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A8D6" w14:textId="77777777" w:rsidR="00143873" w:rsidRDefault="00143873" w:rsidP="00143873">
      <w:r>
        <w:rPr>
          <w:noProof/>
        </w:rPr>
        <mc:AlternateContent>
          <mc:Choice Requires="wps">
            <w:drawing>
              <wp:anchor distT="0" distB="0" distL="114300" distR="114300" simplePos="0" relativeHeight="251659264" behindDoc="0" locked="0" layoutInCell="1" allowOverlap="1" wp14:anchorId="45157B32" wp14:editId="7A6927F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2"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8B26F6A" w14:textId="77777777" w:rsidR="00610741" w:rsidRPr="0046572B" w:rsidRDefault="00610741" w:rsidP="00197627">
                            <w:pPr>
                              <w:spacing w:line="240" w:lineRule="exact"/>
                              <w:jc w:val="center"/>
                              <w:rPr>
                                <w:rFonts w:ascii="Courier New" w:hAnsi="Courier New" w:cs="Courier New"/>
                                <w:b/>
                                <w:sz w:val="28"/>
                                <w:szCs w:val="28"/>
                              </w:rPr>
                            </w:pPr>
                          </w:p>
                          <w:p w14:paraId="00691917" w14:textId="77777777" w:rsidR="00610741" w:rsidRPr="0046572B" w:rsidRDefault="00610741" w:rsidP="00197627">
                            <w:pPr>
                              <w:spacing w:line="240" w:lineRule="exact"/>
                              <w:jc w:val="center"/>
                              <w:rPr>
                                <w:rFonts w:ascii="Courier New" w:hAnsi="Courier New" w:cs="Courier New"/>
                                <w:b/>
                                <w:sz w:val="28"/>
                                <w:szCs w:val="28"/>
                              </w:rPr>
                            </w:pPr>
                          </w:p>
                          <w:p w14:paraId="5AF44A31" w14:textId="77777777" w:rsidR="00610741" w:rsidRPr="0046572B" w:rsidRDefault="00610741" w:rsidP="00197627">
                            <w:pPr>
                              <w:spacing w:line="240" w:lineRule="exact"/>
                              <w:jc w:val="center"/>
                              <w:rPr>
                                <w:rFonts w:ascii="Courier New" w:hAnsi="Courier New" w:cs="Courier New"/>
                                <w:b/>
                                <w:sz w:val="28"/>
                                <w:szCs w:val="28"/>
                              </w:rPr>
                            </w:pPr>
                          </w:p>
                          <w:p w14:paraId="68CF148A" w14:textId="77777777" w:rsidR="00610741" w:rsidRPr="0046572B" w:rsidRDefault="00610741" w:rsidP="00197627">
                            <w:pPr>
                              <w:spacing w:line="240" w:lineRule="exact"/>
                              <w:jc w:val="center"/>
                              <w:rPr>
                                <w:rFonts w:ascii="Courier New" w:hAnsi="Courier New" w:cs="Courier New"/>
                                <w:b/>
                                <w:sz w:val="28"/>
                                <w:szCs w:val="28"/>
                              </w:rPr>
                            </w:pPr>
                          </w:p>
                          <w:p w14:paraId="6B53D915" w14:textId="77777777" w:rsidR="00610741" w:rsidRPr="0046572B" w:rsidRDefault="00610741" w:rsidP="00197627">
                            <w:pPr>
                              <w:spacing w:line="240" w:lineRule="exact"/>
                              <w:jc w:val="center"/>
                              <w:rPr>
                                <w:rFonts w:ascii="Courier New" w:hAnsi="Courier New" w:cs="Courier New"/>
                                <w:b/>
                              </w:rPr>
                            </w:pPr>
                            <w:r w:rsidRPr="0046572B">
                              <w:rPr>
                                <w:rFonts w:ascii="Courier New" w:hAnsi="Courier New" w:cs="Courier New"/>
                                <w:b/>
                              </w:rPr>
                              <w:t>Kutsal Kitap Değiştirildi mi?</w:t>
                            </w:r>
                          </w:p>
                          <w:p w14:paraId="0ABBEA80" w14:textId="77777777" w:rsidR="00610741" w:rsidRPr="0046572B" w:rsidRDefault="00610741" w:rsidP="00197627">
                            <w:pPr>
                              <w:spacing w:line="240" w:lineRule="exact"/>
                              <w:jc w:val="center"/>
                              <w:rPr>
                                <w:rFonts w:ascii="Courier New" w:hAnsi="Courier New" w:cs="Courier New"/>
                                <w:b/>
                              </w:rPr>
                            </w:pPr>
                          </w:p>
                          <w:p w14:paraId="661FEB51" w14:textId="77777777" w:rsidR="00610741" w:rsidRDefault="00610741" w:rsidP="00197627">
                            <w:pPr>
                              <w:spacing w:line="240" w:lineRule="exact"/>
                              <w:jc w:val="center"/>
                              <w:rPr>
                                <w:rFonts w:ascii="Courier New" w:hAnsi="Courier New" w:cs="Courier New"/>
                                <w:b/>
                              </w:rPr>
                            </w:pPr>
                            <w:r w:rsidRPr="0046572B">
                              <w:rPr>
                                <w:rFonts w:ascii="Courier New" w:hAnsi="Courier New" w:cs="Courier New"/>
                                <w:b/>
                              </w:rPr>
                              <w:t xml:space="preserve">(Müslümanların iddia </w:t>
                            </w:r>
                          </w:p>
                          <w:p w14:paraId="719372D1" w14:textId="77777777" w:rsidR="00610741" w:rsidRPr="0046572B" w:rsidRDefault="00610741" w:rsidP="00197627">
                            <w:pPr>
                              <w:spacing w:line="240" w:lineRule="exact"/>
                              <w:jc w:val="center"/>
                              <w:rPr>
                                <w:rFonts w:ascii="Courier New" w:hAnsi="Courier New" w:cs="Courier New"/>
                                <w:b/>
                              </w:rPr>
                            </w:pPr>
                            <w:r w:rsidRPr="0046572B">
                              <w:rPr>
                                <w:rFonts w:ascii="Courier New" w:hAnsi="Courier New" w:cs="Courier New"/>
                                <w:b/>
                              </w:rPr>
                              <w:t>ettikleri gibi)</w:t>
                            </w:r>
                          </w:p>
                          <w:p w14:paraId="40A8A773" w14:textId="77777777" w:rsidR="00610741" w:rsidRPr="0046572B" w:rsidRDefault="00610741" w:rsidP="00197627">
                            <w:pPr>
                              <w:spacing w:line="240" w:lineRule="exact"/>
                              <w:jc w:val="center"/>
                              <w:rPr>
                                <w:rFonts w:ascii="Courier New" w:hAnsi="Courier New" w:cs="Courier New"/>
                                <w:sz w:val="28"/>
                                <w:szCs w:val="28"/>
                              </w:rPr>
                            </w:pPr>
                          </w:p>
                          <w:p w14:paraId="212CB36E" w14:textId="77777777" w:rsidR="00610741" w:rsidRPr="0046572B" w:rsidRDefault="00610741" w:rsidP="00197627">
                            <w:pPr>
                              <w:spacing w:line="240" w:lineRule="exact"/>
                              <w:jc w:val="center"/>
                              <w:rPr>
                                <w:rFonts w:ascii="Courier New" w:hAnsi="Courier New" w:cs="Courier New"/>
                                <w:b/>
                                <w:sz w:val="28"/>
                                <w:szCs w:val="28"/>
                              </w:rPr>
                            </w:pPr>
                          </w:p>
                          <w:p w14:paraId="4AEC55D5" w14:textId="77777777" w:rsidR="00610741" w:rsidRPr="0046572B" w:rsidRDefault="00610741" w:rsidP="00197627">
                            <w:pPr>
                              <w:spacing w:line="240" w:lineRule="exact"/>
                              <w:jc w:val="center"/>
                              <w:rPr>
                                <w:rFonts w:ascii="Courier New" w:hAnsi="Courier New" w:cs="Courier New"/>
                                <w:b/>
                                <w:sz w:val="28"/>
                                <w:szCs w:val="28"/>
                              </w:rPr>
                            </w:pPr>
                          </w:p>
                          <w:p w14:paraId="67A5A22B" w14:textId="77777777" w:rsidR="00610741" w:rsidRPr="0046572B" w:rsidRDefault="00610741" w:rsidP="00197627">
                            <w:pPr>
                              <w:spacing w:line="240" w:lineRule="exact"/>
                              <w:jc w:val="center"/>
                              <w:rPr>
                                <w:rFonts w:ascii="Courier New" w:hAnsi="Courier New" w:cs="Courier New"/>
                                <w:b/>
                                <w:sz w:val="28"/>
                                <w:szCs w:val="28"/>
                              </w:rPr>
                            </w:pPr>
                          </w:p>
                          <w:p w14:paraId="584B4AFF" w14:textId="77777777" w:rsidR="00610741" w:rsidRPr="0046572B" w:rsidRDefault="00610741" w:rsidP="00197627">
                            <w:pPr>
                              <w:spacing w:line="240" w:lineRule="exact"/>
                              <w:jc w:val="center"/>
                              <w:rPr>
                                <w:rFonts w:ascii="Courier New" w:hAnsi="Courier New" w:cs="Courier New"/>
                                <w:b/>
                                <w:sz w:val="28"/>
                                <w:szCs w:val="28"/>
                              </w:rPr>
                            </w:pPr>
                          </w:p>
                          <w:p w14:paraId="5B8910BF" w14:textId="77777777" w:rsidR="00610741" w:rsidRPr="0046572B" w:rsidRDefault="00610741" w:rsidP="00197627">
                            <w:pPr>
                              <w:spacing w:line="240" w:lineRule="exact"/>
                              <w:jc w:val="center"/>
                              <w:rPr>
                                <w:rFonts w:ascii="Courier New" w:hAnsi="Courier New" w:cs="Courier New"/>
                                <w:b/>
                                <w:sz w:val="28"/>
                                <w:szCs w:val="28"/>
                              </w:rPr>
                            </w:pPr>
                            <w:r w:rsidRPr="0046572B">
                              <w:rPr>
                                <w:rFonts w:ascii="Courier New" w:hAnsi="Courier New" w:cs="Courier New"/>
                                <w:b/>
                                <w:sz w:val="28"/>
                                <w:szCs w:val="28"/>
                              </w:rPr>
                              <w:t>Daniel Wickwire</w:t>
                            </w:r>
                          </w:p>
                          <w:p w14:paraId="34544FBF" w14:textId="77777777" w:rsidR="00610741" w:rsidRPr="0046572B" w:rsidRDefault="00610741" w:rsidP="00197627">
                            <w:pPr>
                              <w:spacing w:line="240" w:lineRule="exact"/>
                              <w:jc w:val="center"/>
                              <w:rPr>
                                <w:rFonts w:ascii="Courier New" w:hAnsi="Courier New" w:cs="Courier New"/>
                                <w:b/>
                              </w:rPr>
                            </w:pPr>
                          </w:p>
                          <w:p w14:paraId="21841C7E" w14:textId="77777777" w:rsidR="00610741" w:rsidRPr="0046572B" w:rsidRDefault="00610741" w:rsidP="00197627">
                            <w:pPr>
                              <w:spacing w:line="240" w:lineRule="exact"/>
                              <w:jc w:val="center"/>
                              <w:rPr>
                                <w:rFonts w:ascii="Courier New" w:hAnsi="Courier New" w:cs="Courier New"/>
                                <w:b/>
                              </w:rPr>
                            </w:pPr>
                          </w:p>
                          <w:p w14:paraId="6445D9E6" w14:textId="77777777" w:rsidR="00610741" w:rsidRPr="0046572B" w:rsidRDefault="00610741" w:rsidP="00197627">
                            <w:pPr>
                              <w:spacing w:line="240" w:lineRule="exact"/>
                              <w:jc w:val="center"/>
                              <w:rPr>
                                <w:rFonts w:ascii="Courier New" w:hAnsi="Courier New" w:cs="Courier New"/>
                                <w:b/>
                              </w:rPr>
                            </w:pPr>
                          </w:p>
                          <w:p w14:paraId="66C53B5F" w14:textId="77777777" w:rsidR="00610741" w:rsidRPr="0046572B" w:rsidRDefault="00610741" w:rsidP="00197627">
                            <w:pPr>
                              <w:spacing w:line="240" w:lineRule="exact"/>
                              <w:jc w:val="center"/>
                              <w:rPr>
                                <w:rFonts w:ascii="Courier New" w:hAnsi="Courier New" w:cs="Courier New"/>
                                <w:b/>
                              </w:rPr>
                            </w:pPr>
                            <w:r w:rsidRPr="0046572B">
                              <w:rPr>
                                <w:rFonts w:ascii="Courier New" w:hAnsi="Courier New" w:cs="Courier New"/>
                                <w:b/>
                              </w:rPr>
                              <w:t>A.A. Liberal Arts</w:t>
                            </w:r>
                          </w:p>
                          <w:p w14:paraId="37839E27" w14:textId="77777777" w:rsidR="00610741" w:rsidRPr="0046572B" w:rsidRDefault="00610741" w:rsidP="00197627">
                            <w:pPr>
                              <w:spacing w:line="240" w:lineRule="exact"/>
                              <w:jc w:val="center"/>
                              <w:rPr>
                                <w:rFonts w:ascii="Courier New" w:hAnsi="Courier New" w:cs="Courier New"/>
                                <w:b/>
                              </w:rPr>
                            </w:pPr>
                          </w:p>
                          <w:p w14:paraId="4F57148F" w14:textId="77777777" w:rsidR="00610741" w:rsidRPr="0046572B" w:rsidRDefault="00610741" w:rsidP="00197627">
                            <w:pPr>
                              <w:spacing w:line="240" w:lineRule="exact"/>
                              <w:jc w:val="center"/>
                              <w:rPr>
                                <w:rFonts w:ascii="Courier New" w:hAnsi="Courier New" w:cs="Courier New"/>
                                <w:b/>
                              </w:rPr>
                            </w:pPr>
                            <w:r w:rsidRPr="0046572B">
                              <w:rPr>
                                <w:rFonts w:ascii="Courier New" w:hAnsi="Courier New" w:cs="Courier New"/>
                                <w:b/>
                              </w:rPr>
                              <w:t>Th.B. Bible</w:t>
                            </w:r>
                          </w:p>
                          <w:p w14:paraId="5ABC9C59" w14:textId="77777777" w:rsidR="00610741" w:rsidRPr="0046572B" w:rsidRDefault="00610741" w:rsidP="00197627">
                            <w:pPr>
                              <w:spacing w:line="240" w:lineRule="exact"/>
                              <w:jc w:val="center"/>
                              <w:rPr>
                                <w:rFonts w:ascii="Courier New" w:hAnsi="Courier New" w:cs="Courier New"/>
                                <w:b/>
                              </w:rPr>
                            </w:pPr>
                          </w:p>
                          <w:p w14:paraId="10C6D97A" w14:textId="77777777" w:rsidR="00610741" w:rsidRPr="0046572B" w:rsidRDefault="00610741" w:rsidP="00197627">
                            <w:pPr>
                              <w:spacing w:line="240" w:lineRule="exact"/>
                              <w:jc w:val="center"/>
                              <w:rPr>
                                <w:rFonts w:ascii="Courier New" w:hAnsi="Courier New" w:cs="Courier New"/>
                                <w:b/>
                              </w:rPr>
                            </w:pPr>
                            <w:r w:rsidRPr="0046572B">
                              <w:rPr>
                                <w:rFonts w:ascii="Courier New" w:hAnsi="Courier New" w:cs="Courier New"/>
                                <w:b/>
                              </w:rPr>
                              <w:t>M.A. Bible</w:t>
                            </w:r>
                          </w:p>
                          <w:p w14:paraId="3791DA50" w14:textId="77777777" w:rsidR="00610741" w:rsidRPr="0046572B" w:rsidRDefault="00610741" w:rsidP="00197627">
                            <w:pPr>
                              <w:spacing w:line="240" w:lineRule="exact"/>
                              <w:jc w:val="center"/>
                              <w:rPr>
                                <w:rFonts w:ascii="Courier New" w:hAnsi="Courier New" w:cs="Courier New"/>
                                <w:b/>
                              </w:rPr>
                            </w:pPr>
                          </w:p>
                          <w:p w14:paraId="7171035B" w14:textId="77777777" w:rsidR="00610741" w:rsidRPr="0046572B" w:rsidRDefault="00610741" w:rsidP="00197627">
                            <w:pPr>
                              <w:spacing w:line="240" w:lineRule="exact"/>
                              <w:jc w:val="center"/>
                              <w:rPr>
                                <w:rFonts w:ascii="Courier New" w:hAnsi="Courier New" w:cs="Courier New"/>
                                <w:b/>
                                <w:lang w:val="sv-SE"/>
                              </w:rPr>
                            </w:pPr>
                            <w:r w:rsidRPr="0046572B">
                              <w:rPr>
                                <w:rFonts w:ascii="Courier New" w:hAnsi="Courier New" w:cs="Courier New"/>
                                <w:b/>
                                <w:lang w:val="sv-SE"/>
                              </w:rPr>
                              <w:t>M.A. Linguistics</w:t>
                            </w:r>
                          </w:p>
                          <w:p w14:paraId="179AA12A" w14:textId="77777777" w:rsidR="00610741" w:rsidRPr="0046572B" w:rsidRDefault="00610741" w:rsidP="00197627">
                            <w:pPr>
                              <w:spacing w:line="240" w:lineRule="exact"/>
                              <w:jc w:val="center"/>
                              <w:rPr>
                                <w:rFonts w:ascii="Courier New" w:hAnsi="Courier New" w:cs="Courier New"/>
                                <w:b/>
                                <w:lang w:val="sv-SE"/>
                              </w:rPr>
                            </w:pPr>
                          </w:p>
                          <w:p w14:paraId="22257957" w14:textId="77777777" w:rsidR="00610741" w:rsidRPr="0046572B" w:rsidRDefault="00610741" w:rsidP="00197627">
                            <w:pPr>
                              <w:spacing w:line="240" w:lineRule="exact"/>
                              <w:jc w:val="center"/>
                              <w:rPr>
                                <w:rFonts w:ascii="Courier New" w:hAnsi="Courier New" w:cs="Courier New"/>
                                <w:b/>
                                <w:lang w:val="sv-SE"/>
                              </w:rPr>
                            </w:pPr>
                          </w:p>
                          <w:p w14:paraId="12ACB11C" w14:textId="77777777" w:rsidR="00610741" w:rsidRPr="0046572B" w:rsidRDefault="00610741" w:rsidP="00197627">
                            <w:pPr>
                              <w:spacing w:line="240" w:lineRule="exact"/>
                              <w:jc w:val="center"/>
                              <w:rPr>
                                <w:rFonts w:ascii="Courier New" w:hAnsi="Courier New" w:cs="Courier New"/>
                                <w:b/>
                                <w:lang w:val="sv-SE"/>
                              </w:rPr>
                            </w:pPr>
                          </w:p>
                          <w:p w14:paraId="061342FC" w14:textId="77777777" w:rsidR="00610741" w:rsidRPr="0046572B" w:rsidRDefault="00610741" w:rsidP="00197627">
                            <w:pPr>
                              <w:spacing w:line="240" w:lineRule="exact"/>
                              <w:jc w:val="center"/>
                              <w:rPr>
                                <w:rFonts w:ascii="Courier New" w:hAnsi="Courier New" w:cs="Courier New"/>
                                <w:b/>
                                <w:lang w:val="sv-SE"/>
                              </w:rPr>
                            </w:pPr>
                          </w:p>
                          <w:p w14:paraId="2BFD7FC9" w14:textId="77777777" w:rsidR="00610741" w:rsidRPr="0046572B" w:rsidRDefault="00610741" w:rsidP="00197627">
                            <w:pPr>
                              <w:spacing w:line="240" w:lineRule="exact"/>
                              <w:jc w:val="center"/>
                              <w:rPr>
                                <w:rFonts w:ascii="Courier New" w:hAnsi="Courier New" w:cs="Courier New"/>
                                <w:b/>
                                <w:lang w:val="sv-SE"/>
                              </w:rPr>
                            </w:pPr>
                          </w:p>
                          <w:p w14:paraId="371C0B60" w14:textId="77777777" w:rsidR="00610741" w:rsidRPr="0046572B" w:rsidRDefault="00610741" w:rsidP="00197627">
                            <w:pPr>
                              <w:contextualSpacing/>
                              <w:rPr>
                                <w:rFonts w:ascii="Courier New" w:hAnsi="Courier New" w:cs="Courier New"/>
                                <w:b/>
                                <w:sz w:val="16"/>
                                <w:szCs w:val="16"/>
                                <w:lang w:val="sv-SE"/>
                              </w:rPr>
                            </w:pPr>
                          </w:p>
                          <w:p w14:paraId="49ED350C" w14:textId="77777777" w:rsidR="00610741" w:rsidRPr="0046572B" w:rsidRDefault="00610741" w:rsidP="00197627">
                            <w:pPr>
                              <w:contextualSpacing/>
                              <w:rPr>
                                <w:rFonts w:ascii="Courier New" w:hAnsi="Courier New" w:cs="Courier New"/>
                                <w:b/>
                                <w:sz w:val="16"/>
                                <w:szCs w:val="16"/>
                                <w:lang w:val="sv-SE"/>
                              </w:rPr>
                            </w:pPr>
                          </w:p>
                          <w:p w14:paraId="2C18D8AA" w14:textId="77777777" w:rsidR="00610741" w:rsidRPr="0046572B" w:rsidRDefault="00610741" w:rsidP="00197627">
                            <w:pPr>
                              <w:contextualSpacing/>
                              <w:rPr>
                                <w:rFonts w:ascii="Courier New" w:hAnsi="Courier New" w:cs="Courier New"/>
                                <w:b/>
                                <w:sz w:val="16"/>
                                <w:szCs w:val="16"/>
                                <w:lang w:val="sv-SE"/>
                              </w:rPr>
                            </w:pPr>
                          </w:p>
                          <w:p w14:paraId="36BC8566" w14:textId="77777777" w:rsidR="00610741" w:rsidRPr="0046572B" w:rsidRDefault="00610741" w:rsidP="00143873">
                            <w:pPr>
                              <w:contextualSpacing/>
                              <w:rPr>
                                <w:rFonts w:ascii="Courier New" w:hAnsi="Courier New"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157B32" id="_x0000_t202" coordsize="21600,21600" o:spt="202" path="m,l,21600r21600,l21600,xe">
                <v:stroke joinstyle="miter"/>
                <v:path gradientshapeok="t" o:connecttype="rect"/>
              </v:shapetype>
              <v:shape id="Text Box 308" o:spid="_x0000_s1026" type="#_x0000_t202" style="position:absolute;margin-left:-54pt;margin-top:-1in;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0NWhLAIAAFU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">
                <v:textbox>
                  <w:txbxContent>
                    <w:p w14:paraId="48B26F6A" w14:textId="77777777" w:rsidR="00610741" w:rsidRPr="0046572B" w:rsidRDefault="00610741" w:rsidP="00197627">
                      <w:pPr>
                        <w:spacing w:line="240" w:lineRule="exact"/>
                        <w:jc w:val="center"/>
                        <w:rPr>
                          <w:rFonts w:ascii="Courier New" w:hAnsi="Courier New" w:cs="Courier New"/>
                          <w:b/>
                          <w:sz w:val="28"/>
                          <w:szCs w:val="28"/>
                        </w:rPr>
                      </w:pPr>
                    </w:p>
                    <w:p w14:paraId="00691917" w14:textId="77777777" w:rsidR="00610741" w:rsidRPr="0046572B" w:rsidRDefault="00610741" w:rsidP="00197627">
                      <w:pPr>
                        <w:spacing w:line="240" w:lineRule="exact"/>
                        <w:jc w:val="center"/>
                        <w:rPr>
                          <w:rFonts w:ascii="Courier New" w:hAnsi="Courier New" w:cs="Courier New"/>
                          <w:b/>
                          <w:sz w:val="28"/>
                          <w:szCs w:val="28"/>
                        </w:rPr>
                      </w:pPr>
                    </w:p>
                    <w:p w14:paraId="5AF44A31" w14:textId="77777777" w:rsidR="00610741" w:rsidRPr="0046572B" w:rsidRDefault="00610741" w:rsidP="00197627">
                      <w:pPr>
                        <w:spacing w:line="240" w:lineRule="exact"/>
                        <w:jc w:val="center"/>
                        <w:rPr>
                          <w:rFonts w:ascii="Courier New" w:hAnsi="Courier New" w:cs="Courier New"/>
                          <w:b/>
                          <w:sz w:val="28"/>
                          <w:szCs w:val="28"/>
                        </w:rPr>
                      </w:pPr>
                    </w:p>
                    <w:p w14:paraId="68CF148A" w14:textId="77777777" w:rsidR="00610741" w:rsidRPr="0046572B" w:rsidRDefault="00610741" w:rsidP="00197627">
                      <w:pPr>
                        <w:spacing w:line="240" w:lineRule="exact"/>
                        <w:jc w:val="center"/>
                        <w:rPr>
                          <w:rFonts w:ascii="Courier New" w:hAnsi="Courier New" w:cs="Courier New"/>
                          <w:b/>
                          <w:sz w:val="28"/>
                          <w:szCs w:val="28"/>
                        </w:rPr>
                      </w:pPr>
                    </w:p>
                    <w:p w14:paraId="6B53D915" w14:textId="77777777" w:rsidR="00610741" w:rsidRPr="0046572B" w:rsidRDefault="00610741" w:rsidP="00197627">
                      <w:pPr>
                        <w:spacing w:line="240" w:lineRule="exact"/>
                        <w:jc w:val="center"/>
                        <w:rPr>
                          <w:rFonts w:ascii="Courier New" w:hAnsi="Courier New" w:cs="Courier New"/>
                          <w:b/>
                        </w:rPr>
                      </w:pPr>
                      <w:r w:rsidRPr="0046572B">
                        <w:rPr>
                          <w:rFonts w:ascii="Courier New" w:hAnsi="Courier New" w:cs="Courier New"/>
                          <w:b/>
                        </w:rPr>
                        <w:t>Kutsal Kitap Değiştirildi mi?</w:t>
                      </w:r>
                    </w:p>
                    <w:p w14:paraId="0ABBEA80" w14:textId="77777777" w:rsidR="00610741" w:rsidRPr="0046572B" w:rsidRDefault="00610741" w:rsidP="00197627">
                      <w:pPr>
                        <w:spacing w:line="240" w:lineRule="exact"/>
                        <w:jc w:val="center"/>
                        <w:rPr>
                          <w:rFonts w:ascii="Courier New" w:hAnsi="Courier New" w:cs="Courier New"/>
                          <w:b/>
                        </w:rPr>
                      </w:pPr>
                    </w:p>
                    <w:p w14:paraId="661FEB51" w14:textId="77777777" w:rsidR="00610741" w:rsidRDefault="00610741" w:rsidP="00197627">
                      <w:pPr>
                        <w:spacing w:line="240" w:lineRule="exact"/>
                        <w:jc w:val="center"/>
                        <w:rPr>
                          <w:rFonts w:ascii="Courier New" w:hAnsi="Courier New" w:cs="Courier New"/>
                          <w:b/>
                        </w:rPr>
                      </w:pPr>
                      <w:r w:rsidRPr="0046572B">
                        <w:rPr>
                          <w:rFonts w:ascii="Courier New" w:hAnsi="Courier New" w:cs="Courier New"/>
                          <w:b/>
                        </w:rPr>
                        <w:t xml:space="preserve">(Müslümanların iddia </w:t>
                      </w:r>
                    </w:p>
                    <w:p w14:paraId="719372D1" w14:textId="77777777" w:rsidR="00610741" w:rsidRPr="0046572B" w:rsidRDefault="00610741" w:rsidP="00197627">
                      <w:pPr>
                        <w:spacing w:line="240" w:lineRule="exact"/>
                        <w:jc w:val="center"/>
                        <w:rPr>
                          <w:rFonts w:ascii="Courier New" w:hAnsi="Courier New" w:cs="Courier New"/>
                          <w:b/>
                        </w:rPr>
                      </w:pPr>
                      <w:r w:rsidRPr="0046572B">
                        <w:rPr>
                          <w:rFonts w:ascii="Courier New" w:hAnsi="Courier New" w:cs="Courier New"/>
                          <w:b/>
                        </w:rPr>
                        <w:t>ettikleri gibi)</w:t>
                      </w:r>
                    </w:p>
                    <w:p w14:paraId="40A8A773" w14:textId="77777777" w:rsidR="00610741" w:rsidRPr="0046572B" w:rsidRDefault="00610741" w:rsidP="00197627">
                      <w:pPr>
                        <w:spacing w:line="240" w:lineRule="exact"/>
                        <w:jc w:val="center"/>
                        <w:rPr>
                          <w:rFonts w:ascii="Courier New" w:hAnsi="Courier New" w:cs="Courier New"/>
                          <w:sz w:val="28"/>
                          <w:szCs w:val="28"/>
                        </w:rPr>
                      </w:pPr>
                    </w:p>
                    <w:p w14:paraId="212CB36E" w14:textId="77777777" w:rsidR="00610741" w:rsidRPr="0046572B" w:rsidRDefault="00610741" w:rsidP="00197627">
                      <w:pPr>
                        <w:spacing w:line="240" w:lineRule="exact"/>
                        <w:jc w:val="center"/>
                        <w:rPr>
                          <w:rFonts w:ascii="Courier New" w:hAnsi="Courier New" w:cs="Courier New"/>
                          <w:b/>
                          <w:sz w:val="28"/>
                          <w:szCs w:val="28"/>
                        </w:rPr>
                      </w:pPr>
                    </w:p>
                    <w:p w14:paraId="4AEC55D5" w14:textId="77777777" w:rsidR="00610741" w:rsidRPr="0046572B" w:rsidRDefault="00610741" w:rsidP="00197627">
                      <w:pPr>
                        <w:spacing w:line="240" w:lineRule="exact"/>
                        <w:jc w:val="center"/>
                        <w:rPr>
                          <w:rFonts w:ascii="Courier New" w:hAnsi="Courier New" w:cs="Courier New"/>
                          <w:b/>
                          <w:sz w:val="28"/>
                          <w:szCs w:val="28"/>
                        </w:rPr>
                      </w:pPr>
                    </w:p>
                    <w:p w14:paraId="67A5A22B" w14:textId="77777777" w:rsidR="00610741" w:rsidRPr="0046572B" w:rsidRDefault="00610741" w:rsidP="00197627">
                      <w:pPr>
                        <w:spacing w:line="240" w:lineRule="exact"/>
                        <w:jc w:val="center"/>
                        <w:rPr>
                          <w:rFonts w:ascii="Courier New" w:hAnsi="Courier New" w:cs="Courier New"/>
                          <w:b/>
                          <w:sz w:val="28"/>
                          <w:szCs w:val="28"/>
                        </w:rPr>
                      </w:pPr>
                    </w:p>
                    <w:p w14:paraId="584B4AFF" w14:textId="77777777" w:rsidR="00610741" w:rsidRPr="0046572B" w:rsidRDefault="00610741" w:rsidP="00197627">
                      <w:pPr>
                        <w:spacing w:line="240" w:lineRule="exact"/>
                        <w:jc w:val="center"/>
                        <w:rPr>
                          <w:rFonts w:ascii="Courier New" w:hAnsi="Courier New" w:cs="Courier New"/>
                          <w:b/>
                          <w:sz w:val="28"/>
                          <w:szCs w:val="28"/>
                        </w:rPr>
                      </w:pPr>
                    </w:p>
                    <w:p w14:paraId="5B8910BF" w14:textId="77777777" w:rsidR="00610741" w:rsidRPr="0046572B" w:rsidRDefault="00610741" w:rsidP="00197627">
                      <w:pPr>
                        <w:spacing w:line="240" w:lineRule="exact"/>
                        <w:jc w:val="center"/>
                        <w:rPr>
                          <w:rFonts w:ascii="Courier New" w:hAnsi="Courier New" w:cs="Courier New"/>
                          <w:b/>
                          <w:sz w:val="28"/>
                          <w:szCs w:val="28"/>
                        </w:rPr>
                      </w:pPr>
                      <w:r w:rsidRPr="0046572B">
                        <w:rPr>
                          <w:rFonts w:ascii="Courier New" w:hAnsi="Courier New" w:cs="Courier New"/>
                          <w:b/>
                          <w:sz w:val="28"/>
                          <w:szCs w:val="28"/>
                        </w:rPr>
                        <w:t>Daniel Wickwire</w:t>
                      </w:r>
                    </w:p>
                    <w:p w14:paraId="34544FBF" w14:textId="77777777" w:rsidR="00610741" w:rsidRPr="0046572B" w:rsidRDefault="00610741" w:rsidP="00197627">
                      <w:pPr>
                        <w:spacing w:line="240" w:lineRule="exact"/>
                        <w:jc w:val="center"/>
                        <w:rPr>
                          <w:rFonts w:ascii="Courier New" w:hAnsi="Courier New" w:cs="Courier New"/>
                          <w:b/>
                        </w:rPr>
                      </w:pPr>
                    </w:p>
                    <w:p w14:paraId="21841C7E" w14:textId="77777777" w:rsidR="00610741" w:rsidRPr="0046572B" w:rsidRDefault="00610741" w:rsidP="00197627">
                      <w:pPr>
                        <w:spacing w:line="240" w:lineRule="exact"/>
                        <w:jc w:val="center"/>
                        <w:rPr>
                          <w:rFonts w:ascii="Courier New" w:hAnsi="Courier New" w:cs="Courier New"/>
                          <w:b/>
                        </w:rPr>
                      </w:pPr>
                    </w:p>
                    <w:p w14:paraId="6445D9E6" w14:textId="77777777" w:rsidR="00610741" w:rsidRPr="0046572B" w:rsidRDefault="00610741" w:rsidP="00197627">
                      <w:pPr>
                        <w:spacing w:line="240" w:lineRule="exact"/>
                        <w:jc w:val="center"/>
                        <w:rPr>
                          <w:rFonts w:ascii="Courier New" w:hAnsi="Courier New" w:cs="Courier New"/>
                          <w:b/>
                        </w:rPr>
                      </w:pPr>
                    </w:p>
                    <w:p w14:paraId="66C53B5F" w14:textId="77777777" w:rsidR="00610741" w:rsidRPr="0046572B" w:rsidRDefault="00610741" w:rsidP="00197627">
                      <w:pPr>
                        <w:spacing w:line="240" w:lineRule="exact"/>
                        <w:jc w:val="center"/>
                        <w:rPr>
                          <w:rFonts w:ascii="Courier New" w:hAnsi="Courier New" w:cs="Courier New"/>
                          <w:b/>
                        </w:rPr>
                      </w:pPr>
                      <w:r w:rsidRPr="0046572B">
                        <w:rPr>
                          <w:rFonts w:ascii="Courier New" w:hAnsi="Courier New" w:cs="Courier New"/>
                          <w:b/>
                        </w:rPr>
                        <w:t>A.A. Liberal Arts</w:t>
                      </w:r>
                    </w:p>
                    <w:p w14:paraId="37839E27" w14:textId="77777777" w:rsidR="00610741" w:rsidRPr="0046572B" w:rsidRDefault="00610741" w:rsidP="00197627">
                      <w:pPr>
                        <w:spacing w:line="240" w:lineRule="exact"/>
                        <w:jc w:val="center"/>
                        <w:rPr>
                          <w:rFonts w:ascii="Courier New" w:hAnsi="Courier New" w:cs="Courier New"/>
                          <w:b/>
                        </w:rPr>
                      </w:pPr>
                    </w:p>
                    <w:p w14:paraId="4F57148F" w14:textId="77777777" w:rsidR="00610741" w:rsidRPr="0046572B" w:rsidRDefault="00610741" w:rsidP="00197627">
                      <w:pPr>
                        <w:spacing w:line="240" w:lineRule="exact"/>
                        <w:jc w:val="center"/>
                        <w:rPr>
                          <w:rFonts w:ascii="Courier New" w:hAnsi="Courier New" w:cs="Courier New"/>
                          <w:b/>
                        </w:rPr>
                      </w:pPr>
                      <w:r w:rsidRPr="0046572B">
                        <w:rPr>
                          <w:rFonts w:ascii="Courier New" w:hAnsi="Courier New" w:cs="Courier New"/>
                          <w:b/>
                        </w:rPr>
                        <w:t>Th.B. Bible</w:t>
                      </w:r>
                    </w:p>
                    <w:p w14:paraId="5ABC9C59" w14:textId="77777777" w:rsidR="00610741" w:rsidRPr="0046572B" w:rsidRDefault="00610741" w:rsidP="00197627">
                      <w:pPr>
                        <w:spacing w:line="240" w:lineRule="exact"/>
                        <w:jc w:val="center"/>
                        <w:rPr>
                          <w:rFonts w:ascii="Courier New" w:hAnsi="Courier New" w:cs="Courier New"/>
                          <w:b/>
                        </w:rPr>
                      </w:pPr>
                    </w:p>
                    <w:p w14:paraId="10C6D97A" w14:textId="77777777" w:rsidR="00610741" w:rsidRPr="0046572B" w:rsidRDefault="00610741" w:rsidP="00197627">
                      <w:pPr>
                        <w:spacing w:line="240" w:lineRule="exact"/>
                        <w:jc w:val="center"/>
                        <w:rPr>
                          <w:rFonts w:ascii="Courier New" w:hAnsi="Courier New" w:cs="Courier New"/>
                          <w:b/>
                        </w:rPr>
                      </w:pPr>
                      <w:r w:rsidRPr="0046572B">
                        <w:rPr>
                          <w:rFonts w:ascii="Courier New" w:hAnsi="Courier New" w:cs="Courier New"/>
                          <w:b/>
                        </w:rPr>
                        <w:t>M.A. Bible</w:t>
                      </w:r>
                    </w:p>
                    <w:p w14:paraId="3791DA50" w14:textId="77777777" w:rsidR="00610741" w:rsidRPr="0046572B" w:rsidRDefault="00610741" w:rsidP="00197627">
                      <w:pPr>
                        <w:spacing w:line="240" w:lineRule="exact"/>
                        <w:jc w:val="center"/>
                        <w:rPr>
                          <w:rFonts w:ascii="Courier New" w:hAnsi="Courier New" w:cs="Courier New"/>
                          <w:b/>
                        </w:rPr>
                      </w:pPr>
                    </w:p>
                    <w:p w14:paraId="7171035B" w14:textId="77777777" w:rsidR="00610741" w:rsidRPr="0046572B" w:rsidRDefault="00610741" w:rsidP="00197627">
                      <w:pPr>
                        <w:spacing w:line="240" w:lineRule="exact"/>
                        <w:jc w:val="center"/>
                        <w:rPr>
                          <w:rFonts w:ascii="Courier New" w:hAnsi="Courier New" w:cs="Courier New"/>
                          <w:b/>
                          <w:lang w:val="sv-SE"/>
                        </w:rPr>
                      </w:pPr>
                      <w:r w:rsidRPr="0046572B">
                        <w:rPr>
                          <w:rFonts w:ascii="Courier New" w:hAnsi="Courier New" w:cs="Courier New"/>
                          <w:b/>
                          <w:lang w:val="sv-SE"/>
                        </w:rPr>
                        <w:t>M.A. Linguistics</w:t>
                      </w:r>
                    </w:p>
                    <w:p w14:paraId="179AA12A" w14:textId="77777777" w:rsidR="00610741" w:rsidRPr="0046572B" w:rsidRDefault="00610741" w:rsidP="00197627">
                      <w:pPr>
                        <w:spacing w:line="240" w:lineRule="exact"/>
                        <w:jc w:val="center"/>
                        <w:rPr>
                          <w:rFonts w:ascii="Courier New" w:hAnsi="Courier New" w:cs="Courier New"/>
                          <w:b/>
                          <w:lang w:val="sv-SE"/>
                        </w:rPr>
                      </w:pPr>
                    </w:p>
                    <w:p w14:paraId="22257957" w14:textId="77777777" w:rsidR="00610741" w:rsidRPr="0046572B" w:rsidRDefault="00610741" w:rsidP="00197627">
                      <w:pPr>
                        <w:spacing w:line="240" w:lineRule="exact"/>
                        <w:jc w:val="center"/>
                        <w:rPr>
                          <w:rFonts w:ascii="Courier New" w:hAnsi="Courier New" w:cs="Courier New"/>
                          <w:b/>
                          <w:lang w:val="sv-SE"/>
                        </w:rPr>
                      </w:pPr>
                    </w:p>
                    <w:p w14:paraId="12ACB11C" w14:textId="77777777" w:rsidR="00610741" w:rsidRPr="0046572B" w:rsidRDefault="00610741" w:rsidP="00197627">
                      <w:pPr>
                        <w:spacing w:line="240" w:lineRule="exact"/>
                        <w:jc w:val="center"/>
                        <w:rPr>
                          <w:rFonts w:ascii="Courier New" w:hAnsi="Courier New" w:cs="Courier New"/>
                          <w:b/>
                          <w:lang w:val="sv-SE"/>
                        </w:rPr>
                      </w:pPr>
                    </w:p>
                    <w:p w14:paraId="061342FC" w14:textId="77777777" w:rsidR="00610741" w:rsidRPr="0046572B" w:rsidRDefault="00610741" w:rsidP="00197627">
                      <w:pPr>
                        <w:spacing w:line="240" w:lineRule="exact"/>
                        <w:jc w:val="center"/>
                        <w:rPr>
                          <w:rFonts w:ascii="Courier New" w:hAnsi="Courier New" w:cs="Courier New"/>
                          <w:b/>
                          <w:lang w:val="sv-SE"/>
                        </w:rPr>
                      </w:pPr>
                    </w:p>
                    <w:p w14:paraId="2BFD7FC9" w14:textId="77777777" w:rsidR="00610741" w:rsidRPr="0046572B" w:rsidRDefault="00610741" w:rsidP="00197627">
                      <w:pPr>
                        <w:spacing w:line="240" w:lineRule="exact"/>
                        <w:jc w:val="center"/>
                        <w:rPr>
                          <w:rFonts w:ascii="Courier New" w:hAnsi="Courier New" w:cs="Courier New"/>
                          <w:b/>
                          <w:lang w:val="sv-SE"/>
                        </w:rPr>
                      </w:pPr>
                    </w:p>
                    <w:p w14:paraId="371C0B60" w14:textId="77777777" w:rsidR="00610741" w:rsidRPr="0046572B" w:rsidRDefault="00610741" w:rsidP="00197627">
                      <w:pPr>
                        <w:contextualSpacing/>
                        <w:rPr>
                          <w:rFonts w:ascii="Courier New" w:hAnsi="Courier New" w:cs="Courier New"/>
                          <w:b/>
                          <w:sz w:val="16"/>
                          <w:szCs w:val="16"/>
                          <w:lang w:val="sv-SE"/>
                        </w:rPr>
                      </w:pPr>
                    </w:p>
                    <w:p w14:paraId="49ED350C" w14:textId="77777777" w:rsidR="00610741" w:rsidRPr="0046572B" w:rsidRDefault="00610741" w:rsidP="00197627">
                      <w:pPr>
                        <w:contextualSpacing/>
                        <w:rPr>
                          <w:rFonts w:ascii="Courier New" w:hAnsi="Courier New" w:cs="Courier New"/>
                          <w:b/>
                          <w:sz w:val="16"/>
                          <w:szCs w:val="16"/>
                          <w:lang w:val="sv-SE"/>
                        </w:rPr>
                      </w:pPr>
                    </w:p>
                    <w:p w14:paraId="2C18D8AA" w14:textId="77777777" w:rsidR="00610741" w:rsidRPr="0046572B" w:rsidRDefault="00610741" w:rsidP="00197627">
                      <w:pPr>
                        <w:contextualSpacing/>
                        <w:rPr>
                          <w:rFonts w:ascii="Courier New" w:hAnsi="Courier New" w:cs="Courier New"/>
                          <w:b/>
                          <w:sz w:val="16"/>
                          <w:szCs w:val="16"/>
                          <w:lang w:val="sv-SE"/>
                        </w:rPr>
                      </w:pPr>
                    </w:p>
                    <w:p w14:paraId="36BC8566" w14:textId="77777777" w:rsidR="00610741" w:rsidRPr="0046572B" w:rsidRDefault="00610741" w:rsidP="00143873">
                      <w:pPr>
                        <w:contextualSpacing/>
                        <w:rPr>
                          <w:rFonts w:ascii="Courier New" w:hAnsi="Courier New" w:cs="Courier New"/>
                          <w:b/>
                          <w:sz w:val="16"/>
                          <w:szCs w:val="16"/>
                          <w:lang w:val="sv-SE"/>
                        </w:rPr>
                      </w:pPr>
                    </w:p>
                  </w:txbxContent>
                </v:textbox>
                <w10:wrap type="tight"/>
              </v:shape>
            </w:pict>
          </mc:Fallback>
        </mc:AlternateContent>
      </w:r>
      <w:r>
        <w:t>f</w:t>
      </w:r>
    </w:p>
    <w:p w14:paraId="5DE8FC59" w14:textId="77777777" w:rsidR="00143873" w:rsidRDefault="00143873" w:rsidP="00143873">
      <w:r>
        <w:rPr>
          <w:noProof/>
        </w:rPr>
        <w:lastRenderedPageBreak/>
        <mc:AlternateContent>
          <mc:Choice Requires="wps">
            <w:drawing>
              <wp:anchor distT="0" distB="0" distL="114300" distR="114300" simplePos="0" relativeHeight="251660288" behindDoc="0" locked="0" layoutInCell="1" allowOverlap="1" wp14:anchorId="53F15143" wp14:editId="0F8191B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1"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043C5E"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2.</w:t>
                            </w:r>
                          </w:p>
                          <w:p w14:paraId="0B8C9D92"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Kitap Hakkında</w:t>
                            </w:r>
                          </w:p>
                          <w:p w14:paraId="2C859F17" w14:textId="77777777" w:rsidR="00610741" w:rsidRPr="008C72FD" w:rsidRDefault="00610741" w:rsidP="00197627">
                            <w:pPr>
                              <w:spacing w:line="240" w:lineRule="exact"/>
                              <w:jc w:val="center"/>
                              <w:rPr>
                                <w:rFonts w:ascii="Courier New" w:hAnsi="Courier New" w:cs="Courier New"/>
                                <w:b/>
                                <w:sz w:val="20"/>
                                <w:szCs w:val="20"/>
                              </w:rPr>
                            </w:pPr>
                          </w:p>
                          <w:p w14:paraId="1D34FFE9" w14:textId="77777777" w:rsidR="00610741" w:rsidRPr="008C72FD" w:rsidRDefault="00610741" w:rsidP="00197627">
                            <w:pPr>
                              <w:spacing w:line="240" w:lineRule="exact"/>
                              <w:jc w:val="center"/>
                              <w:rPr>
                                <w:rFonts w:ascii="Courier New" w:hAnsi="Courier New" w:cs="Courier New"/>
                                <w:b/>
                                <w:sz w:val="20"/>
                                <w:szCs w:val="20"/>
                              </w:rPr>
                            </w:pPr>
                          </w:p>
                          <w:p w14:paraId="154A5D39" w14:textId="77777777" w:rsidR="00610741" w:rsidRPr="008C72FD" w:rsidRDefault="00610741" w:rsidP="00197627">
                            <w:pPr>
                              <w:spacing w:line="240" w:lineRule="exact"/>
                              <w:jc w:val="center"/>
                              <w:rPr>
                                <w:rFonts w:ascii="Courier New" w:hAnsi="Courier New" w:cs="Courier New"/>
                                <w:b/>
                                <w:sz w:val="20"/>
                                <w:szCs w:val="20"/>
                              </w:rPr>
                            </w:pPr>
                          </w:p>
                          <w:p w14:paraId="60E7036F" w14:textId="77777777" w:rsidR="00610741" w:rsidRPr="008C72FD" w:rsidRDefault="00610741" w:rsidP="00197627">
                            <w:pPr>
                              <w:spacing w:line="240" w:lineRule="exact"/>
                              <w:jc w:val="center"/>
                              <w:rPr>
                                <w:rFonts w:ascii="Courier New" w:hAnsi="Courier New" w:cs="Courier New"/>
                                <w:b/>
                                <w:sz w:val="20"/>
                                <w:szCs w:val="20"/>
                              </w:rPr>
                            </w:pPr>
                          </w:p>
                          <w:p w14:paraId="197BAE37" w14:textId="77777777" w:rsidR="00610741" w:rsidRPr="008C72FD" w:rsidRDefault="00610741" w:rsidP="00197627">
                            <w:pPr>
                              <w:spacing w:line="240" w:lineRule="exact"/>
                              <w:rPr>
                                <w:rFonts w:ascii="Courier New" w:hAnsi="Courier New" w:cs="Courier New"/>
                                <w:b/>
                                <w:sz w:val="20"/>
                                <w:szCs w:val="20"/>
                              </w:rPr>
                            </w:pPr>
                          </w:p>
                          <w:p w14:paraId="38D7353E"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Yazar’ın E-mail:</w:t>
                            </w:r>
                          </w:p>
                          <w:p w14:paraId="33226D62" w14:textId="77777777" w:rsidR="00610741" w:rsidRPr="008C72FD" w:rsidRDefault="00610741" w:rsidP="00197627">
                            <w:pPr>
                              <w:spacing w:line="240" w:lineRule="exact"/>
                              <w:jc w:val="center"/>
                              <w:rPr>
                                <w:rFonts w:ascii="Courier New" w:hAnsi="Courier New" w:cs="Courier New"/>
                                <w:b/>
                                <w:sz w:val="20"/>
                                <w:szCs w:val="20"/>
                              </w:rPr>
                            </w:pPr>
                          </w:p>
                          <w:p w14:paraId="4ACB049E"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danwickwire@gmail.com</w:t>
                            </w:r>
                          </w:p>
                          <w:p w14:paraId="697D0E31" w14:textId="77777777" w:rsidR="00610741" w:rsidRPr="008C72FD" w:rsidRDefault="00610741" w:rsidP="00197627">
                            <w:pPr>
                              <w:spacing w:line="240" w:lineRule="exact"/>
                              <w:jc w:val="center"/>
                              <w:rPr>
                                <w:rFonts w:ascii="Courier New" w:hAnsi="Courier New" w:cs="Courier New"/>
                                <w:b/>
                                <w:sz w:val="20"/>
                                <w:szCs w:val="20"/>
                              </w:rPr>
                            </w:pPr>
                          </w:p>
                          <w:p w14:paraId="7D96641C" w14:textId="77777777" w:rsidR="00610741" w:rsidRPr="008C72FD" w:rsidRDefault="00610741" w:rsidP="00197627">
                            <w:pPr>
                              <w:spacing w:line="240" w:lineRule="exact"/>
                              <w:jc w:val="center"/>
                              <w:rPr>
                                <w:rFonts w:ascii="Courier New" w:hAnsi="Courier New" w:cs="Courier New"/>
                                <w:b/>
                                <w:sz w:val="20"/>
                                <w:szCs w:val="20"/>
                              </w:rPr>
                            </w:pPr>
                          </w:p>
                          <w:p w14:paraId="0D8B7F1C" w14:textId="77777777" w:rsidR="00610741" w:rsidRPr="008C72FD" w:rsidRDefault="00610741" w:rsidP="00197627">
                            <w:pPr>
                              <w:spacing w:line="240" w:lineRule="exact"/>
                              <w:jc w:val="center"/>
                              <w:rPr>
                                <w:rFonts w:ascii="Courier New" w:hAnsi="Courier New" w:cs="Courier New"/>
                                <w:b/>
                                <w:sz w:val="20"/>
                                <w:szCs w:val="20"/>
                              </w:rPr>
                            </w:pPr>
                          </w:p>
                          <w:p w14:paraId="3B980F3E" w14:textId="77777777" w:rsidR="00610741" w:rsidRPr="008C72FD" w:rsidRDefault="00610741" w:rsidP="00197627">
                            <w:pPr>
                              <w:spacing w:line="240" w:lineRule="exact"/>
                              <w:jc w:val="center"/>
                              <w:rPr>
                                <w:rFonts w:ascii="Courier New" w:hAnsi="Courier New" w:cs="Courier New"/>
                                <w:b/>
                                <w:sz w:val="20"/>
                                <w:szCs w:val="20"/>
                              </w:rPr>
                            </w:pPr>
                          </w:p>
                          <w:p w14:paraId="538D8E98"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Yazar’ın Websitesi:</w:t>
                            </w:r>
                          </w:p>
                          <w:p w14:paraId="78A44B96" w14:textId="77777777" w:rsidR="00610741" w:rsidRPr="008C72FD" w:rsidRDefault="00610741" w:rsidP="00197627">
                            <w:pPr>
                              <w:spacing w:line="240" w:lineRule="exact"/>
                              <w:rPr>
                                <w:rFonts w:ascii="Courier New" w:hAnsi="Courier New" w:cs="Courier New"/>
                                <w:b/>
                                <w:sz w:val="20"/>
                                <w:szCs w:val="20"/>
                              </w:rPr>
                            </w:pPr>
                          </w:p>
                          <w:p w14:paraId="51F4A8AF"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danwickwire.com</w:t>
                            </w:r>
                          </w:p>
                          <w:p w14:paraId="31F830B2" w14:textId="77777777" w:rsidR="00610741" w:rsidRPr="008C72FD" w:rsidRDefault="00610741" w:rsidP="00197627">
                            <w:pPr>
                              <w:spacing w:line="240" w:lineRule="exact"/>
                              <w:jc w:val="center"/>
                              <w:rPr>
                                <w:rFonts w:ascii="Courier New" w:hAnsi="Courier New" w:cs="Courier New"/>
                                <w:b/>
                                <w:sz w:val="20"/>
                                <w:szCs w:val="20"/>
                              </w:rPr>
                            </w:pPr>
                          </w:p>
                          <w:p w14:paraId="1970DE74" w14:textId="77777777" w:rsidR="00610741" w:rsidRPr="008C72FD" w:rsidRDefault="00610741" w:rsidP="00197627">
                            <w:pPr>
                              <w:spacing w:line="240" w:lineRule="exact"/>
                              <w:jc w:val="center"/>
                              <w:rPr>
                                <w:rFonts w:ascii="Courier New" w:hAnsi="Courier New" w:cs="Courier New"/>
                                <w:b/>
                                <w:sz w:val="20"/>
                                <w:szCs w:val="20"/>
                              </w:rPr>
                            </w:pPr>
                          </w:p>
                          <w:p w14:paraId="1A12CE0D" w14:textId="77777777" w:rsidR="00610741" w:rsidRPr="008C72FD" w:rsidRDefault="00610741" w:rsidP="00197627">
                            <w:pPr>
                              <w:spacing w:line="240" w:lineRule="exact"/>
                              <w:jc w:val="center"/>
                              <w:rPr>
                                <w:rFonts w:ascii="Courier New" w:hAnsi="Courier New" w:cs="Courier New"/>
                                <w:b/>
                                <w:sz w:val="20"/>
                                <w:szCs w:val="20"/>
                              </w:rPr>
                            </w:pPr>
                          </w:p>
                          <w:p w14:paraId="5E778E41" w14:textId="77777777" w:rsidR="00610741" w:rsidRPr="008C72FD" w:rsidRDefault="00610741" w:rsidP="00197627">
                            <w:pPr>
                              <w:spacing w:line="240" w:lineRule="exact"/>
                              <w:jc w:val="center"/>
                              <w:rPr>
                                <w:rFonts w:ascii="Courier New" w:hAnsi="Courier New" w:cs="Courier New"/>
                                <w:b/>
                                <w:sz w:val="20"/>
                                <w:szCs w:val="20"/>
                              </w:rPr>
                            </w:pPr>
                          </w:p>
                          <w:p w14:paraId="2B994309"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5. Basım</w:t>
                            </w:r>
                          </w:p>
                          <w:p w14:paraId="31AD6791" w14:textId="77777777" w:rsidR="00610741" w:rsidRPr="008C72FD" w:rsidRDefault="00610741" w:rsidP="00197627">
                            <w:pPr>
                              <w:spacing w:line="240" w:lineRule="exact"/>
                              <w:jc w:val="center"/>
                              <w:rPr>
                                <w:rFonts w:ascii="Courier New" w:hAnsi="Courier New" w:cs="Courier New"/>
                                <w:b/>
                                <w:sz w:val="20"/>
                                <w:szCs w:val="20"/>
                              </w:rPr>
                            </w:pPr>
                          </w:p>
                          <w:p w14:paraId="646B0176"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Kıbrıs 2019</w:t>
                            </w:r>
                          </w:p>
                          <w:p w14:paraId="7823F942" w14:textId="77777777" w:rsidR="00610741" w:rsidRPr="008C72FD" w:rsidRDefault="00610741" w:rsidP="00197627">
                            <w:pPr>
                              <w:spacing w:line="240" w:lineRule="exact"/>
                              <w:jc w:val="center"/>
                              <w:rPr>
                                <w:rFonts w:ascii="Courier New" w:hAnsi="Courier New" w:cs="Courier New"/>
                                <w:b/>
                                <w:sz w:val="20"/>
                                <w:szCs w:val="20"/>
                              </w:rPr>
                            </w:pPr>
                          </w:p>
                          <w:p w14:paraId="171E60AD" w14:textId="77777777" w:rsidR="00610741" w:rsidRPr="008C72FD" w:rsidRDefault="00610741" w:rsidP="00197627">
                            <w:pPr>
                              <w:spacing w:line="240" w:lineRule="exact"/>
                              <w:jc w:val="center"/>
                              <w:rPr>
                                <w:rFonts w:ascii="Courier New" w:hAnsi="Courier New" w:cs="Courier New"/>
                                <w:b/>
                                <w:sz w:val="20"/>
                                <w:szCs w:val="20"/>
                              </w:rPr>
                            </w:pPr>
                          </w:p>
                          <w:p w14:paraId="036F7E87"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ISBN:    978-975-01021-1-0</w:t>
                            </w:r>
                          </w:p>
                          <w:p w14:paraId="6755C4ED" w14:textId="77777777" w:rsidR="00610741" w:rsidRPr="008C72FD" w:rsidRDefault="00610741" w:rsidP="00197627">
                            <w:pPr>
                              <w:spacing w:line="240" w:lineRule="exact"/>
                              <w:jc w:val="center"/>
                              <w:rPr>
                                <w:rFonts w:ascii="Courier New" w:hAnsi="Courier New" w:cs="Courier New"/>
                                <w:b/>
                                <w:sz w:val="20"/>
                                <w:szCs w:val="20"/>
                              </w:rPr>
                            </w:pPr>
                          </w:p>
                          <w:p w14:paraId="6070A7AA" w14:textId="77777777" w:rsidR="00610741" w:rsidRPr="008C72FD" w:rsidRDefault="00610741" w:rsidP="00197627">
                            <w:pPr>
                              <w:rPr>
                                <w:rFonts w:ascii="Courier New" w:hAnsi="Courier New" w:cs="Courier New"/>
                                <w:sz w:val="20"/>
                                <w:szCs w:val="20"/>
                              </w:rPr>
                            </w:pPr>
                          </w:p>
                          <w:p w14:paraId="5CDD105A" w14:textId="77777777" w:rsidR="00610741" w:rsidRPr="008C72FD" w:rsidRDefault="00610741" w:rsidP="00197627">
                            <w:pPr>
                              <w:rPr>
                                <w:rFonts w:ascii="Courier New" w:hAnsi="Courier New" w:cs="Courier New"/>
                                <w:sz w:val="20"/>
                                <w:szCs w:val="20"/>
                              </w:rPr>
                            </w:pPr>
                          </w:p>
                          <w:p w14:paraId="79566607" w14:textId="77777777" w:rsidR="00610741" w:rsidRPr="008C72FD" w:rsidRDefault="00610741" w:rsidP="00143873">
                            <w:pPr>
                              <w:rPr>
                                <w:rFonts w:ascii="Courier New" w:hAnsi="Courier New" w:cs="Courier New"/>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F15143" id="Text Box 309" o:spid="_x0000_s1027" type="#_x0000_t202" style="position:absolute;margin-left:-54pt;margin-top:-1in;width:251.6pt;height:39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yEZLg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GhyEZLgIAAFwEAAAOAAAAAAAAAAAA&#13;&#10;AAAAAC4CAABkcnMvZTJvRG9jLnhtbFBLAQItABQABgAIAAAAIQBIRtLe5wAAABIBAAAPAAAAAAAA&#13;&#10;AAAAAAAAAIgEAABkcnMvZG93bnJldi54bWxQSwUGAAAAAAQABADzAAAAnAUAAAAA&#13;&#10;">
                <v:textbox>
                  <w:txbxContent>
                    <w:p w14:paraId="26043C5E"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2.</w:t>
                      </w:r>
                    </w:p>
                    <w:p w14:paraId="0B8C9D92"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Kitap Hakkında</w:t>
                      </w:r>
                    </w:p>
                    <w:p w14:paraId="2C859F17" w14:textId="77777777" w:rsidR="00610741" w:rsidRPr="008C72FD" w:rsidRDefault="00610741" w:rsidP="00197627">
                      <w:pPr>
                        <w:spacing w:line="240" w:lineRule="exact"/>
                        <w:jc w:val="center"/>
                        <w:rPr>
                          <w:rFonts w:ascii="Courier New" w:hAnsi="Courier New" w:cs="Courier New"/>
                          <w:b/>
                          <w:sz w:val="20"/>
                          <w:szCs w:val="20"/>
                        </w:rPr>
                      </w:pPr>
                    </w:p>
                    <w:p w14:paraId="1D34FFE9" w14:textId="77777777" w:rsidR="00610741" w:rsidRPr="008C72FD" w:rsidRDefault="00610741" w:rsidP="00197627">
                      <w:pPr>
                        <w:spacing w:line="240" w:lineRule="exact"/>
                        <w:jc w:val="center"/>
                        <w:rPr>
                          <w:rFonts w:ascii="Courier New" w:hAnsi="Courier New" w:cs="Courier New"/>
                          <w:b/>
                          <w:sz w:val="20"/>
                          <w:szCs w:val="20"/>
                        </w:rPr>
                      </w:pPr>
                    </w:p>
                    <w:p w14:paraId="154A5D39" w14:textId="77777777" w:rsidR="00610741" w:rsidRPr="008C72FD" w:rsidRDefault="00610741" w:rsidP="00197627">
                      <w:pPr>
                        <w:spacing w:line="240" w:lineRule="exact"/>
                        <w:jc w:val="center"/>
                        <w:rPr>
                          <w:rFonts w:ascii="Courier New" w:hAnsi="Courier New" w:cs="Courier New"/>
                          <w:b/>
                          <w:sz w:val="20"/>
                          <w:szCs w:val="20"/>
                        </w:rPr>
                      </w:pPr>
                    </w:p>
                    <w:p w14:paraId="60E7036F" w14:textId="77777777" w:rsidR="00610741" w:rsidRPr="008C72FD" w:rsidRDefault="00610741" w:rsidP="00197627">
                      <w:pPr>
                        <w:spacing w:line="240" w:lineRule="exact"/>
                        <w:jc w:val="center"/>
                        <w:rPr>
                          <w:rFonts w:ascii="Courier New" w:hAnsi="Courier New" w:cs="Courier New"/>
                          <w:b/>
                          <w:sz w:val="20"/>
                          <w:szCs w:val="20"/>
                        </w:rPr>
                      </w:pPr>
                    </w:p>
                    <w:p w14:paraId="197BAE37" w14:textId="77777777" w:rsidR="00610741" w:rsidRPr="008C72FD" w:rsidRDefault="00610741" w:rsidP="00197627">
                      <w:pPr>
                        <w:spacing w:line="240" w:lineRule="exact"/>
                        <w:rPr>
                          <w:rFonts w:ascii="Courier New" w:hAnsi="Courier New" w:cs="Courier New"/>
                          <w:b/>
                          <w:sz w:val="20"/>
                          <w:szCs w:val="20"/>
                        </w:rPr>
                      </w:pPr>
                    </w:p>
                    <w:p w14:paraId="38D7353E"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Yazar’ın E-mail:</w:t>
                      </w:r>
                    </w:p>
                    <w:p w14:paraId="33226D62" w14:textId="77777777" w:rsidR="00610741" w:rsidRPr="008C72FD" w:rsidRDefault="00610741" w:rsidP="00197627">
                      <w:pPr>
                        <w:spacing w:line="240" w:lineRule="exact"/>
                        <w:jc w:val="center"/>
                        <w:rPr>
                          <w:rFonts w:ascii="Courier New" w:hAnsi="Courier New" w:cs="Courier New"/>
                          <w:b/>
                          <w:sz w:val="20"/>
                          <w:szCs w:val="20"/>
                        </w:rPr>
                      </w:pPr>
                    </w:p>
                    <w:p w14:paraId="4ACB049E"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danwickwire@gmail.com</w:t>
                      </w:r>
                    </w:p>
                    <w:p w14:paraId="697D0E31" w14:textId="77777777" w:rsidR="00610741" w:rsidRPr="008C72FD" w:rsidRDefault="00610741" w:rsidP="00197627">
                      <w:pPr>
                        <w:spacing w:line="240" w:lineRule="exact"/>
                        <w:jc w:val="center"/>
                        <w:rPr>
                          <w:rFonts w:ascii="Courier New" w:hAnsi="Courier New" w:cs="Courier New"/>
                          <w:b/>
                          <w:sz w:val="20"/>
                          <w:szCs w:val="20"/>
                        </w:rPr>
                      </w:pPr>
                    </w:p>
                    <w:p w14:paraId="7D96641C" w14:textId="77777777" w:rsidR="00610741" w:rsidRPr="008C72FD" w:rsidRDefault="00610741" w:rsidP="00197627">
                      <w:pPr>
                        <w:spacing w:line="240" w:lineRule="exact"/>
                        <w:jc w:val="center"/>
                        <w:rPr>
                          <w:rFonts w:ascii="Courier New" w:hAnsi="Courier New" w:cs="Courier New"/>
                          <w:b/>
                          <w:sz w:val="20"/>
                          <w:szCs w:val="20"/>
                        </w:rPr>
                      </w:pPr>
                    </w:p>
                    <w:p w14:paraId="0D8B7F1C" w14:textId="77777777" w:rsidR="00610741" w:rsidRPr="008C72FD" w:rsidRDefault="00610741" w:rsidP="00197627">
                      <w:pPr>
                        <w:spacing w:line="240" w:lineRule="exact"/>
                        <w:jc w:val="center"/>
                        <w:rPr>
                          <w:rFonts w:ascii="Courier New" w:hAnsi="Courier New" w:cs="Courier New"/>
                          <w:b/>
                          <w:sz w:val="20"/>
                          <w:szCs w:val="20"/>
                        </w:rPr>
                      </w:pPr>
                    </w:p>
                    <w:p w14:paraId="3B980F3E" w14:textId="77777777" w:rsidR="00610741" w:rsidRPr="008C72FD" w:rsidRDefault="00610741" w:rsidP="00197627">
                      <w:pPr>
                        <w:spacing w:line="240" w:lineRule="exact"/>
                        <w:jc w:val="center"/>
                        <w:rPr>
                          <w:rFonts w:ascii="Courier New" w:hAnsi="Courier New" w:cs="Courier New"/>
                          <w:b/>
                          <w:sz w:val="20"/>
                          <w:szCs w:val="20"/>
                        </w:rPr>
                      </w:pPr>
                    </w:p>
                    <w:p w14:paraId="538D8E98"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Yazar’ın Websitesi:</w:t>
                      </w:r>
                    </w:p>
                    <w:p w14:paraId="78A44B96" w14:textId="77777777" w:rsidR="00610741" w:rsidRPr="008C72FD" w:rsidRDefault="00610741" w:rsidP="00197627">
                      <w:pPr>
                        <w:spacing w:line="240" w:lineRule="exact"/>
                        <w:rPr>
                          <w:rFonts w:ascii="Courier New" w:hAnsi="Courier New" w:cs="Courier New"/>
                          <w:b/>
                          <w:sz w:val="20"/>
                          <w:szCs w:val="20"/>
                        </w:rPr>
                      </w:pPr>
                    </w:p>
                    <w:p w14:paraId="51F4A8AF"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danwickwire.com</w:t>
                      </w:r>
                    </w:p>
                    <w:p w14:paraId="31F830B2" w14:textId="77777777" w:rsidR="00610741" w:rsidRPr="008C72FD" w:rsidRDefault="00610741" w:rsidP="00197627">
                      <w:pPr>
                        <w:spacing w:line="240" w:lineRule="exact"/>
                        <w:jc w:val="center"/>
                        <w:rPr>
                          <w:rFonts w:ascii="Courier New" w:hAnsi="Courier New" w:cs="Courier New"/>
                          <w:b/>
                          <w:sz w:val="20"/>
                          <w:szCs w:val="20"/>
                        </w:rPr>
                      </w:pPr>
                    </w:p>
                    <w:p w14:paraId="1970DE74" w14:textId="77777777" w:rsidR="00610741" w:rsidRPr="008C72FD" w:rsidRDefault="00610741" w:rsidP="00197627">
                      <w:pPr>
                        <w:spacing w:line="240" w:lineRule="exact"/>
                        <w:jc w:val="center"/>
                        <w:rPr>
                          <w:rFonts w:ascii="Courier New" w:hAnsi="Courier New" w:cs="Courier New"/>
                          <w:b/>
                          <w:sz w:val="20"/>
                          <w:szCs w:val="20"/>
                        </w:rPr>
                      </w:pPr>
                    </w:p>
                    <w:p w14:paraId="1A12CE0D" w14:textId="77777777" w:rsidR="00610741" w:rsidRPr="008C72FD" w:rsidRDefault="00610741" w:rsidP="00197627">
                      <w:pPr>
                        <w:spacing w:line="240" w:lineRule="exact"/>
                        <w:jc w:val="center"/>
                        <w:rPr>
                          <w:rFonts w:ascii="Courier New" w:hAnsi="Courier New" w:cs="Courier New"/>
                          <w:b/>
                          <w:sz w:val="20"/>
                          <w:szCs w:val="20"/>
                        </w:rPr>
                      </w:pPr>
                    </w:p>
                    <w:p w14:paraId="5E778E41" w14:textId="77777777" w:rsidR="00610741" w:rsidRPr="008C72FD" w:rsidRDefault="00610741" w:rsidP="00197627">
                      <w:pPr>
                        <w:spacing w:line="240" w:lineRule="exact"/>
                        <w:jc w:val="center"/>
                        <w:rPr>
                          <w:rFonts w:ascii="Courier New" w:hAnsi="Courier New" w:cs="Courier New"/>
                          <w:b/>
                          <w:sz w:val="20"/>
                          <w:szCs w:val="20"/>
                        </w:rPr>
                      </w:pPr>
                    </w:p>
                    <w:p w14:paraId="2B994309"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5. Basım</w:t>
                      </w:r>
                    </w:p>
                    <w:p w14:paraId="31AD6791" w14:textId="77777777" w:rsidR="00610741" w:rsidRPr="008C72FD" w:rsidRDefault="00610741" w:rsidP="00197627">
                      <w:pPr>
                        <w:spacing w:line="240" w:lineRule="exact"/>
                        <w:jc w:val="center"/>
                        <w:rPr>
                          <w:rFonts w:ascii="Courier New" w:hAnsi="Courier New" w:cs="Courier New"/>
                          <w:b/>
                          <w:sz w:val="20"/>
                          <w:szCs w:val="20"/>
                        </w:rPr>
                      </w:pPr>
                    </w:p>
                    <w:p w14:paraId="646B0176"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Kıbrıs 2019</w:t>
                      </w:r>
                    </w:p>
                    <w:p w14:paraId="7823F942" w14:textId="77777777" w:rsidR="00610741" w:rsidRPr="008C72FD" w:rsidRDefault="00610741" w:rsidP="00197627">
                      <w:pPr>
                        <w:spacing w:line="240" w:lineRule="exact"/>
                        <w:jc w:val="center"/>
                        <w:rPr>
                          <w:rFonts w:ascii="Courier New" w:hAnsi="Courier New" w:cs="Courier New"/>
                          <w:b/>
                          <w:sz w:val="20"/>
                          <w:szCs w:val="20"/>
                        </w:rPr>
                      </w:pPr>
                    </w:p>
                    <w:p w14:paraId="171E60AD" w14:textId="77777777" w:rsidR="00610741" w:rsidRPr="008C72FD" w:rsidRDefault="00610741" w:rsidP="00197627">
                      <w:pPr>
                        <w:spacing w:line="240" w:lineRule="exact"/>
                        <w:jc w:val="center"/>
                        <w:rPr>
                          <w:rFonts w:ascii="Courier New" w:hAnsi="Courier New" w:cs="Courier New"/>
                          <w:b/>
                          <w:sz w:val="20"/>
                          <w:szCs w:val="20"/>
                        </w:rPr>
                      </w:pPr>
                    </w:p>
                    <w:p w14:paraId="036F7E87"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ISBN:    978-975-01021-1-0</w:t>
                      </w:r>
                    </w:p>
                    <w:p w14:paraId="6755C4ED" w14:textId="77777777" w:rsidR="00610741" w:rsidRPr="008C72FD" w:rsidRDefault="00610741" w:rsidP="00197627">
                      <w:pPr>
                        <w:spacing w:line="240" w:lineRule="exact"/>
                        <w:jc w:val="center"/>
                        <w:rPr>
                          <w:rFonts w:ascii="Courier New" w:hAnsi="Courier New" w:cs="Courier New"/>
                          <w:b/>
                          <w:sz w:val="20"/>
                          <w:szCs w:val="20"/>
                        </w:rPr>
                      </w:pPr>
                    </w:p>
                    <w:p w14:paraId="6070A7AA" w14:textId="77777777" w:rsidR="00610741" w:rsidRPr="008C72FD" w:rsidRDefault="00610741" w:rsidP="00197627">
                      <w:pPr>
                        <w:rPr>
                          <w:rFonts w:ascii="Courier New" w:hAnsi="Courier New" w:cs="Courier New"/>
                          <w:sz w:val="20"/>
                          <w:szCs w:val="20"/>
                        </w:rPr>
                      </w:pPr>
                    </w:p>
                    <w:p w14:paraId="5CDD105A" w14:textId="77777777" w:rsidR="00610741" w:rsidRPr="008C72FD" w:rsidRDefault="00610741" w:rsidP="00197627">
                      <w:pPr>
                        <w:rPr>
                          <w:rFonts w:ascii="Courier New" w:hAnsi="Courier New" w:cs="Courier New"/>
                          <w:sz w:val="20"/>
                          <w:szCs w:val="20"/>
                        </w:rPr>
                      </w:pPr>
                    </w:p>
                    <w:p w14:paraId="79566607" w14:textId="77777777" w:rsidR="00610741" w:rsidRPr="008C72FD" w:rsidRDefault="00610741" w:rsidP="00143873">
                      <w:pPr>
                        <w:rPr>
                          <w:rFonts w:ascii="Courier New" w:hAnsi="Courier New" w:cs="Courier New"/>
                          <w:sz w:val="20"/>
                          <w:szCs w:val="20"/>
                        </w:rPr>
                      </w:pPr>
                    </w:p>
                  </w:txbxContent>
                </v:textbox>
                <w10:wrap type="tight"/>
              </v:shape>
            </w:pict>
          </mc:Fallback>
        </mc:AlternateContent>
      </w:r>
      <w:r>
        <w:t>f</w:t>
      </w:r>
    </w:p>
    <w:p w14:paraId="4E25BDAB" w14:textId="77777777" w:rsidR="00143873" w:rsidRDefault="00143873" w:rsidP="00143873">
      <w:r>
        <w:rPr>
          <w:noProof/>
        </w:rPr>
        <w:lastRenderedPageBreak/>
        <mc:AlternateContent>
          <mc:Choice Requires="wps">
            <w:drawing>
              <wp:anchor distT="0" distB="0" distL="114300" distR="114300" simplePos="0" relativeHeight="251661312" behindDoc="0" locked="0" layoutInCell="1" allowOverlap="1" wp14:anchorId="5762B050" wp14:editId="235ECAEA">
                <wp:simplePos x="0" y="0"/>
                <wp:positionH relativeFrom="column">
                  <wp:posOffset>-699770</wp:posOffset>
                </wp:positionH>
                <wp:positionV relativeFrom="paragraph">
                  <wp:posOffset>-896620</wp:posOffset>
                </wp:positionV>
                <wp:extent cx="3195320" cy="5024120"/>
                <wp:effectExtent l="0" t="0" r="17780" b="17780"/>
                <wp:wrapTight wrapText="bothSides">
                  <wp:wrapPolygon edited="0">
                    <wp:start x="0" y="0"/>
                    <wp:lineTo x="0" y="21622"/>
                    <wp:lineTo x="21634" y="21622"/>
                    <wp:lineTo x="21634" y="0"/>
                    <wp:lineTo x="0" y="0"/>
                  </wp:wrapPolygon>
                </wp:wrapTight>
                <wp:docPr id="2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B66DF1"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3.</w:t>
                            </w:r>
                          </w:p>
                          <w:p w14:paraId="6BA49D0D"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 xml:space="preserve">Kitap Hakkında </w:t>
                            </w:r>
                          </w:p>
                          <w:p w14:paraId="2529E825" w14:textId="77777777" w:rsidR="00610741" w:rsidRPr="008C72FD" w:rsidRDefault="00610741" w:rsidP="00197627">
                            <w:pPr>
                              <w:spacing w:line="240" w:lineRule="exact"/>
                              <w:jc w:val="center"/>
                              <w:rPr>
                                <w:rFonts w:ascii="Courier New" w:hAnsi="Courier New" w:cs="Courier New"/>
                                <w:b/>
                                <w:sz w:val="20"/>
                                <w:szCs w:val="20"/>
                              </w:rPr>
                            </w:pPr>
                          </w:p>
                          <w:p w14:paraId="53BBA6FC" w14:textId="77777777" w:rsidR="00610741" w:rsidRPr="008C72FD" w:rsidRDefault="00610741" w:rsidP="00197627">
                            <w:pPr>
                              <w:spacing w:line="240" w:lineRule="exact"/>
                              <w:jc w:val="center"/>
                              <w:rPr>
                                <w:rFonts w:ascii="Courier New" w:hAnsi="Courier New" w:cs="Courier New"/>
                                <w:b/>
                                <w:sz w:val="20"/>
                                <w:szCs w:val="20"/>
                              </w:rPr>
                            </w:pPr>
                          </w:p>
                          <w:p w14:paraId="6101FFB1"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Bu kitapta kullandığım ayetler</w:t>
                            </w:r>
                          </w:p>
                          <w:p w14:paraId="24BB0397"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aşağıdaki kaynaklardan aktarılmıştır:</w:t>
                            </w:r>
                          </w:p>
                          <w:p w14:paraId="35858CFA" w14:textId="77777777" w:rsidR="00610741" w:rsidRPr="008C72FD" w:rsidRDefault="00610741" w:rsidP="00197627">
                            <w:pPr>
                              <w:spacing w:line="240" w:lineRule="exact"/>
                              <w:jc w:val="center"/>
                              <w:rPr>
                                <w:rFonts w:ascii="Courier New" w:hAnsi="Courier New" w:cs="Courier New"/>
                                <w:b/>
                                <w:sz w:val="20"/>
                                <w:szCs w:val="20"/>
                              </w:rPr>
                            </w:pPr>
                          </w:p>
                          <w:p w14:paraId="5F7E137B"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Eski Ahit:</w:t>
                            </w:r>
                          </w:p>
                          <w:p w14:paraId="02BE4C86" w14:textId="77777777" w:rsidR="00610741" w:rsidRPr="008C72FD" w:rsidRDefault="00610741" w:rsidP="00197627">
                            <w:pPr>
                              <w:spacing w:line="240" w:lineRule="exact"/>
                              <w:jc w:val="center"/>
                              <w:rPr>
                                <w:rFonts w:ascii="Courier New" w:hAnsi="Courier New" w:cs="Courier New"/>
                                <w:b/>
                                <w:sz w:val="20"/>
                                <w:szCs w:val="20"/>
                              </w:rPr>
                            </w:pPr>
                          </w:p>
                          <w:p w14:paraId="598A674D"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Kitab-ı Mukaddes, 1985</w:t>
                            </w:r>
                          </w:p>
                          <w:p w14:paraId="2DA9DEC6"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Kıtab-ı Mukaddes Şti.</w:t>
                            </w:r>
                          </w:p>
                          <w:p w14:paraId="68D42EB0"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İstiklal Cad. No. 481</w:t>
                            </w:r>
                          </w:p>
                          <w:p w14:paraId="2F101132" w14:textId="77777777" w:rsidR="00610741" w:rsidRPr="008C72FD" w:rsidRDefault="00610741" w:rsidP="00197627">
                            <w:pPr>
                              <w:spacing w:line="240" w:lineRule="exact"/>
                              <w:jc w:val="center"/>
                              <w:rPr>
                                <w:rFonts w:ascii="Courier New" w:hAnsi="Courier New" w:cs="Courier New"/>
                                <w:b/>
                                <w:sz w:val="20"/>
                                <w:szCs w:val="20"/>
                              </w:rPr>
                            </w:pPr>
                          </w:p>
                          <w:p w14:paraId="16707D4A"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Yeni Ahit:</w:t>
                            </w:r>
                          </w:p>
                          <w:p w14:paraId="7483365A" w14:textId="77777777" w:rsidR="00610741" w:rsidRPr="008C72FD" w:rsidRDefault="00610741" w:rsidP="00197627">
                            <w:pPr>
                              <w:spacing w:line="240" w:lineRule="exact"/>
                              <w:jc w:val="center"/>
                              <w:rPr>
                                <w:rFonts w:ascii="Courier New" w:hAnsi="Courier New" w:cs="Courier New"/>
                                <w:b/>
                                <w:sz w:val="20"/>
                                <w:szCs w:val="20"/>
                              </w:rPr>
                            </w:pPr>
                          </w:p>
                          <w:p w14:paraId="68C91CEB"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Müjde: İncil’in Çağdaş Türkçe Çevirisi,</w:t>
                            </w:r>
                          </w:p>
                          <w:p w14:paraId="066757E3"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Yeni Yaşam Yayınları</w:t>
                            </w:r>
                          </w:p>
                          <w:p w14:paraId="45A36440"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Pavlonya Sok.  Kanberoğlu İşhanı, No: 2/10</w:t>
                            </w:r>
                          </w:p>
                          <w:p w14:paraId="2849BB5A"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Kadıköy, İstanbul</w:t>
                            </w:r>
                          </w:p>
                          <w:p w14:paraId="2FA525D7" w14:textId="77777777" w:rsidR="00610741" w:rsidRPr="008C72FD" w:rsidRDefault="00610741" w:rsidP="00197627">
                            <w:pPr>
                              <w:spacing w:line="240" w:lineRule="exact"/>
                              <w:jc w:val="center"/>
                              <w:rPr>
                                <w:rFonts w:ascii="Courier New" w:hAnsi="Courier New" w:cs="Courier New"/>
                                <w:b/>
                                <w:sz w:val="20"/>
                                <w:szCs w:val="20"/>
                              </w:rPr>
                            </w:pPr>
                          </w:p>
                          <w:p w14:paraId="6DA98125"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Kur’an-ı Kerim</w:t>
                            </w:r>
                          </w:p>
                          <w:p w14:paraId="1ACC52B1" w14:textId="77777777" w:rsidR="00610741" w:rsidRPr="008C72FD" w:rsidRDefault="00610741" w:rsidP="00197627">
                            <w:pPr>
                              <w:spacing w:line="240" w:lineRule="exact"/>
                              <w:jc w:val="center"/>
                              <w:rPr>
                                <w:rFonts w:ascii="Courier New" w:hAnsi="Courier New" w:cs="Courier New"/>
                                <w:b/>
                                <w:sz w:val="20"/>
                                <w:szCs w:val="20"/>
                              </w:rPr>
                            </w:pPr>
                          </w:p>
                          <w:p w14:paraId="2B8D19A8"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Kur’an-ı Kerim ve Yüce Meali, 1975</w:t>
                            </w:r>
                          </w:p>
                          <w:p w14:paraId="5F1E1533"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Prof. Dr. Süleyman Ateş</w:t>
                            </w:r>
                          </w:p>
                          <w:p w14:paraId="20203732"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Kılıç Kitabevi</w:t>
                            </w:r>
                          </w:p>
                          <w:p w14:paraId="0EF241B3" w14:textId="77777777" w:rsidR="00610741" w:rsidRPr="008C72FD" w:rsidRDefault="00610741" w:rsidP="00197627">
                            <w:pPr>
                              <w:spacing w:line="240" w:lineRule="exact"/>
                              <w:jc w:val="center"/>
                              <w:rPr>
                                <w:rFonts w:ascii="Courier New" w:hAnsi="Courier New" w:cs="Courier New"/>
                                <w:b/>
                                <w:sz w:val="20"/>
                                <w:szCs w:val="20"/>
                                <w:lang w:val="sv-SE"/>
                              </w:rPr>
                            </w:pPr>
                            <w:r w:rsidRPr="008C72FD">
                              <w:rPr>
                                <w:rFonts w:ascii="Courier New" w:hAnsi="Courier New" w:cs="Courier New"/>
                                <w:b/>
                                <w:sz w:val="20"/>
                                <w:szCs w:val="20"/>
                                <w:lang w:val="sv-SE"/>
                              </w:rPr>
                              <w:t>Anafartalar Cad. Timur Sok. 50 Yıl Pasajı No: 4/14</w:t>
                            </w:r>
                          </w:p>
                          <w:p w14:paraId="7ECF1CE8" w14:textId="77777777" w:rsidR="00610741" w:rsidRPr="008C72FD" w:rsidRDefault="00610741" w:rsidP="00197627">
                            <w:pPr>
                              <w:spacing w:line="240" w:lineRule="exact"/>
                              <w:jc w:val="center"/>
                              <w:rPr>
                                <w:rFonts w:ascii="Courier New" w:hAnsi="Courier New" w:cs="Courier New"/>
                                <w:b/>
                                <w:sz w:val="20"/>
                                <w:szCs w:val="20"/>
                                <w:lang w:val="sv-SE"/>
                              </w:rPr>
                            </w:pPr>
                            <w:r w:rsidRPr="008C72FD">
                              <w:rPr>
                                <w:rFonts w:ascii="Courier New" w:hAnsi="Courier New" w:cs="Courier New"/>
                                <w:b/>
                                <w:sz w:val="20"/>
                                <w:szCs w:val="20"/>
                                <w:lang w:val="sv-SE"/>
                              </w:rPr>
                              <w:t>Ankara</w:t>
                            </w:r>
                          </w:p>
                          <w:p w14:paraId="6A94E8EA" w14:textId="77777777" w:rsidR="00610741" w:rsidRPr="00F74427" w:rsidRDefault="00610741" w:rsidP="00197627">
                            <w:pPr>
                              <w:spacing w:line="240" w:lineRule="exact"/>
                              <w:jc w:val="center"/>
                              <w:rPr>
                                <w:b/>
                                <w:lang w:val="sv-SE"/>
                              </w:rPr>
                            </w:pPr>
                          </w:p>
                          <w:p w14:paraId="6DB843EE" w14:textId="77777777" w:rsidR="00610741" w:rsidRPr="00F74427" w:rsidRDefault="00610741" w:rsidP="00197627">
                            <w:pPr>
                              <w:rPr>
                                <w:rFonts w:cs="Courier New"/>
                                <w:b/>
                                <w:sz w:val="16"/>
                                <w:szCs w:val="16"/>
                                <w:lang w:val="tr-TR"/>
                              </w:rPr>
                            </w:pPr>
                          </w:p>
                          <w:p w14:paraId="5112E304" w14:textId="77777777" w:rsidR="00610741" w:rsidRPr="00F74427" w:rsidRDefault="00610741" w:rsidP="00197627">
                            <w:pPr>
                              <w:rPr>
                                <w:rFonts w:cs="Courier New"/>
                                <w:b/>
                                <w:sz w:val="16"/>
                                <w:szCs w:val="16"/>
                                <w:lang w:val="sv-SE"/>
                              </w:rPr>
                            </w:pPr>
                          </w:p>
                          <w:p w14:paraId="5C9BFD79" w14:textId="77777777" w:rsidR="00610741" w:rsidRPr="00F74427" w:rsidRDefault="00610741" w:rsidP="00197627">
                            <w:pPr>
                              <w:rPr>
                                <w:rFonts w:cs="Courier New"/>
                                <w:b/>
                                <w:sz w:val="16"/>
                                <w:szCs w:val="16"/>
                                <w:lang w:val="sv-SE"/>
                              </w:rPr>
                            </w:pPr>
                          </w:p>
                          <w:p w14:paraId="4594363B" w14:textId="77777777" w:rsidR="00610741" w:rsidRPr="00F74427" w:rsidRDefault="00610741" w:rsidP="00143873">
                            <w:pPr>
                              <w:rPr>
                                <w:rFonts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2B050" id="Text Box 310" o:spid="_x0000_s1028" type="#_x0000_t202" style="position:absolute;margin-left:-55.1pt;margin-top:-70.6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M29LQ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">
                <v:textbox>
                  <w:txbxContent>
                    <w:p w14:paraId="42B66DF1"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3.</w:t>
                      </w:r>
                    </w:p>
                    <w:p w14:paraId="6BA49D0D"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 xml:space="preserve">Kitap Hakkında </w:t>
                      </w:r>
                    </w:p>
                    <w:p w14:paraId="2529E825" w14:textId="77777777" w:rsidR="00610741" w:rsidRPr="008C72FD" w:rsidRDefault="00610741" w:rsidP="00197627">
                      <w:pPr>
                        <w:spacing w:line="240" w:lineRule="exact"/>
                        <w:jc w:val="center"/>
                        <w:rPr>
                          <w:rFonts w:ascii="Courier New" w:hAnsi="Courier New" w:cs="Courier New"/>
                          <w:b/>
                          <w:sz w:val="20"/>
                          <w:szCs w:val="20"/>
                        </w:rPr>
                      </w:pPr>
                    </w:p>
                    <w:p w14:paraId="53BBA6FC" w14:textId="77777777" w:rsidR="00610741" w:rsidRPr="008C72FD" w:rsidRDefault="00610741" w:rsidP="00197627">
                      <w:pPr>
                        <w:spacing w:line="240" w:lineRule="exact"/>
                        <w:jc w:val="center"/>
                        <w:rPr>
                          <w:rFonts w:ascii="Courier New" w:hAnsi="Courier New" w:cs="Courier New"/>
                          <w:b/>
                          <w:sz w:val="20"/>
                          <w:szCs w:val="20"/>
                        </w:rPr>
                      </w:pPr>
                    </w:p>
                    <w:p w14:paraId="6101FFB1"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Bu kitapta kullandığım ayetler</w:t>
                      </w:r>
                    </w:p>
                    <w:p w14:paraId="24BB0397"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aşağıdaki kaynaklardan aktarılmıştır:</w:t>
                      </w:r>
                    </w:p>
                    <w:p w14:paraId="35858CFA" w14:textId="77777777" w:rsidR="00610741" w:rsidRPr="008C72FD" w:rsidRDefault="00610741" w:rsidP="00197627">
                      <w:pPr>
                        <w:spacing w:line="240" w:lineRule="exact"/>
                        <w:jc w:val="center"/>
                        <w:rPr>
                          <w:rFonts w:ascii="Courier New" w:hAnsi="Courier New" w:cs="Courier New"/>
                          <w:b/>
                          <w:sz w:val="20"/>
                          <w:szCs w:val="20"/>
                        </w:rPr>
                      </w:pPr>
                    </w:p>
                    <w:p w14:paraId="5F7E137B"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Eski Ahit:</w:t>
                      </w:r>
                    </w:p>
                    <w:p w14:paraId="02BE4C86" w14:textId="77777777" w:rsidR="00610741" w:rsidRPr="008C72FD" w:rsidRDefault="00610741" w:rsidP="00197627">
                      <w:pPr>
                        <w:spacing w:line="240" w:lineRule="exact"/>
                        <w:jc w:val="center"/>
                        <w:rPr>
                          <w:rFonts w:ascii="Courier New" w:hAnsi="Courier New" w:cs="Courier New"/>
                          <w:b/>
                          <w:sz w:val="20"/>
                          <w:szCs w:val="20"/>
                        </w:rPr>
                      </w:pPr>
                    </w:p>
                    <w:p w14:paraId="598A674D"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Kitab-ı Mukaddes, 1985</w:t>
                      </w:r>
                    </w:p>
                    <w:p w14:paraId="2DA9DEC6"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Kıtab-ı Mukaddes Şti.</w:t>
                      </w:r>
                    </w:p>
                    <w:p w14:paraId="68D42EB0"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İstiklal Cad. No. 481</w:t>
                      </w:r>
                    </w:p>
                    <w:p w14:paraId="2F101132" w14:textId="77777777" w:rsidR="00610741" w:rsidRPr="008C72FD" w:rsidRDefault="00610741" w:rsidP="00197627">
                      <w:pPr>
                        <w:spacing w:line="240" w:lineRule="exact"/>
                        <w:jc w:val="center"/>
                        <w:rPr>
                          <w:rFonts w:ascii="Courier New" w:hAnsi="Courier New" w:cs="Courier New"/>
                          <w:b/>
                          <w:sz w:val="20"/>
                          <w:szCs w:val="20"/>
                        </w:rPr>
                      </w:pPr>
                    </w:p>
                    <w:p w14:paraId="16707D4A"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Yeni Ahit:</w:t>
                      </w:r>
                    </w:p>
                    <w:p w14:paraId="7483365A" w14:textId="77777777" w:rsidR="00610741" w:rsidRPr="008C72FD" w:rsidRDefault="00610741" w:rsidP="00197627">
                      <w:pPr>
                        <w:spacing w:line="240" w:lineRule="exact"/>
                        <w:jc w:val="center"/>
                        <w:rPr>
                          <w:rFonts w:ascii="Courier New" w:hAnsi="Courier New" w:cs="Courier New"/>
                          <w:b/>
                          <w:sz w:val="20"/>
                          <w:szCs w:val="20"/>
                        </w:rPr>
                      </w:pPr>
                    </w:p>
                    <w:p w14:paraId="68C91CEB"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Müjde: İncil’in Çağdaş Türkçe Çevirisi,</w:t>
                      </w:r>
                    </w:p>
                    <w:p w14:paraId="066757E3"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Yeni Yaşam Yayınları</w:t>
                      </w:r>
                    </w:p>
                    <w:p w14:paraId="45A36440"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Pavlonya Sok.  Kanberoğlu İşhanı, No: 2/10</w:t>
                      </w:r>
                    </w:p>
                    <w:p w14:paraId="2849BB5A"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Kadıköy, İstanbul</w:t>
                      </w:r>
                    </w:p>
                    <w:p w14:paraId="2FA525D7" w14:textId="77777777" w:rsidR="00610741" w:rsidRPr="008C72FD" w:rsidRDefault="00610741" w:rsidP="00197627">
                      <w:pPr>
                        <w:spacing w:line="240" w:lineRule="exact"/>
                        <w:jc w:val="center"/>
                        <w:rPr>
                          <w:rFonts w:ascii="Courier New" w:hAnsi="Courier New" w:cs="Courier New"/>
                          <w:b/>
                          <w:sz w:val="20"/>
                          <w:szCs w:val="20"/>
                        </w:rPr>
                      </w:pPr>
                    </w:p>
                    <w:p w14:paraId="6DA98125"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Kur’an-ı Kerim</w:t>
                      </w:r>
                    </w:p>
                    <w:p w14:paraId="1ACC52B1" w14:textId="77777777" w:rsidR="00610741" w:rsidRPr="008C72FD" w:rsidRDefault="00610741" w:rsidP="00197627">
                      <w:pPr>
                        <w:spacing w:line="240" w:lineRule="exact"/>
                        <w:jc w:val="center"/>
                        <w:rPr>
                          <w:rFonts w:ascii="Courier New" w:hAnsi="Courier New" w:cs="Courier New"/>
                          <w:b/>
                          <w:sz w:val="20"/>
                          <w:szCs w:val="20"/>
                        </w:rPr>
                      </w:pPr>
                    </w:p>
                    <w:p w14:paraId="2B8D19A8"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Kur’an-ı Kerim ve Yüce Meali, 1975</w:t>
                      </w:r>
                    </w:p>
                    <w:p w14:paraId="5F1E1533"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Prof. Dr. Süleyman Ateş</w:t>
                      </w:r>
                    </w:p>
                    <w:p w14:paraId="20203732" w14:textId="77777777" w:rsidR="00610741" w:rsidRPr="008C72FD" w:rsidRDefault="00610741" w:rsidP="00197627">
                      <w:pPr>
                        <w:spacing w:line="240" w:lineRule="exact"/>
                        <w:jc w:val="center"/>
                        <w:rPr>
                          <w:rFonts w:ascii="Courier New" w:hAnsi="Courier New" w:cs="Courier New"/>
                          <w:b/>
                          <w:sz w:val="20"/>
                          <w:szCs w:val="20"/>
                        </w:rPr>
                      </w:pPr>
                      <w:r w:rsidRPr="008C72FD">
                        <w:rPr>
                          <w:rFonts w:ascii="Courier New" w:hAnsi="Courier New" w:cs="Courier New"/>
                          <w:b/>
                          <w:sz w:val="20"/>
                          <w:szCs w:val="20"/>
                        </w:rPr>
                        <w:t>Kılıç Kitabevi</w:t>
                      </w:r>
                    </w:p>
                    <w:p w14:paraId="0EF241B3" w14:textId="77777777" w:rsidR="00610741" w:rsidRPr="008C72FD" w:rsidRDefault="00610741" w:rsidP="00197627">
                      <w:pPr>
                        <w:spacing w:line="240" w:lineRule="exact"/>
                        <w:jc w:val="center"/>
                        <w:rPr>
                          <w:rFonts w:ascii="Courier New" w:hAnsi="Courier New" w:cs="Courier New"/>
                          <w:b/>
                          <w:sz w:val="20"/>
                          <w:szCs w:val="20"/>
                          <w:lang w:val="sv-SE"/>
                        </w:rPr>
                      </w:pPr>
                      <w:r w:rsidRPr="008C72FD">
                        <w:rPr>
                          <w:rFonts w:ascii="Courier New" w:hAnsi="Courier New" w:cs="Courier New"/>
                          <w:b/>
                          <w:sz w:val="20"/>
                          <w:szCs w:val="20"/>
                          <w:lang w:val="sv-SE"/>
                        </w:rPr>
                        <w:t>Anafartalar Cad. Timur Sok. 50 Yıl Pasajı No: 4/14</w:t>
                      </w:r>
                    </w:p>
                    <w:p w14:paraId="7ECF1CE8" w14:textId="77777777" w:rsidR="00610741" w:rsidRPr="008C72FD" w:rsidRDefault="00610741" w:rsidP="00197627">
                      <w:pPr>
                        <w:spacing w:line="240" w:lineRule="exact"/>
                        <w:jc w:val="center"/>
                        <w:rPr>
                          <w:rFonts w:ascii="Courier New" w:hAnsi="Courier New" w:cs="Courier New"/>
                          <w:b/>
                          <w:sz w:val="20"/>
                          <w:szCs w:val="20"/>
                          <w:lang w:val="sv-SE"/>
                        </w:rPr>
                      </w:pPr>
                      <w:r w:rsidRPr="008C72FD">
                        <w:rPr>
                          <w:rFonts w:ascii="Courier New" w:hAnsi="Courier New" w:cs="Courier New"/>
                          <w:b/>
                          <w:sz w:val="20"/>
                          <w:szCs w:val="20"/>
                          <w:lang w:val="sv-SE"/>
                        </w:rPr>
                        <w:t>Ankara</w:t>
                      </w:r>
                    </w:p>
                    <w:p w14:paraId="6A94E8EA" w14:textId="77777777" w:rsidR="00610741" w:rsidRPr="00F74427" w:rsidRDefault="00610741" w:rsidP="00197627">
                      <w:pPr>
                        <w:spacing w:line="240" w:lineRule="exact"/>
                        <w:jc w:val="center"/>
                        <w:rPr>
                          <w:b/>
                          <w:lang w:val="sv-SE"/>
                        </w:rPr>
                      </w:pPr>
                    </w:p>
                    <w:p w14:paraId="6DB843EE" w14:textId="77777777" w:rsidR="00610741" w:rsidRPr="00F74427" w:rsidRDefault="00610741" w:rsidP="00197627">
                      <w:pPr>
                        <w:rPr>
                          <w:rFonts w:cs="Courier New"/>
                          <w:b/>
                          <w:sz w:val="16"/>
                          <w:szCs w:val="16"/>
                          <w:lang w:val="tr-TR"/>
                        </w:rPr>
                      </w:pPr>
                    </w:p>
                    <w:p w14:paraId="5112E304" w14:textId="77777777" w:rsidR="00610741" w:rsidRPr="00F74427" w:rsidRDefault="00610741" w:rsidP="00197627">
                      <w:pPr>
                        <w:rPr>
                          <w:rFonts w:cs="Courier New"/>
                          <w:b/>
                          <w:sz w:val="16"/>
                          <w:szCs w:val="16"/>
                          <w:lang w:val="sv-SE"/>
                        </w:rPr>
                      </w:pPr>
                    </w:p>
                    <w:p w14:paraId="5C9BFD79" w14:textId="77777777" w:rsidR="00610741" w:rsidRPr="00F74427" w:rsidRDefault="00610741" w:rsidP="00197627">
                      <w:pPr>
                        <w:rPr>
                          <w:rFonts w:cs="Courier New"/>
                          <w:b/>
                          <w:sz w:val="16"/>
                          <w:szCs w:val="16"/>
                          <w:lang w:val="sv-SE"/>
                        </w:rPr>
                      </w:pPr>
                    </w:p>
                    <w:p w14:paraId="4594363B" w14:textId="77777777" w:rsidR="00610741" w:rsidRPr="00F74427" w:rsidRDefault="00610741" w:rsidP="00143873">
                      <w:pPr>
                        <w:rPr>
                          <w:rFonts w:cs="Courier New"/>
                          <w:b/>
                          <w:sz w:val="16"/>
                          <w:szCs w:val="16"/>
                          <w:lang w:val="sv-SE"/>
                        </w:rPr>
                      </w:pPr>
                    </w:p>
                  </w:txbxContent>
                </v:textbox>
                <w10:wrap type="tight"/>
              </v:shape>
            </w:pict>
          </mc:Fallback>
        </mc:AlternateContent>
      </w:r>
      <w:r>
        <w:t>f</w:t>
      </w:r>
    </w:p>
    <w:p w14:paraId="18EA3313" w14:textId="188C5C04" w:rsidR="00143873" w:rsidRDefault="00143873" w:rsidP="00143873">
      <w:r>
        <w:rPr>
          <w:noProof/>
        </w:rPr>
        <w:lastRenderedPageBreak/>
        <mc:AlternateContent>
          <mc:Choice Requires="wps">
            <w:drawing>
              <wp:anchor distT="0" distB="0" distL="114300" distR="114300" simplePos="0" relativeHeight="251662336" behindDoc="0" locked="0" layoutInCell="1" allowOverlap="1" wp14:anchorId="6F9E2CF6" wp14:editId="222FCA2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9"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76F24F" w14:textId="77777777" w:rsidR="00610741" w:rsidRPr="008C72FD" w:rsidRDefault="00610741" w:rsidP="00197627">
                            <w:pPr>
                              <w:contextualSpacing/>
                              <w:jc w:val="center"/>
                              <w:rPr>
                                <w:rFonts w:ascii="Courier New" w:hAnsi="Courier New" w:cs="Courier New"/>
                                <w:b/>
                                <w:sz w:val="20"/>
                                <w:szCs w:val="20"/>
                                <w:lang w:val="sv-SE"/>
                              </w:rPr>
                            </w:pPr>
                            <w:r w:rsidRPr="008C72FD">
                              <w:rPr>
                                <w:rFonts w:ascii="Courier New" w:hAnsi="Courier New" w:cs="Courier New"/>
                                <w:b/>
                                <w:sz w:val="20"/>
                                <w:szCs w:val="20"/>
                                <w:lang w:val="sv-SE"/>
                              </w:rPr>
                              <w:t>4.</w:t>
                            </w:r>
                          </w:p>
                          <w:p w14:paraId="343ACCF7" w14:textId="77777777" w:rsidR="00610741" w:rsidRPr="008C72FD" w:rsidRDefault="00610741" w:rsidP="00197627">
                            <w:pPr>
                              <w:contextualSpacing/>
                              <w:jc w:val="center"/>
                              <w:rPr>
                                <w:rFonts w:ascii="Courier New" w:hAnsi="Courier New" w:cs="Courier New"/>
                                <w:b/>
                                <w:sz w:val="20"/>
                                <w:szCs w:val="20"/>
                                <w:lang w:val="sv-SE"/>
                              </w:rPr>
                            </w:pPr>
                            <w:r w:rsidRPr="008C72FD">
                              <w:rPr>
                                <w:rFonts w:ascii="Courier New" w:hAnsi="Courier New" w:cs="Courier New"/>
                                <w:b/>
                                <w:sz w:val="20"/>
                                <w:szCs w:val="20"/>
                                <w:lang w:val="sv-SE"/>
                              </w:rPr>
                              <w:t>Yazar Hakkında</w:t>
                            </w:r>
                          </w:p>
                          <w:p w14:paraId="4ED5FAC5" w14:textId="77777777" w:rsidR="00610741" w:rsidRPr="008C72FD" w:rsidRDefault="00610741" w:rsidP="00197627">
                            <w:pPr>
                              <w:contextualSpacing/>
                              <w:rPr>
                                <w:rFonts w:ascii="Courier New" w:hAnsi="Courier New" w:cs="Courier New"/>
                                <w:b/>
                                <w:sz w:val="14"/>
                                <w:szCs w:val="14"/>
                                <w:lang w:val="sv-SE"/>
                              </w:rPr>
                            </w:pPr>
                          </w:p>
                          <w:p w14:paraId="020225A5" w14:textId="77777777" w:rsidR="00610741" w:rsidRPr="008C72FD" w:rsidRDefault="00610741" w:rsidP="00197627">
                            <w:pPr>
                              <w:contextualSpacing/>
                              <w:rPr>
                                <w:rFonts w:ascii="Courier New" w:hAnsi="Courier New" w:cs="Courier New"/>
                                <w:spacing w:val="-4"/>
                                <w:sz w:val="14"/>
                                <w:szCs w:val="14"/>
                                <w:lang w:val="sv-SE"/>
                              </w:rPr>
                            </w:pPr>
                            <w:r w:rsidRPr="00CF697E">
                              <w:rPr>
                                <w:rFonts w:ascii="Courier New" w:hAnsi="Courier New" w:cs="Courier New"/>
                                <w:spacing w:val="-4"/>
                                <w:sz w:val="14"/>
                                <w:szCs w:val="14"/>
                              </w:rPr>
                              <w:t xml:space="preserve">   Daniel Wickwire 1951’de </w:t>
                            </w:r>
                            <w:r w:rsidRPr="00CF697E">
                              <w:rPr>
                                <w:rFonts w:ascii="Courier New" w:hAnsi="Courier New" w:cs="Courier New"/>
                                <w:b/>
                                <w:spacing w:val="-4"/>
                                <w:sz w:val="14"/>
                                <w:szCs w:val="14"/>
                              </w:rPr>
                              <w:t>California</w:t>
                            </w:r>
                            <w:r w:rsidRPr="00CF697E">
                              <w:rPr>
                                <w:rFonts w:ascii="Courier New" w:hAnsi="Courier New" w:cs="Courier New"/>
                                <w:spacing w:val="-4"/>
                                <w:sz w:val="14"/>
                                <w:szCs w:val="14"/>
                              </w:rPr>
                              <w:t xml:space="preserve">’da doğdu.  </w:t>
                            </w:r>
                            <w:r w:rsidRPr="008C72FD">
                              <w:rPr>
                                <w:rFonts w:ascii="Courier New" w:hAnsi="Courier New" w:cs="Courier New"/>
                                <w:spacing w:val="-4"/>
                                <w:sz w:val="14"/>
                                <w:szCs w:val="14"/>
                                <w:lang w:val="sv-SE"/>
                              </w:rPr>
                              <w:t xml:space="preserve">Liseyi 1969 yılında bitirdi.  1970-1973 yılları arasında sıhhiyeci olarak A.B.D. Ordusunda askerlik görevini yaptı.  Askerde bulunduğu dönem içinde paraşüt, komando ve Yeşil Bereli eğitimi gördüğü gibi aynı zamanda </w:t>
                            </w:r>
                            <w:r w:rsidRPr="008C72FD">
                              <w:rPr>
                                <w:rFonts w:ascii="Courier New" w:hAnsi="Courier New" w:cs="Courier New"/>
                                <w:b/>
                                <w:spacing w:val="-4"/>
                                <w:sz w:val="14"/>
                                <w:szCs w:val="14"/>
                                <w:lang w:val="sv-SE"/>
                              </w:rPr>
                              <w:t>Vietnam</w:t>
                            </w:r>
                            <w:r w:rsidRPr="008C72FD">
                              <w:rPr>
                                <w:rFonts w:ascii="Courier New" w:hAnsi="Courier New" w:cs="Courier New"/>
                                <w:spacing w:val="-4"/>
                                <w:sz w:val="14"/>
                                <w:szCs w:val="14"/>
                                <w:lang w:val="sv-SE"/>
                              </w:rPr>
                              <w:t xml:space="preserve"> savaşında bulundu ve bu savaştaki katkılarından dolayı A.B.D. tarafından 4 ayrı madalya ile onurlandırıldı.  Savaş döneminden sonra ülkesine geri dönen yazar, 22 yaşında Mesih İnanlısı olarak vaftiz edildi.  </w:t>
                            </w:r>
                          </w:p>
                          <w:p w14:paraId="276AE8C2" w14:textId="77777777" w:rsidR="00610741" w:rsidRPr="008C72FD" w:rsidRDefault="00610741" w:rsidP="00197627">
                            <w:pPr>
                              <w:contextualSpacing/>
                              <w:rPr>
                                <w:rFonts w:ascii="Courier New" w:hAnsi="Courier New" w:cs="Courier New"/>
                                <w:b/>
                                <w:sz w:val="14"/>
                                <w:szCs w:val="14"/>
                                <w:lang w:val="sv-SE"/>
                              </w:rPr>
                            </w:pPr>
                          </w:p>
                          <w:p w14:paraId="4B702EB3" w14:textId="77777777" w:rsidR="00610741" w:rsidRDefault="00610741" w:rsidP="00197627">
                            <w:pPr>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8C72FD">
                              <w:rPr>
                                <w:rFonts w:ascii="Courier New" w:hAnsi="Courier New" w:cs="Courier New"/>
                                <w:b/>
                                <w:sz w:val="14"/>
                                <w:szCs w:val="14"/>
                                <w:lang w:val="sv-SE"/>
                              </w:rPr>
                              <w:t>Bakersfield College</w:t>
                            </w:r>
                            <w:r w:rsidRPr="008C72FD">
                              <w:rPr>
                                <w:rFonts w:ascii="Courier New" w:hAnsi="Courier New" w:cs="Courier New"/>
                                <w:sz w:val="14"/>
                                <w:szCs w:val="14"/>
                                <w:lang w:val="sv-SE"/>
                              </w:rPr>
                              <w:t xml:space="preserve">’de 2 yıl eğitim gören yazar; İspanyolca, Fransızca ve Yunanca üzerine eğitim gördü ve 1974 yılında Associate of Arts (A.A.) diploması aldı. </w:t>
                            </w:r>
                          </w:p>
                          <w:p w14:paraId="29BC59CD" w14:textId="77777777" w:rsidR="00610741" w:rsidRDefault="00610741" w:rsidP="00197627">
                            <w:pPr>
                              <w:contextualSpacing/>
                              <w:rPr>
                                <w:rFonts w:ascii="Courier New" w:hAnsi="Courier New" w:cs="Courier New"/>
                                <w:sz w:val="14"/>
                                <w:szCs w:val="14"/>
                                <w:lang w:val="sv-SE"/>
                              </w:rPr>
                            </w:pPr>
                          </w:p>
                          <w:p w14:paraId="39CDDFF8" w14:textId="77777777" w:rsidR="00610741" w:rsidRPr="008C72FD" w:rsidRDefault="00610741" w:rsidP="00197627">
                            <w:pPr>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8C72FD">
                              <w:rPr>
                                <w:rFonts w:ascii="Courier New" w:hAnsi="Courier New" w:cs="Courier New"/>
                                <w:sz w:val="14"/>
                                <w:szCs w:val="14"/>
                                <w:lang w:val="sv-SE"/>
                              </w:rPr>
                              <w:t xml:space="preserve">Daha sonra İlâhiyat Fakültesi olan </w:t>
                            </w:r>
                            <w:r w:rsidRPr="008C72FD">
                              <w:rPr>
                                <w:rFonts w:ascii="Courier New" w:hAnsi="Courier New" w:cs="Courier New"/>
                                <w:b/>
                                <w:sz w:val="14"/>
                                <w:szCs w:val="14"/>
                                <w:lang w:val="sv-SE"/>
                              </w:rPr>
                              <w:t>Multnomah School of the Bible</w:t>
                            </w:r>
                            <w:r w:rsidRPr="008C72FD">
                              <w:rPr>
                                <w:rFonts w:ascii="Courier New" w:hAnsi="Courier New" w:cs="Courier New"/>
                                <w:sz w:val="14"/>
                                <w:szCs w:val="14"/>
                                <w:lang w:val="sv-SE"/>
                              </w:rPr>
                              <w:t xml:space="preserve">’da üç yıl Kitab-ı Mukaddes, Grekçe ve İbranice üzerine eğitim görerek 1977 yılında Bachelor of Theology (Th.B.) derecesi ile mezun oldu.  </w:t>
                            </w:r>
                          </w:p>
                          <w:p w14:paraId="2A160669" w14:textId="77777777" w:rsidR="00610741" w:rsidRPr="008C72FD" w:rsidRDefault="00610741" w:rsidP="00197627">
                            <w:pPr>
                              <w:contextualSpacing/>
                              <w:rPr>
                                <w:rFonts w:ascii="Courier New" w:hAnsi="Courier New" w:cs="Courier New"/>
                                <w:sz w:val="14"/>
                                <w:szCs w:val="14"/>
                                <w:lang w:val="sv-SE"/>
                              </w:rPr>
                            </w:pPr>
                          </w:p>
                          <w:p w14:paraId="2A00B167" w14:textId="77777777" w:rsidR="00610741" w:rsidRPr="008C72FD" w:rsidRDefault="00610741" w:rsidP="00197627">
                            <w:pPr>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8C72FD">
                              <w:rPr>
                                <w:rFonts w:ascii="Courier New" w:hAnsi="Courier New" w:cs="Courier New"/>
                                <w:sz w:val="14"/>
                                <w:szCs w:val="14"/>
                                <w:lang w:val="sv-SE"/>
                              </w:rPr>
                              <w:t xml:space="preserve">Yazar 1976 yılının yaz döneminde de </w:t>
                            </w:r>
                            <w:r w:rsidRPr="008C72FD">
                              <w:rPr>
                                <w:rFonts w:ascii="Courier New" w:hAnsi="Courier New" w:cs="Courier New"/>
                                <w:b/>
                                <w:sz w:val="14"/>
                                <w:szCs w:val="14"/>
                                <w:lang w:val="sv-SE"/>
                              </w:rPr>
                              <w:t>University of Washington</w:t>
                            </w:r>
                            <w:r w:rsidRPr="008C72FD">
                              <w:rPr>
                                <w:rFonts w:ascii="Courier New" w:hAnsi="Courier New" w:cs="Courier New"/>
                                <w:i/>
                                <w:sz w:val="14"/>
                                <w:szCs w:val="14"/>
                                <w:lang w:val="sv-SE"/>
                              </w:rPr>
                              <w:t xml:space="preserve"> </w:t>
                            </w:r>
                            <w:r w:rsidRPr="008C72FD">
                              <w:rPr>
                                <w:rFonts w:ascii="Courier New" w:hAnsi="Courier New" w:cs="Courier New"/>
                                <w:b/>
                                <w:sz w:val="14"/>
                                <w:szCs w:val="14"/>
                                <w:lang w:val="sv-SE"/>
                              </w:rPr>
                              <w:t>- Seattle</w:t>
                            </w:r>
                            <w:r w:rsidRPr="008C72FD">
                              <w:rPr>
                                <w:rFonts w:ascii="Courier New" w:hAnsi="Courier New" w:cs="Courier New"/>
                                <w:sz w:val="14"/>
                                <w:szCs w:val="14"/>
                                <w:lang w:val="sv-SE"/>
                              </w:rPr>
                              <w:t xml:space="preserve">’da dilbilimi (lengüistik) eğitimine başladı ve 1977-1978 yılları arasında da </w:t>
                            </w:r>
                            <w:r w:rsidRPr="008C72FD">
                              <w:rPr>
                                <w:rFonts w:ascii="Courier New" w:hAnsi="Courier New" w:cs="Courier New"/>
                                <w:b/>
                                <w:sz w:val="14"/>
                                <w:szCs w:val="14"/>
                                <w:lang w:val="sv-SE"/>
                              </w:rPr>
                              <w:t>University of Texas - Arlington</w:t>
                            </w:r>
                            <w:r w:rsidRPr="008C72FD">
                              <w:rPr>
                                <w:rFonts w:ascii="Courier New" w:hAnsi="Courier New" w:cs="Courier New"/>
                                <w:sz w:val="14"/>
                                <w:szCs w:val="14"/>
                                <w:lang w:val="sv-SE"/>
                              </w:rPr>
                              <w:t xml:space="preserve">’da dilbilimi eğitimine, ağırlıklı olarak Arapça üzerine, devam etti.  1979 ve 1980 yılında da </w:t>
                            </w:r>
                            <w:r w:rsidRPr="008C72FD">
                              <w:rPr>
                                <w:rFonts w:ascii="Courier New" w:hAnsi="Courier New" w:cs="Courier New"/>
                                <w:b/>
                                <w:sz w:val="14"/>
                                <w:szCs w:val="14"/>
                                <w:lang w:val="sv-SE"/>
                              </w:rPr>
                              <w:t>University of Oklahomah, Norman</w:t>
                            </w:r>
                            <w:r w:rsidRPr="008C72FD">
                              <w:rPr>
                                <w:rFonts w:ascii="Courier New" w:hAnsi="Courier New" w:cs="Courier New"/>
                                <w:sz w:val="14"/>
                                <w:szCs w:val="14"/>
                                <w:lang w:val="sv-SE"/>
                              </w:rPr>
                              <w:t xml:space="preserve">’da dilbilimi eğitimini sürdürdü.  Dilbilimi Master’ında 1987 yılında </w:t>
                            </w:r>
                            <w:r w:rsidRPr="008C72FD">
                              <w:rPr>
                                <w:rFonts w:ascii="Courier New" w:hAnsi="Courier New" w:cs="Courier New"/>
                                <w:b/>
                                <w:sz w:val="14"/>
                                <w:szCs w:val="14"/>
                                <w:lang w:val="sv-SE"/>
                              </w:rPr>
                              <w:t>Pacific Western University</w:t>
                            </w:r>
                            <w:r w:rsidRPr="008C72FD">
                              <w:rPr>
                                <w:rFonts w:ascii="Courier New" w:hAnsi="Courier New" w:cs="Courier New"/>
                                <w:sz w:val="14"/>
                                <w:szCs w:val="14"/>
                                <w:lang w:val="sv-SE"/>
                              </w:rPr>
                              <w:t xml:space="preserve">’de bitirdi.  </w:t>
                            </w:r>
                          </w:p>
                          <w:p w14:paraId="77A28C4A" w14:textId="77777777" w:rsidR="00610741" w:rsidRPr="008C72FD" w:rsidRDefault="00610741" w:rsidP="00197627">
                            <w:pPr>
                              <w:contextualSpacing/>
                              <w:rPr>
                                <w:rFonts w:ascii="Courier New" w:hAnsi="Courier New" w:cs="Courier New"/>
                                <w:sz w:val="14"/>
                                <w:szCs w:val="14"/>
                                <w:lang w:val="sv-SE"/>
                              </w:rPr>
                            </w:pPr>
                          </w:p>
                          <w:p w14:paraId="31ECE4DA" w14:textId="77777777" w:rsidR="00610741" w:rsidRPr="008C72FD" w:rsidRDefault="00610741" w:rsidP="00197627">
                            <w:pPr>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8C72FD">
                              <w:rPr>
                                <w:rFonts w:ascii="Courier New" w:hAnsi="Courier New" w:cs="Courier New"/>
                                <w:sz w:val="14"/>
                                <w:szCs w:val="14"/>
                                <w:lang w:val="sv-SE"/>
                              </w:rPr>
                              <w:t xml:space="preserve">1980 yılında </w:t>
                            </w:r>
                            <w:r w:rsidRPr="008C72FD">
                              <w:rPr>
                                <w:rFonts w:ascii="Courier New" w:hAnsi="Courier New" w:cs="Courier New"/>
                                <w:b/>
                                <w:sz w:val="14"/>
                                <w:szCs w:val="14"/>
                                <w:lang w:val="sv-SE"/>
                              </w:rPr>
                              <w:t>Columbia Graduate School of Bible and Missions</w:t>
                            </w:r>
                            <w:r w:rsidRPr="008C72FD">
                              <w:rPr>
                                <w:rFonts w:ascii="Courier New" w:hAnsi="Courier New" w:cs="Courier New"/>
                                <w:sz w:val="14"/>
                                <w:szCs w:val="14"/>
                                <w:lang w:val="sv-SE"/>
                              </w:rPr>
                              <w:t xml:space="preserve"> İlâhiyat Fakültesinde Kitab-ı Mukaddes üzerine ayrıca bir Master programına başladı ve 1983 yılında mezun oldu. </w:t>
                            </w:r>
                          </w:p>
                          <w:p w14:paraId="68143D4F" w14:textId="77777777" w:rsidR="00610741" w:rsidRPr="008C72FD" w:rsidRDefault="00610741" w:rsidP="00197627">
                            <w:pPr>
                              <w:contextualSpacing/>
                              <w:rPr>
                                <w:rFonts w:ascii="Courier New" w:hAnsi="Courier New" w:cs="Courier New"/>
                                <w:sz w:val="14"/>
                                <w:szCs w:val="14"/>
                                <w:lang w:val="sv-SE"/>
                              </w:rPr>
                            </w:pPr>
                          </w:p>
                          <w:p w14:paraId="6B80EFCA" w14:textId="77777777" w:rsidR="00610741" w:rsidRPr="008C72FD" w:rsidRDefault="00610741" w:rsidP="00197627">
                            <w:pPr>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8C72FD">
                              <w:rPr>
                                <w:rFonts w:ascii="Courier New" w:hAnsi="Courier New" w:cs="Courier New"/>
                                <w:sz w:val="14"/>
                                <w:szCs w:val="14"/>
                                <w:lang w:val="sv-SE"/>
                              </w:rPr>
                              <w:t xml:space="preserve">1995-1996  yıllarında  </w:t>
                            </w:r>
                            <w:r w:rsidRPr="008C72FD">
                              <w:rPr>
                                <w:rFonts w:ascii="Courier New" w:hAnsi="Courier New" w:cs="Courier New"/>
                                <w:b/>
                                <w:sz w:val="14"/>
                                <w:szCs w:val="14"/>
                                <w:lang w:val="sv-SE"/>
                              </w:rPr>
                              <w:t>Ankara  Üniversitesi</w:t>
                            </w:r>
                            <w:r w:rsidRPr="008C72FD">
                              <w:rPr>
                                <w:rFonts w:ascii="Courier New" w:hAnsi="Courier New" w:cs="Courier New"/>
                                <w:sz w:val="14"/>
                                <w:szCs w:val="14"/>
                                <w:lang w:val="sv-SE"/>
                              </w:rPr>
                              <w:t xml:space="preserve"> İlâhiyat Fakültesi, Temel İslâm Bilimleri, Kelâm Anabilim Dalında, Prof. Dr. Hüseyin </w:t>
                            </w:r>
                            <w:r w:rsidRPr="008C72FD">
                              <w:rPr>
                                <w:rFonts w:ascii="Courier New" w:hAnsi="Courier New" w:cs="Courier New"/>
                                <w:b/>
                                <w:sz w:val="14"/>
                                <w:szCs w:val="14"/>
                                <w:lang w:val="sv-SE"/>
                              </w:rPr>
                              <w:t>Atay</w:t>
                            </w:r>
                            <w:r w:rsidRPr="008C72FD">
                              <w:rPr>
                                <w:rFonts w:ascii="Courier New" w:hAnsi="Courier New" w:cs="Courier New"/>
                                <w:sz w:val="14"/>
                                <w:szCs w:val="14"/>
                                <w:lang w:val="sv-SE"/>
                              </w:rPr>
                              <w:t>’ın özel doktora öğrencisi olarak öğretim gördü.</w:t>
                            </w:r>
                          </w:p>
                          <w:p w14:paraId="4C7C0E65" w14:textId="77777777" w:rsidR="00610741" w:rsidRPr="008C72FD" w:rsidRDefault="00610741" w:rsidP="00197627">
                            <w:pPr>
                              <w:contextualSpacing/>
                              <w:rPr>
                                <w:rFonts w:ascii="Courier New" w:hAnsi="Courier New" w:cs="Courier New"/>
                                <w:b/>
                                <w:sz w:val="14"/>
                                <w:szCs w:val="14"/>
                                <w:lang w:val="sv-SE"/>
                              </w:rPr>
                            </w:pPr>
                          </w:p>
                          <w:p w14:paraId="4E4115D4" w14:textId="77777777" w:rsidR="00610741" w:rsidRPr="008C72FD" w:rsidRDefault="00610741" w:rsidP="00197627">
                            <w:pPr>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8C72FD">
                              <w:rPr>
                                <w:rFonts w:ascii="Courier New" w:hAnsi="Courier New" w:cs="Courier New"/>
                                <w:sz w:val="14"/>
                                <w:szCs w:val="14"/>
                                <w:lang w:val="sv-SE"/>
                              </w:rPr>
                              <w:t>Daniel 28 yıl boyunca Ankara’da oturmuştur.</w:t>
                            </w:r>
                          </w:p>
                          <w:p w14:paraId="31EF3764" w14:textId="77777777" w:rsidR="00610741" w:rsidRPr="008C72FD" w:rsidRDefault="00610741" w:rsidP="00197627">
                            <w:pPr>
                              <w:contextualSpacing/>
                              <w:rPr>
                                <w:rFonts w:ascii="Courier New" w:hAnsi="Courier New" w:cs="Courier New"/>
                                <w:b/>
                                <w:sz w:val="14"/>
                                <w:szCs w:val="14"/>
                                <w:lang w:val="sv-SE"/>
                              </w:rPr>
                            </w:pPr>
                          </w:p>
                          <w:p w14:paraId="412CB4D8" w14:textId="77777777" w:rsidR="00610741" w:rsidRPr="008C72FD" w:rsidRDefault="00610741" w:rsidP="00197627">
                            <w:pPr>
                              <w:contextualSpacing/>
                              <w:rPr>
                                <w:rFonts w:ascii="Courier New" w:hAnsi="Courier New" w:cs="Courier New"/>
                                <w:b/>
                                <w:sz w:val="14"/>
                                <w:szCs w:val="14"/>
                                <w:lang w:val="sv-SE"/>
                              </w:rPr>
                            </w:pPr>
                          </w:p>
                          <w:p w14:paraId="6B22A12D" w14:textId="77777777" w:rsidR="00610741" w:rsidRPr="008C72FD" w:rsidRDefault="00610741" w:rsidP="00197627">
                            <w:pPr>
                              <w:contextualSpacing/>
                              <w:rPr>
                                <w:rFonts w:ascii="Courier New" w:hAnsi="Courier New" w:cs="Courier New"/>
                                <w:b/>
                                <w:sz w:val="14"/>
                                <w:szCs w:val="14"/>
                                <w:lang w:val="sv-SE"/>
                              </w:rPr>
                            </w:pPr>
                          </w:p>
                          <w:p w14:paraId="2A8E2BF7" w14:textId="77777777" w:rsidR="00610741" w:rsidRPr="008C72FD" w:rsidRDefault="00610741" w:rsidP="00197627">
                            <w:pPr>
                              <w:contextualSpacing/>
                              <w:rPr>
                                <w:rFonts w:ascii="Courier New" w:hAnsi="Courier New" w:cs="Courier New"/>
                                <w:b/>
                                <w:sz w:val="14"/>
                                <w:szCs w:val="14"/>
                                <w:lang w:val="sv-SE"/>
                              </w:rPr>
                            </w:pPr>
                          </w:p>
                          <w:p w14:paraId="2B397CDF" w14:textId="77777777" w:rsidR="00610741" w:rsidRPr="008C72FD" w:rsidRDefault="00610741" w:rsidP="00197627">
                            <w:pPr>
                              <w:contextualSpacing/>
                              <w:rPr>
                                <w:rFonts w:ascii="Courier New" w:hAnsi="Courier New" w:cs="Courier New"/>
                                <w:b/>
                                <w:sz w:val="14"/>
                                <w:szCs w:val="14"/>
                                <w:lang w:val="sv-SE"/>
                              </w:rPr>
                            </w:pPr>
                          </w:p>
                          <w:p w14:paraId="61F15BC9" w14:textId="77777777" w:rsidR="00610741" w:rsidRPr="008C72FD" w:rsidRDefault="00610741" w:rsidP="009963E2">
                            <w:pPr>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E2CF6" id="Text Box 311" o:spid="_x0000_s1029" type="#_x0000_t202" style="position:absolute;margin-left:-54pt;margin-top:-1in;width:251.6pt;height:39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zLCLwIAAFw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18ywi8CAABcBAAADgAAAAAAAAAA&#13;&#10;AAAAAAAuAgAAZHJzL2Uyb0RvYy54bWxQSwECLQAUAAYACAAAACEASEbS3ucAAAASAQAADwAAAAAA&#13;&#10;AAAAAAAAAACJBAAAZHJzL2Rvd25yZXYueG1sUEsFBgAAAAAEAAQA8wAAAJ0FAAAAAA==&#13;&#10;">
                <v:textbox>
                  <w:txbxContent>
                    <w:p w14:paraId="7E76F24F" w14:textId="77777777" w:rsidR="00610741" w:rsidRPr="008C72FD" w:rsidRDefault="00610741" w:rsidP="00197627">
                      <w:pPr>
                        <w:contextualSpacing/>
                        <w:jc w:val="center"/>
                        <w:rPr>
                          <w:rFonts w:ascii="Courier New" w:hAnsi="Courier New" w:cs="Courier New"/>
                          <w:b/>
                          <w:sz w:val="20"/>
                          <w:szCs w:val="20"/>
                          <w:lang w:val="sv-SE"/>
                        </w:rPr>
                      </w:pPr>
                      <w:r w:rsidRPr="008C72FD">
                        <w:rPr>
                          <w:rFonts w:ascii="Courier New" w:hAnsi="Courier New" w:cs="Courier New"/>
                          <w:b/>
                          <w:sz w:val="20"/>
                          <w:szCs w:val="20"/>
                          <w:lang w:val="sv-SE"/>
                        </w:rPr>
                        <w:t>4.</w:t>
                      </w:r>
                    </w:p>
                    <w:p w14:paraId="343ACCF7" w14:textId="77777777" w:rsidR="00610741" w:rsidRPr="008C72FD" w:rsidRDefault="00610741" w:rsidP="00197627">
                      <w:pPr>
                        <w:contextualSpacing/>
                        <w:jc w:val="center"/>
                        <w:rPr>
                          <w:rFonts w:ascii="Courier New" w:hAnsi="Courier New" w:cs="Courier New"/>
                          <w:b/>
                          <w:sz w:val="20"/>
                          <w:szCs w:val="20"/>
                          <w:lang w:val="sv-SE"/>
                        </w:rPr>
                      </w:pPr>
                      <w:r w:rsidRPr="008C72FD">
                        <w:rPr>
                          <w:rFonts w:ascii="Courier New" w:hAnsi="Courier New" w:cs="Courier New"/>
                          <w:b/>
                          <w:sz w:val="20"/>
                          <w:szCs w:val="20"/>
                          <w:lang w:val="sv-SE"/>
                        </w:rPr>
                        <w:t>Yazar Hakkında</w:t>
                      </w:r>
                    </w:p>
                    <w:p w14:paraId="4ED5FAC5" w14:textId="77777777" w:rsidR="00610741" w:rsidRPr="008C72FD" w:rsidRDefault="00610741" w:rsidP="00197627">
                      <w:pPr>
                        <w:contextualSpacing/>
                        <w:rPr>
                          <w:rFonts w:ascii="Courier New" w:hAnsi="Courier New" w:cs="Courier New"/>
                          <w:b/>
                          <w:sz w:val="14"/>
                          <w:szCs w:val="14"/>
                          <w:lang w:val="sv-SE"/>
                        </w:rPr>
                      </w:pPr>
                    </w:p>
                    <w:p w14:paraId="020225A5" w14:textId="77777777" w:rsidR="00610741" w:rsidRPr="008C72FD" w:rsidRDefault="00610741" w:rsidP="00197627">
                      <w:pPr>
                        <w:contextualSpacing/>
                        <w:rPr>
                          <w:rFonts w:ascii="Courier New" w:hAnsi="Courier New" w:cs="Courier New"/>
                          <w:spacing w:val="-4"/>
                          <w:sz w:val="14"/>
                          <w:szCs w:val="14"/>
                          <w:lang w:val="sv-SE"/>
                        </w:rPr>
                      </w:pPr>
                      <w:r w:rsidRPr="00CF697E">
                        <w:rPr>
                          <w:rFonts w:ascii="Courier New" w:hAnsi="Courier New" w:cs="Courier New"/>
                          <w:spacing w:val="-4"/>
                          <w:sz w:val="14"/>
                          <w:szCs w:val="14"/>
                        </w:rPr>
                        <w:t xml:space="preserve">   Daniel Wickwire 1951’de </w:t>
                      </w:r>
                      <w:r w:rsidRPr="00CF697E">
                        <w:rPr>
                          <w:rFonts w:ascii="Courier New" w:hAnsi="Courier New" w:cs="Courier New"/>
                          <w:b/>
                          <w:spacing w:val="-4"/>
                          <w:sz w:val="14"/>
                          <w:szCs w:val="14"/>
                        </w:rPr>
                        <w:t>California</w:t>
                      </w:r>
                      <w:r w:rsidRPr="00CF697E">
                        <w:rPr>
                          <w:rFonts w:ascii="Courier New" w:hAnsi="Courier New" w:cs="Courier New"/>
                          <w:spacing w:val="-4"/>
                          <w:sz w:val="14"/>
                          <w:szCs w:val="14"/>
                        </w:rPr>
                        <w:t xml:space="preserve">’da doğdu.  </w:t>
                      </w:r>
                      <w:r w:rsidRPr="008C72FD">
                        <w:rPr>
                          <w:rFonts w:ascii="Courier New" w:hAnsi="Courier New" w:cs="Courier New"/>
                          <w:spacing w:val="-4"/>
                          <w:sz w:val="14"/>
                          <w:szCs w:val="14"/>
                          <w:lang w:val="sv-SE"/>
                        </w:rPr>
                        <w:t xml:space="preserve">Liseyi 1969 yılında bitirdi.  1970-1973 yılları arasında sıhhiyeci olarak A.B.D. Ordusunda askerlik görevini yaptı.  Askerde bulunduğu dönem içinde paraşüt, komando ve Yeşil Bereli eğitimi gördüğü gibi aynı zamanda </w:t>
                      </w:r>
                      <w:r w:rsidRPr="008C72FD">
                        <w:rPr>
                          <w:rFonts w:ascii="Courier New" w:hAnsi="Courier New" w:cs="Courier New"/>
                          <w:b/>
                          <w:spacing w:val="-4"/>
                          <w:sz w:val="14"/>
                          <w:szCs w:val="14"/>
                          <w:lang w:val="sv-SE"/>
                        </w:rPr>
                        <w:t>Vietnam</w:t>
                      </w:r>
                      <w:r w:rsidRPr="008C72FD">
                        <w:rPr>
                          <w:rFonts w:ascii="Courier New" w:hAnsi="Courier New" w:cs="Courier New"/>
                          <w:spacing w:val="-4"/>
                          <w:sz w:val="14"/>
                          <w:szCs w:val="14"/>
                          <w:lang w:val="sv-SE"/>
                        </w:rPr>
                        <w:t xml:space="preserve"> savaşında bulundu ve bu savaştaki katkılarından dolayı A.B.D. tarafından 4 ayrı madalya ile onurlandırıldı.  Savaş döneminden sonra ülkesine geri dönen yazar, 22 yaşında Mesih İnanlısı olarak vaftiz edildi.  </w:t>
                      </w:r>
                    </w:p>
                    <w:p w14:paraId="276AE8C2" w14:textId="77777777" w:rsidR="00610741" w:rsidRPr="008C72FD" w:rsidRDefault="00610741" w:rsidP="00197627">
                      <w:pPr>
                        <w:contextualSpacing/>
                        <w:rPr>
                          <w:rFonts w:ascii="Courier New" w:hAnsi="Courier New" w:cs="Courier New"/>
                          <w:b/>
                          <w:sz w:val="14"/>
                          <w:szCs w:val="14"/>
                          <w:lang w:val="sv-SE"/>
                        </w:rPr>
                      </w:pPr>
                    </w:p>
                    <w:p w14:paraId="4B702EB3" w14:textId="77777777" w:rsidR="00610741" w:rsidRDefault="00610741" w:rsidP="00197627">
                      <w:pPr>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8C72FD">
                        <w:rPr>
                          <w:rFonts w:ascii="Courier New" w:hAnsi="Courier New" w:cs="Courier New"/>
                          <w:b/>
                          <w:sz w:val="14"/>
                          <w:szCs w:val="14"/>
                          <w:lang w:val="sv-SE"/>
                        </w:rPr>
                        <w:t>Bakersfield College</w:t>
                      </w:r>
                      <w:r w:rsidRPr="008C72FD">
                        <w:rPr>
                          <w:rFonts w:ascii="Courier New" w:hAnsi="Courier New" w:cs="Courier New"/>
                          <w:sz w:val="14"/>
                          <w:szCs w:val="14"/>
                          <w:lang w:val="sv-SE"/>
                        </w:rPr>
                        <w:t xml:space="preserve">’de 2 yıl eğitim gören yazar; İspanyolca, Fransızca ve Yunanca üzerine eğitim gördü ve 1974 yılında Associate of Arts (A.A.) diploması aldı. </w:t>
                      </w:r>
                    </w:p>
                    <w:p w14:paraId="29BC59CD" w14:textId="77777777" w:rsidR="00610741" w:rsidRDefault="00610741" w:rsidP="00197627">
                      <w:pPr>
                        <w:contextualSpacing/>
                        <w:rPr>
                          <w:rFonts w:ascii="Courier New" w:hAnsi="Courier New" w:cs="Courier New"/>
                          <w:sz w:val="14"/>
                          <w:szCs w:val="14"/>
                          <w:lang w:val="sv-SE"/>
                        </w:rPr>
                      </w:pPr>
                    </w:p>
                    <w:p w14:paraId="39CDDFF8" w14:textId="77777777" w:rsidR="00610741" w:rsidRPr="008C72FD" w:rsidRDefault="00610741" w:rsidP="00197627">
                      <w:pPr>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8C72FD">
                        <w:rPr>
                          <w:rFonts w:ascii="Courier New" w:hAnsi="Courier New" w:cs="Courier New"/>
                          <w:sz w:val="14"/>
                          <w:szCs w:val="14"/>
                          <w:lang w:val="sv-SE"/>
                        </w:rPr>
                        <w:t xml:space="preserve">Daha sonra İlâhiyat Fakültesi olan </w:t>
                      </w:r>
                      <w:r w:rsidRPr="008C72FD">
                        <w:rPr>
                          <w:rFonts w:ascii="Courier New" w:hAnsi="Courier New" w:cs="Courier New"/>
                          <w:b/>
                          <w:sz w:val="14"/>
                          <w:szCs w:val="14"/>
                          <w:lang w:val="sv-SE"/>
                        </w:rPr>
                        <w:t>Multnomah School of the Bible</w:t>
                      </w:r>
                      <w:r w:rsidRPr="008C72FD">
                        <w:rPr>
                          <w:rFonts w:ascii="Courier New" w:hAnsi="Courier New" w:cs="Courier New"/>
                          <w:sz w:val="14"/>
                          <w:szCs w:val="14"/>
                          <w:lang w:val="sv-SE"/>
                        </w:rPr>
                        <w:t xml:space="preserve">’da üç yıl Kitab-ı Mukaddes, Grekçe ve İbranice üzerine eğitim görerek 1977 yılında Bachelor of Theology (Th.B.) derecesi ile mezun oldu.  </w:t>
                      </w:r>
                    </w:p>
                    <w:p w14:paraId="2A160669" w14:textId="77777777" w:rsidR="00610741" w:rsidRPr="008C72FD" w:rsidRDefault="00610741" w:rsidP="00197627">
                      <w:pPr>
                        <w:contextualSpacing/>
                        <w:rPr>
                          <w:rFonts w:ascii="Courier New" w:hAnsi="Courier New" w:cs="Courier New"/>
                          <w:sz w:val="14"/>
                          <w:szCs w:val="14"/>
                          <w:lang w:val="sv-SE"/>
                        </w:rPr>
                      </w:pPr>
                    </w:p>
                    <w:p w14:paraId="2A00B167" w14:textId="77777777" w:rsidR="00610741" w:rsidRPr="008C72FD" w:rsidRDefault="00610741" w:rsidP="00197627">
                      <w:pPr>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8C72FD">
                        <w:rPr>
                          <w:rFonts w:ascii="Courier New" w:hAnsi="Courier New" w:cs="Courier New"/>
                          <w:sz w:val="14"/>
                          <w:szCs w:val="14"/>
                          <w:lang w:val="sv-SE"/>
                        </w:rPr>
                        <w:t xml:space="preserve">Yazar 1976 yılının yaz döneminde de </w:t>
                      </w:r>
                      <w:r w:rsidRPr="008C72FD">
                        <w:rPr>
                          <w:rFonts w:ascii="Courier New" w:hAnsi="Courier New" w:cs="Courier New"/>
                          <w:b/>
                          <w:sz w:val="14"/>
                          <w:szCs w:val="14"/>
                          <w:lang w:val="sv-SE"/>
                        </w:rPr>
                        <w:t>University of Washington</w:t>
                      </w:r>
                      <w:r w:rsidRPr="008C72FD">
                        <w:rPr>
                          <w:rFonts w:ascii="Courier New" w:hAnsi="Courier New" w:cs="Courier New"/>
                          <w:i/>
                          <w:sz w:val="14"/>
                          <w:szCs w:val="14"/>
                          <w:lang w:val="sv-SE"/>
                        </w:rPr>
                        <w:t xml:space="preserve"> </w:t>
                      </w:r>
                      <w:r w:rsidRPr="008C72FD">
                        <w:rPr>
                          <w:rFonts w:ascii="Courier New" w:hAnsi="Courier New" w:cs="Courier New"/>
                          <w:b/>
                          <w:sz w:val="14"/>
                          <w:szCs w:val="14"/>
                          <w:lang w:val="sv-SE"/>
                        </w:rPr>
                        <w:t>- Seattle</w:t>
                      </w:r>
                      <w:r w:rsidRPr="008C72FD">
                        <w:rPr>
                          <w:rFonts w:ascii="Courier New" w:hAnsi="Courier New" w:cs="Courier New"/>
                          <w:sz w:val="14"/>
                          <w:szCs w:val="14"/>
                          <w:lang w:val="sv-SE"/>
                        </w:rPr>
                        <w:t xml:space="preserve">’da dilbilimi (lengüistik) eğitimine başladı ve 1977-1978 yılları arasında da </w:t>
                      </w:r>
                      <w:r w:rsidRPr="008C72FD">
                        <w:rPr>
                          <w:rFonts w:ascii="Courier New" w:hAnsi="Courier New" w:cs="Courier New"/>
                          <w:b/>
                          <w:sz w:val="14"/>
                          <w:szCs w:val="14"/>
                          <w:lang w:val="sv-SE"/>
                        </w:rPr>
                        <w:t>University of Texas - Arlington</w:t>
                      </w:r>
                      <w:r w:rsidRPr="008C72FD">
                        <w:rPr>
                          <w:rFonts w:ascii="Courier New" w:hAnsi="Courier New" w:cs="Courier New"/>
                          <w:sz w:val="14"/>
                          <w:szCs w:val="14"/>
                          <w:lang w:val="sv-SE"/>
                        </w:rPr>
                        <w:t xml:space="preserve">’da dilbilimi eğitimine, ağırlıklı olarak Arapça üzerine, devam etti.  1979 ve 1980 yılında da </w:t>
                      </w:r>
                      <w:r w:rsidRPr="008C72FD">
                        <w:rPr>
                          <w:rFonts w:ascii="Courier New" w:hAnsi="Courier New" w:cs="Courier New"/>
                          <w:b/>
                          <w:sz w:val="14"/>
                          <w:szCs w:val="14"/>
                          <w:lang w:val="sv-SE"/>
                        </w:rPr>
                        <w:t>University of Oklahomah, Norman</w:t>
                      </w:r>
                      <w:r w:rsidRPr="008C72FD">
                        <w:rPr>
                          <w:rFonts w:ascii="Courier New" w:hAnsi="Courier New" w:cs="Courier New"/>
                          <w:sz w:val="14"/>
                          <w:szCs w:val="14"/>
                          <w:lang w:val="sv-SE"/>
                        </w:rPr>
                        <w:t xml:space="preserve">’da dilbilimi eğitimini sürdürdü.  Dilbilimi Master’ında 1987 yılında </w:t>
                      </w:r>
                      <w:r w:rsidRPr="008C72FD">
                        <w:rPr>
                          <w:rFonts w:ascii="Courier New" w:hAnsi="Courier New" w:cs="Courier New"/>
                          <w:b/>
                          <w:sz w:val="14"/>
                          <w:szCs w:val="14"/>
                          <w:lang w:val="sv-SE"/>
                        </w:rPr>
                        <w:t>Pacific Western University</w:t>
                      </w:r>
                      <w:r w:rsidRPr="008C72FD">
                        <w:rPr>
                          <w:rFonts w:ascii="Courier New" w:hAnsi="Courier New" w:cs="Courier New"/>
                          <w:sz w:val="14"/>
                          <w:szCs w:val="14"/>
                          <w:lang w:val="sv-SE"/>
                        </w:rPr>
                        <w:t xml:space="preserve">’de bitirdi.  </w:t>
                      </w:r>
                    </w:p>
                    <w:p w14:paraId="77A28C4A" w14:textId="77777777" w:rsidR="00610741" w:rsidRPr="008C72FD" w:rsidRDefault="00610741" w:rsidP="00197627">
                      <w:pPr>
                        <w:contextualSpacing/>
                        <w:rPr>
                          <w:rFonts w:ascii="Courier New" w:hAnsi="Courier New" w:cs="Courier New"/>
                          <w:sz w:val="14"/>
                          <w:szCs w:val="14"/>
                          <w:lang w:val="sv-SE"/>
                        </w:rPr>
                      </w:pPr>
                    </w:p>
                    <w:p w14:paraId="31ECE4DA" w14:textId="77777777" w:rsidR="00610741" w:rsidRPr="008C72FD" w:rsidRDefault="00610741" w:rsidP="00197627">
                      <w:pPr>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8C72FD">
                        <w:rPr>
                          <w:rFonts w:ascii="Courier New" w:hAnsi="Courier New" w:cs="Courier New"/>
                          <w:sz w:val="14"/>
                          <w:szCs w:val="14"/>
                          <w:lang w:val="sv-SE"/>
                        </w:rPr>
                        <w:t xml:space="preserve">1980 yılında </w:t>
                      </w:r>
                      <w:r w:rsidRPr="008C72FD">
                        <w:rPr>
                          <w:rFonts w:ascii="Courier New" w:hAnsi="Courier New" w:cs="Courier New"/>
                          <w:b/>
                          <w:sz w:val="14"/>
                          <w:szCs w:val="14"/>
                          <w:lang w:val="sv-SE"/>
                        </w:rPr>
                        <w:t>Columbia Graduate School of Bible and Missions</w:t>
                      </w:r>
                      <w:r w:rsidRPr="008C72FD">
                        <w:rPr>
                          <w:rFonts w:ascii="Courier New" w:hAnsi="Courier New" w:cs="Courier New"/>
                          <w:sz w:val="14"/>
                          <w:szCs w:val="14"/>
                          <w:lang w:val="sv-SE"/>
                        </w:rPr>
                        <w:t xml:space="preserve"> İlâhiyat Fakültesinde Kitab-ı Mukaddes üzerine ayrıca bir Master programına başladı ve 1983 yılında mezun oldu. </w:t>
                      </w:r>
                    </w:p>
                    <w:p w14:paraId="68143D4F" w14:textId="77777777" w:rsidR="00610741" w:rsidRPr="008C72FD" w:rsidRDefault="00610741" w:rsidP="00197627">
                      <w:pPr>
                        <w:contextualSpacing/>
                        <w:rPr>
                          <w:rFonts w:ascii="Courier New" w:hAnsi="Courier New" w:cs="Courier New"/>
                          <w:sz w:val="14"/>
                          <w:szCs w:val="14"/>
                          <w:lang w:val="sv-SE"/>
                        </w:rPr>
                      </w:pPr>
                    </w:p>
                    <w:p w14:paraId="6B80EFCA" w14:textId="77777777" w:rsidR="00610741" w:rsidRPr="008C72FD" w:rsidRDefault="00610741" w:rsidP="00197627">
                      <w:pPr>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8C72FD">
                        <w:rPr>
                          <w:rFonts w:ascii="Courier New" w:hAnsi="Courier New" w:cs="Courier New"/>
                          <w:sz w:val="14"/>
                          <w:szCs w:val="14"/>
                          <w:lang w:val="sv-SE"/>
                        </w:rPr>
                        <w:t xml:space="preserve">1995-1996  yıllarında  </w:t>
                      </w:r>
                      <w:r w:rsidRPr="008C72FD">
                        <w:rPr>
                          <w:rFonts w:ascii="Courier New" w:hAnsi="Courier New" w:cs="Courier New"/>
                          <w:b/>
                          <w:sz w:val="14"/>
                          <w:szCs w:val="14"/>
                          <w:lang w:val="sv-SE"/>
                        </w:rPr>
                        <w:t>Ankara  Üniversitesi</w:t>
                      </w:r>
                      <w:r w:rsidRPr="008C72FD">
                        <w:rPr>
                          <w:rFonts w:ascii="Courier New" w:hAnsi="Courier New" w:cs="Courier New"/>
                          <w:sz w:val="14"/>
                          <w:szCs w:val="14"/>
                          <w:lang w:val="sv-SE"/>
                        </w:rPr>
                        <w:t xml:space="preserve"> İlâhiyat Fakültesi, Temel İslâm Bilimleri, Kelâm Anabilim Dalında, Prof. Dr. Hüseyin </w:t>
                      </w:r>
                      <w:r w:rsidRPr="008C72FD">
                        <w:rPr>
                          <w:rFonts w:ascii="Courier New" w:hAnsi="Courier New" w:cs="Courier New"/>
                          <w:b/>
                          <w:sz w:val="14"/>
                          <w:szCs w:val="14"/>
                          <w:lang w:val="sv-SE"/>
                        </w:rPr>
                        <w:t>Atay</w:t>
                      </w:r>
                      <w:r w:rsidRPr="008C72FD">
                        <w:rPr>
                          <w:rFonts w:ascii="Courier New" w:hAnsi="Courier New" w:cs="Courier New"/>
                          <w:sz w:val="14"/>
                          <w:szCs w:val="14"/>
                          <w:lang w:val="sv-SE"/>
                        </w:rPr>
                        <w:t>’ın özel doktora öğrencisi olarak öğretim gördü.</w:t>
                      </w:r>
                    </w:p>
                    <w:p w14:paraId="4C7C0E65" w14:textId="77777777" w:rsidR="00610741" w:rsidRPr="008C72FD" w:rsidRDefault="00610741" w:rsidP="00197627">
                      <w:pPr>
                        <w:contextualSpacing/>
                        <w:rPr>
                          <w:rFonts w:ascii="Courier New" w:hAnsi="Courier New" w:cs="Courier New"/>
                          <w:b/>
                          <w:sz w:val="14"/>
                          <w:szCs w:val="14"/>
                          <w:lang w:val="sv-SE"/>
                        </w:rPr>
                      </w:pPr>
                    </w:p>
                    <w:p w14:paraId="4E4115D4" w14:textId="77777777" w:rsidR="00610741" w:rsidRPr="008C72FD" w:rsidRDefault="00610741" w:rsidP="00197627">
                      <w:pPr>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8C72FD">
                        <w:rPr>
                          <w:rFonts w:ascii="Courier New" w:hAnsi="Courier New" w:cs="Courier New"/>
                          <w:sz w:val="14"/>
                          <w:szCs w:val="14"/>
                          <w:lang w:val="sv-SE"/>
                        </w:rPr>
                        <w:t>Daniel 28 yıl boyunca Ankara’da oturmuştur.</w:t>
                      </w:r>
                    </w:p>
                    <w:p w14:paraId="31EF3764" w14:textId="77777777" w:rsidR="00610741" w:rsidRPr="008C72FD" w:rsidRDefault="00610741" w:rsidP="00197627">
                      <w:pPr>
                        <w:contextualSpacing/>
                        <w:rPr>
                          <w:rFonts w:ascii="Courier New" w:hAnsi="Courier New" w:cs="Courier New"/>
                          <w:b/>
                          <w:sz w:val="14"/>
                          <w:szCs w:val="14"/>
                          <w:lang w:val="sv-SE"/>
                        </w:rPr>
                      </w:pPr>
                    </w:p>
                    <w:p w14:paraId="412CB4D8" w14:textId="77777777" w:rsidR="00610741" w:rsidRPr="008C72FD" w:rsidRDefault="00610741" w:rsidP="00197627">
                      <w:pPr>
                        <w:contextualSpacing/>
                        <w:rPr>
                          <w:rFonts w:ascii="Courier New" w:hAnsi="Courier New" w:cs="Courier New"/>
                          <w:b/>
                          <w:sz w:val="14"/>
                          <w:szCs w:val="14"/>
                          <w:lang w:val="sv-SE"/>
                        </w:rPr>
                      </w:pPr>
                    </w:p>
                    <w:p w14:paraId="6B22A12D" w14:textId="77777777" w:rsidR="00610741" w:rsidRPr="008C72FD" w:rsidRDefault="00610741" w:rsidP="00197627">
                      <w:pPr>
                        <w:contextualSpacing/>
                        <w:rPr>
                          <w:rFonts w:ascii="Courier New" w:hAnsi="Courier New" w:cs="Courier New"/>
                          <w:b/>
                          <w:sz w:val="14"/>
                          <w:szCs w:val="14"/>
                          <w:lang w:val="sv-SE"/>
                        </w:rPr>
                      </w:pPr>
                    </w:p>
                    <w:p w14:paraId="2A8E2BF7" w14:textId="77777777" w:rsidR="00610741" w:rsidRPr="008C72FD" w:rsidRDefault="00610741" w:rsidP="00197627">
                      <w:pPr>
                        <w:contextualSpacing/>
                        <w:rPr>
                          <w:rFonts w:ascii="Courier New" w:hAnsi="Courier New" w:cs="Courier New"/>
                          <w:b/>
                          <w:sz w:val="14"/>
                          <w:szCs w:val="14"/>
                          <w:lang w:val="sv-SE"/>
                        </w:rPr>
                      </w:pPr>
                    </w:p>
                    <w:p w14:paraId="2B397CDF" w14:textId="77777777" w:rsidR="00610741" w:rsidRPr="008C72FD" w:rsidRDefault="00610741" w:rsidP="00197627">
                      <w:pPr>
                        <w:contextualSpacing/>
                        <w:rPr>
                          <w:rFonts w:ascii="Courier New" w:hAnsi="Courier New" w:cs="Courier New"/>
                          <w:b/>
                          <w:sz w:val="14"/>
                          <w:szCs w:val="14"/>
                          <w:lang w:val="sv-SE"/>
                        </w:rPr>
                      </w:pPr>
                    </w:p>
                    <w:p w14:paraId="61F15BC9" w14:textId="77777777" w:rsidR="00610741" w:rsidRPr="008C72FD" w:rsidRDefault="00610741" w:rsidP="009963E2">
                      <w:pPr>
                        <w:contextualSpacing/>
                        <w:rPr>
                          <w:rFonts w:ascii="Courier New" w:hAnsi="Courier New" w:cs="Courier New"/>
                          <w:b/>
                          <w:sz w:val="14"/>
                          <w:szCs w:val="14"/>
                          <w:lang w:val="sv-SE"/>
                        </w:rPr>
                      </w:pPr>
                    </w:p>
                  </w:txbxContent>
                </v:textbox>
                <w10:wrap type="tight"/>
              </v:shape>
            </w:pict>
          </mc:Fallback>
        </mc:AlternateContent>
      </w:r>
      <w:r>
        <w:t>f</w:t>
      </w:r>
      <w:r w:rsidR="00E06F62">
        <w:t>wickwire</w:t>
      </w:r>
    </w:p>
    <w:p w14:paraId="6BB60D3B" w14:textId="77777777" w:rsidR="00143873" w:rsidRDefault="00143873" w:rsidP="00143873">
      <w:r>
        <w:rPr>
          <w:noProof/>
        </w:rPr>
        <w:lastRenderedPageBreak/>
        <mc:AlternateContent>
          <mc:Choice Requires="wps">
            <w:drawing>
              <wp:anchor distT="0" distB="0" distL="114300" distR="114300" simplePos="0" relativeHeight="251663360" behindDoc="0" locked="0" layoutInCell="1" allowOverlap="1" wp14:anchorId="1E6A7011" wp14:editId="56975262">
                <wp:simplePos x="0" y="0"/>
                <wp:positionH relativeFrom="column">
                  <wp:posOffset>-685800</wp:posOffset>
                </wp:positionH>
                <wp:positionV relativeFrom="paragraph">
                  <wp:posOffset>-883285</wp:posOffset>
                </wp:positionV>
                <wp:extent cx="3195320" cy="5024120"/>
                <wp:effectExtent l="0" t="0" r="17780" b="17780"/>
                <wp:wrapTight wrapText="bothSides">
                  <wp:wrapPolygon edited="0">
                    <wp:start x="0" y="0"/>
                    <wp:lineTo x="0" y="21622"/>
                    <wp:lineTo x="21634" y="21622"/>
                    <wp:lineTo x="21634" y="0"/>
                    <wp:lineTo x="0" y="0"/>
                  </wp:wrapPolygon>
                </wp:wrapTight>
                <wp:docPr id="20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69FADF" w14:textId="77777777" w:rsidR="00610741" w:rsidRPr="008C72FD" w:rsidRDefault="00610741" w:rsidP="00197627">
                            <w:pPr>
                              <w:spacing w:line="192" w:lineRule="auto"/>
                              <w:contextualSpacing/>
                              <w:jc w:val="center"/>
                              <w:rPr>
                                <w:rFonts w:ascii="Courier New" w:hAnsi="Courier New" w:cs="Courier New"/>
                                <w:b/>
                                <w:sz w:val="20"/>
                                <w:szCs w:val="20"/>
                              </w:rPr>
                            </w:pPr>
                            <w:r w:rsidRPr="008C72FD">
                              <w:rPr>
                                <w:rFonts w:ascii="Courier New" w:hAnsi="Courier New" w:cs="Courier New"/>
                                <w:b/>
                                <w:sz w:val="20"/>
                                <w:szCs w:val="20"/>
                              </w:rPr>
                              <w:t>5.</w:t>
                            </w:r>
                          </w:p>
                          <w:p w14:paraId="32C9FC41" w14:textId="77777777" w:rsidR="00610741" w:rsidRPr="008C72FD" w:rsidRDefault="00610741" w:rsidP="00197627">
                            <w:pPr>
                              <w:spacing w:line="192" w:lineRule="auto"/>
                              <w:contextualSpacing/>
                              <w:jc w:val="center"/>
                              <w:rPr>
                                <w:rFonts w:ascii="Courier New" w:hAnsi="Courier New" w:cs="Courier New"/>
                                <w:b/>
                                <w:sz w:val="20"/>
                                <w:szCs w:val="20"/>
                              </w:rPr>
                            </w:pPr>
                            <w:r w:rsidRPr="008C72FD">
                              <w:rPr>
                                <w:rFonts w:ascii="Courier New" w:hAnsi="Courier New" w:cs="Courier New"/>
                                <w:b/>
                                <w:sz w:val="20"/>
                                <w:szCs w:val="20"/>
                              </w:rPr>
                              <w:t>Yazar Hakkında</w:t>
                            </w:r>
                          </w:p>
                          <w:p w14:paraId="09DF08C8" w14:textId="77777777" w:rsidR="00610741" w:rsidRPr="008C72FD" w:rsidRDefault="00610741" w:rsidP="00197627">
                            <w:pPr>
                              <w:spacing w:line="192" w:lineRule="auto"/>
                              <w:contextualSpacing/>
                              <w:rPr>
                                <w:rFonts w:ascii="Courier New" w:hAnsi="Courier New" w:cs="Courier New"/>
                                <w:sz w:val="14"/>
                                <w:szCs w:val="14"/>
                              </w:rPr>
                            </w:pPr>
                          </w:p>
                          <w:p w14:paraId="4C6098DA" w14:textId="77777777" w:rsidR="00610741" w:rsidRPr="008C72FD" w:rsidRDefault="00610741" w:rsidP="00197627">
                            <w:pPr>
                              <w:spacing w:line="192" w:lineRule="auto"/>
                              <w:contextualSpacing/>
                              <w:jc w:val="center"/>
                              <w:rPr>
                                <w:rFonts w:ascii="Courier New" w:hAnsi="Courier New" w:cs="Courier New"/>
                                <w:b/>
                                <w:bCs/>
                                <w:sz w:val="14"/>
                                <w:szCs w:val="14"/>
                              </w:rPr>
                            </w:pPr>
                            <w:r w:rsidRPr="008C72FD">
                              <w:rPr>
                                <w:rFonts w:ascii="Courier New" w:hAnsi="Courier New" w:cs="Courier New"/>
                                <w:b/>
                                <w:bCs/>
                                <w:sz w:val="14"/>
                                <w:szCs w:val="14"/>
                              </w:rPr>
                              <w:t>Daniel’in Yazdığı</w:t>
                            </w:r>
                            <w:r>
                              <w:rPr>
                                <w:rFonts w:ascii="Courier New" w:hAnsi="Courier New" w:cs="Courier New"/>
                                <w:b/>
                                <w:bCs/>
                                <w:sz w:val="14"/>
                                <w:szCs w:val="14"/>
                              </w:rPr>
                              <w:t xml:space="preserve"> Diğer</w:t>
                            </w:r>
                            <w:r w:rsidRPr="008C72FD">
                              <w:rPr>
                                <w:rFonts w:ascii="Courier New" w:hAnsi="Courier New" w:cs="Courier New"/>
                                <w:b/>
                                <w:bCs/>
                                <w:sz w:val="14"/>
                                <w:szCs w:val="14"/>
                              </w:rPr>
                              <w:t xml:space="preserve"> Kitapları</w:t>
                            </w:r>
                            <w:r w:rsidRPr="003B1BF2">
                              <w:rPr>
                                <w:rFonts w:ascii="Courier New" w:hAnsi="Courier New" w:cs="Courier New"/>
                                <w:b/>
                                <w:bCs/>
                                <w:sz w:val="14"/>
                                <w:szCs w:val="14"/>
                                <w:vertAlign w:val="superscript"/>
                              </w:rPr>
                              <w:t>1</w:t>
                            </w:r>
                          </w:p>
                          <w:p w14:paraId="30D4C5E1" w14:textId="77777777" w:rsidR="00610741" w:rsidRDefault="00610741" w:rsidP="00197627">
                            <w:pPr>
                              <w:spacing w:line="192" w:lineRule="auto"/>
                              <w:contextualSpacing/>
                              <w:jc w:val="center"/>
                              <w:rPr>
                                <w:rFonts w:ascii="Courier New" w:hAnsi="Courier New" w:cs="Courier New"/>
                                <w:b/>
                                <w:spacing w:val="-12"/>
                                <w:sz w:val="14"/>
                                <w:szCs w:val="14"/>
                              </w:rPr>
                            </w:pPr>
                          </w:p>
                          <w:p w14:paraId="6DB804AE" w14:textId="77777777" w:rsidR="00610741" w:rsidRPr="008C72FD" w:rsidRDefault="00610741" w:rsidP="00197627">
                            <w:pPr>
                              <w:spacing w:line="192" w:lineRule="auto"/>
                              <w:contextualSpacing/>
                              <w:rPr>
                                <w:rFonts w:ascii="Courier New" w:hAnsi="Courier New" w:cs="Courier New"/>
                                <w:b/>
                                <w:bCs/>
                                <w:sz w:val="14"/>
                                <w:szCs w:val="14"/>
                              </w:rPr>
                            </w:pPr>
                            <w:r>
                              <w:rPr>
                                <w:rFonts w:ascii="Courier New" w:hAnsi="Courier New" w:cs="Courier New"/>
                                <w:b/>
                                <w:spacing w:val="-12"/>
                                <w:sz w:val="14"/>
                                <w:szCs w:val="14"/>
                              </w:rPr>
                              <w:t xml:space="preserve">    --------</w:t>
                            </w:r>
                          </w:p>
                          <w:p w14:paraId="47986D0A" w14:textId="77777777" w:rsidR="00610741" w:rsidRPr="00F95D54"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z w:val="14"/>
                                <w:szCs w:val="14"/>
                              </w:rPr>
                            </w:pPr>
                            <w:r w:rsidRPr="00F95D54">
                              <w:rPr>
                                <w:rFonts w:ascii="Courier New" w:hAnsi="Courier New" w:cs="Courier New"/>
                                <w:b/>
                                <w:bCs/>
                                <w:sz w:val="14"/>
                                <w:szCs w:val="14"/>
                                <w:u w:val="single"/>
                              </w:rPr>
                              <w:t>200 Questions About the Bible and the Qur’an</w:t>
                            </w:r>
                            <w:r w:rsidRPr="00F95D54">
                              <w:rPr>
                                <w:rFonts w:ascii="Courier New" w:hAnsi="Courier New" w:cs="Courier New"/>
                                <w:b/>
                                <w:bCs/>
                                <w:sz w:val="14"/>
                                <w:szCs w:val="14"/>
                              </w:rPr>
                              <w:t>,</w:t>
                            </w:r>
                            <w:r w:rsidRPr="00F95D54">
                              <w:rPr>
                                <w:rFonts w:ascii="Courier New" w:hAnsi="Courier New" w:cs="Courier New"/>
                                <w:sz w:val="14"/>
                                <w:szCs w:val="14"/>
                              </w:rPr>
                              <w:t xml:space="preserve"> 120 sayfa, 2013 (KJV </w:t>
                            </w:r>
                            <w:r>
                              <w:rPr>
                                <w:rFonts w:ascii="Courier New" w:hAnsi="Courier New" w:cs="Courier New"/>
                                <w:sz w:val="14"/>
                                <w:szCs w:val="14"/>
                              </w:rPr>
                              <w:t>ve</w:t>
                            </w:r>
                            <w:r w:rsidRPr="00F95D54">
                              <w:rPr>
                                <w:rFonts w:ascii="Courier New" w:hAnsi="Courier New" w:cs="Courier New"/>
                                <w:sz w:val="14"/>
                                <w:szCs w:val="14"/>
                              </w:rPr>
                              <w:t xml:space="preserve"> ESV</w:t>
                            </w:r>
                            <w:r>
                              <w:rPr>
                                <w:rFonts w:ascii="Courier New" w:hAnsi="Courier New" w:cs="Courier New"/>
                                <w:sz w:val="14"/>
                                <w:szCs w:val="14"/>
                              </w:rPr>
                              <w:t xml:space="preserve"> versiyonları vardır</w:t>
                            </w:r>
                            <w:r w:rsidRPr="00F95D54">
                              <w:rPr>
                                <w:rFonts w:ascii="Courier New" w:hAnsi="Courier New" w:cs="Courier New"/>
                                <w:sz w:val="14"/>
                                <w:szCs w:val="14"/>
                              </w:rPr>
                              <w:t xml:space="preserve">).  </w:t>
                            </w:r>
                          </w:p>
                          <w:p w14:paraId="3D9BECC7" w14:textId="77777777" w:rsidR="00610741"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z w:val="14"/>
                                <w:szCs w:val="14"/>
                              </w:rPr>
                            </w:pPr>
                            <w:r w:rsidRPr="00F95D54">
                              <w:rPr>
                                <w:rFonts w:ascii="Courier New" w:hAnsi="Courier New" w:cs="Courier New"/>
                                <w:b/>
                                <w:bCs/>
                                <w:sz w:val="14"/>
                                <w:szCs w:val="14"/>
                                <w:u w:val="single"/>
                              </w:rPr>
                              <w:t>Kitab-ı Mukaddes ve Kur’an-ı Kerim Hakkında 200 Soru</w:t>
                            </w:r>
                            <w:r w:rsidRPr="00F95D54">
                              <w:rPr>
                                <w:rFonts w:ascii="Courier New" w:hAnsi="Courier New" w:cs="Courier New"/>
                                <w:b/>
                                <w:bCs/>
                                <w:sz w:val="14"/>
                                <w:szCs w:val="14"/>
                              </w:rPr>
                              <w:t>,</w:t>
                            </w:r>
                            <w:r>
                              <w:rPr>
                                <w:rFonts w:ascii="Courier New" w:hAnsi="Courier New" w:cs="Courier New"/>
                                <w:sz w:val="14"/>
                                <w:szCs w:val="14"/>
                              </w:rPr>
                              <w:t xml:space="preserve"> </w:t>
                            </w:r>
                            <w:r w:rsidRPr="00F95D54">
                              <w:rPr>
                                <w:rFonts w:ascii="Courier New" w:hAnsi="Courier New" w:cs="Courier New"/>
                                <w:sz w:val="14"/>
                                <w:szCs w:val="14"/>
                              </w:rPr>
                              <w:t>120 sayfa, 2013</w:t>
                            </w:r>
                            <w:r>
                              <w:rPr>
                                <w:rFonts w:ascii="Courier New" w:hAnsi="Courier New" w:cs="Courier New"/>
                                <w:sz w:val="14"/>
                                <w:szCs w:val="14"/>
                              </w:rPr>
                              <w:t>.</w:t>
                            </w:r>
                          </w:p>
                          <w:p w14:paraId="21D76776" w14:textId="77777777" w:rsidR="00610741"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rPr>
                            </w:pPr>
                            <w:r>
                              <w:rPr>
                                <w:rFonts w:ascii="Courier New" w:hAnsi="Courier New" w:cs="Courier New"/>
                                <w:sz w:val="14"/>
                                <w:szCs w:val="14"/>
                              </w:rPr>
                              <w:t xml:space="preserve">Bu kitap </w:t>
                            </w:r>
                            <w:r w:rsidRPr="00F95D54">
                              <w:rPr>
                                <w:rFonts w:ascii="Courier New" w:hAnsi="Courier New" w:cs="Courier New"/>
                                <w:sz w:val="14"/>
                                <w:szCs w:val="14"/>
                              </w:rPr>
                              <w:t>50</w:t>
                            </w:r>
                            <w:r>
                              <w:rPr>
                                <w:rFonts w:ascii="Courier New" w:hAnsi="Courier New" w:cs="Courier New"/>
                                <w:sz w:val="14"/>
                                <w:szCs w:val="14"/>
                              </w:rPr>
                              <w:t xml:space="preserve"> tane</w:t>
                            </w:r>
                            <w:r w:rsidRPr="00F95D54">
                              <w:rPr>
                                <w:rFonts w:ascii="Courier New" w:hAnsi="Courier New" w:cs="Courier New"/>
                                <w:sz w:val="14"/>
                                <w:szCs w:val="14"/>
                              </w:rPr>
                              <w:t xml:space="preserve"> farklı dillerde mevcuttur:</w:t>
                            </w:r>
                            <w:r w:rsidRPr="003B1BF2">
                              <w:rPr>
                                <w:rFonts w:ascii="Courier New" w:hAnsi="Courier New" w:cs="Courier New"/>
                                <w:sz w:val="14"/>
                                <w:szCs w:val="14"/>
                              </w:rPr>
                              <w:t xml:space="preserve"> </w:t>
                            </w:r>
                            <w:r w:rsidRPr="00F95D54">
                              <w:rPr>
                                <w:rFonts w:ascii="Courier New" w:hAnsi="Courier New" w:cs="Courier New"/>
                                <w:sz w:val="14"/>
                                <w:szCs w:val="14"/>
                              </w:rPr>
                              <w:t>danwickwire.com</w:t>
                            </w:r>
                          </w:p>
                          <w:p w14:paraId="5FA8D330" w14:textId="77777777" w:rsidR="00610741" w:rsidRPr="004D4BAB" w:rsidRDefault="00610741" w:rsidP="00197627">
                            <w:pPr>
                              <w:overflowPunct w:val="0"/>
                              <w:autoSpaceDE w:val="0"/>
                              <w:autoSpaceDN w:val="0"/>
                              <w:adjustRightInd w:val="0"/>
                              <w:spacing w:line="192" w:lineRule="auto"/>
                              <w:textAlignment w:val="baseline"/>
                              <w:rPr>
                                <w:rFonts w:ascii="Courier New" w:hAnsi="Courier New" w:cs="Courier New"/>
                                <w:b/>
                                <w:spacing w:val="-12"/>
                                <w:sz w:val="14"/>
                                <w:szCs w:val="14"/>
                              </w:rPr>
                            </w:pPr>
                            <w:r>
                              <w:rPr>
                                <w:rFonts w:ascii="Courier New" w:hAnsi="Courier New" w:cs="Courier New"/>
                                <w:b/>
                                <w:spacing w:val="-12"/>
                                <w:sz w:val="14"/>
                                <w:szCs w:val="14"/>
                              </w:rPr>
                              <w:t xml:space="preserve">    </w:t>
                            </w:r>
                            <w:r w:rsidRPr="004D4BAB">
                              <w:rPr>
                                <w:rFonts w:ascii="Courier New" w:hAnsi="Courier New" w:cs="Courier New"/>
                                <w:b/>
                                <w:spacing w:val="-12"/>
                                <w:sz w:val="14"/>
                                <w:szCs w:val="14"/>
                              </w:rPr>
                              <w:t>-</w:t>
                            </w:r>
                            <w:r>
                              <w:rPr>
                                <w:rFonts w:ascii="Courier New" w:hAnsi="Courier New" w:cs="Courier New"/>
                                <w:b/>
                                <w:spacing w:val="-12"/>
                                <w:sz w:val="14"/>
                                <w:szCs w:val="14"/>
                              </w:rPr>
                              <w:t>-------</w:t>
                            </w:r>
                          </w:p>
                          <w:p w14:paraId="6ABAB08D" w14:textId="77777777" w:rsidR="00610741" w:rsidRPr="00F95D54"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pacing w:val="-6"/>
                                <w:sz w:val="14"/>
                                <w:szCs w:val="14"/>
                              </w:rPr>
                            </w:pPr>
                            <w:r w:rsidRPr="00F95D54">
                              <w:rPr>
                                <w:rFonts w:ascii="Courier New" w:hAnsi="Courier New" w:cs="Courier New"/>
                                <w:b/>
                                <w:bCs/>
                                <w:spacing w:val="-6"/>
                                <w:sz w:val="14"/>
                                <w:szCs w:val="14"/>
                                <w:u w:val="single"/>
                              </w:rPr>
                              <w:t>An Analytical Analysis of the Similarities and Differences</w:t>
                            </w:r>
                            <w:r w:rsidRPr="00F95D54">
                              <w:rPr>
                                <w:rFonts w:ascii="Courier New" w:hAnsi="Courier New" w:cs="Courier New"/>
                                <w:spacing w:val="-6"/>
                                <w:sz w:val="14"/>
                                <w:szCs w:val="14"/>
                                <w:u w:val="single"/>
                              </w:rPr>
                              <w:t xml:space="preserve"> </w:t>
                            </w:r>
                            <w:r w:rsidRPr="00F95D54">
                              <w:rPr>
                                <w:rFonts w:ascii="Courier New" w:hAnsi="Courier New" w:cs="Courier New"/>
                                <w:b/>
                                <w:bCs/>
                                <w:spacing w:val="-6"/>
                                <w:sz w:val="14"/>
                                <w:szCs w:val="14"/>
                                <w:u w:val="single"/>
                              </w:rPr>
                              <w:t>Between  the Bible and the Qur’an</w:t>
                            </w:r>
                            <w:r w:rsidRPr="00F95D54">
                              <w:rPr>
                                <w:rFonts w:ascii="Courier New" w:hAnsi="Courier New" w:cs="Courier New"/>
                                <w:b/>
                                <w:bCs/>
                                <w:spacing w:val="-6"/>
                                <w:sz w:val="14"/>
                                <w:szCs w:val="14"/>
                              </w:rPr>
                              <w:t>,</w:t>
                            </w:r>
                            <w:r w:rsidRPr="00F95D54">
                              <w:rPr>
                                <w:rFonts w:ascii="Courier New" w:hAnsi="Courier New" w:cs="Courier New"/>
                                <w:spacing w:val="-6"/>
                                <w:sz w:val="14"/>
                                <w:szCs w:val="14"/>
                              </w:rPr>
                              <w:t xml:space="preserve">  </w:t>
                            </w:r>
                          </w:p>
                          <w:p w14:paraId="17140271" w14:textId="77777777" w:rsidR="00610741" w:rsidRPr="00F95D54"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pacing w:val="-6"/>
                                <w:sz w:val="14"/>
                                <w:szCs w:val="14"/>
                              </w:rPr>
                            </w:pPr>
                            <w:r w:rsidRPr="00F95D54">
                              <w:rPr>
                                <w:rFonts w:ascii="Courier New" w:hAnsi="Courier New" w:cs="Courier New"/>
                                <w:spacing w:val="-6"/>
                                <w:sz w:val="14"/>
                                <w:szCs w:val="14"/>
                              </w:rPr>
                              <w:t xml:space="preserve">196 sayfa, 2009. </w:t>
                            </w:r>
                          </w:p>
                          <w:p w14:paraId="75AE6E22" w14:textId="77777777" w:rsidR="00610741"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pacing w:val="-6"/>
                                <w:sz w:val="14"/>
                                <w:szCs w:val="14"/>
                              </w:rPr>
                            </w:pPr>
                            <w:r w:rsidRPr="00F95D54">
                              <w:rPr>
                                <w:rFonts w:ascii="Courier New" w:hAnsi="Courier New" w:cs="Courier New"/>
                                <w:b/>
                                <w:bCs/>
                                <w:spacing w:val="-6"/>
                                <w:sz w:val="14"/>
                                <w:szCs w:val="14"/>
                                <w:u w:val="single"/>
                              </w:rPr>
                              <w:t>Kitab-ı Mukaddes ve Kur’an-ı Kerim Fihristi: Ana Konularına Göre Benzeyiş ve Farklılıkların Karşılaştırmalı Analizi</w:t>
                            </w:r>
                            <w:r w:rsidRPr="00F95D54">
                              <w:rPr>
                                <w:rFonts w:ascii="Courier New" w:hAnsi="Courier New" w:cs="Courier New"/>
                                <w:b/>
                                <w:bCs/>
                                <w:spacing w:val="-6"/>
                                <w:sz w:val="14"/>
                                <w:szCs w:val="14"/>
                              </w:rPr>
                              <w:t>,</w:t>
                            </w:r>
                            <w:r w:rsidRPr="00F95D54">
                              <w:rPr>
                                <w:rFonts w:ascii="Courier New" w:hAnsi="Courier New" w:cs="Courier New"/>
                                <w:spacing w:val="-6"/>
                                <w:sz w:val="14"/>
                                <w:szCs w:val="14"/>
                              </w:rPr>
                              <w:t xml:space="preserve">  216 sayfa, 2007. </w:t>
                            </w:r>
                          </w:p>
                          <w:p w14:paraId="3FC3FA53" w14:textId="77777777" w:rsidR="00610741" w:rsidRPr="00AF5E1A"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
                                <w:spacing w:val="-12"/>
                                <w:sz w:val="14"/>
                                <w:szCs w:val="14"/>
                              </w:rPr>
                            </w:pPr>
                            <w:r>
                              <w:rPr>
                                <w:rFonts w:ascii="Courier New" w:hAnsi="Courier New" w:cs="Courier New"/>
                                <w:b/>
                                <w:spacing w:val="-12"/>
                                <w:sz w:val="14"/>
                                <w:szCs w:val="14"/>
                              </w:rPr>
                              <w:t>--------</w:t>
                            </w:r>
                          </w:p>
                          <w:p w14:paraId="5C671240" w14:textId="77777777" w:rsidR="00610741" w:rsidRPr="00D44957"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pacing w:val="-8"/>
                                <w:sz w:val="14"/>
                                <w:szCs w:val="14"/>
                              </w:rPr>
                            </w:pPr>
                            <w:r w:rsidRPr="00D44957">
                              <w:rPr>
                                <w:rFonts w:ascii="Courier New" w:hAnsi="Courier New" w:cs="Courier New"/>
                                <w:b/>
                                <w:bCs/>
                                <w:spacing w:val="-8"/>
                                <w:sz w:val="14"/>
                                <w:szCs w:val="14"/>
                                <w:u w:val="single"/>
                              </w:rPr>
                              <w:t>An Outline of Jihad in Islamic History</w:t>
                            </w:r>
                            <w:r w:rsidRPr="00D44957">
                              <w:rPr>
                                <w:rFonts w:ascii="Courier New" w:hAnsi="Courier New" w:cs="Courier New"/>
                                <w:spacing w:val="-8"/>
                                <w:sz w:val="14"/>
                                <w:szCs w:val="14"/>
                              </w:rPr>
                              <w:t>, 144 sayfa, 2015.</w:t>
                            </w:r>
                          </w:p>
                          <w:p w14:paraId="793401C1" w14:textId="77777777" w:rsidR="00610741" w:rsidRPr="00D44957"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
                                <w:spacing w:val="-12"/>
                                <w:sz w:val="14"/>
                                <w:szCs w:val="14"/>
                              </w:rPr>
                            </w:pPr>
                            <w:r>
                              <w:rPr>
                                <w:rFonts w:ascii="Courier New" w:hAnsi="Courier New" w:cs="Courier New"/>
                                <w:b/>
                                <w:spacing w:val="-12"/>
                                <w:sz w:val="14"/>
                                <w:szCs w:val="14"/>
                              </w:rPr>
                              <w:t>---------</w:t>
                            </w:r>
                          </w:p>
                          <w:p w14:paraId="5B344784" w14:textId="77777777" w:rsidR="00610741" w:rsidRPr="00F95D54"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z w:val="14"/>
                                <w:szCs w:val="14"/>
                              </w:rPr>
                            </w:pPr>
                            <w:r w:rsidRPr="00F95D54">
                              <w:rPr>
                                <w:rFonts w:ascii="Courier New" w:hAnsi="Courier New" w:cs="Courier New"/>
                                <w:b/>
                                <w:bCs/>
                                <w:sz w:val="14"/>
                                <w:szCs w:val="14"/>
                                <w:u w:val="single"/>
                              </w:rPr>
                              <w:t>A Theological Sourcebook</w:t>
                            </w:r>
                            <w:r w:rsidRPr="00F95D54">
                              <w:rPr>
                                <w:rFonts w:ascii="Courier New" w:hAnsi="Courier New" w:cs="Courier New"/>
                                <w:b/>
                                <w:bCs/>
                                <w:sz w:val="14"/>
                                <w:szCs w:val="14"/>
                              </w:rPr>
                              <w:t>,</w:t>
                            </w:r>
                            <w:r w:rsidRPr="00F95D54">
                              <w:rPr>
                                <w:rFonts w:ascii="Courier New" w:hAnsi="Courier New" w:cs="Courier New"/>
                                <w:sz w:val="14"/>
                                <w:szCs w:val="14"/>
                              </w:rPr>
                              <w:t xml:space="preserve"> 240 sayfa</w:t>
                            </w:r>
                            <w:r>
                              <w:rPr>
                                <w:rFonts w:ascii="Courier New" w:hAnsi="Courier New" w:cs="Courier New"/>
                                <w:sz w:val="14"/>
                                <w:szCs w:val="14"/>
                              </w:rPr>
                              <w:t>,</w:t>
                            </w:r>
                            <w:r w:rsidRPr="00F95D54">
                              <w:rPr>
                                <w:rFonts w:ascii="Courier New" w:hAnsi="Courier New" w:cs="Courier New"/>
                                <w:sz w:val="14"/>
                                <w:szCs w:val="14"/>
                              </w:rPr>
                              <w:t xml:space="preserve"> 1985;  </w:t>
                            </w:r>
                          </w:p>
                          <w:p w14:paraId="7FA87D46" w14:textId="77777777" w:rsidR="00610741"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z w:val="14"/>
                                <w:szCs w:val="14"/>
                              </w:rPr>
                            </w:pPr>
                            <w:r w:rsidRPr="00F95D54">
                              <w:rPr>
                                <w:rFonts w:ascii="Courier New" w:hAnsi="Courier New" w:cs="Courier New"/>
                                <w:b/>
                                <w:bCs/>
                                <w:sz w:val="14"/>
                                <w:szCs w:val="14"/>
                                <w:u w:val="single"/>
                              </w:rPr>
                              <w:t>İlahiyata Ait Bir Kaynak Kitap</w:t>
                            </w:r>
                            <w:r w:rsidRPr="00F95D54">
                              <w:rPr>
                                <w:rFonts w:ascii="Courier New" w:hAnsi="Courier New" w:cs="Courier New"/>
                                <w:sz w:val="14"/>
                                <w:szCs w:val="14"/>
                              </w:rPr>
                              <w:t>, 240 sayfa</w:t>
                            </w:r>
                            <w:r>
                              <w:rPr>
                                <w:rFonts w:ascii="Courier New" w:hAnsi="Courier New" w:cs="Courier New"/>
                                <w:sz w:val="14"/>
                                <w:szCs w:val="14"/>
                              </w:rPr>
                              <w:t xml:space="preserve">, </w:t>
                            </w:r>
                            <w:r w:rsidRPr="00F95D54">
                              <w:rPr>
                                <w:rFonts w:ascii="Courier New" w:hAnsi="Courier New" w:cs="Courier New"/>
                                <w:sz w:val="14"/>
                                <w:szCs w:val="14"/>
                              </w:rPr>
                              <w:t>1987.</w:t>
                            </w:r>
                          </w:p>
                          <w:p w14:paraId="7DDADCF6" w14:textId="77777777" w:rsidR="00610741"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
                                <w:spacing w:val="-12"/>
                                <w:sz w:val="14"/>
                                <w:szCs w:val="14"/>
                              </w:rPr>
                            </w:pPr>
                            <w:r>
                              <w:rPr>
                                <w:rFonts w:ascii="Courier New" w:hAnsi="Courier New" w:cs="Courier New"/>
                                <w:b/>
                                <w:spacing w:val="-12"/>
                                <w:sz w:val="14"/>
                                <w:szCs w:val="14"/>
                              </w:rPr>
                              <w:t>---------</w:t>
                            </w:r>
                          </w:p>
                          <w:p w14:paraId="505BD75B" w14:textId="77777777" w:rsidR="00610741" w:rsidRPr="00F95D54" w:rsidRDefault="00610741" w:rsidP="00197627">
                            <w:pPr>
                              <w:pStyle w:val="ListParagraph"/>
                              <w:numPr>
                                <w:ilvl w:val="0"/>
                                <w:numId w:val="24"/>
                              </w:numPr>
                              <w:spacing w:line="192" w:lineRule="auto"/>
                              <w:rPr>
                                <w:rFonts w:ascii="Courier New" w:hAnsi="Courier New" w:cs="Courier New"/>
                                <w:b/>
                                <w:bCs/>
                                <w:spacing w:val="-6"/>
                                <w:sz w:val="14"/>
                                <w:szCs w:val="14"/>
                                <w:lang w:val="sv-SE"/>
                              </w:rPr>
                            </w:pPr>
                            <w:r w:rsidRPr="00F95D54">
                              <w:rPr>
                                <w:rFonts w:ascii="Courier New" w:hAnsi="Courier New" w:cs="Courier New"/>
                                <w:b/>
                                <w:bCs/>
                                <w:spacing w:val="-6"/>
                                <w:sz w:val="14"/>
                                <w:szCs w:val="14"/>
                                <w:u w:val="single"/>
                                <w:lang w:val="sv-SE"/>
                              </w:rPr>
                              <w:t>Batıkent Protestan Kilisesi İç Tüzük</w:t>
                            </w:r>
                            <w:r w:rsidRPr="00F95D54">
                              <w:rPr>
                                <w:rFonts w:ascii="Courier New" w:hAnsi="Courier New" w:cs="Courier New"/>
                                <w:b/>
                                <w:bCs/>
                                <w:spacing w:val="-6"/>
                                <w:sz w:val="14"/>
                                <w:szCs w:val="14"/>
                                <w:lang w:val="sv-SE"/>
                              </w:rPr>
                              <w:t xml:space="preserve">, </w:t>
                            </w:r>
                            <w:r w:rsidRPr="00F95D54">
                              <w:rPr>
                                <w:rFonts w:ascii="Courier New" w:hAnsi="Courier New" w:cs="Courier New"/>
                                <w:spacing w:val="-6"/>
                                <w:sz w:val="14"/>
                                <w:szCs w:val="14"/>
                                <w:lang w:val="sv-SE"/>
                              </w:rPr>
                              <w:t>29 sayfa,</w:t>
                            </w:r>
                            <w:r w:rsidRPr="00F95D54">
                              <w:rPr>
                                <w:rFonts w:ascii="Courier New" w:hAnsi="Courier New" w:cs="Courier New"/>
                                <w:b/>
                                <w:bCs/>
                                <w:spacing w:val="-6"/>
                                <w:sz w:val="14"/>
                                <w:szCs w:val="14"/>
                                <w:lang w:val="sv-SE"/>
                              </w:rPr>
                              <w:t xml:space="preserve"> </w:t>
                            </w:r>
                            <w:r w:rsidRPr="00F95D54">
                              <w:rPr>
                                <w:rFonts w:ascii="Courier New" w:hAnsi="Courier New" w:cs="Courier New"/>
                                <w:spacing w:val="-6"/>
                                <w:sz w:val="14"/>
                                <w:szCs w:val="14"/>
                                <w:lang w:val="sv-SE"/>
                              </w:rPr>
                              <w:t>2002.</w:t>
                            </w:r>
                          </w:p>
                          <w:p w14:paraId="6E619FFD" w14:textId="77777777" w:rsidR="00610741" w:rsidRPr="002B54FA"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
                                <w:spacing w:val="-12"/>
                                <w:sz w:val="14"/>
                                <w:szCs w:val="14"/>
                              </w:rPr>
                            </w:pPr>
                            <w:r>
                              <w:rPr>
                                <w:rFonts w:ascii="Courier New" w:hAnsi="Courier New" w:cs="Courier New"/>
                                <w:b/>
                                <w:spacing w:val="-12"/>
                                <w:sz w:val="14"/>
                                <w:szCs w:val="14"/>
                              </w:rPr>
                              <w:t>--------</w:t>
                            </w:r>
                          </w:p>
                          <w:p w14:paraId="32439643" w14:textId="77777777" w:rsidR="00610741" w:rsidRPr="00F95D54"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z w:val="14"/>
                                <w:szCs w:val="14"/>
                              </w:rPr>
                            </w:pPr>
                            <w:r w:rsidRPr="00F95D54">
                              <w:rPr>
                                <w:rFonts w:ascii="Courier New" w:hAnsi="Courier New" w:cs="Courier New"/>
                                <w:b/>
                                <w:bCs/>
                                <w:sz w:val="14"/>
                                <w:szCs w:val="14"/>
                                <w:u w:val="single"/>
                              </w:rPr>
                              <w:t>Has the Bible Been Changed</w:t>
                            </w:r>
                            <w:r w:rsidRPr="00F95D54">
                              <w:rPr>
                                <w:rFonts w:ascii="Courier New" w:hAnsi="Courier New" w:cs="Courier New"/>
                                <w:b/>
                                <w:bCs/>
                                <w:sz w:val="14"/>
                                <w:szCs w:val="14"/>
                              </w:rPr>
                              <w:t>?,</w:t>
                            </w:r>
                            <w:r w:rsidRPr="00F95D54">
                              <w:rPr>
                                <w:rFonts w:ascii="Courier New" w:hAnsi="Courier New" w:cs="Courier New"/>
                                <w:sz w:val="14"/>
                                <w:szCs w:val="14"/>
                              </w:rPr>
                              <w:t xml:space="preserve"> 96 sayfa, 2007.  </w:t>
                            </w:r>
                          </w:p>
                          <w:p w14:paraId="65E84ACD" w14:textId="77777777" w:rsidR="00610741"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pacing w:val="-2"/>
                                <w:sz w:val="14"/>
                                <w:szCs w:val="14"/>
                              </w:rPr>
                            </w:pPr>
                            <w:r w:rsidRPr="00F95D54">
                              <w:rPr>
                                <w:rFonts w:ascii="Courier New" w:hAnsi="Courier New" w:cs="Courier New"/>
                                <w:b/>
                                <w:bCs/>
                                <w:spacing w:val="-2"/>
                                <w:sz w:val="14"/>
                                <w:szCs w:val="14"/>
                                <w:u w:val="single"/>
                              </w:rPr>
                              <w:t>Kutsal Kitap Değiştirildi mi?</w:t>
                            </w:r>
                            <w:r w:rsidRPr="00F95D54">
                              <w:rPr>
                                <w:rFonts w:ascii="Courier New" w:hAnsi="Courier New" w:cs="Courier New"/>
                                <w:b/>
                                <w:bCs/>
                                <w:spacing w:val="-2"/>
                                <w:sz w:val="14"/>
                                <w:szCs w:val="14"/>
                              </w:rPr>
                              <w:t>,</w:t>
                            </w:r>
                            <w:r w:rsidRPr="00F95D54">
                              <w:rPr>
                                <w:rFonts w:ascii="Courier New" w:hAnsi="Courier New" w:cs="Courier New"/>
                                <w:spacing w:val="-2"/>
                                <w:sz w:val="14"/>
                                <w:szCs w:val="14"/>
                              </w:rPr>
                              <w:t xml:space="preserve"> 48 sayfa, 1994; 1987.</w:t>
                            </w:r>
                            <w:r w:rsidRPr="00F95D54">
                              <w:rPr>
                                <w:rFonts w:ascii="Courier New" w:hAnsi="Courier New" w:cs="Courier New"/>
                                <w:spacing w:val="-2"/>
                                <w:sz w:val="14"/>
                                <w:szCs w:val="14"/>
                                <w:vertAlign w:val="superscript"/>
                              </w:rPr>
                              <w:t xml:space="preserve"> </w:t>
                            </w:r>
                            <w:r w:rsidRPr="00F95D54">
                              <w:rPr>
                                <w:rFonts w:ascii="Courier New" w:hAnsi="Courier New" w:cs="Courier New"/>
                                <w:spacing w:val="-2"/>
                                <w:sz w:val="14"/>
                                <w:szCs w:val="14"/>
                              </w:rPr>
                              <w:t xml:space="preserve"> </w:t>
                            </w:r>
                          </w:p>
                          <w:p w14:paraId="1B8A78BC" w14:textId="77777777" w:rsidR="00610741"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Cs/>
                                <w:sz w:val="14"/>
                                <w:szCs w:val="14"/>
                              </w:rPr>
                            </w:pPr>
                            <w:r w:rsidRPr="005C56CD">
                              <w:rPr>
                                <w:rFonts w:ascii="Courier New" w:hAnsi="Courier New" w:cs="Courier New"/>
                                <w:bCs/>
                                <w:sz w:val="14"/>
                                <w:szCs w:val="14"/>
                              </w:rPr>
                              <w:t xml:space="preserve">Bu kitap birçok farklı dillerde tercüme edilmiştir: </w:t>
                            </w:r>
                            <w:r w:rsidRPr="005C56CD">
                              <w:rPr>
                                <w:rFonts w:ascii="Courier New" w:hAnsi="Courier New" w:cs="Courier New"/>
                                <w:bCs/>
                                <w:sz w:val="14"/>
                                <w:szCs w:val="14"/>
                              </w:rPr>
                              <w:br/>
                              <w:t>Farsi, Pencap, Pestuça, Urduca:</w:t>
                            </w:r>
                            <w:r w:rsidRPr="003B1BF2">
                              <w:rPr>
                                <w:rFonts w:ascii="Courier New" w:hAnsi="Courier New" w:cs="Courier New"/>
                                <w:bCs/>
                                <w:sz w:val="14"/>
                                <w:szCs w:val="14"/>
                              </w:rPr>
                              <w:t xml:space="preserve"> danwickwire.com</w:t>
                            </w:r>
                          </w:p>
                          <w:p w14:paraId="2A468B1B" w14:textId="77777777" w:rsidR="00610741"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Cs/>
                                <w:sz w:val="14"/>
                                <w:szCs w:val="14"/>
                              </w:rPr>
                            </w:pPr>
                            <w:r>
                              <w:rPr>
                                <w:rFonts w:ascii="Courier New" w:hAnsi="Courier New" w:cs="Courier New"/>
                                <w:b/>
                                <w:spacing w:val="-12"/>
                                <w:sz w:val="14"/>
                                <w:szCs w:val="14"/>
                              </w:rPr>
                              <w:t>--------</w:t>
                            </w:r>
                          </w:p>
                          <w:p w14:paraId="6F53573C" w14:textId="77777777" w:rsidR="00610741" w:rsidRPr="002B54FA"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bCs/>
                                <w:sz w:val="14"/>
                                <w:szCs w:val="14"/>
                              </w:rPr>
                            </w:pPr>
                            <w:r w:rsidRPr="002B54FA">
                              <w:rPr>
                                <w:rFonts w:ascii="Courier New" w:hAnsi="Courier New" w:cs="Courier New"/>
                                <w:b/>
                                <w:bCs/>
                                <w:sz w:val="14"/>
                                <w:szCs w:val="14"/>
                                <w:u w:val="single"/>
                              </w:rPr>
                              <w:t>The 99 Names of God: The Esmaül Hüsna in the Qur’an and in the Bible</w:t>
                            </w:r>
                            <w:r w:rsidRPr="002B54FA">
                              <w:rPr>
                                <w:rFonts w:ascii="Courier New" w:hAnsi="Courier New" w:cs="Courier New"/>
                                <w:sz w:val="14"/>
                                <w:szCs w:val="14"/>
                              </w:rPr>
                              <w:t xml:space="preserve">, 120 </w:t>
                            </w:r>
                            <w:r>
                              <w:rPr>
                                <w:rFonts w:ascii="Courier New" w:hAnsi="Courier New" w:cs="Courier New"/>
                                <w:sz w:val="14"/>
                                <w:szCs w:val="14"/>
                              </w:rPr>
                              <w:t>s</w:t>
                            </w:r>
                            <w:r w:rsidRPr="002B54FA">
                              <w:rPr>
                                <w:rFonts w:ascii="Courier New" w:hAnsi="Courier New" w:cs="Courier New"/>
                                <w:sz w:val="14"/>
                                <w:szCs w:val="14"/>
                              </w:rPr>
                              <w:t xml:space="preserve">ayfa, 2017. </w:t>
                            </w:r>
                          </w:p>
                          <w:p w14:paraId="6B467D20" w14:textId="77777777" w:rsidR="00610741" w:rsidRPr="002B54FA"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b/>
                                <w:sz w:val="14"/>
                                <w:szCs w:val="14"/>
                              </w:rPr>
                            </w:pPr>
                            <w:r w:rsidRPr="00F95D54">
                              <w:rPr>
                                <w:rFonts w:ascii="Courier New" w:hAnsi="Courier New" w:cs="Courier New"/>
                                <w:b/>
                                <w:sz w:val="14"/>
                                <w:szCs w:val="14"/>
                                <w:u w:val="single"/>
                              </w:rPr>
                              <w:t>Kutsal Kitap ve Kuran’ı Kerim’de Allah’ın Esmaül Hüsna’daki 99 En Güzel İsimleri</w:t>
                            </w:r>
                            <w:r w:rsidRPr="00F95D54">
                              <w:rPr>
                                <w:rFonts w:ascii="Courier New" w:hAnsi="Courier New" w:cs="Courier New"/>
                                <w:b/>
                                <w:sz w:val="14"/>
                                <w:szCs w:val="14"/>
                              </w:rPr>
                              <w:t xml:space="preserve">, </w:t>
                            </w:r>
                            <w:r w:rsidRPr="00F95D54">
                              <w:rPr>
                                <w:rFonts w:ascii="Courier New" w:hAnsi="Courier New" w:cs="Courier New"/>
                                <w:bCs/>
                                <w:sz w:val="14"/>
                                <w:szCs w:val="14"/>
                              </w:rPr>
                              <w:t>120 Sayfa, 2017.</w:t>
                            </w:r>
                          </w:p>
                          <w:p w14:paraId="0A3B16DC" w14:textId="77777777" w:rsidR="00610741" w:rsidRPr="002B54FA"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rPr>
                            </w:pPr>
                            <w:r w:rsidRPr="005C56CD">
                              <w:rPr>
                                <w:rFonts w:ascii="Courier New" w:hAnsi="Courier New" w:cs="Courier New"/>
                                <w:bCs/>
                                <w:sz w:val="14"/>
                                <w:szCs w:val="14"/>
                              </w:rPr>
                              <w:t xml:space="preserve">Bu kitap birçok farklı dillerde tercüme edilmiştir: </w:t>
                            </w:r>
                            <w:r w:rsidRPr="005C56CD">
                              <w:rPr>
                                <w:rFonts w:ascii="Courier New" w:hAnsi="Courier New" w:cs="Courier New"/>
                                <w:bCs/>
                                <w:sz w:val="14"/>
                                <w:szCs w:val="14"/>
                              </w:rPr>
                              <w:br/>
                              <w:t>Farsi, Pencap, Urduca</w:t>
                            </w:r>
                            <w:r w:rsidRPr="00F7135B">
                              <w:rPr>
                                <w:rFonts w:ascii="Courier New" w:hAnsi="Courier New" w:cs="Courier New"/>
                                <w:bCs/>
                                <w:sz w:val="14"/>
                                <w:szCs w:val="14"/>
                              </w:rPr>
                              <w:t>:</w:t>
                            </w:r>
                            <w:r w:rsidRPr="003B1BF2">
                              <w:rPr>
                                <w:rFonts w:ascii="Courier New" w:hAnsi="Courier New" w:cs="Courier New"/>
                                <w:bCs/>
                                <w:sz w:val="14"/>
                                <w:szCs w:val="14"/>
                              </w:rPr>
                              <w:t xml:space="preserve"> </w:t>
                            </w:r>
                            <w:r w:rsidRPr="00F95D54">
                              <w:rPr>
                                <w:rFonts w:ascii="Courier New" w:hAnsi="Courier New" w:cs="Courier New"/>
                                <w:sz w:val="14"/>
                                <w:szCs w:val="14"/>
                              </w:rPr>
                              <w:t>danwickwire.com</w:t>
                            </w:r>
                          </w:p>
                          <w:p w14:paraId="17E8AE7F" w14:textId="77777777" w:rsidR="00610741" w:rsidRPr="002B54FA"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
                                <w:sz w:val="14"/>
                                <w:szCs w:val="14"/>
                              </w:rPr>
                            </w:pPr>
                            <w:r w:rsidRPr="004D4BAB">
                              <w:rPr>
                                <w:rFonts w:ascii="Courier New" w:hAnsi="Courier New" w:cs="Courier New"/>
                                <w:b/>
                                <w:spacing w:val="-12"/>
                                <w:sz w:val="14"/>
                                <w:szCs w:val="14"/>
                              </w:rPr>
                              <w:t>-</w:t>
                            </w:r>
                            <w:r>
                              <w:rPr>
                                <w:rFonts w:ascii="Courier New" w:hAnsi="Courier New" w:cs="Courier New"/>
                                <w:b/>
                                <w:spacing w:val="-12"/>
                                <w:sz w:val="14"/>
                                <w:szCs w:val="14"/>
                              </w:rPr>
                              <w:t>-------</w:t>
                            </w:r>
                          </w:p>
                          <w:p w14:paraId="547AF6EE" w14:textId="77777777" w:rsidR="00610741" w:rsidRPr="002B54FA"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b/>
                                <w:spacing w:val="-12"/>
                                <w:sz w:val="14"/>
                                <w:szCs w:val="14"/>
                              </w:rPr>
                            </w:pPr>
                            <w:r w:rsidRPr="00F95D54">
                              <w:rPr>
                                <w:rFonts w:ascii="Courier New" w:hAnsi="Courier New" w:cs="Courier New"/>
                                <w:b/>
                                <w:bCs/>
                                <w:spacing w:val="-12"/>
                                <w:sz w:val="14"/>
                                <w:szCs w:val="14"/>
                                <w:u w:val="single"/>
                              </w:rPr>
                              <w:t>The Role of Prayer and Fasting in Binding and Loosing with Special Reference to the Problem of Reaching the Unreached People of the World Today</w:t>
                            </w:r>
                            <w:r w:rsidRPr="00F95D54">
                              <w:rPr>
                                <w:rFonts w:ascii="Courier New" w:hAnsi="Courier New" w:cs="Courier New"/>
                                <w:b/>
                                <w:bCs/>
                                <w:spacing w:val="-12"/>
                                <w:sz w:val="14"/>
                                <w:szCs w:val="14"/>
                              </w:rPr>
                              <w:t>,</w:t>
                            </w:r>
                            <w:r w:rsidRPr="00F95D54">
                              <w:rPr>
                                <w:rFonts w:ascii="Courier New" w:hAnsi="Courier New" w:cs="Courier New"/>
                                <w:spacing w:val="-12"/>
                                <w:sz w:val="14"/>
                                <w:szCs w:val="14"/>
                              </w:rPr>
                              <w:t xml:space="preserve">  78 sayfa (tez) 1983.</w:t>
                            </w:r>
                            <w:r w:rsidRPr="00F95D54">
                              <w:rPr>
                                <w:rFonts w:ascii="Courier New" w:hAnsi="Courier New" w:cs="Courier New"/>
                                <w:b/>
                                <w:spacing w:val="-12"/>
                                <w:sz w:val="14"/>
                                <w:szCs w:val="14"/>
                              </w:rPr>
                              <w:t xml:space="preserve">  </w:t>
                            </w:r>
                          </w:p>
                          <w:p w14:paraId="0C5FFC87" w14:textId="77777777" w:rsidR="00610741" w:rsidRPr="00AF5E1A"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
                                <w:spacing w:val="-12"/>
                                <w:sz w:val="14"/>
                                <w:szCs w:val="14"/>
                              </w:rPr>
                            </w:pPr>
                            <w:r>
                              <w:rPr>
                                <w:rFonts w:ascii="Courier New" w:hAnsi="Courier New" w:cs="Courier New"/>
                                <w:b/>
                                <w:spacing w:val="-12"/>
                                <w:sz w:val="14"/>
                                <w:szCs w:val="14"/>
                              </w:rPr>
                              <w:t>--------</w:t>
                            </w:r>
                          </w:p>
                          <w:p w14:paraId="59678861" w14:textId="77777777" w:rsidR="00610741"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z w:val="14"/>
                                <w:szCs w:val="14"/>
                              </w:rPr>
                            </w:pPr>
                            <w:r w:rsidRPr="00F95D54">
                              <w:rPr>
                                <w:rFonts w:ascii="Courier New" w:hAnsi="Courier New" w:cs="Courier New"/>
                                <w:b/>
                                <w:bCs/>
                                <w:sz w:val="14"/>
                                <w:szCs w:val="14"/>
                                <w:u w:val="single"/>
                              </w:rPr>
                              <w:t>The Sevmek Thesis: A Grammatical Analysis of the Turkish Verb System: Illustrated by the Verb “Sevmek” = “To Love”</w:t>
                            </w:r>
                            <w:r w:rsidRPr="00F95D54">
                              <w:rPr>
                                <w:rFonts w:ascii="Courier New" w:hAnsi="Courier New" w:cs="Courier New"/>
                                <w:b/>
                                <w:bCs/>
                                <w:sz w:val="14"/>
                                <w:szCs w:val="14"/>
                              </w:rPr>
                              <w:t>,</w:t>
                            </w:r>
                            <w:r w:rsidRPr="00F95D54">
                              <w:rPr>
                                <w:rFonts w:ascii="Courier New" w:hAnsi="Courier New" w:cs="Courier New"/>
                                <w:sz w:val="14"/>
                                <w:szCs w:val="14"/>
                              </w:rPr>
                              <w:t xml:space="preserve"> 170 sayfa</w:t>
                            </w:r>
                            <w:r>
                              <w:rPr>
                                <w:rFonts w:ascii="Courier New" w:hAnsi="Courier New" w:cs="Courier New"/>
                                <w:sz w:val="14"/>
                                <w:szCs w:val="14"/>
                              </w:rPr>
                              <w:t>,</w:t>
                            </w:r>
                            <w:r w:rsidRPr="00F95D54">
                              <w:rPr>
                                <w:rFonts w:ascii="Courier New" w:hAnsi="Courier New" w:cs="Courier New"/>
                                <w:sz w:val="14"/>
                                <w:szCs w:val="14"/>
                              </w:rPr>
                              <w:t xml:space="preserve"> İngilizce ve Türkçe</w:t>
                            </w:r>
                            <w:r>
                              <w:rPr>
                                <w:rFonts w:ascii="Courier New" w:hAnsi="Courier New" w:cs="Courier New"/>
                                <w:sz w:val="14"/>
                                <w:szCs w:val="14"/>
                              </w:rPr>
                              <w:t xml:space="preserve"> </w:t>
                            </w:r>
                            <w:r w:rsidRPr="00F95D54">
                              <w:rPr>
                                <w:rFonts w:ascii="Courier New" w:hAnsi="Courier New" w:cs="Courier New"/>
                                <w:sz w:val="14"/>
                                <w:szCs w:val="14"/>
                              </w:rPr>
                              <w:t>(tez)</w:t>
                            </w:r>
                            <w:r>
                              <w:rPr>
                                <w:rFonts w:ascii="Courier New" w:hAnsi="Courier New" w:cs="Courier New"/>
                                <w:sz w:val="14"/>
                                <w:szCs w:val="14"/>
                              </w:rPr>
                              <w:t>,</w:t>
                            </w:r>
                            <w:r w:rsidRPr="00F95D54">
                              <w:rPr>
                                <w:rFonts w:ascii="Courier New" w:hAnsi="Courier New" w:cs="Courier New"/>
                                <w:sz w:val="14"/>
                                <w:szCs w:val="14"/>
                              </w:rPr>
                              <w:t xml:space="preserve"> 1987; 2. baskı, 1</w:t>
                            </w:r>
                            <w:r>
                              <w:rPr>
                                <w:rFonts w:ascii="Courier New" w:hAnsi="Courier New" w:cs="Courier New"/>
                                <w:sz w:val="14"/>
                                <w:szCs w:val="14"/>
                              </w:rPr>
                              <w:t>.</w:t>
                            </w:r>
                            <w:r w:rsidRPr="00F95D54">
                              <w:rPr>
                                <w:rFonts w:ascii="Courier New" w:hAnsi="Courier New" w:cs="Courier New"/>
                                <w:sz w:val="14"/>
                                <w:szCs w:val="14"/>
                              </w:rPr>
                              <w:t>000 sayfa, 2013.</w:t>
                            </w:r>
                          </w:p>
                          <w:p w14:paraId="73E7DA0F" w14:textId="77777777" w:rsidR="00610741" w:rsidRPr="00636906"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
                                <w:spacing w:val="-12"/>
                                <w:sz w:val="14"/>
                                <w:szCs w:val="14"/>
                              </w:rPr>
                            </w:pPr>
                            <w:r w:rsidRPr="004D4BAB">
                              <w:rPr>
                                <w:rFonts w:ascii="Courier New" w:hAnsi="Courier New" w:cs="Courier New"/>
                                <w:b/>
                                <w:spacing w:val="-12"/>
                                <w:sz w:val="14"/>
                                <w:szCs w:val="14"/>
                              </w:rPr>
                              <w:t>-</w:t>
                            </w:r>
                            <w:r>
                              <w:rPr>
                                <w:rFonts w:ascii="Courier New" w:hAnsi="Courier New" w:cs="Courier New"/>
                                <w:b/>
                                <w:spacing w:val="-12"/>
                                <w:sz w:val="14"/>
                                <w:szCs w:val="14"/>
                              </w:rPr>
                              <w:t>-------</w:t>
                            </w:r>
                          </w:p>
                          <w:p w14:paraId="20A57613" w14:textId="77777777" w:rsidR="00610741" w:rsidRPr="00F95D54"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z w:val="14"/>
                                <w:szCs w:val="14"/>
                              </w:rPr>
                            </w:pPr>
                            <w:r>
                              <w:rPr>
                                <w:rFonts w:ascii="Courier New" w:hAnsi="Courier New" w:cs="Courier New"/>
                                <w:b/>
                                <w:bCs/>
                                <w:sz w:val="14"/>
                                <w:szCs w:val="14"/>
                                <w:u w:val="single"/>
                              </w:rPr>
                              <w:t>The Wickwire Compendium of Islam</w:t>
                            </w:r>
                            <w:r w:rsidRPr="00AF5E1A">
                              <w:rPr>
                                <w:rFonts w:ascii="Courier New" w:hAnsi="Courier New" w:cs="Courier New"/>
                                <w:b/>
                                <w:bCs/>
                                <w:sz w:val="14"/>
                                <w:szCs w:val="14"/>
                              </w:rPr>
                              <w:t>,</w:t>
                            </w:r>
                            <w:r>
                              <w:rPr>
                                <w:rFonts w:ascii="Courier New" w:hAnsi="Courier New" w:cs="Courier New"/>
                                <w:b/>
                                <w:bCs/>
                                <w:sz w:val="14"/>
                                <w:szCs w:val="14"/>
                              </w:rPr>
                              <w:t xml:space="preserve"> </w:t>
                            </w:r>
                            <w:r w:rsidRPr="00AF5E1A">
                              <w:rPr>
                                <w:rFonts w:ascii="Courier New" w:hAnsi="Courier New" w:cs="Courier New"/>
                                <w:sz w:val="14"/>
                                <w:szCs w:val="14"/>
                              </w:rPr>
                              <w:t>1</w:t>
                            </w:r>
                            <w:r>
                              <w:rPr>
                                <w:rFonts w:ascii="Courier New" w:hAnsi="Courier New" w:cs="Courier New"/>
                                <w:sz w:val="14"/>
                                <w:szCs w:val="14"/>
                              </w:rPr>
                              <w:t>.</w:t>
                            </w:r>
                            <w:r w:rsidRPr="00AF5E1A">
                              <w:rPr>
                                <w:rFonts w:ascii="Courier New" w:hAnsi="Courier New" w:cs="Courier New"/>
                                <w:sz w:val="14"/>
                                <w:szCs w:val="14"/>
                              </w:rPr>
                              <w:t>000 sayfa, 2016.</w:t>
                            </w:r>
                            <w:r>
                              <w:rPr>
                                <w:rFonts w:ascii="Courier New" w:hAnsi="Courier New" w:cs="Courier New"/>
                                <w:b/>
                                <w:bCs/>
                                <w:sz w:val="14"/>
                                <w:szCs w:val="14"/>
                              </w:rPr>
                              <w:t xml:space="preserve"> </w:t>
                            </w:r>
                            <w:r>
                              <w:rPr>
                                <w:rFonts w:ascii="Courier New" w:hAnsi="Courier New" w:cs="Courier New"/>
                                <w:b/>
                                <w:bCs/>
                                <w:sz w:val="14"/>
                                <w:szCs w:val="14"/>
                                <w:u w:val="single"/>
                              </w:rPr>
                              <w:t xml:space="preserve"> </w:t>
                            </w:r>
                            <w:r w:rsidRPr="00F95D54">
                              <w:rPr>
                                <w:rFonts w:ascii="Courier New" w:hAnsi="Courier New" w:cs="Courier New"/>
                                <w:sz w:val="14"/>
                                <w:szCs w:val="14"/>
                              </w:rPr>
                              <w:t xml:space="preserve"> </w:t>
                            </w:r>
                            <w:r>
                              <w:rPr>
                                <w:rFonts w:ascii="Courier New" w:hAnsi="Courier New" w:cs="Courier New"/>
                                <w:sz w:val="14"/>
                                <w:szCs w:val="14"/>
                              </w:rPr>
                              <w:t xml:space="preserve"> </w:t>
                            </w:r>
                            <w:r w:rsidRPr="00F95D54">
                              <w:rPr>
                                <w:rFonts w:ascii="Courier New" w:hAnsi="Courier New" w:cs="Courier New"/>
                                <w:sz w:val="14"/>
                                <w:szCs w:val="14"/>
                              </w:rPr>
                              <w:t xml:space="preserve"> </w:t>
                            </w:r>
                          </w:p>
                          <w:p w14:paraId="06AF7DDD" w14:textId="77777777" w:rsidR="00610741" w:rsidRPr="00AF5E1A"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
                                <w:spacing w:val="-12"/>
                                <w:sz w:val="14"/>
                                <w:szCs w:val="14"/>
                              </w:rPr>
                            </w:pPr>
                            <w:r>
                              <w:rPr>
                                <w:rFonts w:ascii="Courier New" w:hAnsi="Courier New" w:cs="Courier New"/>
                                <w:b/>
                                <w:spacing w:val="-12"/>
                                <w:sz w:val="14"/>
                                <w:szCs w:val="14"/>
                              </w:rPr>
                              <w:t>--------</w:t>
                            </w:r>
                          </w:p>
                          <w:p w14:paraId="157C3B4A" w14:textId="77777777" w:rsidR="00610741"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z w:val="14"/>
                                <w:szCs w:val="14"/>
                              </w:rPr>
                            </w:pPr>
                            <w:r>
                              <w:rPr>
                                <w:rFonts w:ascii="Courier New" w:hAnsi="Courier New" w:cs="Courier New"/>
                                <w:b/>
                                <w:bCs/>
                                <w:sz w:val="14"/>
                                <w:szCs w:val="14"/>
                                <w:u w:val="single"/>
                              </w:rPr>
                              <w:t>Yahudi</w:t>
                            </w:r>
                            <w:r w:rsidRPr="00F95D54">
                              <w:rPr>
                                <w:rFonts w:ascii="Courier New" w:hAnsi="Courier New" w:cs="Courier New"/>
                                <w:b/>
                                <w:bCs/>
                                <w:sz w:val="14"/>
                                <w:szCs w:val="14"/>
                                <w:u w:val="single"/>
                              </w:rPr>
                              <w:t>, Hrıstiyan ve İslam Kaynaklarına Göre Kutsal Kitab’ın Değişmezliği</w:t>
                            </w:r>
                            <w:r w:rsidRPr="00F95D54">
                              <w:rPr>
                                <w:rFonts w:ascii="Courier New" w:hAnsi="Courier New" w:cs="Courier New"/>
                                <w:b/>
                                <w:bCs/>
                                <w:sz w:val="14"/>
                                <w:szCs w:val="14"/>
                              </w:rPr>
                              <w:t>,</w:t>
                            </w:r>
                            <w:r w:rsidRPr="00F95D54">
                              <w:rPr>
                                <w:rFonts w:ascii="Courier New" w:hAnsi="Courier New" w:cs="Courier New"/>
                                <w:sz w:val="14"/>
                                <w:szCs w:val="14"/>
                              </w:rPr>
                              <w:t xml:space="preserve">  420 sayfa</w:t>
                            </w:r>
                            <w:r>
                              <w:rPr>
                                <w:rFonts w:ascii="Courier New" w:hAnsi="Courier New" w:cs="Courier New"/>
                                <w:sz w:val="14"/>
                                <w:szCs w:val="14"/>
                              </w:rPr>
                              <w:t>,</w:t>
                            </w:r>
                            <w:r w:rsidRPr="00F95D54">
                              <w:rPr>
                                <w:rFonts w:ascii="Courier New" w:hAnsi="Courier New" w:cs="Courier New"/>
                                <w:sz w:val="14"/>
                                <w:szCs w:val="14"/>
                              </w:rPr>
                              <w:t xml:space="preserve"> (tez) 1999.</w:t>
                            </w:r>
                          </w:p>
                          <w:p w14:paraId="59FB3B9B" w14:textId="77777777" w:rsidR="00610741" w:rsidRDefault="00610741" w:rsidP="00197627">
                            <w:pPr>
                              <w:spacing w:line="192" w:lineRule="auto"/>
                              <w:ind w:firstLine="288"/>
                              <w:contextualSpacing/>
                              <w:rPr>
                                <w:rFonts w:ascii="Courier New" w:hAnsi="Courier New" w:cs="Courier New"/>
                                <w:b/>
                                <w:spacing w:val="-12"/>
                                <w:sz w:val="14"/>
                                <w:szCs w:val="14"/>
                              </w:rPr>
                            </w:pPr>
                            <w:r>
                              <w:rPr>
                                <w:rFonts w:ascii="Courier New" w:hAnsi="Courier New" w:cs="Courier New"/>
                                <w:b/>
                                <w:spacing w:val="-12"/>
                                <w:sz w:val="14"/>
                                <w:szCs w:val="14"/>
                              </w:rPr>
                              <w:t>--------</w:t>
                            </w:r>
                          </w:p>
                          <w:p w14:paraId="162A8C38" w14:textId="77777777" w:rsidR="00610741" w:rsidRDefault="00610741" w:rsidP="00197627">
                            <w:pPr>
                              <w:spacing w:line="192" w:lineRule="auto"/>
                              <w:contextualSpacing/>
                              <w:rPr>
                                <w:rFonts w:ascii="Courier New" w:hAnsi="Courier New" w:cs="Courier New"/>
                                <w:spacing w:val="-6"/>
                                <w:sz w:val="14"/>
                                <w:szCs w:val="14"/>
                                <w:lang w:val="tr-TR"/>
                              </w:rPr>
                            </w:pPr>
                            <w:r>
                              <w:rPr>
                                <w:rFonts w:ascii="Courier New" w:hAnsi="Courier New" w:cs="Courier New"/>
                                <w:spacing w:val="-6"/>
                                <w:sz w:val="14"/>
                                <w:szCs w:val="14"/>
                                <w:lang w:val="tr-TR"/>
                              </w:rPr>
                              <w:t>-----------</w:t>
                            </w:r>
                          </w:p>
                          <w:p w14:paraId="7951EAD3" w14:textId="77777777" w:rsidR="00610741" w:rsidRPr="003B1BF2" w:rsidRDefault="00610741" w:rsidP="00197627">
                            <w:pPr>
                              <w:spacing w:line="192" w:lineRule="auto"/>
                              <w:contextualSpacing/>
                              <w:rPr>
                                <w:rFonts w:ascii="Courier New" w:hAnsi="Courier New" w:cs="Courier New"/>
                                <w:spacing w:val="-6"/>
                                <w:sz w:val="14"/>
                                <w:szCs w:val="14"/>
                                <w:lang w:val="tr-TR"/>
                              </w:rPr>
                            </w:pPr>
                            <w:r w:rsidRPr="005C56CD">
                              <w:rPr>
                                <w:rFonts w:ascii="Courier New" w:hAnsi="Courier New" w:cs="Courier New"/>
                                <w:spacing w:val="-6"/>
                                <w:sz w:val="14"/>
                                <w:szCs w:val="14"/>
                                <w:vertAlign w:val="superscript"/>
                                <w:lang w:val="tr-TR"/>
                              </w:rPr>
                              <w:t>1.</w:t>
                            </w:r>
                            <w:r w:rsidRPr="005C56CD">
                              <w:rPr>
                                <w:rFonts w:ascii="Courier New" w:hAnsi="Courier New" w:cs="Courier New"/>
                                <w:spacing w:val="-6"/>
                                <w:sz w:val="14"/>
                                <w:szCs w:val="14"/>
                                <w:lang w:val="tr-TR"/>
                              </w:rPr>
                              <w:t xml:space="preserve"> Daniel'in kitaplarının çoğu bu web sitesinde ücretsiz olarak görülebilir ve indirilebilir:</w:t>
                            </w:r>
                            <w:r w:rsidRPr="003B1BF2">
                              <w:rPr>
                                <w:rFonts w:ascii="Courier New" w:hAnsi="Courier New" w:cs="Courier New"/>
                                <w:spacing w:val="-6"/>
                                <w:sz w:val="14"/>
                                <w:szCs w:val="14"/>
                                <w:lang w:val="tr-TR"/>
                              </w:rPr>
                              <w:t xml:space="preserve"> danwickwire.com</w:t>
                            </w:r>
                          </w:p>
                          <w:p w14:paraId="56AAA07B" w14:textId="77777777" w:rsidR="00610741" w:rsidRPr="008C72FD" w:rsidRDefault="00610741" w:rsidP="00197627">
                            <w:pPr>
                              <w:spacing w:line="192" w:lineRule="auto"/>
                              <w:contextualSpacing/>
                              <w:rPr>
                                <w:rFonts w:ascii="Courier New" w:hAnsi="Courier New" w:cs="Courier New"/>
                                <w:spacing w:val="-6"/>
                                <w:sz w:val="14"/>
                                <w:szCs w:val="14"/>
                                <w:lang w:val="tr-TR"/>
                              </w:rPr>
                            </w:pPr>
                          </w:p>
                          <w:p w14:paraId="6ADB6406" w14:textId="77777777" w:rsidR="00610741" w:rsidRPr="008C72FD" w:rsidRDefault="00610741" w:rsidP="00197627">
                            <w:pPr>
                              <w:spacing w:line="192" w:lineRule="auto"/>
                              <w:contextualSpacing/>
                              <w:rPr>
                                <w:rFonts w:ascii="Courier New" w:hAnsi="Courier New" w:cs="Courier New"/>
                                <w:spacing w:val="-6"/>
                                <w:sz w:val="14"/>
                                <w:szCs w:val="14"/>
                                <w:lang w:val="tr-TR"/>
                              </w:rPr>
                            </w:pPr>
                          </w:p>
                          <w:p w14:paraId="7D99361C" w14:textId="77777777" w:rsidR="00610741" w:rsidRPr="008C72FD" w:rsidRDefault="00610741" w:rsidP="00197627">
                            <w:pPr>
                              <w:spacing w:line="192" w:lineRule="auto"/>
                              <w:contextualSpacing/>
                              <w:rPr>
                                <w:rFonts w:ascii="Courier New" w:hAnsi="Courier New" w:cs="Courier New"/>
                                <w:spacing w:val="-6"/>
                                <w:sz w:val="14"/>
                                <w:szCs w:val="14"/>
                                <w:lang w:val="tr-TR"/>
                              </w:rPr>
                            </w:pPr>
                          </w:p>
                          <w:p w14:paraId="681FC1AF" w14:textId="10AEEC7B" w:rsidR="00610741" w:rsidRPr="008C72FD" w:rsidRDefault="00610741" w:rsidP="003B1BF2">
                            <w:pPr>
                              <w:spacing w:line="192" w:lineRule="auto"/>
                              <w:contextualSpacing/>
                              <w:rPr>
                                <w:rFonts w:ascii="Courier New" w:hAnsi="Courier New" w:cs="Courier New"/>
                                <w:spacing w:val="-6"/>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A7011" id="Text Box 312" o:spid="_x0000_s1030" type="#_x0000_t202" style="position:absolute;margin-left:-54pt;margin-top:-69.5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gdN2LwIAAFw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">
                <v:textbox>
                  <w:txbxContent>
                    <w:p w14:paraId="2E69FADF" w14:textId="77777777" w:rsidR="00610741" w:rsidRPr="008C72FD" w:rsidRDefault="00610741" w:rsidP="00197627">
                      <w:pPr>
                        <w:spacing w:line="192" w:lineRule="auto"/>
                        <w:contextualSpacing/>
                        <w:jc w:val="center"/>
                        <w:rPr>
                          <w:rFonts w:ascii="Courier New" w:hAnsi="Courier New" w:cs="Courier New"/>
                          <w:b/>
                          <w:sz w:val="20"/>
                          <w:szCs w:val="20"/>
                        </w:rPr>
                      </w:pPr>
                      <w:r w:rsidRPr="008C72FD">
                        <w:rPr>
                          <w:rFonts w:ascii="Courier New" w:hAnsi="Courier New" w:cs="Courier New"/>
                          <w:b/>
                          <w:sz w:val="20"/>
                          <w:szCs w:val="20"/>
                        </w:rPr>
                        <w:t>5.</w:t>
                      </w:r>
                    </w:p>
                    <w:p w14:paraId="32C9FC41" w14:textId="77777777" w:rsidR="00610741" w:rsidRPr="008C72FD" w:rsidRDefault="00610741" w:rsidP="00197627">
                      <w:pPr>
                        <w:spacing w:line="192" w:lineRule="auto"/>
                        <w:contextualSpacing/>
                        <w:jc w:val="center"/>
                        <w:rPr>
                          <w:rFonts w:ascii="Courier New" w:hAnsi="Courier New" w:cs="Courier New"/>
                          <w:b/>
                          <w:sz w:val="20"/>
                          <w:szCs w:val="20"/>
                        </w:rPr>
                      </w:pPr>
                      <w:r w:rsidRPr="008C72FD">
                        <w:rPr>
                          <w:rFonts w:ascii="Courier New" w:hAnsi="Courier New" w:cs="Courier New"/>
                          <w:b/>
                          <w:sz w:val="20"/>
                          <w:szCs w:val="20"/>
                        </w:rPr>
                        <w:t>Yazar Hakkında</w:t>
                      </w:r>
                    </w:p>
                    <w:p w14:paraId="09DF08C8" w14:textId="77777777" w:rsidR="00610741" w:rsidRPr="008C72FD" w:rsidRDefault="00610741" w:rsidP="00197627">
                      <w:pPr>
                        <w:spacing w:line="192" w:lineRule="auto"/>
                        <w:contextualSpacing/>
                        <w:rPr>
                          <w:rFonts w:ascii="Courier New" w:hAnsi="Courier New" w:cs="Courier New"/>
                          <w:sz w:val="14"/>
                          <w:szCs w:val="14"/>
                        </w:rPr>
                      </w:pPr>
                    </w:p>
                    <w:p w14:paraId="4C6098DA" w14:textId="77777777" w:rsidR="00610741" w:rsidRPr="008C72FD" w:rsidRDefault="00610741" w:rsidP="00197627">
                      <w:pPr>
                        <w:spacing w:line="192" w:lineRule="auto"/>
                        <w:contextualSpacing/>
                        <w:jc w:val="center"/>
                        <w:rPr>
                          <w:rFonts w:ascii="Courier New" w:hAnsi="Courier New" w:cs="Courier New"/>
                          <w:b/>
                          <w:bCs/>
                          <w:sz w:val="14"/>
                          <w:szCs w:val="14"/>
                        </w:rPr>
                      </w:pPr>
                      <w:r w:rsidRPr="008C72FD">
                        <w:rPr>
                          <w:rFonts w:ascii="Courier New" w:hAnsi="Courier New" w:cs="Courier New"/>
                          <w:b/>
                          <w:bCs/>
                          <w:sz w:val="14"/>
                          <w:szCs w:val="14"/>
                        </w:rPr>
                        <w:t>Daniel’in Yazdığı</w:t>
                      </w:r>
                      <w:r>
                        <w:rPr>
                          <w:rFonts w:ascii="Courier New" w:hAnsi="Courier New" w:cs="Courier New"/>
                          <w:b/>
                          <w:bCs/>
                          <w:sz w:val="14"/>
                          <w:szCs w:val="14"/>
                        </w:rPr>
                        <w:t xml:space="preserve"> Diğer</w:t>
                      </w:r>
                      <w:r w:rsidRPr="008C72FD">
                        <w:rPr>
                          <w:rFonts w:ascii="Courier New" w:hAnsi="Courier New" w:cs="Courier New"/>
                          <w:b/>
                          <w:bCs/>
                          <w:sz w:val="14"/>
                          <w:szCs w:val="14"/>
                        </w:rPr>
                        <w:t xml:space="preserve"> Kitapları</w:t>
                      </w:r>
                      <w:r w:rsidRPr="003B1BF2">
                        <w:rPr>
                          <w:rFonts w:ascii="Courier New" w:hAnsi="Courier New" w:cs="Courier New"/>
                          <w:b/>
                          <w:bCs/>
                          <w:sz w:val="14"/>
                          <w:szCs w:val="14"/>
                          <w:vertAlign w:val="superscript"/>
                        </w:rPr>
                        <w:t>1</w:t>
                      </w:r>
                    </w:p>
                    <w:p w14:paraId="30D4C5E1" w14:textId="77777777" w:rsidR="00610741" w:rsidRDefault="00610741" w:rsidP="00197627">
                      <w:pPr>
                        <w:spacing w:line="192" w:lineRule="auto"/>
                        <w:contextualSpacing/>
                        <w:jc w:val="center"/>
                        <w:rPr>
                          <w:rFonts w:ascii="Courier New" w:hAnsi="Courier New" w:cs="Courier New"/>
                          <w:b/>
                          <w:spacing w:val="-12"/>
                          <w:sz w:val="14"/>
                          <w:szCs w:val="14"/>
                        </w:rPr>
                      </w:pPr>
                    </w:p>
                    <w:p w14:paraId="6DB804AE" w14:textId="77777777" w:rsidR="00610741" w:rsidRPr="008C72FD" w:rsidRDefault="00610741" w:rsidP="00197627">
                      <w:pPr>
                        <w:spacing w:line="192" w:lineRule="auto"/>
                        <w:contextualSpacing/>
                        <w:rPr>
                          <w:rFonts w:ascii="Courier New" w:hAnsi="Courier New" w:cs="Courier New"/>
                          <w:b/>
                          <w:bCs/>
                          <w:sz w:val="14"/>
                          <w:szCs w:val="14"/>
                        </w:rPr>
                      </w:pPr>
                      <w:r>
                        <w:rPr>
                          <w:rFonts w:ascii="Courier New" w:hAnsi="Courier New" w:cs="Courier New"/>
                          <w:b/>
                          <w:spacing w:val="-12"/>
                          <w:sz w:val="14"/>
                          <w:szCs w:val="14"/>
                        </w:rPr>
                        <w:t xml:space="preserve">    --------</w:t>
                      </w:r>
                    </w:p>
                    <w:p w14:paraId="47986D0A" w14:textId="77777777" w:rsidR="00610741" w:rsidRPr="00F95D54"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z w:val="14"/>
                          <w:szCs w:val="14"/>
                        </w:rPr>
                      </w:pPr>
                      <w:r w:rsidRPr="00F95D54">
                        <w:rPr>
                          <w:rFonts w:ascii="Courier New" w:hAnsi="Courier New" w:cs="Courier New"/>
                          <w:b/>
                          <w:bCs/>
                          <w:sz w:val="14"/>
                          <w:szCs w:val="14"/>
                          <w:u w:val="single"/>
                        </w:rPr>
                        <w:t>200 Questions About the Bible and the Qur’an</w:t>
                      </w:r>
                      <w:r w:rsidRPr="00F95D54">
                        <w:rPr>
                          <w:rFonts w:ascii="Courier New" w:hAnsi="Courier New" w:cs="Courier New"/>
                          <w:b/>
                          <w:bCs/>
                          <w:sz w:val="14"/>
                          <w:szCs w:val="14"/>
                        </w:rPr>
                        <w:t>,</w:t>
                      </w:r>
                      <w:r w:rsidRPr="00F95D54">
                        <w:rPr>
                          <w:rFonts w:ascii="Courier New" w:hAnsi="Courier New" w:cs="Courier New"/>
                          <w:sz w:val="14"/>
                          <w:szCs w:val="14"/>
                        </w:rPr>
                        <w:t xml:space="preserve"> 120 sayfa, 2013 (KJV </w:t>
                      </w:r>
                      <w:r>
                        <w:rPr>
                          <w:rFonts w:ascii="Courier New" w:hAnsi="Courier New" w:cs="Courier New"/>
                          <w:sz w:val="14"/>
                          <w:szCs w:val="14"/>
                        </w:rPr>
                        <w:t>ve</w:t>
                      </w:r>
                      <w:r w:rsidRPr="00F95D54">
                        <w:rPr>
                          <w:rFonts w:ascii="Courier New" w:hAnsi="Courier New" w:cs="Courier New"/>
                          <w:sz w:val="14"/>
                          <w:szCs w:val="14"/>
                        </w:rPr>
                        <w:t xml:space="preserve"> ESV</w:t>
                      </w:r>
                      <w:r>
                        <w:rPr>
                          <w:rFonts w:ascii="Courier New" w:hAnsi="Courier New" w:cs="Courier New"/>
                          <w:sz w:val="14"/>
                          <w:szCs w:val="14"/>
                        </w:rPr>
                        <w:t xml:space="preserve"> versiyonları vardır</w:t>
                      </w:r>
                      <w:r w:rsidRPr="00F95D54">
                        <w:rPr>
                          <w:rFonts w:ascii="Courier New" w:hAnsi="Courier New" w:cs="Courier New"/>
                          <w:sz w:val="14"/>
                          <w:szCs w:val="14"/>
                        </w:rPr>
                        <w:t xml:space="preserve">).  </w:t>
                      </w:r>
                    </w:p>
                    <w:p w14:paraId="3D9BECC7" w14:textId="77777777" w:rsidR="00610741"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z w:val="14"/>
                          <w:szCs w:val="14"/>
                        </w:rPr>
                      </w:pPr>
                      <w:r w:rsidRPr="00F95D54">
                        <w:rPr>
                          <w:rFonts w:ascii="Courier New" w:hAnsi="Courier New" w:cs="Courier New"/>
                          <w:b/>
                          <w:bCs/>
                          <w:sz w:val="14"/>
                          <w:szCs w:val="14"/>
                          <w:u w:val="single"/>
                        </w:rPr>
                        <w:t>Kitab-ı Mukaddes ve Kur’an-ı Kerim Hakkında 200 Soru</w:t>
                      </w:r>
                      <w:r w:rsidRPr="00F95D54">
                        <w:rPr>
                          <w:rFonts w:ascii="Courier New" w:hAnsi="Courier New" w:cs="Courier New"/>
                          <w:b/>
                          <w:bCs/>
                          <w:sz w:val="14"/>
                          <w:szCs w:val="14"/>
                        </w:rPr>
                        <w:t>,</w:t>
                      </w:r>
                      <w:r>
                        <w:rPr>
                          <w:rFonts w:ascii="Courier New" w:hAnsi="Courier New" w:cs="Courier New"/>
                          <w:sz w:val="14"/>
                          <w:szCs w:val="14"/>
                        </w:rPr>
                        <w:t xml:space="preserve"> </w:t>
                      </w:r>
                      <w:r w:rsidRPr="00F95D54">
                        <w:rPr>
                          <w:rFonts w:ascii="Courier New" w:hAnsi="Courier New" w:cs="Courier New"/>
                          <w:sz w:val="14"/>
                          <w:szCs w:val="14"/>
                        </w:rPr>
                        <w:t>120 sayfa, 2013</w:t>
                      </w:r>
                      <w:r>
                        <w:rPr>
                          <w:rFonts w:ascii="Courier New" w:hAnsi="Courier New" w:cs="Courier New"/>
                          <w:sz w:val="14"/>
                          <w:szCs w:val="14"/>
                        </w:rPr>
                        <w:t>.</w:t>
                      </w:r>
                    </w:p>
                    <w:p w14:paraId="21D76776" w14:textId="77777777" w:rsidR="00610741"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rPr>
                      </w:pPr>
                      <w:r>
                        <w:rPr>
                          <w:rFonts w:ascii="Courier New" w:hAnsi="Courier New" w:cs="Courier New"/>
                          <w:sz w:val="14"/>
                          <w:szCs w:val="14"/>
                        </w:rPr>
                        <w:t xml:space="preserve">Bu kitap </w:t>
                      </w:r>
                      <w:r w:rsidRPr="00F95D54">
                        <w:rPr>
                          <w:rFonts w:ascii="Courier New" w:hAnsi="Courier New" w:cs="Courier New"/>
                          <w:sz w:val="14"/>
                          <w:szCs w:val="14"/>
                        </w:rPr>
                        <w:t>50</w:t>
                      </w:r>
                      <w:r>
                        <w:rPr>
                          <w:rFonts w:ascii="Courier New" w:hAnsi="Courier New" w:cs="Courier New"/>
                          <w:sz w:val="14"/>
                          <w:szCs w:val="14"/>
                        </w:rPr>
                        <w:t xml:space="preserve"> tane</w:t>
                      </w:r>
                      <w:r w:rsidRPr="00F95D54">
                        <w:rPr>
                          <w:rFonts w:ascii="Courier New" w:hAnsi="Courier New" w:cs="Courier New"/>
                          <w:sz w:val="14"/>
                          <w:szCs w:val="14"/>
                        </w:rPr>
                        <w:t xml:space="preserve"> farklı dillerde mevcuttur:</w:t>
                      </w:r>
                      <w:r w:rsidRPr="003B1BF2">
                        <w:rPr>
                          <w:rFonts w:ascii="Courier New" w:hAnsi="Courier New" w:cs="Courier New"/>
                          <w:sz w:val="14"/>
                          <w:szCs w:val="14"/>
                        </w:rPr>
                        <w:t xml:space="preserve"> </w:t>
                      </w:r>
                      <w:r w:rsidRPr="00F95D54">
                        <w:rPr>
                          <w:rFonts w:ascii="Courier New" w:hAnsi="Courier New" w:cs="Courier New"/>
                          <w:sz w:val="14"/>
                          <w:szCs w:val="14"/>
                        </w:rPr>
                        <w:t>danwickwire.com</w:t>
                      </w:r>
                    </w:p>
                    <w:p w14:paraId="5FA8D330" w14:textId="77777777" w:rsidR="00610741" w:rsidRPr="004D4BAB" w:rsidRDefault="00610741" w:rsidP="00197627">
                      <w:pPr>
                        <w:overflowPunct w:val="0"/>
                        <w:autoSpaceDE w:val="0"/>
                        <w:autoSpaceDN w:val="0"/>
                        <w:adjustRightInd w:val="0"/>
                        <w:spacing w:line="192" w:lineRule="auto"/>
                        <w:textAlignment w:val="baseline"/>
                        <w:rPr>
                          <w:rFonts w:ascii="Courier New" w:hAnsi="Courier New" w:cs="Courier New"/>
                          <w:b/>
                          <w:spacing w:val="-12"/>
                          <w:sz w:val="14"/>
                          <w:szCs w:val="14"/>
                        </w:rPr>
                      </w:pPr>
                      <w:r>
                        <w:rPr>
                          <w:rFonts w:ascii="Courier New" w:hAnsi="Courier New" w:cs="Courier New"/>
                          <w:b/>
                          <w:spacing w:val="-12"/>
                          <w:sz w:val="14"/>
                          <w:szCs w:val="14"/>
                        </w:rPr>
                        <w:t xml:space="preserve">    </w:t>
                      </w:r>
                      <w:r w:rsidRPr="004D4BAB">
                        <w:rPr>
                          <w:rFonts w:ascii="Courier New" w:hAnsi="Courier New" w:cs="Courier New"/>
                          <w:b/>
                          <w:spacing w:val="-12"/>
                          <w:sz w:val="14"/>
                          <w:szCs w:val="14"/>
                        </w:rPr>
                        <w:t>-</w:t>
                      </w:r>
                      <w:r>
                        <w:rPr>
                          <w:rFonts w:ascii="Courier New" w:hAnsi="Courier New" w:cs="Courier New"/>
                          <w:b/>
                          <w:spacing w:val="-12"/>
                          <w:sz w:val="14"/>
                          <w:szCs w:val="14"/>
                        </w:rPr>
                        <w:t>-------</w:t>
                      </w:r>
                    </w:p>
                    <w:p w14:paraId="6ABAB08D" w14:textId="77777777" w:rsidR="00610741" w:rsidRPr="00F95D54"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pacing w:val="-6"/>
                          <w:sz w:val="14"/>
                          <w:szCs w:val="14"/>
                        </w:rPr>
                      </w:pPr>
                      <w:r w:rsidRPr="00F95D54">
                        <w:rPr>
                          <w:rFonts w:ascii="Courier New" w:hAnsi="Courier New" w:cs="Courier New"/>
                          <w:b/>
                          <w:bCs/>
                          <w:spacing w:val="-6"/>
                          <w:sz w:val="14"/>
                          <w:szCs w:val="14"/>
                          <w:u w:val="single"/>
                        </w:rPr>
                        <w:t>An Analytical Analysis of the Similarities and Differences</w:t>
                      </w:r>
                      <w:r w:rsidRPr="00F95D54">
                        <w:rPr>
                          <w:rFonts w:ascii="Courier New" w:hAnsi="Courier New" w:cs="Courier New"/>
                          <w:spacing w:val="-6"/>
                          <w:sz w:val="14"/>
                          <w:szCs w:val="14"/>
                          <w:u w:val="single"/>
                        </w:rPr>
                        <w:t xml:space="preserve"> </w:t>
                      </w:r>
                      <w:r w:rsidRPr="00F95D54">
                        <w:rPr>
                          <w:rFonts w:ascii="Courier New" w:hAnsi="Courier New" w:cs="Courier New"/>
                          <w:b/>
                          <w:bCs/>
                          <w:spacing w:val="-6"/>
                          <w:sz w:val="14"/>
                          <w:szCs w:val="14"/>
                          <w:u w:val="single"/>
                        </w:rPr>
                        <w:t>Between  the Bible and the Qur’an</w:t>
                      </w:r>
                      <w:r w:rsidRPr="00F95D54">
                        <w:rPr>
                          <w:rFonts w:ascii="Courier New" w:hAnsi="Courier New" w:cs="Courier New"/>
                          <w:b/>
                          <w:bCs/>
                          <w:spacing w:val="-6"/>
                          <w:sz w:val="14"/>
                          <w:szCs w:val="14"/>
                        </w:rPr>
                        <w:t>,</w:t>
                      </w:r>
                      <w:r w:rsidRPr="00F95D54">
                        <w:rPr>
                          <w:rFonts w:ascii="Courier New" w:hAnsi="Courier New" w:cs="Courier New"/>
                          <w:spacing w:val="-6"/>
                          <w:sz w:val="14"/>
                          <w:szCs w:val="14"/>
                        </w:rPr>
                        <w:t xml:space="preserve">  </w:t>
                      </w:r>
                    </w:p>
                    <w:p w14:paraId="17140271" w14:textId="77777777" w:rsidR="00610741" w:rsidRPr="00F95D54"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pacing w:val="-6"/>
                          <w:sz w:val="14"/>
                          <w:szCs w:val="14"/>
                        </w:rPr>
                      </w:pPr>
                      <w:r w:rsidRPr="00F95D54">
                        <w:rPr>
                          <w:rFonts w:ascii="Courier New" w:hAnsi="Courier New" w:cs="Courier New"/>
                          <w:spacing w:val="-6"/>
                          <w:sz w:val="14"/>
                          <w:szCs w:val="14"/>
                        </w:rPr>
                        <w:t xml:space="preserve">196 sayfa, 2009. </w:t>
                      </w:r>
                    </w:p>
                    <w:p w14:paraId="75AE6E22" w14:textId="77777777" w:rsidR="00610741"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pacing w:val="-6"/>
                          <w:sz w:val="14"/>
                          <w:szCs w:val="14"/>
                        </w:rPr>
                      </w:pPr>
                      <w:r w:rsidRPr="00F95D54">
                        <w:rPr>
                          <w:rFonts w:ascii="Courier New" w:hAnsi="Courier New" w:cs="Courier New"/>
                          <w:b/>
                          <w:bCs/>
                          <w:spacing w:val="-6"/>
                          <w:sz w:val="14"/>
                          <w:szCs w:val="14"/>
                          <w:u w:val="single"/>
                        </w:rPr>
                        <w:t>Kitab-ı Mukaddes ve Kur’an-ı Kerim Fihristi: Ana Konularına Göre Benzeyiş ve Farklılıkların Karşılaştırmalı Analizi</w:t>
                      </w:r>
                      <w:r w:rsidRPr="00F95D54">
                        <w:rPr>
                          <w:rFonts w:ascii="Courier New" w:hAnsi="Courier New" w:cs="Courier New"/>
                          <w:b/>
                          <w:bCs/>
                          <w:spacing w:val="-6"/>
                          <w:sz w:val="14"/>
                          <w:szCs w:val="14"/>
                        </w:rPr>
                        <w:t>,</w:t>
                      </w:r>
                      <w:r w:rsidRPr="00F95D54">
                        <w:rPr>
                          <w:rFonts w:ascii="Courier New" w:hAnsi="Courier New" w:cs="Courier New"/>
                          <w:spacing w:val="-6"/>
                          <w:sz w:val="14"/>
                          <w:szCs w:val="14"/>
                        </w:rPr>
                        <w:t xml:space="preserve">  216 sayfa, 2007. </w:t>
                      </w:r>
                    </w:p>
                    <w:p w14:paraId="3FC3FA53" w14:textId="77777777" w:rsidR="00610741" w:rsidRPr="00AF5E1A"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
                          <w:spacing w:val="-12"/>
                          <w:sz w:val="14"/>
                          <w:szCs w:val="14"/>
                        </w:rPr>
                      </w:pPr>
                      <w:r>
                        <w:rPr>
                          <w:rFonts w:ascii="Courier New" w:hAnsi="Courier New" w:cs="Courier New"/>
                          <w:b/>
                          <w:spacing w:val="-12"/>
                          <w:sz w:val="14"/>
                          <w:szCs w:val="14"/>
                        </w:rPr>
                        <w:t>--------</w:t>
                      </w:r>
                    </w:p>
                    <w:p w14:paraId="5C671240" w14:textId="77777777" w:rsidR="00610741" w:rsidRPr="00D44957"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pacing w:val="-8"/>
                          <w:sz w:val="14"/>
                          <w:szCs w:val="14"/>
                        </w:rPr>
                      </w:pPr>
                      <w:r w:rsidRPr="00D44957">
                        <w:rPr>
                          <w:rFonts w:ascii="Courier New" w:hAnsi="Courier New" w:cs="Courier New"/>
                          <w:b/>
                          <w:bCs/>
                          <w:spacing w:val="-8"/>
                          <w:sz w:val="14"/>
                          <w:szCs w:val="14"/>
                          <w:u w:val="single"/>
                        </w:rPr>
                        <w:t>An Outline of Jihad in Islamic History</w:t>
                      </w:r>
                      <w:r w:rsidRPr="00D44957">
                        <w:rPr>
                          <w:rFonts w:ascii="Courier New" w:hAnsi="Courier New" w:cs="Courier New"/>
                          <w:spacing w:val="-8"/>
                          <w:sz w:val="14"/>
                          <w:szCs w:val="14"/>
                        </w:rPr>
                        <w:t>, 144 sayfa, 2015.</w:t>
                      </w:r>
                    </w:p>
                    <w:p w14:paraId="793401C1" w14:textId="77777777" w:rsidR="00610741" w:rsidRPr="00D44957"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
                          <w:spacing w:val="-12"/>
                          <w:sz w:val="14"/>
                          <w:szCs w:val="14"/>
                        </w:rPr>
                      </w:pPr>
                      <w:r>
                        <w:rPr>
                          <w:rFonts w:ascii="Courier New" w:hAnsi="Courier New" w:cs="Courier New"/>
                          <w:b/>
                          <w:spacing w:val="-12"/>
                          <w:sz w:val="14"/>
                          <w:szCs w:val="14"/>
                        </w:rPr>
                        <w:t>---------</w:t>
                      </w:r>
                    </w:p>
                    <w:p w14:paraId="5B344784" w14:textId="77777777" w:rsidR="00610741" w:rsidRPr="00F95D54"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z w:val="14"/>
                          <w:szCs w:val="14"/>
                        </w:rPr>
                      </w:pPr>
                      <w:r w:rsidRPr="00F95D54">
                        <w:rPr>
                          <w:rFonts w:ascii="Courier New" w:hAnsi="Courier New" w:cs="Courier New"/>
                          <w:b/>
                          <w:bCs/>
                          <w:sz w:val="14"/>
                          <w:szCs w:val="14"/>
                          <w:u w:val="single"/>
                        </w:rPr>
                        <w:t>A Theological Sourcebook</w:t>
                      </w:r>
                      <w:r w:rsidRPr="00F95D54">
                        <w:rPr>
                          <w:rFonts w:ascii="Courier New" w:hAnsi="Courier New" w:cs="Courier New"/>
                          <w:b/>
                          <w:bCs/>
                          <w:sz w:val="14"/>
                          <w:szCs w:val="14"/>
                        </w:rPr>
                        <w:t>,</w:t>
                      </w:r>
                      <w:r w:rsidRPr="00F95D54">
                        <w:rPr>
                          <w:rFonts w:ascii="Courier New" w:hAnsi="Courier New" w:cs="Courier New"/>
                          <w:sz w:val="14"/>
                          <w:szCs w:val="14"/>
                        </w:rPr>
                        <w:t xml:space="preserve"> 240 sayfa</w:t>
                      </w:r>
                      <w:r>
                        <w:rPr>
                          <w:rFonts w:ascii="Courier New" w:hAnsi="Courier New" w:cs="Courier New"/>
                          <w:sz w:val="14"/>
                          <w:szCs w:val="14"/>
                        </w:rPr>
                        <w:t>,</w:t>
                      </w:r>
                      <w:r w:rsidRPr="00F95D54">
                        <w:rPr>
                          <w:rFonts w:ascii="Courier New" w:hAnsi="Courier New" w:cs="Courier New"/>
                          <w:sz w:val="14"/>
                          <w:szCs w:val="14"/>
                        </w:rPr>
                        <w:t xml:space="preserve"> 1985;  </w:t>
                      </w:r>
                    </w:p>
                    <w:p w14:paraId="7FA87D46" w14:textId="77777777" w:rsidR="00610741"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z w:val="14"/>
                          <w:szCs w:val="14"/>
                        </w:rPr>
                      </w:pPr>
                      <w:r w:rsidRPr="00F95D54">
                        <w:rPr>
                          <w:rFonts w:ascii="Courier New" w:hAnsi="Courier New" w:cs="Courier New"/>
                          <w:b/>
                          <w:bCs/>
                          <w:sz w:val="14"/>
                          <w:szCs w:val="14"/>
                          <w:u w:val="single"/>
                        </w:rPr>
                        <w:t>İlahiyata Ait Bir Kaynak Kitap</w:t>
                      </w:r>
                      <w:r w:rsidRPr="00F95D54">
                        <w:rPr>
                          <w:rFonts w:ascii="Courier New" w:hAnsi="Courier New" w:cs="Courier New"/>
                          <w:sz w:val="14"/>
                          <w:szCs w:val="14"/>
                        </w:rPr>
                        <w:t>, 240 sayfa</w:t>
                      </w:r>
                      <w:r>
                        <w:rPr>
                          <w:rFonts w:ascii="Courier New" w:hAnsi="Courier New" w:cs="Courier New"/>
                          <w:sz w:val="14"/>
                          <w:szCs w:val="14"/>
                        </w:rPr>
                        <w:t xml:space="preserve">, </w:t>
                      </w:r>
                      <w:r w:rsidRPr="00F95D54">
                        <w:rPr>
                          <w:rFonts w:ascii="Courier New" w:hAnsi="Courier New" w:cs="Courier New"/>
                          <w:sz w:val="14"/>
                          <w:szCs w:val="14"/>
                        </w:rPr>
                        <w:t>1987.</w:t>
                      </w:r>
                    </w:p>
                    <w:p w14:paraId="7DDADCF6" w14:textId="77777777" w:rsidR="00610741"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
                          <w:spacing w:val="-12"/>
                          <w:sz w:val="14"/>
                          <w:szCs w:val="14"/>
                        </w:rPr>
                      </w:pPr>
                      <w:r>
                        <w:rPr>
                          <w:rFonts w:ascii="Courier New" w:hAnsi="Courier New" w:cs="Courier New"/>
                          <w:b/>
                          <w:spacing w:val="-12"/>
                          <w:sz w:val="14"/>
                          <w:szCs w:val="14"/>
                        </w:rPr>
                        <w:t>---------</w:t>
                      </w:r>
                    </w:p>
                    <w:p w14:paraId="505BD75B" w14:textId="77777777" w:rsidR="00610741" w:rsidRPr="00F95D54" w:rsidRDefault="00610741" w:rsidP="00197627">
                      <w:pPr>
                        <w:pStyle w:val="ListParagraph"/>
                        <w:numPr>
                          <w:ilvl w:val="0"/>
                          <w:numId w:val="24"/>
                        </w:numPr>
                        <w:spacing w:line="192" w:lineRule="auto"/>
                        <w:rPr>
                          <w:rFonts w:ascii="Courier New" w:hAnsi="Courier New" w:cs="Courier New"/>
                          <w:b/>
                          <w:bCs/>
                          <w:spacing w:val="-6"/>
                          <w:sz w:val="14"/>
                          <w:szCs w:val="14"/>
                          <w:lang w:val="sv-SE"/>
                        </w:rPr>
                      </w:pPr>
                      <w:r w:rsidRPr="00F95D54">
                        <w:rPr>
                          <w:rFonts w:ascii="Courier New" w:hAnsi="Courier New" w:cs="Courier New"/>
                          <w:b/>
                          <w:bCs/>
                          <w:spacing w:val="-6"/>
                          <w:sz w:val="14"/>
                          <w:szCs w:val="14"/>
                          <w:u w:val="single"/>
                          <w:lang w:val="sv-SE"/>
                        </w:rPr>
                        <w:t>Batıkent Protestan Kilisesi İç Tüzük</w:t>
                      </w:r>
                      <w:r w:rsidRPr="00F95D54">
                        <w:rPr>
                          <w:rFonts w:ascii="Courier New" w:hAnsi="Courier New" w:cs="Courier New"/>
                          <w:b/>
                          <w:bCs/>
                          <w:spacing w:val="-6"/>
                          <w:sz w:val="14"/>
                          <w:szCs w:val="14"/>
                          <w:lang w:val="sv-SE"/>
                        </w:rPr>
                        <w:t xml:space="preserve">, </w:t>
                      </w:r>
                      <w:r w:rsidRPr="00F95D54">
                        <w:rPr>
                          <w:rFonts w:ascii="Courier New" w:hAnsi="Courier New" w:cs="Courier New"/>
                          <w:spacing w:val="-6"/>
                          <w:sz w:val="14"/>
                          <w:szCs w:val="14"/>
                          <w:lang w:val="sv-SE"/>
                        </w:rPr>
                        <w:t>29 sayfa,</w:t>
                      </w:r>
                      <w:r w:rsidRPr="00F95D54">
                        <w:rPr>
                          <w:rFonts w:ascii="Courier New" w:hAnsi="Courier New" w:cs="Courier New"/>
                          <w:b/>
                          <w:bCs/>
                          <w:spacing w:val="-6"/>
                          <w:sz w:val="14"/>
                          <w:szCs w:val="14"/>
                          <w:lang w:val="sv-SE"/>
                        </w:rPr>
                        <w:t xml:space="preserve"> </w:t>
                      </w:r>
                      <w:r w:rsidRPr="00F95D54">
                        <w:rPr>
                          <w:rFonts w:ascii="Courier New" w:hAnsi="Courier New" w:cs="Courier New"/>
                          <w:spacing w:val="-6"/>
                          <w:sz w:val="14"/>
                          <w:szCs w:val="14"/>
                          <w:lang w:val="sv-SE"/>
                        </w:rPr>
                        <w:t>2002.</w:t>
                      </w:r>
                    </w:p>
                    <w:p w14:paraId="6E619FFD" w14:textId="77777777" w:rsidR="00610741" w:rsidRPr="002B54FA"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
                          <w:spacing w:val="-12"/>
                          <w:sz w:val="14"/>
                          <w:szCs w:val="14"/>
                        </w:rPr>
                      </w:pPr>
                      <w:r>
                        <w:rPr>
                          <w:rFonts w:ascii="Courier New" w:hAnsi="Courier New" w:cs="Courier New"/>
                          <w:b/>
                          <w:spacing w:val="-12"/>
                          <w:sz w:val="14"/>
                          <w:szCs w:val="14"/>
                        </w:rPr>
                        <w:t>--------</w:t>
                      </w:r>
                    </w:p>
                    <w:p w14:paraId="32439643" w14:textId="77777777" w:rsidR="00610741" w:rsidRPr="00F95D54"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z w:val="14"/>
                          <w:szCs w:val="14"/>
                        </w:rPr>
                      </w:pPr>
                      <w:r w:rsidRPr="00F95D54">
                        <w:rPr>
                          <w:rFonts w:ascii="Courier New" w:hAnsi="Courier New" w:cs="Courier New"/>
                          <w:b/>
                          <w:bCs/>
                          <w:sz w:val="14"/>
                          <w:szCs w:val="14"/>
                          <w:u w:val="single"/>
                        </w:rPr>
                        <w:t>Has the Bible Been Changed</w:t>
                      </w:r>
                      <w:r w:rsidRPr="00F95D54">
                        <w:rPr>
                          <w:rFonts w:ascii="Courier New" w:hAnsi="Courier New" w:cs="Courier New"/>
                          <w:b/>
                          <w:bCs/>
                          <w:sz w:val="14"/>
                          <w:szCs w:val="14"/>
                        </w:rPr>
                        <w:t>?,</w:t>
                      </w:r>
                      <w:r w:rsidRPr="00F95D54">
                        <w:rPr>
                          <w:rFonts w:ascii="Courier New" w:hAnsi="Courier New" w:cs="Courier New"/>
                          <w:sz w:val="14"/>
                          <w:szCs w:val="14"/>
                        </w:rPr>
                        <w:t xml:space="preserve"> 96 sayfa, 2007.  </w:t>
                      </w:r>
                    </w:p>
                    <w:p w14:paraId="65E84ACD" w14:textId="77777777" w:rsidR="00610741"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pacing w:val="-2"/>
                          <w:sz w:val="14"/>
                          <w:szCs w:val="14"/>
                        </w:rPr>
                      </w:pPr>
                      <w:r w:rsidRPr="00F95D54">
                        <w:rPr>
                          <w:rFonts w:ascii="Courier New" w:hAnsi="Courier New" w:cs="Courier New"/>
                          <w:b/>
                          <w:bCs/>
                          <w:spacing w:val="-2"/>
                          <w:sz w:val="14"/>
                          <w:szCs w:val="14"/>
                          <w:u w:val="single"/>
                        </w:rPr>
                        <w:t>Kutsal Kitap Değiştirildi mi?</w:t>
                      </w:r>
                      <w:r w:rsidRPr="00F95D54">
                        <w:rPr>
                          <w:rFonts w:ascii="Courier New" w:hAnsi="Courier New" w:cs="Courier New"/>
                          <w:b/>
                          <w:bCs/>
                          <w:spacing w:val="-2"/>
                          <w:sz w:val="14"/>
                          <w:szCs w:val="14"/>
                        </w:rPr>
                        <w:t>,</w:t>
                      </w:r>
                      <w:r w:rsidRPr="00F95D54">
                        <w:rPr>
                          <w:rFonts w:ascii="Courier New" w:hAnsi="Courier New" w:cs="Courier New"/>
                          <w:spacing w:val="-2"/>
                          <w:sz w:val="14"/>
                          <w:szCs w:val="14"/>
                        </w:rPr>
                        <w:t xml:space="preserve"> 48 sayfa, 1994; 1987.</w:t>
                      </w:r>
                      <w:r w:rsidRPr="00F95D54">
                        <w:rPr>
                          <w:rFonts w:ascii="Courier New" w:hAnsi="Courier New" w:cs="Courier New"/>
                          <w:spacing w:val="-2"/>
                          <w:sz w:val="14"/>
                          <w:szCs w:val="14"/>
                          <w:vertAlign w:val="superscript"/>
                        </w:rPr>
                        <w:t xml:space="preserve"> </w:t>
                      </w:r>
                      <w:r w:rsidRPr="00F95D54">
                        <w:rPr>
                          <w:rFonts w:ascii="Courier New" w:hAnsi="Courier New" w:cs="Courier New"/>
                          <w:spacing w:val="-2"/>
                          <w:sz w:val="14"/>
                          <w:szCs w:val="14"/>
                        </w:rPr>
                        <w:t xml:space="preserve"> </w:t>
                      </w:r>
                    </w:p>
                    <w:p w14:paraId="1B8A78BC" w14:textId="77777777" w:rsidR="00610741"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Cs/>
                          <w:sz w:val="14"/>
                          <w:szCs w:val="14"/>
                        </w:rPr>
                      </w:pPr>
                      <w:r w:rsidRPr="005C56CD">
                        <w:rPr>
                          <w:rFonts w:ascii="Courier New" w:hAnsi="Courier New" w:cs="Courier New"/>
                          <w:bCs/>
                          <w:sz w:val="14"/>
                          <w:szCs w:val="14"/>
                        </w:rPr>
                        <w:t xml:space="preserve">Bu kitap birçok farklı dillerde tercüme edilmiştir: </w:t>
                      </w:r>
                      <w:r w:rsidRPr="005C56CD">
                        <w:rPr>
                          <w:rFonts w:ascii="Courier New" w:hAnsi="Courier New" w:cs="Courier New"/>
                          <w:bCs/>
                          <w:sz w:val="14"/>
                          <w:szCs w:val="14"/>
                        </w:rPr>
                        <w:br/>
                        <w:t>Farsi, Pencap, Pestuça, Urduca:</w:t>
                      </w:r>
                      <w:r w:rsidRPr="003B1BF2">
                        <w:rPr>
                          <w:rFonts w:ascii="Courier New" w:hAnsi="Courier New" w:cs="Courier New"/>
                          <w:bCs/>
                          <w:sz w:val="14"/>
                          <w:szCs w:val="14"/>
                        </w:rPr>
                        <w:t xml:space="preserve"> danwickwire.com</w:t>
                      </w:r>
                    </w:p>
                    <w:p w14:paraId="2A468B1B" w14:textId="77777777" w:rsidR="00610741"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Cs/>
                          <w:sz w:val="14"/>
                          <w:szCs w:val="14"/>
                        </w:rPr>
                      </w:pPr>
                      <w:r>
                        <w:rPr>
                          <w:rFonts w:ascii="Courier New" w:hAnsi="Courier New" w:cs="Courier New"/>
                          <w:b/>
                          <w:spacing w:val="-12"/>
                          <w:sz w:val="14"/>
                          <w:szCs w:val="14"/>
                        </w:rPr>
                        <w:t>--------</w:t>
                      </w:r>
                    </w:p>
                    <w:p w14:paraId="6F53573C" w14:textId="77777777" w:rsidR="00610741" w:rsidRPr="002B54FA"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bCs/>
                          <w:sz w:val="14"/>
                          <w:szCs w:val="14"/>
                        </w:rPr>
                      </w:pPr>
                      <w:r w:rsidRPr="002B54FA">
                        <w:rPr>
                          <w:rFonts w:ascii="Courier New" w:hAnsi="Courier New" w:cs="Courier New"/>
                          <w:b/>
                          <w:bCs/>
                          <w:sz w:val="14"/>
                          <w:szCs w:val="14"/>
                          <w:u w:val="single"/>
                        </w:rPr>
                        <w:t>The 99 Names of God: The Esmaül Hüsna in the Qur’an and in the Bible</w:t>
                      </w:r>
                      <w:r w:rsidRPr="002B54FA">
                        <w:rPr>
                          <w:rFonts w:ascii="Courier New" w:hAnsi="Courier New" w:cs="Courier New"/>
                          <w:sz w:val="14"/>
                          <w:szCs w:val="14"/>
                        </w:rPr>
                        <w:t xml:space="preserve">, 120 </w:t>
                      </w:r>
                      <w:r>
                        <w:rPr>
                          <w:rFonts w:ascii="Courier New" w:hAnsi="Courier New" w:cs="Courier New"/>
                          <w:sz w:val="14"/>
                          <w:szCs w:val="14"/>
                        </w:rPr>
                        <w:t>s</w:t>
                      </w:r>
                      <w:r w:rsidRPr="002B54FA">
                        <w:rPr>
                          <w:rFonts w:ascii="Courier New" w:hAnsi="Courier New" w:cs="Courier New"/>
                          <w:sz w:val="14"/>
                          <w:szCs w:val="14"/>
                        </w:rPr>
                        <w:t xml:space="preserve">ayfa, 2017. </w:t>
                      </w:r>
                    </w:p>
                    <w:p w14:paraId="6B467D20" w14:textId="77777777" w:rsidR="00610741" w:rsidRPr="002B54FA"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b/>
                          <w:sz w:val="14"/>
                          <w:szCs w:val="14"/>
                        </w:rPr>
                      </w:pPr>
                      <w:r w:rsidRPr="00F95D54">
                        <w:rPr>
                          <w:rFonts w:ascii="Courier New" w:hAnsi="Courier New" w:cs="Courier New"/>
                          <w:b/>
                          <w:sz w:val="14"/>
                          <w:szCs w:val="14"/>
                          <w:u w:val="single"/>
                        </w:rPr>
                        <w:t>Kutsal Kitap ve Kuran’ı Kerim’de Allah’ın Esmaül Hüsna’daki 99 En Güzel İsimleri</w:t>
                      </w:r>
                      <w:r w:rsidRPr="00F95D54">
                        <w:rPr>
                          <w:rFonts w:ascii="Courier New" w:hAnsi="Courier New" w:cs="Courier New"/>
                          <w:b/>
                          <w:sz w:val="14"/>
                          <w:szCs w:val="14"/>
                        </w:rPr>
                        <w:t xml:space="preserve">, </w:t>
                      </w:r>
                      <w:r w:rsidRPr="00F95D54">
                        <w:rPr>
                          <w:rFonts w:ascii="Courier New" w:hAnsi="Courier New" w:cs="Courier New"/>
                          <w:bCs/>
                          <w:sz w:val="14"/>
                          <w:szCs w:val="14"/>
                        </w:rPr>
                        <w:t>120 Sayfa, 2017.</w:t>
                      </w:r>
                    </w:p>
                    <w:p w14:paraId="0A3B16DC" w14:textId="77777777" w:rsidR="00610741" w:rsidRPr="002B54FA"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rPr>
                      </w:pPr>
                      <w:r w:rsidRPr="005C56CD">
                        <w:rPr>
                          <w:rFonts w:ascii="Courier New" w:hAnsi="Courier New" w:cs="Courier New"/>
                          <w:bCs/>
                          <w:sz w:val="14"/>
                          <w:szCs w:val="14"/>
                        </w:rPr>
                        <w:t xml:space="preserve">Bu kitap birçok farklı dillerde tercüme edilmiştir: </w:t>
                      </w:r>
                      <w:r w:rsidRPr="005C56CD">
                        <w:rPr>
                          <w:rFonts w:ascii="Courier New" w:hAnsi="Courier New" w:cs="Courier New"/>
                          <w:bCs/>
                          <w:sz w:val="14"/>
                          <w:szCs w:val="14"/>
                        </w:rPr>
                        <w:br/>
                        <w:t>Farsi, Pencap, Urduca</w:t>
                      </w:r>
                      <w:r w:rsidRPr="00F7135B">
                        <w:rPr>
                          <w:rFonts w:ascii="Courier New" w:hAnsi="Courier New" w:cs="Courier New"/>
                          <w:bCs/>
                          <w:sz w:val="14"/>
                          <w:szCs w:val="14"/>
                        </w:rPr>
                        <w:t>:</w:t>
                      </w:r>
                      <w:r w:rsidRPr="003B1BF2">
                        <w:rPr>
                          <w:rFonts w:ascii="Courier New" w:hAnsi="Courier New" w:cs="Courier New"/>
                          <w:bCs/>
                          <w:sz w:val="14"/>
                          <w:szCs w:val="14"/>
                        </w:rPr>
                        <w:t xml:space="preserve"> </w:t>
                      </w:r>
                      <w:r w:rsidRPr="00F95D54">
                        <w:rPr>
                          <w:rFonts w:ascii="Courier New" w:hAnsi="Courier New" w:cs="Courier New"/>
                          <w:sz w:val="14"/>
                          <w:szCs w:val="14"/>
                        </w:rPr>
                        <w:t>danwickwire.com</w:t>
                      </w:r>
                    </w:p>
                    <w:p w14:paraId="17E8AE7F" w14:textId="77777777" w:rsidR="00610741" w:rsidRPr="002B54FA"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
                          <w:sz w:val="14"/>
                          <w:szCs w:val="14"/>
                        </w:rPr>
                      </w:pPr>
                      <w:r w:rsidRPr="004D4BAB">
                        <w:rPr>
                          <w:rFonts w:ascii="Courier New" w:hAnsi="Courier New" w:cs="Courier New"/>
                          <w:b/>
                          <w:spacing w:val="-12"/>
                          <w:sz w:val="14"/>
                          <w:szCs w:val="14"/>
                        </w:rPr>
                        <w:t>-</w:t>
                      </w:r>
                      <w:r>
                        <w:rPr>
                          <w:rFonts w:ascii="Courier New" w:hAnsi="Courier New" w:cs="Courier New"/>
                          <w:b/>
                          <w:spacing w:val="-12"/>
                          <w:sz w:val="14"/>
                          <w:szCs w:val="14"/>
                        </w:rPr>
                        <w:t>-------</w:t>
                      </w:r>
                    </w:p>
                    <w:p w14:paraId="547AF6EE" w14:textId="77777777" w:rsidR="00610741" w:rsidRPr="002B54FA"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b/>
                          <w:spacing w:val="-12"/>
                          <w:sz w:val="14"/>
                          <w:szCs w:val="14"/>
                        </w:rPr>
                      </w:pPr>
                      <w:r w:rsidRPr="00F95D54">
                        <w:rPr>
                          <w:rFonts w:ascii="Courier New" w:hAnsi="Courier New" w:cs="Courier New"/>
                          <w:b/>
                          <w:bCs/>
                          <w:spacing w:val="-12"/>
                          <w:sz w:val="14"/>
                          <w:szCs w:val="14"/>
                          <w:u w:val="single"/>
                        </w:rPr>
                        <w:t>The Role of Prayer and Fasting in Binding and Loosing with Special Reference to the Problem of Reaching the Unreached People of the World Today</w:t>
                      </w:r>
                      <w:r w:rsidRPr="00F95D54">
                        <w:rPr>
                          <w:rFonts w:ascii="Courier New" w:hAnsi="Courier New" w:cs="Courier New"/>
                          <w:b/>
                          <w:bCs/>
                          <w:spacing w:val="-12"/>
                          <w:sz w:val="14"/>
                          <w:szCs w:val="14"/>
                        </w:rPr>
                        <w:t>,</w:t>
                      </w:r>
                      <w:r w:rsidRPr="00F95D54">
                        <w:rPr>
                          <w:rFonts w:ascii="Courier New" w:hAnsi="Courier New" w:cs="Courier New"/>
                          <w:spacing w:val="-12"/>
                          <w:sz w:val="14"/>
                          <w:szCs w:val="14"/>
                        </w:rPr>
                        <w:t xml:space="preserve">  78 sayfa (tez) 1983.</w:t>
                      </w:r>
                      <w:r w:rsidRPr="00F95D54">
                        <w:rPr>
                          <w:rFonts w:ascii="Courier New" w:hAnsi="Courier New" w:cs="Courier New"/>
                          <w:b/>
                          <w:spacing w:val="-12"/>
                          <w:sz w:val="14"/>
                          <w:szCs w:val="14"/>
                        </w:rPr>
                        <w:t xml:space="preserve">  </w:t>
                      </w:r>
                    </w:p>
                    <w:p w14:paraId="0C5FFC87" w14:textId="77777777" w:rsidR="00610741" w:rsidRPr="00AF5E1A"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
                          <w:spacing w:val="-12"/>
                          <w:sz w:val="14"/>
                          <w:szCs w:val="14"/>
                        </w:rPr>
                      </w:pPr>
                      <w:r>
                        <w:rPr>
                          <w:rFonts w:ascii="Courier New" w:hAnsi="Courier New" w:cs="Courier New"/>
                          <w:b/>
                          <w:spacing w:val="-12"/>
                          <w:sz w:val="14"/>
                          <w:szCs w:val="14"/>
                        </w:rPr>
                        <w:t>--------</w:t>
                      </w:r>
                    </w:p>
                    <w:p w14:paraId="59678861" w14:textId="77777777" w:rsidR="00610741"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z w:val="14"/>
                          <w:szCs w:val="14"/>
                        </w:rPr>
                      </w:pPr>
                      <w:r w:rsidRPr="00F95D54">
                        <w:rPr>
                          <w:rFonts w:ascii="Courier New" w:hAnsi="Courier New" w:cs="Courier New"/>
                          <w:b/>
                          <w:bCs/>
                          <w:sz w:val="14"/>
                          <w:szCs w:val="14"/>
                          <w:u w:val="single"/>
                        </w:rPr>
                        <w:t>The Sevmek Thesis: A Grammatical Analysis of the Turkish Verb System: Illustrated by the Verb “Sevmek” = “To Love”</w:t>
                      </w:r>
                      <w:r w:rsidRPr="00F95D54">
                        <w:rPr>
                          <w:rFonts w:ascii="Courier New" w:hAnsi="Courier New" w:cs="Courier New"/>
                          <w:b/>
                          <w:bCs/>
                          <w:sz w:val="14"/>
                          <w:szCs w:val="14"/>
                        </w:rPr>
                        <w:t>,</w:t>
                      </w:r>
                      <w:r w:rsidRPr="00F95D54">
                        <w:rPr>
                          <w:rFonts w:ascii="Courier New" w:hAnsi="Courier New" w:cs="Courier New"/>
                          <w:sz w:val="14"/>
                          <w:szCs w:val="14"/>
                        </w:rPr>
                        <w:t xml:space="preserve"> 170 sayfa</w:t>
                      </w:r>
                      <w:r>
                        <w:rPr>
                          <w:rFonts w:ascii="Courier New" w:hAnsi="Courier New" w:cs="Courier New"/>
                          <w:sz w:val="14"/>
                          <w:szCs w:val="14"/>
                        </w:rPr>
                        <w:t>,</w:t>
                      </w:r>
                      <w:r w:rsidRPr="00F95D54">
                        <w:rPr>
                          <w:rFonts w:ascii="Courier New" w:hAnsi="Courier New" w:cs="Courier New"/>
                          <w:sz w:val="14"/>
                          <w:szCs w:val="14"/>
                        </w:rPr>
                        <w:t xml:space="preserve"> İngilizce ve Türkçe</w:t>
                      </w:r>
                      <w:r>
                        <w:rPr>
                          <w:rFonts w:ascii="Courier New" w:hAnsi="Courier New" w:cs="Courier New"/>
                          <w:sz w:val="14"/>
                          <w:szCs w:val="14"/>
                        </w:rPr>
                        <w:t xml:space="preserve"> </w:t>
                      </w:r>
                      <w:r w:rsidRPr="00F95D54">
                        <w:rPr>
                          <w:rFonts w:ascii="Courier New" w:hAnsi="Courier New" w:cs="Courier New"/>
                          <w:sz w:val="14"/>
                          <w:szCs w:val="14"/>
                        </w:rPr>
                        <w:t>(tez)</w:t>
                      </w:r>
                      <w:r>
                        <w:rPr>
                          <w:rFonts w:ascii="Courier New" w:hAnsi="Courier New" w:cs="Courier New"/>
                          <w:sz w:val="14"/>
                          <w:szCs w:val="14"/>
                        </w:rPr>
                        <w:t>,</w:t>
                      </w:r>
                      <w:r w:rsidRPr="00F95D54">
                        <w:rPr>
                          <w:rFonts w:ascii="Courier New" w:hAnsi="Courier New" w:cs="Courier New"/>
                          <w:sz w:val="14"/>
                          <w:szCs w:val="14"/>
                        </w:rPr>
                        <w:t xml:space="preserve"> 1987; 2. baskı, 1</w:t>
                      </w:r>
                      <w:r>
                        <w:rPr>
                          <w:rFonts w:ascii="Courier New" w:hAnsi="Courier New" w:cs="Courier New"/>
                          <w:sz w:val="14"/>
                          <w:szCs w:val="14"/>
                        </w:rPr>
                        <w:t>.</w:t>
                      </w:r>
                      <w:r w:rsidRPr="00F95D54">
                        <w:rPr>
                          <w:rFonts w:ascii="Courier New" w:hAnsi="Courier New" w:cs="Courier New"/>
                          <w:sz w:val="14"/>
                          <w:szCs w:val="14"/>
                        </w:rPr>
                        <w:t>000 sayfa, 2013.</w:t>
                      </w:r>
                    </w:p>
                    <w:p w14:paraId="73E7DA0F" w14:textId="77777777" w:rsidR="00610741" w:rsidRPr="00636906"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
                          <w:spacing w:val="-12"/>
                          <w:sz w:val="14"/>
                          <w:szCs w:val="14"/>
                        </w:rPr>
                      </w:pPr>
                      <w:r w:rsidRPr="004D4BAB">
                        <w:rPr>
                          <w:rFonts w:ascii="Courier New" w:hAnsi="Courier New" w:cs="Courier New"/>
                          <w:b/>
                          <w:spacing w:val="-12"/>
                          <w:sz w:val="14"/>
                          <w:szCs w:val="14"/>
                        </w:rPr>
                        <w:t>-</w:t>
                      </w:r>
                      <w:r>
                        <w:rPr>
                          <w:rFonts w:ascii="Courier New" w:hAnsi="Courier New" w:cs="Courier New"/>
                          <w:b/>
                          <w:spacing w:val="-12"/>
                          <w:sz w:val="14"/>
                          <w:szCs w:val="14"/>
                        </w:rPr>
                        <w:t>-------</w:t>
                      </w:r>
                    </w:p>
                    <w:p w14:paraId="20A57613" w14:textId="77777777" w:rsidR="00610741" w:rsidRPr="00F95D54"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z w:val="14"/>
                          <w:szCs w:val="14"/>
                        </w:rPr>
                      </w:pPr>
                      <w:r>
                        <w:rPr>
                          <w:rFonts w:ascii="Courier New" w:hAnsi="Courier New" w:cs="Courier New"/>
                          <w:b/>
                          <w:bCs/>
                          <w:sz w:val="14"/>
                          <w:szCs w:val="14"/>
                          <w:u w:val="single"/>
                        </w:rPr>
                        <w:t>The Wickwire Compendium of Islam</w:t>
                      </w:r>
                      <w:r w:rsidRPr="00AF5E1A">
                        <w:rPr>
                          <w:rFonts w:ascii="Courier New" w:hAnsi="Courier New" w:cs="Courier New"/>
                          <w:b/>
                          <w:bCs/>
                          <w:sz w:val="14"/>
                          <w:szCs w:val="14"/>
                        </w:rPr>
                        <w:t>,</w:t>
                      </w:r>
                      <w:r>
                        <w:rPr>
                          <w:rFonts w:ascii="Courier New" w:hAnsi="Courier New" w:cs="Courier New"/>
                          <w:b/>
                          <w:bCs/>
                          <w:sz w:val="14"/>
                          <w:szCs w:val="14"/>
                        </w:rPr>
                        <w:t xml:space="preserve"> </w:t>
                      </w:r>
                      <w:r w:rsidRPr="00AF5E1A">
                        <w:rPr>
                          <w:rFonts w:ascii="Courier New" w:hAnsi="Courier New" w:cs="Courier New"/>
                          <w:sz w:val="14"/>
                          <w:szCs w:val="14"/>
                        </w:rPr>
                        <w:t>1</w:t>
                      </w:r>
                      <w:r>
                        <w:rPr>
                          <w:rFonts w:ascii="Courier New" w:hAnsi="Courier New" w:cs="Courier New"/>
                          <w:sz w:val="14"/>
                          <w:szCs w:val="14"/>
                        </w:rPr>
                        <w:t>.</w:t>
                      </w:r>
                      <w:r w:rsidRPr="00AF5E1A">
                        <w:rPr>
                          <w:rFonts w:ascii="Courier New" w:hAnsi="Courier New" w:cs="Courier New"/>
                          <w:sz w:val="14"/>
                          <w:szCs w:val="14"/>
                        </w:rPr>
                        <w:t>000 sayfa, 2016.</w:t>
                      </w:r>
                      <w:r>
                        <w:rPr>
                          <w:rFonts w:ascii="Courier New" w:hAnsi="Courier New" w:cs="Courier New"/>
                          <w:b/>
                          <w:bCs/>
                          <w:sz w:val="14"/>
                          <w:szCs w:val="14"/>
                        </w:rPr>
                        <w:t xml:space="preserve"> </w:t>
                      </w:r>
                      <w:r>
                        <w:rPr>
                          <w:rFonts w:ascii="Courier New" w:hAnsi="Courier New" w:cs="Courier New"/>
                          <w:b/>
                          <w:bCs/>
                          <w:sz w:val="14"/>
                          <w:szCs w:val="14"/>
                          <w:u w:val="single"/>
                        </w:rPr>
                        <w:t xml:space="preserve"> </w:t>
                      </w:r>
                      <w:r w:rsidRPr="00F95D54">
                        <w:rPr>
                          <w:rFonts w:ascii="Courier New" w:hAnsi="Courier New" w:cs="Courier New"/>
                          <w:sz w:val="14"/>
                          <w:szCs w:val="14"/>
                        </w:rPr>
                        <w:t xml:space="preserve"> </w:t>
                      </w:r>
                      <w:r>
                        <w:rPr>
                          <w:rFonts w:ascii="Courier New" w:hAnsi="Courier New" w:cs="Courier New"/>
                          <w:sz w:val="14"/>
                          <w:szCs w:val="14"/>
                        </w:rPr>
                        <w:t xml:space="preserve"> </w:t>
                      </w:r>
                      <w:r w:rsidRPr="00F95D54">
                        <w:rPr>
                          <w:rFonts w:ascii="Courier New" w:hAnsi="Courier New" w:cs="Courier New"/>
                          <w:sz w:val="14"/>
                          <w:szCs w:val="14"/>
                        </w:rPr>
                        <w:t xml:space="preserve"> </w:t>
                      </w:r>
                    </w:p>
                    <w:p w14:paraId="06AF7DDD" w14:textId="77777777" w:rsidR="00610741" w:rsidRPr="00AF5E1A"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b/>
                          <w:spacing w:val="-12"/>
                          <w:sz w:val="14"/>
                          <w:szCs w:val="14"/>
                        </w:rPr>
                      </w:pPr>
                      <w:r>
                        <w:rPr>
                          <w:rFonts w:ascii="Courier New" w:hAnsi="Courier New" w:cs="Courier New"/>
                          <w:b/>
                          <w:spacing w:val="-12"/>
                          <w:sz w:val="14"/>
                          <w:szCs w:val="14"/>
                        </w:rPr>
                        <w:t>--------</w:t>
                      </w:r>
                    </w:p>
                    <w:p w14:paraId="157C3B4A" w14:textId="77777777" w:rsidR="00610741" w:rsidRDefault="00610741" w:rsidP="00197627">
                      <w:pPr>
                        <w:pStyle w:val="ListParagraph"/>
                        <w:numPr>
                          <w:ilvl w:val="0"/>
                          <w:numId w:val="24"/>
                        </w:numPr>
                        <w:overflowPunct w:val="0"/>
                        <w:autoSpaceDE w:val="0"/>
                        <w:autoSpaceDN w:val="0"/>
                        <w:adjustRightInd w:val="0"/>
                        <w:spacing w:line="192" w:lineRule="auto"/>
                        <w:textAlignment w:val="baseline"/>
                        <w:rPr>
                          <w:rFonts w:ascii="Courier New" w:hAnsi="Courier New" w:cs="Courier New"/>
                          <w:sz w:val="14"/>
                          <w:szCs w:val="14"/>
                        </w:rPr>
                      </w:pPr>
                      <w:r>
                        <w:rPr>
                          <w:rFonts w:ascii="Courier New" w:hAnsi="Courier New" w:cs="Courier New"/>
                          <w:b/>
                          <w:bCs/>
                          <w:sz w:val="14"/>
                          <w:szCs w:val="14"/>
                          <w:u w:val="single"/>
                        </w:rPr>
                        <w:t>Yahudi</w:t>
                      </w:r>
                      <w:r w:rsidRPr="00F95D54">
                        <w:rPr>
                          <w:rFonts w:ascii="Courier New" w:hAnsi="Courier New" w:cs="Courier New"/>
                          <w:b/>
                          <w:bCs/>
                          <w:sz w:val="14"/>
                          <w:szCs w:val="14"/>
                          <w:u w:val="single"/>
                        </w:rPr>
                        <w:t>, Hrıstiyan ve İslam Kaynaklarına Göre Kutsal Kitab’ın Değişmezliği</w:t>
                      </w:r>
                      <w:r w:rsidRPr="00F95D54">
                        <w:rPr>
                          <w:rFonts w:ascii="Courier New" w:hAnsi="Courier New" w:cs="Courier New"/>
                          <w:b/>
                          <w:bCs/>
                          <w:sz w:val="14"/>
                          <w:szCs w:val="14"/>
                        </w:rPr>
                        <w:t>,</w:t>
                      </w:r>
                      <w:r w:rsidRPr="00F95D54">
                        <w:rPr>
                          <w:rFonts w:ascii="Courier New" w:hAnsi="Courier New" w:cs="Courier New"/>
                          <w:sz w:val="14"/>
                          <w:szCs w:val="14"/>
                        </w:rPr>
                        <w:t xml:space="preserve">  420 sayfa</w:t>
                      </w:r>
                      <w:r>
                        <w:rPr>
                          <w:rFonts w:ascii="Courier New" w:hAnsi="Courier New" w:cs="Courier New"/>
                          <w:sz w:val="14"/>
                          <w:szCs w:val="14"/>
                        </w:rPr>
                        <w:t>,</w:t>
                      </w:r>
                      <w:r w:rsidRPr="00F95D54">
                        <w:rPr>
                          <w:rFonts w:ascii="Courier New" w:hAnsi="Courier New" w:cs="Courier New"/>
                          <w:sz w:val="14"/>
                          <w:szCs w:val="14"/>
                        </w:rPr>
                        <w:t xml:space="preserve"> (tez) 1999.</w:t>
                      </w:r>
                    </w:p>
                    <w:p w14:paraId="59FB3B9B" w14:textId="77777777" w:rsidR="00610741" w:rsidRDefault="00610741" w:rsidP="00197627">
                      <w:pPr>
                        <w:spacing w:line="192" w:lineRule="auto"/>
                        <w:ind w:firstLine="288"/>
                        <w:contextualSpacing/>
                        <w:rPr>
                          <w:rFonts w:ascii="Courier New" w:hAnsi="Courier New" w:cs="Courier New"/>
                          <w:b/>
                          <w:spacing w:val="-12"/>
                          <w:sz w:val="14"/>
                          <w:szCs w:val="14"/>
                        </w:rPr>
                      </w:pPr>
                      <w:r>
                        <w:rPr>
                          <w:rFonts w:ascii="Courier New" w:hAnsi="Courier New" w:cs="Courier New"/>
                          <w:b/>
                          <w:spacing w:val="-12"/>
                          <w:sz w:val="14"/>
                          <w:szCs w:val="14"/>
                        </w:rPr>
                        <w:t>--------</w:t>
                      </w:r>
                    </w:p>
                    <w:p w14:paraId="162A8C38" w14:textId="77777777" w:rsidR="00610741" w:rsidRDefault="00610741" w:rsidP="00197627">
                      <w:pPr>
                        <w:spacing w:line="192" w:lineRule="auto"/>
                        <w:contextualSpacing/>
                        <w:rPr>
                          <w:rFonts w:ascii="Courier New" w:hAnsi="Courier New" w:cs="Courier New"/>
                          <w:spacing w:val="-6"/>
                          <w:sz w:val="14"/>
                          <w:szCs w:val="14"/>
                          <w:lang w:val="tr-TR"/>
                        </w:rPr>
                      </w:pPr>
                      <w:r>
                        <w:rPr>
                          <w:rFonts w:ascii="Courier New" w:hAnsi="Courier New" w:cs="Courier New"/>
                          <w:spacing w:val="-6"/>
                          <w:sz w:val="14"/>
                          <w:szCs w:val="14"/>
                          <w:lang w:val="tr-TR"/>
                        </w:rPr>
                        <w:t>-----------</w:t>
                      </w:r>
                    </w:p>
                    <w:p w14:paraId="7951EAD3" w14:textId="77777777" w:rsidR="00610741" w:rsidRPr="003B1BF2" w:rsidRDefault="00610741" w:rsidP="00197627">
                      <w:pPr>
                        <w:spacing w:line="192" w:lineRule="auto"/>
                        <w:contextualSpacing/>
                        <w:rPr>
                          <w:rFonts w:ascii="Courier New" w:hAnsi="Courier New" w:cs="Courier New"/>
                          <w:spacing w:val="-6"/>
                          <w:sz w:val="14"/>
                          <w:szCs w:val="14"/>
                          <w:lang w:val="tr-TR"/>
                        </w:rPr>
                      </w:pPr>
                      <w:r w:rsidRPr="005C56CD">
                        <w:rPr>
                          <w:rFonts w:ascii="Courier New" w:hAnsi="Courier New" w:cs="Courier New"/>
                          <w:spacing w:val="-6"/>
                          <w:sz w:val="14"/>
                          <w:szCs w:val="14"/>
                          <w:vertAlign w:val="superscript"/>
                          <w:lang w:val="tr-TR"/>
                        </w:rPr>
                        <w:t>1.</w:t>
                      </w:r>
                      <w:r w:rsidRPr="005C56CD">
                        <w:rPr>
                          <w:rFonts w:ascii="Courier New" w:hAnsi="Courier New" w:cs="Courier New"/>
                          <w:spacing w:val="-6"/>
                          <w:sz w:val="14"/>
                          <w:szCs w:val="14"/>
                          <w:lang w:val="tr-TR"/>
                        </w:rPr>
                        <w:t xml:space="preserve"> Daniel'in kitaplarının çoğu bu web sitesinde ücretsiz olarak görülebilir ve indirilebilir:</w:t>
                      </w:r>
                      <w:r w:rsidRPr="003B1BF2">
                        <w:rPr>
                          <w:rFonts w:ascii="Courier New" w:hAnsi="Courier New" w:cs="Courier New"/>
                          <w:spacing w:val="-6"/>
                          <w:sz w:val="14"/>
                          <w:szCs w:val="14"/>
                          <w:lang w:val="tr-TR"/>
                        </w:rPr>
                        <w:t xml:space="preserve"> danwickwire.com</w:t>
                      </w:r>
                    </w:p>
                    <w:p w14:paraId="56AAA07B" w14:textId="77777777" w:rsidR="00610741" w:rsidRPr="008C72FD" w:rsidRDefault="00610741" w:rsidP="00197627">
                      <w:pPr>
                        <w:spacing w:line="192" w:lineRule="auto"/>
                        <w:contextualSpacing/>
                        <w:rPr>
                          <w:rFonts w:ascii="Courier New" w:hAnsi="Courier New" w:cs="Courier New"/>
                          <w:spacing w:val="-6"/>
                          <w:sz w:val="14"/>
                          <w:szCs w:val="14"/>
                          <w:lang w:val="tr-TR"/>
                        </w:rPr>
                      </w:pPr>
                    </w:p>
                    <w:p w14:paraId="6ADB6406" w14:textId="77777777" w:rsidR="00610741" w:rsidRPr="008C72FD" w:rsidRDefault="00610741" w:rsidP="00197627">
                      <w:pPr>
                        <w:spacing w:line="192" w:lineRule="auto"/>
                        <w:contextualSpacing/>
                        <w:rPr>
                          <w:rFonts w:ascii="Courier New" w:hAnsi="Courier New" w:cs="Courier New"/>
                          <w:spacing w:val="-6"/>
                          <w:sz w:val="14"/>
                          <w:szCs w:val="14"/>
                          <w:lang w:val="tr-TR"/>
                        </w:rPr>
                      </w:pPr>
                    </w:p>
                    <w:p w14:paraId="7D99361C" w14:textId="77777777" w:rsidR="00610741" w:rsidRPr="008C72FD" w:rsidRDefault="00610741" w:rsidP="00197627">
                      <w:pPr>
                        <w:spacing w:line="192" w:lineRule="auto"/>
                        <w:contextualSpacing/>
                        <w:rPr>
                          <w:rFonts w:ascii="Courier New" w:hAnsi="Courier New" w:cs="Courier New"/>
                          <w:spacing w:val="-6"/>
                          <w:sz w:val="14"/>
                          <w:szCs w:val="14"/>
                          <w:lang w:val="tr-TR"/>
                        </w:rPr>
                      </w:pPr>
                    </w:p>
                    <w:p w14:paraId="681FC1AF" w14:textId="10AEEC7B" w:rsidR="00610741" w:rsidRPr="008C72FD" w:rsidRDefault="00610741" w:rsidP="003B1BF2">
                      <w:pPr>
                        <w:spacing w:line="192" w:lineRule="auto"/>
                        <w:contextualSpacing/>
                        <w:rPr>
                          <w:rFonts w:ascii="Courier New" w:hAnsi="Courier New" w:cs="Courier New"/>
                          <w:spacing w:val="-6"/>
                          <w:sz w:val="14"/>
                          <w:szCs w:val="14"/>
                          <w:lang w:val="tr-TR"/>
                        </w:rPr>
                      </w:pPr>
                    </w:p>
                  </w:txbxContent>
                </v:textbox>
                <w10:wrap type="tight"/>
              </v:shape>
            </w:pict>
          </mc:Fallback>
        </mc:AlternateContent>
      </w:r>
      <w:r>
        <w:t>f</w:t>
      </w:r>
    </w:p>
    <w:p w14:paraId="42268C84" w14:textId="341CE322" w:rsidR="00143873" w:rsidRDefault="00143873" w:rsidP="00143873">
      <w:r>
        <w:rPr>
          <w:noProof/>
        </w:rPr>
        <w:lastRenderedPageBreak/>
        <mc:AlternateContent>
          <mc:Choice Requires="wps">
            <w:drawing>
              <wp:anchor distT="0" distB="0" distL="114300" distR="114300" simplePos="0" relativeHeight="251664384" behindDoc="0" locked="0" layoutInCell="1" allowOverlap="1" wp14:anchorId="3B59B3AC" wp14:editId="7B4EB40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5AFD85" w14:textId="77777777" w:rsidR="00610741" w:rsidRPr="008C72FD" w:rsidRDefault="00610741" w:rsidP="00197627">
                            <w:pPr>
                              <w:tabs>
                                <w:tab w:val="left" w:pos="3686"/>
                              </w:tabs>
                              <w:contextualSpacing/>
                              <w:jc w:val="center"/>
                              <w:rPr>
                                <w:rFonts w:ascii="Courier New" w:hAnsi="Courier New" w:cs="Courier New"/>
                                <w:b/>
                                <w:sz w:val="20"/>
                                <w:szCs w:val="20"/>
                              </w:rPr>
                            </w:pPr>
                            <w:r w:rsidRPr="008C72FD">
                              <w:rPr>
                                <w:rFonts w:ascii="Courier New" w:hAnsi="Courier New" w:cs="Courier New"/>
                                <w:b/>
                                <w:sz w:val="20"/>
                                <w:szCs w:val="20"/>
                              </w:rPr>
                              <w:t>6.</w:t>
                            </w:r>
                          </w:p>
                          <w:p w14:paraId="06BCCA8F" w14:textId="77777777" w:rsidR="00610741" w:rsidRDefault="00610741" w:rsidP="00197627">
                            <w:pPr>
                              <w:tabs>
                                <w:tab w:val="left" w:pos="3686"/>
                              </w:tabs>
                              <w:contextualSpacing/>
                              <w:jc w:val="center"/>
                              <w:rPr>
                                <w:rFonts w:ascii="Courier New" w:hAnsi="Courier New" w:cs="Courier New"/>
                                <w:b/>
                                <w:sz w:val="20"/>
                                <w:szCs w:val="20"/>
                                <w:lang w:val="tr-TR"/>
                              </w:rPr>
                            </w:pPr>
                            <w:r w:rsidRPr="008C72FD">
                              <w:rPr>
                                <w:rFonts w:ascii="Courier New" w:hAnsi="Courier New" w:cs="Courier New"/>
                                <w:b/>
                                <w:sz w:val="20"/>
                                <w:szCs w:val="20"/>
                              </w:rPr>
                              <w:t>İçindekiler</w:t>
                            </w:r>
                          </w:p>
                          <w:p w14:paraId="13B3915D" w14:textId="77777777" w:rsidR="00610741" w:rsidRDefault="00610741" w:rsidP="00197627">
                            <w:pPr>
                              <w:tabs>
                                <w:tab w:val="left" w:pos="3686"/>
                              </w:tabs>
                              <w:contextualSpacing/>
                              <w:jc w:val="center"/>
                              <w:rPr>
                                <w:rFonts w:ascii="Courier New" w:hAnsi="Courier New" w:cs="Courier New"/>
                                <w:b/>
                                <w:sz w:val="14"/>
                                <w:szCs w:val="14"/>
                                <w:lang w:val="tr-TR"/>
                              </w:rPr>
                            </w:pPr>
                          </w:p>
                          <w:p w14:paraId="6ADC6636" w14:textId="77777777" w:rsidR="00610741" w:rsidRPr="008C72FD" w:rsidRDefault="00610741" w:rsidP="00197627">
                            <w:pPr>
                              <w:tabs>
                                <w:tab w:val="left" w:pos="3686"/>
                              </w:tabs>
                              <w:contextualSpacing/>
                              <w:rPr>
                                <w:rFonts w:ascii="Courier New" w:hAnsi="Courier New" w:cs="Courier New"/>
                                <w:b/>
                                <w:sz w:val="20"/>
                                <w:szCs w:val="20"/>
                                <w:lang w:val="tr-TR"/>
                              </w:rPr>
                            </w:pPr>
                            <w:r w:rsidRPr="00565FD4">
                              <w:rPr>
                                <w:rFonts w:ascii="Courier New" w:hAnsi="Courier New" w:cs="Courier New"/>
                                <w:b/>
                                <w:sz w:val="14"/>
                                <w:szCs w:val="14"/>
                                <w:lang w:val="tr-TR"/>
                              </w:rPr>
                              <w:t xml:space="preserve">    1.  </w:t>
                            </w:r>
                            <w:r w:rsidRPr="00565FD4">
                              <w:rPr>
                                <w:rFonts w:ascii="Courier New" w:hAnsi="Courier New" w:cs="Courier New"/>
                                <w:sz w:val="14"/>
                                <w:szCs w:val="14"/>
                                <w:lang w:val="tr-TR"/>
                              </w:rPr>
                              <w:t>Ön Sayfa</w:t>
                            </w:r>
                          </w:p>
                          <w:p w14:paraId="244A261F" w14:textId="77777777" w:rsidR="00610741" w:rsidRPr="00565FD4" w:rsidRDefault="00610741" w:rsidP="00197627">
                            <w:pPr>
                              <w:contextualSpacing/>
                              <w:rPr>
                                <w:rFonts w:ascii="Courier New" w:hAnsi="Courier New" w:cs="Courier New"/>
                                <w:sz w:val="14"/>
                                <w:szCs w:val="14"/>
                                <w:lang w:val="tr-TR"/>
                              </w:rPr>
                            </w:pPr>
                          </w:p>
                          <w:p w14:paraId="4BA53A85" w14:textId="77777777" w:rsidR="00610741" w:rsidRPr="00565FD4" w:rsidRDefault="00610741" w:rsidP="00197627">
                            <w:pPr>
                              <w:contextualSpacing/>
                              <w:rPr>
                                <w:rFonts w:ascii="Courier New" w:hAnsi="Courier New" w:cs="Courier New"/>
                                <w:sz w:val="14"/>
                                <w:szCs w:val="14"/>
                                <w:lang w:val="tr-TR"/>
                              </w:rPr>
                            </w:pPr>
                            <w:r w:rsidRPr="00565FD4">
                              <w:rPr>
                                <w:rFonts w:ascii="Courier New" w:hAnsi="Courier New" w:cs="Courier New"/>
                                <w:b/>
                                <w:sz w:val="14"/>
                                <w:szCs w:val="14"/>
                                <w:lang w:val="tr-TR"/>
                              </w:rPr>
                              <w:t xml:space="preserve">  2-3.  </w:t>
                            </w:r>
                            <w:r w:rsidRPr="00565FD4">
                              <w:rPr>
                                <w:rFonts w:ascii="Courier New" w:hAnsi="Courier New" w:cs="Courier New"/>
                                <w:sz w:val="14"/>
                                <w:szCs w:val="14"/>
                                <w:lang w:val="tr-TR"/>
                              </w:rPr>
                              <w:t>Kitap Hakkında</w:t>
                            </w:r>
                          </w:p>
                          <w:p w14:paraId="1CC2D031" w14:textId="77777777" w:rsidR="00610741" w:rsidRPr="00565FD4" w:rsidRDefault="00610741" w:rsidP="00197627">
                            <w:pPr>
                              <w:contextualSpacing/>
                              <w:rPr>
                                <w:rFonts w:ascii="Courier New" w:hAnsi="Courier New" w:cs="Courier New"/>
                                <w:b/>
                                <w:sz w:val="14"/>
                                <w:szCs w:val="14"/>
                                <w:lang w:val="tr-TR"/>
                              </w:rPr>
                            </w:pPr>
                          </w:p>
                          <w:p w14:paraId="78B9B366" w14:textId="77777777" w:rsidR="00610741" w:rsidRPr="00565FD4" w:rsidRDefault="00610741" w:rsidP="00197627">
                            <w:pPr>
                              <w:contextualSpacing/>
                              <w:rPr>
                                <w:rFonts w:ascii="Courier New" w:hAnsi="Courier New" w:cs="Courier New"/>
                                <w:b/>
                                <w:sz w:val="14"/>
                                <w:szCs w:val="14"/>
                                <w:lang w:val="tr-TR"/>
                              </w:rPr>
                            </w:pPr>
                            <w:r w:rsidRPr="00565FD4">
                              <w:rPr>
                                <w:rFonts w:ascii="Courier New" w:hAnsi="Courier New" w:cs="Courier New"/>
                                <w:b/>
                                <w:sz w:val="14"/>
                                <w:szCs w:val="14"/>
                                <w:lang w:val="tr-TR"/>
                              </w:rPr>
                              <w:t xml:space="preserve">  4-5.  </w:t>
                            </w:r>
                            <w:r w:rsidRPr="00565FD4">
                              <w:rPr>
                                <w:rFonts w:ascii="Courier New" w:hAnsi="Courier New" w:cs="Courier New"/>
                                <w:sz w:val="14"/>
                                <w:szCs w:val="14"/>
                                <w:lang w:val="tr-TR"/>
                              </w:rPr>
                              <w:t>Yazar Hakkında</w:t>
                            </w:r>
                          </w:p>
                          <w:p w14:paraId="07245AD3" w14:textId="77777777" w:rsidR="00610741" w:rsidRPr="00565FD4" w:rsidRDefault="00610741" w:rsidP="00197627">
                            <w:pPr>
                              <w:contextualSpacing/>
                              <w:rPr>
                                <w:rFonts w:ascii="Courier New" w:hAnsi="Courier New" w:cs="Courier New"/>
                                <w:b/>
                                <w:sz w:val="14"/>
                                <w:szCs w:val="14"/>
                                <w:lang w:val="tr-TR"/>
                              </w:rPr>
                            </w:pPr>
                          </w:p>
                          <w:p w14:paraId="18BD136B" w14:textId="77777777" w:rsidR="00610741" w:rsidRPr="005D3ED3" w:rsidRDefault="00610741" w:rsidP="00197627">
                            <w:pPr>
                              <w:contextualSpacing/>
                              <w:rPr>
                                <w:rFonts w:ascii="Courier New" w:hAnsi="Courier New" w:cs="Courier New"/>
                                <w:sz w:val="14"/>
                                <w:szCs w:val="14"/>
                                <w:lang w:val="tr-TR"/>
                              </w:rPr>
                            </w:pPr>
                            <w:r w:rsidRPr="00565FD4">
                              <w:rPr>
                                <w:rFonts w:ascii="Courier New" w:hAnsi="Courier New" w:cs="Courier New"/>
                                <w:b/>
                                <w:sz w:val="14"/>
                                <w:szCs w:val="14"/>
                                <w:lang w:val="tr-TR"/>
                              </w:rPr>
                              <w:t xml:space="preserve">  </w:t>
                            </w:r>
                            <w:r w:rsidRPr="005D3ED3">
                              <w:rPr>
                                <w:rFonts w:ascii="Courier New" w:hAnsi="Courier New" w:cs="Courier New"/>
                                <w:b/>
                                <w:sz w:val="14"/>
                                <w:szCs w:val="14"/>
                                <w:lang w:val="tr-TR"/>
                              </w:rPr>
                              <w:t xml:space="preserve">6-9.  </w:t>
                            </w:r>
                            <w:r w:rsidRPr="005D3ED3">
                              <w:rPr>
                                <w:rFonts w:ascii="Courier New" w:hAnsi="Courier New" w:cs="Courier New"/>
                                <w:sz w:val="14"/>
                                <w:szCs w:val="14"/>
                                <w:lang w:val="tr-TR"/>
                              </w:rPr>
                              <w:t>İçindekiler</w:t>
                            </w:r>
                          </w:p>
                          <w:p w14:paraId="289E9D48" w14:textId="77777777" w:rsidR="00610741" w:rsidRPr="005D3ED3" w:rsidRDefault="00610741" w:rsidP="00197627">
                            <w:pPr>
                              <w:contextualSpacing/>
                              <w:rPr>
                                <w:rFonts w:ascii="Courier New" w:hAnsi="Courier New" w:cs="Courier New"/>
                                <w:b/>
                                <w:bCs/>
                                <w:sz w:val="14"/>
                                <w:szCs w:val="14"/>
                                <w:lang w:val="tr-TR"/>
                              </w:rPr>
                            </w:pPr>
                          </w:p>
                          <w:p w14:paraId="6804897A" w14:textId="77777777" w:rsidR="00610741" w:rsidRPr="008C72FD" w:rsidRDefault="00610741" w:rsidP="00197627">
                            <w:pPr>
                              <w:contextualSpacing/>
                              <w:rPr>
                                <w:rFonts w:ascii="Courier New" w:hAnsi="Courier New" w:cs="Courier New"/>
                                <w:b/>
                                <w:sz w:val="14"/>
                                <w:szCs w:val="14"/>
                                <w:lang w:val="tr-TR"/>
                              </w:rPr>
                            </w:pPr>
                            <w:r w:rsidRPr="005D3ED3">
                              <w:rPr>
                                <w:rFonts w:ascii="Courier New" w:hAnsi="Courier New" w:cs="Courier New"/>
                                <w:b/>
                                <w:bCs/>
                                <w:sz w:val="14"/>
                                <w:szCs w:val="14"/>
                                <w:lang w:val="tr-TR"/>
                              </w:rPr>
                              <w:t>10-11.</w:t>
                            </w:r>
                            <w:r w:rsidRPr="005D3ED3">
                              <w:rPr>
                                <w:rFonts w:ascii="Courier New" w:hAnsi="Courier New" w:cs="Courier New"/>
                                <w:sz w:val="14"/>
                                <w:szCs w:val="14"/>
                                <w:lang w:val="tr-TR"/>
                              </w:rPr>
                              <w:t xml:space="preserve">  </w:t>
                            </w:r>
                            <w:r w:rsidRPr="008C72FD">
                              <w:rPr>
                                <w:rFonts w:ascii="Courier New" w:hAnsi="Courier New" w:cs="Courier New"/>
                                <w:sz w:val="14"/>
                                <w:szCs w:val="14"/>
                                <w:lang w:val="tr-TR"/>
                              </w:rPr>
                              <w:t>Önsöz</w:t>
                            </w:r>
                          </w:p>
                          <w:p w14:paraId="111B019D" w14:textId="77777777" w:rsidR="00610741" w:rsidRPr="005D3ED3" w:rsidRDefault="00610741" w:rsidP="00197627">
                            <w:pPr>
                              <w:contextualSpacing/>
                              <w:rPr>
                                <w:rFonts w:ascii="Courier New" w:hAnsi="Courier New" w:cs="Courier New"/>
                                <w:b/>
                                <w:sz w:val="14"/>
                                <w:szCs w:val="14"/>
                                <w:lang w:val="tr-TR"/>
                              </w:rPr>
                            </w:pPr>
                          </w:p>
                          <w:p w14:paraId="541993EA" w14:textId="77777777" w:rsidR="00610741" w:rsidRPr="005D3ED3" w:rsidRDefault="00610741" w:rsidP="00197627">
                            <w:pPr>
                              <w:contextualSpacing/>
                              <w:rPr>
                                <w:rFonts w:ascii="Courier New" w:hAnsi="Courier New" w:cs="Courier New"/>
                                <w:b/>
                                <w:sz w:val="14"/>
                                <w:szCs w:val="14"/>
                                <w:lang w:val="tr-TR"/>
                              </w:rPr>
                            </w:pPr>
                            <w:r w:rsidRPr="005D3ED3">
                              <w:rPr>
                                <w:rFonts w:ascii="Courier New" w:hAnsi="Courier New" w:cs="Courier New"/>
                                <w:b/>
                                <w:sz w:val="14"/>
                                <w:szCs w:val="14"/>
                                <w:lang w:val="tr-TR"/>
                              </w:rPr>
                              <w:t xml:space="preserve">12-13.  </w:t>
                            </w:r>
                            <w:r w:rsidRPr="005D3ED3">
                              <w:rPr>
                                <w:rFonts w:ascii="Courier New" w:hAnsi="Courier New" w:cs="Courier New"/>
                                <w:sz w:val="14"/>
                                <w:szCs w:val="14"/>
                                <w:lang w:val="tr-TR"/>
                              </w:rPr>
                              <w:t>Kutsal Kitap’ın Özellikleri</w:t>
                            </w:r>
                          </w:p>
                          <w:p w14:paraId="744C5477" w14:textId="77777777" w:rsidR="00610741" w:rsidRPr="005D3ED3" w:rsidRDefault="00610741" w:rsidP="00197627">
                            <w:pPr>
                              <w:contextualSpacing/>
                              <w:rPr>
                                <w:rFonts w:ascii="Courier New" w:hAnsi="Courier New" w:cs="Courier New"/>
                                <w:b/>
                                <w:sz w:val="14"/>
                                <w:szCs w:val="14"/>
                                <w:lang w:val="tr-TR"/>
                              </w:rPr>
                            </w:pPr>
                          </w:p>
                          <w:p w14:paraId="2F515EFB"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14-15.  </w:t>
                            </w:r>
                            <w:r w:rsidRPr="008C72FD">
                              <w:rPr>
                                <w:rFonts w:ascii="Courier New" w:hAnsi="Courier New" w:cs="Courier New"/>
                                <w:sz w:val="14"/>
                                <w:szCs w:val="14"/>
                                <w:lang w:val="sv-SE"/>
                              </w:rPr>
                              <w:t>Eski ve Yeni Ahitlerin Kabul Edilen Kitapları</w:t>
                            </w:r>
                          </w:p>
                          <w:p w14:paraId="5FB57F80" w14:textId="77777777" w:rsidR="00610741" w:rsidRPr="008C72FD" w:rsidRDefault="00610741" w:rsidP="00197627">
                            <w:pPr>
                              <w:contextualSpacing/>
                              <w:rPr>
                                <w:rFonts w:ascii="Courier New" w:hAnsi="Courier New" w:cs="Courier New"/>
                                <w:b/>
                                <w:bCs/>
                                <w:sz w:val="14"/>
                                <w:szCs w:val="14"/>
                                <w:lang w:val="sv-SE"/>
                              </w:rPr>
                            </w:pPr>
                          </w:p>
                          <w:p w14:paraId="50E933CE" w14:textId="77777777" w:rsidR="00610741" w:rsidRDefault="00610741" w:rsidP="00197627">
                            <w:pPr>
                              <w:contextualSpacing/>
                              <w:rPr>
                                <w:rFonts w:ascii="Courier New" w:hAnsi="Courier New" w:cs="Courier New"/>
                                <w:sz w:val="14"/>
                                <w:szCs w:val="14"/>
                                <w:lang w:val="sv-SE"/>
                              </w:rPr>
                            </w:pPr>
                            <w:r w:rsidRPr="008C72FD">
                              <w:rPr>
                                <w:rFonts w:ascii="Courier New" w:hAnsi="Courier New" w:cs="Courier New"/>
                                <w:b/>
                                <w:bCs/>
                                <w:sz w:val="14"/>
                                <w:szCs w:val="14"/>
                                <w:lang w:val="sv-SE"/>
                              </w:rPr>
                              <w:t>16-17.</w:t>
                            </w:r>
                            <w:r>
                              <w:rPr>
                                <w:rFonts w:ascii="Courier New" w:hAnsi="Courier New" w:cs="Courier New"/>
                                <w:b/>
                                <w:bCs/>
                                <w:sz w:val="14"/>
                                <w:szCs w:val="14"/>
                                <w:lang w:val="sv-SE"/>
                              </w:rPr>
                              <w:t xml:space="preserve">  </w:t>
                            </w:r>
                            <w:r w:rsidRPr="008C72FD">
                              <w:rPr>
                                <w:rFonts w:ascii="Courier New" w:hAnsi="Courier New" w:cs="Courier New"/>
                                <w:sz w:val="14"/>
                                <w:szCs w:val="14"/>
                                <w:lang w:val="sv-SE"/>
                              </w:rPr>
                              <w:t>Hangi Kitapların ’Kanonik’ Olduğunu</w:t>
                            </w:r>
                            <w:r>
                              <w:rPr>
                                <w:rFonts w:ascii="Courier New" w:hAnsi="Courier New" w:cs="Courier New"/>
                                <w:sz w:val="14"/>
                                <w:szCs w:val="14"/>
                                <w:lang w:val="sv-SE"/>
                              </w:rPr>
                              <w:t xml:space="preserve"> </w:t>
                            </w:r>
                            <w:r w:rsidRPr="008C72FD">
                              <w:rPr>
                                <w:rFonts w:ascii="Courier New" w:hAnsi="Courier New" w:cs="Courier New"/>
                                <w:sz w:val="14"/>
                                <w:szCs w:val="14"/>
                                <w:lang w:val="sv-SE"/>
                              </w:rPr>
                              <w:t>Belirlemek</w:t>
                            </w:r>
                          </w:p>
                          <w:p w14:paraId="1D754BAA" w14:textId="77777777" w:rsidR="00610741" w:rsidRPr="008C72FD" w:rsidRDefault="00610741" w:rsidP="00197627">
                            <w:pPr>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8C72FD">
                              <w:rPr>
                                <w:rFonts w:ascii="Courier New" w:hAnsi="Courier New" w:cs="Courier New"/>
                                <w:sz w:val="14"/>
                                <w:szCs w:val="14"/>
                                <w:lang w:val="sv-SE"/>
                              </w:rPr>
                              <w:t xml:space="preserve"> için Kullanılan Kriterler</w:t>
                            </w:r>
                          </w:p>
                          <w:p w14:paraId="37E48CD4" w14:textId="77777777" w:rsidR="00610741" w:rsidRPr="008C72FD" w:rsidRDefault="00610741" w:rsidP="00197627">
                            <w:pPr>
                              <w:contextualSpacing/>
                              <w:rPr>
                                <w:rFonts w:ascii="Courier New" w:hAnsi="Courier New" w:cs="Courier New"/>
                                <w:b/>
                                <w:sz w:val="14"/>
                                <w:szCs w:val="14"/>
                                <w:lang w:val="sv-SE"/>
                              </w:rPr>
                            </w:pPr>
                          </w:p>
                          <w:p w14:paraId="55FB7336"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18-19.  </w:t>
                            </w:r>
                            <w:r w:rsidRPr="008C72FD">
                              <w:rPr>
                                <w:rFonts w:ascii="Courier New" w:hAnsi="Courier New" w:cs="Courier New"/>
                                <w:sz w:val="14"/>
                                <w:szCs w:val="14"/>
                                <w:lang w:val="sv-SE"/>
                              </w:rPr>
                              <w:t>Kutsal Kitapların Karşılaştırma İstatistikleri</w:t>
                            </w:r>
                          </w:p>
                          <w:p w14:paraId="2A7FC26C" w14:textId="77777777" w:rsidR="00610741" w:rsidRPr="008C72FD" w:rsidRDefault="00610741" w:rsidP="00197627">
                            <w:pPr>
                              <w:contextualSpacing/>
                              <w:rPr>
                                <w:rFonts w:ascii="Courier New" w:hAnsi="Courier New" w:cs="Courier New"/>
                                <w:b/>
                                <w:bCs/>
                                <w:sz w:val="14"/>
                                <w:szCs w:val="14"/>
                                <w:lang w:val="sv-SE"/>
                              </w:rPr>
                            </w:pPr>
                          </w:p>
                          <w:p w14:paraId="025280FB" w14:textId="77777777" w:rsidR="00610741" w:rsidRPr="008C72FD" w:rsidRDefault="00610741" w:rsidP="00197627">
                            <w:pPr>
                              <w:contextualSpacing/>
                              <w:rPr>
                                <w:rFonts w:ascii="Courier New" w:hAnsi="Courier New" w:cs="Courier New"/>
                                <w:b/>
                                <w:bCs/>
                                <w:sz w:val="14"/>
                                <w:szCs w:val="14"/>
                                <w:lang w:val="sv-SE"/>
                              </w:rPr>
                            </w:pPr>
                            <w:r w:rsidRPr="008C72FD">
                              <w:rPr>
                                <w:rFonts w:ascii="Courier New" w:hAnsi="Courier New" w:cs="Courier New"/>
                                <w:b/>
                                <w:bCs/>
                                <w:sz w:val="14"/>
                                <w:szCs w:val="14"/>
                                <w:lang w:val="sv-SE"/>
                              </w:rPr>
                              <w:t xml:space="preserve">20-21.  </w:t>
                            </w:r>
                            <w:r w:rsidRPr="008C72FD">
                              <w:rPr>
                                <w:rFonts w:ascii="Courier New" w:hAnsi="Courier New" w:cs="Courier New"/>
                                <w:sz w:val="14"/>
                                <w:szCs w:val="14"/>
                                <w:lang w:val="sv-SE"/>
                              </w:rPr>
                              <w:t>Kitab-ı Mukaddes’in İlhamı (Vahiy Kavramı)</w:t>
                            </w:r>
                            <w:r w:rsidRPr="008C72FD">
                              <w:rPr>
                                <w:rFonts w:ascii="Courier New" w:hAnsi="Courier New" w:cs="Courier New"/>
                                <w:b/>
                                <w:bCs/>
                                <w:sz w:val="14"/>
                                <w:szCs w:val="14"/>
                                <w:lang w:val="sv-SE"/>
                              </w:rPr>
                              <w:t xml:space="preserve">     </w:t>
                            </w:r>
                          </w:p>
                          <w:p w14:paraId="322AC532" w14:textId="77777777" w:rsidR="00610741" w:rsidRPr="008C72FD" w:rsidRDefault="00610741" w:rsidP="00197627">
                            <w:pPr>
                              <w:contextualSpacing/>
                              <w:rPr>
                                <w:rFonts w:ascii="Courier New" w:hAnsi="Courier New" w:cs="Courier New"/>
                                <w:b/>
                                <w:sz w:val="14"/>
                                <w:szCs w:val="14"/>
                                <w:lang w:val="sv-SE"/>
                              </w:rPr>
                            </w:pPr>
                          </w:p>
                          <w:p w14:paraId="2DDBE8DB"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22-23. </w:t>
                            </w:r>
                            <w:r w:rsidRPr="008C72FD">
                              <w:rPr>
                                <w:rFonts w:ascii="Courier New" w:hAnsi="Courier New" w:cs="Courier New"/>
                                <w:sz w:val="14"/>
                                <w:szCs w:val="14"/>
                                <w:lang w:val="sv-SE"/>
                              </w:rPr>
                              <w:t xml:space="preserve"> Müslümanların, Kitab-ı Mukaddes’in</w:t>
                            </w:r>
                          </w:p>
                          <w:p w14:paraId="6880F44B"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Değiştirildiğine İlişkin  İddiaları</w:t>
                            </w:r>
                          </w:p>
                          <w:p w14:paraId="3628E02D" w14:textId="77777777" w:rsidR="00610741" w:rsidRPr="008C72FD" w:rsidRDefault="00610741" w:rsidP="00197627">
                            <w:pPr>
                              <w:contextualSpacing/>
                              <w:rPr>
                                <w:rFonts w:ascii="Courier New" w:hAnsi="Courier New" w:cs="Courier New"/>
                                <w:b/>
                                <w:sz w:val="14"/>
                                <w:szCs w:val="14"/>
                                <w:lang w:val="sv-SE"/>
                              </w:rPr>
                            </w:pPr>
                          </w:p>
                          <w:p w14:paraId="592CECA6"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24-25.  </w:t>
                            </w:r>
                            <w:r w:rsidRPr="008C72FD">
                              <w:rPr>
                                <w:rFonts w:ascii="Courier New" w:hAnsi="Courier New" w:cs="Courier New"/>
                                <w:sz w:val="14"/>
                                <w:szCs w:val="14"/>
                                <w:lang w:val="sv-SE"/>
                              </w:rPr>
                              <w:t>Kutsal Kitap’ın Ezeliyeti ve Değişmezliği</w:t>
                            </w:r>
                          </w:p>
                          <w:p w14:paraId="2B7F6F07" w14:textId="77777777" w:rsidR="00610741" w:rsidRPr="008C72FD" w:rsidRDefault="00610741" w:rsidP="00197627">
                            <w:pPr>
                              <w:contextualSpacing/>
                              <w:rPr>
                                <w:rFonts w:ascii="Courier New" w:hAnsi="Courier New" w:cs="Courier New"/>
                                <w:sz w:val="14"/>
                                <w:szCs w:val="14"/>
                                <w:lang w:val="sv-SE"/>
                              </w:rPr>
                            </w:pPr>
                          </w:p>
                          <w:p w14:paraId="52D32766" w14:textId="77777777" w:rsidR="00610741" w:rsidRPr="008C72FD" w:rsidRDefault="00610741" w:rsidP="00197627">
                            <w:pPr>
                              <w:contextualSpacing/>
                              <w:rPr>
                                <w:rFonts w:ascii="Courier New" w:hAnsi="Courier New" w:cs="Courier New"/>
                                <w:b/>
                                <w:bCs/>
                                <w:sz w:val="14"/>
                                <w:szCs w:val="14"/>
                                <w:lang w:val="sv-SE"/>
                              </w:rPr>
                            </w:pPr>
                            <w:r w:rsidRPr="008C72FD">
                              <w:rPr>
                                <w:rFonts w:ascii="Courier New" w:hAnsi="Courier New" w:cs="Courier New"/>
                                <w:b/>
                                <w:bCs/>
                                <w:sz w:val="14"/>
                                <w:szCs w:val="14"/>
                                <w:lang w:val="sv-SE"/>
                              </w:rPr>
                              <w:t xml:space="preserve">26-27.  </w:t>
                            </w:r>
                            <w:r w:rsidRPr="008C72FD">
                              <w:rPr>
                                <w:rFonts w:ascii="Courier New" w:hAnsi="Courier New" w:cs="Courier New"/>
                                <w:sz w:val="14"/>
                                <w:szCs w:val="14"/>
                                <w:lang w:val="pt-PT"/>
                              </w:rPr>
                              <w:t>Kitab-ı Mukaddes’in Esas Uzmanı Kimdir?</w:t>
                            </w:r>
                          </w:p>
                          <w:p w14:paraId="099B5551" w14:textId="77777777" w:rsidR="00610741" w:rsidRPr="008C72FD" w:rsidRDefault="00610741" w:rsidP="00197627">
                            <w:pPr>
                              <w:contextualSpacing/>
                              <w:rPr>
                                <w:rFonts w:ascii="Courier New" w:hAnsi="Courier New" w:cs="Courier New"/>
                                <w:b/>
                                <w:sz w:val="14"/>
                                <w:szCs w:val="14"/>
                                <w:lang w:val="sv-SE"/>
                              </w:rPr>
                            </w:pPr>
                          </w:p>
                          <w:p w14:paraId="2724AF10" w14:textId="77777777" w:rsidR="00610741"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28-29.  </w:t>
                            </w:r>
                            <w:r w:rsidRPr="008C72FD">
                              <w:rPr>
                                <w:rFonts w:ascii="Courier New" w:hAnsi="Courier New" w:cs="Courier New"/>
                                <w:sz w:val="14"/>
                                <w:szCs w:val="14"/>
                                <w:lang w:val="sv-SE"/>
                              </w:rPr>
                              <w:t>Kur’ân’a göre, Hz. Muhammed Kendi</w:t>
                            </w:r>
                            <w:r>
                              <w:rPr>
                                <w:rFonts w:ascii="Courier New" w:hAnsi="Courier New" w:cs="Courier New"/>
                                <w:sz w:val="14"/>
                                <w:szCs w:val="14"/>
                                <w:lang w:val="sv-SE"/>
                              </w:rPr>
                              <w:t xml:space="preserve"> </w:t>
                            </w:r>
                            <w:r w:rsidRPr="008C72FD">
                              <w:rPr>
                                <w:rFonts w:ascii="Courier New" w:hAnsi="Courier New" w:cs="Courier New"/>
                                <w:sz w:val="14"/>
                                <w:szCs w:val="14"/>
                                <w:lang w:val="sv-SE"/>
                              </w:rPr>
                              <w:t xml:space="preserve">Dönemindeki  </w:t>
                            </w:r>
                          </w:p>
                          <w:p w14:paraId="455CB9DA" w14:textId="77777777" w:rsidR="00610741" w:rsidRDefault="00610741" w:rsidP="00197627">
                            <w:pPr>
                              <w:contextualSpacing/>
                              <w:rPr>
                                <w:rFonts w:ascii="Courier New" w:hAnsi="Courier New" w:cs="Courier New"/>
                                <w:spacing w:val="-4"/>
                                <w:sz w:val="14"/>
                                <w:szCs w:val="14"/>
                                <w:lang w:val="sv-SE"/>
                              </w:rPr>
                            </w:pPr>
                            <w:r>
                              <w:rPr>
                                <w:rFonts w:ascii="Courier New" w:hAnsi="Courier New" w:cs="Courier New"/>
                                <w:sz w:val="14"/>
                                <w:szCs w:val="14"/>
                                <w:lang w:val="sv-SE"/>
                              </w:rPr>
                              <w:t xml:space="preserve">        </w:t>
                            </w:r>
                            <w:r w:rsidRPr="008C72FD">
                              <w:rPr>
                                <w:rFonts w:ascii="Courier New" w:hAnsi="Courier New" w:cs="Courier New"/>
                                <w:sz w:val="14"/>
                                <w:szCs w:val="14"/>
                                <w:lang w:val="sv-SE"/>
                              </w:rPr>
                              <w:t>Mevcut Olan Kutsal  Kitabı,</w:t>
                            </w:r>
                            <w:r>
                              <w:rPr>
                                <w:rFonts w:ascii="Courier New" w:hAnsi="Courier New" w:cs="Courier New"/>
                                <w:sz w:val="14"/>
                                <w:szCs w:val="14"/>
                                <w:lang w:val="sv-SE"/>
                              </w:rPr>
                              <w:t xml:space="preserve"> </w:t>
                            </w:r>
                            <w:r w:rsidRPr="008C72FD">
                              <w:rPr>
                                <w:rFonts w:ascii="Courier New" w:hAnsi="Courier New" w:cs="Courier New"/>
                                <w:spacing w:val="-4"/>
                                <w:sz w:val="14"/>
                                <w:szCs w:val="14"/>
                                <w:lang w:val="sv-SE"/>
                              </w:rPr>
                              <w:t xml:space="preserve">Tanrı’nın Geçerli </w:t>
                            </w:r>
                          </w:p>
                          <w:p w14:paraId="1152AD26" w14:textId="77777777" w:rsidR="00610741" w:rsidRPr="00565FD4" w:rsidRDefault="00610741" w:rsidP="00197627">
                            <w:pPr>
                              <w:contextualSpacing/>
                              <w:rPr>
                                <w:rFonts w:ascii="Courier New" w:hAnsi="Courier New" w:cs="Courier New"/>
                                <w:sz w:val="14"/>
                                <w:szCs w:val="14"/>
                                <w:lang w:val="sv-SE"/>
                              </w:rPr>
                            </w:pPr>
                            <w:r>
                              <w:rPr>
                                <w:rFonts w:ascii="Courier New" w:hAnsi="Courier New" w:cs="Courier New"/>
                                <w:spacing w:val="-4"/>
                                <w:sz w:val="14"/>
                                <w:szCs w:val="14"/>
                                <w:lang w:val="sv-SE"/>
                              </w:rPr>
                              <w:t xml:space="preserve">        </w:t>
                            </w:r>
                            <w:r w:rsidRPr="008C72FD">
                              <w:rPr>
                                <w:rFonts w:ascii="Courier New" w:hAnsi="Courier New" w:cs="Courier New"/>
                                <w:spacing w:val="-4"/>
                                <w:sz w:val="14"/>
                                <w:szCs w:val="14"/>
                                <w:lang w:val="sv-SE"/>
                              </w:rPr>
                              <w:t>Kelâmı Olarak Kabul Ediyordu</w:t>
                            </w:r>
                          </w:p>
                          <w:p w14:paraId="2BC95330" w14:textId="77777777" w:rsidR="00610741" w:rsidRPr="008C72FD" w:rsidRDefault="00610741" w:rsidP="00197627">
                            <w:pPr>
                              <w:contextualSpacing/>
                              <w:rPr>
                                <w:rFonts w:ascii="Courier New" w:hAnsi="Courier New" w:cs="Courier New"/>
                                <w:b/>
                                <w:sz w:val="14"/>
                                <w:szCs w:val="14"/>
                                <w:lang w:val="sv-SE"/>
                              </w:rPr>
                            </w:pPr>
                          </w:p>
                          <w:p w14:paraId="65891DBF" w14:textId="77777777" w:rsidR="00610741" w:rsidRPr="008C72FD" w:rsidRDefault="00610741" w:rsidP="00197627">
                            <w:pPr>
                              <w:contextualSpacing/>
                              <w:rPr>
                                <w:rFonts w:ascii="Courier New" w:hAnsi="Courier New" w:cs="Courier New"/>
                                <w:sz w:val="14"/>
                                <w:szCs w:val="14"/>
                                <w:lang w:val="de-DE"/>
                              </w:rPr>
                            </w:pPr>
                            <w:r w:rsidRPr="008C72FD">
                              <w:rPr>
                                <w:rFonts w:ascii="Courier New" w:hAnsi="Courier New" w:cs="Courier New"/>
                                <w:b/>
                                <w:sz w:val="14"/>
                                <w:szCs w:val="14"/>
                                <w:lang w:val="sv-SE"/>
                              </w:rPr>
                              <w:t xml:space="preserve">30-31.  </w:t>
                            </w:r>
                            <w:r w:rsidRPr="008C72FD">
                              <w:rPr>
                                <w:rFonts w:ascii="Courier New" w:hAnsi="Courier New" w:cs="Courier New"/>
                                <w:sz w:val="14"/>
                                <w:szCs w:val="14"/>
                                <w:lang w:val="de-DE"/>
                              </w:rPr>
                              <w:t xml:space="preserve">İslâmiyet’te “Nesh” -  “Nesih”  -  “Mensûh”    </w:t>
                            </w:r>
                          </w:p>
                          <w:p w14:paraId="584702E6"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8C72FD">
                              <w:rPr>
                                <w:rFonts w:ascii="Courier New" w:hAnsi="Courier New" w:cs="Courier New"/>
                                <w:sz w:val="14"/>
                                <w:szCs w:val="14"/>
                                <w:lang w:val="sv-SE"/>
                              </w:rPr>
                              <w:t>(İptal Etme) Meselesi</w:t>
                            </w:r>
                          </w:p>
                          <w:p w14:paraId="37471B94" w14:textId="77777777" w:rsidR="00610741" w:rsidRPr="008C72FD" w:rsidRDefault="00610741" w:rsidP="00197627">
                            <w:pPr>
                              <w:contextualSpacing/>
                              <w:rPr>
                                <w:rFonts w:ascii="Courier New" w:hAnsi="Courier New" w:cs="Courier New"/>
                                <w:b/>
                                <w:sz w:val="14"/>
                                <w:szCs w:val="14"/>
                                <w:lang w:val="sv-SE"/>
                              </w:rPr>
                            </w:pPr>
                          </w:p>
                          <w:p w14:paraId="3DF9D76E"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32-33.  </w:t>
                            </w:r>
                            <w:r w:rsidRPr="00565FD4">
                              <w:rPr>
                                <w:rFonts w:ascii="Courier New" w:hAnsi="Courier New" w:cs="Courier New"/>
                                <w:spacing w:val="-8"/>
                                <w:sz w:val="14"/>
                                <w:szCs w:val="14"/>
                                <w:lang w:val="sv-SE"/>
                              </w:rPr>
                              <w:t>Kitab-ı Mukaddes’e Göre Tanrı’nın Sözü Değiştirilemez</w:t>
                            </w:r>
                          </w:p>
                          <w:p w14:paraId="34CA688F" w14:textId="77777777" w:rsidR="00610741" w:rsidRPr="008C72FD" w:rsidRDefault="00610741" w:rsidP="00197627">
                            <w:pPr>
                              <w:contextualSpacing/>
                              <w:rPr>
                                <w:rFonts w:ascii="Courier New" w:hAnsi="Courier New" w:cs="Courier New"/>
                                <w:b/>
                                <w:sz w:val="14"/>
                                <w:szCs w:val="14"/>
                                <w:lang w:val="sv-SE"/>
                              </w:rPr>
                            </w:pPr>
                          </w:p>
                          <w:p w14:paraId="541A085F"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34-35.  </w:t>
                            </w:r>
                            <w:r w:rsidRPr="00565FD4">
                              <w:rPr>
                                <w:rFonts w:ascii="Courier New" w:hAnsi="Courier New" w:cs="Courier New"/>
                                <w:spacing w:val="-6"/>
                                <w:sz w:val="14"/>
                                <w:szCs w:val="14"/>
                                <w:lang w:val="sv-SE"/>
                              </w:rPr>
                              <w:t>Kur’an-ı Kerim’e Göre Tanrı’nın Sözü Değiştirilemez</w:t>
                            </w:r>
                          </w:p>
                          <w:p w14:paraId="05BFF6DD" w14:textId="77777777" w:rsidR="00610741" w:rsidRPr="00505FCF" w:rsidRDefault="00610741" w:rsidP="00197627">
                            <w:pPr>
                              <w:contextualSpacing/>
                              <w:rPr>
                                <w:rFonts w:ascii="Courier New" w:hAnsi="Courier New" w:cs="Courier New"/>
                                <w:b/>
                                <w:sz w:val="14"/>
                                <w:szCs w:val="14"/>
                                <w:lang w:val="sv-SE"/>
                              </w:rPr>
                            </w:pPr>
                          </w:p>
                          <w:p w14:paraId="306E214D" w14:textId="77777777" w:rsidR="00610741" w:rsidRPr="008C72FD" w:rsidRDefault="00610741" w:rsidP="00197627">
                            <w:pPr>
                              <w:contextualSpacing/>
                              <w:rPr>
                                <w:rFonts w:ascii="Courier New" w:hAnsi="Courier New" w:cs="Courier New"/>
                                <w:spacing w:val="-4"/>
                                <w:sz w:val="14"/>
                                <w:szCs w:val="14"/>
                                <w:lang w:val="sv-SE"/>
                              </w:rPr>
                            </w:pPr>
                            <w:r w:rsidRPr="008C72FD">
                              <w:rPr>
                                <w:rFonts w:ascii="Courier New" w:hAnsi="Courier New" w:cs="Courier New"/>
                                <w:b/>
                                <w:sz w:val="14"/>
                                <w:szCs w:val="14"/>
                                <w:lang w:val="sv-SE"/>
                              </w:rPr>
                              <w:t xml:space="preserve">36-37. </w:t>
                            </w:r>
                            <w:r>
                              <w:rPr>
                                <w:rFonts w:ascii="Courier New" w:hAnsi="Courier New" w:cs="Courier New"/>
                                <w:b/>
                                <w:sz w:val="14"/>
                                <w:szCs w:val="14"/>
                                <w:lang w:val="sv-SE"/>
                              </w:rPr>
                              <w:t xml:space="preserve"> </w:t>
                            </w:r>
                            <w:r w:rsidRPr="008C72FD">
                              <w:rPr>
                                <w:rFonts w:ascii="Courier New" w:hAnsi="Courier New" w:cs="Courier New"/>
                                <w:spacing w:val="-4"/>
                                <w:sz w:val="14"/>
                                <w:szCs w:val="14"/>
                                <w:lang w:val="sv-SE"/>
                              </w:rPr>
                              <w:t>Kur’ân’ı Kerim’e Göre, Gerçek Mü’minler, Allah’ın</w:t>
                            </w:r>
                          </w:p>
                          <w:p w14:paraId="0C00567A" w14:textId="77777777" w:rsidR="00610741" w:rsidRDefault="00610741" w:rsidP="00197627">
                            <w:pPr>
                              <w:contextualSpacing/>
                              <w:rPr>
                                <w:rFonts w:ascii="Courier New" w:hAnsi="Courier New" w:cs="Courier New"/>
                                <w:spacing w:val="-8"/>
                                <w:sz w:val="14"/>
                                <w:szCs w:val="14"/>
                                <w:lang w:val="sv-SE"/>
                              </w:rPr>
                            </w:pPr>
                            <w:r w:rsidRPr="008C72FD">
                              <w:rPr>
                                <w:rFonts w:ascii="Courier New" w:hAnsi="Courier New" w:cs="Courier New"/>
                                <w:sz w:val="14"/>
                                <w:szCs w:val="14"/>
                                <w:lang w:val="sv-SE"/>
                              </w:rPr>
                              <w:t xml:space="preserve">        </w:t>
                            </w:r>
                            <w:r w:rsidRPr="008C72FD">
                              <w:rPr>
                                <w:rFonts w:ascii="Courier New" w:hAnsi="Courier New" w:cs="Courier New"/>
                                <w:spacing w:val="-8"/>
                                <w:sz w:val="14"/>
                                <w:szCs w:val="14"/>
                                <w:lang w:val="sv-SE"/>
                              </w:rPr>
                              <w:t>Kutsal Kitapları Arasında Hiçbir Ayrım Yapamazlar</w:t>
                            </w:r>
                          </w:p>
                          <w:p w14:paraId="04022F16" w14:textId="77777777" w:rsidR="00610741" w:rsidRDefault="00610741" w:rsidP="00197627">
                            <w:pPr>
                              <w:contextualSpacing/>
                              <w:rPr>
                                <w:rFonts w:ascii="Courier New" w:hAnsi="Courier New" w:cs="Courier New"/>
                                <w:spacing w:val="-8"/>
                                <w:sz w:val="14"/>
                                <w:szCs w:val="14"/>
                                <w:lang w:val="sv-SE"/>
                              </w:rPr>
                            </w:pPr>
                          </w:p>
                          <w:p w14:paraId="62D50B46" w14:textId="77777777" w:rsidR="00610741" w:rsidRDefault="00610741" w:rsidP="00197627">
                            <w:pPr>
                              <w:contextualSpacing/>
                              <w:rPr>
                                <w:rFonts w:ascii="Courier New" w:hAnsi="Courier New" w:cs="Courier New"/>
                                <w:spacing w:val="-8"/>
                                <w:sz w:val="14"/>
                                <w:szCs w:val="14"/>
                                <w:lang w:val="sv-SE"/>
                              </w:rPr>
                            </w:pPr>
                          </w:p>
                          <w:p w14:paraId="221E63AF" w14:textId="77777777" w:rsidR="00610741" w:rsidRDefault="00610741" w:rsidP="00197627">
                            <w:pPr>
                              <w:contextualSpacing/>
                              <w:rPr>
                                <w:rFonts w:ascii="Courier New" w:hAnsi="Courier New" w:cs="Courier New"/>
                                <w:spacing w:val="-8"/>
                                <w:sz w:val="14"/>
                                <w:szCs w:val="14"/>
                                <w:lang w:val="sv-SE"/>
                              </w:rPr>
                            </w:pPr>
                          </w:p>
                          <w:p w14:paraId="2C11E93C" w14:textId="77777777" w:rsidR="00610741" w:rsidRDefault="00610741" w:rsidP="00505FCF">
                            <w:pPr>
                              <w:contextualSpacing/>
                              <w:rPr>
                                <w:rFonts w:ascii="Courier New" w:hAnsi="Courier New" w:cs="Courier New"/>
                                <w:spacing w:val="-8"/>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59B3AC" id="Text Box 313" o:spid="_x0000_s1031" type="#_x0000_t202" style="position:absolute;margin-left:-54pt;margin-top:-1in;width:251.6pt;height:39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U2d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GlNnS8CAABcBAAADgAAAAAAAAAA&#13;&#10;AAAAAAAuAgAAZHJzL2Uyb0RvYy54bWxQSwECLQAUAAYACAAAACEASEbS3ucAAAASAQAADwAAAAAA&#13;&#10;AAAAAAAAAACJBAAAZHJzL2Rvd25yZXYueG1sUEsFBgAAAAAEAAQA8wAAAJ0FAAAAAA==&#13;&#10;">
                <v:textbox>
                  <w:txbxContent>
                    <w:p w14:paraId="5D5AFD85" w14:textId="77777777" w:rsidR="00610741" w:rsidRPr="008C72FD" w:rsidRDefault="00610741" w:rsidP="00197627">
                      <w:pPr>
                        <w:tabs>
                          <w:tab w:val="left" w:pos="3686"/>
                        </w:tabs>
                        <w:contextualSpacing/>
                        <w:jc w:val="center"/>
                        <w:rPr>
                          <w:rFonts w:ascii="Courier New" w:hAnsi="Courier New" w:cs="Courier New"/>
                          <w:b/>
                          <w:sz w:val="20"/>
                          <w:szCs w:val="20"/>
                        </w:rPr>
                      </w:pPr>
                      <w:r w:rsidRPr="008C72FD">
                        <w:rPr>
                          <w:rFonts w:ascii="Courier New" w:hAnsi="Courier New" w:cs="Courier New"/>
                          <w:b/>
                          <w:sz w:val="20"/>
                          <w:szCs w:val="20"/>
                        </w:rPr>
                        <w:t>6.</w:t>
                      </w:r>
                    </w:p>
                    <w:p w14:paraId="06BCCA8F" w14:textId="77777777" w:rsidR="00610741" w:rsidRDefault="00610741" w:rsidP="00197627">
                      <w:pPr>
                        <w:tabs>
                          <w:tab w:val="left" w:pos="3686"/>
                        </w:tabs>
                        <w:contextualSpacing/>
                        <w:jc w:val="center"/>
                        <w:rPr>
                          <w:rFonts w:ascii="Courier New" w:hAnsi="Courier New" w:cs="Courier New"/>
                          <w:b/>
                          <w:sz w:val="20"/>
                          <w:szCs w:val="20"/>
                          <w:lang w:val="tr-TR"/>
                        </w:rPr>
                      </w:pPr>
                      <w:r w:rsidRPr="008C72FD">
                        <w:rPr>
                          <w:rFonts w:ascii="Courier New" w:hAnsi="Courier New" w:cs="Courier New"/>
                          <w:b/>
                          <w:sz w:val="20"/>
                          <w:szCs w:val="20"/>
                        </w:rPr>
                        <w:t>İçindekiler</w:t>
                      </w:r>
                    </w:p>
                    <w:p w14:paraId="13B3915D" w14:textId="77777777" w:rsidR="00610741" w:rsidRDefault="00610741" w:rsidP="00197627">
                      <w:pPr>
                        <w:tabs>
                          <w:tab w:val="left" w:pos="3686"/>
                        </w:tabs>
                        <w:contextualSpacing/>
                        <w:jc w:val="center"/>
                        <w:rPr>
                          <w:rFonts w:ascii="Courier New" w:hAnsi="Courier New" w:cs="Courier New"/>
                          <w:b/>
                          <w:sz w:val="14"/>
                          <w:szCs w:val="14"/>
                          <w:lang w:val="tr-TR"/>
                        </w:rPr>
                      </w:pPr>
                    </w:p>
                    <w:p w14:paraId="6ADC6636" w14:textId="77777777" w:rsidR="00610741" w:rsidRPr="008C72FD" w:rsidRDefault="00610741" w:rsidP="00197627">
                      <w:pPr>
                        <w:tabs>
                          <w:tab w:val="left" w:pos="3686"/>
                        </w:tabs>
                        <w:contextualSpacing/>
                        <w:rPr>
                          <w:rFonts w:ascii="Courier New" w:hAnsi="Courier New" w:cs="Courier New"/>
                          <w:b/>
                          <w:sz w:val="20"/>
                          <w:szCs w:val="20"/>
                          <w:lang w:val="tr-TR"/>
                        </w:rPr>
                      </w:pPr>
                      <w:r w:rsidRPr="00565FD4">
                        <w:rPr>
                          <w:rFonts w:ascii="Courier New" w:hAnsi="Courier New" w:cs="Courier New"/>
                          <w:b/>
                          <w:sz w:val="14"/>
                          <w:szCs w:val="14"/>
                          <w:lang w:val="tr-TR"/>
                        </w:rPr>
                        <w:t xml:space="preserve">    1.  </w:t>
                      </w:r>
                      <w:r w:rsidRPr="00565FD4">
                        <w:rPr>
                          <w:rFonts w:ascii="Courier New" w:hAnsi="Courier New" w:cs="Courier New"/>
                          <w:sz w:val="14"/>
                          <w:szCs w:val="14"/>
                          <w:lang w:val="tr-TR"/>
                        </w:rPr>
                        <w:t>Ön Sayfa</w:t>
                      </w:r>
                    </w:p>
                    <w:p w14:paraId="244A261F" w14:textId="77777777" w:rsidR="00610741" w:rsidRPr="00565FD4" w:rsidRDefault="00610741" w:rsidP="00197627">
                      <w:pPr>
                        <w:contextualSpacing/>
                        <w:rPr>
                          <w:rFonts w:ascii="Courier New" w:hAnsi="Courier New" w:cs="Courier New"/>
                          <w:sz w:val="14"/>
                          <w:szCs w:val="14"/>
                          <w:lang w:val="tr-TR"/>
                        </w:rPr>
                      </w:pPr>
                    </w:p>
                    <w:p w14:paraId="4BA53A85" w14:textId="77777777" w:rsidR="00610741" w:rsidRPr="00565FD4" w:rsidRDefault="00610741" w:rsidP="00197627">
                      <w:pPr>
                        <w:contextualSpacing/>
                        <w:rPr>
                          <w:rFonts w:ascii="Courier New" w:hAnsi="Courier New" w:cs="Courier New"/>
                          <w:sz w:val="14"/>
                          <w:szCs w:val="14"/>
                          <w:lang w:val="tr-TR"/>
                        </w:rPr>
                      </w:pPr>
                      <w:r w:rsidRPr="00565FD4">
                        <w:rPr>
                          <w:rFonts w:ascii="Courier New" w:hAnsi="Courier New" w:cs="Courier New"/>
                          <w:b/>
                          <w:sz w:val="14"/>
                          <w:szCs w:val="14"/>
                          <w:lang w:val="tr-TR"/>
                        </w:rPr>
                        <w:t xml:space="preserve">  2-3.  </w:t>
                      </w:r>
                      <w:r w:rsidRPr="00565FD4">
                        <w:rPr>
                          <w:rFonts w:ascii="Courier New" w:hAnsi="Courier New" w:cs="Courier New"/>
                          <w:sz w:val="14"/>
                          <w:szCs w:val="14"/>
                          <w:lang w:val="tr-TR"/>
                        </w:rPr>
                        <w:t>Kitap Hakkında</w:t>
                      </w:r>
                    </w:p>
                    <w:p w14:paraId="1CC2D031" w14:textId="77777777" w:rsidR="00610741" w:rsidRPr="00565FD4" w:rsidRDefault="00610741" w:rsidP="00197627">
                      <w:pPr>
                        <w:contextualSpacing/>
                        <w:rPr>
                          <w:rFonts w:ascii="Courier New" w:hAnsi="Courier New" w:cs="Courier New"/>
                          <w:b/>
                          <w:sz w:val="14"/>
                          <w:szCs w:val="14"/>
                          <w:lang w:val="tr-TR"/>
                        </w:rPr>
                      </w:pPr>
                    </w:p>
                    <w:p w14:paraId="78B9B366" w14:textId="77777777" w:rsidR="00610741" w:rsidRPr="00565FD4" w:rsidRDefault="00610741" w:rsidP="00197627">
                      <w:pPr>
                        <w:contextualSpacing/>
                        <w:rPr>
                          <w:rFonts w:ascii="Courier New" w:hAnsi="Courier New" w:cs="Courier New"/>
                          <w:b/>
                          <w:sz w:val="14"/>
                          <w:szCs w:val="14"/>
                          <w:lang w:val="tr-TR"/>
                        </w:rPr>
                      </w:pPr>
                      <w:r w:rsidRPr="00565FD4">
                        <w:rPr>
                          <w:rFonts w:ascii="Courier New" w:hAnsi="Courier New" w:cs="Courier New"/>
                          <w:b/>
                          <w:sz w:val="14"/>
                          <w:szCs w:val="14"/>
                          <w:lang w:val="tr-TR"/>
                        </w:rPr>
                        <w:t xml:space="preserve">  4-5.  </w:t>
                      </w:r>
                      <w:r w:rsidRPr="00565FD4">
                        <w:rPr>
                          <w:rFonts w:ascii="Courier New" w:hAnsi="Courier New" w:cs="Courier New"/>
                          <w:sz w:val="14"/>
                          <w:szCs w:val="14"/>
                          <w:lang w:val="tr-TR"/>
                        </w:rPr>
                        <w:t>Yazar Hakkında</w:t>
                      </w:r>
                    </w:p>
                    <w:p w14:paraId="07245AD3" w14:textId="77777777" w:rsidR="00610741" w:rsidRPr="00565FD4" w:rsidRDefault="00610741" w:rsidP="00197627">
                      <w:pPr>
                        <w:contextualSpacing/>
                        <w:rPr>
                          <w:rFonts w:ascii="Courier New" w:hAnsi="Courier New" w:cs="Courier New"/>
                          <w:b/>
                          <w:sz w:val="14"/>
                          <w:szCs w:val="14"/>
                          <w:lang w:val="tr-TR"/>
                        </w:rPr>
                      </w:pPr>
                    </w:p>
                    <w:p w14:paraId="18BD136B" w14:textId="77777777" w:rsidR="00610741" w:rsidRPr="005D3ED3" w:rsidRDefault="00610741" w:rsidP="00197627">
                      <w:pPr>
                        <w:contextualSpacing/>
                        <w:rPr>
                          <w:rFonts w:ascii="Courier New" w:hAnsi="Courier New" w:cs="Courier New"/>
                          <w:sz w:val="14"/>
                          <w:szCs w:val="14"/>
                          <w:lang w:val="tr-TR"/>
                        </w:rPr>
                      </w:pPr>
                      <w:r w:rsidRPr="00565FD4">
                        <w:rPr>
                          <w:rFonts w:ascii="Courier New" w:hAnsi="Courier New" w:cs="Courier New"/>
                          <w:b/>
                          <w:sz w:val="14"/>
                          <w:szCs w:val="14"/>
                          <w:lang w:val="tr-TR"/>
                        </w:rPr>
                        <w:t xml:space="preserve">  </w:t>
                      </w:r>
                      <w:r w:rsidRPr="005D3ED3">
                        <w:rPr>
                          <w:rFonts w:ascii="Courier New" w:hAnsi="Courier New" w:cs="Courier New"/>
                          <w:b/>
                          <w:sz w:val="14"/>
                          <w:szCs w:val="14"/>
                          <w:lang w:val="tr-TR"/>
                        </w:rPr>
                        <w:t xml:space="preserve">6-9.  </w:t>
                      </w:r>
                      <w:r w:rsidRPr="005D3ED3">
                        <w:rPr>
                          <w:rFonts w:ascii="Courier New" w:hAnsi="Courier New" w:cs="Courier New"/>
                          <w:sz w:val="14"/>
                          <w:szCs w:val="14"/>
                          <w:lang w:val="tr-TR"/>
                        </w:rPr>
                        <w:t>İçindekiler</w:t>
                      </w:r>
                    </w:p>
                    <w:p w14:paraId="289E9D48" w14:textId="77777777" w:rsidR="00610741" w:rsidRPr="005D3ED3" w:rsidRDefault="00610741" w:rsidP="00197627">
                      <w:pPr>
                        <w:contextualSpacing/>
                        <w:rPr>
                          <w:rFonts w:ascii="Courier New" w:hAnsi="Courier New" w:cs="Courier New"/>
                          <w:b/>
                          <w:bCs/>
                          <w:sz w:val="14"/>
                          <w:szCs w:val="14"/>
                          <w:lang w:val="tr-TR"/>
                        </w:rPr>
                      </w:pPr>
                    </w:p>
                    <w:p w14:paraId="6804897A" w14:textId="77777777" w:rsidR="00610741" w:rsidRPr="008C72FD" w:rsidRDefault="00610741" w:rsidP="00197627">
                      <w:pPr>
                        <w:contextualSpacing/>
                        <w:rPr>
                          <w:rFonts w:ascii="Courier New" w:hAnsi="Courier New" w:cs="Courier New"/>
                          <w:b/>
                          <w:sz w:val="14"/>
                          <w:szCs w:val="14"/>
                          <w:lang w:val="tr-TR"/>
                        </w:rPr>
                      </w:pPr>
                      <w:r w:rsidRPr="005D3ED3">
                        <w:rPr>
                          <w:rFonts w:ascii="Courier New" w:hAnsi="Courier New" w:cs="Courier New"/>
                          <w:b/>
                          <w:bCs/>
                          <w:sz w:val="14"/>
                          <w:szCs w:val="14"/>
                          <w:lang w:val="tr-TR"/>
                        </w:rPr>
                        <w:t>10-11.</w:t>
                      </w:r>
                      <w:r w:rsidRPr="005D3ED3">
                        <w:rPr>
                          <w:rFonts w:ascii="Courier New" w:hAnsi="Courier New" w:cs="Courier New"/>
                          <w:sz w:val="14"/>
                          <w:szCs w:val="14"/>
                          <w:lang w:val="tr-TR"/>
                        </w:rPr>
                        <w:t xml:space="preserve">  </w:t>
                      </w:r>
                      <w:r w:rsidRPr="008C72FD">
                        <w:rPr>
                          <w:rFonts w:ascii="Courier New" w:hAnsi="Courier New" w:cs="Courier New"/>
                          <w:sz w:val="14"/>
                          <w:szCs w:val="14"/>
                          <w:lang w:val="tr-TR"/>
                        </w:rPr>
                        <w:t>Önsöz</w:t>
                      </w:r>
                    </w:p>
                    <w:p w14:paraId="111B019D" w14:textId="77777777" w:rsidR="00610741" w:rsidRPr="005D3ED3" w:rsidRDefault="00610741" w:rsidP="00197627">
                      <w:pPr>
                        <w:contextualSpacing/>
                        <w:rPr>
                          <w:rFonts w:ascii="Courier New" w:hAnsi="Courier New" w:cs="Courier New"/>
                          <w:b/>
                          <w:sz w:val="14"/>
                          <w:szCs w:val="14"/>
                          <w:lang w:val="tr-TR"/>
                        </w:rPr>
                      </w:pPr>
                    </w:p>
                    <w:p w14:paraId="541993EA" w14:textId="77777777" w:rsidR="00610741" w:rsidRPr="005D3ED3" w:rsidRDefault="00610741" w:rsidP="00197627">
                      <w:pPr>
                        <w:contextualSpacing/>
                        <w:rPr>
                          <w:rFonts w:ascii="Courier New" w:hAnsi="Courier New" w:cs="Courier New"/>
                          <w:b/>
                          <w:sz w:val="14"/>
                          <w:szCs w:val="14"/>
                          <w:lang w:val="tr-TR"/>
                        </w:rPr>
                      </w:pPr>
                      <w:r w:rsidRPr="005D3ED3">
                        <w:rPr>
                          <w:rFonts w:ascii="Courier New" w:hAnsi="Courier New" w:cs="Courier New"/>
                          <w:b/>
                          <w:sz w:val="14"/>
                          <w:szCs w:val="14"/>
                          <w:lang w:val="tr-TR"/>
                        </w:rPr>
                        <w:t xml:space="preserve">12-13.  </w:t>
                      </w:r>
                      <w:r w:rsidRPr="005D3ED3">
                        <w:rPr>
                          <w:rFonts w:ascii="Courier New" w:hAnsi="Courier New" w:cs="Courier New"/>
                          <w:sz w:val="14"/>
                          <w:szCs w:val="14"/>
                          <w:lang w:val="tr-TR"/>
                        </w:rPr>
                        <w:t>Kutsal Kitap’ın Özellikleri</w:t>
                      </w:r>
                    </w:p>
                    <w:p w14:paraId="744C5477" w14:textId="77777777" w:rsidR="00610741" w:rsidRPr="005D3ED3" w:rsidRDefault="00610741" w:rsidP="00197627">
                      <w:pPr>
                        <w:contextualSpacing/>
                        <w:rPr>
                          <w:rFonts w:ascii="Courier New" w:hAnsi="Courier New" w:cs="Courier New"/>
                          <w:b/>
                          <w:sz w:val="14"/>
                          <w:szCs w:val="14"/>
                          <w:lang w:val="tr-TR"/>
                        </w:rPr>
                      </w:pPr>
                    </w:p>
                    <w:p w14:paraId="2F515EFB"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14-15.  </w:t>
                      </w:r>
                      <w:r w:rsidRPr="008C72FD">
                        <w:rPr>
                          <w:rFonts w:ascii="Courier New" w:hAnsi="Courier New" w:cs="Courier New"/>
                          <w:sz w:val="14"/>
                          <w:szCs w:val="14"/>
                          <w:lang w:val="sv-SE"/>
                        </w:rPr>
                        <w:t>Eski ve Yeni Ahitlerin Kabul Edilen Kitapları</w:t>
                      </w:r>
                    </w:p>
                    <w:p w14:paraId="5FB57F80" w14:textId="77777777" w:rsidR="00610741" w:rsidRPr="008C72FD" w:rsidRDefault="00610741" w:rsidP="00197627">
                      <w:pPr>
                        <w:contextualSpacing/>
                        <w:rPr>
                          <w:rFonts w:ascii="Courier New" w:hAnsi="Courier New" w:cs="Courier New"/>
                          <w:b/>
                          <w:bCs/>
                          <w:sz w:val="14"/>
                          <w:szCs w:val="14"/>
                          <w:lang w:val="sv-SE"/>
                        </w:rPr>
                      </w:pPr>
                    </w:p>
                    <w:p w14:paraId="50E933CE" w14:textId="77777777" w:rsidR="00610741" w:rsidRDefault="00610741" w:rsidP="00197627">
                      <w:pPr>
                        <w:contextualSpacing/>
                        <w:rPr>
                          <w:rFonts w:ascii="Courier New" w:hAnsi="Courier New" w:cs="Courier New"/>
                          <w:sz w:val="14"/>
                          <w:szCs w:val="14"/>
                          <w:lang w:val="sv-SE"/>
                        </w:rPr>
                      </w:pPr>
                      <w:r w:rsidRPr="008C72FD">
                        <w:rPr>
                          <w:rFonts w:ascii="Courier New" w:hAnsi="Courier New" w:cs="Courier New"/>
                          <w:b/>
                          <w:bCs/>
                          <w:sz w:val="14"/>
                          <w:szCs w:val="14"/>
                          <w:lang w:val="sv-SE"/>
                        </w:rPr>
                        <w:t>16-17.</w:t>
                      </w:r>
                      <w:r>
                        <w:rPr>
                          <w:rFonts w:ascii="Courier New" w:hAnsi="Courier New" w:cs="Courier New"/>
                          <w:b/>
                          <w:bCs/>
                          <w:sz w:val="14"/>
                          <w:szCs w:val="14"/>
                          <w:lang w:val="sv-SE"/>
                        </w:rPr>
                        <w:t xml:space="preserve">  </w:t>
                      </w:r>
                      <w:r w:rsidRPr="008C72FD">
                        <w:rPr>
                          <w:rFonts w:ascii="Courier New" w:hAnsi="Courier New" w:cs="Courier New"/>
                          <w:sz w:val="14"/>
                          <w:szCs w:val="14"/>
                          <w:lang w:val="sv-SE"/>
                        </w:rPr>
                        <w:t>Hangi Kitapların ’Kanonik’ Olduğunu</w:t>
                      </w:r>
                      <w:r>
                        <w:rPr>
                          <w:rFonts w:ascii="Courier New" w:hAnsi="Courier New" w:cs="Courier New"/>
                          <w:sz w:val="14"/>
                          <w:szCs w:val="14"/>
                          <w:lang w:val="sv-SE"/>
                        </w:rPr>
                        <w:t xml:space="preserve"> </w:t>
                      </w:r>
                      <w:r w:rsidRPr="008C72FD">
                        <w:rPr>
                          <w:rFonts w:ascii="Courier New" w:hAnsi="Courier New" w:cs="Courier New"/>
                          <w:sz w:val="14"/>
                          <w:szCs w:val="14"/>
                          <w:lang w:val="sv-SE"/>
                        </w:rPr>
                        <w:t>Belirlemek</w:t>
                      </w:r>
                    </w:p>
                    <w:p w14:paraId="1D754BAA" w14:textId="77777777" w:rsidR="00610741" w:rsidRPr="008C72FD" w:rsidRDefault="00610741" w:rsidP="00197627">
                      <w:pPr>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8C72FD">
                        <w:rPr>
                          <w:rFonts w:ascii="Courier New" w:hAnsi="Courier New" w:cs="Courier New"/>
                          <w:sz w:val="14"/>
                          <w:szCs w:val="14"/>
                          <w:lang w:val="sv-SE"/>
                        </w:rPr>
                        <w:t xml:space="preserve"> için Kullanılan Kriterler</w:t>
                      </w:r>
                    </w:p>
                    <w:p w14:paraId="37E48CD4" w14:textId="77777777" w:rsidR="00610741" w:rsidRPr="008C72FD" w:rsidRDefault="00610741" w:rsidP="00197627">
                      <w:pPr>
                        <w:contextualSpacing/>
                        <w:rPr>
                          <w:rFonts w:ascii="Courier New" w:hAnsi="Courier New" w:cs="Courier New"/>
                          <w:b/>
                          <w:sz w:val="14"/>
                          <w:szCs w:val="14"/>
                          <w:lang w:val="sv-SE"/>
                        </w:rPr>
                      </w:pPr>
                    </w:p>
                    <w:p w14:paraId="55FB7336"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18-19.  </w:t>
                      </w:r>
                      <w:r w:rsidRPr="008C72FD">
                        <w:rPr>
                          <w:rFonts w:ascii="Courier New" w:hAnsi="Courier New" w:cs="Courier New"/>
                          <w:sz w:val="14"/>
                          <w:szCs w:val="14"/>
                          <w:lang w:val="sv-SE"/>
                        </w:rPr>
                        <w:t>Kutsal Kitapların Karşılaştırma İstatistikleri</w:t>
                      </w:r>
                    </w:p>
                    <w:p w14:paraId="2A7FC26C" w14:textId="77777777" w:rsidR="00610741" w:rsidRPr="008C72FD" w:rsidRDefault="00610741" w:rsidP="00197627">
                      <w:pPr>
                        <w:contextualSpacing/>
                        <w:rPr>
                          <w:rFonts w:ascii="Courier New" w:hAnsi="Courier New" w:cs="Courier New"/>
                          <w:b/>
                          <w:bCs/>
                          <w:sz w:val="14"/>
                          <w:szCs w:val="14"/>
                          <w:lang w:val="sv-SE"/>
                        </w:rPr>
                      </w:pPr>
                    </w:p>
                    <w:p w14:paraId="025280FB" w14:textId="77777777" w:rsidR="00610741" w:rsidRPr="008C72FD" w:rsidRDefault="00610741" w:rsidP="00197627">
                      <w:pPr>
                        <w:contextualSpacing/>
                        <w:rPr>
                          <w:rFonts w:ascii="Courier New" w:hAnsi="Courier New" w:cs="Courier New"/>
                          <w:b/>
                          <w:bCs/>
                          <w:sz w:val="14"/>
                          <w:szCs w:val="14"/>
                          <w:lang w:val="sv-SE"/>
                        </w:rPr>
                      </w:pPr>
                      <w:r w:rsidRPr="008C72FD">
                        <w:rPr>
                          <w:rFonts w:ascii="Courier New" w:hAnsi="Courier New" w:cs="Courier New"/>
                          <w:b/>
                          <w:bCs/>
                          <w:sz w:val="14"/>
                          <w:szCs w:val="14"/>
                          <w:lang w:val="sv-SE"/>
                        </w:rPr>
                        <w:t xml:space="preserve">20-21.  </w:t>
                      </w:r>
                      <w:r w:rsidRPr="008C72FD">
                        <w:rPr>
                          <w:rFonts w:ascii="Courier New" w:hAnsi="Courier New" w:cs="Courier New"/>
                          <w:sz w:val="14"/>
                          <w:szCs w:val="14"/>
                          <w:lang w:val="sv-SE"/>
                        </w:rPr>
                        <w:t>Kitab-ı Mukaddes’in İlhamı (Vahiy Kavramı)</w:t>
                      </w:r>
                      <w:r w:rsidRPr="008C72FD">
                        <w:rPr>
                          <w:rFonts w:ascii="Courier New" w:hAnsi="Courier New" w:cs="Courier New"/>
                          <w:b/>
                          <w:bCs/>
                          <w:sz w:val="14"/>
                          <w:szCs w:val="14"/>
                          <w:lang w:val="sv-SE"/>
                        </w:rPr>
                        <w:t xml:space="preserve">     </w:t>
                      </w:r>
                    </w:p>
                    <w:p w14:paraId="322AC532" w14:textId="77777777" w:rsidR="00610741" w:rsidRPr="008C72FD" w:rsidRDefault="00610741" w:rsidP="00197627">
                      <w:pPr>
                        <w:contextualSpacing/>
                        <w:rPr>
                          <w:rFonts w:ascii="Courier New" w:hAnsi="Courier New" w:cs="Courier New"/>
                          <w:b/>
                          <w:sz w:val="14"/>
                          <w:szCs w:val="14"/>
                          <w:lang w:val="sv-SE"/>
                        </w:rPr>
                      </w:pPr>
                    </w:p>
                    <w:p w14:paraId="2DDBE8DB"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22-23. </w:t>
                      </w:r>
                      <w:r w:rsidRPr="008C72FD">
                        <w:rPr>
                          <w:rFonts w:ascii="Courier New" w:hAnsi="Courier New" w:cs="Courier New"/>
                          <w:sz w:val="14"/>
                          <w:szCs w:val="14"/>
                          <w:lang w:val="sv-SE"/>
                        </w:rPr>
                        <w:t xml:space="preserve"> Müslümanların, Kitab-ı Mukaddes’in</w:t>
                      </w:r>
                    </w:p>
                    <w:p w14:paraId="6880F44B"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Değiştirildiğine İlişkin  İddiaları</w:t>
                      </w:r>
                    </w:p>
                    <w:p w14:paraId="3628E02D" w14:textId="77777777" w:rsidR="00610741" w:rsidRPr="008C72FD" w:rsidRDefault="00610741" w:rsidP="00197627">
                      <w:pPr>
                        <w:contextualSpacing/>
                        <w:rPr>
                          <w:rFonts w:ascii="Courier New" w:hAnsi="Courier New" w:cs="Courier New"/>
                          <w:b/>
                          <w:sz w:val="14"/>
                          <w:szCs w:val="14"/>
                          <w:lang w:val="sv-SE"/>
                        </w:rPr>
                      </w:pPr>
                    </w:p>
                    <w:p w14:paraId="592CECA6"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24-25.  </w:t>
                      </w:r>
                      <w:r w:rsidRPr="008C72FD">
                        <w:rPr>
                          <w:rFonts w:ascii="Courier New" w:hAnsi="Courier New" w:cs="Courier New"/>
                          <w:sz w:val="14"/>
                          <w:szCs w:val="14"/>
                          <w:lang w:val="sv-SE"/>
                        </w:rPr>
                        <w:t>Kutsal Kitap’ın Ezeliyeti ve Değişmezliği</w:t>
                      </w:r>
                    </w:p>
                    <w:p w14:paraId="2B7F6F07" w14:textId="77777777" w:rsidR="00610741" w:rsidRPr="008C72FD" w:rsidRDefault="00610741" w:rsidP="00197627">
                      <w:pPr>
                        <w:contextualSpacing/>
                        <w:rPr>
                          <w:rFonts w:ascii="Courier New" w:hAnsi="Courier New" w:cs="Courier New"/>
                          <w:sz w:val="14"/>
                          <w:szCs w:val="14"/>
                          <w:lang w:val="sv-SE"/>
                        </w:rPr>
                      </w:pPr>
                    </w:p>
                    <w:p w14:paraId="52D32766" w14:textId="77777777" w:rsidR="00610741" w:rsidRPr="008C72FD" w:rsidRDefault="00610741" w:rsidP="00197627">
                      <w:pPr>
                        <w:contextualSpacing/>
                        <w:rPr>
                          <w:rFonts w:ascii="Courier New" w:hAnsi="Courier New" w:cs="Courier New"/>
                          <w:b/>
                          <w:bCs/>
                          <w:sz w:val="14"/>
                          <w:szCs w:val="14"/>
                          <w:lang w:val="sv-SE"/>
                        </w:rPr>
                      </w:pPr>
                      <w:r w:rsidRPr="008C72FD">
                        <w:rPr>
                          <w:rFonts w:ascii="Courier New" w:hAnsi="Courier New" w:cs="Courier New"/>
                          <w:b/>
                          <w:bCs/>
                          <w:sz w:val="14"/>
                          <w:szCs w:val="14"/>
                          <w:lang w:val="sv-SE"/>
                        </w:rPr>
                        <w:t xml:space="preserve">26-27.  </w:t>
                      </w:r>
                      <w:r w:rsidRPr="008C72FD">
                        <w:rPr>
                          <w:rFonts w:ascii="Courier New" w:hAnsi="Courier New" w:cs="Courier New"/>
                          <w:sz w:val="14"/>
                          <w:szCs w:val="14"/>
                          <w:lang w:val="pt-PT"/>
                        </w:rPr>
                        <w:t>Kitab-ı Mukaddes’in Esas Uzmanı Kimdir?</w:t>
                      </w:r>
                    </w:p>
                    <w:p w14:paraId="099B5551" w14:textId="77777777" w:rsidR="00610741" w:rsidRPr="008C72FD" w:rsidRDefault="00610741" w:rsidP="00197627">
                      <w:pPr>
                        <w:contextualSpacing/>
                        <w:rPr>
                          <w:rFonts w:ascii="Courier New" w:hAnsi="Courier New" w:cs="Courier New"/>
                          <w:b/>
                          <w:sz w:val="14"/>
                          <w:szCs w:val="14"/>
                          <w:lang w:val="sv-SE"/>
                        </w:rPr>
                      </w:pPr>
                    </w:p>
                    <w:p w14:paraId="2724AF10" w14:textId="77777777" w:rsidR="00610741"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28-29.  </w:t>
                      </w:r>
                      <w:r w:rsidRPr="008C72FD">
                        <w:rPr>
                          <w:rFonts w:ascii="Courier New" w:hAnsi="Courier New" w:cs="Courier New"/>
                          <w:sz w:val="14"/>
                          <w:szCs w:val="14"/>
                          <w:lang w:val="sv-SE"/>
                        </w:rPr>
                        <w:t>Kur’ân’a göre, Hz. Muhammed Kendi</w:t>
                      </w:r>
                      <w:r>
                        <w:rPr>
                          <w:rFonts w:ascii="Courier New" w:hAnsi="Courier New" w:cs="Courier New"/>
                          <w:sz w:val="14"/>
                          <w:szCs w:val="14"/>
                          <w:lang w:val="sv-SE"/>
                        </w:rPr>
                        <w:t xml:space="preserve"> </w:t>
                      </w:r>
                      <w:r w:rsidRPr="008C72FD">
                        <w:rPr>
                          <w:rFonts w:ascii="Courier New" w:hAnsi="Courier New" w:cs="Courier New"/>
                          <w:sz w:val="14"/>
                          <w:szCs w:val="14"/>
                          <w:lang w:val="sv-SE"/>
                        </w:rPr>
                        <w:t xml:space="preserve">Dönemindeki  </w:t>
                      </w:r>
                    </w:p>
                    <w:p w14:paraId="455CB9DA" w14:textId="77777777" w:rsidR="00610741" w:rsidRDefault="00610741" w:rsidP="00197627">
                      <w:pPr>
                        <w:contextualSpacing/>
                        <w:rPr>
                          <w:rFonts w:ascii="Courier New" w:hAnsi="Courier New" w:cs="Courier New"/>
                          <w:spacing w:val="-4"/>
                          <w:sz w:val="14"/>
                          <w:szCs w:val="14"/>
                          <w:lang w:val="sv-SE"/>
                        </w:rPr>
                      </w:pPr>
                      <w:r>
                        <w:rPr>
                          <w:rFonts w:ascii="Courier New" w:hAnsi="Courier New" w:cs="Courier New"/>
                          <w:sz w:val="14"/>
                          <w:szCs w:val="14"/>
                          <w:lang w:val="sv-SE"/>
                        </w:rPr>
                        <w:t xml:space="preserve">        </w:t>
                      </w:r>
                      <w:r w:rsidRPr="008C72FD">
                        <w:rPr>
                          <w:rFonts w:ascii="Courier New" w:hAnsi="Courier New" w:cs="Courier New"/>
                          <w:sz w:val="14"/>
                          <w:szCs w:val="14"/>
                          <w:lang w:val="sv-SE"/>
                        </w:rPr>
                        <w:t>Mevcut Olan Kutsal  Kitabı,</w:t>
                      </w:r>
                      <w:r>
                        <w:rPr>
                          <w:rFonts w:ascii="Courier New" w:hAnsi="Courier New" w:cs="Courier New"/>
                          <w:sz w:val="14"/>
                          <w:szCs w:val="14"/>
                          <w:lang w:val="sv-SE"/>
                        </w:rPr>
                        <w:t xml:space="preserve"> </w:t>
                      </w:r>
                      <w:r w:rsidRPr="008C72FD">
                        <w:rPr>
                          <w:rFonts w:ascii="Courier New" w:hAnsi="Courier New" w:cs="Courier New"/>
                          <w:spacing w:val="-4"/>
                          <w:sz w:val="14"/>
                          <w:szCs w:val="14"/>
                          <w:lang w:val="sv-SE"/>
                        </w:rPr>
                        <w:t xml:space="preserve">Tanrı’nın Geçerli </w:t>
                      </w:r>
                    </w:p>
                    <w:p w14:paraId="1152AD26" w14:textId="77777777" w:rsidR="00610741" w:rsidRPr="00565FD4" w:rsidRDefault="00610741" w:rsidP="00197627">
                      <w:pPr>
                        <w:contextualSpacing/>
                        <w:rPr>
                          <w:rFonts w:ascii="Courier New" w:hAnsi="Courier New" w:cs="Courier New"/>
                          <w:sz w:val="14"/>
                          <w:szCs w:val="14"/>
                          <w:lang w:val="sv-SE"/>
                        </w:rPr>
                      </w:pPr>
                      <w:r>
                        <w:rPr>
                          <w:rFonts w:ascii="Courier New" w:hAnsi="Courier New" w:cs="Courier New"/>
                          <w:spacing w:val="-4"/>
                          <w:sz w:val="14"/>
                          <w:szCs w:val="14"/>
                          <w:lang w:val="sv-SE"/>
                        </w:rPr>
                        <w:t xml:space="preserve">        </w:t>
                      </w:r>
                      <w:r w:rsidRPr="008C72FD">
                        <w:rPr>
                          <w:rFonts w:ascii="Courier New" w:hAnsi="Courier New" w:cs="Courier New"/>
                          <w:spacing w:val="-4"/>
                          <w:sz w:val="14"/>
                          <w:szCs w:val="14"/>
                          <w:lang w:val="sv-SE"/>
                        </w:rPr>
                        <w:t>Kelâmı Olarak Kabul Ediyordu</w:t>
                      </w:r>
                    </w:p>
                    <w:p w14:paraId="2BC95330" w14:textId="77777777" w:rsidR="00610741" w:rsidRPr="008C72FD" w:rsidRDefault="00610741" w:rsidP="00197627">
                      <w:pPr>
                        <w:contextualSpacing/>
                        <w:rPr>
                          <w:rFonts w:ascii="Courier New" w:hAnsi="Courier New" w:cs="Courier New"/>
                          <w:b/>
                          <w:sz w:val="14"/>
                          <w:szCs w:val="14"/>
                          <w:lang w:val="sv-SE"/>
                        </w:rPr>
                      </w:pPr>
                    </w:p>
                    <w:p w14:paraId="65891DBF" w14:textId="77777777" w:rsidR="00610741" w:rsidRPr="008C72FD" w:rsidRDefault="00610741" w:rsidP="00197627">
                      <w:pPr>
                        <w:contextualSpacing/>
                        <w:rPr>
                          <w:rFonts w:ascii="Courier New" w:hAnsi="Courier New" w:cs="Courier New"/>
                          <w:sz w:val="14"/>
                          <w:szCs w:val="14"/>
                          <w:lang w:val="de-DE"/>
                        </w:rPr>
                      </w:pPr>
                      <w:r w:rsidRPr="008C72FD">
                        <w:rPr>
                          <w:rFonts w:ascii="Courier New" w:hAnsi="Courier New" w:cs="Courier New"/>
                          <w:b/>
                          <w:sz w:val="14"/>
                          <w:szCs w:val="14"/>
                          <w:lang w:val="sv-SE"/>
                        </w:rPr>
                        <w:t xml:space="preserve">30-31.  </w:t>
                      </w:r>
                      <w:r w:rsidRPr="008C72FD">
                        <w:rPr>
                          <w:rFonts w:ascii="Courier New" w:hAnsi="Courier New" w:cs="Courier New"/>
                          <w:sz w:val="14"/>
                          <w:szCs w:val="14"/>
                          <w:lang w:val="de-DE"/>
                        </w:rPr>
                        <w:t xml:space="preserve">İslâmiyet’te “Nesh” -  “Nesih”  -  “Mensûh”    </w:t>
                      </w:r>
                    </w:p>
                    <w:p w14:paraId="584702E6"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8C72FD">
                        <w:rPr>
                          <w:rFonts w:ascii="Courier New" w:hAnsi="Courier New" w:cs="Courier New"/>
                          <w:sz w:val="14"/>
                          <w:szCs w:val="14"/>
                          <w:lang w:val="sv-SE"/>
                        </w:rPr>
                        <w:t>(İptal Etme) Meselesi</w:t>
                      </w:r>
                    </w:p>
                    <w:p w14:paraId="37471B94" w14:textId="77777777" w:rsidR="00610741" w:rsidRPr="008C72FD" w:rsidRDefault="00610741" w:rsidP="00197627">
                      <w:pPr>
                        <w:contextualSpacing/>
                        <w:rPr>
                          <w:rFonts w:ascii="Courier New" w:hAnsi="Courier New" w:cs="Courier New"/>
                          <w:b/>
                          <w:sz w:val="14"/>
                          <w:szCs w:val="14"/>
                          <w:lang w:val="sv-SE"/>
                        </w:rPr>
                      </w:pPr>
                    </w:p>
                    <w:p w14:paraId="3DF9D76E"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32-33.  </w:t>
                      </w:r>
                      <w:r w:rsidRPr="00565FD4">
                        <w:rPr>
                          <w:rFonts w:ascii="Courier New" w:hAnsi="Courier New" w:cs="Courier New"/>
                          <w:spacing w:val="-8"/>
                          <w:sz w:val="14"/>
                          <w:szCs w:val="14"/>
                          <w:lang w:val="sv-SE"/>
                        </w:rPr>
                        <w:t>Kitab-ı Mukaddes’e Göre Tanrı’nın Sözü Değiştirilemez</w:t>
                      </w:r>
                    </w:p>
                    <w:p w14:paraId="34CA688F" w14:textId="77777777" w:rsidR="00610741" w:rsidRPr="008C72FD" w:rsidRDefault="00610741" w:rsidP="00197627">
                      <w:pPr>
                        <w:contextualSpacing/>
                        <w:rPr>
                          <w:rFonts w:ascii="Courier New" w:hAnsi="Courier New" w:cs="Courier New"/>
                          <w:b/>
                          <w:sz w:val="14"/>
                          <w:szCs w:val="14"/>
                          <w:lang w:val="sv-SE"/>
                        </w:rPr>
                      </w:pPr>
                    </w:p>
                    <w:p w14:paraId="541A085F"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34-35.  </w:t>
                      </w:r>
                      <w:r w:rsidRPr="00565FD4">
                        <w:rPr>
                          <w:rFonts w:ascii="Courier New" w:hAnsi="Courier New" w:cs="Courier New"/>
                          <w:spacing w:val="-6"/>
                          <w:sz w:val="14"/>
                          <w:szCs w:val="14"/>
                          <w:lang w:val="sv-SE"/>
                        </w:rPr>
                        <w:t>Kur’an-ı Kerim’e Göre Tanrı’nın Sözü Değiştirilemez</w:t>
                      </w:r>
                    </w:p>
                    <w:p w14:paraId="05BFF6DD" w14:textId="77777777" w:rsidR="00610741" w:rsidRPr="00505FCF" w:rsidRDefault="00610741" w:rsidP="00197627">
                      <w:pPr>
                        <w:contextualSpacing/>
                        <w:rPr>
                          <w:rFonts w:ascii="Courier New" w:hAnsi="Courier New" w:cs="Courier New"/>
                          <w:b/>
                          <w:sz w:val="14"/>
                          <w:szCs w:val="14"/>
                          <w:lang w:val="sv-SE"/>
                        </w:rPr>
                      </w:pPr>
                    </w:p>
                    <w:p w14:paraId="306E214D" w14:textId="77777777" w:rsidR="00610741" w:rsidRPr="008C72FD" w:rsidRDefault="00610741" w:rsidP="00197627">
                      <w:pPr>
                        <w:contextualSpacing/>
                        <w:rPr>
                          <w:rFonts w:ascii="Courier New" w:hAnsi="Courier New" w:cs="Courier New"/>
                          <w:spacing w:val="-4"/>
                          <w:sz w:val="14"/>
                          <w:szCs w:val="14"/>
                          <w:lang w:val="sv-SE"/>
                        </w:rPr>
                      </w:pPr>
                      <w:r w:rsidRPr="008C72FD">
                        <w:rPr>
                          <w:rFonts w:ascii="Courier New" w:hAnsi="Courier New" w:cs="Courier New"/>
                          <w:b/>
                          <w:sz w:val="14"/>
                          <w:szCs w:val="14"/>
                          <w:lang w:val="sv-SE"/>
                        </w:rPr>
                        <w:t xml:space="preserve">36-37. </w:t>
                      </w:r>
                      <w:r>
                        <w:rPr>
                          <w:rFonts w:ascii="Courier New" w:hAnsi="Courier New" w:cs="Courier New"/>
                          <w:b/>
                          <w:sz w:val="14"/>
                          <w:szCs w:val="14"/>
                          <w:lang w:val="sv-SE"/>
                        </w:rPr>
                        <w:t xml:space="preserve"> </w:t>
                      </w:r>
                      <w:r w:rsidRPr="008C72FD">
                        <w:rPr>
                          <w:rFonts w:ascii="Courier New" w:hAnsi="Courier New" w:cs="Courier New"/>
                          <w:spacing w:val="-4"/>
                          <w:sz w:val="14"/>
                          <w:szCs w:val="14"/>
                          <w:lang w:val="sv-SE"/>
                        </w:rPr>
                        <w:t>Kur’ân’ı Kerim’e Göre, Gerçek Mü’minler, Allah’ın</w:t>
                      </w:r>
                    </w:p>
                    <w:p w14:paraId="0C00567A" w14:textId="77777777" w:rsidR="00610741" w:rsidRDefault="00610741" w:rsidP="00197627">
                      <w:pPr>
                        <w:contextualSpacing/>
                        <w:rPr>
                          <w:rFonts w:ascii="Courier New" w:hAnsi="Courier New" w:cs="Courier New"/>
                          <w:spacing w:val="-8"/>
                          <w:sz w:val="14"/>
                          <w:szCs w:val="14"/>
                          <w:lang w:val="sv-SE"/>
                        </w:rPr>
                      </w:pPr>
                      <w:r w:rsidRPr="008C72FD">
                        <w:rPr>
                          <w:rFonts w:ascii="Courier New" w:hAnsi="Courier New" w:cs="Courier New"/>
                          <w:sz w:val="14"/>
                          <w:szCs w:val="14"/>
                          <w:lang w:val="sv-SE"/>
                        </w:rPr>
                        <w:t xml:space="preserve">        </w:t>
                      </w:r>
                      <w:r w:rsidRPr="008C72FD">
                        <w:rPr>
                          <w:rFonts w:ascii="Courier New" w:hAnsi="Courier New" w:cs="Courier New"/>
                          <w:spacing w:val="-8"/>
                          <w:sz w:val="14"/>
                          <w:szCs w:val="14"/>
                          <w:lang w:val="sv-SE"/>
                        </w:rPr>
                        <w:t>Kutsal Kitapları Arasında Hiçbir Ayrım Yapamazlar</w:t>
                      </w:r>
                    </w:p>
                    <w:p w14:paraId="04022F16" w14:textId="77777777" w:rsidR="00610741" w:rsidRDefault="00610741" w:rsidP="00197627">
                      <w:pPr>
                        <w:contextualSpacing/>
                        <w:rPr>
                          <w:rFonts w:ascii="Courier New" w:hAnsi="Courier New" w:cs="Courier New"/>
                          <w:spacing w:val="-8"/>
                          <w:sz w:val="14"/>
                          <w:szCs w:val="14"/>
                          <w:lang w:val="sv-SE"/>
                        </w:rPr>
                      </w:pPr>
                    </w:p>
                    <w:p w14:paraId="62D50B46" w14:textId="77777777" w:rsidR="00610741" w:rsidRDefault="00610741" w:rsidP="00197627">
                      <w:pPr>
                        <w:contextualSpacing/>
                        <w:rPr>
                          <w:rFonts w:ascii="Courier New" w:hAnsi="Courier New" w:cs="Courier New"/>
                          <w:spacing w:val="-8"/>
                          <w:sz w:val="14"/>
                          <w:szCs w:val="14"/>
                          <w:lang w:val="sv-SE"/>
                        </w:rPr>
                      </w:pPr>
                    </w:p>
                    <w:p w14:paraId="221E63AF" w14:textId="77777777" w:rsidR="00610741" w:rsidRDefault="00610741" w:rsidP="00197627">
                      <w:pPr>
                        <w:contextualSpacing/>
                        <w:rPr>
                          <w:rFonts w:ascii="Courier New" w:hAnsi="Courier New" w:cs="Courier New"/>
                          <w:spacing w:val="-8"/>
                          <w:sz w:val="14"/>
                          <w:szCs w:val="14"/>
                          <w:lang w:val="sv-SE"/>
                        </w:rPr>
                      </w:pPr>
                    </w:p>
                    <w:p w14:paraId="2C11E93C" w14:textId="77777777" w:rsidR="00610741" w:rsidRDefault="00610741" w:rsidP="00505FCF">
                      <w:pPr>
                        <w:contextualSpacing/>
                        <w:rPr>
                          <w:rFonts w:ascii="Courier New" w:hAnsi="Courier New" w:cs="Courier New"/>
                          <w:spacing w:val="-8"/>
                          <w:sz w:val="14"/>
                          <w:szCs w:val="14"/>
                          <w:lang w:val="sv-SE"/>
                        </w:rPr>
                      </w:pPr>
                    </w:p>
                  </w:txbxContent>
                </v:textbox>
                <w10:wrap type="tight"/>
              </v:shape>
            </w:pict>
          </mc:Fallback>
        </mc:AlternateContent>
      </w:r>
      <w:r>
        <w:t>f</w:t>
      </w:r>
      <w:r w:rsidR="00853558">
        <w:t xml:space="preserve"> </w:t>
      </w:r>
    </w:p>
    <w:p w14:paraId="5BE97600" w14:textId="77777777" w:rsidR="00143873" w:rsidRDefault="00143873" w:rsidP="00143873">
      <w:r>
        <w:rPr>
          <w:noProof/>
        </w:rPr>
        <w:lastRenderedPageBreak/>
        <mc:AlternateContent>
          <mc:Choice Requires="wps">
            <w:drawing>
              <wp:anchor distT="0" distB="0" distL="114300" distR="114300" simplePos="0" relativeHeight="251665408" behindDoc="0" locked="0" layoutInCell="1" allowOverlap="1" wp14:anchorId="155E96D7" wp14:editId="17266B78">
                <wp:simplePos x="0" y="0"/>
                <wp:positionH relativeFrom="column">
                  <wp:posOffset>-685165</wp:posOffset>
                </wp:positionH>
                <wp:positionV relativeFrom="paragraph">
                  <wp:posOffset>-915670</wp:posOffset>
                </wp:positionV>
                <wp:extent cx="3195320" cy="5024120"/>
                <wp:effectExtent l="0" t="0" r="17780" b="17780"/>
                <wp:wrapTight wrapText="bothSides">
                  <wp:wrapPolygon edited="0">
                    <wp:start x="0" y="0"/>
                    <wp:lineTo x="0" y="21622"/>
                    <wp:lineTo x="21634" y="21622"/>
                    <wp:lineTo x="21634" y="0"/>
                    <wp:lineTo x="0" y="0"/>
                  </wp:wrapPolygon>
                </wp:wrapTight>
                <wp:docPr id="206"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87F26F" w14:textId="77777777" w:rsidR="00610741" w:rsidRPr="008C72FD" w:rsidRDefault="00610741" w:rsidP="00197627">
                            <w:pPr>
                              <w:contextualSpacing/>
                              <w:jc w:val="center"/>
                              <w:rPr>
                                <w:rFonts w:ascii="Courier New" w:hAnsi="Courier New" w:cs="Courier New"/>
                                <w:b/>
                                <w:sz w:val="20"/>
                                <w:szCs w:val="20"/>
                                <w:lang w:val="sv-SE"/>
                              </w:rPr>
                            </w:pPr>
                            <w:r w:rsidRPr="008C72FD">
                              <w:rPr>
                                <w:rFonts w:ascii="Courier New" w:hAnsi="Courier New" w:cs="Courier New"/>
                                <w:b/>
                                <w:sz w:val="20"/>
                                <w:szCs w:val="20"/>
                                <w:lang w:val="sv-SE"/>
                              </w:rPr>
                              <w:t>7.</w:t>
                            </w:r>
                          </w:p>
                          <w:p w14:paraId="516C5E12" w14:textId="77777777" w:rsidR="00610741" w:rsidRPr="008C72FD" w:rsidRDefault="00610741" w:rsidP="00197627">
                            <w:pPr>
                              <w:tabs>
                                <w:tab w:val="left" w:pos="3686"/>
                              </w:tabs>
                              <w:contextualSpacing/>
                              <w:jc w:val="center"/>
                              <w:rPr>
                                <w:rFonts w:ascii="Courier New" w:hAnsi="Courier New" w:cs="Courier New"/>
                                <w:b/>
                                <w:sz w:val="20"/>
                                <w:szCs w:val="20"/>
                                <w:lang w:val="sv-SE"/>
                              </w:rPr>
                            </w:pPr>
                            <w:r w:rsidRPr="008C72FD">
                              <w:rPr>
                                <w:rFonts w:ascii="Courier New" w:hAnsi="Courier New" w:cs="Courier New"/>
                                <w:b/>
                                <w:sz w:val="20"/>
                                <w:szCs w:val="20"/>
                                <w:lang w:val="sv-SE"/>
                              </w:rPr>
                              <w:t>İçindekiler</w:t>
                            </w:r>
                          </w:p>
                          <w:p w14:paraId="4561B8E6" w14:textId="77777777" w:rsidR="00610741" w:rsidRDefault="00610741" w:rsidP="00197627">
                            <w:pPr>
                              <w:contextualSpacing/>
                              <w:rPr>
                                <w:rFonts w:ascii="Courier New" w:hAnsi="Courier New" w:cs="Courier New"/>
                                <w:b/>
                                <w:bCs/>
                                <w:spacing w:val="-8"/>
                                <w:sz w:val="14"/>
                                <w:szCs w:val="14"/>
                                <w:lang w:val="sv-SE"/>
                              </w:rPr>
                            </w:pPr>
                          </w:p>
                          <w:p w14:paraId="50FF19A8" w14:textId="77777777" w:rsidR="00610741" w:rsidRPr="008C72FD" w:rsidRDefault="00610741" w:rsidP="00197627">
                            <w:pPr>
                              <w:contextualSpacing/>
                              <w:rPr>
                                <w:rFonts w:ascii="Courier New" w:hAnsi="Courier New" w:cs="Courier New"/>
                                <w:bCs/>
                                <w:sz w:val="14"/>
                                <w:szCs w:val="14"/>
                                <w:lang w:val="sv-SE"/>
                              </w:rPr>
                            </w:pPr>
                            <w:r w:rsidRPr="008C72FD">
                              <w:rPr>
                                <w:rFonts w:ascii="Courier New" w:hAnsi="Courier New" w:cs="Courier New"/>
                                <w:b/>
                                <w:sz w:val="14"/>
                                <w:szCs w:val="14"/>
                                <w:lang w:val="sv-SE"/>
                              </w:rPr>
                              <w:t xml:space="preserve">38-39.  </w:t>
                            </w:r>
                            <w:r w:rsidRPr="008C72FD">
                              <w:rPr>
                                <w:rFonts w:ascii="Courier New" w:hAnsi="Courier New" w:cs="Courier New"/>
                                <w:bCs/>
                                <w:sz w:val="14"/>
                                <w:szCs w:val="14"/>
                                <w:lang w:val="sv-SE"/>
                              </w:rPr>
                              <w:t>Tahrif İddia Edenlerin Bilgisizlik, Cahillik, ve</w:t>
                            </w:r>
                          </w:p>
                          <w:p w14:paraId="65883485" w14:textId="77777777" w:rsidR="00610741" w:rsidRPr="008C72FD" w:rsidRDefault="00610741" w:rsidP="00197627">
                            <w:pPr>
                              <w:contextualSpacing/>
                              <w:rPr>
                                <w:rFonts w:ascii="Courier New" w:hAnsi="Courier New" w:cs="Courier New"/>
                                <w:spacing w:val="-8"/>
                                <w:sz w:val="14"/>
                                <w:szCs w:val="14"/>
                                <w:lang w:val="sv-SE"/>
                              </w:rPr>
                            </w:pPr>
                            <w:r w:rsidRPr="008C72FD">
                              <w:rPr>
                                <w:rFonts w:ascii="Courier New" w:hAnsi="Courier New" w:cs="Courier New"/>
                                <w:bCs/>
                                <w:sz w:val="14"/>
                                <w:szCs w:val="14"/>
                                <w:lang w:val="sv-SE"/>
                              </w:rPr>
                              <w:t xml:space="preserve">        Saçmalığı Zannın Laneti Getiriyor</w:t>
                            </w:r>
                          </w:p>
                          <w:p w14:paraId="3553C123" w14:textId="77777777" w:rsidR="00610741" w:rsidRPr="00505FCF" w:rsidRDefault="00610741" w:rsidP="00197627">
                            <w:pPr>
                              <w:contextualSpacing/>
                              <w:rPr>
                                <w:rFonts w:ascii="Courier New" w:hAnsi="Courier New" w:cs="Courier New"/>
                                <w:b/>
                                <w:bCs/>
                                <w:spacing w:val="-8"/>
                                <w:sz w:val="14"/>
                                <w:szCs w:val="14"/>
                                <w:lang w:val="sv-SE"/>
                              </w:rPr>
                            </w:pPr>
                          </w:p>
                          <w:p w14:paraId="692527FD" w14:textId="77777777" w:rsidR="00610741" w:rsidRPr="008C72FD" w:rsidRDefault="00610741" w:rsidP="00197627">
                            <w:pPr>
                              <w:contextualSpacing/>
                              <w:rPr>
                                <w:rFonts w:ascii="Courier New" w:hAnsi="Courier New" w:cs="Courier New"/>
                                <w:bCs/>
                                <w:sz w:val="14"/>
                                <w:szCs w:val="14"/>
                                <w:lang w:val="sv-SE"/>
                              </w:rPr>
                            </w:pPr>
                            <w:r w:rsidRPr="008C72FD">
                              <w:rPr>
                                <w:rFonts w:ascii="Courier New" w:hAnsi="Courier New" w:cs="Courier New"/>
                                <w:b/>
                                <w:bCs/>
                                <w:spacing w:val="-8"/>
                                <w:sz w:val="14"/>
                                <w:szCs w:val="14"/>
                                <w:lang w:val="sv-SE"/>
                              </w:rPr>
                              <w:t xml:space="preserve">40-41.  </w:t>
                            </w:r>
                            <w:r>
                              <w:rPr>
                                <w:rFonts w:ascii="Courier New" w:hAnsi="Courier New" w:cs="Courier New"/>
                                <w:b/>
                                <w:bCs/>
                                <w:spacing w:val="-8"/>
                                <w:sz w:val="14"/>
                                <w:szCs w:val="14"/>
                                <w:lang w:val="sv-SE"/>
                              </w:rPr>
                              <w:t xml:space="preserve"> </w:t>
                            </w:r>
                            <w:r w:rsidRPr="008C72FD">
                              <w:rPr>
                                <w:rFonts w:ascii="Courier New" w:hAnsi="Courier New" w:cs="Courier New"/>
                                <w:bCs/>
                                <w:sz w:val="14"/>
                                <w:szCs w:val="14"/>
                                <w:lang w:val="sv-SE"/>
                              </w:rPr>
                              <w:t xml:space="preserve">Kur’an-ı Kerim’e Göre, Kitab-ı Mukaddes’in </w:t>
                            </w:r>
                          </w:p>
                          <w:p w14:paraId="517C11AA" w14:textId="77777777" w:rsidR="00610741" w:rsidRPr="008C72FD" w:rsidRDefault="00610741" w:rsidP="00197627">
                            <w:pPr>
                              <w:contextualSpacing/>
                              <w:rPr>
                                <w:rFonts w:ascii="Courier New" w:hAnsi="Courier New" w:cs="Courier New"/>
                                <w:bCs/>
                                <w:sz w:val="14"/>
                                <w:szCs w:val="14"/>
                                <w:lang w:val="sv-SE"/>
                              </w:rPr>
                            </w:pPr>
                            <w:r w:rsidRPr="008C72FD">
                              <w:rPr>
                                <w:rFonts w:ascii="Courier New" w:hAnsi="Courier New" w:cs="Courier New"/>
                                <w:bCs/>
                                <w:sz w:val="14"/>
                                <w:szCs w:val="14"/>
                                <w:lang w:val="sv-SE"/>
                              </w:rPr>
                              <w:t xml:space="preserve">        Ayetlerini İnkâr Eden Kişi, Kâfir Olarak</w:t>
                            </w:r>
                          </w:p>
                          <w:p w14:paraId="1FBE9129" w14:textId="77777777" w:rsidR="00610741" w:rsidRDefault="00610741" w:rsidP="00197627">
                            <w:pPr>
                              <w:contextualSpacing/>
                              <w:rPr>
                                <w:rFonts w:ascii="Courier New" w:hAnsi="Courier New" w:cs="Courier New"/>
                                <w:bCs/>
                                <w:sz w:val="14"/>
                                <w:szCs w:val="14"/>
                                <w:lang w:val="sv-SE"/>
                              </w:rPr>
                            </w:pPr>
                            <w:r w:rsidRPr="008C72FD">
                              <w:rPr>
                                <w:rFonts w:ascii="Courier New" w:hAnsi="Courier New" w:cs="Courier New"/>
                                <w:bCs/>
                                <w:sz w:val="14"/>
                                <w:szCs w:val="14"/>
                                <w:lang w:val="sv-SE"/>
                              </w:rPr>
                              <w:t xml:space="preserve">        Cehennemde Sürekli Azap Çekecektir</w:t>
                            </w:r>
                          </w:p>
                          <w:p w14:paraId="6CD382AC" w14:textId="77777777" w:rsidR="00610741" w:rsidRDefault="00610741" w:rsidP="00197627">
                            <w:pPr>
                              <w:contextualSpacing/>
                              <w:rPr>
                                <w:rFonts w:ascii="Courier New" w:hAnsi="Courier New" w:cs="Courier New"/>
                                <w:b/>
                                <w:sz w:val="14"/>
                                <w:szCs w:val="14"/>
                                <w:lang w:val="sv-SE"/>
                              </w:rPr>
                            </w:pPr>
                          </w:p>
                          <w:p w14:paraId="0948E3D8"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42-43.  </w:t>
                            </w:r>
                            <w:r w:rsidRPr="008C72FD">
                              <w:rPr>
                                <w:rFonts w:ascii="Courier New" w:hAnsi="Courier New" w:cs="Courier New"/>
                                <w:sz w:val="14"/>
                                <w:szCs w:val="14"/>
                                <w:lang w:val="sv-SE"/>
                              </w:rPr>
                              <w:t xml:space="preserve">Kutsal Kitap İslâmiyet’ten “Önce” Tahrif  </w:t>
                            </w:r>
                          </w:p>
                          <w:p w14:paraId="4C59838D" w14:textId="77777777" w:rsidR="00610741" w:rsidRPr="008C72FD" w:rsidRDefault="00610741" w:rsidP="00197627">
                            <w:pPr>
                              <w:contextualSpacing/>
                              <w:rPr>
                                <w:rFonts w:ascii="Courier New" w:hAnsi="Courier New" w:cs="Courier New"/>
                                <w:spacing w:val="-8"/>
                                <w:sz w:val="14"/>
                                <w:szCs w:val="14"/>
                                <w:lang w:val="sv-SE"/>
                              </w:rPr>
                            </w:pPr>
                            <w:r w:rsidRPr="008C72FD">
                              <w:rPr>
                                <w:rFonts w:ascii="Courier New" w:hAnsi="Courier New" w:cs="Courier New"/>
                                <w:sz w:val="14"/>
                                <w:szCs w:val="14"/>
                                <w:lang w:val="sv-SE"/>
                              </w:rPr>
                              <w:t xml:space="preserve">        </w:t>
                            </w:r>
                            <w:r w:rsidRPr="008C72FD">
                              <w:rPr>
                                <w:rFonts w:ascii="Courier New" w:hAnsi="Courier New" w:cs="Courier New"/>
                                <w:spacing w:val="-8"/>
                                <w:sz w:val="14"/>
                                <w:szCs w:val="14"/>
                                <w:lang w:val="sv-SE"/>
                              </w:rPr>
                              <w:t xml:space="preserve">Olamazdı, Çünkü Hz.  Muhammed’in Zamanında, </w:t>
                            </w:r>
                          </w:p>
                          <w:p w14:paraId="211886E6"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Tevrât, Zebûr ve İncîl Sapasağlam Duruyordu</w:t>
                            </w:r>
                          </w:p>
                          <w:p w14:paraId="44FBF4C1" w14:textId="77777777" w:rsidR="00610741" w:rsidRPr="00505FCF" w:rsidRDefault="00610741" w:rsidP="00197627">
                            <w:pPr>
                              <w:contextualSpacing/>
                              <w:rPr>
                                <w:rFonts w:ascii="Courier New" w:hAnsi="Courier New" w:cs="Courier New"/>
                                <w:bCs/>
                                <w:sz w:val="14"/>
                                <w:szCs w:val="14"/>
                                <w:lang w:val="sv-SE"/>
                              </w:rPr>
                            </w:pPr>
                          </w:p>
                          <w:p w14:paraId="10E969BB"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44-45.  </w:t>
                            </w:r>
                            <w:r w:rsidRPr="008C72FD">
                              <w:rPr>
                                <w:rFonts w:ascii="Courier New" w:hAnsi="Courier New" w:cs="Courier New"/>
                                <w:sz w:val="14"/>
                                <w:szCs w:val="14"/>
                                <w:lang w:val="sv-SE"/>
                              </w:rPr>
                              <w:t>Kutsal Kitap İslâmiyet’ten “Sonra” Tahrif</w:t>
                            </w:r>
                          </w:p>
                          <w:p w14:paraId="6589E7B3"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Olamazdı, Çünkü İslamiyet’ten Önce ve Sonra</w:t>
                            </w:r>
                          </w:p>
                          <w:p w14:paraId="768AA3C7"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Kutsal Kitap’ların Metinlerinin Hepsi Aynıdır</w:t>
                            </w:r>
                          </w:p>
                          <w:p w14:paraId="3FB9FCC2" w14:textId="77777777" w:rsidR="00610741" w:rsidRPr="008C72FD" w:rsidRDefault="00610741" w:rsidP="00197627">
                            <w:pPr>
                              <w:contextualSpacing/>
                              <w:rPr>
                                <w:rFonts w:ascii="Courier New" w:hAnsi="Courier New" w:cs="Courier New"/>
                                <w:b/>
                                <w:sz w:val="14"/>
                                <w:szCs w:val="14"/>
                                <w:lang w:val="sv-SE"/>
                              </w:rPr>
                            </w:pPr>
                          </w:p>
                          <w:p w14:paraId="5D2274DE"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46-47.  </w:t>
                            </w:r>
                            <w:r w:rsidRPr="008C72FD">
                              <w:rPr>
                                <w:rFonts w:ascii="Courier New" w:hAnsi="Courier New" w:cs="Courier New"/>
                                <w:sz w:val="14"/>
                                <w:szCs w:val="14"/>
                                <w:lang w:val="sv-SE"/>
                              </w:rPr>
                              <w:t>Kur’an-ı Kerim’de, Gerçek Hıristiyan ve</w:t>
                            </w:r>
                          </w:p>
                          <w:p w14:paraId="0DEA530D" w14:textId="77777777" w:rsidR="00610741" w:rsidRPr="008C72FD" w:rsidRDefault="00610741" w:rsidP="00197627">
                            <w:pPr>
                              <w:contextualSpacing/>
                              <w:rPr>
                                <w:rFonts w:ascii="Courier New" w:hAnsi="Courier New" w:cs="Courier New"/>
                                <w:spacing w:val="-6"/>
                                <w:sz w:val="14"/>
                                <w:szCs w:val="14"/>
                                <w:lang w:val="sv-SE"/>
                              </w:rPr>
                            </w:pPr>
                            <w:r w:rsidRPr="008C72FD">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8C72FD">
                              <w:rPr>
                                <w:rFonts w:ascii="Courier New" w:hAnsi="Courier New" w:cs="Courier New"/>
                                <w:spacing w:val="-6"/>
                                <w:sz w:val="14"/>
                                <w:szCs w:val="14"/>
                                <w:lang w:val="sv-SE"/>
                              </w:rPr>
                              <w:t>Yahudileri “Tasdik” Eden Ayetler, O Dönemdeki</w:t>
                            </w:r>
                          </w:p>
                          <w:p w14:paraId="7180CA80" w14:textId="77777777" w:rsidR="00610741" w:rsidRPr="008C72FD" w:rsidRDefault="00610741" w:rsidP="00197627">
                            <w:pPr>
                              <w:contextualSpacing/>
                              <w:rPr>
                                <w:rFonts w:ascii="Courier New" w:hAnsi="Courier New" w:cs="Courier New"/>
                                <w:spacing w:val="-6"/>
                                <w:sz w:val="14"/>
                                <w:szCs w:val="14"/>
                                <w:lang w:val="sv-SE"/>
                              </w:rPr>
                            </w:pPr>
                            <w:r w:rsidRPr="008C72FD">
                              <w:rPr>
                                <w:rFonts w:ascii="Courier New" w:hAnsi="Courier New" w:cs="Courier New"/>
                                <w:sz w:val="14"/>
                                <w:szCs w:val="14"/>
                                <w:lang w:val="sv-SE"/>
                              </w:rPr>
                              <w:t xml:space="preserve">        </w:t>
                            </w:r>
                            <w:r w:rsidRPr="008C72FD">
                              <w:rPr>
                                <w:rFonts w:ascii="Courier New" w:hAnsi="Courier New" w:cs="Courier New"/>
                                <w:spacing w:val="-6"/>
                                <w:sz w:val="14"/>
                                <w:szCs w:val="14"/>
                                <w:lang w:val="sv-SE"/>
                              </w:rPr>
                              <w:t>Kutsal Kitap’ın Geçerli Olduğunu Göstermektedir</w:t>
                            </w:r>
                          </w:p>
                          <w:p w14:paraId="74E573DA" w14:textId="77777777" w:rsidR="00610741" w:rsidRPr="008C72FD" w:rsidRDefault="00610741" w:rsidP="00197627">
                            <w:pPr>
                              <w:contextualSpacing/>
                              <w:rPr>
                                <w:rFonts w:ascii="Courier New" w:hAnsi="Courier New" w:cs="Courier New"/>
                                <w:b/>
                                <w:sz w:val="14"/>
                                <w:szCs w:val="14"/>
                                <w:lang w:val="sv-SE"/>
                              </w:rPr>
                            </w:pPr>
                          </w:p>
                          <w:p w14:paraId="219A6D01"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48-49.  </w:t>
                            </w:r>
                            <w:r w:rsidRPr="008C72FD">
                              <w:rPr>
                                <w:rFonts w:ascii="Courier New" w:hAnsi="Courier New" w:cs="Courier New"/>
                                <w:sz w:val="14"/>
                                <w:szCs w:val="14"/>
                                <w:lang w:val="sv-SE"/>
                              </w:rPr>
                              <w:t>Kur’an-ı Kerim’de, Hıristiyan ve Yahudileri</w:t>
                            </w:r>
                          </w:p>
                          <w:p w14:paraId="3C548E1D" w14:textId="77777777" w:rsidR="00610741" w:rsidRPr="008C72FD" w:rsidRDefault="00610741" w:rsidP="00197627">
                            <w:pPr>
                              <w:contextualSpacing/>
                              <w:rPr>
                                <w:rFonts w:ascii="Courier New" w:hAnsi="Courier New" w:cs="Courier New"/>
                                <w:spacing w:val="-8"/>
                                <w:sz w:val="14"/>
                                <w:szCs w:val="14"/>
                                <w:lang w:val="sv-SE"/>
                              </w:rPr>
                            </w:pPr>
                            <w:r w:rsidRPr="008C72FD">
                              <w:rPr>
                                <w:rFonts w:ascii="Courier New" w:hAnsi="Courier New" w:cs="Courier New"/>
                                <w:sz w:val="14"/>
                                <w:szCs w:val="14"/>
                                <w:lang w:val="sv-SE"/>
                              </w:rPr>
                              <w:t xml:space="preserve">        </w:t>
                            </w:r>
                            <w:r w:rsidRPr="008C72FD">
                              <w:rPr>
                                <w:rFonts w:ascii="Courier New" w:hAnsi="Courier New" w:cs="Courier New"/>
                                <w:spacing w:val="-8"/>
                                <w:sz w:val="14"/>
                                <w:szCs w:val="14"/>
                                <w:lang w:val="sv-SE"/>
                              </w:rPr>
                              <w:t>“Eleştiren” Ayetler, O Dönemlerde Kutsal Kitap’ın</w:t>
                            </w:r>
                          </w:p>
                          <w:p w14:paraId="12DCC4B5" w14:textId="77777777" w:rsidR="00610741" w:rsidRPr="008C72FD" w:rsidRDefault="00610741" w:rsidP="00197627">
                            <w:pPr>
                              <w:contextualSpacing/>
                              <w:rPr>
                                <w:rFonts w:ascii="Courier New" w:hAnsi="Courier New" w:cs="Courier New"/>
                                <w:spacing w:val="-8"/>
                                <w:sz w:val="14"/>
                                <w:szCs w:val="14"/>
                                <w:lang w:val="sv-SE"/>
                              </w:rPr>
                            </w:pPr>
                            <w:r w:rsidRPr="008C72FD">
                              <w:rPr>
                                <w:rFonts w:ascii="Courier New" w:hAnsi="Courier New" w:cs="Courier New"/>
                                <w:spacing w:val="-8"/>
                                <w:sz w:val="14"/>
                                <w:szCs w:val="14"/>
                                <w:lang w:val="sv-SE"/>
                              </w:rPr>
                              <w:t xml:space="preserve">         Metinlerinin Tahrif Edildiğini Göstermemektedir</w:t>
                            </w:r>
                          </w:p>
                          <w:p w14:paraId="3A7302E2" w14:textId="77777777" w:rsidR="00610741" w:rsidRPr="008C72FD" w:rsidRDefault="00610741" w:rsidP="00197627">
                            <w:pPr>
                              <w:contextualSpacing/>
                              <w:rPr>
                                <w:rFonts w:ascii="Courier New" w:hAnsi="Courier New" w:cs="Courier New"/>
                                <w:b/>
                                <w:sz w:val="14"/>
                                <w:szCs w:val="14"/>
                                <w:lang w:val="sv-SE"/>
                              </w:rPr>
                            </w:pPr>
                          </w:p>
                          <w:p w14:paraId="69427B9B"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50-51.  </w:t>
                            </w:r>
                            <w:r w:rsidRPr="008C72FD">
                              <w:rPr>
                                <w:rFonts w:ascii="Courier New" w:hAnsi="Courier New" w:cs="Courier New"/>
                                <w:spacing w:val="-4"/>
                                <w:sz w:val="14"/>
                                <w:szCs w:val="14"/>
                                <w:lang w:val="sv-SE"/>
                              </w:rPr>
                              <w:t>Kutsal Kitaplarla İlgili Tanrı’nın “Niyeti” Nedir?</w:t>
                            </w:r>
                            <w:r w:rsidRPr="008C72FD">
                              <w:rPr>
                                <w:rFonts w:ascii="Courier New" w:hAnsi="Courier New" w:cs="Courier New"/>
                                <w:sz w:val="14"/>
                                <w:szCs w:val="14"/>
                                <w:lang w:val="sv-SE"/>
                              </w:rPr>
                              <w:t xml:space="preserve">   </w:t>
                            </w:r>
                          </w:p>
                          <w:p w14:paraId="368CCB8A"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Tanrı, Kendi Kutsal Kitaplarını Tahriften </w:t>
                            </w:r>
                          </w:p>
                          <w:p w14:paraId="52694BFE"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8C72FD">
                              <w:rPr>
                                <w:rFonts w:ascii="Courier New" w:hAnsi="Courier New" w:cs="Courier New"/>
                                <w:sz w:val="14"/>
                                <w:szCs w:val="14"/>
                                <w:lang w:val="sv-SE"/>
                              </w:rPr>
                              <w:t>(bozulmaktan)</w:t>
                            </w:r>
                            <w:r>
                              <w:rPr>
                                <w:rFonts w:ascii="Courier New" w:hAnsi="Courier New" w:cs="Courier New"/>
                                <w:sz w:val="14"/>
                                <w:szCs w:val="14"/>
                                <w:lang w:val="sv-SE"/>
                              </w:rPr>
                              <w:t xml:space="preserve"> </w:t>
                            </w:r>
                            <w:r w:rsidRPr="008C72FD">
                              <w:rPr>
                                <w:rFonts w:ascii="Courier New" w:hAnsi="Courier New" w:cs="Courier New"/>
                                <w:sz w:val="14"/>
                                <w:szCs w:val="14"/>
                                <w:lang w:val="sv-SE"/>
                              </w:rPr>
                              <w:t xml:space="preserve">Korumak İstiyor mu?  </w:t>
                            </w:r>
                          </w:p>
                          <w:p w14:paraId="2C952777" w14:textId="77777777" w:rsidR="00610741" w:rsidRPr="008C72FD" w:rsidRDefault="00610741" w:rsidP="00197627">
                            <w:pPr>
                              <w:contextualSpacing/>
                              <w:rPr>
                                <w:rFonts w:ascii="Courier New" w:hAnsi="Courier New" w:cs="Courier New"/>
                                <w:sz w:val="14"/>
                                <w:szCs w:val="14"/>
                                <w:lang w:val="sv-SE"/>
                              </w:rPr>
                            </w:pPr>
                          </w:p>
                          <w:p w14:paraId="7117D20D"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52-53.  </w:t>
                            </w:r>
                            <w:r w:rsidRPr="008C72FD">
                              <w:rPr>
                                <w:rFonts w:ascii="Courier New" w:hAnsi="Courier New" w:cs="Courier New"/>
                                <w:spacing w:val="-8"/>
                                <w:sz w:val="14"/>
                                <w:szCs w:val="14"/>
                                <w:lang w:val="sv-SE"/>
                              </w:rPr>
                              <w:t>Kutsal Kitaplarla ilgili Tanrı’nın “Kudreti” Nedir?</w:t>
                            </w:r>
                            <w:r w:rsidRPr="008C72FD">
                              <w:rPr>
                                <w:rFonts w:ascii="Courier New" w:hAnsi="Courier New" w:cs="Courier New"/>
                                <w:sz w:val="14"/>
                                <w:szCs w:val="14"/>
                                <w:lang w:val="sv-SE"/>
                              </w:rPr>
                              <w:t xml:space="preserve">   </w:t>
                            </w:r>
                          </w:p>
                          <w:p w14:paraId="39E2240D"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Tanrı, Kendi Kutsal Kitaplarını Tahriften</w:t>
                            </w:r>
                          </w:p>
                          <w:p w14:paraId="338DCCC8"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8C72FD">
                              <w:rPr>
                                <w:rFonts w:ascii="Courier New" w:hAnsi="Courier New" w:cs="Courier New"/>
                                <w:sz w:val="14"/>
                                <w:szCs w:val="14"/>
                                <w:lang w:val="sv-SE"/>
                              </w:rPr>
                              <w:t xml:space="preserve">(bozulmaktan) Koruyacak Güçte midir?  </w:t>
                            </w:r>
                          </w:p>
                          <w:p w14:paraId="61F5E820" w14:textId="77777777" w:rsidR="00610741" w:rsidRPr="008C72FD" w:rsidRDefault="00610741" w:rsidP="00197627">
                            <w:pPr>
                              <w:contextualSpacing/>
                              <w:rPr>
                                <w:rFonts w:ascii="Courier New" w:hAnsi="Courier New" w:cs="Courier New"/>
                                <w:b/>
                                <w:sz w:val="14"/>
                                <w:szCs w:val="14"/>
                                <w:lang w:val="sv-SE"/>
                              </w:rPr>
                            </w:pPr>
                          </w:p>
                          <w:p w14:paraId="31D6FACD"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54-55.  </w:t>
                            </w:r>
                            <w:r w:rsidRPr="008C72FD">
                              <w:rPr>
                                <w:rFonts w:ascii="Courier New" w:hAnsi="Courier New" w:cs="Courier New"/>
                                <w:spacing w:val="-8"/>
                                <w:sz w:val="14"/>
                                <w:szCs w:val="14"/>
                                <w:lang w:val="sv-SE"/>
                              </w:rPr>
                              <w:t>Tanrı’nın Kutsal Kitap’larıyla ilgili Müslümanların</w:t>
                            </w:r>
                            <w:r w:rsidRPr="008C72FD">
                              <w:rPr>
                                <w:rFonts w:ascii="Courier New" w:hAnsi="Courier New" w:cs="Courier New"/>
                                <w:sz w:val="14"/>
                                <w:szCs w:val="14"/>
                                <w:lang w:val="sv-SE"/>
                              </w:rPr>
                              <w:t xml:space="preserve"> </w:t>
                            </w:r>
                          </w:p>
                          <w:p w14:paraId="1F6068E2"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Yaptığı Temel Mantık Hataları Nelerdir?</w:t>
                            </w:r>
                          </w:p>
                          <w:p w14:paraId="50A47AD8" w14:textId="77777777" w:rsidR="00610741" w:rsidRDefault="00610741" w:rsidP="00197627">
                            <w:pPr>
                              <w:contextualSpacing/>
                              <w:rPr>
                                <w:rFonts w:ascii="Courier New" w:hAnsi="Courier New" w:cs="Courier New"/>
                                <w:b/>
                                <w:sz w:val="14"/>
                                <w:szCs w:val="14"/>
                                <w:lang w:val="sv-SE"/>
                              </w:rPr>
                            </w:pPr>
                          </w:p>
                          <w:p w14:paraId="51099B04" w14:textId="77777777" w:rsidR="00610741" w:rsidRPr="008C72FD" w:rsidRDefault="00610741" w:rsidP="00197627">
                            <w:pPr>
                              <w:contextualSpacing/>
                              <w:rPr>
                                <w:rFonts w:ascii="Courier New" w:hAnsi="Courier New" w:cs="Courier New"/>
                                <w:bCs/>
                                <w:sz w:val="14"/>
                                <w:szCs w:val="14"/>
                                <w:lang w:val="sv-SE"/>
                              </w:rPr>
                            </w:pPr>
                            <w:r w:rsidRPr="008C72FD">
                              <w:rPr>
                                <w:rFonts w:ascii="Courier New" w:hAnsi="Courier New" w:cs="Courier New"/>
                                <w:b/>
                                <w:sz w:val="14"/>
                                <w:szCs w:val="14"/>
                                <w:lang w:val="sv-SE"/>
                              </w:rPr>
                              <w:t xml:space="preserve">56-57.  </w:t>
                            </w:r>
                            <w:r w:rsidRPr="008C72FD">
                              <w:rPr>
                                <w:rFonts w:ascii="Courier New" w:hAnsi="Courier New" w:cs="Courier New"/>
                                <w:bCs/>
                                <w:sz w:val="14"/>
                                <w:szCs w:val="14"/>
                                <w:lang w:val="sv-SE"/>
                              </w:rPr>
                              <w:t>Tahrif İddia Edenlerin Temel Tutarsızlığı</w:t>
                            </w:r>
                          </w:p>
                          <w:p w14:paraId="788CCD87" w14:textId="77777777" w:rsidR="00610741" w:rsidRPr="008C72FD" w:rsidRDefault="00610741" w:rsidP="00197627">
                            <w:pPr>
                              <w:contextualSpacing/>
                              <w:rPr>
                                <w:rFonts w:ascii="Courier New" w:hAnsi="Courier New" w:cs="Courier New"/>
                                <w:b/>
                                <w:sz w:val="14"/>
                                <w:szCs w:val="14"/>
                                <w:lang w:val="sv-SE"/>
                              </w:rPr>
                            </w:pPr>
                          </w:p>
                          <w:p w14:paraId="4CB5B585"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58-59</w:t>
                            </w:r>
                            <w:r w:rsidRPr="008C72FD">
                              <w:rPr>
                                <w:rFonts w:ascii="Courier New" w:hAnsi="Courier New" w:cs="Courier New"/>
                                <w:sz w:val="14"/>
                                <w:szCs w:val="14"/>
                                <w:lang w:val="sv-SE"/>
                              </w:rPr>
                              <w:t xml:space="preserve">.  Tanrı’nın Kutsal Kitap’larıyla ilgili Doğru bir  </w:t>
                            </w:r>
                          </w:p>
                          <w:p w14:paraId="7201845B"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Akıl Yürütme</w:t>
                            </w:r>
                          </w:p>
                          <w:p w14:paraId="3F3F9D7B" w14:textId="77777777" w:rsidR="00610741" w:rsidRPr="008C72FD" w:rsidRDefault="00610741" w:rsidP="00197627">
                            <w:pPr>
                              <w:contextualSpacing/>
                              <w:rPr>
                                <w:rFonts w:ascii="Courier New" w:hAnsi="Courier New" w:cs="Courier New"/>
                                <w:b/>
                                <w:sz w:val="14"/>
                                <w:szCs w:val="14"/>
                                <w:lang w:val="sv-SE"/>
                              </w:rPr>
                            </w:pPr>
                          </w:p>
                          <w:p w14:paraId="06894C6E" w14:textId="77777777" w:rsidR="00610741" w:rsidRPr="008C72FD" w:rsidRDefault="00610741" w:rsidP="00197627">
                            <w:pPr>
                              <w:contextualSpacing/>
                              <w:rPr>
                                <w:rFonts w:ascii="Courier New" w:hAnsi="Courier New" w:cs="Courier New"/>
                                <w:b/>
                                <w:sz w:val="14"/>
                                <w:szCs w:val="14"/>
                                <w:lang w:val="sv-SE"/>
                              </w:rPr>
                            </w:pPr>
                          </w:p>
                          <w:p w14:paraId="5C45DC25" w14:textId="77777777" w:rsidR="00610741" w:rsidRPr="008C72FD" w:rsidRDefault="00610741" w:rsidP="00197627">
                            <w:pPr>
                              <w:contextualSpacing/>
                              <w:rPr>
                                <w:rFonts w:ascii="Courier New" w:hAnsi="Courier New" w:cs="Courier New"/>
                                <w:sz w:val="14"/>
                                <w:szCs w:val="14"/>
                                <w:lang w:val="sv-SE"/>
                              </w:rPr>
                            </w:pPr>
                          </w:p>
                          <w:p w14:paraId="7F1B5C84" w14:textId="77777777" w:rsidR="00610741" w:rsidRPr="008C72FD" w:rsidRDefault="00610741" w:rsidP="00197627">
                            <w:pPr>
                              <w:contextualSpacing/>
                              <w:rPr>
                                <w:rFonts w:ascii="Courier New" w:hAnsi="Courier New" w:cs="Courier New"/>
                                <w:sz w:val="14"/>
                                <w:szCs w:val="14"/>
                                <w:lang w:val="sv-SE"/>
                              </w:rPr>
                            </w:pPr>
                          </w:p>
                          <w:p w14:paraId="57B9356E" w14:textId="77777777" w:rsidR="00610741" w:rsidRPr="008C72FD" w:rsidRDefault="00610741" w:rsidP="00197627">
                            <w:pPr>
                              <w:contextualSpacing/>
                              <w:rPr>
                                <w:rFonts w:ascii="Courier New" w:hAnsi="Courier New" w:cs="Courier New"/>
                                <w:sz w:val="14"/>
                                <w:szCs w:val="14"/>
                                <w:lang w:val="sv-SE"/>
                              </w:rPr>
                            </w:pPr>
                          </w:p>
                          <w:p w14:paraId="22436630" w14:textId="77777777" w:rsidR="00610741" w:rsidRPr="008C72FD" w:rsidRDefault="00610741" w:rsidP="00505FCF">
                            <w:pPr>
                              <w:contextualSpacing/>
                              <w:rPr>
                                <w:rFonts w:ascii="Courier New" w:hAnsi="Courier New" w:cs="Courier New"/>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E96D7" id="Text Box 314" o:spid="_x0000_s1032" type="#_x0000_t202" style="position:absolute;margin-left:-53.95pt;margin-top:-72.1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7v1Lw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">
                <v:textbox>
                  <w:txbxContent>
                    <w:p w14:paraId="4387F26F" w14:textId="77777777" w:rsidR="00610741" w:rsidRPr="008C72FD" w:rsidRDefault="00610741" w:rsidP="00197627">
                      <w:pPr>
                        <w:contextualSpacing/>
                        <w:jc w:val="center"/>
                        <w:rPr>
                          <w:rFonts w:ascii="Courier New" w:hAnsi="Courier New" w:cs="Courier New"/>
                          <w:b/>
                          <w:sz w:val="20"/>
                          <w:szCs w:val="20"/>
                          <w:lang w:val="sv-SE"/>
                        </w:rPr>
                      </w:pPr>
                      <w:r w:rsidRPr="008C72FD">
                        <w:rPr>
                          <w:rFonts w:ascii="Courier New" w:hAnsi="Courier New" w:cs="Courier New"/>
                          <w:b/>
                          <w:sz w:val="20"/>
                          <w:szCs w:val="20"/>
                          <w:lang w:val="sv-SE"/>
                        </w:rPr>
                        <w:t>7.</w:t>
                      </w:r>
                    </w:p>
                    <w:p w14:paraId="516C5E12" w14:textId="77777777" w:rsidR="00610741" w:rsidRPr="008C72FD" w:rsidRDefault="00610741" w:rsidP="00197627">
                      <w:pPr>
                        <w:tabs>
                          <w:tab w:val="left" w:pos="3686"/>
                        </w:tabs>
                        <w:contextualSpacing/>
                        <w:jc w:val="center"/>
                        <w:rPr>
                          <w:rFonts w:ascii="Courier New" w:hAnsi="Courier New" w:cs="Courier New"/>
                          <w:b/>
                          <w:sz w:val="20"/>
                          <w:szCs w:val="20"/>
                          <w:lang w:val="sv-SE"/>
                        </w:rPr>
                      </w:pPr>
                      <w:r w:rsidRPr="008C72FD">
                        <w:rPr>
                          <w:rFonts w:ascii="Courier New" w:hAnsi="Courier New" w:cs="Courier New"/>
                          <w:b/>
                          <w:sz w:val="20"/>
                          <w:szCs w:val="20"/>
                          <w:lang w:val="sv-SE"/>
                        </w:rPr>
                        <w:t>İçindekiler</w:t>
                      </w:r>
                    </w:p>
                    <w:p w14:paraId="4561B8E6" w14:textId="77777777" w:rsidR="00610741" w:rsidRDefault="00610741" w:rsidP="00197627">
                      <w:pPr>
                        <w:contextualSpacing/>
                        <w:rPr>
                          <w:rFonts w:ascii="Courier New" w:hAnsi="Courier New" w:cs="Courier New"/>
                          <w:b/>
                          <w:bCs/>
                          <w:spacing w:val="-8"/>
                          <w:sz w:val="14"/>
                          <w:szCs w:val="14"/>
                          <w:lang w:val="sv-SE"/>
                        </w:rPr>
                      </w:pPr>
                    </w:p>
                    <w:p w14:paraId="50FF19A8" w14:textId="77777777" w:rsidR="00610741" w:rsidRPr="008C72FD" w:rsidRDefault="00610741" w:rsidP="00197627">
                      <w:pPr>
                        <w:contextualSpacing/>
                        <w:rPr>
                          <w:rFonts w:ascii="Courier New" w:hAnsi="Courier New" w:cs="Courier New"/>
                          <w:bCs/>
                          <w:sz w:val="14"/>
                          <w:szCs w:val="14"/>
                          <w:lang w:val="sv-SE"/>
                        </w:rPr>
                      </w:pPr>
                      <w:r w:rsidRPr="008C72FD">
                        <w:rPr>
                          <w:rFonts w:ascii="Courier New" w:hAnsi="Courier New" w:cs="Courier New"/>
                          <w:b/>
                          <w:sz w:val="14"/>
                          <w:szCs w:val="14"/>
                          <w:lang w:val="sv-SE"/>
                        </w:rPr>
                        <w:t xml:space="preserve">38-39.  </w:t>
                      </w:r>
                      <w:r w:rsidRPr="008C72FD">
                        <w:rPr>
                          <w:rFonts w:ascii="Courier New" w:hAnsi="Courier New" w:cs="Courier New"/>
                          <w:bCs/>
                          <w:sz w:val="14"/>
                          <w:szCs w:val="14"/>
                          <w:lang w:val="sv-SE"/>
                        </w:rPr>
                        <w:t>Tahrif İddia Edenlerin Bilgisizlik, Cahillik, ve</w:t>
                      </w:r>
                    </w:p>
                    <w:p w14:paraId="65883485" w14:textId="77777777" w:rsidR="00610741" w:rsidRPr="008C72FD" w:rsidRDefault="00610741" w:rsidP="00197627">
                      <w:pPr>
                        <w:contextualSpacing/>
                        <w:rPr>
                          <w:rFonts w:ascii="Courier New" w:hAnsi="Courier New" w:cs="Courier New"/>
                          <w:spacing w:val="-8"/>
                          <w:sz w:val="14"/>
                          <w:szCs w:val="14"/>
                          <w:lang w:val="sv-SE"/>
                        </w:rPr>
                      </w:pPr>
                      <w:r w:rsidRPr="008C72FD">
                        <w:rPr>
                          <w:rFonts w:ascii="Courier New" w:hAnsi="Courier New" w:cs="Courier New"/>
                          <w:bCs/>
                          <w:sz w:val="14"/>
                          <w:szCs w:val="14"/>
                          <w:lang w:val="sv-SE"/>
                        </w:rPr>
                        <w:t xml:space="preserve">        Saçmalığı Zannın Laneti Getiriyor</w:t>
                      </w:r>
                    </w:p>
                    <w:p w14:paraId="3553C123" w14:textId="77777777" w:rsidR="00610741" w:rsidRPr="00505FCF" w:rsidRDefault="00610741" w:rsidP="00197627">
                      <w:pPr>
                        <w:contextualSpacing/>
                        <w:rPr>
                          <w:rFonts w:ascii="Courier New" w:hAnsi="Courier New" w:cs="Courier New"/>
                          <w:b/>
                          <w:bCs/>
                          <w:spacing w:val="-8"/>
                          <w:sz w:val="14"/>
                          <w:szCs w:val="14"/>
                          <w:lang w:val="sv-SE"/>
                        </w:rPr>
                      </w:pPr>
                    </w:p>
                    <w:p w14:paraId="692527FD" w14:textId="77777777" w:rsidR="00610741" w:rsidRPr="008C72FD" w:rsidRDefault="00610741" w:rsidP="00197627">
                      <w:pPr>
                        <w:contextualSpacing/>
                        <w:rPr>
                          <w:rFonts w:ascii="Courier New" w:hAnsi="Courier New" w:cs="Courier New"/>
                          <w:bCs/>
                          <w:sz w:val="14"/>
                          <w:szCs w:val="14"/>
                          <w:lang w:val="sv-SE"/>
                        </w:rPr>
                      </w:pPr>
                      <w:r w:rsidRPr="008C72FD">
                        <w:rPr>
                          <w:rFonts w:ascii="Courier New" w:hAnsi="Courier New" w:cs="Courier New"/>
                          <w:b/>
                          <w:bCs/>
                          <w:spacing w:val="-8"/>
                          <w:sz w:val="14"/>
                          <w:szCs w:val="14"/>
                          <w:lang w:val="sv-SE"/>
                        </w:rPr>
                        <w:t xml:space="preserve">40-41.  </w:t>
                      </w:r>
                      <w:r>
                        <w:rPr>
                          <w:rFonts w:ascii="Courier New" w:hAnsi="Courier New" w:cs="Courier New"/>
                          <w:b/>
                          <w:bCs/>
                          <w:spacing w:val="-8"/>
                          <w:sz w:val="14"/>
                          <w:szCs w:val="14"/>
                          <w:lang w:val="sv-SE"/>
                        </w:rPr>
                        <w:t xml:space="preserve"> </w:t>
                      </w:r>
                      <w:r w:rsidRPr="008C72FD">
                        <w:rPr>
                          <w:rFonts w:ascii="Courier New" w:hAnsi="Courier New" w:cs="Courier New"/>
                          <w:bCs/>
                          <w:sz w:val="14"/>
                          <w:szCs w:val="14"/>
                          <w:lang w:val="sv-SE"/>
                        </w:rPr>
                        <w:t xml:space="preserve">Kur’an-ı Kerim’e Göre, Kitab-ı Mukaddes’in </w:t>
                      </w:r>
                    </w:p>
                    <w:p w14:paraId="517C11AA" w14:textId="77777777" w:rsidR="00610741" w:rsidRPr="008C72FD" w:rsidRDefault="00610741" w:rsidP="00197627">
                      <w:pPr>
                        <w:contextualSpacing/>
                        <w:rPr>
                          <w:rFonts w:ascii="Courier New" w:hAnsi="Courier New" w:cs="Courier New"/>
                          <w:bCs/>
                          <w:sz w:val="14"/>
                          <w:szCs w:val="14"/>
                          <w:lang w:val="sv-SE"/>
                        </w:rPr>
                      </w:pPr>
                      <w:r w:rsidRPr="008C72FD">
                        <w:rPr>
                          <w:rFonts w:ascii="Courier New" w:hAnsi="Courier New" w:cs="Courier New"/>
                          <w:bCs/>
                          <w:sz w:val="14"/>
                          <w:szCs w:val="14"/>
                          <w:lang w:val="sv-SE"/>
                        </w:rPr>
                        <w:t xml:space="preserve">        Ayetlerini İnkâr Eden Kişi, Kâfir Olarak</w:t>
                      </w:r>
                    </w:p>
                    <w:p w14:paraId="1FBE9129" w14:textId="77777777" w:rsidR="00610741" w:rsidRDefault="00610741" w:rsidP="00197627">
                      <w:pPr>
                        <w:contextualSpacing/>
                        <w:rPr>
                          <w:rFonts w:ascii="Courier New" w:hAnsi="Courier New" w:cs="Courier New"/>
                          <w:bCs/>
                          <w:sz w:val="14"/>
                          <w:szCs w:val="14"/>
                          <w:lang w:val="sv-SE"/>
                        </w:rPr>
                      </w:pPr>
                      <w:r w:rsidRPr="008C72FD">
                        <w:rPr>
                          <w:rFonts w:ascii="Courier New" w:hAnsi="Courier New" w:cs="Courier New"/>
                          <w:bCs/>
                          <w:sz w:val="14"/>
                          <w:szCs w:val="14"/>
                          <w:lang w:val="sv-SE"/>
                        </w:rPr>
                        <w:t xml:space="preserve">        Cehennemde Sürekli Azap Çekecektir</w:t>
                      </w:r>
                    </w:p>
                    <w:p w14:paraId="6CD382AC" w14:textId="77777777" w:rsidR="00610741" w:rsidRDefault="00610741" w:rsidP="00197627">
                      <w:pPr>
                        <w:contextualSpacing/>
                        <w:rPr>
                          <w:rFonts w:ascii="Courier New" w:hAnsi="Courier New" w:cs="Courier New"/>
                          <w:b/>
                          <w:sz w:val="14"/>
                          <w:szCs w:val="14"/>
                          <w:lang w:val="sv-SE"/>
                        </w:rPr>
                      </w:pPr>
                    </w:p>
                    <w:p w14:paraId="0948E3D8"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42-43.  </w:t>
                      </w:r>
                      <w:r w:rsidRPr="008C72FD">
                        <w:rPr>
                          <w:rFonts w:ascii="Courier New" w:hAnsi="Courier New" w:cs="Courier New"/>
                          <w:sz w:val="14"/>
                          <w:szCs w:val="14"/>
                          <w:lang w:val="sv-SE"/>
                        </w:rPr>
                        <w:t xml:space="preserve">Kutsal Kitap İslâmiyet’ten “Önce” Tahrif  </w:t>
                      </w:r>
                    </w:p>
                    <w:p w14:paraId="4C59838D" w14:textId="77777777" w:rsidR="00610741" w:rsidRPr="008C72FD" w:rsidRDefault="00610741" w:rsidP="00197627">
                      <w:pPr>
                        <w:contextualSpacing/>
                        <w:rPr>
                          <w:rFonts w:ascii="Courier New" w:hAnsi="Courier New" w:cs="Courier New"/>
                          <w:spacing w:val="-8"/>
                          <w:sz w:val="14"/>
                          <w:szCs w:val="14"/>
                          <w:lang w:val="sv-SE"/>
                        </w:rPr>
                      </w:pPr>
                      <w:r w:rsidRPr="008C72FD">
                        <w:rPr>
                          <w:rFonts w:ascii="Courier New" w:hAnsi="Courier New" w:cs="Courier New"/>
                          <w:sz w:val="14"/>
                          <w:szCs w:val="14"/>
                          <w:lang w:val="sv-SE"/>
                        </w:rPr>
                        <w:t xml:space="preserve">        </w:t>
                      </w:r>
                      <w:r w:rsidRPr="008C72FD">
                        <w:rPr>
                          <w:rFonts w:ascii="Courier New" w:hAnsi="Courier New" w:cs="Courier New"/>
                          <w:spacing w:val="-8"/>
                          <w:sz w:val="14"/>
                          <w:szCs w:val="14"/>
                          <w:lang w:val="sv-SE"/>
                        </w:rPr>
                        <w:t xml:space="preserve">Olamazdı, Çünkü Hz.  Muhammed’in Zamanında, </w:t>
                      </w:r>
                    </w:p>
                    <w:p w14:paraId="211886E6"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Tevrât, Zebûr ve İncîl Sapasağlam Duruyordu</w:t>
                      </w:r>
                    </w:p>
                    <w:p w14:paraId="44FBF4C1" w14:textId="77777777" w:rsidR="00610741" w:rsidRPr="00505FCF" w:rsidRDefault="00610741" w:rsidP="00197627">
                      <w:pPr>
                        <w:contextualSpacing/>
                        <w:rPr>
                          <w:rFonts w:ascii="Courier New" w:hAnsi="Courier New" w:cs="Courier New"/>
                          <w:bCs/>
                          <w:sz w:val="14"/>
                          <w:szCs w:val="14"/>
                          <w:lang w:val="sv-SE"/>
                        </w:rPr>
                      </w:pPr>
                    </w:p>
                    <w:p w14:paraId="10E969BB"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44-45.  </w:t>
                      </w:r>
                      <w:r w:rsidRPr="008C72FD">
                        <w:rPr>
                          <w:rFonts w:ascii="Courier New" w:hAnsi="Courier New" w:cs="Courier New"/>
                          <w:sz w:val="14"/>
                          <w:szCs w:val="14"/>
                          <w:lang w:val="sv-SE"/>
                        </w:rPr>
                        <w:t>Kutsal Kitap İslâmiyet’ten “Sonra” Tahrif</w:t>
                      </w:r>
                    </w:p>
                    <w:p w14:paraId="6589E7B3"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Olamazdı, Çünkü İslamiyet’ten Önce ve Sonra</w:t>
                      </w:r>
                    </w:p>
                    <w:p w14:paraId="768AA3C7"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Kutsal Kitap’ların Metinlerinin Hepsi Aynıdır</w:t>
                      </w:r>
                    </w:p>
                    <w:p w14:paraId="3FB9FCC2" w14:textId="77777777" w:rsidR="00610741" w:rsidRPr="008C72FD" w:rsidRDefault="00610741" w:rsidP="00197627">
                      <w:pPr>
                        <w:contextualSpacing/>
                        <w:rPr>
                          <w:rFonts w:ascii="Courier New" w:hAnsi="Courier New" w:cs="Courier New"/>
                          <w:b/>
                          <w:sz w:val="14"/>
                          <w:szCs w:val="14"/>
                          <w:lang w:val="sv-SE"/>
                        </w:rPr>
                      </w:pPr>
                    </w:p>
                    <w:p w14:paraId="5D2274DE"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46-47.  </w:t>
                      </w:r>
                      <w:r w:rsidRPr="008C72FD">
                        <w:rPr>
                          <w:rFonts w:ascii="Courier New" w:hAnsi="Courier New" w:cs="Courier New"/>
                          <w:sz w:val="14"/>
                          <w:szCs w:val="14"/>
                          <w:lang w:val="sv-SE"/>
                        </w:rPr>
                        <w:t>Kur’an-ı Kerim’de, Gerçek Hıristiyan ve</w:t>
                      </w:r>
                    </w:p>
                    <w:p w14:paraId="0DEA530D" w14:textId="77777777" w:rsidR="00610741" w:rsidRPr="008C72FD" w:rsidRDefault="00610741" w:rsidP="00197627">
                      <w:pPr>
                        <w:contextualSpacing/>
                        <w:rPr>
                          <w:rFonts w:ascii="Courier New" w:hAnsi="Courier New" w:cs="Courier New"/>
                          <w:spacing w:val="-6"/>
                          <w:sz w:val="14"/>
                          <w:szCs w:val="14"/>
                          <w:lang w:val="sv-SE"/>
                        </w:rPr>
                      </w:pPr>
                      <w:r w:rsidRPr="008C72FD">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8C72FD">
                        <w:rPr>
                          <w:rFonts w:ascii="Courier New" w:hAnsi="Courier New" w:cs="Courier New"/>
                          <w:spacing w:val="-6"/>
                          <w:sz w:val="14"/>
                          <w:szCs w:val="14"/>
                          <w:lang w:val="sv-SE"/>
                        </w:rPr>
                        <w:t>Yahudileri “Tasdik” Eden Ayetler, O Dönemdeki</w:t>
                      </w:r>
                    </w:p>
                    <w:p w14:paraId="7180CA80" w14:textId="77777777" w:rsidR="00610741" w:rsidRPr="008C72FD" w:rsidRDefault="00610741" w:rsidP="00197627">
                      <w:pPr>
                        <w:contextualSpacing/>
                        <w:rPr>
                          <w:rFonts w:ascii="Courier New" w:hAnsi="Courier New" w:cs="Courier New"/>
                          <w:spacing w:val="-6"/>
                          <w:sz w:val="14"/>
                          <w:szCs w:val="14"/>
                          <w:lang w:val="sv-SE"/>
                        </w:rPr>
                      </w:pPr>
                      <w:r w:rsidRPr="008C72FD">
                        <w:rPr>
                          <w:rFonts w:ascii="Courier New" w:hAnsi="Courier New" w:cs="Courier New"/>
                          <w:sz w:val="14"/>
                          <w:szCs w:val="14"/>
                          <w:lang w:val="sv-SE"/>
                        </w:rPr>
                        <w:t xml:space="preserve">        </w:t>
                      </w:r>
                      <w:r w:rsidRPr="008C72FD">
                        <w:rPr>
                          <w:rFonts w:ascii="Courier New" w:hAnsi="Courier New" w:cs="Courier New"/>
                          <w:spacing w:val="-6"/>
                          <w:sz w:val="14"/>
                          <w:szCs w:val="14"/>
                          <w:lang w:val="sv-SE"/>
                        </w:rPr>
                        <w:t>Kutsal Kitap’ın Geçerli Olduğunu Göstermektedir</w:t>
                      </w:r>
                    </w:p>
                    <w:p w14:paraId="74E573DA" w14:textId="77777777" w:rsidR="00610741" w:rsidRPr="008C72FD" w:rsidRDefault="00610741" w:rsidP="00197627">
                      <w:pPr>
                        <w:contextualSpacing/>
                        <w:rPr>
                          <w:rFonts w:ascii="Courier New" w:hAnsi="Courier New" w:cs="Courier New"/>
                          <w:b/>
                          <w:sz w:val="14"/>
                          <w:szCs w:val="14"/>
                          <w:lang w:val="sv-SE"/>
                        </w:rPr>
                      </w:pPr>
                    </w:p>
                    <w:p w14:paraId="219A6D01"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48-49.  </w:t>
                      </w:r>
                      <w:r w:rsidRPr="008C72FD">
                        <w:rPr>
                          <w:rFonts w:ascii="Courier New" w:hAnsi="Courier New" w:cs="Courier New"/>
                          <w:sz w:val="14"/>
                          <w:szCs w:val="14"/>
                          <w:lang w:val="sv-SE"/>
                        </w:rPr>
                        <w:t>Kur’an-ı Kerim’de, Hıristiyan ve Yahudileri</w:t>
                      </w:r>
                    </w:p>
                    <w:p w14:paraId="3C548E1D" w14:textId="77777777" w:rsidR="00610741" w:rsidRPr="008C72FD" w:rsidRDefault="00610741" w:rsidP="00197627">
                      <w:pPr>
                        <w:contextualSpacing/>
                        <w:rPr>
                          <w:rFonts w:ascii="Courier New" w:hAnsi="Courier New" w:cs="Courier New"/>
                          <w:spacing w:val="-8"/>
                          <w:sz w:val="14"/>
                          <w:szCs w:val="14"/>
                          <w:lang w:val="sv-SE"/>
                        </w:rPr>
                      </w:pPr>
                      <w:r w:rsidRPr="008C72FD">
                        <w:rPr>
                          <w:rFonts w:ascii="Courier New" w:hAnsi="Courier New" w:cs="Courier New"/>
                          <w:sz w:val="14"/>
                          <w:szCs w:val="14"/>
                          <w:lang w:val="sv-SE"/>
                        </w:rPr>
                        <w:t xml:space="preserve">        </w:t>
                      </w:r>
                      <w:r w:rsidRPr="008C72FD">
                        <w:rPr>
                          <w:rFonts w:ascii="Courier New" w:hAnsi="Courier New" w:cs="Courier New"/>
                          <w:spacing w:val="-8"/>
                          <w:sz w:val="14"/>
                          <w:szCs w:val="14"/>
                          <w:lang w:val="sv-SE"/>
                        </w:rPr>
                        <w:t>“Eleştiren” Ayetler, O Dönemlerde Kutsal Kitap’ın</w:t>
                      </w:r>
                    </w:p>
                    <w:p w14:paraId="12DCC4B5" w14:textId="77777777" w:rsidR="00610741" w:rsidRPr="008C72FD" w:rsidRDefault="00610741" w:rsidP="00197627">
                      <w:pPr>
                        <w:contextualSpacing/>
                        <w:rPr>
                          <w:rFonts w:ascii="Courier New" w:hAnsi="Courier New" w:cs="Courier New"/>
                          <w:spacing w:val="-8"/>
                          <w:sz w:val="14"/>
                          <w:szCs w:val="14"/>
                          <w:lang w:val="sv-SE"/>
                        </w:rPr>
                      </w:pPr>
                      <w:r w:rsidRPr="008C72FD">
                        <w:rPr>
                          <w:rFonts w:ascii="Courier New" w:hAnsi="Courier New" w:cs="Courier New"/>
                          <w:spacing w:val="-8"/>
                          <w:sz w:val="14"/>
                          <w:szCs w:val="14"/>
                          <w:lang w:val="sv-SE"/>
                        </w:rPr>
                        <w:t xml:space="preserve">         Metinlerinin Tahrif Edildiğini Göstermemektedir</w:t>
                      </w:r>
                    </w:p>
                    <w:p w14:paraId="3A7302E2" w14:textId="77777777" w:rsidR="00610741" w:rsidRPr="008C72FD" w:rsidRDefault="00610741" w:rsidP="00197627">
                      <w:pPr>
                        <w:contextualSpacing/>
                        <w:rPr>
                          <w:rFonts w:ascii="Courier New" w:hAnsi="Courier New" w:cs="Courier New"/>
                          <w:b/>
                          <w:sz w:val="14"/>
                          <w:szCs w:val="14"/>
                          <w:lang w:val="sv-SE"/>
                        </w:rPr>
                      </w:pPr>
                    </w:p>
                    <w:p w14:paraId="69427B9B"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50-51.  </w:t>
                      </w:r>
                      <w:r w:rsidRPr="008C72FD">
                        <w:rPr>
                          <w:rFonts w:ascii="Courier New" w:hAnsi="Courier New" w:cs="Courier New"/>
                          <w:spacing w:val="-4"/>
                          <w:sz w:val="14"/>
                          <w:szCs w:val="14"/>
                          <w:lang w:val="sv-SE"/>
                        </w:rPr>
                        <w:t>Kutsal Kitaplarla İlgili Tanrı’nın “Niyeti” Nedir?</w:t>
                      </w:r>
                      <w:r w:rsidRPr="008C72FD">
                        <w:rPr>
                          <w:rFonts w:ascii="Courier New" w:hAnsi="Courier New" w:cs="Courier New"/>
                          <w:sz w:val="14"/>
                          <w:szCs w:val="14"/>
                          <w:lang w:val="sv-SE"/>
                        </w:rPr>
                        <w:t xml:space="preserve">   </w:t>
                      </w:r>
                    </w:p>
                    <w:p w14:paraId="368CCB8A"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Tanrı, Kendi Kutsal Kitaplarını Tahriften </w:t>
                      </w:r>
                    </w:p>
                    <w:p w14:paraId="52694BFE"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8C72FD">
                        <w:rPr>
                          <w:rFonts w:ascii="Courier New" w:hAnsi="Courier New" w:cs="Courier New"/>
                          <w:sz w:val="14"/>
                          <w:szCs w:val="14"/>
                          <w:lang w:val="sv-SE"/>
                        </w:rPr>
                        <w:t>(bozulmaktan)</w:t>
                      </w:r>
                      <w:r>
                        <w:rPr>
                          <w:rFonts w:ascii="Courier New" w:hAnsi="Courier New" w:cs="Courier New"/>
                          <w:sz w:val="14"/>
                          <w:szCs w:val="14"/>
                          <w:lang w:val="sv-SE"/>
                        </w:rPr>
                        <w:t xml:space="preserve"> </w:t>
                      </w:r>
                      <w:r w:rsidRPr="008C72FD">
                        <w:rPr>
                          <w:rFonts w:ascii="Courier New" w:hAnsi="Courier New" w:cs="Courier New"/>
                          <w:sz w:val="14"/>
                          <w:szCs w:val="14"/>
                          <w:lang w:val="sv-SE"/>
                        </w:rPr>
                        <w:t xml:space="preserve">Korumak İstiyor mu?  </w:t>
                      </w:r>
                    </w:p>
                    <w:p w14:paraId="2C952777" w14:textId="77777777" w:rsidR="00610741" w:rsidRPr="008C72FD" w:rsidRDefault="00610741" w:rsidP="00197627">
                      <w:pPr>
                        <w:contextualSpacing/>
                        <w:rPr>
                          <w:rFonts w:ascii="Courier New" w:hAnsi="Courier New" w:cs="Courier New"/>
                          <w:sz w:val="14"/>
                          <w:szCs w:val="14"/>
                          <w:lang w:val="sv-SE"/>
                        </w:rPr>
                      </w:pPr>
                    </w:p>
                    <w:p w14:paraId="7117D20D"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52-53.  </w:t>
                      </w:r>
                      <w:r w:rsidRPr="008C72FD">
                        <w:rPr>
                          <w:rFonts w:ascii="Courier New" w:hAnsi="Courier New" w:cs="Courier New"/>
                          <w:spacing w:val="-8"/>
                          <w:sz w:val="14"/>
                          <w:szCs w:val="14"/>
                          <w:lang w:val="sv-SE"/>
                        </w:rPr>
                        <w:t>Kutsal Kitaplarla ilgili Tanrı’nın “Kudreti” Nedir?</w:t>
                      </w:r>
                      <w:r w:rsidRPr="008C72FD">
                        <w:rPr>
                          <w:rFonts w:ascii="Courier New" w:hAnsi="Courier New" w:cs="Courier New"/>
                          <w:sz w:val="14"/>
                          <w:szCs w:val="14"/>
                          <w:lang w:val="sv-SE"/>
                        </w:rPr>
                        <w:t xml:space="preserve">   </w:t>
                      </w:r>
                    </w:p>
                    <w:p w14:paraId="39E2240D"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Tanrı, Kendi Kutsal Kitaplarını Tahriften</w:t>
                      </w:r>
                    </w:p>
                    <w:p w14:paraId="338DCCC8"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8C72FD">
                        <w:rPr>
                          <w:rFonts w:ascii="Courier New" w:hAnsi="Courier New" w:cs="Courier New"/>
                          <w:sz w:val="14"/>
                          <w:szCs w:val="14"/>
                          <w:lang w:val="sv-SE"/>
                        </w:rPr>
                        <w:t xml:space="preserve">(bozulmaktan) Koruyacak Güçte midir?  </w:t>
                      </w:r>
                    </w:p>
                    <w:p w14:paraId="61F5E820" w14:textId="77777777" w:rsidR="00610741" w:rsidRPr="008C72FD" w:rsidRDefault="00610741" w:rsidP="00197627">
                      <w:pPr>
                        <w:contextualSpacing/>
                        <w:rPr>
                          <w:rFonts w:ascii="Courier New" w:hAnsi="Courier New" w:cs="Courier New"/>
                          <w:b/>
                          <w:sz w:val="14"/>
                          <w:szCs w:val="14"/>
                          <w:lang w:val="sv-SE"/>
                        </w:rPr>
                      </w:pPr>
                    </w:p>
                    <w:p w14:paraId="31D6FACD"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54-55.  </w:t>
                      </w:r>
                      <w:r w:rsidRPr="008C72FD">
                        <w:rPr>
                          <w:rFonts w:ascii="Courier New" w:hAnsi="Courier New" w:cs="Courier New"/>
                          <w:spacing w:val="-8"/>
                          <w:sz w:val="14"/>
                          <w:szCs w:val="14"/>
                          <w:lang w:val="sv-SE"/>
                        </w:rPr>
                        <w:t>Tanrı’nın Kutsal Kitap’larıyla ilgili Müslümanların</w:t>
                      </w:r>
                      <w:r w:rsidRPr="008C72FD">
                        <w:rPr>
                          <w:rFonts w:ascii="Courier New" w:hAnsi="Courier New" w:cs="Courier New"/>
                          <w:sz w:val="14"/>
                          <w:szCs w:val="14"/>
                          <w:lang w:val="sv-SE"/>
                        </w:rPr>
                        <w:t xml:space="preserve"> </w:t>
                      </w:r>
                    </w:p>
                    <w:p w14:paraId="1F6068E2"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Yaptığı Temel Mantık Hataları Nelerdir?</w:t>
                      </w:r>
                    </w:p>
                    <w:p w14:paraId="50A47AD8" w14:textId="77777777" w:rsidR="00610741" w:rsidRDefault="00610741" w:rsidP="00197627">
                      <w:pPr>
                        <w:contextualSpacing/>
                        <w:rPr>
                          <w:rFonts w:ascii="Courier New" w:hAnsi="Courier New" w:cs="Courier New"/>
                          <w:b/>
                          <w:sz w:val="14"/>
                          <w:szCs w:val="14"/>
                          <w:lang w:val="sv-SE"/>
                        </w:rPr>
                      </w:pPr>
                    </w:p>
                    <w:p w14:paraId="51099B04" w14:textId="77777777" w:rsidR="00610741" w:rsidRPr="008C72FD" w:rsidRDefault="00610741" w:rsidP="00197627">
                      <w:pPr>
                        <w:contextualSpacing/>
                        <w:rPr>
                          <w:rFonts w:ascii="Courier New" w:hAnsi="Courier New" w:cs="Courier New"/>
                          <w:bCs/>
                          <w:sz w:val="14"/>
                          <w:szCs w:val="14"/>
                          <w:lang w:val="sv-SE"/>
                        </w:rPr>
                      </w:pPr>
                      <w:r w:rsidRPr="008C72FD">
                        <w:rPr>
                          <w:rFonts w:ascii="Courier New" w:hAnsi="Courier New" w:cs="Courier New"/>
                          <w:b/>
                          <w:sz w:val="14"/>
                          <w:szCs w:val="14"/>
                          <w:lang w:val="sv-SE"/>
                        </w:rPr>
                        <w:t xml:space="preserve">56-57.  </w:t>
                      </w:r>
                      <w:r w:rsidRPr="008C72FD">
                        <w:rPr>
                          <w:rFonts w:ascii="Courier New" w:hAnsi="Courier New" w:cs="Courier New"/>
                          <w:bCs/>
                          <w:sz w:val="14"/>
                          <w:szCs w:val="14"/>
                          <w:lang w:val="sv-SE"/>
                        </w:rPr>
                        <w:t>Tahrif İddia Edenlerin Temel Tutarsızlığı</w:t>
                      </w:r>
                    </w:p>
                    <w:p w14:paraId="788CCD87" w14:textId="77777777" w:rsidR="00610741" w:rsidRPr="008C72FD" w:rsidRDefault="00610741" w:rsidP="00197627">
                      <w:pPr>
                        <w:contextualSpacing/>
                        <w:rPr>
                          <w:rFonts w:ascii="Courier New" w:hAnsi="Courier New" w:cs="Courier New"/>
                          <w:b/>
                          <w:sz w:val="14"/>
                          <w:szCs w:val="14"/>
                          <w:lang w:val="sv-SE"/>
                        </w:rPr>
                      </w:pPr>
                    </w:p>
                    <w:p w14:paraId="4CB5B585"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58-59</w:t>
                      </w:r>
                      <w:r w:rsidRPr="008C72FD">
                        <w:rPr>
                          <w:rFonts w:ascii="Courier New" w:hAnsi="Courier New" w:cs="Courier New"/>
                          <w:sz w:val="14"/>
                          <w:szCs w:val="14"/>
                          <w:lang w:val="sv-SE"/>
                        </w:rPr>
                        <w:t xml:space="preserve">.  Tanrı’nın Kutsal Kitap’larıyla ilgili Doğru bir  </w:t>
                      </w:r>
                    </w:p>
                    <w:p w14:paraId="7201845B"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Akıl Yürütme</w:t>
                      </w:r>
                    </w:p>
                    <w:p w14:paraId="3F3F9D7B" w14:textId="77777777" w:rsidR="00610741" w:rsidRPr="008C72FD" w:rsidRDefault="00610741" w:rsidP="00197627">
                      <w:pPr>
                        <w:contextualSpacing/>
                        <w:rPr>
                          <w:rFonts w:ascii="Courier New" w:hAnsi="Courier New" w:cs="Courier New"/>
                          <w:b/>
                          <w:sz w:val="14"/>
                          <w:szCs w:val="14"/>
                          <w:lang w:val="sv-SE"/>
                        </w:rPr>
                      </w:pPr>
                    </w:p>
                    <w:p w14:paraId="06894C6E" w14:textId="77777777" w:rsidR="00610741" w:rsidRPr="008C72FD" w:rsidRDefault="00610741" w:rsidP="00197627">
                      <w:pPr>
                        <w:contextualSpacing/>
                        <w:rPr>
                          <w:rFonts w:ascii="Courier New" w:hAnsi="Courier New" w:cs="Courier New"/>
                          <w:b/>
                          <w:sz w:val="14"/>
                          <w:szCs w:val="14"/>
                          <w:lang w:val="sv-SE"/>
                        </w:rPr>
                      </w:pPr>
                    </w:p>
                    <w:p w14:paraId="5C45DC25" w14:textId="77777777" w:rsidR="00610741" w:rsidRPr="008C72FD" w:rsidRDefault="00610741" w:rsidP="00197627">
                      <w:pPr>
                        <w:contextualSpacing/>
                        <w:rPr>
                          <w:rFonts w:ascii="Courier New" w:hAnsi="Courier New" w:cs="Courier New"/>
                          <w:sz w:val="14"/>
                          <w:szCs w:val="14"/>
                          <w:lang w:val="sv-SE"/>
                        </w:rPr>
                      </w:pPr>
                    </w:p>
                    <w:p w14:paraId="7F1B5C84" w14:textId="77777777" w:rsidR="00610741" w:rsidRPr="008C72FD" w:rsidRDefault="00610741" w:rsidP="00197627">
                      <w:pPr>
                        <w:contextualSpacing/>
                        <w:rPr>
                          <w:rFonts w:ascii="Courier New" w:hAnsi="Courier New" w:cs="Courier New"/>
                          <w:sz w:val="14"/>
                          <w:szCs w:val="14"/>
                          <w:lang w:val="sv-SE"/>
                        </w:rPr>
                      </w:pPr>
                    </w:p>
                    <w:p w14:paraId="57B9356E" w14:textId="77777777" w:rsidR="00610741" w:rsidRPr="008C72FD" w:rsidRDefault="00610741" w:rsidP="00197627">
                      <w:pPr>
                        <w:contextualSpacing/>
                        <w:rPr>
                          <w:rFonts w:ascii="Courier New" w:hAnsi="Courier New" w:cs="Courier New"/>
                          <w:sz w:val="14"/>
                          <w:szCs w:val="14"/>
                          <w:lang w:val="sv-SE"/>
                        </w:rPr>
                      </w:pPr>
                    </w:p>
                    <w:p w14:paraId="22436630" w14:textId="77777777" w:rsidR="00610741" w:rsidRPr="008C72FD" w:rsidRDefault="00610741" w:rsidP="00505FCF">
                      <w:pPr>
                        <w:contextualSpacing/>
                        <w:rPr>
                          <w:rFonts w:ascii="Courier New" w:hAnsi="Courier New" w:cs="Courier New"/>
                          <w:sz w:val="14"/>
                          <w:szCs w:val="14"/>
                          <w:lang w:val="sv-SE"/>
                        </w:rPr>
                      </w:pPr>
                    </w:p>
                  </w:txbxContent>
                </v:textbox>
                <w10:wrap type="tight"/>
              </v:shape>
            </w:pict>
          </mc:Fallback>
        </mc:AlternateContent>
      </w:r>
      <w:r>
        <w:t>f</w:t>
      </w:r>
    </w:p>
    <w:p w14:paraId="2660B3DF" w14:textId="77777777" w:rsidR="00143873" w:rsidRDefault="00143873" w:rsidP="00143873">
      <w:r>
        <w:rPr>
          <w:noProof/>
        </w:rPr>
        <w:lastRenderedPageBreak/>
        <mc:AlternateContent>
          <mc:Choice Requires="wps">
            <w:drawing>
              <wp:anchor distT="0" distB="0" distL="114300" distR="114300" simplePos="0" relativeHeight="251666432" behindDoc="0" locked="0" layoutInCell="1" allowOverlap="1" wp14:anchorId="2F859AB1" wp14:editId="02605B00">
                <wp:simplePos x="0" y="0"/>
                <wp:positionH relativeFrom="column">
                  <wp:posOffset>-692780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969A7E" w14:textId="77777777" w:rsidR="00610741" w:rsidRPr="008C72FD" w:rsidRDefault="00610741" w:rsidP="00197627">
                            <w:pPr>
                              <w:spacing w:line="192" w:lineRule="auto"/>
                              <w:contextualSpacing/>
                              <w:jc w:val="center"/>
                              <w:rPr>
                                <w:rFonts w:ascii="Courier New" w:hAnsi="Courier New" w:cs="Courier New"/>
                                <w:b/>
                                <w:sz w:val="20"/>
                                <w:szCs w:val="20"/>
                                <w:lang w:val="sv-SE"/>
                              </w:rPr>
                            </w:pPr>
                            <w:r w:rsidRPr="008C72FD">
                              <w:rPr>
                                <w:rFonts w:ascii="Courier New" w:hAnsi="Courier New" w:cs="Courier New"/>
                                <w:b/>
                                <w:sz w:val="20"/>
                                <w:szCs w:val="20"/>
                                <w:lang w:val="sv-SE"/>
                              </w:rPr>
                              <w:t>8.</w:t>
                            </w:r>
                          </w:p>
                          <w:p w14:paraId="1FB17EEF" w14:textId="77777777" w:rsidR="00610741" w:rsidRPr="008C72FD" w:rsidRDefault="00610741" w:rsidP="00197627">
                            <w:pPr>
                              <w:spacing w:line="192" w:lineRule="auto"/>
                              <w:contextualSpacing/>
                              <w:jc w:val="center"/>
                              <w:rPr>
                                <w:rFonts w:ascii="Courier New" w:hAnsi="Courier New" w:cs="Courier New"/>
                                <w:b/>
                                <w:sz w:val="20"/>
                                <w:szCs w:val="20"/>
                                <w:lang w:val="sv-SE"/>
                              </w:rPr>
                            </w:pPr>
                            <w:r w:rsidRPr="008C72FD">
                              <w:rPr>
                                <w:rFonts w:ascii="Courier New" w:hAnsi="Courier New" w:cs="Courier New"/>
                                <w:b/>
                                <w:sz w:val="20"/>
                                <w:szCs w:val="20"/>
                                <w:lang w:val="sv-SE"/>
                              </w:rPr>
                              <w:t>İçindekiler</w:t>
                            </w:r>
                          </w:p>
                          <w:p w14:paraId="775F6246" w14:textId="77777777" w:rsidR="00610741" w:rsidRPr="008C72FD" w:rsidRDefault="00610741" w:rsidP="00197627">
                            <w:pPr>
                              <w:spacing w:line="192" w:lineRule="auto"/>
                              <w:contextualSpacing/>
                              <w:rPr>
                                <w:rFonts w:ascii="Courier New" w:hAnsi="Courier New" w:cs="Courier New"/>
                                <w:b/>
                                <w:sz w:val="14"/>
                                <w:szCs w:val="14"/>
                                <w:lang w:val="sv-SE"/>
                              </w:rPr>
                            </w:pPr>
                          </w:p>
                          <w:p w14:paraId="214A1443" w14:textId="77777777" w:rsidR="00610741" w:rsidRDefault="00610741" w:rsidP="00197627">
                            <w:pPr>
                              <w:spacing w:line="192" w:lineRule="auto"/>
                              <w:contextualSpacing/>
                              <w:rPr>
                                <w:rFonts w:ascii="Courier New" w:hAnsi="Courier New" w:cs="Courier New"/>
                                <w:b/>
                                <w:sz w:val="14"/>
                                <w:szCs w:val="14"/>
                                <w:lang w:val="sv-SE"/>
                              </w:rPr>
                            </w:pPr>
                          </w:p>
                          <w:p w14:paraId="31F8197E"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60-61.  </w:t>
                            </w:r>
                            <w:r w:rsidRPr="008C72FD">
                              <w:rPr>
                                <w:rFonts w:ascii="Courier New" w:hAnsi="Courier New" w:cs="Courier New"/>
                                <w:bCs/>
                                <w:sz w:val="14"/>
                                <w:szCs w:val="14"/>
                                <w:lang w:val="sv-SE"/>
                              </w:rPr>
                              <w:t>Tanrı Tahrif Olabileceğini Bilemez miydi?</w:t>
                            </w:r>
                          </w:p>
                          <w:p w14:paraId="15F6D7BC" w14:textId="77777777" w:rsidR="00610741" w:rsidRDefault="00610741" w:rsidP="00197627">
                            <w:pPr>
                              <w:contextualSpacing/>
                              <w:rPr>
                                <w:rFonts w:ascii="Courier New" w:hAnsi="Courier New" w:cs="Courier New"/>
                                <w:b/>
                                <w:sz w:val="14"/>
                                <w:szCs w:val="14"/>
                                <w:lang w:val="sv-SE"/>
                              </w:rPr>
                            </w:pPr>
                          </w:p>
                          <w:p w14:paraId="39BEFC6C"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62-63.  </w:t>
                            </w:r>
                            <w:r w:rsidRPr="008C72FD">
                              <w:rPr>
                                <w:rFonts w:ascii="Courier New" w:hAnsi="Courier New" w:cs="Courier New"/>
                                <w:sz w:val="14"/>
                                <w:szCs w:val="14"/>
                                <w:lang w:val="sv-SE"/>
                              </w:rPr>
                              <w:t>Tanrı Tahrifi Önemsemez miydi?</w:t>
                            </w:r>
                          </w:p>
                          <w:p w14:paraId="6EE68CC1" w14:textId="77777777" w:rsidR="00610741" w:rsidRDefault="00610741" w:rsidP="00197627">
                            <w:pPr>
                              <w:spacing w:line="192" w:lineRule="auto"/>
                              <w:contextualSpacing/>
                              <w:rPr>
                                <w:rFonts w:ascii="Courier New" w:hAnsi="Courier New" w:cs="Courier New"/>
                                <w:b/>
                                <w:sz w:val="14"/>
                                <w:szCs w:val="14"/>
                                <w:lang w:val="sv-SE"/>
                              </w:rPr>
                            </w:pPr>
                          </w:p>
                          <w:p w14:paraId="1DB2B9EF"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64-65.  </w:t>
                            </w:r>
                            <w:r w:rsidRPr="008C72FD">
                              <w:rPr>
                                <w:rFonts w:ascii="Courier New" w:hAnsi="Courier New" w:cs="Courier New"/>
                                <w:sz w:val="14"/>
                                <w:szCs w:val="14"/>
                                <w:lang w:val="sv-SE"/>
                              </w:rPr>
                              <w:t>Tanrı Tahrifi Önleyemez miydi?</w:t>
                            </w:r>
                          </w:p>
                          <w:p w14:paraId="6C93B600" w14:textId="77777777" w:rsidR="00610741" w:rsidRPr="008C72FD" w:rsidRDefault="00610741" w:rsidP="00197627">
                            <w:pPr>
                              <w:contextualSpacing/>
                              <w:rPr>
                                <w:rFonts w:ascii="Courier New" w:hAnsi="Courier New" w:cs="Courier New"/>
                                <w:b/>
                                <w:sz w:val="14"/>
                                <w:szCs w:val="14"/>
                                <w:lang w:val="sv-SE"/>
                              </w:rPr>
                            </w:pPr>
                          </w:p>
                          <w:p w14:paraId="79BA1655"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66-67.  </w:t>
                            </w:r>
                            <w:r w:rsidRPr="008C72FD">
                              <w:rPr>
                                <w:rFonts w:ascii="Courier New" w:hAnsi="Courier New" w:cs="Courier New"/>
                                <w:sz w:val="14"/>
                                <w:szCs w:val="14"/>
                                <w:lang w:val="sv-SE"/>
                              </w:rPr>
                              <w:t>Tanrı Adil ve Hak Sahibi Değil miydi?</w:t>
                            </w:r>
                          </w:p>
                          <w:p w14:paraId="72F7B04A" w14:textId="77777777" w:rsidR="00610741" w:rsidRDefault="00610741" w:rsidP="00197627">
                            <w:pPr>
                              <w:spacing w:line="192" w:lineRule="auto"/>
                              <w:contextualSpacing/>
                              <w:rPr>
                                <w:rFonts w:ascii="Courier New" w:hAnsi="Courier New" w:cs="Courier New"/>
                                <w:b/>
                                <w:sz w:val="14"/>
                                <w:szCs w:val="14"/>
                                <w:lang w:val="sv-SE"/>
                              </w:rPr>
                            </w:pPr>
                          </w:p>
                          <w:p w14:paraId="2332F900" w14:textId="77777777" w:rsidR="00610741" w:rsidRPr="008C72FD" w:rsidRDefault="00610741" w:rsidP="00197627">
                            <w:pPr>
                              <w:spacing w:line="192" w:lineRule="auto"/>
                              <w:contextualSpacing/>
                              <w:rPr>
                                <w:rFonts w:ascii="Courier New" w:hAnsi="Courier New" w:cs="Courier New"/>
                                <w:spacing w:val="-6"/>
                                <w:sz w:val="14"/>
                                <w:szCs w:val="14"/>
                                <w:lang w:val="sv-SE"/>
                              </w:rPr>
                            </w:pPr>
                            <w:r w:rsidRPr="008C72FD">
                              <w:rPr>
                                <w:rFonts w:ascii="Courier New" w:hAnsi="Courier New" w:cs="Courier New"/>
                                <w:b/>
                                <w:sz w:val="14"/>
                                <w:szCs w:val="14"/>
                                <w:lang w:val="sv-SE"/>
                              </w:rPr>
                              <w:t xml:space="preserve">68-69.  </w:t>
                            </w:r>
                            <w:r w:rsidRPr="008C72FD">
                              <w:rPr>
                                <w:rFonts w:ascii="Courier New" w:hAnsi="Courier New" w:cs="Courier New"/>
                                <w:spacing w:val="-6"/>
                                <w:sz w:val="14"/>
                                <w:szCs w:val="14"/>
                                <w:lang w:val="sv-SE"/>
                              </w:rPr>
                              <w:t>Tanrı Merhametli ve Şefkatli Değil miydi?</w:t>
                            </w:r>
                          </w:p>
                          <w:p w14:paraId="7587410D" w14:textId="77777777" w:rsidR="00610741" w:rsidRPr="008C72FD" w:rsidRDefault="00610741" w:rsidP="00197627">
                            <w:pPr>
                              <w:spacing w:line="192" w:lineRule="auto"/>
                              <w:contextualSpacing/>
                              <w:rPr>
                                <w:rFonts w:ascii="Courier New" w:hAnsi="Courier New" w:cs="Courier New"/>
                                <w:b/>
                                <w:sz w:val="14"/>
                                <w:szCs w:val="14"/>
                                <w:lang w:val="sv-SE"/>
                              </w:rPr>
                            </w:pPr>
                          </w:p>
                          <w:p w14:paraId="60D77792" w14:textId="77777777" w:rsidR="00610741" w:rsidRPr="008C72FD" w:rsidRDefault="00610741" w:rsidP="00197627">
                            <w:pPr>
                              <w:spacing w:line="192" w:lineRule="auto"/>
                              <w:contextualSpacing/>
                              <w:rPr>
                                <w:rFonts w:ascii="Courier New" w:hAnsi="Courier New" w:cs="Courier New"/>
                                <w:bCs/>
                                <w:sz w:val="14"/>
                                <w:szCs w:val="14"/>
                                <w:lang w:val="sv-SE"/>
                              </w:rPr>
                            </w:pPr>
                            <w:r w:rsidRPr="008C72FD">
                              <w:rPr>
                                <w:rFonts w:ascii="Courier New" w:hAnsi="Courier New" w:cs="Courier New"/>
                                <w:b/>
                                <w:sz w:val="14"/>
                                <w:szCs w:val="14"/>
                                <w:lang w:val="sv-SE"/>
                              </w:rPr>
                              <w:t xml:space="preserve">70-71.  </w:t>
                            </w:r>
                            <w:r w:rsidRPr="008C72FD">
                              <w:rPr>
                                <w:rFonts w:ascii="Courier New" w:hAnsi="Courier New" w:cs="Courier New"/>
                                <w:bCs/>
                                <w:sz w:val="14"/>
                                <w:szCs w:val="14"/>
                                <w:lang w:val="sv-SE"/>
                              </w:rPr>
                              <w:t xml:space="preserve">Şeytan </w:t>
                            </w:r>
                            <w:r>
                              <w:rPr>
                                <w:rFonts w:ascii="Courier New" w:hAnsi="Courier New" w:cs="Courier New"/>
                                <w:bCs/>
                                <w:sz w:val="14"/>
                                <w:szCs w:val="14"/>
                                <w:lang w:val="sv-SE"/>
                              </w:rPr>
                              <w:t>Yüce</w:t>
                            </w:r>
                            <w:r w:rsidRPr="008C72FD">
                              <w:rPr>
                                <w:rFonts w:ascii="Courier New" w:hAnsi="Courier New" w:cs="Courier New"/>
                                <w:bCs/>
                                <w:sz w:val="14"/>
                                <w:szCs w:val="14"/>
                                <w:lang w:val="sv-SE"/>
                              </w:rPr>
                              <w:t xml:space="preserve"> Tanrı’nın Üzerinde</w:t>
                            </w:r>
                            <w:r w:rsidRPr="008C72FD">
                              <w:rPr>
                                <w:rFonts w:ascii="Courier New" w:hAnsi="Courier New" w:cs="Courier New"/>
                                <w:b/>
                                <w:sz w:val="14"/>
                                <w:szCs w:val="14"/>
                                <w:lang w:val="sv-SE"/>
                              </w:rPr>
                              <w:t xml:space="preserve"> </w:t>
                            </w:r>
                            <w:r w:rsidRPr="008C72FD">
                              <w:rPr>
                                <w:rFonts w:ascii="Courier New" w:hAnsi="Courier New" w:cs="Courier New"/>
                                <w:bCs/>
                                <w:sz w:val="14"/>
                                <w:szCs w:val="14"/>
                                <w:lang w:val="sv-SE"/>
                              </w:rPr>
                              <w:t xml:space="preserve">bir Zafer </w:t>
                            </w:r>
                          </w:p>
                          <w:p w14:paraId="451312F3" w14:textId="77777777" w:rsidR="00610741" w:rsidRPr="008C72FD" w:rsidRDefault="00610741" w:rsidP="00197627">
                            <w:pPr>
                              <w:spacing w:line="192" w:lineRule="auto"/>
                              <w:contextualSpacing/>
                              <w:rPr>
                                <w:rFonts w:ascii="Courier New" w:hAnsi="Courier New" w:cs="Courier New"/>
                                <w:bCs/>
                                <w:sz w:val="14"/>
                                <w:szCs w:val="14"/>
                                <w:lang w:val="sv-SE"/>
                              </w:rPr>
                            </w:pPr>
                            <w:r w:rsidRPr="008C72FD">
                              <w:rPr>
                                <w:rFonts w:ascii="Courier New" w:hAnsi="Courier New" w:cs="Courier New"/>
                                <w:bCs/>
                                <w:sz w:val="14"/>
                                <w:szCs w:val="14"/>
                                <w:lang w:val="sv-SE"/>
                              </w:rPr>
                              <w:t xml:space="preserve">        Kazanabilir miydi?</w:t>
                            </w:r>
                          </w:p>
                          <w:p w14:paraId="07CAD83C" w14:textId="77777777" w:rsidR="00610741" w:rsidRDefault="00610741" w:rsidP="00197627">
                            <w:pPr>
                              <w:spacing w:line="192" w:lineRule="auto"/>
                              <w:contextualSpacing/>
                              <w:rPr>
                                <w:rFonts w:ascii="Courier New" w:hAnsi="Courier New" w:cs="Courier New"/>
                                <w:b/>
                                <w:bCs/>
                                <w:sz w:val="14"/>
                                <w:szCs w:val="14"/>
                                <w:lang w:val="sv-SE"/>
                              </w:rPr>
                            </w:pPr>
                          </w:p>
                          <w:p w14:paraId="0BD6351D" w14:textId="77777777" w:rsidR="00610741" w:rsidRPr="008C72FD" w:rsidRDefault="00610741" w:rsidP="00197627">
                            <w:pPr>
                              <w:spacing w:line="192" w:lineRule="auto"/>
                              <w:contextualSpacing/>
                              <w:rPr>
                                <w:rFonts w:ascii="Courier New" w:hAnsi="Courier New" w:cs="Courier New"/>
                                <w:bCs/>
                                <w:sz w:val="14"/>
                                <w:szCs w:val="14"/>
                                <w:lang w:val="sv-SE"/>
                              </w:rPr>
                            </w:pPr>
                            <w:r w:rsidRPr="008C72FD">
                              <w:rPr>
                                <w:rFonts w:ascii="Courier New" w:hAnsi="Courier New" w:cs="Courier New"/>
                                <w:b/>
                                <w:bCs/>
                                <w:sz w:val="14"/>
                                <w:szCs w:val="14"/>
                                <w:lang w:val="sv-SE"/>
                              </w:rPr>
                              <w:t>72-73.</w:t>
                            </w:r>
                            <w:r w:rsidRPr="008C72FD">
                              <w:rPr>
                                <w:rFonts w:ascii="Courier New" w:hAnsi="Courier New" w:cs="Courier New"/>
                                <w:sz w:val="14"/>
                                <w:szCs w:val="14"/>
                                <w:lang w:val="sv-SE"/>
                              </w:rPr>
                              <w:t xml:space="preserve">  </w:t>
                            </w:r>
                            <w:r w:rsidRPr="008C72FD">
                              <w:rPr>
                                <w:rFonts w:ascii="Courier New" w:hAnsi="Courier New" w:cs="Courier New"/>
                                <w:bCs/>
                                <w:sz w:val="14"/>
                                <w:szCs w:val="14"/>
                                <w:lang w:val="sv-SE"/>
                              </w:rPr>
                              <w:t>Tahrif İddia Edenler Esasen Tanrı’yı Aşağılayıp</w:t>
                            </w:r>
                          </w:p>
                          <w:p w14:paraId="33C05FAB" w14:textId="77777777" w:rsidR="00610741" w:rsidRPr="008C72FD" w:rsidRDefault="00610741" w:rsidP="00197627">
                            <w:pPr>
                              <w:spacing w:line="192" w:lineRule="auto"/>
                              <w:contextualSpacing/>
                              <w:rPr>
                                <w:rFonts w:ascii="Courier New" w:hAnsi="Courier New" w:cs="Courier New"/>
                                <w:b/>
                                <w:sz w:val="14"/>
                                <w:szCs w:val="14"/>
                                <w:lang w:val="sv-SE"/>
                              </w:rPr>
                            </w:pPr>
                            <w:r w:rsidRPr="008C72FD">
                              <w:rPr>
                                <w:rFonts w:ascii="Courier New" w:hAnsi="Courier New" w:cs="Courier New"/>
                                <w:bCs/>
                                <w:sz w:val="14"/>
                                <w:szCs w:val="14"/>
                                <w:lang w:val="sv-SE"/>
                              </w:rPr>
                              <w:t xml:space="preserve">        Şeytanı Yüceltiyorlar </w:t>
                            </w:r>
                            <w:r>
                              <w:rPr>
                                <w:rFonts w:ascii="Courier New" w:hAnsi="Courier New" w:cs="Courier New"/>
                                <w:bCs/>
                                <w:sz w:val="14"/>
                                <w:szCs w:val="14"/>
                                <w:lang w:val="sv-SE"/>
                              </w:rPr>
                              <w:t>mı?</w:t>
                            </w:r>
                            <w:r w:rsidRPr="008C72FD">
                              <w:rPr>
                                <w:rFonts w:ascii="Courier New" w:hAnsi="Courier New" w:cs="Courier New"/>
                                <w:b/>
                                <w:sz w:val="14"/>
                                <w:szCs w:val="14"/>
                                <w:lang w:val="sv-SE"/>
                              </w:rPr>
                              <w:t xml:space="preserve"> </w:t>
                            </w:r>
                          </w:p>
                          <w:p w14:paraId="7622FD8E" w14:textId="77777777" w:rsidR="00610741" w:rsidRPr="008C72FD" w:rsidRDefault="00610741" w:rsidP="00197627">
                            <w:pPr>
                              <w:spacing w:line="192" w:lineRule="auto"/>
                              <w:contextualSpacing/>
                              <w:rPr>
                                <w:rFonts w:ascii="Courier New" w:hAnsi="Courier New" w:cs="Courier New"/>
                                <w:b/>
                                <w:sz w:val="14"/>
                                <w:szCs w:val="14"/>
                                <w:lang w:val="sv-SE"/>
                              </w:rPr>
                            </w:pPr>
                          </w:p>
                          <w:p w14:paraId="37663A01"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74-75.  </w:t>
                            </w:r>
                            <w:r w:rsidRPr="008C72FD">
                              <w:rPr>
                                <w:rFonts w:ascii="Courier New" w:hAnsi="Courier New" w:cs="Courier New"/>
                                <w:sz w:val="14"/>
                                <w:szCs w:val="14"/>
                                <w:lang w:val="sv-SE"/>
                              </w:rPr>
                              <w:t xml:space="preserve">Eski Ahit’deki Yahudi Kâtiplerin Olağanüstü </w:t>
                            </w:r>
                          </w:p>
                          <w:p w14:paraId="67CC174C"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Titizlik Mertebesi</w:t>
                            </w:r>
                          </w:p>
                          <w:p w14:paraId="1BA69DC5" w14:textId="77777777" w:rsidR="00610741" w:rsidRPr="008C72FD" w:rsidRDefault="00610741" w:rsidP="00197627">
                            <w:pPr>
                              <w:spacing w:line="192" w:lineRule="auto"/>
                              <w:contextualSpacing/>
                              <w:rPr>
                                <w:rFonts w:ascii="Courier New" w:hAnsi="Courier New" w:cs="Courier New"/>
                                <w:sz w:val="14"/>
                                <w:szCs w:val="14"/>
                                <w:lang w:val="sv-SE"/>
                              </w:rPr>
                            </w:pPr>
                          </w:p>
                          <w:p w14:paraId="61FF5C44"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bCs/>
                                <w:sz w:val="14"/>
                                <w:szCs w:val="14"/>
                                <w:lang w:val="sv-SE"/>
                              </w:rPr>
                              <w:t xml:space="preserve">76-77.  </w:t>
                            </w:r>
                            <w:r w:rsidRPr="008C72FD">
                              <w:rPr>
                                <w:rFonts w:ascii="Courier New" w:hAnsi="Courier New" w:cs="Courier New"/>
                                <w:sz w:val="14"/>
                                <w:szCs w:val="14"/>
                                <w:lang w:val="sv-SE"/>
                              </w:rPr>
                              <w:t xml:space="preserve">Yahudilerin Güvenilmezliği Tanrı’nın </w:t>
                            </w:r>
                          </w:p>
                          <w:p w14:paraId="1C838468" w14:textId="77777777" w:rsidR="00610741"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Güvenilirliği Ortadan Kaldırır mı?</w:t>
                            </w:r>
                          </w:p>
                          <w:p w14:paraId="7C7B4C3D" w14:textId="77777777" w:rsidR="00610741" w:rsidRDefault="00610741" w:rsidP="00197627">
                            <w:pPr>
                              <w:spacing w:line="192" w:lineRule="auto"/>
                              <w:contextualSpacing/>
                              <w:rPr>
                                <w:rFonts w:ascii="Courier New" w:hAnsi="Courier New" w:cs="Courier New"/>
                                <w:sz w:val="14"/>
                                <w:szCs w:val="14"/>
                                <w:lang w:val="sv-SE"/>
                              </w:rPr>
                            </w:pPr>
                          </w:p>
                          <w:p w14:paraId="2128C4C9"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78-79.  </w:t>
                            </w:r>
                            <w:r w:rsidRPr="008C72FD">
                              <w:rPr>
                                <w:rFonts w:ascii="Courier New" w:hAnsi="Courier New" w:cs="Courier New"/>
                                <w:sz w:val="14"/>
                                <w:szCs w:val="14"/>
                                <w:lang w:val="sv-SE"/>
                              </w:rPr>
                              <w:t>Yeni Ahit’in Metinsel Delilleri</w:t>
                            </w:r>
                          </w:p>
                          <w:p w14:paraId="341219FA" w14:textId="77777777" w:rsidR="00610741" w:rsidRPr="008C72FD" w:rsidRDefault="00610741" w:rsidP="00197627">
                            <w:pPr>
                              <w:spacing w:line="192" w:lineRule="auto"/>
                              <w:contextualSpacing/>
                              <w:rPr>
                                <w:rFonts w:ascii="Courier New" w:hAnsi="Courier New" w:cs="Courier New"/>
                                <w:b/>
                                <w:sz w:val="14"/>
                                <w:szCs w:val="14"/>
                                <w:lang w:val="sv-SE"/>
                              </w:rPr>
                            </w:pPr>
                          </w:p>
                          <w:p w14:paraId="357B662F" w14:textId="77777777" w:rsidR="00610741" w:rsidRPr="008C72FD" w:rsidRDefault="00610741" w:rsidP="00197627">
                            <w:pPr>
                              <w:spacing w:line="192" w:lineRule="auto"/>
                              <w:contextualSpacing/>
                              <w:rPr>
                                <w:rFonts w:ascii="Courier New" w:hAnsi="Courier New" w:cs="Courier New"/>
                                <w:spacing w:val="-6"/>
                                <w:sz w:val="14"/>
                                <w:szCs w:val="14"/>
                                <w:lang w:val="sv-SE"/>
                              </w:rPr>
                            </w:pPr>
                            <w:r w:rsidRPr="008C72FD">
                              <w:rPr>
                                <w:rFonts w:ascii="Courier New" w:hAnsi="Courier New" w:cs="Courier New"/>
                                <w:b/>
                                <w:sz w:val="14"/>
                                <w:szCs w:val="14"/>
                                <w:lang w:val="sv-SE"/>
                              </w:rPr>
                              <w:t xml:space="preserve">80-81.  </w:t>
                            </w:r>
                            <w:r w:rsidRPr="008C72FD">
                              <w:rPr>
                                <w:rFonts w:ascii="Courier New" w:hAnsi="Courier New" w:cs="Courier New"/>
                                <w:spacing w:val="-6"/>
                                <w:sz w:val="14"/>
                                <w:szCs w:val="14"/>
                                <w:lang w:val="sv-SE"/>
                              </w:rPr>
                              <w:t>Eski Metinler Arasındaki Tutarlılık Oranı Nedir?</w:t>
                            </w:r>
                          </w:p>
                          <w:p w14:paraId="5A0BF529" w14:textId="77777777" w:rsidR="00610741" w:rsidRPr="008C72FD" w:rsidRDefault="00610741" w:rsidP="00197627">
                            <w:pPr>
                              <w:spacing w:line="192" w:lineRule="auto"/>
                              <w:contextualSpacing/>
                              <w:rPr>
                                <w:rFonts w:ascii="Courier New" w:hAnsi="Courier New" w:cs="Courier New"/>
                                <w:b/>
                                <w:sz w:val="14"/>
                                <w:szCs w:val="14"/>
                                <w:lang w:val="sv-SE"/>
                              </w:rPr>
                            </w:pPr>
                          </w:p>
                          <w:p w14:paraId="17C908CD"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82-83.  </w:t>
                            </w:r>
                            <w:r w:rsidRPr="008C72FD">
                              <w:rPr>
                                <w:rFonts w:ascii="Courier New" w:hAnsi="Courier New" w:cs="Courier New"/>
                                <w:sz w:val="14"/>
                                <w:szCs w:val="14"/>
                                <w:lang w:val="sv-SE"/>
                              </w:rPr>
                              <w:t>Tarihsel ve Arkeolojik Deliller</w:t>
                            </w:r>
                          </w:p>
                          <w:p w14:paraId="16637153" w14:textId="77777777" w:rsidR="00610741" w:rsidRPr="008C72FD" w:rsidRDefault="00610741" w:rsidP="00197627">
                            <w:pPr>
                              <w:spacing w:line="192" w:lineRule="auto"/>
                              <w:contextualSpacing/>
                              <w:rPr>
                                <w:rFonts w:ascii="Courier New" w:hAnsi="Courier New" w:cs="Courier New"/>
                                <w:b/>
                                <w:sz w:val="14"/>
                                <w:szCs w:val="14"/>
                                <w:lang w:val="sv-SE"/>
                              </w:rPr>
                            </w:pPr>
                          </w:p>
                          <w:p w14:paraId="7FFF3040" w14:textId="77777777" w:rsidR="00610741" w:rsidRPr="008C72FD" w:rsidRDefault="00610741" w:rsidP="00197627">
                            <w:pPr>
                              <w:spacing w:line="192" w:lineRule="auto"/>
                              <w:contextualSpacing/>
                              <w:rPr>
                                <w:rFonts w:ascii="Courier New" w:hAnsi="Courier New" w:cs="Courier New"/>
                                <w:spacing w:val="-4"/>
                                <w:sz w:val="14"/>
                                <w:szCs w:val="14"/>
                                <w:lang w:val="sv-SE"/>
                              </w:rPr>
                            </w:pPr>
                            <w:r w:rsidRPr="008C72FD">
                              <w:rPr>
                                <w:rFonts w:ascii="Courier New" w:hAnsi="Courier New" w:cs="Courier New"/>
                                <w:b/>
                                <w:sz w:val="14"/>
                                <w:szCs w:val="14"/>
                                <w:lang w:val="sv-SE"/>
                              </w:rPr>
                              <w:t xml:space="preserve">84-85.  </w:t>
                            </w:r>
                            <w:r w:rsidRPr="008C72FD">
                              <w:rPr>
                                <w:rFonts w:ascii="Courier New" w:hAnsi="Courier New" w:cs="Courier New"/>
                                <w:spacing w:val="-4"/>
                                <w:sz w:val="14"/>
                                <w:szCs w:val="14"/>
                                <w:lang w:val="sv-SE"/>
                              </w:rPr>
                              <w:t>Kutsal Kitaplarda</w:t>
                            </w:r>
                            <w:r w:rsidRPr="008C72FD">
                              <w:rPr>
                                <w:rFonts w:ascii="Courier New" w:hAnsi="Courier New" w:cs="Courier New"/>
                                <w:b/>
                                <w:spacing w:val="-4"/>
                                <w:sz w:val="14"/>
                                <w:szCs w:val="14"/>
                                <w:lang w:val="sv-SE"/>
                              </w:rPr>
                              <w:t xml:space="preserve"> </w:t>
                            </w:r>
                            <w:r w:rsidRPr="008C72FD">
                              <w:rPr>
                                <w:rFonts w:ascii="Courier New" w:hAnsi="Courier New" w:cs="Courier New"/>
                                <w:spacing w:val="-4"/>
                                <w:sz w:val="14"/>
                                <w:szCs w:val="14"/>
                                <w:lang w:val="sv-SE"/>
                              </w:rPr>
                              <w:t>Mesih’in Esas Olan Doktrinleri</w:t>
                            </w:r>
                          </w:p>
                          <w:p w14:paraId="7BEB02CE" w14:textId="77777777" w:rsidR="00610741" w:rsidRPr="008C72FD" w:rsidRDefault="00610741" w:rsidP="00197627">
                            <w:pPr>
                              <w:spacing w:line="192" w:lineRule="auto"/>
                              <w:contextualSpacing/>
                              <w:rPr>
                                <w:rFonts w:ascii="Courier New" w:hAnsi="Courier New" w:cs="Courier New"/>
                                <w:b/>
                                <w:sz w:val="14"/>
                                <w:szCs w:val="14"/>
                                <w:lang w:val="sv-SE"/>
                              </w:rPr>
                            </w:pPr>
                          </w:p>
                          <w:p w14:paraId="01D786E9"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sz w:val="14"/>
                                <w:szCs w:val="14"/>
                                <w:lang w:val="sv-SE"/>
                              </w:rPr>
                              <w:t>86-87.</w:t>
                            </w:r>
                            <w:r w:rsidRPr="008C72FD">
                              <w:rPr>
                                <w:rFonts w:ascii="Courier New" w:hAnsi="Courier New" w:cs="Courier New"/>
                                <w:sz w:val="14"/>
                                <w:szCs w:val="14"/>
                                <w:lang w:val="sv-SE"/>
                              </w:rPr>
                              <w:t xml:space="preserve">  Kutsal Kitapların Çoğalışı Ve Dağıtılışı</w:t>
                            </w:r>
                          </w:p>
                          <w:p w14:paraId="445F45AD" w14:textId="77777777" w:rsidR="00610741" w:rsidRPr="008C72FD" w:rsidRDefault="00610741" w:rsidP="00197627">
                            <w:pPr>
                              <w:spacing w:line="192" w:lineRule="auto"/>
                              <w:contextualSpacing/>
                              <w:rPr>
                                <w:rFonts w:ascii="Courier New" w:hAnsi="Courier New" w:cs="Courier New"/>
                                <w:b/>
                                <w:sz w:val="14"/>
                                <w:szCs w:val="14"/>
                                <w:lang w:val="sv-SE"/>
                              </w:rPr>
                            </w:pPr>
                          </w:p>
                          <w:p w14:paraId="1600DE10"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88-89.  </w:t>
                            </w:r>
                            <w:r w:rsidRPr="008C72FD">
                              <w:rPr>
                                <w:rFonts w:ascii="Courier New" w:hAnsi="Courier New" w:cs="Courier New"/>
                                <w:sz w:val="14"/>
                                <w:szCs w:val="14"/>
                                <w:lang w:val="sv-SE"/>
                              </w:rPr>
                              <w:t>İlk Kilise Kons</w:t>
                            </w:r>
                            <w:r>
                              <w:rPr>
                                <w:rFonts w:ascii="Courier New" w:hAnsi="Courier New" w:cs="Courier New"/>
                                <w:sz w:val="14"/>
                                <w:szCs w:val="14"/>
                                <w:lang w:val="sv-SE"/>
                              </w:rPr>
                              <w:t>ey</w:t>
                            </w:r>
                            <w:r w:rsidRPr="008C72FD">
                              <w:rPr>
                                <w:rFonts w:ascii="Courier New" w:hAnsi="Courier New" w:cs="Courier New"/>
                                <w:sz w:val="14"/>
                                <w:szCs w:val="14"/>
                                <w:lang w:val="sv-SE"/>
                              </w:rPr>
                              <w:t>lerinde ne Oldu?</w:t>
                            </w:r>
                          </w:p>
                          <w:p w14:paraId="3A53B89F" w14:textId="77777777" w:rsidR="00610741" w:rsidRPr="008C72FD" w:rsidRDefault="00610741" w:rsidP="00197627">
                            <w:pPr>
                              <w:spacing w:line="192" w:lineRule="auto"/>
                              <w:contextualSpacing/>
                              <w:rPr>
                                <w:rFonts w:ascii="Courier New" w:hAnsi="Courier New" w:cs="Courier New"/>
                                <w:b/>
                                <w:sz w:val="14"/>
                                <w:szCs w:val="14"/>
                                <w:lang w:val="sv-SE"/>
                              </w:rPr>
                            </w:pPr>
                          </w:p>
                          <w:p w14:paraId="38DE7711"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90-91.  </w:t>
                            </w:r>
                            <w:r w:rsidRPr="008C72FD">
                              <w:rPr>
                                <w:rFonts w:ascii="Courier New" w:hAnsi="Courier New" w:cs="Courier New"/>
                                <w:sz w:val="14"/>
                                <w:szCs w:val="14"/>
                                <w:lang w:val="sv-SE"/>
                              </w:rPr>
                              <w:t>Apokrif  Kitapları Nedir?</w:t>
                            </w:r>
                          </w:p>
                          <w:p w14:paraId="498A8FB5" w14:textId="77777777" w:rsidR="00610741" w:rsidRPr="008C72FD" w:rsidRDefault="00610741" w:rsidP="00197627">
                            <w:pPr>
                              <w:spacing w:line="192" w:lineRule="auto"/>
                              <w:contextualSpacing/>
                              <w:rPr>
                                <w:rFonts w:ascii="Courier New" w:hAnsi="Courier New" w:cs="Courier New"/>
                                <w:b/>
                                <w:sz w:val="14"/>
                                <w:szCs w:val="14"/>
                                <w:lang w:val="sv-SE"/>
                              </w:rPr>
                            </w:pPr>
                          </w:p>
                          <w:p w14:paraId="63B7E5FF" w14:textId="77777777" w:rsidR="00610741" w:rsidRPr="008C72FD" w:rsidRDefault="00610741" w:rsidP="00197627">
                            <w:pPr>
                              <w:spacing w:line="192" w:lineRule="auto"/>
                              <w:contextualSpacing/>
                              <w:rPr>
                                <w:rFonts w:ascii="Courier New" w:hAnsi="Courier New" w:cs="Courier New"/>
                                <w:b/>
                                <w:sz w:val="14"/>
                                <w:szCs w:val="14"/>
                                <w:lang w:val="sv-SE"/>
                              </w:rPr>
                            </w:pPr>
                            <w:r w:rsidRPr="008C72FD">
                              <w:rPr>
                                <w:rFonts w:ascii="Courier New" w:hAnsi="Courier New" w:cs="Courier New"/>
                                <w:b/>
                                <w:sz w:val="14"/>
                                <w:szCs w:val="14"/>
                                <w:lang w:val="sv-SE"/>
                              </w:rPr>
                              <w:t xml:space="preserve">92-93.  </w:t>
                            </w:r>
                            <w:r w:rsidRPr="008C72FD">
                              <w:rPr>
                                <w:rFonts w:ascii="Courier New" w:hAnsi="Courier New" w:cs="Courier New"/>
                                <w:sz w:val="14"/>
                                <w:szCs w:val="14"/>
                                <w:lang w:val="sv-SE"/>
                              </w:rPr>
                              <w:t>Barnaba İncil’i Nedir?</w:t>
                            </w:r>
                          </w:p>
                          <w:p w14:paraId="20FF6046" w14:textId="77777777" w:rsidR="00610741" w:rsidRPr="008C72FD" w:rsidRDefault="00610741" w:rsidP="00197627">
                            <w:pPr>
                              <w:spacing w:line="192" w:lineRule="auto"/>
                              <w:contextualSpacing/>
                              <w:rPr>
                                <w:rFonts w:ascii="Courier New" w:hAnsi="Courier New" w:cs="Courier New"/>
                                <w:b/>
                                <w:sz w:val="14"/>
                                <w:szCs w:val="14"/>
                                <w:lang w:val="sv-SE"/>
                              </w:rPr>
                            </w:pPr>
                          </w:p>
                          <w:p w14:paraId="001D21D8"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sz w:val="14"/>
                                <w:szCs w:val="14"/>
                                <w:lang w:val="sv-SE"/>
                              </w:rPr>
                              <w:t>94-95.</w:t>
                            </w:r>
                            <w:r w:rsidRPr="008C72FD">
                              <w:rPr>
                                <w:rFonts w:ascii="Courier New" w:hAnsi="Courier New" w:cs="Courier New"/>
                                <w:sz w:val="14"/>
                                <w:szCs w:val="14"/>
                                <w:lang w:val="sv-SE"/>
                              </w:rPr>
                              <w:t xml:space="preserve">  “Tahrif” İddialarının Gerçek Sebepleri</w:t>
                            </w:r>
                          </w:p>
                          <w:p w14:paraId="78A808B9" w14:textId="77777777" w:rsidR="00610741" w:rsidRPr="008C72FD" w:rsidRDefault="00610741" w:rsidP="00197627">
                            <w:pPr>
                              <w:spacing w:line="192" w:lineRule="auto"/>
                              <w:contextualSpacing/>
                              <w:rPr>
                                <w:rFonts w:ascii="Courier New" w:hAnsi="Courier New" w:cs="Courier New"/>
                                <w:b/>
                                <w:bCs/>
                                <w:sz w:val="14"/>
                                <w:szCs w:val="14"/>
                                <w:lang w:val="sv-SE"/>
                              </w:rPr>
                            </w:pPr>
                          </w:p>
                          <w:p w14:paraId="61639652"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bCs/>
                                <w:sz w:val="14"/>
                                <w:szCs w:val="14"/>
                                <w:lang w:val="sv-SE"/>
                              </w:rPr>
                              <w:t xml:space="preserve">96-97.  </w:t>
                            </w:r>
                            <w:r w:rsidRPr="008C72FD">
                              <w:rPr>
                                <w:rFonts w:ascii="Courier New" w:hAnsi="Courier New" w:cs="Courier New"/>
                                <w:sz w:val="14"/>
                                <w:szCs w:val="14"/>
                                <w:lang w:val="sv-SE"/>
                              </w:rPr>
                              <w:t>Müslümanların Düşünmesi Gereken Bazı</w:t>
                            </w:r>
                            <w:r>
                              <w:rPr>
                                <w:rFonts w:ascii="Courier New" w:hAnsi="Courier New" w:cs="Courier New"/>
                                <w:sz w:val="14"/>
                                <w:szCs w:val="14"/>
                                <w:lang w:val="sv-SE"/>
                              </w:rPr>
                              <w:t xml:space="preserve"> </w:t>
                            </w:r>
                            <w:r w:rsidRPr="008C72FD">
                              <w:rPr>
                                <w:rFonts w:ascii="Courier New" w:hAnsi="Courier New" w:cs="Courier New"/>
                                <w:sz w:val="14"/>
                                <w:szCs w:val="14"/>
                                <w:lang w:val="sv-SE"/>
                              </w:rPr>
                              <w:t>Zor Sorular</w:t>
                            </w:r>
                          </w:p>
                          <w:p w14:paraId="448AAC6B" w14:textId="77777777" w:rsidR="00610741" w:rsidRPr="008C72FD" w:rsidRDefault="00610741" w:rsidP="00197627">
                            <w:pPr>
                              <w:spacing w:line="192" w:lineRule="auto"/>
                              <w:contextualSpacing/>
                              <w:rPr>
                                <w:rFonts w:ascii="Courier New" w:hAnsi="Courier New" w:cs="Courier New"/>
                                <w:b/>
                                <w:sz w:val="14"/>
                                <w:szCs w:val="14"/>
                                <w:lang w:val="sv-SE"/>
                              </w:rPr>
                            </w:pPr>
                          </w:p>
                          <w:p w14:paraId="17055C8A" w14:textId="77777777" w:rsidR="00610741" w:rsidRDefault="00610741" w:rsidP="00197627">
                            <w:pPr>
                              <w:spacing w:line="192" w:lineRule="auto"/>
                              <w:contextualSpacing/>
                              <w:rPr>
                                <w:rFonts w:ascii="Courier New" w:hAnsi="Courier New" w:cs="Courier New"/>
                                <w:bCs/>
                                <w:spacing w:val="-4"/>
                                <w:sz w:val="14"/>
                                <w:szCs w:val="14"/>
                                <w:lang w:val="sv-SE"/>
                              </w:rPr>
                            </w:pPr>
                            <w:r w:rsidRPr="008C72FD">
                              <w:rPr>
                                <w:rFonts w:ascii="Courier New" w:hAnsi="Courier New" w:cs="Courier New"/>
                                <w:b/>
                                <w:sz w:val="14"/>
                                <w:szCs w:val="14"/>
                                <w:lang w:val="sv-SE"/>
                              </w:rPr>
                              <w:t xml:space="preserve">98-99.  </w:t>
                            </w:r>
                            <w:r w:rsidRPr="008C72FD">
                              <w:rPr>
                                <w:rFonts w:ascii="Courier New" w:hAnsi="Courier New" w:cs="Courier New"/>
                                <w:bCs/>
                                <w:spacing w:val="-4"/>
                                <w:sz w:val="14"/>
                                <w:szCs w:val="14"/>
                                <w:lang w:val="sv-SE"/>
                              </w:rPr>
                              <w:t>Allah’ın Adaleti, Kutsal Kitapları ve Ahiret Günü</w:t>
                            </w:r>
                          </w:p>
                          <w:p w14:paraId="43BBE18A" w14:textId="77777777" w:rsidR="00610741" w:rsidRPr="008C72FD" w:rsidRDefault="00610741" w:rsidP="00197627">
                            <w:pPr>
                              <w:spacing w:line="192" w:lineRule="auto"/>
                              <w:contextualSpacing/>
                              <w:rPr>
                                <w:rFonts w:ascii="Courier New" w:hAnsi="Courier New" w:cs="Courier New"/>
                                <w:b/>
                                <w:sz w:val="14"/>
                                <w:szCs w:val="14"/>
                                <w:lang w:val="sv-SE"/>
                              </w:rPr>
                            </w:pPr>
                          </w:p>
                          <w:p w14:paraId="19C848F2" w14:textId="77777777" w:rsidR="00610741" w:rsidRPr="008C72FD" w:rsidRDefault="00610741" w:rsidP="00197627">
                            <w:pPr>
                              <w:spacing w:line="192" w:lineRule="auto"/>
                              <w:contextualSpacing/>
                              <w:rPr>
                                <w:rFonts w:ascii="Courier New" w:hAnsi="Courier New" w:cs="Courier New"/>
                                <w:sz w:val="14"/>
                                <w:szCs w:val="14"/>
                                <w:lang w:val="sv-SE"/>
                              </w:rPr>
                            </w:pPr>
                          </w:p>
                          <w:p w14:paraId="33A32F47" w14:textId="77777777" w:rsidR="00610741" w:rsidRPr="008C72FD" w:rsidRDefault="00610741" w:rsidP="00197627">
                            <w:pPr>
                              <w:spacing w:line="192" w:lineRule="auto"/>
                              <w:contextualSpacing/>
                              <w:rPr>
                                <w:rFonts w:ascii="Courier New" w:hAnsi="Courier New" w:cs="Courier New"/>
                                <w:sz w:val="14"/>
                                <w:szCs w:val="14"/>
                                <w:lang w:val="sv-SE"/>
                              </w:rPr>
                            </w:pPr>
                          </w:p>
                          <w:p w14:paraId="16597596" w14:textId="77777777" w:rsidR="00610741" w:rsidRPr="008C72FD" w:rsidRDefault="00610741" w:rsidP="00197627">
                            <w:pPr>
                              <w:spacing w:line="192" w:lineRule="auto"/>
                              <w:contextualSpacing/>
                              <w:rPr>
                                <w:rFonts w:ascii="Courier New" w:hAnsi="Courier New" w:cs="Courier New"/>
                                <w:sz w:val="14"/>
                                <w:szCs w:val="14"/>
                                <w:lang w:val="sv-SE"/>
                              </w:rPr>
                            </w:pPr>
                          </w:p>
                          <w:p w14:paraId="354DD8EF" w14:textId="77777777" w:rsidR="00610741" w:rsidRPr="008C72FD" w:rsidRDefault="00610741" w:rsidP="00505FCF">
                            <w:pPr>
                              <w:spacing w:line="192" w:lineRule="auto"/>
                              <w:contextualSpacing/>
                              <w:rPr>
                                <w:rFonts w:ascii="Courier New" w:hAnsi="Courier New" w:cs="Courier New"/>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59AB1" id="Text Box 315" o:spid="_x0000_s1033" type="#_x0000_t202" style="position:absolute;margin-left:-54.55pt;margin-top:-1in;width:251.6pt;height:39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">
                <v:textbox>
                  <w:txbxContent>
                    <w:p w14:paraId="0F969A7E" w14:textId="77777777" w:rsidR="00610741" w:rsidRPr="008C72FD" w:rsidRDefault="00610741" w:rsidP="00197627">
                      <w:pPr>
                        <w:spacing w:line="192" w:lineRule="auto"/>
                        <w:contextualSpacing/>
                        <w:jc w:val="center"/>
                        <w:rPr>
                          <w:rFonts w:ascii="Courier New" w:hAnsi="Courier New" w:cs="Courier New"/>
                          <w:b/>
                          <w:sz w:val="20"/>
                          <w:szCs w:val="20"/>
                          <w:lang w:val="sv-SE"/>
                        </w:rPr>
                      </w:pPr>
                      <w:r w:rsidRPr="008C72FD">
                        <w:rPr>
                          <w:rFonts w:ascii="Courier New" w:hAnsi="Courier New" w:cs="Courier New"/>
                          <w:b/>
                          <w:sz w:val="20"/>
                          <w:szCs w:val="20"/>
                          <w:lang w:val="sv-SE"/>
                        </w:rPr>
                        <w:t>8.</w:t>
                      </w:r>
                    </w:p>
                    <w:p w14:paraId="1FB17EEF" w14:textId="77777777" w:rsidR="00610741" w:rsidRPr="008C72FD" w:rsidRDefault="00610741" w:rsidP="00197627">
                      <w:pPr>
                        <w:spacing w:line="192" w:lineRule="auto"/>
                        <w:contextualSpacing/>
                        <w:jc w:val="center"/>
                        <w:rPr>
                          <w:rFonts w:ascii="Courier New" w:hAnsi="Courier New" w:cs="Courier New"/>
                          <w:b/>
                          <w:sz w:val="20"/>
                          <w:szCs w:val="20"/>
                          <w:lang w:val="sv-SE"/>
                        </w:rPr>
                      </w:pPr>
                      <w:r w:rsidRPr="008C72FD">
                        <w:rPr>
                          <w:rFonts w:ascii="Courier New" w:hAnsi="Courier New" w:cs="Courier New"/>
                          <w:b/>
                          <w:sz w:val="20"/>
                          <w:szCs w:val="20"/>
                          <w:lang w:val="sv-SE"/>
                        </w:rPr>
                        <w:t>İçindekiler</w:t>
                      </w:r>
                    </w:p>
                    <w:p w14:paraId="775F6246" w14:textId="77777777" w:rsidR="00610741" w:rsidRPr="008C72FD" w:rsidRDefault="00610741" w:rsidP="00197627">
                      <w:pPr>
                        <w:spacing w:line="192" w:lineRule="auto"/>
                        <w:contextualSpacing/>
                        <w:rPr>
                          <w:rFonts w:ascii="Courier New" w:hAnsi="Courier New" w:cs="Courier New"/>
                          <w:b/>
                          <w:sz w:val="14"/>
                          <w:szCs w:val="14"/>
                          <w:lang w:val="sv-SE"/>
                        </w:rPr>
                      </w:pPr>
                    </w:p>
                    <w:p w14:paraId="214A1443" w14:textId="77777777" w:rsidR="00610741" w:rsidRDefault="00610741" w:rsidP="00197627">
                      <w:pPr>
                        <w:spacing w:line="192" w:lineRule="auto"/>
                        <w:contextualSpacing/>
                        <w:rPr>
                          <w:rFonts w:ascii="Courier New" w:hAnsi="Courier New" w:cs="Courier New"/>
                          <w:b/>
                          <w:sz w:val="14"/>
                          <w:szCs w:val="14"/>
                          <w:lang w:val="sv-SE"/>
                        </w:rPr>
                      </w:pPr>
                    </w:p>
                    <w:p w14:paraId="31F8197E"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60-61.  </w:t>
                      </w:r>
                      <w:r w:rsidRPr="008C72FD">
                        <w:rPr>
                          <w:rFonts w:ascii="Courier New" w:hAnsi="Courier New" w:cs="Courier New"/>
                          <w:bCs/>
                          <w:sz w:val="14"/>
                          <w:szCs w:val="14"/>
                          <w:lang w:val="sv-SE"/>
                        </w:rPr>
                        <w:t>Tanrı Tahrif Olabileceğini Bilemez miydi?</w:t>
                      </w:r>
                    </w:p>
                    <w:p w14:paraId="15F6D7BC" w14:textId="77777777" w:rsidR="00610741" w:rsidRDefault="00610741" w:rsidP="00197627">
                      <w:pPr>
                        <w:contextualSpacing/>
                        <w:rPr>
                          <w:rFonts w:ascii="Courier New" w:hAnsi="Courier New" w:cs="Courier New"/>
                          <w:b/>
                          <w:sz w:val="14"/>
                          <w:szCs w:val="14"/>
                          <w:lang w:val="sv-SE"/>
                        </w:rPr>
                      </w:pPr>
                    </w:p>
                    <w:p w14:paraId="39BEFC6C"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62-63.  </w:t>
                      </w:r>
                      <w:r w:rsidRPr="008C72FD">
                        <w:rPr>
                          <w:rFonts w:ascii="Courier New" w:hAnsi="Courier New" w:cs="Courier New"/>
                          <w:sz w:val="14"/>
                          <w:szCs w:val="14"/>
                          <w:lang w:val="sv-SE"/>
                        </w:rPr>
                        <w:t>Tanrı Tahrifi Önemsemez miydi?</w:t>
                      </w:r>
                    </w:p>
                    <w:p w14:paraId="6EE68CC1" w14:textId="77777777" w:rsidR="00610741" w:rsidRDefault="00610741" w:rsidP="00197627">
                      <w:pPr>
                        <w:spacing w:line="192" w:lineRule="auto"/>
                        <w:contextualSpacing/>
                        <w:rPr>
                          <w:rFonts w:ascii="Courier New" w:hAnsi="Courier New" w:cs="Courier New"/>
                          <w:b/>
                          <w:sz w:val="14"/>
                          <w:szCs w:val="14"/>
                          <w:lang w:val="sv-SE"/>
                        </w:rPr>
                      </w:pPr>
                    </w:p>
                    <w:p w14:paraId="1DB2B9EF"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64-65.  </w:t>
                      </w:r>
                      <w:r w:rsidRPr="008C72FD">
                        <w:rPr>
                          <w:rFonts w:ascii="Courier New" w:hAnsi="Courier New" w:cs="Courier New"/>
                          <w:sz w:val="14"/>
                          <w:szCs w:val="14"/>
                          <w:lang w:val="sv-SE"/>
                        </w:rPr>
                        <w:t>Tanrı Tahrifi Önleyemez miydi?</w:t>
                      </w:r>
                    </w:p>
                    <w:p w14:paraId="6C93B600" w14:textId="77777777" w:rsidR="00610741" w:rsidRPr="008C72FD" w:rsidRDefault="00610741" w:rsidP="00197627">
                      <w:pPr>
                        <w:contextualSpacing/>
                        <w:rPr>
                          <w:rFonts w:ascii="Courier New" w:hAnsi="Courier New" w:cs="Courier New"/>
                          <w:b/>
                          <w:sz w:val="14"/>
                          <w:szCs w:val="14"/>
                          <w:lang w:val="sv-SE"/>
                        </w:rPr>
                      </w:pPr>
                    </w:p>
                    <w:p w14:paraId="79BA1655"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66-67.  </w:t>
                      </w:r>
                      <w:r w:rsidRPr="008C72FD">
                        <w:rPr>
                          <w:rFonts w:ascii="Courier New" w:hAnsi="Courier New" w:cs="Courier New"/>
                          <w:sz w:val="14"/>
                          <w:szCs w:val="14"/>
                          <w:lang w:val="sv-SE"/>
                        </w:rPr>
                        <w:t>Tanrı Adil ve Hak Sahibi Değil miydi?</w:t>
                      </w:r>
                    </w:p>
                    <w:p w14:paraId="72F7B04A" w14:textId="77777777" w:rsidR="00610741" w:rsidRDefault="00610741" w:rsidP="00197627">
                      <w:pPr>
                        <w:spacing w:line="192" w:lineRule="auto"/>
                        <w:contextualSpacing/>
                        <w:rPr>
                          <w:rFonts w:ascii="Courier New" w:hAnsi="Courier New" w:cs="Courier New"/>
                          <w:b/>
                          <w:sz w:val="14"/>
                          <w:szCs w:val="14"/>
                          <w:lang w:val="sv-SE"/>
                        </w:rPr>
                      </w:pPr>
                    </w:p>
                    <w:p w14:paraId="2332F900" w14:textId="77777777" w:rsidR="00610741" w:rsidRPr="008C72FD" w:rsidRDefault="00610741" w:rsidP="00197627">
                      <w:pPr>
                        <w:spacing w:line="192" w:lineRule="auto"/>
                        <w:contextualSpacing/>
                        <w:rPr>
                          <w:rFonts w:ascii="Courier New" w:hAnsi="Courier New" w:cs="Courier New"/>
                          <w:spacing w:val="-6"/>
                          <w:sz w:val="14"/>
                          <w:szCs w:val="14"/>
                          <w:lang w:val="sv-SE"/>
                        </w:rPr>
                      </w:pPr>
                      <w:r w:rsidRPr="008C72FD">
                        <w:rPr>
                          <w:rFonts w:ascii="Courier New" w:hAnsi="Courier New" w:cs="Courier New"/>
                          <w:b/>
                          <w:sz w:val="14"/>
                          <w:szCs w:val="14"/>
                          <w:lang w:val="sv-SE"/>
                        </w:rPr>
                        <w:t xml:space="preserve">68-69.  </w:t>
                      </w:r>
                      <w:r w:rsidRPr="008C72FD">
                        <w:rPr>
                          <w:rFonts w:ascii="Courier New" w:hAnsi="Courier New" w:cs="Courier New"/>
                          <w:spacing w:val="-6"/>
                          <w:sz w:val="14"/>
                          <w:szCs w:val="14"/>
                          <w:lang w:val="sv-SE"/>
                        </w:rPr>
                        <w:t>Tanrı Merhametli ve Şefkatli Değil miydi?</w:t>
                      </w:r>
                    </w:p>
                    <w:p w14:paraId="7587410D" w14:textId="77777777" w:rsidR="00610741" w:rsidRPr="008C72FD" w:rsidRDefault="00610741" w:rsidP="00197627">
                      <w:pPr>
                        <w:spacing w:line="192" w:lineRule="auto"/>
                        <w:contextualSpacing/>
                        <w:rPr>
                          <w:rFonts w:ascii="Courier New" w:hAnsi="Courier New" w:cs="Courier New"/>
                          <w:b/>
                          <w:sz w:val="14"/>
                          <w:szCs w:val="14"/>
                          <w:lang w:val="sv-SE"/>
                        </w:rPr>
                      </w:pPr>
                    </w:p>
                    <w:p w14:paraId="60D77792" w14:textId="77777777" w:rsidR="00610741" w:rsidRPr="008C72FD" w:rsidRDefault="00610741" w:rsidP="00197627">
                      <w:pPr>
                        <w:spacing w:line="192" w:lineRule="auto"/>
                        <w:contextualSpacing/>
                        <w:rPr>
                          <w:rFonts w:ascii="Courier New" w:hAnsi="Courier New" w:cs="Courier New"/>
                          <w:bCs/>
                          <w:sz w:val="14"/>
                          <w:szCs w:val="14"/>
                          <w:lang w:val="sv-SE"/>
                        </w:rPr>
                      </w:pPr>
                      <w:r w:rsidRPr="008C72FD">
                        <w:rPr>
                          <w:rFonts w:ascii="Courier New" w:hAnsi="Courier New" w:cs="Courier New"/>
                          <w:b/>
                          <w:sz w:val="14"/>
                          <w:szCs w:val="14"/>
                          <w:lang w:val="sv-SE"/>
                        </w:rPr>
                        <w:t xml:space="preserve">70-71.  </w:t>
                      </w:r>
                      <w:r w:rsidRPr="008C72FD">
                        <w:rPr>
                          <w:rFonts w:ascii="Courier New" w:hAnsi="Courier New" w:cs="Courier New"/>
                          <w:bCs/>
                          <w:sz w:val="14"/>
                          <w:szCs w:val="14"/>
                          <w:lang w:val="sv-SE"/>
                        </w:rPr>
                        <w:t xml:space="preserve">Şeytan </w:t>
                      </w:r>
                      <w:r>
                        <w:rPr>
                          <w:rFonts w:ascii="Courier New" w:hAnsi="Courier New" w:cs="Courier New"/>
                          <w:bCs/>
                          <w:sz w:val="14"/>
                          <w:szCs w:val="14"/>
                          <w:lang w:val="sv-SE"/>
                        </w:rPr>
                        <w:t>Yüce</w:t>
                      </w:r>
                      <w:r w:rsidRPr="008C72FD">
                        <w:rPr>
                          <w:rFonts w:ascii="Courier New" w:hAnsi="Courier New" w:cs="Courier New"/>
                          <w:bCs/>
                          <w:sz w:val="14"/>
                          <w:szCs w:val="14"/>
                          <w:lang w:val="sv-SE"/>
                        </w:rPr>
                        <w:t xml:space="preserve"> Tanrı’nın Üzerinde</w:t>
                      </w:r>
                      <w:r w:rsidRPr="008C72FD">
                        <w:rPr>
                          <w:rFonts w:ascii="Courier New" w:hAnsi="Courier New" w:cs="Courier New"/>
                          <w:b/>
                          <w:sz w:val="14"/>
                          <w:szCs w:val="14"/>
                          <w:lang w:val="sv-SE"/>
                        </w:rPr>
                        <w:t xml:space="preserve"> </w:t>
                      </w:r>
                      <w:r w:rsidRPr="008C72FD">
                        <w:rPr>
                          <w:rFonts w:ascii="Courier New" w:hAnsi="Courier New" w:cs="Courier New"/>
                          <w:bCs/>
                          <w:sz w:val="14"/>
                          <w:szCs w:val="14"/>
                          <w:lang w:val="sv-SE"/>
                        </w:rPr>
                        <w:t xml:space="preserve">bir Zafer </w:t>
                      </w:r>
                    </w:p>
                    <w:p w14:paraId="451312F3" w14:textId="77777777" w:rsidR="00610741" w:rsidRPr="008C72FD" w:rsidRDefault="00610741" w:rsidP="00197627">
                      <w:pPr>
                        <w:spacing w:line="192" w:lineRule="auto"/>
                        <w:contextualSpacing/>
                        <w:rPr>
                          <w:rFonts w:ascii="Courier New" w:hAnsi="Courier New" w:cs="Courier New"/>
                          <w:bCs/>
                          <w:sz w:val="14"/>
                          <w:szCs w:val="14"/>
                          <w:lang w:val="sv-SE"/>
                        </w:rPr>
                      </w:pPr>
                      <w:r w:rsidRPr="008C72FD">
                        <w:rPr>
                          <w:rFonts w:ascii="Courier New" w:hAnsi="Courier New" w:cs="Courier New"/>
                          <w:bCs/>
                          <w:sz w:val="14"/>
                          <w:szCs w:val="14"/>
                          <w:lang w:val="sv-SE"/>
                        </w:rPr>
                        <w:t xml:space="preserve">        Kazanabilir miydi?</w:t>
                      </w:r>
                    </w:p>
                    <w:p w14:paraId="07CAD83C" w14:textId="77777777" w:rsidR="00610741" w:rsidRDefault="00610741" w:rsidP="00197627">
                      <w:pPr>
                        <w:spacing w:line="192" w:lineRule="auto"/>
                        <w:contextualSpacing/>
                        <w:rPr>
                          <w:rFonts w:ascii="Courier New" w:hAnsi="Courier New" w:cs="Courier New"/>
                          <w:b/>
                          <w:bCs/>
                          <w:sz w:val="14"/>
                          <w:szCs w:val="14"/>
                          <w:lang w:val="sv-SE"/>
                        </w:rPr>
                      </w:pPr>
                    </w:p>
                    <w:p w14:paraId="0BD6351D" w14:textId="77777777" w:rsidR="00610741" w:rsidRPr="008C72FD" w:rsidRDefault="00610741" w:rsidP="00197627">
                      <w:pPr>
                        <w:spacing w:line="192" w:lineRule="auto"/>
                        <w:contextualSpacing/>
                        <w:rPr>
                          <w:rFonts w:ascii="Courier New" w:hAnsi="Courier New" w:cs="Courier New"/>
                          <w:bCs/>
                          <w:sz w:val="14"/>
                          <w:szCs w:val="14"/>
                          <w:lang w:val="sv-SE"/>
                        </w:rPr>
                      </w:pPr>
                      <w:r w:rsidRPr="008C72FD">
                        <w:rPr>
                          <w:rFonts w:ascii="Courier New" w:hAnsi="Courier New" w:cs="Courier New"/>
                          <w:b/>
                          <w:bCs/>
                          <w:sz w:val="14"/>
                          <w:szCs w:val="14"/>
                          <w:lang w:val="sv-SE"/>
                        </w:rPr>
                        <w:t>72-73.</w:t>
                      </w:r>
                      <w:r w:rsidRPr="008C72FD">
                        <w:rPr>
                          <w:rFonts w:ascii="Courier New" w:hAnsi="Courier New" w:cs="Courier New"/>
                          <w:sz w:val="14"/>
                          <w:szCs w:val="14"/>
                          <w:lang w:val="sv-SE"/>
                        </w:rPr>
                        <w:t xml:space="preserve">  </w:t>
                      </w:r>
                      <w:r w:rsidRPr="008C72FD">
                        <w:rPr>
                          <w:rFonts w:ascii="Courier New" w:hAnsi="Courier New" w:cs="Courier New"/>
                          <w:bCs/>
                          <w:sz w:val="14"/>
                          <w:szCs w:val="14"/>
                          <w:lang w:val="sv-SE"/>
                        </w:rPr>
                        <w:t>Tahrif İddia Edenler Esasen Tanrı’yı Aşağılayıp</w:t>
                      </w:r>
                    </w:p>
                    <w:p w14:paraId="33C05FAB" w14:textId="77777777" w:rsidR="00610741" w:rsidRPr="008C72FD" w:rsidRDefault="00610741" w:rsidP="00197627">
                      <w:pPr>
                        <w:spacing w:line="192" w:lineRule="auto"/>
                        <w:contextualSpacing/>
                        <w:rPr>
                          <w:rFonts w:ascii="Courier New" w:hAnsi="Courier New" w:cs="Courier New"/>
                          <w:b/>
                          <w:sz w:val="14"/>
                          <w:szCs w:val="14"/>
                          <w:lang w:val="sv-SE"/>
                        </w:rPr>
                      </w:pPr>
                      <w:r w:rsidRPr="008C72FD">
                        <w:rPr>
                          <w:rFonts w:ascii="Courier New" w:hAnsi="Courier New" w:cs="Courier New"/>
                          <w:bCs/>
                          <w:sz w:val="14"/>
                          <w:szCs w:val="14"/>
                          <w:lang w:val="sv-SE"/>
                        </w:rPr>
                        <w:t xml:space="preserve">        Şeytanı Yüceltiyorlar </w:t>
                      </w:r>
                      <w:r>
                        <w:rPr>
                          <w:rFonts w:ascii="Courier New" w:hAnsi="Courier New" w:cs="Courier New"/>
                          <w:bCs/>
                          <w:sz w:val="14"/>
                          <w:szCs w:val="14"/>
                          <w:lang w:val="sv-SE"/>
                        </w:rPr>
                        <w:t>mı?</w:t>
                      </w:r>
                      <w:r w:rsidRPr="008C72FD">
                        <w:rPr>
                          <w:rFonts w:ascii="Courier New" w:hAnsi="Courier New" w:cs="Courier New"/>
                          <w:b/>
                          <w:sz w:val="14"/>
                          <w:szCs w:val="14"/>
                          <w:lang w:val="sv-SE"/>
                        </w:rPr>
                        <w:t xml:space="preserve"> </w:t>
                      </w:r>
                    </w:p>
                    <w:p w14:paraId="7622FD8E" w14:textId="77777777" w:rsidR="00610741" w:rsidRPr="008C72FD" w:rsidRDefault="00610741" w:rsidP="00197627">
                      <w:pPr>
                        <w:spacing w:line="192" w:lineRule="auto"/>
                        <w:contextualSpacing/>
                        <w:rPr>
                          <w:rFonts w:ascii="Courier New" w:hAnsi="Courier New" w:cs="Courier New"/>
                          <w:b/>
                          <w:sz w:val="14"/>
                          <w:szCs w:val="14"/>
                          <w:lang w:val="sv-SE"/>
                        </w:rPr>
                      </w:pPr>
                    </w:p>
                    <w:p w14:paraId="37663A01"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74-75.  </w:t>
                      </w:r>
                      <w:r w:rsidRPr="008C72FD">
                        <w:rPr>
                          <w:rFonts w:ascii="Courier New" w:hAnsi="Courier New" w:cs="Courier New"/>
                          <w:sz w:val="14"/>
                          <w:szCs w:val="14"/>
                          <w:lang w:val="sv-SE"/>
                        </w:rPr>
                        <w:t xml:space="preserve">Eski Ahit’deki Yahudi Kâtiplerin Olağanüstü </w:t>
                      </w:r>
                    </w:p>
                    <w:p w14:paraId="67CC174C"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Titizlik Mertebesi</w:t>
                      </w:r>
                    </w:p>
                    <w:p w14:paraId="1BA69DC5" w14:textId="77777777" w:rsidR="00610741" w:rsidRPr="008C72FD" w:rsidRDefault="00610741" w:rsidP="00197627">
                      <w:pPr>
                        <w:spacing w:line="192" w:lineRule="auto"/>
                        <w:contextualSpacing/>
                        <w:rPr>
                          <w:rFonts w:ascii="Courier New" w:hAnsi="Courier New" w:cs="Courier New"/>
                          <w:sz w:val="14"/>
                          <w:szCs w:val="14"/>
                          <w:lang w:val="sv-SE"/>
                        </w:rPr>
                      </w:pPr>
                    </w:p>
                    <w:p w14:paraId="61FF5C44"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bCs/>
                          <w:sz w:val="14"/>
                          <w:szCs w:val="14"/>
                          <w:lang w:val="sv-SE"/>
                        </w:rPr>
                        <w:t xml:space="preserve">76-77.  </w:t>
                      </w:r>
                      <w:r w:rsidRPr="008C72FD">
                        <w:rPr>
                          <w:rFonts w:ascii="Courier New" w:hAnsi="Courier New" w:cs="Courier New"/>
                          <w:sz w:val="14"/>
                          <w:szCs w:val="14"/>
                          <w:lang w:val="sv-SE"/>
                        </w:rPr>
                        <w:t xml:space="preserve">Yahudilerin Güvenilmezliği Tanrı’nın </w:t>
                      </w:r>
                    </w:p>
                    <w:p w14:paraId="1C838468" w14:textId="77777777" w:rsidR="00610741"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sz w:val="14"/>
                          <w:szCs w:val="14"/>
                          <w:lang w:val="sv-SE"/>
                        </w:rPr>
                        <w:t xml:space="preserve">        Güvenilirliği Ortadan Kaldırır mı?</w:t>
                      </w:r>
                    </w:p>
                    <w:p w14:paraId="7C7B4C3D" w14:textId="77777777" w:rsidR="00610741" w:rsidRDefault="00610741" w:rsidP="00197627">
                      <w:pPr>
                        <w:spacing w:line="192" w:lineRule="auto"/>
                        <w:contextualSpacing/>
                        <w:rPr>
                          <w:rFonts w:ascii="Courier New" w:hAnsi="Courier New" w:cs="Courier New"/>
                          <w:sz w:val="14"/>
                          <w:szCs w:val="14"/>
                          <w:lang w:val="sv-SE"/>
                        </w:rPr>
                      </w:pPr>
                    </w:p>
                    <w:p w14:paraId="2128C4C9"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78-79.  </w:t>
                      </w:r>
                      <w:r w:rsidRPr="008C72FD">
                        <w:rPr>
                          <w:rFonts w:ascii="Courier New" w:hAnsi="Courier New" w:cs="Courier New"/>
                          <w:sz w:val="14"/>
                          <w:szCs w:val="14"/>
                          <w:lang w:val="sv-SE"/>
                        </w:rPr>
                        <w:t>Yeni Ahit’in Metinsel Delilleri</w:t>
                      </w:r>
                    </w:p>
                    <w:p w14:paraId="341219FA" w14:textId="77777777" w:rsidR="00610741" w:rsidRPr="008C72FD" w:rsidRDefault="00610741" w:rsidP="00197627">
                      <w:pPr>
                        <w:spacing w:line="192" w:lineRule="auto"/>
                        <w:contextualSpacing/>
                        <w:rPr>
                          <w:rFonts w:ascii="Courier New" w:hAnsi="Courier New" w:cs="Courier New"/>
                          <w:b/>
                          <w:sz w:val="14"/>
                          <w:szCs w:val="14"/>
                          <w:lang w:val="sv-SE"/>
                        </w:rPr>
                      </w:pPr>
                    </w:p>
                    <w:p w14:paraId="357B662F" w14:textId="77777777" w:rsidR="00610741" w:rsidRPr="008C72FD" w:rsidRDefault="00610741" w:rsidP="00197627">
                      <w:pPr>
                        <w:spacing w:line="192" w:lineRule="auto"/>
                        <w:contextualSpacing/>
                        <w:rPr>
                          <w:rFonts w:ascii="Courier New" w:hAnsi="Courier New" w:cs="Courier New"/>
                          <w:spacing w:val="-6"/>
                          <w:sz w:val="14"/>
                          <w:szCs w:val="14"/>
                          <w:lang w:val="sv-SE"/>
                        </w:rPr>
                      </w:pPr>
                      <w:r w:rsidRPr="008C72FD">
                        <w:rPr>
                          <w:rFonts w:ascii="Courier New" w:hAnsi="Courier New" w:cs="Courier New"/>
                          <w:b/>
                          <w:sz w:val="14"/>
                          <w:szCs w:val="14"/>
                          <w:lang w:val="sv-SE"/>
                        </w:rPr>
                        <w:t xml:space="preserve">80-81.  </w:t>
                      </w:r>
                      <w:r w:rsidRPr="008C72FD">
                        <w:rPr>
                          <w:rFonts w:ascii="Courier New" w:hAnsi="Courier New" w:cs="Courier New"/>
                          <w:spacing w:val="-6"/>
                          <w:sz w:val="14"/>
                          <w:szCs w:val="14"/>
                          <w:lang w:val="sv-SE"/>
                        </w:rPr>
                        <w:t>Eski Metinler Arasındaki Tutarlılık Oranı Nedir?</w:t>
                      </w:r>
                    </w:p>
                    <w:p w14:paraId="5A0BF529" w14:textId="77777777" w:rsidR="00610741" w:rsidRPr="008C72FD" w:rsidRDefault="00610741" w:rsidP="00197627">
                      <w:pPr>
                        <w:spacing w:line="192" w:lineRule="auto"/>
                        <w:contextualSpacing/>
                        <w:rPr>
                          <w:rFonts w:ascii="Courier New" w:hAnsi="Courier New" w:cs="Courier New"/>
                          <w:b/>
                          <w:sz w:val="14"/>
                          <w:szCs w:val="14"/>
                          <w:lang w:val="sv-SE"/>
                        </w:rPr>
                      </w:pPr>
                    </w:p>
                    <w:p w14:paraId="17C908CD"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82-83.  </w:t>
                      </w:r>
                      <w:r w:rsidRPr="008C72FD">
                        <w:rPr>
                          <w:rFonts w:ascii="Courier New" w:hAnsi="Courier New" w:cs="Courier New"/>
                          <w:sz w:val="14"/>
                          <w:szCs w:val="14"/>
                          <w:lang w:val="sv-SE"/>
                        </w:rPr>
                        <w:t>Tarihsel ve Arkeolojik Deliller</w:t>
                      </w:r>
                    </w:p>
                    <w:p w14:paraId="16637153" w14:textId="77777777" w:rsidR="00610741" w:rsidRPr="008C72FD" w:rsidRDefault="00610741" w:rsidP="00197627">
                      <w:pPr>
                        <w:spacing w:line="192" w:lineRule="auto"/>
                        <w:contextualSpacing/>
                        <w:rPr>
                          <w:rFonts w:ascii="Courier New" w:hAnsi="Courier New" w:cs="Courier New"/>
                          <w:b/>
                          <w:sz w:val="14"/>
                          <w:szCs w:val="14"/>
                          <w:lang w:val="sv-SE"/>
                        </w:rPr>
                      </w:pPr>
                    </w:p>
                    <w:p w14:paraId="7FFF3040" w14:textId="77777777" w:rsidR="00610741" w:rsidRPr="008C72FD" w:rsidRDefault="00610741" w:rsidP="00197627">
                      <w:pPr>
                        <w:spacing w:line="192" w:lineRule="auto"/>
                        <w:contextualSpacing/>
                        <w:rPr>
                          <w:rFonts w:ascii="Courier New" w:hAnsi="Courier New" w:cs="Courier New"/>
                          <w:spacing w:val="-4"/>
                          <w:sz w:val="14"/>
                          <w:szCs w:val="14"/>
                          <w:lang w:val="sv-SE"/>
                        </w:rPr>
                      </w:pPr>
                      <w:r w:rsidRPr="008C72FD">
                        <w:rPr>
                          <w:rFonts w:ascii="Courier New" w:hAnsi="Courier New" w:cs="Courier New"/>
                          <w:b/>
                          <w:sz w:val="14"/>
                          <w:szCs w:val="14"/>
                          <w:lang w:val="sv-SE"/>
                        </w:rPr>
                        <w:t xml:space="preserve">84-85.  </w:t>
                      </w:r>
                      <w:r w:rsidRPr="008C72FD">
                        <w:rPr>
                          <w:rFonts w:ascii="Courier New" w:hAnsi="Courier New" w:cs="Courier New"/>
                          <w:spacing w:val="-4"/>
                          <w:sz w:val="14"/>
                          <w:szCs w:val="14"/>
                          <w:lang w:val="sv-SE"/>
                        </w:rPr>
                        <w:t>Kutsal Kitaplarda</w:t>
                      </w:r>
                      <w:r w:rsidRPr="008C72FD">
                        <w:rPr>
                          <w:rFonts w:ascii="Courier New" w:hAnsi="Courier New" w:cs="Courier New"/>
                          <w:b/>
                          <w:spacing w:val="-4"/>
                          <w:sz w:val="14"/>
                          <w:szCs w:val="14"/>
                          <w:lang w:val="sv-SE"/>
                        </w:rPr>
                        <w:t xml:space="preserve"> </w:t>
                      </w:r>
                      <w:r w:rsidRPr="008C72FD">
                        <w:rPr>
                          <w:rFonts w:ascii="Courier New" w:hAnsi="Courier New" w:cs="Courier New"/>
                          <w:spacing w:val="-4"/>
                          <w:sz w:val="14"/>
                          <w:szCs w:val="14"/>
                          <w:lang w:val="sv-SE"/>
                        </w:rPr>
                        <w:t>Mesih’in Esas Olan Doktrinleri</w:t>
                      </w:r>
                    </w:p>
                    <w:p w14:paraId="7BEB02CE" w14:textId="77777777" w:rsidR="00610741" w:rsidRPr="008C72FD" w:rsidRDefault="00610741" w:rsidP="00197627">
                      <w:pPr>
                        <w:spacing w:line="192" w:lineRule="auto"/>
                        <w:contextualSpacing/>
                        <w:rPr>
                          <w:rFonts w:ascii="Courier New" w:hAnsi="Courier New" w:cs="Courier New"/>
                          <w:b/>
                          <w:sz w:val="14"/>
                          <w:szCs w:val="14"/>
                          <w:lang w:val="sv-SE"/>
                        </w:rPr>
                      </w:pPr>
                    </w:p>
                    <w:p w14:paraId="01D786E9"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sz w:val="14"/>
                          <w:szCs w:val="14"/>
                          <w:lang w:val="sv-SE"/>
                        </w:rPr>
                        <w:t>86-87.</w:t>
                      </w:r>
                      <w:r w:rsidRPr="008C72FD">
                        <w:rPr>
                          <w:rFonts w:ascii="Courier New" w:hAnsi="Courier New" w:cs="Courier New"/>
                          <w:sz w:val="14"/>
                          <w:szCs w:val="14"/>
                          <w:lang w:val="sv-SE"/>
                        </w:rPr>
                        <w:t xml:space="preserve">  Kutsal Kitapların Çoğalışı Ve Dağıtılışı</w:t>
                      </w:r>
                    </w:p>
                    <w:p w14:paraId="445F45AD" w14:textId="77777777" w:rsidR="00610741" w:rsidRPr="008C72FD" w:rsidRDefault="00610741" w:rsidP="00197627">
                      <w:pPr>
                        <w:spacing w:line="192" w:lineRule="auto"/>
                        <w:contextualSpacing/>
                        <w:rPr>
                          <w:rFonts w:ascii="Courier New" w:hAnsi="Courier New" w:cs="Courier New"/>
                          <w:b/>
                          <w:sz w:val="14"/>
                          <w:szCs w:val="14"/>
                          <w:lang w:val="sv-SE"/>
                        </w:rPr>
                      </w:pPr>
                    </w:p>
                    <w:p w14:paraId="1600DE10"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88-89.  </w:t>
                      </w:r>
                      <w:r w:rsidRPr="008C72FD">
                        <w:rPr>
                          <w:rFonts w:ascii="Courier New" w:hAnsi="Courier New" w:cs="Courier New"/>
                          <w:sz w:val="14"/>
                          <w:szCs w:val="14"/>
                          <w:lang w:val="sv-SE"/>
                        </w:rPr>
                        <w:t>İlk Kilise Kons</w:t>
                      </w:r>
                      <w:r>
                        <w:rPr>
                          <w:rFonts w:ascii="Courier New" w:hAnsi="Courier New" w:cs="Courier New"/>
                          <w:sz w:val="14"/>
                          <w:szCs w:val="14"/>
                          <w:lang w:val="sv-SE"/>
                        </w:rPr>
                        <w:t>ey</w:t>
                      </w:r>
                      <w:r w:rsidRPr="008C72FD">
                        <w:rPr>
                          <w:rFonts w:ascii="Courier New" w:hAnsi="Courier New" w:cs="Courier New"/>
                          <w:sz w:val="14"/>
                          <w:szCs w:val="14"/>
                          <w:lang w:val="sv-SE"/>
                        </w:rPr>
                        <w:t>lerinde ne Oldu?</w:t>
                      </w:r>
                    </w:p>
                    <w:p w14:paraId="3A53B89F" w14:textId="77777777" w:rsidR="00610741" w:rsidRPr="008C72FD" w:rsidRDefault="00610741" w:rsidP="00197627">
                      <w:pPr>
                        <w:spacing w:line="192" w:lineRule="auto"/>
                        <w:contextualSpacing/>
                        <w:rPr>
                          <w:rFonts w:ascii="Courier New" w:hAnsi="Courier New" w:cs="Courier New"/>
                          <w:b/>
                          <w:sz w:val="14"/>
                          <w:szCs w:val="14"/>
                          <w:lang w:val="sv-SE"/>
                        </w:rPr>
                      </w:pPr>
                    </w:p>
                    <w:p w14:paraId="38DE7711"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90-91.  </w:t>
                      </w:r>
                      <w:r w:rsidRPr="008C72FD">
                        <w:rPr>
                          <w:rFonts w:ascii="Courier New" w:hAnsi="Courier New" w:cs="Courier New"/>
                          <w:sz w:val="14"/>
                          <w:szCs w:val="14"/>
                          <w:lang w:val="sv-SE"/>
                        </w:rPr>
                        <w:t>Apokrif  Kitapları Nedir?</w:t>
                      </w:r>
                    </w:p>
                    <w:p w14:paraId="498A8FB5" w14:textId="77777777" w:rsidR="00610741" w:rsidRPr="008C72FD" w:rsidRDefault="00610741" w:rsidP="00197627">
                      <w:pPr>
                        <w:spacing w:line="192" w:lineRule="auto"/>
                        <w:contextualSpacing/>
                        <w:rPr>
                          <w:rFonts w:ascii="Courier New" w:hAnsi="Courier New" w:cs="Courier New"/>
                          <w:b/>
                          <w:sz w:val="14"/>
                          <w:szCs w:val="14"/>
                          <w:lang w:val="sv-SE"/>
                        </w:rPr>
                      </w:pPr>
                    </w:p>
                    <w:p w14:paraId="63B7E5FF" w14:textId="77777777" w:rsidR="00610741" w:rsidRPr="008C72FD" w:rsidRDefault="00610741" w:rsidP="00197627">
                      <w:pPr>
                        <w:spacing w:line="192" w:lineRule="auto"/>
                        <w:contextualSpacing/>
                        <w:rPr>
                          <w:rFonts w:ascii="Courier New" w:hAnsi="Courier New" w:cs="Courier New"/>
                          <w:b/>
                          <w:sz w:val="14"/>
                          <w:szCs w:val="14"/>
                          <w:lang w:val="sv-SE"/>
                        </w:rPr>
                      </w:pPr>
                      <w:r w:rsidRPr="008C72FD">
                        <w:rPr>
                          <w:rFonts w:ascii="Courier New" w:hAnsi="Courier New" w:cs="Courier New"/>
                          <w:b/>
                          <w:sz w:val="14"/>
                          <w:szCs w:val="14"/>
                          <w:lang w:val="sv-SE"/>
                        </w:rPr>
                        <w:t xml:space="preserve">92-93.  </w:t>
                      </w:r>
                      <w:r w:rsidRPr="008C72FD">
                        <w:rPr>
                          <w:rFonts w:ascii="Courier New" w:hAnsi="Courier New" w:cs="Courier New"/>
                          <w:sz w:val="14"/>
                          <w:szCs w:val="14"/>
                          <w:lang w:val="sv-SE"/>
                        </w:rPr>
                        <w:t>Barnaba İncil’i Nedir?</w:t>
                      </w:r>
                    </w:p>
                    <w:p w14:paraId="20FF6046" w14:textId="77777777" w:rsidR="00610741" w:rsidRPr="008C72FD" w:rsidRDefault="00610741" w:rsidP="00197627">
                      <w:pPr>
                        <w:spacing w:line="192" w:lineRule="auto"/>
                        <w:contextualSpacing/>
                        <w:rPr>
                          <w:rFonts w:ascii="Courier New" w:hAnsi="Courier New" w:cs="Courier New"/>
                          <w:b/>
                          <w:sz w:val="14"/>
                          <w:szCs w:val="14"/>
                          <w:lang w:val="sv-SE"/>
                        </w:rPr>
                      </w:pPr>
                    </w:p>
                    <w:p w14:paraId="001D21D8"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sz w:val="14"/>
                          <w:szCs w:val="14"/>
                          <w:lang w:val="sv-SE"/>
                        </w:rPr>
                        <w:t>94-95.</w:t>
                      </w:r>
                      <w:r w:rsidRPr="008C72FD">
                        <w:rPr>
                          <w:rFonts w:ascii="Courier New" w:hAnsi="Courier New" w:cs="Courier New"/>
                          <w:sz w:val="14"/>
                          <w:szCs w:val="14"/>
                          <w:lang w:val="sv-SE"/>
                        </w:rPr>
                        <w:t xml:space="preserve">  “Tahrif” İddialarının Gerçek Sebepleri</w:t>
                      </w:r>
                    </w:p>
                    <w:p w14:paraId="78A808B9" w14:textId="77777777" w:rsidR="00610741" w:rsidRPr="008C72FD" w:rsidRDefault="00610741" w:rsidP="00197627">
                      <w:pPr>
                        <w:spacing w:line="192" w:lineRule="auto"/>
                        <w:contextualSpacing/>
                        <w:rPr>
                          <w:rFonts w:ascii="Courier New" w:hAnsi="Courier New" w:cs="Courier New"/>
                          <w:b/>
                          <w:bCs/>
                          <w:sz w:val="14"/>
                          <w:szCs w:val="14"/>
                          <w:lang w:val="sv-SE"/>
                        </w:rPr>
                      </w:pPr>
                    </w:p>
                    <w:p w14:paraId="61639652" w14:textId="77777777" w:rsidR="00610741" w:rsidRPr="008C72FD" w:rsidRDefault="00610741" w:rsidP="00197627">
                      <w:pPr>
                        <w:spacing w:line="192" w:lineRule="auto"/>
                        <w:contextualSpacing/>
                        <w:rPr>
                          <w:rFonts w:ascii="Courier New" w:hAnsi="Courier New" w:cs="Courier New"/>
                          <w:sz w:val="14"/>
                          <w:szCs w:val="14"/>
                          <w:lang w:val="sv-SE"/>
                        </w:rPr>
                      </w:pPr>
                      <w:r w:rsidRPr="008C72FD">
                        <w:rPr>
                          <w:rFonts w:ascii="Courier New" w:hAnsi="Courier New" w:cs="Courier New"/>
                          <w:b/>
                          <w:bCs/>
                          <w:sz w:val="14"/>
                          <w:szCs w:val="14"/>
                          <w:lang w:val="sv-SE"/>
                        </w:rPr>
                        <w:t xml:space="preserve">96-97.  </w:t>
                      </w:r>
                      <w:r w:rsidRPr="008C72FD">
                        <w:rPr>
                          <w:rFonts w:ascii="Courier New" w:hAnsi="Courier New" w:cs="Courier New"/>
                          <w:sz w:val="14"/>
                          <w:szCs w:val="14"/>
                          <w:lang w:val="sv-SE"/>
                        </w:rPr>
                        <w:t>Müslümanların Düşünmesi Gereken Bazı</w:t>
                      </w:r>
                      <w:r>
                        <w:rPr>
                          <w:rFonts w:ascii="Courier New" w:hAnsi="Courier New" w:cs="Courier New"/>
                          <w:sz w:val="14"/>
                          <w:szCs w:val="14"/>
                          <w:lang w:val="sv-SE"/>
                        </w:rPr>
                        <w:t xml:space="preserve"> </w:t>
                      </w:r>
                      <w:r w:rsidRPr="008C72FD">
                        <w:rPr>
                          <w:rFonts w:ascii="Courier New" w:hAnsi="Courier New" w:cs="Courier New"/>
                          <w:sz w:val="14"/>
                          <w:szCs w:val="14"/>
                          <w:lang w:val="sv-SE"/>
                        </w:rPr>
                        <w:t>Zor Sorular</w:t>
                      </w:r>
                    </w:p>
                    <w:p w14:paraId="448AAC6B" w14:textId="77777777" w:rsidR="00610741" w:rsidRPr="008C72FD" w:rsidRDefault="00610741" w:rsidP="00197627">
                      <w:pPr>
                        <w:spacing w:line="192" w:lineRule="auto"/>
                        <w:contextualSpacing/>
                        <w:rPr>
                          <w:rFonts w:ascii="Courier New" w:hAnsi="Courier New" w:cs="Courier New"/>
                          <w:b/>
                          <w:sz w:val="14"/>
                          <w:szCs w:val="14"/>
                          <w:lang w:val="sv-SE"/>
                        </w:rPr>
                      </w:pPr>
                    </w:p>
                    <w:p w14:paraId="17055C8A" w14:textId="77777777" w:rsidR="00610741" w:rsidRDefault="00610741" w:rsidP="00197627">
                      <w:pPr>
                        <w:spacing w:line="192" w:lineRule="auto"/>
                        <w:contextualSpacing/>
                        <w:rPr>
                          <w:rFonts w:ascii="Courier New" w:hAnsi="Courier New" w:cs="Courier New"/>
                          <w:bCs/>
                          <w:spacing w:val="-4"/>
                          <w:sz w:val="14"/>
                          <w:szCs w:val="14"/>
                          <w:lang w:val="sv-SE"/>
                        </w:rPr>
                      </w:pPr>
                      <w:r w:rsidRPr="008C72FD">
                        <w:rPr>
                          <w:rFonts w:ascii="Courier New" w:hAnsi="Courier New" w:cs="Courier New"/>
                          <w:b/>
                          <w:sz w:val="14"/>
                          <w:szCs w:val="14"/>
                          <w:lang w:val="sv-SE"/>
                        </w:rPr>
                        <w:t xml:space="preserve">98-99.  </w:t>
                      </w:r>
                      <w:r w:rsidRPr="008C72FD">
                        <w:rPr>
                          <w:rFonts w:ascii="Courier New" w:hAnsi="Courier New" w:cs="Courier New"/>
                          <w:bCs/>
                          <w:spacing w:val="-4"/>
                          <w:sz w:val="14"/>
                          <w:szCs w:val="14"/>
                          <w:lang w:val="sv-SE"/>
                        </w:rPr>
                        <w:t>Allah’ın Adaleti, Kutsal Kitapları ve Ahiret Günü</w:t>
                      </w:r>
                    </w:p>
                    <w:p w14:paraId="43BBE18A" w14:textId="77777777" w:rsidR="00610741" w:rsidRPr="008C72FD" w:rsidRDefault="00610741" w:rsidP="00197627">
                      <w:pPr>
                        <w:spacing w:line="192" w:lineRule="auto"/>
                        <w:contextualSpacing/>
                        <w:rPr>
                          <w:rFonts w:ascii="Courier New" w:hAnsi="Courier New" w:cs="Courier New"/>
                          <w:b/>
                          <w:sz w:val="14"/>
                          <w:szCs w:val="14"/>
                          <w:lang w:val="sv-SE"/>
                        </w:rPr>
                      </w:pPr>
                    </w:p>
                    <w:p w14:paraId="19C848F2" w14:textId="77777777" w:rsidR="00610741" w:rsidRPr="008C72FD" w:rsidRDefault="00610741" w:rsidP="00197627">
                      <w:pPr>
                        <w:spacing w:line="192" w:lineRule="auto"/>
                        <w:contextualSpacing/>
                        <w:rPr>
                          <w:rFonts w:ascii="Courier New" w:hAnsi="Courier New" w:cs="Courier New"/>
                          <w:sz w:val="14"/>
                          <w:szCs w:val="14"/>
                          <w:lang w:val="sv-SE"/>
                        </w:rPr>
                      </w:pPr>
                    </w:p>
                    <w:p w14:paraId="33A32F47" w14:textId="77777777" w:rsidR="00610741" w:rsidRPr="008C72FD" w:rsidRDefault="00610741" w:rsidP="00197627">
                      <w:pPr>
                        <w:spacing w:line="192" w:lineRule="auto"/>
                        <w:contextualSpacing/>
                        <w:rPr>
                          <w:rFonts w:ascii="Courier New" w:hAnsi="Courier New" w:cs="Courier New"/>
                          <w:sz w:val="14"/>
                          <w:szCs w:val="14"/>
                          <w:lang w:val="sv-SE"/>
                        </w:rPr>
                      </w:pPr>
                    </w:p>
                    <w:p w14:paraId="16597596" w14:textId="77777777" w:rsidR="00610741" w:rsidRPr="008C72FD" w:rsidRDefault="00610741" w:rsidP="00197627">
                      <w:pPr>
                        <w:spacing w:line="192" w:lineRule="auto"/>
                        <w:contextualSpacing/>
                        <w:rPr>
                          <w:rFonts w:ascii="Courier New" w:hAnsi="Courier New" w:cs="Courier New"/>
                          <w:sz w:val="14"/>
                          <w:szCs w:val="14"/>
                          <w:lang w:val="sv-SE"/>
                        </w:rPr>
                      </w:pPr>
                    </w:p>
                    <w:p w14:paraId="354DD8EF" w14:textId="77777777" w:rsidR="00610741" w:rsidRPr="008C72FD" w:rsidRDefault="00610741" w:rsidP="00505FCF">
                      <w:pPr>
                        <w:spacing w:line="192" w:lineRule="auto"/>
                        <w:contextualSpacing/>
                        <w:rPr>
                          <w:rFonts w:ascii="Courier New" w:hAnsi="Courier New" w:cs="Courier New"/>
                          <w:sz w:val="14"/>
                          <w:szCs w:val="14"/>
                          <w:lang w:val="sv-SE"/>
                        </w:rPr>
                      </w:pPr>
                    </w:p>
                  </w:txbxContent>
                </v:textbox>
                <w10:wrap type="tight"/>
              </v:shape>
            </w:pict>
          </mc:Fallback>
        </mc:AlternateContent>
      </w:r>
      <w:r>
        <w:t>f</w:t>
      </w:r>
    </w:p>
    <w:p w14:paraId="66E12BA1" w14:textId="77777777" w:rsidR="00143873" w:rsidRDefault="00143873" w:rsidP="00143873">
      <w:r>
        <w:rPr>
          <w:noProof/>
        </w:rPr>
        <w:lastRenderedPageBreak/>
        <mc:AlternateContent>
          <mc:Choice Requires="wps">
            <w:drawing>
              <wp:anchor distT="0" distB="0" distL="114300" distR="114300" simplePos="0" relativeHeight="251667456" behindDoc="0" locked="0" layoutInCell="1" allowOverlap="1" wp14:anchorId="29603EF1" wp14:editId="4466FEE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4"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87E534" w14:textId="77777777" w:rsidR="00610741" w:rsidRPr="008C72FD" w:rsidRDefault="00610741" w:rsidP="00197627">
                            <w:pPr>
                              <w:contextualSpacing/>
                              <w:jc w:val="center"/>
                              <w:rPr>
                                <w:rFonts w:ascii="Courier New" w:hAnsi="Courier New" w:cs="Courier New"/>
                                <w:b/>
                                <w:sz w:val="20"/>
                                <w:szCs w:val="20"/>
                                <w:lang w:val="sv-SE"/>
                              </w:rPr>
                            </w:pPr>
                            <w:r w:rsidRPr="008C72FD">
                              <w:rPr>
                                <w:rFonts w:ascii="Courier New" w:hAnsi="Courier New" w:cs="Courier New"/>
                                <w:b/>
                                <w:sz w:val="20"/>
                                <w:szCs w:val="20"/>
                                <w:lang w:val="sv-SE"/>
                              </w:rPr>
                              <w:t>9.</w:t>
                            </w:r>
                          </w:p>
                          <w:p w14:paraId="60709E81" w14:textId="77777777" w:rsidR="00610741" w:rsidRPr="008C72FD" w:rsidRDefault="00610741" w:rsidP="00197627">
                            <w:pPr>
                              <w:contextualSpacing/>
                              <w:jc w:val="center"/>
                              <w:rPr>
                                <w:rFonts w:ascii="Courier New" w:hAnsi="Courier New" w:cs="Courier New"/>
                                <w:b/>
                                <w:sz w:val="20"/>
                                <w:szCs w:val="20"/>
                                <w:lang w:val="sv-SE"/>
                              </w:rPr>
                            </w:pPr>
                            <w:r w:rsidRPr="008C72FD">
                              <w:rPr>
                                <w:rFonts w:ascii="Courier New" w:hAnsi="Courier New" w:cs="Courier New"/>
                                <w:b/>
                                <w:sz w:val="20"/>
                                <w:szCs w:val="20"/>
                                <w:lang w:val="sv-SE"/>
                              </w:rPr>
                              <w:t>İçindekiler</w:t>
                            </w:r>
                          </w:p>
                          <w:p w14:paraId="5B7DB7EB" w14:textId="77777777" w:rsidR="00610741" w:rsidRPr="008C72FD" w:rsidRDefault="00610741" w:rsidP="00197627">
                            <w:pPr>
                              <w:contextualSpacing/>
                              <w:rPr>
                                <w:rFonts w:ascii="Courier New" w:hAnsi="Courier New" w:cs="Courier New"/>
                                <w:b/>
                                <w:sz w:val="14"/>
                                <w:szCs w:val="14"/>
                                <w:lang w:val="sv-SE"/>
                              </w:rPr>
                            </w:pPr>
                          </w:p>
                          <w:p w14:paraId="01059249" w14:textId="77777777" w:rsidR="00610741" w:rsidRPr="008C72FD" w:rsidRDefault="00610741" w:rsidP="00197627">
                            <w:pPr>
                              <w:contextualSpacing/>
                              <w:rPr>
                                <w:rFonts w:ascii="Courier New" w:hAnsi="Courier New" w:cs="Courier New"/>
                                <w:b/>
                                <w:bCs/>
                                <w:sz w:val="14"/>
                                <w:szCs w:val="14"/>
                                <w:lang w:val="tr-TR"/>
                              </w:rPr>
                            </w:pPr>
                          </w:p>
                          <w:p w14:paraId="4DC99AD0" w14:textId="77777777" w:rsidR="00610741" w:rsidRPr="008C72FD" w:rsidRDefault="00610741" w:rsidP="00197627">
                            <w:pPr>
                              <w:contextualSpacing/>
                              <w:rPr>
                                <w:rFonts w:ascii="Courier New" w:hAnsi="Courier New" w:cs="Courier New"/>
                                <w:bCs/>
                                <w:sz w:val="14"/>
                                <w:szCs w:val="14"/>
                              </w:rPr>
                            </w:pPr>
                            <w:r w:rsidRPr="008C72FD">
                              <w:rPr>
                                <w:rFonts w:ascii="Courier New" w:hAnsi="Courier New" w:cs="Courier New"/>
                                <w:b/>
                                <w:sz w:val="14"/>
                                <w:szCs w:val="14"/>
                              </w:rPr>
                              <w:t xml:space="preserve">100-101. </w:t>
                            </w:r>
                            <w:r>
                              <w:rPr>
                                <w:rFonts w:ascii="Courier New" w:hAnsi="Courier New" w:cs="Courier New"/>
                                <w:b/>
                                <w:sz w:val="14"/>
                                <w:szCs w:val="14"/>
                              </w:rPr>
                              <w:t xml:space="preserve"> </w:t>
                            </w:r>
                            <w:r w:rsidRPr="008C72FD">
                              <w:rPr>
                                <w:rFonts w:ascii="Courier New" w:hAnsi="Courier New" w:cs="Courier New"/>
                                <w:bCs/>
                                <w:sz w:val="14"/>
                                <w:szCs w:val="14"/>
                              </w:rPr>
                              <w:t xml:space="preserve">Tahrif İddia Edenler ve Onların Ahiret </w:t>
                            </w:r>
                          </w:p>
                          <w:p w14:paraId="4A45026B" w14:textId="77777777" w:rsidR="00610741" w:rsidRPr="008C72FD" w:rsidRDefault="00610741" w:rsidP="00197627">
                            <w:pPr>
                              <w:contextualSpacing/>
                              <w:rPr>
                                <w:rFonts w:ascii="Courier New" w:hAnsi="Courier New" w:cs="Courier New"/>
                                <w:bCs/>
                                <w:sz w:val="14"/>
                                <w:szCs w:val="14"/>
                              </w:rPr>
                            </w:pPr>
                            <w:r w:rsidRPr="008C72FD">
                              <w:rPr>
                                <w:rFonts w:ascii="Courier New" w:hAnsi="Courier New" w:cs="Courier New"/>
                                <w:bCs/>
                                <w:sz w:val="14"/>
                                <w:szCs w:val="14"/>
                              </w:rPr>
                              <w:t xml:space="preserve">         </w:t>
                            </w:r>
                            <w:r>
                              <w:rPr>
                                <w:rFonts w:ascii="Courier New" w:hAnsi="Courier New" w:cs="Courier New"/>
                                <w:bCs/>
                                <w:sz w:val="14"/>
                                <w:szCs w:val="14"/>
                              </w:rPr>
                              <w:t xml:space="preserve"> </w:t>
                            </w:r>
                            <w:r w:rsidRPr="008C72FD">
                              <w:rPr>
                                <w:rFonts w:ascii="Courier New" w:hAnsi="Courier New" w:cs="Courier New"/>
                                <w:bCs/>
                                <w:sz w:val="14"/>
                                <w:szCs w:val="14"/>
                              </w:rPr>
                              <w:t>Gününde Sorgulanması</w:t>
                            </w:r>
                          </w:p>
                          <w:p w14:paraId="547A948B" w14:textId="77777777" w:rsidR="00610741" w:rsidRPr="008C72FD" w:rsidRDefault="00610741" w:rsidP="00197627">
                            <w:pPr>
                              <w:contextualSpacing/>
                              <w:rPr>
                                <w:rFonts w:ascii="Courier New" w:hAnsi="Courier New" w:cs="Courier New"/>
                                <w:b/>
                                <w:sz w:val="14"/>
                                <w:szCs w:val="14"/>
                              </w:rPr>
                            </w:pPr>
                          </w:p>
                          <w:p w14:paraId="7DA171E2" w14:textId="77777777" w:rsidR="00610741" w:rsidRPr="00D7161E" w:rsidRDefault="00610741" w:rsidP="00197627">
                            <w:pPr>
                              <w:contextualSpacing/>
                              <w:rPr>
                                <w:rFonts w:ascii="Courier New" w:hAnsi="Courier New" w:cs="Courier New"/>
                                <w:spacing w:val="-6"/>
                                <w:sz w:val="14"/>
                                <w:szCs w:val="14"/>
                              </w:rPr>
                            </w:pPr>
                            <w:r w:rsidRPr="008C72FD">
                              <w:rPr>
                                <w:rFonts w:ascii="Courier New" w:hAnsi="Courier New" w:cs="Courier New"/>
                                <w:b/>
                                <w:sz w:val="14"/>
                                <w:szCs w:val="14"/>
                              </w:rPr>
                              <w:t xml:space="preserve">102-107. </w:t>
                            </w:r>
                            <w:r>
                              <w:rPr>
                                <w:rFonts w:ascii="Courier New" w:hAnsi="Courier New" w:cs="Courier New"/>
                                <w:b/>
                                <w:sz w:val="14"/>
                                <w:szCs w:val="14"/>
                              </w:rPr>
                              <w:t xml:space="preserve"> </w:t>
                            </w:r>
                            <w:r w:rsidRPr="00D7161E">
                              <w:rPr>
                                <w:rFonts w:ascii="Courier New" w:hAnsi="Courier New" w:cs="Courier New"/>
                                <w:bCs/>
                                <w:spacing w:val="-8"/>
                                <w:sz w:val="14"/>
                                <w:szCs w:val="14"/>
                              </w:rPr>
                              <w:t>Tahrif Yok!</w:t>
                            </w:r>
                            <w:r w:rsidRPr="00D7161E">
                              <w:rPr>
                                <w:rFonts w:ascii="Courier New" w:hAnsi="Courier New" w:cs="Courier New"/>
                                <w:b/>
                                <w:spacing w:val="-8"/>
                                <w:sz w:val="14"/>
                                <w:szCs w:val="14"/>
                              </w:rPr>
                              <w:t xml:space="preserve"> </w:t>
                            </w:r>
                            <w:r w:rsidRPr="00D7161E">
                              <w:rPr>
                                <w:rFonts w:ascii="Courier New" w:hAnsi="Courier New" w:cs="Courier New"/>
                                <w:bCs/>
                                <w:spacing w:val="-8"/>
                                <w:sz w:val="14"/>
                                <w:szCs w:val="14"/>
                              </w:rPr>
                              <w:t>Tanrı’nın Ezeli ve Ebedi Kurtuluş Var!</w:t>
                            </w:r>
                          </w:p>
                          <w:p w14:paraId="359ADFB1" w14:textId="77777777" w:rsidR="00610741" w:rsidRPr="00D7161E" w:rsidRDefault="00610741" w:rsidP="00197627">
                            <w:pPr>
                              <w:contextualSpacing/>
                              <w:rPr>
                                <w:rFonts w:ascii="Courier New" w:hAnsi="Courier New" w:cs="Courier New"/>
                                <w:b/>
                                <w:sz w:val="14"/>
                                <w:szCs w:val="14"/>
                              </w:rPr>
                            </w:pPr>
                          </w:p>
                          <w:p w14:paraId="1184550E"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108-109. </w:t>
                            </w:r>
                            <w:r>
                              <w:rPr>
                                <w:rFonts w:ascii="Courier New" w:hAnsi="Courier New" w:cs="Courier New"/>
                                <w:b/>
                                <w:sz w:val="14"/>
                                <w:szCs w:val="14"/>
                                <w:lang w:val="sv-SE"/>
                              </w:rPr>
                              <w:t xml:space="preserve"> </w:t>
                            </w:r>
                            <w:r w:rsidRPr="008C72FD">
                              <w:rPr>
                                <w:rFonts w:ascii="Courier New" w:hAnsi="Courier New" w:cs="Courier New"/>
                                <w:sz w:val="14"/>
                                <w:szCs w:val="14"/>
                                <w:lang w:val="sv-SE"/>
                              </w:rPr>
                              <w:t>Bereket ya da Lanet:  Seçenek Sizin !</w:t>
                            </w:r>
                          </w:p>
                          <w:p w14:paraId="1CBFC611" w14:textId="77777777" w:rsidR="00610741" w:rsidRDefault="00610741" w:rsidP="00197627">
                            <w:pPr>
                              <w:contextualSpacing/>
                              <w:rPr>
                                <w:rFonts w:ascii="Courier New" w:hAnsi="Courier New" w:cs="Courier New"/>
                                <w:b/>
                                <w:bCs/>
                                <w:sz w:val="14"/>
                                <w:szCs w:val="14"/>
                                <w:lang w:val="tr-TR"/>
                              </w:rPr>
                            </w:pPr>
                          </w:p>
                          <w:p w14:paraId="041E34B3" w14:textId="77777777" w:rsidR="00610741" w:rsidRPr="00E87237" w:rsidRDefault="00610741" w:rsidP="00197627">
                            <w:pPr>
                              <w:contextualSpacing/>
                              <w:rPr>
                                <w:rFonts w:ascii="Courier New" w:hAnsi="Courier New" w:cs="Courier New"/>
                                <w:sz w:val="14"/>
                                <w:szCs w:val="14"/>
                                <w:lang w:val="tr-TR"/>
                              </w:rPr>
                            </w:pPr>
                            <w:r w:rsidRPr="008C72FD">
                              <w:rPr>
                                <w:rFonts w:ascii="Courier New" w:hAnsi="Courier New" w:cs="Courier New"/>
                                <w:b/>
                                <w:bCs/>
                                <w:sz w:val="14"/>
                                <w:szCs w:val="14"/>
                                <w:lang w:val="tr-TR"/>
                              </w:rPr>
                              <w:t>110-111.</w:t>
                            </w:r>
                            <w:r w:rsidRPr="008C72FD">
                              <w:rPr>
                                <w:rFonts w:ascii="Courier New" w:hAnsi="Courier New" w:cs="Courier New"/>
                                <w:sz w:val="14"/>
                                <w:szCs w:val="14"/>
                                <w:lang w:val="tr-TR"/>
                              </w:rPr>
                              <w:t xml:space="preserve">  Tahrif İddia Edenlerin</w:t>
                            </w:r>
                            <w:r w:rsidRPr="008C72FD">
                              <w:rPr>
                                <w:rFonts w:ascii="Courier New" w:hAnsi="Courier New" w:cs="Courier New"/>
                                <w:b/>
                                <w:bCs/>
                                <w:sz w:val="14"/>
                                <w:szCs w:val="14"/>
                                <w:lang w:val="tr-TR"/>
                              </w:rPr>
                              <w:t xml:space="preserve"> </w:t>
                            </w:r>
                            <w:r w:rsidRPr="008C72FD">
                              <w:rPr>
                                <w:rFonts w:ascii="Courier New" w:hAnsi="Courier New" w:cs="Courier New"/>
                                <w:sz w:val="14"/>
                                <w:szCs w:val="14"/>
                                <w:lang w:val="tr-TR"/>
                              </w:rPr>
                              <w:t>Tövbe Etme Zamanı</w:t>
                            </w:r>
                            <w:r>
                              <w:rPr>
                                <w:rFonts w:ascii="Courier New" w:hAnsi="Courier New" w:cs="Courier New"/>
                                <w:sz w:val="14"/>
                                <w:szCs w:val="14"/>
                                <w:lang w:val="tr-TR"/>
                              </w:rPr>
                              <w:t xml:space="preserve"> </w:t>
                            </w:r>
                            <w:r w:rsidRPr="008C72FD">
                              <w:rPr>
                                <w:rFonts w:ascii="Courier New" w:hAnsi="Courier New" w:cs="Courier New"/>
                                <w:sz w:val="14"/>
                                <w:szCs w:val="14"/>
                                <w:lang w:val="tr-TR"/>
                              </w:rPr>
                              <w:t xml:space="preserve">Geldi  </w:t>
                            </w:r>
                          </w:p>
                          <w:p w14:paraId="15D86530" w14:textId="77777777" w:rsidR="00610741" w:rsidRPr="008C72FD" w:rsidRDefault="00610741" w:rsidP="00197627">
                            <w:pPr>
                              <w:contextualSpacing/>
                              <w:rPr>
                                <w:rFonts w:ascii="Courier New" w:hAnsi="Courier New" w:cs="Courier New"/>
                                <w:b/>
                                <w:bCs/>
                                <w:sz w:val="14"/>
                                <w:szCs w:val="14"/>
                                <w:lang w:val="tr-TR"/>
                              </w:rPr>
                            </w:pPr>
                          </w:p>
                          <w:p w14:paraId="29AE91B8" w14:textId="77777777" w:rsidR="00610741" w:rsidRPr="008C72FD" w:rsidRDefault="00610741" w:rsidP="00197627">
                            <w:pPr>
                              <w:contextualSpacing/>
                              <w:rPr>
                                <w:rFonts w:ascii="Courier New" w:hAnsi="Courier New" w:cs="Courier New"/>
                                <w:b/>
                                <w:sz w:val="14"/>
                                <w:szCs w:val="14"/>
                                <w:lang w:val="fi-FI"/>
                              </w:rPr>
                            </w:pPr>
                            <w:r w:rsidRPr="008C72FD">
                              <w:rPr>
                                <w:rFonts w:ascii="Courier New" w:hAnsi="Courier New" w:cs="Courier New"/>
                                <w:b/>
                                <w:bCs/>
                                <w:sz w:val="14"/>
                                <w:szCs w:val="14"/>
                                <w:lang w:val="tr-TR"/>
                              </w:rPr>
                              <w:t xml:space="preserve">112-113.  </w:t>
                            </w:r>
                            <w:r w:rsidRPr="008C72FD">
                              <w:rPr>
                                <w:rFonts w:ascii="Courier New" w:hAnsi="Courier New" w:cs="Courier New"/>
                                <w:bCs/>
                                <w:sz w:val="14"/>
                                <w:szCs w:val="14"/>
                                <w:lang w:val="fi-FI"/>
                              </w:rPr>
                              <w:t>Tahrif İddia Edenler için bir Dua</w:t>
                            </w:r>
                          </w:p>
                          <w:p w14:paraId="29190AEC" w14:textId="77777777" w:rsidR="00610741" w:rsidRPr="008C72FD" w:rsidRDefault="00610741" w:rsidP="00197627">
                            <w:pPr>
                              <w:contextualSpacing/>
                              <w:rPr>
                                <w:rFonts w:ascii="Courier New" w:hAnsi="Courier New" w:cs="Courier New"/>
                                <w:b/>
                                <w:sz w:val="14"/>
                                <w:szCs w:val="14"/>
                                <w:lang w:val="tr-TR"/>
                              </w:rPr>
                            </w:pPr>
                          </w:p>
                          <w:p w14:paraId="40C4D9B9" w14:textId="77777777" w:rsidR="00610741" w:rsidRPr="008C72FD" w:rsidRDefault="00610741" w:rsidP="00197627">
                            <w:pPr>
                              <w:contextualSpacing/>
                              <w:rPr>
                                <w:rFonts w:ascii="Courier New" w:hAnsi="Courier New" w:cs="Courier New"/>
                                <w:sz w:val="14"/>
                                <w:szCs w:val="14"/>
                                <w:lang w:val="tr-TR"/>
                              </w:rPr>
                            </w:pPr>
                            <w:r w:rsidRPr="008C72FD">
                              <w:rPr>
                                <w:rFonts w:ascii="Courier New" w:hAnsi="Courier New" w:cs="Courier New"/>
                                <w:b/>
                                <w:sz w:val="14"/>
                                <w:szCs w:val="14"/>
                                <w:lang w:val="tr-TR"/>
                              </w:rPr>
                              <w:t xml:space="preserve">114-115.  </w:t>
                            </w:r>
                            <w:r w:rsidRPr="008C72FD">
                              <w:rPr>
                                <w:rFonts w:ascii="Courier New" w:hAnsi="Courier New" w:cs="Courier New"/>
                                <w:sz w:val="14"/>
                                <w:szCs w:val="14"/>
                                <w:lang w:val="tr-TR"/>
                              </w:rPr>
                              <w:t>Kitab-ı Mukaddes’ten Aktarılmış Ayetler</w:t>
                            </w:r>
                          </w:p>
                          <w:p w14:paraId="5AE16DD0" w14:textId="77777777" w:rsidR="00610741" w:rsidRPr="008C72FD" w:rsidRDefault="00610741" w:rsidP="00197627">
                            <w:pPr>
                              <w:contextualSpacing/>
                              <w:rPr>
                                <w:rFonts w:ascii="Courier New" w:hAnsi="Courier New" w:cs="Courier New"/>
                                <w:b/>
                                <w:sz w:val="14"/>
                                <w:szCs w:val="14"/>
                                <w:lang w:val="tr-TR"/>
                              </w:rPr>
                            </w:pPr>
                          </w:p>
                          <w:p w14:paraId="153EBC13" w14:textId="77777777" w:rsidR="00610741" w:rsidRPr="008C72FD" w:rsidRDefault="00610741" w:rsidP="00197627">
                            <w:pPr>
                              <w:contextualSpacing/>
                              <w:rPr>
                                <w:rFonts w:ascii="Courier New" w:hAnsi="Courier New" w:cs="Courier New"/>
                                <w:b/>
                                <w:sz w:val="14"/>
                                <w:szCs w:val="14"/>
                                <w:lang w:val="tr-TR"/>
                              </w:rPr>
                            </w:pPr>
                            <w:r w:rsidRPr="008C72FD">
                              <w:rPr>
                                <w:rFonts w:ascii="Courier New" w:hAnsi="Courier New" w:cs="Courier New"/>
                                <w:b/>
                                <w:sz w:val="14"/>
                                <w:szCs w:val="14"/>
                                <w:lang w:val="tr-TR"/>
                              </w:rPr>
                              <w:t xml:space="preserve">116-117.  </w:t>
                            </w:r>
                            <w:r w:rsidRPr="008C72FD">
                              <w:rPr>
                                <w:rFonts w:ascii="Courier New" w:hAnsi="Courier New" w:cs="Courier New"/>
                                <w:sz w:val="14"/>
                                <w:szCs w:val="14"/>
                                <w:lang w:val="tr-TR"/>
                              </w:rPr>
                              <w:t>Kur’an-ı Kerim’den Aktarılmış Ayetler</w:t>
                            </w:r>
                          </w:p>
                          <w:p w14:paraId="22C1F3E1" w14:textId="77777777" w:rsidR="00610741" w:rsidRPr="008C72FD" w:rsidRDefault="00610741" w:rsidP="00197627">
                            <w:pPr>
                              <w:contextualSpacing/>
                              <w:rPr>
                                <w:rFonts w:ascii="Courier New" w:hAnsi="Courier New" w:cs="Courier New"/>
                                <w:b/>
                                <w:sz w:val="14"/>
                                <w:szCs w:val="14"/>
                                <w:lang w:val="tr-TR"/>
                              </w:rPr>
                            </w:pPr>
                          </w:p>
                          <w:p w14:paraId="05B5C374"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tr-TR"/>
                              </w:rPr>
                              <w:t xml:space="preserve">118-119.  </w:t>
                            </w:r>
                            <w:r w:rsidRPr="008C72FD">
                              <w:rPr>
                                <w:rFonts w:ascii="Courier New" w:hAnsi="Courier New" w:cs="Courier New"/>
                                <w:sz w:val="14"/>
                                <w:szCs w:val="14"/>
                                <w:lang w:val="sv-SE"/>
                              </w:rPr>
                              <w:t>Kaynakça</w:t>
                            </w:r>
                          </w:p>
                          <w:p w14:paraId="2917DBE9" w14:textId="77777777" w:rsidR="00610741" w:rsidRPr="008C72FD" w:rsidRDefault="00610741" w:rsidP="00197627">
                            <w:pPr>
                              <w:contextualSpacing/>
                              <w:rPr>
                                <w:rFonts w:ascii="Courier New" w:hAnsi="Courier New" w:cs="Courier New"/>
                                <w:sz w:val="14"/>
                                <w:szCs w:val="14"/>
                                <w:lang w:val="sv-SE"/>
                              </w:rPr>
                            </w:pPr>
                            <w:r>
                              <w:rPr>
                                <w:rFonts w:ascii="Courier New" w:hAnsi="Courier New" w:cs="Courier New"/>
                                <w:sz w:val="14"/>
                                <w:szCs w:val="14"/>
                                <w:lang w:val="sv-SE"/>
                              </w:rPr>
                              <w:t xml:space="preserve"> </w:t>
                            </w:r>
                          </w:p>
                          <w:p w14:paraId="135C37EA" w14:textId="77777777" w:rsidR="00610741" w:rsidRPr="008C72FD" w:rsidRDefault="00610741" w:rsidP="00197627">
                            <w:pPr>
                              <w:contextualSpacing/>
                              <w:rPr>
                                <w:rFonts w:ascii="Courier New" w:hAnsi="Courier New" w:cs="Courier New"/>
                                <w:b/>
                                <w:sz w:val="14"/>
                                <w:szCs w:val="14"/>
                                <w:lang w:val="sv-SE"/>
                              </w:rPr>
                            </w:pPr>
                            <w:r>
                              <w:rPr>
                                <w:rFonts w:ascii="Courier New" w:hAnsi="Courier New" w:cs="Courier New"/>
                                <w:b/>
                                <w:bCs/>
                                <w:sz w:val="14"/>
                                <w:szCs w:val="14"/>
                                <w:lang w:val="sv-SE"/>
                              </w:rPr>
                              <w:t xml:space="preserve">    </w:t>
                            </w:r>
                            <w:r w:rsidRPr="008C72FD">
                              <w:rPr>
                                <w:rFonts w:ascii="Courier New" w:hAnsi="Courier New" w:cs="Courier New"/>
                                <w:b/>
                                <w:bCs/>
                                <w:sz w:val="14"/>
                                <w:szCs w:val="14"/>
                                <w:lang w:val="sv-SE"/>
                              </w:rPr>
                              <w:t>120</w:t>
                            </w:r>
                            <w:r w:rsidRPr="008C72FD">
                              <w:rPr>
                                <w:rFonts w:ascii="Courier New" w:hAnsi="Courier New" w:cs="Courier New"/>
                                <w:sz w:val="14"/>
                                <w:szCs w:val="14"/>
                                <w:lang w:val="sv-SE"/>
                              </w:rPr>
                              <w:t xml:space="preserve">.  Özel Notlar </w:t>
                            </w:r>
                          </w:p>
                          <w:p w14:paraId="53D9BD4F" w14:textId="77777777" w:rsidR="00610741" w:rsidRPr="008C72FD" w:rsidRDefault="00610741" w:rsidP="00197627">
                            <w:pPr>
                              <w:contextualSpacing/>
                              <w:rPr>
                                <w:rFonts w:ascii="Courier New" w:hAnsi="Courier New" w:cs="Courier New"/>
                                <w:b/>
                                <w:sz w:val="14"/>
                                <w:szCs w:val="14"/>
                                <w:lang w:val="sv-SE"/>
                              </w:rPr>
                            </w:pPr>
                          </w:p>
                          <w:p w14:paraId="63406D78" w14:textId="77777777" w:rsidR="00610741" w:rsidRPr="008C72FD" w:rsidRDefault="00610741" w:rsidP="00197627">
                            <w:pPr>
                              <w:contextualSpacing/>
                              <w:rPr>
                                <w:rFonts w:ascii="Courier New" w:hAnsi="Courier New" w:cs="Courier New"/>
                                <w:b/>
                                <w:sz w:val="14"/>
                                <w:szCs w:val="14"/>
                                <w:lang w:val="sv-SE"/>
                              </w:rPr>
                            </w:pPr>
                          </w:p>
                          <w:p w14:paraId="39B47268" w14:textId="77777777" w:rsidR="00610741" w:rsidRPr="008C72FD" w:rsidRDefault="00610741" w:rsidP="00197627">
                            <w:pPr>
                              <w:contextualSpacing/>
                              <w:rPr>
                                <w:rFonts w:ascii="Courier New" w:hAnsi="Courier New" w:cs="Courier New"/>
                                <w:b/>
                                <w:sz w:val="14"/>
                                <w:szCs w:val="14"/>
                                <w:lang w:val="sv-SE"/>
                              </w:rPr>
                            </w:pPr>
                          </w:p>
                          <w:p w14:paraId="5A95C324" w14:textId="77777777" w:rsidR="00610741" w:rsidRPr="008C72FD" w:rsidRDefault="00610741" w:rsidP="00197627">
                            <w:pPr>
                              <w:contextualSpacing/>
                              <w:rPr>
                                <w:rFonts w:ascii="Courier New" w:hAnsi="Courier New" w:cs="Courier New"/>
                                <w:sz w:val="14"/>
                                <w:szCs w:val="14"/>
                                <w:lang w:val="sv-SE"/>
                              </w:rPr>
                            </w:pPr>
                          </w:p>
                          <w:p w14:paraId="3E6C213B" w14:textId="77777777" w:rsidR="00610741" w:rsidRPr="008C72FD" w:rsidRDefault="00610741" w:rsidP="00197627">
                            <w:pPr>
                              <w:contextualSpacing/>
                              <w:rPr>
                                <w:rFonts w:ascii="Courier New" w:hAnsi="Courier New" w:cs="Courier New"/>
                                <w:sz w:val="14"/>
                                <w:szCs w:val="14"/>
                                <w:lang w:val="sv-SE"/>
                              </w:rPr>
                            </w:pPr>
                          </w:p>
                          <w:p w14:paraId="5543B684" w14:textId="77777777" w:rsidR="00610741" w:rsidRPr="008C72FD" w:rsidRDefault="00610741" w:rsidP="00197627">
                            <w:pPr>
                              <w:contextualSpacing/>
                              <w:rPr>
                                <w:rFonts w:ascii="Courier New" w:hAnsi="Courier New" w:cs="Courier New"/>
                                <w:sz w:val="14"/>
                                <w:szCs w:val="14"/>
                                <w:lang w:val="sv-SE"/>
                              </w:rPr>
                            </w:pPr>
                          </w:p>
                          <w:p w14:paraId="0FA097B0" w14:textId="77777777" w:rsidR="00610741" w:rsidRPr="008C72FD" w:rsidRDefault="00610741" w:rsidP="00505FCF">
                            <w:pPr>
                              <w:contextualSpacing/>
                              <w:rPr>
                                <w:rFonts w:ascii="Courier New" w:hAnsi="Courier New" w:cs="Courier New"/>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03EF1" id="Text Box 316" o:spid="_x0000_s1034" type="#_x0000_t202" style="position:absolute;margin-left:-54pt;margin-top:-1in;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ymeLw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1jspni8CAABcBAAADgAAAAAAAAAA&#13;&#10;AAAAAAAuAgAAZHJzL2Uyb0RvYy54bWxQSwECLQAUAAYACAAAACEASEbS3ucAAAASAQAADwAAAAAA&#13;&#10;AAAAAAAAAACJBAAAZHJzL2Rvd25yZXYueG1sUEsFBgAAAAAEAAQA8wAAAJ0FAAAAAA==&#13;&#10;">
                <v:textbox>
                  <w:txbxContent>
                    <w:p w14:paraId="0887E534" w14:textId="77777777" w:rsidR="00610741" w:rsidRPr="008C72FD" w:rsidRDefault="00610741" w:rsidP="00197627">
                      <w:pPr>
                        <w:contextualSpacing/>
                        <w:jc w:val="center"/>
                        <w:rPr>
                          <w:rFonts w:ascii="Courier New" w:hAnsi="Courier New" w:cs="Courier New"/>
                          <w:b/>
                          <w:sz w:val="20"/>
                          <w:szCs w:val="20"/>
                          <w:lang w:val="sv-SE"/>
                        </w:rPr>
                      </w:pPr>
                      <w:r w:rsidRPr="008C72FD">
                        <w:rPr>
                          <w:rFonts w:ascii="Courier New" w:hAnsi="Courier New" w:cs="Courier New"/>
                          <w:b/>
                          <w:sz w:val="20"/>
                          <w:szCs w:val="20"/>
                          <w:lang w:val="sv-SE"/>
                        </w:rPr>
                        <w:t>9.</w:t>
                      </w:r>
                    </w:p>
                    <w:p w14:paraId="60709E81" w14:textId="77777777" w:rsidR="00610741" w:rsidRPr="008C72FD" w:rsidRDefault="00610741" w:rsidP="00197627">
                      <w:pPr>
                        <w:contextualSpacing/>
                        <w:jc w:val="center"/>
                        <w:rPr>
                          <w:rFonts w:ascii="Courier New" w:hAnsi="Courier New" w:cs="Courier New"/>
                          <w:b/>
                          <w:sz w:val="20"/>
                          <w:szCs w:val="20"/>
                          <w:lang w:val="sv-SE"/>
                        </w:rPr>
                      </w:pPr>
                      <w:r w:rsidRPr="008C72FD">
                        <w:rPr>
                          <w:rFonts w:ascii="Courier New" w:hAnsi="Courier New" w:cs="Courier New"/>
                          <w:b/>
                          <w:sz w:val="20"/>
                          <w:szCs w:val="20"/>
                          <w:lang w:val="sv-SE"/>
                        </w:rPr>
                        <w:t>İçindekiler</w:t>
                      </w:r>
                    </w:p>
                    <w:p w14:paraId="5B7DB7EB" w14:textId="77777777" w:rsidR="00610741" w:rsidRPr="008C72FD" w:rsidRDefault="00610741" w:rsidP="00197627">
                      <w:pPr>
                        <w:contextualSpacing/>
                        <w:rPr>
                          <w:rFonts w:ascii="Courier New" w:hAnsi="Courier New" w:cs="Courier New"/>
                          <w:b/>
                          <w:sz w:val="14"/>
                          <w:szCs w:val="14"/>
                          <w:lang w:val="sv-SE"/>
                        </w:rPr>
                      </w:pPr>
                    </w:p>
                    <w:p w14:paraId="01059249" w14:textId="77777777" w:rsidR="00610741" w:rsidRPr="008C72FD" w:rsidRDefault="00610741" w:rsidP="00197627">
                      <w:pPr>
                        <w:contextualSpacing/>
                        <w:rPr>
                          <w:rFonts w:ascii="Courier New" w:hAnsi="Courier New" w:cs="Courier New"/>
                          <w:b/>
                          <w:bCs/>
                          <w:sz w:val="14"/>
                          <w:szCs w:val="14"/>
                          <w:lang w:val="tr-TR"/>
                        </w:rPr>
                      </w:pPr>
                    </w:p>
                    <w:p w14:paraId="4DC99AD0" w14:textId="77777777" w:rsidR="00610741" w:rsidRPr="008C72FD" w:rsidRDefault="00610741" w:rsidP="00197627">
                      <w:pPr>
                        <w:contextualSpacing/>
                        <w:rPr>
                          <w:rFonts w:ascii="Courier New" w:hAnsi="Courier New" w:cs="Courier New"/>
                          <w:bCs/>
                          <w:sz w:val="14"/>
                          <w:szCs w:val="14"/>
                        </w:rPr>
                      </w:pPr>
                      <w:r w:rsidRPr="008C72FD">
                        <w:rPr>
                          <w:rFonts w:ascii="Courier New" w:hAnsi="Courier New" w:cs="Courier New"/>
                          <w:b/>
                          <w:sz w:val="14"/>
                          <w:szCs w:val="14"/>
                        </w:rPr>
                        <w:t xml:space="preserve">100-101. </w:t>
                      </w:r>
                      <w:r>
                        <w:rPr>
                          <w:rFonts w:ascii="Courier New" w:hAnsi="Courier New" w:cs="Courier New"/>
                          <w:b/>
                          <w:sz w:val="14"/>
                          <w:szCs w:val="14"/>
                        </w:rPr>
                        <w:t xml:space="preserve"> </w:t>
                      </w:r>
                      <w:r w:rsidRPr="008C72FD">
                        <w:rPr>
                          <w:rFonts w:ascii="Courier New" w:hAnsi="Courier New" w:cs="Courier New"/>
                          <w:bCs/>
                          <w:sz w:val="14"/>
                          <w:szCs w:val="14"/>
                        </w:rPr>
                        <w:t xml:space="preserve">Tahrif İddia Edenler ve Onların Ahiret </w:t>
                      </w:r>
                    </w:p>
                    <w:p w14:paraId="4A45026B" w14:textId="77777777" w:rsidR="00610741" w:rsidRPr="008C72FD" w:rsidRDefault="00610741" w:rsidP="00197627">
                      <w:pPr>
                        <w:contextualSpacing/>
                        <w:rPr>
                          <w:rFonts w:ascii="Courier New" w:hAnsi="Courier New" w:cs="Courier New"/>
                          <w:bCs/>
                          <w:sz w:val="14"/>
                          <w:szCs w:val="14"/>
                        </w:rPr>
                      </w:pPr>
                      <w:r w:rsidRPr="008C72FD">
                        <w:rPr>
                          <w:rFonts w:ascii="Courier New" w:hAnsi="Courier New" w:cs="Courier New"/>
                          <w:bCs/>
                          <w:sz w:val="14"/>
                          <w:szCs w:val="14"/>
                        </w:rPr>
                        <w:t xml:space="preserve">         </w:t>
                      </w:r>
                      <w:r>
                        <w:rPr>
                          <w:rFonts w:ascii="Courier New" w:hAnsi="Courier New" w:cs="Courier New"/>
                          <w:bCs/>
                          <w:sz w:val="14"/>
                          <w:szCs w:val="14"/>
                        </w:rPr>
                        <w:t xml:space="preserve"> </w:t>
                      </w:r>
                      <w:r w:rsidRPr="008C72FD">
                        <w:rPr>
                          <w:rFonts w:ascii="Courier New" w:hAnsi="Courier New" w:cs="Courier New"/>
                          <w:bCs/>
                          <w:sz w:val="14"/>
                          <w:szCs w:val="14"/>
                        </w:rPr>
                        <w:t>Gününde Sorgulanması</w:t>
                      </w:r>
                    </w:p>
                    <w:p w14:paraId="547A948B" w14:textId="77777777" w:rsidR="00610741" w:rsidRPr="008C72FD" w:rsidRDefault="00610741" w:rsidP="00197627">
                      <w:pPr>
                        <w:contextualSpacing/>
                        <w:rPr>
                          <w:rFonts w:ascii="Courier New" w:hAnsi="Courier New" w:cs="Courier New"/>
                          <w:b/>
                          <w:sz w:val="14"/>
                          <w:szCs w:val="14"/>
                        </w:rPr>
                      </w:pPr>
                    </w:p>
                    <w:p w14:paraId="7DA171E2" w14:textId="77777777" w:rsidR="00610741" w:rsidRPr="00D7161E" w:rsidRDefault="00610741" w:rsidP="00197627">
                      <w:pPr>
                        <w:contextualSpacing/>
                        <w:rPr>
                          <w:rFonts w:ascii="Courier New" w:hAnsi="Courier New" w:cs="Courier New"/>
                          <w:spacing w:val="-6"/>
                          <w:sz w:val="14"/>
                          <w:szCs w:val="14"/>
                        </w:rPr>
                      </w:pPr>
                      <w:r w:rsidRPr="008C72FD">
                        <w:rPr>
                          <w:rFonts w:ascii="Courier New" w:hAnsi="Courier New" w:cs="Courier New"/>
                          <w:b/>
                          <w:sz w:val="14"/>
                          <w:szCs w:val="14"/>
                        </w:rPr>
                        <w:t xml:space="preserve">102-107. </w:t>
                      </w:r>
                      <w:r>
                        <w:rPr>
                          <w:rFonts w:ascii="Courier New" w:hAnsi="Courier New" w:cs="Courier New"/>
                          <w:b/>
                          <w:sz w:val="14"/>
                          <w:szCs w:val="14"/>
                        </w:rPr>
                        <w:t xml:space="preserve"> </w:t>
                      </w:r>
                      <w:r w:rsidRPr="00D7161E">
                        <w:rPr>
                          <w:rFonts w:ascii="Courier New" w:hAnsi="Courier New" w:cs="Courier New"/>
                          <w:bCs/>
                          <w:spacing w:val="-8"/>
                          <w:sz w:val="14"/>
                          <w:szCs w:val="14"/>
                        </w:rPr>
                        <w:t>Tahrif Yok!</w:t>
                      </w:r>
                      <w:r w:rsidRPr="00D7161E">
                        <w:rPr>
                          <w:rFonts w:ascii="Courier New" w:hAnsi="Courier New" w:cs="Courier New"/>
                          <w:b/>
                          <w:spacing w:val="-8"/>
                          <w:sz w:val="14"/>
                          <w:szCs w:val="14"/>
                        </w:rPr>
                        <w:t xml:space="preserve"> </w:t>
                      </w:r>
                      <w:r w:rsidRPr="00D7161E">
                        <w:rPr>
                          <w:rFonts w:ascii="Courier New" w:hAnsi="Courier New" w:cs="Courier New"/>
                          <w:bCs/>
                          <w:spacing w:val="-8"/>
                          <w:sz w:val="14"/>
                          <w:szCs w:val="14"/>
                        </w:rPr>
                        <w:t>Tanrı’nın Ezeli ve Ebedi Kurtuluş Var!</w:t>
                      </w:r>
                    </w:p>
                    <w:p w14:paraId="359ADFB1" w14:textId="77777777" w:rsidR="00610741" w:rsidRPr="00D7161E" w:rsidRDefault="00610741" w:rsidP="00197627">
                      <w:pPr>
                        <w:contextualSpacing/>
                        <w:rPr>
                          <w:rFonts w:ascii="Courier New" w:hAnsi="Courier New" w:cs="Courier New"/>
                          <w:b/>
                          <w:sz w:val="14"/>
                          <w:szCs w:val="14"/>
                        </w:rPr>
                      </w:pPr>
                    </w:p>
                    <w:p w14:paraId="1184550E"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sv-SE"/>
                        </w:rPr>
                        <w:t xml:space="preserve">108-109. </w:t>
                      </w:r>
                      <w:r>
                        <w:rPr>
                          <w:rFonts w:ascii="Courier New" w:hAnsi="Courier New" w:cs="Courier New"/>
                          <w:b/>
                          <w:sz w:val="14"/>
                          <w:szCs w:val="14"/>
                          <w:lang w:val="sv-SE"/>
                        </w:rPr>
                        <w:t xml:space="preserve"> </w:t>
                      </w:r>
                      <w:r w:rsidRPr="008C72FD">
                        <w:rPr>
                          <w:rFonts w:ascii="Courier New" w:hAnsi="Courier New" w:cs="Courier New"/>
                          <w:sz w:val="14"/>
                          <w:szCs w:val="14"/>
                          <w:lang w:val="sv-SE"/>
                        </w:rPr>
                        <w:t>Bereket ya da Lanet:  Seçenek Sizin !</w:t>
                      </w:r>
                    </w:p>
                    <w:p w14:paraId="1CBFC611" w14:textId="77777777" w:rsidR="00610741" w:rsidRDefault="00610741" w:rsidP="00197627">
                      <w:pPr>
                        <w:contextualSpacing/>
                        <w:rPr>
                          <w:rFonts w:ascii="Courier New" w:hAnsi="Courier New" w:cs="Courier New"/>
                          <w:b/>
                          <w:bCs/>
                          <w:sz w:val="14"/>
                          <w:szCs w:val="14"/>
                          <w:lang w:val="tr-TR"/>
                        </w:rPr>
                      </w:pPr>
                    </w:p>
                    <w:p w14:paraId="041E34B3" w14:textId="77777777" w:rsidR="00610741" w:rsidRPr="00E87237" w:rsidRDefault="00610741" w:rsidP="00197627">
                      <w:pPr>
                        <w:contextualSpacing/>
                        <w:rPr>
                          <w:rFonts w:ascii="Courier New" w:hAnsi="Courier New" w:cs="Courier New"/>
                          <w:sz w:val="14"/>
                          <w:szCs w:val="14"/>
                          <w:lang w:val="tr-TR"/>
                        </w:rPr>
                      </w:pPr>
                      <w:r w:rsidRPr="008C72FD">
                        <w:rPr>
                          <w:rFonts w:ascii="Courier New" w:hAnsi="Courier New" w:cs="Courier New"/>
                          <w:b/>
                          <w:bCs/>
                          <w:sz w:val="14"/>
                          <w:szCs w:val="14"/>
                          <w:lang w:val="tr-TR"/>
                        </w:rPr>
                        <w:t>110-111.</w:t>
                      </w:r>
                      <w:r w:rsidRPr="008C72FD">
                        <w:rPr>
                          <w:rFonts w:ascii="Courier New" w:hAnsi="Courier New" w:cs="Courier New"/>
                          <w:sz w:val="14"/>
                          <w:szCs w:val="14"/>
                          <w:lang w:val="tr-TR"/>
                        </w:rPr>
                        <w:t xml:space="preserve">  Tahrif İddia Edenlerin</w:t>
                      </w:r>
                      <w:r w:rsidRPr="008C72FD">
                        <w:rPr>
                          <w:rFonts w:ascii="Courier New" w:hAnsi="Courier New" w:cs="Courier New"/>
                          <w:b/>
                          <w:bCs/>
                          <w:sz w:val="14"/>
                          <w:szCs w:val="14"/>
                          <w:lang w:val="tr-TR"/>
                        </w:rPr>
                        <w:t xml:space="preserve"> </w:t>
                      </w:r>
                      <w:r w:rsidRPr="008C72FD">
                        <w:rPr>
                          <w:rFonts w:ascii="Courier New" w:hAnsi="Courier New" w:cs="Courier New"/>
                          <w:sz w:val="14"/>
                          <w:szCs w:val="14"/>
                          <w:lang w:val="tr-TR"/>
                        </w:rPr>
                        <w:t>Tövbe Etme Zamanı</w:t>
                      </w:r>
                      <w:r>
                        <w:rPr>
                          <w:rFonts w:ascii="Courier New" w:hAnsi="Courier New" w:cs="Courier New"/>
                          <w:sz w:val="14"/>
                          <w:szCs w:val="14"/>
                          <w:lang w:val="tr-TR"/>
                        </w:rPr>
                        <w:t xml:space="preserve"> </w:t>
                      </w:r>
                      <w:r w:rsidRPr="008C72FD">
                        <w:rPr>
                          <w:rFonts w:ascii="Courier New" w:hAnsi="Courier New" w:cs="Courier New"/>
                          <w:sz w:val="14"/>
                          <w:szCs w:val="14"/>
                          <w:lang w:val="tr-TR"/>
                        </w:rPr>
                        <w:t xml:space="preserve">Geldi  </w:t>
                      </w:r>
                    </w:p>
                    <w:p w14:paraId="15D86530" w14:textId="77777777" w:rsidR="00610741" w:rsidRPr="008C72FD" w:rsidRDefault="00610741" w:rsidP="00197627">
                      <w:pPr>
                        <w:contextualSpacing/>
                        <w:rPr>
                          <w:rFonts w:ascii="Courier New" w:hAnsi="Courier New" w:cs="Courier New"/>
                          <w:b/>
                          <w:bCs/>
                          <w:sz w:val="14"/>
                          <w:szCs w:val="14"/>
                          <w:lang w:val="tr-TR"/>
                        </w:rPr>
                      </w:pPr>
                    </w:p>
                    <w:p w14:paraId="29AE91B8" w14:textId="77777777" w:rsidR="00610741" w:rsidRPr="008C72FD" w:rsidRDefault="00610741" w:rsidP="00197627">
                      <w:pPr>
                        <w:contextualSpacing/>
                        <w:rPr>
                          <w:rFonts w:ascii="Courier New" w:hAnsi="Courier New" w:cs="Courier New"/>
                          <w:b/>
                          <w:sz w:val="14"/>
                          <w:szCs w:val="14"/>
                          <w:lang w:val="fi-FI"/>
                        </w:rPr>
                      </w:pPr>
                      <w:r w:rsidRPr="008C72FD">
                        <w:rPr>
                          <w:rFonts w:ascii="Courier New" w:hAnsi="Courier New" w:cs="Courier New"/>
                          <w:b/>
                          <w:bCs/>
                          <w:sz w:val="14"/>
                          <w:szCs w:val="14"/>
                          <w:lang w:val="tr-TR"/>
                        </w:rPr>
                        <w:t xml:space="preserve">112-113.  </w:t>
                      </w:r>
                      <w:r w:rsidRPr="008C72FD">
                        <w:rPr>
                          <w:rFonts w:ascii="Courier New" w:hAnsi="Courier New" w:cs="Courier New"/>
                          <w:bCs/>
                          <w:sz w:val="14"/>
                          <w:szCs w:val="14"/>
                          <w:lang w:val="fi-FI"/>
                        </w:rPr>
                        <w:t>Tahrif İddia Edenler için bir Dua</w:t>
                      </w:r>
                    </w:p>
                    <w:p w14:paraId="29190AEC" w14:textId="77777777" w:rsidR="00610741" w:rsidRPr="008C72FD" w:rsidRDefault="00610741" w:rsidP="00197627">
                      <w:pPr>
                        <w:contextualSpacing/>
                        <w:rPr>
                          <w:rFonts w:ascii="Courier New" w:hAnsi="Courier New" w:cs="Courier New"/>
                          <w:b/>
                          <w:sz w:val="14"/>
                          <w:szCs w:val="14"/>
                          <w:lang w:val="tr-TR"/>
                        </w:rPr>
                      </w:pPr>
                    </w:p>
                    <w:p w14:paraId="40C4D9B9" w14:textId="77777777" w:rsidR="00610741" w:rsidRPr="008C72FD" w:rsidRDefault="00610741" w:rsidP="00197627">
                      <w:pPr>
                        <w:contextualSpacing/>
                        <w:rPr>
                          <w:rFonts w:ascii="Courier New" w:hAnsi="Courier New" w:cs="Courier New"/>
                          <w:sz w:val="14"/>
                          <w:szCs w:val="14"/>
                          <w:lang w:val="tr-TR"/>
                        </w:rPr>
                      </w:pPr>
                      <w:r w:rsidRPr="008C72FD">
                        <w:rPr>
                          <w:rFonts w:ascii="Courier New" w:hAnsi="Courier New" w:cs="Courier New"/>
                          <w:b/>
                          <w:sz w:val="14"/>
                          <w:szCs w:val="14"/>
                          <w:lang w:val="tr-TR"/>
                        </w:rPr>
                        <w:t xml:space="preserve">114-115.  </w:t>
                      </w:r>
                      <w:r w:rsidRPr="008C72FD">
                        <w:rPr>
                          <w:rFonts w:ascii="Courier New" w:hAnsi="Courier New" w:cs="Courier New"/>
                          <w:sz w:val="14"/>
                          <w:szCs w:val="14"/>
                          <w:lang w:val="tr-TR"/>
                        </w:rPr>
                        <w:t>Kitab-ı Mukaddes’ten Aktarılmış Ayetler</w:t>
                      </w:r>
                    </w:p>
                    <w:p w14:paraId="5AE16DD0" w14:textId="77777777" w:rsidR="00610741" w:rsidRPr="008C72FD" w:rsidRDefault="00610741" w:rsidP="00197627">
                      <w:pPr>
                        <w:contextualSpacing/>
                        <w:rPr>
                          <w:rFonts w:ascii="Courier New" w:hAnsi="Courier New" w:cs="Courier New"/>
                          <w:b/>
                          <w:sz w:val="14"/>
                          <w:szCs w:val="14"/>
                          <w:lang w:val="tr-TR"/>
                        </w:rPr>
                      </w:pPr>
                    </w:p>
                    <w:p w14:paraId="153EBC13" w14:textId="77777777" w:rsidR="00610741" w:rsidRPr="008C72FD" w:rsidRDefault="00610741" w:rsidP="00197627">
                      <w:pPr>
                        <w:contextualSpacing/>
                        <w:rPr>
                          <w:rFonts w:ascii="Courier New" w:hAnsi="Courier New" w:cs="Courier New"/>
                          <w:b/>
                          <w:sz w:val="14"/>
                          <w:szCs w:val="14"/>
                          <w:lang w:val="tr-TR"/>
                        </w:rPr>
                      </w:pPr>
                      <w:r w:rsidRPr="008C72FD">
                        <w:rPr>
                          <w:rFonts w:ascii="Courier New" w:hAnsi="Courier New" w:cs="Courier New"/>
                          <w:b/>
                          <w:sz w:val="14"/>
                          <w:szCs w:val="14"/>
                          <w:lang w:val="tr-TR"/>
                        </w:rPr>
                        <w:t xml:space="preserve">116-117.  </w:t>
                      </w:r>
                      <w:r w:rsidRPr="008C72FD">
                        <w:rPr>
                          <w:rFonts w:ascii="Courier New" w:hAnsi="Courier New" w:cs="Courier New"/>
                          <w:sz w:val="14"/>
                          <w:szCs w:val="14"/>
                          <w:lang w:val="tr-TR"/>
                        </w:rPr>
                        <w:t>Kur’an-ı Kerim’den Aktarılmış Ayetler</w:t>
                      </w:r>
                    </w:p>
                    <w:p w14:paraId="22C1F3E1" w14:textId="77777777" w:rsidR="00610741" w:rsidRPr="008C72FD" w:rsidRDefault="00610741" w:rsidP="00197627">
                      <w:pPr>
                        <w:contextualSpacing/>
                        <w:rPr>
                          <w:rFonts w:ascii="Courier New" w:hAnsi="Courier New" w:cs="Courier New"/>
                          <w:b/>
                          <w:sz w:val="14"/>
                          <w:szCs w:val="14"/>
                          <w:lang w:val="tr-TR"/>
                        </w:rPr>
                      </w:pPr>
                    </w:p>
                    <w:p w14:paraId="05B5C374" w14:textId="77777777" w:rsidR="00610741" w:rsidRPr="008C72FD" w:rsidRDefault="00610741" w:rsidP="00197627">
                      <w:pPr>
                        <w:contextualSpacing/>
                        <w:rPr>
                          <w:rFonts w:ascii="Courier New" w:hAnsi="Courier New" w:cs="Courier New"/>
                          <w:sz w:val="14"/>
                          <w:szCs w:val="14"/>
                          <w:lang w:val="sv-SE"/>
                        </w:rPr>
                      </w:pPr>
                      <w:r w:rsidRPr="008C72FD">
                        <w:rPr>
                          <w:rFonts w:ascii="Courier New" w:hAnsi="Courier New" w:cs="Courier New"/>
                          <w:b/>
                          <w:sz w:val="14"/>
                          <w:szCs w:val="14"/>
                          <w:lang w:val="tr-TR"/>
                        </w:rPr>
                        <w:t xml:space="preserve">118-119.  </w:t>
                      </w:r>
                      <w:r w:rsidRPr="008C72FD">
                        <w:rPr>
                          <w:rFonts w:ascii="Courier New" w:hAnsi="Courier New" w:cs="Courier New"/>
                          <w:sz w:val="14"/>
                          <w:szCs w:val="14"/>
                          <w:lang w:val="sv-SE"/>
                        </w:rPr>
                        <w:t>Kaynakça</w:t>
                      </w:r>
                    </w:p>
                    <w:p w14:paraId="2917DBE9" w14:textId="77777777" w:rsidR="00610741" w:rsidRPr="008C72FD" w:rsidRDefault="00610741" w:rsidP="00197627">
                      <w:pPr>
                        <w:contextualSpacing/>
                        <w:rPr>
                          <w:rFonts w:ascii="Courier New" w:hAnsi="Courier New" w:cs="Courier New"/>
                          <w:sz w:val="14"/>
                          <w:szCs w:val="14"/>
                          <w:lang w:val="sv-SE"/>
                        </w:rPr>
                      </w:pPr>
                      <w:r>
                        <w:rPr>
                          <w:rFonts w:ascii="Courier New" w:hAnsi="Courier New" w:cs="Courier New"/>
                          <w:sz w:val="14"/>
                          <w:szCs w:val="14"/>
                          <w:lang w:val="sv-SE"/>
                        </w:rPr>
                        <w:t xml:space="preserve"> </w:t>
                      </w:r>
                    </w:p>
                    <w:p w14:paraId="135C37EA" w14:textId="77777777" w:rsidR="00610741" w:rsidRPr="008C72FD" w:rsidRDefault="00610741" w:rsidP="00197627">
                      <w:pPr>
                        <w:contextualSpacing/>
                        <w:rPr>
                          <w:rFonts w:ascii="Courier New" w:hAnsi="Courier New" w:cs="Courier New"/>
                          <w:b/>
                          <w:sz w:val="14"/>
                          <w:szCs w:val="14"/>
                          <w:lang w:val="sv-SE"/>
                        </w:rPr>
                      </w:pPr>
                      <w:r>
                        <w:rPr>
                          <w:rFonts w:ascii="Courier New" w:hAnsi="Courier New" w:cs="Courier New"/>
                          <w:b/>
                          <w:bCs/>
                          <w:sz w:val="14"/>
                          <w:szCs w:val="14"/>
                          <w:lang w:val="sv-SE"/>
                        </w:rPr>
                        <w:t xml:space="preserve">    </w:t>
                      </w:r>
                      <w:r w:rsidRPr="008C72FD">
                        <w:rPr>
                          <w:rFonts w:ascii="Courier New" w:hAnsi="Courier New" w:cs="Courier New"/>
                          <w:b/>
                          <w:bCs/>
                          <w:sz w:val="14"/>
                          <w:szCs w:val="14"/>
                          <w:lang w:val="sv-SE"/>
                        </w:rPr>
                        <w:t>120</w:t>
                      </w:r>
                      <w:r w:rsidRPr="008C72FD">
                        <w:rPr>
                          <w:rFonts w:ascii="Courier New" w:hAnsi="Courier New" w:cs="Courier New"/>
                          <w:sz w:val="14"/>
                          <w:szCs w:val="14"/>
                          <w:lang w:val="sv-SE"/>
                        </w:rPr>
                        <w:t xml:space="preserve">.  Özel Notlar </w:t>
                      </w:r>
                    </w:p>
                    <w:p w14:paraId="53D9BD4F" w14:textId="77777777" w:rsidR="00610741" w:rsidRPr="008C72FD" w:rsidRDefault="00610741" w:rsidP="00197627">
                      <w:pPr>
                        <w:contextualSpacing/>
                        <w:rPr>
                          <w:rFonts w:ascii="Courier New" w:hAnsi="Courier New" w:cs="Courier New"/>
                          <w:b/>
                          <w:sz w:val="14"/>
                          <w:szCs w:val="14"/>
                          <w:lang w:val="sv-SE"/>
                        </w:rPr>
                      </w:pPr>
                    </w:p>
                    <w:p w14:paraId="63406D78" w14:textId="77777777" w:rsidR="00610741" w:rsidRPr="008C72FD" w:rsidRDefault="00610741" w:rsidP="00197627">
                      <w:pPr>
                        <w:contextualSpacing/>
                        <w:rPr>
                          <w:rFonts w:ascii="Courier New" w:hAnsi="Courier New" w:cs="Courier New"/>
                          <w:b/>
                          <w:sz w:val="14"/>
                          <w:szCs w:val="14"/>
                          <w:lang w:val="sv-SE"/>
                        </w:rPr>
                      </w:pPr>
                    </w:p>
                    <w:p w14:paraId="39B47268" w14:textId="77777777" w:rsidR="00610741" w:rsidRPr="008C72FD" w:rsidRDefault="00610741" w:rsidP="00197627">
                      <w:pPr>
                        <w:contextualSpacing/>
                        <w:rPr>
                          <w:rFonts w:ascii="Courier New" w:hAnsi="Courier New" w:cs="Courier New"/>
                          <w:b/>
                          <w:sz w:val="14"/>
                          <w:szCs w:val="14"/>
                          <w:lang w:val="sv-SE"/>
                        </w:rPr>
                      </w:pPr>
                    </w:p>
                    <w:p w14:paraId="5A95C324" w14:textId="77777777" w:rsidR="00610741" w:rsidRPr="008C72FD" w:rsidRDefault="00610741" w:rsidP="00197627">
                      <w:pPr>
                        <w:contextualSpacing/>
                        <w:rPr>
                          <w:rFonts w:ascii="Courier New" w:hAnsi="Courier New" w:cs="Courier New"/>
                          <w:sz w:val="14"/>
                          <w:szCs w:val="14"/>
                          <w:lang w:val="sv-SE"/>
                        </w:rPr>
                      </w:pPr>
                    </w:p>
                    <w:p w14:paraId="3E6C213B" w14:textId="77777777" w:rsidR="00610741" w:rsidRPr="008C72FD" w:rsidRDefault="00610741" w:rsidP="00197627">
                      <w:pPr>
                        <w:contextualSpacing/>
                        <w:rPr>
                          <w:rFonts w:ascii="Courier New" w:hAnsi="Courier New" w:cs="Courier New"/>
                          <w:sz w:val="14"/>
                          <w:szCs w:val="14"/>
                          <w:lang w:val="sv-SE"/>
                        </w:rPr>
                      </w:pPr>
                    </w:p>
                    <w:p w14:paraId="5543B684" w14:textId="77777777" w:rsidR="00610741" w:rsidRPr="008C72FD" w:rsidRDefault="00610741" w:rsidP="00197627">
                      <w:pPr>
                        <w:contextualSpacing/>
                        <w:rPr>
                          <w:rFonts w:ascii="Courier New" w:hAnsi="Courier New" w:cs="Courier New"/>
                          <w:sz w:val="14"/>
                          <w:szCs w:val="14"/>
                          <w:lang w:val="sv-SE"/>
                        </w:rPr>
                      </w:pPr>
                    </w:p>
                    <w:p w14:paraId="0FA097B0" w14:textId="77777777" w:rsidR="00610741" w:rsidRPr="008C72FD" w:rsidRDefault="00610741" w:rsidP="00505FCF">
                      <w:pPr>
                        <w:contextualSpacing/>
                        <w:rPr>
                          <w:rFonts w:ascii="Courier New" w:hAnsi="Courier New" w:cs="Courier New"/>
                          <w:sz w:val="14"/>
                          <w:szCs w:val="14"/>
                          <w:lang w:val="sv-SE"/>
                        </w:rPr>
                      </w:pPr>
                    </w:p>
                  </w:txbxContent>
                </v:textbox>
                <w10:wrap type="tight"/>
              </v:shape>
            </w:pict>
          </mc:Fallback>
        </mc:AlternateContent>
      </w:r>
      <w:r>
        <w:t>f</w:t>
      </w:r>
    </w:p>
    <w:p w14:paraId="6753B37A" w14:textId="36E67772" w:rsidR="00143873" w:rsidRDefault="000B546A" w:rsidP="00143873">
      <w:r>
        <w:rPr>
          <w:noProof/>
        </w:rPr>
        <w:lastRenderedPageBreak/>
        <mc:AlternateContent>
          <mc:Choice Requires="wps">
            <w:drawing>
              <wp:anchor distT="0" distB="0" distL="114300" distR="114300" simplePos="0" relativeHeight="251848704" behindDoc="0" locked="0" layoutInCell="1" allowOverlap="1" wp14:anchorId="1EEE4854" wp14:editId="12B76BE2">
                <wp:simplePos x="0" y="0"/>
                <wp:positionH relativeFrom="column">
                  <wp:posOffset>-660400</wp:posOffset>
                </wp:positionH>
                <wp:positionV relativeFrom="paragraph">
                  <wp:posOffset>-883460</wp:posOffset>
                </wp:positionV>
                <wp:extent cx="3195320" cy="5024120"/>
                <wp:effectExtent l="0" t="0" r="17780" b="17780"/>
                <wp:wrapTight wrapText="bothSides">
                  <wp:wrapPolygon edited="0">
                    <wp:start x="0" y="0"/>
                    <wp:lineTo x="0" y="21622"/>
                    <wp:lineTo x="21634" y="21622"/>
                    <wp:lineTo x="21634" y="0"/>
                    <wp:lineTo x="0" y="0"/>
                  </wp:wrapPolygon>
                </wp:wrapTight>
                <wp:docPr id="20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D616D0" w14:textId="77777777" w:rsidR="00610741" w:rsidRPr="007745E6" w:rsidRDefault="00610741" w:rsidP="00197627">
                            <w:pPr>
                              <w:spacing w:line="192" w:lineRule="auto"/>
                              <w:contextualSpacing/>
                              <w:jc w:val="center"/>
                              <w:rPr>
                                <w:rFonts w:ascii="Courier New" w:hAnsi="Courier New" w:cs="Courier New"/>
                                <w:b/>
                                <w:sz w:val="20"/>
                                <w:szCs w:val="20"/>
                                <w:lang w:val="fi-FI"/>
                              </w:rPr>
                            </w:pPr>
                            <w:r w:rsidRPr="007745E6">
                              <w:rPr>
                                <w:rFonts w:ascii="Courier New" w:hAnsi="Courier New" w:cs="Courier New"/>
                                <w:b/>
                                <w:sz w:val="20"/>
                                <w:szCs w:val="20"/>
                                <w:lang w:val="fi-FI"/>
                              </w:rPr>
                              <w:t>10.</w:t>
                            </w:r>
                          </w:p>
                          <w:p w14:paraId="33361F80" w14:textId="77777777" w:rsidR="00610741" w:rsidRPr="007745E6" w:rsidRDefault="00610741" w:rsidP="00197627">
                            <w:pPr>
                              <w:spacing w:line="192" w:lineRule="auto"/>
                              <w:contextualSpacing/>
                              <w:jc w:val="center"/>
                              <w:rPr>
                                <w:rFonts w:ascii="Courier New" w:hAnsi="Courier New" w:cs="Courier New"/>
                                <w:sz w:val="20"/>
                                <w:szCs w:val="20"/>
                                <w:lang w:val="fi-FI"/>
                              </w:rPr>
                            </w:pPr>
                            <w:r w:rsidRPr="007745E6">
                              <w:rPr>
                                <w:rFonts w:ascii="Courier New" w:hAnsi="Courier New" w:cs="Courier New"/>
                                <w:b/>
                                <w:sz w:val="20"/>
                                <w:szCs w:val="20"/>
                                <w:lang w:val="fi-FI"/>
                              </w:rPr>
                              <w:t>Önsöz</w:t>
                            </w:r>
                          </w:p>
                          <w:p w14:paraId="3E634798" w14:textId="77777777" w:rsidR="00610741" w:rsidRDefault="00610741" w:rsidP="00197627">
                            <w:pPr>
                              <w:spacing w:line="192" w:lineRule="auto"/>
                              <w:contextualSpacing/>
                              <w:rPr>
                                <w:rFonts w:ascii="Courier New" w:hAnsi="Courier New" w:cs="Courier New"/>
                                <w:sz w:val="10"/>
                                <w:szCs w:val="10"/>
                                <w:lang w:val="fi-FI"/>
                              </w:rPr>
                            </w:pPr>
                          </w:p>
                          <w:p w14:paraId="01BE60BF" w14:textId="77777777" w:rsidR="00610741" w:rsidRPr="00D82541" w:rsidRDefault="00610741" w:rsidP="00197627">
                            <w:pPr>
                              <w:spacing w:line="216" w:lineRule="auto"/>
                              <w:rPr>
                                <w:rFonts w:ascii="Courier New" w:hAnsi="Courier New" w:cs="Courier New"/>
                                <w:sz w:val="14"/>
                                <w:szCs w:val="14"/>
                                <w:lang w:val="fi-FI"/>
                              </w:rPr>
                            </w:pPr>
                            <w:r>
                              <w:rPr>
                                <w:rFonts w:ascii="Courier New" w:hAnsi="Courier New" w:cs="Courier New"/>
                                <w:sz w:val="14"/>
                                <w:szCs w:val="14"/>
                                <w:lang w:val="fi-FI"/>
                              </w:rPr>
                              <w:t xml:space="preserve">   </w:t>
                            </w:r>
                            <w:r w:rsidRPr="00D82541">
                              <w:rPr>
                                <w:rFonts w:ascii="Courier New" w:hAnsi="Courier New" w:cs="Courier New"/>
                                <w:sz w:val="14"/>
                                <w:szCs w:val="14"/>
                                <w:lang w:val="fi-FI"/>
                              </w:rPr>
                              <w:t>Müslümanların ve Hıristiyanların tüm tartışmaları tek nokta üzerinde dönmektedir</w:t>
                            </w:r>
                            <w:r w:rsidRPr="002A0F25">
                              <w:rPr>
                                <w:rFonts w:ascii="Courier New" w:hAnsi="Courier New" w:cs="Courier New"/>
                                <w:sz w:val="14"/>
                                <w:szCs w:val="14"/>
                                <w:lang w:val="fi-FI"/>
                              </w:rPr>
                              <w:t>:  “Kitab-ı Mukaddes değiştirildi mi?”  Bu konu çok önemlidir.  Türkiye’de, Kitab-ı Mukaddes’i eleştiren birçok kitap mevcuttur.  Geçmişte ve günümüzde Kitab-ı Mukaddes’in tahrif edildiğini iddia edenler çoktur.  Ama bu kitapta daha çok bilimsel bir yaklaşım kullanılmıştır.</w:t>
                            </w:r>
                            <w:r w:rsidRPr="00D82541">
                              <w:rPr>
                                <w:rFonts w:ascii="Courier New" w:hAnsi="Courier New" w:cs="Courier New"/>
                                <w:sz w:val="14"/>
                                <w:szCs w:val="14"/>
                                <w:lang w:val="fi-FI"/>
                              </w:rPr>
                              <w:t xml:space="preserve">  Kitabımız apolojik bir eserdir, yani Kitab-ı Mukaddesi savunmaya yöneliktir</w:t>
                            </w:r>
                            <w:r>
                              <w:rPr>
                                <w:rFonts w:ascii="Courier New" w:hAnsi="Courier New" w:cs="Courier New"/>
                                <w:sz w:val="14"/>
                                <w:szCs w:val="14"/>
                                <w:lang w:val="fi-FI"/>
                              </w:rPr>
                              <w:t xml:space="preserve"> çünkü </w:t>
                            </w:r>
                            <w:r w:rsidRPr="00D82541">
                              <w:rPr>
                                <w:rFonts w:ascii="Courier New" w:hAnsi="Courier New" w:cs="Courier New"/>
                                <w:sz w:val="14"/>
                                <w:szCs w:val="14"/>
                                <w:lang w:val="fi-FI"/>
                              </w:rPr>
                              <w:t>Kur’ân-ı Kerîm tekrar tekrar Hıristiyanlara meydan okuyor:</w:t>
                            </w:r>
                          </w:p>
                          <w:p w14:paraId="7F9240A5" w14:textId="77777777" w:rsidR="00610741" w:rsidRPr="00AD0676" w:rsidRDefault="00610741" w:rsidP="00197627">
                            <w:pPr>
                              <w:spacing w:line="216" w:lineRule="auto"/>
                              <w:rPr>
                                <w:rFonts w:ascii="Courier New" w:hAnsi="Courier New" w:cs="Courier New"/>
                                <w:sz w:val="10"/>
                                <w:szCs w:val="10"/>
                                <w:lang w:val="fi-FI"/>
                              </w:rPr>
                            </w:pPr>
                          </w:p>
                          <w:p w14:paraId="28C7022A" w14:textId="77777777" w:rsidR="00610741" w:rsidRPr="00085F28" w:rsidRDefault="00610741" w:rsidP="00197627">
                            <w:pPr>
                              <w:spacing w:line="216" w:lineRule="auto"/>
                              <w:rPr>
                                <w:rFonts w:ascii="Courier New" w:hAnsi="Courier New" w:cs="Courier New"/>
                                <w:spacing w:val="-6"/>
                                <w:sz w:val="14"/>
                                <w:szCs w:val="14"/>
                                <w:lang w:val="fi-FI"/>
                              </w:rPr>
                            </w:pPr>
                            <w:r w:rsidRPr="00085F28">
                              <w:rPr>
                                <w:rFonts w:ascii="Courier New" w:hAnsi="Courier New" w:cs="Courier New"/>
                                <w:b/>
                                <w:bCs/>
                                <w:spacing w:val="-6"/>
                                <w:sz w:val="14"/>
                                <w:szCs w:val="14"/>
                                <w:lang w:val="fi-FI"/>
                              </w:rPr>
                              <w:t>Bakara 2:111</w:t>
                            </w:r>
                            <w:r w:rsidRPr="00085F28">
                              <w:rPr>
                                <w:rFonts w:ascii="Courier New" w:hAnsi="Courier New" w:cs="Courier New"/>
                                <w:spacing w:val="-6"/>
                                <w:sz w:val="14"/>
                                <w:szCs w:val="14"/>
                                <w:lang w:val="fi-FI"/>
                              </w:rPr>
                              <w:t xml:space="preserve"> - De ki: ‘Doğru iseniz,</w:t>
                            </w:r>
                            <w:r w:rsidRPr="00085F28">
                              <w:rPr>
                                <w:rFonts w:ascii="Courier New" w:hAnsi="Courier New" w:cs="Courier New"/>
                                <w:b/>
                                <w:spacing w:val="-6"/>
                                <w:sz w:val="14"/>
                                <w:szCs w:val="14"/>
                                <w:lang w:val="fi-FI"/>
                              </w:rPr>
                              <w:t xml:space="preserve"> </w:t>
                            </w:r>
                            <w:r w:rsidRPr="00085F28">
                              <w:rPr>
                                <w:rFonts w:ascii="Courier New" w:hAnsi="Courier New" w:cs="Courier New"/>
                                <w:bCs/>
                                <w:spacing w:val="-6"/>
                                <w:sz w:val="14"/>
                                <w:szCs w:val="14"/>
                                <w:u w:val="single"/>
                                <w:lang w:val="fi-FI"/>
                              </w:rPr>
                              <w:t>delilinizi getirin.</w:t>
                            </w:r>
                            <w:r w:rsidRPr="00085F28">
                              <w:rPr>
                                <w:rFonts w:ascii="Courier New" w:hAnsi="Courier New" w:cs="Courier New"/>
                                <w:b/>
                                <w:spacing w:val="-6"/>
                                <w:sz w:val="14"/>
                                <w:szCs w:val="14"/>
                                <w:lang w:val="fi-FI"/>
                              </w:rPr>
                              <w:t>’</w:t>
                            </w:r>
                          </w:p>
                          <w:p w14:paraId="75AAD85A" w14:textId="77777777" w:rsidR="00610741" w:rsidRPr="0030756F" w:rsidRDefault="00610741" w:rsidP="00197627">
                            <w:pPr>
                              <w:spacing w:line="216" w:lineRule="auto"/>
                              <w:rPr>
                                <w:rFonts w:ascii="Courier New" w:hAnsi="Courier New" w:cs="Courier New"/>
                                <w:b/>
                                <w:bCs/>
                                <w:spacing w:val="-6"/>
                                <w:sz w:val="10"/>
                                <w:szCs w:val="10"/>
                                <w:lang w:val="fi-FI"/>
                              </w:rPr>
                            </w:pPr>
                          </w:p>
                          <w:p w14:paraId="363ADF65" w14:textId="77777777" w:rsidR="00610741" w:rsidRPr="00D82541" w:rsidRDefault="00610741" w:rsidP="00197627">
                            <w:pPr>
                              <w:spacing w:line="216" w:lineRule="auto"/>
                              <w:rPr>
                                <w:rFonts w:ascii="Courier New" w:hAnsi="Courier New" w:cs="Courier New"/>
                                <w:sz w:val="14"/>
                                <w:szCs w:val="14"/>
                                <w:lang w:val="fi-FI"/>
                              </w:rPr>
                            </w:pPr>
                            <w:r w:rsidRPr="00FF65EE">
                              <w:rPr>
                                <w:rFonts w:ascii="Courier New" w:hAnsi="Courier New" w:cs="Courier New"/>
                                <w:b/>
                                <w:bCs/>
                                <w:spacing w:val="-6"/>
                                <w:sz w:val="14"/>
                                <w:szCs w:val="14"/>
                                <w:lang w:val="fi-FI"/>
                              </w:rPr>
                              <w:t>En’âm 6:148</w:t>
                            </w:r>
                            <w:r w:rsidRPr="00FF65EE">
                              <w:rPr>
                                <w:rFonts w:ascii="Courier New" w:hAnsi="Courier New" w:cs="Courier New"/>
                                <w:spacing w:val="-6"/>
                                <w:sz w:val="14"/>
                                <w:szCs w:val="14"/>
                                <w:lang w:val="fi-FI"/>
                              </w:rPr>
                              <w:t xml:space="preserve"> - De ki:</w:t>
                            </w:r>
                            <w:r w:rsidRPr="00FF65EE">
                              <w:rPr>
                                <w:rFonts w:ascii="Courier New" w:hAnsi="Courier New" w:cs="Courier New"/>
                                <w:b/>
                                <w:spacing w:val="-6"/>
                                <w:sz w:val="14"/>
                                <w:szCs w:val="14"/>
                                <w:lang w:val="fi-FI"/>
                              </w:rPr>
                              <w:t xml:space="preserve">  ‘</w:t>
                            </w:r>
                            <w:r w:rsidRPr="00FF65EE">
                              <w:rPr>
                                <w:rFonts w:ascii="Courier New" w:hAnsi="Courier New" w:cs="Courier New"/>
                                <w:bCs/>
                                <w:spacing w:val="-6"/>
                                <w:sz w:val="14"/>
                                <w:szCs w:val="14"/>
                                <w:u w:val="single"/>
                                <w:lang w:val="fi-FI"/>
                              </w:rPr>
                              <w:t>Yanınızda</w:t>
                            </w:r>
                            <w:r w:rsidRPr="00FF65EE">
                              <w:rPr>
                                <w:rFonts w:ascii="Courier New" w:hAnsi="Courier New" w:cs="Courier New"/>
                                <w:b/>
                                <w:spacing w:val="-6"/>
                                <w:sz w:val="14"/>
                                <w:szCs w:val="14"/>
                                <w:lang w:val="fi-FI"/>
                              </w:rPr>
                              <w:t xml:space="preserve"> </w:t>
                            </w:r>
                            <w:r w:rsidRPr="00FF65EE">
                              <w:rPr>
                                <w:rFonts w:ascii="Courier New" w:hAnsi="Courier New" w:cs="Courier New"/>
                                <w:spacing w:val="-6"/>
                                <w:sz w:val="14"/>
                                <w:szCs w:val="14"/>
                                <w:lang w:val="fi-FI"/>
                              </w:rPr>
                              <w:t>bize çıkarıp göstereceğiniz</w:t>
                            </w:r>
                            <w:r w:rsidRPr="00D82541">
                              <w:rPr>
                                <w:rFonts w:ascii="Courier New" w:hAnsi="Courier New" w:cs="Courier New"/>
                                <w:sz w:val="14"/>
                                <w:szCs w:val="14"/>
                                <w:lang w:val="fi-FI"/>
                              </w:rPr>
                              <w:t xml:space="preserve"> bir</w:t>
                            </w:r>
                            <w:r w:rsidRPr="00D82541">
                              <w:rPr>
                                <w:rFonts w:ascii="Courier New" w:hAnsi="Courier New" w:cs="Courier New"/>
                                <w:b/>
                                <w:sz w:val="14"/>
                                <w:szCs w:val="14"/>
                                <w:lang w:val="fi-FI"/>
                              </w:rPr>
                              <w:t xml:space="preserve"> </w:t>
                            </w:r>
                            <w:r w:rsidRPr="00D82541">
                              <w:rPr>
                                <w:rFonts w:ascii="Courier New" w:hAnsi="Courier New" w:cs="Courier New"/>
                                <w:bCs/>
                                <w:sz w:val="14"/>
                                <w:szCs w:val="14"/>
                                <w:u w:val="single"/>
                                <w:lang w:val="fi-FI"/>
                              </w:rPr>
                              <w:t>bilgi var mı?</w:t>
                            </w:r>
                            <w:r w:rsidRPr="00D82541">
                              <w:rPr>
                                <w:rFonts w:ascii="Courier New" w:hAnsi="Courier New" w:cs="Courier New"/>
                                <w:b/>
                                <w:sz w:val="14"/>
                                <w:szCs w:val="14"/>
                                <w:lang w:val="fi-FI"/>
                              </w:rPr>
                              <w:t>’</w:t>
                            </w:r>
                          </w:p>
                          <w:p w14:paraId="0B98F259" w14:textId="77777777" w:rsidR="00610741" w:rsidRPr="00AD0676" w:rsidRDefault="00610741" w:rsidP="00197627">
                            <w:pPr>
                              <w:spacing w:line="216" w:lineRule="auto"/>
                              <w:rPr>
                                <w:rFonts w:ascii="Courier New" w:hAnsi="Courier New" w:cs="Courier New"/>
                                <w:sz w:val="10"/>
                                <w:szCs w:val="10"/>
                                <w:lang w:val="fi-FI"/>
                              </w:rPr>
                            </w:pPr>
                          </w:p>
                          <w:p w14:paraId="0595ECD8" w14:textId="77777777" w:rsidR="00610741" w:rsidRPr="00D82541" w:rsidRDefault="00610741" w:rsidP="00197627">
                            <w:pPr>
                              <w:spacing w:line="216" w:lineRule="auto"/>
                              <w:rPr>
                                <w:rFonts w:ascii="Courier New" w:hAnsi="Courier New" w:cs="Courier New"/>
                                <w:sz w:val="14"/>
                                <w:szCs w:val="14"/>
                                <w:lang w:val="fi-FI"/>
                              </w:rPr>
                            </w:pPr>
                            <w:r w:rsidRPr="00D82541">
                              <w:rPr>
                                <w:rFonts w:ascii="Courier New" w:hAnsi="Courier New" w:cs="Courier New"/>
                                <w:b/>
                                <w:bCs/>
                                <w:sz w:val="14"/>
                                <w:szCs w:val="14"/>
                                <w:lang w:val="fi-FI"/>
                              </w:rPr>
                              <w:t>Saffat 37:157</w:t>
                            </w:r>
                            <w:r w:rsidRPr="00D82541">
                              <w:rPr>
                                <w:rFonts w:ascii="Courier New" w:hAnsi="Courier New" w:cs="Courier New"/>
                                <w:sz w:val="14"/>
                                <w:szCs w:val="14"/>
                                <w:lang w:val="fi-FI"/>
                              </w:rPr>
                              <w:t xml:space="preserve"> - Eğer doğru iseniz </w:t>
                            </w:r>
                            <w:r w:rsidRPr="00D82541">
                              <w:rPr>
                                <w:rFonts w:ascii="Courier New" w:hAnsi="Courier New" w:cs="Courier New"/>
                                <w:bCs/>
                                <w:sz w:val="14"/>
                                <w:szCs w:val="14"/>
                                <w:u w:val="single"/>
                                <w:lang w:val="fi-FI"/>
                              </w:rPr>
                              <w:t>kitabınızı getirin</w:t>
                            </w:r>
                            <w:r w:rsidRPr="00D82541">
                              <w:rPr>
                                <w:rFonts w:ascii="Courier New" w:hAnsi="Courier New" w:cs="Courier New"/>
                                <w:sz w:val="14"/>
                                <w:szCs w:val="14"/>
                                <w:lang w:val="fi-FI"/>
                              </w:rPr>
                              <w:t>.</w:t>
                            </w:r>
                          </w:p>
                          <w:p w14:paraId="63ABC9E6" w14:textId="77777777" w:rsidR="00610741" w:rsidRPr="00690D36" w:rsidRDefault="00610741" w:rsidP="00197627">
                            <w:pPr>
                              <w:spacing w:line="216" w:lineRule="auto"/>
                              <w:rPr>
                                <w:rFonts w:ascii="Courier New" w:hAnsi="Courier New" w:cs="Courier New"/>
                                <w:sz w:val="14"/>
                                <w:szCs w:val="14"/>
                                <w:lang w:val="fi-FI"/>
                              </w:rPr>
                            </w:pPr>
                          </w:p>
                          <w:p w14:paraId="506D5592" w14:textId="77777777" w:rsidR="00610741" w:rsidRPr="00D82541" w:rsidRDefault="00610741" w:rsidP="00197627">
                            <w:pPr>
                              <w:spacing w:line="216" w:lineRule="auto"/>
                              <w:rPr>
                                <w:rFonts w:ascii="Courier New" w:hAnsi="Courier New" w:cs="Courier New"/>
                                <w:sz w:val="14"/>
                                <w:szCs w:val="14"/>
                                <w:lang w:val="fi-FI"/>
                              </w:rPr>
                            </w:pPr>
                            <w:r w:rsidRPr="00D82541">
                              <w:rPr>
                                <w:rFonts w:ascii="Courier New" w:hAnsi="Courier New" w:cs="Courier New"/>
                                <w:b/>
                                <w:bCs/>
                                <w:sz w:val="14"/>
                                <w:szCs w:val="14"/>
                                <w:lang w:val="fi-FI"/>
                              </w:rPr>
                              <w:t>Yeremya 6:16 -</w:t>
                            </w:r>
                            <w:r w:rsidRPr="00D82541">
                              <w:rPr>
                                <w:rFonts w:ascii="Courier New" w:hAnsi="Courier New" w:cs="Courier New"/>
                                <w:sz w:val="14"/>
                                <w:szCs w:val="14"/>
                                <w:lang w:val="fi-FI"/>
                              </w:rPr>
                              <w:t xml:space="preserve"> RAB </w:t>
                            </w:r>
                            <w:r>
                              <w:rPr>
                                <w:rFonts w:ascii="Courier New" w:hAnsi="Courier New" w:cs="Courier New"/>
                                <w:sz w:val="14"/>
                                <w:szCs w:val="14"/>
                                <w:lang w:val="fi-FI"/>
                              </w:rPr>
                              <w:t xml:space="preserve">şöyle </w:t>
                            </w:r>
                            <w:r w:rsidRPr="00D82541">
                              <w:rPr>
                                <w:rFonts w:ascii="Courier New" w:hAnsi="Courier New" w:cs="Courier New"/>
                                <w:sz w:val="14"/>
                                <w:szCs w:val="14"/>
                                <w:lang w:val="fi-FI"/>
                              </w:rPr>
                              <w:t>diyor</w:t>
                            </w:r>
                            <w:r>
                              <w:rPr>
                                <w:rFonts w:ascii="Courier New" w:hAnsi="Courier New" w:cs="Courier New"/>
                                <w:sz w:val="14"/>
                                <w:szCs w:val="14"/>
                                <w:lang w:val="fi-FI"/>
                              </w:rPr>
                              <w:t>:</w:t>
                            </w:r>
                            <w:r w:rsidRPr="00D82541">
                              <w:rPr>
                                <w:rFonts w:ascii="Courier New" w:hAnsi="Courier New" w:cs="Courier New"/>
                                <w:sz w:val="14"/>
                                <w:szCs w:val="14"/>
                                <w:lang w:val="fi-FI"/>
                              </w:rPr>
                              <w:t xml:space="preserve"> </w:t>
                            </w:r>
                            <w:r w:rsidRPr="00AF54F7">
                              <w:rPr>
                                <w:rFonts w:ascii="Courier New" w:hAnsi="Courier New" w:cs="Courier New"/>
                                <w:sz w:val="14"/>
                                <w:szCs w:val="14"/>
                                <w:u w:val="single"/>
                                <w:lang w:val="fi-FI"/>
                              </w:rPr>
                              <w:t>Yollar üzerinde durun ve bakın</w:t>
                            </w:r>
                            <w:r w:rsidRPr="00D82541">
                              <w:rPr>
                                <w:rFonts w:ascii="Courier New" w:hAnsi="Courier New" w:cs="Courier New"/>
                                <w:sz w:val="14"/>
                                <w:szCs w:val="14"/>
                                <w:lang w:val="fi-FI"/>
                              </w:rPr>
                              <w:t>,</w:t>
                            </w:r>
                            <w:r>
                              <w:rPr>
                                <w:rFonts w:ascii="Courier New" w:hAnsi="Courier New" w:cs="Courier New"/>
                                <w:sz w:val="14"/>
                                <w:szCs w:val="14"/>
                                <w:lang w:val="fi-FI"/>
                              </w:rPr>
                              <w:t xml:space="preserve"> ve </w:t>
                            </w:r>
                            <w:r w:rsidRPr="00AD0676">
                              <w:rPr>
                                <w:rFonts w:ascii="Courier New" w:hAnsi="Courier New" w:cs="Courier New"/>
                                <w:sz w:val="14"/>
                                <w:szCs w:val="14"/>
                                <w:u w:val="single"/>
                                <w:lang w:val="fi-FI"/>
                              </w:rPr>
                              <w:t>iyi yol nerededir</w:t>
                            </w:r>
                            <w:r>
                              <w:rPr>
                                <w:rFonts w:ascii="Courier New" w:hAnsi="Courier New" w:cs="Courier New"/>
                                <w:sz w:val="14"/>
                                <w:szCs w:val="14"/>
                                <w:lang w:val="fi-FI"/>
                              </w:rPr>
                              <w:t xml:space="preserve">, diye </w:t>
                            </w:r>
                            <w:r w:rsidRPr="00AD0676">
                              <w:rPr>
                                <w:rFonts w:ascii="Courier New" w:hAnsi="Courier New" w:cs="Courier New"/>
                                <w:sz w:val="14"/>
                                <w:szCs w:val="14"/>
                                <w:u w:val="single"/>
                                <w:lang w:val="fi-FI"/>
                              </w:rPr>
                              <w:t>eski yolları sorun</w:t>
                            </w:r>
                            <w:r w:rsidRPr="00AD0676">
                              <w:rPr>
                                <w:rFonts w:ascii="Courier New" w:hAnsi="Courier New" w:cs="Courier New"/>
                                <w:sz w:val="14"/>
                                <w:szCs w:val="14"/>
                                <w:lang w:val="fi-FI"/>
                              </w:rPr>
                              <w:t xml:space="preserve">; </w:t>
                            </w:r>
                            <w:r w:rsidRPr="00AD0676">
                              <w:rPr>
                                <w:rFonts w:ascii="Courier New" w:hAnsi="Courier New" w:cs="Courier New"/>
                                <w:sz w:val="14"/>
                                <w:szCs w:val="14"/>
                                <w:u w:val="single"/>
                                <w:lang w:val="fi-FI"/>
                              </w:rPr>
                              <w:t>ve onda yürüyün</w:t>
                            </w:r>
                            <w:r>
                              <w:rPr>
                                <w:rFonts w:ascii="Courier New" w:hAnsi="Courier New" w:cs="Courier New"/>
                                <w:sz w:val="14"/>
                                <w:szCs w:val="14"/>
                                <w:lang w:val="fi-FI"/>
                              </w:rPr>
                              <w:t>, ve canlarınıza rahat bulursunuz.</w:t>
                            </w:r>
                          </w:p>
                          <w:p w14:paraId="0D7893CA" w14:textId="77777777" w:rsidR="00610741" w:rsidRDefault="00610741" w:rsidP="00197627">
                            <w:pPr>
                              <w:spacing w:line="216" w:lineRule="auto"/>
                              <w:rPr>
                                <w:rFonts w:ascii="Courier New" w:hAnsi="Courier New" w:cs="Courier New"/>
                                <w:sz w:val="10"/>
                                <w:szCs w:val="10"/>
                                <w:lang w:val="fi-FI"/>
                              </w:rPr>
                            </w:pPr>
                          </w:p>
                          <w:p w14:paraId="65CA6660" w14:textId="77777777" w:rsidR="00610741" w:rsidRPr="005C56CD" w:rsidRDefault="00610741" w:rsidP="00197627">
                            <w:pPr>
                              <w:spacing w:line="216" w:lineRule="auto"/>
                              <w:rPr>
                                <w:rFonts w:ascii="Courier New" w:hAnsi="Courier New" w:cs="Courier New"/>
                                <w:sz w:val="14"/>
                                <w:szCs w:val="14"/>
                                <w:lang w:val="fi-FI"/>
                              </w:rPr>
                            </w:pPr>
                            <w:r>
                              <w:rPr>
                                <w:rFonts w:ascii="Courier New" w:hAnsi="Courier New" w:cs="Courier New"/>
                                <w:sz w:val="10"/>
                                <w:szCs w:val="10"/>
                                <w:lang w:val="fi-FI"/>
                              </w:rPr>
                              <w:t xml:space="preserve">   </w:t>
                            </w:r>
                            <w:r w:rsidRPr="005C56CD">
                              <w:rPr>
                                <w:rFonts w:ascii="Courier New" w:hAnsi="Courier New" w:cs="Courier New"/>
                                <w:sz w:val="14"/>
                                <w:szCs w:val="14"/>
                                <w:lang w:val="fi-FI"/>
                              </w:rPr>
                              <w:t xml:space="preserve">Yukarıdaki ayetler, bu kitabın çağrısıdır.  Yani eski yolları hatırlatmak için Kutsal Kitaplarımızı getiriyoruz! </w:t>
                            </w:r>
                          </w:p>
                          <w:p w14:paraId="20C66158" w14:textId="77777777" w:rsidR="00610741" w:rsidRPr="005C56CD" w:rsidRDefault="00610741" w:rsidP="00197627">
                            <w:pPr>
                              <w:spacing w:line="216" w:lineRule="auto"/>
                              <w:rPr>
                                <w:rFonts w:ascii="Courier New" w:hAnsi="Courier New" w:cs="Courier New"/>
                                <w:sz w:val="10"/>
                                <w:szCs w:val="10"/>
                                <w:lang w:val="fi-FI"/>
                              </w:rPr>
                            </w:pPr>
                          </w:p>
                          <w:p w14:paraId="75913918" w14:textId="77777777" w:rsidR="00610741" w:rsidRDefault="00610741" w:rsidP="00197627">
                            <w:pPr>
                              <w:spacing w:line="216" w:lineRule="auto"/>
                              <w:rPr>
                                <w:rFonts w:ascii="Courier New" w:hAnsi="Courier New" w:cs="Courier New"/>
                                <w:spacing w:val="-2"/>
                                <w:sz w:val="14"/>
                                <w:szCs w:val="14"/>
                                <w:lang w:val="fi-FI"/>
                              </w:rPr>
                            </w:pPr>
                            <w:r w:rsidRPr="005C56CD">
                              <w:rPr>
                                <w:rFonts w:ascii="Courier New" w:hAnsi="Courier New" w:cs="Courier New"/>
                                <w:sz w:val="10"/>
                                <w:szCs w:val="10"/>
                                <w:lang w:val="fi-FI"/>
                              </w:rPr>
                              <w:t xml:space="preserve">   </w:t>
                            </w:r>
                            <w:r w:rsidRPr="005C56CD">
                              <w:rPr>
                                <w:rFonts w:ascii="Courier New" w:hAnsi="Courier New" w:cs="Courier New"/>
                                <w:spacing w:val="-2"/>
                                <w:sz w:val="14"/>
                                <w:szCs w:val="14"/>
                                <w:lang w:val="fi-FI"/>
                              </w:rPr>
                              <w:t>İşte bu kitapta, delillerimizi ve Kutsal Kitapları biraraya getirdik:</w:t>
                            </w:r>
                            <w:r w:rsidRPr="00085F28">
                              <w:rPr>
                                <w:rFonts w:ascii="Courier New" w:hAnsi="Courier New" w:cs="Courier New"/>
                                <w:spacing w:val="-2"/>
                                <w:sz w:val="14"/>
                                <w:szCs w:val="14"/>
                                <w:lang w:val="fi-FI"/>
                              </w:rPr>
                              <w:t xml:space="preserve">  Tevrat, Zebur, İncil  ve  Kuran-ı Kerim’in ayetlerine,  Allah’ın Esmaül</w:t>
                            </w:r>
                            <w:r>
                              <w:rPr>
                                <w:rFonts w:ascii="Courier New" w:hAnsi="Courier New" w:cs="Courier New"/>
                                <w:spacing w:val="-2"/>
                                <w:sz w:val="14"/>
                                <w:szCs w:val="14"/>
                                <w:lang w:val="fi-FI"/>
                              </w:rPr>
                              <w:t xml:space="preserve"> </w:t>
                            </w:r>
                            <w:r w:rsidRPr="00085F28">
                              <w:rPr>
                                <w:rFonts w:ascii="Courier New" w:hAnsi="Courier New" w:cs="Courier New"/>
                                <w:spacing w:val="-2"/>
                                <w:sz w:val="14"/>
                                <w:szCs w:val="14"/>
                                <w:lang w:val="fi-FI"/>
                              </w:rPr>
                              <w:t xml:space="preserve">Hüsna’daki sıfatlarına, eski Grekçe ve İbranice metinlere, Kilise Babalarının tarihsel belgelerine, mantıksal problemlere ve bazı zor sorulara bakacağız. Birçok değişik yönden bu konuyu izlemeye çalışacağız.  </w:t>
                            </w:r>
                          </w:p>
                          <w:p w14:paraId="5F483C89" w14:textId="77777777" w:rsidR="00610741" w:rsidRDefault="00610741" w:rsidP="00197627">
                            <w:pPr>
                              <w:spacing w:line="216" w:lineRule="auto"/>
                              <w:rPr>
                                <w:rFonts w:ascii="Courier New" w:hAnsi="Courier New" w:cs="Courier New"/>
                                <w:spacing w:val="-2"/>
                                <w:sz w:val="14"/>
                                <w:szCs w:val="14"/>
                                <w:lang w:val="fi-FI"/>
                              </w:rPr>
                            </w:pPr>
                          </w:p>
                          <w:p w14:paraId="7147467B" w14:textId="77777777" w:rsidR="00610741" w:rsidRPr="00085F28" w:rsidRDefault="00610741" w:rsidP="00197627">
                            <w:pPr>
                              <w:spacing w:line="216" w:lineRule="auto"/>
                              <w:rPr>
                                <w:rFonts w:ascii="Courier New" w:hAnsi="Courier New" w:cs="Courier New"/>
                                <w:spacing w:val="-2"/>
                                <w:sz w:val="14"/>
                                <w:szCs w:val="14"/>
                                <w:lang w:val="fi-FI"/>
                              </w:rPr>
                            </w:pPr>
                            <w:r w:rsidRPr="00AD0676">
                              <w:rPr>
                                <w:rFonts w:ascii="Courier New" w:hAnsi="Courier New" w:cs="Courier New"/>
                                <w:b/>
                                <w:bCs/>
                                <w:spacing w:val="-2"/>
                                <w:sz w:val="14"/>
                                <w:szCs w:val="14"/>
                                <w:lang w:val="fi-FI"/>
                              </w:rPr>
                              <w:t>Matta 11:19</w:t>
                            </w:r>
                            <w:r>
                              <w:rPr>
                                <w:rFonts w:ascii="Courier New" w:hAnsi="Courier New" w:cs="Courier New"/>
                                <w:spacing w:val="-2"/>
                                <w:sz w:val="14"/>
                                <w:szCs w:val="14"/>
                                <w:lang w:val="fi-FI"/>
                              </w:rPr>
                              <w:t xml:space="preserve"> – Ne var ki, </w:t>
                            </w:r>
                            <w:r w:rsidRPr="00AD0676">
                              <w:rPr>
                                <w:rFonts w:ascii="Courier New" w:hAnsi="Courier New" w:cs="Courier New"/>
                                <w:spacing w:val="-2"/>
                                <w:sz w:val="14"/>
                                <w:szCs w:val="14"/>
                                <w:u w:val="single"/>
                                <w:lang w:val="fi-FI"/>
                              </w:rPr>
                              <w:t>bilgilik</w:t>
                            </w:r>
                            <w:r>
                              <w:rPr>
                                <w:rFonts w:ascii="Courier New" w:hAnsi="Courier New" w:cs="Courier New"/>
                                <w:spacing w:val="-2"/>
                                <w:sz w:val="14"/>
                                <w:szCs w:val="14"/>
                                <w:lang w:val="fi-FI"/>
                              </w:rPr>
                              <w:t xml:space="preserve">, </w:t>
                            </w:r>
                            <w:r w:rsidRPr="00AD0676">
                              <w:rPr>
                                <w:rFonts w:ascii="Courier New" w:hAnsi="Courier New" w:cs="Courier New"/>
                                <w:spacing w:val="-2"/>
                                <w:sz w:val="14"/>
                                <w:szCs w:val="14"/>
                                <w:u w:val="single"/>
                                <w:lang w:val="fi-FI"/>
                              </w:rPr>
                              <w:t>ortaya koyduğu işlerle doğrulanır</w:t>
                            </w:r>
                            <w:r>
                              <w:rPr>
                                <w:rFonts w:ascii="Courier New" w:hAnsi="Courier New" w:cs="Courier New"/>
                                <w:spacing w:val="-2"/>
                                <w:sz w:val="14"/>
                                <w:szCs w:val="14"/>
                                <w:lang w:val="fi-FI"/>
                              </w:rPr>
                              <w:t>.</w:t>
                            </w:r>
                          </w:p>
                          <w:p w14:paraId="5667E068" w14:textId="77777777" w:rsidR="00610741" w:rsidRPr="00D82541" w:rsidRDefault="00610741" w:rsidP="00197627">
                            <w:pPr>
                              <w:spacing w:line="216" w:lineRule="auto"/>
                              <w:contextualSpacing/>
                              <w:rPr>
                                <w:rFonts w:ascii="Courier New" w:hAnsi="Courier New" w:cs="Courier New"/>
                                <w:sz w:val="14"/>
                                <w:szCs w:val="14"/>
                                <w:lang w:val="fi-FI"/>
                              </w:rPr>
                            </w:pPr>
                          </w:p>
                          <w:p w14:paraId="6A18DC35" w14:textId="77777777" w:rsidR="00610741" w:rsidRPr="00D82541" w:rsidRDefault="00610741" w:rsidP="00197627">
                            <w:pPr>
                              <w:spacing w:line="216" w:lineRule="auto"/>
                              <w:contextualSpacing/>
                              <w:rPr>
                                <w:rFonts w:ascii="Courier New" w:hAnsi="Courier New" w:cs="Courier New"/>
                                <w:bCs/>
                                <w:sz w:val="14"/>
                                <w:szCs w:val="14"/>
                                <w:lang w:val="fi-FI"/>
                              </w:rPr>
                            </w:pPr>
                            <w:r>
                              <w:rPr>
                                <w:rFonts w:ascii="Courier New" w:hAnsi="Courier New" w:cs="Courier New"/>
                                <w:sz w:val="14"/>
                                <w:szCs w:val="14"/>
                                <w:lang w:val="fi-FI"/>
                              </w:rPr>
                              <w:t xml:space="preserve">   </w:t>
                            </w:r>
                            <w:r w:rsidRPr="00D82541">
                              <w:rPr>
                                <w:rFonts w:ascii="Courier New" w:hAnsi="Courier New" w:cs="Courier New"/>
                                <w:bCs/>
                                <w:sz w:val="14"/>
                                <w:szCs w:val="14"/>
                                <w:lang w:val="fi-FI"/>
                              </w:rPr>
                              <w:t xml:space="preserve">Hıristiyan olduğum halde, 1995-1996 yıllarında Ankara Üniversitesi, İlâhiyat Fakültesi, Temel İslâm Bilimleri, Kelâm Anabilim Dalında, özel doktora öğrencisi olarak okudum. </w:t>
                            </w:r>
                            <w:r>
                              <w:rPr>
                                <w:rFonts w:ascii="Courier New" w:hAnsi="Courier New" w:cs="Courier New"/>
                                <w:bCs/>
                                <w:sz w:val="14"/>
                                <w:szCs w:val="14"/>
                                <w:lang w:val="fi-FI"/>
                              </w:rPr>
                              <w:t xml:space="preserve"> </w:t>
                            </w:r>
                            <w:r w:rsidRPr="00D82541">
                              <w:rPr>
                                <w:rFonts w:ascii="Courier New" w:hAnsi="Courier New" w:cs="Courier New"/>
                                <w:bCs/>
                                <w:sz w:val="14"/>
                                <w:szCs w:val="14"/>
                                <w:lang w:val="fi-FI"/>
                              </w:rPr>
                              <w:t>Kur’ân-ı Kerîm ve İslâmiyet hakkında çok şey öğrendim ve çok minnettar kaldım.  Kitab-ı Mukaddes’in tahrif edilmiş olduğu iddiaları söz konusu olunca, elbette ki Müslümanlar Hıristiyanlardan birçok şey öğrenebilirler.  İşte bu kitapta, İslâm ilâhiyatını da bilen, Hıristiyan ilahiyatçılar açısından bu sorunun cevabını da bulmaya çalışacağız.</w:t>
                            </w:r>
                          </w:p>
                          <w:p w14:paraId="56C4C2B5" w14:textId="77777777" w:rsidR="00610741" w:rsidRPr="00F50381" w:rsidRDefault="00610741" w:rsidP="00197627">
                            <w:pPr>
                              <w:spacing w:line="216" w:lineRule="auto"/>
                              <w:contextualSpacing/>
                              <w:rPr>
                                <w:rFonts w:ascii="Courier New" w:hAnsi="Courier New" w:cs="Courier New"/>
                                <w:b/>
                                <w:bCs/>
                                <w:sz w:val="10"/>
                                <w:szCs w:val="10"/>
                                <w:lang w:val="fi-FI"/>
                              </w:rPr>
                            </w:pPr>
                          </w:p>
                          <w:p w14:paraId="556E7158" w14:textId="77777777" w:rsidR="00610741" w:rsidRPr="00F50381" w:rsidRDefault="00610741" w:rsidP="00197627">
                            <w:pPr>
                              <w:spacing w:line="216" w:lineRule="auto"/>
                              <w:contextualSpacing/>
                              <w:rPr>
                                <w:rFonts w:ascii="Courier New" w:hAnsi="Courier New" w:cs="Courier New"/>
                                <w:sz w:val="14"/>
                                <w:szCs w:val="14"/>
                                <w:lang w:val="sv-SE"/>
                              </w:rPr>
                            </w:pPr>
                            <w:r w:rsidRPr="00F50381">
                              <w:rPr>
                                <w:rFonts w:ascii="Courier New" w:hAnsi="Courier New" w:cs="Courier New"/>
                                <w:b/>
                                <w:bCs/>
                                <w:sz w:val="14"/>
                                <w:szCs w:val="14"/>
                                <w:lang w:val="fi-FI"/>
                              </w:rPr>
                              <w:t>1 Petrus 3:15</w:t>
                            </w:r>
                            <w:r>
                              <w:rPr>
                                <w:rFonts w:ascii="Courier New" w:hAnsi="Courier New" w:cs="Courier New"/>
                                <w:sz w:val="14"/>
                                <w:szCs w:val="14"/>
                                <w:lang w:val="fi-FI"/>
                              </w:rPr>
                              <w:t xml:space="preserve"> - </w:t>
                            </w:r>
                            <w:r w:rsidRPr="00F50381">
                              <w:rPr>
                                <w:rFonts w:ascii="Courier New" w:hAnsi="Courier New" w:cs="Courier New"/>
                                <w:sz w:val="14"/>
                                <w:szCs w:val="14"/>
                                <w:lang w:val="sv-SE"/>
                              </w:rPr>
                              <w:t xml:space="preserve">Mesihi Rab olarak yüreklerinizde kutsayın. </w:t>
                            </w:r>
                            <w:r w:rsidRPr="00F50381">
                              <w:rPr>
                                <w:rFonts w:ascii="Courier New" w:hAnsi="Courier New" w:cs="Courier New"/>
                                <w:sz w:val="14"/>
                                <w:szCs w:val="14"/>
                                <w:u w:val="single"/>
                                <w:lang w:val="sv-SE"/>
                              </w:rPr>
                              <w:t>İçinizdeki umudun nedenini soran herkese uygun bir yanıt vermeye her zaman hazır olun</w:t>
                            </w:r>
                            <w:r w:rsidRPr="00F50381">
                              <w:rPr>
                                <w:rFonts w:ascii="Courier New" w:hAnsi="Courier New" w:cs="Courier New"/>
                                <w:sz w:val="14"/>
                                <w:szCs w:val="14"/>
                                <w:lang w:val="sv-SE"/>
                              </w:rPr>
                              <w:t>.</w:t>
                            </w:r>
                          </w:p>
                          <w:p w14:paraId="08FF23C6" w14:textId="77777777" w:rsidR="00610741" w:rsidRPr="001F0F64" w:rsidRDefault="00610741" w:rsidP="00197627">
                            <w:pPr>
                              <w:spacing w:line="192" w:lineRule="auto"/>
                              <w:contextualSpacing/>
                              <w:rPr>
                                <w:rFonts w:ascii="Cambria" w:hAnsi="Cambria" w:cs="Courier New"/>
                                <w:sz w:val="16"/>
                                <w:szCs w:val="16"/>
                                <w:lang w:val="sv-SE"/>
                              </w:rPr>
                            </w:pPr>
                          </w:p>
                          <w:p w14:paraId="3F0C1E80" w14:textId="77777777" w:rsidR="00610741" w:rsidRPr="001F0F64" w:rsidRDefault="00610741" w:rsidP="00197627">
                            <w:pPr>
                              <w:spacing w:line="192" w:lineRule="auto"/>
                              <w:contextualSpacing/>
                              <w:rPr>
                                <w:rFonts w:ascii="Courier New" w:hAnsi="Courier New" w:cs="Courier New"/>
                                <w:b/>
                                <w:sz w:val="14"/>
                                <w:szCs w:val="14"/>
                                <w:lang w:val="sv-SE"/>
                              </w:rPr>
                            </w:pPr>
                          </w:p>
                          <w:p w14:paraId="4EFAD77C" w14:textId="77777777" w:rsidR="00610741" w:rsidRPr="007745E6" w:rsidRDefault="00610741" w:rsidP="00197627">
                            <w:pPr>
                              <w:spacing w:line="192" w:lineRule="auto"/>
                              <w:contextualSpacing/>
                              <w:rPr>
                                <w:rFonts w:ascii="Courier New" w:hAnsi="Courier New" w:cs="Courier New"/>
                                <w:bCs/>
                                <w:sz w:val="14"/>
                                <w:szCs w:val="14"/>
                                <w:lang w:val="fi-FI"/>
                              </w:rPr>
                            </w:pPr>
                          </w:p>
                          <w:p w14:paraId="082998BA" w14:textId="77777777" w:rsidR="00610741" w:rsidRPr="007745E6" w:rsidRDefault="00610741" w:rsidP="00197627">
                            <w:pPr>
                              <w:spacing w:line="192" w:lineRule="auto"/>
                              <w:contextualSpacing/>
                              <w:rPr>
                                <w:rFonts w:ascii="Courier New" w:hAnsi="Courier New" w:cs="Courier New"/>
                                <w:bCs/>
                                <w:sz w:val="14"/>
                                <w:szCs w:val="14"/>
                                <w:lang w:val="fi-FI"/>
                              </w:rPr>
                            </w:pPr>
                          </w:p>
                          <w:p w14:paraId="3ED4C188" w14:textId="77777777" w:rsidR="00610741" w:rsidRPr="007745E6" w:rsidRDefault="00610741" w:rsidP="00197627">
                            <w:pPr>
                              <w:spacing w:line="192" w:lineRule="auto"/>
                              <w:contextualSpacing/>
                              <w:rPr>
                                <w:rFonts w:ascii="Courier New" w:hAnsi="Courier New" w:cs="Courier New"/>
                                <w:bCs/>
                                <w:sz w:val="14"/>
                                <w:szCs w:val="14"/>
                                <w:lang w:val="fi-FI"/>
                              </w:rPr>
                            </w:pPr>
                          </w:p>
                          <w:p w14:paraId="03114D76" w14:textId="77777777" w:rsidR="00610741" w:rsidRPr="007745E6" w:rsidRDefault="00610741" w:rsidP="00197627">
                            <w:pPr>
                              <w:spacing w:line="192" w:lineRule="auto"/>
                              <w:contextualSpacing/>
                              <w:rPr>
                                <w:rFonts w:ascii="Courier New" w:hAnsi="Courier New" w:cs="Courier New"/>
                                <w:bCs/>
                                <w:sz w:val="14"/>
                                <w:szCs w:val="14"/>
                                <w:lang w:val="fi-FI"/>
                              </w:rPr>
                            </w:pPr>
                          </w:p>
                          <w:p w14:paraId="404B211E" w14:textId="77777777" w:rsidR="00610741" w:rsidRPr="007745E6" w:rsidRDefault="00610741" w:rsidP="004622C3">
                            <w:pPr>
                              <w:spacing w:line="192" w:lineRule="auto"/>
                              <w:contextualSpacing/>
                              <w:rPr>
                                <w:rFonts w:ascii="Courier New" w:hAnsi="Courier New" w:cs="Courier New"/>
                                <w:bCs/>
                                <w:sz w:val="14"/>
                                <w:szCs w:val="14"/>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E4854" id="Text Box 317" o:spid="_x0000_s1035" type="#_x0000_t202" style="position:absolute;margin-left:-52pt;margin-top:-69.55pt;width:251.6pt;height:395.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e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">
                <v:textbox>
                  <w:txbxContent>
                    <w:p w14:paraId="5FD616D0" w14:textId="77777777" w:rsidR="00610741" w:rsidRPr="007745E6" w:rsidRDefault="00610741" w:rsidP="00197627">
                      <w:pPr>
                        <w:spacing w:line="192" w:lineRule="auto"/>
                        <w:contextualSpacing/>
                        <w:jc w:val="center"/>
                        <w:rPr>
                          <w:rFonts w:ascii="Courier New" w:hAnsi="Courier New" w:cs="Courier New"/>
                          <w:b/>
                          <w:sz w:val="20"/>
                          <w:szCs w:val="20"/>
                          <w:lang w:val="fi-FI"/>
                        </w:rPr>
                      </w:pPr>
                      <w:r w:rsidRPr="007745E6">
                        <w:rPr>
                          <w:rFonts w:ascii="Courier New" w:hAnsi="Courier New" w:cs="Courier New"/>
                          <w:b/>
                          <w:sz w:val="20"/>
                          <w:szCs w:val="20"/>
                          <w:lang w:val="fi-FI"/>
                        </w:rPr>
                        <w:t>10.</w:t>
                      </w:r>
                    </w:p>
                    <w:p w14:paraId="33361F80" w14:textId="77777777" w:rsidR="00610741" w:rsidRPr="007745E6" w:rsidRDefault="00610741" w:rsidP="00197627">
                      <w:pPr>
                        <w:spacing w:line="192" w:lineRule="auto"/>
                        <w:contextualSpacing/>
                        <w:jc w:val="center"/>
                        <w:rPr>
                          <w:rFonts w:ascii="Courier New" w:hAnsi="Courier New" w:cs="Courier New"/>
                          <w:sz w:val="20"/>
                          <w:szCs w:val="20"/>
                          <w:lang w:val="fi-FI"/>
                        </w:rPr>
                      </w:pPr>
                      <w:r w:rsidRPr="007745E6">
                        <w:rPr>
                          <w:rFonts w:ascii="Courier New" w:hAnsi="Courier New" w:cs="Courier New"/>
                          <w:b/>
                          <w:sz w:val="20"/>
                          <w:szCs w:val="20"/>
                          <w:lang w:val="fi-FI"/>
                        </w:rPr>
                        <w:t>Önsöz</w:t>
                      </w:r>
                    </w:p>
                    <w:p w14:paraId="3E634798" w14:textId="77777777" w:rsidR="00610741" w:rsidRDefault="00610741" w:rsidP="00197627">
                      <w:pPr>
                        <w:spacing w:line="192" w:lineRule="auto"/>
                        <w:contextualSpacing/>
                        <w:rPr>
                          <w:rFonts w:ascii="Courier New" w:hAnsi="Courier New" w:cs="Courier New"/>
                          <w:sz w:val="10"/>
                          <w:szCs w:val="10"/>
                          <w:lang w:val="fi-FI"/>
                        </w:rPr>
                      </w:pPr>
                    </w:p>
                    <w:p w14:paraId="01BE60BF" w14:textId="77777777" w:rsidR="00610741" w:rsidRPr="00D82541" w:rsidRDefault="00610741" w:rsidP="00197627">
                      <w:pPr>
                        <w:spacing w:line="216" w:lineRule="auto"/>
                        <w:rPr>
                          <w:rFonts w:ascii="Courier New" w:hAnsi="Courier New" w:cs="Courier New"/>
                          <w:sz w:val="14"/>
                          <w:szCs w:val="14"/>
                          <w:lang w:val="fi-FI"/>
                        </w:rPr>
                      </w:pPr>
                      <w:r>
                        <w:rPr>
                          <w:rFonts w:ascii="Courier New" w:hAnsi="Courier New" w:cs="Courier New"/>
                          <w:sz w:val="14"/>
                          <w:szCs w:val="14"/>
                          <w:lang w:val="fi-FI"/>
                        </w:rPr>
                        <w:t xml:space="preserve">   </w:t>
                      </w:r>
                      <w:r w:rsidRPr="00D82541">
                        <w:rPr>
                          <w:rFonts w:ascii="Courier New" w:hAnsi="Courier New" w:cs="Courier New"/>
                          <w:sz w:val="14"/>
                          <w:szCs w:val="14"/>
                          <w:lang w:val="fi-FI"/>
                        </w:rPr>
                        <w:t>Müslümanların ve Hıristiyanların tüm tartışmaları tek nokta üzerinde dönmektedir</w:t>
                      </w:r>
                      <w:r w:rsidRPr="002A0F25">
                        <w:rPr>
                          <w:rFonts w:ascii="Courier New" w:hAnsi="Courier New" w:cs="Courier New"/>
                          <w:sz w:val="14"/>
                          <w:szCs w:val="14"/>
                          <w:lang w:val="fi-FI"/>
                        </w:rPr>
                        <w:t>:  “Kitab-ı Mukaddes değiştirildi mi?”  Bu konu çok önemlidir.  Türkiye’de, Kitab-ı Mukaddes’i eleştiren birçok kitap mevcuttur.  Geçmişte ve günümüzde Kitab-ı Mukaddes’in tahrif edildiğini iddia edenler çoktur.  Ama bu kitapta daha çok bilimsel bir yaklaşım kullanılmıştır.</w:t>
                      </w:r>
                      <w:r w:rsidRPr="00D82541">
                        <w:rPr>
                          <w:rFonts w:ascii="Courier New" w:hAnsi="Courier New" w:cs="Courier New"/>
                          <w:sz w:val="14"/>
                          <w:szCs w:val="14"/>
                          <w:lang w:val="fi-FI"/>
                        </w:rPr>
                        <w:t xml:space="preserve">  Kitabımız apolojik bir eserdir, yani Kitab-ı Mukaddesi savunmaya yöneliktir</w:t>
                      </w:r>
                      <w:r>
                        <w:rPr>
                          <w:rFonts w:ascii="Courier New" w:hAnsi="Courier New" w:cs="Courier New"/>
                          <w:sz w:val="14"/>
                          <w:szCs w:val="14"/>
                          <w:lang w:val="fi-FI"/>
                        </w:rPr>
                        <w:t xml:space="preserve"> çünkü </w:t>
                      </w:r>
                      <w:r w:rsidRPr="00D82541">
                        <w:rPr>
                          <w:rFonts w:ascii="Courier New" w:hAnsi="Courier New" w:cs="Courier New"/>
                          <w:sz w:val="14"/>
                          <w:szCs w:val="14"/>
                          <w:lang w:val="fi-FI"/>
                        </w:rPr>
                        <w:t>Kur’ân-ı Kerîm tekrar tekrar Hıristiyanlara meydan okuyor:</w:t>
                      </w:r>
                    </w:p>
                    <w:p w14:paraId="7F9240A5" w14:textId="77777777" w:rsidR="00610741" w:rsidRPr="00AD0676" w:rsidRDefault="00610741" w:rsidP="00197627">
                      <w:pPr>
                        <w:spacing w:line="216" w:lineRule="auto"/>
                        <w:rPr>
                          <w:rFonts w:ascii="Courier New" w:hAnsi="Courier New" w:cs="Courier New"/>
                          <w:sz w:val="10"/>
                          <w:szCs w:val="10"/>
                          <w:lang w:val="fi-FI"/>
                        </w:rPr>
                      </w:pPr>
                    </w:p>
                    <w:p w14:paraId="28C7022A" w14:textId="77777777" w:rsidR="00610741" w:rsidRPr="00085F28" w:rsidRDefault="00610741" w:rsidP="00197627">
                      <w:pPr>
                        <w:spacing w:line="216" w:lineRule="auto"/>
                        <w:rPr>
                          <w:rFonts w:ascii="Courier New" w:hAnsi="Courier New" w:cs="Courier New"/>
                          <w:spacing w:val="-6"/>
                          <w:sz w:val="14"/>
                          <w:szCs w:val="14"/>
                          <w:lang w:val="fi-FI"/>
                        </w:rPr>
                      </w:pPr>
                      <w:r w:rsidRPr="00085F28">
                        <w:rPr>
                          <w:rFonts w:ascii="Courier New" w:hAnsi="Courier New" w:cs="Courier New"/>
                          <w:b/>
                          <w:bCs/>
                          <w:spacing w:val="-6"/>
                          <w:sz w:val="14"/>
                          <w:szCs w:val="14"/>
                          <w:lang w:val="fi-FI"/>
                        </w:rPr>
                        <w:t>Bakara 2:111</w:t>
                      </w:r>
                      <w:r w:rsidRPr="00085F28">
                        <w:rPr>
                          <w:rFonts w:ascii="Courier New" w:hAnsi="Courier New" w:cs="Courier New"/>
                          <w:spacing w:val="-6"/>
                          <w:sz w:val="14"/>
                          <w:szCs w:val="14"/>
                          <w:lang w:val="fi-FI"/>
                        </w:rPr>
                        <w:t xml:space="preserve"> - De ki: ‘Doğru iseniz,</w:t>
                      </w:r>
                      <w:r w:rsidRPr="00085F28">
                        <w:rPr>
                          <w:rFonts w:ascii="Courier New" w:hAnsi="Courier New" w:cs="Courier New"/>
                          <w:b/>
                          <w:spacing w:val="-6"/>
                          <w:sz w:val="14"/>
                          <w:szCs w:val="14"/>
                          <w:lang w:val="fi-FI"/>
                        </w:rPr>
                        <w:t xml:space="preserve"> </w:t>
                      </w:r>
                      <w:r w:rsidRPr="00085F28">
                        <w:rPr>
                          <w:rFonts w:ascii="Courier New" w:hAnsi="Courier New" w:cs="Courier New"/>
                          <w:bCs/>
                          <w:spacing w:val="-6"/>
                          <w:sz w:val="14"/>
                          <w:szCs w:val="14"/>
                          <w:u w:val="single"/>
                          <w:lang w:val="fi-FI"/>
                        </w:rPr>
                        <w:t>delilinizi getirin.</w:t>
                      </w:r>
                      <w:r w:rsidRPr="00085F28">
                        <w:rPr>
                          <w:rFonts w:ascii="Courier New" w:hAnsi="Courier New" w:cs="Courier New"/>
                          <w:b/>
                          <w:spacing w:val="-6"/>
                          <w:sz w:val="14"/>
                          <w:szCs w:val="14"/>
                          <w:lang w:val="fi-FI"/>
                        </w:rPr>
                        <w:t>’</w:t>
                      </w:r>
                    </w:p>
                    <w:p w14:paraId="75AAD85A" w14:textId="77777777" w:rsidR="00610741" w:rsidRPr="0030756F" w:rsidRDefault="00610741" w:rsidP="00197627">
                      <w:pPr>
                        <w:spacing w:line="216" w:lineRule="auto"/>
                        <w:rPr>
                          <w:rFonts w:ascii="Courier New" w:hAnsi="Courier New" w:cs="Courier New"/>
                          <w:b/>
                          <w:bCs/>
                          <w:spacing w:val="-6"/>
                          <w:sz w:val="10"/>
                          <w:szCs w:val="10"/>
                          <w:lang w:val="fi-FI"/>
                        </w:rPr>
                      </w:pPr>
                    </w:p>
                    <w:p w14:paraId="363ADF65" w14:textId="77777777" w:rsidR="00610741" w:rsidRPr="00D82541" w:rsidRDefault="00610741" w:rsidP="00197627">
                      <w:pPr>
                        <w:spacing w:line="216" w:lineRule="auto"/>
                        <w:rPr>
                          <w:rFonts w:ascii="Courier New" w:hAnsi="Courier New" w:cs="Courier New"/>
                          <w:sz w:val="14"/>
                          <w:szCs w:val="14"/>
                          <w:lang w:val="fi-FI"/>
                        </w:rPr>
                      </w:pPr>
                      <w:r w:rsidRPr="00FF65EE">
                        <w:rPr>
                          <w:rFonts w:ascii="Courier New" w:hAnsi="Courier New" w:cs="Courier New"/>
                          <w:b/>
                          <w:bCs/>
                          <w:spacing w:val="-6"/>
                          <w:sz w:val="14"/>
                          <w:szCs w:val="14"/>
                          <w:lang w:val="fi-FI"/>
                        </w:rPr>
                        <w:t>En’âm 6:148</w:t>
                      </w:r>
                      <w:r w:rsidRPr="00FF65EE">
                        <w:rPr>
                          <w:rFonts w:ascii="Courier New" w:hAnsi="Courier New" w:cs="Courier New"/>
                          <w:spacing w:val="-6"/>
                          <w:sz w:val="14"/>
                          <w:szCs w:val="14"/>
                          <w:lang w:val="fi-FI"/>
                        </w:rPr>
                        <w:t xml:space="preserve"> - De ki:</w:t>
                      </w:r>
                      <w:r w:rsidRPr="00FF65EE">
                        <w:rPr>
                          <w:rFonts w:ascii="Courier New" w:hAnsi="Courier New" w:cs="Courier New"/>
                          <w:b/>
                          <w:spacing w:val="-6"/>
                          <w:sz w:val="14"/>
                          <w:szCs w:val="14"/>
                          <w:lang w:val="fi-FI"/>
                        </w:rPr>
                        <w:t xml:space="preserve">  ‘</w:t>
                      </w:r>
                      <w:r w:rsidRPr="00FF65EE">
                        <w:rPr>
                          <w:rFonts w:ascii="Courier New" w:hAnsi="Courier New" w:cs="Courier New"/>
                          <w:bCs/>
                          <w:spacing w:val="-6"/>
                          <w:sz w:val="14"/>
                          <w:szCs w:val="14"/>
                          <w:u w:val="single"/>
                          <w:lang w:val="fi-FI"/>
                        </w:rPr>
                        <w:t>Yanınızda</w:t>
                      </w:r>
                      <w:r w:rsidRPr="00FF65EE">
                        <w:rPr>
                          <w:rFonts w:ascii="Courier New" w:hAnsi="Courier New" w:cs="Courier New"/>
                          <w:b/>
                          <w:spacing w:val="-6"/>
                          <w:sz w:val="14"/>
                          <w:szCs w:val="14"/>
                          <w:lang w:val="fi-FI"/>
                        </w:rPr>
                        <w:t xml:space="preserve"> </w:t>
                      </w:r>
                      <w:r w:rsidRPr="00FF65EE">
                        <w:rPr>
                          <w:rFonts w:ascii="Courier New" w:hAnsi="Courier New" w:cs="Courier New"/>
                          <w:spacing w:val="-6"/>
                          <w:sz w:val="14"/>
                          <w:szCs w:val="14"/>
                          <w:lang w:val="fi-FI"/>
                        </w:rPr>
                        <w:t>bize çıkarıp göstereceğiniz</w:t>
                      </w:r>
                      <w:r w:rsidRPr="00D82541">
                        <w:rPr>
                          <w:rFonts w:ascii="Courier New" w:hAnsi="Courier New" w:cs="Courier New"/>
                          <w:sz w:val="14"/>
                          <w:szCs w:val="14"/>
                          <w:lang w:val="fi-FI"/>
                        </w:rPr>
                        <w:t xml:space="preserve"> bir</w:t>
                      </w:r>
                      <w:r w:rsidRPr="00D82541">
                        <w:rPr>
                          <w:rFonts w:ascii="Courier New" w:hAnsi="Courier New" w:cs="Courier New"/>
                          <w:b/>
                          <w:sz w:val="14"/>
                          <w:szCs w:val="14"/>
                          <w:lang w:val="fi-FI"/>
                        </w:rPr>
                        <w:t xml:space="preserve"> </w:t>
                      </w:r>
                      <w:r w:rsidRPr="00D82541">
                        <w:rPr>
                          <w:rFonts w:ascii="Courier New" w:hAnsi="Courier New" w:cs="Courier New"/>
                          <w:bCs/>
                          <w:sz w:val="14"/>
                          <w:szCs w:val="14"/>
                          <w:u w:val="single"/>
                          <w:lang w:val="fi-FI"/>
                        </w:rPr>
                        <w:t>bilgi var mı?</w:t>
                      </w:r>
                      <w:r w:rsidRPr="00D82541">
                        <w:rPr>
                          <w:rFonts w:ascii="Courier New" w:hAnsi="Courier New" w:cs="Courier New"/>
                          <w:b/>
                          <w:sz w:val="14"/>
                          <w:szCs w:val="14"/>
                          <w:lang w:val="fi-FI"/>
                        </w:rPr>
                        <w:t>’</w:t>
                      </w:r>
                    </w:p>
                    <w:p w14:paraId="0B98F259" w14:textId="77777777" w:rsidR="00610741" w:rsidRPr="00AD0676" w:rsidRDefault="00610741" w:rsidP="00197627">
                      <w:pPr>
                        <w:spacing w:line="216" w:lineRule="auto"/>
                        <w:rPr>
                          <w:rFonts w:ascii="Courier New" w:hAnsi="Courier New" w:cs="Courier New"/>
                          <w:sz w:val="10"/>
                          <w:szCs w:val="10"/>
                          <w:lang w:val="fi-FI"/>
                        </w:rPr>
                      </w:pPr>
                    </w:p>
                    <w:p w14:paraId="0595ECD8" w14:textId="77777777" w:rsidR="00610741" w:rsidRPr="00D82541" w:rsidRDefault="00610741" w:rsidP="00197627">
                      <w:pPr>
                        <w:spacing w:line="216" w:lineRule="auto"/>
                        <w:rPr>
                          <w:rFonts w:ascii="Courier New" w:hAnsi="Courier New" w:cs="Courier New"/>
                          <w:sz w:val="14"/>
                          <w:szCs w:val="14"/>
                          <w:lang w:val="fi-FI"/>
                        </w:rPr>
                      </w:pPr>
                      <w:r w:rsidRPr="00D82541">
                        <w:rPr>
                          <w:rFonts w:ascii="Courier New" w:hAnsi="Courier New" w:cs="Courier New"/>
                          <w:b/>
                          <w:bCs/>
                          <w:sz w:val="14"/>
                          <w:szCs w:val="14"/>
                          <w:lang w:val="fi-FI"/>
                        </w:rPr>
                        <w:t>Saffat 37:157</w:t>
                      </w:r>
                      <w:r w:rsidRPr="00D82541">
                        <w:rPr>
                          <w:rFonts w:ascii="Courier New" w:hAnsi="Courier New" w:cs="Courier New"/>
                          <w:sz w:val="14"/>
                          <w:szCs w:val="14"/>
                          <w:lang w:val="fi-FI"/>
                        </w:rPr>
                        <w:t xml:space="preserve"> - Eğer doğru iseniz </w:t>
                      </w:r>
                      <w:r w:rsidRPr="00D82541">
                        <w:rPr>
                          <w:rFonts w:ascii="Courier New" w:hAnsi="Courier New" w:cs="Courier New"/>
                          <w:bCs/>
                          <w:sz w:val="14"/>
                          <w:szCs w:val="14"/>
                          <w:u w:val="single"/>
                          <w:lang w:val="fi-FI"/>
                        </w:rPr>
                        <w:t>kitabınızı getirin</w:t>
                      </w:r>
                      <w:r w:rsidRPr="00D82541">
                        <w:rPr>
                          <w:rFonts w:ascii="Courier New" w:hAnsi="Courier New" w:cs="Courier New"/>
                          <w:sz w:val="14"/>
                          <w:szCs w:val="14"/>
                          <w:lang w:val="fi-FI"/>
                        </w:rPr>
                        <w:t>.</w:t>
                      </w:r>
                    </w:p>
                    <w:p w14:paraId="63ABC9E6" w14:textId="77777777" w:rsidR="00610741" w:rsidRPr="00690D36" w:rsidRDefault="00610741" w:rsidP="00197627">
                      <w:pPr>
                        <w:spacing w:line="216" w:lineRule="auto"/>
                        <w:rPr>
                          <w:rFonts w:ascii="Courier New" w:hAnsi="Courier New" w:cs="Courier New"/>
                          <w:sz w:val="14"/>
                          <w:szCs w:val="14"/>
                          <w:lang w:val="fi-FI"/>
                        </w:rPr>
                      </w:pPr>
                    </w:p>
                    <w:p w14:paraId="506D5592" w14:textId="77777777" w:rsidR="00610741" w:rsidRPr="00D82541" w:rsidRDefault="00610741" w:rsidP="00197627">
                      <w:pPr>
                        <w:spacing w:line="216" w:lineRule="auto"/>
                        <w:rPr>
                          <w:rFonts w:ascii="Courier New" w:hAnsi="Courier New" w:cs="Courier New"/>
                          <w:sz w:val="14"/>
                          <w:szCs w:val="14"/>
                          <w:lang w:val="fi-FI"/>
                        </w:rPr>
                      </w:pPr>
                      <w:r w:rsidRPr="00D82541">
                        <w:rPr>
                          <w:rFonts w:ascii="Courier New" w:hAnsi="Courier New" w:cs="Courier New"/>
                          <w:b/>
                          <w:bCs/>
                          <w:sz w:val="14"/>
                          <w:szCs w:val="14"/>
                          <w:lang w:val="fi-FI"/>
                        </w:rPr>
                        <w:t>Yeremya 6:16 -</w:t>
                      </w:r>
                      <w:r w:rsidRPr="00D82541">
                        <w:rPr>
                          <w:rFonts w:ascii="Courier New" w:hAnsi="Courier New" w:cs="Courier New"/>
                          <w:sz w:val="14"/>
                          <w:szCs w:val="14"/>
                          <w:lang w:val="fi-FI"/>
                        </w:rPr>
                        <w:t xml:space="preserve"> RAB </w:t>
                      </w:r>
                      <w:r>
                        <w:rPr>
                          <w:rFonts w:ascii="Courier New" w:hAnsi="Courier New" w:cs="Courier New"/>
                          <w:sz w:val="14"/>
                          <w:szCs w:val="14"/>
                          <w:lang w:val="fi-FI"/>
                        </w:rPr>
                        <w:t xml:space="preserve">şöyle </w:t>
                      </w:r>
                      <w:r w:rsidRPr="00D82541">
                        <w:rPr>
                          <w:rFonts w:ascii="Courier New" w:hAnsi="Courier New" w:cs="Courier New"/>
                          <w:sz w:val="14"/>
                          <w:szCs w:val="14"/>
                          <w:lang w:val="fi-FI"/>
                        </w:rPr>
                        <w:t>diyor</w:t>
                      </w:r>
                      <w:r>
                        <w:rPr>
                          <w:rFonts w:ascii="Courier New" w:hAnsi="Courier New" w:cs="Courier New"/>
                          <w:sz w:val="14"/>
                          <w:szCs w:val="14"/>
                          <w:lang w:val="fi-FI"/>
                        </w:rPr>
                        <w:t>:</w:t>
                      </w:r>
                      <w:r w:rsidRPr="00D82541">
                        <w:rPr>
                          <w:rFonts w:ascii="Courier New" w:hAnsi="Courier New" w:cs="Courier New"/>
                          <w:sz w:val="14"/>
                          <w:szCs w:val="14"/>
                          <w:lang w:val="fi-FI"/>
                        </w:rPr>
                        <w:t xml:space="preserve"> </w:t>
                      </w:r>
                      <w:r w:rsidRPr="00AF54F7">
                        <w:rPr>
                          <w:rFonts w:ascii="Courier New" w:hAnsi="Courier New" w:cs="Courier New"/>
                          <w:sz w:val="14"/>
                          <w:szCs w:val="14"/>
                          <w:u w:val="single"/>
                          <w:lang w:val="fi-FI"/>
                        </w:rPr>
                        <w:t>Yollar üzerinde durun ve bakın</w:t>
                      </w:r>
                      <w:r w:rsidRPr="00D82541">
                        <w:rPr>
                          <w:rFonts w:ascii="Courier New" w:hAnsi="Courier New" w:cs="Courier New"/>
                          <w:sz w:val="14"/>
                          <w:szCs w:val="14"/>
                          <w:lang w:val="fi-FI"/>
                        </w:rPr>
                        <w:t>,</w:t>
                      </w:r>
                      <w:r>
                        <w:rPr>
                          <w:rFonts w:ascii="Courier New" w:hAnsi="Courier New" w:cs="Courier New"/>
                          <w:sz w:val="14"/>
                          <w:szCs w:val="14"/>
                          <w:lang w:val="fi-FI"/>
                        </w:rPr>
                        <w:t xml:space="preserve"> ve </w:t>
                      </w:r>
                      <w:r w:rsidRPr="00AD0676">
                        <w:rPr>
                          <w:rFonts w:ascii="Courier New" w:hAnsi="Courier New" w:cs="Courier New"/>
                          <w:sz w:val="14"/>
                          <w:szCs w:val="14"/>
                          <w:u w:val="single"/>
                          <w:lang w:val="fi-FI"/>
                        </w:rPr>
                        <w:t>iyi yol nerededir</w:t>
                      </w:r>
                      <w:r>
                        <w:rPr>
                          <w:rFonts w:ascii="Courier New" w:hAnsi="Courier New" w:cs="Courier New"/>
                          <w:sz w:val="14"/>
                          <w:szCs w:val="14"/>
                          <w:lang w:val="fi-FI"/>
                        </w:rPr>
                        <w:t xml:space="preserve">, diye </w:t>
                      </w:r>
                      <w:r w:rsidRPr="00AD0676">
                        <w:rPr>
                          <w:rFonts w:ascii="Courier New" w:hAnsi="Courier New" w:cs="Courier New"/>
                          <w:sz w:val="14"/>
                          <w:szCs w:val="14"/>
                          <w:u w:val="single"/>
                          <w:lang w:val="fi-FI"/>
                        </w:rPr>
                        <w:t>eski yolları sorun</w:t>
                      </w:r>
                      <w:r w:rsidRPr="00AD0676">
                        <w:rPr>
                          <w:rFonts w:ascii="Courier New" w:hAnsi="Courier New" w:cs="Courier New"/>
                          <w:sz w:val="14"/>
                          <w:szCs w:val="14"/>
                          <w:lang w:val="fi-FI"/>
                        </w:rPr>
                        <w:t xml:space="preserve">; </w:t>
                      </w:r>
                      <w:r w:rsidRPr="00AD0676">
                        <w:rPr>
                          <w:rFonts w:ascii="Courier New" w:hAnsi="Courier New" w:cs="Courier New"/>
                          <w:sz w:val="14"/>
                          <w:szCs w:val="14"/>
                          <w:u w:val="single"/>
                          <w:lang w:val="fi-FI"/>
                        </w:rPr>
                        <w:t>ve onda yürüyün</w:t>
                      </w:r>
                      <w:r>
                        <w:rPr>
                          <w:rFonts w:ascii="Courier New" w:hAnsi="Courier New" w:cs="Courier New"/>
                          <w:sz w:val="14"/>
                          <w:szCs w:val="14"/>
                          <w:lang w:val="fi-FI"/>
                        </w:rPr>
                        <w:t>, ve canlarınıza rahat bulursunuz.</w:t>
                      </w:r>
                    </w:p>
                    <w:p w14:paraId="0D7893CA" w14:textId="77777777" w:rsidR="00610741" w:rsidRDefault="00610741" w:rsidP="00197627">
                      <w:pPr>
                        <w:spacing w:line="216" w:lineRule="auto"/>
                        <w:rPr>
                          <w:rFonts w:ascii="Courier New" w:hAnsi="Courier New" w:cs="Courier New"/>
                          <w:sz w:val="10"/>
                          <w:szCs w:val="10"/>
                          <w:lang w:val="fi-FI"/>
                        </w:rPr>
                      </w:pPr>
                    </w:p>
                    <w:p w14:paraId="65CA6660" w14:textId="77777777" w:rsidR="00610741" w:rsidRPr="005C56CD" w:rsidRDefault="00610741" w:rsidP="00197627">
                      <w:pPr>
                        <w:spacing w:line="216" w:lineRule="auto"/>
                        <w:rPr>
                          <w:rFonts w:ascii="Courier New" w:hAnsi="Courier New" w:cs="Courier New"/>
                          <w:sz w:val="14"/>
                          <w:szCs w:val="14"/>
                          <w:lang w:val="fi-FI"/>
                        </w:rPr>
                      </w:pPr>
                      <w:r>
                        <w:rPr>
                          <w:rFonts w:ascii="Courier New" w:hAnsi="Courier New" w:cs="Courier New"/>
                          <w:sz w:val="10"/>
                          <w:szCs w:val="10"/>
                          <w:lang w:val="fi-FI"/>
                        </w:rPr>
                        <w:t xml:space="preserve">   </w:t>
                      </w:r>
                      <w:r w:rsidRPr="005C56CD">
                        <w:rPr>
                          <w:rFonts w:ascii="Courier New" w:hAnsi="Courier New" w:cs="Courier New"/>
                          <w:sz w:val="14"/>
                          <w:szCs w:val="14"/>
                          <w:lang w:val="fi-FI"/>
                        </w:rPr>
                        <w:t xml:space="preserve">Yukarıdaki ayetler, bu kitabın çağrısıdır.  Yani eski yolları hatırlatmak için Kutsal Kitaplarımızı getiriyoruz! </w:t>
                      </w:r>
                    </w:p>
                    <w:p w14:paraId="20C66158" w14:textId="77777777" w:rsidR="00610741" w:rsidRPr="005C56CD" w:rsidRDefault="00610741" w:rsidP="00197627">
                      <w:pPr>
                        <w:spacing w:line="216" w:lineRule="auto"/>
                        <w:rPr>
                          <w:rFonts w:ascii="Courier New" w:hAnsi="Courier New" w:cs="Courier New"/>
                          <w:sz w:val="10"/>
                          <w:szCs w:val="10"/>
                          <w:lang w:val="fi-FI"/>
                        </w:rPr>
                      </w:pPr>
                    </w:p>
                    <w:p w14:paraId="75913918" w14:textId="77777777" w:rsidR="00610741" w:rsidRDefault="00610741" w:rsidP="00197627">
                      <w:pPr>
                        <w:spacing w:line="216" w:lineRule="auto"/>
                        <w:rPr>
                          <w:rFonts w:ascii="Courier New" w:hAnsi="Courier New" w:cs="Courier New"/>
                          <w:spacing w:val="-2"/>
                          <w:sz w:val="14"/>
                          <w:szCs w:val="14"/>
                          <w:lang w:val="fi-FI"/>
                        </w:rPr>
                      </w:pPr>
                      <w:r w:rsidRPr="005C56CD">
                        <w:rPr>
                          <w:rFonts w:ascii="Courier New" w:hAnsi="Courier New" w:cs="Courier New"/>
                          <w:sz w:val="10"/>
                          <w:szCs w:val="10"/>
                          <w:lang w:val="fi-FI"/>
                        </w:rPr>
                        <w:t xml:space="preserve">   </w:t>
                      </w:r>
                      <w:r w:rsidRPr="005C56CD">
                        <w:rPr>
                          <w:rFonts w:ascii="Courier New" w:hAnsi="Courier New" w:cs="Courier New"/>
                          <w:spacing w:val="-2"/>
                          <w:sz w:val="14"/>
                          <w:szCs w:val="14"/>
                          <w:lang w:val="fi-FI"/>
                        </w:rPr>
                        <w:t>İşte bu kitapta, delillerimizi ve Kutsal Kitapları biraraya getirdik:</w:t>
                      </w:r>
                      <w:r w:rsidRPr="00085F28">
                        <w:rPr>
                          <w:rFonts w:ascii="Courier New" w:hAnsi="Courier New" w:cs="Courier New"/>
                          <w:spacing w:val="-2"/>
                          <w:sz w:val="14"/>
                          <w:szCs w:val="14"/>
                          <w:lang w:val="fi-FI"/>
                        </w:rPr>
                        <w:t xml:space="preserve">  Tevrat, Zebur, İncil  ve  Kuran-ı Kerim’in ayetlerine,  Allah’ın Esmaül</w:t>
                      </w:r>
                      <w:r>
                        <w:rPr>
                          <w:rFonts w:ascii="Courier New" w:hAnsi="Courier New" w:cs="Courier New"/>
                          <w:spacing w:val="-2"/>
                          <w:sz w:val="14"/>
                          <w:szCs w:val="14"/>
                          <w:lang w:val="fi-FI"/>
                        </w:rPr>
                        <w:t xml:space="preserve"> </w:t>
                      </w:r>
                      <w:r w:rsidRPr="00085F28">
                        <w:rPr>
                          <w:rFonts w:ascii="Courier New" w:hAnsi="Courier New" w:cs="Courier New"/>
                          <w:spacing w:val="-2"/>
                          <w:sz w:val="14"/>
                          <w:szCs w:val="14"/>
                          <w:lang w:val="fi-FI"/>
                        </w:rPr>
                        <w:t xml:space="preserve">Hüsna’daki sıfatlarına, eski Grekçe ve İbranice metinlere, Kilise Babalarının tarihsel belgelerine, mantıksal problemlere ve bazı zor sorulara bakacağız. Birçok değişik yönden bu konuyu izlemeye çalışacağız.  </w:t>
                      </w:r>
                    </w:p>
                    <w:p w14:paraId="5F483C89" w14:textId="77777777" w:rsidR="00610741" w:rsidRDefault="00610741" w:rsidP="00197627">
                      <w:pPr>
                        <w:spacing w:line="216" w:lineRule="auto"/>
                        <w:rPr>
                          <w:rFonts w:ascii="Courier New" w:hAnsi="Courier New" w:cs="Courier New"/>
                          <w:spacing w:val="-2"/>
                          <w:sz w:val="14"/>
                          <w:szCs w:val="14"/>
                          <w:lang w:val="fi-FI"/>
                        </w:rPr>
                      </w:pPr>
                    </w:p>
                    <w:p w14:paraId="7147467B" w14:textId="77777777" w:rsidR="00610741" w:rsidRPr="00085F28" w:rsidRDefault="00610741" w:rsidP="00197627">
                      <w:pPr>
                        <w:spacing w:line="216" w:lineRule="auto"/>
                        <w:rPr>
                          <w:rFonts w:ascii="Courier New" w:hAnsi="Courier New" w:cs="Courier New"/>
                          <w:spacing w:val="-2"/>
                          <w:sz w:val="14"/>
                          <w:szCs w:val="14"/>
                          <w:lang w:val="fi-FI"/>
                        </w:rPr>
                      </w:pPr>
                      <w:r w:rsidRPr="00AD0676">
                        <w:rPr>
                          <w:rFonts w:ascii="Courier New" w:hAnsi="Courier New" w:cs="Courier New"/>
                          <w:b/>
                          <w:bCs/>
                          <w:spacing w:val="-2"/>
                          <w:sz w:val="14"/>
                          <w:szCs w:val="14"/>
                          <w:lang w:val="fi-FI"/>
                        </w:rPr>
                        <w:t>Matta 11:19</w:t>
                      </w:r>
                      <w:r>
                        <w:rPr>
                          <w:rFonts w:ascii="Courier New" w:hAnsi="Courier New" w:cs="Courier New"/>
                          <w:spacing w:val="-2"/>
                          <w:sz w:val="14"/>
                          <w:szCs w:val="14"/>
                          <w:lang w:val="fi-FI"/>
                        </w:rPr>
                        <w:t xml:space="preserve"> – Ne var ki, </w:t>
                      </w:r>
                      <w:r w:rsidRPr="00AD0676">
                        <w:rPr>
                          <w:rFonts w:ascii="Courier New" w:hAnsi="Courier New" w:cs="Courier New"/>
                          <w:spacing w:val="-2"/>
                          <w:sz w:val="14"/>
                          <w:szCs w:val="14"/>
                          <w:u w:val="single"/>
                          <w:lang w:val="fi-FI"/>
                        </w:rPr>
                        <w:t>bilgilik</w:t>
                      </w:r>
                      <w:r>
                        <w:rPr>
                          <w:rFonts w:ascii="Courier New" w:hAnsi="Courier New" w:cs="Courier New"/>
                          <w:spacing w:val="-2"/>
                          <w:sz w:val="14"/>
                          <w:szCs w:val="14"/>
                          <w:lang w:val="fi-FI"/>
                        </w:rPr>
                        <w:t xml:space="preserve">, </w:t>
                      </w:r>
                      <w:r w:rsidRPr="00AD0676">
                        <w:rPr>
                          <w:rFonts w:ascii="Courier New" w:hAnsi="Courier New" w:cs="Courier New"/>
                          <w:spacing w:val="-2"/>
                          <w:sz w:val="14"/>
                          <w:szCs w:val="14"/>
                          <w:u w:val="single"/>
                          <w:lang w:val="fi-FI"/>
                        </w:rPr>
                        <w:t>ortaya koyduğu işlerle doğrulanır</w:t>
                      </w:r>
                      <w:r>
                        <w:rPr>
                          <w:rFonts w:ascii="Courier New" w:hAnsi="Courier New" w:cs="Courier New"/>
                          <w:spacing w:val="-2"/>
                          <w:sz w:val="14"/>
                          <w:szCs w:val="14"/>
                          <w:lang w:val="fi-FI"/>
                        </w:rPr>
                        <w:t>.</w:t>
                      </w:r>
                    </w:p>
                    <w:p w14:paraId="5667E068" w14:textId="77777777" w:rsidR="00610741" w:rsidRPr="00D82541" w:rsidRDefault="00610741" w:rsidP="00197627">
                      <w:pPr>
                        <w:spacing w:line="216" w:lineRule="auto"/>
                        <w:contextualSpacing/>
                        <w:rPr>
                          <w:rFonts w:ascii="Courier New" w:hAnsi="Courier New" w:cs="Courier New"/>
                          <w:sz w:val="14"/>
                          <w:szCs w:val="14"/>
                          <w:lang w:val="fi-FI"/>
                        </w:rPr>
                      </w:pPr>
                    </w:p>
                    <w:p w14:paraId="6A18DC35" w14:textId="77777777" w:rsidR="00610741" w:rsidRPr="00D82541" w:rsidRDefault="00610741" w:rsidP="00197627">
                      <w:pPr>
                        <w:spacing w:line="216" w:lineRule="auto"/>
                        <w:contextualSpacing/>
                        <w:rPr>
                          <w:rFonts w:ascii="Courier New" w:hAnsi="Courier New" w:cs="Courier New"/>
                          <w:bCs/>
                          <w:sz w:val="14"/>
                          <w:szCs w:val="14"/>
                          <w:lang w:val="fi-FI"/>
                        </w:rPr>
                      </w:pPr>
                      <w:r>
                        <w:rPr>
                          <w:rFonts w:ascii="Courier New" w:hAnsi="Courier New" w:cs="Courier New"/>
                          <w:sz w:val="14"/>
                          <w:szCs w:val="14"/>
                          <w:lang w:val="fi-FI"/>
                        </w:rPr>
                        <w:t xml:space="preserve">   </w:t>
                      </w:r>
                      <w:r w:rsidRPr="00D82541">
                        <w:rPr>
                          <w:rFonts w:ascii="Courier New" w:hAnsi="Courier New" w:cs="Courier New"/>
                          <w:bCs/>
                          <w:sz w:val="14"/>
                          <w:szCs w:val="14"/>
                          <w:lang w:val="fi-FI"/>
                        </w:rPr>
                        <w:t xml:space="preserve">Hıristiyan olduğum halde, 1995-1996 yıllarında Ankara Üniversitesi, İlâhiyat Fakültesi, Temel İslâm Bilimleri, Kelâm Anabilim Dalında, özel doktora öğrencisi olarak okudum. </w:t>
                      </w:r>
                      <w:r>
                        <w:rPr>
                          <w:rFonts w:ascii="Courier New" w:hAnsi="Courier New" w:cs="Courier New"/>
                          <w:bCs/>
                          <w:sz w:val="14"/>
                          <w:szCs w:val="14"/>
                          <w:lang w:val="fi-FI"/>
                        </w:rPr>
                        <w:t xml:space="preserve"> </w:t>
                      </w:r>
                      <w:r w:rsidRPr="00D82541">
                        <w:rPr>
                          <w:rFonts w:ascii="Courier New" w:hAnsi="Courier New" w:cs="Courier New"/>
                          <w:bCs/>
                          <w:sz w:val="14"/>
                          <w:szCs w:val="14"/>
                          <w:lang w:val="fi-FI"/>
                        </w:rPr>
                        <w:t>Kur’ân-ı Kerîm ve İslâmiyet hakkında çok şey öğrendim ve çok minnettar kaldım.  Kitab-ı Mukaddes’in tahrif edilmiş olduğu iddiaları söz konusu olunca, elbette ki Müslümanlar Hıristiyanlardan birçok şey öğrenebilirler.  İşte bu kitapta, İslâm ilâhiyatını da bilen, Hıristiyan ilahiyatçılar açısından bu sorunun cevabını da bulmaya çalışacağız.</w:t>
                      </w:r>
                    </w:p>
                    <w:p w14:paraId="56C4C2B5" w14:textId="77777777" w:rsidR="00610741" w:rsidRPr="00F50381" w:rsidRDefault="00610741" w:rsidP="00197627">
                      <w:pPr>
                        <w:spacing w:line="216" w:lineRule="auto"/>
                        <w:contextualSpacing/>
                        <w:rPr>
                          <w:rFonts w:ascii="Courier New" w:hAnsi="Courier New" w:cs="Courier New"/>
                          <w:b/>
                          <w:bCs/>
                          <w:sz w:val="10"/>
                          <w:szCs w:val="10"/>
                          <w:lang w:val="fi-FI"/>
                        </w:rPr>
                      </w:pPr>
                    </w:p>
                    <w:p w14:paraId="556E7158" w14:textId="77777777" w:rsidR="00610741" w:rsidRPr="00F50381" w:rsidRDefault="00610741" w:rsidP="00197627">
                      <w:pPr>
                        <w:spacing w:line="216" w:lineRule="auto"/>
                        <w:contextualSpacing/>
                        <w:rPr>
                          <w:rFonts w:ascii="Courier New" w:hAnsi="Courier New" w:cs="Courier New"/>
                          <w:sz w:val="14"/>
                          <w:szCs w:val="14"/>
                          <w:lang w:val="sv-SE"/>
                        </w:rPr>
                      </w:pPr>
                      <w:r w:rsidRPr="00F50381">
                        <w:rPr>
                          <w:rFonts w:ascii="Courier New" w:hAnsi="Courier New" w:cs="Courier New"/>
                          <w:b/>
                          <w:bCs/>
                          <w:sz w:val="14"/>
                          <w:szCs w:val="14"/>
                          <w:lang w:val="fi-FI"/>
                        </w:rPr>
                        <w:t>1 Petrus 3:15</w:t>
                      </w:r>
                      <w:r>
                        <w:rPr>
                          <w:rFonts w:ascii="Courier New" w:hAnsi="Courier New" w:cs="Courier New"/>
                          <w:sz w:val="14"/>
                          <w:szCs w:val="14"/>
                          <w:lang w:val="fi-FI"/>
                        </w:rPr>
                        <w:t xml:space="preserve"> - </w:t>
                      </w:r>
                      <w:r w:rsidRPr="00F50381">
                        <w:rPr>
                          <w:rFonts w:ascii="Courier New" w:hAnsi="Courier New" w:cs="Courier New"/>
                          <w:sz w:val="14"/>
                          <w:szCs w:val="14"/>
                          <w:lang w:val="sv-SE"/>
                        </w:rPr>
                        <w:t xml:space="preserve">Mesihi Rab olarak yüreklerinizde kutsayın. </w:t>
                      </w:r>
                      <w:r w:rsidRPr="00F50381">
                        <w:rPr>
                          <w:rFonts w:ascii="Courier New" w:hAnsi="Courier New" w:cs="Courier New"/>
                          <w:sz w:val="14"/>
                          <w:szCs w:val="14"/>
                          <w:u w:val="single"/>
                          <w:lang w:val="sv-SE"/>
                        </w:rPr>
                        <w:t>İçinizdeki umudun nedenini soran herkese uygun bir yanıt vermeye her zaman hazır olun</w:t>
                      </w:r>
                      <w:r w:rsidRPr="00F50381">
                        <w:rPr>
                          <w:rFonts w:ascii="Courier New" w:hAnsi="Courier New" w:cs="Courier New"/>
                          <w:sz w:val="14"/>
                          <w:szCs w:val="14"/>
                          <w:lang w:val="sv-SE"/>
                        </w:rPr>
                        <w:t>.</w:t>
                      </w:r>
                    </w:p>
                    <w:p w14:paraId="08FF23C6" w14:textId="77777777" w:rsidR="00610741" w:rsidRPr="001F0F64" w:rsidRDefault="00610741" w:rsidP="00197627">
                      <w:pPr>
                        <w:spacing w:line="192" w:lineRule="auto"/>
                        <w:contextualSpacing/>
                        <w:rPr>
                          <w:rFonts w:ascii="Cambria" w:hAnsi="Cambria" w:cs="Courier New"/>
                          <w:sz w:val="16"/>
                          <w:szCs w:val="16"/>
                          <w:lang w:val="sv-SE"/>
                        </w:rPr>
                      </w:pPr>
                    </w:p>
                    <w:p w14:paraId="3F0C1E80" w14:textId="77777777" w:rsidR="00610741" w:rsidRPr="001F0F64" w:rsidRDefault="00610741" w:rsidP="00197627">
                      <w:pPr>
                        <w:spacing w:line="192" w:lineRule="auto"/>
                        <w:contextualSpacing/>
                        <w:rPr>
                          <w:rFonts w:ascii="Courier New" w:hAnsi="Courier New" w:cs="Courier New"/>
                          <w:b/>
                          <w:sz w:val="14"/>
                          <w:szCs w:val="14"/>
                          <w:lang w:val="sv-SE"/>
                        </w:rPr>
                      </w:pPr>
                    </w:p>
                    <w:p w14:paraId="4EFAD77C" w14:textId="77777777" w:rsidR="00610741" w:rsidRPr="007745E6" w:rsidRDefault="00610741" w:rsidP="00197627">
                      <w:pPr>
                        <w:spacing w:line="192" w:lineRule="auto"/>
                        <w:contextualSpacing/>
                        <w:rPr>
                          <w:rFonts w:ascii="Courier New" w:hAnsi="Courier New" w:cs="Courier New"/>
                          <w:bCs/>
                          <w:sz w:val="14"/>
                          <w:szCs w:val="14"/>
                          <w:lang w:val="fi-FI"/>
                        </w:rPr>
                      </w:pPr>
                    </w:p>
                    <w:p w14:paraId="082998BA" w14:textId="77777777" w:rsidR="00610741" w:rsidRPr="007745E6" w:rsidRDefault="00610741" w:rsidP="00197627">
                      <w:pPr>
                        <w:spacing w:line="192" w:lineRule="auto"/>
                        <w:contextualSpacing/>
                        <w:rPr>
                          <w:rFonts w:ascii="Courier New" w:hAnsi="Courier New" w:cs="Courier New"/>
                          <w:bCs/>
                          <w:sz w:val="14"/>
                          <w:szCs w:val="14"/>
                          <w:lang w:val="fi-FI"/>
                        </w:rPr>
                      </w:pPr>
                    </w:p>
                    <w:p w14:paraId="3ED4C188" w14:textId="77777777" w:rsidR="00610741" w:rsidRPr="007745E6" w:rsidRDefault="00610741" w:rsidP="00197627">
                      <w:pPr>
                        <w:spacing w:line="192" w:lineRule="auto"/>
                        <w:contextualSpacing/>
                        <w:rPr>
                          <w:rFonts w:ascii="Courier New" w:hAnsi="Courier New" w:cs="Courier New"/>
                          <w:bCs/>
                          <w:sz w:val="14"/>
                          <w:szCs w:val="14"/>
                          <w:lang w:val="fi-FI"/>
                        </w:rPr>
                      </w:pPr>
                    </w:p>
                    <w:p w14:paraId="03114D76" w14:textId="77777777" w:rsidR="00610741" w:rsidRPr="007745E6" w:rsidRDefault="00610741" w:rsidP="00197627">
                      <w:pPr>
                        <w:spacing w:line="192" w:lineRule="auto"/>
                        <w:contextualSpacing/>
                        <w:rPr>
                          <w:rFonts w:ascii="Courier New" w:hAnsi="Courier New" w:cs="Courier New"/>
                          <w:bCs/>
                          <w:sz w:val="14"/>
                          <w:szCs w:val="14"/>
                          <w:lang w:val="fi-FI"/>
                        </w:rPr>
                      </w:pPr>
                    </w:p>
                    <w:p w14:paraId="404B211E" w14:textId="77777777" w:rsidR="00610741" w:rsidRPr="007745E6" w:rsidRDefault="00610741" w:rsidP="004622C3">
                      <w:pPr>
                        <w:spacing w:line="192" w:lineRule="auto"/>
                        <w:contextualSpacing/>
                        <w:rPr>
                          <w:rFonts w:ascii="Courier New" w:hAnsi="Courier New" w:cs="Courier New"/>
                          <w:bCs/>
                          <w:sz w:val="14"/>
                          <w:szCs w:val="14"/>
                          <w:lang w:val="fi-FI"/>
                        </w:rPr>
                      </w:pPr>
                    </w:p>
                  </w:txbxContent>
                </v:textbox>
                <w10:wrap type="tight"/>
              </v:shape>
            </w:pict>
          </mc:Fallback>
        </mc:AlternateContent>
      </w:r>
      <w:r>
        <w:br w:type="column"/>
      </w:r>
      <w:r>
        <w:rPr>
          <w:noProof/>
        </w:rPr>
        <w:lastRenderedPageBreak/>
        <mc:AlternateContent>
          <mc:Choice Requires="wps">
            <w:drawing>
              <wp:anchor distT="0" distB="0" distL="114300" distR="114300" simplePos="0" relativeHeight="251850752" behindDoc="0" locked="0" layoutInCell="1" allowOverlap="1" wp14:anchorId="1193FB2B" wp14:editId="7847EF6B">
                <wp:simplePos x="0" y="0"/>
                <wp:positionH relativeFrom="column">
                  <wp:posOffset>-679450</wp:posOffset>
                </wp:positionH>
                <wp:positionV relativeFrom="paragraph">
                  <wp:posOffset>-901240</wp:posOffset>
                </wp:positionV>
                <wp:extent cx="3195320" cy="5024120"/>
                <wp:effectExtent l="0" t="0" r="17780" b="17780"/>
                <wp:wrapTight wrapText="bothSides">
                  <wp:wrapPolygon edited="0">
                    <wp:start x="0" y="0"/>
                    <wp:lineTo x="0" y="21622"/>
                    <wp:lineTo x="21634" y="21622"/>
                    <wp:lineTo x="21634" y="0"/>
                    <wp:lineTo x="0" y="0"/>
                  </wp:wrapPolygon>
                </wp:wrapTight>
                <wp:docPr id="48"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D3B8DE" w14:textId="77777777" w:rsidR="00610741" w:rsidRPr="00D82541" w:rsidRDefault="00610741" w:rsidP="00197627">
                            <w:pPr>
                              <w:spacing w:line="192" w:lineRule="auto"/>
                              <w:contextualSpacing/>
                              <w:jc w:val="center"/>
                              <w:rPr>
                                <w:rFonts w:ascii="Courier New" w:hAnsi="Courier New" w:cs="Courier New"/>
                                <w:b/>
                                <w:spacing w:val="-10"/>
                                <w:sz w:val="20"/>
                                <w:szCs w:val="20"/>
                                <w:lang w:val="fi-FI"/>
                              </w:rPr>
                            </w:pPr>
                            <w:r w:rsidRPr="00D82541">
                              <w:rPr>
                                <w:rFonts w:ascii="Courier New" w:hAnsi="Courier New" w:cs="Courier New"/>
                                <w:b/>
                                <w:spacing w:val="-10"/>
                                <w:sz w:val="20"/>
                                <w:szCs w:val="20"/>
                                <w:lang w:val="fi-FI"/>
                              </w:rPr>
                              <w:t>11.</w:t>
                            </w:r>
                          </w:p>
                          <w:p w14:paraId="4A682757" w14:textId="77777777" w:rsidR="00610741" w:rsidRPr="00D82541" w:rsidRDefault="00610741" w:rsidP="00197627">
                            <w:pPr>
                              <w:spacing w:line="192" w:lineRule="auto"/>
                              <w:contextualSpacing/>
                              <w:jc w:val="center"/>
                              <w:rPr>
                                <w:rFonts w:ascii="Courier New" w:hAnsi="Courier New" w:cs="Courier New"/>
                                <w:spacing w:val="-10"/>
                                <w:sz w:val="20"/>
                                <w:szCs w:val="20"/>
                                <w:lang w:val="fi-FI"/>
                              </w:rPr>
                            </w:pPr>
                            <w:r w:rsidRPr="00D82541">
                              <w:rPr>
                                <w:rFonts w:ascii="Courier New" w:hAnsi="Courier New" w:cs="Courier New"/>
                                <w:b/>
                                <w:spacing w:val="-10"/>
                                <w:sz w:val="20"/>
                                <w:szCs w:val="20"/>
                                <w:lang w:val="fi-FI"/>
                              </w:rPr>
                              <w:t>Önsöz</w:t>
                            </w:r>
                          </w:p>
                          <w:p w14:paraId="18BA16D7" w14:textId="77777777" w:rsidR="00610741" w:rsidRPr="00D82541" w:rsidRDefault="00610741" w:rsidP="00197627">
                            <w:pPr>
                              <w:spacing w:line="192" w:lineRule="auto"/>
                              <w:contextualSpacing/>
                              <w:rPr>
                                <w:rFonts w:ascii="Courier New" w:hAnsi="Courier New" w:cs="Courier New"/>
                                <w:bCs/>
                                <w:sz w:val="14"/>
                                <w:szCs w:val="14"/>
                                <w:lang w:val="fi-FI"/>
                              </w:rPr>
                            </w:pPr>
                          </w:p>
                          <w:p w14:paraId="360AEE9A" w14:textId="77777777" w:rsidR="00610741" w:rsidRPr="007745E6" w:rsidRDefault="00610741" w:rsidP="00197627">
                            <w:pPr>
                              <w:spacing w:line="192" w:lineRule="auto"/>
                              <w:contextualSpacing/>
                              <w:rPr>
                                <w:rFonts w:ascii="Courier New" w:hAnsi="Courier New" w:cs="Courier New"/>
                                <w:bCs/>
                                <w:sz w:val="14"/>
                                <w:szCs w:val="14"/>
                                <w:lang w:val="fi-FI"/>
                              </w:rPr>
                            </w:pPr>
                            <w:r>
                              <w:rPr>
                                <w:rFonts w:ascii="Courier New" w:hAnsi="Courier New" w:cs="Courier New"/>
                                <w:bCs/>
                                <w:sz w:val="14"/>
                                <w:szCs w:val="14"/>
                                <w:lang w:val="fi-FI"/>
                              </w:rPr>
                              <w:t xml:space="preserve">   </w:t>
                            </w:r>
                            <w:r w:rsidRPr="007745E6">
                              <w:rPr>
                                <w:rFonts w:ascii="Courier New" w:hAnsi="Courier New" w:cs="Courier New"/>
                                <w:bCs/>
                                <w:sz w:val="14"/>
                                <w:szCs w:val="14"/>
                                <w:lang w:val="fi-FI"/>
                              </w:rPr>
                              <w:t xml:space="preserve">Bu kitap benim Ankara Üniversite’sinde yazdığım 420 sayfa doktora tezinin özetidir:   </w:t>
                            </w:r>
                            <w:r w:rsidRPr="002A0F25">
                              <w:rPr>
                                <w:rFonts w:ascii="Courier New" w:hAnsi="Courier New" w:cs="Courier New"/>
                                <w:bCs/>
                                <w:sz w:val="14"/>
                                <w:szCs w:val="14"/>
                                <w:u w:val="single"/>
                                <w:lang w:val="fi-FI"/>
                              </w:rPr>
                              <w:t>Yahudi, Hristiyan ve İslam Kaynaklarına Göre Kutsal Kitabın Değişmezliği</w:t>
                            </w:r>
                            <w:r w:rsidRPr="002A0F25">
                              <w:rPr>
                                <w:rFonts w:ascii="Courier New" w:hAnsi="Courier New" w:cs="Courier New"/>
                                <w:bCs/>
                                <w:sz w:val="14"/>
                                <w:szCs w:val="14"/>
                                <w:lang w:val="fi-FI"/>
                              </w:rPr>
                              <w:t>.</w:t>
                            </w:r>
                            <w:r w:rsidRPr="007745E6">
                              <w:rPr>
                                <w:rFonts w:ascii="Courier New" w:hAnsi="Courier New" w:cs="Courier New"/>
                                <w:bCs/>
                                <w:sz w:val="14"/>
                                <w:szCs w:val="14"/>
                                <w:lang w:val="fi-FI"/>
                              </w:rPr>
                              <w:t xml:space="preserve">  </w:t>
                            </w:r>
                            <w:r w:rsidRPr="007745E6">
                              <w:rPr>
                                <w:rFonts w:ascii="Courier New" w:hAnsi="Courier New" w:cs="Courier New"/>
                                <w:bCs/>
                                <w:spacing w:val="-4"/>
                                <w:sz w:val="14"/>
                                <w:szCs w:val="14"/>
                                <w:lang w:val="fi-FI"/>
                              </w:rPr>
                              <w:t>Tanrı’dan gelen Kutsal Kitab’ın (yani Tevrât, Zebûr ve İncîl’in) insan tarafından değiştirilmiş, kaybolmuş ya da geçersiz kılınmış olduğunu söyleyenler çoktur.  Ne var ki, farkında olmadan da olsa, bu şekilde Tanrı’ya iftira ediliyor (sanki Tanrı kendi sözü’ne sahip çıkamamıştır).</w:t>
                            </w:r>
                            <w:r w:rsidRPr="007745E6">
                              <w:rPr>
                                <w:rFonts w:ascii="Courier New" w:hAnsi="Courier New" w:cs="Courier New"/>
                                <w:bCs/>
                                <w:sz w:val="14"/>
                                <w:szCs w:val="14"/>
                                <w:lang w:val="fi-FI"/>
                              </w:rPr>
                              <w:t xml:space="preserve">  </w:t>
                            </w:r>
                          </w:p>
                          <w:p w14:paraId="5C706222" w14:textId="77777777" w:rsidR="00610741" w:rsidRPr="007745E6" w:rsidRDefault="00610741" w:rsidP="00197627">
                            <w:pPr>
                              <w:spacing w:line="192" w:lineRule="auto"/>
                              <w:contextualSpacing/>
                              <w:rPr>
                                <w:rFonts w:ascii="Courier New" w:hAnsi="Courier New" w:cs="Courier New"/>
                                <w:bCs/>
                                <w:sz w:val="10"/>
                                <w:szCs w:val="10"/>
                                <w:lang w:val="fi-FI"/>
                              </w:rPr>
                            </w:pPr>
                          </w:p>
                          <w:p w14:paraId="5E71AA89" w14:textId="77777777" w:rsidR="00610741" w:rsidRPr="007745E6" w:rsidRDefault="00610741" w:rsidP="00197627">
                            <w:pPr>
                              <w:spacing w:line="192" w:lineRule="auto"/>
                              <w:contextualSpacing/>
                              <w:rPr>
                                <w:rFonts w:ascii="Courier New" w:hAnsi="Courier New" w:cs="Courier New"/>
                                <w:b/>
                                <w:bCs/>
                                <w:sz w:val="14"/>
                                <w:szCs w:val="14"/>
                                <w:lang w:val="fi-FI"/>
                              </w:rPr>
                            </w:pPr>
                            <w:r w:rsidRPr="007745E6">
                              <w:rPr>
                                <w:rFonts w:ascii="Courier New" w:hAnsi="Courier New" w:cs="Courier New"/>
                                <w:b/>
                                <w:sz w:val="14"/>
                                <w:szCs w:val="14"/>
                                <w:lang w:val="fi-FI"/>
                              </w:rPr>
                              <w:t>Matta 22:29</w:t>
                            </w:r>
                            <w:r w:rsidRPr="007745E6">
                              <w:rPr>
                                <w:rFonts w:ascii="Courier New" w:hAnsi="Courier New" w:cs="Courier New"/>
                                <w:bCs/>
                                <w:sz w:val="14"/>
                                <w:szCs w:val="14"/>
                                <w:lang w:val="fi-FI"/>
                              </w:rPr>
                              <w:t xml:space="preserve"> - İsa onlara, “</w:t>
                            </w:r>
                            <w:r w:rsidRPr="007745E6">
                              <w:rPr>
                                <w:rFonts w:ascii="Courier New" w:hAnsi="Courier New" w:cs="Courier New"/>
                                <w:sz w:val="14"/>
                                <w:szCs w:val="14"/>
                                <w:u w:val="single"/>
                                <w:lang w:val="fi-FI"/>
                              </w:rPr>
                              <w:t>Siz Kutsal Yazıları ve Tanrı’nın</w:t>
                            </w:r>
                            <w:r w:rsidRPr="007745E6">
                              <w:rPr>
                                <w:rFonts w:ascii="Courier New" w:hAnsi="Courier New" w:cs="Courier New"/>
                                <w:b/>
                                <w:bCs/>
                                <w:sz w:val="14"/>
                                <w:szCs w:val="14"/>
                                <w:u w:val="single"/>
                                <w:lang w:val="fi-FI"/>
                              </w:rPr>
                              <w:t xml:space="preserve"> </w:t>
                            </w:r>
                            <w:r w:rsidRPr="007745E6">
                              <w:rPr>
                                <w:rFonts w:ascii="Courier New" w:hAnsi="Courier New" w:cs="Courier New"/>
                                <w:sz w:val="14"/>
                                <w:szCs w:val="14"/>
                                <w:u w:val="single"/>
                                <w:lang w:val="fi-FI"/>
                              </w:rPr>
                              <w:t>güçünü bilmediğiniz için</w:t>
                            </w:r>
                            <w:r w:rsidRPr="007745E6">
                              <w:rPr>
                                <w:rFonts w:ascii="Courier New" w:hAnsi="Courier New" w:cs="Courier New"/>
                                <w:bCs/>
                                <w:sz w:val="14"/>
                                <w:szCs w:val="14"/>
                                <w:lang w:val="fi-FI"/>
                              </w:rPr>
                              <w:t xml:space="preserve"> yanılıyorsunuz” diye karşılık verdi.</w:t>
                            </w:r>
                          </w:p>
                          <w:p w14:paraId="49A83118" w14:textId="77777777" w:rsidR="00610741" w:rsidRPr="007745E6" w:rsidRDefault="00610741" w:rsidP="00197627">
                            <w:pPr>
                              <w:spacing w:line="192" w:lineRule="auto"/>
                              <w:contextualSpacing/>
                              <w:rPr>
                                <w:rFonts w:ascii="Courier New" w:hAnsi="Courier New" w:cs="Courier New"/>
                                <w:bCs/>
                                <w:sz w:val="10"/>
                                <w:szCs w:val="10"/>
                                <w:lang w:val="fi-FI"/>
                              </w:rPr>
                            </w:pPr>
                          </w:p>
                          <w:p w14:paraId="54705210" w14:textId="77777777" w:rsidR="00610741" w:rsidRDefault="00610741" w:rsidP="00197627">
                            <w:pPr>
                              <w:spacing w:line="192" w:lineRule="auto"/>
                              <w:contextualSpacing/>
                              <w:rPr>
                                <w:rFonts w:ascii="Courier New" w:hAnsi="Courier New" w:cs="Courier New"/>
                                <w:bCs/>
                                <w:sz w:val="14"/>
                                <w:szCs w:val="14"/>
                                <w:lang w:val="fi-FI"/>
                              </w:rPr>
                            </w:pPr>
                            <w:r>
                              <w:rPr>
                                <w:rFonts w:ascii="Courier New" w:hAnsi="Courier New" w:cs="Courier New"/>
                                <w:bCs/>
                                <w:sz w:val="14"/>
                                <w:szCs w:val="14"/>
                                <w:lang w:val="fi-FI"/>
                              </w:rPr>
                              <w:t xml:space="preserve">   </w:t>
                            </w:r>
                            <w:r w:rsidRPr="007745E6">
                              <w:rPr>
                                <w:rFonts w:ascii="Courier New" w:hAnsi="Courier New" w:cs="Courier New"/>
                                <w:bCs/>
                                <w:sz w:val="14"/>
                                <w:szCs w:val="14"/>
                                <w:lang w:val="fi-FI"/>
                              </w:rPr>
                              <w:t xml:space="preserve">Bu teze göre Kitab-ı Mukaddes Tanrı’nın ebedi ve değişmez sözüdür (kelâmıdır). Ebedi bir Ahit’tir!  Tanrı’nın kitapları bozulmaz, değiştirilemez, ve tahrif edilemez.  Çeşitli tarihsel delilleri getirerek bunu ortaya koymaya çalışacağız.  Eğer Kitab-ı Mukaddes bozulmadıysa ya da değiştirilmediyse ve  hâlâ  Tanrı’nın  gerçek  sözüyse, bu durumda dünyadaki herkes bu Kitabı okuma ve anlama gayretini göstermelidir. </w:t>
                            </w:r>
                          </w:p>
                          <w:p w14:paraId="740922AD" w14:textId="77777777" w:rsidR="00610741" w:rsidRPr="007745E6" w:rsidRDefault="00610741" w:rsidP="00197627">
                            <w:pPr>
                              <w:spacing w:line="192" w:lineRule="auto"/>
                              <w:contextualSpacing/>
                              <w:rPr>
                                <w:rFonts w:ascii="Courier New" w:hAnsi="Courier New" w:cs="Courier New"/>
                                <w:bCs/>
                                <w:sz w:val="10"/>
                                <w:szCs w:val="10"/>
                                <w:lang w:val="fi-FI"/>
                              </w:rPr>
                            </w:pPr>
                          </w:p>
                          <w:p w14:paraId="1D843226" w14:textId="77777777" w:rsidR="00610741" w:rsidRPr="004B31E9" w:rsidRDefault="00610741" w:rsidP="00197627">
                            <w:pPr>
                              <w:spacing w:line="192" w:lineRule="auto"/>
                              <w:contextualSpacing/>
                              <w:rPr>
                                <w:rFonts w:ascii="Courier New" w:hAnsi="Courier New" w:cs="Courier New"/>
                                <w:spacing w:val="-4"/>
                                <w:sz w:val="14"/>
                                <w:szCs w:val="14"/>
                                <w:lang w:val="da-DK"/>
                              </w:rPr>
                            </w:pPr>
                            <w:r w:rsidRPr="004B31E9">
                              <w:rPr>
                                <w:rFonts w:ascii="Courier New" w:hAnsi="Courier New" w:cs="Courier New"/>
                                <w:spacing w:val="-4"/>
                                <w:sz w:val="14"/>
                                <w:szCs w:val="14"/>
                                <w:lang w:val="da-DK"/>
                              </w:rPr>
                              <w:t xml:space="preserve">   İyi niyetli ve gerçeğe yönelik insanlar, kendi önyargılarının desteği ile değil, tarihi kanıtları inceleyerek gerçeği bulmaya çalışırlar!  Konuya önyargısız bir şekilde bakmak zor olabilir, ama eğer Tanrı’nın sonsuz gerçeklerini yürekten kavramak istiyorsak, önyargısız olmalı ve yanlış düşüncelerden vazgeçmeliyiz. Bir kimsenin Tanrı’nın  Kutsal Kitabını araştırıp okumadan, “Tanrı’yı tanıyorum”  demesi mümkün değildir.  Çünkü Kutsal Kitap Tanrı’nın en büyük eseridir. Tanrı Kendini gizlemiyor.  Vahiy aracılığıyla her şeyden çok kendisini keşfetmemizi ve tanımamızı istiyor</w:t>
                            </w:r>
                            <w:r w:rsidRPr="001F0F64">
                              <w:rPr>
                                <w:rFonts w:ascii="Courier New" w:hAnsi="Courier New" w:cs="Courier New"/>
                                <w:spacing w:val="-4"/>
                                <w:sz w:val="14"/>
                                <w:szCs w:val="14"/>
                                <w:lang w:val="da-DK"/>
                              </w:rPr>
                              <w:t>.</w:t>
                            </w:r>
                          </w:p>
                          <w:p w14:paraId="73849379" w14:textId="77777777" w:rsidR="00610741" w:rsidRPr="001F0F64" w:rsidRDefault="00610741" w:rsidP="00197627">
                            <w:pPr>
                              <w:spacing w:line="192" w:lineRule="auto"/>
                              <w:contextualSpacing/>
                              <w:rPr>
                                <w:rFonts w:ascii="Courier New" w:hAnsi="Courier New" w:cs="Courier New"/>
                                <w:b/>
                                <w:sz w:val="10"/>
                                <w:szCs w:val="10"/>
                                <w:lang w:val="fi-FI"/>
                              </w:rPr>
                            </w:pPr>
                          </w:p>
                          <w:p w14:paraId="401A8796" w14:textId="77777777" w:rsidR="00610741" w:rsidRPr="007745E6" w:rsidRDefault="00610741" w:rsidP="00197627">
                            <w:pPr>
                              <w:spacing w:line="192" w:lineRule="auto"/>
                              <w:contextualSpacing/>
                              <w:rPr>
                                <w:rFonts w:ascii="Courier New" w:hAnsi="Courier New" w:cs="Courier New"/>
                                <w:bCs/>
                                <w:sz w:val="14"/>
                                <w:szCs w:val="14"/>
                                <w:lang w:val="fi-FI"/>
                              </w:rPr>
                            </w:pPr>
                            <w:r>
                              <w:rPr>
                                <w:rFonts w:ascii="Courier New" w:hAnsi="Courier New" w:cs="Courier New"/>
                                <w:bCs/>
                                <w:sz w:val="14"/>
                                <w:szCs w:val="14"/>
                                <w:lang w:val="fi-FI"/>
                              </w:rPr>
                              <w:t xml:space="preserve">   </w:t>
                            </w:r>
                            <w:r w:rsidRPr="007745E6">
                              <w:rPr>
                                <w:rFonts w:ascii="Courier New" w:hAnsi="Courier New" w:cs="Courier New"/>
                                <w:bCs/>
                                <w:sz w:val="14"/>
                                <w:szCs w:val="14"/>
                                <w:lang w:val="fi-FI"/>
                              </w:rPr>
                              <w:t xml:space="preserve">Bu kitabın 3. baskısı yayına hazırlanırken Ankara Üniversitesi İlâhiyat Fakültesi öğretim görevlilerinin ve doktora öğrencilerinin eleştiri ve yardımlarından dolayı bu kişilere teşekkürü bir borç bildiğimi belirtirim.  Dile getirdiğim her konuda   benimle  aynı   düşüncede  olmayabilirler,  ancak  yapıcı eliştirileri ve önerileriyle bana çok yardımcı oldular.  Ayrıca, Av. Hayri Balta, Hilal Ekşi, Özcan Erdoğdu, ve Bedros Miğdısı’ya, yardımlarından dolayı teşekkürü bir borç bildiğimi belirtirim.  Onlar bu kitabı baştan sona, kontrol etmek </w:t>
                            </w:r>
                            <w:r w:rsidRPr="007745E6">
                              <w:rPr>
                                <w:rFonts w:ascii="Courier New" w:hAnsi="Courier New" w:cs="Courier New"/>
                                <w:bCs/>
                                <w:spacing w:val="-4"/>
                                <w:sz w:val="14"/>
                                <w:szCs w:val="14"/>
                                <w:lang w:val="fi-FI"/>
                              </w:rPr>
                              <w:t>zahmetine katlanmışlardır.  Bu vesileyle kendilerine şükran borçluyum.</w:t>
                            </w:r>
                          </w:p>
                          <w:p w14:paraId="54D05E6E" w14:textId="77777777" w:rsidR="00610741" w:rsidRPr="007745E6" w:rsidRDefault="00610741" w:rsidP="00197627">
                            <w:pPr>
                              <w:spacing w:line="192" w:lineRule="auto"/>
                              <w:contextualSpacing/>
                              <w:rPr>
                                <w:rFonts w:ascii="Courier New" w:hAnsi="Courier New" w:cs="Courier New"/>
                                <w:bCs/>
                                <w:sz w:val="10"/>
                                <w:szCs w:val="10"/>
                                <w:lang w:val="fi-FI"/>
                              </w:rPr>
                            </w:pPr>
                          </w:p>
                          <w:p w14:paraId="58C3931A" w14:textId="77777777" w:rsidR="00610741" w:rsidRPr="007745E6" w:rsidRDefault="00610741" w:rsidP="00197627">
                            <w:pPr>
                              <w:spacing w:line="192" w:lineRule="auto"/>
                              <w:contextualSpacing/>
                              <w:rPr>
                                <w:rFonts w:ascii="Courier New" w:hAnsi="Courier New" w:cs="Courier New"/>
                                <w:bCs/>
                                <w:sz w:val="14"/>
                                <w:szCs w:val="14"/>
                                <w:lang w:val="fi-FI"/>
                              </w:rPr>
                            </w:pPr>
                            <w:r>
                              <w:rPr>
                                <w:rFonts w:ascii="Courier New" w:hAnsi="Courier New" w:cs="Courier New"/>
                                <w:bCs/>
                                <w:sz w:val="14"/>
                                <w:szCs w:val="14"/>
                                <w:lang w:val="fi-FI"/>
                              </w:rPr>
                              <w:t xml:space="preserve">   </w:t>
                            </w:r>
                            <w:r w:rsidRPr="007745E6">
                              <w:rPr>
                                <w:rFonts w:ascii="Courier New" w:hAnsi="Courier New" w:cs="Courier New"/>
                                <w:bCs/>
                                <w:sz w:val="14"/>
                                <w:szCs w:val="14"/>
                                <w:lang w:val="fi-FI"/>
                              </w:rPr>
                              <w:t xml:space="preserve">Bu kitabı okurken, büyük bir olasılıkla birçok yeni şey öğreneceksiniz.  Bu kitap üzerinde çalışırken, ben de birçok yeni şey öğrendim.  Böylece Kitab-ı Mukaddes’e olan güvencim daha çok artmıştır.  Umarım ki sizin için de öyle olacaktır.  Yazılan, söylenen çok farklı da olsa hakkı, hakikatı aramaktan geri durmayın.  İnceleyin, </w:t>
                            </w:r>
                            <w:r w:rsidRPr="007745E6">
                              <w:rPr>
                                <w:rFonts w:ascii="Courier New" w:hAnsi="Courier New" w:cs="Courier New"/>
                                <w:bCs/>
                                <w:spacing w:val="-6"/>
                                <w:sz w:val="14"/>
                                <w:szCs w:val="14"/>
                                <w:lang w:val="fi-FI"/>
                              </w:rPr>
                              <w:t>araştırın, karşılaştırın, gerçek size kendini gösterecektir.</w:t>
                            </w:r>
                            <w:r w:rsidRPr="007745E6">
                              <w:rPr>
                                <w:rFonts w:ascii="Courier New" w:hAnsi="Courier New" w:cs="Courier New"/>
                                <w:bCs/>
                                <w:sz w:val="14"/>
                                <w:szCs w:val="14"/>
                                <w:lang w:val="fi-FI"/>
                              </w:rPr>
                              <w:t xml:space="preserve"> </w:t>
                            </w:r>
                          </w:p>
                          <w:p w14:paraId="61EF30EC" w14:textId="77777777" w:rsidR="00610741" w:rsidRPr="007745E6" w:rsidRDefault="00610741" w:rsidP="00197627">
                            <w:pPr>
                              <w:spacing w:line="192" w:lineRule="auto"/>
                              <w:contextualSpacing/>
                              <w:rPr>
                                <w:rFonts w:ascii="Courier New" w:hAnsi="Courier New" w:cs="Courier New"/>
                                <w:bCs/>
                                <w:sz w:val="10"/>
                                <w:szCs w:val="10"/>
                                <w:lang w:val="fi-FI"/>
                              </w:rPr>
                            </w:pPr>
                          </w:p>
                          <w:p w14:paraId="3034BDD4" w14:textId="77777777" w:rsidR="00610741" w:rsidRPr="001F0F64" w:rsidRDefault="00610741" w:rsidP="00197627">
                            <w:pPr>
                              <w:spacing w:line="192" w:lineRule="auto"/>
                              <w:contextualSpacing/>
                              <w:rPr>
                                <w:rFonts w:ascii="Courier New" w:hAnsi="Courier New" w:cs="Courier New"/>
                                <w:b/>
                                <w:sz w:val="14"/>
                                <w:szCs w:val="14"/>
                                <w:lang w:val="fi-FI"/>
                              </w:rPr>
                            </w:pPr>
                            <w:r w:rsidRPr="007745E6">
                              <w:rPr>
                                <w:rFonts w:ascii="Courier New" w:hAnsi="Courier New" w:cs="Courier New"/>
                                <w:b/>
                                <w:sz w:val="14"/>
                                <w:szCs w:val="14"/>
                                <w:lang w:val="fi-FI"/>
                              </w:rPr>
                              <w:t xml:space="preserve">Yuhanna 8:32 - </w:t>
                            </w:r>
                            <w:r w:rsidRPr="007745E6">
                              <w:rPr>
                                <w:rFonts w:ascii="Courier New" w:hAnsi="Courier New" w:cs="Courier New"/>
                                <w:bCs/>
                                <w:sz w:val="14"/>
                                <w:szCs w:val="14"/>
                                <w:lang w:val="fi-FI"/>
                              </w:rPr>
                              <w:t>Gerçeği bileceksiniz ve gerçek sizi özgür kılacak.</w:t>
                            </w:r>
                          </w:p>
                          <w:p w14:paraId="72633DA9" w14:textId="77777777" w:rsidR="00610741" w:rsidRPr="00D82541" w:rsidRDefault="00610741" w:rsidP="00197627">
                            <w:pPr>
                              <w:spacing w:line="192" w:lineRule="auto"/>
                              <w:contextualSpacing/>
                              <w:jc w:val="center"/>
                              <w:rPr>
                                <w:rFonts w:ascii="Courier New" w:hAnsi="Courier New" w:cs="Courier New"/>
                                <w:b/>
                                <w:sz w:val="14"/>
                                <w:szCs w:val="14"/>
                                <w:lang w:val="de-DE"/>
                              </w:rPr>
                            </w:pPr>
                            <w:r w:rsidRPr="00D82541">
                              <w:rPr>
                                <w:rFonts w:ascii="Courier New" w:hAnsi="Courier New" w:cs="Courier New"/>
                                <w:b/>
                                <w:sz w:val="14"/>
                                <w:szCs w:val="14"/>
                                <w:lang w:val="de-DE"/>
                              </w:rPr>
                              <w:t>Daniel Wickwire</w:t>
                            </w:r>
                          </w:p>
                          <w:p w14:paraId="64417FD1" w14:textId="77777777" w:rsidR="00610741" w:rsidRPr="00D82541" w:rsidRDefault="00610741" w:rsidP="00197627">
                            <w:pPr>
                              <w:spacing w:line="192" w:lineRule="auto"/>
                              <w:contextualSpacing/>
                              <w:jc w:val="center"/>
                              <w:rPr>
                                <w:rFonts w:ascii="Courier New" w:hAnsi="Courier New" w:cs="Courier New"/>
                                <w:sz w:val="14"/>
                                <w:szCs w:val="14"/>
                                <w:lang w:val="tr-TR"/>
                              </w:rPr>
                            </w:pPr>
                            <w:r w:rsidRPr="00D82541">
                              <w:rPr>
                                <w:rFonts w:ascii="Courier New" w:hAnsi="Courier New" w:cs="Courier New"/>
                                <w:b/>
                                <w:sz w:val="14"/>
                                <w:szCs w:val="14"/>
                                <w:lang w:val="de-DE"/>
                              </w:rPr>
                              <w:t>Kıbr</w:t>
                            </w:r>
                            <w:r>
                              <w:rPr>
                                <w:rFonts w:ascii="Courier New" w:hAnsi="Courier New" w:cs="Courier New"/>
                                <w:b/>
                                <w:sz w:val="14"/>
                                <w:szCs w:val="14"/>
                                <w:lang w:val="de-DE"/>
                              </w:rPr>
                              <w:t>ı</w:t>
                            </w:r>
                            <w:r w:rsidRPr="00D82541">
                              <w:rPr>
                                <w:rFonts w:ascii="Courier New" w:hAnsi="Courier New" w:cs="Courier New"/>
                                <w:b/>
                                <w:sz w:val="14"/>
                                <w:szCs w:val="14"/>
                                <w:lang w:val="de-DE"/>
                              </w:rPr>
                              <w:t>s 2019</w:t>
                            </w:r>
                          </w:p>
                          <w:p w14:paraId="3FD165D8" w14:textId="77777777" w:rsidR="00610741" w:rsidRPr="00D82541" w:rsidRDefault="00610741" w:rsidP="00197627">
                            <w:pPr>
                              <w:spacing w:line="192" w:lineRule="auto"/>
                              <w:contextualSpacing/>
                              <w:jc w:val="center"/>
                              <w:rPr>
                                <w:rFonts w:ascii="Courier New" w:hAnsi="Courier New" w:cs="Courier New"/>
                                <w:sz w:val="14"/>
                                <w:szCs w:val="14"/>
                                <w:lang w:val="tr-TR"/>
                              </w:rPr>
                            </w:pPr>
                          </w:p>
                          <w:p w14:paraId="6DF27295" w14:textId="7D14B967" w:rsidR="00610741" w:rsidRPr="00D82541" w:rsidRDefault="00610741" w:rsidP="00114E3E">
                            <w:pPr>
                              <w:spacing w:line="192" w:lineRule="auto"/>
                              <w:contextualSpacing/>
                              <w:jc w:val="center"/>
                              <w:rPr>
                                <w:rFonts w:ascii="Courier New" w:hAnsi="Courier New" w:cs="Courier New"/>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93FB2B" id="_x0000_s1036" type="#_x0000_t202" style="position:absolute;margin-left:-53.5pt;margin-top:-70.95pt;width:251.6pt;height:395.6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">
                <v:textbox>
                  <w:txbxContent>
                    <w:p w14:paraId="79D3B8DE" w14:textId="77777777" w:rsidR="00610741" w:rsidRPr="00D82541" w:rsidRDefault="00610741" w:rsidP="00197627">
                      <w:pPr>
                        <w:spacing w:line="192" w:lineRule="auto"/>
                        <w:contextualSpacing/>
                        <w:jc w:val="center"/>
                        <w:rPr>
                          <w:rFonts w:ascii="Courier New" w:hAnsi="Courier New" w:cs="Courier New"/>
                          <w:b/>
                          <w:spacing w:val="-10"/>
                          <w:sz w:val="20"/>
                          <w:szCs w:val="20"/>
                          <w:lang w:val="fi-FI"/>
                        </w:rPr>
                      </w:pPr>
                      <w:r w:rsidRPr="00D82541">
                        <w:rPr>
                          <w:rFonts w:ascii="Courier New" w:hAnsi="Courier New" w:cs="Courier New"/>
                          <w:b/>
                          <w:spacing w:val="-10"/>
                          <w:sz w:val="20"/>
                          <w:szCs w:val="20"/>
                          <w:lang w:val="fi-FI"/>
                        </w:rPr>
                        <w:t>11.</w:t>
                      </w:r>
                    </w:p>
                    <w:p w14:paraId="4A682757" w14:textId="77777777" w:rsidR="00610741" w:rsidRPr="00D82541" w:rsidRDefault="00610741" w:rsidP="00197627">
                      <w:pPr>
                        <w:spacing w:line="192" w:lineRule="auto"/>
                        <w:contextualSpacing/>
                        <w:jc w:val="center"/>
                        <w:rPr>
                          <w:rFonts w:ascii="Courier New" w:hAnsi="Courier New" w:cs="Courier New"/>
                          <w:spacing w:val="-10"/>
                          <w:sz w:val="20"/>
                          <w:szCs w:val="20"/>
                          <w:lang w:val="fi-FI"/>
                        </w:rPr>
                      </w:pPr>
                      <w:r w:rsidRPr="00D82541">
                        <w:rPr>
                          <w:rFonts w:ascii="Courier New" w:hAnsi="Courier New" w:cs="Courier New"/>
                          <w:b/>
                          <w:spacing w:val="-10"/>
                          <w:sz w:val="20"/>
                          <w:szCs w:val="20"/>
                          <w:lang w:val="fi-FI"/>
                        </w:rPr>
                        <w:t>Önsöz</w:t>
                      </w:r>
                    </w:p>
                    <w:p w14:paraId="18BA16D7" w14:textId="77777777" w:rsidR="00610741" w:rsidRPr="00D82541" w:rsidRDefault="00610741" w:rsidP="00197627">
                      <w:pPr>
                        <w:spacing w:line="192" w:lineRule="auto"/>
                        <w:contextualSpacing/>
                        <w:rPr>
                          <w:rFonts w:ascii="Courier New" w:hAnsi="Courier New" w:cs="Courier New"/>
                          <w:bCs/>
                          <w:sz w:val="14"/>
                          <w:szCs w:val="14"/>
                          <w:lang w:val="fi-FI"/>
                        </w:rPr>
                      </w:pPr>
                    </w:p>
                    <w:p w14:paraId="360AEE9A" w14:textId="77777777" w:rsidR="00610741" w:rsidRPr="007745E6" w:rsidRDefault="00610741" w:rsidP="00197627">
                      <w:pPr>
                        <w:spacing w:line="192" w:lineRule="auto"/>
                        <w:contextualSpacing/>
                        <w:rPr>
                          <w:rFonts w:ascii="Courier New" w:hAnsi="Courier New" w:cs="Courier New"/>
                          <w:bCs/>
                          <w:sz w:val="14"/>
                          <w:szCs w:val="14"/>
                          <w:lang w:val="fi-FI"/>
                        </w:rPr>
                      </w:pPr>
                      <w:r>
                        <w:rPr>
                          <w:rFonts w:ascii="Courier New" w:hAnsi="Courier New" w:cs="Courier New"/>
                          <w:bCs/>
                          <w:sz w:val="14"/>
                          <w:szCs w:val="14"/>
                          <w:lang w:val="fi-FI"/>
                        </w:rPr>
                        <w:t xml:space="preserve">   </w:t>
                      </w:r>
                      <w:r w:rsidRPr="007745E6">
                        <w:rPr>
                          <w:rFonts w:ascii="Courier New" w:hAnsi="Courier New" w:cs="Courier New"/>
                          <w:bCs/>
                          <w:sz w:val="14"/>
                          <w:szCs w:val="14"/>
                          <w:lang w:val="fi-FI"/>
                        </w:rPr>
                        <w:t xml:space="preserve">Bu kitap benim Ankara Üniversite’sinde yazdığım 420 sayfa doktora tezinin özetidir:   </w:t>
                      </w:r>
                      <w:r w:rsidRPr="002A0F25">
                        <w:rPr>
                          <w:rFonts w:ascii="Courier New" w:hAnsi="Courier New" w:cs="Courier New"/>
                          <w:bCs/>
                          <w:sz w:val="14"/>
                          <w:szCs w:val="14"/>
                          <w:u w:val="single"/>
                          <w:lang w:val="fi-FI"/>
                        </w:rPr>
                        <w:t>Yahudi, Hristiyan ve İslam Kaynaklarına Göre Kutsal Kitabın Değişmezliği</w:t>
                      </w:r>
                      <w:r w:rsidRPr="002A0F25">
                        <w:rPr>
                          <w:rFonts w:ascii="Courier New" w:hAnsi="Courier New" w:cs="Courier New"/>
                          <w:bCs/>
                          <w:sz w:val="14"/>
                          <w:szCs w:val="14"/>
                          <w:lang w:val="fi-FI"/>
                        </w:rPr>
                        <w:t>.</w:t>
                      </w:r>
                      <w:r w:rsidRPr="007745E6">
                        <w:rPr>
                          <w:rFonts w:ascii="Courier New" w:hAnsi="Courier New" w:cs="Courier New"/>
                          <w:bCs/>
                          <w:sz w:val="14"/>
                          <w:szCs w:val="14"/>
                          <w:lang w:val="fi-FI"/>
                        </w:rPr>
                        <w:t xml:space="preserve">  </w:t>
                      </w:r>
                      <w:r w:rsidRPr="007745E6">
                        <w:rPr>
                          <w:rFonts w:ascii="Courier New" w:hAnsi="Courier New" w:cs="Courier New"/>
                          <w:bCs/>
                          <w:spacing w:val="-4"/>
                          <w:sz w:val="14"/>
                          <w:szCs w:val="14"/>
                          <w:lang w:val="fi-FI"/>
                        </w:rPr>
                        <w:t>Tanrı’dan gelen Kutsal Kitab’ın (yani Tevrât, Zebûr ve İncîl’in) insan tarafından değiştirilmiş, kaybolmuş ya da geçersiz kılınmış olduğunu söyleyenler çoktur.  Ne var ki, farkında olmadan da olsa, bu şekilde Tanrı’ya iftira ediliyor (sanki Tanrı kendi sözü’ne sahip çıkamamıştır).</w:t>
                      </w:r>
                      <w:r w:rsidRPr="007745E6">
                        <w:rPr>
                          <w:rFonts w:ascii="Courier New" w:hAnsi="Courier New" w:cs="Courier New"/>
                          <w:bCs/>
                          <w:sz w:val="14"/>
                          <w:szCs w:val="14"/>
                          <w:lang w:val="fi-FI"/>
                        </w:rPr>
                        <w:t xml:space="preserve">  </w:t>
                      </w:r>
                    </w:p>
                    <w:p w14:paraId="5C706222" w14:textId="77777777" w:rsidR="00610741" w:rsidRPr="007745E6" w:rsidRDefault="00610741" w:rsidP="00197627">
                      <w:pPr>
                        <w:spacing w:line="192" w:lineRule="auto"/>
                        <w:contextualSpacing/>
                        <w:rPr>
                          <w:rFonts w:ascii="Courier New" w:hAnsi="Courier New" w:cs="Courier New"/>
                          <w:bCs/>
                          <w:sz w:val="10"/>
                          <w:szCs w:val="10"/>
                          <w:lang w:val="fi-FI"/>
                        </w:rPr>
                      </w:pPr>
                    </w:p>
                    <w:p w14:paraId="5E71AA89" w14:textId="77777777" w:rsidR="00610741" w:rsidRPr="007745E6" w:rsidRDefault="00610741" w:rsidP="00197627">
                      <w:pPr>
                        <w:spacing w:line="192" w:lineRule="auto"/>
                        <w:contextualSpacing/>
                        <w:rPr>
                          <w:rFonts w:ascii="Courier New" w:hAnsi="Courier New" w:cs="Courier New"/>
                          <w:b/>
                          <w:bCs/>
                          <w:sz w:val="14"/>
                          <w:szCs w:val="14"/>
                          <w:lang w:val="fi-FI"/>
                        </w:rPr>
                      </w:pPr>
                      <w:r w:rsidRPr="007745E6">
                        <w:rPr>
                          <w:rFonts w:ascii="Courier New" w:hAnsi="Courier New" w:cs="Courier New"/>
                          <w:b/>
                          <w:sz w:val="14"/>
                          <w:szCs w:val="14"/>
                          <w:lang w:val="fi-FI"/>
                        </w:rPr>
                        <w:t>Matta 22:29</w:t>
                      </w:r>
                      <w:r w:rsidRPr="007745E6">
                        <w:rPr>
                          <w:rFonts w:ascii="Courier New" w:hAnsi="Courier New" w:cs="Courier New"/>
                          <w:bCs/>
                          <w:sz w:val="14"/>
                          <w:szCs w:val="14"/>
                          <w:lang w:val="fi-FI"/>
                        </w:rPr>
                        <w:t xml:space="preserve"> - İsa onlara, “</w:t>
                      </w:r>
                      <w:r w:rsidRPr="007745E6">
                        <w:rPr>
                          <w:rFonts w:ascii="Courier New" w:hAnsi="Courier New" w:cs="Courier New"/>
                          <w:sz w:val="14"/>
                          <w:szCs w:val="14"/>
                          <w:u w:val="single"/>
                          <w:lang w:val="fi-FI"/>
                        </w:rPr>
                        <w:t>Siz Kutsal Yazıları ve Tanrı’nın</w:t>
                      </w:r>
                      <w:r w:rsidRPr="007745E6">
                        <w:rPr>
                          <w:rFonts w:ascii="Courier New" w:hAnsi="Courier New" w:cs="Courier New"/>
                          <w:b/>
                          <w:bCs/>
                          <w:sz w:val="14"/>
                          <w:szCs w:val="14"/>
                          <w:u w:val="single"/>
                          <w:lang w:val="fi-FI"/>
                        </w:rPr>
                        <w:t xml:space="preserve"> </w:t>
                      </w:r>
                      <w:r w:rsidRPr="007745E6">
                        <w:rPr>
                          <w:rFonts w:ascii="Courier New" w:hAnsi="Courier New" w:cs="Courier New"/>
                          <w:sz w:val="14"/>
                          <w:szCs w:val="14"/>
                          <w:u w:val="single"/>
                          <w:lang w:val="fi-FI"/>
                        </w:rPr>
                        <w:t>güçünü bilmediğiniz için</w:t>
                      </w:r>
                      <w:r w:rsidRPr="007745E6">
                        <w:rPr>
                          <w:rFonts w:ascii="Courier New" w:hAnsi="Courier New" w:cs="Courier New"/>
                          <w:bCs/>
                          <w:sz w:val="14"/>
                          <w:szCs w:val="14"/>
                          <w:lang w:val="fi-FI"/>
                        </w:rPr>
                        <w:t xml:space="preserve"> yanılıyorsunuz” diye karşılık verdi.</w:t>
                      </w:r>
                    </w:p>
                    <w:p w14:paraId="49A83118" w14:textId="77777777" w:rsidR="00610741" w:rsidRPr="007745E6" w:rsidRDefault="00610741" w:rsidP="00197627">
                      <w:pPr>
                        <w:spacing w:line="192" w:lineRule="auto"/>
                        <w:contextualSpacing/>
                        <w:rPr>
                          <w:rFonts w:ascii="Courier New" w:hAnsi="Courier New" w:cs="Courier New"/>
                          <w:bCs/>
                          <w:sz w:val="10"/>
                          <w:szCs w:val="10"/>
                          <w:lang w:val="fi-FI"/>
                        </w:rPr>
                      </w:pPr>
                    </w:p>
                    <w:p w14:paraId="54705210" w14:textId="77777777" w:rsidR="00610741" w:rsidRDefault="00610741" w:rsidP="00197627">
                      <w:pPr>
                        <w:spacing w:line="192" w:lineRule="auto"/>
                        <w:contextualSpacing/>
                        <w:rPr>
                          <w:rFonts w:ascii="Courier New" w:hAnsi="Courier New" w:cs="Courier New"/>
                          <w:bCs/>
                          <w:sz w:val="14"/>
                          <w:szCs w:val="14"/>
                          <w:lang w:val="fi-FI"/>
                        </w:rPr>
                      </w:pPr>
                      <w:r>
                        <w:rPr>
                          <w:rFonts w:ascii="Courier New" w:hAnsi="Courier New" w:cs="Courier New"/>
                          <w:bCs/>
                          <w:sz w:val="14"/>
                          <w:szCs w:val="14"/>
                          <w:lang w:val="fi-FI"/>
                        </w:rPr>
                        <w:t xml:space="preserve">   </w:t>
                      </w:r>
                      <w:r w:rsidRPr="007745E6">
                        <w:rPr>
                          <w:rFonts w:ascii="Courier New" w:hAnsi="Courier New" w:cs="Courier New"/>
                          <w:bCs/>
                          <w:sz w:val="14"/>
                          <w:szCs w:val="14"/>
                          <w:lang w:val="fi-FI"/>
                        </w:rPr>
                        <w:t xml:space="preserve">Bu teze göre Kitab-ı Mukaddes Tanrı’nın ebedi ve değişmez sözüdür (kelâmıdır). Ebedi bir Ahit’tir!  Tanrı’nın kitapları bozulmaz, değiştirilemez, ve tahrif edilemez.  Çeşitli tarihsel delilleri getirerek bunu ortaya koymaya çalışacağız.  Eğer Kitab-ı Mukaddes bozulmadıysa ya da değiştirilmediyse ve  hâlâ  Tanrı’nın  gerçek  sözüyse, bu durumda dünyadaki herkes bu Kitabı okuma ve anlama gayretini göstermelidir. </w:t>
                      </w:r>
                    </w:p>
                    <w:p w14:paraId="740922AD" w14:textId="77777777" w:rsidR="00610741" w:rsidRPr="007745E6" w:rsidRDefault="00610741" w:rsidP="00197627">
                      <w:pPr>
                        <w:spacing w:line="192" w:lineRule="auto"/>
                        <w:contextualSpacing/>
                        <w:rPr>
                          <w:rFonts w:ascii="Courier New" w:hAnsi="Courier New" w:cs="Courier New"/>
                          <w:bCs/>
                          <w:sz w:val="10"/>
                          <w:szCs w:val="10"/>
                          <w:lang w:val="fi-FI"/>
                        </w:rPr>
                      </w:pPr>
                    </w:p>
                    <w:p w14:paraId="1D843226" w14:textId="77777777" w:rsidR="00610741" w:rsidRPr="004B31E9" w:rsidRDefault="00610741" w:rsidP="00197627">
                      <w:pPr>
                        <w:spacing w:line="192" w:lineRule="auto"/>
                        <w:contextualSpacing/>
                        <w:rPr>
                          <w:rFonts w:ascii="Courier New" w:hAnsi="Courier New" w:cs="Courier New"/>
                          <w:spacing w:val="-4"/>
                          <w:sz w:val="14"/>
                          <w:szCs w:val="14"/>
                          <w:lang w:val="da-DK"/>
                        </w:rPr>
                      </w:pPr>
                      <w:r w:rsidRPr="004B31E9">
                        <w:rPr>
                          <w:rFonts w:ascii="Courier New" w:hAnsi="Courier New" w:cs="Courier New"/>
                          <w:spacing w:val="-4"/>
                          <w:sz w:val="14"/>
                          <w:szCs w:val="14"/>
                          <w:lang w:val="da-DK"/>
                        </w:rPr>
                        <w:t xml:space="preserve">   İyi niyetli ve gerçeğe yönelik insanlar, kendi önyargılarının desteği ile değil, tarihi kanıtları inceleyerek gerçeği bulmaya çalışırlar!  Konuya önyargısız bir şekilde bakmak zor olabilir, ama eğer Tanrı’nın sonsuz gerçeklerini yürekten kavramak istiyorsak, önyargısız olmalı ve yanlış düşüncelerden vazgeçmeliyiz. Bir kimsenin Tanrı’nın  Kutsal Kitabını araştırıp okumadan, “Tanrı’yı tanıyorum”  demesi mümkün değildir.  Çünkü Kutsal Kitap Tanrı’nın en büyük eseridir. Tanrı Kendini gizlemiyor.  Vahiy aracılığıyla her şeyden çok kendisini keşfetmemizi ve tanımamızı istiyor</w:t>
                      </w:r>
                      <w:r w:rsidRPr="001F0F64">
                        <w:rPr>
                          <w:rFonts w:ascii="Courier New" w:hAnsi="Courier New" w:cs="Courier New"/>
                          <w:spacing w:val="-4"/>
                          <w:sz w:val="14"/>
                          <w:szCs w:val="14"/>
                          <w:lang w:val="da-DK"/>
                        </w:rPr>
                        <w:t>.</w:t>
                      </w:r>
                    </w:p>
                    <w:p w14:paraId="73849379" w14:textId="77777777" w:rsidR="00610741" w:rsidRPr="001F0F64" w:rsidRDefault="00610741" w:rsidP="00197627">
                      <w:pPr>
                        <w:spacing w:line="192" w:lineRule="auto"/>
                        <w:contextualSpacing/>
                        <w:rPr>
                          <w:rFonts w:ascii="Courier New" w:hAnsi="Courier New" w:cs="Courier New"/>
                          <w:b/>
                          <w:sz w:val="10"/>
                          <w:szCs w:val="10"/>
                          <w:lang w:val="fi-FI"/>
                        </w:rPr>
                      </w:pPr>
                    </w:p>
                    <w:p w14:paraId="401A8796" w14:textId="77777777" w:rsidR="00610741" w:rsidRPr="007745E6" w:rsidRDefault="00610741" w:rsidP="00197627">
                      <w:pPr>
                        <w:spacing w:line="192" w:lineRule="auto"/>
                        <w:contextualSpacing/>
                        <w:rPr>
                          <w:rFonts w:ascii="Courier New" w:hAnsi="Courier New" w:cs="Courier New"/>
                          <w:bCs/>
                          <w:sz w:val="14"/>
                          <w:szCs w:val="14"/>
                          <w:lang w:val="fi-FI"/>
                        </w:rPr>
                      </w:pPr>
                      <w:r>
                        <w:rPr>
                          <w:rFonts w:ascii="Courier New" w:hAnsi="Courier New" w:cs="Courier New"/>
                          <w:bCs/>
                          <w:sz w:val="14"/>
                          <w:szCs w:val="14"/>
                          <w:lang w:val="fi-FI"/>
                        </w:rPr>
                        <w:t xml:space="preserve">   </w:t>
                      </w:r>
                      <w:r w:rsidRPr="007745E6">
                        <w:rPr>
                          <w:rFonts w:ascii="Courier New" w:hAnsi="Courier New" w:cs="Courier New"/>
                          <w:bCs/>
                          <w:sz w:val="14"/>
                          <w:szCs w:val="14"/>
                          <w:lang w:val="fi-FI"/>
                        </w:rPr>
                        <w:t xml:space="preserve">Bu kitabın 3. baskısı yayına hazırlanırken Ankara Üniversitesi İlâhiyat Fakültesi öğretim görevlilerinin ve doktora öğrencilerinin eleştiri ve yardımlarından dolayı bu kişilere teşekkürü bir borç bildiğimi belirtirim.  Dile getirdiğim her konuda   benimle  aynı   düşüncede  olmayabilirler,  ancak  yapıcı eliştirileri ve önerileriyle bana çok yardımcı oldular.  Ayrıca, Av. Hayri Balta, Hilal Ekşi, Özcan Erdoğdu, ve Bedros Miğdısı’ya, yardımlarından dolayı teşekkürü bir borç bildiğimi belirtirim.  Onlar bu kitabı baştan sona, kontrol etmek </w:t>
                      </w:r>
                      <w:r w:rsidRPr="007745E6">
                        <w:rPr>
                          <w:rFonts w:ascii="Courier New" w:hAnsi="Courier New" w:cs="Courier New"/>
                          <w:bCs/>
                          <w:spacing w:val="-4"/>
                          <w:sz w:val="14"/>
                          <w:szCs w:val="14"/>
                          <w:lang w:val="fi-FI"/>
                        </w:rPr>
                        <w:t>zahmetine katlanmışlardır.  Bu vesileyle kendilerine şükran borçluyum.</w:t>
                      </w:r>
                    </w:p>
                    <w:p w14:paraId="54D05E6E" w14:textId="77777777" w:rsidR="00610741" w:rsidRPr="007745E6" w:rsidRDefault="00610741" w:rsidP="00197627">
                      <w:pPr>
                        <w:spacing w:line="192" w:lineRule="auto"/>
                        <w:contextualSpacing/>
                        <w:rPr>
                          <w:rFonts w:ascii="Courier New" w:hAnsi="Courier New" w:cs="Courier New"/>
                          <w:bCs/>
                          <w:sz w:val="10"/>
                          <w:szCs w:val="10"/>
                          <w:lang w:val="fi-FI"/>
                        </w:rPr>
                      </w:pPr>
                    </w:p>
                    <w:p w14:paraId="58C3931A" w14:textId="77777777" w:rsidR="00610741" w:rsidRPr="007745E6" w:rsidRDefault="00610741" w:rsidP="00197627">
                      <w:pPr>
                        <w:spacing w:line="192" w:lineRule="auto"/>
                        <w:contextualSpacing/>
                        <w:rPr>
                          <w:rFonts w:ascii="Courier New" w:hAnsi="Courier New" w:cs="Courier New"/>
                          <w:bCs/>
                          <w:sz w:val="14"/>
                          <w:szCs w:val="14"/>
                          <w:lang w:val="fi-FI"/>
                        </w:rPr>
                      </w:pPr>
                      <w:r>
                        <w:rPr>
                          <w:rFonts w:ascii="Courier New" w:hAnsi="Courier New" w:cs="Courier New"/>
                          <w:bCs/>
                          <w:sz w:val="14"/>
                          <w:szCs w:val="14"/>
                          <w:lang w:val="fi-FI"/>
                        </w:rPr>
                        <w:t xml:space="preserve">   </w:t>
                      </w:r>
                      <w:r w:rsidRPr="007745E6">
                        <w:rPr>
                          <w:rFonts w:ascii="Courier New" w:hAnsi="Courier New" w:cs="Courier New"/>
                          <w:bCs/>
                          <w:sz w:val="14"/>
                          <w:szCs w:val="14"/>
                          <w:lang w:val="fi-FI"/>
                        </w:rPr>
                        <w:t xml:space="preserve">Bu kitabı okurken, büyük bir olasılıkla birçok yeni şey öğreneceksiniz.  Bu kitap üzerinde çalışırken, ben de birçok yeni şey öğrendim.  Böylece Kitab-ı Mukaddes’e olan güvencim daha çok artmıştır.  Umarım ki sizin için de öyle olacaktır.  Yazılan, söylenen çok farklı da olsa hakkı, hakikatı aramaktan geri durmayın.  İnceleyin, </w:t>
                      </w:r>
                      <w:r w:rsidRPr="007745E6">
                        <w:rPr>
                          <w:rFonts w:ascii="Courier New" w:hAnsi="Courier New" w:cs="Courier New"/>
                          <w:bCs/>
                          <w:spacing w:val="-6"/>
                          <w:sz w:val="14"/>
                          <w:szCs w:val="14"/>
                          <w:lang w:val="fi-FI"/>
                        </w:rPr>
                        <w:t>araştırın, karşılaştırın, gerçek size kendini gösterecektir.</w:t>
                      </w:r>
                      <w:r w:rsidRPr="007745E6">
                        <w:rPr>
                          <w:rFonts w:ascii="Courier New" w:hAnsi="Courier New" w:cs="Courier New"/>
                          <w:bCs/>
                          <w:sz w:val="14"/>
                          <w:szCs w:val="14"/>
                          <w:lang w:val="fi-FI"/>
                        </w:rPr>
                        <w:t xml:space="preserve"> </w:t>
                      </w:r>
                    </w:p>
                    <w:p w14:paraId="61EF30EC" w14:textId="77777777" w:rsidR="00610741" w:rsidRPr="007745E6" w:rsidRDefault="00610741" w:rsidP="00197627">
                      <w:pPr>
                        <w:spacing w:line="192" w:lineRule="auto"/>
                        <w:contextualSpacing/>
                        <w:rPr>
                          <w:rFonts w:ascii="Courier New" w:hAnsi="Courier New" w:cs="Courier New"/>
                          <w:bCs/>
                          <w:sz w:val="10"/>
                          <w:szCs w:val="10"/>
                          <w:lang w:val="fi-FI"/>
                        </w:rPr>
                      </w:pPr>
                    </w:p>
                    <w:p w14:paraId="3034BDD4" w14:textId="77777777" w:rsidR="00610741" w:rsidRPr="001F0F64" w:rsidRDefault="00610741" w:rsidP="00197627">
                      <w:pPr>
                        <w:spacing w:line="192" w:lineRule="auto"/>
                        <w:contextualSpacing/>
                        <w:rPr>
                          <w:rFonts w:ascii="Courier New" w:hAnsi="Courier New" w:cs="Courier New"/>
                          <w:b/>
                          <w:sz w:val="14"/>
                          <w:szCs w:val="14"/>
                          <w:lang w:val="fi-FI"/>
                        </w:rPr>
                      </w:pPr>
                      <w:r w:rsidRPr="007745E6">
                        <w:rPr>
                          <w:rFonts w:ascii="Courier New" w:hAnsi="Courier New" w:cs="Courier New"/>
                          <w:b/>
                          <w:sz w:val="14"/>
                          <w:szCs w:val="14"/>
                          <w:lang w:val="fi-FI"/>
                        </w:rPr>
                        <w:t xml:space="preserve">Yuhanna 8:32 - </w:t>
                      </w:r>
                      <w:r w:rsidRPr="007745E6">
                        <w:rPr>
                          <w:rFonts w:ascii="Courier New" w:hAnsi="Courier New" w:cs="Courier New"/>
                          <w:bCs/>
                          <w:sz w:val="14"/>
                          <w:szCs w:val="14"/>
                          <w:lang w:val="fi-FI"/>
                        </w:rPr>
                        <w:t>Gerçeği bileceksiniz ve gerçek sizi özgür kılacak.</w:t>
                      </w:r>
                    </w:p>
                    <w:p w14:paraId="72633DA9" w14:textId="77777777" w:rsidR="00610741" w:rsidRPr="00D82541" w:rsidRDefault="00610741" w:rsidP="00197627">
                      <w:pPr>
                        <w:spacing w:line="192" w:lineRule="auto"/>
                        <w:contextualSpacing/>
                        <w:jc w:val="center"/>
                        <w:rPr>
                          <w:rFonts w:ascii="Courier New" w:hAnsi="Courier New" w:cs="Courier New"/>
                          <w:b/>
                          <w:sz w:val="14"/>
                          <w:szCs w:val="14"/>
                          <w:lang w:val="de-DE"/>
                        </w:rPr>
                      </w:pPr>
                      <w:r w:rsidRPr="00D82541">
                        <w:rPr>
                          <w:rFonts w:ascii="Courier New" w:hAnsi="Courier New" w:cs="Courier New"/>
                          <w:b/>
                          <w:sz w:val="14"/>
                          <w:szCs w:val="14"/>
                          <w:lang w:val="de-DE"/>
                        </w:rPr>
                        <w:t>Daniel Wickwire</w:t>
                      </w:r>
                    </w:p>
                    <w:p w14:paraId="64417FD1" w14:textId="77777777" w:rsidR="00610741" w:rsidRPr="00D82541" w:rsidRDefault="00610741" w:rsidP="00197627">
                      <w:pPr>
                        <w:spacing w:line="192" w:lineRule="auto"/>
                        <w:contextualSpacing/>
                        <w:jc w:val="center"/>
                        <w:rPr>
                          <w:rFonts w:ascii="Courier New" w:hAnsi="Courier New" w:cs="Courier New"/>
                          <w:sz w:val="14"/>
                          <w:szCs w:val="14"/>
                          <w:lang w:val="tr-TR"/>
                        </w:rPr>
                      </w:pPr>
                      <w:r w:rsidRPr="00D82541">
                        <w:rPr>
                          <w:rFonts w:ascii="Courier New" w:hAnsi="Courier New" w:cs="Courier New"/>
                          <w:b/>
                          <w:sz w:val="14"/>
                          <w:szCs w:val="14"/>
                          <w:lang w:val="de-DE"/>
                        </w:rPr>
                        <w:t>Kıbr</w:t>
                      </w:r>
                      <w:r>
                        <w:rPr>
                          <w:rFonts w:ascii="Courier New" w:hAnsi="Courier New" w:cs="Courier New"/>
                          <w:b/>
                          <w:sz w:val="14"/>
                          <w:szCs w:val="14"/>
                          <w:lang w:val="de-DE"/>
                        </w:rPr>
                        <w:t>ı</w:t>
                      </w:r>
                      <w:r w:rsidRPr="00D82541">
                        <w:rPr>
                          <w:rFonts w:ascii="Courier New" w:hAnsi="Courier New" w:cs="Courier New"/>
                          <w:b/>
                          <w:sz w:val="14"/>
                          <w:szCs w:val="14"/>
                          <w:lang w:val="de-DE"/>
                        </w:rPr>
                        <w:t>s 2019</w:t>
                      </w:r>
                    </w:p>
                    <w:p w14:paraId="3FD165D8" w14:textId="77777777" w:rsidR="00610741" w:rsidRPr="00D82541" w:rsidRDefault="00610741" w:rsidP="00197627">
                      <w:pPr>
                        <w:spacing w:line="192" w:lineRule="auto"/>
                        <w:contextualSpacing/>
                        <w:jc w:val="center"/>
                        <w:rPr>
                          <w:rFonts w:ascii="Courier New" w:hAnsi="Courier New" w:cs="Courier New"/>
                          <w:sz w:val="14"/>
                          <w:szCs w:val="14"/>
                          <w:lang w:val="tr-TR"/>
                        </w:rPr>
                      </w:pPr>
                    </w:p>
                    <w:p w14:paraId="6DF27295" w14:textId="7D14B967" w:rsidR="00610741" w:rsidRPr="00D82541" w:rsidRDefault="00610741" w:rsidP="00114E3E">
                      <w:pPr>
                        <w:spacing w:line="192" w:lineRule="auto"/>
                        <w:contextualSpacing/>
                        <w:jc w:val="center"/>
                        <w:rPr>
                          <w:rFonts w:ascii="Courier New" w:hAnsi="Courier New" w:cs="Courier New"/>
                          <w:sz w:val="14"/>
                          <w:szCs w:val="14"/>
                          <w:lang w:val="tr-TR"/>
                        </w:rPr>
                      </w:pPr>
                    </w:p>
                  </w:txbxContent>
                </v:textbox>
                <w10:wrap type="tight"/>
              </v:shape>
            </w:pict>
          </mc:Fallback>
        </mc:AlternateContent>
      </w:r>
      <w:r>
        <w:br w:type="column"/>
      </w:r>
      <w:r>
        <w:rPr>
          <w:noProof/>
        </w:rPr>
        <w:lastRenderedPageBreak/>
        <mc:AlternateContent>
          <mc:Choice Requires="wps">
            <w:drawing>
              <wp:anchor distT="0" distB="0" distL="114300" distR="114300" simplePos="0" relativeHeight="251852800" behindDoc="0" locked="0" layoutInCell="1" allowOverlap="1" wp14:anchorId="3837C19B" wp14:editId="5D069087">
                <wp:simplePos x="0" y="0"/>
                <wp:positionH relativeFrom="column">
                  <wp:posOffset>-672815</wp:posOffset>
                </wp:positionH>
                <wp:positionV relativeFrom="paragraph">
                  <wp:posOffset>-949146</wp:posOffset>
                </wp:positionV>
                <wp:extent cx="3195320" cy="5024120"/>
                <wp:effectExtent l="0" t="0" r="17780" b="17780"/>
                <wp:wrapTight wrapText="bothSides">
                  <wp:wrapPolygon edited="0">
                    <wp:start x="0" y="0"/>
                    <wp:lineTo x="0" y="21622"/>
                    <wp:lineTo x="21634" y="21622"/>
                    <wp:lineTo x="21634" y="0"/>
                    <wp:lineTo x="0" y="0"/>
                  </wp:wrapPolygon>
                </wp:wrapTight>
                <wp:docPr id="49"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EF277D" w14:textId="77777777" w:rsidR="00610741" w:rsidRPr="00002F41" w:rsidRDefault="00610741" w:rsidP="00197627">
                            <w:pPr>
                              <w:spacing w:line="192" w:lineRule="auto"/>
                              <w:contextualSpacing/>
                              <w:jc w:val="center"/>
                              <w:rPr>
                                <w:rFonts w:ascii="Courier New" w:hAnsi="Courier New" w:cs="Courier New"/>
                                <w:b/>
                                <w:sz w:val="20"/>
                                <w:szCs w:val="20"/>
                                <w:lang w:val="sv-SE"/>
                              </w:rPr>
                            </w:pPr>
                            <w:r w:rsidRPr="00002F41">
                              <w:rPr>
                                <w:rFonts w:ascii="Courier New" w:hAnsi="Courier New" w:cs="Courier New"/>
                                <w:b/>
                                <w:sz w:val="20"/>
                                <w:szCs w:val="20"/>
                                <w:lang w:val="sv-SE"/>
                              </w:rPr>
                              <w:t>12.</w:t>
                            </w:r>
                          </w:p>
                          <w:p w14:paraId="43CAEAE2" w14:textId="77777777" w:rsidR="00610741" w:rsidRPr="00002F41" w:rsidRDefault="00610741" w:rsidP="00197627">
                            <w:pPr>
                              <w:spacing w:line="192" w:lineRule="auto"/>
                              <w:contextualSpacing/>
                              <w:jc w:val="center"/>
                              <w:rPr>
                                <w:rFonts w:ascii="Courier New" w:hAnsi="Courier New" w:cs="Courier New"/>
                                <w:b/>
                                <w:sz w:val="20"/>
                                <w:szCs w:val="20"/>
                                <w:lang w:val="sv-SE"/>
                              </w:rPr>
                            </w:pPr>
                            <w:r w:rsidRPr="00002F41">
                              <w:rPr>
                                <w:rFonts w:ascii="Courier New" w:hAnsi="Courier New" w:cs="Courier New"/>
                                <w:b/>
                                <w:sz w:val="20"/>
                                <w:szCs w:val="20"/>
                                <w:lang w:val="sv-SE"/>
                              </w:rPr>
                              <w:t>Kutsal Kitap’ın Özellikleri</w:t>
                            </w:r>
                          </w:p>
                          <w:p w14:paraId="5AA1BF56" w14:textId="77777777" w:rsidR="00610741" w:rsidRPr="00002F41" w:rsidRDefault="00610741" w:rsidP="00197627">
                            <w:pPr>
                              <w:spacing w:line="192" w:lineRule="auto"/>
                              <w:contextualSpacing/>
                              <w:jc w:val="center"/>
                              <w:rPr>
                                <w:rFonts w:ascii="Courier New" w:hAnsi="Courier New" w:cs="Courier New"/>
                                <w:b/>
                                <w:sz w:val="14"/>
                                <w:szCs w:val="14"/>
                                <w:lang w:val="sv-SE"/>
                              </w:rPr>
                            </w:pPr>
                          </w:p>
                          <w:p w14:paraId="0A361AEA" w14:textId="77777777" w:rsidR="00610741" w:rsidRPr="00002F41" w:rsidRDefault="00610741" w:rsidP="00197627">
                            <w:pPr>
                              <w:spacing w:line="192" w:lineRule="auto"/>
                              <w:contextualSpacing/>
                              <w:jc w:val="center"/>
                              <w:rPr>
                                <w:rFonts w:ascii="Courier New" w:hAnsi="Courier New" w:cs="Courier New"/>
                                <w:b/>
                                <w:sz w:val="14"/>
                                <w:szCs w:val="14"/>
                                <w:lang w:val="sv-SE"/>
                              </w:rPr>
                            </w:pPr>
                            <w:r w:rsidRPr="00002F41">
                              <w:rPr>
                                <w:rFonts w:ascii="Courier New" w:hAnsi="Courier New" w:cs="Courier New"/>
                                <w:b/>
                                <w:sz w:val="14"/>
                                <w:szCs w:val="14"/>
                                <w:lang w:val="sv-SE"/>
                              </w:rPr>
                              <w:t>Kutsal Kitap’ın Vahiy Kavramı</w:t>
                            </w:r>
                          </w:p>
                          <w:p w14:paraId="58B34039" w14:textId="77777777" w:rsidR="00610741" w:rsidRPr="00002F41" w:rsidRDefault="00610741" w:rsidP="00197627">
                            <w:pPr>
                              <w:spacing w:line="192" w:lineRule="auto"/>
                              <w:contextualSpacing/>
                              <w:rPr>
                                <w:rFonts w:ascii="Courier New" w:hAnsi="Courier New" w:cs="Courier New"/>
                                <w:sz w:val="14"/>
                                <w:szCs w:val="14"/>
                                <w:lang w:val="sv-SE"/>
                              </w:rPr>
                            </w:pPr>
                            <w:r>
                              <w:rPr>
                                <w:rFonts w:ascii="Courier New" w:hAnsi="Courier New" w:cs="Courier New"/>
                                <w:spacing w:val="-4"/>
                                <w:sz w:val="14"/>
                                <w:szCs w:val="14"/>
                                <w:lang w:val="sv-SE"/>
                              </w:rPr>
                              <w:t xml:space="preserve">   </w:t>
                            </w:r>
                            <w:r w:rsidRPr="00002F41">
                              <w:rPr>
                                <w:rFonts w:ascii="Courier New" w:hAnsi="Courier New" w:cs="Courier New"/>
                                <w:spacing w:val="-4"/>
                                <w:sz w:val="14"/>
                                <w:szCs w:val="14"/>
                                <w:lang w:val="sv-SE"/>
                              </w:rPr>
                              <w:t>Kitab’ı Mukaddes’de esinlemenin tanımı şöyledir:  Tanrı, seçtiği yazarları öyle yönlendirmiştir ki, yazarlar asıl el yazmalarında kendi özgün kişiliklerini,  üsluplarını ve sözcük dağarcıklarını kullanarak Tanrı’nın insana olan vahyini hatasız bir biçimde oluşturmuş ve kaydetmişlerdir.  “</w:t>
                            </w:r>
                            <w:r w:rsidRPr="00A71060">
                              <w:rPr>
                                <w:rFonts w:ascii="Courier New" w:hAnsi="Courier New" w:cs="Courier New"/>
                                <w:bCs/>
                                <w:spacing w:val="-4"/>
                                <w:sz w:val="14"/>
                                <w:szCs w:val="14"/>
                                <w:lang w:val="sv-SE"/>
                              </w:rPr>
                              <w:t>Bu gerçekler</w:t>
                            </w:r>
                            <w:r w:rsidRPr="00002F41">
                              <w:rPr>
                                <w:rFonts w:ascii="Courier New" w:hAnsi="Courier New" w:cs="Courier New"/>
                                <w:spacing w:val="-4"/>
                                <w:sz w:val="14"/>
                                <w:szCs w:val="14"/>
                                <w:lang w:val="sv-SE"/>
                              </w:rPr>
                              <w:t xml:space="preserve">, gökten gönderilmiş olan </w:t>
                            </w:r>
                            <w:r w:rsidRPr="00A71060">
                              <w:rPr>
                                <w:rFonts w:ascii="Courier New" w:hAnsi="Courier New" w:cs="Courier New"/>
                                <w:bCs/>
                                <w:spacing w:val="-4"/>
                                <w:sz w:val="14"/>
                                <w:szCs w:val="14"/>
                                <w:lang w:val="sv-SE"/>
                              </w:rPr>
                              <w:t>Kutsal</w:t>
                            </w:r>
                            <w:r w:rsidRPr="00002F41">
                              <w:rPr>
                                <w:rFonts w:ascii="Courier New" w:hAnsi="Courier New" w:cs="Courier New"/>
                                <w:b/>
                                <w:spacing w:val="-4"/>
                                <w:sz w:val="14"/>
                                <w:szCs w:val="14"/>
                                <w:lang w:val="sv-SE"/>
                              </w:rPr>
                              <w:t xml:space="preserve"> </w:t>
                            </w:r>
                            <w:r w:rsidRPr="00002F41">
                              <w:rPr>
                                <w:rFonts w:ascii="Courier New" w:hAnsi="Courier New" w:cs="Courier New"/>
                                <w:spacing w:val="-4"/>
                                <w:sz w:val="14"/>
                                <w:szCs w:val="14"/>
                                <w:lang w:val="sv-SE"/>
                              </w:rPr>
                              <w:t xml:space="preserve">Ruh’un gücüyle size Müjde’yi iletenler </w:t>
                            </w:r>
                            <w:r w:rsidRPr="00A71060">
                              <w:rPr>
                                <w:rFonts w:ascii="Courier New" w:hAnsi="Courier New" w:cs="Courier New"/>
                                <w:bCs/>
                                <w:spacing w:val="-4"/>
                                <w:sz w:val="14"/>
                                <w:szCs w:val="14"/>
                                <w:lang w:val="sv-SE"/>
                              </w:rPr>
                              <w:t>tarafından bildirildi</w:t>
                            </w:r>
                            <w:r w:rsidRPr="007A10AE">
                              <w:rPr>
                                <w:rFonts w:ascii="Courier New" w:hAnsi="Courier New" w:cs="Courier New"/>
                                <w:spacing w:val="-4"/>
                                <w:sz w:val="14"/>
                                <w:szCs w:val="14"/>
                                <w:lang w:val="sv-SE"/>
                              </w:rPr>
                              <w:t>.” (</w:t>
                            </w:r>
                            <w:r w:rsidRPr="00A71060">
                              <w:rPr>
                                <w:rFonts w:ascii="Courier New" w:hAnsi="Courier New" w:cs="Courier New"/>
                                <w:b/>
                                <w:bCs/>
                                <w:spacing w:val="-4"/>
                                <w:sz w:val="14"/>
                                <w:szCs w:val="14"/>
                                <w:lang w:val="sv-SE"/>
                              </w:rPr>
                              <w:t>1 Petrus 1:12</w:t>
                            </w:r>
                            <w:r w:rsidRPr="007A10AE">
                              <w:rPr>
                                <w:rFonts w:ascii="Courier New" w:hAnsi="Courier New" w:cs="Courier New"/>
                                <w:spacing w:val="-4"/>
                                <w:sz w:val="14"/>
                                <w:szCs w:val="14"/>
                                <w:lang w:val="sv-SE"/>
                              </w:rPr>
                              <w:t xml:space="preserve">) </w:t>
                            </w:r>
                            <w:r w:rsidRPr="00A71060">
                              <w:rPr>
                                <w:rFonts w:ascii="Courier New" w:hAnsi="Courier New" w:cs="Courier New"/>
                                <w:b/>
                                <w:bCs/>
                                <w:spacing w:val="-4"/>
                                <w:sz w:val="14"/>
                                <w:szCs w:val="14"/>
                                <w:lang w:val="sv-SE"/>
                              </w:rPr>
                              <w:t>2. Petrus 1:19-21</w:t>
                            </w:r>
                            <w:r w:rsidRPr="007A10AE">
                              <w:rPr>
                                <w:rFonts w:ascii="Courier New" w:hAnsi="Courier New" w:cs="Courier New"/>
                                <w:spacing w:val="-4"/>
                                <w:sz w:val="14"/>
                                <w:szCs w:val="14"/>
                                <w:lang w:val="sv-SE"/>
                              </w:rPr>
                              <w:t xml:space="preserve"> esinlenmeyi</w:t>
                            </w:r>
                            <w:r w:rsidRPr="00002F41">
                              <w:rPr>
                                <w:rFonts w:ascii="Courier New" w:hAnsi="Courier New" w:cs="Courier New"/>
                                <w:sz w:val="14"/>
                                <w:szCs w:val="14"/>
                                <w:lang w:val="sv-SE"/>
                              </w:rPr>
                              <w:t xml:space="preserve"> tanımlar: İnsanlar, “</w:t>
                            </w:r>
                            <w:r w:rsidRPr="00D0104D">
                              <w:rPr>
                                <w:rFonts w:ascii="Courier New" w:hAnsi="Courier New" w:cs="Courier New"/>
                                <w:bCs/>
                                <w:sz w:val="14"/>
                                <w:szCs w:val="14"/>
                                <w:u w:val="single"/>
                                <w:lang w:val="sv-SE"/>
                              </w:rPr>
                              <w:t xml:space="preserve">Kutsal Ruh </w:t>
                            </w:r>
                            <w:r w:rsidRPr="00D0104D">
                              <w:rPr>
                                <w:rFonts w:ascii="Courier New" w:hAnsi="Courier New" w:cs="Courier New"/>
                                <w:bCs/>
                                <w:spacing w:val="-4"/>
                                <w:sz w:val="14"/>
                                <w:szCs w:val="14"/>
                                <w:u w:val="single"/>
                                <w:lang w:val="sv-SE"/>
                              </w:rPr>
                              <w:t>tarafından yöneltilerek</w:t>
                            </w:r>
                            <w:r w:rsidRPr="00002F41">
                              <w:rPr>
                                <w:rFonts w:ascii="Courier New" w:hAnsi="Courier New" w:cs="Courier New"/>
                                <w:spacing w:val="-4"/>
                                <w:sz w:val="14"/>
                                <w:szCs w:val="14"/>
                                <w:lang w:val="sv-SE"/>
                              </w:rPr>
                              <w:t>” yazmışlardır. Bu öğretinin özellikleri şöyledir:</w:t>
                            </w:r>
                          </w:p>
                          <w:p w14:paraId="6FB3B3E7" w14:textId="77777777" w:rsidR="00610741" w:rsidRPr="00002F41" w:rsidRDefault="00610741" w:rsidP="00197627">
                            <w:pPr>
                              <w:spacing w:line="192" w:lineRule="auto"/>
                              <w:contextualSpacing/>
                              <w:rPr>
                                <w:rFonts w:ascii="Courier New" w:hAnsi="Courier New" w:cs="Courier New"/>
                                <w:spacing w:val="-6"/>
                                <w:sz w:val="10"/>
                                <w:szCs w:val="10"/>
                                <w:lang w:val="sv-SE"/>
                              </w:rPr>
                            </w:pPr>
                          </w:p>
                          <w:p w14:paraId="5C09A605" w14:textId="77777777" w:rsidR="00610741" w:rsidRPr="00002F41" w:rsidRDefault="00610741" w:rsidP="00197627">
                            <w:pPr>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a)</w:t>
                            </w:r>
                            <w:r w:rsidRPr="00002F41">
                              <w:rPr>
                                <w:rFonts w:ascii="Courier New" w:hAnsi="Courier New" w:cs="Courier New"/>
                                <w:sz w:val="14"/>
                                <w:szCs w:val="14"/>
                                <w:lang w:val="sv-SE"/>
                              </w:rPr>
                              <w:t xml:space="preserve">  Asıl el yazmalarını kapsar.  Eski Ahit’in orijinali </w:t>
                            </w:r>
                            <w:r w:rsidRPr="002A0F25">
                              <w:rPr>
                                <w:rFonts w:ascii="Courier New" w:hAnsi="Courier New" w:cs="Courier New"/>
                                <w:bCs/>
                                <w:sz w:val="14"/>
                                <w:szCs w:val="14"/>
                                <w:lang w:val="sv-SE"/>
                              </w:rPr>
                              <w:t xml:space="preserve">İbranice </w:t>
                            </w:r>
                            <w:r w:rsidRPr="00002F41">
                              <w:rPr>
                                <w:rFonts w:ascii="Courier New" w:hAnsi="Courier New" w:cs="Courier New"/>
                                <w:sz w:val="14"/>
                                <w:szCs w:val="14"/>
                                <w:lang w:val="sv-SE"/>
                              </w:rPr>
                              <w:t xml:space="preserve">yazıldı, ama </w:t>
                            </w:r>
                            <w:r w:rsidRPr="00A71060">
                              <w:rPr>
                                <w:rFonts w:ascii="Courier New" w:hAnsi="Courier New" w:cs="Courier New"/>
                                <w:b/>
                                <w:bCs/>
                                <w:sz w:val="14"/>
                                <w:szCs w:val="14"/>
                                <w:lang w:val="sv-SE"/>
                              </w:rPr>
                              <w:t>Ezra 4:8-6:18</w:t>
                            </w:r>
                            <w:r w:rsidRPr="00002F41">
                              <w:rPr>
                                <w:rFonts w:ascii="Courier New" w:hAnsi="Courier New" w:cs="Courier New"/>
                                <w:sz w:val="14"/>
                                <w:szCs w:val="14"/>
                                <w:lang w:val="sv-SE"/>
                              </w:rPr>
                              <w:t xml:space="preserve"> &amp; </w:t>
                            </w:r>
                            <w:r w:rsidRPr="00A71060">
                              <w:rPr>
                                <w:rFonts w:ascii="Courier New" w:hAnsi="Courier New" w:cs="Courier New"/>
                                <w:b/>
                                <w:bCs/>
                                <w:sz w:val="14"/>
                                <w:szCs w:val="14"/>
                                <w:lang w:val="sv-SE"/>
                              </w:rPr>
                              <w:t>7:12-26</w:t>
                            </w:r>
                            <w:r w:rsidRPr="00002F41">
                              <w:rPr>
                                <w:rFonts w:ascii="Courier New" w:hAnsi="Courier New" w:cs="Courier New"/>
                                <w:sz w:val="14"/>
                                <w:szCs w:val="14"/>
                                <w:lang w:val="sv-SE"/>
                              </w:rPr>
                              <w:t xml:space="preserve"> ve </w:t>
                            </w:r>
                            <w:r w:rsidRPr="00A71060">
                              <w:rPr>
                                <w:rFonts w:ascii="Courier New" w:hAnsi="Courier New" w:cs="Courier New"/>
                                <w:b/>
                                <w:bCs/>
                                <w:sz w:val="14"/>
                                <w:szCs w:val="14"/>
                                <w:lang w:val="sv-SE"/>
                              </w:rPr>
                              <w:t>Daniel 2:4-7:28</w:t>
                            </w:r>
                            <w:r>
                              <w:rPr>
                                <w:rFonts w:ascii="Courier New" w:hAnsi="Courier New" w:cs="Courier New"/>
                                <w:sz w:val="14"/>
                                <w:szCs w:val="14"/>
                                <w:lang w:val="sv-SE"/>
                              </w:rPr>
                              <w:t xml:space="preserve"> </w:t>
                            </w:r>
                            <w:r w:rsidRPr="00002F41">
                              <w:rPr>
                                <w:rFonts w:ascii="Courier New" w:hAnsi="Courier New" w:cs="Courier New"/>
                                <w:sz w:val="14"/>
                                <w:szCs w:val="14"/>
                                <w:lang w:val="sv-SE"/>
                              </w:rPr>
                              <w:t xml:space="preserve">kısımları </w:t>
                            </w:r>
                            <w:r w:rsidRPr="002A0F25">
                              <w:rPr>
                                <w:rFonts w:ascii="Courier New" w:hAnsi="Courier New" w:cs="Courier New"/>
                                <w:bCs/>
                                <w:sz w:val="14"/>
                                <w:szCs w:val="14"/>
                                <w:lang w:val="sv-SE"/>
                              </w:rPr>
                              <w:t>Aramice olarak yazıldı.</w:t>
                            </w:r>
                            <w:r w:rsidRPr="002A0F25">
                              <w:rPr>
                                <w:rFonts w:ascii="Courier New" w:hAnsi="Courier New" w:cs="Courier New"/>
                                <w:bCs/>
                                <w:position w:val="6"/>
                                <w:sz w:val="14"/>
                                <w:szCs w:val="14"/>
                                <w:lang w:val="sv-SE"/>
                              </w:rPr>
                              <w:t xml:space="preserve"> </w:t>
                            </w:r>
                            <w:r w:rsidRPr="002A0F25">
                              <w:rPr>
                                <w:rFonts w:ascii="Courier New" w:hAnsi="Courier New" w:cs="Courier New"/>
                                <w:bCs/>
                                <w:sz w:val="14"/>
                                <w:szCs w:val="14"/>
                                <w:lang w:val="sv-SE"/>
                              </w:rPr>
                              <w:t>Yeni Ahit’in orijinali ise Grekçe yazıldı</w:t>
                            </w:r>
                            <w:r w:rsidRPr="00002F41">
                              <w:rPr>
                                <w:rFonts w:ascii="Courier New" w:hAnsi="Courier New" w:cs="Courier New"/>
                                <w:sz w:val="14"/>
                                <w:szCs w:val="14"/>
                                <w:lang w:val="sv-SE"/>
                              </w:rPr>
                              <w:t xml:space="preserve"> .</w:t>
                            </w:r>
                          </w:p>
                          <w:p w14:paraId="7932E674" w14:textId="77777777" w:rsidR="00610741" w:rsidRPr="00002F41" w:rsidRDefault="00610741" w:rsidP="00197627">
                            <w:pPr>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b)</w:t>
                            </w:r>
                            <w:r>
                              <w:rPr>
                                <w:rFonts w:ascii="Courier New" w:hAnsi="Courier New" w:cs="Courier New"/>
                                <w:sz w:val="14"/>
                                <w:szCs w:val="14"/>
                                <w:lang w:val="sv-SE"/>
                              </w:rPr>
                              <w:t xml:space="preserve"> </w:t>
                            </w:r>
                            <w:r w:rsidRPr="00002F41">
                              <w:rPr>
                                <w:rFonts w:ascii="Courier New" w:hAnsi="Courier New" w:cs="Courier New"/>
                                <w:sz w:val="14"/>
                                <w:szCs w:val="14"/>
                                <w:lang w:val="sv-SE"/>
                              </w:rPr>
                              <w:t>Kusursuzluk ve yanılmazlık belirtir.  Kusursuzluk, Kutsal</w:t>
                            </w:r>
                            <w:r>
                              <w:rPr>
                                <w:rFonts w:ascii="Courier New" w:hAnsi="Courier New" w:cs="Courier New"/>
                                <w:sz w:val="14"/>
                                <w:szCs w:val="14"/>
                                <w:lang w:val="sv-SE"/>
                              </w:rPr>
                              <w:t xml:space="preserve"> </w:t>
                            </w:r>
                            <w:r w:rsidRPr="00002F41">
                              <w:rPr>
                                <w:rFonts w:ascii="Courier New" w:hAnsi="Courier New" w:cs="Courier New"/>
                                <w:sz w:val="14"/>
                                <w:szCs w:val="14"/>
                                <w:lang w:val="sv-SE"/>
                              </w:rPr>
                              <w:t>Kitab’ın hiçbir çelişki ya da hata barındırmadığı anlamına</w:t>
                            </w:r>
                            <w:r>
                              <w:rPr>
                                <w:rFonts w:ascii="Courier New" w:hAnsi="Courier New" w:cs="Courier New"/>
                                <w:sz w:val="14"/>
                                <w:szCs w:val="14"/>
                                <w:lang w:val="sv-SE"/>
                              </w:rPr>
                              <w:t xml:space="preserve"> </w:t>
                            </w:r>
                            <w:r w:rsidRPr="00002F41">
                              <w:rPr>
                                <w:rFonts w:ascii="Courier New" w:hAnsi="Courier New" w:cs="Courier New"/>
                                <w:sz w:val="14"/>
                                <w:szCs w:val="14"/>
                                <w:lang w:val="sv-SE"/>
                              </w:rPr>
                              <w:t>gelir.  Kutsal Kitap’la ilgili bütün bilgiler elde edildiğinde ve doğru yorumlandığında bu kusursuzluk açıkça görülecektir. Kusursuzluk tarihsel ve bilimsel  konular dahil Kutsal Kitab’ın bütün sözlerini içerir.</w:t>
                            </w:r>
                          </w:p>
                          <w:p w14:paraId="30BFEBC6" w14:textId="77777777" w:rsidR="00610741" w:rsidRPr="00002F41" w:rsidRDefault="00610741" w:rsidP="00197627">
                            <w:pPr>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c)</w:t>
                            </w:r>
                            <w:r w:rsidRPr="00002F41">
                              <w:rPr>
                                <w:rFonts w:ascii="Courier New" w:hAnsi="Courier New" w:cs="Courier New"/>
                                <w:sz w:val="14"/>
                                <w:szCs w:val="14"/>
                                <w:lang w:val="sv-SE"/>
                              </w:rPr>
                              <w:t xml:space="preserve">   </w:t>
                            </w:r>
                            <w:r w:rsidRPr="00002F41">
                              <w:rPr>
                                <w:rFonts w:ascii="Courier New" w:hAnsi="Courier New" w:cs="Courier New"/>
                                <w:spacing w:val="-4"/>
                                <w:sz w:val="14"/>
                                <w:szCs w:val="14"/>
                                <w:lang w:val="sv-SE"/>
                              </w:rPr>
                              <w:t>Esinleme Kutsal Kitab’ın her sözünü kapsar.  Yalnızca öğretiler,</w:t>
                            </w:r>
                            <w:r w:rsidRPr="00002F41">
                              <w:rPr>
                                <w:rFonts w:ascii="Courier New" w:hAnsi="Courier New" w:cs="Courier New"/>
                                <w:sz w:val="14"/>
                                <w:szCs w:val="14"/>
                                <w:lang w:val="sv-SE"/>
                              </w:rPr>
                              <w:t xml:space="preserve"> “iman ve uygulamalarımızla” ilgili ya da kişisel olarak bizde esin uyandıran bölümler değil, </w:t>
                            </w:r>
                            <w:r w:rsidRPr="00076275">
                              <w:rPr>
                                <w:rFonts w:ascii="Courier New" w:hAnsi="Courier New" w:cs="Courier New"/>
                                <w:spacing w:val="-4"/>
                                <w:sz w:val="14"/>
                                <w:szCs w:val="14"/>
                                <w:lang w:val="sv-SE"/>
                              </w:rPr>
                              <w:t>Kutsal Kitap bütünüyle (tarih, bilim, vs.) esinlenmiştir.</w:t>
                            </w:r>
                          </w:p>
                          <w:p w14:paraId="4DC4D9AE" w14:textId="77777777" w:rsidR="00610741" w:rsidRPr="00002F41" w:rsidRDefault="00610741" w:rsidP="00197627">
                            <w:pPr>
                              <w:spacing w:line="192" w:lineRule="auto"/>
                              <w:contextualSpacing/>
                              <w:rPr>
                                <w:rFonts w:ascii="Courier New" w:hAnsi="Courier New" w:cs="Courier New"/>
                                <w:sz w:val="14"/>
                                <w:szCs w:val="14"/>
                                <w:lang w:val="sv-SE"/>
                              </w:rPr>
                            </w:pPr>
                          </w:p>
                          <w:p w14:paraId="13DFBE62" w14:textId="77777777" w:rsidR="00610741" w:rsidRPr="00002F41" w:rsidRDefault="00610741" w:rsidP="00197627">
                            <w:pPr>
                              <w:tabs>
                                <w:tab w:val="left" w:pos="4230"/>
                              </w:tabs>
                              <w:spacing w:line="192" w:lineRule="auto"/>
                              <w:contextualSpacing/>
                              <w:rPr>
                                <w:rFonts w:ascii="Courier New" w:hAnsi="Courier New" w:cs="Courier New"/>
                                <w:sz w:val="14"/>
                                <w:szCs w:val="14"/>
                                <w:lang w:val="sv-SE"/>
                              </w:rPr>
                            </w:pPr>
                            <w:r w:rsidRPr="002A0F25">
                              <w:rPr>
                                <w:rFonts w:ascii="Courier New" w:hAnsi="Courier New" w:cs="Courier New"/>
                                <w:sz w:val="14"/>
                                <w:szCs w:val="14"/>
                                <w:lang w:val="sv-SE"/>
                              </w:rPr>
                              <w:t xml:space="preserve">   “Kitap” ve “İncîl”</w:t>
                            </w:r>
                            <w:r w:rsidRPr="00002F41">
                              <w:rPr>
                                <w:rFonts w:ascii="Courier New" w:hAnsi="Courier New" w:cs="Courier New"/>
                                <w:sz w:val="14"/>
                                <w:szCs w:val="14"/>
                                <w:lang w:val="sv-SE"/>
                              </w:rPr>
                              <w:t xml:space="preserve"> anlamdaş olmaya başladılar. Kitap olarak İncîl’i de İsa yazmadı.  Onu kaleme alan kişiler, İsa’nın bunun için tayin ettiği elçilerdir.</w:t>
                            </w:r>
                            <w:r w:rsidRPr="00002F41">
                              <w:rPr>
                                <w:rFonts w:ascii="Courier New" w:hAnsi="Courier New" w:cs="Courier New"/>
                                <w:b/>
                                <w:position w:val="6"/>
                                <w:sz w:val="14"/>
                                <w:szCs w:val="14"/>
                                <w:lang w:val="sv-SE"/>
                              </w:rPr>
                              <w:t xml:space="preserve"> </w:t>
                            </w:r>
                            <w:r w:rsidRPr="00002F41">
                              <w:rPr>
                                <w:rFonts w:ascii="Courier New" w:hAnsi="Courier New" w:cs="Courier New"/>
                                <w:sz w:val="14"/>
                                <w:szCs w:val="14"/>
                                <w:lang w:val="sv-SE"/>
                              </w:rPr>
                              <w:t xml:space="preserve"> </w:t>
                            </w:r>
                            <w:r w:rsidRPr="009B5CA6">
                              <w:rPr>
                                <w:rFonts w:ascii="Courier New" w:hAnsi="Courier New" w:cs="Courier New"/>
                                <w:spacing w:val="-4"/>
                                <w:sz w:val="14"/>
                                <w:szCs w:val="14"/>
                                <w:lang w:val="sv-SE"/>
                              </w:rPr>
                              <w:t>Elçilerin görevi hâfızdan öteydi. İsa  Mesih  buyruklarını</w:t>
                            </w:r>
                            <w:r w:rsidRPr="00002F41">
                              <w:rPr>
                                <w:rFonts w:ascii="Courier New" w:hAnsi="Courier New" w:cs="Courier New"/>
                                <w:sz w:val="14"/>
                                <w:szCs w:val="14"/>
                                <w:lang w:val="sv-SE"/>
                              </w:rPr>
                              <w:t xml:space="preserve"> (sözünü) elçilere  emanet etti (</w:t>
                            </w:r>
                            <w:r w:rsidRPr="00A71060">
                              <w:rPr>
                                <w:rFonts w:ascii="Courier New" w:hAnsi="Courier New" w:cs="Courier New"/>
                                <w:b/>
                                <w:bCs/>
                                <w:sz w:val="14"/>
                                <w:szCs w:val="14"/>
                                <w:lang w:val="sv-SE"/>
                              </w:rPr>
                              <w:t>Elçilerin İşleri 1:1-2</w:t>
                            </w:r>
                            <w:r w:rsidRPr="00002F41">
                              <w:rPr>
                                <w:rFonts w:ascii="Courier New" w:hAnsi="Courier New" w:cs="Courier New"/>
                                <w:sz w:val="14"/>
                                <w:szCs w:val="14"/>
                                <w:lang w:val="sv-SE"/>
                              </w:rPr>
                              <w:t xml:space="preserve">).  Onları, Kutsal Ruh’un gücüyle kendisine tanıklar olmak üzere atadı: “Çünkü konuşacak olan siz olmayacaksınız, </w:t>
                            </w:r>
                            <w:r w:rsidRPr="009B5CA6">
                              <w:rPr>
                                <w:rFonts w:ascii="Courier New" w:hAnsi="Courier New" w:cs="Courier New"/>
                                <w:bCs/>
                                <w:spacing w:val="-4"/>
                                <w:sz w:val="14"/>
                                <w:szCs w:val="14"/>
                                <w:u w:val="single"/>
                                <w:lang w:val="sv-SE"/>
                              </w:rPr>
                              <w:t>Babanızın Ruhu sizin aracılığınızla konuşacaktır</w:t>
                            </w:r>
                            <w:r w:rsidRPr="009B5CA6">
                              <w:rPr>
                                <w:rFonts w:ascii="Courier New" w:hAnsi="Courier New" w:cs="Courier New"/>
                                <w:spacing w:val="-4"/>
                                <w:sz w:val="14"/>
                                <w:szCs w:val="14"/>
                                <w:lang w:val="sv-SE"/>
                              </w:rPr>
                              <w:t>.” (Matta</w:t>
                            </w:r>
                            <w:r w:rsidRPr="00002F41">
                              <w:rPr>
                                <w:rFonts w:ascii="Courier New" w:hAnsi="Courier New" w:cs="Courier New"/>
                                <w:sz w:val="14"/>
                                <w:szCs w:val="14"/>
                                <w:lang w:val="sv-SE"/>
                              </w:rPr>
                              <w:t xml:space="preserve"> 10:20)</w:t>
                            </w:r>
                            <w:r>
                              <w:rPr>
                                <w:rFonts w:ascii="Courier New" w:hAnsi="Courier New" w:cs="Courier New"/>
                                <w:sz w:val="14"/>
                                <w:szCs w:val="14"/>
                                <w:lang w:val="sv-SE"/>
                              </w:rPr>
                              <w:t xml:space="preserve"> </w:t>
                            </w:r>
                            <w:r w:rsidRPr="00603560">
                              <w:rPr>
                                <w:rFonts w:ascii="Courier New" w:hAnsi="Courier New" w:cs="Courier New"/>
                                <w:sz w:val="14"/>
                                <w:szCs w:val="14"/>
                                <w:lang w:val="sv-SE"/>
                              </w:rPr>
                              <w:t>Bu sözler hakkında Pavlus</w:t>
                            </w:r>
                            <w:r>
                              <w:rPr>
                                <w:rFonts w:ascii="Courier New" w:hAnsi="Courier New" w:cs="Courier New"/>
                                <w:sz w:val="14"/>
                                <w:szCs w:val="14"/>
                                <w:lang w:val="sv-SE"/>
                              </w:rPr>
                              <w:t xml:space="preserve"> </w:t>
                            </w:r>
                            <w:r w:rsidRPr="00002F41">
                              <w:rPr>
                                <w:rFonts w:ascii="Courier New" w:hAnsi="Courier New" w:cs="Courier New"/>
                                <w:sz w:val="14"/>
                                <w:szCs w:val="14"/>
                                <w:lang w:val="sv-SE"/>
                              </w:rPr>
                              <w:t>“</w:t>
                            </w:r>
                            <w:r>
                              <w:rPr>
                                <w:rFonts w:ascii="Courier New" w:hAnsi="Courier New" w:cs="Courier New"/>
                                <w:sz w:val="14"/>
                                <w:szCs w:val="14"/>
                                <w:lang w:val="sv-SE"/>
                              </w:rPr>
                              <w:t xml:space="preserve">O’nun bana emanet ettiğini </w:t>
                            </w:r>
                            <w:r w:rsidRPr="009B5CA6">
                              <w:rPr>
                                <w:rFonts w:ascii="Courier New" w:hAnsi="Courier New" w:cs="Courier New"/>
                                <w:sz w:val="14"/>
                                <w:szCs w:val="14"/>
                                <w:u w:val="single"/>
                                <w:lang w:val="sv-SE"/>
                              </w:rPr>
                              <w:t xml:space="preserve">o </w:t>
                            </w:r>
                            <w:r w:rsidRPr="009B5CA6">
                              <w:rPr>
                                <w:rFonts w:ascii="Courier New" w:hAnsi="Courier New" w:cs="Courier New"/>
                                <w:spacing w:val="-8"/>
                                <w:sz w:val="14"/>
                                <w:szCs w:val="14"/>
                                <w:u w:val="single"/>
                                <w:lang w:val="sv-SE"/>
                              </w:rPr>
                              <w:t>Güne dek koruyacak güçte</w:t>
                            </w:r>
                            <w:r w:rsidRPr="009B5CA6">
                              <w:rPr>
                                <w:rFonts w:ascii="Courier New" w:hAnsi="Courier New" w:cs="Courier New"/>
                                <w:spacing w:val="-8"/>
                                <w:sz w:val="14"/>
                                <w:szCs w:val="14"/>
                                <w:lang w:val="sv-SE"/>
                              </w:rPr>
                              <w:t xml:space="preserve"> olduğuna eminim.”</w:t>
                            </w:r>
                            <w:r>
                              <w:rPr>
                                <w:rFonts w:ascii="Courier New" w:hAnsi="Courier New" w:cs="Courier New"/>
                                <w:spacing w:val="-8"/>
                                <w:sz w:val="14"/>
                                <w:szCs w:val="14"/>
                                <w:lang w:val="sv-SE"/>
                              </w:rPr>
                              <w:t xml:space="preserve"> </w:t>
                            </w:r>
                            <w:r w:rsidRPr="00603560">
                              <w:rPr>
                                <w:rFonts w:ascii="Courier New" w:hAnsi="Courier New" w:cs="Courier New"/>
                                <w:spacing w:val="-8"/>
                                <w:sz w:val="14"/>
                                <w:szCs w:val="14"/>
                                <w:lang w:val="sv-SE"/>
                              </w:rPr>
                              <w:t>demişti</w:t>
                            </w:r>
                            <w:r>
                              <w:rPr>
                                <w:rFonts w:ascii="Courier New" w:hAnsi="Courier New" w:cs="Courier New"/>
                                <w:spacing w:val="-8"/>
                                <w:sz w:val="14"/>
                                <w:szCs w:val="14"/>
                                <w:lang w:val="sv-SE"/>
                              </w:rPr>
                              <w:t xml:space="preserve"> </w:t>
                            </w:r>
                            <w:r w:rsidRPr="00DB5CEE">
                              <w:rPr>
                                <w:rFonts w:ascii="Courier New" w:hAnsi="Courier New" w:cs="Courier New"/>
                                <w:b/>
                                <w:bCs/>
                                <w:spacing w:val="-8"/>
                                <w:sz w:val="14"/>
                                <w:szCs w:val="14"/>
                                <w:lang w:val="sv-SE"/>
                              </w:rPr>
                              <w:t>(1 Timoteyus 1:12).</w:t>
                            </w:r>
                            <w:r>
                              <w:rPr>
                                <w:rFonts w:ascii="Courier New" w:hAnsi="Courier New" w:cs="Courier New"/>
                                <w:sz w:val="14"/>
                                <w:szCs w:val="14"/>
                                <w:lang w:val="sv-SE"/>
                              </w:rPr>
                              <w:t xml:space="preserve"> </w:t>
                            </w:r>
                            <w:r w:rsidRPr="00002F41">
                              <w:rPr>
                                <w:rFonts w:ascii="Courier New" w:hAnsi="Courier New" w:cs="Courier New"/>
                                <w:sz w:val="14"/>
                                <w:szCs w:val="14"/>
                                <w:lang w:val="sv-SE"/>
                              </w:rPr>
                              <w:t xml:space="preserve">Elçiler, </w:t>
                            </w:r>
                            <w:r w:rsidRPr="002A0F25">
                              <w:rPr>
                                <w:rFonts w:ascii="Courier New" w:hAnsi="Courier New" w:cs="Courier New"/>
                                <w:bCs/>
                                <w:sz w:val="14"/>
                                <w:szCs w:val="14"/>
                                <w:lang w:val="sv-SE"/>
                              </w:rPr>
                              <w:t xml:space="preserve">Kutsal Ruh’un denetimi altında yazarak, tanık oldukları olayları ve kendi anlayışlarını ifade tarzlarını birleştirerek Tanrı’nın istediği sözleri </w:t>
                            </w:r>
                            <w:r w:rsidRPr="002A0F25">
                              <w:rPr>
                                <w:rFonts w:ascii="Courier New" w:hAnsi="Courier New" w:cs="Courier New"/>
                                <w:bCs/>
                                <w:spacing w:val="-4"/>
                                <w:sz w:val="14"/>
                                <w:szCs w:val="14"/>
                                <w:lang w:val="sv-SE"/>
                              </w:rPr>
                              <w:t>yazdılar! Esin Tanrı’nın “nefesi”</w:t>
                            </w:r>
                            <w:r w:rsidRPr="001B4EB8">
                              <w:rPr>
                                <w:rFonts w:ascii="Courier New" w:hAnsi="Courier New" w:cs="Courier New"/>
                                <w:spacing w:val="-4"/>
                                <w:sz w:val="14"/>
                                <w:szCs w:val="14"/>
                                <w:lang w:val="sv-SE"/>
                              </w:rPr>
                              <w:t>dir. Kutsal Ruh, yanlışlık</w:t>
                            </w:r>
                            <w:r w:rsidRPr="00002F41">
                              <w:rPr>
                                <w:rFonts w:ascii="Courier New" w:hAnsi="Courier New" w:cs="Courier New"/>
                                <w:sz w:val="14"/>
                                <w:szCs w:val="14"/>
                                <w:lang w:val="sv-SE"/>
                              </w:rPr>
                              <w:t xml:space="preserve"> olmadan, her kelimeyi denetleyerek yazdırıyordu. “Hiçbir peygamberlik sözü insan isteğinden kaynaklanmadı. Onlar </w:t>
                            </w:r>
                            <w:r w:rsidRPr="00DB5CEE">
                              <w:rPr>
                                <w:rFonts w:ascii="Courier New" w:hAnsi="Courier New" w:cs="Courier New"/>
                                <w:spacing w:val="-4"/>
                                <w:sz w:val="14"/>
                                <w:szCs w:val="14"/>
                                <w:u w:val="single"/>
                                <w:lang w:val="sv-SE"/>
                              </w:rPr>
                              <w:t>Kutsal Ruh’ça yöneltilerek</w:t>
                            </w:r>
                            <w:r w:rsidRPr="001B4EB8">
                              <w:rPr>
                                <w:rFonts w:ascii="Courier New" w:hAnsi="Courier New" w:cs="Courier New"/>
                                <w:spacing w:val="-4"/>
                                <w:sz w:val="14"/>
                                <w:szCs w:val="14"/>
                                <w:lang w:val="sv-SE"/>
                              </w:rPr>
                              <w:t xml:space="preserve"> Tanrı’nın Sözlerini ilettiler.”</w:t>
                            </w:r>
                            <w:r w:rsidRPr="00002F41">
                              <w:rPr>
                                <w:rFonts w:ascii="Courier New" w:hAnsi="Courier New" w:cs="Courier New"/>
                                <w:sz w:val="14"/>
                                <w:szCs w:val="14"/>
                                <w:lang w:val="sv-SE"/>
                              </w:rPr>
                              <w:t xml:space="preserve"> (</w:t>
                            </w:r>
                            <w:r w:rsidRPr="001B4EB8">
                              <w:rPr>
                                <w:rFonts w:ascii="Courier New" w:hAnsi="Courier New" w:cs="Courier New"/>
                                <w:b/>
                                <w:bCs/>
                                <w:sz w:val="14"/>
                                <w:szCs w:val="14"/>
                                <w:lang w:val="sv-SE"/>
                              </w:rPr>
                              <w:t>2 Petrus 1:20-21</w:t>
                            </w:r>
                            <w:r w:rsidRPr="00002F41">
                              <w:rPr>
                                <w:rFonts w:ascii="Courier New" w:hAnsi="Courier New" w:cs="Courier New"/>
                                <w:sz w:val="14"/>
                                <w:szCs w:val="14"/>
                                <w:lang w:val="sv-SE"/>
                              </w:rPr>
                              <w:t>)</w:t>
                            </w:r>
                          </w:p>
                          <w:p w14:paraId="099764BC" w14:textId="77777777" w:rsidR="00610741" w:rsidRPr="00002F41" w:rsidRDefault="00610741" w:rsidP="00197627">
                            <w:pPr>
                              <w:spacing w:line="192" w:lineRule="auto"/>
                              <w:contextualSpacing/>
                              <w:rPr>
                                <w:rFonts w:ascii="Courier New" w:hAnsi="Courier New" w:cs="Courier New"/>
                                <w:b/>
                                <w:bCs/>
                                <w:sz w:val="10"/>
                                <w:szCs w:val="10"/>
                                <w:lang w:val="da-DK"/>
                              </w:rPr>
                            </w:pPr>
                            <w:r w:rsidRPr="00002F41">
                              <w:rPr>
                                <w:rFonts w:ascii="Courier New" w:hAnsi="Courier New" w:cs="Courier New"/>
                                <w:b/>
                                <w:bCs/>
                                <w:sz w:val="14"/>
                                <w:szCs w:val="14"/>
                                <w:lang w:val="da-DK"/>
                              </w:rPr>
                              <w:tab/>
                            </w:r>
                          </w:p>
                          <w:p w14:paraId="10003D71" w14:textId="77777777" w:rsidR="00610741" w:rsidRPr="00002F41" w:rsidRDefault="00610741" w:rsidP="00197627">
                            <w:pPr>
                              <w:spacing w:line="192" w:lineRule="auto"/>
                              <w:contextualSpacing/>
                              <w:rPr>
                                <w:rFonts w:ascii="Courier New" w:hAnsi="Courier New" w:cs="Courier New"/>
                                <w:b/>
                                <w:bCs/>
                                <w:sz w:val="14"/>
                                <w:szCs w:val="14"/>
                                <w:lang w:val="da-DK"/>
                              </w:rPr>
                            </w:pPr>
                            <w:r>
                              <w:rPr>
                                <w:rFonts w:ascii="Courier New" w:hAnsi="Courier New" w:cs="Courier New"/>
                                <w:b/>
                                <w:bCs/>
                                <w:sz w:val="14"/>
                                <w:szCs w:val="14"/>
                                <w:lang w:val="da-DK"/>
                              </w:rPr>
                              <w:t xml:space="preserve">   </w:t>
                            </w:r>
                            <w:r w:rsidRPr="00603560">
                              <w:rPr>
                                <w:rFonts w:ascii="Courier New" w:hAnsi="Courier New" w:cs="Courier New"/>
                                <w:sz w:val="14"/>
                                <w:szCs w:val="14"/>
                                <w:lang w:val="da-DK"/>
                              </w:rPr>
                              <w:t xml:space="preserve">Kutsal Kitab’a göre Tanrı kusursuzdur, hatasızdır. </w:t>
                            </w:r>
                            <w:r w:rsidRPr="00603560">
                              <w:rPr>
                                <w:rFonts w:ascii="Courier New" w:hAnsi="Courier New" w:cs="Courier New"/>
                                <w:spacing w:val="-4"/>
                                <w:sz w:val="14"/>
                                <w:szCs w:val="14"/>
                                <w:lang w:val="da-DK"/>
                              </w:rPr>
                              <w:t>Tanrı’nın bilgisi kusursuzdur.  Tanrı, bütün düşüncelerimiz</w:t>
                            </w:r>
                            <w:r w:rsidRPr="00603560">
                              <w:rPr>
                                <w:rFonts w:ascii="Courier New" w:hAnsi="Courier New" w:cs="Courier New"/>
                                <w:sz w:val="14"/>
                                <w:szCs w:val="14"/>
                                <w:lang w:val="da-DK"/>
                              </w:rPr>
                              <w:t xml:space="preserve"> ve yaptıklarımız dahil geçmişte, şimdi ve gelecekte olan şeylerin hepsini bilir.  Bilgeliği </w:t>
                            </w:r>
                            <w:r w:rsidRPr="00603560">
                              <w:rPr>
                                <w:rFonts w:ascii="Courier New" w:hAnsi="Courier New" w:cs="Courier New"/>
                                <w:spacing w:val="-2"/>
                                <w:sz w:val="14"/>
                                <w:szCs w:val="14"/>
                                <w:lang w:val="da-DK"/>
                              </w:rPr>
                              <w:t>kusursuz ve bizim anlayışımızın tamamıyla ötesindedir. Kusursuzluk,</w:t>
                            </w:r>
                            <w:r w:rsidRPr="00603560">
                              <w:rPr>
                                <w:rFonts w:ascii="Courier New" w:hAnsi="Courier New" w:cs="Courier New"/>
                                <w:sz w:val="14"/>
                                <w:szCs w:val="14"/>
                                <w:lang w:val="da-DK"/>
                              </w:rPr>
                              <w:t xml:space="preserve"> Tanrı’nın doğasına özgüdür.  Tanrı asla çelişkili bir duruma düşmez, çünkü evrenin sonsuz yöneticisi, şüphesiz O’nun Kutsal Kitap’taki bütün ayetleri sayılmaktadır.  </w:t>
                            </w:r>
                          </w:p>
                          <w:p w14:paraId="7441D3EA" w14:textId="77777777" w:rsidR="00610741" w:rsidRPr="00654E4C" w:rsidRDefault="00610741" w:rsidP="00197627">
                            <w:pPr>
                              <w:spacing w:line="192" w:lineRule="auto"/>
                              <w:contextualSpacing/>
                              <w:rPr>
                                <w:rFonts w:ascii="Courier New" w:hAnsi="Courier New" w:cs="Courier New"/>
                                <w:b/>
                                <w:sz w:val="10"/>
                                <w:szCs w:val="10"/>
                                <w:lang w:val="tr-TR"/>
                              </w:rPr>
                            </w:pPr>
                          </w:p>
                          <w:p w14:paraId="1C6BBD3C" w14:textId="77777777" w:rsidR="00610741" w:rsidRPr="00002F41" w:rsidRDefault="00610741" w:rsidP="00197627">
                            <w:pPr>
                              <w:spacing w:line="192" w:lineRule="auto"/>
                              <w:contextualSpacing/>
                              <w:rPr>
                                <w:rFonts w:ascii="Courier New" w:hAnsi="Courier New" w:cs="Courier New"/>
                                <w:sz w:val="14"/>
                                <w:szCs w:val="14"/>
                                <w:lang w:val="tr-TR"/>
                              </w:rPr>
                            </w:pPr>
                            <w:r w:rsidRPr="00076275">
                              <w:rPr>
                                <w:rFonts w:ascii="Courier New" w:hAnsi="Courier New" w:cs="Courier New"/>
                                <w:b/>
                                <w:bCs/>
                                <w:sz w:val="14"/>
                                <w:szCs w:val="14"/>
                                <w:lang w:val="tr-TR"/>
                              </w:rPr>
                              <w:t>Matta 10:29-30</w:t>
                            </w:r>
                            <w:r>
                              <w:rPr>
                                <w:rFonts w:ascii="Courier New" w:hAnsi="Courier New" w:cs="Courier New"/>
                                <w:b/>
                                <w:bCs/>
                                <w:sz w:val="14"/>
                                <w:szCs w:val="14"/>
                                <w:lang w:val="tr-TR"/>
                              </w:rPr>
                              <w:t xml:space="preserve"> </w:t>
                            </w:r>
                            <w:r>
                              <w:rPr>
                                <w:rFonts w:ascii="Courier New" w:hAnsi="Courier New" w:cs="Courier New"/>
                                <w:sz w:val="14"/>
                                <w:szCs w:val="14"/>
                                <w:lang w:val="tr-TR"/>
                              </w:rPr>
                              <w:t xml:space="preserve">– (29) Babanızın oluru olmadan bunlardan </w:t>
                            </w:r>
                            <w:r w:rsidRPr="00264891">
                              <w:rPr>
                                <w:rFonts w:ascii="Courier New" w:hAnsi="Courier New" w:cs="Courier New"/>
                                <w:spacing w:val="-2"/>
                                <w:sz w:val="14"/>
                                <w:szCs w:val="14"/>
                                <w:u w:val="single"/>
                                <w:lang w:val="tr-TR"/>
                              </w:rPr>
                              <w:t>bir teki bile yere düşmez</w:t>
                            </w:r>
                            <w:r w:rsidRPr="00264891">
                              <w:rPr>
                                <w:rFonts w:ascii="Courier New" w:hAnsi="Courier New" w:cs="Courier New"/>
                                <w:spacing w:val="-2"/>
                                <w:sz w:val="14"/>
                                <w:szCs w:val="14"/>
                                <w:lang w:val="tr-TR"/>
                              </w:rPr>
                              <w:t xml:space="preserve">. (30) Size gelince, </w:t>
                            </w:r>
                            <w:r w:rsidRPr="007541CC">
                              <w:rPr>
                                <w:rFonts w:ascii="Courier New" w:hAnsi="Courier New" w:cs="Courier New"/>
                                <w:spacing w:val="-2"/>
                                <w:sz w:val="14"/>
                                <w:szCs w:val="14"/>
                                <w:u w:val="single"/>
                                <w:lang w:val="tr-TR"/>
                              </w:rPr>
                              <w:t>başınızdaki</w:t>
                            </w:r>
                            <w:r w:rsidRPr="007541CC">
                              <w:rPr>
                                <w:rFonts w:ascii="Courier New" w:hAnsi="Courier New" w:cs="Courier New"/>
                                <w:sz w:val="14"/>
                                <w:szCs w:val="14"/>
                                <w:u w:val="single"/>
                                <w:lang w:val="tr-TR"/>
                              </w:rPr>
                              <w:t xml:space="preserve"> saçlar bile hep sayılıdır</w:t>
                            </w:r>
                            <w:r>
                              <w:rPr>
                                <w:rFonts w:ascii="Courier New" w:hAnsi="Courier New" w:cs="Courier New"/>
                                <w:sz w:val="14"/>
                                <w:szCs w:val="14"/>
                                <w:lang w:val="tr-TR"/>
                              </w:rPr>
                              <w:t xml:space="preserve">. </w:t>
                            </w:r>
                          </w:p>
                          <w:p w14:paraId="6C4758C6" w14:textId="77777777" w:rsidR="00610741" w:rsidRPr="00264891" w:rsidRDefault="00610741" w:rsidP="00197627">
                            <w:pPr>
                              <w:spacing w:line="192" w:lineRule="auto"/>
                              <w:contextualSpacing/>
                              <w:jc w:val="center"/>
                              <w:rPr>
                                <w:rFonts w:ascii="Courier New" w:hAnsi="Courier New" w:cs="Courier New"/>
                                <w:b/>
                                <w:sz w:val="14"/>
                                <w:szCs w:val="14"/>
                                <w:lang w:val="tr-TR"/>
                              </w:rPr>
                            </w:pPr>
                          </w:p>
                          <w:p w14:paraId="082583B1" w14:textId="77777777" w:rsidR="00610741" w:rsidRPr="00002F41" w:rsidRDefault="00610741" w:rsidP="00197627">
                            <w:pPr>
                              <w:spacing w:line="192" w:lineRule="auto"/>
                              <w:contextualSpacing/>
                              <w:rPr>
                                <w:rFonts w:ascii="Courier New" w:hAnsi="Courier New" w:cs="Courier New"/>
                                <w:sz w:val="14"/>
                                <w:szCs w:val="14"/>
                                <w:lang w:val="tr-TR"/>
                              </w:rPr>
                            </w:pPr>
                          </w:p>
                          <w:p w14:paraId="2239D62C" w14:textId="77777777" w:rsidR="00610741" w:rsidRPr="00002F41" w:rsidRDefault="00610741" w:rsidP="00197627">
                            <w:pPr>
                              <w:spacing w:line="192" w:lineRule="auto"/>
                              <w:contextualSpacing/>
                              <w:rPr>
                                <w:rFonts w:ascii="Courier New" w:hAnsi="Courier New" w:cs="Courier New"/>
                                <w:sz w:val="14"/>
                                <w:szCs w:val="14"/>
                                <w:lang w:val="tr-TR"/>
                              </w:rPr>
                            </w:pPr>
                          </w:p>
                          <w:p w14:paraId="1FDA2AA8" w14:textId="77777777" w:rsidR="00610741" w:rsidRPr="00002F41" w:rsidRDefault="00610741" w:rsidP="00197627">
                            <w:pPr>
                              <w:spacing w:line="192" w:lineRule="auto"/>
                              <w:contextualSpacing/>
                              <w:rPr>
                                <w:rFonts w:ascii="Courier New" w:hAnsi="Courier New" w:cs="Courier New"/>
                                <w:sz w:val="14"/>
                                <w:szCs w:val="14"/>
                                <w:lang w:val="tr-TR"/>
                              </w:rPr>
                            </w:pPr>
                          </w:p>
                          <w:p w14:paraId="57B75E85" w14:textId="77777777" w:rsidR="00610741" w:rsidRPr="00002F41" w:rsidRDefault="00610741" w:rsidP="00A343ED">
                            <w:pPr>
                              <w:spacing w:line="192" w:lineRule="auto"/>
                              <w:contextualSpacing/>
                              <w:rPr>
                                <w:rFonts w:ascii="Courier New" w:hAnsi="Courier New" w:cs="Courier New"/>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7C19B" id="_x0000_s1037" type="#_x0000_t202" style="position:absolute;margin-left:-53pt;margin-top:-74.75pt;width:251.6pt;height:395.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">
                <v:textbox>
                  <w:txbxContent>
                    <w:p w14:paraId="7AEF277D" w14:textId="77777777" w:rsidR="00610741" w:rsidRPr="00002F41" w:rsidRDefault="00610741" w:rsidP="00197627">
                      <w:pPr>
                        <w:spacing w:line="192" w:lineRule="auto"/>
                        <w:contextualSpacing/>
                        <w:jc w:val="center"/>
                        <w:rPr>
                          <w:rFonts w:ascii="Courier New" w:hAnsi="Courier New" w:cs="Courier New"/>
                          <w:b/>
                          <w:sz w:val="20"/>
                          <w:szCs w:val="20"/>
                          <w:lang w:val="sv-SE"/>
                        </w:rPr>
                      </w:pPr>
                      <w:r w:rsidRPr="00002F41">
                        <w:rPr>
                          <w:rFonts w:ascii="Courier New" w:hAnsi="Courier New" w:cs="Courier New"/>
                          <w:b/>
                          <w:sz w:val="20"/>
                          <w:szCs w:val="20"/>
                          <w:lang w:val="sv-SE"/>
                        </w:rPr>
                        <w:t>12.</w:t>
                      </w:r>
                    </w:p>
                    <w:p w14:paraId="43CAEAE2" w14:textId="77777777" w:rsidR="00610741" w:rsidRPr="00002F41" w:rsidRDefault="00610741" w:rsidP="00197627">
                      <w:pPr>
                        <w:spacing w:line="192" w:lineRule="auto"/>
                        <w:contextualSpacing/>
                        <w:jc w:val="center"/>
                        <w:rPr>
                          <w:rFonts w:ascii="Courier New" w:hAnsi="Courier New" w:cs="Courier New"/>
                          <w:b/>
                          <w:sz w:val="20"/>
                          <w:szCs w:val="20"/>
                          <w:lang w:val="sv-SE"/>
                        </w:rPr>
                      </w:pPr>
                      <w:r w:rsidRPr="00002F41">
                        <w:rPr>
                          <w:rFonts w:ascii="Courier New" w:hAnsi="Courier New" w:cs="Courier New"/>
                          <w:b/>
                          <w:sz w:val="20"/>
                          <w:szCs w:val="20"/>
                          <w:lang w:val="sv-SE"/>
                        </w:rPr>
                        <w:t>Kutsal Kitap’ın Özellikleri</w:t>
                      </w:r>
                    </w:p>
                    <w:p w14:paraId="5AA1BF56" w14:textId="77777777" w:rsidR="00610741" w:rsidRPr="00002F41" w:rsidRDefault="00610741" w:rsidP="00197627">
                      <w:pPr>
                        <w:spacing w:line="192" w:lineRule="auto"/>
                        <w:contextualSpacing/>
                        <w:jc w:val="center"/>
                        <w:rPr>
                          <w:rFonts w:ascii="Courier New" w:hAnsi="Courier New" w:cs="Courier New"/>
                          <w:b/>
                          <w:sz w:val="14"/>
                          <w:szCs w:val="14"/>
                          <w:lang w:val="sv-SE"/>
                        </w:rPr>
                      </w:pPr>
                    </w:p>
                    <w:p w14:paraId="0A361AEA" w14:textId="77777777" w:rsidR="00610741" w:rsidRPr="00002F41" w:rsidRDefault="00610741" w:rsidP="00197627">
                      <w:pPr>
                        <w:spacing w:line="192" w:lineRule="auto"/>
                        <w:contextualSpacing/>
                        <w:jc w:val="center"/>
                        <w:rPr>
                          <w:rFonts w:ascii="Courier New" w:hAnsi="Courier New" w:cs="Courier New"/>
                          <w:b/>
                          <w:sz w:val="14"/>
                          <w:szCs w:val="14"/>
                          <w:lang w:val="sv-SE"/>
                        </w:rPr>
                      </w:pPr>
                      <w:r w:rsidRPr="00002F41">
                        <w:rPr>
                          <w:rFonts w:ascii="Courier New" w:hAnsi="Courier New" w:cs="Courier New"/>
                          <w:b/>
                          <w:sz w:val="14"/>
                          <w:szCs w:val="14"/>
                          <w:lang w:val="sv-SE"/>
                        </w:rPr>
                        <w:t>Kutsal Kitap’ın Vahiy Kavramı</w:t>
                      </w:r>
                    </w:p>
                    <w:p w14:paraId="58B34039" w14:textId="77777777" w:rsidR="00610741" w:rsidRPr="00002F41" w:rsidRDefault="00610741" w:rsidP="00197627">
                      <w:pPr>
                        <w:spacing w:line="192" w:lineRule="auto"/>
                        <w:contextualSpacing/>
                        <w:rPr>
                          <w:rFonts w:ascii="Courier New" w:hAnsi="Courier New" w:cs="Courier New"/>
                          <w:sz w:val="14"/>
                          <w:szCs w:val="14"/>
                          <w:lang w:val="sv-SE"/>
                        </w:rPr>
                      </w:pPr>
                      <w:r>
                        <w:rPr>
                          <w:rFonts w:ascii="Courier New" w:hAnsi="Courier New" w:cs="Courier New"/>
                          <w:spacing w:val="-4"/>
                          <w:sz w:val="14"/>
                          <w:szCs w:val="14"/>
                          <w:lang w:val="sv-SE"/>
                        </w:rPr>
                        <w:t xml:space="preserve">   </w:t>
                      </w:r>
                      <w:r w:rsidRPr="00002F41">
                        <w:rPr>
                          <w:rFonts w:ascii="Courier New" w:hAnsi="Courier New" w:cs="Courier New"/>
                          <w:spacing w:val="-4"/>
                          <w:sz w:val="14"/>
                          <w:szCs w:val="14"/>
                          <w:lang w:val="sv-SE"/>
                        </w:rPr>
                        <w:t>Kitab’ı Mukaddes’de esinlemenin tanımı şöyledir:  Tanrı, seçtiği yazarları öyle yönlendirmiştir ki, yazarlar asıl el yazmalarında kendi özgün kişiliklerini,  üsluplarını ve sözcük dağarcıklarını kullanarak Tanrı’nın insana olan vahyini hatasız bir biçimde oluşturmuş ve kaydetmişlerdir.  “</w:t>
                      </w:r>
                      <w:r w:rsidRPr="00A71060">
                        <w:rPr>
                          <w:rFonts w:ascii="Courier New" w:hAnsi="Courier New" w:cs="Courier New"/>
                          <w:bCs/>
                          <w:spacing w:val="-4"/>
                          <w:sz w:val="14"/>
                          <w:szCs w:val="14"/>
                          <w:lang w:val="sv-SE"/>
                        </w:rPr>
                        <w:t>Bu gerçekler</w:t>
                      </w:r>
                      <w:r w:rsidRPr="00002F41">
                        <w:rPr>
                          <w:rFonts w:ascii="Courier New" w:hAnsi="Courier New" w:cs="Courier New"/>
                          <w:spacing w:val="-4"/>
                          <w:sz w:val="14"/>
                          <w:szCs w:val="14"/>
                          <w:lang w:val="sv-SE"/>
                        </w:rPr>
                        <w:t xml:space="preserve">, gökten gönderilmiş olan </w:t>
                      </w:r>
                      <w:r w:rsidRPr="00A71060">
                        <w:rPr>
                          <w:rFonts w:ascii="Courier New" w:hAnsi="Courier New" w:cs="Courier New"/>
                          <w:bCs/>
                          <w:spacing w:val="-4"/>
                          <w:sz w:val="14"/>
                          <w:szCs w:val="14"/>
                          <w:lang w:val="sv-SE"/>
                        </w:rPr>
                        <w:t>Kutsal</w:t>
                      </w:r>
                      <w:r w:rsidRPr="00002F41">
                        <w:rPr>
                          <w:rFonts w:ascii="Courier New" w:hAnsi="Courier New" w:cs="Courier New"/>
                          <w:b/>
                          <w:spacing w:val="-4"/>
                          <w:sz w:val="14"/>
                          <w:szCs w:val="14"/>
                          <w:lang w:val="sv-SE"/>
                        </w:rPr>
                        <w:t xml:space="preserve"> </w:t>
                      </w:r>
                      <w:r w:rsidRPr="00002F41">
                        <w:rPr>
                          <w:rFonts w:ascii="Courier New" w:hAnsi="Courier New" w:cs="Courier New"/>
                          <w:spacing w:val="-4"/>
                          <w:sz w:val="14"/>
                          <w:szCs w:val="14"/>
                          <w:lang w:val="sv-SE"/>
                        </w:rPr>
                        <w:t xml:space="preserve">Ruh’un gücüyle size Müjde’yi iletenler </w:t>
                      </w:r>
                      <w:r w:rsidRPr="00A71060">
                        <w:rPr>
                          <w:rFonts w:ascii="Courier New" w:hAnsi="Courier New" w:cs="Courier New"/>
                          <w:bCs/>
                          <w:spacing w:val="-4"/>
                          <w:sz w:val="14"/>
                          <w:szCs w:val="14"/>
                          <w:lang w:val="sv-SE"/>
                        </w:rPr>
                        <w:t>tarafından bildirildi</w:t>
                      </w:r>
                      <w:r w:rsidRPr="007A10AE">
                        <w:rPr>
                          <w:rFonts w:ascii="Courier New" w:hAnsi="Courier New" w:cs="Courier New"/>
                          <w:spacing w:val="-4"/>
                          <w:sz w:val="14"/>
                          <w:szCs w:val="14"/>
                          <w:lang w:val="sv-SE"/>
                        </w:rPr>
                        <w:t>.” (</w:t>
                      </w:r>
                      <w:r w:rsidRPr="00A71060">
                        <w:rPr>
                          <w:rFonts w:ascii="Courier New" w:hAnsi="Courier New" w:cs="Courier New"/>
                          <w:b/>
                          <w:bCs/>
                          <w:spacing w:val="-4"/>
                          <w:sz w:val="14"/>
                          <w:szCs w:val="14"/>
                          <w:lang w:val="sv-SE"/>
                        </w:rPr>
                        <w:t>1 Petrus 1:12</w:t>
                      </w:r>
                      <w:r w:rsidRPr="007A10AE">
                        <w:rPr>
                          <w:rFonts w:ascii="Courier New" w:hAnsi="Courier New" w:cs="Courier New"/>
                          <w:spacing w:val="-4"/>
                          <w:sz w:val="14"/>
                          <w:szCs w:val="14"/>
                          <w:lang w:val="sv-SE"/>
                        </w:rPr>
                        <w:t xml:space="preserve">) </w:t>
                      </w:r>
                      <w:r w:rsidRPr="00A71060">
                        <w:rPr>
                          <w:rFonts w:ascii="Courier New" w:hAnsi="Courier New" w:cs="Courier New"/>
                          <w:b/>
                          <w:bCs/>
                          <w:spacing w:val="-4"/>
                          <w:sz w:val="14"/>
                          <w:szCs w:val="14"/>
                          <w:lang w:val="sv-SE"/>
                        </w:rPr>
                        <w:t>2. Petrus 1:19-21</w:t>
                      </w:r>
                      <w:r w:rsidRPr="007A10AE">
                        <w:rPr>
                          <w:rFonts w:ascii="Courier New" w:hAnsi="Courier New" w:cs="Courier New"/>
                          <w:spacing w:val="-4"/>
                          <w:sz w:val="14"/>
                          <w:szCs w:val="14"/>
                          <w:lang w:val="sv-SE"/>
                        </w:rPr>
                        <w:t xml:space="preserve"> esinlenmeyi</w:t>
                      </w:r>
                      <w:r w:rsidRPr="00002F41">
                        <w:rPr>
                          <w:rFonts w:ascii="Courier New" w:hAnsi="Courier New" w:cs="Courier New"/>
                          <w:sz w:val="14"/>
                          <w:szCs w:val="14"/>
                          <w:lang w:val="sv-SE"/>
                        </w:rPr>
                        <w:t xml:space="preserve"> tanımlar: İnsanlar, “</w:t>
                      </w:r>
                      <w:r w:rsidRPr="00D0104D">
                        <w:rPr>
                          <w:rFonts w:ascii="Courier New" w:hAnsi="Courier New" w:cs="Courier New"/>
                          <w:bCs/>
                          <w:sz w:val="14"/>
                          <w:szCs w:val="14"/>
                          <w:u w:val="single"/>
                          <w:lang w:val="sv-SE"/>
                        </w:rPr>
                        <w:t xml:space="preserve">Kutsal Ruh </w:t>
                      </w:r>
                      <w:r w:rsidRPr="00D0104D">
                        <w:rPr>
                          <w:rFonts w:ascii="Courier New" w:hAnsi="Courier New" w:cs="Courier New"/>
                          <w:bCs/>
                          <w:spacing w:val="-4"/>
                          <w:sz w:val="14"/>
                          <w:szCs w:val="14"/>
                          <w:u w:val="single"/>
                          <w:lang w:val="sv-SE"/>
                        </w:rPr>
                        <w:t>tarafından yöneltilerek</w:t>
                      </w:r>
                      <w:r w:rsidRPr="00002F41">
                        <w:rPr>
                          <w:rFonts w:ascii="Courier New" w:hAnsi="Courier New" w:cs="Courier New"/>
                          <w:spacing w:val="-4"/>
                          <w:sz w:val="14"/>
                          <w:szCs w:val="14"/>
                          <w:lang w:val="sv-SE"/>
                        </w:rPr>
                        <w:t>” yazmışlardır. Bu öğretinin özellikleri şöyledir:</w:t>
                      </w:r>
                    </w:p>
                    <w:p w14:paraId="6FB3B3E7" w14:textId="77777777" w:rsidR="00610741" w:rsidRPr="00002F41" w:rsidRDefault="00610741" w:rsidP="00197627">
                      <w:pPr>
                        <w:spacing w:line="192" w:lineRule="auto"/>
                        <w:contextualSpacing/>
                        <w:rPr>
                          <w:rFonts w:ascii="Courier New" w:hAnsi="Courier New" w:cs="Courier New"/>
                          <w:spacing w:val="-6"/>
                          <w:sz w:val="10"/>
                          <w:szCs w:val="10"/>
                          <w:lang w:val="sv-SE"/>
                        </w:rPr>
                      </w:pPr>
                    </w:p>
                    <w:p w14:paraId="5C09A605" w14:textId="77777777" w:rsidR="00610741" w:rsidRPr="00002F41" w:rsidRDefault="00610741" w:rsidP="00197627">
                      <w:pPr>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a)</w:t>
                      </w:r>
                      <w:r w:rsidRPr="00002F41">
                        <w:rPr>
                          <w:rFonts w:ascii="Courier New" w:hAnsi="Courier New" w:cs="Courier New"/>
                          <w:sz w:val="14"/>
                          <w:szCs w:val="14"/>
                          <w:lang w:val="sv-SE"/>
                        </w:rPr>
                        <w:t xml:space="preserve">  Asıl el yazmalarını kapsar.  Eski Ahit’in orijinali </w:t>
                      </w:r>
                      <w:r w:rsidRPr="002A0F25">
                        <w:rPr>
                          <w:rFonts w:ascii="Courier New" w:hAnsi="Courier New" w:cs="Courier New"/>
                          <w:bCs/>
                          <w:sz w:val="14"/>
                          <w:szCs w:val="14"/>
                          <w:lang w:val="sv-SE"/>
                        </w:rPr>
                        <w:t xml:space="preserve">İbranice </w:t>
                      </w:r>
                      <w:r w:rsidRPr="00002F41">
                        <w:rPr>
                          <w:rFonts w:ascii="Courier New" w:hAnsi="Courier New" w:cs="Courier New"/>
                          <w:sz w:val="14"/>
                          <w:szCs w:val="14"/>
                          <w:lang w:val="sv-SE"/>
                        </w:rPr>
                        <w:t xml:space="preserve">yazıldı, ama </w:t>
                      </w:r>
                      <w:r w:rsidRPr="00A71060">
                        <w:rPr>
                          <w:rFonts w:ascii="Courier New" w:hAnsi="Courier New" w:cs="Courier New"/>
                          <w:b/>
                          <w:bCs/>
                          <w:sz w:val="14"/>
                          <w:szCs w:val="14"/>
                          <w:lang w:val="sv-SE"/>
                        </w:rPr>
                        <w:t>Ezra 4:8-6:18</w:t>
                      </w:r>
                      <w:r w:rsidRPr="00002F41">
                        <w:rPr>
                          <w:rFonts w:ascii="Courier New" w:hAnsi="Courier New" w:cs="Courier New"/>
                          <w:sz w:val="14"/>
                          <w:szCs w:val="14"/>
                          <w:lang w:val="sv-SE"/>
                        </w:rPr>
                        <w:t xml:space="preserve"> &amp; </w:t>
                      </w:r>
                      <w:r w:rsidRPr="00A71060">
                        <w:rPr>
                          <w:rFonts w:ascii="Courier New" w:hAnsi="Courier New" w:cs="Courier New"/>
                          <w:b/>
                          <w:bCs/>
                          <w:sz w:val="14"/>
                          <w:szCs w:val="14"/>
                          <w:lang w:val="sv-SE"/>
                        </w:rPr>
                        <w:t>7:12-26</w:t>
                      </w:r>
                      <w:r w:rsidRPr="00002F41">
                        <w:rPr>
                          <w:rFonts w:ascii="Courier New" w:hAnsi="Courier New" w:cs="Courier New"/>
                          <w:sz w:val="14"/>
                          <w:szCs w:val="14"/>
                          <w:lang w:val="sv-SE"/>
                        </w:rPr>
                        <w:t xml:space="preserve"> ve </w:t>
                      </w:r>
                      <w:r w:rsidRPr="00A71060">
                        <w:rPr>
                          <w:rFonts w:ascii="Courier New" w:hAnsi="Courier New" w:cs="Courier New"/>
                          <w:b/>
                          <w:bCs/>
                          <w:sz w:val="14"/>
                          <w:szCs w:val="14"/>
                          <w:lang w:val="sv-SE"/>
                        </w:rPr>
                        <w:t>Daniel 2:4-7:28</w:t>
                      </w:r>
                      <w:r>
                        <w:rPr>
                          <w:rFonts w:ascii="Courier New" w:hAnsi="Courier New" w:cs="Courier New"/>
                          <w:sz w:val="14"/>
                          <w:szCs w:val="14"/>
                          <w:lang w:val="sv-SE"/>
                        </w:rPr>
                        <w:t xml:space="preserve"> </w:t>
                      </w:r>
                      <w:r w:rsidRPr="00002F41">
                        <w:rPr>
                          <w:rFonts w:ascii="Courier New" w:hAnsi="Courier New" w:cs="Courier New"/>
                          <w:sz w:val="14"/>
                          <w:szCs w:val="14"/>
                          <w:lang w:val="sv-SE"/>
                        </w:rPr>
                        <w:t xml:space="preserve">kısımları </w:t>
                      </w:r>
                      <w:r w:rsidRPr="002A0F25">
                        <w:rPr>
                          <w:rFonts w:ascii="Courier New" w:hAnsi="Courier New" w:cs="Courier New"/>
                          <w:bCs/>
                          <w:sz w:val="14"/>
                          <w:szCs w:val="14"/>
                          <w:lang w:val="sv-SE"/>
                        </w:rPr>
                        <w:t>Aramice olarak yazıldı.</w:t>
                      </w:r>
                      <w:r w:rsidRPr="002A0F25">
                        <w:rPr>
                          <w:rFonts w:ascii="Courier New" w:hAnsi="Courier New" w:cs="Courier New"/>
                          <w:bCs/>
                          <w:position w:val="6"/>
                          <w:sz w:val="14"/>
                          <w:szCs w:val="14"/>
                          <w:lang w:val="sv-SE"/>
                        </w:rPr>
                        <w:t xml:space="preserve"> </w:t>
                      </w:r>
                      <w:r w:rsidRPr="002A0F25">
                        <w:rPr>
                          <w:rFonts w:ascii="Courier New" w:hAnsi="Courier New" w:cs="Courier New"/>
                          <w:bCs/>
                          <w:sz w:val="14"/>
                          <w:szCs w:val="14"/>
                          <w:lang w:val="sv-SE"/>
                        </w:rPr>
                        <w:t>Yeni Ahit’in orijinali ise Grekçe yazıldı</w:t>
                      </w:r>
                      <w:r w:rsidRPr="00002F41">
                        <w:rPr>
                          <w:rFonts w:ascii="Courier New" w:hAnsi="Courier New" w:cs="Courier New"/>
                          <w:sz w:val="14"/>
                          <w:szCs w:val="14"/>
                          <w:lang w:val="sv-SE"/>
                        </w:rPr>
                        <w:t xml:space="preserve"> .</w:t>
                      </w:r>
                    </w:p>
                    <w:p w14:paraId="7932E674" w14:textId="77777777" w:rsidR="00610741" w:rsidRPr="00002F41" w:rsidRDefault="00610741" w:rsidP="00197627">
                      <w:pPr>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b)</w:t>
                      </w:r>
                      <w:r>
                        <w:rPr>
                          <w:rFonts w:ascii="Courier New" w:hAnsi="Courier New" w:cs="Courier New"/>
                          <w:sz w:val="14"/>
                          <w:szCs w:val="14"/>
                          <w:lang w:val="sv-SE"/>
                        </w:rPr>
                        <w:t xml:space="preserve"> </w:t>
                      </w:r>
                      <w:r w:rsidRPr="00002F41">
                        <w:rPr>
                          <w:rFonts w:ascii="Courier New" w:hAnsi="Courier New" w:cs="Courier New"/>
                          <w:sz w:val="14"/>
                          <w:szCs w:val="14"/>
                          <w:lang w:val="sv-SE"/>
                        </w:rPr>
                        <w:t>Kusursuzluk ve yanılmazlık belirtir.  Kusursuzluk, Kutsal</w:t>
                      </w:r>
                      <w:r>
                        <w:rPr>
                          <w:rFonts w:ascii="Courier New" w:hAnsi="Courier New" w:cs="Courier New"/>
                          <w:sz w:val="14"/>
                          <w:szCs w:val="14"/>
                          <w:lang w:val="sv-SE"/>
                        </w:rPr>
                        <w:t xml:space="preserve"> </w:t>
                      </w:r>
                      <w:r w:rsidRPr="00002F41">
                        <w:rPr>
                          <w:rFonts w:ascii="Courier New" w:hAnsi="Courier New" w:cs="Courier New"/>
                          <w:sz w:val="14"/>
                          <w:szCs w:val="14"/>
                          <w:lang w:val="sv-SE"/>
                        </w:rPr>
                        <w:t>Kitab’ın hiçbir çelişki ya da hata barındırmadığı anlamına</w:t>
                      </w:r>
                      <w:r>
                        <w:rPr>
                          <w:rFonts w:ascii="Courier New" w:hAnsi="Courier New" w:cs="Courier New"/>
                          <w:sz w:val="14"/>
                          <w:szCs w:val="14"/>
                          <w:lang w:val="sv-SE"/>
                        </w:rPr>
                        <w:t xml:space="preserve"> </w:t>
                      </w:r>
                      <w:r w:rsidRPr="00002F41">
                        <w:rPr>
                          <w:rFonts w:ascii="Courier New" w:hAnsi="Courier New" w:cs="Courier New"/>
                          <w:sz w:val="14"/>
                          <w:szCs w:val="14"/>
                          <w:lang w:val="sv-SE"/>
                        </w:rPr>
                        <w:t>gelir.  Kutsal Kitap’la ilgili bütün bilgiler elde edildiğinde ve doğru yorumlandığında bu kusursuzluk açıkça görülecektir. Kusursuzluk tarihsel ve bilimsel  konular dahil Kutsal Kitab’ın bütün sözlerini içerir.</w:t>
                      </w:r>
                    </w:p>
                    <w:p w14:paraId="30BFEBC6" w14:textId="77777777" w:rsidR="00610741" w:rsidRPr="00002F41" w:rsidRDefault="00610741" w:rsidP="00197627">
                      <w:pPr>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c)</w:t>
                      </w:r>
                      <w:r w:rsidRPr="00002F41">
                        <w:rPr>
                          <w:rFonts w:ascii="Courier New" w:hAnsi="Courier New" w:cs="Courier New"/>
                          <w:sz w:val="14"/>
                          <w:szCs w:val="14"/>
                          <w:lang w:val="sv-SE"/>
                        </w:rPr>
                        <w:t xml:space="preserve">   </w:t>
                      </w:r>
                      <w:r w:rsidRPr="00002F41">
                        <w:rPr>
                          <w:rFonts w:ascii="Courier New" w:hAnsi="Courier New" w:cs="Courier New"/>
                          <w:spacing w:val="-4"/>
                          <w:sz w:val="14"/>
                          <w:szCs w:val="14"/>
                          <w:lang w:val="sv-SE"/>
                        </w:rPr>
                        <w:t>Esinleme Kutsal Kitab’ın her sözünü kapsar.  Yalnızca öğretiler,</w:t>
                      </w:r>
                      <w:r w:rsidRPr="00002F41">
                        <w:rPr>
                          <w:rFonts w:ascii="Courier New" w:hAnsi="Courier New" w:cs="Courier New"/>
                          <w:sz w:val="14"/>
                          <w:szCs w:val="14"/>
                          <w:lang w:val="sv-SE"/>
                        </w:rPr>
                        <w:t xml:space="preserve"> “iman ve uygulamalarımızla” ilgili ya da kişisel olarak bizde esin uyandıran bölümler değil, </w:t>
                      </w:r>
                      <w:r w:rsidRPr="00076275">
                        <w:rPr>
                          <w:rFonts w:ascii="Courier New" w:hAnsi="Courier New" w:cs="Courier New"/>
                          <w:spacing w:val="-4"/>
                          <w:sz w:val="14"/>
                          <w:szCs w:val="14"/>
                          <w:lang w:val="sv-SE"/>
                        </w:rPr>
                        <w:t>Kutsal Kitap bütünüyle (tarih, bilim, vs.) esinlenmiştir.</w:t>
                      </w:r>
                    </w:p>
                    <w:p w14:paraId="4DC4D9AE" w14:textId="77777777" w:rsidR="00610741" w:rsidRPr="00002F41" w:rsidRDefault="00610741" w:rsidP="00197627">
                      <w:pPr>
                        <w:spacing w:line="192" w:lineRule="auto"/>
                        <w:contextualSpacing/>
                        <w:rPr>
                          <w:rFonts w:ascii="Courier New" w:hAnsi="Courier New" w:cs="Courier New"/>
                          <w:sz w:val="14"/>
                          <w:szCs w:val="14"/>
                          <w:lang w:val="sv-SE"/>
                        </w:rPr>
                      </w:pPr>
                    </w:p>
                    <w:p w14:paraId="13DFBE62" w14:textId="77777777" w:rsidR="00610741" w:rsidRPr="00002F41" w:rsidRDefault="00610741" w:rsidP="00197627">
                      <w:pPr>
                        <w:tabs>
                          <w:tab w:val="left" w:pos="4230"/>
                        </w:tabs>
                        <w:spacing w:line="192" w:lineRule="auto"/>
                        <w:contextualSpacing/>
                        <w:rPr>
                          <w:rFonts w:ascii="Courier New" w:hAnsi="Courier New" w:cs="Courier New"/>
                          <w:sz w:val="14"/>
                          <w:szCs w:val="14"/>
                          <w:lang w:val="sv-SE"/>
                        </w:rPr>
                      </w:pPr>
                      <w:r w:rsidRPr="002A0F25">
                        <w:rPr>
                          <w:rFonts w:ascii="Courier New" w:hAnsi="Courier New" w:cs="Courier New"/>
                          <w:sz w:val="14"/>
                          <w:szCs w:val="14"/>
                          <w:lang w:val="sv-SE"/>
                        </w:rPr>
                        <w:t xml:space="preserve">   “Kitap” ve “İncîl”</w:t>
                      </w:r>
                      <w:r w:rsidRPr="00002F41">
                        <w:rPr>
                          <w:rFonts w:ascii="Courier New" w:hAnsi="Courier New" w:cs="Courier New"/>
                          <w:sz w:val="14"/>
                          <w:szCs w:val="14"/>
                          <w:lang w:val="sv-SE"/>
                        </w:rPr>
                        <w:t xml:space="preserve"> anlamdaş olmaya başladılar. Kitap olarak İncîl’i de İsa yazmadı.  Onu kaleme alan kişiler, İsa’nın bunun için tayin ettiği elçilerdir.</w:t>
                      </w:r>
                      <w:r w:rsidRPr="00002F41">
                        <w:rPr>
                          <w:rFonts w:ascii="Courier New" w:hAnsi="Courier New" w:cs="Courier New"/>
                          <w:b/>
                          <w:position w:val="6"/>
                          <w:sz w:val="14"/>
                          <w:szCs w:val="14"/>
                          <w:lang w:val="sv-SE"/>
                        </w:rPr>
                        <w:t xml:space="preserve"> </w:t>
                      </w:r>
                      <w:r w:rsidRPr="00002F41">
                        <w:rPr>
                          <w:rFonts w:ascii="Courier New" w:hAnsi="Courier New" w:cs="Courier New"/>
                          <w:sz w:val="14"/>
                          <w:szCs w:val="14"/>
                          <w:lang w:val="sv-SE"/>
                        </w:rPr>
                        <w:t xml:space="preserve"> </w:t>
                      </w:r>
                      <w:r w:rsidRPr="009B5CA6">
                        <w:rPr>
                          <w:rFonts w:ascii="Courier New" w:hAnsi="Courier New" w:cs="Courier New"/>
                          <w:spacing w:val="-4"/>
                          <w:sz w:val="14"/>
                          <w:szCs w:val="14"/>
                          <w:lang w:val="sv-SE"/>
                        </w:rPr>
                        <w:t>Elçilerin görevi hâfızdan öteydi. İsa  Mesih  buyruklarını</w:t>
                      </w:r>
                      <w:r w:rsidRPr="00002F41">
                        <w:rPr>
                          <w:rFonts w:ascii="Courier New" w:hAnsi="Courier New" w:cs="Courier New"/>
                          <w:sz w:val="14"/>
                          <w:szCs w:val="14"/>
                          <w:lang w:val="sv-SE"/>
                        </w:rPr>
                        <w:t xml:space="preserve"> (sözünü) elçilere  emanet etti (</w:t>
                      </w:r>
                      <w:r w:rsidRPr="00A71060">
                        <w:rPr>
                          <w:rFonts w:ascii="Courier New" w:hAnsi="Courier New" w:cs="Courier New"/>
                          <w:b/>
                          <w:bCs/>
                          <w:sz w:val="14"/>
                          <w:szCs w:val="14"/>
                          <w:lang w:val="sv-SE"/>
                        </w:rPr>
                        <w:t>Elçilerin İşleri 1:1-2</w:t>
                      </w:r>
                      <w:r w:rsidRPr="00002F41">
                        <w:rPr>
                          <w:rFonts w:ascii="Courier New" w:hAnsi="Courier New" w:cs="Courier New"/>
                          <w:sz w:val="14"/>
                          <w:szCs w:val="14"/>
                          <w:lang w:val="sv-SE"/>
                        </w:rPr>
                        <w:t xml:space="preserve">).  Onları, Kutsal Ruh’un gücüyle kendisine tanıklar olmak üzere atadı: “Çünkü konuşacak olan siz olmayacaksınız, </w:t>
                      </w:r>
                      <w:r w:rsidRPr="009B5CA6">
                        <w:rPr>
                          <w:rFonts w:ascii="Courier New" w:hAnsi="Courier New" w:cs="Courier New"/>
                          <w:bCs/>
                          <w:spacing w:val="-4"/>
                          <w:sz w:val="14"/>
                          <w:szCs w:val="14"/>
                          <w:u w:val="single"/>
                          <w:lang w:val="sv-SE"/>
                        </w:rPr>
                        <w:t>Babanızın Ruhu sizin aracılığınızla konuşacaktır</w:t>
                      </w:r>
                      <w:r w:rsidRPr="009B5CA6">
                        <w:rPr>
                          <w:rFonts w:ascii="Courier New" w:hAnsi="Courier New" w:cs="Courier New"/>
                          <w:spacing w:val="-4"/>
                          <w:sz w:val="14"/>
                          <w:szCs w:val="14"/>
                          <w:lang w:val="sv-SE"/>
                        </w:rPr>
                        <w:t>.” (Matta</w:t>
                      </w:r>
                      <w:r w:rsidRPr="00002F41">
                        <w:rPr>
                          <w:rFonts w:ascii="Courier New" w:hAnsi="Courier New" w:cs="Courier New"/>
                          <w:sz w:val="14"/>
                          <w:szCs w:val="14"/>
                          <w:lang w:val="sv-SE"/>
                        </w:rPr>
                        <w:t xml:space="preserve"> 10:20)</w:t>
                      </w:r>
                      <w:r>
                        <w:rPr>
                          <w:rFonts w:ascii="Courier New" w:hAnsi="Courier New" w:cs="Courier New"/>
                          <w:sz w:val="14"/>
                          <w:szCs w:val="14"/>
                          <w:lang w:val="sv-SE"/>
                        </w:rPr>
                        <w:t xml:space="preserve"> </w:t>
                      </w:r>
                      <w:r w:rsidRPr="00603560">
                        <w:rPr>
                          <w:rFonts w:ascii="Courier New" w:hAnsi="Courier New" w:cs="Courier New"/>
                          <w:sz w:val="14"/>
                          <w:szCs w:val="14"/>
                          <w:lang w:val="sv-SE"/>
                        </w:rPr>
                        <w:t>Bu sözler hakkında Pavlus</w:t>
                      </w:r>
                      <w:r>
                        <w:rPr>
                          <w:rFonts w:ascii="Courier New" w:hAnsi="Courier New" w:cs="Courier New"/>
                          <w:sz w:val="14"/>
                          <w:szCs w:val="14"/>
                          <w:lang w:val="sv-SE"/>
                        </w:rPr>
                        <w:t xml:space="preserve"> </w:t>
                      </w:r>
                      <w:r w:rsidRPr="00002F41">
                        <w:rPr>
                          <w:rFonts w:ascii="Courier New" w:hAnsi="Courier New" w:cs="Courier New"/>
                          <w:sz w:val="14"/>
                          <w:szCs w:val="14"/>
                          <w:lang w:val="sv-SE"/>
                        </w:rPr>
                        <w:t>“</w:t>
                      </w:r>
                      <w:r>
                        <w:rPr>
                          <w:rFonts w:ascii="Courier New" w:hAnsi="Courier New" w:cs="Courier New"/>
                          <w:sz w:val="14"/>
                          <w:szCs w:val="14"/>
                          <w:lang w:val="sv-SE"/>
                        </w:rPr>
                        <w:t xml:space="preserve">O’nun bana emanet ettiğini </w:t>
                      </w:r>
                      <w:r w:rsidRPr="009B5CA6">
                        <w:rPr>
                          <w:rFonts w:ascii="Courier New" w:hAnsi="Courier New" w:cs="Courier New"/>
                          <w:sz w:val="14"/>
                          <w:szCs w:val="14"/>
                          <w:u w:val="single"/>
                          <w:lang w:val="sv-SE"/>
                        </w:rPr>
                        <w:t xml:space="preserve">o </w:t>
                      </w:r>
                      <w:r w:rsidRPr="009B5CA6">
                        <w:rPr>
                          <w:rFonts w:ascii="Courier New" w:hAnsi="Courier New" w:cs="Courier New"/>
                          <w:spacing w:val="-8"/>
                          <w:sz w:val="14"/>
                          <w:szCs w:val="14"/>
                          <w:u w:val="single"/>
                          <w:lang w:val="sv-SE"/>
                        </w:rPr>
                        <w:t>Güne dek koruyacak güçte</w:t>
                      </w:r>
                      <w:r w:rsidRPr="009B5CA6">
                        <w:rPr>
                          <w:rFonts w:ascii="Courier New" w:hAnsi="Courier New" w:cs="Courier New"/>
                          <w:spacing w:val="-8"/>
                          <w:sz w:val="14"/>
                          <w:szCs w:val="14"/>
                          <w:lang w:val="sv-SE"/>
                        </w:rPr>
                        <w:t xml:space="preserve"> olduğuna eminim.”</w:t>
                      </w:r>
                      <w:r>
                        <w:rPr>
                          <w:rFonts w:ascii="Courier New" w:hAnsi="Courier New" w:cs="Courier New"/>
                          <w:spacing w:val="-8"/>
                          <w:sz w:val="14"/>
                          <w:szCs w:val="14"/>
                          <w:lang w:val="sv-SE"/>
                        </w:rPr>
                        <w:t xml:space="preserve"> </w:t>
                      </w:r>
                      <w:r w:rsidRPr="00603560">
                        <w:rPr>
                          <w:rFonts w:ascii="Courier New" w:hAnsi="Courier New" w:cs="Courier New"/>
                          <w:spacing w:val="-8"/>
                          <w:sz w:val="14"/>
                          <w:szCs w:val="14"/>
                          <w:lang w:val="sv-SE"/>
                        </w:rPr>
                        <w:t>demişti</w:t>
                      </w:r>
                      <w:r>
                        <w:rPr>
                          <w:rFonts w:ascii="Courier New" w:hAnsi="Courier New" w:cs="Courier New"/>
                          <w:spacing w:val="-8"/>
                          <w:sz w:val="14"/>
                          <w:szCs w:val="14"/>
                          <w:lang w:val="sv-SE"/>
                        </w:rPr>
                        <w:t xml:space="preserve"> </w:t>
                      </w:r>
                      <w:r w:rsidRPr="00DB5CEE">
                        <w:rPr>
                          <w:rFonts w:ascii="Courier New" w:hAnsi="Courier New" w:cs="Courier New"/>
                          <w:b/>
                          <w:bCs/>
                          <w:spacing w:val="-8"/>
                          <w:sz w:val="14"/>
                          <w:szCs w:val="14"/>
                          <w:lang w:val="sv-SE"/>
                        </w:rPr>
                        <w:t>(1 Timoteyus 1:12).</w:t>
                      </w:r>
                      <w:r>
                        <w:rPr>
                          <w:rFonts w:ascii="Courier New" w:hAnsi="Courier New" w:cs="Courier New"/>
                          <w:sz w:val="14"/>
                          <w:szCs w:val="14"/>
                          <w:lang w:val="sv-SE"/>
                        </w:rPr>
                        <w:t xml:space="preserve"> </w:t>
                      </w:r>
                      <w:r w:rsidRPr="00002F41">
                        <w:rPr>
                          <w:rFonts w:ascii="Courier New" w:hAnsi="Courier New" w:cs="Courier New"/>
                          <w:sz w:val="14"/>
                          <w:szCs w:val="14"/>
                          <w:lang w:val="sv-SE"/>
                        </w:rPr>
                        <w:t xml:space="preserve">Elçiler, </w:t>
                      </w:r>
                      <w:r w:rsidRPr="002A0F25">
                        <w:rPr>
                          <w:rFonts w:ascii="Courier New" w:hAnsi="Courier New" w:cs="Courier New"/>
                          <w:bCs/>
                          <w:sz w:val="14"/>
                          <w:szCs w:val="14"/>
                          <w:lang w:val="sv-SE"/>
                        </w:rPr>
                        <w:t xml:space="preserve">Kutsal Ruh’un denetimi altında yazarak, tanık oldukları olayları ve kendi anlayışlarını ifade tarzlarını birleştirerek Tanrı’nın istediği sözleri </w:t>
                      </w:r>
                      <w:r w:rsidRPr="002A0F25">
                        <w:rPr>
                          <w:rFonts w:ascii="Courier New" w:hAnsi="Courier New" w:cs="Courier New"/>
                          <w:bCs/>
                          <w:spacing w:val="-4"/>
                          <w:sz w:val="14"/>
                          <w:szCs w:val="14"/>
                          <w:lang w:val="sv-SE"/>
                        </w:rPr>
                        <w:t>yazdılar! Esin Tanrı’nın “nefesi”</w:t>
                      </w:r>
                      <w:r w:rsidRPr="001B4EB8">
                        <w:rPr>
                          <w:rFonts w:ascii="Courier New" w:hAnsi="Courier New" w:cs="Courier New"/>
                          <w:spacing w:val="-4"/>
                          <w:sz w:val="14"/>
                          <w:szCs w:val="14"/>
                          <w:lang w:val="sv-SE"/>
                        </w:rPr>
                        <w:t>dir. Kutsal Ruh, yanlışlık</w:t>
                      </w:r>
                      <w:r w:rsidRPr="00002F41">
                        <w:rPr>
                          <w:rFonts w:ascii="Courier New" w:hAnsi="Courier New" w:cs="Courier New"/>
                          <w:sz w:val="14"/>
                          <w:szCs w:val="14"/>
                          <w:lang w:val="sv-SE"/>
                        </w:rPr>
                        <w:t xml:space="preserve"> olmadan, her kelimeyi denetleyerek yazdırıyordu. “Hiçbir peygamberlik sözü insan isteğinden kaynaklanmadı. Onlar </w:t>
                      </w:r>
                      <w:r w:rsidRPr="00DB5CEE">
                        <w:rPr>
                          <w:rFonts w:ascii="Courier New" w:hAnsi="Courier New" w:cs="Courier New"/>
                          <w:spacing w:val="-4"/>
                          <w:sz w:val="14"/>
                          <w:szCs w:val="14"/>
                          <w:u w:val="single"/>
                          <w:lang w:val="sv-SE"/>
                        </w:rPr>
                        <w:t>Kutsal Ruh’ça yöneltilerek</w:t>
                      </w:r>
                      <w:r w:rsidRPr="001B4EB8">
                        <w:rPr>
                          <w:rFonts w:ascii="Courier New" w:hAnsi="Courier New" w:cs="Courier New"/>
                          <w:spacing w:val="-4"/>
                          <w:sz w:val="14"/>
                          <w:szCs w:val="14"/>
                          <w:lang w:val="sv-SE"/>
                        </w:rPr>
                        <w:t xml:space="preserve"> Tanrı’nın Sözlerini ilettiler.”</w:t>
                      </w:r>
                      <w:r w:rsidRPr="00002F41">
                        <w:rPr>
                          <w:rFonts w:ascii="Courier New" w:hAnsi="Courier New" w:cs="Courier New"/>
                          <w:sz w:val="14"/>
                          <w:szCs w:val="14"/>
                          <w:lang w:val="sv-SE"/>
                        </w:rPr>
                        <w:t xml:space="preserve"> (</w:t>
                      </w:r>
                      <w:r w:rsidRPr="001B4EB8">
                        <w:rPr>
                          <w:rFonts w:ascii="Courier New" w:hAnsi="Courier New" w:cs="Courier New"/>
                          <w:b/>
                          <w:bCs/>
                          <w:sz w:val="14"/>
                          <w:szCs w:val="14"/>
                          <w:lang w:val="sv-SE"/>
                        </w:rPr>
                        <w:t>2 Petrus 1:20-21</w:t>
                      </w:r>
                      <w:r w:rsidRPr="00002F41">
                        <w:rPr>
                          <w:rFonts w:ascii="Courier New" w:hAnsi="Courier New" w:cs="Courier New"/>
                          <w:sz w:val="14"/>
                          <w:szCs w:val="14"/>
                          <w:lang w:val="sv-SE"/>
                        </w:rPr>
                        <w:t>)</w:t>
                      </w:r>
                    </w:p>
                    <w:p w14:paraId="099764BC" w14:textId="77777777" w:rsidR="00610741" w:rsidRPr="00002F41" w:rsidRDefault="00610741" w:rsidP="00197627">
                      <w:pPr>
                        <w:spacing w:line="192" w:lineRule="auto"/>
                        <w:contextualSpacing/>
                        <w:rPr>
                          <w:rFonts w:ascii="Courier New" w:hAnsi="Courier New" w:cs="Courier New"/>
                          <w:b/>
                          <w:bCs/>
                          <w:sz w:val="10"/>
                          <w:szCs w:val="10"/>
                          <w:lang w:val="da-DK"/>
                        </w:rPr>
                      </w:pPr>
                      <w:r w:rsidRPr="00002F41">
                        <w:rPr>
                          <w:rFonts w:ascii="Courier New" w:hAnsi="Courier New" w:cs="Courier New"/>
                          <w:b/>
                          <w:bCs/>
                          <w:sz w:val="14"/>
                          <w:szCs w:val="14"/>
                          <w:lang w:val="da-DK"/>
                        </w:rPr>
                        <w:tab/>
                      </w:r>
                    </w:p>
                    <w:p w14:paraId="10003D71" w14:textId="77777777" w:rsidR="00610741" w:rsidRPr="00002F41" w:rsidRDefault="00610741" w:rsidP="00197627">
                      <w:pPr>
                        <w:spacing w:line="192" w:lineRule="auto"/>
                        <w:contextualSpacing/>
                        <w:rPr>
                          <w:rFonts w:ascii="Courier New" w:hAnsi="Courier New" w:cs="Courier New"/>
                          <w:b/>
                          <w:bCs/>
                          <w:sz w:val="14"/>
                          <w:szCs w:val="14"/>
                          <w:lang w:val="da-DK"/>
                        </w:rPr>
                      </w:pPr>
                      <w:r>
                        <w:rPr>
                          <w:rFonts w:ascii="Courier New" w:hAnsi="Courier New" w:cs="Courier New"/>
                          <w:b/>
                          <w:bCs/>
                          <w:sz w:val="14"/>
                          <w:szCs w:val="14"/>
                          <w:lang w:val="da-DK"/>
                        </w:rPr>
                        <w:t xml:space="preserve">   </w:t>
                      </w:r>
                      <w:r w:rsidRPr="00603560">
                        <w:rPr>
                          <w:rFonts w:ascii="Courier New" w:hAnsi="Courier New" w:cs="Courier New"/>
                          <w:sz w:val="14"/>
                          <w:szCs w:val="14"/>
                          <w:lang w:val="da-DK"/>
                        </w:rPr>
                        <w:t xml:space="preserve">Kutsal Kitab’a göre Tanrı kusursuzdur, hatasızdır. </w:t>
                      </w:r>
                      <w:r w:rsidRPr="00603560">
                        <w:rPr>
                          <w:rFonts w:ascii="Courier New" w:hAnsi="Courier New" w:cs="Courier New"/>
                          <w:spacing w:val="-4"/>
                          <w:sz w:val="14"/>
                          <w:szCs w:val="14"/>
                          <w:lang w:val="da-DK"/>
                        </w:rPr>
                        <w:t>Tanrı’nın bilgisi kusursuzdur.  Tanrı, bütün düşüncelerimiz</w:t>
                      </w:r>
                      <w:r w:rsidRPr="00603560">
                        <w:rPr>
                          <w:rFonts w:ascii="Courier New" w:hAnsi="Courier New" w:cs="Courier New"/>
                          <w:sz w:val="14"/>
                          <w:szCs w:val="14"/>
                          <w:lang w:val="da-DK"/>
                        </w:rPr>
                        <w:t xml:space="preserve"> ve yaptıklarımız dahil geçmişte, şimdi ve gelecekte olan şeylerin hepsini bilir.  Bilgeliği </w:t>
                      </w:r>
                      <w:r w:rsidRPr="00603560">
                        <w:rPr>
                          <w:rFonts w:ascii="Courier New" w:hAnsi="Courier New" w:cs="Courier New"/>
                          <w:spacing w:val="-2"/>
                          <w:sz w:val="14"/>
                          <w:szCs w:val="14"/>
                          <w:lang w:val="da-DK"/>
                        </w:rPr>
                        <w:t>kusursuz ve bizim anlayışımızın tamamıyla ötesindedir. Kusursuzluk,</w:t>
                      </w:r>
                      <w:r w:rsidRPr="00603560">
                        <w:rPr>
                          <w:rFonts w:ascii="Courier New" w:hAnsi="Courier New" w:cs="Courier New"/>
                          <w:sz w:val="14"/>
                          <w:szCs w:val="14"/>
                          <w:lang w:val="da-DK"/>
                        </w:rPr>
                        <w:t xml:space="preserve"> Tanrı’nın doğasına özgüdür.  Tanrı asla çelişkili bir duruma düşmez, çünkü evrenin sonsuz yöneticisi, şüphesiz O’nun Kutsal Kitap’taki bütün ayetleri sayılmaktadır.  </w:t>
                      </w:r>
                    </w:p>
                    <w:p w14:paraId="7441D3EA" w14:textId="77777777" w:rsidR="00610741" w:rsidRPr="00654E4C" w:rsidRDefault="00610741" w:rsidP="00197627">
                      <w:pPr>
                        <w:spacing w:line="192" w:lineRule="auto"/>
                        <w:contextualSpacing/>
                        <w:rPr>
                          <w:rFonts w:ascii="Courier New" w:hAnsi="Courier New" w:cs="Courier New"/>
                          <w:b/>
                          <w:sz w:val="10"/>
                          <w:szCs w:val="10"/>
                          <w:lang w:val="tr-TR"/>
                        </w:rPr>
                      </w:pPr>
                    </w:p>
                    <w:p w14:paraId="1C6BBD3C" w14:textId="77777777" w:rsidR="00610741" w:rsidRPr="00002F41" w:rsidRDefault="00610741" w:rsidP="00197627">
                      <w:pPr>
                        <w:spacing w:line="192" w:lineRule="auto"/>
                        <w:contextualSpacing/>
                        <w:rPr>
                          <w:rFonts w:ascii="Courier New" w:hAnsi="Courier New" w:cs="Courier New"/>
                          <w:sz w:val="14"/>
                          <w:szCs w:val="14"/>
                          <w:lang w:val="tr-TR"/>
                        </w:rPr>
                      </w:pPr>
                      <w:r w:rsidRPr="00076275">
                        <w:rPr>
                          <w:rFonts w:ascii="Courier New" w:hAnsi="Courier New" w:cs="Courier New"/>
                          <w:b/>
                          <w:bCs/>
                          <w:sz w:val="14"/>
                          <w:szCs w:val="14"/>
                          <w:lang w:val="tr-TR"/>
                        </w:rPr>
                        <w:t>Matta 10:29-30</w:t>
                      </w:r>
                      <w:r>
                        <w:rPr>
                          <w:rFonts w:ascii="Courier New" w:hAnsi="Courier New" w:cs="Courier New"/>
                          <w:b/>
                          <w:bCs/>
                          <w:sz w:val="14"/>
                          <w:szCs w:val="14"/>
                          <w:lang w:val="tr-TR"/>
                        </w:rPr>
                        <w:t xml:space="preserve"> </w:t>
                      </w:r>
                      <w:r>
                        <w:rPr>
                          <w:rFonts w:ascii="Courier New" w:hAnsi="Courier New" w:cs="Courier New"/>
                          <w:sz w:val="14"/>
                          <w:szCs w:val="14"/>
                          <w:lang w:val="tr-TR"/>
                        </w:rPr>
                        <w:t xml:space="preserve">– (29) Babanızın oluru olmadan bunlardan </w:t>
                      </w:r>
                      <w:r w:rsidRPr="00264891">
                        <w:rPr>
                          <w:rFonts w:ascii="Courier New" w:hAnsi="Courier New" w:cs="Courier New"/>
                          <w:spacing w:val="-2"/>
                          <w:sz w:val="14"/>
                          <w:szCs w:val="14"/>
                          <w:u w:val="single"/>
                          <w:lang w:val="tr-TR"/>
                        </w:rPr>
                        <w:t>bir teki bile yere düşmez</w:t>
                      </w:r>
                      <w:r w:rsidRPr="00264891">
                        <w:rPr>
                          <w:rFonts w:ascii="Courier New" w:hAnsi="Courier New" w:cs="Courier New"/>
                          <w:spacing w:val="-2"/>
                          <w:sz w:val="14"/>
                          <w:szCs w:val="14"/>
                          <w:lang w:val="tr-TR"/>
                        </w:rPr>
                        <w:t xml:space="preserve">. (30) Size gelince, </w:t>
                      </w:r>
                      <w:r w:rsidRPr="007541CC">
                        <w:rPr>
                          <w:rFonts w:ascii="Courier New" w:hAnsi="Courier New" w:cs="Courier New"/>
                          <w:spacing w:val="-2"/>
                          <w:sz w:val="14"/>
                          <w:szCs w:val="14"/>
                          <w:u w:val="single"/>
                          <w:lang w:val="tr-TR"/>
                        </w:rPr>
                        <w:t>başınızdaki</w:t>
                      </w:r>
                      <w:r w:rsidRPr="007541CC">
                        <w:rPr>
                          <w:rFonts w:ascii="Courier New" w:hAnsi="Courier New" w:cs="Courier New"/>
                          <w:sz w:val="14"/>
                          <w:szCs w:val="14"/>
                          <w:u w:val="single"/>
                          <w:lang w:val="tr-TR"/>
                        </w:rPr>
                        <w:t xml:space="preserve"> saçlar bile hep sayılıdır</w:t>
                      </w:r>
                      <w:r>
                        <w:rPr>
                          <w:rFonts w:ascii="Courier New" w:hAnsi="Courier New" w:cs="Courier New"/>
                          <w:sz w:val="14"/>
                          <w:szCs w:val="14"/>
                          <w:lang w:val="tr-TR"/>
                        </w:rPr>
                        <w:t xml:space="preserve">. </w:t>
                      </w:r>
                    </w:p>
                    <w:p w14:paraId="6C4758C6" w14:textId="77777777" w:rsidR="00610741" w:rsidRPr="00264891" w:rsidRDefault="00610741" w:rsidP="00197627">
                      <w:pPr>
                        <w:spacing w:line="192" w:lineRule="auto"/>
                        <w:contextualSpacing/>
                        <w:jc w:val="center"/>
                        <w:rPr>
                          <w:rFonts w:ascii="Courier New" w:hAnsi="Courier New" w:cs="Courier New"/>
                          <w:b/>
                          <w:sz w:val="14"/>
                          <w:szCs w:val="14"/>
                          <w:lang w:val="tr-TR"/>
                        </w:rPr>
                      </w:pPr>
                    </w:p>
                    <w:p w14:paraId="082583B1" w14:textId="77777777" w:rsidR="00610741" w:rsidRPr="00002F41" w:rsidRDefault="00610741" w:rsidP="00197627">
                      <w:pPr>
                        <w:spacing w:line="192" w:lineRule="auto"/>
                        <w:contextualSpacing/>
                        <w:rPr>
                          <w:rFonts w:ascii="Courier New" w:hAnsi="Courier New" w:cs="Courier New"/>
                          <w:sz w:val="14"/>
                          <w:szCs w:val="14"/>
                          <w:lang w:val="tr-TR"/>
                        </w:rPr>
                      </w:pPr>
                    </w:p>
                    <w:p w14:paraId="2239D62C" w14:textId="77777777" w:rsidR="00610741" w:rsidRPr="00002F41" w:rsidRDefault="00610741" w:rsidP="00197627">
                      <w:pPr>
                        <w:spacing w:line="192" w:lineRule="auto"/>
                        <w:contextualSpacing/>
                        <w:rPr>
                          <w:rFonts w:ascii="Courier New" w:hAnsi="Courier New" w:cs="Courier New"/>
                          <w:sz w:val="14"/>
                          <w:szCs w:val="14"/>
                          <w:lang w:val="tr-TR"/>
                        </w:rPr>
                      </w:pPr>
                    </w:p>
                    <w:p w14:paraId="1FDA2AA8" w14:textId="77777777" w:rsidR="00610741" w:rsidRPr="00002F41" w:rsidRDefault="00610741" w:rsidP="00197627">
                      <w:pPr>
                        <w:spacing w:line="192" w:lineRule="auto"/>
                        <w:contextualSpacing/>
                        <w:rPr>
                          <w:rFonts w:ascii="Courier New" w:hAnsi="Courier New" w:cs="Courier New"/>
                          <w:sz w:val="14"/>
                          <w:szCs w:val="14"/>
                          <w:lang w:val="tr-TR"/>
                        </w:rPr>
                      </w:pPr>
                    </w:p>
                    <w:p w14:paraId="57B75E85" w14:textId="77777777" w:rsidR="00610741" w:rsidRPr="00002F41" w:rsidRDefault="00610741" w:rsidP="00A343ED">
                      <w:pPr>
                        <w:spacing w:line="192" w:lineRule="auto"/>
                        <w:contextualSpacing/>
                        <w:rPr>
                          <w:rFonts w:ascii="Courier New" w:hAnsi="Courier New" w:cs="Courier New"/>
                          <w:sz w:val="14"/>
                          <w:szCs w:val="14"/>
                          <w:lang w:val="tr-TR"/>
                        </w:rPr>
                      </w:pPr>
                    </w:p>
                  </w:txbxContent>
                </v:textbox>
                <w10:wrap type="tight"/>
              </v:shape>
            </w:pict>
          </mc:Fallback>
        </mc:AlternateContent>
      </w:r>
    </w:p>
    <w:p w14:paraId="1119300E" w14:textId="77777777" w:rsidR="00143873" w:rsidRDefault="00143873" w:rsidP="00143873">
      <w:r>
        <w:rPr>
          <w:noProof/>
        </w:rPr>
        <w:lastRenderedPageBreak/>
        <mc:AlternateContent>
          <mc:Choice Requires="wps">
            <w:drawing>
              <wp:anchor distT="0" distB="0" distL="114300" distR="114300" simplePos="0" relativeHeight="251669504" behindDoc="0" locked="0" layoutInCell="1" allowOverlap="1" wp14:anchorId="10ABD8C4" wp14:editId="249B1050">
                <wp:simplePos x="0" y="0"/>
                <wp:positionH relativeFrom="column">
                  <wp:posOffset>-685800</wp:posOffset>
                </wp:positionH>
                <wp:positionV relativeFrom="paragraph">
                  <wp:posOffset>-905510</wp:posOffset>
                </wp:positionV>
                <wp:extent cx="3195320" cy="5024120"/>
                <wp:effectExtent l="0" t="0" r="17780" b="17780"/>
                <wp:wrapTight wrapText="bothSides">
                  <wp:wrapPolygon edited="0">
                    <wp:start x="0" y="0"/>
                    <wp:lineTo x="0" y="21622"/>
                    <wp:lineTo x="21634" y="21622"/>
                    <wp:lineTo x="21634" y="0"/>
                    <wp:lineTo x="0" y="0"/>
                  </wp:wrapPolygon>
                </wp:wrapTight>
                <wp:docPr id="20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6844C9" w14:textId="77777777" w:rsidR="00610741" w:rsidRPr="00652F49" w:rsidRDefault="00610741" w:rsidP="00197627">
                            <w:pPr>
                              <w:adjustRightInd w:val="0"/>
                              <w:spacing w:line="192" w:lineRule="auto"/>
                              <w:contextualSpacing/>
                              <w:jc w:val="center"/>
                              <w:rPr>
                                <w:rFonts w:ascii="Courier New" w:hAnsi="Courier New" w:cs="Courier New"/>
                                <w:b/>
                                <w:sz w:val="20"/>
                                <w:szCs w:val="20"/>
                                <w:lang w:val="sv-SE"/>
                              </w:rPr>
                            </w:pPr>
                            <w:r w:rsidRPr="00652F49">
                              <w:rPr>
                                <w:rFonts w:ascii="Courier New" w:hAnsi="Courier New" w:cs="Courier New"/>
                                <w:b/>
                                <w:sz w:val="20"/>
                                <w:szCs w:val="20"/>
                                <w:lang w:val="sv-SE"/>
                              </w:rPr>
                              <w:t>13.</w:t>
                            </w:r>
                          </w:p>
                          <w:p w14:paraId="1E23ACA3" w14:textId="77777777" w:rsidR="00610741" w:rsidRPr="00652F49" w:rsidRDefault="00610741" w:rsidP="00197627">
                            <w:pPr>
                              <w:adjustRightInd w:val="0"/>
                              <w:spacing w:line="192" w:lineRule="auto"/>
                              <w:contextualSpacing/>
                              <w:jc w:val="center"/>
                              <w:rPr>
                                <w:rFonts w:ascii="Courier New" w:hAnsi="Courier New" w:cs="Courier New"/>
                                <w:b/>
                                <w:sz w:val="20"/>
                                <w:szCs w:val="20"/>
                                <w:lang w:val="sv-SE"/>
                              </w:rPr>
                            </w:pPr>
                            <w:r w:rsidRPr="00652F49">
                              <w:rPr>
                                <w:rFonts w:ascii="Courier New" w:hAnsi="Courier New" w:cs="Courier New"/>
                                <w:b/>
                                <w:sz w:val="20"/>
                                <w:szCs w:val="20"/>
                                <w:lang w:val="sv-SE"/>
                              </w:rPr>
                              <w:t>Kutsal Kitap’ın Özellikleri</w:t>
                            </w:r>
                          </w:p>
                          <w:p w14:paraId="59A2A5FB" w14:textId="77777777" w:rsidR="00610741" w:rsidRPr="00002F41" w:rsidRDefault="00610741" w:rsidP="00197627">
                            <w:pPr>
                              <w:adjustRightInd w:val="0"/>
                              <w:spacing w:line="192" w:lineRule="auto"/>
                              <w:contextualSpacing/>
                              <w:jc w:val="center"/>
                              <w:rPr>
                                <w:rFonts w:ascii="Courier New" w:hAnsi="Courier New" w:cs="Courier New"/>
                                <w:b/>
                                <w:sz w:val="14"/>
                                <w:szCs w:val="14"/>
                                <w:lang w:val="sv-SE"/>
                              </w:rPr>
                            </w:pPr>
                          </w:p>
                          <w:p w14:paraId="4FC673F0" w14:textId="77777777" w:rsidR="00610741" w:rsidRPr="00002F41" w:rsidRDefault="00610741" w:rsidP="00197627">
                            <w:pPr>
                              <w:adjustRightInd w:val="0"/>
                              <w:spacing w:line="192" w:lineRule="auto"/>
                              <w:contextualSpacing/>
                              <w:jc w:val="center"/>
                              <w:rPr>
                                <w:rFonts w:ascii="Courier New" w:hAnsi="Courier New" w:cs="Courier New"/>
                                <w:b/>
                                <w:sz w:val="14"/>
                                <w:szCs w:val="14"/>
                                <w:lang w:val="sv-SE"/>
                              </w:rPr>
                            </w:pPr>
                            <w:r w:rsidRPr="00002F41">
                              <w:rPr>
                                <w:rFonts w:ascii="Courier New" w:hAnsi="Courier New" w:cs="Courier New"/>
                                <w:b/>
                                <w:sz w:val="14"/>
                                <w:szCs w:val="14"/>
                                <w:lang w:val="sv-SE"/>
                              </w:rPr>
                              <w:t>Kutsal Kitap’ın</w:t>
                            </w:r>
                          </w:p>
                          <w:p w14:paraId="0B5A8B4B" w14:textId="77777777" w:rsidR="00610741" w:rsidRPr="00002F41" w:rsidRDefault="00610741" w:rsidP="00197627">
                            <w:pPr>
                              <w:adjustRightInd w:val="0"/>
                              <w:spacing w:line="192" w:lineRule="auto"/>
                              <w:contextualSpacing/>
                              <w:jc w:val="center"/>
                              <w:rPr>
                                <w:rFonts w:ascii="Courier New" w:hAnsi="Courier New" w:cs="Courier New"/>
                                <w:b/>
                                <w:sz w:val="14"/>
                                <w:szCs w:val="14"/>
                                <w:lang w:val="sv-SE"/>
                              </w:rPr>
                            </w:pPr>
                            <w:r w:rsidRPr="00002F41">
                              <w:rPr>
                                <w:rFonts w:ascii="Courier New" w:hAnsi="Courier New" w:cs="Courier New"/>
                                <w:b/>
                                <w:sz w:val="14"/>
                                <w:szCs w:val="14"/>
                                <w:lang w:val="sv-SE"/>
                              </w:rPr>
                              <w:t>Kitab-ı Mukaddes’teki Unvanları</w:t>
                            </w:r>
                          </w:p>
                          <w:p w14:paraId="2B9E6C34" w14:textId="77777777" w:rsidR="00610741" w:rsidRPr="00002F41" w:rsidRDefault="00610741" w:rsidP="00197627">
                            <w:pPr>
                              <w:adjustRightInd w:val="0"/>
                              <w:spacing w:line="192" w:lineRule="auto"/>
                              <w:contextualSpacing/>
                              <w:jc w:val="center"/>
                              <w:rPr>
                                <w:rFonts w:ascii="Courier New" w:hAnsi="Courier New" w:cs="Courier New"/>
                                <w:b/>
                                <w:sz w:val="14"/>
                                <w:szCs w:val="14"/>
                                <w:lang w:val="sv-SE"/>
                              </w:rPr>
                            </w:pPr>
                          </w:p>
                          <w:p w14:paraId="77A9C3F4"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Kutsal Yazıları</w:t>
                            </w:r>
                            <w:r w:rsidRPr="00002F41">
                              <w:rPr>
                                <w:rFonts w:ascii="Courier New" w:hAnsi="Courier New" w:cs="Courier New"/>
                                <w:sz w:val="14"/>
                                <w:szCs w:val="14"/>
                                <w:lang w:val="sv-SE"/>
                              </w:rPr>
                              <w:t xml:space="preserve"> . . . . . . .  . . . . . . . Matta 22:29</w:t>
                            </w:r>
                          </w:p>
                          <w:p w14:paraId="46CF6944"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Eski Antlaşma</w:t>
                            </w:r>
                            <w:r w:rsidRPr="00002F41">
                              <w:rPr>
                                <w:rFonts w:ascii="Courier New" w:hAnsi="Courier New" w:cs="Courier New"/>
                                <w:sz w:val="14"/>
                                <w:szCs w:val="14"/>
                                <w:lang w:val="sv-SE"/>
                              </w:rPr>
                              <w:t>. . . . .</w:t>
                            </w:r>
                            <w:r>
                              <w:rPr>
                                <w:rFonts w:ascii="Courier New" w:hAnsi="Courier New" w:cs="Courier New"/>
                                <w:sz w:val="14"/>
                                <w:szCs w:val="14"/>
                                <w:lang w:val="sv-SE"/>
                              </w:rPr>
                              <w:t xml:space="preserve"> </w:t>
                            </w:r>
                            <w:r w:rsidRPr="00002F41">
                              <w:rPr>
                                <w:rFonts w:ascii="Courier New" w:hAnsi="Courier New" w:cs="Courier New"/>
                                <w:sz w:val="14"/>
                                <w:szCs w:val="14"/>
                                <w:lang w:val="sv-SE"/>
                              </w:rPr>
                              <w:t>. . . . . . . .2 Korintliler 3:14</w:t>
                            </w:r>
                          </w:p>
                          <w:p w14:paraId="1E0638D6"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Yeni Antlaşma</w:t>
                            </w:r>
                            <w:r w:rsidRPr="00002F41">
                              <w:rPr>
                                <w:rFonts w:ascii="Courier New" w:hAnsi="Courier New" w:cs="Courier New"/>
                                <w:sz w:val="14"/>
                                <w:szCs w:val="14"/>
                                <w:lang w:val="sv-SE"/>
                              </w:rPr>
                              <w:t>. . .</w:t>
                            </w:r>
                            <w:r>
                              <w:rPr>
                                <w:rFonts w:ascii="Courier New" w:hAnsi="Courier New" w:cs="Courier New"/>
                                <w:sz w:val="14"/>
                                <w:szCs w:val="14"/>
                                <w:lang w:val="sv-SE"/>
                              </w:rPr>
                              <w:t xml:space="preserve"> </w:t>
                            </w:r>
                            <w:r w:rsidRPr="00002F41">
                              <w:rPr>
                                <w:rFonts w:ascii="Courier New" w:hAnsi="Courier New" w:cs="Courier New"/>
                                <w:sz w:val="14"/>
                                <w:szCs w:val="14"/>
                                <w:lang w:val="sv-SE"/>
                              </w:rPr>
                              <w:t>. . . . . . . . . . 2 Korintliler 3:6</w:t>
                            </w:r>
                          </w:p>
                          <w:p w14:paraId="6FBF2921"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Yazıları</w:t>
                            </w:r>
                            <w:r w:rsidRPr="00002F41">
                              <w:rPr>
                                <w:rFonts w:ascii="Courier New" w:hAnsi="Courier New" w:cs="Courier New"/>
                                <w:sz w:val="14"/>
                                <w:szCs w:val="14"/>
                                <w:lang w:val="sv-SE"/>
                              </w:rPr>
                              <w:t>. . . .</w:t>
                            </w:r>
                            <w:r>
                              <w:rPr>
                                <w:rFonts w:ascii="Courier New" w:hAnsi="Courier New" w:cs="Courier New"/>
                                <w:sz w:val="14"/>
                                <w:szCs w:val="14"/>
                                <w:lang w:val="sv-SE"/>
                              </w:rPr>
                              <w:t xml:space="preserve"> . </w:t>
                            </w:r>
                            <w:r w:rsidRPr="00002F41">
                              <w:rPr>
                                <w:rFonts w:ascii="Courier New" w:hAnsi="Courier New" w:cs="Courier New"/>
                                <w:sz w:val="14"/>
                                <w:szCs w:val="14"/>
                                <w:lang w:val="sv-SE"/>
                              </w:rPr>
                              <w:t>. . . . . . . . . . . . . Yuhanna 5:47</w:t>
                            </w:r>
                          </w:p>
                          <w:p w14:paraId="1399CA75"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Tanrı’nın Sözü</w:t>
                            </w:r>
                            <w:r w:rsidRPr="00002F41">
                              <w:rPr>
                                <w:rFonts w:ascii="Courier New" w:hAnsi="Courier New" w:cs="Courier New"/>
                                <w:sz w:val="14"/>
                                <w:szCs w:val="14"/>
                                <w:lang w:val="sv-SE"/>
                              </w:rPr>
                              <w:t>. . . . . . . . . . . .  . .İbraniler 4:12</w:t>
                            </w:r>
                          </w:p>
                          <w:p w14:paraId="0DF89A89"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Sözü</w:t>
                            </w:r>
                            <w:r w:rsidRPr="00002F41">
                              <w:rPr>
                                <w:rFonts w:ascii="Courier New" w:hAnsi="Courier New" w:cs="Courier New"/>
                                <w:sz w:val="14"/>
                                <w:szCs w:val="14"/>
                                <w:lang w:val="sv-SE"/>
                              </w:rPr>
                              <w:t>. . . . . . . . . . . . . . . . . . . .Yakub 1:21-23</w:t>
                            </w:r>
                          </w:p>
                          <w:p w14:paraId="154D3DCF"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Yaşam Sözü</w:t>
                            </w:r>
                            <w:r w:rsidRPr="00002F41">
                              <w:rPr>
                                <w:rFonts w:ascii="Courier New" w:hAnsi="Courier New" w:cs="Courier New"/>
                                <w:sz w:val="14"/>
                                <w:szCs w:val="14"/>
                                <w:lang w:val="sv-SE"/>
                              </w:rPr>
                              <w:t>.</w:t>
                            </w:r>
                            <w:r>
                              <w:rPr>
                                <w:rFonts w:ascii="Courier New" w:hAnsi="Courier New" w:cs="Courier New"/>
                                <w:sz w:val="14"/>
                                <w:szCs w:val="14"/>
                                <w:lang w:val="sv-SE"/>
                              </w:rPr>
                              <w:t xml:space="preserve"> </w:t>
                            </w:r>
                            <w:r w:rsidRPr="00002F41">
                              <w:rPr>
                                <w:rFonts w:ascii="Courier New" w:hAnsi="Courier New" w:cs="Courier New"/>
                                <w:sz w:val="14"/>
                                <w:szCs w:val="14"/>
                                <w:lang w:val="sv-SE"/>
                              </w:rPr>
                              <w:t>. . . . . . . . . . . . . . Filipililer 2:16</w:t>
                            </w:r>
                          </w:p>
                          <w:p w14:paraId="4F48DEFA"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Şeriat Kitabı</w:t>
                            </w:r>
                            <w:r w:rsidRPr="00002F41">
                              <w:rPr>
                                <w:rFonts w:ascii="Courier New" w:hAnsi="Courier New" w:cs="Courier New"/>
                                <w:sz w:val="14"/>
                                <w:szCs w:val="14"/>
                                <w:lang w:val="sv-SE"/>
                              </w:rPr>
                              <w:t>. . . .</w:t>
                            </w:r>
                            <w:r>
                              <w:rPr>
                                <w:rFonts w:ascii="Courier New" w:hAnsi="Courier New" w:cs="Courier New"/>
                                <w:sz w:val="14"/>
                                <w:szCs w:val="14"/>
                                <w:lang w:val="sv-SE"/>
                              </w:rPr>
                              <w:t xml:space="preserve"> </w:t>
                            </w:r>
                            <w:r w:rsidRPr="00002F41">
                              <w:rPr>
                                <w:rFonts w:ascii="Courier New" w:hAnsi="Courier New" w:cs="Courier New"/>
                                <w:sz w:val="14"/>
                                <w:szCs w:val="14"/>
                                <w:lang w:val="sv-SE"/>
                              </w:rPr>
                              <w:t>. . . . . . . . . . . .</w:t>
                            </w:r>
                            <w:r>
                              <w:rPr>
                                <w:rFonts w:ascii="Courier New" w:hAnsi="Courier New" w:cs="Courier New"/>
                                <w:sz w:val="14"/>
                                <w:szCs w:val="14"/>
                                <w:lang w:val="sv-SE"/>
                              </w:rPr>
                              <w:t xml:space="preserve"> </w:t>
                            </w:r>
                            <w:r w:rsidRPr="00002F41">
                              <w:rPr>
                                <w:rFonts w:ascii="Courier New" w:hAnsi="Courier New" w:cs="Courier New"/>
                                <w:sz w:val="14"/>
                                <w:szCs w:val="14"/>
                                <w:lang w:val="sv-SE"/>
                              </w:rPr>
                              <w:t>Nehemya 8:3</w:t>
                            </w:r>
                          </w:p>
                          <w:p w14:paraId="399F002D"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RAB’BİN Şeriati</w:t>
                            </w:r>
                            <w:r w:rsidRPr="00002F41">
                              <w:rPr>
                                <w:rFonts w:ascii="Courier New" w:hAnsi="Courier New" w:cs="Courier New"/>
                                <w:sz w:val="14"/>
                                <w:szCs w:val="14"/>
                                <w:lang w:val="sv-SE"/>
                              </w:rPr>
                              <w:t>. . . . . . . . . . . . . . . .Mezmur 1:2</w:t>
                            </w:r>
                          </w:p>
                          <w:p w14:paraId="23D692A5"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Peygamberin kitabı</w:t>
                            </w:r>
                            <w:r w:rsidRPr="00002F41">
                              <w:rPr>
                                <w:rFonts w:ascii="Courier New" w:hAnsi="Courier New" w:cs="Courier New"/>
                                <w:sz w:val="14"/>
                                <w:szCs w:val="14"/>
                                <w:lang w:val="sv-SE"/>
                              </w:rPr>
                              <w:t>. . .</w:t>
                            </w:r>
                            <w:r>
                              <w:rPr>
                                <w:rFonts w:ascii="Courier New" w:hAnsi="Courier New" w:cs="Courier New"/>
                                <w:sz w:val="14"/>
                                <w:szCs w:val="14"/>
                                <w:lang w:val="sv-SE"/>
                              </w:rPr>
                              <w:t xml:space="preserve"> </w:t>
                            </w:r>
                            <w:r w:rsidRPr="00002F41">
                              <w:rPr>
                                <w:rFonts w:ascii="Courier New" w:hAnsi="Courier New" w:cs="Courier New"/>
                                <w:sz w:val="14"/>
                                <w:szCs w:val="14"/>
                                <w:lang w:val="sv-SE"/>
                              </w:rPr>
                              <w:t>. . .</w:t>
                            </w:r>
                            <w:r>
                              <w:rPr>
                                <w:rFonts w:ascii="Courier New" w:hAnsi="Courier New" w:cs="Courier New"/>
                                <w:sz w:val="14"/>
                                <w:szCs w:val="14"/>
                                <w:lang w:val="sv-SE"/>
                              </w:rPr>
                              <w:t xml:space="preserve"> .</w:t>
                            </w:r>
                            <w:r w:rsidRPr="00002F41">
                              <w:rPr>
                                <w:rFonts w:ascii="Courier New" w:hAnsi="Courier New" w:cs="Courier New"/>
                                <w:sz w:val="14"/>
                                <w:szCs w:val="14"/>
                                <w:lang w:val="sv-SE"/>
                              </w:rPr>
                              <w:t xml:space="preserve"> . . . . . . . .Luka 4:17</w:t>
                            </w:r>
                          </w:p>
                          <w:p w14:paraId="79C484AD"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p>
                          <w:p w14:paraId="0322DEA8" w14:textId="77777777" w:rsidR="00610741" w:rsidRPr="00002F41" w:rsidRDefault="00610741" w:rsidP="00197627">
                            <w:pPr>
                              <w:adjustRightInd w:val="0"/>
                              <w:spacing w:line="192" w:lineRule="auto"/>
                              <w:contextualSpacing/>
                              <w:jc w:val="center"/>
                              <w:rPr>
                                <w:rFonts w:ascii="Courier New" w:hAnsi="Courier New" w:cs="Courier New"/>
                                <w:b/>
                                <w:sz w:val="14"/>
                                <w:szCs w:val="14"/>
                                <w:lang w:val="sv-SE"/>
                              </w:rPr>
                            </w:pPr>
                            <w:r w:rsidRPr="00002F41">
                              <w:rPr>
                                <w:rFonts w:ascii="Courier New" w:hAnsi="Courier New" w:cs="Courier New"/>
                                <w:b/>
                                <w:sz w:val="14"/>
                                <w:szCs w:val="14"/>
                                <w:lang w:val="sv-SE"/>
                              </w:rPr>
                              <w:t>Kutsal Kitap’ın</w:t>
                            </w:r>
                          </w:p>
                          <w:p w14:paraId="6BC4859B" w14:textId="77777777" w:rsidR="00610741" w:rsidRPr="00002F41" w:rsidRDefault="00610741" w:rsidP="00197627">
                            <w:pPr>
                              <w:adjustRightInd w:val="0"/>
                              <w:spacing w:line="192" w:lineRule="auto"/>
                              <w:contextualSpacing/>
                              <w:jc w:val="center"/>
                              <w:rPr>
                                <w:rFonts w:ascii="Courier New" w:hAnsi="Courier New" w:cs="Courier New"/>
                                <w:b/>
                                <w:sz w:val="14"/>
                                <w:szCs w:val="14"/>
                                <w:lang w:val="sv-SE"/>
                              </w:rPr>
                            </w:pPr>
                            <w:r w:rsidRPr="00002F41">
                              <w:rPr>
                                <w:rFonts w:ascii="Courier New" w:hAnsi="Courier New" w:cs="Courier New"/>
                                <w:b/>
                                <w:sz w:val="14"/>
                                <w:szCs w:val="14"/>
                                <w:lang w:val="sv-SE"/>
                              </w:rPr>
                              <w:t>Kur’an-ı Kerim’deki Bulunan Unvanları</w:t>
                            </w:r>
                          </w:p>
                          <w:p w14:paraId="6D467C73" w14:textId="77777777" w:rsidR="00610741" w:rsidRPr="00002F41" w:rsidRDefault="00610741" w:rsidP="00197627">
                            <w:pPr>
                              <w:adjustRightInd w:val="0"/>
                              <w:spacing w:line="192" w:lineRule="auto"/>
                              <w:contextualSpacing/>
                              <w:jc w:val="center"/>
                              <w:rPr>
                                <w:rFonts w:ascii="Courier New" w:hAnsi="Courier New" w:cs="Courier New"/>
                                <w:b/>
                                <w:sz w:val="14"/>
                                <w:szCs w:val="14"/>
                                <w:lang w:val="sv-SE"/>
                              </w:rPr>
                            </w:pPr>
                          </w:p>
                          <w:p w14:paraId="44214356"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Allah’ın Ayetleri</w:t>
                            </w:r>
                            <w:r w:rsidRPr="00002F41">
                              <w:rPr>
                                <w:rFonts w:ascii="Courier New" w:hAnsi="Courier New" w:cs="Courier New"/>
                                <w:sz w:val="14"/>
                                <w:szCs w:val="14"/>
                                <w:lang w:val="sv-SE"/>
                              </w:rPr>
                              <w:t xml:space="preserve">. . . . . . . . . . . . </w:t>
                            </w:r>
                            <w:r>
                              <w:rPr>
                                <w:rFonts w:ascii="Courier New" w:hAnsi="Courier New" w:cs="Courier New"/>
                                <w:sz w:val="14"/>
                                <w:szCs w:val="14"/>
                                <w:lang w:val="sv-SE"/>
                              </w:rPr>
                              <w:t>.</w:t>
                            </w:r>
                            <w:r w:rsidRPr="00002F41">
                              <w:rPr>
                                <w:rFonts w:ascii="Courier New" w:hAnsi="Courier New" w:cs="Courier New"/>
                                <w:sz w:val="14"/>
                                <w:szCs w:val="14"/>
                                <w:lang w:val="sv-SE"/>
                              </w:rPr>
                              <w:t xml:space="preserve">Al-i İmran 3:3 </w:t>
                            </w:r>
                          </w:p>
                          <w:p w14:paraId="4B2101F3"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Allah'ın Kitabı</w:t>
                            </w:r>
                            <w:r w:rsidRPr="00002F41">
                              <w:rPr>
                                <w:rFonts w:ascii="Courier New" w:hAnsi="Courier New" w:cs="Courier New"/>
                                <w:sz w:val="14"/>
                                <w:szCs w:val="14"/>
                                <w:lang w:val="sv-SE"/>
                              </w:rPr>
                              <w:t>.</w:t>
                            </w:r>
                            <w:r>
                              <w:rPr>
                                <w:rFonts w:ascii="Courier New" w:hAnsi="Courier New" w:cs="Courier New"/>
                                <w:sz w:val="14"/>
                                <w:szCs w:val="14"/>
                                <w:lang w:val="sv-SE"/>
                              </w:rPr>
                              <w:t xml:space="preserve"> </w:t>
                            </w:r>
                            <w:r w:rsidRPr="00002F41">
                              <w:rPr>
                                <w:rFonts w:ascii="Courier New" w:hAnsi="Courier New" w:cs="Courier New"/>
                                <w:sz w:val="14"/>
                                <w:szCs w:val="14"/>
                                <w:lang w:val="sv-SE"/>
                              </w:rPr>
                              <w:t>. . . . . . . . . . . . Al-i İmran 3:23</w:t>
                            </w:r>
                          </w:p>
                          <w:p w14:paraId="4C549A99"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Allah’ın Sözü</w:t>
                            </w:r>
                            <w:r w:rsidRPr="00002F41">
                              <w:rPr>
                                <w:rFonts w:ascii="Courier New" w:hAnsi="Courier New" w:cs="Courier New"/>
                                <w:sz w:val="14"/>
                                <w:szCs w:val="14"/>
                                <w:lang w:val="sv-SE"/>
                              </w:rPr>
                              <w:t>. . .</w:t>
                            </w:r>
                            <w:r>
                              <w:rPr>
                                <w:rFonts w:ascii="Courier New" w:hAnsi="Courier New" w:cs="Courier New"/>
                                <w:sz w:val="14"/>
                                <w:szCs w:val="14"/>
                                <w:lang w:val="sv-SE"/>
                              </w:rPr>
                              <w:t xml:space="preserve"> </w:t>
                            </w:r>
                            <w:r w:rsidRPr="00002F41">
                              <w:rPr>
                                <w:rFonts w:ascii="Courier New" w:hAnsi="Courier New" w:cs="Courier New"/>
                                <w:sz w:val="14"/>
                                <w:szCs w:val="14"/>
                                <w:lang w:val="sv-SE"/>
                              </w:rPr>
                              <w:t>. . . .. . . . . . . . . .Bakara 2:75</w:t>
                            </w:r>
                          </w:p>
                          <w:p w14:paraId="64BBB8D2"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Rahman’ın ayetleri</w:t>
                            </w:r>
                            <w:r w:rsidRPr="00002F41">
                              <w:rPr>
                                <w:rFonts w:ascii="Courier New" w:hAnsi="Courier New" w:cs="Courier New"/>
                                <w:sz w:val="14"/>
                                <w:szCs w:val="14"/>
                                <w:lang w:val="sv-SE"/>
                              </w:rPr>
                              <w:t>.</w:t>
                            </w:r>
                            <w:r>
                              <w:rPr>
                                <w:rFonts w:ascii="Courier New" w:hAnsi="Courier New" w:cs="Courier New"/>
                                <w:sz w:val="14"/>
                                <w:szCs w:val="14"/>
                                <w:lang w:val="sv-SE"/>
                              </w:rPr>
                              <w:t xml:space="preserve"> </w:t>
                            </w:r>
                            <w:r w:rsidRPr="00002F41">
                              <w:rPr>
                                <w:rFonts w:ascii="Courier New" w:hAnsi="Courier New" w:cs="Courier New"/>
                                <w:sz w:val="14"/>
                                <w:szCs w:val="14"/>
                                <w:lang w:val="sv-SE"/>
                              </w:rPr>
                              <w:t>. . . .</w:t>
                            </w:r>
                            <w:r>
                              <w:rPr>
                                <w:rFonts w:ascii="Courier New" w:hAnsi="Courier New" w:cs="Courier New"/>
                                <w:sz w:val="14"/>
                                <w:szCs w:val="14"/>
                                <w:lang w:val="sv-SE"/>
                              </w:rPr>
                              <w:t xml:space="preserve">  . . </w:t>
                            </w:r>
                            <w:r w:rsidRPr="00002F41">
                              <w:rPr>
                                <w:rFonts w:ascii="Courier New" w:hAnsi="Courier New" w:cs="Courier New"/>
                                <w:sz w:val="14"/>
                                <w:szCs w:val="14"/>
                                <w:lang w:val="sv-SE"/>
                              </w:rPr>
                              <w:t xml:space="preserve">. . . . . </w:t>
                            </w:r>
                            <w:r>
                              <w:rPr>
                                <w:rFonts w:ascii="Courier New" w:hAnsi="Courier New" w:cs="Courier New"/>
                                <w:sz w:val="14"/>
                                <w:szCs w:val="14"/>
                                <w:lang w:val="sv-SE"/>
                              </w:rPr>
                              <w:t>.</w:t>
                            </w:r>
                            <w:r w:rsidRPr="00002F41">
                              <w:rPr>
                                <w:rFonts w:ascii="Courier New" w:hAnsi="Courier New" w:cs="Courier New"/>
                                <w:sz w:val="14"/>
                                <w:szCs w:val="14"/>
                                <w:lang w:val="sv-SE"/>
                              </w:rPr>
                              <w:t>Meryem 19:58</w:t>
                            </w:r>
                          </w:p>
                          <w:p w14:paraId="10AE36F2"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Furkan</w:t>
                            </w:r>
                            <w:r>
                              <w:rPr>
                                <w:rFonts w:ascii="Courier New" w:hAnsi="Courier New" w:cs="Courier New"/>
                                <w:b/>
                                <w:sz w:val="14"/>
                                <w:szCs w:val="14"/>
                                <w:lang w:val="sv-SE"/>
                              </w:rPr>
                              <w:t xml:space="preserve"> </w:t>
                            </w:r>
                            <w:r w:rsidRPr="00002F41">
                              <w:rPr>
                                <w:rFonts w:ascii="Courier New" w:hAnsi="Courier New" w:cs="Courier New"/>
                                <w:spacing w:val="-8"/>
                                <w:sz w:val="14"/>
                                <w:szCs w:val="14"/>
                                <w:lang w:val="sv-SE"/>
                              </w:rPr>
                              <w:t>(gerçekle bâtılı birbirinden ayıran ölçü)</w:t>
                            </w:r>
                            <w:r w:rsidRPr="00002F41">
                              <w:rPr>
                                <w:rFonts w:ascii="Courier New" w:hAnsi="Courier New" w:cs="Courier New"/>
                                <w:sz w:val="14"/>
                                <w:szCs w:val="14"/>
                                <w:lang w:val="sv-SE"/>
                              </w:rPr>
                              <w:t>.Bakara 2:48</w:t>
                            </w:r>
                          </w:p>
                          <w:p w14:paraId="067E8F8D"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Işık ve Öğüt olan Kitabı</w:t>
                            </w:r>
                            <w:r w:rsidRPr="00002F41">
                              <w:rPr>
                                <w:rFonts w:ascii="Courier New" w:hAnsi="Courier New" w:cs="Courier New"/>
                                <w:sz w:val="14"/>
                                <w:szCs w:val="14"/>
                                <w:lang w:val="sv-SE"/>
                              </w:rPr>
                              <w:t>. . . . . . . . . . Enbiyâ 21:48</w:t>
                            </w:r>
                          </w:p>
                          <w:p w14:paraId="4055B916"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Zikir</w:t>
                            </w:r>
                            <w:r w:rsidRPr="00002F41">
                              <w:rPr>
                                <w:rFonts w:ascii="Courier New" w:hAnsi="Courier New" w:cs="Courier New"/>
                                <w:sz w:val="14"/>
                                <w:szCs w:val="14"/>
                                <w:lang w:val="sv-SE"/>
                              </w:rPr>
                              <w:t>. . . . . . . . . . . . . . . . . . . . Enbiyâ 21:7</w:t>
                            </w:r>
                          </w:p>
                          <w:p w14:paraId="33AA68EB"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Nûr Bulunan Tevrat ve İncil’i</w:t>
                            </w:r>
                            <w:r w:rsidRPr="00002F41">
                              <w:rPr>
                                <w:rFonts w:ascii="Courier New" w:hAnsi="Courier New" w:cs="Courier New"/>
                                <w:sz w:val="14"/>
                                <w:szCs w:val="14"/>
                                <w:lang w:val="sv-SE"/>
                              </w:rPr>
                              <w:t>.</w:t>
                            </w:r>
                            <w:r>
                              <w:rPr>
                                <w:rFonts w:ascii="Courier New" w:hAnsi="Courier New" w:cs="Courier New"/>
                                <w:sz w:val="14"/>
                                <w:szCs w:val="14"/>
                                <w:lang w:val="sv-SE"/>
                              </w:rPr>
                              <w:t xml:space="preserve"> </w:t>
                            </w:r>
                            <w:r w:rsidRPr="00002F41">
                              <w:rPr>
                                <w:rFonts w:ascii="Courier New" w:hAnsi="Courier New" w:cs="Courier New"/>
                                <w:sz w:val="14"/>
                                <w:szCs w:val="14"/>
                                <w:lang w:val="sv-SE"/>
                              </w:rPr>
                              <w:t>. . . . . Maide 5:44 &amp; 46</w:t>
                            </w:r>
                          </w:p>
                          <w:p w14:paraId="2B87D6BD"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Yol Gösterici</w:t>
                            </w:r>
                            <w:r w:rsidRPr="00002F41">
                              <w:rPr>
                                <w:rFonts w:ascii="Courier New" w:hAnsi="Courier New" w:cs="Courier New"/>
                                <w:sz w:val="14"/>
                                <w:szCs w:val="14"/>
                                <w:lang w:val="sv-SE"/>
                              </w:rPr>
                              <w:t>. . .</w:t>
                            </w:r>
                            <w:r>
                              <w:rPr>
                                <w:rFonts w:ascii="Courier New" w:hAnsi="Courier New" w:cs="Courier New"/>
                                <w:sz w:val="14"/>
                                <w:szCs w:val="14"/>
                                <w:lang w:val="sv-SE"/>
                              </w:rPr>
                              <w:t xml:space="preserve"> </w:t>
                            </w:r>
                            <w:r w:rsidRPr="00002F41">
                              <w:rPr>
                                <w:rFonts w:ascii="Courier New" w:hAnsi="Courier New" w:cs="Courier New"/>
                                <w:sz w:val="14"/>
                                <w:szCs w:val="14"/>
                                <w:lang w:val="sv-SE"/>
                              </w:rPr>
                              <w:t>.</w:t>
                            </w:r>
                            <w:r>
                              <w:rPr>
                                <w:rFonts w:ascii="Courier New" w:hAnsi="Courier New" w:cs="Courier New"/>
                                <w:sz w:val="14"/>
                                <w:szCs w:val="14"/>
                                <w:lang w:val="sv-SE"/>
                              </w:rPr>
                              <w:t xml:space="preserve"> </w:t>
                            </w:r>
                            <w:r w:rsidRPr="00002F41">
                              <w:rPr>
                                <w:rFonts w:ascii="Courier New" w:hAnsi="Courier New" w:cs="Courier New"/>
                                <w:sz w:val="14"/>
                                <w:szCs w:val="14"/>
                                <w:lang w:val="sv-SE"/>
                              </w:rPr>
                              <w:t>.  . . . . . . . . . . .Bakara 2:30</w:t>
                            </w:r>
                          </w:p>
                          <w:p w14:paraId="1545E28F" w14:textId="77777777" w:rsidR="00610741" w:rsidRPr="00002F41" w:rsidRDefault="00610741" w:rsidP="00197627">
                            <w:pPr>
                              <w:adjustRightInd w:val="0"/>
                              <w:spacing w:line="192" w:lineRule="auto"/>
                              <w:contextualSpacing/>
                              <w:rPr>
                                <w:rFonts w:ascii="Courier New" w:hAnsi="Courier New" w:cs="Courier New"/>
                                <w:b/>
                                <w:sz w:val="14"/>
                                <w:szCs w:val="14"/>
                                <w:lang w:val="tr-TR"/>
                              </w:rPr>
                            </w:pPr>
                          </w:p>
                          <w:p w14:paraId="35114FE2" w14:textId="77777777" w:rsidR="00610741" w:rsidRPr="00002F41" w:rsidRDefault="00610741" w:rsidP="00197627">
                            <w:pPr>
                              <w:adjustRightInd w:val="0"/>
                              <w:spacing w:line="192" w:lineRule="auto"/>
                              <w:contextualSpacing/>
                              <w:rPr>
                                <w:rFonts w:ascii="Courier New" w:hAnsi="Courier New" w:cs="Courier New"/>
                                <w:sz w:val="14"/>
                                <w:szCs w:val="14"/>
                                <w:lang w:val="da-DK"/>
                              </w:rPr>
                            </w:pPr>
                            <w:r>
                              <w:rPr>
                                <w:rFonts w:ascii="Courier New" w:hAnsi="Courier New" w:cs="Courier New"/>
                                <w:sz w:val="14"/>
                                <w:szCs w:val="14"/>
                                <w:lang w:val="tr-TR"/>
                              </w:rPr>
                              <w:t xml:space="preserve">   </w:t>
                            </w:r>
                            <w:r w:rsidRPr="00093146">
                              <w:rPr>
                                <w:rFonts w:ascii="Courier New" w:hAnsi="Courier New" w:cs="Courier New"/>
                                <w:spacing w:val="-2"/>
                                <w:sz w:val="14"/>
                                <w:szCs w:val="14"/>
                                <w:lang w:val="tr-TR"/>
                              </w:rPr>
                              <w:t>Bütün bu ayetlerin ışığında açıkca görülür ki Kur’ân-ı</w:t>
                            </w:r>
                            <w:r w:rsidRPr="00093146">
                              <w:rPr>
                                <w:rFonts w:ascii="Courier New" w:hAnsi="Courier New" w:cs="Courier New"/>
                                <w:sz w:val="14"/>
                                <w:szCs w:val="14"/>
                                <w:lang w:val="tr-TR"/>
                              </w:rPr>
                              <w:t xml:space="preserve"> Kerîm Kitab-ı Mukaddes’in gerçekliğine tanıklık eder</w:t>
                            </w:r>
                            <w:r>
                              <w:rPr>
                                <w:rFonts w:ascii="Courier New" w:hAnsi="Courier New" w:cs="Courier New"/>
                                <w:sz w:val="14"/>
                                <w:szCs w:val="14"/>
                                <w:lang w:val="tr-TR"/>
                              </w:rPr>
                              <w:t>.</w:t>
                            </w:r>
                            <w:r w:rsidRPr="00093146">
                              <w:rPr>
                                <w:rFonts w:ascii="Courier New" w:hAnsi="Courier New" w:cs="Courier New"/>
                                <w:sz w:val="14"/>
                                <w:szCs w:val="14"/>
                                <w:lang w:val="da-DK"/>
                              </w:rPr>
                              <w:t xml:space="preserve"> </w:t>
                            </w:r>
                            <w:r w:rsidRPr="00002F41">
                              <w:rPr>
                                <w:rFonts w:ascii="Courier New" w:hAnsi="Courier New" w:cs="Courier New"/>
                                <w:sz w:val="14"/>
                                <w:szCs w:val="14"/>
                                <w:lang w:val="da-DK"/>
                              </w:rPr>
                              <w:t>Tanrı’nın amacına göre,</w:t>
                            </w:r>
                            <w:r w:rsidRPr="00002F41">
                              <w:rPr>
                                <w:rFonts w:ascii="Courier New" w:hAnsi="Courier New" w:cs="Courier New"/>
                                <w:b/>
                                <w:bCs/>
                                <w:sz w:val="14"/>
                                <w:szCs w:val="14"/>
                                <w:lang w:val="da-DK"/>
                              </w:rPr>
                              <w:t xml:space="preserve"> </w:t>
                            </w:r>
                            <w:r w:rsidRPr="00002F41">
                              <w:rPr>
                                <w:rFonts w:ascii="Courier New" w:hAnsi="Courier New" w:cs="Courier New"/>
                                <w:sz w:val="14"/>
                                <w:szCs w:val="14"/>
                                <w:lang w:val="da-DK"/>
                              </w:rPr>
                              <w:t xml:space="preserve">Kitab-ı Mukaddes’teki tarih olayları daha sonra döneminde yaşayanlar için Tanrı’nın Kutsal </w:t>
                            </w:r>
                            <w:r>
                              <w:rPr>
                                <w:rFonts w:ascii="Courier New" w:hAnsi="Courier New" w:cs="Courier New"/>
                                <w:sz w:val="14"/>
                                <w:szCs w:val="14"/>
                                <w:lang w:val="da-DK"/>
                              </w:rPr>
                              <w:t>R</w:t>
                            </w:r>
                            <w:r w:rsidRPr="00002F41">
                              <w:rPr>
                                <w:rFonts w:ascii="Courier New" w:hAnsi="Courier New" w:cs="Courier New"/>
                                <w:sz w:val="14"/>
                                <w:szCs w:val="14"/>
                                <w:lang w:val="da-DK"/>
                              </w:rPr>
                              <w:t>uh</w:t>
                            </w:r>
                            <w:r>
                              <w:rPr>
                                <w:rFonts w:ascii="Courier New" w:hAnsi="Courier New" w:cs="Courier New"/>
                                <w:sz w:val="14"/>
                                <w:szCs w:val="14"/>
                                <w:lang w:val="da-DK"/>
                              </w:rPr>
                              <w:t>u</w:t>
                            </w:r>
                            <w:r w:rsidRPr="00002F41">
                              <w:rPr>
                                <w:rFonts w:ascii="Courier New" w:hAnsi="Courier New" w:cs="Courier New"/>
                                <w:sz w:val="14"/>
                                <w:szCs w:val="14"/>
                                <w:lang w:val="da-DK"/>
                              </w:rPr>
                              <w:t xml:space="preserve"> tarafından yazıya geçirilmiştir</w:t>
                            </w:r>
                            <w:r w:rsidRPr="00603560">
                              <w:rPr>
                                <w:rFonts w:ascii="Courier New" w:hAnsi="Courier New" w:cs="Courier New"/>
                                <w:sz w:val="14"/>
                                <w:szCs w:val="14"/>
                                <w:lang w:val="da-DK"/>
                              </w:rPr>
                              <w:t>;</w:t>
                            </w:r>
                            <w:r w:rsidRPr="00002F41">
                              <w:rPr>
                                <w:rFonts w:ascii="Courier New" w:hAnsi="Courier New" w:cs="Courier New"/>
                                <w:sz w:val="14"/>
                                <w:szCs w:val="14"/>
                                <w:lang w:val="da-DK"/>
                              </w:rPr>
                              <w:t xml:space="preserve"> bu yüzden </w:t>
                            </w:r>
                            <w:r w:rsidRPr="00093146">
                              <w:rPr>
                                <w:rFonts w:ascii="Courier New" w:hAnsi="Courier New" w:cs="Courier New"/>
                                <w:spacing w:val="-6"/>
                                <w:sz w:val="14"/>
                                <w:szCs w:val="14"/>
                                <w:lang w:val="da-DK"/>
                              </w:rPr>
                              <w:t>hepimiz için sonsuza dek sabit ve geçerli olarak kalacaktır.</w:t>
                            </w:r>
                          </w:p>
                          <w:p w14:paraId="743252F6" w14:textId="77777777" w:rsidR="00610741" w:rsidRDefault="00610741" w:rsidP="00197627">
                            <w:pPr>
                              <w:adjustRightInd w:val="0"/>
                              <w:spacing w:line="192" w:lineRule="auto"/>
                              <w:contextualSpacing/>
                              <w:rPr>
                                <w:rFonts w:ascii="Courier New" w:hAnsi="Courier New" w:cs="Courier New"/>
                                <w:sz w:val="14"/>
                                <w:szCs w:val="14"/>
                                <w:lang w:val="da-DK"/>
                              </w:rPr>
                            </w:pPr>
                          </w:p>
                          <w:p w14:paraId="49A59A9B" w14:textId="77777777" w:rsidR="00610741" w:rsidRPr="00AD18F9" w:rsidRDefault="00610741" w:rsidP="00197627">
                            <w:pPr>
                              <w:adjustRightInd w:val="0"/>
                              <w:spacing w:line="192" w:lineRule="auto"/>
                              <w:contextualSpacing/>
                              <w:rPr>
                                <w:rFonts w:ascii="Courier New" w:hAnsi="Courier New" w:cs="Courier New"/>
                                <w:sz w:val="14"/>
                                <w:szCs w:val="14"/>
                                <w:lang w:val="da-DK"/>
                              </w:rPr>
                            </w:pPr>
                            <w:r w:rsidRPr="00AD18F9">
                              <w:rPr>
                                <w:rFonts w:ascii="Courier New" w:hAnsi="Courier New" w:cs="Courier New"/>
                                <w:b/>
                                <w:bCs/>
                                <w:sz w:val="14"/>
                                <w:szCs w:val="14"/>
                                <w:lang w:val="da-DK"/>
                              </w:rPr>
                              <w:t>Romalılar 15:4</w:t>
                            </w:r>
                            <w:r>
                              <w:rPr>
                                <w:rFonts w:ascii="Courier New" w:hAnsi="Courier New" w:cs="Courier New"/>
                                <w:sz w:val="14"/>
                                <w:szCs w:val="14"/>
                                <w:lang w:val="da-DK"/>
                              </w:rPr>
                              <w:t xml:space="preserve"> - </w:t>
                            </w:r>
                            <w:r w:rsidRPr="00AD18F9">
                              <w:rPr>
                                <w:rFonts w:ascii="Courier New" w:hAnsi="Courier New" w:cs="Courier New"/>
                                <w:sz w:val="14"/>
                                <w:szCs w:val="14"/>
                                <w:u w:val="single"/>
                                <w:lang w:val="da-DK"/>
                              </w:rPr>
                              <w:t>Önceden ne yazıldıysa</w:t>
                            </w:r>
                            <w:r w:rsidRPr="00AD18F9">
                              <w:rPr>
                                <w:rFonts w:ascii="Courier New" w:hAnsi="Courier New" w:cs="Courier New"/>
                                <w:sz w:val="14"/>
                                <w:szCs w:val="14"/>
                                <w:lang w:val="da-DK"/>
                              </w:rPr>
                              <w:t xml:space="preserve">, </w:t>
                            </w:r>
                            <w:r w:rsidRPr="00AD18F9">
                              <w:rPr>
                                <w:rFonts w:ascii="Courier New" w:hAnsi="Courier New" w:cs="Courier New"/>
                                <w:sz w:val="14"/>
                                <w:szCs w:val="14"/>
                                <w:u w:val="single"/>
                                <w:lang w:val="da-DK"/>
                              </w:rPr>
                              <w:t>bize öğretmek için</w:t>
                            </w:r>
                            <w:r w:rsidRPr="00AD18F9">
                              <w:rPr>
                                <w:rFonts w:ascii="Courier New" w:hAnsi="Courier New" w:cs="Courier New"/>
                                <w:sz w:val="14"/>
                                <w:szCs w:val="14"/>
                                <w:lang w:val="da-DK"/>
                              </w:rPr>
                              <w:t xml:space="preserve">, sabırla ve Kutsal Yazıların verdiği cesaretle </w:t>
                            </w:r>
                            <w:r w:rsidRPr="00AD18F9">
                              <w:rPr>
                                <w:rFonts w:ascii="Courier New" w:hAnsi="Courier New" w:cs="Courier New"/>
                                <w:sz w:val="14"/>
                                <w:szCs w:val="14"/>
                                <w:u w:val="single"/>
                                <w:lang w:val="da-DK"/>
                              </w:rPr>
                              <w:t>umudumuz olsun diye yazıldı</w:t>
                            </w:r>
                            <w:r w:rsidRPr="00AD18F9">
                              <w:rPr>
                                <w:rFonts w:ascii="Courier New" w:hAnsi="Courier New" w:cs="Courier New"/>
                                <w:sz w:val="14"/>
                                <w:szCs w:val="14"/>
                                <w:lang w:val="da-DK"/>
                              </w:rPr>
                              <w:t>.</w:t>
                            </w:r>
                          </w:p>
                          <w:p w14:paraId="7129143B" w14:textId="77777777" w:rsidR="00610741" w:rsidRDefault="00610741" w:rsidP="00197627">
                            <w:pPr>
                              <w:adjustRightInd w:val="0"/>
                              <w:spacing w:line="192" w:lineRule="auto"/>
                              <w:contextualSpacing/>
                              <w:rPr>
                                <w:rFonts w:ascii="Courier New" w:hAnsi="Courier New" w:cs="Courier New"/>
                                <w:sz w:val="14"/>
                                <w:szCs w:val="14"/>
                                <w:lang w:val="da-DK"/>
                              </w:rPr>
                            </w:pPr>
                          </w:p>
                          <w:p w14:paraId="4FFA192A" w14:textId="77777777" w:rsidR="00610741" w:rsidRPr="00002F41" w:rsidRDefault="00610741" w:rsidP="00197627">
                            <w:pPr>
                              <w:adjustRightInd w:val="0"/>
                              <w:spacing w:line="192" w:lineRule="auto"/>
                              <w:contextualSpacing/>
                              <w:rPr>
                                <w:rFonts w:ascii="Courier New" w:hAnsi="Courier New" w:cs="Courier New"/>
                                <w:sz w:val="14"/>
                                <w:szCs w:val="14"/>
                                <w:lang w:val="da-DK"/>
                              </w:rPr>
                            </w:pPr>
                            <w:r w:rsidRPr="00002F41">
                              <w:rPr>
                                <w:rFonts w:ascii="Courier New" w:hAnsi="Courier New" w:cs="Courier New"/>
                                <w:b/>
                                <w:bCs/>
                                <w:sz w:val="14"/>
                                <w:szCs w:val="14"/>
                                <w:lang w:val="da-DK"/>
                              </w:rPr>
                              <w:t>1 Korintliler 10:6</w:t>
                            </w:r>
                            <w:r w:rsidRPr="00002F41">
                              <w:rPr>
                                <w:rFonts w:ascii="Courier New" w:hAnsi="Courier New" w:cs="Courier New"/>
                                <w:sz w:val="14"/>
                                <w:szCs w:val="14"/>
                                <w:lang w:val="da-DK"/>
                              </w:rPr>
                              <w:t xml:space="preserve"> - </w:t>
                            </w:r>
                            <w:r w:rsidRPr="00002F41">
                              <w:rPr>
                                <w:rFonts w:ascii="Courier New" w:hAnsi="Courier New" w:cs="Courier New"/>
                                <w:sz w:val="14"/>
                                <w:szCs w:val="14"/>
                                <w:u w:val="single"/>
                                <w:lang w:val="da-DK"/>
                              </w:rPr>
                              <w:t>Bu olaylar</w:t>
                            </w:r>
                            <w:r w:rsidRPr="00002F41">
                              <w:rPr>
                                <w:rFonts w:ascii="Courier New" w:hAnsi="Courier New" w:cs="Courier New"/>
                                <w:sz w:val="14"/>
                                <w:szCs w:val="14"/>
                                <w:lang w:val="da-DK"/>
                              </w:rPr>
                              <w:t xml:space="preserve">, onlar gibi kötü şeyler arzu etmememiz için </w:t>
                            </w:r>
                            <w:r w:rsidRPr="00002F41">
                              <w:rPr>
                                <w:rFonts w:ascii="Courier New" w:hAnsi="Courier New" w:cs="Courier New"/>
                                <w:sz w:val="14"/>
                                <w:szCs w:val="14"/>
                                <w:u w:val="single"/>
                                <w:lang w:val="da-DK"/>
                              </w:rPr>
                              <w:t>bize ders oldu</w:t>
                            </w:r>
                            <w:r w:rsidRPr="00002F41">
                              <w:rPr>
                                <w:rFonts w:ascii="Courier New" w:hAnsi="Courier New" w:cs="Courier New"/>
                                <w:sz w:val="14"/>
                                <w:szCs w:val="14"/>
                                <w:lang w:val="da-DK"/>
                              </w:rPr>
                              <w:t>.</w:t>
                            </w:r>
                          </w:p>
                          <w:p w14:paraId="48A4324E" w14:textId="77777777" w:rsidR="00610741" w:rsidRPr="00002F41" w:rsidRDefault="00610741" w:rsidP="00197627">
                            <w:pPr>
                              <w:adjustRightInd w:val="0"/>
                              <w:spacing w:line="192" w:lineRule="auto"/>
                              <w:contextualSpacing/>
                              <w:rPr>
                                <w:rFonts w:ascii="Courier New" w:hAnsi="Courier New" w:cs="Courier New"/>
                                <w:sz w:val="14"/>
                                <w:szCs w:val="14"/>
                                <w:lang w:val="da-DK"/>
                              </w:rPr>
                            </w:pPr>
                          </w:p>
                          <w:p w14:paraId="5E2AB034" w14:textId="77777777" w:rsidR="00610741" w:rsidRPr="00002F41" w:rsidRDefault="00610741" w:rsidP="00197627">
                            <w:pPr>
                              <w:adjustRightInd w:val="0"/>
                              <w:spacing w:line="192" w:lineRule="auto"/>
                              <w:contextualSpacing/>
                              <w:rPr>
                                <w:rFonts w:ascii="Courier New" w:hAnsi="Courier New" w:cs="Courier New"/>
                                <w:sz w:val="14"/>
                                <w:szCs w:val="14"/>
                                <w:lang w:val="fi-FI"/>
                              </w:rPr>
                            </w:pPr>
                            <w:r w:rsidRPr="00002F41">
                              <w:rPr>
                                <w:rFonts w:ascii="Courier New" w:hAnsi="Courier New" w:cs="Courier New"/>
                                <w:b/>
                                <w:bCs/>
                                <w:sz w:val="14"/>
                                <w:szCs w:val="14"/>
                                <w:lang w:val="fi-FI"/>
                              </w:rPr>
                              <w:t>1 Korintliler 10:11</w:t>
                            </w:r>
                            <w:r w:rsidRPr="00002F41">
                              <w:rPr>
                                <w:rFonts w:ascii="Courier New" w:hAnsi="Courier New" w:cs="Courier New"/>
                                <w:sz w:val="14"/>
                                <w:szCs w:val="14"/>
                                <w:lang w:val="fi-FI"/>
                              </w:rPr>
                              <w:t xml:space="preserve"> - </w:t>
                            </w:r>
                            <w:r w:rsidRPr="00002F41">
                              <w:rPr>
                                <w:rFonts w:ascii="Courier New" w:hAnsi="Courier New" w:cs="Courier New"/>
                                <w:sz w:val="14"/>
                                <w:szCs w:val="14"/>
                                <w:u w:val="single"/>
                                <w:lang w:val="fi-FI"/>
                              </w:rPr>
                              <w:t>Bu olaylar</w:t>
                            </w:r>
                            <w:r w:rsidRPr="00002F41">
                              <w:rPr>
                                <w:rFonts w:ascii="Courier New" w:hAnsi="Courier New" w:cs="Courier New"/>
                                <w:sz w:val="14"/>
                                <w:szCs w:val="14"/>
                                <w:lang w:val="fi-FI"/>
                              </w:rPr>
                              <w:t xml:space="preserve">, başkalarına ders olsun diye onların başına geldi ve </w:t>
                            </w:r>
                            <w:r w:rsidRPr="00002F41">
                              <w:rPr>
                                <w:rFonts w:ascii="Courier New" w:hAnsi="Courier New" w:cs="Courier New"/>
                                <w:sz w:val="14"/>
                                <w:szCs w:val="14"/>
                                <w:u w:val="single"/>
                                <w:lang w:val="fi-FI"/>
                              </w:rPr>
                              <w:t>çağların sonuna ulaşmış olan bizleri</w:t>
                            </w:r>
                            <w:r>
                              <w:rPr>
                                <w:rFonts w:ascii="Courier New" w:hAnsi="Courier New" w:cs="Courier New"/>
                                <w:sz w:val="14"/>
                                <w:szCs w:val="14"/>
                                <w:u w:val="single"/>
                                <w:lang w:val="fi-FI"/>
                              </w:rPr>
                              <w:t xml:space="preserve"> </w:t>
                            </w:r>
                            <w:r w:rsidRPr="00002F41">
                              <w:rPr>
                                <w:rFonts w:ascii="Courier New" w:hAnsi="Courier New" w:cs="Courier New"/>
                                <w:sz w:val="14"/>
                                <w:szCs w:val="14"/>
                                <w:u w:val="single"/>
                                <w:lang w:val="fi-FI"/>
                              </w:rPr>
                              <w:t>uyarmak için yazıya geçirildi</w:t>
                            </w:r>
                            <w:r w:rsidRPr="00002F41">
                              <w:rPr>
                                <w:rFonts w:ascii="Courier New" w:hAnsi="Courier New" w:cs="Courier New"/>
                                <w:sz w:val="14"/>
                                <w:szCs w:val="14"/>
                                <w:lang w:val="fi-FI"/>
                              </w:rPr>
                              <w:t xml:space="preserve">. </w:t>
                            </w:r>
                          </w:p>
                          <w:p w14:paraId="26B69AE0" w14:textId="77777777" w:rsidR="00610741" w:rsidRDefault="00610741" w:rsidP="00197627">
                            <w:pPr>
                              <w:adjustRightInd w:val="0"/>
                              <w:spacing w:line="192" w:lineRule="auto"/>
                              <w:contextualSpacing/>
                              <w:rPr>
                                <w:rFonts w:ascii="Courier New" w:hAnsi="Courier New" w:cs="Courier New"/>
                                <w:sz w:val="14"/>
                                <w:szCs w:val="14"/>
                                <w:lang w:val="fi-FI"/>
                              </w:rPr>
                            </w:pPr>
                          </w:p>
                          <w:p w14:paraId="46605100" w14:textId="77777777" w:rsidR="00610741" w:rsidRPr="00190FC2" w:rsidRDefault="00610741" w:rsidP="00197627">
                            <w:pPr>
                              <w:adjustRightInd w:val="0"/>
                              <w:spacing w:line="192" w:lineRule="auto"/>
                              <w:contextualSpacing/>
                              <w:rPr>
                                <w:rFonts w:ascii="Courier New" w:hAnsi="Courier New" w:cs="Courier New"/>
                                <w:b/>
                                <w:sz w:val="14"/>
                                <w:szCs w:val="14"/>
                                <w:lang w:val="da-DK"/>
                              </w:rPr>
                            </w:pPr>
                            <w:r w:rsidRPr="00190FC2">
                              <w:rPr>
                                <w:rFonts w:ascii="Courier New" w:hAnsi="Courier New" w:cs="Courier New"/>
                                <w:b/>
                                <w:sz w:val="14"/>
                                <w:szCs w:val="14"/>
                                <w:lang w:val="da-DK"/>
                              </w:rPr>
                              <w:t xml:space="preserve">1 Timoteyus 4:7,9 &amp; 13 – </w:t>
                            </w:r>
                            <w:r w:rsidRPr="00190FC2">
                              <w:rPr>
                                <w:rFonts w:ascii="Courier New" w:hAnsi="Courier New" w:cs="Courier New"/>
                                <w:bCs/>
                                <w:sz w:val="14"/>
                                <w:szCs w:val="14"/>
                                <w:lang w:val="da-DK"/>
                              </w:rPr>
                              <w:t>(7)</w:t>
                            </w:r>
                            <w:r w:rsidRPr="00190FC2">
                              <w:rPr>
                                <w:rFonts w:ascii="Courier New" w:hAnsi="Courier New" w:cs="Courier New"/>
                                <w:b/>
                                <w:sz w:val="14"/>
                                <w:szCs w:val="14"/>
                                <w:lang w:val="da-DK"/>
                              </w:rPr>
                              <w:t xml:space="preserve"> </w:t>
                            </w:r>
                            <w:r w:rsidRPr="00190FC2">
                              <w:rPr>
                                <w:rFonts w:ascii="Courier New" w:hAnsi="Courier New" w:cs="Courier New"/>
                                <w:bCs/>
                                <w:sz w:val="14"/>
                                <w:szCs w:val="14"/>
                                <w:u w:val="single"/>
                                <w:lang w:val="da-DK"/>
                              </w:rPr>
                              <w:t>Kendini Tanrı yolunda eğit</w:t>
                            </w:r>
                            <w:r w:rsidRPr="00190FC2">
                              <w:rPr>
                                <w:rFonts w:ascii="Courier New" w:hAnsi="Courier New" w:cs="Courier New"/>
                                <w:bCs/>
                                <w:sz w:val="14"/>
                                <w:szCs w:val="14"/>
                                <w:lang w:val="da-DK"/>
                              </w:rPr>
                              <w:t xml:space="preserve">. (9) Bu </w:t>
                            </w:r>
                            <w:r w:rsidRPr="00190FC2">
                              <w:rPr>
                                <w:rFonts w:ascii="Courier New" w:hAnsi="Courier New" w:cs="Courier New"/>
                                <w:bCs/>
                                <w:sz w:val="14"/>
                                <w:szCs w:val="14"/>
                                <w:u w:val="single"/>
                                <w:lang w:val="da-DK"/>
                              </w:rPr>
                              <w:t>söz güvenilir</w:t>
                            </w:r>
                            <w:r w:rsidRPr="00190FC2">
                              <w:rPr>
                                <w:rFonts w:ascii="Courier New" w:hAnsi="Courier New" w:cs="Courier New"/>
                                <w:bCs/>
                                <w:sz w:val="14"/>
                                <w:szCs w:val="14"/>
                                <w:lang w:val="da-DK"/>
                              </w:rPr>
                              <w:t xml:space="preserve"> ve her bakımdan kabul layıktır. (13) </w:t>
                            </w:r>
                            <w:r w:rsidRPr="00190FC2">
                              <w:rPr>
                                <w:rFonts w:ascii="Courier New" w:hAnsi="Courier New" w:cs="Courier New"/>
                                <w:bCs/>
                                <w:sz w:val="14"/>
                                <w:szCs w:val="14"/>
                                <w:u w:val="single"/>
                                <w:lang w:val="da-DK"/>
                              </w:rPr>
                              <w:t>Kutsal Yazılar okumaya</w:t>
                            </w:r>
                            <w:r w:rsidRPr="00190FC2">
                              <w:rPr>
                                <w:rFonts w:ascii="Courier New" w:hAnsi="Courier New" w:cs="Courier New"/>
                                <w:bCs/>
                                <w:sz w:val="14"/>
                                <w:szCs w:val="14"/>
                                <w:lang w:val="da-DK"/>
                              </w:rPr>
                              <w:t xml:space="preserve">, öğütte bulunmaya ve ders vermeye </w:t>
                            </w:r>
                            <w:r w:rsidRPr="00190FC2">
                              <w:rPr>
                                <w:rFonts w:ascii="Courier New" w:hAnsi="Courier New" w:cs="Courier New"/>
                                <w:bCs/>
                                <w:sz w:val="14"/>
                                <w:szCs w:val="14"/>
                                <w:u w:val="single"/>
                                <w:lang w:val="da-DK"/>
                              </w:rPr>
                              <w:t>ada kendini</w:t>
                            </w:r>
                            <w:r w:rsidRPr="00190FC2">
                              <w:rPr>
                                <w:rFonts w:ascii="Courier New" w:hAnsi="Courier New" w:cs="Courier New"/>
                                <w:bCs/>
                                <w:sz w:val="14"/>
                                <w:szCs w:val="14"/>
                                <w:lang w:val="da-DK"/>
                              </w:rPr>
                              <w:t>.</w:t>
                            </w:r>
                            <w:r w:rsidRPr="00190FC2">
                              <w:rPr>
                                <w:rFonts w:ascii="Courier New" w:hAnsi="Courier New" w:cs="Courier New"/>
                                <w:b/>
                                <w:sz w:val="14"/>
                                <w:szCs w:val="14"/>
                                <w:lang w:val="da-DK"/>
                              </w:rPr>
                              <w:t xml:space="preserve"> </w:t>
                            </w:r>
                          </w:p>
                          <w:p w14:paraId="78104DBB" w14:textId="77777777" w:rsidR="00610741" w:rsidRDefault="00610741" w:rsidP="00197627">
                            <w:pPr>
                              <w:adjustRightInd w:val="0"/>
                              <w:spacing w:line="192" w:lineRule="auto"/>
                              <w:contextualSpacing/>
                              <w:rPr>
                                <w:rFonts w:ascii="Courier New" w:hAnsi="Courier New" w:cs="Courier New"/>
                                <w:sz w:val="14"/>
                                <w:szCs w:val="14"/>
                                <w:lang w:val="da-DK"/>
                              </w:rPr>
                            </w:pPr>
                          </w:p>
                          <w:p w14:paraId="2482EBE2" w14:textId="77777777" w:rsidR="00610741" w:rsidRPr="00EB627C" w:rsidRDefault="00610741" w:rsidP="00197627">
                            <w:pPr>
                              <w:adjustRightInd w:val="0"/>
                              <w:spacing w:line="192" w:lineRule="auto"/>
                              <w:contextualSpacing/>
                              <w:rPr>
                                <w:rFonts w:ascii="Courier New" w:hAnsi="Courier New" w:cs="Courier New"/>
                                <w:spacing w:val="-6"/>
                                <w:sz w:val="14"/>
                                <w:szCs w:val="14"/>
                                <w:lang w:val="da-DK"/>
                              </w:rPr>
                            </w:pPr>
                            <w:r w:rsidRPr="00EB627C">
                              <w:rPr>
                                <w:rFonts w:ascii="Courier New" w:hAnsi="Courier New" w:cs="Courier New"/>
                                <w:b/>
                                <w:bCs/>
                                <w:spacing w:val="-6"/>
                                <w:sz w:val="14"/>
                                <w:szCs w:val="14"/>
                                <w:lang w:val="da-DK"/>
                              </w:rPr>
                              <w:t>2 Timoteyus 2:9</w:t>
                            </w:r>
                            <w:r w:rsidRPr="00EB627C">
                              <w:rPr>
                                <w:rFonts w:ascii="Courier New" w:hAnsi="Courier New" w:cs="Courier New"/>
                                <w:spacing w:val="-6"/>
                                <w:sz w:val="14"/>
                                <w:szCs w:val="14"/>
                                <w:lang w:val="da-DK"/>
                              </w:rPr>
                              <w:t xml:space="preserve"> – </w:t>
                            </w:r>
                            <w:r w:rsidRPr="00EB627C">
                              <w:rPr>
                                <w:rFonts w:ascii="Courier New" w:hAnsi="Courier New" w:cs="Courier New"/>
                                <w:spacing w:val="-6"/>
                                <w:sz w:val="14"/>
                                <w:szCs w:val="14"/>
                                <w:u w:val="single"/>
                                <w:lang w:val="da-DK"/>
                              </w:rPr>
                              <w:t>Tanrı’nın sözü zincire vurulmuş değildir</w:t>
                            </w:r>
                            <w:r w:rsidRPr="00EB627C">
                              <w:rPr>
                                <w:rFonts w:ascii="Courier New" w:hAnsi="Courier New" w:cs="Courier New"/>
                                <w:spacing w:val="-6"/>
                                <w:sz w:val="14"/>
                                <w:szCs w:val="14"/>
                                <w:lang w:val="da-DK"/>
                              </w:rPr>
                              <w:t>.</w:t>
                            </w:r>
                          </w:p>
                          <w:p w14:paraId="4D9FF4C6" w14:textId="77777777" w:rsidR="00610741" w:rsidRDefault="00610741" w:rsidP="00197627">
                            <w:pPr>
                              <w:adjustRightInd w:val="0"/>
                              <w:spacing w:line="192" w:lineRule="auto"/>
                              <w:contextualSpacing/>
                              <w:rPr>
                                <w:rFonts w:ascii="Courier New" w:hAnsi="Courier New" w:cs="Courier New"/>
                                <w:b/>
                                <w:sz w:val="14"/>
                                <w:szCs w:val="14"/>
                                <w:lang w:val="pt-PT"/>
                              </w:rPr>
                            </w:pPr>
                          </w:p>
                          <w:p w14:paraId="0C7E2833" w14:textId="77777777" w:rsidR="00610741" w:rsidRPr="003A177B" w:rsidRDefault="00610741" w:rsidP="00197627">
                            <w:pPr>
                              <w:adjustRightInd w:val="0"/>
                              <w:spacing w:line="192" w:lineRule="auto"/>
                              <w:contextualSpacing/>
                              <w:rPr>
                                <w:rFonts w:ascii="Courier New" w:hAnsi="Courier New" w:cs="Courier New"/>
                                <w:bCs/>
                                <w:spacing w:val="-4"/>
                                <w:sz w:val="14"/>
                                <w:szCs w:val="14"/>
                                <w:lang w:val="pt-PT"/>
                              </w:rPr>
                            </w:pPr>
                            <w:r w:rsidRPr="003A177B">
                              <w:rPr>
                                <w:rFonts w:ascii="Courier New" w:hAnsi="Courier New" w:cs="Courier New"/>
                                <w:b/>
                                <w:spacing w:val="-4"/>
                                <w:sz w:val="14"/>
                                <w:szCs w:val="14"/>
                                <w:lang w:val="pt-PT"/>
                              </w:rPr>
                              <w:t xml:space="preserve">Yakub 1:17 – </w:t>
                            </w:r>
                            <w:r w:rsidRPr="003A177B">
                              <w:rPr>
                                <w:rFonts w:ascii="Courier New" w:hAnsi="Courier New" w:cs="Courier New"/>
                                <w:bCs/>
                                <w:spacing w:val="-4"/>
                                <w:sz w:val="14"/>
                                <w:szCs w:val="14"/>
                                <w:lang w:val="pt-PT"/>
                              </w:rPr>
                              <w:t>(17)</w:t>
                            </w:r>
                            <w:r w:rsidRPr="003A177B">
                              <w:rPr>
                                <w:rFonts w:ascii="Courier New" w:hAnsi="Courier New" w:cs="Courier New"/>
                                <w:b/>
                                <w:spacing w:val="-4"/>
                                <w:sz w:val="14"/>
                                <w:szCs w:val="14"/>
                                <w:lang w:val="pt-PT"/>
                              </w:rPr>
                              <w:t xml:space="preserve"> </w:t>
                            </w:r>
                            <w:r w:rsidRPr="003A177B">
                              <w:rPr>
                                <w:rFonts w:ascii="Courier New" w:hAnsi="Courier New" w:cs="Courier New"/>
                                <w:bCs/>
                                <w:spacing w:val="-4"/>
                                <w:sz w:val="14"/>
                                <w:szCs w:val="14"/>
                                <w:lang w:val="pt-PT"/>
                              </w:rPr>
                              <w:t xml:space="preserve">Her nimet, her mükemmel armağan yukarıdan, kendisinde </w:t>
                            </w:r>
                            <w:r w:rsidRPr="003A177B">
                              <w:rPr>
                                <w:rFonts w:ascii="Courier New" w:hAnsi="Courier New" w:cs="Courier New"/>
                                <w:bCs/>
                                <w:spacing w:val="-4"/>
                                <w:sz w:val="14"/>
                                <w:szCs w:val="14"/>
                                <w:u w:val="single"/>
                                <w:lang w:val="pt-PT"/>
                              </w:rPr>
                              <w:t>değişkenlik ya da döneklik gölgesi olmayan Işıklar Babasından gelir</w:t>
                            </w:r>
                            <w:r w:rsidRPr="003A177B">
                              <w:rPr>
                                <w:rFonts w:ascii="Courier New" w:hAnsi="Courier New" w:cs="Courier New"/>
                                <w:bCs/>
                                <w:spacing w:val="-4"/>
                                <w:sz w:val="14"/>
                                <w:szCs w:val="14"/>
                                <w:lang w:val="pt-PT"/>
                              </w:rPr>
                              <w:t xml:space="preserve">. (18) O, yarattıklarının bir anlamda ilk meyveleri olmamız için bizleri kendi isteği uyarınca, </w:t>
                            </w:r>
                            <w:r w:rsidRPr="003A177B">
                              <w:rPr>
                                <w:rFonts w:ascii="Courier New" w:hAnsi="Courier New" w:cs="Courier New"/>
                                <w:bCs/>
                                <w:spacing w:val="-4"/>
                                <w:sz w:val="14"/>
                                <w:szCs w:val="14"/>
                                <w:u w:val="single"/>
                                <w:lang w:val="pt-PT"/>
                              </w:rPr>
                              <w:t>gerçeğin bildirisiyle yaşama kavuşturdu</w:t>
                            </w:r>
                            <w:r w:rsidRPr="003A177B">
                              <w:rPr>
                                <w:rFonts w:ascii="Courier New" w:hAnsi="Courier New" w:cs="Courier New"/>
                                <w:bCs/>
                                <w:spacing w:val="-4"/>
                                <w:sz w:val="14"/>
                                <w:szCs w:val="14"/>
                                <w:lang w:val="pt-PT"/>
                              </w:rPr>
                              <w:t>.</w:t>
                            </w:r>
                          </w:p>
                          <w:p w14:paraId="5ED8DEF4" w14:textId="77777777" w:rsidR="00610741" w:rsidRPr="003A177B" w:rsidRDefault="00610741" w:rsidP="00197627">
                            <w:pPr>
                              <w:adjustRightInd w:val="0"/>
                              <w:spacing w:line="192" w:lineRule="auto"/>
                              <w:contextualSpacing/>
                              <w:rPr>
                                <w:rFonts w:ascii="Courier New" w:hAnsi="Courier New" w:cs="Courier New"/>
                                <w:b/>
                                <w:sz w:val="14"/>
                                <w:szCs w:val="14"/>
                                <w:lang w:val="pt-PT"/>
                              </w:rPr>
                            </w:pPr>
                          </w:p>
                          <w:p w14:paraId="40EE19D9" w14:textId="77777777" w:rsidR="00610741" w:rsidRPr="00EB627C" w:rsidRDefault="00610741" w:rsidP="00197627">
                            <w:pPr>
                              <w:adjustRightInd w:val="0"/>
                              <w:spacing w:line="192" w:lineRule="auto"/>
                              <w:contextualSpacing/>
                              <w:rPr>
                                <w:rFonts w:ascii="Courier New" w:hAnsi="Courier New" w:cs="Courier New"/>
                                <w:b/>
                                <w:sz w:val="14"/>
                                <w:szCs w:val="14"/>
                                <w:lang w:val="pt-PT"/>
                              </w:rPr>
                            </w:pPr>
                            <w:r>
                              <w:rPr>
                                <w:rFonts w:ascii="Courier New" w:hAnsi="Courier New" w:cs="Courier New"/>
                                <w:b/>
                                <w:sz w:val="14"/>
                                <w:szCs w:val="14"/>
                                <w:lang w:val="pt-PT"/>
                              </w:rPr>
                              <w:t xml:space="preserve">  </w:t>
                            </w:r>
                          </w:p>
                          <w:p w14:paraId="09626031" w14:textId="77777777" w:rsidR="00610741" w:rsidRPr="00EB627C" w:rsidRDefault="00610741" w:rsidP="00197627">
                            <w:pPr>
                              <w:adjustRightInd w:val="0"/>
                              <w:spacing w:line="192" w:lineRule="auto"/>
                              <w:contextualSpacing/>
                              <w:rPr>
                                <w:rFonts w:ascii="Courier New" w:hAnsi="Courier New" w:cs="Courier New"/>
                                <w:b/>
                                <w:sz w:val="14"/>
                                <w:szCs w:val="14"/>
                                <w:lang w:val="pt-PT"/>
                              </w:rPr>
                            </w:pPr>
                            <w:r>
                              <w:rPr>
                                <w:rFonts w:ascii="Courier New" w:hAnsi="Courier New" w:cs="Courier New"/>
                                <w:b/>
                                <w:sz w:val="14"/>
                                <w:szCs w:val="14"/>
                                <w:lang w:val="pt-PT"/>
                              </w:rPr>
                              <w:t xml:space="preserve"> </w:t>
                            </w:r>
                          </w:p>
                          <w:p w14:paraId="2D86D5A7" w14:textId="7FF559DD" w:rsidR="00610741" w:rsidRPr="00EB627C" w:rsidRDefault="00610741" w:rsidP="00652F49">
                            <w:pPr>
                              <w:adjustRightInd w:val="0"/>
                              <w:spacing w:line="192" w:lineRule="auto"/>
                              <w:contextualSpacing/>
                              <w:rPr>
                                <w:rFonts w:ascii="Courier New" w:hAnsi="Courier New" w:cs="Courier New"/>
                                <w:b/>
                                <w:sz w:val="14"/>
                                <w:szCs w:val="14"/>
                                <w:lang w:val="pt-PT"/>
                              </w:rPr>
                            </w:pPr>
                            <w:r>
                              <w:rPr>
                                <w:rFonts w:ascii="Courier New" w:hAnsi="Courier New" w:cs="Courier New"/>
                                <w:b/>
                                <w:sz w:val="14"/>
                                <w:szCs w:val="14"/>
                                <w:lang w:val="pt-P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ABD8C4" id="Text Box 318" o:spid="_x0000_s1038" type="#_x0000_t202" style="position:absolute;margin-left:-54pt;margin-top:-71.3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HuIpLw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">
                <v:textbox>
                  <w:txbxContent>
                    <w:p w14:paraId="3F6844C9" w14:textId="77777777" w:rsidR="00610741" w:rsidRPr="00652F49" w:rsidRDefault="00610741" w:rsidP="00197627">
                      <w:pPr>
                        <w:adjustRightInd w:val="0"/>
                        <w:spacing w:line="192" w:lineRule="auto"/>
                        <w:contextualSpacing/>
                        <w:jc w:val="center"/>
                        <w:rPr>
                          <w:rFonts w:ascii="Courier New" w:hAnsi="Courier New" w:cs="Courier New"/>
                          <w:b/>
                          <w:sz w:val="20"/>
                          <w:szCs w:val="20"/>
                          <w:lang w:val="sv-SE"/>
                        </w:rPr>
                      </w:pPr>
                      <w:r w:rsidRPr="00652F49">
                        <w:rPr>
                          <w:rFonts w:ascii="Courier New" w:hAnsi="Courier New" w:cs="Courier New"/>
                          <w:b/>
                          <w:sz w:val="20"/>
                          <w:szCs w:val="20"/>
                          <w:lang w:val="sv-SE"/>
                        </w:rPr>
                        <w:t>13.</w:t>
                      </w:r>
                    </w:p>
                    <w:p w14:paraId="1E23ACA3" w14:textId="77777777" w:rsidR="00610741" w:rsidRPr="00652F49" w:rsidRDefault="00610741" w:rsidP="00197627">
                      <w:pPr>
                        <w:adjustRightInd w:val="0"/>
                        <w:spacing w:line="192" w:lineRule="auto"/>
                        <w:contextualSpacing/>
                        <w:jc w:val="center"/>
                        <w:rPr>
                          <w:rFonts w:ascii="Courier New" w:hAnsi="Courier New" w:cs="Courier New"/>
                          <w:b/>
                          <w:sz w:val="20"/>
                          <w:szCs w:val="20"/>
                          <w:lang w:val="sv-SE"/>
                        </w:rPr>
                      </w:pPr>
                      <w:r w:rsidRPr="00652F49">
                        <w:rPr>
                          <w:rFonts w:ascii="Courier New" w:hAnsi="Courier New" w:cs="Courier New"/>
                          <w:b/>
                          <w:sz w:val="20"/>
                          <w:szCs w:val="20"/>
                          <w:lang w:val="sv-SE"/>
                        </w:rPr>
                        <w:t>Kutsal Kitap’ın Özellikleri</w:t>
                      </w:r>
                    </w:p>
                    <w:p w14:paraId="59A2A5FB" w14:textId="77777777" w:rsidR="00610741" w:rsidRPr="00002F41" w:rsidRDefault="00610741" w:rsidP="00197627">
                      <w:pPr>
                        <w:adjustRightInd w:val="0"/>
                        <w:spacing w:line="192" w:lineRule="auto"/>
                        <w:contextualSpacing/>
                        <w:jc w:val="center"/>
                        <w:rPr>
                          <w:rFonts w:ascii="Courier New" w:hAnsi="Courier New" w:cs="Courier New"/>
                          <w:b/>
                          <w:sz w:val="14"/>
                          <w:szCs w:val="14"/>
                          <w:lang w:val="sv-SE"/>
                        </w:rPr>
                      </w:pPr>
                    </w:p>
                    <w:p w14:paraId="4FC673F0" w14:textId="77777777" w:rsidR="00610741" w:rsidRPr="00002F41" w:rsidRDefault="00610741" w:rsidP="00197627">
                      <w:pPr>
                        <w:adjustRightInd w:val="0"/>
                        <w:spacing w:line="192" w:lineRule="auto"/>
                        <w:contextualSpacing/>
                        <w:jc w:val="center"/>
                        <w:rPr>
                          <w:rFonts w:ascii="Courier New" w:hAnsi="Courier New" w:cs="Courier New"/>
                          <w:b/>
                          <w:sz w:val="14"/>
                          <w:szCs w:val="14"/>
                          <w:lang w:val="sv-SE"/>
                        </w:rPr>
                      </w:pPr>
                      <w:r w:rsidRPr="00002F41">
                        <w:rPr>
                          <w:rFonts w:ascii="Courier New" w:hAnsi="Courier New" w:cs="Courier New"/>
                          <w:b/>
                          <w:sz w:val="14"/>
                          <w:szCs w:val="14"/>
                          <w:lang w:val="sv-SE"/>
                        </w:rPr>
                        <w:t>Kutsal Kitap’ın</w:t>
                      </w:r>
                    </w:p>
                    <w:p w14:paraId="0B5A8B4B" w14:textId="77777777" w:rsidR="00610741" w:rsidRPr="00002F41" w:rsidRDefault="00610741" w:rsidP="00197627">
                      <w:pPr>
                        <w:adjustRightInd w:val="0"/>
                        <w:spacing w:line="192" w:lineRule="auto"/>
                        <w:contextualSpacing/>
                        <w:jc w:val="center"/>
                        <w:rPr>
                          <w:rFonts w:ascii="Courier New" w:hAnsi="Courier New" w:cs="Courier New"/>
                          <w:b/>
                          <w:sz w:val="14"/>
                          <w:szCs w:val="14"/>
                          <w:lang w:val="sv-SE"/>
                        </w:rPr>
                      </w:pPr>
                      <w:r w:rsidRPr="00002F41">
                        <w:rPr>
                          <w:rFonts w:ascii="Courier New" w:hAnsi="Courier New" w:cs="Courier New"/>
                          <w:b/>
                          <w:sz w:val="14"/>
                          <w:szCs w:val="14"/>
                          <w:lang w:val="sv-SE"/>
                        </w:rPr>
                        <w:t>Kitab-ı Mukaddes’teki Unvanları</w:t>
                      </w:r>
                    </w:p>
                    <w:p w14:paraId="2B9E6C34" w14:textId="77777777" w:rsidR="00610741" w:rsidRPr="00002F41" w:rsidRDefault="00610741" w:rsidP="00197627">
                      <w:pPr>
                        <w:adjustRightInd w:val="0"/>
                        <w:spacing w:line="192" w:lineRule="auto"/>
                        <w:contextualSpacing/>
                        <w:jc w:val="center"/>
                        <w:rPr>
                          <w:rFonts w:ascii="Courier New" w:hAnsi="Courier New" w:cs="Courier New"/>
                          <w:b/>
                          <w:sz w:val="14"/>
                          <w:szCs w:val="14"/>
                          <w:lang w:val="sv-SE"/>
                        </w:rPr>
                      </w:pPr>
                    </w:p>
                    <w:p w14:paraId="77A9C3F4"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Kutsal Yazıları</w:t>
                      </w:r>
                      <w:r w:rsidRPr="00002F41">
                        <w:rPr>
                          <w:rFonts w:ascii="Courier New" w:hAnsi="Courier New" w:cs="Courier New"/>
                          <w:sz w:val="14"/>
                          <w:szCs w:val="14"/>
                          <w:lang w:val="sv-SE"/>
                        </w:rPr>
                        <w:t xml:space="preserve"> . . . . . . .  . . . . . . . Matta 22:29</w:t>
                      </w:r>
                    </w:p>
                    <w:p w14:paraId="46CF6944"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Eski Antlaşma</w:t>
                      </w:r>
                      <w:r w:rsidRPr="00002F41">
                        <w:rPr>
                          <w:rFonts w:ascii="Courier New" w:hAnsi="Courier New" w:cs="Courier New"/>
                          <w:sz w:val="14"/>
                          <w:szCs w:val="14"/>
                          <w:lang w:val="sv-SE"/>
                        </w:rPr>
                        <w:t>. . . . .</w:t>
                      </w:r>
                      <w:r>
                        <w:rPr>
                          <w:rFonts w:ascii="Courier New" w:hAnsi="Courier New" w:cs="Courier New"/>
                          <w:sz w:val="14"/>
                          <w:szCs w:val="14"/>
                          <w:lang w:val="sv-SE"/>
                        </w:rPr>
                        <w:t xml:space="preserve"> </w:t>
                      </w:r>
                      <w:r w:rsidRPr="00002F41">
                        <w:rPr>
                          <w:rFonts w:ascii="Courier New" w:hAnsi="Courier New" w:cs="Courier New"/>
                          <w:sz w:val="14"/>
                          <w:szCs w:val="14"/>
                          <w:lang w:val="sv-SE"/>
                        </w:rPr>
                        <w:t>. . . . . . . .2 Korintliler 3:14</w:t>
                      </w:r>
                    </w:p>
                    <w:p w14:paraId="1E0638D6"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Yeni Antlaşma</w:t>
                      </w:r>
                      <w:r w:rsidRPr="00002F41">
                        <w:rPr>
                          <w:rFonts w:ascii="Courier New" w:hAnsi="Courier New" w:cs="Courier New"/>
                          <w:sz w:val="14"/>
                          <w:szCs w:val="14"/>
                          <w:lang w:val="sv-SE"/>
                        </w:rPr>
                        <w:t>. . .</w:t>
                      </w:r>
                      <w:r>
                        <w:rPr>
                          <w:rFonts w:ascii="Courier New" w:hAnsi="Courier New" w:cs="Courier New"/>
                          <w:sz w:val="14"/>
                          <w:szCs w:val="14"/>
                          <w:lang w:val="sv-SE"/>
                        </w:rPr>
                        <w:t xml:space="preserve"> </w:t>
                      </w:r>
                      <w:r w:rsidRPr="00002F41">
                        <w:rPr>
                          <w:rFonts w:ascii="Courier New" w:hAnsi="Courier New" w:cs="Courier New"/>
                          <w:sz w:val="14"/>
                          <w:szCs w:val="14"/>
                          <w:lang w:val="sv-SE"/>
                        </w:rPr>
                        <w:t>. . . . . . . . . . 2 Korintliler 3:6</w:t>
                      </w:r>
                    </w:p>
                    <w:p w14:paraId="6FBF2921"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Yazıları</w:t>
                      </w:r>
                      <w:r w:rsidRPr="00002F41">
                        <w:rPr>
                          <w:rFonts w:ascii="Courier New" w:hAnsi="Courier New" w:cs="Courier New"/>
                          <w:sz w:val="14"/>
                          <w:szCs w:val="14"/>
                          <w:lang w:val="sv-SE"/>
                        </w:rPr>
                        <w:t>. . . .</w:t>
                      </w:r>
                      <w:r>
                        <w:rPr>
                          <w:rFonts w:ascii="Courier New" w:hAnsi="Courier New" w:cs="Courier New"/>
                          <w:sz w:val="14"/>
                          <w:szCs w:val="14"/>
                          <w:lang w:val="sv-SE"/>
                        </w:rPr>
                        <w:t xml:space="preserve"> . </w:t>
                      </w:r>
                      <w:r w:rsidRPr="00002F41">
                        <w:rPr>
                          <w:rFonts w:ascii="Courier New" w:hAnsi="Courier New" w:cs="Courier New"/>
                          <w:sz w:val="14"/>
                          <w:szCs w:val="14"/>
                          <w:lang w:val="sv-SE"/>
                        </w:rPr>
                        <w:t>. . . . . . . . . . . . . Yuhanna 5:47</w:t>
                      </w:r>
                    </w:p>
                    <w:p w14:paraId="1399CA75"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Tanrı’nın Sözü</w:t>
                      </w:r>
                      <w:r w:rsidRPr="00002F41">
                        <w:rPr>
                          <w:rFonts w:ascii="Courier New" w:hAnsi="Courier New" w:cs="Courier New"/>
                          <w:sz w:val="14"/>
                          <w:szCs w:val="14"/>
                          <w:lang w:val="sv-SE"/>
                        </w:rPr>
                        <w:t>. . . . . . . . . . . .  . .İbraniler 4:12</w:t>
                      </w:r>
                    </w:p>
                    <w:p w14:paraId="0DF89A89"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Sözü</w:t>
                      </w:r>
                      <w:r w:rsidRPr="00002F41">
                        <w:rPr>
                          <w:rFonts w:ascii="Courier New" w:hAnsi="Courier New" w:cs="Courier New"/>
                          <w:sz w:val="14"/>
                          <w:szCs w:val="14"/>
                          <w:lang w:val="sv-SE"/>
                        </w:rPr>
                        <w:t>. . . . . . . . . . . . . . . . . . . .Yakub 1:21-23</w:t>
                      </w:r>
                    </w:p>
                    <w:p w14:paraId="154D3DCF"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Yaşam Sözü</w:t>
                      </w:r>
                      <w:r w:rsidRPr="00002F41">
                        <w:rPr>
                          <w:rFonts w:ascii="Courier New" w:hAnsi="Courier New" w:cs="Courier New"/>
                          <w:sz w:val="14"/>
                          <w:szCs w:val="14"/>
                          <w:lang w:val="sv-SE"/>
                        </w:rPr>
                        <w:t>.</w:t>
                      </w:r>
                      <w:r>
                        <w:rPr>
                          <w:rFonts w:ascii="Courier New" w:hAnsi="Courier New" w:cs="Courier New"/>
                          <w:sz w:val="14"/>
                          <w:szCs w:val="14"/>
                          <w:lang w:val="sv-SE"/>
                        </w:rPr>
                        <w:t xml:space="preserve"> </w:t>
                      </w:r>
                      <w:r w:rsidRPr="00002F41">
                        <w:rPr>
                          <w:rFonts w:ascii="Courier New" w:hAnsi="Courier New" w:cs="Courier New"/>
                          <w:sz w:val="14"/>
                          <w:szCs w:val="14"/>
                          <w:lang w:val="sv-SE"/>
                        </w:rPr>
                        <w:t>. . . . . . . . . . . . . . Filipililer 2:16</w:t>
                      </w:r>
                    </w:p>
                    <w:p w14:paraId="4F48DEFA"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Şeriat Kitabı</w:t>
                      </w:r>
                      <w:r w:rsidRPr="00002F41">
                        <w:rPr>
                          <w:rFonts w:ascii="Courier New" w:hAnsi="Courier New" w:cs="Courier New"/>
                          <w:sz w:val="14"/>
                          <w:szCs w:val="14"/>
                          <w:lang w:val="sv-SE"/>
                        </w:rPr>
                        <w:t>. . . .</w:t>
                      </w:r>
                      <w:r>
                        <w:rPr>
                          <w:rFonts w:ascii="Courier New" w:hAnsi="Courier New" w:cs="Courier New"/>
                          <w:sz w:val="14"/>
                          <w:szCs w:val="14"/>
                          <w:lang w:val="sv-SE"/>
                        </w:rPr>
                        <w:t xml:space="preserve"> </w:t>
                      </w:r>
                      <w:r w:rsidRPr="00002F41">
                        <w:rPr>
                          <w:rFonts w:ascii="Courier New" w:hAnsi="Courier New" w:cs="Courier New"/>
                          <w:sz w:val="14"/>
                          <w:szCs w:val="14"/>
                          <w:lang w:val="sv-SE"/>
                        </w:rPr>
                        <w:t>. . . . . . . . . . . .</w:t>
                      </w:r>
                      <w:r>
                        <w:rPr>
                          <w:rFonts w:ascii="Courier New" w:hAnsi="Courier New" w:cs="Courier New"/>
                          <w:sz w:val="14"/>
                          <w:szCs w:val="14"/>
                          <w:lang w:val="sv-SE"/>
                        </w:rPr>
                        <w:t xml:space="preserve"> </w:t>
                      </w:r>
                      <w:r w:rsidRPr="00002F41">
                        <w:rPr>
                          <w:rFonts w:ascii="Courier New" w:hAnsi="Courier New" w:cs="Courier New"/>
                          <w:sz w:val="14"/>
                          <w:szCs w:val="14"/>
                          <w:lang w:val="sv-SE"/>
                        </w:rPr>
                        <w:t>Nehemya 8:3</w:t>
                      </w:r>
                    </w:p>
                    <w:p w14:paraId="399F002D"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RAB’BİN Şeriati</w:t>
                      </w:r>
                      <w:r w:rsidRPr="00002F41">
                        <w:rPr>
                          <w:rFonts w:ascii="Courier New" w:hAnsi="Courier New" w:cs="Courier New"/>
                          <w:sz w:val="14"/>
                          <w:szCs w:val="14"/>
                          <w:lang w:val="sv-SE"/>
                        </w:rPr>
                        <w:t>. . . . . . . . . . . . . . . .Mezmur 1:2</w:t>
                      </w:r>
                    </w:p>
                    <w:p w14:paraId="23D692A5"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Peygamberin kitabı</w:t>
                      </w:r>
                      <w:r w:rsidRPr="00002F41">
                        <w:rPr>
                          <w:rFonts w:ascii="Courier New" w:hAnsi="Courier New" w:cs="Courier New"/>
                          <w:sz w:val="14"/>
                          <w:szCs w:val="14"/>
                          <w:lang w:val="sv-SE"/>
                        </w:rPr>
                        <w:t>. . .</w:t>
                      </w:r>
                      <w:r>
                        <w:rPr>
                          <w:rFonts w:ascii="Courier New" w:hAnsi="Courier New" w:cs="Courier New"/>
                          <w:sz w:val="14"/>
                          <w:szCs w:val="14"/>
                          <w:lang w:val="sv-SE"/>
                        </w:rPr>
                        <w:t xml:space="preserve"> </w:t>
                      </w:r>
                      <w:r w:rsidRPr="00002F41">
                        <w:rPr>
                          <w:rFonts w:ascii="Courier New" w:hAnsi="Courier New" w:cs="Courier New"/>
                          <w:sz w:val="14"/>
                          <w:szCs w:val="14"/>
                          <w:lang w:val="sv-SE"/>
                        </w:rPr>
                        <w:t>. . .</w:t>
                      </w:r>
                      <w:r>
                        <w:rPr>
                          <w:rFonts w:ascii="Courier New" w:hAnsi="Courier New" w:cs="Courier New"/>
                          <w:sz w:val="14"/>
                          <w:szCs w:val="14"/>
                          <w:lang w:val="sv-SE"/>
                        </w:rPr>
                        <w:t xml:space="preserve"> .</w:t>
                      </w:r>
                      <w:r w:rsidRPr="00002F41">
                        <w:rPr>
                          <w:rFonts w:ascii="Courier New" w:hAnsi="Courier New" w:cs="Courier New"/>
                          <w:sz w:val="14"/>
                          <w:szCs w:val="14"/>
                          <w:lang w:val="sv-SE"/>
                        </w:rPr>
                        <w:t xml:space="preserve"> . . . . . . . .Luka 4:17</w:t>
                      </w:r>
                    </w:p>
                    <w:p w14:paraId="79C484AD"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p>
                    <w:p w14:paraId="0322DEA8" w14:textId="77777777" w:rsidR="00610741" w:rsidRPr="00002F41" w:rsidRDefault="00610741" w:rsidP="00197627">
                      <w:pPr>
                        <w:adjustRightInd w:val="0"/>
                        <w:spacing w:line="192" w:lineRule="auto"/>
                        <w:contextualSpacing/>
                        <w:jc w:val="center"/>
                        <w:rPr>
                          <w:rFonts w:ascii="Courier New" w:hAnsi="Courier New" w:cs="Courier New"/>
                          <w:b/>
                          <w:sz w:val="14"/>
                          <w:szCs w:val="14"/>
                          <w:lang w:val="sv-SE"/>
                        </w:rPr>
                      </w:pPr>
                      <w:r w:rsidRPr="00002F41">
                        <w:rPr>
                          <w:rFonts w:ascii="Courier New" w:hAnsi="Courier New" w:cs="Courier New"/>
                          <w:b/>
                          <w:sz w:val="14"/>
                          <w:szCs w:val="14"/>
                          <w:lang w:val="sv-SE"/>
                        </w:rPr>
                        <w:t>Kutsal Kitap’ın</w:t>
                      </w:r>
                    </w:p>
                    <w:p w14:paraId="6BC4859B" w14:textId="77777777" w:rsidR="00610741" w:rsidRPr="00002F41" w:rsidRDefault="00610741" w:rsidP="00197627">
                      <w:pPr>
                        <w:adjustRightInd w:val="0"/>
                        <w:spacing w:line="192" w:lineRule="auto"/>
                        <w:contextualSpacing/>
                        <w:jc w:val="center"/>
                        <w:rPr>
                          <w:rFonts w:ascii="Courier New" w:hAnsi="Courier New" w:cs="Courier New"/>
                          <w:b/>
                          <w:sz w:val="14"/>
                          <w:szCs w:val="14"/>
                          <w:lang w:val="sv-SE"/>
                        </w:rPr>
                      </w:pPr>
                      <w:r w:rsidRPr="00002F41">
                        <w:rPr>
                          <w:rFonts w:ascii="Courier New" w:hAnsi="Courier New" w:cs="Courier New"/>
                          <w:b/>
                          <w:sz w:val="14"/>
                          <w:szCs w:val="14"/>
                          <w:lang w:val="sv-SE"/>
                        </w:rPr>
                        <w:t>Kur’an-ı Kerim’deki Bulunan Unvanları</w:t>
                      </w:r>
                    </w:p>
                    <w:p w14:paraId="6D467C73" w14:textId="77777777" w:rsidR="00610741" w:rsidRPr="00002F41" w:rsidRDefault="00610741" w:rsidP="00197627">
                      <w:pPr>
                        <w:adjustRightInd w:val="0"/>
                        <w:spacing w:line="192" w:lineRule="auto"/>
                        <w:contextualSpacing/>
                        <w:jc w:val="center"/>
                        <w:rPr>
                          <w:rFonts w:ascii="Courier New" w:hAnsi="Courier New" w:cs="Courier New"/>
                          <w:b/>
                          <w:sz w:val="14"/>
                          <w:szCs w:val="14"/>
                          <w:lang w:val="sv-SE"/>
                        </w:rPr>
                      </w:pPr>
                    </w:p>
                    <w:p w14:paraId="44214356"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Allah’ın Ayetleri</w:t>
                      </w:r>
                      <w:r w:rsidRPr="00002F41">
                        <w:rPr>
                          <w:rFonts w:ascii="Courier New" w:hAnsi="Courier New" w:cs="Courier New"/>
                          <w:sz w:val="14"/>
                          <w:szCs w:val="14"/>
                          <w:lang w:val="sv-SE"/>
                        </w:rPr>
                        <w:t xml:space="preserve">. . . . . . . . . . . . </w:t>
                      </w:r>
                      <w:r>
                        <w:rPr>
                          <w:rFonts w:ascii="Courier New" w:hAnsi="Courier New" w:cs="Courier New"/>
                          <w:sz w:val="14"/>
                          <w:szCs w:val="14"/>
                          <w:lang w:val="sv-SE"/>
                        </w:rPr>
                        <w:t>.</w:t>
                      </w:r>
                      <w:r w:rsidRPr="00002F41">
                        <w:rPr>
                          <w:rFonts w:ascii="Courier New" w:hAnsi="Courier New" w:cs="Courier New"/>
                          <w:sz w:val="14"/>
                          <w:szCs w:val="14"/>
                          <w:lang w:val="sv-SE"/>
                        </w:rPr>
                        <w:t xml:space="preserve">Al-i İmran 3:3 </w:t>
                      </w:r>
                    </w:p>
                    <w:p w14:paraId="4B2101F3"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Allah'ın Kitabı</w:t>
                      </w:r>
                      <w:r w:rsidRPr="00002F41">
                        <w:rPr>
                          <w:rFonts w:ascii="Courier New" w:hAnsi="Courier New" w:cs="Courier New"/>
                          <w:sz w:val="14"/>
                          <w:szCs w:val="14"/>
                          <w:lang w:val="sv-SE"/>
                        </w:rPr>
                        <w:t>.</w:t>
                      </w:r>
                      <w:r>
                        <w:rPr>
                          <w:rFonts w:ascii="Courier New" w:hAnsi="Courier New" w:cs="Courier New"/>
                          <w:sz w:val="14"/>
                          <w:szCs w:val="14"/>
                          <w:lang w:val="sv-SE"/>
                        </w:rPr>
                        <w:t xml:space="preserve"> </w:t>
                      </w:r>
                      <w:r w:rsidRPr="00002F41">
                        <w:rPr>
                          <w:rFonts w:ascii="Courier New" w:hAnsi="Courier New" w:cs="Courier New"/>
                          <w:sz w:val="14"/>
                          <w:szCs w:val="14"/>
                          <w:lang w:val="sv-SE"/>
                        </w:rPr>
                        <w:t>. . . . . . . . . . . . Al-i İmran 3:23</w:t>
                      </w:r>
                    </w:p>
                    <w:p w14:paraId="4C549A99"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Allah’ın Sözü</w:t>
                      </w:r>
                      <w:r w:rsidRPr="00002F41">
                        <w:rPr>
                          <w:rFonts w:ascii="Courier New" w:hAnsi="Courier New" w:cs="Courier New"/>
                          <w:sz w:val="14"/>
                          <w:szCs w:val="14"/>
                          <w:lang w:val="sv-SE"/>
                        </w:rPr>
                        <w:t>. . .</w:t>
                      </w:r>
                      <w:r>
                        <w:rPr>
                          <w:rFonts w:ascii="Courier New" w:hAnsi="Courier New" w:cs="Courier New"/>
                          <w:sz w:val="14"/>
                          <w:szCs w:val="14"/>
                          <w:lang w:val="sv-SE"/>
                        </w:rPr>
                        <w:t xml:space="preserve"> </w:t>
                      </w:r>
                      <w:r w:rsidRPr="00002F41">
                        <w:rPr>
                          <w:rFonts w:ascii="Courier New" w:hAnsi="Courier New" w:cs="Courier New"/>
                          <w:sz w:val="14"/>
                          <w:szCs w:val="14"/>
                          <w:lang w:val="sv-SE"/>
                        </w:rPr>
                        <w:t>. . . .. . . . . . . . . .Bakara 2:75</w:t>
                      </w:r>
                    </w:p>
                    <w:p w14:paraId="64BBB8D2"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Rahman’ın ayetleri</w:t>
                      </w:r>
                      <w:r w:rsidRPr="00002F41">
                        <w:rPr>
                          <w:rFonts w:ascii="Courier New" w:hAnsi="Courier New" w:cs="Courier New"/>
                          <w:sz w:val="14"/>
                          <w:szCs w:val="14"/>
                          <w:lang w:val="sv-SE"/>
                        </w:rPr>
                        <w:t>.</w:t>
                      </w:r>
                      <w:r>
                        <w:rPr>
                          <w:rFonts w:ascii="Courier New" w:hAnsi="Courier New" w:cs="Courier New"/>
                          <w:sz w:val="14"/>
                          <w:szCs w:val="14"/>
                          <w:lang w:val="sv-SE"/>
                        </w:rPr>
                        <w:t xml:space="preserve"> </w:t>
                      </w:r>
                      <w:r w:rsidRPr="00002F41">
                        <w:rPr>
                          <w:rFonts w:ascii="Courier New" w:hAnsi="Courier New" w:cs="Courier New"/>
                          <w:sz w:val="14"/>
                          <w:szCs w:val="14"/>
                          <w:lang w:val="sv-SE"/>
                        </w:rPr>
                        <w:t>. . . .</w:t>
                      </w:r>
                      <w:r>
                        <w:rPr>
                          <w:rFonts w:ascii="Courier New" w:hAnsi="Courier New" w:cs="Courier New"/>
                          <w:sz w:val="14"/>
                          <w:szCs w:val="14"/>
                          <w:lang w:val="sv-SE"/>
                        </w:rPr>
                        <w:t xml:space="preserve">  . . </w:t>
                      </w:r>
                      <w:r w:rsidRPr="00002F41">
                        <w:rPr>
                          <w:rFonts w:ascii="Courier New" w:hAnsi="Courier New" w:cs="Courier New"/>
                          <w:sz w:val="14"/>
                          <w:szCs w:val="14"/>
                          <w:lang w:val="sv-SE"/>
                        </w:rPr>
                        <w:t xml:space="preserve">. . . . . </w:t>
                      </w:r>
                      <w:r>
                        <w:rPr>
                          <w:rFonts w:ascii="Courier New" w:hAnsi="Courier New" w:cs="Courier New"/>
                          <w:sz w:val="14"/>
                          <w:szCs w:val="14"/>
                          <w:lang w:val="sv-SE"/>
                        </w:rPr>
                        <w:t>.</w:t>
                      </w:r>
                      <w:r w:rsidRPr="00002F41">
                        <w:rPr>
                          <w:rFonts w:ascii="Courier New" w:hAnsi="Courier New" w:cs="Courier New"/>
                          <w:sz w:val="14"/>
                          <w:szCs w:val="14"/>
                          <w:lang w:val="sv-SE"/>
                        </w:rPr>
                        <w:t>Meryem 19:58</w:t>
                      </w:r>
                    </w:p>
                    <w:p w14:paraId="10AE36F2"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Furkan</w:t>
                      </w:r>
                      <w:r>
                        <w:rPr>
                          <w:rFonts w:ascii="Courier New" w:hAnsi="Courier New" w:cs="Courier New"/>
                          <w:b/>
                          <w:sz w:val="14"/>
                          <w:szCs w:val="14"/>
                          <w:lang w:val="sv-SE"/>
                        </w:rPr>
                        <w:t xml:space="preserve"> </w:t>
                      </w:r>
                      <w:r w:rsidRPr="00002F41">
                        <w:rPr>
                          <w:rFonts w:ascii="Courier New" w:hAnsi="Courier New" w:cs="Courier New"/>
                          <w:spacing w:val="-8"/>
                          <w:sz w:val="14"/>
                          <w:szCs w:val="14"/>
                          <w:lang w:val="sv-SE"/>
                        </w:rPr>
                        <w:t>(gerçekle bâtılı birbirinden ayıran ölçü)</w:t>
                      </w:r>
                      <w:r w:rsidRPr="00002F41">
                        <w:rPr>
                          <w:rFonts w:ascii="Courier New" w:hAnsi="Courier New" w:cs="Courier New"/>
                          <w:sz w:val="14"/>
                          <w:szCs w:val="14"/>
                          <w:lang w:val="sv-SE"/>
                        </w:rPr>
                        <w:t>.Bakara 2:48</w:t>
                      </w:r>
                    </w:p>
                    <w:p w14:paraId="067E8F8D"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Işık ve Öğüt olan Kitabı</w:t>
                      </w:r>
                      <w:r w:rsidRPr="00002F41">
                        <w:rPr>
                          <w:rFonts w:ascii="Courier New" w:hAnsi="Courier New" w:cs="Courier New"/>
                          <w:sz w:val="14"/>
                          <w:szCs w:val="14"/>
                          <w:lang w:val="sv-SE"/>
                        </w:rPr>
                        <w:t>. . . . . . . . . . Enbiyâ 21:48</w:t>
                      </w:r>
                    </w:p>
                    <w:p w14:paraId="4055B916"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Zikir</w:t>
                      </w:r>
                      <w:r w:rsidRPr="00002F41">
                        <w:rPr>
                          <w:rFonts w:ascii="Courier New" w:hAnsi="Courier New" w:cs="Courier New"/>
                          <w:sz w:val="14"/>
                          <w:szCs w:val="14"/>
                          <w:lang w:val="sv-SE"/>
                        </w:rPr>
                        <w:t>. . . . . . . . . . . . . . . . . . . . Enbiyâ 21:7</w:t>
                      </w:r>
                    </w:p>
                    <w:p w14:paraId="33AA68EB" w14:textId="77777777" w:rsidR="00610741" w:rsidRPr="00002F41" w:rsidRDefault="00610741" w:rsidP="00197627">
                      <w:pPr>
                        <w:adjustRightInd w:val="0"/>
                        <w:spacing w:line="192" w:lineRule="auto"/>
                        <w:contextualSpacing/>
                        <w:rPr>
                          <w:rFonts w:ascii="Courier New" w:hAnsi="Courier New" w:cs="Courier New"/>
                          <w:sz w:val="14"/>
                          <w:szCs w:val="14"/>
                          <w:lang w:val="sv-SE"/>
                        </w:rPr>
                      </w:pPr>
                      <w:r w:rsidRPr="00002F41">
                        <w:rPr>
                          <w:rFonts w:ascii="Courier New" w:hAnsi="Courier New" w:cs="Courier New"/>
                          <w:b/>
                          <w:sz w:val="14"/>
                          <w:szCs w:val="14"/>
                          <w:lang w:val="sv-SE"/>
                        </w:rPr>
                        <w:t>Nûr Bulunan Tevrat ve İncil’i</w:t>
                      </w:r>
                      <w:r w:rsidRPr="00002F41">
                        <w:rPr>
                          <w:rFonts w:ascii="Courier New" w:hAnsi="Courier New" w:cs="Courier New"/>
                          <w:sz w:val="14"/>
                          <w:szCs w:val="14"/>
                          <w:lang w:val="sv-SE"/>
                        </w:rPr>
                        <w:t>.</w:t>
                      </w:r>
                      <w:r>
                        <w:rPr>
                          <w:rFonts w:ascii="Courier New" w:hAnsi="Courier New" w:cs="Courier New"/>
                          <w:sz w:val="14"/>
                          <w:szCs w:val="14"/>
                          <w:lang w:val="sv-SE"/>
                        </w:rPr>
                        <w:t xml:space="preserve"> </w:t>
                      </w:r>
                      <w:r w:rsidRPr="00002F41">
                        <w:rPr>
                          <w:rFonts w:ascii="Courier New" w:hAnsi="Courier New" w:cs="Courier New"/>
                          <w:sz w:val="14"/>
                          <w:szCs w:val="14"/>
                          <w:lang w:val="sv-SE"/>
                        </w:rPr>
                        <w:t>. . . . . Maide 5:44 &amp; 46</w:t>
                      </w:r>
                    </w:p>
                    <w:p w14:paraId="2B87D6BD" w14:textId="77777777" w:rsidR="00610741" w:rsidRPr="00002F41" w:rsidRDefault="00610741" w:rsidP="00197627">
                      <w:pPr>
                        <w:adjustRightInd w:val="0"/>
                        <w:spacing w:line="192" w:lineRule="auto"/>
                        <w:contextualSpacing/>
                        <w:rPr>
                          <w:rFonts w:ascii="Courier New" w:hAnsi="Courier New" w:cs="Courier New"/>
                          <w:b/>
                          <w:sz w:val="14"/>
                          <w:szCs w:val="14"/>
                          <w:lang w:val="sv-SE"/>
                        </w:rPr>
                      </w:pPr>
                      <w:r w:rsidRPr="00002F41">
                        <w:rPr>
                          <w:rFonts w:ascii="Courier New" w:hAnsi="Courier New" w:cs="Courier New"/>
                          <w:b/>
                          <w:sz w:val="14"/>
                          <w:szCs w:val="14"/>
                          <w:lang w:val="sv-SE"/>
                        </w:rPr>
                        <w:t>Yol Gösterici</w:t>
                      </w:r>
                      <w:r w:rsidRPr="00002F41">
                        <w:rPr>
                          <w:rFonts w:ascii="Courier New" w:hAnsi="Courier New" w:cs="Courier New"/>
                          <w:sz w:val="14"/>
                          <w:szCs w:val="14"/>
                          <w:lang w:val="sv-SE"/>
                        </w:rPr>
                        <w:t>. . .</w:t>
                      </w:r>
                      <w:r>
                        <w:rPr>
                          <w:rFonts w:ascii="Courier New" w:hAnsi="Courier New" w:cs="Courier New"/>
                          <w:sz w:val="14"/>
                          <w:szCs w:val="14"/>
                          <w:lang w:val="sv-SE"/>
                        </w:rPr>
                        <w:t xml:space="preserve"> </w:t>
                      </w:r>
                      <w:r w:rsidRPr="00002F41">
                        <w:rPr>
                          <w:rFonts w:ascii="Courier New" w:hAnsi="Courier New" w:cs="Courier New"/>
                          <w:sz w:val="14"/>
                          <w:szCs w:val="14"/>
                          <w:lang w:val="sv-SE"/>
                        </w:rPr>
                        <w:t>.</w:t>
                      </w:r>
                      <w:r>
                        <w:rPr>
                          <w:rFonts w:ascii="Courier New" w:hAnsi="Courier New" w:cs="Courier New"/>
                          <w:sz w:val="14"/>
                          <w:szCs w:val="14"/>
                          <w:lang w:val="sv-SE"/>
                        </w:rPr>
                        <w:t xml:space="preserve"> </w:t>
                      </w:r>
                      <w:r w:rsidRPr="00002F41">
                        <w:rPr>
                          <w:rFonts w:ascii="Courier New" w:hAnsi="Courier New" w:cs="Courier New"/>
                          <w:sz w:val="14"/>
                          <w:szCs w:val="14"/>
                          <w:lang w:val="sv-SE"/>
                        </w:rPr>
                        <w:t>.  . . . . . . . . . . .Bakara 2:30</w:t>
                      </w:r>
                    </w:p>
                    <w:p w14:paraId="1545E28F" w14:textId="77777777" w:rsidR="00610741" w:rsidRPr="00002F41" w:rsidRDefault="00610741" w:rsidP="00197627">
                      <w:pPr>
                        <w:adjustRightInd w:val="0"/>
                        <w:spacing w:line="192" w:lineRule="auto"/>
                        <w:contextualSpacing/>
                        <w:rPr>
                          <w:rFonts w:ascii="Courier New" w:hAnsi="Courier New" w:cs="Courier New"/>
                          <w:b/>
                          <w:sz w:val="14"/>
                          <w:szCs w:val="14"/>
                          <w:lang w:val="tr-TR"/>
                        </w:rPr>
                      </w:pPr>
                    </w:p>
                    <w:p w14:paraId="35114FE2" w14:textId="77777777" w:rsidR="00610741" w:rsidRPr="00002F41" w:rsidRDefault="00610741" w:rsidP="00197627">
                      <w:pPr>
                        <w:adjustRightInd w:val="0"/>
                        <w:spacing w:line="192" w:lineRule="auto"/>
                        <w:contextualSpacing/>
                        <w:rPr>
                          <w:rFonts w:ascii="Courier New" w:hAnsi="Courier New" w:cs="Courier New"/>
                          <w:sz w:val="14"/>
                          <w:szCs w:val="14"/>
                          <w:lang w:val="da-DK"/>
                        </w:rPr>
                      </w:pPr>
                      <w:r>
                        <w:rPr>
                          <w:rFonts w:ascii="Courier New" w:hAnsi="Courier New" w:cs="Courier New"/>
                          <w:sz w:val="14"/>
                          <w:szCs w:val="14"/>
                          <w:lang w:val="tr-TR"/>
                        </w:rPr>
                        <w:t xml:space="preserve">   </w:t>
                      </w:r>
                      <w:r w:rsidRPr="00093146">
                        <w:rPr>
                          <w:rFonts w:ascii="Courier New" w:hAnsi="Courier New" w:cs="Courier New"/>
                          <w:spacing w:val="-2"/>
                          <w:sz w:val="14"/>
                          <w:szCs w:val="14"/>
                          <w:lang w:val="tr-TR"/>
                        </w:rPr>
                        <w:t>Bütün bu ayetlerin ışığında açıkca görülür ki Kur’ân-ı</w:t>
                      </w:r>
                      <w:r w:rsidRPr="00093146">
                        <w:rPr>
                          <w:rFonts w:ascii="Courier New" w:hAnsi="Courier New" w:cs="Courier New"/>
                          <w:sz w:val="14"/>
                          <w:szCs w:val="14"/>
                          <w:lang w:val="tr-TR"/>
                        </w:rPr>
                        <w:t xml:space="preserve"> Kerîm Kitab-ı Mukaddes’in gerçekliğine tanıklık eder</w:t>
                      </w:r>
                      <w:r>
                        <w:rPr>
                          <w:rFonts w:ascii="Courier New" w:hAnsi="Courier New" w:cs="Courier New"/>
                          <w:sz w:val="14"/>
                          <w:szCs w:val="14"/>
                          <w:lang w:val="tr-TR"/>
                        </w:rPr>
                        <w:t>.</w:t>
                      </w:r>
                      <w:r w:rsidRPr="00093146">
                        <w:rPr>
                          <w:rFonts w:ascii="Courier New" w:hAnsi="Courier New" w:cs="Courier New"/>
                          <w:sz w:val="14"/>
                          <w:szCs w:val="14"/>
                          <w:lang w:val="da-DK"/>
                        </w:rPr>
                        <w:t xml:space="preserve"> </w:t>
                      </w:r>
                      <w:r w:rsidRPr="00002F41">
                        <w:rPr>
                          <w:rFonts w:ascii="Courier New" w:hAnsi="Courier New" w:cs="Courier New"/>
                          <w:sz w:val="14"/>
                          <w:szCs w:val="14"/>
                          <w:lang w:val="da-DK"/>
                        </w:rPr>
                        <w:t>Tanrı’nın amacına göre,</w:t>
                      </w:r>
                      <w:r w:rsidRPr="00002F41">
                        <w:rPr>
                          <w:rFonts w:ascii="Courier New" w:hAnsi="Courier New" w:cs="Courier New"/>
                          <w:b/>
                          <w:bCs/>
                          <w:sz w:val="14"/>
                          <w:szCs w:val="14"/>
                          <w:lang w:val="da-DK"/>
                        </w:rPr>
                        <w:t xml:space="preserve"> </w:t>
                      </w:r>
                      <w:r w:rsidRPr="00002F41">
                        <w:rPr>
                          <w:rFonts w:ascii="Courier New" w:hAnsi="Courier New" w:cs="Courier New"/>
                          <w:sz w:val="14"/>
                          <w:szCs w:val="14"/>
                          <w:lang w:val="da-DK"/>
                        </w:rPr>
                        <w:t xml:space="preserve">Kitab-ı Mukaddes’teki tarih olayları daha sonra döneminde yaşayanlar için Tanrı’nın Kutsal </w:t>
                      </w:r>
                      <w:r>
                        <w:rPr>
                          <w:rFonts w:ascii="Courier New" w:hAnsi="Courier New" w:cs="Courier New"/>
                          <w:sz w:val="14"/>
                          <w:szCs w:val="14"/>
                          <w:lang w:val="da-DK"/>
                        </w:rPr>
                        <w:t>R</w:t>
                      </w:r>
                      <w:r w:rsidRPr="00002F41">
                        <w:rPr>
                          <w:rFonts w:ascii="Courier New" w:hAnsi="Courier New" w:cs="Courier New"/>
                          <w:sz w:val="14"/>
                          <w:szCs w:val="14"/>
                          <w:lang w:val="da-DK"/>
                        </w:rPr>
                        <w:t>uh</w:t>
                      </w:r>
                      <w:r>
                        <w:rPr>
                          <w:rFonts w:ascii="Courier New" w:hAnsi="Courier New" w:cs="Courier New"/>
                          <w:sz w:val="14"/>
                          <w:szCs w:val="14"/>
                          <w:lang w:val="da-DK"/>
                        </w:rPr>
                        <w:t>u</w:t>
                      </w:r>
                      <w:r w:rsidRPr="00002F41">
                        <w:rPr>
                          <w:rFonts w:ascii="Courier New" w:hAnsi="Courier New" w:cs="Courier New"/>
                          <w:sz w:val="14"/>
                          <w:szCs w:val="14"/>
                          <w:lang w:val="da-DK"/>
                        </w:rPr>
                        <w:t xml:space="preserve"> tarafından yazıya geçirilmiştir</w:t>
                      </w:r>
                      <w:r w:rsidRPr="00603560">
                        <w:rPr>
                          <w:rFonts w:ascii="Courier New" w:hAnsi="Courier New" w:cs="Courier New"/>
                          <w:sz w:val="14"/>
                          <w:szCs w:val="14"/>
                          <w:lang w:val="da-DK"/>
                        </w:rPr>
                        <w:t>;</w:t>
                      </w:r>
                      <w:r w:rsidRPr="00002F41">
                        <w:rPr>
                          <w:rFonts w:ascii="Courier New" w:hAnsi="Courier New" w:cs="Courier New"/>
                          <w:sz w:val="14"/>
                          <w:szCs w:val="14"/>
                          <w:lang w:val="da-DK"/>
                        </w:rPr>
                        <w:t xml:space="preserve"> bu yüzden </w:t>
                      </w:r>
                      <w:r w:rsidRPr="00093146">
                        <w:rPr>
                          <w:rFonts w:ascii="Courier New" w:hAnsi="Courier New" w:cs="Courier New"/>
                          <w:spacing w:val="-6"/>
                          <w:sz w:val="14"/>
                          <w:szCs w:val="14"/>
                          <w:lang w:val="da-DK"/>
                        </w:rPr>
                        <w:t>hepimiz için sonsuza dek sabit ve geçerli olarak kalacaktır.</w:t>
                      </w:r>
                    </w:p>
                    <w:p w14:paraId="743252F6" w14:textId="77777777" w:rsidR="00610741" w:rsidRDefault="00610741" w:rsidP="00197627">
                      <w:pPr>
                        <w:adjustRightInd w:val="0"/>
                        <w:spacing w:line="192" w:lineRule="auto"/>
                        <w:contextualSpacing/>
                        <w:rPr>
                          <w:rFonts w:ascii="Courier New" w:hAnsi="Courier New" w:cs="Courier New"/>
                          <w:sz w:val="14"/>
                          <w:szCs w:val="14"/>
                          <w:lang w:val="da-DK"/>
                        </w:rPr>
                      </w:pPr>
                    </w:p>
                    <w:p w14:paraId="49A59A9B" w14:textId="77777777" w:rsidR="00610741" w:rsidRPr="00AD18F9" w:rsidRDefault="00610741" w:rsidP="00197627">
                      <w:pPr>
                        <w:adjustRightInd w:val="0"/>
                        <w:spacing w:line="192" w:lineRule="auto"/>
                        <w:contextualSpacing/>
                        <w:rPr>
                          <w:rFonts w:ascii="Courier New" w:hAnsi="Courier New" w:cs="Courier New"/>
                          <w:sz w:val="14"/>
                          <w:szCs w:val="14"/>
                          <w:lang w:val="da-DK"/>
                        </w:rPr>
                      </w:pPr>
                      <w:r w:rsidRPr="00AD18F9">
                        <w:rPr>
                          <w:rFonts w:ascii="Courier New" w:hAnsi="Courier New" w:cs="Courier New"/>
                          <w:b/>
                          <w:bCs/>
                          <w:sz w:val="14"/>
                          <w:szCs w:val="14"/>
                          <w:lang w:val="da-DK"/>
                        </w:rPr>
                        <w:t>Romalılar 15:4</w:t>
                      </w:r>
                      <w:r>
                        <w:rPr>
                          <w:rFonts w:ascii="Courier New" w:hAnsi="Courier New" w:cs="Courier New"/>
                          <w:sz w:val="14"/>
                          <w:szCs w:val="14"/>
                          <w:lang w:val="da-DK"/>
                        </w:rPr>
                        <w:t xml:space="preserve"> - </w:t>
                      </w:r>
                      <w:r w:rsidRPr="00AD18F9">
                        <w:rPr>
                          <w:rFonts w:ascii="Courier New" w:hAnsi="Courier New" w:cs="Courier New"/>
                          <w:sz w:val="14"/>
                          <w:szCs w:val="14"/>
                          <w:u w:val="single"/>
                          <w:lang w:val="da-DK"/>
                        </w:rPr>
                        <w:t>Önceden ne yazıldıysa</w:t>
                      </w:r>
                      <w:r w:rsidRPr="00AD18F9">
                        <w:rPr>
                          <w:rFonts w:ascii="Courier New" w:hAnsi="Courier New" w:cs="Courier New"/>
                          <w:sz w:val="14"/>
                          <w:szCs w:val="14"/>
                          <w:lang w:val="da-DK"/>
                        </w:rPr>
                        <w:t xml:space="preserve">, </w:t>
                      </w:r>
                      <w:r w:rsidRPr="00AD18F9">
                        <w:rPr>
                          <w:rFonts w:ascii="Courier New" w:hAnsi="Courier New" w:cs="Courier New"/>
                          <w:sz w:val="14"/>
                          <w:szCs w:val="14"/>
                          <w:u w:val="single"/>
                          <w:lang w:val="da-DK"/>
                        </w:rPr>
                        <w:t>bize öğretmek için</w:t>
                      </w:r>
                      <w:r w:rsidRPr="00AD18F9">
                        <w:rPr>
                          <w:rFonts w:ascii="Courier New" w:hAnsi="Courier New" w:cs="Courier New"/>
                          <w:sz w:val="14"/>
                          <w:szCs w:val="14"/>
                          <w:lang w:val="da-DK"/>
                        </w:rPr>
                        <w:t xml:space="preserve">, sabırla ve Kutsal Yazıların verdiği cesaretle </w:t>
                      </w:r>
                      <w:r w:rsidRPr="00AD18F9">
                        <w:rPr>
                          <w:rFonts w:ascii="Courier New" w:hAnsi="Courier New" w:cs="Courier New"/>
                          <w:sz w:val="14"/>
                          <w:szCs w:val="14"/>
                          <w:u w:val="single"/>
                          <w:lang w:val="da-DK"/>
                        </w:rPr>
                        <w:t>umudumuz olsun diye yazıldı</w:t>
                      </w:r>
                      <w:r w:rsidRPr="00AD18F9">
                        <w:rPr>
                          <w:rFonts w:ascii="Courier New" w:hAnsi="Courier New" w:cs="Courier New"/>
                          <w:sz w:val="14"/>
                          <w:szCs w:val="14"/>
                          <w:lang w:val="da-DK"/>
                        </w:rPr>
                        <w:t>.</w:t>
                      </w:r>
                    </w:p>
                    <w:p w14:paraId="7129143B" w14:textId="77777777" w:rsidR="00610741" w:rsidRDefault="00610741" w:rsidP="00197627">
                      <w:pPr>
                        <w:adjustRightInd w:val="0"/>
                        <w:spacing w:line="192" w:lineRule="auto"/>
                        <w:contextualSpacing/>
                        <w:rPr>
                          <w:rFonts w:ascii="Courier New" w:hAnsi="Courier New" w:cs="Courier New"/>
                          <w:sz w:val="14"/>
                          <w:szCs w:val="14"/>
                          <w:lang w:val="da-DK"/>
                        </w:rPr>
                      </w:pPr>
                    </w:p>
                    <w:p w14:paraId="4FFA192A" w14:textId="77777777" w:rsidR="00610741" w:rsidRPr="00002F41" w:rsidRDefault="00610741" w:rsidP="00197627">
                      <w:pPr>
                        <w:adjustRightInd w:val="0"/>
                        <w:spacing w:line="192" w:lineRule="auto"/>
                        <w:contextualSpacing/>
                        <w:rPr>
                          <w:rFonts w:ascii="Courier New" w:hAnsi="Courier New" w:cs="Courier New"/>
                          <w:sz w:val="14"/>
                          <w:szCs w:val="14"/>
                          <w:lang w:val="da-DK"/>
                        </w:rPr>
                      </w:pPr>
                      <w:r w:rsidRPr="00002F41">
                        <w:rPr>
                          <w:rFonts w:ascii="Courier New" w:hAnsi="Courier New" w:cs="Courier New"/>
                          <w:b/>
                          <w:bCs/>
                          <w:sz w:val="14"/>
                          <w:szCs w:val="14"/>
                          <w:lang w:val="da-DK"/>
                        </w:rPr>
                        <w:t>1 Korintliler 10:6</w:t>
                      </w:r>
                      <w:r w:rsidRPr="00002F41">
                        <w:rPr>
                          <w:rFonts w:ascii="Courier New" w:hAnsi="Courier New" w:cs="Courier New"/>
                          <w:sz w:val="14"/>
                          <w:szCs w:val="14"/>
                          <w:lang w:val="da-DK"/>
                        </w:rPr>
                        <w:t xml:space="preserve"> - </w:t>
                      </w:r>
                      <w:r w:rsidRPr="00002F41">
                        <w:rPr>
                          <w:rFonts w:ascii="Courier New" w:hAnsi="Courier New" w:cs="Courier New"/>
                          <w:sz w:val="14"/>
                          <w:szCs w:val="14"/>
                          <w:u w:val="single"/>
                          <w:lang w:val="da-DK"/>
                        </w:rPr>
                        <w:t>Bu olaylar</w:t>
                      </w:r>
                      <w:r w:rsidRPr="00002F41">
                        <w:rPr>
                          <w:rFonts w:ascii="Courier New" w:hAnsi="Courier New" w:cs="Courier New"/>
                          <w:sz w:val="14"/>
                          <w:szCs w:val="14"/>
                          <w:lang w:val="da-DK"/>
                        </w:rPr>
                        <w:t xml:space="preserve">, onlar gibi kötü şeyler arzu etmememiz için </w:t>
                      </w:r>
                      <w:r w:rsidRPr="00002F41">
                        <w:rPr>
                          <w:rFonts w:ascii="Courier New" w:hAnsi="Courier New" w:cs="Courier New"/>
                          <w:sz w:val="14"/>
                          <w:szCs w:val="14"/>
                          <w:u w:val="single"/>
                          <w:lang w:val="da-DK"/>
                        </w:rPr>
                        <w:t>bize ders oldu</w:t>
                      </w:r>
                      <w:r w:rsidRPr="00002F41">
                        <w:rPr>
                          <w:rFonts w:ascii="Courier New" w:hAnsi="Courier New" w:cs="Courier New"/>
                          <w:sz w:val="14"/>
                          <w:szCs w:val="14"/>
                          <w:lang w:val="da-DK"/>
                        </w:rPr>
                        <w:t>.</w:t>
                      </w:r>
                    </w:p>
                    <w:p w14:paraId="48A4324E" w14:textId="77777777" w:rsidR="00610741" w:rsidRPr="00002F41" w:rsidRDefault="00610741" w:rsidP="00197627">
                      <w:pPr>
                        <w:adjustRightInd w:val="0"/>
                        <w:spacing w:line="192" w:lineRule="auto"/>
                        <w:contextualSpacing/>
                        <w:rPr>
                          <w:rFonts w:ascii="Courier New" w:hAnsi="Courier New" w:cs="Courier New"/>
                          <w:sz w:val="14"/>
                          <w:szCs w:val="14"/>
                          <w:lang w:val="da-DK"/>
                        </w:rPr>
                      </w:pPr>
                    </w:p>
                    <w:p w14:paraId="5E2AB034" w14:textId="77777777" w:rsidR="00610741" w:rsidRPr="00002F41" w:rsidRDefault="00610741" w:rsidP="00197627">
                      <w:pPr>
                        <w:adjustRightInd w:val="0"/>
                        <w:spacing w:line="192" w:lineRule="auto"/>
                        <w:contextualSpacing/>
                        <w:rPr>
                          <w:rFonts w:ascii="Courier New" w:hAnsi="Courier New" w:cs="Courier New"/>
                          <w:sz w:val="14"/>
                          <w:szCs w:val="14"/>
                          <w:lang w:val="fi-FI"/>
                        </w:rPr>
                      </w:pPr>
                      <w:r w:rsidRPr="00002F41">
                        <w:rPr>
                          <w:rFonts w:ascii="Courier New" w:hAnsi="Courier New" w:cs="Courier New"/>
                          <w:b/>
                          <w:bCs/>
                          <w:sz w:val="14"/>
                          <w:szCs w:val="14"/>
                          <w:lang w:val="fi-FI"/>
                        </w:rPr>
                        <w:t>1 Korintliler 10:11</w:t>
                      </w:r>
                      <w:r w:rsidRPr="00002F41">
                        <w:rPr>
                          <w:rFonts w:ascii="Courier New" w:hAnsi="Courier New" w:cs="Courier New"/>
                          <w:sz w:val="14"/>
                          <w:szCs w:val="14"/>
                          <w:lang w:val="fi-FI"/>
                        </w:rPr>
                        <w:t xml:space="preserve"> - </w:t>
                      </w:r>
                      <w:r w:rsidRPr="00002F41">
                        <w:rPr>
                          <w:rFonts w:ascii="Courier New" w:hAnsi="Courier New" w:cs="Courier New"/>
                          <w:sz w:val="14"/>
                          <w:szCs w:val="14"/>
                          <w:u w:val="single"/>
                          <w:lang w:val="fi-FI"/>
                        </w:rPr>
                        <w:t>Bu olaylar</w:t>
                      </w:r>
                      <w:r w:rsidRPr="00002F41">
                        <w:rPr>
                          <w:rFonts w:ascii="Courier New" w:hAnsi="Courier New" w:cs="Courier New"/>
                          <w:sz w:val="14"/>
                          <w:szCs w:val="14"/>
                          <w:lang w:val="fi-FI"/>
                        </w:rPr>
                        <w:t xml:space="preserve">, başkalarına ders olsun diye onların başına geldi ve </w:t>
                      </w:r>
                      <w:r w:rsidRPr="00002F41">
                        <w:rPr>
                          <w:rFonts w:ascii="Courier New" w:hAnsi="Courier New" w:cs="Courier New"/>
                          <w:sz w:val="14"/>
                          <w:szCs w:val="14"/>
                          <w:u w:val="single"/>
                          <w:lang w:val="fi-FI"/>
                        </w:rPr>
                        <w:t>çağların sonuna ulaşmış olan bizleri</w:t>
                      </w:r>
                      <w:r>
                        <w:rPr>
                          <w:rFonts w:ascii="Courier New" w:hAnsi="Courier New" w:cs="Courier New"/>
                          <w:sz w:val="14"/>
                          <w:szCs w:val="14"/>
                          <w:u w:val="single"/>
                          <w:lang w:val="fi-FI"/>
                        </w:rPr>
                        <w:t xml:space="preserve"> </w:t>
                      </w:r>
                      <w:r w:rsidRPr="00002F41">
                        <w:rPr>
                          <w:rFonts w:ascii="Courier New" w:hAnsi="Courier New" w:cs="Courier New"/>
                          <w:sz w:val="14"/>
                          <w:szCs w:val="14"/>
                          <w:u w:val="single"/>
                          <w:lang w:val="fi-FI"/>
                        </w:rPr>
                        <w:t>uyarmak için yazıya geçirildi</w:t>
                      </w:r>
                      <w:r w:rsidRPr="00002F41">
                        <w:rPr>
                          <w:rFonts w:ascii="Courier New" w:hAnsi="Courier New" w:cs="Courier New"/>
                          <w:sz w:val="14"/>
                          <w:szCs w:val="14"/>
                          <w:lang w:val="fi-FI"/>
                        </w:rPr>
                        <w:t xml:space="preserve">. </w:t>
                      </w:r>
                    </w:p>
                    <w:p w14:paraId="26B69AE0" w14:textId="77777777" w:rsidR="00610741" w:rsidRDefault="00610741" w:rsidP="00197627">
                      <w:pPr>
                        <w:adjustRightInd w:val="0"/>
                        <w:spacing w:line="192" w:lineRule="auto"/>
                        <w:contextualSpacing/>
                        <w:rPr>
                          <w:rFonts w:ascii="Courier New" w:hAnsi="Courier New" w:cs="Courier New"/>
                          <w:sz w:val="14"/>
                          <w:szCs w:val="14"/>
                          <w:lang w:val="fi-FI"/>
                        </w:rPr>
                      </w:pPr>
                    </w:p>
                    <w:p w14:paraId="46605100" w14:textId="77777777" w:rsidR="00610741" w:rsidRPr="00190FC2" w:rsidRDefault="00610741" w:rsidP="00197627">
                      <w:pPr>
                        <w:adjustRightInd w:val="0"/>
                        <w:spacing w:line="192" w:lineRule="auto"/>
                        <w:contextualSpacing/>
                        <w:rPr>
                          <w:rFonts w:ascii="Courier New" w:hAnsi="Courier New" w:cs="Courier New"/>
                          <w:b/>
                          <w:sz w:val="14"/>
                          <w:szCs w:val="14"/>
                          <w:lang w:val="da-DK"/>
                        </w:rPr>
                      </w:pPr>
                      <w:r w:rsidRPr="00190FC2">
                        <w:rPr>
                          <w:rFonts w:ascii="Courier New" w:hAnsi="Courier New" w:cs="Courier New"/>
                          <w:b/>
                          <w:sz w:val="14"/>
                          <w:szCs w:val="14"/>
                          <w:lang w:val="da-DK"/>
                        </w:rPr>
                        <w:t xml:space="preserve">1 Timoteyus 4:7,9 &amp; 13 – </w:t>
                      </w:r>
                      <w:r w:rsidRPr="00190FC2">
                        <w:rPr>
                          <w:rFonts w:ascii="Courier New" w:hAnsi="Courier New" w:cs="Courier New"/>
                          <w:bCs/>
                          <w:sz w:val="14"/>
                          <w:szCs w:val="14"/>
                          <w:lang w:val="da-DK"/>
                        </w:rPr>
                        <w:t>(7)</w:t>
                      </w:r>
                      <w:r w:rsidRPr="00190FC2">
                        <w:rPr>
                          <w:rFonts w:ascii="Courier New" w:hAnsi="Courier New" w:cs="Courier New"/>
                          <w:b/>
                          <w:sz w:val="14"/>
                          <w:szCs w:val="14"/>
                          <w:lang w:val="da-DK"/>
                        </w:rPr>
                        <w:t xml:space="preserve"> </w:t>
                      </w:r>
                      <w:r w:rsidRPr="00190FC2">
                        <w:rPr>
                          <w:rFonts w:ascii="Courier New" w:hAnsi="Courier New" w:cs="Courier New"/>
                          <w:bCs/>
                          <w:sz w:val="14"/>
                          <w:szCs w:val="14"/>
                          <w:u w:val="single"/>
                          <w:lang w:val="da-DK"/>
                        </w:rPr>
                        <w:t>Kendini Tanrı yolunda eğit</w:t>
                      </w:r>
                      <w:r w:rsidRPr="00190FC2">
                        <w:rPr>
                          <w:rFonts w:ascii="Courier New" w:hAnsi="Courier New" w:cs="Courier New"/>
                          <w:bCs/>
                          <w:sz w:val="14"/>
                          <w:szCs w:val="14"/>
                          <w:lang w:val="da-DK"/>
                        </w:rPr>
                        <w:t xml:space="preserve">. (9) Bu </w:t>
                      </w:r>
                      <w:r w:rsidRPr="00190FC2">
                        <w:rPr>
                          <w:rFonts w:ascii="Courier New" w:hAnsi="Courier New" w:cs="Courier New"/>
                          <w:bCs/>
                          <w:sz w:val="14"/>
                          <w:szCs w:val="14"/>
                          <w:u w:val="single"/>
                          <w:lang w:val="da-DK"/>
                        </w:rPr>
                        <w:t>söz güvenilir</w:t>
                      </w:r>
                      <w:r w:rsidRPr="00190FC2">
                        <w:rPr>
                          <w:rFonts w:ascii="Courier New" w:hAnsi="Courier New" w:cs="Courier New"/>
                          <w:bCs/>
                          <w:sz w:val="14"/>
                          <w:szCs w:val="14"/>
                          <w:lang w:val="da-DK"/>
                        </w:rPr>
                        <w:t xml:space="preserve"> ve her bakımdan kabul layıktır. (13) </w:t>
                      </w:r>
                      <w:r w:rsidRPr="00190FC2">
                        <w:rPr>
                          <w:rFonts w:ascii="Courier New" w:hAnsi="Courier New" w:cs="Courier New"/>
                          <w:bCs/>
                          <w:sz w:val="14"/>
                          <w:szCs w:val="14"/>
                          <w:u w:val="single"/>
                          <w:lang w:val="da-DK"/>
                        </w:rPr>
                        <w:t>Kutsal Yazılar okumaya</w:t>
                      </w:r>
                      <w:r w:rsidRPr="00190FC2">
                        <w:rPr>
                          <w:rFonts w:ascii="Courier New" w:hAnsi="Courier New" w:cs="Courier New"/>
                          <w:bCs/>
                          <w:sz w:val="14"/>
                          <w:szCs w:val="14"/>
                          <w:lang w:val="da-DK"/>
                        </w:rPr>
                        <w:t xml:space="preserve">, öğütte bulunmaya ve ders vermeye </w:t>
                      </w:r>
                      <w:r w:rsidRPr="00190FC2">
                        <w:rPr>
                          <w:rFonts w:ascii="Courier New" w:hAnsi="Courier New" w:cs="Courier New"/>
                          <w:bCs/>
                          <w:sz w:val="14"/>
                          <w:szCs w:val="14"/>
                          <w:u w:val="single"/>
                          <w:lang w:val="da-DK"/>
                        </w:rPr>
                        <w:t>ada kendini</w:t>
                      </w:r>
                      <w:r w:rsidRPr="00190FC2">
                        <w:rPr>
                          <w:rFonts w:ascii="Courier New" w:hAnsi="Courier New" w:cs="Courier New"/>
                          <w:bCs/>
                          <w:sz w:val="14"/>
                          <w:szCs w:val="14"/>
                          <w:lang w:val="da-DK"/>
                        </w:rPr>
                        <w:t>.</w:t>
                      </w:r>
                      <w:r w:rsidRPr="00190FC2">
                        <w:rPr>
                          <w:rFonts w:ascii="Courier New" w:hAnsi="Courier New" w:cs="Courier New"/>
                          <w:b/>
                          <w:sz w:val="14"/>
                          <w:szCs w:val="14"/>
                          <w:lang w:val="da-DK"/>
                        </w:rPr>
                        <w:t xml:space="preserve"> </w:t>
                      </w:r>
                    </w:p>
                    <w:p w14:paraId="78104DBB" w14:textId="77777777" w:rsidR="00610741" w:rsidRDefault="00610741" w:rsidP="00197627">
                      <w:pPr>
                        <w:adjustRightInd w:val="0"/>
                        <w:spacing w:line="192" w:lineRule="auto"/>
                        <w:contextualSpacing/>
                        <w:rPr>
                          <w:rFonts w:ascii="Courier New" w:hAnsi="Courier New" w:cs="Courier New"/>
                          <w:sz w:val="14"/>
                          <w:szCs w:val="14"/>
                          <w:lang w:val="da-DK"/>
                        </w:rPr>
                      </w:pPr>
                    </w:p>
                    <w:p w14:paraId="2482EBE2" w14:textId="77777777" w:rsidR="00610741" w:rsidRPr="00EB627C" w:rsidRDefault="00610741" w:rsidP="00197627">
                      <w:pPr>
                        <w:adjustRightInd w:val="0"/>
                        <w:spacing w:line="192" w:lineRule="auto"/>
                        <w:contextualSpacing/>
                        <w:rPr>
                          <w:rFonts w:ascii="Courier New" w:hAnsi="Courier New" w:cs="Courier New"/>
                          <w:spacing w:val="-6"/>
                          <w:sz w:val="14"/>
                          <w:szCs w:val="14"/>
                          <w:lang w:val="da-DK"/>
                        </w:rPr>
                      </w:pPr>
                      <w:r w:rsidRPr="00EB627C">
                        <w:rPr>
                          <w:rFonts w:ascii="Courier New" w:hAnsi="Courier New" w:cs="Courier New"/>
                          <w:b/>
                          <w:bCs/>
                          <w:spacing w:val="-6"/>
                          <w:sz w:val="14"/>
                          <w:szCs w:val="14"/>
                          <w:lang w:val="da-DK"/>
                        </w:rPr>
                        <w:t>2 Timoteyus 2:9</w:t>
                      </w:r>
                      <w:r w:rsidRPr="00EB627C">
                        <w:rPr>
                          <w:rFonts w:ascii="Courier New" w:hAnsi="Courier New" w:cs="Courier New"/>
                          <w:spacing w:val="-6"/>
                          <w:sz w:val="14"/>
                          <w:szCs w:val="14"/>
                          <w:lang w:val="da-DK"/>
                        </w:rPr>
                        <w:t xml:space="preserve"> – </w:t>
                      </w:r>
                      <w:r w:rsidRPr="00EB627C">
                        <w:rPr>
                          <w:rFonts w:ascii="Courier New" w:hAnsi="Courier New" w:cs="Courier New"/>
                          <w:spacing w:val="-6"/>
                          <w:sz w:val="14"/>
                          <w:szCs w:val="14"/>
                          <w:u w:val="single"/>
                          <w:lang w:val="da-DK"/>
                        </w:rPr>
                        <w:t>Tanrı’nın sözü zincire vurulmuş değildir</w:t>
                      </w:r>
                      <w:r w:rsidRPr="00EB627C">
                        <w:rPr>
                          <w:rFonts w:ascii="Courier New" w:hAnsi="Courier New" w:cs="Courier New"/>
                          <w:spacing w:val="-6"/>
                          <w:sz w:val="14"/>
                          <w:szCs w:val="14"/>
                          <w:lang w:val="da-DK"/>
                        </w:rPr>
                        <w:t>.</w:t>
                      </w:r>
                    </w:p>
                    <w:p w14:paraId="4D9FF4C6" w14:textId="77777777" w:rsidR="00610741" w:rsidRDefault="00610741" w:rsidP="00197627">
                      <w:pPr>
                        <w:adjustRightInd w:val="0"/>
                        <w:spacing w:line="192" w:lineRule="auto"/>
                        <w:contextualSpacing/>
                        <w:rPr>
                          <w:rFonts w:ascii="Courier New" w:hAnsi="Courier New" w:cs="Courier New"/>
                          <w:b/>
                          <w:sz w:val="14"/>
                          <w:szCs w:val="14"/>
                          <w:lang w:val="pt-PT"/>
                        </w:rPr>
                      </w:pPr>
                    </w:p>
                    <w:p w14:paraId="0C7E2833" w14:textId="77777777" w:rsidR="00610741" w:rsidRPr="003A177B" w:rsidRDefault="00610741" w:rsidP="00197627">
                      <w:pPr>
                        <w:adjustRightInd w:val="0"/>
                        <w:spacing w:line="192" w:lineRule="auto"/>
                        <w:contextualSpacing/>
                        <w:rPr>
                          <w:rFonts w:ascii="Courier New" w:hAnsi="Courier New" w:cs="Courier New"/>
                          <w:bCs/>
                          <w:spacing w:val="-4"/>
                          <w:sz w:val="14"/>
                          <w:szCs w:val="14"/>
                          <w:lang w:val="pt-PT"/>
                        </w:rPr>
                      </w:pPr>
                      <w:r w:rsidRPr="003A177B">
                        <w:rPr>
                          <w:rFonts w:ascii="Courier New" w:hAnsi="Courier New" w:cs="Courier New"/>
                          <w:b/>
                          <w:spacing w:val="-4"/>
                          <w:sz w:val="14"/>
                          <w:szCs w:val="14"/>
                          <w:lang w:val="pt-PT"/>
                        </w:rPr>
                        <w:t xml:space="preserve">Yakub 1:17 – </w:t>
                      </w:r>
                      <w:r w:rsidRPr="003A177B">
                        <w:rPr>
                          <w:rFonts w:ascii="Courier New" w:hAnsi="Courier New" w:cs="Courier New"/>
                          <w:bCs/>
                          <w:spacing w:val="-4"/>
                          <w:sz w:val="14"/>
                          <w:szCs w:val="14"/>
                          <w:lang w:val="pt-PT"/>
                        </w:rPr>
                        <w:t>(17)</w:t>
                      </w:r>
                      <w:r w:rsidRPr="003A177B">
                        <w:rPr>
                          <w:rFonts w:ascii="Courier New" w:hAnsi="Courier New" w:cs="Courier New"/>
                          <w:b/>
                          <w:spacing w:val="-4"/>
                          <w:sz w:val="14"/>
                          <w:szCs w:val="14"/>
                          <w:lang w:val="pt-PT"/>
                        </w:rPr>
                        <w:t xml:space="preserve"> </w:t>
                      </w:r>
                      <w:r w:rsidRPr="003A177B">
                        <w:rPr>
                          <w:rFonts w:ascii="Courier New" w:hAnsi="Courier New" w:cs="Courier New"/>
                          <w:bCs/>
                          <w:spacing w:val="-4"/>
                          <w:sz w:val="14"/>
                          <w:szCs w:val="14"/>
                          <w:lang w:val="pt-PT"/>
                        </w:rPr>
                        <w:t xml:space="preserve">Her nimet, her mükemmel armağan yukarıdan, kendisinde </w:t>
                      </w:r>
                      <w:r w:rsidRPr="003A177B">
                        <w:rPr>
                          <w:rFonts w:ascii="Courier New" w:hAnsi="Courier New" w:cs="Courier New"/>
                          <w:bCs/>
                          <w:spacing w:val="-4"/>
                          <w:sz w:val="14"/>
                          <w:szCs w:val="14"/>
                          <w:u w:val="single"/>
                          <w:lang w:val="pt-PT"/>
                        </w:rPr>
                        <w:t>değişkenlik ya da döneklik gölgesi olmayan Işıklar Babasından gelir</w:t>
                      </w:r>
                      <w:r w:rsidRPr="003A177B">
                        <w:rPr>
                          <w:rFonts w:ascii="Courier New" w:hAnsi="Courier New" w:cs="Courier New"/>
                          <w:bCs/>
                          <w:spacing w:val="-4"/>
                          <w:sz w:val="14"/>
                          <w:szCs w:val="14"/>
                          <w:lang w:val="pt-PT"/>
                        </w:rPr>
                        <w:t xml:space="preserve">. (18) O, yarattıklarının bir anlamda ilk meyveleri olmamız için bizleri kendi isteği uyarınca, </w:t>
                      </w:r>
                      <w:r w:rsidRPr="003A177B">
                        <w:rPr>
                          <w:rFonts w:ascii="Courier New" w:hAnsi="Courier New" w:cs="Courier New"/>
                          <w:bCs/>
                          <w:spacing w:val="-4"/>
                          <w:sz w:val="14"/>
                          <w:szCs w:val="14"/>
                          <w:u w:val="single"/>
                          <w:lang w:val="pt-PT"/>
                        </w:rPr>
                        <w:t>gerçeğin bildirisiyle yaşama kavuşturdu</w:t>
                      </w:r>
                      <w:r w:rsidRPr="003A177B">
                        <w:rPr>
                          <w:rFonts w:ascii="Courier New" w:hAnsi="Courier New" w:cs="Courier New"/>
                          <w:bCs/>
                          <w:spacing w:val="-4"/>
                          <w:sz w:val="14"/>
                          <w:szCs w:val="14"/>
                          <w:lang w:val="pt-PT"/>
                        </w:rPr>
                        <w:t>.</w:t>
                      </w:r>
                    </w:p>
                    <w:p w14:paraId="5ED8DEF4" w14:textId="77777777" w:rsidR="00610741" w:rsidRPr="003A177B" w:rsidRDefault="00610741" w:rsidP="00197627">
                      <w:pPr>
                        <w:adjustRightInd w:val="0"/>
                        <w:spacing w:line="192" w:lineRule="auto"/>
                        <w:contextualSpacing/>
                        <w:rPr>
                          <w:rFonts w:ascii="Courier New" w:hAnsi="Courier New" w:cs="Courier New"/>
                          <w:b/>
                          <w:sz w:val="14"/>
                          <w:szCs w:val="14"/>
                          <w:lang w:val="pt-PT"/>
                        </w:rPr>
                      </w:pPr>
                    </w:p>
                    <w:p w14:paraId="40EE19D9" w14:textId="77777777" w:rsidR="00610741" w:rsidRPr="00EB627C" w:rsidRDefault="00610741" w:rsidP="00197627">
                      <w:pPr>
                        <w:adjustRightInd w:val="0"/>
                        <w:spacing w:line="192" w:lineRule="auto"/>
                        <w:contextualSpacing/>
                        <w:rPr>
                          <w:rFonts w:ascii="Courier New" w:hAnsi="Courier New" w:cs="Courier New"/>
                          <w:b/>
                          <w:sz w:val="14"/>
                          <w:szCs w:val="14"/>
                          <w:lang w:val="pt-PT"/>
                        </w:rPr>
                      </w:pPr>
                      <w:r>
                        <w:rPr>
                          <w:rFonts w:ascii="Courier New" w:hAnsi="Courier New" w:cs="Courier New"/>
                          <w:b/>
                          <w:sz w:val="14"/>
                          <w:szCs w:val="14"/>
                          <w:lang w:val="pt-PT"/>
                        </w:rPr>
                        <w:t xml:space="preserve">  </w:t>
                      </w:r>
                    </w:p>
                    <w:p w14:paraId="09626031" w14:textId="77777777" w:rsidR="00610741" w:rsidRPr="00EB627C" w:rsidRDefault="00610741" w:rsidP="00197627">
                      <w:pPr>
                        <w:adjustRightInd w:val="0"/>
                        <w:spacing w:line="192" w:lineRule="auto"/>
                        <w:contextualSpacing/>
                        <w:rPr>
                          <w:rFonts w:ascii="Courier New" w:hAnsi="Courier New" w:cs="Courier New"/>
                          <w:b/>
                          <w:sz w:val="14"/>
                          <w:szCs w:val="14"/>
                          <w:lang w:val="pt-PT"/>
                        </w:rPr>
                      </w:pPr>
                      <w:r>
                        <w:rPr>
                          <w:rFonts w:ascii="Courier New" w:hAnsi="Courier New" w:cs="Courier New"/>
                          <w:b/>
                          <w:sz w:val="14"/>
                          <w:szCs w:val="14"/>
                          <w:lang w:val="pt-PT"/>
                        </w:rPr>
                        <w:t xml:space="preserve"> </w:t>
                      </w:r>
                    </w:p>
                    <w:p w14:paraId="2D86D5A7" w14:textId="7FF559DD" w:rsidR="00610741" w:rsidRPr="00EB627C" w:rsidRDefault="00610741" w:rsidP="00652F49">
                      <w:pPr>
                        <w:adjustRightInd w:val="0"/>
                        <w:spacing w:line="192" w:lineRule="auto"/>
                        <w:contextualSpacing/>
                        <w:rPr>
                          <w:rFonts w:ascii="Courier New" w:hAnsi="Courier New" w:cs="Courier New"/>
                          <w:b/>
                          <w:sz w:val="14"/>
                          <w:szCs w:val="14"/>
                          <w:lang w:val="pt-PT"/>
                        </w:rPr>
                      </w:pPr>
                      <w:r>
                        <w:rPr>
                          <w:rFonts w:ascii="Courier New" w:hAnsi="Courier New" w:cs="Courier New"/>
                          <w:b/>
                          <w:sz w:val="14"/>
                          <w:szCs w:val="14"/>
                          <w:lang w:val="pt-PT"/>
                        </w:rPr>
                        <w:t xml:space="preserve"> </w:t>
                      </w:r>
                    </w:p>
                  </w:txbxContent>
                </v:textbox>
                <w10:wrap type="tight"/>
              </v:shape>
            </w:pict>
          </mc:Fallback>
        </mc:AlternateContent>
      </w:r>
      <w:r>
        <w:t>f</w:t>
      </w:r>
    </w:p>
    <w:p w14:paraId="0E554FAC" w14:textId="77777777" w:rsidR="00143873" w:rsidRDefault="00143873" w:rsidP="00143873">
      <w:r>
        <w:rPr>
          <w:noProof/>
        </w:rPr>
        <w:lastRenderedPageBreak/>
        <mc:AlternateContent>
          <mc:Choice Requires="wps">
            <w:drawing>
              <wp:anchor distT="0" distB="0" distL="114300" distR="114300" simplePos="0" relativeHeight="251670528" behindDoc="0" locked="0" layoutInCell="1" allowOverlap="1" wp14:anchorId="59401BB0" wp14:editId="0B730C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EDD40E" w14:textId="77777777" w:rsidR="00610741" w:rsidRPr="007F0C38" w:rsidRDefault="00610741" w:rsidP="00197627">
                            <w:pPr>
                              <w:tabs>
                                <w:tab w:val="left" w:pos="4860"/>
                              </w:tabs>
                              <w:contextualSpacing/>
                              <w:jc w:val="center"/>
                              <w:rPr>
                                <w:rFonts w:ascii="Courier New" w:hAnsi="Courier New" w:cs="Courier New"/>
                                <w:b/>
                                <w:sz w:val="20"/>
                                <w:szCs w:val="20"/>
                                <w:lang w:val="sv-SE"/>
                              </w:rPr>
                            </w:pPr>
                            <w:r w:rsidRPr="007F0C38">
                              <w:rPr>
                                <w:rFonts w:ascii="Courier New" w:hAnsi="Courier New" w:cs="Courier New"/>
                                <w:b/>
                                <w:sz w:val="20"/>
                                <w:szCs w:val="20"/>
                                <w:lang w:val="sv-SE"/>
                              </w:rPr>
                              <w:t>14.</w:t>
                            </w:r>
                          </w:p>
                          <w:p w14:paraId="54ECCD6A" w14:textId="77777777" w:rsidR="00610741" w:rsidRPr="007F0C38" w:rsidRDefault="00610741" w:rsidP="00197627">
                            <w:pPr>
                              <w:tabs>
                                <w:tab w:val="left" w:pos="4860"/>
                              </w:tabs>
                              <w:contextualSpacing/>
                              <w:jc w:val="center"/>
                              <w:rPr>
                                <w:rFonts w:ascii="Courier New" w:hAnsi="Courier New" w:cs="Courier New"/>
                                <w:b/>
                                <w:sz w:val="20"/>
                                <w:szCs w:val="20"/>
                                <w:lang w:val="sv-SE"/>
                              </w:rPr>
                            </w:pPr>
                            <w:r w:rsidRPr="007F0C38">
                              <w:rPr>
                                <w:rFonts w:ascii="Courier New" w:hAnsi="Courier New" w:cs="Courier New"/>
                                <w:b/>
                                <w:sz w:val="20"/>
                                <w:szCs w:val="20"/>
                                <w:lang w:val="sv-SE"/>
                              </w:rPr>
                              <w:t>Eski ve Yeni Ahitlerin</w:t>
                            </w:r>
                          </w:p>
                          <w:p w14:paraId="1B913B6B" w14:textId="77777777" w:rsidR="00610741" w:rsidRPr="007F0C38" w:rsidRDefault="00610741" w:rsidP="00197627">
                            <w:pPr>
                              <w:contextualSpacing/>
                              <w:jc w:val="center"/>
                              <w:rPr>
                                <w:rFonts w:ascii="Courier New" w:hAnsi="Courier New" w:cs="Courier New"/>
                                <w:b/>
                                <w:sz w:val="20"/>
                                <w:szCs w:val="20"/>
                                <w:lang w:val="sv-SE"/>
                              </w:rPr>
                            </w:pPr>
                            <w:r w:rsidRPr="007F0C38">
                              <w:rPr>
                                <w:rFonts w:ascii="Courier New" w:hAnsi="Courier New" w:cs="Courier New"/>
                                <w:b/>
                                <w:sz w:val="20"/>
                                <w:szCs w:val="20"/>
                                <w:lang w:val="sv-SE"/>
                              </w:rPr>
                              <w:t>Kabul Edilen Kitapları</w:t>
                            </w:r>
                          </w:p>
                          <w:p w14:paraId="2DA13E88" w14:textId="77777777" w:rsidR="00610741" w:rsidRPr="00B435C5" w:rsidRDefault="00610741" w:rsidP="00197627">
                            <w:pPr>
                              <w:tabs>
                                <w:tab w:val="left" w:pos="709"/>
                              </w:tabs>
                              <w:contextualSpacing/>
                              <w:jc w:val="center"/>
                              <w:rPr>
                                <w:rFonts w:ascii="Courier New" w:hAnsi="Courier New" w:cs="Courier New"/>
                                <w:b/>
                                <w:sz w:val="10"/>
                                <w:szCs w:val="10"/>
                                <w:lang w:val="sv-SE"/>
                              </w:rPr>
                            </w:pPr>
                          </w:p>
                          <w:p w14:paraId="1DE8A5E6" w14:textId="77777777" w:rsidR="00610741" w:rsidRPr="0084431A" w:rsidRDefault="00610741" w:rsidP="00197627">
                            <w:pPr>
                              <w:tabs>
                                <w:tab w:val="left" w:pos="709"/>
                              </w:tabs>
                              <w:contextualSpacing/>
                              <w:jc w:val="center"/>
                              <w:rPr>
                                <w:rFonts w:ascii="Courier New" w:hAnsi="Courier New" w:cs="Courier New"/>
                                <w:b/>
                                <w:sz w:val="14"/>
                                <w:szCs w:val="14"/>
                                <w:lang w:val="sv-SE"/>
                              </w:rPr>
                            </w:pPr>
                            <w:r w:rsidRPr="0084431A">
                              <w:rPr>
                                <w:rFonts w:ascii="Courier New" w:hAnsi="Courier New" w:cs="Courier New"/>
                                <w:b/>
                                <w:sz w:val="14"/>
                                <w:szCs w:val="14"/>
                                <w:lang w:val="sv-SE"/>
                              </w:rPr>
                              <w:t xml:space="preserve">Eski Ahit’in 39 Kitapları </w:t>
                            </w:r>
                          </w:p>
                          <w:p w14:paraId="01312EC4" w14:textId="77777777" w:rsidR="00610741" w:rsidRPr="0084431A" w:rsidRDefault="00610741" w:rsidP="00197627">
                            <w:pPr>
                              <w:tabs>
                                <w:tab w:val="left" w:pos="709"/>
                              </w:tabs>
                              <w:contextualSpacing/>
                              <w:jc w:val="center"/>
                              <w:rPr>
                                <w:rFonts w:ascii="Courier New" w:hAnsi="Courier New" w:cs="Courier New"/>
                                <w:b/>
                                <w:sz w:val="14"/>
                                <w:szCs w:val="14"/>
                                <w:lang w:val="sv-SE"/>
                              </w:rPr>
                            </w:pPr>
                            <w:r w:rsidRPr="0084431A">
                              <w:rPr>
                                <w:rFonts w:ascii="Courier New" w:hAnsi="Courier New" w:cs="Courier New"/>
                                <w:b/>
                                <w:sz w:val="14"/>
                                <w:szCs w:val="14"/>
                                <w:lang w:val="sv-SE"/>
                              </w:rPr>
                              <w:t>ve Onların Yaklaşık Tarihleri</w:t>
                            </w:r>
                            <w:r w:rsidRPr="00B435C5">
                              <w:rPr>
                                <w:rFonts w:ascii="Courier New" w:hAnsi="Courier New" w:cs="Courier New"/>
                                <w:bCs/>
                                <w:sz w:val="14"/>
                                <w:szCs w:val="14"/>
                                <w:vertAlign w:val="superscript"/>
                                <w:lang w:val="sv-SE"/>
                              </w:rPr>
                              <w:t>1</w:t>
                            </w:r>
                          </w:p>
                          <w:p w14:paraId="56DBD03F" w14:textId="77777777" w:rsidR="00610741" w:rsidRPr="00B435C5" w:rsidRDefault="00610741" w:rsidP="00197627">
                            <w:pPr>
                              <w:tabs>
                                <w:tab w:val="left" w:pos="709"/>
                              </w:tabs>
                              <w:contextualSpacing/>
                              <w:jc w:val="center"/>
                              <w:rPr>
                                <w:rFonts w:ascii="Courier New" w:hAnsi="Courier New" w:cs="Courier New"/>
                                <w:b/>
                                <w:sz w:val="6"/>
                                <w:szCs w:val="6"/>
                                <w:lang w:val="sv-SE"/>
                              </w:rPr>
                            </w:pPr>
                          </w:p>
                          <w:p w14:paraId="49D0DFD2" w14:textId="77777777" w:rsidR="00610741" w:rsidRPr="0084431A" w:rsidRDefault="00610741" w:rsidP="00197627">
                            <w:pPr>
                              <w:tabs>
                                <w:tab w:val="left" w:pos="709"/>
                              </w:tabs>
                              <w:contextualSpacing/>
                              <w:rPr>
                                <w:rFonts w:ascii="Courier New" w:hAnsi="Courier New" w:cs="Courier New"/>
                                <w:b/>
                                <w:sz w:val="14"/>
                                <w:szCs w:val="14"/>
                                <w:lang w:val="sv-SE"/>
                              </w:rPr>
                            </w:pPr>
                            <w:r w:rsidRPr="0084431A">
                              <w:rPr>
                                <w:rFonts w:ascii="Courier New" w:hAnsi="Courier New" w:cs="Courier New"/>
                                <w:b/>
                                <w:sz w:val="14"/>
                                <w:szCs w:val="14"/>
                                <w:u w:val="single"/>
                                <w:lang w:val="sv-SE"/>
                              </w:rPr>
                              <w:t>Tevrat</w:t>
                            </w:r>
                            <w:r w:rsidRPr="0084431A">
                              <w:rPr>
                                <w:rFonts w:ascii="Courier New" w:hAnsi="Courier New" w:cs="Courier New"/>
                                <w:b/>
                                <w:sz w:val="14"/>
                                <w:szCs w:val="14"/>
                                <w:lang w:val="sv-SE"/>
                              </w:rPr>
                              <w:t xml:space="preserve">  (Tora) </w:t>
                            </w:r>
                            <w:r w:rsidRPr="0084431A">
                              <w:rPr>
                                <w:rFonts w:ascii="Courier New" w:hAnsi="Courier New" w:cs="Courier New"/>
                                <w:sz w:val="14"/>
                                <w:szCs w:val="14"/>
                                <w:lang w:val="sv-SE"/>
                              </w:rPr>
                              <w:t>x 5</w:t>
                            </w:r>
                            <w:r w:rsidRPr="0084431A">
                              <w:rPr>
                                <w:rFonts w:ascii="Courier New" w:hAnsi="Courier New" w:cs="Courier New"/>
                                <w:b/>
                                <w:sz w:val="14"/>
                                <w:szCs w:val="14"/>
                                <w:lang w:val="sv-SE"/>
                              </w:rPr>
                              <w:tab/>
                            </w:r>
                            <w:r>
                              <w:rPr>
                                <w:rFonts w:ascii="Courier New" w:hAnsi="Courier New" w:cs="Courier New"/>
                                <w:b/>
                                <w:sz w:val="14"/>
                                <w:szCs w:val="14"/>
                                <w:lang w:val="sv-SE"/>
                              </w:rPr>
                              <w:t xml:space="preserve">    </w:t>
                            </w:r>
                            <w:r w:rsidRPr="0084431A">
                              <w:rPr>
                                <w:rFonts w:ascii="Courier New" w:hAnsi="Courier New" w:cs="Courier New"/>
                                <w:b/>
                                <w:sz w:val="14"/>
                                <w:szCs w:val="14"/>
                                <w:u w:val="single"/>
                                <w:lang w:val="sv-SE"/>
                              </w:rPr>
                              <w:t>Peygamberler</w:t>
                            </w:r>
                            <w:r w:rsidRPr="0084431A">
                              <w:rPr>
                                <w:rFonts w:ascii="Courier New" w:hAnsi="Courier New" w:cs="Courier New"/>
                                <w:b/>
                                <w:sz w:val="14"/>
                                <w:szCs w:val="14"/>
                                <w:lang w:val="sv-SE"/>
                              </w:rPr>
                              <w:t xml:space="preserve">  (Nebim)</w:t>
                            </w:r>
                            <w:r w:rsidRPr="0084431A">
                              <w:rPr>
                                <w:rFonts w:ascii="Courier New" w:hAnsi="Courier New" w:cs="Courier New"/>
                                <w:sz w:val="14"/>
                                <w:szCs w:val="14"/>
                                <w:lang w:val="sv-SE"/>
                              </w:rPr>
                              <w:t xml:space="preserve"> x 21</w:t>
                            </w:r>
                          </w:p>
                          <w:p w14:paraId="6D2765E9" w14:textId="77777777" w:rsidR="00610741" w:rsidRPr="007F0C38" w:rsidRDefault="00610741" w:rsidP="00197627">
                            <w:pPr>
                              <w:tabs>
                                <w:tab w:val="left" w:pos="709"/>
                              </w:tabs>
                              <w:contextualSpacing/>
                              <w:rPr>
                                <w:rFonts w:ascii="Courier New" w:hAnsi="Courier New" w:cs="Courier New"/>
                                <w:b/>
                                <w:sz w:val="10"/>
                                <w:szCs w:val="10"/>
                                <w:lang w:val="sv-SE"/>
                              </w:rPr>
                            </w:pPr>
                          </w:p>
                          <w:p w14:paraId="1B7D87B2" w14:textId="77777777" w:rsidR="00610741" w:rsidRPr="0084431A" w:rsidRDefault="00610741" w:rsidP="00197627">
                            <w:pPr>
                              <w:tabs>
                                <w:tab w:val="left" w:pos="709"/>
                              </w:tabs>
                              <w:contextualSpacing/>
                              <w:jc w:val="both"/>
                              <w:rPr>
                                <w:rFonts w:ascii="Courier New" w:hAnsi="Courier New" w:cs="Courier New"/>
                                <w:sz w:val="14"/>
                                <w:szCs w:val="14"/>
                                <w:lang w:val="sv-SE"/>
                              </w:rPr>
                            </w:pPr>
                            <w:r w:rsidRPr="0084431A">
                              <w:rPr>
                                <w:rFonts w:ascii="Courier New" w:hAnsi="Courier New" w:cs="Courier New"/>
                                <w:b/>
                                <w:sz w:val="14"/>
                                <w:szCs w:val="14"/>
                                <w:lang w:val="sv-SE"/>
                              </w:rPr>
                              <w:t>Tekvin</w:t>
                            </w:r>
                            <w:r w:rsidRPr="0084431A">
                              <w:rPr>
                                <w:rFonts w:ascii="Courier New" w:hAnsi="Courier New" w:cs="Courier New"/>
                                <w:sz w:val="14"/>
                                <w:szCs w:val="14"/>
                                <w:lang w:val="sv-SE"/>
                              </w:rPr>
                              <w:t>.........1688  M.Ö.</w:t>
                            </w:r>
                            <w:r w:rsidRPr="0084431A">
                              <w:rPr>
                                <w:rFonts w:ascii="Courier New" w:hAnsi="Courier New" w:cs="Courier New"/>
                                <w:sz w:val="14"/>
                                <w:szCs w:val="14"/>
                                <w:lang w:val="sv-SE"/>
                              </w:rPr>
                              <w:tab/>
                              <w:t xml:space="preserve">    </w:t>
                            </w:r>
                            <w:r w:rsidRPr="0084431A">
                              <w:rPr>
                                <w:rFonts w:ascii="Courier New" w:hAnsi="Courier New" w:cs="Courier New"/>
                                <w:b/>
                                <w:sz w:val="14"/>
                                <w:szCs w:val="14"/>
                                <w:lang w:val="sv-SE"/>
                              </w:rPr>
                              <w:t>Yeşu</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1616  M.Ö.</w:t>
                            </w:r>
                          </w:p>
                          <w:p w14:paraId="39CB6871" w14:textId="77777777" w:rsidR="00610741" w:rsidRPr="0084431A" w:rsidRDefault="00610741" w:rsidP="00197627">
                            <w:pPr>
                              <w:tabs>
                                <w:tab w:val="left" w:pos="709"/>
                              </w:tabs>
                              <w:contextualSpacing/>
                              <w:rPr>
                                <w:rFonts w:ascii="Courier New" w:hAnsi="Courier New" w:cs="Courier New"/>
                                <w:sz w:val="14"/>
                                <w:szCs w:val="14"/>
                                <w:lang w:val="sv-SE"/>
                              </w:rPr>
                            </w:pPr>
                            <w:r w:rsidRPr="0084431A">
                              <w:rPr>
                                <w:rFonts w:ascii="Courier New" w:hAnsi="Courier New" w:cs="Courier New"/>
                                <w:b/>
                                <w:sz w:val="14"/>
                                <w:szCs w:val="14"/>
                                <w:lang w:val="sv-SE"/>
                              </w:rPr>
                              <w:t>Çıkış</w:t>
                            </w:r>
                            <w:r w:rsidRPr="0084431A">
                              <w:rPr>
                                <w:rFonts w:ascii="Courier New" w:hAnsi="Courier New" w:cs="Courier New"/>
                                <w:sz w:val="14"/>
                                <w:szCs w:val="14"/>
                                <w:lang w:val="sv-SE"/>
                              </w:rPr>
                              <w:t>..........1688  M.Ö.</w:t>
                            </w:r>
                            <w:r w:rsidRPr="0084431A">
                              <w:rPr>
                                <w:rFonts w:ascii="Courier New" w:hAnsi="Courier New" w:cs="Courier New"/>
                                <w:sz w:val="14"/>
                                <w:szCs w:val="14"/>
                                <w:lang w:val="sv-SE"/>
                              </w:rPr>
                              <w:tab/>
                              <w:t xml:space="preserve">    </w:t>
                            </w:r>
                            <w:r w:rsidRPr="0084431A">
                              <w:rPr>
                                <w:rFonts w:ascii="Courier New" w:hAnsi="Courier New" w:cs="Courier New"/>
                                <w:b/>
                                <w:sz w:val="14"/>
                                <w:szCs w:val="14"/>
                                <w:lang w:val="sv-SE"/>
                              </w:rPr>
                              <w:t>Hakimler</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1126  M.Ö.</w:t>
                            </w:r>
                          </w:p>
                          <w:p w14:paraId="4B729A68" w14:textId="77777777" w:rsidR="00610741" w:rsidRPr="0084431A" w:rsidRDefault="00610741" w:rsidP="00197627">
                            <w:pPr>
                              <w:tabs>
                                <w:tab w:val="left" w:pos="709"/>
                              </w:tabs>
                              <w:contextualSpacing/>
                              <w:rPr>
                                <w:rFonts w:ascii="Courier New" w:hAnsi="Courier New" w:cs="Courier New"/>
                                <w:sz w:val="14"/>
                                <w:szCs w:val="14"/>
                                <w:lang w:val="sv-SE"/>
                              </w:rPr>
                            </w:pPr>
                            <w:r w:rsidRPr="0084431A">
                              <w:rPr>
                                <w:rFonts w:ascii="Courier New" w:hAnsi="Courier New" w:cs="Courier New"/>
                                <w:b/>
                                <w:sz w:val="14"/>
                                <w:szCs w:val="14"/>
                                <w:lang w:val="sv-SE"/>
                              </w:rPr>
                              <w:t>Levililer</w:t>
                            </w:r>
                            <w:r w:rsidRPr="0084431A">
                              <w:rPr>
                                <w:rFonts w:ascii="Courier New" w:hAnsi="Courier New" w:cs="Courier New"/>
                                <w:sz w:val="14"/>
                                <w:szCs w:val="14"/>
                                <w:lang w:val="sv-SE"/>
                              </w:rPr>
                              <w:t>......1686  M.Ö.</w:t>
                            </w:r>
                            <w:r w:rsidRPr="0084431A">
                              <w:rPr>
                                <w:rFonts w:ascii="Courier New" w:hAnsi="Courier New" w:cs="Courier New"/>
                                <w:sz w:val="14"/>
                                <w:szCs w:val="14"/>
                                <w:lang w:val="sv-SE"/>
                              </w:rPr>
                              <w:tab/>
                              <w:t xml:space="preserve">    </w:t>
                            </w:r>
                            <w:r w:rsidRPr="0084431A">
                              <w:rPr>
                                <w:rFonts w:ascii="Courier New" w:hAnsi="Courier New" w:cs="Courier New"/>
                                <w:b/>
                                <w:sz w:val="14"/>
                                <w:szCs w:val="14"/>
                                <w:lang w:val="sv-SE"/>
                              </w:rPr>
                              <w:t>1 Samuel</w:t>
                            </w:r>
                            <w:r w:rsidRPr="0084431A">
                              <w:rPr>
                                <w:rFonts w:ascii="Courier New" w:hAnsi="Courier New" w:cs="Courier New"/>
                                <w:sz w:val="14"/>
                                <w:szCs w:val="14"/>
                                <w:lang w:val="sv-SE"/>
                              </w:rPr>
                              <w:t>.......1035  M.Ö.</w:t>
                            </w:r>
                          </w:p>
                          <w:p w14:paraId="069A5C14" w14:textId="77777777" w:rsidR="00610741" w:rsidRPr="0084431A" w:rsidRDefault="00610741" w:rsidP="00197627">
                            <w:pPr>
                              <w:tabs>
                                <w:tab w:val="left" w:pos="709"/>
                              </w:tabs>
                              <w:contextualSpacing/>
                              <w:rPr>
                                <w:rFonts w:ascii="Courier New" w:hAnsi="Courier New" w:cs="Courier New"/>
                                <w:sz w:val="14"/>
                                <w:szCs w:val="14"/>
                                <w:lang w:val="sv-SE"/>
                              </w:rPr>
                            </w:pPr>
                            <w:r w:rsidRPr="0084431A">
                              <w:rPr>
                                <w:rFonts w:ascii="Courier New" w:hAnsi="Courier New" w:cs="Courier New"/>
                                <w:b/>
                                <w:sz w:val="14"/>
                                <w:szCs w:val="14"/>
                                <w:lang w:val="sv-SE"/>
                              </w:rPr>
                              <w:t>Sayılar</w:t>
                            </w:r>
                            <w:r w:rsidRPr="0084431A">
                              <w:rPr>
                                <w:rFonts w:ascii="Courier New" w:hAnsi="Courier New" w:cs="Courier New"/>
                                <w:sz w:val="14"/>
                                <w:szCs w:val="14"/>
                                <w:lang w:val="sv-SE"/>
                              </w:rPr>
                              <w:t>........1648  M.Ö.</w:t>
                            </w:r>
                            <w:r w:rsidRPr="0084431A">
                              <w:rPr>
                                <w:rFonts w:ascii="Courier New" w:hAnsi="Courier New" w:cs="Courier New"/>
                                <w:sz w:val="14"/>
                                <w:szCs w:val="14"/>
                                <w:lang w:val="sv-SE"/>
                              </w:rPr>
                              <w:tab/>
                              <w:t xml:space="preserve">    </w:t>
                            </w:r>
                            <w:r w:rsidRPr="0084431A">
                              <w:rPr>
                                <w:rFonts w:ascii="Courier New" w:hAnsi="Courier New" w:cs="Courier New"/>
                                <w:b/>
                                <w:sz w:val="14"/>
                                <w:szCs w:val="14"/>
                                <w:lang w:val="sv-SE"/>
                              </w:rPr>
                              <w:t>2 Samuel</w:t>
                            </w:r>
                            <w:r w:rsidRPr="0084431A">
                              <w:rPr>
                                <w:rFonts w:ascii="Courier New" w:hAnsi="Courier New" w:cs="Courier New"/>
                                <w:sz w:val="14"/>
                                <w:szCs w:val="14"/>
                                <w:lang w:val="sv-SE"/>
                              </w:rPr>
                              <w:t>.......1035  M.Ö.</w:t>
                            </w:r>
                          </w:p>
                          <w:p w14:paraId="6ACB2C00" w14:textId="77777777" w:rsidR="00610741" w:rsidRPr="0084431A" w:rsidRDefault="00610741" w:rsidP="00197627">
                            <w:pPr>
                              <w:tabs>
                                <w:tab w:val="left" w:pos="709"/>
                              </w:tabs>
                              <w:contextualSpacing/>
                              <w:rPr>
                                <w:rFonts w:ascii="Courier New" w:hAnsi="Courier New" w:cs="Courier New"/>
                                <w:sz w:val="14"/>
                                <w:szCs w:val="14"/>
                                <w:lang w:val="sv-SE"/>
                              </w:rPr>
                            </w:pPr>
                            <w:r w:rsidRPr="0084431A">
                              <w:rPr>
                                <w:rFonts w:ascii="Courier New" w:hAnsi="Courier New" w:cs="Courier New"/>
                                <w:b/>
                                <w:sz w:val="14"/>
                                <w:szCs w:val="14"/>
                                <w:lang w:val="sv-SE"/>
                              </w:rPr>
                              <w:t>Tesniye</w:t>
                            </w:r>
                            <w:r w:rsidRPr="0084431A">
                              <w:rPr>
                                <w:rFonts w:ascii="Courier New" w:hAnsi="Courier New" w:cs="Courier New"/>
                                <w:sz w:val="14"/>
                                <w:szCs w:val="14"/>
                                <w:lang w:val="sv-SE"/>
                              </w:rPr>
                              <w:t>........1645  M.Ö.</w:t>
                            </w:r>
                            <w:r w:rsidRPr="0084431A">
                              <w:rPr>
                                <w:rFonts w:ascii="Courier New" w:hAnsi="Courier New" w:cs="Courier New"/>
                                <w:sz w:val="14"/>
                                <w:szCs w:val="14"/>
                                <w:lang w:val="sv-SE"/>
                              </w:rPr>
                              <w:tab/>
                              <w:t xml:space="preserve">    </w:t>
                            </w:r>
                            <w:r w:rsidRPr="0084431A">
                              <w:rPr>
                                <w:rFonts w:ascii="Courier New" w:hAnsi="Courier New" w:cs="Courier New"/>
                                <w:b/>
                                <w:sz w:val="14"/>
                                <w:szCs w:val="14"/>
                                <w:lang w:val="sv-SE"/>
                              </w:rPr>
                              <w:t>1 Krallar</w:t>
                            </w:r>
                            <w:r w:rsidRPr="0084431A">
                              <w:rPr>
                                <w:rFonts w:ascii="Courier New" w:hAnsi="Courier New" w:cs="Courier New"/>
                                <w:sz w:val="14"/>
                                <w:szCs w:val="14"/>
                                <w:lang w:val="sv-SE"/>
                              </w:rPr>
                              <w:t>......1046  M.Ö.</w:t>
                            </w:r>
                          </w:p>
                          <w:p w14:paraId="0F63F9CF" w14:textId="77777777" w:rsidR="00610741" w:rsidRPr="0084431A" w:rsidRDefault="00610741" w:rsidP="00197627">
                            <w:pPr>
                              <w:tabs>
                                <w:tab w:val="left" w:pos="709"/>
                              </w:tabs>
                              <w:contextualSpacing/>
                              <w:rPr>
                                <w:rFonts w:ascii="Courier New" w:hAnsi="Courier New" w:cs="Courier New"/>
                                <w:b/>
                                <w:sz w:val="14"/>
                                <w:szCs w:val="14"/>
                                <w:lang w:val="sv-SE"/>
                              </w:rPr>
                            </w:pPr>
                            <w:r w:rsidRPr="0084431A">
                              <w:rPr>
                                <w:rFonts w:ascii="Courier New" w:hAnsi="Courier New" w:cs="Courier New"/>
                                <w:b/>
                                <w:sz w:val="14"/>
                                <w:szCs w:val="14"/>
                                <w:lang w:val="sv-SE"/>
                              </w:rPr>
                              <w:tab/>
                            </w:r>
                            <w:r w:rsidRPr="0084431A">
                              <w:rPr>
                                <w:rFonts w:ascii="Courier New" w:hAnsi="Courier New" w:cs="Courier New"/>
                                <w:b/>
                                <w:sz w:val="14"/>
                                <w:szCs w:val="14"/>
                                <w:lang w:val="sv-SE"/>
                              </w:rPr>
                              <w:tab/>
                            </w:r>
                            <w:r w:rsidRPr="0084431A">
                              <w:rPr>
                                <w:rFonts w:ascii="Courier New" w:hAnsi="Courier New" w:cs="Courier New"/>
                                <w:b/>
                                <w:sz w:val="14"/>
                                <w:szCs w:val="14"/>
                                <w:lang w:val="sv-SE"/>
                              </w:rPr>
                              <w:tab/>
                            </w:r>
                            <w:r w:rsidRPr="0084431A">
                              <w:rPr>
                                <w:rFonts w:ascii="Courier New" w:hAnsi="Courier New" w:cs="Courier New"/>
                                <w:b/>
                                <w:sz w:val="14"/>
                                <w:szCs w:val="14"/>
                                <w:lang w:val="sv-SE"/>
                              </w:rPr>
                              <w:tab/>
                              <w:t xml:space="preserve">    2 Krallar</w:t>
                            </w:r>
                            <w:r w:rsidRPr="0084431A">
                              <w:rPr>
                                <w:rFonts w:ascii="Courier New" w:hAnsi="Courier New" w:cs="Courier New"/>
                                <w:sz w:val="14"/>
                                <w:szCs w:val="14"/>
                                <w:lang w:val="sv-SE"/>
                              </w:rPr>
                              <w:t>......1046  M.Ö.</w:t>
                            </w:r>
                          </w:p>
                          <w:p w14:paraId="09732CC8" w14:textId="77777777" w:rsidR="00610741" w:rsidRPr="003C77A4" w:rsidRDefault="00610741" w:rsidP="00197627">
                            <w:pPr>
                              <w:tabs>
                                <w:tab w:val="left" w:pos="709"/>
                              </w:tabs>
                              <w:contextualSpacing/>
                              <w:rPr>
                                <w:rFonts w:ascii="Courier New" w:hAnsi="Courier New" w:cs="Courier New"/>
                                <w:sz w:val="14"/>
                                <w:szCs w:val="14"/>
                                <w:lang w:val="sv-SE"/>
                              </w:rPr>
                            </w:pPr>
                            <w:r w:rsidRPr="0084431A">
                              <w:rPr>
                                <w:rFonts w:ascii="Courier New" w:hAnsi="Courier New" w:cs="Courier New"/>
                                <w:b/>
                                <w:sz w:val="14"/>
                                <w:szCs w:val="14"/>
                                <w:u w:val="single"/>
                                <w:lang w:val="sv-SE"/>
                              </w:rPr>
                              <w:t>Zebur</w:t>
                            </w:r>
                            <w:r w:rsidRPr="0084431A">
                              <w:rPr>
                                <w:rFonts w:ascii="Courier New" w:hAnsi="Courier New" w:cs="Courier New"/>
                                <w:b/>
                                <w:sz w:val="14"/>
                                <w:szCs w:val="14"/>
                                <w:lang w:val="sv-SE"/>
                              </w:rPr>
                              <w:t xml:space="preserve">  (</w:t>
                            </w:r>
                            <w:r w:rsidRPr="009D241D">
                              <w:rPr>
                                <w:rFonts w:ascii="Courier New Bold" w:hAnsi="Courier New Bold" w:cs="Courier New"/>
                                <w:b/>
                                <w:spacing w:val="4"/>
                                <w:sz w:val="14"/>
                                <w:szCs w:val="14"/>
                                <w:lang w:val="sv-SE"/>
                              </w:rPr>
                              <w:t>Kethubim</w:t>
                            </w:r>
                            <w:r w:rsidRPr="0084431A">
                              <w:rPr>
                                <w:rFonts w:ascii="Courier New" w:hAnsi="Courier New" w:cs="Courier New"/>
                                <w:b/>
                                <w:sz w:val="14"/>
                                <w:szCs w:val="14"/>
                                <w:lang w:val="sv-SE"/>
                              </w:rPr>
                              <w:t xml:space="preserve">) </w:t>
                            </w:r>
                            <w:r w:rsidRPr="0084431A">
                              <w:rPr>
                                <w:rFonts w:ascii="Courier New" w:hAnsi="Courier New" w:cs="Courier New"/>
                                <w:sz w:val="14"/>
                                <w:szCs w:val="14"/>
                                <w:lang w:val="sv-SE"/>
                              </w:rPr>
                              <w:t>x 13</w:t>
                            </w:r>
                            <w:r>
                              <w:rPr>
                                <w:rFonts w:ascii="Courier New" w:hAnsi="Courier New" w:cs="Courier New"/>
                                <w:sz w:val="14"/>
                                <w:szCs w:val="14"/>
                                <w:lang w:val="sv-SE"/>
                              </w:rPr>
                              <w:t xml:space="preserve"> </w:t>
                            </w:r>
                            <w:r w:rsidRPr="007F0C38">
                              <w:rPr>
                                <w:rFonts w:ascii="Courier New" w:hAnsi="Courier New" w:cs="Courier New"/>
                                <w:spacing w:val="8"/>
                                <w:sz w:val="14"/>
                                <w:szCs w:val="14"/>
                                <w:lang w:val="sv-SE"/>
                              </w:rPr>
                              <w:t xml:space="preserve">      </w:t>
                            </w:r>
                            <w:r w:rsidRPr="0084431A">
                              <w:rPr>
                                <w:rFonts w:ascii="Courier New" w:hAnsi="Courier New" w:cs="Courier New"/>
                                <w:b/>
                                <w:sz w:val="14"/>
                                <w:szCs w:val="14"/>
                                <w:lang w:val="sv-SE"/>
                              </w:rPr>
                              <w:t>İşaya</w:t>
                            </w:r>
                            <w:r w:rsidRPr="0084431A">
                              <w:rPr>
                                <w:rFonts w:ascii="Courier New" w:hAnsi="Courier New" w:cs="Courier New"/>
                                <w:sz w:val="14"/>
                                <w:szCs w:val="14"/>
                                <w:lang w:val="sv-SE"/>
                              </w:rPr>
                              <w:t>...........760  M.Ö.</w:t>
                            </w:r>
                            <w:r w:rsidRPr="0084431A">
                              <w:rPr>
                                <w:rFonts w:ascii="Courier New" w:hAnsi="Courier New" w:cs="Courier New"/>
                                <w:b/>
                                <w:sz w:val="14"/>
                                <w:szCs w:val="14"/>
                                <w:lang w:val="sv-SE"/>
                              </w:rPr>
                              <w:t xml:space="preserve">          </w:t>
                            </w:r>
                            <w:r w:rsidRPr="0084431A">
                              <w:rPr>
                                <w:rFonts w:ascii="Courier New" w:hAnsi="Courier New" w:cs="Courier New"/>
                                <w:b/>
                                <w:sz w:val="14"/>
                                <w:szCs w:val="14"/>
                                <w:lang w:val="sv-SE"/>
                              </w:rPr>
                              <w:tab/>
                              <w:t xml:space="preserve">        </w:t>
                            </w:r>
                            <w:r>
                              <w:rPr>
                                <w:rFonts w:ascii="Courier New" w:hAnsi="Courier New" w:cs="Courier New"/>
                                <w:b/>
                                <w:sz w:val="14"/>
                                <w:szCs w:val="14"/>
                                <w:lang w:val="sv-SE"/>
                              </w:rPr>
                              <w:tab/>
                            </w:r>
                            <w:r>
                              <w:rPr>
                                <w:rFonts w:ascii="Courier New" w:hAnsi="Courier New" w:cs="Courier New"/>
                                <w:b/>
                                <w:sz w:val="14"/>
                                <w:szCs w:val="14"/>
                                <w:lang w:val="sv-SE"/>
                              </w:rPr>
                              <w:tab/>
                              <w:t xml:space="preserve">    </w:t>
                            </w:r>
                            <w:r w:rsidRPr="0084431A">
                              <w:rPr>
                                <w:rFonts w:ascii="Courier New" w:hAnsi="Courier New" w:cs="Courier New"/>
                                <w:b/>
                                <w:sz w:val="14"/>
                                <w:szCs w:val="14"/>
                                <w:lang w:val="sv-SE"/>
                              </w:rPr>
                              <w:t>Yeremya</w:t>
                            </w:r>
                            <w:r w:rsidRPr="0084431A">
                              <w:rPr>
                                <w:rFonts w:ascii="Courier New" w:hAnsi="Courier New" w:cs="Courier New"/>
                                <w:sz w:val="14"/>
                                <w:szCs w:val="14"/>
                                <w:lang w:val="sv-SE"/>
                              </w:rPr>
                              <w:t>.........629  M.Ö.</w:t>
                            </w:r>
                          </w:p>
                          <w:p w14:paraId="22899913" w14:textId="77777777" w:rsidR="00610741" w:rsidRPr="0084431A" w:rsidRDefault="00610741" w:rsidP="00197627">
                            <w:pPr>
                              <w:tabs>
                                <w:tab w:val="left" w:pos="709"/>
                              </w:tabs>
                              <w:contextualSpacing/>
                              <w:rPr>
                                <w:rFonts w:ascii="Courier New" w:hAnsi="Courier New" w:cs="Courier New"/>
                                <w:b/>
                                <w:sz w:val="14"/>
                                <w:szCs w:val="14"/>
                                <w:lang w:val="sv-SE"/>
                              </w:rPr>
                            </w:pPr>
                            <w:r w:rsidRPr="0084431A">
                              <w:rPr>
                                <w:rFonts w:ascii="Courier New" w:hAnsi="Courier New" w:cs="Courier New"/>
                                <w:b/>
                                <w:sz w:val="14"/>
                                <w:szCs w:val="14"/>
                                <w:lang w:val="sv-SE"/>
                              </w:rPr>
                              <w:t>Mezmur</w:t>
                            </w:r>
                            <w:r w:rsidRPr="0084431A">
                              <w:rPr>
                                <w:rFonts w:ascii="Courier New" w:hAnsi="Courier New" w:cs="Courier New"/>
                                <w:sz w:val="14"/>
                                <w:szCs w:val="14"/>
                                <w:lang w:val="sv-SE"/>
                              </w:rPr>
                              <w:t>.........1000  M.Ö.</w:t>
                            </w:r>
                            <w:r w:rsidRPr="0084431A">
                              <w:rPr>
                                <w:rFonts w:ascii="Courier New" w:hAnsi="Courier New" w:cs="Courier New"/>
                                <w:b/>
                                <w:sz w:val="14"/>
                                <w:szCs w:val="14"/>
                                <w:lang w:val="sv-SE"/>
                              </w:rPr>
                              <w:tab/>
                              <w:t xml:space="preserve">    Hezekiel</w:t>
                            </w:r>
                            <w:r w:rsidRPr="0084431A">
                              <w:rPr>
                                <w:rFonts w:ascii="Courier New" w:hAnsi="Courier New" w:cs="Courier New"/>
                                <w:sz w:val="14"/>
                                <w:szCs w:val="14"/>
                                <w:lang w:val="sv-SE"/>
                              </w:rPr>
                              <w:t>........595  M.Ö.</w:t>
                            </w:r>
                          </w:p>
                          <w:p w14:paraId="13C22C05" w14:textId="77777777" w:rsidR="00610741" w:rsidRDefault="00610741" w:rsidP="00197627">
                            <w:pPr>
                              <w:tabs>
                                <w:tab w:val="left" w:pos="709"/>
                              </w:tabs>
                              <w:contextualSpacing/>
                              <w:jc w:val="both"/>
                              <w:rPr>
                                <w:rFonts w:ascii="Courier New" w:hAnsi="Courier New" w:cs="Courier New"/>
                                <w:sz w:val="14"/>
                                <w:szCs w:val="14"/>
                                <w:lang w:val="sv-SE"/>
                              </w:rPr>
                            </w:pPr>
                            <w:r w:rsidRPr="00D831B1">
                              <w:rPr>
                                <w:rFonts w:ascii="Courier New Bold" w:hAnsi="Courier New Bold" w:cs="Courier New"/>
                                <w:b/>
                                <w:spacing w:val="-16"/>
                                <w:sz w:val="14"/>
                                <w:szCs w:val="14"/>
                                <w:lang w:val="sv-SE"/>
                              </w:rPr>
                              <w:t>Süleyman’ın Meselleri</w:t>
                            </w:r>
                            <w:r w:rsidRPr="0084431A">
                              <w:rPr>
                                <w:rFonts w:ascii="Courier New" w:hAnsi="Courier New" w:cs="Courier New"/>
                                <w:sz w:val="14"/>
                                <w:szCs w:val="14"/>
                                <w:lang w:val="sv-SE"/>
                              </w:rPr>
                              <w:t>..971</w:t>
                            </w:r>
                            <w:r>
                              <w:rPr>
                                <w:rFonts w:ascii="Courier New" w:hAnsi="Courier New" w:cs="Courier New"/>
                                <w:sz w:val="14"/>
                                <w:szCs w:val="14"/>
                                <w:lang w:val="sv-SE"/>
                              </w:rPr>
                              <w:t xml:space="preserve"> </w:t>
                            </w:r>
                            <w:r w:rsidRPr="0084431A">
                              <w:rPr>
                                <w:rFonts w:ascii="Courier New" w:hAnsi="Courier New" w:cs="Courier New"/>
                                <w:sz w:val="14"/>
                                <w:szCs w:val="14"/>
                                <w:lang w:val="sv-SE"/>
                              </w:rPr>
                              <w:t>M.Ö.</w:t>
                            </w:r>
                            <w:r w:rsidRPr="003C77A4">
                              <w:rPr>
                                <w:rFonts w:ascii="Courier New" w:hAnsi="Courier New" w:cs="Courier New"/>
                                <w:spacing w:val="-14"/>
                                <w:sz w:val="14"/>
                                <w:szCs w:val="14"/>
                                <w:lang w:val="sv-SE"/>
                              </w:rPr>
                              <w:t xml:space="preserve"> </w:t>
                            </w:r>
                            <w:r>
                              <w:rPr>
                                <w:rFonts w:ascii="Courier New" w:hAnsi="Courier New" w:cs="Courier New"/>
                                <w:spacing w:val="-14"/>
                                <w:sz w:val="14"/>
                                <w:szCs w:val="14"/>
                                <w:lang w:val="sv-SE"/>
                              </w:rPr>
                              <w:t xml:space="preserve">  </w:t>
                            </w:r>
                            <w:r w:rsidRPr="0084431A">
                              <w:rPr>
                                <w:rFonts w:ascii="Courier New" w:hAnsi="Courier New" w:cs="Courier New"/>
                                <w:b/>
                                <w:sz w:val="14"/>
                                <w:szCs w:val="14"/>
                                <w:lang w:val="sv-SE"/>
                              </w:rPr>
                              <w:t>Hoşea</w:t>
                            </w:r>
                            <w:r>
                              <w:rPr>
                                <w:rFonts w:ascii="Courier New" w:hAnsi="Courier New" w:cs="Courier New"/>
                                <w:sz w:val="14"/>
                                <w:szCs w:val="14"/>
                                <w:lang w:val="sv-SE"/>
                              </w:rPr>
                              <w:t>...........</w:t>
                            </w:r>
                            <w:r w:rsidRPr="0084431A">
                              <w:rPr>
                                <w:rFonts w:ascii="Courier New" w:hAnsi="Courier New" w:cs="Courier New"/>
                                <w:sz w:val="14"/>
                                <w:szCs w:val="14"/>
                                <w:lang w:val="sv-SE"/>
                              </w:rPr>
                              <w:t>785  M.Ö.</w:t>
                            </w:r>
                            <w:r w:rsidRPr="0084431A">
                              <w:rPr>
                                <w:rFonts w:ascii="Courier New" w:hAnsi="Courier New" w:cs="Courier New"/>
                                <w:b/>
                                <w:sz w:val="14"/>
                                <w:szCs w:val="14"/>
                                <w:lang w:val="sv-SE"/>
                              </w:rPr>
                              <w:t xml:space="preserve">  </w:t>
                            </w:r>
                          </w:p>
                          <w:p w14:paraId="1B1F858C" w14:textId="77777777" w:rsidR="00610741" w:rsidRPr="0084431A" w:rsidRDefault="00610741" w:rsidP="00197627">
                            <w:pPr>
                              <w:tabs>
                                <w:tab w:val="left" w:pos="709"/>
                              </w:tabs>
                              <w:contextualSpacing/>
                              <w:jc w:val="both"/>
                              <w:rPr>
                                <w:rFonts w:ascii="Courier New" w:hAnsi="Courier New" w:cs="Courier New"/>
                                <w:sz w:val="14"/>
                                <w:szCs w:val="14"/>
                                <w:lang w:val="sv-SE"/>
                              </w:rPr>
                            </w:pPr>
                            <w:r w:rsidRPr="0084431A">
                              <w:rPr>
                                <w:rFonts w:ascii="Courier New" w:hAnsi="Courier New" w:cs="Courier New"/>
                                <w:b/>
                                <w:sz w:val="14"/>
                                <w:szCs w:val="14"/>
                                <w:lang w:val="sv-SE"/>
                              </w:rPr>
                              <w:t>Eyup</w:t>
                            </w:r>
                            <w:r w:rsidRPr="0084431A">
                              <w:rPr>
                                <w:rFonts w:ascii="Courier New" w:hAnsi="Courier New" w:cs="Courier New"/>
                                <w:sz w:val="14"/>
                                <w:szCs w:val="14"/>
                                <w:lang w:val="sv-SE"/>
                              </w:rPr>
                              <w:t>...........1703 M.Ö.</w:t>
                            </w:r>
                            <w:r w:rsidRPr="0084431A">
                              <w:rPr>
                                <w:rFonts w:ascii="Courier New" w:hAnsi="Courier New" w:cs="Courier New"/>
                                <w:sz w:val="14"/>
                                <w:szCs w:val="14"/>
                                <w:lang w:val="sv-SE"/>
                              </w:rPr>
                              <w:tab/>
                              <w:t xml:space="preserve">    </w:t>
                            </w:r>
                            <w:r w:rsidRPr="0084431A">
                              <w:rPr>
                                <w:rFonts w:ascii="Courier New" w:hAnsi="Courier New" w:cs="Courier New"/>
                                <w:b/>
                                <w:sz w:val="14"/>
                                <w:szCs w:val="14"/>
                                <w:lang w:val="sv-SE"/>
                              </w:rPr>
                              <w:t>Yoel</w:t>
                            </w:r>
                            <w:r w:rsidRPr="0084431A">
                              <w:rPr>
                                <w:rFonts w:ascii="Courier New" w:hAnsi="Courier New" w:cs="Courier New"/>
                                <w:sz w:val="14"/>
                                <w:szCs w:val="14"/>
                                <w:lang w:val="sv-SE"/>
                              </w:rPr>
                              <w:t>............800  M.Ö.</w:t>
                            </w:r>
                          </w:p>
                          <w:p w14:paraId="23531B83" w14:textId="77777777" w:rsidR="00610741" w:rsidRPr="0084431A" w:rsidRDefault="00610741" w:rsidP="00197627">
                            <w:pPr>
                              <w:tabs>
                                <w:tab w:val="left" w:pos="709"/>
                              </w:tabs>
                              <w:contextualSpacing/>
                              <w:rPr>
                                <w:rFonts w:ascii="Courier New" w:hAnsi="Courier New" w:cs="Courier New"/>
                                <w:b/>
                                <w:sz w:val="14"/>
                                <w:szCs w:val="14"/>
                                <w:lang w:val="sv-SE"/>
                              </w:rPr>
                            </w:pPr>
                            <w:r w:rsidRPr="00D831B1">
                              <w:rPr>
                                <w:rFonts w:ascii="Courier New Bold" w:hAnsi="Courier New Bold" w:cs="Courier New"/>
                                <w:b/>
                                <w:spacing w:val="-8"/>
                                <w:sz w:val="14"/>
                                <w:szCs w:val="14"/>
                                <w:lang w:val="sv-SE"/>
                              </w:rPr>
                              <w:t>Neşideler Neşidesi</w:t>
                            </w:r>
                            <w:r w:rsidRPr="0084431A">
                              <w:rPr>
                                <w:rFonts w:ascii="Courier New" w:hAnsi="Courier New" w:cs="Courier New"/>
                                <w:spacing w:val="-8"/>
                                <w:sz w:val="14"/>
                                <w:szCs w:val="14"/>
                                <w:lang w:val="sv-SE"/>
                              </w:rPr>
                              <w:t>..</w:t>
                            </w:r>
                            <w:r>
                              <w:rPr>
                                <w:rFonts w:ascii="Courier New" w:hAnsi="Courier New" w:cs="Courier New"/>
                                <w:spacing w:val="-8"/>
                                <w:sz w:val="14"/>
                                <w:szCs w:val="14"/>
                                <w:lang w:val="sv-SE"/>
                              </w:rPr>
                              <w:t>.</w:t>
                            </w:r>
                            <w:r w:rsidRPr="0084431A">
                              <w:rPr>
                                <w:rFonts w:ascii="Courier New" w:hAnsi="Courier New" w:cs="Courier New"/>
                                <w:spacing w:val="-8"/>
                                <w:sz w:val="14"/>
                                <w:szCs w:val="14"/>
                                <w:lang w:val="sv-SE"/>
                              </w:rPr>
                              <w:t>1014  M.Ö.</w:t>
                            </w:r>
                            <w:r w:rsidRPr="0084431A">
                              <w:rPr>
                                <w:rFonts w:ascii="Courier New" w:hAnsi="Courier New" w:cs="Courier New"/>
                                <w:b/>
                                <w:sz w:val="14"/>
                                <w:szCs w:val="14"/>
                                <w:lang w:val="sv-SE"/>
                              </w:rPr>
                              <w:t xml:space="preserve"> </w:t>
                            </w:r>
                            <w:r>
                              <w:rPr>
                                <w:rFonts w:ascii="Courier New" w:hAnsi="Courier New" w:cs="Courier New"/>
                                <w:b/>
                                <w:sz w:val="14"/>
                                <w:szCs w:val="14"/>
                                <w:lang w:val="sv-SE"/>
                              </w:rPr>
                              <w:t xml:space="preserve"> </w:t>
                            </w:r>
                            <w:r w:rsidRPr="0084431A">
                              <w:rPr>
                                <w:rFonts w:ascii="Courier New" w:hAnsi="Courier New" w:cs="Courier New"/>
                                <w:b/>
                                <w:sz w:val="14"/>
                                <w:szCs w:val="14"/>
                                <w:lang w:val="sv-SE"/>
                              </w:rPr>
                              <w:t>Amos</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 xml:space="preserve"> 787  M.Ö.</w:t>
                            </w:r>
                            <w:r w:rsidRPr="0084431A">
                              <w:rPr>
                                <w:rFonts w:ascii="Courier New" w:hAnsi="Courier New" w:cs="Courier New"/>
                                <w:b/>
                                <w:sz w:val="14"/>
                                <w:szCs w:val="14"/>
                                <w:lang w:val="sv-SE"/>
                              </w:rPr>
                              <w:t xml:space="preserve">  </w:t>
                            </w:r>
                          </w:p>
                          <w:p w14:paraId="4653274A" w14:textId="77777777" w:rsidR="00610741" w:rsidRPr="0084431A" w:rsidRDefault="00610741" w:rsidP="00197627">
                            <w:pPr>
                              <w:tabs>
                                <w:tab w:val="left" w:pos="709"/>
                              </w:tabs>
                              <w:contextualSpacing/>
                              <w:rPr>
                                <w:rFonts w:ascii="Courier New" w:hAnsi="Courier New" w:cs="Courier New"/>
                                <w:b/>
                                <w:sz w:val="14"/>
                                <w:szCs w:val="14"/>
                                <w:lang w:val="sv-SE"/>
                              </w:rPr>
                            </w:pPr>
                            <w:r w:rsidRPr="0084431A">
                              <w:rPr>
                                <w:rFonts w:ascii="Courier New" w:hAnsi="Courier New" w:cs="Courier New"/>
                                <w:b/>
                                <w:sz w:val="14"/>
                                <w:szCs w:val="14"/>
                                <w:lang w:val="sv-SE"/>
                              </w:rPr>
                              <w:t>Rut</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 xml:space="preserve"> 1123 M.Ö.</w:t>
                            </w:r>
                            <w:r w:rsidRPr="0084431A">
                              <w:rPr>
                                <w:rFonts w:ascii="Courier New" w:hAnsi="Courier New" w:cs="Courier New"/>
                                <w:b/>
                                <w:sz w:val="14"/>
                                <w:szCs w:val="14"/>
                                <w:lang w:val="sv-SE"/>
                              </w:rPr>
                              <w:t xml:space="preserve">      Obadya</w:t>
                            </w:r>
                            <w:r w:rsidRPr="0084431A">
                              <w:rPr>
                                <w:rFonts w:ascii="Courier New" w:hAnsi="Courier New" w:cs="Courier New"/>
                                <w:sz w:val="14"/>
                                <w:szCs w:val="14"/>
                                <w:lang w:val="sv-SE"/>
                              </w:rPr>
                              <w:t>..........587  M.Ö.</w:t>
                            </w:r>
                          </w:p>
                          <w:p w14:paraId="7F170C48" w14:textId="77777777" w:rsidR="00610741" w:rsidRPr="0084431A" w:rsidRDefault="00610741" w:rsidP="00197627">
                            <w:pPr>
                              <w:tabs>
                                <w:tab w:val="left" w:pos="709"/>
                              </w:tabs>
                              <w:contextualSpacing/>
                              <w:rPr>
                                <w:rFonts w:ascii="Courier New" w:hAnsi="Courier New" w:cs="Courier New"/>
                                <w:sz w:val="14"/>
                                <w:szCs w:val="14"/>
                                <w:lang w:val="sv-SE"/>
                              </w:rPr>
                            </w:pPr>
                            <w:r w:rsidRPr="00D831B1">
                              <w:rPr>
                                <w:rFonts w:ascii="Courier New Bold" w:hAnsi="Courier New Bold" w:cs="Courier New"/>
                                <w:b/>
                                <w:spacing w:val="-16"/>
                                <w:sz w:val="14"/>
                                <w:szCs w:val="14"/>
                                <w:lang w:val="sv-SE"/>
                              </w:rPr>
                              <w:t>Yeremyanın Mersiyeleri</w:t>
                            </w:r>
                            <w:r w:rsidRPr="0084431A">
                              <w:rPr>
                                <w:rFonts w:ascii="Courier New" w:hAnsi="Courier New" w:cs="Courier New"/>
                                <w:spacing w:val="-10"/>
                                <w:sz w:val="14"/>
                                <w:szCs w:val="14"/>
                                <w:lang w:val="sv-SE"/>
                              </w:rPr>
                              <w:t>..</w:t>
                            </w:r>
                            <w:r w:rsidRPr="0084431A">
                              <w:rPr>
                                <w:rFonts w:ascii="Courier New" w:hAnsi="Courier New" w:cs="Courier New"/>
                                <w:sz w:val="14"/>
                                <w:szCs w:val="14"/>
                                <w:lang w:val="sv-SE"/>
                              </w:rPr>
                              <w:t>588</w:t>
                            </w:r>
                            <w:r>
                              <w:rPr>
                                <w:rFonts w:ascii="Courier New" w:hAnsi="Courier New" w:cs="Courier New"/>
                                <w:sz w:val="14"/>
                                <w:szCs w:val="14"/>
                                <w:lang w:val="sv-SE"/>
                              </w:rPr>
                              <w:t xml:space="preserve"> </w:t>
                            </w:r>
                            <w:r w:rsidRPr="0084431A">
                              <w:rPr>
                                <w:rFonts w:ascii="Courier New" w:hAnsi="Courier New" w:cs="Courier New"/>
                                <w:sz w:val="14"/>
                                <w:szCs w:val="14"/>
                                <w:lang w:val="sv-SE"/>
                              </w:rPr>
                              <w:t>M.Ö.</w:t>
                            </w:r>
                            <w:r>
                              <w:rPr>
                                <w:rFonts w:ascii="Courier New" w:hAnsi="Courier New" w:cs="Courier New"/>
                                <w:sz w:val="14"/>
                                <w:szCs w:val="14"/>
                                <w:lang w:val="sv-SE"/>
                              </w:rPr>
                              <w:t xml:space="preserve">  </w:t>
                            </w:r>
                            <w:r w:rsidRPr="0084431A">
                              <w:rPr>
                                <w:rFonts w:ascii="Courier New" w:hAnsi="Courier New" w:cs="Courier New"/>
                                <w:b/>
                                <w:sz w:val="14"/>
                                <w:szCs w:val="14"/>
                                <w:lang w:val="sv-SE"/>
                              </w:rPr>
                              <w:t>Yunus</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862  M.Ö.</w:t>
                            </w:r>
                          </w:p>
                          <w:p w14:paraId="323F3485" w14:textId="77777777" w:rsidR="00610741" w:rsidRPr="0084431A" w:rsidRDefault="00610741" w:rsidP="00197627">
                            <w:pPr>
                              <w:tabs>
                                <w:tab w:val="left" w:pos="709"/>
                              </w:tabs>
                              <w:contextualSpacing/>
                              <w:rPr>
                                <w:rFonts w:ascii="Courier New" w:hAnsi="Courier New" w:cs="Courier New"/>
                                <w:sz w:val="14"/>
                                <w:szCs w:val="14"/>
                                <w:lang w:val="sv-SE"/>
                              </w:rPr>
                            </w:pPr>
                            <w:r w:rsidRPr="0084431A">
                              <w:rPr>
                                <w:rFonts w:ascii="Courier New" w:hAnsi="Courier New" w:cs="Courier New"/>
                                <w:b/>
                                <w:sz w:val="14"/>
                                <w:szCs w:val="14"/>
                                <w:lang w:val="sv-SE"/>
                              </w:rPr>
                              <w:t>Vaiz</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977</w:t>
                            </w:r>
                            <w:r>
                              <w:rPr>
                                <w:rFonts w:ascii="Courier New" w:hAnsi="Courier New" w:cs="Courier New"/>
                                <w:sz w:val="14"/>
                                <w:szCs w:val="14"/>
                                <w:lang w:val="sv-SE"/>
                              </w:rPr>
                              <w:t xml:space="preserve"> </w:t>
                            </w:r>
                            <w:r w:rsidRPr="0084431A">
                              <w:rPr>
                                <w:rFonts w:ascii="Courier New" w:hAnsi="Courier New" w:cs="Courier New"/>
                                <w:sz w:val="14"/>
                                <w:szCs w:val="14"/>
                                <w:lang w:val="sv-SE"/>
                              </w:rPr>
                              <w:t>M.Ö.</w:t>
                            </w:r>
                            <w:r w:rsidRPr="0084431A">
                              <w:rPr>
                                <w:rFonts w:ascii="Courier New" w:hAnsi="Courier New" w:cs="Courier New"/>
                                <w:b/>
                                <w:sz w:val="14"/>
                                <w:szCs w:val="14"/>
                                <w:lang w:val="sv-SE"/>
                              </w:rPr>
                              <w:t xml:space="preserve">      Mika</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750  M.Ö.</w:t>
                            </w:r>
                          </w:p>
                          <w:p w14:paraId="3DCEB0A7" w14:textId="77777777" w:rsidR="00610741" w:rsidRPr="005D3ED3" w:rsidRDefault="00610741" w:rsidP="00197627">
                            <w:pPr>
                              <w:tabs>
                                <w:tab w:val="left" w:pos="709"/>
                              </w:tabs>
                              <w:contextualSpacing/>
                              <w:rPr>
                                <w:rFonts w:ascii="Courier New" w:hAnsi="Courier New" w:cs="Courier New"/>
                                <w:sz w:val="14"/>
                                <w:szCs w:val="14"/>
                              </w:rPr>
                            </w:pPr>
                            <w:r w:rsidRPr="0084431A">
                              <w:rPr>
                                <w:rFonts w:ascii="Courier New" w:hAnsi="Courier New" w:cs="Courier New"/>
                                <w:b/>
                                <w:sz w:val="14"/>
                                <w:szCs w:val="14"/>
                                <w:lang w:val="sv-SE"/>
                              </w:rPr>
                              <w:t>Ester</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521</w:t>
                            </w:r>
                            <w:r>
                              <w:rPr>
                                <w:rFonts w:ascii="Courier New" w:hAnsi="Courier New" w:cs="Courier New"/>
                                <w:sz w:val="14"/>
                                <w:szCs w:val="14"/>
                                <w:lang w:val="sv-SE"/>
                              </w:rPr>
                              <w:t xml:space="preserve"> </w:t>
                            </w:r>
                            <w:r w:rsidRPr="0084431A">
                              <w:rPr>
                                <w:rFonts w:ascii="Courier New" w:hAnsi="Courier New" w:cs="Courier New"/>
                                <w:sz w:val="14"/>
                                <w:szCs w:val="14"/>
                                <w:lang w:val="sv-SE"/>
                              </w:rPr>
                              <w:t xml:space="preserve">M.Ö.     </w:t>
                            </w:r>
                            <w:r>
                              <w:rPr>
                                <w:rFonts w:ascii="Courier New" w:hAnsi="Courier New" w:cs="Courier New"/>
                                <w:sz w:val="14"/>
                                <w:szCs w:val="14"/>
                                <w:lang w:val="sv-SE"/>
                              </w:rPr>
                              <w:t xml:space="preserve"> </w:t>
                            </w:r>
                            <w:r w:rsidRPr="005D3ED3">
                              <w:rPr>
                                <w:rFonts w:ascii="Courier New" w:hAnsi="Courier New" w:cs="Courier New"/>
                                <w:b/>
                                <w:sz w:val="14"/>
                                <w:szCs w:val="14"/>
                              </w:rPr>
                              <w:t>Nahum</w:t>
                            </w:r>
                            <w:r w:rsidRPr="005D3ED3">
                              <w:rPr>
                                <w:rFonts w:ascii="Courier New" w:hAnsi="Courier New" w:cs="Courier New"/>
                                <w:sz w:val="14"/>
                                <w:szCs w:val="14"/>
                              </w:rPr>
                              <w:t>...........713  M.Ö.</w:t>
                            </w:r>
                          </w:p>
                          <w:p w14:paraId="3D5BC472" w14:textId="77777777" w:rsidR="00610741" w:rsidRPr="0084431A" w:rsidRDefault="00610741" w:rsidP="00197627">
                            <w:pPr>
                              <w:tabs>
                                <w:tab w:val="left" w:pos="709"/>
                              </w:tabs>
                              <w:contextualSpacing/>
                              <w:rPr>
                                <w:rFonts w:ascii="Courier New" w:hAnsi="Courier New" w:cs="Courier New"/>
                                <w:sz w:val="14"/>
                                <w:szCs w:val="14"/>
                                <w:lang w:val="tr-TR"/>
                              </w:rPr>
                            </w:pPr>
                            <w:r w:rsidRPr="005D3ED3">
                              <w:rPr>
                                <w:rFonts w:ascii="Courier New" w:hAnsi="Courier New" w:cs="Courier New"/>
                                <w:b/>
                                <w:sz w:val="14"/>
                                <w:szCs w:val="14"/>
                              </w:rPr>
                              <w:t>Daniel</w:t>
                            </w:r>
                            <w:r w:rsidRPr="0084431A">
                              <w:rPr>
                                <w:rFonts w:ascii="Courier New" w:hAnsi="Courier New" w:cs="Courier New"/>
                                <w:sz w:val="14"/>
                                <w:szCs w:val="14"/>
                                <w:lang w:val="tr-TR"/>
                              </w:rPr>
                              <w:t xml:space="preserve">..........607 M.Ö.      </w:t>
                            </w:r>
                            <w:r w:rsidRPr="0084431A">
                              <w:rPr>
                                <w:rFonts w:ascii="Courier New" w:hAnsi="Courier New" w:cs="Courier New"/>
                                <w:b/>
                                <w:sz w:val="14"/>
                                <w:szCs w:val="14"/>
                                <w:lang w:val="tr-TR"/>
                              </w:rPr>
                              <w:t>Habakkuk</w:t>
                            </w:r>
                            <w:r w:rsidRPr="0084431A">
                              <w:rPr>
                                <w:rFonts w:ascii="Courier New" w:hAnsi="Courier New" w:cs="Courier New"/>
                                <w:sz w:val="14"/>
                                <w:szCs w:val="14"/>
                                <w:lang w:val="tr-TR"/>
                              </w:rPr>
                              <w:t>........626  M.Ö.</w:t>
                            </w:r>
                          </w:p>
                          <w:p w14:paraId="048C11B9" w14:textId="77777777" w:rsidR="00610741" w:rsidRPr="0084431A" w:rsidRDefault="00610741" w:rsidP="00197627">
                            <w:pPr>
                              <w:tabs>
                                <w:tab w:val="left" w:pos="709"/>
                              </w:tabs>
                              <w:contextualSpacing/>
                              <w:rPr>
                                <w:rFonts w:ascii="Courier New" w:hAnsi="Courier New" w:cs="Courier New"/>
                                <w:sz w:val="14"/>
                                <w:szCs w:val="14"/>
                                <w:lang w:val="tr-TR"/>
                              </w:rPr>
                            </w:pPr>
                            <w:r w:rsidRPr="0084431A">
                              <w:rPr>
                                <w:rFonts w:ascii="Courier New" w:hAnsi="Courier New" w:cs="Courier New"/>
                                <w:b/>
                                <w:sz w:val="14"/>
                                <w:szCs w:val="14"/>
                                <w:lang w:val="tr-TR"/>
                              </w:rPr>
                              <w:t>Ezra</w:t>
                            </w:r>
                            <w:r>
                              <w:rPr>
                                <w:rFonts w:ascii="Courier New" w:hAnsi="Courier New" w:cs="Courier New"/>
                                <w:sz w:val="14"/>
                                <w:szCs w:val="14"/>
                                <w:lang w:val="tr-TR"/>
                              </w:rPr>
                              <w:t>............</w:t>
                            </w:r>
                            <w:r w:rsidRPr="0084431A">
                              <w:rPr>
                                <w:rFonts w:ascii="Courier New" w:hAnsi="Courier New" w:cs="Courier New"/>
                                <w:sz w:val="14"/>
                                <w:szCs w:val="14"/>
                                <w:lang w:val="tr-TR"/>
                              </w:rPr>
                              <w:t xml:space="preserve">536 M.Ö.      </w:t>
                            </w:r>
                            <w:r w:rsidRPr="0084431A">
                              <w:rPr>
                                <w:rFonts w:ascii="Courier New" w:hAnsi="Courier New" w:cs="Courier New"/>
                                <w:b/>
                                <w:sz w:val="14"/>
                                <w:szCs w:val="14"/>
                                <w:lang w:val="tr-TR"/>
                              </w:rPr>
                              <w:t>Tesefanya</w:t>
                            </w:r>
                            <w:r w:rsidRPr="0084431A">
                              <w:rPr>
                                <w:rFonts w:ascii="Courier New" w:hAnsi="Courier New" w:cs="Courier New"/>
                                <w:sz w:val="14"/>
                                <w:szCs w:val="14"/>
                                <w:lang w:val="tr-TR"/>
                              </w:rPr>
                              <w:t>.......630  M.Ö.</w:t>
                            </w:r>
                          </w:p>
                          <w:p w14:paraId="0C90A48D" w14:textId="77777777" w:rsidR="00610741" w:rsidRPr="009D241D" w:rsidRDefault="00610741" w:rsidP="00197627">
                            <w:pPr>
                              <w:tabs>
                                <w:tab w:val="left" w:pos="709"/>
                              </w:tabs>
                              <w:contextualSpacing/>
                              <w:jc w:val="both"/>
                              <w:rPr>
                                <w:rFonts w:ascii="Courier New" w:hAnsi="Courier New" w:cs="Courier New"/>
                                <w:b/>
                                <w:sz w:val="14"/>
                                <w:szCs w:val="14"/>
                                <w:lang w:val="tr-TR"/>
                              </w:rPr>
                            </w:pPr>
                            <w:r w:rsidRPr="0084431A">
                              <w:rPr>
                                <w:rFonts w:ascii="Courier New" w:hAnsi="Courier New" w:cs="Courier New"/>
                                <w:b/>
                                <w:sz w:val="14"/>
                                <w:szCs w:val="14"/>
                                <w:lang w:val="tr-TR"/>
                              </w:rPr>
                              <w:t>Nehemya</w:t>
                            </w:r>
                            <w:r w:rsidRPr="0084431A">
                              <w:rPr>
                                <w:rFonts w:ascii="Courier New" w:hAnsi="Courier New" w:cs="Courier New"/>
                                <w:sz w:val="14"/>
                                <w:szCs w:val="14"/>
                                <w:lang w:val="tr-TR"/>
                              </w:rPr>
                              <w:t>.........446 M.Ö.</w:t>
                            </w:r>
                            <w:r w:rsidRPr="009D241D">
                              <w:rPr>
                                <w:rFonts w:ascii="Courier New" w:hAnsi="Courier New" w:cs="Courier New"/>
                                <w:spacing w:val="6"/>
                                <w:sz w:val="14"/>
                                <w:szCs w:val="14"/>
                                <w:lang w:val="tr-TR"/>
                              </w:rPr>
                              <w:tab/>
                              <w:t xml:space="preserve">    </w:t>
                            </w:r>
                            <w:r w:rsidRPr="009D241D">
                              <w:rPr>
                                <w:rFonts w:ascii="Courier New" w:hAnsi="Courier New" w:cs="Courier New"/>
                                <w:b/>
                                <w:sz w:val="14"/>
                                <w:szCs w:val="14"/>
                                <w:lang w:val="tr-TR"/>
                              </w:rPr>
                              <w:t>Haggay</w:t>
                            </w:r>
                            <w:r w:rsidRPr="009D241D">
                              <w:rPr>
                                <w:rFonts w:ascii="Courier New" w:hAnsi="Courier New" w:cs="Courier New"/>
                                <w:sz w:val="14"/>
                                <w:szCs w:val="14"/>
                                <w:lang w:val="tr-TR"/>
                              </w:rPr>
                              <w:t>..........520  M.Ö.</w:t>
                            </w:r>
                          </w:p>
                          <w:p w14:paraId="24056D7F" w14:textId="77777777" w:rsidR="00610741" w:rsidRPr="0084431A" w:rsidRDefault="00610741" w:rsidP="00197627">
                            <w:pPr>
                              <w:tabs>
                                <w:tab w:val="left" w:pos="709"/>
                              </w:tabs>
                              <w:contextualSpacing/>
                              <w:rPr>
                                <w:rFonts w:ascii="Courier New" w:hAnsi="Courier New" w:cs="Courier New"/>
                                <w:b/>
                                <w:sz w:val="14"/>
                                <w:szCs w:val="14"/>
                                <w:lang w:val="sv-SE"/>
                              </w:rPr>
                            </w:pPr>
                            <w:r w:rsidRPr="0084431A">
                              <w:rPr>
                                <w:rFonts w:ascii="Courier New" w:hAnsi="Courier New" w:cs="Courier New"/>
                                <w:b/>
                                <w:sz w:val="14"/>
                                <w:szCs w:val="14"/>
                                <w:lang w:val="sv-SE"/>
                              </w:rPr>
                              <w:t>1 Tarihler</w:t>
                            </w:r>
                            <w:r w:rsidRPr="0084431A">
                              <w:rPr>
                                <w:rFonts w:ascii="Courier New" w:hAnsi="Courier New" w:cs="Courier New"/>
                                <w:sz w:val="14"/>
                                <w:szCs w:val="14"/>
                                <w:lang w:val="sv-SE"/>
                              </w:rPr>
                              <w:t>.....1004 M.Ö.</w:t>
                            </w:r>
                            <w:r w:rsidRPr="009D241D">
                              <w:rPr>
                                <w:rFonts w:ascii="Courier New Bold" w:hAnsi="Courier New Bold" w:cs="Courier New"/>
                                <w:b/>
                                <w:spacing w:val="-4"/>
                                <w:sz w:val="14"/>
                                <w:szCs w:val="14"/>
                                <w:lang w:val="sv-SE"/>
                              </w:rPr>
                              <w:t xml:space="preserve">     </w:t>
                            </w:r>
                            <w:r>
                              <w:rPr>
                                <w:rFonts w:ascii="Courier New" w:hAnsi="Courier New" w:cs="Courier New"/>
                                <w:b/>
                                <w:sz w:val="14"/>
                                <w:szCs w:val="14"/>
                                <w:lang w:val="sv-SE"/>
                              </w:rPr>
                              <w:t xml:space="preserve"> </w:t>
                            </w:r>
                            <w:r w:rsidRPr="0084431A">
                              <w:rPr>
                                <w:rFonts w:ascii="Courier New" w:hAnsi="Courier New" w:cs="Courier New"/>
                                <w:b/>
                                <w:sz w:val="14"/>
                                <w:szCs w:val="14"/>
                                <w:lang w:val="sv-SE"/>
                              </w:rPr>
                              <w:t>Zekerya</w:t>
                            </w:r>
                            <w:r w:rsidRPr="0084431A">
                              <w:rPr>
                                <w:rFonts w:ascii="Courier New" w:hAnsi="Courier New" w:cs="Courier New"/>
                                <w:sz w:val="14"/>
                                <w:szCs w:val="14"/>
                                <w:lang w:val="sv-SE"/>
                              </w:rPr>
                              <w:t>.........520  M.Ö.</w:t>
                            </w:r>
                          </w:p>
                          <w:p w14:paraId="7F46646B" w14:textId="77777777" w:rsidR="00610741" w:rsidRPr="0084431A" w:rsidRDefault="00610741" w:rsidP="00197627">
                            <w:pPr>
                              <w:tabs>
                                <w:tab w:val="left" w:pos="709"/>
                              </w:tabs>
                              <w:contextualSpacing/>
                              <w:rPr>
                                <w:rFonts w:ascii="Courier New" w:hAnsi="Courier New" w:cs="Courier New"/>
                                <w:sz w:val="14"/>
                                <w:szCs w:val="14"/>
                                <w:lang w:val="sv-SE"/>
                              </w:rPr>
                            </w:pPr>
                            <w:r w:rsidRPr="0084431A">
                              <w:rPr>
                                <w:rFonts w:ascii="Courier New" w:hAnsi="Courier New" w:cs="Courier New"/>
                                <w:b/>
                                <w:sz w:val="14"/>
                                <w:szCs w:val="14"/>
                                <w:lang w:val="sv-SE"/>
                              </w:rPr>
                              <w:t>2 Tarihler</w:t>
                            </w:r>
                            <w:r w:rsidRPr="0084431A">
                              <w:rPr>
                                <w:rFonts w:ascii="Courier New" w:hAnsi="Courier New" w:cs="Courier New"/>
                                <w:sz w:val="14"/>
                                <w:szCs w:val="14"/>
                                <w:lang w:val="sv-SE"/>
                              </w:rPr>
                              <w:t xml:space="preserve">.....1015 M.Ö.      </w:t>
                            </w:r>
                            <w:r w:rsidRPr="0084431A">
                              <w:rPr>
                                <w:rFonts w:ascii="Courier New" w:hAnsi="Courier New" w:cs="Courier New"/>
                                <w:b/>
                                <w:sz w:val="14"/>
                                <w:szCs w:val="14"/>
                                <w:lang w:val="sv-SE"/>
                              </w:rPr>
                              <w:t>Malaki</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 xml:space="preserve">425 </w:t>
                            </w:r>
                            <w:r>
                              <w:rPr>
                                <w:rFonts w:ascii="Courier New" w:hAnsi="Courier New" w:cs="Courier New"/>
                                <w:sz w:val="14"/>
                                <w:szCs w:val="14"/>
                                <w:lang w:val="sv-SE"/>
                              </w:rPr>
                              <w:t xml:space="preserve"> </w:t>
                            </w:r>
                            <w:r w:rsidRPr="0084431A">
                              <w:rPr>
                                <w:rFonts w:ascii="Courier New" w:hAnsi="Courier New" w:cs="Courier New"/>
                                <w:sz w:val="14"/>
                                <w:szCs w:val="14"/>
                                <w:lang w:val="sv-SE"/>
                              </w:rPr>
                              <w:t>M.Ö.</w:t>
                            </w:r>
                          </w:p>
                          <w:p w14:paraId="4A87616B" w14:textId="77777777" w:rsidR="00610741" w:rsidRPr="00B435C5" w:rsidRDefault="00610741" w:rsidP="00197627">
                            <w:pPr>
                              <w:contextualSpacing/>
                              <w:rPr>
                                <w:rFonts w:ascii="Courier New" w:hAnsi="Courier New" w:cs="Courier New"/>
                                <w:b/>
                                <w:sz w:val="8"/>
                                <w:szCs w:val="8"/>
                                <w:lang w:val="sv-SE"/>
                              </w:rPr>
                            </w:pPr>
                          </w:p>
                          <w:p w14:paraId="46B12C26" w14:textId="77777777" w:rsidR="00610741" w:rsidRPr="00B435C5" w:rsidRDefault="00610741" w:rsidP="00197627">
                            <w:pPr>
                              <w:contextualSpacing/>
                              <w:rPr>
                                <w:rFonts w:ascii="Courier New" w:hAnsi="Courier New" w:cs="Courier New"/>
                                <w:bCs/>
                                <w:spacing w:val="-4"/>
                                <w:sz w:val="14"/>
                                <w:szCs w:val="14"/>
                                <w:lang w:val="pt-PT"/>
                              </w:rPr>
                            </w:pPr>
                            <w:r w:rsidRPr="00B435C5">
                              <w:rPr>
                                <w:rFonts w:ascii="Courier New" w:hAnsi="Courier New" w:cs="Courier New"/>
                                <w:bCs/>
                                <w:spacing w:val="-4"/>
                                <w:sz w:val="14"/>
                                <w:szCs w:val="14"/>
                                <w:lang w:val="pt-PT"/>
                              </w:rPr>
                              <w:t xml:space="preserve">   Eski Ahit M.Ö. 1450 - 425 yılları arasında yazıldı.  Hz. İsa’nın döneminde, Eski Ahit’i tamamen Tanrı’nın Sözü olarak kabul etmiştir.  İsâ Mesih ve diğer elçiler sık sık Eski Ahid’i Tanrı’nın Sözü olarak aktardılar. İncîl’de </w:t>
                            </w:r>
                            <w:r w:rsidRPr="00B435C5">
                              <w:rPr>
                                <w:rFonts w:ascii="Courier New" w:hAnsi="Courier New" w:cs="Courier New"/>
                                <w:bCs/>
                                <w:spacing w:val="-8"/>
                                <w:sz w:val="14"/>
                                <w:szCs w:val="14"/>
                                <w:lang w:val="pt-PT"/>
                              </w:rPr>
                              <w:t>yaklaşık olarak 2,559 kere Eski Ahit ayetleri kullanılmıştır.</w:t>
                            </w:r>
                            <w:r w:rsidRPr="00B435C5">
                              <w:rPr>
                                <w:rFonts w:ascii="Courier New" w:hAnsi="Courier New" w:cs="Courier New"/>
                                <w:bCs/>
                                <w:spacing w:val="-4"/>
                                <w:sz w:val="14"/>
                                <w:szCs w:val="14"/>
                                <w:lang w:val="pt-PT"/>
                              </w:rPr>
                              <w:t xml:space="preserve">  </w:t>
                            </w:r>
                            <w:r w:rsidRPr="00B435C5">
                              <w:rPr>
                                <w:rFonts w:ascii="Courier New" w:hAnsi="Courier New" w:cs="Courier New"/>
                                <w:bCs/>
                                <w:spacing w:val="-10"/>
                                <w:sz w:val="14"/>
                                <w:szCs w:val="14"/>
                                <w:lang w:val="pt-PT"/>
                              </w:rPr>
                              <w:t xml:space="preserve">Yani Yeni Ahit’in </w:t>
                            </w:r>
                            <w:r w:rsidRPr="002A0F25">
                              <w:rPr>
                                <w:rFonts w:ascii="Courier New" w:hAnsi="Courier New" w:cs="Courier New"/>
                                <w:spacing w:val="-10"/>
                                <w:sz w:val="14"/>
                                <w:szCs w:val="14"/>
                                <w:lang w:val="pt-PT"/>
                              </w:rPr>
                              <w:t>yüzde 32’si</w:t>
                            </w:r>
                            <w:r w:rsidRPr="00B435C5">
                              <w:rPr>
                                <w:rFonts w:ascii="Courier New" w:hAnsi="Courier New" w:cs="Courier New"/>
                                <w:bCs/>
                                <w:spacing w:val="-10"/>
                                <w:sz w:val="14"/>
                                <w:szCs w:val="14"/>
                                <w:lang w:val="pt-PT"/>
                              </w:rPr>
                              <w:t xml:space="preserve"> Eski Ahit’ten kaynaklanmaktadır.</w:t>
                            </w:r>
                            <w:r w:rsidRPr="00F82628">
                              <w:rPr>
                                <w:rFonts w:ascii="Courier New" w:hAnsi="Courier New" w:cs="Courier New"/>
                                <w:spacing w:val="-10"/>
                                <w:sz w:val="14"/>
                                <w:szCs w:val="14"/>
                                <w:vertAlign w:val="superscript"/>
                                <w:lang w:val="pt-PT"/>
                              </w:rPr>
                              <w:t>2</w:t>
                            </w:r>
                            <w:r w:rsidRPr="00B435C5">
                              <w:rPr>
                                <w:rFonts w:ascii="Courier New" w:hAnsi="Courier New" w:cs="Courier New"/>
                                <w:bCs/>
                                <w:spacing w:val="-4"/>
                                <w:sz w:val="14"/>
                                <w:szCs w:val="14"/>
                                <w:lang w:val="pt-PT"/>
                              </w:rPr>
                              <w:t xml:space="preserve"> Bu da İsâ Mesih’in döneminde Eski Ahid’in güvenilirliğini ve sağlamlığını kanıtlıyor.  Eski Ahit’in Tanrı’nın Sözü olduğunu kabul edilişinin belli başlı nedenlerinden biri de  İsa’nın onu böyle kabul etmesidir. Mesih’in Kutsal Kitap’a karşı tutumuna bakalım.  Hz. İsa Kutsal Yazıları ahlak ilkeleri konusunda tek gerçek yetki olarak gördü.  Yahudi önderlerle tartışırken, “</w:t>
                            </w:r>
                            <w:r w:rsidRPr="00A71060">
                              <w:rPr>
                                <w:rFonts w:ascii="Courier New" w:hAnsi="Courier New" w:cs="Courier New"/>
                                <w:bCs/>
                                <w:spacing w:val="-4"/>
                                <w:sz w:val="14"/>
                                <w:szCs w:val="14"/>
                                <w:u w:val="single"/>
                                <w:lang w:val="pt-PT"/>
                              </w:rPr>
                              <w:t>Kutsal Yazı geçerliliğini yirtirmez</w:t>
                            </w:r>
                            <w:r w:rsidRPr="00B435C5">
                              <w:rPr>
                                <w:rFonts w:ascii="Courier New" w:hAnsi="Courier New" w:cs="Courier New"/>
                                <w:bCs/>
                                <w:spacing w:val="-4"/>
                                <w:sz w:val="14"/>
                                <w:szCs w:val="14"/>
                                <w:lang w:val="pt-PT"/>
                              </w:rPr>
                              <w:t>” demiştir (</w:t>
                            </w:r>
                            <w:r w:rsidRPr="00A71060">
                              <w:rPr>
                                <w:rFonts w:ascii="Courier New" w:hAnsi="Courier New" w:cs="Courier New"/>
                                <w:b/>
                                <w:spacing w:val="-4"/>
                                <w:sz w:val="14"/>
                                <w:szCs w:val="14"/>
                                <w:lang w:val="pt-PT"/>
                              </w:rPr>
                              <w:t>Yuhanna 10:35</w:t>
                            </w:r>
                            <w:r w:rsidRPr="00B435C5">
                              <w:rPr>
                                <w:rFonts w:ascii="Courier New" w:hAnsi="Courier New" w:cs="Courier New"/>
                                <w:bCs/>
                                <w:spacing w:val="-4"/>
                                <w:sz w:val="14"/>
                                <w:szCs w:val="14"/>
                                <w:lang w:val="pt-PT"/>
                              </w:rPr>
                              <w:t xml:space="preserve">).  </w:t>
                            </w:r>
                            <w:r w:rsidRPr="00B435C5">
                              <w:rPr>
                                <w:rFonts w:ascii="Courier New" w:hAnsi="Courier New" w:cs="Courier New"/>
                                <w:bCs/>
                                <w:spacing w:val="-12"/>
                                <w:sz w:val="14"/>
                                <w:szCs w:val="14"/>
                                <w:lang w:val="pt-PT"/>
                              </w:rPr>
                              <w:t>Ayrıca, İsa Kutsal Yazılara çok değer veriyordu (</w:t>
                            </w:r>
                            <w:r w:rsidRPr="00A71060">
                              <w:rPr>
                                <w:rFonts w:ascii="Courier New" w:hAnsi="Courier New" w:cs="Courier New"/>
                                <w:b/>
                                <w:spacing w:val="-12"/>
                                <w:sz w:val="14"/>
                                <w:szCs w:val="14"/>
                                <w:lang w:val="pt-PT"/>
                              </w:rPr>
                              <w:t>Matta 5:17-19</w:t>
                            </w:r>
                            <w:r w:rsidRPr="00B435C5">
                              <w:rPr>
                                <w:rFonts w:ascii="Courier New" w:hAnsi="Courier New" w:cs="Courier New"/>
                                <w:bCs/>
                                <w:spacing w:val="-12"/>
                                <w:sz w:val="14"/>
                                <w:szCs w:val="14"/>
                                <w:lang w:val="pt-PT"/>
                              </w:rPr>
                              <w:t>).</w:t>
                            </w:r>
                            <w:r w:rsidRPr="00B435C5">
                              <w:rPr>
                                <w:rFonts w:ascii="Courier New" w:hAnsi="Courier New" w:cs="Courier New"/>
                                <w:bCs/>
                                <w:spacing w:val="-10"/>
                                <w:sz w:val="14"/>
                                <w:szCs w:val="14"/>
                                <w:lang w:val="pt-PT"/>
                              </w:rPr>
                              <w:t xml:space="preserve">  </w:t>
                            </w:r>
                          </w:p>
                          <w:p w14:paraId="15F78553" w14:textId="77777777" w:rsidR="00610741" w:rsidRPr="00B435C5" w:rsidRDefault="00610741" w:rsidP="00197627">
                            <w:pPr>
                              <w:contextualSpacing/>
                              <w:rPr>
                                <w:rFonts w:ascii="Courier New" w:hAnsi="Courier New" w:cs="Courier New"/>
                                <w:b/>
                                <w:sz w:val="14"/>
                                <w:szCs w:val="14"/>
                                <w:lang w:val="sv-SE"/>
                              </w:rPr>
                            </w:pPr>
                            <w:r w:rsidRPr="0084431A">
                              <w:rPr>
                                <w:rFonts w:ascii="Courier New" w:hAnsi="Courier New" w:cs="Courier New"/>
                                <w:b/>
                                <w:sz w:val="14"/>
                                <w:szCs w:val="14"/>
                                <w:lang w:val="sv-SE"/>
                              </w:rPr>
                              <w:t>---------</w:t>
                            </w:r>
                          </w:p>
                          <w:p w14:paraId="53C27A9F" w14:textId="77777777" w:rsidR="00610741" w:rsidRPr="00B435C5" w:rsidRDefault="00610741" w:rsidP="00197627">
                            <w:pPr>
                              <w:contextualSpacing/>
                              <w:rPr>
                                <w:rFonts w:ascii="Courier New" w:hAnsi="Courier New" w:cs="Courier New"/>
                                <w:spacing w:val="-4"/>
                                <w:sz w:val="14"/>
                                <w:szCs w:val="14"/>
                                <w:lang w:val="sv-SE"/>
                              </w:rPr>
                            </w:pPr>
                            <w:r w:rsidRPr="00B435C5">
                              <w:rPr>
                                <w:rFonts w:ascii="Courier New" w:hAnsi="Courier New" w:cs="Courier New"/>
                                <w:spacing w:val="-4"/>
                                <w:sz w:val="14"/>
                                <w:szCs w:val="14"/>
                                <w:vertAlign w:val="superscript"/>
                                <w:lang w:val="sv-SE"/>
                              </w:rPr>
                              <w:t>1.</w:t>
                            </w:r>
                            <w:r w:rsidRPr="00B435C5">
                              <w:rPr>
                                <w:rFonts w:ascii="Courier New" w:hAnsi="Courier New" w:cs="Courier New"/>
                                <w:spacing w:val="-4"/>
                                <w:sz w:val="14"/>
                                <w:szCs w:val="14"/>
                                <w:lang w:val="sv-SE"/>
                              </w:rPr>
                              <w:t xml:space="preserve">  Tarihler için</w:t>
                            </w:r>
                            <w:r>
                              <w:rPr>
                                <w:rFonts w:ascii="Courier New" w:hAnsi="Courier New" w:cs="Courier New"/>
                                <w:spacing w:val="-4"/>
                                <w:sz w:val="14"/>
                                <w:szCs w:val="14"/>
                                <w:lang w:val="sv-SE"/>
                              </w:rPr>
                              <w:t xml:space="preserve"> bkz: </w:t>
                            </w:r>
                            <w:r w:rsidRPr="00B435C5">
                              <w:rPr>
                                <w:rFonts w:ascii="Courier New" w:hAnsi="Courier New" w:cs="Courier New"/>
                                <w:spacing w:val="-4"/>
                                <w:sz w:val="14"/>
                                <w:szCs w:val="14"/>
                                <w:lang w:val="sv-SE"/>
                              </w:rPr>
                              <w:t>Dake, Robinson, &amp; Slick.</w:t>
                            </w:r>
                          </w:p>
                          <w:p w14:paraId="66E70BD0" w14:textId="77777777" w:rsidR="00610741" w:rsidRPr="0084431A" w:rsidRDefault="00610741" w:rsidP="00197627">
                            <w:pPr>
                              <w:contextualSpacing/>
                              <w:rPr>
                                <w:rFonts w:ascii="Courier New" w:hAnsi="Courier New" w:cs="Courier New"/>
                                <w:sz w:val="14"/>
                                <w:szCs w:val="14"/>
                                <w:lang w:val="tr-TR"/>
                              </w:rPr>
                            </w:pPr>
                            <w:r w:rsidRPr="005D3ED3">
                              <w:rPr>
                                <w:rFonts w:ascii="Courier New" w:hAnsi="Courier New" w:cs="Courier New"/>
                                <w:bCs/>
                                <w:sz w:val="14"/>
                                <w:szCs w:val="14"/>
                                <w:vertAlign w:val="superscript"/>
                              </w:rPr>
                              <w:t>2.</w:t>
                            </w:r>
                            <w:r w:rsidRPr="005D3ED3">
                              <w:rPr>
                                <w:rFonts w:ascii="Courier New" w:hAnsi="Courier New" w:cs="Courier New"/>
                                <w:bCs/>
                                <w:sz w:val="14"/>
                                <w:szCs w:val="14"/>
                              </w:rPr>
                              <w:t xml:space="preserve">  </w:t>
                            </w:r>
                            <w:r w:rsidRPr="00B435C5">
                              <w:rPr>
                                <w:rFonts w:ascii="Courier New" w:hAnsi="Courier New" w:cs="Courier New"/>
                                <w:bCs/>
                                <w:sz w:val="14"/>
                                <w:szCs w:val="14"/>
                              </w:rPr>
                              <w:t xml:space="preserve">Hill, </w:t>
                            </w:r>
                            <w:r w:rsidRPr="00B435C5">
                              <w:rPr>
                                <w:rFonts w:ascii="Courier New" w:hAnsi="Courier New" w:cs="Courier New"/>
                                <w:bCs/>
                                <w:sz w:val="14"/>
                                <w:szCs w:val="14"/>
                                <w:u w:val="single"/>
                              </w:rPr>
                              <w:t>Baker’s Handbook of Bible List</w:t>
                            </w:r>
                            <w:r>
                              <w:rPr>
                                <w:rFonts w:ascii="Courier New" w:hAnsi="Courier New" w:cs="Courier New"/>
                                <w:bCs/>
                                <w:sz w:val="14"/>
                                <w:szCs w:val="14"/>
                                <w:u w:val="single"/>
                              </w:rPr>
                              <w:t xml:space="preserve">s. </w:t>
                            </w:r>
                          </w:p>
                          <w:p w14:paraId="48BD1389" w14:textId="77777777" w:rsidR="00610741" w:rsidRPr="0084431A" w:rsidRDefault="00610741" w:rsidP="00197627">
                            <w:pPr>
                              <w:contextualSpacing/>
                              <w:rPr>
                                <w:rFonts w:ascii="Courier New" w:hAnsi="Courier New" w:cs="Courier New"/>
                                <w:sz w:val="14"/>
                                <w:szCs w:val="14"/>
                                <w:lang w:val="tr-TR"/>
                              </w:rPr>
                            </w:pPr>
                            <w:r>
                              <w:rPr>
                                <w:rFonts w:ascii="Courier New" w:hAnsi="Courier New" w:cs="Courier New"/>
                                <w:bCs/>
                                <w:sz w:val="14"/>
                                <w:szCs w:val="14"/>
                                <w:u w:val="single"/>
                              </w:rPr>
                              <w:t xml:space="preserve"> </w:t>
                            </w:r>
                          </w:p>
                          <w:p w14:paraId="3F412C4C" w14:textId="62A9622A" w:rsidR="00610741" w:rsidRPr="0084431A" w:rsidRDefault="00610741" w:rsidP="00A36FA1">
                            <w:pPr>
                              <w:contextualSpacing/>
                              <w:rPr>
                                <w:rFonts w:ascii="Courier New" w:hAnsi="Courier New" w:cs="Courier New"/>
                                <w:sz w:val="14"/>
                                <w:szCs w:val="14"/>
                                <w:lang w:val="tr-TR"/>
                              </w:rPr>
                            </w:pPr>
                            <w:r>
                              <w:rPr>
                                <w:rFonts w:ascii="Courier New" w:hAnsi="Courier New" w:cs="Courier New"/>
                                <w:bCs/>
                                <w:sz w:val="14"/>
                                <w:szCs w:val="14"/>
                                <w:u w:val="single"/>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01BB0" id="Text Box 319" o:spid="_x0000_s1039" type="#_x0000_t202" style="position:absolute;margin-left:-54pt;margin-top:-1in;width:251.6pt;height:39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BfJ2TLgIAAF0EAAAOAAAAAAAAAAAA&#13;&#10;AAAAAC4CAABkcnMvZTJvRG9jLnhtbFBLAQItABQABgAIAAAAIQBIRtLe5wAAABIBAAAPAAAAAAAA&#13;&#10;AAAAAAAAAIgEAABkcnMvZG93bnJldi54bWxQSwUGAAAAAAQABADzAAAAnAUAAAAA&#13;&#10;">
                <v:textbox>
                  <w:txbxContent>
                    <w:p w14:paraId="0EEDD40E" w14:textId="77777777" w:rsidR="00610741" w:rsidRPr="007F0C38" w:rsidRDefault="00610741" w:rsidP="00197627">
                      <w:pPr>
                        <w:tabs>
                          <w:tab w:val="left" w:pos="4860"/>
                        </w:tabs>
                        <w:contextualSpacing/>
                        <w:jc w:val="center"/>
                        <w:rPr>
                          <w:rFonts w:ascii="Courier New" w:hAnsi="Courier New" w:cs="Courier New"/>
                          <w:b/>
                          <w:sz w:val="20"/>
                          <w:szCs w:val="20"/>
                          <w:lang w:val="sv-SE"/>
                        </w:rPr>
                      </w:pPr>
                      <w:r w:rsidRPr="007F0C38">
                        <w:rPr>
                          <w:rFonts w:ascii="Courier New" w:hAnsi="Courier New" w:cs="Courier New"/>
                          <w:b/>
                          <w:sz w:val="20"/>
                          <w:szCs w:val="20"/>
                          <w:lang w:val="sv-SE"/>
                        </w:rPr>
                        <w:t>14.</w:t>
                      </w:r>
                    </w:p>
                    <w:p w14:paraId="54ECCD6A" w14:textId="77777777" w:rsidR="00610741" w:rsidRPr="007F0C38" w:rsidRDefault="00610741" w:rsidP="00197627">
                      <w:pPr>
                        <w:tabs>
                          <w:tab w:val="left" w:pos="4860"/>
                        </w:tabs>
                        <w:contextualSpacing/>
                        <w:jc w:val="center"/>
                        <w:rPr>
                          <w:rFonts w:ascii="Courier New" w:hAnsi="Courier New" w:cs="Courier New"/>
                          <w:b/>
                          <w:sz w:val="20"/>
                          <w:szCs w:val="20"/>
                          <w:lang w:val="sv-SE"/>
                        </w:rPr>
                      </w:pPr>
                      <w:r w:rsidRPr="007F0C38">
                        <w:rPr>
                          <w:rFonts w:ascii="Courier New" w:hAnsi="Courier New" w:cs="Courier New"/>
                          <w:b/>
                          <w:sz w:val="20"/>
                          <w:szCs w:val="20"/>
                          <w:lang w:val="sv-SE"/>
                        </w:rPr>
                        <w:t>Eski ve Yeni Ahitlerin</w:t>
                      </w:r>
                    </w:p>
                    <w:p w14:paraId="1B913B6B" w14:textId="77777777" w:rsidR="00610741" w:rsidRPr="007F0C38" w:rsidRDefault="00610741" w:rsidP="00197627">
                      <w:pPr>
                        <w:contextualSpacing/>
                        <w:jc w:val="center"/>
                        <w:rPr>
                          <w:rFonts w:ascii="Courier New" w:hAnsi="Courier New" w:cs="Courier New"/>
                          <w:b/>
                          <w:sz w:val="20"/>
                          <w:szCs w:val="20"/>
                          <w:lang w:val="sv-SE"/>
                        </w:rPr>
                      </w:pPr>
                      <w:r w:rsidRPr="007F0C38">
                        <w:rPr>
                          <w:rFonts w:ascii="Courier New" w:hAnsi="Courier New" w:cs="Courier New"/>
                          <w:b/>
                          <w:sz w:val="20"/>
                          <w:szCs w:val="20"/>
                          <w:lang w:val="sv-SE"/>
                        </w:rPr>
                        <w:t>Kabul Edilen Kitapları</w:t>
                      </w:r>
                    </w:p>
                    <w:p w14:paraId="2DA13E88" w14:textId="77777777" w:rsidR="00610741" w:rsidRPr="00B435C5" w:rsidRDefault="00610741" w:rsidP="00197627">
                      <w:pPr>
                        <w:tabs>
                          <w:tab w:val="left" w:pos="709"/>
                        </w:tabs>
                        <w:contextualSpacing/>
                        <w:jc w:val="center"/>
                        <w:rPr>
                          <w:rFonts w:ascii="Courier New" w:hAnsi="Courier New" w:cs="Courier New"/>
                          <w:b/>
                          <w:sz w:val="10"/>
                          <w:szCs w:val="10"/>
                          <w:lang w:val="sv-SE"/>
                        </w:rPr>
                      </w:pPr>
                    </w:p>
                    <w:p w14:paraId="1DE8A5E6" w14:textId="77777777" w:rsidR="00610741" w:rsidRPr="0084431A" w:rsidRDefault="00610741" w:rsidP="00197627">
                      <w:pPr>
                        <w:tabs>
                          <w:tab w:val="left" w:pos="709"/>
                        </w:tabs>
                        <w:contextualSpacing/>
                        <w:jc w:val="center"/>
                        <w:rPr>
                          <w:rFonts w:ascii="Courier New" w:hAnsi="Courier New" w:cs="Courier New"/>
                          <w:b/>
                          <w:sz w:val="14"/>
                          <w:szCs w:val="14"/>
                          <w:lang w:val="sv-SE"/>
                        </w:rPr>
                      </w:pPr>
                      <w:r w:rsidRPr="0084431A">
                        <w:rPr>
                          <w:rFonts w:ascii="Courier New" w:hAnsi="Courier New" w:cs="Courier New"/>
                          <w:b/>
                          <w:sz w:val="14"/>
                          <w:szCs w:val="14"/>
                          <w:lang w:val="sv-SE"/>
                        </w:rPr>
                        <w:t xml:space="preserve">Eski Ahit’in 39 Kitapları </w:t>
                      </w:r>
                    </w:p>
                    <w:p w14:paraId="01312EC4" w14:textId="77777777" w:rsidR="00610741" w:rsidRPr="0084431A" w:rsidRDefault="00610741" w:rsidP="00197627">
                      <w:pPr>
                        <w:tabs>
                          <w:tab w:val="left" w:pos="709"/>
                        </w:tabs>
                        <w:contextualSpacing/>
                        <w:jc w:val="center"/>
                        <w:rPr>
                          <w:rFonts w:ascii="Courier New" w:hAnsi="Courier New" w:cs="Courier New"/>
                          <w:b/>
                          <w:sz w:val="14"/>
                          <w:szCs w:val="14"/>
                          <w:lang w:val="sv-SE"/>
                        </w:rPr>
                      </w:pPr>
                      <w:r w:rsidRPr="0084431A">
                        <w:rPr>
                          <w:rFonts w:ascii="Courier New" w:hAnsi="Courier New" w:cs="Courier New"/>
                          <w:b/>
                          <w:sz w:val="14"/>
                          <w:szCs w:val="14"/>
                          <w:lang w:val="sv-SE"/>
                        </w:rPr>
                        <w:t>ve Onların Yaklaşık Tarihleri</w:t>
                      </w:r>
                      <w:r w:rsidRPr="00B435C5">
                        <w:rPr>
                          <w:rFonts w:ascii="Courier New" w:hAnsi="Courier New" w:cs="Courier New"/>
                          <w:bCs/>
                          <w:sz w:val="14"/>
                          <w:szCs w:val="14"/>
                          <w:vertAlign w:val="superscript"/>
                          <w:lang w:val="sv-SE"/>
                        </w:rPr>
                        <w:t>1</w:t>
                      </w:r>
                    </w:p>
                    <w:p w14:paraId="56DBD03F" w14:textId="77777777" w:rsidR="00610741" w:rsidRPr="00B435C5" w:rsidRDefault="00610741" w:rsidP="00197627">
                      <w:pPr>
                        <w:tabs>
                          <w:tab w:val="left" w:pos="709"/>
                        </w:tabs>
                        <w:contextualSpacing/>
                        <w:jc w:val="center"/>
                        <w:rPr>
                          <w:rFonts w:ascii="Courier New" w:hAnsi="Courier New" w:cs="Courier New"/>
                          <w:b/>
                          <w:sz w:val="6"/>
                          <w:szCs w:val="6"/>
                          <w:lang w:val="sv-SE"/>
                        </w:rPr>
                      </w:pPr>
                    </w:p>
                    <w:p w14:paraId="49D0DFD2" w14:textId="77777777" w:rsidR="00610741" w:rsidRPr="0084431A" w:rsidRDefault="00610741" w:rsidP="00197627">
                      <w:pPr>
                        <w:tabs>
                          <w:tab w:val="left" w:pos="709"/>
                        </w:tabs>
                        <w:contextualSpacing/>
                        <w:rPr>
                          <w:rFonts w:ascii="Courier New" w:hAnsi="Courier New" w:cs="Courier New"/>
                          <w:b/>
                          <w:sz w:val="14"/>
                          <w:szCs w:val="14"/>
                          <w:lang w:val="sv-SE"/>
                        </w:rPr>
                      </w:pPr>
                      <w:r w:rsidRPr="0084431A">
                        <w:rPr>
                          <w:rFonts w:ascii="Courier New" w:hAnsi="Courier New" w:cs="Courier New"/>
                          <w:b/>
                          <w:sz w:val="14"/>
                          <w:szCs w:val="14"/>
                          <w:u w:val="single"/>
                          <w:lang w:val="sv-SE"/>
                        </w:rPr>
                        <w:t>Tevrat</w:t>
                      </w:r>
                      <w:r w:rsidRPr="0084431A">
                        <w:rPr>
                          <w:rFonts w:ascii="Courier New" w:hAnsi="Courier New" w:cs="Courier New"/>
                          <w:b/>
                          <w:sz w:val="14"/>
                          <w:szCs w:val="14"/>
                          <w:lang w:val="sv-SE"/>
                        </w:rPr>
                        <w:t xml:space="preserve">  (Tora) </w:t>
                      </w:r>
                      <w:r w:rsidRPr="0084431A">
                        <w:rPr>
                          <w:rFonts w:ascii="Courier New" w:hAnsi="Courier New" w:cs="Courier New"/>
                          <w:sz w:val="14"/>
                          <w:szCs w:val="14"/>
                          <w:lang w:val="sv-SE"/>
                        </w:rPr>
                        <w:t>x 5</w:t>
                      </w:r>
                      <w:r w:rsidRPr="0084431A">
                        <w:rPr>
                          <w:rFonts w:ascii="Courier New" w:hAnsi="Courier New" w:cs="Courier New"/>
                          <w:b/>
                          <w:sz w:val="14"/>
                          <w:szCs w:val="14"/>
                          <w:lang w:val="sv-SE"/>
                        </w:rPr>
                        <w:tab/>
                      </w:r>
                      <w:r>
                        <w:rPr>
                          <w:rFonts w:ascii="Courier New" w:hAnsi="Courier New" w:cs="Courier New"/>
                          <w:b/>
                          <w:sz w:val="14"/>
                          <w:szCs w:val="14"/>
                          <w:lang w:val="sv-SE"/>
                        </w:rPr>
                        <w:t xml:space="preserve">    </w:t>
                      </w:r>
                      <w:r w:rsidRPr="0084431A">
                        <w:rPr>
                          <w:rFonts w:ascii="Courier New" w:hAnsi="Courier New" w:cs="Courier New"/>
                          <w:b/>
                          <w:sz w:val="14"/>
                          <w:szCs w:val="14"/>
                          <w:u w:val="single"/>
                          <w:lang w:val="sv-SE"/>
                        </w:rPr>
                        <w:t>Peygamberler</w:t>
                      </w:r>
                      <w:r w:rsidRPr="0084431A">
                        <w:rPr>
                          <w:rFonts w:ascii="Courier New" w:hAnsi="Courier New" w:cs="Courier New"/>
                          <w:b/>
                          <w:sz w:val="14"/>
                          <w:szCs w:val="14"/>
                          <w:lang w:val="sv-SE"/>
                        </w:rPr>
                        <w:t xml:space="preserve">  (Nebim)</w:t>
                      </w:r>
                      <w:r w:rsidRPr="0084431A">
                        <w:rPr>
                          <w:rFonts w:ascii="Courier New" w:hAnsi="Courier New" w:cs="Courier New"/>
                          <w:sz w:val="14"/>
                          <w:szCs w:val="14"/>
                          <w:lang w:val="sv-SE"/>
                        </w:rPr>
                        <w:t xml:space="preserve"> x 21</w:t>
                      </w:r>
                    </w:p>
                    <w:p w14:paraId="6D2765E9" w14:textId="77777777" w:rsidR="00610741" w:rsidRPr="007F0C38" w:rsidRDefault="00610741" w:rsidP="00197627">
                      <w:pPr>
                        <w:tabs>
                          <w:tab w:val="left" w:pos="709"/>
                        </w:tabs>
                        <w:contextualSpacing/>
                        <w:rPr>
                          <w:rFonts w:ascii="Courier New" w:hAnsi="Courier New" w:cs="Courier New"/>
                          <w:b/>
                          <w:sz w:val="10"/>
                          <w:szCs w:val="10"/>
                          <w:lang w:val="sv-SE"/>
                        </w:rPr>
                      </w:pPr>
                    </w:p>
                    <w:p w14:paraId="1B7D87B2" w14:textId="77777777" w:rsidR="00610741" w:rsidRPr="0084431A" w:rsidRDefault="00610741" w:rsidP="00197627">
                      <w:pPr>
                        <w:tabs>
                          <w:tab w:val="left" w:pos="709"/>
                        </w:tabs>
                        <w:contextualSpacing/>
                        <w:jc w:val="both"/>
                        <w:rPr>
                          <w:rFonts w:ascii="Courier New" w:hAnsi="Courier New" w:cs="Courier New"/>
                          <w:sz w:val="14"/>
                          <w:szCs w:val="14"/>
                          <w:lang w:val="sv-SE"/>
                        </w:rPr>
                      </w:pPr>
                      <w:r w:rsidRPr="0084431A">
                        <w:rPr>
                          <w:rFonts w:ascii="Courier New" w:hAnsi="Courier New" w:cs="Courier New"/>
                          <w:b/>
                          <w:sz w:val="14"/>
                          <w:szCs w:val="14"/>
                          <w:lang w:val="sv-SE"/>
                        </w:rPr>
                        <w:t>Tekvin</w:t>
                      </w:r>
                      <w:r w:rsidRPr="0084431A">
                        <w:rPr>
                          <w:rFonts w:ascii="Courier New" w:hAnsi="Courier New" w:cs="Courier New"/>
                          <w:sz w:val="14"/>
                          <w:szCs w:val="14"/>
                          <w:lang w:val="sv-SE"/>
                        </w:rPr>
                        <w:t>.........1688  M.Ö.</w:t>
                      </w:r>
                      <w:r w:rsidRPr="0084431A">
                        <w:rPr>
                          <w:rFonts w:ascii="Courier New" w:hAnsi="Courier New" w:cs="Courier New"/>
                          <w:sz w:val="14"/>
                          <w:szCs w:val="14"/>
                          <w:lang w:val="sv-SE"/>
                        </w:rPr>
                        <w:tab/>
                        <w:t xml:space="preserve">    </w:t>
                      </w:r>
                      <w:r w:rsidRPr="0084431A">
                        <w:rPr>
                          <w:rFonts w:ascii="Courier New" w:hAnsi="Courier New" w:cs="Courier New"/>
                          <w:b/>
                          <w:sz w:val="14"/>
                          <w:szCs w:val="14"/>
                          <w:lang w:val="sv-SE"/>
                        </w:rPr>
                        <w:t>Yeşu</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1616  M.Ö.</w:t>
                      </w:r>
                    </w:p>
                    <w:p w14:paraId="39CB6871" w14:textId="77777777" w:rsidR="00610741" w:rsidRPr="0084431A" w:rsidRDefault="00610741" w:rsidP="00197627">
                      <w:pPr>
                        <w:tabs>
                          <w:tab w:val="left" w:pos="709"/>
                        </w:tabs>
                        <w:contextualSpacing/>
                        <w:rPr>
                          <w:rFonts w:ascii="Courier New" w:hAnsi="Courier New" w:cs="Courier New"/>
                          <w:sz w:val="14"/>
                          <w:szCs w:val="14"/>
                          <w:lang w:val="sv-SE"/>
                        </w:rPr>
                      </w:pPr>
                      <w:r w:rsidRPr="0084431A">
                        <w:rPr>
                          <w:rFonts w:ascii="Courier New" w:hAnsi="Courier New" w:cs="Courier New"/>
                          <w:b/>
                          <w:sz w:val="14"/>
                          <w:szCs w:val="14"/>
                          <w:lang w:val="sv-SE"/>
                        </w:rPr>
                        <w:t>Çıkış</w:t>
                      </w:r>
                      <w:r w:rsidRPr="0084431A">
                        <w:rPr>
                          <w:rFonts w:ascii="Courier New" w:hAnsi="Courier New" w:cs="Courier New"/>
                          <w:sz w:val="14"/>
                          <w:szCs w:val="14"/>
                          <w:lang w:val="sv-SE"/>
                        </w:rPr>
                        <w:t>..........1688  M.Ö.</w:t>
                      </w:r>
                      <w:r w:rsidRPr="0084431A">
                        <w:rPr>
                          <w:rFonts w:ascii="Courier New" w:hAnsi="Courier New" w:cs="Courier New"/>
                          <w:sz w:val="14"/>
                          <w:szCs w:val="14"/>
                          <w:lang w:val="sv-SE"/>
                        </w:rPr>
                        <w:tab/>
                        <w:t xml:space="preserve">    </w:t>
                      </w:r>
                      <w:r w:rsidRPr="0084431A">
                        <w:rPr>
                          <w:rFonts w:ascii="Courier New" w:hAnsi="Courier New" w:cs="Courier New"/>
                          <w:b/>
                          <w:sz w:val="14"/>
                          <w:szCs w:val="14"/>
                          <w:lang w:val="sv-SE"/>
                        </w:rPr>
                        <w:t>Hakimler</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1126  M.Ö.</w:t>
                      </w:r>
                    </w:p>
                    <w:p w14:paraId="4B729A68" w14:textId="77777777" w:rsidR="00610741" w:rsidRPr="0084431A" w:rsidRDefault="00610741" w:rsidP="00197627">
                      <w:pPr>
                        <w:tabs>
                          <w:tab w:val="left" w:pos="709"/>
                        </w:tabs>
                        <w:contextualSpacing/>
                        <w:rPr>
                          <w:rFonts w:ascii="Courier New" w:hAnsi="Courier New" w:cs="Courier New"/>
                          <w:sz w:val="14"/>
                          <w:szCs w:val="14"/>
                          <w:lang w:val="sv-SE"/>
                        </w:rPr>
                      </w:pPr>
                      <w:r w:rsidRPr="0084431A">
                        <w:rPr>
                          <w:rFonts w:ascii="Courier New" w:hAnsi="Courier New" w:cs="Courier New"/>
                          <w:b/>
                          <w:sz w:val="14"/>
                          <w:szCs w:val="14"/>
                          <w:lang w:val="sv-SE"/>
                        </w:rPr>
                        <w:t>Levililer</w:t>
                      </w:r>
                      <w:r w:rsidRPr="0084431A">
                        <w:rPr>
                          <w:rFonts w:ascii="Courier New" w:hAnsi="Courier New" w:cs="Courier New"/>
                          <w:sz w:val="14"/>
                          <w:szCs w:val="14"/>
                          <w:lang w:val="sv-SE"/>
                        </w:rPr>
                        <w:t>......1686  M.Ö.</w:t>
                      </w:r>
                      <w:r w:rsidRPr="0084431A">
                        <w:rPr>
                          <w:rFonts w:ascii="Courier New" w:hAnsi="Courier New" w:cs="Courier New"/>
                          <w:sz w:val="14"/>
                          <w:szCs w:val="14"/>
                          <w:lang w:val="sv-SE"/>
                        </w:rPr>
                        <w:tab/>
                        <w:t xml:space="preserve">    </w:t>
                      </w:r>
                      <w:r w:rsidRPr="0084431A">
                        <w:rPr>
                          <w:rFonts w:ascii="Courier New" w:hAnsi="Courier New" w:cs="Courier New"/>
                          <w:b/>
                          <w:sz w:val="14"/>
                          <w:szCs w:val="14"/>
                          <w:lang w:val="sv-SE"/>
                        </w:rPr>
                        <w:t>1 Samuel</w:t>
                      </w:r>
                      <w:r w:rsidRPr="0084431A">
                        <w:rPr>
                          <w:rFonts w:ascii="Courier New" w:hAnsi="Courier New" w:cs="Courier New"/>
                          <w:sz w:val="14"/>
                          <w:szCs w:val="14"/>
                          <w:lang w:val="sv-SE"/>
                        </w:rPr>
                        <w:t>.......1035  M.Ö.</w:t>
                      </w:r>
                    </w:p>
                    <w:p w14:paraId="069A5C14" w14:textId="77777777" w:rsidR="00610741" w:rsidRPr="0084431A" w:rsidRDefault="00610741" w:rsidP="00197627">
                      <w:pPr>
                        <w:tabs>
                          <w:tab w:val="left" w:pos="709"/>
                        </w:tabs>
                        <w:contextualSpacing/>
                        <w:rPr>
                          <w:rFonts w:ascii="Courier New" w:hAnsi="Courier New" w:cs="Courier New"/>
                          <w:sz w:val="14"/>
                          <w:szCs w:val="14"/>
                          <w:lang w:val="sv-SE"/>
                        </w:rPr>
                      </w:pPr>
                      <w:r w:rsidRPr="0084431A">
                        <w:rPr>
                          <w:rFonts w:ascii="Courier New" w:hAnsi="Courier New" w:cs="Courier New"/>
                          <w:b/>
                          <w:sz w:val="14"/>
                          <w:szCs w:val="14"/>
                          <w:lang w:val="sv-SE"/>
                        </w:rPr>
                        <w:t>Sayılar</w:t>
                      </w:r>
                      <w:r w:rsidRPr="0084431A">
                        <w:rPr>
                          <w:rFonts w:ascii="Courier New" w:hAnsi="Courier New" w:cs="Courier New"/>
                          <w:sz w:val="14"/>
                          <w:szCs w:val="14"/>
                          <w:lang w:val="sv-SE"/>
                        </w:rPr>
                        <w:t>........1648  M.Ö.</w:t>
                      </w:r>
                      <w:r w:rsidRPr="0084431A">
                        <w:rPr>
                          <w:rFonts w:ascii="Courier New" w:hAnsi="Courier New" w:cs="Courier New"/>
                          <w:sz w:val="14"/>
                          <w:szCs w:val="14"/>
                          <w:lang w:val="sv-SE"/>
                        </w:rPr>
                        <w:tab/>
                        <w:t xml:space="preserve">    </w:t>
                      </w:r>
                      <w:r w:rsidRPr="0084431A">
                        <w:rPr>
                          <w:rFonts w:ascii="Courier New" w:hAnsi="Courier New" w:cs="Courier New"/>
                          <w:b/>
                          <w:sz w:val="14"/>
                          <w:szCs w:val="14"/>
                          <w:lang w:val="sv-SE"/>
                        </w:rPr>
                        <w:t>2 Samuel</w:t>
                      </w:r>
                      <w:r w:rsidRPr="0084431A">
                        <w:rPr>
                          <w:rFonts w:ascii="Courier New" w:hAnsi="Courier New" w:cs="Courier New"/>
                          <w:sz w:val="14"/>
                          <w:szCs w:val="14"/>
                          <w:lang w:val="sv-SE"/>
                        </w:rPr>
                        <w:t>.......1035  M.Ö.</w:t>
                      </w:r>
                    </w:p>
                    <w:p w14:paraId="6ACB2C00" w14:textId="77777777" w:rsidR="00610741" w:rsidRPr="0084431A" w:rsidRDefault="00610741" w:rsidP="00197627">
                      <w:pPr>
                        <w:tabs>
                          <w:tab w:val="left" w:pos="709"/>
                        </w:tabs>
                        <w:contextualSpacing/>
                        <w:rPr>
                          <w:rFonts w:ascii="Courier New" w:hAnsi="Courier New" w:cs="Courier New"/>
                          <w:sz w:val="14"/>
                          <w:szCs w:val="14"/>
                          <w:lang w:val="sv-SE"/>
                        </w:rPr>
                      </w:pPr>
                      <w:r w:rsidRPr="0084431A">
                        <w:rPr>
                          <w:rFonts w:ascii="Courier New" w:hAnsi="Courier New" w:cs="Courier New"/>
                          <w:b/>
                          <w:sz w:val="14"/>
                          <w:szCs w:val="14"/>
                          <w:lang w:val="sv-SE"/>
                        </w:rPr>
                        <w:t>Tesniye</w:t>
                      </w:r>
                      <w:r w:rsidRPr="0084431A">
                        <w:rPr>
                          <w:rFonts w:ascii="Courier New" w:hAnsi="Courier New" w:cs="Courier New"/>
                          <w:sz w:val="14"/>
                          <w:szCs w:val="14"/>
                          <w:lang w:val="sv-SE"/>
                        </w:rPr>
                        <w:t>........1645  M.Ö.</w:t>
                      </w:r>
                      <w:r w:rsidRPr="0084431A">
                        <w:rPr>
                          <w:rFonts w:ascii="Courier New" w:hAnsi="Courier New" w:cs="Courier New"/>
                          <w:sz w:val="14"/>
                          <w:szCs w:val="14"/>
                          <w:lang w:val="sv-SE"/>
                        </w:rPr>
                        <w:tab/>
                        <w:t xml:space="preserve">    </w:t>
                      </w:r>
                      <w:r w:rsidRPr="0084431A">
                        <w:rPr>
                          <w:rFonts w:ascii="Courier New" w:hAnsi="Courier New" w:cs="Courier New"/>
                          <w:b/>
                          <w:sz w:val="14"/>
                          <w:szCs w:val="14"/>
                          <w:lang w:val="sv-SE"/>
                        </w:rPr>
                        <w:t>1 Krallar</w:t>
                      </w:r>
                      <w:r w:rsidRPr="0084431A">
                        <w:rPr>
                          <w:rFonts w:ascii="Courier New" w:hAnsi="Courier New" w:cs="Courier New"/>
                          <w:sz w:val="14"/>
                          <w:szCs w:val="14"/>
                          <w:lang w:val="sv-SE"/>
                        </w:rPr>
                        <w:t>......1046  M.Ö.</w:t>
                      </w:r>
                    </w:p>
                    <w:p w14:paraId="0F63F9CF" w14:textId="77777777" w:rsidR="00610741" w:rsidRPr="0084431A" w:rsidRDefault="00610741" w:rsidP="00197627">
                      <w:pPr>
                        <w:tabs>
                          <w:tab w:val="left" w:pos="709"/>
                        </w:tabs>
                        <w:contextualSpacing/>
                        <w:rPr>
                          <w:rFonts w:ascii="Courier New" w:hAnsi="Courier New" w:cs="Courier New"/>
                          <w:b/>
                          <w:sz w:val="14"/>
                          <w:szCs w:val="14"/>
                          <w:lang w:val="sv-SE"/>
                        </w:rPr>
                      </w:pPr>
                      <w:r w:rsidRPr="0084431A">
                        <w:rPr>
                          <w:rFonts w:ascii="Courier New" w:hAnsi="Courier New" w:cs="Courier New"/>
                          <w:b/>
                          <w:sz w:val="14"/>
                          <w:szCs w:val="14"/>
                          <w:lang w:val="sv-SE"/>
                        </w:rPr>
                        <w:tab/>
                      </w:r>
                      <w:r w:rsidRPr="0084431A">
                        <w:rPr>
                          <w:rFonts w:ascii="Courier New" w:hAnsi="Courier New" w:cs="Courier New"/>
                          <w:b/>
                          <w:sz w:val="14"/>
                          <w:szCs w:val="14"/>
                          <w:lang w:val="sv-SE"/>
                        </w:rPr>
                        <w:tab/>
                      </w:r>
                      <w:r w:rsidRPr="0084431A">
                        <w:rPr>
                          <w:rFonts w:ascii="Courier New" w:hAnsi="Courier New" w:cs="Courier New"/>
                          <w:b/>
                          <w:sz w:val="14"/>
                          <w:szCs w:val="14"/>
                          <w:lang w:val="sv-SE"/>
                        </w:rPr>
                        <w:tab/>
                      </w:r>
                      <w:r w:rsidRPr="0084431A">
                        <w:rPr>
                          <w:rFonts w:ascii="Courier New" w:hAnsi="Courier New" w:cs="Courier New"/>
                          <w:b/>
                          <w:sz w:val="14"/>
                          <w:szCs w:val="14"/>
                          <w:lang w:val="sv-SE"/>
                        </w:rPr>
                        <w:tab/>
                        <w:t xml:space="preserve">    2 Krallar</w:t>
                      </w:r>
                      <w:r w:rsidRPr="0084431A">
                        <w:rPr>
                          <w:rFonts w:ascii="Courier New" w:hAnsi="Courier New" w:cs="Courier New"/>
                          <w:sz w:val="14"/>
                          <w:szCs w:val="14"/>
                          <w:lang w:val="sv-SE"/>
                        </w:rPr>
                        <w:t>......1046  M.Ö.</w:t>
                      </w:r>
                    </w:p>
                    <w:p w14:paraId="09732CC8" w14:textId="77777777" w:rsidR="00610741" w:rsidRPr="003C77A4" w:rsidRDefault="00610741" w:rsidP="00197627">
                      <w:pPr>
                        <w:tabs>
                          <w:tab w:val="left" w:pos="709"/>
                        </w:tabs>
                        <w:contextualSpacing/>
                        <w:rPr>
                          <w:rFonts w:ascii="Courier New" w:hAnsi="Courier New" w:cs="Courier New"/>
                          <w:sz w:val="14"/>
                          <w:szCs w:val="14"/>
                          <w:lang w:val="sv-SE"/>
                        </w:rPr>
                      </w:pPr>
                      <w:r w:rsidRPr="0084431A">
                        <w:rPr>
                          <w:rFonts w:ascii="Courier New" w:hAnsi="Courier New" w:cs="Courier New"/>
                          <w:b/>
                          <w:sz w:val="14"/>
                          <w:szCs w:val="14"/>
                          <w:u w:val="single"/>
                          <w:lang w:val="sv-SE"/>
                        </w:rPr>
                        <w:t>Zebur</w:t>
                      </w:r>
                      <w:r w:rsidRPr="0084431A">
                        <w:rPr>
                          <w:rFonts w:ascii="Courier New" w:hAnsi="Courier New" w:cs="Courier New"/>
                          <w:b/>
                          <w:sz w:val="14"/>
                          <w:szCs w:val="14"/>
                          <w:lang w:val="sv-SE"/>
                        </w:rPr>
                        <w:t xml:space="preserve">  (</w:t>
                      </w:r>
                      <w:r w:rsidRPr="009D241D">
                        <w:rPr>
                          <w:rFonts w:ascii="Courier New Bold" w:hAnsi="Courier New Bold" w:cs="Courier New"/>
                          <w:b/>
                          <w:spacing w:val="4"/>
                          <w:sz w:val="14"/>
                          <w:szCs w:val="14"/>
                          <w:lang w:val="sv-SE"/>
                        </w:rPr>
                        <w:t>Kethubim</w:t>
                      </w:r>
                      <w:r w:rsidRPr="0084431A">
                        <w:rPr>
                          <w:rFonts w:ascii="Courier New" w:hAnsi="Courier New" w:cs="Courier New"/>
                          <w:b/>
                          <w:sz w:val="14"/>
                          <w:szCs w:val="14"/>
                          <w:lang w:val="sv-SE"/>
                        </w:rPr>
                        <w:t xml:space="preserve">) </w:t>
                      </w:r>
                      <w:r w:rsidRPr="0084431A">
                        <w:rPr>
                          <w:rFonts w:ascii="Courier New" w:hAnsi="Courier New" w:cs="Courier New"/>
                          <w:sz w:val="14"/>
                          <w:szCs w:val="14"/>
                          <w:lang w:val="sv-SE"/>
                        </w:rPr>
                        <w:t>x 13</w:t>
                      </w:r>
                      <w:r>
                        <w:rPr>
                          <w:rFonts w:ascii="Courier New" w:hAnsi="Courier New" w:cs="Courier New"/>
                          <w:sz w:val="14"/>
                          <w:szCs w:val="14"/>
                          <w:lang w:val="sv-SE"/>
                        </w:rPr>
                        <w:t xml:space="preserve"> </w:t>
                      </w:r>
                      <w:r w:rsidRPr="007F0C38">
                        <w:rPr>
                          <w:rFonts w:ascii="Courier New" w:hAnsi="Courier New" w:cs="Courier New"/>
                          <w:spacing w:val="8"/>
                          <w:sz w:val="14"/>
                          <w:szCs w:val="14"/>
                          <w:lang w:val="sv-SE"/>
                        </w:rPr>
                        <w:t xml:space="preserve">      </w:t>
                      </w:r>
                      <w:r w:rsidRPr="0084431A">
                        <w:rPr>
                          <w:rFonts w:ascii="Courier New" w:hAnsi="Courier New" w:cs="Courier New"/>
                          <w:b/>
                          <w:sz w:val="14"/>
                          <w:szCs w:val="14"/>
                          <w:lang w:val="sv-SE"/>
                        </w:rPr>
                        <w:t>İşaya</w:t>
                      </w:r>
                      <w:r w:rsidRPr="0084431A">
                        <w:rPr>
                          <w:rFonts w:ascii="Courier New" w:hAnsi="Courier New" w:cs="Courier New"/>
                          <w:sz w:val="14"/>
                          <w:szCs w:val="14"/>
                          <w:lang w:val="sv-SE"/>
                        </w:rPr>
                        <w:t>...........760  M.Ö.</w:t>
                      </w:r>
                      <w:r w:rsidRPr="0084431A">
                        <w:rPr>
                          <w:rFonts w:ascii="Courier New" w:hAnsi="Courier New" w:cs="Courier New"/>
                          <w:b/>
                          <w:sz w:val="14"/>
                          <w:szCs w:val="14"/>
                          <w:lang w:val="sv-SE"/>
                        </w:rPr>
                        <w:t xml:space="preserve">          </w:t>
                      </w:r>
                      <w:r w:rsidRPr="0084431A">
                        <w:rPr>
                          <w:rFonts w:ascii="Courier New" w:hAnsi="Courier New" w:cs="Courier New"/>
                          <w:b/>
                          <w:sz w:val="14"/>
                          <w:szCs w:val="14"/>
                          <w:lang w:val="sv-SE"/>
                        </w:rPr>
                        <w:tab/>
                        <w:t xml:space="preserve">        </w:t>
                      </w:r>
                      <w:r>
                        <w:rPr>
                          <w:rFonts w:ascii="Courier New" w:hAnsi="Courier New" w:cs="Courier New"/>
                          <w:b/>
                          <w:sz w:val="14"/>
                          <w:szCs w:val="14"/>
                          <w:lang w:val="sv-SE"/>
                        </w:rPr>
                        <w:tab/>
                      </w:r>
                      <w:r>
                        <w:rPr>
                          <w:rFonts w:ascii="Courier New" w:hAnsi="Courier New" w:cs="Courier New"/>
                          <w:b/>
                          <w:sz w:val="14"/>
                          <w:szCs w:val="14"/>
                          <w:lang w:val="sv-SE"/>
                        </w:rPr>
                        <w:tab/>
                        <w:t xml:space="preserve">    </w:t>
                      </w:r>
                      <w:r w:rsidRPr="0084431A">
                        <w:rPr>
                          <w:rFonts w:ascii="Courier New" w:hAnsi="Courier New" w:cs="Courier New"/>
                          <w:b/>
                          <w:sz w:val="14"/>
                          <w:szCs w:val="14"/>
                          <w:lang w:val="sv-SE"/>
                        </w:rPr>
                        <w:t>Yeremya</w:t>
                      </w:r>
                      <w:r w:rsidRPr="0084431A">
                        <w:rPr>
                          <w:rFonts w:ascii="Courier New" w:hAnsi="Courier New" w:cs="Courier New"/>
                          <w:sz w:val="14"/>
                          <w:szCs w:val="14"/>
                          <w:lang w:val="sv-SE"/>
                        </w:rPr>
                        <w:t>.........629  M.Ö.</w:t>
                      </w:r>
                    </w:p>
                    <w:p w14:paraId="22899913" w14:textId="77777777" w:rsidR="00610741" w:rsidRPr="0084431A" w:rsidRDefault="00610741" w:rsidP="00197627">
                      <w:pPr>
                        <w:tabs>
                          <w:tab w:val="left" w:pos="709"/>
                        </w:tabs>
                        <w:contextualSpacing/>
                        <w:rPr>
                          <w:rFonts w:ascii="Courier New" w:hAnsi="Courier New" w:cs="Courier New"/>
                          <w:b/>
                          <w:sz w:val="14"/>
                          <w:szCs w:val="14"/>
                          <w:lang w:val="sv-SE"/>
                        </w:rPr>
                      </w:pPr>
                      <w:r w:rsidRPr="0084431A">
                        <w:rPr>
                          <w:rFonts w:ascii="Courier New" w:hAnsi="Courier New" w:cs="Courier New"/>
                          <w:b/>
                          <w:sz w:val="14"/>
                          <w:szCs w:val="14"/>
                          <w:lang w:val="sv-SE"/>
                        </w:rPr>
                        <w:t>Mezmur</w:t>
                      </w:r>
                      <w:r w:rsidRPr="0084431A">
                        <w:rPr>
                          <w:rFonts w:ascii="Courier New" w:hAnsi="Courier New" w:cs="Courier New"/>
                          <w:sz w:val="14"/>
                          <w:szCs w:val="14"/>
                          <w:lang w:val="sv-SE"/>
                        </w:rPr>
                        <w:t>.........1000  M.Ö.</w:t>
                      </w:r>
                      <w:r w:rsidRPr="0084431A">
                        <w:rPr>
                          <w:rFonts w:ascii="Courier New" w:hAnsi="Courier New" w:cs="Courier New"/>
                          <w:b/>
                          <w:sz w:val="14"/>
                          <w:szCs w:val="14"/>
                          <w:lang w:val="sv-SE"/>
                        </w:rPr>
                        <w:tab/>
                        <w:t xml:space="preserve">    Hezekiel</w:t>
                      </w:r>
                      <w:r w:rsidRPr="0084431A">
                        <w:rPr>
                          <w:rFonts w:ascii="Courier New" w:hAnsi="Courier New" w:cs="Courier New"/>
                          <w:sz w:val="14"/>
                          <w:szCs w:val="14"/>
                          <w:lang w:val="sv-SE"/>
                        </w:rPr>
                        <w:t>........595  M.Ö.</w:t>
                      </w:r>
                    </w:p>
                    <w:p w14:paraId="13C22C05" w14:textId="77777777" w:rsidR="00610741" w:rsidRDefault="00610741" w:rsidP="00197627">
                      <w:pPr>
                        <w:tabs>
                          <w:tab w:val="left" w:pos="709"/>
                        </w:tabs>
                        <w:contextualSpacing/>
                        <w:jc w:val="both"/>
                        <w:rPr>
                          <w:rFonts w:ascii="Courier New" w:hAnsi="Courier New" w:cs="Courier New"/>
                          <w:sz w:val="14"/>
                          <w:szCs w:val="14"/>
                          <w:lang w:val="sv-SE"/>
                        </w:rPr>
                      </w:pPr>
                      <w:r w:rsidRPr="00D831B1">
                        <w:rPr>
                          <w:rFonts w:ascii="Courier New Bold" w:hAnsi="Courier New Bold" w:cs="Courier New"/>
                          <w:b/>
                          <w:spacing w:val="-16"/>
                          <w:sz w:val="14"/>
                          <w:szCs w:val="14"/>
                          <w:lang w:val="sv-SE"/>
                        </w:rPr>
                        <w:t>Süleyman’ın Meselleri</w:t>
                      </w:r>
                      <w:r w:rsidRPr="0084431A">
                        <w:rPr>
                          <w:rFonts w:ascii="Courier New" w:hAnsi="Courier New" w:cs="Courier New"/>
                          <w:sz w:val="14"/>
                          <w:szCs w:val="14"/>
                          <w:lang w:val="sv-SE"/>
                        </w:rPr>
                        <w:t>..971</w:t>
                      </w:r>
                      <w:r>
                        <w:rPr>
                          <w:rFonts w:ascii="Courier New" w:hAnsi="Courier New" w:cs="Courier New"/>
                          <w:sz w:val="14"/>
                          <w:szCs w:val="14"/>
                          <w:lang w:val="sv-SE"/>
                        </w:rPr>
                        <w:t xml:space="preserve"> </w:t>
                      </w:r>
                      <w:r w:rsidRPr="0084431A">
                        <w:rPr>
                          <w:rFonts w:ascii="Courier New" w:hAnsi="Courier New" w:cs="Courier New"/>
                          <w:sz w:val="14"/>
                          <w:szCs w:val="14"/>
                          <w:lang w:val="sv-SE"/>
                        </w:rPr>
                        <w:t>M.Ö.</w:t>
                      </w:r>
                      <w:r w:rsidRPr="003C77A4">
                        <w:rPr>
                          <w:rFonts w:ascii="Courier New" w:hAnsi="Courier New" w:cs="Courier New"/>
                          <w:spacing w:val="-14"/>
                          <w:sz w:val="14"/>
                          <w:szCs w:val="14"/>
                          <w:lang w:val="sv-SE"/>
                        </w:rPr>
                        <w:t xml:space="preserve"> </w:t>
                      </w:r>
                      <w:r>
                        <w:rPr>
                          <w:rFonts w:ascii="Courier New" w:hAnsi="Courier New" w:cs="Courier New"/>
                          <w:spacing w:val="-14"/>
                          <w:sz w:val="14"/>
                          <w:szCs w:val="14"/>
                          <w:lang w:val="sv-SE"/>
                        </w:rPr>
                        <w:t xml:space="preserve">  </w:t>
                      </w:r>
                      <w:r w:rsidRPr="0084431A">
                        <w:rPr>
                          <w:rFonts w:ascii="Courier New" w:hAnsi="Courier New" w:cs="Courier New"/>
                          <w:b/>
                          <w:sz w:val="14"/>
                          <w:szCs w:val="14"/>
                          <w:lang w:val="sv-SE"/>
                        </w:rPr>
                        <w:t>Hoşea</w:t>
                      </w:r>
                      <w:r>
                        <w:rPr>
                          <w:rFonts w:ascii="Courier New" w:hAnsi="Courier New" w:cs="Courier New"/>
                          <w:sz w:val="14"/>
                          <w:szCs w:val="14"/>
                          <w:lang w:val="sv-SE"/>
                        </w:rPr>
                        <w:t>...........</w:t>
                      </w:r>
                      <w:r w:rsidRPr="0084431A">
                        <w:rPr>
                          <w:rFonts w:ascii="Courier New" w:hAnsi="Courier New" w:cs="Courier New"/>
                          <w:sz w:val="14"/>
                          <w:szCs w:val="14"/>
                          <w:lang w:val="sv-SE"/>
                        </w:rPr>
                        <w:t>785  M.Ö.</w:t>
                      </w:r>
                      <w:r w:rsidRPr="0084431A">
                        <w:rPr>
                          <w:rFonts w:ascii="Courier New" w:hAnsi="Courier New" w:cs="Courier New"/>
                          <w:b/>
                          <w:sz w:val="14"/>
                          <w:szCs w:val="14"/>
                          <w:lang w:val="sv-SE"/>
                        </w:rPr>
                        <w:t xml:space="preserve">  </w:t>
                      </w:r>
                    </w:p>
                    <w:p w14:paraId="1B1F858C" w14:textId="77777777" w:rsidR="00610741" w:rsidRPr="0084431A" w:rsidRDefault="00610741" w:rsidP="00197627">
                      <w:pPr>
                        <w:tabs>
                          <w:tab w:val="left" w:pos="709"/>
                        </w:tabs>
                        <w:contextualSpacing/>
                        <w:jc w:val="both"/>
                        <w:rPr>
                          <w:rFonts w:ascii="Courier New" w:hAnsi="Courier New" w:cs="Courier New"/>
                          <w:sz w:val="14"/>
                          <w:szCs w:val="14"/>
                          <w:lang w:val="sv-SE"/>
                        </w:rPr>
                      </w:pPr>
                      <w:r w:rsidRPr="0084431A">
                        <w:rPr>
                          <w:rFonts w:ascii="Courier New" w:hAnsi="Courier New" w:cs="Courier New"/>
                          <w:b/>
                          <w:sz w:val="14"/>
                          <w:szCs w:val="14"/>
                          <w:lang w:val="sv-SE"/>
                        </w:rPr>
                        <w:t>Eyup</w:t>
                      </w:r>
                      <w:r w:rsidRPr="0084431A">
                        <w:rPr>
                          <w:rFonts w:ascii="Courier New" w:hAnsi="Courier New" w:cs="Courier New"/>
                          <w:sz w:val="14"/>
                          <w:szCs w:val="14"/>
                          <w:lang w:val="sv-SE"/>
                        </w:rPr>
                        <w:t>...........1703 M.Ö.</w:t>
                      </w:r>
                      <w:r w:rsidRPr="0084431A">
                        <w:rPr>
                          <w:rFonts w:ascii="Courier New" w:hAnsi="Courier New" w:cs="Courier New"/>
                          <w:sz w:val="14"/>
                          <w:szCs w:val="14"/>
                          <w:lang w:val="sv-SE"/>
                        </w:rPr>
                        <w:tab/>
                        <w:t xml:space="preserve">    </w:t>
                      </w:r>
                      <w:r w:rsidRPr="0084431A">
                        <w:rPr>
                          <w:rFonts w:ascii="Courier New" w:hAnsi="Courier New" w:cs="Courier New"/>
                          <w:b/>
                          <w:sz w:val="14"/>
                          <w:szCs w:val="14"/>
                          <w:lang w:val="sv-SE"/>
                        </w:rPr>
                        <w:t>Yoel</w:t>
                      </w:r>
                      <w:r w:rsidRPr="0084431A">
                        <w:rPr>
                          <w:rFonts w:ascii="Courier New" w:hAnsi="Courier New" w:cs="Courier New"/>
                          <w:sz w:val="14"/>
                          <w:szCs w:val="14"/>
                          <w:lang w:val="sv-SE"/>
                        </w:rPr>
                        <w:t>............800  M.Ö.</w:t>
                      </w:r>
                    </w:p>
                    <w:p w14:paraId="23531B83" w14:textId="77777777" w:rsidR="00610741" w:rsidRPr="0084431A" w:rsidRDefault="00610741" w:rsidP="00197627">
                      <w:pPr>
                        <w:tabs>
                          <w:tab w:val="left" w:pos="709"/>
                        </w:tabs>
                        <w:contextualSpacing/>
                        <w:rPr>
                          <w:rFonts w:ascii="Courier New" w:hAnsi="Courier New" w:cs="Courier New"/>
                          <w:b/>
                          <w:sz w:val="14"/>
                          <w:szCs w:val="14"/>
                          <w:lang w:val="sv-SE"/>
                        </w:rPr>
                      </w:pPr>
                      <w:r w:rsidRPr="00D831B1">
                        <w:rPr>
                          <w:rFonts w:ascii="Courier New Bold" w:hAnsi="Courier New Bold" w:cs="Courier New"/>
                          <w:b/>
                          <w:spacing w:val="-8"/>
                          <w:sz w:val="14"/>
                          <w:szCs w:val="14"/>
                          <w:lang w:val="sv-SE"/>
                        </w:rPr>
                        <w:t>Neşideler Neşidesi</w:t>
                      </w:r>
                      <w:r w:rsidRPr="0084431A">
                        <w:rPr>
                          <w:rFonts w:ascii="Courier New" w:hAnsi="Courier New" w:cs="Courier New"/>
                          <w:spacing w:val="-8"/>
                          <w:sz w:val="14"/>
                          <w:szCs w:val="14"/>
                          <w:lang w:val="sv-SE"/>
                        </w:rPr>
                        <w:t>..</w:t>
                      </w:r>
                      <w:r>
                        <w:rPr>
                          <w:rFonts w:ascii="Courier New" w:hAnsi="Courier New" w:cs="Courier New"/>
                          <w:spacing w:val="-8"/>
                          <w:sz w:val="14"/>
                          <w:szCs w:val="14"/>
                          <w:lang w:val="sv-SE"/>
                        </w:rPr>
                        <w:t>.</w:t>
                      </w:r>
                      <w:r w:rsidRPr="0084431A">
                        <w:rPr>
                          <w:rFonts w:ascii="Courier New" w:hAnsi="Courier New" w:cs="Courier New"/>
                          <w:spacing w:val="-8"/>
                          <w:sz w:val="14"/>
                          <w:szCs w:val="14"/>
                          <w:lang w:val="sv-SE"/>
                        </w:rPr>
                        <w:t>1014  M.Ö.</w:t>
                      </w:r>
                      <w:r w:rsidRPr="0084431A">
                        <w:rPr>
                          <w:rFonts w:ascii="Courier New" w:hAnsi="Courier New" w:cs="Courier New"/>
                          <w:b/>
                          <w:sz w:val="14"/>
                          <w:szCs w:val="14"/>
                          <w:lang w:val="sv-SE"/>
                        </w:rPr>
                        <w:t xml:space="preserve"> </w:t>
                      </w:r>
                      <w:r>
                        <w:rPr>
                          <w:rFonts w:ascii="Courier New" w:hAnsi="Courier New" w:cs="Courier New"/>
                          <w:b/>
                          <w:sz w:val="14"/>
                          <w:szCs w:val="14"/>
                          <w:lang w:val="sv-SE"/>
                        </w:rPr>
                        <w:t xml:space="preserve"> </w:t>
                      </w:r>
                      <w:r w:rsidRPr="0084431A">
                        <w:rPr>
                          <w:rFonts w:ascii="Courier New" w:hAnsi="Courier New" w:cs="Courier New"/>
                          <w:b/>
                          <w:sz w:val="14"/>
                          <w:szCs w:val="14"/>
                          <w:lang w:val="sv-SE"/>
                        </w:rPr>
                        <w:t>Amos</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 xml:space="preserve"> 787  M.Ö.</w:t>
                      </w:r>
                      <w:r w:rsidRPr="0084431A">
                        <w:rPr>
                          <w:rFonts w:ascii="Courier New" w:hAnsi="Courier New" w:cs="Courier New"/>
                          <w:b/>
                          <w:sz w:val="14"/>
                          <w:szCs w:val="14"/>
                          <w:lang w:val="sv-SE"/>
                        </w:rPr>
                        <w:t xml:space="preserve">  </w:t>
                      </w:r>
                    </w:p>
                    <w:p w14:paraId="4653274A" w14:textId="77777777" w:rsidR="00610741" w:rsidRPr="0084431A" w:rsidRDefault="00610741" w:rsidP="00197627">
                      <w:pPr>
                        <w:tabs>
                          <w:tab w:val="left" w:pos="709"/>
                        </w:tabs>
                        <w:contextualSpacing/>
                        <w:rPr>
                          <w:rFonts w:ascii="Courier New" w:hAnsi="Courier New" w:cs="Courier New"/>
                          <w:b/>
                          <w:sz w:val="14"/>
                          <w:szCs w:val="14"/>
                          <w:lang w:val="sv-SE"/>
                        </w:rPr>
                      </w:pPr>
                      <w:r w:rsidRPr="0084431A">
                        <w:rPr>
                          <w:rFonts w:ascii="Courier New" w:hAnsi="Courier New" w:cs="Courier New"/>
                          <w:b/>
                          <w:sz w:val="14"/>
                          <w:szCs w:val="14"/>
                          <w:lang w:val="sv-SE"/>
                        </w:rPr>
                        <w:t>Rut</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 xml:space="preserve"> 1123 M.Ö.</w:t>
                      </w:r>
                      <w:r w:rsidRPr="0084431A">
                        <w:rPr>
                          <w:rFonts w:ascii="Courier New" w:hAnsi="Courier New" w:cs="Courier New"/>
                          <w:b/>
                          <w:sz w:val="14"/>
                          <w:szCs w:val="14"/>
                          <w:lang w:val="sv-SE"/>
                        </w:rPr>
                        <w:t xml:space="preserve">      Obadya</w:t>
                      </w:r>
                      <w:r w:rsidRPr="0084431A">
                        <w:rPr>
                          <w:rFonts w:ascii="Courier New" w:hAnsi="Courier New" w:cs="Courier New"/>
                          <w:sz w:val="14"/>
                          <w:szCs w:val="14"/>
                          <w:lang w:val="sv-SE"/>
                        </w:rPr>
                        <w:t>..........587  M.Ö.</w:t>
                      </w:r>
                    </w:p>
                    <w:p w14:paraId="7F170C48" w14:textId="77777777" w:rsidR="00610741" w:rsidRPr="0084431A" w:rsidRDefault="00610741" w:rsidP="00197627">
                      <w:pPr>
                        <w:tabs>
                          <w:tab w:val="left" w:pos="709"/>
                        </w:tabs>
                        <w:contextualSpacing/>
                        <w:rPr>
                          <w:rFonts w:ascii="Courier New" w:hAnsi="Courier New" w:cs="Courier New"/>
                          <w:sz w:val="14"/>
                          <w:szCs w:val="14"/>
                          <w:lang w:val="sv-SE"/>
                        </w:rPr>
                      </w:pPr>
                      <w:r w:rsidRPr="00D831B1">
                        <w:rPr>
                          <w:rFonts w:ascii="Courier New Bold" w:hAnsi="Courier New Bold" w:cs="Courier New"/>
                          <w:b/>
                          <w:spacing w:val="-16"/>
                          <w:sz w:val="14"/>
                          <w:szCs w:val="14"/>
                          <w:lang w:val="sv-SE"/>
                        </w:rPr>
                        <w:t>Yeremyanın Mersiyeleri</w:t>
                      </w:r>
                      <w:r w:rsidRPr="0084431A">
                        <w:rPr>
                          <w:rFonts w:ascii="Courier New" w:hAnsi="Courier New" w:cs="Courier New"/>
                          <w:spacing w:val="-10"/>
                          <w:sz w:val="14"/>
                          <w:szCs w:val="14"/>
                          <w:lang w:val="sv-SE"/>
                        </w:rPr>
                        <w:t>..</w:t>
                      </w:r>
                      <w:r w:rsidRPr="0084431A">
                        <w:rPr>
                          <w:rFonts w:ascii="Courier New" w:hAnsi="Courier New" w:cs="Courier New"/>
                          <w:sz w:val="14"/>
                          <w:szCs w:val="14"/>
                          <w:lang w:val="sv-SE"/>
                        </w:rPr>
                        <w:t>588</w:t>
                      </w:r>
                      <w:r>
                        <w:rPr>
                          <w:rFonts w:ascii="Courier New" w:hAnsi="Courier New" w:cs="Courier New"/>
                          <w:sz w:val="14"/>
                          <w:szCs w:val="14"/>
                          <w:lang w:val="sv-SE"/>
                        </w:rPr>
                        <w:t xml:space="preserve"> </w:t>
                      </w:r>
                      <w:r w:rsidRPr="0084431A">
                        <w:rPr>
                          <w:rFonts w:ascii="Courier New" w:hAnsi="Courier New" w:cs="Courier New"/>
                          <w:sz w:val="14"/>
                          <w:szCs w:val="14"/>
                          <w:lang w:val="sv-SE"/>
                        </w:rPr>
                        <w:t>M.Ö.</w:t>
                      </w:r>
                      <w:r>
                        <w:rPr>
                          <w:rFonts w:ascii="Courier New" w:hAnsi="Courier New" w:cs="Courier New"/>
                          <w:sz w:val="14"/>
                          <w:szCs w:val="14"/>
                          <w:lang w:val="sv-SE"/>
                        </w:rPr>
                        <w:t xml:space="preserve">  </w:t>
                      </w:r>
                      <w:r w:rsidRPr="0084431A">
                        <w:rPr>
                          <w:rFonts w:ascii="Courier New" w:hAnsi="Courier New" w:cs="Courier New"/>
                          <w:b/>
                          <w:sz w:val="14"/>
                          <w:szCs w:val="14"/>
                          <w:lang w:val="sv-SE"/>
                        </w:rPr>
                        <w:t>Yunus</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862  M.Ö.</w:t>
                      </w:r>
                    </w:p>
                    <w:p w14:paraId="323F3485" w14:textId="77777777" w:rsidR="00610741" w:rsidRPr="0084431A" w:rsidRDefault="00610741" w:rsidP="00197627">
                      <w:pPr>
                        <w:tabs>
                          <w:tab w:val="left" w:pos="709"/>
                        </w:tabs>
                        <w:contextualSpacing/>
                        <w:rPr>
                          <w:rFonts w:ascii="Courier New" w:hAnsi="Courier New" w:cs="Courier New"/>
                          <w:sz w:val="14"/>
                          <w:szCs w:val="14"/>
                          <w:lang w:val="sv-SE"/>
                        </w:rPr>
                      </w:pPr>
                      <w:r w:rsidRPr="0084431A">
                        <w:rPr>
                          <w:rFonts w:ascii="Courier New" w:hAnsi="Courier New" w:cs="Courier New"/>
                          <w:b/>
                          <w:sz w:val="14"/>
                          <w:szCs w:val="14"/>
                          <w:lang w:val="sv-SE"/>
                        </w:rPr>
                        <w:t>Vaiz</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977</w:t>
                      </w:r>
                      <w:r>
                        <w:rPr>
                          <w:rFonts w:ascii="Courier New" w:hAnsi="Courier New" w:cs="Courier New"/>
                          <w:sz w:val="14"/>
                          <w:szCs w:val="14"/>
                          <w:lang w:val="sv-SE"/>
                        </w:rPr>
                        <w:t xml:space="preserve"> </w:t>
                      </w:r>
                      <w:r w:rsidRPr="0084431A">
                        <w:rPr>
                          <w:rFonts w:ascii="Courier New" w:hAnsi="Courier New" w:cs="Courier New"/>
                          <w:sz w:val="14"/>
                          <w:szCs w:val="14"/>
                          <w:lang w:val="sv-SE"/>
                        </w:rPr>
                        <w:t>M.Ö.</w:t>
                      </w:r>
                      <w:r w:rsidRPr="0084431A">
                        <w:rPr>
                          <w:rFonts w:ascii="Courier New" w:hAnsi="Courier New" w:cs="Courier New"/>
                          <w:b/>
                          <w:sz w:val="14"/>
                          <w:szCs w:val="14"/>
                          <w:lang w:val="sv-SE"/>
                        </w:rPr>
                        <w:t xml:space="preserve">      Mika</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750  M.Ö.</w:t>
                      </w:r>
                    </w:p>
                    <w:p w14:paraId="3DCEB0A7" w14:textId="77777777" w:rsidR="00610741" w:rsidRPr="005D3ED3" w:rsidRDefault="00610741" w:rsidP="00197627">
                      <w:pPr>
                        <w:tabs>
                          <w:tab w:val="left" w:pos="709"/>
                        </w:tabs>
                        <w:contextualSpacing/>
                        <w:rPr>
                          <w:rFonts w:ascii="Courier New" w:hAnsi="Courier New" w:cs="Courier New"/>
                          <w:sz w:val="14"/>
                          <w:szCs w:val="14"/>
                        </w:rPr>
                      </w:pPr>
                      <w:r w:rsidRPr="0084431A">
                        <w:rPr>
                          <w:rFonts w:ascii="Courier New" w:hAnsi="Courier New" w:cs="Courier New"/>
                          <w:b/>
                          <w:sz w:val="14"/>
                          <w:szCs w:val="14"/>
                          <w:lang w:val="sv-SE"/>
                        </w:rPr>
                        <w:t>Ester</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521</w:t>
                      </w:r>
                      <w:r>
                        <w:rPr>
                          <w:rFonts w:ascii="Courier New" w:hAnsi="Courier New" w:cs="Courier New"/>
                          <w:sz w:val="14"/>
                          <w:szCs w:val="14"/>
                          <w:lang w:val="sv-SE"/>
                        </w:rPr>
                        <w:t xml:space="preserve"> </w:t>
                      </w:r>
                      <w:r w:rsidRPr="0084431A">
                        <w:rPr>
                          <w:rFonts w:ascii="Courier New" w:hAnsi="Courier New" w:cs="Courier New"/>
                          <w:sz w:val="14"/>
                          <w:szCs w:val="14"/>
                          <w:lang w:val="sv-SE"/>
                        </w:rPr>
                        <w:t xml:space="preserve">M.Ö.     </w:t>
                      </w:r>
                      <w:r>
                        <w:rPr>
                          <w:rFonts w:ascii="Courier New" w:hAnsi="Courier New" w:cs="Courier New"/>
                          <w:sz w:val="14"/>
                          <w:szCs w:val="14"/>
                          <w:lang w:val="sv-SE"/>
                        </w:rPr>
                        <w:t xml:space="preserve"> </w:t>
                      </w:r>
                      <w:r w:rsidRPr="005D3ED3">
                        <w:rPr>
                          <w:rFonts w:ascii="Courier New" w:hAnsi="Courier New" w:cs="Courier New"/>
                          <w:b/>
                          <w:sz w:val="14"/>
                          <w:szCs w:val="14"/>
                        </w:rPr>
                        <w:t>Nahum</w:t>
                      </w:r>
                      <w:r w:rsidRPr="005D3ED3">
                        <w:rPr>
                          <w:rFonts w:ascii="Courier New" w:hAnsi="Courier New" w:cs="Courier New"/>
                          <w:sz w:val="14"/>
                          <w:szCs w:val="14"/>
                        </w:rPr>
                        <w:t>...........713  M.Ö.</w:t>
                      </w:r>
                    </w:p>
                    <w:p w14:paraId="3D5BC472" w14:textId="77777777" w:rsidR="00610741" w:rsidRPr="0084431A" w:rsidRDefault="00610741" w:rsidP="00197627">
                      <w:pPr>
                        <w:tabs>
                          <w:tab w:val="left" w:pos="709"/>
                        </w:tabs>
                        <w:contextualSpacing/>
                        <w:rPr>
                          <w:rFonts w:ascii="Courier New" w:hAnsi="Courier New" w:cs="Courier New"/>
                          <w:sz w:val="14"/>
                          <w:szCs w:val="14"/>
                          <w:lang w:val="tr-TR"/>
                        </w:rPr>
                      </w:pPr>
                      <w:r w:rsidRPr="005D3ED3">
                        <w:rPr>
                          <w:rFonts w:ascii="Courier New" w:hAnsi="Courier New" w:cs="Courier New"/>
                          <w:b/>
                          <w:sz w:val="14"/>
                          <w:szCs w:val="14"/>
                        </w:rPr>
                        <w:t>Daniel</w:t>
                      </w:r>
                      <w:r w:rsidRPr="0084431A">
                        <w:rPr>
                          <w:rFonts w:ascii="Courier New" w:hAnsi="Courier New" w:cs="Courier New"/>
                          <w:sz w:val="14"/>
                          <w:szCs w:val="14"/>
                          <w:lang w:val="tr-TR"/>
                        </w:rPr>
                        <w:t xml:space="preserve">..........607 M.Ö.      </w:t>
                      </w:r>
                      <w:r w:rsidRPr="0084431A">
                        <w:rPr>
                          <w:rFonts w:ascii="Courier New" w:hAnsi="Courier New" w:cs="Courier New"/>
                          <w:b/>
                          <w:sz w:val="14"/>
                          <w:szCs w:val="14"/>
                          <w:lang w:val="tr-TR"/>
                        </w:rPr>
                        <w:t>Habakkuk</w:t>
                      </w:r>
                      <w:r w:rsidRPr="0084431A">
                        <w:rPr>
                          <w:rFonts w:ascii="Courier New" w:hAnsi="Courier New" w:cs="Courier New"/>
                          <w:sz w:val="14"/>
                          <w:szCs w:val="14"/>
                          <w:lang w:val="tr-TR"/>
                        </w:rPr>
                        <w:t>........626  M.Ö.</w:t>
                      </w:r>
                    </w:p>
                    <w:p w14:paraId="048C11B9" w14:textId="77777777" w:rsidR="00610741" w:rsidRPr="0084431A" w:rsidRDefault="00610741" w:rsidP="00197627">
                      <w:pPr>
                        <w:tabs>
                          <w:tab w:val="left" w:pos="709"/>
                        </w:tabs>
                        <w:contextualSpacing/>
                        <w:rPr>
                          <w:rFonts w:ascii="Courier New" w:hAnsi="Courier New" w:cs="Courier New"/>
                          <w:sz w:val="14"/>
                          <w:szCs w:val="14"/>
                          <w:lang w:val="tr-TR"/>
                        </w:rPr>
                      </w:pPr>
                      <w:r w:rsidRPr="0084431A">
                        <w:rPr>
                          <w:rFonts w:ascii="Courier New" w:hAnsi="Courier New" w:cs="Courier New"/>
                          <w:b/>
                          <w:sz w:val="14"/>
                          <w:szCs w:val="14"/>
                          <w:lang w:val="tr-TR"/>
                        </w:rPr>
                        <w:t>Ezra</w:t>
                      </w:r>
                      <w:r>
                        <w:rPr>
                          <w:rFonts w:ascii="Courier New" w:hAnsi="Courier New" w:cs="Courier New"/>
                          <w:sz w:val="14"/>
                          <w:szCs w:val="14"/>
                          <w:lang w:val="tr-TR"/>
                        </w:rPr>
                        <w:t>............</w:t>
                      </w:r>
                      <w:r w:rsidRPr="0084431A">
                        <w:rPr>
                          <w:rFonts w:ascii="Courier New" w:hAnsi="Courier New" w:cs="Courier New"/>
                          <w:sz w:val="14"/>
                          <w:szCs w:val="14"/>
                          <w:lang w:val="tr-TR"/>
                        </w:rPr>
                        <w:t xml:space="preserve">536 M.Ö.      </w:t>
                      </w:r>
                      <w:r w:rsidRPr="0084431A">
                        <w:rPr>
                          <w:rFonts w:ascii="Courier New" w:hAnsi="Courier New" w:cs="Courier New"/>
                          <w:b/>
                          <w:sz w:val="14"/>
                          <w:szCs w:val="14"/>
                          <w:lang w:val="tr-TR"/>
                        </w:rPr>
                        <w:t>Tesefanya</w:t>
                      </w:r>
                      <w:r w:rsidRPr="0084431A">
                        <w:rPr>
                          <w:rFonts w:ascii="Courier New" w:hAnsi="Courier New" w:cs="Courier New"/>
                          <w:sz w:val="14"/>
                          <w:szCs w:val="14"/>
                          <w:lang w:val="tr-TR"/>
                        </w:rPr>
                        <w:t>.......630  M.Ö.</w:t>
                      </w:r>
                    </w:p>
                    <w:p w14:paraId="0C90A48D" w14:textId="77777777" w:rsidR="00610741" w:rsidRPr="009D241D" w:rsidRDefault="00610741" w:rsidP="00197627">
                      <w:pPr>
                        <w:tabs>
                          <w:tab w:val="left" w:pos="709"/>
                        </w:tabs>
                        <w:contextualSpacing/>
                        <w:jc w:val="both"/>
                        <w:rPr>
                          <w:rFonts w:ascii="Courier New" w:hAnsi="Courier New" w:cs="Courier New"/>
                          <w:b/>
                          <w:sz w:val="14"/>
                          <w:szCs w:val="14"/>
                          <w:lang w:val="tr-TR"/>
                        </w:rPr>
                      </w:pPr>
                      <w:r w:rsidRPr="0084431A">
                        <w:rPr>
                          <w:rFonts w:ascii="Courier New" w:hAnsi="Courier New" w:cs="Courier New"/>
                          <w:b/>
                          <w:sz w:val="14"/>
                          <w:szCs w:val="14"/>
                          <w:lang w:val="tr-TR"/>
                        </w:rPr>
                        <w:t>Nehemya</w:t>
                      </w:r>
                      <w:r w:rsidRPr="0084431A">
                        <w:rPr>
                          <w:rFonts w:ascii="Courier New" w:hAnsi="Courier New" w:cs="Courier New"/>
                          <w:sz w:val="14"/>
                          <w:szCs w:val="14"/>
                          <w:lang w:val="tr-TR"/>
                        </w:rPr>
                        <w:t>.........446 M.Ö.</w:t>
                      </w:r>
                      <w:r w:rsidRPr="009D241D">
                        <w:rPr>
                          <w:rFonts w:ascii="Courier New" w:hAnsi="Courier New" w:cs="Courier New"/>
                          <w:spacing w:val="6"/>
                          <w:sz w:val="14"/>
                          <w:szCs w:val="14"/>
                          <w:lang w:val="tr-TR"/>
                        </w:rPr>
                        <w:tab/>
                        <w:t xml:space="preserve">    </w:t>
                      </w:r>
                      <w:r w:rsidRPr="009D241D">
                        <w:rPr>
                          <w:rFonts w:ascii="Courier New" w:hAnsi="Courier New" w:cs="Courier New"/>
                          <w:b/>
                          <w:sz w:val="14"/>
                          <w:szCs w:val="14"/>
                          <w:lang w:val="tr-TR"/>
                        </w:rPr>
                        <w:t>Haggay</w:t>
                      </w:r>
                      <w:r w:rsidRPr="009D241D">
                        <w:rPr>
                          <w:rFonts w:ascii="Courier New" w:hAnsi="Courier New" w:cs="Courier New"/>
                          <w:sz w:val="14"/>
                          <w:szCs w:val="14"/>
                          <w:lang w:val="tr-TR"/>
                        </w:rPr>
                        <w:t>..........520  M.Ö.</w:t>
                      </w:r>
                    </w:p>
                    <w:p w14:paraId="24056D7F" w14:textId="77777777" w:rsidR="00610741" w:rsidRPr="0084431A" w:rsidRDefault="00610741" w:rsidP="00197627">
                      <w:pPr>
                        <w:tabs>
                          <w:tab w:val="left" w:pos="709"/>
                        </w:tabs>
                        <w:contextualSpacing/>
                        <w:rPr>
                          <w:rFonts w:ascii="Courier New" w:hAnsi="Courier New" w:cs="Courier New"/>
                          <w:b/>
                          <w:sz w:val="14"/>
                          <w:szCs w:val="14"/>
                          <w:lang w:val="sv-SE"/>
                        </w:rPr>
                      </w:pPr>
                      <w:r w:rsidRPr="0084431A">
                        <w:rPr>
                          <w:rFonts w:ascii="Courier New" w:hAnsi="Courier New" w:cs="Courier New"/>
                          <w:b/>
                          <w:sz w:val="14"/>
                          <w:szCs w:val="14"/>
                          <w:lang w:val="sv-SE"/>
                        </w:rPr>
                        <w:t>1 Tarihler</w:t>
                      </w:r>
                      <w:r w:rsidRPr="0084431A">
                        <w:rPr>
                          <w:rFonts w:ascii="Courier New" w:hAnsi="Courier New" w:cs="Courier New"/>
                          <w:sz w:val="14"/>
                          <w:szCs w:val="14"/>
                          <w:lang w:val="sv-SE"/>
                        </w:rPr>
                        <w:t>.....1004 M.Ö.</w:t>
                      </w:r>
                      <w:r w:rsidRPr="009D241D">
                        <w:rPr>
                          <w:rFonts w:ascii="Courier New Bold" w:hAnsi="Courier New Bold" w:cs="Courier New"/>
                          <w:b/>
                          <w:spacing w:val="-4"/>
                          <w:sz w:val="14"/>
                          <w:szCs w:val="14"/>
                          <w:lang w:val="sv-SE"/>
                        </w:rPr>
                        <w:t xml:space="preserve">     </w:t>
                      </w:r>
                      <w:r>
                        <w:rPr>
                          <w:rFonts w:ascii="Courier New" w:hAnsi="Courier New" w:cs="Courier New"/>
                          <w:b/>
                          <w:sz w:val="14"/>
                          <w:szCs w:val="14"/>
                          <w:lang w:val="sv-SE"/>
                        </w:rPr>
                        <w:t xml:space="preserve"> </w:t>
                      </w:r>
                      <w:r w:rsidRPr="0084431A">
                        <w:rPr>
                          <w:rFonts w:ascii="Courier New" w:hAnsi="Courier New" w:cs="Courier New"/>
                          <w:b/>
                          <w:sz w:val="14"/>
                          <w:szCs w:val="14"/>
                          <w:lang w:val="sv-SE"/>
                        </w:rPr>
                        <w:t>Zekerya</w:t>
                      </w:r>
                      <w:r w:rsidRPr="0084431A">
                        <w:rPr>
                          <w:rFonts w:ascii="Courier New" w:hAnsi="Courier New" w:cs="Courier New"/>
                          <w:sz w:val="14"/>
                          <w:szCs w:val="14"/>
                          <w:lang w:val="sv-SE"/>
                        </w:rPr>
                        <w:t>.........520  M.Ö.</w:t>
                      </w:r>
                    </w:p>
                    <w:p w14:paraId="7F46646B" w14:textId="77777777" w:rsidR="00610741" w:rsidRPr="0084431A" w:rsidRDefault="00610741" w:rsidP="00197627">
                      <w:pPr>
                        <w:tabs>
                          <w:tab w:val="left" w:pos="709"/>
                        </w:tabs>
                        <w:contextualSpacing/>
                        <w:rPr>
                          <w:rFonts w:ascii="Courier New" w:hAnsi="Courier New" w:cs="Courier New"/>
                          <w:sz w:val="14"/>
                          <w:szCs w:val="14"/>
                          <w:lang w:val="sv-SE"/>
                        </w:rPr>
                      </w:pPr>
                      <w:r w:rsidRPr="0084431A">
                        <w:rPr>
                          <w:rFonts w:ascii="Courier New" w:hAnsi="Courier New" w:cs="Courier New"/>
                          <w:b/>
                          <w:sz w:val="14"/>
                          <w:szCs w:val="14"/>
                          <w:lang w:val="sv-SE"/>
                        </w:rPr>
                        <w:t>2 Tarihler</w:t>
                      </w:r>
                      <w:r w:rsidRPr="0084431A">
                        <w:rPr>
                          <w:rFonts w:ascii="Courier New" w:hAnsi="Courier New" w:cs="Courier New"/>
                          <w:sz w:val="14"/>
                          <w:szCs w:val="14"/>
                          <w:lang w:val="sv-SE"/>
                        </w:rPr>
                        <w:t xml:space="preserve">.....1015 M.Ö.      </w:t>
                      </w:r>
                      <w:r w:rsidRPr="0084431A">
                        <w:rPr>
                          <w:rFonts w:ascii="Courier New" w:hAnsi="Courier New" w:cs="Courier New"/>
                          <w:b/>
                          <w:sz w:val="14"/>
                          <w:szCs w:val="14"/>
                          <w:lang w:val="sv-SE"/>
                        </w:rPr>
                        <w:t>Malaki</w:t>
                      </w:r>
                      <w:r w:rsidRPr="0084431A">
                        <w:rPr>
                          <w:rFonts w:ascii="Courier New" w:hAnsi="Courier New" w:cs="Courier New"/>
                          <w:sz w:val="14"/>
                          <w:szCs w:val="14"/>
                          <w:lang w:val="sv-SE"/>
                        </w:rPr>
                        <w:t>.........</w:t>
                      </w:r>
                      <w:r>
                        <w:rPr>
                          <w:rFonts w:ascii="Courier New" w:hAnsi="Courier New" w:cs="Courier New"/>
                          <w:sz w:val="14"/>
                          <w:szCs w:val="14"/>
                          <w:lang w:val="sv-SE"/>
                        </w:rPr>
                        <w:t>.</w:t>
                      </w:r>
                      <w:r w:rsidRPr="0084431A">
                        <w:rPr>
                          <w:rFonts w:ascii="Courier New" w:hAnsi="Courier New" w:cs="Courier New"/>
                          <w:sz w:val="14"/>
                          <w:szCs w:val="14"/>
                          <w:lang w:val="sv-SE"/>
                        </w:rPr>
                        <w:t xml:space="preserve">425 </w:t>
                      </w:r>
                      <w:r>
                        <w:rPr>
                          <w:rFonts w:ascii="Courier New" w:hAnsi="Courier New" w:cs="Courier New"/>
                          <w:sz w:val="14"/>
                          <w:szCs w:val="14"/>
                          <w:lang w:val="sv-SE"/>
                        </w:rPr>
                        <w:t xml:space="preserve"> </w:t>
                      </w:r>
                      <w:r w:rsidRPr="0084431A">
                        <w:rPr>
                          <w:rFonts w:ascii="Courier New" w:hAnsi="Courier New" w:cs="Courier New"/>
                          <w:sz w:val="14"/>
                          <w:szCs w:val="14"/>
                          <w:lang w:val="sv-SE"/>
                        </w:rPr>
                        <w:t>M.Ö.</w:t>
                      </w:r>
                    </w:p>
                    <w:p w14:paraId="4A87616B" w14:textId="77777777" w:rsidR="00610741" w:rsidRPr="00B435C5" w:rsidRDefault="00610741" w:rsidP="00197627">
                      <w:pPr>
                        <w:contextualSpacing/>
                        <w:rPr>
                          <w:rFonts w:ascii="Courier New" w:hAnsi="Courier New" w:cs="Courier New"/>
                          <w:b/>
                          <w:sz w:val="8"/>
                          <w:szCs w:val="8"/>
                          <w:lang w:val="sv-SE"/>
                        </w:rPr>
                      </w:pPr>
                    </w:p>
                    <w:p w14:paraId="46B12C26" w14:textId="77777777" w:rsidR="00610741" w:rsidRPr="00B435C5" w:rsidRDefault="00610741" w:rsidP="00197627">
                      <w:pPr>
                        <w:contextualSpacing/>
                        <w:rPr>
                          <w:rFonts w:ascii="Courier New" w:hAnsi="Courier New" w:cs="Courier New"/>
                          <w:bCs/>
                          <w:spacing w:val="-4"/>
                          <w:sz w:val="14"/>
                          <w:szCs w:val="14"/>
                          <w:lang w:val="pt-PT"/>
                        </w:rPr>
                      </w:pPr>
                      <w:r w:rsidRPr="00B435C5">
                        <w:rPr>
                          <w:rFonts w:ascii="Courier New" w:hAnsi="Courier New" w:cs="Courier New"/>
                          <w:bCs/>
                          <w:spacing w:val="-4"/>
                          <w:sz w:val="14"/>
                          <w:szCs w:val="14"/>
                          <w:lang w:val="pt-PT"/>
                        </w:rPr>
                        <w:t xml:space="preserve">   Eski Ahit M.Ö. 1450 - 425 yılları arasında yazıldı.  Hz. İsa’nın döneminde, Eski Ahit’i tamamen Tanrı’nın Sözü olarak kabul etmiştir.  İsâ Mesih ve diğer elçiler sık sık Eski Ahid’i Tanrı’nın Sözü olarak aktardılar. İncîl’de </w:t>
                      </w:r>
                      <w:r w:rsidRPr="00B435C5">
                        <w:rPr>
                          <w:rFonts w:ascii="Courier New" w:hAnsi="Courier New" w:cs="Courier New"/>
                          <w:bCs/>
                          <w:spacing w:val="-8"/>
                          <w:sz w:val="14"/>
                          <w:szCs w:val="14"/>
                          <w:lang w:val="pt-PT"/>
                        </w:rPr>
                        <w:t>yaklaşık olarak 2,559 kere Eski Ahit ayetleri kullanılmıştır.</w:t>
                      </w:r>
                      <w:r w:rsidRPr="00B435C5">
                        <w:rPr>
                          <w:rFonts w:ascii="Courier New" w:hAnsi="Courier New" w:cs="Courier New"/>
                          <w:bCs/>
                          <w:spacing w:val="-4"/>
                          <w:sz w:val="14"/>
                          <w:szCs w:val="14"/>
                          <w:lang w:val="pt-PT"/>
                        </w:rPr>
                        <w:t xml:space="preserve">  </w:t>
                      </w:r>
                      <w:r w:rsidRPr="00B435C5">
                        <w:rPr>
                          <w:rFonts w:ascii="Courier New" w:hAnsi="Courier New" w:cs="Courier New"/>
                          <w:bCs/>
                          <w:spacing w:val="-10"/>
                          <w:sz w:val="14"/>
                          <w:szCs w:val="14"/>
                          <w:lang w:val="pt-PT"/>
                        </w:rPr>
                        <w:t xml:space="preserve">Yani Yeni Ahit’in </w:t>
                      </w:r>
                      <w:r w:rsidRPr="002A0F25">
                        <w:rPr>
                          <w:rFonts w:ascii="Courier New" w:hAnsi="Courier New" w:cs="Courier New"/>
                          <w:spacing w:val="-10"/>
                          <w:sz w:val="14"/>
                          <w:szCs w:val="14"/>
                          <w:lang w:val="pt-PT"/>
                        </w:rPr>
                        <w:t>yüzde 32’si</w:t>
                      </w:r>
                      <w:r w:rsidRPr="00B435C5">
                        <w:rPr>
                          <w:rFonts w:ascii="Courier New" w:hAnsi="Courier New" w:cs="Courier New"/>
                          <w:bCs/>
                          <w:spacing w:val="-10"/>
                          <w:sz w:val="14"/>
                          <w:szCs w:val="14"/>
                          <w:lang w:val="pt-PT"/>
                        </w:rPr>
                        <w:t xml:space="preserve"> Eski Ahit’ten kaynaklanmaktadır.</w:t>
                      </w:r>
                      <w:r w:rsidRPr="00F82628">
                        <w:rPr>
                          <w:rFonts w:ascii="Courier New" w:hAnsi="Courier New" w:cs="Courier New"/>
                          <w:spacing w:val="-10"/>
                          <w:sz w:val="14"/>
                          <w:szCs w:val="14"/>
                          <w:vertAlign w:val="superscript"/>
                          <w:lang w:val="pt-PT"/>
                        </w:rPr>
                        <w:t>2</w:t>
                      </w:r>
                      <w:r w:rsidRPr="00B435C5">
                        <w:rPr>
                          <w:rFonts w:ascii="Courier New" w:hAnsi="Courier New" w:cs="Courier New"/>
                          <w:bCs/>
                          <w:spacing w:val="-4"/>
                          <w:sz w:val="14"/>
                          <w:szCs w:val="14"/>
                          <w:lang w:val="pt-PT"/>
                        </w:rPr>
                        <w:t xml:space="preserve"> Bu da İsâ Mesih’in döneminde Eski Ahid’in güvenilirliğini ve sağlamlığını kanıtlıyor.  Eski Ahit’in Tanrı’nın Sözü olduğunu kabul edilişinin belli başlı nedenlerinden biri de  İsa’nın onu böyle kabul etmesidir. Mesih’in Kutsal Kitap’a karşı tutumuna bakalım.  Hz. İsa Kutsal Yazıları ahlak ilkeleri konusunda tek gerçek yetki olarak gördü.  Yahudi önderlerle tartışırken, “</w:t>
                      </w:r>
                      <w:r w:rsidRPr="00A71060">
                        <w:rPr>
                          <w:rFonts w:ascii="Courier New" w:hAnsi="Courier New" w:cs="Courier New"/>
                          <w:bCs/>
                          <w:spacing w:val="-4"/>
                          <w:sz w:val="14"/>
                          <w:szCs w:val="14"/>
                          <w:u w:val="single"/>
                          <w:lang w:val="pt-PT"/>
                        </w:rPr>
                        <w:t>Kutsal Yazı geçerliliğini yirtirmez</w:t>
                      </w:r>
                      <w:r w:rsidRPr="00B435C5">
                        <w:rPr>
                          <w:rFonts w:ascii="Courier New" w:hAnsi="Courier New" w:cs="Courier New"/>
                          <w:bCs/>
                          <w:spacing w:val="-4"/>
                          <w:sz w:val="14"/>
                          <w:szCs w:val="14"/>
                          <w:lang w:val="pt-PT"/>
                        </w:rPr>
                        <w:t>” demiştir (</w:t>
                      </w:r>
                      <w:r w:rsidRPr="00A71060">
                        <w:rPr>
                          <w:rFonts w:ascii="Courier New" w:hAnsi="Courier New" w:cs="Courier New"/>
                          <w:b/>
                          <w:spacing w:val="-4"/>
                          <w:sz w:val="14"/>
                          <w:szCs w:val="14"/>
                          <w:lang w:val="pt-PT"/>
                        </w:rPr>
                        <w:t>Yuhanna 10:35</w:t>
                      </w:r>
                      <w:r w:rsidRPr="00B435C5">
                        <w:rPr>
                          <w:rFonts w:ascii="Courier New" w:hAnsi="Courier New" w:cs="Courier New"/>
                          <w:bCs/>
                          <w:spacing w:val="-4"/>
                          <w:sz w:val="14"/>
                          <w:szCs w:val="14"/>
                          <w:lang w:val="pt-PT"/>
                        </w:rPr>
                        <w:t xml:space="preserve">).  </w:t>
                      </w:r>
                      <w:r w:rsidRPr="00B435C5">
                        <w:rPr>
                          <w:rFonts w:ascii="Courier New" w:hAnsi="Courier New" w:cs="Courier New"/>
                          <w:bCs/>
                          <w:spacing w:val="-12"/>
                          <w:sz w:val="14"/>
                          <w:szCs w:val="14"/>
                          <w:lang w:val="pt-PT"/>
                        </w:rPr>
                        <w:t>Ayrıca, İsa Kutsal Yazılara çok değer veriyordu (</w:t>
                      </w:r>
                      <w:r w:rsidRPr="00A71060">
                        <w:rPr>
                          <w:rFonts w:ascii="Courier New" w:hAnsi="Courier New" w:cs="Courier New"/>
                          <w:b/>
                          <w:spacing w:val="-12"/>
                          <w:sz w:val="14"/>
                          <w:szCs w:val="14"/>
                          <w:lang w:val="pt-PT"/>
                        </w:rPr>
                        <w:t>Matta 5:17-19</w:t>
                      </w:r>
                      <w:r w:rsidRPr="00B435C5">
                        <w:rPr>
                          <w:rFonts w:ascii="Courier New" w:hAnsi="Courier New" w:cs="Courier New"/>
                          <w:bCs/>
                          <w:spacing w:val="-12"/>
                          <w:sz w:val="14"/>
                          <w:szCs w:val="14"/>
                          <w:lang w:val="pt-PT"/>
                        </w:rPr>
                        <w:t>).</w:t>
                      </w:r>
                      <w:r w:rsidRPr="00B435C5">
                        <w:rPr>
                          <w:rFonts w:ascii="Courier New" w:hAnsi="Courier New" w:cs="Courier New"/>
                          <w:bCs/>
                          <w:spacing w:val="-10"/>
                          <w:sz w:val="14"/>
                          <w:szCs w:val="14"/>
                          <w:lang w:val="pt-PT"/>
                        </w:rPr>
                        <w:t xml:space="preserve">  </w:t>
                      </w:r>
                    </w:p>
                    <w:p w14:paraId="15F78553" w14:textId="77777777" w:rsidR="00610741" w:rsidRPr="00B435C5" w:rsidRDefault="00610741" w:rsidP="00197627">
                      <w:pPr>
                        <w:contextualSpacing/>
                        <w:rPr>
                          <w:rFonts w:ascii="Courier New" w:hAnsi="Courier New" w:cs="Courier New"/>
                          <w:b/>
                          <w:sz w:val="14"/>
                          <w:szCs w:val="14"/>
                          <w:lang w:val="sv-SE"/>
                        </w:rPr>
                      </w:pPr>
                      <w:r w:rsidRPr="0084431A">
                        <w:rPr>
                          <w:rFonts w:ascii="Courier New" w:hAnsi="Courier New" w:cs="Courier New"/>
                          <w:b/>
                          <w:sz w:val="14"/>
                          <w:szCs w:val="14"/>
                          <w:lang w:val="sv-SE"/>
                        </w:rPr>
                        <w:t>---------</w:t>
                      </w:r>
                    </w:p>
                    <w:p w14:paraId="53C27A9F" w14:textId="77777777" w:rsidR="00610741" w:rsidRPr="00B435C5" w:rsidRDefault="00610741" w:rsidP="00197627">
                      <w:pPr>
                        <w:contextualSpacing/>
                        <w:rPr>
                          <w:rFonts w:ascii="Courier New" w:hAnsi="Courier New" w:cs="Courier New"/>
                          <w:spacing w:val="-4"/>
                          <w:sz w:val="14"/>
                          <w:szCs w:val="14"/>
                          <w:lang w:val="sv-SE"/>
                        </w:rPr>
                      </w:pPr>
                      <w:r w:rsidRPr="00B435C5">
                        <w:rPr>
                          <w:rFonts w:ascii="Courier New" w:hAnsi="Courier New" w:cs="Courier New"/>
                          <w:spacing w:val="-4"/>
                          <w:sz w:val="14"/>
                          <w:szCs w:val="14"/>
                          <w:vertAlign w:val="superscript"/>
                          <w:lang w:val="sv-SE"/>
                        </w:rPr>
                        <w:t>1.</w:t>
                      </w:r>
                      <w:r w:rsidRPr="00B435C5">
                        <w:rPr>
                          <w:rFonts w:ascii="Courier New" w:hAnsi="Courier New" w:cs="Courier New"/>
                          <w:spacing w:val="-4"/>
                          <w:sz w:val="14"/>
                          <w:szCs w:val="14"/>
                          <w:lang w:val="sv-SE"/>
                        </w:rPr>
                        <w:t xml:space="preserve">  Tarihler için</w:t>
                      </w:r>
                      <w:r>
                        <w:rPr>
                          <w:rFonts w:ascii="Courier New" w:hAnsi="Courier New" w:cs="Courier New"/>
                          <w:spacing w:val="-4"/>
                          <w:sz w:val="14"/>
                          <w:szCs w:val="14"/>
                          <w:lang w:val="sv-SE"/>
                        </w:rPr>
                        <w:t xml:space="preserve"> bkz: </w:t>
                      </w:r>
                      <w:r w:rsidRPr="00B435C5">
                        <w:rPr>
                          <w:rFonts w:ascii="Courier New" w:hAnsi="Courier New" w:cs="Courier New"/>
                          <w:spacing w:val="-4"/>
                          <w:sz w:val="14"/>
                          <w:szCs w:val="14"/>
                          <w:lang w:val="sv-SE"/>
                        </w:rPr>
                        <w:t>Dake, Robinson, &amp; Slick.</w:t>
                      </w:r>
                    </w:p>
                    <w:p w14:paraId="66E70BD0" w14:textId="77777777" w:rsidR="00610741" w:rsidRPr="0084431A" w:rsidRDefault="00610741" w:rsidP="00197627">
                      <w:pPr>
                        <w:contextualSpacing/>
                        <w:rPr>
                          <w:rFonts w:ascii="Courier New" w:hAnsi="Courier New" w:cs="Courier New"/>
                          <w:sz w:val="14"/>
                          <w:szCs w:val="14"/>
                          <w:lang w:val="tr-TR"/>
                        </w:rPr>
                      </w:pPr>
                      <w:r w:rsidRPr="005D3ED3">
                        <w:rPr>
                          <w:rFonts w:ascii="Courier New" w:hAnsi="Courier New" w:cs="Courier New"/>
                          <w:bCs/>
                          <w:sz w:val="14"/>
                          <w:szCs w:val="14"/>
                          <w:vertAlign w:val="superscript"/>
                        </w:rPr>
                        <w:t>2.</w:t>
                      </w:r>
                      <w:r w:rsidRPr="005D3ED3">
                        <w:rPr>
                          <w:rFonts w:ascii="Courier New" w:hAnsi="Courier New" w:cs="Courier New"/>
                          <w:bCs/>
                          <w:sz w:val="14"/>
                          <w:szCs w:val="14"/>
                        </w:rPr>
                        <w:t xml:space="preserve">  </w:t>
                      </w:r>
                      <w:r w:rsidRPr="00B435C5">
                        <w:rPr>
                          <w:rFonts w:ascii="Courier New" w:hAnsi="Courier New" w:cs="Courier New"/>
                          <w:bCs/>
                          <w:sz w:val="14"/>
                          <w:szCs w:val="14"/>
                        </w:rPr>
                        <w:t xml:space="preserve">Hill, </w:t>
                      </w:r>
                      <w:r w:rsidRPr="00B435C5">
                        <w:rPr>
                          <w:rFonts w:ascii="Courier New" w:hAnsi="Courier New" w:cs="Courier New"/>
                          <w:bCs/>
                          <w:sz w:val="14"/>
                          <w:szCs w:val="14"/>
                          <w:u w:val="single"/>
                        </w:rPr>
                        <w:t>Baker’s Handbook of Bible List</w:t>
                      </w:r>
                      <w:r>
                        <w:rPr>
                          <w:rFonts w:ascii="Courier New" w:hAnsi="Courier New" w:cs="Courier New"/>
                          <w:bCs/>
                          <w:sz w:val="14"/>
                          <w:szCs w:val="14"/>
                          <w:u w:val="single"/>
                        </w:rPr>
                        <w:t xml:space="preserve">s. </w:t>
                      </w:r>
                    </w:p>
                    <w:p w14:paraId="48BD1389" w14:textId="77777777" w:rsidR="00610741" w:rsidRPr="0084431A" w:rsidRDefault="00610741" w:rsidP="00197627">
                      <w:pPr>
                        <w:contextualSpacing/>
                        <w:rPr>
                          <w:rFonts w:ascii="Courier New" w:hAnsi="Courier New" w:cs="Courier New"/>
                          <w:sz w:val="14"/>
                          <w:szCs w:val="14"/>
                          <w:lang w:val="tr-TR"/>
                        </w:rPr>
                      </w:pPr>
                      <w:r>
                        <w:rPr>
                          <w:rFonts w:ascii="Courier New" w:hAnsi="Courier New" w:cs="Courier New"/>
                          <w:bCs/>
                          <w:sz w:val="14"/>
                          <w:szCs w:val="14"/>
                          <w:u w:val="single"/>
                        </w:rPr>
                        <w:t xml:space="preserve"> </w:t>
                      </w:r>
                    </w:p>
                    <w:p w14:paraId="3F412C4C" w14:textId="62A9622A" w:rsidR="00610741" w:rsidRPr="0084431A" w:rsidRDefault="00610741" w:rsidP="00A36FA1">
                      <w:pPr>
                        <w:contextualSpacing/>
                        <w:rPr>
                          <w:rFonts w:ascii="Courier New" w:hAnsi="Courier New" w:cs="Courier New"/>
                          <w:sz w:val="14"/>
                          <w:szCs w:val="14"/>
                          <w:lang w:val="tr-TR"/>
                        </w:rPr>
                      </w:pPr>
                      <w:r>
                        <w:rPr>
                          <w:rFonts w:ascii="Courier New" w:hAnsi="Courier New" w:cs="Courier New"/>
                          <w:bCs/>
                          <w:sz w:val="14"/>
                          <w:szCs w:val="14"/>
                          <w:u w:val="single"/>
                        </w:rPr>
                        <w:t xml:space="preserve"> </w:t>
                      </w:r>
                    </w:p>
                  </w:txbxContent>
                </v:textbox>
                <w10:wrap type="tight"/>
              </v:shape>
            </w:pict>
          </mc:Fallback>
        </mc:AlternateContent>
      </w:r>
      <w:r>
        <w:t>f</w:t>
      </w:r>
    </w:p>
    <w:p w14:paraId="79DE3101" w14:textId="77777777" w:rsidR="00143873" w:rsidRDefault="00143873" w:rsidP="00143873">
      <w:r>
        <w:rPr>
          <w:noProof/>
        </w:rPr>
        <w:lastRenderedPageBreak/>
        <mc:AlternateContent>
          <mc:Choice Requires="wps">
            <w:drawing>
              <wp:anchor distT="0" distB="0" distL="114300" distR="114300" simplePos="0" relativeHeight="251671552" behindDoc="0" locked="0" layoutInCell="1" allowOverlap="1" wp14:anchorId="57C584B9" wp14:editId="6D86983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0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288F3B" w14:textId="77777777" w:rsidR="00610741" w:rsidRPr="00004CDA" w:rsidRDefault="00610741" w:rsidP="00197627">
                            <w:pPr>
                              <w:contextualSpacing/>
                              <w:jc w:val="center"/>
                              <w:rPr>
                                <w:rFonts w:ascii="Courier New" w:hAnsi="Courier New" w:cs="Courier New"/>
                                <w:b/>
                                <w:sz w:val="20"/>
                                <w:szCs w:val="20"/>
                                <w:lang w:val="sv-SE"/>
                              </w:rPr>
                            </w:pPr>
                            <w:r w:rsidRPr="00004CDA">
                              <w:rPr>
                                <w:rFonts w:ascii="Courier New" w:hAnsi="Courier New" w:cs="Courier New"/>
                                <w:b/>
                                <w:sz w:val="20"/>
                                <w:szCs w:val="20"/>
                                <w:lang w:val="sv-SE"/>
                              </w:rPr>
                              <w:t>15.</w:t>
                            </w:r>
                          </w:p>
                          <w:p w14:paraId="560BA911" w14:textId="77777777" w:rsidR="00610741" w:rsidRPr="00004CDA" w:rsidRDefault="00610741" w:rsidP="00197627">
                            <w:pPr>
                              <w:contextualSpacing/>
                              <w:jc w:val="center"/>
                              <w:rPr>
                                <w:rFonts w:ascii="Courier New" w:hAnsi="Courier New" w:cs="Courier New"/>
                                <w:b/>
                                <w:sz w:val="20"/>
                                <w:szCs w:val="20"/>
                                <w:lang w:val="sv-SE"/>
                              </w:rPr>
                            </w:pPr>
                            <w:r w:rsidRPr="00004CDA">
                              <w:rPr>
                                <w:rFonts w:ascii="Courier New" w:hAnsi="Courier New" w:cs="Courier New"/>
                                <w:b/>
                                <w:sz w:val="20"/>
                                <w:szCs w:val="20"/>
                                <w:lang w:val="sv-SE"/>
                              </w:rPr>
                              <w:t>Eski ve Yeni Ahitlerin</w:t>
                            </w:r>
                          </w:p>
                          <w:p w14:paraId="1861DAD4" w14:textId="77777777" w:rsidR="00610741" w:rsidRDefault="00610741" w:rsidP="00197627">
                            <w:pPr>
                              <w:contextualSpacing/>
                              <w:jc w:val="center"/>
                              <w:rPr>
                                <w:rFonts w:ascii="Courier New" w:hAnsi="Courier New" w:cs="Courier New"/>
                                <w:b/>
                                <w:sz w:val="20"/>
                                <w:szCs w:val="20"/>
                                <w:lang w:val="sv-SE"/>
                              </w:rPr>
                            </w:pPr>
                            <w:r w:rsidRPr="00004CDA">
                              <w:rPr>
                                <w:rFonts w:ascii="Courier New" w:hAnsi="Courier New" w:cs="Courier New"/>
                                <w:b/>
                                <w:sz w:val="20"/>
                                <w:szCs w:val="20"/>
                                <w:lang w:val="sv-SE"/>
                              </w:rPr>
                              <w:t>Kabul Edilen Kitapları</w:t>
                            </w:r>
                          </w:p>
                          <w:p w14:paraId="7D14AED5" w14:textId="77777777" w:rsidR="00610741" w:rsidRPr="00DD4279" w:rsidRDefault="00610741" w:rsidP="00197627">
                            <w:pPr>
                              <w:contextualSpacing/>
                              <w:jc w:val="center"/>
                              <w:rPr>
                                <w:rFonts w:ascii="Courier New" w:hAnsi="Courier New" w:cs="Courier New"/>
                                <w:b/>
                                <w:sz w:val="10"/>
                                <w:szCs w:val="10"/>
                                <w:lang w:val="sv-SE"/>
                              </w:rPr>
                            </w:pPr>
                          </w:p>
                          <w:p w14:paraId="1D842DF2" w14:textId="77777777" w:rsidR="00610741" w:rsidRPr="00004CDA" w:rsidRDefault="00610741" w:rsidP="00197627">
                            <w:pPr>
                              <w:tabs>
                                <w:tab w:val="left" w:pos="709"/>
                              </w:tabs>
                              <w:contextualSpacing/>
                              <w:jc w:val="center"/>
                              <w:rPr>
                                <w:rFonts w:ascii="Courier New" w:hAnsi="Courier New" w:cs="Courier New"/>
                                <w:b/>
                                <w:sz w:val="14"/>
                                <w:szCs w:val="14"/>
                                <w:lang w:val="sv-SE"/>
                              </w:rPr>
                            </w:pPr>
                            <w:r w:rsidRPr="00004CDA">
                              <w:rPr>
                                <w:rFonts w:ascii="Courier New" w:hAnsi="Courier New" w:cs="Courier New"/>
                                <w:b/>
                                <w:sz w:val="14"/>
                                <w:szCs w:val="14"/>
                                <w:lang w:val="sv-SE"/>
                              </w:rPr>
                              <w:t xml:space="preserve">Yeni Ahit’in 27 Kitapları </w:t>
                            </w:r>
                          </w:p>
                          <w:p w14:paraId="72E36D76" w14:textId="77777777" w:rsidR="00610741" w:rsidRPr="00DD4279" w:rsidRDefault="00610741" w:rsidP="00197627">
                            <w:pPr>
                              <w:contextualSpacing/>
                              <w:jc w:val="center"/>
                              <w:rPr>
                                <w:rFonts w:ascii="Courier New" w:hAnsi="Courier New" w:cs="Courier New"/>
                                <w:b/>
                                <w:sz w:val="14"/>
                                <w:szCs w:val="14"/>
                                <w:lang w:val="sv-SE"/>
                              </w:rPr>
                            </w:pPr>
                            <w:r w:rsidRPr="00004CDA">
                              <w:rPr>
                                <w:rFonts w:ascii="Courier New" w:hAnsi="Courier New" w:cs="Courier New"/>
                                <w:b/>
                                <w:sz w:val="14"/>
                                <w:szCs w:val="14"/>
                                <w:lang w:val="sv-SE"/>
                              </w:rPr>
                              <w:t>ve Onların Yaklaşık Tarihleri</w:t>
                            </w:r>
                            <w:r w:rsidRPr="00AB7539">
                              <w:rPr>
                                <w:rFonts w:ascii="Courier New" w:hAnsi="Courier New" w:cs="Courier New"/>
                                <w:b/>
                                <w:sz w:val="14"/>
                                <w:szCs w:val="14"/>
                                <w:vertAlign w:val="superscript"/>
                                <w:lang w:val="sv-SE"/>
                              </w:rPr>
                              <w:t>1</w:t>
                            </w:r>
                          </w:p>
                          <w:p w14:paraId="19EB2BD3" w14:textId="77777777" w:rsidR="00610741" w:rsidRPr="00970CB0" w:rsidRDefault="00610741" w:rsidP="00197627">
                            <w:pPr>
                              <w:contextualSpacing/>
                              <w:rPr>
                                <w:rFonts w:ascii="Courier New" w:hAnsi="Courier New" w:cs="Courier New"/>
                                <w:b/>
                                <w:sz w:val="6"/>
                                <w:szCs w:val="6"/>
                                <w:u w:val="single"/>
                                <w:lang w:val="sv-SE"/>
                              </w:rPr>
                            </w:pPr>
                          </w:p>
                          <w:p w14:paraId="6DFCFD1D"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u w:val="single"/>
                                <w:lang w:val="sv-SE"/>
                              </w:rPr>
                              <w:t>Müjdeler</w:t>
                            </w:r>
                            <w:r w:rsidRPr="00004CDA">
                              <w:rPr>
                                <w:rFonts w:ascii="Courier New" w:hAnsi="Courier New" w:cs="Courier New"/>
                                <w:sz w:val="14"/>
                                <w:szCs w:val="14"/>
                                <w:lang w:val="sv-SE"/>
                              </w:rPr>
                              <w:t xml:space="preserve">:            </w:t>
                            </w:r>
                            <w:r w:rsidRPr="00004CDA">
                              <w:rPr>
                                <w:rFonts w:ascii="Courier New" w:hAnsi="Courier New" w:cs="Courier New"/>
                                <w:sz w:val="14"/>
                                <w:szCs w:val="14"/>
                                <w:lang w:val="sv-SE"/>
                              </w:rPr>
                              <w:tab/>
                              <w:t xml:space="preserve">         </w:t>
                            </w:r>
                            <w:r w:rsidRPr="00004CDA">
                              <w:rPr>
                                <w:rFonts w:ascii="Courier New" w:hAnsi="Courier New" w:cs="Courier New"/>
                                <w:b/>
                                <w:sz w:val="14"/>
                                <w:szCs w:val="14"/>
                                <w:u w:val="single"/>
                                <w:lang w:val="sv-SE"/>
                              </w:rPr>
                              <w:t>Genel Mektuplar</w:t>
                            </w:r>
                            <w:r w:rsidRPr="00004CDA">
                              <w:rPr>
                                <w:rFonts w:ascii="Courier New" w:hAnsi="Courier New" w:cs="Courier New"/>
                                <w:sz w:val="14"/>
                                <w:szCs w:val="14"/>
                                <w:lang w:val="sv-SE"/>
                              </w:rPr>
                              <w:t xml:space="preserve">: </w:t>
                            </w:r>
                          </w:p>
                          <w:p w14:paraId="1D873BF8" w14:textId="77777777" w:rsidR="00610741" w:rsidRPr="00004CDA" w:rsidRDefault="00610741" w:rsidP="00197627">
                            <w:pPr>
                              <w:contextualSpacing/>
                              <w:jc w:val="both"/>
                              <w:rPr>
                                <w:rFonts w:ascii="Courier New" w:hAnsi="Courier New" w:cs="Courier New"/>
                                <w:sz w:val="14"/>
                                <w:szCs w:val="14"/>
                                <w:lang w:val="sv-SE"/>
                              </w:rPr>
                            </w:pPr>
                            <w:r w:rsidRPr="00004CDA">
                              <w:rPr>
                                <w:rFonts w:ascii="Courier New" w:hAnsi="Courier New" w:cs="Courier New"/>
                                <w:b/>
                                <w:sz w:val="14"/>
                                <w:szCs w:val="14"/>
                                <w:lang w:val="sv-SE"/>
                              </w:rPr>
                              <w:t>Matta</w:t>
                            </w:r>
                            <w:r w:rsidRPr="00004CDA">
                              <w:rPr>
                                <w:rFonts w:ascii="Courier New" w:hAnsi="Courier New" w:cs="Courier New"/>
                                <w:sz w:val="14"/>
                                <w:szCs w:val="14"/>
                                <w:lang w:val="sv-SE"/>
                              </w:rPr>
                              <w:t>...........</w:t>
                            </w:r>
                            <w:r>
                              <w:rPr>
                                <w:rFonts w:ascii="Courier New" w:hAnsi="Courier New" w:cs="Courier New"/>
                                <w:sz w:val="14"/>
                                <w:szCs w:val="14"/>
                                <w:lang w:val="sv-SE"/>
                              </w:rPr>
                              <w:t>.</w:t>
                            </w:r>
                            <w:r w:rsidRPr="00004CDA">
                              <w:rPr>
                                <w:rFonts w:ascii="Courier New" w:hAnsi="Courier New" w:cs="Courier New"/>
                                <w:sz w:val="14"/>
                                <w:szCs w:val="14"/>
                                <w:lang w:val="sv-SE"/>
                              </w:rPr>
                              <w:t>60  M.S.</w:t>
                            </w:r>
                            <w:r w:rsidRPr="00004CDA">
                              <w:rPr>
                                <w:rFonts w:ascii="Courier New" w:hAnsi="Courier New" w:cs="Courier New"/>
                                <w:spacing w:val="-4"/>
                                <w:sz w:val="14"/>
                                <w:szCs w:val="14"/>
                                <w:lang w:val="sv-SE"/>
                              </w:rPr>
                              <w:t xml:space="preserve">    </w:t>
                            </w:r>
                            <w:r w:rsidRPr="00004CDA">
                              <w:rPr>
                                <w:rFonts w:ascii="Courier New" w:hAnsi="Courier New" w:cs="Courier New"/>
                                <w:b/>
                                <w:sz w:val="14"/>
                                <w:szCs w:val="14"/>
                                <w:lang w:val="sv-SE"/>
                              </w:rPr>
                              <w:t>İbraniler</w:t>
                            </w:r>
                            <w:r w:rsidRPr="00004CDA">
                              <w:rPr>
                                <w:rFonts w:ascii="Courier New" w:hAnsi="Courier New" w:cs="Courier New"/>
                                <w:sz w:val="14"/>
                                <w:szCs w:val="14"/>
                                <w:lang w:val="sv-SE"/>
                              </w:rPr>
                              <w:t xml:space="preserve">.........68  M.S. </w:t>
                            </w:r>
                          </w:p>
                          <w:p w14:paraId="68146B70" w14:textId="77777777" w:rsidR="00610741" w:rsidRPr="00004CDA" w:rsidRDefault="00610741" w:rsidP="00197627">
                            <w:pPr>
                              <w:contextualSpacing/>
                              <w:jc w:val="both"/>
                              <w:rPr>
                                <w:rFonts w:ascii="Courier New" w:hAnsi="Courier New" w:cs="Courier New"/>
                                <w:sz w:val="14"/>
                                <w:szCs w:val="14"/>
                                <w:lang w:val="sv-SE"/>
                              </w:rPr>
                            </w:pPr>
                            <w:r w:rsidRPr="00004CDA">
                              <w:rPr>
                                <w:rFonts w:ascii="Courier New" w:hAnsi="Courier New" w:cs="Courier New"/>
                                <w:b/>
                                <w:sz w:val="14"/>
                                <w:szCs w:val="14"/>
                                <w:lang w:val="sv-SE"/>
                              </w:rPr>
                              <w:t>Markos</w:t>
                            </w:r>
                            <w:r w:rsidRPr="00004CDA">
                              <w:rPr>
                                <w:rFonts w:ascii="Courier New" w:hAnsi="Courier New" w:cs="Courier New"/>
                                <w:sz w:val="14"/>
                                <w:szCs w:val="14"/>
                                <w:lang w:val="sv-SE"/>
                              </w:rPr>
                              <w:t>..........</w:t>
                            </w:r>
                            <w:r>
                              <w:rPr>
                                <w:rFonts w:ascii="Courier New" w:hAnsi="Courier New" w:cs="Courier New"/>
                                <w:sz w:val="14"/>
                                <w:szCs w:val="14"/>
                                <w:lang w:val="sv-SE"/>
                              </w:rPr>
                              <w:t>.</w:t>
                            </w:r>
                            <w:r w:rsidRPr="00004CDA">
                              <w:rPr>
                                <w:rFonts w:ascii="Courier New" w:hAnsi="Courier New" w:cs="Courier New"/>
                                <w:sz w:val="14"/>
                                <w:szCs w:val="14"/>
                                <w:lang w:val="sv-SE"/>
                              </w:rPr>
                              <w:t>68  M.S.</w:t>
                            </w:r>
                            <w:r w:rsidRPr="00004CDA">
                              <w:rPr>
                                <w:rFonts w:ascii="Courier New" w:hAnsi="Courier New" w:cs="Courier New"/>
                                <w:spacing w:val="-4"/>
                                <w:sz w:val="14"/>
                                <w:szCs w:val="14"/>
                                <w:lang w:val="sv-SE"/>
                              </w:rPr>
                              <w:t xml:space="preserve">    </w:t>
                            </w:r>
                            <w:r w:rsidRPr="00004CDA">
                              <w:rPr>
                                <w:rFonts w:ascii="Courier New" w:hAnsi="Courier New" w:cs="Courier New"/>
                                <w:b/>
                                <w:sz w:val="14"/>
                                <w:szCs w:val="14"/>
                                <w:lang w:val="sv-SE"/>
                              </w:rPr>
                              <w:t>Yakub</w:t>
                            </w:r>
                            <w:r w:rsidRPr="00004CDA">
                              <w:rPr>
                                <w:rFonts w:ascii="Courier New" w:hAnsi="Courier New" w:cs="Courier New"/>
                                <w:sz w:val="14"/>
                                <w:szCs w:val="14"/>
                                <w:lang w:val="sv-SE"/>
                              </w:rPr>
                              <w:t>.........</w:t>
                            </w:r>
                            <w:r>
                              <w:rPr>
                                <w:rFonts w:ascii="Courier New" w:hAnsi="Courier New" w:cs="Courier New"/>
                                <w:sz w:val="14"/>
                                <w:szCs w:val="14"/>
                                <w:lang w:val="sv-SE"/>
                              </w:rPr>
                              <w:t>...</w:t>
                            </w:r>
                            <w:r w:rsidRPr="00004CDA">
                              <w:rPr>
                                <w:rFonts w:ascii="Courier New" w:hAnsi="Courier New" w:cs="Courier New"/>
                                <w:sz w:val="14"/>
                                <w:szCs w:val="14"/>
                                <w:lang w:val="sv-SE"/>
                              </w:rPr>
                              <w:t xml:space="preserve"> 45  M.S.</w:t>
                            </w:r>
                          </w:p>
                          <w:p w14:paraId="726A996D"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Luka</w:t>
                            </w:r>
                            <w:r w:rsidRPr="00004CDA">
                              <w:rPr>
                                <w:rFonts w:ascii="Courier New" w:hAnsi="Courier New" w:cs="Courier New"/>
                                <w:sz w:val="14"/>
                                <w:szCs w:val="14"/>
                                <w:lang w:val="sv-SE"/>
                              </w:rPr>
                              <w:t>............</w:t>
                            </w:r>
                            <w:r>
                              <w:rPr>
                                <w:rFonts w:ascii="Courier New" w:hAnsi="Courier New" w:cs="Courier New"/>
                                <w:sz w:val="14"/>
                                <w:szCs w:val="14"/>
                                <w:lang w:val="sv-SE"/>
                              </w:rPr>
                              <w:t>.</w:t>
                            </w:r>
                            <w:r w:rsidRPr="00004CDA">
                              <w:rPr>
                                <w:rFonts w:ascii="Courier New" w:hAnsi="Courier New" w:cs="Courier New"/>
                                <w:sz w:val="14"/>
                                <w:szCs w:val="14"/>
                                <w:lang w:val="sv-SE"/>
                              </w:rPr>
                              <w:t>60  M.S.</w:t>
                            </w:r>
                            <w:r w:rsidRPr="00004CDA">
                              <w:rPr>
                                <w:rFonts w:ascii="Courier New" w:hAnsi="Courier New" w:cs="Courier New"/>
                                <w:sz w:val="14"/>
                                <w:szCs w:val="14"/>
                                <w:lang w:val="sv-SE"/>
                              </w:rPr>
                              <w:tab/>
                              <w:t xml:space="preserve">  </w:t>
                            </w:r>
                            <w:r>
                              <w:rPr>
                                <w:rFonts w:ascii="Courier New" w:hAnsi="Courier New" w:cs="Courier New"/>
                                <w:sz w:val="14"/>
                                <w:szCs w:val="14"/>
                                <w:lang w:val="sv-SE"/>
                              </w:rPr>
                              <w:t xml:space="preserve"> </w:t>
                            </w:r>
                            <w:r w:rsidRPr="00004CDA">
                              <w:rPr>
                                <w:rFonts w:ascii="Courier New" w:hAnsi="Courier New" w:cs="Courier New"/>
                                <w:b/>
                                <w:sz w:val="14"/>
                                <w:szCs w:val="14"/>
                                <w:lang w:val="sv-SE"/>
                              </w:rPr>
                              <w:t>1</w:t>
                            </w:r>
                            <w:r>
                              <w:rPr>
                                <w:rFonts w:ascii="Courier New" w:hAnsi="Courier New" w:cs="Courier New"/>
                                <w:b/>
                                <w:sz w:val="14"/>
                                <w:szCs w:val="14"/>
                                <w:lang w:val="sv-SE"/>
                              </w:rPr>
                              <w:t xml:space="preserve"> </w:t>
                            </w:r>
                            <w:r w:rsidRPr="00004CDA">
                              <w:rPr>
                                <w:rFonts w:ascii="Courier New" w:hAnsi="Courier New" w:cs="Courier New"/>
                                <w:b/>
                                <w:sz w:val="14"/>
                                <w:szCs w:val="14"/>
                                <w:lang w:val="sv-SE"/>
                              </w:rPr>
                              <w:t>Petrus</w:t>
                            </w:r>
                            <w:r w:rsidRPr="00004CDA">
                              <w:rPr>
                                <w:rFonts w:ascii="Courier New" w:hAnsi="Courier New" w:cs="Courier New"/>
                                <w:sz w:val="14"/>
                                <w:szCs w:val="14"/>
                                <w:lang w:val="sv-SE"/>
                              </w:rPr>
                              <w:t>..........65  M.S.</w:t>
                            </w:r>
                          </w:p>
                          <w:p w14:paraId="7E8CE075"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Yuhanna</w:t>
                            </w:r>
                            <w:r w:rsidRPr="00004CDA">
                              <w:rPr>
                                <w:rFonts w:ascii="Courier New" w:hAnsi="Courier New" w:cs="Courier New"/>
                                <w:sz w:val="14"/>
                                <w:szCs w:val="14"/>
                                <w:lang w:val="sv-SE"/>
                              </w:rPr>
                              <w:t>.........</w:t>
                            </w:r>
                            <w:r>
                              <w:rPr>
                                <w:rFonts w:ascii="Courier New" w:hAnsi="Courier New" w:cs="Courier New"/>
                                <w:sz w:val="14"/>
                                <w:szCs w:val="14"/>
                                <w:lang w:val="sv-SE"/>
                              </w:rPr>
                              <w:t>.</w:t>
                            </w:r>
                            <w:r w:rsidRPr="00004CDA">
                              <w:rPr>
                                <w:rFonts w:ascii="Courier New" w:hAnsi="Courier New" w:cs="Courier New"/>
                                <w:sz w:val="14"/>
                                <w:szCs w:val="14"/>
                                <w:lang w:val="sv-SE"/>
                              </w:rPr>
                              <w:t>90  M.S.</w:t>
                            </w:r>
                            <w:r w:rsidRPr="00004CDA">
                              <w:rPr>
                                <w:rFonts w:ascii="Courier New" w:hAnsi="Courier New" w:cs="Courier New"/>
                                <w:sz w:val="14"/>
                                <w:szCs w:val="14"/>
                                <w:lang w:val="sv-SE"/>
                              </w:rPr>
                              <w:tab/>
                              <w:t xml:space="preserve">   </w:t>
                            </w:r>
                            <w:r w:rsidRPr="00004CDA">
                              <w:rPr>
                                <w:rFonts w:ascii="Courier New" w:hAnsi="Courier New" w:cs="Courier New"/>
                                <w:b/>
                                <w:sz w:val="14"/>
                                <w:szCs w:val="14"/>
                                <w:lang w:val="sv-SE"/>
                              </w:rPr>
                              <w:t>2 Petrus</w:t>
                            </w:r>
                            <w:r w:rsidRPr="00004CDA">
                              <w:rPr>
                                <w:rFonts w:ascii="Courier New" w:hAnsi="Courier New" w:cs="Courier New"/>
                                <w:sz w:val="14"/>
                                <w:szCs w:val="14"/>
                                <w:lang w:val="sv-SE"/>
                              </w:rPr>
                              <w:t>..........66  M.S.</w:t>
                            </w:r>
                          </w:p>
                          <w:p w14:paraId="7D8BDE10" w14:textId="77777777" w:rsidR="00610741" w:rsidRPr="00004CDA" w:rsidRDefault="00610741" w:rsidP="00197627">
                            <w:pPr>
                              <w:ind w:left="2160"/>
                              <w:contextualSpacing/>
                              <w:rPr>
                                <w:rFonts w:ascii="Courier New" w:hAnsi="Courier New" w:cs="Courier New"/>
                                <w:sz w:val="14"/>
                                <w:szCs w:val="14"/>
                                <w:lang w:val="sv-SE"/>
                              </w:rPr>
                            </w:pPr>
                            <w:r w:rsidRPr="00004CDA">
                              <w:rPr>
                                <w:rFonts w:ascii="Courier New" w:hAnsi="Courier New" w:cs="Courier New"/>
                                <w:b/>
                                <w:sz w:val="14"/>
                                <w:szCs w:val="14"/>
                                <w:lang w:val="sv-SE"/>
                              </w:rPr>
                              <w:t xml:space="preserve">   1 Yuhanna</w:t>
                            </w:r>
                            <w:r w:rsidRPr="00004CDA">
                              <w:rPr>
                                <w:rFonts w:ascii="Courier New" w:hAnsi="Courier New" w:cs="Courier New"/>
                                <w:sz w:val="14"/>
                                <w:szCs w:val="14"/>
                                <w:lang w:val="sv-SE"/>
                              </w:rPr>
                              <w:t>.........95  M.S.</w:t>
                            </w:r>
                          </w:p>
                          <w:p w14:paraId="79D30BDD" w14:textId="77777777" w:rsidR="00610741" w:rsidRPr="00004CDA" w:rsidRDefault="00610741" w:rsidP="00197627">
                            <w:pPr>
                              <w:contextualSpacing/>
                              <w:jc w:val="both"/>
                              <w:rPr>
                                <w:rFonts w:ascii="Courier New" w:hAnsi="Courier New" w:cs="Courier New"/>
                                <w:sz w:val="14"/>
                                <w:szCs w:val="14"/>
                                <w:lang w:val="sv-SE"/>
                              </w:rPr>
                            </w:pPr>
                            <w:r w:rsidRPr="00004CDA">
                              <w:rPr>
                                <w:rFonts w:ascii="Courier New" w:hAnsi="Courier New" w:cs="Courier New"/>
                                <w:b/>
                                <w:sz w:val="14"/>
                                <w:szCs w:val="14"/>
                                <w:u w:val="single"/>
                                <w:lang w:val="sv-SE"/>
                              </w:rPr>
                              <w:t>Tarihsel</w:t>
                            </w:r>
                            <w:r w:rsidRPr="00004CDA">
                              <w:rPr>
                                <w:rFonts w:ascii="Courier New" w:hAnsi="Courier New" w:cs="Courier New"/>
                                <w:sz w:val="14"/>
                                <w:szCs w:val="14"/>
                                <w:lang w:val="sv-SE"/>
                              </w:rPr>
                              <w:t>:</w:t>
                            </w:r>
                            <w:r w:rsidRPr="00004CDA">
                              <w:rPr>
                                <w:rFonts w:ascii="Courier New" w:hAnsi="Courier New" w:cs="Courier New"/>
                                <w:spacing w:val="-4"/>
                                <w:sz w:val="14"/>
                                <w:szCs w:val="14"/>
                                <w:lang w:val="sv-SE"/>
                              </w:rPr>
                              <w:t xml:space="preserve"> </w:t>
                            </w:r>
                            <w:r w:rsidRPr="00004CDA">
                              <w:rPr>
                                <w:rFonts w:ascii="Courier New" w:hAnsi="Courier New" w:cs="Courier New"/>
                                <w:spacing w:val="-4"/>
                                <w:sz w:val="14"/>
                                <w:szCs w:val="14"/>
                                <w:lang w:val="sv-SE"/>
                              </w:rPr>
                              <w:tab/>
                              <w:t xml:space="preserve">            </w:t>
                            </w:r>
                            <w:r w:rsidRPr="00004CDA">
                              <w:rPr>
                                <w:rFonts w:ascii="Courier New" w:hAnsi="Courier New" w:cs="Courier New"/>
                                <w:b/>
                                <w:sz w:val="14"/>
                                <w:szCs w:val="14"/>
                                <w:lang w:val="sv-SE"/>
                              </w:rPr>
                              <w:t>2 Yuhanna</w:t>
                            </w:r>
                            <w:r w:rsidRPr="00004CDA">
                              <w:rPr>
                                <w:rFonts w:ascii="Courier New" w:hAnsi="Courier New" w:cs="Courier New"/>
                                <w:sz w:val="14"/>
                                <w:szCs w:val="14"/>
                                <w:lang w:val="sv-SE"/>
                              </w:rPr>
                              <w:t>.........95  M.S.</w:t>
                            </w:r>
                          </w:p>
                          <w:p w14:paraId="307B0776" w14:textId="77777777" w:rsidR="00610741" w:rsidRPr="00004CDA" w:rsidRDefault="00610741" w:rsidP="00197627">
                            <w:pPr>
                              <w:contextualSpacing/>
                              <w:rPr>
                                <w:rFonts w:ascii="Courier New" w:hAnsi="Courier New" w:cs="Courier New"/>
                                <w:b/>
                                <w:sz w:val="14"/>
                                <w:szCs w:val="14"/>
                                <w:lang w:val="sv-SE"/>
                              </w:rPr>
                            </w:pPr>
                            <w:r w:rsidRPr="00004CDA">
                              <w:rPr>
                                <w:rFonts w:ascii="Courier New" w:hAnsi="Courier New" w:cs="Courier New"/>
                                <w:b/>
                                <w:sz w:val="14"/>
                                <w:szCs w:val="14"/>
                                <w:lang w:val="sv-SE"/>
                              </w:rPr>
                              <w:tab/>
                            </w:r>
                            <w:r w:rsidRPr="00004CDA">
                              <w:rPr>
                                <w:rFonts w:ascii="Courier New" w:hAnsi="Courier New" w:cs="Courier New"/>
                                <w:b/>
                                <w:sz w:val="14"/>
                                <w:szCs w:val="14"/>
                                <w:lang w:val="sv-SE"/>
                              </w:rPr>
                              <w:tab/>
                            </w:r>
                            <w:r w:rsidRPr="00004CDA">
                              <w:rPr>
                                <w:rFonts w:ascii="Courier New" w:hAnsi="Courier New" w:cs="Courier New"/>
                                <w:b/>
                                <w:sz w:val="14"/>
                                <w:szCs w:val="14"/>
                                <w:lang w:val="sv-SE"/>
                              </w:rPr>
                              <w:tab/>
                              <w:t xml:space="preserve">   3 Yuhanna</w:t>
                            </w:r>
                            <w:r w:rsidRPr="00004CDA">
                              <w:rPr>
                                <w:rFonts w:ascii="Courier New" w:hAnsi="Courier New" w:cs="Courier New"/>
                                <w:sz w:val="14"/>
                                <w:szCs w:val="14"/>
                                <w:lang w:val="sv-SE"/>
                              </w:rPr>
                              <w:t>.........95  M.S.</w:t>
                            </w:r>
                          </w:p>
                          <w:p w14:paraId="7AD9FC2D"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Elçilerin İşleri</w:t>
                            </w:r>
                            <w:r w:rsidRPr="00004CDA">
                              <w:rPr>
                                <w:rFonts w:ascii="Courier New" w:hAnsi="Courier New" w:cs="Courier New"/>
                                <w:sz w:val="14"/>
                                <w:szCs w:val="14"/>
                                <w:lang w:val="sv-SE"/>
                              </w:rPr>
                              <w:t>.60  M.S.</w:t>
                            </w:r>
                            <w:r w:rsidRPr="00004CDA">
                              <w:rPr>
                                <w:rFonts w:ascii="Courier New" w:hAnsi="Courier New" w:cs="Courier New"/>
                                <w:sz w:val="14"/>
                                <w:szCs w:val="14"/>
                                <w:lang w:val="sv-SE"/>
                              </w:rPr>
                              <w:tab/>
                              <w:t xml:space="preserve">   </w:t>
                            </w:r>
                            <w:r w:rsidRPr="00004CDA">
                              <w:rPr>
                                <w:rFonts w:ascii="Courier New" w:hAnsi="Courier New" w:cs="Courier New"/>
                                <w:b/>
                                <w:sz w:val="14"/>
                                <w:szCs w:val="14"/>
                                <w:lang w:val="sv-SE"/>
                              </w:rPr>
                              <w:t>Yahuda</w:t>
                            </w:r>
                            <w:r w:rsidRPr="00004CDA">
                              <w:rPr>
                                <w:rFonts w:ascii="Courier New" w:hAnsi="Courier New" w:cs="Courier New"/>
                                <w:sz w:val="14"/>
                                <w:szCs w:val="14"/>
                                <w:lang w:val="sv-SE"/>
                              </w:rPr>
                              <w:t>............68  M.S.</w:t>
                            </w:r>
                          </w:p>
                          <w:p w14:paraId="17AC4109" w14:textId="77777777" w:rsidR="00610741" w:rsidRPr="00120481" w:rsidRDefault="00610741" w:rsidP="00197627">
                            <w:pPr>
                              <w:contextualSpacing/>
                              <w:jc w:val="both"/>
                              <w:rPr>
                                <w:rFonts w:ascii="Courier New" w:hAnsi="Courier New" w:cs="Courier New"/>
                                <w:b/>
                                <w:sz w:val="10"/>
                                <w:szCs w:val="10"/>
                                <w:lang w:val="sv-SE"/>
                              </w:rPr>
                            </w:pPr>
                          </w:p>
                          <w:p w14:paraId="4647C552"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u w:val="single"/>
                                <w:lang w:val="sv-SE"/>
                              </w:rPr>
                              <w:t>Pavlus’un Mektupları</w:t>
                            </w:r>
                            <w:r w:rsidRPr="00004CDA">
                              <w:rPr>
                                <w:rFonts w:ascii="Courier New" w:hAnsi="Courier New" w:cs="Courier New"/>
                                <w:b/>
                                <w:sz w:val="14"/>
                                <w:szCs w:val="14"/>
                                <w:lang w:val="sv-SE"/>
                              </w:rPr>
                              <w:t>:</w:t>
                            </w:r>
                            <w:r w:rsidRPr="00004CDA">
                              <w:rPr>
                                <w:rFonts w:ascii="Courier New" w:hAnsi="Courier New" w:cs="Courier New"/>
                                <w:b/>
                                <w:sz w:val="14"/>
                                <w:szCs w:val="14"/>
                                <w:lang w:val="sv-SE"/>
                              </w:rPr>
                              <w:tab/>
                              <w:t xml:space="preserve"> </w:t>
                            </w:r>
                            <w:r w:rsidRPr="00004CDA">
                              <w:rPr>
                                <w:rFonts w:ascii="Courier New" w:hAnsi="Courier New" w:cs="Courier New"/>
                                <w:b/>
                                <w:sz w:val="14"/>
                                <w:szCs w:val="14"/>
                                <w:lang w:val="sv-SE"/>
                              </w:rPr>
                              <w:tab/>
                            </w:r>
                            <w:r w:rsidRPr="00004CDA">
                              <w:rPr>
                                <w:rFonts w:ascii="Courier New" w:hAnsi="Courier New" w:cs="Courier New"/>
                                <w:b/>
                                <w:sz w:val="14"/>
                                <w:szCs w:val="14"/>
                                <w:u w:val="single"/>
                                <w:lang w:val="sv-SE"/>
                              </w:rPr>
                              <w:t>Gelecek Şeyler</w:t>
                            </w:r>
                            <w:r w:rsidRPr="00004CDA">
                              <w:rPr>
                                <w:rFonts w:ascii="Courier New" w:hAnsi="Courier New" w:cs="Courier New"/>
                                <w:sz w:val="14"/>
                                <w:szCs w:val="14"/>
                                <w:lang w:val="sv-SE"/>
                              </w:rPr>
                              <w:t xml:space="preserve">:  </w:t>
                            </w:r>
                          </w:p>
                          <w:p w14:paraId="4A69A677" w14:textId="77777777" w:rsidR="00610741" w:rsidRPr="00004CDA" w:rsidRDefault="00610741" w:rsidP="00197627">
                            <w:pPr>
                              <w:contextualSpacing/>
                              <w:rPr>
                                <w:rFonts w:ascii="Courier New" w:hAnsi="Courier New" w:cs="Courier New"/>
                                <w:b/>
                                <w:sz w:val="14"/>
                                <w:szCs w:val="14"/>
                                <w:lang w:val="sv-SE"/>
                              </w:rPr>
                            </w:pPr>
                            <w:r w:rsidRPr="00004CDA">
                              <w:rPr>
                                <w:rFonts w:ascii="Courier New" w:hAnsi="Courier New" w:cs="Courier New"/>
                                <w:b/>
                                <w:sz w:val="14"/>
                                <w:szCs w:val="14"/>
                                <w:lang w:val="sv-SE"/>
                              </w:rPr>
                              <w:t>Romalılar</w:t>
                            </w:r>
                            <w:r>
                              <w:rPr>
                                <w:rFonts w:ascii="Courier New" w:hAnsi="Courier New" w:cs="Courier New"/>
                                <w:sz w:val="14"/>
                                <w:szCs w:val="14"/>
                                <w:lang w:val="sv-SE"/>
                              </w:rPr>
                              <w:t>........</w:t>
                            </w:r>
                            <w:r w:rsidRPr="00004CDA">
                              <w:rPr>
                                <w:rFonts w:ascii="Courier New" w:hAnsi="Courier New" w:cs="Courier New"/>
                                <w:sz w:val="14"/>
                                <w:szCs w:val="14"/>
                                <w:lang w:val="sv-SE"/>
                              </w:rPr>
                              <w:t>57  M.S.</w:t>
                            </w:r>
                            <w:r w:rsidRPr="00004CDA">
                              <w:rPr>
                                <w:rFonts w:ascii="Courier New" w:hAnsi="Courier New" w:cs="Courier New"/>
                                <w:sz w:val="14"/>
                                <w:szCs w:val="14"/>
                                <w:lang w:val="sv-SE"/>
                              </w:rPr>
                              <w:tab/>
                              <w:t xml:space="preserve"> </w:t>
                            </w:r>
                            <w:r>
                              <w:rPr>
                                <w:rFonts w:ascii="Courier New" w:hAnsi="Courier New" w:cs="Courier New"/>
                                <w:sz w:val="14"/>
                                <w:szCs w:val="14"/>
                                <w:lang w:val="sv-SE"/>
                              </w:rPr>
                              <w:t xml:space="preserve">  </w:t>
                            </w:r>
                            <w:r w:rsidRPr="00004CDA">
                              <w:rPr>
                                <w:rFonts w:ascii="Courier New" w:hAnsi="Courier New" w:cs="Courier New"/>
                                <w:b/>
                                <w:sz w:val="14"/>
                                <w:szCs w:val="14"/>
                                <w:lang w:val="sv-SE"/>
                              </w:rPr>
                              <w:t>Vahiy</w:t>
                            </w:r>
                            <w:r>
                              <w:rPr>
                                <w:rFonts w:ascii="Courier New" w:hAnsi="Courier New" w:cs="Courier New"/>
                                <w:sz w:val="14"/>
                                <w:szCs w:val="14"/>
                                <w:lang w:val="sv-SE"/>
                              </w:rPr>
                              <w:t>.............</w:t>
                            </w:r>
                            <w:r w:rsidRPr="00004CDA">
                              <w:rPr>
                                <w:rFonts w:ascii="Courier New" w:hAnsi="Courier New" w:cs="Courier New"/>
                                <w:sz w:val="14"/>
                                <w:szCs w:val="14"/>
                                <w:lang w:val="sv-SE"/>
                              </w:rPr>
                              <w:t>96  M.S.</w:t>
                            </w:r>
                          </w:p>
                          <w:p w14:paraId="52240E9A"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1 Korintliler</w:t>
                            </w:r>
                            <w:r>
                              <w:rPr>
                                <w:rFonts w:ascii="Courier New" w:hAnsi="Courier New" w:cs="Courier New"/>
                                <w:sz w:val="14"/>
                                <w:szCs w:val="14"/>
                                <w:lang w:val="sv-SE"/>
                              </w:rPr>
                              <w:t>....</w:t>
                            </w:r>
                            <w:r w:rsidRPr="00004CDA">
                              <w:rPr>
                                <w:rFonts w:ascii="Courier New" w:hAnsi="Courier New" w:cs="Courier New"/>
                                <w:sz w:val="14"/>
                                <w:szCs w:val="14"/>
                                <w:lang w:val="sv-SE"/>
                              </w:rPr>
                              <w:t>55  M.S.</w:t>
                            </w:r>
                          </w:p>
                          <w:p w14:paraId="4C510EF3"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2 Korintliler</w:t>
                            </w:r>
                            <w:r w:rsidRPr="00004CDA">
                              <w:rPr>
                                <w:rFonts w:ascii="Courier New" w:hAnsi="Courier New" w:cs="Courier New"/>
                                <w:sz w:val="14"/>
                                <w:szCs w:val="14"/>
                                <w:lang w:val="sv-SE"/>
                              </w:rPr>
                              <w:t>....56  M.S.</w:t>
                            </w:r>
                          </w:p>
                          <w:p w14:paraId="5CB7546C"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Galatyalılar</w:t>
                            </w:r>
                            <w:r w:rsidRPr="00004CDA">
                              <w:rPr>
                                <w:rFonts w:ascii="Courier New" w:hAnsi="Courier New" w:cs="Courier New"/>
                                <w:sz w:val="14"/>
                                <w:szCs w:val="14"/>
                                <w:lang w:val="sv-SE"/>
                              </w:rPr>
                              <w:t>.....49  M.S.</w:t>
                            </w:r>
                          </w:p>
                          <w:p w14:paraId="002E8C67"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Efesliler</w:t>
                            </w:r>
                            <w:r w:rsidRPr="00004CDA">
                              <w:rPr>
                                <w:rFonts w:ascii="Courier New" w:hAnsi="Courier New" w:cs="Courier New"/>
                                <w:sz w:val="14"/>
                                <w:szCs w:val="14"/>
                                <w:lang w:val="sv-SE"/>
                              </w:rPr>
                              <w:t>.</w:t>
                            </w:r>
                            <w:r>
                              <w:rPr>
                                <w:rFonts w:ascii="Courier New" w:hAnsi="Courier New" w:cs="Courier New"/>
                                <w:sz w:val="14"/>
                                <w:szCs w:val="14"/>
                                <w:lang w:val="sv-SE"/>
                              </w:rPr>
                              <w:t>.</w:t>
                            </w:r>
                            <w:r w:rsidRPr="00004CDA">
                              <w:rPr>
                                <w:rFonts w:ascii="Courier New" w:hAnsi="Courier New" w:cs="Courier New"/>
                                <w:sz w:val="14"/>
                                <w:szCs w:val="14"/>
                                <w:lang w:val="sv-SE"/>
                              </w:rPr>
                              <w:t>......60  M.S.</w:t>
                            </w:r>
                          </w:p>
                          <w:p w14:paraId="14CD04BE"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Filipililer</w:t>
                            </w:r>
                            <w:r w:rsidRPr="00004CDA">
                              <w:rPr>
                                <w:rFonts w:ascii="Courier New" w:hAnsi="Courier New" w:cs="Courier New"/>
                                <w:sz w:val="14"/>
                                <w:szCs w:val="14"/>
                                <w:lang w:val="sv-SE"/>
                              </w:rPr>
                              <w:t>..</w:t>
                            </w:r>
                            <w:r>
                              <w:rPr>
                                <w:rFonts w:ascii="Courier New" w:hAnsi="Courier New" w:cs="Courier New"/>
                                <w:sz w:val="14"/>
                                <w:szCs w:val="14"/>
                                <w:lang w:val="sv-SE"/>
                              </w:rPr>
                              <w:t>...</w:t>
                            </w:r>
                            <w:r w:rsidRPr="00004CDA">
                              <w:rPr>
                                <w:rFonts w:ascii="Courier New" w:hAnsi="Courier New" w:cs="Courier New"/>
                                <w:sz w:val="14"/>
                                <w:szCs w:val="14"/>
                                <w:lang w:val="sv-SE"/>
                              </w:rPr>
                              <w:t>.60  M.S.</w:t>
                            </w:r>
                          </w:p>
                          <w:p w14:paraId="183B9EC8"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Koloseliler</w:t>
                            </w:r>
                            <w:r>
                              <w:rPr>
                                <w:rFonts w:ascii="Courier New" w:hAnsi="Courier New" w:cs="Courier New"/>
                                <w:sz w:val="14"/>
                                <w:szCs w:val="14"/>
                                <w:lang w:val="sv-SE"/>
                              </w:rPr>
                              <w:t>...</w:t>
                            </w:r>
                            <w:r w:rsidRPr="00004CDA">
                              <w:rPr>
                                <w:rFonts w:ascii="Courier New" w:hAnsi="Courier New" w:cs="Courier New"/>
                                <w:sz w:val="14"/>
                                <w:szCs w:val="14"/>
                                <w:lang w:val="sv-SE"/>
                              </w:rPr>
                              <w:t>...60  M.S.</w:t>
                            </w:r>
                          </w:p>
                          <w:p w14:paraId="42471184"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1 Selanikliler</w:t>
                            </w:r>
                            <w:r>
                              <w:rPr>
                                <w:rFonts w:ascii="Courier New" w:hAnsi="Courier New" w:cs="Courier New"/>
                                <w:sz w:val="14"/>
                                <w:szCs w:val="14"/>
                                <w:lang w:val="sv-SE"/>
                              </w:rPr>
                              <w:t>.</w:t>
                            </w:r>
                            <w:r w:rsidRPr="00004CDA">
                              <w:rPr>
                                <w:rFonts w:ascii="Courier New" w:hAnsi="Courier New" w:cs="Courier New"/>
                                <w:sz w:val="14"/>
                                <w:szCs w:val="14"/>
                                <w:lang w:val="sv-SE"/>
                              </w:rPr>
                              <w:t>..50  M.S.</w:t>
                            </w:r>
                          </w:p>
                          <w:p w14:paraId="3B77BD17" w14:textId="77777777" w:rsidR="00610741" w:rsidRPr="005D3ED3" w:rsidRDefault="00610741" w:rsidP="00197627">
                            <w:pPr>
                              <w:contextualSpacing/>
                              <w:rPr>
                                <w:rFonts w:ascii="Courier New" w:hAnsi="Courier New" w:cs="Courier New"/>
                                <w:sz w:val="14"/>
                                <w:szCs w:val="14"/>
                              </w:rPr>
                            </w:pPr>
                            <w:r w:rsidRPr="005D3ED3">
                              <w:rPr>
                                <w:rFonts w:ascii="Courier New" w:hAnsi="Courier New" w:cs="Courier New"/>
                                <w:b/>
                                <w:sz w:val="14"/>
                                <w:szCs w:val="14"/>
                              </w:rPr>
                              <w:t>2 Selanikliler</w:t>
                            </w:r>
                            <w:r w:rsidRPr="005D3ED3">
                              <w:rPr>
                                <w:rFonts w:ascii="Courier New" w:hAnsi="Courier New" w:cs="Courier New"/>
                                <w:sz w:val="14"/>
                                <w:szCs w:val="14"/>
                              </w:rPr>
                              <w:t>...51  M.S.</w:t>
                            </w:r>
                          </w:p>
                          <w:p w14:paraId="7B9DF9FD" w14:textId="77777777" w:rsidR="00610741" w:rsidRPr="00004CDA" w:rsidRDefault="00610741" w:rsidP="00197627">
                            <w:pPr>
                              <w:contextualSpacing/>
                              <w:rPr>
                                <w:rFonts w:ascii="Courier New" w:hAnsi="Courier New" w:cs="Courier New"/>
                                <w:b/>
                                <w:sz w:val="14"/>
                                <w:szCs w:val="14"/>
                              </w:rPr>
                            </w:pPr>
                            <w:r w:rsidRPr="00004CDA">
                              <w:rPr>
                                <w:rFonts w:ascii="Courier New" w:hAnsi="Courier New" w:cs="Courier New"/>
                                <w:b/>
                                <w:sz w:val="14"/>
                                <w:szCs w:val="14"/>
                              </w:rPr>
                              <w:t>1 Timoteyus</w:t>
                            </w:r>
                            <w:r w:rsidRPr="00004CDA">
                              <w:rPr>
                                <w:rFonts w:ascii="Courier New" w:hAnsi="Courier New" w:cs="Courier New"/>
                                <w:sz w:val="14"/>
                                <w:szCs w:val="14"/>
                              </w:rPr>
                              <w:t>..</w:t>
                            </w:r>
                            <w:r>
                              <w:rPr>
                                <w:rFonts w:ascii="Courier New" w:hAnsi="Courier New" w:cs="Courier New"/>
                                <w:sz w:val="14"/>
                                <w:szCs w:val="14"/>
                              </w:rPr>
                              <w:t>.</w:t>
                            </w:r>
                            <w:r w:rsidRPr="00004CDA">
                              <w:rPr>
                                <w:rFonts w:ascii="Courier New" w:hAnsi="Courier New" w:cs="Courier New"/>
                                <w:sz w:val="14"/>
                                <w:szCs w:val="14"/>
                              </w:rPr>
                              <w:t>...62  M.S.</w:t>
                            </w:r>
                          </w:p>
                          <w:p w14:paraId="768C488E" w14:textId="77777777" w:rsidR="00610741" w:rsidRPr="00004CDA" w:rsidRDefault="00610741" w:rsidP="00197627">
                            <w:pPr>
                              <w:contextualSpacing/>
                              <w:rPr>
                                <w:rFonts w:ascii="Courier New" w:hAnsi="Courier New" w:cs="Courier New"/>
                                <w:sz w:val="14"/>
                                <w:szCs w:val="14"/>
                              </w:rPr>
                            </w:pPr>
                            <w:r w:rsidRPr="00004CDA">
                              <w:rPr>
                                <w:rFonts w:ascii="Courier New" w:hAnsi="Courier New" w:cs="Courier New"/>
                                <w:b/>
                                <w:sz w:val="14"/>
                                <w:szCs w:val="14"/>
                              </w:rPr>
                              <w:t>2 Timoteyus</w:t>
                            </w:r>
                            <w:r w:rsidRPr="00004CDA">
                              <w:rPr>
                                <w:rFonts w:ascii="Courier New" w:hAnsi="Courier New" w:cs="Courier New"/>
                                <w:sz w:val="14"/>
                                <w:szCs w:val="14"/>
                              </w:rPr>
                              <w:t>......63  M.S.</w:t>
                            </w:r>
                          </w:p>
                          <w:p w14:paraId="7EC87448" w14:textId="77777777" w:rsidR="00610741" w:rsidRPr="00004CDA" w:rsidRDefault="00610741" w:rsidP="00197627">
                            <w:pPr>
                              <w:contextualSpacing/>
                              <w:rPr>
                                <w:rFonts w:ascii="Courier New" w:hAnsi="Courier New" w:cs="Courier New"/>
                                <w:sz w:val="14"/>
                                <w:szCs w:val="14"/>
                              </w:rPr>
                            </w:pPr>
                            <w:r w:rsidRPr="00004CDA">
                              <w:rPr>
                                <w:rFonts w:ascii="Courier New" w:hAnsi="Courier New" w:cs="Courier New"/>
                                <w:b/>
                                <w:sz w:val="14"/>
                                <w:szCs w:val="14"/>
                              </w:rPr>
                              <w:t>Titus</w:t>
                            </w:r>
                            <w:r w:rsidRPr="00004CDA">
                              <w:rPr>
                                <w:rFonts w:ascii="Courier New" w:hAnsi="Courier New" w:cs="Courier New"/>
                                <w:sz w:val="14"/>
                                <w:szCs w:val="14"/>
                              </w:rPr>
                              <w:t>...</w:t>
                            </w:r>
                            <w:r>
                              <w:rPr>
                                <w:rFonts w:ascii="Courier New" w:hAnsi="Courier New" w:cs="Courier New"/>
                                <w:sz w:val="14"/>
                                <w:szCs w:val="14"/>
                              </w:rPr>
                              <w:t>.</w:t>
                            </w:r>
                            <w:r w:rsidRPr="00004CDA">
                              <w:rPr>
                                <w:rFonts w:ascii="Courier New" w:hAnsi="Courier New" w:cs="Courier New"/>
                                <w:sz w:val="14"/>
                                <w:szCs w:val="14"/>
                              </w:rPr>
                              <w:t>........62  M.S.</w:t>
                            </w:r>
                          </w:p>
                          <w:p w14:paraId="6B21E25E" w14:textId="77777777" w:rsidR="00610741" w:rsidRDefault="00610741" w:rsidP="00197627">
                            <w:pPr>
                              <w:contextualSpacing/>
                              <w:rPr>
                                <w:rFonts w:ascii="Courier New" w:hAnsi="Courier New" w:cs="Courier New"/>
                                <w:sz w:val="14"/>
                                <w:szCs w:val="14"/>
                              </w:rPr>
                            </w:pPr>
                            <w:r w:rsidRPr="00004CDA">
                              <w:rPr>
                                <w:rFonts w:ascii="Courier New" w:hAnsi="Courier New" w:cs="Courier New"/>
                                <w:b/>
                                <w:sz w:val="14"/>
                                <w:szCs w:val="14"/>
                              </w:rPr>
                              <w:t>Filemon</w:t>
                            </w:r>
                            <w:r w:rsidRPr="00004CDA">
                              <w:rPr>
                                <w:rFonts w:ascii="Courier New" w:hAnsi="Courier New" w:cs="Courier New"/>
                                <w:sz w:val="14"/>
                                <w:szCs w:val="14"/>
                              </w:rPr>
                              <w:t>..........60  M.S.</w:t>
                            </w:r>
                          </w:p>
                          <w:p w14:paraId="0DF625DD" w14:textId="77777777" w:rsidR="00610741" w:rsidRPr="00970CB0" w:rsidRDefault="00610741" w:rsidP="00197627">
                            <w:pPr>
                              <w:contextualSpacing/>
                              <w:rPr>
                                <w:rFonts w:ascii="Courier New" w:hAnsi="Courier New" w:cs="Courier New"/>
                                <w:b/>
                                <w:sz w:val="6"/>
                                <w:szCs w:val="6"/>
                              </w:rPr>
                            </w:pPr>
                          </w:p>
                          <w:p w14:paraId="3717508C" w14:textId="77777777" w:rsidR="00610741" w:rsidRPr="005D3ED3" w:rsidRDefault="00610741" w:rsidP="00197627">
                            <w:pPr>
                              <w:contextualSpacing/>
                              <w:rPr>
                                <w:rFonts w:ascii="Courier New" w:hAnsi="Courier New" w:cs="Courier New"/>
                                <w:b/>
                                <w:sz w:val="14"/>
                                <w:szCs w:val="14"/>
                                <w:lang w:val="da-DK"/>
                              </w:rPr>
                            </w:pPr>
                            <w:r>
                              <w:rPr>
                                <w:rFonts w:ascii="Courier New" w:hAnsi="Courier New" w:cs="Courier New"/>
                                <w:bCs/>
                                <w:sz w:val="14"/>
                                <w:szCs w:val="14"/>
                              </w:rPr>
                              <w:t xml:space="preserve">   </w:t>
                            </w:r>
                            <w:r w:rsidRPr="00970CB0">
                              <w:rPr>
                                <w:rFonts w:ascii="Courier New" w:hAnsi="Courier New" w:cs="Courier New"/>
                                <w:bCs/>
                                <w:sz w:val="14"/>
                                <w:szCs w:val="14"/>
                              </w:rPr>
                              <w:t>Kitaplara iman, İslam’ın iman esasları arasında çok önemli bir yer işgal eder. Allah’ın peygamberlere gönderdiği kitaplara inanmaya esasa bağlamıştır.</w:t>
                            </w:r>
                            <w:r>
                              <w:rPr>
                                <w:rFonts w:ascii="Courier New" w:hAnsi="Courier New" w:cs="Courier New"/>
                                <w:b/>
                                <w:sz w:val="14"/>
                                <w:szCs w:val="14"/>
                              </w:rPr>
                              <w:t xml:space="preserve"> </w:t>
                            </w:r>
                            <w:r w:rsidRPr="00603560">
                              <w:rPr>
                                <w:rFonts w:ascii="Courier New" w:hAnsi="Courier New" w:cs="Courier New"/>
                                <w:bCs/>
                                <w:sz w:val="14"/>
                                <w:szCs w:val="14"/>
                              </w:rPr>
                              <w:t>Gilchrist İncil’i şöyle özetliyor:</w:t>
                            </w:r>
                            <w:r>
                              <w:rPr>
                                <w:rFonts w:ascii="Courier New" w:hAnsi="Courier New" w:cs="Courier New"/>
                                <w:bCs/>
                                <w:sz w:val="14"/>
                                <w:szCs w:val="14"/>
                              </w:rPr>
                              <w:t xml:space="preserve">  “</w:t>
                            </w:r>
                            <w:r w:rsidRPr="00DD4279">
                              <w:rPr>
                                <w:rFonts w:ascii="Courier New" w:hAnsi="Courier New" w:cs="Courier New"/>
                                <w:bCs/>
                                <w:spacing w:val="-4"/>
                                <w:sz w:val="14"/>
                                <w:szCs w:val="14"/>
                                <w:lang w:val="da-DK"/>
                              </w:rPr>
                              <w:t>Hıristiyan dünyası, tarih boyunca (Hz. Muhammed’ten yüzlerce yıl öncesinden) İncîl adına sadece tek bir kitap tanımıştır ve sözkonusu bu kitap bugün Yeni Antlaşma veya İncîl adıyla bilinen kitaptır.  Tanrı tarafından esinlenen İncîl’in Hıristiyanların elinde bulunduğunu ve bunun Hıristiyanlarca İncîl olarak kabul edilen kitap olduğunu söylemekte</w:t>
                            </w:r>
                            <w:r>
                              <w:rPr>
                                <w:rFonts w:ascii="Courier New" w:hAnsi="Courier New" w:cs="Courier New"/>
                                <w:bCs/>
                                <w:spacing w:val="-4"/>
                                <w:sz w:val="14"/>
                                <w:szCs w:val="14"/>
                                <w:lang w:val="da-DK"/>
                              </w:rPr>
                              <w:t>,</w:t>
                            </w:r>
                            <w:r w:rsidRPr="00DD4279">
                              <w:rPr>
                                <w:rFonts w:ascii="Courier New" w:hAnsi="Courier New" w:cs="Courier New"/>
                                <w:bCs/>
                                <w:spacing w:val="-4"/>
                                <w:sz w:val="14"/>
                                <w:szCs w:val="14"/>
                                <w:lang w:val="da-DK"/>
                              </w:rPr>
                              <w:t xml:space="preserve"> Kur’ân Yeni Antlaşma’nın (veya İncîl’in) Tanrı Sözü olduğu gerçeğine sözlü bir şekilde şehadet bile etmektedir. Bugün </w:t>
                            </w:r>
                            <w:r w:rsidRPr="00DD4279">
                              <w:rPr>
                                <w:rFonts w:ascii="Courier New" w:hAnsi="Courier New" w:cs="Courier New"/>
                                <w:bCs/>
                                <w:spacing w:val="-8"/>
                                <w:sz w:val="14"/>
                                <w:szCs w:val="14"/>
                                <w:lang w:val="da-DK"/>
                              </w:rPr>
                              <w:t>elimizdeki Yeni Antlaşma</w:t>
                            </w:r>
                            <w:r w:rsidRPr="00DD4279">
                              <w:rPr>
                                <w:rFonts w:ascii="Courier New" w:hAnsi="Courier New" w:cs="Courier New"/>
                                <w:b/>
                                <w:spacing w:val="-8"/>
                                <w:sz w:val="14"/>
                                <w:szCs w:val="14"/>
                                <w:lang w:val="da-DK"/>
                              </w:rPr>
                              <w:t xml:space="preserve"> </w:t>
                            </w:r>
                            <w:r w:rsidRPr="00DD4279">
                              <w:rPr>
                                <w:rFonts w:ascii="Courier New" w:hAnsi="Courier New" w:cs="Courier New"/>
                                <w:bCs/>
                                <w:spacing w:val="-8"/>
                                <w:sz w:val="14"/>
                                <w:szCs w:val="14"/>
                                <w:lang w:val="da-DK"/>
                              </w:rPr>
                              <w:t>İncîl’in ta kendisidir. Hıristiyanlık</w:t>
                            </w:r>
                            <w:r w:rsidRPr="00DD4279">
                              <w:rPr>
                                <w:rFonts w:ascii="Courier New" w:hAnsi="Courier New" w:cs="Courier New"/>
                                <w:bCs/>
                                <w:spacing w:val="-4"/>
                                <w:sz w:val="14"/>
                                <w:szCs w:val="14"/>
                                <w:lang w:val="da-DK"/>
                              </w:rPr>
                              <w:t xml:space="preserve"> dünyası</w:t>
                            </w:r>
                            <w:r w:rsidRPr="00DD4279">
                              <w:rPr>
                                <w:rFonts w:ascii="Courier New" w:hAnsi="Courier New" w:cs="Courier New"/>
                                <w:bCs/>
                                <w:sz w:val="14"/>
                                <w:szCs w:val="14"/>
                                <w:lang w:val="da-DK"/>
                              </w:rPr>
                              <w:t xml:space="preserve"> başka bir</w:t>
                            </w:r>
                            <w:r w:rsidRPr="00DD4279">
                              <w:rPr>
                                <w:rFonts w:ascii="Courier New" w:hAnsi="Courier New" w:cs="Courier New"/>
                                <w:b/>
                                <w:sz w:val="14"/>
                                <w:szCs w:val="14"/>
                                <w:lang w:val="da-DK"/>
                              </w:rPr>
                              <w:t xml:space="preserve"> </w:t>
                            </w:r>
                            <w:r w:rsidRPr="00DD4279">
                              <w:rPr>
                                <w:rFonts w:ascii="Courier New" w:hAnsi="Courier New" w:cs="Courier New"/>
                                <w:bCs/>
                                <w:sz w:val="14"/>
                                <w:szCs w:val="14"/>
                                <w:lang w:val="da-DK"/>
                              </w:rPr>
                              <w:t>İncîl tanımamış, görmemiştir!”</w:t>
                            </w:r>
                            <w:r w:rsidRPr="00DD4279">
                              <w:rPr>
                                <w:rFonts w:ascii="Courier New" w:hAnsi="Courier New" w:cs="Courier New"/>
                                <w:bCs/>
                                <w:sz w:val="14"/>
                                <w:szCs w:val="14"/>
                                <w:vertAlign w:val="superscript"/>
                                <w:lang w:val="da-DK"/>
                              </w:rPr>
                              <w:t>2</w:t>
                            </w:r>
                          </w:p>
                          <w:p w14:paraId="1479ECB8" w14:textId="77777777" w:rsidR="00610741" w:rsidRPr="00DD4279" w:rsidRDefault="00610741" w:rsidP="00197627">
                            <w:pPr>
                              <w:contextualSpacing/>
                              <w:rPr>
                                <w:rFonts w:ascii="Courier New" w:hAnsi="Courier New" w:cs="Courier New"/>
                                <w:sz w:val="14"/>
                                <w:szCs w:val="14"/>
                                <w:lang w:val="da-DK"/>
                              </w:rPr>
                            </w:pPr>
                            <w:r w:rsidRPr="00DD4279">
                              <w:rPr>
                                <w:rFonts w:ascii="Courier New" w:hAnsi="Courier New" w:cs="Courier New"/>
                                <w:sz w:val="14"/>
                                <w:szCs w:val="14"/>
                                <w:lang w:val="da-DK"/>
                              </w:rPr>
                              <w:t>----------</w:t>
                            </w:r>
                          </w:p>
                          <w:p w14:paraId="247B0ADD" w14:textId="77777777" w:rsidR="00610741" w:rsidRPr="00DD4279" w:rsidRDefault="00610741" w:rsidP="00197627">
                            <w:pPr>
                              <w:contextualSpacing/>
                              <w:rPr>
                                <w:rFonts w:ascii="Courier New" w:hAnsi="Courier New" w:cs="Courier New"/>
                                <w:spacing w:val="-4"/>
                                <w:sz w:val="14"/>
                                <w:szCs w:val="14"/>
                                <w:lang w:val="da-DK"/>
                              </w:rPr>
                            </w:pPr>
                            <w:r w:rsidRPr="00DD4279">
                              <w:rPr>
                                <w:rFonts w:ascii="Courier New" w:hAnsi="Courier New" w:cs="Courier New"/>
                                <w:spacing w:val="-4"/>
                                <w:sz w:val="14"/>
                                <w:szCs w:val="14"/>
                                <w:vertAlign w:val="superscript"/>
                                <w:lang w:val="da-DK"/>
                              </w:rPr>
                              <w:t>1.</w:t>
                            </w:r>
                            <w:r w:rsidRPr="00DD4279">
                              <w:rPr>
                                <w:rFonts w:ascii="Courier New" w:hAnsi="Courier New" w:cs="Courier New"/>
                                <w:spacing w:val="-4"/>
                                <w:sz w:val="14"/>
                                <w:szCs w:val="14"/>
                                <w:lang w:val="da-DK"/>
                              </w:rPr>
                              <w:t xml:space="preserve"> </w:t>
                            </w:r>
                            <w:r w:rsidRPr="00603560">
                              <w:rPr>
                                <w:rFonts w:ascii="Courier New" w:hAnsi="Courier New" w:cs="Courier New"/>
                                <w:spacing w:val="-4"/>
                                <w:sz w:val="14"/>
                                <w:szCs w:val="14"/>
                                <w:lang w:val="da-DK"/>
                              </w:rPr>
                              <w:t>Tarihler: Dake, Robinson, &amp; Slick’ten alınmıştır.</w:t>
                            </w:r>
                            <w:r>
                              <w:rPr>
                                <w:rFonts w:ascii="Courier New" w:hAnsi="Courier New" w:cs="Courier New"/>
                                <w:spacing w:val="-4"/>
                                <w:sz w:val="14"/>
                                <w:szCs w:val="14"/>
                                <w:lang w:val="da-DK"/>
                              </w:rPr>
                              <w:t xml:space="preserve"> </w:t>
                            </w:r>
                            <w:r w:rsidRPr="00DD4279">
                              <w:rPr>
                                <w:rFonts w:ascii="Courier New" w:hAnsi="Courier New" w:cs="Courier New"/>
                                <w:spacing w:val="-4"/>
                                <w:sz w:val="14"/>
                                <w:szCs w:val="14"/>
                                <w:lang w:val="da-DK"/>
                              </w:rPr>
                              <w:t xml:space="preserve"> </w:t>
                            </w:r>
                          </w:p>
                          <w:p w14:paraId="1F5C86B8" w14:textId="77777777" w:rsidR="00610741" w:rsidRPr="00DD4279" w:rsidRDefault="00610741" w:rsidP="00197627">
                            <w:pPr>
                              <w:contextualSpacing/>
                              <w:rPr>
                                <w:rFonts w:ascii="Courier New" w:hAnsi="Courier New" w:cs="Courier New"/>
                                <w:b/>
                                <w:sz w:val="14"/>
                                <w:szCs w:val="14"/>
                                <w:lang w:val="da-DK"/>
                              </w:rPr>
                            </w:pPr>
                            <w:r w:rsidRPr="00DD4279">
                              <w:rPr>
                                <w:rFonts w:ascii="Courier New" w:hAnsi="Courier New" w:cs="Courier New"/>
                                <w:bCs/>
                                <w:sz w:val="14"/>
                                <w:szCs w:val="14"/>
                                <w:vertAlign w:val="superscript"/>
                                <w:lang w:val="da-DK"/>
                              </w:rPr>
                              <w:t>2.</w:t>
                            </w:r>
                            <w:r w:rsidRPr="00DD4279">
                              <w:rPr>
                                <w:rFonts w:ascii="Courier New" w:hAnsi="Courier New" w:cs="Courier New"/>
                                <w:b/>
                                <w:sz w:val="14"/>
                                <w:szCs w:val="14"/>
                                <w:lang w:val="da-DK"/>
                              </w:rPr>
                              <w:t xml:space="preserve"> </w:t>
                            </w:r>
                            <w:r w:rsidRPr="00DD4279">
                              <w:rPr>
                                <w:rFonts w:ascii="Courier New" w:hAnsi="Courier New" w:cs="Courier New"/>
                                <w:bCs/>
                                <w:sz w:val="14"/>
                                <w:szCs w:val="14"/>
                                <w:lang w:val="da-DK"/>
                              </w:rPr>
                              <w:t xml:space="preserve">Gilchrist, </w:t>
                            </w:r>
                            <w:r w:rsidRPr="00DD4279">
                              <w:rPr>
                                <w:rFonts w:ascii="Courier New" w:hAnsi="Courier New" w:cs="Courier New"/>
                                <w:bCs/>
                                <w:sz w:val="14"/>
                                <w:szCs w:val="14"/>
                                <w:u w:val="single"/>
                                <w:lang w:val="da-DK"/>
                              </w:rPr>
                              <w:t>Kur’ân ile İncîl: Yan Yana!</w:t>
                            </w:r>
                            <w:r w:rsidRPr="00DD4279">
                              <w:rPr>
                                <w:rFonts w:ascii="Courier New" w:hAnsi="Courier New" w:cs="Courier New"/>
                                <w:bCs/>
                                <w:sz w:val="14"/>
                                <w:szCs w:val="14"/>
                                <w:lang w:val="da-DK"/>
                              </w:rPr>
                              <w:t>, ss. 43-44.</w:t>
                            </w:r>
                            <w:r w:rsidRPr="00DD4279">
                              <w:rPr>
                                <w:rFonts w:ascii="Courier New" w:hAnsi="Courier New" w:cs="Courier New"/>
                                <w:b/>
                                <w:sz w:val="14"/>
                                <w:szCs w:val="14"/>
                                <w:lang w:val="da-DK"/>
                              </w:rPr>
                              <w:t xml:space="preserve">  </w:t>
                            </w:r>
                          </w:p>
                          <w:p w14:paraId="3BA910CB" w14:textId="77777777" w:rsidR="00610741" w:rsidRPr="00DD4279" w:rsidRDefault="00610741" w:rsidP="00197627">
                            <w:pPr>
                              <w:contextualSpacing/>
                              <w:rPr>
                                <w:rFonts w:ascii="Courier New" w:hAnsi="Courier New" w:cs="Courier New"/>
                                <w:b/>
                                <w:sz w:val="14"/>
                                <w:szCs w:val="14"/>
                                <w:lang w:val="da-DK"/>
                              </w:rPr>
                            </w:pPr>
                          </w:p>
                          <w:p w14:paraId="5FF60E51" w14:textId="77777777" w:rsidR="00610741" w:rsidRPr="00DD4279" w:rsidRDefault="00610741" w:rsidP="00197627">
                            <w:pPr>
                              <w:contextualSpacing/>
                              <w:rPr>
                                <w:rFonts w:ascii="Courier New" w:hAnsi="Courier New" w:cs="Courier New"/>
                                <w:b/>
                                <w:sz w:val="14"/>
                                <w:szCs w:val="14"/>
                                <w:lang w:val="da-DK"/>
                              </w:rPr>
                            </w:pPr>
                          </w:p>
                          <w:p w14:paraId="7D9019B5" w14:textId="77777777" w:rsidR="00610741" w:rsidRPr="00DD4279" w:rsidRDefault="00610741" w:rsidP="00197627">
                            <w:pPr>
                              <w:contextualSpacing/>
                              <w:rPr>
                                <w:rFonts w:ascii="Courier New" w:hAnsi="Courier New" w:cs="Courier New"/>
                                <w:b/>
                                <w:sz w:val="14"/>
                                <w:szCs w:val="14"/>
                                <w:lang w:val="da-DK"/>
                              </w:rPr>
                            </w:pPr>
                          </w:p>
                          <w:p w14:paraId="424D449D" w14:textId="77777777" w:rsidR="00610741" w:rsidRPr="00DD4279" w:rsidRDefault="00610741" w:rsidP="00A36FA1">
                            <w:pPr>
                              <w:contextualSpacing/>
                              <w:rPr>
                                <w:rFonts w:ascii="Courier New" w:hAnsi="Courier New" w:cs="Courier New"/>
                                <w:b/>
                                <w:sz w:val="14"/>
                                <w:szCs w:val="14"/>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584B9" id="Text Box 320" o:spid="_x0000_s1040" type="#_x0000_t202" style="position:absolute;margin-left:-54pt;margin-top:-1in;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KemwUkwAgAAXQQAAA4AAAAAAAAA&#13;&#10;AAAAAAAALgIAAGRycy9lMm9Eb2MueG1sUEsBAi0AFAAGAAgAAAAhAEhG0t7nAAAAEgEAAA8AAAAA&#13;&#10;AAAAAAAAAAAAigQAAGRycy9kb3ducmV2LnhtbFBLBQYAAAAABAAEAPMAAACeBQAAAAA=&#13;&#10;">
                <v:textbox>
                  <w:txbxContent>
                    <w:p w14:paraId="53288F3B" w14:textId="77777777" w:rsidR="00610741" w:rsidRPr="00004CDA" w:rsidRDefault="00610741" w:rsidP="00197627">
                      <w:pPr>
                        <w:contextualSpacing/>
                        <w:jc w:val="center"/>
                        <w:rPr>
                          <w:rFonts w:ascii="Courier New" w:hAnsi="Courier New" w:cs="Courier New"/>
                          <w:b/>
                          <w:sz w:val="20"/>
                          <w:szCs w:val="20"/>
                          <w:lang w:val="sv-SE"/>
                        </w:rPr>
                      </w:pPr>
                      <w:r w:rsidRPr="00004CDA">
                        <w:rPr>
                          <w:rFonts w:ascii="Courier New" w:hAnsi="Courier New" w:cs="Courier New"/>
                          <w:b/>
                          <w:sz w:val="20"/>
                          <w:szCs w:val="20"/>
                          <w:lang w:val="sv-SE"/>
                        </w:rPr>
                        <w:t>15.</w:t>
                      </w:r>
                    </w:p>
                    <w:p w14:paraId="560BA911" w14:textId="77777777" w:rsidR="00610741" w:rsidRPr="00004CDA" w:rsidRDefault="00610741" w:rsidP="00197627">
                      <w:pPr>
                        <w:contextualSpacing/>
                        <w:jc w:val="center"/>
                        <w:rPr>
                          <w:rFonts w:ascii="Courier New" w:hAnsi="Courier New" w:cs="Courier New"/>
                          <w:b/>
                          <w:sz w:val="20"/>
                          <w:szCs w:val="20"/>
                          <w:lang w:val="sv-SE"/>
                        </w:rPr>
                      </w:pPr>
                      <w:r w:rsidRPr="00004CDA">
                        <w:rPr>
                          <w:rFonts w:ascii="Courier New" w:hAnsi="Courier New" w:cs="Courier New"/>
                          <w:b/>
                          <w:sz w:val="20"/>
                          <w:szCs w:val="20"/>
                          <w:lang w:val="sv-SE"/>
                        </w:rPr>
                        <w:t>Eski ve Yeni Ahitlerin</w:t>
                      </w:r>
                    </w:p>
                    <w:p w14:paraId="1861DAD4" w14:textId="77777777" w:rsidR="00610741" w:rsidRDefault="00610741" w:rsidP="00197627">
                      <w:pPr>
                        <w:contextualSpacing/>
                        <w:jc w:val="center"/>
                        <w:rPr>
                          <w:rFonts w:ascii="Courier New" w:hAnsi="Courier New" w:cs="Courier New"/>
                          <w:b/>
                          <w:sz w:val="20"/>
                          <w:szCs w:val="20"/>
                          <w:lang w:val="sv-SE"/>
                        </w:rPr>
                      </w:pPr>
                      <w:r w:rsidRPr="00004CDA">
                        <w:rPr>
                          <w:rFonts w:ascii="Courier New" w:hAnsi="Courier New" w:cs="Courier New"/>
                          <w:b/>
                          <w:sz w:val="20"/>
                          <w:szCs w:val="20"/>
                          <w:lang w:val="sv-SE"/>
                        </w:rPr>
                        <w:t>Kabul Edilen Kitapları</w:t>
                      </w:r>
                    </w:p>
                    <w:p w14:paraId="7D14AED5" w14:textId="77777777" w:rsidR="00610741" w:rsidRPr="00DD4279" w:rsidRDefault="00610741" w:rsidP="00197627">
                      <w:pPr>
                        <w:contextualSpacing/>
                        <w:jc w:val="center"/>
                        <w:rPr>
                          <w:rFonts w:ascii="Courier New" w:hAnsi="Courier New" w:cs="Courier New"/>
                          <w:b/>
                          <w:sz w:val="10"/>
                          <w:szCs w:val="10"/>
                          <w:lang w:val="sv-SE"/>
                        </w:rPr>
                      </w:pPr>
                    </w:p>
                    <w:p w14:paraId="1D842DF2" w14:textId="77777777" w:rsidR="00610741" w:rsidRPr="00004CDA" w:rsidRDefault="00610741" w:rsidP="00197627">
                      <w:pPr>
                        <w:tabs>
                          <w:tab w:val="left" w:pos="709"/>
                        </w:tabs>
                        <w:contextualSpacing/>
                        <w:jc w:val="center"/>
                        <w:rPr>
                          <w:rFonts w:ascii="Courier New" w:hAnsi="Courier New" w:cs="Courier New"/>
                          <w:b/>
                          <w:sz w:val="14"/>
                          <w:szCs w:val="14"/>
                          <w:lang w:val="sv-SE"/>
                        </w:rPr>
                      </w:pPr>
                      <w:r w:rsidRPr="00004CDA">
                        <w:rPr>
                          <w:rFonts w:ascii="Courier New" w:hAnsi="Courier New" w:cs="Courier New"/>
                          <w:b/>
                          <w:sz w:val="14"/>
                          <w:szCs w:val="14"/>
                          <w:lang w:val="sv-SE"/>
                        </w:rPr>
                        <w:t xml:space="preserve">Yeni Ahit’in 27 Kitapları </w:t>
                      </w:r>
                    </w:p>
                    <w:p w14:paraId="72E36D76" w14:textId="77777777" w:rsidR="00610741" w:rsidRPr="00DD4279" w:rsidRDefault="00610741" w:rsidP="00197627">
                      <w:pPr>
                        <w:contextualSpacing/>
                        <w:jc w:val="center"/>
                        <w:rPr>
                          <w:rFonts w:ascii="Courier New" w:hAnsi="Courier New" w:cs="Courier New"/>
                          <w:b/>
                          <w:sz w:val="14"/>
                          <w:szCs w:val="14"/>
                          <w:lang w:val="sv-SE"/>
                        </w:rPr>
                      </w:pPr>
                      <w:r w:rsidRPr="00004CDA">
                        <w:rPr>
                          <w:rFonts w:ascii="Courier New" w:hAnsi="Courier New" w:cs="Courier New"/>
                          <w:b/>
                          <w:sz w:val="14"/>
                          <w:szCs w:val="14"/>
                          <w:lang w:val="sv-SE"/>
                        </w:rPr>
                        <w:t>ve Onların Yaklaşık Tarihleri</w:t>
                      </w:r>
                      <w:r w:rsidRPr="00AB7539">
                        <w:rPr>
                          <w:rFonts w:ascii="Courier New" w:hAnsi="Courier New" w:cs="Courier New"/>
                          <w:b/>
                          <w:sz w:val="14"/>
                          <w:szCs w:val="14"/>
                          <w:vertAlign w:val="superscript"/>
                          <w:lang w:val="sv-SE"/>
                        </w:rPr>
                        <w:t>1</w:t>
                      </w:r>
                    </w:p>
                    <w:p w14:paraId="19EB2BD3" w14:textId="77777777" w:rsidR="00610741" w:rsidRPr="00970CB0" w:rsidRDefault="00610741" w:rsidP="00197627">
                      <w:pPr>
                        <w:contextualSpacing/>
                        <w:rPr>
                          <w:rFonts w:ascii="Courier New" w:hAnsi="Courier New" w:cs="Courier New"/>
                          <w:b/>
                          <w:sz w:val="6"/>
                          <w:szCs w:val="6"/>
                          <w:u w:val="single"/>
                          <w:lang w:val="sv-SE"/>
                        </w:rPr>
                      </w:pPr>
                    </w:p>
                    <w:p w14:paraId="6DFCFD1D"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u w:val="single"/>
                          <w:lang w:val="sv-SE"/>
                        </w:rPr>
                        <w:t>Müjdeler</w:t>
                      </w:r>
                      <w:r w:rsidRPr="00004CDA">
                        <w:rPr>
                          <w:rFonts w:ascii="Courier New" w:hAnsi="Courier New" w:cs="Courier New"/>
                          <w:sz w:val="14"/>
                          <w:szCs w:val="14"/>
                          <w:lang w:val="sv-SE"/>
                        </w:rPr>
                        <w:t xml:space="preserve">:            </w:t>
                      </w:r>
                      <w:r w:rsidRPr="00004CDA">
                        <w:rPr>
                          <w:rFonts w:ascii="Courier New" w:hAnsi="Courier New" w:cs="Courier New"/>
                          <w:sz w:val="14"/>
                          <w:szCs w:val="14"/>
                          <w:lang w:val="sv-SE"/>
                        </w:rPr>
                        <w:tab/>
                        <w:t xml:space="preserve">         </w:t>
                      </w:r>
                      <w:r w:rsidRPr="00004CDA">
                        <w:rPr>
                          <w:rFonts w:ascii="Courier New" w:hAnsi="Courier New" w:cs="Courier New"/>
                          <w:b/>
                          <w:sz w:val="14"/>
                          <w:szCs w:val="14"/>
                          <w:u w:val="single"/>
                          <w:lang w:val="sv-SE"/>
                        </w:rPr>
                        <w:t>Genel Mektuplar</w:t>
                      </w:r>
                      <w:r w:rsidRPr="00004CDA">
                        <w:rPr>
                          <w:rFonts w:ascii="Courier New" w:hAnsi="Courier New" w:cs="Courier New"/>
                          <w:sz w:val="14"/>
                          <w:szCs w:val="14"/>
                          <w:lang w:val="sv-SE"/>
                        </w:rPr>
                        <w:t xml:space="preserve">: </w:t>
                      </w:r>
                    </w:p>
                    <w:p w14:paraId="1D873BF8" w14:textId="77777777" w:rsidR="00610741" w:rsidRPr="00004CDA" w:rsidRDefault="00610741" w:rsidP="00197627">
                      <w:pPr>
                        <w:contextualSpacing/>
                        <w:jc w:val="both"/>
                        <w:rPr>
                          <w:rFonts w:ascii="Courier New" w:hAnsi="Courier New" w:cs="Courier New"/>
                          <w:sz w:val="14"/>
                          <w:szCs w:val="14"/>
                          <w:lang w:val="sv-SE"/>
                        </w:rPr>
                      </w:pPr>
                      <w:r w:rsidRPr="00004CDA">
                        <w:rPr>
                          <w:rFonts w:ascii="Courier New" w:hAnsi="Courier New" w:cs="Courier New"/>
                          <w:b/>
                          <w:sz w:val="14"/>
                          <w:szCs w:val="14"/>
                          <w:lang w:val="sv-SE"/>
                        </w:rPr>
                        <w:t>Matta</w:t>
                      </w:r>
                      <w:r w:rsidRPr="00004CDA">
                        <w:rPr>
                          <w:rFonts w:ascii="Courier New" w:hAnsi="Courier New" w:cs="Courier New"/>
                          <w:sz w:val="14"/>
                          <w:szCs w:val="14"/>
                          <w:lang w:val="sv-SE"/>
                        </w:rPr>
                        <w:t>...........</w:t>
                      </w:r>
                      <w:r>
                        <w:rPr>
                          <w:rFonts w:ascii="Courier New" w:hAnsi="Courier New" w:cs="Courier New"/>
                          <w:sz w:val="14"/>
                          <w:szCs w:val="14"/>
                          <w:lang w:val="sv-SE"/>
                        </w:rPr>
                        <w:t>.</w:t>
                      </w:r>
                      <w:r w:rsidRPr="00004CDA">
                        <w:rPr>
                          <w:rFonts w:ascii="Courier New" w:hAnsi="Courier New" w:cs="Courier New"/>
                          <w:sz w:val="14"/>
                          <w:szCs w:val="14"/>
                          <w:lang w:val="sv-SE"/>
                        </w:rPr>
                        <w:t>60  M.S.</w:t>
                      </w:r>
                      <w:r w:rsidRPr="00004CDA">
                        <w:rPr>
                          <w:rFonts w:ascii="Courier New" w:hAnsi="Courier New" w:cs="Courier New"/>
                          <w:spacing w:val="-4"/>
                          <w:sz w:val="14"/>
                          <w:szCs w:val="14"/>
                          <w:lang w:val="sv-SE"/>
                        </w:rPr>
                        <w:t xml:space="preserve">    </w:t>
                      </w:r>
                      <w:r w:rsidRPr="00004CDA">
                        <w:rPr>
                          <w:rFonts w:ascii="Courier New" w:hAnsi="Courier New" w:cs="Courier New"/>
                          <w:b/>
                          <w:sz w:val="14"/>
                          <w:szCs w:val="14"/>
                          <w:lang w:val="sv-SE"/>
                        </w:rPr>
                        <w:t>İbraniler</w:t>
                      </w:r>
                      <w:r w:rsidRPr="00004CDA">
                        <w:rPr>
                          <w:rFonts w:ascii="Courier New" w:hAnsi="Courier New" w:cs="Courier New"/>
                          <w:sz w:val="14"/>
                          <w:szCs w:val="14"/>
                          <w:lang w:val="sv-SE"/>
                        </w:rPr>
                        <w:t xml:space="preserve">.........68  M.S. </w:t>
                      </w:r>
                    </w:p>
                    <w:p w14:paraId="68146B70" w14:textId="77777777" w:rsidR="00610741" w:rsidRPr="00004CDA" w:rsidRDefault="00610741" w:rsidP="00197627">
                      <w:pPr>
                        <w:contextualSpacing/>
                        <w:jc w:val="both"/>
                        <w:rPr>
                          <w:rFonts w:ascii="Courier New" w:hAnsi="Courier New" w:cs="Courier New"/>
                          <w:sz w:val="14"/>
                          <w:szCs w:val="14"/>
                          <w:lang w:val="sv-SE"/>
                        </w:rPr>
                      </w:pPr>
                      <w:r w:rsidRPr="00004CDA">
                        <w:rPr>
                          <w:rFonts w:ascii="Courier New" w:hAnsi="Courier New" w:cs="Courier New"/>
                          <w:b/>
                          <w:sz w:val="14"/>
                          <w:szCs w:val="14"/>
                          <w:lang w:val="sv-SE"/>
                        </w:rPr>
                        <w:t>Markos</w:t>
                      </w:r>
                      <w:r w:rsidRPr="00004CDA">
                        <w:rPr>
                          <w:rFonts w:ascii="Courier New" w:hAnsi="Courier New" w:cs="Courier New"/>
                          <w:sz w:val="14"/>
                          <w:szCs w:val="14"/>
                          <w:lang w:val="sv-SE"/>
                        </w:rPr>
                        <w:t>..........</w:t>
                      </w:r>
                      <w:r>
                        <w:rPr>
                          <w:rFonts w:ascii="Courier New" w:hAnsi="Courier New" w:cs="Courier New"/>
                          <w:sz w:val="14"/>
                          <w:szCs w:val="14"/>
                          <w:lang w:val="sv-SE"/>
                        </w:rPr>
                        <w:t>.</w:t>
                      </w:r>
                      <w:r w:rsidRPr="00004CDA">
                        <w:rPr>
                          <w:rFonts w:ascii="Courier New" w:hAnsi="Courier New" w:cs="Courier New"/>
                          <w:sz w:val="14"/>
                          <w:szCs w:val="14"/>
                          <w:lang w:val="sv-SE"/>
                        </w:rPr>
                        <w:t>68  M.S.</w:t>
                      </w:r>
                      <w:r w:rsidRPr="00004CDA">
                        <w:rPr>
                          <w:rFonts w:ascii="Courier New" w:hAnsi="Courier New" w:cs="Courier New"/>
                          <w:spacing w:val="-4"/>
                          <w:sz w:val="14"/>
                          <w:szCs w:val="14"/>
                          <w:lang w:val="sv-SE"/>
                        </w:rPr>
                        <w:t xml:space="preserve">    </w:t>
                      </w:r>
                      <w:r w:rsidRPr="00004CDA">
                        <w:rPr>
                          <w:rFonts w:ascii="Courier New" w:hAnsi="Courier New" w:cs="Courier New"/>
                          <w:b/>
                          <w:sz w:val="14"/>
                          <w:szCs w:val="14"/>
                          <w:lang w:val="sv-SE"/>
                        </w:rPr>
                        <w:t>Yakub</w:t>
                      </w:r>
                      <w:r w:rsidRPr="00004CDA">
                        <w:rPr>
                          <w:rFonts w:ascii="Courier New" w:hAnsi="Courier New" w:cs="Courier New"/>
                          <w:sz w:val="14"/>
                          <w:szCs w:val="14"/>
                          <w:lang w:val="sv-SE"/>
                        </w:rPr>
                        <w:t>.........</w:t>
                      </w:r>
                      <w:r>
                        <w:rPr>
                          <w:rFonts w:ascii="Courier New" w:hAnsi="Courier New" w:cs="Courier New"/>
                          <w:sz w:val="14"/>
                          <w:szCs w:val="14"/>
                          <w:lang w:val="sv-SE"/>
                        </w:rPr>
                        <w:t>...</w:t>
                      </w:r>
                      <w:r w:rsidRPr="00004CDA">
                        <w:rPr>
                          <w:rFonts w:ascii="Courier New" w:hAnsi="Courier New" w:cs="Courier New"/>
                          <w:sz w:val="14"/>
                          <w:szCs w:val="14"/>
                          <w:lang w:val="sv-SE"/>
                        </w:rPr>
                        <w:t xml:space="preserve"> 45  M.S.</w:t>
                      </w:r>
                    </w:p>
                    <w:p w14:paraId="726A996D"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Luka</w:t>
                      </w:r>
                      <w:r w:rsidRPr="00004CDA">
                        <w:rPr>
                          <w:rFonts w:ascii="Courier New" w:hAnsi="Courier New" w:cs="Courier New"/>
                          <w:sz w:val="14"/>
                          <w:szCs w:val="14"/>
                          <w:lang w:val="sv-SE"/>
                        </w:rPr>
                        <w:t>............</w:t>
                      </w:r>
                      <w:r>
                        <w:rPr>
                          <w:rFonts w:ascii="Courier New" w:hAnsi="Courier New" w:cs="Courier New"/>
                          <w:sz w:val="14"/>
                          <w:szCs w:val="14"/>
                          <w:lang w:val="sv-SE"/>
                        </w:rPr>
                        <w:t>.</w:t>
                      </w:r>
                      <w:r w:rsidRPr="00004CDA">
                        <w:rPr>
                          <w:rFonts w:ascii="Courier New" w:hAnsi="Courier New" w:cs="Courier New"/>
                          <w:sz w:val="14"/>
                          <w:szCs w:val="14"/>
                          <w:lang w:val="sv-SE"/>
                        </w:rPr>
                        <w:t>60  M.S.</w:t>
                      </w:r>
                      <w:r w:rsidRPr="00004CDA">
                        <w:rPr>
                          <w:rFonts w:ascii="Courier New" w:hAnsi="Courier New" w:cs="Courier New"/>
                          <w:sz w:val="14"/>
                          <w:szCs w:val="14"/>
                          <w:lang w:val="sv-SE"/>
                        </w:rPr>
                        <w:tab/>
                        <w:t xml:space="preserve">  </w:t>
                      </w:r>
                      <w:r>
                        <w:rPr>
                          <w:rFonts w:ascii="Courier New" w:hAnsi="Courier New" w:cs="Courier New"/>
                          <w:sz w:val="14"/>
                          <w:szCs w:val="14"/>
                          <w:lang w:val="sv-SE"/>
                        </w:rPr>
                        <w:t xml:space="preserve"> </w:t>
                      </w:r>
                      <w:r w:rsidRPr="00004CDA">
                        <w:rPr>
                          <w:rFonts w:ascii="Courier New" w:hAnsi="Courier New" w:cs="Courier New"/>
                          <w:b/>
                          <w:sz w:val="14"/>
                          <w:szCs w:val="14"/>
                          <w:lang w:val="sv-SE"/>
                        </w:rPr>
                        <w:t>1</w:t>
                      </w:r>
                      <w:r>
                        <w:rPr>
                          <w:rFonts w:ascii="Courier New" w:hAnsi="Courier New" w:cs="Courier New"/>
                          <w:b/>
                          <w:sz w:val="14"/>
                          <w:szCs w:val="14"/>
                          <w:lang w:val="sv-SE"/>
                        </w:rPr>
                        <w:t xml:space="preserve"> </w:t>
                      </w:r>
                      <w:r w:rsidRPr="00004CDA">
                        <w:rPr>
                          <w:rFonts w:ascii="Courier New" w:hAnsi="Courier New" w:cs="Courier New"/>
                          <w:b/>
                          <w:sz w:val="14"/>
                          <w:szCs w:val="14"/>
                          <w:lang w:val="sv-SE"/>
                        </w:rPr>
                        <w:t>Petrus</w:t>
                      </w:r>
                      <w:r w:rsidRPr="00004CDA">
                        <w:rPr>
                          <w:rFonts w:ascii="Courier New" w:hAnsi="Courier New" w:cs="Courier New"/>
                          <w:sz w:val="14"/>
                          <w:szCs w:val="14"/>
                          <w:lang w:val="sv-SE"/>
                        </w:rPr>
                        <w:t>..........65  M.S.</w:t>
                      </w:r>
                    </w:p>
                    <w:p w14:paraId="7E8CE075"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Yuhanna</w:t>
                      </w:r>
                      <w:r w:rsidRPr="00004CDA">
                        <w:rPr>
                          <w:rFonts w:ascii="Courier New" w:hAnsi="Courier New" w:cs="Courier New"/>
                          <w:sz w:val="14"/>
                          <w:szCs w:val="14"/>
                          <w:lang w:val="sv-SE"/>
                        </w:rPr>
                        <w:t>.........</w:t>
                      </w:r>
                      <w:r>
                        <w:rPr>
                          <w:rFonts w:ascii="Courier New" w:hAnsi="Courier New" w:cs="Courier New"/>
                          <w:sz w:val="14"/>
                          <w:szCs w:val="14"/>
                          <w:lang w:val="sv-SE"/>
                        </w:rPr>
                        <w:t>.</w:t>
                      </w:r>
                      <w:r w:rsidRPr="00004CDA">
                        <w:rPr>
                          <w:rFonts w:ascii="Courier New" w:hAnsi="Courier New" w:cs="Courier New"/>
                          <w:sz w:val="14"/>
                          <w:szCs w:val="14"/>
                          <w:lang w:val="sv-SE"/>
                        </w:rPr>
                        <w:t>90  M.S.</w:t>
                      </w:r>
                      <w:r w:rsidRPr="00004CDA">
                        <w:rPr>
                          <w:rFonts w:ascii="Courier New" w:hAnsi="Courier New" w:cs="Courier New"/>
                          <w:sz w:val="14"/>
                          <w:szCs w:val="14"/>
                          <w:lang w:val="sv-SE"/>
                        </w:rPr>
                        <w:tab/>
                        <w:t xml:space="preserve">   </w:t>
                      </w:r>
                      <w:r w:rsidRPr="00004CDA">
                        <w:rPr>
                          <w:rFonts w:ascii="Courier New" w:hAnsi="Courier New" w:cs="Courier New"/>
                          <w:b/>
                          <w:sz w:val="14"/>
                          <w:szCs w:val="14"/>
                          <w:lang w:val="sv-SE"/>
                        </w:rPr>
                        <w:t>2 Petrus</w:t>
                      </w:r>
                      <w:r w:rsidRPr="00004CDA">
                        <w:rPr>
                          <w:rFonts w:ascii="Courier New" w:hAnsi="Courier New" w:cs="Courier New"/>
                          <w:sz w:val="14"/>
                          <w:szCs w:val="14"/>
                          <w:lang w:val="sv-SE"/>
                        </w:rPr>
                        <w:t>..........66  M.S.</w:t>
                      </w:r>
                    </w:p>
                    <w:p w14:paraId="7D8BDE10" w14:textId="77777777" w:rsidR="00610741" w:rsidRPr="00004CDA" w:rsidRDefault="00610741" w:rsidP="00197627">
                      <w:pPr>
                        <w:ind w:left="2160"/>
                        <w:contextualSpacing/>
                        <w:rPr>
                          <w:rFonts w:ascii="Courier New" w:hAnsi="Courier New" w:cs="Courier New"/>
                          <w:sz w:val="14"/>
                          <w:szCs w:val="14"/>
                          <w:lang w:val="sv-SE"/>
                        </w:rPr>
                      </w:pPr>
                      <w:r w:rsidRPr="00004CDA">
                        <w:rPr>
                          <w:rFonts w:ascii="Courier New" w:hAnsi="Courier New" w:cs="Courier New"/>
                          <w:b/>
                          <w:sz w:val="14"/>
                          <w:szCs w:val="14"/>
                          <w:lang w:val="sv-SE"/>
                        </w:rPr>
                        <w:t xml:space="preserve">   1 Yuhanna</w:t>
                      </w:r>
                      <w:r w:rsidRPr="00004CDA">
                        <w:rPr>
                          <w:rFonts w:ascii="Courier New" w:hAnsi="Courier New" w:cs="Courier New"/>
                          <w:sz w:val="14"/>
                          <w:szCs w:val="14"/>
                          <w:lang w:val="sv-SE"/>
                        </w:rPr>
                        <w:t>.........95  M.S.</w:t>
                      </w:r>
                    </w:p>
                    <w:p w14:paraId="79D30BDD" w14:textId="77777777" w:rsidR="00610741" w:rsidRPr="00004CDA" w:rsidRDefault="00610741" w:rsidP="00197627">
                      <w:pPr>
                        <w:contextualSpacing/>
                        <w:jc w:val="both"/>
                        <w:rPr>
                          <w:rFonts w:ascii="Courier New" w:hAnsi="Courier New" w:cs="Courier New"/>
                          <w:sz w:val="14"/>
                          <w:szCs w:val="14"/>
                          <w:lang w:val="sv-SE"/>
                        </w:rPr>
                      </w:pPr>
                      <w:r w:rsidRPr="00004CDA">
                        <w:rPr>
                          <w:rFonts w:ascii="Courier New" w:hAnsi="Courier New" w:cs="Courier New"/>
                          <w:b/>
                          <w:sz w:val="14"/>
                          <w:szCs w:val="14"/>
                          <w:u w:val="single"/>
                          <w:lang w:val="sv-SE"/>
                        </w:rPr>
                        <w:t>Tarihsel</w:t>
                      </w:r>
                      <w:r w:rsidRPr="00004CDA">
                        <w:rPr>
                          <w:rFonts w:ascii="Courier New" w:hAnsi="Courier New" w:cs="Courier New"/>
                          <w:sz w:val="14"/>
                          <w:szCs w:val="14"/>
                          <w:lang w:val="sv-SE"/>
                        </w:rPr>
                        <w:t>:</w:t>
                      </w:r>
                      <w:r w:rsidRPr="00004CDA">
                        <w:rPr>
                          <w:rFonts w:ascii="Courier New" w:hAnsi="Courier New" w:cs="Courier New"/>
                          <w:spacing w:val="-4"/>
                          <w:sz w:val="14"/>
                          <w:szCs w:val="14"/>
                          <w:lang w:val="sv-SE"/>
                        </w:rPr>
                        <w:t xml:space="preserve"> </w:t>
                      </w:r>
                      <w:r w:rsidRPr="00004CDA">
                        <w:rPr>
                          <w:rFonts w:ascii="Courier New" w:hAnsi="Courier New" w:cs="Courier New"/>
                          <w:spacing w:val="-4"/>
                          <w:sz w:val="14"/>
                          <w:szCs w:val="14"/>
                          <w:lang w:val="sv-SE"/>
                        </w:rPr>
                        <w:tab/>
                        <w:t xml:space="preserve">            </w:t>
                      </w:r>
                      <w:r w:rsidRPr="00004CDA">
                        <w:rPr>
                          <w:rFonts w:ascii="Courier New" w:hAnsi="Courier New" w:cs="Courier New"/>
                          <w:b/>
                          <w:sz w:val="14"/>
                          <w:szCs w:val="14"/>
                          <w:lang w:val="sv-SE"/>
                        </w:rPr>
                        <w:t>2 Yuhanna</w:t>
                      </w:r>
                      <w:r w:rsidRPr="00004CDA">
                        <w:rPr>
                          <w:rFonts w:ascii="Courier New" w:hAnsi="Courier New" w:cs="Courier New"/>
                          <w:sz w:val="14"/>
                          <w:szCs w:val="14"/>
                          <w:lang w:val="sv-SE"/>
                        </w:rPr>
                        <w:t>.........95  M.S.</w:t>
                      </w:r>
                    </w:p>
                    <w:p w14:paraId="307B0776" w14:textId="77777777" w:rsidR="00610741" w:rsidRPr="00004CDA" w:rsidRDefault="00610741" w:rsidP="00197627">
                      <w:pPr>
                        <w:contextualSpacing/>
                        <w:rPr>
                          <w:rFonts w:ascii="Courier New" w:hAnsi="Courier New" w:cs="Courier New"/>
                          <w:b/>
                          <w:sz w:val="14"/>
                          <w:szCs w:val="14"/>
                          <w:lang w:val="sv-SE"/>
                        </w:rPr>
                      </w:pPr>
                      <w:r w:rsidRPr="00004CDA">
                        <w:rPr>
                          <w:rFonts w:ascii="Courier New" w:hAnsi="Courier New" w:cs="Courier New"/>
                          <w:b/>
                          <w:sz w:val="14"/>
                          <w:szCs w:val="14"/>
                          <w:lang w:val="sv-SE"/>
                        </w:rPr>
                        <w:tab/>
                      </w:r>
                      <w:r w:rsidRPr="00004CDA">
                        <w:rPr>
                          <w:rFonts w:ascii="Courier New" w:hAnsi="Courier New" w:cs="Courier New"/>
                          <w:b/>
                          <w:sz w:val="14"/>
                          <w:szCs w:val="14"/>
                          <w:lang w:val="sv-SE"/>
                        </w:rPr>
                        <w:tab/>
                      </w:r>
                      <w:r w:rsidRPr="00004CDA">
                        <w:rPr>
                          <w:rFonts w:ascii="Courier New" w:hAnsi="Courier New" w:cs="Courier New"/>
                          <w:b/>
                          <w:sz w:val="14"/>
                          <w:szCs w:val="14"/>
                          <w:lang w:val="sv-SE"/>
                        </w:rPr>
                        <w:tab/>
                        <w:t xml:space="preserve">   3 Yuhanna</w:t>
                      </w:r>
                      <w:r w:rsidRPr="00004CDA">
                        <w:rPr>
                          <w:rFonts w:ascii="Courier New" w:hAnsi="Courier New" w:cs="Courier New"/>
                          <w:sz w:val="14"/>
                          <w:szCs w:val="14"/>
                          <w:lang w:val="sv-SE"/>
                        </w:rPr>
                        <w:t>.........95  M.S.</w:t>
                      </w:r>
                    </w:p>
                    <w:p w14:paraId="7AD9FC2D"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Elçilerin İşleri</w:t>
                      </w:r>
                      <w:r w:rsidRPr="00004CDA">
                        <w:rPr>
                          <w:rFonts w:ascii="Courier New" w:hAnsi="Courier New" w:cs="Courier New"/>
                          <w:sz w:val="14"/>
                          <w:szCs w:val="14"/>
                          <w:lang w:val="sv-SE"/>
                        </w:rPr>
                        <w:t>.60  M.S.</w:t>
                      </w:r>
                      <w:r w:rsidRPr="00004CDA">
                        <w:rPr>
                          <w:rFonts w:ascii="Courier New" w:hAnsi="Courier New" w:cs="Courier New"/>
                          <w:sz w:val="14"/>
                          <w:szCs w:val="14"/>
                          <w:lang w:val="sv-SE"/>
                        </w:rPr>
                        <w:tab/>
                        <w:t xml:space="preserve">   </w:t>
                      </w:r>
                      <w:r w:rsidRPr="00004CDA">
                        <w:rPr>
                          <w:rFonts w:ascii="Courier New" w:hAnsi="Courier New" w:cs="Courier New"/>
                          <w:b/>
                          <w:sz w:val="14"/>
                          <w:szCs w:val="14"/>
                          <w:lang w:val="sv-SE"/>
                        </w:rPr>
                        <w:t>Yahuda</w:t>
                      </w:r>
                      <w:r w:rsidRPr="00004CDA">
                        <w:rPr>
                          <w:rFonts w:ascii="Courier New" w:hAnsi="Courier New" w:cs="Courier New"/>
                          <w:sz w:val="14"/>
                          <w:szCs w:val="14"/>
                          <w:lang w:val="sv-SE"/>
                        </w:rPr>
                        <w:t>............68  M.S.</w:t>
                      </w:r>
                    </w:p>
                    <w:p w14:paraId="17AC4109" w14:textId="77777777" w:rsidR="00610741" w:rsidRPr="00120481" w:rsidRDefault="00610741" w:rsidP="00197627">
                      <w:pPr>
                        <w:contextualSpacing/>
                        <w:jc w:val="both"/>
                        <w:rPr>
                          <w:rFonts w:ascii="Courier New" w:hAnsi="Courier New" w:cs="Courier New"/>
                          <w:b/>
                          <w:sz w:val="10"/>
                          <w:szCs w:val="10"/>
                          <w:lang w:val="sv-SE"/>
                        </w:rPr>
                      </w:pPr>
                    </w:p>
                    <w:p w14:paraId="4647C552"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u w:val="single"/>
                          <w:lang w:val="sv-SE"/>
                        </w:rPr>
                        <w:t>Pavlus’un Mektupları</w:t>
                      </w:r>
                      <w:r w:rsidRPr="00004CDA">
                        <w:rPr>
                          <w:rFonts w:ascii="Courier New" w:hAnsi="Courier New" w:cs="Courier New"/>
                          <w:b/>
                          <w:sz w:val="14"/>
                          <w:szCs w:val="14"/>
                          <w:lang w:val="sv-SE"/>
                        </w:rPr>
                        <w:t>:</w:t>
                      </w:r>
                      <w:r w:rsidRPr="00004CDA">
                        <w:rPr>
                          <w:rFonts w:ascii="Courier New" w:hAnsi="Courier New" w:cs="Courier New"/>
                          <w:b/>
                          <w:sz w:val="14"/>
                          <w:szCs w:val="14"/>
                          <w:lang w:val="sv-SE"/>
                        </w:rPr>
                        <w:tab/>
                        <w:t xml:space="preserve"> </w:t>
                      </w:r>
                      <w:r w:rsidRPr="00004CDA">
                        <w:rPr>
                          <w:rFonts w:ascii="Courier New" w:hAnsi="Courier New" w:cs="Courier New"/>
                          <w:b/>
                          <w:sz w:val="14"/>
                          <w:szCs w:val="14"/>
                          <w:lang w:val="sv-SE"/>
                        </w:rPr>
                        <w:tab/>
                      </w:r>
                      <w:r w:rsidRPr="00004CDA">
                        <w:rPr>
                          <w:rFonts w:ascii="Courier New" w:hAnsi="Courier New" w:cs="Courier New"/>
                          <w:b/>
                          <w:sz w:val="14"/>
                          <w:szCs w:val="14"/>
                          <w:u w:val="single"/>
                          <w:lang w:val="sv-SE"/>
                        </w:rPr>
                        <w:t>Gelecek Şeyler</w:t>
                      </w:r>
                      <w:r w:rsidRPr="00004CDA">
                        <w:rPr>
                          <w:rFonts w:ascii="Courier New" w:hAnsi="Courier New" w:cs="Courier New"/>
                          <w:sz w:val="14"/>
                          <w:szCs w:val="14"/>
                          <w:lang w:val="sv-SE"/>
                        </w:rPr>
                        <w:t xml:space="preserve">:  </w:t>
                      </w:r>
                    </w:p>
                    <w:p w14:paraId="4A69A677" w14:textId="77777777" w:rsidR="00610741" w:rsidRPr="00004CDA" w:rsidRDefault="00610741" w:rsidP="00197627">
                      <w:pPr>
                        <w:contextualSpacing/>
                        <w:rPr>
                          <w:rFonts w:ascii="Courier New" w:hAnsi="Courier New" w:cs="Courier New"/>
                          <w:b/>
                          <w:sz w:val="14"/>
                          <w:szCs w:val="14"/>
                          <w:lang w:val="sv-SE"/>
                        </w:rPr>
                      </w:pPr>
                      <w:r w:rsidRPr="00004CDA">
                        <w:rPr>
                          <w:rFonts w:ascii="Courier New" w:hAnsi="Courier New" w:cs="Courier New"/>
                          <w:b/>
                          <w:sz w:val="14"/>
                          <w:szCs w:val="14"/>
                          <w:lang w:val="sv-SE"/>
                        </w:rPr>
                        <w:t>Romalılar</w:t>
                      </w:r>
                      <w:r>
                        <w:rPr>
                          <w:rFonts w:ascii="Courier New" w:hAnsi="Courier New" w:cs="Courier New"/>
                          <w:sz w:val="14"/>
                          <w:szCs w:val="14"/>
                          <w:lang w:val="sv-SE"/>
                        </w:rPr>
                        <w:t>........</w:t>
                      </w:r>
                      <w:r w:rsidRPr="00004CDA">
                        <w:rPr>
                          <w:rFonts w:ascii="Courier New" w:hAnsi="Courier New" w:cs="Courier New"/>
                          <w:sz w:val="14"/>
                          <w:szCs w:val="14"/>
                          <w:lang w:val="sv-SE"/>
                        </w:rPr>
                        <w:t>57  M.S.</w:t>
                      </w:r>
                      <w:r w:rsidRPr="00004CDA">
                        <w:rPr>
                          <w:rFonts w:ascii="Courier New" w:hAnsi="Courier New" w:cs="Courier New"/>
                          <w:sz w:val="14"/>
                          <w:szCs w:val="14"/>
                          <w:lang w:val="sv-SE"/>
                        </w:rPr>
                        <w:tab/>
                        <w:t xml:space="preserve"> </w:t>
                      </w:r>
                      <w:r>
                        <w:rPr>
                          <w:rFonts w:ascii="Courier New" w:hAnsi="Courier New" w:cs="Courier New"/>
                          <w:sz w:val="14"/>
                          <w:szCs w:val="14"/>
                          <w:lang w:val="sv-SE"/>
                        </w:rPr>
                        <w:t xml:space="preserve">  </w:t>
                      </w:r>
                      <w:r w:rsidRPr="00004CDA">
                        <w:rPr>
                          <w:rFonts w:ascii="Courier New" w:hAnsi="Courier New" w:cs="Courier New"/>
                          <w:b/>
                          <w:sz w:val="14"/>
                          <w:szCs w:val="14"/>
                          <w:lang w:val="sv-SE"/>
                        </w:rPr>
                        <w:t>Vahiy</w:t>
                      </w:r>
                      <w:r>
                        <w:rPr>
                          <w:rFonts w:ascii="Courier New" w:hAnsi="Courier New" w:cs="Courier New"/>
                          <w:sz w:val="14"/>
                          <w:szCs w:val="14"/>
                          <w:lang w:val="sv-SE"/>
                        </w:rPr>
                        <w:t>.............</w:t>
                      </w:r>
                      <w:r w:rsidRPr="00004CDA">
                        <w:rPr>
                          <w:rFonts w:ascii="Courier New" w:hAnsi="Courier New" w:cs="Courier New"/>
                          <w:sz w:val="14"/>
                          <w:szCs w:val="14"/>
                          <w:lang w:val="sv-SE"/>
                        </w:rPr>
                        <w:t>96  M.S.</w:t>
                      </w:r>
                    </w:p>
                    <w:p w14:paraId="52240E9A"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1 Korintliler</w:t>
                      </w:r>
                      <w:r>
                        <w:rPr>
                          <w:rFonts w:ascii="Courier New" w:hAnsi="Courier New" w:cs="Courier New"/>
                          <w:sz w:val="14"/>
                          <w:szCs w:val="14"/>
                          <w:lang w:val="sv-SE"/>
                        </w:rPr>
                        <w:t>....</w:t>
                      </w:r>
                      <w:r w:rsidRPr="00004CDA">
                        <w:rPr>
                          <w:rFonts w:ascii="Courier New" w:hAnsi="Courier New" w:cs="Courier New"/>
                          <w:sz w:val="14"/>
                          <w:szCs w:val="14"/>
                          <w:lang w:val="sv-SE"/>
                        </w:rPr>
                        <w:t>55  M.S.</w:t>
                      </w:r>
                    </w:p>
                    <w:p w14:paraId="4C510EF3"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2 Korintliler</w:t>
                      </w:r>
                      <w:r w:rsidRPr="00004CDA">
                        <w:rPr>
                          <w:rFonts w:ascii="Courier New" w:hAnsi="Courier New" w:cs="Courier New"/>
                          <w:sz w:val="14"/>
                          <w:szCs w:val="14"/>
                          <w:lang w:val="sv-SE"/>
                        </w:rPr>
                        <w:t>....56  M.S.</w:t>
                      </w:r>
                    </w:p>
                    <w:p w14:paraId="5CB7546C"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Galatyalılar</w:t>
                      </w:r>
                      <w:r w:rsidRPr="00004CDA">
                        <w:rPr>
                          <w:rFonts w:ascii="Courier New" w:hAnsi="Courier New" w:cs="Courier New"/>
                          <w:sz w:val="14"/>
                          <w:szCs w:val="14"/>
                          <w:lang w:val="sv-SE"/>
                        </w:rPr>
                        <w:t>.....49  M.S.</w:t>
                      </w:r>
                    </w:p>
                    <w:p w14:paraId="002E8C67"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Efesliler</w:t>
                      </w:r>
                      <w:r w:rsidRPr="00004CDA">
                        <w:rPr>
                          <w:rFonts w:ascii="Courier New" w:hAnsi="Courier New" w:cs="Courier New"/>
                          <w:sz w:val="14"/>
                          <w:szCs w:val="14"/>
                          <w:lang w:val="sv-SE"/>
                        </w:rPr>
                        <w:t>.</w:t>
                      </w:r>
                      <w:r>
                        <w:rPr>
                          <w:rFonts w:ascii="Courier New" w:hAnsi="Courier New" w:cs="Courier New"/>
                          <w:sz w:val="14"/>
                          <w:szCs w:val="14"/>
                          <w:lang w:val="sv-SE"/>
                        </w:rPr>
                        <w:t>.</w:t>
                      </w:r>
                      <w:r w:rsidRPr="00004CDA">
                        <w:rPr>
                          <w:rFonts w:ascii="Courier New" w:hAnsi="Courier New" w:cs="Courier New"/>
                          <w:sz w:val="14"/>
                          <w:szCs w:val="14"/>
                          <w:lang w:val="sv-SE"/>
                        </w:rPr>
                        <w:t>......60  M.S.</w:t>
                      </w:r>
                    </w:p>
                    <w:p w14:paraId="14CD04BE"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Filipililer</w:t>
                      </w:r>
                      <w:r w:rsidRPr="00004CDA">
                        <w:rPr>
                          <w:rFonts w:ascii="Courier New" w:hAnsi="Courier New" w:cs="Courier New"/>
                          <w:sz w:val="14"/>
                          <w:szCs w:val="14"/>
                          <w:lang w:val="sv-SE"/>
                        </w:rPr>
                        <w:t>..</w:t>
                      </w:r>
                      <w:r>
                        <w:rPr>
                          <w:rFonts w:ascii="Courier New" w:hAnsi="Courier New" w:cs="Courier New"/>
                          <w:sz w:val="14"/>
                          <w:szCs w:val="14"/>
                          <w:lang w:val="sv-SE"/>
                        </w:rPr>
                        <w:t>...</w:t>
                      </w:r>
                      <w:r w:rsidRPr="00004CDA">
                        <w:rPr>
                          <w:rFonts w:ascii="Courier New" w:hAnsi="Courier New" w:cs="Courier New"/>
                          <w:sz w:val="14"/>
                          <w:szCs w:val="14"/>
                          <w:lang w:val="sv-SE"/>
                        </w:rPr>
                        <w:t>.60  M.S.</w:t>
                      </w:r>
                    </w:p>
                    <w:p w14:paraId="183B9EC8"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Koloseliler</w:t>
                      </w:r>
                      <w:r>
                        <w:rPr>
                          <w:rFonts w:ascii="Courier New" w:hAnsi="Courier New" w:cs="Courier New"/>
                          <w:sz w:val="14"/>
                          <w:szCs w:val="14"/>
                          <w:lang w:val="sv-SE"/>
                        </w:rPr>
                        <w:t>...</w:t>
                      </w:r>
                      <w:r w:rsidRPr="00004CDA">
                        <w:rPr>
                          <w:rFonts w:ascii="Courier New" w:hAnsi="Courier New" w:cs="Courier New"/>
                          <w:sz w:val="14"/>
                          <w:szCs w:val="14"/>
                          <w:lang w:val="sv-SE"/>
                        </w:rPr>
                        <w:t>...60  M.S.</w:t>
                      </w:r>
                    </w:p>
                    <w:p w14:paraId="42471184" w14:textId="77777777" w:rsidR="00610741" w:rsidRPr="00004CDA" w:rsidRDefault="00610741" w:rsidP="00197627">
                      <w:pPr>
                        <w:contextualSpacing/>
                        <w:rPr>
                          <w:rFonts w:ascii="Courier New" w:hAnsi="Courier New" w:cs="Courier New"/>
                          <w:sz w:val="14"/>
                          <w:szCs w:val="14"/>
                          <w:lang w:val="sv-SE"/>
                        </w:rPr>
                      </w:pPr>
                      <w:r w:rsidRPr="00004CDA">
                        <w:rPr>
                          <w:rFonts w:ascii="Courier New" w:hAnsi="Courier New" w:cs="Courier New"/>
                          <w:b/>
                          <w:sz w:val="14"/>
                          <w:szCs w:val="14"/>
                          <w:lang w:val="sv-SE"/>
                        </w:rPr>
                        <w:t>1 Selanikliler</w:t>
                      </w:r>
                      <w:r>
                        <w:rPr>
                          <w:rFonts w:ascii="Courier New" w:hAnsi="Courier New" w:cs="Courier New"/>
                          <w:sz w:val="14"/>
                          <w:szCs w:val="14"/>
                          <w:lang w:val="sv-SE"/>
                        </w:rPr>
                        <w:t>.</w:t>
                      </w:r>
                      <w:r w:rsidRPr="00004CDA">
                        <w:rPr>
                          <w:rFonts w:ascii="Courier New" w:hAnsi="Courier New" w:cs="Courier New"/>
                          <w:sz w:val="14"/>
                          <w:szCs w:val="14"/>
                          <w:lang w:val="sv-SE"/>
                        </w:rPr>
                        <w:t>..50  M.S.</w:t>
                      </w:r>
                    </w:p>
                    <w:p w14:paraId="3B77BD17" w14:textId="77777777" w:rsidR="00610741" w:rsidRPr="005D3ED3" w:rsidRDefault="00610741" w:rsidP="00197627">
                      <w:pPr>
                        <w:contextualSpacing/>
                        <w:rPr>
                          <w:rFonts w:ascii="Courier New" w:hAnsi="Courier New" w:cs="Courier New"/>
                          <w:sz w:val="14"/>
                          <w:szCs w:val="14"/>
                        </w:rPr>
                      </w:pPr>
                      <w:r w:rsidRPr="005D3ED3">
                        <w:rPr>
                          <w:rFonts w:ascii="Courier New" w:hAnsi="Courier New" w:cs="Courier New"/>
                          <w:b/>
                          <w:sz w:val="14"/>
                          <w:szCs w:val="14"/>
                        </w:rPr>
                        <w:t>2 Selanikliler</w:t>
                      </w:r>
                      <w:r w:rsidRPr="005D3ED3">
                        <w:rPr>
                          <w:rFonts w:ascii="Courier New" w:hAnsi="Courier New" w:cs="Courier New"/>
                          <w:sz w:val="14"/>
                          <w:szCs w:val="14"/>
                        </w:rPr>
                        <w:t>...51  M.S.</w:t>
                      </w:r>
                    </w:p>
                    <w:p w14:paraId="7B9DF9FD" w14:textId="77777777" w:rsidR="00610741" w:rsidRPr="00004CDA" w:rsidRDefault="00610741" w:rsidP="00197627">
                      <w:pPr>
                        <w:contextualSpacing/>
                        <w:rPr>
                          <w:rFonts w:ascii="Courier New" w:hAnsi="Courier New" w:cs="Courier New"/>
                          <w:b/>
                          <w:sz w:val="14"/>
                          <w:szCs w:val="14"/>
                        </w:rPr>
                      </w:pPr>
                      <w:r w:rsidRPr="00004CDA">
                        <w:rPr>
                          <w:rFonts w:ascii="Courier New" w:hAnsi="Courier New" w:cs="Courier New"/>
                          <w:b/>
                          <w:sz w:val="14"/>
                          <w:szCs w:val="14"/>
                        </w:rPr>
                        <w:t>1 Timoteyus</w:t>
                      </w:r>
                      <w:r w:rsidRPr="00004CDA">
                        <w:rPr>
                          <w:rFonts w:ascii="Courier New" w:hAnsi="Courier New" w:cs="Courier New"/>
                          <w:sz w:val="14"/>
                          <w:szCs w:val="14"/>
                        </w:rPr>
                        <w:t>..</w:t>
                      </w:r>
                      <w:r>
                        <w:rPr>
                          <w:rFonts w:ascii="Courier New" w:hAnsi="Courier New" w:cs="Courier New"/>
                          <w:sz w:val="14"/>
                          <w:szCs w:val="14"/>
                        </w:rPr>
                        <w:t>.</w:t>
                      </w:r>
                      <w:r w:rsidRPr="00004CDA">
                        <w:rPr>
                          <w:rFonts w:ascii="Courier New" w:hAnsi="Courier New" w:cs="Courier New"/>
                          <w:sz w:val="14"/>
                          <w:szCs w:val="14"/>
                        </w:rPr>
                        <w:t>...62  M.S.</w:t>
                      </w:r>
                    </w:p>
                    <w:p w14:paraId="768C488E" w14:textId="77777777" w:rsidR="00610741" w:rsidRPr="00004CDA" w:rsidRDefault="00610741" w:rsidP="00197627">
                      <w:pPr>
                        <w:contextualSpacing/>
                        <w:rPr>
                          <w:rFonts w:ascii="Courier New" w:hAnsi="Courier New" w:cs="Courier New"/>
                          <w:sz w:val="14"/>
                          <w:szCs w:val="14"/>
                        </w:rPr>
                      </w:pPr>
                      <w:r w:rsidRPr="00004CDA">
                        <w:rPr>
                          <w:rFonts w:ascii="Courier New" w:hAnsi="Courier New" w:cs="Courier New"/>
                          <w:b/>
                          <w:sz w:val="14"/>
                          <w:szCs w:val="14"/>
                        </w:rPr>
                        <w:t>2 Timoteyus</w:t>
                      </w:r>
                      <w:r w:rsidRPr="00004CDA">
                        <w:rPr>
                          <w:rFonts w:ascii="Courier New" w:hAnsi="Courier New" w:cs="Courier New"/>
                          <w:sz w:val="14"/>
                          <w:szCs w:val="14"/>
                        </w:rPr>
                        <w:t>......63  M.S.</w:t>
                      </w:r>
                    </w:p>
                    <w:p w14:paraId="7EC87448" w14:textId="77777777" w:rsidR="00610741" w:rsidRPr="00004CDA" w:rsidRDefault="00610741" w:rsidP="00197627">
                      <w:pPr>
                        <w:contextualSpacing/>
                        <w:rPr>
                          <w:rFonts w:ascii="Courier New" w:hAnsi="Courier New" w:cs="Courier New"/>
                          <w:sz w:val="14"/>
                          <w:szCs w:val="14"/>
                        </w:rPr>
                      </w:pPr>
                      <w:r w:rsidRPr="00004CDA">
                        <w:rPr>
                          <w:rFonts w:ascii="Courier New" w:hAnsi="Courier New" w:cs="Courier New"/>
                          <w:b/>
                          <w:sz w:val="14"/>
                          <w:szCs w:val="14"/>
                        </w:rPr>
                        <w:t>Titus</w:t>
                      </w:r>
                      <w:r w:rsidRPr="00004CDA">
                        <w:rPr>
                          <w:rFonts w:ascii="Courier New" w:hAnsi="Courier New" w:cs="Courier New"/>
                          <w:sz w:val="14"/>
                          <w:szCs w:val="14"/>
                        </w:rPr>
                        <w:t>...</w:t>
                      </w:r>
                      <w:r>
                        <w:rPr>
                          <w:rFonts w:ascii="Courier New" w:hAnsi="Courier New" w:cs="Courier New"/>
                          <w:sz w:val="14"/>
                          <w:szCs w:val="14"/>
                        </w:rPr>
                        <w:t>.</w:t>
                      </w:r>
                      <w:r w:rsidRPr="00004CDA">
                        <w:rPr>
                          <w:rFonts w:ascii="Courier New" w:hAnsi="Courier New" w:cs="Courier New"/>
                          <w:sz w:val="14"/>
                          <w:szCs w:val="14"/>
                        </w:rPr>
                        <w:t>........62  M.S.</w:t>
                      </w:r>
                    </w:p>
                    <w:p w14:paraId="6B21E25E" w14:textId="77777777" w:rsidR="00610741" w:rsidRDefault="00610741" w:rsidP="00197627">
                      <w:pPr>
                        <w:contextualSpacing/>
                        <w:rPr>
                          <w:rFonts w:ascii="Courier New" w:hAnsi="Courier New" w:cs="Courier New"/>
                          <w:sz w:val="14"/>
                          <w:szCs w:val="14"/>
                        </w:rPr>
                      </w:pPr>
                      <w:r w:rsidRPr="00004CDA">
                        <w:rPr>
                          <w:rFonts w:ascii="Courier New" w:hAnsi="Courier New" w:cs="Courier New"/>
                          <w:b/>
                          <w:sz w:val="14"/>
                          <w:szCs w:val="14"/>
                        </w:rPr>
                        <w:t>Filemon</w:t>
                      </w:r>
                      <w:r w:rsidRPr="00004CDA">
                        <w:rPr>
                          <w:rFonts w:ascii="Courier New" w:hAnsi="Courier New" w:cs="Courier New"/>
                          <w:sz w:val="14"/>
                          <w:szCs w:val="14"/>
                        </w:rPr>
                        <w:t>..........60  M.S.</w:t>
                      </w:r>
                    </w:p>
                    <w:p w14:paraId="0DF625DD" w14:textId="77777777" w:rsidR="00610741" w:rsidRPr="00970CB0" w:rsidRDefault="00610741" w:rsidP="00197627">
                      <w:pPr>
                        <w:contextualSpacing/>
                        <w:rPr>
                          <w:rFonts w:ascii="Courier New" w:hAnsi="Courier New" w:cs="Courier New"/>
                          <w:b/>
                          <w:sz w:val="6"/>
                          <w:szCs w:val="6"/>
                        </w:rPr>
                      </w:pPr>
                    </w:p>
                    <w:p w14:paraId="3717508C" w14:textId="77777777" w:rsidR="00610741" w:rsidRPr="005D3ED3" w:rsidRDefault="00610741" w:rsidP="00197627">
                      <w:pPr>
                        <w:contextualSpacing/>
                        <w:rPr>
                          <w:rFonts w:ascii="Courier New" w:hAnsi="Courier New" w:cs="Courier New"/>
                          <w:b/>
                          <w:sz w:val="14"/>
                          <w:szCs w:val="14"/>
                          <w:lang w:val="da-DK"/>
                        </w:rPr>
                      </w:pPr>
                      <w:r>
                        <w:rPr>
                          <w:rFonts w:ascii="Courier New" w:hAnsi="Courier New" w:cs="Courier New"/>
                          <w:bCs/>
                          <w:sz w:val="14"/>
                          <w:szCs w:val="14"/>
                        </w:rPr>
                        <w:t xml:space="preserve">   </w:t>
                      </w:r>
                      <w:r w:rsidRPr="00970CB0">
                        <w:rPr>
                          <w:rFonts w:ascii="Courier New" w:hAnsi="Courier New" w:cs="Courier New"/>
                          <w:bCs/>
                          <w:sz w:val="14"/>
                          <w:szCs w:val="14"/>
                        </w:rPr>
                        <w:t>Kitaplara iman, İslam’ın iman esasları arasında çok önemli bir yer işgal eder. Allah’ın peygamberlere gönderdiği kitaplara inanmaya esasa bağlamıştır.</w:t>
                      </w:r>
                      <w:r>
                        <w:rPr>
                          <w:rFonts w:ascii="Courier New" w:hAnsi="Courier New" w:cs="Courier New"/>
                          <w:b/>
                          <w:sz w:val="14"/>
                          <w:szCs w:val="14"/>
                        </w:rPr>
                        <w:t xml:space="preserve"> </w:t>
                      </w:r>
                      <w:r w:rsidRPr="00603560">
                        <w:rPr>
                          <w:rFonts w:ascii="Courier New" w:hAnsi="Courier New" w:cs="Courier New"/>
                          <w:bCs/>
                          <w:sz w:val="14"/>
                          <w:szCs w:val="14"/>
                        </w:rPr>
                        <w:t>Gilchrist İncil’i şöyle özetliyor:</w:t>
                      </w:r>
                      <w:r>
                        <w:rPr>
                          <w:rFonts w:ascii="Courier New" w:hAnsi="Courier New" w:cs="Courier New"/>
                          <w:bCs/>
                          <w:sz w:val="14"/>
                          <w:szCs w:val="14"/>
                        </w:rPr>
                        <w:t xml:space="preserve">  “</w:t>
                      </w:r>
                      <w:r w:rsidRPr="00DD4279">
                        <w:rPr>
                          <w:rFonts w:ascii="Courier New" w:hAnsi="Courier New" w:cs="Courier New"/>
                          <w:bCs/>
                          <w:spacing w:val="-4"/>
                          <w:sz w:val="14"/>
                          <w:szCs w:val="14"/>
                          <w:lang w:val="da-DK"/>
                        </w:rPr>
                        <w:t>Hıristiyan dünyası, tarih boyunca (Hz. Muhammed’ten yüzlerce yıl öncesinden) İncîl adına sadece tek bir kitap tanımıştır ve sözkonusu bu kitap bugün Yeni Antlaşma veya İncîl adıyla bilinen kitaptır.  Tanrı tarafından esinlenen İncîl’in Hıristiyanların elinde bulunduğunu ve bunun Hıristiyanlarca İncîl olarak kabul edilen kitap olduğunu söylemekte</w:t>
                      </w:r>
                      <w:r>
                        <w:rPr>
                          <w:rFonts w:ascii="Courier New" w:hAnsi="Courier New" w:cs="Courier New"/>
                          <w:bCs/>
                          <w:spacing w:val="-4"/>
                          <w:sz w:val="14"/>
                          <w:szCs w:val="14"/>
                          <w:lang w:val="da-DK"/>
                        </w:rPr>
                        <w:t>,</w:t>
                      </w:r>
                      <w:r w:rsidRPr="00DD4279">
                        <w:rPr>
                          <w:rFonts w:ascii="Courier New" w:hAnsi="Courier New" w:cs="Courier New"/>
                          <w:bCs/>
                          <w:spacing w:val="-4"/>
                          <w:sz w:val="14"/>
                          <w:szCs w:val="14"/>
                          <w:lang w:val="da-DK"/>
                        </w:rPr>
                        <w:t xml:space="preserve"> Kur’ân Yeni Antlaşma’nın (veya İncîl’in) Tanrı Sözü olduğu gerçeğine sözlü bir şekilde şehadet bile etmektedir. Bugün </w:t>
                      </w:r>
                      <w:r w:rsidRPr="00DD4279">
                        <w:rPr>
                          <w:rFonts w:ascii="Courier New" w:hAnsi="Courier New" w:cs="Courier New"/>
                          <w:bCs/>
                          <w:spacing w:val="-8"/>
                          <w:sz w:val="14"/>
                          <w:szCs w:val="14"/>
                          <w:lang w:val="da-DK"/>
                        </w:rPr>
                        <w:t>elimizdeki Yeni Antlaşma</w:t>
                      </w:r>
                      <w:r w:rsidRPr="00DD4279">
                        <w:rPr>
                          <w:rFonts w:ascii="Courier New" w:hAnsi="Courier New" w:cs="Courier New"/>
                          <w:b/>
                          <w:spacing w:val="-8"/>
                          <w:sz w:val="14"/>
                          <w:szCs w:val="14"/>
                          <w:lang w:val="da-DK"/>
                        </w:rPr>
                        <w:t xml:space="preserve"> </w:t>
                      </w:r>
                      <w:r w:rsidRPr="00DD4279">
                        <w:rPr>
                          <w:rFonts w:ascii="Courier New" w:hAnsi="Courier New" w:cs="Courier New"/>
                          <w:bCs/>
                          <w:spacing w:val="-8"/>
                          <w:sz w:val="14"/>
                          <w:szCs w:val="14"/>
                          <w:lang w:val="da-DK"/>
                        </w:rPr>
                        <w:t>İncîl’in ta kendisidir. Hıristiyanlık</w:t>
                      </w:r>
                      <w:r w:rsidRPr="00DD4279">
                        <w:rPr>
                          <w:rFonts w:ascii="Courier New" w:hAnsi="Courier New" w:cs="Courier New"/>
                          <w:bCs/>
                          <w:spacing w:val="-4"/>
                          <w:sz w:val="14"/>
                          <w:szCs w:val="14"/>
                          <w:lang w:val="da-DK"/>
                        </w:rPr>
                        <w:t xml:space="preserve"> dünyası</w:t>
                      </w:r>
                      <w:r w:rsidRPr="00DD4279">
                        <w:rPr>
                          <w:rFonts w:ascii="Courier New" w:hAnsi="Courier New" w:cs="Courier New"/>
                          <w:bCs/>
                          <w:sz w:val="14"/>
                          <w:szCs w:val="14"/>
                          <w:lang w:val="da-DK"/>
                        </w:rPr>
                        <w:t xml:space="preserve"> başka bir</w:t>
                      </w:r>
                      <w:r w:rsidRPr="00DD4279">
                        <w:rPr>
                          <w:rFonts w:ascii="Courier New" w:hAnsi="Courier New" w:cs="Courier New"/>
                          <w:b/>
                          <w:sz w:val="14"/>
                          <w:szCs w:val="14"/>
                          <w:lang w:val="da-DK"/>
                        </w:rPr>
                        <w:t xml:space="preserve"> </w:t>
                      </w:r>
                      <w:r w:rsidRPr="00DD4279">
                        <w:rPr>
                          <w:rFonts w:ascii="Courier New" w:hAnsi="Courier New" w:cs="Courier New"/>
                          <w:bCs/>
                          <w:sz w:val="14"/>
                          <w:szCs w:val="14"/>
                          <w:lang w:val="da-DK"/>
                        </w:rPr>
                        <w:t>İncîl tanımamış, görmemiştir!”</w:t>
                      </w:r>
                      <w:r w:rsidRPr="00DD4279">
                        <w:rPr>
                          <w:rFonts w:ascii="Courier New" w:hAnsi="Courier New" w:cs="Courier New"/>
                          <w:bCs/>
                          <w:sz w:val="14"/>
                          <w:szCs w:val="14"/>
                          <w:vertAlign w:val="superscript"/>
                          <w:lang w:val="da-DK"/>
                        </w:rPr>
                        <w:t>2</w:t>
                      </w:r>
                    </w:p>
                    <w:p w14:paraId="1479ECB8" w14:textId="77777777" w:rsidR="00610741" w:rsidRPr="00DD4279" w:rsidRDefault="00610741" w:rsidP="00197627">
                      <w:pPr>
                        <w:contextualSpacing/>
                        <w:rPr>
                          <w:rFonts w:ascii="Courier New" w:hAnsi="Courier New" w:cs="Courier New"/>
                          <w:sz w:val="14"/>
                          <w:szCs w:val="14"/>
                          <w:lang w:val="da-DK"/>
                        </w:rPr>
                      </w:pPr>
                      <w:r w:rsidRPr="00DD4279">
                        <w:rPr>
                          <w:rFonts w:ascii="Courier New" w:hAnsi="Courier New" w:cs="Courier New"/>
                          <w:sz w:val="14"/>
                          <w:szCs w:val="14"/>
                          <w:lang w:val="da-DK"/>
                        </w:rPr>
                        <w:t>----------</w:t>
                      </w:r>
                    </w:p>
                    <w:p w14:paraId="247B0ADD" w14:textId="77777777" w:rsidR="00610741" w:rsidRPr="00DD4279" w:rsidRDefault="00610741" w:rsidP="00197627">
                      <w:pPr>
                        <w:contextualSpacing/>
                        <w:rPr>
                          <w:rFonts w:ascii="Courier New" w:hAnsi="Courier New" w:cs="Courier New"/>
                          <w:spacing w:val="-4"/>
                          <w:sz w:val="14"/>
                          <w:szCs w:val="14"/>
                          <w:lang w:val="da-DK"/>
                        </w:rPr>
                      </w:pPr>
                      <w:r w:rsidRPr="00DD4279">
                        <w:rPr>
                          <w:rFonts w:ascii="Courier New" w:hAnsi="Courier New" w:cs="Courier New"/>
                          <w:spacing w:val="-4"/>
                          <w:sz w:val="14"/>
                          <w:szCs w:val="14"/>
                          <w:vertAlign w:val="superscript"/>
                          <w:lang w:val="da-DK"/>
                        </w:rPr>
                        <w:t>1.</w:t>
                      </w:r>
                      <w:r w:rsidRPr="00DD4279">
                        <w:rPr>
                          <w:rFonts w:ascii="Courier New" w:hAnsi="Courier New" w:cs="Courier New"/>
                          <w:spacing w:val="-4"/>
                          <w:sz w:val="14"/>
                          <w:szCs w:val="14"/>
                          <w:lang w:val="da-DK"/>
                        </w:rPr>
                        <w:t xml:space="preserve"> </w:t>
                      </w:r>
                      <w:r w:rsidRPr="00603560">
                        <w:rPr>
                          <w:rFonts w:ascii="Courier New" w:hAnsi="Courier New" w:cs="Courier New"/>
                          <w:spacing w:val="-4"/>
                          <w:sz w:val="14"/>
                          <w:szCs w:val="14"/>
                          <w:lang w:val="da-DK"/>
                        </w:rPr>
                        <w:t>Tarihler: Dake, Robinson, &amp; Slick’ten alınmıştır.</w:t>
                      </w:r>
                      <w:r>
                        <w:rPr>
                          <w:rFonts w:ascii="Courier New" w:hAnsi="Courier New" w:cs="Courier New"/>
                          <w:spacing w:val="-4"/>
                          <w:sz w:val="14"/>
                          <w:szCs w:val="14"/>
                          <w:lang w:val="da-DK"/>
                        </w:rPr>
                        <w:t xml:space="preserve"> </w:t>
                      </w:r>
                      <w:r w:rsidRPr="00DD4279">
                        <w:rPr>
                          <w:rFonts w:ascii="Courier New" w:hAnsi="Courier New" w:cs="Courier New"/>
                          <w:spacing w:val="-4"/>
                          <w:sz w:val="14"/>
                          <w:szCs w:val="14"/>
                          <w:lang w:val="da-DK"/>
                        </w:rPr>
                        <w:t xml:space="preserve"> </w:t>
                      </w:r>
                    </w:p>
                    <w:p w14:paraId="1F5C86B8" w14:textId="77777777" w:rsidR="00610741" w:rsidRPr="00DD4279" w:rsidRDefault="00610741" w:rsidP="00197627">
                      <w:pPr>
                        <w:contextualSpacing/>
                        <w:rPr>
                          <w:rFonts w:ascii="Courier New" w:hAnsi="Courier New" w:cs="Courier New"/>
                          <w:b/>
                          <w:sz w:val="14"/>
                          <w:szCs w:val="14"/>
                          <w:lang w:val="da-DK"/>
                        </w:rPr>
                      </w:pPr>
                      <w:r w:rsidRPr="00DD4279">
                        <w:rPr>
                          <w:rFonts w:ascii="Courier New" w:hAnsi="Courier New" w:cs="Courier New"/>
                          <w:bCs/>
                          <w:sz w:val="14"/>
                          <w:szCs w:val="14"/>
                          <w:vertAlign w:val="superscript"/>
                          <w:lang w:val="da-DK"/>
                        </w:rPr>
                        <w:t>2.</w:t>
                      </w:r>
                      <w:r w:rsidRPr="00DD4279">
                        <w:rPr>
                          <w:rFonts w:ascii="Courier New" w:hAnsi="Courier New" w:cs="Courier New"/>
                          <w:b/>
                          <w:sz w:val="14"/>
                          <w:szCs w:val="14"/>
                          <w:lang w:val="da-DK"/>
                        </w:rPr>
                        <w:t xml:space="preserve"> </w:t>
                      </w:r>
                      <w:r w:rsidRPr="00DD4279">
                        <w:rPr>
                          <w:rFonts w:ascii="Courier New" w:hAnsi="Courier New" w:cs="Courier New"/>
                          <w:bCs/>
                          <w:sz w:val="14"/>
                          <w:szCs w:val="14"/>
                          <w:lang w:val="da-DK"/>
                        </w:rPr>
                        <w:t xml:space="preserve">Gilchrist, </w:t>
                      </w:r>
                      <w:r w:rsidRPr="00DD4279">
                        <w:rPr>
                          <w:rFonts w:ascii="Courier New" w:hAnsi="Courier New" w:cs="Courier New"/>
                          <w:bCs/>
                          <w:sz w:val="14"/>
                          <w:szCs w:val="14"/>
                          <w:u w:val="single"/>
                          <w:lang w:val="da-DK"/>
                        </w:rPr>
                        <w:t>Kur’ân ile İncîl: Yan Yana!</w:t>
                      </w:r>
                      <w:r w:rsidRPr="00DD4279">
                        <w:rPr>
                          <w:rFonts w:ascii="Courier New" w:hAnsi="Courier New" w:cs="Courier New"/>
                          <w:bCs/>
                          <w:sz w:val="14"/>
                          <w:szCs w:val="14"/>
                          <w:lang w:val="da-DK"/>
                        </w:rPr>
                        <w:t>, ss. 43-44.</w:t>
                      </w:r>
                      <w:r w:rsidRPr="00DD4279">
                        <w:rPr>
                          <w:rFonts w:ascii="Courier New" w:hAnsi="Courier New" w:cs="Courier New"/>
                          <w:b/>
                          <w:sz w:val="14"/>
                          <w:szCs w:val="14"/>
                          <w:lang w:val="da-DK"/>
                        </w:rPr>
                        <w:t xml:space="preserve">  </w:t>
                      </w:r>
                    </w:p>
                    <w:p w14:paraId="3BA910CB" w14:textId="77777777" w:rsidR="00610741" w:rsidRPr="00DD4279" w:rsidRDefault="00610741" w:rsidP="00197627">
                      <w:pPr>
                        <w:contextualSpacing/>
                        <w:rPr>
                          <w:rFonts w:ascii="Courier New" w:hAnsi="Courier New" w:cs="Courier New"/>
                          <w:b/>
                          <w:sz w:val="14"/>
                          <w:szCs w:val="14"/>
                          <w:lang w:val="da-DK"/>
                        </w:rPr>
                      </w:pPr>
                    </w:p>
                    <w:p w14:paraId="5FF60E51" w14:textId="77777777" w:rsidR="00610741" w:rsidRPr="00DD4279" w:rsidRDefault="00610741" w:rsidP="00197627">
                      <w:pPr>
                        <w:contextualSpacing/>
                        <w:rPr>
                          <w:rFonts w:ascii="Courier New" w:hAnsi="Courier New" w:cs="Courier New"/>
                          <w:b/>
                          <w:sz w:val="14"/>
                          <w:szCs w:val="14"/>
                          <w:lang w:val="da-DK"/>
                        </w:rPr>
                      </w:pPr>
                    </w:p>
                    <w:p w14:paraId="7D9019B5" w14:textId="77777777" w:rsidR="00610741" w:rsidRPr="00DD4279" w:rsidRDefault="00610741" w:rsidP="00197627">
                      <w:pPr>
                        <w:contextualSpacing/>
                        <w:rPr>
                          <w:rFonts w:ascii="Courier New" w:hAnsi="Courier New" w:cs="Courier New"/>
                          <w:b/>
                          <w:sz w:val="14"/>
                          <w:szCs w:val="14"/>
                          <w:lang w:val="da-DK"/>
                        </w:rPr>
                      </w:pPr>
                    </w:p>
                    <w:p w14:paraId="424D449D" w14:textId="77777777" w:rsidR="00610741" w:rsidRPr="00DD4279" w:rsidRDefault="00610741" w:rsidP="00A36FA1">
                      <w:pPr>
                        <w:contextualSpacing/>
                        <w:rPr>
                          <w:rFonts w:ascii="Courier New" w:hAnsi="Courier New" w:cs="Courier New"/>
                          <w:b/>
                          <w:sz w:val="14"/>
                          <w:szCs w:val="14"/>
                          <w:lang w:val="da-DK"/>
                        </w:rPr>
                      </w:pPr>
                    </w:p>
                  </w:txbxContent>
                </v:textbox>
                <w10:wrap type="tight"/>
              </v:shape>
            </w:pict>
          </mc:Fallback>
        </mc:AlternateContent>
      </w:r>
      <w:r>
        <w:t>f</w:t>
      </w:r>
    </w:p>
    <w:p w14:paraId="137F375B" w14:textId="083DEC65" w:rsidR="00143873" w:rsidRPr="00F03B89" w:rsidRDefault="004C5CDE" w:rsidP="00F03B89">
      <w:pPr>
        <w:rPr>
          <w:lang w:val="tr-TR"/>
        </w:rPr>
      </w:pPr>
      <w:r>
        <w:rPr>
          <w:noProof/>
        </w:rPr>
        <w:lastRenderedPageBreak/>
        <mc:AlternateContent>
          <mc:Choice Requires="wps">
            <w:drawing>
              <wp:anchor distT="0" distB="0" distL="114300" distR="114300" simplePos="0" relativeHeight="251789312" behindDoc="0" locked="0" layoutInCell="1" allowOverlap="1" wp14:anchorId="1F9F2252" wp14:editId="3D300FEE">
                <wp:simplePos x="0" y="0"/>
                <wp:positionH relativeFrom="column">
                  <wp:posOffset>-659524</wp:posOffset>
                </wp:positionH>
                <wp:positionV relativeFrom="paragraph">
                  <wp:posOffset>-935420</wp:posOffset>
                </wp:positionV>
                <wp:extent cx="3195320" cy="5024120"/>
                <wp:effectExtent l="0" t="0" r="17780" b="17780"/>
                <wp:wrapTight wrapText="bothSides">
                  <wp:wrapPolygon edited="0">
                    <wp:start x="-69" y="0"/>
                    <wp:lineTo x="-69" y="21556"/>
                    <wp:lineTo x="21669" y="21556"/>
                    <wp:lineTo x="21669" y="0"/>
                    <wp:lineTo x="-69" y="0"/>
                  </wp:wrapPolygon>
                </wp:wrapTight>
                <wp:docPr id="199"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45FDE2" w14:textId="77777777" w:rsidR="00610741" w:rsidRPr="00982C78" w:rsidRDefault="00610741" w:rsidP="00197627">
                            <w:pPr>
                              <w:spacing w:line="192" w:lineRule="auto"/>
                              <w:contextualSpacing/>
                              <w:jc w:val="center"/>
                              <w:rPr>
                                <w:rFonts w:ascii="Courier New" w:hAnsi="Courier New" w:cs="Courier New"/>
                                <w:b/>
                                <w:sz w:val="20"/>
                                <w:szCs w:val="20"/>
                                <w:lang w:val="sv-SE"/>
                              </w:rPr>
                            </w:pPr>
                            <w:r w:rsidRPr="00982C78">
                              <w:rPr>
                                <w:rFonts w:ascii="Courier New" w:hAnsi="Courier New" w:cs="Courier New"/>
                                <w:b/>
                                <w:sz w:val="20"/>
                                <w:szCs w:val="20"/>
                                <w:lang w:val="sv-SE"/>
                              </w:rPr>
                              <w:t>16.</w:t>
                            </w:r>
                          </w:p>
                          <w:p w14:paraId="6B29BDD2" w14:textId="77777777" w:rsidR="00610741" w:rsidRPr="00982C78" w:rsidRDefault="00610741" w:rsidP="00197627">
                            <w:pPr>
                              <w:spacing w:line="192" w:lineRule="auto"/>
                              <w:contextualSpacing/>
                              <w:jc w:val="center"/>
                              <w:rPr>
                                <w:rFonts w:ascii="Courier New" w:hAnsi="Courier New" w:cs="Courier New"/>
                                <w:b/>
                                <w:sz w:val="20"/>
                                <w:szCs w:val="20"/>
                                <w:lang w:val="sv-SE"/>
                              </w:rPr>
                            </w:pPr>
                            <w:r w:rsidRPr="00982C78">
                              <w:rPr>
                                <w:rFonts w:ascii="Courier New" w:hAnsi="Courier New" w:cs="Courier New"/>
                                <w:b/>
                                <w:sz w:val="20"/>
                                <w:szCs w:val="20"/>
                                <w:lang w:val="sv-SE"/>
                              </w:rPr>
                              <w:t>Hangi Kitapların Kanonik</w:t>
                            </w:r>
                            <w:r w:rsidRPr="004470D3">
                              <w:rPr>
                                <w:rFonts w:ascii="Courier New" w:hAnsi="Courier New" w:cs="Courier New"/>
                                <w:b/>
                                <w:sz w:val="20"/>
                                <w:szCs w:val="20"/>
                                <w:vertAlign w:val="superscript"/>
                                <w:lang w:val="sv-SE"/>
                              </w:rPr>
                              <w:t>1</w:t>
                            </w:r>
                            <w:r w:rsidRPr="00982C78">
                              <w:rPr>
                                <w:rFonts w:ascii="Courier New" w:hAnsi="Courier New" w:cs="Courier New"/>
                                <w:b/>
                                <w:sz w:val="20"/>
                                <w:szCs w:val="20"/>
                                <w:lang w:val="sv-SE"/>
                              </w:rPr>
                              <w:t xml:space="preserve"> Olduğunu Belirlemek İçin Kullanılan Kriterler</w:t>
                            </w:r>
                          </w:p>
                          <w:p w14:paraId="3B63FF79" w14:textId="77777777" w:rsidR="00610741" w:rsidRPr="00982C78" w:rsidRDefault="00610741" w:rsidP="00197627">
                            <w:pPr>
                              <w:spacing w:line="192" w:lineRule="auto"/>
                              <w:contextualSpacing/>
                              <w:jc w:val="center"/>
                              <w:rPr>
                                <w:rFonts w:ascii="Courier New" w:hAnsi="Courier New" w:cs="Courier New"/>
                                <w:b/>
                                <w:sz w:val="14"/>
                                <w:szCs w:val="14"/>
                                <w:lang w:val="sv-SE"/>
                              </w:rPr>
                            </w:pPr>
                          </w:p>
                          <w:p w14:paraId="064CAB3D" w14:textId="77777777" w:rsidR="00610741" w:rsidRPr="00982C78" w:rsidRDefault="00610741" w:rsidP="00197627">
                            <w:pPr>
                              <w:spacing w:line="192"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982C78">
                              <w:rPr>
                                <w:rFonts w:ascii="Courier New" w:hAnsi="Courier New" w:cs="Courier New"/>
                                <w:bCs/>
                                <w:sz w:val="14"/>
                                <w:szCs w:val="14"/>
                                <w:lang w:val="tr-TR"/>
                              </w:rPr>
                              <w:t>İncil ve kilise tarihinin yazılarından, ilahi ilham veren gerçek kitapların tanınmasına ve toplanmasına rehberlik eden en az beş prensibi ayırt edebiliriz. Yeni Ahit</w:t>
                            </w:r>
                            <w:r>
                              <w:rPr>
                                <w:rFonts w:ascii="Courier New" w:hAnsi="Courier New" w:cs="Courier New"/>
                                <w:bCs/>
                                <w:sz w:val="14"/>
                                <w:szCs w:val="14"/>
                                <w:lang w:val="tr-TR"/>
                              </w:rPr>
                              <w:t>,</w:t>
                            </w:r>
                            <w:r w:rsidRPr="00982C78">
                              <w:rPr>
                                <w:rFonts w:ascii="Courier New" w:hAnsi="Courier New" w:cs="Courier New"/>
                                <w:bCs/>
                                <w:sz w:val="14"/>
                                <w:szCs w:val="14"/>
                                <w:lang w:val="tr-TR"/>
                              </w:rPr>
                              <w:t xml:space="preserve"> kanoni</w:t>
                            </w:r>
                            <w:r>
                              <w:rPr>
                                <w:rFonts w:ascii="Courier New" w:hAnsi="Courier New" w:cs="Courier New"/>
                                <w:bCs/>
                                <w:sz w:val="14"/>
                                <w:szCs w:val="14"/>
                                <w:lang w:val="tr-TR"/>
                              </w:rPr>
                              <w:t>k</w:t>
                            </w:r>
                            <w:r w:rsidRPr="00982C78">
                              <w:rPr>
                                <w:rFonts w:ascii="Courier New" w:hAnsi="Courier New" w:cs="Courier New"/>
                                <w:bCs/>
                                <w:sz w:val="14"/>
                                <w:szCs w:val="14"/>
                                <w:lang w:val="tr-TR"/>
                              </w:rPr>
                              <w:t>liği için kullanılan ve aşağıdaki gibi özetlenebilecek bir özet sunar:</w:t>
                            </w:r>
                            <w:r>
                              <w:rPr>
                                <w:rFonts w:ascii="Courier New" w:hAnsi="Courier New" w:cs="Courier New"/>
                                <w:b/>
                                <w:sz w:val="14"/>
                                <w:szCs w:val="14"/>
                                <w:vertAlign w:val="superscript"/>
                                <w:lang w:val="tr-TR"/>
                              </w:rPr>
                              <w:t>2</w:t>
                            </w:r>
                          </w:p>
                          <w:p w14:paraId="4651F450" w14:textId="77777777" w:rsidR="00610741" w:rsidRPr="00982C78" w:rsidRDefault="00610741" w:rsidP="00197627">
                            <w:pPr>
                              <w:spacing w:line="192" w:lineRule="auto"/>
                              <w:contextualSpacing/>
                              <w:rPr>
                                <w:rFonts w:ascii="Courier New" w:hAnsi="Courier New" w:cs="Courier New"/>
                                <w:bCs/>
                                <w:sz w:val="14"/>
                                <w:szCs w:val="14"/>
                                <w:lang w:val="tr-TR"/>
                              </w:rPr>
                            </w:pPr>
                            <w:r w:rsidRPr="00982C78">
                              <w:rPr>
                                <w:rFonts w:ascii="Courier New" w:hAnsi="Courier New" w:cs="Courier New"/>
                                <w:b/>
                                <w:sz w:val="14"/>
                                <w:szCs w:val="14"/>
                                <w:lang w:val="tr-TR"/>
                              </w:rPr>
                              <w:br/>
                              <w:t xml:space="preserve">1) Apostolik: </w:t>
                            </w:r>
                            <w:r w:rsidRPr="00982C78">
                              <w:rPr>
                                <w:rFonts w:ascii="Courier New" w:hAnsi="Courier New" w:cs="Courier New"/>
                                <w:bCs/>
                                <w:sz w:val="14"/>
                                <w:szCs w:val="14"/>
                                <w:lang w:val="tr-TR"/>
                              </w:rPr>
                              <w:t>Tanınmış bir peygamber, elçi veya İsa'nın bir öğrencisi mi yoksa bir öğrencinin yakın bir arkadaşı mıydı? Tanrı sözcüsü tarafından yazılmışsa, o zaman Tanrı'nın Sözü idi.</w:t>
                            </w:r>
                          </w:p>
                          <w:p w14:paraId="511680E5" w14:textId="77777777" w:rsidR="00610741" w:rsidRPr="00982C78" w:rsidRDefault="00610741" w:rsidP="00197627">
                            <w:pPr>
                              <w:spacing w:line="192" w:lineRule="auto"/>
                              <w:contextualSpacing/>
                              <w:rPr>
                                <w:rFonts w:ascii="Courier New" w:hAnsi="Courier New" w:cs="Courier New"/>
                                <w:bCs/>
                                <w:sz w:val="14"/>
                                <w:szCs w:val="14"/>
                                <w:lang w:val="tr-TR"/>
                              </w:rPr>
                            </w:pPr>
                          </w:p>
                          <w:p w14:paraId="675BB73E" w14:textId="77777777" w:rsidR="00610741" w:rsidRPr="00982C78" w:rsidRDefault="00610741" w:rsidP="00197627">
                            <w:pPr>
                              <w:spacing w:line="192" w:lineRule="auto"/>
                              <w:contextualSpacing/>
                              <w:rPr>
                                <w:rFonts w:ascii="Courier New" w:hAnsi="Courier New" w:cs="Courier New"/>
                                <w:bCs/>
                                <w:sz w:val="14"/>
                                <w:szCs w:val="14"/>
                                <w:lang w:val="tr-TR"/>
                              </w:rPr>
                            </w:pPr>
                            <w:r w:rsidRPr="00982C78">
                              <w:rPr>
                                <w:rFonts w:ascii="Courier New" w:hAnsi="Courier New" w:cs="Courier New"/>
                                <w:b/>
                                <w:sz w:val="14"/>
                                <w:szCs w:val="14"/>
                                <w:lang w:val="tr-TR"/>
                              </w:rPr>
                              <w:t>2)</w:t>
                            </w:r>
                            <w:r w:rsidRPr="00982C78">
                              <w:rPr>
                                <w:rFonts w:ascii="Courier New" w:hAnsi="Courier New" w:cs="Courier New"/>
                                <w:bCs/>
                                <w:sz w:val="14"/>
                                <w:szCs w:val="14"/>
                                <w:lang w:val="tr-TR"/>
                              </w:rPr>
                              <w:t xml:space="preserve"> </w:t>
                            </w:r>
                            <w:r w:rsidRPr="00982C78">
                              <w:rPr>
                                <w:rFonts w:ascii="Courier New" w:hAnsi="Courier New" w:cs="Courier New"/>
                                <w:b/>
                                <w:sz w:val="14"/>
                                <w:szCs w:val="14"/>
                                <w:lang w:val="tr-TR"/>
                              </w:rPr>
                              <w:t>Tutarlılık:</w:t>
                            </w:r>
                            <w:r w:rsidRPr="00982C78">
                              <w:rPr>
                                <w:rFonts w:ascii="Courier New" w:hAnsi="Courier New" w:cs="Courier New"/>
                                <w:bCs/>
                                <w:sz w:val="14"/>
                                <w:szCs w:val="14"/>
                                <w:lang w:val="tr-TR"/>
                              </w:rPr>
                              <w:t xml:space="preserve"> Yazılar, Kutsal Yazının diğer bölümleriyle uyumlu mu? Doğru ve doğru mu? Tanrı hakkında gerçeği anlattılar mı? Doğru olmayan bir yazıda herhangi bir şey bulunursa, Tanrı'dan olmadığı gibi reddedilir. Tanrı, </w:t>
                            </w:r>
                            <w:r w:rsidRPr="00A71060">
                              <w:rPr>
                                <w:rFonts w:ascii="Courier New" w:hAnsi="Courier New" w:cs="Courier New"/>
                                <w:b/>
                                <w:sz w:val="14"/>
                                <w:szCs w:val="14"/>
                                <w:lang w:val="tr-TR"/>
                              </w:rPr>
                              <w:t>Tesniye 18:20-22</w:t>
                            </w:r>
                            <w:r w:rsidRPr="00A71060">
                              <w:rPr>
                                <w:rFonts w:ascii="Courier New" w:hAnsi="Courier New" w:cs="Courier New"/>
                                <w:bCs/>
                                <w:sz w:val="14"/>
                                <w:szCs w:val="14"/>
                                <w:lang w:val="tr-TR"/>
                              </w:rPr>
                              <w:t>'de</w:t>
                            </w:r>
                            <w:r w:rsidRPr="00982C78">
                              <w:rPr>
                                <w:rFonts w:ascii="Courier New" w:hAnsi="Courier New" w:cs="Courier New"/>
                                <w:bCs/>
                                <w:sz w:val="14"/>
                                <w:szCs w:val="14"/>
                                <w:lang w:val="tr-TR"/>
                              </w:rPr>
                              <w:t>, eğer bir peygamber benden konuştuğunu iddia ederse ve söylediği doğru değilse, o zaman benden konuşmadığını söyledi. Tanrı, Kendisiyle (</w:t>
                            </w:r>
                            <w:r w:rsidRPr="00212302">
                              <w:rPr>
                                <w:rFonts w:ascii="Courier New" w:hAnsi="Courier New" w:cs="Courier New"/>
                                <w:b/>
                                <w:sz w:val="14"/>
                                <w:szCs w:val="14"/>
                                <w:lang w:val="tr-TR"/>
                              </w:rPr>
                              <w:t>2 Korintliler 1:17-18</w:t>
                            </w:r>
                            <w:r w:rsidRPr="00982C78">
                              <w:rPr>
                                <w:rFonts w:ascii="Courier New" w:hAnsi="Courier New" w:cs="Courier New"/>
                                <w:bCs/>
                                <w:sz w:val="14"/>
                                <w:szCs w:val="14"/>
                                <w:lang w:val="tr-TR"/>
                              </w:rPr>
                              <w:t>) çelişemez, yanlış olanı söyleyemez (</w:t>
                            </w:r>
                            <w:r w:rsidRPr="00212302">
                              <w:rPr>
                                <w:rFonts w:ascii="Courier New" w:hAnsi="Courier New" w:cs="Courier New"/>
                                <w:b/>
                                <w:sz w:val="14"/>
                                <w:szCs w:val="14"/>
                                <w:lang w:val="tr-TR"/>
                              </w:rPr>
                              <w:t>İbraniler 6:18</w:t>
                            </w:r>
                            <w:r w:rsidRPr="00982C78">
                              <w:rPr>
                                <w:rFonts w:ascii="Courier New" w:hAnsi="Courier New" w:cs="Courier New"/>
                                <w:bCs/>
                                <w:sz w:val="14"/>
                                <w:szCs w:val="14"/>
                                <w:lang w:val="tr-TR"/>
                              </w:rPr>
                              <w:t>). Bu gibi nedenlerden dolayı, kilise babaları "Şüphen varsa at," politikasını sürdürdüler.</w:t>
                            </w:r>
                          </w:p>
                          <w:p w14:paraId="4491AE7F" w14:textId="77777777" w:rsidR="00610741" w:rsidRPr="00982C78" w:rsidRDefault="00610741" w:rsidP="00197627">
                            <w:pPr>
                              <w:spacing w:line="192" w:lineRule="auto"/>
                              <w:contextualSpacing/>
                              <w:rPr>
                                <w:rFonts w:ascii="Courier New" w:hAnsi="Courier New" w:cs="Courier New"/>
                                <w:bCs/>
                                <w:sz w:val="14"/>
                                <w:szCs w:val="14"/>
                                <w:lang w:val="tr-TR"/>
                              </w:rPr>
                            </w:pPr>
                          </w:p>
                          <w:p w14:paraId="23E02A56" w14:textId="77777777" w:rsidR="00610741" w:rsidRPr="00982C78" w:rsidRDefault="00610741" w:rsidP="00197627">
                            <w:pPr>
                              <w:spacing w:line="192" w:lineRule="auto"/>
                              <w:contextualSpacing/>
                              <w:rPr>
                                <w:rFonts w:ascii="Courier New" w:hAnsi="Courier New" w:cs="Courier New"/>
                                <w:bCs/>
                                <w:sz w:val="14"/>
                                <w:szCs w:val="14"/>
                                <w:lang w:val="tr-TR"/>
                              </w:rPr>
                            </w:pPr>
                            <w:r w:rsidRPr="00982C78">
                              <w:rPr>
                                <w:rFonts w:ascii="Courier New" w:hAnsi="Courier New" w:cs="Courier New"/>
                                <w:b/>
                                <w:sz w:val="14"/>
                                <w:szCs w:val="14"/>
                                <w:lang w:val="tr-TR"/>
                              </w:rPr>
                              <w:t>3)</w:t>
                            </w:r>
                            <w:r w:rsidRPr="00982C78">
                              <w:rPr>
                                <w:rFonts w:ascii="Courier New" w:hAnsi="Courier New" w:cs="Courier New"/>
                                <w:bCs/>
                                <w:sz w:val="14"/>
                                <w:szCs w:val="14"/>
                                <w:lang w:val="tr-TR"/>
                              </w:rPr>
                              <w:t xml:space="preserve"> </w:t>
                            </w:r>
                            <w:r w:rsidRPr="00982C78">
                              <w:rPr>
                                <w:rFonts w:ascii="Courier New" w:hAnsi="Courier New" w:cs="Courier New"/>
                                <w:b/>
                                <w:sz w:val="14"/>
                                <w:szCs w:val="14"/>
                                <w:lang w:val="tr-TR"/>
                              </w:rPr>
                              <w:t>Tanıma:</w:t>
                            </w:r>
                            <w:r w:rsidRPr="00982C78">
                              <w:rPr>
                                <w:rFonts w:ascii="Courier New" w:hAnsi="Courier New" w:cs="Courier New"/>
                                <w:bCs/>
                                <w:sz w:val="14"/>
                                <w:szCs w:val="14"/>
                                <w:lang w:val="tr-TR"/>
                              </w:rPr>
                              <w:t xml:space="preserve"> Yazılar kiliseler tarafından evrensel olarak tanındı mı ve kabul edildi mi? Tanrı halkı tarafından kabul edildi mi? (</w:t>
                            </w:r>
                            <w:r w:rsidRPr="00212302">
                              <w:rPr>
                                <w:rFonts w:ascii="Courier New" w:hAnsi="Courier New" w:cs="Courier New"/>
                                <w:b/>
                                <w:sz w:val="14"/>
                                <w:szCs w:val="14"/>
                                <w:lang w:val="tr-TR"/>
                              </w:rPr>
                              <w:t>2 Selanikliler 2:13</w:t>
                            </w:r>
                            <w:r w:rsidRPr="00982C78">
                              <w:rPr>
                                <w:rFonts w:ascii="Courier New" w:hAnsi="Courier New" w:cs="Courier New"/>
                                <w:bCs/>
                                <w:sz w:val="14"/>
                                <w:szCs w:val="14"/>
                                <w:lang w:val="tr-TR"/>
                              </w:rPr>
                              <w:t>) Tanrı'nın halkı tarafından bir kitap alındığında, toplandığında, okunduğunda ve kullanıldığında, Tanrı'nın Sözü olarak kabul edildi. Elçi Peter, Pavlus'un yazılarını Eski Ahit Kutsal Kitabı ile aynı olan Kutsal Yazı olarak kabul eder (</w:t>
                            </w:r>
                            <w:r w:rsidRPr="00212302">
                              <w:rPr>
                                <w:rFonts w:ascii="Courier New" w:hAnsi="Courier New" w:cs="Courier New"/>
                                <w:b/>
                                <w:sz w:val="14"/>
                                <w:szCs w:val="14"/>
                                <w:lang w:val="tr-TR"/>
                              </w:rPr>
                              <w:t>2 Peter 3:16</w:t>
                            </w:r>
                            <w:r w:rsidRPr="00982C78">
                              <w:rPr>
                                <w:rFonts w:ascii="Courier New" w:hAnsi="Courier New" w:cs="Courier New"/>
                                <w:bCs/>
                                <w:sz w:val="14"/>
                                <w:szCs w:val="14"/>
                                <w:lang w:val="tr-TR"/>
                              </w:rPr>
                              <w:t>)</w:t>
                            </w:r>
                            <w:r>
                              <w:rPr>
                                <w:rFonts w:ascii="Courier New" w:hAnsi="Courier New" w:cs="Courier New"/>
                                <w:bCs/>
                                <w:sz w:val="14"/>
                                <w:szCs w:val="14"/>
                                <w:lang w:val="tr-TR"/>
                              </w:rPr>
                              <w:t>.</w:t>
                            </w:r>
                          </w:p>
                          <w:p w14:paraId="69C4E3CE" w14:textId="77777777" w:rsidR="00610741" w:rsidRPr="00982C78" w:rsidRDefault="00610741" w:rsidP="00197627">
                            <w:pPr>
                              <w:spacing w:line="192" w:lineRule="auto"/>
                              <w:contextualSpacing/>
                              <w:rPr>
                                <w:rFonts w:ascii="Courier New" w:hAnsi="Courier New" w:cs="Courier New"/>
                                <w:bCs/>
                                <w:sz w:val="14"/>
                                <w:szCs w:val="14"/>
                                <w:lang w:val="tr-TR"/>
                              </w:rPr>
                            </w:pPr>
                          </w:p>
                          <w:p w14:paraId="41644960" w14:textId="77777777" w:rsidR="00610741" w:rsidRPr="00982C78" w:rsidRDefault="00610741" w:rsidP="00197627">
                            <w:pPr>
                              <w:spacing w:line="192" w:lineRule="auto"/>
                              <w:contextualSpacing/>
                              <w:rPr>
                                <w:rFonts w:ascii="Courier New" w:hAnsi="Courier New" w:cs="Courier New"/>
                                <w:sz w:val="14"/>
                                <w:szCs w:val="14"/>
                                <w:lang w:val="tr-TR"/>
                              </w:rPr>
                            </w:pPr>
                            <w:r w:rsidRPr="00982C78">
                              <w:rPr>
                                <w:rFonts w:ascii="Courier New" w:hAnsi="Courier New" w:cs="Courier New"/>
                                <w:b/>
                                <w:bCs/>
                                <w:sz w:val="14"/>
                                <w:szCs w:val="14"/>
                                <w:lang w:val="tr-TR"/>
                              </w:rPr>
                              <w:t>4) İlham:</w:t>
                            </w:r>
                            <w:r w:rsidRPr="00982C78">
                              <w:rPr>
                                <w:rFonts w:ascii="Courier New" w:hAnsi="Courier New" w:cs="Courier New"/>
                                <w:sz w:val="14"/>
                                <w:szCs w:val="14"/>
                                <w:lang w:val="tr-TR"/>
                              </w:rPr>
                              <w:t xml:space="preserve"> Kitap, ilham veren Tanrı Sözü olduğuna dair kanıtlar içeriyor mu? Tanrı'nın gücüyle mi geliyor? Babalar, Tanrı'nın Sözü'nün 'yaşayan ve aktif' olduğuna inanıyorlardı (</w:t>
                            </w:r>
                            <w:r w:rsidRPr="00212302">
                              <w:rPr>
                                <w:rFonts w:ascii="Courier New" w:hAnsi="Courier New" w:cs="Courier New"/>
                                <w:b/>
                                <w:bCs/>
                                <w:sz w:val="14"/>
                                <w:szCs w:val="14"/>
                                <w:lang w:val="tr-TR"/>
                              </w:rPr>
                              <w:t>İbraniler 4:12</w:t>
                            </w:r>
                            <w:r w:rsidRPr="00982C78">
                              <w:rPr>
                                <w:rFonts w:ascii="Courier New" w:hAnsi="Courier New" w:cs="Courier New"/>
                                <w:sz w:val="14"/>
                                <w:szCs w:val="14"/>
                                <w:lang w:val="tr-TR"/>
                              </w:rPr>
                              <w:t>) ve sonuçta düzenleme</w:t>
                            </w:r>
                            <w:r>
                              <w:rPr>
                                <w:rFonts w:ascii="Courier New" w:hAnsi="Courier New" w:cs="Courier New"/>
                                <w:sz w:val="14"/>
                                <w:szCs w:val="14"/>
                                <w:lang w:val="tr-TR"/>
                              </w:rPr>
                              <w:t xml:space="preserve">   </w:t>
                            </w:r>
                            <w:r w:rsidRPr="00982C78">
                              <w:rPr>
                                <w:rFonts w:ascii="Courier New" w:hAnsi="Courier New" w:cs="Courier New"/>
                                <w:sz w:val="14"/>
                                <w:szCs w:val="14"/>
                                <w:lang w:val="tr-TR"/>
                              </w:rPr>
                              <w:t xml:space="preserve"> (</w:t>
                            </w:r>
                            <w:r w:rsidRPr="00212302">
                              <w:rPr>
                                <w:rFonts w:ascii="Courier New" w:hAnsi="Courier New" w:cs="Courier New"/>
                                <w:b/>
                                <w:bCs/>
                                <w:sz w:val="14"/>
                                <w:szCs w:val="14"/>
                                <w:lang w:val="tr-TR"/>
                              </w:rPr>
                              <w:t>2 Timothy 3:17</w:t>
                            </w:r>
                            <w:r w:rsidRPr="00982C78">
                              <w:rPr>
                                <w:rFonts w:ascii="Courier New" w:hAnsi="Courier New" w:cs="Courier New"/>
                                <w:sz w:val="14"/>
                                <w:szCs w:val="14"/>
                                <w:lang w:val="tr-TR"/>
                              </w:rPr>
                              <w:t>) ve evangelizasyon (</w:t>
                            </w:r>
                            <w:r w:rsidRPr="00212302">
                              <w:rPr>
                                <w:rFonts w:ascii="Courier New" w:hAnsi="Courier New" w:cs="Courier New"/>
                                <w:b/>
                                <w:bCs/>
                                <w:sz w:val="14"/>
                                <w:szCs w:val="14"/>
                                <w:lang w:val="tr-TR"/>
                              </w:rPr>
                              <w:t>1 Peter 1:23</w:t>
                            </w:r>
                            <w:r w:rsidRPr="00982C78">
                              <w:rPr>
                                <w:rFonts w:ascii="Courier New" w:hAnsi="Courier New" w:cs="Courier New"/>
                                <w:sz w:val="14"/>
                                <w:szCs w:val="14"/>
                                <w:lang w:val="tr-TR"/>
                              </w:rPr>
                              <w:t>) için bir dönüşüm gücüne sahip olmalılar.</w:t>
                            </w:r>
                          </w:p>
                          <w:p w14:paraId="3F5FC529" w14:textId="77777777" w:rsidR="00610741" w:rsidRPr="00982C78" w:rsidRDefault="00610741" w:rsidP="00197627">
                            <w:pPr>
                              <w:spacing w:line="192" w:lineRule="auto"/>
                              <w:contextualSpacing/>
                              <w:rPr>
                                <w:rFonts w:ascii="Courier New" w:hAnsi="Courier New" w:cs="Courier New"/>
                                <w:sz w:val="14"/>
                                <w:szCs w:val="14"/>
                                <w:lang w:val="tr-TR"/>
                              </w:rPr>
                            </w:pPr>
                          </w:p>
                          <w:p w14:paraId="581B9534" w14:textId="77777777" w:rsidR="00610741" w:rsidRPr="00982C78" w:rsidRDefault="00610741" w:rsidP="00197627">
                            <w:pPr>
                              <w:spacing w:line="192" w:lineRule="auto"/>
                              <w:contextualSpacing/>
                              <w:rPr>
                                <w:rFonts w:ascii="Courier New" w:hAnsi="Courier New" w:cs="Courier New"/>
                                <w:bCs/>
                                <w:sz w:val="14"/>
                                <w:szCs w:val="14"/>
                                <w:lang w:val="tr-TR"/>
                              </w:rPr>
                            </w:pPr>
                            <w:r w:rsidRPr="00982C78">
                              <w:rPr>
                                <w:rFonts w:ascii="Courier New" w:hAnsi="Courier New" w:cs="Courier New"/>
                                <w:b/>
                                <w:sz w:val="14"/>
                                <w:szCs w:val="14"/>
                                <w:lang w:val="tr-TR"/>
                              </w:rPr>
                              <w:t xml:space="preserve">5) Mucizeler: </w:t>
                            </w:r>
                            <w:r w:rsidRPr="00982C78">
                              <w:rPr>
                                <w:rFonts w:ascii="Courier New" w:hAnsi="Courier New" w:cs="Courier New"/>
                                <w:bCs/>
                                <w:sz w:val="14"/>
                                <w:szCs w:val="14"/>
                                <w:lang w:val="tr-TR"/>
                              </w:rPr>
                              <w:t>Yazar, Tanrı'nın eylemleriyle doğrulandı mı? Sık sık mucizeler gerçek peygamberleri sahte olanlardan ayırır. Musa'ya Tanrı çağrısını ispatlaması için mucizevi güçler verildi (</w:t>
                            </w:r>
                            <w:r w:rsidRPr="00212302">
                              <w:rPr>
                                <w:rFonts w:ascii="Courier New" w:hAnsi="Courier New" w:cs="Courier New"/>
                                <w:b/>
                                <w:sz w:val="14"/>
                                <w:szCs w:val="14"/>
                                <w:lang w:val="tr-TR"/>
                              </w:rPr>
                              <w:t>Çıkış 4:1-9</w:t>
                            </w:r>
                            <w:r w:rsidRPr="00982C78">
                              <w:rPr>
                                <w:rFonts w:ascii="Courier New" w:hAnsi="Courier New" w:cs="Courier New"/>
                                <w:bCs/>
                                <w:sz w:val="14"/>
                                <w:szCs w:val="14"/>
                                <w:lang w:val="tr-TR"/>
                              </w:rPr>
                              <w:t>). Elijah, Baal'ın sahte peygamberlerine üstün doğaüstü bir eylemle galip geldi (</w:t>
                            </w:r>
                            <w:r w:rsidRPr="00212302">
                              <w:rPr>
                                <w:rFonts w:ascii="Courier New" w:hAnsi="Courier New" w:cs="Courier New"/>
                                <w:b/>
                                <w:sz w:val="14"/>
                                <w:szCs w:val="14"/>
                                <w:lang w:val="tr-TR"/>
                              </w:rPr>
                              <w:t>1 Krallar 4:1-9</w:t>
                            </w:r>
                            <w:r w:rsidRPr="00982C78">
                              <w:rPr>
                                <w:rFonts w:ascii="Courier New" w:hAnsi="Courier New" w:cs="Courier New"/>
                                <w:bCs/>
                                <w:sz w:val="14"/>
                                <w:szCs w:val="14"/>
                                <w:lang w:val="tr-TR"/>
                              </w:rPr>
                              <w:t xml:space="preserve">). İsa, 'Tanrı'nın, Mucizeler ve mucizeler ve Tanrı'nın O'nun aracılığıyla gerçekleştirdiği işaretleri ile tanıştığı' ile onaylandı. </w:t>
                            </w:r>
                            <w:r w:rsidRPr="005D3ED3">
                              <w:rPr>
                                <w:rFonts w:ascii="Courier New" w:hAnsi="Courier New" w:cs="Courier New"/>
                                <w:bCs/>
                                <w:sz w:val="14"/>
                                <w:szCs w:val="14"/>
                                <w:lang w:val="tr-TR"/>
                              </w:rPr>
                              <w:t>(</w:t>
                            </w:r>
                            <w:r w:rsidRPr="005D3ED3">
                              <w:rPr>
                                <w:rFonts w:ascii="Courier New" w:hAnsi="Courier New" w:cs="Courier New"/>
                                <w:b/>
                                <w:sz w:val="14"/>
                                <w:szCs w:val="14"/>
                                <w:lang w:val="tr-TR"/>
                              </w:rPr>
                              <w:t>Elçilerin İşleri 2:22</w:t>
                            </w:r>
                            <w:r w:rsidRPr="005D3ED3">
                              <w:rPr>
                                <w:rFonts w:ascii="Courier New" w:hAnsi="Courier New" w:cs="Courier New"/>
                                <w:bCs/>
                                <w:sz w:val="14"/>
                                <w:szCs w:val="14"/>
                                <w:lang w:val="tr-TR"/>
                              </w:rPr>
                              <w:t>).</w:t>
                            </w:r>
                          </w:p>
                          <w:p w14:paraId="3537C787" w14:textId="77777777" w:rsidR="00610741" w:rsidRPr="005D3ED3" w:rsidRDefault="00610741" w:rsidP="00197627">
                            <w:pPr>
                              <w:spacing w:line="192" w:lineRule="auto"/>
                              <w:contextualSpacing/>
                              <w:rPr>
                                <w:rFonts w:ascii="Courier New" w:hAnsi="Courier New" w:cs="Courier New"/>
                                <w:bCs/>
                                <w:sz w:val="14"/>
                                <w:szCs w:val="14"/>
                                <w:lang w:val="tr-TR"/>
                              </w:rPr>
                            </w:pPr>
                            <w:r w:rsidRPr="005D3ED3">
                              <w:rPr>
                                <w:rFonts w:ascii="Courier New" w:hAnsi="Courier New" w:cs="Courier New"/>
                                <w:bCs/>
                                <w:sz w:val="14"/>
                                <w:szCs w:val="14"/>
                                <w:lang w:val="tr-TR"/>
                              </w:rPr>
                              <w:t>----------</w:t>
                            </w:r>
                          </w:p>
                          <w:p w14:paraId="37EE6581" w14:textId="77777777" w:rsidR="00610741" w:rsidRPr="004470D3" w:rsidRDefault="00610741" w:rsidP="00197627">
                            <w:pPr>
                              <w:spacing w:line="192" w:lineRule="auto"/>
                              <w:contextualSpacing/>
                              <w:rPr>
                                <w:rFonts w:ascii="Courier New" w:hAnsi="Courier New" w:cs="Courier New"/>
                                <w:bCs/>
                                <w:sz w:val="14"/>
                                <w:szCs w:val="14"/>
                                <w:lang w:val="pt-PT"/>
                              </w:rPr>
                            </w:pPr>
                            <w:r w:rsidRPr="005D3ED3">
                              <w:rPr>
                                <w:rFonts w:ascii="Courier New" w:hAnsi="Courier New" w:cs="Courier New"/>
                                <w:bCs/>
                                <w:sz w:val="14"/>
                                <w:szCs w:val="14"/>
                                <w:vertAlign w:val="superscript"/>
                                <w:lang w:val="tr-TR"/>
                              </w:rPr>
                              <w:t>1.</w:t>
                            </w:r>
                            <w:r w:rsidRPr="005D3ED3">
                              <w:rPr>
                                <w:rFonts w:ascii="Courier New" w:hAnsi="Courier New" w:cs="Courier New"/>
                                <w:bCs/>
                                <w:sz w:val="14"/>
                                <w:szCs w:val="14"/>
                                <w:lang w:val="tr-TR"/>
                              </w:rPr>
                              <w:t xml:space="preserve"> </w:t>
                            </w:r>
                            <w:r w:rsidRPr="004470D3">
                              <w:rPr>
                                <w:rFonts w:ascii="Courier New" w:hAnsi="Courier New" w:cs="Courier New"/>
                                <w:bCs/>
                                <w:spacing w:val="-6"/>
                                <w:sz w:val="14"/>
                                <w:szCs w:val="14"/>
                                <w:lang w:val="pt-PT"/>
                              </w:rPr>
                              <w:t xml:space="preserve">Kutsal Kitap </w:t>
                            </w:r>
                            <w:r w:rsidRPr="00D15E7D">
                              <w:rPr>
                                <w:rFonts w:ascii="Courier New" w:hAnsi="Courier New" w:cs="Courier New"/>
                                <w:bCs/>
                                <w:spacing w:val="-6"/>
                                <w:sz w:val="14"/>
                                <w:szCs w:val="14"/>
                                <w:lang w:val="pt-PT"/>
                              </w:rPr>
                              <w:t>“</w:t>
                            </w:r>
                            <w:r w:rsidRPr="00D15E7D">
                              <w:rPr>
                                <w:rFonts w:ascii="Courier New" w:hAnsi="Courier New" w:cs="Courier New"/>
                                <w:bCs/>
                                <w:spacing w:val="-6"/>
                                <w:sz w:val="14"/>
                                <w:szCs w:val="14"/>
                                <w:u w:val="single"/>
                                <w:lang w:val="pt-PT"/>
                              </w:rPr>
                              <w:t>Kanon</w:t>
                            </w:r>
                            <w:r w:rsidRPr="00D15E7D">
                              <w:rPr>
                                <w:rFonts w:ascii="Courier New" w:hAnsi="Courier New" w:cs="Courier New"/>
                                <w:bCs/>
                                <w:spacing w:val="-6"/>
                                <w:sz w:val="14"/>
                                <w:szCs w:val="14"/>
                                <w:lang w:val="pt-PT"/>
                              </w:rPr>
                              <w:t>”u</w:t>
                            </w:r>
                            <w:r w:rsidRPr="004470D3">
                              <w:rPr>
                                <w:rFonts w:ascii="Courier New" w:hAnsi="Courier New" w:cs="Courier New"/>
                                <w:bCs/>
                                <w:spacing w:val="-6"/>
                                <w:sz w:val="14"/>
                                <w:szCs w:val="14"/>
                                <w:lang w:val="pt-PT"/>
                              </w:rPr>
                              <w:t>: Yahudilerce veya Hıristiyanlarca</w:t>
                            </w:r>
                          </w:p>
                          <w:p w14:paraId="4FB8C913" w14:textId="77777777" w:rsidR="00610741" w:rsidRDefault="00610741" w:rsidP="00197627">
                            <w:pPr>
                              <w:spacing w:line="192" w:lineRule="auto"/>
                              <w:contextualSpacing/>
                              <w:rPr>
                                <w:rFonts w:ascii="Courier New" w:hAnsi="Courier New" w:cs="Courier New"/>
                                <w:bCs/>
                                <w:spacing w:val="-4"/>
                                <w:sz w:val="14"/>
                                <w:szCs w:val="14"/>
                                <w:lang w:val="pt-PT"/>
                              </w:rPr>
                            </w:pPr>
                            <w:r w:rsidRPr="004470D3">
                              <w:rPr>
                                <w:rFonts w:ascii="Courier New" w:hAnsi="Courier New" w:cs="Courier New"/>
                                <w:bCs/>
                                <w:sz w:val="14"/>
                                <w:szCs w:val="14"/>
                                <w:lang w:val="pt-PT"/>
                              </w:rPr>
                              <w:t xml:space="preserve">  </w:t>
                            </w:r>
                            <w:r w:rsidRPr="004470D3">
                              <w:rPr>
                                <w:rFonts w:ascii="Courier New" w:hAnsi="Courier New" w:cs="Courier New"/>
                                <w:bCs/>
                                <w:spacing w:val="-4"/>
                                <w:sz w:val="14"/>
                                <w:szCs w:val="14"/>
                                <w:lang w:val="pt-PT"/>
                              </w:rPr>
                              <w:t>Kutsal Kitab’ın kabul edilen kitap dizisi veya listesi.</w:t>
                            </w:r>
                          </w:p>
                          <w:p w14:paraId="7F06B51E" w14:textId="77777777" w:rsidR="00610741" w:rsidRDefault="00610741" w:rsidP="00197627">
                            <w:pPr>
                              <w:spacing w:line="192" w:lineRule="auto"/>
                              <w:contextualSpacing/>
                              <w:rPr>
                                <w:rFonts w:ascii="Courier New" w:hAnsi="Courier New" w:cs="Courier New"/>
                                <w:bCs/>
                                <w:sz w:val="14"/>
                                <w:szCs w:val="14"/>
                                <w:lang w:val="pt-PT"/>
                              </w:rPr>
                            </w:pPr>
                            <w:r>
                              <w:rPr>
                                <w:rFonts w:ascii="Courier New" w:hAnsi="Courier New" w:cs="Courier New"/>
                                <w:bCs/>
                                <w:spacing w:val="-4"/>
                                <w:sz w:val="14"/>
                                <w:szCs w:val="14"/>
                                <w:lang w:val="pt-PT"/>
                              </w:rPr>
                              <w:t xml:space="preserve"> </w:t>
                            </w:r>
                            <w:r w:rsidRPr="004470D3">
                              <w:rPr>
                                <w:rFonts w:ascii="Courier New" w:hAnsi="Courier New" w:cs="Courier New"/>
                                <w:bCs/>
                                <w:sz w:val="14"/>
                                <w:szCs w:val="14"/>
                                <w:lang w:val="pt-PT"/>
                              </w:rPr>
                              <w:t xml:space="preserve"> Kanonık Kitap, Hıristiyan Kiliselerince Hıristiyan</w:t>
                            </w:r>
                          </w:p>
                          <w:p w14:paraId="3F5F2A39" w14:textId="77777777" w:rsidR="00610741" w:rsidRPr="004470D3" w:rsidRDefault="00610741" w:rsidP="00197627">
                            <w:pPr>
                              <w:spacing w:line="192" w:lineRule="auto"/>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4470D3">
                              <w:rPr>
                                <w:rFonts w:ascii="Courier New" w:hAnsi="Courier New" w:cs="Courier New"/>
                                <w:bCs/>
                                <w:sz w:val="14"/>
                                <w:szCs w:val="14"/>
                                <w:lang w:val="pt-PT"/>
                              </w:rPr>
                              <w:t xml:space="preserve"> Yazılarını</w:t>
                            </w:r>
                            <w:r>
                              <w:rPr>
                                <w:rFonts w:ascii="Courier New" w:hAnsi="Courier New" w:cs="Courier New"/>
                                <w:bCs/>
                                <w:sz w:val="14"/>
                                <w:szCs w:val="14"/>
                                <w:lang w:val="pt-PT"/>
                              </w:rPr>
                              <w:t xml:space="preserve"> </w:t>
                            </w:r>
                            <w:r w:rsidRPr="004470D3">
                              <w:rPr>
                                <w:rFonts w:ascii="Courier New" w:hAnsi="Courier New" w:cs="Courier New"/>
                                <w:bCs/>
                                <w:sz w:val="14"/>
                                <w:szCs w:val="14"/>
                                <w:lang w:val="pt-PT"/>
                              </w:rPr>
                              <w:t>kabul edilen kitaptır.</w:t>
                            </w:r>
                          </w:p>
                          <w:p w14:paraId="40E39CF5" w14:textId="77777777" w:rsidR="00610741" w:rsidRDefault="00610741" w:rsidP="00197627">
                            <w:pPr>
                              <w:spacing w:line="192" w:lineRule="auto"/>
                              <w:contextualSpacing/>
                              <w:rPr>
                                <w:rFonts w:ascii="Courier New" w:hAnsi="Courier New" w:cs="Courier New"/>
                                <w:bCs/>
                                <w:sz w:val="14"/>
                                <w:szCs w:val="14"/>
                              </w:rPr>
                            </w:pPr>
                            <w:r w:rsidRPr="004470D3">
                              <w:rPr>
                                <w:rFonts w:ascii="Courier New" w:hAnsi="Courier New" w:cs="Courier New"/>
                                <w:sz w:val="14"/>
                                <w:szCs w:val="14"/>
                                <w:vertAlign w:val="superscript"/>
                              </w:rPr>
                              <w:t>2.</w:t>
                            </w:r>
                            <w:r>
                              <w:rPr>
                                <w:rFonts w:ascii="Courier New" w:hAnsi="Courier New" w:cs="Courier New"/>
                                <w:bCs/>
                                <w:sz w:val="14"/>
                                <w:szCs w:val="14"/>
                              </w:rPr>
                              <w:t xml:space="preserve"> </w:t>
                            </w:r>
                            <w:r w:rsidRPr="00982C78">
                              <w:rPr>
                                <w:rFonts w:ascii="Courier New" w:hAnsi="Courier New" w:cs="Courier New"/>
                                <w:bCs/>
                                <w:sz w:val="14"/>
                                <w:szCs w:val="14"/>
                              </w:rPr>
                              <w:t xml:space="preserve">Geisler &amp; Nix, </w:t>
                            </w:r>
                            <w:r w:rsidRPr="00982C78">
                              <w:rPr>
                                <w:rFonts w:ascii="Courier New" w:hAnsi="Courier New" w:cs="Courier New"/>
                                <w:bCs/>
                                <w:sz w:val="14"/>
                                <w:szCs w:val="14"/>
                                <w:u w:val="single"/>
                              </w:rPr>
                              <w:t>A General Introduction to the Bible</w:t>
                            </w:r>
                            <w:r w:rsidRPr="00982C78">
                              <w:rPr>
                                <w:rFonts w:ascii="Courier New" w:hAnsi="Courier New" w:cs="Courier New"/>
                                <w:bCs/>
                                <w:sz w:val="14"/>
                                <w:szCs w:val="14"/>
                              </w:rPr>
                              <w:t xml:space="preserve">, </w:t>
                            </w:r>
                          </w:p>
                          <w:p w14:paraId="77092B15" w14:textId="77777777" w:rsidR="00610741" w:rsidRDefault="00610741" w:rsidP="00197627">
                            <w:pPr>
                              <w:spacing w:line="192" w:lineRule="auto"/>
                              <w:contextualSpacing/>
                              <w:rPr>
                                <w:rFonts w:ascii="Courier New" w:hAnsi="Courier New" w:cs="Courier New"/>
                                <w:bCs/>
                                <w:sz w:val="14"/>
                                <w:szCs w:val="14"/>
                              </w:rPr>
                            </w:pPr>
                            <w:r>
                              <w:rPr>
                                <w:rFonts w:ascii="Courier New" w:hAnsi="Courier New" w:cs="Courier New"/>
                                <w:bCs/>
                                <w:sz w:val="14"/>
                                <w:szCs w:val="14"/>
                              </w:rPr>
                              <w:t xml:space="preserve">  </w:t>
                            </w:r>
                            <w:r w:rsidRPr="00982C78">
                              <w:rPr>
                                <w:rFonts w:ascii="Courier New" w:hAnsi="Courier New" w:cs="Courier New"/>
                                <w:bCs/>
                                <w:sz w:val="14"/>
                                <w:szCs w:val="14"/>
                              </w:rPr>
                              <w:t>ss. 223-231.</w:t>
                            </w:r>
                          </w:p>
                          <w:p w14:paraId="35C6BACB" w14:textId="77777777" w:rsidR="00610741" w:rsidRPr="00982C78" w:rsidRDefault="00610741" w:rsidP="00197627">
                            <w:pPr>
                              <w:spacing w:line="192" w:lineRule="auto"/>
                              <w:contextualSpacing/>
                              <w:rPr>
                                <w:rFonts w:ascii="Courier New" w:hAnsi="Courier New" w:cs="Courier New"/>
                                <w:bCs/>
                                <w:sz w:val="14"/>
                                <w:szCs w:val="14"/>
                              </w:rPr>
                            </w:pPr>
                          </w:p>
                          <w:p w14:paraId="23F8C275" w14:textId="77777777" w:rsidR="00610741" w:rsidRPr="00982C78" w:rsidRDefault="00610741" w:rsidP="00197627">
                            <w:pPr>
                              <w:spacing w:line="192" w:lineRule="auto"/>
                              <w:contextualSpacing/>
                              <w:rPr>
                                <w:rFonts w:ascii="Courier New" w:hAnsi="Courier New" w:cs="Courier New"/>
                                <w:bCs/>
                                <w:sz w:val="14"/>
                                <w:szCs w:val="14"/>
                              </w:rPr>
                            </w:pPr>
                          </w:p>
                          <w:p w14:paraId="1948CBA3" w14:textId="77777777" w:rsidR="00610741" w:rsidRPr="00982C78" w:rsidRDefault="00610741" w:rsidP="00197627">
                            <w:pPr>
                              <w:spacing w:line="192" w:lineRule="auto"/>
                              <w:contextualSpacing/>
                              <w:rPr>
                                <w:rFonts w:ascii="Courier New" w:hAnsi="Courier New" w:cs="Courier New"/>
                                <w:bCs/>
                                <w:sz w:val="14"/>
                                <w:szCs w:val="14"/>
                                <w:lang w:val="tr-TR"/>
                              </w:rPr>
                            </w:pPr>
                          </w:p>
                          <w:p w14:paraId="18B8EA7C" w14:textId="77777777" w:rsidR="00610741" w:rsidRPr="00982C78" w:rsidRDefault="00610741" w:rsidP="00197627">
                            <w:pPr>
                              <w:spacing w:line="192" w:lineRule="auto"/>
                              <w:contextualSpacing/>
                              <w:rPr>
                                <w:rFonts w:ascii="Courier New" w:hAnsi="Courier New" w:cs="Courier New"/>
                                <w:bCs/>
                                <w:sz w:val="14"/>
                                <w:szCs w:val="14"/>
                                <w:lang w:val="tr-TR"/>
                              </w:rPr>
                            </w:pPr>
                          </w:p>
                          <w:p w14:paraId="0908485A" w14:textId="77777777" w:rsidR="00610741" w:rsidRPr="00982C78" w:rsidRDefault="00610741" w:rsidP="00197627">
                            <w:pPr>
                              <w:spacing w:line="192" w:lineRule="auto"/>
                              <w:contextualSpacing/>
                              <w:rPr>
                                <w:rFonts w:ascii="Courier New" w:hAnsi="Courier New" w:cs="Courier New"/>
                                <w:bCs/>
                                <w:sz w:val="14"/>
                                <w:szCs w:val="14"/>
                                <w:lang w:val="tr-TR"/>
                              </w:rPr>
                            </w:pPr>
                          </w:p>
                          <w:p w14:paraId="1DCC6C1B" w14:textId="77777777" w:rsidR="00610741" w:rsidRPr="00982C78" w:rsidRDefault="00610741" w:rsidP="00197627">
                            <w:pPr>
                              <w:spacing w:line="192" w:lineRule="auto"/>
                              <w:contextualSpacing/>
                              <w:rPr>
                                <w:rFonts w:ascii="Courier New" w:hAnsi="Courier New" w:cs="Courier New"/>
                                <w:bCs/>
                                <w:sz w:val="14"/>
                                <w:szCs w:val="14"/>
                                <w:lang w:val="tr-TR"/>
                              </w:rPr>
                            </w:pPr>
                          </w:p>
                          <w:p w14:paraId="465BFF41" w14:textId="77777777" w:rsidR="00610741" w:rsidRPr="00982C78" w:rsidRDefault="00610741" w:rsidP="00197627">
                            <w:pPr>
                              <w:spacing w:line="192" w:lineRule="auto"/>
                              <w:contextualSpacing/>
                              <w:rPr>
                                <w:rFonts w:ascii="Courier New" w:hAnsi="Courier New" w:cs="Courier New"/>
                                <w:bCs/>
                                <w:sz w:val="14"/>
                                <w:szCs w:val="14"/>
                                <w:lang w:val="tr-TR"/>
                              </w:rPr>
                            </w:pPr>
                          </w:p>
                          <w:p w14:paraId="525C4A56" w14:textId="77777777" w:rsidR="00610741" w:rsidRPr="00982C78" w:rsidRDefault="00610741" w:rsidP="00197627">
                            <w:pPr>
                              <w:spacing w:line="192" w:lineRule="auto"/>
                              <w:contextualSpacing/>
                              <w:rPr>
                                <w:rFonts w:ascii="Courier New" w:hAnsi="Courier New" w:cs="Courier New"/>
                                <w:bCs/>
                                <w:sz w:val="14"/>
                                <w:szCs w:val="14"/>
                                <w:lang w:val="tr-TR"/>
                              </w:rPr>
                            </w:pPr>
                          </w:p>
                          <w:p w14:paraId="399CAA65" w14:textId="77777777" w:rsidR="00610741" w:rsidRPr="00982C78" w:rsidRDefault="00610741" w:rsidP="00197627">
                            <w:pPr>
                              <w:spacing w:line="192" w:lineRule="auto"/>
                              <w:contextualSpacing/>
                              <w:rPr>
                                <w:rFonts w:ascii="Courier New" w:hAnsi="Courier New" w:cs="Courier New"/>
                                <w:bCs/>
                                <w:sz w:val="14"/>
                                <w:szCs w:val="14"/>
                                <w:lang w:val="tr-TR"/>
                              </w:rPr>
                            </w:pPr>
                          </w:p>
                          <w:p w14:paraId="4A41C6C6" w14:textId="77777777" w:rsidR="00610741" w:rsidRPr="00982C78" w:rsidRDefault="00610741" w:rsidP="00197627">
                            <w:pPr>
                              <w:spacing w:line="192" w:lineRule="auto"/>
                              <w:contextualSpacing/>
                              <w:rPr>
                                <w:rFonts w:ascii="Courier New" w:hAnsi="Courier New" w:cs="Courier New"/>
                                <w:bCs/>
                                <w:sz w:val="14"/>
                                <w:szCs w:val="14"/>
                                <w:lang w:val="tr-TR"/>
                              </w:rPr>
                            </w:pPr>
                          </w:p>
                          <w:p w14:paraId="58736ADA" w14:textId="77777777" w:rsidR="00610741" w:rsidRPr="00982C78" w:rsidRDefault="00610741" w:rsidP="00197627">
                            <w:pPr>
                              <w:spacing w:line="192" w:lineRule="auto"/>
                              <w:contextualSpacing/>
                              <w:rPr>
                                <w:rFonts w:ascii="Courier New" w:hAnsi="Courier New" w:cs="Courier New"/>
                                <w:bCs/>
                                <w:sz w:val="14"/>
                                <w:szCs w:val="14"/>
                                <w:lang w:val="tr-TR"/>
                              </w:rPr>
                            </w:pPr>
                          </w:p>
                          <w:p w14:paraId="5ED70DA0" w14:textId="77777777" w:rsidR="00610741" w:rsidRPr="00982C78" w:rsidRDefault="00610741" w:rsidP="00197627">
                            <w:pPr>
                              <w:spacing w:line="192" w:lineRule="auto"/>
                              <w:contextualSpacing/>
                              <w:rPr>
                                <w:rFonts w:ascii="Courier New" w:hAnsi="Courier New" w:cs="Courier New"/>
                                <w:bCs/>
                                <w:sz w:val="14"/>
                                <w:szCs w:val="14"/>
                                <w:lang w:val="tr-TR"/>
                              </w:rPr>
                            </w:pPr>
                          </w:p>
                          <w:p w14:paraId="7B32AA8F" w14:textId="77777777" w:rsidR="00610741" w:rsidRPr="00982C78" w:rsidRDefault="00610741" w:rsidP="00197627">
                            <w:pPr>
                              <w:spacing w:line="192" w:lineRule="auto"/>
                              <w:contextualSpacing/>
                              <w:rPr>
                                <w:rFonts w:ascii="Courier New" w:hAnsi="Courier New" w:cs="Courier New"/>
                                <w:bCs/>
                                <w:sz w:val="14"/>
                                <w:szCs w:val="14"/>
                                <w:lang w:val="tr-TR"/>
                              </w:rPr>
                            </w:pPr>
                          </w:p>
                          <w:p w14:paraId="61C61E51" w14:textId="77777777" w:rsidR="00610741" w:rsidRPr="00982C78" w:rsidRDefault="00610741" w:rsidP="00197627">
                            <w:pPr>
                              <w:spacing w:line="192" w:lineRule="auto"/>
                              <w:contextualSpacing/>
                              <w:rPr>
                                <w:rFonts w:ascii="Courier New" w:hAnsi="Courier New" w:cs="Courier New"/>
                                <w:bCs/>
                                <w:sz w:val="14"/>
                                <w:szCs w:val="14"/>
                                <w:lang w:val="tr-TR"/>
                              </w:rPr>
                            </w:pPr>
                          </w:p>
                          <w:p w14:paraId="0885F8B3" w14:textId="77777777" w:rsidR="00610741" w:rsidRPr="00982C78" w:rsidRDefault="00610741" w:rsidP="00197627">
                            <w:pPr>
                              <w:spacing w:line="192" w:lineRule="auto"/>
                              <w:contextualSpacing/>
                              <w:rPr>
                                <w:rFonts w:ascii="Courier New" w:hAnsi="Courier New" w:cs="Courier New"/>
                                <w:b/>
                                <w:sz w:val="14"/>
                                <w:szCs w:val="14"/>
                                <w:lang w:val="tr-TR"/>
                              </w:rPr>
                            </w:pPr>
                          </w:p>
                          <w:p w14:paraId="16A29464" w14:textId="77777777" w:rsidR="00610741" w:rsidRPr="00982C78" w:rsidRDefault="00610741" w:rsidP="00197627">
                            <w:pPr>
                              <w:spacing w:line="192" w:lineRule="auto"/>
                              <w:contextualSpacing/>
                              <w:rPr>
                                <w:rFonts w:ascii="Courier New" w:hAnsi="Courier New" w:cs="Courier New"/>
                                <w:b/>
                                <w:sz w:val="14"/>
                                <w:szCs w:val="14"/>
                                <w:lang w:val="tr-TR"/>
                              </w:rPr>
                            </w:pPr>
                          </w:p>
                          <w:p w14:paraId="76237DFE" w14:textId="77777777" w:rsidR="00610741" w:rsidRPr="00982C78" w:rsidRDefault="00610741" w:rsidP="00197627">
                            <w:pPr>
                              <w:spacing w:line="192" w:lineRule="auto"/>
                              <w:contextualSpacing/>
                              <w:jc w:val="center"/>
                              <w:rPr>
                                <w:rFonts w:ascii="Courier New" w:hAnsi="Courier New" w:cs="Courier New"/>
                                <w:b/>
                                <w:sz w:val="14"/>
                                <w:szCs w:val="14"/>
                                <w:lang w:val="tr-TR"/>
                              </w:rPr>
                            </w:pPr>
                          </w:p>
                          <w:p w14:paraId="4AA565EB" w14:textId="77777777" w:rsidR="00610741" w:rsidRPr="00982C78" w:rsidRDefault="00610741" w:rsidP="00197627">
                            <w:pPr>
                              <w:spacing w:line="192" w:lineRule="auto"/>
                              <w:contextualSpacing/>
                              <w:jc w:val="center"/>
                              <w:rPr>
                                <w:rFonts w:ascii="Courier New" w:hAnsi="Courier New" w:cs="Courier New"/>
                                <w:b/>
                                <w:sz w:val="14"/>
                                <w:szCs w:val="14"/>
                                <w:lang w:val="tr-TR"/>
                              </w:rPr>
                            </w:pPr>
                          </w:p>
                          <w:p w14:paraId="4643D0E5" w14:textId="77777777" w:rsidR="00610741" w:rsidRPr="00982C78" w:rsidRDefault="00610741" w:rsidP="00197627">
                            <w:pPr>
                              <w:spacing w:line="192" w:lineRule="auto"/>
                              <w:contextualSpacing/>
                              <w:rPr>
                                <w:rFonts w:ascii="Courier New" w:hAnsi="Courier New" w:cs="Courier New"/>
                                <w:b/>
                                <w:sz w:val="14"/>
                                <w:szCs w:val="14"/>
                                <w:lang w:val="tr-TR"/>
                              </w:rPr>
                            </w:pPr>
                          </w:p>
                          <w:p w14:paraId="32B1C9F1" w14:textId="77777777" w:rsidR="00610741" w:rsidRPr="00982C78" w:rsidRDefault="00610741" w:rsidP="00197627">
                            <w:pPr>
                              <w:spacing w:line="192" w:lineRule="auto"/>
                              <w:contextualSpacing/>
                              <w:rPr>
                                <w:rFonts w:ascii="Courier New" w:hAnsi="Courier New" w:cs="Courier New"/>
                                <w:b/>
                                <w:sz w:val="14"/>
                                <w:szCs w:val="14"/>
                                <w:lang w:val="tr-TR"/>
                              </w:rPr>
                            </w:pPr>
                          </w:p>
                          <w:p w14:paraId="699CF9D7" w14:textId="77777777" w:rsidR="00610741" w:rsidRPr="00982C78" w:rsidRDefault="00610741" w:rsidP="00197627">
                            <w:pPr>
                              <w:spacing w:line="192" w:lineRule="auto"/>
                              <w:contextualSpacing/>
                              <w:rPr>
                                <w:rFonts w:ascii="Courier New" w:hAnsi="Courier New" w:cs="Courier New"/>
                                <w:b/>
                                <w:sz w:val="14"/>
                                <w:szCs w:val="14"/>
                                <w:lang w:val="tr-TR"/>
                              </w:rPr>
                            </w:pPr>
                          </w:p>
                          <w:p w14:paraId="46299E66" w14:textId="77777777" w:rsidR="00610741" w:rsidRPr="00982C78" w:rsidRDefault="00610741" w:rsidP="00197627">
                            <w:pPr>
                              <w:spacing w:line="192" w:lineRule="auto"/>
                              <w:contextualSpacing/>
                              <w:rPr>
                                <w:rFonts w:ascii="Courier New" w:hAnsi="Courier New" w:cs="Courier New"/>
                                <w:b/>
                                <w:sz w:val="14"/>
                                <w:szCs w:val="14"/>
                                <w:lang w:val="tr-TR"/>
                              </w:rPr>
                            </w:pPr>
                          </w:p>
                          <w:p w14:paraId="45AE7B1B" w14:textId="77777777" w:rsidR="00610741" w:rsidRPr="00982C78" w:rsidRDefault="00610741" w:rsidP="00197627">
                            <w:pPr>
                              <w:spacing w:line="192" w:lineRule="auto"/>
                              <w:contextualSpacing/>
                              <w:rPr>
                                <w:rFonts w:ascii="Courier New" w:hAnsi="Courier New" w:cs="Courier New"/>
                                <w:sz w:val="14"/>
                                <w:szCs w:val="14"/>
                                <w:lang w:val="tr-TR"/>
                              </w:rPr>
                            </w:pPr>
                          </w:p>
                          <w:p w14:paraId="51B5A2A9" w14:textId="77777777" w:rsidR="00610741" w:rsidRPr="00982C78" w:rsidRDefault="00610741" w:rsidP="00197627">
                            <w:pPr>
                              <w:spacing w:line="192" w:lineRule="auto"/>
                              <w:contextualSpacing/>
                              <w:rPr>
                                <w:rFonts w:ascii="Courier New" w:hAnsi="Courier New" w:cs="Courier New"/>
                                <w:sz w:val="14"/>
                                <w:szCs w:val="14"/>
                                <w:lang w:val="tr-TR"/>
                              </w:rPr>
                            </w:pPr>
                          </w:p>
                          <w:p w14:paraId="402DFDCB" w14:textId="77777777" w:rsidR="00610741" w:rsidRPr="00982C78" w:rsidRDefault="00610741" w:rsidP="00197627">
                            <w:pPr>
                              <w:spacing w:line="192" w:lineRule="auto"/>
                              <w:contextualSpacing/>
                              <w:rPr>
                                <w:rFonts w:ascii="Courier New" w:hAnsi="Courier New" w:cs="Courier New"/>
                                <w:sz w:val="14"/>
                                <w:szCs w:val="14"/>
                                <w:lang w:val="tr-TR"/>
                              </w:rPr>
                            </w:pPr>
                          </w:p>
                          <w:p w14:paraId="3F6E2AC4" w14:textId="77777777" w:rsidR="00610741" w:rsidRPr="00982C78" w:rsidRDefault="00610741" w:rsidP="00197627">
                            <w:pPr>
                              <w:spacing w:line="192" w:lineRule="auto"/>
                              <w:contextualSpacing/>
                              <w:rPr>
                                <w:rFonts w:ascii="Courier New" w:hAnsi="Courier New" w:cs="Courier New"/>
                                <w:sz w:val="14"/>
                                <w:szCs w:val="14"/>
                                <w:lang w:val="tr-TR"/>
                              </w:rPr>
                            </w:pPr>
                          </w:p>
                          <w:p w14:paraId="59EFC46B" w14:textId="77777777" w:rsidR="00610741" w:rsidRPr="00982C78" w:rsidRDefault="00610741" w:rsidP="00982C78">
                            <w:pPr>
                              <w:spacing w:line="192" w:lineRule="auto"/>
                              <w:contextualSpacing/>
                              <w:rPr>
                                <w:rFonts w:ascii="Courier New" w:hAnsi="Courier New" w:cs="Courier New"/>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9F2252" id="Text Box 321" o:spid="_x0000_s1041" type="#_x0000_t202" style="position:absolute;margin-left:-51.95pt;margin-top:-73.65pt;width:251.6pt;height:395.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">
                <v:textbox>
                  <w:txbxContent>
                    <w:p w14:paraId="6F45FDE2" w14:textId="77777777" w:rsidR="00610741" w:rsidRPr="00982C78" w:rsidRDefault="00610741" w:rsidP="00197627">
                      <w:pPr>
                        <w:spacing w:line="192" w:lineRule="auto"/>
                        <w:contextualSpacing/>
                        <w:jc w:val="center"/>
                        <w:rPr>
                          <w:rFonts w:ascii="Courier New" w:hAnsi="Courier New" w:cs="Courier New"/>
                          <w:b/>
                          <w:sz w:val="20"/>
                          <w:szCs w:val="20"/>
                          <w:lang w:val="sv-SE"/>
                        </w:rPr>
                      </w:pPr>
                      <w:r w:rsidRPr="00982C78">
                        <w:rPr>
                          <w:rFonts w:ascii="Courier New" w:hAnsi="Courier New" w:cs="Courier New"/>
                          <w:b/>
                          <w:sz w:val="20"/>
                          <w:szCs w:val="20"/>
                          <w:lang w:val="sv-SE"/>
                        </w:rPr>
                        <w:t>16.</w:t>
                      </w:r>
                    </w:p>
                    <w:p w14:paraId="6B29BDD2" w14:textId="77777777" w:rsidR="00610741" w:rsidRPr="00982C78" w:rsidRDefault="00610741" w:rsidP="00197627">
                      <w:pPr>
                        <w:spacing w:line="192" w:lineRule="auto"/>
                        <w:contextualSpacing/>
                        <w:jc w:val="center"/>
                        <w:rPr>
                          <w:rFonts w:ascii="Courier New" w:hAnsi="Courier New" w:cs="Courier New"/>
                          <w:b/>
                          <w:sz w:val="20"/>
                          <w:szCs w:val="20"/>
                          <w:lang w:val="sv-SE"/>
                        </w:rPr>
                      </w:pPr>
                      <w:r w:rsidRPr="00982C78">
                        <w:rPr>
                          <w:rFonts w:ascii="Courier New" w:hAnsi="Courier New" w:cs="Courier New"/>
                          <w:b/>
                          <w:sz w:val="20"/>
                          <w:szCs w:val="20"/>
                          <w:lang w:val="sv-SE"/>
                        </w:rPr>
                        <w:t>Hangi Kitapların Kanonik</w:t>
                      </w:r>
                      <w:r w:rsidRPr="004470D3">
                        <w:rPr>
                          <w:rFonts w:ascii="Courier New" w:hAnsi="Courier New" w:cs="Courier New"/>
                          <w:b/>
                          <w:sz w:val="20"/>
                          <w:szCs w:val="20"/>
                          <w:vertAlign w:val="superscript"/>
                          <w:lang w:val="sv-SE"/>
                        </w:rPr>
                        <w:t>1</w:t>
                      </w:r>
                      <w:r w:rsidRPr="00982C78">
                        <w:rPr>
                          <w:rFonts w:ascii="Courier New" w:hAnsi="Courier New" w:cs="Courier New"/>
                          <w:b/>
                          <w:sz w:val="20"/>
                          <w:szCs w:val="20"/>
                          <w:lang w:val="sv-SE"/>
                        </w:rPr>
                        <w:t xml:space="preserve"> Olduğunu Belirlemek İçin Kullanılan Kriterler</w:t>
                      </w:r>
                    </w:p>
                    <w:p w14:paraId="3B63FF79" w14:textId="77777777" w:rsidR="00610741" w:rsidRPr="00982C78" w:rsidRDefault="00610741" w:rsidP="00197627">
                      <w:pPr>
                        <w:spacing w:line="192" w:lineRule="auto"/>
                        <w:contextualSpacing/>
                        <w:jc w:val="center"/>
                        <w:rPr>
                          <w:rFonts w:ascii="Courier New" w:hAnsi="Courier New" w:cs="Courier New"/>
                          <w:b/>
                          <w:sz w:val="14"/>
                          <w:szCs w:val="14"/>
                          <w:lang w:val="sv-SE"/>
                        </w:rPr>
                      </w:pPr>
                    </w:p>
                    <w:p w14:paraId="064CAB3D" w14:textId="77777777" w:rsidR="00610741" w:rsidRPr="00982C78" w:rsidRDefault="00610741" w:rsidP="00197627">
                      <w:pPr>
                        <w:spacing w:line="192"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982C78">
                        <w:rPr>
                          <w:rFonts w:ascii="Courier New" w:hAnsi="Courier New" w:cs="Courier New"/>
                          <w:bCs/>
                          <w:sz w:val="14"/>
                          <w:szCs w:val="14"/>
                          <w:lang w:val="tr-TR"/>
                        </w:rPr>
                        <w:t>İncil ve kilise tarihinin yazılarından, ilahi ilham veren gerçek kitapların tanınmasına ve toplanmasına rehberlik eden en az beş prensibi ayırt edebiliriz. Yeni Ahit</w:t>
                      </w:r>
                      <w:r>
                        <w:rPr>
                          <w:rFonts w:ascii="Courier New" w:hAnsi="Courier New" w:cs="Courier New"/>
                          <w:bCs/>
                          <w:sz w:val="14"/>
                          <w:szCs w:val="14"/>
                          <w:lang w:val="tr-TR"/>
                        </w:rPr>
                        <w:t>,</w:t>
                      </w:r>
                      <w:r w:rsidRPr="00982C78">
                        <w:rPr>
                          <w:rFonts w:ascii="Courier New" w:hAnsi="Courier New" w:cs="Courier New"/>
                          <w:bCs/>
                          <w:sz w:val="14"/>
                          <w:szCs w:val="14"/>
                          <w:lang w:val="tr-TR"/>
                        </w:rPr>
                        <w:t xml:space="preserve"> kanoni</w:t>
                      </w:r>
                      <w:r>
                        <w:rPr>
                          <w:rFonts w:ascii="Courier New" w:hAnsi="Courier New" w:cs="Courier New"/>
                          <w:bCs/>
                          <w:sz w:val="14"/>
                          <w:szCs w:val="14"/>
                          <w:lang w:val="tr-TR"/>
                        </w:rPr>
                        <w:t>k</w:t>
                      </w:r>
                      <w:r w:rsidRPr="00982C78">
                        <w:rPr>
                          <w:rFonts w:ascii="Courier New" w:hAnsi="Courier New" w:cs="Courier New"/>
                          <w:bCs/>
                          <w:sz w:val="14"/>
                          <w:szCs w:val="14"/>
                          <w:lang w:val="tr-TR"/>
                        </w:rPr>
                        <w:t>liği için kullanılan ve aşağıdaki gibi özetlenebilecek bir özet sunar:</w:t>
                      </w:r>
                      <w:r>
                        <w:rPr>
                          <w:rFonts w:ascii="Courier New" w:hAnsi="Courier New" w:cs="Courier New"/>
                          <w:b/>
                          <w:sz w:val="14"/>
                          <w:szCs w:val="14"/>
                          <w:vertAlign w:val="superscript"/>
                          <w:lang w:val="tr-TR"/>
                        </w:rPr>
                        <w:t>2</w:t>
                      </w:r>
                    </w:p>
                    <w:p w14:paraId="4651F450" w14:textId="77777777" w:rsidR="00610741" w:rsidRPr="00982C78" w:rsidRDefault="00610741" w:rsidP="00197627">
                      <w:pPr>
                        <w:spacing w:line="192" w:lineRule="auto"/>
                        <w:contextualSpacing/>
                        <w:rPr>
                          <w:rFonts w:ascii="Courier New" w:hAnsi="Courier New" w:cs="Courier New"/>
                          <w:bCs/>
                          <w:sz w:val="14"/>
                          <w:szCs w:val="14"/>
                          <w:lang w:val="tr-TR"/>
                        </w:rPr>
                      </w:pPr>
                      <w:r w:rsidRPr="00982C78">
                        <w:rPr>
                          <w:rFonts w:ascii="Courier New" w:hAnsi="Courier New" w:cs="Courier New"/>
                          <w:b/>
                          <w:sz w:val="14"/>
                          <w:szCs w:val="14"/>
                          <w:lang w:val="tr-TR"/>
                        </w:rPr>
                        <w:br/>
                        <w:t xml:space="preserve">1) Apostolik: </w:t>
                      </w:r>
                      <w:r w:rsidRPr="00982C78">
                        <w:rPr>
                          <w:rFonts w:ascii="Courier New" w:hAnsi="Courier New" w:cs="Courier New"/>
                          <w:bCs/>
                          <w:sz w:val="14"/>
                          <w:szCs w:val="14"/>
                          <w:lang w:val="tr-TR"/>
                        </w:rPr>
                        <w:t>Tanınmış bir peygamber, elçi veya İsa'nın bir öğrencisi mi yoksa bir öğrencinin yakın bir arkadaşı mıydı? Tanrı sözcüsü tarafından yazılmışsa, o zaman Tanrı'nın Sözü idi.</w:t>
                      </w:r>
                    </w:p>
                    <w:p w14:paraId="511680E5" w14:textId="77777777" w:rsidR="00610741" w:rsidRPr="00982C78" w:rsidRDefault="00610741" w:rsidP="00197627">
                      <w:pPr>
                        <w:spacing w:line="192" w:lineRule="auto"/>
                        <w:contextualSpacing/>
                        <w:rPr>
                          <w:rFonts w:ascii="Courier New" w:hAnsi="Courier New" w:cs="Courier New"/>
                          <w:bCs/>
                          <w:sz w:val="14"/>
                          <w:szCs w:val="14"/>
                          <w:lang w:val="tr-TR"/>
                        </w:rPr>
                      </w:pPr>
                    </w:p>
                    <w:p w14:paraId="675BB73E" w14:textId="77777777" w:rsidR="00610741" w:rsidRPr="00982C78" w:rsidRDefault="00610741" w:rsidP="00197627">
                      <w:pPr>
                        <w:spacing w:line="192" w:lineRule="auto"/>
                        <w:contextualSpacing/>
                        <w:rPr>
                          <w:rFonts w:ascii="Courier New" w:hAnsi="Courier New" w:cs="Courier New"/>
                          <w:bCs/>
                          <w:sz w:val="14"/>
                          <w:szCs w:val="14"/>
                          <w:lang w:val="tr-TR"/>
                        </w:rPr>
                      </w:pPr>
                      <w:r w:rsidRPr="00982C78">
                        <w:rPr>
                          <w:rFonts w:ascii="Courier New" w:hAnsi="Courier New" w:cs="Courier New"/>
                          <w:b/>
                          <w:sz w:val="14"/>
                          <w:szCs w:val="14"/>
                          <w:lang w:val="tr-TR"/>
                        </w:rPr>
                        <w:t>2)</w:t>
                      </w:r>
                      <w:r w:rsidRPr="00982C78">
                        <w:rPr>
                          <w:rFonts w:ascii="Courier New" w:hAnsi="Courier New" w:cs="Courier New"/>
                          <w:bCs/>
                          <w:sz w:val="14"/>
                          <w:szCs w:val="14"/>
                          <w:lang w:val="tr-TR"/>
                        </w:rPr>
                        <w:t xml:space="preserve"> </w:t>
                      </w:r>
                      <w:r w:rsidRPr="00982C78">
                        <w:rPr>
                          <w:rFonts w:ascii="Courier New" w:hAnsi="Courier New" w:cs="Courier New"/>
                          <w:b/>
                          <w:sz w:val="14"/>
                          <w:szCs w:val="14"/>
                          <w:lang w:val="tr-TR"/>
                        </w:rPr>
                        <w:t>Tutarlılık:</w:t>
                      </w:r>
                      <w:r w:rsidRPr="00982C78">
                        <w:rPr>
                          <w:rFonts w:ascii="Courier New" w:hAnsi="Courier New" w:cs="Courier New"/>
                          <w:bCs/>
                          <w:sz w:val="14"/>
                          <w:szCs w:val="14"/>
                          <w:lang w:val="tr-TR"/>
                        </w:rPr>
                        <w:t xml:space="preserve"> Yazılar, Kutsal Yazının diğer bölümleriyle uyumlu mu? Doğru ve doğru mu? Tanrı hakkında gerçeği anlattılar mı? Doğru olmayan bir yazıda herhangi bir şey bulunursa, Tanrı'dan olmadığı gibi reddedilir. Tanrı, </w:t>
                      </w:r>
                      <w:r w:rsidRPr="00A71060">
                        <w:rPr>
                          <w:rFonts w:ascii="Courier New" w:hAnsi="Courier New" w:cs="Courier New"/>
                          <w:b/>
                          <w:sz w:val="14"/>
                          <w:szCs w:val="14"/>
                          <w:lang w:val="tr-TR"/>
                        </w:rPr>
                        <w:t>Tesniye 18:20-22</w:t>
                      </w:r>
                      <w:r w:rsidRPr="00A71060">
                        <w:rPr>
                          <w:rFonts w:ascii="Courier New" w:hAnsi="Courier New" w:cs="Courier New"/>
                          <w:bCs/>
                          <w:sz w:val="14"/>
                          <w:szCs w:val="14"/>
                          <w:lang w:val="tr-TR"/>
                        </w:rPr>
                        <w:t>'de</w:t>
                      </w:r>
                      <w:r w:rsidRPr="00982C78">
                        <w:rPr>
                          <w:rFonts w:ascii="Courier New" w:hAnsi="Courier New" w:cs="Courier New"/>
                          <w:bCs/>
                          <w:sz w:val="14"/>
                          <w:szCs w:val="14"/>
                          <w:lang w:val="tr-TR"/>
                        </w:rPr>
                        <w:t>, eğer bir peygamber benden konuştuğunu iddia ederse ve söylediği doğru değilse, o zaman benden konuşmadığını söyledi. Tanrı, Kendisiyle (</w:t>
                      </w:r>
                      <w:r w:rsidRPr="00212302">
                        <w:rPr>
                          <w:rFonts w:ascii="Courier New" w:hAnsi="Courier New" w:cs="Courier New"/>
                          <w:b/>
                          <w:sz w:val="14"/>
                          <w:szCs w:val="14"/>
                          <w:lang w:val="tr-TR"/>
                        </w:rPr>
                        <w:t>2 Korintliler 1:17-18</w:t>
                      </w:r>
                      <w:r w:rsidRPr="00982C78">
                        <w:rPr>
                          <w:rFonts w:ascii="Courier New" w:hAnsi="Courier New" w:cs="Courier New"/>
                          <w:bCs/>
                          <w:sz w:val="14"/>
                          <w:szCs w:val="14"/>
                          <w:lang w:val="tr-TR"/>
                        </w:rPr>
                        <w:t>) çelişemez, yanlış olanı söyleyemez (</w:t>
                      </w:r>
                      <w:r w:rsidRPr="00212302">
                        <w:rPr>
                          <w:rFonts w:ascii="Courier New" w:hAnsi="Courier New" w:cs="Courier New"/>
                          <w:b/>
                          <w:sz w:val="14"/>
                          <w:szCs w:val="14"/>
                          <w:lang w:val="tr-TR"/>
                        </w:rPr>
                        <w:t>İbraniler 6:18</w:t>
                      </w:r>
                      <w:r w:rsidRPr="00982C78">
                        <w:rPr>
                          <w:rFonts w:ascii="Courier New" w:hAnsi="Courier New" w:cs="Courier New"/>
                          <w:bCs/>
                          <w:sz w:val="14"/>
                          <w:szCs w:val="14"/>
                          <w:lang w:val="tr-TR"/>
                        </w:rPr>
                        <w:t>). Bu gibi nedenlerden dolayı, kilise babaları "Şüphen varsa at," politikasını sürdürdüler.</w:t>
                      </w:r>
                    </w:p>
                    <w:p w14:paraId="4491AE7F" w14:textId="77777777" w:rsidR="00610741" w:rsidRPr="00982C78" w:rsidRDefault="00610741" w:rsidP="00197627">
                      <w:pPr>
                        <w:spacing w:line="192" w:lineRule="auto"/>
                        <w:contextualSpacing/>
                        <w:rPr>
                          <w:rFonts w:ascii="Courier New" w:hAnsi="Courier New" w:cs="Courier New"/>
                          <w:bCs/>
                          <w:sz w:val="14"/>
                          <w:szCs w:val="14"/>
                          <w:lang w:val="tr-TR"/>
                        </w:rPr>
                      </w:pPr>
                    </w:p>
                    <w:p w14:paraId="23E02A56" w14:textId="77777777" w:rsidR="00610741" w:rsidRPr="00982C78" w:rsidRDefault="00610741" w:rsidP="00197627">
                      <w:pPr>
                        <w:spacing w:line="192" w:lineRule="auto"/>
                        <w:contextualSpacing/>
                        <w:rPr>
                          <w:rFonts w:ascii="Courier New" w:hAnsi="Courier New" w:cs="Courier New"/>
                          <w:bCs/>
                          <w:sz w:val="14"/>
                          <w:szCs w:val="14"/>
                          <w:lang w:val="tr-TR"/>
                        </w:rPr>
                      </w:pPr>
                      <w:r w:rsidRPr="00982C78">
                        <w:rPr>
                          <w:rFonts w:ascii="Courier New" w:hAnsi="Courier New" w:cs="Courier New"/>
                          <w:b/>
                          <w:sz w:val="14"/>
                          <w:szCs w:val="14"/>
                          <w:lang w:val="tr-TR"/>
                        </w:rPr>
                        <w:t>3)</w:t>
                      </w:r>
                      <w:r w:rsidRPr="00982C78">
                        <w:rPr>
                          <w:rFonts w:ascii="Courier New" w:hAnsi="Courier New" w:cs="Courier New"/>
                          <w:bCs/>
                          <w:sz w:val="14"/>
                          <w:szCs w:val="14"/>
                          <w:lang w:val="tr-TR"/>
                        </w:rPr>
                        <w:t xml:space="preserve"> </w:t>
                      </w:r>
                      <w:r w:rsidRPr="00982C78">
                        <w:rPr>
                          <w:rFonts w:ascii="Courier New" w:hAnsi="Courier New" w:cs="Courier New"/>
                          <w:b/>
                          <w:sz w:val="14"/>
                          <w:szCs w:val="14"/>
                          <w:lang w:val="tr-TR"/>
                        </w:rPr>
                        <w:t>Tanıma:</w:t>
                      </w:r>
                      <w:r w:rsidRPr="00982C78">
                        <w:rPr>
                          <w:rFonts w:ascii="Courier New" w:hAnsi="Courier New" w:cs="Courier New"/>
                          <w:bCs/>
                          <w:sz w:val="14"/>
                          <w:szCs w:val="14"/>
                          <w:lang w:val="tr-TR"/>
                        </w:rPr>
                        <w:t xml:space="preserve"> Yazılar kiliseler tarafından evrensel olarak tanındı mı ve kabul edildi mi? Tanrı halkı tarafından kabul edildi mi? (</w:t>
                      </w:r>
                      <w:r w:rsidRPr="00212302">
                        <w:rPr>
                          <w:rFonts w:ascii="Courier New" w:hAnsi="Courier New" w:cs="Courier New"/>
                          <w:b/>
                          <w:sz w:val="14"/>
                          <w:szCs w:val="14"/>
                          <w:lang w:val="tr-TR"/>
                        </w:rPr>
                        <w:t>2 Selanikliler 2:13</w:t>
                      </w:r>
                      <w:r w:rsidRPr="00982C78">
                        <w:rPr>
                          <w:rFonts w:ascii="Courier New" w:hAnsi="Courier New" w:cs="Courier New"/>
                          <w:bCs/>
                          <w:sz w:val="14"/>
                          <w:szCs w:val="14"/>
                          <w:lang w:val="tr-TR"/>
                        </w:rPr>
                        <w:t>) Tanrı'nın halkı tarafından bir kitap alındığında, toplandığında, okunduğunda ve kullanıldığında, Tanrı'nın Sözü olarak kabul edildi. Elçi Peter, Pavlus'un yazılarını Eski Ahit Kutsal Kitabı ile aynı olan Kutsal Yazı olarak kabul eder (</w:t>
                      </w:r>
                      <w:r w:rsidRPr="00212302">
                        <w:rPr>
                          <w:rFonts w:ascii="Courier New" w:hAnsi="Courier New" w:cs="Courier New"/>
                          <w:b/>
                          <w:sz w:val="14"/>
                          <w:szCs w:val="14"/>
                          <w:lang w:val="tr-TR"/>
                        </w:rPr>
                        <w:t>2 Peter 3:16</w:t>
                      </w:r>
                      <w:r w:rsidRPr="00982C78">
                        <w:rPr>
                          <w:rFonts w:ascii="Courier New" w:hAnsi="Courier New" w:cs="Courier New"/>
                          <w:bCs/>
                          <w:sz w:val="14"/>
                          <w:szCs w:val="14"/>
                          <w:lang w:val="tr-TR"/>
                        </w:rPr>
                        <w:t>)</w:t>
                      </w:r>
                      <w:r>
                        <w:rPr>
                          <w:rFonts w:ascii="Courier New" w:hAnsi="Courier New" w:cs="Courier New"/>
                          <w:bCs/>
                          <w:sz w:val="14"/>
                          <w:szCs w:val="14"/>
                          <w:lang w:val="tr-TR"/>
                        </w:rPr>
                        <w:t>.</w:t>
                      </w:r>
                    </w:p>
                    <w:p w14:paraId="69C4E3CE" w14:textId="77777777" w:rsidR="00610741" w:rsidRPr="00982C78" w:rsidRDefault="00610741" w:rsidP="00197627">
                      <w:pPr>
                        <w:spacing w:line="192" w:lineRule="auto"/>
                        <w:contextualSpacing/>
                        <w:rPr>
                          <w:rFonts w:ascii="Courier New" w:hAnsi="Courier New" w:cs="Courier New"/>
                          <w:bCs/>
                          <w:sz w:val="14"/>
                          <w:szCs w:val="14"/>
                          <w:lang w:val="tr-TR"/>
                        </w:rPr>
                      </w:pPr>
                    </w:p>
                    <w:p w14:paraId="41644960" w14:textId="77777777" w:rsidR="00610741" w:rsidRPr="00982C78" w:rsidRDefault="00610741" w:rsidP="00197627">
                      <w:pPr>
                        <w:spacing w:line="192" w:lineRule="auto"/>
                        <w:contextualSpacing/>
                        <w:rPr>
                          <w:rFonts w:ascii="Courier New" w:hAnsi="Courier New" w:cs="Courier New"/>
                          <w:sz w:val="14"/>
                          <w:szCs w:val="14"/>
                          <w:lang w:val="tr-TR"/>
                        </w:rPr>
                      </w:pPr>
                      <w:r w:rsidRPr="00982C78">
                        <w:rPr>
                          <w:rFonts w:ascii="Courier New" w:hAnsi="Courier New" w:cs="Courier New"/>
                          <w:b/>
                          <w:bCs/>
                          <w:sz w:val="14"/>
                          <w:szCs w:val="14"/>
                          <w:lang w:val="tr-TR"/>
                        </w:rPr>
                        <w:t>4) İlham:</w:t>
                      </w:r>
                      <w:r w:rsidRPr="00982C78">
                        <w:rPr>
                          <w:rFonts w:ascii="Courier New" w:hAnsi="Courier New" w:cs="Courier New"/>
                          <w:sz w:val="14"/>
                          <w:szCs w:val="14"/>
                          <w:lang w:val="tr-TR"/>
                        </w:rPr>
                        <w:t xml:space="preserve"> Kitap, ilham veren Tanrı Sözü olduğuna dair kanıtlar içeriyor mu? Tanrı'nın gücüyle mi geliyor? Babalar, Tanrı'nın Sözü'nün 'yaşayan ve aktif' olduğuna inanıyorlardı (</w:t>
                      </w:r>
                      <w:r w:rsidRPr="00212302">
                        <w:rPr>
                          <w:rFonts w:ascii="Courier New" w:hAnsi="Courier New" w:cs="Courier New"/>
                          <w:b/>
                          <w:bCs/>
                          <w:sz w:val="14"/>
                          <w:szCs w:val="14"/>
                          <w:lang w:val="tr-TR"/>
                        </w:rPr>
                        <w:t>İbraniler 4:12</w:t>
                      </w:r>
                      <w:r w:rsidRPr="00982C78">
                        <w:rPr>
                          <w:rFonts w:ascii="Courier New" w:hAnsi="Courier New" w:cs="Courier New"/>
                          <w:sz w:val="14"/>
                          <w:szCs w:val="14"/>
                          <w:lang w:val="tr-TR"/>
                        </w:rPr>
                        <w:t>) ve sonuçta düzenleme</w:t>
                      </w:r>
                      <w:r>
                        <w:rPr>
                          <w:rFonts w:ascii="Courier New" w:hAnsi="Courier New" w:cs="Courier New"/>
                          <w:sz w:val="14"/>
                          <w:szCs w:val="14"/>
                          <w:lang w:val="tr-TR"/>
                        </w:rPr>
                        <w:t xml:space="preserve">   </w:t>
                      </w:r>
                      <w:r w:rsidRPr="00982C78">
                        <w:rPr>
                          <w:rFonts w:ascii="Courier New" w:hAnsi="Courier New" w:cs="Courier New"/>
                          <w:sz w:val="14"/>
                          <w:szCs w:val="14"/>
                          <w:lang w:val="tr-TR"/>
                        </w:rPr>
                        <w:t xml:space="preserve"> (</w:t>
                      </w:r>
                      <w:r w:rsidRPr="00212302">
                        <w:rPr>
                          <w:rFonts w:ascii="Courier New" w:hAnsi="Courier New" w:cs="Courier New"/>
                          <w:b/>
                          <w:bCs/>
                          <w:sz w:val="14"/>
                          <w:szCs w:val="14"/>
                          <w:lang w:val="tr-TR"/>
                        </w:rPr>
                        <w:t>2 Timothy 3:17</w:t>
                      </w:r>
                      <w:r w:rsidRPr="00982C78">
                        <w:rPr>
                          <w:rFonts w:ascii="Courier New" w:hAnsi="Courier New" w:cs="Courier New"/>
                          <w:sz w:val="14"/>
                          <w:szCs w:val="14"/>
                          <w:lang w:val="tr-TR"/>
                        </w:rPr>
                        <w:t>) ve evangelizasyon (</w:t>
                      </w:r>
                      <w:r w:rsidRPr="00212302">
                        <w:rPr>
                          <w:rFonts w:ascii="Courier New" w:hAnsi="Courier New" w:cs="Courier New"/>
                          <w:b/>
                          <w:bCs/>
                          <w:sz w:val="14"/>
                          <w:szCs w:val="14"/>
                          <w:lang w:val="tr-TR"/>
                        </w:rPr>
                        <w:t>1 Peter 1:23</w:t>
                      </w:r>
                      <w:r w:rsidRPr="00982C78">
                        <w:rPr>
                          <w:rFonts w:ascii="Courier New" w:hAnsi="Courier New" w:cs="Courier New"/>
                          <w:sz w:val="14"/>
                          <w:szCs w:val="14"/>
                          <w:lang w:val="tr-TR"/>
                        </w:rPr>
                        <w:t>) için bir dönüşüm gücüne sahip olmalılar.</w:t>
                      </w:r>
                    </w:p>
                    <w:p w14:paraId="3F5FC529" w14:textId="77777777" w:rsidR="00610741" w:rsidRPr="00982C78" w:rsidRDefault="00610741" w:rsidP="00197627">
                      <w:pPr>
                        <w:spacing w:line="192" w:lineRule="auto"/>
                        <w:contextualSpacing/>
                        <w:rPr>
                          <w:rFonts w:ascii="Courier New" w:hAnsi="Courier New" w:cs="Courier New"/>
                          <w:sz w:val="14"/>
                          <w:szCs w:val="14"/>
                          <w:lang w:val="tr-TR"/>
                        </w:rPr>
                      </w:pPr>
                    </w:p>
                    <w:p w14:paraId="581B9534" w14:textId="77777777" w:rsidR="00610741" w:rsidRPr="00982C78" w:rsidRDefault="00610741" w:rsidP="00197627">
                      <w:pPr>
                        <w:spacing w:line="192" w:lineRule="auto"/>
                        <w:contextualSpacing/>
                        <w:rPr>
                          <w:rFonts w:ascii="Courier New" w:hAnsi="Courier New" w:cs="Courier New"/>
                          <w:bCs/>
                          <w:sz w:val="14"/>
                          <w:szCs w:val="14"/>
                          <w:lang w:val="tr-TR"/>
                        </w:rPr>
                      </w:pPr>
                      <w:r w:rsidRPr="00982C78">
                        <w:rPr>
                          <w:rFonts w:ascii="Courier New" w:hAnsi="Courier New" w:cs="Courier New"/>
                          <w:b/>
                          <w:sz w:val="14"/>
                          <w:szCs w:val="14"/>
                          <w:lang w:val="tr-TR"/>
                        </w:rPr>
                        <w:t xml:space="preserve">5) Mucizeler: </w:t>
                      </w:r>
                      <w:r w:rsidRPr="00982C78">
                        <w:rPr>
                          <w:rFonts w:ascii="Courier New" w:hAnsi="Courier New" w:cs="Courier New"/>
                          <w:bCs/>
                          <w:sz w:val="14"/>
                          <w:szCs w:val="14"/>
                          <w:lang w:val="tr-TR"/>
                        </w:rPr>
                        <w:t>Yazar, Tanrı'nın eylemleriyle doğrulandı mı? Sık sık mucizeler gerçek peygamberleri sahte olanlardan ayırır. Musa'ya Tanrı çağrısını ispatlaması için mucizevi güçler verildi (</w:t>
                      </w:r>
                      <w:r w:rsidRPr="00212302">
                        <w:rPr>
                          <w:rFonts w:ascii="Courier New" w:hAnsi="Courier New" w:cs="Courier New"/>
                          <w:b/>
                          <w:sz w:val="14"/>
                          <w:szCs w:val="14"/>
                          <w:lang w:val="tr-TR"/>
                        </w:rPr>
                        <w:t>Çıkış 4:1-9</w:t>
                      </w:r>
                      <w:r w:rsidRPr="00982C78">
                        <w:rPr>
                          <w:rFonts w:ascii="Courier New" w:hAnsi="Courier New" w:cs="Courier New"/>
                          <w:bCs/>
                          <w:sz w:val="14"/>
                          <w:szCs w:val="14"/>
                          <w:lang w:val="tr-TR"/>
                        </w:rPr>
                        <w:t>). Elijah, Baal'ın sahte peygamberlerine üstün doğaüstü bir eylemle galip geldi (</w:t>
                      </w:r>
                      <w:r w:rsidRPr="00212302">
                        <w:rPr>
                          <w:rFonts w:ascii="Courier New" w:hAnsi="Courier New" w:cs="Courier New"/>
                          <w:b/>
                          <w:sz w:val="14"/>
                          <w:szCs w:val="14"/>
                          <w:lang w:val="tr-TR"/>
                        </w:rPr>
                        <w:t>1 Krallar 4:1-9</w:t>
                      </w:r>
                      <w:r w:rsidRPr="00982C78">
                        <w:rPr>
                          <w:rFonts w:ascii="Courier New" w:hAnsi="Courier New" w:cs="Courier New"/>
                          <w:bCs/>
                          <w:sz w:val="14"/>
                          <w:szCs w:val="14"/>
                          <w:lang w:val="tr-TR"/>
                        </w:rPr>
                        <w:t xml:space="preserve">). İsa, 'Tanrı'nın, Mucizeler ve mucizeler ve Tanrı'nın O'nun aracılığıyla gerçekleştirdiği işaretleri ile tanıştığı' ile onaylandı. </w:t>
                      </w:r>
                      <w:r w:rsidRPr="005D3ED3">
                        <w:rPr>
                          <w:rFonts w:ascii="Courier New" w:hAnsi="Courier New" w:cs="Courier New"/>
                          <w:bCs/>
                          <w:sz w:val="14"/>
                          <w:szCs w:val="14"/>
                          <w:lang w:val="tr-TR"/>
                        </w:rPr>
                        <w:t>(</w:t>
                      </w:r>
                      <w:r w:rsidRPr="005D3ED3">
                        <w:rPr>
                          <w:rFonts w:ascii="Courier New" w:hAnsi="Courier New" w:cs="Courier New"/>
                          <w:b/>
                          <w:sz w:val="14"/>
                          <w:szCs w:val="14"/>
                          <w:lang w:val="tr-TR"/>
                        </w:rPr>
                        <w:t>Elçilerin İşleri 2:22</w:t>
                      </w:r>
                      <w:r w:rsidRPr="005D3ED3">
                        <w:rPr>
                          <w:rFonts w:ascii="Courier New" w:hAnsi="Courier New" w:cs="Courier New"/>
                          <w:bCs/>
                          <w:sz w:val="14"/>
                          <w:szCs w:val="14"/>
                          <w:lang w:val="tr-TR"/>
                        </w:rPr>
                        <w:t>).</w:t>
                      </w:r>
                    </w:p>
                    <w:p w14:paraId="3537C787" w14:textId="77777777" w:rsidR="00610741" w:rsidRPr="005D3ED3" w:rsidRDefault="00610741" w:rsidP="00197627">
                      <w:pPr>
                        <w:spacing w:line="192" w:lineRule="auto"/>
                        <w:contextualSpacing/>
                        <w:rPr>
                          <w:rFonts w:ascii="Courier New" w:hAnsi="Courier New" w:cs="Courier New"/>
                          <w:bCs/>
                          <w:sz w:val="14"/>
                          <w:szCs w:val="14"/>
                          <w:lang w:val="tr-TR"/>
                        </w:rPr>
                      </w:pPr>
                      <w:r w:rsidRPr="005D3ED3">
                        <w:rPr>
                          <w:rFonts w:ascii="Courier New" w:hAnsi="Courier New" w:cs="Courier New"/>
                          <w:bCs/>
                          <w:sz w:val="14"/>
                          <w:szCs w:val="14"/>
                          <w:lang w:val="tr-TR"/>
                        </w:rPr>
                        <w:t>----------</w:t>
                      </w:r>
                    </w:p>
                    <w:p w14:paraId="37EE6581" w14:textId="77777777" w:rsidR="00610741" w:rsidRPr="004470D3" w:rsidRDefault="00610741" w:rsidP="00197627">
                      <w:pPr>
                        <w:spacing w:line="192" w:lineRule="auto"/>
                        <w:contextualSpacing/>
                        <w:rPr>
                          <w:rFonts w:ascii="Courier New" w:hAnsi="Courier New" w:cs="Courier New"/>
                          <w:bCs/>
                          <w:sz w:val="14"/>
                          <w:szCs w:val="14"/>
                          <w:lang w:val="pt-PT"/>
                        </w:rPr>
                      </w:pPr>
                      <w:r w:rsidRPr="005D3ED3">
                        <w:rPr>
                          <w:rFonts w:ascii="Courier New" w:hAnsi="Courier New" w:cs="Courier New"/>
                          <w:bCs/>
                          <w:sz w:val="14"/>
                          <w:szCs w:val="14"/>
                          <w:vertAlign w:val="superscript"/>
                          <w:lang w:val="tr-TR"/>
                        </w:rPr>
                        <w:t>1.</w:t>
                      </w:r>
                      <w:r w:rsidRPr="005D3ED3">
                        <w:rPr>
                          <w:rFonts w:ascii="Courier New" w:hAnsi="Courier New" w:cs="Courier New"/>
                          <w:bCs/>
                          <w:sz w:val="14"/>
                          <w:szCs w:val="14"/>
                          <w:lang w:val="tr-TR"/>
                        </w:rPr>
                        <w:t xml:space="preserve"> </w:t>
                      </w:r>
                      <w:r w:rsidRPr="004470D3">
                        <w:rPr>
                          <w:rFonts w:ascii="Courier New" w:hAnsi="Courier New" w:cs="Courier New"/>
                          <w:bCs/>
                          <w:spacing w:val="-6"/>
                          <w:sz w:val="14"/>
                          <w:szCs w:val="14"/>
                          <w:lang w:val="pt-PT"/>
                        </w:rPr>
                        <w:t xml:space="preserve">Kutsal Kitap </w:t>
                      </w:r>
                      <w:r w:rsidRPr="00D15E7D">
                        <w:rPr>
                          <w:rFonts w:ascii="Courier New" w:hAnsi="Courier New" w:cs="Courier New"/>
                          <w:bCs/>
                          <w:spacing w:val="-6"/>
                          <w:sz w:val="14"/>
                          <w:szCs w:val="14"/>
                          <w:lang w:val="pt-PT"/>
                        </w:rPr>
                        <w:t>“</w:t>
                      </w:r>
                      <w:r w:rsidRPr="00D15E7D">
                        <w:rPr>
                          <w:rFonts w:ascii="Courier New" w:hAnsi="Courier New" w:cs="Courier New"/>
                          <w:bCs/>
                          <w:spacing w:val="-6"/>
                          <w:sz w:val="14"/>
                          <w:szCs w:val="14"/>
                          <w:u w:val="single"/>
                          <w:lang w:val="pt-PT"/>
                        </w:rPr>
                        <w:t>Kanon</w:t>
                      </w:r>
                      <w:r w:rsidRPr="00D15E7D">
                        <w:rPr>
                          <w:rFonts w:ascii="Courier New" w:hAnsi="Courier New" w:cs="Courier New"/>
                          <w:bCs/>
                          <w:spacing w:val="-6"/>
                          <w:sz w:val="14"/>
                          <w:szCs w:val="14"/>
                          <w:lang w:val="pt-PT"/>
                        </w:rPr>
                        <w:t>”u</w:t>
                      </w:r>
                      <w:r w:rsidRPr="004470D3">
                        <w:rPr>
                          <w:rFonts w:ascii="Courier New" w:hAnsi="Courier New" w:cs="Courier New"/>
                          <w:bCs/>
                          <w:spacing w:val="-6"/>
                          <w:sz w:val="14"/>
                          <w:szCs w:val="14"/>
                          <w:lang w:val="pt-PT"/>
                        </w:rPr>
                        <w:t>: Yahudilerce veya Hıristiyanlarca</w:t>
                      </w:r>
                    </w:p>
                    <w:p w14:paraId="4FB8C913" w14:textId="77777777" w:rsidR="00610741" w:rsidRDefault="00610741" w:rsidP="00197627">
                      <w:pPr>
                        <w:spacing w:line="192" w:lineRule="auto"/>
                        <w:contextualSpacing/>
                        <w:rPr>
                          <w:rFonts w:ascii="Courier New" w:hAnsi="Courier New" w:cs="Courier New"/>
                          <w:bCs/>
                          <w:spacing w:val="-4"/>
                          <w:sz w:val="14"/>
                          <w:szCs w:val="14"/>
                          <w:lang w:val="pt-PT"/>
                        </w:rPr>
                      </w:pPr>
                      <w:r w:rsidRPr="004470D3">
                        <w:rPr>
                          <w:rFonts w:ascii="Courier New" w:hAnsi="Courier New" w:cs="Courier New"/>
                          <w:bCs/>
                          <w:sz w:val="14"/>
                          <w:szCs w:val="14"/>
                          <w:lang w:val="pt-PT"/>
                        </w:rPr>
                        <w:t xml:space="preserve">  </w:t>
                      </w:r>
                      <w:r w:rsidRPr="004470D3">
                        <w:rPr>
                          <w:rFonts w:ascii="Courier New" w:hAnsi="Courier New" w:cs="Courier New"/>
                          <w:bCs/>
                          <w:spacing w:val="-4"/>
                          <w:sz w:val="14"/>
                          <w:szCs w:val="14"/>
                          <w:lang w:val="pt-PT"/>
                        </w:rPr>
                        <w:t>Kutsal Kitab’ın kabul edilen kitap dizisi veya listesi.</w:t>
                      </w:r>
                    </w:p>
                    <w:p w14:paraId="7F06B51E" w14:textId="77777777" w:rsidR="00610741" w:rsidRDefault="00610741" w:rsidP="00197627">
                      <w:pPr>
                        <w:spacing w:line="192" w:lineRule="auto"/>
                        <w:contextualSpacing/>
                        <w:rPr>
                          <w:rFonts w:ascii="Courier New" w:hAnsi="Courier New" w:cs="Courier New"/>
                          <w:bCs/>
                          <w:sz w:val="14"/>
                          <w:szCs w:val="14"/>
                          <w:lang w:val="pt-PT"/>
                        </w:rPr>
                      </w:pPr>
                      <w:r>
                        <w:rPr>
                          <w:rFonts w:ascii="Courier New" w:hAnsi="Courier New" w:cs="Courier New"/>
                          <w:bCs/>
                          <w:spacing w:val="-4"/>
                          <w:sz w:val="14"/>
                          <w:szCs w:val="14"/>
                          <w:lang w:val="pt-PT"/>
                        </w:rPr>
                        <w:t xml:space="preserve"> </w:t>
                      </w:r>
                      <w:r w:rsidRPr="004470D3">
                        <w:rPr>
                          <w:rFonts w:ascii="Courier New" w:hAnsi="Courier New" w:cs="Courier New"/>
                          <w:bCs/>
                          <w:sz w:val="14"/>
                          <w:szCs w:val="14"/>
                          <w:lang w:val="pt-PT"/>
                        </w:rPr>
                        <w:t xml:space="preserve"> Kanonık Kitap, Hıristiyan Kiliselerince Hıristiyan</w:t>
                      </w:r>
                    </w:p>
                    <w:p w14:paraId="3F5F2A39" w14:textId="77777777" w:rsidR="00610741" w:rsidRPr="004470D3" w:rsidRDefault="00610741" w:rsidP="00197627">
                      <w:pPr>
                        <w:spacing w:line="192" w:lineRule="auto"/>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4470D3">
                        <w:rPr>
                          <w:rFonts w:ascii="Courier New" w:hAnsi="Courier New" w:cs="Courier New"/>
                          <w:bCs/>
                          <w:sz w:val="14"/>
                          <w:szCs w:val="14"/>
                          <w:lang w:val="pt-PT"/>
                        </w:rPr>
                        <w:t xml:space="preserve"> Yazılarını</w:t>
                      </w:r>
                      <w:r>
                        <w:rPr>
                          <w:rFonts w:ascii="Courier New" w:hAnsi="Courier New" w:cs="Courier New"/>
                          <w:bCs/>
                          <w:sz w:val="14"/>
                          <w:szCs w:val="14"/>
                          <w:lang w:val="pt-PT"/>
                        </w:rPr>
                        <w:t xml:space="preserve"> </w:t>
                      </w:r>
                      <w:r w:rsidRPr="004470D3">
                        <w:rPr>
                          <w:rFonts w:ascii="Courier New" w:hAnsi="Courier New" w:cs="Courier New"/>
                          <w:bCs/>
                          <w:sz w:val="14"/>
                          <w:szCs w:val="14"/>
                          <w:lang w:val="pt-PT"/>
                        </w:rPr>
                        <w:t>kabul edilen kitaptır.</w:t>
                      </w:r>
                    </w:p>
                    <w:p w14:paraId="40E39CF5" w14:textId="77777777" w:rsidR="00610741" w:rsidRDefault="00610741" w:rsidP="00197627">
                      <w:pPr>
                        <w:spacing w:line="192" w:lineRule="auto"/>
                        <w:contextualSpacing/>
                        <w:rPr>
                          <w:rFonts w:ascii="Courier New" w:hAnsi="Courier New" w:cs="Courier New"/>
                          <w:bCs/>
                          <w:sz w:val="14"/>
                          <w:szCs w:val="14"/>
                        </w:rPr>
                      </w:pPr>
                      <w:r w:rsidRPr="004470D3">
                        <w:rPr>
                          <w:rFonts w:ascii="Courier New" w:hAnsi="Courier New" w:cs="Courier New"/>
                          <w:sz w:val="14"/>
                          <w:szCs w:val="14"/>
                          <w:vertAlign w:val="superscript"/>
                        </w:rPr>
                        <w:t>2.</w:t>
                      </w:r>
                      <w:r>
                        <w:rPr>
                          <w:rFonts w:ascii="Courier New" w:hAnsi="Courier New" w:cs="Courier New"/>
                          <w:bCs/>
                          <w:sz w:val="14"/>
                          <w:szCs w:val="14"/>
                        </w:rPr>
                        <w:t xml:space="preserve"> </w:t>
                      </w:r>
                      <w:r w:rsidRPr="00982C78">
                        <w:rPr>
                          <w:rFonts w:ascii="Courier New" w:hAnsi="Courier New" w:cs="Courier New"/>
                          <w:bCs/>
                          <w:sz w:val="14"/>
                          <w:szCs w:val="14"/>
                        </w:rPr>
                        <w:t xml:space="preserve">Geisler &amp; Nix, </w:t>
                      </w:r>
                      <w:r w:rsidRPr="00982C78">
                        <w:rPr>
                          <w:rFonts w:ascii="Courier New" w:hAnsi="Courier New" w:cs="Courier New"/>
                          <w:bCs/>
                          <w:sz w:val="14"/>
                          <w:szCs w:val="14"/>
                          <w:u w:val="single"/>
                        </w:rPr>
                        <w:t>A General Introduction to the Bible</w:t>
                      </w:r>
                      <w:r w:rsidRPr="00982C78">
                        <w:rPr>
                          <w:rFonts w:ascii="Courier New" w:hAnsi="Courier New" w:cs="Courier New"/>
                          <w:bCs/>
                          <w:sz w:val="14"/>
                          <w:szCs w:val="14"/>
                        </w:rPr>
                        <w:t xml:space="preserve">, </w:t>
                      </w:r>
                    </w:p>
                    <w:p w14:paraId="77092B15" w14:textId="77777777" w:rsidR="00610741" w:rsidRDefault="00610741" w:rsidP="00197627">
                      <w:pPr>
                        <w:spacing w:line="192" w:lineRule="auto"/>
                        <w:contextualSpacing/>
                        <w:rPr>
                          <w:rFonts w:ascii="Courier New" w:hAnsi="Courier New" w:cs="Courier New"/>
                          <w:bCs/>
                          <w:sz w:val="14"/>
                          <w:szCs w:val="14"/>
                        </w:rPr>
                      </w:pPr>
                      <w:r>
                        <w:rPr>
                          <w:rFonts w:ascii="Courier New" w:hAnsi="Courier New" w:cs="Courier New"/>
                          <w:bCs/>
                          <w:sz w:val="14"/>
                          <w:szCs w:val="14"/>
                        </w:rPr>
                        <w:t xml:space="preserve">  </w:t>
                      </w:r>
                      <w:r w:rsidRPr="00982C78">
                        <w:rPr>
                          <w:rFonts w:ascii="Courier New" w:hAnsi="Courier New" w:cs="Courier New"/>
                          <w:bCs/>
                          <w:sz w:val="14"/>
                          <w:szCs w:val="14"/>
                        </w:rPr>
                        <w:t>ss. 223-231.</w:t>
                      </w:r>
                    </w:p>
                    <w:p w14:paraId="35C6BACB" w14:textId="77777777" w:rsidR="00610741" w:rsidRPr="00982C78" w:rsidRDefault="00610741" w:rsidP="00197627">
                      <w:pPr>
                        <w:spacing w:line="192" w:lineRule="auto"/>
                        <w:contextualSpacing/>
                        <w:rPr>
                          <w:rFonts w:ascii="Courier New" w:hAnsi="Courier New" w:cs="Courier New"/>
                          <w:bCs/>
                          <w:sz w:val="14"/>
                          <w:szCs w:val="14"/>
                        </w:rPr>
                      </w:pPr>
                    </w:p>
                    <w:p w14:paraId="23F8C275" w14:textId="77777777" w:rsidR="00610741" w:rsidRPr="00982C78" w:rsidRDefault="00610741" w:rsidP="00197627">
                      <w:pPr>
                        <w:spacing w:line="192" w:lineRule="auto"/>
                        <w:contextualSpacing/>
                        <w:rPr>
                          <w:rFonts w:ascii="Courier New" w:hAnsi="Courier New" w:cs="Courier New"/>
                          <w:bCs/>
                          <w:sz w:val="14"/>
                          <w:szCs w:val="14"/>
                        </w:rPr>
                      </w:pPr>
                    </w:p>
                    <w:p w14:paraId="1948CBA3" w14:textId="77777777" w:rsidR="00610741" w:rsidRPr="00982C78" w:rsidRDefault="00610741" w:rsidP="00197627">
                      <w:pPr>
                        <w:spacing w:line="192" w:lineRule="auto"/>
                        <w:contextualSpacing/>
                        <w:rPr>
                          <w:rFonts w:ascii="Courier New" w:hAnsi="Courier New" w:cs="Courier New"/>
                          <w:bCs/>
                          <w:sz w:val="14"/>
                          <w:szCs w:val="14"/>
                          <w:lang w:val="tr-TR"/>
                        </w:rPr>
                      </w:pPr>
                    </w:p>
                    <w:p w14:paraId="18B8EA7C" w14:textId="77777777" w:rsidR="00610741" w:rsidRPr="00982C78" w:rsidRDefault="00610741" w:rsidP="00197627">
                      <w:pPr>
                        <w:spacing w:line="192" w:lineRule="auto"/>
                        <w:contextualSpacing/>
                        <w:rPr>
                          <w:rFonts w:ascii="Courier New" w:hAnsi="Courier New" w:cs="Courier New"/>
                          <w:bCs/>
                          <w:sz w:val="14"/>
                          <w:szCs w:val="14"/>
                          <w:lang w:val="tr-TR"/>
                        </w:rPr>
                      </w:pPr>
                    </w:p>
                    <w:p w14:paraId="0908485A" w14:textId="77777777" w:rsidR="00610741" w:rsidRPr="00982C78" w:rsidRDefault="00610741" w:rsidP="00197627">
                      <w:pPr>
                        <w:spacing w:line="192" w:lineRule="auto"/>
                        <w:contextualSpacing/>
                        <w:rPr>
                          <w:rFonts w:ascii="Courier New" w:hAnsi="Courier New" w:cs="Courier New"/>
                          <w:bCs/>
                          <w:sz w:val="14"/>
                          <w:szCs w:val="14"/>
                          <w:lang w:val="tr-TR"/>
                        </w:rPr>
                      </w:pPr>
                    </w:p>
                    <w:p w14:paraId="1DCC6C1B" w14:textId="77777777" w:rsidR="00610741" w:rsidRPr="00982C78" w:rsidRDefault="00610741" w:rsidP="00197627">
                      <w:pPr>
                        <w:spacing w:line="192" w:lineRule="auto"/>
                        <w:contextualSpacing/>
                        <w:rPr>
                          <w:rFonts w:ascii="Courier New" w:hAnsi="Courier New" w:cs="Courier New"/>
                          <w:bCs/>
                          <w:sz w:val="14"/>
                          <w:szCs w:val="14"/>
                          <w:lang w:val="tr-TR"/>
                        </w:rPr>
                      </w:pPr>
                    </w:p>
                    <w:p w14:paraId="465BFF41" w14:textId="77777777" w:rsidR="00610741" w:rsidRPr="00982C78" w:rsidRDefault="00610741" w:rsidP="00197627">
                      <w:pPr>
                        <w:spacing w:line="192" w:lineRule="auto"/>
                        <w:contextualSpacing/>
                        <w:rPr>
                          <w:rFonts w:ascii="Courier New" w:hAnsi="Courier New" w:cs="Courier New"/>
                          <w:bCs/>
                          <w:sz w:val="14"/>
                          <w:szCs w:val="14"/>
                          <w:lang w:val="tr-TR"/>
                        </w:rPr>
                      </w:pPr>
                    </w:p>
                    <w:p w14:paraId="525C4A56" w14:textId="77777777" w:rsidR="00610741" w:rsidRPr="00982C78" w:rsidRDefault="00610741" w:rsidP="00197627">
                      <w:pPr>
                        <w:spacing w:line="192" w:lineRule="auto"/>
                        <w:contextualSpacing/>
                        <w:rPr>
                          <w:rFonts w:ascii="Courier New" w:hAnsi="Courier New" w:cs="Courier New"/>
                          <w:bCs/>
                          <w:sz w:val="14"/>
                          <w:szCs w:val="14"/>
                          <w:lang w:val="tr-TR"/>
                        </w:rPr>
                      </w:pPr>
                    </w:p>
                    <w:p w14:paraId="399CAA65" w14:textId="77777777" w:rsidR="00610741" w:rsidRPr="00982C78" w:rsidRDefault="00610741" w:rsidP="00197627">
                      <w:pPr>
                        <w:spacing w:line="192" w:lineRule="auto"/>
                        <w:contextualSpacing/>
                        <w:rPr>
                          <w:rFonts w:ascii="Courier New" w:hAnsi="Courier New" w:cs="Courier New"/>
                          <w:bCs/>
                          <w:sz w:val="14"/>
                          <w:szCs w:val="14"/>
                          <w:lang w:val="tr-TR"/>
                        </w:rPr>
                      </w:pPr>
                    </w:p>
                    <w:p w14:paraId="4A41C6C6" w14:textId="77777777" w:rsidR="00610741" w:rsidRPr="00982C78" w:rsidRDefault="00610741" w:rsidP="00197627">
                      <w:pPr>
                        <w:spacing w:line="192" w:lineRule="auto"/>
                        <w:contextualSpacing/>
                        <w:rPr>
                          <w:rFonts w:ascii="Courier New" w:hAnsi="Courier New" w:cs="Courier New"/>
                          <w:bCs/>
                          <w:sz w:val="14"/>
                          <w:szCs w:val="14"/>
                          <w:lang w:val="tr-TR"/>
                        </w:rPr>
                      </w:pPr>
                    </w:p>
                    <w:p w14:paraId="58736ADA" w14:textId="77777777" w:rsidR="00610741" w:rsidRPr="00982C78" w:rsidRDefault="00610741" w:rsidP="00197627">
                      <w:pPr>
                        <w:spacing w:line="192" w:lineRule="auto"/>
                        <w:contextualSpacing/>
                        <w:rPr>
                          <w:rFonts w:ascii="Courier New" w:hAnsi="Courier New" w:cs="Courier New"/>
                          <w:bCs/>
                          <w:sz w:val="14"/>
                          <w:szCs w:val="14"/>
                          <w:lang w:val="tr-TR"/>
                        </w:rPr>
                      </w:pPr>
                    </w:p>
                    <w:p w14:paraId="5ED70DA0" w14:textId="77777777" w:rsidR="00610741" w:rsidRPr="00982C78" w:rsidRDefault="00610741" w:rsidP="00197627">
                      <w:pPr>
                        <w:spacing w:line="192" w:lineRule="auto"/>
                        <w:contextualSpacing/>
                        <w:rPr>
                          <w:rFonts w:ascii="Courier New" w:hAnsi="Courier New" w:cs="Courier New"/>
                          <w:bCs/>
                          <w:sz w:val="14"/>
                          <w:szCs w:val="14"/>
                          <w:lang w:val="tr-TR"/>
                        </w:rPr>
                      </w:pPr>
                    </w:p>
                    <w:p w14:paraId="7B32AA8F" w14:textId="77777777" w:rsidR="00610741" w:rsidRPr="00982C78" w:rsidRDefault="00610741" w:rsidP="00197627">
                      <w:pPr>
                        <w:spacing w:line="192" w:lineRule="auto"/>
                        <w:contextualSpacing/>
                        <w:rPr>
                          <w:rFonts w:ascii="Courier New" w:hAnsi="Courier New" w:cs="Courier New"/>
                          <w:bCs/>
                          <w:sz w:val="14"/>
                          <w:szCs w:val="14"/>
                          <w:lang w:val="tr-TR"/>
                        </w:rPr>
                      </w:pPr>
                    </w:p>
                    <w:p w14:paraId="61C61E51" w14:textId="77777777" w:rsidR="00610741" w:rsidRPr="00982C78" w:rsidRDefault="00610741" w:rsidP="00197627">
                      <w:pPr>
                        <w:spacing w:line="192" w:lineRule="auto"/>
                        <w:contextualSpacing/>
                        <w:rPr>
                          <w:rFonts w:ascii="Courier New" w:hAnsi="Courier New" w:cs="Courier New"/>
                          <w:bCs/>
                          <w:sz w:val="14"/>
                          <w:szCs w:val="14"/>
                          <w:lang w:val="tr-TR"/>
                        </w:rPr>
                      </w:pPr>
                    </w:p>
                    <w:p w14:paraId="0885F8B3" w14:textId="77777777" w:rsidR="00610741" w:rsidRPr="00982C78" w:rsidRDefault="00610741" w:rsidP="00197627">
                      <w:pPr>
                        <w:spacing w:line="192" w:lineRule="auto"/>
                        <w:contextualSpacing/>
                        <w:rPr>
                          <w:rFonts w:ascii="Courier New" w:hAnsi="Courier New" w:cs="Courier New"/>
                          <w:b/>
                          <w:sz w:val="14"/>
                          <w:szCs w:val="14"/>
                          <w:lang w:val="tr-TR"/>
                        </w:rPr>
                      </w:pPr>
                    </w:p>
                    <w:p w14:paraId="16A29464" w14:textId="77777777" w:rsidR="00610741" w:rsidRPr="00982C78" w:rsidRDefault="00610741" w:rsidP="00197627">
                      <w:pPr>
                        <w:spacing w:line="192" w:lineRule="auto"/>
                        <w:contextualSpacing/>
                        <w:rPr>
                          <w:rFonts w:ascii="Courier New" w:hAnsi="Courier New" w:cs="Courier New"/>
                          <w:b/>
                          <w:sz w:val="14"/>
                          <w:szCs w:val="14"/>
                          <w:lang w:val="tr-TR"/>
                        </w:rPr>
                      </w:pPr>
                    </w:p>
                    <w:p w14:paraId="76237DFE" w14:textId="77777777" w:rsidR="00610741" w:rsidRPr="00982C78" w:rsidRDefault="00610741" w:rsidP="00197627">
                      <w:pPr>
                        <w:spacing w:line="192" w:lineRule="auto"/>
                        <w:contextualSpacing/>
                        <w:jc w:val="center"/>
                        <w:rPr>
                          <w:rFonts w:ascii="Courier New" w:hAnsi="Courier New" w:cs="Courier New"/>
                          <w:b/>
                          <w:sz w:val="14"/>
                          <w:szCs w:val="14"/>
                          <w:lang w:val="tr-TR"/>
                        </w:rPr>
                      </w:pPr>
                    </w:p>
                    <w:p w14:paraId="4AA565EB" w14:textId="77777777" w:rsidR="00610741" w:rsidRPr="00982C78" w:rsidRDefault="00610741" w:rsidP="00197627">
                      <w:pPr>
                        <w:spacing w:line="192" w:lineRule="auto"/>
                        <w:contextualSpacing/>
                        <w:jc w:val="center"/>
                        <w:rPr>
                          <w:rFonts w:ascii="Courier New" w:hAnsi="Courier New" w:cs="Courier New"/>
                          <w:b/>
                          <w:sz w:val="14"/>
                          <w:szCs w:val="14"/>
                          <w:lang w:val="tr-TR"/>
                        </w:rPr>
                      </w:pPr>
                    </w:p>
                    <w:p w14:paraId="4643D0E5" w14:textId="77777777" w:rsidR="00610741" w:rsidRPr="00982C78" w:rsidRDefault="00610741" w:rsidP="00197627">
                      <w:pPr>
                        <w:spacing w:line="192" w:lineRule="auto"/>
                        <w:contextualSpacing/>
                        <w:rPr>
                          <w:rFonts w:ascii="Courier New" w:hAnsi="Courier New" w:cs="Courier New"/>
                          <w:b/>
                          <w:sz w:val="14"/>
                          <w:szCs w:val="14"/>
                          <w:lang w:val="tr-TR"/>
                        </w:rPr>
                      </w:pPr>
                    </w:p>
                    <w:p w14:paraId="32B1C9F1" w14:textId="77777777" w:rsidR="00610741" w:rsidRPr="00982C78" w:rsidRDefault="00610741" w:rsidP="00197627">
                      <w:pPr>
                        <w:spacing w:line="192" w:lineRule="auto"/>
                        <w:contextualSpacing/>
                        <w:rPr>
                          <w:rFonts w:ascii="Courier New" w:hAnsi="Courier New" w:cs="Courier New"/>
                          <w:b/>
                          <w:sz w:val="14"/>
                          <w:szCs w:val="14"/>
                          <w:lang w:val="tr-TR"/>
                        </w:rPr>
                      </w:pPr>
                    </w:p>
                    <w:p w14:paraId="699CF9D7" w14:textId="77777777" w:rsidR="00610741" w:rsidRPr="00982C78" w:rsidRDefault="00610741" w:rsidP="00197627">
                      <w:pPr>
                        <w:spacing w:line="192" w:lineRule="auto"/>
                        <w:contextualSpacing/>
                        <w:rPr>
                          <w:rFonts w:ascii="Courier New" w:hAnsi="Courier New" w:cs="Courier New"/>
                          <w:b/>
                          <w:sz w:val="14"/>
                          <w:szCs w:val="14"/>
                          <w:lang w:val="tr-TR"/>
                        </w:rPr>
                      </w:pPr>
                    </w:p>
                    <w:p w14:paraId="46299E66" w14:textId="77777777" w:rsidR="00610741" w:rsidRPr="00982C78" w:rsidRDefault="00610741" w:rsidP="00197627">
                      <w:pPr>
                        <w:spacing w:line="192" w:lineRule="auto"/>
                        <w:contextualSpacing/>
                        <w:rPr>
                          <w:rFonts w:ascii="Courier New" w:hAnsi="Courier New" w:cs="Courier New"/>
                          <w:b/>
                          <w:sz w:val="14"/>
                          <w:szCs w:val="14"/>
                          <w:lang w:val="tr-TR"/>
                        </w:rPr>
                      </w:pPr>
                    </w:p>
                    <w:p w14:paraId="45AE7B1B" w14:textId="77777777" w:rsidR="00610741" w:rsidRPr="00982C78" w:rsidRDefault="00610741" w:rsidP="00197627">
                      <w:pPr>
                        <w:spacing w:line="192" w:lineRule="auto"/>
                        <w:contextualSpacing/>
                        <w:rPr>
                          <w:rFonts w:ascii="Courier New" w:hAnsi="Courier New" w:cs="Courier New"/>
                          <w:sz w:val="14"/>
                          <w:szCs w:val="14"/>
                          <w:lang w:val="tr-TR"/>
                        </w:rPr>
                      </w:pPr>
                    </w:p>
                    <w:p w14:paraId="51B5A2A9" w14:textId="77777777" w:rsidR="00610741" w:rsidRPr="00982C78" w:rsidRDefault="00610741" w:rsidP="00197627">
                      <w:pPr>
                        <w:spacing w:line="192" w:lineRule="auto"/>
                        <w:contextualSpacing/>
                        <w:rPr>
                          <w:rFonts w:ascii="Courier New" w:hAnsi="Courier New" w:cs="Courier New"/>
                          <w:sz w:val="14"/>
                          <w:szCs w:val="14"/>
                          <w:lang w:val="tr-TR"/>
                        </w:rPr>
                      </w:pPr>
                    </w:p>
                    <w:p w14:paraId="402DFDCB" w14:textId="77777777" w:rsidR="00610741" w:rsidRPr="00982C78" w:rsidRDefault="00610741" w:rsidP="00197627">
                      <w:pPr>
                        <w:spacing w:line="192" w:lineRule="auto"/>
                        <w:contextualSpacing/>
                        <w:rPr>
                          <w:rFonts w:ascii="Courier New" w:hAnsi="Courier New" w:cs="Courier New"/>
                          <w:sz w:val="14"/>
                          <w:szCs w:val="14"/>
                          <w:lang w:val="tr-TR"/>
                        </w:rPr>
                      </w:pPr>
                    </w:p>
                    <w:p w14:paraId="3F6E2AC4" w14:textId="77777777" w:rsidR="00610741" w:rsidRPr="00982C78" w:rsidRDefault="00610741" w:rsidP="00197627">
                      <w:pPr>
                        <w:spacing w:line="192" w:lineRule="auto"/>
                        <w:contextualSpacing/>
                        <w:rPr>
                          <w:rFonts w:ascii="Courier New" w:hAnsi="Courier New" w:cs="Courier New"/>
                          <w:sz w:val="14"/>
                          <w:szCs w:val="14"/>
                          <w:lang w:val="tr-TR"/>
                        </w:rPr>
                      </w:pPr>
                    </w:p>
                    <w:p w14:paraId="59EFC46B" w14:textId="77777777" w:rsidR="00610741" w:rsidRPr="00982C78" w:rsidRDefault="00610741" w:rsidP="00982C78">
                      <w:pPr>
                        <w:spacing w:line="192" w:lineRule="auto"/>
                        <w:contextualSpacing/>
                        <w:rPr>
                          <w:rFonts w:ascii="Courier New" w:hAnsi="Courier New" w:cs="Courier New"/>
                          <w:sz w:val="14"/>
                          <w:szCs w:val="14"/>
                          <w:lang w:val="tr-TR"/>
                        </w:rPr>
                      </w:pPr>
                    </w:p>
                  </w:txbxContent>
                </v:textbox>
                <w10:wrap type="tight"/>
              </v:shape>
            </w:pict>
          </mc:Fallback>
        </mc:AlternateContent>
      </w:r>
      <w:r>
        <w:br w:type="column"/>
      </w:r>
      <w:r>
        <w:rPr>
          <w:noProof/>
        </w:rPr>
        <w:lastRenderedPageBreak/>
        <mc:AlternateContent>
          <mc:Choice Requires="wps">
            <w:drawing>
              <wp:anchor distT="0" distB="0" distL="114300" distR="114300" simplePos="0" relativeHeight="251791360" behindDoc="0" locked="0" layoutInCell="1" allowOverlap="1" wp14:anchorId="19E2ECD8" wp14:editId="62C7DF43">
                <wp:simplePos x="0" y="0"/>
                <wp:positionH relativeFrom="column">
                  <wp:posOffset>-685800</wp:posOffset>
                </wp:positionH>
                <wp:positionV relativeFrom="paragraph">
                  <wp:posOffset>-902795</wp:posOffset>
                </wp:positionV>
                <wp:extent cx="3195320" cy="5024120"/>
                <wp:effectExtent l="0" t="0" r="17780" b="17780"/>
                <wp:wrapTight wrapText="bothSides">
                  <wp:wrapPolygon edited="0">
                    <wp:start x="0" y="0"/>
                    <wp:lineTo x="0" y="21622"/>
                    <wp:lineTo x="21634" y="21622"/>
                    <wp:lineTo x="21634" y="0"/>
                    <wp:lineTo x="0" y="0"/>
                  </wp:wrapPolygon>
                </wp:wrapTight>
                <wp:docPr id="5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B47025" w14:textId="77777777" w:rsidR="00610741" w:rsidRPr="00982C78" w:rsidRDefault="00610741" w:rsidP="00197627">
                            <w:pPr>
                              <w:spacing w:line="192" w:lineRule="auto"/>
                              <w:contextualSpacing/>
                              <w:jc w:val="center"/>
                              <w:rPr>
                                <w:rFonts w:ascii="Courier New" w:hAnsi="Courier New" w:cs="Courier New"/>
                                <w:b/>
                                <w:sz w:val="20"/>
                                <w:szCs w:val="20"/>
                                <w:lang w:val="sv-SE"/>
                              </w:rPr>
                            </w:pPr>
                            <w:r w:rsidRPr="00982C78">
                              <w:rPr>
                                <w:rFonts w:ascii="Courier New" w:hAnsi="Courier New" w:cs="Courier New"/>
                                <w:b/>
                                <w:sz w:val="20"/>
                                <w:szCs w:val="20"/>
                                <w:lang w:val="sv-SE"/>
                              </w:rPr>
                              <w:t>17.</w:t>
                            </w:r>
                          </w:p>
                          <w:p w14:paraId="603F2F81" w14:textId="77777777" w:rsidR="00610741" w:rsidRPr="00982C78" w:rsidRDefault="00610741" w:rsidP="00197627">
                            <w:pPr>
                              <w:spacing w:line="192" w:lineRule="auto"/>
                              <w:contextualSpacing/>
                              <w:jc w:val="center"/>
                              <w:rPr>
                                <w:rFonts w:ascii="Courier New" w:hAnsi="Courier New" w:cs="Courier New"/>
                                <w:b/>
                                <w:sz w:val="20"/>
                                <w:szCs w:val="20"/>
                                <w:lang w:val="sv-SE"/>
                              </w:rPr>
                            </w:pPr>
                            <w:r w:rsidRPr="00982C78">
                              <w:rPr>
                                <w:rFonts w:ascii="Courier New" w:hAnsi="Courier New" w:cs="Courier New"/>
                                <w:b/>
                                <w:sz w:val="20"/>
                                <w:szCs w:val="20"/>
                                <w:lang w:val="sv-SE"/>
                              </w:rPr>
                              <w:t>Hangi Kitapların ”Kanonik” Olduğunu Belirlemek İçin Kullanılan Kriterler</w:t>
                            </w:r>
                          </w:p>
                          <w:p w14:paraId="730E4FA3" w14:textId="77777777" w:rsidR="00610741" w:rsidRPr="00982C78" w:rsidRDefault="00610741" w:rsidP="00197627">
                            <w:pPr>
                              <w:spacing w:line="192" w:lineRule="auto"/>
                              <w:contextualSpacing/>
                              <w:jc w:val="center"/>
                              <w:rPr>
                                <w:rFonts w:ascii="Courier New" w:hAnsi="Courier New" w:cs="Courier New"/>
                                <w:b/>
                                <w:sz w:val="14"/>
                                <w:szCs w:val="14"/>
                                <w:lang w:val="sv-SE"/>
                              </w:rPr>
                            </w:pPr>
                            <w:r w:rsidRPr="00982C78">
                              <w:rPr>
                                <w:rFonts w:ascii="Courier New" w:hAnsi="Courier New" w:cs="Courier New"/>
                                <w:b/>
                                <w:sz w:val="14"/>
                                <w:szCs w:val="14"/>
                                <w:lang w:val="sv-SE"/>
                              </w:rPr>
                              <w:br/>
                              <w:t>İlk Kilise Babalarının (Patristik) Görüşleri</w:t>
                            </w:r>
                            <w:r w:rsidRPr="00982C78">
                              <w:rPr>
                                <w:rFonts w:ascii="Courier New" w:hAnsi="Courier New" w:cs="Courier New"/>
                                <w:b/>
                                <w:sz w:val="14"/>
                                <w:szCs w:val="14"/>
                                <w:vertAlign w:val="superscript"/>
                                <w:lang w:val="sv-SE"/>
                              </w:rPr>
                              <w:t>1</w:t>
                            </w:r>
                          </w:p>
                          <w:p w14:paraId="07121003" w14:textId="77777777" w:rsidR="00610741" w:rsidRPr="00982C78" w:rsidRDefault="00610741" w:rsidP="00197627">
                            <w:pPr>
                              <w:spacing w:line="192" w:lineRule="auto"/>
                              <w:contextualSpacing/>
                              <w:rPr>
                                <w:rFonts w:ascii="Courier New" w:hAnsi="Courier New" w:cs="Courier New"/>
                                <w:b/>
                                <w:sz w:val="14"/>
                                <w:szCs w:val="14"/>
                                <w:lang w:val="sv-SE"/>
                              </w:rPr>
                            </w:pPr>
                          </w:p>
                          <w:p w14:paraId="5AFCF6DD" w14:textId="77777777" w:rsidR="00610741" w:rsidRPr="00982C78" w:rsidRDefault="00610741" w:rsidP="00197627">
                            <w:pPr>
                              <w:spacing w:line="192" w:lineRule="auto"/>
                              <w:contextualSpacing/>
                              <w:rPr>
                                <w:rFonts w:ascii="Courier New" w:hAnsi="Courier New" w:cs="Courier New"/>
                                <w:bCs/>
                                <w:sz w:val="14"/>
                                <w:szCs w:val="14"/>
                                <w:lang w:val="sv-SE"/>
                              </w:rPr>
                            </w:pPr>
                            <w:r w:rsidRPr="00982C78">
                              <w:rPr>
                                <w:rFonts w:ascii="Courier New" w:hAnsi="Courier New" w:cs="Courier New"/>
                                <w:b/>
                                <w:sz w:val="14"/>
                                <w:szCs w:val="14"/>
                                <w:lang w:val="tr-TR"/>
                              </w:rPr>
                              <w:t>Klement:</w:t>
                            </w:r>
                            <w:r w:rsidRPr="00982C78">
                              <w:rPr>
                                <w:rFonts w:ascii="Courier New" w:hAnsi="Courier New" w:cs="Courier New"/>
                                <w:bCs/>
                                <w:sz w:val="14"/>
                                <w:szCs w:val="14"/>
                                <w:lang w:val="tr-TR"/>
                              </w:rPr>
                              <w:t>(30-100)</w:t>
                            </w:r>
                            <w:r w:rsidRPr="00982C78">
                              <w:rPr>
                                <w:rFonts w:ascii="Courier New" w:hAnsi="Courier New" w:cs="Courier New"/>
                                <w:bCs/>
                                <w:sz w:val="14"/>
                                <w:szCs w:val="14"/>
                                <w:lang w:val="sv-SE"/>
                              </w:rPr>
                              <w:t xml:space="preserve">Romalı </w:t>
                            </w:r>
                            <w:r w:rsidRPr="00982C78">
                              <w:rPr>
                                <w:rFonts w:ascii="Courier New" w:hAnsi="Courier New" w:cs="Courier New"/>
                                <w:sz w:val="14"/>
                                <w:szCs w:val="14"/>
                                <w:lang w:val="sv-SE"/>
                              </w:rPr>
                              <w:t>Klement</w:t>
                            </w:r>
                            <w:r w:rsidRPr="00982C78">
                              <w:rPr>
                                <w:rFonts w:ascii="Courier New" w:hAnsi="Courier New" w:cs="Courier New"/>
                                <w:bCs/>
                                <w:sz w:val="14"/>
                                <w:szCs w:val="14"/>
                                <w:lang w:val="sv-SE"/>
                              </w:rPr>
                              <w:t>, Elçi Pavlus ile birlikte çalışıyordu (</w:t>
                            </w:r>
                            <w:r w:rsidRPr="00212302">
                              <w:rPr>
                                <w:rFonts w:ascii="Courier New" w:hAnsi="Courier New" w:cs="Courier New"/>
                                <w:b/>
                                <w:sz w:val="14"/>
                                <w:szCs w:val="14"/>
                                <w:lang w:val="sv-SE"/>
                              </w:rPr>
                              <w:t>Filipililer 4:3</w:t>
                            </w:r>
                            <w:r w:rsidRPr="00982C78">
                              <w:rPr>
                                <w:rFonts w:ascii="Courier New" w:hAnsi="Courier New" w:cs="Courier New"/>
                                <w:bCs/>
                                <w:sz w:val="14"/>
                                <w:szCs w:val="14"/>
                                <w:lang w:val="sv-SE"/>
                              </w:rPr>
                              <w:t>), ve İncil’den (özelikle Pavlus’un mektuplarından) 2.406 kez aktardı.</w:t>
                            </w:r>
                          </w:p>
                          <w:p w14:paraId="359769D5" w14:textId="77777777" w:rsidR="00610741" w:rsidRPr="00982C78" w:rsidRDefault="00610741" w:rsidP="00197627">
                            <w:pPr>
                              <w:spacing w:line="192" w:lineRule="auto"/>
                              <w:contextualSpacing/>
                              <w:rPr>
                                <w:rFonts w:ascii="Courier New" w:hAnsi="Courier New" w:cs="Courier New"/>
                                <w:bCs/>
                                <w:spacing w:val="-4"/>
                                <w:sz w:val="14"/>
                                <w:szCs w:val="14"/>
                                <w:lang w:val="tr-TR"/>
                              </w:rPr>
                            </w:pPr>
                            <w:r w:rsidRPr="00982C78">
                              <w:rPr>
                                <w:rFonts w:ascii="Courier New" w:hAnsi="Courier New" w:cs="Courier New"/>
                                <w:b/>
                                <w:spacing w:val="-4"/>
                                <w:sz w:val="14"/>
                                <w:szCs w:val="14"/>
                                <w:lang w:val="sv-SE"/>
                              </w:rPr>
                              <w:t>İgnatyus</w:t>
                            </w:r>
                            <w:r w:rsidRPr="00982C78">
                              <w:rPr>
                                <w:rFonts w:ascii="Courier New" w:hAnsi="Courier New" w:cs="Courier New"/>
                                <w:bCs/>
                                <w:spacing w:val="-4"/>
                                <w:sz w:val="14"/>
                                <w:szCs w:val="14"/>
                                <w:lang w:val="sv-SE"/>
                              </w:rPr>
                              <w:t>:(35-117)</w:t>
                            </w:r>
                            <w:r>
                              <w:rPr>
                                <w:rFonts w:ascii="Courier New" w:hAnsi="Courier New" w:cs="Courier New"/>
                                <w:bCs/>
                                <w:spacing w:val="-4"/>
                                <w:sz w:val="14"/>
                                <w:szCs w:val="14"/>
                                <w:lang w:val="sv-SE"/>
                              </w:rPr>
                              <w:t xml:space="preserve"> </w:t>
                            </w:r>
                            <w:r w:rsidRPr="00982C78">
                              <w:rPr>
                                <w:rFonts w:ascii="Courier New" w:hAnsi="Courier New" w:cs="Courier New"/>
                                <w:bCs/>
                                <w:spacing w:val="-4"/>
                                <w:sz w:val="14"/>
                                <w:szCs w:val="14"/>
                                <w:lang w:val="sv-SE"/>
                              </w:rPr>
                              <w:t>İsa ölümden dirildikten 37 yıl sonra Antakya’da piskopos tayin verildi.  “Öğrencilere  ilk  kez   Antakya’da Mesihçiler adı verildi.”  (Elçilerin İşleri 11:26)  ”</w:t>
                            </w:r>
                            <w:r w:rsidRPr="00982C78">
                              <w:rPr>
                                <w:rFonts w:ascii="Courier New" w:hAnsi="Courier New" w:cs="Courier New"/>
                                <w:bCs/>
                                <w:spacing w:val="-4"/>
                                <w:sz w:val="14"/>
                                <w:szCs w:val="14"/>
                                <w:u w:val="single"/>
                                <w:lang w:val="sv-SE"/>
                              </w:rPr>
                              <w:t>Yazılmıştır</w:t>
                            </w:r>
                            <w:r w:rsidRPr="00982C78">
                              <w:rPr>
                                <w:rFonts w:ascii="Courier New" w:hAnsi="Courier New" w:cs="Courier New"/>
                                <w:bCs/>
                                <w:spacing w:val="-4"/>
                                <w:sz w:val="14"/>
                                <w:szCs w:val="14"/>
                                <w:lang w:val="sv-SE"/>
                              </w:rPr>
                              <w:t>” kelimesi ”hem eski Ahit için hem de Yeni Ahit için aynı derecede geçerlidir” demişti.</w:t>
                            </w:r>
                          </w:p>
                          <w:p w14:paraId="0CC3D94A" w14:textId="77777777" w:rsidR="00610741" w:rsidRPr="00982C78" w:rsidRDefault="00610741" w:rsidP="00197627">
                            <w:pPr>
                              <w:spacing w:line="192" w:lineRule="auto"/>
                              <w:contextualSpacing/>
                              <w:rPr>
                                <w:rFonts w:ascii="Courier New" w:hAnsi="Courier New" w:cs="Courier New"/>
                                <w:bCs/>
                                <w:spacing w:val="-8"/>
                                <w:sz w:val="14"/>
                                <w:szCs w:val="14"/>
                                <w:lang w:val="fi-FI"/>
                              </w:rPr>
                            </w:pPr>
                            <w:r w:rsidRPr="00982C78">
                              <w:rPr>
                                <w:rFonts w:ascii="Courier New" w:hAnsi="Courier New" w:cs="Courier New"/>
                                <w:b/>
                                <w:spacing w:val="-8"/>
                                <w:sz w:val="14"/>
                                <w:szCs w:val="14"/>
                                <w:lang w:val="tr-TR"/>
                              </w:rPr>
                              <w:t>Yustin:</w:t>
                            </w:r>
                            <w:r w:rsidRPr="00982C78">
                              <w:rPr>
                                <w:rFonts w:ascii="Courier New" w:hAnsi="Courier New" w:cs="Courier New"/>
                                <w:bCs/>
                                <w:spacing w:val="-8"/>
                                <w:sz w:val="14"/>
                                <w:szCs w:val="14"/>
                                <w:lang w:val="tr-TR"/>
                              </w:rPr>
                              <w:t xml:space="preserve">(89-163) </w:t>
                            </w:r>
                            <w:r w:rsidRPr="00982C78">
                              <w:rPr>
                                <w:rFonts w:ascii="Courier New" w:hAnsi="Courier New" w:cs="Courier New"/>
                                <w:bCs/>
                                <w:spacing w:val="-8"/>
                                <w:sz w:val="14"/>
                                <w:szCs w:val="14"/>
                                <w:lang w:val="fi-FI"/>
                              </w:rPr>
                              <w:t xml:space="preserve">İlk din savunmacılarının en büyüğü Filistinli </w:t>
                            </w:r>
                            <w:r w:rsidRPr="00982C78">
                              <w:rPr>
                                <w:rFonts w:ascii="Courier New" w:hAnsi="Courier New" w:cs="Courier New"/>
                                <w:spacing w:val="-8"/>
                                <w:sz w:val="14"/>
                                <w:szCs w:val="14"/>
                                <w:lang w:val="fi-FI"/>
                              </w:rPr>
                              <w:t>Yustin Martyr</w:t>
                            </w:r>
                            <w:r w:rsidRPr="00982C78">
                              <w:rPr>
                                <w:rFonts w:ascii="Courier New" w:hAnsi="Courier New" w:cs="Courier New"/>
                                <w:b/>
                                <w:bCs/>
                                <w:spacing w:val="-8"/>
                                <w:sz w:val="14"/>
                                <w:szCs w:val="14"/>
                                <w:lang w:val="fi-FI"/>
                              </w:rPr>
                              <w:t xml:space="preserve"> </w:t>
                            </w:r>
                            <w:r w:rsidRPr="00982C78">
                              <w:rPr>
                                <w:rFonts w:ascii="Courier New" w:hAnsi="Courier New" w:cs="Courier New"/>
                                <w:bCs/>
                                <w:spacing w:val="-8"/>
                                <w:sz w:val="14"/>
                                <w:szCs w:val="14"/>
                                <w:lang w:val="fi-FI"/>
                              </w:rPr>
                              <w:t>idi. Toplam olarak Yustin İncîl ayetlerini tam</w:t>
                            </w:r>
                            <w:r w:rsidRPr="00982C78">
                              <w:rPr>
                                <w:rFonts w:ascii="Courier New" w:hAnsi="Courier New" w:cs="Courier New"/>
                                <w:bCs/>
                                <w:i/>
                                <w:spacing w:val="-8"/>
                                <w:sz w:val="14"/>
                                <w:szCs w:val="14"/>
                                <w:lang w:val="fi-FI"/>
                              </w:rPr>
                              <w:t xml:space="preserve"> </w:t>
                            </w:r>
                            <w:r w:rsidRPr="00982C78">
                              <w:rPr>
                                <w:rFonts w:ascii="Courier New" w:hAnsi="Courier New" w:cs="Courier New"/>
                                <w:spacing w:val="-8"/>
                                <w:sz w:val="14"/>
                                <w:szCs w:val="14"/>
                                <w:lang w:val="fi-FI"/>
                              </w:rPr>
                              <w:t>330</w:t>
                            </w:r>
                            <w:r w:rsidRPr="00982C78">
                              <w:rPr>
                                <w:rFonts w:ascii="Courier New" w:hAnsi="Courier New" w:cs="Courier New"/>
                                <w:bCs/>
                                <w:spacing w:val="-8"/>
                                <w:sz w:val="14"/>
                                <w:szCs w:val="14"/>
                                <w:lang w:val="fi-FI"/>
                              </w:rPr>
                              <w:t xml:space="preserve"> kez aktardı. Yustin’e göre, “Tanrı’nın kelâm’ı bilginin kaynağıdır.</w:t>
                            </w:r>
                            <w:r>
                              <w:rPr>
                                <w:rFonts w:ascii="Courier New" w:hAnsi="Courier New" w:cs="Courier New"/>
                                <w:bCs/>
                                <w:spacing w:val="-8"/>
                                <w:sz w:val="14"/>
                                <w:szCs w:val="14"/>
                                <w:lang w:val="fi-FI"/>
                              </w:rPr>
                              <w:t xml:space="preserve"> </w:t>
                            </w:r>
                            <w:r w:rsidRPr="00982C78">
                              <w:rPr>
                                <w:rFonts w:ascii="Courier New" w:hAnsi="Courier New" w:cs="Courier New"/>
                                <w:bCs/>
                                <w:spacing w:val="-8"/>
                                <w:sz w:val="14"/>
                                <w:szCs w:val="14"/>
                                <w:lang w:val="fi-FI"/>
                              </w:rPr>
                              <w:t>Fakat Tanrı’nın kelâmı aynı zamanda bilginin konusudur.</w:t>
                            </w:r>
                            <w:r>
                              <w:rPr>
                                <w:rFonts w:ascii="Courier New" w:hAnsi="Courier New" w:cs="Courier New"/>
                                <w:bCs/>
                                <w:spacing w:val="-8"/>
                                <w:sz w:val="14"/>
                                <w:szCs w:val="14"/>
                                <w:lang w:val="fi-FI"/>
                              </w:rPr>
                              <w:t xml:space="preserve"> </w:t>
                            </w:r>
                            <w:r w:rsidRPr="00982C78">
                              <w:rPr>
                                <w:rFonts w:ascii="Courier New" w:hAnsi="Courier New" w:cs="Courier New"/>
                                <w:bCs/>
                                <w:spacing w:val="-8"/>
                                <w:sz w:val="14"/>
                                <w:szCs w:val="14"/>
                                <w:lang w:val="fi-FI"/>
                              </w:rPr>
                              <w:t>Çünkü Tanrı’yı açıklayan, Tanrı’nın kelâm’ıdır.”</w:t>
                            </w:r>
                          </w:p>
                          <w:p w14:paraId="5073953E" w14:textId="77777777" w:rsidR="00610741" w:rsidRPr="00982C78" w:rsidRDefault="00610741" w:rsidP="00197627">
                            <w:pPr>
                              <w:spacing w:line="192" w:lineRule="auto"/>
                              <w:contextualSpacing/>
                              <w:rPr>
                                <w:rFonts w:ascii="Courier New" w:hAnsi="Courier New" w:cs="Courier New"/>
                                <w:bCs/>
                                <w:sz w:val="14"/>
                                <w:szCs w:val="14"/>
                                <w:lang w:val="da-DK"/>
                              </w:rPr>
                            </w:pPr>
                            <w:r w:rsidRPr="00982C78">
                              <w:rPr>
                                <w:rFonts w:ascii="Courier New" w:hAnsi="Courier New" w:cs="Courier New"/>
                                <w:b/>
                                <w:sz w:val="14"/>
                                <w:szCs w:val="14"/>
                                <w:lang w:val="tr-TR"/>
                              </w:rPr>
                              <w:t>İraneyus:</w:t>
                            </w:r>
                            <w:r w:rsidRPr="00982C78">
                              <w:rPr>
                                <w:rFonts w:ascii="Courier New" w:hAnsi="Courier New" w:cs="Courier New"/>
                                <w:bCs/>
                                <w:sz w:val="14"/>
                                <w:szCs w:val="14"/>
                                <w:lang w:val="tr-TR"/>
                              </w:rPr>
                              <w:t>(130-200)</w:t>
                            </w:r>
                            <w:r>
                              <w:rPr>
                                <w:rFonts w:ascii="Courier New" w:hAnsi="Courier New" w:cs="Courier New"/>
                                <w:bCs/>
                                <w:sz w:val="14"/>
                                <w:szCs w:val="14"/>
                                <w:lang w:val="tr-TR"/>
                              </w:rPr>
                              <w:t xml:space="preserve"> </w:t>
                            </w:r>
                            <w:r w:rsidRPr="00982C78">
                              <w:rPr>
                                <w:rFonts w:ascii="Courier New" w:hAnsi="Courier New" w:cs="Courier New"/>
                                <w:bCs/>
                                <w:sz w:val="14"/>
                                <w:szCs w:val="14"/>
                                <w:lang w:val="da-DK"/>
                              </w:rPr>
                              <w:t xml:space="preserve">İreneyus’a göre, “İncîl’in tüm sözleri Kutsal Ruh tarafından vahyolunmuştur.” İreneyus, İncîl ayetlerini tam </w:t>
                            </w:r>
                            <w:r w:rsidRPr="00982C78">
                              <w:rPr>
                                <w:rFonts w:ascii="Courier New" w:hAnsi="Courier New" w:cs="Courier New"/>
                                <w:sz w:val="14"/>
                                <w:szCs w:val="14"/>
                                <w:lang w:val="da-DK"/>
                              </w:rPr>
                              <w:t>1.819</w:t>
                            </w:r>
                            <w:r w:rsidRPr="00982C78">
                              <w:rPr>
                                <w:rFonts w:ascii="Courier New" w:hAnsi="Courier New" w:cs="Courier New"/>
                                <w:bCs/>
                                <w:sz w:val="14"/>
                                <w:szCs w:val="14"/>
                                <w:lang w:val="da-DK"/>
                              </w:rPr>
                              <w:t xml:space="preserve"> kez aktardı ve  kilisenin temel inançlarıyla ilgili ve Kutsal Kitab’ın saflığı hakkında şunu yazdı: “İncîl’in her hangi bir savunmaya ihtiyacı yoktur.  Dolayısıyla kimse bunu yapmadı.”</w:t>
                            </w:r>
                          </w:p>
                          <w:p w14:paraId="7D314F8D" w14:textId="77777777" w:rsidR="00610741" w:rsidRPr="00982C78" w:rsidRDefault="00610741" w:rsidP="00197627">
                            <w:pPr>
                              <w:spacing w:line="192" w:lineRule="auto"/>
                              <w:contextualSpacing/>
                              <w:rPr>
                                <w:rFonts w:ascii="Courier New" w:hAnsi="Courier New" w:cs="Courier New"/>
                                <w:b/>
                                <w:sz w:val="14"/>
                                <w:szCs w:val="14"/>
                                <w:lang w:val="da-DK"/>
                              </w:rPr>
                            </w:pPr>
                            <w:r w:rsidRPr="00982C78">
                              <w:rPr>
                                <w:rFonts w:ascii="Courier New" w:hAnsi="Courier New" w:cs="Courier New"/>
                                <w:b/>
                                <w:sz w:val="14"/>
                                <w:szCs w:val="14"/>
                                <w:lang w:val="tr-TR"/>
                              </w:rPr>
                              <w:t>Tertull</w:t>
                            </w:r>
                            <w:r>
                              <w:rPr>
                                <w:rFonts w:ascii="Courier New" w:hAnsi="Courier New" w:cs="Courier New"/>
                                <w:b/>
                                <w:sz w:val="14"/>
                                <w:szCs w:val="14"/>
                                <w:lang w:val="tr-TR"/>
                              </w:rPr>
                              <w:t>i</w:t>
                            </w:r>
                            <w:r w:rsidRPr="00982C78">
                              <w:rPr>
                                <w:rFonts w:ascii="Courier New" w:hAnsi="Courier New" w:cs="Courier New"/>
                                <w:b/>
                                <w:sz w:val="14"/>
                                <w:szCs w:val="14"/>
                                <w:lang w:val="tr-TR"/>
                              </w:rPr>
                              <w:t xml:space="preserve">yan:  </w:t>
                            </w:r>
                            <w:r w:rsidRPr="00982C78">
                              <w:rPr>
                                <w:rFonts w:ascii="Courier New" w:hAnsi="Courier New" w:cs="Courier New"/>
                                <w:bCs/>
                                <w:sz w:val="14"/>
                                <w:szCs w:val="14"/>
                                <w:lang w:val="tr-TR"/>
                              </w:rPr>
                              <w:t>(160-240)</w:t>
                            </w:r>
                            <w:r w:rsidRPr="00982C78">
                              <w:rPr>
                                <w:rFonts w:ascii="Courier New" w:hAnsi="Courier New" w:cs="Courier New"/>
                                <w:b/>
                                <w:sz w:val="14"/>
                                <w:szCs w:val="14"/>
                                <w:lang w:val="tr-TR"/>
                              </w:rPr>
                              <w:t xml:space="preserve">  </w:t>
                            </w:r>
                            <w:r w:rsidRPr="00982C78">
                              <w:rPr>
                                <w:rFonts w:ascii="Courier New" w:hAnsi="Courier New" w:cs="Courier New"/>
                                <w:bCs/>
                                <w:sz w:val="14"/>
                                <w:szCs w:val="14"/>
                                <w:lang w:val="da-DK"/>
                              </w:rPr>
                              <w:t>Tertulliyan’ın  kitaplarında  İncîl ayetleri tam 7.258 kez aktarıldı. Tertulliyan, M.S. 200 yılında şunu söyledi: “İncîl’in orijinal kopyaları hâlâ Havarilerin kurduğu kiliseler içinde kontrol edilebilir.</w:t>
                            </w:r>
                          </w:p>
                          <w:p w14:paraId="67C5C0DE" w14:textId="77777777" w:rsidR="00610741" w:rsidRPr="00982C78" w:rsidRDefault="00610741" w:rsidP="00197627">
                            <w:pPr>
                              <w:spacing w:line="192" w:lineRule="auto"/>
                              <w:contextualSpacing/>
                              <w:rPr>
                                <w:rFonts w:ascii="Courier New" w:hAnsi="Courier New" w:cs="Courier New"/>
                                <w:bCs/>
                                <w:sz w:val="14"/>
                                <w:szCs w:val="14"/>
                                <w:lang w:val="sv-SE"/>
                              </w:rPr>
                            </w:pPr>
                            <w:r w:rsidRPr="00982C78">
                              <w:rPr>
                                <w:rFonts w:ascii="Courier New" w:hAnsi="Courier New" w:cs="Courier New"/>
                                <w:b/>
                                <w:sz w:val="14"/>
                                <w:szCs w:val="14"/>
                                <w:lang w:val="tr-TR"/>
                              </w:rPr>
                              <w:t xml:space="preserve">Origen:  </w:t>
                            </w:r>
                            <w:r w:rsidRPr="00982C78">
                              <w:rPr>
                                <w:rFonts w:ascii="Courier New" w:hAnsi="Courier New" w:cs="Courier New"/>
                                <w:bCs/>
                                <w:sz w:val="14"/>
                                <w:szCs w:val="14"/>
                                <w:lang w:val="tr-TR"/>
                              </w:rPr>
                              <w:t>(185-254)</w:t>
                            </w:r>
                            <w:r w:rsidRPr="00982C78">
                              <w:rPr>
                                <w:rFonts w:ascii="Courier New" w:hAnsi="Courier New" w:cs="Courier New"/>
                                <w:b/>
                                <w:sz w:val="14"/>
                                <w:szCs w:val="14"/>
                                <w:lang w:val="tr-TR"/>
                              </w:rPr>
                              <w:t xml:space="preserve">  </w:t>
                            </w:r>
                            <w:r w:rsidRPr="00982C78">
                              <w:rPr>
                                <w:rFonts w:ascii="Courier New" w:hAnsi="Courier New" w:cs="Courier New"/>
                                <w:bCs/>
                                <w:sz w:val="14"/>
                                <w:szCs w:val="14"/>
                                <w:lang w:val="sv-SE"/>
                              </w:rPr>
                              <w:t>Origen, tarihin en önemli Mesihçi bilgin ve yazarlarından biridir.</w:t>
                            </w:r>
                            <w:r w:rsidRPr="00982C78">
                              <w:rPr>
                                <w:rFonts w:ascii="Courier New" w:hAnsi="Courier New" w:cs="Courier New"/>
                                <w:b/>
                                <w:sz w:val="14"/>
                                <w:szCs w:val="14"/>
                                <w:lang w:val="sv-SE"/>
                              </w:rPr>
                              <w:t xml:space="preserve">  </w:t>
                            </w:r>
                            <w:r w:rsidRPr="00982C78">
                              <w:rPr>
                                <w:rFonts w:ascii="Courier New" w:hAnsi="Courier New" w:cs="Courier New"/>
                                <w:bCs/>
                                <w:sz w:val="14"/>
                                <w:szCs w:val="14"/>
                                <w:lang w:val="sv-SE"/>
                              </w:rPr>
                              <w:t>Jerom’a göre, sürekli çalışarak “başka bir insanın ömrü boyunca okuyabileceğinden çok kitap yazmıştır.”  Mektup ve makale dahil, 6.000  kadar  eseri  vardır.</w:t>
                            </w:r>
                            <w:r w:rsidRPr="00982C78">
                              <w:rPr>
                                <w:rFonts w:ascii="Courier New" w:hAnsi="Courier New" w:cs="Courier New"/>
                                <w:b/>
                                <w:sz w:val="14"/>
                                <w:szCs w:val="14"/>
                                <w:lang w:val="sv-SE"/>
                              </w:rPr>
                              <w:t xml:space="preserve">  </w:t>
                            </w:r>
                            <w:r w:rsidRPr="00982C78">
                              <w:rPr>
                                <w:rFonts w:ascii="Courier New" w:hAnsi="Courier New" w:cs="Courier New"/>
                                <w:bCs/>
                                <w:sz w:val="14"/>
                                <w:szCs w:val="14"/>
                                <w:lang w:val="sv-SE"/>
                              </w:rPr>
                              <w:t>Origen’in kitaplarında İncîl’in 17.922 ayeti aktarılmıştır.</w:t>
                            </w:r>
                            <w:r w:rsidRPr="00982C78">
                              <w:rPr>
                                <w:rFonts w:ascii="Courier New" w:hAnsi="Courier New" w:cs="Courier New"/>
                                <w:bCs/>
                                <w:i/>
                                <w:sz w:val="14"/>
                                <w:szCs w:val="14"/>
                                <w:lang w:val="sv-SE"/>
                              </w:rPr>
                              <w:t xml:space="preserve">  </w:t>
                            </w:r>
                            <w:r w:rsidRPr="00982C78">
                              <w:rPr>
                                <w:rFonts w:ascii="Courier New" w:hAnsi="Courier New" w:cs="Courier New"/>
                                <w:bCs/>
                                <w:sz w:val="14"/>
                                <w:szCs w:val="14"/>
                                <w:lang w:val="sv-SE"/>
                              </w:rPr>
                              <w:t xml:space="preserve">Origen patroloji’nin  en yüksek zirvelerini aşmaktadır!  </w:t>
                            </w:r>
                          </w:p>
                          <w:p w14:paraId="2884ED2D" w14:textId="77777777" w:rsidR="00610741" w:rsidRPr="00982C78" w:rsidRDefault="00610741" w:rsidP="00197627">
                            <w:pPr>
                              <w:spacing w:line="192" w:lineRule="auto"/>
                              <w:contextualSpacing/>
                              <w:rPr>
                                <w:rFonts w:ascii="Courier New" w:hAnsi="Courier New" w:cs="Courier New"/>
                                <w:b/>
                                <w:sz w:val="14"/>
                                <w:szCs w:val="14"/>
                                <w:lang w:val="sv-SE"/>
                              </w:rPr>
                            </w:pPr>
                            <w:r w:rsidRPr="00982C78">
                              <w:rPr>
                                <w:rFonts w:ascii="Courier New" w:hAnsi="Courier New" w:cs="Courier New"/>
                                <w:b/>
                                <w:sz w:val="14"/>
                                <w:szCs w:val="14"/>
                                <w:lang w:val="sv-SE"/>
                              </w:rPr>
                              <w:t>Eusubius:</w:t>
                            </w:r>
                            <w:r w:rsidRPr="00982C78">
                              <w:rPr>
                                <w:rFonts w:ascii="Courier New" w:hAnsi="Courier New" w:cs="Courier New"/>
                                <w:bCs/>
                                <w:sz w:val="14"/>
                                <w:szCs w:val="14"/>
                                <w:lang w:val="sv-SE"/>
                              </w:rPr>
                              <w:t xml:space="preserve">(263-339) 312-315 yıllarında Kayseri episkoposu olmuştur. M.S. 324 yılında </w:t>
                            </w:r>
                            <w:r w:rsidRPr="00982C78">
                              <w:rPr>
                                <w:rFonts w:ascii="Courier New" w:hAnsi="Courier New" w:cs="Courier New"/>
                                <w:bCs/>
                                <w:sz w:val="14"/>
                                <w:szCs w:val="14"/>
                                <w:u w:val="single"/>
                                <w:lang w:val="sv-SE"/>
                              </w:rPr>
                              <w:t>Kilisenin Tarihi</w:t>
                            </w:r>
                            <w:r w:rsidRPr="00982C78">
                              <w:rPr>
                                <w:rFonts w:ascii="Courier New" w:hAnsi="Courier New" w:cs="Courier New"/>
                                <w:bCs/>
                                <w:sz w:val="14"/>
                                <w:szCs w:val="14"/>
                                <w:lang w:val="sv-SE"/>
                              </w:rPr>
                              <w:t xml:space="preserve"> adlı bir eser yazmıştır. Onun kitaplarında İncil ayetlerini tam 5.176 kez aktarmıştır.     </w:t>
                            </w:r>
                          </w:p>
                          <w:p w14:paraId="0E8B99BD" w14:textId="77777777" w:rsidR="00610741" w:rsidRPr="00982C78" w:rsidRDefault="00610741" w:rsidP="00197627">
                            <w:pPr>
                              <w:spacing w:line="192" w:lineRule="auto"/>
                              <w:contextualSpacing/>
                              <w:rPr>
                                <w:rFonts w:ascii="Courier New" w:hAnsi="Courier New" w:cs="Courier New"/>
                                <w:bCs/>
                                <w:sz w:val="14"/>
                                <w:szCs w:val="14"/>
                                <w:lang w:val="tr-TR"/>
                              </w:rPr>
                            </w:pPr>
                            <w:r w:rsidRPr="00982C78">
                              <w:rPr>
                                <w:rFonts w:ascii="Courier New" w:hAnsi="Courier New" w:cs="Courier New"/>
                                <w:b/>
                                <w:sz w:val="14"/>
                                <w:szCs w:val="14"/>
                                <w:lang w:val="tr-TR"/>
                              </w:rPr>
                              <w:t>Athanatius:</w:t>
                            </w:r>
                            <w:r w:rsidRPr="00982C78">
                              <w:rPr>
                                <w:rFonts w:ascii="Courier New" w:hAnsi="Courier New" w:cs="Courier New"/>
                                <w:bCs/>
                                <w:sz w:val="14"/>
                                <w:szCs w:val="14"/>
                                <w:lang w:val="tr-TR"/>
                              </w:rPr>
                              <w:t>(293-373 M.S.) İskenderiye Patriği, günümüzde kullanılan 327 sayılı Paskalya mektubunda kullanılan Yeni Ahit'in 27 kitabını tanımlayan ilk kişidir. Kanonun babası olarak bilinir.</w:t>
                            </w:r>
                          </w:p>
                          <w:p w14:paraId="1C959897" w14:textId="77777777" w:rsidR="00610741" w:rsidRPr="00982C78" w:rsidRDefault="00610741" w:rsidP="00197627">
                            <w:pPr>
                              <w:spacing w:line="192" w:lineRule="auto"/>
                              <w:contextualSpacing/>
                              <w:rPr>
                                <w:rFonts w:ascii="Courier New" w:hAnsi="Courier New" w:cs="Courier New"/>
                                <w:b/>
                                <w:sz w:val="14"/>
                                <w:szCs w:val="14"/>
                                <w:lang w:val="tr-TR"/>
                              </w:rPr>
                            </w:pPr>
                            <w:r w:rsidRPr="00982C78">
                              <w:rPr>
                                <w:rFonts w:ascii="Courier New" w:hAnsi="Courier New" w:cs="Courier New"/>
                                <w:b/>
                                <w:sz w:val="14"/>
                                <w:szCs w:val="14"/>
                                <w:lang w:val="tr-TR"/>
                              </w:rPr>
                              <w:t>Jerome:</w:t>
                            </w:r>
                            <w:r w:rsidRPr="00982C78">
                              <w:rPr>
                                <w:rFonts w:ascii="Courier New" w:hAnsi="Courier New" w:cs="Courier New"/>
                                <w:bCs/>
                                <w:sz w:val="14"/>
                                <w:szCs w:val="14"/>
                                <w:lang w:val="tr-TR"/>
                              </w:rPr>
                              <w:t>(347-420 M.S.) Athanasius, kanonik kitapların listesini yayınladıktan kısa süre sonra, Jerome bununla hemfikirdi ve 27 kitabın Yeni Ahit kanonunu tanımladı.</w:t>
                            </w:r>
                          </w:p>
                          <w:p w14:paraId="320BA3C9" w14:textId="77777777" w:rsidR="00610741" w:rsidRPr="00982C78" w:rsidRDefault="00610741" w:rsidP="00197627">
                            <w:pPr>
                              <w:spacing w:line="192" w:lineRule="auto"/>
                              <w:contextualSpacing/>
                              <w:rPr>
                                <w:rFonts w:ascii="Courier New" w:hAnsi="Courier New" w:cs="Courier New"/>
                                <w:b/>
                                <w:sz w:val="14"/>
                                <w:szCs w:val="14"/>
                                <w:lang w:val="tr-TR"/>
                              </w:rPr>
                            </w:pPr>
                            <w:r w:rsidRPr="00982C78">
                              <w:rPr>
                                <w:rFonts w:ascii="Courier New" w:hAnsi="Courier New" w:cs="Courier New"/>
                                <w:b/>
                                <w:sz w:val="14"/>
                                <w:szCs w:val="14"/>
                                <w:lang w:val="tr-TR"/>
                              </w:rPr>
                              <w:t>Ogüstin:</w:t>
                            </w:r>
                            <w:r w:rsidRPr="00982C78">
                              <w:rPr>
                                <w:rFonts w:ascii="Courier New" w:hAnsi="Courier New" w:cs="Courier New"/>
                                <w:bCs/>
                                <w:sz w:val="14"/>
                                <w:szCs w:val="14"/>
                                <w:lang w:val="tr-TR"/>
                              </w:rPr>
                              <w:t>(354-430 M.S.)</w:t>
                            </w:r>
                            <w:r w:rsidRPr="00982C78">
                              <w:rPr>
                                <w:rFonts w:ascii="Courier New" w:hAnsi="Courier New" w:cs="Courier New"/>
                                <w:b/>
                                <w:sz w:val="14"/>
                                <w:szCs w:val="14"/>
                                <w:lang w:val="tr-TR"/>
                              </w:rPr>
                              <w:t xml:space="preserve"> </w:t>
                            </w:r>
                            <w:r w:rsidRPr="00982C78">
                              <w:rPr>
                                <w:rFonts w:ascii="Courier New" w:hAnsi="Courier New" w:cs="Courier New"/>
                                <w:bCs/>
                                <w:sz w:val="14"/>
                                <w:szCs w:val="14"/>
                                <w:lang w:val="tr-TR"/>
                              </w:rPr>
                              <w:t>Yeni Ahit'in 27 kitabı hakkında Athanatius ve Jerome ile anlaştı. Hâlâ elimizde 113’ten fazla kitap vardır.</w:t>
                            </w:r>
                          </w:p>
                          <w:p w14:paraId="03972213" w14:textId="77777777" w:rsidR="00610741" w:rsidRPr="00982C78" w:rsidRDefault="00610741" w:rsidP="00197627">
                            <w:pPr>
                              <w:spacing w:line="192" w:lineRule="auto"/>
                              <w:contextualSpacing/>
                              <w:rPr>
                                <w:rFonts w:ascii="Courier New" w:hAnsi="Courier New" w:cs="Courier New"/>
                                <w:bCs/>
                                <w:sz w:val="14"/>
                                <w:szCs w:val="14"/>
                                <w:lang w:val="tr-TR"/>
                              </w:rPr>
                            </w:pPr>
                            <w:r w:rsidRPr="00982C78">
                              <w:rPr>
                                <w:rFonts w:ascii="Courier New" w:hAnsi="Courier New" w:cs="Courier New"/>
                                <w:b/>
                                <w:sz w:val="14"/>
                                <w:szCs w:val="14"/>
                                <w:lang w:val="tr-TR"/>
                              </w:rPr>
                              <w:t>Papa Damasus I:</w:t>
                            </w:r>
                            <w:r w:rsidRPr="00982C78">
                              <w:rPr>
                                <w:rFonts w:ascii="Courier New" w:hAnsi="Courier New" w:cs="Courier New"/>
                                <w:bCs/>
                                <w:sz w:val="14"/>
                                <w:szCs w:val="14"/>
                                <w:lang w:val="tr-TR"/>
                              </w:rPr>
                              <w:t>(305-384 M.S.) Roma Piskoposu idi 327’de Athanatius’la aynı 27 kitabı kullandı.</w:t>
                            </w:r>
                          </w:p>
                          <w:p w14:paraId="5802F463" w14:textId="77777777" w:rsidR="00610741" w:rsidRPr="00982C78" w:rsidRDefault="00610741" w:rsidP="00197627">
                            <w:pPr>
                              <w:spacing w:line="192" w:lineRule="auto"/>
                              <w:contextualSpacing/>
                              <w:rPr>
                                <w:rFonts w:ascii="Courier New" w:hAnsi="Courier New" w:cs="Courier New"/>
                                <w:bCs/>
                                <w:sz w:val="14"/>
                                <w:szCs w:val="14"/>
                                <w:lang w:val="tr-TR"/>
                              </w:rPr>
                            </w:pPr>
                            <w:r w:rsidRPr="00982C78">
                              <w:rPr>
                                <w:rFonts w:ascii="Courier New" w:hAnsi="Courier New" w:cs="Courier New"/>
                                <w:bCs/>
                                <w:sz w:val="14"/>
                                <w:szCs w:val="14"/>
                                <w:lang w:val="tr-TR"/>
                              </w:rPr>
                              <w:t xml:space="preserve">     Kilisenin ilk çağından bu yana tüm kiliselerce kullanılan, kabul </w:t>
                            </w:r>
                            <w:r w:rsidRPr="00982C78">
                              <w:rPr>
                                <w:rFonts w:ascii="Courier New" w:hAnsi="Courier New" w:cs="Courier New"/>
                                <w:bCs/>
                                <w:spacing w:val="-2"/>
                                <w:sz w:val="14"/>
                                <w:szCs w:val="14"/>
                                <w:lang w:val="tr-TR"/>
                              </w:rPr>
                              <w:t>edilen ve korunan tek bir İncil vardır.   Her İncil’de 27 tane kitap vardır.</w:t>
                            </w:r>
                          </w:p>
                          <w:p w14:paraId="046670BB" w14:textId="77777777" w:rsidR="00610741" w:rsidRPr="00982C78" w:rsidRDefault="00610741" w:rsidP="00197627">
                            <w:pPr>
                              <w:spacing w:line="192" w:lineRule="auto"/>
                              <w:contextualSpacing/>
                              <w:rPr>
                                <w:rFonts w:ascii="Courier New" w:hAnsi="Courier New" w:cs="Courier New"/>
                                <w:b/>
                                <w:sz w:val="14"/>
                                <w:szCs w:val="14"/>
                                <w:lang w:val="tr-TR"/>
                              </w:rPr>
                            </w:pPr>
                            <w:r w:rsidRPr="00982C78">
                              <w:rPr>
                                <w:rFonts w:ascii="Courier New" w:hAnsi="Courier New" w:cs="Courier New"/>
                                <w:b/>
                                <w:sz w:val="14"/>
                                <w:szCs w:val="14"/>
                                <w:lang w:val="tr-TR"/>
                              </w:rPr>
                              <w:t>-----------</w:t>
                            </w:r>
                          </w:p>
                          <w:p w14:paraId="68FF6596" w14:textId="77777777" w:rsidR="00610741" w:rsidRPr="00982C78" w:rsidRDefault="00610741" w:rsidP="00197627">
                            <w:pPr>
                              <w:spacing w:line="192" w:lineRule="auto"/>
                              <w:contextualSpacing/>
                              <w:rPr>
                                <w:rFonts w:ascii="Courier New" w:hAnsi="Courier New" w:cs="Courier New"/>
                                <w:sz w:val="14"/>
                                <w:szCs w:val="14"/>
                                <w:u w:val="single"/>
                                <w:lang w:val="tr-TR"/>
                              </w:rPr>
                            </w:pPr>
                            <w:r w:rsidRPr="00982C78">
                              <w:rPr>
                                <w:rFonts w:ascii="Courier New" w:hAnsi="Courier New" w:cs="Courier New"/>
                                <w:bCs/>
                                <w:sz w:val="14"/>
                                <w:szCs w:val="14"/>
                                <w:vertAlign w:val="superscript"/>
                                <w:lang w:val="tr-TR"/>
                              </w:rPr>
                              <w:t>1</w:t>
                            </w:r>
                            <w:r w:rsidRPr="00982C78">
                              <w:rPr>
                                <w:rFonts w:ascii="Courier New" w:hAnsi="Courier New" w:cs="Courier New"/>
                                <w:bCs/>
                                <w:sz w:val="14"/>
                                <w:szCs w:val="14"/>
                                <w:lang w:val="tr-TR"/>
                              </w:rPr>
                              <w:t xml:space="preserve"> Wickwire, </w:t>
                            </w:r>
                            <w:r w:rsidRPr="00982C78">
                              <w:rPr>
                                <w:rFonts w:ascii="Courier New" w:hAnsi="Courier New" w:cs="Courier New"/>
                                <w:sz w:val="14"/>
                                <w:szCs w:val="14"/>
                                <w:u w:val="single"/>
                                <w:lang w:val="tr-TR"/>
                              </w:rPr>
                              <w:t xml:space="preserve">Yahudi Hristiyan ve İslam Kaynaklarına Göre </w:t>
                            </w:r>
                            <w:r w:rsidRPr="00E568EE">
                              <w:rPr>
                                <w:rFonts w:ascii="Courier New" w:hAnsi="Courier New" w:cs="Courier New"/>
                                <w:sz w:val="14"/>
                                <w:szCs w:val="14"/>
                                <w:u w:val="single"/>
                                <w:lang w:val="tr-TR"/>
                              </w:rPr>
                              <w:t>Kutsal Kitab’ın</w:t>
                            </w:r>
                            <w:r w:rsidRPr="00982C78">
                              <w:rPr>
                                <w:rFonts w:ascii="Courier New" w:hAnsi="Courier New" w:cs="Courier New"/>
                                <w:sz w:val="14"/>
                                <w:szCs w:val="14"/>
                                <w:u w:val="single"/>
                                <w:lang w:val="tr-TR"/>
                              </w:rPr>
                              <w:t xml:space="preserve"> Değişmezliği</w:t>
                            </w:r>
                            <w:r w:rsidRPr="00982C78">
                              <w:rPr>
                                <w:rFonts w:ascii="Courier New" w:hAnsi="Courier New" w:cs="Courier New"/>
                                <w:sz w:val="14"/>
                                <w:szCs w:val="14"/>
                                <w:lang w:val="tr-TR"/>
                              </w:rPr>
                              <w:t>,  ss. 208-232.</w:t>
                            </w:r>
                          </w:p>
                          <w:p w14:paraId="28E9196A" w14:textId="77777777" w:rsidR="00610741" w:rsidRPr="00982C78" w:rsidRDefault="00610741" w:rsidP="00197627">
                            <w:pPr>
                              <w:spacing w:line="192" w:lineRule="auto"/>
                              <w:contextualSpacing/>
                              <w:rPr>
                                <w:rFonts w:ascii="Courier New" w:hAnsi="Courier New" w:cs="Courier New"/>
                                <w:b/>
                                <w:sz w:val="14"/>
                                <w:szCs w:val="14"/>
                                <w:lang w:val="tr-TR"/>
                              </w:rPr>
                            </w:pPr>
                          </w:p>
                          <w:p w14:paraId="1180BCE5" w14:textId="77777777" w:rsidR="00610741" w:rsidRPr="00982C78" w:rsidRDefault="00610741" w:rsidP="00197627">
                            <w:pPr>
                              <w:spacing w:line="192" w:lineRule="auto"/>
                              <w:contextualSpacing/>
                              <w:rPr>
                                <w:rFonts w:ascii="Courier New" w:hAnsi="Courier New" w:cs="Courier New"/>
                                <w:b/>
                                <w:sz w:val="14"/>
                                <w:szCs w:val="14"/>
                                <w:lang w:val="tr-TR"/>
                              </w:rPr>
                            </w:pPr>
                          </w:p>
                          <w:p w14:paraId="12DB5850" w14:textId="77777777" w:rsidR="00610741" w:rsidRPr="00982C78" w:rsidRDefault="00610741" w:rsidP="00197627">
                            <w:pPr>
                              <w:spacing w:line="192" w:lineRule="auto"/>
                              <w:contextualSpacing/>
                              <w:rPr>
                                <w:rFonts w:ascii="Courier New" w:hAnsi="Courier New" w:cs="Courier New"/>
                                <w:b/>
                                <w:sz w:val="14"/>
                                <w:szCs w:val="14"/>
                                <w:lang w:val="tr-TR"/>
                              </w:rPr>
                            </w:pPr>
                          </w:p>
                          <w:p w14:paraId="03D7B49B" w14:textId="77777777" w:rsidR="00610741" w:rsidRPr="00982C78" w:rsidRDefault="00610741" w:rsidP="00197627">
                            <w:pPr>
                              <w:spacing w:line="192" w:lineRule="auto"/>
                              <w:contextualSpacing/>
                              <w:rPr>
                                <w:rFonts w:ascii="Courier New" w:hAnsi="Courier New" w:cs="Courier New"/>
                                <w:b/>
                                <w:sz w:val="14"/>
                                <w:szCs w:val="14"/>
                                <w:lang w:val="tr-TR"/>
                              </w:rPr>
                            </w:pPr>
                          </w:p>
                          <w:p w14:paraId="053852FD" w14:textId="77777777" w:rsidR="00610741" w:rsidRPr="00982C78" w:rsidRDefault="00610741" w:rsidP="00197627">
                            <w:pPr>
                              <w:spacing w:line="192" w:lineRule="auto"/>
                              <w:rPr>
                                <w:rFonts w:ascii="Courier New" w:hAnsi="Courier New" w:cs="Courier New"/>
                                <w:sz w:val="14"/>
                                <w:szCs w:val="14"/>
                                <w:lang w:val="tr-TR"/>
                              </w:rPr>
                            </w:pPr>
                          </w:p>
                          <w:p w14:paraId="5CD45B9F" w14:textId="77777777" w:rsidR="00610741" w:rsidRPr="00982C78" w:rsidRDefault="00610741" w:rsidP="00197627">
                            <w:pPr>
                              <w:spacing w:line="192" w:lineRule="auto"/>
                              <w:rPr>
                                <w:rFonts w:ascii="Courier New" w:hAnsi="Courier New" w:cs="Courier New"/>
                                <w:sz w:val="14"/>
                                <w:szCs w:val="14"/>
                                <w:lang w:val="tr-TR"/>
                              </w:rPr>
                            </w:pPr>
                          </w:p>
                          <w:p w14:paraId="59CBC6F1" w14:textId="77777777" w:rsidR="00610741" w:rsidRPr="00982C78" w:rsidRDefault="00610741" w:rsidP="00197627">
                            <w:pPr>
                              <w:spacing w:line="192" w:lineRule="auto"/>
                              <w:rPr>
                                <w:rFonts w:ascii="Courier New" w:hAnsi="Courier New" w:cs="Courier New"/>
                                <w:sz w:val="14"/>
                                <w:szCs w:val="14"/>
                                <w:lang w:val="tr-TR"/>
                              </w:rPr>
                            </w:pPr>
                          </w:p>
                          <w:p w14:paraId="1A8A7E5E" w14:textId="77777777" w:rsidR="00610741" w:rsidRPr="00982C78" w:rsidRDefault="00610741" w:rsidP="009F5C4E">
                            <w:pPr>
                              <w:spacing w:line="192" w:lineRule="auto"/>
                              <w:rPr>
                                <w:rFonts w:ascii="Courier New" w:hAnsi="Courier New" w:cs="Courier New"/>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2ECD8" id="_x0000_s1042" type="#_x0000_t202" style="position:absolute;margin-left:-54pt;margin-top:-71.1pt;width:251.6pt;height:395.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">
                <v:textbox>
                  <w:txbxContent>
                    <w:p w14:paraId="77B47025" w14:textId="77777777" w:rsidR="00610741" w:rsidRPr="00982C78" w:rsidRDefault="00610741" w:rsidP="00197627">
                      <w:pPr>
                        <w:spacing w:line="192" w:lineRule="auto"/>
                        <w:contextualSpacing/>
                        <w:jc w:val="center"/>
                        <w:rPr>
                          <w:rFonts w:ascii="Courier New" w:hAnsi="Courier New" w:cs="Courier New"/>
                          <w:b/>
                          <w:sz w:val="20"/>
                          <w:szCs w:val="20"/>
                          <w:lang w:val="sv-SE"/>
                        </w:rPr>
                      </w:pPr>
                      <w:r w:rsidRPr="00982C78">
                        <w:rPr>
                          <w:rFonts w:ascii="Courier New" w:hAnsi="Courier New" w:cs="Courier New"/>
                          <w:b/>
                          <w:sz w:val="20"/>
                          <w:szCs w:val="20"/>
                          <w:lang w:val="sv-SE"/>
                        </w:rPr>
                        <w:t>17.</w:t>
                      </w:r>
                    </w:p>
                    <w:p w14:paraId="603F2F81" w14:textId="77777777" w:rsidR="00610741" w:rsidRPr="00982C78" w:rsidRDefault="00610741" w:rsidP="00197627">
                      <w:pPr>
                        <w:spacing w:line="192" w:lineRule="auto"/>
                        <w:contextualSpacing/>
                        <w:jc w:val="center"/>
                        <w:rPr>
                          <w:rFonts w:ascii="Courier New" w:hAnsi="Courier New" w:cs="Courier New"/>
                          <w:b/>
                          <w:sz w:val="20"/>
                          <w:szCs w:val="20"/>
                          <w:lang w:val="sv-SE"/>
                        </w:rPr>
                      </w:pPr>
                      <w:r w:rsidRPr="00982C78">
                        <w:rPr>
                          <w:rFonts w:ascii="Courier New" w:hAnsi="Courier New" w:cs="Courier New"/>
                          <w:b/>
                          <w:sz w:val="20"/>
                          <w:szCs w:val="20"/>
                          <w:lang w:val="sv-SE"/>
                        </w:rPr>
                        <w:t>Hangi Kitapların ”Kanonik” Olduğunu Belirlemek İçin Kullanılan Kriterler</w:t>
                      </w:r>
                    </w:p>
                    <w:p w14:paraId="730E4FA3" w14:textId="77777777" w:rsidR="00610741" w:rsidRPr="00982C78" w:rsidRDefault="00610741" w:rsidP="00197627">
                      <w:pPr>
                        <w:spacing w:line="192" w:lineRule="auto"/>
                        <w:contextualSpacing/>
                        <w:jc w:val="center"/>
                        <w:rPr>
                          <w:rFonts w:ascii="Courier New" w:hAnsi="Courier New" w:cs="Courier New"/>
                          <w:b/>
                          <w:sz w:val="14"/>
                          <w:szCs w:val="14"/>
                          <w:lang w:val="sv-SE"/>
                        </w:rPr>
                      </w:pPr>
                      <w:r w:rsidRPr="00982C78">
                        <w:rPr>
                          <w:rFonts w:ascii="Courier New" w:hAnsi="Courier New" w:cs="Courier New"/>
                          <w:b/>
                          <w:sz w:val="14"/>
                          <w:szCs w:val="14"/>
                          <w:lang w:val="sv-SE"/>
                        </w:rPr>
                        <w:br/>
                        <w:t>İlk Kilise Babalarının (Patristik) Görüşleri</w:t>
                      </w:r>
                      <w:r w:rsidRPr="00982C78">
                        <w:rPr>
                          <w:rFonts w:ascii="Courier New" w:hAnsi="Courier New" w:cs="Courier New"/>
                          <w:b/>
                          <w:sz w:val="14"/>
                          <w:szCs w:val="14"/>
                          <w:vertAlign w:val="superscript"/>
                          <w:lang w:val="sv-SE"/>
                        </w:rPr>
                        <w:t>1</w:t>
                      </w:r>
                    </w:p>
                    <w:p w14:paraId="07121003" w14:textId="77777777" w:rsidR="00610741" w:rsidRPr="00982C78" w:rsidRDefault="00610741" w:rsidP="00197627">
                      <w:pPr>
                        <w:spacing w:line="192" w:lineRule="auto"/>
                        <w:contextualSpacing/>
                        <w:rPr>
                          <w:rFonts w:ascii="Courier New" w:hAnsi="Courier New" w:cs="Courier New"/>
                          <w:b/>
                          <w:sz w:val="14"/>
                          <w:szCs w:val="14"/>
                          <w:lang w:val="sv-SE"/>
                        </w:rPr>
                      </w:pPr>
                    </w:p>
                    <w:p w14:paraId="5AFCF6DD" w14:textId="77777777" w:rsidR="00610741" w:rsidRPr="00982C78" w:rsidRDefault="00610741" w:rsidP="00197627">
                      <w:pPr>
                        <w:spacing w:line="192" w:lineRule="auto"/>
                        <w:contextualSpacing/>
                        <w:rPr>
                          <w:rFonts w:ascii="Courier New" w:hAnsi="Courier New" w:cs="Courier New"/>
                          <w:bCs/>
                          <w:sz w:val="14"/>
                          <w:szCs w:val="14"/>
                          <w:lang w:val="sv-SE"/>
                        </w:rPr>
                      </w:pPr>
                      <w:r w:rsidRPr="00982C78">
                        <w:rPr>
                          <w:rFonts w:ascii="Courier New" w:hAnsi="Courier New" w:cs="Courier New"/>
                          <w:b/>
                          <w:sz w:val="14"/>
                          <w:szCs w:val="14"/>
                          <w:lang w:val="tr-TR"/>
                        </w:rPr>
                        <w:t>Klement:</w:t>
                      </w:r>
                      <w:r w:rsidRPr="00982C78">
                        <w:rPr>
                          <w:rFonts w:ascii="Courier New" w:hAnsi="Courier New" w:cs="Courier New"/>
                          <w:bCs/>
                          <w:sz w:val="14"/>
                          <w:szCs w:val="14"/>
                          <w:lang w:val="tr-TR"/>
                        </w:rPr>
                        <w:t>(30-100)</w:t>
                      </w:r>
                      <w:r w:rsidRPr="00982C78">
                        <w:rPr>
                          <w:rFonts w:ascii="Courier New" w:hAnsi="Courier New" w:cs="Courier New"/>
                          <w:bCs/>
                          <w:sz w:val="14"/>
                          <w:szCs w:val="14"/>
                          <w:lang w:val="sv-SE"/>
                        </w:rPr>
                        <w:t xml:space="preserve">Romalı </w:t>
                      </w:r>
                      <w:r w:rsidRPr="00982C78">
                        <w:rPr>
                          <w:rFonts w:ascii="Courier New" w:hAnsi="Courier New" w:cs="Courier New"/>
                          <w:sz w:val="14"/>
                          <w:szCs w:val="14"/>
                          <w:lang w:val="sv-SE"/>
                        </w:rPr>
                        <w:t>Klement</w:t>
                      </w:r>
                      <w:r w:rsidRPr="00982C78">
                        <w:rPr>
                          <w:rFonts w:ascii="Courier New" w:hAnsi="Courier New" w:cs="Courier New"/>
                          <w:bCs/>
                          <w:sz w:val="14"/>
                          <w:szCs w:val="14"/>
                          <w:lang w:val="sv-SE"/>
                        </w:rPr>
                        <w:t>, Elçi Pavlus ile birlikte çalışıyordu (</w:t>
                      </w:r>
                      <w:r w:rsidRPr="00212302">
                        <w:rPr>
                          <w:rFonts w:ascii="Courier New" w:hAnsi="Courier New" w:cs="Courier New"/>
                          <w:b/>
                          <w:sz w:val="14"/>
                          <w:szCs w:val="14"/>
                          <w:lang w:val="sv-SE"/>
                        </w:rPr>
                        <w:t>Filipililer 4:3</w:t>
                      </w:r>
                      <w:r w:rsidRPr="00982C78">
                        <w:rPr>
                          <w:rFonts w:ascii="Courier New" w:hAnsi="Courier New" w:cs="Courier New"/>
                          <w:bCs/>
                          <w:sz w:val="14"/>
                          <w:szCs w:val="14"/>
                          <w:lang w:val="sv-SE"/>
                        </w:rPr>
                        <w:t>), ve İncil’den (özelikle Pavlus’un mektuplarından) 2.406 kez aktardı.</w:t>
                      </w:r>
                    </w:p>
                    <w:p w14:paraId="359769D5" w14:textId="77777777" w:rsidR="00610741" w:rsidRPr="00982C78" w:rsidRDefault="00610741" w:rsidP="00197627">
                      <w:pPr>
                        <w:spacing w:line="192" w:lineRule="auto"/>
                        <w:contextualSpacing/>
                        <w:rPr>
                          <w:rFonts w:ascii="Courier New" w:hAnsi="Courier New" w:cs="Courier New"/>
                          <w:bCs/>
                          <w:spacing w:val="-4"/>
                          <w:sz w:val="14"/>
                          <w:szCs w:val="14"/>
                          <w:lang w:val="tr-TR"/>
                        </w:rPr>
                      </w:pPr>
                      <w:r w:rsidRPr="00982C78">
                        <w:rPr>
                          <w:rFonts w:ascii="Courier New" w:hAnsi="Courier New" w:cs="Courier New"/>
                          <w:b/>
                          <w:spacing w:val="-4"/>
                          <w:sz w:val="14"/>
                          <w:szCs w:val="14"/>
                          <w:lang w:val="sv-SE"/>
                        </w:rPr>
                        <w:t>İgnatyus</w:t>
                      </w:r>
                      <w:r w:rsidRPr="00982C78">
                        <w:rPr>
                          <w:rFonts w:ascii="Courier New" w:hAnsi="Courier New" w:cs="Courier New"/>
                          <w:bCs/>
                          <w:spacing w:val="-4"/>
                          <w:sz w:val="14"/>
                          <w:szCs w:val="14"/>
                          <w:lang w:val="sv-SE"/>
                        </w:rPr>
                        <w:t>:(35-117)</w:t>
                      </w:r>
                      <w:r>
                        <w:rPr>
                          <w:rFonts w:ascii="Courier New" w:hAnsi="Courier New" w:cs="Courier New"/>
                          <w:bCs/>
                          <w:spacing w:val="-4"/>
                          <w:sz w:val="14"/>
                          <w:szCs w:val="14"/>
                          <w:lang w:val="sv-SE"/>
                        </w:rPr>
                        <w:t xml:space="preserve"> </w:t>
                      </w:r>
                      <w:r w:rsidRPr="00982C78">
                        <w:rPr>
                          <w:rFonts w:ascii="Courier New" w:hAnsi="Courier New" w:cs="Courier New"/>
                          <w:bCs/>
                          <w:spacing w:val="-4"/>
                          <w:sz w:val="14"/>
                          <w:szCs w:val="14"/>
                          <w:lang w:val="sv-SE"/>
                        </w:rPr>
                        <w:t>İsa ölümden dirildikten 37 yıl sonra Antakya’da piskopos tayin verildi.  “Öğrencilere  ilk  kez   Antakya’da Mesihçiler adı verildi.”  (Elçilerin İşleri 11:26)  ”</w:t>
                      </w:r>
                      <w:r w:rsidRPr="00982C78">
                        <w:rPr>
                          <w:rFonts w:ascii="Courier New" w:hAnsi="Courier New" w:cs="Courier New"/>
                          <w:bCs/>
                          <w:spacing w:val="-4"/>
                          <w:sz w:val="14"/>
                          <w:szCs w:val="14"/>
                          <w:u w:val="single"/>
                          <w:lang w:val="sv-SE"/>
                        </w:rPr>
                        <w:t>Yazılmıştır</w:t>
                      </w:r>
                      <w:r w:rsidRPr="00982C78">
                        <w:rPr>
                          <w:rFonts w:ascii="Courier New" w:hAnsi="Courier New" w:cs="Courier New"/>
                          <w:bCs/>
                          <w:spacing w:val="-4"/>
                          <w:sz w:val="14"/>
                          <w:szCs w:val="14"/>
                          <w:lang w:val="sv-SE"/>
                        </w:rPr>
                        <w:t>” kelimesi ”hem eski Ahit için hem de Yeni Ahit için aynı derecede geçerlidir” demişti.</w:t>
                      </w:r>
                    </w:p>
                    <w:p w14:paraId="0CC3D94A" w14:textId="77777777" w:rsidR="00610741" w:rsidRPr="00982C78" w:rsidRDefault="00610741" w:rsidP="00197627">
                      <w:pPr>
                        <w:spacing w:line="192" w:lineRule="auto"/>
                        <w:contextualSpacing/>
                        <w:rPr>
                          <w:rFonts w:ascii="Courier New" w:hAnsi="Courier New" w:cs="Courier New"/>
                          <w:bCs/>
                          <w:spacing w:val="-8"/>
                          <w:sz w:val="14"/>
                          <w:szCs w:val="14"/>
                          <w:lang w:val="fi-FI"/>
                        </w:rPr>
                      </w:pPr>
                      <w:r w:rsidRPr="00982C78">
                        <w:rPr>
                          <w:rFonts w:ascii="Courier New" w:hAnsi="Courier New" w:cs="Courier New"/>
                          <w:b/>
                          <w:spacing w:val="-8"/>
                          <w:sz w:val="14"/>
                          <w:szCs w:val="14"/>
                          <w:lang w:val="tr-TR"/>
                        </w:rPr>
                        <w:t>Yustin:</w:t>
                      </w:r>
                      <w:r w:rsidRPr="00982C78">
                        <w:rPr>
                          <w:rFonts w:ascii="Courier New" w:hAnsi="Courier New" w:cs="Courier New"/>
                          <w:bCs/>
                          <w:spacing w:val="-8"/>
                          <w:sz w:val="14"/>
                          <w:szCs w:val="14"/>
                          <w:lang w:val="tr-TR"/>
                        </w:rPr>
                        <w:t xml:space="preserve">(89-163) </w:t>
                      </w:r>
                      <w:r w:rsidRPr="00982C78">
                        <w:rPr>
                          <w:rFonts w:ascii="Courier New" w:hAnsi="Courier New" w:cs="Courier New"/>
                          <w:bCs/>
                          <w:spacing w:val="-8"/>
                          <w:sz w:val="14"/>
                          <w:szCs w:val="14"/>
                          <w:lang w:val="fi-FI"/>
                        </w:rPr>
                        <w:t xml:space="preserve">İlk din savunmacılarının en büyüğü Filistinli </w:t>
                      </w:r>
                      <w:r w:rsidRPr="00982C78">
                        <w:rPr>
                          <w:rFonts w:ascii="Courier New" w:hAnsi="Courier New" w:cs="Courier New"/>
                          <w:spacing w:val="-8"/>
                          <w:sz w:val="14"/>
                          <w:szCs w:val="14"/>
                          <w:lang w:val="fi-FI"/>
                        </w:rPr>
                        <w:t>Yustin Martyr</w:t>
                      </w:r>
                      <w:r w:rsidRPr="00982C78">
                        <w:rPr>
                          <w:rFonts w:ascii="Courier New" w:hAnsi="Courier New" w:cs="Courier New"/>
                          <w:b/>
                          <w:bCs/>
                          <w:spacing w:val="-8"/>
                          <w:sz w:val="14"/>
                          <w:szCs w:val="14"/>
                          <w:lang w:val="fi-FI"/>
                        </w:rPr>
                        <w:t xml:space="preserve"> </w:t>
                      </w:r>
                      <w:r w:rsidRPr="00982C78">
                        <w:rPr>
                          <w:rFonts w:ascii="Courier New" w:hAnsi="Courier New" w:cs="Courier New"/>
                          <w:bCs/>
                          <w:spacing w:val="-8"/>
                          <w:sz w:val="14"/>
                          <w:szCs w:val="14"/>
                          <w:lang w:val="fi-FI"/>
                        </w:rPr>
                        <w:t>idi. Toplam olarak Yustin İncîl ayetlerini tam</w:t>
                      </w:r>
                      <w:r w:rsidRPr="00982C78">
                        <w:rPr>
                          <w:rFonts w:ascii="Courier New" w:hAnsi="Courier New" w:cs="Courier New"/>
                          <w:bCs/>
                          <w:i/>
                          <w:spacing w:val="-8"/>
                          <w:sz w:val="14"/>
                          <w:szCs w:val="14"/>
                          <w:lang w:val="fi-FI"/>
                        </w:rPr>
                        <w:t xml:space="preserve"> </w:t>
                      </w:r>
                      <w:r w:rsidRPr="00982C78">
                        <w:rPr>
                          <w:rFonts w:ascii="Courier New" w:hAnsi="Courier New" w:cs="Courier New"/>
                          <w:spacing w:val="-8"/>
                          <w:sz w:val="14"/>
                          <w:szCs w:val="14"/>
                          <w:lang w:val="fi-FI"/>
                        </w:rPr>
                        <w:t>330</w:t>
                      </w:r>
                      <w:r w:rsidRPr="00982C78">
                        <w:rPr>
                          <w:rFonts w:ascii="Courier New" w:hAnsi="Courier New" w:cs="Courier New"/>
                          <w:bCs/>
                          <w:spacing w:val="-8"/>
                          <w:sz w:val="14"/>
                          <w:szCs w:val="14"/>
                          <w:lang w:val="fi-FI"/>
                        </w:rPr>
                        <w:t xml:space="preserve"> kez aktardı. Yustin’e göre, “Tanrı’nın kelâm’ı bilginin kaynağıdır.</w:t>
                      </w:r>
                      <w:r>
                        <w:rPr>
                          <w:rFonts w:ascii="Courier New" w:hAnsi="Courier New" w:cs="Courier New"/>
                          <w:bCs/>
                          <w:spacing w:val="-8"/>
                          <w:sz w:val="14"/>
                          <w:szCs w:val="14"/>
                          <w:lang w:val="fi-FI"/>
                        </w:rPr>
                        <w:t xml:space="preserve"> </w:t>
                      </w:r>
                      <w:r w:rsidRPr="00982C78">
                        <w:rPr>
                          <w:rFonts w:ascii="Courier New" w:hAnsi="Courier New" w:cs="Courier New"/>
                          <w:bCs/>
                          <w:spacing w:val="-8"/>
                          <w:sz w:val="14"/>
                          <w:szCs w:val="14"/>
                          <w:lang w:val="fi-FI"/>
                        </w:rPr>
                        <w:t>Fakat Tanrı’nın kelâmı aynı zamanda bilginin konusudur.</w:t>
                      </w:r>
                      <w:r>
                        <w:rPr>
                          <w:rFonts w:ascii="Courier New" w:hAnsi="Courier New" w:cs="Courier New"/>
                          <w:bCs/>
                          <w:spacing w:val="-8"/>
                          <w:sz w:val="14"/>
                          <w:szCs w:val="14"/>
                          <w:lang w:val="fi-FI"/>
                        </w:rPr>
                        <w:t xml:space="preserve"> </w:t>
                      </w:r>
                      <w:r w:rsidRPr="00982C78">
                        <w:rPr>
                          <w:rFonts w:ascii="Courier New" w:hAnsi="Courier New" w:cs="Courier New"/>
                          <w:bCs/>
                          <w:spacing w:val="-8"/>
                          <w:sz w:val="14"/>
                          <w:szCs w:val="14"/>
                          <w:lang w:val="fi-FI"/>
                        </w:rPr>
                        <w:t>Çünkü Tanrı’yı açıklayan, Tanrı’nın kelâm’ıdır.”</w:t>
                      </w:r>
                    </w:p>
                    <w:p w14:paraId="5073953E" w14:textId="77777777" w:rsidR="00610741" w:rsidRPr="00982C78" w:rsidRDefault="00610741" w:rsidP="00197627">
                      <w:pPr>
                        <w:spacing w:line="192" w:lineRule="auto"/>
                        <w:contextualSpacing/>
                        <w:rPr>
                          <w:rFonts w:ascii="Courier New" w:hAnsi="Courier New" w:cs="Courier New"/>
                          <w:bCs/>
                          <w:sz w:val="14"/>
                          <w:szCs w:val="14"/>
                          <w:lang w:val="da-DK"/>
                        </w:rPr>
                      </w:pPr>
                      <w:r w:rsidRPr="00982C78">
                        <w:rPr>
                          <w:rFonts w:ascii="Courier New" w:hAnsi="Courier New" w:cs="Courier New"/>
                          <w:b/>
                          <w:sz w:val="14"/>
                          <w:szCs w:val="14"/>
                          <w:lang w:val="tr-TR"/>
                        </w:rPr>
                        <w:t>İraneyus:</w:t>
                      </w:r>
                      <w:r w:rsidRPr="00982C78">
                        <w:rPr>
                          <w:rFonts w:ascii="Courier New" w:hAnsi="Courier New" w:cs="Courier New"/>
                          <w:bCs/>
                          <w:sz w:val="14"/>
                          <w:szCs w:val="14"/>
                          <w:lang w:val="tr-TR"/>
                        </w:rPr>
                        <w:t>(130-200)</w:t>
                      </w:r>
                      <w:r>
                        <w:rPr>
                          <w:rFonts w:ascii="Courier New" w:hAnsi="Courier New" w:cs="Courier New"/>
                          <w:bCs/>
                          <w:sz w:val="14"/>
                          <w:szCs w:val="14"/>
                          <w:lang w:val="tr-TR"/>
                        </w:rPr>
                        <w:t xml:space="preserve"> </w:t>
                      </w:r>
                      <w:r w:rsidRPr="00982C78">
                        <w:rPr>
                          <w:rFonts w:ascii="Courier New" w:hAnsi="Courier New" w:cs="Courier New"/>
                          <w:bCs/>
                          <w:sz w:val="14"/>
                          <w:szCs w:val="14"/>
                          <w:lang w:val="da-DK"/>
                        </w:rPr>
                        <w:t xml:space="preserve">İreneyus’a göre, “İncîl’in tüm sözleri Kutsal Ruh tarafından vahyolunmuştur.” İreneyus, İncîl ayetlerini tam </w:t>
                      </w:r>
                      <w:r w:rsidRPr="00982C78">
                        <w:rPr>
                          <w:rFonts w:ascii="Courier New" w:hAnsi="Courier New" w:cs="Courier New"/>
                          <w:sz w:val="14"/>
                          <w:szCs w:val="14"/>
                          <w:lang w:val="da-DK"/>
                        </w:rPr>
                        <w:t>1.819</w:t>
                      </w:r>
                      <w:r w:rsidRPr="00982C78">
                        <w:rPr>
                          <w:rFonts w:ascii="Courier New" w:hAnsi="Courier New" w:cs="Courier New"/>
                          <w:bCs/>
                          <w:sz w:val="14"/>
                          <w:szCs w:val="14"/>
                          <w:lang w:val="da-DK"/>
                        </w:rPr>
                        <w:t xml:space="preserve"> kez aktardı ve  kilisenin temel inançlarıyla ilgili ve Kutsal Kitab’ın saflığı hakkında şunu yazdı: “İncîl’in her hangi bir savunmaya ihtiyacı yoktur.  Dolayısıyla kimse bunu yapmadı.”</w:t>
                      </w:r>
                    </w:p>
                    <w:p w14:paraId="7D314F8D" w14:textId="77777777" w:rsidR="00610741" w:rsidRPr="00982C78" w:rsidRDefault="00610741" w:rsidP="00197627">
                      <w:pPr>
                        <w:spacing w:line="192" w:lineRule="auto"/>
                        <w:contextualSpacing/>
                        <w:rPr>
                          <w:rFonts w:ascii="Courier New" w:hAnsi="Courier New" w:cs="Courier New"/>
                          <w:b/>
                          <w:sz w:val="14"/>
                          <w:szCs w:val="14"/>
                          <w:lang w:val="da-DK"/>
                        </w:rPr>
                      </w:pPr>
                      <w:r w:rsidRPr="00982C78">
                        <w:rPr>
                          <w:rFonts w:ascii="Courier New" w:hAnsi="Courier New" w:cs="Courier New"/>
                          <w:b/>
                          <w:sz w:val="14"/>
                          <w:szCs w:val="14"/>
                          <w:lang w:val="tr-TR"/>
                        </w:rPr>
                        <w:t>Tertull</w:t>
                      </w:r>
                      <w:r>
                        <w:rPr>
                          <w:rFonts w:ascii="Courier New" w:hAnsi="Courier New" w:cs="Courier New"/>
                          <w:b/>
                          <w:sz w:val="14"/>
                          <w:szCs w:val="14"/>
                          <w:lang w:val="tr-TR"/>
                        </w:rPr>
                        <w:t>i</w:t>
                      </w:r>
                      <w:r w:rsidRPr="00982C78">
                        <w:rPr>
                          <w:rFonts w:ascii="Courier New" w:hAnsi="Courier New" w:cs="Courier New"/>
                          <w:b/>
                          <w:sz w:val="14"/>
                          <w:szCs w:val="14"/>
                          <w:lang w:val="tr-TR"/>
                        </w:rPr>
                        <w:t xml:space="preserve">yan:  </w:t>
                      </w:r>
                      <w:r w:rsidRPr="00982C78">
                        <w:rPr>
                          <w:rFonts w:ascii="Courier New" w:hAnsi="Courier New" w:cs="Courier New"/>
                          <w:bCs/>
                          <w:sz w:val="14"/>
                          <w:szCs w:val="14"/>
                          <w:lang w:val="tr-TR"/>
                        </w:rPr>
                        <w:t>(160-240)</w:t>
                      </w:r>
                      <w:r w:rsidRPr="00982C78">
                        <w:rPr>
                          <w:rFonts w:ascii="Courier New" w:hAnsi="Courier New" w:cs="Courier New"/>
                          <w:b/>
                          <w:sz w:val="14"/>
                          <w:szCs w:val="14"/>
                          <w:lang w:val="tr-TR"/>
                        </w:rPr>
                        <w:t xml:space="preserve">  </w:t>
                      </w:r>
                      <w:r w:rsidRPr="00982C78">
                        <w:rPr>
                          <w:rFonts w:ascii="Courier New" w:hAnsi="Courier New" w:cs="Courier New"/>
                          <w:bCs/>
                          <w:sz w:val="14"/>
                          <w:szCs w:val="14"/>
                          <w:lang w:val="da-DK"/>
                        </w:rPr>
                        <w:t>Tertulliyan’ın  kitaplarında  İncîl ayetleri tam 7.258 kez aktarıldı. Tertulliyan, M.S. 200 yılında şunu söyledi: “İncîl’in orijinal kopyaları hâlâ Havarilerin kurduğu kiliseler içinde kontrol edilebilir.</w:t>
                      </w:r>
                    </w:p>
                    <w:p w14:paraId="67C5C0DE" w14:textId="77777777" w:rsidR="00610741" w:rsidRPr="00982C78" w:rsidRDefault="00610741" w:rsidP="00197627">
                      <w:pPr>
                        <w:spacing w:line="192" w:lineRule="auto"/>
                        <w:contextualSpacing/>
                        <w:rPr>
                          <w:rFonts w:ascii="Courier New" w:hAnsi="Courier New" w:cs="Courier New"/>
                          <w:bCs/>
                          <w:sz w:val="14"/>
                          <w:szCs w:val="14"/>
                          <w:lang w:val="sv-SE"/>
                        </w:rPr>
                      </w:pPr>
                      <w:r w:rsidRPr="00982C78">
                        <w:rPr>
                          <w:rFonts w:ascii="Courier New" w:hAnsi="Courier New" w:cs="Courier New"/>
                          <w:b/>
                          <w:sz w:val="14"/>
                          <w:szCs w:val="14"/>
                          <w:lang w:val="tr-TR"/>
                        </w:rPr>
                        <w:t xml:space="preserve">Origen:  </w:t>
                      </w:r>
                      <w:r w:rsidRPr="00982C78">
                        <w:rPr>
                          <w:rFonts w:ascii="Courier New" w:hAnsi="Courier New" w:cs="Courier New"/>
                          <w:bCs/>
                          <w:sz w:val="14"/>
                          <w:szCs w:val="14"/>
                          <w:lang w:val="tr-TR"/>
                        </w:rPr>
                        <w:t>(185-254)</w:t>
                      </w:r>
                      <w:r w:rsidRPr="00982C78">
                        <w:rPr>
                          <w:rFonts w:ascii="Courier New" w:hAnsi="Courier New" w:cs="Courier New"/>
                          <w:b/>
                          <w:sz w:val="14"/>
                          <w:szCs w:val="14"/>
                          <w:lang w:val="tr-TR"/>
                        </w:rPr>
                        <w:t xml:space="preserve">  </w:t>
                      </w:r>
                      <w:r w:rsidRPr="00982C78">
                        <w:rPr>
                          <w:rFonts w:ascii="Courier New" w:hAnsi="Courier New" w:cs="Courier New"/>
                          <w:bCs/>
                          <w:sz w:val="14"/>
                          <w:szCs w:val="14"/>
                          <w:lang w:val="sv-SE"/>
                        </w:rPr>
                        <w:t>Origen, tarihin en önemli Mesihçi bilgin ve yazarlarından biridir.</w:t>
                      </w:r>
                      <w:r w:rsidRPr="00982C78">
                        <w:rPr>
                          <w:rFonts w:ascii="Courier New" w:hAnsi="Courier New" w:cs="Courier New"/>
                          <w:b/>
                          <w:sz w:val="14"/>
                          <w:szCs w:val="14"/>
                          <w:lang w:val="sv-SE"/>
                        </w:rPr>
                        <w:t xml:space="preserve">  </w:t>
                      </w:r>
                      <w:r w:rsidRPr="00982C78">
                        <w:rPr>
                          <w:rFonts w:ascii="Courier New" w:hAnsi="Courier New" w:cs="Courier New"/>
                          <w:bCs/>
                          <w:sz w:val="14"/>
                          <w:szCs w:val="14"/>
                          <w:lang w:val="sv-SE"/>
                        </w:rPr>
                        <w:t>Jerom’a göre, sürekli çalışarak “başka bir insanın ömrü boyunca okuyabileceğinden çok kitap yazmıştır.”  Mektup ve makale dahil, 6.000  kadar  eseri  vardır.</w:t>
                      </w:r>
                      <w:r w:rsidRPr="00982C78">
                        <w:rPr>
                          <w:rFonts w:ascii="Courier New" w:hAnsi="Courier New" w:cs="Courier New"/>
                          <w:b/>
                          <w:sz w:val="14"/>
                          <w:szCs w:val="14"/>
                          <w:lang w:val="sv-SE"/>
                        </w:rPr>
                        <w:t xml:space="preserve">  </w:t>
                      </w:r>
                      <w:r w:rsidRPr="00982C78">
                        <w:rPr>
                          <w:rFonts w:ascii="Courier New" w:hAnsi="Courier New" w:cs="Courier New"/>
                          <w:bCs/>
                          <w:sz w:val="14"/>
                          <w:szCs w:val="14"/>
                          <w:lang w:val="sv-SE"/>
                        </w:rPr>
                        <w:t>Origen’in kitaplarında İncîl’in 17.922 ayeti aktarılmıştır.</w:t>
                      </w:r>
                      <w:r w:rsidRPr="00982C78">
                        <w:rPr>
                          <w:rFonts w:ascii="Courier New" w:hAnsi="Courier New" w:cs="Courier New"/>
                          <w:bCs/>
                          <w:i/>
                          <w:sz w:val="14"/>
                          <w:szCs w:val="14"/>
                          <w:lang w:val="sv-SE"/>
                        </w:rPr>
                        <w:t xml:space="preserve">  </w:t>
                      </w:r>
                      <w:r w:rsidRPr="00982C78">
                        <w:rPr>
                          <w:rFonts w:ascii="Courier New" w:hAnsi="Courier New" w:cs="Courier New"/>
                          <w:bCs/>
                          <w:sz w:val="14"/>
                          <w:szCs w:val="14"/>
                          <w:lang w:val="sv-SE"/>
                        </w:rPr>
                        <w:t xml:space="preserve">Origen patroloji’nin  en yüksek zirvelerini aşmaktadır!  </w:t>
                      </w:r>
                    </w:p>
                    <w:p w14:paraId="2884ED2D" w14:textId="77777777" w:rsidR="00610741" w:rsidRPr="00982C78" w:rsidRDefault="00610741" w:rsidP="00197627">
                      <w:pPr>
                        <w:spacing w:line="192" w:lineRule="auto"/>
                        <w:contextualSpacing/>
                        <w:rPr>
                          <w:rFonts w:ascii="Courier New" w:hAnsi="Courier New" w:cs="Courier New"/>
                          <w:b/>
                          <w:sz w:val="14"/>
                          <w:szCs w:val="14"/>
                          <w:lang w:val="sv-SE"/>
                        </w:rPr>
                      </w:pPr>
                      <w:r w:rsidRPr="00982C78">
                        <w:rPr>
                          <w:rFonts w:ascii="Courier New" w:hAnsi="Courier New" w:cs="Courier New"/>
                          <w:b/>
                          <w:sz w:val="14"/>
                          <w:szCs w:val="14"/>
                          <w:lang w:val="sv-SE"/>
                        </w:rPr>
                        <w:t>Eusubius:</w:t>
                      </w:r>
                      <w:r w:rsidRPr="00982C78">
                        <w:rPr>
                          <w:rFonts w:ascii="Courier New" w:hAnsi="Courier New" w:cs="Courier New"/>
                          <w:bCs/>
                          <w:sz w:val="14"/>
                          <w:szCs w:val="14"/>
                          <w:lang w:val="sv-SE"/>
                        </w:rPr>
                        <w:t xml:space="preserve">(263-339) 312-315 yıllarında Kayseri episkoposu olmuştur. M.S. 324 yılında </w:t>
                      </w:r>
                      <w:r w:rsidRPr="00982C78">
                        <w:rPr>
                          <w:rFonts w:ascii="Courier New" w:hAnsi="Courier New" w:cs="Courier New"/>
                          <w:bCs/>
                          <w:sz w:val="14"/>
                          <w:szCs w:val="14"/>
                          <w:u w:val="single"/>
                          <w:lang w:val="sv-SE"/>
                        </w:rPr>
                        <w:t>Kilisenin Tarihi</w:t>
                      </w:r>
                      <w:r w:rsidRPr="00982C78">
                        <w:rPr>
                          <w:rFonts w:ascii="Courier New" w:hAnsi="Courier New" w:cs="Courier New"/>
                          <w:bCs/>
                          <w:sz w:val="14"/>
                          <w:szCs w:val="14"/>
                          <w:lang w:val="sv-SE"/>
                        </w:rPr>
                        <w:t xml:space="preserve"> adlı bir eser yazmıştır. Onun kitaplarında İncil ayetlerini tam 5.176 kez aktarmıştır.     </w:t>
                      </w:r>
                    </w:p>
                    <w:p w14:paraId="0E8B99BD" w14:textId="77777777" w:rsidR="00610741" w:rsidRPr="00982C78" w:rsidRDefault="00610741" w:rsidP="00197627">
                      <w:pPr>
                        <w:spacing w:line="192" w:lineRule="auto"/>
                        <w:contextualSpacing/>
                        <w:rPr>
                          <w:rFonts w:ascii="Courier New" w:hAnsi="Courier New" w:cs="Courier New"/>
                          <w:bCs/>
                          <w:sz w:val="14"/>
                          <w:szCs w:val="14"/>
                          <w:lang w:val="tr-TR"/>
                        </w:rPr>
                      </w:pPr>
                      <w:r w:rsidRPr="00982C78">
                        <w:rPr>
                          <w:rFonts w:ascii="Courier New" w:hAnsi="Courier New" w:cs="Courier New"/>
                          <w:b/>
                          <w:sz w:val="14"/>
                          <w:szCs w:val="14"/>
                          <w:lang w:val="tr-TR"/>
                        </w:rPr>
                        <w:t>Athanatius:</w:t>
                      </w:r>
                      <w:r w:rsidRPr="00982C78">
                        <w:rPr>
                          <w:rFonts w:ascii="Courier New" w:hAnsi="Courier New" w:cs="Courier New"/>
                          <w:bCs/>
                          <w:sz w:val="14"/>
                          <w:szCs w:val="14"/>
                          <w:lang w:val="tr-TR"/>
                        </w:rPr>
                        <w:t>(293-373 M.S.) İskenderiye Patriği, günümüzde kullanılan 327 sayılı Paskalya mektubunda kullanılan Yeni Ahit'in 27 kitabını tanımlayan ilk kişidir. Kanonun babası olarak bilinir.</w:t>
                      </w:r>
                    </w:p>
                    <w:p w14:paraId="1C959897" w14:textId="77777777" w:rsidR="00610741" w:rsidRPr="00982C78" w:rsidRDefault="00610741" w:rsidP="00197627">
                      <w:pPr>
                        <w:spacing w:line="192" w:lineRule="auto"/>
                        <w:contextualSpacing/>
                        <w:rPr>
                          <w:rFonts w:ascii="Courier New" w:hAnsi="Courier New" w:cs="Courier New"/>
                          <w:b/>
                          <w:sz w:val="14"/>
                          <w:szCs w:val="14"/>
                          <w:lang w:val="tr-TR"/>
                        </w:rPr>
                      </w:pPr>
                      <w:r w:rsidRPr="00982C78">
                        <w:rPr>
                          <w:rFonts w:ascii="Courier New" w:hAnsi="Courier New" w:cs="Courier New"/>
                          <w:b/>
                          <w:sz w:val="14"/>
                          <w:szCs w:val="14"/>
                          <w:lang w:val="tr-TR"/>
                        </w:rPr>
                        <w:t>Jerome:</w:t>
                      </w:r>
                      <w:r w:rsidRPr="00982C78">
                        <w:rPr>
                          <w:rFonts w:ascii="Courier New" w:hAnsi="Courier New" w:cs="Courier New"/>
                          <w:bCs/>
                          <w:sz w:val="14"/>
                          <w:szCs w:val="14"/>
                          <w:lang w:val="tr-TR"/>
                        </w:rPr>
                        <w:t>(347-420 M.S.) Athanasius, kanonik kitapların listesini yayınladıktan kısa süre sonra, Jerome bununla hemfikirdi ve 27 kitabın Yeni Ahit kanonunu tanımladı.</w:t>
                      </w:r>
                    </w:p>
                    <w:p w14:paraId="320BA3C9" w14:textId="77777777" w:rsidR="00610741" w:rsidRPr="00982C78" w:rsidRDefault="00610741" w:rsidP="00197627">
                      <w:pPr>
                        <w:spacing w:line="192" w:lineRule="auto"/>
                        <w:contextualSpacing/>
                        <w:rPr>
                          <w:rFonts w:ascii="Courier New" w:hAnsi="Courier New" w:cs="Courier New"/>
                          <w:b/>
                          <w:sz w:val="14"/>
                          <w:szCs w:val="14"/>
                          <w:lang w:val="tr-TR"/>
                        </w:rPr>
                      </w:pPr>
                      <w:r w:rsidRPr="00982C78">
                        <w:rPr>
                          <w:rFonts w:ascii="Courier New" w:hAnsi="Courier New" w:cs="Courier New"/>
                          <w:b/>
                          <w:sz w:val="14"/>
                          <w:szCs w:val="14"/>
                          <w:lang w:val="tr-TR"/>
                        </w:rPr>
                        <w:t>Ogüstin:</w:t>
                      </w:r>
                      <w:r w:rsidRPr="00982C78">
                        <w:rPr>
                          <w:rFonts w:ascii="Courier New" w:hAnsi="Courier New" w:cs="Courier New"/>
                          <w:bCs/>
                          <w:sz w:val="14"/>
                          <w:szCs w:val="14"/>
                          <w:lang w:val="tr-TR"/>
                        </w:rPr>
                        <w:t>(354-430 M.S.)</w:t>
                      </w:r>
                      <w:r w:rsidRPr="00982C78">
                        <w:rPr>
                          <w:rFonts w:ascii="Courier New" w:hAnsi="Courier New" w:cs="Courier New"/>
                          <w:b/>
                          <w:sz w:val="14"/>
                          <w:szCs w:val="14"/>
                          <w:lang w:val="tr-TR"/>
                        </w:rPr>
                        <w:t xml:space="preserve"> </w:t>
                      </w:r>
                      <w:r w:rsidRPr="00982C78">
                        <w:rPr>
                          <w:rFonts w:ascii="Courier New" w:hAnsi="Courier New" w:cs="Courier New"/>
                          <w:bCs/>
                          <w:sz w:val="14"/>
                          <w:szCs w:val="14"/>
                          <w:lang w:val="tr-TR"/>
                        </w:rPr>
                        <w:t>Yeni Ahit'in 27 kitabı hakkında Athanatius ve Jerome ile anlaştı. Hâlâ elimizde 113’ten fazla kitap vardır.</w:t>
                      </w:r>
                    </w:p>
                    <w:p w14:paraId="03972213" w14:textId="77777777" w:rsidR="00610741" w:rsidRPr="00982C78" w:rsidRDefault="00610741" w:rsidP="00197627">
                      <w:pPr>
                        <w:spacing w:line="192" w:lineRule="auto"/>
                        <w:contextualSpacing/>
                        <w:rPr>
                          <w:rFonts w:ascii="Courier New" w:hAnsi="Courier New" w:cs="Courier New"/>
                          <w:bCs/>
                          <w:sz w:val="14"/>
                          <w:szCs w:val="14"/>
                          <w:lang w:val="tr-TR"/>
                        </w:rPr>
                      </w:pPr>
                      <w:r w:rsidRPr="00982C78">
                        <w:rPr>
                          <w:rFonts w:ascii="Courier New" w:hAnsi="Courier New" w:cs="Courier New"/>
                          <w:b/>
                          <w:sz w:val="14"/>
                          <w:szCs w:val="14"/>
                          <w:lang w:val="tr-TR"/>
                        </w:rPr>
                        <w:t>Papa Damasus I:</w:t>
                      </w:r>
                      <w:r w:rsidRPr="00982C78">
                        <w:rPr>
                          <w:rFonts w:ascii="Courier New" w:hAnsi="Courier New" w:cs="Courier New"/>
                          <w:bCs/>
                          <w:sz w:val="14"/>
                          <w:szCs w:val="14"/>
                          <w:lang w:val="tr-TR"/>
                        </w:rPr>
                        <w:t>(305-384 M.S.) Roma Piskoposu idi 327’de Athanatius’la aynı 27 kitabı kullandı.</w:t>
                      </w:r>
                    </w:p>
                    <w:p w14:paraId="5802F463" w14:textId="77777777" w:rsidR="00610741" w:rsidRPr="00982C78" w:rsidRDefault="00610741" w:rsidP="00197627">
                      <w:pPr>
                        <w:spacing w:line="192" w:lineRule="auto"/>
                        <w:contextualSpacing/>
                        <w:rPr>
                          <w:rFonts w:ascii="Courier New" w:hAnsi="Courier New" w:cs="Courier New"/>
                          <w:bCs/>
                          <w:sz w:val="14"/>
                          <w:szCs w:val="14"/>
                          <w:lang w:val="tr-TR"/>
                        </w:rPr>
                      </w:pPr>
                      <w:r w:rsidRPr="00982C78">
                        <w:rPr>
                          <w:rFonts w:ascii="Courier New" w:hAnsi="Courier New" w:cs="Courier New"/>
                          <w:bCs/>
                          <w:sz w:val="14"/>
                          <w:szCs w:val="14"/>
                          <w:lang w:val="tr-TR"/>
                        </w:rPr>
                        <w:t xml:space="preserve">     Kilisenin ilk çağından bu yana tüm kiliselerce kullanılan, kabul </w:t>
                      </w:r>
                      <w:r w:rsidRPr="00982C78">
                        <w:rPr>
                          <w:rFonts w:ascii="Courier New" w:hAnsi="Courier New" w:cs="Courier New"/>
                          <w:bCs/>
                          <w:spacing w:val="-2"/>
                          <w:sz w:val="14"/>
                          <w:szCs w:val="14"/>
                          <w:lang w:val="tr-TR"/>
                        </w:rPr>
                        <w:t>edilen ve korunan tek bir İncil vardır.   Her İncil’de 27 tane kitap vardır.</w:t>
                      </w:r>
                    </w:p>
                    <w:p w14:paraId="046670BB" w14:textId="77777777" w:rsidR="00610741" w:rsidRPr="00982C78" w:rsidRDefault="00610741" w:rsidP="00197627">
                      <w:pPr>
                        <w:spacing w:line="192" w:lineRule="auto"/>
                        <w:contextualSpacing/>
                        <w:rPr>
                          <w:rFonts w:ascii="Courier New" w:hAnsi="Courier New" w:cs="Courier New"/>
                          <w:b/>
                          <w:sz w:val="14"/>
                          <w:szCs w:val="14"/>
                          <w:lang w:val="tr-TR"/>
                        </w:rPr>
                      </w:pPr>
                      <w:r w:rsidRPr="00982C78">
                        <w:rPr>
                          <w:rFonts w:ascii="Courier New" w:hAnsi="Courier New" w:cs="Courier New"/>
                          <w:b/>
                          <w:sz w:val="14"/>
                          <w:szCs w:val="14"/>
                          <w:lang w:val="tr-TR"/>
                        </w:rPr>
                        <w:t>-----------</w:t>
                      </w:r>
                    </w:p>
                    <w:p w14:paraId="68FF6596" w14:textId="77777777" w:rsidR="00610741" w:rsidRPr="00982C78" w:rsidRDefault="00610741" w:rsidP="00197627">
                      <w:pPr>
                        <w:spacing w:line="192" w:lineRule="auto"/>
                        <w:contextualSpacing/>
                        <w:rPr>
                          <w:rFonts w:ascii="Courier New" w:hAnsi="Courier New" w:cs="Courier New"/>
                          <w:sz w:val="14"/>
                          <w:szCs w:val="14"/>
                          <w:u w:val="single"/>
                          <w:lang w:val="tr-TR"/>
                        </w:rPr>
                      </w:pPr>
                      <w:r w:rsidRPr="00982C78">
                        <w:rPr>
                          <w:rFonts w:ascii="Courier New" w:hAnsi="Courier New" w:cs="Courier New"/>
                          <w:bCs/>
                          <w:sz w:val="14"/>
                          <w:szCs w:val="14"/>
                          <w:vertAlign w:val="superscript"/>
                          <w:lang w:val="tr-TR"/>
                        </w:rPr>
                        <w:t>1</w:t>
                      </w:r>
                      <w:r w:rsidRPr="00982C78">
                        <w:rPr>
                          <w:rFonts w:ascii="Courier New" w:hAnsi="Courier New" w:cs="Courier New"/>
                          <w:bCs/>
                          <w:sz w:val="14"/>
                          <w:szCs w:val="14"/>
                          <w:lang w:val="tr-TR"/>
                        </w:rPr>
                        <w:t xml:space="preserve"> Wickwire, </w:t>
                      </w:r>
                      <w:r w:rsidRPr="00982C78">
                        <w:rPr>
                          <w:rFonts w:ascii="Courier New" w:hAnsi="Courier New" w:cs="Courier New"/>
                          <w:sz w:val="14"/>
                          <w:szCs w:val="14"/>
                          <w:u w:val="single"/>
                          <w:lang w:val="tr-TR"/>
                        </w:rPr>
                        <w:t xml:space="preserve">Yahudi Hristiyan ve İslam Kaynaklarına Göre </w:t>
                      </w:r>
                      <w:r w:rsidRPr="00E568EE">
                        <w:rPr>
                          <w:rFonts w:ascii="Courier New" w:hAnsi="Courier New" w:cs="Courier New"/>
                          <w:sz w:val="14"/>
                          <w:szCs w:val="14"/>
                          <w:u w:val="single"/>
                          <w:lang w:val="tr-TR"/>
                        </w:rPr>
                        <w:t>Kutsal Kitab’ın</w:t>
                      </w:r>
                      <w:r w:rsidRPr="00982C78">
                        <w:rPr>
                          <w:rFonts w:ascii="Courier New" w:hAnsi="Courier New" w:cs="Courier New"/>
                          <w:sz w:val="14"/>
                          <w:szCs w:val="14"/>
                          <w:u w:val="single"/>
                          <w:lang w:val="tr-TR"/>
                        </w:rPr>
                        <w:t xml:space="preserve"> Değişmezliği</w:t>
                      </w:r>
                      <w:r w:rsidRPr="00982C78">
                        <w:rPr>
                          <w:rFonts w:ascii="Courier New" w:hAnsi="Courier New" w:cs="Courier New"/>
                          <w:sz w:val="14"/>
                          <w:szCs w:val="14"/>
                          <w:lang w:val="tr-TR"/>
                        </w:rPr>
                        <w:t>,  ss. 208-232.</w:t>
                      </w:r>
                    </w:p>
                    <w:p w14:paraId="28E9196A" w14:textId="77777777" w:rsidR="00610741" w:rsidRPr="00982C78" w:rsidRDefault="00610741" w:rsidP="00197627">
                      <w:pPr>
                        <w:spacing w:line="192" w:lineRule="auto"/>
                        <w:contextualSpacing/>
                        <w:rPr>
                          <w:rFonts w:ascii="Courier New" w:hAnsi="Courier New" w:cs="Courier New"/>
                          <w:b/>
                          <w:sz w:val="14"/>
                          <w:szCs w:val="14"/>
                          <w:lang w:val="tr-TR"/>
                        </w:rPr>
                      </w:pPr>
                    </w:p>
                    <w:p w14:paraId="1180BCE5" w14:textId="77777777" w:rsidR="00610741" w:rsidRPr="00982C78" w:rsidRDefault="00610741" w:rsidP="00197627">
                      <w:pPr>
                        <w:spacing w:line="192" w:lineRule="auto"/>
                        <w:contextualSpacing/>
                        <w:rPr>
                          <w:rFonts w:ascii="Courier New" w:hAnsi="Courier New" w:cs="Courier New"/>
                          <w:b/>
                          <w:sz w:val="14"/>
                          <w:szCs w:val="14"/>
                          <w:lang w:val="tr-TR"/>
                        </w:rPr>
                      </w:pPr>
                    </w:p>
                    <w:p w14:paraId="12DB5850" w14:textId="77777777" w:rsidR="00610741" w:rsidRPr="00982C78" w:rsidRDefault="00610741" w:rsidP="00197627">
                      <w:pPr>
                        <w:spacing w:line="192" w:lineRule="auto"/>
                        <w:contextualSpacing/>
                        <w:rPr>
                          <w:rFonts w:ascii="Courier New" w:hAnsi="Courier New" w:cs="Courier New"/>
                          <w:b/>
                          <w:sz w:val="14"/>
                          <w:szCs w:val="14"/>
                          <w:lang w:val="tr-TR"/>
                        </w:rPr>
                      </w:pPr>
                    </w:p>
                    <w:p w14:paraId="03D7B49B" w14:textId="77777777" w:rsidR="00610741" w:rsidRPr="00982C78" w:rsidRDefault="00610741" w:rsidP="00197627">
                      <w:pPr>
                        <w:spacing w:line="192" w:lineRule="auto"/>
                        <w:contextualSpacing/>
                        <w:rPr>
                          <w:rFonts w:ascii="Courier New" w:hAnsi="Courier New" w:cs="Courier New"/>
                          <w:b/>
                          <w:sz w:val="14"/>
                          <w:szCs w:val="14"/>
                          <w:lang w:val="tr-TR"/>
                        </w:rPr>
                      </w:pPr>
                    </w:p>
                    <w:p w14:paraId="053852FD" w14:textId="77777777" w:rsidR="00610741" w:rsidRPr="00982C78" w:rsidRDefault="00610741" w:rsidP="00197627">
                      <w:pPr>
                        <w:spacing w:line="192" w:lineRule="auto"/>
                        <w:rPr>
                          <w:rFonts w:ascii="Courier New" w:hAnsi="Courier New" w:cs="Courier New"/>
                          <w:sz w:val="14"/>
                          <w:szCs w:val="14"/>
                          <w:lang w:val="tr-TR"/>
                        </w:rPr>
                      </w:pPr>
                    </w:p>
                    <w:p w14:paraId="5CD45B9F" w14:textId="77777777" w:rsidR="00610741" w:rsidRPr="00982C78" w:rsidRDefault="00610741" w:rsidP="00197627">
                      <w:pPr>
                        <w:spacing w:line="192" w:lineRule="auto"/>
                        <w:rPr>
                          <w:rFonts w:ascii="Courier New" w:hAnsi="Courier New" w:cs="Courier New"/>
                          <w:sz w:val="14"/>
                          <w:szCs w:val="14"/>
                          <w:lang w:val="tr-TR"/>
                        </w:rPr>
                      </w:pPr>
                    </w:p>
                    <w:p w14:paraId="59CBC6F1" w14:textId="77777777" w:rsidR="00610741" w:rsidRPr="00982C78" w:rsidRDefault="00610741" w:rsidP="00197627">
                      <w:pPr>
                        <w:spacing w:line="192" w:lineRule="auto"/>
                        <w:rPr>
                          <w:rFonts w:ascii="Courier New" w:hAnsi="Courier New" w:cs="Courier New"/>
                          <w:sz w:val="14"/>
                          <w:szCs w:val="14"/>
                          <w:lang w:val="tr-TR"/>
                        </w:rPr>
                      </w:pPr>
                    </w:p>
                    <w:p w14:paraId="1A8A7E5E" w14:textId="77777777" w:rsidR="00610741" w:rsidRPr="00982C78" w:rsidRDefault="00610741" w:rsidP="009F5C4E">
                      <w:pPr>
                        <w:spacing w:line="192" w:lineRule="auto"/>
                        <w:rPr>
                          <w:rFonts w:ascii="Courier New" w:hAnsi="Courier New" w:cs="Courier New"/>
                          <w:sz w:val="14"/>
                          <w:szCs w:val="14"/>
                          <w:lang w:val="tr-TR"/>
                        </w:rPr>
                      </w:pPr>
                    </w:p>
                  </w:txbxContent>
                </v:textbox>
                <w10:wrap type="tight"/>
              </v:shape>
            </w:pict>
          </mc:Fallback>
        </mc:AlternateContent>
      </w:r>
      <w:r>
        <w:br w:type="column"/>
      </w:r>
      <w:r w:rsidR="00F03B89">
        <w:rPr>
          <w:noProof/>
        </w:rPr>
        <w:lastRenderedPageBreak/>
        <mc:AlternateContent>
          <mc:Choice Requires="wps">
            <w:drawing>
              <wp:anchor distT="0" distB="0" distL="114300" distR="114300" simplePos="0" relativeHeight="251793408" behindDoc="0" locked="0" layoutInCell="1" allowOverlap="1" wp14:anchorId="4ED834FF" wp14:editId="50079E97">
                <wp:simplePos x="0" y="0"/>
                <wp:positionH relativeFrom="column">
                  <wp:posOffset>-668020</wp:posOffset>
                </wp:positionH>
                <wp:positionV relativeFrom="paragraph">
                  <wp:posOffset>-882951</wp:posOffset>
                </wp:positionV>
                <wp:extent cx="3195320" cy="5024120"/>
                <wp:effectExtent l="0" t="0" r="17780" b="17780"/>
                <wp:wrapTight wrapText="bothSides">
                  <wp:wrapPolygon edited="0">
                    <wp:start x="0" y="0"/>
                    <wp:lineTo x="0" y="21622"/>
                    <wp:lineTo x="21634" y="21622"/>
                    <wp:lineTo x="21634" y="0"/>
                    <wp:lineTo x="0" y="0"/>
                  </wp:wrapPolygon>
                </wp:wrapTight>
                <wp:docPr id="5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EFC42E" w14:textId="77777777" w:rsidR="00610741" w:rsidRPr="00AF480B" w:rsidRDefault="00610741" w:rsidP="00197627">
                            <w:pPr>
                              <w:spacing w:line="214" w:lineRule="auto"/>
                              <w:ind w:left="72"/>
                              <w:contextualSpacing/>
                              <w:jc w:val="center"/>
                              <w:rPr>
                                <w:rFonts w:ascii="Courier New" w:hAnsi="Courier New" w:cs="Courier New"/>
                                <w:b/>
                                <w:sz w:val="20"/>
                                <w:szCs w:val="20"/>
                              </w:rPr>
                            </w:pPr>
                            <w:r w:rsidRPr="00AF480B">
                              <w:rPr>
                                <w:rFonts w:ascii="Courier New" w:hAnsi="Courier New" w:cs="Courier New"/>
                                <w:b/>
                                <w:sz w:val="20"/>
                                <w:szCs w:val="20"/>
                              </w:rPr>
                              <w:t>18.</w:t>
                            </w:r>
                          </w:p>
                          <w:p w14:paraId="7045D301" w14:textId="77777777" w:rsidR="00610741" w:rsidRPr="00AF480B" w:rsidRDefault="00610741" w:rsidP="00197627">
                            <w:pPr>
                              <w:spacing w:line="214" w:lineRule="auto"/>
                              <w:ind w:left="72"/>
                              <w:contextualSpacing/>
                              <w:jc w:val="center"/>
                              <w:rPr>
                                <w:rFonts w:ascii="Courier New" w:hAnsi="Courier New" w:cs="Courier New"/>
                                <w:b/>
                                <w:sz w:val="20"/>
                                <w:szCs w:val="20"/>
                              </w:rPr>
                            </w:pPr>
                            <w:r w:rsidRPr="00AF480B">
                              <w:rPr>
                                <w:rFonts w:ascii="Courier New" w:hAnsi="Courier New" w:cs="Courier New"/>
                                <w:b/>
                                <w:sz w:val="20"/>
                                <w:szCs w:val="20"/>
                              </w:rPr>
                              <w:t>Kutsal Kitapların Karşılaştırma İstatistikleri</w:t>
                            </w:r>
                          </w:p>
                          <w:p w14:paraId="41BCB357" w14:textId="77777777" w:rsidR="00610741" w:rsidRPr="00AF480B" w:rsidRDefault="00610741" w:rsidP="00197627">
                            <w:pPr>
                              <w:spacing w:line="214" w:lineRule="auto"/>
                              <w:contextualSpacing/>
                              <w:rPr>
                                <w:rFonts w:ascii="Courier New" w:hAnsi="Courier New" w:cs="Courier New"/>
                                <w:sz w:val="14"/>
                                <w:szCs w:val="14"/>
                              </w:rPr>
                            </w:pPr>
                          </w:p>
                          <w:p w14:paraId="7F38F2AF" w14:textId="77777777" w:rsidR="00610741" w:rsidRPr="00AF480B" w:rsidRDefault="00610741" w:rsidP="00197627">
                            <w:pPr>
                              <w:spacing w:line="214" w:lineRule="auto"/>
                              <w:ind w:left="72"/>
                              <w:contextualSpacing/>
                              <w:jc w:val="center"/>
                              <w:rPr>
                                <w:rFonts w:ascii="Courier New" w:hAnsi="Courier New" w:cs="Courier New"/>
                                <w:b/>
                                <w:sz w:val="14"/>
                                <w:szCs w:val="14"/>
                                <w:lang w:val="sv-SE"/>
                              </w:rPr>
                            </w:pPr>
                            <w:r w:rsidRPr="00AF480B">
                              <w:rPr>
                                <w:rFonts w:ascii="Courier New" w:hAnsi="Courier New" w:cs="Courier New"/>
                                <w:b/>
                                <w:sz w:val="14"/>
                                <w:szCs w:val="14"/>
                                <w:lang w:val="sv-SE"/>
                              </w:rPr>
                              <w:t>Eski Ahit = 39 Kitap</w:t>
                            </w:r>
                          </w:p>
                          <w:p w14:paraId="46C31ADC" w14:textId="77777777" w:rsidR="00610741" w:rsidRDefault="00610741" w:rsidP="00197627">
                            <w:pPr>
                              <w:spacing w:line="214" w:lineRule="auto"/>
                              <w:contextualSpacing/>
                              <w:rPr>
                                <w:rFonts w:ascii="Courier New" w:hAnsi="Courier New" w:cs="Courier New"/>
                                <w:sz w:val="14"/>
                                <w:szCs w:val="14"/>
                                <w:u w:val="single"/>
                                <w:lang w:val="sv-SE"/>
                              </w:rPr>
                            </w:pPr>
                            <w:r w:rsidRPr="00AF480B">
                              <w:rPr>
                                <w:rFonts w:ascii="Courier New" w:hAnsi="Courier New" w:cs="Courier New"/>
                                <w:sz w:val="14"/>
                                <w:szCs w:val="14"/>
                                <w:u w:val="single"/>
                                <w:lang w:val="sv-SE"/>
                              </w:rPr>
                              <w:t>Kitaplar</w:t>
                            </w:r>
                            <w:r w:rsidRPr="00AF480B">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F480B">
                              <w:rPr>
                                <w:rFonts w:ascii="Courier New" w:hAnsi="Courier New" w:cs="Courier New"/>
                                <w:sz w:val="14"/>
                                <w:szCs w:val="14"/>
                                <w:u w:val="single"/>
                                <w:lang w:val="sv-SE"/>
                              </w:rPr>
                              <w:t>Bölümler</w:t>
                            </w:r>
                            <w:r w:rsidRPr="00AF480B">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Ayetler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Kelimeler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Harfler</w:t>
                            </w:r>
                            <w:r>
                              <w:rPr>
                                <w:rFonts w:ascii="Courier New" w:hAnsi="Courier New" w:cs="Courier New"/>
                                <w:sz w:val="14"/>
                                <w:szCs w:val="14"/>
                                <w:u w:val="single"/>
                                <w:lang w:val="sv-SE"/>
                              </w:rPr>
                              <w:t xml:space="preserve">   </w:t>
                            </w:r>
                          </w:p>
                          <w:p w14:paraId="45EA4A5B" w14:textId="77777777" w:rsidR="00610741" w:rsidRPr="00AF480B" w:rsidRDefault="00610741" w:rsidP="00197627">
                            <w:pPr>
                              <w:spacing w:line="214"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AF480B">
                              <w:rPr>
                                <w:rFonts w:ascii="Courier New" w:hAnsi="Courier New" w:cs="Courier New"/>
                                <w:sz w:val="14"/>
                                <w:szCs w:val="14"/>
                                <w:lang w:val="sv-SE"/>
                              </w:rPr>
                              <w:t>39         929       23,138      602.582    2,728,100</w:t>
                            </w:r>
                          </w:p>
                          <w:p w14:paraId="48335621" w14:textId="77777777" w:rsidR="00610741" w:rsidRPr="00AF480B" w:rsidRDefault="00610741" w:rsidP="00197627">
                            <w:pPr>
                              <w:spacing w:line="214" w:lineRule="auto"/>
                              <w:ind w:left="72"/>
                              <w:contextualSpacing/>
                              <w:jc w:val="center"/>
                              <w:rPr>
                                <w:rFonts w:ascii="Courier New" w:hAnsi="Courier New" w:cs="Courier New"/>
                                <w:b/>
                                <w:sz w:val="14"/>
                                <w:szCs w:val="14"/>
                                <w:lang w:val="sv-SE"/>
                              </w:rPr>
                            </w:pPr>
                            <w:r w:rsidRPr="00AF480B">
                              <w:rPr>
                                <w:rFonts w:ascii="Courier New" w:hAnsi="Courier New" w:cs="Courier New"/>
                                <w:b/>
                                <w:sz w:val="14"/>
                                <w:szCs w:val="14"/>
                                <w:lang w:val="sv-SE"/>
                              </w:rPr>
                              <w:t>Yeni Ahit = 27 Kitap</w:t>
                            </w:r>
                          </w:p>
                          <w:p w14:paraId="747C1E5B" w14:textId="77777777" w:rsidR="00610741" w:rsidRPr="00AF480B" w:rsidRDefault="00610741" w:rsidP="00197627">
                            <w:pPr>
                              <w:spacing w:line="214" w:lineRule="auto"/>
                              <w:contextualSpacing/>
                              <w:rPr>
                                <w:rFonts w:ascii="Courier New" w:hAnsi="Courier New" w:cs="Courier New"/>
                                <w:sz w:val="14"/>
                                <w:szCs w:val="14"/>
                                <w:lang w:val="sv-SE"/>
                              </w:rPr>
                            </w:pPr>
                            <w:r w:rsidRPr="00AF480B">
                              <w:rPr>
                                <w:rFonts w:ascii="Courier New" w:hAnsi="Courier New" w:cs="Courier New"/>
                                <w:sz w:val="14"/>
                                <w:szCs w:val="14"/>
                                <w:u w:val="single"/>
                                <w:lang w:val="sv-SE"/>
                              </w:rPr>
                              <w:t>Kitaplar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Bölümler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Ayetler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Kelimeler</w:t>
                            </w:r>
                            <w:r w:rsidRPr="00AF480B">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F480B">
                              <w:rPr>
                                <w:rFonts w:ascii="Courier New" w:hAnsi="Courier New" w:cs="Courier New"/>
                                <w:sz w:val="14"/>
                                <w:szCs w:val="14"/>
                                <w:u w:val="single"/>
                                <w:lang w:val="sv-SE"/>
                              </w:rPr>
                              <w:t>Harfler</w:t>
                            </w:r>
                          </w:p>
                          <w:p w14:paraId="58A57840" w14:textId="77777777" w:rsidR="00610741" w:rsidRPr="00AF480B" w:rsidRDefault="00610741" w:rsidP="00197627">
                            <w:pPr>
                              <w:spacing w:line="214" w:lineRule="auto"/>
                              <w:contextualSpacing/>
                              <w:rPr>
                                <w:rFonts w:ascii="Courier New" w:hAnsi="Courier New" w:cs="Courier New"/>
                                <w:sz w:val="14"/>
                                <w:szCs w:val="14"/>
                                <w:lang w:val="sv-SE"/>
                              </w:rPr>
                            </w:pPr>
                            <w:r w:rsidRPr="00AF480B">
                              <w:rPr>
                                <w:rFonts w:ascii="Courier New" w:hAnsi="Courier New" w:cs="Courier New"/>
                                <w:sz w:val="14"/>
                                <w:szCs w:val="14"/>
                                <w:lang w:val="sv-SE"/>
                              </w:rPr>
                              <w:t xml:space="preserve">   27         260       7,957       180,552    </w:t>
                            </w:r>
                            <w:r>
                              <w:rPr>
                                <w:rFonts w:ascii="Courier New" w:hAnsi="Courier New" w:cs="Courier New"/>
                                <w:sz w:val="14"/>
                                <w:szCs w:val="14"/>
                                <w:lang w:val="sv-SE"/>
                              </w:rPr>
                              <w:t xml:space="preserve"> </w:t>
                            </w:r>
                            <w:r w:rsidRPr="00AF480B">
                              <w:rPr>
                                <w:rFonts w:ascii="Courier New" w:hAnsi="Courier New" w:cs="Courier New"/>
                                <w:sz w:val="14"/>
                                <w:szCs w:val="14"/>
                                <w:lang w:val="sv-SE"/>
                              </w:rPr>
                              <w:t xml:space="preserve"> 838,380</w:t>
                            </w:r>
                          </w:p>
                          <w:p w14:paraId="5F031E5E" w14:textId="77777777" w:rsidR="00610741" w:rsidRPr="00AF480B" w:rsidRDefault="00610741" w:rsidP="00197627">
                            <w:pPr>
                              <w:spacing w:line="214" w:lineRule="auto"/>
                              <w:ind w:left="72"/>
                              <w:contextualSpacing/>
                              <w:jc w:val="center"/>
                              <w:rPr>
                                <w:rFonts w:ascii="Courier New" w:hAnsi="Courier New" w:cs="Courier New"/>
                                <w:b/>
                                <w:sz w:val="14"/>
                                <w:szCs w:val="14"/>
                                <w:lang w:val="sv-SE"/>
                              </w:rPr>
                            </w:pPr>
                            <w:r w:rsidRPr="00AF480B">
                              <w:rPr>
                                <w:rFonts w:ascii="Courier New" w:hAnsi="Courier New" w:cs="Courier New"/>
                                <w:b/>
                                <w:sz w:val="14"/>
                                <w:szCs w:val="14"/>
                                <w:lang w:val="sv-SE"/>
                              </w:rPr>
                              <w:t>Kitab-ı Mukaddes = 66 Kitap</w:t>
                            </w:r>
                            <w:r w:rsidRPr="000A7E5F">
                              <w:rPr>
                                <w:rFonts w:ascii="Courier New" w:hAnsi="Courier New" w:cs="Courier New"/>
                                <w:bCs/>
                                <w:sz w:val="14"/>
                                <w:szCs w:val="14"/>
                                <w:vertAlign w:val="superscript"/>
                                <w:lang w:val="sv-SE"/>
                              </w:rPr>
                              <w:t>1</w:t>
                            </w:r>
                          </w:p>
                          <w:p w14:paraId="15B0E44D" w14:textId="77777777" w:rsidR="00610741" w:rsidRPr="00AF480B" w:rsidRDefault="00610741" w:rsidP="00197627">
                            <w:pPr>
                              <w:spacing w:line="214" w:lineRule="auto"/>
                              <w:contextualSpacing/>
                              <w:rPr>
                                <w:rFonts w:ascii="Courier New" w:hAnsi="Courier New" w:cs="Courier New"/>
                                <w:sz w:val="14"/>
                                <w:szCs w:val="14"/>
                                <w:lang w:val="sv-SE"/>
                              </w:rPr>
                            </w:pPr>
                            <w:r w:rsidRPr="00AF480B">
                              <w:rPr>
                                <w:rFonts w:ascii="Courier New" w:hAnsi="Courier New" w:cs="Courier New"/>
                                <w:sz w:val="14"/>
                                <w:szCs w:val="14"/>
                                <w:u w:val="single"/>
                                <w:lang w:val="sv-SE"/>
                              </w:rPr>
                              <w:t>Kitaplar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Bölümler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Ayetler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Kelimeler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Harfler</w:t>
                            </w:r>
                          </w:p>
                          <w:p w14:paraId="3E3323E2" w14:textId="77777777" w:rsidR="00610741" w:rsidRPr="00AF480B" w:rsidRDefault="00610741" w:rsidP="00197627">
                            <w:pPr>
                              <w:spacing w:line="214" w:lineRule="auto"/>
                              <w:contextualSpacing/>
                              <w:rPr>
                                <w:rFonts w:ascii="Courier New" w:hAnsi="Courier New" w:cs="Courier New"/>
                                <w:sz w:val="14"/>
                                <w:szCs w:val="14"/>
                                <w:lang w:val="sv-SE"/>
                              </w:rPr>
                            </w:pPr>
                            <w:r w:rsidRPr="00AF480B">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F480B">
                              <w:rPr>
                                <w:rFonts w:ascii="Courier New" w:hAnsi="Courier New" w:cs="Courier New"/>
                                <w:sz w:val="14"/>
                                <w:szCs w:val="14"/>
                                <w:lang w:val="sv-SE"/>
                              </w:rPr>
                              <w:t xml:space="preserve"> 66        1,189      31,101      783,137    3,566,480</w:t>
                            </w:r>
                          </w:p>
                          <w:p w14:paraId="4AF45AA2" w14:textId="77777777" w:rsidR="00610741" w:rsidRPr="00AF480B" w:rsidRDefault="00610741" w:rsidP="00197627">
                            <w:pPr>
                              <w:spacing w:line="214" w:lineRule="auto"/>
                              <w:ind w:left="72"/>
                              <w:contextualSpacing/>
                              <w:jc w:val="center"/>
                              <w:rPr>
                                <w:rFonts w:ascii="Courier New" w:hAnsi="Courier New" w:cs="Courier New"/>
                                <w:b/>
                                <w:sz w:val="14"/>
                                <w:szCs w:val="14"/>
                                <w:lang w:val="sv-SE"/>
                              </w:rPr>
                            </w:pPr>
                            <w:r w:rsidRPr="00AF480B">
                              <w:rPr>
                                <w:rFonts w:ascii="Courier New" w:hAnsi="Courier New" w:cs="Courier New"/>
                                <w:b/>
                                <w:sz w:val="14"/>
                                <w:szCs w:val="14"/>
                                <w:lang w:val="sv-SE"/>
                              </w:rPr>
                              <w:t>Kur’an-ı Kerim’le Karşılaştırıldığında = 114 Sûre</w:t>
                            </w:r>
                            <w:r w:rsidRPr="000A7E5F">
                              <w:rPr>
                                <w:rFonts w:ascii="Courier New" w:hAnsi="Courier New" w:cs="Courier New"/>
                                <w:bCs/>
                                <w:sz w:val="14"/>
                                <w:szCs w:val="14"/>
                                <w:vertAlign w:val="superscript"/>
                                <w:lang w:val="sv-SE"/>
                              </w:rPr>
                              <w:t>2</w:t>
                            </w:r>
                          </w:p>
                          <w:p w14:paraId="1B45E846" w14:textId="77777777" w:rsidR="00610741" w:rsidRPr="00AF480B" w:rsidRDefault="00610741" w:rsidP="00197627">
                            <w:pPr>
                              <w:spacing w:line="214" w:lineRule="auto"/>
                              <w:contextualSpacing/>
                              <w:rPr>
                                <w:rFonts w:ascii="Courier New" w:hAnsi="Courier New" w:cs="Courier New"/>
                                <w:sz w:val="14"/>
                                <w:szCs w:val="14"/>
                                <w:lang w:val="sv-SE"/>
                              </w:rPr>
                            </w:pPr>
                            <w:r w:rsidRPr="00AF480B">
                              <w:rPr>
                                <w:rFonts w:ascii="Courier New" w:hAnsi="Courier New" w:cs="Courier New"/>
                                <w:sz w:val="14"/>
                                <w:szCs w:val="14"/>
                                <w:u w:val="single"/>
                                <w:lang w:val="sv-SE"/>
                              </w:rPr>
                              <w:t>Kitap</w:t>
                            </w:r>
                            <w:r w:rsidRPr="00AF480B">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F480B">
                              <w:rPr>
                                <w:rFonts w:ascii="Courier New" w:hAnsi="Courier New" w:cs="Courier New"/>
                                <w:sz w:val="14"/>
                                <w:szCs w:val="14"/>
                                <w:u w:val="single"/>
                                <w:lang w:val="sv-SE"/>
                              </w:rPr>
                              <w:t>Sûreler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Ayetler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Kelimeler</w:t>
                            </w:r>
                            <w:r w:rsidRPr="00AF480B">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F480B">
                              <w:rPr>
                                <w:rFonts w:ascii="Courier New" w:hAnsi="Courier New" w:cs="Courier New"/>
                                <w:sz w:val="14"/>
                                <w:szCs w:val="14"/>
                                <w:u w:val="single"/>
                                <w:lang w:val="sv-SE"/>
                              </w:rPr>
                              <w:t>Harfler</w:t>
                            </w:r>
                          </w:p>
                          <w:p w14:paraId="63EC7CBA" w14:textId="77777777" w:rsidR="00610741" w:rsidRPr="00AF480B" w:rsidRDefault="00610741" w:rsidP="00197627">
                            <w:pPr>
                              <w:spacing w:line="214" w:lineRule="auto"/>
                              <w:contextualSpacing/>
                              <w:rPr>
                                <w:rFonts w:ascii="Courier New" w:hAnsi="Courier New" w:cs="Courier New"/>
                                <w:sz w:val="14"/>
                                <w:szCs w:val="14"/>
                                <w:lang w:val="sv-SE"/>
                              </w:rPr>
                            </w:pPr>
                            <w:r w:rsidRPr="00AF480B">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F480B">
                              <w:rPr>
                                <w:rFonts w:ascii="Courier New" w:hAnsi="Courier New" w:cs="Courier New"/>
                                <w:sz w:val="14"/>
                                <w:szCs w:val="14"/>
                                <w:lang w:val="sv-SE"/>
                              </w:rPr>
                              <w:t xml:space="preserve">1         114       6,236       77,934     </w:t>
                            </w:r>
                            <w:r>
                              <w:rPr>
                                <w:rFonts w:ascii="Courier New" w:hAnsi="Courier New" w:cs="Courier New"/>
                                <w:sz w:val="14"/>
                                <w:szCs w:val="14"/>
                                <w:lang w:val="sv-SE"/>
                              </w:rPr>
                              <w:t xml:space="preserve"> </w:t>
                            </w:r>
                            <w:r w:rsidRPr="00AF480B">
                              <w:rPr>
                                <w:rFonts w:ascii="Courier New" w:hAnsi="Courier New" w:cs="Courier New"/>
                                <w:sz w:val="14"/>
                                <w:szCs w:val="14"/>
                                <w:lang w:val="sv-SE"/>
                              </w:rPr>
                              <w:t xml:space="preserve"> 326,048</w:t>
                            </w:r>
                          </w:p>
                          <w:p w14:paraId="0279C75D" w14:textId="77777777" w:rsidR="00610741" w:rsidRPr="00AF480B" w:rsidRDefault="00610741" w:rsidP="00197627">
                            <w:pPr>
                              <w:spacing w:line="214" w:lineRule="auto"/>
                              <w:contextualSpacing/>
                              <w:rPr>
                                <w:rFonts w:ascii="Courier New" w:hAnsi="Courier New" w:cs="Courier New"/>
                                <w:sz w:val="14"/>
                                <w:szCs w:val="14"/>
                                <w:lang w:val="sv-SE"/>
                              </w:rPr>
                            </w:pPr>
                          </w:p>
                          <w:p w14:paraId="14E1DB75" w14:textId="77777777" w:rsidR="00610741" w:rsidRPr="00AF480B" w:rsidRDefault="00610741" w:rsidP="00197627">
                            <w:pPr>
                              <w:spacing w:line="214" w:lineRule="auto"/>
                              <w:contextualSpacing/>
                              <w:rPr>
                                <w:rFonts w:ascii="Courier New" w:hAnsi="Courier New" w:cs="Courier New"/>
                                <w:i/>
                                <w:sz w:val="14"/>
                                <w:szCs w:val="14"/>
                                <w:lang w:val="fi-FI"/>
                              </w:rPr>
                            </w:pPr>
                            <w:r>
                              <w:rPr>
                                <w:rFonts w:ascii="Courier New" w:hAnsi="Courier New" w:cs="Courier New"/>
                                <w:sz w:val="14"/>
                                <w:szCs w:val="14"/>
                                <w:lang w:val="fi-FI"/>
                              </w:rPr>
                              <w:t xml:space="preserve">   </w:t>
                            </w:r>
                            <w:r w:rsidRPr="00AF480B">
                              <w:rPr>
                                <w:rFonts w:ascii="Courier New" w:hAnsi="Courier New" w:cs="Courier New"/>
                                <w:sz w:val="14"/>
                                <w:szCs w:val="14"/>
                                <w:lang w:val="fi-FI"/>
                              </w:rPr>
                              <w:t xml:space="preserve">Bu kitapları bir bütün olarak hesaplarsak, Eski Ahit, Kitab-ı </w:t>
                            </w:r>
                            <w:r w:rsidRPr="009D395A">
                              <w:rPr>
                                <w:rFonts w:ascii="Courier New" w:hAnsi="Courier New" w:cs="Courier New"/>
                                <w:sz w:val="14"/>
                                <w:szCs w:val="14"/>
                                <w:lang w:val="fi-FI"/>
                              </w:rPr>
                              <w:t>Mukaddes’in yüzde 77’sini oluşturur.  Yeni Ahit ise Kitab-ı Mukaddes’in yüzde 23’ünü oluşturur.  İncîl’in 7.957 ayetler olup, Eski Ahit’ten 2.559 kez aktarma ya da kinaye almıştır, yani Yeni Ahit’in yüzde 32’si Eski Ahit’ten kaynaklanmaktadır.</w:t>
                            </w:r>
                            <w:r w:rsidRPr="009D395A">
                              <w:rPr>
                                <w:rFonts w:ascii="Courier New" w:hAnsi="Courier New" w:cs="Courier New"/>
                                <w:sz w:val="14"/>
                                <w:szCs w:val="14"/>
                                <w:vertAlign w:val="superscript"/>
                                <w:lang w:val="fi-FI"/>
                              </w:rPr>
                              <w:t>3</w:t>
                            </w:r>
                            <w:r w:rsidRPr="00AF480B">
                              <w:rPr>
                                <w:rFonts w:ascii="Courier New" w:hAnsi="Courier New" w:cs="Courier New"/>
                                <w:sz w:val="14"/>
                                <w:szCs w:val="14"/>
                                <w:vertAlign w:val="superscript"/>
                                <w:lang w:val="fi-FI"/>
                              </w:rPr>
                              <w:t xml:space="preserve"> </w:t>
                            </w:r>
                            <w:r w:rsidRPr="00AF480B">
                              <w:rPr>
                                <w:rFonts w:ascii="Courier New" w:hAnsi="Courier New" w:cs="Courier New"/>
                                <w:sz w:val="14"/>
                                <w:szCs w:val="14"/>
                                <w:lang w:val="fi-FI"/>
                              </w:rPr>
                              <w:t xml:space="preserve"> </w:t>
                            </w:r>
                          </w:p>
                          <w:p w14:paraId="37ACD27A" w14:textId="77777777" w:rsidR="00610741" w:rsidRPr="00432095" w:rsidRDefault="00610741" w:rsidP="00197627">
                            <w:pPr>
                              <w:spacing w:line="214" w:lineRule="auto"/>
                              <w:contextualSpacing/>
                              <w:rPr>
                                <w:rFonts w:ascii="Courier New" w:hAnsi="Courier New" w:cs="Courier New"/>
                                <w:spacing w:val="-10"/>
                                <w:sz w:val="10"/>
                                <w:szCs w:val="10"/>
                                <w:lang w:val="fi-FI"/>
                              </w:rPr>
                            </w:pPr>
                          </w:p>
                          <w:p w14:paraId="7C135AEC" w14:textId="77777777" w:rsidR="00610741" w:rsidRDefault="00610741" w:rsidP="00197627">
                            <w:pPr>
                              <w:spacing w:line="214" w:lineRule="auto"/>
                              <w:contextualSpacing/>
                              <w:rPr>
                                <w:rFonts w:ascii="Courier New" w:hAnsi="Courier New" w:cs="Courier New"/>
                                <w:spacing w:val="-4"/>
                                <w:sz w:val="14"/>
                                <w:szCs w:val="14"/>
                                <w:lang w:val="fi-FI"/>
                              </w:rPr>
                            </w:pPr>
                            <w:r>
                              <w:rPr>
                                <w:rFonts w:ascii="Courier New" w:hAnsi="Courier New" w:cs="Courier New"/>
                                <w:spacing w:val="-4"/>
                                <w:sz w:val="14"/>
                                <w:szCs w:val="14"/>
                                <w:lang w:val="fi-FI"/>
                              </w:rPr>
                              <w:t xml:space="preserve">   </w:t>
                            </w:r>
                            <w:r w:rsidRPr="00AF480B">
                              <w:rPr>
                                <w:rFonts w:ascii="Courier New" w:hAnsi="Courier New" w:cs="Courier New"/>
                                <w:spacing w:val="-4"/>
                                <w:sz w:val="14"/>
                                <w:szCs w:val="14"/>
                                <w:lang w:val="fi-FI"/>
                              </w:rPr>
                              <w:t xml:space="preserve">Kur’ân’a göre bütün Tevrât, Zebûr ve İncîl Tanrı’nın Sözüdür.  Buna göre, Kur’ân’ı Kerimi bütün Kitab-ı Mukaddes’le karşılaştırırsak, İslamiyet’te kabul edilen </w:t>
                            </w:r>
                            <w:r w:rsidRPr="009D395A">
                              <w:rPr>
                                <w:rFonts w:ascii="Courier New" w:hAnsi="Courier New" w:cs="Courier New"/>
                                <w:spacing w:val="-4"/>
                                <w:sz w:val="14"/>
                                <w:szCs w:val="14"/>
                                <w:lang w:val="fi-FI"/>
                              </w:rPr>
                              <w:t>Tanrı’nın sözleri arasında Kur’ân-ı Kerîm</w:t>
                            </w:r>
                            <w:r>
                              <w:rPr>
                                <w:rFonts w:ascii="Courier New" w:hAnsi="Courier New" w:cs="Courier New"/>
                                <w:spacing w:val="-4"/>
                                <w:sz w:val="14"/>
                                <w:szCs w:val="14"/>
                                <w:lang w:val="fi-FI"/>
                              </w:rPr>
                              <w:t>’in</w:t>
                            </w:r>
                            <w:r w:rsidRPr="009D395A">
                              <w:rPr>
                                <w:rFonts w:ascii="Courier New" w:hAnsi="Courier New" w:cs="Courier New"/>
                                <w:spacing w:val="-4"/>
                                <w:sz w:val="14"/>
                                <w:szCs w:val="14"/>
                                <w:lang w:val="fi-FI"/>
                              </w:rPr>
                              <w:t xml:space="preserve">  ancak yüzde 9’unu oluşturduğunu görürüz.   Dolayısıyla, eğer bir Müslüman Kitab-ı Mukaddes’i henüz okumamışsa, İslâmiyet’in </w:t>
                            </w:r>
                            <w:r w:rsidRPr="009D395A">
                              <w:rPr>
                                <w:rFonts w:ascii="Courier New" w:hAnsi="Courier New" w:cs="Courier New"/>
                                <w:spacing w:val="-8"/>
                                <w:sz w:val="14"/>
                                <w:szCs w:val="14"/>
                                <w:lang w:val="fi-FI"/>
                              </w:rPr>
                              <w:t>vahiy olarak kabul ettiği ayetlerin yüzde 91’ini okumamıştır.</w:t>
                            </w:r>
                            <w:r w:rsidRPr="00936598">
                              <w:rPr>
                                <w:rFonts w:ascii="Courier New" w:hAnsi="Courier New" w:cs="Courier New"/>
                                <w:spacing w:val="-8"/>
                                <w:sz w:val="14"/>
                                <w:szCs w:val="14"/>
                                <w:lang w:val="fi-FI"/>
                              </w:rPr>
                              <w:t xml:space="preserve"> </w:t>
                            </w:r>
                            <w:r w:rsidRPr="00D96217">
                              <w:rPr>
                                <w:rFonts w:ascii="Courier New" w:hAnsi="Courier New" w:cs="Courier New"/>
                                <w:spacing w:val="-8"/>
                                <w:sz w:val="14"/>
                                <w:szCs w:val="14"/>
                                <w:lang w:val="fi-FI"/>
                              </w:rPr>
                              <w:t xml:space="preserve">Bu tövbe edilmesi gereken </w:t>
                            </w:r>
                            <w:r w:rsidRPr="00D96217">
                              <w:rPr>
                                <w:rFonts w:ascii="Courier New" w:hAnsi="Courier New" w:cs="Courier New"/>
                                <w:bCs/>
                                <w:spacing w:val="-8"/>
                                <w:sz w:val="14"/>
                                <w:szCs w:val="14"/>
                                <w:lang w:val="de-DE"/>
                              </w:rPr>
                              <w:t>tehlikeli</w:t>
                            </w:r>
                            <w:r w:rsidRPr="00D96217">
                              <w:rPr>
                                <w:rFonts w:ascii="Courier New" w:hAnsi="Courier New" w:cs="Courier New"/>
                                <w:spacing w:val="-8"/>
                                <w:sz w:val="14"/>
                                <w:szCs w:val="14"/>
                                <w:lang w:val="fi-FI"/>
                              </w:rPr>
                              <w:t xml:space="preserve"> bir durum!</w:t>
                            </w:r>
                          </w:p>
                          <w:p w14:paraId="0D941051" w14:textId="77777777" w:rsidR="00610741" w:rsidRPr="00432095" w:rsidRDefault="00610741" w:rsidP="00197627">
                            <w:pPr>
                              <w:spacing w:line="214" w:lineRule="auto"/>
                              <w:contextualSpacing/>
                              <w:rPr>
                                <w:rFonts w:ascii="Courier New" w:hAnsi="Courier New" w:cs="Courier New"/>
                                <w:spacing w:val="-4"/>
                                <w:sz w:val="10"/>
                                <w:szCs w:val="10"/>
                                <w:lang w:val="fi-FI"/>
                              </w:rPr>
                            </w:pPr>
                          </w:p>
                          <w:p w14:paraId="04429B37" w14:textId="77777777" w:rsidR="00610741" w:rsidRPr="00432095" w:rsidRDefault="00610741" w:rsidP="00197627">
                            <w:pPr>
                              <w:spacing w:line="214" w:lineRule="auto"/>
                              <w:contextualSpacing/>
                              <w:rPr>
                                <w:rFonts w:ascii="Courier New" w:hAnsi="Courier New" w:cs="Courier New"/>
                                <w:spacing w:val="-8"/>
                                <w:sz w:val="14"/>
                                <w:szCs w:val="14"/>
                                <w:lang w:val="fi-FI"/>
                              </w:rPr>
                            </w:pPr>
                            <w:r w:rsidRPr="000E1EB1">
                              <w:rPr>
                                <w:rFonts w:ascii="Courier New" w:hAnsi="Courier New" w:cs="Courier New"/>
                                <w:b/>
                                <w:bCs/>
                                <w:spacing w:val="-10"/>
                                <w:sz w:val="14"/>
                                <w:szCs w:val="14"/>
                                <w:lang w:val="fi-FI"/>
                              </w:rPr>
                              <w:t>Elçilerin İşleri 3:19-20 &amp; 23</w:t>
                            </w:r>
                            <w:r w:rsidRPr="000E1EB1">
                              <w:rPr>
                                <w:rFonts w:ascii="Courier New" w:hAnsi="Courier New" w:cs="Courier New"/>
                                <w:spacing w:val="-10"/>
                                <w:sz w:val="14"/>
                                <w:szCs w:val="14"/>
                                <w:lang w:val="fi-FI"/>
                              </w:rPr>
                              <w:t xml:space="preserve"> – (19-20) Öyleyse, </w:t>
                            </w:r>
                            <w:r w:rsidRPr="000E1EB1">
                              <w:rPr>
                                <w:rFonts w:ascii="Courier New" w:hAnsi="Courier New" w:cs="Courier New"/>
                                <w:spacing w:val="-10"/>
                                <w:sz w:val="14"/>
                                <w:szCs w:val="14"/>
                                <w:u w:val="single"/>
                                <w:lang w:val="fi-FI"/>
                              </w:rPr>
                              <w:t>günahlarınızın</w:t>
                            </w:r>
                            <w:r w:rsidRPr="006A63B2">
                              <w:rPr>
                                <w:rFonts w:ascii="Courier New" w:hAnsi="Courier New" w:cs="Courier New"/>
                                <w:spacing w:val="-8"/>
                                <w:sz w:val="14"/>
                                <w:szCs w:val="14"/>
                                <w:u w:val="single"/>
                                <w:lang w:val="fi-FI"/>
                              </w:rPr>
                              <w:t xml:space="preserve"> silinmesi için tövbe edin ve Tanrıya dönün</w:t>
                            </w:r>
                            <w:r w:rsidRPr="00432095">
                              <w:rPr>
                                <w:rFonts w:ascii="Courier New" w:hAnsi="Courier New" w:cs="Courier New"/>
                                <w:spacing w:val="-8"/>
                                <w:sz w:val="14"/>
                                <w:szCs w:val="14"/>
                                <w:lang w:val="fi-FI"/>
                              </w:rPr>
                              <w:t xml:space="preserve">. Öyle ki, Rab size yenilenme fırsatları versin ve sizin için önceden belirlenen </w:t>
                            </w:r>
                            <w:r w:rsidRPr="00EA1489">
                              <w:rPr>
                                <w:rFonts w:ascii="Courier New" w:hAnsi="Courier New" w:cs="Courier New"/>
                                <w:spacing w:val="-4"/>
                                <w:sz w:val="14"/>
                                <w:szCs w:val="14"/>
                                <w:lang w:val="fi-FI"/>
                              </w:rPr>
                              <w:t xml:space="preserve">Mesihi, </w:t>
                            </w:r>
                            <w:r w:rsidRPr="00EA1489">
                              <w:rPr>
                                <w:rFonts w:ascii="Courier New" w:hAnsi="Courier New" w:cs="Courier New"/>
                                <w:spacing w:val="-4"/>
                                <w:sz w:val="14"/>
                                <w:szCs w:val="14"/>
                                <w:u w:val="single"/>
                                <w:lang w:val="fi-FI"/>
                              </w:rPr>
                              <w:t>yani İsa</w:t>
                            </w:r>
                            <w:r>
                              <w:rPr>
                                <w:rFonts w:ascii="Courier New" w:hAnsi="Courier New" w:cs="Courier New"/>
                                <w:spacing w:val="-4"/>
                                <w:sz w:val="14"/>
                                <w:szCs w:val="14"/>
                                <w:u w:val="single"/>
                                <w:lang w:val="fi-FI"/>
                              </w:rPr>
                              <w:t>’</w:t>
                            </w:r>
                            <w:r w:rsidRPr="00EA1489">
                              <w:rPr>
                                <w:rFonts w:ascii="Courier New" w:hAnsi="Courier New" w:cs="Courier New"/>
                                <w:spacing w:val="-4"/>
                                <w:sz w:val="14"/>
                                <w:szCs w:val="14"/>
                                <w:u w:val="single"/>
                                <w:lang w:val="fi-FI"/>
                              </w:rPr>
                              <w:t>yı</w:t>
                            </w:r>
                            <w:r w:rsidRPr="00EA1489">
                              <w:rPr>
                                <w:rFonts w:ascii="Courier New" w:hAnsi="Courier New" w:cs="Courier New"/>
                                <w:spacing w:val="-4"/>
                                <w:sz w:val="14"/>
                                <w:szCs w:val="14"/>
                                <w:lang w:val="fi-FI"/>
                              </w:rPr>
                              <w:t xml:space="preserve"> göndersin. (23) </w:t>
                            </w:r>
                            <w:r w:rsidRPr="00EA1489">
                              <w:rPr>
                                <w:rFonts w:ascii="Courier New" w:hAnsi="Courier New" w:cs="Courier New"/>
                                <w:spacing w:val="-4"/>
                                <w:sz w:val="14"/>
                                <w:szCs w:val="14"/>
                                <w:u w:val="single"/>
                                <w:lang w:val="fi-FI"/>
                              </w:rPr>
                              <w:t xml:space="preserve">O Peygamberi dinlemeyen </w:t>
                            </w:r>
                            <w:r w:rsidRPr="00EA1489">
                              <w:rPr>
                                <w:rFonts w:ascii="Courier New" w:hAnsi="Courier New" w:cs="Courier New"/>
                                <w:sz w:val="14"/>
                                <w:szCs w:val="14"/>
                                <w:u w:val="single"/>
                                <w:lang w:val="fi-FI"/>
                              </w:rPr>
                              <w:t>herkes Tanrı’nın halkından koparılıp yok edilecektir</w:t>
                            </w:r>
                            <w:r w:rsidRPr="00EA1489">
                              <w:rPr>
                                <w:rFonts w:ascii="Courier New" w:hAnsi="Courier New" w:cs="Courier New"/>
                                <w:sz w:val="14"/>
                                <w:szCs w:val="14"/>
                                <w:lang w:val="fi-FI"/>
                              </w:rPr>
                              <w:t>.</w:t>
                            </w:r>
                          </w:p>
                          <w:p w14:paraId="0A4951C5" w14:textId="77777777" w:rsidR="00610741" w:rsidRPr="00432095" w:rsidRDefault="00610741" w:rsidP="00197627">
                            <w:pPr>
                              <w:spacing w:line="214" w:lineRule="auto"/>
                              <w:contextualSpacing/>
                              <w:rPr>
                                <w:rFonts w:ascii="Courier New" w:hAnsi="Courier New" w:cs="Courier New"/>
                                <w:spacing w:val="-4"/>
                                <w:sz w:val="10"/>
                                <w:szCs w:val="10"/>
                                <w:lang w:val="fi-FI"/>
                              </w:rPr>
                            </w:pPr>
                          </w:p>
                          <w:p w14:paraId="39D29C4D" w14:textId="77777777" w:rsidR="00610741" w:rsidRPr="000A7E5F" w:rsidRDefault="00610741" w:rsidP="00197627">
                            <w:pPr>
                              <w:spacing w:line="214" w:lineRule="auto"/>
                              <w:jc w:val="center"/>
                              <w:rPr>
                                <w:rFonts w:ascii="Courier New" w:hAnsi="Courier New" w:cs="Courier New"/>
                                <w:b/>
                                <w:spacing w:val="-10"/>
                                <w:sz w:val="14"/>
                                <w:szCs w:val="14"/>
                                <w:lang w:val="fi-FI"/>
                              </w:rPr>
                            </w:pPr>
                            <w:r w:rsidRPr="000A7E5F">
                              <w:rPr>
                                <w:rFonts w:ascii="Courier New" w:hAnsi="Courier New" w:cs="Courier New"/>
                                <w:b/>
                                <w:spacing w:val="-10"/>
                                <w:sz w:val="14"/>
                                <w:szCs w:val="14"/>
                                <w:lang w:val="fi-FI"/>
                              </w:rPr>
                              <w:t>Kur’an-ı Kerim’in Yazılış Dönemler</w:t>
                            </w:r>
                            <w:r w:rsidRPr="000A7E5F">
                              <w:rPr>
                                <w:rFonts w:ascii="Courier New" w:hAnsi="Courier New" w:cs="Courier New"/>
                                <w:bCs/>
                                <w:spacing w:val="-10"/>
                                <w:sz w:val="14"/>
                                <w:szCs w:val="14"/>
                                <w:vertAlign w:val="superscript"/>
                                <w:lang w:val="fi-FI"/>
                              </w:rPr>
                              <w:t>4</w:t>
                            </w:r>
                          </w:p>
                          <w:p w14:paraId="5FC3167B" w14:textId="77777777" w:rsidR="00610741" w:rsidRDefault="00610741" w:rsidP="00197627">
                            <w:pPr>
                              <w:overflowPunct w:val="0"/>
                              <w:autoSpaceDE w:val="0"/>
                              <w:autoSpaceDN w:val="0"/>
                              <w:adjustRightInd w:val="0"/>
                              <w:spacing w:line="214" w:lineRule="auto"/>
                              <w:contextualSpacing/>
                              <w:textAlignment w:val="baseline"/>
                              <w:rPr>
                                <w:rFonts w:ascii="Courier New" w:hAnsi="Courier New" w:cs="Courier New"/>
                                <w:spacing w:val="-10"/>
                                <w:sz w:val="14"/>
                                <w:szCs w:val="14"/>
                                <w:lang w:val="fi-FI"/>
                              </w:rPr>
                            </w:pPr>
                            <w:r w:rsidRPr="00AF480B">
                              <w:rPr>
                                <w:rFonts w:ascii="Courier New" w:hAnsi="Courier New" w:cs="Courier New"/>
                                <w:spacing w:val="-10"/>
                                <w:sz w:val="14"/>
                                <w:szCs w:val="14"/>
                                <w:lang w:val="fi-FI"/>
                              </w:rPr>
                              <w:t>Mekke  -1  Mekke’de ilk beş senede 60 sûredir.</w:t>
                            </w:r>
                          </w:p>
                          <w:p w14:paraId="5A4244B9" w14:textId="77777777" w:rsidR="00610741" w:rsidRPr="000A7E5F" w:rsidRDefault="00610741" w:rsidP="00197627">
                            <w:pPr>
                              <w:overflowPunct w:val="0"/>
                              <w:autoSpaceDE w:val="0"/>
                              <w:autoSpaceDN w:val="0"/>
                              <w:adjustRightInd w:val="0"/>
                              <w:spacing w:line="214" w:lineRule="auto"/>
                              <w:contextualSpacing/>
                              <w:textAlignment w:val="baseline"/>
                              <w:rPr>
                                <w:rFonts w:ascii="Courier New" w:hAnsi="Courier New" w:cs="Courier New"/>
                                <w:spacing w:val="-10"/>
                                <w:sz w:val="14"/>
                                <w:szCs w:val="14"/>
                                <w:lang w:val="fi-FI"/>
                              </w:rPr>
                            </w:pPr>
                            <w:r w:rsidRPr="00AF480B">
                              <w:rPr>
                                <w:rFonts w:ascii="Courier New" w:hAnsi="Courier New" w:cs="Courier New"/>
                                <w:spacing w:val="-10"/>
                                <w:sz w:val="14"/>
                                <w:szCs w:val="14"/>
                                <w:lang w:val="sv-SE"/>
                              </w:rPr>
                              <w:t>Mekke  -2  Mekke’de 5. yıldan 10. yıla kadar 17 sûredir.</w:t>
                            </w:r>
                          </w:p>
                          <w:p w14:paraId="3B535775" w14:textId="77777777" w:rsidR="00610741" w:rsidRPr="00AF480B" w:rsidRDefault="00610741" w:rsidP="00197627">
                            <w:pPr>
                              <w:overflowPunct w:val="0"/>
                              <w:autoSpaceDE w:val="0"/>
                              <w:autoSpaceDN w:val="0"/>
                              <w:adjustRightInd w:val="0"/>
                              <w:spacing w:line="214" w:lineRule="auto"/>
                              <w:contextualSpacing/>
                              <w:textAlignment w:val="baseline"/>
                              <w:rPr>
                                <w:rFonts w:ascii="Courier New" w:hAnsi="Courier New" w:cs="Courier New"/>
                                <w:spacing w:val="-10"/>
                                <w:sz w:val="14"/>
                                <w:szCs w:val="14"/>
                                <w:lang w:val="sv-SE"/>
                              </w:rPr>
                            </w:pPr>
                            <w:r w:rsidRPr="00AF480B">
                              <w:rPr>
                                <w:rFonts w:ascii="Courier New" w:hAnsi="Courier New" w:cs="Courier New"/>
                                <w:spacing w:val="-10"/>
                                <w:sz w:val="14"/>
                                <w:szCs w:val="14"/>
                                <w:lang w:val="sv-SE"/>
                              </w:rPr>
                              <w:t>Mekke  -3  Mekke’de son üç yılda 15 sûredir.</w:t>
                            </w:r>
                          </w:p>
                          <w:p w14:paraId="074EECB6" w14:textId="77777777" w:rsidR="00610741" w:rsidRPr="000A7E5F" w:rsidRDefault="00610741" w:rsidP="00197627">
                            <w:pPr>
                              <w:overflowPunct w:val="0"/>
                              <w:autoSpaceDE w:val="0"/>
                              <w:autoSpaceDN w:val="0"/>
                              <w:adjustRightInd w:val="0"/>
                              <w:spacing w:line="214" w:lineRule="auto"/>
                              <w:contextualSpacing/>
                              <w:textAlignment w:val="baseline"/>
                              <w:rPr>
                                <w:rFonts w:ascii="Courier New" w:hAnsi="Courier New" w:cs="Courier New"/>
                                <w:spacing w:val="-10"/>
                                <w:sz w:val="14"/>
                                <w:szCs w:val="14"/>
                                <w:lang w:val="sv-SE"/>
                              </w:rPr>
                            </w:pPr>
                            <w:r w:rsidRPr="000A7E5F">
                              <w:rPr>
                                <w:rFonts w:ascii="Courier New" w:hAnsi="Courier New" w:cs="Courier New"/>
                                <w:spacing w:val="-10"/>
                                <w:sz w:val="14"/>
                                <w:szCs w:val="14"/>
                                <w:lang w:val="sv-SE"/>
                              </w:rPr>
                              <w:t>Medine -4  Medine’de Hicretin ilk yılında 6 sûredir.</w:t>
                            </w:r>
                          </w:p>
                          <w:p w14:paraId="79DBC759" w14:textId="77777777" w:rsidR="00610741" w:rsidRPr="000A7E5F" w:rsidRDefault="00610741" w:rsidP="00197627">
                            <w:pPr>
                              <w:overflowPunct w:val="0"/>
                              <w:autoSpaceDE w:val="0"/>
                              <w:autoSpaceDN w:val="0"/>
                              <w:adjustRightInd w:val="0"/>
                              <w:spacing w:line="214" w:lineRule="auto"/>
                              <w:contextualSpacing/>
                              <w:textAlignment w:val="baseline"/>
                              <w:rPr>
                                <w:rFonts w:ascii="Courier New" w:hAnsi="Courier New" w:cs="Courier New"/>
                                <w:spacing w:val="-10"/>
                                <w:sz w:val="14"/>
                                <w:szCs w:val="14"/>
                                <w:lang w:val="sv-SE"/>
                              </w:rPr>
                            </w:pPr>
                            <w:r w:rsidRPr="000A7E5F">
                              <w:rPr>
                                <w:rFonts w:ascii="Courier New" w:hAnsi="Courier New" w:cs="Courier New"/>
                                <w:spacing w:val="-10"/>
                                <w:sz w:val="14"/>
                                <w:szCs w:val="14"/>
                                <w:lang w:val="sv-SE"/>
                              </w:rPr>
                              <w:t xml:space="preserve">Hicret -5 </w:t>
                            </w:r>
                            <w:r>
                              <w:rPr>
                                <w:rFonts w:ascii="Courier New" w:hAnsi="Courier New" w:cs="Courier New"/>
                                <w:spacing w:val="-10"/>
                                <w:sz w:val="14"/>
                                <w:szCs w:val="14"/>
                                <w:lang w:val="sv-SE"/>
                              </w:rPr>
                              <w:t xml:space="preserve"> </w:t>
                            </w:r>
                            <w:r w:rsidRPr="000A7E5F">
                              <w:rPr>
                                <w:rFonts w:ascii="Courier New" w:hAnsi="Courier New" w:cs="Courier New"/>
                                <w:spacing w:val="-10"/>
                                <w:sz w:val="14"/>
                                <w:szCs w:val="14"/>
                                <w:lang w:val="sv-SE"/>
                              </w:rPr>
                              <w:t>Medine’de Hicretin 3. ve 4. yıllarında 3 sûredir.</w:t>
                            </w:r>
                          </w:p>
                          <w:p w14:paraId="7F7B9B3D" w14:textId="77777777" w:rsidR="00610741" w:rsidRPr="000A7E5F" w:rsidRDefault="00610741" w:rsidP="00197627">
                            <w:pPr>
                              <w:overflowPunct w:val="0"/>
                              <w:autoSpaceDE w:val="0"/>
                              <w:autoSpaceDN w:val="0"/>
                              <w:adjustRightInd w:val="0"/>
                              <w:spacing w:line="214" w:lineRule="auto"/>
                              <w:contextualSpacing/>
                              <w:textAlignment w:val="baseline"/>
                              <w:rPr>
                                <w:rFonts w:ascii="Courier New" w:hAnsi="Courier New" w:cs="Courier New"/>
                                <w:spacing w:val="-16"/>
                                <w:sz w:val="14"/>
                                <w:szCs w:val="14"/>
                                <w:lang w:val="sv-SE"/>
                              </w:rPr>
                            </w:pPr>
                            <w:r w:rsidRPr="000A7E5F">
                              <w:rPr>
                                <w:rFonts w:ascii="Courier New" w:hAnsi="Courier New" w:cs="Courier New"/>
                                <w:spacing w:val="-10"/>
                                <w:sz w:val="14"/>
                                <w:szCs w:val="14"/>
                                <w:lang w:val="sv-SE"/>
                              </w:rPr>
                              <w:t xml:space="preserve">Hicret -6  </w:t>
                            </w:r>
                            <w:r w:rsidRPr="000A7E5F">
                              <w:rPr>
                                <w:rFonts w:ascii="Courier New" w:hAnsi="Courier New" w:cs="Courier New"/>
                                <w:spacing w:val="-16"/>
                                <w:sz w:val="14"/>
                                <w:szCs w:val="14"/>
                                <w:lang w:val="sv-SE"/>
                              </w:rPr>
                              <w:t xml:space="preserve">Medine’de Hicretin 5. yılından 8. yılına kadar 9 sûredir. </w:t>
                            </w:r>
                          </w:p>
                          <w:p w14:paraId="43FF6161" w14:textId="77777777" w:rsidR="00610741" w:rsidRPr="00AF480B" w:rsidRDefault="00610741" w:rsidP="00197627">
                            <w:pPr>
                              <w:overflowPunct w:val="0"/>
                              <w:autoSpaceDE w:val="0"/>
                              <w:autoSpaceDN w:val="0"/>
                              <w:adjustRightInd w:val="0"/>
                              <w:spacing w:line="214" w:lineRule="auto"/>
                              <w:contextualSpacing/>
                              <w:textAlignment w:val="baseline"/>
                              <w:rPr>
                                <w:rFonts w:ascii="Courier New" w:hAnsi="Courier New" w:cs="Courier New"/>
                                <w:spacing w:val="-10"/>
                                <w:sz w:val="14"/>
                                <w:szCs w:val="14"/>
                              </w:rPr>
                            </w:pPr>
                            <w:r w:rsidRPr="00AF480B">
                              <w:rPr>
                                <w:rFonts w:ascii="Courier New" w:hAnsi="Courier New" w:cs="Courier New"/>
                                <w:spacing w:val="-10"/>
                                <w:sz w:val="14"/>
                                <w:szCs w:val="14"/>
                              </w:rPr>
                              <w:t>Hicret -7  Medine’de Hicretin 9. ve 10. yıllarında 4 süredir.</w:t>
                            </w:r>
                          </w:p>
                          <w:p w14:paraId="3747A792" w14:textId="77777777" w:rsidR="00610741" w:rsidRPr="00AF480B" w:rsidRDefault="00610741" w:rsidP="00197627">
                            <w:pPr>
                              <w:spacing w:line="214" w:lineRule="auto"/>
                              <w:contextualSpacing/>
                              <w:rPr>
                                <w:rFonts w:ascii="Courier New" w:hAnsi="Courier New" w:cs="Courier New"/>
                                <w:b/>
                                <w:sz w:val="14"/>
                                <w:szCs w:val="14"/>
                              </w:rPr>
                            </w:pPr>
                            <w:r w:rsidRPr="00AF480B">
                              <w:rPr>
                                <w:rFonts w:ascii="Courier New" w:hAnsi="Courier New" w:cs="Courier New"/>
                                <w:b/>
                                <w:sz w:val="14"/>
                                <w:szCs w:val="14"/>
                              </w:rPr>
                              <w:t>----------</w:t>
                            </w:r>
                          </w:p>
                          <w:p w14:paraId="52F46401" w14:textId="77777777" w:rsidR="00610741" w:rsidRPr="00AF480B" w:rsidRDefault="00610741" w:rsidP="00197627">
                            <w:pPr>
                              <w:spacing w:line="214" w:lineRule="auto"/>
                              <w:contextualSpacing/>
                              <w:rPr>
                                <w:rFonts w:ascii="Courier New" w:hAnsi="Courier New" w:cs="Courier New"/>
                                <w:sz w:val="14"/>
                                <w:szCs w:val="14"/>
                              </w:rPr>
                            </w:pPr>
                            <w:r w:rsidRPr="00AF480B">
                              <w:rPr>
                                <w:rFonts w:ascii="Courier New" w:hAnsi="Courier New" w:cs="Courier New"/>
                                <w:sz w:val="14"/>
                                <w:szCs w:val="14"/>
                                <w:vertAlign w:val="superscript"/>
                              </w:rPr>
                              <w:t>1.</w:t>
                            </w:r>
                            <w:r>
                              <w:rPr>
                                <w:rFonts w:ascii="Courier New" w:hAnsi="Courier New" w:cs="Courier New"/>
                                <w:sz w:val="14"/>
                                <w:szCs w:val="14"/>
                              </w:rPr>
                              <w:t xml:space="preserve"> </w:t>
                            </w:r>
                            <w:r w:rsidRPr="00AF480B">
                              <w:rPr>
                                <w:rFonts w:ascii="Courier New" w:hAnsi="Courier New" w:cs="Courier New"/>
                                <w:sz w:val="14"/>
                                <w:szCs w:val="14"/>
                              </w:rPr>
                              <w:t xml:space="preserve">Hill,  </w:t>
                            </w:r>
                            <w:r w:rsidRPr="00AF480B">
                              <w:rPr>
                                <w:rFonts w:ascii="Courier New" w:hAnsi="Courier New" w:cs="Courier New"/>
                                <w:sz w:val="14"/>
                                <w:szCs w:val="14"/>
                                <w:u w:val="single"/>
                              </w:rPr>
                              <w:t>Bakers Handbook of Bible List’s</w:t>
                            </w:r>
                            <w:r w:rsidRPr="00AF480B">
                              <w:rPr>
                                <w:rFonts w:ascii="Courier New" w:hAnsi="Courier New" w:cs="Courier New"/>
                                <w:sz w:val="14"/>
                                <w:szCs w:val="14"/>
                              </w:rPr>
                              <w:t>, 1981.</w:t>
                            </w:r>
                          </w:p>
                          <w:p w14:paraId="04AD5DA6" w14:textId="77777777" w:rsidR="00610741" w:rsidRPr="00AF480B" w:rsidRDefault="00610741" w:rsidP="00197627">
                            <w:pPr>
                              <w:spacing w:line="214" w:lineRule="auto"/>
                              <w:contextualSpacing/>
                              <w:rPr>
                                <w:rFonts w:ascii="Courier New" w:hAnsi="Courier New" w:cs="Courier New"/>
                                <w:sz w:val="14"/>
                                <w:szCs w:val="14"/>
                              </w:rPr>
                            </w:pPr>
                            <w:r w:rsidRPr="00AF480B">
                              <w:rPr>
                                <w:rFonts w:ascii="Courier New" w:hAnsi="Courier New" w:cs="Courier New"/>
                                <w:sz w:val="14"/>
                                <w:szCs w:val="14"/>
                              </w:rPr>
                              <w:t xml:space="preserve">  Dake,  </w:t>
                            </w:r>
                            <w:r w:rsidRPr="00AF480B">
                              <w:rPr>
                                <w:rFonts w:ascii="Courier New" w:hAnsi="Courier New" w:cs="Courier New"/>
                                <w:iCs/>
                                <w:sz w:val="14"/>
                                <w:szCs w:val="14"/>
                                <w:u w:val="single"/>
                              </w:rPr>
                              <w:t>Dake’s Annotated Reference Bible</w:t>
                            </w:r>
                            <w:r w:rsidRPr="00AF480B">
                              <w:rPr>
                                <w:rFonts w:ascii="Courier New" w:hAnsi="Courier New" w:cs="Courier New"/>
                                <w:iCs/>
                                <w:sz w:val="14"/>
                                <w:szCs w:val="14"/>
                              </w:rPr>
                              <w:t xml:space="preserve">, </w:t>
                            </w:r>
                            <w:r w:rsidRPr="00AF480B">
                              <w:rPr>
                                <w:rFonts w:ascii="Courier New" w:hAnsi="Courier New" w:cs="Courier New"/>
                                <w:sz w:val="14"/>
                                <w:szCs w:val="14"/>
                              </w:rPr>
                              <w:t>1981.</w:t>
                            </w:r>
                          </w:p>
                          <w:p w14:paraId="09EE5045" w14:textId="77777777" w:rsidR="00610741" w:rsidRPr="00AF480B" w:rsidRDefault="00610741" w:rsidP="00197627">
                            <w:pPr>
                              <w:spacing w:line="214" w:lineRule="auto"/>
                              <w:contextualSpacing/>
                              <w:rPr>
                                <w:rFonts w:ascii="Courier New" w:hAnsi="Courier New" w:cs="Courier New"/>
                                <w:sz w:val="14"/>
                                <w:szCs w:val="14"/>
                              </w:rPr>
                            </w:pPr>
                            <w:r w:rsidRPr="00AF480B">
                              <w:rPr>
                                <w:rFonts w:ascii="Courier New" w:hAnsi="Courier New" w:cs="Courier New"/>
                                <w:spacing w:val="-10"/>
                                <w:sz w:val="14"/>
                                <w:szCs w:val="14"/>
                                <w:vertAlign w:val="superscript"/>
                              </w:rPr>
                              <w:t>2.</w:t>
                            </w:r>
                            <w:r w:rsidRPr="00AF480B">
                              <w:rPr>
                                <w:rFonts w:ascii="Courier New" w:hAnsi="Courier New" w:cs="Courier New"/>
                                <w:spacing w:val="-10"/>
                                <w:sz w:val="14"/>
                                <w:szCs w:val="14"/>
                              </w:rPr>
                              <w:t xml:space="preserve"> </w:t>
                            </w:r>
                            <w:r w:rsidRPr="00432095">
                              <w:rPr>
                                <w:rFonts w:ascii="Courier New" w:hAnsi="Courier New" w:cs="Courier New"/>
                                <w:spacing w:val="-8"/>
                                <w:sz w:val="14"/>
                                <w:szCs w:val="14"/>
                              </w:rPr>
                              <w:t xml:space="preserve">Keskioğlu, </w:t>
                            </w:r>
                            <w:r w:rsidRPr="00432095">
                              <w:rPr>
                                <w:rFonts w:ascii="Courier New" w:hAnsi="Courier New" w:cs="Courier New"/>
                                <w:spacing w:val="-8"/>
                                <w:sz w:val="14"/>
                                <w:szCs w:val="14"/>
                                <w:u w:val="single"/>
                              </w:rPr>
                              <w:t>Nûzulünden İtibaren Kur’an-ı Kerim</w:t>
                            </w:r>
                            <w:r w:rsidRPr="00432095">
                              <w:rPr>
                                <w:rFonts w:ascii="Courier New" w:hAnsi="Courier New" w:cs="Courier New"/>
                                <w:spacing w:val="-8"/>
                                <w:sz w:val="14"/>
                                <w:szCs w:val="14"/>
                              </w:rPr>
                              <w:t>, ss. 124-125.</w:t>
                            </w:r>
                          </w:p>
                          <w:p w14:paraId="168A2BEE" w14:textId="77777777" w:rsidR="00610741" w:rsidRPr="00432095" w:rsidRDefault="00610741" w:rsidP="00197627">
                            <w:pPr>
                              <w:spacing w:line="214" w:lineRule="auto"/>
                              <w:contextualSpacing/>
                              <w:rPr>
                                <w:rFonts w:ascii="Courier New" w:hAnsi="Courier New" w:cs="Courier New"/>
                                <w:spacing w:val="-8"/>
                                <w:sz w:val="14"/>
                                <w:szCs w:val="14"/>
                              </w:rPr>
                            </w:pPr>
                            <w:r w:rsidRPr="00AF480B">
                              <w:rPr>
                                <w:rFonts w:ascii="Courier New" w:hAnsi="Courier New" w:cs="Courier New"/>
                                <w:sz w:val="14"/>
                                <w:szCs w:val="14"/>
                              </w:rPr>
                              <w:t xml:space="preserve">  </w:t>
                            </w:r>
                            <w:r w:rsidRPr="00432095">
                              <w:rPr>
                                <w:rFonts w:ascii="Courier New" w:hAnsi="Courier New" w:cs="Courier New"/>
                                <w:spacing w:val="-8"/>
                                <w:sz w:val="14"/>
                                <w:szCs w:val="14"/>
                              </w:rPr>
                              <w:t xml:space="preserve">Noyan, </w:t>
                            </w:r>
                            <w:r w:rsidRPr="00432095">
                              <w:rPr>
                                <w:rFonts w:ascii="Courier New" w:hAnsi="Courier New" w:cs="Courier New"/>
                                <w:spacing w:val="-8"/>
                                <w:sz w:val="14"/>
                                <w:szCs w:val="14"/>
                                <w:u w:val="single"/>
                              </w:rPr>
                              <w:t>Anadilimizle Manzum Türkçe Kur’an-ı Kerim</w:t>
                            </w:r>
                            <w:r w:rsidRPr="00432095">
                              <w:rPr>
                                <w:rFonts w:ascii="Courier New" w:hAnsi="Courier New" w:cs="Courier New"/>
                                <w:spacing w:val="-8"/>
                                <w:sz w:val="14"/>
                                <w:szCs w:val="14"/>
                              </w:rPr>
                              <w:t>, ss. 19-22.</w:t>
                            </w:r>
                          </w:p>
                          <w:p w14:paraId="4DC3FA2A" w14:textId="77777777" w:rsidR="00610741" w:rsidRPr="00AF480B" w:rsidRDefault="00610741" w:rsidP="00197627">
                            <w:pPr>
                              <w:spacing w:line="214" w:lineRule="auto"/>
                              <w:contextualSpacing/>
                              <w:rPr>
                                <w:rFonts w:ascii="Courier New" w:hAnsi="Courier New" w:cs="Courier New"/>
                                <w:sz w:val="14"/>
                                <w:szCs w:val="14"/>
                                <w:lang w:val="tr-TR"/>
                              </w:rPr>
                            </w:pPr>
                            <w:r w:rsidRPr="000A7E5F">
                              <w:rPr>
                                <w:rFonts w:ascii="Courier New" w:hAnsi="Courier New" w:cs="Courier New"/>
                                <w:bCs/>
                                <w:sz w:val="14"/>
                                <w:szCs w:val="14"/>
                                <w:vertAlign w:val="superscript"/>
                              </w:rPr>
                              <w:t>3.</w:t>
                            </w:r>
                            <w:r w:rsidRPr="00AF480B">
                              <w:rPr>
                                <w:rFonts w:ascii="Courier New" w:hAnsi="Courier New" w:cs="Courier New"/>
                                <w:b/>
                                <w:sz w:val="14"/>
                                <w:szCs w:val="14"/>
                                <w:vertAlign w:val="superscript"/>
                              </w:rPr>
                              <w:t xml:space="preserve"> </w:t>
                            </w:r>
                            <w:r w:rsidRPr="00AF480B">
                              <w:rPr>
                                <w:rFonts w:ascii="Courier New" w:hAnsi="Courier New" w:cs="Courier New"/>
                                <w:sz w:val="14"/>
                                <w:szCs w:val="14"/>
                                <w:lang w:val="tr-TR"/>
                              </w:rPr>
                              <w:t xml:space="preserve">Hill, Baker’s Handbook of Bible Lists. ss. 103-104. </w:t>
                            </w:r>
                          </w:p>
                          <w:p w14:paraId="7260F9A4" w14:textId="77777777" w:rsidR="00610741" w:rsidRPr="006A63B2" w:rsidRDefault="00610741" w:rsidP="00197627">
                            <w:pPr>
                              <w:spacing w:line="214" w:lineRule="auto"/>
                              <w:contextualSpacing/>
                              <w:rPr>
                                <w:rFonts w:ascii="Courier New" w:hAnsi="Courier New" w:cs="Courier New"/>
                                <w:spacing w:val="-8"/>
                                <w:sz w:val="14"/>
                                <w:szCs w:val="14"/>
                                <w:lang w:val="tr-TR"/>
                              </w:rPr>
                            </w:pPr>
                            <w:r w:rsidRPr="00AF480B">
                              <w:rPr>
                                <w:rFonts w:ascii="Courier New" w:hAnsi="Courier New" w:cs="Courier New"/>
                                <w:sz w:val="14"/>
                                <w:szCs w:val="14"/>
                                <w:vertAlign w:val="superscript"/>
                                <w:lang w:val="tr-TR"/>
                              </w:rPr>
                              <w:t>4.</w:t>
                            </w:r>
                            <w:r w:rsidRPr="00AF480B">
                              <w:rPr>
                                <w:rFonts w:ascii="Courier New" w:hAnsi="Courier New" w:cs="Courier New"/>
                                <w:sz w:val="14"/>
                                <w:szCs w:val="14"/>
                                <w:lang w:val="tr-TR"/>
                              </w:rPr>
                              <w:t xml:space="preserve"> </w:t>
                            </w:r>
                            <w:r w:rsidRPr="006A63B2">
                              <w:rPr>
                                <w:rFonts w:ascii="Courier New" w:hAnsi="Courier New" w:cs="Courier New"/>
                                <w:spacing w:val="-8"/>
                                <w:sz w:val="14"/>
                                <w:szCs w:val="14"/>
                                <w:lang w:val="tr-TR"/>
                              </w:rPr>
                              <w:t xml:space="preserve">Keskioğlu, </w:t>
                            </w:r>
                            <w:r w:rsidRPr="006A63B2">
                              <w:rPr>
                                <w:rFonts w:ascii="Courier New" w:hAnsi="Courier New" w:cs="Courier New"/>
                                <w:spacing w:val="-8"/>
                                <w:sz w:val="14"/>
                                <w:szCs w:val="14"/>
                                <w:u w:val="single"/>
                                <w:lang w:val="tr-TR"/>
                              </w:rPr>
                              <w:t>Nûzulünden İtibaren Kur’an-ı Kerim</w:t>
                            </w:r>
                            <w:r w:rsidRPr="006A63B2">
                              <w:rPr>
                                <w:rFonts w:ascii="Courier New" w:hAnsi="Courier New" w:cs="Courier New"/>
                                <w:spacing w:val="-8"/>
                                <w:sz w:val="14"/>
                                <w:szCs w:val="14"/>
                                <w:lang w:val="tr-TR"/>
                              </w:rPr>
                              <w:t>, ss. 124-125.</w:t>
                            </w:r>
                          </w:p>
                          <w:p w14:paraId="0D56075C" w14:textId="77777777" w:rsidR="00610741" w:rsidRPr="006A63B2" w:rsidRDefault="00610741" w:rsidP="00197627">
                            <w:pPr>
                              <w:spacing w:line="214" w:lineRule="auto"/>
                              <w:contextualSpacing/>
                              <w:rPr>
                                <w:rFonts w:ascii="Courier New" w:hAnsi="Courier New" w:cs="Courier New"/>
                                <w:spacing w:val="-8"/>
                                <w:sz w:val="14"/>
                                <w:szCs w:val="14"/>
                                <w:lang w:val="tr-TR"/>
                              </w:rPr>
                            </w:pPr>
                          </w:p>
                          <w:p w14:paraId="386514C9" w14:textId="77777777" w:rsidR="00610741" w:rsidRPr="006A63B2" w:rsidRDefault="00610741" w:rsidP="00197627">
                            <w:pPr>
                              <w:spacing w:line="214" w:lineRule="auto"/>
                              <w:contextualSpacing/>
                              <w:rPr>
                                <w:rFonts w:ascii="Courier New" w:hAnsi="Courier New" w:cs="Courier New"/>
                                <w:spacing w:val="-8"/>
                                <w:sz w:val="14"/>
                                <w:szCs w:val="14"/>
                                <w:lang w:val="tr-TR"/>
                              </w:rPr>
                            </w:pPr>
                          </w:p>
                          <w:p w14:paraId="659884F3" w14:textId="156630D5" w:rsidR="00610741" w:rsidRPr="006A63B2" w:rsidRDefault="00610741" w:rsidP="006A63B2">
                            <w:pPr>
                              <w:spacing w:line="214" w:lineRule="auto"/>
                              <w:contextualSpacing/>
                              <w:rPr>
                                <w:rFonts w:ascii="Courier New" w:hAnsi="Courier New" w:cs="Courier New"/>
                                <w:spacing w:val="-8"/>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834FF" id="_x0000_s1043" type="#_x0000_t202" style="position:absolute;margin-left:-52.6pt;margin-top:-69.5pt;width:251.6pt;height:395.6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">
                <v:textbox>
                  <w:txbxContent>
                    <w:p w14:paraId="13EFC42E" w14:textId="77777777" w:rsidR="00610741" w:rsidRPr="00AF480B" w:rsidRDefault="00610741" w:rsidP="00197627">
                      <w:pPr>
                        <w:spacing w:line="214" w:lineRule="auto"/>
                        <w:ind w:left="72"/>
                        <w:contextualSpacing/>
                        <w:jc w:val="center"/>
                        <w:rPr>
                          <w:rFonts w:ascii="Courier New" w:hAnsi="Courier New" w:cs="Courier New"/>
                          <w:b/>
                          <w:sz w:val="20"/>
                          <w:szCs w:val="20"/>
                        </w:rPr>
                      </w:pPr>
                      <w:r w:rsidRPr="00AF480B">
                        <w:rPr>
                          <w:rFonts w:ascii="Courier New" w:hAnsi="Courier New" w:cs="Courier New"/>
                          <w:b/>
                          <w:sz w:val="20"/>
                          <w:szCs w:val="20"/>
                        </w:rPr>
                        <w:t>18.</w:t>
                      </w:r>
                    </w:p>
                    <w:p w14:paraId="7045D301" w14:textId="77777777" w:rsidR="00610741" w:rsidRPr="00AF480B" w:rsidRDefault="00610741" w:rsidP="00197627">
                      <w:pPr>
                        <w:spacing w:line="214" w:lineRule="auto"/>
                        <w:ind w:left="72"/>
                        <w:contextualSpacing/>
                        <w:jc w:val="center"/>
                        <w:rPr>
                          <w:rFonts w:ascii="Courier New" w:hAnsi="Courier New" w:cs="Courier New"/>
                          <w:b/>
                          <w:sz w:val="20"/>
                          <w:szCs w:val="20"/>
                        </w:rPr>
                      </w:pPr>
                      <w:r w:rsidRPr="00AF480B">
                        <w:rPr>
                          <w:rFonts w:ascii="Courier New" w:hAnsi="Courier New" w:cs="Courier New"/>
                          <w:b/>
                          <w:sz w:val="20"/>
                          <w:szCs w:val="20"/>
                        </w:rPr>
                        <w:t>Kutsal Kitapların Karşılaştırma İstatistikleri</w:t>
                      </w:r>
                    </w:p>
                    <w:p w14:paraId="41BCB357" w14:textId="77777777" w:rsidR="00610741" w:rsidRPr="00AF480B" w:rsidRDefault="00610741" w:rsidP="00197627">
                      <w:pPr>
                        <w:spacing w:line="214" w:lineRule="auto"/>
                        <w:contextualSpacing/>
                        <w:rPr>
                          <w:rFonts w:ascii="Courier New" w:hAnsi="Courier New" w:cs="Courier New"/>
                          <w:sz w:val="14"/>
                          <w:szCs w:val="14"/>
                        </w:rPr>
                      </w:pPr>
                    </w:p>
                    <w:p w14:paraId="7F38F2AF" w14:textId="77777777" w:rsidR="00610741" w:rsidRPr="00AF480B" w:rsidRDefault="00610741" w:rsidP="00197627">
                      <w:pPr>
                        <w:spacing w:line="214" w:lineRule="auto"/>
                        <w:ind w:left="72"/>
                        <w:contextualSpacing/>
                        <w:jc w:val="center"/>
                        <w:rPr>
                          <w:rFonts w:ascii="Courier New" w:hAnsi="Courier New" w:cs="Courier New"/>
                          <w:b/>
                          <w:sz w:val="14"/>
                          <w:szCs w:val="14"/>
                          <w:lang w:val="sv-SE"/>
                        </w:rPr>
                      </w:pPr>
                      <w:r w:rsidRPr="00AF480B">
                        <w:rPr>
                          <w:rFonts w:ascii="Courier New" w:hAnsi="Courier New" w:cs="Courier New"/>
                          <w:b/>
                          <w:sz w:val="14"/>
                          <w:szCs w:val="14"/>
                          <w:lang w:val="sv-SE"/>
                        </w:rPr>
                        <w:t>Eski Ahit = 39 Kitap</w:t>
                      </w:r>
                    </w:p>
                    <w:p w14:paraId="46C31ADC" w14:textId="77777777" w:rsidR="00610741" w:rsidRDefault="00610741" w:rsidP="00197627">
                      <w:pPr>
                        <w:spacing w:line="214" w:lineRule="auto"/>
                        <w:contextualSpacing/>
                        <w:rPr>
                          <w:rFonts w:ascii="Courier New" w:hAnsi="Courier New" w:cs="Courier New"/>
                          <w:sz w:val="14"/>
                          <w:szCs w:val="14"/>
                          <w:u w:val="single"/>
                          <w:lang w:val="sv-SE"/>
                        </w:rPr>
                      </w:pPr>
                      <w:r w:rsidRPr="00AF480B">
                        <w:rPr>
                          <w:rFonts w:ascii="Courier New" w:hAnsi="Courier New" w:cs="Courier New"/>
                          <w:sz w:val="14"/>
                          <w:szCs w:val="14"/>
                          <w:u w:val="single"/>
                          <w:lang w:val="sv-SE"/>
                        </w:rPr>
                        <w:t>Kitaplar</w:t>
                      </w:r>
                      <w:r w:rsidRPr="00AF480B">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F480B">
                        <w:rPr>
                          <w:rFonts w:ascii="Courier New" w:hAnsi="Courier New" w:cs="Courier New"/>
                          <w:sz w:val="14"/>
                          <w:szCs w:val="14"/>
                          <w:u w:val="single"/>
                          <w:lang w:val="sv-SE"/>
                        </w:rPr>
                        <w:t>Bölümler</w:t>
                      </w:r>
                      <w:r w:rsidRPr="00AF480B">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Ayetler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Kelimeler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Harfler</w:t>
                      </w:r>
                      <w:r>
                        <w:rPr>
                          <w:rFonts w:ascii="Courier New" w:hAnsi="Courier New" w:cs="Courier New"/>
                          <w:sz w:val="14"/>
                          <w:szCs w:val="14"/>
                          <w:u w:val="single"/>
                          <w:lang w:val="sv-SE"/>
                        </w:rPr>
                        <w:t xml:space="preserve">   </w:t>
                      </w:r>
                    </w:p>
                    <w:p w14:paraId="45EA4A5B" w14:textId="77777777" w:rsidR="00610741" w:rsidRPr="00AF480B" w:rsidRDefault="00610741" w:rsidP="00197627">
                      <w:pPr>
                        <w:spacing w:line="214"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AF480B">
                        <w:rPr>
                          <w:rFonts w:ascii="Courier New" w:hAnsi="Courier New" w:cs="Courier New"/>
                          <w:sz w:val="14"/>
                          <w:szCs w:val="14"/>
                          <w:lang w:val="sv-SE"/>
                        </w:rPr>
                        <w:t>39         929       23,138      602.582    2,728,100</w:t>
                      </w:r>
                    </w:p>
                    <w:p w14:paraId="48335621" w14:textId="77777777" w:rsidR="00610741" w:rsidRPr="00AF480B" w:rsidRDefault="00610741" w:rsidP="00197627">
                      <w:pPr>
                        <w:spacing w:line="214" w:lineRule="auto"/>
                        <w:ind w:left="72"/>
                        <w:contextualSpacing/>
                        <w:jc w:val="center"/>
                        <w:rPr>
                          <w:rFonts w:ascii="Courier New" w:hAnsi="Courier New" w:cs="Courier New"/>
                          <w:b/>
                          <w:sz w:val="14"/>
                          <w:szCs w:val="14"/>
                          <w:lang w:val="sv-SE"/>
                        </w:rPr>
                      </w:pPr>
                      <w:r w:rsidRPr="00AF480B">
                        <w:rPr>
                          <w:rFonts w:ascii="Courier New" w:hAnsi="Courier New" w:cs="Courier New"/>
                          <w:b/>
                          <w:sz w:val="14"/>
                          <w:szCs w:val="14"/>
                          <w:lang w:val="sv-SE"/>
                        </w:rPr>
                        <w:t>Yeni Ahit = 27 Kitap</w:t>
                      </w:r>
                    </w:p>
                    <w:p w14:paraId="747C1E5B" w14:textId="77777777" w:rsidR="00610741" w:rsidRPr="00AF480B" w:rsidRDefault="00610741" w:rsidP="00197627">
                      <w:pPr>
                        <w:spacing w:line="214" w:lineRule="auto"/>
                        <w:contextualSpacing/>
                        <w:rPr>
                          <w:rFonts w:ascii="Courier New" w:hAnsi="Courier New" w:cs="Courier New"/>
                          <w:sz w:val="14"/>
                          <w:szCs w:val="14"/>
                          <w:lang w:val="sv-SE"/>
                        </w:rPr>
                      </w:pPr>
                      <w:r w:rsidRPr="00AF480B">
                        <w:rPr>
                          <w:rFonts w:ascii="Courier New" w:hAnsi="Courier New" w:cs="Courier New"/>
                          <w:sz w:val="14"/>
                          <w:szCs w:val="14"/>
                          <w:u w:val="single"/>
                          <w:lang w:val="sv-SE"/>
                        </w:rPr>
                        <w:t>Kitaplar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Bölümler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Ayetler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Kelimeler</w:t>
                      </w:r>
                      <w:r w:rsidRPr="00AF480B">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F480B">
                        <w:rPr>
                          <w:rFonts w:ascii="Courier New" w:hAnsi="Courier New" w:cs="Courier New"/>
                          <w:sz w:val="14"/>
                          <w:szCs w:val="14"/>
                          <w:u w:val="single"/>
                          <w:lang w:val="sv-SE"/>
                        </w:rPr>
                        <w:t>Harfler</w:t>
                      </w:r>
                    </w:p>
                    <w:p w14:paraId="58A57840" w14:textId="77777777" w:rsidR="00610741" w:rsidRPr="00AF480B" w:rsidRDefault="00610741" w:rsidP="00197627">
                      <w:pPr>
                        <w:spacing w:line="214" w:lineRule="auto"/>
                        <w:contextualSpacing/>
                        <w:rPr>
                          <w:rFonts w:ascii="Courier New" w:hAnsi="Courier New" w:cs="Courier New"/>
                          <w:sz w:val="14"/>
                          <w:szCs w:val="14"/>
                          <w:lang w:val="sv-SE"/>
                        </w:rPr>
                      </w:pPr>
                      <w:r w:rsidRPr="00AF480B">
                        <w:rPr>
                          <w:rFonts w:ascii="Courier New" w:hAnsi="Courier New" w:cs="Courier New"/>
                          <w:sz w:val="14"/>
                          <w:szCs w:val="14"/>
                          <w:lang w:val="sv-SE"/>
                        </w:rPr>
                        <w:t xml:space="preserve">   27         260       7,957       180,552    </w:t>
                      </w:r>
                      <w:r>
                        <w:rPr>
                          <w:rFonts w:ascii="Courier New" w:hAnsi="Courier New" w:cs="Courier New"/>
                          <w:sz w:val="14"/>
                          <w:szCs w:val="14"/>
                          <w:lang w:val="sv-SE"/>
                        </w:rPr>
                        <w:t xml:space="preserve"> </w:t>
                      </w:r>
                      <w:r w:rsidRPr="00AF480B">
                        <w:rPr>
                          <w:rFonts w:ascii="Courier New" w:hAnsi="Courier New" w:cs="Courier New"/>
                          <w:sz w:val="14"/>
                          <w:szCs w:val="14"/>
                          <w:lang w:val="sv-SE"/>
                        </w:rPr>
                        <w:t xml:space="preserve"> 838,380</w:t>
                      </w:r>
                    </w:p>
                    <w:p w14:paraId="5F031E5E" w14:textId="77777777" w:rsidR="00610741" w:rsidRPr="00AF480B" w:rsidRDefault="00610741" w:rsidP="00197627">
                      <w:pPr>
                        <w:spacing w:line="214" w:lineRule="auto"/>
                        <w:ind w:left="72"/>
                        <w:contextualSpacing/>
                        <w:jc w:val="center"/>
                        <w:rPr>
                          <w:rFonts w:ascii="Courier New" w:hAnsi="Courier New" w:cs="Courier New"/>
                          <w:b/>
                          <w:sz w:val="14"/>
                          <w:szCs w:val="14"/>
                          <w:lang w:val="sv-SE"/>
                        </w:rPr>
                      </w:pPr>
                      <w:r w:rsidRPr="00AF480B">
                        <w:rPr>
                          <w:rFonts w:ascii="Courier New" w:hAnsi="Courier New" w:cs="Courier New"/>
                          <w:b/>
                          <w:sz w:val="14"/>
                          <w:szCs w:val="14"/>
                          <w:lang w:val="sv-SE"/>
                        </w:rPr>
                        <w:t>Kitab-ı Mukaddes = 66 Kitap</w:t>
                      </w:r>
                      <w:r w:rsidRPr="000A7E5F">
                        <w:rPr>
                          <w:rFonts w:ascii="Courier New" w:hAnsi="Courier New" w:cs="Courier New"/>
                          <w:bCs/>
                          <w:sz w:val="14"/>
                          <w:szCs w:val="14"/>
                          <w:vertAlign w:val="superscript"/>
                          <w:lang w:val="sv-SE"/>
                        </w:rPr>
                        <w:t>1</w:t>
                      </w:r>
                    </w:p>
                    <w:p w14:paraId="15B0E44D" w14:textId="77777777" w:rsidR="00610741" w:rsidRPr="00AF480B" w:rsidRDefault="00610741" w:rsidP="00197627">
                      <w:pPr>
                        <w:spacing w:line="214" w:lineRule="auto"/>
                        <w:contextualSpacing/>
                        <w:rPr>
                          <w:rFonts w:ascii="Courier New" w:hAnsi="Courier New" w:cs="Courier New"/>
                          <w:sz w:val="14"/>
                          <w:szCs w:val="14"/>
                          <w:lang w:val="sv-SE"/>
                        </w:rPr>
                      </w:pPr>
                      <w:r w:rsidRPr="00AF480B">
                        <w:rPr>
                          <w:rFonts w:ascii="Courier New" w:hAnsi="Courier New" w:cs="Courier New"/>
                          <w:sz w:val="14"/>
                          <w:szCs w:val="14"/>
                          <w:u w:val="single"/>
                          <w:lang w:val="sv-SE"/>
                        </w:rPr>
                        <w:t>Kitaplar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Bölümler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Ayetler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Kelimeler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Harfler</w:t>
                      </w:r>
                    </w:p>
                    <w:p w14:paraId="3E3323E2" w14:textId="77777777" w:rsidR="00610741" w:rsidRPr="00AF480B" w:rsidRDefault="00610741" w:rsidP="00197627">
                      <w:pPr>
                        <w:spacing w:line="214" w:lineRule="auto"/>
                        <w:contextualSpacing/>
                        <w:rPr>
                          <w:rFonts w:ascii="Courier New" w:hAnsi="Courier New" w:cs="Courier New"/>
                          <w:sz w:val="14"/>
                          <w:szCs w:val="14"/>
                          <w:lang w:val="sv-SE"/>
                        </w:rPr>
                      </w:pPr>
                      <w:r w:rsidRPr="00AF480B">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F480B">
                        <w:rPr>
                          <w:rFonts w:ascii="Courier New" w:hAnsi="Courier New" w:cs="Courier New"/>
                          <w:sz w:val="14"/>
                          <w:szCs w:val="14"/>
                          <w:lang w:val="sv-SE"/>
                        </w:rPr>
                        <w:t xml:space="preserve"> 66        1,189      31,101      783,137    3,566,480</w:t>
                      </w:r>
                    </w:p>
                    <w:p w14:paraId="4AF45AA2" w14:textId="77777777" w:rsidR="00610741" w:rsidRPr="00AF480B" w:rsidRDefault="00610741" w:rsidP="00197627">
                      <w:pPr>
                        <w:spacing w:line="214" w:lineRule="auto"/>
                        <w:ind w:left="72"/>
                        <w:contextualSpacing/>
                        <w:jc w:val="center"/>
                        <w:rPr>
                          <w:rFonts w:ascii="Courier New" w:hAnsi="Courier New" w:cs="Courier New"/>
                          <w:b/>
                          <w:sz w:val="14"/>
                          <w:szCs w:val="14"/>
                          <w:lang w:val="sv-SE"/>
                        </w:rPr>
                      </w:pPr>
                      <w:r w:rsidRPr="00AF480B">
                        <w:rPr>
                          <w:rFonts w:ascii="Courier New" w:hAnsi="Courier New" w:cs="Courier New"/>
                          <w:b/>
                          <w:sz w:val="14"/>
                          <w:szCs w:val="14"/>
                          <w:lang w:val="sv-SE"/>
                        </w:rPr>
                        <w:t>Kur’an-ı Kerim’le Karşılaştırıldığında = 114 Sûre</w:t>
                      </w:r>
                      <w:r w:rsidRPr="000A7E5F">
                        <w:rPr>
                          <w:rFonts w:ascii="Courier New" w:hAnsi="Courier New" w:cs="Courier New"/>
                          <w:bCs/>
                          <w:sz w:val="14"/>
                          <w:szCs w:val="14"/>
                          <w:vertAlign w:val="superscript"/>
                          <w:lang w:val="sv-SE"/>
                        </w:rPr>
                        <w:t>2</w:t>
                      </w:r>
                    </w:p>
                    <w:p w14:paraId="1B45E846" w14:textId="77777777" w:rsidR="00610741" w:rsidRPr="00AF480B" w:rsidRDefault="00610741" w:rsidP="00197627">
                      <w:pPr>
                        <w:spacing w:line="214" w:lineRule="auto"/>
                        <w:contextualSpacing/>
                        <w:rPr>
                          <w:rFonts w:ascii="Courier New" w:hAnsi="Courier New" w:cs="Courier New"/>
                          <w:sz w:val="14"/>
                          <w:szCs w:val="14"/>
                          <w:lang w:val="sv-SE"/>
                        </w:rPr>
                      </w:pPr>
                      <w:r w:rsidRPr="00AF480B">
                        <w:rPr>
                          <w:rFonts w:ascii="Courier New" w:hAnsi="Courier New" w:cs="Courier New"/>
                          <w:sz w:val="14"/>
                          <w:szCs w:val="14"/>
                          <w:u w:val="single"/>
                          <w:lang w:val="sv-SE"/>
                        </w:rPr>
                        <w:t>Kitap</w:t>
                      </w:r>
                      <w:r w:rsidRPr="00AF480B">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F480B">
                        <w:rPr>
                          <w:rFonts w:ascii="Courier New" w:hAnsi="Courier New" w:cs="Courier New"/>
                          <w:sz w:val="14"/>
                          <w:szCs w:val="14"/>
                          <w:u w:val="single"/>
                          <w:lang w:val="sv-SE"/>
                        </w:rPr>
                        <w:t>Sûreler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Ayetler</w:t>
                      </w:r>
                      <w:r w:rsidRPr="00AF480B">
                        <w:rPr>
                          <w:rFonts w:ascii="Courier New" w:hAnsi="Courier New" w:cs="Courier New"/>
                          <w:sz w:val="14"/>
                          <w:szCs w:val="14"/>
                          <w:lang w:val="sv-SE"/>
                        </w:rPr>
                        <w:t xml:space="preserve">     </w:t>
                      </w:r>
                      <w:r w:rsidRPr="00AF480B">
                        <w:rPr>
                          <w:rFonts w:ascii="Courier New" w:hAnsi="Courier New" w:cs="Courier New"/>
                          <w:sz w:val="14"/>
                          <w:szCs w:val="14"/>
                          <w:u w:val="single"/>
                          <w:lang w:val="sv-SE"/>
                        </w:rPr>
                        <w:t>Kelimeler</w:t>
                      </w:r>
                      <w:r w:rsidRPr="00AF480B">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F480B">
                        <w:rPr>
                          <w:rFonts w:ascii="Courier New" w:hAnsi="Courier New" w:cs="Courier New"/>
                          <w:sz w:val="14"/>
                          <w:szCs w:val="14"/>
                          <w:u w:val="single"/>
                          <w:lang w:val="sv-SE"/>
                        </w:rPr>
                        <w:t>Harfler</w:t>
                      </w:r>
                    </w:p>
                    <w:p w14:paraId="63EC7CBA" w14:textId="77777777" w:rsidR="00610741" w:rsidRPr="00AF480B" w:rsidRDefault="00610741" w:rsidP="00197627">
                      <w:pPr>
                        <w:spacing w:line="214" w:lineRule="auto"/>
                        <w:contextualSpacing/>
                        <w:rPr>
                          <w:rFonts w:ascii="Courier New" w:hAnsi="Courier New" w:cs="Courier New"/>
                          <w:sz w:val="14"/>
                          <w:szCs w:val="14"/>
                          <w:lang w:val="sv-SE"/>
                        </w:rPr>
                      </w:pPr>
                      <w:r w:rsidRPr="00AF480B">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F480B">
                        <w:rPr>
                          <w:rFonts w:ascii="Courier New" w:hAnsi="Courier New" w:cs="Courier New"/>
                          <w:sz w:val="14"/>
                          <w:szCs w:val="14"/>
                          <w:lang w:val="sv-SE"/>
                        </w:rPr>
                        <w:t xml:space="preserve">1         114       6,236       77,934     </w:t>
                      </w:r>
                      <w:r>
                        <w:rPr>
                          <w:rFonts w:ascii="Courier New" w:hAnsi="Courier New" w:cs="Courier New"/>
                          <w:sz w:val="14"/>
                          <w:szCs w:val="14"/>
                          <w:lang w:val="sv-SE"/>
                        </w:rPr>
                        <w:t xml:space="preserve"> </w:t>
                      </w:r>
                      <w:r w:rsidRPr="00AF480B">
                        <w:rPr>
                          <w:rFonts w:ascii="Courier New" w:hAnsi="Courier New" w:cs="Courier New"/>
                          <w:sz w:val="14"/>
                          <w:szCs w:val="14"/>
                          <w:lang w:val="sv-SE"/>
                        </w:rPr>
                        <w:t xml:space="preserve"> 326,048</w:t>
                      </w:r>
                    </w:p>
                    <w:p w14:paraId="0279C75D" w14:textId="77777777" w:rsidR="00610741" w:rsidRPr="00AF480B" w:rsidRDefault="00610741" w:rsidP="00197627">
                      <w:pPr>
                        <w:spacing w:line="214" w:lineRule="auto"/>
                        <w:contextualSpacing/>
                        <w:rPr>
                          <w:rFonts w:ascii="Courier New" w:hAnsi="Courier New" w:cs="Courier New"/>
                          <w:sz w:val="14"/>
                          <w:szCs w:val="14"/>
                          <w:lang w:val="sv-SE"/>
                        </w:rPr>
                      </w:pPr>
                    </w:p>
                    <w:p w14:paraId="14E1DB75" w14:textId="77777777" w:rsidR="00610741" w:rsidRPr="00AF480B" w:rsidRDefault="00610741" w:rsidP="00197627">
                      <w:pPr>
                        <w:spacing w:line="214" w:lineRule="auto"/>
                        <w:contextualSpacing/>
                        <w:rPr>
                          <w:rFonts w:ascii="Courier New" w:hAnsi="Courier New" w:cs="Courier New"/>
                          <w:i/>
                          <w:sz w:val="14"/>
                          <w:szCs w:val="14"/>
                          <w:lang w:val="fi-FI"/>
                        </w:rPr>
                      </w:pPr>
                      <w:r>
                        <w:rPr>
                          <w:rFonts w:ascii="Courier New" w:hAnsi="Courier New" w:cs="Courier New"/>
                          <w:sz w:val="14"/>
                          <w:szCs w:val="14"/>
                          <w:lang w:val="fi-FI"/>
                        </w:rPr>
                        <w:t xml:space="preserve">   </w:t>
                      </w:r>
                      <w:r w:rsidRPr="00AF480B">
                        <w:rPr>
                          <w:rFonts w:ascii="Courier New" w:hAnsi="Courier New" w:cs="Courier New"/>
                          <w:sz w:val="14"/>
                          <w:szCs w:val="14"/>
                          <w:lang w:val="fi-FI"/>
                        </w:rPr>
                        <w:t xml:space="preserve">Bu kitapları bir bütün olarak hesaplarsak, Eski Ahit, Kitab-ı </w:t>
                      </w:r>
                      <w:r w:rsidRPr="009D395A">
                        <w:rPr>
                          <w:rFonts w:ascii="Courier New" w:hAnsi="Courier New" w:cs="Courier New"/>
                          <w:sz w:val="14"/>
                          <w:szCs w:val="14"/>
                          <w:lang w:val="fi-FI"/>
                        </w:rPr>
                        <w:t>Mukaddes’in yüzde 77’sini oluşturur.  Yeni Ahit ise Kitab-ı Mukaddes’in yüzde 23’ünü oluşturur.  İncîl’in 7.957 ayetler olup, Eski Ahit’ten 2.559 kez aktarma ya da kinaye almıştır, yani Yeni Ahit’in yüzde 32’si Eski Ahit’ten kaynaklanmaktadır.</w:t>
                      </w:r>
                      <w:r w:rsidRPr="009D395A">
                        <w:rPr>
                          <w:rFonts w:ascii="Courier New" w:hAnsi="Courier New" w:cs="Courier New"/>
                          <w:sz w:val="14"/>
                          <w:szCs w:val="14"/>
                          <w:vertAlign w:val="superscript"/>
                          <w:lang w:val="fi-FI"/>
                        </w:rPr>
                        <w:t>3</w:t>
                      </w:r>
                      <w:r w:rsidRPr="00AF480B">
                        <w:rPr>
                          <w:rFonts w:ascii="Courier New" w:hAnsi="Courier New" w:cs="Courier New"/>
                          <w:sz w:val="14"/>
                          <w:szCs w:val="14"/>
                          <w:vertAlign w:val="superscript"/>
                          <w:lang w:val="fi-FI"/>
                        </w:rPr>
                        <w:t xml:space="preserve"> </w:t>
                      </w:r>
                      <w:r w:rsidRPr="00AF480B">
                        <w:rPr>
                          <w:rFonts w:ascii="Courier New" w:hAnsi="Courier New" w:cs="Courier New"/>
                          <w:sz w:val="14"/>
                          <w:szCs w:val="14"/>
                          <w:lang w:val="fi-FI"/>
                        </w:rPr>
                        <w:t xml:space="preserve"> </w:t>
                      </w:r>
                    </w:p>
                    <w:p w14:paraId="37ACD27A" w14:textId="77777777" w:rsidR="00610741" w:rsidRPr="00432095" w:rsidRDefault="00610741" w:rsidP="00197627">
                      <w:pPr>
                        <w:spacing w:line="214" w:lineRule="auto"/>
                        <w:contextualSpacing/>
                        <w:rPr>
                          <w:rFonts w:ascii="Courier New" w:hAnsi="Courier New" w:cs="Courier New"/>
                          <w:spacing w:val="-10"/>
                          <w:sz w:val="10"/>
                          <w:szCs w:val="10"/>
                          <w:lang w:val="fi-FI"/>
                        </w:rPr>
                      </w:pPr>
                    </w:p>
                    <w:p w14:paraId="7C135AEC" w14:textId="77777777" w:rsidR="00610741" w:rsidRDefault="00610741" w:rsidP="00197627">
                      <w:pPr>
                        <w:spacing w:line="214" w:lineRule="auto"/>
                        <w:contextualSpacing/>
                        <w:rPr>
                          <w:rFonts w:ascii="Courier New" w:hAnsi="Courier New" w:cs="Courier New"/>
                          <w:spacing w:val="-4"/>
                          <w:sz w:val="14"/>
                          <w:szCs w:val="14"/>
                          <w:lang w:val="fi-FI"/>
                        </w:rPr>
                      </w:pPr>
                      <w:r>
                        <w:rPr>
                          <w:rFonts w:ascii="Courier New" w:hAnsi="Courier New" w:cs="Courier New"/>
                          <w:spacing w:val="-4"/>
                          <w:sz w:val="14"/>
                          <w:szCs w:val="14"/>
                          <w:lang w:val="fi-FI"/>
                        </w:rPr>
                        <w:t xml:space="preserve">   </w:t>
                      </w:r>
                      <w:r w:rsidRPr="00AF480B">
                        <w:rPr>
                          <w:rFonts w:ascii="Courier New" w:hAnsi="Courier New" w:cs="Courier New"/>
                          <w:spacing w:val="-4"/>
                          <w:sz w:val="14"/>
                          <w:szCs w:val="14"/>
                          <w:lang w:val="fi-FI"/>
                        </w:rPr>
                        <w:t xml:space="preserve">Kur’ân’a göre bütün Tevrât, Zebûr ve İncîl Tanrı’nın Sözüdür.  Buna göre, Kur’ân’ı Kerimi bütün Kitab-ı Mukaddes’le karşılaştırırsak, İslamiyet’te kabul edilen </w:t>
                      </w:r>
                      <w:r w:rsidRPr="009D395A">
                        <w:rPr>
                          <w:rFonts w:ascii="Courier New" w:hAnsi="Courier New" w:cs="Courier New"/>
                          <w:spacing w:val="-4"/>
                          <w:sz w:val="14"/>
                          <w:szCs w:val="14"/>
                          <w:lang w:val="fi-FI"/>
                        </w:rPr>
                        <w:t>Tanrı’nın sözleri arasında Kur’ân-ı Kerîm</w:t>
                      </w:r>
                      <w:r>
                        <w:rPr>
                          <w:rFonts w:ascii="Courier New" w:hAnsi="Courier New" w:cs="Courier New"/>
                          <w:spacing w:val="-4"/>
                          <w:sz w:val="14"/>
                          <w:szCs w:val="14"/>
                          <w:lang w:val="fi-FI"/>
                        </w:rPr>
                        <w:t>’in</w:t>
                      </w:r>
                      <w:r w:rsidRPr="009D395A">
                        <w:rPr>
                          <w:rFonts w:ascii="Courier New" w:hAnsi="Courier New" w:cs="Courier New"/>
                          <w:spacing w:val="-4"/>
                          <w:sz w:val="14"/>
                          <w:szCs w:val="14"/>
                          <w:lang w:val="fi-FI"/>
                        </w:rPr>
                        <w:t xml:space="preserve">  ancak yüzde 9’unu oluşturduğunu görürüz.   Dolayısıyla, eğer bir Müslüman Kitab-ı Mukaddes’i henüz okumamışsa, İslâmiyet’in </w:t>
                      </w:r>
                      <w:r w:rsidRPr="009D395A">
                        <w:rPr>
                          <w:rFonts w:ascii="Courier New" w:hAnsi="Courier New" w:cs="Courier New"/>
                          <w:spacing w:val="-8"/>
                          <w:sz w:val="14"/>
                          <w:szCs w:val="14"/>
                          <w:lang w:val="fi-FI"/>
                        </w:rPr>
                        <w:t>vahiy olarak kabul ettiği ayetlerin yüzde 91’ini okumamıştır.</w:t>
                      </w:r>
                      <w:r w:rsidRPr="00936598">
                        <w:rPr>
                          <w:rFonts w:ascii="Courier New" w:hAnsi="Courier New" w:cs="Courier New"/>
                          <w:spacing w:val="-8"/>
                          <w:sz w:val="14"/>
                          <w:szCs w:val="14"/>
                          <w:lang w:val="fi-FI"/>
                        </w:rPr>
                        <w:t xml:space="preserve"> </w:t>
                      </w:r>
                      <w:r w:rsidRPr="00D96217">
                        <w:rPr>
                          <w:rFonts w:ascii="Courier New" w:hAnsi="Courier New" w:cs="Courier New"/>
                          <w:spacing w:val="-8"/>
                          <w:sz w:val="14"/>
                          <w:szCs w:val="14"/>
                          <w:lang w:val="fi-FI"/>
                        </w:rPr>
                        <w:t xml:space="preserve">Bu tövbe edilmesi gereken </w:t>
                      </w:r>
                      <w:r w:rsidRPr="00D96217">
                        <w:rPr>
                          <w:rFonts w:ascii="Courier New" w:hAnsi="Courier New" w:cs="Courier New"/>
                          <w:bCs/>
                          <w:spacing w:val="-8"/>
                          <w:sz w:val="14"/>
                          <w:szCs w:val="14"/>
                          <w:lang w:val="de-DE"/>
                        </w:rPr>
                        <w:t>tehlikeli</w:t>
                      </w:r>
                      <w:r w:rsidRPr="00D96217">
                        <w:rPr>
                          <w:rFonts w:ascii="Courier New" w:hAnsi="Courier New" w:cs="Courier New"/>
                          <w:spacing w:val="-8"/>
                          <w:sz w:val="14"/>
                          <w:szCs w:val="14"/>
                          <w:lang w:val="fi-FI"/>
                        </w:rPr>
                        <w:t xml:space="preserve"> bir durum!</w:t>
                      </w:r>
                    </w:p>
                    <w:p w14:paraId="0D941051" w14:textId="77777777" w:rsidR="00610741" w:rsidRPr="00432095" w:rsidRDefault="00610741" w:rsidP="00197627">
                      <w:pPr>
                        <w:spacing w:line="214" w:lineRule="auto"/>
                        <w:contextualSpacing/>
                        <w:rPr>
                          <w:rFonts w:ascii="Courier New" w:hAnsi="Courier New" w:cs="Courier New"/>
                          <w:spacing w:val="-4"/>
                          <w:sz w:val="10"/>
                          <w:szCs w:val="10"/>
                          <w:lang w:val="fi-FI"/>
                        </w:rPr>
                      </w:pPr>
                    </w:p>
                    <w:p w14:paraId="04429B37" w14:textId="77777777" w:rsidR="00610741" w:rsidRPr="00432095" w:rsidRDefault="00610741" w:rsidP="00197627">
                      <w:pPr>
                        <w:spacing w:line="214" w:lineRule="auto"/>
                        <w:contextualSpacing/>
                        <w:rPr>
                          <w:rFonts w:ascii="Courier New" w:hAnsi="Courier New" w:cs="Courier New"/>
                          <w:spacing w:val="-8"/>
                          <w:sz w:val="14"/>
                          <w:szCs w:val="14"/>
                          <w:lang w:val="fi-FI"/>
                        </w:rPr>
                      </w:pPr>
                      <w:r w:rsidRPr="000E1EB1">
                        <w:rPr>
                          <w:rFonts w:ascii="Courier New" w:hAnsi="Courier New" w:cs="Courier New"/>
                          <w:b/>
                          <w:bCs/>
                          <w:spacing w:val="-10"/>
                          <w:sz w:val="14"/>
                          <w:szCs w:val="14"/>
                          <w:lang w:val="fi-FI"/>
                        </w:rPr>
                        <w:t>Elçilerin İşleri 3:19-20 &amp; 23</w:t>
                      </w:r>
                      <w:r w:rsidRPr="000E1EB1">
                        <w:rPr>
                          <w:rFonts w:ascii="Courier New" w:hAnsi="Courier New" w:cs="Courier New"/>
                          <w:spacing w:val="-10"/>
                          <w:sz w:val="14"/>
                          <w:szCs w:val="14"/>
                          <w:lang w:val="fi-FI"/>
                        </w:rPr>
                        <w:t xml:space="preserve"> – (19-20) Öyleyse, </w:t>
                      </w:r>
                      <w:r w:rsidRPr="000E1EB1">
                        <w:rPr>
                          <w:rFonts w:ascii="Courier New" w:hAnsi="Courier New" w:cs="Courier New"/>
                          <w:spacing w:val="-10"/>
                          <w:sz w:val="14"/>
                          <w:szCs w:val="14"/>
                          <w:u w:val="single"/>
                          <w:lang w:val="fi-FI"/>
                        </w:rPr>
                        <w:t>günahlarınızın</w:t>
                      </w:r>
                      <w:r w:rsidRPr="006A63B2">
                        <w:rPr>
                          <w:rFonts w:ascii="Courier New" w:hAnsi="Courier New" w:cs="Courier New"/>
                          <w:spacing w:val="-8"/>
                          <w:sz w:val="14"/>
                          <w:szCs w:val="14"/>
                          <w:u w:val="single"/>
                          <w:lang w:val="fi-FI"/>
                        </w:rPr>
                        <w:t xml:space="preserve"> silinmesi için tövbe edin ve Tanrıya dönün</w:t>
                      </w:r>
                      <w:r w:rsidRPr="00432095">
                        <w:rPr>
                          <w:rFonts w:ascii="Courier New" w:hAnsi="Courier New" w:cs="Courier New"/>
                          <w:spacing w:val="-8"/>
                          <w:sz w:val="14"/>
                          <w:szCs w:val="14"/>
                          <w:lang w:val="fi-FI"/>
                        </w:rPr>
                        <w:t xml:space="preserve">. Öyle ki, Rab size yenilenme fırsatları versin ve sizin için önceden belirlenen </w:t>
                      </w:r>
                      <w:r w:rsidRPr="00EA1489">
                        <w:rPr>
                          <w:rFonts w:ascii="Courier New" w:hAnsi="Courier New" w:cs="Courier New"/>
                          <w:spacing w:val="-4"/>
                          <w:sz w:val="14"/>
                          <w:szCs w:val="14"/>
                          <w:lang w:val="fi-FI"/>
                        </w:rPr>
                        <w:t xml:space="preserve">Mesihi, </w:t>
                      </w:r>
                      <w:r w:rsidRPr="00EA1489">
                        <w:rPr>
                          <w:rFonts w:ascii="Courier New" w:hAnsi="Courier New" w:cs="Courier New"/>
                          <w:spacing w:val="-4"/>
                          <w:sz w:val="14"/>
                          <w:szCs w:val="14"/>
                          <w:u w:val="single"/>
                          <w:lang w:val="fi-FI"/>
                        </w:rPr>
                        <w:t>yani İsa</w:t>
                      </w:r>
                      <w:r>
                        <w:rPr>
                          <w:rFonts w:ascii="Courier New" w:hAnsi="Courier New" w:cs="Courier New"/>
                          <w:spacing w:val="-4"/>
                          <w:sz w:val="14"/>
                          <w:szCs w:val="14"/>
                          <w:u w:val="single"/>
                          <w:lang w:val="fi-FI"/>
                        </w:rPr>
                        <w:t>’</w:t>
                      </w:r>
                      <w:r w:rsidRPr="00EA1489">
                        <w:rPr>
                          <w:rFonts w:ascii="Courier New" w:hAnsi="Courier New" w:cs="Courier New"/>
                          <w:spacing w:val="-4"/>
                          <w:sz w:val="14"/>
                          <w:szCs w:val="14"/>
                          <w:u w:val="single"/>
                          <w:lang w:val="fi-FI"/>
                        </w:rPr>
                        <w:t>yı</w:t>
                      </w:r>
                      <w:r w:rsidRPr="00EA1489">
                        <w:rPr>
                          <w:rFonts w:ascii="Courier New" w:hAnsi="Courier New" w:cs="Courier New"/>
                          <w:spacing w:val="-4"/>
                          <w:sz w:val="14"/>
                          <w:szCs w:val="14"/>
                          <w:lang w:val="fi-FI"/>
                        </w:rPr>
                        <w:t xml:space="preserve"> göndersin. (23) </w:t>
                      </w:r>
                      <w:r w:rsidRPr="00EA1489">
                        <w:rPr>
                          <w:rFonts w:ascii="Courier New" w:hAnsi="Courier New" w:cs="Courier New"/>
                          <w:spacing w:val="-4"/>
                          <w:sz w:val="14"/>
                          <w:szCs w:val="14"/>
                          <w:u w:val="single"/>
                          <w:lang w:val="fi-FI"/>
                        </w:rPr>
                        <w:t xml:space="preserve">O Peygamberi dinlemeyen </w:t>
                      </w:r>
                      <w:r w:rsidRPr="00EA1489">
                        <w:rPr>
                          <w:rFonts w:ascii="Courier New" w:hAnsi="Courier New" w:cs="Courier New"/>
                          <w:sz w:val="14"/>
                          <w:szCs w:val="14"/>
                          <w:u w:val="single"/>
                          <w:lang w:val="fi-FI"/>
                        </w:rPr>
                        <w:t>herkes Tanrı’nın halkından koparılıp yok edilecektir</w:t>
                      </w:r>
                      <w:r w:rsidRPr="00EA1489">
                        <w:rPr>
                          <w:rFonts w:ascii="Courier New" w:hAnsi="Courier New" w:cs="Courier New"/>
                          <w:sz w:val="14"/>
                          <w:szCs w:val="14"/>
                          <w:lang w:val="fi-FI"/>
                        </w:rPr>
                        <w:t>.</w:t>
                      </w:r>
                    </w:p>
                    <w:p w14:paraId="0A4951C5" w14:textId="77777777" w:rsidR="00610741" w:rsidRPr="00432095" w:rsidRDefault="00610741" w:rsidP="00197627">
                      <w:pPr>
                        <w:spacing w:line="214" w:lineRule="auto"/>
                        <w:contextualSpacing/>
                        <w:rPr>
                          <w:rFonts w:ascii="Courier New" w:hAnsi="Courier New" w:cs="Courier New"/>
                          <w:spacing w:val="-4"/>
                          <w:sz w:val="10"/>
                          <w:szCs w:val="10"/>
                          <w:lang w:val="fi-FI"/>
                        </w:rPr>
                      </w:pPr>
                    </w:p>
                    <w:p w14:paraId="39D29C4D" w14:textId="77777777" w:rsidR="00610741" w:rsidRPr="000A7E5F" w:rsidRDefault="00610741" w:rsidP="00197627">
                      <w:pPr>
                        <w:spacing w:line="214" w:lineRule="auto"/>
                        <w:jc w:val="center"/>
                        <w:rPr>
                          <w:rFonts w:ascii="Courier New" w:hAnsi="Courier New" w:cs="Courier New"/>
                          <w:b/>
                          <w:spacing w:val="-10"/>
                          <w:sz w:val="14"/>
                          <w:szCs w:val="14"/>
                          <w:lang w:val="fi-FI"/>
                        </w:rPr>
                      </w:pPr>
                      <w:r w:rsidRPr="000A7E5F">
                        <w:rPr>
                          <w:rFonts w:ascii="Courier New" w:hAnsi="Courier New" w:cs="Courier New"/>
                          <w:b/>
                          <w:spacing w:val="-10"/>
                          <w:sz w:val="14"/>
                          <w:szCs w:val="14"/>
                          <w:lang w:val="fi-FI"/>
                        </w:rPr>
                        <w:t>Kur’an-ı Kerim’in Yazılış Dönemler</w:t>
                      </w:r>
                      <w:r w:rsidRPr="000A7E5F">
                        <w:rPr>
                          <w:rFonts w:ascii="Courier New" w:hAnsi="Courier New" w:cs="Courier New"/>
                          <w:bCs/>
                          <w:spacing w:val="-10"/>
                          <w:sz w:val="14"/>
                          <w:szCs w:val="14"/>
                          <w:vertAlign w:val="superscript"/>
                          <w:lang w:val="fi-FI"/>
                        </w:rPr>
                        <w:t>4</w:t>
                      </w:r>
                    </w:p>
                    <w:p w14:paraId="5FC3167B" w14:textId="77777777" w:rsidR="00610741" w:rsidRDefault="00610741" w:rsidP="00197627">
                      <w:pPr>
                        <w:overflowPunct w:val="0"/>
                        <w:autoSpaceDE w:val="0"/>
                        <w:autoSpaceDN w:val="0"/>
                        <w:adjustRightInd w:val="0"/>
                        <w:spacing w:line="214" w:lineRule="auto"/>
                        <w:contextualSpacing/>
                        <w:textAlignment w:val="baseline"/>
                        <w:rPr>
                          <w:rFonts w:ascii="Courier New" w:hAnsi="Courier New" w:cs="Courier New"/>
                          <w:spacing w:val="-10"/>
                          <w:sz w:val="14"/>
                          <w:szCs w:val="14"/>
                          <w:lang w:val="fi-FI"/>
                        </w:rPr>
                      </w:pPr>
                      <w:r w:rsidRPr="00AF480B">
                        <w:rPr>
                          <w:rFonts w:ascii="Courier New" w:hAnsi="Courier New" w:cs="Courier New"/>
                          <w:spacing w:val="-10"/>
                          <w:sz w:val="14"/>
                          <w:szCs w:val="14"/>
                          <w:lang w:val="fi-FI"/>
                        </w:rPr>
                        <w:t>Mekke  -1  Mekke’de ilk beş senede 60 sûredir.</w:t>
                      </w:r>
                    </w:p>
                    <w:p w14:paraId="5A4244B9" w14:textId="77777777" w:rsidR="00610741" w:rsidRPr="000A7E5F" w:rsidRDefault="00610741" w:rsidP="00197627">
                      <w:pPr>
                        <w:overflowPunct w:val="0"/>
                        <w:autoSpaceDE w:val="0"/>
                        <w:autoSpaceDN w:val="0"/>
                        <w:adjustRightInd w:val="0"/>
                        <w:spacing w:line="214" w:lineRule="auto"/>
                        <w:contextualSpacing/>
                        <w:textAlignment w:val="baseline"/>
                        <w:rPr>
                          <w:rFonts w:ascii="Courier New" w:hAnsi="Courier New" w:cs="Courier New"/>
                          <w:spacing w:val="-10"/>
                          <w:sz w:val="14"/>
                          <w:szCs w:val="14"/>
                          <w:lang w:val="fi-FI"/>
                        </w:rPr>
                      </w:pPr>
                      <w:r w:rsidRPr="00AF480B">
                        <w:rPr>
                          <w:rFonts w:ascii="Courier New" w:hAnsi="Courier New" w:cs="Courier New"/>
                          <w:spacing w:val="-10"/>
                          <w:sz w:val="14"/>
                          <w:szCs w:val="14"/>
                          <w:lang w:val="sv-SE"/>
                        </w:rPr>
                        <w:t>Mekke  -2  Mekke’de 5. yıldan 10. yıla kadar 17 sûredir.</w:t>
                      </w:r>
                    </w:p>
                    <w:p w14:paraId="3B535775" w14:textId="77777777" w:rsidR="00610741" w:rsidRPr="00AF480B" w:rsidRDefault="00610741" w:rsidP="00197627">
                      <w:pPr>
                        <w:overflowPunct w:val="0"/>
                        <w:autoSpaceDE w:val="0"/>
                        <w:autoSpaceDN w:val="0"/>
                        <w:adjustRightInd w:val="0"/>
                        <w:spacing w:line="214" w:lineRule="auto"/>
                        <w:contextualSpacing/>
                        <w:textAlignment w:val="baseline"/>
                        <w:rPr>
                          <w:rFonts w:ascii="Courier New" w:hAnsi="Courier New" w:cs="Courier New"/>
                          <w:spacing w:val="-10"/>
                          <w:sz w:val="14"/>
                          <w:szCs w:val="14"/>
                          <w:lang w:val="sv-SE"/>
                        </w:rPr>
                      </w:pPr>
                      <w:r w:rsidRPr="00AF480B">
                        <w:rPr>
                          <w:rFonts w:ascii="Courier New" w:hAnsi="Courier New" w:cs="Courier New"/>
                          <w:spacing w:val="-10"/>
                          <w:sz w:val="14"/>
                          <w:szCs w:val="14"/>
                          <w:lang w:val="sv-SE"/>
                        </w:rPr>
                        <w:t>Mekke  -3  Mekke’de son üç yılda 15 sûredir.</w:t>
                      </w:r>
                    </w:p>
                    <w:p w14:paraId="074EECB6" w14:textId="77777777" w:rsidR="00610741" w:rsidRPr="000A7E5F" w:rsidRDefault="00610741" w:rsidP="00197627">
                      <w:pPr>
                        <w:overflowPunct w:val="0"/>
                        <w:autoSpaceDE w:val="0"/>
                        <w:autoSpaceDN w:val="0"/>
                        <w:adjustRightInd w:val="0"/>
                        <w:spacing w:line="214" w:lineRule="auto"/>
                        <w:contextualSpacing/>
                        <w:textAlignment w:val="baseline"/>
                        <w:rPr>
                          <w:rFonts w:ascii="Courier New" w:hAnsi="Courier New" w:cs="Courier New"/>
                          <w:spacing w:val="-10"/>
                          <w:sz w:val="14"/>
                          <w:szCs w:val="14"/>
                          <w:lang w:val="sv-SE"/>
                        </w:rPr>
                      </w:pPr>
                      <w:r w:rsidRPr="000A7E5F">
                        <w:rPr>
                          <w:rFonts w:ascii="Courier New" w:hAnsi="Courier New" w:cs="Courier New"/>
                          <w:spacing w:val="-10"/>
                          <w:sz w:val="14"/>
                          <w:szCs w:val="14"/>
                          <w:lang w:val="sv-SE"/>
                        </w:rPr>
                        <w:t>Medine -4  Medine’de Hicretin ilk yılında 6 sûredir.</w:t>
                      </w:r>
                    </w:p>
                    <w:p w14:paraId="79DBC759" w14:textId="77777777" w:rsidR="00610741" w:rsidRPr="000A7E5F" w:rsidRDefault="00610741" w:rsidP="00197627">
                      <w:pPr>
                        <w:overflowPunct w:val="0"/>
                        <w:autoSpaceDE w:val="0"/>
                        <w:autoSpaceDN w:val="0"/>
                        <w:adjustRightInd w:val="0"/>
                        <w:spacing w:line="214" w:lineRule="auto"/>
                        <w:contextualSpacing/>
                        <w:textAlignment w:val="baseline"/>
                        <w:rPr>
                          <w:rFonts w:ascii="Courier New" w:hAnsi="Courier New" w:cs="Courier New"/>
                          <w:spacing w:val="-10"/>
                          <w:sz w:val="14"/>
                          <w:szCs w:val="14"/>
                          <w:lang w:val="sv-SE"/>
                        </w:rPr>
                      </w:pPr>
                      <w:r w:rsidRPr="000A7E5F">
                        <w:rPr>
                          <w:rFonts w:ascii="Courier New" w:hAnsi="Courier New" w:cs="Courier New"/>
                          <w:spacing w:val="-10"/>
                          <w:sz w:val="14"/>
                          <w:szCs w:val="14"/>
                          <w:lang w:val="sv-SE"/>
                        </w:rPr>
                        <w:t xml:space="preserve">Hicret -5 </w:t>
                      </w:r>
                      <w:r>
                        <w:rPr>
                          <w:rFonts w:ascii="Courier New" w:hAnsi="Courier New" w:cs="Courier New"/>
                          <w:spacing w:val="-10"/>
                          <w:sz w:val="14"/>
                          <w:szCs w:val="14"/>
                          <w:lang w:val="sv-SE"/>
                        </w:rPr>
                        <w:t xml:space="preserve"> </w:t>
                      </w:r>
                      <w:r w:rsidRPr="000A7E5F">
                        <w:rPr>
                          <w:rFonts w:ascii="Courier New" w:hAnsi="Courier New" w:cs="Courier New"/>
                          <w:spacing w:val="-10"/>
                          <w:sz w:val="14"/>
                          <w:szCs w:val="14"/>
                          <w:lang w:val="sv-SE"/>
                        </w:rPr>
                        <w:t>Medine’de Hicretin 3. ve 4. yıllarında 3 sûredir.</w:t>
                      </w:r>
                    </w:p>
                    <w:p w14:paraId="7F7B9B3D" w14:textId="77777777" w:rsidR="00610741" w:rsidRPr="000A7E5F" w:rsidRDefault="00610741" w:rsidP="00197627">
                      <w:pPr>
                        <w:overflowPunct w:val="0"/>
                        <w:autoSpaceDE w:val="0"/>
                        <w:autoSpaceDN w:val="0"/>
                        <w:adjustRightInd w:val="0"/>
                        <w:spacing w:line="214" w:lineRule="auto"/>
                        <w:contextualSpacing/>
                        <w:textAlignment w:val="baseline"/>
                        <w:rPr>
                          <w:rFonts w:ascii="Courier New" w:hAnsi="Courier New" w:cs="Courier New"/>
                          <w:spacing w:val="-16"/>
                          <w:sz w:val="14"/>
                          <w:szCs w:val="14"/>
                          <w:lang w:val="sv-SE"/>
                        </w:rPr>
                      </w:pPr>
                      <w:r w:rsidRPr="000A7E5F">
                        <w:rPr>
                          <w:rFonts w:ascii="Courier New" w:hAnsi="Courier New" w:cs="Courier New"/>
                          <w:spacing w:val="-10"/>
                          <w:sz w:val="14"/>
                          <w:szCs w:val="14"/>
                          <w:lang w:val="sv-SE"/>
                        </w:rPr>
                        <w:t xml:space="preserve">Hicret -6  </w:t>
                      </w:r>
                      <w:r w:rsidRPr="000A7E5F">
                        <w:rPr>
                          <w:rFonts w:ascii="Courier New" w:hAnsi="Courier New" w:cs="Courier New"/>
                          <w:spacing w:val="-16"/>
                          <w:sz w:val="14"/>
                          <w:szCs w:val="14"/>
                          <w:lang w:val="sv-SE"/>
                        </w:rPr>
                        <w:t xml:space="preserve">Medine’de Hicretin 5. yılından 8. yılına kadar 9 sûredir. </w:t>
                      </w:r>
                    </w:p>
                    <w:p w14:paraId="43FF6161" w14:textId="77777777" w:rsidR="00610741" w:rsidRPr="00AF480B" w:rsidRDefault="00610741" w:rsidP="00197627">
                      <w:pPr>
                        <w:overflowPunct w:val="0"/>
                        <w:autoSpaceDE w:val="0"/>
                        <w:autoSpaceDN w:val="0"/>
                        <w:adjustRightInd w:val="0"/>
                        <w:spacing w:line="214" w:lineRule="auto"/>
                        <w:contextualSpacing/>
                        <w:textAlignment w:val="baseline"/>
                        <w:rPr>
                          <w:rFonts w:ascii="Courier New" w:hAnsi="Courier New" w:cs="Courier New"/>
                          <w:spacing w:val="-10"/>
                          <w:sz w:val="14"/>
                          <w:szCs w:val="14"/>
                        </w:rPr>
                      </w:pPr>
                      <w:r w:rsidRPr="00AF480B">
                        <w:rPr>
                          <w:rFonts w:ascii="Courier New" w:hAnsi="Courier New" w:cs="Courier New"/>
                          <w:spacing w:val="-10"/>
                          <w:sz w:val="14"/>
                          <w:szCs w:val="14"/>
                        </w:rPr>
                        <w:t>Hicret -7  Medine’de Hicretin 9. ve 10. yıllarında 4 süredir.</w:t>
                      </w:r>
                    </w:p>
                    <w:p w14:paraId="3747A792" w14:textId="77777777" w:rsidR="00610741" w:rsidRPr="00AF480B" w:rsidRDefault="00610741" w:rsidP="00197627">
                      <w:pPr>
                        <w:spacing w:line="214" w:lineRule="auto"/>
                        <w:contextualSpacing/>
                        <w:rPr>
                          <w:rFonts w:ascii="Courier New" w:hAnsi="Courier New" w:cs="Courier New"/>
                          <w:b/>
                          <w:sz w:val="14"/>
                          <w:szCs w:val="14"/>
                        </w:rPr>
                      </w:pPr>
                      <w:r w:rsidRPr="00AF480B">
                        <w:rPr>
                          <w:rFonts w:ascii="Courier New" w:hAnsi="Courier New" w:cs="Courier New"/>
                          <w:b/>
                          <w:sz w:val="14"/>
                          <w:szCs w:val="14"/>
                        </w:rPr>
                        <w:t>----------</w:t>
                      </w:r>
                    </w:p>
                    <w:p w14:paraId="52F46401" w14:textId="77777777" w:rsidR="00610741" w:rsidRPr="00AF480B" w:rsidRDefault="00610741" w:rsidP="00197627">
                      <w:pPr>
                        <w:spacing w:line="214" w:lineRule="auto"/>
                        <w:contextualSpacing/>
                        <w:rPr>
                          <w:rFonts w:ascii="Courier New" w:hAnsi="Courier New" w:cs="Courier New"/>
                          <w:sz w:val="14"/>
                          <w:szCs w:val="14"/>
                        </w:rPr>
                      </w:pPr>
                      <w:r w:rsidRPr="00AF480B">
                        <w:rPr>
                          <w:rFonts w:ascii="Courier New" w:hAnsi="Courier New" w:cs="Courier New"/>
                          <w:sz w:val="14"/>
                          <w:szCs w:val="14"/>
                          <w:vertAlign w:val="superscript"/>
                        </w:rPr>
                        <w:t>1.</w:t>
                      </w:r>
                      <w:r>
                        <w:rPr>
                          <w:rFonts w:ascii="Courier New" w:hAnsi="Courier New" w:cs="Courier New"/>
                          <w:sz w:val="14"/>
                          <w:szCs w:val="14"/>
                        </w:rPr>
                        <w:t xml:space="preserve"> </w:t>
                      </w:r>
                      <w:r w:rsidRPr="00AF480B">
                        <w:rPr>
                          <w:rFonts w:ascii="Courier New" w:hAnsi="Courier New" w:cs="Courier New"/>
                          <w:sz w:val="14"/>
                          <w:szCs w:val="14"/>
                        </w:rPr>
                        <w:t xml:space="preserve">Hill,  </w:t>
                      </w:r>
                      <w:r w:rsidRPr="00AF480B">
                        <w:rPr>
                          <w:rFonts w:ascii="Courier New" w:hAnsi="Courier New" w:cs="Courier New"/>
                          <w:sz w:val="14"/>
                          <w:szCs w:val="14"/>
                          <w:u w:val="single"/>
                        </w:rPr>
                        <w:t>Bakers Handbook of Bible List’s</w:t>
                      </w:r>
                      <w:r w:rsidRPr="00AF480B">
                        <w:rPr>
                          <w:rFonts w:ascii="Courier New" w:hAnsi="Courier New" w:cs="Courier New"/>
                          <w:sz w:val="14"/>
                          <w:szCs w:val="14"/>
                        </w:rPr>
                        <w:t>, 1981.</w:t>
                      </w:r>
                    </w:p>
                    <w:p w14:paraId="04AD5DA6" w14:textId="77777777" w:rsidR="00610741" w:rsidRPr="00AF480B" w:rsidRDefault="00610741" w:rsidP="00197627">
                      <w:pPr>
                        <w:spacing w:line="214" w:lineRule="auto"/>
                        <w:contextualSpacing/>
                        <w:rPr>
                          <w:rFonts w:ascii="Courier New" w:hAnsi="Courier New" w:cs="Courier New"/>
                          <w:sz w:val="14"/>
                          <w:szCs w:val="14"/>
                        </w:rPr>
                      </w:pPr>
                      <w:r w:rsidRPr="00AF480B">
                        <w:rPr>
                          <w:rFonts w:ascii="Courier New" w:hAnsi="Courier New" w:cs="Courier New"/>
                          <w:sz w:val="14"/>
                          <w:szCs w:val="14"/>
                        </w:rPr>
                        <w:t xml:space="preserve">  Dake,  </w:t>
                      </w:r>
                      <w:r w:rsidRPr="00AF480B">
                        <w:rPr>
                          <w:rFonts w:ascii="Courier New" w:hAnsi="Courier New" w:cs="Courier New"/>
                          <w:iCs/>
                          <w:sz w:val="14"/>
                          <w:szCs w:val="14"/>
                          <w:u w:val="single"/>
                        </w:rPr>
                        <w:t>Dake’s Annotated Reference Bible</w:t>
                      </w:r>
                      <w:r w:rsidRPr="00AF480B">
                        <w:rPr>
                          <w:rFonts w:ascii="Courier New" w:hAnsi="Courier New" w:cs="Courier New"/>
                          <w:iCs/>
                          <w:sz w:val="14"/>
                          <w:szCs w:val="14"/>
                        </w:rPr>
                        <w:t xml:space="preserve">, </w:t>
                      </w:r>
                      <w:r w:rsidRPr="00AF480B">
                        <w:rPr>
                          <w:rFonts w:ascii="Courier New" w:hAnsi="Courier New" w:cs="Courier New"/>
                          <w:sz w:val="14"/>
                          <w:szCs w:val="14"/>
                        </w:rPr>
                        <w:t>1981.</w:t>
                      </w:r>
                    </w:p>
                    <w:p w14:paraId="09EE5045" w14:textId="77777777" w:rsidR="00610741" w:rsidRPr="00AF480B" w:rsidRDefault="00610741" w:rsidP="00197627">
                      <w:pPr>
                        <w:spacing w:line="214" w:lineRule="auto"/>
                        <w:contextualSpacing/>
                        <w:rPr>
                          <w:rFonts w:ascii="Courier New" w:hAnsi="Courier New" w:cs="Courier New"/>
                          <w:sz w:val="14"/>
                          <w:szCs w:val="14"/>
                        </w:rPr>
                      </w:pPr>
                      <w:r w:rsidRPr="00AF480B">
                        <w:rPr>
                          <w:rFonts w:ascii="Courier New" w:hAnsi="Courier New" w:cs="Courier New"/>
                          <w:spacing w:val="-10"/>
                          <w:sz w:val="14"/>
                          <w:szCs w:val="14"/>
                          <w:vertAlign w:val="superscript"/>
                        </w:rPr>
                        <w:t>2.</w:t>
                      </w:r>
                      <w:r w:rsidRPr="00AF480B">
                        <w:rPr>
                          <w:rFonts w:ascii="Courier New" w:hAnsi="Courier New" w:cs="Courier New"/>
                          <w:spacing w:val="-10"/>
                          <w:sz w:val="14"/>
                          <w:szCs w:val="14"/>
                        </w:rPr>
                        <w:t xml:space="preserve"> </w:t>
                      </w:r>
                      <w:r w:rsidRPr="00432095">
                        <w:rPr>
                          <w:rFonts w:ascii="Courier New" w:hAnsi="Courier New" w:cs="Courier New"/>
                          <w:spacing w:val="-8"/>
                          <w:sz w:val="14"/>
                          <w:szCs w:val="14"/>
                        </w:rPr>
                        <w:t xml:space="preserve">Keskioğlu, </w:t>
                      </w:r>
                      <w:r w:rsidRPr="00432095">
                        <w:rPr>
                          <w:rFonts w:ascii="Courier New" w:hAnsi="Courier New" w:cs="Courier New"/>
                          <w:spacing w:val="-8"/>
                          <w:sz w:val="14"/>
                          <w:szCs w:val="14"/>
                          <w:u w:val="single"/>
                        </w:rPr>
                        <w:t>Nûzulünden İtibaren Kur’an-ı Kerim</w:t>
                      </w:r>
                      <w:r w:rsidRPr="00432095">
                        <w:rPr>
                          <w:rFonts w:ascii="Courier New" w:hAnsi="Courier New" w:cs="Courier New"/>
                          <w:spacing w:val="-8"/>
                          <w:sz w:val="14"/>
                          <w:szCs w:val="14"/>
                        </w:rPr>
                        <w:t>, ss. 124-125.</w:t>
                      </w:r>
                    </w:p>
                    <w:p w14:paraId="168A2BEE" w14:textId="77777777" w:rsidR="00610741" w:rsidRPr="00432095" w:rsidRDefault="00610741" w:rsidP="00197627">
                      <w:pPr>
                        <w:spacing w:line="214" w:lineRule="auto"/>
                        <w:contextualSpacing/>
                        <w:rPr>
                          <w:rFonts w:ascii="Courier New" w:hAnsi="Courier New" w:cs="Courier New"/>
                          <w:spacing w:val="-8"/>
                          <w:sz w:val="14"/>
                          <w:szCs w:val="14"/>
                        </w:rPr>
                      </w:pPr>
                      <w:r w:rsidRPr="00AF480B">
                        <w:rPr>
                          <w:rFonts w:ascii="Courier New" w:hAnsi="Courier New" w:cs="Courier New"/>
                          <w:sz w:val="14"/>
                          <w:szCs w:val="14"/>
                        </w:rPr>
                        <w:t xml:space="preserve">  </w:t>
                      </w:r>
                      <w:r w:rsidRPr="00432095">
                        <w:rPr>
                          <w:rFonts w:ascii="Courier New" w:hAnsi="Courier New" w:cs="Courier New"/>
                          <w:spacing w:val="-8"/>
                          <w:sz w:val="14"/>
                          <w:szCs w:val="14"/>
                        </w:rPr>
                        <w:t xml:space="preserve">Noyan, </w:t>
                      </w:r>
                      <w:r w:rsidRPr="00432095">
                        <w:rPr>
                          <w:rFonts w:ascii="Courier New" w:hAnsi="Courier New" w:cs="Courier New"/>
                          <w:spacing w:val="-8"/>
                          <w:sz w:val="14"/>
                          <w:szCs w:val="14"/>
                          <w:u w:val="single"/>
                        </w:rPr>
                        <w:t>Anadilimizle Manzum Türkçe Kur’an-ı Kerim</w:t>
                      </w:r>
                      <w:r w:rsidRPr="00432095">
                        <w:rPr>
                          <w:rFonts w:ascii="Courier New" w:hAnsi="Courier New" w:cs="Courier New"/>
                          <w:spacing w:val="-8"/>
                          <w:sz w:val="14"/>
                          <w:szCs w:val="14"/>
                        </w:rPr>
                        <w:t>, ss. 19-22.</w:t>
                      </w:r>
                    </w:p>
                    <w:p w14:paraId="4DC3FA2A" w14:textId="77777777" w:rsidR="00610741" w:rsidRPr="00AF480B" w:rsidRDefault="00610741" w:rsidP="00197627">
                      <w:pPr>
                        <w:spacing w:line="214" w:lineRule="auto"/>
                        <w:contextualSpacing/>
                        <w:rPr>
                          <w:rFonts w:ascii="Courier New" w:hAnsi="Courier New" w:cs="Courier New"/>
                          <w:sz w:val="14"/>
                          <w:szCs w:val="14"/>
                          <w:lang w:val="tr-TR"/>
                        </w:rPr>
                      </w:pPr>
                      <w:r w:rsidRPr="000A7E5F">
                        <w:rPr>
                          <w:rFonts w:ascii="Courier New" w:hAnsi="Courier New" w:cs="Courier New"/>
                          <w:bCs/>
                          <w:sz w:val="14"/>
                          <w:szCs w:val="14"/>
                          <w:vertAlign w:val="superscript"/>
                        </w:rPr>
                        <w:t>3.</w:t>
                      </w:r>
                      <w:r w:rsidRPr="00AF480B">
                        <w:rPr>
                          <w:rFonts w:ascii="Courier New" w:hAnsi="Courier New" w:cs="Courier New"/>
                          <w:b/>
                          <w:sz w:val="14"/>
                          <w:szCs w:val="14"/>
                          <w:vertAlign w:val="superscript"/>
                        </w:rPr>
                        <w:t xml:space="preserve"> </w:t>
                      </w:r>
                      <w:r w:rsidRPr="00AF480B">
                        <w:rPr>
                          <w:rFonts w:ascii="Courier New" w:hAnsi="Courier New" w:cs="Courier New"/>
                          <w:sz w:val="14"/>
                          <w:szCs w:val="14"/>
                          <w:lang w:val="tr-TR"/>
                        </w:rPr>
                        <w:t xml:space="preserve">Hill, Baker’s Handbook of Bible Lists. ss. 103-104. </w:t>
                      </w:r>
                    </w:p>
                    <w:p w14:paraId="7260F9A4" w14:textId="77777777" w:rsidR="00610741" w:rsidRPr="006A63B2" w:rsidRDefault="00610741" w:rsidP="00197627">
                      <w:pPr>
                        <w:spacing w:line="214" w:lineRule="auto"/>
                        <w:contextualSpacing/>
                        <w:rPr>
                          <w:rFonts w:ascii="Courier New" w:hAnsi="Courier New" w:cs="Courier New"/>
                          <w:spacing w:val="-8"/>
                          <w:sz w:val="14"/>
                          <w:szCs w:val="14"/>
                          <w:lang w:val="tr-TR"/>
                        </w:rPr>
                      </w:pPr>
                      <w:r w:rsidRPr="00AF480B">
                        <w:rPr>
                          <w:rFonts w:ascii="Courier New" w:hAnsi="Courier New" w:cs="Courier New"/>
                          <w:sz w:val="14"/>
                          <w:szCs w:val="14"/>
                          <w:vertAlign w:val="superscript"/>
                          <w:lang w:val="tr-TR"/>
                        </w:rPr>
                        <w:t>4.</w:t>
                      </w:r>
                      <w:r w:rsidRPr="00AF480B">
                        <w:rPr>
                          <w:rFonts w:ascii="Courier New" w:hAnsi="Courier New" w:cs="Courier New"/>
                          <w:sz w:val="14"/>
                          <w:szCs w:val="14"/>
                          <w:lang w:val="tr-TR"/>
                        </w:rPr>
                        <w:t xml:space="preserve"> </w:t>
                      </w:r>
                      <w:r w:rsidRPr="006A63B2">
                        <w:rPr>
                          <w:rFonts w:ascii="Courier New" w:hAnsi="Courier New" w:cs="Courier New"/>
                          <w:spacing w:val="-8"/>
                          <w:sz w:val="14"/>
                          <w:szCs w:val="14"/>
                          <w:lang w:val="tr-TR"/>
                        </w:rPr>
                        <w:t xml:space="preserve">Keskioğlu, </w:t>
                      </w:r>
                      <w:r w:rsidRPr="006A63B2">
                        <w:rPr>
                          <w:rFonts w:ascii="Courier New" w:hAnsi="Courier New" w:cs="Courier New"/>
                          <w:spacing w:val="-8"/>
                          <w:sz w:val="14"/>
                          <w:szCs w:val="14"/>
                          <w:u w:val="single"/>
                          <w:lang w:val="tr-TR"/>
                        </w:rPr>
                        <w:t>Nûzulünden İtibaren Kur’an-ı Kerim</w:t>
                      </w:r>
                      <w:r w:rsidRPr="006A63B2">
                        <w:rPr>
                          <w:rFonts w:ascii="Courier New" w:hAnsi="Courier New" w:cs="Courier New"/>
                          <w:spacing w:val="-8"/>
                          <w:sz w:val="14"/>
                          <w:szCs w:val="14"/>
                          <w:lang w:val="tr-TR"/>
                        </w:rPr>
                        <w:t>, ss. 124-125.</w:t>
                      </w:r>
                    </w:p>
                    <w:p w14:paraId="0D56075C" w14:textId="77777777" w:rsidR="00610741" w:rsidRPr="006A63B2" w:rsidRDefault="00610741" w:rsidP="00197627">
                      <w:pPr>
                        <w:spacing w:line="214" w:lineRule="auto"/>
                        <w:contextualSpacing/>
                        <w:rPr>
                          <w:rFonts w:ascii="Courier New" w:hAnsi="Courier New" w:cs="Courier New"/>
                          <w:spacing w:val="-8"/>
                          <w:sz w:val="14"/>
                          <w:szCs w:val="14"/>
                          <w:lang w:val="tr-TR"/>
                        </w:rPr>
                      </w:pPr>
                    </w:p>
                    <w:p w14:paraId="386514C9" w14:textId="77777777" w:rsidR="00610741" w:rsidRPr="006A63B2" w:rsidRDefault="00610741" w:rsidP="00197627">
                      <w:pPr>
                        <w:spacing w:line="214" w:lineRule="auto"/>
                        <w:contextualSpacing/>
                        <w:rPr>
                          <w:rFonts w:ascii="Courier New" w:hAnsi="Courier New" w:cs="Courier New"/>
                          <w:spacing w:val="-8"/>
                          <w:sz w:val="14"/>
                          <w:szCs w:val="14"/>
                          <w:lang w:val="tr-TR"/>
                        </w:rPr>
                      </w:pPr>
                    </w:p>
                    <w:p w14:paraId="659884F3" w14:textId="156630D5" w:rsidR="00610741" w:rsidRPr="006A63B2" w:rsidRDefault="00610741" w:rsidP="006A63B2">
                      <w:pPr>
                        <w:spacing w:line="214" w:lineRule="auto"/>
                        <w:contextualSpacing/>
                        <w:rPr>
                          <w:rFonts w:ascii="Courier New" w:hAnsi="Courier New" w:cs="Courier New"/>
                          <w:spacing w:val="-8"/>
                          <w:sz w:val="14"/>
                          <w:szCs w:val="14"/>
                          <w:lang w:val="tr-TR"/>
                        </w:rPr>
                      </w:pPr>
                    </w:p>
                  </w:txbxContent>
                </v:textbox>
                <w10:wrap type="tight"/>
              </v:shape>
            </w:pict>
          </mc:Fallback>
        </mc:AlternateContent>
      </w:r>
      <w:r>
        <w:br w:type="column"/>
      </w:r>
      <w:r w:rsidR="00F03B89">
        <w:rPr>
          <w:noProof/>
        </w:rPr>
        <w:lastRenderedPageBreak/>
        <mc:AlternateContent>
          <mc:Choice Requires="wps">
            <w:drawing>
              <wp:anchor distT="0" distB="0" distL="114300" distR="114300" simplePos="0" relativeHeight="251795456" behindDoc="0" locked="0" layoutInCell="1" allowOverlap="1" wp14:anchorId="00F96214" wp14:editId="60D8ED56">
                <wp:simplePos x="0" y="0"/>
                <wp:positionH relativeFrom="column">
                  <wp:posOffset>-668020</wp:posOffset>
                </wp:positionH>
                <wp:positionV relativeFrom="paragraph">
                  <wp:posOffset>-911602</wp:posOffset>
                </wp:positionV>
                <wp:extent cx="3195320" cy="5024120"/>
                <wp:effectExtent l="0" t="0" r="17780" b="17780"/>
                <wp:wrapTight wrapText="bothSides">
                  <wp:wrapPolygon edited="0">
                    <wp:start x="0" y="0"/>
                    <wp:lineTo x="0" y="21622"/>
                    <wp:lineTo x="21634" y="21622"/>
                    <wp:lineTo x="21634" y="0"/>
                    <wp:lineTo x="0" y="0"/>
                  </wp:wrapPolygon>
                </wp:wrapTight>
                <wp:docPr id="57"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A5F9B8" w14:textId="77777777" w:rsidR="00610741" w:rsidRPr="00D53E86" w:rsidRDefault="00610741" w:rsidP="00197627">
                            <w:pPr>
                              <w:spacing w:line="235" w:lineRule="auto"/>
                              <w:contextualSpacing/>
                              <w:jc w:val="center"/>
                              <w:rPr>
                                <w:b/>
                                <w:lang w:val="tr-TR"/>
                              </w:rPr>
                            </w:pPr>
                            <w:r w:rsidRPr="00D53E86">
                              <w:rPr>
                                <w:b/>
                                <w:lang w:val="tr-TR"/>
                              </w:rPr>
                              <w:t>1</w:t>
                            </w:r>
                            <w:r>
                              <w:rPr>
                                <w:b/>
                                <w:lang w:val="tr-TR"/>
                              </w:rPr>
                              <w:t>9</w:t>
                            </w:r>
                            <w:r w:rsidRPr="00D53E86">
                              <w:rPr>
                                <w:b/>
                                <w:lang w:val="tr-TR"/>
                              </w:rPr>
                              <w:t>.</w:t>
                            </w:r>
                          </w:p>
                          <w:p w14:paraId="4869C4AF" w14:textId="77777777" w:rsidR="00610741" w:rsidRPr="00432095" w:rsidRDefault="00610741" w:rsidP="00197627">
                            <w:pPr>
                              <w:spacing w:line="235" w:lineRule="auto"/>
                              <w:contextualSpacing/>
                              <w:jc w:val="center"/>
                              <w:rPr>
                                <w:b/>
                                <w:spacing w:val="-8"/>
                                <w:lang w:val="tr-TR"/>
                              </w:rPr>
                            </w:pPr>
                            <w:r w:rsidRPr="00432095">
                              <w:rPr>
                                <w:b/>
                                <w:spacing w:val="-8"/>
                                <w:lang w:val="tr-TR"/>
                              </w:rPr>
                              <w:t>Kutsal Kitapların Karşılaştırma İstatistikleri</w:t>
                            </w:r>
                          </w:p>
                          <w:p w14:paraId="1CAB5A4C" w14:textId="77777777" w:rsidR="00610741" w:rsidRPr="00432095" w:rsidRDefault="00610741" w:rsidP="00197627">
                            <w:pPr>
                              <w:spacing w:line="235" w:lineRule="auto"/>
                              <w:contextualSpacing/>
                              <w:jc w:val="center"/>
                              <w:rPr>
                                <w:b/>
                                <w:sz w:val="10"/>
                                <w:szCs w:val="10"/>
                                <w:lang w:val="tr-TR"/>
                              </w:rPr>
                            </w:pPr>
                          </w:p>
                          <w:p w14:paraId="74B3DE96" w14:textId="77777777" w:rsidR="00610741" w:rsidRPr="00D53E86" w:rsidRDefault="00610741" w:rsidP="00197627">
                            <w:pPr>
                              <w:spacing w:line="235" w:lineRule="auto"/>
                              <w:contextualSpacing/>
                              <w:jc w:val="center"/>
                              <w:rPr>
                                <w:b/>
                                <w:sz w:val="16"/>
                                <w:szCs w:val="16"/>
                                <w:lang w:val="tr-TR"/>
                              </w:rPr>
                            </w:pPr>
                            <w:r w:rsidRPr="00D53E86">
                              <w:rPr>
                                <w:b/>
                                <w:sz w:val="16"/>
                                <w:szCs w:val="16"/>
                                <w:lang w:val="tr-TR"/>
                              </w:rPr>
                              <w:t>Kur’an-ın Tarih Sırasına Göre Düzeni</w:t>
                            </w:r>
                            <w:r w:rsidRPr="00473113">
                              <w:rPr>
                                <w:bCs/>
                                <w:sz w:val="16"/>
                                <w:szCs w:val="16"/>
                                <w:vertAlign w:val="superscript"/>
                                <w:lang w:val="tr-TR"/>
                              </w:rPr>
                              <w:t>1</w:t>
                            </w:r>
                          </w:p>
                          <w:p w14:paraId="336F1D8C" w14:textId="77777777" w:rsidR="00610741" w:rsidRPr="00432095" w:rsidRDefault="00610741" w:rsidP="00197627">
                            <w:pPr>
                              <w:spacing w:line="235" w:lineRule="auto"/>
                              <w:contextualSpacing/>
                              <w:rPr>
                                <w:b/>
                                <w:spacing w:val="-10"/>
                                <w:sz w:val="6"/>
                                <w:szCs w:val="6"/>
                              </w:rPr>
                            </w:pPr>
                          </w:p>
                          <w:p w14:paraId="48CD63D8" w14:textId="77777777" w:rsidR="00610741" w:rsidRPr="00D53E86" w:rsidRDefault="00610741" w:rsidP="00197627">
                            <w:pPr>
                              <w:spacing w:line="235" w:lineRule="auto"/>
                              <w:contextualSpacing/>
                              <w:rPr>
                                <w:spacing w:val="-10"/>
                                <w:position w:val="6"/>
                                <w:sz w:val="14"/>
                                <w:szCs w:val="14"/>
                              </w:rPr>
                            </w:pPr>
                            <w:r w:rsidRPr="00D53E86">
                              <w:rPr>
                                <w:b/>
                                <w:spacing w:val="-10"/>
                                <w:sz w:val="14"/>
                                <w:szCs w:val="14"/>
                              </w:rPr>
                              <w:t>No.</w:t>
                            </w:r>
                            <w:r w:rsidRPr="00D53E86">
                              <w:rPr>
                                <w:spacing w:val="-10"/>
                                <w:sz w:val="14"/>
                                <w:szCs w:val="14"/>
                              </w:rPr>
                              <w:t xml:space="preserve"> </w:t>
                            </w:r>
                            <w:r w:rsidRPr="00D53E86">
                              <w:rPr>
                                <w:b/>
                                <w:spacing w:val="-10"/>
                                <w:sz w:val="14"/>
                                <w:szCs w:val="14"/>
                              </w:rPr>
                              <w:t xml:space="preserve">  İsim</w:t>
                            </w:r>
                            <w:r w:rsidRPr="00D53E86">
                              <w:rPr>
                                <w:spacing w:val="-10"/>
                                <w:sz w:val="14"/>
                                <w:szCs w:val="14"/>
                              </w:rPr>
                              <w:t xml:space="preserve">  </w:t>
                            </w:r>
                            <w:r w:rsidRPr="00D53E86">
                              <w:rPr>
                                <w:b/>
                                <w:spacing w:val="-10"/>
                                <w:sz w:val="14"/>
                                <w:szCs w:val="14"/>
                              </w:rPr>
                              <w:t xml:space="preserve">    Sıra</w:t>
                            </w:r>
                            <w:r w:rsidRPr="00D53E86">
                              <w:rPr>
                                <w:spacing w:val="-10"/>
                                <w:sz w:val="14"/>
                                <w:szCs w:val="14"/>
                              </w:rPr>
                              <w:t xml:space="preserve">     </w:t>
                            </w:r>
                            <w:r w:rsidRPr="00D53E86">
                              <w:rPr>
                                <w:b/>
                                <w:spacing w:val="-10"/>
                                <w:sz w:val="14"/>
                                <w:szCs w:val="14"/>
                              </w:rPr>
                              <w:t xml:space="preserve">Dönem.         </w:t>
                            </w:r>
                            <w:r>
                              <w:rPr>
                                <w:b/>
                                <w:spacing w:val="-10"/>
                                <w:sz w:val="14"/>
                                <w:szCs w:val="14"/>
                              </w:rPr>
                              <w:t xml:space="preserve"> </w:t>
                            </w:r>
                            <w:r w:rsidRPr="00D53E86">
                              <w:rPr>
                                <w:b/>
                                <w:spacing w:val="-10"/>
                                <w:sz w:val="14"/>
                                <w:szCs w:val="14"/>
                              </w:rPr>
                              <w:t xml:space="preserve"> No.</w:t>
                            </w:r>
                            <w:r w:rsidRPr="00D53E86">
                              <w:rPr>
                                <w:spacing w:val="-10"/>
                                <w:sz w:val="14"/>
                                <w:szCs w:val="14"/>
                              </w:rPr>
                              <w:t xml:space="preserve">  </w:t>
                            </w:r>
                            <w:r w:rsidRPr="00D53E86">
                              <w:rPr>
                                <w:b/>
                                <w:spacing w:val="-10"/>
                                <w:sz w:val="14"/>
                                <w:szCs w:val="14"/>
                              </w:rPr>
                              <w:t xml:space="preserve"> İsim</w:t>
                            </w:r>
                            <w:r w:rsidRPr="00D53E86">
                              <w:rPr>
                                <w:spacing w:val="-10"/>
                                <w:sz w:val="14"/>
                                <w:szCs w:val="14"/>
                              </w:rPr>
                              <w:t xml:space="preserve">  </w:t>
                            </w:r>
                            <w:r w:rsidRPr="00D53E86">
                              <w:rPr>
                                <w:b/>
                                <w:spacing w:val="-10"/>
                                <w:sz w:val="14"/>
                                <w:szCs w:val="14"/>
                              </w:rPr>
                              <w:t xml:space="preserve">    Sıra</w:t>
                            </w:r>
                            <w:r w:rsidRPr="00D53E86">
                              <w:rPr>
                                <w:spacing w:val="-10"/>
                                <w:sz w:val="14"/>
                                <w:szCs w:val="14"/>
                              </w:rPr>
                              <w:t xml:space="preserve">     </w:t>
                            </w:r>
                            <w:r w:rsidRPr="00D53E86">
                              <w:rPr>
                                <w:b/>
                                <w:spacing w:val="-10"/>
                                <w:sz w:val="14"/>
                                <w:szCs w:val="14"/>
                              </w:rPr>
                              <w:t xml:space="preserve">Dönem.          </w:t>
                            </w:r>
                            <w:r>
                              <w:rPr>
                                <w:b/>
                                <w:spacing w:val="-10"/>
                                <w:sz w:val="14"/>
                                <w:szCs w:val="14"/>
                              </w:rPr>
                              <w:t xml:space="preserve">  </w:t>
                            </w:r>
                            <w:r w:rsidRPr="00D53E86">
                              <w:rPr>
                                <w:b/>
                                <w:spacing w:val="-10"/>
                                <w:sz w:val="14"/>
                                <w:szCs w:val="14"/>
                              </w:rPr>
                              <w:t xml:space="preserve">  No.</w:t>
                            </w:r>
                            <w:r w:rsidRPr="00D53E86">
                              <w:rPr>
                                <w:spacing w:val="-10"/>
                                <w:sz w:val="14"/>
                                <w:szCs w:val="14"/>
                              </w:rPr>
                              <w:t xml:space="preserve">  </w:t>
                            </w:r>
                            <w:r w:rsidRPr="00D53E86">
                              <w:rPr>
                                <w:b/>
                                <w:spacing w:val="-10"/>
                                <w:sz w:val="14"/>
                                <w:szCs w:val="14"/>
                              </w:rPr>
                              <w:t xml:space="preserve"> İsim</w:t>
                            </w:r>
                            <w:r w:rsidRPr="00D53E86">
                              <w:rPr>
                                <w:spacing w:val="-10"/>
                                <w:sz w:val="14"/>
                                <w:szCs w:val="14"/>
                              </w:rPr>
                              <w:t xml:space="preserve">  </w:t>
                            </w:r>
                            <w:r w:rsidRPr="00D53E86">
                              <w:rPr>
                                <w:b/>
                                <w:spacing w:val="-10"/>
                                <w:sz w:val="14"/>
                                <w:szCs w:val="14"/>
                              </w:rPr>
                              <w:t xml:space="preserve">      </w:t>
                            </w:r>
                            <w:r>
                              <w:rPr>
                                <w:b/>
                                <w:spacing w:val="-10"/>
                                <w:sz w:val="14"/>
                                <w:szCs w:val="14"/>
                              </w:rPr>
                              <w:t xml:space="preserve">     </w:t>
                            </w:r>
                            <w:r w:rsidRPr="00D53E86">
                              <w:rPr>
                                <w:b/>
                                <w:spacing w:val="-10"/>
                                <w:sz w:val="14"/>
                                <w:szCs w:val="14"/>
                              </w:rPr>
                              <w:t>Sıra</w:t>
                            </w:r>
                            <w:r w:rsidRPr="00D53E86">
                              <w:rPr>
                                <w:spacing w:val="-10"/>
                                <w:sz w:val="14"/>
                                <w:szCs w:val="14"/>
                              </w:rPr>
                              <w:t xml:space="preserve">   </w:t>
                            </w:r>
                            <w:r w:rsidRPr="00D53E86">
                              <w:rPr>
                                <w:b/>
                                <w:spacing w:val="-10"/>
                                <w:sz w:val="14"/>
                                <w:szCs w:val="14"/>
                              </w:rPr>
                              <w:t>D</w:t>
                            </w:r>
                            <w:r>
                              <w:rPr>
                                <w:b/>
                                <w:spacing w:val="-10"/>
                                <w:sz w:val="14"/>
                                <w:szCs w:val="14"/>
                              </w:rPr>
                              <w:t>ö</w:t>
                            </w:r>
                            <w:r w:rsidRPr="00D53E86">
                              <w:rPr>
                                <w:b/>
                                <w:spacing w:val="-10"/>
                                <w:sz w:val="14"/>
                                <w:szCs w:val="14"/>
                              </w:rPr>
                              <w:t>nem</w:t>
                            </w:r>
                          </w:p>
                          <w:p w14:paraId="0A7C2319" w14:textId="77777777" w:rsidR="00610741" w:rsidRPr="00D53E86" w:rsidRDefault="00610741" w:rsidP="00197627">
                            <w:pPr>
                              <w:spacing w:line="235" w:lineRule="auto"/>
                              <w:contextualSpacing/>
                              <w:rPr>
                                <w:spacing w:val="-10"/>
                                <w:sz w:val="14"/>
                                <w:szCs w:val="14"/>
                              </w:rPr>
                            </w:pPr>
                            <w:r w:rsidRPr="00D53E86">
                              <w:rPr>
                                <w:spacing w:val="-10"/>
                                <w:sz w:val="14"/>
                                <w:szCs w:val="14"/>
                              </w:rPr>
                              <w:t xml:space="preserve">1.    Fatiha          5       </w:t>
                            </w:r>
                            <w:r>
                              <w:rPr>
                                <w:spacing w:val="-10"/>
                                <w:sz w:val="14"/>
                                <w:szCs w:val="14"/>
                              </w:rPr>
                              <w:t xml:space="preserve"> </w:t>
                            </w:r>
                            <w:r w:rsidRPr="00D53E86">
                              <w:rPr>
                                <w:spacing w:val="-10"/>
                                <w:sz w:val="14"/>
                                <w:szCs w:val="14"/>
                              </w:rPr>
                              <w:t xml:space="preserve">Mekke-1.        </w:t>
                            </w:r>
                            <w:r>
                              <w:rPr>
                                <w:spacing w:val="-10"/>
                                <w:sz w:val="14"/>
                                <w:szCs w:val="14"/>
                              </w:rPr>
                              <w:t xml:space="preserve">  </w:t>
                            </w:r>
                            <w:r w:rsidRPr="00D53E86">
                              <w:rPr>
                                <w:spacing w:val="-10"/>
                                <w:sz w:val="14"/>
                                <w:szCs w:val="14"/>
                              </w:rPr>
                              <w:t xml:space="preserve">39.   Zümer     59      Mekke-2          </w:t>
                            </w:r>
                            <w:r>
                              <w:rPr>
                                <w:spacing w:val="-10"/>
                                <w:sz w:val="14"/>
                                <w:szCs w:val="14"/>
                              </w:rPr>
                              <w:t xml:space="preserve"> </w:t>
                            </w:r>
                            <w:r w:rsidRPr="00D53E86">
                              <w:rPr>
                                <w:spacing w:val="-10"/>
                                <w:sz w:val="14"/>
                                <w:szCs w:val="14"/>
                              </w:rPr>
                              <w:t xml:space="preserve"> 77.   Mürselât     </w:t>
                            </w:r>
                            <w:r>
                              <w:rPr>
                                <w:spacing w:val="-10"/>
                                <w:sz w:val="14"/>
                                <w:szCs w:val="14"/>
                              </w:rPr>
                              <w:t xml:space="preserve">    </w:t>
                            </w:r>
                            <w:r w:rsidRPr="00D53E86">
                              <w:rPr>
                                <w:spacing w:val="-10"/>
                                <w:sz w:val="14"/>
                                <w:szCs w:val="14"/>
                              </w:rPr>
                              <w:t>33  Mekke-1</w:t>
                            </w:r>
                          </w:p>
                          <w:p w14:paraId="575B3073"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2.    Bakara      87      Medine-4</w:t>
                            </w:r>
                            <w:r w:rsidRPr="00D53E86">
                              <w:rPr>
                                <w:spacing w:val="-10"/>
                                <w:sz w:val="14"/>
                                <w:szCs w:val="14"/>
                                <w:lang w:val="sv-SE"/>
                              </w:rPr>
                              <w:tab/>
                              <w:t xml:space="preserve">      </w:t>
                            </w:r>
                            <w:r>
                              <w:rPr>
                                <w:spacing w:val="-10"/>
                                <w:sz w:val="14"/>
                                <w:szCs w:val="14"/>
                                <w:lang w:val="sv-SE"/>
                              </w:rPr>
                              <w:t xml:space="preserve">  </w:t>
                            </w:r>
                            <w:r w:rsidRPr="00D53E86">
                              <w:rPr>
                                <w:spacing w:val="-10"/>
                                <w:sz w:val="14"/>
                                <w:szCs w:val="14"/>
                                <w:lang w:val="sv-SE"/>
                              </w:rPr>
                              <w:t xml:space="preserve">40.   Mümin   60      Mekke-2.           </w:t>
                            </w:r>
                            <w:r>
                              <w:rPr>
                                <w:spacing w:val="-10"/>
                                <w:sz w:val="14"/>
                                <w:szCs w:val="14"/>
                                <w:lang w:val="sv-SE"/>
                              </w:rPr>
                              <w:t xml:space="preserve"> </w:t>
                            </w:r>
                            <w:r w:rsidRPr="00D53E86">
                              <w:rPr>
                                <w:spacing w:val="-10"/>
                                <w:sz w:val="14"/>
                                <w:szCs w:val="14"/>
                                <w:lang w:val="sv-SE"/>
                              </w:rPr>
                              <w:t xml:space="preserve">78.   Nebe’          </w:t>
                            </w:r>
                            <w:r>
                              <w:rPr>
                                <w:spacing w:val="-10"/>
                                <w:sz w:val="14"/>
                                <w:szCs w:val="14"/>
                                <w:lang w:val="sv-SE"/>
                              </w:rPr>
                              <w:t xml:space="preserve">       </w:t>
                            </w:r>
                            <w:r w:rsidRPr="00D53E86">
                              <w:rPr>
                                <w:spacing w:val="-10"/>
                                <w:sz w:val="14"/>
                                <w:szCs w:val="14"/>
                                <w:lang w:val="sv-SE"/>
                              </w:rPr>
                              <w:t>80  Mekke-1</w:t>
                            </w:r>
                          </w:p>
                          <w:p w14:paraId="605E98B9"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    </w:t>
                            </w:r>
                            <w:r w:rsidRPr="00D53E86">
                              <w:rPr>
                                <w:spacing w:val="-14"/>
                                <w:sz w:val="14"/>
                                <w:szCs w:val="14"/>
                                <w:lang w:val="sv-SE"/>
                              </w:rPr>
                              <w:t>Al-i İmran   89</w:t>
                            </w:r>
                            <w:r w:rsidRPr="00D53E86">
                              <w:rPr>
                                <w:spacing w:val="-10"/>
                                <w:sz w:val="14"/>
                                <w:szCs w:val="14"/>
                                <w:lang w:val="sv-SE"/>
                              </w:rPr>
                              <w:t xml:space="preserve">     Medine-5.      </w:t>
                            </w:r>
                            <w:r>
                              <w:rPr>
                                <w:spacing w:val="-10"/>
                                <w:sz w:val="14"/>
                                <w:szCs w:val="14"/>
                                <w:lang w:val="sv-SE"/>
                              </w:rPr>
                              <w:t xml:space="preserve">   </w:t>
                            </w:r>
                            <w:r w:rsidRPr="00D53E86">
                              <w:rPr>
                                <w:spacing w:val="-10"/>
                                <w:sz w:val="14"/>
                                <w:szCs w:val="14"/>
                                <w:lang w:val="sv-SE"/>
                              </w:rPr>
                              <w:t xml:space="preserve">41.   Fussilet  61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 xml:space="preserve">  Mekke-2.  </w:t>
                            </w:r>
                            <w:r>
                              <w:rPr>
                                <w:spacing w:val="-10"/>
                                <w:sz w:val="14"/>
                                <w:szCs w:val="14"/>
                                <w:lang w:val="sv-SE"/>
                              </w:rPr>
                              <w:t xml:space="preserve">    </w:t>
                            </w:r>
                            <w:r w:rsidRPr="00D53E86">
                              <w:rPr>
                                <w:spacing w:val="-10"/>
                                <w:sz w:val="14"/>
                                <w:szCs w:val="14"/>
                                <w:lang w:val="sv-SE"/>
                              </w:rPr>
                              <w:t xml:space="preserve">       79.   Naziât          </w:t>
                            </w:r>
                            <w:r>
                              <w:rPr>
                                <w:spacing w:val="-10"/>
                                <w:sz w:val="14"/>
                                <w:szCs w:val="14"/>
                                <w:lang w:val="sv-SE"/>
                              </w:rPr>
                              <w:t xml:space="preserve">    </w:t>
                            </w:r>
                            <w:r w:rsidRPr="00D53E86">
                              <w:rPr>
                                <w:spacing w:val="-10"/>
                                <w:sz w:val="14"/>
                                <w:szCs w:val="14"/>
                                <w:lang w:val="sv-SE"/>
                              </w:rPr>
                              <w:t>81  Mekke-1</w:t>
                            </w:r>
                          </w:p>
                          <w:p w14:paraId="2815CF18"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4.    Nisâ           92     </w:t>
                            </w:r>
                            <w:r>
                              <w:rPr>
                                <w:spacing w:val="-10"/>
                                <w:sz w:val="14"/>
                                <w:szCs w:val="14"/>
                                <w:lang w:val="sv-SE"/>
                              </w:rPr>
                              <w:t xml:space="preserve">   </w:t>
                            </w:r>
                            <w:r w:rsidRPr="00D53E86">
                              <w:rPr>
                                <w:spacing w:val="-10"/>
                                <w:sz w:val="14"/>
                                <w:szCs w:val="14"/>
                                <w:lang w:val="sv-SE"/>
                              </w:rPr>
                              <w:t xml:space="preserve">Medine-6.       </w:t>
                            </w:r>
                            <w:r>
                              <w:rPr>
                                <w:spacing w:val="-10"/>
                                <w:sz w:val="14"/>
                                <w:szCs w:val="14"/>
                                <w:lang w:val="sv-SE"/>
                              </w:rPr>
                              <w:t xml:space="preserve">  </w:t>
                            </w:r>
                            <w:r w:rsidRPr="00D53E86">
                              <w:rPr>
                                <w:spacing w:val="-10"/>
                                <w:sz w:val="14"/>
                                <w:szCs w:val="14"/>
                                <w:lang w:val="sv-SE"/>
                              </w:rPr>
                              <w:t xml:space="preserve">42.   Şûrâ         62      Mekke-2.           </w:t>
                            </w:r>
                            <w:r>
                              <w:rPr>
                                <w:spacing w:val="-10"/>
                                <w:sz w:val="14"/>
                                <w:szCs w:val="14"/>
                                <w:lang w:val="sv-SE"/>
                              </w:rPr>
                              <w:t xml:space="preserve">  </w:t>
                            </w:r>
                            <w:r w:rsidRPr="00D53E86">
                              <w:rPr>
                                <w:spacing w:val="-10"/>
                                <w:sz w:val="14"/>
                                <w:szCs w:val="14"/>
                                <w:lang w:val="sv-SE"/>
                              </w:rPr>
                              <w:t xml:space="preserve">80.   Abese          </w:t>
                            </w:r>
                            <w:r>
                              <w:rPr>
                                <w:spacing w:val="-10"/>
                                <w:sz w:val="14"/>
                                <w:szCs w:val="14"/>
                                <w:lang w:val="sv-SE"/>
                              </w:rPr>
                              <w:t xml:space="preserve">     </w:t>
                            </w:r>
                            <w:r w:rsidRPr="00D53E86">
                              <w:rPr>
                                <w:spacing w:val="-10"/>
                                <w:sz w:val="14"/>
                                <w:szCs w:val="14"/>
                                <w:lang w:val="sv-SE"/>
                              </w:rPr>
                              <w:t>24  Mekke-1</w:t>
                            </w:r>
                          </w:p>
                          <w:p w14:paraId="67B6960C"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5.    Mâ’ide    112     </w:t>
                            </w:r>
                            <w:r>
                              <w:rPr>
                                <w:spacing w:val="-10"/>
                                <w:sz w:val="14"/>
                                <w:szCs w:val="14"/>
                                <w:lang w:val="sv-SE"/>
                              </w:rPr>
                              <w:t xml:space="preserve"> </w:t>
                            </w:r>
                            <w:r w:rsidRPr="00D53E86">
                              <w:rPr>
                                <w:spacing w:val="-10"/>
                                <w:sz w:val="14"/>
                                <w:szCs w:val="14"/>
                                <w:lang w:val="sv-SE"/>
                              </w:rPr>
                              <w:t xml:space="preserve">Medine-6.       </w:t>
                            </w:r>
                            <w:r>
                              <w:rPr>
                                <w:spacing w:val="-10"/>
                                <w:sz w:val="14"/>
                                <w:szCs w:val="14"/>
                                <w:lang w:val="sv-SE"/>
                              </w:rPr>
                              <w:t xml:space="preserve">  </w:t>
                            </w:r>
                            <w:r w:rsidRPr="00D53E86">
                              <w:rPr>
                                <w:spacing w:val="-10"/>
                                <w:sz w:val="14"/>
                                <w:szCs w:val="14"/>
                                <w:lang w:val="sv-SE"/>
                              </w:rPr>
                              <w:t xml:space="preserve">43.   Zuhruf    63   </w:t>
                            </w:r>
                            <w:r>
                              <w:rPr>
                                <w:spacing w:val="-10"/>
                                <w:sz w:val="14"/>
                                <w:szCs w:val="14"/>
                                <w:lang w:val="sv-SE"/>
                              </w:rPr>
                              <w:t xml:space="preserve"> </w:t>
                            </w:r>
                            <w:r w:rsidRPr="00D53E86">
                              <w:rPr>
                                <w:spacing w:val="-10"/>
                                <w:sz w:val="14"/>
                                <w:szCs w:val="14"/>
                                <w:lang w:val="sv-SE"/>
                              </w:rPr>
                              <w:t xml:space="preserve">  Mekke-2.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 xml:space="preserve">81.   Tekvir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7  Mekke-1</w:t>
                            </w:r>
                          </w:p>
                          <w:p w14:paraId="62A72B64"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6.    En’âm       55      </w:t>
                            </w:r>
                            <w:r>
                              <w:rPr>
                                <w:spacing w:val="-10"/>
                                <w:sz w:val="14"/>
                                <w:szCs w:val="14"/>
                                <w:lang w:val="sv-SE"/>
                              </w:rPr>
                              <w:t xml:space="preserve"> </w:t>
                            </w:r>
                            <w:r w:rsidRPr="00D53E86">
                              <w:rPr>
                                <w:spacing w:val="-10"/>
                                <w:sz w:val="14"/>
                                <w:szCs w:val="14"/>
                                <w:lang w:val="sv-SE"/>
                              </w:rPr>
                              <w:t xml:space="preserve">Mekke-3.        </w:t>
                            </w:r>
                            <w:r>
                              <w:rPr>
                                <w:spacing w:val="-10"/>
                                <w:sz w:val="14"/>
                                <w:szCs w:val="14"/>
                                <w:lang w:val="sv-SE"/>
                              </w:rPr>
                              <w:t xml:space="preserve">   </w:t>
                            </w:r>
                            <w:r w:rsidRPr="00D53E86">
                              <w:rPr>
                                <w:spacing w:val="-10"/>
                                <w:sz w:val="14"/>
                                <w:szCs w:val="14"/>
                                <w:lang w:val="sv-SE"/>
                              </w:rPr>
                              <w:t xml:space="preserve">44.   Duhân    64  </w:t>
                            </w:r>
                            <w:r>
                              <w:rPr>
                                <w:spacing w:val="-10"/>
                                <w:sz w:val="14"/>
                                <w:szCs w:val="14"/>
                                <w:lang w:val="sv-SE"/>
                              </w:rPr>
                              <w:t xml:space="preserve"> </w:t>
                            </w:r>
                            <w:r w:rsidRPr="00D53E86">
                              <w:rPr>
                                <w:spacing w:val="-10"/>
                                <w:sz w:val="14"/>
                                <w:szCs w:val="14"/>
                                <w:lang w:val="sv-SE"/>
                              </w:rPr>
                              <w:t xml:space="preserve">   Mekke-2.           </w:t>
                            </w:r>
                            <w:r>
                              <w:rPr>
                                <w:spacing w:val="-10"/>
                                <w:sz w:val="14"/>
                                <w:szCs w:val="14"/>
                                <w:lang w:val="sv-SE"/>
                              </w:rPr>
                              <w:t xml:space="preserve">  </w:t>
                            </w:r>
                            <w:r w:rsidRPr="00D53E86">
                              <w:rPr>
                                <w:spacing w:val="-10"/>
                                <w:sz w:val="14"/>
                                <w:szCs w:val="14"/>
                                <w:lang w:val="sv-SE"/>
                              </w:rPr>
                              <w:t xml:space="preserve">82.   İnfitâr         </w:t>
                            </w:r>
                            <w:r>
                              <w:rPr>
                                <w:spacing w:val="-10"/>
                                <w:sz w:val="14"/>
                                <w:szCs w:val="14"/>
                                <w:lang w:val="sv-SE"/>
                              </w:rPr>
                              <w:t xml:space="preserve">      </w:t>
                            </w:r>
                            <w:r w:rsidRPr="00D53E86">
                              <w:rPr>
                                <w:spacing w:val="-10"/>
                                <w:sz w:val="14"/>
                                <w:szCs w:val="14"/>
                                <w:lang w:val="sv-SE"/>
                              </w:rPr>
                              <w:t>82  Mekke-1</w:t>
                            </w:r>
                          </w:p>
                          <w:p w14:paraId="42387DC9"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7.    A’râf         39       </w:t>
                            </w:r>
                            <w:r>
                              <w:rPr>
                                <w:spacing w:val="-10"/>
                                <w:sz w:val="14"/>
                                <w:szCs w:val="14"/>
                                <w:lang w:val="sv-SE"/>
                              </w:rPr>
                              <w:t xml:space="preserve">  </w:t>
                            </w:r>
                            <w:r w:rsidRPr="00D53E86">
                              <w:rPr>
                                <w:spacing w:val="-10"/>
                                <w:sz w:val="14"/>
                                <w:szCs w:val="14"/>
                                <w:lang w:val="sv-SE"/>
                              </w:rPr>
                              <w:t xml:space="preserve">Mekke-3.        </w:t>
                            </w:r>
                            <w:r>
                              <w:rPr>
                                <w:spacing w:val="-10"/>
                                <w:sz w:val="14"/>
                                <w:szCs w:val="14"/>
                                <w:lang w:val="sv-SE"/>
                              </w:rPr>
                              <w:t xml:space="preserve">   </w:t>
                            </w:r>
                            <w:r w:rsidRPr="00D53E86">
                              <w:rPr>
                                <w:spacing w:val="-10"/>
                                <w:sz w:val="14"/>
                                <w:szCs w:val="14"/>
                                <w:lang w:val="sv-SE"/>
                              </w:rPr>
                              <w:t xml:space="preserve">45.   Câsiye     65      Mekke-2.           </w:t>
                            </w:r>
                            <w:r>
                              <w:rPr>
                                <w:spacing w:val="-10"/>
                                <w:sz w:val="14"/>
                                <w:szCs w:val="14"/>
                                <w:lang w:val="sv-SE"/>
                              </w:rPr>
                              <w:t xml:space="preserve">  </w:t>
                            </w:r>
                            <w:r w:rsidRPr="00D53E86">
                              <w:rPr>
                                <w:spacing w:val="-10"/>
                                <w:sz w:val="14"/>
                                <w:szCs w:val="14"/>
                                <w:lang w:val="sv-SE"/>
                              </w:rPr>
                              <w:t xml:space="preserve">83.   Mutaffifîn  </w:t>
                            </w:r>
                            <w:r>
                              <w:rPr>
                                <w:spacing w:val="-10"/>
                                <w:sz w:val="14"/>
                                <w:szCs w:val="14"/>
                                <w:lang w:val="sv-SE"/>
                              </w:rPr>
                              <w:t xml:space="preserve">    </w:t>
                            </w:r>
                            <w:r w:rsidRPr="00D53E86">
                              <w:rPr>
                                <w:spacing w:val="-10"/>
                                <w:sz w:val="14"/>
                                <w:szCs w:val="14"/>
                                <w:lang w:val="sv-SE"/>
                              </w:rPr>
                              <w:t>86  Mekke-1</w:t>
                            </w:r>
                          </w:p>
                          <w:p w14:paraId="0C3E556D"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8.    Enfâl        88      </w:t>
                            </w:r>
                            <w:r>
                              <w:rPr>
                                <w:spacing w:val="-10"/>
                                <w:sz w:val="14"/>
                                <w:szCs w:val="14"/>
                                <w:lang w:val="sv-SE"/>
                              </w:rPr>
                              <w:t xml:space="preserve">   </w:t>
                            </w:r>
                            <w:r w:rsidRPr="00D53E86">
                              <w:rPr>
                                <w:spacing w:val="-10"/>
                                <w:sz w:val="14"/>
                                <w:szCs w:val="14"/>
                                <w:lang w:val="sv-SE"/>
                              </w:rPr>
                              <w:t xml:space="preserve">Medine-4.        </w:t>
                            </w:r>
                            <w:r>
                              <w:rPr>
                                <w:spacing w:val="-10"/>
                                <w:sz w:val="14"/>
                                <w:szCs w:val="14"/>
                                <w:lang w:val="sv-SE"/>
                              </w:rPr>
                              <w:t xml:space="preserve"> </w:t>
                            </w:r>
                            <w:r w:rsidRPr="00D53E86">
                              <w:rPr>
                                <w:spacing w:val="-10"/>
                                <w:sz w:val="14"/>
                                <w:szCs w:val="14"/>
                                <w:lang w:val="sv-SE"/>
                              </w:rPr>
                              <w:t xml:space="preserve">46.   Ahkâf      66       Mekke-2.          </w:t>
                            </w:r>
                            <w:r>
                              <w:rPr>
                                <w:spacing w:val="-10"/>
                                <w:sz w:val="14"/>
                                <w:szCs w:val="14"/>
                                <w:lang w:val="sv-SE"/>
                              </w:rPr>
                              <w:t xml:space="preserve">   </w:t>
                            </w:r>
                            <w:r w:rsidRPr="00D53E86">
                              <w:rPr>
                                <w:spacing w:val="-10"/>
                                <w:sz w:val="14"/>
                                <w:szCs w:val="14"/>
                                <w:lang w:val="sv-SE"/>
                              </w:rPr>
                              <w:t xml:space="preserve">84.   İnşikak         </w:t>
                            </w:r>
                            <w:r>
                              <w:rPr>
                                <w:spacing w:val="-10"/>
                                <w:sz w:val="14"/>
                                <w:szCs w:val="14"/>
                                <w:lang w:val="sv-SE"/>
                              </w:rPr>
                              <w:t xml:space="preserve">  </w:t>
                            </w:r>
                            <w:r w:rsidRPr="00D53E86">
                              <w:rPr>
                                <w:spacing w:val="-10"/>
                                <w:sz w:val="14"/>
                                <w:szCs w:val="14"/>
                                <w:lang w:val="sv-SE"/>
                              </w:rPr>
                              <w:t>83  Mekke-1</w:t>
                            </w:r>
                          </w:p>
                          <w:p w14:paraId="4E5FDC10"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9.    Tevbe     113      Medine-7.      </w:t>
                            </w:r>
                            <w:r>
                              <w:rPr>
                                <w:spacing w:val="-10"/>
                                <w:sz w:val="14"/>
                                <w:szCs w:val="14"/>
                                <w:lang w:val="sv-SE"/>
                              </w:rPr>
                              <w:t xml:space="preserve">   </w:t>
                            </w:r>
                            <w:r w:rsidRPr="00D53E86">
                              <w:rPr>
                                <w:spacing w:val="-10"/>
                                <w:sz w:val="14"/>
                                <w:szCs w:val="14"/>
                                <w:lang w:val="sv-SE"/>
                              </w:rPr>
                              <w:t>47</w:t>
                            </w:r>
                            <w:r w:rsidRPr="00D53E86">
                              <w:rPr>
                                <w:spacing w:val="-14"/>
                                <w:sz w:val="14"/>
                                <w:szCs w:val="14"/>
                                <w:lang w:val="sv-SE"/>
                              </w:rPr>
                              <w:t xml:space="preserve">.   Muhammed  95   Medine-4.           </w:t>
                            </w:r>
                            <w:r w:rsidRPr="00D53E86">
                              <w:rPr>
                                <w:spacing w:val="-10"/>
                                <w:sz w:val="14"/>
                                <w:szCs w:val="14"/>
                                <w:lang w:val="sv-SE"/>
                              </w:rPr>
                              <w:t xml:space="preserve">85.   Bürûc           </w:t>
                            </w:r>
                            <w:r>
                              <w:rPr>
                                <w:spacing w:val="-10"/>
                                <w:sz w:val="14"/>
                                <w:szCs w:val="14"/>
                                <w:lang w:val="sv-SE"/>
                              </w:rPr>
                              <w:t xml:space="preserve">  </w:t>
                            </w:r>
                            <w:r w:rsidRPr="00D53E86">
                              <w:rPr>
                                <w:spacing w:val="-10"/>
                                <w:sz w:val="14"/>
                                <w:szCs w:val="14"/>
                                <w:lang w:val="sv-SE"/>
                              </w:rPr>
                              <w:t>27  Mekke-1</w:t>
                            </w:r>
                          </w:p>
                          <w:p w14:paraId="4E8A24C2"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10.   Yûnus     51       Mekke-3.        </w:t>
                            </w:r>
                            <w:r>
                              <w:rPr>
                                <w:spacing w:val="-10"/>
                                <w:sz w:val="14"/>
                                <w:szCs w:val="14"/>
                                <w:lang w:val="sv-SE"/>
                              </w:rPr>
                              <w:t xml:space="preserve">  </w:t>
                            </w:r>
                            <w:r w:rsidRPr="00D53E86">
                              <w:rPr>
                                <w:spacing w:val="-10"/>
                                <w:sz w:val="14"/>
                                <w:szCs w:val="14"/>
                                <w:lang w:val="sv-SE"/>
                              </w:rPr>
                              <w:t xml:space="preserve">48.   Fetih       111     Medine-6.          </w:t>
                            </w:r>
                            <w:r>
                              <w:rPr>
                                <w:spacing w:val="-10"/>
                                <w:sz w:val="14"/>
                                <w:szCs w:val="14"/>
                                <w:lang w:val="sv-SE"/>
                              </w:rPr>
                              <w:t xml:space="preserve">  </w:t>
                            </w:r>
                            <w:r w:rsidRPr="00D53E86">
                              <w:rPr>
                                <w:spacing w:val="-10"/>
                                <w:sz w:val="14"/>
                                <w:szCs w:val="14"/>
                                <w:lang w:val="sv-SE"/>
                              </w:rPr>
                              <w:t xml:space="preserve">86.   Târık            </w:t>
                            </w:r>
                            <w:r>
                              <w:rPr>
                                <w:spacing w:val="-10"/>
                                <w:sz w:val="14"/>
                                <w:szCs w:val="14"/>
                                <w:lang w:val="sv-SE"/>
                              </w:rPr>
                              <w:t xml:space="preserve">   </w:t>
                            </w:r>
                            <w:r w:rsidRPr="00D53E86">
                              <w:rPr>
                                <w:spacing w:val="-10"/>
                                <w:sz w:val="14"/>
                                <w:szCs w:val="14"/>
                                <w:lang w:val="sv-SE"/>
                              </w:rPr>
                              <w:t>36</w:t>
                            </w:r>
                            <w:r>
                              <w:rPr>
                                <w:spacing w:val="-10"/>
                                <w:sz w:val="14"/>
                                <w:szCs w:val="14"/>
                                <w:lang w:val="sv-SE"/>
                              </w:rPr>
                              <w:t xml:space="preserve"> </w:t>
                            </w:r>
                            <w:r w:rsidRPr="00D53E86">
                              <w:rPr>
                                <w:spacing w:val="-10"/>
                                <w:sz w:val="14"/>
                                <w:szCs w:val="14"/>
                                <w:lang w:val="sv-SE"/>
                              </w:rPr>
                              <w:t xml:space="preserve"> Mekke-1</w:t>
                            </w:r>
                          </w:p>
                          <w:p w14:paraId="24B1033D"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11.   Hûd         52       </w:t>
                            </w:r>
                            <w:r>
                              <w:rPr>
                                <w:spacing w:val="-10"/>
                                <w:sz w:val="14"/>
                                <w:szCs w:val="14"/>
                                <w:lang w:val="sv-SE"/>
                              </w:rPr>
                              <w:t xml:space="preserve"> </w:t>
                            </w:r>
                            <w:r w:rsidRPr="00D53E86">
                              <w:rPr>
                                <w:spacing w:val="-10"/>
                                <w:sz w:val="14"/>
                                <w:szCs w:val="14"/>
                                <w:lang w:val="sv-SE"/>
                              </w:rPr>
                              <w:t xml:space="preserve">Mekke-3.        </w:t>
                            </w:r>
                            <w:r>
                              <w:rPr>
                                <w:spacing w:val="-10"/>
                                <w:sz w:val="14"/>
                                <w:szCs w:val="14"/>
                                <w:lang w:val="sv-SE"/>
                              </w:rPr>
                              <w:t xml:space="preserve">  </w:t>
                            </w:r>
                            <w:r w:rsidRPr="00D53E86">
                              <w:rPr>
                                <w:spacing w:val="-10"/>
                                <w:sz w:val="14"/>
                                <w:szCs w:val="14"/>
                                <w:lang w:val="sv-SE"/>
                              </w:rPr>
                              <w:t xml:space="preserve">49.   Hucurât 106   Medine-7.          </w:t>
                            </w:r>
                            <w:r>
                              <w:rPr>
                                <w:spacing w:val="-10"/>
                                <w:sz w:val="14"/>
                                <w:szCs w:val="14"/>
                                <w:lang w:val="sv-SE"/>
                              </w:rPr>
                              <w:t xml:space="preserve"> </w:t>
                            </w:r>
                            <w:r w:rsidRPr="00D53E86">
                              <w:rPr>
                                <w:spacing w:val="-10"/>
                                <w:sz w:val="14"/>
                                <w:szCs w:val="14"/>
                                <w:lang w:val="sv-SE"/>
                              </w:rPr>
                              <w:t xml:space="preserve"> 87.   A’lâ               </w:t>
                            </w:r>
                            <w:r>
                              <w:rPr>
                                <w:spacing w:val="-10"/>
                                <w:sz w:val="14"/>
                                <w:szCs w:val="14"/>
                                <w:lang w:val="sv-SE"/>
                              </w:rPr>
                              <w:t xml:space="preserve">        </w:t>
                            </w:r>
                            <w:r w:rsidRPr="00D53E86">
                              <w:rPr>
                                <w:spacing w:val="-10"/>
                                <w:sz w:val="14"/>
                                <w:szCs w:val="14"/>
                                <w:lang w:val="sv-SE"/>
                              </w:rPr>
                              <w:t>8  Mekke-1</w:t>
                            </w:r>
                          </w:p>
                          <w:p w14:paraId="35D6100E"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12.   Yûsuf      53       </w:t>
                            </w:r>
                            <w:r>
                              <w:rPr>
                                <w:spacing w:val="-10"/>
                                <w:sz w:val="14"/>
                                <w:szCs w:val="14"/>
                                <w:lang w:val="sv-SE"/>
                              </w:rPr>
                              <w:t xml:space="preserve"> </w:t>
                            </w:r>
                            <w:r w:rsidRPr="00D53E86">
                              <w:rPr>
                                <w:spacing w:val="-10"/>
                                <w:sz w:val="14"/>
                                <w:szCs w:val="14"/>
                                <w:lang w:val="sv-SE"/>
                              </w:rPr>
                              <w:t xml:space="preserve">Mekke-3.        </w:t>
                            </w:r>
                            <w:r>
                              <w:rPr>
                                <w:spacing w:val="-10"/>
                                <w:sz w:val="14"/>
                                <w:szCs w:val="14"/>
                                <w:lang w:val="sv-SE"/>
                              </w:rPr>
                              <w:t xml:space="preserve">  </w:t>
                            </w:r>
                            <w:r w:rsidRPr="00D53E86">
                              <w:rPr>
                                <w:spacing w:val="-10"/>
                                <w:sz w:val="14"/>
                                <w:szCs w:val="14"/>
                                <w:lang w:val="sv-SE"/>
                              </w:rPr>
                              <w:t>50</w:t>
                            </w:r>
                            <w:r>
                              <w:rPr>
                                <w:spacing w:val="-10"/>
                                <w:sz w:val="14"/>
                                <w:szCs w:val="14"/>
                                <w:lang w:val="sv-SE"/>
                              </w:rPr>
                              <w:t>.</w:t>
                            </w:r>
                            <w:r w:rsidRPr="00D53E86">
                              <w:rPr>
                                <w:spacing w:val="-10"/>
                                <w:sz w:val="14"/>
                                <w:szCs w:val="14"/>
                                <w:lang w:val="sv-SE"/>
                              </w:rPr>
                              <w:t xml:space="preserve">    Kâf           34       Mekke-1.          </w:t>
                            </w:r>
                            <w:r>
                              <w:rPr>
                                <w:spacing w:val="-10"/>
                                <w:sz w:val="14"/>
                                <w:szCs w:val="14"/>
                                <w:lang w:val="sv-SE"/>
                              </w:rPr>
                              <w:t xml:space="preserve">    </w:t>
                            </w:r>
                            <w:r w:rsidRPr="00D53E86">
                              <w:rPr>
                                <w:spacing w:val="-10"/>
                                <w:sz w:val="14"/>
                                <w:szCs w:val="14"/>
                                <w:lang w:val="sv-SE"/>
                              </w:rPr>
                              <w:t xml:space="preserve">88.   Gaşiye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68  Mekke-1</w:t>
                            </w:r>
                          </w:p>
                          <w:p w14:paraId="7032BB34"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13.   R’ad        96       </w:t>
                            </w:r>
                            <w:r>
                              <w:rPr>
                                <w:spacing w:val="-10"/>
                                <w:sz w:val="14"/>
                                <w:szCs w:val="14"/>
                                <w:lang w:val="sv-SE"/>
                              </w:rPr>
                              <w:t xml:space="preserve">  </w:t>
                            </w:r>
                            <w:r w:rsidRPr="00D53E86">
                              <w:rPr>
                                <w:spacing w:val="-10"/>
                                <w:sz w:val="14"/>
                                <w:szCs w:val="14"/>
                                <w:lang w:val="sv-SE"/>
                              </w:rPr>
                              <w:t xml:space="preserve">Mekke-3.        </w:t>
                            </w:r>
                            <w:r>
                              <w:rPr>
                                <w:spacing w:val="-10"/>
                                <w:sz w:val="14"/>
                                <w:szCs w:val="14"/>
                                <w:lang w:val="sv-SE"/>
                              </w:rPr>
                              <w:t xml:space="preserve">  </w:t>
                            </w:r>
                            <w:r w:rsidRPr="00D53E86">
                              <w:rPr>
                                <w:spacing w:val="-10"/>
                                <w:sz w:val="14"/>
                                <w:szCs w:val="14"/>
                                <w:lang w:val="sv-SE"/>
                              </w:rPr>
                              <w:t xml:space="preserve">51.   Zâriyât   67    </w:t>
                            </w:r>
                            <w:r>
                              <w:rPr>
                                <w:spacing w:val="-10"/>
                                <w:sz w:val="14"/>
                                <w:szCs w:val="14"/>
                                <w:lang w:val="sv-SE"/>
                              </w:rPr>
                              <w:t xml:space="preserve">  </w:t>
                            </w:r>
                            <w:r w:rsidRPr="00D53E86">
                              <w:rPr>
                                <w:spacing w:val="-10"/>
                                <w:sz w:val="14"/>
                                <w:szCs w:val="14"/>
                                <w:lang w:val="sv-SE"/>
                              </w:rPr>
                              <w:t xml:space="preserve"> Mekke-1.          </w:t>
                            </w:r>
                            <w:r>
                              <w:rPr>
                                <w:spacing w:val="-10"/>
                                <w:sz w:val="14"/>
                                <w:szCs w:val="14"/>
                                <w:lang w:val="sv-SE"/>
                              </w:rPr>
                              <w:t xml:space="preserve">    </w:t>
                            </w:r>
                            <w:r w:rsidRPr="00D53E86">
                              <w:rPr>
                                <w:spacing w:val="-10"/>
                                <w:sz w:val="14"/>
                                <w:szCs w:val="14"/>
                                <w:lang w:val="sv-SE"/>
                              </w:rPr>
                              <w:t xml:space="preserve">89.   Fecr            </w:t>
                            </w:r>
                            <w:r>
                              <w:rPr>
                                <w:spacing w:val="-10"/>
                                <w:sz w:val="14"/>
                                <w:szCs w:val="14"/>
                                <w:lang w:val="sv-SE"/>
                              </w:rPr>
                              <w:t xml:space="preserve">      </w:t>
                            </w:r>
                            <w:r w:rsidRPr="00D53E86">
                              <w:rPr>
                                <w:spacing w:val="-10"/>
                                <w:sz w:val="14"/>
                                <w:szCs w:val="14"/>
                                <w:lang w:val="sv-SE"/>
                              </w:rPr>
                              <w:t>10  Mekke-1</w:t>
                            </w:r>
                          </w:p>
                          <w:p w14:paraId="6544BD17"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14.   İbrahim   72     Mekke-3.      </w:t>
                            </w:r>
                            <w:r>
                              <w:rPr>
                                <w:spacing w:val="-10"/>
                                <w:sz w:val="14"/>
                                <w:szCs w:val="14"/>
                                <w:lang w:val="sv-SE"/>
                              </w:rPr>
                              <w:t xml:space="preserve">    </w:t>
                            </w:r>
                            <w:r w:rsidRPr="00D53E86">
                              <w:rPr>
                                <w:spacing w:val="-10"/>
                                <w:sz w:val="14"/>
                                <w:szCs w:val="14"/>
                                <w:lang w:val="sv-SE"/>
                              </w:rPr>
                              <w:t xml:space="preserve">52.   Tûr           76       Mekke-1.          </w:t>
                            </w:r>
                            <w:r>
                              <w:rPr>
                                <w:spacing w:val="-10"/>
                                <w:sz w:val="14"/>
                                <w:szCs w:val="14"/>
                                <w:lang w:val="sv-SE"/>
                              </w:rPr>
                              <w:t xml:space="preserve">    </w:t>
                            </w:r>
                            <w:r w:rsidRPr="00D53E86">
                              <w:rPr>
                                <w:spacing w:val="-10"/>
                                <w:sz w:val="14"/>
                                <w:szCs w:val="14"/>
                                <w:lang w:val="sv-SE"/>
                              </w:rPr>
                              <w:t xml:space="preserve">90.   Beled           </w:t>
                            </w:r>
                            <w:r>
                              <w:rPr>
                                <w:spacing w:val="-10"/>
                                <w:sz w:val="14"/>
                                <w:szCs w:val="14"/>
                                <w:lang w:val="sv-SE"/>
                              </w:rPr>
                              <w:t xml:space="preserve">    </w:t>
                            </w:r>
                            <w:r w:rsidRPr="00D53E86">
                              <w:rPr>
                                <w:spacing w:val="-10"/>
                                <w:sz w:val="14"/>
                                <w:szCs w:val="14"/>
                                <w:lang w:val="sv-SE"/>
                              </w:rPr>
                              <w:t>35  Mekke-1</w:t>
                            </w:r>
                          </w:p>
                          <w:p w14:paraId="1916F74C"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15.   Hicr         54       </w:t>
                            </w:r>
                            <w:r>
                              <w:rPr>
                                <w:spacing w:val="-10"/>
                                <w:sz w:val="14"/>
                                <w:szCs w:val="14"/>
                                <w:lang w:val="sv-SE"/>
                              </w:rPr>
                              <w:t xml:space="preserve"> </w:t>
                            </w:r>
                            <w:r w:rsidRPr="00D53E86">
                              <w:rPr>
                                <w:spacing w:val="-10"/>
                                <w:sz w:val="14"/>
                                <w:szCs w:val="14"/>
                                <w:lang w:val="sv-SE"/>
                              </w:rPr>
                              <w:t xml:space="preserve">Mekke-3.         </w:t>
                            </w:r>
                            <w:r>
                              <w:rPr>
                                <w:spacing w:val="-10"/>
                                <w:sz w:val="14"/>
                                <w:szCs w:val="14"/>
                                <w:lang w:val="sv-SE"/>
                              </w:rPr>
                              <w:t xml:space="preserve">  </w:t>
                            </w:r>
                            <w:r w:rsidRPr="00D53E86">
                              <w:rPr>
                                <w:spacing w:val="-10"/>
                                <w:sz w:val="14"/>
                                <w:szCs w:val="14"/>
                                <w:lang w:val="sv-SE"/>
                              </w:rPr>
                              <w:t xml:space="preserve">53.   Necm      23      Mekke-1.          </w:t>
                            </w:r>
                            <w:r>
                              <w:rPr>
                                <w:spacing w:val="-10"/>
                                <w:sz w:val="14"/>
                                <w:szCs w:val="14"/>
                                <w:lang w:val="sv-SE"/>
                              </w:rPr>
                              <w:t xml:space="preserve">    </w:t>
                            </w:r>
                            <w:r w:rsidRPr="00D53E86">
                              <w:rPr>
                                <w:spacing w:val="-10"/>
                                <w:sz w:val="14"/>
                                <w:szCs w:val="14"/>
                                <w:lang w:val="sv-SE"/>
                              </w:rPr>
                              <w:t xml:space="preserve">91.   Şems           </w:t>
                            </w:r>
                            <w:r>
                              <w:rPr>
                                <w:spacing w:val="-10"/>
                                <w:sz w:val="14"/>
                                <w:szCs w:val="14"/>
                                <w:lang w:val="sv-SE"/>
                              </w:rPr>
                              <w:t xml:space="preserve">    </w:t>
                            </w:r>
                            <w:r w:rsidRPr="00D53E86">
                              <w:rPr>
                                <w:spacing w:val="-10"/>
                                <w:sz w:val="14"/>
                                <w:szCs w:val="14"/>
                                <w:lang w:val="sv-SE"/>
                              </w:rPr>
                              <w:t>26  Mekke-1</w:t>
                            </w:r>
                          </w:p>
                          <w:p w14:paraId="2119CD38"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16.   Nahl        70        Mekke-3.        </w:t>
                            </w:r>
                            <w:r>
                              <w:rPr>
                                <w:spacing w:val="-10"/>
                                <w:sz w:val="14"/>
                                <w:szCs w:val="14"/>
                                <w:lang w:val="sv-SE"/>
                              </w:rPr>
                              <w:t xml:space="preserve">  </w:t>
                            </w:r>
                            <w:r w:rsidRPr="00D53E86">
                              <w:rPr>
                                <w:spacing w:val="-10"/>
                                <w:sz w:val="14"/>
                                <w:szCs w:val="14"/>
                                <w:lang w:val="sv-SE"/>
                              </w:rPr>
                              <w:t xml:space="preserve">54.   Kamer     37     </w:t>
                            </w:r>
                            <w:r>
                              <w:rPr>
                                <w:spacing w:val="-10"/>
                                <w:sz w:val="14"/>
                                <w:szCs w:val="14"/>
                                <w:lang w:val="sv-SE"/>
                              </w:rPr>
                              <w:t xml:space="preserve"> </w:t>
                            </w:r>
                            <w:r w:rsidRPr="00D53E86">
                              <w:rPr>
                                <w:spacing w:val="-10"/>
                                <w:sz w:val="14"/>
                                <w:szCs w:val="14"/>
                                <w:lang w:val="sv-SE"/>
                              </w:rPr>
                              <w:t xml:space="preserve">Mekke-1.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 xml:space="preserve">92.   Leyl             </w:t>
                            </w:r>
                            <w:r>
                              <w:rPr>
                                <w:spacing w:val="-10"/>
                                <w:sz w:val="14"/>
                                <w:szCs w:val="14"/>
                                <w:lang w:val="sv-SE"/>
                              </w:rPr>
                              <w:t xml:space="preserve">        </w:t>
                            </w:r>
                            <w:r w:rsidRPr="00D53E86">
                              <w:rPr>
                                <w:spacing w:val="-10"/>
                                <w:sz w:val="14"/>
                                <w:szCs w:val="14"/>
                                <w:lang w:val="sv-SE"/>
                              </w:rPr>
                              <w:t>9  Mekke-1</w:t>
                            </w:r>
                          </w:p>
                          <w:p w14:paraId="75E29011"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17.   İsrâ           50       </w:t>
                            </w:r>
                            <w:r>
                              <w:rPr>
                                <w:spacing w:val="-10"/>
                                <w:sz w:val="14"/>
                                <w:szCs w:val="14"/>
                                <w:lang w:val="sv-SE"/>
                              </w:rPr>
                              <w:t xml:space="preserve"> </w:t>
                            </w:r>
                            <w:r w:rsidRPr="00D53E86">
                              <w:rPr>
                                <w:spacing w:val="-10"/>
                                <w:sz w:val="14"/>
                                <w:szCs w:val="14"/>
                                <w:lang w:val="sv-SE"/>
                              </w:rPr>
                              <w:t xml:space="preserve">Mekke-1.        </w:t>
                            </w:r>
                            <w:r>
                              <w:rPr>
                                <w:spacing w:val="-10"/>
                                <w:sz w:val="14"/>
                                <w:szCs w:val="14"/>
                                <w:lang w:val="sv-SE"/>
                              </w:rPr>
                              <w:t xml:space="preserve">  </w:t>
                            </w:r>
                            <w:r w:rsidRPr="00D53E86">
                              <w:rPr>
                                <w:spacing w:val="-10"/>
                                <w:sz w:val="14"/>
                                <w:szCs w:val="14"/>
                                <w:lang w:val="sv-SE"/>
                              </w:rPr>
                              <w:t xml:space="preserve">55.   Rahmân 97 </w:t>
                            </w:r>
                            <w:r>
                              <w:rPr>
                                <w:spacing w:val="-10"/>
                                <w:sz w:val="14"/>
                                <w:szCs w:val="14"/>
                                <w:lang w:val="sv-SE"/>
                              </w:rPr>
                              <w:t xml:space="preserve"> </w:t>
                            </w:r>
                            <w:r w:rsidRPr="00D53E86">
                              <w:rPr>
                                <w:spacing w:val="-10"/>
                                <w:sz w:val="14"/>
                                <w:szCs w:val="14"/>
                                <w:lang w:val="sv-SE"/>
                              </w:rPr>
                              <w:t xml:space="preserve">   Mekke-1.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 xml:space="preserve">93.   Duhâ        </w:t>
                            </w:r>
                            <w:r>
                              <w:rPr>
                                <w:spacing w:val="-10"/>
                                <w:sz w:val="14"/>
                                <w:szCs w:val="14"/>
                                <w:lang w:val="sv-SE"/>
                              </w:rPr>
                              <w:t xml:space="preserve">       </w:t>
                            </w:r>
                            <w:r w:rsidRPr="00D53E86">
                              <w:rPr>
                                <w:spacing w:val="-10"/>
                                <w:sz w:val="14"/>
                                <w:szCs w:val="14"/>
                                <w:lang w:val="sv-SE"/>
                              </w:rPr>
                              <w:t>11  Mekke-1</w:t>
                            </w:r>
                          </w:p>
                          <w:p w14:paraId="0FBDDB42"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18.   Kehf        69       </w:t>
                            </w:r>
                            <w:r>
                              <w:rPr>
                                <w:spacing w:val="-10"/>
                                <w:sz w:val="14"/>
                                <w:szCs w:val="14"/>
                                <w:lang w:val="sv-SE"/>
                              </w:rPr>
                              <w:t xml:space="preserve">  </w:t>
                            </w:r>
                            <w:r w:rsidRPr="00D53E86">
                              <w:rPr>
                                <w:spacing w:val="-10"/>
                                <w:sz w:val="14"/>
                                <w:szCs w:val="14"/>
                                <w:lang w:val="sv-SE"/>
                              </w:rPr>
                              <w:t xml:space="preserve">Mekke-1.         </w:t>
                            </w:r>
                            <w:r>
                              <w:rPr>
                                <w:spacing w:val="-10"/>
                                <w:sz w:val="14"/>
                                <w:szCs w:val="14"/>
                                <w:lang w:val="sv-SE"/>
                              </w:rPr>
                              <w:t xml:space="preserve"> </w:t>
                            </w:r>
                            <w:r w:rsidRPr="00D53E86">
                              <w:rPr>
                                <w:spacing w:val="-10"/>
                                <w:sz w:val="14"/>
                                <w:szCs w:val="14"/>
                                <w:lang w:val="sv-SE"/>
                              </w:rPr>
                              <w:t xml:space="preserve">56.   Vâkıa      46   </w:t>
                            </w:r>
                            <w:r>
                              <w:rPr>
                                <w:spacing w:val="-10"/>
                                <w:sz w:val="14"/>
                                <w:szCs w:val="14"/>
                                <w:lang w:val="sv-SE"/>
                              </w:rPr>
                              <w:t xml:space="preserve"> </w:t>
                            </w:r>
                            <w:r w:rsidRPr="00D53E86">
                              <w:rPr>
                                <w:spacing w:val="-10"/>
                                <w:sz w:val="14"/>
                                <w:szCs w:val="14"/>
                                <w:lang w:val="sv-SE"/>
                              </w:rPr>
                              <w:t xml:space="preserve">   Mekke-1.         </w:t>
                            </w:r>
                            <w:r>
                              <w:rPr>
                                <w:spacing w:val="-10"/>
                                <w:sz w:val="14"/>
                                <w:szCs w:val="14"/>
                                <w:lang w:val="sv-SE"/>
                              </w:rPr>
                              <w:t xml:space="preserve">     </w:t>
                            </w:r>
                            <w:r w:rsidRPr="00D53E86">
                              <w:rPr>
                                <w:spacing w:val="-10"/>
                                <w:sz w:val="14"/>
                                <w:szCs w:val="14"/>
                                <w:lang w:val="sv-SE"/>
                              </w:rPr>
                              <w:t xml:space="preserve">94.   İnşirâh         </w:t>
                            </w:r>
                            <w:r>
                              <w:rPr>
                                <w:spacing w:val="-10"/>
                                <w:sz w:val="14"/>
                                <w:szCs w:val="14"/>
                                <w:lang w:val="sv-SE"/>
                              </w:rPr>
                              <w:t xml:space="preserve">  </w:t>
                            </w:r>
                            <w:r w:rsidRPr="00D53E86">
                              <w:rPr>
                                <w:spacing w:val="-10"/>
                                <w:sz w:val="14"/>
                                <w:szCs w:val="14"/>
                                <w:lang w:val="sv-SE"/>
                              </w:rPr>
                              <w:t>12  Mekke-1</w:t>
                            </w:r>
                          </w:p>
                          <w:p w14:paraId="019128DB"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19.   Meryem  44     </w:t>
                            </w:r>
                            <w:r>
                              <w:rPr>
                                <w:spacing w:val="-10"/>
                                <w:sz w:val="14"/>
                                <w:szCs w:val="14"/>
                                <w:lang w:val="sv-SE"/>
                              </w:rPr>
                              <w:t xml:space="preserve"> </w:t>
                            </w:r>
                            <w:r w:rsidRPr="00D53E86">
                              <w:rPr>
                                <w:spacing w:val="-10"/>
                                <w:sz w:val="14"/>
                                <w:szCs w:val="14"/>
                                <w:lang w:val="sv-SE"/>
                              </w:rPr>
                              <w:t xml:space="preserve">Mekke-1.      </w:t>
                            </w:r>
                            <w:r>
                              <w:rPr>
                                <w:spacing w:val="-10"/>
                                <w:sz w:val="14"/>
                                <w:szCs w:val="14"/>
                                <w:lang w:val="sv-SE"/>
                              </w:rPr>
                              <w:t xml:space="preserve">   </w:t>
                            </w:r>
                            <w:r w:rsidRPr="00D53E86">
                              <w:rPr>
                                <w:spacing w:val="-10"/>
                                <w:sz w:val="14"/>
                                <w:szCs w:val="14"/>
                                <w:lang w:val="sv-SE"/>
                              </w:rPr>
                              <w:t xml:space="preserve">57.   Hadîd     94 </w:t>
                            </w:r>
                            <w:r>
                              <w:rPr>
                                <w:spacing w:val="-10"/>
                                <w:sz w:val="14"/>
                                <w:szCs w:val="14"/>
                                <w:lang w:val="sv-SE"/>
                              </w:rPr>
                              <w:t xml:space="preserve">  </w:t>
                            </w:r>
                            <w:r w:rsidRPr="00D53E86">
                              <w:rPr>
                                <w:spacing w:val="-10"/>
                                <w:sz w:val="14"/>
                                <w:szCs w:val="14"/>
                                <w:lang w:val="sv-SE"/>
                              </w:rPr>
                              <w:t xml:space="preserve">    Medine-6.          </w:t>
                            </w:r>
                            <w:r>
                              <w:rPr>
                                <w:spacing w:val="-10"/>
                                <w:sz w:val="14"/>
                                <w:szCs w:val="14"/>
                                <w:lang w:val="sv-SE"/>
                              </w:rPr>
                              <w:t xml:space="preserve">  </w:t>
                            </w:r>
                            <w:r w:rsidRPr="00D53E86">
                              <w:rPr>
                                <w:spacing w:val="-10"/>
                                <w:sz w:val="14"/>
                                <w:szCs w:val="14"/>
                                <w:lang w:val="sv-SE"/>
                              </w:rPr>
                              <w:t xml:space="preserve">95.   Tîn               </w:t>
                            </w:r>
                            <w:r>
                              <w:rPr>
                                <w:spacing w:val="-10"/>
                                <w:sz w:val="14"/>
                                <w:szCs w:val="14"/>
                                <w:lang w:val="sv-SE"/>
                              </w:rPr>
                              <w:t xml:space="preserve">     </w:t>
                            </w:r>
                            <w:r w:rsidRPr="00D53E86">
                              <w:rPr>
                                <w:spacing w:val="-10"/>
                                <w:sz w:val="14"/>
                                <w:szCs w:val="14"/>
                                <w:lang w:val="sv-SE"/>
                              </w:rPr>
                              <w:t>28  Mekke-1</w:t>
                            </w:r>
                          </w:p>
                          <w:p w14:paraId="38D8FDAD"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20.   Tâhâ        45      </w:t>
                            </w:r>
                            <w:r>
                              <w:rPr>
                                <w:spacing w:val="-10"/>
                                <w:sz w:val="14"/>
                                <w:szCs w:val="14"/>
                                <w:lang w:val="sv-SE"/>
                              </w:rPr>
                              <w:t xml:space="preserve">   </w:t>
                            </w:r>
                            <w:r w:rsidRPr="00D53E86">
                              <w:rPr>
                                <w:spacing w:val="-10"/>
                                <w:sz w:val="14"/>
                                <w:szCs w:val="14"/>
                                <w:lang w:val="sv-SE"/>
                              </w:rPr>
                              <w:t>Mekke-1.         58</w:t>
                            </w:r>
                            <w:r w:rsidRPr="00D53E86">
                              <w:rPr>
                                <w:spacing w:val="-12"/>
                                <w:sz w:val="14"/>
                                <w:szCs w:val="14"/>
                                <w:lang w:val="sv-SE"/>
                              </w:rPr>
                              <w:t xml:space="preserve">.   Mücâdele 105 Medine-5.           </w:t>
                            </w:r>
                            <w:r>
                              <w:rPr>
                                <w:spacing w:val="-12"/>
                                <w:sz w:val="14"/>
                                <w:szCs w:val="14"/>
                                <w:lang w:val="sv-SE"/>
                              </w:rPr>
                              <w:t xml:space="preserve">   </w:t>
                            </w:r>
                            <w:r w:rsidRPr="00D53E86">
                              <w:rPr>
                                <w:spacing w:val="-10"/>
                                <w:sz w:val="14"/>
                                <w:szCs w:val="14"/>
                                <w:lang w:val="sv-SE"/>
                              </w:rPr>
                              <w:t xml:space="preserve">96.   Alâk             </w:t>
                            </w:r>
                            <w:r>
                              <w:rPr>
                                <w:spacing w:val="-10"/>
                                <w:sz w:val="14"/>
                                <w:szCs w:val="14"/>
                                <w:lang w:val="sv-SE"/>
                              </w:rPr>
                              <w:t xml:space="preserve">       </w:t>
                            </w:r>
                            <w:r w:rsidRPr="00D53E86">
                              <w:rPr>
                                <w:spacing w:val="-10"/>
                                <w:sz w:val="14"/>
                                <w:szCs w:val="14"/>
                                <w:lang w:val="sv-SE"/>
                              </w:rPr>
                              <w:t>1  Mekke-1</w:t>
                            </w:r>
                          </w:p>
                          <w:p w14:paraId="77889E74"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21.   Enbiyâ     73       Mekke-1.       </w:t>
                            </w:r>
                            <w:r>
                              <w:rPr>
                                <w:spacing w:val="-10"/>
                                <w:sz w:val="14"/>
                                <w:szCs w:val="14"/>
                                <w:lang w:val="sv-SE"/>
                              </w:rPr>
                              <w:t xml:space="preserve">   </w:t>
                            </w:r>
                            <w:r w:rsidRPr="00D53E86">
                              <w:rPr>
                                <w:spacing w:val="-10"/>
                                <w:sz w:val="14"/>
                                <w:szCs w:val="14"/>
                                <w:lang w:val="sv-SE"/>
                              </w:rPr>
                              <w:t xml:space="preserve">59.   Haşr       101   </w:t>
                            </w:r>
                            <w:r>
                              <w:rPr>
                                <w:spacing w:val="-10"/>
                                <w:sz w:val="14"/>
                                <w:szCs w:val="14"/>
                                <w:lang w:val="sv-SE"/>
                              </w:rPr>
                              <w:t xml:space="preserve"> </w:t>
                            </w:r>
                            <w:r w:rsidRPr="00D53E86">
                              <w:rPr>
                                <w:spacing w:val="-10"/>
                                <w:sz w:val="14"/>
                                <w:szCs w:val="14"/>
                                <w:lang w:val="sv-SE"/>
                              </w:rPr>
                              <w:t xml:space="preserve">Medine-5.           </w:t>
                            </w:r>
                            <w:r>
                              <w:rPr>
                                <w:spacing w:val="-10"/>
                                <w:sz w:val="14"/>
                                <w:szCs w:val="14"/>
                                <w:lang w:val="sv-SE"/>
                              </w:rPr>
                              <w:t xml:space="preserve">  </w:t>
                            </w:r>
                            <w:r w:rsidRPr="00D53E86">
                              <w:rPr>
                                <w:spacing w:val="-10"/>
                                <w:sz w:val="14"/>
                                <w:szCs w:val="14"/>
                                <w:lang w:val="sv-SE"/>
                              </w:rPr>
                              <w:t xml:space="preserve">97.   Kadir           </w:t>
                            </w:r>
                            <w:r>
                              <w:rPr>
                                <w:spacing w:val="-10"/>
                                <w:sz w:val="14"/>
                                <w:szCs w:val="14"/>
                                <w:lang w:val="sv-SE"/>
                              </w:rPr>
                              <w:t xml:space="preserve">   </w:t>
                            </w:r>
                            <w:r w:rsidRPr="00D53E86">
                              <w:rPr>
                                <w:spacing w:val="-10"/>
                                <w:sz w:val="14"/>
                                <w:szCs w:val="14"/>
                                <w:lang w:val="sv-SE"/>
                              </w:rPr>
                              <w:t>25  Mekke-1</w:t>
                            </w:r>
                          </w:p>
                          <w:p w14:paraId="4F33ADD1" w14:textId="77777777" w:rsidR="00610741" w:rsidRPr="00D53E86" w:rsidRDefault="00610741" w:rsidP="00197627">
                            <w:pPr>
                              <w:spacing w:line="235" w:lineRule="auto"/>
                              <w:contextualSpacing/>
                              <w:rPr>
                                <w:spacing w:val="-10"/>
                                <w:sz w:val="14"/>
                                <w:szCs w:val="14"/>
                              </w:rPr>
                            </w:pPr>
                            <w:r w:rsidRPr="00D53E86">
                              <w:rPr>
                                <w:spacing w:val="-10"/>
                                <w:sz w:val="14"/>
                                <w:szCs w:val="14"/>
                              </w:rPr>
                              <w:t xml:space="preserve">22.   Hac         103      </w:t>
                            </w:r>
                            <w:r>
                              <w:rPr>
                                <w:spacing w:val="-10"/>
                                <w:sz w:val="14"/>
                                <w:szCs w:val="14"/>
                              </w:rPr>
                              <w:t xml:space="preserve">  </w:t>
                            </w:r>
                            <w:r w:rsidRPr="00D53E86">
                              <w:rPr>
                                <w:spacing w:val="-10"/>
                                <w:sz w:val="14"/>
                                <w:szCs w:val="14"/>
                              </w:rPr>
                              <w:t>Mekke-3</w:t>
                            </w:r>
                            <w:r>
                              <w:rPr>
                                <w:spacing w:val="-10"/>
                                <w:sz w:val="14"/>
                                <w:szCs w:val="14"/>
                              </w:rPr>
                              <w:t>.</w:t>
                            </w:r>
                            <w:r w:rsidRPr="00D53E86">
                              <w:rPr>
                                <w:spacing w:val="-10"/>
                                <w:sz w:val="14"/>
                                <w:szCs w:val="14"/>
                              </w:rPr>
                              <w:t xml:space="preserve">      </w:t>
                            </w:r>
                            <w:r>
                              <w:rPr>
                                <w:spacing w:val="-10"/>
                                <w:sz w:val="14"/>
                                <w:szCs w:val="14"/>
                              </w:rPr>
                              <w:t xml:space="preserve">   </w:t>
                            </w:r>
                            <w:r w:rsidRPr="00D53E86">
                              <w:rPr>
                                <w:spacing w:val="-10"/>
                                <w:sz w:val="14"/>
                                <w:szCs w:val="14"/>
                              </w:rPr>
                              <w:t xml:space="preserve">60.   </w:t>
                            </w:r>
                            <w:r w:rsidRPr="00D53E86">
                              <w:rPr>
                                <w:spacing w:val="-12"/>
                                <w:sz w:val="14"/>
                                <w:szCs w:val="14"/>
                              </w:rPr>
                              <w:t xml:space="preserve">Mümtehine 91 Medine-6.         </w:t>
                            </w:r>
                            <w:r>
                              <w:rPr>
                                <w:spacing w:val="-12"/>
                                <w:sz w:val="14"/>
                                <w:szCs w:val="14"/>
                              </w:rPr>
                              <w:t xml:space="preserve">  </w:t>
                            </w:r>
                            <w:r w:rsidRPr="00D53E86">
                              <w:rPr>
                                <w:spacing w:val="-10"/>
                                <w:sz w:val="14"/>
                                <w:szCs w:val="14"/>
                              </w:rPr>
                              <w:t xml:space="preserve">98.   Beyyine  </w:t>
                            </w:r>
                            <w:r>
                              <w:rPr>
                                <w:spacing w:val="-10"/>
                                <w:sz w:val="14"/>
                                <w:szCs w:val="14"/>
                              </w:rPr>
                              <w:t xml:space="preserve">   </w:t>
                            </w:r>
                            <w:r w:rsidRPr="00D53E86">
                              <w:rPr>
                                <w:spacing w:val="-10"/>
                                <w:sz w:val="14"/>
                                <w:szCs w:val="14"/>
                              </w:rPr>
                              <w:t>100  Mekke-1</w:t>
                            </w:r>
                          </w:p>
                          <w:p w14:paraId="0CA01780" w14:textId="77777777" w:rsidR="00610741" w:rsidRPr="00D53E86" w:rsidRDefault="00610741" w:rsidP="00197627">
                            <w:pPr>
                              <w:spacing w:line="235" w:lineRule="auto"/>
                              <w:contextualSpacing/>
                              <w:rPr>
                                <w:spacing w:val="-10"/>
                                <w:sz w:val="14"/>
                                <w:szCs w:val="14"/>
                              </w:rPr>
                            </w:pPr>
                            <w:r w:rsidRPr="00D53E86">
                              <w:rPr>
                                <w:spacing w:val="-10"/>
                                <w:sz w:val="14"/>
                                <w:szCs w:val="14"/>
                              </w:rPr>
                              <w:t xml:space="preserve">23.   Mü’minûn74    Mekke-3.   </w:t>
                            </w:r>
                            <w:r>
                              <w:rPr>
                                <w:spacing w:val="-10"/>
                                <w:sz w:val="14"/>
                                <w:szCs w:val="14"/>
                              </w:rPr>
                              <w:t xml:space="preserve"> </w:t>
                            </w:r>
                            <w:r w:rsidRPr="00D53E86">
                              <w:rPr>
                                <w:spacing w:val="-10"/>
                                <w:sz w:val="14"/>
                                <w:szCs w:val="14"/>
                              </w:rPr>
                              <w:t xml:space="preserve">  </w:t>
                            </w:r>
                            <w:r>
                              <w:rPr>
                                <w:spacing w:val="-10"/>
                                <w:sz w:val="14"/>
                                <w:szCs w:val="14"/>
                              </w:rPr>
                              <w:t xml:space="preserve">   </w:t>
                            </w:r>
                            <w:r w:rsidRPr="00D53E86">
                              <w:rPr>
                                <w:spacing w:val="-10"/>
                                <w:sz w:val="14"/>
                                <w:szCs w:val="14"/>
                              </w:rPr>
                              <w:t xml:space="preserve">61.   Saf           </w:t>
                            </w:r>
                            <w:r>
                              <w:rPr>
                                <w:spacing w:val="-10"/>
                                <w:sz w:val="14"/>
                                <w:szCs w:val="14"/>
                              </w:rPr>
                              <w:t xml:space="preserve"> </w:t>
                            </w:r>
                            <w:r w:rsidRPr="00D53E86">
                              <w:rPr>
                                <w:spacing w:val="-10"/>
                                <w:sz w:val="14"/>
                                <w:szCs w:val="14"/>
                              </w:rPr>
                              <w:t xml:space="preserve">109  </w:t>
                            </w:r>
                            <w:r>
                              <w:rPr>
                                <w:spacing w:val="-10"/>
                                <w:sz w:val="14"/>
                                <w:szCs w:val="14"/>
                              </w:rPr>
                              <w:t xml:space="preserve"> </w:t>
                            </w:r>
                            <w:r w:rsidRPr="00D53E86">
                              <w:rPr>
                                <w:spacing w:val="-10"/>
                                <w:sz w:val="14"/>
                                <w:szCs w:val="14"/>
                              </w:rPr>
                              <w:t xml:space="preserve"> Medine-4.           </w:t>
                            </w:r>
                            <w:r>
                              <w:rPr>
                                <w:spacing w:val="-10"/>
                                <w:sz w:val="14"/>
                                <w:szCs w:val="14"/>
                              </w:rPr>
                              <w:t xml:space="preserve">  </w:t>
                            </w:r>
                            <w:r w:rsidRPr="00D53E86">
                              <w:rPr>
                                <w:spacing w:val="-10"/>
                                <w:sz w:val="14"/>
                                <w:szCs w:val="14"/>
                              </w:rPr>
                              <w:t xml:space="preserve">99.   Zelzele   </w:t>
                            </w:r>
                            <w:r>
                              <w:rPr>
                                <w:spacing w:val="-10"/>
                                <w:sz w:val="14"/>
                                <w:szCs w:val="14"/>
                              </w:rPr>
                              <w:t xml:space="preserve"> </w:t>
                            </w:r>
                            <w:r w:rsidRPr="00D53E86">
                              <w:rPr>
                                <w:spacing w:val="-10"/>
                                <w:sz w:val="14"/>
                                <w:szCs w:val="14"/>
                              </w:rPr>
                              <w:t xml:space="preserve">     </w:t>
                            </w:r>
                            <w:r>
                              <w:rPr>
                                <w:spacing w:val="-10"/>
                                <w:sz w:val="14"/>
                                <w:szCs w:val="14"/>
                              </w:rPr>
                              <w:t xml:space="preserve">  </w:t>
                            </w:r>
                            <w:r w:rsidRPr="00D53E86">
                              <w:rPr>
                                <w:spacing w:val="-10"/>
                                <w:sz w:val="14"/>
                                <w:szCs w:val="14"/>
                              </w:rPr>
                              <w:t>93  Mekke-1</w:t>
                            </w:r>
                          </w:p>
                          <w:p w14:paraId="74B2448A" w14:textId="77777777" w:rsidR="00610741" w:rsidRPr="00D53E86" w:rsidRDefault="00610741" w:rsidP="00197627">
                            <w:pPr>
                              <w:spacing w:line="235" w:lineRule="auto"/>
                              <w:contextualSpacing/>
                              <w:rPr>
                                <w:spacing w:val="-10"/>
                                <w:sz w:val="14"/>
                                <w:szCs w:val="14"/>
                              </w:rPr>
                            </w:pPr>
                            <w:r w:rsidRPr="00D53E86">
                              <w:rPr>
                                <w:spacing w:val="-10"/>
                                <w:sz w:val="14"/>
                                <w:szCs w:val="14"/>
                              </w:rPr>
                              <w:t xml:space="preserve">24.   Nûr          102    </w:t>
                            </w:r>
                            <w:r>
                              <w:rPr>
                                <w:spacing w:val="-10"/>
                                <w:sz w:val="14"/>
                                <w:szCs w:val="14"/>
                              </w:rPr>
                              <w:t xml:space="preserve">  </w:t>
                            </w:r>
                            <w:r w:rsidRPr="00D53E86">
                              <w:rPr>
                                <w:spacing w:val="-10"/>
                                <w:sz w:val="14"/>
                                <w:szCs w:val="14"/>
                              </w:rPr>
                              <w:t xml:space="preserve">Medine-6.        62.   Cum’a    110  </w:t>
                            </w:r>
                            <w:r>
                              <w:rPr>
                                <w:spacing w:val="-10"/>
                                <w:sz w:val="14"/>
                                <w:szCs w:val="14"/>
                              </w:rPr>
                              <w:t xml:space="preserve"> </w:t>
                            </w:r>
                            <w:r w:rsidRPr="00D53E86">
                              <w:rPr>
                                <w:spacing w:val="-10"/>
                                <w:sz w:val="14"/>
                                <w:szCs w:val="14"/>
                              </w:rPr>
                              <w:t xml:space="preserve"> Medine-4.         100.  Âdiyât         </w:t>
                            </w:r>
                            <w:r>
                              <w:rPr>
                                <w:spacing w:val="-10"/>
                                <w:sz w:val="14"/>
                                <w:szCs w:val="14"/>
                              </w:rPr>
                              <w:t xml:space="preserve">    </w:t>
                            </w:r>
                            <w:r w:rsidRPr="00D53E86">
                              <w:rPr>
                                <w:spacing w:val="-10"/>
                                <w:sz w:val="14"/>
                                <w:szCs w:val="14"/>
                              </w:rPr>
                              <w:t>14</w:t>
                            </w:r>
                            <w:r>
                              <w:rPr>
                                <w:spacing w:val="-10"/>
                                <w:sz w:val="14"/>
                                <w:szCs w:val="14"/>
                              </w:rPr>
                              <w:t xml:space="preserve"> </w:t>
                            </w:r>
                            <w:r w:rsidRPr="00D53E86">
                              <w:rPr>
                                <w:spacing w:val="-10"/>
                                <w:sz w:val="14"/>
                                <w:szCs w:val="14"/>
                              </w:rPr>
                              <w:t xml:space="preserve"> Mekke-1</w:t>
                            </w:r>
                          </w:p>
                          <w:p w14:paraId="75FC676D" w14:textId="77777777" w:rsidR="00610741" w:rsidRPr="00D53E86" w:rsidRDefault="00610741" w:rsidP="00197627">
                            <w:pPr>
                              <w:spacing w:line="235" w:lineRule="auto"/>
                              <w:contextualSpacing/>
                              <w:rPr>
                                <w:spacing w:val="-10"/>
                                <w:sz w:val="14"/>
                                <w:szCs w:val="14"/>
                              </w:rPr>
                            </w:pPr>
                            <w:r w:rsidRPr="00D53E86">
                              <w:rPr>
                                <w:spacing w:val="-10"/>
                                <w:sz w:val="14"/>
                                <w:szCs w:val="14"/>
                              </w:rPr>
                              <w:t xml:space="preserve">25.   Furkan       42    Mekke-3.       </w:t>
                            </w:r>
                            <w:r>
                              <w:rPr>
                                <w:spacing w:val="-10"/>
                                <w:sz w:val="14"/>
                                <w:szCs w:val="14"/>
                              </w:rPr>
                              <w:t xml:space="preserve">   </w:t>
                            </w:r>
                            <w:r w:rsidRPr="00D53E86">
                              <w:rPr>
                                <w:spacing w:val="-10"/>
                                <w:sz w:val="14"/>
                                <w:szCs w:val="14"/>
                              </w:rPr>
                              <w:t xml:space="preserve">63.   </w:t>
                            </w:r>
                            <w:r w:rsidRPr="00D53E86">
                              <w:rPr>
                                <w:spacing w:val="-14"/>
                                <w:sz w:val="14"/>
                                <w:szCs w:val="14"/>
                              </w:rPr>
                              <w:t xml:space="preserve">Münâfikun104    Medine-6.         </w:t>
                            </w:r>
                            <w:r w:rsidRPr="00D53E86">
                              <w:rPr>
                                <w:spacing w:val="-10"/>
                                <w:sz w:val="14"/>
                                <w:szCs w:val="14"/>
                              </w:rPr>
                              <w:t xml:space="preserve">101.  Kaari’a        </w:t>
                            </w:r>
                            <w:r>
                              <w:rPr>
                                <w:spacing w:val="-10"/>
                                <w:sz w:val="14"/>
                                <w:szCs w:val="14"/>
                              </w:rPr>
                              <w:t xml:space="preserve">   </w:t>
                            </w:r>
                            <w:r w:rsidRPr="00D53E86">
                              <w:rPr>
                                <w:spacing w:val="-10"/>
                                <w:sz w:val="14"/>
                                <w:szCs w:val="14"/>
                              </w:rPr>
                              <w:t>30  Mekke-1</w:t>
                            </w:r>
                          </w:p>
                          <w:p w14:paraId="6F18C631" w14:textId="77777777" w:rsidR="00610741" w:rsidRPr="00D53E86" w:rsidRDefault="00610741" w:rsidP="00197627">
                            <w:pPr>
                              <w:spacing w:line="235" w:lineRule="auto"/>
                              <w:contextualSpacing/>
                              <w:rPr>
                                <w:spacing w:val="-10"/>
                                <w:sz w:val="14"/>
                                <w:szCs w:val="14"/>
                              </w:rPr>
                            </w:pPr>
                            <w:r w:rsidRPr="00D53E86">
                              <w:rPr>
                                <w:spacing w:val="-10"/>
                                <w:sz w:val="14"/>
                                <w:szCs w:val="14"/>
                              </w:rPr>
                              <w:t xml:space="preserve">26.   Şuarâ         47     </w:t>
                            </w:r>
                            <w:r>
                              <w:rPr>
                                <w:spacing w:val="-10"/>
                                <w:sz w:val="14"/>
                                <w:szCs w:val="14"/>
                              </w:rPr>
                              <w:t xml:space="preserve"> </w:t>
                            </w:r>
                            <w:r w:rsidRPr="00D53E86">
                              <w:rPr>
                                <w:spacing w:val="-10"/>
                                <w:sz w:val="14"/>
                                <w:szCs w:val="14"/>
                              </w:rPr>
                              <w:t xml:space="preserve">Mekke-3.        </w:t>
                            </w:r>
                            <w:r>
                              <w:rPr>
                                <w:spacing w:val="-10"/>
                                <w:sz w:val="14"/>
                                <w:szCs w:val="14"/>
                              </w:rPr>
                              <w:t xml:space="preserve"> </w:t>
                            </w:r>
                            <w:r w:rsidRPr="00D53E86">
                              <w:rPr>
                                <w:spacing w:val="-10"/>
                                <w:sz w:val="14"/>
                                <w:szCs w:val="14"/>
                              </w:rPr>
                              <w:t xml:space="preserve">64.   Teğâbun </w:t>
                            </w:r>
                            <w:r>
                              <w:rPr>
                                <w:spacing w:val="-10"/>
                                <w:sz w:val="14"/>
                                <w:szCs w:val="14"/>
                              </w:rPr>
                              <w:t>1</w:t>
                            </w:r>
                            <w:r w:rsidRPr="00D53E86">
                              <w:rPr>
                                <w:spacing w:val="-10"/>
                                <w:sz w:val="14"/>
                                <w:szCs w:val="14"/>
                              </w:rPr>
                              <w:t xml:space="preserve">08   Medine-4.       </w:t>
                            </w:r>
                            <w:r>
                              <w:rPr>
                                <w:spacing w:val="-10"/>
                                <w:sz w:val="14"/>
                                <w:szCs w:val="14"/>
                              </w:rPr>
                              <w:t xml:space="preserve"> </w:t>
                            </w:r>
                            <w:r w:rsidRPr="00D53E86">
                              <w:rPr>
                                <w:spacing w:val="-10"/>
                                <w:sz w:val="14"/>
                                <w:szCs w:val="14"/>
                              </w:rPr>
                              <w:t xml:space="preserve">102.  Tekâsür      </w:t>
                            </w:r>
                            <w:r>
                              <w:rPr>
                                <w:spacing w:val="-10"/>
                                <w:sz w:val="14"/>
                                <w:szCs w:val="14"/>
                              </w:rPr>
                              <w:t xml:space="preserve">  </w:t>
                            </w:r>
                            <w:r w:rsidRPr="00D53E86">
                              <w:rPr>
                                <w:spacing w:val="-10"/>
                                <w:sz w:val="14"/>
                                <w:szCs w:val="14"/>
                              </w:rPr>
                              <w:t>16  Mekke-1</w:t>
                            </w:r>
                          </w:p>
                          <w:p w14:paraId="247840E9"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27.   Neml         48     </w:t>
                            </w:r>
                            <w:r>
                              <w:rPr>
                                <w:spacing w:val="-10"/>
                                <w:sz w:val="14"/>
                                <w:szCs w:val="14"/>
                                <w:lang w:val="sv-SE"/>
                              </w:rPr>
                              <w:t xml:space="preserve">  </w:t>
                            </w:r>
                            <w:r w:rsidRPr="00D53E86">
                              <w:rPr>
                                <w:spacing w:val="-10"/>
                                <w:sz w:val="14"/>
                                <w:szCs w:val="14"/>
                                <w:lang w:val="sv-SE"/>
                              </w:rPr>
                              <w:t xml:space="preserve">Mekke-3.         65.   Talâk         99  </w:t>
                            </w:r>
                            <w:r>
                              <w:rPr>
                                <w:spacing w:val="-10"/>
                                <w:sz w:val="14"/>
                                <w:szCs w:val="14"/>
                                <w:lang w:val="sv-SE"/>
                              </w:rPr>
                              <w:t xml:space="preserve">  </w:t>
                            </w:r>
                            <w:r w:rsidRPr="00D53E86">
                              <w:rPr>
                                <w:spacing w:val="-10"/>
                                <w:sz w:val="14"/>
                                <w:szCs w:val="14"/>
                                <w:lang w:val="sv-SE"/>
                              </w:rPr>
                              <w:t xml:space="preserve"> Medine-6.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 xml:space="preserve">103.  Asr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13  Mekke-1</w:t>
                            </w:r>
                          </w:p>
                          <w:p w14:paraId="345EEEE8"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28.   Kasas        49      </w:t>
                            </w:r>
                            <w:r>
                              <w:rPr>
                                <w:spacing w:val="-10"/>
                                <w:sz w:val="14"/>
                                <w:szCs w:val="14"/>
                                <w:lang w:val="sv-SE"/>
                              </w:rPr>
                              <w:t xml:space="preserve"> </w:t>
                            </w:r>
                            <w:r w:rsidRPr="00D53E86">
                              <w:rPr>
                                <w:spacing w:val="-10"/>
                                <w:sz w:val="14"/>
                                <w:szCs w:val="14"/>
                                <w:lang w:val="sv-SE"/>
                              </w:rPr>
                              <w:t xml:space="preserve">Mekke-3.        </w:t>
                            </w:r>
                            <w:r>
                              <w:rPr>
                                <w:spacing w:val="-10"/>
                                <w:sz w:val="14"/>
                                <w:szCs w:val="14"/>
                                <w:lang w:val="sv-SE"/>
                              </w:rPr>
                              <w:t xml:space="preserve"> </w:t>
                            </w:r>
                            <w:r w:rsidRPr="00D53E86">
                              <w:rPr>
                                <w:spacing w:val="-10"/>
                                <w:sz w:val="14"/>
                                <w:szCs w:val="14"/>
                                <w:lang w:val="sv-SE"/>
                              </w:rPr>
                              <w:t xml:space="preserve">66.   Tahrîm  107  </w:t>
                            </w:r>
                            <w:r>
                              <w:rPr>
                                <w:spacing w:val="-10"/>
                                <w:sz w:val="14"/>
                                <w:szCs w:val="14"/>
                                <w:lang w:val="sv-SE"/>
                              </w:rPr>
                              <w:t xml:space="preserve">  </w:t>
                            </w:r>
                            <w:r w:rsidRPr="00D53E86">
                              <w:rPr>
                                <w:spacing w:val="-10"/>
                                <w:sz w:val="14"/>
                                <w:szCs w:val="14"/>
                                <w:lang w:val="sv-SE"/>
                              </w:rPr>
                              <w:t xml:space="preserve"> Medine-7.         104.  Hümeze      </w:t>
                            </w:r>
                            <w:r>
                              <w:rPr>
                                <w:spacing w:val="-10"/>
                                <w:sz w:val="14"/>
                                <w:szCs w:val="14"/>
                                <w:lang w:val="sv-SE"/>
                              </w:rPr>
                              <w:t xml:space="preserve"> </w:t>
                            </w:r>
                            <w:r w:rsidRPr="00D53E86">
                              <w:rPr>
                                <w:spacing w:val="-10"/>
                                <w:sz w:val="14"/>
                                <w:szCs w:val="14"/>
                                <w:lang w:val="sv-SE"/>
                              </w:rPr>
                              <w:t>32  Mekke-1</w:t>
                            </w:r>
                          </w:p>
                          <w:p w14:paraId="38FFFFF7"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29.   Ankebut    85    Mekke-2.      </w:t>
                            </w:r>
                            <w:r>
                              <w:rPr>
                                <w:spacing w:val="-10"/>
                                <w:sz w:val="14"/>
                                <w:szCs w:val="14"/>
                                <w:lang w:val="sv-SE"/>
                              </w:rPr>
                              <w:t xml:space="preserve">   </w:t>
                            </w:r>
                            <w:r w:rsidRPr="00D53E86">
                              <w:rPr>
                                <w:spacing w:val="-10"/>
                                <w:sz w:val="14"/>
                                <w:szCs w:val="14"/>
                                <w:lang w:val="sv-SE"/>
                              </w:rPr>
                              <w:t xml:space="preserve">67.   Mülk         77   </w:t>
                            </w:r>
                            <w:r>
                              <w:rPr>
                                <w:spacing w:val="-10"/>
                                <w:sz w:val="14"/>
                                <w:szCs w:val="14"/>
                                <w:lang w:val="sv-SE"/>
                              </w:rPr>
                              <w:t xml:space="preserve">  </w:t>
                            </w:r>
                            <w:r w:rsidRPr="00D53E86">
                              <w:rPr>
                                <w:spacing w:val="-10"/>
                                <w:sz w:val="14"/>
                                <w:szCs w:val="14"/>
                                <w:lang w:val="sv-SE"/>
                              </w:rPr>
                              <w:t xml:space="preserve">  Mekke-1.         </w:t>
                            </w:r>
                            <w:r>
                              <w:rPr>
                                <w:spacing w:val="-10"/>
                                <w:sz w:val="14"/>
                                <w:szCs w:val="14"/>
                                <w:lang w:val="sv-SE"/>
                              </w:rPr>
                              <w:t xml:space="preserve">  </w:t>
                            </w:r>
                            <w:r w:rsidRPr="00D53E86">
                              <w:rPr>
                                <w:spacing w:val="-10"/>
                                <w:sz w:val="14"/>
                                <w:szCs w:val="14"/>
                                <w:lang w:val="sv-SE"/>
                              </w:rPr>
                              <w:t xml:space="preserve">105.  Fîl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 xml:space="preserve"> 19   Mekke-1</w:t>
                            </w:r>
                          </w:p>
                          <w:p w14:paraId="500B7DB9"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30.   Rum          84     </w:t>
                            </w:r>
                            <w:r>
                              <w:rPr>
                                <w:spacing w:val="-10"/>
                                <w:sz w:val="14"/>
                                <w:szCs w:val="14"/>
                                <w:lang w:val="sv-SE"/>
                              </w:rPr>
                              <w:t xml:space="preserve">  </w:t>
                            </w:r>
                            <w:r w:rsidRPr="00D53E86">
                              <w:rPr>
                                <w:spacing w:val="-10"/>
                                <w:sz w:val="14"/>
                                <w:szCs w:val="14"/>
                                <w:lang w:val="sv-SE"/>
                              </w:rPr>
                              <w:t xml:space="preserve">Mekke-2.         68.   Kalem         2  </w:t>
                            </w:r>
                            <w:r>
                              <w:rPr>
                                <w:spacing w:val="-10"/>
                                <w:sz w:val="14"/>
                                <w:szCs w:val="14"/>
                                <w:lang w:val="sv-SE"/>
                              </w:rPr>
                              <w:t xml:space="preserve">  </w:t>
                            </w:r>
                            <w:r w:rsidRPr="00D53E86">
                              <w:rPr>
                                <w:spacing w:val="-10"/>
                                <w:sz w:val="14"/>
                                <w:szCs w:val="14"/>
                                <w:lang w:val="sv-SE"/>
                              </w:rPr>
                              <w:t xml:space="preserve">   Mekke-1.       </w:t>
                            </w:r>
                            <w:r>
                              <w:rPr>
                                <w:spacing w:val="-10"/>
                                <w:sz w:val="14"/>
                                <w:szCs w:val="14"/>
                                <w:lang w:val="sv-SE"/>
                              </w:rPr>
                              <w:t xml:space="preserve">    </w:t>
                            </w:r>
                            <w:r w:rsidRPr="00D53E86">
                              <w:rPr>
                                <w:spacing w:val="-10"/>
                                <w:sz w:val="14"/>
                                <w:szCs w:val="14"/>
                                <w:lang w:val="sv-SE"/>
                              </w:rPr>
                              <w:t xml:space="preserve">106.  Kureyş     </w:t>
                            </w:r>
                            <w:r>
                              <w:rPr>
                                <w:spacing w:val="-10"/>
                                <w:sz w:val="14"/>
                                <w:szCs w:val="14"/>
                                <w:lang w:val="sv-SE"/>
                              </w:rPr>
                              <w:t xml:space="preserve"> </w:t>
                            </w:r>
                            <w:r w:rsidRPr="00D53E86">
                              <w:rPr>
                                <w:spacing w:val="-10"/>
                                <w:sz w:val="14"/>
                                <w:szCs w:val="14"/>
                                <w:lang w:val="sv-SE"/>
                              </w:rPr>
                              <w:t xml:space="preserve">   29   Mekke-1</w:t>
                            </w:r>
                          </w:p>
                          <w:p w14:paraId="63E2F7A0"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31.   Lokman    57     Mekke-2.       </w:t>
                            </w:r>
                            <w:r>
                              <w:rPr>
                                <w:spacing w:val="-10"/>
                                <w:sz w:val="14"/>
                                <w:szCs w:val="14"/>
                                <w:lang w:val="sv-SE"/>
                              </w:rPr>
                              <w:t xml:space="preserve">  </w:t>
                            </w:r>
                            <w:r w:rsidRPr="00D53E86">
                              <w:rPr>
                                <w:spacing w:val="-10"/>
                                <w:sz w:val="14"/>
                                <w:szCs w:val="14"/>
                                <w:lang w:val="sv-SE"/>
                              </w:rPr>
                              <w:t xml:space="preserve">69.   Hâkka       78 </w:t>
                            </w:r>
                            <w:r>
                              <w:rPr>
                                <w:spacing w:val="-10"/>
                                <w:sz w:val="14"/>
                                <w:szCs w:val="14"/>
                                <w:lang w:val="sv-SE"/>
                              </w:rPr>
                              <w:t xml:space="preserve"> </w:t>
                            </w:r>
                            <w:r w:rsidRPr="00D53E86">
                              <w:rPr>
                                <w:spacing w:val="-10"/>
                                <w:sz w:val="14"/>
                                <w:szCs w:val="14"/>
                                <w:lang w:val="sv-SE"/>
                              </w:rPr>
                              <w:t xml:space="preserve">    Mekke-1.        </w:t>
                            </w:r>
                            <w:r>
                              <w:rPr>
                                <w:spacing w:val="-10"/>
                                <w:sz w:val="14"/>
                                <w:szCs w:val="14"/>
                                <w:lang w:val="sv-SE"/>
                              </w:rPr>
                              <w:t xml:space="preserve">   </w:t>
                            </w:r>
                            <w:r w:rsidRPr="00D53E86">
                              <w:rPr>
                                <w:spacing w:val="-10"/>
                                <w:sz w:val="14"/>
                                <w:szCs w:val="14"/>
                                <w:lang w:val="sv-SE"/>
                              </w:rPr>
                              <w:t xml:space="preserve">107.  Mâ’ûn      </w:t>
                            </w:r>
                            <w:r>
                              <w:rPr>
                                <w:spacing w:val="-10"/>
                                <w:sz w:val="14"/>
                                <w:szCs w:val="14"/>
                                <w:lang w:val="sv-SE"/>
                              </w:rPr>
                              <w:t xml:space="preserve"> </w:t>
                            </w:r>
                            <w:r w:rsidRPr="00D53E86">
                              <w:rPr>
                                <w:spacing w:val="-10"/>
                                <w:sz w:val="14"/>
                                <w:szCs w:val="14"/>
                                <w:lang w:val="sv-SE"/>
                              </w:rPr>
                              <w:t xml:space="preserve">   17   Mekke-1</w:t>
                            </w:r>
                          </w:p>
                          <w:p w14:paraId="154291AA"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32.   Secde        75      </w:t>
                            </w:r>
                            <w:r>
                              <w:rPr>
                                <w:spacing w:val="-10"/>
                                <w:sz w:val="14"/>
                                <w:szCs w:val="14"/>
                                <w:lang w:val="sv-SE"/>
                              </w:rPr>
                              <w:t xml:space="preserve"> </w:t>
                            </w:r>
                            <w:r w:rsidRPr="00D53E86">
                              <w:rPr>
                                <w:spacing w:val="-10"/>
                                <w:sz w:val="14"/>
                                <w:szCs w:val="14"/>
                                <w:lang w:val="sv-SE"/>
                              </w:rPr>
                              <w:t xml:space="preserve">Mekke-2.        </w:t>
                            </w:r>
                            <w:r>
                              <w:rPr>
                                <w:spacing w:val="-10"/>
                                <w:sz w:val="14"/>
                                <w:szCs w:val="14"/>
                                <w:lang w:val="sv-SE"/>
                              </w:rPr>
                              <w:t xml:space="preserve"> </w:t>
                            </w:r>
                            <w:r w:rsidRPr="00D53E86">
                              <w:rPr>
                                <w:spacing w:val="-10"/>
                                <w:sz w:val="14"/>
                                <w:szCs w:val="14"/>
                                <w:lang w:val="sv-SE"/>
                              </w:rPr>
                              <w:t xml:space="preserve">70.   Meâric      79     Mekke-1.         </w:t>
                            </w:r>
                            <w:r>
                              <w:rPr>
                                <w:spacing w:val="-10"/>
                                <w:sz w:val="14"/>
                                <w:szCs w:val="14"/>
                                <w:lang w:val="sv-SE"/>
                              </w:rPr>
                              <w:t xml:space="preserve">   </w:t>
                            </w:r>
                            <w:r w:rsidRPr="00D53E86">
                              <w:rPr>
                                <w:spacing w:val="-10"/>
                                <w:sz w:val="14"/>
                                <w:szCs w:val="14"/>
                                <w:lang w:val="sv-SE"/>
                              </w:rPr>
                              <w:t xml:space="preserve">108.  Kevser       </w:t>
                            </w:r>
                            <w:r>
                              <w:rPr>
                                <w:spacing w:val="-10"/>
                                <w:sz w:val="14"/>
                                <w:szCs w:val="14"/>
                                <w:lang w:val="sv-SE"/>
                              </w:rPr>
                              <w:t xml:space="preserve"> </w:t>
                            </w:r>
                            <w:r w:rsidRPr="00D53E86">
                              <w:rPr>
                                <w:spacing w:val="-10"/>
                                <w:sz w:val="14"/>
                                <w:szCs w:val="14"/>
                                <w:lang w:val="sv-SE"/>
                              </w:rPr>
                              <w:t xml:space="preserve"> 15   Mekke-1</w:t>
                            </w:r>
                          </w:p>
                          <w:p w14:paraId="35DAE6BF"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33.   Ahzâb       90    </w:t>
                            </w:r>
                            <w:r>
                              <w:rPr>
                                <w:spacing w:val="-10"/>
                                <w:sz w:val="14"/>
                                <w:szCs w:val="14"/>
                                <w:lang w:val="sv-SE"/>
                              </w:rPr>
                              <w:t xml:space="preserve">  </w:t>
                            </w:r>
                            <w:r w:rsidRPr="00D53E86">
                              <w:rPr>
                                <w:spacing w:val="-10"/>
                                <w:sz w:val="14"/>
                                <w:szCs w:val="14"/>
                                <w:lang w:val="sv-SE"/>
                              </w:rPr>
                              <w:t xml:space="preserve">Medine-6.        71.   Nûh           </w:t>
                            </w:r>
                            <w:r>
                              <w:rPr>
                                <w:spacing w:val="-10"/>
                                <w:sz w:val="14"/>
                                <w:szCs w:val="14"/>
                                <w:lang w:val="sv-SE"/>
                              </w:rPr>
                              <w:t xml:space="preserve"> </w:t>
                            </w:r>
                            <w:r w:rsidRPr="00D53E86">
                              <w:rPr>
                                <w:spacing w:val="-10"/>
                                <w:sz w:val="14"/>
                                <w:szCs w:val="14"/>
                                <w:lang w:val="sv-SE"/>
                              </w:rPr>
                              <w:t xml:space="preserve">71     Mekke-1.       </w:t>
                            </w:r>
                            <w:r>
                              <w:rPr>
                                <w:spacing w:val="-10"/>
                                <w:sz w:val="14"/>
                                <w:szCs w:val="14"/>
                                <w:lang w:val="sv-SE"/>
                              </w:rPr>
                              <w:t xml:space="preserve">     </w:t>
                            </w:r>
                            <w:r w:rsidRPr="00D53E86">
                              <w:rPr>
                                <w:spacing w:val="-10"/>
                                <w:sz w:val="14"/>
                                <w:szCs w:val="14"/>
                                <w:lang w:val="sv-SE"/>
                              </w:rPr>
                              <w:t>109.  Kâfirûn        18   Mekke-1</w:t>
                            </w:r>
                          </w:p>
                          <w:p w14:paraId="29D30BDF"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34.   Sebe’        58      </w:t>
                            </w:r>
                            <w:r>
                              <w:rPr>
                                <w:spacing w:val="-10"/>
                                <w:sz w:val="14"/>
                                <w:szCs w:val="14"/>
                                <w:lang w:val="sv-SE"/>
                              </w:rPr>
                              <w:t xml:space="preserve">  </w:t>
                            </w:r>
                            <w:r w:rsidRPr="00D53E86">
                              <w:rPr>
                                <w:spacing w:val="-10"/>
                                <w:sz w:val="14"/>
                                <w:szCs w:val="14"/>
                                <w:lang w:val="sv-SE"/>
                              </w:rPr>
                              <w:t xml:space="preserve">Mekke-2.       </w:t>
                            </w:r>
                            <w:r>
                              <w:rPr>
                                <w:spacing w:val="-10"/>
                                <w:sz w:val="14"/>
                                <w:szCs w:val="14"/>
                                <w:lang w:val="sv-SE"/>
                              </w:rPr>
                              <w:t xml:space="preserve">   </w:t>
                            </w:r>
                            <w:r w:rsidRPr="00D53E86">
                              <w:rPr>
                                <w:spacing w:val="-10"/>
                                <w:sz w:val="14"/>
                                <w:szCs w:val="14"/>
                                <w:lang w:val="sv-SE"/>
                              </w:rPr>
                              <w:t xml:space="preserve">72.   Cin         </w:t>
                            </w:r>
                            <w:r>
                              <w:rPr>
                                <w:spacing w:val="-10"/>
                                <w:sz w:val="14"/>
                                <w:szCs w:val="14"/>
                                <w:lang w:val="sv-SE"/>
                              </w:rPr>
                              <w:t xml:space="preserve">   </w:t>
                            </w:r>
                            <w:r w:rsidRPr="00D53E86">
                              <w:rPr>
                                <w:spacing w:val="-10"/>
                                <w:sz w:val="14"/>
                                <w:szCs w:val="14"/>
                                <w:lang w:val="sv-SE"/>
                              </w:rPr>
                              <w:t xml:space="preserve">  40    </w:t>
                            </w:r>
                            <w:r>
                              <w:rPr>
                                <w:spacing w:val="-10"/>
                                <w:sz w:val="14"/>
                                <w:szCs w:val="14"/>
                                <w:lang w:val="sv-SE"/>
                              </w:rPr>
                              <w:t xml:space="preserve"> </w:t>
                            </w:r>
                            <w:r w:rsidRPr="00D53E86">
                              <w:rPr>
                                <w:spacing w:val="-10"/>
                                <w:sz w:val="14"/>
                                <w:szCs w:val="14"/>
                                <w:lang w:val="sv-SE"/>
                              </w:rPr>
                              <w:t xml:space="preserve"> Mekke-1.       </w:t>
                            </w:r>
                            <w:r>
                              <w:rPr>
                                <w:spacing w:val="-10"/>
                                <w:sz w:val="14"/>
                                <w:szCs w:val="14"/>
                                <w:lang w:val="sv-SE"/>
                              </w:rPr>
                              <w:t xml:space="preserve">     </w:t>
                            </w:r>
                            <w:r w:rsidRPr="00D53E86">
                              <w:rPr>
                                <w:spacing w:val="-10"/>
                                <w:sz w:val="14"/>
                                <w:szCs w:val="14"/>
                                <w:lang w:val="sv-SE"/>
                              </w:rPr>
                              <w:t>110.  Nasr          114  Medine-7</w:t>
                            </w:r>
                          </w:p>
                          <w:p w14:paraId="207B45BA"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35.   Fâtır           43     </w:t>
                            </w:r>
                            <w:r>
                              <w:rPr>
                                <w:spacing w:val="-10"/>
                                <w:sz w:val="14"/>
                                <w:szCs w:val="14"/>
                                <w:lang w:val="sv-SE"/>
                              </w:rPr>
                              <w:t xml:space="preserve"> </w:t>
                            </w:r>
                            <w:r w:rsidRPr="00D53E86">
                              <w:rPr>
                                <w:spacing w:val="-10"/>
                                <w:sz w:val="14"/>
                                <w:szCs w:val="14"/>
                                <w:lang w:val="sv-SE"/>
                              </w:rPr>
                              <w:t xml:space="preserve">Mekke-2.       </w:t>
                            </w:r>
                            <w:r>
                              <w:rPr>
                                <w:spacing w:val="-10"/>
                                <w:sz w:val="14"/>
                                <w:szCs w:val="14"/>
                                <w:lang w:val="sv-SE"/>
                              </w:rPr>
                              <w:t xml:space="preserve">   </w:t>
                            </w:r>
                            <w:r w:rsidRPr="00D53E86">
                              <w:rPr>
                                <w:spacing w:val="-10"/>
                                <w:sz w:val="14"/>
                                <w:szCs w:val="14"/>
                                <w:lang w:val="sv-SE"/>
                              </w:rPr>
                              <w:t xml:space="preserve">73.   Müzzemmil  3 Mekke-1.      </w:t>
                            </w:r>
                            <w:r>
                              <w:rPr>
                                <w:spacing w:val="-10"/>
                                <w:sz w:val="14"/>
                                <w:szCs w:val="14"/>
                                <w:lang w:val="sv-SE"/>
                              </w:rPr>
                              <w:t xml:space="preserve">     </w:t>
                            </w:r>
                            <w:r w:rsidRPr="00D53E86">
                              <w:rPr>
                                <w:spacing w:val="-10"/>
                                <w:sz w:val="14"/>
                                <w:szCs w:val="14"/>
                                <w:lang w:val="sv-SE"/>
                              </w:rPr>
                              <w:t>111.  Te bbet           6   Mekke-1</w:t>
                            </w:r>
                          </w:p>
                          <w:p w14:paraId="342EB0A3"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36.   Yâsin        41     </w:t>
                            </w:r>
                            <w:r>
                              <w:rPr>
                                <w:spacing w:val="-10"/>
                                <w:sz w:val="14"/>
                                <w:szCs w:val="14"/>
                                <w:lang w:val="sv-SE"/>
                              </w:rPr>
                              <w:t xml:space="preserve">  </w:t>
                            </w:r>
                            <w:r w:rsidRPr="00D53E86">
                              <w:rPr>
                                <w:spacing w:val="-10"/>
                                <w:sz w:val="14"/>
                                <w:szCs w:val="14"/>
                                <w:lang w:val="sv-SE"/>
                              </w:rPr>
                              <w:t xml:space="preserve">Mekke-2.          74.   Müddessir  4    Mekke-1.      </w:t>
                            </w:r>
                            <w:r>
                              <w:rPr>
                                <w:spacing w:val="-10"/>
                                <w:sz w:val="14"/>
                                <w:szCs w:val="14"/>
                                <w:lang w:val="sv-SE"/>
                              </w:rPr>
                              <w:t xml:space="preserve">     </w:t>
                            </w:r>
                            <w:r w:rsidRPr="00D53E86">
                              <w:rPr>
                                <w:spacing w:val="-10"/>
                                <w:sz w:val="14"/>
                                <w:szCs w:val="14"/>
                                <w:lang w:val="sv-SE"/>
                              </w:rPr>
                              <w:t xml:space="preserve">112.  İhlâs            </w:t>
                            </w:r>
                            <w:r>
                              <w:rPr>
                                <w:spacing w:val="-10"/>
                                <w:sz w:val="14"/>
                                <w:szCs w:val="14"/>
                                <w:lang w:val="sv-SE"/>
                              </w:rPr>
                              <w:t xml:space="preserve">  </w:t>
                            </w:r>
                            <w:r w:rsidRPr="00D53E86">
                              <w:rPr>
                                <w:spacing w:val="-10"/>
                                <w:sz w:val="14"/>
                                <w:szCs w:val="14"/>
                                <w:lang w:val="sv-SE"/>
                              </w:rPr>
                              <w:t>22   Mekke-1</w:t>
                            </w:r>
                          </w:p>
                          <w:p w14:paraId="7E3B1C4D"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37.   Sâffât       56       </w:t>
                            </w:r>
                            <w:r>
                              <w:rPr>
                                <w:spacing w:val="-10"/>
                                <w:sz w:val="14"/>
                                <w:szCs w:val="14"/>
                                <w:lang w:val="sv-SE"/>
                              </w:rPr>
                              <w:t xml:space="preserve"> </w:t>
                            </w:r>
                            <w:r w:rsidRPr="00D53E86">
                              <w:rPr>
                                <w:spacing w:val="-10"/>
                                <w:sz w:val="14"/>
                                <w:szCs w:val="14"/>
                                <w:lang w:val="sv-SE"/>
                              </w:rPr>
                              <w:t xml:space="preserve">Mekke-2.         </w:t>
                            </w:r>
                            <w:r>
                              <w:rPr>
                                <w:spacing w:val="-10"/>
                                <w:sz w:val="14"/>
                                <w:szCs w:val="14"/>
                                <w:lang w:val="sv-SE"/>
                              </w:rPr>
                              <w:t xml:space="preserve"> </w:t>
                            </w:r>
                            <w:r w:rsidRPr="00D53E86">
                              <w:rPr>
                                <w:spacing w:val="-10"/>
                                <w:sz w:val="14"/>
                                <w:szCs w:val="14"/>
                                <w:lang w:val="sv-SE"/>
                              </w:rPr>
                              <w:t xml:space="preserve">75.   Kıyâmet     31   Mekke-1.        </w:t>
                            </w:r>
                            <w:r>
                              <w:rPr>
                                <w:spacing w:val="-10"/>
                                <w:sz w:val="14"/>
                                <w:szCs w:val="14"/>
                                <w:lang w:val="sv-SE"/>
                              </w:rPr>
                              <w:t xml:space="preserve">    </w:t>
                            </w:r>
                            <w:r w:rsidRPr="00D53E86">
                              <w:rPr>
                                <w:spacing w:val="-10"/>
                                <w:sz w:val="14"/>
                                <w:szCs w:val="14"/>
                                <w:lang w:val="sv-SE"/>
                              </w:rPr>
                              <w:t>113.  Felâk            20   Mekke-1</w:t>
                            </w:r>
                          </w:p>
                          <w:p w14:paraId="3CB9B3ED"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38.   Sâd           38      </w:t>
                            </w:r>
                            <w:r>
                              <w:rPr>
                                <w:spacing w:val="-10"/>
                                <w:sz w:val="14"/>
                                <w:szCs w:val="14"/>
                                <w:lang w:val="sv-SE"/>
                              </w:rPr>
                              <w:t xml:space="preserve">  </w:t>
                            </w:r>
                            <w:r w:rsidRPr="00D53E86">
                              <w:rPr>
                                <w:spacing w:val="-10"/>
                                <w:sz w:val="14"/>
                                <w:szCs w:val="14"/>
                                <w:lang w:val="sv-SE"/>
                              </w:rPr>
                              <w:t xml:space="preserve">Mekke-2.          76.   İnsan           98    Mekke-1.       </w:t>
                            </w:r>
                            <w:r>
                              <w:rPr>
                                <w:spacing w:val="-10"/>
                                <w:sz w:val="14"/>
                                <w:szCs w:val="14"/>
                                <w:lang w:val="sv-SE"/>
                              </w:rPr>
                              <w:t xml:space="preserve">      </w:t>
                            </w:r>
                            <w:r w:rsidRPr="00D53E86">
                              <w:rPr>
                                <w:spacing w:val="-10"/>
                                <w:sz w:val="14"/>
                                <w:szCs w:val="14"/>
                                <w:lang w:val="sv-SE"/>
                              </w:rPr>
                              <w:t>114.  Nâs               21   Mekke-1</w:t>
                            </w:r>
                          </w:p>
                          <w:p w14:paraId="3B3871FA"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w:t>
                            </w:r>
                          </w:p>
                          <w:p w14:paraId="7F79465A" w14:textId="77777777" w:rsidR="00610741" w:rsidRPr="00473113" w:rsidRDefault="00610741" w:rsidP="00197627">
                            <w:pPr>
                              <w:spacing w:line="235" w:lineRule="auto"/>
                              <w:contextualSpacing/>
                              <w:rPr>
                                <w:rFonts w:ascii="Courier New" w:hAnsi="Courier New" w:cs="Courier New"/>
                                <w:sz w:val="14"/>
                                <w:szCs w:val="14"/>
                                <w:lang w:val="sv-SE"/>
                              </w:rPr>
                            </w:pPr>
                            <w:r w:rsidRPr="00473113">
                              <w:rPr>
                                <w:rFonts w:ascii="Courier New" w:hAnsi="Courier New" w:cs="Courier New"/>
                                <w:sz w:val="14"/>
                                <w:szCs w:val="14"/>
                                <w:vertAlign w:val="superscript"/>
                                <w:lang w:val="sv-SE"/>
                              </w:rPr>
                              <w:t>1.(</w:t>
                            </w:r>
                            <w:r w:rsidRPr="00473113">
                              <w:rPr>
                                <w:rFonts w:ascii="Courier New" w:hAnsi="Courier New" w:cs="Courier New"/>
                                <w:sz w:val="14"/>
                                <w:szCs w:val="14"/>
                                <w:lang w:val="sv-SE"/>
                              </w:rPr>
                              <w:t>Kesikoğlu, ss. 124-125)</w:t>
                            </w:r>
                          </w:p>
                          <w:p w14:paraId="6A8CF649" w14:textId="77777777" w:rsidR="00610741" w:rsidRPr="00D53E86" w:rsidRDefault="00610741" w:rsidP="00197627">
                            <w:pPr>
                              <w:spacing w:line="235" w:lineRule="auto"/>
                              <w:contextualSpacing/>
                              <w:rPr>
                                <w:spacing w:val="-10"/>
                                <w:sz w:val="14"/>
                                <w:szCs w:val="14"/>
                                <w:lang w:val="sv-SE"/>
                              </w:rPr>
                            </w:pPr>
                          </w:p>
                          <w:p w14:paraId="3CD137A5" w14:textId="77777777" w:rsidR="00610741" w:rsidRPr="00D53E86" w:rsidRDefault="00610741" w:rsidP="00197627">
                            <w:pPr>
                              <w:spacing w:line="235" w:lineRule="auto"/>
                              <w:contextualSpacing/>
                              <w:rPr>
                                <w:rFonts w:cs="Courier New"/>
                                <w:sz w:val="14"/>
                                <w:szCs w:val="14"/>
                                <w:lang w:val="tr-TR"/>
                              </w:rPr>
                            </w:pPr>
                          </w:p>
                          <w:p w14:paraId="415088B6" w14:textId="77777777" w:rsidR="00610741" w:rsidRPr="00D53E86" w:rsidRDefault="00610741" w:rsidP="00197627">
                            <w:pPr>
                              <w:spacing w:line="235" w:lineRule="auto"/>
                              <w:contextualSpacing/>
                              <w:rPr>
                                <w:rFonts w:cs="Courier New"/>
                                <w:sz w:val="16"/>
                                <w:szCs w:val="16"/>
                                <w:lang w:val="tr-TR"/>
                              </w:rPr>
                            </w:pPr>
                          </w:p>
                          <w:p w14:paraId="49998ACE" w14:textId="77777777" w:rsidR="00610741" w:rsidRPr="00D53E86" w:rsidRDefault="00610741" w:rsidP="00197627">
                            <w:pPr>
                              <w:spacing w:line="221" w:lineRule="auto"/>
                              <w:contextualSpacing/>
                              <w:rPr>
                                <w:rFonts w:cs="Courier New"/>
                                <w:b/>
                                <w:sz w:val="16"/>
                                <w:szCs w:val="16"/>
                                <w:lang w:val="de-DE"/>
                              </w:rPr>
                            </w:pPr>
                          </w:p>
                          <w:p w14:paraId="226ECEC3" w14:textId="77777777" w:rsidR="00610741" w:rsidRPr="0058027B" w:rsidRDefault="00610741" w:rsidP="00197627">
                            <w:pPr>
                              <w:rPr>
                                <w:rFonts w:cs="Courier New"/>
                                <w:sz w:val="16"/>
                                <w:szCs w:val="16"/>
                                <w:lang w:val="tr-TR"/>
                              </w:rPr>
                            </w:pPr>
                          </w:p>
                          <w:p w14:paraId="0FFEE516" w14:textId="77777777" w:rsidR="00610741" w:rsidRPr="0058027B" w:rsidRDefault="00610741" w:rsidP="00197627">
                            <w:pPr>
                              <w:rPr>
                                <w:rFonts w:cs="Courier New"/>
                                <w:sz w:val="16"/>
                                <w:szCs w:val="16"/>
                                <w:lang w:val="tr-TR"/>
                              </w:rPr>
                            </w:pPr>
                          </w:p>
                          <w:p w14:paraId="244B24C0" w14:textId="77777777" w:rsidR="00610741" w:rsidRPr="0058027B" w:rsidRDefault="00610741" w:rsidP="00F03B89">
                            <w:pPr>
                              <w:rPr>
                                <w:rFonts w:cs="Courier New"/>
                                <w:sz w:val="16"/>
                                <w:szCs w:val="16"/>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96214" id="_x0000_s1044" type="#_x0000_t202" style="position:absolute;margin-left:-52.6pt;margin-top:-71.8pt;width:251.6pt;height:395.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">
                <v:textbox>
                  <w:txbxContent>
                    <w:p w14:paraId="26A5F9B8" w14:textId="77777777" w:rsidR="00610741" w:rsidRPr="00D53E86" w:rsidRDefault="00610741" w:rsidP="00197627">
                      <w:pPr>
                        <w:spacing w:line="235" w:lineRule="auto"/>
                        <w:contextualSpacing/>
                        <w:jc w:val="center"/>
                        <w:rPr>
                          <w:b/>
                          <w:lang w:val="tr-TR"/>
                        </w:rPr>
                      </w:pPr>
                      <w:r w:rsidRPr="00D53E86">
                        <w:rPr>
                          <w:b/>
                          <w:lang w:val="tr-TR"/>
                        </w:rPr>
                        <w:t>1</w:t>
                      </w:r>
                      <w:r>
                        <w:rPr>
                          <w:b/>
                          <w:lang w:val="tr-TR"/>
                        </w:rPr>
                        <w:t>9</w:t>
                      </w:r>
                      <w:r w:rsidRPr="00D53E86">
                        <w:rPr>
                          <w:b/>
                          <w:lang w:val="tr-TR"/>
                        </w:rPr>
                        <w:t>.</w:t>
                      </w:r>
                    </w:p>
                    <w:p w14:paraId="4869C4AF" w14:textId="77777777" w:rsidR="00610741" w:rsidRPr="00432095" w:rsidRDefault="00610741" w:rsidP="00197627">
                      <w:pPr>
                        <w:spacing w:line="235" w:lineRule="auto"/>
                        <w:contextualSpacing/>
                        <w:jc w:val="center"/>
                        <w:rPr>
                          <w:b/>
                          <w:spacing w:val="-8"/>
                          <w:lang w:val="tr-TR"/>
                        </w:rPr>
                      </w:pPr>
                      <w:r w:rsidRPr="00432095">
                        <w:rPr>
                          <w:b/>
                          <w:spacing w:val="-8"/>
                          <w:lang w:val="tr-TR"/>
                        </w:rPr>
                        <w:t>Kutsal Kitapların Karşılaştırma İstatistikleri</w:t>
                      </w:r>
                    </w:p>
                    <w:p w14:paraId="1CAB5A4C" w14:textId="77777777" w:rsidR="00610741" w:rsidRPr="00432095" w:rsidRDefault="00610741" w:rsidP="00197627">
                      <w:pPr>
                        <w:spacing w:line="235" w:lineRule="auto"/>
                        <w:contextualSpacing/>
                        <w:jc w:val="center"/>
                        <w:rPr>
                          <w:b/>
                          <w:sz w:val="10"/>
                          <w:szCs w:val="10"/>
                          <w:lang w:val="tr-TR"/>
                        </w:rPr>
                      </w:pPr>
                    </w:p>
                    <w:p w14:paraId="74B3DE96" w14:textId="77777777" w:rsidR="00610741" w:rsidRPr="00D53E86" w:rsidRDefault="00610741" w:rsidP="00197627">
                      <w:pPr>
                        <w:spacing w:line="235" w:lineRule="auto"/>
                        <w:contextualSpacing/>
                        <w:jc w:val="center"/>
                        <w:rPr>
                          <w:b/>
                          <w:sz w:val="16"/>
                          <w:szCs w:val="16"/>
                          <w:lang w:val="tr-TR"/>
                        </w:rPr>
                      </w:pPr>
                      <w:r w:rsidRPr="00D53E86">
                        <w:rPr>
                          <w:b/>
                          <w:sz w:val="16"/>
                          <w:szCs w:val="16"/>
                          <w:lang w:val="tr-TR"/>
                        </w:rPr>
                        <w:t>Kur’an-ın Tarih Sırasına Göre Düzeni</w:t>
                      </w:r>
                      <w:r w:rsidRPr="00473113">
                        <w:rPr>
                          <w:bCs/>
                          <w:sz w:val="16"/>
                          <w:szCs w:val="16"/>
                          <w:vertAlign w:val="superscript"/>
                          <w:lang w:val="tr-TR"/>
                        </w:rPr>
                        <w:t>1</w:t>
                      </w:r>
                    </w:p>
                    <w:p w14:paraId="336F1D8C" w14:textId="77777777" w:rsidR="00610741" w:rsidRPr="00432095" w:rsidRDefault="00610741" w:rsidP="00197627">
                      <w:pPr>
                        <w:spacing w:line="235" w:lineRule="auto"/>
                        <w:contextualSpacing/>
                        <w:rPr>
                          <w:b/>
                          <w:spacing w:val="-10"/>
                          <w:sz w:val="6"/>
                          <w:szCs w:val="6"/>
                        </w:rPr>
                      </w:pPr>
                    </w:p>
                    <w:p w14:paraId="48CD63D8" w14:textId="77777777" w:rsidR="00610741" w:rsidRPr="00D53E86" w:rsidRDefault="00610741" w:rsidP="00197627">
                      <w:pPr>
                        <w:spacing w:line="235" w:lineRule="auto"/>
                        <w:contextualSpacing/>
                        <w:rPr>
                          <w:spacing w:val="-10"/>
                          <w:position w:val="6"/>
                          <w:sz w:val="14"/>
                          <w:szCs w:val="14"/>
                        </w:rPr>
                      </w:pPr>
                      <w:r w:rsidRPr="00D53E86">
                        <w:rPr>
                          <w:b/>
                          <w:spacing w:val="-10"/>
                          <w:sz w:val="14"/>
                          <w:szCs w:val="14"/>
                        </w:rPr>
                        <w:t>No.</w:t>
                      </w:r>
                      <w:r w:rsidRPr="00D53E86">
                        <w:rPr>
                          <w:spacing w:val="-10"/>
                          <w:sz w:val="14"/>
                          <w:szCs w:val="14"/>
                        </w:rPr>
                        <w:t xml:space="preserve"> </w:t>
                      </w:r>
                      <w:r w:rsidRPr="00D53E86">
                        <w:rPr>
                          <w:b/>
                          <w:spacing w:val="-10"/>
                          <w:sz w:val="14"/>
                          <w:szCs w:val="14"/>
                        </w:rPr>
                        <w:t xml:space="preserve">  İsim</w:t>
                      </w:r>
                      <w:r w:rsidRPr="00D53E86">
                        <w:rPr>
                          <w:spacing w:val="-10"/>
                          <w:sz w:val="14"/>
                          <w:szCs w:val="14"/>
                        </w:rPr>
                        <w:t xml:space="preserve">  </w:t>
                      </w:r>
                      <w:r w:rsidRPr="00D53E86">
                        <w:rPr>
                          <w:b/>
                          <w:spacing w:val="-10"/>
                          <w:sz w:val="14"/>
                          <w:szCs w:val="14"/>
                        </w:rPr>
                        <w:t xml:space="preserve">    Sıra</w:t>
                      </w:r>
                      <w:r w:rsidRPr="00D53E86">
                        <w:rPr>
                          <w:spacing w:val="-10"/>
                          <w:sz w:val="14"/>
                          <w:szCs w:val="14"/>
                        </w:rPr>
                        <w:t xml:space="preserve">     </w:t>
                      </w:r>
                      <w:r w:rsidRPr="00D53E86">
                        <w:rPr>
                          <w:b/>
                          <w:spacing w:val="-10"/>
                          <w:sz w:val="14"/>
                          <w:szCs w:val="14"/>
                        </w:rPr>
                        <w:t xml:space="preserve">Dönem.         </w:t>
                      </w:r>
                      <w:r>
                        <w:rPr>
                          <w:b/>
                          <w:spacing w:val="-10"/>
                          <w:sz w:val="14"/>
                          <w:szCs w:val="14"/>
                        </w:rPr>
                        <w:t xml:space="preserve"> </w:t>
                      </w:r>
                      <w:r w:rsidRPr="00D53E86">
                        <w:rPr>
                          <w:b/>
                          <w:spacing w:val="-10"/>
                          <w:sz w:val="14"/>
                          <w:szCs w:val="14"/>
                        </w:rPr>
                        <w:t xml:space="preserve"> No.</w:t>
                      </w:r>
                      <w:r w:rsidRPr="00D53E86">
                        <w:rPr>
                          <w:spacing w:val="-10"/>
                          <w:sz w:val="14"/>
                          <w:szCs w:val="14"/>
                        </w:rPr>
                        <w:t xml:space="preserve">  </w:t>
                      </w:r>
                      <w:r w:rsidRPr="00D53E86">
                        <w:rPr>
                          <w:b/>
                          <w:spacing w:val="-10"/>
                          <w:sz w:val="14"/>
                          <w:szCs w:val="14"/>
                        </w:rPr>
                        <w:t xml:space="preserve"> İsim</w:t>
                      </w:r>
                      <w:r w:rsidRPr="00D53E86">
                        <w:rPr>
                          <w:spacing w:val="-10"/>
                          <w:sz w:val="14"/>
                          <w:szCs w:val="14"/>
                        </w:rPr>
                        <w:t xml:space="preserve">  </w:t>
                      </w:r>
                      <w:r w:rsidRPr="00D53E86">
                        <w:rPr>
                          <w:b/>
                          <w:spacing w:val="-10"/>
                          <w:sz w:val="14"/>
                          <w:szCs w:val="14"/>
                        </w:rPr>
                        <w:t xml:space="preserve">    Sıra</w:t>
                      </w:r>
                      <w:r w:rsidRPr="00D53E86">
                        <w:rPr>
                          <w:spacing w:val="-10"/>
                          <w:sz w:val="14"/>
                          <w:szCs w:val="14"/>
                        </w:rPr>
                        <w:t xml:space="preserve">     </w:t>
                      </w:r>
                      <w:r w:rsidRPr="00D53E86">
                        <w:rPr>
                          <w:b/>
                          <w:spacing w:val="-10"/>
                          <w:sz w:val="14"/>
                          <w:szCs w:val="14"/>
                        </w:rPr>
                        <w:t xml:space="preserve">Dönem.          </w:t>
                      </w:r>
                      <w:r>
                        <w:rPr>
                          <w:b/>
                          <w:spacing w:val="-10"/>
                          <w:sz w:val="14"/>
                          <w:szCs w:val="14"/>
                        </w:rPr>
                        <w:t xml:space="preserve">  </w:t>
                      </w:r>
                      <w:r w:rsidRPr="00D53E86">
                        <w:rPr>
                          <w:b/>
                          <w:spacing w:val="-10"/>
                          <w:sz w:val="14"/>
                          <w:szCs w:val="14"/>
                        </w:rPr>
                        <w:t xml:space="preserve">  No.</w:t>
                      </w:r>
                      <w:r w:rsidRPr="00D53E86">
                        <w:rPr>
                          <w:spacing w:val="-10"/>
                          <w:sz w:val="14"/>
                          <w:szCs w:val="14"/>
                        </w:rPr>
                        <w:t xml:space="preserve">  </w:t>
                      </w:r>
                      <w:r w:rsidRPr="00D53E86">
                        <w:rPr>
                          <w:b/>
                          <w:spacing w:val="-10"/>
                          <w:sz w:val="14"/>
                          <w:szCs w:val="14"/>
                        </w:rPr>
                        <w:t xml:space="preserve"> İsim</w:t>
                      </w:r>
                      <w:r w:rsidRPr="00D53E86">
                        <w:rPr>
                          <w:spacing w:val="-10"/>
                          <w:sz w:val="14"/>
                          <w:szCs w:val="14"/>
                        </w:rPr>
                        <w:t xml:space="preserve">  </w:t>
                      </w:r>
                      <w:r w:rsidRPr="00D53E86">
                        <w:rPr>
                          <w:b/>
                          <w:spacing w:val="-10"/>
                          <w:sz w:val="14"/>
                          <w:szCs w:val="14"/>
                        </w:rPr>
                        <w:t xml:space="preserve">      </w:t>
                      </w:r>
                      <w:r>
                        <w:rPr>
                          <w:b/>
                          <w:spacing w:val="-10"/>
                          <w:sz w:val="14"/>
                          <w:szCs w:val="14"/>
                        </w:rPr>
                        <w:t xml:space="preserve">     </w:t>
                      </w:r>
                      <w:r w:rsidRPr="00D53E86">
                        <w:rPr>
                          <w:b/>
                          <w:spacing w:val="-10"/>
                          <w:sz w:val="14"/>
                          <w:szCs w:val="14"/>
                        </w:rPr>
                        <w:t>Sıra</w:t>
                      </w:r>
                      <w:r w:rsidRPr="00D53E86">
                        <w:rPr>
                          <w:spacing w:val="-10"/>
                          <w:sz w:val="14"/>
                          <w:szCs w:val="14"/>
                        </w:rPr>
                        <w:t xml:space="preserve">   </w:t>
                      </w:r>
                      <w:r w:rsidRPr="00D53E86">
                        <w:rPr>
                          <w:b/>
                          <w:spacing w:val="-10"/>
                          <w:sz w:val="14"/>
                          <w:szCs w:val="14"/>
                        </w:rPr>
                        <w:t>D</w:t>
                      </w:r>
                      <w:r>
                        <w:rPr>
                          <w:b/>
                          <w:spacing w:val="-10"/>
                          <w:sz w:val="14"/>
                          <w:szCs w:val="14"/>
                        </w:rPr>
                        <w:t>ö</w:t>
                      </w:r>
                      <w:r w:rsidRPr="00D53E86">
                        <w:rPr>
                          <w:b/>
                          <w:spacing w:val="-10"/>
                          <w:sz w:val="14"/>
                          <w:szCs w:val="14"/>
                        </w:rPr>
                        <w:t>nem</w:t>
                      </w:r>
                    </w:p>
                    <w:p w14:paraId="0A7C2319" w14:textId="77777777" w:rsidR="00610741" w:rsidRPr="00D53E86" w:rsidRDefault="00610741" w:rsidP="00197627">
                      <w:pPr>
                        <w:spacing w:line="235" w:lineRule="auto"/>
                        <w:contextualSpacing/>
                        <w:rPr>
                          <w:spacing w:val="-10"/>
                          <w:sz w:val="14"/>
                          <w:szCs w:val="14"/>
                        </w:rPr>
                      </w:pPr>
                      <w:r w:rsidRPr="00D53E86">
                        <w:rPr>
                          <w:spacing w:val="-10"/>
                          <w:sz w:val="14"/>
                          <w:szCs w:val="14"/>
                        </w:rPr>
                        <w:t xml:space="preserve">1.    Fatiha          5       </w:t>
                      </w:r>
                      <w:r>
                        <w:rPr>
                          <w:spacing w:val="-10"/>
                          <w:sz w:val="14"/>
                          <w:szCs w:val="14"/>
                        </w:rPr>
                        <w:t xml:space="preserve"> </w:t>
                      </w:r>
                      <w:r w:rsidRPr="00D53E86">
                        <w:rPr>
                          <w:spacing w:val="-10"/>
                          <w:sz w:val="14"/>
                          <w:szCs w:val="14"/>
                        </w:rPr>
                        <w:t xml:space="preserve">Mekke-1.        </w:t>
                      </w:r>
                      <w:r>
                        <w:rPr>
                          <w:spacing w:val="-10"/>
                          <w:sz w:val="14"/>
                          <w:szCs w:val="14"/>
                        </w:rPr>
                        <w:t xml:space="preserve">  </w:t>
                      </w:r>
                      <w:r w:rsidRPr="00D53E86">
                        <w:rPr>
                          <w:spacing w:val="-10"/>
                          <w:sz w:val="14"/>
                          <w:szCs w:val="14"/>
                        </w:rPr>
                        <w:t xml:space="preserve">39.   Zümer     59      Mekke-2          </w:t>
                      </w:r>
                      <w:r>
                        <w:rPr>
                          <w:spacing w:val="-10"/>
                          <w:sz w:val="14"/>
                          <w:szCs w:val="14"/>
                        </w:rPr>
                        <w:t xml:space="preserve"> </w:t>
                      </w:r>
                      <w:r w:rsidRPr="00D53E86">
                        <w:rPr>
                          <w:spacing w:val="-10"/>
                          <w:sz w:val="14"/>
                          <w:szCs w:val="14"/>
                        </w:rPr>
                        <w:t xml:space="preserve"> 77.   Mürselât     </w:t>
                      </w:r>
                      <w:r>
                        <w:rPr>
                          <w:spacing w:val="-10"/>
                          <w:sz w:val="14"/>
                          <w:szCs w:val="14"/>
                        </w:rPr>
                        <w:t xml:space="preserve">    </w:t>
                      </w:r>
                      <w:r w:rsidRPr="00D53E86">
                        <w:rPr>
                          <w:spacing w:val="-10"/>
                          <w:sz w:val="14"/>
                          <w:szCs w:val="14"/>
                        </w:rPr>
                        <w:t>33  Mekke-1</w:t>
                      </w:r>
                    </w:p>
                    <w:p w14:paraId="575B3073"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2.    Bakara      87      Medine-4</w:t>
                      </w:r>
                      <w:r w:rsidRPr="00D53E86">
                        <w:rPr>
                          <w:spacing w:val="-10"/>
                          <w:sz w:val="14"/>
                          <w:szCs w:val="14"/>
                          <w:lang w:val="sv-SE"/>
                        </w:rPr>
                        <w:tab/>
                        <w:t xml:space="preserve">      </w:t>
                      </w:r>
                      <w:r>
                        <w:rPr>
                          <w:spacing w:val="-10"/>
                          <w:sz w:val="14"/>
                          <w:szCs w:val="14"/>
                          <w:lang w:val="sv-SE"/>
                        </w:rPr>
                        <w:t xml:space="preserve">  </w:t>
                      </w:r>
                      <w:r w:rsidRPr="00D53E86">
                        <w:rPr>
                          <w:spacing w:val="-10"/>
                          <w:sz w:val="14"/>
                          <w:szCs w:val="14"/>
                          <w:lang w:val="sv-SE"/>
                        </w:rPr>
                        <w:t xml:space="preserve">40.   Mümin   60      Mekke-2.           </w:t>
                      </w:r>
                      <w:r>
                        <w:rPr>
                          <w:spacing w:val="-10"/>
                          <w:sz w:val="14"/>
                          <w:szCs w:val="14"/>
                          <w:lang w:val="sv-SE"/>
                        </w:rPr>
                        <w:t xml:space="preserve"> </w:t>
                      </w:r>
                      <w:r w:rsidRPr="00D53E86">
                        <w:rPr>
                          <w:spacing w:val="-10"/>
                          <w:sz w:val="14"/>
                          <w:szCs w:val="14"/>
                          <w:lang w:val="sv-SE"/>
                        </w:rPr>
                        <w:t xml:space="preserve">78.   Nebe’          </w:t>
                      </w:r>
                      <w:r>
                        <w:rPr>
                          <w:spacing w:val="-10"/>
                          <w:sz w:val="14"/>
                          <w:szCs w:val="14"/>
                          <w:lang w:val="sv-SE"/>
                        </w:rPr>
                        <w:t xml:space="preserve">       </w:t>
                      </w:r>
                      <w:r w:rsidRPr="00D53E86">
                        <w:rPr>
                          <w:spacing w:val="-10"/>
                          <w:sz w:val="14"/>
                          <w:szCs w:val="14"/>
                          <w:lang w:val="sv-SE"/>
                        </w:rPr>
                        <w:t>80  Mekke-1</w:t>
                      </w:r>
                    </w:p>
                    <w:p w14:paraId="605E98B9"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    </w:t>
                      </w:r>
                      <w:r w:rsidRPr="00D53E86">
                        <w:rPr>
                          <w:spacing w:val="-14"/>
                          <w:sz w:val="14"/>
                          <w:szCs w:val="14"/>
                          <w:lang w:val="sv-SE"/>
                        </w:rPr>
                        <w:t>Al-i İmran   89</w:t>
                      </w:r>
                      <w:r w:rsidRPr="00D53E86">
                        <w:rPr>
                          <w:spacing w:val="-10"/>
                          <w:sz w:val="14"/>
                          <w:szCs w:val="14"/>
                          <w:lang w:val="sv-SE"/>
                        </w:rPr>
                        <w:t xml:space="preserve">     Medine-5.      </w:t>
                      </w:r>
                      <w:r>
                        <w:rPr>
                          <w:spacing w:val="-10"/>
                          <w:sz w:val="14"/>
                          <w:szCs w:val="14"/>
                          <w:lang w:val="sv-SE"/>
                        </w:rPr>
                        <w:t xml:space="preserve">   </w:t>
                      </w:r>
                      <w:r w:rsidRPr="00D53E86">
                        <w:rPr>
                          <w:spacing w:val="-10"/>
                          <w:sz w:val="14"/>
                          <w:szCs w:val="14"/>
                          <w:lang w:val="sv-SE"/>
                        </w:rPr>
                        <w:t xml:space="preserve">41.   Fussilet  61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 xml:space="preserve">  Mekke-2.  </w:t>
                      </w:r>
                      <w:r>
                        <w:rPr>
                          <w:spacing w:val="-10"/>
                          <w:sz w:val="14"/>
                          <w:szCs w:val="14"/>
                          <w:lang w:val="sv-SE"/>
                        </w:rPr>
                        <w:t xml:space="preserve">    </w:t>
                      </w:r>
                      <w:r w:rsidRPr="00D53E86">
                        <w:rPr>
                          <w:spacing w:val="-10"/>
                          <w:sz w:val="14"/>
                          <w:szCs w:val="14"/>
                          <w:lang w:val="sv-SE"/>
                        </w:rPr>
                        <w:t xml:space="preserve">       79.   Naziât          </w:t>
                      </w:r>
                      <w:r>
                        <w:rPr>
                          <w:spacing w:val="-10"/>
                          <w:sz w:val="14"/>
                          <w:szCs w:val="14"/>
                          <w:lang w:val="sv-SE"/>
                        </w:rPr>
                        <w:t xml:space="preserve">    </w:t>
                      </w:r>
                      <w:r w:rsidRPr="00D53E86">
                        <w:rPr>
                          <w:spacing w:val="-10"/>
                          <w:sz w:val="14"/>
                          <w:szCs w:val="14"/>
                          <w:lang w:val="sv-SE"/>
                        </w:rPr>
                        <w:t>81  Mekke-1</w:t>
                      </w:r>
                    </w:p>
                    <w:p w14:paraId="2815CF18"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4.    Nisâ           92     </w:t>
                      </w:r>
                      <w:r>
                        <w:rPr>
                          <w:spacing w:val="-10"/>
                          <w:sz w:val="14"/>
                          <w:szCs w:val="14"/>
                          <w:lang w:val="sv-SE"/>
                        </w:rPr>
                        <w:t xml:space="preserve">   </w:t>
                      </w:r>
                      <w:r w:rsidRPr="00D53E86">
                        <w:rPr>
                          <w:spacing w:val="-10"/>
                          <w:sz w:val="14"/>
                          <w:szCs w:val="14"/>
                          <w:lang w:val="sv-SE"/>
                        </w:rPr>
                        <w:t xml:space="preserve">Medine-6.       </w:t>
                      </w:r>
                      <w:r>
                        <w:rPr>
                          <w:spacing w:val="-10"/>
                          <w:sz w:val="14"/>
                          <w:szCs w:val="14"/>
                          <w:lang w:val="sv-SE"/>
                        </w:rPr>
                        <w:t xml:space="preserve">  </w:t>
                      </w:r>
                      <w:r w:rsidRPr="00D53E86">
                        <w:rPr>
                          <w:spacing w:val="-10"/>
                          <w:sz w:val="14"/>
                          <w:szCs w:val="14"/>
                          <w:lang w:val="sv-SE"/>
                        </w:rPr>
                        <w:t xml:space="preserve">42.   Şûrâ         62      Mekke-2.           </w:t>
                      </w:r>
                      <w:r>
                        <w:rPr>
                          <w:spacing w:val="-10"/>
                          <w:sz w:val="14"/>
                          <w:szCs w:val="14"/>
                          <w:lang w:val="sv-SE"/>
                        </w:rPr>
                        <w:t xml:space="preserve">  </w:t>
                      </w:r>
                      <w:r w:rsidRPr="00D53E86">
                        <w:rPr>
                          <w:spacing w:val="-10"/>
                          <w:sz w:val="14"/>
                          <w:szCs w:val="14"/>
                          <w:lang w:val="sv-SE"/>
                        </w:rPr>
                        <w:t xml:space="preserve">80.   Abese          </w:t>
                      </w:r>
                      <w:r>
                        <w:rPr>
                          <w:spacing w:val="-10"/>
                          <w:sz w:val="14"/>
                          <w:szCs w:val="14"/>
                          <w:lang w:val="sv-SE"/>
                        </w:rPr>
                        <w:t xml:space="preserve">     </w:t>
                      </w:r>
                      <w:r w:rsidRPr="00D53E86">
                        <w:rPr>
                          <w:spacing w:val="-10"/>
                          <w:sz w:val="14"/>
                          <w:szCs w:val="14"/>
                          <w:lang w:val="sv-SE"/>
                        </w:rPr>
                        <w:t>24  Mekke-1</w:t>
                      </w:r>
                    </w:p>
                    <w:p w14:paraId="67B6960C"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5.    Mâ’ide    112     </w:t>
                      </w:r>
                      <w:r>
                        <w:rPr>
                          <w:spacing w:val="-10"/>
                          <w:sz w:val="14"/>
                          <w:szCs w:val="14"/>
                          <w:lang w:val="sv-SE"/>
                        </w:rPr>
                        <w:t xml:space="preserve"> </w:t>
                      </w:r>
                      <w:r w:rsidRPr="00D53E86">
                        <w:rPr>
                          <w:spacing w:val="-10"/>
                          <w:sz w:val="14"/>
                          <w:szCs w:val="14"/>
                          <w:lang w:val="sv-SE"/>
                        </w:rPr>
                        <w:t xml:space="preserve">Medine-6.       </w:t>
                      </w:r>
                      <w:r>
                        <w:rPr>
                          <w:spacing w:val="-10"/>
                          <w:sz w:val="14"/>
                          <w:szCs w:val="14"/>
                          <w:lang w:val="sv-SE"/>
                        </w:rPr>
                        <w:t xml:space="preserve">  </w:t>
                      </w:r>
                      <w:r w:rsidRPr="00D53E86">
                        <w:rPr>
                          <w:spacing w:val="-10"/>
                          <w:sz w:val="14"/>
                          <w:szCs w:val="14"/>
                          <w:lang w:val="sv-SE"/>
                        </w:rPr>
                        <w:t xml:space="preserve">43.   Zuhruf    63   </w:t>
                      </w:r>
                      <w:r>
                        <w:rPr>
                          <w:spacing w:val="-10"/>
                          <w:sz w:val="14"/>
                          <w:szCs w:val="14"/>
                          <w:lang w:val="sv-SE"/>
                        </w:rPr>
                        <w:t xml:space="preserve"> </w:t>
                      </w:r>
                      <w:r w:rsidRPr="00D53E86">
                        <w:rPr>
                          <w:spacing w:val="-10"/>
                          <w:sz w:val="14"/>
                          <w:szCs w:val="14"/>
                          <w:lang w:val="sv-SE"/>
                        </w:rPr>
                        <w:t xml:space="preserve">  Mekke-2.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 xml:space="preserve">81.   Tekvir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7  Mekke-1</w:t>
                      </w:r>
                    </w:p>
                    <w:p w14:paraId="62A72B64"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6.    En’âm       55      </w:t>
                      </w:r>
                      <w:r>
                        <w:rPr>
                          <w:spacing w:val="-10"/>
                          <w:sz w:val="14"/>
                          <w:szCs w:val="14"/>
                          <w:lang w:val="sv-SE"/>
                        </w:rPr>
                        <w:t xml:space="preserve"> </w:t>
                      </w:r>
                      <w:r w:rsidRPr="00D53E86">
                        <w:rPr>
                          <w:spacing w:val="-10"/>
                          <w:sz w:val="14"/>
                          <w:szCs w:val="14"/>
                          <w:lang w:val="sv-SE"/>
                        </w:rPr>
                        <w:t xml:space="preserve">Mekke-3.        </w:t>
                      </w:r>
                      <w:r>
                        <w:rPr>
                          <w:spacing w:val="-10"/>
                          <w:sz w:val="14"/>
                          <w:szCs w:val="14"/>
                          <w:lang w:val="sv-SE"/>
                        </w:rPr>
                        <w:t xml:space="preserve">   </w:t>
                      </w:r>
                      <w:r w:rsidRPr="00D53E86">
                        <w:rPr>
                          <w:spacing w:val="-10"/>
                          <w:sz w:val="14"/>
                          <w:szCs w:val="14"/>
                          <w:lang w:val="sv-SE"/>
                        </w:rPr>
                        <w:t xml:space="preserve">44.   Duhân    64  </w:t>
                      </w:r>
                      <w:r>
                        <w:rPr>
                          <w:spacing w:val="-10"/>
                          <w:sz w:val="14"/>
                          <w:szCs w:val="14"/>
                          <w:lang w:val="sv-SE"/>
                        </w:rPr>
                        <w:t xml:space="preserve"> </w:t>
                      </w:r>
                      <w:r w:rsidRPr="00D53E86">
                        <w:rPr>
                          <w:spacing w:val="-10"/>
                          <w:sz w:val="14"/>
                          <w:szCs w:val="14"/>
                          <w:lang w:val="sv-SE"/>
                        </w:rPr>
                        <w:t xml:space="preserve">   Mekke-2.           </w:t>
                      </w:r>
                      <w:r>
                        <w:rPr>
                          <w:spacing w:val="-10"/>
                          <w:sz w:val="14"/>
                          <w:szCs w:val="14"/>
                          <w:lang w:val="sv-SE"/>
                        </w:rPr>
                        <w:t xml:space="preserve">  </w:t>
                      </w:r>
                      <w:r w:rsidRPr="00D53E86">
                        <w:rPr>
                          <w:spacing w:val="-10"/>
                          <w:sz w:val="14"/>
                          <w:szCs w:val="14"/>
                          <w:lang w:val="sv-SE"/>
                        </w:rPr>
                        <w:t xml:space="preserve">82.   İnfitâr         </w:t>
                      </w:r>
                      <w:r>
                        <w:rPr>
                          <w:spacing w:val="-10"/>
                          <w:sz w:val="14"/>
                          <w:szCs w:val="14"/>
                          <w:lang w:val="sv-SE"/>
                        </w:rPr>
                        <w:t xml:space="preserve">      </w:t>
                      </w:r>
                      <w:r w:rsidRPr="00D53E86">
                        <w:rPr>
                          <w:spacing w:val="-10"/>
                          <w:sz w:val="14"/>
                          <w:szCs w:val="14"/>
                          <w:lang w:val="sv-SE"/>
                        </w:rPr>
                        <w:t>82  Mekke-1</w:t>
                      </w:r>
                    </w:p>
                    <w:p w14:paraId="42387DC9"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7.    A’râf         39       </w:t>
                      </w:r>
                      <w:r>
                        <w:rPr>
                          <w:spacing w:val="-10"/>
                          <w:sz w:val="14"/>
                          <w:szCs w:val="14"/>
                          <w:lang w:val="sv-SE"/>
                        </w:rPr>
                        <w:t xml:space="preserve">  </w:t>
                      </w:r>
                      <w:r w:rsidRPr="00D53E86">
                        <w:rPr>
                          <w:spacing w:val="-10"/>
                          <w:sz w:val="14"/>
                          <w:szCs w:val="14"/>
                          <w:lang w:val="sv-SE"/>
                        </w:rPr>
                        <w:t xml:space="preserve">Mekke-3.        </w:t>
                      </w:r>
                      <w:r>
                        <w:rPr>
                          <w:spacing w:val="-10"/>
                          <w:sz w:val="14"/>
                          <w:szCs w:val="14"/>
                          <w:lang w:val="sv-SE"/>
                        </w:rPr>
                        <w:t xml:space="preserve">   </w:t>
                      </w:r>
                      <w:r w:rsidRPr="00D53E86">
                        <w:rPr>
                          <w:spacing w:val="-10"/>
                          <w:sz w:val="14"/>
                          <w:szCs w:val="14"/>
                          <w:lang w:val="sv-SE"/>
                        </w:rPr>
                        <w:t xml:space="preserve">45.   Câsiye     65      Mekke-2.           </w:t>
                      </w:r>
                      <w:r>
                        <w:rPr>
                          <w:spacing w:val="-10"/>
                          <w:sz w:val="14"/>
                          <w:szCs w:val="14"/>
                          <w:lang w:val="sv-SE"/>
                        </w:rPr>
                        <w:t xml:space="preserve">  </w:t>
                      </w:r>
                      <w:r w:rsidRPr="00D53E86">
                        <w:rPr>
                          <w:spacing w:val="-10"/>
                          <w:sz w:val="14"/>
                          <w:szCs w:val="14"/>
                          <w:lang w:val="sv-SE"/>
                        </w:rPr>
                        <w:t xml:space="preserve">83.   Mutaffifîn  </w:t>
                      </w:r>
                      <w:r>
                        <w:rPr>
                          <w:spacing w:val="-10"/>
                          <w:sz w:val="14"/>
                          <w:szCs w:val="14"/>
                          <w:lang w:val="sv-SE"/>
                        </w:rPr>
                        <w:t xml:space="preserve">    </w:t>
                      </w:r>
                      <w:r w:rsidRPr="00D53E86">
                        <w:rPr>
                          <w:spacing w:val="-10"/>
                          <w:sz w:val="14"/>
                          <w:szCs w:val="14"/>
                          <w:lang w:val="sv-SE"/>
                        </w:rPr>
                        <w:t>86  Mekke-1</w:t>
                      </w:r>
                    </w:p>
                    <w:p w14:paraId="0C3E556D"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8.    Enfâl        88      </w:t>
                      </w:r>
                      <w:r>
                        <w:rPr>
                          <w:spacing w:val="-10"/>
                          <w:sz w:val="14"/>
                          <w:szCs w:val="14"/>
                          <w:lang w:val="sv-SE"/>
                        </w:rPr>
                        <w:t xml:space="preserve">   </w:t>
                      </w:r>
                      <w:r w:rsidRPr="00D53E86">
                        <w:rPr>
                          <w:spacing w:val="-10"/>
                          <w:sz w:val="14"/>
                          <w:szCs w:val="14"/>
                          <w:lang w:val="sv-SE"/>
                        </w:rPr>
                        <w:t xml:space="preserve">Medine-4.        </w:t>
                      </w:r>
                      <w:r>
                        <w:rPr>
                          <w:spacing w:val="-10"/>
                          <w:sz w:val="14"/>
                          <w:szCs w:val="14"/>
                          <w:lang w:val="sv-SE"/>
                        </w:rPr>
                        <w:t xml:space="preserve"> </w:t>
                      </w:r>
                      <w:r w:rsidRPr="00D53E86">
                        <w:rPr>
                          <w:spacing w:val="-10"/>
                          <w:sz w:val="14"/>
                          <w:szCs w:val="14"/>
                          <w:lang w:val="sv-SE"/>
                        </w:rPr>
                        <w:t xml:space="preserve">46.   Ahkâf      66       Mekke-2.          </w:t>
                      </w:r>
                      <w:r>
                        <w:rPr>
                          <w:spacing w:val="-10"/>
                          <w:sz w:val="14"/>
                          <w:szCs w:val="14"/>
                          <w:lang w:val="sv-SE"/>
                        </w:rPr>
                        <w:t xml:space="preserve">   </w:t>
                      </w:r>
                      <w:r w:rsidRPr="00D53E86">
                        <w:rPr>
                          <w:spacing w:val="-10"/>
                          <w:sz w:val="14"/>
                          <w:szCs w:val="14"/>
                          <w:lang w:val="sv-SE"/>
                        </w:rPr>
                        <w:t xml:space="preserve">84.   İnşikak         </w:t>
                      </w:r>
                      <w:r>
                        <w:rPr>
                          <w:spacing w:val="-10"/>
                          <w:sz w:val="14"/>
                          <w:szCs w:val="14"/>
                          <w:lang w:val="sv-SE"/>
                        </w:rPr>
                        <w:t xml:space="preserve">  </w:t>
                      </w:r>
                      <w:r w:rsidRPr="00D53E86">
                        <w:rPr>
                          <w:spacing w:val="-10"/>
                          <w:sz w:val="14"/>
                          <w:szCs w:val="14"/>
                          <w:lang w:val="sv-SE"/>
                        </w:rPr>
                        <w:t>83  Mekke-1</w:t>
                      </w:r>
                    </w:p>
                    <w:p w14:paraId="4E5FDC10"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9.    Tevbe     113      Medine-7.      </w:t>
                      </w:r>
                      <w:r>
                        <w:rPr>
                          <w:spacing w:val="-10"/>
                          <w:sz w:val="14"/>
                          <w:szCs w:val="14"/>
                          <w:lang w:val="sv-SE"/>
                        </w:rPr>
                        <w:t xml:space="preserve">   </w:t>
                      </w:r>
                      <w:r w:rsidRPr="00D53E86">
                        <w:rPr>
                          <w:spacing w:val="-10"/>
                          <w:sz w:val="14"/>
                          <w:szCs w:val="14"/>
                          <w:lang w:val="sv-SE"/>
                        </w:rPr>
                        <w:t>47</w:t>
                      </w:r>
                      <w:r w:rsidRPr="00D53E86">
                        <w:rPr>
                          <w:spacing w:val="-14"/>
                          <w:sz w:val="14"/>
                          <w:szCs w:val="14"/>
                          <w:lang w:val="sv-SE"/>
                        </w:rPr>
                        <w:t xml:space="preserve">.   Muhammed  95   Medine-4.           </w:t>
                      </w:r>
                      <w:r w:rsidRPr="00D53E86">
                        <w:rPr>
                          <w:spacing w:val="-10"/>
                          <w:sz w:val="14"/>
                          <w:szCs w:val="14"/>
                          <w:lang w:val="sv-SE"/>
                        </w:rPr>
                        <w:t xml:space="preserve">85.   Bürûc           </w:t>
                      </w:r>
                      <w:r>
                        <w:rPr>
                          <w:spacing w:val="-10"/>
                          <w:sz w:val="14"/>
                          <w:szCs w:val="14"/>
                          <w:lang w:val="sv-SE"/>
                        </w:rPr>
                        <w:t xml:space="preserve">  </w:t>
                      </w:r>
                      <w:r w:rsidRPr="00D53E86">
                        <w:rPr>
                          <w:spacing w:val="-10"/>
                          <w:sz w:val="14"/>
                          <w:szCs w:val="14"/>
                          <w:lang w:val="sv-SE"/>
                        </w:rPr>
                        <w:t>27  Mekke-1</w:t>
                      </w:r>
                    </w:p>
                    <w:p w14:paraId="4E8A24C2"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10.   Yûnus     51       Mekke-3.        </w:t>
                      </w:r>
                      <w:r>
                        <w:rPr>
                          <w:spacing w:val="-10"/>
                          <w:sz w:val="14"/>
                          <w:szCs w:val="14"/>
                          <w:lang w:val="sv-SE"/>
                        </w:rPr>
                        <w:t xml:space="preserve">  </w:t>
                      </w:r>
                      <w:r w:rsidRPr="00D53E86">
                        <w:rPr>
                          <w:spacing w:val="-10"/>
                          <w:sz w:val="14"/>
                          <w:szCs w:val="14"/>
                          <w:lang w:val="sv-SE"/>
                        </w:rPr>
                        <w:t xml:space="preserve">48.   Fetih       111     Medine-6.          </w:t>
                      </w:r>
                      <w:r>
                        <w:rPr>
                          <w:spacing w:val="-10"/>
                          <w:sz w:val="14"/>
                          <w:szCs w:val="14"/>
                          <w:lang w:val="sv-SE"/>
                        </w:rPr>
                        <w:t xml:space="preserve">  </w:t>
                      </w:r>
                      <w:r w:rsidRPr="00D53E86">
                        <w:rPr>
                          <w:spacing w:val="-10"/>
                          <w:sz w:val="14"/>
                          <w:szCs w:val="14"/>
                          <w:lang w:val="sv-SE"/>
                        </w:rPr>
                        <w:t xml:space="preserve">86.   Târık            </w:t>
                      </w:r>
                      <w:r>
                        <w:rPr>
                          <w:spacing w:val="-10"/>
                          <w:sz w:val="14"/>
                          <w:szCs w:val="14"/>
                          <w:lang w:val="sv-SE"/>
                        </w:rPr>
                        <w:t xml:space="preserve">   </w:t>
                      </w:r>
                      <w:r w:rsidRPr="00D53E86">
                        <w:rPr>
                          <w:spacing w:val="-10"/>
                          <w:sz w:val="14"/>
                          <w:szCs w:val="14"/>
                          <w:lang w:val="sv-SE"/>
                        </w:rPr>
                        <w:t>36</w:t>
                      </w:r>
                      <w:r>
                        <w:rPr>
                          <w:spacing w:val="-10"/>
                          <w:sz w:val="14"/>
                          <w:szCs w:val="14"/>
                          <w:lang w:val="sv-SE"/>
                        </w:rPr>
                        <w:t xml:space="preserve"> </w:t>
                      </w:r>
                      <w:r w:rsidRPr="00D53E86">
                        <w:rPr>
                          <w:spacing w:val="-10"/>
                          <w:sz w:val="14"/>
                          <w:szCs w:val="14"/>
                          <w:lang w:val="sv-SE"/>
                        </w:rPr>
                        <w:t xml:space="preserve"> Mekke-1</w:t>
                      </w:r>
                    </w:p>
                    <w:p w14:paraId="24B1033D"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11.   Hûd         52       </w:t>
                      </w:r>
                      <w:r>
                        <w:rPr>
                          <w:spacing w:val="-10"/>
                          <w:sz w:val="14"/>
                          <w:szCs w:val="14"/>
                          <w:lang w:val="sv-SE"/>
                        </w:rPr>
                        <w:t xml:space="preserve"> </w:t>
                      </w:r>
                      <w:r w:rsidRPr="00D53E86">
                        <w:rPr>
                          <w:spacing w:val="-10"/>
                          <w:sz w:val="14"/>
                          <w:szCs w:val="14"/>
                          <w:lang w:val="sv-SE"/>
                        </w:rPr>
                        <w:t xml:space="preserve">Mekke-3.        </w:t>
                      </w:r>
                      <w:r>
                        <w:rPr>
                          <w:spacing w:val="-10"/>
                          <w:sz w:val="14"/>
                          <w:szCs w:val="14"/>
                          <w:lang w:val="sv-SE"/>
                        </w:rPr>
                        <w:t xml:space="preserve">  </w:t>
                      </w:r>
                      <w:r w:rsidRPr="00D53E86">
                        <w:rPr>
                          <w:spacing w:val="-10"/>
                          <w:sz w:val="14"/>
                          <w:szCs w:val="14"/>
                          <w:lang w:val="sv-SE"/>
                        </w:rPr>
                        <w:t xml:space="preserve">49.   Hucurât 106   Medine-7.          </w:t>
                      </w:r>
                      <w:r>
                        <w:rPr>
                          <w:spacing w:val="-10"/>
                          <w:sz w:val="14"/>
                          <w:szCs w:val="14"/>
                          <w:lang w:val="sv-SE"/>
                        </w:rPr>
                        <w:t xml:space="preserve"> </w:t>
                      </w:r>
                      <w:r w:rsidRPr="00D53E86">
                        <w:rPr>
                          <w:spacing w:val="-10"/>
                          <w:sz w:val="14"/>
                          <w:szCs w:val="14"/>
                          <w:lang w:val="sv-SE"/>
                        </w:rPr>
                        <w:t xml:space="preserve"> 87.   A’lâ               </w:t>
                      </w:r>
                      <w:r>
                        <w:rPr>
                          <w:spacing w:val="-10"/>
                          <w:sz w:val="14"/>
                          <w:szCs w:val="14"/>
                          <w:lang w:val="sv-SE"/>
                        </w:rPr>
                        <w:t xml:space="preserve">        </w:t>
                      </w:r>
                      <w:r w:rsidRPr="00D53E86">
                        <w:rPr>
                          <w:spacing w:val="-10"/>
                          <w:sz w:val="14"/>
                          <w:szCs w:val="14"/>
                          <w:lang w:val="sv-SE"/>
                        </w:rPr>
                        <w:t>8  Mekke-1</w:t>
                      </w:r>
                    </w:p>
                    <w:p w14:paraId="35D6100E"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12.   Yûsuf      53       </w:t>
                      </w:r>
                      <w:r>
                        <w:rPr>
                          <w:spacing w:val="-10"/>
                          <w:sz w:val="14"/>
                          <w:szCs w:val="14"/>
                          <w:lang w:val="sv-SE"/>
                        </w:rPr>
                        <w:t xml:space="preserve"> </w:t>
                      </w:r>
                      <w:r w:rsidRPr="00D53E86">
                        <w:rPr>
                          <w:spacing w:val="-10"/>
                          <w:sz w:val="14"/>
                          <w:szCs w:val="14"/>
                          <w:lang w:val="sv-SE"/>
                        </w:rPr>
                        <w:t xml:space="preserve">Mekke-3.        </w:t>
                      </w:r>
                      <w:r>
                        <w:rPr>
                          <w:spacing w:val="-10"/>
                          <w:sz w:val="14"/>
                          <w:szCs w:val="14"/>
                          <w:lang w:val="sv-SE"/>
                        </w:rPr>
                        <w:t xml:space="preserve">  </w:t>
                      </w:r>
                      <w:r w:rsidRPr="00D53E86">
                        <w:rPr>
                          <w:spacing w:val="-10"/>
                          <w:sz w:val="14"/>
                          <w:szCs w:val="14"/>
                          <w:lang w:val="sv-SE"/>
                        </w:rPr>
                        <w:t>50</w:t>
                      </w:r>
                      <w:r>
                        <w:rPr>
                          <w:spacing w:val="-10"/>
                          <w:sz w:val="14"/>
                          <w:szCs w:val="14"/>
                          <w:lang w:val="sv-SE"/>
                        </w:rPr>
                        <w:t>.</w:t>
                      </w:r>
                      <w:r w:rsidRPr="00D53E86">
                        <w:rPr>
                          <w:spacing w:val="-10"/>
                          <w:sz w:val="14"/>
                          <w:szCs w:val="14"/>
                          <w:lang w:val="sv-SE"/>
                        </w:rPr>
                        <w:t xml:space="preserve">    Kâf           34       Mekke-1.          </w:t>
                      </w:r>
                      <w:r>
                        <w:rPr>
                          <w:spacing w:val="-10"/>
                          <w:sz w:val="14"/>
                          <w:szCs w:val="14"/>
                          <w:lang w:val="sv-SE"/>
                        </w:rPr>
                        <w:t xml:space="preserve">    </w:t>
                      </w:r>
                      <w:r w:rsidRPr="00D53E86">
                        <w:rPr>
                          <w:spacing w:val="-10"/>
                          <w:sz w:val="14"/>
                          <w:szCs w:val="14"/>
                          <w:lang w:val="sv-SE"/>
                        </w:rPr>
                        <w:t xml:space="preserve">88.   Gaşiye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68  Mekke-1</w:t>
                      </w:r>
                    </w:p>
                    <w:p w14:paraId="7032BB34"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13.   R’ad        96       </w:t>
                      </w:r>
                      <w:r>
                        <w:rPr>
                          <w:spacing w:val="-10"/>
                          <w:sz w:val="14"/>
                          <w:szCs w:val="14"/>
                          <w:lang w:val="sv-SE"/>
                        </w:rPr>
                        <w:t xml:space="preserve">  </w:t>
                      </w:r>
                      <w:r w:rsidRPr="00D53E86">
                        <w:rPr>
                          <w:spacing w:val="-10"/>
                          <w:sz w:val="14"/>
                          <w:szCs w:val="14"/>
                          <w:lang w:val="sv-SE"/>
                        </w:rPr>
                        <w:t xml:space="preserve">Mekke-3.        </w:t>
                      </w:r>
                      <w:r>
                        <w:rPr>
                          <w:spacing w:val="-10"/>
                          <w:sz w:val="14"/>
                          <w:szCs w:val="14"/>
                          <w:lang w:val="sv-SE"/>
                        </w:rPr>
                        <w:t xml:space="preserve">  </w:t>
                      </w:r>
                      <w:r w:rsidRPr="00D53E86">
                        <w:rPr>
                          <w:spacing w:val="-10"/>
                          <w:sz w:val="14"/>
                          <w:szCs w:val="14"/>
                          <w:lang w:val="sv-SE"/>
                        </w:rPr>
                        <w:t xml:space="preserve">51.   Zâriyât   67    </w:t>
                      </w:r>
                      <w:r>
                        <w:rPr>
                          <w:spacing w:val="-10"/>
                          <w:sz w:val="14"/>
                          <w:szCs w:val="14"/>
                          <w:lang w:val="sv-SE"/>
                        </w:rPr>
                        <w:t xml:space="preserve">  </w:t>
                      </w:r>
                      <w:r w:rsidRPr="00D53E86">
                        <w:rPr>
                          <w:spacing w:val="-10"/>
                          <w:sz w:val="14"/>
                          <w:szCs w:val="14"/>
                          <w:lang w:val="sv-SE"/>
                        </w:rPr>
                        <w:t xml:space="preserve"> Mekke-1.          </w:t>
                      </w:r>
                      <w:r>
                        <w:rPr>
                          <w:spacing w:val="-10"/>
                          <w:sz w:val="14"/>
                          <w:szCs w:val="14"/>
                          <w:lang w:val="sv-SE"/>
                        </w:rPr>
                        <w:t xml:space="preserve">    </w:t>
                      </w:r>
                      <w:r w:rsidRPr="00D53E86">
                        <w:rPr>
                          <w:spacing w:val="-10"/>
                          <w:sz w:val="14"/>
                          <w:szCs w:val="14"/>
                          <w:lang w:val="sv-SE"/>
                        </w:rPr>
                        <w:t xml:space="preserve">89.   Fecr            </w:t>
                      </w:r>
                      <w:r>
                        <w:rPr>
                          <w:spacing w:val="-10"/>
                          <w:sz w:val="14"/>
                          <w:szCs w:val="14"/>
                          <w:lang w:val="sv-SE"/>
                        </w:rPr>
                        <w:t xml:space="preserve">      </w:t>
                      </w:r>
                      <w:r w:rsidRPr="00D53E86">
                        <w:rPr>
                          <w:spacing w:val="-10"/>
                          <w:sz w:val="14"/>
                          <w:szCs w:val="14"/>
                          <w:lang w:val="sv-SE"/>
                        </w:rPr>
                        <w:t>10  Mekke-1</w:t>
                      </w:r>
                    </w:p>
                    <w:p w14:paraId="6544BD17"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14.   İbrahim   72     Mekke-3.      </w:t>
                      </w:r>
                      <w:r>
                        <w:rPr>
                          <w:spacing w:val="-10"/>
                          <w:sz w:val="14"/>
                          <w:szCs w:val="14"/>
                          <w:lang w:val="sv-SE"/>
                        </w:rPr>
                        <w:t xml:space="preserve">    </w:t>
                      </w:r>
                      <w:r w:rsidRPr="00D53E86">
                        <w:rPr>
                          <w:spacing w:val="-10"/>
                          <w:sz w:val="14"/>
                          <w:szCs w:val="14"/>
                          <w:lang w:val="sv-SE"/>
                        </w:rPr>
                        <w:t xml:space="preserve">52.   Tûr           76       Mekke-1.          </w:t>
                      </w:r>
                      <w:r>
                        <w:rPr>
                          <w:spacing w:val="-10"/>
                          <w:sz w:val="14"/>
                          <w:szCs w:val="14"/>
                          <w:lang w:val="sv-SE"/>
                        </w:rPr>
                        <w:t xml:space="preserve">    </w:t>
                      </w:r>
                      <w:r w:rsidRPr="00D53E86">
                        <w:rPr>
                          <w:spacing w:val="-10"/>
                          <w:sz w:val="14"/>
                          <w:szCs w:val="14"/>
                          <w:lang w:val="sv-SE"/>
                        </w:rPr>
                        <w:t xml:space="preserve">90.   Beled           </w:t>
                      </w:r>
                      <w:r>
                        <w:rPr>
                          <w:spacing w:val="-10"/>
                          <w:sz w:val="14"/>
                          <w:szCs w:val="14"/>
                          <w:lang w:val="sv-SE"/>
                        </w:rPr>
                        <w:t xml:space="preserve">    </w:t>
                      </w:r>
                      <w:r w:rsidRPr="00D53E86">
                        <w:rPr>
                          <w:spacing w:val="-10"/>
                          <w:sz w:val="14"/>
                          <w:szCs w:val="14"/>
                          <w:lang w:val="sv-SE"/>
                        </w:rPr>
                        <w:t>35  Mekke-1</w:t>
                      </w:r>
                    </w:p>
                    <w:p w14:paraId="1916F74C"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15.   Hicr         54       </w:t>
                      </w:r>
                      <w:r>
                        <w:rPr>
                          <w:spacing w:val="-10"/>
                          <w:sz w:val="14"/>
                          <w:szCs w:val="14"/>
                          <w:lang w:val="sv-SE"/>
                        </w:rPr>
                        <w:t xml:space="preserve"> </w:t>
                      </w:r>
                      <w:r w:rsidRPr="00D53E86">
                        <w:rPr>
                          <w:spacing w:val="-10"/>
                          <w:sz w:val="14"/>
                          <w:szCs w:val="14"/>
                          <w:lang w:val="sv-SE"/>
                        </w:rPr>
                        <w:t xml:space="preserve">Mekke-3.         </w:t>
                      </w:r>
                      <w:r>
                        <w:rPr>
                          <w:spacing w:val="-10"/>
                          <w:sz w:val="14"/>
                          <w:szCs w:val="14"/>
                          <w:lang w:val="sv-SE"/>
                        </w:rPr>
                        <w:t xml:space="preserve">  </w:t>
                      </w:r>
                      <w:r w:rsidRPr="00D53E86">
                        <w:rPr>
                          <w:spacing w:val="-10"/>
                          <w:sz w:val="14"/>
                          <w:szCs w:val="14"/>
                          <w:lang w:val="sv-SE"/>
                        </w:rPr>
                        <w:t xml:space="preserve">53.   Necm      23      Mekke-1.          </w:t>
                      </w:r>
                      <w:r>
                        <w:rPr>
                          <w:spacing w:val="-10"/>
                          <w:sz w:val="14"/>
                          <w:szCs w:val="14"/>
                          <w:lang w:val="sv-SE"/>
                        </w:rPr>
                        <w:t xml:space="preserve">    </w:t>
                      </w:r>
                      <w:r w:rsidRPr="00D53E86">
                        <w:rPr>
                          <w:spacing w:val="-10"/>
                          <w:sz w:val="14"/>
                          <w:szCs w:val="14"/>
                          <w:lang w:val="sv-SE"/>
                        </w:rPr>
                        <w:t xml:space="preserve">91.   Şems           </w:t>
                      </w:r>
                      <w:r>
                        <w:rPr>
                          <w:spacing w:val="-10"/>
                          <w:sz w:val="14"/>
                          <w:szCs w:val="14"/>
                          <w:lang w:val="sv-SE"/>
                        </w:rPr>
                        <w:t xml:space="preserve">    </w:t>
                      </w:r>
                      <w:r w:rsidRPr="00D53E86">
                        <w:rPr>
                          <w:spacing w:val="-10"/>
                          <w:sz w:val="14"/>
                          <w:szCs w:val="14"/>
                          <w:lang w:val="sv-SE"/>
                        </w:rPr>
                        <w:t>26  Mekke-1</w:t>
                      </w:r>
                    </w:p>
                    <w:p w14:paraId="2119CD38"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16.   Nahl        70        Mekke-3.        </w:t>
                      </w:r>
                      <w:r>
                        <w:rPr>
                          <w:spacing w:val="-10"/>
                          <w:sz w:val="14"/>
                          <w:szCs w:val="14"/>
                          <w:lang w:val="sv-SE"/>
                        </w:rPr>
                        <w:t xml:space="preserve">  </w:t>
                      </w:r>
                      <w:r w:rsidRPr="00D53E86">
                        <w:rPr>
                          <w:spacing w:val="-10"/>
                          <w:sz w:val="14"/>
                          <w:szCs w:val="14"/>
                          <w:lang w:val="sv-SE"/>
                        </w:rPr>
                        <w:t xml:space="preserve">54.   Kamer     37     </w:t>
                      </w:r>
                      <w:r>
                        <w:rPr>
                          <w:spacing w:val="-10"/>
                          <w:sz w:val="14"/>
                          <w:szCs w:val="14"/>
                          <w:lang w:val="sv-SE"/>
                        </w:rPr>
                        <w:t xml:space="preserve"> </w:t>
                      </w:r>
                      <w:r w:rsidRPr="00D53E86">
                        <w:rPr>
                          <w:spacing w:val="-10"/>
                          <w:sz w:val="14"/>
                          <w:szCs w:val="14"/>
                          <w:lang w:val="sv-SE"/>
                        </w:rPr>
                        <w:t xml:space="preserve">Mekke-1.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 xml:space="preserve">92.   Leyl             </w:t>
                      </w:r>
                      <w:r>
                        <w:rPr>
                          <w:spacing w:val="-10"/>
                          <w:sz w:val="14"/>
                          <w:szCs w:val="14"/>
                          <w:lang w:val="sv-SE"/>
                        </w:rPr>
                        <w:t xml:space="preserve">        </w:t>
                      </w:r>
                      <w:r w:rsidRPr="00D53E86">
                        <w:rPr>
                          <w:spacing w:val="-10"/>
                          <w:sz w:val="14"/>
                          <w:szCs w:val="14"/>
                          <w:lang w:val="sv-SE"/>
                        </w:rPr>
                        <w:t>9  Mekke-1</w:t>
                      </w:r>
                    </w:p>
                    <w:p w14:paraId="75E29011"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17.   İsrâ           50       </w:t>
                      </w:r>
                      <w:r>
                        <w:rPr>
                          <w:spacing w:val="-10"/>
                          <w:sz w:val="14"/>
                          <w:szCs w:val="14"/>
                          <w:lang w:val="sv-SE"/>
                        </w:rPr>
                        <w:t xml:space="preserve"> </w:t>
                      </w:r>
                      <w:r w:rsidRPr="00D53E86">
                        <w:rPr>
                          <w:spacing w:val="-10"/>
                          <w:sz w:val="14"/>
                          <w:szCs w:val="14"/>
                          <w:lang w:val="sv-SE"/>
                        </w:rPr>
                        <w:t xml:space="preserve">Mekke-1.        </w:t>
                      </w:r>
                      <w:r>
                        <w:rPr>
                          <w:spacing w:val="-10"/>
                          <w:sz w:val="14"/>
                          <w:szCs w:val="14"/>
                          <w:lang w:val="sv-SE"/>
                        </w:rPr>
                        <w:t xml:space="preserve">  </w:t>
                      </w:r>
                      <w:r w:rsidRPr="00D53E86">
                        <w:rPr>
                          <w:spacing w:val="-10"/>
                          <w:sz w:val="14"/>
                          <w:szCs w:val="14"/>
                          <w:lang w:val="sv-SE"/>
                        </w:rPr>
                        <w:t xml:space="preserve">55.   Rahmân 97 </w:t>
                      </w:r>
                      <w:r>
                        <w:rPr>
                          <w:spacing w:val="-10"/>
                          <w:sz w:val="14"/>
                          <w:szCs w:val="14"/>
                          <w:lang w:val="sv-SE"/>
                        </w:rPr>
                        <w:t xml:space="preserve"> </w:t>
                      </w:r>
                      <w:r w:rsidRPr="00D53E86">
                        <w:rPr>
                          <w:spacing w:val="-10"/>
                          <w:sz w:val="14"/>
                          <w:szCs w:val="14"/>
                          <w:lang w:val="sv-SE"/>
                        </w:rPr>
                        <w:t xml:space="preserve">   Mekke-1.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 xml:space="preserve">93.   Duhâ        </w:t>
                      </w:r>
                      <w:r>
                        <w:rPr>
                          <w:spacing w:val="-10"/>
                          <w:sz w:val="14"/>
                          <w:szCs w:val="14"/>
                          <w:lang w:val="sv-SE"/>
                        </w:rPr>
                        <w:t xml:space="preserve">       </w:t>
                      </w:r>
                      <w:r w:rsidRPr="00D53E86">
                        <w:rPr>
                          <w:spacing w:val="-10"/>
                          <w:sz w:val="14"/>
                          <w:szCs w:val="14"/>
                          <w:lang w:val="sv-SE"/>
                        </w:rPr>
                        <w:t>11  Mekke-1</w:t>
                      </w:r>
                    </w:p>
                    <w:p w14:paraId="0FBDDB42"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18.   Kehf        69       </w:t>
                      </w:r>
                      <w:r>
                        <w:rPr>
                          <w:spacing w:val="-10"/>
                          <w:sz w:val="14"/>
                          <w:szCs w:val="14"/>
                          <w:lang w:val="sv-SE"/>
                        </w:rPr>
                        <w:t xml:space="preserve">  </w:t>
                      </w:r>
                      <w:r w:rsidRPr="00D53E86">
                        <w:rPr>
                          <w:spacing w:val="-10"/>
                          <w:sz w:val="14"/>
                          <w:szCs w:val="14"/>
                          <w:lang w:val="sv-SE"/>
                        </w:rPr>
                        <w:t xml:space="preserve">Mekke-1.         </w:t>
                      </w:r>
                      <w:r>
                        <w:rPr>
                          <w:spacing w:val="-10"/>
                          <w:sz w:val="14"/>
                          <w:szCs w:val="14"/>
                          <w:lang w:val="sv-SE"/>
                        </w:rPr>
                        <w:t xml:space="preserve"> </w:t>
                      </w:r>
                      <w:r w:rsidRPr="00D53E86">
                        <w:rPr>
                          <w:spacing w:val="-10"/>
                          <w:sz w:val="14"/>
                          <w:szCs w:val="14"/>
                          <w:lang w:val="sv-SE"/>
                        </w:rPr>
                        <w:t xml:space="preserve">56.   Vâkıa      46   </w:t>
                      </w:r>
                      <w:r>
                        <w:rPr>
                          <w:spacing w:val="-10"/>
                          <w:sz w:val="14"/>
                          <w:szCs w:val="14"/>
                          <w:lang w:val="sv-SE"/>
                        </w:rPr>
                        <w:t xml:space="preserve"> </w:t>
                      </w:r>
                      <w:r w:rsidRPr="00D53E86">
                        <w:rPr>
                          <w:spacing w:val="-10"/>
                          <w:sz w:val="14"/>
                          <w:szCs w:val="14"/>
                          <w:lang w:val="sv-SE"/>
                        </w:rPr>
                        <w:t xml:space="preserve">   Mekke-1.         </w:t>
                      </w:r>
                      <w:r>
                        <w:rPr>
                          <w:spacing w:val="-10"/>
                          <w:sz w:val="14"/>
                          <w:szCs w:val="14"/>
                          <w:lang w:val="sv-SE"/>
                        </w:rPr>
                        <w:t xml:space="preserve">     </w:t>
                      </w:r>
                      <w:r w:rsidRPr="00D53E86">
                        <w:rPr>
                          <w:spacing w:val="-10"/>
                          <w:sz w:val="14"/>
                          <w:szCs w:val="14"/>
                          <w:lang w:val="sv-SE"/>
                        </w:rPr>
                        <w:t xml:space="preserve">94.   İnşirâh         </w:t>
                      </w:r>
                      <w:r>
                        <w:rPr>
                          <w:spacing w:val="-10"/>
                          <w:sz w:val="14"/>
                          <w:szCs w:val="14"/>
                          <w:lang w:val="sv-SE"/>
                        </w:rPr>
                        <w:t xml:space="preserve">  </w:t>
                      </w:r>
                      <w:r w:rsidRPr="00D53E86">
                        <w:rPr>
                          <w:spacing w:val="-10"/>
                          <w:sz w:val="14"/>
                          <w:szCs w:val="14"/>
                          <w:lang w:val="sv-SE"/>
                        </w:rPr>
                        <w:t>12  Mekke-1</w:t>
                      </w:r>
                    </w:p>
                    <w:p w14:paraId="019128DB"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19.   Meryem  44     </w:t>
                      </w:r>
                      <w:r>
                        <w:rPr>
                          <w:spacing w:val="-10"/>
                          <w:sz w:val="14"/>
                          <w:szCs w:val="14"/>
                          <w:lang w:val="sv-SE"/>
                        </w:rPr>
                        <w:t xml:space="preserve"> </w:t>
                      </w:r>
                      <w:r w:rsidRPr="00D53E86">
                        <w:rPr>
                          <w:spacing w:val="-10"/>
                          <w:sz w:val="14"/>
                          <w:szCs w:val="14"/>
                          <w:lang w:val="sv-SE"/>
                        </w:rPr>
                        <w:t xml:space="preserve">Mekke-1.      </w:t>
                      </w:r>
                      <w:r>
                        <w:rPr>
                          <w:spacing w:val="-10"/>
                          <w:sz w:val="14"/>
                          <w:szCs w:val="14"/>
                          <w:lang w:val="sv-SE"/>
                        </w:rPr>
                        <w:t xml:space="preserve">   </w:t>
                      </w:r>
                      <w:r w:rsidRPr="00D53E86">
                        <w:rPr>
                          <w:spacing w:val="-10"/>
                          <w:sz w:val="14"/>
                          <w:szCs w:val="14"/>
                          <w:lang w:val="sv-SE"/>
                        </w:rPr>
                        <w:t xml:space="preserve">57.   Hadîd     94 </w:t>
                      </w:r>
                      <w:r>
                        <w:rPr>
                          <w:spacing w:val="-10"/>
                          <w:sz w:val="14"/>
                          <w:szCs w:val="14"/>
                          <w:lang w:val="sv-SE"/>
                        </w:rPr>
                        <w:t xml:space="preserve">  </w:t>
                      </w:r>
                      <w:r w:rsidRPr="00D53E86">
                        <w:rPr>
                          <w:spacing w:val="-10"/>
                          <w:sz w:val="14"/>
                          <w:szCs w:val="14"/>
                          <w:lang w:val="sv-SE"/>
                        </w:rPr>
                        <w:t xml:space="preserve">    Medine-6.          </w:t>
                      </w:r>
                      <w:r>
                        <w:rPr>
                          <w:spacing w:val="-10"/>
                          <w:sz w:val="14"/>
                          <w:szCs w:val="14"/>
                          <w:lang w:val="sv-SE"/>
                        </w:rPr>
                        <w:t xml:space="preserve">  </w:t>
                      </w:r>
                      <w:r w:rsidRPr="00D53E86">
                        <w:rPr>
                          <w:spacing w:val="-10"/>
                          <w:sz w:val="14"/>
                          <w:szCs w:val="14"/>
                          <w:lang w:val="sv-SE"/>
                        </w:rPr>
                        <w:t xml:space="preserve">95.   Tîn               </w:t>
                      </w:r>
                      <w:r>
                        <w:rPr>
                          <w:spacing w:val="-10"/>
                          <w:sz w:val="14"/>
                          <w:szCs w:val="14"/>
                          <w:lang w:val="sv-SE"/>
                        </w:rPr>
                        <w:t xml:space="preserve">     </w:t>
                      </w:r>
                      <w:r w:rsidRPr="00D53E86">
                        <w:rPr>
                          <w:spacing w:val="-10"/>
                          <w:sz w:val="14"/>
                          <w:szCs w:val="14"/>
                          <w:lang w:val="sv-SE"/>
                        </w:rPr>
                        <w:t>28  Mekke-1</w:t>
                      </w:r>
                    </w:p>
                    <w:p w14:paraId="38D8FDAD"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20.   Tâhâ        45      </w:t>
                      </w:r>
                      <w:r>
                        <w:rPr>
                          <w:spacing w:val="-10"/>
                          <w:sz w:val="14"/>
                          <w:szCs w:val="14"/>
                          <w:lang w:val="sv-SE"/>
                        </w:rPr>
                        <w:t xml:space="preserve">   </w:t>
                      </w:r>
                      <w:r w:rsidRPr="00D53E86">
                        <w:rPr>
                          <w:spacing w:val="-10"/>
                          <w:sz w:val="14"/>
                          <w:szCs w:val="14"/>
                          <w:lang w:val="sv-SE"/>
                        </w:rPr>
                        <w:t>Mekke-1.         58</w:t>
                      </w:r>
                      <w:r w:rsidRPr="00D53E86">
                        <w:rPr>
                          <w:spacing w:val="-12"/>
                          <w:sz w:val="14"/>
                          <w:szCs w:val="14"/>
                          <w:lang w:val="sv-SE"/>
                        </w:rPr>
                        <w:t xml:space="preserve">.   Mücâdele 105 Medine-5.           </w:t>
                      </w:r>
                      <w:r>
                        <w:rPr>
                          <w:spacing w:val="-12"/>
                          <w:sz w:val="14"/>
                          <w:szCs w:val="14"/>
                          <w:lang w:val="sv-SE"/>
                        </w:rPr>
                        <w:t xml:space="preserve">   </w:t>
                      </w:r>
                      <w:r w:rsidRPr="00D53E86">
                        <w:rPr>
                          <w:spacing w:val="-10"/>
                          <w:sz w:val="14"/>
                          <w:szCs w:val="14"/>
                          <w:lang w:val="sv-SE"/>
                        </w:rPr>
                        <w:t xml:space="preserve">96.   Alâk             </w:t>
                      </w:r>
                      <w:r>
                        <w:rPr>
                          <w:spacing w:val="-10"/>
                          <w:sz w:val="14"/>
                          <w:szCs w:val="14"/>
                          <w:lang w:val="sv-SE"/>
                        </w:rPr>
                        <w:t xml:space="preserve">       </w:t>
                      </w:r>
                      <w:r w:rsidRPr="00D53E86">
                        <w:rPr>
                          <w:spacing w:val="-10"/>
                          <w:sz w:val="14"/>
                          <w:szCs w:val="14"/>
                          <w:lang w:val="sv-SE"/>
                        </w:rPr>
                        <w:t>1  Mekke-1</w:t>
                      </w:r>
                    </w:p>
                    <w:p w14:paraId="77889E74"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21.   Enbiyâ     73       Mekke-1.       </w:t>
                      </w:r>
                      <w:r>
                        <w:rPr>
                          <w:spacing w:val="-10"/>
                          <w:sz w:val="14"/>
                          <w:szCs w:val="14"/>
                          <w:lang w:val="sv-SE"/>
                        </w:rPr>
                        <w:t xml:space="preserve">   </w:t>
                      </w:r>
                      <w:r w:rsidRPr="00D53E86">
                        <w:rPr>
                          <w:spacing w:val="-10"/>
                          <w:sz w:val="14"/>
                          <w:szCs w:val="14"/>
                          <w:lang w:val="sv-SE"/>
                        </w:rPr>
                        <w:t xml:space="preserve">59.   Haşr       101   </w:t>
                      </w:r>
                      <w:r>
                        <w:rPr>
                          <w:spacing w:val="-10"/>
                          <w:sz w:val="14"/>
                          <w:szCs w:val="14"/>
                          <w:lang w:val="sv-SE"/>
                        </w:rPr>
                        <w:t xml:space="preserve"> </w:t>
                      </w:r>
                      <w:r w:rsidRPr="00D53E86">
                        <w:rPr>
                          <w:spacing w:val="-10"/>
                          <w:sz w:val="14"/>
                          <w:szCs w:val="14"/>
                          <w:lang w:val="sv-SE"/>
                        </w:rPr>
                        <w:t xml:space="preserve">Medine-5.           </w:t>
                      </w:r>
                      <w:r>
                        <w:rPr>
                          <w:spacing w:val="-10"/>
                          <w:sz w:val="14"/>
                          <w:szCs w:val="14"/>
                          <w:lang w:val="sv-SE"/>
                        </w:rPr>
                        <w:t xml:space="preserve">  </w:t>
                      </w:r>
                      <w:r w:rsidRPr="00D53E86">
                        <w:rPr>
                          <w:spacing w:val="-10"/>
                          <w:sz w:val="14"/>
                          <w:szCs w:val="14"/>
                          <w:lang w:val="sv-SE"/>
                        </w:rPr>
                        <w:t xml:space="preserve">97.   Kadir           </w:t>
                      </w:r>
                      <w:r>
                        <w:rPr>
                          <w:spacing w:val="-10"/>
                          <w:sz w:val="14"/>
                          <w:szCs w:val="14"/>
                          <w:lang w:val="sv-SE"/>
                        </w:rPr>
                        <w:t xml:space="preserve">   </w:t>
                      </w:r>
                      <w:r w:rsidRPr="00D53E86">
                        <w:rPr>
                          <w:spacing w:val="-10"/>
                          <w:sz w:val="14"/>
                          <w:szCs w:val="14"/>
                          <w:lang w:val="sv-SE"/>
                        </w:rPr>
                        <w:t>25  Mekke-1</w:t>
                      </w:r>
                    </w:p>
                    <w:p w14:paraId="4F33ADD1" w14:textId="77777777" w:rsidR="00610741" w:rsidRPr="00D53E86" w:rsidRDefault="00610741" w:rsidP="00197627">
                      <w:pPr>
                        <w:spacing w:line="235" w:lineRule="auto"/>
                        <w:contextualSpacing/>
                        <w:rPr>
                          <w:spacing w:val="-10"/>
                          <w:sz w:val="14"/>
                          <w:szCs w:val="14"/>
                        </w:rPr>
                      </w:pPr>
                      <w:r w:rsidRPr="00D53E86">
                        <w:rPr>
                          <w:spacing w:val="-10"/>
                          <w:sz w:val="14"/>
                          <w:szCs w:val="14"/>
                        </w:rPr>
                        <w:t xml:space="preserve">22.   Hac         103      </w:t>
                      </w:r>
                      <w:r>
                        <w:rPr>
                          <w:spacing w:val="-10"/>
                          <w:sz w:val="14"/>
                          <w:szCs w:val="14"/>
                        </w:rPr>
                        <w:t xml:space="preserve">  </w:t>
                      </w:r>
                      <w:r w:rsidRPr="00D53E86">
                        <w:rPr>
                          <w:spacing w:val="-10"/>
                          <w:sz w:val="14"/>
                          <w:szCs w:val="14"/>
                        </w:rPr>
                        <w:t>Mekke-3</w:t>
                      </w:r>
                      <w:r>
                        <w:rPr>
                          <w:spacing w:val="-10"/>
                          <w:sz w:val="14"/>
                          <w:szCs w:val="14"/>
                        </w:rPr>
                        <w:t>.</w:t>
                      </w:r>
                      <w:r w:rsidRPr="00D53E86">
                        <w:rPr>
                          <w:spacing w:val="-10"/>
                          <w:sz w:val="14"/>
                          <w:szCs w:val="14"/>
                        </w:rPr>
                        <w:t xml:space="preserve">      </w:t>
                      </w:r>
                      <w:r>
                        <w:rPr>
                          <w:spacing w:val="-10"/>
                          <w:sz w:val="14"/>
                          <w:szCs w:val="14"/>
                        </w:rPr>
                        <w:t xml:space="preserve">   </w:t>
                      </w:r>
                      <w:r w:rsidRPr="00D53E86">
                        <w:rPr>
                          <w:spacing w:val="-10"/>
                          <w:sz w:val="14"/>
                          <w:szCs w:val="14"/>
                        </w:rPr>
                        <w:t xml:space="preserve">60.   </w:t>
                      </w:r>
                      <w:r w:rsidRPr="00D53E86">
                        <w:rPr>
                          <w:spacing w:val="-12"/>
                          <w:sz w:val="14"/>
                          <w:szCs w:val="14"/>
                        </w:rPr>
                        <w:t xml:space="preserve">Mümtehine 91 Medine-6.         </w:t>
                      </w:r>
                      <w:r>
                        <w:rPr>
                          <w:spacing w:val="-12"/>
                          <w:sz w:val="14"/>
                          <w:szCs w:val="14"/>
                        </w:rPr>
                        <w:t xml:space="preserve">  </w:t>
                      </w:r>
                      <w:r w:rsidRPr="00D53E86">
                        <w:rPr>
                          <w:spacing w:val="-10"/>
                          <w:sz w:val="14"/>
                          <w:szCs w:val="14"/>
                        </w:rPr>
                        <w:t xml:space="preserve">98.   Beyyine  </w:t>
                      </w:r>
                      <w:r>
                        <w:rPr>
                          <w:spacing w:val="-10"/>
                          <w:sz w:val="14"/>
                          <w:szCs w:val="14"/>
                        </w:rPr>
                        <w:t xml:space="preserve">   </w:t>
                      </w:r>
                      <w:r w:rsidRPr="00D53E86">
                        <w:rPr>
                          <w:spacing w:val="-10"/>
                          <w:sz w:val="14"/>
                          <w:szCs w:val="14"/>
                        </w:rPr>
                        <w:t>100  Mekke-1</w:t>
                      </w:r>
                    </w:p>
                    <w:p w14:paraId="0CA01780" w14:textId="77777777" w:rsidR="00610741" w:rsidRPr="00D53E86" w:rsidRDefault="00610741" w:rsidP="00197627">
                      <w:pPr>
                        <w:spacing w:line="235" w:lineRule="auto"/>
                        <w:contextualSpacing/>
                        <w:rPr>
                          <w:spacing w:val="-10"/>
                          <w:sz w:val="14"/>
                          <w:szCs w:val="14"/>
                        </w:rPr>
                      </w:pPr>
                      <w:r w:rsidRPr="00D53E86">
                        <w:rPr>
                          <w:spacing w:val="-10"/>
                          <w:sz w:val="14"/>
                          <w:szCs w:val="14"/>
                        </w:rPr>
                        <w:t xml:space="preserve">23.   Mü’minûn74    Mekke-3.   </w:t>
                      </w:r>
                      <w:r>
                        <w:rPr>
                          <w:spacing w:val="-10"/>
                          <w:sz w:val="14"/>
                          <w:szCs w:val="14"/>
                        </w:rPr>
                        <w:t xml:space="preserve"> </w:t>
                      </w:r>
                      <w:r w:rsidRPr="00D53E86">
                        <w:rPr>
                          <w:spacing w:val="-10"/>
                          <w:sz w:val="14"/>
                          <w:szCs w:val="14"/>
                        </w:rPr>
                        <w:t xml:space="preserve">  </w:t>
                      </w:r>
                      <w:r>
                        <w:rPr>
                          <w:spacing w:val="-10"/>
                          <w:sz w:val="14"/>
                          <w:szCs w:val="14"/>
                        </w:rPr>
                        <w:t xml:space="preserve">   </w:t>
                      </w:r>
                      <w:r w:rsidRPr="00D53E86">
                        <w:rPr>
                          <w:spacing w:val="-10"/>
                          <w:sz w:val="14"/>
                          <w:szCs w:val="14"/>
                        </w:rPr>
                        <w:t xml:space="preserve">61.   Saf           </w:t>
                      </w:r>
                      <w:r>
                        <w:rPr>
                          <w:spacing w:val="-10"/>
                          <w:sz w:val="14"/>
                          <w:szCs w:val="14"/>
                        </w:rPr>
                        <w:t xml:space="preserve"> </w:t>
                      </w:r>
                      <w:r w:rsidRPr="00D53E86">
                        <w:rPr>
                          <w:spacing w:val="-10"/>
                          <w:sz w:val="14"/>
                          <w:szCs w:val="14"/>
                        </w:rPr>
                        <w:t xml:space="preserve">109  </w:t>
                      </w:r>
                      <w:r>
                        <w:rPr>
                          <w:spacing w:val="-10"/>
                          <w:sz w:val="14"/>
                          <w:szCs w:val="14"/>
                        </w:rPr>
                        <w:t xml:space="preserve"> </w:t>
                      </w:r>
                      <w:r w:rsidRPr="00D53E86">
                        <w:rPr>
                          <w:spacing w:val="-10"/>
                          <w:sz w:val="14"/>
                          <w:szCs w:val="14"/>
                        </w:rPr>
                        <w:t xml:space="preserve"> Medine-4.           </w:t>
                      </w:r>
                      <w:r>
                        <w:rPr>
                          <w:spacing w:val="-10"/>
                          <w:sz w:val="14"/>
                          <w:szCs w:val="14"/>
                        </w:rPr>
                        <w:t xml:space="preserve">  </w:t>
                      </w:r>
                      <w:r w:rsidRPr="00D53E86">
                        <w:rPr>
                          <w:spacing w:val="-10"/>
                          <w:sz w:val="14"/>
                          <w:szCs w:val="14"/>
                        </w:rPr>
                        <w:t xml:space="preserve">99.   Zelzele   </w:t>
                      </w:r>
                      <w:r>
                        <w:rPr>
                          <w:spacing w:val="-10"/>
                          <w:sz w:val="14"/>
                          <w:szCs w:val="14"/>
                        </w:rPr>
                        <w:t xml:space="preserve"> </w:t>
                      </w:r>
                      <w:r w:rsidRPr="00D53E86">
                        <w:rPr>
                          <w:spacing w:val="-10"/>
                          <w:sz w:val="14"/>
                          <w:szCs w:val="14"/>
                        </w:rPr>
                        <w:t xml:space="preserve">     </w:t>
                      </w:r>
                      <w:r>
                        <w:rPr>
                          <w:spacing w:val="-10"/>
                          <w:sz w:val="14"/>
                          <w:szCs w:val="14"/>
                        </w:rPr>
                        <w:t xml:space="preserve">  </w:t>
                      </w:r>
                      <w:r w:rsidRPr="00D53E86">
                        <w:rPr>
                          <w:spacing w:val="-10"/>
                          <w:sz w:val="14"/>
                          <w:szCs w:val="14"/>
                        </w:rPr>
                        <w:t>93  Mekke-1</w:t>
                      </w:r>
                    </w:p>
                    <w:p w14:paraId="74B2448A" w14:textId="77777777" w:rsidR="00610741" w:rsidRPr="00D53E86" w:rsidRDefault="00610741" w:rsidP="00197627">
                      <w:pPr>
                        <w:spacing w:line="235" w:lineRule="auto"/>
                        <w:contextualSpacing/>
                        <w:rPr>
                          <w:spacing w:val="-10"/>
                          <w:sz w:val="14"/>
                          <w:szCs w:val="14"/>
                        </w:rPr>
                      </w:pPr>
                      <w:r w:rsidRPr="00D53E86">
                        <w:rPr>
                          <w:spacing w:val="-10"/>
                          <w:sz w:val="14"/>
                          <w:szCs w:val="14"/>
                        </w:rPr>
                        <w:t xml:space="preserve">24.   Nûr          102    </w:t>
                      </w:r>
                      <w:r>
                        <w:rPr>
                          <w:spacing w:val="-10"/>
                          <w:sz w:val="14"/>
                          <w:szCs w:val="14"/>
                        </w:rPr>
                        <w:t xml:space="preserve">  </w:t>
                      </w:r>
                      <w:r w:rsidRPr="00D53E86">
                        <w:rPr>
                          <w:spacing w:val="-10"/>
                          <w:sz w:val="14"/>
                          <w:szCs w:val="14"/>
                        </w:rPr>
                        <w:t xml:space="preserve">Medine-6.        62.   Cum’a    110  </w:t>
                      </w:r>
                      <w:r>
                        <w:rPr>
                          <w:spacing w:val="-10"/>
                          <w:sz w:val="14"/>
                          <w:szCs w:val="14"/>
                        </w:rPr>
                        <w:t xml:space="preserve"> </w:t>
                      </w:r>
                      <w:r w:rsidRPr="00D53E86">
                        <w:rPr>
                          <w:spacing w:val="-10"/>
                          <w:sz w:val="14"/>
                          <w:szCs w:val="14"/>
                        </w:rPr>
                        <w:t xml:space="preserve"> Medine-4.         100.  Âdiyât         </w:t>
                      </w:r>
                      <w:r>
                        <w:rPr>
                          <w:spacing w:val="-10"/>
                          <w:sz w:val="14"/>
                          <w:szCs w:val="14"/>
                        </w:rPr>
                        <w:t xml:space="preserve">    </w:t>
                      </w:r>
                      <w:r w:rsidRPr="00D53E86">
                        <w:rPr>
                          <w:spacing w:val="-10"/>
                          <w:sz w:val="14"/>
                          <w:szCs w:val="14"/>
                        </w:rPr>
                        <w:t>14</w:t>
                      </w:r>
                      <w:r>
                        <w:rPr>
                          <w:spacing w:val="-10"/>
                          <w:sz w:val="14"/>
                          <w:szCs w:val="14"/>
                        </w:rPr>
                        <w:t xml:space="preserve"> </w:t>
                      </w:r>
                      <w:r w:rsidRPr="00D53E86">
                        <w:rPr>
                          <w:spacing w:val="-10"/>
                          <w:sz w:val="14"/>
                          <w:szCs w:val="14"/>
                        </w:rPr>
                        <w:t xml:space="preserve"> Mekke-1</w:t>
                      </w:r>
                    </w:p>
                    <w:p w14:paraId="75FC676D" w14:textId="77777777" w:rsidR="00610741" w:rsidRPr="00D53E86" w:rsidRDefault="00610741" w:rsidP="00197627">
                      <w:pPr>
                        <w:spacing w:line="235" w:lineRule="auto"/>
                        <w:contextualSpacing/>
                        <w:rPr>
                          <w:spacing w:val="-10"/>
                          <w:sz w:val="14"/>
                          <w:szCs w:val="14"/>
                        </w:rPr>
                      </w:pPr>
                      <w:r w:rsidRPr="00D53E86">
                        <w:rPr>
                          <w:spacing w:val="-10"/>
                          <w:sz w:val="14"/>
                          <w:szCs w:val="14"/>
                        </w:rPr>
                        <w:t xml:space="preserve">25.   Furkan       42    Mekke-3.       </w:t>
                      </w:r>
                      <w:r>
                        <w:rPr>
                          <w:spacing w:val="-10"/>
                          <w:sz w:val="14"/>
                          <w:szCs w:val="14"/>
                        </w:rPr>
                        <w:t xml:space="preserve">   </w:t>
                      </w:r>
                      <w:r w:rsidRPr="00D53E86">
                        <w:rPr>
                          <w:spacing w:val="-10"/>
                          <w:sz w:val="14"/>
                          <w:szCs w:val="14"/>
                        </w:rPr>
                        <w:t xml:space="preserve">63.   </w:t>
                      </w:r>
                      <w:r w:rsidRPr="00D53E86">
                        <w:rPr>
                          <w:spacing w:val="-14"/>
                          <w:sz w:val="14"/>
                          <w:szCs w:val="14"/>
                        </w:rPr>
                        <w:t xml:space="preserve">Münâfikun104    Medine-6.         </w:t>
                      </w:r>
                      <w:r w:rsidRPr="00D53E86">
                        <w:rPr>
                          <w:spacing w:val="-10"/>
                          <w:sz w:val="14"/>
                          <w:szCs w:val="14"/>
                        </w:rPr>
                        <w:t xml:space="preserve">101.  Kaari’a        </w:t>
                      </w:r>
                      <w:r>
                        <w:rPr>
                          <w:spacing w:val="-10"/>
                          <w:sz w:val="14"/>
                          <w:szCs w:val="14"/>
                        </w:rPr>
                        <w:t xml:space="preserve">   </w:t>
                      </w:r>
                      <w:r w:rsidRPr="00D53E86">
                        <w:rPr>
                          <w:spacing w:val="-10"/>
                          <w:sz w:val="14"/>
                          <w:szCs w:val="14"/>
                        </w:rPr>
                        <w:t>30  Mekke-1</w:t>
                      </w:r>
                    </w:p>
                    <w:p w14:paraId="6F18C631" w14:textId="77777777" w:rsidR="00610741" w:rsidRPr="00D53E86" w:rsidRDefault="00610741" w:rsidP="00197627">
                      <w:pPr>
                        <w:spacing w:line="235" w:lineRule="auto"/>
                        <w:contextualSpacing/>
                        <w:rPr>
                          <w:spacing w:val="-10"/>
                          <w:sz w:val="14"/>
                          <w:szCs w:val="14"/>
                        </w:rPr>
                      </w:pPr>
                      <w:r w:rsidRPr="00D53E86">
                        <w:rPr>
                          <w:spacing w:val="-10"/>
                          <w:sz w:val="14"/>
                          <w:szCs w:val="14"/>
                        </w:rPr>
                        <w:t xml:space="preserve">26.   Şuarâ         47     </w:t>
                      </w:r>
                      <w:r>
                        <w:rPr>
                          <w:spacing w:val="-10"/>
                          <w:sz w:val="14"/>
                          <w:szCs w:val="14"/>
                        </w:rPr>
                        <w:t xml:space="preserve"> </w:t>
                      </w:r>
                      <w:r w:rsidRPr="00D53E86">
                        <w:rPr>
                          <w:spacing w:val="-10"/>
                          <w:sz w:val="14"/>
                          <w:szCs w:val="14"/>
                        </w:rPr>
                        <w:t xml:space="preserve">Mekke-3.        </w:t>
                      </w:r>
                      <w:r>
                        <w:rPr>
                          <w:spacing w:val="-10"/>
                          <w:sz w:val="14"/>
                          <w:szCs w:val="14"/>
                        </w:rPr>
                        <w:t xml:space="preserve"> </w:t>
                      </w:r>
                      <w:r w:rsidRPr="00D53E86">
                        <w:rPr>
                          <w:spacing w:val="-10"/>
                          <w:sz w:val="14"/>
                          <w:szCs w:val="14"/>
                        </w:rPr>
                        <w:t xml:space="preserve">64.   Teğâbun </w:t>
                      </w:r>
                      <w:r>
                        <w:rPr>
                          <w:spacing w:val="-10"/>
                          <w:sz w:val="14"/>
                          <w:szCs w:val="14"/>
                        </w:rPr>
                        <w:t>1</w:t>
                      </w:r>
                      <w:r w:rsidRPr="00D53E86">
                        <w:rPr>
                          <w:spacing w:val="-10"/>
                          <w:sz w:val="14"/>
                          <w:szCs w:val="14"/>
                        </w:rPr>
                        <w:t xml:space="preserve">08   Medine-4.       </w:t>
                      </w:r>
                      <w:r>
                        <w:rPr>
                          <w:spacing w:val="-10"/>
                          <w:sz w:val="14"/>
                          <w:szCs w:val="14"/>
                        </w:rPr>
                        <w:t xml:space="preserve"> </w:t>
                      </w:r>
                      <w:r w:rsidRPr="00D53E86">
                        <w:rPr>
                          <w:spacing w:val="-10"/>
                          <w:sz w:val="14"/>
                          <w:szCs w:val="14"/>
                        </w:rPr>
                        <w:t xml:space="preserve">102.  Tekâsür      </w:t>
                      </w:r>
                      <w:r>
                        <w:rPr>
                          <w:spacing w:val="-10"/>
                          <w:sz w:val="14"/>
                          <w:szCs w:val="14"/>
                        </w:rPr>
                        <w:t xml:space="preserve">  </w:t>
                      </w:r>
                      <w:r w:rsidRPr="00D53E86">
                        <w:rPr>
                          <w:spacing w:val="-10"/>
                          <w:sz w:val="14"/>
                          <w:szCs w:val="14"/>
                        </w:rPr>
                        <w:t>16  Mekke-1</w:t>
                      </w:r>
                    </w:p>
                    <w:p w14:paraId="247840E9"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27.   Neml         48     </w:t>
                      </w:r>
                      <w:r>
                        <w:rPr>
                          <w:spacing w:val="-10"/>
                          <w:sz w:val="14"/>
                          <w:szCs w:val="14"/>
                          <w:lang w:val="sv-SE"/>
                        </w:rPr>
                        <w:t xml:space="preserve">  </w:t>
                      </w:r>
                      <w:r w:rsidRPr="00D53E86">
                        <w:rPr>
                          <w:spacing w:val="-10"/>
                          <w:sz w:val="14"/>
                          <w:szCs w:val="14"/>
                          <w:lang w:val="sv-SE"/>
                        </w:rPr>
                        <w:t xml:space="preserve">Mekke-3.         65.   Talâk         99  </w:t>
                      </w:r>
                      <w:r>
                        <w:rPr>
                          <w:spacing w:val="-10"/>
                          <w:sz w:val="14"/>
                          <w:szCs w:val="14"/>
                          <w:lang w:val="sv-SE"/>
                        </w:rPr>
                        <w:t xml:space="preserve">  </w:t>
                      </w:r>
                      <w:r w:rsidRPr="00D53E86">
                        <w:rPr>
                          <w:spacing w:val="-10"/>
                          <w:sz w:val="14"/>
                          <w:szCs w:val="14"/>
                          <w:lang w:val="sv-SE"/>
                        </w:rPr>
                        <w:t xml:space="preserve"> Medine-6.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 xml:space="preserve">103.  Asr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13  Mekke-1</w:t>
                      </w:r>
                    </w:p>
                    <w:p w14:paraId="345EEEE8"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28.   Kasas        49      </w:t>
                      </w:r>
                      <w:r>
                        <w:rPr>
                          <w:spacing w:val="-10"/>
                          <w:sz w:val="14"/>
                          <w:szCs w:val="14"/>
                          <w:lang w:val="sv-SE"/>
                        </w:rPr>
                        <w:t xml:space="preserve"> </w:t>
                      </w:r>
                      <w:r w:rsidRPr="00D53E86">
                        <w:rPr>
                          <w:spacing w:val="-10"/>
                          <w:sz w:val="14"/>
                          <w:szCs w:val="14"/>
                          <w:lang w:val="sv-SE"/>
                        </w:rPr>
                        <w:t xml:space="preserve">Mekke-3.        </w:t>
                      </w:r>
                      <w:r>
                        <w:rPr>
                          <w:spacing w:val="-10"/>
                          <w:sz w:val="14"/>
                          <w:szCs w:val="14"/>
                          <w:lang w:val="sv-SE"/>
                        </w:rPr>
                        <w:t xml:space="preserve"> </w:t>
                      </w:r>
                      <w:r w:rsidRPr="00D53E86">
                        <w:rPr>
                          <w:spacing w:val="-10"/>
                          <w:sz w:val="14"/>
                          <w:szCs w:val="14"/>
                          <w:lang w:val="sv-SE"/>
                        </w:rPr>
                        <w:t xml:space="preserve">66.   Tahrîm  107  </w:t>
                      </w:r>
                      <w:r>
                        <w:rPr>
                          <w:spacing w:val="-10"/>
                          <w:sz w:val="14"/>
                          <w:szCs w:val="14"/>
                          <w:lang w:val="sv-SE"/>
                        </w:rPr>
                        <w:t xml:space="preserve">  </w:t>
                      </w:r>
                      <w:r w:rsidRPr="00D53E86">
                        <w:rPr>
                          <w:spacing w:val="-10"/>
                          <w:sz w:val="14"/>
                          <w:szCs w:val="14"/>
                          <w:lang w:val="sv-SE"/>
                        </w:rPr>
                        <w:t xml:space="preserve"> Medine-7.         104.  Hümeze      </w:t>
                      </w:r>
                      <w:r>
                        <w:rPr>
                          <w:spacing w:val="-10"/>
                          <w:sz w:val="14"/>
                          <w:szCs w:val="14"/>
                          <w:lang w:val="sv-SE"/>
                        </w:rPr>
                        <w:t xml:space="preserve"> </w:t>
                      </w:r>
                      <w:r w:rsidRPr="00D53E86">
                        <w:rPr>
                          <w:spacing w:val="-10"/>
                          <w:sz w:val="14"/>
                          <w:szCs w:val="14"/>
                          <w:lang w:val="sv-SE"/>
                        </w:rPr>
                        <w:t>32  Mekke-1</w:t>
                      </w:r>
                    </w:p>
                    <w:p w14:paraId="38FFFFF7"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29.   Ankebut    85    Mekke-2.      </w:t>
                      </w:r>
                      <w:r>
                        <w:rPr>
                          <w:spacing w:val="-10"/>
                          <w:sz w:val="14"/>
                          <w:szCs w:val="14"/>
                          <w:lang w:val="sv-SE"/>
                        </w:rPr>
                        <w:t xml:space="preserve">   </w:t>
                      </w:r>
                      <w:r w:rsidRPr="00D53E86">
                        <w:rPr>
                          <w:spacing w:val="-10"/>
                          <w:sz w:val="14"/>
                          <w:szCs w:val="14"/>
                          <w:lang w:val="sv-SE"/>
                        </w:rPr>
                        <w:t xml:space="preserve">67.   Mülk         77   </w:t>
                      </w:r>
                      <w:r>
                        <w:rPr>
                          <w:spacing w:val="-10"/>
                          <w:sz w:val="14"/>
                          <w:szCs w:val="14"/>
                          <w:lang w:val="sv-SE"/>
                        </w:rPr>
                        <w:t xml:space="preserve">  </w:t>
                      </w:r>
                      <w:r w:rsidRPr="00D53E86">
                        <w:rPr>
                          <w:spacing w:val="-10"/>
                          <w:sz w:val="14"/>
                          <w:szCs w:val="14"/>
                          <w:lang w:val="sv-SE"/>
                        </w:rPr>
                        <w:t xml:space="preserve">  Mekke-1.         </w:t>
                      </w:r>
                      <w:r>
                        <w:rPr>
                          <w:spacing w:val="-10"/>
                          <w:sz w:val="14"/>
                          <w:szCs w:val="14"/>
                          <w:lang w:val="sv-SE"/>
                        </w:rPr>
                        <w:t xml:space="preserve">  </w:t>
                      </w:r>
                      <w:r w:rsidRPr="00D53E86">
                        <w:rPr>
                          <w:spacing w:val="-10"/>
                          <w:sz w:val="14"/>
                          <w:szCs w:val="14"/>
                          <w:lang w:val="sv-SE"/>
                        </w:rPr>
                        <w:t xml:space="preserve">105.  Fîl       </w:t>
                      </w:r>
                      <w:r>
                        <w:rPr>
                          <w:spacing w:val="-10"/>
                          <w:sz w:val="14"/>
                          <w:szCs w:val="14"/>
                          <w:lang w:val="sv-SE"/>
                        </w:rPr>
                        <w:t xml:space="preserve">  </w:t>
                      </w:r>
                      <w:r w:rsidRPr="00D53E86">
                        <w:rPr>
                          <w:spacing w:val="-10"/>
                          <w:sz w:val="14"/>
                          <w:szCs w:val="14"/>
                          <w:lang w:val="sv-SE"/>
                        </w:rPr>
                        <w:t xml:space="preserve">         </w:t>
                      </w:r>
                      <w:r>
                        <w:rPr>
                          <w:spacing w:val="-10"/>
                          <w:sz w:val="14"/>
                          <w:szCs w:val="14"/>
                          <w:lang w:val="sv-SE"/>
                        </w:rPr>
                        <w:t xml:space="preserve"> </w:t>
                      </w:r>
                      <w:r w:rsidRPr="00D53E86">
                        <w:rPr>
                          <w:spacing w:val="-10"/>
                          <w:sz w:val="14"/>
                          <w:szCs w:val="14"/>
                          <w:lang w:val="sv-SE"/>
                        </w:rPr>
                        <w:t xml:space="preserve"> 19   Mekke-1</w:t>
                      </w:r>
                    </w:p>
                    <w:p w14:paraId="500B7DB9"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30.   Rum          84     </w:t>
                      </w:r>
                      <w:r>
                        <w:rPr>
                          <w:spacing w:val="-10"/>
                          <w:sz w:val="14"/>
                          <w:szCs w:val="14"/>
                          <w:lang w:val="sv-SE"/>
                        </w:rPr>
                        <w:t xml:space="preserve">  </w:t>
                      </w:r>
                      <w:r w:rsidRPr="00D53E86">
                        <w:rPr>
                          <w:spacing w:val="-10"/>
                          <w:sz w:val="14"/>
                          <w:szCs w:val="14"/>
                          <w:lang w:val="sv-SE"/>
                        </w:rPr>
                        <w:t xml:space="preserve">Mekke-2.         68.   Kalem         2  </w:t>
                      </w:r>
                      <w:r>
                        <w:rPr>
                          <w:spacing w:val="-10"/>
                          <w:sz w:val="14"/>
                          <w:szCs w:val="14"/>
                          <w:lang w:val="sv-SE"/>
                        </w:rPr>
                        <w:t xml:space="preserve">  </w:t>
                      </w:r>
                      <w:r w:rsidRPr="00D53E86">
                        <w:rPr>
                          <w:spacing w:val="-10"/>
                          <w:sz w:val="14"/>
                          <w:szCs w:val="14"/>
                          <w:lang w:val="sv-SE"/>
                        </w:rPr>
                        <w:t xml:space="preserve">   Mekke-1.       </w:t>
                      </w:r>
                      <w:r>
                        <w:rPr>
                          <w:spacing w:val="-10"/>
                          <w:sz w:val="14"/>
                          <w:szCs w:val="14"/>
                          <w:lang w:val="sv-SE"/>
                        </w:rPr>
                        <w:t xml:space="preserve">    </w:t>
                      </w:r>
                      <w:r w:rsidRPr="00D53E86">
                        <w:rPr>
                          <w:spacing w:val="-10"/>
                          <w:sz w:val="14"/>
                          <w:szCs w:val="14"/>
                          <w:lang w:val="sv-SE"/>
                        </w:rPr>
                        <w:t xml:space="preserve">106.  Kureyş     </w:t>
                      </w:r>
                      <w:r>
                        <w:rPr>
                          <w:spacing w:val="-10"/>
                          <w:sz w:val="14"/>
                          <w:szCs w:val="14"/>
                          <w:lang w:val="sv-SE"/>
                        </w:rPr>
                        <w:t xml:space="preserve"> </w:t>
                      </w:r>
                      <w:r w:rsidRPr="00D53E86">
                        <w:rPr>
                          <w:spacing w:val="-10"/>
                          <w:sz w:val="14"/>
                          <w:szCs w:val="14"/>
                          <w:lang w:val="sv-SE"/>
                        </w:rPr>
                        <w:t xml:space="preserve">   29   Mekke-1</w:t>
                      </w:r>
                    </w:p>
                    <w:p w14:paraId="63E2F7A0"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31.   Lokman    57     Mekke-2.       </w:t>
                      </w:r>
                      <w:r>
                        <w:rPr>
                          <w:spacing w:val="-10"/>
                          <w:sz w:val="14"/>
                          <w:szCs w:val="14"/>
                          <w:lang w:val="sv-SE"/>
                        </w:rPr>
                        <w:t xml:space="preserve">  </w:t>
                      </w:r>
                      <w:r w:rsidRPr="00D53E86">
                        <w:rPr>
                          <w:spacing w:val="-10"/>
                          <w:sz w:val="14"/>
                          <w:szCs w:val="14"/>
                          <w:lang w:val="sv-SE"/>
                        </w:rPr>
                        <w:t xml:space="preserve">69.   Hâkka       78 </w:t>
                      </w:r>
                      <w:r>
                        <w:rPr>
                          <w:spacing w:val="-10"/>
                          <w:sz w:val="14"/>
                          <w:szCs w:val="14"/>
                          <w:lang w:val="sv-SE"/>
                        </w:rPr>
                        <w:t xml:space="preserve"> </w:t>
                      </w:r>
                      <w:r w:rsidRPr="00D53E86">
                        <w:rPr>
                          <w:spacing w:val="-10"/>
                          <w:sz w:val="14"/>
                          <w:szCs w:val="14"/>
                          <w:lang w:val="sv-SE"/>
                        </w:rPr>
                        <w:t xml:space="preserve">    Mekke-1.        </w:t>
                      </w:r>
                      <w:r>
                        <w:rPr>
                          <w:spacing w:val="-10"/>
                          <w:sz w:val="14"/>
                          <w:szCs w:val="14"/>
                          <w:lang w:val="sv-SE"/>
                        </w:rPr>
                        <w:t xml:space="preserve">   </w:t>
                      </w:r>
                      <w:r w:rsidRPr="00D53E86">
                        <w:rPr>
                          <w:spacing w:val="-10"/>
                          <w:sz w:val="14"/>
                          <w:szCs w:val="14"/>
                          <w:lang w:val="sv-SE"/>
                        </w:rPr>
                        <w:t xml:space="preserve">107.  Mâ’ûn      </w:t>
                      </w:r>
                      <w:r>
                        <w:rPr>
                          <w:spacing w:val="-10"/>
                          <w:sz w:val="14"/>
                          <w:szCs w:val="14"/>
                          <w:lang w:val="sv-SE"/>
                        </w:rPr>
                        <w:t xml:space="preserve"> </w:t>
                      </w:r>
                      <w:r w:rsidRPr="00D53E86">
                        <w:rPr>
                          <w:spacing w:val="-10"/>
                          <w:sz w:val="14"/>
                          <w:szCs w:val="14"/>
                          <w:lang w:val="sv-SE"/>
                        </w:rPr>
                        <w:t xml:space="preserve">   17   Mekke-1</w:t>
                      </w:r>
                    </w:p>
                    <w:p w14:paraId="154291AA"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32.   Secde        75      </w:t>
                      </w:r>
                      <w:r>
                        <w:rPr>
                          <w:spacing w:val="-10"/>
                          <w:sz w:val="14"/>
                          <w:szCs w:val="14"/>
                          <w:lang w:val="sv-SE"/>
                        </w:rPr>
                        <w:t xml:space="preserve"> </w:t>
                      </w:r>
                      <w:r w:rsidRPr="00D53E86">
                        <w:rPr>
                          <w:spacing w:val="-10"/>
                          <w:sz w:val="14"/>
                          <w:szCs w:val="14"/>
                          <w:lang w:val="sv-SE"/>
                        </w:rPr>
                        <w:t xml:space="preserve">Mekke-2.        </w:t>
                      </w:r>
                      <w:r>
                        <w:rPr>
                          <w:spacing w:val="-10"/>
                          <w:sz w:val="14"/>
                          <w:szCs w:val="14"/>
                          <w:lang w:val="sv-SE"/>
                        </w:rPr>
                        <w:t xml:space="preserve"> </w:t>
                      </w:r>
                      <w:r w:rsidRPr="00D53E86">
                        <w:rPr>
                          <w:spacing w:val="-10"/>
                          <w:sz w:val="14"/>
                          <w:szCs w:val="14"/>
                          <w:lang w:val="sv-SE"/>
                        </w:rPr>
                        <w:t xml:space="preserve">70.   Meâric      79     Mekke-1.         </w:t>
                      </w:r>
                      <w:r>
                        <w:rPr>
                          <w:spacing w:val="-10"/>
                          <w:sz w:val="14"/>
                          <w:szCs w:val="14"/>
                          <w:lang w:val="sv-SE"/>
                        </w:rPr>
                        <w:t xml:space="preserve">   </w:t>
                      </w:r>
                      <w:r w:rsidRPr="00D53E86">
                        <w:rPr>
                          <w:spacing w:val="-10"/>
                          <w:sz w:val="14"/>
                          <w:szCs w:val="14"/>
                          <w:lang w:val="sv-SE"/>
                        </w:rPr>
                        <w:t xml:space="preserve">108.  Kevser       </w:t>
                      </w:r>
                      <w:r>
                        <w:rPr>
                          <w:spacing w:val="-10"/>
                          <w:sz w:val="14"/>
                          <w:szCs w:val="14"/>
                          <w:lang w:val="sv-SE"/>
                        </w:rPr>
                        <w:t xml:space="preserve"> </w:t>
                      </w:r>
                      <w:r w:rsidRPr="00D53E86">
                        <w:rPr>
                          <w:spacing w:val="-10"/>
                          <w:sz w:val="14"/>
                          <w:szCs w:val="14"/>
                          <w:lang w:val="sv-SE"/>
                        </w:rPr>
                        <w:t xml:space="preserve"> 15   Mekke-1</w:t>
                      </w:r>
                    </w:p>
                    <w:p w14:paraId="35DAE6BF"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33.   Ahzâb       90    </w:t>
                      </w:r>
                      <w:r>
                        <w:rPr>
                          <w:spacing w:val="-10"/>
                          <w:sz w:val="14"/>
                          <w:szCs w:val="14"/>
                          <w:lang w:val="sv-SE"/>
                        </w:rPr>
                        <w:t xml:space="preserve">  </w:t>
                      </w:r>
                      <w:r w:rsidRPr="00D53E86">
                        <w:rPr>
                          <w:spacing w:val="-10"/>
                          <w:sz w:val="14"/>
                          <w:szCs w:val="14"/>
                          <w:lang w:val="sv-SE"/>
                        </w:rPr>
                        <w:t xml:space="preserve">Medine-6.        71.   Nûh           </w:t>
                      </w:r>
                      <w:r>
                        <w:rPr>
                          <w:spacing w:val="-10"/>
                          <w:sz w:val="14"/>
                          <w:szCs w:val="14"/>
                          <w:lang w:val="sv-SE"/>
                        </w:rPr>
                        <w:t xml:space="preserve"> </w:t>
                      </w:r>
                      <w:r w:rsidRPr="00D53E86">
                        <w:rPr>
                          <w:spacing w:val="-10"/>
                          <w:sz w:val="14"/>
                          <w:szCs w:val="14"/>
                          <w:lang w:val="sv-SE"/>
                        </w:rPr>
                        <w:t xml:space="preserve">71     Mekke-1.       </w:t>
                      </w:r>
                      <w:r>
                        <w:rPr>
                          <w:spacing w:val="-10"/>
                          <w:sz w:val="14"/>
                          <w:szCs w:val="14"/>
                          <w:lang w:val="sv-SE"/>
                        </w:rPr>
                        <w:t xml:space="preserve">     </w:t>
                      </w:r>
                      <w:r w:rsidRPr="00D53E86">
                        <w:rPr>
                          <w:spacing w:val="-10"/>
                          <w:sz w:val="14"/>
                          <w:szCs w:val="14"/>
                          <w:lang w:val="sv-SE"/>
                        </w:rPr>
                        <w:t>109.  Kâfirûn        18   Mekke-1</w:t>
                      </w:r>
                    </w:p>
                    <w:p w14:paraId="29D30BDF"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34.   Sebe’        58      </w:t>
                      </w:r>
                      <w:r>
                        <w:rPr>
                          <w:spacing w:val="-10"/>
                          <w:sz w:val="14"/>
                          <w:szCs w:val="14"/>
                          <w:lang w:val="sv-SE"/>
                        </w:rPr>
                        <w:t xml:space="preserve">  </w:t>
                      </w:r>
                      <w:r w:rsidRPr="00D53E86">
                        <w:rPr>
                          <w:spacing w:val="-10"/>
                          <w:sz w:val="14"/>
                          <w:szCs w:val="14"/>
                          <w:lang w:val="sv-SE"/>
                        </w:rPr>
                        <w:t xml:space="preserve">Mekke-2.       </w:t>
                      </w:r>
                      <w:r>
                        <w:rPr>
                          <w:spacing w:val="-10"/>
                          <w:sz w:val="14"/>
                          <w:szCs w:val="14"/>
                          <w:lang w:val="sv-SE"/>
                        </w:rPr>
                        <w:t xml:space="preserve">   </w:t>
                      </w:r>
                      <w:r w:rsidRPr="00D53E86">
                        <w:rPr>
                          <w:spacing w:val="-10"/>
                          <w:sz w:val="14"/>
                          <w:szCs w:val="14"/>
                          <w:lang w:val="sv-SE"/>
                        </w:rPr>
                        <w:t xml:space="preserve">72.   Cin         </w:t>
                      </w:r>
                      <w:r>
                        <w:rPr>
                          <w:spacing w:val="-10"/>
                          <w:sz w:val="14"/>
                          <w:szCs w:val="14"/>
                          <w:lang w:val="sv-SE"/>
                        </w:rPr>
                        <w:t xml:space="preserve">   </w:t>
                      </w:r>
                      <w:r w:rsidRPr="00D53E86">
                        <w:rPr>
                          <w:spacing w:val="-10"/>
                          <w:sz w:val="14"/>
                          <w:szCs w:val="14"/>
                          <w:lang w:val="sv-SE"/>
                        </w:rPr>
                        <w:t xml:space="preserve">  40    </w:t>
                      </w:r>
                      <w:r>
                        <w:rPr>
                          <w:spacing w:val="-10"/>
                          <w:sz w:val="14"/>
                          <w:szCs w:val="14"/>
                          <w:lang w:val="sv-SE"/>
                        </w:rPr>
                        <w:t xml:space="preserve"> </w:t>
                      </w:r>
                      <w:r w:rsidRPr="00D53E86">
                        <w:rPr>
                          <w:spacing w:val="-10"/>
                          <w:sz w:val="14"/>
                          <w:szCs w:val="14"/>
                          <w:lang w:val="sv-SE"/>
                        </w:rPr>
                        <w:t xml:space="preserve"> Mekke-1.       </w:t>
                      </w:r>
                      <w:r>
                        <w:rPr>
                          <w:spacing w:val="-10"/>
                          <w:sz w:val="14"/>
                          <w:szCs w:val="14"/>
                          <w:lang w:val="sv-SE"/>
                        </w:rPr>
                        <w:t xml:space="preserve">     </w:t>
                      </w:r>
                      <w:r w:rsidRPr="00D53E86">
                        <w:rPr>
                          <w:spacing w:val="-10"/>
                          <w:sz w:val="14"/>
                          <w:szCs w:val="14"/>
                          <w:lang w:val="sv-SE"/>
                        </w:rPr>
                        <w:t>110.  Nasr          114  Medine-7</w:t>
                      </w:r>
                    </w:p>
                    <w:p w14:paraId="207B45BA"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35.   Fâtır           43     </w:t>
                      </w:r>
                      <w:r>
                        <w:rPr>
                          <w:spacing w:val="-10"/>
                          <w:sz w:val="14"/>
                          <w:szCs w:val="14"/>
                          <w:lang w:val="sv-SE"/>
                        </w:rPr>
                        <w:t xml:space="preserve"> </w:t>
                      </w:r>
                      <w:r w:rsidRPr="00D53E86">
                        <w:rPr>
                          <w:spacing w:val="-10"/>
                          <w:sz w:val="14"/>
                          <w:szCs w:val="14"/>
                          <w:lang w:val="sv-SE"/>
                        </w:rPr>
                        <w:t xml:space="preserve">Mekke-2.       </w:t>
                      </w:r>
                      <w:r>
                        <w:rPr>
                          <w:spacing w:val="-10"/>
                          <w:sz w:val="14"/>
                          <w:szCs w:val="14"/>
                          <w:lang w:val="sv-SE"/>
                        </w:rPr>
                        <w:t xml:space="preserve">   </w:t>
                      </w:r>
                      <w:r w:rsidRPr="00D53E86">
                        <w:rPr>
                          <w:spacing w:val="-10"/>
                          <w:sz w:val="14"/>
                          <w:szCs w:val="14"/>
                          <w:lang w:val="sv-SE"/>
                        </w:rPr>
                        <w:t xml:space="preserve">73.   Müzzemmil  3 Mekke-1.      </w:t>
                      </w:r>
                      <w:r>
                        <w:rPr>
                          <w:spacing w:val="-10"/>
                          <w:sz w:val="14"/>
                          <w:szCs w:val="14"/>
                          <w:lang w:val="sv-SE"/>
                        </w:rPr>
                        <w:t xml:space="preserve">     </w:t>
                      </w:r>
                      <w:r w:rsidRPr="00D53E86">
                        <w:rPr>
                          <w:spacing w:val="-10"/>
                          <w:sz w:val="14"/>
                          <w:szCs w:val="14"/>
                          <w:lang w:val="sv-SE"/>
                        </w:rPr>
                        <w:t>111.  Te bbet           6   Mekke-1</w:t>
                      </w:r>
                    </w:p>
                    <w:p w14:paraId="342EB0A3"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36.   Yâsin        41     </w:t>
                      </w:r>
                      <w:r>
                        <w:rPr>
                          <w:spacing w:val="-10"/>
                          <w:sz w:val="14"/>
                          <w:szCs w:val="14"/>
                          <w:lang w:val="sv-SE"/>
                        </w:rPr>
                        <w:t xml:space="preserve">  </w:t>
                      </w:r>
                      <w:r w:rsidRPr="00D53E86">
                        <w:rPr>
                          <w:spacing w:val="-10"/>
                          <w:sz w:val="14"/>
                          <w:szCs w:val="14"/>
                          <w:lang w:val="sv-SE"/>
                        </w:rPr>
                        <w:t xml:space="preserve">Mekke-2.          74.   Müddessir  4    Mekke-1.      </w:t>
                      </w:r>
                      <w:r>
                        <w:rPr>
                          <w:spacing w:val="-10"/>
                          <w:sz w:val="14"/>
                          <w:szCs w:val="14"/>
                          <w:lang w:val="sv-SE"/>
                        </w:rPr>
                        <w:t xml:space="preserve">     </w:t>
                      </w:r>
                      <w:r w:rsidRPr="00D53E86">
                        <w:rPr>
                          <w:spacing w:val="-10"/>
                          <w:sz w:val="14"/>
                          <w:szCs w:val="14"/>
                          <w:lang w:val="sv-SE"/>
                        </w:rPr>
                        <w:t xml:space="preserve">112.  İhlâs            </w:t>
                      </w:r>
                      <w:r>
                        <w:rPr>
                          <w:spacing w:val="-10"/>
                          <w:sz w:val="14"/>
                          <w:szCs w:val="14"/>
                          <w:lang w:val="sv-SE"/>
                        </w:rPr>
                        <w:t xml:space="preserve">  </w:t>
                      </w:r>
                      <w:r w:rsidRPr="00D53E86">
                        <w:rPr>
                          <w:spacing w:val="-10"/>
                          <w:sz w:val="14"/>
                          <w:szCs w:val="14"/>
                          <w:lang w:val="sv-SE"/>
                        </w:rPr>
                        <w:t>22   Mekke-1</w:t>
                      </w:r>
                    </w:p>
                    <w:p w14:paraId="7E3B1C4D"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37.   Sâffât       56       </w:t>
                      </w:r>
                      <w:r>
                        <w:rPr>
                          <w:spacing w:val="-10"/>
                          <w:sz w:val="14"/>
                          <w:szCs w:val="14"/>
                          <w:lang w:val="sv-SE"/>
                        </w:rPr>
                        <w:t xml:space="preserve"> </w:t>
                      </w:r>
                      <w:r w:rsidRPr="00D53E86">
                        <w:rPr>
                          <w:spacing w:val="-10"/>
                          <w:sz w:val="14"/>
                          <w:szCs w:val="14"/>
                          <w:lang w:val="sv-SE"/>
                        </w:rPr>
                        <w:t xml:space="preserve">Mekke-2.         </w:t>
                      </w:r>
                      <w:r>
                        <w:rPr>
                          <w:spacing w:val="-10"/>
                          <w:sz w:val="14"/>
                          <w:szCs w:val="14"/>
                          <w:lang w:val="sv-SE"/>
                        </w:rPr>
                        <w:t xml:space="preserve"> </w:t>
                      </w:r>
                      <w:r w:rsidRPr="00D53E86">
                        <w:rPr>
                          <w:spacing w:val="-10"/>
                          <w:sz w:val="14"/>
                          <w:szCs w:val="14"/>
                          <w:lang w:val="sv-SE"/>
                        </w:rPr>
                        <w:t xml:space="preserve">75.   Kıyâmet     31   Mekke-1.        </w:t>
                      </w:r>
                      <w:r>
                        <w:rPr>
                          <w:spacing w:val="-10"/>
                          <w:sz w:val="14"/>
                          <w:szCs w:val="14"/>
                          <w:lang w:val="sv-SE"/>
                        </w:rPr>
                        <w:t xml:space="preserve">    </w:t>
                      </w:r>
                      <w:r w:rsidRPr="00D53E86">
                        <w:rPr>
                          <w:spacing w:val="-10"/>
                          <w:sz w:val="14"/>
                          <w:szCs w:val="14"/>
                          <w:lang w:val="sv-SE"/>
                        </w:rPr>
                        <w:t>113.  Felâk            20   Mekke-1</w:t>
                      </w:r>
                    </w:p>
                    <w:p w14:paraId="3CB9B3ED"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 xml:space="preserve">38.   Sâd           38      </w:t>
                      </w:r>
                      <w:r>
                        <w:rPr>
                          <w:spacing w:val="-10"/>
                          <w:sz w:val="14"/>
                          <w:szCs w:val="14"/>
                          <w:lang w:val="sv-SE"/>
                        </w:rPr>
                        <w:t xml:space="preserve">  </w:t>
                      </w:r>
                      <w:r w:rsidRPr="00D53E86">
                        <w:rPr>
                          <w:spacing w:val="-10"/>
                          <w:sz w:val="14"/>
                          <w:szCs w:val="14"/>
                          <w:lang w:val="sv-SE"/>
                        </w:rPr>
                        <w:t xml:space="preserve">Mekke-2.          76.   İnsan           98    Mekke-1.       </w:t>
                      </w:r>
                      <w:r>
                        <w:rPr>
                          <w:spacing w:val="-10"/>
                          <w:sz w:val="14"/>
                          <w:szCs w:val="14"/>
                          <w:lang w:val="sv-SE"/>
                        </w:rPr>
                        <w:t xml:space="preserve">      </w:t>
                      </w:r>
                      <w:r w:rsidRPr="00D53E86">
                        <w:rPr>
                          <w:spacing w:val="-10"/>
                          <w:sz w:val="14"/>
                          <w:szCs w:val="14"/>
                          <w:lang w:val="sv-SE"/>
                        </w:rPr>
                        <w:t>114.  Nâs               21   Mekke-1</w:t>
                      </w:r>
                    </w:p>
                    <w:p w14:paraId="3B3871FA" w14:textId="77777777" w:rsidR="00610741" w:rsidRPr="00D53E86" w:rsidRDefault="00610741" w:rsidP="00197627">
                      <w:pPr>
                        <w:spacing w:line="235" w:lineRule="auto"/>
                        <w:contextualSpacing/>
                        <w:rPr>
                          <w:spacing w:val="-10"/>
                          <w:sz w:val="14"/>
                          <w:szCs w:val="14"/>
                          <w:lang w:val="sv-SE"/>
                        </w:rPr>
                      </w:pPr>
                      <w:r w:rsidRPr="00D53E86">
                        <w:rPr>
                          <w:spacing w:val="-10"/>
                          <w:sz w:val="14"/>
                          <w:szCs w:val="14"/>
                          <w:lang w:val="sv-SE"/>
                        </w:rPr>
                        <w:t>-------------------</w:t>
                      </w:r>
                    </w:p>
                    <w:p w14:paraId="7F79465A" w14:textId="77777777" w:rsidR="00610741" w:rsidRPr="00473113" w:rsidRDefault="00610741" w:rsidP="00197627">
                      <w:pPr>
                        <w:spacing w:line="235" w:lineRule="auto"/>
                        <w:contextualSpacing/>
                        <w:rPr>
                          <w:rFonts w:ascii="Courier New" w:hAnsi="Courier New" w:cs="Courier New"/>
                          <w:sz w:val="14"/>
                          <w:szCs w:val="14"/>
                          <w:lang w:val="sv-SE"/>
                        </w:rPr>
                      </w:pPr>
                      <w:r w:rsidRPr="00473113">
                        <w:rPr>
                          <w:rFonts w:ascii="Courier New" w:hAnsi="Courier New" w:cs="Courier New"/>
                          <w:sz w:val="14"/>
                          <w:szCs w:val="14"/>
                          <w:vertAlign w:val="superscript"/>
                          <w:lang w:val="sv-SE"/>
                        </w:rPr>
                        <w:t>1.(</w:t>
                      </w:r>
                      <w:r w:rsidRPr="00473113">
                        <w:rPr>
                          <w:rFonts w:ascii="Courier New" w:hAnsi="Courier New" w:cs="Courier New"/>
                          <w:sz w:val="14"/>
                          <w:szCs w:val="14"/>
                          <w:lang w:val="sv-SE"/>
                        </w:rPr>
                        <w:t>Kesikoğlu, ss. 124-125)</w:t>
                      </w:r>
                    </w:p>
                    <w:p w14:paraId="6A8CF649" w14:textId="77777777" w:rsidR="00610741" w:rsidRPr="00D53E86" w:rsidRDefault="00610741" w:rsidP="00197627">
                      <w:pPr>
                        <w:spacing w:line="235" w:lineRule="auto"/>
                        <w:contextualSpacing/>
                        <w:rPr>
                          <w:spacing w:val="-10"/>
                          <w:sz w:val="14"/>
                          <w:szCs w:val="14"/>
                          <w:lang w:val="sv-SE"/>
                        </w:rPr>
                      </w:pPr>
                    </w:p>
                    <w:p w14:paraId="3CD137A5" w14:textId="77777777" w:rsidR="00610741" w:rsidRPr="00D53E86" w:rsidRDefault="00610741" w:rsidP="00197627">
                      <w:pPr>
                        <w:spacing w:line="235" w:lineRule="auto"/>
                        <w:contextualSpacing/>
                        <w:rPr>
                          <w:rFonts w:cs="Courier New"/>
                          <w:sz w:val="14"/>
                          <w:szCs w:val="14"/>
                          <w:lang w:val="tr-TR"/>
                        </w:rPr>
                      </w:pPr>
                    </w:p>
                    <w:p w14:paraId="415088B6" w14:textId="77777777" w:rsidR="00610741" w:rsidRPr="00D53E86" w:rsidRDefault="00610741" w:rsidP="00197627">
                      <w:pPr>
                        <w:spacing w:line="235" w:lineRule="auto"/>
                        <w:contextualSpacing/>
                        <w:rPr>
                          <w:rFonts w:cs="Courier New"/>
                          <w:sz w:val="16"/>
                          <w:szCs w:val="16"/>
                          <w:lang w:val="tr-TR"/>
                        </w:rPr>
                      </w:pPr>
                    </w:p>
                    <w:p w14:paraId="49998ACE" w14:textId="77777777" w:rsidR="00610741" w:rsidRPr="00D53E86" w:rsidRDefault="00610741" w:rsidP="00197627">
                      <w:pPr>
                        <w:spacing w:line="221" w:lineRule="auto"/>
                        <w:contextualSpacing/>
                        <w:rPr>
                          <w:rFonts w:cs="Courier New"/>
                          <w:b/>
                          <w:sz w:val="16"/>
                          <w:szCs w:val="16"/>
                          <w:lang w:val="de-DE"/>
                        </w:rPr>
                      </w:pPr>
                    </w:p>
                    <w:p w14:paraId="226ECEC3" w14:textId="77777777" w:rsidR="00610741" w:rsidRPr="0058027B" w:rsidRDefault="00610741" w:rsidP="00197627">
                      <w:pPr>
                        <w:rPr>
                          <w:rFonts w:cs="Courier New"/>
                          <w:sz w:val="16"/>
                          <w:szCs w:val="16"/>
                          <w:lang w:val="tr-TR"/>
                        </w:rPr>
                      </w:pPr>
                    </w:p>
                    <w:p w14:paraId="0FFEE516" w14:textId="77777777" w:rsidR="00610741" w:rsidRPr="0058027B" w:rsidRDefault="00610741" w:rsidP="00197627">
                      <w:pPr>
                        <w:rPr>
                          <w:rFonts w:cs="Courier New"/>
                          <w:sz w:val="16"/>
                          <w:szCs w:val="16"/>
                          <w:lang w:val="tr-TR"/>
                        </w:rPr>
                      </w:pPr>
                    </w:p>
                    <w:p w14:paraId="244B24C0" w14:textId="77777777" w:rsidR="00610741" w:rsidRPr="0058027B" w:rsidRDefault="00610741" w:rsidP="00F03B89">
                      <w:pPr>
                        <w:rPr>
                          <w:rFonts w:cs="Courier New"/>
                          <w:sz w:val="16"/>
                          <w:szCs w:val="16"/>
                          <w:lang w:val="tr-TR"/>
                        </w:rPr>
                      </w:pPr>
                    </w:p>
                  </w:txbxContent>
                </v:textbox>
                <w10:wrap type="tight"/>
              </v:shape>
            </w:pict>
          </mc:Fallback>
        </mc:AlternateContent>
      </w:r>
    </w:p>
    <w:p w14:paraId="127B6B76" w14:textId="21E5C25C" w:rsidR="00143873" w:rsidRDefault="005C7CC9" w:rsidP="00143873">
      <w:r>
        <w:rPr>
          <w:noProof/>
        </w:rPr>
        <w:lastRenderedPageBreak/>
        <mc:AlternateContent>
          <mc:Choice Requires="wps">
            <w:drawing>
              <wp:anchor distT="0" distB="0" distL="114300" distR="114300" simplePos="0" relativeHeight="251797504" behindDoc="0" locked="0" layoutInCell="1" allowOverlap="1" wp14:anchorId="32F87F8D" wp14:editId="673B0668">
                <wp:simplePos x="0" y="0"/>
                <wp:positionH relativeFrom="column">
                  <wp:posOffset>-643890</wp:posOffset>
                </wp:positionH>
                <wp:positionV relativeFrom="paragraph">
                  <wp:posOffset>-856615</wp:posOffset>
                </wp:positionV>
                <wp:extent cx="3195320" cy="4884420"/>
                <wp:effectExtent l="0" t="0" r="17780" b="17780"/>
                <wp:wrapTight wrapText="bothSides">
                  <wp:wrapPolygon edited="0">
                    <wp:start x="0" y="0"/>
                    <wp:lineTo x="0" y="21622"/>
                    <wp:lineTo x="21634" y="21622"/>
                    <wp:lineTo x="21634" y="0"/>
                    <wp:lineTo x="0" y="0"/>
                  </wp:wrapPolygon>
                </wp:wrapTight>
                <wp:docPr id="3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4884420"/>
                        </a:xfrm>
                        <a:prstGeom prst="rect">
                          <a:avLst/>
                        </a:prstGeom>
                        <a:solidFill>
                          <a:srgbClr val="FFFFFF"/>
                        </a:solidFill>
                        <a:ln w="9525">
                          <a:solidFill>
                            <a:srgbClr val="000000"/>
                          </a:solidFill>
                          <a:miter lim="800000"/>
                          <a:headEnd/>
                          <a:tailEnd/>
                        </a:ln>
                      </wps:spPr>
                      <wps:txbx>
                        <w:txbxContent>
                          <w:p w14:paraId="4A97052D" w14:textId="77777777" w:rsidR="00610741" w:rsidRPr="007A10AE" w:rsidRDefault="00610741" w:rsidP="00197627">
                            <w:pPr>
                              <w:spacing w:line="192" w:lineRule="auto"/>
                              <w:contextualSpacing/>
                              <w:jc w:val="center"/>
                              <w:rPr>
                                <w:rFonts w:ascii="Courier New" w:hAnsi="Courier New" w:cs="Courier New"/>
                                <w:b/>
                                <w:sz w:val="20"/>
                                <w:szCs w:val="20"/>
                                <w:lang w:val="de-DE"/>
                              </w:rPr>
                            </w:pPr>
                            <w:r w:rsidRPr="007A10AE">
                              <w:rPr>
                                <w:rFonts w:ascii="Courier New" w:hAnsi="Courier New" w:cs="Courier New"/>
                                <w:b/>
                                <w:sz w:val="20"/>
                                <w:szCs w:val="20"/>
                                <w:lang w:val="de-DE"/>
                              </w:rPr>
                              <w:t>20.</w:t>
                            </w:r>
                          </w:p>
                          <w:p w14:paraId="1EAE6272" w14:textId="77777777" w:rsidR="00610741" w:rsidRPr="007A10AE" w:rsidRDefault="00610741" w:rsidP="00197627">
                            <w:pPr>
                              <w:spacing w:line="192" w:lineRule="auto"/>
                              <w:contextualSpacing/>
                              <w:jc w:val="center"/>
                              <w:rPr>
                                <w:rFonts w:ascii="Courier New" w:hAnsi="Courier New" w:cs="Courier New"/>
                                <w:b/>
                                <w:sz w:val="20"/>
                                <w:szCs w:val="20"/>
                                <w:lang w:val="de-DE"/>
                              </w:rPr>
                            </w:pPr>
                            <w:r w:rsidRPr="007A10AE">
                              <w:rPr>
                                <w:rFonts w:ascii="Courier New" w:hAnsi="Courier New" w:cs="Courier New"/>
                                <w:b/>
                                <w:sz w:val="20"/>
                                <w:szCs w:val="20"/>
                                <w:lang w:val="de-DE"/>
                              </w:rPr>
                              <w:t>Kitab-ı Mukadde</w:t>
                            </w:r>
                            <w:r>
                              <w:rPr>
                                <w:rFonts w:ascii="Courier New" w:hAnsi="Courier New" w:cs="Courier New"/>
                                <w:b/>
                                <w:sz w:val="20"/>
                                <w:szCs w:val="20"/>
                                <w:lang w:val="de-DE"/>
                              </w:rPr>
                              <w:t>s‘</w:t>
                            </w:r>
                            <w:r w:rsidRPr="007A10AE">
                              <w:rPr>
                                <w:rFonts w:ascii="Courier New" w:hAnsi="Courier New" w:cs="Courier New"/>
                                <w:b/>
                                <w:sz w:val="20"/>
                                <w:szCs w:val="20"/>
                                <w:lang w:val="de-DE"/>
                              </w:rPr>
                              <w:t>in İlhamı</w:t>
                            </w:r>
                          </w:p>
                          <w:p w14:paraId="230373C0" w14:textId="77777777" w:rsidR="00610741" w:rsidRPr="00B506BC" w:rsidRDefault="00610741" w:rsidP="00197627">
                            <w:pPr>
                              <w:spacing w:line="192" w:lineRule="auto"/>
                              <w:contextualSpacing/>
                              <w:jc w:val="center"/>
                              <w:rPr>
                                <w:rFonts w:ascii="Courier New" w:hAnsi="Courier New" w:cs="Courier New"/>
                                <w:b/>
                                <w:sz w:val="20"/>
                                <w:szCs w:val="20"/>
                                <w:lang w:val="sv-SE"/>
                              </w:rPr>
                            </w:pPr>
                            <w:r w:rsidRPr="007A10AE">
                              <w:rPr>
                                <w:rFonts w:ascii="Courier New" w:hAnsi="Courier New" w:cs="Courier New"/>
                                <w:b/>
                                <w:sz w:val="20"/>
                                <w:szCs w:val="20"/>
                                <w:lang w:val="sv-SE"/>
                              </w:rPr>
                              <w:t>(Vahiy Kavramı)</w:t>
                            </w:r>
                          </w:p>
                          <w:p w14:paraId="567C5967" w14:textId="77777777" w:rsidR="00610741" w:rsidRDefault="00610741" w:rsidP="00197627">
                            <w:pPr>
                              <w:spacing w:line="192" w:lineRule="auto"/>
                              <w:contextualSpacing/>
                              <w:jc w:val="center"/>
                              <w:rPr>
                                <w:rFonts w:ascii="Courier New" w:hAnsi="Courier New" w:cs="Courier New"/>
                                <w:b/>
                                <w:sz w:val="14"/>
                                <w:szCs w:val="14"/>
                                <w:lang w:val="de-DE"/>
                              </w:rPr>
                            </w:pPr>
                          </w:p>
                          <w:p w14:paraId="7B7E9749" w14:textId="77777777" w:rsidR="00610741" w:rsidRDefault="00610741" w:rsidP="00197627">
                            <w:pPr>
                              <w:spacing w:line="192" w:lineRule="auto"/>
                              <w:contextualSpacing/>
                              <w:jc w:val="center"/>
                              <w:rPr>
                                <w:rFonts w:ascii="Courier New" w:hAnsi="Courier New" w:cs="Courier New"/>
                                <w:b/>
                                <w:sz w:val="14"/>
                                <w:szCs w:val="14"/>
                                <w:lang w:val="de-DE"/>
                              </w:rPr>
                            </w:pPr>
                            <w:r w:rsidRPr="007A10AE">
                              <w:rPr>
                                <w:rFonts w:ascii="Courier New" w:hAnsi="Courier New" w:cs="Courier New"/>
                                <w:b/>
                                <w:sz w:val="14"/>
                                <w:szCs w:val="14"/>
                                <w:lang w:val="de-DE"/>
                              </w:rPr>
                              <w:t>Ayetlerine Göre</w:t>
                            </w:r>
                          </w:p>
                          <w:p w14:paraId="427EC7AD" w14:textId="77777777" w:rsidR="00610741" w:rsidRPr="008400BA" w:rsidRDefault="00610741" w:rsidP="00197627">
                            <w:pPr>
                              <w:spacing w:line="192" w:lineRule="auto"/>
                              <w:contextualSpacing/>
                              <w:rPr>
                                <w:rFonts w:ascii="Courier New" w:hAnsi="Courier New" w:cs="Courier New"/>
                                <w:b/>
                                <w:sz w:val="6"/>
                                <w:szCs w:val="6"/>
                                <w:lang w:val="de-DE"/>
                              </w:rPr>
                            </w:pPr>
                          </w:p>
                          <w:p w14:paraId="14BF10F1" w14:textId="77777777" w:rsidR="00610741" w:rsidRDefault="00610741" w:rsidP="00197627">
                            <w:pPr>
                              <w:spacing w:line="192" w:lineRule="auto"/>
                              <w:contextualSpacing/>
                              <w:rPr>
                                <w:rFonts w:ascii="Courier New" w:hAnsi="Courier New" w:cs="Courier New"/>
                                <w:bCs/>
                                <w:sz w:val="14"/>
                                <w:szCs w:val="14"/>
                                <w:lang w:val="de-DE"/>
                              </w:rPr>
                            </w:pPr>
                            <w:r>
                              <w:rPr>
                                <w:rFonts w:ascii="Courier New" w:hAnsi="Courier New" w:cs="Courier New"/>
                                <w:b/>
                                <w:sz w:val="14"/>
                                <w:szCs w:val="14"/>
                                <w:lang w:val="de-DE"/>
                              </w:rPr>
                              <w:t xml:space="preserve">1 Tarihler 16:15,18 – </w:t>
                            </w:r>
                            <w:r w:rsidRPr="00B506BC">
                              <w:rPr>
                                <w:rFonts w:ascii="Courier New" w:hAnsi="Courier New" w:cs="Courier New"/>
                                <w:bCs/>
                                <w:sz w:val="14"/>
                                <w:szCs w:val="14"/>
                                <w:lang w:val="de-DE"/>
                              </w:rPr>
                              <w:t>(15)</w:t>
                            </w:r>
                            <w:r>
                              <w:rPr>
                                <w:rFonts w:ascii="Courier New" w:hAnsi="Courier New" w:cs="Courier New"/>
                                <w:b/>
                                <w:sz w:val="14"/>
                                <w:szCs w:val="14"/>
                                <w:lang w:val="de-DE"/>
                              </w:rPr>
                              <w:t xml:space="preserve"> </w:t>
                            </w:r>
                            <w:r w:rsidRPr="00B506BC">
                              <w:rPr>
                                <w:rFonts w:ascii="Courier New" w:hAnsi="Courier New" w:cs="Courier New"/>
                                <w:bCs/>
                                <w:sz w:val="14"/>
                                <w:szCs w:val="14"/>
                                <w:u w:val="single"/>
                                <w:lang w:val="de-DE"/>
                              </w:rPr>
                              <w:t>Ebediyen onun ahdini</w:t>
                            </w:r>
                            <w:r>
                              <w:rPr>
                                <w:rFonts w:ascii="Courier New" w:hAnsi="Courier New" w:cs="Courier New"/>
                                <w:bCs/>
                                <w:sz w:val="14"/>
                                <w:szCs w:val="14"/>
                                <w:lang w:val="de-DE"/>
                              </w:rPr>
                              <w:t xml:space="preserve">, </w:t>
                            </w:r>
                            <w:r w:rsidRPr="00B506BC">
                              <w:rPr>
                                <w:rFonts w:ascii="Courier New" w:hAnsi="Courier New" w:cs="Courier New"/>
                                <w:bCs/>
                                <w:sz w:val="14"/>
                                <w:szCs w:val="14"/>
                                <w:u w:val="single"/>
                                <w:lang w:val="de-DE"/>
                              </w:rPr>
                              <w:t>Bin nesle kadar buyurduğu sözünü</w:t>
                            </w:r>
                            <w:r>
                              <w:rPr>
                                <w:rFonts w:ascii="Courier New" w:hAnsi="Courier New" w:cs="Courier New"/>
                                <w:bCs/>
                                <w:sz w:val="14"/>
                                <w:szCs w:val="14"/>
                                <w:lang w:val="de-DE"/>
                              </w:rPr>
                              <w:t xml:space="preserve">. (18) Kanun olmak üzere Yakuba, </w:t>
                            </w:r>
                            <w:r w:rsidRPr="00B506BC">
                              <w:rPr>
                                <w:rFonts w:ascii="Courier New" w:hAnsi="Courier New" w:cs="Courier New"/>
                                <w:bCs/>
                                <w:sz w:val="14"/>
                                <w:szCs w:val="14"/>
                                <w:u w:val="single"/>
                                <w:lang w:val="de-DE"/>
                              </w:rPr>
                              <w:t>Ebedi ahit olarak İsraile teyit etti</w:t>
                            </w:r>
                            <w:r>
                              <w:rPr>
                                <w:rFonts w:ascii="Courier New" w:hAnsi="Courier New" w:cs="Courier New"/>
                                <w:bCs/>
                                <w:sz w:val="14"/>
                                <w:szCs w:val="14"/>
                                <w:lang w:val="de-DE"/>
                              </w:rPr>
                              <w:t>.</w:t>
                            </w:r>
                          </w:p>
                          <w:p w14:paraId="00F99FE8" w14:textId="77777777" w:rsidR="00610741" w:rsidRPr="00B506BC" w:rsidRDefault="00610741" w:rsidP="00197627">
                            <w:pPr>
                              <w:spacing w:line="192" w:lineRule="auto"/>
                              <w:contextualSpacing/>
                              <w:rPr>
                                <w:rFonts w:ascii="Courier New" w:hAnsi="Courier New" w:cs="Courier New"/>
                                <w:bCs/>
                                <w:sz w:val="10"/>
                                <w:szCs w:val="10"/>
                                <w:lang w:val="de-DE"/>
                              </w:rPr>
                            </w:pPr>
                          </w:p>
                          <w:p w14:paraId="03783D29" w14:textId="77777777" w:rsidR="00610741" w:rsidRPr="007A10AE" w:rsidRDefault="00610741" w:rsidP="00197627">
                            <w:pPr>
                              <w:spacing w:line="192" w:lineRule="auto"/>
                              <w:contextualSpacing/>
                              <w:rPr>
                                <w:rFonts w:ascii="Courier New" w:hAnsi="Courier New" w:cs="Courier New"/>
                                <w:b/>
                                <w:sz w:val="14"/>
                                <w:szCs w:val="14"/>
                                <w:lang w:val="de-DE"/>
                              </w:rPr>
                            </w:pPr>
                            <w:r w:rsidRPr="00B506BC">
                              <w:rPr>
                                <w:rFonts w:ascii="Courier New" w:hAnsi="Courier New" w:cs="Courier New"/>
                                <w:b/>
                                <w:sz w:val="14"/>
                                <w:szCs w:val="14"/>
                                <w:lang w:val="de-DE"/>
                              </w:rPr>
                              <w:t>Mezmur 105:7-8</w:t>
                            </w:r>
                            <w:r>
                              <w:rPr>
                                <w:rFonts w:ascii="Courier New" w:hAnsi="Courier New" w:cs="Courier New"/>
                                <w:bCs/>
                                <w:sz w:val="14"/>
                                <w:szCs w:val="14"/>
                                <w:lang w:val="de-DE"/>
                              </w:rPr>
                              <w:t xml:space="preserve"> – (7) Allahınız RAB odur: Hükümleri bütün yeryüzündedir. (8) O ebedi ahdini, ve bin nesle kadar buyurduğu söz.</w:t>
                            </w:r>
                          </w:p>
                          <w:p w14:paraId="36CEF203" w14:textId="77777777" w:rsidR="00610741" w:rsidRPr="00B506BC" w:rsidRDefault="00610741" w:rsidP="00197627">
                            <w:pPr>
                              <w:spacing w:line="192" w:lineRule="auto"/>
                              <w:contextualSpacing/>
                              <w:rPr>
                                <w:rFonts w:ascii="Courier New" w:hAnsi="Courier New" w:cs="Courier New"/>
                                <w:b/>
                                <w:sz w:val="10"/>
                                <w:szCs w:val="10"/>
                                <w:lang w:val="de-DE"/>
                              </w:rPr>
                            </w:pPr>
                          </w:p>
                          <w:p w14:paraId="3C273131" w14:textId="77777777" w:rsidR="00610741" w:rsidRPr="007A10AE" w:rsidRDefault="00610741" w:rsidP="00197627">
                            <w:pPr>
                              <w:spacing w:line="192" w:lineRule="auto"/>
                              <w:contextualSpacing/>
                              <w:rPr>
                                <w:rFonts w:ascii="Courier New" w:hAnsi="Courier New" w:cs="Courier New"/>
                                <w:sz w:val="14"/>
                                <w:szCs w:val="14"/>
                                <w:lang w:val="de-DE"/>
                              </w:rPr>
                            </w:pPr>
                            <w:r w:rsidRPr="007A10AE">
                              <w:rPr>
                                <w:rFonts w:ascii="Courier New" w:hAnsi="Courier New" w:cs="Courier New"/>
                                <w:b/>
                                <w:sz w:val="14"/>
                                <w:szCs w:val="14"/>
                                <w:lang w:val="de-DE"/>
                              </w:rPr>
                              <w:t>Romalılar 16:25-26</w:t>
                            </w:r>
                            <w:r w:rsidRPr="007A10AE">
                              <w:rPr>
                                <w:rFonts w:ascii="Courier New" w:hAnsi="Courier New" w:cs="Courier New"/>
                                <w:sz w:val="14"/>
                                <w:szCs w:val="14"/>
                                <w:lang w:val="de-DE"/>
                              </w:rPr>
                              <w:t xml:space="preserve"> – (25) Tanrı, duyurduğum Müjde ve İsa Mesih'le ilgili bildiri uyarınca, sonsuz çağlardan beri </w:t>
                            </w:r>
                            <w:r w:rsidRPr="007A10AE">
                              <w:rPr>
                                <w:rFonts w:ascii="Courier New" w:hAnsi="Courier New" w:cs="Courier New"/>
                                <w:sz w:val="14"/>
                                <w:szCs w:val="14"/>
                                <w:u w:val="single"/>
                                <w:lang w:val="de-DE"/>
                              </w:rPr>
                              <w:t>saklı tutulan sırrı açıklayan vahiy</w:t>
                            </w:r>
                            <w:r w:rsidRPr="007A10AE">
                              <w:rPr>
                                <w:rFonts w:ascii="Courier New" w:hAnsi="Courier New" w:cs="Courier New"/>
                                <w:sz w:val="14"/>
                                <w:szCs w:val="14"/>
                                <w:lang w:val="de-DE"/>
                              </w:rPr>
                              <w:t xml:space="preserve"> uyarınca sizi ruhça pekiştirecek güçtedir.  (26) O sır şimdi aydınlığa çıkarılmış ve öncesiz Tanrı'nın buyruğuna göre </w:t>
                            </w:r>
                            <w:r w:rsidRPr="007A10AE">
                              <w:rPr>
                                <w:rFonts w:ascii="Courier New" w:hAnsi="Courier New" w:cs="Courier New"/>
                                <w:sz w:val="14"/>
                                <w:szCs w:val="14"/>
                                <w:u w:val="single"/>
                                <w:lang w:val="de-DE"/>
                              </w:rPr>
                              <w:t>peygamberlerin yazıları aracılığıyla</w:t>
                            </w:r>
                            <w:r w:rsidRPr="007A10AE">
                              <w:rPr>
                                <w:rFonts w:ascii="Courier New" w:hAnsi="Courier New" w:cs="Courier New"/>
                                <w:sz w:val="14"/>
                                <w:szCs w:val="14"/>
                                <w:lang w:val="de-DE"/>
                              </w:rPr>
                              <w:t xml:space="preserve"> bütün ulusların iman ederek söz dinlemesi için bildirilmiştir.</w:t>
                            </w:r>
                          </w:p>
                          <w:p w14:paraId="4697060F" w14:textId="77777777" w:rsidR="00610741" w:rsidRPr="0045122B" w:rsidRDefault="00610741" w:rsidP="00197627">
                            <w:pPr>
                              <w:spacing w:line="192" w:lineRule="auto"/>
                              <w:contextualSpacing/>
                              <w:rPr>
                                <w:rFonts w:ascii="Courier New" w:hAnsi="Courier New" w:cs="Courier New"/>
                                <w:b/>
                                <w:sz w:val="10"/>
                                <w:szCs w:val="10"/>
                                <w:lang w:val="de-DE"/>
                              </w:rPr>
                            </w:pPr>
                          </w:p>
                          <w:p w14:paraId="2AD03E73" w14:textId="77777777" w:rsidR="00610741" w:rsidRPr="007A10AE" w:rsidRDefault="00610741" w:rsidP="00197627">
                            <w:pPr>
                              <w:spacing w:line="192" w:lineRule="auto"/>
                              <w:contextualSpacing/>
                              <w:rPr>
                                <w:rFonts w:ascii="Courier New" w:hAnsi="Courier New" w:cs="Courier New"/>
                                <w:bCs/>
                                <w:sz w:val="14"/>
                                <w:szCs w:val="14"/>
                                <w:lang w:val="de-DE"/>
                              </w:rPr>
                            </w:pPr>
                            <w:r w:rsidRPr="007A10AE">
                              <w:rPr>
                                <w:rFonts w:ascii="Courier New" w:hAnsi="Courier New" w:cs="Courier New"/>
                                <w:b/>
                                <w:sz w:val="14"/>
                                <w:szCs w:val="14"/>
                                <w:lang w:val="de-DE"/>
                              </w:rPr>
                              <w:t xml:space="preserve">1 Korintililer 14:37-38 </w:t>
                            </w:r>
                            <w:r w:rsidRPr="007A10AE">
                              <w:rPr>
                                <w:rFonts w:ascii="Courier New" w:hAnsi="Courier New" w:cs="Courier New"/>
                                <w:bCs/>
                                <w:sz w:val="14"/>
                                <w:szCs w:val="14"/>
                                <w:lang w:val="de-DE"/>
                              </w:rPr>
                              <w:t>– (37)</w:t>
                            </w:r>
                            <w:r w:rsidRPr="007A10AE">
                              <w:rPr>
                                <w:rFonts w:ascii="Courier New" w:eastAsia="Times New Roman" w:hAnsi="Courier New" w:cs="Courier New"/>
                                <w:color w:val="001320"/>
                                <w:sz w:val="14"/>
                                <w:szCs w:val="14"/>
                                <w:shd w:val="clear" w:color="auto" w:fill="FFFFFF"/>
                                <w:lang w:val="de-DE"/>
                              </w:rPr>
                              <w:t xml:space="preserve"> </w:t>
                            </w:r>
                            <w:r w:rsidRPr="007A10AE">
                              <w:rPr>
                                <w:rFonts w:ascii="Courier New" w:hAnsi="Courier New" w:cs="Courier New"/>
                                <w:bCs/>
                                <w:sz w:val="14"/>
                                <w:szCs w:val="14"/>
                                <w:lang w:val="de-DE"/>
                              </w:rPr>
                              <w:t xml:space="preserve">Kendini peygamber ya da ruhça olgun sayan varsa, bilsin ki, </w:t>
                            </w:r>
                            <w:r w:rsidRPr="007A10AE">
                              <w:rPr>
                                <w:rFonts w:ascii="Courier New" w:hAnsi="Courier New" w:cs="Courier New"/>
                                <w:bCs/>
                                <w:sz w:val="14"/>
                                <w:szCs w:val="14"/>
                                <w:u w:val="single"/>
                                <w:lang w:val="de-DE"/>
                              </w:rPr>
                              <w:t>size yazdıklarım Rabbin buyruğudur</w:t>
                            </w:r>
                            <w:r w:rsidRPr="007A10AE">
                              <w:rPr>
                                <w:rFonts w:ascii="Courier New" w:hAnsi="Courier New" w:cs="Courier New"/>
                                <w:bCs/>
                                <w:sz w:val="14"/>
                                <w:szCs w:val="14"/>
                                <w:lang w:val="de-DE"/>
                              </w:rPr>
                              <w:t>. (38) Bunları önemsemeyenin kendisi de önemsenmesin.</w:t>
                            </w:r>
                          </w:p>
                          <w:p w14:paraId="11F882D1" w14:textId="77777777" w:rsidR="00610741" w:rsidRPr="0045122B" w:rsidRDefault="00610741" w:rsidP="00197627">
                            <w:pPr>
                              <w:spacing w:line="192" w:lineRule="auto"/>
                              <w:contextualSpacing/>
                              <w:rPr>
                                <w:rFonts w:ascii="Courier New" w:hAnsi="Courier New" w:cs="Courier New"/>
                                <w:bCs/>
                                <w:sz w:val="10"/>
                                <w:szCs w:val="10"/>
                                <w:lang w:val="de-DE"/>
                              </w:rPr>
                            </w:pPr>
                          </w:p>
                          <w:p w14:paraId="05BF58E2" w14:textId="77777777" w:rsidR="00610741" w:rsidRPr="007A10AE" w:rsidRDefault="00610741" w:rsidP="00197627">
                            <w:pPr>
                              <w:spacing w:line="192" w:lineRule="auto"/>
                              <w:contextualSpacing/>
                              <w:rPr>
                                <w:rFonts w:ascii="Courier New" w:hAnsi="Courier New" w:cs="Courier New"/>
                                <w:bCs/>
                                <w:sz w:val="14"/>
                                <w:szCs w:val="14"/>
                                <w:lang w:val="de-DE"/>
                              </w:rPr>
                            </w:pPr>
                            <w:r w:rsidRPr="007A10AE">
                              <w:rPr>
                                <w:rFonts w:ascii="Courier New" w:hAnsi="Courier New" w:cs="Courier New"/>
                                <w:b/>
                                <w:sz w:val="14"/>
                                <w:szCs w:val="14"/>
                                <w:lang w:val="de-DE"/>
                              </w:rPr>
                              <w:t xml:space="preserve">Galatyalılar 1:11-12 </w:t>
                            </w:r>
                            <w:r w:rsidRPr="007A10AE">
                              <w:rPr>
                                <w:rFonts w:ascii="Courier New" w:hAnsi="Courier New" w:cs="Courier New"/>
                                <w:bCs/>
                                <w:sz w:val="14"/>
                                <w:szCs w:val="14"/>
                                <w:lang w:val="de-DE"/>
                              </w:rPr>
                              <w:t>–</w:t>
                            </w:r>
                            <w:r w:rsidRPr="007A10AE">
                              <w:rPr>
                                <w:rFonts w:ascii="Courier New" w:hAnsi="Courier New" w:cs="Courier New"/>
                                <w:b/>
                                <w:sz w:val="14"/>
                                <w:szCs w:val="14"/>
                                <w:lang w:val="de-DE"/>
                              </w:rPr>
                              <w:t xml:space="preserve"> </w:t>
                            </w:r>
                            <w:r w:rsidRPr="007A10AE">
                              <w:rPr>
                                <w:rFonts w:ascii="Courier New" w:hAnsi="Courier New" w:cs="Courier New"/>
                                <w:bCs/>
                                <w:sz w:val="14"/>
                                <w:szCs w:val="14"/>
                                <w:lang w:val="de-DE"/>
                              </w:rPr>
                              <w:t>(11)</w:t>
                            </w:r>
                            <w:r w:rsidRPr="007A10AE">
                              <w:rPr>
                                <w:rFonts w:ascii="Courier New" w:hAnsi="Courier New" w:cs="Courier New"/>
                                <w:b/>
                                <w:sz w:val="14"/>
                                <w:szCs w:val="14"/>
                                <w:lang w:val="de-DE"/>
                              </w:rPr>
                              <w:t xml:space="preserve"> </w:t>
                            </w:r>
                            <w:r w:rsidRPr="007A10AE">
                              <w:rPr>
                                <w:rFonts w:ascii="Courier New" w:hAnsi="Courier New" w:cs="Courier New"/>
                                <w:bCs/>
                                <w:sz w:val="14"/>
                                <w:szCs w:val="14"/>
                                <w:lang w:val="de-DE"/>
                              </w:rPr>
                              <w:t xml:space="preserve">Kardeşlerim, yaydığım Müjdenin </w:t>
                            </w:r>
                            <w:r w:rsidRPr="007A10AE">
                              <w:rPr>
                                <w:rFonts w:ascii="Courier New" w:hAnsi="Courier New" w:cs="Courier New"/>
                                <w:bCs/>
                                <w:sz w:val="14"/>
                                <w:szCs w:val="14"/>
                                <w:u w:val="single"/>
                                <w:lang w:val="de-DE"/>
                              </w:rPr>
                              <w:t>insandan kaynaklanmadığını</w:t>
                            </w:r>
                            <w:r w:rsidRPr="007A10AE">
                              <w:rPr>
                                <w:rFonts w:ascii="Courier New" w:hAnsi="Courier New" w:cs="Courier New"/>
                                <w:bCs/>
                                <w:sz w:val="14"/>
                                <w:szCs w:val="14"/>
                                <w:lang w:val="de-DE"/>
                              </w:rPr>
                              <w:t xml:space="preserve"> bilmenizi istiyorum. (12) Çünkü ben onu insandan almadım, kimseden de öğrenmedim. Bunu bana </w:t>
                            </w:r>
                            <w:r w:rsidRPr="007A10AE">
                              <w:rPr>
                                <w:rFonts w:ascii="Courier New" w:hAnsi="Courier New" w:cs="Courier New"/>
                                <w:bCs/>
                                <w:sz w:val="14"/>
                                <w:szCs w:val="14"/>
                                <w:u w:val="single"/>
                                <w:lang w:val="de-DE"/>
                              </w:rPr>
                              <w:t>İsa Mesih vahiy yoluyla açıkladı</w:t>
                            </w:r>
                            <w:r w:rsidRPr="007A10AE">
                              <w:rPr>
                                <w:rFonts w:ascii="Courier New" w:hAnsi="Courier New" w:cs="Courier New"/>
                                <w:bCs/>
                                <w:sz w:val="14"/>
                                <w:szCs w:val="14"/>
                                <w:lang w:val="de-DE"/>
                              </w:rPr>
                              <w:t>.</w:t>
                            </w:r>
                          </w:p>
                          <w:p w14:paraId="18C1781F" w14:textId="77777777" w:rsidR="00610741" w:rsidRPr="0045122B" w:rsidRDefault="00610741" w:rsidP="00197627">
                            <w:pPr>
                              <w:spacing w:line="192" w:lineRule="auto"/>
                              <w:contextualSpacing/>
                              <w:rPr>
                                <w:rFonts w:ascii="Courier New" w:hAnsi="Courier New" w:cs="Courier New"/>
                                <w:bCs/>
                                <w:sz w:val="10"/>
                                <w:szCs w:val="10"/>
                                <w:lang w:val="de-DE"/>
                              </w:rPr>
                            </w:pPr>
                          </w:p>
                          <w:p w14:paraId="512A0292" w14:textId="77777777" w:rsidR="00610741" w:rsidRPr="007A10AE" w:rsidRDefault="00610741" w:rsidP="00197627">
                            <w:pPr>
                              <w:spacing w:line="192" w:lineRule="auto"/>
                              <w:contextualSpacing/>
                              <w:rPr>
                                <w:rFonts w:ascii="Courier New" w:hAnsi="Courier New" w:cs="Courier New"/>
                                <w:bCs/>
                                <w:sz w:val="14"/>
                                <w:szCs w:val="14"/>
                                <w:lang w:val="de-DE"/>
                              </w:rPr>
                            </w:pPr>
                            <w:r w:rsidRPr="007A10AE">
                              <w:rPr>
                                <w:rFonts w:ascii="Courier New" w:hAnsi="Courier New" w:cs="Courier New"/>
                                <w:b/>
                                <w:sz w:val="14"/>
                                <w:szCs w:val="14"/>
                                <w:lang w:val="de-DE"/>
                              </w:rPr>
                              <w:t>2 Timoteyus 3:14-16</w:t>
                            </w:r>
                            <w:r w:rsidRPr="007A10AE">
                              <w:rPr>
                                <w:rFonts w:ascii="Courier New" w:hAnsi="Courier New" w:cs="Courier New"/>
                                <w:bCs/>
                                <w:sz w:val="14"/>
                                <w:szCs w:val="14"/>
                                <w:lang w:val="de-DE"/>
                              </w:rPr>
                              <w:t xml:space="preserve"> – (14) Sense öğrendiğin ve güvendiğin ilkelere bağlı kal. Çünkü bunları kimlerden öğrendiğini biliyorsun. (15) Mesih İsaya iman aracılığıyla seni bilge kılıp kurtuluşa kavuşturacak güçte olan </w:t>
                            </w:r>
                            <w:r w:rsidRPr="007A10AE">
                              <w:rPr>
                                <w:rFonts w:ascii="Courier New" w:hAnsi="Courier New" w:cs="Courier New"/>
                                <w:bCs/>
                                <w:sz w:val="14"/>
                                <w:szCs w:val="14"/>
                                <w:u w:val="single"/>
                                <w:lang w:val="de-DE"/>
                              </w:rPr>
                              <w:t>Kutsal Yazıları</w:t>
                            </w:r>
                            <w:r w:rsidRPr="007A10AE">
                              <w:rPr>
                                <w:rFonts w:ascii="Courier New" w:hAnsi="Courier New" w:cs="Courier New"/>
                                <w:bCs/>
                                <w:sz w:val="14"/>
                                <w:szCs w:val="14"/>
                                <w:lang w:val="de-DE"/>
                              </w:rPr>
                              <w:t xml:space="preserve"> da çocukluğundan beri biliyorsun. (16) </w:t>
                            </w:r>
                            <w:r w:rsidRPr="007A10AE">
                              <w:rPr>
                                <w:rFonts w:ascii="Courier New" w:hAnsi="Courier New" w:cs="Courier New"/>
                                <w:bCs/>
                                <w:sz w:val="14"/>
                                <w:szCs w:val="14"/>
                                <w:u w:val="single"/>
                                <w:lang w:val="de-DE"/>
                              </w:rPr>
                              <w:t>Kutsal Yazıların tümü Tanrı esinlemesidir</w:t>
                            </w:r>
                            <w:r w:rsidRPr="007A10AE">
                              <w:rPr>
                                <w:rFonts w:ascii="Courier New" w:hAnsi="Courier New" w:cs="Courier New"/>
                                <w:bCs/>
                                <w:sz w:val="14"/>
                                <w:szCs w:val="14"/>
                                <w:lang w:val="de-DE"/>
                              </w:rPr>
                              <w:t xml:space="preserve"> ve öğretmek, azarlamak, yola getirmek, doğruluk konusunda eğitmek için yararlıdır.  </w:t>
                            </w:r>
                          </w:p>
                          <w:p w14:paraId="53B1758D" w14:textId="77777777" w:rsidR="00610741" w:rsidRPr="0045122B" w:rsidRDefault="00610741" w:rsidP="00197627">
                            <w:pPr>
                              <w:spacing w:line="192" w:lineRule="auto"/>
                              <w:contextualSpacing/>
                              <w:rPr>
                                <w:rFonts w:ascii="Courier New" w:hAnsi="Courier New" w:cs="Courier New"/>
                                <w:bCs/>
                                <w:sz w:val="10"/>
                                <w:szCs w:val="10"/>
                                <w:lang w:val="de-DE"/>
                              </w:rPr>
                            </w:pPr>
                          </w:p>
                          <w:p w14:paraId="59F78C3F" w14:textId="77777777" w:rsidR="00610741" w:rsidRPr="007A10AE" w:rsidRDefault="00610741" w:rsidP="00197627">
                            <w:pPr>
                              <w:spacing w:line="192" w:lineRule="auto"/>
                              <w:contextualSpacing/>
                              <w:rPr>
                                <w:rFonts w:ascii="Courier New" w:hAnsi="Courier New" w:cs="Courier New"/>
                                <w:bCs/>
                                <w:sz w:val="14"/>
                                <w:szCs w:val="14"/>
                                <w:lang w:val="de-DE"/>
                              </w:rPr>
                            </w:pPr>
                            <w:r w:rsidRPr="007A10AE">
                              <w:rPr>
                                <w:rFonts w:ascii="Courier New" w:hAnsi="Courier New" w:cs="Courier New"/>
                                <w:b/>
                                <w:sz w:val="14"/>
                                <w:szCs w:val="14"/>
                                <w:lang w:val="de-DE"/>
                              </w:rPr>
                              <w:t>2 Petrus 1:20-21</w:t>
                            </w:r>
                            <w:r w:rsidRPr="007A10AE">
                              <w:rPr>
                                <w:rFonts w:ascii="Courier New" w:hAnsi="Courier New" w:cs="Courier New"/>
                                <w:bCs/>
                                <w:sz w:val="14"/>
                                <w:szCs w:val="14"/>
                                <w:lang w:val="de-DE"/>
                              </w:rPr>
                              <w:t xml:space="preserve"> – (20) Öncelikle şunu bilin ki, Kutsal Yazılardaki hiçbir peygamberlik sözü kimsenin özel yorumu değildir. (21) Çünkü hiçbir peygamberlik sözü insan isteğinden kaynaklanmadı. </w:t>
                            </w:r>
                            <w:r w:rsidRPr="007A10AE">
                              <w:rPr>
                                <w:rFonts w:ascii="Courier New" w:hAnsi="Courier New" w:cs="Courier New"/>
                                <w:bCs/>
                                <w:sz w:val="14"/>
                                <w:szCs w:val="14"/>
                                <w:u w:val="single"/>
                                <w:lang w:val="de-DE"/>
                              </w:rPr>
                              <w:t>Kutsal Ruh tarafından yöneltilen insanlar Tanrı'nın sözlerini ilettiler</w:t>
                            </w:r>
                            <w:r w:rsidRPr="007A10AE">
                              <w:rPr>
                                <w:rFonts w:ascii="Courier New" w:hAnsi="Courier New" w:cs="Courier New"/>
                                <w:bCs/>
                                <w:sz w:val="14"/>
                                <w:szCs w:val="14"/>
                                <w:lang w:val="de-DE"/>
                              </w:rPr>
                              <w:t>.</w:t>
                            </w:r>
                          </w:p>
                          <w:p w14:paraId="08CC278E" w14:textId="77777777" w:rsidR="00610741" w:rsidRPr="0045122B" w:rsidRDefault="00610741" w:rsidP="00197627">
                            <w:pPr>
                              <w:spacing w:line="192" w:lineRule="auto"/>
                              <w:contextualSpacing/>
                              <w:rPr>
                                <w:rFonts w:ascii="Courier New" w:hAnsi="Courier New" w:cs="Courier New"/>
                                <w:bCs/>
                                <w:sz w:val="10"/>
                                <w:szCs w:val="10"/>
                                <w:lang w:val="de-DE"/>
                              </w:rPr>
                            </w:pPr>
                          </w:p>
                          <w:p w14:paraId="1B161DD2" w14:textId="77777777" w:rsidR="00610741" w:rsidRPr="00FE00B0" w:rsidRDefault="00610741" w:rsidP="00197627">
                            <w:pPr>
                              <w:spacing w:line="192" w:lineRule="auto"/>
                              <w:contextualSpacing/>
                              <w:rPr>
                                <w:rFonts w:ascii="Courier New" w:hAnsi="Courier New" w:cs="Courier New"/>
                                <w:bCs/>
                                <w:sz w:val="14"/>
                                <w:szCs w:val="14"/>
                                <w:lang w:val="da-DK"/>
                              </w:rPr>
                            </w:pPr>
                            <w:r>
                              <w:rPr>
                                <w:rFonts w:ascii="Courier New" w:hAnsi="Courier New" w:cs="Courier New"/>
                                <w:bCs/>
                                <w:sz w:val="14"/>
                                <w:szCs w:val="14"/>
                                <w:lang w:val="da-DK"/>
                              </w:rPr>
                              <w:t xml:space="preserve">   </w:t>
                            </w:r>
                            <w:r w:rsidRPr="00FE00B0">
                              <w:rPr>
                                <w:rFonts w:ascii="Courier New" w:hAnsi="Courier New" w:cs="Courier New"/>
                                <w:bCs/>
                                <w:sz w:val="14"/>
                                <w:szCs w:val="14"/>
                                <w:lang w:val="da-DK"/>
                              </w:rPr>
                              <w:t>O halde Kur’ân’ın kendisinden önceki kutsal yazılara mensup olması gerekir.  Nasıl ki, “O Kur’ân, korunmuş bir kitâp” olduğu gibi, (</w:t>
                            </w:r>
                            <w:r w:rsidRPr="002E367B">
                              <w:rPr>
                                <w:rFonts w:ascii="Courier New" w:hAnsi="Courier New" w:cs="Courier New"/>
                                <w:b/>
                                <w:sz w:val="14"/>
                                <w:szCs w:val="14"/>
                                <w:lang w:val="da-DK"/>
                              </w:rPr>
                              <w:t>Vâkıa 56:77-78</w:t>
                            </w:r>
                            <w:r w:rsidRPr="00FE00B0">
                              <w:rPr>
                                <w:rFonts w:ascii="Courier New" w:hAnsi="Courier New" w:cs="Courier New"/>
                                <w:bCs/>
                                <w:sz w:val="14"/>
                                <w:szCs w:val="14"/>
                                <w:lang w:val="da-DK"/>
                              </w:rPr>
                              <w:t xml:space="preserve">), </w:t>
                            </w:r>
                            <w:r w:rsidRPr="009D395A">
                              <w:rPr>
                                <w:rFonts w:ascii="Courier New" w:hAnsi="Courier New" w:cs="Courier New"/>
                                <w:bCs/>
                                <w:sz w:val="14"/>
                                <w:szCs w:val="14"/>
                                <w:lang w:val="da-DK"/>
                              </w:rPr>
                              <w:t>aynı şekilde tüm Kitab-ı Mukaddes de Kur’ân’ın kendisi için iddia ettiği yolla vahyolunmuştur. Yani, eğer Kur’ân Tanrı tarafından korunmuş bir kitap s</w:t>
                            </w:r>
                            <w:r w:rsidRPr="00FE00B0">
                              <w:rPr>
                                <w:rFonts w:ascii="Courier New" w:hAnsi="Courier New" w:cs="Courier New"/>
                                <w:bCs/>
                                <w:sz w:val="14"/>
                                <w:szCs w:val="14"/>
                                <w:lang w:val="da-DK"/>
                              </w:rPr>
                              <w:t xml:space="preserve">ayılırsa, o zaman Eski ve Yeni Ahit de aynı şekilde Tanrı tarafından korunması </w:t>
                            </w:r>
                            <w:r w:rsidRPr="0045122B">
                              <w:rPr>
                                <w:rFonts w:ascii="Courier New" w:hAnsi="Courier New" w:cs="Courier New"/>
                                <w:bCs/>
                                <w:spacing w:val="-8"/>
                                <w:sz w:val="14"/>
                                <w:szCs w:val="14"/>
                                <w:lang w:val="da-DK"/>
                              </w:rPr>
                              <w:t>lazım, çünkü “</w:t>
                            </w:r>
                            <w:r>
                              <w:rPr>
                                <w:rFonts w:ascii="Courier New" w:hAnsi="Courier New" w:cs="Courier New"/>
                                <w:bCs/>
                                <w:spacing w:val="-8"/>
                                <w:sz w:val="14"/>
                                <w:szCs w:val="14"/>
                                <w:lang w:val="da-DK"/>
                              </w:rPr>
                              <w:t>…</w:t>
                            </w:r>
                            <w:r w:rsidRPr="0045122B">
                              <w:rPr>
                                <w:rFonts w:ascii="Courier New" w:hAnsi="Courier New" w:cs="Courier New"/>
                                <w:bCs/>
                                <w:spacing w:val="-8"/>
                                <w:sz w:val="14"/>
                                <w:szCs w:val="14"/>
                                <w:lang w:val="da-DK"/>
                              </w:rPr>
                              <w:t>senden öncekilere böyle vahyeder.” (</w:t>
                            </w:r>
                            <w:r w:rsidRPr="002E367B">
                              <w:rPr>
                                <w:rFonts w:ascii="Courier New" w:hAnsi="Courier New" w:cs="Courier New"/>
                                <w:b/>
                                <w:spacing w:val="-8"/>
                                <w:sz w:val="14"/>
                                <w:szCs w:val="14"/>
                                <w:lang w:val="da-DK"/>
                              </w:rPr>
                              <w:t>Şûrâ 42:3</w:t>
                            </w:r>
                            <w:r w:rsidRPr="0045122B">
                              <w:rPr>
                                <w:rFonts w:ascii="Courier New" w:hAnsi="Courier New" w:cs="Courier New"/>
                                <w:bCs/>
                                <w:spacing w:val="-8"/>
                                <w:sz w:val="14"/>
                                <w:szCs w:val="14"/>
                                <w:lang w:val="da-DK"/>
                              </w:rPr>
                              <w:t>)</w:t>
                            </w:r>
                          </w:p>
                          <w:p w14:paraId="3A82D3B6" w14:textId="77777777" w:rsidR="00610741" w:rsidRPr="0045122B" w:rsidRDefault="00610741" w:rsidP="00197627">
                            <w:pPr>
                              <w:spacing w:line="192" w:lineRule="auto"/>
                              <w:contextualSpacing/>
                              <w:rPr>
                                <w:rFonts w:ascii="Courier New" w:hAnsi="Courier New" w:cs="Courier New"/>
                                <w:sz w:val="10"/>
                                <w:szCs w:val="10"/>
                                <w:lang w:val="da-DK"/>
                              </w:rPr>
                            </w:pPr>
                          </w:p>
                          <w:p w14:paraId="4800BF77" w14:textId="77777777" w:rsidR="00610741" w:rsidRDefault="00610741" w:rsidP="00197627">
                            <w:pPr>
                              <w:spacing w:line="192" w:lineRule="auto"/>
                              <w:contextualSpacing/>
                              <w:rPr>
                                <w:rFonts w:ascii="Courier New" w:hAnsi="Courier New" w:cs="Courier New"/>
                                <w:bCs/>
                                <w:sz w:val="14"/>
                                <w:szCs w:val="14"/>
                                <w:lang w:val="de-DE"/>
                              </w:rPr>
                            </w:pPr>
                            <w:r w:rsidRPr="00FE00B0">
                              <w:rPr>
                                <w:rFonts w:ascii="Courier New" w:hAnsi="Courier New" w:cs="Courier New"/>
                                <w:b/>
                                <w:sz w:val="14"/>
                                <w:szCs w:val="14"/>
                                <w:lang w:val="de-DE"/>
                              </w:rPr>
                              <w:t>Vakia 56:77-78</w:t>
                            </w:r>
                            <w:r>
                              <w:rPr>
                                <w:rFonts w:ascii="Courier New" w:hAnsi="Courier New" w:cs="Courier New"/>
                                <w:bCs/>
                                <w:sz w:val="14"/>
                                <w:szCs w:val="14"/>
                                <w:lang w:val="de-DE"/>
                              </w:rPr>
                              <w:t xml:space="preserve"> – (77) O, elbette şerefli bir Kur‘an’dır. (78) </w:t>
                            </w:r>
                            <w:r w:rsidRPr="00FE00B0">
                              <w:rPr>
                                <w:rFonts w:ascii="Courier New" w:hAnsi="Courier New" w:cs="Courier New"/>
                                <w:bCs/>
                                <w:sz w:val="14"/>
                                <w:szCs w:val="14"/>
                                <w:u w:val="single"/>
                                <w:lang w:val="de-DE"/>
                              </w:rPr>
                              <w:t>Korunmuş bir kitapta</w:t>
                            </w:r>
                            <w:r>
                              <w:rPr>
                                <w:rFonts w:ascii="Courier New" w:hAnsi="Courier New" w:cs="Courier New"/>
                                <w:bCs/>
                                <w:sz w:val="14"/>
                                <w:szCs w:val="14"/>
                                <w:lang w:val="de-DE"/>
                              </w:rPr>
                              <w:t xml:space="preserve"> (Levh-i Mahfuz’da yazılı)dır. </w:t>
                            </w:r>
                          </w:p>
                          <w:p w14:paraId="5FBE039B" w14:textId="77777777" w:rsidR="00610741" w:rsidRPr="0045122B" w:rsidRDefault="00610741" w:rsidP="00197627">
                            <w:pPr>
                              <w:spacing w:line="192" w:lineRule="auto"/>
                              <w:contextualSpacing/>
                              <w:rPr>
                                <w:rFonts w:ascii="Courier New" w:hAnsi="Courier New" w:cs="Courier New"/>
                                <w:bCs/>
                                <w:sz w:val="10"/>
                                <w:szCs w:val="10"/>
                                <w:lang w:val="de-DE"/>
                              </w:rPr>
                            </w:pPr>
                          </w:p>
                          <w:p w14:paraId="179D472C" w14:textId="77777777" w:rsidR="00610741" w:rsidRPr="00FE00B0" w:rsidRDefault="00610741" w:rsidP="00197627">
                            <w:pPr>
                              <w:spacing w:line="192" w:lineRule="auto"/>
                              <w:contextualSpacing/>
                              <w:rPr>
                                <w:rFonts w:ascii="Courier New" w:hAnsi="Courier New" w:cs="Courier New"/>
                                <w:b/>
                                <w:sz w:val="14"/>
                                <w:szCs w:val="14"/>
                                <w:lang w:val="da-DK"/>
                              </w:rPr>
                            </w:pPr>
                            <w:r w:rsidRPr="00FE00B0">
                              <w:rPr>
                                <w:rFonts w:ascii="Courier New" w:hAnsi="Courier New" w:cs="Courier New"/>
                                <w:b/>
                                <w:sz w:val="14"/>
                                <w:szCs w:val="14"/>
                                <w:lang w:val="da-DK"/>
                              </w:rPr>
                              <w:t>Şûrâ 42:3</w:t>
                            </w:r>
                            <w:r>
                              <w:rPr>
                                <w:rFonts w:ascii="Courier New" w:hAnsi="Courier New" w:cs="Courier New"/>
                                <w:b/>
                                <w:sz w:val="14"/>
                                <w:szCs w:val="14"/>
                                <w:lang w:val="da-DK"/>
                              </w:rPr>
                              <w:t xml:space="preserve"> - </w:t>
                            </w:r>
                            <w:r w:rsidRPr="00FE00B0">
                              <w:rPr>
                                <w:rFonts w:ascii="Courier New" w:hAnsi="Courier New" w:cs="Courier New"/>
                                <w:bCs/>
                                <w:sz w:val="14"/>
                                <w:szCs w:val="14"/>
                                <w:lang w:val="da-DK"/>
                              </w:rPr>
                              <w:t xml:space="preserve">O azîz ve hakîm olan Allâh, sana </w:t>
                            </w:r>
                            <w:r w:rsidRPr="00FE00B0">
                              <w:rPr>
                                <w:rFonts w:ascii="Courier New" w:hAnsi="Courier New" w:cs="Courier New"/>
                                <w:bCs/>
                                <w:sz w:val="14"/>
                                <w:szCs w:val="14"/>
                                <w:u w:val="single"/>
                                <w:lang w:val="da-DK"/>
                              </w:rPr>
                              <w:t>senden öncekilere böyle vahyeder</w:t>
                            </w:r>
                            <w:r w:rsidRPr="00FE00B0">
                              <w:rPr>
                                <w:rFonts w:ascii="Courier New" w:hAnsi="Courier New" w:cs="Courier New"/>
                                <w:bCs/>
                                <w:sz w:val="14"/>
                                <w:szCs w:val="14"/>
                                <w:lang w:val="da-DK"/>
                              </w:rPr>
                              <w:t>.</w:t>
                            </w:r>
                          </w:p>
                          <w:p w14:paraId="07C0321D" w14:textId="77777777" w:rsidR="00610741" w:rsidRPr="005D3ED3" w:rsidRDefault="00610741" w:rsidP="00197627">
                            <w:pPr>
                              <w:spacing w:line="192" w:lineRule="auto"/>
                              <w:contextualSpacing/>
                              <w:rPr>
                                <w:rFonts w:ascii="Courier New" w:hAnsi="Courier New" w:cs="Courier New"/>
                                <w:b/>
                                <w:sz w:val="10"/>
                                <w:szCs w:val="10"/>
                                <w:lang w:val="de-DE"/>
                              </w:rPr>
                            </w:pPr>
                          </w:p>
                          <w:p w14:paraId="734F2ED1" w14:textId="77777777" w:rsidR="00610741" w:rsidRPr="007A10AE" w:rsidRDefault="00610741" w:rsidP="00197627">
                            <w:pPr>
                              <w:spacing w:line="192" w:lineRule="auto"/>
                              <w:contextualSpacing/>
                              <w:rPr>
                                <w:rFonts w:ascii="Courier New" w:hAnsi="Courier New" w:cs="Courier New"/>
                                <w:b/>
                                <w:sz w:val="14"/>
                                <w:szCs w:val="14"/>
                                <w:lang w:val="de-DE"/>
                              </w:rPr>
                            </w:pPr>
                          </w:p>
                          <w:p w14:paraId="3FC3EF2D" w14:textId="77777777" w:rsidR="00610741" w:rsidRPr="007A10AE" w:rsidRDefault="00610741" w:rsidP="00197627">
                            <w:pPr>
                              <w:spacing w:line="192" w:lineRule="auto"/>
                              <w:contextualSpacing/>
                              <w:rPr>
                                <w:rFonts w:ascii="Courier New" w:hAnsi="Courier New" w:cs="Courier New"/>
                                <w:b/>
                                <w:sz w:val="14"/>
                                <w:szCs w:val="14"/>
                                <w:lang w:val="de-DE"/>
                              </w:rPr>
                            </w:pPr>
                          </w:p>
                          <w:p w14:paraId="5BF087D9" w14:textId="77777777" w:rsidR="00610741" w:rsidRPr="007A10AE" w:rsidRDefault="00610741" w:rsidP="00A36FA1">
                            <w:pPr>
                              <w:spacing w:line="192" w:lineRule="auto"/>
                              <w:contextualSpacing/>
                              <w:rPr>
                                <w:rFonts w:ascii="Courier New" w:hAnsi="Courier New" w:cs="Courier New"/>
                                <w:b/>
                                <w:sz w:val="14"/>
                                <w:szCs w:val="14"/>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F87F8D" id="Text Box 324" o:spid="_x0000_s1045" type="#_x0000_t202" style="position:absolute;margin-left:-50.7pt;margin-top:-67.45pt;width:251.6pt;height:384.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">
                <v:textbox>
                  <w:txbxContent>
                    <w:p w14:paraId="4A97052D" w14:textId="77777777" w:rsidR="00610741" w:rsidRPr="007A10AE" w:rsidRDefault="00610741" w:rsidP="00197627">
                      <w:pPr>
                        <w:spacing w:line="192" w:lineRule="auto"/>
                        <w:contextualSpacing/>
                        <w:jc w:val="center"/>
                        <w:rPr>
                          <w:rFonts w:ascii="Courier New" w:hAnsi="Courier New" w:cs="Courier New"/>
                          <w:b/>
                          <w:sz w:val="20"/>
                          <w:szCs w:val="20"/>
                          <w:lang w:val="de-DE"/>
                        </w:rPr>
                      </w:pPr>
                      <w:r w:rsidRPr="007A10AE">
                        <w:rPr>
                          <w:rFonts w:ascii="Courier New" w:hAnsi="Courier New" w:cs="Courier New"/>
                          <w:b/>
                          <w:sz w:val="20"/>
                          <w:szCs w:val="20"/>
                          <w:lang w:val="de-DE"/>
                        </w:rPr>
                        <w:t>20.</w:t>
                      </w:r>
                    </w:p>
                    <w:p w14:paraId="1EAE6272" w14:textId="77777777" w:rsidR="00610741" w:rsidRPr="007A10AE" w:rsidRDefault="00610741" w:rsidP="00197627">
                      <w:pPr>
                        <w:spacing w:line="192" w:lineRule="auto"/>
                        <w:contextualSpacing/>
                        <w:jc w:val="center"/>
                        <w:rPr>
                          <w:rFonts w:ascii="Courier New" w:hAnsi="Courier New" w:cs="Courier New"/>
                          <w:b/>
                          <w:sz w:val="20"/>
                          <w:szCs w:val="20"/>
                          <w:lang w:val="de-DE"/>
                        </w:rPr>
                      </w:pPr>
                      <w:r w:rsidRPr="007A10AE">
                        <w:rPr>
                          <w:rFonts w:ascii="Courier New" w:hAnsi="Courier New" w:cs="Courier New"/>
                          <w:b/>
                          <w:sz w:val="20"/>
                          <w:szCs w:val="20"/>
                          <w:lang w:val="de-DE"/>
                        </w:rPr>
                        <w:t>Kitab-ı Mukadde</w:t>
                      </w:r>
                      <w:r>
                        <w:rPr>
                          <w:rFonts w:ascii="Courier New" w:hAnsi="Courier New" w:cs="Courier New"/>
                          <w:b/>
                          <w:sz w:val="20"/>
                          <w:szCs w:val="20"/>
                          <w:lang w:val="de-DE"/>
                        </w:rPr>
                        <w:t>s‘</w:t>
                      </w:r>
                      <w:r w:rsidRPr="007A10AE">
                        <w:rPr>
                          <w:rFonts w:ascii="Courier New" w:hAnsi="Courier New" w:cs="Courier New"/>
                          <w:b/>
                          <w:sz w:val="20"/>
                          <w:szCs w:val="20"/>
                          <w:lang w:val="de-DE"/>
                        </w:rPr>
                        <w:t>in İlhamı</w:t>
                      </w:r>
                    </w:p>
                    <w:p w14:paraId="230373C0" w14:textId="77777777" w:rsidR="00610741" w:rsidRPr="00B506BC" w:rsidRDefault="00610741" w:rsidP="00197627">
                      <w:pPr>
                        <w:spacing w:line="192" w:lineRule="auto"/>
                        <w:contextualSpacing/>
                        <w:jc w:val="center"/>
                        <w:rPr>
                          <w:rFonts w:ascii="Courier New" w:hAnsi="Courier New" w:cs="Courier New"/>
                          <w:b/>
                          <w:sz w:val="20"/>
                          <w:szCs w:val="20"/>
                          <w:lang w:val="sv-SE"/>
                        </w:rPr>
                      </w:pPr>
                      <w:r w:rsidRPr="007A10AE">
                        <w:rPr>
                          <w:rFonts w:ascii="Courier New" w:hAnsi="Courier New" w:cs="Courier New"/>
                          <w:b/>
                          <w:sz w:val="20"/>
                          <w:szCs w:val="20"/>
                          <w:lang w:val="sv-SE"/>
                        </w:rPr>
                        <w:t>(Vahiy Kavramı)</w:t>
                      </w:r>
                    </w:p>
                    <w:p w14:paraId="567C5967" w14:textId="77777777" w:rsidR="00610741" w:rsidRDefault="00610741" w:rsidP="00197627">
                      <w:pPr>
                        <w:spacing w:line="192" w:lineRule="auto"/>
                        <w:contextualSpacing/>
                        <w:jc w:val="center"/>
                        <w:rPr>
                          <w:rFonts w:ascii="Courier New" w:hAnsi="Courier New" w:cs="Courier New"/>
                          <w:b/>
                          <w:sz w:val="14"/>
                          <w:szCs w:val="14"/>
                          <w:lang w:val="de-DE"/>
                        </w:rPr>
                      </w:pPr>
                    </w:p>
                    <w:p w14:paraId="7B7E9749" w14:textId="77777777" w:rsidR="00610741" w:rsidRDefault="00610741" w:rsidP="00197627">
                      <w:pPr>
                        <w:spacing w:line="192" w:lineRule="auto"/>
                        <w:contextualSpacing/>
                        <w:jc w:val="center"/>
                        <w:rPr>
                          <w:rFonts w:ascii="Courier New" w:hAnsi="Courier New" w:cs="Courier New"/>
                          <w:b/>
                          <w:sz w:val="14"/>
                          <w:szCs w:val="14"/>
                          <w:lang w:val="de-DE"/>
                        </w:rPr>
                      </w:pPr>
                      <w:r w:rsidRPr="007A10AE">
                        <w:rPr>
                          <w:rFonts w:ascii="Courier New" w:hAnsi="Courier New" w:cs="Courier New"/>
                          <w:b/>
                          <w:sz w:val="14"/>
                          <w:szCs w:val="14"/>
                          <w:lang w:val="de-DE"/>
                        </w:rPr>
                        <w:t>Ayetlerine Göre</w:t>
                      </w:r>
                    </w:p>
                    <w:p w14:paraId="427EC7AD" w14:textId="77777777" w:rsidR="00610741" w:rsidRPr="008400BA" w:rsidRDefault="00610741" w:rsidP="00197627">
                      <w:pPr>
                        <w:spacing w:line="192" w:lineRule="auto"/>
                        <w:contextualSpacing/>
                        <w:rPr>
                          <w:rFonts w:ascii="Courier New" w:hAnsi="Courier New" w:cs="Courier New"/>
                          <w:b/>
                          <w:sz w:val="6"/>
                          <w:szCs w:val="6"/>
                          <w:lang w:val="de-DE"/>
                        </w:rPr>
                      </w:pPr>
                    </w:p>
                    <w:p w14:paraId="14BF10F1" w14:textId="77777777" w:rsidR="00610741" w:rsidRDefault="00610741" w:rsidP="00197627">
                      <w:pPr>
                        <w:spacing w:line="192" w:lineRule="auto"/>
                        <w:contextualSpacing/>
                        <w:rPr>
                          <w:rFonts w:ascii="Courier New" w:hAnsi="Courier New" w:cs="Courier New"/>
                          <w:bCs/>
                          <w:sz w:val="14"/>
                          <w:szCs w:val="14"/>
                          <w:lang w:val="de-DE"/>
                        </w:rPr>
                      </w:pPr>
                      <w:r>
                        <w:rPr>
                          <w:rFonts w:ascii="Courier New" w:hAnsi="Courier New" w:cs="Courier New"/>
                          <w:b/>
                          <w:sz w:val="14"/>
                          <w:szCs w:val="14"/>
                          <w:lang w:val="de-DE"/>
                        </w:rPr>
                        <w:t xml:space="preserve">1 Tarihler 16:15,18 – </w:t>
                      </w:r>
                      <w:r w:rsidRPr="00B506BC">
                        <w:rPr>
                          <w:rFonts w:ascii="Courier New" w:hAnsi="Courier New" w:cs="Courier New"/>
                          <w:bCs/>
                          <w:sz w:val="14"/>
                          <w:szCs w:val="14"/>
                          <w:lang w:val="de-DE"/>
                        </w:rPr>
                        <w:t>(15)</w:t>
                      </w:r>
                      <w:r>
                        <w:rPr>
                          <w:rFonts w:ascii="Courier New" w:hAnsi="Courier New" w:cs="Courier New"/>
                          <w:b/>
                          <w:sz w:val="14"/>
                          <w:szCs w:val="14"/>
                          <w:lang w:val="de-DE"/>
                        </w:rPr>
                        <w:t xml:space="preserve"> </w:t>
                      </w:r>
                      <w:r w:rsidRPr="00B506BC">
                        <w:rPr>
                          <w:rFonts w:ascii="Courier New" w:hAnsi="Courier New" w:cs="Courier New"/>
                          <w:bCs/>
                          <w:sz w:val="14"/>
                          <w:szCs w:val="14"/>
                          <w:u w:val="single"/>
                          <w:lang w:val="de-DE"/>
                        </w:rPr>
                        <w:t>Ebediyen onun ahdini</w:t>
                      </w:r>
                      <w:r>
                        <w:rPr>
                          <w:rFonts w:ascii="Courier New" w:hAnsi="Courier New" w:cs="Courier New"/>
                          <w:bCs/>
                          <w:sz w:val="14"/>
                          <w:szCs w:val="14"/>
                          <w:lang w:val="de-DE"/>
                        </w:rPr>
                        <w:t xml:space="preserve">, </w:t>
                      </w:r>
                      <w:r w:rsidRPr="00B506BC">
                        <w:rPr>
                          <w:rFonts w:ascii="Courier New" w:hAnsi="Courier New" w:cs="Courier New"/>
                          <w:bCs/>
                          <w:sz w:val="14"/>
                          <w:szCs w:val="14"/>
                          <w:u w:val="single"/>
                          <w:lang w:val="de-DE"/>
                        </w:rPr>
                        <w:t>Bin nesle kadar buyurduğu sözünü</w:t>
                      </w:r>
                      <w:r>
                        <w:rPr>
                          <w:rFonts w:ascii="Courier New" w:hAnsi="Courier New" w:cs="Courier New"/>
                          <w:bCs/>
                          <w:sz w:val="14"/>
                          <w:szCs w:val="14"/>
                          <w:lang w:val="de-DE"/>
                        </w:rPr>
                        <w:t xml:space="preserve">. (18) Kanun olmak üzere Yakuba, </w:t>
                      </w:r>
                      <w:r w:rsidRPr="00B506BC">
                        <w:rPr>
                          <w:rFonts w:ascii="Courier New" w:hAnsi="Courier New" w:cs="Courier New"/>
                          <w:bCs/>
                          <w:sz w:val="14"/>
                          <w:szCs w:val="14"/>
                          <w:u w:val="single"/>
                          <w:lang w:val="de-DE"/>
                        </w:rPr>
                        <w:t>Ebedi ahit olarak İsraile teyit etti</w:t>
                      </w:r>
                      <w:r>
                        <w:rPr>
                          <w:rFonts w:ascii="Courier New" w:hAnsi="Courier New" w:cs="Courier New"/>
                          <w:bCs/>
                          <w:sz w:val="14"/>
                          <w:szCs w:val="14"/>
                          <w:lang w:val="de-DE"/>
                        </w:rPr>
                        <w:t>.</w:t>
                      </w:r>
                    </w:p>
                    <w:p w14:paraId="00F99FE8" w14:textId="77777777" w:rsidR="00610741" w:rsidRPr="00B506BC" w:rsidRDefault="00610741" w:rsidP="00197627">
                      <w:pPr>
                        <w:spacing w:line="192" w:lineRule="auto"/>
                        <w:contextualSpacing/>
                        <w:rPr>
                          <w:rFonts w:ascii="Courier New" w:hAnsi="Courier New" w:cs="Courier New"/>
                          <w:bCs/>
                          <w:sz w:val="10"/>
                          <w:szCs w:val="10"/>
                          <w:lang w:val="de-DE"/>
                        </w:rPr>
                      </w:pPr>
                    </w:p>
                    <w:p w14:paraId="03783D29" w14:textId="77777777" w:rsidR="00610741" w:rsidRPr="007A10AE" w:rsidRDefault="00610741" w:rsidP="00197627">
                      <w:pPr>
                        <w:spacing w:line="192" w:lineRule="auto"/>
                        <w:contextualSpacing/>
                        <w:rPr>
                          <w:rFonts w:ascii="Courier New" w:hAnsi="Courier New" w:cs="Courier New"/>
                          <w:b/>
                          <w:sz w:val="14"/>
                          <w:szCs w:val="14"/>
                          <w:lang w:val="de-DE"/>
                        </w:rPr>
                      </w:pPr>
                      <w:r w:rsidRPr="00B506BC">
                        <w:rPr>
                          <w:rFonts w:ascii="Courier New" w:hAnsi="Courier New" w:cs="Courier New"/>
                          <w:b/>
                          <w:sz w:val="14"/>
                          <w:szCs w:val="14"/>
                          <w:lang w:val="de-DE"/>
                        </w:rPr>
                        <w:t>Mezmur 105:7-8</w:t>
                      </w:r>
                      <w:r>
                        <w:rPr>
                          <w:rFonts w:ascii="Courier New" w:hAnsi="Courier New" w:cs="Courier New"/>
                          <w:bCs/>
                          <w:sz w:val="14"/>
                          <w:szCs w:val="14"/>
                          <w:lang w:val="de-DE"/>
                        </w:rPr>
                        <w:t xml:space="preserve"> – (7) Allahınız RAB odur: Hükümleri bütün yeryüzündedir. (8) O ebedi ahdini, ve bin nesle kadar buyurduğu söz.</w:t>
                      </w:r>
                    </w:p>
                    <w:p w14:paraId="36CEF203" w14:textId="77777777" w:rsidR="00610741" w:rsidRPr="00B506BC" w:rsidRDefault="00610741" w:rsidP="00197627">
                      <w:pPr>
                        <w:spacing w:line="192" w:lineRule="auto"/>
                        <w:contextualSpacing/>
                        <w:rPr>
                          <w:rFonts w:ascii="Courier New" w:hAnsi="Courier New" w:cs="Courier New"/>
                          <w:b/>
                          <w:sz w:val="10"/>
                          <w:szCs w:val="10"/>
                          <w:lang w:val="de-DE"/>
                        </w:rPr>
                      </w:pPr>
                    </w:p>
                    <w:p w14:paraId="3C273131" w14:textId="77777777" w:rsidR="00610741" w:rsidRPr="007A10AE" w:rsidRDefault="00610741" w:rsidP="00197627">
                      <w:pPr>
                        <w:spacing w:line="192" w:lineRule="auto"/>
                        <w:contextualSpacing/>
                        <w:rPr>
                          <w:rFonts w:ascii="Courier New" w:hAnsi="Courier New" w:cs="Courier New"/>
                          <w:sz w:val="14"/>
                          <w:szCs w:val="14"/>
                          <w:lang w:val="de-DE"/>
                        </w:rPr>
                      </w:pPr>
                      <w:r w:rsidRPr="007A10AE">
                        <w:rPr>
                          <w:rFonts w:ascii="Courier New" w:hAnsi="Courier New" w:cs="Courier New"/>
                          <w:b/>
                          <w:sz w:val="14"/>
                          <w:szCs w:val="14"/>
                          <w:lang w:val="de-DE"/>
                        </w:rPr>
                        <w:t>Romalılar 16:25-26</w:t>
                      </w:r>
                      <w:r w:rsidRPr="007A10AE">
                        <w:rPr>
                          <w:rFonts w:ascii="Courier New" w:hAnsi="Courier New" w:cs="Courier New"/>
                          <w:sz w:val="14"/>
                          <w:szCs w:val="14"/>
                          <w:lang w:val="de-DE"/>
                        </w:rPr>
                        <w:t xml:space="preserve"> – (25) Tanrı, duyurduğum Müjde ve İsa Mesih'le ilgili bildiri uyarınca, sonsuz çağlardan beri </w:t>
                      </w:r>
                      <w:r w:rsidRPr="007A10AE">
                        <w:rPr>
                          <w:rFonts w:ascii="Courier New" w:hAnsi="Courier New" w:cs="Courier New"/>
                          <w:sz w:val="14"/>
                          <w:szCs w:val="14"/>
                          <w:u w:val="single"/>
                          <w:lang w:val="de-DE"/>
                        </w:rPr>
                        <w:t>saklı tutulan sırrı açıklayan vahiy</w:t>
                      </w:r>
                      <w:r w:rsidRPr="007A10AE">
                        <w:rPr>
                          <w:rFonts w:ascii="Courier New" w:hAnsi="Courier New" w:cs="Courier New"/>
                          <w:sz w:val="14"/>
                          <w:szCs w:val="14"/>
                          <w:lang w:val="de-DE"/>
                        </w:rPr>
                        <w:t xml:space="preserve"> uyarınca sizi ruhça pekiştirecek güçtedir.  (26) O sır şimdi aydınlığa çıkarılmış ve öncesiz Tanrı'nın buyruğuna göre </w:t>
                      </w:r>
                      <w:r w:rsidRPr="007A10AE">
                        <w:rPr>
                          <w:rFonts w:ascii="Courier New" w:hAnsi="Courier New" w:cs="Courier New"/>
                          <w:sz w:val="14"/>
                          <w:szCs w:val="14"/>
                          <w:u w:val="single"/>
                          <w:lang w:val="de-DE"/>
                        </w:rPr>
                        <w:t>peygamberlerin yazıları aracılığıyla</w:t>
                      </w:r>
                      <w:r w:rsidRPr="007A10AE">
                        <w:rPr>
                          <w:rFonts w:ascii="Courier New" w:hAnsi="Courier New" w:cs="Courier New"/>
                          <w:sz w:val="14"/>
                          <w:szCs w:val="14"/>
                          <w:lang w:val="de-DE"/>
                        </w:rPr>
                        <w:t xml:space="preserve"> bütün ulusların iman ederek söz dinlemesi için bildirilmiştir.</w:t>
                      </w:r>
                    </w:p>
                    <w:p w14:paraId="4697060F" w14:textId="77777777" w:rsidR="00610741" w:rsidRPr="0045122B" w:rsidRDefault="00610741" w:rsidP="00197627">
                      <w:pPr>
                        <w:spacing w:line="192" w:lineRule="auto"/>
                        <w:contextualSpacing/>
                        <w:rPr>
                          <w:rFonts w:ascii="Courier New" w:hAnsi="Courier New" w:cs="Courier New"/>
                          <w:b/>
                          <w:sz w:val="10"/>
                          <w:szCs w:val="10"/>
                          <w:lang w:val="de-DE"/>
                        </w:rPr>
                      </w:pPr>
                    </w:p>
                    <w:p w14:paraId="2AD03E73" w14:textId="77777777" w:rsidR="00610741" w:rsidRPr="007A10AE" w:rsidRDefault="00610741" w:rsidP="00197627">
                      <w:pPr>
                        <w:spacing w:line="192" w:lineRule="auto"/>
                        <w:contextualSpacing/>
                        <w:rPr>
                          <w:rFonts w:ascii="Courier New" w:hAnsi="Courier New" w:cs="Courier New"/>
                          <w:bCs/>
                          <w:sz w:val="14"/>
                          <w:szCs w:val="14"/>
                          <w:lang w:val="de-DE"/>
                        </w:rPr>
                      </w:pPr>
                      <w:r w:rsidRPr="007A10AE">
                        <w:rPr>
                          <w:rFonts w:ascii="Courier New" w:hAnsi="Courier New" w:cs="Courier New"/>
                          <w:b/>
                          <w:sz w:val="14"/>
                          <w:szCs w:val="14"/>
                          <w:lang w:val="de-DE"/>
                        </w:rPr>
                        <w:t xml:space="preserve">1 Korintililer 14:37-38 </w:t>
                      </w:r>
                      <w:r w:rsidRPr="007A10AE">
                        <w:rPr>
                          <w:rFonts w:ascii="Courier New" w:hAnsi="Courier New" w:cs="Courier New"/>
                          <w:bCs/>
                          <w:sz w:val="14"/>
                          <w:szCs w:val="14"/>
                          <w:lang w:val="de-DE"/>
                        </w:rPr>
                        <w:t>– (37)</w:t>
                      </w:r>
                      <w:r w:rsidRPr="007A10AE">
                        <w:rPr>
                          <w:rFonts w:ascii="Courier New" w:eastAsia="Times New Roman" w:hAnsi="Courier New" w:cs="Courier New"/>
                          <w:color w:val="001320"/>
                          <w:sz w:val="14"/>
                          <w:szCs w:val="14"/>
                          <w:shd w:val="clear" w:color="auto" w:fill="FFFFFF"/>
                          <w:lang w:val="de-DE"/>
                        </w:rPr>
                        <w:t xml:space="preserve"> </w:t>
                      </w:r>
                      <w:r w:rsidRPr="007A10AE">
                        <w:rPr>
                          <w:rFonts w:ascii="Courier New" w:hAnsi="Courier New" w:cs="Courier New"/>
                          <w:bCs/>
                          <w:sz w:val="14"/>
                          <w:szCs w:val="14"/>
                          <w:lang w:val="de-DE"/>
                        </w:rPr>
                        <w:t xml:space="preserve">Kendini peygamber ya da ruhça olgun sayan varsa, bilsin ki, </w:t>
                      </w:r>
                      <w:r w:rsidRPr="007A10AE">
                        <w:rPr>
                          <w:rFonts w:ascii="Courier New" w:hAnsi="Courier New" w:cs="Courier New"/>
                          <w:bCs/>
                          <w:sz w:val="14"/>
                          <w:szCs w:val="14"/>
                          <w:u w:val="single"/>
                          <w:lang w:val="de-DE"/>
                        </w:rPr>
                        <w:t>size yazdıklarım Rabbin buyruğudur</w:t>
                      </w:r>
                      <w:r w:rsidRPr="007A10AE">
                        <w:rPr>
                          <w:rFonts w:ascii="Courier New" w:hAnsi="Courier New" w:cs="Courier New"/>
                          <w:bCs/>
                          <w:sz w:val="14"/>
                          <w:szCs w:val="14"/>
                          <w:lang w:val="de-DE"/>
                        </w:rPr>
                        <w:t>. (38) Bunları önemsemeyenin kendisi de önemsenmesin.</w:t>
                      </w:r>
                    </w:p>
                    <w:p w14:paraId="11F882D1" w14:textId="77777777" w:rsidR="00610741" w:rsidRPr="0045122B" w:rsidRDefault="00610741" w:rsidP="00197627">
                      <w:pPr>
                        <w:spacing w:line="192" w:lineRule="auto"/>
                        <w:contextualSpacing/>
                        <w:rPr>
                          <w:rFonts w:ascii="Courier New" w:hAnsi="Courier New" w:cs="Courier New"/>
                          <w:bCs/>
                          <w:sz w:val="10"/>
                          <w:szCs w:val="10"/>
                          <w:lang w:val="de-DE"/>
                        </w:rPr>
                      </w:pPr>
                    </w:p>
                    <w:p w14:paraId="05BF58E2" w14:textId="77777777" w:rsidR="00610741" w:rsidRPr="007A10AE" w:rsidRDefault="00610741" w:rsidP="00197627">
                      <w:pPr>
                        <w:spacing w:line="192" w:lineRule="auto"/>
                        <w:contextualSpacing/>
                        <w:rPr>
                          <w:rFonts w:ascii="Courier New" w:hAnsi="Courier New" w:cs="Courier New"/>
                          <w:bCs/>
                          <w:sz w:val="14"/>
                          <w:szCs w:val="14"/>
                          <w:lang w:val="de-DE"/>
                        </w:rPr>
                      </w:pPr>
                      <w:r w:rsidRPr="007A10AE">
                        <w:rPr>
                          <w:rFonts w:ascii="Courier New" w:hAnsi="Courier New" w:cs="Courier New"/>
                          <w:b/>
                          <w:sz w:val="14"/>
                          <w:szCs w:val="14"/>
                          <w:lang w:val="de-DE"/>
                        </w:rPr>
                        <w:t xml:space="preserve">Galatyalılar 1:11-12 </w:t>
                      </w:r>
                      <w:r w:rsidRPr="007A10AE">
                        <w:rPr>
                          <w:rFonts w:ascii="Courier New" w:hAnsi="Courier New" w:cs="Courier New"/>
                          <w:bCs/>
                          <w:sz w:val="14"/>
                          <w:szCs w:val="14"/>
                          <w:lang w:val="de-DE"/>
                        </w:rPr>
                        <w:t>–</w:t>
                      </w:r>
                      <w:r w:rsidRPr="007A10AE">
                        <w:rPr>
                          <w:rFonts w:ascii="Courier New" w:hAnsi="Courier New" w:cs="Courier New"/>
                          <w:b/>
                          <w:sz w:val="14"/>
                          <w:szCs w:val="14"/>
                          <w:lang w:val="de-DE"/>
                        </w:rPr>
                        <w:t xml:space="preserve"> </w:t>
                      </w:r>
                      <w:r w:rsidRPr="007A10AE">
                        <w:rPr>
                          <w:rFonts w:ascii="Courier New" w:hAnsi="Courier New" w:cs="Courier New"/>
                          <w:bCs/>
                          <w:sz w:val="14"/>
                          <w:szCs w:val="14"/>
                          <w:lang w:val="de-DE"/>
                        </w:rPr>
                        <w:t>(11)</w:t>
                      </w:r>
                      <w:r w:rsidRPr="007A10AE">
                        <w:rPr>
                          <w:rFonts w:ascii="Courier New" w:hAnsi="Courier New" w:cs="Courier New"/>
                          <w:b/>
                          <w:sz w:val="14"/>
                          <w:szCs w:val="14"/>
                          <w:lang w:val="de-DE"/>
                        </w:rPr>
                        <w:t xml:space="preserve"> </w:t>
                      </w:r>
                      <w:r w:rsidRPr="007A10AE">
                        <w:rPr>
                          <w:rFonts w:ascii="Courier New" w:hAnsi="Courier New" w:cs="Courier New"/>
                          <w:bCs/>
                          <w:sz w:val="14"/>
                          <w:szCs w:val="14"/>
                          <w:lang w:val="de-DE"/>
                        </w:rPr>
                        <w:t xml:space="preserve">Kardeşlerim, yaydığım Müjdenin </w:t>
                      </w:r>
                      <w:r w:rsidRPr="007A10AE">
                        <w:rPr>
                          <w:rFonts w:ascii="Courier New" w:hAnsi="Courier New" w:cs="Courier New"/>
                          <w:bCs/>
                          <w:sz w:val="14"/>
                          <w:szCs w:val="14"/>
                          <w:u w:val="single"/>
                          <w:lang w:val="de-DE"/>
                        </w:rPr>
                        <w:t>insandan kaynaklanmadığını</w:t>
                      </w:r>
                      <w:r w:rsidRPr="007A10AE">
                        <w:rPr>
                          <w:rFonts w:ascii="Courier New" w:hAnsi="Courier New" w:cs="Courier New"/>
                          <w:bCs/>
                          <w:sz w:val="14"/>
                          <w:szCs w:val="14"/>
                          <w:lang w:val="de-DE"/>
                        </w:rPr>
                        <w:t xml:space="preserve"> bilmenizi istiyorum. (12) Çünkü ben onu insandan almadım, kimseden de öğrenmedim. Bunu bana </w:t>
                      </w:r>
                      <w:r w:rsidRPr="007A10AE">
                        <w:rPr>
                          <w:rFonts w:ascii="Courier New" w:hAnsi="Courier New" w:cs="Courier New"/>
                          <w:bCs/>
                          <w:sz w:val="14"/>
                          <w:szCs w:val="14"/>
                          <w:u w:val="single"/>
                          <w:lang w:val="de-DE"/>
                        </w:rPr>
                        <w:t>İsa Mesih vahiy yoluyla açıkladı</w:t>
                      </w:r>
                      <w:r w:rsidRPr="007A10AE">
                        <w:rPr>
                          <w:rFonts w:ascii="Courier New" w:hAnsi="Courier New" w:cs="Courier New"/>
                          <w:bCs/>
                          <w:sz w:val="14"/>
                          <w:szCs w:val="14"/>
                          <w:lang w:val="de-DE"/>
                        </w:rPr>
                        <w:t>.</w:t>
                      </w:r>
                    </w:p>
                    <w:p w14:paraId="18C1781F" w14:textId="77777777" w:rsidR="00610741" w:rsidRPr="0045122B" w:rsidRDefault="00610741" w:rsidP="00197627">
                      <w:pPr>
                        <w:spacing w:line="192" w:lineRule="auto"/>
                        <w:contextualSpacing/>
                        <w:rPr>
                          <w:rFonts w:ascii="Courier New" w:hAnsi="Courier New" w:cs="Courier New"/>
                          <w:bCs/>
                          <w:sz w:val="10"/>
                          <w:szCs w:val="10"/>
                          <w:lang w:val="de-DE"/>
                        </w:rPr>
                      </w:pPr>
                    </w:p>
                    <w:p w14:paraId="512A0292" w14:textId="77777777" w:rsidR="00610741" w:rsidRPr="007A10AE" w:rsidRDefault="00610741" w:rsidP="00197627">
                      <w:pPr>
                        <w:spacing w:line="192" w:lineRule="auto"/>
                        <w:contextualSpacing/>
                        <w:rPr>
                          <w:rFonts w:ascii="Courier New" w:hAnsi="Courier New" w:cs="Courier New"/>
                          <w:bCs/>
                          <w:sz w:val="14"/>
                          <w:szCs w:val="14"/>
                          <w:lang w:val="de-DE"/>
                        </w:rPr>
                      </w:pPr>
                      <w:r w:rsidRPr="007A10AE">
                        <w:rPr>
                          <w:rFonts w:ascii="Courier New" w:hAnsi="Courier New" w:cs="Courier New"/>
                          <w:b/>
                          <w:sz w:val="14"/>
                          <w:szCs w:val="14"/>
                          <w:lang w:val="de-DE"/>
                        </w:rPr>
                        <w:t>2 Timoteyus 3:14-16</w:t>
                      </w:r>
                      <w:r w:rsidRPr="007A10AE">
                        <w:rPr>
                          <w:rFonts w:ascii="Courier New" w:hAnsi="Courier New" w:cs="Courier New"/>
                          <w:bCs/>
                          <w:sz w:val="14"/>
                          <w:szCs w:val="14"/>
                          <w:lang w:val="de-DE"/>
                        </w:rPr>
                        <w:t xml:space="preserve"> – (14) Sense öğrendiğin ve güvendiğin ilkelere bağlı kal. Çünkü bunları kimlerden öğrendiğini biliyorsun. (15) Mesih İsaya iman aracılığıyla seni bilge kılıp kurtuluşa kavuşturacak güçte olan </w:t>
                      </w:r>
                      <w:r w:rsidRPr="007A10AE">
                        <w:rPr>
                          <w:rFonts w:ascii="Courier New" w:hAnsi="Courier New" w:cs="Courier New"/>
                          <w:bCs/>
                          <w:sz w:val="14"/>
                          <w:szCs w:val="14"/>
                          <w:u w:val="single"/>
                          <w:lang w:val="de-DE"/>
                        </w:rPr>
                        <w:t>Kutsal Yazıları</w:t>
                      </w:r>
                      <w:r w:rsidRPr="007A10AE">
                        <w:rPr>
                          <w:rFonts w:ascii="Courier New" w:hAnsi="Courier New" w:cs="Courier New"/>
                          <w:bCs/>
                          <w:sz w:val="14"/>
                          <w:szCs w:val="14"/>
                          <w:lang w:val="de-DE"/>
                        </w:rPr>
                        <w:t xml:space="preserve"> da çocukluğundan beri biliyorsun. (16) </w:t>
                      </w:r>
                      <w:r w:rsidRPr="007A10AE">
                        <w:rPr>
                          <w:rFonts w:ascii="Courier New" w:hAnsi="Courier New" w:cs="Courier New"/>
                          <w:bCs/>
                          <w:sz w:val="14"/>
                          <w:szCs w:val="14"/>
                          <w:u w:val="single"/>
                          <w:lang w:val="de-DE"/>
                        </w:rPr>
                        <w:t>Kutsal Yazıların tümü Tanrı esinlemesidir</w:t>
                      </w:r>
                      <w:r w:rsidRPr="007A10AE">
                        <w:rPr>
                          <w:rFonts w:ascii="Courier New" w:hAnsi="Courier New" w:cs="Courier New"/>
                          <w:bCs/>
                          <w:sz w:val="14"/>
                          <w:szCs w:val="14"/>
                          <w:lang w:val="de-DE"/>
                        </w:rPr>
                        <w:t xml:space="preserve"> ve öğretmek, azarlamak, yola getirmek, doğruluk konusunda eğitmek için yararlıdır.  </w:t>
                      </w:r>
                    </w:p>
                    <w:p w14:paraId="53B1758D" w14:textId="77777777" w:rsidR="00610741" w:rsidRPr="0045122B" w:rsidRDefault="00610741" w:rsidP="00197627">
                      <w:pPr>
                        <w:spacing w:line="192" w:lineRule="auto"/>
                        <w:contextualSpacing/>
                        <w:rPr>
                          <w:rFonts w:ascii="Courier New" w:hAnsi="Courier New" w:cs="Courier New"/>
                          <w:bCs/>
                          <w:sz w:val="10"/>
                          <w:szCs w:val="10"/>
                          <w:lang w:val="de-DE"/>
                        </w:rPr>
                      </w:pPr>
                    </w:p>
                    <w:p w14:paraId="59F78C3F" w14:textId="77777777" w:rsidR="00610741" w:rsidRPr="007A10AE" w:rsidRDefault="00610741" w:rsidP="00197627">
                      <w:pPr>
                        <w:spacing w:line="192" w:lineRule="auto"/>
                        <w:contextualSpacing/>
                        <w:rPr>
                          <w:rFonts w:ascii="Courier New" w:hAnsi="Courier New" w:cs="Courier New"/>
                          <w:bCs/>
                          <w:sz w:val="14"/>
                          <w:szCs w:val="14"/>
                          <w:lang w:val="de-DE"/>
                        </w:rPr>
                      </w:pPr>
                      <w:r w:rsidRPr="007A10AE">
                        <w:rPr>
                          <w:rFonts w:ascii="Courier New" w:hAnsi="Courier New" w:cs="Courier New"/>
                          <w:b/>
                          <w:sz w:val="14"/>
                          <w:szCs w:val="14"/>
                          <w:lang w:val="de-DE"/>
                        </w:rPr>
                        <w:t>2 Petrus 1:20-21</w:t>
                      </w:r>
                      <w:r w:rsidRPr="007A10AE">
                        <w:rPr>
                          <w:rFonts w:ascii="Courier New" w:hAnsi="Courier New" w:cs="Courier New"/>
                          <w:bCs/>
                          <w:sz w:val="14"/>
                          <w:szCs w:val="14"/>
                          <w:lang w:val="de-DE"/>
                        </w:rPr>
                        <w:t xml:space="preserve"> – (20) Öncelikle şunu bilin ki, Kutsal Yazılardaki hiçbir peygamberlik sözü kimsenin özel yorumu değildir. (21) Çünkü hiçbir peygamberlik sözü insan isteğinden kaynaklanmadı. </w:t>
                      </w:r>
                      <w:r w:rsidRPr="007A10AE">
                        <w:rPr>
                          <w:rFonts w:ascii="Courier New" w:hAnsi="Courier New" w:cs="Courier New"/>
                          <w:bCs/>
                          <w:sz w:val="14"/>
                          <w:szCs w:val="14"/>
                          <w:u w:val="single"/>
                          <w:lang w:val="de-DE"/>
                        </w:rPr>
                        <w:t>Kutsal Ruh tarafından yöneltilen insanlar Tanrı'nın sözlerini ilettiler</w:t>
                      </w:r>
                      <w:r w:rsidRPr="007A10AE">
                        <w:rPr>
                          <w:rFonts w:ascii="Courier New" w:hAnsi="Courier New" w:cs="Courier New"/>
                          <w:bCs/>
                          <w:sz w:val="14"/>
                          <w:szCs w:val="14"/>
                          <w:lang w:val="de-DE"/>
                        </w:rPr>
                        <w:t>.</w:t>
                      </w:r>
                    </w:p>
                    <w:p w14:paraId="08CC278E" w14:textId="77777777" w:rsidR="00610741" w:rsidRPr="0045122B" w:rsidRDefault="00610741" w:rsidP="00197627">
                      <w:pPr>
                        <w:spacing w:line="192" w:lineRule="auto"/>
                        <w:contextualSpacing/>
                        <w:rPr>
                          <w:rFonts w:ascii="Courier New" w:hAnsi="Courier New" w:cs="Courier New"/>
                          <w:bCs/>
                          <w:sz w:val="10"/>
                          <w:szCs w:val="10"/>
                          <w:lang w:val="de-DE"/>
                        </w:rPr>
                      </w:pPr>
                    </w:p>
                    <w:p w14:paraId="1B161DD2" w14:textId="77777777" w:rsidR="00610741" w:rsidRPr="00FE00B0" w:rsidRDefault="00610741" w:rsidP="00197627">
                      <w:pPr>
                        <w:spacing w:line="192" w:lineRule="auto"/>
                        <w:contextualSpacing/>
                        <w:rPr>
                          <w:rFonts w:ascii="Courier New" w:hAnsi="Courier New" w:cs="Courier New"/>
                          <w:bCs/>
                          <w:sz w:val="14"/>
                          <w:szCs w:val="14"/>
                          <w:lang w:val="da-DK"/>
                        </w:rPr>
                      </w:pPr>
                      <w:r>
                        <w:rPr>
                          <w:rFonts w:ascii="Courier New" w:hAnsi="Courier New" w:cs="Courier New"/>
                          <w:bCs/>
                          <w:sz w:val="14"/>
                          <w:szCs w:val="14"/>
                          <w:lang w:val="da-DK"/>
                        </w:rPr>
                        <w:t xml:space="preserve">   </w:t>
                      </w:r>
                      <w:r w:rsidRPr="00FE00B0">
                        <w:rPr>
                          <w:rFonts w:ascii="Courier New" w:hAnsi="Courier New" w:cs="Courier New"/>
                          <w:bCs/>
                          <w:sz w:val="14"/>
                          <w:szCs w:val="14"/>
                          <w:lang w:val="da-DK"/>
                        </w:rPr>
                        <w:t>O halde Kur’ân’ın kendisinden önceki kutsal yazılara mensup olması gerekir.  Nasıl ki, “O Kur’ân, korunmuş bir kitâp” olduğu gibi, (</w:t>
                      </w:r>
                      <w:r w:rsidRPr="002E367B">
                        <w:rPr>
                          <w:rFonts w:ascii="Courier New" w:hAnsi="Courier New" w:cs="Courier New"/>
                          <w:b/>
                          <w:sz w:val="14"/>
                          <w:szCs w:val="14"/>
                          <w:lang w:val="da-DK"/>
                        </w:rPr>
                        <w:t>Vâkıa 56:77-78</w:t>
                      </w:r>
                      <w:r w:rsidRPr="00FE00B0">
                        <w:rPr>
                          <w:rFonts w:ascii="Courier New" w:hAnsi="Courier New" w:cs="Courier New"/>
                          <w:bCs/>
                          <w:sz w:val="14"/>
                          <w:szCs w:val="14"/>
                          <w:lang w:val="da-DK"/>
                        </w:rPr>
                        <w:t xml:space="preserve">), </w:t>
                      </w:r>
                      <w:r w:rsidRPr="009D395A">
                        <w:rPr>
                          <w:rFonts w:ascii="Courier New" w:hAnsi="Courier New" w:cs="Courier New"/>
                          <w:bCs/>
                          <w:sz w:val="14"/>
                          <w:szCs w:val="14"/>
                          <w:lang w:val="da-DK"/>
                        </w:rPr>
                        <w:t>aynı şekilde tüm Kitab-ı Mukaddes de Kur’ân’ın kendisi için iddia ettiği yolla vahyolunmuştur. Yani, eğer Kur’ân Tanrı tarafından korunmuş bir kitap s</w:t>
                      </w:r>
                      <w:r w:rsidRPr="00FE00B0">
                        <w:rPr>
                          <w:rFonts w:ascii="Courier New" w:hAnsi="Courier New" w:cs="Courier New"/>
                          <w:bCs/>
                          <w:sz w:val="14"/>
                          <w:szCs w:val="14"/>
                          <w:lang w:val="da-DK"/>
                        </w:rPr>
                        <w:t xml:space="preserve">ayılırsa, o zaman Eski ve Yeni Ahit de aynı şekilde Tanrı tarafından korunması </w:t>
                      </w:r>
                      <w:r w:rsidRPr="0045122B">
                        <w:rPr>
                          <w:rFonts w:ascii="Courier New" w:hAnsi="Courier New" w:cs="Courier New"/>
                          <w:bCs/>
                          <w:spacing w:val="-8"/>
                          <w:sz w:val="14"/>
                          <w:szCs w:val="14"/>
                          <w:lang w:val="da-DK"/>
                        </w:rPr>
                        <w:t>lazım, çünkü “</w:t>
                      </w:r>
                      <w:r>
                        <w:rPr>
                          <w:rFonts w:ascii="Courier New" w:hAnsi="Courier New" w:cs="Courier New"/>
                          <w:bCs/>
                          <w:spacing w:val="-8"/>
                          <w:sz w:val="14"/>
                          <w:szCs w:val="14"/>
                          <w:lang w:val="da-DK"/>
                        </w:rPr>
                        <w:t>…</w:t>
                      </w:r>
                      <w:r w:rsidRPr="0045122B">
                        <w:rPr>
                          <w:rFonts w:ascii="Courier New" w:hAnsi="Courier New" w:cs="Courier New"/>
                          <w:bCs/>
                          <w:spacing w:val="-8"/>
                          <w:sz w:val="14"/>
                          <w:szCs w:val="14"/>
                          <w:lang w:val="da-DK"/>
                        </w:rPr>
                        <w:t>senden öncekilere böyle vahyeder.” (</w:t>
                      </w:r>
                      <w:r w:rsidRPr="002E367B">
                        <w:rPr>
                          <w:rFonts w:ascii="Courier New" w:hAnsi="Courier New" w:cs="Courier New"/>
                          <w:b/>
                          <w:spacing w:val="-8"/>
                          <w:sz w:val="14"/>
                          <w:szCs w:val="14"/>
                          <w:lang w:val="da-DK"/>
                        </w:rPr>
                        <w:t>Şûrâ 42:3</w:t>
                      </w:r>
                      <w:r w:rsidRPr="0045122B">
                        <w:rPr>
                          <w:rFonts w:ascii="Courier New" w:hAnsi="Courier New" w:cs="Courier New"/>
                          <w:bCs/>
                          <w:spacing w:val="-8"/>
                          <w:sz w:val="14"/>
                          <w:szCs w:val="14"/>
                          <w:lang w:val="da-DK"/>
                        </w:rPr>
                        <w:t>)</w:t>
                      </w:r>
                    </w:p>
                    <w:p w14:paraId="3A82D3B6" w14:textId="77777777" w:rsidR="00610741" w:rsidRPr="0045122B" w:rsidRDefault="00610741" w:rsidP="00197627">
                      <w:pPr>
                        <w:spacing w:line="192" w:lineRule="auto"/>
                        <w:contextualSpacing/>
                        <w:rPr>
                          <w:rFonts w:ascii="Courier New" w:hAnsi="Courier New" w:cs="Courier New"/>
                          <w:sz w:val="10"/>
                          <w:szCs w:val="10"/>
                          <w:lang w:val="da-DK"/>
                        </w:rPr>
                      </w:pPr>
                    </w:p>
                    <w:p w14:paraId="4800BF77" w14:textId="77777777" w:rsidR="00610741" w:rsidRDefault="00610741" w:rsidP="00197627">
                      <w:pPr>
                        <w:spacing w:line="192" w:lineRule="auto"/>
                        <w:contextualSpacing/>
                        <w:rPr>
                          <w:rFonts w:ascii="Courier New" w:hAnsi="Courier New" w:cs="Courier New"/>
                          <w:bCs/>
                          <w:sz w:val="14"/>
                          <w:szCs w:val="14"/>
                          <w:lang w:val="de-DE"/>
                        </w:rPr>
                      </w:pPr>
                      <w:r w:rsidRPr="00FE00B0">
                        <w:rPr>
                          <w:rFonts w:ascii="Courier New" w:hAnsi="Courier New" w:cs="Courier New"/>
                          <w:b/>
                          <w:sz w:val="14"/>
                          <w:szCs w:val="14"/>
                          <w:lang w:val="de-DE"/>
                        </w:rPr>
                        <w:t>Vakia 56:77-78</w:t>
                      </w:r>
                      <w:r>
                        <w:rPr>
                          <w:rFonts w:ascii="Courier New" w:hAnsi="Courier New" w:cs="Courier New"/>
                          <w:bCs/>
                          <w:sz w:val="14"/>
                          <w:szCs w:val="14"/>
                          <w:lang w:val="de-DE"/>
                        </w:rPr>
                        <w:t xml:space="preserve"> – (77) O, elbette şerefli bir Kur‘an’dır. (78) </w:t>
                      </w:r>
                      <w:r w:rsidRPr="00FE00B0">
                        <w:rPr>
                          <w:rFonts w:ascii="Courier New" w:hAnsi="Courier New" w:cs="Courier New"/>
                          <w:bCs/>
                          <w:sz w:val="14"/>
                          <w:szCs w:val="14"/>
                          <w:u w:val="single"/>
                          <w:lang w:val="de-DE"/>
                        </w:rPr>
                        <w:t>Korunmuş bir kitapta</w:t>
                      </w:r>
                      <w:r>
                        <w:rPr>
                          <w:rFonts w:ascii="Courier New" w:hAnsi="Courier New" w:cs="Courier New"/>
                          <w:bCs/>
                          <w:sz w:val="14"/>
                          <w:szCs w:val="14"/>
                          <w:lang w:val="de-DE"/>
                        </w:rPr>
                        <w:t xml:space="preserve"> (Levh-i Mahfuz’da yazılı)dır. </w:t>
                      </w:r>
                    </w:p>
                    <w:p w14:paraId="5FBE039B" w14:textId="77777777" w:rsidR="00610741" w:rsidRPr="0045122B" w:rsidRDefault="00610741" w:rsidP="00197627">
                      <w:pPr>
                        <w:spacing w:line="192" w:lineRule="auto"/>
                        <w:contextualSpacing/>
                        <w:rPr>
                          <w:rFonts w:ascii="Courier New" w:hAnsi="Courier New" w:cs="Courier New"/>
                          <w:bCs/>
                          <w:sz w:val="10"/>
                          <w:szCs w:val="10"/>
                          <w:lang w:val="de-DE"/>
                        </w:rPr>
                      </w:pPr>
                    </w:p>
                    <w:p w14:paraId="179D472C" w14:textId="77777777" w:rsidR="00610741" w:rsidRPr="00FE00B0" w:rsidRDefault="00610741" w:rsidP="00197627">
                      <w:pPr>
                        <w:spacing w:line="192" w:lineRule="auto"/>
                        <w:contextualSpacing/>
                        <w:rPr>
                          <w:rFonts w:ascii="Courier New" w:hAnsi="Courier New" w:cs="Courier New"/>
                          <w:b/>
                          <w:sz w:val="14"/>
                          <w:szCs w:val="14"/>
                          <w:lang w:val="da-DK"/>
                        </w:rPr>
                      </w:pPr>
                      <w:r w:rsidRPr="00FE00B0">
                        <w:rPr>
                          <w:rFonts w:ascii="Courier New" w:hAnsi="Courier New" w:cs="Courier New"/>
                          <w:b/>
                          <w:sz w:val="14"/>
                          <w:szCs w:val="14"/>
                          <w:lang w:val="da-DK"/>
                        </w:rPr>
                        <w:t>Şûrâ 42:3</w:t>
                      </w:r>
                      <w:r>
                        <w:rPr>
                          <w:rFonts w:ascii="Courier New" w:hAnsi="Courier New" w:cs="Courier New"/>
                          <w:b/>
                          <w:sz w:val="14"/>
                          <w:szCs w:val="14"/>
                          <w:lang w:val="da-DK"/>
                        </w:rPr>
                        <w:t xml:space="preserve"> - </w:t>
                      </w:r>
                      <w:r w:rsidRPr="00FE00B0">
                        <w:rPr>
                          <w:rFonts w:ascii="Courier New" w:hAnsi="Courier New" w:cs="Courier New"/>
                          <w:bCs/>
                          <w:sz w:val="14"/>
                          <w:szCs w:val="14"/>
                          <w:lang w:val="da-DK"/>
                        </w:rPr>
                        <w:t xml:space="preserve">O azîz ve hakîm olan Allâh, sana </w:t>
                      </w:r>
                      <w:r w:rsidRPr="00FE00B0">
                        <w:rPr>
                          <w:rFonts w:ascii="Courier New" w:hAnsi="Courier New" w:cs="Courier New"/>
                          <w:bCs/>
                          <w:sz w:val="14"/>
                          <w:szCs w:val="14"/>
                          <w:u w:val="single"/>
                          <w:lang w:val="da-DK"/>
                        </w:rPr>
                        <w:t>senden öncekilere böyle vahyeder</w:t>
                      </w:r>
                      <w:r w:rsidRPr="00FE00B0">
                        <w:rPr>
                          <w:rFonts w:ascii="Courier New" w:hAnsi="Courier New" w:cs="Courier New"/>
                          <w:bCs/>
                          <w:sz w:val="14"/>
                          <w:szCs w:val="14"/>
                          <w:lang w:val="da-DK"/>
                        </w:rPr>
                        <w:t>.</w:t>
                      </w:r>
                    </w:p>
                    <w:p w14:paraId="07C0321D" w14:textId="77777777" w:rsidR="00610741" w:rsidRPr="005D3ED3" w:rsidRDefault="00610741" w:rsidP="00197627">
                      <w:pPr>
                        <w:spacing w:line="192" w:lineRule="auto"/>
                        <w:contextualSpacing/>
                        <w:rPr>
                          <w:rFonts w:ascii="Courier New" w:hAnsi="Courier New" w:cs="Courier New"/>
                          <w:b/>
                          <w:sz w:val="10"/>
                          <w:szCs w:val="10"/>
                          <w:lang w:val="de-DE"/>
                        </w:rPr>
                      </w:pPr>
                    </w:p>
                    <w:p w14:paraId="734F2ED1" w14:textId="77777777" w:rsidR="00610741" w:rsidRPr="007A10AE" w:rsidRDefault="00610741" w:rsidP="00197627">
                      <w:pPr>
                        <w:spacing w:line="192" w:lineRule="auto"/>
                        <w:contextualSpacing/>
                        <w:rPr>
                          <w:rFonts w:ascii="Courier New" w:hAnsi="Courier New" w:cs="Courier New"/>
                          <w:b/>
                          <w:sz w:val="14"/>
                          <w:szCs w:val="14"/>
                          <w:lang w:val="de-DE"/>
                        </w:rPr>
                      </w:pPr>
                    </w:p>
                    <w:p w14:paraId="3FC3EF2D" w14:textId="77777777" w:rsidR="00610741" w:rsidRPr="007A10AE" w:rsidRDefault="00610741" w:rsidP="00197627">
                      <w:pPr>
                        <w:spacing w:line="192" w:lineRule="auto"/>
                        <w:contextualSpacing/>
                        <w:rPr>
                          <w:rFonts w:ascii="Courier New" w:hAnsi="Courier New" w:cs="Courier New"/>
                          <w:b/>
                          <w:sz w:val="14"/>
                          <w:szCs w:val="14"/>
                          <w:lang w:val="de-DE"/>
                        </w:rPr>
                      </w:pPr>
                    </w:p>
                    <w:p w14:paraId="5BF087D9" w14:textId="77777777" w:rsidR="00610741" w:rsidRPr="007A10AE" w:rsidRDefault="00610741" w:rsidP="00A36FA1">
                      <w:pPr>
                        <w:spacing w:line="192" w:lineRule="auto"/>
                        <w:contextualSpacing/>
                        <w:rPr>
                          <w:rFonts w:ascii="Courier New" w:hAnsi="Courier New" w:cs="Courier New"/>
                          <w:b/>
                          <w:sz w:val="14"/>
                          <w:szCs w:val="14"/>
                          <w:lang w:val="de-DE"/>
                        </w:rPr>
                      </w:pPr>
                    </w:p>
                  </w:txbxContent>
                </v:textbox>
                <w10:wrap type="tight"/>
              </v:shape>
            </w:pict>
          </mc:Fallback>
        </mc:AlternateContent>
      </w:r>
      <w:r>
        <w:br w:type="column"/>
      </w:r>
      <w:r>
        <w:rPr>
          <w:noProof/>
        </w:rPr>
        <w:lastRenderedPageBreak/>
        <mc:AlternateContent>
          <mc:Choice Requires="wps">
            <w:drawing>
              <wp:anchor distT="0" distB="0" distL="114300" distR="114300" simplePos="0" relativeHeight="251799552" behindDoc="0" locked="0" layoutInCell="1" allowOverlap="1" wp14:anchorId="748078C0" wp14:editId="45E986F9">
                <wp:simplePos x="0" y="0"/>
                <wp:positionH relativeFrom="column">
                  <wp:posOffset>-667762</wp:posOffset>
                </wp:positionH>
                <wp:positionV relativeFrom="paragraph">
                  <wp:posOffset>-912495</wp:posOffset>
                </wp:positionV>
                <wp:extent cx="3195320" cy="5024120"/>
                <wp:effectExtent l="0" t="0" r="17780" b="17780"/>
                <wp:wrapTight wrapText="bothSides">
                  <wp:wrapPolygon edited="0">
                    <wp:start x="0" y="0"/>
                    <wp:lineTo x="0" y="21622"/>
                    <wp:lineTo x="21634" y="21622"/>
                    <wp:lineTo x="21634" y="0"/>
                    <wp:lineTo x="0" y="0"/>
                  </wp:wrapPolygon>
                </wp:wrapTight>
                <wp:docPr id="32"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E9BEA5" w14:textId="77777777" w:rsidR="00610741" w:rsidRPr="00CE0209" w:rsidRDefault="00610741" w:rsidP="00197627">
                            <w:pPr>
                              <w:spacing w:line="192" w:lineRule="auto"/>
                              <w:contextualSpacing/>
                              <w:jc w:val="center"/>
                              <w:rPr>
                                <w:rFonts w:ascii="Courier New" w:hAnsi="Courier New" w:cs="Courier New"/>
                                <w:b/>
                                <w:sz w:val="20"/>
                                <w:szCs w:val="20"/>
                                <w:lang w:val="de-DE"/>
                              </w:rPr>
                            </w:pPr>
                            <w:r w:rsidRPr="00CE0209">
                              <w:rPr>
                                <w:rFonts w:ascii="Courier New" w:hAnsi="Courier New" w:cs="Courier New"/>
                                <w:b/>
                                <w:sz w:val="20"/>
                                <w:szCs w:val="20"/>
                                <w:lang w:val="de-DE"/>
                              </w:rPr>
                              <w:t>21.</w:t>
                            </w:r>
                          </w:p>
                          <w:p w14:paraId="6D438DB7" w14:textId="77777777" w:rsidR="00610741" w:rsidRPr="00CE0209" w:rsidRDefault="00610741" w:rsidP="00197627">
                            <w:pPr>
                              <w:spacing w:line="192" w:lineRule="auto"/>
                              <w:contextualSpacing/>
                              <w:jc w:val="center"/>
                              <w:rPr>
                                <w:rFonts w:ascii="Courier New" w:hAnsi="Courier New" w:cs="Courier New"/>
                                <w:b/>
                                <w:sz w:val="20"/>
                                <w:szCs w:val="20"/>
                                <w:lang w:val="tr-TR"/>
                              </w:rPr>
                            </w:pPr>
                            <w:r w:rsidRPr="00CE0209">
                              <w:rPr>
                                <w:rFonts w:ascii="Courier New" w:hAnsi="Courier New" w:cs="Courier New"/>
                                <w:b/>
                                <w:sz w:val="20"/>
                                <w:szCs w:val="20"/>
                                <w:lang w:val="de-DE"/>
                              </w:rPr>
                              <w:t>Kitab-ı Mukaddes‘in İlham</w:t>
                            </w:r>
                            <w:r w:rsidRPr="00CE0209">
                              <w:rPr>
                                <w:rFonts w:ascii="Courier New" w:hAnsi="Courier New" w:cs="Courier New"/>
                                <w:b/>
                                <w:sz w:val="20"/>
                                <w:szCs w:val="20"/>
                                <w:lang w:val="tr-TR"/>
                              </w:rPr>
                              <w:t>ı</w:t>
                            </w:r>
                          </w:p>
                          <w:p w14:paraId="53A09426" w14:textId="77777777" w:rsidR="00610741" w:rsidRPr="00A96527" w:rsidRDefault="00610741" w:rsidP="00197627">
                            <w:pPr>
                              <w:spacing w:line="192" w:lineRule="auto"/>
                              <w:contextualSpacing/>
                              <w:jc w:val="center"/>
                              <w:rPr>
                                <w:rFonts w:ascii="Courier New" w:hAnsi="Courier New" w:cs="Courier New"/>
                                <w:b/>
                                <w:sz w:val="14"/>
                                <w:szCs w:val="14"/>
                                <w:lang w:val="de-DE"/>
                              </w:rPr>
                            </w:pPr>
                            <w:r w:rsidRPr="00A96527">
                              <w:rPr>
                                <w:rFonts w:ascii="Courier New" w:hAnsi="Courier New" w:cs="Courier New"/>
                                <w:b/>
                                <w:sz w:val="14"/>
                                <w:szCs w:val="14"/>
                                <w:lang w:val="de-DE"/>
                              </w:rPr>
                              <w:t>(Vahiy Kavramı)</w:t>
                            </w:r>
                          </w:p>
                          <w:p w14:paraId="52605A95" w14:textId="77777777" w:rsidR="00610741" w:rsidRPr="00A96527" w:rsidRDefault="00610741" w:rsidP="00197627">
                            <w:pPr>
                              <w:spacing w:line="192" w:lineRule="auto"/>
                              <w:contextualSpacing/>
                              <w:jc w:val="center"/>
                              <w:rPr>
                                <w:rFonts w:ascii="Courier New" w:hAnsi="Courier New" w:cs="Courier New"/>
                                <w:b/>
                                <w:sz w:val="14"/>
                                <w:szCs w:val="14"/>
                                <w:lang w:val="de-DE"/>
                              </w:rPr>
                            </w:pPr>
                          </w:p>
                          <w:p w14:paraId="557FEBBB" w14:textId="77777777" w:rsidR="00610741" w:rsidRPr="00A96527" w:rsidRDefault="00610741" w:rsidP="00197627">
                            <w:pPr>
                              <w:spacing w:line="192" w:lineRule="auto"/>
                              <w:contextualSpacing/>
                              <w:jc w:val="center"/>
                              <w:rPr>
                                <w:rFonts w:ascii="Courier New" w:hAnsi="Courier New" w:cs="Courier New"/>
                                <w:b/>
                                <w:sz w:val="14"/>
                                <w:szCs w:val="14"/>
                                <w:lang w:val="de-DE"/>
                              </w:rPr>
                            </w:pPr>
                            <w:r w:rsidRPr="00A96527">
                              <w:rPr>
                                <w:rFonts w:ascii="Courier New" w:hAnsi="Courier New" w:cs="Courier New"/>
                                <w:b/>
                                <w:sz w:val="14"/>
                                <w:szCs w:val="14"/>
                                <w:lang w:val="de-DE"/>
                              </w:rPr>
                              <w:t>Düzene Göre</w:t>
                            </w:r>
                            <w:r w:rsidRPr="00A96527">
                              <w:rPr>
                                <w:rFonts w:ascii="Courier New" w:hAnsi="Courier New" w:cs="Courier New"/>
                                <w:b/>
                                <w:sz w:val="14"/>
                                <w:szCs w:val="14"/>
                                <w:vertAlign w:val="superscript"/>
                                <w:lang w:val="de-DE"/>
                              </w:rPr>
                              <w:t>1</w:t>
                            </w:r>
                          </w:p>
                          <w:p w14:paraId="27834A77" w14:textId="77777777" w:rsidR="00610741" w:rsidRPr="00A96527" w:rsidRDefault="00610741" w:rsidP="00197627">
                            <w:pPr>
                              <w:spacing w:line="192" w:lineRule="auto"/>
                              <w:contextualSpacing/>
                              <w:rPr>
                                <w:rFonts w:ascii="Courier New" w:hAnsi="Courier New" w:cs="Courier New"/>
                                <w:b/>
                                <w:sz w:val="14"/>
                                <w:szCs w:val="14"/>
                                <w:lang w:val="de-DE"/>
                              </w:rPr>
                            </w:pPr>
                          </w:p>
                          <w:p w14:paraId="72CC6F6D" w14:textId="77777777" w:rsidR="00610741" w:rsidRPr="00A96527" w:rsidRDefault="00610741" w:rsidP="00197627">
                            <w:pPr>
                              <w:spacing w:line="192" w:lineRule="auto"/>
                              <w:contextualSpacing/>
                              <w:rPr>
                                <w:rFonts w:ascii="Courier New" w:hAnsi="Courier New" w:cs="Courier New"/>
                                <w:bCs/>
                                <w:sz w:val="14"/>
                                <w:szCs w:val="14"/>
                                <w:lang w:val="tr-TR"/>
                              </w:rPr>
                            </w:pPr>
                            <w:r w:rsidRPr="00A96527">
                              <w:rPr>
                                <w:rFonts w:ascii="Courier New" w:hAnsi="Courier New" w:cs="Courier New"/>
                                <w:bCs/>
                                <w:sz w:val="14"/>
                                <w:szCs w:val="14"/>
                                <w:lang w:val="tr-TR"/>
                              </w:rPr>
                              <w:t>1. Kutsal Kitap, 1600 yıl boyunca yaklaşık 40 yazar ve dünyanın farklı yerlerinde bulunan farklı insanlar tarafından yazılmıştır.</w:t>
                            </w:r>
                          </w:p>
                          <w:p w14:paraId="27DB8B48" w14:textId="77777777" w:rsidR="00610741" w:rsidRPr="00A96527" w:rsidRDefault="00610741" w:rsidP="00197627">
                            <w:pPr>
                              <w:spacing w:line="192" w:lineRule="auto"/>
                              <w:contextualSpacing/>
                              <w:rPr>
                                <w:rFonts w:ascii="Courier New" w:hAnsi="Courier New" w:cs="Courier New"/>
                                <w:bCs/>
                                <w:sz w:val="14"/>
                                <w:szCs w:val="14"/>
                                <w:lang w:val="tr-TR"/>
                              </w:rPr>
                            </w:pPr>
                          </w:p>
                          <w:p w14:paraId="2C7B052D" w14:textId="77777777" w:rsidR="00610741" w:rsidRPr="00A96527" w:rsidRDefault="00610741" w:rsidP="00197627">
                            <w:pPr>
                              <w:spacing w:line="192" w:lineRule="auto"/>
                              <w:contextualSpacing/>
                              <w:rPr>
                                <w:rFonts w:ascii="Courier New" w:hAnsi="Courier New" w:cs="Courier New"/>
                                <w:bCs/>
                                <w:sz w:val="14"/>
                                <w:szCs w:val="14"/>
                                <w:lang w:val="tr-TR"/>
                              </w:rPr>
                            </w:pPr>
                            <w:r w:rsidRPr="00A96527">
                              <w:rPr>
                                <w:rFonts w:ascii="Courier New" w:hAnsi="Courier New" w:cs="Courier New"/>
                                <w:bCs/>
                                <w:sz w:val="14"/>
                                <w:szCs w:val="14"/>
                                <w:lang w:val="tr-TR"/>
                              </w:rPr>
                              <w:t>2. Eski Ahit aslen İbranice, Daniel ve Ezra'nın bir kısmı Aramice dilinde yazılmıştı; Yeni Ahit Yunanca yazılmış.</w:t>
                            </w:r>
                          </w:p>
                          <w:p w14:paraId="068255C9" w14:textId="77777777" w:rsidR="00610741" w:rsidRPr="00A96527" w:rsidRDefault="00610741" w:rsidP="00197627">
                            <w:pPr>
                              <w:spacing w:line="192" w:lineRule="auto"/>
                              <w:contextualSpacing/>
                              <w:rPr>
                                <w:rFonts w:ascii="Courier New" w:hAnsi="Courier New" w:cs="Courier New"/>
                                <w:bCs/>
                                <w:sz w:val="14"/>
                                <w:szCs w:val="14"/>
                                <w:lang w:val="tr-TR"/>
                              </w:rPr>
                            </w:pPr>
                          </w:p>
                          <w:p w14:paraId="5121A99B" w14:textId="77777777" w:rsidR="00610741" w:rsidRPr="00A96527" w:rsidRDefault="00610741" w:rsidP="00197627">
                            <w:pPr>
                              <w:spacing w:line="192" w:lineRule="auto"/>
                              <w:contextualSpacing/>
                              <w:rPr>
                                <w:rFonts w:ascii="Courier New" w:hAnsi="Courier New" w:cs="Courier New"/>
                                <w:bCs/>
                                <w:sz w:val="14"/>
                                <w:szCs w:val="14"/>
                                <w:lang w:val="tr-TR"/>
                              </w:rPr>
                            </w:pPr>
                            <w:r w:rsidRPr="00A96527">
                              <w:rPr>
                                <w:rFonts w:ascii="Courier New" w:hAnsi="Courier New" w:cs="Courier New"/>
                                <w:bCs/>
                                <w:sz w:val="14"/>
                                <w:szCs w:val="14"/>
                                <w:lang w:val="tr-TR"/>
                              </w:rPr>
                              <w:t>3. Konusu yüzlerce tartışmalı konuyu içerir, ancak Kutsal Kitab'ın herhangi bir kısmının sadece bütüne atıfta bulunulabileceği bir uyum ve birlik vardır.</w:t>
                            </w:r>
                          </w:p>
                          <w:p w14:paraId="137471E2" w14:textId="77777777" w:rsidR="00610741" w:rsidRPr="00A96527" w:rsidRDefault="00610741" w:rsidP="00197627">
                            <w:pPr>
                              <w:spacing w:line="192" w:lineRule="auto"/>
                              <w:contextualSpacing/>
                              <w:rPr>
                                <w:rFonts w:ascii="Courier New" w:hAnsi="Courier New" w:cs="Courier New"/>
                                <w:bCs/>
                                <w:sz w:val="14"/>
                                <w:szCs w:val="14"/>
                                <w:lang w:val="tr-TR"/>
                              </w:rPr>
                            </w:pPr>
                          </w:p>
                          <w:p w14:paraId="7541A505" w14:textId="77777777" w:rsidR="00610741" w:rsidRPr="00A96527" w:rsidRDefault="00610741" w:rsidP="00197627">
                            <w:pPr>
                              <w:spacing w:line="192" w:lineRule="auto"/>
                              <w:contextualSpacing/>
                              <w:rPr>
                                <w:rFonts w:ascii="Courier New" w:hAnsi="Courier New" w:cs="Courier New"/>
                                <w:bCs/>
                                <w:sz w:val="14"/>
                                <w:szCs w:val="14"/>
                                <w:lang w:val="tr-TR"/>
                              </w:rPr>
                            </w:pPr>
                            <w:r w:rsidRPr="00A96527">
                              <w:rPr>
                                <w:rFonts w:ascii="Courier New" w:hAnsi="Courier New" w:cs="Courier New"/>
                                <w:bCs/>
                                <w:sz w:val="14"/>
                                <w:szCs w:val="14"/>
                                <w:lang w:val="tr-TR"/>
                              </w:rPr>
                              <w:t>4. Kutal Kıtab'ın mesajının devamlılığı tam olarak mutlaktır. Tarihsel diziliş, tip ve anti-tip, kehanet ve onun yerine getirilmesi ve dünyayı gezen ve görkemleri cennetin ışıltısı olan en mükemmel Kişinin öngörülmesi, sunumu, gerçekleştirilmesi ve yüceltilmesi ile bir araya getirilmiştir. Yine de, bu sürekliliğin mükemmelliği, insanın geçilemez engeller olmasına karşı sürdürülür; Çünkü Kutsal Kitap, kırk farklı yazar tarafından yazılan altmış altı kitaptan oluşan bir koleksiyondur - krallar, köylüler, filozoflar, balıkçılar, doktorlar, devlet adamları, akademisyenler, şairler ve pulluklar - çeşitli ülkelerde hayatlarını yaşamış ve hiçbir konferans yaşamamış veya birbirleriyle ve on altı yüz yıldan daha az bir insanlık tarihine ilişkin bir süre boyunca mutabakata varma. Süreklilikteki bu engeller nedeniyle, İncil doğal olarak dünyanın gördüğü en heterojen, uygunsuz, tutarsız ve çelişkili insan görüşleri topluluğu olacaktır; ama aksine, Tanrı'nın insanla ilişkilerinin tüm tarihinin homojen, kesintisiz, uyumlu ve düzenli bir şekilde açıklanması için tasarlandığı şey tam da budur. İncil, bir insanın yazabilmesi veya yazabilmesi için yazabileceği bir kitap değildir.</w:t>
                            </w:r>
                            <w:r w:rsidRPr="00A96527">
                              <w:rPr>
                                <w:rFonts w:ascii="Courier New" w:hAnsi="Courier New" w:cs="Courier New"/>
                                <w:bCs/>
                                <w:sz w:val="14"/>
                                <w:szCs w:val="14"/>
                                <w:vertAlign w:val="superscript"/>
                                <w:lang w:val="tr-TR"/>
                              </w:rPr>
                              <w:t>1</w:t>
                            </w:r>
                          </w:p>
                          <w:p w14:paraId="72649A50" w14:textId="77777777" w:rsidR="00610741" w:rsidRPr="00A96527" w:rsidRDefault="00610741" w:rsidP="00197627">
                            <w:pPr>
                              <w:spacing w:line="192" w:lineRule="auto"/>
                              <w:contextualSpacing/>
                              <w:rPr>
                                <w:rFonts w:ascii="Courier New" w:hAnsi="Courier New" w:cs="Courier New"/>
                                <w:bCs/>
                                <w:sz w:val="14"/>
                                <w:szCs w:val="14"/>
                                <w:lang w:val="tr-TR"/>
                              </w:rPr>
                            </w:pPr>
                          </w:p>
                          <w:p w14:paraId="1880E5AD" w14:textId="77777777" w:rsidR="00610741" w:rsidRPr="00A96527" w:rsidRDefault="00610741" w:rsidP="00197627">
                            <w:pPr>
                              <w:spacing w:line="192"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D96217">
                              <w:rPr>
                                <w:rFonts w:ascii="Courier New" w:hAnsi="Courier New" w:cs="Courier New"/>
                                <w:bCs/>
                                <w:sz w:val="14"/>
                                <w:szCs w:val="14"/>
                                <w:lang w:val="tr-TR"/>
                              </w:rPr>
                              <w:t>Kitab-ı Mukaddesi vahiy veren Tanrımız nasıl bir Tanrıdır?  Devamlı fikir değiştiren keyfi tutumlu biri mi, yoksa sözüne ve kendisine bağlı kalan en üstün Varlık mı?  Düşüncesini değiştirmek; değer yargılarını ve eylem planını değiştirmek demektir.  Tanrı asla bunu yapmaz, yapmasına gerek yoktur.  Çünkü O’nun tasarıları, her şey üzerinde bilgi ve kontrol sahibi olmasına dayanır.  O’nun inayeti hiçbir zaman azalmaz, tükenmez.  O güvenilir karakterinden dolayı, sözünü geri almaz, değiştirmez.  Tanrı şöyle vaat etti: başlangıçtan sona kadar, Tanrı’nın Sözü hep aynı kalacak ve Tanrı’nın yalan söylemesi olanaksızdır.</w:t>
                            </w:r>
                            <w:r w:rsidRPr="00A96527">
                              <w:rPr>
                                <w:rFonts w:ascii="Courier New" w:hAnsi="Courier New" w:cs="Courier New"/>
                                <w:bCs/>
                                <w:sz w:val="14"/>
                                <w:szCs w:val="14"/>
                                <w:lang w:val="tr-TR"/>
                              </w:rPr>
                              <w:t xml:space="preserve">  </w:t>
                            </w:r>
                          </w:p>
                          <w:p w14:paraId="23F7E601" w14:textId="77777777" w:rsidR="00610741" w:rsidRPr="00A96527" w:rsidRDefault="00610741" w:rsidP="00197627">
                            <w:pPr>
                              <w:spacing w:line="192" w:lineRule="auto"/>
                              <w:contextualSpacing/>
                              <w:rPr>
                                <w:rFonts w:ascii="Courier New" w:hAnsi="Courier New" w:cs="Courier New"/>
                                <w:bCs/>
                                <w:sz w:val="14"/>
                                <w:szCs w:val="14"/>
                                <w:lang w:val="tr-TR"/>
                              </w:rPr>
                            </w:pPr>
                          </w:p>
                          <w:p w14:paraId="783F8B21" w14:textId="77777777" w:rsidR="00610741" w:rsidRPr="00A96527" w:rsidRDefault="00610741" w:rsidP="00197627">
                            <w:pPr>
                              <w:spacing w:line="192" w:lineRule="auto"/>
                              <w:contextualSpacing/>
                              <w:rPr>
                                <w:rFonts w:ascii="Courier New" w:hAnsi="Courier New" w:cs="Courier New"/>
                                <w:bCs/>
                                <w:sz w:val="14"/>
                                <w:szCs w:val="14"/>
                                <w:lang w:val="sv-SE"/>
                              </w:rPr>
                            </w:pPr>
                            <w:r w:rsidRPr="00A96527">
                              <w:rPr>
                                <w:rFonts w:ascii="Courier New" w:hAnsi="Courier New" w:cs="Courier New"/>
                                <w:b/>
                                <w:sz w:val="14"/>
                                <w:szCs w:val="14"/>
                                <w:lang w:val="pt-PT"/>
                              </w:rPr>
                              <w:t>Sayılar 23:19</w:t>
                            </w:r>
                            <w:r w:rsidRPr="00A96527">
                              <w:rPr>
                                <w:rFonts w:ascii="Courier New" w:hAnsi="Courier New" w:cs="Courier New"/>
                                <w:bCs/>
                                <w:sz w:val="14"/>
                                <w:szCs w:val="14"/>
                                <w:lang w:val="pt-PT"/>
                              </w:rPr>
                              <w:t xml:space="preserve"> - </w:t>
                            </w:r>
                            <w:r w:rsidRPr="00A96527">
                              <w:rPr>
                                <w:rFonts w:ascii="Courier New" w:hAnsi="Courier New" w:cs="Courier New"/>
                                <w:sz w:val="14"/>
                                <w:szCs w:val="14"/>
                                <w:u w:val="single"/>
                                <w:lang w:val="tr-TR"/>
                              </w:rPr>
                              <w:t>Allah insan değil ki, yalan söylesin</w:t>
                            </w:r>
                            <w:r w:rsidRPr="00A96527">
                              <w:rPr>
                                <w:rFonts w:ascii="Courier New" w:hAnsi="Courier New" w:cs="Courier New"/>
                                <w:bCs/>
                                <w:sz w:val="14"/>
                                <w:szCs w:val="14"/>
                                <w:lang w:val="tr-TR"/>
                              </w:rPr>
                              <w:t xml:space="preserve">, ve insan oğlu değil ki, nadim olsun;  </w:t>
                            </w:r>
                            <w:r w:rsidRPr="00A96527">
                              <w:rPr>
                                <w:rFonts w:ascii="Courier New" w:hAnsi="Courier New" w:cs="Courier New"/>
                                <w:sz w:val="14"/>
                                <w:szCs w:val="14"/>
                                <w:u w:val="single"/>
                                <w:lang w:val="tr-TR"/>
                              </w:rPr>
                              <w:t>O söyler de onu yapmaz mı</w:t>
                            </w:r>
                            <w:r w:rsidRPr="00A96527">
                              <w:rPr>
                                <w:rFonts w:ascii="Courier New" w:hAnsi="Courier New" w:cs="Courier New"/>
                                <w:sz w:val="14"/>
                                <w:szCs w:val="14"/>
                                <w:lang w:val="tr-TR"/>
                              </w:rPr>
                              <w:t>?</w:t>
                            </w:r>
                            <w:r w:rsidRPr="00A96527">
                              <w:rPr>
                                <w:rFonts w:ascii="Courier New" w:hAnsi="Courier New" w:cs="Courier New"/>
                                <w:bCs/>
                                <w:sz w:val="14"/>
                                <w:szCs w:val="14"/>
                                <w:lang w:val="tr-TR"/>
                              </w:rPr>
                              <w:t xml:space="preserve"> </w:t>
                            </w:r>
                            <w:r w:rsidRPr="00A96527">
                              <w:rPr>
                                <w:rFonts w:ascii="Courier New" w:hAnsi="Courier New" w:cs="Courier New"/>
                                <w:bCs/>
                                <w:sz w:val="14"/>
                                <w:szCs w:val="14"/>
                                <w:lang w:val="pt-PT"/>
                              </w:rPr>
                              <w:t xml:space="preserve">Yahut söz verir de icra etmez mi?”  </w:t>
                            </w:r>
                          </w:p>
                          <w:p w14:paraId="38C957DE" w14:textId="77777777" w:rsidR="00610741" w:rsidRPr="005D3ED3" w:rsidRDefault="00610741" w:rsidP="00197627">
                            <w:pPr>
                              <w:spacing w:line="192" w:lineRule="auto"/>
                              <w:contextualSpacing/>
                              <w:rPr>
                                <w:rFonts w:ascii="Courier New" w:hAnsi="Courier New" w:cs="Courier New"/>
                                <w:b/>
                                <w:sz w:val="14"/>
                                <w:szCs w:val="14"/>
                                <w:lang w:val="sv-SE"/>
                              </w:rPr>
                            </w:pPr>
                          </w:p>
                          <w:p w14:paraId="1F3CA243" w14:textId="77777777" w:rsidR="00610741" w:rsidRPr="005D3ED3" w:rsidRDefault="00610741" w:rsidP="00197627">
                            <w:pPr>
                              <w:spacing w:line="192" w:lineRule="auto"/>
                              <w:contextualSpacing/>
                              <w:rPr>
                                <w:rFonts w:ascii="Courier New" w:hAnsi="Courier New" w:cs="Courier New"/>
                                <w:b/>
                                <w:sz w:val="14"/>
                                <w:szCs w:val="14"/>
                                <w:lang w:val="sv-SE"/>
                              </w:rPr>
                            </w:pPr>
                            <w:r w:rsidRPr="005D3ED3">
                              <w:rPr>
                                <w:rFonts w:ascii="Courier New" w:hAnsi="Courier New" w:cs="Courier New"/>
                                <w:b/>
                                <w:sz w:val="14"/>
                                <w:szCs w:val="14"/>
                                <w:lang w:val="sv-SE"/>
                              </w:rPr>
                              <w:t>--------</w:t>
                            </w:r>
                          </w:p>
                          <w:p w14:paraId="7429AA2C" w14:textId="77777777" w:rsidR="00610741" w:rsidRPr="005D3ED3" w:rsidRDefault="00610741" w:rsidP="00197627">
                            <w:pPr>
                              <w:spacing w:line="192" w:lineRule="auto"/>
                              <w:contextualSpacing/>
                              <w:rPr>
                                <w:rFonts w:ascii="Courier New" w:hAnsi="Courier New" w:cs="Courier New"/>
                                <w:sz w:val="14"/>
                                <w:szCs w:val="14"/>
                                <w:lang w:val="sv-SE"/>
                              </w:rPr>
                            </w:pPr>
                            <w:r w:rsidRPr="005D3ED3">
                              <w:rPr>
                                <w:rFonts w:ascii="Courier New" w:hAnsi="Courier New" w:cs="Courier New"/>
                                <w:sz w:val="14"/>
                                <w:szCs w:val="14"/>
                                <w:vertAlign w:val="superscript"/>
                                <w:lang w:val="sv-SE"/>
                              </w:rPr>
                              <w:t>1.</w:t>
                            </w:r>
                            <w:r w:rsidRPr="005D3ED3">
                              <w:rPr>
                                <w:rFonts w:ascii="Courier New" w:hAnsi="Courier New" w:cs="Courier New"/>
                                <w:sz w:val="14"/>
                                <w:szCs w:val="14"/>
                                <w:lang w:val="sv-SE"/>
                              </w:rPr>
                              <w:t xml:space="preserve"> Chafer, </w:t>
                            </w:r>
                            <w:r w:rsidRPr="005D3ED3">
                              <w:rPr>
                                <w:rFonts w:ascii="Courier New" w:hAnsi="Courier New" w:cs="Courier New"/>
                                <w:sz w:val="14"/>
                                <w:szCs w:val="14"/>
                                <w:u w:val="single"/>
                                <w:lang w:val="sv-SE"/>
                              </w:rPr>
                              <w:t>Systematic Theology</w:t>
                            </w:r>
                            <w:r w:rsidRPr="005D3ED3">
                              <w:rPr>
                                <w:rFonts w:ascii="Courier New" w:hAnsi="Courier New" w:cs="Courier New"/>
                                <w:sz w:val="14"/>
                                <w:szCs w:val="14"/>
                                <w:lang w:val="sv-SE"/>
                              </w:rPr>
                              <w:t>, Vol. 1, s. 29.</w:t>
                            </w:r>
                          </w:p>
                          <w:p w14:paraId="7D723EE9" w14:textId="77777777" w:rsidR="00610741" w:rsidRPr="005D3ED3" w:rsidRDefault="00610741" w:rsidP="00197627">
                            <w:pPr>
                              <w:spacing w:line="192" w:lineRule="auto"/>
                              <w:contextualSpacing/>
                              <w:rPr>
                                <w:rFonts w:ascii="Courier New" w:hAnsi="Courier New" w:cs="Courier New"/>
                                <w:bCs/>
                                <w:sz w:val="14"/>
                                <w:szCs w:val="14"/>
                                <w:lang w:val="sv-SE"/>
                              </w:rPr>
                            </w:pPr>
                          </w:p>
                          <w:p w14:paraId="22E46443" w14:textId="77777777" w:rsidR="00610741" w:rsidRPr="005D3ED3" w:rsidRDefault="00610741" w:rsidP="00197627">
                            <w:pPr>
                              <w:spacing w:line="192" w:lineRule="auto"/>
                              <w:contextualSpacing/>
                              <w:rPr>
                                <w:rFonts w:ascii="Courier New" w:hAnsi="Courier New" w:cs="Courier New"/>
                                <w:bCs/>
                                <w:sz w:val="14"/>
                                <w:szCs w:val="14"/>
                                <w:lang w:val="sv-SE"/>
                              </w:rPr>
                            </w:pPr>
                          </w:p>
                          <w:p w14:paraId="2EE71C4F" w14:textId="77777777" w:rsidR="00610741" w:rsidRPr="00A96527" w:rsidRDefault="00610741" w:rsidP="00197627">
                            <w:pPr>
                              <w:spacing w:line="192" w:lineRule="auto"/>
                              <w:contextualSpacing/>
                              <w:rPr>
                                <w:rFonts w:ascii="Courier New" w:hAnsi="Courier New" w:cs="Courier New"/>
                                <w:bCs/>
                                <w:sz w:val="14"/>
                                <w:szCs w:val="14"/>
                                <w:lang w:val="tr-TR"/>
                              </w:rPr>
                            </w:pPr>
                          </w:p>
                          <w:p w14:paraId="7335BE7D" w14:textId="77777777" w:rsidR="00610741" w:rsidRPr="00A96527" w:rsidRDefault="00610741" w:rsidP="00197627">
                            <w:pPr>
                              <w:spacing w:line="192" w:lineRule="auto"/>
                              <w:contextualSpacing/>
                              <w:rPr>
                                <w:rFonts w:ascii="Courier New" w:hAnsi="Courier New" w:cs="Courier New"/>
                                <w:bCs/>
                                <w:sz w:val="14"/>
                                <w:szCs w:val="14"/>
                                <w:lang w:val="tr-TR"/>
                              </w:rPr>
                            </w:pPr>
                          </w:p>
                          <w:p w14:paraId="6FD9BFA9" w14:textId="77777777" w:rsidR="00610741" w:rsidRPr="00A96527" w:rsidRDefault="00610741" w:rsidP="00197627">
                            <w:pPr>
                              <w:spacing w:line="192" w:lineRule="auto"/>
                              <w:contextualSpacing/>
                              <w:rPr>
                                <w:rFonts w:ascii="Courier New" w:hAnsi="Courier New" w:cs="Courier New"/>
                                <w:bCs/>
                                <w:sz w:val="14"/>
                                <w:szCs w:val="14"/>
                                <w:lang w:val="tr-TR"/>
                              </w:rPr>
                            </w:pPr>
                          </w:p>
                          <w:p w14:paraId="0F9AB926" w14:textId="77777777" w:rsidR="00610741" w:rsidRPr="00A96527" w:rsidRDefault="00610741" w:rsidP="00197627">
                            <w:pPr>
                              <w:spacing w:line="192" w:lineRule="auto"/>
                              <w:contextualSpacing/>
                              <w:rPr>
                                <w:rFonts w:ascii="Courier New" w:hAnsi="Courier New" w:cs="Courier New"/>
                                <w:bCs/>
                                <w:sz w:val="14"/>
                                <w:szCs w:val="14"/>
                                <w:lang w:val="tr-TR"/>
                              </w:rPr>
                            </w:pPr>
                          </w:p>
                          <w:p w14:paraId="3DBD98EF" w14:textId="77777777" w:rsidR="00610741" w:rsidRPr="00A96527" w:rsidRDefault="00610741" w:rsidP="00197627">
                            <w:pPr>
                              <w:spacing w:line="192" w:lineRule="auto"/>
                              <w:contextualSpacing/>
                              <w:rPr>
                                <w:rFonts w:ascii="Courier New" w:hAnsi="Courier New" w:cs="Courier New"/>
                                <w:b/>
                                <w:sz w:val="14"/>
                                <w:szCs w:val="14"/>
                                <w:lang w:val="de-DE"/>
                              </w:rPr>
                            </w:pPr>
                          </w:p>
                          <w:p w14:paraId="2DA0D028" w14:textId="77777777" w:rsidR="00610741" w:rsidRPr="00A96527" w:rsidRDefault="00610741" w:rsidP="00197627">
                            <w:pPr>
                              <w:spacing w:line="192" w:lineRule="auto"/>
                              <w:contextualSpacing/>
                              <w:rPr>
                                <w:rFonts w:ascii="Courier New" w:hAnsi="Courier New" w:cs="Courier New"/>
                                <w:b/>
                                <w:sz w:val="14"/>
                                <w:szCs w:val="14"/>
                                <w:lang w:val="de-DE"/>
                              </w:rPr>
                            </w:pPr>
                          </w:p>
                          <w:p w14:paraId="0D5E6560" w14:textId="77777777" w:rsidR="00610741" w:rsidRPr="00A96527" w:rsidRDefault="00610741" w:rsidP="00197627">
                            <w:pPr>
                              <w:spacing w:line="192" w:lineRule="auto"/>
                              <w:contextualSpacing/>
                              <w:rPr>
                                <w:rFonts w:ascii="Courier New" w:hAnsi="Courier New" w:cs="Courier New"/>
                                <w:b/>
                                <w:sz w:val="14"/>
                                <w:szCs w:val="14"/>
                                <w:lang w:val="de-DE"/>
                              </w:rPr>
                            </w:pPr>
                          </w:p>
                          <w:p w14:paraId="7963DB5A" w14:textId="77777777" w:rsidR="00610741" w:rsidRPr="00A96527" w:rsidRDefault="00610741" w:rsidP="00197627">
                            <w:pPr>
                              <w:spacing w:line="192" w:lineRule="auto"/>
                              <w:contextualSpacing/>
                              <w:rPr>
                                <w:rFonts w:ascii="Courier New" w:hAnsi="Courier New" w:cs="Courier New"/>
                                <w:b/>
                                <w:sz w:val="14"/>
                                <w:szCs w:val="14"/>
                                <w:lang w:val="de-DE"/>
                              </w:rPr>
                            </w:pPr>
                          </w:p>
                          <w:p w14:paraId="621226BD" w14:textId="77777777" w:rsidR="00610741" w:rsidRPr="00A96527" w:rsidRDefault="00610741" w:rsidP="00EA4E02">
                            <w:pPr>
                              <w:spacing w:line="192" w:lineRule="auto"/>
                              <w:contextualSpacing/>
                              <w:rPr>
                                <w:rFonts w:ascii="Courier New" w:hAnsi="Courier New" w:cs="Courier New"/>
                                <w:b/>
                                <w:sz w:val="14"/>
                                <w:szCs w:val="14"/>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8078C0" id="_x0000_s1046" type="#_x0000_t202" style="position:absolute;margin-left:-52.6pt;margin-top:-71.85pt;width:251.6pt;height:395.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9NLLQ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">
                <v:textbox>
                  <w:txbxContent>
                    <w:p w14:paraId="47E9BEA5" w14:textId="77777777" w:rsidR="00610741" w:rsidRPr="00CE0209" w:rsidRDefault="00610741" w:rsidP="00197627">
                      <w:pPr>
                        <w:spacing w:line="192" w:lineRule="auto"/>
                        <w:contextualSpacing/>
                        <w:jc w:val="center"/>
                        <w:rPr>
                          <w:rFonts w:ascii="Courier New" w:hAnsi="Courier New" w:cs="Courier New"/>
                          <w:b/>
                          <w:sz w:val="20"/>
                          <w:szCs w:val="20"/>
                          <w:lang w:val="de-DE"/>
                        </w:rPr>
                      </w:pPr>
                      <w:r w:rsidRPr="00CE0209">
                        <w:rPr>
                          <w:rFonts w:ascii="Courier New" w:hAnsi="Courier New" w:cs="Courier New"/>
                          <w:b/>
                          <w:sz w:val="20"/>
                          <w:szCs w:val="20"/>
                          <w:lang w:val="de-DE"/>
                        </w:rPr>
                        <w:t>21.</w:t>
                      </w:r>
                    </w:p>
                    <w:p w14:paraId="6D438DB7" w14:textId="77777777" w:rsidR="00610741" w:rsidRPr="00CE0209" w:rsidRDefault="00610741" w:rsidP="00197627">
                      <w:pPr>
                        <w:spacing w:line="192" w:lineRule="auto"/>
                        <w:contextualSpacing/>
                        <w:jc w:val="center"/>
                        <w:rPr>
                          <w:rFonts w:ascii="Courier New" w:hAnsi="Courier New" w:cs="Courier New"/>
                          <w:b/>
                          <w:sz w:val="20"/>
                          <w:szCs w:val="20"/>
                          <w:lang w:val="tr-TR"/>
                        </w:rPr>
                      </w:pPr>
                      <w:r w:rsidRPr="00CE0209">
                        <w:rPr>
                          <w:rFonts w:ascii="Courier New" w:hAnsi="Courier New" w:cs="Courier New"/>
                          <w:b/>
                          <w:sz w:val="20"/>
                          <w:szCs w:val="20"/>
                          <w:lang w:val="de-DE"/>
                        </w:rPr>
                        <w:t>Kitab-ı Mukaddes‘in İlham</w:t>
                      </w:r>
                      <w:r w:rsidRPr="00CE0209">
                        <w:rPr>
                          <w:rFonts w:ascii="Courier New" w:hAnsi="Courier New" w:cs="Courier New"/>
                          <w:b/>
                          <w:sz w:val="20"/>
                          <w:szCs w:val="20"/>
                          <w:lang w:val="tr-TR"/>
                        </w:rPr>
                        <w:t>ı</w:t>
                      </w:r>
                    </w:p>
                    <w:p w14:paraId="53A09426" w14:textId="77777777" w:rsidR="00610741" w:rsidRPr="00A96527" w:rsidRDefault="00610741" w:rsidP="00197627">
                      <w:pPr>
                        <w:spacing w:line="192" w:lineRule="auto"/>
                        <w:contextualSpacing/>
                        <w:jc w:val="center"/>
                        <w:rPr>
                          <w:rFonts w:ascii="Courier New" w:hAnsi="Courier New" w:cs="Courier New"/>
                          <w:b/>
                          <w:sz w:val="14"/>
                          <w:szCs w:val="14"/>
                          <w:lang w:val="de-DE"/>
                        </w:rPr>
                      </w:pPr>
                      <w:r w:rsidRPr="00A96527">
                        <w:rPr>
                          <w:rFonts w:ascii="Courier New" w:hAnsi="Courier New" w:cs="Courier New"/>
                          <w:b/>
                          <w:sz w:val="14"/>
                          <w:szCs w:val="14"/>
                          <w:lang w:val="de-DE"/>
                        </w:rPr>
                        <w:t>(Vahiy Kavramı)</w:t>
                      </w:r>
                    </w:p>
                    <w:p w14:paraId="52605A95" w14:textId="77777777" w:rsidR="00610741" w:rsidRPr="00A96527" w:rsidRDefault="00610741" w:rsidP="00197627">
                      <w:pPr>
                        <w:spacing w:line="192" w:lineRule="auto"/>
                        <w:contextualSpacing/>
                        <w:jc w:val="center"/>
                        <w:rPr>
                          <w:rFonts w:ascii="Courier New" w:hAnsi="Courier New" w:cs="Courier New"/>
                          <w:b/>
                          <w:sz w:val="14"/>
                          <w:szCs w:val="14"/>
                          <w:lang w:val="de-DE"/>
                        </w:rPr>
                      </w:pPr>
                    </w:p>
                    <w:p w14:paraId="557FEBBB" w14:textId="77777777" w:rsidR="00610741" w:rsidRPr="00A96527" w:rsidRDefault="00610741" w:rsidP="00197627">
                      <w:pPr>
                        <w:spacing w:line="192" w:lineRule="auto"/>
                        <w:contextualSpacing/>
                        <w:jc w:val="center"/>
                        <w:rPr>
                          <w:rFonts w:ascii="Courier New" w:hAnsi="Courier New" w:cs="Courier New"/>
                          <w:b/>
                          <w:sz w:val="14"/>
                          <w:szCs w:val="14"/>
                          <w:lang w:val="de-DE"/>
                        </w:rPr>
                      </w:pPr>
                      <w:r w:rsidRPr="00A96527">
                        <w:rPr>
                          <w:rFonts w:ascii="Courier New" w:hAnsi="Courier New" w:cs="Courier New"/>
                          <w:b/>
                          <w:sz w:val="14"/>
                          <w:szCs w:val="14"/>
                          <w:lang w:val="de-DE"/>
                        </w:rPr>
                        <w:t>Düzene Göre</w:t>
                      </w:r>
                      <w:r w:rsidRPr="00A96527">
                        <w:rPr>
                          <w:rFonts w:ascii="Courier New" w:hAnsi="Courier New" w:cs="Courier New"/>
                          <w:b/>
                          <w:sz w:val="14"/>
                          <w:szCs w:val="14"/>
                          <w:vertAlign w:val="superscript"/>
                          <w:lang w:val="de-DE"/>
                        </w:rPr>
                        <w:t>1</w:t>
                      </w:r>
                    </w:p>
                    <w:p w14:paraId="27834A77" w14:textId="77777777" w:rsidR="00610741" w:rsidRPr="00A96527" w:rsidRDefault="00610741" w:rsidP="00197627">
                      <w:pPr>
                        <w:spacing w:line="192" w:lineRule="auto"/>
                        <w:contextualSpacing/>
                        <w:rPr>
                          <w:rFonts w:ascii="Courier New" w:hAnsi="Courier New" w:cs="Courier New"/>
                          <w:b/>
                          <w:sz w:val="14"/>
                          <w:szCs w:val="14"/>
                          <w:lang w:val="de-DE"/>
                        </w:rPr>
                      </w:pPr>
                    </w:p>
                    <w:p w14:paraId="72CC6F6D" w14:textId="77777777" w:rsidR="00610741" w:rsidRPr="00A96527" w:rsidRDefault="00610741" w:rsidP="00197627">
                      <w:pPr>
                        <w:spacing w:line="192" w:lineRule="auto"/>
                        <w:contextualSpacing/>
                        <w:rPr>
                          <w:rFonts w:ascii="Courier New" w:hAnsi="Courier New" w:cs="Courier New"/>
                          <w:bCs/>
                          <w:sz w:val="14"/>
                          <w:szCs w:val="14"/>
                          <w:lang w:val="tr-TR"/>
                        </w:rPr>
                      </w:pPr>
                      <w:r w:rsidRPr="00A96527">
                        <w:rPr>
                          <w:rFonts w:ascii="Courier New" w:hAnsi="Courier New" w:cs="Courier New"/>
                          <w:bCs/>
                          <w:sz w:val="14"/>
                          <w:szCs w:val="14"/>
                          <w:lang w:val="tr-TR"/>
                        </w:rPr>
                        <w:t>1. Kutsal Kitap, 1600 yıl boyunca yaklaşık 40 yazar ve dünyanın farklı yerlerinde bulunan farklı insanlar tarafından yazılmıştır.</w:t>
                      </w:r>
                    </w:p>
                    <w:p w14:paraId="27DB8B48" w14:textId="77777777" w:rsidR="00610741" w:rsidRPr="00A96527" w:rsidRDefault="00610741" w:rsidP="00197627">
                      <w:pPr>
                        <w:spacing w:line="192" w:lineRule="auto"/>
                        <w:contextualSpacing/>
                        <w:rPr>
                          <w:rFonts w:ascii="Courier New" w:hAnsi="Courier New" w:cs="Courier New"/>
                          <w:bCs/>
                          <w:sz w:val="14"/>
                          <w:szCs w:val="14"/>
                          <w:lang w:val="tr-TR"/>
                        </w:rPr>
                      </w:pPr>
                    </w:p>
                    <w:p w14:paraId="2C7B052D" w14:textId="77777777" w:rsidR="00610741" w:rsidRPr="00A96527" w:rsidRDefault="00610741" w:rsidP="00197627">
                      <w:pPr>
                        <w:spacing w:line="192" w:lineRule="auto"/>
                        <w:contextualSpacing/>
                        <w:rPr>
                          <w:rFonts w:ascii="Courier New" w:hAnsi="Courier New" w:cs="Courier New"/>
                          <w:bCs/>
                          <w:sz w:val="14"/>
                          <w:szCs w:val="14"/>
                          <w:lang w:val="tr-TR"/>
                        </w:rPr>
                      </w:pPr>
                      <w:r w:rsidRPr="00A96527">
                        <w:rPr>
                          <w:rFonts w:ascii="Courier New" w:hAnsi="Courier New" w:cs="Courier New"/>
                          <w:bCs/>
                          <w:sz w:val="14"/>
                          <w:szCs w:val="14"/>
                          <w:lang w:val="tr-TR"/>
                        </w:rPr>
                        <w:t>2. Eski Ahit aslen İbranice, Daniel ve Ezra'nın bir kısmı Aramice dilinde yazılmıştı; Yeni Ahit Yunanca yazılmış.</w:t>
                      </w:r>
                    </w:p>
                    <w:p w14:paraId="068255C9" w14:textId="77777777" w:rsidR="00610741" w:rsidRPr="00A96527" w:rsidRDefault="00610741" w:rsidP="00197627">
                      <w:pPr>
                        <w:spacing w:line="192" w:lineRule="auto"/>
                        <w:contextualSpacing/>
                        <w:rPr>
                          <w:rFonts w:ascii="Courier New" w:hAnsi="Courier New" w:cs="Courier New"/>
                          <w:bCs/>
                          <w:sz w:val="14"/>
                          <w:szCs w:val="14"/>
                          <w:lang w:val="tr-TR"/>
                        </w:rPr>
                      </w:pPr>
                    </w:p>
                    <w:p w14:paraId="5121A99B" w14:textId="77777777" w:rsidR="00610741" w:rsidRPr="00A96527" w:rsidRDefault="00610741" w:rsidP="00197627">
                      <w:pPr>
                        <w:spacing w:line="192" w:lineRule="auto"/>
                        <w:contextualSpacing/>
                        <w:rPr>
                          <w:rFonts w:ascii="Courier New" w:hAnsi="Courier New" w:cs="Courier New"/>
                          <w:bCs/>
                          <w:sz w:val="14"/>
                          <w:szCs w:val="14"/>
                          <w:lang w:val="tr-TR"/>
                        </w:rPr>
                      </w:pPr>
                      <w:r w:rsidRPr="00A96527">
                        <w:rPr>
                          <w:rFonts w:ascii="Courier New" w:hAnsi="Courier New" w:cs="Courier New"/>
                          <w:bCs/>
                          <w:sz w:val="14"/>
                          <w:szCs w:val="14"/>
                          <w:lang w:val="tr-TR"/>
                        </w:rPr>
                        <w:t>3. Konusu yüzlerce tartışmalı konuyu içerir, ancak Kutsal Kitab'ın herhangi bir kısmının sadece bütüne atıfta bulunulabileceği bir uyum ve birlik vardır.</w:t>
                      </w:r>
                    </w:p>
                    <w:p w14:paraId="137471E2" w14:textId="77777777" w:rsidR="00610741" w:rsidRPr="00A96527" w:rsidRDefault="00610741" w:rsidP="00197627">
                      <w:pPr>
                        <w:spacing w:line="192" w:lineRule="auto"/>
                        <w:contextualSpacing/>
                        <w:rPr>
                          <w:rFonts w:ascii="Courier New" w:hAnsi="Courier New" w:cs="Courier New"/>
                          <w:bCs/>
                          <w:sz w:val="14"/>
                          <w:szCs w:val="14"/>
                          <w:lang w:val="tr-TR"/>
                        </w:rPr>
                      </w:pPr>
                    </w:p>
                    <w:p w14:paraId="7541A505" w14:textId="77777777" w:rsidR="00610741" w:rsidRPr="00A96527" w:rsidRDefault="00610741" w:rsidP="00197627">
                      <w:pPr>
                        <w:spacing w:line="192" w:lineRule="auto"/>
                        <w:contextualSpacing/>
                        <w:rPr>
                          <w:rFonts w:ascii="Courier New" w:hAnsi="Courier New" w:cs="Courier New"/>
                          <w:bCs/>
                          <w:sz w:val="14"/>
                          <w:szCs w:val="14"/>
                          <w:lang w:val="tr-TR"/>
                        </w:rPr>
                      </w:pPr>
                      <w:r w:rsidRPr="00A96527">
                        <w:rPr>
                          <w:rFonts w:ascii="Courier New" w:hAnsi="Courier New" w:cs="Courier New"/>
                          <w:bCs/>
                          <w:sz w:val="14"/>
                          <w:szCs w:val="14"/>
                          <w:lang w:val="tr-TR"/>
                        </w:rPr>
                        <w:t>4. Kutal Kıtab'ın mesajının devamlılığı tam olarak mutlaktır. Tarihsel diziliş, tip ve anti-tip, kehanet ve onun yerine getirilmesi ve dünyayı gezen ve görkemleri cennetin ışıltısı olan en mükemmel Kişinin öngörülmesi, sunumu, gerçekleştirilmesi ve yüceltilmesi ile bir araya getirilmiştir. Yine de, bu sürekliliğin mükemmelliği, insanın geçilemez engeller olmasına karşı sürdürülür; Çünkü Kutsal Kitap, kırk farklı yazar tarafından yazılan altmış altı kitaptan oluşan bir koleksiyondur - krallar, köylüler, filozoflar, balıkçılar, doktorlar, devlet adamları, akademisyenler, şairler ve pulluklar - çeşitli ülkelerde hayatlarını yaşamış ve hiçbir konferans yaşamamış veya birbirleriyle ve on altı yüz yıldan daha az bir insanlık tarihine ilişkin bir süre boyunca mutabakata varma. Süreklilikteki bu engeller nedeniyle, İncil doğal olarak dünyanın gördüğü en heterojen, uygunsuz, tutarsız ve çelişkili insan görüşleri topluluğu olacaktır; ama aksine, Tanrı'nın insanla ilişkilerinin tüm tarihinin homojen, kesintisiz, uyumlu ve düzenli bir şekilde açıklanması için tasarlandığı şey tam da budur. İncil, bir insanın yazabilmesi veya yazabilmesi için yazabileceği bir kitap değildir.</w:t>
                      </w:r>
                      <w:r w:rsidRPr="00A96527">
                        <w:rPr>
                          <w:rFonts w:ascii="Courier New" w:hAnsi="Courier New" w:cs="Courier New"/>
                          <w:bCs/>
                          <w:sz w:val="14"/>
                          <w:szCs w:val="14"/>
                          <w:vertAlign w:val="superscript"/>
                          <w:lang w:val="tr-TR"/>
                        </w:rPr>
                        <w:t>1</w:t>
                      </w:r>
                    </w:p>
                    <w:p w14:paraId="72649A50" w14:textId="77777777" w:rsidR="00610741" w:rsidRPr="00A96527" w:rsidRDefault="00610741" w:rsidP="00197627">
                      <w:pPr>
                        <w:spacing w:line="192" w:lineRule="auto"/>
                        <w:contextualSpacing/>
                        <w:rPr>
                          <w:rFonts w:ascii="Courier New" w:hAnsi="Courier New" w:cs="Courier New"/>
                          <w:bCs/>
                          <w:sz w:val="14"/>
                          <w:szCs w:val="14"/>
                          <w:lang w:val="tr-TR"/>
                        </w:rPr>
                      </w:pPr>
                    </w:p>
                    <w:p w14:paraId="1880E5AD" w14:textId="77777777" w:rsidR="00610741" w:rsidRPr="00A96527" w:rsidRDefault="00610741" w:rsidP="00197627">
                      <w:pPr>
                        <w:spacing w:line="192"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D96217">
                        <w:rPr>
                          <w:rFonts w:ascii="Courier New" w:hAnsi="Courier New" w:cs="Courier New"/>
                          <w:bCs/>
                          <w:sz w:val="14"/>
                          <w:szCs w:val="14"/>
                          <w:lang w:val="tr-TR"/>
                        </w:rPr>
                        <w:t>Kitab-ı Mukaddesi vahiy veren Tanrımız nasıl bir Tanrıdır?  Devamlı fikir değiştiren keyfi tutumlu biri mi, yoksa sözüne ve kendisine bağlı kalan en üstün Varlık mı?  Düşüncesini değiştirmek; değer yargılarını ve eylem planını değiştirmek demektir.  Tanrı asla bunu yapmaz, yapmasına gerek yoktur.  Çünkü O’nun tasarıları, her şey üzerinde bilgi ve kontrol sahibi olmasına dayanır.  O’nun inayeti hiçbir zaman azalmaz, tükenmez.  O güvenilir karakterinden dolayı, sözünü geri almaz, değiştirmez.  Tanrı şöyle vaat etti: başlangıçtan sona kadar, Tanrı’nın Sözü hep aynı kalacak ve Tanrı’nın yalan söylemesi olanaksızdır.</w:t>
                      </w:r>
                      <w:r w:rsidRPr="00A96527">
                        <w:rPr>
                          <w:rFonts w:ascii="Courier New" w:hAnsi="Courier New" w:cs="Courier New"/>
                          <w:bCs/>
                          <w:sz w:val="14"/>
                          <w:szCs w:val="14"/>
                          <w:lang w:val="tr-TR"/>
                        </w:rPr>
                        <w:t xml:space="preserve">  </w:t>
                      </w:r>
                    </w:p>
                    <w:p w14:paraId="23F7E601" w14:textId="77777777" w:rsidR="00610741" w:rsidRPr="00A96527" w:rsidRDefault="00610741" w:rsidP="00197627">
                      <w:pPr>
                        <w:spacing w:line="192" w:lineRule="auto"/>
                        <w:contextualSpacing/>
                        <w:rPr>
                          <w:rFonts w:ascii="Courier New" w:hAnsi="Courier New" w:cs="Courier New"/>
                          <w:bCs/>
                          <w:sz w:val="14"/>
                          <w:szCs w:val="14"/>
                          <w:lang w:val="tr-TR"/>
                        </w:rPr>
                      </w:pPr>
                    </w:p>
                    <w:p w14:paraId="783F8B21" w14:textId="77777777" w:rsidR="00610741" w:rsidRPr="00A96527" w:rsidRDefault="00610741" w:rsidP="00197627">
                      <w:pPr>
                        <w:spacing w:line="192" w:lineRule="auto"/>
                        <w:contextualSpacing/>
                        <w:rPr>
                          <w:rFonts w:ascii="Courier New" w:hAnsi="Courier New" w:cs="Courier New"/>
                          <w:bCs/>
                          <w:sz w:val="14"/>
                          <w:szCs w:val="14"/>
                          <w:lang w:val="sv-SE"/>
                        </w:rPr>
                      </w:pPr>
                      <w:r w:rsidRPr="00A96527">
                        <w:rPr>
                          <w:rFonts w:ascii="Courier New" w:hAnsi="Courier New" w:cs="Courier New"/>
                          <w:b/>
                          <w:sz w:val="14"/>
                          <w:szCs w:val="14"/>
                          <w:lang w:val="pt-PT"/>
                        </w:rPr>
                        <w:t>Sayılar 23:19</w:t>
                      </w:r>
                      <w:r w:rsidRPr="00A96527">
                        <w:rPr>
                          <w:rFonts w:ascii="Courier New" w:hAnsi="Courier New" w:cs="Courier New"/>
                          <w:bCs/>
                          <w:sz w:val="14"/>
                          <w:szCs w:val="14"/>
                          <w:lang w:val="pt-PT"/>
                        </w:rPr>
                        <w:t xml:space="preserve"> - </w:t>
                      </w:r>
                      <w:r w:rsidRPr="00A96527">
                        <w:rPr>
                          <w:rFonts w:ascii="Courier New" w:hAnsi="Courier New" w:cs="Courier New"/>
                          <w:sz w:val="14"/>
                          <w:szCs w:val="14"/>
                          <w:u w:val="single"/>
                          <w:lang w:val="tr-TR"/>
                        </w:rPr>
                        <w:t>Allah insan değil ki, yalan söylesin</w:t>
                      </w:r>
                      <w:r w:rsidRPr="00A96527">
                        <w:rPr>
                          <w:rFonts w:ascii="Courier New" w:hAnsi="Courier New" w:cs="Courier New"/>
                          <w:bCs/>
                          <w:sz w:val="14"/>
                          <w:szCs w:val="14"/>
                          <w:lang w:val="tr-TR"/>
                        </w:rPr>
                        <w:t xml:space="preserve">, ve insan oğlu değil ki, nadim olsun;  </w:t>
                      </w:r>
                      <w:r w:rsidRPr="00A96527">
                        <w:rPr>
                          <w:rFonts w:ascii="Courier New" w:hAnsi="Courier New" w:cs="Courier New"/>
                          <w:sz w:val="14"/>
                          <w:szCs w:val="14"/>
                          <w:u w:val="single"/>
                          <w:lang w:val="tr-TR"/>
                        </w:rPr>
                        <w:t>O söyler de onu yapmaz mı</w:t>
                      </w:r>
                      <w:r w:rsidRPr="00A96527">
                        <w:rPr>
                          <w:rFonts w:ascii="Courier New" w:hAnsi="Courier New" w:cs="Courier New"/>
                          <w:sz w:val="14"/>
                          <w:szCs w:val="14"/>
                          <w:lang w:val="tr-TR"/>
                        </w:rPr>
                        <w:t>?</w:t>
                      </w:r>
                      <w:r w:rsidRPr="00A96527">
                        <w:rPr>
                          <w:rFonts w:ascii="Courier New" w:hAnsi="Courier New" w:cs="Courier New"/>
                          <w:bCs/>
                          <w:sz w:val="14"/>
                          <w:szCs w:val="14"/>
                          <w:lang w:val="tr-TR"/>
                        </w:rPr>
                        <w:t xml:space="preserve"> </w:t>
                      </w:r>
                      <w:r w:rsidRPr="00A96527">
                        <w:rPr>
                          <w:rFonts w:ascii="Courier New" w:hAnsi="Courier New" w:cs="Courier New"/>
                          <w:bCs/>
                          <w:sz w:val="14"/>
                          <w:szCs w:val="14"/>
                          <w:lang w:val="pt-PT"/>
                        </w:rPr>
                        <w:t xml:space="preserve">Yahut söz verir de icra etmez mi?”  </w:t>
                      </w:r>
                    </w:p>
                    <w:p w14:paraId="38C957DE" w14:textId="77777777" w:rsidR="00610741" w:rsidRPr="005D3ED3" w:rsidRDefault="00610741" w:rsidP="00197627">
                      <w:pPr>
                        <w:spacing w:line="192" w:lineRule="auto"/>
                        <w:contextualSpacing/>
                        <w:rPr>
                          <w:rFonts w:ascii="Courier New" w:hAnsi="Courier New" w:cs="Courier New"/>
                          <w:b/>
                          <w:sz w:val="14"/>
                          <w:szCs w:val="14"/>
                          <w:lang w:val="sv-SE"/>
                        </w:rPr>
                      </w:pPr>
                    </w:p>
                    <w:p w14:paraId="1F3CA243" w14:textId="77777777" w:rsidR="00610741" w:rsidRPr="005D3ED3" w:rsidRDefault="00610741" w:rsidP="00197627">
                      <w:pPr>
                        <w:spacing w:line="192" w:lineRule="auto"/>
                        <w:contextualSpacing/>
                        <w:rPr>
                          <w:rFonts w:ascii="Courier New" w:hAnsi="Courier New" w:cs="Courier New"/>
                          <w:b/>
                          <w:sz w:val="14"/>
                          <w:szCs w:val="14"/>
                          <w:lang w:val="sv-SE"/>
                        </w:rPr>
                      </w:pPr>
                      <w:r w:rsidRPr="005D3ED3">
                        <w:rPr>
                          <w:rFonts w:ascii="Courier New" w:hAnsi="Courier New" w:cs="Courier New"/>
                          <w:b/>
                          <w:sz w:val="14"/>
                          <w:szCs w:val="14"/>
                          <w:lang w:val="sv-SE"/>
                        </w:rPr>
                        <w:t>--------</w:t>
                      </w:r>
                    </w:p>
                    <w:p w14:paraId="7429AA2C" w14:textId="77777777" w:rsidR="00610741" w:rsidRPr="005D3ED3" w:rsidRDefault="00610741" w:rsidP="00197627">
                      <w:pPr>
                        <w:spacing w:line="192" w:lineRule="auto"/>
                        <w:contextualSpacing/>
                        <w:rPr>
                          <w:rFonts w:ascii="Courier New" w:hAnsi="Courier New" w:cs="Courier New"/>
                          <w:sz w:val="14"/>
                          <w:szCs w:val="14"/>
                          <w:lang w:val="sv-SE"/>
                        </w:rPr>
                      </w:pPr>
                      <w:r w:rsidRPr="005D3ED3">
                        <w:rPr>
                          <w:rFonts w:ascii="Courier New" w:hAnsi="Courier New" w:cs="Courier New"/>
                          <w:sz w:val="14"/>
                          <w:szCs w:val="14"/>
                          <w:vertAlign w:val="superscript"/>
                          <w:lang w:val="sv-SE"/>
                        </w:rPr>
                        <w:t>1.</w:t>
                      </w:r>
                      <w:r w:rsidRPr="005D3ED3">
                        <w:rPr>
                          <w:rFonts w:ascii="Courier New" w:hAnsi="Courier New" w:cs="Courier New"/>
                          <w:sz w:val="14"/>
                          <w:szCs w:val="14"/>
                          <w:lang w:val="sv-SE"/>
                        </w:rPr>
                        <w:t xml:space="preserve"> Chafer, </w:t>
                      </w:r>
                      <w:r w:rsidRPr="005D3ED3">
                        <w:rPr>
                          <w:rFonts w:ascii="Courier New" w:hAnsi="Courier New" w:cs="Courier New"/>
                          <w:sz w:val="14"/>
                          <w:szCs w:val="14"/>
                          <w:u w:val="single"/>
                          <w:lang w:val="sv-SE"/>
                        </w:rPr>
                        <w:t>Systematic Theology</w:t>
                      </w:r>
                      <w:r w:rsidRPr="005D3ED3">
                        <w:rPr>
                          <w:rFonts w:ascii="Courier New" w:hAnsi="Courier New" w:cs="Courier New"/>
                          <w:sz w:val="14"/>
                          <w:szCs w:val="14"/>
                          <w:lang w:val="sv-SE"/>
                        </w:rPr>
                        <w:t>, Vol. 1, s. 29.</w:t>
                      </w:r>
                    </w:p>
                    <w:p w14:paraId="7D723EE9" w14:textId="77777777" w:rsidR="00610741" w:rsidRPr="005D3ED3" w:rsidRDefault="00610741" w:rsidP="00197627">
                      <w:pPr>
                        <w:spacing w:line="192" w:lineRule="auto"/>
                        <w:contextualSpacing/>
                        <w:rPr>
                          <w:rFonts w:ascii="Courier New" w:hAnsi="Courier New" w:cs="Courier New"/>
                          <w:bCs/>
                          <w:sz w:val="14"/>
                          <w:szCs w:val="14"/>
                          <w:lang w:val="sv-SE"/>
                        </w:rPr>
                      </w:pPr>
                    </w:p>
                    <w:p w14:paraId="22E46443" w14:textId="77777777" w:rsidR="00610741" w:rsidRPr="005D3ED3" w:rsidRDefault="00610741" w:rsidP="00197627">
                      <w:pPr>
                        <w:spacing w:line="192" w:lineRule="auto"/>
                        <w:contextualSpacing/>
                        <w:rPr>
                          <w:rFonts w:ascii="Courier New" w:hAnsi="Courier New" w:cs="Courier New"/>
                          <w:bCs/>
                          <w:sz w:val="14"/>
                          <w:szCs w:val="14"/>
                          <w:lang w:val="sv-SE"/>
                        </w:rPr>
                      </w:pPr>
                    </w:p>
                    <w:p w14:paraId="2EE71C4F" w14:textId="77777777" w:rsidR="00610741" w:rsidRPr="00A96527" w:rsidRDefault="00610741" w:rsidP="00197627">
                      <w:pPr>
                        <w:spacing w:line="192" w:lineRule="auto"/>
                        <w:contextualSpacing/>
                        <w:rPr>
                          <w:rFonts w:ascii="Courier New" w:hAnsi="Courier New" w:cs="Courier New"/>
                          <w:bCs/>
                          <w:sz w:val="14"/>
                          <w:szCs w:val="14"/>
                          <w:lang w:val="tr-TR"/>
                        </w:rPr>
                      </w:pPr>
                    </w:p>
                    <w:p w14:paraId="7335BE7D" w14:textId="77777777" w:rsidR="00610741" w:rsidRPr="00A96527" w:rsidRDefault="00610741" w:rsidP="00197627">
                      <w:pPr>
                        <w:spacing w:line="192" w:lineRule="auto"/>
                        <w:contextualSpacing/>
                        <w:rPr>
                          <w:rFonts w:ascii="Courier New" w:hAnsi="Courier New" w:cs="Courier New"/>
                          <w:bCs/>
                          <w:sz w:val="14"/>
                          <w:szCs w:val="14"/>
                          <w:lang w:val="tr-TR"/>
                        </w:rPr>
                      </w:pPr>
                    </w:p>
                    <w:p w14:paraId="6FD9BFA9" w14:textId="77777777" w:rsidR="00610741" w:rsidRPr="00A96527" w:rsidRDefault="00610741" w:rsidP="00197627">
                      <w:pPr>
                        <w:spacing w:line="192" w:lineRule="auto"/>
                        <w:contextualSpacing/>
                        <w:rPr>
                          <w:rFonts w:ascii="Courier New" w:hAnsi="Courier New" w:cs="Courier New"/>
                          <w:bCs/>
                          <w:sz w:val="14"/>
                          <w:szCs w:val="14"/>
                          <w:lang w:val="tr-TR"/>
                        </w:rPr>
                      </w:pPr>
                    </w:p>
                    <w:p w14:paraId="0F9AB926" w14:textId="77777777" w:rsidR="00610741" w:rsidRPr="00A96527" w:rsidRDefault="00610741" w:rsidP="00197627">
                      <w:pPr>
                        <w:spacing w:line="192" w:lineRule="auto"/>
                        <w:contextualSpacing/>
                        <w:rPr>
                          <w:rFonts w:ascii="Courier New" w:hAnsi="Courier New" w:cs="Courier New"/>
                          <w:bCs/>
                          <w:sz w:val="14"/>
                          <w:szCs w:val="14"/>
                          <w:lang w:val="tr-TR"/>
                        </w:rPr>
                      </w:pPr>
                    </w:p>
                    <w:p w14:paraId="3DBD98EF" w14:textId="77777777" w:rsidR="00610741" w:rsidRPr="00A96527" w:rsidRDefault="00610741" w:rsidP="00197627">
                      <w:pPr>
                        <w:spacing w:line="192" w:lineRule="auto"/>
                        <w:contextualSpacing/>
                        <w:rPr>
                          <w:rFonts w:ascii="Courier New" w:hAnsi="Courier New" w:cs="Courier New"/>
                          <w:b/>
                          <w:sz w:val="14"/>
                          <w:szCs w:val="14"/>
                          <w:lang w:val="de-DE"/>
                        </w:rPr>
                      </w:pPr>
                    </w:p>
                    <w:p w14:paraId="2DA0D028" w14:textId="77777777" w:rsidR="00610741" w:rsidRPr="00A96527" w:rsidRDefault="00610741" w:rsidP="00197627">
                      <w:pPr>
                        <w:spacing w:line="192" w:lineRule="auto"/>
                        <w:contextualSpacing/>
                        <w:rPr>
                          <w:rFonts w:ascii="Courier New" w:hAnsi="Courier New" w:cs="Courier New"/>
                          <w:b/>
                          <w:sz w:val="14"/>
                          <w:szCs w:val="14"/>
                          <w:lang w:val="de-DE"/>
                        </w:rPr>
                      </w:pPr>
                    </w:p>
                    <w:p w14:paraId="0D5E6560" w14:textId="77777777" w:rsidR="00610741" w:rsidRPr="00A96527" w:rsidRDefault="00610741" w:rsidP="00197627">
                      <w:pPr>
                        <w:spacing w:line="192" w:lineRule="auto"/>
                        <w:contextualSpacing/>
                        <w:rPr>
                          <w:rFonts w:ascii="Courier New" w:hAnsi="Courier New" w:cs="Courier New"/>
                          <w:b/>
                          <w:sz w:val="14"/>
                          <w:szCs w:val="14"/>
                          <w:lang w:val="de-DE"/>
                        </w:rPr>
                      </w:pPr>
                    </w:p>
                    <w:p w14:paraId="7963DB5A" w14:textId="77777777" w:rsidR="00610741" w:rsidRPr="00A96527" w:rsidRDefault="00610741" w:rsidP="00197627">
                      <w:pPr>
                        <w:spacing w:line="192" w:lineRule="auto"/>
                        <w:contextualSpacing/>
                        <w:rPr>
                          <w:rFonts w:ascii="Courier New" w:hAnsi="Courier New" w:cs="Courier New"/>
                          <w:b/>
                          <w:sz w:val="14"/>
                          <w:szCs w:val="14"/>
                          <w:lang w:val="de-DE"/>
                        </w:rPr>
                      </w:pPr>
                    </w:p>
                    <w:p w14:paraId="621226BD" w14:textId="77777777" w:rsidR="00610741" w:rsidRPr="00A96527" w:rsidRDefault="00610741" w:rsidP="00EA4E02">
                      <w:pPr>
                        <w:spacing w:line="192" w:lineRule="auto"/>
                        <w:contextualSpacing/>
                        <w:rPr>
                          <w:rFonts w:ascii="Courier New" w:hAnsi="Courier New" w:cs="Courier New"/>
                          <w:b/>
                          <w:sz w:val="14"/>
                          <w:szCs w:val="14"/>
                          <w:lang w:val="de-DE"/>
                        </w:rPr>
                      </w:pPr>
                    </w:p>
                  </w:txbxContent>
                </v:textbox>
                <w10:wrap type="tight"/>
              </v:shape>
            </w:pict>
          </mc:Fallback>
        </mc:AlternateContent>
      </w:r>
      <w:r>
        <w:br w:type="column"/>
      </w:r>
      <w:r>
        <w:rPr>
          <w:noProof/>
        </w:rPr>
        <w:lastRenderedPageBreak/>
        <mc:AlternateContent>
          <mc:Choice Requires="wps">
            <w:drawing>
              <wp:anchor distT="0" distB="0" distL="114300" distR="114300" simplePos="0" relativeHeight="251801600" behindDoc="0" locked="0" layoutInCell="1" allowOverlap="1" wp14:anchorId="065E1925" wp14:editId="5566F640">
                <wp:simplePos x="0" y="0"/>
                <wp:positionH relativeFrom="column">
                  <wp:posOffset>-666750</wp:posOffset>
                </wp:positionH>
                <wp:positionV relativeFrom="paragraph">
                  <wp:posOffset>-904415</wp:posOffset>
                </wp:positionV>
                <wp:extent cx="3195320" cy="5024120"/>
                <wp:effectExtent l="0" t="0" r="17780" b="17780"/>
                <wp:wrapTight wrapText="bothSides">
                  <wp:wrapPolygon edited="0">
                    <wp:start x="0" y="0"/>
                    <wp:lineTo x="0" y="21622"/>
                    <wp:lineTo x="21634" y="21622"/>
                    <wp:lineTo x="21634" y="0"/>
                    <wp:lineTo x="0" y="0"/>
                  </wp:wrapPolygon>
                </wp:wrapTight>
                <wp:docPr id="3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E6C5074" w14:textId="77777777" w:rsidR="00610741" w:rsidRPr="00AF0BBD" w:rsidRDefault="00610741" w:rsidP="00197627">
                            <w:pPr>
                              <w:spacing w:line="192" w:lineRule="auto"/>
                              <w:contextualSpacing/>
                              <w:jc w:val="center"/>
                              <w:rPr>
                                <w:rFonts w:ascii="Courier New" w:hAnsi="Courier New" w:cs="Courier New"/>
                                <w:b/>
                                <w:sz w:val="20"/>
                                <w:szCs w:val="20"/>
                                <w:lang w:val="de-DE"/>
                              </w:rPr>
                            </w:pPr>
                            <w:r w:rsidRPr="00AF0BBD">
                              <w:rPr>
                                <w:rFonts w:ascii="Courier New" w:hAnsi="Courier New" w:cs="Courier New"/>
                                <w:b/>
                                <w:sz w:val="20"/>
                                <w:szCs w:val="20"/>
                                <w:lang w:val="de-DE"/>
                              </w:rPr>
                              <w:t>22.</w:t>
                            </w:r>
                          </w:p>
                          <w:p w14:paraId="5C57459C" w14:textId="77777777" w:rsidR="00610741" w:rsidRPr="00AF0BBD" w:rsidRDefault="00610741" w:rsidP="00197627">
                            <w:pPr>
                              <w:spacing w:line="192" w:lineRule="auto"/>
                              <w:contextualSpacing/>
                              <w:jc w:val="center"/>
                              <w:rPr>
                                <w:rFonts w:ascii="Courier New" w:hAnsi="Courier New" w:cs="Courier New"/>
                                <w:b/>
                                <w:sz w:val="20"/>
                                <w:szCs w:val="20"/>
                                <w:lang w:val="de-DE"/>
                              </w:rPr>
                            </w:pPr>
                            <w:r w:rsidRPr="00AF0BBD">
                              <w:rPr>
                                <w:rFonts w:ascii="Courier New" w:hAnsi="Courier New" w:cs="Courier New"/>
                                <w:b/>
                                <w:sz w:val="20"/>
                                <w:szCs w:val="20"/>
                                <w:lang w:val="de-DE"/>
                              </w:rPr>
                              <w:t xml:space="preserve">Müslümanların, Kitab-ı Mukaddes’in </w:t>
                            </w:r>
                          </w:p>
                          <w:p w14:paraId="1B1658DA" w14:textId="77777777" w:rsidR="00610741" w:rsidRPr="00AF0BBD" w:rsidRDefault="00610741" w:rsidP="00197627">
                            <w:pPr>
                              <w:spacing w:line="192" w:lineRule="auto"/>
                              <w:contextualSpacing/>
                              <w:jc w:val="center"/>
                              <w:rPr>
                                <w:rFonts w:ascii="Courier New" w:hAnsi="Courier New" w:cs="Courier New"/>
                                <w:b/>
                                <w:sz w:val="20"/>
                                <w:szCs w:val="20"/>
                                <w:lang w:val="de-DE"/>
                              </w:rPr>
                            </w:pPr>
                            <w:r w:rsidRPr="00AF0BBD">
                              <w:rPr>
                                <w:rFonts w:ascii="Courier New" w:hAnsi="Courier New" w:cs="Courier New"/>
                                <w:b/>
                                <w:sz w:val="20"/>
                                <w:szCs w:val="20"/>
                                <w:lang w:val="de-DE"/>
                              </w:rPr>
                              <w:t>Değiştirildiğine İlişkin İddiaları</w:t>
                            </w:r>
                          </w:p>
                          <w:p w14:paraId="435B5B3E" w14:textId="77777777" w:rsidR="00610741" w:rsidRPr="007F4AE8" w:rsidRDefault="00610741" w:rsidP="00197627">
                            <w:pPr>
                              <w:spacing w:line="192" w:lineRule="auto"/>
                              <w:contextualSpacing/>
                              <w:rPr>
                                <w:rFonts w:ascii="Courier New" w:hAnsi="Courier New" w:cs="Courier New"/>
                                <w:b/>
                                <w:sz w:val="14"/>
                                <w:szCs w:val="14"/>
                                <w:lang w:val="de-DE"/>
                              </w:rPr>
                            </w:pPr>
                          </w:p>
                          <w:p w14:paraId="22C82E45" w14:textId="77777777" w:rsidR="00610741" w:rsidRPr="00B3414B" w:rsidRDefault="00610741" w:rsidP="00197627">
                            <w:pPr>
                              <w:spacing w:line="192" w:lineRule="auto"/>
                              <w:contextualSpacing/>
                              <w:rPr>
                                <w:rFonts w:ascii="Courier New" w:hAnsi="Courier New" w:cs="Courier New"/>
                                <w:spacing w:val="-4"/>
                                <w:sz w:val="14"/>
                                <w:szCs w:val="14"/>
                                <w:lang w:val="de-DE"/>
                              </w:rPr>
                            </w:pPr>
                            <w:r w:rsidRPr="00B3414B">
                              <w:rPr>
                                <w:rFonts w:ascii="Courier New" w:hAnsi="Courier New" w:cs="Courier New"/>
                                <w:b/>
                                <w:bCs/>
                                <w:spacing w:val="-4"/>
                                <w:sz w:val="14"/>
                                <w:szCs w:val="14"/>
                                <w:lang w:val="de-DE"/>
                              </w:rPr>
                              <w:t>Romalılar 10:2</w:t>
                            </w:r>
                            <w:r>
                              <w:rPr>
                                <w:rFonts w:ascii="Courier New" w:hAnsi="Courier New" w:cs="Courier New"/>
                                <w:spacing w:val="-4"/>
                                <w:sz w:val="14"/>
                                <w:szCs w:val="14"/>
                                <w:lang w:val="de-DE"/>
                              </w:rPr>
                              <w:t xml:space="preserve"> - </w:t>
                            </w:r>
                            <w:r w:rsidRPr="00AF0BBD">
                              <w:rPr>
                                <w:rFonts w:ascii="Courier New" w:hAnsi="Courier New" w:cs="Courier New"/>
                                <w:spacing w:val="-4"/>
                                <w:sz w:val="14"/>
                                <w:szCs w:val="14"/>
                                <w:lang w:val="de-DE"/>
                              </w:rPr>
                              <w:t xml:space="preserve">Kendilerine tanıklık ederim ki, </w:t>
                            </w:r>
                            <w:r w:rsidRPr="00B3414B">
                              <w:rPr>
                                <w:rFonts w:ascii="Courier New" w:hAnsi="Courier New" w:cs="Courier New"/>
                                <w:bCs/>
                                <w:spacing w:val="-4"/>
                                <w:sz w:val="14"/>
                                <w:szCs w:val="14"/>
                                <w:u w:val="single"/>
                                <w:lang w:val="de-DE"/>
                              </w:rPr>
                              <w:t>Tanrı için gayretleri vardır</w:t>
                            </w:r>
                            <w:r w:rsidRPr="00B3414B">
                              <w:rPr>
                                <w:rFonts w:ascii="Courier New" w:hAnsi="Courier New" w:cs="Courier New"/>
                                <w:spacing w:val="-4"/>
                                <w:sz w:val="14"/>
                                <w:szCs w:val="14"/>
                                <w:lang w:val="de-DE"/>
                              </w:rPr>
                              <w:t xml:space="preserve">; ama bu </w:t>
                            </w:r>
                            <w:r w:rsidRPr="00B3414B">
                              <w:rPr>
                                <w:rFonts w:ascii="Courier New" w:hAnsi="Courier New" w:cs="Courier New"/>
                                <w:bCs/>
                                <w:spacing w:val="-4"/>
                                <w:sz w:val="14"/>
                                <w:szCs w:val="14"/>
                                <w:u w:val="single"/>
                                <w:lang w:val="de-DE"/>
                              </w:rPr>
                              <w:t>bilinçli bir gayret değildir</w:t>
                            </w:r>
                            <w:r w:rsidRPr="00B3414B">
                              <w:rPr>
                                <w:rFonts w:ascii="Courier New" w:hAnsi="Courier New" w:cs="Courier New"/>
                                <w:spacing w:val="-4"/>
                                <w:sz w:val="14"/>
                                <w:szCs w:val="14"/>
                                <w:lang w:val="de-DE"/>
                              </w:rPr>
                              <w:t>.</w:t>
                            </w:r>
                          </w:p>
                          <w:p w14:paraId="74A3D140" w14:textId="77777777" w:rsidR="00610741" w:rsidRPr="007F4AE8" w:rsidRDefault="00610741" w:rsidP="00197627">
                            <w:pPr>
                              <w:spacing w:line="192" w:lineRule="auto"/>
                              <w:contextualSpacing/>
                              <w:jc w:val="both"/>
                              <w:rPr>
                                <w:rFonts w:ascii="Courier New" w:hAnsi="Courier New" w:cs="Courier New"/>
                                <w:spacing w:val="-4"/>
                                <w:sz w:val="14"/>
                                <w:szCs w:val="14"/>
                                <w:lang w:val="de-DE"/>
                              </w:rPr>
                            </w:pPr>
                          </w:p>
                          <w:p w14:paraId="4B9F6954" w14:textId="77777777" w:rsidR="00610741" w:rsidRPr="009D395A" w:rsidRDefault="00610741" w:rsidP="00197627">
                            <w:pPr>
                              <w:spacing w:line="192" w:lineRule="auto"/>
                              <w:contextualSpacing/>
                              <w:rPr>
                                <w:rFonts w:ascii="Courier New" w:hAnsi="Courier New" w:cs="Courier New"/>
                                <w:spacing w:val="-4"/>
                                <w:sz w:val="14"/>
                                <w:szCs w:val="14"/>
                                <w:lang w:val="de-DE"/>
                              </w:rPr>
                            </w:pPr>
                            <w:r>
                              <w:rPr>
                                <w:rFonts w:ascii="Courier New" w:hAnsi="Courier New" w:cs="Courier New"/>
                                <w:spacing w:val="-4"/>
                                <w:sz w:val="14"/>
                                <w:szCs w:val="14"/>
                                <w:lang w:val="de-DE"/>
                              </w:rPr>
                              <w:t xml:space="preserve">   </w:t>
                            </w:r>
                            <w:r w:rsidRPr="00B164EE">
                              <w:rPr>
                                <w:rFonts w:ascii="Courier New" w:hAnsi="Courier New" w:cs="Courier New"/>
                                <w:spacing w:val="-4"/>
                                <w:sz w:val="14"/>
                                <w:szCs w:val="14"/>
                                <w:lang w:val="de-DE"/>
                              </w:rPr>
                              <w:t xml:space="preserve">Bügünkü Müslümanların çoğu Kitab-ı Mukaddes’in gerçekten Tanrı tarafından verilen bir kitap olduğunu fakat sonradan değiştirilip artık asıl metninin yok edildiğini iddia eder.  </w:t>
                            </w:r>
                            <w:r w:rsidRPr="005D3ED3">
                              <w:rPr>
                                <w:rFonts w:ascii="Courier New" w:hAnsi="Courier New" w:cs="Courier New"/>
                                <w:spacing w:val="-4"/>
                                <w:sz w:val="14"/>
                                <w:szCs w:val="14"/>
                                <w:lang w:val="de-DE"/>
                              </w:rPr>
                              <w:t xml:space="preserve">Bu düşünce ile İznik Konseyi (M.S. 325) hakkında uydurulan öyküde; bu konseyde bilinçli bir şekilde İncîl nüshalarının imha edildiği ve sadece 4 İncîl’in seçildiği anlatılır.  Bundan dolayı bazı Müslümanlar sadece Tevrât, Zebûr ve </w:t>
                            </w:r>
                            <w:r w:rsidRPr="009D395A">
                              <w:rPr>
                                <w:rFonts w:ascii="Courier New" w:hAnsi="Courier New" w:cs="Courier New"/>
                                <w:spacing w:val="-4"/>
                                <w:sz w:val="14"/>
                                <w:szCs w:val="14"/>
                                <w:lang w:val="de-DE"/>
                              </w:rPr>
                              <w:t>İncîl’in  “orijinal”lerini kabul ettiklerini iddia ederler.  Onların yorumuna göre:</w:t>
                            </w:r>
                          </w:p>
                          <w:p w14:paraId="3D9896B4" w14:textId="77777777" w:rsidR="00610741" w:rsidRPr="009D395A" w:rsidRDefault="00610741" w:rsidP="00197627">
                            <w:pPr>
                              <w:spacing w:line="192" w:lineRule="auto"/>
                              <w:contextualSpacing/>
                              <w:rPr>
                                <w:rFonts w:ascii="Courier New" w:hAnsi="Courier New" w:cs="Courier New"/>
                                <w:spacing w:val="-4"/>
                                <w:sz w:val="10"/>
                                <w:szCs w:val="10"/>
                                <w:lang w:val="de-DE"/>
                              </w:rPr>
                            </w:pPr>
                          </w:p>
                          <w:p w14:paraId="21DA5368" w14:textId="77777777" w:rsidR="00610741" w:rsidRPr="009D395A" w:rsidRDefault="00610741" w:rsidP="00197627">
                            <w:pPr>
                              <w:spacing w:line="192" w:lineRule="auto"/>
                              <w:contextualSpacing/>
                              <w:rPr>
                                <w:rFonts w:ascii="Courier New" w:hAnsi="Courier New" w:cs="Courier New"/>
                                <w:spacing w:val="-4"/>
                                <w:sz w:val="14"/>
                                <w:szCs w:val="14"/>
                                <w:lang w:val="de-DE"/>
                              </w:rPr>
                            </w:pPr>
                            <w:r w:rsidRPr="009D395A">
                              <w:rPr>
                                <w:rFonts w:ascii="Courier New" w:hAnsi="Courier New" w:cs="Courier New"/>
                                <w:spacing w:val="-4"/>
                                <w:sz w:val="14"/>
                                <w:szCs w:val="14"/>
                                <w:lang w:val="de-DE"/>
                              </w:rPr>
                              <w:t xml:space="preserve">   “Hazreti Adem’den Yüce Peygamberimiz (S.A.V.)e kadar</w:t>
                            </w:r>
                          </w:p>
                          <w:p w14:paraId="4FBE725B" w14:textId="77777777" w:rsidR="00610741" w:rsidRPr="009D395A" w:rsidRDefault="00610741" w:rsidP="00197627">
                            <w:pPr>
                              <w:spacing w:line="192" w:lineRule="auto"/>
                              <w:contextualSpacing/>
                              <w:rPr>
                                <w:rFonts w:ascii="Courier New" w:hAnsi="Courier New" w:cs="Courier New"/>
                                <w:spacing w:val="-4"/>
                                <w:sz w:val="14"/>
                                <w:szCs w:val="14"/>
                                <w:lang w:val="sv-SE"/>
                              </w:rPr>
                            </w:pPr>
                            <w:r w:rsidRPr="009D395A">
                              <w:rPr>
                                <w:rFonts w:ascii="Courier New" w:hAnsi="Courier New" w:cs="Courier New"/>
                                <w:spacing w:val="-4"/>
                                <w:sz w:val="14"/>
                                <w:szCs w:val="14"/>
                                <w:lang w:val="de-DE"/>
                              </w:rPr>
                              <w:t xml:space="preserve">   </w:t>
                            </w:r>
                            <w:r w:rsidRPr="009D395A">
                              <w:rPr>
                                <w:rFonts w:ascii="Courier New" w:hAnsi="Courier New" w:cs="Courier New"/>
                                <w:spacing w:val="-4"/>
                                <w:sz w:val="14"/>
                                <w:szCs w:val="14"/>
                                <w:lang w:val="sv-SE"/>
                              </w:rPr>
                              <w:t>Bütün Peygamberler, Hakk katında tek din olan İslâm’ın</w:t>
                            </w:r>
                          </w:p>
                          <w:p w14:paraId="5835E207" w14:textId="77777777" w:rsidR="00610741" w:rsidRPr="009D395A" w:rsidRDefault="00610741" w:rsidP="00197627">
                            <w:pPr>
                              <w:spacing w:line="192" w:lineRule="auto"/>
                              <w:contextualSpacing/>
                              <w:rPr>
                                <w:rFonts w:ascii="Courier New" w:hAnsi="Courier New" w:cs="Courier New"/>
                                <w:spacing w:val="-4"/>
                                <w:sz w:val="14"/>
                                <w:szCs w:val="14"/>
                                <w:lang w:val="sv-SE"/>
                              </w:rPr>
                            </w:pPr>
                            <w:r w:rsidRPr="009D395A">
                              <w:rPr>
                                <w:rFonts w:ascii="Courier New" w:hAnsi="Courier New" w:cs="Courier New"/>
                                <w:spacing w:val="-4"/>
                                <w:sz w:val="14"/>
                                <w:szCs w:val="14"/>
                                <w:lang w:val="sv-SE"/>
                              </w:rPr>
                              <w:t xml:space="preserve">   tevhid esaslarını teblîğ ettiler. Bu arada Hazreti İsâ</w:t>
                            </w:r>
                          </w:p>
                          <w:p w14:paraId="262CFFA2" w14:textId="77777777" w:rsidR="00610741" w:rsidRPr="009D395A" w:rsidRDefault="00610741" w:rsidP="00197627">
                            <w:pPr>
                              <w:spacing w:line="192" w:lineRule="auto"/>
                              <w:contextualSpacing/>
                              <w:rPr>
                                <w:rFonts w:ascii="Courier New" w:hAnsi="Courier New" w:cs="Courier New"/>
                                <w:spacing w:val="-4"/>
                                <w:sz w:val="14"/>
                                <w:szCs w:val="14"/>
                                <w:lang w:val="sv-SE"/>
                              </w:rPr>
                            </w:pPr>
                            <w:r w:rsidRPr="009D395A">
                              <w:rPr>
                                <w:rFonts w:ascii="Courier New" w:hAnsi="Courier New" w:cs="Courier New"/>
                                <w:spacing w:val="-4"/>
                                <w:sz w:val="14"/>
                                <w:szCs w:val="14"/>
                                <w:lang w:val="sv-SE"/>
                              </w:rPr>
                              <w:t xml:space="preserve">   (A.S.) da bizim inandığımız tevhid esaslarını aynen </w:t>
                            </w:r>
                          </w:p>
                          <w:p w14:paraId="2757C292"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lang w:val="sv-SE"/>
                              </w:rPr>
                              <w:t xml:space="preserve">   </w:t>
                            </w:r>
                            <w:r w:rsidRPr="009D395A">
                              <w:rPr>
                                <w:rFonts w:ascii="Courier New" w:hAnsi="Courier New" w:cs="Courier New"/>
                                <w:spacing w:val="-4"/>
                                <w:sz w:val="14"/>
                                <w:szCs w:val="14"/>
                              </w:rPr>
                              <w:t xml:space="preserve">ümmetine tebliğ etti; kendisine  nazil olan İncîl; </w:t>
                            </w:r>
                          </w:p>
                          <w:p w14:paraId="6CD010E9"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rPr>
                              <w:t xml:space="preserve">   Kur’ân-ımızdaki tevhid prensiplerinin aynısını ifade</w:t>
                            </w:r>
                          </w:p>
                          <w:p w14:paraId="0525AB7E" w14:textId="77777777" w:rsidR="00610741" w:rsidRPr="009D395A" w:rsidRDefault="00610741" w:rsidP="00197627">
                            <w:pPr>
                              <w:spacing w:line="192" w:lineRule="auto"/>
                              <w:contextualSpacing/>
                              <w:rPr>
                                <w:rFonts w:ascii="Courier New" w:hAnsi="Courier New" w:cs="Courier New"/>
                                <w:spacing w:val="-4"/>
                                <w:sz w:val="14"/>
                                <w:szCs w:val="14"/>
                                <w:lang w:val="sv-SE"/>
                              </w:rPr>
                            </w:pPr>
                            <w:r w:rsidRPr="009D395A">
                              <w:rPr>
                                <w:rFonts w:ascii="Courier New" w:hAnsi="Courier New" w:cs="Courier New"/>
                                <w:spacing w:val="-4"/>
                                <w:sz w:val="14"/>
                                <w:szCs w:val="14"/>
                              </w:rPr>
                              <w:t xml:space="preserve">   </w:t>
                            </w:r>
                            <w:r w:rsidRPr="009D395A">
                              <w:rPr>
                                <w:rFonts w:ascii="Courier New" w:hAnsi="Courier New" w:cs="Courier New"/>
                                <w:spacing w:val="-4"/>
                                <w:sz w:val="14"/>
                                <w:szCs w:val="14"/>
                                <w:lang w:val="sv-SE"/>
                              </w:rPr>
                              <w:t>Eder… Fakat sonradan bazı kötü kişiler, Tevrât ve Zebûr</w:t>
                            </w:r>
                          </w:p>
                          <w:p w14:paraId="1130A32B" w14:textId="77777777" w:rsidR="00610741" w:rsidRPr="009D395A" w:rsidRDefault="00610741" w:rsidP="00197627">
                            <w:pPr>
                              <w:spacing w:line="192" w:lineRule="auto"/>
                              <w:contextualSpacing/>
                              <w:rPr>
                                <w:rFonts w:ascii="Courier New" w:hAnsi="Courier New" w:cs="Courier New"/>
                                <w:spacing w:val="-4"/>
                                <w:sz w:val="14"/>
                                <w:szCs w:val="14"/>
                                <w:lang w:val="sv-SE"/>
                              </w:rPr>
                            </w:pPr>
                            <w:r w:rsidRPr="009D395A">
                              <w:rPr>
                                <w:rFonts w:ascii="Courier New" w:hAnsi="Courier New" w:cs="Courier New"/>
                                <w:spacing w:val="-4"/>
                                <w:sz w:val="14"/>
                                <w:szCs w:val="14"/>
                                <w:lang w:val="sv-SE"/>
                              </w:rPr>
                              <w:t xml:space="preserve">   gibi İncîl’i de tahrif ettiler, hurafelerle doldurup </w:t>
                            </w:r>
                          </w:p>
                          <w:p w14:paraId="11F06A69" w14:textId="77777777" w:rsidR="00610741" w:rsidRPr="009D395A" w:rsidRDefault="00610741" w:rsidP="00197627">
                            <w:pPr>
                              <w:spacing w:line="192" w:lineRule="auto"/>
                              <w:contextualSpacing/>
                              <w:rPr>
                                <w:rFonts w:ascii="Courier New" w:hAnsi="Courier New" w:cs="Courier New"/>
                                <w:spacing w:val="-4"/>
                                <w:sz w:val="14"/>
                                <w:szCs w:val="14"/>
                                <w:lang w:val="sv-SE"/>
                              </w:rPr>
                            </w:pPr>
                            <w:r w:rsidRPr="009D395A">
                              <w:rPr>
                                <w:rFonts w:ascii="Courier New" w:hAnsi="Courier New" w:cs="Courier New"/>
                                <w:spacing w:val="-4"/>
                                <w:sz w:val="14"/>
                                <w:szCs w:val="14"/>
                                <w:lang w:val="sv-SE"/>
                              </w:rPr>
                              <w:t xml:space="preserve">   safiyetini bozdular.  Biz Müslümanlar; İncîl’in Hz.</w:t>
                            </w:r>
                          </w:p>
                          <w:p w14:paraId="4F2F040D"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lang w:val="sv-SE"/>
                              </w:rPr>
                              <w:t xml:space="preserve">   </w:t>
                            </w:r>
                            <w:r w:rsidRPr="009D395A">
                              <w:rPr>
                                <w:rFonts w:ascii="Courier New" w:hAnsi="Courier New" w:cs="Courier New"/>
                                <w:spacing w:val="-4"/>
                                <w:sz w:val="14"/>
                                <w:szCs w:val="14"/>
                              </w:rPr>
                              <w:t xml:space="preserve">İsâ’ya inen şekline iman ederiz. Bugünkü İncîl’in bizim </w:t>
                            </w:r>
                          </w:p>
                          <w:p w14:paraId="59BB529E"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rPr>
                              <w:t xml:space="preserve">   inandığımız saf ve tahrif olunmamış İncîl’le, uzakdan –</w:t>
                            </w:r>
                          </w:p>
                          <w:p w14:paraId="025D66D2"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rPr>
                              <w:t xml:space="preserve">   yakından hiçbir alakası yoktur.”</w:t>
                            </w:r>
                            <w:r w:rsidRPr="009D395A">
                              <w:rPr>
                                <w:rFonts w:ascii="Courier New" w:hAnsi="Courier New" w:cs="Courier New"/>
                                <w:spacing w:val="-4"/>
                                <w:sz w:val="14"/>
                                <w:szCs w:val="14"/>
                                <w:vertAlign w:val="superscript"/>
                              </w:rPr>
                              <w:t>1</w:t>
                            </w:r>
                          </w:p>
                          <w:p w14:paraId="543E3D96" w14:textId="77777777" w:rsidR="00610741" w:rsidRPr="009D395A" w:rsidRDefault="00610741" w:rsidP="00197627">
                            <w:pPr>
                              <w:spacing w:line="192" w:lineRule="auto"/>
                              <w:contextualSpacing/>
                              <w:rPr>
                                <w:rFonts w:ascii="Courier New" w:hAnsi="Courier New" w:cs="Courier New"/>
                                <w:spacing w:val="-4"/>
                                <w:sz w:val="14"/>
                                <w:szCs w:val="14"/>
                              </w:rPr>
                            </w:pPr>
                          </w:p>
                          <w:p w14:paraId="72CD7F47" w14:textId="77777777" w:rsidR="00610741" w:rsidRPr="009D395A" w:rsidRDefault="00610741" w:rsidP="00197627">
                            <w:pPr>
                              <w:spacing w:line="192" w:lineRule="auto"/>
                              <w:contextualSpacing/>
                              <w:rPr>
                                <w:rFonts w:ascii="Courier New" w:hAnsi="Courier New" w:cs="Courier New"/>
                                <w:spacing w:val="-8"/>
                                <w:sz w:val="14"/>
                                <w:szCs w:val="14"/>
                              </w:rPr>
                            </w:pPr>
                            <w:r w:rsidRPr="009D395A">
                              <w:rPr>
                                <w:rFonts w:ascii="Courier New" w:hAnsi="Courier New" w:cs="Courier New"/>
                                <w:spacing w:val="-4"/>
                                <w:sz w:val="14"/>
                                <w:szCs w:val="14"/>
                              </w:rPr>
                              <w:t xml:space="preserve">   </w:t>
                            </w:r>
                            <w:r w:rsidRPr="009D395A">
                              <w:rPr>
                                <w:rFonts w:ascii="Courier New" w:hAnsi="Courier New" w:cs="Courier New"/>
                                <w:spacing w:val="-8"/>
                                <w:sz w:val="14"/>
                                <w:szCs w:val="14"/>
                              </w:rPr>
                              <w:t>“Kuran-ı Kerim’den başka bütün semavî kitapların zamanları</w:t>
                            </w:r>
                          </w:p>
                          <w:p w14:paraId="5098CB31"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rPr>
                              <w:t xml:space="preserve">   geçmiş, hükümleri tamamen kalkmıştır.” “Biz Müslümanlar;</w:t>
                            </w:r>
                          </w:p>
                          <w:p w14:paraId="10B7EF25"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rPr>
                              <w:t xml:space="preserve">   Allah tarafından indirilen kitap ve sahifelere inanır,</w:t>
                            </w:r>
                          </w:p>
                          <w:p w14:paraId="7B5E17D5"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rPr>
                              <w:t xml:space="preserve">   hiç birisini red ve inkâr etmeyip, Kur’ân-ı Kerîm’den </w:t>
                            </w:r>
                          </w:p>
                          <w:p w14:paraId="63C54BD3"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rPr>
                              <w:t xml:space="preserve">   başkası ile amel etmeyiz.  Halen mevcut Tevrât ve İncîl</w:t>
                            </w:r>
                          </w:p>
                          <w:p w14:paraId="22FACAD3" w14:textId="77777777" w:rsidR="00610741"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rPr>
                              <w:t xml:space="preserve">   nüshaları değiştirildiği için</w:t>
                            </w:r>
                            <w:r w:rsidRPr="00AF0BBD">
                              <w:rPr>
                                <w:rFonts w:ascii="Courier New" w:hAnsi="Courier New" w:cs="Courier New"/>
                                <w:spacing w:val="-4"/>
                                <w:sz w:val="14"/>
                                <w:szCs w:val="14"/>
                              </w:rPr>
                              <w:t xml:space="preserve"> biz bunlara değil, Allah</w:t>
                            </w:r>
                          </w:p>
                          <w:p w14:paraId="0A43CD15" w14:textId="77777777" w:rsidR="00610741" w:rsidRPr="00B164EE" w:rsidRDefault="00610741" w:rsidP="00197627">
                            <w:pPr>
                              <w:spacing w:line="192" w:lineRule="auto"/>
                              <w:contextualSpacing/>
                              <w:rPr>
                                <w:rFonts w:ascii="Courier New" w:hAnsi="Courier New" w:cs="Courier New"/>
                                <w:spacing w:val="-6"/>
                                <w:sz w:val="14"/>
                                <w:szCs w:val="14"/>
                              </w:rPr>
                            </w:pPr>
                            <w:r>
                              <w:rPr>
                                <w:rFonts w:ascii="Courier New" w:hAnsi="Courier New" w:cs="Courier New"/>
                                <w:spacing w:val="-4"/>
                                <w:sz w:val="14"/>
                                <w:szCs w:val="14"/>
                              </w:rPr>
                              <w:t xml:space="preserve">   </w:t>
                            </w:r>
                            <w:r w:rsidRPr="00B164EE">
                              <w:rPr>
                                <w:rFonts w:ascii="Courier New" w:hAnsi="Courier New" w:cs="Courier New"/>
                                <w:spacing w:val="-6"/>
                                <w:sz w:val="14"/>
                                <w:szCs w:val="14"/>
                              </w:rPr>
                              <w:t xml:space="preserve">tarafından indirilen hakiki Tevrât ve İncîl’e inanınırız. </w:t>
                            </w:r>
                          </w:p>
                          <w:p w14:paraId="661F5C98" w14:textId="77777777" w:rsidR="00610741" w:rsidRPr="00AF0BBD" w:rsidRDefault="00610741" w:rsidP="00197627">
                            <w:pPr>
                              <w:spacing w:line="192" w:lineRule="auto"/>
                              <w:contextualSpacing/>
                              <w:rPr>
                                <w:rFonts w:ascii="Courier New" w:hAnsi="Courier New" w:cs="Courier New"/>
                                <w:spacing w:val="-4"/>
                                <w:sz w:val="14"/>
                                <w:szCs w:val="14"/>
                                <w:lang w:val="sv-SE"/>
                              </w:rPr>
                            </w:pPr>
                            <w:r w:rsidRPr="005D3ED3">
                              <w:rPr>
                                <w:rFonts w:ascii="Courier New" w:hAnsi="Courier New" w:cs="Courier New"/>
                                <w:spacing w:val="-4"/>
                                <w:sz w:val="14"/>
                                <w:szCs w:val="14"/>
                              </w:rPr>
                              <w:t xml:space="preserve">   </w:t>
                            </w:r>
                            <w:r w:rsidRPr="00AF0BBD">
                              <w:rPr>
                                <w:rFonts w:ascii="Courier New" w:hAnsi="Courier New" w:cs="Courier New"/>
                                <w:spacing w:val="-4"/>
                                <w:sz w:val="14"/>
                                <w:szCs w:val="14"/>
                                <w:lang w:val="sv-SE"/>
                              </w:rPr>
                              <w:t xml:space="preserve">Bu bakımdan da ancak </w:t>
                            </w:r>
                            <w:r w:rsidRPr="00AF0BBD">
                              <w:rPr>
                                <w:rFonts w:ascii="Courier New" w:hAnsi="Courier New" w:cs="Courier New"/>
                                <w:spacing w:val="-4"/>
                                <w:sz w:val="14"/>
                                <w:szCs w:val="14"/>
                                <w:lang w:val="da-DK"/>
                              </w:rPr>
                              <w:t>Kuran’ı Kerim ile amel ederiz.”</w:t>
                            </w:r>
                            <w:r w:rsidRPr="00AF0BBD">
                              <w:rPr>
                                <w:rFonts w:ascii="Courier New" w:hAnsi="Courier New" w:cs="Courier New"/>
                                <w:b/>
                                <w:spacing w:val="-4"/>
                                <w:sz w:val="14"/>
                                <w:szCs w:val="14"/>
                                <w:vertAlign w:val="superscript"/>
                                <w:lang w:val="da-DK"/>
                              </w:rPr>
                              <w:t>2</w:t>
                            </w:r>
                          </w:p>
                          <w:p w14:paraId="5C301560" w14:textId="77777777" w:rsidR="00610741" w:rsidRPr="007F4AE8" w:rsidRDefault="00610741" w:rsidP="00197627">
                            <w:pPr>
                              <w:spacing w:line="192" w:lineRule="auto"/>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p>
                          <w:p w14:paraId="3BB0DBC4" w14:textId="77777777" w:rsidR="00610741" w:rsidRPr="007F4AE8" w:rsidRDefault="00610741" w:rsidP="00197627">
                            <w:pPr>
                              <w:spacing w:line="192" w:lineRule="auto"/>
                              <w:contextualSpacing/>
                              <w:rPr>
                                <w:rFonts w:ascii="Courier New" w:hAnsi="Courier New" w:cs="Courier New"/>
                                <w:spacing w:val="-4"/>
                                <w:sz w:val="14"/>
                                <w:szCs w:val="14"/>
                                <w:lang w:val="da-DK"/>
                              </w:rPr>
                            </w:pPr>
                            <w:r>
                              <w:rPr>
                                <w:rFonts w:ascii="Courier New" w:hAnsi="Courier New" w:cs="Courier New"/>
                                <w:spacing w:val="-4"/>
                                <w:sz w:val="14"/>
                                <w:szCs w:val="14"/>
                                <w:lang w:val="sv-SE"/>
                              </w:rPr>
                              <w:t xml:space="preserve">   </w:t>
                            </w:r>
                            <w:r w:rsidRPr="007F4AE8">
                              <w:rPr>
                                <w:rFonts w:ascii="Courier New" w:hAnsi="Courier New" w:cs="Courier New"/>
                                <w:spacing w:val="-4"/>
                                <w:sz w:val="14"/>
                                <w:szCs w:val="14"/>
                                <w:lang w:val="da-DK"/>
                              </w:rPr>
                              <w:t>Müslümanların çoğu, başkalarının dinini kötülemenin gerçek bir Müslüman’a yakışmayacağını düşünse de maalesef İslâmiyet’te bunun istisnaları vardır. İslâmiyet’ten başka diğer dinler, Kutsal Kitaplara karşı bu tür iddialar ortaya atmaz.</w:t>
                            </w:r>
                            <w:r>
                              <w:rPr>
                                <w:rFonts w:ascii="Courier New" w:hAnsi="Courier New" w:cs="Courier New"/>
                                <w:spacing w:val="-4"/>
                                <w:sz w:val="14"/>
                                <w:szCs w:val="14"/>
                                <w:lang w:val="da-DK"/>
                              </w:rPr>
                              <w:t xml:space="preserve"> </w:t>
                            </w:r>
                            <w:r w:rsidRPr="007F4AE8">
                              <w:rPr>
                                <w:rFonts w:ascii="Courier New" w:hAnsi="Courier New" w:cs="Courier New"/>
                                <w:spacing w:val="-4"/>
                                <w:sz w:val="14"/>
                                <w:szCs w:val="14"/>
                                <w:lang w:val="da-DK"/>
                              </w:rPr>
                              <w:t xml:space="preserve">Ne Yahudi, ne Hıristiyan, ne Hindu, ne Brahmân, ne Budist, ne de başka bir din bu tür iddialar ortaya </w:t>
                            </w:r>
                            <w:r>
                              <w:rPr>
                                <w:rFonts w:ascii="Courier New" w:hAnsi="Courier New" w:cs="Courier New"/>
                                <w:spacing w:val="-4"/>
                                <w:sz w:val="14"/>
                                <w:szCs w:val="14"/>
                                <w:lang w:val="da-DK"/>
                              </w:rPr>
                              <w:t>koyar</w:t>
                            </w:r>
                            <w:r w:rsidRPr="007F4AE8">
                              <w:rPr>
                                <w:rFonts w:ascii="Courier New" w:hAnsi="Courier New" w:cs="Courier New"/>
                                <w:spacing w:val="-4"/>
                                <w:sz w:val="14"/>
                                <w:szCs w:val="14"/>
                                <w:lang w:val="da-DK"/>
                              </w:rPr>
                              <w:t xml:space="preserve">.  </w:t>
                            </w:r>
                          </w:p>
                          <w:p w14:paraId="0AEBCA85" w14:textId="77777777" w:rsidR="00610741" w:rsidRPr="007F4AE8" w:rsidRDefault="00610741" w:rsidP="00197627">
                            <w:pPr>
                              <w:spacing w:line="192" w:lineRule="auto"/>
                              <w:contextualSpacing/>
                              <w:rPr>
                                <w:rFonts w:ascii="Courier New" w:hAnsi="Courier New" w:cs="Courier New"/>
                                <w:spacing w:val="-4"/>
                                <w:sz w:val="14"/>
                                <w:szCs w:val="14"/>
                                <w:lang w:val="da-DK"/>
                              </w:rPr>
                            </w:pPr>
                            <w:r w:rsidRPr="007F4AE8">
                              <w:rPr>
                                <w:rFonts w:ascii="Courier New" w:hAnsi="Courier New" w:cs="Courier New"/>
                                <w:spacing w:val="-4"/>
                                <w:sz w:val="14"/>
                                <w:szCs w:val="14"/>
                                <w:lang w:val="da-DK"/>
                              </w:rPr>
                              <w:t xml:space="preserve">Müslümanlar sürekli Kitab-ı Mukaddes’e saldırıyorlar.  “Kitabınız değiştirildi” diyorlar. </w:t>
                            </w:r>
                            <w:r w:rsidRPr="00AF0BBD">
                              <w:rPr>
                                <w:rFonts w:ascii="Courier New" w:hAnsi="Courier New" w:cs="Courier New"/>
                                <w:spacing w:val="-4"/>
                                <w:sz w:val="14"/>
                                <w:szCs w:val="14"/>
                                <w:lang w:val="de-DE"/>
                              </w:rPr>
                              <w:t xml:space="preserve">Neden Allah Kur’an-ı Kerim’i koruyup ta Kitab-ı Mukaddes’i korumadı?  </w:t>
                            </w:r>
                            <w:r w:rsidRPr="00AF0BBD">
                              <w:rPr>
                                <w:rFonts w:ascii="Courier New" w:hAnsi="Courier New" w:cs="Courier New"/>
                                <w:spacing w:val="-4"/>
                                <w:sz w:val="14"/>
                                <w:szCs w:val="14"/>
                                <w:lang w:val="sv-SE"/>
                              </w:rPr>
                              <w:t>Yoksa Kutsal Kitaplar konusunda Allah’ın bir çifte standardı mı var?  Allah</w:t>
                            </w:r>
                            <w:r>
                              <w:rPr>
                                <w:rFonts w:ascii="Courier New" w:hAnsi="Courier New" w:cs="Courier New"/>
                                <w:spacing w:val="-4"/>
                                <w:sz w:val="14"/>
                                <w:szCs w:val="14"/>
                                <w:lang w:val="sv-SE"/>
                              </w:rPr>
                              <w:t>’ın</w:t>
                            </w:r>
                            <w:r w:rsidRPr="00AF0BBD">
                              <w:rPr>
                                <w:rFonts w:ascii="Courier New" w:hAnsi="Courier New" w:cs="Courier New"/>
                                <w:spacing w:val="-4"/>
                                <w:sz w:val="14"/>
                                <w:szCs w:val="14"/>
                                <w:lang w:val="sv-SE"/>
                              </w:rPr>
                              <w:t xml:space="preserve"> Kutsal Kitapların korunması konusunda ikiyüzlü bir tavrı olur mu?   “El-Adl” olan Allah Kendi Kutsal Kitaplarına karşı sad</w:t>
                            </w:r>
                            <w:r>
                              <w:rPr>
                                <w:rFonts w:ascii="Courier New" w:hAnsi="Courier New" w:cs="Courier New"/>
                                <w:spacing w:val="-4"/>
                                <w:sz w:val="14"/>
                                <w:szCs w:val="14"/>
                                <w:lang w:val="sv-SE"/>
                              </w:rPr>
                              <w:t>akat</w:t>
                            </w:r>
                            <w:r w:rsidRPr="00AF0BBD">
                              <w:rPr>
                                <w:rFonts w:ascii="Courier New" w:hAnsi="Courier New" w:cs="Courier New"/>
                                <w:spacing w:val="-4"/>
                                <w:sz w:val="14"/>
                                <w:szCs w:val="14"/>
                                <w:lang w:val="sv-SE"/>
                              </w:rPr>
                              <w:t>sız kalır mı? Haşa! Olamaz!</w:t>
                            </w:r>
                            <w:r>
                              <w:rPr>
                                <w:rFonts w:ascii="Courier New" w:hAnsi="Courier New" w:cs="Courier New"/>
                                <w:spacing w:val="-4"/>
                                <w:sz w:val="14"/>
                                <w:szCs w:val="14"/>
                                <w:lang w:val="sv-SE"/>
                              </w:rPr>
                              <w:t xml:space="preserve">  </w:t>
                            </w:r>
                          </w:p>
                          <w:p w14:paraId="12C4FB67" w14:textId="77777777" w:rsidR="00610741" w:rsidRPr="007F4AE8" w:rsidRDefault="00610741" w:rsidP="00197627">
                            <w:pPr>
                              <w:spacing w:line="192" w:lineRule="auto"/>
                              <w:contextualSpacing/>
                              <w:rPr>
                                <w:rFonts w:ascii="Courier New" w:hAnsi="Courier New" w:cs="Courier New"/>
                                <w:spacing w:val="-4"/>
                                <w:sz w:val="14"/>
                                <w:szCs w:val="14"/>
                                <w:lang w:val="da-DK"/>
                              </w:rPr>
                            </w:pPr>
                          </w:p>
                          <w:p w14:paraId="29ED62E7" w14:textId="77777777" w:rsidR="00610741" w:rsidRPr="00AF0BBD" w:rsidRDefault="00610741" w:rsidP="00197627">
                            <w:pPr>
                              <w:spacing w:line="192" w:lineRule="auto"/>
                              <w:contextualSpacing/>
                              <w:rPr>
                                <w:rFonts w:ascii="Courier New" w:hAnsi="Courier New" w:cs="Courier New"/>
                                <w:bCs/>
                                <w:spacing w:val="-4"/>
                                <w:sz w:val="14"/>
                                <w:szCs w:val="14"/>
                                <w:u w:val="single"/>
                                <w:lang w:val="da-DK"/>
                              </w:rPr>
                            </w:pPr>
                            <w:r w:rsidRPr="00AF0BBD">
                              <w:rPr>
                                <w:rFonts w:ascii="Courier New" w:hAnsi="Courier New" w:cs="Courier New"/>
                                <w:b/>
                                <w:bCs/>
                                <w:spacing w:val="-4"/>
                                <w:sz w:val="14"/>
                                <w:szCs w:val="14"/>
                                <w:lang w:val="da-DK"/>
                              </w:rPr>
                              <w:t>Matta 12:36-37</w:t>
                            </w:r>
                            <w:r w:rsidRPr="00AF0BBD">
                              <w:rPr>
                                <w:rFonts w:ascii="Courier New" w:hAnsi="Courier New" w:cs="Courier New"/>
                                <w:spacing w:val="-4"/>
                                <w:sz w:val="14"/>
                                <w:szCs w:val="14"/>
                                <w:lang w:val="da-DK"/>
                              </w:rPr>
                              <w:t xml:space="preserve">– (36) Size şunu söyleyeyim, insanlar, </w:t>
                            </w:r>
                            <w:r w:rsidRPr="00AF0BBD">
                              <w:rPr>
                                <w:rFonts w:ascii="Courier New" w:hAnsi="Courier New" w:cs="Courier New"/>
                                <w:bCs/>
                                <w:spacing w:val="-4"/>
                                <w:sz w:val="14"/>
                                <w:szCs w:val="14"/>
                                <w:u w:val="single"/>
                                <w:lang w:val="da-DK"/>
                              </w:rPr>
                              <w:t>söyleyecekler</w:t>
                            </w:r>
                            <w:r>
                              <w:rPr>
                                <w:rFonts w:ascii="Courier New" w:hAnsi="Courier New" w:cs="Courier New"/>
                                <w:bCs/>
                                <w:spacing w:val="-4"/>
                                <w:sz w:val="14"/>
                                <w:szCs w:val="14"/>
                                <w:u w:val="single"/>
                                <w:lang w:val="da-DK"/>
                              </w:rPr>
                              <w:t>i</w:t>
                            </w:r>
                            <w:r>
                              <w:rPr>
                                <w:rFonts w:ascii="Courier New" w:hAnsi="Courier New" w:cs="Courier New"/>
                                <w:bCs/>
                                <w:spacing w:val="-4"/>
                                <w:sz w:val="14"/>
                                <w:szCs w:val="14"/>
                                <w:lang w:val="da-DK"/>
                              </w:rPr>
                              <w:t xml:space="preserve"> </w:t>
                            </w:r>
                            <w:r w:rsidRPr="00AF0BBD">
                              <w:rPr>
                                <w:rFonts w:ascii="Courier New" w:hAnsi="Courier New" w:cs="Courier New"/>
                                <w:bCs/>
                                <w:spacing w:val="-4"/>
                                <w:sz w:val="14"/>
                                <w:szCs w:val="14"/>
                                <w:u w:val="single"/>
                                <w:lang w:val="da-DK"/>
                              </w:rPr>
                              <w:t>Her boş söz</w:t>
                            </w:r>
                            <w:r w:rsidRPr="00AF0BBD">
                              <w:rPr>
                                <w:rFonts w:ascii="Courier New" w:hAnsi="Courier New" w:cs="Courier New"/>
                                <w:spacing w:val="-4"/>
                                <w:sz w:val="14"/>
                                <w:szCs w:val="14"/>
                                <w:lang w:val="da-DK"/>
                              </w:rPr>
                              <w:t xml:space="preserve"> için yargı gününde hesap verecekler. (37) Kendi</w:t>
                            </w:r>
                            <w:r>
                              <w:rPr>
                                <w:rFonts w:ascii="Courier New" w:hAnsi="Courier New" w:cs="Courier New"/>
                                <w:spacing w:val="-4"/>
                                <w:sz w:val="14"/>
                                <w:szCs w:val="14"/>
                                <w:lang w:val="da-DK"/>
                              </w:rPr>
                              <w:t xml:space="preserve"> </w:t>
                            </w:r>
                            <w:r w:rsidRPr="00AF0BBD">
                              <w:rPr>
                                <w:rFonts w:ascii="Courier New" w:hAnsi="Courier New" w:cs="Courier New"/>
                                <w:spacing w:val="-4"/>
                                <w:sz w:val="14"/>
                                <w:szCs w:val="14"/>
                                <w:lang w:val="da-DK"/>
                              </w:rPr>
                              <w:t xml:space="preserve">sözlerinizle aklanacak, yine </w:t>
                            </w:r>
                            <w:r w:rsidRPr="00AF0BBD">
                              <w:rPr>
                                <w:rFonts w:ascii="Courier New" w:hAnsi="Courier New" w:cs="Courier New"/>
                                <w:bCs/>
                                <w:spacing w:val="-4"/>
                                <w:sz w:val="14"/>
                                <w:szCs w:val="14"/>
                                <w:u w:val="single"/>
                                <w:lang w:val="da-DK"/>
                              </w:rPr>
                              <w:t>kendi sözlerinizle şuçlu çıkarılacaksınız</w:t>
                            </w:r>
                            <w:r w:rsidRPr="00AF0BBD">
                              <w:rPr>
                                <w:rFonts w:ascii="Courier New" w:hAnsi="Courier New" w:cs="Courier New"/>
                                <w:spacing w:val="-4"/>
                                <w:sz w:val="14"/>
                                <w:szCs w:val="14"/>
                                <w:lang w:val="da-DK"/>
                              </w:rPr>
                              <w:t>.</w:t>
                            </w:r>
                          </w:p>
                          <w:p w14:paraId="12F81282" w14:textId="77777777" w:rsidR="00610741" w:rsidRPr="005D3ED3" w:rsidRDefault="00610741" w:rsidP="00197627">
                            <w:pPr>
                              <w:spacing w:line="192" w:lineRule="auto"/>
                              <w:contextualSpacing/>
                              <w:jc w:val="both"/>
                              <w:rPr>
                                <w:rFonts w:ascii="Courier New" w:hAnsi="Courier New" w:cs="Courier New"/>
                                <w:spacing w:val="-4"/>
                                <w:sz w:val="14"/>
                                <w:szCs w:val="14"/>
                                <w:lang w:val="da-DK"/>
                              </w:rPr>
                            </w:pPr>
                            <w:r w:rsidRPr="005D3ED3">
                              <w:rPr>
                                <w:rFonts w:ascii="Courier New" w:hAnsi="Courier New" w:cs="Courier New"/>
                                <w:spacing w:val="-4"/>
                                <w:sz w:val="14"/>
                                <w:szCs w:val="14"/>
                                <w:lang w:val="da-DK"/>
                              </w:rPr>
                              <w:t>-------------</w:t>
                            </w:r>
                          </w:p>
                          <w:p w14:paraId="51EACFDB" w14:textId="77777777" w:rsidR="00610741" w:rsidRPr="00AF0BBD" w:rsidRDefault="00610741" w:rsidP="00197627">
                            <w:pPr>
                              <w:spacing w:line="192" w:lineRule="auto"/>
                              <w:contextualSpacing/>
                              <w:jc w:val="both"/>
                              <w:rPr>
                                <w:rFonts w:ascii="Courier New" w:hAnsi="Courier New" w:cs="Courier New"/>
                                <w:spacing w:val="-4"/>
                                <w:sz w:val="14"/>
                                <w:szCs w:val="14"/>
                                <w:lang w:val="pt-PT"/>
                              </w:rPr>
                            </w:pPr>
                            <w:r w:rsidRPr="00AF0BBD">
                              <w:rPr>
                                <w:rFonts w:ascii="Courier New" w:hAnsi="Courier New" w:cs="Courier New"/>
                                <w:spacing w:val="-4"/>
                                <w:sz w:val="14"/>
                                <w:szCs w:val="14"/>
                                <w:vertAlign w:val="superscript"/>
                                <w:lang w:val="pt-PT"/>
                              </w:rPr>
                              <w:t>1.</w:t>
                            </w:r>
                            <w:r w:rsidRPr="00AF0BBD">
                              <w:rPr>
                                <w:rFonts w:ascii="Courier New" w:hAnsi="Courier New" w:cs="Courier New"/>
                                <w:spacing w:val="-4"/>
                                <w:sz w:val="14"/>
                                <w:szCs w:val="14"/>
                                <w:lang w:val="pt-PT"/>
                              </w:rPr>
                              <w:t xml:space="preserve">  Belviranlı, </w:t>
                            </w:r>
                            <w:r w:rsidRPr="00AF0BBD">
                              <w:rPr>
                                <w:rFonts w:ascii="Courier New" w:hAnsi="Courier New" w:cs="Courier New"/>
                                <w:spacing w:val="-4"/>
                                <w:sz w:val="14"/>
                                <w:szCs w:val="14"/>
                                <w:u w:val="single"/>
                                <w:lang w:val="pt-PT"/>
                              </w:rPr>
                              <w:t>İslâm Prensipleri</w:t>
                            </w:r>
                            <w:r w:rsidRPr="00AF0BBD">
                              <w:rPr>
                                <w:rFonts w:ascii="Courier New" w:hAnsi="Courier New" w:cs="Courier New"/>
                                <w:spacing w:val="-4"/>
                                <w:sz w:val="14"/>
                                <w:szCs w:val="14"/>
                                <w:lang w:val="pt-PT"/>
                              </w:rPr>
                              <w:t>, s. 135.</w:t>
                            </w:r>
                          </w:p>
                          <w:p w14:paraId="3834DB1A" w14:textId="77777777" w:rsidR="00610741" w:rsidRPr="00AF0BBD" w:rsidRDefault="00610741" w:rsidP="00197627">
                            <w:pPr>
                              <w:spacing w:line="192" w:lineRule="auto"/>
                              <w:contextualSpacing/>
                              <w:jc w:val="both"/>
                              <w:rPr>
                                <w:rFonts w:ascii="Courier New" w:hAnsi="Courier New" w:cs="Courier New"/>
                                <w:spacing w:val="-4"/>
                                <w:sz w:val="14"/>
                                <w:szCs w:val="14"/>
                                <w:lang w:val="pt-PT"/>
                              </w:rPr>
                            </w:pPr>
                            <w:r w:rsidRPr="00AF0BBD">
                              <w:rPr>
                                <w:rFonts w:ascii="Courier New" w:hAnsi="Courier New" w:cs="Courier New"/>
                                <w:spacing w:val="-4"/>
                                <w:sz w:val="14"/>
                                <w:szCs w:val="14"/>
                                <w:vertAlign w:val="superscript"/>
                                <w:lang w:val="pt-PT"/>
                              </w:rPr>
                              <w:t>2.</w:t>
                            </w:r>
                            <w:r w:rsidRPr="00AF0BBD">
                              <w:rPr>
                                <w:rFonts w:ascii="Courier New" w:hAnsi="Courier New" w:cs="Courier New"/>
                                <w:spacing w:val="-4"/>
                                <w:sz w:val="14"/>
                                <w:szCs w:val="14"/>
                                <w:lang w:val="pt-PT"/>
                              </w:rPr>
                              <w:t xml:space="preserve">  Akaltun, </w:t>
                            </w:r>
                            <w:r w:rsidRPr="00AF0BBD">
                              <w:rPr>
                                <w:rFonts w:ascii="Courier New" w:hAnsi="Courier New" w:cs="Courier New"/>
                                <w:spacing w:val="-4"/>
                                <w:sz w:val="14"/>
                                <w:szCs w:val="14"/>
                                <w:u w:val="single"/>
                                <w:lang w:val="pt-PT"/>
                              </w:rPr>
                              <w:t>Din ve Namaz Hocası</w:t>
                            </w:r>
                            <w:r w:rsidRPr="00AF0BBD">
                              <w:rPr>
                                <w:rFonts w:ascii="Courier New" w:hAnsi="Courier New" w:cs="Courier New"/>
                                <w:spacing w:val="-4"/>
                                <w:sz w:val="14"/>
                                <w:szCs w:val="14"/>
                                <w:lang w:val="pt-PT"/>
                              </w:rPr>
                              <w:t>, s. 23.</w:t>
                            </w:r>
                          </w:p>
                          <w:p w14:paraId="5EC6466A" w14:textId="77777777" w:rsidR="00610741" w:rsidRPr="00AF0BBD" w:rsidRDefault="00610741" w:rsidP="00197627">
                            <w:pPr>
                              <w:spacing w:line="192" w:lineRule="auto"/>
                              <w:ind w:firstLine="360"/>
                              <w:contextualSpacing/>
                              <w:jc w:val="both"/>
                              <w:rPr>
                                <w:rFonts w:ascii="Courier New" w:hAnsi="Courier New" w:cs="Courier New"/>
                                <w:spacing w:val="-4"/>
                                <w:sz w:val="14"/>
                                <w:szCs w:val="14"/>
                                <w:lang w:val="pt-PT"/>
                              </w:rPr>
                            </w:pPr>
                          </w:p>
                          <w:p w14:paraId="778845C4" w14:textId="77777777" w:rsidR="00610741" w:rsidRPr="00AF0BBD" w:rsidRDefault="00610741" w:rsidP="00197627">
                            <w:pPr>
                              <w:spacing w:line="192" w:lineRule="auto"/>
                              <w:ind w:firstLine="360"/>
                              <w:contextualSpacing/>
                              <w:jc w:val="both"/>
                              <w:rPr>
                                <w:rFonts w:ascii="Courier New" w:hAnsi="Courier New" w:cs="Courier New"/>
                                <w:spacing w:val="-4"/>
                                <w:sz w:val="14"/>
                                <w:szCs w:val="14"/>
                                <w:lang w:val="pt-PT"/>
                              </w:rPr>
                            </w:pPr>
                          </w:p>
                          <w:p w14:paraId="41E97AAC" w14:textId="77777777" w:rsidR="00610741" w:rsidRPr="00AF0BBD" w:rsidRDefault="00610741" w:rsidP="00197627">
                            <w:pPr>
                              <w:spacing w:line="192" w:lineRule="auto"/>
                              <w:contextualSpacing/>
                              <w:jc w:val="both"/>
                              <w:rPr>
                                <w:rFonts w:ascii="Courier New" w:hAnsi="Courier New" w:cs="Courier New"/>
                                <w:spacing w:val="-4"/>
                                <w:sz w:val="14"/>
                                <w:szCs w:val="14"/>
                                <w:lang w:val="sv-SE"/>
                              </w:rPr>
                            </w:pPr>
                          </w:p>
                          <w:p w14:paraId="3513E5BD" w14:textId="77777777" w:rsidR="00610741" w:rsidRPr="00AF0BBD" w:rsidRDefault="00610741" w:rsidP="00197627">
                            <w:pPr>
                              <w:spacing w:line="192" w:lineRule="auto"/>
                              <w:ind w:firstLine="360"/>
                              <w:contextualSpacing/>
                              <w:jc w:val="both"/>
                              <w:rPr>
                                <w:rFonts w:ascii="Courier New" w:hAnsi="Courier New" w:cs="Courier New"/>
                                <w:spacing w:val="-4"/>
                                <w:sz w:val="14"/>
                                <w:szCs w:val="14"/>
                                <w:lang w:val="sv-SE"/>
                              </w:rPr>
                            </w:pPr>
                          </w:p>
                          <w:p w14:paraId="5761418D" w14:textId="77777777" w:rsidR="00610741" w:rsidRPr="00AF0BBD" w:rsidRDefault="00610741" w:rsidP="00197627">
                            <w:pPr>
                              <w:spacing w:line="192" w:lineRule="auto"/>
                              <w:contextualSpacing/>
                              <w:rPr>
                                <w:rFonts w:ascii="Courier New" w:hAnsi="Courier New" w:cs="Courier New"/>
                                <w:b/>
                                <w:sz w:val="14"/>
                                <w:szCs w:val="14"/>
                                <w:lang w:val="de-DE"/>
                              </w:rPr>
                            </w:pPr>
                          </w:p>
                          <w:p w14:paraId="491C9969" w14:textId="77777777" w:rsidR="00610741" w:rsidRPr="00AF0BBD" w:rsidRDefault="00610741" w:rsidP="00197627">
                            <w:pPr>
                              <w:spacing w:line="192" w:lineRule="auto"/>
                              <w:contextualSpacing/>
                              <w:rPr>
                                <w:rFonts w:ascii="Courier New" w:hAnsi="Courier New" w:cs="Courier New"/>
                                <w:b/>
                                <w:sz w:val="14"/>
                                <w:szCs w:val="14"/>
                                <w:lang w:val="de-DE"/>
                              </w:rPr>
                            </w:pPr>
                          </w:p>
                          <w:p w14:paraId="69362D27" w14:textId="77777777" w:rsidR="00610741" w:rsidRPr="00AF0BBD" w:rsidRDefault="00610741" w:rsidP="00197627">
                            <w:pPr>
                              <w:spacing w:line="192" w:lineRule="auto"/>
                              <w:contextualSpacing/>
                              <w:rPr>
                                <w:rFonts w:ascii="Courier New" w:hAnsi="Courier New" w:cs="Courier New"/>
                                <w:b/>
                                <w:sz w:val="14"/>
                                <w:szCs w:val="14"/>
                                <w:lang w:val="de-DE"/>
                              </w:rPr>
                            </w:pPr>
                          </w:p>
                          <w:p w14:paraId="2AEBD9CC" w14:textId="77777777" w:rsidR="00610741" w:rsidRPr="00AF0BBD" w:rsidRDefault="00610741" w:rsidP="00274C81">
                            <w:pPr>
                              <w:spacing w:line="192" w:lineRule="auto"/>
                              <w:contextualSpacing/>
                              <w:rPr>
                                <w:rFonts w:ascii="Courier New" w:hAnsi="Courier New" w:cs="Courier New"/>
                                <w:b/>
                                <w:sz w:val="14"/>
                                <w:szCs w:val="14"/>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5E1925" id="_x0000_s1047" type="#_x0000_t202" style="position:absolute;margin-left:-52.5pt;margin-top:-71.2pt;width:251.6pt;height:395.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r7BLgIAAFw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">
                <v:textbox>
                  <w:txbxContent>
                    <w:p w14:paraId="3E6C5074" w14:textId="77777777" w:rsidR="00610741" w:rsidRPr="00AF0BBD" w:rsidRDefault="00610741" w:rsidP="00197627">
                      <w:pPr>
                        <w:spacing w:line="192" w:lineRule="auto"/>
                        <w:contextualSpacing/>
                        <w:jc w:val="center"/>
                        <w:rPr>
                          <w:rFonts w:ascii="Courier New" w:hAnsi="Courier New" w:cs="Courier New"/>
                          <w:b/>
                          <w:sz w:val="20"/>
                          <w:szCs w:val="20"/>
                          <w:lang w:val="de-DE"/>
                        </w:rPr>
                      </w:pPr>
                      <w:r w:rsidRPr="00AF0BBD">
                        <w:rPr>
                          <w:rFonts w:ascii="Courier New" w:hAnsi="Courier New" w:cs="Courier New"/>
                          <w:b/>
                          <w:sz w:val="20"/>
                          <w:szCs w:val="20"/>
                          <w:lang w:val="de-DE"/>
                        </w:rPr>
                        <w:t>22.</w:t>
                      </w:r>
                    </w:p>
                    <w:p w14:paraId="5C57459C" w14:textId="77777777" w:rsidR="00610741" w:rsidRPr="00AF0BBD" w:rsidRDefault="00610741" w:rsidP="00197627">
                      <w:pPr>
                        <w:spacing w:line="192" w:lineRule="auto"/>
                        <w:contextualSpacing/>
                        <w:jc w:val="center"/>
                        <w:rPr>
                          <w:rFonts w:ascii="Courier New" w:hAnsi="Courier New" w:cs="Courier New"/>
                          <w:b/>
                          <w:sz w:val="20"/>
                          <w:szCs w:val="20"/>
                          <w:lang w:val="de-DE"/>
                        </w:rPr>
                      </w:pPr>
                      <w:r w:rsidRPr="00AF0BBD">
                        <w:rPr>
                          <w:rFonts w:ascii="Courier New" w:hAnsi="Courier New" w:cs="Courier New"/>
                          <w:b/>
                          <w:sz w:val="20"/>
                          <w:szCs w:val="20"/>
                          <w:lang w:val="de-DE"/>
                        </w:rPr>
                        <w:t xml:space="preserve">Müslümanların, Kitab-ı Mukaddes’in </w:t>
                      </w:r>
                    </w:p>
                    <w:p w14:paraId="1B1658DA" w14:textId="77777777" w:rsidR="00610741" w:rsidRPr="00AF0BBD" w:rsidRDefault="00610741" w:rsidP="00197627">
                      <w:pPr>
                        <w:spacing w:line="192" w:lineRule="auto"/>
                        <w:contextualSpacing/>
                        <w:jc w:val="center"/>
                        <w:rPr>
                          <w:rFonts w:ascii="Courier New" w:hAnsi="Courier New" w:cs="Courier New"/>
                          <w:b/>
                          <w:sz w:val="20"/>
                          <w:szCs w:val="20"/>
                          <w:lang w:val="de-DE"/>
                        </w:rPr>
                      </w:pPr>
                      <w:r w:rsidRPr="00AF0BBD">
                        <w:rPr>
                          <w:rFonts w:ascii="Courier New" w:hAnsi="Courier New" w:cs="Courier New"/>
                          <w:b/>
                          <w:sz w:val="20"/>
                          <w:szCs w:val="20"/>
                          <w:lang w:val="de-DE"/>
                        </w:rPr>
                        <w:t>Değiştirildiğine İlişkin İddiaları</w:t>
                      </w:r>
                    </w:p>
                    <w:p w14:paraId="435B5B3E" w14:textId="77777777" w:rsidR="00610741" w:rsidRPr="007F4AE8" w:rsidRDefault="00610741" w:rsidP="00197627">
                      <w:pPr>
                        <w:spacing w:line="192" w:lineRule="auto"/>
                        <w:contextualSpacing/>
                        <w:rPr>
                          <w:rFonts w:ascii="Courier New" w:hAnsi="Courier New" w:cs="Courier New"/>
                          <w:b/>
                          <w:sz w:val="14"/>
                          <w:szCs w:val="14"/>
                          <w:lang w:val="de-DE"/>
                        </w:rPr>
                      </w:pPr>
                    </w:p>
                    <w:p w14:paraId="22C82E45" w14:textId="77777777" w:rsidR="00610741" w:rsidRPr="00B3414B" w:rsidRDefault="00610741" w:rsidP="00197627">
                      <w:pPr>
                        <w:spacing w:line="192" w:lineRule="auto"/>
                        <w:contextualSpacing/>
                        <w:rPr>
                          <w:rFonts w:ascii="Courier New" w:hAnsi="Courier New" w:cs="Courier New"/>
                          <w:spacing w:val="-4"/>
                          <w:sz w:val="14"/>
                          <w:szCs w:val="14"/>
                          <w:lang w:val="de-DE"/>
                        </w:rPr>
                      </w:pPr>
                      <w:r w:rsidRPr="00B3414B">
                        <w:rPr>
                          <w:rFonts w:ascii="Courier New" w:hAnsi="Courier New" w:cs="Courier New"/>
                          <w:b/>
                          <w:bCs/>
                          <w:spacing w:val="-4"/>
                          <w:sz w:val="14"/>
                          <w:szCs w:val="14"/>
                          <w:lang w:val="de-DE"/>
                        </w:rPr>
                        <w:t>Romalılar 10:2</w:t>
                      </w:r>
                      <w:r>
                        <w:rPr>
                          <w:rFonts w:ascii="Courier New" w:hAnsi="Courier New" w:cs="Courier New"/>
                          <w:spacing w:val="-4"/>
                          <w:sz w:val="14"/>
                          <w:szCs w:val="14"/>
                          <w:lang w:val="de-DE"/>
                        </w:rPr>
                        <w:t xml:space="preserve"> - </w:t>
                      </w:r>
                      <w:r w:rsidRPr="00AF0BBD">
                        <w:rPr>
                          <w:rFonts w:ascii="Courier New" w:hAnsi="Courier New" w:cs="Courier New"/>
                          <w:spacing w:val="-4"/>
                          <w:sz w:val="14"/>
                          <w:szCs w:val="14"/>
                          <w:lang w:val="de-DE"/>
                        </w:rPr>
                        <w:t xml:space="preserve">Kendilerine tanıklık ederim ki, </w:t>
                      </w:r>
                      <w:r w:rsidRPr="00B3414B">
                        <w:rPr>
                          <w:rFonts w:ascii="Courier New" w:hAnsi="Courier New" w:cs="Courier New"/>
                          <w:bCs/>
                          <w:spacing w:val="-4"/>
                          <w:sz w:val="14"/>
                          <w:szCs w:val="14"/>
                          <w:u w:val="single"/>
                          <w:lang w:val="de-DE"/>
                        </w:rPr>
                        <w:t>Tanrı için gayretleri vardır</w:t>
                      </w:r>
                      <w:r w:rsidRPr="00B3414B">
                        <w:rPr>
                          <w:rFonts w:ascii="Courier New" w:hAnsi="Courier New" w:cs="Courier New"/>
                          <w:spacing w:val="-4"/>
                          <w:sz w:val="14"/>
                          <w:szCs w:val="14"/>
                          <w:lang w:val="de-DE"/>
                        </w:rPr>
                        <w:t xml:space="preserve">; ama bu </w:t>
                      </w:r>
                      <w:r w:rsidRPr="00B3414B">
                        <w:rPr>
                          <w:rFonts w:ascii="Courier New" w:hAnsi="Courier New" w:cs="Courier New"/>
                          <w:bCs/>
                          <w:spacing w:val="-4"/>
                          <w:sz w:val="14"/>
                          <w:szCs w:val="14"/>
                          <w:u w:val="single"/>
                          <w:lang w:val="de-DE"/>
                        </w:rPr>
                        <w:t>bilinçli bir gayret değildir</w:t>
                      </w:r>
                      <w:r w:rsidRPr="00B3414B">
                        <w:rPr>
                          <w:rFonts w:ascii="Courier New" w:hAnsi="Courier New" w:cs="Courier New"/>
                          <w:spacing w:val="-4"/>
                          <w:sz w:val="14"/>
                          <w:szCs w:val="14"/>
                          <w:lang w:val="de-DE"/>
                        </w:rPr>
                        <w:t>.</w:t>
                      </w:r>
                    </w:p>
                    <w:p w14:paraId="74A3D140" w14:textId="77777777" w:rsidR="00610741" w:rsidRPr="007F4AE8" w:rsidRDefault="00610741" w:rsidP="00197627">
                      <w:pPr>
                        <w:spacing w:line="192" w:lineRule="auto"/>
                        <w:contextualSpacing/>
                        <w:jc w:val="both"/>
                        <w:rPr>
                          <w:rFonts w:ascii="Courier New" w:hAnsi="Courier New" w:cs="Courier New"/>
                          <w:spacing w:val="-4"/>
                          <w:sz w:val="14"/>
                          <w:szCs w:val="14"/>
                          <w:lang w:val="de-DE"/>
                        </w:rPr>
                      </w:pPr>
                    </w:p>
                    <w:p w14:paraId="4B9F6954" w14:textId="77777777" w:rsidR="00610741" w:rsidRPr="009D395A" w:rsidRDefault="00610741" w:rsidP="00197627">
                      <w:pPr>
                        <w:spacing w:line="192" w:lineRule="auto"/>
                        <w:contextualSpacing/>
                        <w:rPr>
                          <w:rFonts w:ascii="Courier New" w:hAnsi="Courier New" w:cs="Courier New"/>
                          <w:spacing w:val="-4"/>
                          <w:sz w:val="14"/>
                          <w:szCs w:val="14"/>
                          <w:lang w:val="de-DE"/>
                        </w:rPr>
                      </w:pPr>
                      <w:r>
                        <w:rPr>
                          <w:rFonts w:ascii="Courier New" w:hAnsi="Courier New" w:cs="Courier New"/>
                          <w:spacing w:val="-4"/>
                          <w:sz w:val="14"/>
                          <w:szCs w:val="14"/>
                          <w:lang w:val="de-DE"/>
                        </w:rPr>
                        <w:t xml:space="preserve">   </w:t>
                      </w:r>
                      <w:r w:rsidRPr="00B164EE">
                        <w:rPr>
                          <w:rFonts w:ascii="Courier New" w:hAnsi="Courier New" w:cs="Courier New"/>
                          <w:spacing w:val="-4"/>
                          <w:sz w:val="14"/>
                          <w:szCs w:val="14"/>
                          <w:lang w:val="de-DE"/>
                        </w:rPr>
                        <w:t xml:space="preserve">Bügünkü Müslümanların çoğu Kitab-ı Mukaddes’in gerçekten Tanrı tarafından verilen bir kitap olduğunu fakat sonradan değiştirilip artık asıl metninin yok edildiğini iddia eder.  </w:t>
                      </w:r>
                      <w:r w:rsidRPr="005D3ED3">
                        <w:rPr>
                          <w:rFonts w:ascii="Courier New" w:hAnsi="Courier New" w:cs="Courier New"/>
                          <w:spacing w:val="-4"/>
                          <w:sz w:val="14"/>
                          <w:szCs w:val="14"/>
                          <w:lang w:val="de-DE"/>
                        </w:rPr>
                        <w:t xml:space="preserve">Bu düşünce ile İznik Konseyi (M.S. 325) hakkında uydurulan öyküde; bu konseyde bilinçli bir şekilde İncîl nüshalarının imha edildiği ve sadece 4 İncîl’in seçildiği anlatılır.  Bundan dolayı bazı Müslümanlar sadece Tevrât, Zebûr ve </w:t>
                      </w:r>
                      <w:r w:rsidRPr="009D395A">
                        <w:rPr>
                          <w:rFonts w:ascii="Courier New" w:hAnsi="Courier New" w:cs="Courier New"/>
                          <w:spacing w:val="-4"/>
                          <w:sz w:val="14"/>
                          <w:szCs w:val="14"/>
                          <w:lang w:val="de-DE"/>
                        </w:rPr>
                        <w:t>İncîl’in  “orijinal”lerini kabul ettiklerini iddia ederler.  Onların yorumuna göre:</w:t>
                      </w:r>
                    </w:p>
                    <w:p w14:paraId="3D9896B4" w14:textId="77777777" w:rsidR="00610741" w:rsidRPr="009D395A" w:rsidRDefault="00610741" w:rsidP="00197627">
                      <w:pPr>
                        <w:spacing w:line="192" w:lineRule="auto"/>
                        <w:contextualSpacing/>
                        <w:rPr>
                          <w:rFonts w:ascii="Courier New" w:hAnsi="Courier New" w:cs="Courier New"/>
                          <w:spacing w:val="-4"/>
                          <w:sz w:val="10"/>
                          <w:szCs w:val="10"/>
                          <w:lang w:val="de-DE"/>
                        </w:rPr>
                      </w:pPr>
                    </w:p>
                    <w:p w14:paraId="21DA5368" w14:textId="77777777" w:rsidR="00610741" w:rsidRPr="009D395A" w:rsidRDefault="00610741" w:rsidP="00197627">
                      <w:pPr>
                        <w:spacing w:line="192" w:lineRule="auto"/>
                        <w:contextualSpacing/>
                        <w:rPr>
                          <w:rFonts w:ascii="Courier New" w:hAnsi="Courier New" w:cs="Courier New"/>
                          <w:spacing w:val="-4"/>
                          <w:sz w:val="14"/>
                          <w:szCs w:val="14"/>
                          <w:lang w:val="de-DE"/>
                        </w:rPr>
                      </w:pPr>
                      <w:r w:rsidRPr="009D395A">
                        <w:rPr>
                          <w:rFonts w:ascii="Courier New" w:hAnsi="Courier New" w:cs="Courier New"/>
                          <w:spacing w:val="-4"/>
                          <w:sz w:val="14"/>
                          <w:szCs w:val="14"/>
                          <w:lang w:val="de-DE"/>
                        </w:rPr>
                        <w:t xml:space="preserve">   “Hazreti Adem’den Yüce Peygamberimiz (S.A.V.)e kadar</w:t>
                      </w:r>
                    </w:p>
                    <w:p w14:paraId="4FBE725B" w14:textId="77777777" w:rsidR="00610741" w:rsidRPr="009D395A" w:rsidRDefault="00610741" w:rsidP="00197627">
                      <w:pPr>
                        <w:spacing w:line="192" w:lineRule="auto"/>
                        <w:contextualSpacing/>
                        <w:rPr>
                          <w:rFonts w:ascii="Courier New" w:hAnsi="Courier New" w:cs="Courier New"/>
                          <w:spacing w:val="-4"/>
                          <w:sz w:val="14"/>
                          <w:szCs w:val="14"/>
                          <w:lang w:val="sv-SE"/>
                        </w:rPr>
                      </w:pPr>
                      <w:r w:rsidRPr="009D395A">
                        <w:rPr>
                          <w:rFonts w:ascii="Courier New" w:hAnsi="Courier New" w:cs="Courier New"/>
                          <w:spacing w:val="-4"/>
                          <w:sz w:val="14"/>
                          <w:szCs w:val="14"/>
                          <w:lang w:val="de-DE"/>
                        </w:rPr>
                        <w:t xml:space="preserve">   </w:t>
                      </w:r>
                      <w:r w:rsidRPr="009D395A">
                        <w:rPr>
                          <w:rFonts w:ascii="Courier New" w:hAnsi="Courier New" w:cs="Courier New"/>
                          <w:spacing w:val="-4"/>
                          <w:sz w:val="14"/>
                          <w:szCs w:val="14"/>
                          <w:lang w:val="sv-SE"/>
                        </w:rPr>
                        <w:t>Bütün Peygamberler, Hakk katında tek din olan İslâm’ın</w:t>
                      </w:r>
                    </w:p>
                    <w:p w14:paraId="5835E207" w14:textId="77777777" w:rsidR="00610741" w:rsidRPr="009D395A" w:rsidRDefault="00610741" w:rsidP="00197627">
                      <w:pPr>
                        <w:spacing w:line="192" w:lineRule="auto"/>
                        <w:contextualSpacing/>
                        <w:rPr>
                          <w:rFonts w:ascii="Courier New" w:hAnsi="Courier New" w:cs="Courier New"/>
                          <w:spacing w:val="-4"/>
                          <w:sz w:val="14"/>
                          <w:szCs w:val="14"/>
                          <w:lang w:val="sv-SE"/>
                        </w:rPr>
                      </w:pPr>
                      <w:r w:rsidRPr="009D395A">
                        <w:rPr>
                          <w:rFonts w:ascii="Courier New" w:hAnsi="Courier New" w:cs="Courier New"/>
                          <w:spacing w:val="-4"/>
                          <w:sz w:val="14"/>
                          <w:szCs w:val="14"/>
                          <w:lang w:val="sv-SE"/>
                        </w:rPr>
                        <w:t xml:space="preserve">   tevhid esaslarını teblîğ ettiler. Bu arada Hazreti İsâ</w:t>
                      </w:r>
                    </w:p>
                    <w:p w14:paraId="262CFFA2" w14:textId="77777777" w:rsidR="00610741" w:rsidRPr="009D395A" w:rsidRDefault="00610741" w:rsidP="00197627">
                      <w:pPr>
                        <w:spacing w:line="192" w:lineRule="auto"/>
                        <w:contextualSpacing/>
                        <w:rPr>
                          <w:rFonts w:ascii="Courier New" w:hAnsi="Courier New" w:cs="Courier New"/>
                          <w:spacing w:val="-4"/>
                          <w:sz w:val="14"/>
                          <w:szCs w:val="14"/>
                          <w:lang w:val="sv-SE"/>
                        </w:rPr>
                      </w:pPr>
                      <w:r w:rsidRPr="009D395A">
                        <w:rPr>
                          <w:rFonts w:ascii="Courier New" w:hAnsi="Courier New" w:cs="Courier New"/>
                          <w:spacing w:val="-4"/>
                          <w:sz w:val="14"/>
                          <w:szCs w:val="14"/>
                          <w:lang w:val="sv-SE"/>
                        </w:rPr>
                        <w:t xml:space="preserve">   (A.S.) da bizim inandığımız tevhid esaslarını aynen </w:t>
                      </w:r>
                    </w:p>
                    <w:p w14:paraId="2757C292"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lang w:val="sv-SE"/>
                        </w:rPr>
                        <w:t xml:space="preserve">   </w:t>
                      </w:r>
                      <w:r w:rsidRPr="009D395A">
                        <w:rPr>
                          <w:rFonts w:ascii="Courier New" w:hAnsi="Courier New" w:cs="Courier New"/>
                          <w:spacing w:val="-4"/>
                          <w:sz w:val="14"/>
                          <w:szCs w:val="14"/>
                        </w:rPr>
                        <w:t xml:space="preserve">ümmetine tebliğ etti; kendisine  nazil olan İncîl; </w:t>
                      </w:r>
                    </w:p>
                    <w:p w14:paraId="6CD010E9"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rPr>
                        <w:t xml:space="preserve">   Kur’ân-ımızdaki tevhid prensiplerinin aynısını ifade</w:t>
                      </w:r>
                    </w:p>
                    <w:p w14:paraId="0525AB7E" w14:textId="77777777" w:rsidR="00610741" w:rsidRPr="009D395A" w:rsidRDefault="00610741" w:rsidP="00197627">
                      <w:pPr>
                        <w:spacing w:line="192" w:lineRule="auto"/>
                        <w:contextualSpacing/>
                        <w:rPr>
                          <w:rFonts w:ascii="Courier New" w:hAnsi="Courier New" w:cs="Courier New"/>
                          <w:spacing w:val="-4"/>
                          <w:sz w:val="14"/>
                          <w:szCs w:val="14"/>
                          <w:lang w:val="sv-SE"/>
                        </w:rPr>
                      </w:pPr>
                      <w:r w:rsidRPr="009D395A">
                        <w:rPr>
                          <w:rFonts w:ascii="Courier New" w:hAnsi="Courier New" w:cs="Courier New"/>
                          <w:spacing w:val="-4"/>
                          <w:sz w:val="14"/>
                          <w:szCs w:val="14"/>
                        </w:rPr>
                        <w:t xml:space="preserve">   </w:t>
                      </w:r>
                      <w:r w:rsidRPr="009D395A">
                        <w:rPr>
                          <w:rFonts w:ascii="Courier New" w:hAnsi="Courier New" w:cs="Courier New"/>
                          <w:spacing w:val="-4"/>
                          <w:sz w:val="14"/>
                          <w:szCs w:val="14"/>
                          <w:lang w:val="sv-SE"/>
                        </w:rPr>
                        <w:t>Eder… Fakat sonradan bazı kötü kişiler, Tevrât ve Zebûr</w:t>
                      </w:r>
                    </w:p>
                    <w:p w14:paraId="1130A32B" w14:textId="77777777" w:rsidR="00610741" w:rsidRPr="009D395A" w:rsidRDefault="00610741" w:rsidP="00197627">
                      <w:pPr>
                        <w:spacing w:line="192" w:lineRule="auto"/>
                        <w:contextualSpacing/>
                        <w:rPr>
                          <w:rFonts w:ascii="Courier New" w:hAnsi="Courier New" w:cs="Courier New"/>
                          <w:spacing w:val="-4"/>
                          <w:sz w:val="14"/>
                          <w:szCs w:val="14"/>
                          <w:lang w:val="sv-SE"/>
                        </w:rPr>
                      </w:pPr>
                      <w:r w:rsidRPr="009D395A">
                        <w:rPr>
                          <w:rFonts w:ascii="Courier New" w:hAnsi="Courier New" w:cs="Courier New"/>
                          <w:spacing w:val="-4"/>
                          <w:sz w:val="14"/>
                          <w:szCs w:val="14"/>
                          <w:lang w:val="sv-SE"/>
                        </w:rPr>
                        <w:t xml:space="preserve">   gibi İncîl’i de tahrif ettiler, hurafelerle doldurup </w:t>
                      </w:r>
                    </w:p>
                    <w:p w14:paraId="11F06A69" w14:textId="77777777" w:rsidR="00610741" w:rsidRPr="009D395A" w:rsidRDefault="00610741" w:rsidP="00197627">
                      <w:pPr>
                        <w:spacing w:line="192" w:lineRule="auto"/>
                        <w:contextualSpacing/>
                        <w:rPr>
                          <w:rFonts w:ascii="Courier New" w:hAnsi="Courier New" w:cs="Courier New"/>
                          <w:spacing w:val="-4"/>
                          <w:sz w:val="14"/>
                          <w:szCs w:val="14"/>
                          <w:lang w:val="sv-SE"/>
                        </w:rPr>
                      </w:pPr>
                      <w:r w:rsidRPr="009D395A">
                        <w:rPr>
                          <w:rFonts w:ascii="Courier New" w:hAnsi="Courier New" w:cs="Courier New"/>
                          <w:spacing w:val="-4"/>
                          <w:sz w:val="14"/>
                          <w:szCs w:val="14"/>
                          <w:lang w:val="sv-SE"/>
                        </w:rPr>
                        <w:t xml:space="preserve">   safiyetini bozdular.  Biz Müslümanlar; İncîl’in Hz.</w:t>
                      </w:r>
                    </w:p>
                    <w:p w14:paraId="4F2F040D"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lang w:val="sv-SE"/>
                        </w:rPr>
                        <w:t xml:space="preserve">   </w:t>
                      </w:r>
                      <w:r w:rsidRPr="009D395A">
                        <w:rPr>
                          <w:rFonts w:ascii="Courier New" w:hAnsi="Courier New" w:cs="Courier New"/>
                          <w:spacing w:val="-4"/>
                          <w:sz w:val="14"/>
                          <w:szCs w:val="14"/>
                        </w:rPr>
                        <w:t xml:space="preserve">İsâ’ya inen şekline iman ederiz. Bugünkü İncîl’in bizim </w:t>
                      </w:r>
                    </w:p>
                    <w:p w14:paraId="59BB529E"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rPr>
                        <w:t xml:space="preserve">   inandığımız saf ve tahrif olunmamış İncîl’le, uzakdan –</w:t>
                      </w:r>
                    </w:p>
                    <w:p w14:paraId="025D66D2"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rPr>
                        <w:t xml:space="preserve">   yakından hiçbir alakası yoktur.”</w:t>
                      </w:r>
                      <w:r w:rsidRPr="009D395A">
                        <w:rPr>
                          <w:rFonts w:ascii="Courier New" w:hAnsi="Courier New" w:cs="Courier New"/>
                          <w:spacing w:val="-4"/>
                          <w:sz w:val="14"/>
                          <w:szCs w:val="14"/>
                          <w:vertAlign w:val="superscript"/>
                        </w:rPr>
                        <w:t>1</w:t>
                      </w:r>
                    </w:p>
                    <w:p w14:paraId="543E3D96" w14:textId="77777777" w:rsidR="00610741" w:rsidRPr="009D395A" w:rsidRDefault="00610741" w:rsidP="00197627">
                      <w:pPr>
                        <w:spacing w:line="192" w:lineRule="auto"/>
                        <w:contextualSpacing/>
                        <w:rPr>
                          <w:rFonts w:ascii="Courier New" w:hAnsi="Courier New" w:cs="Courier New"/>
                          <w:spacing w:val="-4"/>
                          <w:sz w:val="14"/>
                          <w:szCs w:val="14"/>
                        </w:rPr>
                      </w:pPr>
                    </w:p>
                    <w:p w14:paraId="72CD7F47" w14:textId="77777777" w:rsidR="00610741" w:rsidRPr="009D395A" w:rsidRDefault="00610741" w:rsidP="00197627">
                      <w:pPr>
                        <w:spacing w:line="192" w:lineRule="auto"/>
                        <w:contextualSpacing/>
                        <w:rPr>
                          <w:rFonts w:ascii="Courier New" w:hAnsi="Courier New" w:cs="Courier New"/>
                          <w:spacing w:val="-8"/>
                          <w:sz w:val="14"/>
                          <w:szCs w:val="14"/>
                        </w:rPr>
                      </w:pPr>
                      <w:r w:rsidRPr="009D395A">
                        <w:rPr>
                          <w:rFonts w:ascii="Courier New" w:hAnsi="Courier New" w:cs="Courier New"/>
                          <w:spacing w:val="-4"/>
                          <w:sz w:val="14"/>
                          <w:szCs w:val="14"/>
                        </w:rPr>
                        <w:t xml:space="preserve">   </w:t>
                      </w:r>
                      <w:r w:rsidRPr="009D395A">
                        <w:rPr>
                          <w:rFonts w:ascii="Courier New" w:hAnsi="Courier New" w:cs="Courier New"/>
                          <w:spacing w:val="-8"/>
                          <w:sz w:val="14"/>
                          <w:szCs w:val="14"/>
                        </w:rPr>
                        <w:t>“Kuran-ı Kerim’den başka bütün semavî kitapların zamanları</w:t>
                      </w:r>
                    </w:p>
                    <w:p w14:paraId="5098CB31"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rPr>
                        <w:t xml:space="preserve">   geçmiş, hükümleri tamamen kalkmıştır.” “Biz Müslümanlar;</w:t>
                      </w:r>
                    </w:p>
                    <w:p w14:paraId="10B7EF25"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rPr>
                        <w:t xml:space="preserve">   Allah tarafından indirilen kitap ve sahifelere inanır,</w:t>
                      </w:r>
                    </w:p>
                    <w:p w14:paraId="7B5E17D5"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rPr>
                        <w:t xml:space="preserve">   hiç birisini red ve inkâr etmeyip, Kur’ân-ı Kerîm’den </w:t>
                      </w:r>
                    </w:p>
                    <w:p w14:paraId="63C54BD3" w14:textId="77777777" w:rsidR="00610741" w:rsidRPr="009D395A"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rPr>
                        <w:t xml:space="preserve">   başkası ile amel etmeyiz.  Halen mevcut Tevrât ve İncîl</w:t>
                      </w:r>
                    </w:p>
                    <w:p w14:paraId="22FACAD3" w14:textId="77777777" w:rsidR="00610741" w:rsidRDefault="00610741" w:rsidP="00197627">
                      <w:pPr>
                        <w:spacing w:line="192" w:lineRule="auto"/>
                        <w:contextualSpacing/>
                        <w:rPr>
                          <w:rFonts w:ascii="Courier New" w:hAnsi="Courier New" w:cs="Courier New"/>
                          <w:spacing w:val="-4"/>
                          <w:sz w:val="14"/>
                          <w:szCs w:val="14"/>
                        </w:rPr>
                      </w:pPr>
                      <w:r w:rsidRPr="009D395A">
                        <w:rPr>
                          <w:rFonts w:ascii="Courier New" w:hAnsi="Courier New" w:cs="Courier New"/>
                          <w:spacing w:val="-4"/>
                          <w:sz w:val="14"/>
                          <w:szCs w:val="14"/>
                        </w:rPr>
                        <w:t xml:space="preserve">   nüshaları değiştirildiği için</w:t>
                      </w:r>
                      <w:r w:rsidRPr="00AF0BBD">
                        <w:rPr>
                          <w:rFonts w:ascii="Courier New" w:hAnsi="Courier New" w:cs="Courier New"/>
                          <w:spacing w:val="-4"/>
                          <w:sz w:val="14"/>
                          <w:szCs w:val="14"/>
                        </w:rPr>
                        <w:t xml:space="preserve"> biz bunlara değil, Allah</w:t>
                      </w:r>
                    </w:p>
                    <w:p w14:paraId="0A43CD15" w14:textId="77777777" w:rsidR="00610741" w:rsidRPr="00B164EE" w:rsidRDefault="00610741" w:rsidP="00197627">
                      <w:pPr>
                        <w:spacing w:line="192" w:lineRule="auto"/>
                        <w:contextualSpacing/>
                        <w:rPr>
                          <w:rFonts w:ascii="Courier New" w:hAnsi="Courier New" w:cs="Courier New"/>
                          <w:spacing w:val="-6"/>
                          <w:sz w:val="14"/>
                          <w:szCs w:val="14"/>
                        </w:rPr>
                      </w:pPr>
                      <w:r>
                        <w:rPr>
                          <w:rFonts w:ascii="Courier New" w:hAnsi="Courier New" w:cs="Courier New"/>
                          <w:spacing w:val="-4"/>
                          <w:sz w:val="14"/>
                          <w:szCs w:val="14"/>
                        </w:rPr>
                        <w:t xml:space="preserve">   </w:t>
                      </w:r>
                      <w:r w:rsidRPr="00B164EE">
                        <w:rPr>
                          <w:rFonts w:ascii="Courier New" w:hAnsi="Courier New" w:cs="Courier New"/>
                          <w:spacing w:val="-6"/>
                          <w:sz w:val="14"/>
                          <w:szCs w:val="14"/>
                        </w:rPr>
                        <w:t xml:space="preserve">tarafından indirilen hakiki Tevrât ve İncîl’e inanınırız. </w:t>
                      </w:r>
                    </w:p>
                    <w:p w14:paraId="661F5C98" w14:textId="77777777" w:rsidR="00610741" w:rsidRPr="00AF0BBD" w:rsidRDefault="00610741" w:rsidP="00197627">
                      <w:pPr>
                        <w:spacing w:line="192" w:lineRule="auto"/>
                        <w:contextualSpacing/>
                        <w:rPr>
                          <w:rFonts w:ascii="Courier New" w:hAnsi="Courier New" w:cs="Courier New"/>
                          <w:spacing w:val="-4"/>
                          <w:sz w:val="14"/>
                          <w:szCs w:val="14"/>
                          <w:lang w:val="sv-SE"/>
                        </w:rPr>
                      </w:pPr>
                      <w:r w:rsidRPr="005D3ED3">
                        <w:rPr>
                          <w:rFonts w:ascii="Courier New" w:hAnsi="Courier New" w:cs="Courier New"/>
                          <w:spacing w:val="-4"/>
                          <w:sz w:val="14"/>
                          <w:szCs w:val="14"/>
                        </w:rPr>
                        <w:t xml:space="preserve">   </w:t>
                      </w:r>
                      <w:r w:rsidRPr="00AF0BBD">
                        <w:rPr>
                          <w:rFonts w:ascii="Courier New" w:hAnsi="Courier New" w:cs="Courier New"/>
                          <w:spacing w:val="-4"/>
                          <w:sz w:val="14"/>
                          <w:szCs w:val="14"/>
                          <w:lang w:val="sv-SE"/>
                        </w:rPr>
                        <w:t xml:space="preserve">Bu bakımdan da ancak </w:t>
                      </w:r>
                      <w:r w:rsidRPr="00AF0BBD">
                        <w:rPr>
                          <w:rFonts w:ascii="Courier New" w:hAnsi="Courier New" w:cs="Courier New"/>
                          <w:spacing w:val="-4"/>
                          <w:sz w:val="14"/>
                          <w:szCs w:val="14"/>
                          <w:lang w:val="da-DK"/>
                        </w:rPr>
                        <w:t>Kuran’ı Kerim ile amel ederiz.”</w:t>
                      </w:r>
                      <w:r w:rsidRPr="00AF0BBD">
                        <w:rPr>
                          <w:rFonts w:ascii="Courier New" w:hAnsi="Courier New" w:cs="Courier New"/>
                          <w:b/>
                          <w:spacing w:val="-4"/>
                          <w:sz w:val="14"/>
                          <w:szCs w:val="14"/>
                          <w:vertAlign w:val="superscript"/>
                          <w:lang w:val="da-DK"/>
                        </w:rPr>
                        <w:t>2</w:t>
                      </w:r>
                    </w:p>
                    <w:p w14:paraId="5C301560" w14:textId="77777777" w:rsidR="00610741" w:rsidRPr="007F4AE8" w:rsidRDefault="00610741" w:rsidP="00197627">
                      <w:pPr>
                        <w:spacing w:line="192" w:lineRule="auto"/>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p>
                    <w:p w14:paraId="3BB0DBC4" w14:textId="77777777" w:rsidR="00610741" w:rsidRPr="007F4AE8" w:rsidRDefault="00610741" w:rsidP="00197627">
                      <w:pPr>
                        <w:spacing w:line="192" w:lineRule="auto"/>
                        <w:contextualSpacing/>
                        <w:rPr>
                          <w:rFonts w:ascii="Courier New" w:hAnsi="Courier New" w:cs="Courier New"/>
                          <w:spacing w:val="-4"/>
                          <w:sz w:val="14"/>
                          <w:szCs w:val="14"/>
                          <w:lang w:val="da-DK"/>
                        </w:rPr>
                      </w:pPr>
                      <w:r>
                        <w:rPr>
                          <w:rFonts w:ascii="Courier New" w:hAnsi="Courier New" w:cs="Courier New"/>
                          <w:spacing w:val="-4"/>
                          <w:sz w:val="14"/>
                          <w:szCs w:val="14"/>
                          <w:lang w:val="sv-SE"/>
                        </w:rPr>
                        <w:t xml:space="preserve">   </w:t>
                      </w:r>
                      <w:r w:rsidRPr="007F4AE8">
                        <w:rPr>
                          <w:rFonts w:ascii="Courier New" w:hAnsi="Courier New" w:cs="Courier New"/>
                          <w:spacing w:val="-4"/>
                          <w:sz w:val="14"/>
                          <w:szCs w:val="14"/>
                          <w:lang w:val="da-DK"/>
                        </w:rPr>
                        <w:t>Müslümanların çoğu, başkalarının dinini kötülemenin gerçek bir Müslüman’a yakışmayacağını düşünse de maalesef İslâmiyet’te bunun istisnaları vardır. İslâmiyet’ten başka diğer dinler, Kutsal Kitaplara karşı bu tür iddialar ortaya atmaz.</w:t>
                      </w:r>
                      <w:r>
                        <w:rPr>
                          <w:rFonts w:ascii="Courier New" w:hAnsi="Courier New" w:cs="Courier New"/>
                          <w:spacing w:val="-4"/>
                          <w:sz w:val="14"/>
                          <w:szCs w:val="14"/>
                          <w:lang w:val="da-DK"/>
                        </w:rPr>
                        <w:t xml:space="preserve"> </w:t>
                      </w:r>
                      <w:r w:rsidRPr="007F4AE8">
                        <w:rPr>
                          <w:rFonts w:ascii="Courier New" w:hAnsi="Courier New" w:cs="Courier New"/>
                          <w:spacing w:val="-4"/>
                          <w:sz w:val="14"/>
                          <w:szCs w:val="14"/>
                          <w:lang w:val="da-DK"/>
                        </w:rPr>
                        <w:t xml:space="preserve">Ne Yahudi, ne Hıristiyan, ne Hindu, ne Brahmân, ne Budist, ne de başka bir din bu tür iddialar ortaya </w:t>
                      </w:r>
                      <w:r>
                        <w:rPr>
                          <w:rFonts w:ascii="Courier New" w:hAnsi="Courier New" w:cs="Courier New"/>
                          <w:spacing w:val="-4"/>
                          <w:sz w:val="14"/>
                          <w:szCs w:val="14"/>
                          <w:lang w:val="da-DK"/>
                        </w:rPr>
                        <w:t>koyar</w:t>
                      </w:r>
                      <w:r w:rsidRPr="007F4AE8">
                        <w:rPr>
                          <w:rFonts w:ascii="Courier New" w:hAnsi="Courier New" w:cs="Courier New"/>
                          <w:spacing w:val="-4"/>
                          <w:sz w:val="14"/>
                          <w:szCs w:val="14"/>
                          <w:lang w:val="da-DK"/>
                        </w:rPr>
                        <w:t xml:space="preserve">.  </w:t>
                      </w:r>
                    </w:p>
                    <w:p w14:paraId="0AEBCA85" w14:textId="77777777" w:rsidR="00610741" w:rsidRPr="007F4AE8" w:rsidRDefault="00610741" w:rsidP="00197627">
                      <w:pPr>
                        <w:spacing w:line="192" w:lineRule="auto"/>
                        <w:contextualSpacing/>
                        <w:rPr>
                          <w:rFonts w:ascii="Courier New" w:hAnsi="Courier New" w:cs="Courier New"/>
                          <w:spacing w:val="-4"/>
                          <w:sz w:val="14"/>
                          <w:szCs w:val="14"/>
                          <w:lang w:val="da-DK"/>
                        </w:rPr>
                      </w:pPr>
                      <w:r w:rsidRPr="007F4AE8">
                        <w:rPr>
                          <w:rFonts w:ascii="Courier New" w:hAnsi="Courier New" w:cs="Courier New"/>
                          <w:spacing w:val="-4"/>
                          <w:sz w:val="14"/>
                          <w:szCs w:val="14"/>
                          <w:lang w:val="da-DK"/>
                        </w:rPr>
                        <w:t xml:space="preserve">Müslümanlar sürekli Kitab-ı Mukaddes’e saldırıyorlar.  “Kitabınız değiştirildi” diyorlar. </w:t>
                      </w:r>
                      <w:r w:rsidRPr="00AF0BBD">
                        <w:rPr>
                          <w:rFonts w:ascii="Courier New" w:hAnsi="Courier New" w:cs="Courier New"/>
                          <w:spacing w:val="-4"/>
                          <w:sz w:val="14"/>
                          <w:szCs w:val="14"/>
                          <w:lang w:val="de-DE"/>
                        </w:rPr>
                        <w:t xml:space="preserve">Neden Allah Kur’an-ı Kerim’i koruyup ta Kitab-ı Mukaddes’i korumadı?  </w:t>
                      </w:r>
                      <w:r w:rsidRPr="00AF0BBD">
                        <w:rPr>
                          <w:rFonts w:ascii="Courier New" w:hAnsi="Courier New" w:cs="Courier New"/>
                          <w:spacing w:val="-4"/>
                          <w:sz w:val="14"/>
                          <w:szCs w:val="14"/>
                          <w:lang w:val="sv-SE"/>
                        </w:rPr>
                        <w:t>Yoksa Kutsal Kitaplar konusunda Allah’ın bir çifte standardı mı var?  Allah</w:t>
                      </w:r>
                      <w:r>
                        <w:rPr>
                          <w:rFonts w:ascii="Courier New" w:hAnsi="Courier New" w:cs="Courier New"/>
                          <w:spacing w:val="-4"/>
                          <w:sz w:val="14"/>
                          <w:szCs w:val="14"/>
                          <w:lang w:val="sv-SE"/>
                        </w:rPr>
                        <w:t>’ın</w:t>
                      </w:r>
                      <w:r w:rsidRPr="00AF0BBD">
                        <w:rPr>
                          <w:rFonts w:ascii="Courier New" w:hAnsi="Courier New" w:cs="Courier New"/>
                          <w:spacing w:val="-4"/>
                          <w:sz w:val="14"/>
                          <w:szCs w:val="14"/>
                          <w:lang w:val="sv-SE"/>
                        </w:rPr>
                        <w:t xml:space="preserve"> Kutsal Kitapların korunması konusunda ikiyüzlü bir tavrı olur mu?   “El-Adl” olan Allah Kendi Kutsal Kitaplarına karşı sad</w:t>
                      </w:r>
                      <w:r>
                        <w:rPr>
                          <w:rFonts w:ascii="Courier New" w:hAnsi="Courier New" w:cs="Courier New"/>
                          <w:spacing w:val="-4"/>
                          <w:sz w:val="14"/>
                          <w:szCs w:val="14"/>
                          <w:lang w:val="sv-SE"/>
                        </w:rPr>
                        <w:t>akat</w:t>
                      </w:r>
                      <w:r w:rsidRPr="00AF0BBD">
                        <w:rPr>
                          <w:rFonts w:ascii="Courier New" w:hAnsi="Courier New" w:cs="Courier New"/>
                          <w:spacing w:val="-4"/>
                          <w:sz w:val="14"/>
                          <w:szCs w:val="14"/>
                          <w:lang w:val="sv-SE"/>
                        </w:rPr>
                        <w:t>sız kalır mı? Haşa! Olamaz!</w:t>
                      </w:r>
                      <w:r>
                        <w:rPr>
                          <w:rFonts w:ascii="Courier New" w:hAnsi="Courier New" w:cs="Courier New"/>
                          <w:spacing w:val="-4"/>
                          <w:sz w:val="14"/>
                          <w:szCs w:val="14"/>
                          <w:lang w:val="sv-SE"/>
                        </w:rPr>
                        <w:t xml:space="preserve">  </w:t>
                      </w:r>
                    </w:p>
                    <w:p w14:paraId="12C4FB67" w14:textId="77777777" w:rsidR="00610741" w:rsidRPr="007F4AE8" w:rsidRDefault="00610741" w:rsidP="00197627">
                      <w:pPr>
                        <w:spacing w:line="192" w:lineRule="auto"/>
                        <w:contextualSpacing/>
                        <w:rPr>
                          <w:rFonts w:ascii="Courier New" w:hAnsi="Courier New" w:cs="Courier New"/>
                          <w:spacing w:val="-4"/>
                          <w:sz w:val="14"/>
                          <w:szCs w:val="14"/>
                          <w:lang w:val="da-DK"/>
                        </w:rPr>
                      </w:pPr>
                    </w:p>
                    <w:p w14:paraId="29ED62E7" w14:textId="77777777" w:rsidR="00610741" w:rsidRPr="00AF0BBD" w:rsidRDefault="00610741" w:rsidP="00197627">
                      <w:pPr>
                        <w:spacing w:line="192" w:lineRule="auto"/>
                        <w:contextualSpacing/>
                        <w:rPr>
                          <w:rFonts w:ascii="Courier New" w:hAnsi="Courier New" w:cs="Courier New"/>
                          <w:bCs/>
                          <w:spacing w:val="-4"/>
                          <w:sz w:val="14"/>
                          <w:szCs w:val="14"/>
                          <w:u w:val="single"/>
                          <w:lang w:val="da-DK"/>
                        </w:rPr>
                      </w:pPr>
                      <w:r w:rsidRPr="00AF0BBD">
                        <w:rPr>
                          <w:rFonts w:ascii="Courier New" w:hAnsi="Courier New" w:cs="Courier New"/>
                          <w:b/>
                          <w:bCs/>
                          <w:spacing w:val="-4"/>
                          <w:sz w:val="14"/>
                          <w:szCs w:val="14"/>
                          <w:lang w:val="da-DK"/>
                        </w:rPr>
                        <w:t>Matta 12:36-37</w:t>
                      </w:r>
                      <w:r w:rsidRPr="00AF0BBD">
                        <w:rPr>
                          <w:rFonts w:ascii="Courier New" w:hAnsi="Courier New" w:cs="Courier New"/>
                          <w:spacing w:val="-4"/>
                          <w:sz w:val="14"/>
                          <w:szCs w:val="14"/>
                          <w:lang w:val="da-DK"/>
                        </w:rPr>
                        <w:t xml:space="preserve">– (36) Size şunu söyleyeyim, insanlar, </w:t>
                      </w:r>
                      <w:r w:rsidRPr="00AF0BBD">
                        <w:rPr>
                          <w:rFonts w:ascii="Courier New" w:hAnsi="Courier New" w:cs="Courier New"/>
                          <w:bCs/>
                          <w:spacing w:val="-4"/>
                          <w:sz w:val="14"/>
                          <w:szCs w:val="14"/>
                          <w:u w:val="single"/>
                          <w:lang w:val="da-DK"/>
                        </w:rPr>
                        <w:t>söyleyecekler</w:t>
                      </w:r>
                      <w:r>
                        <w:rPr>
                          <w:rFonts w:ascii="Courier New" w:hAnsi="Courier New" w:cs="Courier New"/>
                          <w:bCs/>
                          <w:spacing w:val="-4"/>
                          <w:sz w:val="14"/>
                          <w:szCs w:val="14"/>
                          <w:u w:val="single"/>
                          <w:lang w:val="da-DK"/>
                        </w:rPr>
                        <w:t>i</w:t>
                      </w:r>
                      <w:r>
                        <w:rPr>
                          <w:rFonts w:ascii="Courier New" w:hAnsi="Courier New" w:cs="Courier New"/>
                          <w:bCs/>
                          <w:spacing w:val="-4"/>
                          <w:sz w:val="14"/>
                          <w:szCs w:val="14"/>
                          <w:lang w:val="da-DK"/>
                        </w:rPr>
                        <w:t xml:space="preserve"> </w:t>
                      </w:r>
                      <w:r w:rsidRPr="00AF0BBD">
                        <w:rPr>
                          <w:rFonts w:ascii="Courier New" w:hAnsi="Courier New" w:cs="Courier New"/>
                          <w:bCs/>
                          <w:spacing w:val="-4"/>
                          <w:sz w:val="14"/>
                          <w:szCs w:val="14"/>
                          <w:u w:val="single"/>
                          <w:lang w:val="da-DK"/>
                        </w:rPr>
                        <w:t>Her boş söz</w:t>
                      </w:r>
                      <w:r w:rsidRPr="00AF0BBD">
                        <w:rPr>
                          <w:rFonts w:ascii="Courier New" w:hAnsi="Courier New" w:cs="Courier New"/>
                          <w:spacing w:val="-4"/>
                          <w:sz w:val="14"/>
                          <w:szCs w:val="14"/>
                          <w:lang w:val="da-DK"/>
                        </w:rPr>
                        <w:t xml:space="preserve"> için yargı gününde hesap verecekler. (37) Kendi</w:t>
                      </w:r>
                      <w:r>
                        <w:rPr>
                          <w:rFonts w:ascii="Courier New" w:hAnsi="Courier New" w:cs="Courier New"/>
                          <w:spacing w:val="-4"/>
                          <w:sz w:val="14"/>
                          <w:szCs w:val="14"/>
                          <w:lang w:val="da-DK"/>
                        </w:rPr>
                        <w:t xml:space="preserve"> </w:t>
                      </w:r>
                      <w:r w:rsidRPr="00AF0BBD">
                        <w:rPr>
                          <w:rFonts w:ascii="Courier New" w:hAnsi="Courier New" w:cs="Courier New"/>
                          <w:spacing w:val="-4"/>
                          <w:sz w:val="14"/>
                          <w:szCs w:val="14"/>
                          <w:lang w:val="da-DK"/>
                        </w:rPr>
                        <w:t xml:space="preserve">sözlerinizle aklanacak, yine </w:t>
                      </w:r>
                      <w:r w:rsidRPr="00AF0BBD">
                        <w:rPr>
                          <w:rFonts w:ascii="Courier New" w:hAnsi="Courier New" w:cs="Courier New"/>
                          <w:bCs/>
                          <w:spacing w:val="-4"/>
                          <w:sz w:val="14"/>
                          <w:szCs w:val="14"/>
                          <w:u w:val="single"/>
                          <w:lang w:val="da-DK"/>
                        </w:rPr>
                        <w:t>kendi sözlerinizle şuçlu çıkarılacaksınız</w:t>
                      </w:r>
                      <w:r w:rsidRPr="00AF0BBD">
                        <w:rPr>
                          <w:rFonts w:ascii="Courier New" w:hAnsi="Courier New" w:cs="Courier New"/>
                          <w:spacing w:val="-4"/>
                          <w:sz w:val="14"/>
                          <w:szCs w:val="14"/>
                          <w:lang w:val="da-DK"/>
                        </w:rPr>
                        <w:t>.</w:t>
                      </w:r>
                    </w:p>
                    <w:p w14:paraId="12F81282" w14:textId="77777777" w:rsidR="00610741" w:rsidRPr="005D3ED3" w:rsidRDefault="00610741" w:rsidP="00197627">
                      <w:pPr>
                        <w:spacing w:line="192" w:lineRule="auto"/>
                        <w:contextualSpacing/>
                        <w:jc w:val="both"/>
                        <w:rPr>
                          <w:rFonts w:ascii="Courier New" w:hAnsi="Courier New" w:cs="Courier New"/>
                          <w:spacing w:val="-4"/>
                          <w:sz w:val="14"/>
                          <w:szCs w:val="14"/>
                          <w:lang w:val="da-DK"/>
                        </w:rPr>
                      </w:pPr>
                      <w:r w:rsidRPr="005D3ED3">
                        <w:rPr>
                          <w:rFonts w:ascii="Courier New" w:hAnsi="Courier New" w:cs="Courier New"/>
                          <w:spacing w:val="-4"/>
                          <w:sz w:val="14"/>
                          <w:szCs w:val="14"/>
                          <w:lang w:val="da-DK"/>
                        </w:rPr>
                        <w:t>-------------</w:t>
                      </w:r>
                    </w:p>
                    <w:p w14:paraId="51EACFDB" w14:textId="77777777" w:rsidR="00610741" w:rsidRPr="00AF0BBD" w:rsidRDefault="00610741" w:rsidP="00197627">
                      <w:pPr>
                        <w:spacing w:line="192" w:lineRule="auto"/>
                        <w:contextualSpacing/>
                        <w:jc w:val="both"/>
                        <w:rPr>
                          <w:rFonts w:ascii="Courier New" w:hAnsi="Courier New" w:cs="Courier New"/>
                          <w:spacing w:val="-4"/>
                          <w:sz w:val="14"/>
                          <w:szCs w:val="14"/>
                          <w:lang w:val="pt-PT"/>
                        </w:rPr>
                      </w:pPr>
                      <w:r w:rsidRPr="00AF0BBD">
                        <w:rPr>
                          <w:rFonts w:ascii="Courier New" w:hAnsi="Courier New" w:cs="Courier New"/>
                          <w:spacing w:val="-4"/>
                          <w:sz w:val="14"/>
                          <w:szCs w:val="14"/>
                          <w:vertAlign w:val="superscript"/>
                          <w:lang w:val="pt-PT"/>
                        </w:rPr>
                        <w:t>1.</w:t>
                      </w:r>
                      <w:r w:rsidRPr="00AF0BBD">
                        <w:rPr>
                          <w:rFonts w:ascii="Courier New" w:hAnsi="Courier New" w:cs="Courier New"/>
                          <w:spacing w:val="-4"/>
                          <w:sz w:val="14"/>
                          <w:szCs w:val="14"/>
                          <w:lang w:val="pt-PT"/>
                        </w:rPr>
                        <w:t xml:space="preserve">  Belviranlı, </w:t>
                      </w:r>
                      <w:r w:rsidRPr="00AF0BBD">
                        <w:rPr>
                          <w:rFonts w:ascii="Courier New" w:hAnsi="Courier New" w:cs="Courier New"/>
                          <w:spacing w:val="-4"/>
                          <w:sz w:val="14"/>
                          <w:szCs w:val="14"/>
                          <w:u w:val="single"/>
                          <w:lang w:val="pt-PT"/>
                        </w:rPr>
                        <w:t>İslâm Prensipleri</w:t>
                      </w:r>
                      <w:r w:rsidRPr="00AF0BBD">
                        <w:rPr>
                          <w:rFonts w:ascii="Courier New" w:hAnsi="Courier New" w:cs="Courier New"/>
                          <w:spacing w:val="-4"/>
                          <w:sz w:val="14"/>
                          <w:szCs w:val="14"/>
                          <w:lang w:val="pt-PT"/>
                        </w:rPr>
                        <w:t>, s. 135.</w:t>
                      </w:r>
                    </w:p>
                    <w:p w14:paraId="3834DB1A" w14:textId="77777777" w:rsidR="00610741" w:rsidRPr="00AF0BBD" w:rsidRDefault="00610741" w:rsidP="00197627">
                      <w:pPr>
                        <w:spacing w:line="192" w:lineRule="auto"/>
                        <w:contextualSpacing/>
                        <w:jc w:val="both"/>
                        <w:rPr>
                          <w:rFonts w:ascii="Courier New" w:hAnsi="Courier New" w:cs="Courier New"/>
                          <w:spacing w:val="-4"/>
                          <w:sz w:val="14"/>
                          <w:szCs w:val="14"/>
                          <w:lang w:val="pt-PT"/>
                        </w:rPr>
                      </w:pPr>
                      <w:r w:rsidRPr="00AF0BBD">
                        <w:rPr>
                          <w:rFonts w:ascii="Courier New" w:hAnsi="Courier New" w:cs="Courier New"/>
                          <w:spacing w:val="-4"/>
                          <w:sz w:val="14"/>
                          <w:szCs w:val="14"/>
                          <w:vertAlign w:val="superscript"/>
                          <w:lang w:val="pt-PT"/>
                        </w:rPr>
                        <w:t>2.</w:t>
                      </w:r>
                      <w:r w:rsidRPr="00AF0BBD">
                        <w:rPr>
                          <w:rFonts w:ascii="Courier New" w:hAnsi="Courier New" w:cs="Courier New"/>
                          <w:spacing w:val="-4"/>
                          <w:sz w:val="14"/>
                          <w:szCs w:val="14"/>
                          <w:lang w:val="pt-PT"/>
                        </w:rPr>
                        <w:t xml:space="preserve">  Akaltun, </w:t>
                      </w:r>
                      <w:r w:rsidRPr="00AF0BBD">
                        <w:rPr>
                          <w:rFonts w:ascii="Courier New" w:hAnsi="Courier New" w:cs="Courier New"/>
                          <w:spacing w:val="-4"/>
                          <w:sz w:val="14"/>
                          <w:szCs w:val="14"/>
                          <w:u w:val="single"/>
                          <w:lang w:val="pt-PT"/>
                        </w:rPr>
                        <w:t>Din ve Namaz Hocası</w:t>
                      </w:r>
                      <w:r w:rsidRPr="00AF0BBD">
                        <w:rPr>
                          <w:rFonts w:ascii="Courier New" w:hAnsi="Courier New" w:cs="Courier New"/>
                          <w:spacing w:val="-4"/>
                          <w:sz w:val="14"/>
                          <w:szCs w:val="14"/>
                          <w:lang w:val="pt-PT"/>
                        </w:rPr>
                        <w:t>, s. 23.</w:t>
                      </w:r>
                    </w:p>
                    <w:p w14:paraId="5EC6466A" w14:textId="77777777" w:rsidR="00610741" w:rsidRPr="00AF0BBD" w:rsidRDefault="00610741" w:rsidP="00197627">
                      <w:pPr>
                        <w:spacing w:line="192" w:lineRule="auto"/>
                        <w:ind w:firstLine="360"/>
                        <w:contextualSpacing/>
                        <w:jc w:val="both"/>
                        <w:rPr>
                          <w:rFonts w:ascii="Courier New" w:hAnsi="Courier New" w:cs="Courier New"/>
                          <w:spacing w:val="-4"/>
                          <w:sz w:val="14"/>
                          <w:szCs w:val="14"/>
                          <w:lang w:val="pt-PT"/>
                        </w:rPr>
                      </w:pPr>
                    </w:p>
                    <w:p w14:paraId="778845C4" w14:textId="77777777" w:rsidR="00610741" w:rsidRPr="00AF0BBD" w:rsidRDefault="00610741" w:rsidP="00197627">
                      <w:pPr>
                        <w:spacing w:line="192" w:lineRule="auto"/>
                        <w:ind w:firstLine="360"/>
                        <w:contextualSpacing/>
                        <w:jc w:val="both"/>
                        <w:rPr>
                          <w:rFonts w:ascii="Courier New" w:hAnsi="Courier New" w:cs="Courier New"/>
                          <w:spacing w:val="-4"/>
                          <w:sz w:val="14"/>
                          <w:szCs w:val="14"/>
                          <w:lang w:val="pt-PT"/>
                        </w:rPr>
                      </w:pPr>
                    </w:p>
                    <w:p w14:paraId="41E97AAC" w14:textId="77777777" w:rsidR="00610741" w:rsidRPr="00AF0BBD" w:rsidRDefault="00610741" w:rsidP="00197627">
                      <w:pPr>
                        <w:spacing w:line="192" w:lineRule="auto"/>
                        <w:contextualSpacing/>
                        <w:jc w:val="both"/>
                        <w:rPr>
                          <w:rFonts w:ascii="Courier New" w:hAnsi="Courier New" w:cs="Courier New"/>
                          <w:spacing w:val="-4"/>
                          <w:sz w:val="14"/>
                          <w:szCs w:val="14"/>
                          <w:lang w:val="sv-SE"/>
                        </w:rPr>
                      </w:pPr>
                    </w:p>
                    <w:p w14:paraId="3513E5BD" w14:textId="77777777" w:rsidR="00610741" w:rsidRPr="00AF0BBD" w:rsidRDefault="00610741" w:rsidP="00197627">
                      <w:pPr>
                        <w:spacing w:line="192" w:lineRule="auto"/>
                        <w:ind w:firstLine="360"/>
                        <w:contextualSpacing/>
                        <w:jc w:val="both"/>
                        <w:rPr>
                          <w:rFonts w:ascii="Courier New" w:hAnsi="Courier New" w:cs="Courier New"/>
                          <w:spacing w:val="-4"/>
                          <w:sz w:val="14"/>
                          <w:szCs w:val="14"/>
                          <w:lang w:val="sv-SE"/>
                        </w:rPr>
                      </w:pPr>
                    </w:p>
                    <w:p w14:paraId="5761418D" w14:textId="77777777" w:rsidR="00610741" w:rsidRPr="00AF0BBD" w:rsidRDefault="00610741" w:rsidP="00197627">
                      <w:pPr>
                        <w:spacing w:line="192" w:lineRule="auto"/>
                        <w:contextualSpacing/>
                        <w:rPr>
                          <w:rFonts w:ascii="Courier New" w:hAnsi="Courier New" w:cs="Courier New"/>
                          <w:b/>
                          <w:sz w:val="14"/>
                          <w:szCs w:val="14"/>
                          <w:lang w:val="de-DE"/>
                        </w:rPr>
                      </w:pPr>
                    </w:p>
                    <w:p w14:paraId="491C9969" w14:textId="77777777" w:rsidR="00610741" w:rsidRPr="00AF0BBD" w:rsidRDefault="00610741" w:rsidP="00197627">
                      <w:pPr>
                        <w:spacing w:line="192" w:lineRule="auto"/>
                        <w:contextualSpacing/>
                        <w:rPr>
                          <w:rFonts w:ascii="Courier New" w:hAnsi="Courier New" w:cs="Courier New"/>
                          <w:b/>
                          <w:sz w:val="14"/>
                          <w:szCs w:val="14"/>
                          <w:lang w:val="de-DE"/>
                        </w:rPr>
                      </w:pPr>
                    </w:p>
                    <w:p w14:paraId="69362D27" w14:textId="77777777" w:rsidR="00610741" w:rsidRPr="00AF0BBD" w:rsidRDefault="00610741" w:rsidP="00197627">
                      <w:pPr>
                        <w:spacing w:line="192" w:lineRule="auto"/>
                        <w:contextualSpacing/>
                        <w:rPr>
                          <w:rFonts w:ascii="Courier New" w:hAnsi="Courier New" w:cs="Courier New"/>
                          <w:b/>
                          <w:sz w:val="14"/>
                          <w:szCs w:val="14"/>
                          <w:lang w:val="de-DE"/>
                        </w:rPr>
                      </w:pPr>
                    </w:p>
                    <w:p w14:paraId="2AEBD9CC" w14:textId="77777777" w:rsidR="00610741" w:rsidRPr="00AF0BBD" w:rsidRDefault="00610741" w:rsidP="00274C81">
                      <w:pPr>
                        <w:spacing w:line="192" w:lineRule="auto"/>
                        <w:contextualSpacing/>
                        <w:rPr>
                          <w:rFonts w:ascii="Courier New" w:hAnsi="Courier New" w:cs="Courier New"/>
                          <w:b/>
                          <w:sz w:val="14"/>
                          <w:szCs w:val="14"/>
                          <w:lang w:val="de-DE"/>
                        </w:rPr>
                      </w:pPr>
                    </w:p>
                  </w:txbxContent>
                </v:textbox>
                <w10:wrap type="tight"/>
              </v:shape>
            </w:pict>
          </mc:Fallback>
        </mc:AlternateContent>
      </w:r>
    </w:p>
    <w:p w14:paraId="23D659B2" w14:textId="77777777" w:rsidR="00143873" w:rsidRDefault="00143873" w:rsidP="00143873">
      <w:r>
        <w:rPr>
          <w:noProof/>
        </w:rPr>
        <w:lastRenderedPageBreak/>
        <mc:AlternateContent>
          <mc:Choice Requires="wps">
            <w:drawing>
              <wp:anchor distT="0" distB="0" distL="114300" distR="114300" simplePos="0" relativeHeight="251676672" behindDoc="0" locked="0" layoutInCell="1" allowOverlap="1" wp14:anchorId="2351A0C6" wp14:editId="43671D8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4E009A" w14:textId="77777777" w:rsidR="00610741" w:rsidRPr="00C55573" w:rsidRDefault="00610741" w:rsidP="00197627">
                            <w:pPr>
                              <w:spacing w:line="192" w:lineRule="auto"/>
                              <w:contextualSpacing/>
                              <w:jc w:val="center"/>
                              <w:rPr>
                                <w:rFonts w:ascii="Courier New" w:hAnsi="Courier New" w:cs="Courier New"/>
                                <w:b/>
                                <w:sz w:val="20"/>
                                <w:szCs w:val="20"/>
                                <w:lang w:val="de-DE"/>
                              </w:rPr>
                            </w:pPr>
                            <w:r w:rsidRPr="00C55573">
                              <w:rPr>
                                <w:rFonts w:ascii="Courier New" w:hAnsi="Courier New" w:cs="Courier New"/>
                                <w:b/>
                                <w:sz w:val="20"/>
                                <w:szCs w:val="20"/>
                                <w:lang w:val="de-DE"/>
                              </w:rPr>
                              <w:t>23.</w:t>
                            </w:r>
                          </w:p>
                          <w:p w14:paraId="667A07A2" w14:textId="77777777" w:rsidR="00610741" w:rsidRPr="00C55573" w:rsidRDefault="00610741" w:rsidP="00197627">
                            <w:pPr>
                              <w:spacing w:line="192" w:lineRule="auto"/>
                              <w:contextualSpacing/>
                              <w:jc w:val="center"/>
                              <w:rPr>
                                <w:rFonts w:ascii="Courier New" w:hAnsi="Courier New" w:cs="Courier New"/>
                                <w:b/>
                                <w:sz w:val="20"/>
                                <w:szCs w:val="20"/>
                                <w:lang w:val="de-DE"/>
                              </w:rPr>
                            </w:pPr>
                            <w:r w:rsidRPr="00C55573">
                              <w:rPr>
                                <w:rFonts w:ascii="Courier New" w:hAnsi="Courier New" w:cs="Courier New"/>
                                <w:b/>
                                <w:sz w:val="20"/>
                                <w:szCs w:val="20"/>
                                <w:lang w:val="de-DE"/>
                              </w:rPr>
                              <w:t xml:space="preserve">Müslümanların, Kitab-ı Mukaddes’in </w:t>
                            </w:r>
                          </w:p>
                          <w:p w14:paraId="7283BD12" w14:textId="77777777" w:rsidR="00610741" w:rsidRPr="00C55573" w:rsidRDefault="00610741" w:rsidP="00197627">
                            <w:pPr>
                              <w:spacing w:line="192" w:lineRule="auto"/>
                              <w:contextualSpacing/>
                              <w:jc w:val="center"/>
                              <w:rPr>
                                <w:rFonts w:ascii="Courier New" w:hAnsi="Courier New" w:cs="Courier New"/>
                                <w:b/>
                                <w:sz w:val="20"/>
                                <w:szCs w:val="20"/>
                                <w:lang w:val="de-DE"/>
                              </w:rPr>
                            </w:pPr>
                            <w:r w:rsidRPr="00C55573">
                              <w:rPr>
                                <w:rFonts w:ascii="Courier New" w:hAnsi="Courier New" w:cs="Courier New"/>
                                <w:b/>
                                <w:sz w:val="20"/>
                                <w:szCs w:val="20"/>
                                <w:lang w:val="de-DE"/>
                              </w:rPr>
                              <w:t>Değiştirildiğine İlişkin İddiaları</w:t>
                            </w:r>
                          </w:p>
                          <w:p w14:paraId="42F958F8" w14:textId="77777777" w:rsidR="00610741" w:rsidRPr="00FD0A83" w:rsidRDefault="00610741" w:rsidP="00197627">
                            <w:pPr>
                              <w:spacing w:line="192" w:lineRule="auto"/>
                              <w:contextualSpacing/>
                              <w:jc w:val="center"/>
                              <w:rPr>
                                <w:rFonts w:ascii="Courier New" w:hAnsi="Courier New" w:cs="Courier New"/>
                                <w:b/>
                                <w:sz w:val="14"/>
                                <w:szCs w:val="14"/>
                                <w:lang w:val="de-DE"/>
                              </w:rPr>
                            </w:pPr>
                          </w:p>
                          <w:p w14:paraId="72D6FEA1" w14:textId="77777777" w:rsidR="00610741" w:rsidRPr="007262D7" w:rsidRDefault="00610741" w:rsidP="00197627">
                            <w:pPr>
                              <w:spacing w:line="192" w:lineRule="auto"/>
                              <w:contextualSpacing/>
                              <w:jc w:val="center"/>
                              <w:rPr>
                                <w:rFonts w:ascii="Courier New" w:hAnsi="Courier New" w:cs="Courier New"/>
                                <w:b/>
                                <w:sz w:val="14"/>
                                <w:szCs w:val="14"/>
                                <w:lang w:val="de-DE"/>
                              </w:rPr>
                            </w:pPr>
                            <w:r w:rsidRPr="007262D7">
                              <w:rPr>
                                <w:rFonts w:ascii="Courier New" w:hAnsi="Courier New" w:cs="Courier New"/>
                                <w:b/>
                                <w:sz w:val="14"/>
                                <w:szCs w:val="14"/>
                                <w:lang w:val="de-DE"/>
                              </w:rPr>
                              <w:t>Cevabı Verilmeyen Soruları</w:t>
                            </w:r>
                          </w:p>
                          <w:p w14:paraId="3CF34CD7" w14:textId="77777777" w:rsidR="00610741" w:rsidRPr="004348C3" w:rsidRDefault="00610741" w:rsidP="00197627">
                            <w:pPr>
                              <w:spacing w:line="192" w:lineRule="auto"/>
                              <w:contextualSpacing/>
                              <w:rPr>
                                <w:rFonts w:ascii="Courier New" w:hAnsi="Courier New" w:cs="Courier New"/>
                                <w:b/>
                                <w:sz w:val="10"/>
                                <w:szCs w:val="10"/>
                                <w:lang w:val="de-DE"/>
                              </w:rPr>
                            </w:pPr>
                          </w:p>
                          <w:p w14:paraId="5CD7B2BD" w14:textId="77777777" w:rsidR="00610741" w:rsidRPr="007262D7" w:rsidRDefault="00610741" w:rsidP="00197627">
                            <w:pPr>
                              <w:spacing w:line="192" w:lineRule="auto"/>
                              <w:contextualSpacing/>
                              <w:rPr>
                                <w:rFonts w:ascii="Courier New" w:hAnsi="Courier New" w:cs="Courier New"/>
                                <w:spacing w:val="-4"/>
                                <w:sz w:val="14"/>
                                <w:szCs w:val="14"/>
                                <w:lang w:val="de-DE"/>
                              </w:rPr>
                            </w:pPr>
                            <w:r>
                              <w:rPr>
                                <w:rFonts w:ascii="Courier New" w:hAnsi="Courier New" w:cs="Courier New"/>
                                <w:spacing w:val="-4"/>
                                <w:sz w:val="14"/>
                                <w:szCs w:val="14"/>
                                <w:lang w:val="de-DE"/>
                              </w:rPr>
                              <w:t xml:space="preserve">   </w:t>
                            </w:r>
                            <w:r w:rsidRPr="007262D7">
                              <w:rPr>
                                <w:rFonts w:ascii="Courier New" w:hAnsi="Courier New" w:cs="Courier New"/>
                                <w:spacing w:val="-4"/>
                                <w:sz w:val="14"/>
                                <w:szCs w:val="14"/>
                                <w:lang w:val="de-DE"/>
                              </w:rPr>
                              <w:t xml:space="preserve">Müslümanlar sürekli Kitab-ı Mukaddes’e saldırıyorlar. “Kutsal Kitap’ınız değiştirildi” diyorlar.  Halbuki, “tartışılan şeyi ispat etme zorunluluğu” onlara aittir. </w:t>
                            </w:r>
                            <w:r w:rsidRPr="007262D7">
                              <w:rPr>
                                <w:rFonts w:ascii="Courier New" w:hAnsi="Courier New" w:cs="Courier New"/>
                                <w:spacing w:val="-4"/>
                                <w:sz w:val="14"/>
                                <w:szCs w:val="14"/>
                                <w:lang w:val="pl-PL"/>
                              </w:rPr>
                              <w:t xml:space="preserve">Eğer aşığıdaki zikredilmiş olan sorulara Kitab-ı Mukaddes’in değiştirildiğini iddia edenler geçerli bir cevap veremiyorlarsa, o zaman Kitab-ı Mukaddes’in değiştirildiğini iddia etmeleri asılsız bir laf olur.  </w:t>
                            </w:r>
                            <w:r w:rsidRPr="007262D7">
                              <w:rPr>
                                <w:rFonts w:ascii="Courier New" w:hAnsi="Courier New" w:cs="Courier New"/>
                                <w:spacing w:val="-4"/>
                                <w:sz w:val="14"/>
                                <w:szCs w:val="14"/>
                                <w:lang w:val="de-DE"/>
                              </w:rPr>
                              <w:t>Kitab-ı Mukaddes’in gerçekten  değiştirilip değiştirilmediğini görmek isteyen, öncelikle şu sorulara cevap vermek gerekir:</w:t>
                            </w:r>
                          </w:p>
                          <w:p w14:paraId="59F0E64F" w14:textId="77777777" w:rsidR="00610741" w:rsidRPr="00C55573" w:rsidRDefault="00610741" w:rsidP="00197627">
                            <w:pPr>
                              <w:spacing w:line="192" w:lineRule="auto"/>
                              <w:contextualSpacing/>
                              <w:rPr>
                                <w:rFonts w:ascii="Courier New" w:hAnsi="Courier New" w:cs="Courier New"/>
                                <w:spacing w:val="-4"/>
                                <w:sz w:val="10"/>
                                <w:szCs w:val="10"/>
                                <w:lang w:val="pl-PL"/>
                              </w:rPr>
                            </w:pPr>
                          </w:p>
                          <w:p w14:paraId="09C042E3"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z w:val="14"/>
                                <w:szCs w:val="14"/>
                              </w:rPr>
                            </w:pPr>
                            <w:r w:rsidRPr="004348C3">
                              <w:rPr>
                                <w:rFonts w:ascii="Courier New" w:hAnsi="Courier New" w:cs="Courier New"/>
                                <w:sz w:val="14"/>
                                <w:szCs w:val="14"/>
                              </w:rPr>
                              <w:t>Kitab-ı Mukaddes ne zaman değiştirildi?  Hz.</w:t>
                            </w:r>
                          </w:p>
                          <w:p w14:paraId="2FD2BE4E"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rPr>
                            </w:pPr>
                            <w:r w:rsidRPr="004348C3">
                              <w:rPr>
                                <w:rFonts w:ascii="Courier New" w:hAnsi="Courier New" w:cs="Courier New"/>
                                <w:sz w:val="14"/>
                                <w:szCs w:val="14"/>
                              </w:rPr>
                              <w:t xml:space="preserve">Muhammed’den önce mi, yoksa Muhammed’den sonra mı?  </w:t>
                            </w:r>
                          </w:p>
                          <w:p w14:paraId="42DB86E2"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z w:val="14"/>
                                <w:szCs w:val="14"/>
                              </w:rPr>
                            </w:pPr>
                            <w:r w:rsidRPr="004348C3">
                              <w:rPr>
                                <w:rFonts w:ascii="Courier New" w:hAnsi="Courier New" w:cs="Courier New"/>
                                <w:sz w:val="14"/>
                                <w:szCs w:val="14"/>
                              </w:rPr>
                              <w:t>Kur’ân’da, Kitab-ı Mukaddes’in tahrifini bildiren bir</w:t>
                            </w:r>
                            <w:r>
                              <w:rPr>
                                <w:rFonts w:ascii="Courier New" w:hAnsi="Courier New" w:cs="Courier New"/>
                                <w:sz w:val="14"/>
                                <w:szCs w:val="14"/>
                              </w:rPr>
                              <w:t xml:space="preserve"> </w:t>
                            </w:r>
                            <w:r w:rsidRPr="004348C3">
                              <w:rPr>
                                <w:rFonts w:ascii="Courier New" w:hAnsi="Courier New" w:cs="Courier New"/>
                                <w:sz w:val="14"/>
                                <w:szCs w:val="14"/>
                              </w:rPr>
                              <w:t xml:space="preserve">ayet veya somut bir kanıt var mıdır?  </w:t>
                            </w:r>
                            <w:r w:rsidRPr="004348C3">
                              <w:rPr>
                                <w:rFonts w:ascii="Courier New" w:hAnsi="Courier New" w:cs="Courier New"/>
                                <w:sz w:val="14"/>
                                <w:szCs w:val="14"/>
                                <w:lang w:val="sv-SE"/>
                              </w:rPr>
                              <w:t>Yoksa, Hz.</w:t>
                            </w:r>
                          </w:p>
                          <w:p w14:paraId="7AD2700D"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Muhammed’in bu konuda söylediği bir söz (hadis) var</w:t>
                            </w:r>
                          </w:p>
                          <w:p w14:paraId="7621AEC3"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z w:val="14"/>
                                <w:szCs w:val="14"/>
                                <w:lang w:val="sv-SE"/>
                              </w:rPr>
                            </w:pPr>
                            <w:r w:rsidRPr="004348C3">
                              <w:rPr>
                                <w:rFonts w:ascii="Courier New" w:hAnsi="Courier New" w:cs="Courier New"/>
                                <w:sz w:val="14"/>
                                <w:szCs w:val="14"/>
                                <w:lang w:val="sv-SE"/>
                              </w:rPr>
                              <w:t>mıdır?</w:t>
                            </w:r>
                          </w:p>
                          <w:p w14:paraId="053A5B6A"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pacing w:val="-10"/>
                                <w:sz w:val="14"/>
                                <w:szCs w:val="14"/>
                                <w:lang w:val="sv-SE"/>
                              </w:rPr>
                            </w:pPr>
                            <w:r w:rsidRPr="004348C3">
                              <w:rPr>
                                <w:rFonts w:ascii="Courier New" w:hAnsi="Courier New" w:cs="Courier New"/>
                                <w:spacing w:val="-12"/>
                                <w:sz w:val="14"/>
                                <w:szCs w:val="14"/>
                                <w:lang w:val="sv-SE"/>
                              </w:rPr>
                              <w:t>Tarih boyunca bugün elimizde mevcut olan Kitab-ı Mukaddes’ten</w:t>
                            </w:r>
                          </w:p>
                          <w:p w14:paraId="2AD1ACA1" w14:textId="77777777" w:rsidR="00610741" w:rsidRPr="00FD0A8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pacing w:val="-10"/>
                                <w:sz w:val="14"/>
                                <w:szCs w:val="14"/>
                                <w:lang w:val="sv-SE"/>
                              </w:rPr>
                            </w:pPr>
                            <w:r w:rsidRPr="00FD0A83">
                              <w:rPr>
                                <w:rFonts w:ascii="Courier New" w:hAnsi="Courier New" w:cs="Courier New"/>
                                <w:spacing w:val="-10"/>
                                <w:sz w:val="14"/>
                                <w:szCs w:val="14"/>
                                <w:lang w:val="sv-SE"/>
                              </w:rPr>
                              <w:t>başka Kitab-ı Mukaddes’i gören bir şahid’in ismi var</w:t>
                            </w:r>
                            <w:r>
                              <w:rPr>
                                <w:rFonts w:ascii="Courier New" w:hAnsi="Courier New" w:cs="Courier New"/>
                                <w:spacing w:val="-10"/>
                                <w:sz w:val="14"/>
                                <w:szCs w:val="14"/>
                                <w:lang w:val="sv-SE"/>
                              </w:rPr>
                              <w:t xml:space="preserve"> </w:t>
                            </w:r>
                            <w:r w:rsidRPr="00FD0A83">
                              <w:rPr>
                                <w:rFonts w:ascii="Courier New" w:hAnsi="Courier New" w:cs="Courier New"/>
                                <w:spacing w:val="-10"/>
                                <w:sz w:val="14"/>
                                <w:szCs w:val="14"/>
                                <w:lang w:val="sv-SE"/>
                              </w:rPr>
                              <w:t>mıdır?</w:t>
                            </w:r>
                          </w:p>
                          <w:p w14:paraId="48D85C07"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z w:val="14"/>
                                <w:szCs w:val="14"/>
                                <w:lang w:val="sv-SE"/>
                              </w:rPr>
                            </w:pPr>
                            <w:r w:rsidRPr="004348C3">
                              <w:rPr>
                                <w:rFonts w:ascii="Courier New" w:hAnsi="Courier New" w:cs="Courier New"/>
                                <w:sz w:val="14"/>
                                <w:szCs w:val="14"/>
                                <w:lang w:val="sv-SE"/>
                              </w:rPr>
                              <w:t>Kitab-ı Mukaddes’in ilk metinleri ile şimdikileri</w:t>
                            </w:r>
                          </w:p>
                          <w:p w14:paraId="2F4F5395"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arasında somut farklılıklar var mıdır?</w:t>
                            </w:r>
                          </w:p>
                          <w:p w14:paraId="11464935"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z w:val="14"/>
                                <w:szCs w:val="14"/>
                                <w:lang w:val="sv-SE"/>
                              </w:rPr>
                            </w:pPr>
                            <w:r w:rsidRPr="004348C3">
                              <w:rPr>
                                <w:rFonts w:ascii="Courier New" w:hAnsi="Courier New" w:cs="Courier New"/>
                                <w:sz w:val="14"/>
                                <w:szCs w:val="14"/>
                                <w:lang w:val="sv-SE"/>
                              </w:rPr>
                              <w:t>İncîl’in değiştirildiğini iddia edenlere göre</w:t>
                            </w:r>
                          </w:p>
                          <w:p w14:paraId="50733412"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“değiştirilmemiş” olan İncîl’in dağıtımı hangi</w:t>
                            </w:r>
                          </w:p>
                          <w:p w14:paraId="6EA16AC2"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tarihler arasında olmuştur?   Değiştirilmemiş</w:t>
                            </w:r>
                          </w:p>
                          <w:p w14:paraId="4189749C"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olanlardan bir örnek gösterebilirler mi?</w:t>
                            </w:r>
                          </w:p>
                          <w:p w14:paraId="514B604F"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z w:val="14"/>
                                <w:szCs w:val="14"/>
                                <w:lang w:val="sv-SE"/>
                              </w:rPr>
                            </w:pPr>
                            <w:r w:rsidRPr="004348C3">
                              <w:rPr>
                                <w:rFonts w:ascii="Courier New" w:hAnsi="Courier New" w:cs="Courier New"/>
                                <w:sz w:val="14"/>
                                <w:szCs w:val="14"/>
                                <w:lang w:val="sv-SE"/>
                              </w:rPr>
                              <w:t>Hangi ayetler hangi amaçla değiştirilmiştir?  Yani</w:t>
                            </w:r>
                          </w:p>
                          <w:p w14:paraId="53BA9628"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 xml:space="preserve">Yahudiler veya Hıristiyanlar Tanrı’nın Sözünü </w:t>
                            </w:r>
                          </w:p>
                          <w:p w14:paraId="381F661B"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değiştirmeyi neden istesinler?</w:t>
                            </w:r>
                          </w:p>
                          <w:p w14:paraId="279CF107"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z w:val="14"/>
                                <w:szCs w:val="14"/>
                                <w:lang w:val="sv-SE"/>
                              </w:rPr>
                            </w:pPr>
                            <w:r w:rsidRPr="004348C3">
                              <w:rPr>
                                <w:rFonts w:ascii="Courier New" w:hAnsi="Courier New" w:cs="Courier New"/>
                                <w:spacing w:val="-10"/>
                                <w:sz w:val="14"/>
                                <w:szCs w:val="14"/>
                                <w:lang w:val="sv-SE"/>
                              </w:rPr>
                              <w:t>Söz konusu olan “tahrif” Kitab-ı Mukaddes’in metinleriyle</w:t>
                            </w:r>
                            <w:r w:rsidRPr="004348C3">
                              <w:rPr>
                                <w:rFonts w:ascii="Courier New" w:hAnsi="Courier New" w:cs="Courier New"/>
                                <w:sz w:val="14"/>
                                <w:szCs w:val="14"/>
                                <w:lang w:val="sv-SE"/>
                              </w:rPr>
                              <w:t xml:space="preserve"> mi ilgili, yoksa sadece yorumu ile mi ilgilidir?</w:t>
                            </w:r>
                          </w:p>
                          <w:p w14:paraId="4AD75D81"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z w:val="14"/>
                                <w:szCs w:val="14"/>
                                <w:lang w:val="sv-SE"/>
                              </w:rPr>
                            </w:pPr>
                            <w:r w:rsidRPr="004348C3">
                              <w:rPr>
                                <w:rFonts w:ascii="Courier New" w:hAnsi="Courier New" w:cs="Courier New"/>
                                <w:spacing w:val="-2"/>
                                <w:sz w:val="14"/>
                                <w:szCs w:val="14"/>
                                <w:lang w:val="sv-SE"/>
                              </w:rPr>
                              <w:t>Metinlerle ilgili ise, yüzlerce mevcut olan metinlerin</w:t>
                            </w:r>
                            <w:r w:rsidRPr="004348C3">
                              <w:rPr>
                                <w:rFonts w:ascii="Courier New" w:hAnsi="Courier New" w:cs="Courier New"/>
                                <w:sz w:val="14"/>
                                <w:szCs w:val="14"/>
                                <w:lang w:val="sv-SE"/>
                              </w:rPr>
                              <w:t xml:space="preserve"> </w:t>
                            </w:r>
                          </w:p>
                          <w:p w14:paraId="432AEE09"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arasında hangi metinler etkilenmiştir?</w:t>
                            </w:r>
                          </w:p>
                          <w:p w14:paraId="60FAB6BE"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pacing w:val="-4"/>
                                <w:sz w:val="14"/>
                                <w:szCs w:val="14"/>
                                <w:lang w:val="sv-SE"/>
                              </w:rPr>
                            </w:pPr>
                            <w:r w:rsidRPr="004348C3">
                              <w:rPr>
                                <w:rFonts w:ascii="Courier New" w:hAnsi="Courier New" w:cs="Courier New"/>
                                <w:spacing w:val="-4"/>
                                <w:sz w:val="14"/>
                                <w:szCs w:val="14"/>
                                <w:lang w:val="sv-SE"/>
                              </w:rPr>
                              <w:t>Bu iddia edilen değişiklikler, metinlerin esas anlamını</w:t>
                            </w:r>
                          </w:p>
                          <w:p w14:paraId="0D41914F"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pacing w:val="-6"/>
                                <w:sz w:val="14"/>
                                <w:szCs w:val="14"/>
                                <w:lang w:val="sv-SE"/>
                              </w:rPr>
                            </w:pPr>
                            <w:r w:rsidRPr="004348C3">
                              <w:rPr>
                                <w:rFonts w:ascii="Courier New" w:hAnsi="Courier New" w:cs="Courier New"/>
                                <w:spacing w:val="-8"/>
                                <w:sz w:val="14"/>
                                <w:szCs w:val="14"/>
                                <w:lang w:val="sv-SE"/>
                              </w:rPr>
                              <w:t>yüzde kaç etkiliyor? Dünya çapındaki bütün Hıristiyanların</w:t>
                            </w:r>
                            <w:r w:rsidRPr="004348C3">
                              <w:rPr>
                                <w:rFonts w:ascii="Courier New" w:hAnsi="Courier New" w:cs="Courier New"/>
                                <w:spacing w:val="-4"/>
                                <w:sz w:val="14"/>
                                <w:szCs w:val="14"/>
                                <w:lang w:val="sv-SE"/>
                              </w:rPr>
                              <w:t xml:space="preserve"> </w:t>
                            </w:r>
                            <w:r w:rsidRPr="004348C3">
                              <w:rPr>
                                <w:rFonts w:ascii="Courier New" w:hAnsi="Courier New" w:cs="Courier New"/>
                                <w:spacing w:val="-8"/>
                                <w:sz w:val="14"/>
                                <w:szCs w:val="14"/>
                                <w:lang w:val="sv-SE"/>
                              </w:rPr>
                              <w:t>farklı mezhepler, değişiklikler konusunda hemfikirler mi?</w:t>
                            </w:r>
                          </w:p>
                          <w:p w14:paraId="277047F6" w14:textId="77777777" w:rsidR="00610741" w:rsidRPr="004348C3" w:rsidRDefault="00610741" w:rsidP="00197627">
                            <w:pPr>
                              <w:pStyle w:val="ListParagraph"/>
                              <w:numPr>
                                <w:ilvl w:val="0"/>
                                <w:numId w:val="27"/>
                              </w:numPr>
                              <w:overflowPunct w:val="0"/>
                              <w:autoSpaceDE w:val="0"/>
                              <w:autoSpaceDN w:val="0"/>
                              <w:adjustRightInd w:val="0"/>
                              <w:spacing w:line="192" w:lineRule="auto"/>
                              <w:textAlignment w:val="baseline"/>
                              <w:rPr>
                                <w:rFonts w:ascii="Courier New" w:hAnsi="Courier New" w:cs="Courier New"/>
                                <w:spacing w:val="-4"/>
                                <w:sz w:val="14"/>
                                <w:szCs w:val="14"/>
                                <w:lang w:val="sv-SE"/>
                              </w:rPr>
                            </w:pPr>
                            <w:r w:rsidRPr="004348C3">
                              <w:rPr>
                                <w:rFonts w:ascii="Courier New" w:hAnsi="Courier New" w:cs="Courier New"/>
                                <w:spacing w:val="-4"/>
                                <w:sz w:val="14"/>
                                <w:szCs w:val="14"/>
                                <w:lang w:val="sv-SE"/>
                              </w:rPr>
                              <w:t>Dünyanın dört bir yanından tüm Hıristiyanlar ne zaman,</w:t>
                            </w:r>
                          </w:p>
                          <w:p w14:paraId="19856E0E"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pacing w:val="-4"/>
                                <w:sz w:val="14"/>
                                <w:szCs w:val="14"/>
                                <w:lang w:val="sv-SE"/>
                              </w:rPr>
                            </w:pPr>
                            <w:r w:rsidRPr="004348C3">
                              <w:rPr>
                                <w:rFonts w:ascii="Courier New" w:hAnsi="Courier New" w:cs="Courier New"/>
                                <w:spacing w:val="-4"/>
                                <w:sz w:val="14"/>
                                <w:szCs w:val="14"/>
                                <w:lang w:val="sv-SE"/>
                              </w:rPr>
                              <w:t>nerede ve nasıl bir araya gelerek kutsal ayetleri</w:t>
                            </w:r>
                          </w:p>
                          <w:p w14:paraId="2EDBBFB7"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pacing w:val="-4"/>
                                <w:sz w:val="14"/>
                                <w:szCs w:val="14"/>
                                <w:lang w:val="sv-SE"/>
                              </w:rPr>
                            </w:pPr>
                            <w:r w:rsidRPr="004348C3">
                              <w:rPr>
                                <w:rFonts w:ascii="Courier New" w:hAnsi="Courier New" w:cs="Courier New"/>
                                <w:spacing w:val="-4"/>
                                <w:sz w:val="14"/>
                                <w:szCs w:val="14"/>
                                <w:lang w:val="sv-SE"/>
                              </w:rPr>
                              <w:t>değiştirdiler?</w:t>
                            </w:r>
                          </w:p>
                          <w:p w14:paraId="3F56A4E6" w14:textId="77777777" w:rsidR="00610741" w:rsidRPr="004348C3" w:rsidRDefault="00610741" w:rsidP="00197627">
                            <w:pPr>
                              <w:pStyle w:val="ListParagraph"/>
                              <w:numPr>
                                <w:ilvl w:val="0"/>
                                <w:numId w:val="27"/>
                              </w:numPr>
                              <w:overflowPunct w:val="0"/>
                              <w:autoSpaceDE w:val="0"/>
                              <w:autoSpaceDN w:val="0"/>
                              <w:adjustRightInd w:val="0"/>
                              <w:spacing w:line="192" w:lineRule="auto"/>
                              <w:textAlignment w:val="baseline"/>
                              <w:rPr>
                                <w:rFonts w:ascii="Courier New" w:hAnsi="Courier New" w:cs="Courier New"/>
                                <w:sz w:val="14"/>
                                <w:szCs w:val="14"/>
                                <w:lang w:val="sv-SE"/>
                              </w:rPr>
                            </w:pPr>
                            <w:r w:rsidRPr="004348C3">
                              <w:rPr>
                                <w:rFonts w:ascii="Courier New" w:hAnsi="Courier New" w:cs="Courier New"/>
                                <w:sz w:val="14"/>
                                <w:szCs w:val="14"/>
                                <w:lang w:val="sv-SE"/>
                              </w:rPr>
                              <w:t xml:space="preserve">Onlar, o dönemde gayet yaygın olan binlerce el </w:t>
                            </w:r>
                          </w:p>
                          <w:p w14:paraId="7A00E817"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yazmasının bir anda yok olmasını nasıl sağlamış</w:t>
                            </w:r>
                          </w:p>
                          <w:p w14:paraId="0FD4A0B6"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olabilirler?</w:t>
                            </w:r>
                          </w:p>
                          <w:p w14:paraId="6B261E63" w14:textId="77777777" w:rsidR="00610741" w:rsidRPr="004348C3" w:rsidRDefault="00610741" w:rsidP="00197627">
                            <w:pPr>
                              <w:pStyle w:val="ListParagraph"/>
                              <w:numPr>
                                <w:ilvl w:val="0"/>
                                <w:numId w:val="27"/>
                              </w:numPr>
                              <w:overflowPunct w:val="0"/>
                              <w:autoSpaceDE w:val="0"/>
                              <w:autoSpaceDN w:val="0"/>
                              <w:adjustRightInd w:val="0"/>
                              <w:spacing w:line="192" w:lineRule="auto"/>
                              <w:textAlignment w:val="baseline"/>
                              <w:rPr>
                                <w:rFonts w:ascii="Courier New" w:hAnsi="Courier New" w:cs="Courier New"/>
                                <w:sz w:val="14"/>
                                <w:szCs w:val="14"/>
                                <w:lang w:val="sv-SE"/>
                              </w:rPr>
                            </w:pPr>
                            <w:r w:rsidRPr="004348C3">
                              <w:rPr>
                                <w:rFonts w:ascii="Courier New" w:hAnsi="Courier New" w:cs="Courier New"/>
                                <w:sz w:val="14"/>
                                <w:szCs w:val="14"/>
                                <w:lang w:val="sv-SE"/>
                              </w:rPr>
                              <w:t>Niçin imanlı Müslümanlar gerçek Kutsal Kitap’lardan</w:t>
                            </w:r>
                          </w:p>
                          <w:p w14:paraId="3068A59D"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bir tanesini saklamadırlar?</w:t>
                            </w:r>
                          </w:p>
                          <w:p w14:paraId="39A6565F" w14:textId="77777777" w:rsidR="00610741" w:rsidRPr="004348C3" w:rsidRDefault="00610741" w:rsidP="00197627">
                            <w:pPr>
                              <w:pStyle w:val="ListParagraph"/>
                              <w:numPr>
                                <w:ilvl w:val="0"/>
                                <w:numId w:val="28"/>
                              </w:numPr>
                              <w:spacing w:line="192" w:lineRule="auto"/>
                              <w:rPr>
                                <w:rFonts w:ascii="Courier New" w:hAnsi="Courier New" w:cs="Courier New"/>
                                <w:spacing w:val="-4"/>
                                <w:sz w:val="14"/>
                                <w:szCs w:val="14"/>
                                <w:lang w:val="de-DE"/>
                              </w:rPr>
                            </w:pPr>
                            <w:r w:rsidRPr="004348C3">
                              <w:rPr>
                                <w:rFonts w:ascii="Courier New" w:hAnsi="Courier New" w:cs="Courier New"/>
                                <w:spacing w:val="-4"/>
                                <w:sz w:val="14"/>
                                <w:szCs w:val="14"/>
                                <w:lang w:val="de-DE"/>
                              </w:rPr>
                              <w:t xml:space="preserve">Neden Allah Kur’an-ı Kerim’i koruyup ta Kitab-ı </w:t>
                            </w:r>
                          </w:p>
                          <w:p w14:paraId="3D4C484A" w14:textId="77777777" w:rsidR="00610741" w:rsidRPr="004348C3" w:rsidRDefault="00610741" w:rsidP="00197627">
                            <w:pPr>
                              <w:pStyle w:val="ListParagraph"/>
                              <w:spacing w:line="192" w:lineRule="auto"/>
                              <w:ind w:left="288"/>
                              <w:rPr>
                                <w:rFonts w:ascii="Courier New" w:hAnsi="Courier New" w:cs="Courier New"/>
                                <w:spacing w:val="-4"/>
                                <w:sz w:val="14"/>
                                <w:szCs w:val="14"/>
                                <w:lang w:val="sv-SE"/>
                              </w:rPr>
                            </w:pPr>
                            <w:r w:rsidRPr="004348C3">
                              <w:rPr>
                                <w:rFonts w:ascii="Courier New" w:hAnsi="Courier New" w:cs="Courier New"/>
                                <w:spacing w:val="-4"/>
                                <w:sz w:val="14"/>
                                <w:szCs w:val="14"/>
                                <w:lang w:val="de-DE"/>
                              </w:rPr>
                              <w:t xml:space="preserve">Mukaddes’i korumadı?  </w:t>
                            </w:r>
                            <w:r w:rsidRPr="004348C3">
                              <w:rPr>
                                <w:rFonts w:ascii="Courier New" w:hAnsi="Courier New" w:cs="Courier New"/>
                                <w:spacing w:val="-4"/>
                                <w:sz w:val="14"/>
                                <w:szCs w:val="14"/>
                                <w:lang w:val="sv-SE"/>
                              </w:rPr>
                              <w:t xml:space="preserve">Yoksa Kutsal Kitaplar konusunda </w:t>
                            </w:r>
                          </w:p>
                          <w:p w14:paraId="327E0731" w14:textId="77777777" w:rsidR="00610741" w:rsidRPr="004348C3" w:rsidRDefault="00610741" w:rsidP="00197627">
                            <w:pPr>
                              <w:pStyle w:val="ListParagraph"/>
                              <w:spacing w:line="192" w:lineRule="auto"/>
                              <w:ind w:left="288"/>
                              <w:rPr>
                                <w:rFonts w:ascii="Courier New" w:hAnsi="Courier New" w:cs="Courier New"/>
                                <w:spacing w:val="-4"/>
                                <w:sz w:val="14"/>
                                <w:szCs w:val="14"/>
                                <w:lang w:val="sv-SE"/>
                              </w:rPr>
                            </w:pPr>
                            <w:r w:rsidRPr="004348C3">
                              <w:rPr>
                                <w:rFonts w:ascii="Courier New" w:hAnsi="Courier New" w:cs="Courier New"/>
                                <w:spacing w:val="-4"/>
                                <w:sz w:val="14"/>
                                <w:szCs w:val="14"/>
                                <w:lang w:val="sv-SE"/>
                              </w:rPr>
                              <w:t>Allah’ın bir çifte standardı mı var?  Allah Kutsal</w:t>
                            </w:r>
                          </w:p>
                          <w:p w14:paraId="27E6A125" w14:textId="77777777" w:rsidR="00610741" w:rsidRPr="004348C3" w:rsidRDefault="00610741" w:rsidP="00197627">
                            <w:pPr>
                              <w:pStyle w:val="ListParagraph"/>
                              <w:spacing w:line="192" w:lineRule="auto"/>
                              <w:ind w:left="288"/>
                              <w:rPr>
                                <w:rFonts w:ascii="Courier New" w:hAnsi="Courier New" w:cs="Courier New"/>
                                <w:spacing w:val="-4"/>
                                <w:sz w:val="14"/>
                                <w:szCs w:val="14"/>
                                <w:lang w:val="sv-SE"/>
                              </w:rPr>
                            </w:pPr>
                            <w:r w:rsidRPr="004348C3">
                              <w:rPr>
                                <w:rFonts w:ascii="Courier New" w:hAnsi="Courier New" w:cs="Courier New"/>
                                <w:spacing w:val="-4"/>
                                <w:sz w:val="14"/>
                                <w:szCs w:val="14"/>
                                <w:lang w:val="sv-SE"/>
                              </w:rPr>
                              <w:t>Kitapların korunması konusunda ikiyüzlü bir tavırı olur</w:t>
                            </w:r>
                          </w:p>
                          <w:p w14:paraId="55C0C0B6" w14:textId="77777777" w:rsidR="00610741" w:rsidRPr="004348C3" w:rsidRDefault="00610741" w:rsidP="00197627">
                            <w:pPr>
                              <w:pStyle w:val="ListParagraph"/>
                              <w:spacing w:line="192" w:lineRule="auto"/>
                              <w:ind w:left="288"/>
                              <w:rPr>
                                <w:rFonts w:ascii="Courier New" w:hAnsi="Courier New" w:cs="Courier New"/>
                                <w:spacing w:val="-4"/>
                                <w:sz w:val="14"/>
                                <w:szCs w:val="14"/>
                                <w:lang w:val="sv-SE"/>
                              </w:rPr>
                            </w:pPr>
                            <w:r w:rsidRPr="004348C3">
                              <w:rPr>
                                <w:rFonts w:ascii="Courier New" w:hAnsi="Courier New" w:cs="Courier New"/>
                                <w:spacing w:val="-4"/>
                                <w:sz w:val="14"/>
                                <w:szCs w:val="14"/>
                                <w:lang w:val="sv-SE"/>
                              </w:rPr>
                              <w:t>mu? “El-Adl” olan Allah Kendi Kutsal Kitaplarına karşı</w:t>
                            </w:r>
                          </w:p>
                          <w:p w14:paraId="5EADEFC4" w14:textId="77777777" w:rsidR="00610741" w:rsidRPr="004348C3" w:rsidRDefault="00610741" w:rsidP="00197627">
                            <w:pPr>
                              <w:pStyle w:val="ListParagraph"/>
                              <w:spacing w:line="192" w:lineRule="auto"/>
                              <w:ind w:left="288"/>
                              <w:rPr>
                                <w:rFonts w:ascii="Courier New" w:hAnsi="Courier New" w:cs="Courier New"/>
                                <w:b/>
                                <w:sz w:val="14"/>
                                <w:szCs w:val="14"/>
                                <w:lang w:val="sv-SE"/>
                              </w:rPr>
                            </w:pPr>
                            <w:r w:rsidRPr="004348C3">
                              <w:rPr>
                                <w:rFonts w:ascii="Courier New" w:hAnsi="Courier New" w:cs="Courier New"/>
                                <w:spacing w:val="-4"/>
                                <w:sz w:val="14"/>
                                <w:szCs w:val="14"/>
                                <w:lang w:val="sv-SE"/>
                              </w:rPr>
                              <w:t xml:space="preserve">sadıksız kalır mı? Haşa! </w:t>
                            </w:r>
                          </w:p>
                          <w:p w14:paraId="51D41063" w14:textId="77777777" w:rsidR="00610741" w:rsidRPr="004348C3" w:rsidRDefault="00610741" w:rsidP="00197627">
                            <w:pPr>
                              <w:pStyle w:val="ListParagraph"/>
                              <w:spacing w:line="192" w:lineRule="auto"/>
                              <w:rPr>
                                <w:rFonts w:ascii="Courier New" w:hAnsi="Courier New" w:cs="Courier New"/>
                                <w:b/>
                                <w:sz w:val="10"/>
                                <w:szCs w:val="10"/>
                                <w:lang w:val="sv-SE"/>
                              </w:rPr>
                            </w:pPr>
                          </w:p>
                          <w:p w14:paraId="4F858C2B" w14:textId="77777777" w:rsidR="00610741" w:rsidRPr="005D3ED3" w:rsidRDefault="00610741" w:rsidP="00197627">
                            <w:pPr>
                              <w:spacing w:line="192" w:lineRule="auto"/>
                              <w:contextualSpacing/>
                              <w:rPr>
                                <w:rFonts w:ascii="Courier New" w:hAnsi="Courier New" w:cs="Courier New"/>
                                <w:b/>
                                <w:sz w:val="14"/>
                                <w:szCs w:val="14"/>
                                <w:lang w:val="sv-SE"/>
                              </w:rPr>
                            </w:pPr>
                            <w:r w:rsidRPr="007262D7">
                              <w:rPr>
                                <w:rFonts w:ascii="Courier New" w:hAnsi="Courier New" w:cs="Courier New"/>
                                <w:b/>
                                <w:bCs/>
                                <w:sz w:val="14"/>
                                <w:szCs w:val="14"/>
                                <w:lang w:val="pl-PL"/>
                              </w:rPr>
                              <w:t>Kasas 28:50</w:t>
                            </w:r>
                            <w:r w:rsidRPr="007262D7">
                              <w:rPr>
                                <w:rFonts w:ascii="Courier New" w:hAnsi="Courier New" w:cs="Courier New"/>
                                <w:sz w:val="14"/>
                                <w:szCs w:val="14"/>
                                <w:lang w:val="pl-PL"/>
                              </w:rPr>
                              <w:t xml:space="preserve"> - Eğer sana </w:t>
                            </w:r>
                            <w:r w:rsidRPr="00824DB7">
                              <w:rPr>
                                <w:rFonts w:ascii="Courier New" w:hAnsi="Courier New" w:cs="Courier New"/>
                                <w:sz w:val="14"/>
                                <w:szCs w:val="14"/>
                                <w:u w:val="single"/>
                                <w:lang w:val="pl-PL"/>
                              </w:rPr>
                              <w:t>cevap veremezlerse</w:t>
                            </w:r>
                            <w:r w:rsidRPr="007262D7">
                              <w:rPr>
                                <w:rFonts w:ascii="Courier New" w:hAnsi="Courier New" w:cs="Courier New"/>
                                <w:sz w:val="14"/>
                                <w:szCs w:val="14"/>
                                <w:lang w:val="pl-PL"/>
                              </w:rPr>
                              <w:t xml:space="preserve"> bil ki onlar, </w:t>
                            </w:r>
                            <w:r w:rsidRPr="00824DB7">
                              <w:rPr>
                                <w:rFonts w:ascii="Courier New" w:hAnsi="Courier New" w:cs="Courier New"/>
                                <w:sz w:val="14"/>
                                <w:szCs w:val="14"/>
                                <w:u w:val="single"/>
                                <w:lang w:val="pl-PL"/>
                              </w:rPr>
                              <w:t>keyiflerine uyuyorlar</w:t>
                            </w:r>
                            <w:r w:rsidRPr="007262D7">
                              <w:rPr>
                                <w:rFonts w:ascii="Courier New" w:hAnsi="Courier New" w:cs="Courier New"/>
                                <w:sz w:val="14"/>
                                <w:szCs w:val="14"/>
                                <w:lang w:val="pl-PL"/>
                              </w:rPr>
                              <w:t xml:space="preserve">. </w:t>
                            </w:r>
                          </w:p>
                          <w:p w14:paraId="515F1E2B" w14:textId="77777777" w:rsidR="00610741" w:rsidRPr="005D3ED3" w:rsidRDefault="00610741" w:rsidP="00197627">
                            <w:pPr>
                              <w:spacing w:line="192" w:lineRule="auto"/>
                              <w:contextualSpacing/>
                              <w:rPr>
                                <w:rFonts w:ascii="Courier New" w:hAnsi="Courier New" w:cs="Courier New"/>
                                <w:b/>
                                <w:sz w:val="14"/>
                                <w:szCs w:val="14"/>
                                <w:lang w:val="sv-SE"/>
                              </w:rPr>
                            </w:pPr>
                            <w:r w:rsidRPr="007262D7">
                              <w:rPr>
                                <w:rFonts w:ascii="Courier New" w:hAnsi="Courier New" w:cs="Courier New"/>
                                <w:sz w:val="14"/>
                                <w:szCs w:val="14"/>
                                <w:lang w:val="pl-PL"/>
                              </w:rPr>
                              <w:t xml:space="preserve"> </w:t>
                            </w:r>
                          </w:p>
                          <w:p w14:paraId="49153B93" w14:textId="77777777" w:rsidR="00610741" w:rsidRPr="005D3ED3" w:rsidRDefault="00610741" w:rsidP="00197627">
                            <w:pPr>
                              <w:spacing w:line="192" w:lineRule="auto"/>
                              <w:contextualSpacing/>
                              <w:rPr>
                                <w:rFonts w:ascii="Courier New" w:hAnsi="Courier New" w:cs="Courier New"/>
                                <w:b/>
                                <w:sz w:val="14"/>
                                <w:szCs w:val="14"/>
                                <w:lang w:val="sv-SE"/>
                              </w:rPr>
                            </w:pPr>
                            <w:r w:rsidRPr="007262D7">
                              <w:rPr>
                                <w:rFonts w:ascii="Courier New" w:hAnsi="Courier New" w:cs="Courier New"/>
                                <w:sz w:val="14"/>
                                <w:szCs w:val="14"/>
                                <w:lang w:val="pl-PL"/>
                              </w:rPr>
                              <w:t xml:space="preserve"> </w:t>
                            </w:r>
                          </w:p>
                          <w:p w14:paraId="473C78F2" w14:textId="10B0E7EA" w:rsidR="00610741" w:rsidRPr="005D3ED3" w:rsidRDefault="00610741" w:rsidP="007262D7">
                            <w:pPr>
                              <w:spacing w:line="192" w:lineRule="auto"/>
                              <w:contextualSpacing/>
                              <w:rPr>
                                <w:rFonts w:ascii="Courier New" w:hAnsi="Courier New" w:cs="Courier New"/>
                                <w:b/>
                                <w:sz w:val="14"/>
                                <w:szCs w:val="14"/>
                                <w:lang w:val="sv-SE"/>
                              </w:rPr>
                            </w:pPr>
                            <w:r w:rsidRPr="007262D7">
                              <w:rPr>
                                <w:rFonts w:ascii="Courier New" w:hAnsi="Courier New" w:cs="Courier New"/>
                                <w:sz w:val="14"/>
                                <w:szCs w:val="14"/>
                                <w:lang w:val="pl-P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1A0C6" id="Text Box 325" o:spid="_x0000_s1048" type="#_x0000_t202" style="position:absolute;margin-left:-54pt;margin-top:-1in;width:251.6pt;height:39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NayegotAgAAXQQAAA4AAAAAAAAAAAAA&#13;&#10;AAAALgIAAGRycy9lMm9Eb2MueG1sUEsBAi0AFAAGAAgAAAAhAEhG0t7nAAAAEgEAAA8AAAAAAAAA&#13;&#10;AAAAAAAAhwQAAGRycy9kb3ducmV2LnhtbFBLBQYAAAAABAAEAPMAAACbBQAAAAA=&#13;&#10;">
                <v:textbox>
                  <w:txbxContent>
                    <w:p w14:paraId="574E009A" w14:textId="77777777" w:rsidR="00610741" w:rsidRPr="00C55573" w:rsidRDefault="00610741" w:rsidP="00197627">
                      <w:pPr>
                        <w:spacing w:line="192" w:lineRule="auto"/>
                        <w:contextualSpacing/>
                        <w:jc w:val="center"/>
                        <w:rPr>
                          <w:rFonts w:ascii="Courier New" w:hAnsi="Courier New" w:cs="Courier New"/>
                          <w:b/>
                          <w:sz w:val="20"/>
                          <w:szCs w:val="20"/>
                          <w:lang w:val="de-DE"/>
                        </w:rPr>
                      </w:pPr>
                      <w:r w:rsidRPr="00C55573">
                        <w:rPr>
                          <w:rFonts w:ascii="Courier New" w:hAnsi="Courier New" w:cs="Courier New"/>
                          <w:b/>
                          <w:sz w:val="20"/>
                          <w:szCs w:val="20"/>
                          <w:lang w:val="de-DE"/>
                        </w:rPr>
                        <w:t>23.</w:t>
                      </w:r>
                    </w:p>
                    <w:p w14:paraId="667A07A2" w14:textId="77777777" w:rsidR="00610741" w:rsidRPr="00C55573" w:rsidRDefault="00610741" w:rsidP="00197627">
                      <w:pPr>
                        <w:spacing w:line="192" w:lineRule="auto"/>
                        <w:contextualSpacing/>
                        <w:jc w:val="center"/>
                        <w:rPr>
                          <w:rFonts w:ascii="Courier New" w:hAnsi="Courier New" w:cs="Courier New"/>
                          <w:b/>
                          <w:sz w:val="20"/>
                          <w:szCs w:val="20"/>
                          <w:lang w:val="de-DE"/>
                        </w:rPr>
                      </w:pPr>
                      <w:r w:rsidRPr="00C55573">
                        <w:rPr>
                          <w:rFonts w:ascii="Courier New" w:hAnsi="Courier New" w:cs="Courier New"/>
                          <w:b/>
                          <w:sz w:val="20"/>
                          <w:szCs w:val="20"/>
                          <w:lang w:val="de-DE"/>
                        </w:rPr>
                        <w:t xml:space="preserve">Müslümanların, Kitab-ı Mukaddes’in </w:t>
                      </w:r>
                    </w:p>
                    <w:p w14:paraId="7283BD12" w14:textId="77777777" w:rsidR="00610741" w:rsidRPr="00C55573" w:rsidRDefault="00610741" w:rsidP="00197627">
                      <w:pPr>
                        <w:spacing w:line="192" w:lineRule="auto"/>
                        <w:contextualSpacing/>
                        <w:jc w:val="center"/>
                        <w:rPr>
                          <w:rFonts w:ascii="Courier New" w:hAnsi="Courier New" w:cs="Courier New"/>
                          <w:b/>
                          <w:sz w:val="20"/>
                          <w:szCs w:val="20"/>
                          <w:lang w:val="de-DE"/>
                        </w:rPr>
                      </w:pPr>
                      <w:r w:rsidRPr="00C55573">
                        <w:rPr>
                          <w:rFonts w:ascii="Courier New" w:hAnsi="Courier New" w:cs="Courier New"/>
                          <w:b/>
                          <w:sz w:val="20"/>
                          <w:szCs w:val="20"/>
                          <w:lang w:val="de-DE"/>
                        </w:rPr>
                        <w:t>Değiştirildiğine İlişkin İddiaları</w:t>
                      </w:r>
                    </w:p>
                    <w:p w14:paraId="42F958F8" w14:textId="77777777" w:rsidR="00610741" w:rsidRPr="00FD0A83" w:rsidRDefault="00610741" w:rsidP="00197627">
                      <w:pPr>
                        <w:spacing w:line="192" w:lineRule="auto"/>
                        <w:contextualSpacing/>
                        <w:jc w:val="center"/>
                        <w:rPr>
                          <w:rFonts w:ascii="Courier New" w:hAnsi="Courier New" w:cs="Courier New"/>
                          <w:b/>
                          <w:sz w:val="14"/>
                          <w:szCs w:val="14"/>
                          <w:lang w:val="de-DE"/>
                        </w:rPr>
                      </w:pPr>
                    </w:p>
                    <w:p w14:paraId="72D6FEA1" w14:textId="77777777" w:rsidR="00610741" w:rsidRPr="007262D7" w:rsidRDefault="00610741" w:rsidP="00197627">
                      <w:pPr>
                        <w:spacing w:line="192" w:lineRule="auto"/>
                        <w:contextualSpacing/>
                        <w:jc w:val="center"/>
                        <w:rPr>
                          <w:rFonts w:ascii="Courier New" w:hAnsi="Courier New" w:cs="Courier New"/>
                          <w:b/>
                          <w:sz w:val="14"/>
                          <w:szCs w:val="14"/>
                          <w:lang w:val="de-DE"/>
                        </w:rPr>
                      </w:pPr>
                      <w:r w:rsidRPr="007262D7">
                        <w:rPr>
                          <w:rFonts w:ascii="Courier New" w:hAnsi="Courier New" w:cs="Courier New"/>
                          <w:b/>
                          <w:sz w:val="14"/>
                          <w:szCs w:val="14"/>
                          <w:lang w:val="de-DE"/>
                        </w:rPr>
                        <w:t>Cevabı Verilmeyen Soruları</w:t>
                      </w:r>
                    </w:p>
                    <w:p w14:paraId="3CF34CD7" w14:textId="77777777" w:rsidR="00610741" w:rsidRPr="004348C3" w:rsidRDefault="00610741" w:rsidP="00197627">
                      <w:pPr>
                        <w:spacing w:line="192" w:lineRule="auto"/>
                        <w:contextualSpacing/>
                        <w:rPr>
                          <w:rFonts w:ascii="Courier New" w:hAnsi="Courier New" w:cs="Courier New"/>
                          <w:b/>
                          <w:sz w:val="10"/>
                          <w:szCs w:val="10"/>
                          <w:lang w:val="de-DE"/>
                        </w:rPr>
                      </w:pPr>
                    </w:p>
                    <w:p w14:paraId="5CD7B2BD" w14:textId="77777777" w:rsidR="00610741" w:rsidRPr="007262D7" w:rsidRDefault="00610741" w:rsidP="00197627">
                      <w:pPr>
                        <w:spacing w:line="192" w:lineRule="auto"/>
                        <w:contextualSpacing/>
                        <w:rPr>
                          <w:rFonts w:ascii="Courier New" w:hAnsi="Courier New" w:cs="Courier New"/>
                          <w:spacing w:val="-4"/>
                          <w:sz w:val="14"/>
                          <w:szCs w:val="14"/>
                          <w:lang w:val="de-DE"/>
                        </w:rPr>
                      </w:pPr>
                      <w:r>
                        <w:rPr>
                          <w:rFonts w:ascii="Courier New" w:hAnsi="Courier New" w:cs="Courier New"/>
                          <w:spacing w:val="-4"/>
                          <w:sz w:val="14"/>
                          <w:szCs w:val="14"/>
                          <w:lang w:val="de-DE"/>
                        </w:rPr>
                        <w:t xml:space="preserve">   </w:t>
                      </w:r>
                      <w:r w:rsidRPr="007262D7">
                        <w:rPr>
                          <w:rFonts w:ascii="Courier New" w:hAnsi="Courier New" w:cs="Courier New"/>
                          <w:spacing w:val="-4"/>
                          <w:sz w:val="14"/>
                          <w:szCs w:val="14"/>
                          <w:lang w:val="de-DE"/>
                        </w:rPr>
                        <w:t xml:space="preserve">Müslümanlar sürekli Kitab-ı Mukaddes’e saldırıyorlar. “Kutsal Kitap’ınız değiştirildi” diyorlar.  Halbuki, “tartışılan şeyi ispat etme zorunluluğu” onlara aittir. </w:t>
                      </w:r>
                      <w:r w:rsidRPr="007262D7">
                        <w:rPr>
                          <w:rFonts w:ascii="Courier New" w:hAnsi="Courier New" w:cs="Courier New"/>
                          <w:spacing w:val="-4"/>
                          <w:sz w:val="14"/>
                          <w:szCs w:val="14"/>
                          <w:lang w:val="pl-PL"/>
                        </w:rPr>
                        <w:t xml:space="preserve">Eğer aşığıdaki zikredilmiş olan sorulara Kitab-ı Mukaddes’in değiştirildiğini iddia edenler geçerli bir cevap veremiyorlarsa, o zaman Kitab-ı Mukaddes’in değiştirildiğini iddia etmeleri asılsız bir laf olur.  </w:t>
                      </w:r>
                      <w:r w:rsidRPr="007262D7">
                        <w:rPr>
                          <w:rFonts w:ascii="Courier New" w:hAnsi="Courier New" w:cs="Courier New"/>
                          <w:spacing w:val="-4"/>
                          <w:sz w:val="14"/>
                          <w:szCs w:val="14"/>
                          <w:lang w:val="de-DE"/>
                        </w:rPr>
                        <w:t>Kitab-ı Mukaddes’in gerçekten  değiştirilip değiştirilmediğini görmek isteyen, öncelikle şu sorulara cevap vermek gerekir:</w:t>
                      </w:r>
                    </w:p>
                    <w:p w14:paraId="59F0E64F" w14:textId="77777777" w:rsidR="00610741" w:rsidRPr="00C55573" w:rsidRDefault="00610741" w:rsidP="00197627">
                      <w:pPr>
                        <w:spacing w:line="192" w:lineRule="auto"/>
                        <w:contextualSpacing/>
                        <w:rPr>
                          <w:rFonts w:ascii="Courier New" w:hAnsi="Courier New" w:cs="Courier New"/>
                          <w:spacing w:val="-4"/>
                          <w:sz w:val="10"/>
                          <w:szCs w:val="10"/>
                          <w:lang w:val="pl-PL"/>
                        </w:rPr>
                      </w:pPr>
                    </w:p>
                    <w:p w14:paraId="09C042E3"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z w:val="14"/>
                          <w:szCs w:val="14"/>
                        </w:rPr>
                      </w:pPr>
                      <w:r w:rsidRPr="004348C3">
                        <w:rPr>
                          <w:rFonts w:ascii="Courier New" w:hAnsi="Courier New" w:cs="Courier New"/>
                          <w:sz w:val="14"/>
                          <w:szCs w:val="14"/>
                        </w:rPr>
                        <w:t>Kitab-ı Mukaddes ne zaman değiştirildi?  Hz.</w:t>
                      </w:r>
                    </w:p>
                    <w:p w14:paraId="2FD2BE4E"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rPr>
                      </w:pPr>
                      <w:r w:rsidRPr="004348C3">
                        <w:rPr>
                          <w:rFonts w:ascii="Courier New" w:hAnsi="Courier New" w:cs="Courier New"/>
                          <w:sz w:val="14"/>
                          <w:szCs w:val="14"/>
                        </w:rPr>
                        <w:t xml:space="preserve">Muhammed’den önce mi, yoksa Muhammed’den sonra mı?  </w:t>
                      </w:r>
                    </w:p>
                    <w:p w14:paraId="42DB86E2"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z w:val="14"/>
                          <w:szCs w:val="14"/>
                        </w:rPr>
                      </w:pPr>
                      <w:r w:rsidRPr="004348C3">
                        <w:rPr>
                          <w:rFonts w:ascii="Courier New" w:hAnsi="Courier New" w:cs="Courier New"/>
                          <w:sz w:val="14"/>
                          <w:szCs w:val="14"/>
                        </w:rPr>
                        <w:t>Kur’ân’da, Kitab-ı Mukaddes’in tahrifini bildiren bir</w:t>
                      </w:r>
                      <w:r>
                        <w:rPr>
                          <w:rFonts w:ascii="Courier New" w:hAnsi="Courier New" w:cs="Courier New"/>
                          <w:sz w:val="14"/>
                          <w:szCs w:val="14"/>
                        </w:rPr>
                        <w:t xml:space="preserve"> </w:t>
                      </w:r>
                      <w:r w:rsidRPr="004348C3">
                        <w:rPr>
                          <w:rFonts w:ascii="Courier New" w:hAnsi="Courier New" w:cs="Courier New"/>
                          <w:sz w:val="14"/>
                          <w:szCs w:val="14"/>
                        </w:rPr>
                        <w:t xml:space="preserve">ayet veya somut bir kanıt var mıdır?  </w:t>
                      </w:r>
                      <w:r w:rsidRPr="004348C3">
                        <w:rPr>
                          <w:rFonts w:ascii="Courier New" w:hAnsi="Courier New" w:cs="Courier New"/>
                          <w:sz w:val="14"/>
                          <w:szCs w:val="14"/>
                          <w:lang w:val="sv-SE"/>
                        </w:rPr>
                        <w:t>Yoksa, Hz.</w:t>
                      </w:r>
                    </w:p>
                    <w:p w14:paraId="7AD2700D"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Muhammed’in bu konuda söylediği bir söz (hadis) var</w:t>
                      </w:r>
                    </w:p>
                    <w:p w14:paraId="7621AEC3"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z w:val="14"/>
                          <w:szCs w:val="14"/>
                          <w:lang w:val="sv-SE"/>
                        </w:rPr>
                      </w:pPr>
                      <w:r w:rsidRPr="004348C3">
                        <w:rPr>
                          <w:rFonts w:ascii="Courier New" w:hAnsi="Courier New" w:cs="Courier New"/>
                          <w:sz w:val="14"/>
                          <w:szCs w:val="14"/>
                          <w:lang w:val="sv-SE"/>
                        </w:rPr>
                        <w:t>mıdır?</w:t>
                      </w:r>
                    </w:p>
                    <w:p w14:paraId="053A5B6A"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pacing w:val="-10"/>
                          <w:sz w:val="14"/>
                          <w:szCs w:val="14"/>
                          <w:lang w:val="sv-SE"/>
                        </w:rPr>
                      </w:pPr>
                      <w:r w:rsidRPr="004348C3">
                        <w:rPr>
                          <w:rFonts w:ascii="Courier New" w:hAnsi="Courier New" w:cs="Courier New"/>
                          <w:spacing w:val="-12"/>
                          <w:sz w:val="14"/>
                          <w:szCs w:val="14"/>
                          <w:lang w:val="sv-SE"/>
                        </w:rPr>
                        <w:t>Tarih boyunca bugün elimizde mevcut olan Kitab-ı Mukaddes’ten</w:t>
                      </w:r>
                    </w:p>
                    <w:p w14:paraId="2AD1ACA1" w14:textId="77777777" w:rsidR="00610741" w:rsidRPr="00FD0A8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pacing w:val="-10"/>
                          <w:sz w:val="14"/>
                          <w:szCs w:val="14"/>
                          <w:lang w:val="sv-SE"/>
                        </w:rPr>
                      </w:pPr>
                      <w:r w:rsidRPr="00FD0A83">
                        <w:rPr>
                          <w:rFonts w:ascii="Courier New" w:hAnsi="Courier New" w:cs="Courier New"/>
                          <w:spacing w:val="-10"/>
                          <w:sz w:val="14"/>
                          <w:szCs w:val="14"/>
                          <w:lang w:val="sv-SE"/>
                        </w:rPr>
                        <w:t>başka Kitab-ı Mukaddes’i gören bir şahid’in ismi var</w:t>
                      </w:r>
                      <w:r>
                        <w:rPr>
                          <w:rFonts w:ascii="Courier New" w:hAnsi="Courier New" w:cs="Courier New"/>
                          <w:spacing w:val="-10"/>
                          <w:sz w:val="14"/>
                          <w:szCs w:val="14"/>
                          <w:lang w:val="sv-SE"/>
                        </w:rPr>
                        <w:t xml:space="preserve"> </w:t>
                      </w:r>
                      <w:r w:rsidRPr="00FD0A83">
                        <w:rPr>
                          <w:rFonts w:ascii="Courier New" w:hAnsi="Courier New" w:cs="Courier New"/>
                          <w:spacing w:val="-10"/>
                          <w:sz w:val="14"/>
                          <w:szCs w:val="14"/>
                          <w:lang w:val="sv-SE"/>
                        </w:rPr>
                        <w:t>mıdır?</w:t>
                      </w:r>
                    </w:p>
                    <w:p w14:paraId="48D85C07"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z w:val="14"/>
                          <w:szCs w:val="14"/>
                          <w:lang w:val="sv-SE"/>
                        </w:rPr>
                      </w:pPr>
                      <w:r w:rsidRPr="004348C3">
                        <w:rPr>
                          <w:rFonts w:ascii="Courier New" w:hAnsi="Courier New" w:cs="Courier New"/>
                          <w:sz w:val="14"/>
                          <w:szCs w:val="14"/>
                          <w:lang w:val="sv-SE"/>
                        </w:rPr>
                        <w:t>Kitab-ı Mukaddes’in ilk metinleri ile şimdikileri</w:t>
                      </w:r>
                    </w:p>
                    <w:p w14:paraId="2F4F5395"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arasında somut farklılıklar var mıdır?</w:t>
                      </w:r>
                    </w:p>
                    <w:p w14:paraId="11464935"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z w:val="14"/>
                          <w:szCs w:val="14"/>
                          <w:lang w:val="sv-SE"/>
                        </w:rPr>
                      </w:pPr>
                      <w:r w:rsidRPr="004348C3">
                        <w:rPr>
                          <w:rFonts w:ascii="Courier New" w:hAnsi="Courier New" w:cs="Courier New"/>
                          <w:sz w:val="14"/>
                          <w:szCs w:val="14"/>
                          <w:lang w:val="sv-SE"/>
                        </w:rPr>
                        <w:t>İncîl’in değiştirildiğini iddia edenlere göre</w:t>
                      </w:r>
                    </w:p>
                    <w:p w14:paraId="50733412"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“değiştirilmemiş” olan İncîl’in dağıtımı hangi</w:t>
                      </w:r>
                    </w:p>
                    <w:p w14:paraId="6EA16AC2"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tarihler arasında olmuştur?   Değiştirilmemiş</w:t>
                      </w:r>
                    </w:p>
                    <w:p w14:paraId="4189749C"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olanlardan bir örnek gösterebilirler mi?</w:t>
                      </w:r>
                    </w:p>
                    <w:p w14:paraId="514B604F"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z w:val="14"/>
                          <w:szCs w:val="14"/>
                          <w:lang w:val="sv-SE"/>
                        </w:rPr>
                      </w:pPr>
                      <w:r w:rsidRPr="004348C3">
                        <w:rPr>
                          <w:rFonts w:ascii="Courier New" w:hAnsi="Courier New" w:cs="Courier New"/>
                          <w:sz w:val="14"/>
                          <w:szCs w:val="14"/>
                          <w:lang w:val="sv-SE"/>
                        </w:rPr>
                        <w:t>Hangi ayetler hangi amaçla değiştirilmiştir?  Yani</w:t>
                      </w:r>
                    </w:p>
                    <w:p w14:paraId="53BA9628"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 xml:space="preserve">Yahudiler veya Hıristiyanlar Tanrı’nın Sözünü </w:t>
                      </w:r>
                    </w:p>
                    <w:p w14:paraId="381F661B"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değiştirmeyi neden istesinler?</w:t>
                      </w:r>
                    </w:p>
                    <w:p w14:paraId="279CF107"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z w:val="14"/>
                          <w:szCs w:val="14"/>
                          <w:lang w:val="sv-SE"/>
                        </w:rPr>
                      </w:pPr>
                      <w:r w:rsidRPr="004348C3">
                        <w:rPr>
                          <w:rFonts w:ascii="Courier New" w:hAnsi="Courier New" w:cs="Courier New"/>
                          <w:spacing w:val="-10"/>
                          <w:sz w:val="14"/>
                          <w:szCs w:val="14"/>
                          <w:lang w:val="sv-SE"/>
                        </w:rPr>
                        <w:t>Söz konusu olan “tahrif” Kitab-ı Mukaddes’in metinleriyle</w:t>
                      </w:r>
                      <w:r w:rsidRPr="004348C3">
                        <w:rPr>
                          <w:rFonts w:ascii="Courier New" w:hAnsi="Courier New" w:cs="Courier New"/>
                          <w:sz w:val="14"/>
                          <w:szCs w:val="14"/>
                          <w:lang w:val="sv-SE"/>
                        </w:rPr>
                        <w:t xml:space="preserve"> mi ilgili, yoksa sadece yorumu ile mi ilgilidir?</w:t>
                      </w:r>
                    </w:p>
                    <w:p w14:paraId="4AD75D81"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z w:val="14"/>
                          <w:szCs w:val="14"/>
                          <w:lang w:val="sv-SE"/>
                        </w:rPr>
                      </w:pPr>
                      <w:r w:rsidRPr="004348C3">
                        <w:rPr>
                          <w:rFonts w:ascii="Courier New" w:hAnsi="Courier New" w:cs="Courier New"/>
                          <w:spacing w:val="-2"/>
                          <w:sz w:val="14"/>
                          <w:szCs w:val="14"/>
                          <w:lang w:val="sv-SE"/>
                        </w:rPr>
                        <w:t>Metinlerle ilgili ise, yüzlerce mevcut olan metinlerin</w:t>
                      </w:r>
                      <w:r w:rsidRPr="004348C3">
                        <w:rPr>
                          <w:rFonts w:ascii="Courier New" w:hAnsi="Courier New" w:cs="Courier New"/>
                          <w:sz w:val="14"/>
                          <w:szCs w:val="14"/>
                          <w:lang w:val="sv-SE"/>
                        </w:rPr>
                        <w:t xml:space="preserve"> </w:t>
                      </w:r>
                    </w:p>
                    <w:p w14:paraId="432AEE09"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arasında hangi metinler etkilenmiştir?</w:t>
                      </w:r>
                    </w:p>
                    <w:p w14:paraId="60FAB6BE" w14:textId="77777777" w:rsidR="00610741" w:rsidRPr="004348C3" w:rsidRDefault="00610741" w:rsidP="00197627">
                      <w:pPr>
                        <w:pStyle w:val="ListParagraph"/>
                        <w:numPr>
                          <w:ilvl w:val="0"/>
                          <w:numId w:val="26"/>
                        </w:numPr>
                        <w:overflowPunct w:val="0"/>
                        <w:autoSpaceDE w:val="0"/>
                        <w:autoSpaceDN w:val="0"/>
                        <w:adjustRightInd w:val="0"/>
                        <w:spacing w:line="192" w:lineRule="auto"/>
                        <w:textAlignment w:val="baseline"/>
                        <w:rPr>
                          <w:rFonts w:ascii="Courier New" w:hAnsi="Courier New" w:cs="Courier New"/>
                          <w:spacing w:val="-4"/>
                          <w:sz w:val="14"/>
                          <w:szCs w:val="14"/>
                          <w:lang w:val="sv-SE"/>
                        </w:rPr>
                      </w:pPr>
                      <w:r w:rsidRPr="004348C3">
                        <w:rPr>
                          <w:rFonts w:ascii="Courier New" w:hAnsi="Courier New" w:cs="Courier New"/>
                          <w:spacing w:val="-4"/>
                          <w:sz w:val="14"/>
                          <w:szCs w:val="14"/>
                          <w:lang w:val="sv-SE"/>
                        </w:rPr>
                        <w:t>Bu iddia edilen değişiklikler, metinlerin esas anlamını</w:t>
                      </w:r>
                    </w:p>
                    <w:p w14:paraId="0D41914F"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pacing w:val="-6"/>
                          <w:sz w:val="14"/>
                          <w:szCs w:val="14"/>
                          <w:lang w:val="sv-SE"/>
                        </w:rPr>
                      </w:pPr>
                      <w:r w:rsidRPr="004348C3">
                        <w:rPr>
                          <w:rFonts w:ascii="Courier New" w:hAnsi="Courier New" w:cs="Courier New"/>
                          <w:spacing w:val="-8"/>
                          <w:sz w:val="14"/>
                          <w:szCs w:val="14"/>
                          <w:lang w:val="sv-SE"/>
                        </w:rPr>
                        <w:t>yüzde kaç etkiliyor? Dünya çapındaki bütün Hıristiyanların</w:t>
                      </w:r>
                      <w:r w:rsidRPr="004348C3">
                        <w:rPr>
                          <w:rFonts w:ascii="Courier New" w:hAnsi="Courier New" w:cs="Courier New"/>
                          <w:spacing w:val="-4"/>
                          <w:sz w:val="14"/>
                          <w:szCs w:val="14"/>
                          <w:lang w:val="sv-SE"/>
                        </w:rPr>
                        <w:t xml:space="preserve"> </w:t>
                      </w:r>
                      <w:r w:rsidRPr="004348C3">
                        <w:rPr>
                          <w:rFonts w:ascii="Courier New" w:hAnsi="Courier New" w:cs="Courier New"/>
                          <w:spacing w:val="-8"/>
                          <w:sz w:val="14"/>
                          <w:szCs w:val="14"/>
                          <w:lang w:val="sv-SE"/>
                        </w:rPr>
                        <w:t>farklı mezhepler, değişiklikler konusunda hemfikirler mi?</w:t>
                      </w:r>
                    </w:p>
                    <w:p w14:paraId="277047F6" w14:textId="77777777" w:rsidR="00610741" w:rsidRPr="004348C3" w:rsidRDefault="00610741" w:rsidP="00197627">
                      <w:pPr>
                        <w:pStyle w:val="ListParagraph"/>
                        <w:numPr>
                          <w:ilvl w:val="0"/>
                          <w:numId w:val="27"/>
                        </w:numPr>
                        <w:overflowPunct w:val="0"/>
                        <w:autoSpaceDE w:val="0"/>
                        <w:autoSpaceDN w:val="0"/>
                        <w:adjustRightInd w:val="0"/>
                        <w:spacing w:line="192" w:lineRule="auto"/>
                        <w:textAlignment w:val="baseline"/>
                        <w:rPr>
                          <w:rFonts w:ascii="Courier New" w:hAnsi="Courier New" w:cs="Courier New"/>
                          <w:spacing w:val="-4"/>
                          <w:sz w:val="14"/>
                          <w:szCs w:val="14"/>
                          <w:lang w:val="sv-SE"/>
                        </w:rPr>
                      </w:pPr>
                      <w:r w:rsidRPr="004348C3">
                        <w:rPr>
                          <w:rFonts w:ascii="Courier New" w:hAnsi="Courier New" w:cs="Courier New"/>
                          <w:spacing w:val="-4"/>
                          <w:sz w:val="14"/>
                          <w:szCs w:val="14"/>
                          <w:lang w:val="sv-SE"/>
                        </w:rPr>
                        <w:t>Dünyanın dört bir yanından tüm Hıristiyanlar ne zaman,</w:t>
                      </w:r>
                    </w:p>
                    <w:p w14:paraId="19856E0E"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pacing w:val="-4"/>
                          <w:sz w:val="14"/>
                          <w:szCs w:val="14"/>
                          <w:lang w:val="sv-SE"/>
                        </w:rPr>
                      </w:pPr>
                      <w:r w:rsidRPr="004348C3">
                        <w:rPr>
                          <w:rFonts w:ascii="Courier New" w:hAnsi="Courier New" w:cs="Courier New"/>
                          <w:spacing w:val="-4"/>
                          <w:sz w:val="14"/>
                          <w:szCs w:val="14"/>
                          <w:lang w:val="sv-SE"/>
                        </w:rPr>
                        <w:t>nerede ve nasıl bir araya gelerek kutsal ayetleri</w:t>
                      </w:r>
                    </w:p>
                    <w:p w14:paraId="2EDBBFB7"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pacing w:val="-4"/>
                          <w:sz w:val="14"/>
                          <w:szCs w:val="14"/>
                          <w:lang w:val="sv-SE"/>
                        </w:rPr>
                      </w:pPr>
                      <w:r w:rsidRPr="004348C3">
                        <w:rPr>
                          <w:rFonts w:ascii="Courier New" w:hAnsi="Courier New" w:cs="Courier New"/>
                          <w:spacing w:val="-4"/>
                          <w:sz w:val="14"/>
                          <w:szCs w:val="14"/>
                          <w:lang w:val="sv-SE"/>
                        </w:rPr>
                        <w:t>değiştirdiler?</w:t>
                      </w:r>
                    </w:p>
                    <w:p w14:paraId="3F56A4E6" w14:textId="77777777" w:rsidR="00610741" w:rsidRPr="004348C3" w:rsidRDefault="00610741" w:rsidP="00197627">
                      <w:pPr>
                        <w:pStyle w:val="ListParagraph"/>
                        <w:numPr>
                          <w:ilvl w:val="0"/>
                          <w:numId w:val="27"/>
                        </w:numPr>
                        <w:overflowPunct w:val="0"/>
                        <w:autoSpaceDE w:val="0"/>
                        <w:autoSpaceDN w:val="0"/>
                        <w:adjustRightInd w:val="0"/>
                        <w:spacing w:line="192" w:lineRule="auto"/>
                        <w:textAlignment w:val="baseline"/>
                        <w:rPr>
                          <w:rFonts w:ascii="Courier New" w:hAnsi="Courier New" w:cs="Courier New"/>
                          <w:sz w:val="14"/>
                          <w:szCs w:val="14"/>
                          <w:lang w:val="sv-SE"/>
                        </w:rPr>
                      </w:pPr>
                      <w:r w:rsidRPr="004348C3">
                        <w:rPr>
                          <w:rFonts w:ascii="Courier New" w:hAnsi="Courier New" w:cs="Courier New"/>
                          <w:sz w:val="14"/>
                          <w:szCs w:val="14"/>
                          <w:lang w:val="sv-SE"/>
                        </w:rPr>
                        <w:t xml:space="preserve">Onlar, o dönemde gayet yaygın olan binlerce el </w:t>
                      </w:r>
                    </w:p>
                    <w:p w14:paraId="7A00E817"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yazmasının bir anda yok olmasını nasıl sağlamış</w:t>
                      </w:r>
                    </w:p>
                    <w:p w14:paraId="0FD4A0B6"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olabilirler?</w:t>
                      </w:r>
                    </w:p>
                    <w:p w14:paraId="6B261E63" w14:textId="77777777" w:rsidR="00610741" w:rsidRPr="004348C3" w:rsidRDefault="00610741" w:rsidP="00197627">
                      <w:pPr>
                        <w:pStyle w:val="ListParagraph"/>
                        <w:numPr>
                          <w:ilvl w:val="0"/>
                          <w:numId w:val="27"/>
                        </w:numPr>
                        <w:overflowPunct w:val="0"/>
                        <w:autoSpaceDE w:val="0"/>
                        <w:autoSpaceDN w:val="0"/>
                        <w:adjustRightInd w:val="0"/>
                        <w:spacing w:line="192" w:lineRule="auto"/>
                        <w:textAlignment w:val="baseline"/>
                        <w:rPr>
                          <w:rFonts w:ascii="Courier New" w:hAnsi="Courier New" w:cs="Courier New"/>
                          <w:sz w:val="14"/>
                          <w:szCs w:val="14"/>
                          <w:lang w:val="sv-SE"/>
                        </w:rPr>
                      </w:pPr>
                      <w:r w:rsidRPr="004348C3">
                        <w:rPr>
                          <w:rFonts w:ascii="Courier New" w:hAnsi="Courier New" w:cs="Courier New"/>
                          <w:sz w:val="14"/>
                          <w:szCs w:val="14"/>
                          <w:lang w:val="sv-SE"/>
                        </w:rPr>
                        <w:t>Niçin imanlı Müslümanlar gerçek Kutsal Kitap’lardan</w:t>
                      </w:r>
                    </w:p>
                    <w:p w14:paraId="3068A59D" w14:textId="77777777" w:rsidR="00610741" w:rsidRPr="004348C3" w:rsidRDefault="00610741" w:rsidP="00197627">
                      <w:pPr>
                        <w:pStyle w:val="ListParagraph"/>
                        <w:overflowPunct w:val="0"/>
                        <w:autoSpaceDE w:val="0"/>
                        <w:autoSpaceDN w:val="0"/>
                        <w:adjustRightInd w:val="0"/>
                        <w:spacing w:line="192" w:lineRule="auto"/>
                        <w:ind w:left="288"/>
                        <w:textAlignment w:val="baseline"/>
                        <w:rPr>
                          <w:rFonts w:ascii="Courier New" w:hAnsi="Courier New" w:cs="Courier New"/>
                          <w:sz w:val="14"/>
                          <w:szCs w:val="14"/>
                          <w:lang w:val="sv-SE"/>
                        </w:rPr>
                      </w:pPr>
                      <w:r w:rsidRPr="004348C3">
                        <w:rPr>
                          <w:rFonts w:ascii="Courier New" w:hAnsi="Courier New" w:cs="Courier New"/>
                          <w:sz w:val="14"/>
                          <w:szCs w:val="14"/>
                          <w:lang w:val="sv-SE"/>
                        </w:rPr>
                        <w:t>bir tanesini saklamadırlar?</w:t>
                      </w:r>
                    </w:p>
                    <w:p w14:paraId="39A6565F" w14:textId="77777777" w:rsidR="00610741" w:rsidRPr="004348C3" w:rsidRDefault="00610741" w:rsidP="00197627">
                      <w:pPr>
                        <w:pStyle w:val="ListParagraph"/>
                        <w:numPr>
                          <w:ilvl w:val="0"/>
                          <w:numId w:val="28"/>
                        </w:numPr>
                        <w:spacing w:line="192" w:lineRule="auto"/>
                        <w:rPr>
                          <w:rFonts w:ascii="Courier New" w:hAnsi="Courier New" w:cs="Courier New"/>
                          <w:spacing w:val="-4"/>
                          <w:sz w:val="14"/>
                          <w:szCs w:val="14"/>
                          <w:lang w:val="de-DE"/>
                        </w:rPr>
                      </w:pPr>
                      <w:r w:rsidRPr="004348C3">
                        <w:rPr>
                          <w:rFonts w:ascii="Courier New" w:hAnsi="Courier New" w:cs="Courier New"/>
                          <w:spacing w:val="-4"/>
                          <w:sz w:val="14"/>
                          <w:szCs w:val="14"/>
                          <w:lang w:val="de-DE"/>
                        </w:rPr>
                        <w:t xml:space="preserve">Neden Allah Kur’an-ı Kerim’i koruyup ta Kitab-ı </w:t>
                      </w:r>
                    </w:p>
                    <w:p w14:paraId="3D4C484A" w14:textId="77777777" w:rsidR="00610741" w:rsidRPr="004348C3" w:rsidRDefault="00610741" w:rsidP="00197627">
                      <w:pPr>
                        <w:pStyle w:val="ListParagraph"/>
                        <w:spacing w:line="192" w:lineRule="auto"/>
                        <w:ind w:left="288"/>
                        <w:rPr>
                          <w:rFonts w:ascii="Courier New" w:hAnsi="Courier New" w:cs="Courier New"/>
                          <w:spacing w:val="-4"/>
                          <w:sz w:val="14"/>
                          <w:szCs w:val="14"/>
                          <w:lang w:val="sv-SE"/>
                        </w:rPr>
                      </w:pPr>
                      <w:r w:rsidRPr="004348C3">
                        <w:rPr>
                          <w:rFonts w:ascii="Courier New" w:hAnsi="Courier New" w:cs="Courier New"/>
                          <w:spacing w:val="-4"/>
                          <w:sz w:val="14"/>
                          <w:szCs w:val="14"/>
                          <w:lang w:val="de-DE"/>
                        </w:rPr>
                        <w:t xml:space="preserve">Mukaddes’i korumadı?  </w:t>
                      </w:r>
                      <w:r w:rsidRPr="004348C3">
                        <w:rPr>
                          <w:rFonts w:ascii="Courier New" w:hAnsi="Courier New" w:cs="Courier New"/>
                          <w:spacing w:val="-4"/>
                          <w:sz w:val="14"/>
                          <w:szCs w:val="14"/>
                          <w:lang w:val="sv-SE"/>
                        </w:rPr>
                        <w:t xml:space="preserve">Yoksa Kutsal Kitaplar konusunda </w:t>
                      </w:r>
                    </w:p>
                    <w:p w14:paraId="327E0731" w14:textId="77777777" w:rsidR="00610741" w:rsidRPr="004348C3" w:rsidRDefault="00610741" w:rsidP="00197627">
                      <w:pPr>
                        <w:pStyle w:val="ListParagraph"/>
                        <w:spacing w:line="192" w:lineRule="auto"/>
                        <w:ind w:left="288"/>
                        <w:rPr>
                          <w:rFonts w:ascii="Courier New" w:hAnsi="Courier New" w:cs="Courier New"/>
                          <w:spacing w:val="-4"/>
                          <w:sz w:val="14"/>
                          <w:szCs w:val="14"/>
                          <w:lang w:val="sv-SE"/>
                        </w:rPr>
                      </w:pPr>
                      <w:r w:rsidRPr="004348C3">
                        <w:rPr>
                          <w:rFonts w:ascii="Courier New" w:hAnsi="Courier New" w:cs="Courier New"/>
                          <w:spacing w:val="-4"/>
                          <w:sz w:val="14"/>
                          <w:szCs w:val="14"/>
                          <w:lang w:val="sv-SE"/>
                        </w:rPr>
                        <w:t>Allah’ın bir çifte standardı mı var?  Allah Kutsal</w:t>
                      </w:r>
                    </w:p>
                    <w:p w14:paraId="27E6A125" w14:textId="77777777" w:rsidR="00610741" w:rsidRPr="004348C3" w:rsidRDefault="00610741" w:rsidP="00197627">
                      <w:pPr>
                        <w:pStyle w:val="ListParagraph"/>
                        <w:spacing w:line="192" w:lineRule="auto"/>
                        <w:ind w:left="288"/>
                        <w:rPr>
                          <w:rFonts w:ascii="Courier New" w:hAnsi="Courier New" w:cs="Courier New"/>
                          <w:spacing w:val="-4"/>
                          <w:sz w:val="14"/>
                          <w:szCs w:val="14"/>
                          <w:lang w:val="sv-SE"/>
                        </w:rPr>
                      </w:pPr>
                      <w:r w:rsidRPr="004348C3">
                        <w:rPr>
                          <w:rFonts w:ascii="Courier New" w:hAnsi="Courier New" w:cs="Courier New"/>
                          <w:spacing w:val="-4"/>
                          <w:sz w:val="14"/>
                          <w:szCs w:val="14"/>
                          <w:lang w:val="sv-SE"/>
                        </w:rPr>
                        <w:t>Kitapların korunması konusunda ikiyüzlü bir tavırı olur</w:t>
                      </w:r>
                    </w:p>
                    <w:p w14:paraId="55C0C0B6" w14:textId="77777777" w:rsidR="00610741" w:rsidRPr="004348C3" w:rsidRDefault="00610741" w:rsidP="00197627">
                      <w:pPr>
                        <w:pStyle w:val="ListParagraph"/>
                        <w:spacing w:line="192" w:lineRule="auto"/>
                        <w:ind w:left="288"/>
                        <w:rPr>
                          <w:rFonts w:ascii="Courier New" w:hAnsi="Courier New" w:cs="Courier New"/>
                          <w:spacing w:val="-4"/>
                          <w:sz w:val="14"/>
                          <w:szCs w:val="14"/>
                          <w:lang w:val="sv-SE"/>
                        </w:rPr>
                      </w:pPr>
                      <w:r w:rsidRPr="004348C3">
                        <w:rPr>
                          <w:rFonts w:ascii="Courier New" w:hAnsi="Courier New" w:cs="Courier New"/>
                          <w:spacing w:val="-4"/>
                          <w:sz w:val="14"/>
                          <w:szCs w:val="14"/>
                          <w:lang w:val="sv-SE"/>
                        </w:rPr>
                        <w:t>mu? “El-Adl” olan Allah Kendi Kutsal Kitaplarına karşı</w:t>
                      </w:r>
                    </w:p>
                    <w:p w14:paraId="5EADEFC4" w14:textId="77777777" w:rsidR="00610741" w:rsidRPr="004348C3" w:rsidRDefault="00610741" w:rsidP="00197627">
                      <w:pPr>
                        <w:pStyle w:val="ListParagraph"/>
                        <w:spacing w:line="192" w:lineRule="auto"/>
                        <w:ind w:left="288"/>
                        <w:rPr>
                          <w:rFonts w:ascii="Courier New" w:hAnsi="Courier New" w:cs="Courier New"/>
                          <w:b/>
                          <w:sz w:val="14"/>
                          <w:szCs w:val="14"/>
                          <w:lang w:val="sv-SE"/>
                        </w:rPr>
                      </w:pPr>
                      <w:r w:rsidRPr="004348C3">
                        <w:rPr>
                          <w:rFonts w:ascii="Courier New" w:hAnsi="Courier New" w:cs="Courier New"/>
                          <w:spacing w:val="-4"/>
                          <w:sz w:val="14"/>
                          <w:szCs w:val="14"/>
                          <w:lang w:val="sv-SE"/>
                        </w:rPr>
                        <w:t xml:space="preserve">sadıksız kalır mı? Haşa! </w:t>
                      </w:r>
                    </w:p>
                    <w:p w14:paraId="51D41063" w14:textId="77777777" w:rsidR="00610741" w:rsidRPr="004348C3" w:rsidRDefault="00610741" w:rsidP="00197627">
                      <w:pPr>
                        <w:pStyle w:val="ListParagraph"/>
                        <w:spacing w:line="192" w:lineRule="auto"/>
                        <w:rPr>
                          <w:rFonts w:ascii="Courier New" w:hAnsi="Courier New" w:cs="Courier New"/>
                          <w:b/>
                          <w:sz w:val="10"/>
                          <w:szCs w:val="10"/>
                          <w:lang w:val="sv-SE"/>
                        </w:rPr>
                      </w:pPr>
                    </w:p>
                    <w:p w14:paraId="4F858C2B" w14:textId="77777777" w:rsidR="00610741" w:rsidRPr="005D3ED3" w:rsidRDefault="00610741" w:rsidP="00197627">
                      <w:pPr>
                        <w:spacing w:line="192" w:lineRule="auto"/>
                        <w:contextualSpacing/>
                        <w:rPr>
                          <w:rFonts w:ascii="Courier New" w:hAnsi="Courier New" w:cs="Courier New"/>
                          <w:b/>
                          <w:sz w:val="14"/>
                          <w:szCs w:val="14"/>
                          <w:lang w:val="sv-SE"/>
                        </w:rPr>
                      </w:pPr>
                      <w:r w:rsidRPr="007262D7">
                        <w:rPr>
                          <w:rFonts w:ascii="Courier New" w:hAnsi="Courier New" w:cs="Courier New"/>
                          <w:b/>
                          <w:bCs/>
                          <w:sz w:val="14"/>
                          <w:szCs w:val="14"/>
                          <w:lang w:val="pl-PL"/>
                        </w:rPr>
                        <w:t>Kasas 28:50</w:t>
                      </w:r>
                      <w:r w:rsidRPr="007262D7">
                        <w:rPr>
                          <w:rFonts w:ascii="Courier New" w:hAnsi="Courier New" w:cs="Courier New"/>
                          <w:sz w:val="14"/>
                          <w:szCs w:val="14"/>
                          <w:lang w:val="pl-PL"/>
                        </w:rPr>
                        <w:t xml:space="preserve"> - Eğer sana </w:t>
                      </w:r>
                      <w:r w:rsidRPr="00824DB7">
                        <w:rPr>
                          <w:rFonts w:ascii="Courier New" w:hAnsi="Courier New" w:cs="Courier New"/>
                          <w:sz w:val="14"/>
                          <w:szCs w:val="14"/>
                          <w:u w:val="single"/>
                          <w:lang w:val="pl-PL"/>
                        </w:rPr>
                        <w:t>cevap veremezlerse</w:t>
                      </w:r>
                      <w:r w:rsidRPr="007262D7">
                        <w:rPr>
                          <w:rFonts w:ascii="Courier New" w:hAnsi="Courier New" w:cs="Courier New"/>
                          <w:sz w:val="14"/>
                          <w:szCs w:val="14"/>
                          <w:lang w:val="pl-PL"/>
                        </w:rPr>
                        <w:t xml:space="preserve"> bil ki onlar, </w:t>
                      </w:r>
                      <w:r w:rsidRPr="00824DB7">
                        <w:rPr>
                          <w:rFonts w:ascii="Courier New" w:hAnsi="Courier New" w:cs="Courier New"/>
                          <w:sz w:val="14"/>
                          <w:szCs w:val="14"/>
                          <w:u w:val="single"/>
                          <w:lang w:val="pl-PL"/>
                        </w:rPr>
                        <w:t>keyiflerine uyuyorlar</w:t>
                      </w:r>
                      <w:r w:rsidRPr="007262D7">
                        <w:rPr>
                          <w:rFonts w:ascii="Courier New" w:hAnsi="Courier New" w:cs="Courier New"/>
                          <w:sz w:val="14"/>
                          <w:szCs w:val="14"/>
                          <w:lang w:val="pl-PL"/>
                        </w:rPr>
                        <w:t xml:space="preserve">. </w:t>
                      </w:r>
                    </w:p>
                    <w:p w14:paraId="515F1E2B" w14:textId="77777777" w:rsidR="00610741" w:rsidRPr="005D3ED3" w:rsidRDefault="00610741" w:rsidP="00197627">
                      <w:pPr>
                        <w:spacing w:line="192" w:lineRule="auto"/>
                        <w:contextualSpacing/>
                        <w:rPr>
                          <w:rFonts w:ascii="Courier New" w:hAnsi="Courier New" w:cs="Courier New"/>
                          <w:b/>
                          <w:sz w:val="14"/>
                          <w:szCs w:val="14"/>
                          <w:lang w:val="sv-SE"/>
                        </w:rPr>
                      </w:pPr>
                      <w:r w:rsidRPr="007262D7">
                        <w:rPr>
                          <w:rFonts w:ascii="Courier New" w:hAnsi="Courier New" w:cs="Courier New"/>
                          <w:sz w:val="14"/>
                          <w:szCs w:val="14"/>
                          <w:lang w:val="pl-PL"/>
                        </w:rPr>
                        <w:t xml:space="preserve"> </w:t>
                      </w:r>
                    </w:p>
                    <w:p w14:paraId="49153B93" w14:textId="77777777" w:rsidR="00610741" w:rsidRPr="005D3ED3" w:rsidRDefault="00610741" w:rsidP="00197627">
                      <w:pPr>
                        <w:spacing w:line="192" w:lineRule="auto"/>
                        <w:contextualSpacing/>
                        <w:rPr>
                          <w:rFonts w:ascii="Courier New" w:hAnsi="Courier New" w:cs="Courier New"/>
                          <w:b/>
                          <w:sz w:val="14"/>
                          <w:szCs w:val="14"/>
                          <w:lang w:val="sv-SE"/>
                        </w:rPr>
                      </w:pPr>
                      <w:r w:rsidRPr="007262D7">
                        <w:rPr>
                          <w:rFonts w:ascii="Courier New" w:hAnsi="Courier New" w:cs="Courier New"/>
                          <w:sz w:val="14"/>
                          <w:szCs w:val="14"/>
                          <w:lang w:val="pl-PL"/>
                        </w:rPr>
                        <w:t xml:space="preserve"> </w:t>
                      </w:r>
                    </w:p>
                    <w:p w14:paraId="473C78F2" w14:textId="10B0E7EA" w:rsidR="00610741" w:rsidRPr="005D3ED3" w:rsidRDefault="00610741" w:rsidP="007262D7">
                      <w:pPr>
                        <w:spacing w:line="192" w:lineRule="auto"/>
                        <w:contextualSpacing/>
                        <w:rPr>
                          <w:rFonts w:ascii="Courier New" w:hAnsi="Courier New" w:cs="Courier New"/>
                          <w:b/>
                          <w:sz w:val="14"/>
                          <w:szCs w:val="14"/>
                          <w:lang w:val="sv-SE"/>
                        </w:rPr>
                      </w:pPr>
                      <w:r w:rsidRPr="007262D7">
                        <w:rPr>
                          <w:rFonts w:ascii="Courier New" w:hAnsi="Courier New" w:cs="Courier New"/>
                          <w:sz w:val="14"/>
                          <w:szCs w:val="14"/>
                          <w:lang w:val="pl-PL"/>
                        </w:rPr>
                        <w:t xml:space="preserve"> </w:t>
                      </w:r>
                    </w:p>
                  </w:txbxContent>
                </v:textbox>
                <w10:wrap type="tight"/>
              </v:shape>
            </w:pict>
          </mc:Fallback>
        </mc:AlternateContent>
      </w:r>
      <w:r>
        <w:t>f</w:t>
      </w:r>
    </w:p>
    <w:p w14:paraId="713BD49B" w14:textId="0C2B485A" w:rsidR="00143873" w:rsidRDefault="00510315" w:rsidP="00143873">
      <w:r>
        <w:rPr>
          <w:noProof/>
        </w:rPr>
        <w:lastRenderedPageBreak/>
        <mc:AlternateContent>
          <mc:Choice Requires="wps">
            <w:drawing>
              <wp:anchor distT="0" distB="0" distL="114300" distR="114300" simplePos="0" relativeHeight="251910144" behindDoc="0" locked="0" layoutInCell="1" allowOverlap="1" wp14:anchorId="14363E65" wp14:editId="60A250E2">
                <wp:simplePos x="0" y="0"/>
                <wp:positionH relativeFrom="column">
                  <wp:posOffset>-649053</wp:posOffset>
                </wp:positionH>
                <wp:positionV relativeFrom="paragraph">
                  <wp:posOffset>-918210</wp:posOffset>
                </wp:positionV>
                <wp:extent cx="3195320" cy="5024120"/>
                <wp:effectExtent l="0" t="0" r="17780" b="17780"/>
                <wp:wrapTight wrapText="bothSides">
                  <wp:wrapPolygon edited="0">
                    <wp:start x="0" y="0"/>
                    <wp:lineTo x="0" y="21622"/>
                    <wp:lineTo x="21634" y="21622"/>
                    <wp:lineTo x="21634" y="0"/>
                    <wp:lineTo x="0" y="0"/>
                  </wp:wrapPolygon>
                </wp:wrapTight>
                <wp:docPr id="19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B65A538" w14:textId="77777777" w:rsidR="00610741" w:rsidRPr="00EA75E1" w:rsidRDefault="00610741" w:rsidP="00197627">
                            <w:pPr>
                              <w:spacing w:line="192" w:lineRule="auto"/>
                              <w:contextualSpacing/>
                              <w:jc w:val="center"/>
                              <w:rPr>
                                <w:rFonts w:ascii="Courier New" w:hAnsi="Courier New" w:cs="Courier New"/>
                                <w:b/>
                                <w:bCs/>
                                <w:sz w:val="20"/>
                                <w:szCs w:val="20"/>
                                <w:lang w:val="pt-PT"/>
                              </w:rPr>
                            </w:pPr>
                            <w:r w:rsidRPr="00EA75E1">
                              <w:rPr>
                                <w:rFonts w:ascii="Courier New" w:hAnsi="Courier New" w:cs="Courier New"/>
                                <w:b/>
                                <w:bCs/>
                                <w:sz w:val="20"/>
                                <w:szCs w:val="20"/>
                                <w:lang w:val="pt-PT"/>
                              </w:rPr>
                              <w:t>2</w:t>
                            </w:r>
                            <w:r>
                              <w:rPr>
                                <w:rFonts w:ascii="Courier New" w:hAnsi="Courier New" w:cs="Courier New"/>
                                <w:b/>
                                <w:bCs/>
                                <w:sz w:val="20"/>
                                <w:szCs w:val="20"/>
                                <w:lang w:val="pt-PT"/>
                              </w:rPr>
                              <w:t>4</w:t>
                            </w:r>
                            <w:r w:rsidRPr="00EA75E1">
                              <w:rPr>
                                <w:rFonts w:ascii="Courier New" w:hAnsi="Courier New" w:cs="Courier New"/>
                                <w:b/>
                                <w:bCs/>
                                <w:sz w:val="20"/>
                                <w:szCs w:val="20"/>
                                <w:lang w:val="pt-PT"/>
                              </w:rPr>
                              <w:t>.</w:t>
                            </w:r>
                          </w:p>
                          <w:p w14:paraId="558006F2" w14:textId="77777777" w:rsidR="00610741" w:rsidRPr="00EA75E1" w:rsidRDefault="00610741" w:rsidP="00197627">
                            <w:pPr>
                              <w:spacing w:line="192" w:lineRule="auto"/>
                              <w:contextualSpacing/>
                              <w:jc w:val="center"/>
                              <w:rPr>
                                <w:rFonts w:ascii="Courier New" w:hAnsi="Courier New" w:cs="Courier New"/>
                                <w:b/>
                                <w:bCs/>
                                <w:sz w:val="20"/>
                                <w:szCs w:val="20"/>
                                <w:lang w:val="pt-PT"/>
                              </w:rPr>
                            </w:pPr>
                            <w:r w:rsidRPr="00EA75E1">
                              <w:rPr>
                                <w:rFonts w:ascii="Courier New" w:hAnsi="Courier New" w:cs="Courier New"/>
                                <w:b/>
                                <w:bCs/>
                                <w:sz w:val="20"/>
                                <w:szCs w:val="20"/>
                                <w:lang w:val="pt-PT"/>
                              </w:rPr>
                              <w:t>Kitab-ı Mukaddes’in Esas Uzmanı Kimdir?</w:t>
                            </w:r>
                          </w:p>
                          <w:p w14:paraId="2B975532" w14:textId="77777777" w:rsidR="00610741" w:rsidRPr="00EA75E1" w:rsidRDefault="00610741" w:rsidP="00197627">
                            <w:pPr>
                              <w:spacing w:line="192" w:lineRule="auto"/>
                              <w:contextualSpacing/>
                              <w:rPr>
                                <w:rFonts w:ascii="Courier New" w:hAnsi="Courier New" w:cs="Courier New"/>
                                <w:b/>
                                <w:bCs/>
                                <w:sz w:val="14"/>
                                <w:szCs w:val="14"/>
                                <w:lang w:val="pt-PT"/>
                              </w:rPr>
                            </w:pPr>
                          </w:p>
                          <w:p w14:paraId="67AC2C7D" w14:textId="77777777" w:rsidR="00610741" w:rsidRPr="00EA75E1" w:rsidRDefault="00610741" w:rsidP="00197627">
                            <w:pPr>
                              <w:spacing w:line="192" w:lineRule="auto"/>
                              <w:contextualSpacing/>
                              <w:rPr>
                                <w:rFonts w:ascii="Courier New" w:hAnsi="Courier New" w:cs="Courier New"/>
                                <w:sz w:val="14"/>
                                <w:szCs w:val="14"/>
                                <w:lang w:val="pt-PT"/>
                              </w:rPr>
                            </w:pPr>
                            <w:r w:rsidRPr="00EA75E1">
                              <w:rPr>
                                <w:rFonts w:ascii="Courier New" w:hAnsi="Courier New" w:cs="Courier New"/>
                                <w:b/>
                                <w:bCs/>
                                <w:sz w:val="14"/>
                                <w:szCs w:val="14"/>
                                <w:lang w:val="pt-PT"/>
                              </w:rPr>
                              <w:t>Al-i İmrân 3:66</w:t>
                            </w:r>
                            <w:r w:rsidRPr="00EA75E1">
                              <w:rPr>
                                <w:rFonts w:ascii="Courier New" w:hAnsi="Courier New" w:cs="Courier New"/>
                                <w:sz w:val="14"/>
                                <w:szCs w:val="14"/>
                                <w:lang w:val="pt-PT"/>
                              </w:rPr>
                              <w:t xml:space="preserve"> - hiç </w:t>
                            </w:r>
                            <w:r w:rsidRPr="00EA75E1">
                              <w:rPr>
                                <w:rFonts w:ascii="Courier New" w:hAnsi="Courier New" w:cs="Courier New"/>
                                <w:bCs/>
                                <w:sz w:val="14"/>
                                <w:szCs w:val="14"/>
                                <w:u w:val="single"/>
                                <w:lang w:val="pt-PT"/>
                              </w:rPr>
                              <w:t>bilginiz olmayan</w:t>
                            </w:r>
                            <w:r w:rsidRPr="00EA75E1">
                              <w:rPr>
                                <w:rFonts w:ascii="Courier New" w:hAnsi="Courier New" w:cs="Courier New"/>
                                <w:sz w:val="14"/>
                                <w:szCs w:val="14"/>
                                <w:lang w:val="pt-PT"/>
                              </w:rPr>
                              <w:t xml:space="preserve"> şey hakkında neden tartışıyorsunuz?</w:t>
                            </w:r>
                          </w:p>
                          <w:p w14:paraId="5333A2A2" w14:textId="77777777" w:rsidR="00610741" w:rsidRPr="00EA75E1" w:rsidRDefault="00610741" w:rsidP="00197627">
                            <w:pPr>
                              <w:spacing w:line="192" w:lineRule="auto"/>
                              <w:contextualSpacing/>
                              <w:jc w:val="both"/>
                              <w:rPr>
                                <w:rFonts w:ascii="Courier New" w:hAnsi="Courier New" w:cs="Courier New"/>
                                <w:sz w:val="14"/>
                                <w:szCs w:val="14"/>
                                <w:lang w:val="pt-PT"/>
                              </w:rPr>
                            </w:pPr>
                          </w:p>
                          <w:p w14:paraId="7EF2F7EA" w14:textId="77777777" w:rsidR="00610741" w:rsidRPr="00EA75E1" w:rsidRDefault="00610741" w:rsidP="00197627">
                            <w:pPr>
                              <w:spacing w:line="192" w:lineRule="auto"/>
                              <w:contextualSpacing/>
                              <w:rPr>
                                <w:rFonts w:ascii="Courier New" w:hAnsi="Courier New" w:cs="Courier New"/>
                                <w:sz w:val="14"/>
                                <w:szCs w:val="14"/>
                                <w:lang w:val="fi-FI"/>
                              </w:rPr>
                            </w:pPr>
                            <w:r w:rsidRPr="00EA75E1">
                              <w:rPr>
                                <w:rFonts w:ascii="Courier New" w:hAnsi="Courier New" w:cs="Courier New"/>
                                <w:b/>
                                <w:sz w:val="14"/>
                                <w:szCs w:val="14"/>
                                <w:lang w:val="fi-FI"/>
                              </w:rPr>
                              <w:t>Enbiya 21:</w:t>
                            </w:r>
                            <w:r w:rsidRPr="00EA75E1">
                              <w:rPr>
                                <w:rFonts w:ascii="Courier New" w:hAnsi="Courier New" w:cs="Courier New"/>
                                <w:b/>
                                <w:bCs/>
                                <w:sz w:val="14"/>
                                <w:szCs w:val="14"/>
                                <w:lang w:val="fi-FI"/>
                              </w:rPr>
                              <w:t>7</w:t>
                            </w:r>
                            <w:r w:rsidRPr="00EA75E1">
                              <w:rPr>
                                <w:rFonts w:ascii="Courier New" w:hAnsi="Courier New" w:cs="Courier New"/>
                                <w:sz w:val="14"/>
                                <w:szCs w:val="14"/>
                                <w:lang w:val="fi-FI"/>
                              </w:rPr>
                              <w:t xml:space="preserve"> - Eğer </w:t>
                            </w:r>
                            <w:r w:rsidRPr="00EA75E1">
                              <w:rPr>
                                <w:rFonts w:ascii="Courier New" w:hAnsi="Courier New" w:cs="Courier New"/>
                                <w:sz w:val="14"/>
                                <w:szCs w:val="14"/>
                                <w:u w:val="single"/>
                                <w:lang w:val="fi-FI"/>
                              </w:rPr>
                              <w:t>bilmiyorsanız zikir ehline</w:t>
                            </w:r>
                            <w:r w:rsidRPr="00EA75E1">
                              <w:rPr>
                                <w:rFonts w:ascii="Courier New" w:hAnsi="Courier New" w:cs="Courier New"/>
                                <w:sz w:val="14"/>
                                <w:szCs w:val="14"/>
                                <w:lang w:val="fi-FI"/>
                              </w:rPr>
                              <w:t xml:space="preserve"> (yani meseleyi bilen, eski Kitab sahiplerine)</w:t>
                            </w:r>
                            <w:r w:rsidRPr="00EA75E1">
                              <w:rPr>
                                <w:rFonts w:ascii="Courier New" w:hAnsi="Courier New" w:cs="Courier New"/>
                                <w:b/>
                                <w:sz w:val="14"/>
                                <w:szCs w:val="14"/>
                                <w:lang w:val="fi-FI"/>
                              </w:rPr>
                              <w:t xml:space="preserve"> </w:t>
                            </w:r>
                            <w:r w:rsidRPr="00EA75E1">
                              <w:rPr>
                                <w:rFonts w:ascii="Courier New" w:hAnsi="Courier New" w:cs="Courier New"/>
                                <w:bCs/>
                                <w:sz w:val="14"/>
                                <w:szCs w:val="14"/>
                                <w:lang w:val="fi-FI"/>
                              </w:rPr>
                              <w:t>sorun...)</w:t>
                            </w:r>
                            <w:r w:rsidRPr="00EA75E1">
                              <w:rPr>
                                <w:rFonts w:ascii="Courier New" w:hAnsi="Courier New" w:cs="Courier New"/>
                                <w:sz w:val="14"/>
                                <w:szCs w:val="14"/>
                                <w:lang w:val="fi-FI"/>
                              </w:rPr>
                              <w:t xml:space="preserve">  </w:t>
                            </w:r>
                          </w:p>
                          <w:p w14:paraId="4A1DCEC2" w14:textId="77777777" w:rsidR="00610741" w:rsidRPr="00EA75E1" w:rsidRDefault="00610741" w:rsidP="00197627">
                            <w:pPr>
                              <w:spacing w:line="192" w:lineRule="auto"/>
                              <w:contextualSpacing/>
                              <w:jc w:val="both"/>
                              <w:rPr>
                                <w:rFonts w:ascii="Courier New" w:hAnsi="Courier New" w:cs="Courier New"/>
                                <w:sz w:val="14"/>
                                <w:szCs w:val="14"/>
                                <w:lang w:val="pt-PT"/>
                              </w:rPr>
                            </w:pPr>
                          </w:p>
                          <w:p w14:paraId="7491C0F7" w14:textId="77777777" w:rsidR="00610741" w:rsidRPr="00EA75E1" w:rsidRDefault="00610741" w:rsidP="00197627">
                            <w:pPr>
                              <w:spacing w:line="192" w:lineRule="auto"/>
                              <w:contextualSpacing/>
                              <w:rPr>
                                <w:rFonts w:ascii="Courier New" w:hAnsi="Courier New" w:cs="Courier New"/>
                                <w:spacing w:val="-4"/>
                                <w:sz w:val="14"/>
                                <w:szCs w:val="14"/>
                                <w:lang w:val="pt-PT"/>
                              </w:rPr>
                            </w:pPr>
                            <w:r>
                              <w:rPr>
                                <w:rFonts w:ascii="Courier New" w:hAnsi="Courier New" w:cs="Courier New"/>
                                <w:spacing w:val="-4"/>
                                <w:sz w:val="14"/>
                                <w:szCs w:val="14"/>
                                <w:lang w:val="pt-PT"/>
                              </w:rPr>
                              <w:t xml:space="preserve">   </w:t>
                            </w:r>
                            <w:r w:rsidRPr="00EA75E1">
                              <w:rPr>
                                <w:rFonts w:ascii="Courier New" w:hAnsi="Courier New" w:cs="Courier New"/>
                                <w:spacing w:val="-4"/>
                                <w:sz w:val="14"/>
                                <w:szCs w:val="14"/>
                                <w:lang w:val="pt-PT"/>
                              </w:rPr>
                              <w:t>Eğer bir kişi İslâmiyet veya Kur’ân-ı Kerîm hakkında bir şey öğrenmek isterse, Kur’ân’ın öğretisi konusunda Kur’ân-ı Kerîm’i Müslüman bir ilâhiyatçıya sorabilir.  Ama eğer birisi Tevrât, Zebur veya İncil metinler konusunda bir şey öğrenmek isterse, bunu bilgili (ilâhiyatçı) bir Yahudiye ya da Mesih İnanlısına sorması daha iyidir.  Müslümanlar bu konuda çok fazla bilgili değildir. Birçok Müslüman bu eski yazıların geçmiş tarihi hakkında doğru dürüst bilgiye sahip değiller.  Yani Kutsal Kitab’ın tarihi ve yapısı hakkında doğru bilgileri yoktur.</w:t>
                            </w:r>
                          </w:p>
                          <w:p w14:paraId="16A4B16E" w14:textId="77777777" w:rsidR="00610741" w:rsidRPr="00EA75E1" w:rsidRDefault="00610741" w:rsidP="00197627">
                            <w:pPr>
                              <w:spacing w:line="192" w:lineRule="auto"/>
                              <w:contextualSpacing/>
                              <w:rPr>
                                <w:rFonts w:ascii="Courier New" w:hAnsi="Courier New" w:cs="Courier New"/>
                                <w:sz w:val="14"/>
                                <w:szCs w:val="14"/>
                                <w:lang w:val="pt-PT"/>
                              </w:rPr>
                            </w:pPr>
                          </w:p>
                          <w:p w14:paraId="47377970" w14:textId="77777777" w:rsidR="00610741" w:rsidRPr="00EA75E1" w:rsidRDefault="00610741" w:rsidP="00197627">
                            <w:pPr>
                              <w:spacing w:line="192" w:lineRule="auto"/>
                              <w:contextualSpacing/>
                              <w:rPr>
                                <w:rFonts w:ascii="Courier New" w:hAnsi="Courier New" w:cs="Courier New"/>
                                <w:sz w:val="14"/>
                                <w:szCs w:val="14"/>
                                <w:lang w:val="pt-PT"/>
                              </w:rPr>
                            </w:pPr>
                            <w:r w:rsidRPr="009D395A">
                              <w:rPr>
                                <w:rFonts w:ascii="Courier New" w:hAnsi="Courier New" w:cs="Courier New"/>
                                <w:sz w:val="14"/>
                                <w:szCs w:val="14"/>
                                <w:lang w:val="pt-PT"/>
                              </w:rPr>
                              <w:t xml:space="preserve">   Müslümanlar, Kitab-ı Mukaddes’in orijinal dili olan İbranice ve Grekçe’yi biliyorlar mı?  Elbette hayır!  Müslümanların çoğu ne Yahudilerin Eski Ahit’in İbranice, ne de Hıristiyanların Yeni Ahit’ini Grekçe çalışmadıkları gibi, Kutsal Kitab’ın tarihi ve yapısı hakkında da araştırmaları yoktur. Maalesef, çoğu Müslümanlar, İlâhiyat Fakültesinde de dahil, Tevrât, Zebûr veya İncîl hakkında çok fazla bilgi sahibi değillerdir.  Ne Eski Ahit’i (İbranice) ne de Yeni Ahit’i (Grekçe) biliyorlar. Müslüman araştırmacıların çoğu sadece ve sadece Arapça </w:t>
                            </w:r>
                            <w:r w:rsidRPr="00EA75E1">
                              <w:rPr>
                                <w:rFonts w:ascii="Courier New" w:hAnsi="Courier New" w:cs="Courier New"/>
                                <w:sz w:val="14"/>
                                <w:szCs w:val="14"/>
                                <w:lang w:val="pt-PT"/>
                              </w:rPr>
                              <w:t>ile uğraşıyorlar.  Kitab-ı Mukaddes’in orijinal dilleri ve metinleri söz konusu olunca, hemen hemen tüm Müslüman bilginler tamamen karanlıkta kalıyorlar. Kitab-ı Mukaddesi yanlarında bulundurup da okumayanlar, Kutsal Kitab’ın varlığını bile bilmeyenlerden daha avantajlı değillerdir.</w:t>
                            </w:r>
                          </w:p>
                          <w:p w14:paraId="363AAB89" w14:textId="77777777" w:rsidR="00610741" w:rsidRPr="00EA75E1" w:rsidRDefault="00610741" w:rsidP="00197627">
                            <w:pPr>
                              <w:spacing w:line="192" w:lineRule="auto"/>
                              <w:contextualSpacing/>
                              <w:rPr>
                                <w:rFonts w:ascii="Courier New" w:hAnsi="Courier New" w:cs="Courier New"/>
                                <w:sz w:val="14"/>
                                <w:szCs w:val="14"/>
                                <w:lang w:val="pt-PT"/>
                              </w:rPr>
                            </w:pPr>
                          </w:p>
                          <w:p w14:paraId="03D36530" w14:textId="77777777" w:rsidR="00610741" w:rsidRPr="00EA75E1" w:rsidRDefault="00610741" w:rsidP="00197627">
                            <w:pPr>
                              <w:spacing w:line="192"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EA75E1">
                              <w:rPr>
                                <w:rFonts w:ascii="Courier New" w:hAnsi="Courier New" w:cs="Courier New"/>
                                <w:sz w:val="14"/>
                                <w:szCs w:val="14"/>
                                <w:lang w:val="pt-PT"/>
                              </w:rPr>
                              <w:t xml:space="preserve">Gerçekten  bilgisizlik insanlığın en büyük düşmanlarından biridir.  Bilgisiz veya bu konularda   yetersiz olan kimselerin yazdıklarını makul bulmaları, hatta ona inanmaları mümkündür. Fakat, Kur’ân ve Kitab-ı Mukaddes metinleri ile bunların tarihçesini bilen kimselerin bu yazdıklarına inanması zordur. Tahrif iddia </w:t>
                            </w:r>
                            <w:r w:rsidRPr="00711A60">
                              <w:rPr>
                                <w:rFonts w:ascii="Courier New" w:hAnsi="Courier New" w:cs="Courier New"/>
                                <w:spacing w:val="-4"/>
                                <w:sz w:val="14"/>
                                <w:szCs w:val="14"/>
                                <w:lang w:val="pt-PT"/>
                              </w:rPr>
                              <w:t>edenlerin laflar hep zan ve cahillikten kaynaklanmaktadır.</w:t>
                            </w:r>
                            <w:r w:rsidRPr="00EA75E1">
                              <w:rPr>
                                <w:rFonts w:ascii="Courier New" w:hAnsi="Courier New" w:cs="Courier New"/>
                                <w:sz w:val="14"/>
                                <w:szCs w:val="14"/>
                                <w:lang w:val="pt-PT"/>
                              </w:rPr>
                              <w:t xml:space="preserve"> Nitekim çağımız artık kulaktan dolma söylentilerle değil, güvenilir ve sağlam kanıtlarla desteklenen gerçek bir iman arıyor.  Kutsal Kitap’ta bahsedilen Veriya’daki inanlılar gibi ve Apollos gibi olmamız lazım:</w:t>
                            </w:r>
                          </w:p>
                          <w:p w14:paraId="5FDDA1AD" w14:textId="77777777" w:rsidR="00610741" w:rsidRPr="00EA75E1" w:rsidRDefault="00610741" w:rsidP="00197627">
                            <w:pPr>
                              <w:spacing w:line="192" w:lineRule="auto"/>
                              <w:contextualSpacing/>
                              <w:rPr>
                                <w:rFonts w:ascii="Courier New" w:hAnsi="Courier New" w:cs="Courier New"/>
                                <w:sz w:val="14"/>
                                <w:szCs w:val="14"/>
                                <w:lang w:val="pt-PT"/>
                              </w:rPr>
                            </w:pPr>
                          </w:p>
                          <w:p w14:paraId="54904F60" w14:textId="77777777" w:rsidR="00610741" w:rsidRPr="00EA75E1" w:rsidRDefault="00610741" w:rsidP="00197627">
                            <w:pPr>
                              <w:spacing w:line="192" w:lineRule="auto"/>
                              <w:contextualSpacing/>
                              <w:rPr>
                                <w:rFonts w:ascii="Courier New" w:hAnsi="Courier New" w:cs="Courier New"/>
                                <w:sz w:val="14"/>
                                <w:szCs w:val="14"/>
                                <w:lang w:val="pt-PT"/>
                              </w:rPr>
                            </w:pPr>
                            <w:r w:rsidRPr="00EA75E1">
                              <w:rPr>
                                <w:rFonts w:ascii="Courier New" w:hAnsi="Courier New" w:cs="Courier New"/>
                                <w:b/>
                                <w:bCs/>
                                <w:spacing w:val="-2"/>
                                <w:sz w:val="14"/>
                                <w:szCs w:val="14"/>
                                <w:lang w:val="pt-PT"/>
                              </w:rPr>
                              <w:t>Elçilerin İşleri 17:11</w:t>
                            </w:r>
                            <w:r w:rsidRPr="00EA75E1">
                              <w:rPr>
                                <w:rFonts w:ascii="Courier New" w:hAnsi="Courier New" w:cs="Courier New"/>
                                <w:spacing w:val="-2"/>
                                <w:sz w:val="14"/>
                                <w:szCs w:val="14"/>
                                <w:lang w:val="pt-PT"/>
                              </w:rPr>
                              <w:t xml:space="preserve"> - Veriya’daki Yahudiler, Selanik’-</w:t>
                            </w:r>
                            <w:r>
                              <w:rPr>
                                <w:rFonts w:ascii="Courier New" w:hAnsi="Courier New" w:cs="Courier New"/>
                                <w:sz w:val="14"/>
                                <w:szCs w:val="14"/>
                                <w:lang w:val="pt-PT"/>
                              </w:rPr>
                              <w:t xml:space="preserve"> </w:t>
                            </w:r>
                            <w:r w:rsidRPr="00EA75E1">
                              <w:rPr>
                                <w:rFonts w:ascii="Courier New" w:hAnsi="Courier New" w:cs="Courier New"/>
                                <w:sz w:val="14"/>
                                <w:szCs w:val="14"/>
                                <w:lang w:val="pt-PT"/>
                              </w:rPr>
                              <w:t xml:space="preserve">tekilerden daha </w:t>
                            </w:r>
                            <w:r w:rsidRPr="00EA75E1">
                              <w:rPr>
                                <w:rFonts w:ascii="Courier New" w:hAnsi="Courier New" w:cs="Courier New"/>
                                <w:sz w:val="14"/>
                                <w:szCs w:val="14"/>
                                <w:u w:val="single"/>
                                <w:lang w:val="pt-PT"/>
                              </w:rPr>
                              <w:t>açık fikirliydiler</w:t>
                            </w:r>
                            <w:r w:rsidRPr="00EA75E1">
                              <w:rPr>
                                <w:rFonts w:ascii="Courier New" w:hAnsi="Courier New" w:cs="Courier New"/>
                                <w:sz w:val="14"/>
                                <w:szCs w:val="14"/>
                                <w:lang w:val="pt-PT"/>
                              </w:rPr>
                              <w:t xml:space="preserve">.  </w:t>
                            </w:r>
                            <w:r w:rsidRPr="00EA75E1">
                              <w:rPr>
                                <w:rFonts w:ascii="Courier New" w:hAnsi="Courier New" w:cs="Courier New"/>
                                <w:spacing w:val="-4"/>
                                <w:sz w:val="14"/>
                                <w:szCs w:val="14"/>
                                <w:lang w:val="pt-PT"/>
                              </w:rPr>
                              <w:t xml:space="preserve">Tanrı sözünü büyük ilgiyle karşılayarak </w:t>
                            </w:r>
                            <w:r w:rsidRPr="00EA75E1">
                              <w:rPr>
                                <w:rFonts w:ascii="Courier New" w:hAnsi="Courier New" w:cs="Courier New"/>
                                <w:sz w:val="14"/>
                                <w:szCs w:val="14"/>
                                <w:u w:val="single"/>
                                <w:lang w:val="pt-PT"/>
                              </w:rPr>
                              <w:t>her gün Kutsal Yazıları inceliyor</w:t>
                            </w:r>
                            <w:r w:rsidRPr="00EA75E1">
                              <w:rPr>
                                <w:rFonts w:ascii="Courier New" w:hAnsi="Courier New" w:cs="Courier New"/>
                                <w:sz w:val="14"/>
                                <w:szCs w:val="14"/>
                                <w:lang w:val="pt-PT"/>
                              </w:rPr>
                              <w:t xml:space="preserve">, öğretilenlerin </w:t>
                            </w:r>
                            <w:r w:rsidRPr="00EA75E1">
                              <w:rPr>
                                <w:rFonts w:ascii="Courier New" w:hAnsi="Courier New" w:cs="Courier New"/>
                                <w:sz w:val="14"/>
                                <w:szCs w:val="14"/>
                                <w:u w:val="single"/>
                                <w:lang w:val="pt-PT"/>
                              </w:rPr>
                              <w:t>doğru olup olmadığını araştırıyorlardı</w:t>
                            </w:r>
                            <w:r w:rsidRPr="00EA75E1">
                              <w:rPr>
                                <w:rFonts w:ascii="Courier New" w:hAnsi="Courier New" w:cs="Courier New"/>
                                <w:sz w:val="14"/>
                                <w:szCs w:val="14"/>
                                <w:lang w:val="pt-PT"/>
                              </w:rPr>
                              <w:t>.”</w:t>
                            </w:r>
                          </w:p>
                          <w:p w14:paraId="3F41F46F" w14:textId="77777777" w:rsidR="00610741" w:rsidRPr="00EA75E1" w:rsidRDefault="00610741" w:rsidP="00197627">
                            <w:pPr>
                              <w:spacing w:line="192" w:lineRule="auto"/>
                              <w:contextualSpacing/>
                              <w:rPr>
                                <w:rFonts w:ascii="Courier New" w:hAnsi="Courier New" w:cs="Courier New"/>
                                <w:sz w:val="14"/>
                                <w:szCs w:val="14"/>
                                <w:lang w:val="pt-PT"/>
                              </w:rPr>
                            </w:pPr>
                          </w:p>
                          <w:p w14:paraId="604B2901" w14:textId="77777777" w:rsidR="00610741" w:rsidRDefault="00610741" w:rsidP="00197627">
                            <w:pPr>
                              <w:spacing w:line="192" w:lineRule="auto"/>
                              <w:contextualSpacing/>
                              <w:rPr>
                                <w:rFonts w:ascii="Courier New" w:hAnsi="Courier New" w:cs="Courier New"/>
                                <w:sz w:val="14"/>
                                <w:szCs w:val="14"/>
                                <w:lang w:val="pt-PT"/>
                              </w:rPr>
                            </w:pPr>
                            <w:r w:rsidRPr="00EA75E1">
                              <w:rPr>
                                <w:rFonts w:ascii="Courier New" w:hAnsi="Courier New" w:cs="Courier New"/>
                                <w:b/>
                                <w:bCs/>
                                <w:sz w:val="14"/>
                                <w:szCs w:val="14"/>
                                <w:lang w:val="pt-PT"/>
                              </w:rPr>
                              <w:t>Elçilerin İşleri 18:24-25</w:t>
                            </w:r>
                            <w:r w:rsidRPr="00EA75E1">
                              <w:rPr>
                                <w:rFonts w:ascii="Courier New" w:hAnsi="Courier New" w:cs="Courier New"/>
                                <w:sz w:val="14"/>
                                <w:szCs w:val="14"/>
                                <w:lang w:val="pt-PT"/>
                              </w:rPr>
                              <w:t xml:space="preserve"> - (24) Üstün bir konuşma </w:t>
                            </w:r>
                            <w:r w:rsidRPr="00EA75E1">
                              <w:rPr>
                                <w:rFonts w:ascii="Courier New" w:hAnsi="Courier New" w:cs="Courier New"/>
                                <w:spacing w:val="-2"/>
                                <w:sz w:val="14"/>
                                <w:szCs w:val="14"/>
                                <w:lang w:val="pt-PT"/>
                              </w:rPr>
                              <w:t xml:space="preserve">yeteneği olan Apollos, </w:t>
                            </w:r>
                            <w:r w:rsidRPr="00EA75E1">
                              <w:rPr>
                                <w:rFonts w:ascii="Courier New" w:hAnsi="Courier New" w:cs="Courier New"/>
                                <w:bCs/>
                                <w:spacing w:val="-2"/>
                                <w:sz w:val="14"/>
                                <w:szCs w:val="14"/>
                                <w:u w:val="single"/>
                                <w:lang w:val="pt-PT"/>
                              </w:rPr>
                              <w:t>Kutsal Yazıları çok iyi biliyordu</w:t>
                            </w:r>
                            <w:r w:rsidRPr="00EA75E1">
                              <w:rPr>
                                <w:rFonts w:ascii="Courier New" w:hAnsi="Courier New" w:cs="Courier New"/>
                                <w:spacing w:val="-2"/>
                                <w:sz w:val="14"/>
                                <w:szCs w:val="14"/>
                                <w:lang w:val="pt-PT"/>
                              </w:rPr>
                              <w:t>.</w:t>
                            </w:r>
                            <w:r w:rsidRPr="00EA75E1">
                              <w:rPr>
                                <w:rFonts w:ascii="Courier New" w:hAnsi="Courier New" w:cs="Courier New"/>
                                <w:sz w:val="14"/>
                                <w:szCs w:val="14"/>
                                <w:lang w:val="pt-PT"/>
                              </w:rPr>
                              <w:t xml:space="preserve">  (25) </w:t>
                            </w:r>
                            <w:r w:rsidRPr="00EA75E1">
                              <w:rPr>
                                <w:rFonts w:ascii="Courier New" w:hAnsi="Courier New" w:cs="Courier New"/>
                                <w:sz w:val="14"/>
                                <w:szCs w:val="14"/>
                                <w:u w:val="single"/>
                                <w:lang w:val="pt-PT"/>
                              </w:rPr>
                              <w:t>Rab’bin yolunda eğitilmiş bir kişidi</w:t>
                            </w:r>
                            <w:r w:rsidRPr="00EA75E1">
                              <w:rPr>
                                <w:rFonts w:ascii="Courier New" w:hAnsi="Courier New" w:cs="Courier New"/>
                                <w:sz w:val="14"/>
                                <w:szCs w:val="14"/>
                                <w:lang w:val="pt-PT"/>
                              </w:rPr>
                              <w:t xml:space="preserve">. Ateşli bir </w:t>
                            </w:r>
                          </w:p>
                          <w:p w14:paraId="3E70EDAB" w14:textId="77777777" w:rsidR="00610741" w:rsidRPr="00EA75E1" w:rsidRDefault="00610741" w:rsidP="00197627">
                            <w:pPr>
                              <w:spacing w:line="192" w:lineRule="auto"/>
                              <w:contextualSpacing/>
                              <w:rPr>
                                <w:rFonts w:ascii="Courier New" w:hAnsi="Courier New" w:cs="Courier New"/>
                                <w:sz w:val="14"/>
                                <w:szCs w:val="14"/>
                                <w:lang w:val="pt-PT"/>
                              </w:rPr>
                            </w:pPr>
                            <w:r w:rsidRPr="00EA75E1">
                              <w:rPr>
                                <w:rFonts w:ascii="Courier New" w:hAnsi="Courier New" w:cs="Courier New"/>
                                <w:sz w:val="14"/>
                                <w:szCs w:val="14"/>
                                <w:lang w:val="pt-PT"/>
                              </w:rPr>
                              <w:t>ruhla konuşuyor... İsa’yla ilgili</w:t>
                            </w:r>
                            <w:r>
                              <w:rPr>
                                <w:rFonts w:ascii="Courier New" w:hAnsi="Courier New" w:cs="Courier New"/>
                                <w:sz w:val="14"/>
                                <w:szCs w:val="14"/>
                                <w:lang w:val="pt-PT"/>
                              </w:rPr>
                              <w:t xml:space="preserve"> </w:t>
                            </w:r>
                            <w:r w:rsidRPr="00EA75E1">
                              <w:rPr>
                                <w:rFonts w:ascii="Courier New" w:hAnsi="Courier New" w:cs="Courier New"/>
                                <w:sz w:val="14"/>
                                <w:szCs w:val="14"/>
                                <w:u w:val="single"/>
                                <w:lang w:val="pt-PT"/>
                              </w:rPr>
                              <w:t>gerçekleri doğru biçimde öğretiyordu</w:t>
                            </w:r>
                            <w:r w:rsidRPr="00EA75E1">
                              <w:rPr>
                                <w:rFonts w:ascii="Courier New" w:hAnsi="Courier New" w:cs="Courier New"/>
                                <w:sz w:val="14"/>
                                <w:szCs w:val="14"/>
                                <w:lang w:val="pt-PT"/>
                              </w:rPr>
                              <w:t>.</w:t>
                            </w:r>
                          </w:p>
                          <w:p w14:paraId="0D5A9EF4" w14:textId="77777777" w:rsidR="00610741" w:rsidRPr="00EA75E1" w:rsidRDefault="00610741" w:rsidP="00197627">
                            <w:pPr>
                              <w:spacing w:line="192" w:lineRule="auto"/>
                              <w:contextualSpacing/>
                              <w:rPr>
                                <w:rFonts w:ascii="Courier New" w:hAnsi="Courier New" w:cs="Courier New"/>
                                <w:bCs/>
                                <w:sz w:val="14"/>
                                <w:szCs w:val="14"/>
                                <w:u w:val="single"/>
                                <w:lang w:val="pt-PT"/>
                              </w:rPr>
                            </w:pPr>
                          </w:p>
                          <w:p w14:paraId="6890A458" w14:textId="77777777" w:rsidR="00610741" w:rsidRPr="00EA75E1" w:rsidRDefault="00610741" w:rsidP="00197627">
                            <w:pPr>
                              <w:spacing w:line="192" w:lineRule="auto"/>
                              <w:contextualSpacing/>
                              <w:jc w:val="center"/>
                              <w:rPr>
                                <w:rFonts w:ascii="Courier New" w:hAnsi="Courier New" w:cs="Courier New"/>
                                <w:b/>
                                <w:sz w:val="14"/>
                                <w:szCs w:val="14"/>
                                <w:lang w:val="pt-PT"/>
                              </w:rPr>
                            </w:pPr>
                          </w:p>
                          <w:p w14:paraId="0FFDBC88" w14:textId="77777777" w:rsidR="00610741" w:rsidRPr="00EA75E1" w:rsidRDefault="00610741" w:rsidP="00197627">
                            <w:pPr>
                              <w:rPr>
                                <w:rFonts w:ascii="Courier New" w:eastAsia="Times New Roman" w:hAnsi="Courier New" w:cs="Courier New"/>
                                <w:sz w:val="14"/>
                                <w:szCs w:val="14"/>
                                <w:lang w:val="pt-PT"/>
                              </w:rPr>
                            </w:pPr>
                          </w:p>
                          <w:p w14:paraId="14366ADA" w14:textId="77777777" w:rsidR="00610741" w:rsidRPr="00EA75E1" w:rsidRDefault="00610741" w:rsidP="00197627">
                            <w:pPr>
                              <w:spacing w:line="233" w:lineRule="auto"/>
                              <w:contextualSpacing/>
                              <w:rPr>
                                <w:rFonts w:ascii="Courier New" w:hAnsi="Courier New" w:cs="Courier New"/>
                                <w:b/>
                                <w:sz w:val="14"/>
                                <w:szCs w:val="14"/>
                                <w:lang w:val="pt-PT"/>
                              </w:rPr>
                            </w:pPr>
                          </w:p>
                          <w:p w14:paraId="06ADDE94" w14:textId="77777777" w:rsidR="00610741" w:rsidRPr="00EA75E1" w:rsidRDefault="00610741" w:rsidP="00197627">
                            <w:pPr>
                              <w:spacing w:line="223" w:lineRule="auto"/>
                              <w:contextualSpacing/>
                              <w:jc w:val="center"/>
                              <w:rPr>
                                <w:rFonts w:ascii="Courier New" w:hAnsi="Courier New" w:cs="Courier New"/>
                                <w:b/>
                                <w:sz w:val="14"/>
                                <w:szCs w:val="14"/>
                                <w:lang w:val="pt-PT"/>
                              </w:rPr>
                            </w:pPr>
                          </w:p>
                          <w:p w14:paraId="57407BC7" w14:textId="77777777" w:rsidR="00610741" w:rsidRPr="00EA75E1" w:rsidRDefault="00610741" w:rsidP="00197627">
                            <w:pPr>
                              <w:spacing w:line="233" w:lineRule="auto"/>
                              <w:contextualSpacing/>
                              <w:rPr>
                                <w:rFonts w:ascii="Courier New" w:hAnsi="Courier New" w:cs="Courier New"/>
                                <w:b/>
                                <w:sz w:val="14"/>
                                <w:szCs w:val="14"/>
                                <w:lang w:val="pt-PT"/>
                              </w:rPr>
                            </w:pPr>
                          </w:p>
                          <w:p w14:paraId="5FD95AFB" w14:textId="77777777" w:rsidR="00610741" w:rsidRPr="00EA75E1" w:rsidRDefault="00610741" w:rsidP="00197627">
                            <w:pPr>
                              <w:spacing w:line="233" w:lineRule="auto"/>
                              <w:contextualSpacing/>
                              <w:rPr>
                                <w:rFonts w:ascii="Courier New" w:hAnsi="Courier New" w:cs="Courier New"/>
                                <w:b/>
                                <w:sz w:val="14"/>
                                <w:szCs w:val="14"/>
                                <w:lang w:val="pt-PT"/>
                              </w:rPr>
                            </w:pPr>
                          </w:p>
                          <w:p w14:paraId="30843949" w14:textId="77777777" w:rsidR="00610741" w:rsidRPr="009923AA" w:rsidRDefault="00610741" w:rsidP="00197627">
                            <w:pPr>
                              <w:spacing w:line="192" w:lineRule="auto"/>
                              <w:contextualSpacing/>
                              <w:rPr>
                                <w:rFonts w:ascii="Courier New" w:hAnsi="Courier New" w:cs="Courier New"/>
                                <w:bCs/>
                                <w:sz w:val="14"/>
                                <w:szCs w:val="14"/>
                                <w:lang w:val="pt-PT"/>
                              </w:rPr>
                            </w:pPr>
                          </w:p>
                          <w:p w14:paraId="5B9660C9" w14:textId="77777777" w:rsidR="00610741" w:rsidRPr="00674165" w:rsidRDefault="00610741" w:rsidP="00197627">
                            <w:pPr>
                              <w:spacing w:line="192" w:lineRule="auto"/>
                              <w:contextualSpacing/>
                              <w:rPr>
                                <w:rFonts w:ascii="Courier New" w:hAnsi="Courier New" w:cs="Courier New"/>
                                <w:bCs/>
                                <w:sz w:val="14"/>
                                <w:szCs w:val="14"/>
                                <w:lang w:val="pt-PT"/>
                              </w:rPr>
                            </w:pPr>
                          </w:p>
                          <w:p w14:paraId="330BF2DC" w14:textId="77777777" w:rsidR="00610741" w:rsidRPr="00674165" w:rsidRDefault="00610741" w:rsidP="00197627">
                            <w:pPr>
                              <w:spacing w:line="192" w:lineRule="auto"/>
                              <w:contextualSpacing/>
                              <w:rPr>
                                <w:rFonts w:ascii="Courier New" w:hAnsi="Courier New" w:cs="Courier New"/>
                                <w:bCs/>
                                <w:sz w:val="14"/>
                                <w:szCs w:val="14"/>
                                <w:lang w:val="pt-PT"/>
                              </w:rPr>
                            </w:pPr>
                          </w:p>
                          <w:p w14:paraId="6C70B4B7" w14:textId="77777777" w:rsidR="00610741" w:rsidRPr="00416CF8" w:rsidRDefault="00610741" w:rsidP="00197627">
                            <w:pPr>
                              <w:spacing w:line="192" w:lineRule="auto"/>
                              <w:contextualSpacing/>
                              <w:rPr>
                                <w:rFonts w:ascii="Courier New" w:hAnsi="Courier New" w:cs="Courier New"/>
                                <w:bCs/>
                                <w:sz w:val="14"/>
                                <w:szCs w:val="14"/>
                                <w:lang w:val="fi-FI"/>
                              </w:rPr>
                            </w:pPr>
                          </w:p>
                          <w:p w14:paraId="3AD1C5AB" w14:textId="77777777" w:rsidR="00610741" w:rsidRPr="00246156" w:rsidRDefault="00610741" w:rsidP="00197627">
                            <w:pPr>
                              <w:spacing w:line="192" w:lineRule="auto"/>
                              <w:contextualSpacing/>
                              <w:rPr>
                                <w:rFonts w:ascii="Courier New" w:hAnsi="Courier New" w:cs="Courier New"/>
                                <w:bCs/>
                                <w:sz w:val="14"/>
                                <w:szCs w:val="14"/>
                                <w:lang w:val="pt-PT"/>
                              </w:rPr>
                            </w:pPr>
                          </w:p>
                          <w:p w14:paraId="1C990E42" w14:textId="77777777" w:rsidR="00610741" w:rsidRDefault="00610741" w:rsidP="00197627">
                            <w:pPr>
                              <w:spacing w:line="192" w:lineRule="auto"/>
                              <w:contextualSpacing/>
                              <w:rPr>
                                <w:rFonts w:ascii="Courier New" w:hAnsi="Courier New" w:cs="Courier New"/>
                                <w:bCs/>
                                <w:sz w:val="14"/>
                                <w:szCs w:val="14"/>
                                <w:lang w:val="pt-PT"/>
                              </w:rPr>
                            </w:pPr>
                          </w:p>
                          <w:p w14:paraId="36C4CB59" w14:textId="77777777" w:rsidR="00610741" w:rsidRPr="00246156" w:rsidRDefault="00610741" w:rsidP="00197627">
                            <w:pPr>
                              <w:spacing w:line="192" w:lineRule="auto"/>
                              <w:contextualSpacing/>
                              <w:rPr>
                                <w:rFonts w:ascii="Courier New" w:hAnsi="Courier New" w:cs="Courier New"/>
                                <w:bCs/>
                                <w:sz w:val="14"/>
                                <w:szCs w:val="14"/>
                                <w:lang w:val="pt-PT"/>
                              </w:rPr>
                            </w:pPr>
                          </w:p>
                          <w:p w14:paraId="36B9F936" w14:textId="77777777" w:rsidR="00610741" w:rsidRPr="00246156" w:rsidRDefault="00610741" w:rsidP="00197627">
                            <w:pPr>
                              <w:spacing w:line="192" w:lineRule="auto"/>
                              <w:contextualSpacing/>
                              <w:rPr>
                                <w:rFonts w:ascii="Courier New" w:hAnsi="Courier New" w:cs="Courier New"/>
                                <w:b/>
                                <w:sz w:val="14"/>
                                <w:szCs w:val="14"/>
                                <w:lang w:val="pt-PT"/>
                              </w:rPr>
                            </w:pPr>
                          </w:p>
                          <w:p w14:paraId="179A6B54" w14:textId="77777777" w:rsidR="00610741" w:rsidRPr="00246156" w:rsidRDefault="00610741" w:rsidP="00197627">
                            <w:pPr>
                              <w:spacing w:line="192" w:lineRule="auto"/>
                              <w:contextualSpacing/>
                              <w:rPr>
                                <w:rFonts w:ascii="Cambria" w:hAnsi="Cambria" w:cs="Courier New"/>
                                <w:b/>
                                <w:lang w:val="pt-PT"/>
                              </w:rPr>
                            </w:pPr>
                          </w:p>
                          <w:p w14:paraId="1A143FC6" w14:textId="77777777" w:rsidR="00610741" w:rsidRPr="00246156" w:rsidRDefault="00610741" w:rsidP="00197627">
                            <w:pPr>
                              <w:spacing w:line="192" w:lineRule="auto"/>
                              <w:contextualSpacing/>
                              <w:jc w:val="center"/>
                              <w:rPr>
                                <w:rFonts w:ascii="Cambria" w:hAnsi="Cambria" w:cs="Courier New"/>
                                <w:b/>
                                <w:lang w:val="pt-PT"/>
                              </w:rPr>
                            </w:pPr>
                          </w:p>
                          <w:p w14:paraId="15DF42A2" w14:textId="77777777" w:rsidR="00610741" w:rsidRPr="00FD5AB5" w:rsidRDefault="00610741" w:rsidP="00197627">
                            <w:pPr>
                              <w:spacing w:line="192" w:lineRule="auto"/>
                              <w:contextualSpacing/>
                              <w:rPr>
                                <w:rFonts w:ascii="Courier New" w:hAnsi="Courier New" w:cs="Courier New"/>
                                <w:b/>
                                <w:sz w:val="14"/>
                                <w:szCs w:val="14"/>
                                <w:lang w:val="pt-PT"/>
                              </w:rPr>
                            </w:pPr>
                          </w:p>
                          <w:p w14:paraId="310C0111" w14:textId="77777777" w:rsidR="00610741" w:rsidRPr="00FD5AB5" w:rsidRDefault="00610741" w:rsidP="00197627">
                            <w:pPr>
                              <w:spacing w:line="192" w:lineRule="auto"/>
                              <w:contextualSpacing/>
                              <w:rPr>
                                <w:rFonts w:ascii="Courier New" w:hAnsi="Courier New" w:cs="Courier New"/>
                                <w:b/>
                                <w:sz w:val="14"/>
                                <w:szCs w:val="14"/>
                                <w:lang w:val="pt-PT"/>
                              </w:rPr>
                            </w:pPr>
                          </w:p>
                          <w:p w14:paraId="17AC0F6D" w14:textId="77777777" w:rsidR="00610741" w:rsidRPr="00FD5AB5" w:rsidRDefault="00610741" w:rsidP="00FD5AB5">
                            <w:pPr>
                              <w:spacing w:line="192" w:lineRule="auto"/>
                              <w:contextualSpacing/>
                              <w:rPr>
                                <w:rFonts w:ascii="Courier New" w:hAnsi="Courier New" w:cs="Courier New"/>
                                <w:b/>
                                <w:sz w:val="14"/>
                                <w:szCs w:val="14"/>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63E65" id="Text Box 326" o:spid="_x0000_s1049" type="#_x0000_t202" style="position:absolute;margin-left:-51.1pt;margin-top:-72.3pt;width:251.6pt;height:395.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gBcLwIAAF0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">
                <v:textbox>
                  <w:txbxContent>
                    <w:p w14:paraId="0B65A538" w14:textId="77777777" w:rsidR="00610741" w:rsidRPr="00EA75E1" w:rsidRDefault="00610741" w:rsidP="00197627">
                      <w:pPr>
                        <w:spacing w:line="192" w:lineRule="auto"/>
                        <w:contextualSpacing/>
                        <w:jc w:val="center"/>
                        <w:rPr>
                          <w:rFonts w:ascii="Courier New" w:hAnsi="Courier New" w:cs="Courier New"/>
                          <w:b/>
                          <w:bCs/>
                          <w:sz w:val="20"/>
                          <w:szCs w:val="20"/>
                          <w:lang w:val="pt-PT"/>
                        </w:rPr>
                      </w:pPr>
                      <w:r w:rsidRPr="00EA75E1">
                        <w:rPr>
                          <w:rFonts w:ascii="Courier New" w:hAnsi="Courier New" w:cs="Courier New"/>
                          <w:b/>
                          <w:bCs/>
                          <w:sz w:val="20"/>
                          <w:szCs w:val="20"/>
                          <w:lang w:val="pt-PT"/>
                        </w:rPr>
                        <w:t>2</w:t>
                      </w:r>
                      <w:r>
                        <w:rPr>
                          <w:rFonts w:ascii="Courier New" w:hAnsi="Courier New" w:cs="Courier New"/>
                          <w:b/>
                          <w:bCs/>
                          <w:sz w:val="20"/>
                          <w:szCs w:val="20"/>
                          <w:lang w:val="pt-PT"/>
                        </w:rPr>
                        <w:t>4</w:t>
                      </w:r>
                      <w:r w:rsidRPr="00EA75E1">
                        <w:rPr>
                          <w:rFonts w:ascii="Courier New" w:hAnsi="Courier New" w:cs="Courier New"/>
                          <w:b/>
                          <w:bCs/>
                          <w:sz w:val="20"/>
                          <w:szCs w:val="20"/>
                          <w:lang w:val="pt-PT"/>
                        </w:rPr>
                        <w:t>.</w:t>
                      </w:r>
                    </w:p>
                    <w:p w14:paraId="558006F2" w14:textId="77777777" w:rsidR="00610741" w:rsidRPr="00EA75E1" w:rsidRDefault="00610741" w:rsidP="00197627">
                      <w:pPr>
                        <w:spacing w:line="192" w:lineRule="auto"/>
                        <w:contextualSpacing/>
                        <w:jc w:val="center"/>
                        <w:rPr>
                          <w:rFonts w:ascii="Courier New" w:hAnsi="Courier New" w:cs="Courier New"/>
                          <w:b/>
                          <w:bCs/>
                          <w:sz w:val="20"/>
                          <w:szCs w:val="20"/>
                          <w:lang w:val="pt-PT"/>
                        </w:rPr>
                      </w:pPr>
                      <w:r w:rsidRPr="00EA75E1">
                        <w:rPr>
                          <w:rFonts w:ascii="Courier New" w:hAnsi="Courier New" w:cs="Courier New"/>
                          <w:b/>
                          <w:bCs/>
                          <w:sz w:val="20"/>
                          <w:szCs w:val="20"/>
                          <w:lang w:val="pt-PT"/>
                        </w:rPr>
                        <w:t>Kitab-ı Mukaddes’in Esas Uzmanı Kimdir?</w:t>
                      </w:r>
                    </w:p>
                    <w:p w14:paraId="2B975532" w14:textId="77777777" w:rsidR="00610741" w:rsidRPr="00EA75E1" w:rsidRDefault="00610741" w:rsidP="00197627">
                      <w:pPr>
                        <w:spacing w:line="192" w:lineRule="auto"/>
                        <w:contextualSpacing/>
                        <w:rPr>
                          <w:rFonts w:ascii="Courier New" w:hAnsi="Courier New" w:cs="Courier New"/>
                          <w:b/>
                          <w:bCs/>
                          <w:sz w:val="14"/>
                          <w:szCs w:val="14"/>
                          <w:lang w:val="pt-PT"/>
                        </w:rPr>
                      </w:pPr>
                    </w:p>
                    <w:p w14:paraId="67AC2C7D" w14:textId="77777777" w:rsidR="00610741" w:rsidRPr="00EA75E1" w:rsidRDefault="00610741" w:rsidP="00197627">
                      <w:pPr>
                        <w:spacing w:line="192" w:lineRule="auto"/>
                        <w:contextualSpacing/>
                        <w:rPr>
                          <w:rFonts w:ascii="Courier New" w:hAnsi="Courier New" w:cs="Courier New"/>
                          <w:sz w:val="14"/>
                          <w:szCs w:val="14"/>
                          <w:lang w:val="pt-PT"/>
                        </w:rPr>
                      </w:pPr>
                      <w:r w:rsidRPr="00EA75E1">
                        <w:rPr>
                          <w:rFonts w:ascii="Courier New" w:hAnsi="Courier New" w:cs="Courier New"/>
                          <w:b/>
                          <w:bCs/>
                          <w:sz w:val="14"/>
                          <w:szCs w:val="14"/>
                          <w:lang w:val="pt-PT"/>
                        </w:rPr>
                        <w:t>Al-i İmrân 3:66</w:t>
                      </w:r>
                      <w:r w:rsidRPr="00EA75E1">
                        <w:rPr>
                          <w:rFonts w:ascii="Courier New" w:hAnsi="Courier New" w:cs="Courier New"/>
                          <w:sz w:val="14"/>
                          <w:szCs w:val="14"/>
                          <w:lang w:val="pt-PT"/>
                        </w:rPr>
                        <w:t xml:space="preserve"> - hiç </w:t>
                      </w:r>
                      <w:r w:rsidRPr="00EA75E1">
                        <w:rPr>
                          <w:rFonts w:ascii="Courier New" w:hAnsi="Courier New" w:cs="Courier New"/>
                          <w:bCs/>
                          <w:sz w:val="14"/>
                          <w:szCs w:val="14"/>
                          <w:u w:val="single"/>
                          <w:lang w:val="pt-PT"/>
                        </w:rPr>
                        <w:t>bilginiz olmayan</w:t>
                      </w:r>
                      <w:r w:rsidRPr="00EA75E1">
                        <w:rPr>
                          <w:rFonts w:ascii="Courier New" w:hAnsi="Courier New" w:cs="Courier New"/>
                          <w:sz w:val="14"/>
                          <w:szCs w:val="14"/>
                          <w:lang w:val="pt-PT"/>
                        </w:rPr>
                        <w:t xml:space="preserve"> şey hakkında neden tartışıyorsunuz?</w:t>
                      </w:r>
                    </w:p>
                    <w:p w14:paraId="5333A2A2" w14:textId="77777777" w:rsidR="00610741" w:rsidRPr="00EA75E1" w:rsidRDefault="00610741" w:rsidP="00197627">
                      <w:pPr>
                        <w:spacing w:line="192" w:lineRule="auto"/>
                        <w:contextualSpacing/>
                        <w:jc w:val="both"/>
                        <w:rPr>
                          <w:rFonts w:ascii="Courier New" w:hAnsi="Courier New" w:cs="Courier New"/>
                          <w:sz w:val="14"/>
                          <w:szCs w:val="14"/>
                          <w:lang w:val="pt-PT"/>
                        </w:rPr>
                      </w:pPr>
                    </w:p>
                    <w:p w14:paraId="7EF2F7EA" w14:textId="77777777" w:rsidR="00610741" w:rsidRPr="00EA75E1" w:rsidRDefault="00610741" w:rsidP="00197627">
                      <w:pPr>
                        <w:spacing w:line="192" w:lineRule="auto"/>
                        <w:contextualSpacing/>
                        <w:rPr>
                          <w:rFonts w:ascii="Courier New" w:hAnsi="Courier New" w:cs="Courier New"/>
                          <w:sz w:val="14"/>
                          <w:szCs w:val="14"/>
                          <w:lang w:val="fi-FI"/>
                        </w:rPr>
                      </w:pPr>
                      <w:r w:rsidRPr="00EA75E1">
                        <w:rPr>
                          <w:rFonts w:ascii="Courier New" w:hAnsi="Courier New" w:cs="Courier New"/>
                          <w:b/>
                          <w:sz w:val="14"/>
                          <w:szCs w:val="14"/>
                          <w:lang w:val="fi-FI"/>
                        </w:rPr>
                        <w:t>Enbiya 21:</w:t>
                      </w:r>
                      <w:r w:rsidRPr="00EA75E1">
                        <w:rPr>
                          <w:rFonts w:ascii="Courier New" w:hAnsi="Courier New" w:cs="Courier New"/>
                          <w:b/>
                          <w:bCs/>
                          <w:sz w:val="14"/>
                          <w:szCs w:val="14"/>
                          <w:lang w:val="fi-FI"/>
                        </w:rPr>
                        <w:t>7</w:t>
                      </w:r>
                      <w:r w:rsidRPr="00EA75E1">
                        <w:rPr>
                          <w:rFonts w:ascii="Courier New" w:hAnsi="Courier New" w:cs="Courier New"/>
                          <w:sz w:val="14"/>
                          <w:szCs w:val="14"/>
                          <w:lang w:val="fi-FI"/>
                        </w:rPr>
                        <w:t xml:space="preserve"> - Eğer </w:t>
                      </w:r>
                      <w:r w:rsidRPr="00EA75E1">
                        <w:rPr>
                          <w:rFonts w:ascii="Courier New" w:hAnsi="Courier New" w:cs="Courier New"/>
                          <w:sz w:val="14"/>
                          <w:szCs w:val="14"/>
                          <w:u w:val="single"/>
                          <w:lang w:val="fi-FI"/>
                        </w:rPr>
                        <w:t>bilmiyorsanız zikir ehline</w:t>
                      </w:r>
                      <w:r w:rsidRPr="00EA75E1">
                        <w:rPr>
                          <w:rFonts w:ascii="Courier New" w:hAnsi="Courier New" w:cs="Courier New"/>
                          <w:sz w:val="14"/>
                          <w:szCs w:val="14"/>
                          <w:lang w:val="fi-FI"/>
                        </w:rPr>
                        <w:t xml:space="preserve"> (yani meseleyi bilen, eski Kitab sahiplerine)</w:t>
                      </w:r>
                      <w:r w:rsidRPr="00EA75E1">
                        <w:rPr>
                          <w:rFonts w:ascii="Courier New" w:hAnsi="Courier New" w:cs="Courier New"/>
                          <w:b/>
                          <w:sz w:val="14"/>
                          <w:szCs w:val="14"/>
                          <w:lang w:val="fi-FI"/>
                        </w:rPr>
                        <w:t xml:space="preserve"> </w:t>
                      </w:r>
                      <w:r w:rsidRPr="00EA75E1">
                        <w:rPr>
                          <w:rFonts w:ascii="Courier New" w:hAnsi="Courier New" w:cs="Courier New"/>
                          <w:bCs/>
                          <w:sz w:val="14"/>
                          <w:szCs w:val="14"/>
                          <w:lang w:val="fi-FI"/>
                        </w:rPr>
                        <w:t>sorun...)</w:t>
                      </w:r>
                      <w:r w:rsidRPr="00EA75E1">
                        <w:rPr>
                          <w:rFonts w:ascii="Courier New" w:hAnsi="Courier New" w:cs="Courier New"/>
                          <w:sz w:val="14"/>
                          <w:szCs w:val="14"/>
                          <w:lang w:val="fi-FI"/>
                        </w:rPr>
                        <w:t xml:space="preserve">  </w:t>
                      </w:r>
                    </w:p>
                    <w:p w14:paraId="4A1DCEC2" w14:textId="77777777" w:rsidR="00610741" w:rsidRPr="00EA75E1" w:rsidRDefault="00610741" w:rsidP="00197627">
                      <w:pPr>
                        <w:spacing w:line="192" w:lineRule="auto"/>
                        <w:contextualSpacing/>
                        <w:jc w:val="both"/>
                        <w:rPr>
                          <w:rFonts w:ascii="Courier New" w:hAnsi="Courier New" w:cs="Courier New"/>
                          <w:sz w:val="14"/>
                          <w:szCs w:val="14"/>
                          <w:lang w:val="pt-PT"/>
                        </w:rPr>
                      </w:pPr>
                    </w:p>
                    <w:p w14:paraId="7491C0F7" w14:textId="77777777" w:rsidR="00610741" w:rsidRPr="00EA75E1" w:rsidRDefault="00610741" w:rsidP="00197627">
                      <w:pPr>
                        <w:spacing w:line="192" w:lineRule="auto"/>
                        <w:contextualSpacing/>
                        <w:rPr>
                          <w:rFonts w:ascii="Courier New" w:hAnsi="Courier New" w:cs="Courier New"/>
                          <w:spacing w:val="-4"/>
                          <w:sz w:val="14"/>
                          <w:szCs w:val="14"/>
                          <w:lang w:val="pt-PT"/>
                        </w:rPr>
                      </w:pPr>
                      <w:r>
                        <w:rPr>
                          <w:rFonts w:ascii="Courier New" w:hAnsi="Courier New" w:cs="Courier New"/>
                          <w:spacing w:val="-4"/>
                          <w:sz w:val="14"/>
                          <w:szCs w:val="14"/>
                          <w:lang w:val="pt-PT"/>
                        </w:rPr>
                        <w:t xml:space="preserve">   </w:t>
                      </w:r>
                      <w:r w:rsidRPr="00EA75E1">
                        <w:rPr>
                          <w:rFonts w:ascii="Courier New" w:hAnsi="Courier New" w:cs="Courier New"/>
                          <w:spacing w:val="-4"/>
                          <w:sz w:val="14"/>
                          <w:szCs w:val="14"/>
                          <w:lang w:val="pt-PT"/>
                        </w:rPr>
                        <w:t>Eğer bir kişi İslâmiyet veya Kur’ân-ı Kerîm hakkında bir şey öğrenmek isterse, Kur’ân’ın öğretisi konusunda Kur’ân-ı Kerîm’i Müslüman bir ilâhiyatçıya sorabilir.  Ama eğer birisi Tevrât, Zebur veya İncil metinler konusunda bir şey öğrenmek isterse, bunu bilgili (ilâhiyatçı) bir Yahudiye ya da Mesih İnanlısına sorması daha iyidir.  Müslümanlar bu konuda çok fazla bilgili değildir. Birçok Müslüman bu eski yazıların geçmiş tarihi hakkında doğru dürüst bilgiye sahip değiller.  Yani Kutsal Kitab’ın tarihi ve yapısı hakkında doğru bilgileri yoktur.</w:t>
                      </w:r>
                    </w:p>
                    <w:p w14:paraId="16A4B16E" w14:textId="77777777" w:rsidR="00610741" w:rsidRPr="00EA75E1" w:rsidRDefault="00610741" w:rsidP="00197627">
                      <w:pPr>
                        <w:spacing w:line="192" w:lineRule="auto"/>
                        <w:contextualSpacing/>
                        <w:rPr>
                          <w:rFonts w:ascii="Courier New" w:hAnsi="Courier New" w:cs="Courier New"/>
                          <w:sz w:val="14"/>
                          <w:szCs w:val="14"/>
                          <w:lang w:val="pt-PT"/>
                        </w:rPr>
                      </w:pPr>
                    </w:p>
                    <w:p w14:paraId="47377970" w14:textId="77777777" w:rsidR="00610741" w:rsidRPr="00EA75E1" w:rsidRDefault="00610741" w:rsidP="00197627">
                      <w:pPr>
                        <w:spacing w:line="192" w:lineRule="auto"/>
                        <w:contextualSpacing/>
                        <w:rPr>
                          <w:rFonts w:ascii="Courier New" w:hAnsi="Courier New" w:cs="Courier New"/>
                          <w:sz w:val="14"/>
                          <w:szCs w:val="14"/>
                          <w:lang w:val="pt-PT"/>
                        </w:rPr>
                      </w:pPr>
                      <w:r w:rsidRPr="009D395A">
                        <w:rPr>
                          <w:rFonts w:ascii="Courier New" w:hAnsi="Courier New" w:cs="Courier New"/>
                          <w:sz w:val="14"/>
                          <w:szCs w:val="14"/>
                          <w:lang w:val="pt-PT"/>
                        </w:rPr>
                        <w:t xml:space="preserve">   Müslümanlar, Kitab-ı Mukaddes’in orijinal dili olan İbranice ve Grekçe’yi biliyorlar mı?  Elbette hayır!  Müslümanların çoğu ne Yahudilerin Eski Ahit’in İbranice, ne de Hıristiyanların Yeni Ahit’ini Grekçe çalışmadıkları gibi, Kutsal Kitab’ın tarihi ve yapısı hakkında da araştırmaları yoktur. Maalesef, çoğu Müslümanlar, İlâhiyat Fakültesinde de dahil, Tevrât, Zebûr veya İncîl hakkında çok fazla bilgi sahibi değillerdir.  Ne Eski Ahit’i (İbranice) ne de Yeni Ahit’i (Grekçe) biliyorlar. Müslüman araştırmacıların çoğu sadece ve sadece Arapça </w:t>
                      </w:r>
                      <w:r w:rsidRPr="00EA75E1">
                        <w:rPr>
                          <w:rFonts w:ascii="Courier New" w:hAnsi="Courier New" w:cs="Courier New"/>
                          <w:sz w:val="14"/>
                          <w:szCs w:val="14"/>
                          <w:lang w:val="pt-PT"/>
                        </w:rPr>
                        <w:t>ile uğraşıyorlar.  Kitab-ı Mukaddes’in orijinal dilleri ve metinleri söz konusu olunca, hemen hemen tüm Müslüman bilginler tamamen karanlıkta kalıyorlar. Kitab-ı Mukaddesi yanlarında bulundurup da okumayanlar, Kutsal Kitab’ın varlığını bile bilmeyenlerden daha avantajlı değillerdir.</w:t>
                      </w:r>
                    </w:p>
                    <w:p w14:paraId="363AAB89" w14:textId="77777777" w:rsidR="00610741" w:rsidRPr="00EA75E1" w:rsidRDefault="00610741" w:rsidP="00197627">
                      <w:pPr>
                        <w:spacing w:line="192" w:lineRule="auto"/>
                        <w:contextualSpacing/>
                        <w:rPr>
                          <w:rFonts w:ascii="Courier New" w:hAnsi="Courier New" w:cs="Courier New"/>
                          <w:sz w:val="14"/>
                          <w:szCs w:val="14"/>
                          <w:lang w:val="pt-PT"/>
                        </w:rPr>
                      </w:pPr>
                    </w:p>
                    <w:p w14:paraId="03D36530" w14:textId="77777777" w:rsidR="00610741" w:rsidRPr="00EA75E1" w:rsidRDefault="00610741" w:rsidP="00197627">
                      <w:pPr>
                        <w:spacing w:line="192"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EA75E1">
                        <w:rPr>
                          <w:rFonts w:ascii="Courier New" w:hAnsi="Courier New" w:cs="Courier New"/>
                          <w:sz w:val="14"/>
                          <w:szCs w:val="14"/>
                          <w:lang w:val="pt-PT"/>
                        </w:rPr>
                        <w:t xml:space="preserve">Gerçekten  bilgisizlik insanlığın en büyük düşmanlarından biridir.  Bilgisiz veya bu konularda   yetersiz olan kimselerin yazdıklarını makul bulmaları, hatta ona inanmaları mümkündür. Fakat, Kur’ân ve Kitab-ı Mukaddes metinleri ile bunların tarihçesini bilen kimselerin bu yazdıklarına inanması zordur. Tahrif iddia </w:t>
                      </w:r>
                      <w:r w:rsidRPr="00711A60">
                        <w:rPr>
                          <w:rFonts w:ascii="Courier New" w:hAnsi="Courier New" w:cs="Courier New"/>
                          <w:spacing w:val="-4"/>
                          <w:sz w:val="14"/>
                          <w:szCs w:val="14"/>
                          <w:lang w:val="pt-PT"/>
                        </w:rPr>
                        <w:t>edenlerin laflar hep zan ve cahillikten kaynaklanmaktadır.</w:t>
                      </w:r>
                      <w:r w:rsidRPr="00EA75E1">
                        <w:rPr>
                          <w:rFonts w:ascii="Courier New" w:hAnsi="Courier New" w:cs="Courier New"/>
                          <w:sz w:val="14"/>
                          <w:szCs w:val="14"/>
                          <w:lang w:val="pt-PT"/>
                        </w:rPr>
                        <w:t xml:space="preserve"> Nitekim çağımız artık kulaktan dolma söylentilerle değil, güvenilir ve sağlam kanıtlarla desteklenen gerçek bir iman arıyor.  Kutsal Kitap’ta bahsedilen Veriya’daki inanlılar gibi ve Apollos gibi olmamız lazım:</w:t>
                      </w:r>
                    </w:p>
                    <w:p w14:paraId="5FDDA1AD" w14:textId="77777777" w:rsidR="00610741" w:rsidRPr="00EA75E1" w:rsidRDefault="00610741" w:rsidP="00197627">
                      <w:pPr>
                        <w:spacing w:line="192" w:lineRule="auto"/>
                        <w:contextualSpacing/>
                        <w:rPr>
                          <w:rFonts w:ascii="Courier New" w:hAnsi="Courier New" w:cs="Courier New"/>
                          <w:sz w:val="14"/>
                          <w:szCs w:val="14"/>
                          <w:lang w:val="pt-PT"/>
                        </w:rPr>
                      </w:pPr>
                    </w:p>
                    <w:p w14:paraId="54904F60" w14:textId="77777777" w:rsidR="00610741" w:rsidRPr="00EA75E1" w:rsidRDefault="00610741" w:rsidP="00197627">
                      <w:pPr>
                        <w:spacing w:line="192" w:lineRule="auto"/>
                        <w:contextualSpacing/>
                        <w:rPr>
                          <w:rFonts w:ascii="Courier New" w:hAnsi="Courier New" w:cs="Courier New"/>
                          <w:sz w:val="14"/>
                          <w:szCs w:val="14"/>
                          <w:lang w:val="pt-PT"/>
                        </w:rPr>
                      </w:pPr>
                      <w:r w:rsidRPr="00EA75E1">
                        <w:rPr>
                          <w:rFonts w:ascii="Courier New" w:hAnsi="Courier New" w:cs="Courier New"/>
                          <w:b/>
                          <w:bCs/>
                          <w:spacing w:val="-2"/>
                          <w:sz w:val="14"/>
                          <w:szCs w:val="14"/>
                          <w:lang w:val="pt-PT"/>
                        </w:rPr>
                        <w:t>Elçilerin İşleri 17:11</w:t>
                      </w:r>
                      <w:r w:rsidRPr="00EA75E1">
                        <w:rPr>
                          <w:rFonts w:ascii="Courier New" w:hAnsi="Courier New" w:cs="Courier New"/>
                          <w:spacing w:val="-2"/>
                          <w:sz w:val="14"/>
                          <w:szCs w:val="14"/>
                          <w:lang w:val="pt-PT"/>
                        </w:rPr>
                        <w:t xml:space="preserve"> - Veriya’daki Yahudiler, Selanik’-</w:t>
                      </w:r>
                      <w:r>
                        <w:rPr>
                          <w:rFonts w:ascii="Courier New" w:hAnsi="Courier New" w:cs="Courier New"/>
                          <w:sz w:val="14"/>
                          <w:szCs w:val="14"/>
                          <w:lang w:val="pt-PT"/>
                        </w:rPr>
                        <w:t xml:space="preserve"> </w:t>
                      </w:r>
                      <w:r w:rsidRPr="00EA75E1">
                        <w:rPr>
                          <w:rFonts w:ascii="Courier New" w:hAnsi="Courier New" w:cs="Courier New"/>
                          <w:sz w:val="14"/>
                          <w:szCs w:val="14"/>
                          <w:lang w:val="pt-PT"/>
                        </w:rPr>
                        <w:t xml:space="preserve">tekilerden daha </w:t>
                      </w:r>
                      <w:r w:rsidRPr="00EA75E1">
                        <w:rPr>
                          <w:rFonts w:ascii="Courier New" w:hAnsi="Courier New" w:cs="Courier New"/>
                          <w:sz w:val="14"/>
                          <w:szCs w:val="14"/>
                          <w:u w:val="single"/>
                          <w:lang w:val="pt-PT"/>
                        </w:rPr>
                        <w:t>açık fikirliydiler</w:t>
                      </w:r>
                      <w:r w:rsidRPr="00EA75E1">
                        <w:rPr>
                          <w:rFonts w:ascii="Courier New" w:hAnsi="Courier New" w:cs="Courier New"/>
                          <w:sz w:val="14"/>
                          <w:szCs w:val="14"/>
                          <w:lang w:val="pt-PT"/>
                        </w:rPr>
                        <w:t xml:space="preserve">.  </w:t>
                      </w:r>
                      <w:r w:rsidRPr="00EA75E1">
                        <w:rPr>
                          <w:rFonts w:ascii="Courier New" w:hAnsi="Courier New" w:cs="Courier New"/>
                          <w:spacing w:val="-4"/>
                          <w:sz w:val="14"/>
                          <w:szCs w:val="14"/>
                          <w:lang w:val="pt-PT"/>
                        </w:rPr>
                        <w:t xml:space="preserve">Tanrı sözünü büyük ilgiyle karşılayarak </w:t>
                      </w:r>
                      <w:r w:rsidRPr="00EA75E1">
                        <w:rPr>
                          <w:rFonts w:ascii="Courier New" w:hAnsi="Courier New" w:cs="Courier New"/>
                          <w:sz w:val="14"/>
                          <w:szCs w:val="14"/>
                          <w:u w:val="single"/>
                          <w:lang w:val="pt-PT"/>
                        </w:rPr>
                        <w:t>her gün Kutsal Yazıları inceliyor</w:t>
                      </w:r>
                      <w:r w:rsidRPr="00EA75E1">
                        <w:rPr>
                          <w:rFonts w:ascii="Courier New" w:hAnsi="Courier New" w:cs="Courier New"/>
                          <w:sz w:val="14"/>
                          <w:szCs w:val="14"/>
                          <w:lang w:val="pt-PT"/>
                        </w:rPr>
                        <w:t xml:space="preserve">, öğretilenlerin </w:t>
                      </w:r>
                      <w:r w:rsidRPr="00EA75E1">
                        <w:rPr>
                          <w:rFonts w:ascii="Courier New" w:hAnsi="Courier New" w:cs="Courier New"/>
                          <w:sz w:val="14"/>
                          <w:szCs w:val="14"/>
                          <w:u w:val="single"/>
                          <w:lang w:val="pt-PT"/>
                        </w:rPr>
                        <w:t>doğru olup olmadığını araştırıyorlardı</w:t>
                      </w:r>
                      <w:r w:rsidRPr="00EA75E1">
                        <w:rPr>
                          <w:rFonts w:ascii="Courier New" w:hAnsi="Courier New" w:cs="Courier New"/>
                          <w:sz w:val="14"/>
                          <w:szCs w:val="14"/>
                          <w:lang w:val="pt-PT"/>
                        </w:rPr>
                        <w:t>.”</w:t>
                      </w:r>
                    </w:p>
                    <w:p w14:paraId="3F41F46F" w14:textId="77777777" w:rsidR="00610741" w:rsidRPr="00EA75E1" w:rsidRDefault="00610741" w:rsidP="00197627">
                      <w:pPr>
                        <w:spacing w:line="192" w:lineRule="auto"/>
                        <w:contextualSpacing/>
                        <w:rPr>
                          <w:rFonts w:ascii="Courier New" w:hAnsi="Courier New" w:cs="Courier New"/>
                          <w:sz w:val="14"/>
                          <w:szCs w:val="14"/>
                          <w:lang w:val="pt-PT"/>
                        </w:rPr>
                      </w:pPr>
                    </w:p>
                    <w:p w14:paraId="604B2901" w14:textId="77777777" w:rsidR="00610741" w:rsidRDefault="00610741" w:rsidP="00197627">
                      <w:pPr>
                        <w:spacing w:line="192" w:lineRule="auto"/>
                        <w:contextualSpacing/>
                        <w:rPr>
                          <w:rFonts w:ascii="Courier New" w:hAnsi="Courier New" w:cs="Courier New"/>
                          <w:sz w:val="14"/>
                          <w:szCs w:val="14"/>
                          <w:lang w:val="pt-PT"/>
                        </w:rPr>
                      </w:pPr>
                      <w:r w:rsidRPr="00EA75E1">
                        <w:rPr>
                          <w:rFonts w:ascii="Courier New" w:hAnsi="Courier New" w:cs="Courier New"/>
                          <w:b/>
                          <w:bCs/>
                          <w:sz w:val="14"/>
                          <w:szCs w:val="14"/>
                          <w:lang w:val="pt-PT"/>
                        </w:rPr>
                        <w:t>Elçilerin İşleri 18:24-25</w:t>
                      </w:r>
                      <w:r w:rsidRPr="00EA75E1">
                        <w:rPr>
                          <w:rFonts w:ascii="Courier New" w:hAnsi="Courier New" w:cs="Courier New"/>
                          <w:sz w:val="14"/>
                          <w:szCs w:val="14"/>
                          <w:lang w:val="pt-PT"/>
                        </w:rPr>
                        <w:t xml:space="preserve"> - (24) Üstün bir konuşma </w:t>
                      </w:r>
                      <w:r w:rsidRPr="00EA75E1">
                        <w:rPr>
                          <w:rFonts w:ascii="Courier New" w:hAnsi="Courier New" w:cs="Courier New"/>
                          <w:spacing w:val="-2"/>
                          <w:sz w:val="14"/>
                          <w:szCs w:val="14"/>
                          <w:lang w:val="pt-PT"/>
                        </w:rPr>
                        <w:t xml:space="preserve">yeteneği olan Apollos, </w:t>
                      </w:r>
                      <w:r w:rsidRPr="00EA75E1">
                        <w:rPr>
                          <w:rFonts w:ascii="Courier New" w:hAnsi="Courier New" w:cs="Courier New"/>
                          <w:bCs/>
                          <w:spacing w:val="-2"/>
                          <w:sz w:val="14"/>
                          <w:szCs w:val="14"/>
                          <w:u w:val="single"/>
                          <w:lang w:val="pt-PT"/>
                        </w:rPr>
                        <w:t>Kutsal Yazıları çok iyi biliyordu</w:t>
                      </w:r>
                      <w:r w:rsidRPr="00EA75E1">
                        <w:rPr>
                          <w:rFonts w:ascii="Courier New" w:hAnsi="Courier New" w:cs="Courier New"/>
                          <w:spacing w:val="-2"/>
                          <w:sz w:val="14"/>
                          <w:szCs w:val="14"/>
                          <w:lang w:val="pt-PT"/>
                        </w:rPr>
                        <w:t>.</w:t>
                      </w:r>
                      <w:r w:rsidRPr="00EA75E1">
                        <w:rPr>
                          <w:rFonts w:ascii="Courier New" w:hAnsi="Courier New" w:cs="Courier New"/>
                          <w:sz w:val="14"/>
                          <w:szCs w:val="14"/>
                          <w:lang w:val="pt-PT"/>
                        </w:rPr>
                        <w:t xml:space="preserve">  (25) </w:t>
                      </w:r>
                      <w:r w:rsidRPr="00EA75E1">
                        <w:rPr>
                          <w:rFonts w:ascii="Courier New" w:hAnsi="Courier New" w:cs="Courier New"/>
                          <w:sz w:val="14"/>
                          <w:szCs w:val="14"/>
                          <w:u w:val="single"/>
                          <w:lang w:val="pt-PT"/>
                        </w:rPr>
                        <w:t>Rab’bin yolunda eğitilmiş bir kişidi</w:t>
                      </w:r>
                      <w:r w:rsidRPr="00EA75E1">
                        <w:rPr>
                          <w:rFonts w:ascii="Courier New" w:hAnsi="Courier New" w:cs="Courier New"/>
                          <w:sz w:val="14"/>
                          <w:szCs w:val="14"/>
                          <w:lang w:val="pt-PT"/>
                        </w:rPr>
                        <w:t xml:space="preserve">. Ateşli bir </w:t>
                      </w:r>
                    </w:p>
                    <w:p w14:paraId="3E70EDAB" w14:textId="77777777" w:rsidR="00610741" w:rsidRPr="00EA75E1" w:rsidRDefault="00610741" w:rsidP="00197627">
                      <w:pPr>
                        <w:spacing w:line="192" w:lineRule="auto"/>
                        <w:contextualSpacing/>
                        <w:rPr>
                          <w:rFonts w:ascii="Courier New" w:hAnsi="Courier New" w:cs="Courier New"/>
                          <w:sz w:val="14"/>
                          <w:szCs w:val="14"/>
                          <w:lang w:val="pt-PT"/>
                        </w:rPr>
                      </w:pPr>
                      <w:r w:rsidRPr="00EA75E1">
                        <w:rPr>
                          <w:rFonts w:ascii="Courier New" w:hAnsi="Courier New" w:cs="Courier New"/>
                          <w:sz w:val="14"/>
                          <w:szCs w:val="14"/>
                          <w:lang w:val="pt-PT"/>
                        </w:rPr>
                        <w:t>ruhla konuşuyor... İsa’yla ilgili</w:t>
                      </w:r>
                      <w:r>
                        <w:rPr>
                          <w:rFonts w:ascii="Courier New" w:hAnsi="Courier New" w:cs="Courier New"/>
                          <w:sz w:val="14"/>
                          <w:szCs w:val="14"/>
                          <w:lang w:val="pt-PT"/>
                        </w:rPr>
                        <w:t xml:space="preserve"> </w:t>
                      </w:r>
                      <w:r w:rsidRPr="00EA75E1">
                        <w:rPr>
                          <w:rFonts w:ascii="Courier New" w:hAnsi="Courier New" w:cs="Courier New"/>
                          <w:sz w:val="14"/>
                          <w:szCs w:val="14"/>
                          <w:u w:val="single"/>
                          <w:lang w:val="pt-PT"/>
                        </w:rPr>
                        <w:t>gerçekleri doğru biçimde öğretiyordu</w:t>
                      </w:r>
                      <w:r w:rsidRPr="00EA75E1">
                        <w:rPr>
                          <w:rFonts w:ascii="Courier New" w:hAnsi="Courier New" w:cs="Courier New"/>
                          <w:sz w:val="14"/>
                          <w:szCs w:val="14"/>
                          <w:lang w:val="pt-PT"/>
                        </w:rPr>
                        <w:t>.</w:t>
                      </w:r>
                    </w:p>
                    <w:p w14:paraId="0D5A9EF4" w14:textId="77777777" w:rsidR="00610741" w:rsidRPr="00EA75E1" w:rsidRDefault="00610741" w:rsidP="00197627">
                      <w:pPr>
                        <w:spacing w:line="192" w:lineRule="auto"/>
                        <w:contextualSpacing/>
                        <w:rPr>
                          <w:rFonts w:ascii="Courier New" w:hAnsi="Courier New" w:cs="Courier New"/>
                          <w:bCs/>
                          <w:sz w:val="14"/>
                          <w:szCs w:val="14"/>
                          <w:u w:val="single"/>
                          <w:lang w:val="pt-PT"/>
                        </w:rPr>
                      </w:pPr>
                    </w:p>
                    <w:p w14:paraId="6890A458" w14:textId="77777777" w:rsidR="00610741" w:rsidRPr="00EA75E1" w:rsidRDefault="00610741" w:rsidP="00197627">
                      <w:pPr>
                        <w:spacing w:line="192" w:lineRule="auto"/>
                        <w:contextualSpacing/>
                        <w:jc w:val="center"/>
                        <w:rPr>
                          <w:rFonts w:ascii="Courier New" w:hAnsi="Courier New" w:cs="Courier New"/>
                          <w:b/>
                          <w:sz w:val="14"/>
                          <w:szCs w:val="14"/>
                          <w:lang w:val="pt-PT"/>
                        </w:rPr>
                      </w:pPr>
                    </w:p>
                    <w:p w14:paraId="0FFDBC88" w14:textId="77777777" w:rsidR="00610741" w:rsidRPr="00EA75E1" w:rsidRDefault="00610741" w:rsidP="00197627">
                      <w:pPr>
                        <w:rPr>
                          <w:rFonts w:ascii="Courier New" w:eastAsia="Times New Roman" w:hAnsi="Courier New" w:cs="Courier New"/>
                          <w:sz w:val="14"/>
                          <w:szCs w:val="14"/>
                          <w:lang w:val="pt-PT"/>
                        </w:rPr>
                      </w:pPr>
                    </w:p>
                    <w:p w14:paraId="14366ADA" w14:textId="77777777" w:rsidR="00610741" w:rsidRPr="00EA75E1" w:rsidRDefault="00610741" w:rsidP="00197627">
                      <w:pPr>
                        <w:spacing w:line="233" w:lineRule="auto"/>
                        <w:contextualSpacing/>
                        <w:rPr>
                          <w:rFonts w:ascii="Courier New" w:hAnsi="Courier New" w:cs="Courier New"/>
                          <w:b/>
                          <w:sz w:val="14"/>
                          <w:szCs w:val="14"/>
                          <w:lang w:val="pt-PT"/>
                        </w:rPr>
                      </w:pPr>
                    </w:p>
                    <w:p w14:paraId="06ADDE94" w14:textId="77777777" w:rsidR="00610741" w:rsidRPr="00EA75E1" w:rsidRDefault="00610741" w:rsidP="00197627">
                      <w:pPr>
                        <w:spacing w:line="223" w:lineRule="auto"/>
                        <w:contextualSpacing/>
                        <w:jc w:val="center"/>
                        <w:rPr>
                          <w:rFonts w:ascii="Courier New" w:hAnsi="Courier New" w:cs="Courier New"/>
                          <w:b/>
                          <w:sz w:val="14"/>
                          <w:szCs w:val="14"/>
                          <w:lang w:val="pt-PT"/>
                        </w:rPr>
                      </w:pPr>
                    </w:p>
                    <w:p w14:paraId="57407BC7" w14:textId="77777777" w:rsidR="00610741" w:rsidRPr="00EA75E1" w:rsidRDefault="00610741" w:rsidP="00197627">
                      <w:pPr>
                        <w:spacing w:line="233" w:lineRule="auto"/>
                        <w:contextualSpacing/>
                        <w:rPr>
                          <w:rFonts w:ascii="Courier New" w:hAnsi="Courier New" w:cs="Courier New"/>
                          <w:b/>
                          <w:sz w:val="14"/>
                          <w:szCs w:val="14"/>
                          <w:lang w:val="pt-PT"/>
                        </w:rPr>
                      </w:pPr>
                    </w:p>
                    <w:p w14:paraId="5FD95AFB" w14:textId="77777777" w:rsidR="00610741" w:rsidRPr="00EA75E1" w:rsidRDefault="00610741" w:rsidP="00197627">
                      <w:pPr>
                        <w:spacing w:line="233" w:lineRule="auto"/>
                        <w:contextualSpacing/>
                        <w:rPr>
                          <w:rFonts w:ascii="Courier New" w:hAnsi="Courier New" w:cs="Courier New"/>
                          <w:b/>
                          <w:sz w:val="14"/>
                          <w:szCs w:val="14"/>
                          <w:lang w:val="pt-PT"/>
                        </w:rPr>
                      </w:pPr>
                    </w:p>
                    <w:p w14:paraId="30843949" w14:textId="77777777" w:rsidR="00610741" w:rsidRPr="009923AA" w:rsidRDefault="00610741" w:rsidP="00197627">
                      <w:pPr>
                        <w:spacing w:line="192" w:lineRule="auto"/>
                        <w:contextualSpacing/>
                        <w:rPr>
                          <w:rFonts w:ascii="Courier New" w:hAnsi="Courier New" w:cs="Courier New"/>
                          <w:bCs/>
                          <w:sz w:val="14"/>
                          <w:szCs w:val="14"/>
                          <w:lang w:val="pt-PT"/>
                        </w:rPr>
                      </w:pPr>
                    </w:p>
                    <w:p w14:paraId="5B9660C9" w14:textId="77777777" w:rsidR="00610741" w:rsidRPr="00674165" w:rsidRDefault="00610741" w:rsidP="00197627">
                      <w:pPr>
                        <w:spacing w:line="192" w:lineRule="auto"/>
                        <w:contextualSpacing/>
                        <w:rPr>
                          <w:rFonts w:ascii="Courier New" w:hAnsi="Courier New" w:cs="Courier New"/>
                          <w:bCs/>
                          <w:sz w:val="14"/>
                          <w:szCs w:val="14"/>
                          <w:lang w:val="pt-PT"/>
                        </w:rPr>
                      </w:pPr>
                    </w:p>
                    <w:p w14:paraId="330BF2DC" w14:textId="77777777" w:rsidR="00610741" w:rsidRPr="00674165" w:rsidRDefault="00610741" w:rsidP="00197627">
                      <w:pPr>
                        <w:spacing w:line="192" w:lineRule="auto"/>
                        <w:contextualSpacing/>
                        <w:rPr>
                          <w:rFonts w:ascii="Courier New" w:hAnsi="Courier New" w:cs="Courier New"/>
                          <w:bCs/>
                          <w:sz w:val="14"/>
                          <w:szCs w:val="14"/>
                          <w:lang w:val="pt-PT"/>
                        </w:rPr>
                      </w:pPr>
                    </w:p>
                    <w:p w14:paraId="6C70B4B7" w14:textId="77777777" w:rsidR="00610741" w:rsidRPr="00416CF8" w:rsidRDefault="00610741" w:rsidP="00197627">
                      <w:pPr>
                        <w:spacing w:line="192" w:lineRule="auto"/>
                        <w:contextualSpacing/>
                        <w:rPr>
                          <w:rFonts w:ascii="Courier New" w:hAnsi="Courier New" w:cs="Courier New"/>
                          <w:bCs/>
                          <w:sz w:val="14"/>
                          <w:szCs w:val="14"/>
                          <w:lang w:val="fi-FI"/>
                        </w:rPr>
                      </w:pPr>
                    </w:p>
                    <w:p w14:paraId="3AD1C5AB" w14:textId="77777777" w:rsidR="00610741" w:rsidRPr="00246156" w:rsidRDefault="00610741" w:rsidP="00197627">
                      <w:pPr>
                        <w:spacing w:line="192" w:lineRule="auto"/>
                        <w:contextualSpacing/>
                        <w:rPr>
                          <w:rFonts w:ascii="Courier New" w:hAnsi="Courier New" w:cs="Courier New"/>
                          <w:bCs/>
                          <w:sz w:val="14"/>
                          <w:szCs w:val="14"/>
                          <w:lang w:val="pt-PT"/>
                        </w:rPr>
                      </w:pPr>
                    </w:p>
                    <w:p w14:paraId="1C990E42" w14:textId="77777777" w:rsidR="00610741" w:rsidRDefault="00610741" w:rsidP="00197627">
                      <w:pPr>
                        <w:spacing w:line="192" w:lineRule="auto"/>
                        <w:contextualSpacing/>
                        <w:rPr>
                          <w:rFonts w:ascii="Courier New" w:hAnsi="Courier New" w:cs="Courier New"/>
                          <w:bCs/>
                          <w:sz w:val="14"/>
                          <w:szCs w:val="14"/>
                          <w:lang w:val="pt-PT"/>
                        </w:rPr>
                      </w:pPr>
                    </w:p>
                    <w:p w14:paraId="36C4CB59" w14:textId="77777777" w:rsidR="00610741" w:rsidRPr="00246156" w:rsidRDefault="00610741" w:rsidP="00197627">
                      <w:pPr>
                        <w:spacing w:line="192" w:lineRule="auto"/>
                        <w:contextualSpacing/>
                        <w:rPr>
                          <w:rFonts w:ascii="Courier New" w:hAnsi="Courier New" w:cs="Courier New"/>
                          <w:bCs/>
                          <w:sz w:val="14"/>
                          <w:szCs w:val="14"/>
                          <w:lang w:val="pt-PT"/>
                        </w:rPr>
                      </w:pPr>
                    </w:p>
                    <w:p w14:paraId="36B9F936" w14:textId="77777777" w:rsidR="00610741" w:rsidRPr="00246156" w:rsidRDefault="00610741" w:rsidP="00197627">
                      <w:pPr>
                        <w:spacing w:line="192" w:lineRule="auto"/>
                        <w:contextualSpacing/>
                        <w:rPr>
                          <w:rFonts w:ascii="Courier New" w:hAnsi="Courier New" w:cs="Courier New"/>
                          <w:b/>
                          <w:sz w:val="14"/>
                          <w:szCs w:val="14"/>
                          <w:lang w:val="pt-PT"/>
                        </w:rPr>
                      </w:pPr>
                    </w:p>
                    <w:p w14:paraId="179A6B54" w14:textId="77777777" w:rsidR="00610741" w:rsidRPr="00246156" w:rsidRDefault="00610741" w:rsidP="00197627">
                      <w:pPr>
                        <w:spacing w:line="192" w:lineRule="auto"/>
                        <w:contextualSpacing/>
                        <w:rPr>
                          <w:rFonts w:ascii="Cambria" w:hAnsi="Cambria" w:cs="Courier New"/>
                          <w:b/>
                          <w:lang w:val="pt-PT"/>
                        </w:rPr>
                      </w:pPr>
                    </w:p>
                    <w:p w14:paraId="1A143FC6" w14:textId="77777777" w:rsidR="00610741" w:rsidRPr="00246156" w:rsidRDefault="00610741" w:rsidP="00197627">
                      <w:pPr>
                        <w:spacing w:line="192" w:lineRule="auto"/>
                        <w:contextualSpacing/>
                        <w:jc w:val="center"/>
                        <w:rPr>
                          <w:rFonts w:ascii="Cambria" w:hAnsi="Cambria" w:cs="Courier New"/>
                          <w:b/>
                          <w:lang w:val="pt-PT"/>
                        </w:rPr>
                      </w:pPr>
                    </w:p>
                    <w:p w14:paraId="15DF42A2" w14:textId="77777777" w:rsidR="00610741" w:rsidRPr="00FD5AB5" w:rsidRDefault="00610741" w:rsidP="00197627">
                      <w:pPr>
                        <w:spacing w:line="192" w:lineRule="auto"/>
                        <w:contextualSpacing/>
                        <w:rPr>
                          <w:rFonts w:ascii="Courier New" w:hAnsi="Courier New" w:cs="Courier New"/>
                          <w:b/>
                          <w:sz w:val="14"/>
                          <w:szCs w:val="14"/>
                          <w:lang w:val="pt-PT"/>
                        </w:rPr>
                      </w:pPr>
                    </w:p>
                    <w:p w14:paraId="310C0111" w14:textId="77777777" w:rsidR="00610741" w:rsidRPr="00FD5AB5" w:rsidRDefault="00610741" w:rsidP="00197627">
                      <w:pPr>
                        <w:spacing w:line="192" w:lineRule="auto"/>
                        <w:contextualSpacing/>
                        <w:rPr>
                          <w:rFonts w:ascii="Courier New" w:hAnsi="Courier New" w:cs="Courier New"/>
                          <w:b/>
                          <w:sz w:val="14"/>
                          <w:szCs w:val="14"/>
                          <w:lang w:val="pt-PT"/>
                        </w:rPr>
                      </w:pPr>
                    </w:p>
                    <w:p w14:paraId="17AC0F6D" w14:textId="77777777" w:rsidR="00610741" w:rsidRPr="00FD5AB5" w:rsidRDefault="00610741" w:rsidP="00FD5AB5">
                      <w:pPr>
                        <w:spacing w:line="192" w:lineRule="auto"/>
                        <w:contextualSpacing/>
                        <w:rPr>
                          <w:rFonts w:ascii="Courier New" w:hAnsi="Courier New" w:cs="Courier New"/>
                          <w:b/>
                          <w:sz w:val="14"/>
                          <w:szCs w:val="14"/>
                          <w:lang w:val="pt-PT"/>
                        </w:rPr>
                      </w:pPr>
                    </w:p>
                  </w:txbxContent>
                </v:textbox>
                <w10:wrap type="tight"/>
              </v:shape>
            </w:pict>
          </mc:Fallback>
        </mc:AlternateContent>
      </w:r>
      <w:r>
        <w:br w:type="column"/>
      </w:r>
      <w:r>
        <w:rPr>
          <w:noProof/>
        </w:rPr>
        <w:lastRenderedPageBreak/>
        <mc:AlternateContent>
          <mc:Choice Requires="wps">
            <w:drawing>
              <wp:anchor distT="0" distB="0" distL="114300" distR="114300" simplePos="0" relativeHeight="251912192" behindDoc="0" locked="0" layoutInCell="1" allowOverlap="1" wp14:anchorId="3CB75761" wp14:editId="306A35B9">
                <wp:simplePos x="0" y="0"/>
                <wp:positionH relativeFrom="column">
                  <wp:posOffset>-662857</wp:posOffset>
                </wp:positionH>
                <wp:positionV relativeFrom="paragraph">
                  <wp:posOffset>-877570</wp:posOffset>
                </wp:positionV>
                <wp:extent cx="3195320" cy="5024120"/>
                <wp:effectExtent l="0" t="0" r="17780" b="17780"/>
                <wp:wrapTight wrapText="bothSides">
                  <wp:wrapPolygon edited="0">
                    <wp:start x="0" y="0"/>
                    <wp:lineTo x="0" y="21622"/>
                    <wp:lineTo x="21634" y="21622"/>
                    <wp:lineTo x="21634" y="0"/>
                    <wp:lineTo x="0" y="0"/>
                  </wp:wrapPolygon>
                </wp:wrapTight>
                <wp:docPr id="13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E68F75" w14:textId="77777777" w:rsidR="00610741" w:rsidRPr="00A77A84" w:rsidRDefault="00610741" w:rsidP="00197627">
                            <w:pPr>
                              <w:spacing w:line="192" w:lineRule="auto"/>
                              <w:contextualSpacing/>
                              <w:jc w:val="center"/>
                              <w:rPr>
                                <w:rFonts w:ascii="Courier New" w:hAnsi="Courier New" w:cs="Courier New"/>
                                <w:b/>
                                <w:bCs/>
                                <w:sz w:val="20"/>
                                <w:szCs w:val="20"/>
                                <w:lang w:val="pt-PT"/>
                              </w:rPr>
                            </w:pPr>
                            <w:r w:rsidRPr="00A77A84">
                              <w:rPr>
                                <w:rFonts w:ascii="Courier New" w:hAnsi="Courier New" w:cs="Courier New"/>
                                <w:b/>
                                <w:bCs/>
                                <w:sz w:val="20"/>
                                <w:szCs w:val="20"/>
                                <w:lang w:val="pt-PT"/>
                              </w:rPr>
                              <w:t>2</w:t>
                            </w:r>
                            <w:r>
                              <w:rPr>
                                <w:rFonts w:ascii="Courier New" w:hAnsi="Courier New" w:cs="Courier New"/>
                                <w:b/>
                                <w:bCs/>
                                <w:sz w:val="20"/>
                                <w:szCs w:val="20"/>
                                <w:lang w:val="pt-PT"/>
                              </w:rPr>
                              <w:t>5</w:t>
                            </w:r>
                            <w:r w:rsidRPr="00A77A84">
                              <w:rPr>
                                <w:rFonts w:ascii="Courier New" w:hAnsi="Courier New" w:cs="Courier New"/>
                                <w:b/>
                                <w:bCs/>
                                <w:sz w:val="20"/>
                                <w:szCs w:val="20"/>
                                <w:lang w:val="pt-PT"/>
                              </w:rPr>
                              <w:t>.</w:t>
                            </w:r>
                          </w:p>
                          <w:p w14:paraId="361A69F3" w14:textId="77777777" w:rsidR="00610741" w:rsidRPr="00A77A84" w:rsidRDefault="00610741" w:rsidP="00197627">
                            <w:pPr>
                              <w:spacing w:line="192" w:lineRule="auto"/>
                              <w:contextualSpacing/>
                              <w:jc w:val="center"/>
                              <w:rPr>
                                <w:rFonts w:ascii="Courier New" w:hAnsi="Courier New" w:cs="Courier New"/>
                                <w:b/>
                                <w:bCs/>
                                <w:sz w:val="20"/>
                                <w:szCs w:val="20"/>
                                <w:lang w:val="pt-PT"/>
                              </w:rPr>
                            </w:pPr>
                            <w:r w:rsidRPr="00A77A84">
                              <w:rPr>
                                <w:rFonts w:ascii="Courier New" w:hAnsi="Courier New" w:cs="Courier New"/>
                                <w:b/>
                                <w:bCs/>
                                <w:sz w:val="20"/>
                                <w:szCs w:val="20"/>
                                <w:lang w:val="pt-PT"/>
                              </w:rPr>
                              <w:t>Kitab-ı Mukaddes’in Esas Uzmanı Kimdir?</w:t>
                            </w:r>
                          </w:p>
                          <w:p w14:paraId="2E5F5F14" w14:textId="77777777" w:rsidR="00610741" w:rsidRPr="00A77A84" w:rsidRDefault="00610741" w:rsidP="00197627">
                            <w:pPr>
                              <w:spacing w:line="192" w:lineRule="auto"/>
                              <w:contextualSpacing/>
                              <w:jc w:val="center"/>
                              <w:rPr>
                                <w:rFonts w:ascii="Courier New" w:hAnsi="Courier New" w:cs="Courier New"/>
                                <w:sz w:val="14"/>
                                <w:szCs w:val="14"/>
                                <w:lang w:val="pt-PT"/>
                              </w:rPr>
                            </w:pPr>
                          </w:p>
                          <w:p w14:paraId="1BCF46E7" w14:textId="77777777" w:rsidR="00610741" w:rsidRPr="00A77A84" w:rsidRDefault="00610741" w:rsidP="00197627">
                            <w:pPr>
                              <w:spacing w:line="192"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A77A84">
                              <w:rPr>
                                <w:rFonts w:ascii="Courier New" w:hAnsi="Courier New" w:cs="Courier New"/>
                                <w:sz w:val="14"/>
                                <w:szCs w:val="14"/>
                                <w:lang w:val="pt-PT"/>
                              </w:rPr>
                              <w:t>Gerçek mü’minler Tanrı’nın âyetlerine saldırmazlar. Kur’ân’ın ifadesiyle mü’minler “Tanrı’nın âyetleri değiştirildi” diyemezler.  Bir gerçek mü’min böyle bir lâf öne süremez.</w:t>
                            </w:r>
                          </w:p>
                          <w:p w14:paraId="79DFCE14" w14:textId="77777777" w:rsidR="00610741" w:rsidRPr="00A77A84" w:rsidRDefault="00610741" w:rsidP="00197627">
                            <w:pPr>
                              <w:spacing w:line="192" w:lineRule="auto"/>
                              <w:contextualSpacing/>
                              <w:rPr>
                                <w:rFonts w:ascii="Courier New" w:hAnsi="Courier New" w:cs="Courier New"/>
                                <w:sz w:val="14"/>
                                <w:szCs w:val="14"/>
                                <w:lang w:val="pt-PT"/>
                              </w:rPr>
                            </w:pPr>
                          </w:p>
                          <w:p w14:paraId="19F1BE05" w14:textId="77777777" w:rsidR="00610741" w:rsidRPr="00A77A84" w:rsidRDefault="00610741" w:rsidP="00197627">
                            <w:pPr>
                              <w:spacing w:line="192" w:lineRule="auto"/>
                              <w:contextualSpacing/>
                              <w:rPr>
                                <w:rFonts w:ascii="Courier New" w:hAnsi="Courier New" w:cs="Courier New"/>
                                <w:sz w:val="14"/>
                                <w:szCs w:val="14"/>
                                <w:lang w:val="pt-PT"/>
                              </w:rPr>
                            </w:pPr>
                            <w:r w:rsidRPr="00A77A84">
                              <w:rPr>
                                <w:rFonts w:ascii="Courier New" w:hAnsi="Courier New" w:cs="Courier New"/>
                                <w:b/>
                                <w:bCs/>
                                <w:sz w:val="14"/>
                                <w:szCs w:val="14"/>
                                <w:lang w:val="pt-PT"/>
                              </w:rPr>
                              <w:t>Hucurât 49:15</w:t>
                            </w:r>
                            <w:r w:rsidRPr="00A77A84">
                              <w:rPr>
                                <w:rFonts w:ascii="Courier New" w:hAnsi="Courier New" w:cs="Courier New"/>
                                <w:sz w:val="14"/>
                                <w:szCs w:val="14"/>
                                <w:lang w:val="pt-PT"/>
                              </w:rPr>
                              <w:t xml:space="preserve"> - </w:t>
                            </w:r>
                            <w:r w:rsidRPr="00A77A84">
                              <w:rPr>
                                <w:rFonts w:ascii="Courier New" w:hAnsi="Courier New" w:cs="Courier New"/>
                                <w:sz w:val="14"/>
                                <w:szCs w:val="14"/>
                                <w:u w:val="single"/>
                                <w:lang w:val="pt-PT"/>
                              </w:rPr>
                              <w:t>Mü’minler</w:t>
                            </w:r>
                            <w:r w:rsidRPr="00A77A84">
                              <w:rPr>
                                <w:rFonts w:ascii="Courier New" w:hAnsi="Courier New" w:cs="Courier New"/>
                                <w:sz w:val="14"/>
                                <w:szCs w:val="14"/>
                                <w:lang w:val="pt-PT"/>
                              </w:rPr>
                              <w:t xml:space="preserve"> onlardır ki Allâh’a ve Resûlüne inandılar, </w:t>
                            </w:r>
                            <w:r w:rsidRPr="00A77A84">
                              <w:rPr>
                                <w:rFonts w:ascii="Courier New" w:hAnsi="Courier New" w:cs="Courier New"/>
                                <w:sz w:val="14"/>
                                <w:szCs w:val="14"/>
                                <w:u w:val="single"/>
                                <w:lang w:val="pt-PT"/>
                              </w:rPr>
                              <w:t>sonra şüphe etmediler</w:t>
                            </w:r>
                            <w:r w:rsidRPr="00A77A84">
                              <w:rPr>
                                <w:rFonts w:ascii="Courier New" w:hAnsi="Courier New" w:cs="Courier New"/>
                                <w:sz w:val="14"/>
                                <w:szCs w:val="14"/>
                                <w:lang w:val="pt-PT"/>
                              </w:rPr>
                              <w:t>;  Allâh yolunda mallarıyla,</w:t>
                            </w:r>
                            <w:r>
                              <w:rPr>
                                <w:rFonts w:ascii="Courier New" w:hAnsi="Courier New" w:cs="Courier New"/>
                                <w:sz w:val="14"/>
                                <w:szCs w:val="14"/>
                                <w:lang w:val="pt-PT"/>
                              </w:rPr>
                              <w:t xml:space="preserve"> </w:t>
                            </w:r>
                            <w:r w:rsidRPr="00A77A84">
                              <w:rPr>
                                <w:rFonts w:ascii="Courier New" w:hAnsi="Courier New" w:cs="Courier New"/>
                                <w:spacing w:val="-2"/>
                                <w:sz w:val="14"/>
                                <w:szCs w:val="14"/>
                                <w:lang w:val="pt-PT"/>
                              </w:rPr>
                              <w:t>canlarıyle savaştılar.  İşte (îman iddiâsında) doğru olanlar onlardır.</w:t>
                            </w:r>
                          </w:p>
                          <w:p w14:paraId="6A1376E4" w14:textId="77777777" w:rsidR="00610741" w:rsidRDefault="00610741" w:rsidP="00197627">
                            <w:pPr>
                              <w:spacing w:line="192" w:lineRule="auto"/>
                              <w:contextualSpacing/>
                              <w:rPr>
                                <w:rFonts w:ascii="Courier New" w:hAnsi="Courier New" w:cs="Courier New"/>
                                <w:sz w:val="14"/>
                                <w:szCs w:val="14"/>
                                <w:lang w:val="pt-PT"/>
                              </w:rPr>
                            </w:pPr>
                          </w:p>
                          <w:p w14:paraId="07C5080F" w14:textId="77777777" w:rsidR="00610741" w:rsidRPr="00A77A84" w:rsidRDefault="00610741" w:rsidP="00197627">
                            <w:pPr>
                              <w:spacing w:line="192" w:lineRule="auto"/>
                              <w:contextualSpacing/>
                              <w:rPr>
                                <w:rFonts w:ascii="Courier New" w:hAnsi="Courier New" w:cs="Courier New"/>
                                <w:spacing w:val="-2"/>
                                <w:sz w:val="14"/>
                                <w:szCs w:val="14"/>
                                <w:lang w:val="pt-PT"/>
                              </w:rPr>
                            </w:pPr>
                            <w:r w:rsidRPr="00A77A84">
                              <w:rPr>
                                <w:rFonts w:ascii="Courier New" w:hAnsi="Courier New" w:cs="Courier New"/>
                                <w:b/>
                                <w:bCs/>
                                <w:spacing w:val="-2"/>
                                <w:sz w:val="14"/>
                                <w:szCs w:val="14"/>
                                <w:lang w:val="pt-PT"/>
                              </w:rPr>
                              <w:t>Hadîd 57:27</w:t>
                            </w:r>
                            <w:r w:rsidRPr="00A77A84">
                              <w:rPr>
                                <w:rFonts w:ascii="Courier New" w:hAnsi="Courier New" w:cs="Courier New"/>
                                <w:spacing w:val="-2"/>
                                <w:sz w:val="14"/>
                                <w:szCs w:val="14"/>
                                <w:lang w:val="pt-PT"/>
                              </w:rPr>
                              <w:t xml:space="preserve"> - Sonra bunların peşinden ardarda peygamberlerimizi</w:t>
                            </w:r>
                            <w:r>
                              <w:rPr>
                                <w:rFonts w:ascii="Courier New" w:hAnsi="Courier New" w:cs="Courier New"/>
                                <w:spacing w:val="-2"/>
                                <w:sz w:val="14"/>
                                <w:szCs w:val="14"/>
                                <w:lang w:val="pt-PT"/>
                              </w:rPr>
                              <w:t xml:space="preserve"> </w:t>
                            </w:r>
                            <w:r w:rsidRPr="00A77A84">
                              <w:rPr>
                                <w:rFonts w:ascii="Courier New" w:hAnsi="Courier New" w:cs="Courier New"/>
                                <w:sz w:val="14"/>
                                <w:szCs w:val="14"/>
                                <w:lang w:val="pt-PT"/>
                              </w:rPr>
                              <w:t>gönderdik; Arkalarından Meryem oğlu İsâ’yı da gönderdik; ona</w:t>
                            </w:r>
                            <w:r>
                              <w:rPr>
                                <w:rFonts w:ascii="Courier New" w:hAnsi="Courier New" w:cs="Courier New"/>
                                <w:spacing w:val="-2"/>
                                <w:sz w:val="14"/>
                                <w:szCs w:val="14"/>
                                <w:lang w:val="pt-PT"/>
                              </w:rPr>
                              <w:t xml:space="preserve"> </w:t>
                            </w:r>
                            <w:r w:rsidRPr="00A77A84">
                              <w:rPr>
                                <w:rFonts w:ascii="Courier New" w:hAnsi="Courier New" w:cs="Courier New"/>
                                <w:sz w:val="14"/>
                                <w:szCs w:val="14"/>
                                <w:u w:val="single"/>
                                <w:lang w:val="pt-PT"/>
                              </w:rPr>
                              <w:t>İncîl’i verdik</w:t>
                            </w:r>
                            <w:r w:rsidRPr="00A77A84">
                              <w:rPr>
                                <w:rFonts w:ascii="Courier New" w:hAnsi="Courier New" w:cs="Courier New"/>
                                <w:sz w:val="14"/>
                                <w:szCs w:val="14"/>
                                <w:lang w:val="pt-PT"/>
                              </w:rPr>
                              <w:t xml:space="preserve"> ve </w:t>
                            </w:r>
                            <w:r w:rsidRPr="00A77A84">
                              <w:rPr>
                                <w:rFonts w:ascii="Courier New" w:hAnsi="Courier New" w:cs="Courier New"/>
                                <w:sz w:val="14"/>
                                <w:szCs w:val="14"/>
                                <w:u w:val="single"/>
                                <w:lang w:val="pt-PT"/>
                              </w:rPr>
                              <w:t>ona uyanların kalblerine şefkat ve rahmet</w:t>
                            </w:r>
                            <w:r w:rsidRPr="00A77A84">
                              <w:rPr>
                                <w:rFonts w:ascii="Courier New" w:hAnsi="Courier New" w:cs="Courier New"/>
                                <w:spacing w:val="-2"/>
                                <w:sz w:val="14"/>
                                <w:szCs w:val="14"/>
                                <w:u w:val="single"/>
                                <w:lang w:val="pt-PT"/>
                              </w:rPr>
                              <w:t xml:space="preserve"> </w:t>
                            </w:r>
                            <w:r w:rsidRPr="00A77A84">
                              <w:rPr>
                                <w:rFonts w:ascii="Courier New" w:hAnsi="Courier New" w:cs="Courier New"/>
                                <w:sz w:val="14"/>
                                <w:szCs w:val="14"/>
                                <w:u w:val="single"/>
                                <w:lang w:val="pt-PT"/>
                              </w:rPr>
                              <w:t>(duygusu) koyduk</w:t>
                            </w:r>
                            <w:r w:rsidRPr="00A77A84">
                              <w:rPr>
                                <w:rFonts w:ascii="Courier New" w:hAnsi="Courier New" w:cs="Courier New"/>
                                <w:sz w:val="14"/>
                                <w:szCs w:val="14"/>
                                <w:lang w:val="pt-PT"/>
                              </w:rPr>
                              <w:t xml:space="preserve">.”  </w:t>
                            </w:r>
                          </w:p>
                          <w:p w14:paraId="2CD2EB43" w14:textId="77777777" w:rsidR="00610741" w:rsidRDefault="00610741" w:rsidP="00197627">
                            <w:pPr>
                              <w:spacing w:line="192" w:lineRule="auto"/>
                              <w:contextualSpacing/>
                              <w:rPr>
                                <w:rFonts w:ascii="Courier New" w:hAnsi="Courier New" w:cs="Courier New"/>
                                <w:sz w:val="14"/>
                                <w:szCs w:val="14"/>
                                <w:lang w:val="pt-PT"/>
                              </w:rPr>
                            </w:pPr>
                          </w:p>
                          <w:p w14:paraId="32982B94" w14:textId="77777777" w:rsidR="00610741" w:rsidRPr="00A77A84" w:rsidRDefault="00610741" w:rsidP="00197627">
                            <w:pPr>
                              <w:spacing w:line="192"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A77A84">
                              <w:rPr>
                                <w:rFonts w:ascii="Courier New" w:hAnsi="Courier New" w:cs="Courier New"/>
                                <w:sz w:val="14"/>
                                <w:szCs w:val="14"/>
                                <w:lang w:val="pt-PT"/>
                              </w:rPr>
                              <w:t>Din adamları arasında Kitab-ı Mukaddes konusunda bilgisizlik o kadar yaygınlaştı ki, kendilerine Kitab-ı Mukaddes’in öğretilmesini isteyen cemaatlerden rahatsız olan ve onlara kızan din adamlarına artık sık sık rastlıyoruz.  Bazı durumlarda, din adam</w:t>
                            </w:r>
                            <w:r>
                              <w:rPr>
                                <w:rFonts w:ascii="Courier New" w:hAnsi="Courier New" w:cs="Courier New"/>
                                <w:sz w:val="14"/>
                                <w:szCs w:val="14"/>
                                <w:lang w:val="pt-PT"/>
                              </w:rPr>
                              <w:t>lar</w:t>
                            </w:r>
                            <w:r w:rsidRPr="00A77A84">
                              <w:rPr>
                                <w:rFonts w:ascii="Courier New" w:hAnsi="Courier New" w:cs="Courier New"/>
                                <w:sz w:val="14"/>
                                <w:szCs w:val="14"/>
                                <w:lang w:val="pt-PT"/>
                              </w:rPr>
                              <w:t>ı Kitab-ı Mukaddes’i öğretmesinin beklendiği bir duruma itilip cahilliği ortaya çıkması korkusuyla yaşar.  Yani, “Hıristiyan din adamı” olarak bilinen kişilerin hepsi gerçek Mesih İnanlılar değillerdir.  Hakikî Hıristiyanlar veya Mesih İnanlılarının hepsi de İsa Mesih’i Rab ve Kurtarıcı olarak kabul etmektedirler.</w:t>
                            </w:r>
                          </w:p>
                          <w:p w14:paraId="12CC9620" w14:textId="77777777" w:rsidR="00610741" w:rsidRPr="00A77A84" w:rsidRDefault="00610741" w:rsidP="00197627">
                            <w:pPr>
                              <w:spacing w:line="192" w:lineRule="auto"/>
                              <w:contextualSpacing/>
                              <w:rPr>
                                <w:rFonts w:ascii="Courier New" w:hAnsi="Courier New" w:cs="Courier New"/>
                                <w:sz w:val="14"/>
                                <w:szCs w:val="14"/>
                                <w:lang w:val="pt-PT"/>
                              </w:rPr>
                            </w:pPr>
                          </w:p>
                          <w:p w14:paraId="4DA7F66E" w14:textId="77777777" w:rsidR="00610741" w:rsidRPr="00A77A84" w:rsidRDefault="00610741" w:rsidP="00197627">
                            <w:pPr>
                              <w:spacing w:line="192" w:lineRule="auto"/>
                              <w:contextualSpacing/>
                              <w:rPr>
                                <w:rFonts w:ascii="Courier New" w:hAnsi="Courier New" w:cs="Courier New"/>
                                <w:sz w:val="14"/>
                                <w:szCs w:val="14"/>
                                <w:lang w:val="pt-PT"/>
                              </w:rPr>
                            </w:pPr>
                            <w:r w:rsidRPr="00A77A84">
                              <w:rPr>
                                <w:rFonts w:ascii="Courier New" w:hAnsi="Courier New" w:cs="Courier New"/>
                                <w:b/>
                                <w:bCs/>
                                <w:sz w:val="14"/>
                                <w:szCs w:val="14"/>
                                <w:lang w:val="pt-PT"/>
                              </w:rPr>
                              <w:t>Romalılar 10:9-10</w:t>
                            </w:r>
                            <w:r w:rsidRPr="00A77A84">
                              <w:rPr>
                                <w:rFonts w:ascii="Courier New" w:hAnsi="Courier New" w:cs="Courier New"/>
                                <w:sz w:val="14"/>
                                <w:szCs w:val="14"/>
                                <w:lang w:val="pt-PT"/>
                              </w:rPr>
                              <w:t xml:space="preserve"> - </w:t>
                            </w:r>
                            <w:r w:rsidRPr="00843C5B">
                              <w:rPr>
                                <w:rFonts w:ascii="Courier New" w:hAnsi="Courier New" w:cs="Courier New"/>
                                <w:sz w:val="14"/>
                                <w:szCs w:val="14"/>
                                <w:u w:val="single"/>
                                <w:lang w:val="pt-PT"/>
                              </w:rPr>
                              <w:t>İsa’nın Rab olduğunu</w:t>
                            </w:r>
                            <w:r w:rsidRPr="00A77A84">
                              <w:rPr>
                                <w:rFonts w:ascii="Courier New" w:hAnsi="Courier New" w:cs="Courier New"/>
                                <w:sz w:val="14"/>
                                <w:szCs w:val="14"/>
                                <w:lang w:val="pt-PT"/>
                              </w:rPr>
                              <w:t xml:space="preserve"> ağzınla açıkça söyler ve</w:t>
                            </w:r>
                            <w:r>
                              <w:rPr>
                                <w:rFonts w:ascii="Courier New" w:hAnsi="Courier New" w:cs="Courier New"/>
                                <w:sz w:val="14"/>
                                <w:szCs w:val="14"/>
                                <w:lang w:val="pt-PT"/>
                              </w:rPr>
                              <w:t xml:space="preserve"> </w:t>
                            </w:r>
                            <w:r w:rsidRPr="00A77A84">
                              <w:rPr>
                                <w:rFonts w:ascii="Courier New" w:hAnsi="Courier New" w:cs="Courier New"/>
                                <w:sz w:val="14"/>
                                <w:szCs w:val="14"/>
                                <w:lang w:val="pt-PT"/>
                              </w:rPr>
                              <w:t xml:space="preserve">Tanrı’nın O’nu ölümden dirilttiğine yürekten </w:t>
                            </w:r>
                            <w:r w:rsidRPr="00843C5B">
                              <w:rPr>
                                <w:rFonts w:ascii="Courier New" w:hAnsi="Courier New" w:cs="Courier New"/>
                                <w:spacing w:val="-4"/>
                                <w:sz w:val="14"/>
                                <w:szCs w:val="14"/>
                                <w:u w:val="single"/>
                                <w:lang w:val="pt-PT"/>
                              </w:rPr>
                              <w:t>iman edersen, kurtulacaksın</w:t>
                            </w:r>
                            <w:r w:rsidRPr="00D23B53">
                              <w:rPr>
                                <w:rFonts w:ascii="Courier New" w:hAnsi="Courier New" w:cs="Courier New"/>
                                <w:spacing w:val="-4"/>
                                <w:sz w:val="14"/>
                                <w:szCs w:val="14"/>
                                <w:lang w:val="pt-PT"/>
                              </w:rPr>
                              <w:t>.  İnsan yürekten iman etmekle aklanır, imanını ağzıyla açıklamakla da kurtulur.”</w:t>
                            </w:r>
                            <w:r w:rsidRPr="00A77A84">
                              <w:rPr>
                                <w:rFonts w:ascii="Courier New" w:hAnsi="Courier New" w:cs="Courier New"/>
                                <w:sz w:val="14"/>
                                <w:szCs w:val="14"/>
                                <w:lang w:val="pt-PT"/>
                              </w:rPr>
                              <w:t xml:space="preserve">  </w:t>
                            </w:r>
                          </w:p>
                          <w:p w14:paraId="3FA5CBA1" w14:textId="77777777" w:rsidR="00610741" w:rsidRPr="00A77A84" w:rsidRDefault="00610741" w:rsidP="00197627">
                            <w:pPr>
                              <w:spacing w:line="192" w:lineRule="auto"/>
                              <w:contextualSpacing/>
                              <w:rPr>
                                <w:rFonts w:ascii="Courier New" w:hAnsi="Courier New" w:cs="Courier New"/>
                                <w:sz w:val="14"/>
                                <w:szCs w:val="14"/>
                                <w:lang w:val="pt-PT"/>
                              </w:rPr>
                            </w:pPr>
                          </w:p>
                          <w:p w14:paraId="5681A805" w14:textId="77777777" w:rsidR="00610741" w:rsidRPr="00A77A84" w:rsidRDefault="00610741" w:rsidP="00197627">
                            <w:pPr>
                              <w:spacing w:line="192"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A77A84">
                              <w:rPr>
                                <w:rFonts w:ascii="Courier New" w:hAnsi="Courier New" w:cs="Courier New"/>
                                <w:sz w:val="14"/>
                                <w:szCs w:val="14"/>
                                <w:lang w:val="pt-PT"/>
                              </w:rPr>
                              <w:t>İncîl’e karşı gelenler gerçek din adamı değil; Kur’ân’ın ifadesiyle onlar “kâfirlerdir”.  Yani, işin püf noktası; Tevrât, Zebûr ve İncîl’in esas metinleri hakkında gerçeği öğrenmek isterseniz, en iyi kaynak “kâfirlerin” ve “inkârcıların”  yazdıkları yorumlar değil; gerçek mü’minlerin (Ehl-i Kitabin, yani Yahudi ve Hıristiyanların) ellerindeki tarihsel delillerdir.</w:t>
                            </w:r>
                          </w:p>
                          <w:p w14:paraId="47179B10" w14:textId="77777777" w:rsidR="00610741" w:rsidRPr="00A77A84" w:rsidRDefault="00610741" w:rsidP="00197627">
                            <w:pPr>
                              <w:spacing w:line="192" w:lineRule="auto"/>
                              <w:contextualSpacing/>
                              <w:rPr>
                                <w:rFonts w:ascii="Courier New" w:hAnsi="Courier New" w:cs="Courier New"/>
                                <w:sz w:val="14"/>
                                <w:szCs w:val="14"/>
                                <w:lang w:val="pt-PT"/>
                              </w:rPr>
                            </w:pPr>
                          </w:p>
                          <w:p w14:paraId="6FA48715" w14:textId="77777777" w:rsidR="00610741" w:rsidRPr="00A77A84" w:rsidRDefault="00610741" w:rsidP="00197627">
                            <w:pPr>
                              <w:spacing w:line="192" w:lineRule="auto"/>
                              <w:contextualSpacing/>
                              <w:rPr>
                                <w:rFonts w:ascii="Courier New" w:hAnsi="Courier New" w:cs="Courier New"/>
                                <w:spacing w:val="-2"/>
                                <w:sz w:val="14"/>
                                <w:szCs w:val="14"/>
                                <w:u w:val="single"/>
                                <w:lang w:val="sv-SE"/>
                              </w:rPr>
                            </w:pPr>
                            <w:r w:rsidRPr="00A77A84">
                              <w:rPr>
                                <w:rFonts w:ascii="Courier New" w:hAnsi="Courier New" w:cs="Courier New"/>
                                <w:b/>
                                <w:bCs/>
                                <w:spacing w:val="-2"/>
                                <w:sz w:val="14"/>
                                <w:szCs w:val="14"/>
                                <w:lang w:val="sv-SE"/>
                              </w:rPr>
                              <w:t>Luka 11:23</w:t>
                            </w:r>
                            <w:r w:rsidRPr="00A77A84">
                              <w:rPr>
                                <w:rFonts w:ascii="Courier New" w:hAnsi="Courier New" w:cs="Courier New"/>
                                <w:spacing w:val="-2"/>
                                <w:sz w:val="14"/>
                                <w:szCs w:val="14"/>
                                <w:lang w:val="sv-SE"/>
                              </w:rPr>
                              <w:t xml:space="preserve"> - </w:t>
                            </w:r>
                            <w:r w:rsidRPr="00A77A84">
                              <w:rPr>
                                <w:rFonts w:ascii="Courier New" w:hAnsi="Courier New" w:cs="Courier New"/>
                                <w:spacing w:val="-2"/>
                                <w:sz w:val="14"/>
                                <w:szCs w:val="14"/>
                                <w:u w:val="single"/>
                                <w:lang w:val="sv-SE"/>
                              </w:rPr>
                              <w:t>Benden yana olmayan bana karşıdır</w:t>
                            </w:r>
                            <w:r w:rsidRPr="00A77A84">
                              <w:rPr>
                                <w:rFonts w:ascii="Courier New" w:hAnsi="Courier New" w:cs="Courier New"/>
                                <w:spacing w:val="-2"/>
                                <w:sz w:val="14"/>
                                <w:szCs w:val="14"/>
                                <w:lang w:val="sv-SE"/>
                              </w:rPr>
                              <w:t xml:space="preserve">, </w:t>
                            </w:r>
                            <w:r w:rsidRPr="00A77A84">
                              <w:rPr>
                                <w:rFonts w:ascii="Courier New" w:hAnsi="Courier New" w:cs="Courier New"/>
                                <w:spacing w:val="-2"/>
                                <w:sz w:val="14"/>
                                <w:szCs w:val="14"/>
                                <w:u w:val="single"/>
                                <w:lang w:val="sv-SE"/>
                              </w:rPr>
                              <w:t>benimle birlikte</w:t>
                            </w:r>
                            <w:r>
                              <w:rPr>
                                <w:rFonts w:ascii="Courier New" w:hAnsi="Courier New" w:cs="Courier New"/>
                                <w:spacing w:val="-2"/>
                                <w:sz w:val="14"/>
                                <w:szCs w:val="14"/>
                                <w:u w:val="single"/>
                                <w:lang w:val="sv-SE"/>
                              </w:rPr>
                              <w:t xml:space="preserve"> </w:t>
                            </w:r>
                            <w:r w:rsidRPr="00A77A84">
                              <w:rPr>
                                <w:rFonts w:ascii="Courier New" w:hAnsi="Courier New" w:cs="Courier New"/>
                                <w:sz w:val="14"/>
                                <w:szCs w:val="14"/>
                                <w:u w:val="single"/>
                                <w:lang w:val="sv-SE"/>
                              </w:rPr>
                              <w:t>toplamayan dağıtıyor demetktir</w:t>
                            </w:r>
                            <w:r w:rsidRPr="00A77A84">
                              <w:rPr>
                                <w:rFonts w:ascii="Courier New" w:hAnsi="Courier New" w:cs="Courier New"/>
                                <w:sz w:val="14"/>
                                <w:szCs w:val="14"/>
                                <w:lang w:val="sv-SE"/>
                              </w:rPr>
                              <w:t>.</w:t>
                            </w:r>
                          </w:p>
                          <w:p w14:paraId="15DF1B68" w14:textId="77777777" w:rsidR="00610741" w:rsidRDefault="00610741" w:rsidP="00197627">
                            <w:pPr>
                              <w:spacing w:line="192" w:lineRule="auto"/>
                              <w:contextualSpacing/>
                              <w:rPr>
                                <w:rFonts w:ascii="Courier New" w:hAnsi="Courier New" w:cs="Courier New"/>
                                <w:sz w:val="14"/>
                                <w:szCs w:val="14"/>
                                <w:lang w:val="sv-SE"/>
                              </w:rPr>
                            </w:pPr>
                          </w:p>
                          <w:p w14:paraId="2B2B121D" w14:textId="77777777" w:rsidR="00610741" w:rsidRPr="005D3ED3" w:rsidRDefault="00610741" w:rsidP="00197627">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7F15CB">
                              <w:rPr>
                                <w:rFonts w:ascii="Courier New" w:hAnsi="Courier New" w:cs="Courier New"/>
                                <w:sz w:val="14"/>
                                <w:szCs w:val="14"/>
                                <w:lang w:val="sv-SE"/>
                              </w:rPr>
                              <w:t>Hatırlayalım ki, “hepsi bir değildir.”  (Al-i İmrân 3:113)  Her zaman Tanrı’nın gerçek mü’minleri vardır.  Mü’minler Tanrı’nın ebedi sözünü asla unutmazlar.</w:t>
                            </w:r>
                            <w:r>
                              <w:rPr>
                                <w:rFonts w:ascii="Courier New" w:hAnsi="Courier New" w:cs="Courier New"/>
                                <w:sz w:val="14"/>
                                <w:szCs w:val="14"/>
                                <w:lang w:val="sv-SE"/>
                              </w:rPr>
                              <w:t xml:space="preserve">  </w:t>
                            </w:r>
                            <w:r w:rsidRPr="007F15CB">
                              <w:rPr>
                                <w:rFonts w:ascii="Courier New" w:hAnsi="Courier New" w:cs="Courier New"/>
                                <w:sz w:val="14"/>
                                <w:szCs w:val="14"/>
                                <w:lang w:val="sv-SE"/>
                              </w:rPr>
                              <w:t>“</w:t>
                            </w:r>
                            <w:r w:rsidRPr="00D23B53">
                              <w:rPr>
                                <w:rFonts w:ascii="Courier New" w:hAnsi="Courier New" w:cs="Courier New"/>
                                <w:sz w:val="14"/>
                                <w:szCs w:val="14"/>
                                <w:u w:val="single"/>
                                <w:lang w:val="sv-SE"/>
                              </w:rPr>
                              <w:t>Vesayanı ebediyen unutmam</w:t>
                            </w:r>
                            <w:r>
                              <w:rPr>
                                <w:rFonts w:ascii="Courier New" w:hAnsi="Courier New" w:cs="Courier New"/>
                                <w:sz w:val="14"/>
                                <w:szCs w:val="14"/>
                                <w:lang w:val="sv-SE"/>
                              </w:rPr>
                              <w:t>.” (</w:t>
                            </w:r>
                            <w:r w:rsidRPr="00F358DB">
                              <w:rPr>
                                <w:rFonts w:ascii="Courier New" w:hAnsi="Courier New" w:cs="Courier New"/>
                                <w:b/>
                                <w:bCs/>
                                <w:sz w:val="14"/>
                                <w:szCs w:val="14"/>
                                <w:lang w:val="sv-SE"/>
                              </w:rPr>
                              <w:t>Mezmur 119:93)</w:t>
                            </w:r>
                          </w:p>
                          <w:p w14:paraId="2E62B841" w14:textId="77777777" w:rsidR="00610741" w:rsidRDefault="00610741" w:rsidP="00197627">
                            <w:pPr>
                              <w:spacing w:line="192" w:lineRule="auto"/>
                              <w:contextualSpacing/>
                              <w:rPr>
                                <w:rFonts w:ascii="Courier New" w:hAnsi="Courier New" w:cs="Courier New"/>
                                <w:sz w:val="14"/>
                                <w:szCs w:val="14"/>
                                <w:lang w:val="sv-SE"/>
                              </w:rPr>
                            </w:pPr>
                          </w:p>
                          <w:p w14:paraId="1C4367AA" w14:textId="77777777" w:rsidR="00610741" w:rsidRPr="007F15CB" w:rsidRDefault="00610741" w:rsidP="00197627">
                            <w:pPr>
                              <w:spacing w:line="192" w:lineRule="auto"/>
                              <w:contextualSpacing/>
                              <w:rPr>
                                <w:rFonts w:ascii="Courier New" w:hAnsi="Courier New" w:cs="Courier New"/>
                                <w:sz w:val="14"/>
                                <w:szCs w:val="14"/>
                                <w:lang w:val="sv-SE"/>
                              </w:rPr>
                            </w:pPr>
                            <w:r w:rsidRPr="007F15CB">
                              <w:rPr>
                                <w:rFonts w:ascii="Courier New" w:hAnsi="Courier New" w:cs="Courier New"/>
                                <w:b/>
                                <w:bCs/>
                                <w:sz w:val="14"/>
                                <w:szCs w:val="14"/>
                                <w:lang w:val="sv-SE"/>
                              </w:rPr>
                              <w:t>A’râf 7:201</w:t>
                            </w:r>
                            <w:r>
                              <w:rPr>
                                <w:rFonts w:ascii="Courier New" w:hAnsi="Courier New" w:cs="Courier New"/>
                                <w:sz w:val="14"/>
                                <w:szCs w:val="14"/>
                                <w:lang w:val="sv-SE"/>
                              </w:rPr>
                              <w:t xml:space="preserve"> - </w:t>
                            </w:r>
                            <w:r w:rsidRPr="007F15CB">
                              <w:rPr>
                                <w:rFonts w:ascii="Courier New" w:hAnsi="Courier New" w:cs="Courier New"/>
                                <w:bCs/>
                                <w:sz w:val="14"/>
                                <w:szCs w:val="14"/>
                                <w:u w:val="single"/>
                                <w:lang w:val="sv-SE"/>
                              </w:rPr>
                              <w:t>Allah’tan korkanlar</w:t>
                            </w:r>
                            <w:r w:rsidRPr="007F15CB">
                              <w:rPr>
                                <w:rFonts w:ascii="Courier New" w:hAnsi="Courier New" w:cs="Courier New"/>
                                <w:sz w:val="14"/>
                                <w:szCs w:val="14"/>
                                <w:lang w:val="sv-SE"/>
                              </w:rPr>
                              <w:t xml:space="preserve">, kendilerine şeytandan gelen vesvese dokunduğu zaman (Allah’ın emir ve yasaklarını) </w:t>
                            </w:r>
                            <w:r w:rsidRPr="007F15CB">
                              <w:rPr>
                                <w:rFonts w:ascii="Courier New" w:hAnsi="Courier New" w:cs="Courier New"/>
                                <w:bCs/>
                                <w:sz w:val="14"/>
                                <w:szCs w:val="14"/>
                                <w:u w:val="single"/>
                                <w:lang w:val="sv-SE"/>
                              </w:rPr>
                              <w:t>hatırlarlar</w:t>
                            </w:r>
                            <w:r w:rsidRPr="007F15CB">
                              <w:rPr>
                                <w:rFonts w:ascii="Courier New" w:hAnsi="Courier New" w:cs="Courier New"/>
                                <w:sz w:val="14"/>
                                <w:szCs w:val="14"/>
                                <w:lang w:val="sv-SE"/>
                              </w:rPr>
                              <w:t xml:space="preserve">, hemen (gerçeği) görürler.”  </w:t>
                            </w:r>
                          </w:p>
                          <w:p w14:paraId="60EC9443" w14:textId="77777777" w:rsidR="00610741" w:rsidRDefault="00610741" w:rsidP="00197627">
                            <w:pPr>
                              <w:spacing w:line="192" w:lineRule="auto"/>
                              <w:contextualSpacing/>
                              <w:rPr>
                                <w:rFonts w:ascii="Courier New" w:hAnsi="Courier New" w:cs="Courier New"/>
                                <w:sz w:val="14"/>
                                <w:szCs w:val="14"/>
                                <w:lang w:val="sv-SE"/>
                              </w:rPr>
                            </w:pPr>
                          </w:p>
                          <w:p w14:paraId="6F00AE52" w14:textId="77777777" w:rsidR="00610741" w:rsidRPr="00947D80" w:rsidRDefault="00610741" w:rsidP="00197627">
                            <w:pPr>
                              <w:spacing w:line="192" w:lineRule="auto"/>
                              <w:contextualSpacing/>
                              <w:rPr>
                                <w:rFonts w:ascii="Courier New" w:hAnsi="Courier New" w:cs="Courier New"/>
                                <w:spacing w:val="-4"/>
                                <w:sz w:val="14"/>
                                <w:szCs w:val="14"/>
                                <w:lang w:val="sv-SE"/>
                              </w:rPr>
                            </w:pPr>
                            <w:r>
                              <w:rPr>
                                <w:rFonts w:ascii="Courier New" w:hAnsi="Courier New" w:cs="Courier New"/>
                                <w:sz w:val="14"/>
                                <w:szCs w:val="14"/>
                                <w:lang w:val="sv-SE"/>
                              </w:rPr>
                              <w:t xml:space="preserve">   </w:t>
                            </w:r>
                            <w:r>
                              <w:rPr>
                                <w:rFonts w:ascii="Courier New" w:hAnsi="Courier New" w:cs="Courier New"/>
                                <w:spacing w:val="-4"/>
                                <w:sz w:val="14"/>
                                <w:szCs w:val="14"/>
                                <w:lang w:val="sv-SE"/>
                              </w:rPr>
                              <w:t>İ</w:t>
                            </w:r>
                            <w:r w:rsidRPr="00947D80">
                              <w:rPr>
                                <w:rFonts w:ascii="Courier New" w:hAnsi="Courier New" w:cs="Courier New"/>
                                <w:spacing w:val="-4"/>
                                <w:sz w:val="14"/>
                                <w:szCs w:val="14"/>
                                <w:lang w:val="sv-SE"/>
                              </w:rPr>
                              <w:t>şin garip tarafı, biz Mesih İnanlıları, Kitab-ı Mukaddes’in sağlamlığına tanıklık eden Kur’ân’a bu önemi verirken, kimi bilgisiz Müslümanlara karşı Kur’ân’ı savunmuş oluyoruz.  Bu Müslümanlar, Kitab-ı Mukaddes’e yöneltilen mızrağın, Kur’ân’a da de</w:t>
                            </w:r>
                            <w:r>
                              <w:rPr>
                                <w:rFonts w:ascii="Courier New" w:hAnsi="Courier New" w:cs="Courier New"/>
                                <w:spacing w:val="-4"/>
                                <w:sz w:val="14"/>
                                <w:szCs w:val="14"/>
                                <w:lang w:val="sv-SE"/>
                              </w:rPr>
                              <w:t>ğ</w:t>
                            </w:r>
                            <w:r w:rsidRPr="00947D80">
                              <w:rPr>
                                <w:rFonts w:ascii="Courier New" w:hAnsi="Courier New" w:cs="Courier New"/>
                                <w:spacing w:val="-4"/>
                                <w:sz w:val="14"/>
                                <w:szCs w:val="14"/>
                                <w:lang w:val="sv-SE"/>
                              </w:rPr>
                              <w:t>diğini düşünemiyorlar.</w:t>
                            </w:r>
                          </w:p>
                          <w:p w14:paraId="082C73C8" w14:textId="77777777" w:rsidR="00610741" w:rsidRPr="00947D80" w:rsidRDefault="00610741" w:rsidP="00197627">
                            <w:pPr>
                              <w:spacing w:line="192" w:lineRule="auto"/>
                              <w:contextualSpacing/>
                              <w:rPr>
                                <w:rFonts w:ascii="Courier New" w:hAnsi="Courier New" w:cs="Courier New"/>
                                <w:spacing w:val="-4"/>
                                <w:sz w:val="14"/>
                                <w:szCs w:val="14"/>
                                <w:lang w:val="sv-SE"/>
                              </w:rPr>
                            </w:pPr>
                          </w:p>
                          <w:p w14:paraId="2C627A07" w14:textId="77777777" w:rsidR="00610741" w:rsidRPr="00947D80" w:rsidRDefault="00610741" w:rsidP="00197627">
                            <w:pPr>
                              <w:spacing w:line="192" w:lineRule="auto"/>
                              <w:contextualSpacing/>
                              <w:rPr>
                                <w:rFonts w:ascii="Courier New" w:hAnsi="Courier New" w:cs="Courier New"/>
                                <w:spacing w:val="-4"/>
                                <w:sz w:val="14"/>
                                <w:szCs w:val="14"/>
                                <w:lang w:val="pt-PT"/>
                              </w:rPr>
                            </w:pPr>
                          </w:p>
                          <w:p w14:paraId="58F02520" w14:textId="77777777" w:rsidR="00610741" w:rsidRPr="00947D80" w:rsidRDefault="00610741" w:rsidP="00197627">
                            <w:pPr>
                              <w:spacing w:line="192" w:lineRule="auto"/>
                              <w:contextualSpacing/>
                              <w:rPr>
                                <w:rFonts w:ascii="Courier New" w:hAnsi="Courier New" w:cs="Courier New"/>
                                <w:spacing w:val="-4"/>
                                <w:sz w:val="14"/>
                                <w:szCs w:val="14"/>
                                <w:lang w:val="tr-TR"/>
                              </w:rPr>
                            </w:pPr>
                          </w:p>
                          <w:p w14:paraId="0FCD1A83" w14:textId="77777777" w:rsidR="00610741" w:rsidRPr="00A77A84" w:rsidRDefault="00610741" w:rsidP="00197627">
                            <w:pPr>
                              <w:spacing w:line="192" w:lineRule="auto"/>
                              <w:contextualSpacing/>
                              <w:rPr>
                                <w:rFonts w:ascii="Courier New" w:hAnsi="Courier New" w:cs="Courier New"/>
                                <w:sz w:val="14"/>
                                <w:szCs w:val="14"/>
                                <w:lang w:val="tr-TR"/>
                              </w:rPr>
                            </w:pPr>
                          </w:p>
                          <w:p w14:paraId="4A7EDDEB" w14:textId="77777777" w:rsidR="00610741" w:rsidRPr="00A77A84" w:rsidRDefault="00610741" w:rsidP="00197627">
                            <w:pPr>
                              <w:spacing w:line="192" w:lineRule="auto"/>
                              <w:contextualSpacing/>
                              <w:rPr>
                                <w:rFonts w:ascii="Courier New" w:hAnsi="Courier New" w:cs="Courier New"/>
                                <w:sz w:val="14"/>
                                <w:szCs w:val="14"/>
                                <w:lang w:val="tr-TR"/>
                              </w:rPr>
                            </w:pPr>
                          </w:p>
                          <w:p w14:paraId="00146168" w14:textId="77777777" w:rsidR="00610741" w:rsidRPr="00A77A84" w:rsidRDefault="00610741" w:rsidP="00197627">
                            <w:pPr>
                              <w:spacing w:line="192" w:lineRule="auto"/>
                              <w:contextualSpacing/>
                              <w:rPr>
                                <w:rFonts w:ascii="Courier New" w:hAnsi="Courier New" w:cs="Courier New"/>
                                <w:sz w:val="14"/>
                                <w:szCs w:val="14"/>
                                <w:lang w:val="tr-TR"/>
                              </w:rPr>
                            </w:pPr>
                          </w:p>
                          <w:p w14:paraId="28E98EE0" w14:textId="77777777" w:rsidR="00610741" w:rsidRPr="00A77A84" w:rsidRDefault="00610741" w:rsidP="00197627">
                            <w:pPr>
                              <w:spacing w:line="192" w:lineRule="auto"/>
                              <w:contextualSpacing/>
                              <w:rPr>
                                <w:rFonts w:ascii="Courier New" w:hAnsi="Courier New" w:cs="Courier New"/>
                                <w:sz w:val="14"/>
                                <w:szCs w:val="14"/>
                                <w:lang w:val="tr-TR"/>
                              </w:rPr>
                            </w:pPr>
                          </w:p>
                          <w:p w14:paraId="231AF4C8" w14:textId="77777777" w:rsidR="00610741" w:rsidRPr="00A77A84" w:rsidRDefault="00610741" w:rsidP="00197627">
                            <w:pPr>
                              <w:spacing w:line="192" w:lineRule="auto"/>
                              <w:contextualSpacing/>
                              <w:rPr>
                                <w:rFonts w:ascii="Courier New" w:hAnsi="Courier New" w:cs="Courier New"/>
                                <w:sz w:val="14"/>
                                <w:szCs w:val="14"/>
                                <w:lang w:val="tr-TR"/>
                              </w:rPr>
                            </w:pPr>
                          </w:p>
                          <w:p w14:paraId="5C2D4FC2" w14:textId="77777777" w:rsidR="00610741" w:rsidRPr="00A77A84" w:rsidRDefault="00610741" w:rsidP="00197627">
                            <w:pPr>
                              <w:spacing w:line="192" w:lineRule="auto"/>
                              <w:contextualSpacing/>
                              <w:rPr>
                                <w:rFonts w:ascii="Courier New" w:hAnsi="Courier New" w:cs="Courier New"/>
                                <w:sz w:val="14"/>
                                <w:szCs w:val="14"/>
                                <w:lang w:val="tr-TR"/>
                              </w:rPr>
                            </w:pPr>
                          </w:p>
                          <w:p w14:paraId="51599AAB" w14:textId="77777777" w:rsidR="00610741" w:rsidRPr="00A77A84" w:rsidRDefault="00610741" w:rsidP="00197627">
                            <w:pPr>
                              <w:spacing w:line="192" w:lineRule="auto"/>
                              <w:contextualSpacing/>
                              <w:rPr>
                                <w:rFonts w:ascii="Courier New" w:hAnsi="Courier New" w:cs="Courier New"/>
                                <w:sz w:val="14"/>
                                <w:szCs w:val="14"/>
                                <w:lang w:val="tr-TR"/>
                              </w:rPr>
                            </w:pPr>
                          </w:p>
                          <w:p w14:paraId="758F801D" w14:textId="77777777" w:rsidR="00610741" w:rsidRPr="00A77A84" w:rsidRDefault="00610741" w:rsidP="00197627">
                            <w:pPr>
                              <w:spacing w:line="192" w:lineRule="auto"/>
                              <w:contextualSpacing/>
                              <w:rPr>
                                <w:rFonts w:ascii="Courier New" w:hAnsi="Courier New" w:cs="Courier New"/>
                                <w:sz w:val="14"/>
                                <w:szCs w:val="14"/>
                                <w:lang w:val="tr-TR"/>
                              </w:rPr>
                            </w:pPr>
                          </w:p>
                          <w:p w14:paraId="1D32CB41" w14:textId="77777777" w:rsidR="00610741" w:rsidRPr="00A77A84" w:rsidRDefault="00610741" w:rsidP="00197627">
                            <w:pPr>
                              <w:spacing w:line="192" w:lineRule="auto"/>
                              <w:contextualSpacing/>
                              <w:rPr>
                                <w:rFonts w:ascii="Courier New" w:hAnsi="Courier New" w:cs="Courier New"/>
                                <w:sz w:val="14"/>
                                <w:szCs w:val="14"/>
                                <w:lang w:val="tr-TR"/>
                              </w:rPr>
                            </w:pPr>
                          </w:p>
                          <w:p w14:paraId="40AC33B0" w14:textId="77777777" w:rsidR="00610741" w:rsidRPr="00A77A84" w:rsidRDefault="00610741" w:rsidP="00197627">
                            <w:pPr>
                              <w:spacing w:line="192" w:lineRule="auto"/>
                              <w:contextualSpacing/>
                              <w:rPr>
                                <w:rFonts w:ascii="Courier New" w:hAnsi="Courier New" w:cs="Courier New"/>
                                <w:sz w:val="14"/>
                                <w:szCs w:val="14"/>
                                <w:lang w:val="tr-TR"/>
                              </w:rPr>
                            </w:pPr>
                            <w:r w:rsidRPr="00A77A84">
                              <w:rPr>
                                <w:rFonts w:ascii="Courier New" w:hAnsi="Courier New" w:cs="Courier New"/>
                                <w:sz w:val="14"/>
                                <w:szCs w:val="14"/>
                                <w:lang w:val="tr-TR"/>
                              </w:rPr>
                              <w:t xml:space="preserve">  </w:t>
                            </w:r>
                          </w:p>
                          <w:p w14:paraId="2947ADD2" w14:textId="77777777" w:rsidR="00610741" w:rsidRPr="00A77A84" w:rsidRDefault="00610741" w:rsidP="00197627">
                            <w:pPr>
                              <w:spacing w:line="192" w:lineRule="auto"/>
                              <w:contextualSpacing/>
                              <w:rPr>
                                <w:rFonts w:ascii="Courier New" w:hAnsi="Courier New" w:cs="Courier New"/>
                                <w:sz w:val="14"/>
                                <w:szCs w:val="14"/>
                                <w:lang w:val="tr-TR"/>
                              </w:rPr>
                            </w:pPr>
                            <w:r w:rsidRPr="00A77A84">
                              <w:rPr>
                                <w:rFonts w:ascii="Courier New" w:hAnsi="Courier New" w:cs="Courier New"/>
                                <w:sz w:val="14"/>
                                <w:szCs w:val="14"/>
                                <w:lang w:val="tr-TR"/>
                              </w:rPr>
                              <w:t xml:space="preserve"> </w:t>
                            </w:r>
                          </w:p>
                          <w:p w14:paraId="3DE424AF" w14:textId="77777777" w:rsidR="00610741" w:rsidRPr="00A77A84" w:rsidRDefault="00610741" w:rsidP="00197627">
                            <w:pPr>
                              <w:spacing w:line="233" w:lineRule="auto"/>
                              <w:contextualSpacing/>
                              <w:rPr>
                                <w:rFonts w:ascii="Courier New" w:hAnsi="Courier New" w:cs="Courier New"/>
                                <w:b/>
                                <w:sz w:val="14"/>
                                <w:szCs w:val="14"/>
                                <w:lang w:val="sv-SE"/>
                              </w:rPr>
                            </w:pPr>
                          </w:p>
                          <w:p w14:paraId="74602DC7" w14:textId="77777777" w:rsidR="00610741" w:rsidRPr="00A77A84" w:rsidRDefault="00610741" w:rsidP="00197627">
                            <w:pPr>
                              <w:spacing w:line="223" w:lineRule="auto"/>
                              <w:contextualSpacing/>
                              <w:jc w:val="center"/>
                              <w:rPr>
                                <w:rFonts w:ascii="Courier New" w:hAnsi="Courier New" w:cs="Courier New"/>
                                <w:b/>
                                <w:sz w:val="14"/>
                                <w:szCs w:val="14"/>
                                <w:lang w:val="de-DE"/>
                              </w:rPr>
                            </w:pPr>
                          </w:p>
                          <w:p w14:paraId="28C93430" w14:textId="77777777" w:rsidR="00610741" w:rsidRPr="00A77A84" w:rsidRDefault="00610741" w:rsidP="00197627">
                            <w:pPr>
                              <w:spacing w:line="235" w:lineRule="auto"/>
                              <w:contextualSpacing/>
                              <w:rPr>
                                <w:rFonts w:ascii="Courier New" w:hAnsi="Courier New" w:cs="Courier New"/>
                                <w:b/>
                                <w:sz w:val="14"/>
                                <w:szCs w:val="14"/>
                                <w:lang w:val="sv-SE"/>
                              </w:rPr>
                            </w:pPr>
                          </w:p>
                          <w:p w14:paraId="49E3E9E2" w14:textId="77777777" w:rsidR="00610741" w:rsidRPr="00A77A84" w:rsidRDefault="00610741" w:rsidP="00197627">
                            <w:pPr>
                              <w:spacing w:line="235" w:lineRule="auto"/>
                              <w:contextualSpacing/>
                              <w:rPr>
                                <w:rFonts w:ascii="Courier New" w:hAnsi="Courier New" w:cs="Courier New"/>
                                <w:b/>
                                <w:sz w:val="14"/>
                                <w:szCs w:val="14"/>
                                <w:lang w:val="sv-SE"/>
                              </w:rPr>
                            </w:pPr>
                          </w:p>
                          <w:p w14:paraId="479051C7" w14:textId="77777777" w:rsidR="00610741" w:rsidRPr="009923AA" w:rsidRDefault="00610741" w:rsidP="00197627">
                            <w:pPr>
                              <w:spacing w:line="192" w:lineRule="auto"/>
                              <w:contextualSpacing/>
                              <w:rPr>
                                <w:rFonts w:ascii="Courier New" w:hAnsi="Courier New" w:cs="Courier New"/>
                                <w:b/>
                                <w:sz w:val="14"/>
                                <w:szCs w:val="14"/>
                                <w:lang w:val="sv-SE"/>
                              </w:rPr>
                            </w:pPr>
                          </w:p>
                          <w:p w14:paraId="069E0E7F" w14:textId="77777777" w:rsidR="00610741" w:rsidRPr="009923AA" w:rsidRDefault="00610741" w:rsidP="00197627">
                            <w:pPr>
                              <w:rPr>
                                <w:lang w:val="fi-FI"/>
                              </w:rPr>
                            </w:pPr>
                          </w:p>
                          <w:p w14:paraId="789ED162" w14:textId="77777777" w:rsidR="00610741" w:rsidRPr="009923AA" w:rsidRDefault="00610741" w:rsidP="00197627">
                            <w:pPr>
                              <w:spacing w:line="192" w:lineRule="auto"/>
                              <w:contextualSpacing/>
                              <w:rPr>
                                <w:rFonts w:ascii="Courier New" w:hAnsi="Courier New" w:cs="Courier New"/>
                                <w:b/>
                                <w:sz w:val="14"/>
                                <w:szCs w:val="14"/>
                                <w:lang w:val="fi-FI"/>
                              </w:rPr>
                            </w:pPr>
                          </w:p>
                          <w:p w14:paraId="7FD3A617" w14:textId="77777777" w:rsidR="00610741" w:rsidRPr="009923AA" w:rsidRDefault="00610741" w:rsidP="00197627">
                            <w:pPr>
                              <w:spacing w:line="192" w:lineRule="auto"/>
                              <w:contextualSpacing/>
                              <w:rPr>
                                <w:rFonts w:ascii="Courier New" w:hAnsi="Courier New" w:cs="Courier New"/>
                                <w:b/>
                                <w:sz w:val="14"/>
                                <w:szCs w:val="14"/>
                                <w:lang w:val="fi-FI"/>
                              </w:rPr>
                            </w:pPr>
                          </w:p>
                          <w:p w14:paraId="60C1F4A4" w14:textId="77777777" w:rsidR="00610741" w:rsidRPr="009923AA" w:rsidRDefault="00610741" w:rsidP="00A36FA1">
                            <w:pPr>
                              <w:spacing w:line="192" w:lineRule="auto"/>
                              <w:contextualSpacing/>
                              <w:rPr>
                                <w:rFonts w:ascii="Courier New" w:hAnsi="Courier New" w:cs="Courier New"/>
                                <w:b/>
                                <w:sz w:val="14"/>
                                <w:szCs w:val="14"/>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75761" id="_x0000_s1050" type="#_x0000_t202" style="position:absolute;margin-left:-52.2pt;margin-top:-69.1pt;width:251.6pt;height:395.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">
                <v:textbox>
                  <w:txbxContent>
                    <w:p w14:paraId="66E68F75" w14:textId="77777777" w:rsidR="00610741" w:rsidRPr="00A77A84" w:rsidRDefault="00610741" w:rsidP="00197627">
                      <w:pPr>
                        <w:spacing w:line="192" w:lineRule="auto"/>
                        <w:contextualSpacing/>
                        <w:jc w:val="center"/>
                        <w:rPr>
                          <w:rFonts w:ascii="Courier New" w:hAnsi="Courier New" w:cs="Courier New"/>
                          <w:b/>
                          <w:bCs/>
                          <w:sz w:val="20"/>
                          <w:szCs w:val="20"/>
                          <w:lang w:val="pt-PT"/>
                        </w:rPr>
                      </w:pPr>
                      <w:r w:rsidRPr="00A77A84">
                        <w:rPr>
                          <w:rFonts w:ascii="Courier New" w:hAnsi="Courier New" w:cs="Courier New"/>
                          <w:b/>
                          <w:bCs/>
                          <w:sz w:val="20"/>
                          <w:szCs w:val="20"/>
                          <w:lang w:val="pt-PT"/>
                        </w:rPr>
                        <w:t>2</w:t>
                      </w:r>
                      <w:r>
                        <w:rPr>
                          <w:rFonts w:ascii="Courier New" w:hAnsi="Courier New" w:cs="Courier New"/>
                          <w:b/>
                          <w:bCs/>
                          <w:sz w:val="20"/>
                          <w:szCs w:val="20"/>
                          <w:lang w:val="pt-PT"/>
                        </w:rPr>
                        <w:t>5</w:t>
                      </w:r>
                      <w:r w:rsidRPr="00A77A84">
                        <w:rPr>
                          <w:rFonts w:ascii="Courier New" w:hAnsi="Courier New" w:cs="Courier New"/>
                          <w:b/>
                          <w:bCs/>
                          <w:sz w:val="20"/>
                          <w:szCs w:val="20"/>
                          <w:lang w:val="pt-PT"/>
                        </w:rPr>
                        <w:t>.</w:t>
                      </w:r>
                    </w:p>
                    <w:p w14:paraId="361A69F3" w14:textId="77777777" w:rsidR="00610741" w:rsidRPr="00A77A84" w:rsidRDefault="00610741" w:rsidP="00197627">
                      <w:pPr>
                        <w:spacing w:line="192" w:lineRule="auto"/>
                        <w:contextualSpacing/>
                        <w:jc w:val="center"/>
                        <w:rPr>
                          <w:rFonts w:ascii="Courier New" w:hAnsi="Courier New" w:cs="Courier New"/>
                          <w:b/>
                          <w:bCs/>
                          <w:sz w:val="20"/>
                          <w:szCs w:val="20"/>
                          <w:lang w:val="pt-PT"/>
                        </w:rPr>
                      </w:pPr>
                      <w:r w:rsidRPr="00A77A84">
                        <w:rPr>
                          <w:rFonts w:ascii="Courier New" w:hAnsi="Courier New" w:cs="Courier New"/>
                          <w:b/>
                          <w:bCs/>
                          <w:sz w:val="20"/>
                          <w:szCs w:val="20"/>
                          <w:lang w:val="pt-PT"/>
                        </w:rPr>
                        <w:t>Kitab-ı Mukaddes’in Esas Uzmanı Kimdir?</w:t>
                      </w:r>
                    </w:p>
                    <w:p w14:paraId="2E5F5F14" w14:textId="77777777" w:rsidR="00610741" w:rsidRPr="00A77A84" w:rsidRDefault="00610741" w:rsidP="00197627">
                      <w:pPr>
                        <w:spacing w:line="192" w:lineRule="auto"/>
                        <w:contextualSpacing/>
                        <w:jc w:val="center"/>
                        <w:rPr>
                          <w:rFonts w:ascii="Courier New" w:hAnsi="Courier New" w:cs="Courier New"/>
                          <w:sz w:val="14"/>
                          <w:szCs w:val="14"/>
                          <w:lang w:val="pt-PT"/>
                        </w:rPr>
                      </w:pPr>
                    </w:p>
                    <w:p w14:paraId="1BCF46E7" w14:textId="77777777" w:rsidR="00610741" w:rsidRPr="00A77A84" w:rsidRDefault="00610741" w:rsidP="00197627">
                      <w:pPr>
                        <w:spacing w:line="192"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A77A84">
                        <w:rPr>
                          <w:rFonts w:ascii="Courier New" w:hAnsi="Courier New" w:cs="Courier New"/>
                          <w:sz w:val="14"/>
                          <w:szCs w:val="14"/>
                          <w:lang w:val="pt-PT"/>
                        </w:rPr>
                        <w:t>Gerçek mü’minler Tanrı’nın âyetlerine saldırmazlar. Kur’ân’ın ifadesiyle mü’minler “Tanrı’nın âyetleri değiştirildi” diyemezler.  Bir gerçek mü’min böyle bir lâf öne süremez.</w:t>
                      </w:r>
                    </w:p>
                    <w:p w14:paraId="79DFCE14" w14:textId="77777777" w:rsidR="00610741" w:rsidRPr="00A77A84" w:rsidRDefault="00610741" w:rsidP="00197627">
                      <w:pPr>
                        <w:spacing w:line="192" w:lineRule="auto"/>
                        <w:contextualSpacing/>
                        <w:rPr>
                          <w:rFonts w:ascii="Courier New" w:hAnsi="Courier New" w:cs="Courier New"/>
                          <w:sz w:val="14"/>
                          <w:szCs w:val="14"/>
                          <w:lang w:val="pt-PT"/>
                        </w:rPr>
                      </w:pPr>
                    </w:p>
                    <w:p w14:paraId="19F1BE05" w14:textId="77777777" w:rsidR="00610741" w:rsidRPr="00A77A84" w:rsidRDefault="00610741" w:rsidP="00197627">
                      <w:pPr>
                        <w:spacing w:line="192" w:lineRule="auto"/>
                        <w:contextualSpacing/>
                        <w:rPr>
                          <w:rFonts w:ascii="Courier New" w:hAnsi="Courier New" w:cs="Courier New"/>
                          <w:sz w:val="14"/>
                          <w:szCs w:val="14"/>
                          <w:lang w:val="pt-PT"/>
                        </w:rPr>
                      </w:pPr>
                      <w:r w:rsidRPr="00A77A84">
                        <w:rPr>
                          <w:rFonts w:ascii="Courier New" w:hAnsi="Courier New" w:cs="Courier New"/>
                          <w:b/>
                          <w:bCs/>
                          <w:sz w:val="14"/>
                          <w:szCs w:val="14"/>
                          <w:lang w:val="pt-PT"/>
                        </w:rPr>
                        <w:t>Hucurât 49:15</w:t>
                      </w:r>
                      <w:r w:rsidRPr="00A77A84">
                        <w:rPr>
                          <w:rFonts w:ascii="Courier New" w:hAnsi="Courier New" w:cs="Courier New"/>
                          <w:sz w:val="14"/>
                          <w:szCs w:val="14"/>
                          <w:lang w:val="pt-PT"/>
                        </w:rPr>
                        <w:t xml:space="preserve"> - </w:t>
                      </w:r>
                      <w:r w:rsidRPr="00A77A84">
                        <w:rPr>
                          <w:rFonts w:ascii="Courier New" w:hAnsi="Courier New" w:cs="Courier New"/>
                          <w:sz w:val="14"/>
                          <w:szCs w:val="14"/>
                          <w:u w:val="single"/>
                          <w:lang w:val="pt-PT"/>
                        </w:rPr>
                        <w:t>Mü’minler</w:t>
                      </w:r>
                      <w:r w:rsidRPr="00A77A84">
                        <w:rPr>
                          <w:rFonts w:ascii="Courier New" w:hAnsi="Courier New" w:cs="Courier New"/>
                          <w:sz w:val="14"/>
                          <w:szCs w:val="14"/>
                          <w:lang w:val="pt-PT"/>
                        </w:rPr>
                        <w:t xml:space="preserve"> onlardır ki Allâh’a ve Resûlüne inandılar, </w:t>
                      </w:r>
                      <w:r w:rsidRPr="00A77A84">
                        <w:rPr>
                          <w:rFonts w:ascii="Courier New" w:hAnsi="Courier New" w:cs="Courier New"/>
                          <w:sz w:val="14"/>
                          <w:szCs w:val="14"/>
                          <w:u w:val="single"/>
                          <w:lang w:val="pt-PT"/>
                        </w:rPr>
                        <w:t>sonra şüphe etmediler</w:t>
                      </w:r>
                      <w:r w:rsidRPr="00A77A84">
                        <w:rPr>
                          <w:rFonts w:ascii="Courier New" w:hAnsi="Courier New" w:cs="Courier New"/>
                          <w:sz w:val="14"/>
                          <w:szCs w:val="14"/>
                          <w:lang w:val="pt-PT"/>
                        </w:rPr>
                        <w:t>;  Allâh yolunda mallarıyla,</w:t>
                      </w:r>
                      <w:r>
                        <w:rPr>
                          <w:rFonts w:ascii="Courier New" w:hAnsi="Courier New" w:cs="Courier New"/>
                          <w:sz w:val="14"/>
                          <w:szCs w:val="14"/>
                          <w:lang w:val="pt-PT"/>
                        </w:rPr>
                        <w:t xml:space="preserve"> </w:t>
                      </w:r>
                      <w:r w:rsidRPr="00A77A84">
                        <w:rPr>
                          <w:rFonts w:ascii="Courier New" w:hAnsi="Courier New" w:cs="Courier New"/>
                          <w:spacing w:val="-2"/>
                          <w:sz w:val="14"/>
                          <w:szCs w:val="14"/>
                          <w:lang w:val="pt-PT"/>
                        </w:rPr>
                        <w:t>canlarıyle savaştılar.  İşte (îman iddiâsında) doğru olanlar onlardır.</w:t>
                      </w:r>
                    </w:p>
                    <w:p w14:paraId="6A1376E4" w14:textId="77777777" w:rsidR="00610741" w:rsidRDefault="00610741" w:rsidP="00197627">
                      <w:pPr>
                        <w:spacing w:line="192" w:lineRule="auto"/>
                        <w:contextualSpacing/>
                        <w:rPr>
                          <w:rFonts w:ascii="Courier New" w:hAnsi="Courier New" w:cs="Courier New"/>
                          <w:sz w:val="14"/>
                          <w:szCs w:val="14"/>
                          <w:lang w:val="pt-PT"/>
                        </w:rPr>
                      </w:pPr>
                    </w:p>
                    <w:p w14:paraId="07C5080F" w14:textId="77777777" w:rsidR="00610741" w:rsidRPr="00A77A84" w:rsidRDefault="00610741" w:rsidP="00197627">
                      <w:pPr>
                        <w:spacing w:line="192" w:lineRule="auto"/>
                        <w:contextualSpacing/>
                        <w:rPr>
                          <w:rFonts w:ascii="Courier New" w:hAnsi="Courier New" w:cs="Courier New"/>
                          <w:spacing w:val="-2"/>
                          <w:sz w:val="14"/>
                          <w:szCs w:val="14"/>
                          <w:lang w:val="pt-PT"/>
                        </w:rPr>
                      </w:pPr>
                      <w:r w:rsidRPr="00A77A84">
                        <w:rPr>
                          <w:rFonts w:ascii="Courier New" w:hAnsi="Courier New" w:cs="Courier New"/>
                          <w:b/>
                          <w:bCs/>
                          <w:spacing w:val="-2"/>
                          <w:sz w:val="14"/>
                          <w:szCs w:val="14"/>
                          <w:lang w:val="pt-PT"/>
                        </w:rPr>
                        <w:t>Hadîd 57:27</w:t>
                      </w:r>
                      <w:r w:rsidRPr="00A77A84">
                        <w:rPr>
                          <w:rFonts w:ascii="Courier New" w:hAnsi="Courier New" w:cs="Courier New"/>
                          <w:spacing w:val="-2"/>
                          <w:sz w:val="14"/>
                          <w:szCs w:val="14"/>
                          <w:lang w:val="pt-PT"/>
                        </w:rPr>
                        <w:t xml:space="preserve"> - Sonra bunların peşinden ardarda peygamberlerimizi</w:t>
                      </w:r>
                      <w:r>
                        <w:rPr>
                          <w:rFonts w:ascii="Courier New" w:hAnsi="Courier New" w:cs="Courier New"/>
                          <w:spacing w:val="-2"/>
                          <w:sz w:val="14"/>
                          <w:szCs w:val="14"/>
                          <w:lang w:val="pt-PT"/>
                        </w:rPr>
                        <w:t xml:space="preserve"> </w:t>
                      </w:r>
                      <w:r w:rsidRPr="00A77A84">
                        <w:rPr>
                          <w:rFonts w:ascii="Courier New" w:hAnsi="Courier New" w:cs="Courier New"/>
                          <w:sz w:val="14"/>
                          <w:szCs w:val="14"/>
                          <w:lang w:val="pt-PT"/>
                        </w:rPr>
                        <w:t>gönderdik; Arkalarından Meryem oğlu İsâ’yı da gönderdik; ona</w:t>
                      </w:r>
                      <w:r>
                        <w:rPr>
                          <w:rFonts w:ascii="Courier New" w:hAnsi="Courier New" w:cs="Courier New"/>
                          <w:spacing w:val="-2"/>
                          <w:sz w:val="14"/>
                          <w:szCs w:val="14"/>
                          <w:lang w:val="pt-PT"/>
                        </w:rPr>
                        <w:t xml:space="preserve"> </w:t>
                      </w:r>
                      <w:r w:rsidRPr="00A77A84">
                        <w:rPr>
                          <w:rFonts w:ascii="Courier New" w:hAnsi="Courier New" w:cs="Courier New"/>
                          <w:sz w:val="14"/>
                          <w:szCs w:val="14"/>
                          <w:u w:val="single"/>
                          <w:lang w:val="pt-PT"/>
                        </w:rPr>
                        <w:t>İncîl’i verdik</w:t>
                      </w:r>
                      <w:r w:rsidRPr="00A77A84">
                        <w:rPr>
                          <w:rFonts w:ascii="Courier New" w:hAnsi="Courier New" w:cs="Courier New"/>
                          <w:sz w:val="14"/>
                          <w:szCs w:val="14"/>
                          <w:lang w:val="pt-PT"/>
                        </w:rPr>
                        <w:t xml:space="preserve"> ve </w:t>
                      </w:r>
                      <w:r w:rsidRPr="00A77A84">
                        <w:rPr>
                          <w:rFonts w:ascii="Courier New" w:hAnsi="Courier New" w:cs="Courier New"/>
                          <w:sz w:val="14"/>
                          <w:szCs w:val="14"/>
                          <w:u w:val="single"/>
                          <w:lang w:val="pt-PT"/>
                        </w:rPr>
                        <w:t>ona uyanların kalblerine şefkat ve rahmet</w:t>
                      </w:r>
                      <w:r w:rsidRPr="00A77A84">
                        <w:rPr>
                          <w:rFonts w:ascii="Courier New" w:hAnsi="Courier New" w:cs="Courier New"/>
                          <w:spacing w:val="-2"/>
                          <w:sz w:val="14"/>
                          <w:szCs w:val="14"/>
                          <w:u w:val="single"/>
                          <w:lang w:val="pt-PT"/>
                        </w:rPr>
                        <w:t xml:space="preserve"> </w:t>
                      </w:r>
                      <w:r w:rsidRPr="00A77A84">
                        <w:rPr>
                          <w:rFonts w:ascii="Courier New" w:hAnsi="Courier New" w:cs="Courier New"/>
                          <w:sz w:val="14"/>
                          <w:szCs w:val="14"/>
                          <w:u w:val="single"/>
                          <w:lang w:val="pt-PT"/>
                        </w:rPr>
                        <w:t>(duygusu) koyduk</w:t>
                      </w:r>
                      <w:r w:rsidRPr="00A77A84">
                        <w:rPr>
                          <w:rFonts w:ascii="Courier New" w:hAnsi="Courier New" w:cs="Courier New"/>
                          <w:sz w:val="14"/>
                          <w:szCs w:val="14"/>
                          <w:lang w:val="pt-PT"/>
                        </w:rPr>
                        <w:t xml:space="preserve">.”  </w:t>
                      </w:r>
                    </w:p>
                    <w:p w14:paraId="2CD2EB43" w14:textId="77777777" w:rsidR="00610741" w:rsidRDefault="00610741" w:rsidP="00197627">
                      <w:pPr>
                        <w:spacing w:line="192" w:lineRule="auto"/>
                        <w:contextualSpacing/>
                        <w:rPr>
                          <w:rFonts w:ascii="Courier New" w:hAnsi="Courier New" w:cs="Courier New"/>
                          <w:sz w:val="14"/>
                          <w:szCs w:val="14"/>
                          <w:lang w:val="pt-PT"/>
                        </w:rPr>
                      </w:pPr>
                    </w:p>
                    <w:p w14:paraId="32982B94" w14:textId="77777777" w:rsidR="00610741" w:rsidRPr="00A77A84" w:rsidRDefault="00610741" w:rsidP="00197627">
                      <w:pPr>
                        <w:spacing w:line="192"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A77A84">
                        <w:rPr>
                          <w:rFonts w:ascii="Courier New" w:hAnsi="Courier New" w:cs="Courier New"/>
                          <w:sz w:val="14"/>
                          <w:szCs w:val="14"/>
                          <w:lang w:val="pt-PT"/>
                        </w:rPr>
                        <w:t>Din adamları arasında Kitab-ı Mukaddes konusunda bilgisizlik o kadar yaygınlaştı ki, kendilerine Kitab-ı Mukaddes’in öğretilmesini isteyen cemaatlerden rahatsız olan ve onlara kızan din adamlarına artık sık sık rastlıyoruz.  Bazı durumlarda, din adam</w:t>
                      </w:r>
                      <w:r>
                        <w:rPr>
                          <w:rFonts w:ascii="Courier New" w:hAnsi="Courier New" w:cs="Courier New"/>
                          <w:sz w:val="14"/>
                          <w:szCs w:val="14"/>
                          <w:lang w:val="pt-PT"/>
                        </w:rPr>
                        <w:t>lar</w:t>
                      </w:r>
                      <w:r w:rsidRPr="00A77A84">
                        <w:rPr>
                          <w:rFonts w:ascii="Courier New" w:hAnsi="Courier New" w:cs="Courier New"/>
                          <w:sz w:val="14"/>
                          <w:szCs w:val="14"/>
                          <w:lang w:val="pt-PT"/>
                        </w:rPr>
                        <w:t>ı Kitab-ı Mukaddes’i öğretmesinin beklendiği bir duruma itilip cahilliği ortaya çıkması korkusuyla yaşar.  Yani, “Hıristiyan din adamı” olarak bilinen kişilerin hepsi gerçek Mesih İnanlılar değillerdir.  Hakikî Hıristiyanlar veya Mesih İnanlılarının hepsi de İsa Mesih’i Rab ve Kurtarıcı olarak kabul etmektedirler.</w:t>
                      </w:r>
                    </w:p>
                    <w:p w14:paraId="12CC9620" w14:textId="77777777" w:rsidR="00610741" w:rsidRPr="00A77A84" w:rsidRDefault="00610741" w:rsidP="00197627">
                      <w:pPr>
                        <w:spacing w:line="192" w:lineRule="auto"/>
                        <w:contextualSpacing/>
                        <w:rPr>
                          <w:rFonts w:ascii="Courier New" w:hAnsi="Courier New" w:cs="Courier New"/>
                          <w:sz w:val="14"/>
                          <w:szCs w:val="14"/>
                          <w:lang w:val="pt-PT"/>
                        </w:rPr>
                      </w:pPr>
                    </w:p>
                    <w:p w14:paraId="4DA7F66E" w14:textId="77777777" w:rsidR="00610741" w:rsidRPr="00A77A84" w:rsidRDefault="00610741" w:rsidP="00197627">
                      <w:pPr>
                        <w:spacing w:line="192" w:lineRule="auto"/>
                        <w:contextualSpacing/>
                        <w:rPr>
                          <w:rFonts w:ascii="Courier New" w:hAnsi="Courier New" w:cs="Courier New"/>
                          <w:sz w:val="14"/>
                          <w:szCs w:val="14"/>
                          <w:lang w:val="pt-PT"/>
                        </w:rPr>
                      </w:pPr>
                      <w:r w:rsidRPr="00A77A84">
                        <w:rPr>
                          <w:rFonts w:ascii="Courier New" w:hAnsi="Courier New" w:cs="Courier New"/>
                          <w:b/>
                          <w:bCs/>
                          <w:sz w:val="14"/>
                          <w:szCs w:val="14"/>
                          <w:lang w:val="pt-PT"/>
                        </w:rPr>
                        <w:t>Romalılar 10:9-10</w:t>
                      </w:r>
                      <w:r w:rsidRPr="00A77A84">
                        <w:rPr>
                          <w:rFonts w:ascii="Courier New" w:hAnsi="Courier New" w:cs="Courier New"/>
                          <w:sz w:val="14"/>
                          <w:szCs w:val="14"/>
                          <w:lang w:val="pt-PT"/>
                        </w:rPr>
                        <w:t xml:space="preserve"> - </w:t>
                      </w:r>
                      <w:r w:rsidRPr="00843C5B">
                        <w:rPr>
                          <w:rFonts w:ascii="Courier New" w:hAnsi="Courier New" w:cs="Courier New"/>
                          <w:sz w:val="14"/>
                          <w:szCs w:val="14"/>
                          <w:u w:val="single"/>
                          <w:lang w:val="pt-PT"/>
                        </w:rPr>
                        <w:t>İsa’nın Rab olduğunu</w:t>
                      </w:r>
                      <w:r w:rsidRPr="00A77A84">
                        <w:rPr>
                          <w:rFonts w:ascii="Courier New" w:hAnsi="Courier New" w:cs="Courier New"/>
                          <w:sz w:val="14"/>
                          <w:szCs w:val="14"/>
                          <w:lang w:val="pt-PT"/>
                        </w:rPr>
                        <w:t xml:space="preserve"> ağzınla açıkça söyler ve</w:t>
                      </w:r>
                      <w:r>
                        <w:rPr>
                          <w:rFonts w:ascii="Courier New" w:hAnsi="Courier New" w:cs="Courier New"/>
                          <w:sz w:val="14"/>
                          <w:szCs w:val="14"/>
                          <w:lang w:val="pt-PT"/>
                        </w:rPr>
                        <w:t xml:space="preserve"> </w:t>
                      </w:r>
                      <w:r w:rsidRPr="00A77A84">
                        <w:rPr>
                          <w:rFonts w:ascii="Courier New" w:hAnsi="Courier New" w:cs="Courier New"/>
                          <w:sz w:val="14"/>
                          <w:szCs w:val="14"/>
                          <w:lang w:val="pt-PT"/>
                        </w:rPr>
                        <w:t xml:space="preserve">Tanrı’nın O’nu ölümden dirilttiğine yürekten </w:t>
                      </w:r>
                      <w:r w:rsidRPr="00843C5B">
                        <w:rPr>
                          <w:rFonts w:ascii="Courier New" w:hAnsi="Courier New" w:cs="Courier New"/>
                          <w:spacing w:val="-4"/>
                          <w:sz w:val="14"/>
                          <w:szCs w:val="14"/>
                          <w:u w:val="single"/>
                          <w:lang w:val="pt-PT"/>
                        </w:rPr>
                        <w:t>iman edersen, kurtulacaksın</w:t>
                      </w:r>
                      <w:r w:rsidRPr="00D23B53">
                        <w:rPr>
                          <w:rFonts w:ascii="Courier New" w:hAnsi="Courier New" w:cs="Courier New"/>
                          <w:spacing w:val="-4"/>
                          <w:sz w:val="14"/>
                          <w:szCs w:val="14"/>
                          <w:lang w:val="pt-PT"/>
                        </w:rPr>
                        <w:t>.  İnsan yürekten iman etmekle aklanır, imanını ağzıyla açıklamakla da kurtulur.”</w:t>
                      </w:r>
                      <w:r w:rsidRPr="00A77A84">
                        <w:rPr>
                          <w:rFonts w:ascii="Courier New" w:hAnsi="Courier New" w:cs="Courier New"/>
                          <w:sz w:val="14"/>
                          <w:szCs w:val="14"/>
                          <w:lang w:val="pt-PT"/>
                        </w:rPr>
                        <w:t xml:space="preserve">  </w:t>
                      </w:r>
                    </w:p>
                    <w:p w14:paraId="3FA5CBA1" w14:textId="77777777" w:rsidR="00610741" w:rsidRPr="00A77A84" w:rsidRDefault="00610741" w:rsidP="00197627">
                      <w:pPr>
                        <w:spacing w:line="192" w:lineRule="auto"/>
                        <w:contextualSpacing/>
                        <w:rPr>
                          <w:rFonts w:ascii="Courier New" w:hAnsi="Courier New" w:cs="Courier New"/>
                          <w:sz w:val="14"/>
                          <w:szCs w:val="14"/>
                          <w:lang w:val="pt-PT"/>
                        </w:rPr>
                      </w:pPr>
                    </w:p>
                    <w:p w14:paraId="5681A805" w14:textId="77777777" w:rsidR="00610741" w:rsidRPr="00A77A84" w:rsidRDefault="00610741" w:rsidP="00197627">
                      <w:pPr>
                        <w:spacing w:line="192"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A77A84">
                        <w:rPr>
                          <w:rFonts w:ascii="Courier New" w:hAnsi="Courier New" w:cs="Courier New"/>
                          <w:sz w:val="14"/>
                          <w:szCs w:val="14"/>
                          <w:lang w:val="pt-PT"/>
                        </w:rPr>
                        <w:t>İncîl’e karşı gelenler gerçek din adamı değil; Kur’ân’ın ifadesiyle onlar “kâfirlerdir”.  Yani, işin püf noktası; Tevrât, Zebûr ve İncîl’in esas metinleri hakkında gerçeği öğrenmek isterseniz, en iyi kaynak “kâfirlerin” ve “inkârcıların”  yazdıkları yorumlar değil; gerçek mü’minlerin (Ehl-i Kitabin, yani Yahudi ve Hıristiyanların) ellerindeki tarihsel delillerdir.</w:t>
                      </w:r>
                    </w:p>
                    <w:p w14:paraId="47179B10" w14:textId="77777777" w:rsidR="00610741" w:rsidRPr="00A77A84" w:rsidRDefault="00610741" w:rsidP="00197627">
                      <w:pPr>
                        <w:spacing w:line="192" w:lineRule="auto"/>
                        <w:contextualSpacing/>
                        <w:rPr>
                          <w:rFonts w:ascii="Courier New" w:hAnsi="Courier New" w:cs="Courier New"/>
                          <w:sz w:val="14"/>
                          <w:szCs w:val="14"/>
                          <w:lang w:val="pt-PT"/>
                        </w:rPr>
                      </w:pPr>
                    </w:p>
                    <w:p w14:paraId="6FA48715" w14:textId="77777777" w:rsidR="00610741" w:rsidRPr="00A77A84" w:rsidRDefault="00610741" w:rsidP="00197627">
                      <w:pPr>
                        <w:spacing w:line="192" w:lineRule="auto"/>
                        <w:contextualSpacing/>
                        <w:rPr>
                          <w:rFonts w:ascii="Courier New" w:hAnsi="Courier New" w:cs="Courier New"/>
                          <w:spacing w:val="-2"/>
                          <w:sz w:val="14"/>
                          <w:szCs w:val="14"/>
                          <w:u w:val="single"/>
                          <w:lang w:val="sv-SE"/>
                        </w:rPr>
                      </w:pPr>
                      <w:r w:rsidRPr="00A77A84">
                        <w:rPr>
                          <w:rFonts w:ascii="Courier New" w:hAnsi="Courier New" w:cs="Courier New"/>
                          <w:b/>
                          <w:bCs/>
                          <w:spacing w:val="-2"/>
                          <w:sz w:val="14"/>
                          <w:szCs w:val="14"/>
                          <w:lang w:val="sv-SE"/>
                        </w:rPr>
                        <w:t>Luka 11:23</w:t>
                      </w:r>
                      <w:r w:rsidRPr="00A77A84">
                        <w:rPr>
                          <w:rFonts w:ascii="Courier New" w:hAnsi="Courier New" w:cs="Courier New"/>
                          <w:spacing w:val="-2"/>
                          <w:sz w:val="14"/>
                          <w:szCs w:val="14"/>
                          <w:lang w:val="sv-SE"/>
                        </w:rPr>
                        <w:t xml:space="preserve"> - </w:t>
                      </w:r>
                      <w:r w:rsidRPr="00A77A84">
                        <w:rPr>
                          <w:rFonts w:ascii="Courier New" w:hAnsi="Courier New" w:cs="Courier New"/>
                          <w:spacing w:val="-2"/>
                          <w:sz w:val="14"/>
                          <w:szCs w:val="14"/>
                          <w:u w:val="single"/>
                          <w:lang w:val="sv-SE"/>
                        </w:rPr>
                        <w:t>Benden yana olmayan bana karşıdır</w:t>
                      </w:r>
                      <w:r w:rsidRPr="00A77A84">
                        <w:rPr>
                          <w:rFonts w:ascii="Courier New" w:hAnsi="Courier New" w:cs="Courier New"/>
                          <w:spacing w:val="-2"/>
                          <w:sz w:val="14"/>
                          <w:szCs w:val="14"/>
                          <w:lang w:val="sv-SE"/>
                        </w:rPr>
                        <w:t xml:space="preserve">, </w:t>
                      </w:r>
                      <w:r w:rsidRPr="00A77A84">
                        <w:rPr>
                          <w:rFonts w:ascii="Courier New" w:hAnsi="Courier New" w:cs="Courier New"/>
                          <w:spacing w:val="-2"/>
                          <w:sz w:val="14"/>
                          <w:szCs w:val="14"/>
                          <w:u w:val="single"/>
                          <w:lang w:val="sv-SE"/>
                        </w:rPr>
                        <w:t>benimle birlikte</w:t>
                      </w:r>
                      <w:r>
                        <w:rPr>
                          <w:rFonts w:ascii="Courier New" w:hAnsi="Courier New" w:cs="Courier New"/>
                          <w:spacing w:val="-2"/>
                          <w:sz w:val="14"/>
                          <w:szCs w:val="14"/>
                          <w:u w:val="single"/>
                          <w:lang w:val="sv-SE"/>
                        </w:rPr>
                        <w:t xml:space="preserve"> </w:t>
                      </w:r>
                      <w:r w:rsidRPr="00A77A84">
                        <w:rPr>
                          <w:rFonts w:ascii="Courier New" w:hAnsi="Courier New" w:cs="Courier New"/>
                          <w:sz w:val="14"/>
                          <w:szCs w:val="14"/>
                          <w:u w:val="single"/>
                          <w:lang w:val="sv-SE"/>
                        </w:rPr>
                        <w:t>toplamayan dağıtıyor demetktir</w:t>
                      </w:r>
                      <w:r w:rsidRPr="00A77A84">
                        <w:rPr>
                          <w:rFonts w:ascii="Courier New" w:hAnsi="Courier New" w:cs="Courier New"/>
                          <w:sz w:val="14"/>
                          <w:szCs w:val="14"/>
                          <w:lang w:val="sv-SE"/>
                        </w:rPr>
                        <w:t>.</w:t>
                      </w:r>
                    </w:p>
                    <w:p w14:paraId="15DF1B68" w14:textId="77777777" w:rsidR="00610741" w:rsidRDefault="00610741" w:rsidP="00197627">
                      <w:pPr>
                        <w:spacing w:line="192" w:lineRule="auto"/>
                        <w:contextualSpacing/>
                        <w:rPr>
                          <w:rFonts w:ascii="Courier New" w:hAnsi="Courier New" w:cs="Courier New"/>
                          <w:sz w:val="14"/>
                          <w:szCs w:val="14"/>
                          <w:lang w:val="sv-SE"/>
                        </w:rPr>
                      </w:pPr>
                    </w:p>
                    <w:p w14:paraId="2B2B121D" w14:textId="77777777" w:rsidR="00610741" w:rsidRPr="005D3ED3" w:rsidRDefault="00610741" w:rsidP="00197627">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7F15CB">
                        <w:rPr>
                          <w:rFonts w:ascii="Courier New" w:hAnsi="Courier New" w:cs="Courier New"/>
                          <w:sz w:val="14"/>
                          <w:szCs w:val="14"/>
                          <w:lang w:val="sv-SE"/>
                        </w:rPr>
                        <w:t>Hatırlayalım ki, “hepsi bir değildir.”  (Al-i İmrân 3:113)  Her zaman Tanrı’nın gerçek mü’minleri vardır.  Mü’minler Tanrı’nın ebedi sözünü asla unutmazlar.</w:t>
                      </w:r>
                      <w:r>
                        <w:rPr>
                          <w:rFonts w:ascii="Courier New" w:hAnsi="Courier New" w:cs="Courier New"/>
                          <w:sz w:val="14"/>
                          <w:szCs w:val="14"/>
                          <w:lang w:val="sv-SE"/>
                        </w:rPr>
                        <w:t xml:space="preserve">  </w:t>
                      </w:r>
                      <w:r w:rsidRPr="007F15CB">
                        <w:rPr>
                          <w:rFonts w:ascii="Courier New" w:hAnsi="Courier New" w:cs="Courier New"/>
                          <w:sz w:val="14"/>
                          <w:szCs w:val="14"/>
                          <w:lang w:val="sv-SE"/>
                        </w:rPr>
                        <w:t>“</w:t>
                      </w:r>
                      <w:r w:rsidRPr="00D23B53">
                        <w:rPr>
                          <w:rFonts w:ascii="Courier New" w:hAnsi="Courier New" w:cs="Courier New"/>
                          <w:sz w:val="14"/>
                          <w:szCs w:val="14"/>
                          <w:u w:val="single"/>
                          <w:lang w:val="sv-SE"/>
                        </w:rPr>
                        <w:t>Vesayanı ebediyen unutmam</w:t>
                      </w:r>
                      <w:r>
                        <w:rPr>
                          <w:rFonts w:ascii="Courier New" w:hAnsi="Courier New" w:cs="Courier New"/>
                          <w:sz w:val="14"/>
                          <w:szCs w:val="14"/>
                          <w:lang w:val="sv-SE"/>
                        </w:rPr>
                        <w:t>.” (</w:t>
                      </w:r>
                      <w:r w:rsidRPr="00F358DB">
                        <w:rPr>
                          <w:rFonts w:ascii="Courier New" w:hAnsi="Courier New" w:cs="Courier New"/>
                          <w:b/>
                          <w:bCs/>
                          <w:sz w:val="14"/>
                          <w:szCs w:val="14"/>
                          <w:lang w:val="sv-SE"/>
                        </w:rPr>
                        <w:t>Mezmur 119:93)</w:t>
                      </w:r>
                    </w:p>
                    <w:p w14:paraId="2E62B841" w14:textId="77777777" w:rsidR="00610741" w:rsidRDefault="00610741" w:rsidP="00197627">
                      <w:pPr>
                        <w:spacing w:line="192" w:lineRule="auto"/>
                        <w:contextualSpacing/>
                        <w:rPr>
                          <w:rFonts w:ascii="Courier New" w:hAnsi="Courier New" w:cs="Courier New"/>
                          <w:sz w:val="14"/>
                          <w:szCs w:val="14"/>
                          <w:lang w:val="sv-SE"/>
                        </w:rPr>
                      </w:pPr>
                    </w:p>
                    <w:p w14:paraId="1C4367AA" w14:textId="77777777" w:rsidR="00610741" w:rsidRPr="007F15CB" w:rsidRDefault="00610741" w:rsidP="00197627">
                      <w:pPr>
                        <w:spacing w:line="192" w:lineRule="auto"/>
                        <w:contextualSpacing/>
                        <w:rPr>
                          <w:rFonts w:ascii="Courier New" w:hAnsi="Courier New" w:cs="Courier New"/>
                          <w:sz w:val="14"/>
                          <w:szCs w:val="14"/>
                          <w:lang w:val="sv-SE"/>
                        </w:rPr>
                      </w:pPr>
                      <w:r w:rsidRPr="007F15CB">
                        <w:rPr>
                          <w:rFonts w:ascii="Courier New" w:hAnsi="Courier New" w:cs="Courier New"/>
                          <w:b/>
                          <w:bCs/>
                          <w:sz w:val="14"/>
                          <w:szCs w:val="14"/>
                          <w:lang w:val="sv-SE"/>
                        </w:rPr>
                        <w:t>A’râf 7:201</w:t>
                      </w:r>
                      <w:r>
                        <w:rPr>
                          <w:rFonts w:ascii="Courier New" w:hAnsi="Courier New" w:cs="Courier New"/>
                          <w:sz w:val="14"/>
                          <w:szCs w:val="14"/>
                          <w:lang w:val="sv-SE"/>
                        </w:rPr>
                        <w:t xml:space="preserve"> - </w:t>
                      </w:r>
                      <w:r w:rsidRPr="007F15CB">
                        <w:rPr>
                          <w:rFonts w:ascii="Courier New" w:hAnsi="Courier New" w:cs="Courier New"/>
                          <w:bCs/>
                          <w:sz w:val="14"/>
                          <w:szCs w:val="14"/>
                          <w:u w:val="single"/>
                          <w:lang w:val="sv-SE"/>
                        </w:rPr>
                        <w:t>Allah’tan korkanlar</w:t>
                      </w:r>
                      <w:r w:rsidRPr="007F15CB">
                        <w:rPr>
                          <w:rFonts w:ascii="Courier New" w:hAnsi="Courier New" w:cs="Courier New"/>
                          <w:sz w:val="14"/>
                          <w:szCs w:val="14"/>
                          <w:lang w:val="sv-SE"/>
                        </w:rPr>
                        <w:t xml:space="preserve">, kendilerine şeytandan gelen vesvese dokunduğu zaman (Allah’ın emir ve yasaklarını) </w:t>
                      </w:r>
                      <w:r w:rsidRPr="007F15CB">
                        <w:rPr>
                          <w:rFonts w:ascii="Courier New" w:hAnsi="Courier New" w:cs="Courier New"/>
                          <w:bCs/>
                          <w:sz w:val="14"/>
                          <w:szCs w:val="14"/>
                          <w:u w:val="single"/>
                          <w:lang w:val="sv-SE"/>
                        </w:rPr>
                        <w:t>hatırlarlar</w:t>
                      </w:r>
                      <w:r w:rsidRPr="007F15CB">
                        <w:rPr>
                          <w:rFonts w:ascii="Courier New" w:hAnsi="Courier New" w:cs="Courier New"/>
                          <w:sz w:val="14"/>
                          <w:szCs w:val="14"/>
                          <w:lang w:val="sv-SE"/>
                        </w:rPr>
                        <w:t xml:space="preserve">, hemen (gerçeği) görürler.”  </w:t>
                      </w:r>
                    </w:p>
                    <w:p w14:paraId="60EC9443" w14:textId="77777777" w:rsidR="00610741" w:rsidRDefault="00610741" w:rsidP="00197627">
                      <w:pPr>
                        <w:spacing w:line="192" w:lineRule="auto"/>
                        <w:contextualSpacing/>
                        <w:rPr>
                          <w:rFonts w:ascii="Courier New" w:hAnsi="Courier New" w:cs="Courier New"/>
                          <w:sz w:val="14"/>
                          <w:szCs w:val="14"/>
                          <w:lang w:val="sv-SE"/>
                        </w:rPr>
                      </w:pPr>
                    </w:p>
                    <w:p w14:paraId="6F00AE52" w14:textId="77777777" w:rsidR="00610741" w:rsidRPr="00947D80" w:rsidRDefault="00610741" w:rsidP="00197627">
                      <w:pPr>
                        <w:spacing w:line="192" w:lineRule="auto"/>
                        <w:contextualSpacing/>
                        <w:rPr>
                          <w:rFonts w:ascii="Courier New" w:hAnsi="Courier New" w:cs="Courier New"/>
                          <w:spacing w:val="-4"/>
                          <w:sz w:val="14"/>
                          <w:szCs w:val="14"/>
                          <w:lang w:val="sv-SE"/>
                        </w:rPr>
                      </w:pPr>
                      <w:r>
                        <w:rPr>
                          <w:rFonts w:ascii="Courier New" w:hAnsi="Courier New" w:cs="Courier New"/>
                          <w:sz w:val="14"/>
                          <w:szCs w:val="14"/>
                          <w:lang w:val="sv-SE"/>
                        </w:rPr>
                        <w:t xml:space="preserve">   </w:t>
                      </w:r>
                      <w:r>
                        <w:rPr>
                          <w:rFonts w:ascii="Courier New" w:hAnsi="Courier New" w:cs="Courier New"/>
                          <w:spacing w:val="-4"/>
                          <w:sz w:val="14"/>
                          <w:szCs w:val="14"/>
                          <w:lang w:val="sv-SE"/>
                        </w:rPr>
                        <w:t>İ</w:t>
                      </w:r>
                      <w:r w:rsidRPr="00947D80">
                        <w:rPr>
                          <w:rFonts w:ascii="Courier New" w:hAnsi="Courier New" w:cs="Courier New"/>
                          <w:spacing w:val="-4"/>
                          <w:sz w:val="14"/>
                          <w:szCs w:val="14"/>
                          <w:lang w:val="sv-SE"/>
                        </w:rPr>
                        <w:t>şin garip tarafı, biz Mesih İnanlıları, Kitab-ı Mukaddes’in sağlamlığına tanıklık eden Kur’ân’a bu önemi verirken, kimi bilgisiz Müslümanlara karşı Kur’ân’ı savunmuş oluyoruz.  Bu Müslümanlar, Kitab-ı Mukaddes’e yöneltilen mızrağın, Kur’ân’a da de</w:t>
                      </w:r>
                      <w:r>
                        <w:rPr>
                          <w:rFonts w:ascii="Courier New" w:hAnsi="Courier New" w:cs="Courier New"/>
                          <w:spacing w:val="-4"/>
                          <w:sz w:val="14"/>
                          <w:szCs w:val="14"/>
                          <w:lang w:val="sv-SE"/>
                        </w:rPr>
                        <w:t>ğ</w:t>
                      </w:r>
                      <w:r w:rsidRPr="00947D80">
                        <w:rPr>
                          <w:rFonts w:ascii="Courier New" w:hAnsi="Courier New" w:cs="Courier New"/>
                          <w:spacing w:val="-4"/>
                          <w:sz w:val="14"/>
                          <w:szCs w:val="14"/>
                          <w:lang w:val="sv-SE"/>
                        </w:rPr>
                        <w:t>diğini düşünemiyorlar.</w:t>
                      </w:r>
                    </w:p>
                    <w:p w14:paraId="082C73C8" w14:textId="77777777" w:rsidR="00610741" w:rsidRPr="00947D80" w:rsidRDefault="00610741" w:rsidP="00197627">
                      <w:pPr>
                        <w:spacing w:line="192" w:lineRule="auto"/>
                        <w:contextualSpacing/>
                        <w:rPr>
                          <w:rFonts w:ascii="Courier New" w:hAnsi="Courier New" w:cs="Courier New"/>
                          <w:spacing w:val="-4"/>
                          <w:sz w:val="14"/>
                          <w:szCs w:val="14"/>
                          <w:lang w:val="sv-SE"/>
                        </w:rPr>
                      </w:pPr>
                    </w:p>
                    <w:p w14:paraId="2C627A07" w14:textId="77777777" w:rsidR="00610741" w:rsidRPr="00947D80" w:rsidRDefault="00610741" w:rsidP="00197627">
                      <w:pPr>
                        <w:spacing w:line="192" w:lineRule="auto"/>
                        <w:contextualSpacing/>
                        <w:rPr>
                          <w:rFonts w:ascii="Courier New" w:hAnsi="Courier New" w:cs="Courier New"/>
                          <w:spacing w:val="-4"/>
                          <w:sz w:val="14"/>
                          <w:szCs w:val="14"/>
                          <w:lang w:val="pt-PT"/>
                        </w:rPr>
                      </w:pPr>
                    </w:p>
                    <w:p w14:paraId="58F02520" w14:textId="77777777" w:rsidR="00610741" w:rsidRPr="00947D80" w:rsidRDefault="00610741" w:rsidP="00197627">
                      <w:pPr>
                        <w:spacing w:line="192" w:lineRule="auto"/>
                        <w:contextualSpacing/>
                        <w:rPr>
                          <w:rFonts w:ascii="Courier New" w:hAnsi="Courier New" w:cs="Courier New"/>
                          <w:spacing w:val="-4"/>
                          <w:sz w:val="14"/>
                          <w:szCs w:val="14"/>
                          <w:lang w:val="tr-TR"/>
                        </w:rPr>
                      </w:pPr>
                    </w:p>
                    <w:p w14:paraId="0FCD1A83" w14:textId="77777777" w:rsidR="00610741" w:rsidRPr="00A77A84" w:rsidRDefault="00610741" w:rsidP="00197627">
                      <w:pPr>
                        <w:spacing w:line="192" w:lineRule="auto"/>
                        <w:contextualSpacing/>
                        <w:rPr>
                          <w:rFonts w:ascii="Courier New" w:hAnsi="Courier New" w:cs="Courier New"/>
                          <w:sz w:val="14"/>
                          <w:szCs w:val="14"/>
                          <w:lang w:val="tr-TR"/>
                        </w:rPr>
                      </w:pPr>
                    </w:p>
                    <w:p w14:paraId="4A7EDDEB" w14:textId="77777777" w:rsidR="00610741" w:rsidRPr="00A77A84" w:rsidRDefault="00610741" w:rsidP="00197627">
                      <w:pPr>
                        <w:spacing w:line="192" w:lineRule="auto"/>
                        <w:contextualSpacing/>
                        <w:rPr>
                          <w:rFonts w:ascii="Courier New" w:hAnsi="Courier New" w:cs="Courier New"/>
                          <w:sz w:val="14"/>
                          <w:szCs w:val="14"/>
                          <w:lang w:val="tr-TR"/>
                        </w:rPr>
                      </w:pPr>
                    </w:p>
                    <w:p w14:paraId="00146168" w14:textId="77777777" w:rsidR="00610741" w:rsidRPr="00A77A84" w:rsidRDefault="00610741" w:rsidP="00197627">
                      <w:pPr>
                        <w:spacing w:line="192" w:lineRule="auto"/>
                        <w:contextualSpacing/>
                        <w:rPr>
                          <w:rFonts w:ascii="Courier New" w:hAnsi="Courier New" w:cs="Courier New"/>
                          <w:sz w:val="14"/>
                          <w:szCs w:val="14"/>
                          <w:lang w:val="tr-TR"/>
                        </w:rPr>
                      </w:pPr>
                    </w:p>
                    <w:p w14:paraId="28E98EE0" w14:textId="77777777" w:rsidR="00610741" w:rsidRPr="00A77A84" w:rsidRDefault="00610741" w:rsidP="00197627">
                      <w:pPr>
                        <w:spacing w:line="192" w:lineRule="auto"/>
                        <w:contextualSpacing/>
                        <w:rPr>
                          <w:rFonts w:ascii="Courier New" w:hAnsi="Courier New" w:cs="Courier New"/>
                          <w:sz w:val="14"/>
                          <w:szCs w:val="14"/>
                          <w:lang w:val="tr-TR"/>
                        </w:rPr>
                      </w:pPr>
                    </w:p>
                    <w:p w14:paraId="231AF4C8" w14:textId="77777777" w:rsidR="00610741" w:rsidRPr="00A77A84" w:rsidRDefault="00610741" w:rsidP="00197627">
                      <w:pPr>
                        <w:spacing w:line="192" w:lineRule="auto"/>
                        <w:contextualSpacing/>
                        <w:rPr>
                          <w:rFonts w:ascii="Courier New" w:hAnsi="Courier New" w:cs="Courier New"/>
                          <w:sz w:val="14"/>
                          <w:szCs w:val="14"/>
                          <w:lang w:val="tr-TR"/>
                        </w:rPr>
                      </w:pPr>
                    </w:p>
                    <w:p w14:paraId="5C2D4FC2" w14:textId="77777777" w:rsidR="00610741" w:rsidRPr="00A77A84" w:rsidRDefault="00610741" w:rsidP="00197627">
                      <w:pPr>
                        <w:spacing w:line="192" w:lineRule="auto"/>
                        <w:contextualSpacing/>
                        <w:rPr>
                          <w:rFonts w:ascii="Courier New" w:hAnsi="Courier New" w:cs="Courier New"/>
                          <w:sz w:val="14"/>
                          <w:szCs w:val="14"/>
                          <w:lang w:val="tr-TR"/>
                        </w:rPr>
                      </w:pPr>
                    </w:p>
                    <w:p w14:paraId="51599AAB" w14:textId="77777777" w:rsidR="00610741" w:rsidRPr="00A77A84" w:rsidRDefault="00610741" w:rsidP="00197627">
                      <w:pPr>
                        <w:spacing w:line="192" w:lineRule="auto"/>
                        <w:contextualSpacing/>
                        <w:rPr>
                          <w:rFonts w:ascii="Courier New" w:hAnsi="Courier New" w:cs="Courier New"/>
                          <w:sz w:val="14"/>
                          <w:szCs w:val="14"/>
                          <w:lang w:val="tr-TR"/>
                        </w:rPr>
                      </w:pPr>
                    </w:p>
                    <w:p w14:paraId="758F801D" w14:textId="77777777" w:rsidR="00610741" w:rsidRPr="00A77A84" w:rsidRDefault="00610741" w:rsidP="00197627">
                      <w:pPr>
                        <w:spacing w:line="192" w:lineRule="auto"/>
                        <w:contextualSpacing/>
                        <w:rPr>
                          <w:rFonts w:ascii="Courier New" w:hAnsi="Courier New" w:cs="Courier New"/>
                          <w:sz w:val="14"/>
                          <w:szCs w:val="14"/>
                          <w:lang w:val="tr-TR"/>
                        </w:rPr>
                      </w:pPr>
                    </w:p>
                    <w:p w14:paraId="1D32CB41" w14:textId="77777777" w:rsidR="00610741" w:rsidRPr="00A77A84" w:rsidRDefault="00610741" w:rsidP="00197627">
                      <w:pPr>
                        <w:spacing w:line="192" w:lineRule="auto"/>
                        <w:contextualSpacing/>
                        <w:rPr>
                          <w:rFonts w:ascii="Courier New" w:hAnsi="Courier New" w:cs="Courier New"/>
                          <w:sz w:val="14"/>
                          <w:szCs w:val="14"/>
                          <w:lang w:val="tr-TR"/>
                        </w:rPr>
                      </w:pPr>
                    </w:p>
                    <w:p w14:paraId="40AC33B0" w14:textId="77777777" w:rsidR="00610741" w:rsidRPr="00A77A84" w:rsidRDefault="00610741" w:rsidP="00197627">
                      <w:pPr>
                        <w:spacing w:line="192" w:lineRule="auto"/>
                        <w:contextualSpacing/>
                        <w:rPr>
                          <w:rFonts w:ascii="Courier New" w:hAnsi="Courier New" w:cs="Courier New"/>
                          <w:sz w:val="14"/>
                          <w:szCs w:val="14"/>
                          <w:lang w:val="tr-TR"/>
                        </w:rPr>
                      </w:pPr>
                      <w:r w:rsidRPr="00A77A84">
                        <w:rPr>
                          <w:rFonts w:ascii="Courier New" w:hAnsi="Courier New" w:cs="Courier New"/>
                          <w:sz w:val="14"/>
                          <w:szCs w:val="14"/>
                          <w:lang w:val="tr-TR"/>
                        </w:rPr>
                        <w:t xml:space="preserve">  </w:t>
                      </w:r>
                    </w:p>
                    <w:p w14:paraId="2947ADD2" w14:textId="77777777" w:rsidR="00610741" w:rsidRPr="00A77A84" w:rsidRDefault="00610741" w:rsidP="00197627">
                      <w:pPr>
                        <w:spacing w:line="192" w:lineRule="auto"/>
                        <w:contextualSpacing/>
                        <w:rPr>
                          <w:rFonts w:ascii="Courier New" w:hAnsi="Courier New" w:cs="Courier New"/>
                          <w:sz w:val="14"/>
                          <w:szCs w:val="14"/>
                          <w:lang w:val="tr-TR"/>
                        </w:rPr>
                      </w:pPr>
                      <w:r w:rsidRPr="00A77A84">
                        <w:rPr>
                          <w:rFonts w:ascii="Courier New" w:hAnsi="Courier New" w:cs="Courier New"/>
                          <w:sz w:val="14"/>
                          <w:szCs w:val="14"/>
                          <w:lang w:val="tr-TR"/>
                        </w:rPr>
                        <w:t xml:space="preserve"> </w:t>
                      </w:r>
                    </w:p>
                    <w:p w14:paraId="3DE424AF" w14:textId="77777777" w:rsidR="00610741" w:rsidRPr="00A77A84" w:rsidRDefault="00610741" w:rsidP="00197627">
                      <w:pPr>
                        <w:spacing w:line="233" w:lineRule="auto"/>
                        <w:contextualSpacing/>
                        <w:rPr>
                          <w:rFonts w:ascii="Courier New" w:hAnsi="Courier New" w:cs="Courier New"/>
                          <w:b/>
                          <w:sz w:val="14"/>
                          <w:szCs w:val="14"/>
                          <w:lang w:val="sv-SE"/>
                        </w:rPr>
                      </w:pPr>
                    </w:p>
                    <w:p w14:paraId="74602DC7" w14:textId="77777777" w:rsidR="00610741" w:rsidRPr="00A77A84" w:rsidRDefault="00610741" w:rsidP="00197627">
                      <w:pPr>
                        <w:spacing w:line="223" w:lineRule="auto"/>
                        <w:contextualSpacing/>
                        <w:jc w:val="center"/>
                        <w:rPr>
                          <w:rFonts w:ascii="Courier New" w:hAnsi="Courier New" w:cs="Courier New"/>
                          <w:b/>
                          <w:sz w:val="14"/>
                          <w:szCs w:val="14"/>
                          <w:lang w:val="de-DE"/>
                        </w:rPr>
                      </w:pPr>
                    </w:p>
                    <w:p w14:paraId="28C93430" w14:textId="77777777" w:rsidR="00610741" w:rsidRPr="00A77A84" w:rsidRDefault="00610741" w:rsidP="00197627">
                      <w:pPr>
                        <w:spacing w:line="235" w:lineRule="auto"/>
                        <w:contextualSpacing/>
                        <w:rPr>
                          <w:rFonts w:ascii="Courier New" w:hAnsi="Courier New" w:cs="Courier New"/>
                          <w:b/>
                          <w:sz w:val="14"/>
                          <w:szCs w:val="14"/>
                          <w:lang w:val="sv-SE"/>
                        </w:rPr>
                      </w:pPr>
                    </w:p>
                    <w:p w14:paraId="49E3E9E2" w14:textId="77777777" w:rsidR="00610741" w:rsidRPr="00A77A84" w:rsidRDefault="00610741" w:rsidP="00197627">
                      <w:pPr>
                        <w:spacing w:line="235" w:lineRule="auto"/>
                        <w:contextualSpacing/>
                        <w:rPr>
                          <w:rFonts w:ascii="Courier New" w:hAnsi="Courier New" w:cs="Courier New"/>
                          <w:b/>
                          <w:sz w:val="14"/>
                          <w:szCs w:val="14"/>
                          <w:lang w:val="sv-SE"/>
                        </w:rPr>
                      </w:pPr>
                    </w:p>
                    <w:p w14:paraId="479051C7" w14:textId="77777777" w:rsidR="00610741" w:rsidRPr="009923AA" w:rsidRDefault="00610741" w:rsidP="00197627">
                      <w:pPr>
                        <w:spacing w:line="192" w:lineRule="auto"/>
                        <w:contextualSpacing/>
                        <w:rPr>
                          <w:rFonts w:ascii="Courier New" w:hAnsi="Courier New" w:cs="Courier New"/>
                          <w:b/>
                          <w:sz w:val="14"/>
                          <w:szCs w:val="14"/>
                          <w:lang w:val="sv-SE"/>
                        </w:rPr>
                      </w:pPr>
                    </w:p>
                    <w:p w14:paraId="069E0E7F" w14:textId="77777777" w:rsidR="00610741" w:rsidRPr="009923AA" w:rsidRDefault="00610741" w:rsidP="00197627">
                      <w:pPr>
                        <w:rPr>
                          <w:lang w:val="fi-FI"/>
                        </w:rPr>
                      </w:pPr>
                    </w:p>
                    <w:p w14:paraId="789ED162" w14:textId="77777777" w:rsidR="00610741" w:rsidRPr="009923AA" w:rsidRDefault="00610741" w:rsidP="00197627">
                      <w:pPr>
                        <w:spacing w:line="192" w:lineRule="auto"/>
                        <w:contextualSpacing/>
                        <w:rPr>
                          <w:rFonts w:ascii="Courier New" w:hAnsi="Courier New" w:cs="Courier New"/>
                          <w:b/>
                          <w:sz w:val="14"/>
                          <w:szCs w:val="14"/>
                          <w:lang w:val="fi-FI"/>
                        </w:rPr>
                      </w:pPr>
                    </w:p>
                    <w:p w14:paraId="7FD3A617" w14:textId="77777777" w:rsidR="00610741" w:rsidRPr="009923AA" w:rsidRDefault="00610741" w:rsidP="00197627">
                      <w:pPr>
                        <w:spacing w:line="192" w:lineRule="auto"/>
                        <w:contextualSpacing/>
                        <w:rPr>
                          <w:rFonts w:ascii="Courier New" w:hAnsi="Courier New" w:cs="Courier New"/>
                          <w:b/>
                          <w:sz w:val="14"/>
                          <w:szCs w:val="14"/>
                          <w:lang w:val="fi-FI"/>
                        </w:rPr>
                      </w:pPr>
                    </w:p>
                    <w:p w14:paraId="60C1F4A4" w14:textId="77777777" w:rsidR="00610741" w:rsidRPr="009923AA" w:rsidRDefault="00610741" w:rsidP="00A36FA1">
                      <w:pPr>
                        <w:spacing w:line="192" w:lineRule="auto"/>
                        <w:contextualSpacing/>
                        <w:rPr>
                          <w:rFonts w:ascii="Courier New" w:hAnsi="Courier New" w:cs="Courier New"/>
                          <w:b/>
                          <w:sz w:val="14"/>
                          <w:szCs w:val="14"/>
                          <w:lang w:val="fi-FI"/>
                        </w:rPr>
                      </w:pPr>
                    </w:p>
                  </w:txbxContent>
                </v:textbox>
                <w10:wrap type="tight"/>
              </v:shape>
            </w:pict>
          </mc:Fallback>
        </mc:AlternateContent>
      </w:r>
      <w:r>
        <w:br w:type="column"/>
      </w:r>
      <w:r>
        <w:rPr>
          <w:noProof/>
        </w:rPr>
        <w:lastRenderedPageBreak/>
        <mc:AlternateContent>
          <mc:Choice Requires="wps">
            <w:drawing>
              <wp:anchor distT="0" distB="0" distL="114300" distR="114300" simplePos="0" relativeHeight="251914240" behindDoc="0" locked="0" layoutInCell="1" allowOverlap="1" wp14:anchorId="738356BF" wp14:editId="03668CFE">
                <wp:simplePos x="0" y="0"/>
                <wp:positionH relativeFrom="column">
                  <wp:posOffset>-676993</wp:posOffset>
                </wp:positionH>
                <wp:positionV relativeFrom="paragraph">
                  <wp:posOffset>-890905</wp:posOffset>
                </wp:positionV>
                <wp:extent cx="3195320" cy="5024120"/>
                <wp:effectExtent l="0" t="0" r="17780" b="17780"/>
                <wp:wrapTight wrapText="bothSides">
                  <wp:wrapPolygon edited="0">
                    <wp:start x="0" y="0"/>
                    <wp:lineTo x="0" y="21622"/>
                    <wp:lineTo x="21634" y="21622"/>
                    <wp:lineTo x="21634" y="0"/>
                    <wp:lineTo x="0" y="0"/>
                  </wp:wrapPolygon>
                </wp:wrapTight>
                <wp:docPr id="13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852016" w14:textId="77777777" w:rsidR="00610741" w:rsidRPr="00FD5AB5" w:rsidRDefault="00610741" w:rsidP="00197627">
                            <w:pPr>
                              <w:spacing w:line="192" w:lineRule="auto"/>
                              <w:contextualSpacing/>
                              <w:jc w:val="center"/>
                              <w:rPr>
                                <w:rFonts w:ascii="Courier New" w:hAnsi="Courier New" w:cs="Courier New"/>
                                <w:b/>
                                <w:sz w:val="20"/>
                                <w:szCs w:val="20"/>
                                <w:lang w:val="sv-SE"/>
                              </w:rPr>
                            </w:pPr>
                            <w:r w:rsidRPr="00FD5AB5">
                              <w:rPr>
                                <w:rFonts w:ascii="Courier New" w:hAnsi="Courier New" w:cs="Courier New"/>
                                <w:b/>
                                <w:sz w:val="20"/>
                                <w:szCs w:val="20"/>
                                <w:lang w:val="sv-SE"/>
                              </w:rPr>
                              <w:t>2</w:t>
                            </w:r>
                            <w:r>
                              <w:rPr>
                                <w:rFonts w:ascii="Courier New" w:hAnsi="Courier New" w:cs="Courier New"/>
                                <w:b/>
                                <w:sz w:val="20"/>
                                <w:szCs w:val="20"/>
                                <w:lang w:val="sv-SE"/>
                              </w:rPr>
                              <w:t>6</w:t>
                            </w:r>
                            <w:r w:rsidRPr="00FD5AB5">
                              <w:rPr>
                                <w:rFonts w:ascii="Courier New" w:hAnsi="Courier New" w:cs="Courier New"/>
                                <w:b/>
                                <w:sz w:val="20"/>
                                <w:szCs w:val="20"/>
                                <w:lang w:val="sv-SE"/>
                              </w:rPr>
                              <w:t>.</w:t>
                            </w:r>
                          </w:p>
                          <w:p w14:paraId="3F2CE5E7" w14:textId="77777777" w:rsidR="00610741" w:rsidRPr="00FD5AB5" w:rsidRDefault="00610741" w:rsidP="00197627">
                            <w:pPr>
                              <w:spacing w:line="192" w:lineRule="auto"/>
                              <w:contextualSpacing/>
                              <w:jc w:val="center"/>
                              <w:rPr>
                                <w:rFonts w:ascii="Courier New Bold" w:hAnsi="Courier New Bold" w:cs="Courier New"/>
                                <w:b/>
                                <w:spacing w:val="-6"/>
                                <w:sz w:val="20"/>
                                <w:szCs w:val="20"/>
                                <w:lang w:val="sv-SE"/>
                              </w:rPr>
                            </w:pPr>
                            <w:r w:rsidRPr="00FD5AB5">
                              <w:rPr>
                                <w:rFonts w:ascii="Courier New Bold" w:hAnsi="Courier New Bold" w:cs="Courier New"/>
                                <w:b/>
                                <w:spacing w:val="-6"/>
                                <w:sz w:val="20"/>
                                <w:szCs w:val="20"/>
                                <w:lang w:val="sv-SE"/>
                              </w:rPr>
                              <w:t>Kutsal Kitap’ın Ezeliyeti ve Değişmezliği</w:t>
                            </w:r>
                          </w:p>
                          <w:p w14:paraId="387C96B3" w14:textId="77777777" w:rsidR="00610741" w:rsidRPr="00FD5AB5" w:rsidRDefault="00610741" w:rsidP="00197627">
                            <w:pPr>
                              <w:spacing w:line="192" w:lineRule="auto"/>
                              <w:contextualSpacing/>
                              <w:jc w:val="center"/>
                              <w:rPr>
                                <w:rFonts w:ascii="Courier New" w:hAnsi="Courier New" w:cs="Courier New"/>
                                <w:sz w:val="14"/>
                                <w:szCs w:val="14"/>
                                <w:lang w:val="sv-SE"/>
                              </w:rPr>
                            </w:pPr>
                          </w:p>
                          <w:p w14:paraId="1EAE2B51" w14:textId="77777777" w:rsidR="00610741" w:rsidRPr="00FD5AB5" w:rsidRDefault="00610741" w:rsidP="00197627">
                            <w:pPr>
                              <w:spacing w:line="192" w:lineRule="auto"/>
                              <w:contextualSpacing/>
                              <w:jc w:val="center"/>
                              <w:rPr>
                                <w:rFonts w:ascii="Courier New" w:hAnsi="Courier New" w:cs="Courier New"/>
                                <w:b/>
                                <w:sz w:val="14"/>
                                <w:szCs w:val="14"/>
                                <w:lang w:val="sv-SE"/>
                              </w:rPr>
                            </w:pPr>
                            <w:r w:rsidRPr="00FD5AB5">
                              <w:rPr>
                                <w:rFonts w:ascii="Courier New" w:hAnsi="Courier New" w:cs="Courier New"/>
                                <w:b/>
                                <w:sz w:val="14"/>
                                <w:szCs w:val="14"/>
                                <w:lang w:val="sv-SE"/>
                              </w:rPr>
                              <w:t>Kitab-ı Mukaddes’e Göre</w:t>
                            </w:r>
                          </w:p>
                          <w:p w14:paraId="1AC0978C" w14:textId="77777777" w:rsidR="00610741" w:rsidRPr="00FD5AB5" w:rsidRDefault="00610741" w:rsidP="00197627">
                            <w:pPr>
                              <w:spacing w:line="192" w:lineRule="auto"/>
                              <w:contextualSpacing/>
                              <w:rPr>
                                <w:rFonts w:ascii="Courier New" w:hAnsi="Courier New" w:cs="Courier New"/>
                                <w:b/>
                                <w:sz w:val="14"/>
                                <w:szCs w:val="14"/>
                                <w:lang w:val="sv-SE"/>
                              </w:rPr>
                            </w:pPr>
                          </w:p>
                          <w:p w14:paraId="69829685" w14:textId="77777777" w:rsidR="00610741" w:rsidRPr="00FD5AB5" w:rsidRDefault="00610741" w:rsidP="00197627">
                            <w:pPr>
                              <w:spacing w:line="192" w:lineRule="auto"/>
                              <w:contextualSpacing/>
                              <w:rPr>
                                <w:rFonts w:ascii="Courier New" w:hAnsi="Courier New" w:cs="Courier New"/>
                                <w:sz w:val="14"/>
                                <w:szCs w:val="14"/>
                                <w:lang w:val="sv-SE"/>
                              </w:rPr>
                            </w:pPr>
                            <w:r w:rsidRPr="00FD5AB5">
                              <w:rPr>
                                <w:rFonts w:ascii="Courier New" w:hAnsi="Courier New" w:cs="Courier New"/>
                                <w:b/>
                                <w:sz w:val="14"/>
                                <w:szCs w:val="14"/>
                                <w:lang w:val="sv-SE"/>
                              </w:rPr>
                              <w:t>Mezmur 33:11</w:t>
                            </w:r>
                            <w:r>
                              <w:rPr>
                                <w:rFonts w:ascii="Courier New" w:hAnsi="Courier New" w:cs="Courier New"/>
                                <w:b/>
                                <w:sz w:val="14"/>
                                <w:szCs w:val="14"/>
                                <w:lang w:val="sv-SE"/>
                              </w:rPr>
                              <w:t xml:space="preserve"> </w:t>
                            </w:r>
                            <w:r w:rsidRPr="00FD5AB5">
                              <w:rPr>
                                <w:rFonts w:ascii="Courier New" w:hAnsi="Courier New" w:cs="Courier New"/>
                                <w:sz w:val="14"/>
                                <w:szCs w:val="14"/>
                                <w:lang w:val="sv-SE"/>
                              </w:rPr>
                              <w:t xml:space="preserve">- RABBİN öğüdü </w:t>
                            </w:r>
                            <w:r w:rsidRPr="00FD5AB5">
                              <w:rPr>
                                <w:rFonts w:ascii="Courier New" w:hAnsi="Courier New" w:cs="Courier New"/>
                                <w:sz w:val="14"/>
                                <w:szCs w:val="14"/>
                                <w:u w:val="single"/>
                                <w:lang w:val="sv-SE"/>
                              </w:rPr>
                              <w:t>ebediyen</w:t>
                            </w:r>
                            <w:r w:rsidRPr="00FD5AB5">
                              <w:rPr>
                                <w:rFonts w:ascii="Courier New" w:hAnsi="Courier New" w:cs="Courier New"/>
                                <w:sz w:val="14"/>
                                <w:szCs w:val="14"/>
                                <w:lang w:val="sv-SE"/>
                              </w:rPr>
                              <w:t xml:space="preserve">, yüreğinin </w:t>
                            </w:r>
                            <w:r w:rsidRPr="00FD5AB5">
                              <w:rPr>
                                <w:rFonts w:ascii="Courier New" w:hAnsi="Courier New" w:cs="Courier New"/>
                                <w:sz w:val="14"/>
                                <w:szCs w:val="14"/>
                                <w:u w:val="single"/>
                                <w:lang w:val="sv-SE"/>
                              </w:rPr>
                              <w:t>düşünceleri nesilden nesle durur</w:t>
                            </w:r>
                            <w:r w:rsidRPr="00FD5AB5">
                              <w:rPr>
                                <w:rFonts w:ascii="Courier New" w:hAnsi="Courier New" w:cs="Courier New"/>
                                <w:sz w:val="14"/>
                                <w:szCs w:val="14"/>
                                <w:lang w:val="sv-SE"/>
                              </w:rPr>
                              <w:t>.</w:t>
                            </w:r>
                          </w:p>
                          <w:p w14:paraId="51D56327" w14:textId="77777777" w:rsidR="00610741" w:rsidRPr="00FD5AB5" w:rsidRDefault="00610741" w:rsidP="00197627">
                            <w:pPr>
                              <w:spacing w:line="192" w:lineRule="auto"/>
                              <w:contextualSpacing/>
                              <w:rPr>
                                <w:rFonts w:ascii="Courier New" w:hAnsi="Courier New" w:cs="Courier New"/>
                                <w:sz w:val="14"/>
                                <w:szCs w:val="14"/>
                                <w:lang w:val="sv-SE"/>
                              </w:rPr>
                            </w:pPr>
                          </w:p>
                          <w:p w14:paraId="0249AC28" w14:textId="77777777" w:rsidR="00610741" w:rsidRPr="00FD5AB5" w:rsidRDefault="00610741" w:rsidP="00197627">
                            <w:pPr>
                              <w:spacing w:line="192" w:lineRule="auto"/>
                              <w:contextualSpacing/>
                              <w:rPr>
                                <w:rFonts w:ascii="Courier New" w:hAnsi="Courier New" w:cs="Courier New"/>
                                <w:sz w:val="14"/>
                                <w:szCs w:val="14"/>
                                <w:lang w:val="sv-SE"/>
                              </w:rPr>
                            </w:pPr>
                            <w:r w:rsidRPr="00FD5AB5">
                              <w:rPr>
                                <w:rFonts w:ascii="Courier New" w:hAnsi="Courier New" w:cs="Courier New"/>
                                <w:b/>
                                <w:sz w:val="14"/>
                                <w:szCs w:val="14"/>
                                <w:lang w:val="sv-SE"/>
                              </w:rPr>
                              <w:t xml:space="preserve">Mezmur 111:7-8 </w:t>
                            </w:r>
                            <w:r w:rsidRPr="00FD5AB5">
                              <w:rPr>
                                <w:rFonts w:ascii="Courier New" w:hAnsi="Courier New" w:cs="Courier New"/>
                                <w:bCs/>
                                <w:sz w:val="14"/>
                                <w:szCs w:val="14"/>
                                <w:lang w:val="sv-SE"/>
                              </w:rPr>
                              <w:t>- (7)</w:t>
                            </w:r>
                            <w:r w:rsidRPr="00FD5AB5">
                              <w:rPr>
                                <w:rFonts w:ascii="Courier New" w:hAnsi="Courier New" w:cs="Courier New"/>
                                <w:b/>
                                <w:bCs/>
                                <w:sz w:val="14"/>
                                <w:szCs w:val="14"/>
                                <w:lang w:val="sv-SE"/>
                              </w:rPr>
                              <w:t xml:space="preserve"> </w:t>
                            </w:r>
                            <w:r w:rsidRPr="00FD5AB5">
                              <w:rPr>
                                <w:rFonts w:ascii="Courier New" w:hAnsi="Courier New" w:cs="Courier New"/>
                                <w:sz w:val="14"/>
                                <w:szCs w:val="14"/>
                                <w:lang w:val="sv-SE"/>
                              </w:rPr>
                              <w:t xml:space="preserve">Ellerinin işleri hakikat ve adalettir; Bütün </w:t>
                            </w:r>
                            <w:r w:rsidRPr="00FD5AB5">
                              <w:rPr>
                                <w:rFonts w:ascii="Courier New" w:hAnsi="Courier New" w:cs="Courier New"/>
                                <w:sz w:val="14"/>
                                <w:szCs w:val="14"/>
                                <w:u w:val="single"/>
                                <w:lang w:val="sv-SE"/>
                              </w:rPr>
                              <w:t>vesayası</w:t>
                            </w:r>
                            <w:r w:rsidRPr="00FD5AB5">
                              <w:rPr>
                                <w:rFonts w:ascii="Courier New" w:hAnsi="Courier New" w:cs="Courier New"/>
                                <w:sz w:val="14"/>
                                <w:szCs w:val="14"/>
                                <w:lang w:val="sv-SE"/>
                              </w:rPr>
                              <w:t xml:space="preserve"> </w:t>
                            </w:r>
                            <w:r w:rsidRPr="00FD5AB5">
                              <w:rPr>
                                <w:rFonts w:ascii="Courier New" w:hAnsi="Courier New" w:cs="Courier New"/>
                                <w:sz w:val="14"/>
                                <w:szCs w:val="14"/>
                                <w:u w:val="single"/>
                                <w:lang w:val="sv-SE"/>
                              </w:rPr>
                              <w:t>sadıktır</w:t>
                            </w:r>
                            <w:r w:rsidRPr="00FD5AB5">
                              <w:rPr>
                                <w:rFonts w:ascii="Courier New" w:hAnsi="Courier New" w:cs="Courier New"/>
                                <w:sz w:val="14"/>
                                <w:szCs w:val="14"/>
                                <w:lang w:val="sv-SE"/>
                              </w:rPr>
                              <w:t xml:space="preserve">.  (8) </w:t>
                            </w:r>
                            <w:r w:rsidRPr="00FD5AB5">
                              <w:rPr>
                                <w:rFonts w:ascii="Courier New" w:hAnsi="Courier New" w:cs="Courier New"/>
                                <w:sz w:val="14"/>
                                <w:szCs w:val="14"/>
                                <w:u w:val="single"/>
                                <w:lang w:val="sv-SE"/>
                              </w:rPr>
                              <w:t>Ebediyen ve daima sabittir</w:t>
                            </w:r>
                            <w:r w:rsidRPr="00FD5AB5">
                              <w:rPr>
                                <w:rFonts w:ascii="Courier New" w:hAnsi="Courier New" w:cs="Courier New"/>
                                <w:sz w:val="14"/>
                                <w:szCs w:val="14"/>
                                <w:lang w:val="sv-SE"/>
                              </w:rPr>
                              <w:t>; Hakikat ve doğrulukla yapılmıştır.</w:t>
                            </w:r>
                          </w:p>
                          <w:p w14:paraId="5F5E3DF7" w14:textId="77777777" w:rsidR="00610741" w:rsidRPr="00FD5AB5" w:rsidRDefault="00610741" w:rsidP="00197627">
                            <w:pPr>
                              <w:spacing w:line="192" w:lineRule="auto"/>
                              <w:contextualSpacing/>
                              <w:rPr>
                                <w:rFonts w:ascii="Courier New" w:hAnsi="Courier New" w:cs="Courier New"/>
                                <w:sz w:val="14"/>
                                <w:szCs w:val="14"/>
                                <w:lang w:val="sv-SE"/>
                              </w:rPr>
                            </w:pPr>
                          </w:p>
                          <w:p w14:paraId="3D7C18DB" w14:textId="77777777" w:rsidR="00610741" w:rsidRPr="00FD5AB5" w:rsidRDefault="00610741" w:rsidP="00197627">
                            <w:pPr>
                              <w:spacing w:line="192" w:lineRule="auto"/>
                              <w:contextualSpacing/>
                              <w:rPr>
                                <w:rFonts w:ascii="Courier New" w:hAnsi="Courier New" w:cs="Courier New"/>
                                <w:sz w:val="14"/>
                                <w:szCs w:val="14"/>
                                <w:lang w:val="sv-SE"/>
                              </w:rPr>
                            </w:pPr>
                            <w:r w:rsidRPr="00FD5AB5">
                              <w:rPr>
                                <w:rFonts w:ascii="Courier New" w:hAnsi="Courier New" w:cs="Courier New"/>
                                <w:b/>
                                <w:sz w:val="14"/>
                                <w:szCs w:val="14"/>
                                <w:lang w:val="sv-SE"/>
                              </w:rPr>
                              <w:t>Mezmur 119:152</w:t>
                            </w:r>
                            <w:r w:rsidRPr="00FD5AB5">
                              <w:rPr>
                                <w:rFonts w:ascii="Courier New" w:hAnsi="Courier New" w:cs="Courier New"/>
                                <w:sz w:val="14"/>
                                <w:szCs w:val="14"/>
                                <w:lang w:val="sv-SE"/>
                              </w:rPr>
                              <w:t xml:space="preserve"> - Çoktan beri </w:t>
                            </w:r>
                            <w:r w:rsidRPr="00FD5AB5">
                              <w:rPr>
                                <w:rFonts w:ascii="Courier New" w:hAnsi="Courier New" w:cs="Courier New"/>
                                <w:sz w:val="14"/>
                                <w:szCs w:val="14"/>
                                <w:u w:val="single"/>
                                <w:lang w:val="sv-SE"/>
                              </w:rPr>
                              <w:t>şehadetlerinden</w:t>
                            </w:r>
                            <w:r w:rsidRPr="00FD5AB5">
                              <w:rPr>
                                <w:rFonts w:ascii="Courier New" w:hAnsi="Courier New" w:cs="Courier New"/>
                                <w:sz w:val="14"/>
                                <w:szCs w:val="14"/>
                                <w:lang w:val="sv-SE"/>
                              </w:rPr>
                              <w:t xml:space="preserve"> bildim ki, Sen onları </w:t>
                            </w:r>
                            <w:r w:rsidRPr="00FD5AB5">
                              <w:rPr>
                                <w:rFonts w:ascii="Courier New" w:hAnsi="Courier New" w:cs="Courier New"/>
                                <w:sz w:val="14"/>
                                <w:szCs w:val="14"/>
                                <w:u w:val="single"/>
                                <w:lang w:val="sv-SE"/>
                              </w:rPr>
                              <w:t>ebediyen kurdun</w:t>
                            </w:r>
                            <w:r w:rsidRPr="00FD5AB5">
                              <w:rPr>
                                <w:rFonts w:ascii="Courier New" w:hAnsi="Courier New" w:cs="Courier New"/>
                                <w:sz w:val="14"/>
                                <w:szCs w:val="14"/>
                                <w:lang w:val="sv-SE"/>
                              </w:rPr>
                              <w:t>.</w:t>
                            </w:r>
                          </w:p>
                          <w:p w14:paraId="5CD25828" w14:textId="77777777" w:rsidR="00610741" w:rsidRPr="00FD5AB5" w:rsidRDefault="00610741" w:rsidP="00197627">
                            <w:pPr>
                              <w:spacing w:line="192" w:lineRule="auto"/>
                              <w:contextualSpacing/>
                              <w:rPr>
                                <w:rFonts w:ascii="Courier New" w:hAnsi="Courier New" w:cs="Courier New"/>
                                <w:sz w:val="14"/>
                                <w:szCs w:val="14"/>
                                <w:lang w:val="sv-SE"/>
                              </w:rPr>
                            </w:pPr>
                          </w:p>
                          <w:p w14:paraId="0C8CE521" w14:textId="77777777" w:rsidR="00610741" w:rsidRPr="00FD5AB5" w:rsidRDefault="00610741" w:rsidP="00197627">
                            <w:pPr>
                              <w:spacing w:line="192" w:lineRule="auto"/>
                              <w:contextualSpacing/>
                              <w:rPr>
                                <w:rFonts w:ascii="Courier New" w:hAnsi="Courier New" w:cs="Courier New"/>
                                <w:sz w:val="14"/>
                                <w:szCs w:val="14"/>
                                <w:lang w:val="sv-SE"/>
                              </w:rPr>
                            </w:pPr>
                            <w:r w:rsidRPr="00FD5AB5">
                              <w:rPr>
                                <w:rFonts w:ascii="Courier New" w:hAnsi="Courier New" w:cs="Courier New"/>
                                <w:b/>
                                <w:sz w:val="14"/>
                                <w:szCs w:val="14"/>
                                <w:lang w:val="sv-SE"/>
                              </w:rPr>
                              <w:t>Mezmur 119:160</w:t>
                            </w:r>
                            <w:r w:rsidRPr="00FD5AB5">
                              <w:rPr>
                                <w:rFonts w:ascii="Courier New" w:hAnsi="Courier New" w:cs="Courier New"/>
                                <w:sz w:val="14"/>
                                <w:szCs w:val="14"/>
                                <w:lang w:val="sv-SE"/>
                              </w:rPr>
                              <w:t xml:space="preserve"> - Sözün topu hakikattir; ve </w:t>
                            </w:r>
                            <w:r w:rsidRPr="00FD5AB5">
                              <w:rPr>
                                <w:rFonts w:ascii="Courier New" w:hAnsi="Courier New" w:cs="Courier New"/>
                                <w:sz w:val="14"/>
                                <w:szCs w:val="14"/>
                                <w:u w:val="single"/>
                                <w:lang w:val="sv-SE"/>
                              </w:rPr>
                              <w:t>her adaletli hükmün ebedîdir</w:t>
                            </w:r>
                            <w:r w:rsidRPr="00FD5AB5">
                              <w:rPr>
                                <w:rFonts w:ascii="Courier New" w:hAnsi="Courier New" w:cs="Courier New"/>
                                <w:sz w:val="14"/>
                                <w:szCs w:val="14"/>
                                <w:lang w:val="sv-SE"/>
                              </w:rPr>
                              <w:t>.</w:t>
                            </w:r>
                          </w:p>
                          <w:p w14:paraId="143EDA5D" w14:textId="77777777" w:rsidR="00610741" w:rsidRPr="00FD5AB5" w:rsidRDefault="00610741" w:rsidP="00197627">
                            <w:pPr>
                              <w:spacing w:line="192" w:lineRule="auto"/>
                              <w:contextualSpacing/>
                              <w:rPr>
                                <w:rFonts w:ascii="Courier New" w:hAnsi="Courier New" w:cs="Courier New"/>
                                <w:sz w:val="14"/>
                                <w:szCs w:val="14"/>
                                <w:lang w:val="sv-SE"/>
                              </w:rPr>
                            </w:pPr>
                            <w:r w:rsidRPr="00FD5AB5">
                              <w:rPr>
                                <w:rFonts w:ascii="Courier New" w:hAnsi="Courier New" w:cs="Courier New"/>
                                <w:sz w:val="14"/>
                                <w:szCs w:val="14"/>
                                <w:lang w:val="sv-SE"/>
                              </w:rPr>
                              <w:t xml:space="preserve">     </w:t>
                            </w:r>
                          </w:p>
                          <w:p w14:paraId="4A4BDE2D" w14:textId="77777777" w:rsidR="00610741" w:rsidRPr="00FD5AB5" w:rsidRDefault="00610741" w:rsidP="00197627">
                            <w:pPr>
                              <w:spacing w:line="192" w:lineRule="auto"/>
                              <w:contextualSpacing/>
                              <w:rPr>
                                <w:rFonts w:ascii="Courier New" w:hAnsi="Courier New" w:cs="Courier New"/>
                                <w:sz w:val="14"/>
                                <w:szCs w:val="14"/>
                                <w:lang w:val="sv-SE"/>
                              </w:rPr>
                            </w:pPr>
                            <w:r w:rsidRPr="00FD5AB5">
                              <w:rPr>
                                <w:rFonts w:ascii="Courier New" w:hAnsi="Courier New" w:cs="Courier New"/>
                                <w:b/>
                                <w:sz w:val="14"/>
                                <w:szCs w:val="14"/>
                                <w:lang w:val="sv-SE"/>
                              </w:rPr>
                              <w:t>Matta 28:19-20</w:t>
                            </w:r>
                            <w:r w:rsidRPr="00FD5AB5">
                              <w:rPr>
                                <w:rFonts w:ascii="Courier New" w:hAnsi="Courier New" w:cs="Courier New"/>
                                <w:sz w:val="14"/>
                                <w:szCs w:val="14"/>
                                <w:lang w:val="sv-SE"/>
                              </w:rPr>
                              <w:t xml:space="preserve"> – (19) Bu nedenle gidin, bütün ulusları öğrencilerim olarak yetiştirin… (20) </w:t>
                            </w:r>
                            <w:r w:rsidRPr="00FD5AB5">
                              <w:rPr>
                                <w:rFonts w:ascii="Courier New" w:hAnsi="Courier New" w:cs="Courier New"/>
                                <w:sz w:val="14"/>
                                <w:szCs w:val="14"/>
                                <w:u w:val="single"/>
                                <w:lang w:val="sv-SE"/>
                              </w:rPr>
                              <w:t>size buyurduğum her şeye</w:t>
                            </w:r>
                            <w:r w:rsidRPr="00FD5AB5">
                              <w:rPr>
                                <w:rFonts w:ascii="Courier New" w:hAnsi="Courier New" w:cs="Courier New"/>
                                <w:sz w:val="14"/>
                                <w:szCs w:val="14"/>
                                <w:lang w:val="sv-SE"/>
                              </w:rPr>
                              <w:t xml:space="preserve"> uymayı onlara öğretin. İşte ben, </w:t>
                            </w:r>
                            <w:r w:rsidRPr="00FD5AB5">
                              <w:rPr>
                                <w:rFonts w:ascii="Courier New" w:hAnsi="Courier New" w:cs="Courier New"/>
                                <w:sz w:val="14"/>
                                <w:szCs w:val="14"/>
                                <w:u w:val="single"/>
                                <w:lang w:val="sv-SE"/>
                              </w:rPr>
                              <w:t>dünyanın sonuna dek</w:t>
                            </w:r>
                            <w:r w:rsidRPr="00FD5AB5">
                              <w:rPr>
                                <w:rFonts w:ascii="Courier New" w:hAnsi="Courier New" w:cs="Courier New"/>
                                <w:sz w:val="14"/>
                                <w:szCs w:val="14"/>
                                <w:lang w:val="sv-SE"/>
                              </w:rPr>
                              <w:t xml:space="preserve"> her an sizinle birlikteyim."</w:t>
                            </w:r>
                          </w:p>
                          <w:p w14:paraId="5B974D9F" w14:textId="77777777" w:rsidR="00610741" w:rsidRPr="00FD5AB5" w:rsidRDefault="00610741" w:rsidP="00197627">
                            <w:pPr>
                              <w:spacing w:line="192" w:lineRule="auto"/>
                              <w:contextualSpacing/>
                              <w:rPr>
                                <w:rFonts w:ascii="Courier New" w:hAnsi="Courier New" w:cs="Courier New"/>
                                <w:sz w:val="14"/>
                                <w:szCs w:val="14"/>
                                <w:lang w:val="sv-SE"/>
                              </w:rPr>
                            </w:pPr>
                          </w:p>
                          <w:p w14:paraId="5689AE78" w14:textId="77777777" w:rsidR="00610741" w:rsidRPr="00FD5AB5" w:rsidRDefault="00610741" w:rsidP="00197627">
                            <w:pPr>
                              <w:spacing w:line="192" w:lineRule="auto"/>
                              <w:contextualSpacing/>
                              <w:rPr>
                                <w:rFonts w:ascii="Courier New" w:hAnsi="Courier New" w:cs="Courier New"/>
                                <w:sz w:val="14"/>
                                <w:szCs w:val="14"/>
                                <w:lang w:val="sv-SE"/>
                              </w:rPr>
                            </w:pPr>
                            <w:r w:rsidRPr="00FD5AB5">
                              <w:rPr>
                                <w:rFonts w:ascii="Courier New" w:hAnsi="Courier New" w:cs="Courier New"/>
                                <w:b/>
                                <w:sz w:val="14"/>
                                <w:szCs w:val="14"/>
                                <w:lang w:val="sv-SE"/>
                              </w:rPr>
                              <w:t>Luka 21:33</w:t>
                            </w:r>
                            <w:r w:rsidRPr="00FD5AB5">
                              <w:rPr>
                                <w:rFonts w:ascii="Courier New" w:hAnsi="Courier New" w:cs="Courier New"/>
                                <w:sz w:val="14"/>
                                <w:szCs w:val="14"/>
                                <w:lang w:val="sv-SE"/>
                              </w:rPr>
                              <w:t xml:space="preserve"> - Yer ve gök ortadan kalkacak, ama </w:t>
                            </w:r>
                            <w:r w:rsidRPr="00FD5AB5">
                              <w:rPr>
                                <w:rFonts w:ascii="Courier New" w:hAnsi="Courier New" w:cs="Courier New"/>
                                <w:sz w:val="14"/>
                                <w:szCs w:val="14"/>
                                <w:u w:val="single"/>
                                <w:lang w:val="sv-SE"/>
                              </w:rPr>
                              <w:t>benim sözlerim asla ortadan kalkmayacaktır</w:t>
                            </w:r>
                            <w:r w:rsidRPr="00FD5AB5">
                              <w:rPr>
                                <w:rFonts w:ascii="Courier New" w:hAnsi="Courier New" w:cs="Courier New"/>
                                <w:sz w:val="14"/>
                                <w:szCs w:val="14"/>
                                <w:lang w:val="sv-SE"/>
                              </w:rPr>
                              <w:t>.</w:t>
                            </w:r>
                          </w:p>
                          <w:p w14:paraId="7AF70609" w14:textId="77777777" w:rsidR="00610741" w:rsidRPr="00FD5AB5" w:rsidRDefault="00610741" w:rsidP="00197627">
                            <w:pPr>
                              <w:spacing w:line="192" w:lineRule="auto"/>
                              <w:contextualSpacing/>
                              <w:rPr>
                                <w:rFonts w:ascii="Courier New" w:hAnsi="Courier New" w:cs="Courier New"/>
                                <w:sz w:val="14"/>
                                <w:szCs w:val="14"/>
                                <w:lang w:val="sv-SE"/>
                              </w:rPr>
                            </w:pPr>
                          </w:p>
                          <w:p w14:paraId="71AF7C4E" w14:textId="77777777" w:rsidR="00610741" w:rsidRPr="00FD5AB5" w:rsidRDefault="00610741" w:rsidP="00197627">
                            <w:pPr>
                              <w:spacing w:line="192" w:lineRule="auto"/>
                              <w:contextualSpacing/>
                              <w:rPr>
                                <w:rFonts w:ascii="Courier New" w:hAnsi="Courier New" w:cs="Courier New"/>
                                <w:bCs/>
                                <w:spacing w:val="-2"/>
                                <w:sz w:val="14"/>
                                <w:szCs w:val="14"/>
                                <w:lang w:val="sv-SE"/>
                              </w:rPr>
                            </w:pPr>
                            <w:r w:rsidRPr="00FD5AB5">
                              <w:rPr>
                                <w:rFonts w:ascii="Courier New" w:hAnsi="Courier New" w:cs="Courier New"/>
                                <w:b/>
                                <w:spacing w:val="-2"/>
                                <w:sz w:val="14"/>
                                <w:szCs w:val="14"/>
                                <w:lang w:val="sv-SE"/>
                              </w:rPr>
                              <w:t>Yuhanna 1:1-2 &amp; 14</w:t>
                            </w:r>
                            <w:r w:rsidRPr="00FD5AB5">
                              <w:rPr>
                                <w:rFonts w:ascii="Courier New" w:hAnsi="Courier New" w:cs="Courier New"/>
                                <w:spacing w:val="-2"/>
                                <w:sz w:val="14"/>
                                <w:szCs w:val="14"/>
                                <w:lang w:val="sv-SE"/>
                              </w:rPr>
                              <w:t xml:space="preserve"> – (1) </w:t>
                            </w:r>
                            <w:r w:rsidRPr="00FD5AB5">
                              <w:rPr>
                                <w:rFonts w:ascii="Courier New" w:hAnsi="Courier New" w:cs="Courier New"/>
                                <w:spacing w:val="-2"/>
                                <w:sz w:val="14"/>
                                <w:szCs w:val="14"/>
                                <w:u w:val="single"/>
                                <w:lang w:val="sv-SE"/>
                              </w:rPr>
                              <w:t xml:space="preserve">Başlangıçta </w:t>
                            </w:r>
                            <w:r w:rsidRPr="00FD5AB5">
                              <w:rPr>
                                <w:rFonts w:ascii="Courier New" w:hAnsi="Courier New" w:cs="Courier New"/>
                                <w:bCs/>
                                <w:spacing w:val="-2"/>
                                <w:sz w:val="14"/>
                                <w:szCs w:val="14"/>
                                <w:u w:val="single"/>
                                <w:lang w:val="sv-SE"/>
                              </w:rPr>
                              <w:t xml:space="preserve">Söz </w:t>
                            </w:r>
                            <w:r w:rsidRPr="00FD5AB5">
                              <w:rPr>
                                <w:rFonts w:ascii="Courier New" w:hAnsi="Courier New" w:cs="Courier New"/>
                                <w:spacing w:val="-2"/>
                                <w:sz w:val="14"/>
                                <w:szCs w:val="14"/>
                                <w:u w:val="single"/>
                                <w:lang w:val="sv-SE"/>
                              </w:rPr>
                              <w:t>vardı</w:t>
                            </w:r>
                            <w:r w:rsidRPr="00FD5AB5">
                              <w:rPr>
                                <w:rFonts w:ascii="Courier New" w:hAnsi="Courier New" w:cs="Courier New"/>
                                <w:spacing w:val="-2"/>
                                <w:sz w:val="14"/>
                                <w:szCs w:val="14"/>
                                <w:lang w:val="sv-SE"/>
                              </w:rPr>
                              <w:t xml:space="preserve">. Söz Tanrı'yla birlikteydi ve Söz Tanrı'ydı. (2) </w:t>
                            </w:r>
                            <w:r w:rsidRPr="00FD5AB5">
                              <w:rPr>
                                <w:rFonts w:ascii="Courier New" w:hAnsi="Courier New" w:cs="Courier New"/>
                                <w:spacing w:val="-2"/>
                                <w:sz w:val="14"/>
                                <w:szCs w:val="14"/>
                                <w:u w:val="single"/>
                                <w:lang w:val="sv-SE"/>
                              </w:rPr>
                              <w:t>Başlangıçta O, Tanrı'yla birlikteydi</w:t>
                            </w:r>
                            <w:r w:rsidRPr="00FD5AB5">
                              <w:rPr>
                                <w:rFonts w:ascii="Courier New" w:hAnsi="Courier New" w:cs="Courier New"/>
                                <w:spacing w:val="-2"/>
                                <w:sz w:val="14"/>
                                <w:szCs w:val="14"/>
                                <w:lang w:val="sv-SE"/>
                              </w:rPr>
                              <w:t xml:space="preserve">. (14) </w:t>
                            </w:r>
                            <w:r w:rsidRPr="00FD5AB5">
                              <w:rPr>
                                <w:rFonts w:ascii="Courier New" w:hAnsi="Courier New" w:cs="Courier New"/>
                                <w:spacing w:val="-2"/>
                                <w:sz w:val="14"/>
                                <w:szCs w:val="14"/>
                                <w:u w:val="single"/>
                                <w:lang w:val="sv-SE"/>
                              </w:rPr>
                              <w:t>Söz, insan olup aramızda yaşadı</w:t>
                            </w:r>
                            <w:r w:rsidRPr="00FD5AB5">
                              <w:rPr>
                                <w:rFonts w:ascii="Courier New" w:hAnsi="Courier New" w:cs="Courier New"/>
                                <w:spacing w:val="-2"/>
                                <w:sz w:val="14"/>
                                <w:szCs w:val="14"/>
                                <w:lang w:val="sv-SE"/>
                              </w:rPr>
                              <w:t xml:space="preserve">. O'nun yüceliğini Baba'dan gelen, lütuf ve gerçekle dolu biricik Oğul'un yüceliğini gördük.   </w:t>
                            </w:r>
                            <w:r w:rsidRPr="00FD5AB5">
                              <w:rPr>
                                <w:rFonts w:ascii="Courier New" w:hAnsi="Courier New" w:cs="Courier New"/>
                                <w:bCs/>
                                <w:spacing w:val="-2"/>
                                <w:sz w:val="14"/>
                                <w:szCs w:val="14"/>
                                <w:lang w:val="sv-SE"/>
                              </w:rPr>
                              <w:t xml:space="preserve">(“Logos”)  </w:t>
                            </w:r>
                          </w:p>
                          <w:p w14:paraId="7440B20C" w14:textId="77777777" w:rsidR="00610741" w:rsidRPr="00FD5AB5" w:rsidRDefault="00610741" w:rsidP="00197627">
                            <w:pPr>
                              <w:spacing w:line="192" w:lineRule="auto"/>
                              <w:contextualSpacing/>
                              <w:rPr>
                                <w:rFonts w:ascii="Courier New" w:hAnsi="Courier New" w:cs="Courier New"/>
                                <w:b/>
                                <w:sz w:val="14"/>
                                <w:szCs w:val="14"/>
                                <w:lang w:val="sv-SE"/>
                              </w:rPr>
                            </w:pPr>
                          </w:p>
                          <w:p w14:paraId="70FB5DFC" w14:textId="77777777" w:rsidR="00610741" w:rsidRPr="00FD5AB5" w:rsidRDefault="00610741" w:rsidP="00197627">
                            <w:pPr>
                              <w:spacing w:line="192" w:lineRule="auto"/>
                              <w:contextualSpacing/>
                              <w:rPr>
                                <w:rFonts w:ascii="Courier New" w:hAnsi="Courier New" w:cs="Courier New"/>
                                <w:b/>
                                <w:spacing w:val="-2"/>
                                <w:sz w:val="14"/>
                                <w:szCs w:val="14"/>
                                <w:lang w:val="sv-SE"/>
                              </w:rPr>
                            </w:pPr>
                            <w:r w:rsidRPr="00FD5AB5">
                              <w:rPr>
                                <w:rFonts w:ascii="Courier New" w:hAnsi="Courier New" w:cs="Courier New"/>
                                <w:b/>
                                <w:spacing w:val="-2"/>
                                <w:sz w:val="14"/>
                                <w:szCs w:val="14"/>
                                <w:lang w:val="sv-SE"/>
                              </w:rPr>
                              <w:t>1 Petrus 1:23-25</w:t>
                            </w:r>
                            <w:r w:rsidRPr="00FD5AB5">
                              <w:rPr>
                                <w:rFonts w:ascii="Courier New" w:hAnsi="Courier New" w:cs="Courier New"/>
                                <w:spacing w:val="-2"/>
                                <w:sz w:val="14"/>
                                <w:szCs w:val="14"/>
                                <w:lang w:val="sv-SE"/>
                              </w:rPr>
                              <w:t xml:space="preserve"> – (23) Çünkü ölümlü değil, </w:t>
                            </w:r>
                            <w:r w:rsidRPr="00FD5AB5">
                              <w:rPr>
                                <w:rFonts w:ascii="Courier New" w:hAnsi="Courier New" w:cs="Courier New"/>
                                <w:spacing w:val="-2"/>
                                <w:sz w:val="14"/>
                                <w:szCs w:val="14"/>
                                <w:u w:val="single"/>
                                <w:lang w:val="sv-SE"/>
                              </w:rPr>
                              <w:t>ölümsüz bir tohumdan, yani Tanrı'nın diri ve kalıcı sözü</w:t>
                            </w:r>
                            <w:r w:rsidRPr="00FD5AB5">
                              <w:rPr>
                                <w:rFonts w:ascii="Courier New" w:hAnsi="Courier New" w:cs="Courier New"/>
                                <w:spacing w:val="-2"/>
                                <w:sz w:val="14"/>
                                <w:szCs w:val="14"/>
                                <w:lang w:val="sv-SE"/>
                              </w:rPr>
                              <w:t xml:space="preserve"> aracılığıyla yeniden doğdunuz.</w:t>
                            </w:r>
                            <w:r w:rsidRPr="00FD5AB5">
                              <w:rPr>
                                <w:rFonts w:ascii="Courier New" w:hAnsi="Courier New" w:cs="Courier New"/>
                                <w:b/>
                                <w:spacing w:val="-2"/>
                                <w:sz w:val="14"/>
                                <w:szCs w:val="14"/>
                                <w:lang w:val="sv-SE"/>
                              </w:rPr>
                              <w:t xml:space="preserve"> </w:t>
                            </w:r>
                            <w:r w:rsidRPr="00FD5AB5">
                              <w:rPr>
                                <w:rFonts w:ascii="Courier New" w:hAnsi="Courier New" w:cs="Courier New"/>
                                <w:bCs/>
                                <w:spacing w:val="-2"/>
                                <w:sz w:val="14"/>
                                <w:szCs w:val="14"/>
                                <w:lang w:val="sv-SE"/>
                              </w:rPr>
                              <w:t>(24)</w:t>
                            </w:r>
                            <w:r w:rsidRPr="00FD5AB5">
                              <w:rPr>
                                <w:rFonts w:ascii="Courier New" w:hAnsi="Courier New" w:cs="Courier New"/>
                                <w:b/>
                                <w:spacing w:val="-2"/>
                                <w:sz w:val="14"/>
                                <w:szCs w:val="14"/>
                                <w:lang w:val="sv-SE"/>
                              </w:rPr>
                              <w:t xml:space="preserve"> </w:t>
                            </w:r>
                            <w:r w:rsidRPr="00FD5AB5">
                              <w:rPr>
                                <w:rFonts w:ascii="Courier New" w:hAnsi="Courier New" w:cs="Courier New"/>
                                <w:spacing w:val="-2"/>
                                <w:sz w:val="14"/>
                                <w:szCs w:val="14"/>
                                <w:lang w:val="sv-SE"/>
                              </w:rPr>
                              <w:t>Nitekim, "İnsan soyu ota benzer,</w:t>
                            </w:r>
                            <w:r w:rsidRPr="00FD5AB5">
                              <w:rPr>
                                <w:rFonts w:ascii="Courier New" w:hAnsi="Courier New" w:cs="Courier New"/>
                                <w:b/>
                                <w:spacing w:val="-2"/>
                                <w:sz w:val="14"/>
                                <w:szCs w:val="14"/>
                                <w:lang w:val="sv-SE"/>
                              </w:rPr>
                              <w:t xml:space="preserve"> </w:t>
                            </w:r>
                            <w:r w:rsidRPr="00FD5AB5">
                              <w:rPr>
                                <w:rFonts w:ascii="Courier New" w:hAnsi="Courier New" w:cs="Courier New"/>
                                <w:spacing w:val="-2"/>
                                <w:sz w:val="14"/>
                                <w:szCs w:val="14"/>
                                <w:lang w:val="sv-SE"/>
                              </w:rPr>
                              <w:t>bütün yüceliği kır çiçeği gibidir.</w:t>
                            </w:r>
                            <w:r w:rsidRPr="00FD5AB5">
                              <w:rPr>
                                <w:rFonts w:ascii="Courier New" w:hAnsi="Courier New" w:cs="Courier New"/>
                                <w:b/>
                                <w:spacing w:val="-2"/>
                                <w:sz w:val="14"/>
                                <w:szCs w:val="14"/>
                                <w:lang w:val="sv-SE"/>
                              </w:rPr>
                              <w:t xml:space="preserve"> </w:t>
                            </w:r>
                            <w:r w:rsidRPr="00FD5AB5">
                              <w:rPr>
                                <w:rFonts w:ascii="Courier New" w:hAnsi="Courier New" w:cs="Courier New"/>
                                <w:spacing w:val="-2"/>
                                <w:sz w:val="14"/>
                                <w:szCs w:val="14"/>
                                <w:lang w:val="sv-SE"/>
                              </w:rPr>
                              <w:t xml:space="preserve">Ot kurur, çiçek solar, ama </w:t>
                            </w:r>
                            <w:r w:rsidRPr="00FD5AB5">
                              <w:rPr>
                                <w:rFonts w:ascii="Courier New" w:hAnsi="Courier New" w:cs="Courier New"/>
                                <w:spacing w:val="-2"/>
                                <w:sz w:val="14"/>
                                <w:szCs w:val="14"/>
                                <w:u w:val="single"/>
                                <w:lang w:val="sv-SE"/>
                              </w:rPr>
                              <w:t>Rab'bin sözü sonsuza dek kalır</w:t>
                            </w:r>
                            <w:r w:rsidRPr="00FD5AB5">
                              <w:rPr>
                                <w:rFonts w:ascii="Courier New" w:hAnsi="Courier New" w:cs="Courier New"/>
                                <w:spacing w:val="-2"/>
                                <w:sz w:val="14"/>
                                <w:szCs w:val="14"/>
                                <w:lang w:val="sv-SE"/>
                              </w:rPr>
                              <w:t>."</w:t>
                            </w:r>
                            <w:r w:rsidRPr="00FD5AB5">
                              <w:rPr>
                                <w:rFonts w:ascii="Courier New" w:hAnsi="Courier New" w:cs="Courier New"/>
                                <w:b/>
                                <w:spacing w:val="-2"/>
                                <w:sz w:val="14"/>
                                <w:szCs w:val="14"/>
                                <w:lang w:val="sv-SE"/>
                              </w:rPr>
                              <w:t xml:space="preserve"> </w:t>
                            </w:r>
                            <w:r w:rsidRPr="00FD5AB5">
                              <w:rPr>
                                <w:rFonts w:ascii="Courier New" w:hAnsi="Courier New" w:cs="Courier New"/>
                                <w:bCs/>
                                <w:spacing w:val="-2"/>
                                <w:sz w:val="14"/>
                                <w:szCs w:val="14"/>
                                <w:lang w:val="sv-SE"/>
                              </w:rPr>
                              <w:t>(25)</w:t>
                            </w:r>
                            <w:r w:rsidRPr="00FD5AB5">
                              <w:rPr>
                                <w:rFonts w:ascii="Courier New" w:hAnsi="Courier New" w:cs="Courier New"/>
                                <w:b/>
                                <w:spacing w:val="-2"/>
                                <w:sz w:val="14"/>
                                <w:szCs w:val="14"/>
                                <w:lang w:val="sv-SE"/>
                              </w:rPr>
                              <w:t xml:space="preserve"> </w:t>
                            </w:r>
                            <w:r w:rsidRPr="00FD5AB5">
                              <w:rPr>
                                <w:rFonts w:ascii="Courier New" w:hAnsi="Courier New" w:cs="Courier New"/>
                                <w:spacing w:val="-2"/>
                                <w:sz w:val="14"/>
                                <w:szCs w:val="14"/>
                                <w:lang w:val="sv-SE"/>
                              </w:rPr>
                              <w:t>İşte size müjdelenmiş olan söz budur.</w:t>
                            </w:r>
                          </w:p>
                          <w:p w14:paraId="76516E7A" w14:textId="77777777" w:rsidR="00610741" w:rsidRPr="00FD5AB5" w:rsidRDefault="00610741" w:rsidP="00197627">
                            <w:pPr>
                              <w:spacing w:line="192" w:lineRule="auto"/>
                              <w:contextualSpacing/>
                              <w:rPr>
                                <w:rFonts w:ascii="Courier New" w:hAnsi="Courier New" w:cs="Courier New"/>
                                <w:b/>
                                <w:sz w:val="10"/>
                                <w:szCs w:val="10"/>
                                <w:lang w:val="sv-SE"/>
                              </w:rPr>
                            </w:pPr>
                          </w:p>
                          <w:p w14:paraId="2D0827BF" w14:textId="77777777" w:rsidR="00610741" w:rsidRPr="00FD5AB5" w:rsidRDefault="00610741" w:rsidP="00197627">
                            <w:pPr>
                              <w:spacing w:line="192" w:lineRule="auto"/>
                              <w:contextualSpacing/>
                              <w:rPr>
                                <w:rFonts w:ascii="Courier New" w:hAnsi="Courier New" w:cs="Courier New"/>
                                <w:sz w:val="14"/>
                                <w:szCs w:val="14"/>
                                <w:lang w:val="sv-SE"/>
                              </w:rPr>
                            </w:pPr>
                            <w:r w:rsidRPr="00FD5AB5">
                              <w:rPr>
                                <w:rFonts w:ascii="Courier New" w:hAnsi="Courier New" w:cs="Courier New"/>
                                <w:b/>
                                <w:sz w:val="14"/>
                                <w:szCs w:val="14"/>
                                <w:lang w:val="sv-SE"/>
                              </w:rPr>
                              <w:t>Vahiy 14:6-7</w:t>
                            </w:r>
                            <w:r w:rsidRPr="00FD5AB5">
                              <w:rPr>
                                <w:rFonts w:ascii="Courier New" w:hAnsi="Courier New" w:cs="Courier New"/>
                                <w:sz w:val="14"/>
                                <w:szCs w:val="14"/>
                                <w:lang w:val="sv-SE"/>
                              </w:rPr>
                              <w:t>- (</w:t>
                            </w:r>
                            <w:r w:rsidRPr="00FD5AB5">
                              <w:rPr>
                                <w:rFonts w:ascii="Courier New" w:hAnsi="Courier New" w:cs="Courier New"/>
                                <w:b/>
                                <w:bCs/>
                                <w:sz w:val="14"/>
                                <w:szCs w:val="14"/>
                                <w:lang w:val="sv-SE"/>
                              </w:rPr>
                              <w:t>6</w:t>
                            </w:r>
                            <w:r w:rsidRPr="00FD5AB5">
                              <w:rPr>
                                <w:rFonts w:ascii="Courier New" w:hAnsi="Courier New" w:cs="Courier New"/>
                                <w:sz w:val="14"/>
                                <w:szCs w:val="14"/>
                                <w:lang w:val="sv-SE"/>
                              </w:rPr>
                              <w:t xml:space="preserve">) Bundan sonra göğün ortasında uçan başka </w:t>
                            </w:r>
                            <w:r w:rsidRPr="00FD5AB5">
                              <w:rPr>
                                <w:rFonts w:ascii="Courier New" w:hAnsi="Courier New" w:cs="Courier New"/>
                                <w:sz w:val="14"/>
                                <w:szCs w:val="14"/>
                                <w:u w:val="single"/>
                                <w:lang w:val="sv-SE"/>
                              </w:rPr>
                              <w:t>bir melek</w:t>
                            </w:r>
                            <w:r w:rsidRPr="00FD5AB5">
                              <w:rPr>
                                <w:rFonts w:ascii="Courier New" w:hAnsi="Courier New" w:cs="Courier New"/>
                                <w:sz w:val="14"/>
                                <w:szCs w:val="14"/>
                                <w:lang w:val="sv-SE"/>
                              </w:rPr>
                              <w:t xml:space="preserve"> gördüm. Yeryüzünde yaşayanlara -her ulusa, her oymağa, her dile, her halka- iletmek üzere </w:t>
                            </w:r>
                            <w:r w:rsidRPr="00FD5AB5">
                              <w:rPr>
                                <w:rFonts w:ascii="Courier New" w:hAnsi="Courier New" w:cs="Courier New"/>
                                <w:sz w:val="14"/>
                                <w:szCs w:val="14"/>
                                <w:u w:val="single"/>
                                <w:lang w:val="sv-SE"/>
                              </w:rPr>
                              <w:t>sonsuza dek kalıcı olan Müjde'yi getiriyordu</w:t>
                            </w:r>
                            <w:r w:rsidRPr="00FD5AB5">
                              <w:rPr>
                                <w:rFonts w:ascii="Courier New" w:hAnsi="Courier New" w:cs="Courier New"/>
                                <w:sz w:val="14"/>
                                <w:szCs w:val="14"/>
                                <w:lang w:val="sv-SE"/>
                              </w:rPr>
                              <w:t>. (7) Yüksek sesle şöyle diyordu: "Tanrı'dan korkun! O'nu yüceltin!</w:t>
                            </w:r>
                          </w:p>
                          <w:p w14:paraId="2CE993BE" w14:textId="77777777" w:rsidR="00610741" w:rsidRPr="00FD5AB5" w:rsidRDefault="00610741" w:rsidP="00197627">
                            <w:pPr>
                              <w:spacing w:line="192" w:lineRule="auto"/>
                              <w:contextualSpacing/>
                              <w:rPr>
                                <w:rFonts w:ascii="Courier New" w:hAnsi="Courier New" w:cs="Courier New"/>
                                <w:bCs/>
                                <w:sz w:val="14"/>
                                <w:szCs w:val="14"/>
                                <w:lang w:val="sv-SE"/>
                              </w:rPr>
                            </w:pPr>
                          </w:p>
                          <w:p w14:paraId="17D5B332" w14:textId="77777777" w:rsidR="00610741" w:rsidRPr="00FD5AB5" w:rsidRDefault="00610741" w:rsidP="00197627">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E85745">
                              <w:rPr>
                                <w:rFonts w:ascii="Courier New" w:hAnsi="Courier New" w:cs="Courier New"/>
                                <w:bCs/>
                                <w:sz w:val="14"/>
                                <w:szCs w:val="14"/>
                                <w:lang w:val="sv-SE"/>
                              </w:rPr>
                              <w:t xml:space="preserve">Bu ayetlerine göre Tanrı’nın müjdesi son zamana kadar sabit kalması lazım.  Bu Tanrı’nın vaadi, bu Tanrı’nın işidir.  Mesih’in Müjdesi </w:t>
                            </w:r>
                            <w:r w:rsidRPr="00E85745">
                              <w:rPr>
                                <w:rFonts w:ascii="Courier New" w:hAnsi="Courier New" w:cs="Courier New"/>
                                <w:bCs/>
                                <w:sz w:val="14"/>
                                <w:szCs w:val="14"/>
                                <w:u w:val="single"/>
                                <w:lang w:val="sv-SE"/>
                              </w:rPr>
                              <w:t>sonsuza dek kalıcıdır</w:t>
                            </w:r>
                            <w:r w:rsidRPr="00E85745">
                              <w:rPr>
                                <w:rFonts w:ascii="Courier New" w:hAnsi="Courier New" w:cs="Courier New"/>
                                <w:bCs/>
                                <w:sz w:val="14"/>
                                <w:szCs w:val="14"/>
                                <w:lang w:val="sv-SE"/>
                              </w:rPr>
                              <w:t xml:space="preserve">.  Tanrı’nın söz verdiği bir konuda sözünü yerine getiremediği ileri sürülüyorsa, ne biçim Tanrı anlayışıdır bu?  Tanrı’nın tüm şerefi bu konu üzerinde </w:t>
                            </w:r>
                            <w:r w:rsidRPr="00E85745">
                              <w:rPr>
                                <w:rFonts w:ascii="Courier New" w:hAnsi="Courier New" w:cs="Courier New"/>
                                <w:bCs/>
                                <w:spacing w:val="-4"/>
                                <w:sz w:val="14"/>
                                <w:szCs w:val="14"/>
                                <w:lang w:val="sv-SE"/>
                              </w:rPr>
                              <w:t xml:space="preserve">bağlanmıştır.  Her kim İsa Mesih’in müjdesinden utanırsa, </w:t>
                            </w:r>
                            <w:r w:rsidRPr="00E85745">
                              <w:rPr>
                                <w:rFonts w:ascii="Courier New" w:hAnsi="Courier New" w:cs="Courier New"/>
                                <w:bCs/>
                                <w:sz w:val="14"/>
                                <w:szCs w:val="14"/>
                                <w:lang w:val="sv-SE"/>
                              </w:rPr>
                              <w:t>İsa Mesih geldiğinde de o kişinin inkârcılığından utanacaktır.</w:t>
                            </w:r>
                          </w:p>
                          <w:p w14:paraId="7C485077" w14:textId="77777777" w:rsidR="00610741" w:rsidRPr="00FD5AB5" w:rsidRDefault="00610741" w:rsidP="00197627">
                            <w:pPr>
                              <w:spacing w:line="192" w:lineRule="auto"/>
                              <w:contextualSpacing/>
                              <w:rPr>
                                <w:rFonts w:ascii="Courier New" w:hAnsi="Courier New" w:cs="Courier New"/>
                                <w:bCs/>
                                <w:sz w:val="10"/>
                                <w:szCs w:val="10"/>
                                <w:lang w:val="sv-SE"/>
                              </w:rPr>
                            </w:pPr>
                            <w:r w:rsidRPr="00FD5AB5">
                              <w:rPr>
                                <w:rFonts w:ascii="Courier New" w:hAnsi="Courier New" w:cs="Courier New"/>
                                <w:bCs/>
                                <w:sz w:val="14"/>
                                <w:szCs w:val="14"/>
                                <w:lang w:val="sv-SE"/>
                              </w:rPr>
                              <w:t xml:space="preserve">     </w:t>
                            </w:r>
                          </w:p>
                          <w:p w14:paraId="7D43D41F" w14:textId="77777777" w:rsidR="00610741" w:rsidRPr="00FD5AB5" w:rsidRDefault="00610741" w:rsidP="00197627">
                            <w:pPr>
                              <w:spacing w:line="192" w:lineRule="auto"/>
                              <w:contextualSpacing/>
                              <w:rPr>
                                <w:rFonts w:ascii="Courier New" w:hAnsi="Courier New" w:cs="Courier New"/>
                                <w:bCs/>
                                <w:spacing w:val="-4"/>
                                <w:sz w:val="14"/>
                                <w:szCs w:val="14"/>
                                <w:lang w:val="sv-SE"/>
                              </w:rPr>
                            </w:pPr>
                            <w:r w:rsidRPr="00FD5AB5">
                              <w:rPr>
                                <w:rFonts w:ascii="Courier New" w:hAnsi="Courier New" w:cs="Courier New"/>
                                <w:b/>
                                <w:spacing w:val="-4"/>
                                <w:sz w:val="14"/>
                                <w:szCs w:val="14"/>
                                <w:lang w:val="sv-SE"/>
                              </w:rPr>
                              <w:t>Markos 8:38</w:t>
                            </w:r>
                            <w:r w:rsidRPr="00FD5AB5">
                              <w:rPr>
                                <w:rFonts w:ascii="Courier New" w:hAnsi="Courier New" w:cs="Courier New"/>
                                <w:bCs/>
                                <w:spacing w:val="-4"/>
                                <w:sz w:val="14"/>
                                <w:szCs w:val="14"/>
                                <w:lang w:val="sv-SE"/>
                              </w:rPr>
                              <w:t xml:space="preserve"> - Bu vefasız ve </w:t>
                            </w:r>
                            <w:r w:rsidRPr="00FD5AB5">
                              <w:rPr>
                                <w:rFonts w:ascii="Courier New" w:hAnsi="Courier New" w:cs="Courier New"/>
                                <w:bCs/>
                                <w:spacing w:val="-4"/>
                                <w:sz w:val="14"/>
                                <w:szCs w:val="14"/>
                                <w:u w:val="single"/>
                                <w:lang w:val="sv-SE"/>
                              </w:rPr>
                              <w:t>günahkâr</w:t>
                            </w:r>
                            <w:r w:rsidRPr="00FD5AB5">
                              <w:rPr>
                                <w:rFonts w:ascii="Courier New" w:hAnsi="Courier New" w:cs="Courier New"/>
                                <w:bCs/>
                                <w:spacing w:val="-4"/>
                                <w:sz w:val="14"/>
                                <w:szCs w:val="14"/>
                                <w:lang w:val="sv-SE"/>
                              </w:rPr>
                              <w:t xml:space="preserve"> kuşağın </w:t>
                            </w:r>
                            <w:r w:rsidRPr="00FD5AB5">
                              <w:rPr>
                                <w:rFonts w:ascii="Courier New" w:hAnsi="Courier New" w:cs="Courier New"/>
                                <w:bCs/>
                                <w:spacing w:val="-4"/>
                                <w:sz w:val="14"/>
                                <w:szCs w:val="14"/>
                                <w:u w:val="single"/>
                                <w:lang w:val="sv-SE"/>
                              </w:rPr>
                              <w:t>ortasında</w:t>
                            </w:r>
                            <w:r w:rsidRPr="00FD5AB5">
                              <w:rPr>
                                <w:rFonts w:ascii="Courier New" w:hAnsi="Courier New" w:cs="Courier New"/>
                                <w:bCs/>
                                <w:spacing w:val="-4"/>
                                <w:sz w:val="14"/>
                                <w:szCs w:val="14"/>
                                <w:lang w:val="sv-SE"/>
                              </w:rPr>
                              <w:t xml:space="preserve">, </w:t>
                            </w:r>
                            <w:r w:rsidRPr="00FD5AB5">
                              <w:rPr>
                                <w:rFonts w:ascii="Courier New" w:hAnsi="Courier New" w:cs="Courier New"/>
                                <w:bCs/>
                                <w:spacing w:val="-4"/>
                                <w:sz w:val="14"/>
                                <w:szCs w:val="14"/>
                                <w:u w:val="single"/>
                                <w:lang w:val="sv-SE"/>
                              </w:rPr>
                              <w:t>kim</w:t>
                            </w:r>
                            <w:r w:rsidRPr="00FD5AB5">
                              <w:rPr>
                                <w:rFonts w:ascii="Courier New" w:hAnsi="Courier New" w:cs="Courier New"/>
                                <w:bCs/>
                                <w:spacing w:val="-4"/>
                                <w:sz w:val="14"/>
                                <w:szCs w:val="14"/>
                                <w:lang w:val="sv-SE"/>
                              </w:rPr>
                              <w:t xml:space="preserve"> benden</w:t>
                            </w:r>
                            <w:r>
                              <w:rPr>
                                <w:rFonts w:ascii="Courier New" w:hAnsi="Courier New" w:cs="Courier New"/>
                                <w:bCs/>
                                <w:spacing w:val="-4"/>
                                <w:sz w:val="14"/>
                                <w:szCs w:val="14"/>
                                <w:lang w:val="sv-SE"/>
                              </w:rPr>
                              <w:t xml:space="preserve"> </w:t>
                            </w:r>
                            <w:r w:rsidRPr="00FD5AB5">
                              <w:rPr>
                                <w:rFonts w:ascii="Courier New" w:hAnsi="Courier New" w:cs="Courier New"/>
                                <w:bCs/>
                                <w:sz w:val="14"/>
                                <w:szCs w:val="14"/>
                                <w:lang w:val="sv-SE"/>
                              </w:rPr>
                              <w:t xml:space="preserve">ve benim </w:t>
                            </w:r>
                            <w:r w:rsidRPr="00FD5AB5">
                              <w:rPr>
                                <w:rFonts w:ascii="Courier New" w:hAnsi="Courier New" w:cs="Courier New"/>
                                <w:bCs/>
                                <w:sz w:val="14"/>
                                <w:szCs w:val="14"/>
                                <w:u w:val="single"/>
                                <w:lang w:val="sv-SE"/>
                              </w:rPr>
                              <w:t>sözlerimden utanırsa</w:t>
                            </w:r>
                            <w:r w:rsidRPr="00FD5AB5">
                              <w:rPr>
                                <w:rFonts w:ascii="Courier New" w:hAnsi="Courier New" w:cs="Courier New"/>
                                <w:bCs/>
                                <w:sz w:val="14"/>
                                <w:szCs w:val="14"/>
                                <w:lang w:val="sv-SE"/>
                              </w:rPr>
                              <w:t xml:space="preserve">, </w:t>
                            </w:r>
                            <w:r w:rsidRPr="00FD5AB5">
                              <w:rPr>
                                <w:rFonts w:ascii="Courier New" w:hAnsi="Courier New" w:cs="Courier New"/>
                                <w:bCs/>
                                <w:sz w:val="14"/>
                                <w:szCs w:val="14"/>
                                <w:u w:val="single"/>
                                <w:lang w:val="sv-SE"/>
                              </w:rPr>
                              <w:t>İnsanoğlu</w:t>
                            </w:r>
                            <w:r w:rsidRPr="00FD5AB5">
                              <w:rPr>
                                <w:rFonts w:ascii="Courier New" w:hAnsi="Courier New" w:cs="Courier New"/>
                                <w:bCs/>
                                <w:sz w:val="14"/>
                                <w:szCs w:val="14"/>
                                <w:lang w:val="sv-SE"/>
                              </w:rPr>
                              <w:t xml:space="preserve"> da, Babasının görkemi içinde kutsal meleklerle birlikte </w:t>
                            </w:r>
                            <w:r w:rsidRPr="00FD5AB5">
                              <w:rPr>
                                <w:rFonts w:ascii="Courier New" w:hAnsi="Courier New" w:cs="Courier New"/>
                                <w:bCs/>
                                <w:sz w:val="14"/>
                                <w:szCs w:val="14"/>
                                <w:u w:val="single"/>
                                <w:lang w:val="sv-SE"/>
                              </w:rPr>
                              <w:t>geldiğinde o kişiden utanacaktır</w:t>
                            </w:r>
                            <w:r w:rsidRPr="00FD5AB5">
                              <w:rPr>
                                <w:rFonts w:ascii="Courier New" w:hAnsi="Courier New" w:cs="Courier New"/>
                                <w:bCs/>
                                <w:sz w:val="14"/>
                                <w:szCs w:val="14"/>
                                <w:lang w:val="sv-SE"/>
                              </w:rPr>
                              <w:t xml:space="preserve">. </w:t>
                            </w:r>
                          </w:p>
                          <w:p w14:paraId="2E2DA2DF" w14:textId="77777777" w:rsidR="00610741" w:rsidRPr="00FD5AB5" w:rsidRDefault="00610741" w:rsidP="00197627">
                            <w:pPr>
                              <w:spacing w:line="192" w:lineRule="auto"/>
                              <w:contextualSpacing/>
                              <w:rPr>
                                <w:rFonts w:ascii="Courier New" w:hAnsi="Courier New" w:cs="Courier New"/>
                                <w:bCs/>
                                <w:sz w:val="14"/>
                                <w:szCs w:val="14"/>
                                <w:lang w:val="sv-SE"/>
                              </w:rPr>
                            </w:pPr>
                          </w:p>
                          <w:p w14:paraId="27CE175C" w14:textId="77777777" w:rsidR="00610741" w:rsidRPr="00FD5AB5" w:rsidRDefault="00610741" w:rsidP="00197627">
                            <w:pPr>
                              <w:spacing w:line="192" w:lineRule="auto"/>
                              <w:contextualSpacing/>
                              <w:rPr>
                                <w:rFonts w:ascii="Courier New" w:hAnsi="Courier New" w:cs="Courier New"/>
                                <w:b/>
                                <w:sz w:val="14"/>
                                <w:szCs w:val="14"/>
                                <w:lang w:val="pt-PT"/>
                              </w:rPr>
                            </w:pPr>
                          </w:p>
                          <w:p w14:paraId="2862EFCD" w14:textId="77777777" w:rsidR="00610741" w:rsidRPr="00FD5AB5" w:rsidRDefault="00610741" w:rsidP="00197627">
                            <w:pPr>
                              <w:spacing w:line="192" w:lineRule="auto"/>
                              <w:contextualSpacing/>
                              <w:rPr>
                                <w:rFonts w:ascii="Courier New" w:hAnsi="Courier New" w:cs="Courier New"/>
                                <w:b/>
                                <w:sz w:val="14"/>
                                <w:szCs w:val="14"/>
                                <w:lang w:val="pt-PT"/>
                              </w:rPr>
                            </w:pPr>
                          </w:p>
                          <w:p w14:paraId="76965AF8" w14:textId="77777777" w:rsidR="00610741" w:rsidRPr="00EA75E1" w:rsidRDefault="00610741" w:rsidP="00197627">
                            <w:pPr>
                              <w:spacing w:line="233" w:lineRule="auto"/>
                              <w:contextualSpacing/>
                              <w:rPr>
                                <w:rFonts w:ascii="Courier New" w:hAnsi="Courier New" w:cs="Courier New"/>
                                <w:b/>
                                <w:sz w:val="14"/>
                                <w:szCs w:val="14"/>
                                <w:lang w:val="pt-PT"/>
                              </w:rPr>
                            </w:pPr>
                          </w:p>
                          <w:p w14:paraId="012CD196" w14:textId="77777777" w:rsidR="00610741" w:rsidRPr="00EA75E1" w:rsidRDefault="00610741" w:rsidP="00197627">
                            <w:pPr>
                              <w:spacing w:line="233" w:lineRule="auto"/>
                              <w:contextualSpacing/>
                              <w:rPr>
                                <w:rFonts w:ascii="Courier New" w:hAnsi="Courier New" w:cs="Courier New"/>
                                <w:b/>
                                <w:sz w:val="14"/>
                                <w:szCs w:val="14"/>
                                <w:lang w:val="pt-PT"/>
                              </w:rPr>
                            </w:pPr>
                          </w:p>
                          <w:p w14:paraId="2F7113C7" w14:textId="77777777" w:rsidR="00610741" w:rsidRPr="00EA75E1" w:rsidRDefault="00610741" w:rsidP="00197627">
                            <w:pPr>
                              <w:spacing w:line="233" w:lineRule="auto"/>
                              <w:contextualSpacing/>
                              <w:rPr>
                                <w:rFonts w:ascii="Courier New" w:hAnsi="Courier New" w:cs="Courier New"/>
                                <w:b/>
                                <w:sz w:val="14"/>
                                <w:szCs w:val="14"/>
                                <w:lang w:val="pt-PT"/>
                              </w:rPr>
                            </w:pPr>
                          </w:p>
                          <w:p w14:paraId="2A86B06E" w14:textId="77777777" w:rsidR="00610741" w:rsidRPr="00EA75E1" w:rsidRDefault="00610741" w:rsidP="00510315">
                            <w:pPr>
                              <w:spacing w:line="233" w:lineRule="auto"/>
                              <w:contextualSpacing/>
                              <w:rPr>
                                <w:rFonts w:ascii="Courier New" w:hAnsi="Courier New" w:cs="Courier New"/>
                                <w:b/>
                                <w:sz w:val="14"/>
                                <w:szCs w:val="14"/>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356BF" id="_x0000_s1051" type="#_x0000_t202" style="position:absolute;margin-left:-53.3pt;margin-top:-70.15pt;width:251.6pt;height:395.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">
                <v:textbox>
                  <w:txbxContent>
                    <w:p w14:paraId="65852016" w14:textId="77777777" w:rsidR="00610741" w:rsidRPr="00FD5AB5" w:rsidRDefault="00610741" w:rsidP="00197627">
                      <w:pPr>
                        <w:spacing w:line="192" w:lineRule="auto"/>
                        <w:contextualSpacing/>
                        <w:jc w:val="center"/>
                        <w:rPr>
                          <w:rFonts w:ascii="Courier New" w:hAnsi="Courier New" w:cs="Courier New"/>
                          <w:b/>
                          <w:sz w:val="20"/>
                          <w:szCs w:val="20"/>
                          <w:lang w:val="sv-SE"/>
                        </w:rPr>
                      </w:pPr>
                      <w:r w:rsidRPr="00FD5AB5">
                        <w:rPr>
                          <w:rFonts w:ascii="Courier New" w:hAnsi="Courier New" w:cs="Courier New"/>
                          <w:b/>
                          <w:sz w:val="20"/>
                          <w:szCs w:val="20"/>
                          <w:lang w:val="sv-SE"/>
                        </w:rPr>
                        <w:t>2</w:t>
                      </w:r>
                      <w:r>
                        <w:rPr>
                          <w:rFonts w:ascii="Courier New" w:hAnsi="Courier New" w:cs="Courier New"/>
                          <w:b/>
                          <w:sz w:val="20"/>
                          <w:szCs w:val="20"/>
                          <w:lang w:val="sv-SE"/>
                        </w:rPr>
                        <w:t>6</w:t>
                      </w:r>
                      <w:r w:rsidRPr="00FD5AB5">
                        <w:rPr>
                          <w:rFonts w:ascii="Courier New" w:hAnsi="Courier New" w:cs="Courier New"/>
                          <w:b/>
                          <w:sz w:val="20"/>
                          <w:szCs w:val="20"/>
                          <w:lang w:val="sv-SE"/>
                        </w:rPr>
                        <w:t>.</w:t>
                      </w:r>
                    </w:p>
                    <w:p w14:paraId="3F2CE5E7" w14:textId="77777777" w:rsidR="00610741" w:rsidRPr="00FD5AB5" w:rsidRDefault="00610741" w:rsidP="00197627">
                      <w:pPr>
                        <w:spacing w:line="192" w:lineRule="auto"/>
                        <w:contextualSpacing/>
                        <w:jc w:val="center"/>
                        <w:rPr>
                          <w:rFonts w:ascii="Courier New Bold" w:hAnsi="Courier New Bold" w:cs="Courier New"/>
                          <w:b/>
                          <w:spacing w:val="-6"/>
                          <w:sz w:val="20"/>
                          <w:szCs w:val="20"/>
                          <w:lang w:val="sv-SE"/>
                        </w:rPr>
                      </w:pPr>
                      <w:r w:rsidRPr="00FD5AB5">
                        <w:rPr>
                          <w:rFonts w:ascii="Courier New Bold" w:hAnsi="Courier New Bold" w:cs="Courier New"/>
                          <w:b/>
                          <w:spacing w:val="-6"/>
                          <w:sz w:val="20"/>
                          <w:szCs w:val="20"/>
                          <w:lang w:val="sv-SE"/>
                        </w:rPr>
                        <w:t>Kutsal Kitap’ın Ezeliyeti ve Değişmezliği</w:t>
                      </w:r>
                    </w:p>
                    <w:p w14:paraId="387C96B3" w14:textId="77777777" w:rsidR="00610741" w:rsidRPr="00FD5AB5" w:rsidRDefault="00610741" w:rsidP="00197627">
                      <w:pPr>
                        <w:spacing w:line="192" w:lineRule="auto"/>
                        <w:contextualSpacing/>
                        <w:jc w:val="center"/>
                        <w:rPr>
                          <w:rFonts w:ascii="Courier New" w:hAnsi="Courier New" w:cs="Courier New"/>
                          <w:sz w:val="14"/>
                          <w:szCs w:val="14"/>
                          <w:lang w:val="sv-SE"/>
                        </w:rPr>
                      </w:pPr>
                    </w:p>
                    <w:p w14:paraId="1EAE2B51" w14:textId="77777777" w:rsidR="00610741" w:rsidRPr="00FD5AB5" w:rsidRDefault="00610741" w:rsidP="00197627">
                      <w:pPr>
                        <w:spacing w:line="192" w:lineRule="auto"/>
                        <w:contextualSpacing/>
                        <w:jc w:val="center"/>
                        <w:rPr>
                          <w:rFonts w:ascii="Courier New" w:hAnsi="Courier New" w:cs="Courier New"/>
                          <w:b/>
                          <w:sz w:val="14"/>
                          <w:szCs w:val="14"/>
                          <w:lang w:val="sv-SE"/>
                        </w:rPr>
                      </w:pPr>
                      <w:r w:rsidRPr="00FD5AB5">
                        <w:rPr>
                          <w:rFonts w:ascii="Courier New" w:hAnsi="Courier New" w:cs="Courier New"/>
                          <w:b/>
                          <w:sz w:val="14"/>
                          <w:szCs w:val="14"/>
                          <w:lang w:val="sv-SE"/>
                        </w:rPr>
                        <w:t>Kitab-ı Mukaddes’e Göre</w:t>
                      </w:r>
                    </w:p>
                    <w:p w14:paraId="1AC0978C" w14:textId="77777777" w:rsidR="00610741" w:rsidRPr="00FD5AB5" w:rsidRDefault="00610741" w:rsidP="00197627">
                      <w:pPr>
                        <w:spacing w:line="192" w:lineRule="auto"/>
                        <w:contextualSpacing/>
                        <w:rPr>
                          <w:rFonts w:ascii="Courier New" w:hAnsi="Courier New" w:cs="Courier New"/>
                          <w:b/>
                          <w:sz w:val="14"/>
                          <w:szCs w:val="14"/>
                          <w:lang w:val="sv-SE"/>
                        </w:rPr>
                      </w:pPr>
                    </w:p>
                    <w:p w14:paraId="69829685" w14:textId="77777777" w:rsidR="00610741" w:rsidRPr="00FD5AB5" w:rsidRDefault="00610741" w:rsidP="00197627">
                      <w:pPr>
                        <w:spacing w:line="192" w:lineRule="auto"/>
                        <w:contextualSpacing/>
                        <w:rPr>
                          <w:rFonts w:ascii="Courier New" w:hAnsi="Courier New" w:cs="Courier New"/>
                          <w:sz w:val="14"/>
                          <w:szCs w:val="14"/>
                          <w:lang w:val="sv-SE"/>
                        </w:rPr>
                      </w:pPr>
                      <w:r w:rsidRPr="00FD5AB5">
                        <w:rPr>
                          <w:rFonts w:ascii="Courier New" w:hAnsi="Courier New" w:cs="Courier New"/>
                          <w:b/>
                          <w:sz w:val="14"/>
                          <w:szCs w:val="14"/>
                          <w:lang w:val="sv-SE"/>
                        </w:rPr>
                        <w:t>Mezmur 33:11</w:t>
                      </w:r>
                      <w:r>
                        <w:rPr>
                          <w:rFonts w:ascii="Courier New" w:hAnsi="Courier New" w:cs="Courier New"/>
                          <w:b/>
                          <w:sz w:val="14"/>
                          <w:szCs w:val="14"/>
                          <w:lang w:val="sv-SE"/>
                        </w:rPr>
                        <w:t xml:space="preserve"> </w:t>
                      </w:r>
                      <w:r w:rsidRPr="00FD5AB5">
                        <w:rPr>
                          <w:rFonts w:ascii="Courier New" w:hAnsi="Courier New" w:cs="Courier New"/>
                          <w:sz w:val="14"/>
                          <w:szCs w:val="14"/>
                          <w:lang w:val="sv-SE"/>
                        </w:rPr>
                        <w:t xml:space="preserve">- RABBİN öğüdü </w:t>
                      </w:r>
                      <w:r w:rsidRPr="00FD5AB5">
                        <w:rPr>
                          <w:rFonts w:ascii="Courier New" w:hAnsi="Courier New" w:cs="Courier New"/>
                          <w:sz w:val="14"/>
                          <w:szCs w:val="14"/>
                          <w:u w:val="single"/>
                          <w:lang w:val="sv-SE"/>
                        </w:rPr>
                        <w:t>ebediyen</w:t>
                      </w:r>
                      <w:r w:rsidRPr="00FD5AB5">
                        <w:rPr>
                          <w:rFonts w:ascii="Courier New" w:hAnsi="Courier New" w:cs="Courier New"/>
                          <w:sz w:val="14"/>
                          <w:szCs w:val="14"/>
                          <w:lang w:val="sv-SE"/>
                        </w:rPr>
                        <w:t xml:space="preserve">, yüreğinin </w:t>
                      </w:r>
                      <w:r w:rsidRPr="00FD5AB5">
                        <w:rPr>
                          <w:rFonts w:ascii="Courier New" w:hAnsi="Courier New" w:cs="Courier New"/>
                          <w:sz w:val="14"/>
                          <w:szCs w:val="14"/>
                          <w:u w:val="single"/>
                          <w:lang w:val="sv-SE"/>
                        </w:rPr>
                        <w:t>düşünceleri nesilden nesle durur</w:t>
                      </w:r>
                      <w:r w:rsidRPr="00FD5AB5">
                        <w:rPr>
                          <w:rFonts w:ascii="Courier New" w:hAnsi="Courier New" w:cs="Courier New"/>
                          <w:sz w:val="14"/>
                          <w:szCs w:val="14"/>
                          <w:lang w:val="sv-SE"/>
                        </w:rPr>
                        <w:t>.</w:t>
                      </w:r>
                    </w:p>
                    <w:p w14:paraId="51D56327" w14:textId="77777777" w:rsidR="00610741" w:rsidRPr="00FD5AB5" w:rsidRDefault="00610741" w:rsidP="00197627">
                      <w:pPr>
                        <w:spacing w:line="192" w:lineRule="auto"/>
                        <w:contextualSpacing/>
                        <w:rPr>
                          <w:rFonts w:ascii="Courier New" w:hAnsi="Courier New" w:cs="Courier New"/>
                          <w:sz w:val="14"/>
                          <w:szCs w:val="14"/>
                          <w:lang w:val="sv-SE"/>
                        </w:rPr>
                      </w:pPr>
                    </w:p>
                    <w:p w14:paraId="0249AC28" w14:textId="77777777" w:rsidR="00610741" w:rsidRPr="00FD5AB5" w:rsidRDefault="00610741" w:rsidP="00197627">
                      <w:pPr>
                        <w:spacing w:line="192" w:lineRule="auto"/>
                        <w:contextualSpacing/>
                        <w:rPr>
                          <w:rFonts w:ascii="Courier New" w:hAnsi="Courier New" w:cs="Courier New"/>
                          <w:sz w:val="14"/>
                          <w:szCs w:val="14"/>
                          <w:lang w:val="sv-SE"/>
                        </w:rPr>
                      </w:pPr>
                      <w:r w:rsidRPr="00FD5AB5">
                        <w:rPr>
                          <w:rFonts w:ascii="Courier New" w:hAnsi="Courier New" w:cs="Courier New"/>
                          <w:b/>
                          <w:sz w:val="14"/>
                          <w:szCs w:val="14"/>
                          <w:lang w:val="sv-SE"/>
                        </w:rPr>
                        <w:t xml:space="preserve">Mezmur 111:7-8 </w:t>
                      </w:r>
                      <w:r w:rsidRPr="00FD5AB5">
                        <w:rPr>
                          <w:rFonts w:ascii="Courier New" w:hAnsi="Courier New" w:cs="Courier New"/>
                          <w:bCs/>
                          <w:sz w:val="14"/>
                          <w:szCs w:val="14"/>
                          <w:lang w:val="sv-SE"/>
                        </w:rPr>
                        <w:t>- (7)</w:t>
                      </w:r>
                      <w:r w:rsidRPr="00FD5AB5">
                        <w:rPr>
                          <w:rFonts w:ascii="Courier New" w:hAnsi="Courier New" w:cs="Courier New"/>
                          <w:b/>
                          <w:bCs/>
                          <w:sz w:val="14"/>
                          <w:szCs w:val="14"/>
                          <w:lang w:val="sv-SE"/>
                        </w:rPr>
                        <w:t xml:space="preserve"> </w:t>
                      </w:r>
                      <w:r w:rsidRPr="00FD5AB5">
                        <w:rPr>
                          <w:rFonts w:ascii="Courier New" w:hAnsi="Courier New" w:cs="Courier New"/>
                          <w:sz w:val="14"/>
                          <w:szCs w:val="14"/>
                          <w:lang w:val="sv-SE"/>
                        </w:rPr>
                        <w:t xml:space="preserve">Ellerinin işleri hakikat ve adalettir; Bütün </w:t>
                      </w:r>
                      <w:r w:rsidRPr="00FD5AB5">
                        <w:rPr>
                          <w:rFonts w:ascii="Courier New" w:hAnsi="Courier New" w:cs="Courier New"/>
                          <w:sz w:val="14"/>
                          <w:szCs w:val="14"/>
                          <w:u w:val="single"/>
                          <w:lang w:val="sv-SE"/>
                        </w:rPr>
                        <w:t>vesayası</w:t>
                      </w:r>
                      <w:r w:rsidRPr="00FD5AB5">
                        <w:rPr>
                          <w:rFonts w:ascii="Courier New" w:hAnsi="Courier New" w:cs="Courier New"/>
                          <w:sz w:val="14"/>
                          <w:szCs w:val="14"/>
                          <w:lang w:val="sv-SE"/>
                        </w:rPr>
                        <w:t xml:space="preserve"> </w:t>
                      </w:r>
                      <w:r w:rsidRPr="00FD5AB5">
                        <w:rPr>
                          <w:rFonts w:ascii="Courier New" w:hAnsi="Courier New" w:cs="Courier New"/>
                          <w:sz w:val="14"/>
                          <w:szCs w:val="14"/>
                          <w:u w:val="single"/>
                          <w:lang w:val="sv-SE"/>
                        </w:rPr>
                        <w:t>sadıktır</w:t>
                      </w:r>
                      <w:r w:rsidRPr="00FD5AB5">
                        <w:rPr>
                          <w:rFonts w:ascii="Courier New" w:hAnsi="Courier New" w:cs="Courier New"/>
                          <w:sz w:val="14"/>
                          <w:szCs w:val="14"/>
                          <w:lang w:val="sv-SE"/>
                        </w:rPr>
                        <w:t xml:space="preserve">.  (8) </w:t>
                      </w:r>
                      <w:r w:rsidRPr="00FD5AB5">
                        <w:rPr>
                          <w:rFonts w:ascii="Courier New" w:hAnsi="Courier New" w:cs="Courier New"/>
                          <w:sz w:val="14"/>
                          <w:szCs w:val="14"/>
                          <w:u w:val="single"/>
                          <w:lang w:val="sv-SE"/>
                        </w:rPr>
                        <w:t>Ebediyen ve daima sabittir</w:t>
                      </w:r>
                      <w:r w:rsidRPr="00FD5AB5">
                        <w:rPr>
                          <w:rFonts w:ascii="Courier New" w:hAnsi="Courier New" w:cs="Courier New"/>
                          <w:sz w:val="14"/>
                          <w:szCs w:val="14"/>
                          <w:lang w:val="sv-SE"/>
                        </w:rPr>
                        <w:t>; Hakikat ve doğrulukla yapılmıştır.</w:t>
                      </w:r>
                    </w:p>
                    <w:p w14:paraId="5F5E3DF7" w14:textId="77777777" w:rsidR="00610741" w:rsidRPr="00FD5AB5" w:rsidRDefault="00610741" w:rsidP="00197627">
                      <w:pPr>
                        <w:spacing w:line="192" w:lineRule="auto"/>
                        <w:contextualSpacing/>
                        <w:rPr>
                          <w:rFonts w:ascii="Courier New" w:hAnsi="Courier New" w:cs="Courier New"/>
                          <w:sz w:val="14"/>
                          <w:szCs w:val="14"/>
                          <w:lang w:val="sv-SE"/>
                        </w:rPr>
                      </w:pPr>
                    </w:p>
                    <w:p w14:paraId="3D7C18DB" w14:textId="77777777" w:rsidR="00610741" w:rsidRPr="00FD5AB5" w:rsidRDefault="00610741" w:rsidP="00197627">
                      <w:pPr>
                        <w:spacing w:line="192" w:lineRule="auto"/>
                        <w:contextualSpacing/>
                        <w:rPr>
                          <w:rFonts w:ascii="Courier New" w:hAnsi="Courier New" w:cs="Courier New"/>
                          <w:sz w:val="14"/>
                          <w:szCs w:val="14"/>
                          <w:lang w:val="sv-SE"/>
                        </w:rPr>
                      </w:pPr>
                      <w:r w:rsidRPr="00FD5AB5">
                        <w:rPr>
                          <w:rFonts w:ascii="Courier New" w:hAnsi="Courier New" w:cs="Courier New"/>
                          <w:b/>
                          <w:sz w:val="14"/>
                          <w:szCs w:val="14"/>
                          <w:lang w:val="sv-SE"/>
                        </w:rPr>
                        <w:t>Mezmur 119:152</w:t>
                      </w:r>
                      <w:r w:rsidRPr="00FD5AB5">
                        <w:rPr>
                          <w:rFonts w:ascii="Courier New" w:hAnsi="Courier New" w:cs="Courier New"/>
                          <w:sz w:val="14"/>
                          <w:szCs w:val="14"/>
                          <w:lang w:val="sv-SE"/>
                        </w:rPr>
                        <w:t xml:space="preserve"> - Çoktan beri </w:t>
                      </w:r>
                      <w:r w:rsidRPr="00FD5AB5">
                        <w:rPr>
                          <w:rFonts w:ascii="Courier New" w:hAnsi="Courier New" w:cs="Courier New"/>
                          <w:sz w:val="14"/>
                          <w:szCs w:val="14"/>
                          <w:u w:val="single"/>
                          <w:lang w:val="sv-SE"/>
                        </w:rPr>
                        <w:t>şehadetlerinden</w:t>
                      </w:r>
                      <w:r w:rsidRPr="00FD5AB5">
                        <w:rPr>
                          <w:rFonts w:ascii="Courier New" w:hAnsi="Courier New" w:cs="Courier New"/>
                          <w:sz w:val="14"/>
                          <w:szCs w:val="14"/>
                          <w:lang w:val="sv-SE"/>
                        </w:rPr>
                        <w:t xml:space="preserve"> bildim ki, Sen onları </w:t>
                      </w:r>
                      <w:r w:rsidRPr="00FD5AB5">
                        <w:rPr>
                          <w:rFonts w:ascii="Courier New" w:hAnsi="Courier New" w:cs="Courier New"/>
                          <w:sz w:val="14"/>
                          <w:szCs w:val="14"/>
                          <w:u w:val="single"/>
                          <w:lang w:val="sv-SE"/>
                        </w:rPr>
                        <w:t>ebediyen kurdun</w:t>
                      </w:r>
                      <w:r w:rsidRPr="00FD5AB5">
                        <w:rPr>
                          <w:rFonts w:ascii="Courier New" w:hAnsi="Courier New" w:cs="Courier New"/>
                          <w:sz w:val="14"/>
                          <w:szCs w:val="14"/>
                          <w:lang w:val="sv-SE"/>
                        </w:rPr>
                        <w:t>.</w:t>
                      </w:r>
                    </w:p>
                    <w:p w14:paraId="5CD25828" w14:textId="77777777" w:rsidR="00610741" w:rsidRPr="00FD5AB5" w:rsidRDefault="00610741" w:rsidP="00197627">
                      <w:pPr>
                        <w:spacing w:line="192" w:lineRule="auto"/>
                        <w:contextualSpacing/>
                        <w:rPr>
                          <w:rFonts w:ascii="Courier New" w:hAnsi="Courier New" w:cs="Courier New"/>
                          <w:sz w:val="14"/>
                          <w:szCs w:val="14"/>
                          <w:lang w:val="sv-SE"/>
                        </w:rPr>
                      </w:pPr>
                    </w:p>
                    <w:p w14:paraId="0C8CE521" w14:textId="77777777" w:rsidR="00610741" w:rsidRPr="00FD5AB5" w:rsidRDefault="00610741" w:rsidP="00197627">
                      <w:pPr>
                        <w:spacing w:line="192" w:lineRule="auto"/>
                        <w:contextualSpacing/>
                        <w:rPr>
                          <w:rFonts w:ascii="Courier New" w:hAnsi="Courier New" w:cs="Courier New"/>
                          <w:sz w:val="14"/>
                          <w:szCs w:val="14"/>
                          <w:lang w:val="sv-SE"/>
                        </w:rPr>
                      </w:pPr>
                      <w:r w:rsidRPr="00FD5AB5">
                        <w:rPr>
                          <w:rFonts w:ascii="Courier New" w:hAnsi="Courier New" w:cs="Courier New"/>
                          <w:b/>
                          <w:sz w:val="14"/>
                          <w:szCs w:val="14"/>
                          <w:lang w:val="sv-SE"/>
                        </w:rPr>
                        <w:t>Mezmur 119:160</w:t>
                      </w:r>
                      <w:r w:rsidRPr="00FD5AB5">
                        <w:rPr>
                          <w:rFonts w:ascii="Courier New" w:hAnsi="Courier New" w:cs="Courier New"/>
                          <w:sz w:val="14"/>
                          <w:szCs w:val="14"/>
                          <w:lang w:val="sv-SE"/>
                        </w:rPr>
                        <w:t xml:space="preserve"> - Sözün topu hakikattir; ve </w:t>
                      </w:r>
                      <w:r w:rsidRPr="00FD5AB5">
                        <w:rPr>
                          <w:rFonts w:ascii="Courier New" w:hAnsi="Courier New" w:cs="Courier New"/>
                          <w:sz w:val="14"/>
                          <w:szCs w:val="14"/>
                          <w:u w:val="single"/>
                          <w:lang w:val="sv-SE"/>
                        </w:rPr>
                        <w:t>her adaletli hükmün ebedîdir</w:t>
                      </w:r>
                      <w:r w:rsidRPr="00FD5AB5">
                        <w:rPr>
                          <w:rFonts w:ascii="Courier New" w:hAnsi="Courier New" w:cs="Courier New"/>
                          <w:sz w:val="14"/>
                          <w:szCs w:val="14"/>
                          <w:lang w:val="sv-SE"/>
                        </w:rPr>
                        <w:t>.</w:t>
                      </w:r>
                    </w:p>
                    <w:p w14:paraId="143EDA5D" w14:textId="77777777" w:rsidR="00610741" w:rsidRPr="00FD5AB5" w:rsidRDefault="00610741" w:rsidP="00197627">
                      <w:pPr>
                        <w:spacing w:line="192" w:lineRule="auto"/>
                        <w:contextualSpacing/>
                        <w:rPr>
                          <w:rFonts w:ascii="Courier New" w:hAnsi="Courier New" w:cs="Courier New"/>
                          <w:sz w:val="14"/>
                          <w:szCs w:val="14"/>
                          <w:lang w:val="sv-SE"/>
                        </w:rPr>
                      </w:pPr>
                      <w:r w:rsidRPr="00FD5AB5">
                        <w:rPr>
                          <w:rFonts w:ascii="Courier New" w:hAnsi="Courier New" w:cs="Courier New"/>
                          <w:sz w:val="14"/>
                          <w:szCs w:val="14"/>
                          <w:lang w:val="sv-SE"/>
                        </w:rPr>
                        <w:t xml:space="preserve">     </w:t>
                      </w:r>
                    </w:p>
                    <w:p w14:paraId="4A4BDE2D" w14:textId="77777777" w:rsidR="00610741" w:rsidRPr="00FD5AB5" w:rsidRDefault="00610741" w:rsidP="00197627">
                      <w:pPr>
                        <w:spacing w:line="192" w:lineRule="auto"/>
                        <w:contextualSpacing/>
                        <w:rPr>
                          <w:rFonts w:ascii="Courier New" w:hAnsi="Courier New" w:cs="Courier New"/>
                          <w:sz w:val="14"/>
                          <w:szCs w:val="14"/>
                          <w:lang w:val="sv-SE"/>
                        </w:rPr>
                      </w:pPr>
                      <w:r w:rsidRPr="00FD5AB5">
                        <w:rPr>
                          <w:rFonts w:ascii="Courier New" w:hAnsi="Courier New" w:cs="Courier New"/>
                          <w:b/>
                          <w:sz w:val="14"/>
                          <w:szCs w:val="14"/>
                          <w:lang w:val="sv-SE"/>
                        </w:rPr>
                        <w:t>Matta 28:19-20</w:t>
                      </w:r>
                      <w:r w:rsidRPr="00FD5AB5">
                        <w:rPr>
                          <w:rFonts w:ascii="Courier New" w:hAnsi="Courier New" w:cs="Courier New"/>
                          <w:sz w:val="14"/>
                          <w:szCs w:val="14"/>
                          <w:lang w:val="sv-SE"/>
                        </w:rPr>
                        <w:t xml:space="preserve"> – (19) Bu nedenle gidin, bütün ulusları öğrencilerim olarak yetiştirin… (20) </w:t>
                      </w:r>
                      <w:r w:rsidRPr="00FD5AB5">
                        <w:rPr>
                          <w:rFonts w:ascii="Courier New" w:hAnsi="Courier New" w:cs="Courier New"/>
                          <w:sz w:val="14"/>
                          <w:szCs w:val="14"/>
                          <w:u w:val="single"/>
                          <w:lang w:val="sv-SE"/>
                        </w:rPr>
                        <w:t>size buyurduğum her şeye</w:t>
                      </w:r>
                      <w:r w:rsidRPr="00FD5AB5">
                        <w:rPr>
                          <w:rFonts w:ascii="Courier New" w:hAnsi="Courier New" w:cs="Courier New"/>
                          <w:sz w:val="14"/>
                          <w:szCs w:val="14"/>
                          <w:lang w:val="sv-SE"/>
                        </w:rPr>
                        <w:t xml:space="preserve"> uymayı onlara öğretin. İşte ben, </w:t>
                      </w:r>
                      <w:r w:rsidRPr="00FD5AB5">
                        <w:rPr>
                          <w:rFonts w:ascii="Courier New" w:hAnsi="Courier New" w:cs="Courier New"/>
                          <w:sz w:val="14"/>
                          <w:szCs w:val="14"/>
                          <w:u w:val="single"/>
                          <w:lang w:val="sv-SE"/>
                        </w:rPr>
                        <w:t>dünyanın sonuna dek</w:t>
                      </w:r>
                      <w:r w:rsidRPr="00FD5AB5">
                        <w:rPr>
                          <w:rFonts w:ascii="Courier New" w:hAnsi="Courier New" w:cs="Courier New"/>
                          <w:sz w:val="14"/>
                          <w:szCs w:val="14"/>
                          <w:lang w:val="sv-SE"/>
                        </w:rPr>
                        <w:t xml:space="preserve"> her an sizinle birlikteyim."</w:t>
                      </w:r>
                    </w:p>
                    <w:p w14:paraId="5B974D9F" w14:textId="77777777" w:rsidR="00610741" w:rsidRPr="00FD5AB5" w:rsidRDefault="00610741" w:rsidP="00197627">
                      <w:pPr>
                        <w:spacing w:line="192" w:lineRule="auto"/>
                        <w:contextualSpacing/>
                        <w:rPr>
                          <w:rFonts w:ascii="Courier New" w:hAnsi="Courier New" w:cs="Courier New"/>
                          <w:sz w:val="14"/>
                          <w:szCs w:val="14"/>
                          <w:lang w:val="sv-SE"/>
                        </w:rPr>
                      </w:pPr>
                    </w:p>
                    <w:p w14:paraId="5689AE78" w14:textId="77777777" w:rsidR="00610741" w:rsidRPr="00FD5AB5" w:rsidRDefault="00610741" w:rsidP="00197627">
                      <w:pPr>
                        <w:spacing w:line="192" w:lineRule="auto"/>
                        <w:contextualSpacing/>
                        <w:rPr>
                          <w:rFonts w:ascii="Courier New" w:hAnsi="Courier New" w:cs="Courier New"/>
                          <w:sz w:val="14"/>
                          <w:szCs w:val="14"/>
                          <w:lang w:val="sv-SE"/>
                        </w:rPr>
                      </w:pPr>
                      <w:r w:rsidRPr="00FD5AB5">
                        <w:rPr>
                          <w:rFonts w:ascii="Courier New" w:hAnsi="Courier New" w:cs="Courier New"/>
                          <w:b/>
                          <w:sz w:val="14"/>
                          <w:szCs w:val="14"/>
                          <w:lang w:val="sv-SE"/>
                        </w:rPr>
                        <w:t>Luka 21:33</w:t>
                      </w:r>
                      <w:r w:rsidRPr="00FD5AB5">
                        <w:rPr>
                          <w:rFonts w:ascii="Courier New" w:hAnsi="Courier New" w:cs="Courier New"/>
                          <w:sz w:val="14"/>
                          <w:szCs w:val="14"/>
                          <w:lang w:val="sv-SE"/>
                        </w:rPr>
                        <w:t xml:space="preserve"> - Yer ve gök ortadan kalkacak, ama </w:t>
                      </w:r>
                      <w:r w:rsidRPr="00FD5AB5">
                        <w:rPr>
                          <w:rFonts w:ascii="Courier New" w:hAnsi="Courier New" w:cs="Courier New"/>
                          <w:sz w:val="14"/>
                          <w:szCs w:val="14"/>
                          <w:u w:val="single"/>
                          <w:lang w:val="sv-SE"/>
                        </w:rPr>
                        <w:t>benim sözlerim asla ortadan kalkmayacaktır</w:t>
                      </w:r>
                      <w:r w:rsidRPr="00FD5AB5">
                        <w:rPr>
                          <w:rFonts w:ascii="Courier New" w:hAnsi="Courier New" w:cs="Courier New"/>
                          <w:sz w:val="14"/>
                          <w:szCs w:val="14"/>
                          <w:lang w:val="sv-SE"/>
                        </w:rPr>
                        <w:t>.</w:t>
                      </w:r>
                    </w:p>
                    <w:p w14:paraId="7AF70609" w14:textId="77777777" w:rsidR="00610741" w:rsidRPr="00FD5AB5" w:rsidRDefault="00610741" w:rsidP="00197627">
                      <w:pPr>
                        <w:spacing w:line="192" w:lineRule="auto"/>
                        <w:contextualSpacing/>
                        <w:rPr>
                          <w:rFonts w:ascii="Courier New" w:hAnsi="Courier New" w:cs="Courier New"/>
                          <w:sz w:val="14"/>
                          <w:szCs w:val="14"/>
                          <w:lang w:val="sv-SE"/>
                        </w:rPr>
                      </w:pPr>
                    </w:p>
                    <w:p w14:paraId="71AF7C4E" w14:textId="77777777" w:rsidR="00610741" w:rsidRPr="00FD5AB5" w:rsidRDefault="00610741" w:rsidP="00197627">
                      <w:pPr>
                        <w:spacing w:line="192" w:lineRule="auto"/>
                        <w:contextualSpacing/>
                        <w:rPr>
                          <w:rFonts w:ascii="Courier New" w:hAnsi="Courier New" w:cs="Courier New"/>
                          <w:bCs/>
                          <w:spacing w:val="-2"/>
                          <w:sz w:val="14"/>
                          <w:szCs w:val="14"/>
                          <w:lang w:val="sv-SE"/>
                        </w:rPr>
                      </w:pPr>
                      <w:r w:rsidRPr="00FD5AB5">
                        <w:rPr>
                          <w:rFonts w:ascii="Courier New" w:hAnsi="Courier New" w:cs="Courier New"/>
                          <w:b/>
                          <w:spacing w:val="-2"/>
                          <w:sz w:val="14"/>
                          <w:szCs w:val="14"/>
                          <w:lang w:val="sv-SE"/>
                        </w:rPr>
                        <w:t>Yuhanna 1:1-2 &amp; 14</w:t>
                      </w:r>
                      <w:r w:rsidRPr="00FD5AB5">
                        <w:rPr>
                          <w:rFonts w:ascii="Courier New" w:hAnsi="Courier New" w:cs="Courier New"/>
                          <w:spacing w:val="-2"/>
                          <w:sz w:val="14"/>
                          <w:szCs w:val="14"/>
                          <w:lang w:val="sv-SE"/>
                        </w:rPr>
                        <w:t xml:space="preserve"> – (1) </w:t>
                      </w:r>
                      <w:r w:rsidRPr="00FD5AB5">
                        <w:rPr>
                          <w:rFonts w:ascii="Courier New" w:hAnsi="Courier New" w:cs="Courier New"/>
                          <w:spacing w:val="-2"/>
                          <w:sz w:val="14"/>
                          <w:szCs w:val="14"/>
                          <w:u w:val="single"/>
                          <w:lang w:val="sv-SE"/>
                        </w:rPr>
                        <w:t xml:space="preserve">Başlangıçta </w:t>
                      </w:r>
                      <w:r w:rsidRPr="00FD5AB5">
                        <w:rPr>
                          <w:rFonts w:ascii="Courier New" w:hAnsi="Courier New" w:cs="Courier New"/>
                          <w:bCs/>
                          <w:spacing w:val="-2"/>
                          <w:sz w:val="14"/>
                          <w:szCs w:val="14"/>
                          <w:u w:val="single"/>
                          <w:lang w:val="sv-SE"/>
                        </w:rPr>
                        <w:t xml:space="preserve">Söz </w:t>
                      </w:r>
                      <w:r w:rsidRPr="00FD5AB5">
                        <w:rPr>
                          <w:rFonts w:ascii="Courier New" w:hAnsi="Courier New" w:cs="Courier New"/>
                          <w:spacing w:val="-2"/>
                          <w:sz w:val="14"/>
                          <w:szCs w:val="14"/>
                          <w:u w:val="single"/>
                          <w:lang w:val="sv-SE"/>
                        </w:rPr>
                        <w:t>vardı</w:t>
                      </w:r>
                      <w:r w:rsidRPr="00FD5AB5">
                        <w:rPr>
                          <w:rFonts w:ascii="Courier New" w:hAnsi="Courier New" w:cs="Courier New"/>
                          <w:spacing w:val="-2"/>
                          <w:sz w:val="14"/>
                          <w:szCs w:val="14"/>
                          <w:lang w:val="sv-SE"/>
                        </w:rPr>
                        <w:t xml:space="preserve">. Söz Tanrı'yla birlikteydi ve Söz Tanrı'ydı. (2) </w:t>
                      </w:r>
                      <w:r w:rsidRPr="00FD5AB5">
                        <w:rPr>
                          <w:rFonts w:ascii="Courier New" w:hAnsi="Courier New" w:cs="Courier New"/>
                          <w:spacing w:val="-2"/>
                          <w:sz w:val="14"/>
                          <w:szCs w:val="14"/>
                          <w:u w:val="single"/>
                          <w:lang w:val="sv-SE"/>
                        </w:rPr>
                        <w:t>Başlangıçta O, Tanrı'yla birlikteydi</w:t>
                      </w:r>
                      <w:r w:rsidRPr="00FD5AB5">
                        <w:rPr>
                          <w:rFonts w:ascii="Courier New" w:hAnsi="Courier New" w:cs="Courier New"/>
                          <w:spacing w:val="-2"/>
                          <w:sz w:val="14"/>
                          <w:szCs w:val="14"/>
                          <w:lang w:val="sv-SE"/>
                        </w:rPr>
                        <w:t xml:space="preserve">. (14) </w:t>
                      </w:r>
                      <w:r w:rsidRPr="00FD5AB5">
                        <w:rPr>
                          <w:rFonts w:ascii="Courier New" w:hAnsi="Courier New" w:cs="Courier New"/>
                          <w:spacing w:val="-2"/>
                          <w:sz w:val="14"/>
                          <w:szCs w:val="14"/>
                          <w:u w:val="single"/>
                          <w:lang w:val="sv-SE"/>
                        </w:rPr>
                        <w:t>Söz, insan olup aramızda yaşadı</w:t>
                      </w:r>
                      <w:r w:rsidRPr="00FD5AB5">
                        <w:rPr>
                          <w:rFonts w:ascii="Courier New" w:hAnsi="Courier New" w:cs="Courier New"/>
                          <w:spacing w:val="-2"/>
                          <w:sz w:val="14"/>
                          <w:szCs w:val="14"/>
                          <w:lang w:val="sv-SE"/>
                        </w:rPr>
                        <w:t xml:space="preserve">. O'nun yüceliğini Baba'dan gelen, lütuf ve gerçekle dolu biricik Oğul'un yüceliğini gördük.   </w:t>
                      </w:r>
                      <w:r w:rsidRPr="00FD5AB5">
                        <w:rPr>
                          <w:rFonts w:ascii="Courier New" w:hAnsi="Courier New" w:cs="Courier New"/>
                          <w:bCs/>
                          <w:spacing w:val="-2"/>
                          <w:sz w:val="14"/>
                          <w:szCs w:val="14"/>
                          <w:lang w:val="sv-SE"/>
                        </w:rPr>
                        <w:t xml:space="preserve">(“Logos”)  </w:t>
                      </w:r>
                    </w:p>
                    <w:p w14:paraId="7440B20C" w14:textId="77777777" w:rsidR="00610741" w:rsidRPr="00FD5AB5" w:rsidRDefault="00610741" w:rsidP="00197627">
                      <w:pPr>
                        <w:spacing w:line="192" w:lineRule="auto"/>
                        <w:contextualSpacing/>
                        <w:rPr>
                          <w:rFonts w:ascii="Courier New" w:hAnsi="Courier New" w:cs="Courier New"/>
                          <w:b/>
                          <w:sz w:val="14"/>
                          <w:szCs w:val="14"/>
                          <w:lang w:val="sv-SE"/>
                        </w:rPr>
                      </w:pPr>
                    </w:p>
                    <w:p w14:paraId="70FB5DFC" w14:textId="77777777" w:rsidR="00610741" w:rsidRPr="00FD5AB5" w:rsidRDefault="00610741" w:rsidP="00197627">
                      <w:pPr>
                        <w:spacing w:line="192" w:lineRule="auto"/>
                        <w:contextualSpacing/>
                        <w:rPr>
                          <w:rFonts w:ascii="Courier New" w:hAnsi="Courier New" w:cs="Courier New"/>
                          <w:b/>
                          <w:spacing w:val="-2"/>
                          <w:sz w:val="14"/>
                          <w:szCs w:val="14"/>
                          <w:lang w:val="sv-SE"/>
                        </w:rPr>
                      </w:pPr>
                      <w:r w:rsidRPr="00FD5AB5">
                        <w:rPr>
                          <w:rFonts w:ascii="Courier New" w:hAnsi="Courier New" w:cs="Courier New"/>
                          <w:b/>
                          <w:spacing w:val="-2"/>
                          <w:sz w:val="14"/>
                          <w:szCs w:val="14"/>
                          <w:lang w:val="sv-SE"/>
                        </w:rPr>
                        <w:t>1 Petrus 1:23-25</w:t>
                      </w:r>
                      <w:r w:rsidRPr="00FD5AB5">
                        <w:rPr>
                          <w:rFonts w:ascii="Courier New" w:hAnsi="Courier New" w:cs="Courier New"/>
                          <w:spacing w:val="-2"/>
                          <w:sz w:val="14"/>
                          <w:szCs w:val="14"/>
                          <w:lang w:val="sv-SE"/>
                        </w:rPr>
                        <w:t xml:space="preserve"> – (23) Çünkü ölümlü değil, </w:t>
                      </w:r>
                      <w:r w:rsidRPr="00FD5AB5">
                        <w:rPr>
                          <w:rFonts w:ascii="Courier New" w:hAnsi="Courier New" w:cs="Courier New"/>
                          <w:spacing w:val="-2"/>
                          <w:sz w:val="14"/>
                          <w:szCs w:val="14"/>
                          <w:u w:val="single"/>
                          <w:lang w:val="sv-SE"/>
                        </w:rPr>
                        <w:t>ölümsüz bir tohumdan, yani Tanrı'nın diri ve kalıcı sözü</w:t>
                      </w:r>
                      <w:r w:rsidRPr="00FD5AB5">
                        <w:rPr>
                          <w:rFonts w:ascii="Courier New" w:hAnsi="Courier New" w:cs="Courier New"/>
                          <w:spacing w:val="-2"/>
                          <w:sz w:val="14"/>
                          <w:szCs w:val="14"/>
                          <w:lang w:val="sv-SE"/>
                        </w:rPr>
                        <w:t xml:space="preserve"> aracılığıyla yeniden doğdunuz.</w:t>
                      </w:r>
                      <w:r w:rsidRPr="00FD5AB5">
                        <w:rPr>
                          <w:rFonts w:ascii="Courier New" w:hAnsi="Courier New" w:cs="Courier New"/>
                          <w:b/>
                          <w:spacing w:val="-2"/>
                          <w:sz w:val="14"/>
                          <w:szCs w:val="14"/>
                          <w:lang w:val="sv-SE"/>
                        </w:rPr>
                        <w:t xml:space="preserve"> </w:t>
                      </w:r>
                      <w:r w:rsidRPr="00FD5AB5">
                        <w:rPr>
                          <w:rFonts w:ascii="Courier New" w:hAnsi="Courier New" w:cs="Courier New"/>
                          <w:bCs/>
                          <w:spacing w:val="-2"/>
                          <w:sz w:val="14"/>
                          <w:szCs w:val="14"/>
                          <w:lang w:val="sv-SE"/>
                        </w:rPr>
                        <w:t>(24)</w:t>
                      </w:r>
                      <w:r w:rsidRPr="00FD5AB5">
                        <w:rPr>
                          <w:rFonts w:ascii="Courier New" w:hAnsi="Courier New" w:cs="Courier New"/>
                          <w:b/>
                          <w:spacing w:val="-2"/>
                          <w:sz w:val="14"/>
                          <w:szCs w:val="14"/>
                          <w:lang w:val="sv-SE"/>
                        </w:rPr>
                        <w:t xml:space="preserve"> </w:t>
                      </w:r>
                      <w:r w:rsidRPr="00FD5AB5">
                        <w:rPr>
                          <w:rFonts w:ascii="Courier New" w:hAnsi="Courier New" w:cs="Courier New"/>
                          <w:spacing w:val="-2"/>
                          <w:sz w:val="14"/>
                          <w:szCs w:val="14"/>
                          <w:lang w:val="sv-SE"/>
                        </w:rPr>
                        <w:t>Nitekim, "İnsan soyu ota benzer,</w:t>
                      </w:r>
                      <w:r w:rsidRPr="00FD5AB5">
                        <w:rPr>
                          <w:rFonts w:ascii="Courier New" w:hAnsi="Courier New" w:cs="Courier New"/>
                          <w:b/>
                          <w:spacing w:val="-2"/>
                          <w:sz w:val="14"/>
                          <w:szCs w:val="14"/>
                          <w:lang w:val="sv-SE"/>
                        </w:rPr>
                        <w:t xml:space="preserve"> </w:t>
                      </w:r>
                      <w:r w:rsidRPr="00FD5AB5">
                        <w:rPr>
                          <w:rFonts w:ascii="Courier New" w:hAnsi="Courier New" w:cs="Courier New"/>
                          <w:spacing w:val="-2"/>
                          <w:sz w:val="14"/>
                          <w:szCs w:val="14"/>
                          <w:lang w:val="sv-SE"/>
                        </w:rPr>
                        <w:t>bütün yüceliği kır çiçeği gibidir.</w:t>
                      </w:r>
                      <w:r w:rsidRPr="00FD5AB5">
                        <w:rPr>
                          <w:rFonts w:ascii="Courier New" w:hAnsi="Courier New" w:cs="Courier New"/>
                          <w:b/>
                          <w:spacing w:val="-2"/>
                          <w:sz w:val="14"/>
                          <w:szCs w:val="14"/>
                          <w:lang w:val="sv-SE"/>
                        </w:rPr>
                        <w:t xml:space="preserve"> </w:t>
                      </w:r>
                      <w:r w:rsidRPr="00FD5AB5">
                        <w:rPr>
                          <w:rFonts w:ascii="Courier New" w:hAnsi="Courier New" w:cs="Courier New"/>
                          <w:spacing w:val="-2"/>
                          <w:sz w:val="14"/>
                          <w:szCs w:val="14"/>
                          <w:lang w:val="sv-SE"/>
                        </w:rPr>
                        <w:t xml:space="preserve">Ot kurur, çiçek solar, ama </w:t>
                      </w:r>
                      <w:r w:rsidRPr="00FD5AB5">
                        <w:rPr>
                          <w:rFonts w:ascii="Courier New" w:hAnsi="Courier New" w:cs="Courier New"/>
                          <w:spacing w:val="-2"/>
                          <w:sz w:val="14"/>
                          <w:szCs w:val="14"/>
                          <w:u w:val="single"/>
                          <w:lang w:val="sv-SE"/>
                        </w:rPr>
                        <w:t>Rab'bin sözü sonsuza dek kalır</w:t>
                      </w:r>
                      <w:r w:rsidRPr="00FD5AB5">
                        <w:rPr>
                          <w:rFonts w:ascii="Courier New" w:hAnsi="Courier New" w:cs="Courier New"/>
                          <w:spacing w:val="-2"/>
                          <w:sz w:val="14"/>
                          <w:szCs w:val="14"/>
                          <w:lang w:val="sv-SE"/>
                        </w:rPr>
                        <w:t>."</w:t>
                      </w:r>
                      <w:r w:rsidRPr="00FD5AB5">
                        <w:rPr>
                          <w:rFonts w:ascii="Courier New" w:hAnsi="Courier New" w:cs="Courier New"/>
                          <w:b/>
                          <w:spacing w:val="-2"/>
                          <w:sz w:val="14"/>
                          <w:szCs w:val="14"/>
                          <w:lang w:val="sv-SE"/>
                        </w:rPr>
                        <w:t xml:space="preserve"> </w:t>
                      </w:r>
                      <w:r w:rsidRPr="00FD5AB5">
                        <w:rPr>
                          <w:rFonts w:ascii="Courier New" w:hAnsi="Courier New" w:cs="Courier New"/>
                          <w:bCs/>
                          <w:spacing w:val="-2"/>
                          <w:sz w:val="14"/>
                          <w:szCs w:val="14"/>
                          <w:lang w:val="sv-SE"/>
                        </w:rPr>
                        <w:t>(25)</w:t>
                      </w:r>
                      <w:r w:rsidRPr="00FD5AB5">
                        <w:rPr>
                          <w:rFonts w:ascii="Courier New" w:hAnsi="Courier New" w:cs="Courier New"/>
                          <w:b/>
                          <w:spacing w:val="-2"/>
                          <w:sz w:val="14"/>
                          <w:szCs w:val="14"/>
                          <w:lang w:val="sv-SE"/>
                        </w:rPr>
                        <w:t xml:space="preserve"> </w:t>
                      </w:r>
                      <w:r w:rsidRPr="00FD5AB5">
                        <w:rPr>
                          <w:rFonts w:ascii="Courier New" w:hAnsi="Courier New" w:cs="Courier New"/>
                          <w:spacing w:val="-2"/>
                          <w:sz w:val="14"/>
                          <w:szCs w:val="14"/>
                          <w:lang w:val="sv-SE"/>
                        </w:rPr>
                        <w:t>İşte size müjdelenmiş olan söz budur.</w:t>
                      </w:r>
                    </w:p>
                    <w:p w14:paraId="76516E7A" w14:textId="77777777" w:rsidR="00610741" w:rsidRPr="00FD5AB5" w:rsidRDefault="00610741" w:rsidP="00197627">
                      <w:pPr>
                        <w:spacing w:line="192" w:lineRule="auto"/>
                        <w:contextualSpacing/>
                        <w:rPr>
                          <w:rFonts w:ascii="Courier New" w:hAnsi="Courier New" w:cs="Courier New"/>
                          <w:b/>
                          <w:sz w:val="10"/>
                          <w:szCs w:val="10"/>
                          <w:lang w:val="sv-SE"/>
                        </w:rPr>
                      </w:pPr>
                    </w:p>
                    <w:p w14:paraId="2D0827BF" w14:textId="77777777" w:rsidR="00610741" w:rsidRPr="00FD5AB5" w:rsidRDefault="00610741" w:rsidP="00197627">
                      <w:pPr>
                        <w:spacing w:line="192" w:lineRule="auto"/>
                        <w:contextualSpacing/>
                        <w:rPr>
                          <w:rFonts w:ascii="Courier New" w:hAnsi="Courier New" w:cs="Courier New"/>
                          <w:sz w:val="14"/>
                          <w:szCs w:val="14"/>
                          <w:lang w:val="sv-SE"/>
                        </w:rPr>
                      </w:pPr>
                      <w:r w:rsidRPr="00FD5AB5">
                        <w:rPr>
                          <w:rFonts w:ascii="Courier New" w:hAnsi="Courier New" w:cs="Courier New"/>
                          <w:b/>
                          <w:sz w:val="14"/>
                          <w:szCs w:val="14"/>
                          <w:lang w:val="sv-SE"/>
                        </w:rPr>
                        <w:t>Vahiy 14:6-7</w:t>
                      </w:r>
                      <w:r w:rsidRPr="00FD5AB5">
                        <w:rPr>
                          <w:rFonts w:ascii="Courier New" w:hAnsi="Courier New" w:cs="Courier New"/>
                          <w:sz w:val="14"/>
                          <w:szCs w:val="14"/>
                          <w:lang w:val="sv-SE"/>
                        </w:rPr>
                        <w:t>- (</w:t>
                      </w:r>
                      <w:r w:rsidRPr="00FD5AB5">
                        <w:rPr>
                          <w:rFonts w:ascii="Courier New" w:hAnsi="Courier New" w:cs="Courier New"/>
                          <w:b/>
                          <w:bCs/>
                          <w:sz w:val="14"/>
                          <w:szCs w:val="14"/>
                          <w:lang w:val="sv-SE"/>
                        </w:rPr>
                        <w:t>6</w:t>
                      </w:r>
                      <w:r w:rsidRPr="00FD5AB5">
                        <w:rPr>
                          <w:rFonts w:ascii="Courier New" w:hAnsi="Courier New" w:cs="Courier New"/>
                          <w:sz w:val="14"/>
                          <w:szCs w:val="14"/>
                          <w:lang w:val="sv-SE"/>
                        </w:rPr>
                        <w:t xml:space="preserve">) Bundan sonra göğün ortasında uçan başka </w:t>
                      </w:r>
                      <w:r w:rsidRPr="00FD5AB5">
                        <w:rPr>
                          <w:rFonts w:ascii="Courier New" w:hAnsi="Courier New" w:cs="Courier New"/>
                          <w:sz w:val="14"/>
                          <w:szCs w:val="14"/>
                          <w:u w:val="single"/>
                          <w:lang w:val="sv-SE"/>
                        </w:rPr>
                        <w:t>bir melek</w:t>
                      </w:r>
                      <w:r w:rsidRPr="00FD5AB5">
                        <w:rPr>
                          <w:rFonts w:ascii="Courier New" w:hAnsi="Courier New" w:cs="Courier New"/>
                          <w:sz w:val="14"/>
                          <w:szCs w:val="14"/>
                          <w:lang w:val="sv-SE"/>
                        </w:rPr>
                        <w:t xml:space="preserve"> gördüm. Yeryüzünde yaşayanlara -her ulusa, her oymağa, her dile, her halka- iletmek üzere </w:t>
                      </w:r>
                      <w:r w:rsidRPr="00FD5AB5">
                        <w:rPr>
                          <w:rFonts w:ascii="Courier New" w:hAnsi="Courier New" w:cs="Courier New"/>
                          <w:sz w:val="14"/>
                          <w:szCs w:val="14"/>
                          <w:u w:val="single"/>
                          <w:lang w:val="sv-SE"/>
                        </w:rPr>
                        <w:t>sonsuza dek kalıcı olan Müjde'yi getiriyordu</w:t>
                      </w:r>
                      <w:r w:rsidRPr="00FD5AB5">
                        <w:rPr>
                          <w:rFonts w:ascii="Courier New" w:hAnsi="Courier New" w:cs="Courier New"/>
                          <w:sz w:val="14"/>
                          <w:szCs w:val="14"/>
                          <w:lang w:val="sv-SE"/>
                        </w:rPr>
                        <w:t>. (7) Yüksek sesle şöyle diyordu: "Tanrı'dan korkun! O'nu yüceltin!</w:t>
                      </w:r>
                    </w:p>
                    <w:p w14:paraId="2CE993BE" w14:textId="77777777" w:rsidR="00610741" w:rsidRPr="00FD5AB5" w:rsidRDefault="00610741" w:rsidP="00197627">
                      <w:pPr>
                        <w:spacing w:line="192" w:lineRule="auto"/>
                        <w:contextualSpacing/>
                        <w:rPr>
                          <w:rFonts w:ascii="Courier New" w:hAnsi="Courier New" w:cs="Courier New"/>
                          <w:bCs/>
                          <w:sz w:val="14"/>
                          <w:szCs w:val="14"/>
                          <w:lang w:val="sv-SE"/>
                        </w:rPr>
                      </w:pPr>
                    </w:p>
                    <w:p w14:paraId="17D5B332" w14:textId="77777777" w:rsidR="00610741" w:rsidRPr="00FD5AB5" w:rsidRDefault="00610741" w:rsidP="00197627">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E85745">
                        <w:rPr>
                          <w:rFonts w:ascii="Courier New" w:hAnsi="Courier New" w:cs="Courier New"/>
                          <w:bCs/>
                          <w:sz w:val="14"/>
                          <w:szCs w:val="14"/>
                          <w:lang w:val="sv-SE"/>
                        </w:rPr>
                        <w:t xml:space="preserve">Bu ayetlerine göre Tanrı’nın müjdesi son zamana kadar sabit kalması lazım.  Bu Tanrı’nın vaadi, bu Tanrı’nın işidir.  Mesih’in Müjdesi </w:t>
                      </w:r>
                      <w:r w:rsidRPr="00E85745">
                        <w:rPr>
                          <w:rFonts w:ascii="Courier New" w:hAnsi="Courier New" w:cs="Courier New"/>
                          <w:bCs/>
                          <w:sz w:val="14"/>
                          <w:szCs w:val="14"/>
                          <w:u w:val="single"/>
                          <w:lang w:val="sv-SE"/>
                        </w:rPr>
                        <w:t>sonsuza dek kalıcıdır</w:t>
                      </w:r>
                      <w:r w:rsidRPr="00E85745">
                        <w:rPr>
                          <w:rFonts w:ascii="Courier New" w:hAnsi="Courier New" w:cs="Courier New"/>
                          <w:bCs/>
                          <w:sz w:val="14"/>
                          <w:szCs w:val="14"/>
                          <w:lang w:val="sv-SE"/>
                        </w:rPr>
                        <w:t xml:space="preserve">.  Tanrı’nın söz verdiği bir konuda sözünü yerine getiremediği ileri sürülüyorsa, ne biçim Tanrı anlayışıdır bu?  Tanrı’nın tüm şerefi bu konu üzerinde </w:t>
                      </w:r>
                      <w:r w:rsidRPr="00E85745">
                        <w:rPr>
                          <w:rFonts w:ascii="Courier New" w:hAnsi="Courier New" w:cs="Courier New"/>
                          <w:bCs/>
                          <w:spacing w:val="-4"/>
                          <w:sz w:val="14"/>
                          <w:szCs w:val="14"/>
                          <w:lang w:val="sv-SE"/>
                        </w:rPr>
                        <w:t xml:space="preserve">bağlanmıştır.  Her kim İsa Mesih’in müjdesinden utanırsa, </w:t>
                      </w:r>
                      <w:r w:rsidRPr="00E85745">
                        <w:rPr>
                          <w:rFonts w:ascii="Courier New" w:hAnsi="Courier New" w:cs="Courier New"/>
                          <w:bCs/>
                          <w:sz w:val="14"/>
                          <w:szCs w:val="14"/>
                          <w:lang w:val="sv-SE"/>
                        </w:rPr>
                        <w:t>İsa Mesih geldiğinde de o kişinin inkârcılığından utanacaktır.</w:t>
                      </w:r>
                    </w:p>
                    <w:p w14:paraId="7C485077" w14:textId="77777777" w:rsidR="00610741" w:rsidRPr="00FD5AB5" w:rsidRDefault="00610741" w:rsidP="00197627">
                      <w:pPr>
                        <w:spacing w:line="192" w:lineRule="auto"/>
                        <w:contextualSpacing/>
                        <w:rPr>
                          <w:rFonts w:ascii="Courier New" w:hAnsi="Courier New" w:cs="Courier New"/>
                          <w:bCs/>
                          <w:sz w:val="10"/>
                          <w:szCs w:val="10"/>
                          <w:lang w:val="sv-SE"/>
                        </w:rPr>
                      </w:pPr>
                      <w:r w:rsidRPr="00FD5AB5">
                        <w:rPr>
                          <w:rFonts w:ascii="Courier New" w:hAnsi="Courier New" w:cs="Courier New"/>
                          <w:bCs/>
                          <w:sz w:val="14"/>
                          <w:szCs w:val="14"/>
                          <w:lang w:val="sv-SE"/>
                        </w:rPr>
                        <w:t xml:space="preserve">     </w:t>
                      </w:r>
                    </w:p>
                    <w:p w14:paraId="7D43D41F" w14:textId="77777777" w:rsidR="00610741" w:rsidRPr="00FD5AB5" w:rsidRDefault="00610741" w:rsidP="00197627">
                      <w:pPr>
                        <w:spacing w:line="192" w:lineRule="auto"/>
                        <w:contextualSpacing/>
                        <w:rPr>
                          <w:rFonts w:ascii="Courier New" w:hAnsi="Courier New" w:cs="Courier New"/>
                          <w:bCs/>
                          <w:spacing w:val="-4"/>
                          <w:sz w:val="14"/>
                          <w:szCs w:val="14"/>
                          <w:lang w:val="sv-SE"/>
                        </w:rPr>
                      </w:pPr>
                      <w:r w:rsidRPr="00FD5AB5">
                        <w:rPr>
                          <w:rFonts w:ascii="Courier New" w:hAnsi="Courier New" w:cs="Courier New"/>
                          <w:b/>
                          <w:spacing w:val="-4"/>
                          <w:sz w:val="14"/>
                          <w:szCs w:val="14"/>
                          <w:lang w:val="sv-SE"/>
                        </w:rPr>
                        <w:t>Markos 8:38</w:t>
                      </w:r>
                      <w:r w:rsidRPr="00FD5AB5">
                        <w:rPr>
                          <w:rFonts w:ascii="Courier New" w:hAnsi="Courier New" w:cs="Courier New"/>
                          <w:bCs/>
                          <w:spacing w:val="-4"/>
                          <w:sz w:val="14"/>
                          <w:szCs w:val="14"/>
                          <w:lang w:val="sv-SE"/>
                        </w:rPr>
                        <w:t xml:space="preserve"> - Bu vefasız ve </w:t>
                      </w:r>
                      <w:r w:rsidRPr="00FD5AB5">
                        <w:rPr>
                          <w:rFonts w:ascii="Courier New" w:hAnsi="Courier New" w:cs="Courier New"/>
                          <w:bCs/>
                          <w:spacing w:val="-4"/>
                          <w:sz w:val="14"/>
                          <w:szCs w:val="14"/>
                          <w:u w:val="single"/>
                          <w:lang w:val="sv-SE"/>
                        </w:rPr>
                        <w:t>günahkâr</w:t>
                      </w:r>
                      <w:r w:rsidRPr="00FD5AB5">
                        <w:rPr>
                          <w:rFonts w:ascii="Courier New" w:hAnsi="Courier New" w:cs="Courier New"/>
                          <w:bCs/>
                          <w:spacing w:val="-4"/>
                          <w:sz w:val="14"/>
                          <w:szCs w:val="14"/>
                          <w:lang w:val="sv-SE"/>
                        </w:rPr>
                        <w:t xml:space="preserve"> kuşağın </w:t>
                      </w:r>
                      <w:r w:rsidRPr="00FD5AB5">
                        <w:rPr>
                          <w:rFonts w:ascii="Courier New" w:hAnsi="Courier New" w:cs="Courier New"/>
                          <w:bCs/>
                          <w:spacing w:val="-4"/>
                          <w:sz w:val="14"/>
                          <w:szCs w:val="14"/>
                          <w:u w:val="single"/>
                          <w:lang w:val="sv-SE"/>
                        </w:rPr>
                        <w:t>ortasında</w:t>
                      </w:r>
                      <w:r w:rsidRPr="00FD5AB5">
                        <w:rPr>
                          <w:rFonts w:ascii="Courier New" w:hAnsi="Courier New" w:cs="Courier New"/>
                          <w:bCs/>
                          <w:spacing w:val="-4"/>
                          <w:sz w:val="14"/>
                          <w:szCs w:val="14"/>
                          <w:lang w:val="sv-SE"/>
                        </w:rPr>
                        <w:t xml:space="preserve">, </w:t>
                      </w:r>
                      <w:r w:rsidRPr="00FD5AB5">
                        <w:rPr>
                          <w:rFonts w:ascii="Courier New" w:hAnsi="Courier New" w:cs="Courier New"/>
                          <w:bCs/>
                          <w:spacing w:val="-4"/>
                          <w:sz w:val="14"/>
                          <w:szCs w:val="14"/>
                          <w:u w:val="single"/>
                          <w:lang w:val="sv-SE"/>
                        </w:rPr>
                        <w:t>kim</w:t>
                      </w:r>
                      <w:r w:rsidRPr="00FD5AB5">
                        <w:rPr>
                          <w:rFonts w:ascii="Courier New" w:hAnsi="Courier New" w:cs="Courier New"/>
                          <w:bCs/>
                          <w:spacing w:val="-4"/>
                          <w:sz w:val="14"/>
                          <w:szCs w:val="14"/>
                          <w:lang w:val="sv-SE"/>
                        </w:rPr>
                        <w:t xml:space="preserve"> benden</w:t>
                      </w:r>
                      <w:r>
                        <w:rPr>
                          <w:rFonts w:ascii="Courier New" w:hAnsi="Courier New" w:cs="Courier New"/>
                          <w:bCs/>
                          <w:spacing w:val="-4"/>
                          <w:sz w:val="14"/>
                          <w:szCs w:val="14"/>
                          <w:lang w:val="sv-SE"/>
                        </w:rPr>
                        <w:t xml:space="preserve"> </w:t>
                      </w:r>
                      <w:r w:rsidRPr="00FD5AB5">
                        <w:rPr>
                          <w:rFonts w:ascii="Courier New" w:hAnsi="Courier New" w:cs="Courier New"/>
                          <w:bCs/>
                          <w:sz w:val="14"/>
                          <w:szCs w:val="14"/>
                          <w:lang w:val="sv-SE"/>
                        </w:rPr>
                        <w:t xml:space="preserve">ve benim </w:t>
                      </w:r>
                      <w:r w:rsidRPr="00FD5AB5">
                        <w:rPr>
                          <w:rFonts w:ascii="Courier New" w:hAnsi="Courier New" w:cs="Courier New"/>
                          <w:bCs/>
                          <w:sz w:val="14"/>
                          <w:szCs w:val="14"/>
                          <w:u w:val="single"/>
                          <w:lang w:val="sv-SE"/>
                        </w:rPr>
                        <w:t>sözlerimden utanırsa</w:t>
                      </w:r>
                      <w:r w:rsidRPr="00FD5AB5">
                        <w:rPr>
                          <w:rFonts w:ascii="Courier New" w:hAnsi="Courier New" w:cs="Courier New"/>
                          <w:bCs/>
                          <w:sz w:val="14"/>
                          <w:szCs w:val="14"/>
                          <w:lang w:val="sv-SE"/>
                        </w:rPr>
                        <w:t xml:space="preserve">, </w:t>
                      </w:r>
                      <w:r w:rsidRPr="00FD5AB5">
                        <w:rPr>
                          <w:rFonts w:ascii="Courier New" w:hAnsi="Courier New" w:cs="Courier New"/>
                          <w:bCs/>
                          <w:sz w:val="14"/>
                          <w:szCs w:val="14"/>
                          <w:u w:val="single"/>
                          <w:lang w:val="sv-SE"/>
                        </w:rPr>
                        <w:t>İnsanoğlu</w:t>
                      </w:r>
                      <w:r w:rsidRPr="00FD5AB5">
                        <w:rPr>
                          <w:rFonts w:ascii="Courier New" w:hAnsi="Courier New" w:cs="Courier New"/>
                          <w:bCs/>
                          <w:sz w:val="14"/>
                          <w:szCs w:val="14"/>
                          <w:lang w:val="sv-SE"/>
                        </w:rPr>
                        <w:t xml:space="preserve"> da, Babasının görkemi içinde kutsal meleklerle birlikte </w:t>
                      </w:r>
                      <w:r w:rsidRPr="00FD5AB5">
                        <w:rPr>
                          <w:rFonts w:ascii="Courier New" w:hAnsi="Courier New" w:cs="Courier New"/>
                          <w:bCs/>
                          <w:sz w:val="14"/>
                          <w:szCs w:val="14"/>
                          <w:u w:val="single"/>
                          <w:lang w:val="sv-SE"/>
                        </w:rPr>
                        <w:t>geldiğinde o kişiden utanacaktır</w:t>
                      </w:r>
                      <w:r w:rsidRPr="00FD5AB5">
                        <w:rPr>
                          <w:rFonts w:ascii="Courier New" w:hAnsi="Courier New" w:cs="Courier New"/>
                          <w:bCs/>
                          <w:sz w:val="14"/>
                          <w:szCs w:val="14"/>
                          <w:lang w:val="sv-SE"/>
                        </w:rPr>
                        <w:t xml:space="preserve">. </w:t>
                      </w:r>
                    </w:p>
                    <w:p w14:paraId="2E2DA2DF" w14:textId="77777777" w:rsidR="00610741" w:rsidRPr="00FD5AB5" w:rsidRDefault="00610741" w:rsidP="00197627">
                      <w:pPr>
                        <w:spacing w:line="192" w:lineRule="auto"/>
                        <w:contextualSpacing/>
                        <w:rPr>
                          <w:rFonts w:ascii="Courier New" w:hAnsi="Courier New" w:cs="Courier New"/>
                          <w:bCs/>
                          <w:sz w:val="14"/>
                          <w:szCs w:val="14"/>
                          <w:lang w:val="sv-SE"/>
                        </w:rPr>
                      </w:pPr>
                    </w:p>
                    <w:p w14:paraId="27CE175C" w14:textId="77777777" w:rsidR="00610741" w:rsidRPr="00FD5AB5" w:rsidRDefault="00610741" w:rsidP="00197627">
                      <w:pPr>
                        <w:spacing w:line="192" w:lineRule="auto"/>
                        <w:contextualSpacing/>
                        <w:rPr>
                          <w:rFonts w:ascii="Courier New" w:hAnsi="Courier New" w:cs="Courier New"/>
                          <w:b/>
                          <w:sz w:val="14"/>
                          <w:szCs w:val="14"/>
                          <w:lang w:val="pt-PT"/>
                        </w:rPr>
                      </w:pPr>
                    </w:p>
                    <w:p w14:paraId="2862EFCD" w14:textId="77777777" w:rsidR="00610741" w:rsidRPr="00FD5AB5" w:rsidRDefault="00610741" w:rsidP="00197627">
                      <w:pPr>
                        <w:spacing w:line="192" w:lineRule="auto"/>
                        <w:contextualSpacing/>
                        <w:rPr>
                          <w:rFonts w:ascii="Courier New" w:hAnsi="Courier New" w:cs="Courier New"/>
                          <w:b/>
                          <w:sz w:val="14"/>
                          <w:szCs w:val="14"/>
                          <w:lang w:val="pt-PT"/>
                        </w:rPr>
                      </w:pPr>
                    </w:p>
                    <w:p w14:paraId="76965AF8" w14:textId="77777777" w:rsidR="00610741" w:rsidRPr="00EA75E1" w:rsidRDefault="00610741" w:rsidP="00197627">
                      <w:pPr>
                        <w:spacing w:line="233" w:lineRule="auto"/>
                        <w:contextualSpacing/>
                        <w:rPr>
                          <w:rFonts w:ascii="Courier New" w:hAnsi="Courier New" w:cs="Courier New"/>
                          <w:b/>
                          <w:sz w:val="14"/>
                          <w:szCs w:val="14"/>
                          <w:lang w:val="pt-PT"/>
                        </w:rPr>
                      </w:pPr>
                    </w:p>
                    <w:p w14:paraId="012CD196" w14:textId="77777777" w:rsidR="00610741" w:rsidRPr="00EA75E1" w:rsidRDefault="00610741" w:rsidP="00197627">
                      <w:pPr>
                        <w:spacing w:line="233" w:lineRule="auto"/>
                        <w:contextualSpacing/>
                        <w:rPr>
                          <w:rFonts w:ascii="Courier New" w:hAnsi="Courier New" w:cs="Courier New"/>
                          <w:b/>
                          <w:sz w:val="14"/>
                          <w:szCs w:val="14"/>
                          <w:lang w:val="pt-PT"/>
                        </w:rPr>
                      </w:pPr>
                    </w:p>
                    <w:p w14:paraId="2F7113C7" w14:textId="77777777" w:rsidR="00610741" w:rsidRPr="00EA75E1" w:rsidRDefault="00610741" w:rsidP="00197627">
                      <w:pPr>
                        <w:spacing w:line="233" w:lineRule="auto"/>
                        <w:contextualSpacing/>
                        <w:rPr>
                          <w:rFonts w:ascii="Courier New" w:hAnsi="Courier New" w:cs="Courier New"/>
                          <w:b/>
                          <w:sz w:val="14"/>
                          <w:szCs w:val="14"/>
                          <w:lang w:val="pt-PT"/>
                        </w:rPr>
                      </w:pPr>
                    </w:p>
                    <w:p w14:paraId="2A86B06E" w14:textId="77777777" w:rsidR="00610741" w:rsidRPr="00EA75E1" w:rsidRDefault="00610741" w:rsidP="00510315">
                      <w:pPr>
                        <w:spacing w:line="233" w:lineRule="auto"/>
                        <w:contextualSpacing/>
                        <w:rPr>
                          <w:rFonts w:ascii="Courier New" w:hAnsi="Courier New" w:cs="Courier New"/>
                          <w:b/>
                          <w:sz w:val="14"/>
                          <w:szCs w:val="14"/>
                          <w:lang w:val="pt-PT"/>
                        </w:rPr>
                      </w:pPr>
                    </w:p>
                  </w:txbxContent>
                </v:textbox>
                <w10:wrap type="tight"/>
              </v:shape>
            </w:pict>
          </mc:Fallback>
        </mc:AlternateContent>
      </w:r>
      <w:r w:rsidR="00143873">
        <w:t>f</w:t>
      </w:r>
    </w:p>
    <w:p w14:paraId="1F58416F" w14:textId="77777777" w:rsidR="00143873" w:rsidRDefault="00143873" w:rsidP="00143873">
      <w:r>
        <w:rPr>
          <w:noProof/>
        </w:rPr>
        <w:lastRenderedPageBreak/>
        <mc:AlternateContent>
          <mc:Choice Requires="wps">
            <w:drawing>
              <wp:anchor distT="0" distB="0" distL="114300" distR="114300" simplePos="0" relativeHeight="251678720" behindDoc="0" locked="0" layoutInCell="1" allowOverlap="1" wp14:anchorId="1908D770" wp14:editId="59DF56B1">
                <wp:simplePos x="0" y="0"/>
                <wp:positionH relativeFrom="column">
                  <wp:posOffset>-712694</wp:posOffset>
                </wp:positionH>
                <wp:positionV relativeFrom="paragraph">
                  <wp:posOffset>-909918</wp:posOffset>
                </wp:positionV>
                <wp:extent cx="3195320" cy="5024120"/>
                <wp:effectExtent l="0" t="0" r="17780" b="17780"/>
                <wp:wrapTight wrapText="bothSides">
                  <wp:wrapPolygon edited="0">
                    <wp:start x="-69" y="0"/>
                    <wp:lineTo x="-69" y="21556"/>
                    <wp:lineTo x="21669" y="21556"/>
                    <wp:lineTo x="21669" y="0"/>
                    <wp:lineTo x="-69" y="0"/>
                  </wp:wrapPolygon>
                </wp:wrapTight>
                <wp:docPr id="19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E819B4" w14:textId="77777777" w:rsidR="00610741" w:rsidRPr="00D24CD5" w:rsidRDefault="00610741" w:rsidP="00197627">
                            <w:pPr>
                              <w:spacing w:line="192" w:lineRule="auto"/>
                              <w:contextualSpacing/>
                              <w:jc w:val="center"/>
                              <w:rPr>
                                <w:rFonts w:ascii="Courier New" w:hAnsi="Courier New" w:cs="Courier New"/>
                                <w:b/>
                                <w:sz w:val="20"/>
                                <w:szCs w:val="20"/>
                                <w:lang w:val="sv-SE"/>
                              </w:rPr>
                            </w:pPr>
                            <w:r w:rsidRPr="00D24CD5">
                              <w:rPr>
                                <w:rFonts w:ascii="Courier New" w:hAnsi="Courier New" w:cs="Courier New"/>
                                <w:b/>
                                <w:sz w:val="20"/>
                                <w:szCs w:val="20"/>
                                <w:lang w:val="sv-SE"/>
                              </w:rPr>
                              <w:t>2</w:t>
                            </w:r>
                            <w:r>
                              <w:rPr>
                                <w:rFonts w:ascii="Courier New" w:hAnsi="Courier New" w:cs="Courier New"/>
                                <w:b/>
                                <w:sz w:val="20"/>
                                <w:szCs w:val="20"/>
                                <w:lang w:val="sv-SE"/>
                              </w:rPr>
                              <w:t>7</w:t>
                            </w:r>
                            <w:r w:rsidRPr="00D24CD5">
                              <w:rPr>
                                <w:rFonts w:ascii="Courier New" w:hAnsi="Courier New" w:cs="Courier New"/>
                                <w:b/>
                                <w:sz w:val="20"/>
                                <w:szCs w:val="20"/>
                                <w:lang w:val="sv-SE"/>
                              </w:rPr>
                              <w:t>.</w:t>
                            </w:r>
                          </w:p>
                          <w:p w14:paraId="4F2F0500" w14:textId="77777777" w:rsidR="00610741" w:rsidRPr="00D24CD5" w:rsidRDefault="00610741" w:rsidP="00197627">
                            <w:pPr>
                              <w:spacing w:line="192" w:lineRule="auto"/>
                              <w:contextualSpacing/>
                              <w:jc w:val="center"/>
                              <w:rPr>
                                <w:rFonts w:ascii="Courier New Bold" w:hAnsi="Courier New Bold" w:cs="Courier New"/>
                                <w:b/>
                                <w:spacing w:val="-6"/>
                                <w:sz w:val="20"/>
                                <w:szCs w:val="20"/>
                                <w:lang w:val="sv-SE"/>
                              </w:rPr>
                            </w:pPr>
                            <w:r w:rsidRPr="00D24CD5">
                              <w:rPr>
                                <w:rFonts w:ascii="Courier New Bold" w:hAnsi="Courier New Bold" w:cs="Courier New"/>
                                <w:b/>
                                <w:spacing w:val="-6"/>
                                <w:sz w:val="20"/>
                                <w:szCs w:val="20"/>
                                <w:lang w:val="sv-SE"/>
                              </w:rPr>
                              <w:t>Kutsal Kitap’ın Ezeliyeti ve Değişmezliği</w:t>
                            </w:r>
                          </w:p>
                          <w:p w14:paraId="59DFBF71" w14:textId="77777777" w:rsidR="00610741" w:rsidRPr="00D40F9F" w:rsidRDefault="00610741" w:rsidP="00197627">
                            <w:pPr>
                              <w:spacing w:line="192" w:lineRule="auto"/>
                              <w:contextualSpacing/>
                              <w:jc w:val="center"/>
                              <w:rPr>
                                <w:rFonts w:ascii="Courier New" w:hAnsi="Courier New" w:cs="Courier New"/>
                                <w:sz w:val="10"/>
                                <w:szCs w:val="10"/>
                                <w:lang w:val="sv-SE"/>
                              </w:rPr>
                            </w:pPr>
                          </w:p>
                          <w:p w14:paraId="77C04836" w14:textId="77777777" w:rsidR="00610741" w:rsidRPr="00D24CD5" w:rsidRDefault="00610741" w:rsidP="00197627">
                            <w:pPr>
                              <w:spacing w:line="192" w:lineRule="auto"/>
                              <w:contextualSpacing/>
                              <w:jc w:val="center"/>
                              <w:rPr>
                                <w:rFonts w:ascii="Courier New" w:hAnsi="Courier New" w:cs="Courier New"/>
                                <w:b/>
                                <w:sz w:val="14"/>
                                <w:szCs w:val="14"/>
                                <w:lang w:val="sv-SE"/>
                              </w:rPr>
                            </w:pPr>
                            <w:r w:rsidRPr="00D24CD5">
                              <w:rPr>
                                <w:rFonts w:ascii="Courier New" w:hAnsi="Courier New" w:cs="Courier New"/>
                                <w:b/>
                                <w:sz w:val="14"/>
                                <w:szCs w:val="14"/>
                                <w:lang w:val="sv-SE"/>
                              </w:rPr>
                              <w:t>Kur’an-ı Kerim’e Göre</w:t>
                            </w:r>
                          </w:p>
                          <w:p w14:paraId="269F2A9E" w14:textId="77777777" w:rsidR="00610741" w:rsidRPr="00D40F9F" w:rsidRDefault="00610741" w:rsidP="00197627">
                            <w:pPr>
                              <w:spacing w:line="192" w:lineRule="auto"/>
                              <w:contextualSpacing/>
                              <w:jc w:val="center"/>
                              <w:rPr>
                                <w:rFonts w:ascii="Courier New" w:hAnsi="Courier New" w:cs="Courier New"/>
                                <w:b/>
                                <w:sz w:val="6"/>
                                <w:szCs w:val="6"/>
                                <w:lang w:val="sv-SE"/>
                              </w:rPr>
                            </w:pPr>
                          </w:p>
                          <w:p w14:paraId="4332B18F" w14:textId="77777777" w:rsidR="00610741" w:rsidRPr="00D24CD5" w:rsidRDefault="00610741" w:rsidP="00197627">
                            <w:pPr>
                              <w:spacing w:line="192" w:lineRule="auto"/>
                              <w:contextualSpacing/>
                              <w:rPr>
                                <w:rFonts w:ascii="Courier New" w:hAnsi="Courier New" w:cs="Courier New"/>
                                <w:b/>
                                <w:sz w:val="14"/>
                                <w:szCs w:val="14"/>
                                <w:lang w:val="sv-SE"/>
                              </w:rPr>
                            </w:pPr>
                            <w:r w:rsidRPr="00D24CD5">
                              <w:rPr>
                                <w:rFonts w:ascii="Courier New" w:hAnsi="Courier New" w:cs="Courier New"/>
                                <w:b/>
                                <w:sz w:val="14"/>
                                <w:szCs w:val="14"/>
                                <w:lang w:val="sv-SE"/>
                              </w:rPr>
                              <w:t>Al-i İmran 3:39</w:t>
                            </w:r>
                            <w:r w:rsidRPr="00D24CD5">
                              <w:rPr>
                                <w:rFonts w:ascii="Courier New" w:hAnsi="Courier New" w:cs="Courier New"/>
                                <w:sz w:val="14"/>
                                <w:szCs w:val="14"/>
                                <w:lang w:val="sv-SE"/>
                              </w:rPr>
                              <w:t xml:space="preserve"> - Zekeriyyâ, mabedde durmuş namaz kılarken melekler</w:t>
                            </w:r>
                            <w:r w:rsidRPr="00951005">
                              <w:rPr>
                                <w:rFonts w:ascii="Courier New" w:hAnsi="Courier New" w:cs="Courier New"/>
                                <w:sz w:val="14"/>
                                <w:szCs w:val="14"/>
                                <w:vertAlign w:val="superscript"/>
                                <w:lang w:val="sv-SE"/>
                              </w:rPr>
                              <w:t>1</w:t>
                            </w:r>
                            <w:r w:rsidRPr="00D24CD5">
                              <w:rPr>
                                <w:rFonts w:ascii="Courier New" w:hAnsi="Courier New" w:cs="Courier New"/>
                                <w:sz w:val="14"/>
                                <w:szCs w:val="14"/>
                                <w:lang w:val="sv-SE"/>
                              </w:rPr>
                              <w:t xml:space="preserve"> ona: “Allah sana, Allah’tan </w:t>
                            </w:r>
                            <w:r w:rsidRPr="00D24CD5">
                              <w:rPr>
                                <w:rFonts w:ascii="Courier New" w:hAnsi="Courier New" w:cs="Courier New"/>
                                <w:bCs/>
                                <w:sz w:val="14"/>
                                <w:szCs w:val="14"/>
                                <w:u w:val="single"/>
                                <w:lang w:val="sv-SE"/>
                              </w:rPr>
                              <w:t>bir kelimeyi</w:t>
                            </w:r>
                            <w:r w:rsidRPr="00D24CD5">
                              <w:rPr>
                                <w:rFonts w:ascii="Courier New" w:hAnsi="Courier New" w:cs="Courier New"/>
                                <w:sz w:val="14"/>
                                <w:szCs w:val="14"/>
                                <w:lang w:val="sv-SE"/>
                              </w:rPr>
                              <w:t xml:space="preserve"> doğrulayıcı, efendi, nefsine hâkim ve iyilerden bir peygamber olacak Yahyâ’yı müjdeler,” diye ünlediler.   </w:t>
                            </w:r>
                            <w:r w:rsidRPr="00D24CD5">
                              <w:rPr>
                                <w:rFonts w:ascii="Courier New" w:hAnsi="Courier New" w:cs="Courier New"/>
                                <w:b/>
                                <w:sz w:val="14"/>
                                <w:szCs w:val="14"/>
                                <w:lang w:val="sv-SE"/>
                              </w:rPr>
                              <w:t xml:space="preserve"> </w:t>
                            </w:r>
                            <w:r w:rsidRPr="00D24CD5">
                              <w:rPr>
                                <w:rFonts w:ascii="Courier New" w:hAnsi="Courier New" w:cs="Courier New"/>
                                <w:bCs/>
                                <w:sz w:val="14"/>
                                <w:szCs w:val="14"/>
                                <w:lang w:val="sv-SE"/>
                              </w:rPr>
                              <w:t>(“K</w:t>
                            </w:r>
                            <w:r>
                              <w:rPr>
                                <w:rFonts w:ascii="Courier New" w:hAnsi="Courier New" w:cs="Courier New"/>
                                <w:bCs/>
                                <w:sz w:val="14"/>
                                <w:szCs w:val="14"/>
                                <w:lang w:val="sv-SE"/>
                              </w:rPr>
                              <w:t>e</w:t>
                            </w:r>
                            <w:r w:rsidRPr="00D24CD5">
                              <w:rPr>
                                <w:rFonts w:ascii="Courier New" w:hAnsi="Courier New" w:cs="Courier New"/>
                                <w:bCs/>
                                <w:sz w:val="14"/>
                                <w:szCs w:val="14"/>
                                <w:lang w:val="sv-SE"/>
                              </w:rPr>
                              <w:t>l</w:t>
                            </w:r>
                            <w:r>
                              <w:rPr>
                                <w:rFonts w:ascii="Courier New" w:hAnsi="Courier New" w:cs="Courier New"/>
                                <w:bCs/>
                                <w:sz w:val="14"/>
                                <w:szCs w:val="14"/>
                                <w:lang w:val="sv-SE"/>
                              </w:rPr>
                              <w:t>a</w:t>
                            </w:r>
                            <w:r w:rsidRPr="00D24CD5">
                              <w:rPr>
                                <w:rFonts w:ascii="Courier New" w:hAnsi="Courier New" w:cs="Courier New"/>
                                <w:bCs/>
                                <w:sz w:val="14"/>
                                <w:szCs w:val="14"/>
                                <w:lang w:val="sv-SE"/>
                              </w:rPr>
                              <w:t xml:space="preserve">mullâh”  =  İsa ile ilgilidir !)   </w:t>
                            </w:r>
                          </w:p>
                          <w:p w14:paraId="0AD2A3B4" w14:textId="77777777" w:rsidR="00610741" w:rsidRPr="00700EAD" w:rsidRDefault="00610741" w:rsidP="00197627">
                            <w:pPr>
                              <w:spacing w:line="192" w:lineRule="auto"/>
                              <w:contextualSpacing/>
                              <w:rPr>
                                <w:rFonts w:ascii="Courier New" w:hAnsi="Courier New" w:cs="Courier New"/>
                                <w:b/>
                                <w:sz w:val="10"/>
                                <w:szCs w:val="10"/>
                                <w:lang w:val="sv-SE"/>
                              </w:rPr>
                            </w:pPr>
                          </w:p>
                          <w:p w14:paraId="4DDEE151" w14:textId="77777777" w:rsidR="00610741" w:rsidRPr="00951005" w:rsidRDefault="00610741" w:rsidP="00197627">
                            <w:pPr>
                              <w:spacing w:line="192" w:lineRule="auto"/>
                              <w:contextualSpacing/>
                              <w:rPr>
                                <w:rFonts w:ascii="Courier New" w:hAnsi="Courier New" w:cs="Courier New"/>
                                <w:b/>
                                <w:sz w:val="14"/>
                                <w:szCs w:val="14"/>
                                <w:lang w:val="sv-SE"/>
                              </w:rPr>
                            </w:pPr>
                            <w:r w:rsidRPr="00951005">
                              <w:rPr>
                                <w:rFonts w:ascii="Courier New" w:hAnsi="Courier New" w:cs="Courier New"/>
                                <w:b/>
                                <w:sz w:val="14"/>
                                <w:szCs w:val="14"/>
                                <w:lang w:val="sv-SE"/>
                              </w:rPr>
                              <w:t>Al-i İmran 3:45 &amp; 55</w:t>
                            </w:r>
                            <w:r w:rsidRPr="00951005">
                              <w:rPr>
                                <w:rFonts w:ascii="Courier New" w:hAnsi="Courier New" w:cs="Courier New"/>
                                <w:sz w:val="14"/>
                                <w:szCs w:val="14"/>
                                <w:lang w:val="sv-SE"/>
                              </w:rPr>
                              <w:t xml:space="preserve"> – (45) Melekler</w:t>
                            </w:r>
                            <w:r w:rsidRPr="00951005">
                              <w:rPr>
                                <w:rFonts w:ascii="Courier New" w:hAnsi="Courier New" w:cs="Courier New"/>
                                <w:sz w:val="14"/>
                                <w:szCs w:val="14"/>
                                <w:vertAlign w:val="superscript"/>
                                <w:lang w:val="sv-SE"/>
                              </w:rPr>
                              <w:t>1</w:t>
                            </w:r>
                            <w:r w:rsidRPr="00951005">
                              <w:rPr>
                                <w:rFonts w:ascii="Courier New" w:hAnsi="Courier New" w:cs="Courier New"/>
                                <w:sz w:val="14"/>
                                <w:szCs w:val="14"/>
                                <w:lang w:val="sv-SE"/>
                              </w:rPr>
                              <w:t xml:space="preserve"> demişti ki: “Ey Meryem, Allâh seni, kendisinden bir kelime ile </w:t>
                            </w:r>
                            <w:r w:rsidRPr="00951005">
                              <w:rPr>
                                <w:rFonts w:ascii="Courier New" w:hAnsi="Courier New" w:cs="Courier New"/>
                                <w:bCs/>
                                <w:sz w:val="14"/>
                                <w:szCs w:val="14"/>
                                <w:lang w:val="sv-SE"/>
                              </w:rPr>
                              <w:t xml:space="preserve">müjdeliyor:  Adı Meryem oğlu Mesih’dir; dünyada da, ahirette de yüzde (şerefli) ve (Allah’a) yakın olanlardandır…” (55) Allâh demişti ki: “Ey İsâ, ben seni öldüreceğim, bana, yükselteceğim, seni inkâr edenlerden temizleyeceğim ve  </w:t>
                            </w:r>
                            <w:r w:rsidRPr="00951005">
                              <w:rPr>
                                <w:rFonts w:ascii="Courier New" w:hAnsi="Courier New" w:cs="Courier New"/>
                                <w:bCs/>
                                <w:sz w:val="14"/>
                                <w:szCs w:val="14"/>
                                <w:u w:val="single"/>
                                <w:lang w:val="sv-SE"/>
                              </w:rPr>
                              <w:t>sana uyanları ta kıyamet gününe kadar</w:t>
                            </w:r>
                            <w:r w:rsidRPr="00951005">
                              <w:rPr>
                                <w:rFonts w:ascii="Courier New" w:hAnsi="Courier New" w:cs="Courier New"/>
                                <w:bCs/>
                                <w:sz w:val="14"/>
                                <w:szCs w:val="14"/>
                                <w:lang w:val="sv-SE"/>
                              </w:rPr>
                              <w:t xml:space="preserve"> inkâr edenlerin </w:t>
                            </w:r>
                            <w:r w:rsidRPr="00951005">
                              <w:rPr>
                                <w:rFonts w:ascii="Courier New" w:hAnsi="Courier New" w:cs="Courier New"/>
                                <w:bCs/>
                                <w:sz w:val="14"/>
                                <w:szCs w:val="14"/>
                                <w:u w:val="single"/>
                                <w:lang w:val="sv-SE"/>
                              </w:rPr>
                              <w:t>üstünde tutacağım</w:t>
                            </w:r>
                            <w:r w:rsidRPr="00951005">
                              <w:rPr>
                                <w:rFonts w:ascii="Courier New" w:hAnsi="Courier New" w:cs="Courier New"/>
                                <w:bCs/>
                                <w:sz w:val="14"/>
                                <w:szCs w:val="14"/>
                                <w:lang w:val="sv-SE"/>
                              </w:rPr>
                              <w:t>. (“Kelamullâh”)</w:t>
                            </w:r>
                          </w:p>
                          <w:p w14:paraId="7A76D1B7" w14:textId="77777777" w:rsidR="00610741" w:rsidRPr="00700EAD" w:rsidRDefault="00610741" w:rsidP="00197627">
                            <w:pPr>
                              <w:spacing w:line="192" w:lineRule="auto"/>
                              <w:contextualSpacing/>
                              <w:rPr>
                                <w:rFonts w:ascii="Courier New" w:hAnsi="Courier New" w:cs="Courier New"/>
                                <w:sz w:val="10"/>
                                <w:szCs w:val="10"/>
                                <w:lang w:val="sv-SE"/>
                              </w:rPr>
                            </w:pPr>
                          </w:p>
                          <w:p w14:paraId="3B584BE6" w14:textId="77777777" w:rsidR="00610741" w:rsidRPr="00D24CD5" w:rsidRDefault="00610741" w:rsidP="00197627">
                            <w:pPr>
                              <w:spacing w:line="192" w:lineRule="auto"/>
                              <w:contextualSpacing/>
                              <w:rPr>
                                <w:rFonts w:ascii="Courier New" w:hAnsi="Courier New" w:cs="Courier New"/>
                                <w:sz w:val="14"/>
                                <w:szCs w:val="14"/>
                                <w:lang w:val="sv-SE"/>
                              </w:rPr>
                            </w:pPr>
                            <w:r w:rsidRPr="00D24CD5">
                              <w:rPr>
                                <w:rFonts w:ascii="Courier New" w:hAnsi="Courier New" w:cs="Courier New"/>
                                <w:b/>
                                <w:sz w:val="14"/>
                                <w:szCs w:val="14"/>
                                <w:lang w:val="sv-SE"/>
                              </w:rPr>
                              <w:t>Nisâ 4:171</w:t>
                            </w:r>
                            <w:r w:rsidRPr="00D24CD5">
                              <w:rPr>
                                <w:rFonts w:ascii="Courier New" w:hAnsi="Courier New" w:cs="Courier New"/>
                                <w:sz w:val="14"/>
                                <w:szCs w:val="14"/>
                                <w:lang w:val="sv-SE"/>
                              </w:rPr>
                              <w:t xml:space="preserve"> - Meryem oğlu İsâ Mesîh... O'nun Meryem'e attığı kelimesi ve O'ndan bir rûhtur.   (“K</w:t>
                            </w:r>
                            <w:r>
                              <w:rPr>
                                <w:rFonts w:ascii="Courier New" w:hAnsi="Courier New" w:cs="Courier New"/>
                                <w:sz w:val="14"/>
                                <w:szCs w:val="14"/>
                                <w:lang w:val="sv-SE"/>
                              </w:rPr>
                              <w:t>e</w:t>
                            </w:r>
                            <w:r w:rsidRPr="00D24CD5">
                              <w:rPr>
                                <w:rFonts w:ascii="Courier New" w:hAnsi="Courier New" w:cs="Courier New"/>
                                <w:sz w:val="14"/>
                                <w:szCs w:val="14"/>
                                <w:lang w:val="sv-SE"/>
                              </w:rPr>
                              <w:t>l</w:t>
                            </w:r>
                            <w:r>
                              <w:rPr>
                                <w:rFonts w:ascii="Courier New" w:hAnsi="Courier New" w:cs="Courier New"/>
                                <w:sz w:val="14"/>
                                <w:szCs w:val="14"/>
                                <w:lang w:val="sv-SE"/>
                              </w:rPr>
                              <w:t>a</w:t>
                            </w:r>
                            <w:r w:rsidRPr="00D24CD5">
                              <w:rPr>
                                <w:rFonts w:ascii="Courier New" w:hAnsi="Courier New" w:cs="Courier New"/>
                                <w:sz w:val="14"/>
                                <w:szCs w:val="14"/>
                                <w:lang w:val="sv-SE"/>
                              </w:rPr>
                              <w:t>mullâh”)</w:t>
                            </w:r>
                          </w:p>
                          <w:p w14:paraId="4564781E" w14:textId="77777777" w:rsidR="00610741" w:rsidRPr="00700EAD" w:rsidRDefault="00610741" w:rsidP="00197627">
                            <w:pPr>
                              <w:spacing w:line="192" w:lineRule="auto"/>
                              <w:contextualSpacing/>
                              <w:rPr>
                                <w:rFonts w:ascii="Courier New" w:hAnsi="Courier New" w:cs="Courier New"/>
                                <w:sz w:val="10"/>
                                <w:szCs w:val="10"/>
                                <w:lang w:val="sv-SE"/>
                              </w:rPr>
                            </w:pPr>
                          </w:p>
                          <w:p w14:paraId="3A60EE44" w14:textId="77777777" w:rsidR="00610741" w:rsidRPr="00D24CD5" w:rsidRDefault="00610741" w:rsidP="00197627">
                            <w:pPr>
                              <w:spacing w:line="192" w:lineRule="auto"/>
                              <w:contextualSpacing/>
                              <w:rPr>
                                <w:rFonts w:ascii="Courier New" w:hAnsi="Courier New" w:cs="Courier New"/>
                                <w:sz w:val="14"/>
                                <w:szCs w:val="14"/>
                                <w:lang w:val="sv-SE"/>
                              </w:rPr>
                            </w:pPr>
                            <w:r w:rsidRPr="00D24CD5">
                              <w:rPr>
                                <w:rFonts w:ascii="Courier New" w:hAnsi="Courier New" w:cs="Courier New"/>
                                <w:b/>
                                <w:sz w:val="14"/>
                                <w:szCs w:val="14"/>
                                <w:lang w:val="sv-SE"/>
                              </w:rPr>
                              <w:t>Nahl 16:40</w:t>
                            </w:r>
                            <w:r w:rsidRPr="00D24CD5">
                              <w:rPr>
                                <w:rFonts w:ascii="Courier New" w:hAnsi="Courier New" w:cs="Courier New"/>
                                <w:sz w:val="14"/>
                                <w:szCs w:val="14"/>
                                <w:lang w:val="sv-SE"/>
                              </w:rPr>
                              <w:t xml:space="preserve"> - Biz bir şeyi(n olmasını) istediğimiz zaman, söyleyeceğimiz söz, sâdece </w:t>
                            </w:r>
                            <w:r w:rsidRPr="00D24CD5">
                              <w:rPr>
                                <w:rFonts w:ascii="Courier New" w:hAnsi="Courier New" w:cs="Courier New"/>
                                <w:sz w:val="14"/>
                                <w:szCs w:val="14"/>
                                <w:u w:val="single"/>
                                <w:lang w:val="sv-SE"/>
                              </w:rPr>
                              <w:t>ona “ol” dememizdir</w:t>
                            </w:r>
                            <w:r w:rsidRPr="00D24CD5">
                              <w:rPr>
                                <w:rFonts w:ascii="Courier New" w:hAnsi="Courier New" w:cs="Courier New"/>
                                <w:sz w:val="14"/>
                                <w:szCs w:val="14"/>
                                <w:lang w:val="sv-SE"/>
                              </w:rPr>
                              <w:t xml:space="preserve">; </w:t>
                            </w:r>
                            <w:r w:rsidRPr="00D24CD5">
                              <w:rPr>
                                <w:rFonts w:ascii="Courier New" w:hAnsi="Courier New" w:cs="Courier New"/>
                                <w:sz w:val="14"/>
                                <w:szCs w:val="14"/>
                                <w:u w:val="single"/>
                                <w:lang w:val="sv-SE"/>
                              </w:rPr>
                              <w:t>derhal oluverir</w:t>
                            </w:r>
                            <w:r w:rsidRPr="00D24CD5">
                              <w:rPr>
                                <w:rFonts w:ascii="Courier New" w:hAnsi="Courier New" w:cs="Courier New"/>
                                <w:sz w:val="14"/>
                                <w:szCs w:val="14"/>
                                <w:lang w:val="sv-SE"/>
                              </w:rPr>
                              <w:t>.</w:t>
                            </w:r>
                          </w:p>
                          <w:p w14:paraId="33A1789A" w14:textId="77777777" w:rsidR="00610741" w:rsidRPr="00700EAD" w:rsidRDefault="00610741" w:rsidP="00197627">
                            <w:pPr>
                              <w:spacing w:line="192" w:lineRule="auto"/>
                              <w:contextualSpacing/>
                              <w:rPr>
                                <w:rFonts w:ascii="Courier New" w:hAnsi="Courier New" w:cs="Courier New"/>
                                <w:sz w:val="10"/>
                                <w:szCs w:val="10"/>
                                <w:lang w:val="sv-SE"/>
                              </w:rPr>
                            </w:pPr>
                          </w:p>
                          <w:p w14:paraId="549C73E0" w14:textId="77777777" w:rsidR="00610741" w:rsidRPr="00D24CD5" w:rsidRDefault="00610741" w:rsidP="00197627">
                            <w:pPr>
                              <w:spacing w:line="192" w:lineRule="auto"/>
                              <w:contextualSpacing/>
                              <w:rPr>
                                <w:rFonts w:ascii="Courier New" w:hAnsi="Courier New" w:cs="Courier New"/>
                                <w:sz w:val="14"/>
                                <w:szCs w:val="14"/>
                                <w:lang w:val="sv-SE"/>
                              </w:rPr>
                            </w:pPr>
                            <w:r w:rsidRPr="00D24CD5">
                              <w:rPr>
                                <w:rFonts w:ascii="Courier New" w:hAnsi="Courier New" w:cs="Courier New"/>
                                <w:b/>
                                <w:sz w:val="14"/>
                                <w:szCs w:val="14"/>
                                <w:lang w:val="sv-SE"/>
                              </w:rPr>
                              <w:t>Rum 30:25</w:t>
                            </w:r>
                            <w:r w:rsidRPr="00D24CD5">
                              <w:rPr>
                                <w:rFonts w:ascii="Courier New" w:hAnsi="Courier New" w:cs="Courier New"/>
                                <w:sz w:val="14"/>
                                <w:szCs w:val="14"/>
                                <w:lang w:val="sv-SE"/>
                              </w:rPr>
                              <w:t xml:space="preserve"> - O’nun ayetlerinden biri de </w:t>
                            </w:r>
                            <w:r w:rsidRPr="00D24CD5">
                              <w:rPr>
                                <w:rFonts w:ascii="Courier New" w:hAnsi="Courier New" w:cs="Courier New"/>
                                <w:sz w:val="14"/>
                                <w:szCs w:val="14"/>
                                <w:u w:val="single"/>
                                <w:lang w:val="sv-SE"/>
                              </w:rPr>
                              <w:t>göğün</w:t>
                            </w:r>
                            <w:r w:rsidRPr="00D24CD5">
                              <w:rPr>
                                <w:rFonts w:ascii="Courier New" w:hAnsi="Courier New" w:cs="Courier New"/>
                                <w:sz w:val="14"/>
                                <w:szCs w:val="14"/>
                                <w:lang w:val="sv-SE"/>
                              </w:rPr>
                              <w:t xml:space="preserve"> ve </w:t>
                            </w:r>
                            <w:r w:rsidRPr="00D24CD5">
                              <w:rPr>
                                <w:rFonts w:ascii="Courier New" w:hAnsi="Courier New" w:cs="Courier New"/>
                                <w:sz w:val="14"/>
                                <w:szCs w:val="14"/>
                                <w:u w:val="single"/>
                                <w:lang w:val="sv-SE"/>
                              </w:rPr>
                              <w:t>yerin</w:t>
                            </w:r>
                            <w:r w:rsidRPr="00D24CD5">
                              <w:rPr>
                                <w:rFonts w:ascii="Courier New" w:hAnsi="Courier New" w:cs="Courier New"/>
                                <w:sz w:val="14"/>
                                <w:szCs w:val="14"/>
                                <w:lang w:val="sv-SE"/>
                              </w:rPr>
                              <w:t xml:space="preserve"> </w:t>
                            </w:r>
                            <w:r w:rsidRPr="00D24CD5">
                              <w:rPr>
                                <w:rFonts w:ascii="Courier New" w:hAnsi="Courier New" w:cs="Courier New"/>
                                <w:sz w:val="14"/>
                                <w:szCs w:val="14"/>
                                <w:u w:val="single"/>
                                <w:lang w:val="sv-SE"/>
                              </w:rPr>
                              <w:t>O’nun buyruğuyla durmasıdır</w:t>
                            </w:r>
                            <w:r w:rsidRPr="00D24CD5">
                              <w:rPr>
                                <w:rFonts w:ascii="Courier New" w:hAnsi="Courier New" w:cs="Courier New"/>
                                <w:sz w:val="14"/>
                                <w:szCs w:val="14"/>
                                <w:lang w:val="sv-SE"/>
                              </w:rPr>
                              <w:t>.</w:t>
                            </w:r>
                          </w:p>
                          <w:p w14:paraId="1116409A" w14:textId="77777777" w:rsidR="00610741" w:rsidRPr="00700EAD" w:rsidRDefault="00610741" w:rsidP="00197627">
                            <w:pPr>
                              <w:spacing w:line="192" w:lineRule="auto"/>
                              <w:contextualSpacing/>
                              <w:rPr>
                                <w:rFonts w:ascii="Courier New" w:hAnsi="Courier New" w:cs="Courier New"/>
                                <w:sz w:val="10"/>
                                <w:szCs w:val="10"/>
                                <w:lang w:val="sv-SE"/>
                              </w:rPr>
                            </w:pPr>
                          </w:p>
                          <w:p w14:paraId="1DB920D3" w14:textId="77777777" w:rsidR="00610741" w:rsidRPr="00D24CD5" w:rsidRDefault="00610741" w:rsidP="00197627">
                            <w:pPr>
                              <w:spacing w:line="192" w:lineRule="auto"/>
                              <w:contextualSpacing/>
                              <w:rPr>
                                <w:rFonts w:ascii="Courier New" w:hAnsi="Courier New" w:cs="Courier New"/>
                                <w:sz w:val="14"/>
                                <w:szCs w:val="14"/>
                                <w:lang w:val="sv-SE"/>
                              </w:rPr>
                            </w:pPr>
                            <w:r w:rsidRPr="00D24CD5">
                              <w:rPr>
                                <w:rFonts w:ascii="Courier New" w:hAnsi="Courier New" w:cs="Courier New"/>
                                <w:b/>
                                <w:sz w:val="14"/>
                                <w:szCs w:val="14"/>
                                <w:lang w:val="sv-SE"/>
                              </w:rPr>
                              <w:t>Kamer 54:49-53</w:t>
                            </w:r>
                            <w:r w:rsidRPr="00D24CD5">
                              <w:rPr>
                                <w:rFonts w:ascii="Courier New" w:hAnsi="Courier New" w:cs="Courier New"/>
                                <w:sz w:val="14"/>
                                <w:szCs w:val="14"/>
                                <w:lang w:val="sv-SE"/>
                              </w:rPr>
                              <w:t xml:space="preserve"> – (49) </w:t>
                            </w:r>
                            <w:r w:rsidRPr="00D24CD5">
                              <w:rPr>
                                <w:rFonts w:ascii="Courier New" w:hAnsi="Courier New" w:cs="Courier New"/>
                                <w:sz w:val="14"/>
                                <w:szCs w:val="14"/>
                                <w:u w:val="single"/>
                                <w:lang w:val="sv-SE"/>
                              </w:rPr>
                              <w:t>Biz her şeyi bir kadere</w:t>
                            </w:r>
                            <w:r w:rsidRPr="00D24CD5">
                              <w:rPr>
                                <w:rFonts w:ascii="Courier New" w:hAnsi="Courier New" w:cs="Courier New"/>
                                <w:sz w:val="14"/>
                                <w:szCs w:val="14"/>
                                <w:lang w:val="sv-SE"/>
                              </w:rPr>
                              <w:t xml:space="preserve">, (Nezdimizde bulunan bir düzene, bir plâna) </w:t>
                            </w:r>
                            <w:r w:rsidRPr="00D24CD5">
                              <w:rPr>
                                <w:rFonts w:ascii="Courier New" w:hAnsi="Courier New" w:cs="Courier New"/>
                                <w:sz w:val="14"/>
                                <w:szCs w:val="14"/>
                                <w:u w:val="single"/>
                                <w:lang w:val="sv-SE"/>
                              </w:rPr>
                              <w:t>göre yarattık</w:t>
                            </w:r>
                            <w:r w:rsidRPr="00D24CD5">
                              <w:rPr>
                                <w:rFonts w:ascii="Courier New" w:hAnsi="Courier New" w:cs="Courier New"/>
                                <w:sz w:val="14"/>
                                <w:szCs w:val="14"/>
                                <w:lang w:val="sv-SE"/>
                              </w:rPr>
                              <w:t xml:space="preserve">.  Bizim </w:t>
                            </w:r>
                            <w:r w:rsidRPr="00D24CD5">
                              <w:rPr>
                                <w:rFonts w:ascii="Courier New" w:hAnsi="Courier New" w:cs="Courier New"/>
                                <w:sz w:val="14"/>
                                <w:szCs w:val="14"/>
                                <w:u w:val="single"/>
                                <w:lang w:val="sv-SE"/>
                              </w:rPr>
                              <w:t>buyruğumuz</w:t>
                            </w:r>
                            <w:r w:rsidRPr="00D24CD5">
                              <w:rPr>
                                <w:rFonts w:ascii="Courier New" w:hAnsi="Courier New" w:cs="Courier New"/>
                                <w:sz w:val="14"/>
                                <w:szCs w:val="14"/>
                                <w:lang w:val="sv-SE"/>
                              </w:rPr>
                              <w:t xml:space="preserve"> yalnız bir tektir, göz süresi gibi kısa bir zamanda oluverir)…  (52) </w:t>
                            </w:r>
                            <w:r w:rsidRPr="00D24CD5">
                              <w:rPr>
                                <w:rFonts w:ascii="Courier New" w:hAnsi="Courier New" w:cs="Courier New"/>
                                <w:sz w:val="14"/>
                                <w:szCs w:val="14"/>
                                <w:u w:val="single"/>
                                <w:lang w:val="sv-SE"/>
                              </w:rPr>
                              <w:t>İşledikleri her şey, kitaplarda mevcuttur</w:t>
                            </w:r>
                            <w:r w:rsidRPr="00D24CD5">
                              <w:rPr>
                                <w:rFonts w:ascii="Courier New" w:hAnsi="Courier New" w:cs="Courier New"/>
                                <w:sz w:val="14"/>
                                <w:szCs w:val="14"/>
                                <w:lang w:val="sv-SE"/>
                              </w:rPr>
                              <w:t xml:space="preserve">. (53) </w:t>
                            </w:r>
                            <w:r w:rsidRPr="00D24CD5">
                              <w:rPr>
                                <w:rFonts w:ascii="Courier New" w:hAnsi="Courier New" w:cs="Courier New"/>
                                <w:sz w:val="14"/>
                                <w:szCs w:val="14"/>
                                <w:u w:val="single"/>
                                <w:lang w:val="sv-SE"/>
                              </w:rPr>
                              <w:t>Küçük, büyük hepsi satır satır yazılmıştır</w:t>
                            </w:r>
                            <w:r w:rsidRPr="00D24CD5">
                              <w:rPr>
                                <w:rFonts w:ascii="Courier New" w:hAnsi="Courier New" w:cs="Courier New"/>
                                <w:sz w:val="14"/>
                                <w:szCs w:val="14"/>
                                <w:lang w:val="sv-SE"/>
                              </w:rPr>
                              <w:t>.</w:t>
                            </w:r>
                          </w:p>
                          <w:p w14:paraId="622D0010" w14:textId="77777777" w:rsidR="00610741" w:rsidRPr="00700EAD" w:rsidRDefault="00610741" w:rsidP="00197627">
                            <w:pPr>
                              <w:spacing w:line="192" w:lineRule="auto"/>
                              <w:contextualSpacing/>
                              <w:rPr>
                                <w:rFonts w:ascii="Courier New" w:hAnsi="Courier New" w:cs="Courier New"/>
                                <w:sz w:val="10"/>
                                <w:szCs w:val="10"/>
                                <w:lang w:val="sv-SE"/>
                              </w:rPr>
                            </w:pPr>
                          </w:p>
                          <w:p w14:paraId="7368559A" w14:textId="77777777" w:rsidR="00610741" w:rsidRPr="00700EAD" w:rsidRDefault="00610741" w:rsidP="00197627">
                            <w:pPr>
                              <w:spacing w:line="192" w:lineRule="auto"/>
                              <w:contextualSpacing/>
                              <w:rPr>
                                <w:rFonts w:ascii="Courier New" w:hAnsi="Courier New" w:cs="Courier New"/>
                                <w:spacing w:val="-2"/>
                                <w:sz w:val="14"/>
                                <w:szCs w:val="14"/>
                              </w:rPr>
                            </w:pPr>
                            <w:r w:rsidRPr="00700EAD">
                              <w:rPr>
                                <w:rFonts w:ascii="Courier New" w:hAnsi="Courier New" w:cs="Courier New"/>
                                <w:b/>
                                <w:spacing w:val="-2"/>
                                <w:sz w:val="14"/>
                                <w:szCs w:val="14"/>
                                <w:lang w:val="sv-SE"/>
                              </w:rPr>
                              <w:t>Hadîd 57:3 &amp; 22</w:t>
                            </w:r>
                            <w:r w:rsidRPr="00700EAD">
                              <w:rPr>
                                <w:rFonts w:ascii="Courier New" w:hAnsi="Courier New" w:cs="Courier New"/>
                                <w:spacing w:val="-2"/>
                                <w:sz w:val="14"/>
                                <w:szCs w:val="14"/>
                                <w:lang w:val="sv-SE"/>
                              </w:rPr>
                              <w:t xml:space="preserve"> – (3) O, </w:t>
                            </w:r>
                            <w:r w:rsidRPr="00700EAD">
                              <w:rPr>
                                <w:rFonts w:ascii="Courier New" w:hAnsi="Courier New" w:cs="Courier New"/>
                                <w:spacing w:val="-2"/>
                                <w:sz w:val="14"/>
                                <w:szCs w:val="14"/>
                                <w:u w:val="single"/>
                                <w:lang w:val="sv-SE"/>
                              </w:rPr>
                              <w:t>ilktir</w:t>
                            </w:r>
                            <w:r w:rsidRPr="00700EAD">
                              <w:rPr>
                                <w:rFonts w:ascii="Courier New" w:hAnsi="Courier New" w:cs="Courier New"/>
                                <w:spacing w:val="-2"/>
                                <w:sz w:val="14"/>
                                <w:szCs w:val="14"/>
                                <w:lang w:val="sv-SE"/>
                              </w:rPr>
                              <w:t xml:space="preserve"> (kendisinden önce hiçbir varlık yoktur), </w:t>
                            </w:r>
                            <w:r w:rsidRPr="00700EAD">
                              <w:rPr>
                                <w:rFonts w:ascii="Courier New" w:hAnsi="Courier New" w:cs="Courier New"/>
                                <w:spacing w:val="-2"/>
                                <w:sz w:val="14"/>
                                <w:szCs w:val="14"/>
                                <w:u w:val="single"/>
                                <w:lang w:val="sv-SE"/>
                              </w:rPr>
                              <w:t>sondur</w:t>
                            </w:r>
                            <w:r w:rsidRPr="00700EAD">
                              <w:rPr>
                                <w:rFonts w:ascii="Courier New" w:hAnsi="Courier New" w:cs="Courier New"/>
                                <w:spacing w:val="-2"/>
                                <w:sz w:val="14"/>
                                <w:szCs w:val="14"/>
                                <w:lang w:val="sv-SE"/>
                              </w:rPr>
                              <w:t xml:space="preserve"> (kendisinden sonra bir varlık yoktur. </w:t>
                            </w:r>
                            <w:r w:rsidRPr="00700EAD">
                              <w:rPr>
                                <w:rFonts w:ascii="Courier New" w:hAnsi="Courier New" w:cs="Courier New"/>
                                <w:spacing w:val="-2"/>
                                <w:sz w:val="14"/>
                                <w:szCs w:val="14"/>
                              </w:rPr>
                              <w:t xml:space="preserve">Her şey yok olurken O kalacaktır)… O her şeyi bilendir… (22) Ne yerde, ne de kendi canlarınızda meydana gelen </w:t>
                            </w:r>
                            <w:r w:rsidRPr="00700EAD">
                              <w:rPr>
                                <w:rFonts w:ascii="Courier New" w:hAnsi="Courier New" w:cs="Courier New"/>
                                <w:spacing w:val="-2"/>
                                <w:sz w:val="14"/>
                                <w:szCs w:val="14"/>
                                <w:u w:val="single"/>
                              </w:rPr>
                              <w:t>hiçbir musîbet (âfet, hastalık) yoktur ki biz onu yaratmadan önce, bir kitapta</w:t>
                            </w:r>
                            <w:r w:rsidRPr="00700EAD">
                              <w:rPr>
                                <w:rFonts w:ascii="Courier New" w:hAnsi="Courier New" w:cs="Courier New"/>
                                <w:spacing w:val="-2"/>
                                <w:sz w:val="14"/>
                                <w:szCs w:val="14"/>
                              </w:rPr>
                              <w:t xml:space="preserve"> (yazılmış ezelî bilgimizde tesbit edilmiş) </w:t>
                            </w:r>
                            <w:r w:rsidRPr="00700EAD">
                              <w:rPr>
                                <w:rFonts w:ascii="Courier New" w:hAnsi="Courier New" w:cs="Courier New"/>
                                <w:spacing w:val="-2"/>
                                <w:sz w:val="14"/>
                                <w:szCs w:val="14"/>
                                <w:u w:val="single"/>
                              </w:rPr>
                              <w:t>olmasın</w:t>
                            </w:r>
                            <w:r w:rsidRPr="00700EAD">
                              <w:rPr>
                                <w:rFonts w:ascii="Courier New" w:hAnsi="Courier New" w:cs="Courier New"/>
                                <w:spacing w:val="-2"/>
                                <w:sz w:val="14"/>
                                <w:szCs w:val="14"/>
                              </w:rPr>
                              <w:t>. Doğrusu bu, Allah’a kolaydır.</w:t>
                            </w:r>
                          </w:p>
                          <w:p w14:paraId="04A8F574" w14:textId="77777777" w:rsidR="00610741" w:rsidRPr="001F401C" w:rsidRDefault="00610741" w:rsidP="00197627">
                            <w:pPr>
                              <w:spacing w:line="192" w:lineRule="auto"/>
                              <w:contextualSpacing/>
                              <w:rPr>
                                <w:rFonts w:ascii="Courier New" w:hAnsi="Courier New" w:cs="Courier New"/>
                                <w:spacing w:val="-4"/>
                                <w:sz w:val="14"/>
                                <w:szCs w:val="14"/>
                              </w:rPr>
                            </w:pPr>
                            <w:r w:rsidRPr="00A71060">
                              <w:rPr>
                                <w:rFonts w:ascii="Courier New" w:hAnsi="Courier New" w:cs="Courier New"/>
                                <w:bCs/>
                                <w:spacing w:val="-4"/>
                                <w:sz w:val="14"/>
                                <w:szCs w:val="14"/>
                              </w:rPr>
                              <w:t>Ayrıca bkz “Levh-i Mahfûz</w:t>
                            </w:r>
                            <w:r w:rsidRPr="001F401C">
                              <w:rPr>
                                <w:rFonts w:ascii="Courier New" w:hAnsi="Courier New" w:cs="Courier New"/>
                                <w:b/>
                                <w:spacing w:val="-4"/>
                                <w:sz w:val="14"/>
                                <w:szCs w:val="14"/>
                              </w:rPr>
                              <w:t xml:space="preserve">”: </w:t>
                            </w:r>
                            <w:r w:rsidRPr="00A71060">
                              <w:rPr>
                                <w:rFonts w:ascii="Courier New" w:hAnsi="Courier New" w:cs="Courier New"/>
                                <w:b/>
                                <w:bCs/>
                                <w:spacing w:val="-4"/>
                                <w:sz w:val="14"/>
                                <w:szCs w:val="14"/>
                              </w:rPr>
                              <w:t>Zuhruf 43:3-5, Büruç 85:21-22</w:t>
                            </w:r>
                            <w:r w:rsidRPr="001F401C">
                              <w:rPr>
                                <w:rFonts w:ascii="Courier New" w:hAnsi="Courier New" w:cs="Courier New"/>
                                <w:spacing w:val="-4"/>
                                <w:sz w:val="14"/>
                                <w:szCs w:val="14"/>
                              </w:rPr>
                              <w:t>.</w:t>
                            </w:r>
                          </w:p>
                          <w:p w14:paraId="60DD0408" w14:textId="77777777" w:rsidR="00610741" w:rsidRPr="00700EAD" w:rsidRDefault="00610741" w:rsidP="00197627">
                            <w:pPr>
                              <w:spacing w:line="192" w:lineRule="auto"/>
                              <w:contextualSpacing/>
                              <w:rPr>
                                <w:rFonts w:ascii="Courier New" w:hAnsi="Courier New" w:cs="Courier New"/>
                                <w:b/>
                                <w:bCs/>
                                <w:iCs/>
                                <w:sz w:val="14"/>
                                <w:szCs w:val="14"/>
                                <w:lang w:val="sv-SE"/>
                              </w:rPr>
                            </w:pPr>
                            <w:r w:rsidRPr="00700EAD">
                              <w:rPr>
                                <w:rFonts w:ascii="Courier New" w:hAnsi="Courier New" w:cs="Courier New"/>
                                <w:b/>
                                <w:bCs/>
                                <w:iCs/>
                                <w:sz w:val="14"/>
                                <w:szCs w:val="14"/>
                                <w:lang w:val="sv-SE"/>
                              </w:rPr>
                              <w:t>---------</w:t>
                            </w:r>
                          </w:p>
                          <w:p w14:paraId="38F908F2" w14:textId="77777777" w:rsidR="00610741" w:rsidRDefault="00610741" w:rsidP="00197627">
                            <w:pPr>
                              <w:spacing w:line="192" w:lineRule="auto"/>
                              <w:contextualSpacing/>
                              <w:rPr>
                                <w:rFonts w:ascii="Courier New" w:hAnsi="Courier New" w:cs="Courier New"/>
                                <w:iCs/>
                                <w:sz w:val="14"/>
                                <w:szCs w:val="14"/>
                                <w:lang w:val="sv-SE"/>
                              </w:rPr>
                            </w:pPr>
                            <w:r w:rsidRPr="00410DD3">
                              <w:rPr>
                                <w:rFonts w:ascii="Courier New" w:hAnsi="Courier New" w:cs="Courier New"/>
                                <w:b/>
                                <w:bCs/>
                                <w:iCs/>
                                <w:sz w:val="14"/>
                                <w:szCs w:val="14"/>
                                <w:vertAlign w:val="superscript"/>
                                <w:lang w:val="sv-SE"/>
                              </w:rPr>
                              <w:t>1.</w:t>
                            </w:r>
                            <w:r w:rsidRPr="00951005">
                              <w:rPr>
                                <w:rFonts w:ascii="Courier New" w:hAnsi="Courier New" w:cs="Courier New"/>
                                <w:b/>
                                <w:bCs/>
                                <w:iCs/>
                                <w:sz w:val="14"/>
                                <w:szCs w:val="14"/>
                                <w:lang w:val="sv-SE"/>
                              </w:rPr>
                              <w:t xml:space="preserve"> </w:t>
                            </w:r>
                            <w:r w:rsidRPr="00A5293F">
                              <w:rPr>
                                <w:rFonts w:ascii="Courier New" w:hAnsi="Courier New" w:cs="Courier New"/>
                                <w:iCs/>
                                <w:sz w:val="14"/>
                                <w:szCs w:val="14"/>
                                <w:lang w:val="sv-SE"/>
                              </w:rPr>
                              <w:t xml:space="preserve">Dikkat edersiniz Tanrı </w:t>
                            </w:r>
                            <w:r w:rsidRPr="00A5293F">
                              <w:rPr>
                                <w:rFonts w:ascii="Courier New" w:hAnsi="Courier New" w:cs="Courier New"/>
                                <w:iCs/>
                                <w:sz w:val="14"/>
                                <w:szCs w:val="14"/>
                                <w:u w:val="single"/>
                                <w:lang w:val="sv-SE"/>
                              </w:rPr>
                              <w:t>koruyucu melekler</w:t>
                            </w:r>
                            <w:r w:rsidRPr="00A5293F">
                              <w:rPr>
                                <w:rFonts w:ascii="Courier New" w:hAnsi="Courier New" w:cs="Courier New"/>
                                <w:iCs/>
                                <w:sz w:val="14"/>
                                <w:szCs w:val="14"/>
                                <w:lang w:val="sv-SE"/>
                              </w:rPr>
                              <w:t xml:space="preserve"> kullanıyor! Bu meleklerin koruyuculuk görevi vardır! </w:t>
                            </w:r>
                            <w:r w:rsidRPr="00A5293F">
                              <w:rPr>
                                <w:rFonts w:ascii="Courier New" w:hAnsi="Courier New" w:cs="Courier New"/>
                                <w:b/>
                                <w:spacing w:val="-4"/>
                                <w:sz w:val="14"/>
                                <w:szCs w:val="14"/>
                                <w:lang w:val="sv-SE"/>
                              </w:rPr>
                              <w:t>“</w:t>
                            </w:r>
                            <w:r w:rsidRPr="00A5293F">
                              <w:rPr>
                                <w:rFonts w:ascii="Courier New" w:hAnsi="Courier New" w:cs="Courier New"/>
                                <w:iCs/>
                                <w:sz w:val="14"/>
                                <w:szCs w:val="14"/>
                                <w:lang w:val="sv-SE"/>
                              </w:rPr>
                              <w:t xml:space="preserve">(13)işte </w:t>
                            </w:r>
                            <w:r w:rsidRPr="00A5293F">
                              <w:rPr>
                                <w:rFonts w:ascii="Courier New" w:hAnsi="Courier New" w:cs="Courier New"/>
                                <w:iCs/>
                                <w:sz w:val="14"/>
                                <w:szCs w:val="14"/>
                                <w:u w:val="single"/>
                                <w:lang w:val="sv-SE"/>
                              </w:rPr>
                              <w:t>koruyucu</w:t>
                            </w:r>
                            <w:r w:rsidRPr="00A5293F">
                              <w:rPr>
                                <w:rFonts w:ascii="Courier New" w:hAnsi="Courier New" w:cs="Courier New"/>
                                <w:iCs/>
                                <w:sz w:val="14"/>
                                <w:szCs w:val="14"/>
                                <w:lang w:val="sv-SE"/>
                              </w:rPr>
                              <w:t xml:space="preserve"> ve mukaddes </w:t>
                            </w:r>
                            <w:r w:rsidRPr="00A5293F">
                              <w:rPr>
                                <w:rFonts w:ascii="Courier New" w:hAnsi="Courier New" w:cs="Courier New"/>
                                <w:iCs/>
                                <w:sz w:val="14"/>
                                <w:szCs w:val="14"/>
                                <w:u w:val="single"/>
                                <w:lang w:val="sv-SE"/>
                              </w:rPr>
                              <w:t>bir melek</w:t>
                            </w:r>
                            <w:r w:rsidRPr="00A5293F">
                              <w:rPr>
                                <w:rFonts w:ascii="Courier New" w:hAnsi="Courier New" w:cs="Courier New"/>
                                <w:iCs/>
                                <w:sz w:val="14"/>
                                <w:szCs w:val="14"/>
                                <w:lang w:val="sv-SE"/>
                              </w:rPr>
                              <w:t xml:space="preserve"> göklerden indi. </w:t>
                            </w:r>
                          </w:p>
                          <w:p w14:paraId="1451A89E" w14:textId="77777777" w:rsidR="00610741" w:rsidRDefault="00610741" w:rsidP="00197627">
                            <w:pPr>
                              <w:spacing w:line="192" w:lineRule="auto"/>
                              <w:contextualSpacing/>
                              <w:rPr>
                                <w:rFonts w:ascii="Courier New" w:hAnsi="Courier New" w:cs="Courier New"/>
                                <w:iCs/>
                                <w:sz w:val="14"/>
                                <w:szCs w:val="14"/>
                                <w:lang w:val="sv-SE"/>
                              </w:rPr>
                            </w:pPr>
                            <w:r>
                              <w:rPr>
                                <w:rFonts w:ascii="Courier New" w:hAnsi="Courier New" w:cs="Courier New"/>
                                <w:b/>
                                <w:sz w:val="14"/>
                                <w:szCs w:val="14"/>
                                <w:lang w:val="fi-FI"/>
                              </w:rPr>
                              <w:t xml:space="preserve">   </w:t>
                            </w:r>
                            <w:r w:rsidRPr="00A5293F">
                              <w:rPr>
                                <w:rFonts w:ascii="Courier New" w:hAnsi="Courier New" w:cs="Courier New"/>
                                <w:b/>
                                <w:sz w:val="14"/>
                                <w:szCs w:val="14"/>
                                <w:lang w:val="fi-FI"/>
                              </w:rPr>
                              <w:t>Daniel 4:13 &amp; 17</w:t>
                            </w:r>
                            <w:r>
                              <w:rPr>
                                <w:rFonts w:ascii="Courier New" w:hAnsi="Courier New" w:cs="Courier New"/>
                                <w:bCs/>
                                <w:sz w:val="14"/>
                                <w:szCs w:val="14"/>
                                <w:lang w:val="fi-FI"/>
                              </w:rPr>
                              <w:t xml:space="preserve"> -</w:t>
                            </w:r>
                            <w:r w:rsidRPr="00A5293F">
                              <w:rPr>
                                <w:rFonts w:ascii="Courier New" w:hAnsi="Courier New" w:cs="Courier New"/>
                                <w:bCs/>
                                <w:sz w:val="14"/>
                                <w:szCs w:val="14"/>
                                <w:lang w:val="fi-FI"/>
                              </w:rPr>
                              <w:t xml:space="preserve"> </w:t>
                            </w:r>
                            <w:r w:rsidRPr="00A5293F">
                              <w:rPr>
                                <w:rFonts w:ascii="Courier New" w:hAnsi="Courier New" w:cs="Courier New"/>
                                <w:iCs/>
                                <w:sz w:val="14"/>
                                <w:szCs w:val="14"/>
                                <w:lang w:val="sv-SE"/>
                              </w:rPr>
                              <w:t xml:space="preserve">(17)Hüküm </w:t>
                            </w:r>
                            <w:r w:rsidRPr="00A5293F">
                              <w:rPr>
                                <w:rFonts w:ascii="Courier New" w:hAnsi="Courier New" w:cs="Courier New"/>
                                <w:iCs/>
                                <w:sz w:val="14"/>
                                <w:szCs w:val="14"/>
                                <w:u w:val="single"/>
                                <w:lang w:val="sv-SE"/>
                              </w:rPr>
                              <w:t>koruyucu meleklerin</w:t>
                            </w:r>
                            <w:r w:rsidRPr="00A5293F">
                              <w:rPr>
                                <w:rFonts w:ascii="Courier New" w:hAnsi="Courier New" w:cs="Courier New"/>
                                <w:iCs/>
                                <w:sz w:val="14"/>
                                <w:szCs w:val="14"/>
                                <w:lang w:val="sv-SE"/>
                              </w:rPr>
                              <w:t xml:space="preserve"> </w:t>
                            </w:r>
                          </w:p>
                          <w:p w14:paraId="5658B6BA" w14:textId="77777777" w:rsidR="00610741" w:rsidRDefault="00610741" w:rsidP="00197627">
                            <w:pPr>
                              <w:spacing w:line="192" w:lineRule="auto"/>
                              <w:contextualSpacing/>
                              <w:rPr>
                                <w:rFonts w:ascii="Courier New" w:hAnsi="Courier New" w:cs="Courier New"/>
                                <w:iCs/>
                                <w:sz w:val="14"/>
                                <w:szCs w:val="14"/>
                                <w:lang w:val="sv-SE"/>
                              </w:rPr>
                            </w:pPr>
                            <w:r>
                              <w:rPr>
                                <w:rFonts w:ascii="Courier New" w:hAnsi="Courier New" w:cs="Courier New"/>
                                <w:iCs/>
                                <w:sz w:val="14"/>
                                <w:szCs w:val="14"/>
                                <w:lang w:val="sv-SE"/>
                              </w:rPr>
                              <w:t xml:space="preserve">   </w:t>
                            </w:r>
                            <w:r w:rsidRPr="00A5293F">
                              <w:rPr>
                                <w:rFonts w:ascii="Courier New" w:hAnsi="Courier New" w:cs="Courier New"/>
                                <w:iCs/>
                                <w:sz w:val="14"/>
                                <w:szCs w:val="14"/>
                                <w:lang w:val="sv-SE"/>
                              </w:rPr>
                              <w:t>fermanı ile ve iş mukaddeslerin sözü ile olmuştur, ta</w:t>
                            </w:r>
                          </w:p>
                          <w:p w14:paraId="03983B17" w14:textId="77777777" w:rsidR="00610741" w:rsidRDefault="00610741" w:rsidP="00197627">
                            <w:pPr>
                              <w:spacing w:line="192" w:lineRule="auto"/>
                              <w:contextualSpacing/>
                              <w:rPr>
                                <w:rFonts w:ascii="Courier New" w:hAnsi="Courier New" w:cs="Courier New"/>
                                <w:iCs/>
                                <w:sz w:val="14"/>
                                <w:szCs w:val="14"/>
                                <w:lang w:val="sv-SE"/>
                              </w:rPr>
                            </w:pPr>
                            <w:r>
                              <w:rPr>
                                <w:rFonts w:ascii="Courier New" w:hAnsi="Courier New" w:cs="Courier New"/>
                                <w:iCs/>
                                <w:sz w:val="14"/>
                                <w:szCs w:val="14"/>
                                <w:lang w:val="sv-SE"/>
                              </w:rPr>
                              <w:t xml:space="preserve">  </w:t>
                            </w:r>
                            <w:r w:rsidRPr="00A5293F">
                              <w:rPr>
                                <w:rFonts w:ascii="Courier New" w:hAnsi="Courier New" w:cs="Courier New"/>
                                <w:iCs/>
                                <w:sz w:val="14"/>
                                <w:szCs w:val="14"/>
                                <w:lang w:val="sv-SE"/>
                              </w:rPr>
                              <w:t xml:space="preserve"> ki, yaşayanlar şunu bilsinler, insanların kırallığı</w:t>
                            </w:r>
                          </w:p>
                          <w:p w14:paraId="5F67B7DB" w14:textId="0DEBA018" w:rsidR="00610741" w:rsidRDefault="00610741" w:rsidP="00197627">
                            <w:pPr>
                              <w:spacing w:line="192" w:lineRule="auto"/>
                              <w:contextualSpacing/>
                              <w:rPr>
                                <w:rFonts w:ascii="Courier New" w:hAnsi="Courier New" w:cs="Courier New"/>
                                <w:iCs/>
                                <w:sz w:val="14"/>
                                <w:szCs w:val="14"/>
                                <w:lang w:val="sv-SE"/>
                              </w:rPr>
                            </w:pPr>
                            <w:r>
                              <w:rPr>
                                <w:rFonts w:ascii="Courier New" w:hAnsi="Courier New" w:cs="Courier New"/>
                                <w:iCs/>
                                <w:sz w:val="14"/>
                                <w:szCs w:val="14"/>
                                <w:lang w:val="sv-SE"/>
                              </w:rPr>
                              <w:t xml:space="preserve">  </w:t>
                            </w:r>
                            <w:r w:rsidRPr="00A5293F">
                              <w:rPr>
                                <w:rFonts w:ascii="Courier New" w:hAnsi="Courier New" w:cs="Courier New"/>
                                <w:iCs/>
                                <w:sz w:val="14"/>
                                <w:szCs w:val="14"/>
                                <w:lang w:val="sv-SE"/>
                              </w:rPr>
                              <w:t xml:space="preserve"> üzerinde </w:t>
                            </w:r>
                            <w:r w:rsidRPr="00A5293F">
                              <w:rPr>
                                <w:rFonts w:ascii="Courier New" w:hAnsi="Courier New" w:cs="Courier New"/>
                                <w:iCs/>
                                <w:sz w:val="14"/>
                                <w:szCs w:val="14"/>
                                <w:u w:val="single"/>
                                <w:lang w:val="sv-SE"/>
                              </w:rPr>
                              <w:t>Yüce Olan saltanat sürer</w:t>
                            </w:r>
                            <w:r w:rsidRPr="00A5293F">
                              <w:rPr>
                                <w:rFonts w:ascii="Courier New" w:hAnsi="Courier New" w:cs="Courier New"/>
                                <w:iCs/>
                                <w:sz w:val="14"/>
                                <w:szCs w:val="14"/>
                                <w:lang w:val="sv-SE"/>
                              </w:rPr>
                              <w:t xml:space="preserve">…” </w:t>
                            </w:r>
                          </w:p>
                          <w:p w14:paraId="19F09D25" w14:textId="5ADC0594" w:rsidR="00610741" w:rsidRPr="00700EAD" w:rsidRDefault="00610741" w:rsidP="00197627">
                            <w:pPr>
                              <w:spacing w:line="192" w:lineRule="auto"/>
                              <w:contextualSpacing/>
                              <w:rPr>
                                <w:rFonts w:ascii="Courier New" w:hAnsi="Courier New" w:cs="Courier New"/>
                                <w:bCs/>
                                <w:sz w:val="14"/>
                                <w:szCs w:val="14"/>
                                <w:lang w:val="fi-FI"/>
                              </w:rPr>
                            </w:pPr>
                            <w:r w:rsidRPr="00A5293F">
                              <w:rPr>
                                <w:rFonts w:ascii="Courier New" w:hAnsi="Courier New" w:cs="Courier New"/>
                                <w:bCs/>
                                <w:sz w:val="14"/>
                                <w:szCs w:val="14"/>
                                <w:lang w:val="fi-FI"/>
                              </w:rPr>
                              <w:t>Görülüyor ki, Tanrı’nın Sözünü değiştirmeye kimsenin gücü yetmez</w:t>
                            </w:r>
                            <w:r>
                              <w:rPr>
                                <w:rFonts w:ascii="Courier New" w:hAnsi="Courier New" w:cs="Courier New"/>
                                <w:bCs/>
                                <w:sz w:val="14"/>
                                <w:szCs w:val="14"/>
                                <w:lang w:val="fi-FI"/>
                              </w:rPr>
                              <w:t xml:space="preserve"> çünkü</w:t>
                            </w:r>
                            <w:r w:rsidRPr="00A5293F">
                              <w:rPr>
                                <w:rFonts w:ascii="Courier New" w:hAnsi="Courier New" w:cs="Courier New"/>
                                <w:bCs/>
                                <w:sz w:val="14"/>
                                <w:szCs w:val="14"/>
                                <w:lang w:val="fi-FI"/>
                              </w:rPr>
                              <w:t xml:space="preserve"> Tanrı onun kutsal sözlerinin değiştirilmesini istemiyor. Unutmayalım ki, Tanrı’nın koruyucu melekleri varken Yüce Olan’ın Kelamı değişmez. Onlar Tanrı tarafından verilmiş olan görevi boşuna almamışlardır.</w:t>
                            </w:r>
                            <w:r w:rsidRPr="00700EAD">
                              <w:rPr>
                                <w:rFonts w:ascii="Courier New" w:hAnsi="Courier New" w:cs="Courier New"/>
                                <w:bCs/>
                                <w:sz w:val="14"/>
                                <w:szCs w:val="14"/>
                                <w:lang w:val="fi-FI"/>
                              </w:rPr>
                              <w:t xml:space="preserve">  </w:t>
                            </w:r>
                          </w:p>
                          <w:p w14:paraId="3EC9600B" w14:textId="77777777" w:rsidR="00610741" w:rsidRPr="00700EAD" w:rsidRDefault="00610741" w:rsidP="00197627">
                            <w:pPr>
                              <w:spacing w:line="192" w:lineRule="auto"/>
                              <w:contextualSpacing/>
                              <w:rPr>
                                <w:rFonts w:ascii="Courier New" w:hAnsi="Courier New" w:cs="Courier New"/>
                                <w:b/>
                                <w:iCs/>
                                <w:sz w:val="10"/>
                                <w:szCs w:val="10"/>
                                <w:lang w:val="fi-FI"/>
                              </w:rPr>
                            </w:pPr>
                          </w:p>
                          <w:p w14:paraId="4E766A66" w14:textId="3520C5E2" w:rsidR="00610741" w:rsidRPr="00951005" w:rsidRDefault="00610741" w:rsidP="00197627">
                            <w:pPr>
                              <w:spacing w:line="192" w:lineRule="auto"/>
                              <w:contextualSpacing/>
                              <w:rPr>
                                <w:rFonts w:ascii="Courier New" w:hAnsi="Courier New" w:cs="Courier New"/>
                                <w:b/>
                                <w:bCs/>
                                <w:iCs/>
                                <w:sz w:val="14"/>
                                <w:szCs w:val="14"/>
                                <w:lang w:val="fi-FI"/>
                              </w:rPr>
                            </w:pPr>
                            <w:r w:rsidRPr="00951005">
                              <w:rPr>
                                <w:rFonts w:ascii="Courier New" w:hAnsi="Courier New" w:cs="Courier New"/>
                                <w:b/>
                                <w:sz w:val="14"/>
                                <w:szCs w:val="14"/>
                                <w:lang w:val="fi-FI"/>
                              </w:rPr>
                              <w:t>Bakara 2:161</w:t>
                            </w:r>
                            <w:r>
                              <w:rPr>
                                <w:rFonts w:ascii="Courier New" w:hAnsi="Courier New" w:cs="Courier New"/>
                                <w:bCs/>
                                <w:sz w:val="14"/>
                                <w:szCs w:val="14"/>
                                <w:lang w:val="fi-FI"/>
                              </w:rPr>
                              <w:t xml:space="preserve"> - </w:t>
                            </w:r>
                            <w:r w:rsidRPr="00951005">
                              <w:rPr>
                                <w:rFonts w:ascii="Courier New" w:hAnsi="Courier New" w:cs="Courier New"/>
                                <w:bCs/>
                                <w:sz w:val="14"/>
                                <w:szCs w:val="14"/>
                                <w:lang w:val="fi-FI"/>
                              </w:rPr>
                              <w:t xml:space="preserve">Ama </w:t>
                            </w:r>
                            <w:r w:rsidRPr="00951005">
                              <w:rPr>
                                <w:rFonts w:ascii="Courier New" w:hAnsi="Courier New" w:cs="Courier New"/>
                                <w:bCs/>
                                <w:sz w:val="14"/>
                                <w:szCs w:val="14"/>
                                <w:u w:val="single"/>
                                <w:lang w:val="fi-FI"/>
                              </w:rPr>
                              <w:t>ayetlerimizi inkar etmiş</w:t>
                            </w:r>
                            <w:r w:rsidRPr="00951005">
                              <w:rPr>
                                <w:rFonts w:ascii="Courier New" w:hAnsi="Courier New" w:cs="Courier New"/>
                                <w:bCs/>
                                <w:sz w:val="14"/>
                                <w:szCs w:val="14"/>
                                <w:lang w:val="fi-FI"/>
                              </w:rPr>
                              <w:t xml:space="preserve"> ve k</w:t>
                            </w:r>
                            <w:r>
                              <w:rPr>
                                <w:rFonts w:ascii="Courier New" w:hAnsi="Courier New" w:cs="Courier New"/>
                                <w:bCs/>
                                <w:sz w:val="14"/>
                                <w:szCs w:val="14"/>
                                <w:lang w:val="fi-FI"/>
                              </w:rPr>
                              <w:t>â</w:t>
                            </w:r>
                            <w:r w:rsidRPr="00951005">
                              <w:rPr>
                                <w:rFonts w:ascii="Courier New" w:hAnsi="Courier New" w:cs="Courier New"/>
                                <w:bCs/>
                                <w:sz w:val="14"/>
                                <w:szCs w:val="14"/>
                                <w:lang w:val="fi-FI"/>
                              </w:rPr>
                              <w:t xml:space="preserve">fir olarak ölmüş </w:t>
                            </w:r>
                            <w:r w:rsidRPr="00951005">
                              <w:rPr>
                                <w:rFonts w:ascii="Courier New" w:hAnsi="Courier New" w:cs="Courier New"/>
                                <w:bCs/>
                                <w:sz w:val="14"/>
                                <w:szCs w:val="14"/>
                                <w:u w:val="single"/>
                                <w:lang w:val="fi-FI"/>
                              </w:rPr>
                              <w:t>olanlar</w:t>
                            </w:r>
                            <w:r w:rsidRPr="00951005">
                              <w:rPr>
                                <w:rFonts w:ascii="Courier New" w:hAnsi="Courier New" w:cs="Courier New"/>
                                <w:bCs/>
                                <w:sz w:val="14"/>
                                <w:szCs w:val="14"/>
                                <w:lang w:val="fi-FI"/>
                              </w:rPr>
                              <w:t>,</w:t>
                            </w:r>
                            <w:r>
                              <w:rPr>
                                <w:rFonts w:ascii="Courier New" w:hAnsi="Courier New" w:cs="Courier New"/>
                                <w:bCs/>
                                <w:sz w:val="14"/>
                                <w:szCs w:val="14"/>
                                <w:lang w:val="fi-FI"/>
                              </w:rPr>
                              <w:t xml:space="preserve"> </w:t>
                            </w:r>
                            <w:r w:rsidRPr="00951005">
                              <w:rPr>
                                <w:rFonts w:ascii="Courier New" w:hAnsi="Courier New" w:cs="Courier New"/>
                                <w:bCs/>
                                <w:sz w:val="14"/>
                                <w:szCs w:val="14"/>
                                <w:lang w:val="fi-FI"/>
                              </w:rPr>
                              <w:t xml:space="preserve">işte </w:t>
                            </w:r>
                            <w:r w:rsidRPr="00951005">
                              <w:rPr>
                                <w:rFonts w:ascii="Courier New" w:hAnsi="Courier New" w:cs="Courier New"/>
                                <w:bCs/>
                                <w:sz w:val="14"/>
                                <w:szCs w:val="14"/>
                                <w:u w:val="single"/>
                                <w:lang w:val="fi-FI"/>
                              </w:rPr>
                              <w:t>Allah’ın, meleklerin</w:t>
                            </w:r>
                            <w:r w:rsidRPr="00951005">
                              <w:rPr>
                                <w:rFonts w:ascii="Courier New" w:hAnsi="Courier New" w:cs="Courier New"/>
                                <w:bCs/>
                                <w:sz w:val="14"/>
                                <w:szCs w:val="14"/>
                                <w:lang w:val="fi-FI"/>
                              </w:rPr>
                              <w:t xml:space="preserve"> ve tüm insanların </w:t>
                            </w:r>
                            <w:r w:rsidRPr="00951005">
                              <w:rPr>
                                <w:rFonts w:ascii="Courier New" w:hAnsi="Courier New" w:cs="Courier New"/>
                                <w:bCs/>
                                <w:sz w:val="14"/>
                                <w:szCs w:val="14"/>
                                <w:u w:val="single"/>
                                <w:lang w:val="fi-FI"/>
                              </w:rPr>
                              <w:t>laneti onların üstünedir</w:t>
                            </w:r>
                            <w:r w:rsidRPr="00951005">
                              <w:rPr>
                                <w:rFonts w:ascii="Courier New" w:hAnsi="Courier New" w:cs="Courier New"/>
                                <w:bCs/>
                                <w:sz w:val="14"/>
                                <w:szCs w:val="14"/>
                                <w:lang w:val="fi-FI"/>
                              </w:rPr>
                              <w:t>.”</w:t>
                            </w:r>
                            <w:r>
                              <w:rPr>
                                <w:rFonts w:ascii="Courier New" w:hAnsi="Courier New" w:cs="Courier New"/>
                                <w:bCs/>
                                <w:sz w:val="14"/>
                                <w:szCs w:val="14"/>
                                <w:lang w:val="fi-FI"/>
                              </w:rPr>
                              <w:t xml:space="preserve"> </w:t>
                            </w:r>
                          </w:p>
                          <w:p w14:paraId="2FDCB42E" w14:textId="77777777" w:rsidR="00610741" w:rsidRPr="00700EAD" w:rsidRDefault="00610741" w:rsidP="00197627">
                            <w:pPr>
                              <w:spacing w:line="192" w:lineRule="auto"/>
                              <w:contextualSpacing/>
                              <w:rPr>
                                <w:rFonts w:ascii="Courier New" w:hAnsi="Courier New" w:cs="Courier New"/>
                                <w:b/>
                                <w:sz w:val="14"/>
                                <w:szCs w:val="14"/>
                                <w:lang w:val="fi-FI"/>
                              </w:rPr>
                            </w:pPr>
                          </w:p>
                          <w:p w14:paraId="40F91C7B" w14:textId="77777777" w:rsidR="00610741" w:rsidRPr="00700EAD" w:rsidRDefault="00610741" w:rsidP="00197627">
                            <w:pPr>
                              <w:spacing w:line="192" w:lineRule="auto"/>
                              <w:contextualSpacing/>
                              <w:rPr>
                                <w:rFonts w:ascii="Courier New" w:hAnsi="Courier New" w:cs="Courier New"/>
                                <w:b/>
                                <w:sz w:val="14"/>
                                <w:szCs w:val="14"/>
                                <w:lang w:val="fi-FI"/>
                              </w:rPr>
                            </w:pPr>
                          </w:p>
                          <w:p w14:paraId="2FC6775F" w14:textId="77777777" w:rsidR="00610741" w:rsidRPr="00700EAD" w:rsidRDefault="00610741" w:rsidP="00197627">
                            <w:pPr>
                              <w:spacing w:line="192" w:lineRule="auto"/>
                              <w:contextualSpacing/>
                              <w:rPr>
                                <w:rFonts w:ascii="Courier New" w:hAnsi="Courier New" w:cs="Courier New"/>
                                <w:b/>
                                <w:sz w:val="14"/>
                                <w:szCs w:val="14"/>
                                <w:lang w:val="fi-FI"/>
                              </w:rPr>
                            </w:pPr>
                          </w:p>
                          <w:p w14:paraId="6BDE456F" w14:textId="77777777" w:rsidR="00610741" w:rsidRPr="009923AA" w:rsidRDefault="00610741" w:rsidP="00197627">
                            <w:pPr>
                              <w:spacing w:line="192" w:lineRule="auto"/>
                              <w:contextualSpacing/>
                              <w:rPr>
                                <w:rFonts w:ascii="Courier New" w:hAnsi="Courier New" w:cs="Courier New"/>
                                <w:b/>
                                <w:sz w:val="14"/>
                                <w:szCs w:val="14"/>
                                <w:lang w:val="pt-PT"/>
                              </w:rPr>
                            </w:pPr>
                          </w:p>
                          <w:p w14:paraId="491AAFEE" w14:textId="77777777" w:rsidR="00610741" w:rsidRPr="009923AA" w:rsidRDefault="00610741" w:rsidP="00197627">
                            <w:pPr>
                              <w:spacing w:line="235" w:lineRule="auto"/>
                              <w:contextualSpacing/>
                              <w:rPr>
                                <w:rFonts w:ascii="Courier New" w:hAnsi="Courier New" w:cs="Courier New"/>
                                <w:b/>
                                <w:sz w:val="14"/>
                                <w:szCs w:val="14"/>
                                <w:lang w:val="pt-PT"/>
                              </w:rPr>
                            </w:pPr>
                          </w:p>
                          <w:p w14:paraId="1FDC1A00" w14:textId="77777777" w:rsidR="00610741" w:rsidRPr="009923AA" w:rsidRDefault="00610741" w:rsidP="00197627">
                            <w:pPr>
                              <w:spacing w:line="235" w:lineRule="auto"/>
                              <w:contextualSpacing/>
                              <w:rPr>
                                <w:rFonts w:ascii="Courier New" w:hAnsi="Courier New" w:cs="Courier New"/>
                                <w:b/>
                                <w:sz w:val="14"/>
                                <w:szCs w:val="14"/>
                                <w:lang w:val="pt-PT"/>
                              </w:rPr>
                            </w:pPr>
                          </w:p>
                          <w:p w14:paraId="41E33CEF" w14:textId="77777777" w:rsidR="00610741" w:rsidRPr="009923AA" w:rsidRDefault="00610741" w:rsidP="009C5264">
                            <w:pPr>
                              <w:spacing w:line="235" w:lineRule="auto"/>
                              <w:contextualSpacing/>
                              <w:rPr>
                                <w:rFonts w:ascii="Courier New" w:hAnsi="Courier New" w:cs="Courier New"/>
                                <w:b/>
                                <w:sz w:val="14"/>
                                <w:szCs w:val="14"/>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8D770" id="Text Box 327" o:spid="_x0000_s1052" type="#_x0000_t202" style="position:absolute;margin-left:-56.1pt;margin-top:-71.65pt;width:251.6pt;height:39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3VmiLwIAAF0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">
                <v:textbox>
                  <w:txbxContent>
                    <w:p w14:paraId="5CE819B4" w14:textId="77777777" w:rsidR="00610741" w:rsidRPr="00D24CD5" w:rsidRDefault="00610741" w:rsidP="00197627">
                      <w:pPr>
                        <w:spacing w:line="192" w:lineRule="auto"/>
                        <w:contextualSpacing/>
                        <w:jc w:val="center"/>
                        <w:rPr>
                          <w:rFonts w:ascii="Courier New" w:hAnsi="Courier New" w:cs="Courier New"/>
                          <w:b/>
                          <w:sz w:val="20"/>
                          <w:szCs w:val="20"/>
                          <w:lang w:val="sv-SE"/>
                        </w:rPr>
                      </w:pPr>
                      <w:r w:rsidRPr="00D24CD5">
                        <w:rPr>
                          <w:rFonts w:ascii="Courier New" w:hAnsi="Courier New" w:cs="Courier New"/>
                          <w:b/>
                          <w:sz w:val="20"/>
                          <w:szCs w:val="20"/>
                          <w:lang w:val="sv-SE"/>
                        </w:rPr>
                        <w:t>2</w:t>
                      </w:r>
                      <w:r>
                        <w:rPr>
                          <w:rFonts w:ascii="Courier New" w:hAnsi="Courier New" w:cs="Courier New"/>
                          <w:b/>
                          <w:sz w:val="20"/>
                          <w:szCs w:val="20"/>
                          <w:lang w:val="sv-SE"/>
                        </w:rPr>
                        <w:t>7</w:t>
                      </w:r>
                      <w:r w:rsidRPr="00D24CD5">
                        <w:rPr>
                          <w:rFonts w:ascii="Courier New" w:hAnsi="Courier New" w:cs="Courier New"/>
                          <w:b/>
                          <w:sz w:val="20"/>
                          <w:szCs w:val="20"/>
                          <w:lang w:val="sv-SE"/>
                        </w:rPr>
                        <w:t>.</w:t>
                      </w:r>
                    </w:p>
                    <w:p w14:paraId="4F2F0500" w14:textId="77777777" w:rsidR="00610741" w:rsidRPr="00D24CD5" w:rsidRDefault="00610741" w:rsidP="00197627">
                      <w:pPr>
                        <w:spacing w:line="192" w:lineRule="auto"/>
                        <w:contextualSpacing/>
                        <w:jc w:val="center"/>
                        <w:rPr>
                          <w:rFonts w:ascii="Courier New Bold" w:hAnsi="Courier New Bold" w:cs="Courier New"/>
                          <w:b/>
                          <w:spacing w:val="-6"/>
                          <w:sz w:val="20"/>
                          <w:szCs w:val="20"/>
                          <w:lang w:val="sv-SE"/>
                        </w:rPr>
                      </w:pPr>
                      <w:r w:rsidRPr="00D24CD5">
                        <w:rPr>
                          <w:rFonts w:ascii="Courier New Bold" w:hAnsi="Courier New Bold" w:cs="Courier New"/>
                          <w:b/>
                          <w:spacing w:val="-6"/>
                          <w:sz w:val="20"/>
                          <w:szCs w:val="20"/>
                          <w:lang w:val="sv-SE"/>
                        </w:rPr>
                        <w:t>Kutsal Kitap’ın Ezeliyeti ve Değişmezliği</w:t>
                      </w:r>
                    </w:p>
                    <w:p w14:paraId="59DFBF71" w14:textId="77777777" w:rsidR="00610741" w:rsidRPr="00D40F9F" w:rsidRDefault="00610741" w:rsidP="00197627">
                      <w:pPr>
                        <w:spacing w:line="192" w:lineRule="auto"/>
                        <w:contextualSpacing/>
                        <w:jc w:val="center"/>
                        <w:rPr>
                          <w:rFonts w:ascii="Courier New" w:hAnsi="Courier New" w:cs="Courier New"/>
                          <w:sz w:val="10"/>
                          <w:szCs w:val="10"/>
                          <w:lang w:val="sv-SE"/>
                        </w:rPr>
                      </w:pPr>
                    </w:p>
                    <w:p w14:paraId="77C04836" w14:textId="77777777" w:rsidR="00610741" w:rsidRPr="00D24CD5" w:rsidRDefault="00610741" w:rsidP="00197627">
                      <w:pPr>
                        <w:spacing w:line="192" w:lineRule="auto"/>
                        <w:contextualSpacing/>
                        <w:jc w:val="center"/>
                        <w:rPr>
                          <w:rFonts w:ascii="Courier New" w:hAnsi="Courier New" w:cs="Courier New"/>
                          <w:b/>
                          <w:sz w:val="14"/>
                          <w:szCs w:val="14"/>
                          <w:lang w:val="sv-SE"/>
                        </w:rPr>
                      </w:pPr>
                      <w:r w:rsidRPr="00D24CD5">
                        <w:rPr>
                          <w:rFonts w:ascii="Courier New" w:hAnsi="Courier New" w:cs="Courier New"/>
                          <w:b/>
                          <w:sz w:val="14"/>
                          <w:szCs w:val="14"/>
                          <w:lang w:val="sv-SE"/>
                        </w:rPr>
                        <w:t>Kur’an-ı Kerim’e Göre</w:t>
                      </w:r>
                    </w:p>
                    <w:p w14:paraId="269F2A9E" w14:textId="77777777" w:rsidR="00610741" w:rsidRPr="00D40F9F" w:rsidRDefault="00610741" w:rsidP="00197627">
                      <w:pPr>
                        <w:spacing w:line="192" w:lineRule="auto"/>
                        <w:contextualSpacing/>
                        <w:jc w:val="center"/>
                        <w:rPr>
                          <w:rFonts w:ascii="Courier New" w:hAnsi="Courier New" w:cs="Courier New"/>
                          <w:b/>
                          <w:sz w:val="6"/>
                          <w:szCs w:val="6"/>
                          <w:lang w:val="sv-SE"/>
                        </w:rPr>
                      </w:pPr>
                    </w:p>
                    <w:p w14:paraId="4332B18F" w14:textId="77777777" w:rsidR="00610741" w:rsidRPr="00D24CD5" w:rsidRDefault="00610741" w:rsidP="00197627">
                      <w:pPr>
                        <w:spacing w:line="192" w:lineRule="auto"/>
                        <w:contextualSpacing/>
                        <w:rPr>
                          <w:rFonts w:ascii="Courier New" w:hAnsi="Courier New" w:cs="Courier New"/>
                          <w:b/>
                          <w:sz w:val="14"/>
                          <w:szCs w:val="14"/>
                          <w:lang w:val="sv-SE"/>
                        </w:rPr>
                      </w:pPr>
                      <w:r w:rsidRPr="00D24CD5">
                        <w:rPr>
                          <w:rFonts w:ascii="Courier New" w:hAnsi="Courier New" w:cs="Courier New"/>
                          <w:b/>
                          <w:sz w:val="14"/>
                          <w:szCs w:val="14"/>
                          <w:lang w:val="sv-SE"/>
                        </w:rPr>
                        <w:t>Al-i İmran 3:39</w:t>
                      </w:r>
                      <w:r w:rsidRPr="00D24CD5">
                        <w:rPr>
                          <w:rFonts w:ascii="Courier New" w:hAnsi="Courier New" w:cs="Courier New"/>
                          <w:sz w:val="14"/>
                          <w:szCs w:val="14"/>
                          <w:lang w:val="sv-SE"/>
                        </w:rPr>
                        <w:t xml:space="preserve"> - Zekeriyyâ, mabedde durmuş namaz kılarken melekler</w:t>
                      </w:r>
                      <w:r w:rsidRPr="00951005">
                        <w:rPr>
                          <w:rFonts w:ascii="Courier New" w:hAnsi="Courier New" w:cs="Courier New"/>
                          <w:sz w:val="14"/>
                          <w:szCs w:val="14"/>
                          <w:vertAlign w:val="superscript"/>
                          <w:lang w:val="sv-SE"/>
                        </w:rPr>
                        <w:t>1</w:t>
                      </w:r>
                      <w:r w:rsidRPr="00D24CD5">
                        <w:rPr>
                          <w:rFonts w:ascii="Courier New" w:hAnsi="Courier New" w:cs="Courier New"/>
                          <w:sz w:val="14"/>
                          <w:szCs w:val="14"/>
                          <w:lang w:val="sv-SE"/>
                        </w:rPr>
                        <w:t xml:space="preserve"> ona: “Allah sana, Allah’tan </w:t>
                      </w:r>
                      <w:r w:rsidRPr="00D24CD5">
                        <w:rPr>
                          <w:rFonts w:ascii="Courier New" w:hAnsi="Courier New" w:cs="Courier New"/>
                          <w:bCs/>
                          <w:sz w:val="14"/>
                          <w:szCs w:val="14"/>
                          <w:u w:val="single"/>
                          <w:lang w:val="sv-SE"/>
                        </w:rPr>
                        <w:t>bir kelimeyi</w:t>
                      </w:r>
                      <w:r w:rsidRPr="00D24CD5">
                        <w:rPr>
                          <w:rFonts w:ascii="Courier New" w:hAnsi="Courier New" w:cs="Courier New"/>
                          <w:sz w:val="14"/>
                          <w:szCs w:val="14"/>
                          <w:lang w:val="sv-SE"/>
                        </w:rPr>
                        <w:t xml:space="preserve"> doğrulayıcı, efendi, nefsine hâkim ve iyilerden bir peygamber olacak Yahyâ’yı müjdeler,” diye ünlediler.   </w:t>
                      </w:r>
                      <w:r w:rsidRPr="00D24CD5">
                        <w:rPr>
                          <w:rFonts w:ascii="Courier New" w:hAnsi="Courier New" w:cs="Courier New"/>
                          <w:b/>
                          <w:sz w:val="14"/>
                          <w:szCs w:val="14"/>
                          <w:lang w:val="sv-SE"/>
                        </w:rPr>
                        <w:t xml:space="preserve"> </w:t>
                      </w:r>
                      <w:r w:rsidRPr="00D24CD5">
                        <w:rPr>
                          <w:rFonts w:ascii="Courier New" w:hAnsi="Courier New" w:cs="Courier New"/>
                          <w:bCs/>
                          <w:sz w:val="14"/>
                          <w:szCs w:val="14"/>
                          <w:lang w:val="sv-SE"/>
                        </w:rPr>
                        <w:t>(“K</w:t>
                      </w:r>
                      <w:r>
                        <w:rPr>
                          <w:rFonts w:ascii="Courier New" w:hAnsi="Courier New" w:cs="Courier New"/>
                          <w:bCs/>
                          <w:sz w:val="14"/>
                          <w:szCs w:val="14"/>
                          <w:lang w:val="sv-SE"/>
                        </w:rPr>
                        <w:t>e</w:t>
                      </w:r>
                      <w:r w:rsidRPr="00D24CD5">
                        <w:rPr>
                          <w:rFonts w:ascii="Courier New" w:hAnsi="Courier New" w:cs="Courier New"/>
                          <w:bCs/>
                          <w:sz w:val="14"/>
                          <w:szCs w:val="14"/>
                          <w:lang w:val="sv-SE"/>
                        </w:rPr>
                        <w:t>l</w:t>
                      </w:r>
                      <w:r>
                        <w:rPr>
                          <w:rFonts w:ascii="Courier New" w:hAnsi="Courier New" w:cs="Courier New"/>
                          <w:bCs/>
                          <w:sz w:val="14"/>
                          <w:szCs w:val="14"/>
                          <w:lang w:val="sv-SE"/>
                        </w:rPr>
                        <w:t>a</w:t>
                      </w:r>
                      <w:r w:rsidRPr="00D24CD5">
                        <w:rPr>
                          <w:rFonts w:ascii="Courier New" w:hAnsi="Courier New" w:cs="Courier New"/>
                          <w:bCs/>
                          <w:sz w:val="14"/>
                          <w:szCs w:val="14"/>
                          <w:lang w:val="sv-SE"/>
                        </w:rPr>
                        <w:t xml:space="preserve">mullâh”  =  İsa ile ilgilidir !)   </w:t>
                      </w:r>
                    </w:p>
                    <w:p w14:paraId="0AD2A3B4" w14:textId="77777777" w:rsidR="00610741" w:rsidRPr="00700EAD" w:rsidRDefault="00610741" w:rsidP="00197627">
                      <w:pPr>
                        <w:spacing w:line="192" w:lineRule="auto"/>
                        <w:contextualSpacing/>
                        <w:rPr>
                          <w:rFonts w:ascii="Courier New" w:hAnsi="Courier New" w:cs="Courier New"/>
                          <w:b/>
                          <w:sz w:val="10"/>
                          <w:szCs w:val="10"/>
                          <w:lang w:val="sv-SE"/>
                        </w:rPr>
                      </w:pPr>
                    </w:p>
                    <w:p w14:paraId="4DDEE151" w14:textId="77777777" w:rsidR="00610741" w:rsidRPr="00951005" w:rsidRDefault="00610741" w:rsidP="00197627">
                      <w:pPr>
                        <w:spacing w:line="192" w:lineRule="auto"/>
                        <w:contextualSpacing/>
                        <w:rPr>
                          <w:rFonts w:ascii="Courier New" w:hAnsi="Courier New" w:cs="Courier New"/>
                          <w:b/>
                          <w:sz w:val="14"/>
                          <w:szCs w:val="14"/>
                          <w:lang w:val="sv-SE"/>
                        </w:rPr>
                      </w:pPr>
                      <w:r w:rsidRPr="00951005">
                        <w:rPr>
                          <w:rFonts w:ascii="Courier New" w:hAnsi="Courier New" w:cs="Courier New"/>
                          <w:b/>
                          <w:sz w:val="14"/>
                          <w:szCs w:val="14"/>
                          <w:lang w:val="sv-SE"/>
                        </w:rPr>
                        <w:t>Al-i İmran 3:45 &amp; 55</w:t>
                      </w:r>
                      <w:r w:rsidRPr="00951005">
                        <w:rPr>
                          <w:rFonts w:ascii="Courier New" w:hAnsi="Courier New" w:cs="Courier New"/>
                          <w:sz w:val="14"/>
                          <w:szCs w:val="14"/>
                          <w:lang w:val="sv-SE"/>
                        </w:rPr>
                        <w:t xml:space="preserve"> – (45) Melekler</w:t>
                      </w:r>
                      <w:r w:rsidRPr="00951005">
                        <w:rPr>
                          <w:rFonts w:ascii="Courier New" w:hAnsi="Courier New" w:cs="Courier New"/>
                          <w:sz w:val="14"/>
                          <w:szCs w:val="14"/>
                          <w:vertAlign w:val="superscript"/>
                          <w:lang w:val="sv-SE"/>
                        </w:rPr>
                        <w:t>1</w:t>
                      </w:r>
                      <w:r w:rsidRPr="00951005">
                        <w:rPr>
                          <w:rFonts w:ascii="Courier New" w:hAnsi="Courier New" w:cs="Courier New"/>
                          <w:sz w:val="14"/>
                          <w:szCs w:val="14"/>
                          <w:lang w:val="sv-SE"/>
                        </w:rPr>
                        <w:t xml:space="preserve"> demişti ki: “Ey Meryem, Allâh seni, kendisinden bir kelime ile </w:t>
                      </w:r>
                      <w:r w:rsidRPr="00951005">
                        <w:rPr>
                          <w:rFonts w:ascii="Courier New" w:hAnsi="Courier New" w:cs="Courier New"/>
                          <w:bCs/>
                          <w:sz w:val="14"/>
                          <w:szCs w:val="14"/>
                          <w:lang w:val="sv-SE"/>
                        </w:rPr>
                        <w:t xml:space="preserve">müjdeliyor:  Adı Meryem oğlu Mesih’dir; dünyada da, ahirette de yüzde (şerefli) ve (Allah’a) yakın olanlardandır…” (55) Allâh demişti ki: “Ey İsâ, ben seni öldüreceğim, bana, yükselteceğim, seni inkâr edenlerden temizleyeceğim ve  </w:t>
                      </w:r>
                      <w:r w:rsidRPr="00951005">
                        <w:rPr>
                          <w:rFonts w:ascii="Courier New" w:hAnsi="Courier New" w:cs="Courier New"/>
                          <w:bCs/>
                          <w:sz w:val="14"/>
                          <w:szCs w:val="14"/>
                          <w:u w:val="single"/>
                          <w:lang w:val="sv-SE"/>
                        </w:rPr>
                        <w:t>sana uyanları ta kıyamet gününe kadar</w:t>
                      </w:r>
                      <w:r w:rsidRPr="00951005">
                        <w:rPr>
                          <w:rFonts w:ascii="Courier New" w:hAnsi="Courier New" w:cs="Courier New"/>
                          <w:bCs/>
                          <w:sz w:val="14"/>
                          <w:szCs w:val="14"/>
                          <w:lang w:val="sv-SE"/>
                        </w:rPr>
                        <w:t xml:space="preserve"> inkâr edenlerin </w:t>
                      </w:r>
                      <w:r w:rsidRPr="00951005">
                        <w:rPr>
                          <w:rFonts w:ascii="Courier New" w:hAnsi="Courier New" w:cs="Courier New"/>
                          <w:bCs/>
                          <w:sz w:val="14"/>
                          <w:szCs w:val="14"/>
                          <w:u w:val="single"/>
                          <w:lang w:val="sv-SE"/>
                        </w:rPr>
                        <w:t>üstünde tutacağım</w:t>
                      </w:r>
                      <w:r w:rsidRPr="00951005">
                        <w:rPr>
                          <w:rFonts w:ascii="Courier New" w:hAnsi="Courier New" w:cs="Courier New"/>
                          <w:bCs/>
                          <w:sz w:val="14"/>
                          <w:szCs w:val="14"/>
                          <w:lang w:val="sv-SE"/>
                        </w:rPr>
                        <w:t>. (“Kelamullâh”)</w:t>
                      </w:r>
                    </w:p>
                    <w:p w14:paraId="7A76D1B7" w14:textId="77777777" w:rsidR="00610741" w:rsidRPr="00700EAD" w:rsidRDefault="00610741" w:rsidP="00197627">
                      <w:pPr>
                        <w:spacing w:line="192" w:lineRule="auto"/>
                        <w:contextualSpacing/>
                        <w:rPr>
                          <w:rFonts w:ascii="Courier New" w:hAnsi="Courier New" w:cs="Courier New"/>
                          <w:sz w:val="10"/>
                          <w:szCs w:val="10"/>
                          <w:lang w:val="sv-SE"/>
                        </w:rPr>
                      </w:pPr>
                    </w:p>
                    <w:p w14:paraId="3B584BE6" w14:textId="77777777" w:rsidR="00610741" w:rsidRPr="00D24CD5" w:rsidRDefault="00610741" w:rsidP="00197627">
                      <w:pPr>
                        <w:spacing w:line="192" w:lineRule="auto"/>
                        <w:contextualSpacing/>
                        <w:rPr>
                          <w:rFonts w:ascii="Courier New" w:hAnsi="Courier New" w:cs="Courier New"/>
                          <w:sz w:val="14"/>
                          <w:szCs w:val="14"/>
                          <w:lang w:val="sv-SE"/>
                        </w:rPr>
                      </w:pPr>
                      <w:r w:rsidRPr="00D24CD5">
                        <w:rPr>
                          <w:rFonts w:ascii="Courier New" w:hAnsi="Courier New" w:cs="Courier New"/>
                          <w:b/>
                          <w:sz w:val="14"/>
                          <w:szCs w:val="14"/>
                          <w:lang w:val="sv-SE"/>
                        </w:rPr>
                        <w:t>Nisâ 4:171</w:t>
                      </w:r>
                      <w:r w:rsidRPr="00D24CD5">
                        <w:rPr>
                          <w:rFonts w:ascii="Courier New" w:hAnsi="Courier New" w:cs="Courier New"/>
                          <w:sz w:val="14"/>
                          <w:szCs w:val="14"/>
                          <w:lang w:val="sv-SE"/>
                        </w:rPr>
                        <w:t xml:space="preserve"> - Meryem oğlu İsâ Mesîh... O'nun Meryem'e attığı kelimesi ve O'ndan bir rûhtur.   (“K</w:t>
                      </w:r>
                      <w:r>
                        <w:rPr>
                          <w:rFonts w:ascii="Courier New" w:hAnsi="Courier New" w:cs="Courier New"/>
                          <w:sz w:val="14"/>
                          <w:szCs w:val="14"/>
                          <w:lang w:val="sv-SE"/>
                        </w:rPr>
                        <w:t>e</w:t>
                      </w:r>
                      <w:r w:rsidRPr="00D24CD5">
                        <w:rPr>
                          <w:rFonts w:ascii="Courier New" w:hAnsi="Courier New" w:cs="Courier New"/>
                          <w:sz w:val="14"/>
                          <w:szCs w:val="14"/>
                          <w:lang w:val="sv-SE"/>
                        </w:rPr>
                        <w:t>l</w:t>
                      </w:r>
                      <w:r>
                        <w:rPr>
                          <w:rFonts w:ascii="Courier New" w:hAnsi="Courier New" w:cs="Courier New"/>
                          <w:sz w:val="14"/>
                          <w:szCs w:val="14"/>
                          <w:lang w:val="sv-SE"/>
                        </w:rPr>
                        <w:t>a</w:t>
                      </w:r>
                      <w:r w:rsidRPr="00D24CD5">
                        <w:rPr>
                          <w:rFonts w:ascii="Courier New" w:hAnsi="Courier New" w:cs="Courier New"/>
                          <w:sz w:val="14"/>
                          <w:szCs w:val="14"/>
                          <w:lang w:val="sv-SE"/>
                        </w:rPr>
                        <w:t>mullâh”)</w:t>
                      </w:r>
                    </w:p>
                    <w:p w14:paraId="4564781E" w14:textId="77777777" w:rsidR="00610741" w:rsidRPr="00700EAD" w:rsidRDefault="00610741" w:rsidP="00197627">
                      <w:pPr>
                        <w:spacing w:line="192" w:lineRule="auto"/>
                        <w:contextualSpacing/>
                        <w:rPr>
                          <w:rFonts w:ascii="Courier New" w:hAnsi="Courier New" w:cs="Courier New"/>
                          <w:sz w:val="10"/>
                          <w:szCs w:val="10"/>
                          <w:lang w:val="sv-SE"/>
                        </w:rPr>
                      </w:pPr>
                    </w:p>
                    <w:p w14:paraId="3A60EE44" w14:textId="77777777" w:rsidR="00610741" w:rsidRPr="00D24CD5" w:rsidRDefault="00610741" w:rsidP="00197627">
                      <w:pPr>
                        <w:spacing w:line="192" w:lineRule="auto"/>
                        <w:contextualSpacing/>
                        <w:rPr>
                          <w:rFonts w:ascii="Courier New" w:hAnsi="Courier New" w:cs="Courier New"/>
                          <w:sz w:val="14"/>
                          <w:szCs w:val="14"/>
                          <w:lang w:val="sv-SE"/>
                        </w:rPr>
                      </w:pPr>
                      <w:r w:rsidRPr="00D24CD5">
                        <w:rPr>
                          <w:rFonts w:ascii="Courier New" w:hAnsi="Courier New" w:cs="Courier New"/>
                          <w:b/>
                          <w:sz w:val="14"/>
                          <w:szCs w:val="14"/>
                          <w:lang w:val="sv-SE"/>
                        </w:rPr>
                        <w:t>Nahl 16:40</w:t>
                      </w:r>
                      <w:r w:rsidRPr="00D24CD5">
                        <w:rPr>
                          <w:rFonts w:ascii="Courier New" w:hAnsi="Courier New" w:cs="Courier New"/>
                          <w:sz w:val="14"/>
                          <w:szCs w:val="14"/>
                          <w:lang w:val="sv-SE"/>
                        </w:rPr>
                        <w:t xml:space="preserve"> - Biz bir şeyi(n olmasını) istediğimiz zaman, söyleyeceğimiz söz, sâdece </w:t>
                      </w:r>
                      <w:r w:rsidRPr="00D24CD5">
                        <w:rPr>
                          <w:rFonts w:ascii="Courier New" w:hAnsi="Courier New" w:cs="Courier New"/>
                          <w:sz w:val="14"/>
                          <w:szCs w:val="14"/>
                          <w:u w:val="single"/>
                          <w:lang w:val="sv-SE"/>
                        </w:rPr>
                        <w:t>ona “ol” dememizdir</w:t>
                      </w:r>
                      <w:r w:rsidRPr="00D24CD5">
                        <w:rPr>
                          <w:rFonts w:ascii="Courier New" w:hAnsi="Courier New" w:cs="Courier New"/>
                          <w:sz w:val="14"/>
                          <w:szCs w:val="14"/>
                          <w:lang w:val="sv-SE"/>
                        </w:rPr>
                        <w:t xml:space="preserve">; </w:t>
                      </w:r>
                      <w:r w:rsidRPr="00D24CD5">
                        <w:rPr>
                          <w:rFonts w:ascii="Courier New" w:hAnsi="Courier New" w:cs="Courier New"/>
                          <w:sz w:val="14"/>
                          <w:szCs w:val="14"/>
                          <w:u w:val="single"/>
                          <w:lang w:val="sv-SE"/>
                        </w:rPr>
                        <w:t>derhal oluverir</w:t>
                      </w:r>
                      <w:r w:rsidRPr="00D24CD5">
                        <w:rPr>
                          <w:rFonts w:ascii="Courier New" w:hAnsi="Courier New" w:cs="Courier New"/>
                          <w:sz w:val="14"/>
                          <w:szCs w:val="14"/>
                          <w:lang w:val="sv-SE"/>
                        </w:rPr>
                        <w:t>.</w:t>
                      </w:r>
                    </w:p>
                    <w:p w14:paraId="33A1789A" w14:textId="77777777" w:rsidR="00610741" w:rsidRPr="00700EAD" w:rsidRDefault="00610741" w:rsidP="00197627">
                      <w:pPr>
                        <w:spacing w:line="192" w:lineRule="auto"/>
                        <w:contextualSpacing/>
                        <w:rPr>
                          <w:rFonts w:ascii="Courier New" w:hAnsi="Courier New" w:cs="Courier New"/>
                          <w:sz w:val="10"/>
                          <w:szCs w:val="10"/>
                          <w:lang w:val="sv-SE"/>
                        </w:rPr>
                      </w:pPr>
                    </w:p>
                    <w:p w14:paraId="549C73E0" w14:textId="77777777" w:rsidR="00610741" w:rsidRPr="00D24CD5" w:rsidRDefault="00610741" w:rsidP="00197627">
                      <w:pPr>
                        <w:spacing w:line="192" w:lineRule="auto"/>
                        <w:contextualSpacing/>
                        <w:rPr>
                          <w:rFonts w:ascii="Courier New" w:hAnsi="Courier New" w:cs="Courier New"/>
                          <w:sz w:val="14"/>
                          <w:szCs w:val="14"/>
                          <w:lang w:val="sv-SE"/>
                        </w:rPr>
                      </w:pPr>
                      <w:r w:rsidRPr="00D24CD5">
                        <w:rPr>
                          <w:rFonts w:ascii="Courier New" w:hAnsi="Courier New" w:cs="Courier New"/>
                          <w:b/>
                          <w:sz w:val="14"/>
                          <w:szCs w:val="14"/>
                          <w:lang w:val="sv-SE"/>
                        </w:rPr>
                        <w:t>Rum 30:25</w:t>
                      </w:r>
                      <w:r w:rsidRPr="00D24CD5">
                        <w:rPr>
                          <w:rFonts w:ascii="Courier New" w:hAnsi="Courier New" w:cs="Courier New"/>
                          <w:sz w:val="14"/>
                          <w:szCs w:val="14"/>
                          <w:lang w:val="sv-SE"/>
                        </w:rPr>
                        <w:t xml:space="preserve"> - O’nun ayetlerinden biri de </w:t>
                      </w:r>
                      <w:r w:rsidRPr="00D24CD5">
                        <w:rPr>
                          <w:rFonts w:ascii="Courier New" w:hAnsi="Courier New" w:cs="Courier New"/>
                          <w:sz w:val="14"/>
                          <w:szCs w:val="14"/>
                          <w:u w:val="single"/>
                          <w:lang w:val="sv-SE"/>
                        </w:rPr>
                        <w:t>göğün</w:t>
                      </w:r>
                      <w:r w:rsidRPr="00D24CD5">
                        <w:rPr>
                          <w:rFonts w:ascii="Courier New" w:hAnsi="Courier New" w:cs="Courier New"/>
                          <w:sz w:val="14"/>
                          <w:szCs w:val="14"/>
                          <w:lang w:val="sv-SE"/>
                        </w:rPr>
                        <w:t xml:space="preserve"> ve </w:t>
                      </w:r>
                      <w:r w:rsidRPr="00D24CD5">
                        <w:rPr>
                          <w:rFonts w:ascii="Courier New" w:hAnsi="Courier New" w:cs="Courier New"/>
                          <w:sz w:val="14"/>
                          <w:szCs w:val="14"/>
                          <w:u w:val="single"/>
                          <w:lang w:val="sv-SE"/>
                        </w:rPr>
                        <w:t>yerin</w:t>
                      </w:r>
                      <w:r w:rsidRPr="00D24CD5">
                        <w:rPr>
                          <w:rFonts w:ascii="Courier New" w:hAnsi="Courier New" w:cs="Courier New"/>
                          <w:sz w:val="14"/>
                          <w:szCs w:val="14"/>
                          <w:lang w:val="sv-SE"/>
                        </w:rPr>
                        <w:t xml:space="preserve"> </w:t>
                      </w:r>
                      <w:r w:rsidRPr="00D24CD5">
                        <w:rPr>
                          <w:rFonts w:ascii="Courier New" w:hAnsi="Courier New" w:cs="Courier New"/>
                          <w:sz w:val="14"/>
                          <w:szCs w:val="14"/>
                          <w:u w:val="single"/>
                          <w:lang w:val="sv-SE"/>
                        </w:rPr>
                        <w:t>O’nun buyruğuyla durmasıdır</w:t>
                      </w:r>
                      <w:r w:rsidRPr="00D24CD5">
                        <w:rPr>
                          <w:rFonts w:ascii="Courier New" w:hAnsi="Courier New" w:cs="Courier New"/>
                          <w:sz w:val="14"/>
                          <w:szCs w:val="14"/>
                          <w:lang w:val="sv-SE"/>
                        </w:rPr>
                        <w:t>.</w:t>
                      </w:r>
                    </w:p>
                    <w:p w14:paraId="1116409A" w14:textId="77777777" w:rsidR="00610741" w:rsidRPr="00700EAD" w:rsidRDefault="00610741" w:rsidP="00197627">
                      <w:pPr>
                        <w:spacing w:line="192" w:lineRule="auto"/>
                        <w:contextualSpacing/>
                        <w:rPr>
                          <w:rFonts w:ascii="Courier New" w:hAnsi="Courier New" w:cs="Courier New"/>
                          <w:sz w:val="10"/>
                          <w:szCs w:val="10"/>
                          <w:lang w:val="sv-SE"/>
                        </w:rPr>
                      </w:pPr>
                    </w:p>
                    <w:p w14:paraId="1DB920D3" w14:textId="77777777" w:rsidR="00610741" w:rsidRPr="00D24CD5" w:rsidRDefault="00610741" w:rsidP="00197627">
                      <w:pPr>
                        <w:spacing w:line="192" w:lineRule="auto"/>
                        <w:contextualSpacing/>
                        <w:rPr>
                          <w:rFonts w:ascii="Courier New" w:hAnsi="Courier New" w:cs="Courier New"/>
                          <w:sz w:val="14"/>
                          <w:szCs w:val="14"/>
                          <w:lang w:val="sv-SE"/>
                        </w:rPr>
                      </w:pPr>
                      <w:r w:rsidRPr="00D24CD5">
                        <w:rPr>
                          <w:rFonts w:ascii="Courier New" w:hAnsi="Courier New" w:cs="Courier New"/>
                          <w:b/>
                          <w:sz w:val="14"/>
                          <w:szCs w:val="14"/>
                          <w:lang w:val="sv-SE"/>
                        </w:rPr>
                        <w:t>Kamer 54:49-53</w:t>
                      </w:r>
                      <w:r w:rsidRPr="00D24CD5">
                        <w:rPr>
                          <w:rFonts w:ascii="Courier New" w:hAnsi="Courier New" w:cs="Courier New"/>
                          <w:sz w:val="14"/>
                          <w:szCs w:val="14"/>
                          <w:lang w:val="sv-SE"/>
                        </w:rPr>
                        <w:t xml:space="preserve"> – (49) </w:t>
                      </w:r>
                      <w:r w:rsidRPr="00D24CD5">
                        <w:rPr>
                          <w:rFonts w:ascii="Courier New" w:hAnsi="Courier New" w:cs="Courier New"/>
                          <w:sz w:val="14"/>
                          <w:szCs w:val="14"/>
                          <w:u w:val="single"/>
                          <w:lang w:val="sv-SE"/>
                        </w:rPr>
                        <w:t>Biz her şeyi bir kadere</w:t>
                      </w:r>
                      <w:r w:rsidRPr="00D24CD5">
                        <w:rPr>
                          <w:rFonts w:ascii="Courier New" w:hAnsi="Courier New" w:cs="Courier New"/>
                          <w:sz w:val="14"/>
                          <w:szCs w:val="14"/>
                          <w:lang w:val="sv-SE"/>
                        </w:rPr>
                        <w:t xml:space="preserve">, (Nezdimizde bulunan bir düzene, bir plâna) </w:t>
                      </w:r>
                      <w:r w:rsidRPr="00D24CD5">
                        <w:rPr>
                          <w:rFonts w:ascii="Courier New" w:hAnsi="Courier New" w:cs="Courier New"/>
                          <w:sz w:val="14"/>
                          <w:szCs w:val="14"/>
                          <w:u w:val="single"/>
                          <w:lang w:val="sv-SE"/>
                        </w:rPr>
                        <w:t>göre yarattık</w:t>
                      </w:r>
                      <w:r w:rsidRPr="00D24CD5">
                        <w:rPr>
                          <w:rFonts w:ascii="Courier New" w:hAnsi="Courier New" w:cs="Courier New"/>
                          <w:sz w:val="14"/>
                          <w:szCs w:val="14"/>
                          <w:lang w:val="sv-SE"/>
                        </w:rPr>
                        <w:t xml:space="preserve">.  Bizim </w:t>
                      </w:r>
                      <w:r w:rsidRPr="00D24CD5">
                        <w:rPr>
                          <w:rFonts w:ascii="Courier New" w:hAnsi="Courier New" w:cs="Courier New"/>
                          <w:sz w:val="14"/>
                          <w:szCs w:val="14"/>
                          <w:u w:val="single"/>
                          <w:lang w:val="sv-SE"/>
                        </w:rPr>
                        <w:t>buyruğumuz</w:t>
                      </w:r>
                      <w:r w:rsidRPr="00D24CD5">
                        <w:rPr>
                          <w:rFonts w:ascii="Courier New" w:hAnsi="Courier New" w:cs="Courier New"/>
                          <w:sz w:val="14"/>
                          <w:szCs w:val="14"/>
                          <w:lang w:val="sv-SE"/>
                        </w:rPr>
                        <w:t xml:space="preserve"> yalnız bir tektir, göz süresi gibi kısa bir zamanda oluverir)…  (52) </w:t>
                      </w:r>
                      <w:r w:rsidRPr="00D24CD5">
                        <w:rPr>
                          <w:rFonts w:ascii="Courier New" w:hAnsi="Courier New" w:cs="Courier New"/>
                          <w:sz w:val="14"/>
                          <w:szCs w:val="14"/>
                          <w:u w:val="single"/>
                          <w:lang w:val="sv-SE"/>
                        </w:rPr>
                        <w:t>İşledikleri her şey, kitaplarda mevcuttur</w:t>
                      </w:r>
                      <w:r w:rsidRPr="00D24CD5">
                        <w:rPr>
                          <w:rFonts w:ascii="Courier New" w:hAnsi="Courier New" w:cs="Courier New"/>
                          <w:sz w:val="14"/>
                          <w:szCs w:val="14"/>
                          <w:lang w:val="sv-SE"/>
                        </w:rPr>
                        <w:t xml:space="preserve">. (53) </w:t>
                      </w:r>
                      <w:r w:rsidRPr="00D24CD5">
                        <w:rPr>
                          <w:rFonts w:ascii="Courier New" w:hAnsi="Courier New" w:cs="Courier New"/>
                          <w:sz w:val="14"/>
                          <w:szCs w:val="14"/>
                          <w:u w:val="single"/>
                          <w:lang w:val="sv-SE"/>
                        </w:rPr>
                        <w:t>Küçük, büyük hepsi satır satır yazılmıştır</w:t>
                      </w:r>
                      <w:r w:rsidRPr="00D24CD5">
                        <w:rPr>
                          <w:rFonts w:ascii="Courier New" w:hAnsi="Courier New" w:cs="Courier New"/>
                          <w:sz w:val="14"/>
                          <w:szCs w:val="14"/>
                          <w:lang w:val="sv-SE"/>
                        </w:rPr>
                        <w:t>.</w:t>
                      </w:r>
                    </w:p>
                    <w:p w14:paraId="622D0010" w14:textId="77777777" w:rsidR="00610741" w:rsidRPr="00700EAD" w:rsidRDefault="00610741" w:rsidP="00197627">
                      <w:pPr>
                        <w:spacing w:line="192" w:lineRule="auto"/>
                        <w:contextualSpacing/>
                        <w:rPr>
                          <w:rFonts w:ascii="Courier New" w:hAnsi="Courier New" w:cs="Courier New"/>
                          <w:sz w:val="10"/>
                          <w:szCs w:val="10"/>
                          <w:lang w:val="sv-SE"/>
                        </w:rPr>
                      </w:pPr>
                    </w:p>
                    <w:p w14:paraId="7368559A" w14:textId="77777777" w:rsidR="00610741" w:rsidRPr="00700EAD" w:rsidRDefault="00610741" w:rsidP="00197627">
                      <w:pPr>
                        <w:spacing w:line="192" w:lineRule="auto"/>
                        <w:contextualSpacing/>
                        <w:rPr>
                          <w:rFonts w:ascii="Courier New" w:hAnsi="Courier New" w:cs="Courier New"/>
                          <w:spacing w:val="-2"/>
                          <w:sz w:val="14"/>
                          <w:szCs w:val="14"/>
                        </w:rPr>
                      </w:pPr>
                      <w:r w:rsidRPr="00700EAD">
                        <w:rPr>
                          <w:rFonts w:ascii="Courier New" w:hAnsi="Courier New" w:cs="Courier New"/>
                          <w:b/>
                          <w:spacing w:val="-2"/>
                          <w:sz w:val="14"/>
                          <w:szCs w:val="14"/>
                          <w:lang w:val="sv-SE"/>
                        </w:rPr>
                        <w:t>Hadîd 57:3 &amp; 22</w:t>
                      </w:r>
                      <w:r w:rsidRPr="00700EAD">
                        <w:rPr>
                          <w:rFonts w:ascii="Courier New" w:hAnsi="Courier New" w:cs="Courier New"/>
                          <w:spacing w:val="-2"/>
                          <w:sz w:val="14"/>
                          <w:szCs w:val="14"/>
                          <w:lang w:val="sv-SE"/>
                        </w:rPr>
                        <w:t xml:space="preserve"> – (3) O, </w:t>
                      </w:r>
                      <w:r w:rsidRPr="00700EAD">
                        <w:rPr>
                          <w:rFonts w:ascii="Courier New" w:hAnsi="Courier New" w:cs="Courier New"/>
                          <w:spacing w:val="-2"/>
                          <w:sz w:val="14"/>
                          <w:szCs w:val="14"/>
                          <w:u w:val="single"/>
                          <w:lang w:val="sv-SE"/>
                        </w:rPr>
                        <w:t>ilktir</w:t>
                      </w:r>
                      <w:r w:rsidRPr="00700EAD">
                        <w:rPr>
                          <w:rFonts w:ascii="Courier New" w:hAnsi="Courier New" w:cs="Courier New"/>
                          <w:spacing w:val="-2"/>
                          <w:sz w:val="14"/>
                          <w:szCs w:val="14"/>
                          <w:lang w:val="sv-SE"/>
                        </w:rPr>
                        <w:t xml:space="preserve"> (kendisinden önce hiçbir varlık yoktur), </w:t>
                      </w:r>
                      <w:r w:rsidRPr="00700EAD">
                        <w:rPr>
                          <w:rFonts w:ascii="Courier New" w:hAnsi="Courier New" w:cs="Courier New"/>
                          <w:spacing w:val="-2"/>
                          <w:sz w:val="14"/>
                          <w:szCs w:val="14"/>
                          <w:u w:val="single"/>
                          <w:lang w:val="sv-SE"/>
                        </w:rPr>
                        <w:t>sondur</w:t>
                      </w:r>
                      <w:r w:rsidRPr="00700EAD">
                        <w:rPr>
                          <w:rFonts w:ascii="Courier New" w:hAnsi="Courier New" w:cs="Courier New"/>
                          <w:spacing w:val="-2"/>
                          <w:sz w:val="14"/>
                          <w:szCs w:val="14"/>
                          <w:lang w:val="sv-SE"/>
                        </w:rPr>
                        <w:t xml:space="preserve"> (kendisinden sonra bir varlık yoktur. </w:t>
                      </w:r>
                      <w:r w:rsidRPr="00700EAD">
                        <w:rPr>
                          <w:rFonts w:ascii="Courier New" w:hAnsi="Courier New" w:cs="Courier New"/>
                          <w:spacing w:val="-2"/>
                          <w:sz w:val="14"/>
                          <w:szCs w:val="14"/>
                        </w:rPr>
                        <w:t xml:space="preserve">Her şey yok olurken O kalacaktır)… O her şeyi bilendir… (22) Ne yerde, ne de kendi canlarınızda meydana gelen </w:t>
                      </w:r>
                      <w:r w:rsidRPr="00700EAD">
                        <w:rPr>
                          <w:rFonts w:ascii="Courier New" w:hAnsi="Courier New" w:cs="Courier New"/>
                          <w:spacing w:val="-2"/>
                          <w:sz w:val="14"/>
                          <w:szCs w:val="14"/>
                          <w:u w:val="single"/>
                        </w:rPr>
                        <w:t>hiçbir musîbet (âfet, hastalık) yoktur ki biz onu yaratmadan önce, bir kitapta</w:t>
                      </w:r>
                      <w:r w:rsidRPr="00700EAD">
                        <w:rPr>
                          <w:rFonts w:ascii="Courier New" w:hAnsi="Courier New" w:cs="Courier New"/>
                          <w:spacing w:val="-2"/>
                          <w:sz w:val="14"/>
                          <w:szCs w:val="14"/>
                        </w:rPr>
                        <w:t xml:space="preserve"> (yazılmış ezelî bilgimizde tesbit edilmiş) </w:t>
                      </w:r>
                      <w:r w:rsidRPr="00700EAD">
                        <w:rPr>
                          <w:rFonts w:ascii="Courier New" w:hAnsi="Courier New" w:cs="Courier New"/>
                          <w:spacing w:val="-2"/>
                          <w:sz w:val="14"/>
                          <w:szCs w:val="14"/>
                          <w:u w:val="single"/>
                        </w:rPr>
                        <w:t>olmasın</w:t>
                      </w:r>
                      <w:r w:rsidRPr="00700EAD">
                        <w:rPr>
                          <w:rFonts w:ascii="Courier New" w:hAnsi="Courier New" w:cs="Courier New"/>
                          <w:spacing w:val="-2"/>
                          <w:sz w:val="14"/>
                          <w:szCs w:val="14"/>
                        </w:rPr>
                        <w:t>. Doğrusu bu, Allah’a kolaydır.</w:t>
                      </w:r>
                    </w:p>
                    <w:p w14:paraId="04A8F574" w14:textId="77777777" w:rsidR="00610741" w:rsidRPr="001F401C" w:rsidRDefault="00610741" w:rsidP="00197627">
                      <w:pPr>
                        <w:spacing w:line="192" w:lineRule="auto"/>
                        <w:contextualSpacing/>
                        <w:rPr>
                          <w:rFonts w:ascii="Courier New" w:hAnsi="Courier New" w:cs="Courier New"/>
                          <w:spacing w:val="-4"/>
                          <w:sz w:val="14"/>
                          <w:szCs w:val="14"/>
                        </w:rPr>
                      </w:pPr>
                      <w:r w:rsidRPr="00A71060">
                        <w:rPr>
                          <w:rFonts w:ascii="Courier New" w:hAnsi="Courier New" w:cs="Courier New"/>
                          <w:bCs/>
                          <w:spacing w:val="-4"/>
                          <w:sz w:val="14"/>
                          <w:szCs w:val="14"/>
                        </w:rPr>
                        <w:t>Ayrıca bkz “Levh-i Mahfûz</w:t>
                      </w:r>
                      <w:r w:rsidRPr="001F401C">
                        <w:rPr>
                          <w:rFonts w:ascii="Courier New" w:hAnsi="Courier New" w:cs="Courier New"/>
                          <w:b/>
                          <w:spacing w:val="-4"/>
                          <w:sz w:val="14"/>
                          <w:szCs w:val="14"/>
                        </w:rPr>
                        <w:t xml:space="preserve">”: </w:t>
                      </w:r>
                      <w:r w:rsidRPr="00A71060">
                        <w:rPr>
                          <w:rFonts w:ascii="Courier New" w:hAnsi="Courier New" w:cs="Courier New"/>
                          <w:b/>
                          <w:bCs/>
                          <w:spacing w:val="-4"/>
                          <w:sz w:val="14"/>
                          <w:szCs w:val="14"/>
                        </w:rPr>
                        <w:t>Zuhruf 43:3-5, Büruç 85:21-22</w:t>
                      </w:r>
                      <w:r w:rsidRPr="001F401C">
                        <w:rPr>
                          <w:rFonts w:ascii="Courier New" w:hAnsi="Courier New" w:cs="Courier New"/>
                          <w:spacing w:val="-4"/>
                          <w:sz w:val="14"/>
                          <w:szCs w:val="14"/>
                        </w:rPr>
                        <w:t>.</w:t>
                      </w:r>
                    </w:p>
                    <w:p w14:paraId="60DD0408" w14:textId="77777777" w:rsidR="00610741" w:rsidRPr="00700EAD" w:rsidRDefault="00610741" w:rsidP="00197627">
                      <w:pPr>
                        <w:spacing w:line="192" w:lineRule="auto"/>
                        <w:contextualSpacing/>
                        <w:rPr>
                          <w:rFonts w:ascii="Courier New" w:hAnsi="Courier New" w:cs="Courier New"/>
                          <w:b/>
                          <w:bCs/>
                          <w:iCs/>
                          <w:sz w:val="14"/>
                          <w:szCs w:val="14"/>
                          <w:lang w:val="sv-SE"/>
                        </w:rPr>
                      </w:pPr>
                      <w:r w:rsidRPr="00700EAD">
                        <w:rPr>
                          <w:rFonts w:ascii="Courier New" w:hAnsi="Courier New" w:cs="Courier New"/>
                          <w:b/>
                          <w:bCs/>
                          <w:iCs/>
                          <w:sz w:val="14"/>
                          <w:szCs w:val="14"/>
                          <w:lang w:val="sv-SE"/>
                        </w:rPr>
                        <w:t>---------</w:t>
                      </w:r>
                    </w:p>
                    <w:p w14:paraId="38F908F2" w14:textId="77777777" w:rsidR="00610741" w:rsidRDefault="00610741" w:rsidP="00197627">
                      <w:pPr>
                        <w:spacing w:line="192" w:lineRule="auto"/>
                        <w:contextualSpacing/>
                        <w:rPr>
                          <w:rFonts w:ascii="Courier New" w:hAnsi="Courier New" w:cs="Courier New"/>
                          <w:iCs/>
                          <w:sz w:val="14"/>
                          <w:szCs w:val="14"/>
                          <w:lang w:val="sv-SE"/>
                        </w:rPr>
                      </w:pPr>
                      <w:r w:rsidRPr="00410DD3">
                        <w:rPr>
                          <w:rFonts w:ascii="Courier New" w:hAnsi="Courier New" w:cs="Courier New"/>
                          <w:b/>
                          <w:bCs/>
                          <w:iCs/>
                          <w:sz w:val="14"/>
                          <w:szCs w:val="14"/>
                          <w:vertAlign w:val="superscript"/>
                          <w:lang w:val="sv-SE"/>
                        </w:rPr>
                        <w:t>1.</w:t>
                      </w:r>
                      <w:r w:rsidRPr="00951005">
                        <w:rPr>
                          <w:rFonts w:ascii="Courier New" w:hAnsi="Courier New" w:cs="Courier New"/>
                          <w:b/>
                          <w:bCs/>
                          <w:iCs/>
                          <w:sz w:val="14"/>
                          <w:szCs w:val="14"/>
                          <w:lang w:val="sv-SE"/>
                        </w:rPr>
                        <w:t xml:space="preserve"> </w:t>
                      </w:r>
                      <w:r w:rsidRPr="00A5293F">
                        <w:rPr>
                          <w:rFonts w:ascii="Courier New" w:hAnsi="Courier New" w:cs="Courier New"/>
                          <w:iCs/>
                          <w:sz w:val="14"/>
                          <w:szCs w:val="14"/>
                          <w:lang w:val="sv-SE"/>
                        </w:rPr>
                        <w:t xml:space="preserve">Dikkat edersiniz Tanrı </w:t>
                      </w:r>
                      <w:r w:rsidRPr="00A5293F">
                        <w:rPr>
                          <w:rFonts w:ascii="Courier New" w:hAnsi="Courier New" w:cs="Courier New"/>
                          <w:iCs/>
                          <w:sz w:val="14"/>
                          <w:szCs w:val="14"/>
                          <w:u w:val="single"/>
                          <w:lang w:val="sv-SE"/>
                        </w:rPr>
                        <w:t>koruyucu melekler</w:t>
                      </w:r>
                      <w:r w:rsidRPr="00A5293F">
                        <w:rPr>
                          <w:rFonts w:ascii="Courier New" w:hAnsi="Courier New" w:cs="Courier New"/>
                          <w:iCs/>
                          <w:sz w:val="14"/>
                          <w:szCs w:val="14"/>
                          <w:lang w:val="sv-SE"/>
                        </w:rPr>
                        <w:t xml:space="preserve"> kullanıyor! Bu meleklerin koruyuculuk görevi vardır! </w:t>
                      </w:r>
                      <w:r w:rsidRPr="00A5293F">
                        <w:rPr>
                          <w:rFonts w:ascii="Courier New" w:hAnsi="Courier New" w:cs="Courier New"/>
                          <w:b/>
                          <w:spacing w:val="-4"/>
                          <w:sz w:val="14"/>
                          <w:szCs w:val="14"/>
                          <w:lang w:val="sv-SE"/>
                        </w:rPr>
                        <w:t>“</w:t>
                      </w:r>
                      <w:r w:rsidRPr="00A5293F">
                        <w:rPr>
                          <w:rFonts w:ascii="Courier New" w:hAnsi="Courier New" w:cs="Courier New"/>
                          <w:iCs/>
                          <w:sz w:val="14"/>
                          <w:szCs w:val="14"/>
                          <w:lang w:val="sv-SE"/>
                        </w:rPr>
                        <w:t xml:space="preserve">(13)işte </w:t>
                      </w:r>
                      <w:r w:rsidRPr="00A5293F">
                        <w:rPr>
                          <w:rFonts w:ascii="Courier New" w:hAnsi="Courier New" w:cs="Courier New"/>
                          <w:iCs/>
                          <w:sz w:val="14"/>
                          <w:szCs w:val="14"/>
                          <w:u w:val="single"/>
                          <w:lang w:val="sv-SE"/>
                        </w:rPr>
                        <w:t>koruyucu</w:t>
                      </w:r>
                      <w:r w:rsidRPr="00A5293F">
                        <w:rPr>
                          <w:rFonts w:ascii="Courier New" w:hAnsi="Courier New" w:cs="Courier New"/>
                          <w:iCs/>
                          <w:sz w:val="14"/>
                          <w:szCs w:val="14"/>
                          <w:lang w:val="sv-SE"/>
                        </w:rPr>
                        <w:t xml:space="preserve"> ve mukaddes </w:t>
                      </w:r>
                      <w:r w:rsidRPr="00A5293F">
                        <w:rPr>
                          <w:rFonts w:ascii="Courier New" w:hAnsi="Courier New" w:cs="Courier New"/>
                          <w:iCs/>
                          <w:sz w:val="14"/>
                          <w:szCs w:val="14"/>
                          <w:u w:val="single"/>
                          <w:lang w:val="sv-SE"/>
                        </w:rPr>
                        <w:t>bir melek</w:t>
                      </w:r>
                      <w:r w:rsidRPr="00A5293F">
                        <w:rPr>
                          <w:rFonts w:ascii="Courier New" w:hAnsi="Courier New" w:cs="Courier New"/>
                          <w:iCs/>
                          <w:sz w:val="14"/>
                          <w:szCs w:val="14"/>
                          <w:lang w:val="sv-SE"/>
                        </w:rPr>
                        <w:t xml:space="preserve"> göklerden indi. </w:t>
                      </w:r>
                    </w:p>
                    <w:p w14:paraId="1451A89E" w14:textId="77777777" w:rsidR="00610741" w:rsidRDefault="00610741" w:rsidP="00197627">
                      <w:pPr>
                        <w:spacing w:line="192" w:lineRule="auto"/>
                        <w:contextualSpacing/>
                        <w:rPr>
                          <w:rFonts w:ascii="Courier New" w:hAnsi="Courier New" w:cs="Courier New"/>
                          <w:iCs/>
                          <w:sz w:val="14"/>
                          <w:szCs w:val="14"/>
                          <w:lang w:val="sv-SE"/>
                        </w:rPr>
                      </w:pPr>
                      <w:r>
                        <w:rPr>
                          <w:rFonts w:ascii="Courier New" w:hAnsi="Courier New" w:cs="Courier New"/>
                          <w:b/>
                          <w:sz w:val="14"/>
                          <w:szCs w:val="14"/>
                          <w:lang w:val="fi-FI"/>
                        </w:rPr>
                        <w:t xml:space="preserve">   </w:t>
                      </w:r>
                      <w:r w:rsidRPr="00A5293F">
                        <w:rPr>
                          <w:rFonts w:ascii="Courier New" w:hAnsi="Courier New" w:cs="Courier New"/>
                          <w:b/>
                          <w:sz w:val="14"/>
                          <w:szCs w:val="14"/>
                          <w:lang w:val="fi-FI"/>
                        </w:rPr>
                        <w:t>Daniel 4:13 &amp; 17</w:t>
                      </w:r>
                      <w:r>
                        <w:rPr>
                          <w:rFonts w:ascii="Courier New" w:hAnsi="Courier New" w:cs="Courier New"/>
                          <w:bCs/>
                          <w:sz w:val="14"/>
                          <w:szCs w:val="14"/>
                          <w:lang w:val="fi-FI"/>
                        </w:rPr>
                        <w:t xml:space="preserve"> -</w:t>
                      </w:r>
                      <w:r w:rsidRPr="00A5293F">
                        <w:rPr>
                          <w:rFonts w:ascii="Courier New" w:hAnsi="Courier New" w:cs="Courier New"/>
                          <w:bCs/>
                          <w:sz w:val="14"/>
                          <w:szCs w:val="14"/>
                          <w:lang w:val="fi-FI"/>
                        </w:rPr>
                        <w:t xml:space="preserve"> </w:t>
                      </w:r>
                      <w:r w:rsidRPr="00A5293F">
                        <w:rPr>
                          <w:rFonts w:ascii="Courier New" w:hAnsi="Courier New" w:cs="Courier New"/>
                          <w:iCs/>
                          <w:sz w:val="14"/>
                          <w:szCs w:val="14"/>
                          <w:lang w:val="sv-SE"/>
                        </w:rPr>
                        <w:t xml:space="preserve">(17)Hüküm </w:t>
                      </w:r>
                      <w:r w:rsidRPr="00A5293F">
                        <w:rPr>
                          <w:rFonts w:ascii="Courier New" w:hAnsi="Courier New" w:cs="Courier New"/>
                          <w:iCs/>
                          <w:sz w:val="14"/>
                          <w:szCs w:val="14"/>
                          <w:u w:val="single"/>
                          <w:lang w:val="sv-SE"/>
                        </w:rPr>
                        <w:t>koruyucu meleklerin</w:t>
                      </w:r>
                      <w:r w:rsidRPr="00A5293F">
                        <w:rPr>
                          <w:rFonts w:ascii="Courier New" w:hAnsi="Courier New" w:cs="Courier New"/>
                          <w:iCs/>
                          <w:sz w:val="14"/>
                          <w:szCs w:val="14"/>
                          <w:lang w:val="sv-SE"/>
                        </w:rPr>
                        <w:t xml:space="preserve"> </w:t>
                      </w:r>
                    </w:p>
                    <w:p w14:paraId="5658B6BA" w14:textId="77777777" w:rsidR="00610741" w:rsidRDefault="00610741" w:rsidP="00197627">
                      <w:pPr>
                        <w:spacing w:line="192" w:lineRule="auto"/>
                        <w:contextualSpacing/>
                        <w:rPr>
                          <w:rFonts w:ascii="Courier New" w:hAnsi="Courier New" w:cs="Courier New"/>
                          <w:iCs/>
                          <w:sz w:val="14"/>
                          <w:szCs w:val="14"/>
                          <w:lang w:val="sv-SE"/>
                        </w:rPr>
                      </w:pPr>
                      <w:r>
                        <w:rPr>
                          <w:rFonts w:ascii="Courier New" w:hAnsi="Courier New" w:cs="Courier New"/>
                          <w:iCs/>
                          <w:sz w:val="14"/>
                          <w:szCs w:val="14"/>
                          <w:lang w:val="sv-SE"/>
                        </w:rPr>
                        <w:t xml:space="preserve">   </w:t>
                      </w:r>
                      <w:r w:rsidRPr="00A5293F">
                        <w:rPr>
                          <w:rFonts w:ascii="Courier New" w:hAnsi="Courier New" w:cs="Courier New"/>
                          <w:iCs/>
                          <w:sz w:val="14"/>
                          <w:szCs w:val="14"/>
                          <w:lang w:val="sv-SE"/>
                        </w:rPr>
                        <w:t>fermanı ile ve iş mukaddeslerin sözü ile olmuştur, ta</w:t>
                      </w:r>
                    </w:p>
                    <w:p w14:paraId="03983B17" w14:textId="77777777" w:rsidR="00610741" w:rsidRDefault="00610741" w:rsidP="00197627">
                      <w:pPr>
                        <w:spacing w:line="192" w:lineRule="auto"/>
                        <w:contextualSpacing/>
                        <w:rPr>
                          <w:rFonts w:ascii="Courier New" w:hAnsi="Courier New" w:cs="Courier New"/>
                          <w:iCs/>
                          <w:sz w:val="14"/>
                          <w:szCs w:val="14"/>
                          <w:lang w:val="sv-SE"/>
                        </w:rPr>
                      </w:pPr>
                      <w:r>
                        <w:rPr>
                          <w:rFonts w:ascii="Courier New" w:hAnsi="Courier New" w:cs="Courier New"/>
                          <w:iCs/>
                          <w:sz w:val="14"/>
                          <w:szCs w:val="14"/>
                          <w:lang w:val="sv-SE"/>
                        </w:rPr>
                        <w:t xml:space="preserve">  </w:t>
                      </w:r>
                      <w:r w:rsidRPr="00A5293F">
                        <w:rPr>
                          <w:rFonts w:ascii="Courier New" w:hAnsi="Courier New" w:cs="Courier New"/>
                          <w:iCs/>
                          <w:sz w:val="14"/>
                          <w:szCs w:val="14"/>
                          <w:lang w:val="sv-SE"/>
                        </w:rPr>
                        <w:t xml:space="preserve"> ki, yaşayanlar şunu bilsinler, insanların kırallığı</w:t>
                      </w:r>
                    </w:p>
                    <w:p w14:paraId="5F67B7DB" w14:textId="0DEBA018" w:rsidR="00610741" w:rsidRDefault="00610741" w:rsidP="00197627">
                      <w:pPr>
                        <w:spacing w:line="192" w:lineRule="auto"/>
                        <w:contextualSpacing/>
                        <w:rPr>
                          <w:rFonts w:ascii="Courier New" w:hAnsi="Courier New" w:cs="Courier New"/>
                          <w:iCs/>
                          <w:sz w:val="14"/>
                          <w:szCs w:val="14"/>
                          <w:lang w:val="sv-SE"/>
                        </w:rPr>
                      </w:pPr>
                      <w:r>
                        <w:rPr>
                          <w:rFonts w:ascii="Courier New" w:hAnsi="Courier New" w:cs="Courier New"/>
                          <w:iCs/>
                          <w:sz w:val="14"/>
                          <w:szCs w:val="14"/>
                          <w:lang w:val="sv-SE"/>
                        </w:rPr>
                        <w:t xml:space="preserve">  </w:t>
                      </w:r>
                      <w:r w:rsidRPr="00A5293F">
                        <w:rPr>
                          <w:rFonts w:ascii="Courier New" w:hAnsi="Courier New" w:cs="Courier New"/>
                          <w:iCs/>
                          <w:sz w:val="14"/>
                          <w:szCs w:val="14"/>
                          <w:lang w:val="sv-SE"/>
                        </w:rPr>
                        <w:t xml:space="preserve"> üzerinde </w:t>
                      </w:r>
                      <w:r w:rsidRPr="00A5293F">
                        <w:rPr>
                          <w:rFonts w:ascii="Courier New" w:hAnsi="Courier New" w:cs="Courier New"/>
                          <w:iCs/>
                          <w:sz w:val="14"/>
                          <w:szCs w:val="14"/>
                          <w:u w:val="single"/>
                          <w:lang w:val="sv-SE"/>
                        </w:rPr>
                        <w:t>Yüce Olan saltanat sürer</w:t>
                      </w:r>
                      <w:r w:rsidRPr="00A5293F">
                        <w:rPr>
                          <w:rFonts w:ascii="Courier New" w:hAnsi="Courier New" w:cs="Courier New"/>
                          <w:iCs/>
                          <w:sz w:val="14"/>
                          <w:szCs w:val="14"/>
                          <w:lang w:val="sv-SE"/>
                        </w:rPr>
                        <w:t xml:space="preserve">…” </w:t>
                      </w:r>
                    </w:p>
                    <w:p w14:paraId="19F09D25" w14:textId="5ADC0594" w:rsidR="00610741" w:rsidRPr="00700EAD" w:rsidRDefault="00610741" w:rsidP="00197627">
                      <w:pPr>
                        <w:spacing w:line="192" w:lineRule="auto"/>
                        <w:contextualSpacing/>
                        <w:rPr>
                          <w:rFonts w:ascii="Courier New" w:hAnsi="Courier New" w:cs="Courier New"/>
                          <w:bCs/>
                          <w:sz w:val="14"/>
                          <w:szCs w:val="14"/>
                          <w:lang w:val="fi-FI"/>
                        </w:rPr>
                      </w:pPr>
                      <w:r w:rsidRPr="00A5293F">
                        <w:rPr>
                          <w:rFonts w:ascii="Courier New" w:hAnsi="Courier New" w:cs="Courier New"/>
                          <w:bCs/>
                          <w:sz w:val="14"/>
                          <w:szCs w:val="14"/>
                          <w:lang w:val="fi-FI"/>
                        </w:rPr>
                        <w:t>Görülüyor ki, Tanrı’nın Sözünü değiştirmeye kimsenin gücü yetmez</w:t>
                      </w:r>
                      <w:r>
                        <w:rPr>
                          <w:rFonts w:ascii="Courier New" w:hAnsi="Courier New" w:cs="Courier New"/>
                          <w:bCs/>
                          <w:sz w:val="14"/>
                          <w:szCs w:val="14"/>
                          <w:lang w:val="fi-FI"/>
                        </w:rPr>
                        <w:t xml:space="preserve"> çünkü</w:t>
                      </w:r>
                      <w:r w:rsidRPr="00A5293F">
                        <w:rPr>
                          <w:rFonts w:ascii="Courier New" w:hAnsi="Courier New" w:cs="Courier New"/>
                          <w:bCs/>
                          <w:sz w:val="14"/>
                          <w:szCs w:val="14"/>
                          <w:lang w:val="fi-FI"/>
                        </w:rPr>
                        <w:t xml:space="preserve"> Tanrı onun kutsal sözlerinin değiştirilmesini istemiyor. Unutmayalım ki, Tanrı’nın koruyucu melekleri varken Yüce Olan’ın Kelamı değişmez. Onlar Tanrı tarafından verilmiş olan görevi boşuna almamışlardır.</w:t>
                      </w:r>
                      <w:r w:rsidRPr="00700EAD">
                        <w:rPr>
                          <w:rFonts w:ascii="Courier New" w:hAnsi="Courier New" w:cs="Courier New"/>
                          <w:bCs/>
                          <w:sz w:val="14"/>
                          <w:szCs w:val="14"/>
                          <w:lang w:val="fi-FI"/>
                        </w:rPr>
                        <w:t xml:space="preserve">  </w:t>
                      </w:r>
                    </w:p>
                    <w:p w14:paraId="3EC9600B" w14:textId="77777777" w:rsidR="00610741" w:rsidRPr="00700EAD" w:rsidRDefault="00610741" w:rsidP="00197627">
                      <w:pPr>
                        <w:spacing w:line="192" w:lineRule="auto"/>
                        <w:contextualSpacing/>
                        <w:rPr>
                          <w:rFonts w:ascii="Courier New" w:hAnsi="Courier New" w:cs="Courier New"/>
                          <w:b/>
                          <w:iCs/>
                          <w:sz w:val="10"/>
                          <w:szCs w:val="10"/>
                          <w:lang w:val="fi-FI"/>
                        </w:rPr>
                      </w:pPr>
                    </w:p>
                    <w:p w14:paraId="4E766A66" w14:textId="3520C5E2" w:rsidR="00610741" w:rsidRPr="00951005" w:rsidRDefault="00610741" w:rsidP="00197627">
                      <w:pPr>
                        <w:spacing w:line="192" w:lineRule="auto"/>
                        <w:contextualSpacing/>
                        <w:rPr>
                          <w:rFonts w:ascii="Courier New" w:hAnsi="Courier New" w:cs="Courier New"/>
                          <w:b/>
                          <w:bCs/>
                          <w:iCs/>
                          <w:sz w:val="14"/>
                          <w:szCs w:val="14"/>
                          <w:lang w:val="fi-FI"/>
                        </w:rPr>
                      </w:pPr>
                      <w:r w:rsidRPr="00951005">
                        <w:rPr>
                          <w:rFonts w:ascii="Courier New" w:hAnsi="Courier New" w:cs="Courier New"/>
                          <w:b/>
                          <w:sz w:val="14"/>
                          <w:szCs w:val="14"/>
                          <w:lang w:val="fi-FI"/>
                        </w:rPr>
                        <w:t>Bakara 2:161</w:t>
                      </w:r>
                      <w:r>
                        <w:rPr>
                          <w:rFonts w:ascii="Courier New" w:hAnsi="Courier New" w:cs="Courier New"/>
                          <w:bCs/>
                          <w:sz w:val="14"/>
                          <w:szCs w:val="14"/>
                          <w:lang w:val="fi-FI"/>
                        </w:rPr>
                        <w:t xml:space="preserve"> - </w:t>
                      </w:r>
                      <w:r w:rsidRPr="00951005">
                        <w:rPr>
                          <w:rFonts w:ascii="Courier New" w:hAnsi="Courier New" w:cs="Courier New"/>
                          <w:bCs/>
                          <w:sz w:val="14"/>
                          <w:szCs w:val="14"/>
                          <w:lang w:val="fi-FI"/>
                        </w:rPr>
                        <w:t xml:space="preserve">Ama </w:t>
                      </w:r>
                      <w:r w:rsidRPr="00951005">
                        <w:rPr>
                          <w:rFonts w:ascii="Courier New" w:hAnsi="Courier New" w:cs="Courier New"/>
                          <w:bCs/>
                          <w:sz w:val="14"/>
                          <w:szCs w:val="14"/>
                          <w:u w:val="single"/>
                          <w:lang w:val="fi-FI"/>
                        </w:rPr>
                        <w:t>ayetlerimizi inkar etmiş</w:t>
                      </w:r>
                      <w:r w:rsidRPr="00951005">
                        <w:rPr>
                          <w:rFonts w:ascii="Courier New" w:hAnsi="Courier New" w:cs="Courier New"/>
                          <w:bCs/>
                          <w:sz w:val="14"/>
                          <w:szCs w:val="14"/>
                          <w:lang w:val="fi-FI"/>
                        </w:rPr>
                        <w:t xml:space="preserve"> ve k</w:t>
                      </w:r>
                      <w:r>
                        <w:rPr>
                          <w:rFonts w:ascii="Courier New" w:hAnsi="Courier New" w:cs="Courier New"/>
                          <w:bCs/>
                          <w:sz w:val="14"/>
                          <w:szCs w:val="14"/>
                          <w:lang w:val="fi-FI"/>
                        </w:rPr>
                        <w:t>â</w:t>
                      </w:r>
                      <w:r w:rsidRPr="00951005">
                        <w:rPr>
                          <w:rFonts w:ascii="Courier New" w:hAnsi="Courier New" w:cs="Courier New"/>
                          <w:bCs/>
                          <w:sz w:val="14"/>
                          <w:szCs w:val="14"/>
                          <w:lang w:val="fi-FI"/>
                        </w:rPr>
                        <w:t xml:space="preserve">fir olarak ölmüş </w:t>
                      </w:r>
                      <w:r w:rsidRPr="00951005">
                        <w:rPr>
                          <w:rFonts w:ascii="Courier New" w:hAnsi="Courier New" w:cs="Courier New"/>
                          <w:bCs/>
                          <w:sz w:val="14"/>
                          <w:szCs w:val="14"/>
                          <w:u w:val="single"/>
                          <w:lang w:val="fi-FI"/>
                        </w:rPr>
                        <w:t>olanlar</w:t>
                      </w:r>
                      <w:r w:rsidRPr="00951005">
                        <w:rPr>
                          <w:rFonts w:ascii="Courier New" w:hAnsi="Courier New" w:cs="Courier New"/>
                          <w:bCs/>
                          <w:sz w:val="14"/>
                          <w:szCs w:val="14"/>
                          <w:lang w:val="fi-FI"/>
                        </w:rPr>
                        <w:t>,</w:t>
                      </w:r>
                      <w:r>
                        <w:rPr>
                          <w:rFonts w:ascii="Courier New" w:hAnsi="Courier New" w:cs="Courier New"/>
                          <w:bCs/>
                          <w:sz w:val="14"/>
                          <w:szCs w:val="14"/>
                          <w:lang w:val="fi-FI"/>
                        </w:rPr>
                        <w:t xml:space="preserve"> </w:t>
                      </w:r>
                      <w:r w:rsidRPr="00951005">
                        <w:rPr>
                          <w:rFonts w:ascii="Courier New" w:hAnsi="Courier New" w:cs="Courier New"/>
                          <w:bCs/>
                          <w:sz w:val="14"/>
                          <w:szCs w:val="14"/>
                          <w:lang w:val="fi-FI"/>
                        </w:rPr>
                        <w:t xml:space="preserve">işte </w:t>
                      </w:r>
                      <w:r w:rsidRPr="00951005">
                        <w:rPr>
                          <w:rFonts w:ascii="Courier New" w:hAnsi="Courier New" w:cs="Courier New"/>
                          <w:bCs/>
                          <w:sz w:val="14"/>
                          <w:szCs w:val="14"/>
                          <w:u w:val="single"/>
                          <w:lang w:val="fi-FI"/>
                        </w:rPr>
                        <w:t>Allah’ın, meleklerin</w:t>
                      </w:r>
                      <w:r w:rsidRPr="00951005">
                        <w:rPr>
                          <w:rFonts w:ascii="Courier New" w:hAnsi="Courier New" w:cs="Courier New"/>
                          <w:bCs/>
                          <w:sz w:val="14"/>
                          <w:szCs w:val="14"/>
                          <w:lang w:val="fi-FI"/>
                        </w:rPr>
                        <w:t xml:space="preserve"> ve tüm insanların </w:t>
                      </w:r>
                      <w:r w:rsidRPr="00951005">
                        <w:rPr>
                          <w:rFonts w:ascii="Courier New" w:hAnsi="Courier New" w:cs="Courier New"/>
                          <w:bCs/>
                          <w:sz w:val="14"/>
                          <w:szCs w:val="14"/>
                          <w:u w:val="single"/>
                          <w:lang w:val="fi-FI"/>
                        </w:rPr>
                        <w:t>laneti onların üstünedir</w:t>
                      </w:r>
                      <w:r w:rsidRPr="00951005">
                        <w:rPr>
                          <w:rFonts w:ascii="Courier New" w:hAnsi="Courier New" w:cs="Courier New"/>
                          <w:bCs/>
                          <w:sz w:val="14"/>
                          <w:szCs w:val="14"/>
                          <w:lang w:val="fi-FI"/>
                        </w:rPr>
                        <w:t>.”</w:t>
                      </w:r>
                      <w:r>
                        <w:rPr>
                          <w:rFonts w:ascii="Courier New" w:hAnsi="Courier New" w:cs="Courier New"/>
                          <w:bCs/>
                          <w:sz w:val="14"/>
                          <w:szCs w:val="14"/>
                          <w:lang w:val="fi-FI"/>
                        </w:rPr>
                        <w:t xml:space="preserve"> </w:t>
                      </w:r>
                    </w:p>
                    <w:p w14:paraId="2FDCB42E" w14:textId="77777777" w:rsidR="00610741" w:rsidRPr="00700EAD" w:rsidRDefault="00610741" w:rsidP="00197627">
                      <w:pPr>
                        <w:spacing w:line="192" w:lineRule="auto"/>
                        <w:contextualSpacing/>
                        <w:rPr>
                          <w:rFonts w:ascii="Courier New" w:hAnsi="Courier New" w:cs="Courier New"/>
                          <w:b/>
                          <w:sz w:val="14"/>
                          <w:szCs w:val="14"/>
                          <w:lang w:val="fi-FI"/>
                        </w:rPr>
                      </w:pPr>
                    </w:p>
                    <w:p w14:paraId="40F91C7B" w14:textId="77777777" w:rsidR="00610741" w:rsidRPr="00700EAD" w:rsidRDefault="00610741" w:rsidP="00197627">
                      <w:pPr>
                        <w:spacing w:line="192" w:lineRule="auto"/>
                        <w:contextualSpacing/>
                        <w:rPr>
                          <w:rFonts w:ascii="Courier New" w:hAnsi="Courier New" w:cs="Courier New"/>
                          <w:b/>
                          <w:sz w:val="14"/>
                          <w:szCs w:val="14"/>
                          <w:lang w:val="fi-FI"/>
                        </w:rPr>
                      </w:pPr>
                    </w:p>
                    <w:p w14:paraId="2FC6775F" w14:textId="77777777" w:rsidR="00610741" w:rsidRPr="00700EAD" w:rsidRDefault="00610741" w:rsidP="00197627">
                      <w:pPr>
                        <w:spacing w:line="192" w:lineRule="auto"/>
                        <w:contextualSpacing/>
                        <w:rPr>
                          <w:rFonts w:ascii="Courier New" w:hAnsi="Courier New" w:cs="Courier New"/>
                          <w:b/>
                          <w:sz w:val="14"/>
                          <w:szCs w:val="14"/>
                          <w:lang w:val="fi-FI"/>
                        </w:rPr>
                      </w:pPr>
                    </w:p>
                    <w:p w14:paraId="6BDE456F" w14:textId="77777777" w:rsidR="00610741" w:rsidRPr="009923AA" w:rsidRDefault="00610741" w:rsidP="00197627">
                      <w:pPr>
                        <w:spacing w:line="192" w:lineRule="auto"/>
                        <w:contextualSpacing/>
                        <w:rPr>
                          <w:rFonts w:ascii="Courier New" w:hAnsi="Courier New" w:cs="Courier New"/>
                          <w:b/>
                          <w:sz w:val="14"/>
                          <w:szCs w:val="14"/>
                          <w:lang w:val="pt-PT"/>
                        </w:rPr>
                      </w:pPr>
                    </w:p>
                    <w:p w14:paraId="491AAFEE" w14:textId="77777777" w:rsidR="00610741" w:rsidRPr="009923AA" w:rsidRDefault="00610741" w:rsidP="00197627">
                      <w:pPr>
                        <w:spacing w:line="235" w:lineRule="auto"/>
                        <w:contextualSpacing/>
                        <w:rPr>
                          <w:rFonts w:ascii="Courier New" w:hAnsi="Courier New" w:cs="Courier New"/>
                          <w:b/>
                          <w:sz w:val="14"/>
                          <w:szCs w:val="14"/>
                          <w:lang w:val="pt-PT"/>
                        </w:rPr>
                      </w:pPr>
                    </w:p>
                    <w:p w14:paraId="1FDC1A00" w14:textId="77777777" w:rsidR="00610741" w:rsidRPr="009923AA" w:rsidRDefault="00610741" w:rsidP="00197627">
                      <w:pPr>
                        <w:spacing w:line="235" w:lineRule="auto"/>
                        <w:contextualSpacing/>
                        <w:rPr>
                          <w:rFonts w:ascii="Courier New" w:hAnsi="Courier New" w:cs="Courier New"/>
                          <w:b/>
                          <w:sz w:val="14"/>
                          <w:szCs w:val="14"/>
                          <w:lang w:val="pt-PT"/>
                        </w:rPr>
                      </w:pPr>
                    </w:p>
                    <w:p w14:paraId="41E33CEF" w14:textId="77777777" w:rsidR="00610741" w:rsidRPr="009923AA" w:rsidRDefault="00610741" w:rsidP="009C5264">
                      <w:pPr>
                        <w:spacing w:line="235" w:lineRule="auto"/>
                        <w:contextualSpacing/>
                        <w:rPr>
                          <w:rFonts w:ascii="Courier New" w:hAnsi="Courier New" w:cs="Courier New"/>
                          <w:b/>
                          <w:sz w:val="14"/>
                          <w:szCs w:val="14"/>
                          <w:lang w:val="pt-PT"/>
                        </w:rPr>
                      </w:pPr>
                    </w:p>
                  </w:txbxContent>
                </v:textbox>
                <w10:wrap type="tight"/>
              </v:shape>
            </w:pict>
          </mc:Fallback>
        </mc:AlternateContent>
      </w:r>
      <w:r>
        <w:t>f</w:t>
      </w:r>
    </w:p>
    <w:p w14:paraId="17D3145F" w14:textId="77777777" w:rsidR="00143873" w:rsidRDefault="00143873" w:rsidP="00143873">
      <w:r>
        <w:rPr>
          <w:noProof/>
        </w:rPr>
        <w:lastRenderedPageBreak/>
        <mc:AlternateContent>
          <mc:Choice Requires="wps">
            <w:drawing>
              <wp:anchor distT="0" distB="0" distL="114300" distR="114300" simplePos="0" relativeHeight="251679744" behindDoc="0" locked="0" layoutInCell="1" allowOverlap="1" wp14:anchorId="6C7B3C53" wp14:editId="03F056F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92"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B6B3B5" w14:textId="77777777" w:rsidR="00610741" w:rsidRPr="006B06DC" w:rsidRDefault="00610741" w:rsidP="00197627">
                            <w:pPr>
                              <w:spacing w:line="192" w:lineRule="auto"/>
                              <w:contextualSpacing/>
                              <w:jc w:val="center"/>
                              <w:rPr>
                                <w:rFonts w:ascii="Courier New" w:hAnsi="Courier New" w:cs="Courier New"/>
                                <w:b/>
                                <w:spacing w:val="-10"/>
                                <w:sz w:val="20"/>
                                <w:szCs w:val="20"/>
                              </w:rPr>
                            </w:pPr>
                            <w:r w:rsidRPr="006B06DC">
                              <w:rPr>
                                <w:rFonts w:ascii="Courier New" w:hAnsi="Courier New" w:cs="Courier New"/>
                                <w:b/>
                                <w:spacing w:val="-10"/>
                                <w:sz w:val="20"/>
                                <w:szCs w:val="20"/>
                              </w:rPr>
                              <w:t>28.</w:t>
                            </w:r>
                          </w:p>
                          <w:p w14:paraId="6A18F2CE" w14:textId="77777777" w:rsidR="00610741" w:rsidRPr="006B06DC" w:rsidRDefault="00610741" w:rsidP="00197627">
                            <w:pPr>
                              <w:spacing w:line="192" w:lineRule="auto"/>
                              <w:contextualSpacing/>
                              <w:jc w:val="center"/>
                              <w:rPr>
                                <w:rFonts w:ascii="Courier New" w:hAnsi="Courier New" w:cs="Courier New"/>
                                <w:b/>
                                <w:spacing w:val="-10"/>
                                <w:sz w:val="20"/>
                                <w:szCs w:val="20"/>
                              </w:rPr>
                            </w:pPr>
                            <w:r w:rsidRPr="006B06DC">
                              <w:rPr>
                                <w:rFonts w:ascii="Courier New" w:hAnsi="Courier New" w:cs="Courier New"/>
                                <w:b/>
                                <w:spacing w:val="-10"/>
                                <w:sz w:val="20"/>
                                <w:szCs w:val="20"/>
                              </w:rPr>
                              <w:t xml:space="preserve">Kur’ân’a göre, Hz. Muhammed Kendi Dönemindeki  Mevcut Olan Kutsal Kitap’ı, </w:t>
                            </w:r>
                            <w:r w:rsidRPr="006B06DC">
                              <w:rPr>
                                <w:rFonts w:ascii="Courier New Bold" w:hAnsi="Courier New Bold" w:cs="Courier New"/>
                                <w:b/>
                                <w:spacing w:val="-18"/>
                                <w:sz w:val="20"/>
                                <w:szCs w:val="20"/>
                              </w:rPr>
                              <w:t>Tanrı’nın Geçerli Kelâmı Olarak Kabul Ediyordu</w:t>
                            </w:r>
                          </w:p>
                          <w:p w14:paraId="5A27B0AF" w14:textId="77777777" w:rsidR="00610741" w:rsidRPr="006B06DC" w:rsidRDefault="00610741" w:rsidP="00197627">
                            <w:pPr>
                              <w:spacing w:line="192" w:lineRule="auto"/>
                              <w:contextualSpacing/>
                              <w:jc w:val="both"/>
                              <w:rPr>
                                <w:rFonts w:ascii="Courier New" w:hAnsi="Courier New" w:cs="Courier New"/>
                                <w:sz w:val="14"/>
                                <w:szCs w:val="14"/>
                              </w:rPr>
                            </w:pPr>
                          </w:p>
                          <w:p w14:paraId="3FB22056" w14:textId="77777777" w:rsidR="00610741" w:rsidRPr="006B06DC" w:rsidRDefault="00610741" w:rsidP="00197627">
                            <w:pPr>
                              <w:spacing w:line="192" w:lineRule="auto"/>
                              <w:contextualSpacing/>
                              <w:rPr>
                                <w:rFonts w:ascii="Courier New" w:hAnsi="Courier New" w:cs="Courier New"/>
                                <w:sz w:val="14"/>
                                <w:szCs w:val="14"/>
                              </w:rPr>
                            </w:pPr>
                            <w:r w:rsidRPr="006B06DC">
                              <w:rPr>
                                <w:rFonts w:ascii="Courier New" w:hAnsi="Courier New" w:cs="Courier New"/>
                                <w:b/>
                                <w:sz w:val="14"/>
                                <w:szCs w:val="14"/>
                              </w:rPr>
                              <w:t>Bakara 2:136</w:t>
                            </w:r>
                            <w:r w:rsidRPr="006B06DC">
                              <w:rPr>
                                <w:rFonts w:ascii="Courier New" w:hAnsi="Courier New" w:cs="Courier New"/>
                                <w:sz w:val="14"/>
                                <w:szCs w:val="14"/>
                              </w:rPr>
                              <w:t xml:space="preserve"> - ‘Allâh’a, bize indirilene… </w:t>
                            </w:r>
                            <w:r w:rsidRPr="006B06DC">
                              <w:rPr>
                                <w:rFonts w:ascii="Courier New" w:hAnsi="Courier New" w:cs="Courier New"/>
                                <w:bCs/>
                                <w:sz w:val="14"/>
                                <w:szCs w:val="14"/>
                                <w:u w:val="single"/>
                              </w:rPr>
                              <w:t>Mûsâ ve İsâ’ya verilene ve (diğer) peygamberlere Rabb’leri tarafından verilene inanırız</w:t>
                            </w:r>
                            <w:r w:rsidRPr="006B06DC">
                              <w:rPr>
                                <w:rFonts w:ascii="Courier New" w:hAnsi="Courier New" w:cs="Courier New"/>
                                <w:bCs/>
                                <w:sz w:val="14"/>
                                <w:szCs w:val="14"/>
                              </w:rPr>
                              <w:t xml:space="preserve">; </w:t>
                            </w:r>
                            <w:r w:rsidRPr="006B06DC">
                              <w:rPr>
                                <w:rFonts w:ascii="Courier New" w:hAnsi="Courier New" w:cs="Courier New"/>
                                <w:bCs/>
                                <w:sz w:val="14"/>
                                <w:szCs w:val="14"/>
                                <w:u w:val="single"/>
                              </w:rPr>
                              <w:t>onlar arasında bir ayırım yapmayız</w:t>
                            </w:r>
                            <w:r w:rsidRPr="006B06DC">
                              <w:rPr>
                                <w:rFonts w:ascii="Courier New" w:hAnsi="Courier New" w:cs="Courier New"/>
                                <w:bCs/>
                                <w:sz w:val="14"/>
                                <w:szCs w:val="14"/>
                              </w:rPr>
                              <w:t>, biz Allâh’a teslim olanlarız.’ deyin.</w:t>
                            </w:r>
                          </w:p>
                          <w:p w14:paraId="2F8F5943" w14:textId="77777777" w:rsidR="00610741" w:rsidRPr="00661231" w:rsidRDefault="00610741" w:rsidP="00197627">
                            <w:pPr>
                              <w:spacing w:line="192" w:lineRule="auto"/>
                              <w:contextualSpacing/>
                              <w:rPr>
                                <w:rFonts w:ascii="Courier New" w:hAnsi="Courier New" w:cs="Courier New"/>
                                <w:sz w:val="10"/>
                                <w:szCs w:val="10"/>
                              </w:rPr>
                            </w:pPr>
                          </w:p>
                          <w:p w14:paraId="296026E6" w14:textId="77777777" w:rsidR="00610741" w:rsidRPr="006B06DC" w:rsidRDefault="00610741" w:rsidP="00197627">
                            <w:pPr>
                              <w:spacing w:line="192" w:lineRule="auto"/>
                              <w:contextualSpacing/>
                              <w:rPr>
                                <w:rFonts w:ascii="Courier New" w:hAnsi="Courier New" w:cs="Courier New"/>
                                <w:b/>
                                <w:sz w:val="14"/>
                                <w:szCs w:val="14"/>
                              </w:rPr>
                            </w:pPr>
                            <w:r w:rsidRPr="006B06DC">
                              <w:rPr>
                                <w:rFonts w:ascii="Courier New" w:hAnsi="Courier New" w:cs="Courier New"/>
                                <w:b/>
                                <w:sz w:val="14"/>
                                <w:szCs w:val="14"/>
                              </w:rPr>
                              <w:t>Al-i İmran 3:3</w:t>
                            </w:r>
                            <w:r w:rsidRPr="006B06DC">
                              <w:rPr>
                                <w:rFonts w:ascii="Courier New" w:hAnsi="Courier New" w:cs="Courier New"/>
                                <w:sz w:val="14"/>
                                <w:szCs w:val="14"/>
                              </w:rPr>
                              <w:t xml:space="preserve"> - Sana Kitabı hak ile ve kendinden </w:t>
                            </w:r>
                            <w:r w:rsidRPr="006B06DC">
                              <w:rPr>
                                <w:rFonts w:ascii="Courier New" w:hAnsi="Courier New" w:cs="Courier New"/>
                                <w:sz w:val="14"/>
                                <w:szCs w:val="14"/>
                                <w:u w:val="single"/>
                              </w:rPr>
                              <w:t>öncekini doğrulayıcı olarak indirdi.</w:t>
                            </w:r>
                            <w:r w:rsidRPr="006B06DC">
                              <w:rPr>
                                <w:rFonts w:ascii="Courier New" w:hAnsi="Courier New" w:cs="Courier New"/>
                                <w:sz w:val="14"/>
                                <w:szCs w:val="14"/>
                              </w:rPr>
                              <w:t xml:space="preserve">  Bundan önce de insanlara </w:t>
                            </w:r>
                            <w:r w:rsidRPr="006B06DC">
                              <w:rPr>
                                <w:rFonts w:ascii="Courier New" w:hAnsi="Courier New" w:cs="Courier New"/>
                                <w:sz w:val="14"/>
                                <w:szCs w:val="14"/>
                                <w:u w:val="single"/>
                              </w:rPr>
                              <w:t>doğru yolu</w:t>
                            </w:r>
                            <w:r w:rsidRPr="006B06DC">
                              <w:rPr>
                                <w:rFonts w:ascii="Courier New" w:hAnsi="Courier New" w:cs="Courier New"/>
                                <w:sz w:val="14"/>
                                <w:szCs w:val="14"/>
                              </w:rPr>
                              <w:t xml:space="preserve"> göstermek için </w:t>
                            </w:r>
                            <w:r w:rsidRPr="006B06DC">
                              <w:rPr>
                                <w:rFonts w:ascii="Courier New" w:hAnsi="Courier New" w:cs="Courier New"/>
                                <w:sz w:val="14"/>
                                <w:szCs w:val="14"/>
                                <w:u w:val="single"/>
                              </w:rPr>
                              <w:t>Tevrât ve İncîl’i indirmişti.</w:t>
                            </w:r>
                            <w:r w:rsidRPr="006B06DC">
                              <w:rPr>
                                <w:rFonts w:ascii="Courier New" w:hAnsi="Courier New" w:cs="Courier New"/>
                                <w:sz w:val="14"/>
                                <w:szCs w:val="14"/>
                              </w:rPr>
                              <w:t xml:space="preserve"> (Doğruyu  ve eğriyi birbirinden) ayırdeden (Kitâblar)ı da indirdi.</w:t>
                            </w:r>
                          </w:p>
                          <w:p w14:paraId="68C10AF0" w14:textId="77777777" w:rsidR="00610741" w:rsidRPr="00661231" w:rsidRDefault="00610741" w:rsidP="00197627">
                            <w:pPr>
                              <w:spacing w:line="192" w:lineRule="auto"/>
                              <w:contextualSpacing/>
                              <w:rPr>
                                <w:rFonts w:ascii="Courier New" w:hAnsi="Courier New" w:cs="Courier New"/>
                                <w:sz w:val="10"/>
                                <w:szCs w:val="10"/>
                              </w:rPr>
                            </w:pPr>
                          </w:p>
                          <w:p w14:paraId="50CD7AAB" w14:textId="77777777" w:rsidR="00610741" w:rsidRPr="006B06DC" w:rsidRDefault="00610741" w:rsidP="00197627">
                            <w:pPr>
                              <w:spacing w:line="192" w:lineRule="auto"/>
                              <w:contextualSpacing/>
                              <w:rPr>
                                <w:rFonts w:ascii="Courier New" w:hAnsi="Courier New" w:cs="Courier New"/>
                                <w:sz w:val="14"/>
                                <w:szCs w:val="14"/>
                              </w:rPr>
                            </w:pPr>
                            <w:r w:rsidRPr="006B06DC">
                              <w:rPr>
                                <w:rFonts w:ascii="Courier New" w:hAnsi="Courier New" w:cs="Courier New"/>
                                <w:b/>
                                <w:sz w:val="14"/>
                                <w:szCs w:val="14"/>
                              </w:rPr>
                              <w:t>Al-i İmran 3:119</w:t>
                            </w:r>
                            <w:r w:rsidRPr="006B06DC">
                              <w:rPr>
                                <w:rFonts w:ascii="Courier New" w:hAnsi="Courier New" w:cs="Courier New"/>
                                <w:sz w:val="14"/>
                                <w:szCs w:val="14"/>
                              </w:rPr>
                              <w:t xml:space="preserve"> - </w:t>
                            </w:r>
                            <w:r w:rsidRPr="006B06DC">
                              <w:rPr>
                                <w:rFonts w:ascii="Courier New" w:hAnsi="Courier New" w:cs="Courier New"/>
                                <w:sz w:val="14"/>
                                <w:szCs w:val="14"/>
                                <w:u w:val="single"/>
                              </w:rPr>
                              <w:t>Kitab’ın hepsine inanırsınız</w:t>
                            </w:r>
                            <w:r w:rsidRPr="006B06DC">
                              <w:rPr>
                                <w:rFonts w:ascii="Courier New" w:hAnsi="Courier New" w:cs="Courier New"/>
                                <w:sz w:val="14"/>
                                <w:szCs w:val="14"/>
                              </w:rPr>
                              <w:t>.</w:t>
                            </w:r>
                          </w:p>
                          <w:p w14:paraId="75E7D805" w14:textId="77777777" w:rsidR="00610741" w:rsidRPr="00661231" w:rsidRDefault="00610741" w:rsidP="00197627">
                            <w:pPr>
                              <w:spacing w:line="192" w:lineRule="auto"/>
                              <w:contextualSpacing/>
                              <w:rPr>
                                <w:rFonts w:ascii="Courier New" w:hAnsi="Courier New" w:cs="Courier New"/>
                                <w:sz w:val="10"/>
                                <w:szCs w:val="10"/>
                              </w:rPr>
                            </w:pPr>
                          </w:p>
                          <w:p w14:paraId="5A573937" w14:textId="77777777" w:rsidR="00610741" w:rsidRPr="006B06DC" w:rsidRDefault="00610741" w:rsidP="00197627">
                            <w:pPr>
                              <w:spacing w:line="192" w:lineRule="auto"/>
                              <w:contextualSpacing/>
                              <w:rPr>
                                <w:rFonts w:ascii="Courier New" w:hAnsi="Courier New" w:cs="Courier New"/>
                                <w:sz w:val="14"/>
                                <w:szCs w:val="14"/>
                              </w:rPr>
                            </w:pPr>
                            <w:r w:rsidRPr="006B06DC">
                              <w:rPr>
                                <w:rFonts w:ascii="Courier New" w:hAnsi="Courier New" w:cs="Courier New"/>
                                <w:b/>
                                <w:sz w:val="14"/>
                                <w:szCs w:val="14"/>
                              </w:rPr>
                              <w:t>Nisâ 4:136</w:t>
                            </w:r>
                            <w:r w:rsidRPr="006B06DC">
                              <w:rPr>
                                <w:rFonts w:ascii="Courier New" w:hAnsi="Courier New" w:cs="Courier New"/>
                                <w:sz w:val="14"/>
                                <w:szCs w:val="14"/>
                              </w:rPr>
                              <w:t xml:space="preserve"> - Ey inananlar, Allâh’a, Elçisine ve Elçisine indirdiği Kitab’a ve </w:t>
                            </w:r>
                            <w:r w:rsidRPr="001F45BC">
                              <w:rPr>
                                <w:rFonts w:ascii="Courier New" w:hAnsi="Courier New" w:cs="Courier New"/>
                                <w:bCs/>
                                <w:sz w:val="14"/>
                                <w:szCs w:val="14"/>
                                <w:u w:val="single"/>
                              </w:rPr>
                              <w:t>daha</w:t>
                            </w:r>
                            <w:r w:rsidRPr="006B06DC">
                              <w:rPr>
                                <w:rFonts w:ascii="Courier New" w:hAnsi="Courier New" w:cs="Courier New"/>
                                <w:bCs/>
                                <w:sz w:val="14"/>
                                <w:szCs w:val="14"/>
                                <w:u w:val="single"/>
                              </w:rPr>
                              <w:t xml:space="preserve"> önce indirmiş bulunduğu Kitab’a inanın</w:t>
                            </w:r>
                            <w:r w:rsidRPr="006B06DC">
                              <w:rPr>
                                <w:rFonts w:ascii="Courier New" w:hAnsi="Courier New" w:cs="Courier New"/>
                                <w:bCs/>
                                <w:sz w:val="14"/>
                                <w:szCs w:val="14"/>
                              </w:rPr>
                              <w:t xml:space="preserve">. </w:t>
                            </w:r>
                            <w:r w:rsidRPr="006B06DC">
                              <w:rPr>
                                <w:rFonts w:ascii="Courier New" w:hAnsi="Courier New" w:cs="Courier New"/>
                                <w:bCs/>
                                <w:sz w:val="14"/>
                                <w:szCs w:val="14"/>
                                <w:u w:val="single"/>
                              </w:rPr>
                              <w:t>Kim</w:t>
                            </w:r>
                            <w:r w:rsidRPr="006B06DC">
                              <w:rPr>
                                <w:rFonts w:ascii="Courier New" w:hAnsi="Courier New" w:cs="Courier New"/>
                                <w:bCs/>
                                <w:sz w:val="14"/>
                                <w:szCs w:val="14"/>
                              </w:rPr>
                              <w:t xml:space="preserve"> Allâh’ı, meleklerini, </w:t>
                            </w:r>
                            <w:r w:rsidRPr="006B06DC">
                              <w:rPr>
                                <w:rFonts w:ascii="Courier New" w:hAnsi="Courier New" w:cs="Courier New"/>
                                <w:bCs/>
                                <w:sz w:val="14"/>
                                <w:szCs w:val="14"/>
                                <w:u w:val="single"/>
                              </w:rPr>
                              <w:t>kitablarını</w:t>
                            </w:r>
                            <w:r w:rsidRPr="006B06DC">
                              <w:rPr>
                                <w:rFonts w:ascii="Courier New" w:hAnsi="Courier New" w:cs="Courier New"/>
                                <w:bCs/>
                                <w:sz w:val="14"/>
                                <w:szCs w:val="14"/>
                              </w:rPr>
                              <w:t xml:space="preserve">, </w:t>
                            </w:r>
                            <w:r w:rsidRPr="006B06DC">
                              <w:rPr>
                                <w:rFonts w:ascii="Courier New" w:hAnsi="Courier New" w:cs="Courier New"/>
                                <w:bCs/>
                                <w:sz w:val="14"/>
                                <w:szCs w:val="14"/>
                                <w:u w:val="single"/>
                              </w:rPr>
                              <w:t xml:space="preserve">peygamberlerini </w:t>
                            </w:r>
                            <w:r w:rsidRPr="006B06DC">
                              <w:rPr>
                                <w:rFonts w:ascii="Courier New" w:hAnsi="Courier New" w:cs="Courier New"/>
                                <w:bCs/>
                                <w:sz w:val="14"/>
                                <w:szCs w:val="14"/>
                              </w:rPr>
                              <w:t xml:space="preserve">ve ahiret gününü </w:t>
                            </w:r>
                            <w:r w:rsidRPr="006B06DC">
                              <w:rPr>
                                <w:rFonts w:ascii="Courier New" w:hAnsi="Courier New" w:cs="Courier New"/>
                                <w:bCs/>
                                <w:sz w:val="14"/>
                                <w:szCs w:val="14"/>
                                <w:u w:val="single"/>
                              </w:rPr>
                              <w:t>inkâr ederse o, uzak bir sapıklığa düşmüştür</w:t>
                            </w:r>
                            <w:r w:rsidRPr="006B06DC">
                              <w:rPr>
                                <w:rFonts w:ascii="Courier New" w:hAnsi="Courier New" w:cs="Courier New"/>
                                <w:bCs/>
                                <w:sz w:val="14"/>
                                <w:szCs w:val="14"/>
                              </w:rPr>
                              <w:t>.</w:t>
                            </w:r>
                          </w:p>
                          <w:p w14:paraId="5F3AE77E" w14:textId="77777777" w:rsidR="00610741" w:rsidRPr="00661231" w:rsidRDefault="00610741" w:rsidP="00197627">
                            <w:pPr>
                              <w:spacing w:line="192" w:lineRule="auto"/>
                              <w:contextualSpacing/>
                              <w:rPr>
                                <w:rFonts w:ascii="Courier New" w:hAnsi="Courier New" w:cs="Courier New"/>
                                <w:b/>
                                <w:sz w:val="10"/>
                                <w:szCs w:val="10"/>
                              </w:rPr>
                            </w:pPr>
                          </w:p>
                          <w:p w14:paraId="71CFB7EB" w14:textId="77777777" w:rsidR="00610741" w:rsidRPr="006B06DC" w:rsidRDefault="00610741" w:rsidP="00197627">
                            <w:pPr>
                              <w:spacing w:line="192" w:lineRule="auto"/>
                              <w:contextualSpacing/>
                              <w:rPr>
                                <w:rFonts w:ascii="Courier New" w:hAnsi="Courier New" w:cs="Courier New"/>
                                <w:sz w:val="14"/>
                                <w:szCs w:val="14"/>
                              </w:rPr>
                            </w:pPr>
                            <w:r w:rsidRPr="006B06DC">
                              <w:rPr>
                                <w:rFonts w:ascii="Courier New" w:hAnsi="Courier New" w:cs="Courier New"/>
                                <w:b/>
                                <w:sz w:val="14"/>
                                <w:szCs w:val="14"/>
                              </w:rPr>
                              <w:t>Maide 5:46</w:t>
                            </w:r>
                            <w:r w:rsidRPr="006B06DC">
                              <w:rPr>
                                <w:rFonts w:ascii="Courier New" w:hAnsi="Courier New" w:cs="Courier New"/>
                                <w:sz w:val="14"/>
                                <w:szCs w:val="14"/>
                              </w:rPr>
                              <w:t xml:space="preserve"> - Onların ardından, yanlarındaki </w:t>
                            </w:r>
                            <w:r w:rsidRPr="006B06DC">
                              <w:rPr>
                                <w:rFonts w:ascii="Courier New" w:hAnsi="Courier New" w:cs="Courier New"/>
                                <w:bCs/>
                                <w:sz w:val="14"/>
                                <w:szCs w:val="14"/>
                                <w:u w:val="single"/>
                              </w:rPr>
                              <w:t>Tevrât’ı doğrulayıcı</w:t>
                            </w:r>
                            <w:r w:rsidRPr="006B06DC">
                              <w:rPr>
                                <w:rFonts w:ascii="Courier New" w:hAnsi="Courier New" w:cs="Courier New"/>
                                <w:bCs/>
                                <w:sz w:val="14"/>
                                <w:szCs w:val="14"/>
                              </w:rPr>
                              <w:t xml:space="preserve"> olarak Meryem oğlu </w:t>
                            </w:r>
                            <w:r w:rsidRPr="006B06DC">
                              <w:rPr>
                                <w:rFonts w:ascii="Courier New" w:hAnsi="Courier New" w:cs="Courier New"/>
                                <w:bCs/>
                                <w:sz w:val="14"/>
                                <w:szCs w:val="14"/>
                                <w:u w:val="single"/>
                              </w:rPr>
                              <w:t>İsa</w:t>
                            </w:r>
                            <w:r w:rsidRPr="006B06DC">
                              <w:rPr>
                                <w:rFonts w:ascii="Courier New" w:hAnsi="Courier New" w:cs="Courier New"/>
                                <w:bCs/>
                                <w:sz w:val="14"/>
                                <w:szCs w:val="14"/>
                              </w:rPr>
                              <w:t xml:space="preserve">’yı gönderdik ve ona, içinde </w:t>
                            </w:r>
                            <w:r w:rsidRPr="006B06DC">
                              <w:rPr>
                                <w:rFonts w:ascii="Courier New" w:hAnsi="Courier New" w:cs="Courier New"/>
                                <w:bCs/>
                                <w:sz w:val="14"/>
                                <w:szCs w:val="14"/>
                                <w:u w:val="single"/>
                              </w:rPr>
                              <w:t>yol gösterme ve nûr bulunan İncîl’i verdik</w:t>
                            </w:r>
                            <w:r w:rsidRPr="006B06DC">
                              <w:rPr>
                                <w:rFonts w:ascii="Courier New" w:hAnsi="Courier New" w:cs="Courier New"/>
                                <w:bCs/>
                                <w:sz w:val="14"/>
                                <w:szCs w:val="14"/>
                              </w:rPr>
                              <w:t xml:space="preserve">.  Önündeki </w:t>
                            </w:r>
                            <w:r w:rsidRPr="006B06DC">
                              <w:rPr>
                                <w:rFonts w:ascii="Courier New" w:hAnsi="Courier New" w:cs="Courier New"/>
                                <w:bCs/>
                                <w:sz w:val="14"/>
                                <w:szCs w:val="14"/>
                                <w:u w:val="single"/>
                              </w:rPr>
                              <w:t>Tevrât’ı doğrulayıcı ve korunanlar</w:t>
                            </w:r>
                            <w:r w:rsidRPr="006B06DC">
                              <w:rPr>
                                <w:rFonts w:ascii="Courier New" w:hAnsi="Courier New" w:cs="Courier New"/>
                                <w:bCs/>
                                <w:sz w:val="14"/>
                                <w:szCs w:val="14"/>
                              </w:rPr>
                              <w:t xml:space="preserve"> için </w:t>
                            </w:r>
                            <w:r w:rsidRPr="006B06DC">
                              <w:rPr>
                                <w:rFonts w:ascii="Courier New" w:hAnsi="Courier New" w:cs="Courier New"/>
                                <w:bCs/>
                                <w:sz w:val="14"/>
                                <w:szCs w:val="14"/>
                                <w:u w:val="single"/>
                              </w:rPr>
                              <w:t>yol gösterici</w:t>
                            </w:r>
                            <w:r w:rsidRPr="006B06DC">
                              <w:rPr>
                                <w:rFonts w:ascii="Courier New" w:hAnsi="Courier New" w:cs="Courier New"/>
                                <w:bCs/>
                                <w:sz w:val="14"/>
                                <w:szCs w:val="14"/>
                              </w:rPr>
                              <w:t xml:space="preserve">  ve öğüt olmak üzere.</w:t>
                            </w:r>
                          </w:p>
                          <w:p w14:paraId="48CFA8D5" w14:textId="77777777" w:rsidR="00610741" w:rsidRPr="006B06DC" w:rsidRDefault="00610741" w:rsidP="00197627">
                            <w:pPr>
                              <w:spacing w:line="192" w:lineRule="auto"/>
                              <w:contextualSpacing/>
                              <w:rPr>
                                <w:rFonts w:ascii="Courier New" w:hAnsi="Courier New" w:cs="Courier New"/>
                                <w:b/>
                                <w:sz w:val="14"/>
                                <w:szCs w:val="14"/>
                              </w:rPr>
                            </w:pPr>
                          </w:p>
                          <w:p w14:paraId="618CD3F6" w14:textId="77777777" w:rsidR="00610741" w:rsidRPr="006B06DC" w:rsidRDefault="00610741" w:rsidP="00197627">
                            <w:pPr>
                              <w:spacing w:line="192" w:lineRule="auto"/>
                              <w:contextualSpacing/>
                              <w:rPr>
                                <w:rFonts w:ascii="Courier New" w:hAnsi="Courier New" w:cs="Courier New"/>
                                <w:sz w:val="14"/>
                                <w:szCs w:val="14"/>
                              </w:rPr>
                            </w:pPr>
                            <w:r w:rsidRPr="006B06DC">
                              <w:rPr>
                                <w:rFonts w:ascii="Courier New" w:hAnsi="Courier New" w:cs="Courier New"/>
                                <w:b/>
                                <w:sz w:val="14"/>
                                <w:szCs w:val="14"/>
                              </w:rPr>
                              <w:t xml:space="preserve">Maide 5:68 - </w:t>
                            </w:r>
                            <w:r w:rsidRPr="006B06DC">
                              <w:rPr>
                                <w:rFonts w:ascii="Courier New" w:hAnsi="Courier New" w:cs="Courier New"/>
                                <w:sz w:val="14"/>
                                <w:szCs w:val="14"/>
                              </w:rPr>
                              <w:t xml:space="preserve">De ki: ‘Ey Kitab ehli, siz </w:t>
                            </w:r>
                            <w:r w:rsidRPr="006B06DC">
                              <w:rPr>
                                <w:rFonts w:ascii="Courier New" w:hAnsi="Courier New" w:cs="Courier New"/>
                                <w:bCs/>
                                <w:sz w:val="14"/>
                                <w:szCs w:val="14"/>
                                <w:u w:val="single"/>
                              </w:rPr>
                              <w:t>Tevrât’ı, İncîl’i</w:t>
                            </w:r>
                            <w:r w:rsidRPr="006B06DC">
                              <w:rPr>
                                <w:rFonts w:ascii="Courier New" w:hAnsi="Courier New" w:cs="Courier New"/>
                                <w:bCs/>
                                <w:sz w:val="14"/>
                                <w:szCs w:val="14"/>
                              </w:rPr>
                              <w:t xml:space="preserve"> ve Rabb’inizden size indirileni </w:t>
                            </w:r>
                            <w:r w:rsidRPr="006B06DC">
                              <w:rPr>
                                <w:rFonts w:ascii="Courier New" w:hAnsi="Courier New" w:cs="Courier New"/>
                                <w:bCs/>
                                <w:sz w:val="14"/>
                                <w:szCs w:val="14"/>
                                <w:u w:val="single"/>
                              </w:rPr>
                              <w:t>uygulamadıkça bir esas üzerinde değilsiniz</w:t>
                            </w:r>
                            <w:r w:rsidRPr="006B06DC">
                              <w:rPr>
                                <w:rFonts w:ascii="Courier New" w:hAnsi="Courier New" w:cs="Courier New"/>
                                <w:bCs/>
                                <w:sz w:val="14"/>
                                <w:szCs w:val="14"/>
                              </w:rPr>
                              <w:t>.’</w:t>
                            </w:r>
                            <w:r w:rsidRPr="006B06DC">
                              <w:rPr>
                                <w:rFonts w:ascii="Courier New" w:hAnsi="Courier New" w:cs="Courier New"/>
                                <w:sz w:val="14"/>
                                <w:szCs w:val="14"/>
                              </w:rPr>
                              <w:t xml:space="preserve">  </w:t>
                            </w:r>
                          </w:p>
                          <w:p w14:paraId="72AC6360" w14:textId="77777777" w:rsidR="00610741" w:rsidRPr="00661231" w:rsidRDefault="00610741" w:rsidP="00197627">
                            <w:pPr>
                              <w:spacing w:line="192" w:lineRule="auto"/>
                              <w:contextualSpacing/>
                              <w:rPr>
                                <w:rFonts w:ascii="Courier New" w:hAnsi="Courier New" w:cs="Courier New"/>
                                <w:b/>
                                <w:sz w:val="10"/>
                                <w:szCs w:val="10"/>
                              </w:rPr>
                            </w:pPr>
                          </w:p>
                          <w:p w14:paraId="5A6D4000" w14:textId="77777777" w:rsidR="00610741" w:rsidRDefault="00610741" w:rsidP="00197627">
                            <w:pPr>
                              <w:spacing w:line="192" w:lineRule="auto"/>
                              <w:contextualSpacing/>
                              <w:rPr>
                                <w:rFonts w:ascii="Courier New" w:hAnsi="Courier New" w:cs="Courier New"/>
                                <w:b/>
                                <w:sz w:val="14"/>
                                <w:szCs w:val="14"/>
                              </w:rPr>
                            </w:pPr>
                            <w:r>
                              <w:rPr>
                                <w:rFonts w:ascii="Courier New" w:hAnsi="Courier New" w:cs="Courier New"/>
                                <w:b/>
                                <w:sz w:val="14"/>
                                <w:szCs w:val="14"/>
                              </w:rPr>
                              <w:t xml:space="preserve">Maide 5:111 – </w:t>
                            </w:r>
                            <w:r w:rsidRPr="001F45BC">
                              <w:rPr>
                                <w:rFonts w:ascii="Courier New" w:hAnsi="Courier New" w:cs="Courier New"/>
                                <w:bCs/>
                                <w:sz w:val="14"/>
                                <w:szCs w:val="14"/>
                              </w:rPr>
                              <w:t>Havârilere:</w:t>
                            </w:r>
                            <w:r>
                              <w:rPr>
                                <w:rFonts w:ascii="Courier New" w:hAnsi="Courier New" w:cs="Courier New"/>
                                <w:b/>
                                <w:sz w:val="14"/>
                                <w:szCs w:val="14"/>
                              </w:rPr>
                              <w:t xml:space="preserve"> </w:t>
                            </w:r>
                            <w:r w:rsidRPr="001F45BC">
                              <w:rPr>
                                <w:rFonts w:ascii="Courier New" w:hAnsi="Courier New" w:cs="Courier New"/>
                                <w:bCs/>
                                <w:sz w:val="14"/>
                                <w:szCs w:val="14"/>
                              </w:rPr>
                              <w:t>‘</w:t>
                            </w:r>
                            <w:r w:rsidRPr="001F45BC">
                              <w:rPr>
                                <w:rFonts w:ascii="Courier New" w:hAnsi="Courier New" w:cs="Courier New"/>
                                <w:bCs/>
                                <w:sz w:val="14"/>
                                <w:szCs w:val="14"/>
                                <w:u w:val="single"/>
                              </w:rPr>
                              <w:t>Bana ve elçime inanın’</w:t>
                            </w:r>
                            <w:r>
                              <w:rPr>
                                <w:rFonts w:ascii="Courier New" w:hAnsi="Courier New" w:cs="Courier New"/>
                                <w:b/>
                                <w:sz w:val="14"/>
                                <w:szCs w:val="14"/>
                              </w:rPr>
                              <w:t xml:space="preserve"> </w:t>
                            </w:r>
                            <w:r w:rsidRPr="001F45BC">
                              <w:rPr>
                                <w:rFonts w:ascii="Courier New" w:hAnsi="Courier New" w:cs="Courier New"/>
                                <w:bCs/>
                                <w:sz w:val="14"/>
                                <w:szCs w:val="14"/>
                              </w:rPr>
                              <w:t xml:space="preserve">diye </w:t>
                            </w:r>
                            <w:r w:rsidRPr="001F45BC">
                              <w:rPr>
                                <w:rFonts w:ascii="Courier New" w:hAnsi="Courier New" w:cs="Courier New"/>
                                <w:bCs/>
                                <w:sz w:val="14"/>
                                <w:szCs w:val="14"/>
                                <w:u w:val="single"/>
                              </w:rPr>
                              <w:t>ilham (kalblerine bu düşünceyi atmıştım</w:t>
                            </w:r>
                            <w:r w:rsidRPr="001F45BC">
                              <w:rPr>
                                <w:rFonts w:ascii="Courier New" w:hAnsi="Courier New" w:cs="Courier New"/>
                                <w:bCs/>
                                <w:sz w:val="14"/>
                                <w:szCs w:val="14"/>
                              </w:rPr>
                              <w:t>); ‘</w:t>
                            </w:r>
                            <w:r w:rsidRPr="001F45BC">
                              <w:rPr>
                                <w:rFonts w:ascii="Courier New" w:hAnsi="Courier New" w:cs="Courier New"/>
                                <w:bCs/>
                                <w:sz w:val="14"/>
                                <w:szCs w:val="14"/>
                                <w:u w:val="single"/>
                              </w:rPr>
                              <w:t>İnandik</w:t>
                            </w:r>
                            <w:r w:rsidRPr="001F45BC">
                              <w:rPr>
                                <w:rFonts w:ascii="Courier New" w:hAnsi="Courier New" w:cs="Courier New"/>
                                <w:bCs/>
                                <w:sz w:val="14"/>
                                <w:szCs w:val="14"/>
                              </w:rPr>
                              <w:t>, bizim müslümanlar olduğumuza şahit ol!’ demişlerdi.</w:t>
                            </w:r>
                          </w:p>
                          <w:p w14:paraId="2C3D3005" w14:textId="77777777" w:rsidR="00610741" w:rsidRDefault="00610741" w:rsidP="00197627">
                            <w:pPr>
                              <w:spacing w:line="192" w:lineRule="auto"/>
                              <w:contextualSpacing/>
                              <w:rPr>
                                <w:rFonts w:ascii="Courier New" w:hAnsi="Courier New" w:cs="Courier New"/>
                                <w:b/>
                                <w:sz w:val="14"/>
                                <w:szCs w:val="14"/>
                              </w:rPr>
                            </w:pPr>
                          </w:p>
                          <w:p w14:paraId="4267F87F" w14:textId="77777777" w:rsidR="00610741" w:rsidRPr="006B06DC" w:rsidRDefault="00610741" w:rsidP="00197627">
                            <w:pPr>
                              <w:spacing w:line="192" w:lineRule="auto"/>
                              <w:contextualSpacing/>
                              <w:rPr>
                                <w:rFonts w:ascii="Courier New" w:hAnsi="Courier New" w:cs="Courier New"/>
                                <w:sz w:val="14"/>
                                <w:szCs w:val="14"/>
                              </w:rPr>
                            </w:pPr>
                            <w:r w:rsidRPr="006B06DC">
                              <w:rPr>
                                <w:rFonts w:ascii="Courier New" w:hAnsi="Courier New" w:cs="Courier New"/>
                                <w:b/>
                                <w:sz w:val="14"/>
                                <w:szCs w:val="14"/>
                              </w:rPr>
                              <w:t>Tevbe 9:111</w:t>
                            </w:r>
                            <w:r w:rsidRPr="006B06DC">
                              <w:rPr>
                                <w:rFonts w:ascii="Courier New" w:hAnsi="Courier New" w:cs="Courier New"/>
                                <w:sz w:val="14"/>
                                <w:szCs w:val="14"/>
                              </w:rPr>
                              <w:t xml:space="preserve"> - Gerek </w:t>
                            </w:r>
                            <w:r w:rsidRPr="006B06DC">
                              <w:rPr>
                                <w:rFonts w:ascii="Courier New" w:hAnsi="Courier New" w:cs="Courier New"/>
                                <w:bCs/>
                                <w:sz w:val="14"/>
                                <w:szCs w:val="14"/>
                                <w:u w:val="single"/>
                              </w:rPr>
                              <w:t>Tevrât</w:t>
                            </w:r>
                            <w:r w:rsidRPr="006B06DC">
                              <w:rPr>
                                <w:rFonts w:ascii="Courier New" w:hAnsi="Courier New" w:cs="Courier New"/>
                                <w:bCs/>
                                <w:sz w:val="14"/>
                                <w:szCs w:val="14"/>
                              </w:rPr>
                              <w:t xml:space="preserve">’ta, gerek </w:t>
                            </w:r>
                            <w:r w:rsidRPr="006B06DC">
                              <w:rPr>
                                <w:rFonts w:ascii="Courier New" w:hAnsi="Courier New" w:cs="Courier New"/>
                                <w:bCs/>
                                <w:sz w:val="14"/>
                                <w:szCs w:val="14"/>
                                <w:u w:val="single"/>
                              </w:rPr>
                              <w:t>İncîl’</w:t>
                            </w:r>
                            <w:r w:rsidRPr="006B06DC">
                              <w:rPr>
                                <w:rFonts w:ascii="Courier New" w:hAnsi="Courier New" w:cs="Courier New"/>
                                <w:bCs/>
                                <w:sz w:val="14"/>
                                <w:szCs w:val="14"/>
                              </w:rPr>
                              <w:t xml:space="preserve">de, gerek Kur’ân’da Allâh’tan daha çok </w:t>
                            </w:r>
                            <w:r w:rsidRPr="006B06DC">
                              <w:rPr>
                                <w:rFonts w:ascii="Courier New" w:hAnsi="Courier New" w:cs="Courier New"/>
                                <w:bCs/>
                                <w:sz w:val="14"/>
                                <w:szCs w:val="14"/>
                                <w:u w:val="single"/>
                              </w:rPr>
                              <w:t>ahdini yerine getiren kim olabilir</w:t>
                            </w:r>
                            <w:r w:rsidRPr="006B06DC">
                              <w:rPr>
                                <w:rFonts w:ascii="Courier New" w:hAnsi="Courier New" w:cs="Courier New"/>
                                <w:bCs/>
                                <w:sz w:val="14"/>
                                <w:szCs w:val="14"/>
                              </w:rPr>
                              <w:t>?</w:t>
                            </w:r>
                          </w:p>
                          <w:p w14:paraId="29B50152" w14:textId="77777777" w:rsidR="00610741" w:rsidRPr="00661231" w:rsidRDefault="00610741" w:rsidP="00197627">
                            <w:pPr>
                              <w:spacing w:line="192" w:lineRule="auto"/>
                              <w:contextualSpacing/>
                              <w:rPr>
                                <w:rFonts w:ascii="Courier New" w:hAnsi="Courier New" w:cs="Courier New"/>
                                <w:spacing w:val="-10"/>
                                <w:sz w:val="10"/>
                                <w:szCs w:val="10"/>
                              </w:rPr>
                            </w:pPr>
                          </w:p>
                          <w:p w14:paraId="200070D2" w14:textId="77777777" w:rsidR="00610741" w:rsidRPr="006B06DC" w:rsidRDefault="00610741" w:rsidP="00197627">
                            <w:pPr>
                              <w:spacing w:line="192" w:lineRule="auto"/>
                              <w:contextualSpacing/>
                              <w:rPr>
                                <w:rFonts w:ascii="Courier New" w:hAnsi="Courier New" w:cs="Courier New"/>
                                <w:b/>
                                <w:sz w:val="14"/>
                                <w:szCs w:val="14"/>
                                <w:u w:val="single"/>
                              </w:rPr>
                            </w:pPr>
                            <w:r w:rsidRPr="006B06DC">
                              <w:rPr>
                                <w:rFonts w:ascii="Courier New" w:hAnsi="Courier New" w:cs="Courier New"/>
                                <w:b/>
                                <w:sz w:val="14"/>
                                <w:szCs w:val="14"/>
                              </w:rPr>
                              <w:t>İsrâ 17:55</w:t>
                            </w:r>
                            <w:r w:rsidRPr="006B06DC">
                              <w:rPr>
                                <w:rFonts w:ascii="Courier New" w:hAnsi="Courier New" w:cs="Courier New"/>
                                <w:sz w:val="14"/>
                                <w:szCs w:val="14"/>
                              </w:rPr>
                              <w:t xml:space="preserve"> - Andolsun ki biz, peygamberlerin kimini üstün kıldık, </w:t>
                            </w:r>
                            <w:r w:rsidRPr="006B06DC">
                              <w:rPr>
                                <w:rFonts w:ascii="Courier New" w:hAnsi="Courier New" w:cs="Courier New"/>
                                <w:sz w:val="14"/>
                                <w:szCs w:val="14"/>
                                <w:u w:val="single"/>
                              </w:rPr>
                              <w:t xml:space="preserve">Davûd’a da </w:t>
                            </w:r>
                            <w:r w:rsidRPr="006B06DC">
                              <w:rPr>
                                <w:rFonts w:ascii="Courier New" w:hAnsi="Courier New" w:cs="Courier New"/>
                                <w:bCs/>
                                <w:sz w:val="14"/>
                                <w:szCs w:val="14"/>
                                <w:u w:val="single"/>
                              </w:rPr>
                              <w:t>Zebur’u verdik.</w:t>
                            </w:r>
                          </w:p>
                          <w:p w14:paraId="4BF4ED73" w14:textId="77777777" w:rsidR="00610741" w:rsidRPr="00661231" w:rsidRDefault="00610741" w:rsidP="00197627">
                            <w:pPr>
                              <w:spacing w:line="192" w:lineRule="auto"/>
                              <w:contextualSpacing/>
                              <w:rPr>
                                <w:rFonts w:ascii="Courier New" w:hAnsi="Courier New" w:cs="Courier New"/>
                                <w:b/>
                                <w:sz w:val="10"/>
                                <w:szCs w:val="10"/>
                                <w:u w:val="single"/>
                              </w:rPr>
                            </w:pPr>
                          </w:p>
                          <w:p w14:paraId="0E46215B" w14:textId="77777777" w:rsidR="00610741" w:rsidRPr="006B06DC" w:rsidRDefault="00610741" w:rsidP="00197627">
                            <w:pPr>
                              <w:spacing w:line="192" w:lineRule="auto"/>
                              <w:contextualSpacing/>
                              <w:rPr>
                                <w:rFonts w:ascii="Courier New" w:hAnsi="Courier New" w:cs="Courier New"/>
                                <w:sz w:val="14"/>
                                <w:szCs w:val="14"/>
                              </w:rPr>
                            </w:pPr>
                            <w:r w:rsidRPr="006B06DC">
                              <w:rPr>
                                <w:rFonts w:ascii="Courier New" w:hAnsi="Courier New" w:cs="Courier New"/>
                                <w:b/>
                                <w:sz w:val="14"/>
                                <w:szCs w:val="14"/>
                              </w:rPr>
                              <w:t>Enbiya 21:105</w:t>
                            </w:r>
                            <w:r w:rsidRPr="006B06DC">
                              <w:rPr>
                                <w:rFonts w:ascii="Courier New" w:hAnsi="Courier New" w:cs="Courier New"/>
                                <w:sz w:val="14"/>
                                <w:szCs w:val="14"/>
                              </w:rPr>
                              <w:t xml:space="preserve"> - Andolsun </w:t>
                            </w:r>
                            <w:r w:rsidRPr="006B06DC">
                              <w:rPr>
                                <w:rFonts w:ascii="Courier New" w:hAnsi="Courier New" w:cs="Courier New"/>
                                <w:sz w:val="14"/>
                                <w:szCs w:val="14"/>
                                <w:u w:val="single"/>
                              </w:rPr>
                              <w:t>Tevrât’tan sonra Zebûr’da</w:t>
                            </w:r>
                            <w:r w:rsidRPr="006B06DC">
                              <w:rPr>
                                <w:rFonts w:ascii="Courier New" w:hAnsi="Courier New" w:cs="Courier New"/>
                                <w:sz w:val="14"/>
                                <w:szCs w:val="14"/>
                              </w:rPr>
                              <w:t xml:space="preserve"> da:  ‘Arza mutlaka iyi kullarım vâris olacak (bu yer onların eline geçecek).’ diye </w:t>
                            </w:r>
                            <w:r w:rsidRPr="006B06DC">
                              <w:rPr>
                                <w:rFonts w:ascii="Courier New" w:hAnsi="Courier New" w:cs="Courier New"/>
                                <w:sz w:val="14"/>
                                <w:szCs w:val="14"/>
                                <w:u w:val="single"/>
                              </w:rPr>
                              <w:t>yazmıştık.</w:t>
                            </w:r>
                            <w:r w:rsidRPr="006B06DC">
                              <w:rPr>
                                <w:rFonts w:ascii="Courier New" w:hAnsi="Courier New" w:cs="Courier New"/>
                                <w:sz w:val="14"/>
                                <w:szCs w:val="14"/>
                              </w:rPr>
                              <w:t xml:space="preserve">”  </w:t>
                            </w:r>
                          </w:p>
                          <w:p w14:paraId="337A6BF6" w14:textId="77777777" w:rsidR="00610741" w:rsidRPr="00661231" w:rsidRDefault="00610741" w:rsidP="00197627">
                            <w:pPr>
                              <w:spacing w:line="192" w:lineRule="auto"/>
                              <w:contextualSpacing/>
                              <w:rPr>
                                <w:rFonts w:ascii="Courier New" w:hAnsi="Courier New" w:cs="Courier New"/>
                                <w:b/>
                                <w:sz w:val="10"/>
                                <w:szCs w:val="10"/>
                              </w:rPr>
                            </w:pPr>
                          </w:p>
                          <w:p w14:paraId="7A8C9647" w14:textId="77777777" w:rsidR="00610741" w:rsidRPr="00661231" w:rsidRDefault="00610741" w:rsidP="00197627">
                            <w:pPr>
                              <w:spacing w:line="192" w:lineRule="auto"/>
                              <w:contextualSpacing/>
                              <w:rPr>
                                <w:rFonts w:ascii="Courier New" w:hAnsi="Courier New" w:cs="Courier New"/>
                                <w:sz w:val="14"/>
                                <w:szCs w:val="14"/>
                                <w:lang w:val="pt-PT"/>
                              </w:rPr>
                            </w:pPr>
                            <w:r>
                              <w:rPr>
                                <w:rFonts w:ascii="Courier New" w:hAnsi="Courier New" w:cs="Courier New"/>
                                <w:bCs/>
                                <w:sz w:val="14"/>
                                <w:szCs w:val="14"/>
                                <w:lang w:val="pt-PT"/>
                              </w:rPr>
                              <w:t xml:space="preserve">   </w:t>
                            </w:r>
                            <w:r w:rsidRPr="00661231">
                              <w:rPr>
                                <w:rFonts w:ascii="Courier New" w:hAnsi="Courier New" w:cs="Courier New"/>
                                <w:bCs/>
                                <w:sz w:val="14"/>
                                <w:szCs w:val="14"/>
                                <w:lang w:val="pt-PT"/>
                              </w:rPr>
                              <w:t xml:space="preserve">Yukarıda zikrettiğimiz ayetler tefsire gerek duymayacak kadar açıktır.  Zaten Kur’ân kendisini </w:t>
                            </w:r>
                            <w:r w:rsidRPr="005A5B42">
                              <w:rPr>
                                <w:rFonts w:ascii="Courier New" w:hAnsi="Courier New" w:cs="Courier New"/>
                                <w:bCs/>
                                <w:sz w:val="14"/>
                                <w:szCs w:val="14"/>
                                <w:lang w:val="pt-PT"/>
                              </w:rPr>
                              <w:t>“</w:t>
                            </w:r>
                            <w:r w:rsidRPr="005A5B42">
                              <w:rPr>
                                <w:rFonts w:ascii="Courier New" w:hAnsi="Courier New" w:cs="Courier New"/>
                                <w:bCs/>
                                <w:sz w:val="14"/>
                                <w:szCs w:val="14"/>
                                <w:u w:val="single"/>
                                <w:lang w:val="pt-PT"/>
                              </w:rPr>
                              <w:t>Apaçık bir kitap’tır</w:t>
                            </w:r>
                            <w:r w:rsidRPr="005A5B42">
                              <w:rPr>
                                <w:rFonts w:ascii="Courier New" w:hAnsi="Courier New" w:cs="Courier New"/>
                                <w:bCs/>
                                <w:sz w:val="14"/>
                                <w:szCs w:val="14"/>
                                <w:lang w:val="pt-PT"/>
                              </w:rPr>
                              <w:t>”</w:t>
                            </w:r>
                            <w:r w:rsidRPr="00661231">
                              <w:rPr>
                                <w:rFonts w:ascii="Courier New" w:hAnsi="Courier New" w:cs="Courier New"/>
                                <w:bCs/>
                                <w:sz w:val="14"/>
                                <w:szCs w:val="14"/>
                                <w:lang w:val="pt-PT"/>
                              </w:rPr>
                              <w:t xml:space="preserve"> diye tanıtıyor. (</w:t>
                            </w:r>
                            <w:r w:rsidRPr="00170911">
                              <w:rPr>
                                <w:rFonts w:ascii="Courier New" w:hAnsi="Courier New" w:cs="Courier New"/>
                                <w:b/>
                                <w:sz w:val="14"/>
                                <w:szCs w:val="14"/>
                                <w:lang w:val="pt-PT"/>
                              </w:rPr>
                              <w:t>Neml 27:1 &amp; Zuhruf 43:2-4</w:t>
                            </w:r>
                            <w:r w:rsidRPr="00661231">
                              <w:rPr>
                                <w:rFonts w:ascii="Courier New" w:hAnsi="Courier New" w:cs="Courier New"/>
                                <w:bCs/>
                                <w:sz w:val="14"/>
                                <w:szCs w:val="14"/>
                                <w:lang w:val="pt-PT"/>
                              </w:rPr>
                              <w:t xml:space="preserve">)  İlan edilen gerçek özetle şudur:  Kitab-ı Mukaddes (Tevrât, Zebûr ve İncîl) Tanrı katından indirilmiş, alemlere nûr ve yol gösterici olan kitaplardır.  Hükümleri geçerli ve uygulanmak zorundadır.  Ona inanmayan, yahut onu inkâr eden Müslüman, </w:t>
                            </w:r>
                            <w:r w:rsidRPr="005A5B42">
                              <w:rPr>
                                <w:rFonts w:ascii="Courier New" w:hAnsi="Courier New" w:cs="Courier New"/>
                                <w:bCs/>
                                <w:sz w:val="14"/>
                                <w:szCs w:val="14"/>
                                <w:u w:val="single"/>
                                <w:lang w:val="pt-PT"/>
                              </w:rPr>
                              <w:t>apaçık bir yanılgıdadır</w:t>
                            </w:r>
                            <w:r w:rsidRPr="00661231">
                              <w:rPr>
                                <w:rFonts w:ascii="Courier New" w:hAnsi="Courier New" w:cs="Courier New"/>
                                <w:bCs/>
                                <w:sz w:val="14"/>
                                <w:szCs w:val="14"/>
                                <w:lang w:val="pt-PT"/>
                              </w:rPr>
                              <w:t>.</w:t>
                            </w:r>
                            <w:r w:rsidRPr="00661231">
                              <w:rPr>
                                <w:rFonts w:ascii="Courier New TUR" w:eastAsia="Times New Roman" w:hAnsi="Courier New TUR" w:cs="Times New Roman"/>
                                <w:spacing w:val="-10"/>
                                <w:sz w:val="20"/>
                                <w:szCs w:val="20"/>
                                <w:lang w:val="pt-PT" w:eastAsia="en-GB"/>
                              </w:rPr>
                              <w:t xml:space="preserve"> </w:t>
                            </w:r>
                            <w:r w:rsidRPr="00661231">
                              <w:rPr>
                                <w:rFonts w:ascii="Courier New" w:hAnsi="Courier New" w:cs="Courier New"/>
                                <w:bCs/>
                                <w:sz w:val="14"/>
                                <w:szCs w:val="14"/>
                                <w:lang w:val="pt-PT"/>
                              </w:rPr>
                              <w:t xml:space="preserve">Çünkü Kur’ân’ın tasdik ettiği bir kitabın tahrif edilmiş olduğu söylenemez.   </w:t>
                            </w:r>
                          </w:p>
                          <w:p w14:paraId="7E6E20CB" w14:textId="77777777" w:rsidR="00610741" w:rsidRPr="00661231" w:rsidRDefault="00610741" w:rsidP="00197627">
                            <w:pPr>
                              <w:spacing w:line="192" w:lineRule="auto"/>
                              <w:contextualSpacing/>
                              <w:rPr>
                                <w:rFonts w:ascii="Courier New" w:hAnsi="Courier New" w:cs="Courier New"/>
                                <w:b/>
                                <w:sz w:val="14"/>
                                <w:szCs w:val="14"/>
                                <w:lang w:val="pt-PT"/>
                              </w:rPr>
                            </w:pPr>
                          </w:p>
                          <w:p w14:paraId="61ED0773" w14:textId="77777777" w:rsidR="00610741" w:rsidRPr="00661231" w:rsidRDefault="00610741" w:rsidP="00197627">
                            <w:pPr>
                              <w:spacing w:line="192" w:lineRule="auto"/>
                              <w:contextualSpacing/>
                              <w:rPr>
                                <w:rFonts w:ascii="Courier New" w:hAnsi="Courier New" w:cs="Courier New"/>
                                <w:sz w:val="14"/>
                                <w:szCs w:val="14"/>
                                <w:lang w:val="pt-PT"/>
                              </w:rPr>
                            </w:pPr>
                            <w:r w:rsidRPr="00661231">
                              <w:rPr>
                                <w:rFonts w:ascii="Courier New" w:hAnsi="Courier New" w:cs="Courier New"/>
                                <w:sz w:val="14"/>
                                <w:szCs w:val="14"/>
                                <w:lang w:val="pt-PT"/>
                              </w:rPr>
                              <w:t xml:space="preserve">   </w:t>
                            </w:r>
                          </w:p>
                          <w:p w14:paraId="5D43C2C8" w14:textId="77777777" w:rsidR="00610741" w:rsidRPr="00661231" w:rsidRDefault="00610741" w:rsidP="00197627">
                            <w:pPr>
                              <w:spacing w:line="192" w:lineRule="auto"/>
                              <w:contextualSpacing/>
                              <w:rPr>
                                <w:rFonts w:ascii="Courier New" w:hAnsi="Courier New" w:cs="Courier New"/>
                                <w:sz w:val="14"/>
                                <w:szCs w:val="14"/>
                                <w:lang w:val="pt-PT"/>
                              </w:rPr>
                            </w:pPr>
                            <w:r w:rsidRPr="00661231">
                              <w:rPr>
                                <w:rFonts w:ascii="Courier New" w:hAnsi="Courier New" w:cs="Courier New"/>
                                <w:sz w:val="14"/>
                                <w:szCs w:val="14"/>
                                <w:lang w:val="pt-PT"/>
                              </w:rPr>
                              <w:t xml:space="preserve"> </w:t>
                            </w:r>
                          </w:p>
                          <w:p w14:paraId="0B94641A" w14:textId="77777777" w:rsidR="00610741" w:rsidRPr="00661231" w:rsidRDefault="00610741" w:rsidP="00197627">
                            <w:pPr>
                              <w:spacing w:line="192" w:lineRule="auto"/>
                              <w:contextualSpacing/>
                              <w:rPr>
                                <w:rFonts w:ascii="Courier New" w:hAnsi="Courier New" w:cs="Courier New"/>
                                <w:sz w:val="14"/>
                                <w:szCs w:val="14"/>
                                <w:lang w:val="pt-PT"/>
                              </w:rPr>
                            </w:pPr>
                            <w:r w:rsidRPr="00661231">
                              <w:rPr>
                                <w:rFonts w:ascii="Courier New" w:hAnsi="Courier New" w:cs="Courier New"/>
                                <w:sz w:val="14"/>
                                <w:szCs w:val="14"/>
                                <w:lang w:val="pt-PT"/>
                              </w:rPr>
                              <w:t xml:space="preserve"> </w:t>
                            </w:r>
                          </w:p>
                          <w:p w14:paraId="00CADC17" w14:textId="3946B91F" w:rsidR="00610741" w:rsidRPr="00661231" w:rsidRDefault="00610741" w:rsidP="00545643">
                            <w:pPr>
                              <w:spacing w:line="192" w:lineRule="auto"/>
                              <w:contextualSpacing/>
                              <w:rPr>
                                <w:rFonts w:ascii="Courier New" w:hAnsi="Courier New" w:cs="Courier New"/>
                                <w:sz w:val="14"/>
                                <w:szCs w:val="14"/>
                                <w:lang w:val="pt-PT"/>
                              </w:rPr>
                            </w:pPr>
                            <w:r w:rsidRPr="00661231">
                              <w:rPr>
                                <w:rFonts w:ascii="Courier New" w:hAnsi="Courier New" w:cs="Courier New"/>
                                <w:sz w:val="14"/>
                                <w:szCs w:val="14"/>
                                <w:lang w:val="pt-PT"/>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7B3C53" id="Text Box 328" o:spid="_x0000_s1053" type="#_x0000_t202" style="position:absolute;margin-left:-54pt;margin-top:-1in;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J8y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jNSfMi8CAABdBAAADgAAAAAAAAAA&#13;&#10;AAAAAAAuAgAAZHJzL2Uyb0RvYy54bWxQSwECLQAUAAYACAAAACEASEbS3ucAAAASAQAADwAAAAAA&#13;&#10;AAAAAAAAAACJBAAAZHJzL2Rvd25yZXYueG1sUEsFBgAAAAAEAAQA8wAAAJ0FAAAAAA==&#13;&#10;">
                <v:textbox>
                  <w:txbxContent>
                    <w:p w14:paraId="46B6B3B5" w14:textId="77777777" w:rsidR="00610741" w:rsidRPr="006B06DC" w:rsidRDefault="00610741" w:rsidP="00197627">
                      <w:pPr>
                        <w:spacing w:line="192" w:lineRule="auto"/>
                        <w:contextualSpacing/>
                        <w:jc w:val="center"/>
                        <w:rPr>
                          <w:rFonts w:ascii="Courier New" w:hAnsi="Courier New" w:cs="Courier New"/>
                          <w:b/>
                          <w:spacing w:val="-10"/>
                          <w:sz w:val="20"/>
                          <w:szCs w:val="20"/>
                        </w:rPr>
                      </w:pPr>
                      <w:r w:rsidRPr="006B06DC">
                        <w:rPr>
                          <w:rFonts w:ascii="Courier New" w:hAnsi="Courier New" w:cs="Courier New"/>
                          <w:b/>
                          <w:spacing w:val="-10"/>
                          <w:sz w:val="20"/>
                          <w:szCs w:val="20"/>
                        </w:rPr>
                        <w:t>28.</w:t>
                      </w:r>
                    </w:p>
                    <w:p w14:paraId="6A18F2CE" w14:textId="77777777" w:rsidR="00610741" w:rsidRPr="006B06DC" w:rsidRDefault="00610741" w:rsidP="00197627">
                      <w:pPr>
                        <w:spacing w:line="192" w:lineRule="auto"/>
                        <w:contextualSpacing/>
                        <w:jc w:val="center"/>
                        <w:rPr>
                          <w:rFonts w:ascii="Courier New" w:hAnsi="Courier New" w:cs="Courier New"/>
                          <w:b/>
                          <w:spacing w:val="-10"/>
                          <w:sz w:val="20"/>
                          <w:szCs w:val="20"/>
                        </w:rPr>
                      </w:pPr>
                      <w:r w:rsidRPr="006B06DC">
                        <w:rPr>
                          <w:rFonts w:ascii="Courier New" w:hAnsi="Courier New" w:cs="Courier New"/>
                          <w:b/>
                          <w:spacing w:val="-10"/>
                          <w:sz w:val="20"/>
                          <w:szCs w:val="20"/>
                        </w:rPr>
                        <w:t xml:space="preserve">Kur’ân’a göre, Hz. Muhammed Kendi Dönemindeki  Mevcut Olan Kutsal Kitap’ı, </w:t>
                      </w:r>
                      <w:r w:rsidRPr="006B06DC">
                        <w:rPr>
                          <w:rFonts w:ascii="Courier New Bold" w:hAnsi="Courier New Bold" w:cs="Courier New"/>
                          <w:b/>
                          <w:spacing w:val="-18"/>
                          <w:sz w:val="20"/>
                          <w:szCs w:val="20"/>
                        </w:rPr>
                        <w:t>Tanrı’nın Geçerli Kelâmı Olarak Kabul Ediyordu</w:t>
                      </w:r>
                    </w:p>
                    <w:p w14:paraId="5A27B0AF" w14:textId="77777777" w:rsidR="00610741" w:rsidRPr="006B06DC" w:rsidRDefault="00610741" w:rsidP="00197627">
                      <w:pPr>
                        <w:spacing w:line="192" w:lineRule="auto"/>
                        <w:contextualSpacing/>
                        <w:jc w:val="both"/>
                        <w:rPr>
                          <w:rFonts w:ascii="Courier New" w:hAnsi="Courier New" w:cs="Courier New"/>
                          <w:sz w:val="14"/>
                          <w:szCs w:val="14"/>
                        </w:rPr>
                      </w:pPr>
                    </w:p>
                    <w:p w14:paraId="3FB22056" w14:textId="77777777" w:rsidR="00610741" w:rsidRPr="006B06DC" w:rsidRDefault="00610741" w:rsidP="00197627">
                      <w:pPr>
                        <w:spacing w:line="192" w:lineRule="auto"/>
                        <w:contextualSpacing/>
                        <w:rPr>
                          <w:rFonts w:ascii="Courier New" w:hAnsi="Courier New" w:cs="Courier New"/>
                          <w:sz w:val="14"/>
                          <w:szCs w:val="14"/>
                        </w:rPr>
                      </w:pPr>
                      <w:r w:rsidRPr="006B06DC">
                        <w:rPr>
                          <w:rFonts w:ascii="Courier New" w:hAnsi="Courier New" w:cs="Courier New"/>
                          <w:b/>
                          <w:sz w:val="14"/>
                          <w:szCs w:val="14"/>
                        </w:rPr>
                        <w:t>Bakara 2:136</w:t>
                      </w:r>
                      <w:r w:rsidRPr="006B06DC">
                        <w:rPr>
                          <w:rFonts w:ascii="Courier New" w:hAnsi="Courier New" w:cs="Courier New"/>
                          <w:sz w:val="14"/>
                          <w:szCs w:val="14"/>
                        </w:rPr>
                        <w:t xml:space="preserve"> - ‘Allâh’a, bize indirilene… </w:t>
                      </w:r>
                      <w:r w:rsidRPr="006B06DC">
                        <w:rPr>
                          <w:rFonts w:ascii="Courier New" w:hAnsi="Courier New" w:cs="Courier New"/>
                          <w:bCs/>
                          <w:sz w:val="14"/>
                          <w:szCs w:val="14"/>
                          <w:u w:val="single"/>
                        </w:rPr>
                        <w:t>Mûsâ ve İsâ’ya verilene ve (diğer) peygamberlere Rabb’leri tarafından verilene inanırız</w:t>
                      </w:r>
                      <w:r w:rsidRPr="006B06DC">
                        <w:rPr>
                          <w:rFonts w:ascii="Courier New" w:hAnsi="Courier New" w:cs="Courier New"/>
                          <w:bCs/>
                          <w:sz w:val="14"/>
                          <w:szCs w:val="14"/>
                        </w:rPr>
                        <w:t xml:space="preserve">; </w:t>
                      </w:r>
                      <w:r w:rsidRPr="006B06DC">
                        <w:rPr>
                          <w:rFonts w:ascii="Courier New" w:hAnsi="Courier New" w:cs="Courier New"/>
                          <w:bCs/>
                          <w:sz w:val="14"/>
                          <w:szCs w:val="14"/>
                          <w:u w:val="single"/>
                        </w:rPr>
                        <w:t>onlar arasında bir ayırım yapmayız</w:t>
                      </w:r>
                      <w:r w:rsidRPr="006B06DC">
                        <w:rPr>
                          <w:rFonts w:ascii="Courier New" w:hAnsi="Courier New" w:cs="Courier New"/>
                          <w:bCs/>
                          <w:sz w:val="14"/>
                          <w:szCs w:val="14"/>
                        </w:rPr>
                        <w:t>, biz Allâh’a teslim olanlarız.’ deyin.</w:t>
                      </w:r>
                    </w:p>
                    <w:p w14:paraId="2F8F5943" w14:textId="77777777" w:rsidR="00610741" w:rsidRPr="00661231" w:rsidRDefault="00610741" w:rsidP="00197627">
                      <w:pPr>
                        <w:spacing w:line="192" w:lineRule="auto"/>
                        <w:contextualSpacing/>
                        <w:rPr>
                          <w:rFonts w:ascii="Courier New" w:hAnsi="Courier New" w:cs="Courier New"/>
                          <w:sz w:val="10"/>
                          <w:szCs w:val="10"/>
                        </w:rPr>
                      </w:pPr>
                    </w:p>
                    <w:p w14:paraId="296026E6" w14:textId="77777777" w:rsidR="00610741" w:rsidRPr="006B06DC" w:rsidRDefault="00610741" w:rsidP="00197627">
                      <w:pPr>
                        <w:spacing w:line="192" w:lineRule="auto"/>
                        <w:contextualSpacing/>
                        <w:rPr>
                          <w:rFonts w:ascii="Courier New" w:hAnsi="Courier New" w:cs="Courier New"/>
                          <w:b/>
                          <w:sz w:val="14"/>
                          <w:szCs w:val="14"/>
                        </w:rPr>
                      </w:pPr>
                      <w:r w:rsidRPr="006B06DC">
                        <w:rPr>
                          <w:rFonts w:ascii="Courier New" w:hAnsi="Courier New" w:cs="Courier New"/>
                          <w:b/>
                          <w:sz w:val="14"/>
                          <w:szCs w:val="14"/>
                        </w:rPr>
                        <w:t>Al-i İmran 3:3</w:t>
                      </w:r>
                      <w:r w:rsidRPr="006B06DC">
                        <w:rPr>
                          <w:rFonts w:ascii="Courier New" w:hAnsi="Courier New" w:cs="Courier New"/>
                          <w:sz w:val="14"/>
                          <w:szCs w:val="14"/>
                        </w:rPr>
                        <w:t xml:space="preserve"> - Sana Kitabı hak ile ve kendinden </w:t>
                      </w:r>
                      <w:r w:rsidRPr="006B06DC">
                        <w:rPr>
                          <w:rFonts w:ascii="Courier New" w:hAnsi="Courier New" w:cs="Courier New"/>
                          <w:sz w:val="14"/>
                          <w:szCs w:val="14"/>
                          <w:u w:val="single"/>
                        </w:rPr>
                        <w:t>öncekini doğrulayıcı olarak indirdi.</w:t>
                      </w:r>
                      <w:r w:rsidRPr="006B06DC">
                        <w:rPr>
                          <w:rFonts w:ascii="Courier New" w:hAnsi="Courier New" w:cs="Courier New"/>
                          <w:sz w:val="14"/>
                          <w:szCs w:val="14"/>
                        </w:rPr>
                        <w:t xml:space="preserve">  Bundan önce de insanlara </w:t>
                      </w:r>
                      <w:r w:rsidRPr="006B06DC">
                        <w:rPr>
                          <w:rFonts w:ascii="Courier New" w:hAnsi="Courier New" w:cs="Courier New"/>
                          <w:sz w:val="14"/>
                          <w:szCs w:val="14"/>
                          <w:u w:val="single"/>
                        </w:rPr>
                        <w:t>doğru yolu</w:t>
                      </w:r>
                      <w:r w:rsidRPr="006B06DC">
                        <w:rPr>
                          <w:rFonts w:ascii="Courier New" w:hAnsi="Courier New" w:cs="Courier New"/>
                          <w:sz w:val="14"/>
                          <w:szCs w:val="14"/>
                        </w:rPr>
                        <w:t xml:space="preserve"> göstermek için </w:t>
                      </w:r>
                      <w:r w:rsidRPr="006B06DC">
                        <w:rPr>
                          <w:rFonts w:ascii="Courier New" w:hAnsi="Courier New" w:cs="Courier New"/>
                          <w:sz w:val="14"/>
                          <w:szCs w:val="14"/>
                          <w:u w:val="single"/>
                        </w:rPr>
                        <w:t>Tevrât ve İncîl’i indirmişti.</w:t>
                      </w:r>
                      <w:r w:rsidRPr="006B06DC">
                        <w:rPr>
                          <w:rFonts w:ascii="Courier New" w:hAnsi="Courier New" w:cs="Courier New"/>
                          <w:sz w:val="14"/>
                          <w:szCs w:val="14"/>
                        </w:rPr>
                        <w:t xml:space="preserve"> (Doğruyu  ve eğriyi birbirinden) ayırdeden (Kitâblar)ı da indirdi.</w:t>
                      </w:r>
                    </w:p>
                    <w:p w14:paraId="68C10AF0" w14:textId="77777777" w:rsidR="00610741" w:rsidRPr="00661231" w:rsidRDefault="00610741" w:rsidP="00197627">
                      <w:pPr>
                        <w:spacing w:line="192" w:lineRule="auto"/>
                        <w:contextualSpacing/>
                        <w:rPr>
                          <w:rFonts w:ascii="Courier New" w:hAnsi="Courier New" w:cs="Courier New"/>
                          <w:sz w:val="10"/>
                          <w:szCs w:val="10"/>
                        </w:rPr>
                      </w:pPr>
                    </w:p>
                    <w:p w14:paraId="50CD7AAB" w14:textId="77777777" w:rsidR="00610741" w:rsidRPr="006B06DC" w:rsidRDefault="00610741" w:rsidP="00197627">
                      <w:pPr>
                        <w:spacing w:line="192" w:lineRule="auto"/>
                        <w:contextualSpacing/>
                        <w:rPr>
                          <w:rFonts w:ascii="Courier New" w:hAnsi="Courier New" w:cs="Courier New"/>
                          <w:sz w:val="14"/>
                          <w:szCs w:val="14"/>
                        </w:rPr>
                      </w:pPr>
                      <w:r w:rsidRPr="006B06DC">
                        <w:rPr>
                          <w:rFonts w:ascii="Courier New" w:hAnsi="Courier New" w:cs="Courier New"/>
                          <w:b/>
                          <w:sz w:val="14"/>
                          <w:szCs w:val="14"/>
                        </w:rPr>
                        <w:t>Al-i İmran 3:119</w:t>
                      </w:r>
                      <w:r w:rsidRPr="006B06DC">
                        <w:rPr>
                          <w:rFonts w:ascii="Courier New" w:hAnsi="Courier New" w:cs="Courier New"/>
                          <w:sz w:val="14"/>
                          <w:szCs w:val="14"/>
                        </w:rPr>
                        <w:t xml:space="preserve"> - </w:t>
                      </w:r>
                      <w:r w:rsidRPr="006B06DC">
                        <w:rPr>
                          <w:rFonts w:ascii="Courier New" w:hAnsi="Courier New" w:cs="Courier New"/>
                          <w:sz w:val="14"/>
                          <w:szCs w:val="14"/>
                          <w:u w:val="single"/>
                        </w:rPr>
                        <w:t>Kitab’ın hepsine inanırsınız</w:t>
                      </w:r>
                      <w:r w:rsidRPr="006B06DC">
                        <w:rPr>
                          <w:rFonts w:ascii="Courier New" w:hAnsi="Courier New" w:cs="Courier New"/>
                          <w:sz w:val="14"/>
                          <w:szCs w:val="14"/>
                        </w:rPr>
                        <w:t>.</w:t>
                      </w:r>
                    </w:p>
                    <w:p w14:paraId="75E7D805" w14:textId="77777777" w:rsidR="00610741" w:rsidRPr="00661231" w:rsidRDefault="00610741" w:rsidP="00197627">
                      <w:pPr>
                        <w:spacing w:line="192" w:lineRule="auto"/>
                        <w:contextualSpacing/>
                        <w:rPr>
                          <w:rFonts w:ascii="Courier New" w:hAnsi="Courier New" w:cs="Courier New"/>
                          <w:sz w:val="10"/>
                          <w:szCs w:val="10"/>
                        </w:rPr>
                      </w:pPr>
                    </w:p>
                    <w:p w14:paraId="5A573937" w14:textId="77777777" w:rsidR="00610741" w:rsidRPr="006B06DC" w:rsidRDefault="00610741" w:rsidP="00197627">
                      <w:pPr>
                        <w:spacing w:line="192" w:lineRule="auto"/>
                        <w:contextualSpacing/>
                        <w:rPr>
                          <w:rFonts w:ascii="Courier New" w:hAnsi="Courier New" w:cs="Courier New"/>
                          <w:sz w:val="14"/>
                          <w:szCs w:val="14"/>
                        </w:rPr>
                      </w:pPr>
                      <w:r w:rsidRPr="006B06DC">
                        <w:rPr>
                          <w:rFonts w:ascii="Courier New" w:hAnsi="Courier New" w:cs="Courier New"/>
                          <w:b/>
                          <w:sz w:val="14"/>
                          <w:szCs w:val="14"/>
                        </w:rPr>
                        <w:t>Nisâ 4:136</w:t>
                      </w:r>
                      <w:r w:rsidRPr="006B06DC">
                        <w:rPr>
                          <w:rFonts w:ascii="Courier New" w:hAnsi="Courier New" w:cs="Courier New"/>
                          <w:sz w:val="14"/>
                          <w:szCs w:val="14"/>
                        </w:rPr>
                        <w:t xml:space="preserve"> - Ey inananlar, Allâh’a, Elçisine ve Elçisine indirdiği Kitab’a ve </w:t>
                      </w:r>
                      <w:r w:rsidRPr="001F45BC">
                        <w:rPr>
                          <w:rFonts w:ascii="Courier New" w:hAnsi="Courier New" w:cs="Courier New"/>
                          <w:bCs/>
                          <w:sz w:val="14"/>
                          <w:szCs w:val="14"/>
                          <w:u w:val="single"/>
                        </w:rPr>
                        <w:t>daha</w:t>
                      </w:r>
                      <w:r w:rsidRPr="006B06DC">
                        <w:rPr>
                          <w:rFonts w:ascii="Courier New" w:hAnsi="Courier New" w:cs="Courier New"/>
                          <w:bCs/>
                          <w:sz w:val="14"/>
                          <w:szCs w:val="14"/>
                          <w:u w:val="single"/>
                        </w:rPr>
                        <w:t xml:space="preserve"> önce indirmiş bulunduğu Kitab’a inanın</w:t>
                      </w:r>
                      <w:r w:rsidRPr="006B06DC">
                        <w:rPr>
                          <w:rFonts w:ascii="Courier New" w:hAnsi="Courier New" w:cs="Courier New"/>
                          <w:bCs/>
                          <w:sz w:val="14"/>
                          <w:szCs w:val="14"/>
                        </w:rPr>
                        <w:t xml:space="preserve">. </w:t>
                      </w:r>
                      <w:r w:rsidRPr="006B06DC">
                        <w:rPr>
                          <w:rFonts w:ascii="Courier New" w:hAnsi="Courier New" w:cs="Courier New"/>
                          <w:bCs/>
                          <w:sz w:val="14"/>
                          <w:szCs w:val="14"/>
                          <w:u w:val="single"/>
                        </w:rPr>
                        <w:t>Kim</w:t>
                      </w:r>
                      <w:r w:rsidRPr="006B06DC">
                        <w:rPr>
                          <w:rFonts w:ascii="Courier New" w:hAnsi="Courier New" w:cs="Courier New"/>
                          <w:bCs/>
                          <w:sz w:val="14"/>
                          <w:szCs w:val="14"/>
                        </w:rPr>
                        <w:t xml:space="preserve"> Allâh’ı, meleklerini, </w:t>
                      </w:r>
                      <w:r w:rsidRPr="006B06DC">
                        <w:rPr>
                          <w:rFonts w:ascii="Courier New" w:hAnsi="Courier New" w:cs="Courier New"/>
                          <w:bCs/>
                          <w:sz w:val="14"/>
                          <w:szCs w:val="14"/>
                          <w:u w:val="single"/>
                        </w:rPr>
                        <w:t>kitablarını</w:t>
                      </w:r>
                      <w:r w:rsidRPr="006B06DC">
                        <w:rPr>
                          <w:rFonts w:ascii="Courier New" w:hAnsi="Courier New" w:cs="Courier New"/>
                          <w:bCs/>
                          <w:sz w:val="14"/>
                          <w:szCs w:val="14"/>
                        </w:rPr>
                        <w:t xml:space="preserve">, </w:t>
                      </w:r>
                      <w:r w:rsidRPr="006B06DC">
                        <w:rPr>
                          <w:rFonts w:ascii="Courier New" w:hAnsi="Courier New" w:cs="Courier New"/>
                          <w:bCs/>
                          <w:sz w:val="14"/>
                          <w:szCs w:val="14"/>
                          <w:u w:val="single"/>
                        </w:rPr>
                        <w:t xml:space="preserve">peygamberlerini </w:t>
                      </w:r>
                      <w:r w:rsidRPr="006B06DC">
                        <w:rPr>
                          <w:rFonts w:ascii="Courier New" w:hAnsi="Courier New" w:cs="Courier New"/>
                          <w:bCs/>
                          <w:sz w:val="14"/>
                          <w:szCs w:val="14"/>
                        </w:rPr>
                        <w:t xml:space="preserve">ve ahiret gününü </w:t>
                      </w:r>
                      <w:r w:rsidRPr="006B06DC">
                        <w:rPr>
                          <w:rFonts w:ascii="Courier New" w:hAnsi="Courier New" w:cs="Courier New"/>
                          <w:bCs/>
                          <w:sz w:val="14"/>
                          <w:szCs w:val="14"/>
                          <w:u w:val="single"/>
                        </w:rPr>
                        <w:t>inkâr ederse o, uzak bir sapıklığa düşmüştür</w:t>
                      </w:r>
                      <w:r w:rsidRPr="006B06DC">
                        <w:rPr>
                          <w:rFonts w:ascii="Courier New" w:hAnsi="Courier New" w:cs="Courier New"/>
                          <w:bCs/>
                          <w:sz w:val="14"/>
                          <w:szCs w:val="14"/>
                        </w:rPr>
                        <w:t>.</w:t>
                      </w:r>
                    </w:p>
                    <w:p w14:paraId="5F3AE77E" w14:textId="77777777" w:rsidR="00610741" w:rsidRPr="00661231" w:rsidRDefault="00610741" w:rsidP="00197627">
                      <w:pPr>
                        <w:spacing w:line="192" w:lineRule="auto"/>
                        <w:contextualSpacing/>
                        <w:rPr>
                          <w:rFonts w:ascii="Courier New" w:hAnsi="Courier New" w:cs="Courier New"/>
                          <w:b/>
                          <w:sz w:val="10"/>
                          <w:szCs w:val="10"/>
                        </w:rPr>
                      </w:pPr>
                    </w:p>
                    <w:p w14:paraId="71CFB7EB" w14:textId="77777777" w:rsidR="00610741" w:rsidRPr="006B06DC" w:rsidRDefault="00610741" w:rsidP="00197627">
                      <w:pPr>
                        <w:spacing w:line="192" w:lineRule="auto"/>
                        <w:contextualSpacing/>
                        <w:rPr>
                          <w:rFonts w:ascii="Courier New" w:hAnsi="Courier New" w:cs="Courier New"/>
                          <w:sz w:val="14"/>
                          <w:szCs w:val="14"/>
                        </w:rPr>
                      </w:pPr>
                      <w:r w:rsidRPr="006B06DC">
                        <w:rPr>
                          <w:rFonts w:ascii="Courier New" w:hAnsi="Courier New" w:cs="Courier New"/>
                          <w:b/>
                          <w:sz w:val="14"/>
                          <w:szCs w:val="14"/>
                        </w:rPr>
                        <w:t>Maide 5:46</w:t>
                      </w:r>
                      <w:r w:rsidRPr="006B06DC">
                        <w:rPr>
                          <w:rFonts w:ascii="Courier New" w:hAnsi="Courier New" w:cs="Courier New"/>
                          <w:sz w:val="14"/>
                          <w:szCs w:val="14"/>
                        </w:rPr>
                        <w:t xml:space="preserve"> - Onların ardından, yanlarındaki </w:t>
                      </w:r>
                      <w:r w:rsidRPr="006B06DC">
                        <w:rPr>
                          <w:rFonts w:ascii="Courier New" w:hAnsi="Courier New" w:cs="Courier New"/>
                          <w:bCs/>
                          <w:sz w:val="14"/>
                          <w:szCs w:val="14"/>
                          <w:u w:val="single"/>
                        </w:rPr>
                        <w:t>Tevrât’ı doğrulayıcı</w:t>
                      </w:r>
                      <w:r w:rsidRPr="006B06DC">
                        <w:rPr>
                          <w:rFonts w:ascii="Courier New" w:hAnsi="Courier New" w:cs="Courier New"/>
                          <w:bCs/>
                          <w:sz w:val="14"/>
                          <w:szCs w:val="14"/>
                        </w:rPr>
                        <w:t xml:space="preserve"> olarak Meryem oğlu </w:t>
                      </w:r>
                      <w:r w:rsidRPr="006B06DC">
                        <w:rPr>
                          <w:rFonts w:ascii="Courier New" w:hAnsi="Courier New" w:cs="Courier New"/>
                          <w:bCs/>
                          <w:sz w:val="14"/>
                          <w:szCs w:val="14"/>
                          <w:u w:val="single"/>
                        </w:rPr>
                        <w:t>İsa</w:t>
                      </w:r>
                      <w:r w:rsidRPr="006B06DC">
                        <w:rPr>
                          <w:rFonts w:ascii="Courier New" w:hAnsi="Courier New" w:cs="Courier New"/>
                          <w:bCs/>
                          <w:sz w:val="14"/>
                          <w:szCs w:val="14"/>
                        </w:rPr>
                        <w:t xml:space="preserve">’yı gönderdik ve ona, içinde </w:t>
                      </w:r>
                      <w:r w:rsidRPr="006B06DC">
                        <w:rPr>
                          <w:rFonts w:ascii="Courier New" w:hAnsi="Courier New" w:cs="Courier New"/>
                          <w:bCs/>
                          <w:sz w:val="14"/>
                          <w:szCs w:val="14"/>
                          <w:u w:val="single"/>
                        </w:rPr>
                        <w:t>yol gösterme ve nûr bulunan İncîl’i verdik</w:t>
                      </w:r>
                      <w:r w:rsidRPr="006B06DC">
                        <w:rPr>
                          <w:rFonts w:ascii="Courier New" w:hAnsi="Courier New" w:cs="Courier New"/>
                          <w:bCs/>
                          <w:sz w:val="14"/>
                          <w:szCs w:val="14"/>
                        </w:rPr>
                        <w:t xml:space="preserve">.  Önündeki </w:t>
                      </w:r>
                      <w:r w:rsidRPr="006B06DC">
                        <w:rPr>
                          <w:rFonts w:ascii="Courier New" w:hAnsi="Courier New" w:cs="Courier New"/>
                          <w:bCs/>
                          <w:sz w:val="14"/>
                          <w:szCs w:val="14"/>
                          <w:u w:val="single"/>
                        </w:rPr>
                        <w:t>Tevrât’ı doğrulayıcı ve korunanlar</w:t>
                      </w:r>
                      <w:r w:rsidRPr="006B06DC">
                        <w:rPr>
                          <w:rFonts w:ascii="Courier New" w:hAnsi="Courier New" w:cs="Courier New"/>
                          <w:bCs/>
                          <w:sz w:val="14"/>
                          <w:szCs w:val="14"/>
                        </w:rPr>
                        <w:t xml:space="preserve"> için </w:t>
                      </w:r>
                      <w:r w:rsidRPr="006B06DC">
                        <w:rPr>
                          <w:rFonts w:ascii="Courier New" w:hAnsi="Courier New" w:cs="Courier New"/>
                          <w:bCs/>
                          <w:sz w:val="14"/>
                          <w:szCs w:val="14"/>
                          <w:u w:val="single"/>
                        </w:rPr>
                        <w:t>yol gösterici</w:t>
                      </w:r>
                      <w:r w:rsidRPr="006B06DC">
                        <w:rPr>
                          <w:rFonts w:ascii="Courier New" w:hAnsi="Courier New" w:cs="Courier New"/>
                          <w:bCs/>
                          <w:sz w:val="14"/>
                          <w:szCs w:val="14"/>
                        </w:rPr>
                        <w:t xml:space="preserve">  ve öğüt olmak üzere.</w:t>
                      </w:r>
                    </w:p>
                    <w:p w14:paraId="48CFA8D5" w14:textId="77777777" w:rsidR="00610741" w:rsidRPr="006B06DC" w:rsidRDefault="00610741" w:rsidP="00197627">
                      <w:pPr>
                        <w:spacing w:line="192" w:lineRule="auto"/>
                        <w:contextualSpacing/>
                        <w:rPr>
                          <w:rFonts w:ascii="Courier New" w:hAnsi="Courier New" w:cs="Courier New"/>
                          <w:b/>
                          <w:sz w:val="14"/>
                          <w:szCs w:val="14"/>
                        </w:rPr>
                      </w:pPr>
                    </w:p>
                    <w:p w14:paraId="618CD3F6" w14:textId="77777777" w:rsidR="00610741" w:rsidRPr="006B06DC" w:rsidRDefault="00610741" w:rsidP="00197627">
                      <w:pPr>
                        <w:spacing w:line="192" w:lineRule="auto"/>
                        <w:contextualSpacing/>
                        <w:rPr>
                          <w:rFonts w:ascii="Courier New" w:hAnsi="Courier New" w:cs="Courier New"/>
                          <w:sz w:val="14"/>
                          <w:szCs w:val="14"/>
                        </w:rPr>
                      </w:pPr>
                      <w:r w:rsidRPr="006B06DC">
                        <w:rPr>
                          <w:rFonts w:ascii="Courier New" w:hAnsi="Courier New" w:cs="Courier New"/>
                          <w:b/>
                          <w:sz w:val="14"/>
                          <w:szCs w:val="14"/>
                        </w:rPr>
                        <w:t xml:space="preserve">Maide 5:68 - </w:t>
                      </w:r>
                      <w:r w:rsidRPr="006B06DC">
                        <w:rPr>
                          <w:rFonts w:ascii="Courier New" w:hAnsi="Courier New" w:cs="Courier New"/>
                          <w:sz w:val="14"/>
                          <w:szCs w:val="14"/>
                        </w:rPr>
                        <w:t xml:space="preserve">De ki: ‘Ey Kitab ehli, siz </w:t>
                      </w:r>
                      <w:r w:rsidRPr="006B06DC">
                        <w:rPr>
                          <w:rFonts w:ascii="Courier New" w:hAnsi="Courier New" w:cs="Courier New"/>
                          <w:bCs/>
                          <w:sz w:val="14"/>
                          <w:szCs w:val="14"/>
                          <w:u w:val="single"/>
                        </w:rPr>
                        <w:t>Tevrât’ı, İncîl’i</w:t>
                      </w:r>
                      <w:r w:rsidRPr="006B06DC">
                        <w:rPr>
                          <w:rFonts w:ascii="Courier New" w:hAnsi="Courier New" w:cs="Courier New"/>
                          <w:bCs/>
                          <w:sz w:val="14"/>
                          <w:szCs w:val="14"/>
                        </w:rPr>
                        <w:t xml:space="preserve"> ve Rabb’inizden size indirileni </w:t>
                      </w:r>
                      <w:r w:rsidRPr="006B06DC">
                        <w:rPr>
                          <w:rFonts w:ascii="Courier New" w:hAnsi="Courier New" w:cs="Courier New"/>
                          <w:bCs/>
                          <w:sz w:val="14"/>
                          <w:szCs w:val="14"/>
                          <w:u w:val="single"/>
                        </w:rPr>
                        <w:t>uygulamadıkça bir esas üzerinde değilsiniz</w:t>
                      </w:r>
                      <w:r w:rsidRPr="006B06DC">
                        <w:rPr>
                          <w:rFonts w:ascii="Courier New" w:hAnsi="Courier New" w:cs="Courier New"/>
                          <w:bCs/>
                          <w:sz w:val="14"/>
                          <w:szCs w:val="14"/>
                        </w:rPr>
                        <w:t>.’</w:t>
                      </w:r>
                      <w:r w:rsidRPr="006B06DC">
                        <w:rPr>
                          <w:rFonts w:ascii="Courier New" w:hAnsi="Courier New" w:cs="Courier New"/>
                          <w:sz w:val="14"/>
                          <w:szCs w:val="14"/>
                        </w:rPr>
                        <w:t xml:space="preserve">  </w:t>
                      </w:r>
                    </w:p>
                    <w:p w14:paraId="72AC6360" w14:textId="77777777" w:rsidR="00610741" w:rsidRPr="00661231" w:rsidRDefault="00610741" w:rsidP="00197627">
                      <w:pPr>
                        <w:spacing w:line="192" w:lineRule="auto"/>
                        <w:contextualSpacing/>
                        <w:rPr>
                          <w:rFonts w:ascii="Courier New" w:hAnsi="Courier New" w:cs="Courier New"/>
                          <w:b/>
                          <w:sz w:val="10"/>
                          <w:szCs w:val="10"/>
                        </w:rPr>
                      </w:pPr>
                    </w:p>
                    <w:p w14:paraId="5A6D4000" w14:textId="77777777" w:rsidR="00610741" w:rsidRDefault="00610741" w:rsidP="00197627">
                      <w:pPr>
                        <w:spacing w:line="192" w:lineRule="auto"/>
                        <w:contextualSpacing/>
                        <w:rPr>
                          <w:rFonts w:ascii="Courier New" w:hAnsi="Courier New" w:cs="Courier New"/>
                          <w:b/>
                          <w:sz w:val="14"/>
                          <w:szCs w:val="14"/>
                        </w:rPr>
                      </w:pPr>
                      <w:r>
                        <w:rPr>
                          <w:rFonts w:ascii="Courier New" w:hAnsi="Courier New" w:cs="Courier New"/>
                          <w:b/>
                          <w:sz w:val="14"/>
                          <w:szCs w:val="14"/>
                        </w:rPr>
                        <w:t xml:space="preserve">Maide 5:111 – </w:t>
                      </w:r>
                      <w:r w:rsidRPr="001F45BC">
                        <w:rPr>
                          <w:rFonts w:ascii="Courier New" w:hAnsi="Courier New" w:cs="Courier New"/>
                          <w:bCs/>
                          <w:sz w:val="14"/>
                          <w:szCs w:val="14"/>
                        </w:rPr>
                        <w:t>Havârilere:</w:t>
                      </w:r>
                      <w:r>
                        <w:rPr>
                          <w:rFonts w:ascii="Courier New" w:hAnsi="Courier New" w:cs="Courier New"/>
                          <w:b/>
                          <w:sz w:val="14"/>
                          <w:szCs w:val="14"/>
                        </w:rPr>
                        <w:t xml:space="preserve"> </w:t>
                      </w:r>
                      <w:r w:rsidRPr="001F45BC">
                        <w:rPr>
                          <w:rFonts w:ascii="Courier New" w:hAnsi="Courier New" w:cs="Courier New"/>
                          <w:bCs/>
                          <w:sz w:val="14"/>
                          <w:szCs w:val="14"/>
                        </w:rPr>
                        <w:t>‘</w:t>
                      </w:r>
                      <w:r w:rsidRPr="001F45BC">
                        <w:rPr>
                          <w:rFonts w:ascii="Courier New" w:hAnsi="Courier New" w:cs="Courier New"/>
                          <w:bCs/>
                          <w:sz w:val="14"/>
                          <w:szCs w:val="14"/>
                          <w:u w:val="single"/>
                        </w:rPr>
                        <w:t>Bana ve elçime inanın’</w:t>
                      </w:r>
                      <w:r>
                        <w:rPr>
                          <w:rFonts w:ascii="Courier New" w:hAnsi="Courier New" w:cs="Courier New"/>
                          <w:b/>
                          <w:sz w:val="14"/>
                          <w:szCs w:val="14"/>
                        </w:rPr>
                        <w:t xml:space="preserve"> </w:t>
                      </w:r>
                      <w:r w:rsidRPr="001F45BC">
                        <w:rPr>
                          <w:rFonts w:ascii="Courier New" w:hAnsi="Courier New" w:cs="Courier New"/>
                          <w:bCs/>
                          <w:sz w:val="14"/>
                          <w:szCs w:val="14"/>
                        </w:rPr>
                        <w:t xml:space="preserve">diye </w:t>
                      </w:r>
                      <w:r w:rsidRPr="001F45BC">
                        <w:rPr>
                          <w:rFonts w:ascii="Courier New" w:hAnsi="Courier New" w:cs="Courier New"/>
                          <w:bCs/>
                          <w:sz w:val="14"/>
                          <w:szCs w:val="14"/>
                          <w:u w:val="single"/>
                        </w:rPr>
                        <w:t>ilham (kalblerine bu düşünceyi atmıştım</w:t>
                      </w:r>
                      <w:r w:rsidRPr="001F45BC">
                        <w:rPr>
                          <w:rFonts w:ascii="Courier New" w:hAnsi="Courier New" w:cs="Courier New"/>
                          <w:bCs/>
                          <w:sz w:val="14"/>
                          <w:szCs w:val="14"/>
                        </w:rPr>
                        <w:t>); ‘</w:t>
                      </w:r>
                      <w:r w:rsidRPr="001F45BC">
                        <w:rPr>
                          <w:rFonts w:ascii="Courier New" w:hAnsi="Courier New" w:cs="Courier New"/>
                          <w:bCs/>
                          <w:sz w:val="14"/>
                          <w:szCs w:val="14"/>
                          <w:u w:val="single"/>
                        </w:rPr>
                        <w:t>İnandik</w:t>
                      </w:r>
                      <w:r w:rsidRPr="001F45BC">
                        <w:rPr>
                          <w:rFonts w:ascii="Courier New" w:hAnsi="Courier New" w:cs="Courier New"/>
                          <w:bCs/>
                          <w:sz w:val="14"/>
                          <w:szCs w:val="14"/>
                        </w:rPr>
                        <w:t>, bizim müslümanlar olduğumuza şahit ol!’ demişlerdi.</w:t>
                      </w:r>
                    </w:p>
                    <w:p w14:paraId="2C3D3005" w14:textId="77777777" w:rsidR="00610741" w:rsidRDefault="00610741" w:rsidP="00197627">
                      <w:pPr>
                        <w:spacing w:line="192" w:lineRule="auto"/>
                        <w:contextualSpacing/>
                        <w:rPr>
                          <w:rFonts w:ascii="Courier New" w:hAnsi="Courier New" w:cs="Courier New"/>
                          <w:b/>
                          <w:sz w:val="14"/>
                          <w:szCs w:val="14"/>
                        </w:rPr>
                      </w:pPr>
                    </w:p>
                    <w:p w14:paraId="4267F87F" w14:textId="77777777" w:rsidR="00610741" w:rsidRPr="006B06DC" w:rsidRDefault="00610741" w:rsidP="00197627">
                      <w:pPr>
                        <w:spacing w:line="192" w:lineRule="auto"/>
                        <w:contextualSpacing/>
                        <w:rPr>
                          <w:rFonts w:ascii="Courier New" w:hAnsi="Courier New" w:cs="Courier New"/>
                          <w:sz w:val="14"/>
                          <w:szCs w:val="14"/>
                        </w:rPr>
                      </w:pPr>
                      <w:r w:rsidRPr="006B06DC">
                        <w:rPr>
                          <w:rFonts w:ascii="Courier New" w:hAnsi="Courier New" w:cs="Courier New"/>
                          <w:b/>
                          <w:sz w:val="14"/>
                          <w:szCs w:val="14"/>
                        </w:rPr>
                        <w:t>Tevbe 9:111</w:t>
                      </w:r>
                      <w:r w:rsidRPr="006B06DC">
                        <w:rPr>
                          <w:rFonts w:ascii="Courier New" w:hAnsi="Courier New" w:cs="Courier New"/>
                          <w:sz w:val="14"/>
                          <w:szCs w:val="14"/>
                        </w:rPr>
                        <w:t xml:space="preserve"> - Gerek </w:t>
                      </w:r>
                      <w:r w:rsidRPr="006B06DC">
                        <w:rPr>
                          <w:rFonts w:ascii="Courier New" w:hAnsi="Courier New" w:cs="Courier New"/>
                          <w:bCs/>
                          <w:sz w:val="14"/>
                          <w:szCs w:val="14"/>
                          <w:u w:val="single"/>
                        </w:rPr>
                        <w:t>Tevrât</w:t>
                      </w:r>
                      <w:r w:rsidRPr="006B06DC">
                        <w:rPr>
                          <w:rFonts w:ascii="Courier New" w:hAnsi="Courier New" w:cs="Courier New"/>
                          <w:bCs/>
                          <w:sz w:val="14"/>
                          <w:szCs w:val="14"/>
                        </w:rPr>
                        <w:t xml:space="preserve">’ta, gerek </w:t>
                      </w:r>
                      <w:r w:rsidRPr="006B06DC">
                        <w:rPr>
                          <w:rFonts w:ascii="Courier New" w:hAnsi="Courier New" w:cs="Courier New"/>
                          <w:bCs/>
                          <w:sz w:val="14"/>
                          <w:szCs w:val="14"/>
                          <w:u w:val="single"/>
                        </w:rPr>
                        <w:t>İncîl’</w:t>
                      </w:r>
                      <w:r w:rsidRPr="006B06DC">
                        <w:rPr>
                          <w:rFonts w:ascii="Courier New" w:hAnsi="Courier New" w:cs="Courier New"/>
                          <w:bCs/>
                          <w:sz w:val="14"/>
                          <w:szCs w:val="14"/>
                        </w:rPr>
                        <w:t xml:space="preserve">de, gerek Kur’ân’da Allâh’tan daha çok </w:t>
                      </w:r>
                      <w:r w:rsidRPr="006B06DC">
                        <w:rPr>
                          <w:rFonts w:ascii="Courier New" w:hAnsi="Courier New" w:cs="Courier New"/>
                          <w:bCs/>
                          <w:sz w:val="14"/>
                          <w:szCs w:val="14"/>
                          <w:u w:val="single"/>
                        </w:rPr>
                        <w:t>ahdini yerine getiren kim olabilir</w:t>
                      </w:r>
                      <w:r w:rsidRPr="006B06DC">
                        <w:rPr>
                          <w:rFonts w:ascii="Courier New" w:hAnsi="Courier New" w:cs="Courier New"/>
                          <w:bCs/>
                          <w:sz w:val="14"/>
                          <w:szCs w:val="14"/>
                        </w:rPr>
                        <w:t>?</w:t>
                      </w:r>
                    </w:p>
                    <w:p w14:paraId="29B50152" w14:textId="77777777" w:rsidR="00610741" w:rsidRPr="00661231" w:rsidRDefault="00610741" w:rsidP="00197627">
                      <w:pPr>
                        <w:spacing w:line="192" w:lineRule="auto"/>
                        <w:contextualSpacing/>
                        <w:rPr>
                          <w:rFonts w:ascii="Courier New" w:hAnsi="Courier New" w:cs="Courier New"/>
                          <w:spacing w:val="-10"/>
                          <w:sz w:val="10"/>
                          <w:szCs w:val="10"/>
                        </w:rPr>
                      </w:pPr>
                    </w:p>
                    <w:p w14:paraId="200070D2" w14:textId="77777777" w:rsidR="00610741" w:rsidRPr="006B06DC" w:rsidRDefault="00610741" w:rsidP="00197627">
                      <w:pPr>
                        <w:spacing w:line="192" w:lineRule="auto"/>
                        <w:contextualSpacing/>
                        <w:rPr>
                          <w:rFonts w:ascii="Courier New" w:hAnsi="Courier New" w:cs="Courier New"/>
                          <w:b/>
                          <w:sz w:val="14"/>
                          <w:szCs w:val="14"/>
                          <w:u w:val="single"/>
                        </w:rPr>
                      </w:pPr>
                      <w:r w:rsidRPr="006B06DC">
                        <w:rPr>
                          <w:rFonts w:ascii="Courier New" w:hAnsi="Courier New" w:cs="Courier New"/>
                          <w:b/>
                          <w:sz w:val="14"/>
                          <w:szCs w:val="14"/>
                        </w:rPr>
                        <w:t>İsrâ 17:55</w:t>
                      </w:r>
                      <w:r w:rsidRPr="006B06DC">
                        <w:rPr>
                          <w:rFonts w:ascii="Courier New" w:hAnsi="Courier New" w:cs="Courier New"/>
                          <w:sz w:val="14"/>
                          <w:szCs w:val="14"/>
                        </w:rPr>
                        <w:t xml:space="preserve"> - Andolsun ki biz, peygamberlerin kimini üstün kıldık, </w:t>
                      </w:r>
                      <w:r w:rsidRPr="006B06DC">
                        <w:rPr>
                          <w:rFonts w:ascii="Courier New" w:hAnsi="Courier New" w:cs="Courier New"/>
                          <w:sz w:val="14"/>
                          <w:szCs w:val="14"/>
                          <w:u w:val="single"/>
                        </w:rPr>
                        <w:t xml:space="preserve">Davûd’a da </w:t>
                      </w:r>
                      <w:r w:rsidRPr="006B06DC">
                        <w:rPr>
                          <w:rFonts w:ascii="Courier New" w:hAnsi="Courier New" w:cs="Courier New"/>
                          <w:bCs/>
                          <w:sz w:val="14"/>
                          <w:szCs w:val="14"/>
                          <w:u w:val="single"/>
                        </w:rPr>
                        <w:t>Zebur’u verdik.</w:t>
                      </w:r>
                    </w:p>
                    <w:p w14:paraId="4BF4ED73" w14:textId="77777777" w:rsidR="00610741" w:rsidRPr="00661231" w:rsidRDefault="00610741" w:rsidP="00197627">
                      <w:pPr>
                        <w:spacing w:line="192" w:lineRule="auto"/>
                        <w:contextualSpacing/>
                        <w:rPr>
                          <w:rFonts w:ascii="Courier New" w:hAnsi="Courier New" w:cs="Courier New"/>
                          <w:b/>
                          <w:sz w:val="10"/>
                          <w:szCs w:val="10"/>
                          <w:u w:val="single"/>
                        </w:rPr>
                      </w:pPr>
                    </w:p>
                    <w:p w14:paraId="0E46215B" w14:textId="77777777" w:rsidR="00610741" w:rsidRPr="006B06DC" w:rsidRDefault="00610741" w:rsidP="00197627">
                      <w:pPr>
                        <w:spacing w:line="192" w:lineRule="auto"/>
                        <w:contextualSpacing/>
                        <w:rPr>
                          <w:rFonts w:ascii="Courier New" w:hAnsi="Courier New" w:cs="Courier New"/>
                          <w:sz w:val="14"/>
                          <w:szCs w:val="14"/>
                        </w:rPr>
                      </w:pPr>
                      <w:r w:rsidRPr="006B06DC">
                        <w:rPr>
                          <w:rFonts w:ascii="Courier New" w:hAnsi="Courier New" w:cs="Courier New"/>
                          <w:b/>
                          <w:sz w:val="14"/>
                          <w:szCs w:val="14"/>
                        </w:rPr>
                        <w:t>Enbiya 21:105</w:t>
                      </w:r>
                      <w:r w:rsidRPr="006B06DC">
                        <w:rPr>
                          <w:rFonts w:ascii="Courier New" w:hAnsi="Courier New" w:cs="Courier New"/>
                          <w:sz w:val="14"/>
                          <w:szCs w:val="14"/>
                        </w:rPr>
                        <w:t xml:space="preserve"> - Andolsun </w:t>
                      </w:r>
                      <w:r w:rsidRPr="006B06DC">
                        <w:rPr>
                          <w:rFonts w:ascii="Courier New" w:hAnsi="Courier New" w:cs="Courier New"/>
                          <w:sz w:val="14"/>
                          <w:szCs w:val="14"/>
                          <w:u w:val="single"/>
                        </w:rPr>
                        <w:t>Tevrât’tan sonra Zebûr’da</w:t>
                      </w:r>
                      <w:r w:rsidRPr="006B06DC">
                        <w:rPr>
                          <w:rFonts w:ascii="Courier New" w:hAnsi="Courier New" w:cs="Courier New"/>
                          <w:sz w:val="14"/>
                          <w:szCs w:val="14"/>
                        </w:rPr>
                        <w:t xml:space="preserve"> da:  ‘Arza mutlaka iyi kullarım vâris olacak (bu yer onların eline geçecek).’ diye </w:t>
                      </w:r>
                      <w:r w:rsidRPr="006B06DC">
                        <w:rPr>
                          <w:rFonts w:ascii="Courier New" w:hAnsi="Courier New" w:cs="Courier New"/>
                          <w:sz w:val="14"/>
                          <w:szCs w:val="14"/>
                          <w:u w:val="single"/>
                        </w:rPr>
                        <w:t>yazmıştık.</w:t>
                      </w:r>
                      <w:r w:rsidRPr="006B06DC">
                        <w:rPr>
                          <w:rFonts w:ascii="Courier New" w:hAnsi="Courier New" w:cs="Courier New"/>
                          <w:sz w:val="14"/>
                          <w:szCs w:val="14"/>
                        </w:rPr>
                        <w:t xml:space="preserve">”  </w:t>
                      </w:r>
                    </w:p>
                    <w:p w14:paraId="337A6BF6" w14:textId="77777777" w:rsidR="00610741" w:rsidRPr="00661231" w:rsidRDefault="00610741" w:rsidP="00197627">
                      <w:pPr>
                        <w:spacing w:line="192" w:lineRule="auto"/>
                        <w:contextualSpacing/>
                        <w:rPr>
                          <w:rFonts w:ascii="Courier New" w:hAnsi="Courier New" w:cs="Courier New"/>
                          <w:b/>
                          <w:sz w:val="10"/>
                          <w:szCs w:val="10"/>
                        </w:rPr>
                      </w:pPr>
                    </w:p>
                    <w:p w14:paraId="7A8C9647" w14:textId="77777777" w:rsidR="00610741" w:rsidRPr="00661231" w:rsidRDefault="00610741" w:rsidP="00197627">
                      <w:pPr>
                        <w:spacing w:line="192" w:lineRule="auto"/>
                        <w:contextualSpacing/>
                        <w:rPr>
                          <w:rFonts w:ascii="Courier New" w:hAnsi="Courier New" w:cs="Courier New"/>
                          <w:sz w:val="14"/>
                          <w:szCs w:val="14"/>
                          <w:lang w:val="pt-PT"/>
                        </w:rPr>
                      </w:pPr>
                      <w:r>
                        <w:rPr>
                          <w:rFonts w:ascii="Courier New" w:hAnsi="Courier New" w:cs="Courier New"/>
                          <w:bCs/>
                          <w:sz w:val="14"/>
                          <w:szCs w:val="14"/>
                          <w:lang w:val="pt-PT"/>
                        </w:rPr>
                        <w:t xml:space="preserve">   </w:t>
                      </w:r>
                      <w:r w:rsidRPr="00661231">
                        <w:rPr>
                          <w:rFonts w:ascii="Courier New" w:hAnsi="Courier New" w:cs="Courier New"/>
                          <w:bCs/>
                          <w:sz w:val="14"/>
                          <w:szCs w:val="14"/>
                          <w:lang w:val="pt-PT"/>
                        </w:rPr>
                        <w:t xml:space="preserve">Yukarıda zikrettiğimiz ayetler tefsire gerek duymayacak kadar açıktır.  Zaten Kur’ân kendisini </w:t>
                      </w:r>
                      <w:r w:rsidRPr="005A5B42">
                        <w:rPr>
                          <w:rFonts w:ascii="Courier New" w:hAnsi="Courier New" w:cs="Courier New"/>
                          <w:bCs/>
                          <w:sz w:val="14"/>
                          <w:szCs w:val="14"/>
                          <w:lang w:val="pt-PT"/>
                        </w:rPr>
                        <w:t>“</w:t>
                      </w:r>
                      <w:r w:rsidRPr="005A5B42">
                        <w:rPr>
                          <w:rFonts w:ascii="Courier New" w:hAnsi="Courier New" w:cs="Courier New"/>
                          <w:bCs/>
                          <w:sz w:val="14"/>
                          <w:szCs w:val="14"/>
                          <w:u w:val="single"/>
                          <w:lang w:val="pt-PT"/>
                        </w:rPr>
                        <w:t>Apaçık bir kitap’tır</w:t>
                      </w:r>
                      <w:r w:rsidRPr="005A5B42">
                        <w:rPr>
                          <w:rFonts w:ascii="Courier New" w:hAnsi="Courier New" w:cs="Courier New"/>
                          <w:bCs/>
                          <w:sz w:val="14"/>
                          <w:szCs w:val="14"/>
                          <w:lang w:val="pt-PT"/>
                        </w:rPr>
                        <w:t>”</w:t>
                      </w:r>
                      <w:r w:rsidRPr="00661231">
                        <w:rPr>
                          <w:rFonts w:ascii="Courier New" w:hAnsi="Courier New" w:cs="Courier New"/>
                          <w:bCs/>
                          <w:sz w:val="14"/>
                          <w:szCs w:val="14"/>
                          <w:lang w:val="pt-PT"/>
                        </w:rPr>
                        <w:t xml:space="preserve"> diye tanıtıyor. (</w:t>
                      </w:r>
                      <w:r w:rsidRPr="00170911">
                        <w:rPr>
                          <w:rFonts w:ascii="Courier New" w:hAnsi="Courier New" w:cs="Courier New"/>
                          <w:b/>
                          <w:sz w:val="14"/>
                          <w:szCs w:val="14"/>
                          <w:lang w:val="pt-PT"/>
                        </w:rPr>
                        <w:t>Neml 27:1 &amp; Zuhruf 43:2-4</w:t>
                      </w:r>
                      <w:r w:rsidRPr="00661231">
                        <w:rPr>
                          <w:rFonts w:ascii="Courier New" w:hAnsi="Courier New" w:cs="Courier New"/>
                          <w:bCs/>
                          <w:sz w:val="14"/>
                          <w:szCs w:val="14"/>
                          <w:lang w:val="pt-PT"/>
                        </w:rPr>
                        <w:t xml:space="preserve">)  İlan edilen gerçek özetle şudur:  Kitab-ı Mukaddes (Tevrât, Zebûr ve İncîl) Tanrı katından indirilmiş, alemlere nûr ve yol gösterici olan kitaplardır.  Hükümleri geçerli ve uygulanmak zorundadır.  Ona inanmayan, yahut onu inkâr eden Müslüman, </w:t>
                      </w:r>
                      <w:r w:rsidRPr="005A5B42">
                        <w:rPr>
                          <w:rFonts w:ascii="Courier New" w:hAnsi="Courier New" w:cs="Courier New"/>
                          <w:bCs/>
                          <w:sz w:val="14"/>
                          <w:szCs w:val="14"/>
                          <w:u w:val="single"/>
                          <w:lang w:val="pt-PT"/>
                        </w:rPr>
                        <w:t>apaçık bir yanılgıdadır</w:t>
                      </w:r>
                      <w:r w:rsidRPr="00661231">
                        <w:rPr>
                          <w:rFonts w:ascii="Courier New" w:hAnsi="Courier New" w:cs="Courier New"/>
                          <w:bCs/>
                          <w:sz w:val="14"/>
                          <w:szCs w:val="14"/>
                          <w:lang w:val="pt-PT"/>
                        </w:rPr>
                        <w:t>.</w:t>
                      </w:r>
                      <w:r w:rsidRPr="00661231">
                        <w:rPr>
                          <w:rFonts w:ascii="Courier New TUR" w:eastAsia="Times New Roman" w:hAnsi="Courier New TUR" w:cs="Times New Roman"/>
                          <w:spacing w:val="-10"/>
                          <w:sz w:val="20"/>
                          <w:szCs w:val="20"/>
                          <w:lang w:val="pt-PT" w:eastAsia="en-GB"/>
                        </w:rPr>
                        <w:t xml:space="preserve"> </w:t>
                      </w:r>
                      <w:r w:rsidRPr="00661231">
                        <w:rPr>
                          <w:rFonts w:ascii="Courier New" w:hAnsi="Courier New" w:cs="Courier New"/>
                          <w:bCs/>
                          <w:sz w:val="14"/>
                          <w:szCs w:val="14"/>
                          <w:lang w:val="pt-PT"/>
                        </w:rPr>
                        <w:t xml:space="preserve">Çünkü Kur’ân’ın tasdik ettiği bir kitabın tahrif edilmiş olduğu söylenemez.   </w:t>
                      </w:r>
                    </w:p>
                    <w:p w14:paraId="7E6E20CB" w14:textId="77777777" w:rsidR="00610741" w:rsidRPr="00661231" w:rsidRDefault="00610741" w:rsidP="00197627">
                      <w:pPr>
                        <w:spacing w:line="192" w:lineRule="auto"/>
                        <w:contextualSpacing/>
                        <w:rPr>
                          <w:rFonts w:ascii="Courier New" w:hAnsi="Courier New" w:cs="Courier New"/>
                          <w:b/>
                          <w:sz w:val="14"/>
                          <w:szCs w:val="14"/>
                          <w:lang w:val="pt-PT"/>
                        </w:rPr>
                      </w:pPr>
                    </w:p>
                    <w:p w14:paraId="61ED0773" w14:textId="77777777" w:rsidR="00610741" w:rsidRPr="00661231" w:rsidRDefault="00610741" w:rsidP="00197627">
                      <w:pPr>
                        <w:spacing w:line="192" w:lineRule="auto"/>
                        <w:contextualSpacing/>
                        <w:rPr>
                          <w:rFonts w:ascii="Courier New" w:hAnsi="Courier New" w:cs="Courier New"/>
                          <w:sz w:val="14"/>
                          <w:szCs w:val="14"/>
                          <w:lang w:val="pt-PT"/>
                        </w:rPr>
                      </w:pPr>
                      <w:r w:rsidRPr="00661231">
                        <w:rPr>
                          <w:rFonts w:ascii="Courier New" w:hAnsi="Courier New" w:cs="Courier New"/>
                          <w:sz w:val="14"/>
                          <w:szCs w:val="14"/>
                          <w:lang w:val="pt-PT"/>
                        </w:rPr>
                        <w:t xml:space="preserve">   </w:t>
                      </w:r>
                    </w:p>
                    <w:p w14:paraId="5D43C2C8" w14:textId="77777777" w:rsidR="00610741" w:rsidRPr="00661231" w:rsidRDefault="00610741" w:rsidP="00197627">
                      <w:pPr>
                        <w:spacing w:line="192" w:lineRule="auto"/>
                        <w:contextualSpacing/>
                        <w:rPr>
                          <w:rFonts w:ascii="Courier New" w:hAnsi="Courier New" w:cs="Courier New"/>
                          <w:sz w:val="14"/>
                          <w:szCs w:val="14"/>
                          <w:lang w:val="pt-PT"/>
                        </w:rPr>
                      </w:pPr>
                      <w:r w:rsidRPr="00661231">
                        <w:rPr>
                          <w:rFonts w:ascii="Courier New" w:hAnsi="Courier New" w:cs="Courier New"/>
                          <w:sz w:val="14"/>
                          <w:szCs w:val="14"/>
                          <w:lang w:val="pt-PT"/>
                        </w:rPr>
                        <w:t xml:space="preserve"> </w:t>
                      </w:r>
                    </w:p>
                    <w:p w14:paraId="0B94641A" w14:textId="77777777" w:rsidR="00610741" w:rsidRPr="00661231" w:rsidRDefault="00610741" w:rsidP="00197627">
                      <w:pPr>
                        <w:spacing w:line="192" w:lineRule="auto"/>
                        <w:contextualSpacing/>
                        <w:rPr>
                          <w:rFonts w:ascii="Courier New" w:hAnsi="Courier New" w:cs="Courier New"/>
                          <w:sz w:val="14"/>
                          <w:szCs w:val="14"/>
                          <w:lang w:val="pt-PT"/>
                        </w:rPr>
                      </w:pPr>
                      <w:r w:rsidRPr="00661231">
                        <w:rPr>
                          <w:rFonts w:ascii="Courier New" w:hAnsi="Courier New" w:cs="Courier New"/>
                          <w:sz w:val="14"/>
                          <w:szCs w:val="14"/>
                          <w:lang w:val="pt-PT"/>
                        </w:rPr>
                        <w:t xml:space="preserve"> </w:t>
                      </w:r>
                    </w:p>
                    <w:p w14:paraId="00CADC17" w14:textId="3946B91F" w:rsidR="00610741" w:rsidRPr="00661231" w:rsidRDefault="00610741" w:rsidP="00545643">
                      <w:pPr>
                        <w:spacing w:line="192" w:lineRule="auto"/>
                        <w:contextualSpacing/>
                        <w:rPr>
                          <w:rFonts w:ascii="Courier New" w:hAnsi="Courier New" w:cs="Courier New"/>
                          <w:sz w:val="14"/>
                          <w:szCs w:val="14"/>
                          <w:lang w:val="pt-PT"/>
                        </w:rPr>
                      </w:pPr>
                      <w:r w:rsidRPr="00661231">
                        <w:rPr>
                          <w:rFonts w:ascii="Courier New" w:hAnsi="Courier New" w:cs="Courier New"/>
                          <w:sz w:val="14"/>
                          <w:szCs w:val="14"/>
                          <w:lang w:val="pt-PT"/>
                        </w:rPr>
                        <w:t xml:space="preserve"> </w:t>
                      </w:r>
                    </w:p>
                  </w:txbxContent>
                </v:textbox>
                <w10:wrap type="tight"/>
              </v:shape>
            </w:pict>
          </mc:Fallback>
        </mc:AlternateContent>
      </w:r>
      <w:r>
        <w:t>f</w:t>
      </w:r>
    </w:p>
    <w:p w14:paraId="17C13A36" w14:textId="77777777" w:rsidR="00143873" w:rsidRDefault="00143873" w:rsidP="00143873">
      <w:r>
        <w:rPr>
          <w:noProof/>
        </w:rPr>
        <w:lastRenderedPageBreak/>
        <mc:AlternateContent>
          <mc:Choice Requires="wps">
            <w:drawing>
              <wp:anchor distT="0" distB="0" distL="114300" distR="114300" simplePos="0" relativeHeight="251680768" behindDoc="0" locked="0" layoutInCell="1" allowOverlap="1" wp14:anchorId="23F56F88" wp14:editId="4F15ACA0">
                <wp:simplePos x="0" y="0"/>
                <wp:positionH relativeFrom="column">
                  <wp:posOffset>-685800</wp:posOffset>
                </wp:positionH>
                <wp:positionV relativeFrom="paragraph">
                  <wp:posOffset>-897715</wp:posOffset>
                </wp:positionV>
                <wp:extent cx="3195320" cy="5024120"/>
                <wp:effectExtent l="0" t="0" r="17780" b="17780"/>
                <wp:wrapTight wrapText="bothSides">
                  <wp:wrapPolygon edited="0">
                    <wp:start x="0" y="0"/>
                    <wp:lineTo x="0" y="21622"/>
                    <wp:lineTo x="21634" y="21622"/>
                    <wp:lineTo x="21634" y="0"/>
                    <wp:lineTo x="0" y="0"/>
                  </wp:wrapPolygon>
                </wp:wrapTight>
                <wp:docPr id="19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8B8C03" w14:textId="77777777" w:rsidR="00610741" w:rsidRPr="006B06DC" w:rsidRDefault="00610741" w:rsidP="00197627">
                            <w:pPr>
                              <w:spacing w:line="192" w:lineRule="auto"/>
                              <w:contextualSpacing/>
                              <w:jc w:val="center"/>
                              <w:rPr>
                                <w:rFonts w:ascii="Courier New" w:hAnsi="Courier New" w:cs="Courier New"/>
                                <w:b/>
                                <w:spacing w:val="-10"/>
                                <w:sz w:val="20"/>
                                <w:szCs w:val="20"/>
                              </w:rPr>
                            </w:pPr>
                            <w:r w:rsidRPr="006B06DC">
                              <w:rPr>
                                <w:rFonts w:ascii="Courier New" w:hAnsi="Courier New" w:cs="Courier New"/>
                                <w:b/>
                                <w:spacing w:val="-10"/>
                                <w:sz w:val="20"/>
                                <w:szCs w:val="20"/>
                              </w:rPr>
                              <w:t>2</w:t>
                            </w:r>
                            <w:r>
                              <w:rPr>
                                <w:rFonts w:ascii="Courier New" w:hAnsi="Courier New" w:cs="Courier New"/>
                                <w:b/>
                                <w:spacing w:val="-10"/>
                                <w:sz w:val="20"/>
                                <w:szCs w:val="20"/>
                              </w:rPr>
                              <w:t>9</w:t>
                            </w:r>
                            <w:r w:rsidRPr="006B06DC">
                              <w:rPr>
                                <w:rFonts w:ascii="Courier New" w:hAnsi="Courier New" w:cs="Courier New"/>
                                <w:b/>
                                <w:spacing w:val="-10"/>
                                <w:sz w:val="20"/>
                                <w:szCs w:val="20"/>
                              </w:rPr>
                              <w:t>.</w:t>
                            </w:r>
                          </w:p>
                          <w:p w14:paraId="12874302" w14:textId="77777777" w:rsidR="00610741" w:rsidRPr="006B06DC" w:rsidRDefault="00610741" w:rsidP="00197627">
                            <w:pPr>
                              <w:spacing w:line="192" w:lineRule="auto"/>
                              <w:contextualSpacing/>
                              <w:jc w:val="center"/>
                              <w:rPr>
                                <w:rFonts w:ascii="Courier New" w:hAnsi="Courier New" w:cs="Courier New"/>
                                <w:b/>
                                <w:spacing w:val="-10"/>
                                <w:sz w:val="20"/>
                                <w:szCs w:val="20"/>
                              </w:rPr>
                            </w:pPr>
                            <w:r w:rsidRPr="006B06DC">
                              <w:rPr>
                                <w:rFonts w:ascii="Courier New" w:hAnsi="Courier New" w:cs="Courier New"/>
                                <w:b/>
                                <w:spacing w:val="-10"/>
                                <w:sz w:val="20"/>
                                <w:szCs w:val="20"/>
                              </w:rPr>
                              <w:t xml:space="preserve">Kur’ân’a göre, Hz. Muhammed Kendi Dönemindeki  Mevcut Olan Kutsal Kitap’ı, </w:t>
                            </w:r>
                            <w:r w:rsidRPr="006B06DC">
                              <w:rPr>
                                <w:rFonts w:ascii="Courier New Bold" w:hAnsi="Courier New Bold" w:cs="Courier New"/>
                                <w:b/>
                                <w:spacing w:val="-18"/>
                                <w:sz w:val="20"/>
                                <w:szCs w:val="20"/>
                              </w:rPr>
                              <w:t>Tanrı’nın Geçerli Kelâmı Olarak Kabul Ediyordu</w:t>
                            </w:r>
                          </w:p>
                          <w:p w14:paraId="6A225720" w14:textId="77777777" w:rsidR="00610741" w:rsidRPr="00271950" w:rsidRDefault="00610741" w:rsidP="00197627">
                            <w:pPr>
                              <w:spacing w:line="192" w:lineRule="auto"/>
                              <w:contextualSpacing/>
                              <w:jc w:val="center"/>
                              <w:rPr>
                                <w:b/>
                                <w:sz w:val="12"/>
                                <w:szCs w:val="12"/>
                              </w:rPr>
                            </w:pPr>
                          </w:p>
                          <w:p w14:paraId="427557B1" w14:textId="77777777" w:rsidR="00610741" w:rsidRPr="006B06DC" w:rsidRDefault="00610741" w:rsidP="00197627">
                            <w:pPr>
                              <w:spacing w:line="192" w:lineRule="auto"/>
                              <w:contextualSpacing/>
                              <w:rPr>
                                <w:rFonts w:ascii="Courier New" w:hAnsi="Courier New" w:cs="Courier New"/>
                                <w:sz w:val="14"/>
                                <w:szCs w:val="14"/>
                              </w:rPr>
                            </w:pPr>
                            <w:r w:rsidRPr="006B06DC">
                              <w:rPr>
                                <w:rFonts w:ascii="Courier New" w:hAnsi="Courier New" w:cs="Courier New"/>
                                <w:b/>
                                <w:sz w:val="14"/>
                                <w:szCs w:val="14"/>
                              </w:rPr>
                              <w:t>Ankebut 29:46</w:t>
                            </w:r>
                            <w:r w:rsidRPr="006B06DC">
                              <w:rPr>
                                <w:rFonts w:ascii="Courier New" w:hAnsi="Courier New" w:cs="Courier New"/>
                                <w:sz w:val="14"/>
                                <w:szCs w:val="14"/>
                              </w:rPr>
                              <w:t xml:space="preserve"> - deyin ki: "Bize indirilene de, </w:t>
                            </w:r>
                            <w:r w:rsidRPr="006B06DC">
                              <w:rPr>
                                <w:rFonts w:ascii="Courier New" w:hAnsi="Courier New" w:cs="Courier New"/>
                                <w:sz w:val="14"/>
                                <w:szCs w:val="14"/>
                                <w:u w:val="single"/>
                              </w:rPr>
                              <w:t>size indirilene de inandık</w:t>
                            </w:r>
                            <w:r w:rsidRPr="006B06DC">
                              <w:rPr>
                                <w:rFonts w:ascii="Courier New" w:hAnsi="Courier New" w:cs="Courier New"/>
                                <w:sz w:val="14"/>
                                <w:szCs w:val="14"/>
                              </w:rPr>
                              <w:t xml:space="preserve">.  </w:t>
                            </w:r>
                            <w:r w:rsidRPr="006B06DC">
                              <w:rPr>
                                <w:rFonts w:ascii="Courier New" w:hAnsi="Courier New" w:cs="Courier New"/>
                                <w:sz w:val="14"/>
                                <w:szCs w:val="14"/>
                                <w:u w:val="single"/>
                              </w:rPr>
                              <w:t>Tanrımız ve tanrınız birdir</w:t>
                            </w:r>
                            <w:r w:rsidRPr="006B06DC">
                              <w:rPr>
                                <w:rFonts w:ascii="Courier New" w:hAnsi="Courier New" w:cs="Courier New"/>
                                <w:sz w:val="14"/>
                                <w:szCs w:val="14"/>
                              </w:rPr>
                              <w:t xml:space="preserve"> ve biz O'na teslim olanlarız." </w:t>
                            </w:r>
                          </w:p>
                          <w:p w14:paraId="2AB1FED0" w14:textId="77777777" w:rsidR="00610741" w:rsidRPr="00271950" w:rsidRDefault="00610741" w:rsidP="00197627">
                            <w:pPr>
                              <w:spacing w:line="192" w:lineRule="auto"/>
                              <w:contextualSpacing/>
                              <w:rPr>
                                <w:rFonts w:ascii="Courier New" w:hAnsi="Courier New" w:cs="Courier New"/>
                                <w:sz w:val="10"/>
                                <w:szCs w:val="10"/>
                                <w:u w:val="single"/>
                              </w:rPr>
                            </w:pPr>
                            <w:r w:rsidRPr="006B06DC">
                              <w:rPr>
                                <w:rFonts w:ascii="Courier New" w:hAnsi="Courier New" w:cs="Courier New"/>
                                <w:sz w:val="14"/>
                                <w:szCs w:val="14"/>
                              </w:rPr>
                              <w:t xml:space="preserve"> </w:t>
                            </w:r>
                          </w:p>
                          <w:p w14:paraId="09893F6B" w14:textId="77777777" w:rsidR="00610741" w:rsidRPr="006B06DC" w:rsidRDefault="00610741" w:rsidP="00197627">
                            <w:pPr>
                              <w:spacing w:line="192" w:lineRule="auto"/>
                              <w:contextualSpacing/>
                              <w:rPr>
                                <w:rFonts w:ascii="Courier New" w:hAnsi="Courier New" w:cs="Courier New"/>
                                <w:sz w:val="14"/>
                                <w:szCs w:val="14"/>
                                <w:lang w:val="pt-PT"/>
                              </w:rPr>
                            </w:pPr>
                            <w:r w:rsidRPr="006B06DC">
                              <w:rPr>
                                <w:rFonts w:ascii="Courier New" w:hAnsi="Courier New" w:cs="Courier New"/>
                                <w:b/>
                                <w:sz w:val="14"/>
                                <w:szCs w:val="14"/>
                              </w:rPr>
                              <w:t>Secde 32:22-23</w:t>
                            </w:r>
                            <w:r w:rsidRPr="006B06DC">
                              <w:rPr>
                                <w:rFonts w:ascii="Courier New" w:hAnsi="Courier New" w:cs="Courier New"/>
                                <w:sz w:val="14"/>
                                <w:szCs w:val="14"/>
                              </w:rPr>
                              <w:t xml:space="preserve"> - </w:t>
                            </w:r>
                            <w:r w:rsidRPr="006B06DC">
                              <w:rPr>
                                <w:rFonts w:ascii="Courier New" w:hAnsi="Courier New" w:cs="Courier New"/>
                                <w:sz w:val="14"/>
                                <w:szCs w:val="14"/>
                                <w:lang w:val="pt-PT"/>
                              </w:rPr>
                              <w:t xml:space="preserve">Kendisine </w:t>
                            </w:r>
                            <w:r w:rsidRPr="006B06DC">
                              <w:rPr>
                                <w:rFonts w:ascii="Courier New" w:hAnsi="Courier New" w:cs="Courier New"/>
                                <w:bCs/>
                                <w:sz w:val="14"/>
                                <w:szCs w:val="14"/>
                                <w:u w:val="single"/>
                                <w:lang w:val="pt-PT"/>
                              </w:rPr>
                              <w:t>Rabb’inin ayetleri hatırlatıldıktan sonra</w:t>
                            </w:r>
                            <w:r w:rsidRPr="006B06DC">
                              <w:rPr>
                                <w:rFonts w:ascii="Courier New" w:hAnsi="Courier New" w:cs="Courier New"/>
                                <w:bCs/>
                                <w:sz w:val="14"/>
                                <w:szCs w:val="14"/>
                                <w:lang w:val="pt-PT"/>
                              </w:rPr>
                              <w:t xml:space="preserve"> </w:t>
                            </w:r>
                            <w:r w:rsidRPr="0032255D">
                              <w:rPr>
                                <w:rFonts w:ascii="Courier New" w:hAnsi="Courier New" w:cs="Courier New"/>
                                <w:bCs/>
                                <w:sz w:val="14"/>
                                <w:szCs w:val="14"/>
                                <w:lang w:val="pt-PT"/>
                              </w:rPr>
                              <w:t>onlardan yüz çevirenden daha zâlim kim olabilir</w:t>
                            </w:r>
                            <w:r w:rsidRPr="006B06DC">
                              <w:rPr>
                                <w:rFonts w:ascii="Courier New" w:hAnsi="Courier New" w:cs="Courier New"/>
                                <w:bCs/>
                                <w:sz w:val="14"/>
                                <w:szCs w:val="14"/>
                                <w:lang w:val="pt-PT"/>
                              </w:rPr>
                              <w:t xml:space="preserve">?”  Muhakkak ki biz, suçlulardan öç alıcıyız.  Andolsun biz </w:t>
                            </w:r>
                            <w:r w:rsidRPr="006B06DC">
                              <w:rPr>
                                <w:rFonts w:ascii="Courier New" w:hAnsi="Courier New" w:cs="Courier New"/>
                                <w:bCs/>
                                <w:sz w:val="14"/>
                                <w:szCs w:val="14"/>
                                <w:u w:val="single"/>
                                <w:lang w:val="pt-PT"/>
                              </w:rPr>
                              <w:t>Mûsâ’ya da Kitâb vermiştik</w:t>
                            </w:r>
                            <w:r w:rsidRPr="006B06DC">
                              <w:rPr>
                                <w:rFonts w:ascii="Courier New" w:hAnsi="Courier New" w:cs="Courier New"/>
                                <w:bCs/>
                                <w:sz w:val="14"/>
                                <w:szCs w:val="14"/>
                                <w:lang w:val="pt-PT"/>
                              </w:rPr>
                              <w:t>.  Sakın onun kavuşması</w:t>
                            </w:r>
                            <w:r w:rsidRPr="006B06DC">
                              <w:rPr>
                                <w:rFonts w:ascii="Courier New" w:hAnsi="Courier New" w:cs="Courier New"/>
                                <w:sz w:val="14"/>
                                <w:szCs w:val="14"/>
                                <w:lang w:val="pt-PT"/>
                              </w:rPr>
                              <w:t xml:space="preserve"> hakkında </w:t>
                            </w:r>
                            <w:r w:rsidRPr="006B06DC">
                              <w:rPr>
                                <w:rFonts w:ascii="Courier New" w:hAnsi="Courier New" w:cs="Courier New"/>
                                <w:sz w:val="14"/>
                                <w:szCs w:val="14"/>
                                <w:u w:val="single"/>
                                <w:lang w:val="pt-PT"/>
                              </w:rPr>
                              <w:t>şüphe içine düşme</w:t>
                            </w:r>
                            <w:r w:rsidRPr="006B06DC">
                              <w:rPr>
                                <w:rFonts w:ascii="Courier New" w:hAnsi="Courier New" w:cs="Courier New"/>
                                <w:sz w:val="14"/>
                                <w:szCs w:val="14"/>
                                <w:lang w:val="pt-PT"/>
                              </w:rPr>
                              <w:t xml:space="preserve">.  Onu İsrail oğullarına </w:t>
                            </w:r>
                            <w:r w:rsidRPr="006B06DC">
                              <w:rPr>
                                <w:rFonts w:ascii="Courier New" w:hAnsi="Courier New" w:cs="Courier New"/>
                                <w:sz w:val="14"/>
                                <w:szCs w:val="14"/>
                                <w:u w:val="single"/>
                                <w:lang w:val="pt-PT"/>
                              </w:rPr>
                              <w:t>yol gösteren kılmıştık</w:t>
                            </w:r>
                            <w:r w:rsidRPr="006B06DC">
                              <w:rPr>
                                <w:rFonts w:ascii="Courier New" w:hAnsi="Courier New" w:cs="Courier New"/>
                                <w:sz w:val="14"/>
                                <w:szCs w:val="14"/>
                                <w:lang w:val="pt-PT"/>
                              </w:rPr>
                              <w:t>.</w:t>
                            </w:r>
                          </w:p>
                          <w:p w14:paraId="715294C7" w14:textId="77777777" w:rsidR="00610741" w:rsidRPr="00271950" w:rsidRDefault="00610741" w:rsidP="00197627">
                            <w:pPr>
                              <w:spacing w:line="192" w:lineRule="auto"/>
                              <w:contextualSpacing/>
                              <w:rPr>
                                <w:rFonts w:ascii="Courier New" w:hAnsi="Courier New" w:cs="Courier New"/>
                                <w:sz w:val="10"/>
                                <w:szCs w:val="10"/>
                                <w:lang w:val="pt-PT"/>
                              </w:rPr>
                            </w:pPr>
                          </w:p>
                          <w:p w14:paraId="08229D3E" w14:textId="77777777" w:rsidR="00610741" w:rsidRPr="006B06DC" w:rsidRDefault="00610741" w:rsidP="00197627">
                            <w:pPr>
                              <w:spacing w:line="192" w:lineRule="auto"/>
                              <w:contextualSpacing/>
                              <w:rPr>
                                <w:rFonts w:ascii="Courier New" w:hAnsi="Courier New" w:cs="Courier New"/>
                                <w:b/>
                                <w:sz w:val="14"/>
                                <w:szCs w:val="14"/>
                                <w:lang w:val="pt-PT"/>
                              </w:rPr>
                            </w:pPr>
                            <w:r w:rsidRPr="006B06DC">
                              <w:rPr>
                                <w:rFonts w:ascii="Courier New" w:hAnsi="Courier New" w:cs="Courier New"/>
                                <w:b/>
                                <w:sz w:val="14"/>
                                <w:szCs w:val="14"/>
                                <w:lang w:val="pt-PT"/>
                              </w:rPr>
                              <w:t>Fussilet 41:43</w:t>
                            </w:r>
                            <w:r w:rsidRPr="006B06DC">
                              <w:rPr>
                                <w:rFonts w:ascii="Courier New" w:hAnsi="Courier New" w:cs="Courier New"/>
                                <w:sz w:val="14"/>
                                <w:szCs w:val="14"/>
                                <w:lang w:val="pt-PT"/>
                              </w:rPr>
                              <w:t xml:space="preserve"> - (Ey </w:t>
                            </w:r>
                            <w:r w:rsidRPr="006B06DC">
                              <w:rPr>
                                <w:rFonts w:ascii="Courier New" w:hAnsi="Courier New" w:cs="Courier New"/>
                                <w:bCs/>
                                <w:sz w:val="14"/>
                                <w:szCs w:val="14"/>
                                <w:lang w:val="pt-PT"/>
                              </w:rPr>
                              <w:t xml:space="preserve">Muhammed), sana söylenen, </w:t>
                            </w:r>
                            <w:r w:rsidRPr="006B06DC">
                              <w:rPr>
                                <w:rFonts w:ascii="Courier New" w:hAnsi="Courier New" w:cs="Courier New"/>
                                <w:bCs/>
                                <w:sz w:val="14"/>
                                <w:szCs w:val="14"/>
                                <w:u w:val="single"/>
                                <w:lang w:val="pt-PT"/>
                              </w:rPr>
                              <w:t>senden önceki peygamberlere</w:t>
                            </w:r>
                            <w:r w:rsidRPr="006B06DC">
                              <w:rPr>
                                <w:rFonts w:ascii="Courier New" w:hAnsi="Courier New" w:cs="Courier New"/>
                                <w:bCs/>
                                <w:sz w:val="14"/>
                                <w:szCs w:val="14"/>
                                <w:lang w:val="pt-PT"/>
                              </w:rPr>
                              <w:t xml:space="preserve"> söylenmiş olandan </w:t>
                            </w:r>
                            <w:r w:rsidRPr="006B06DC">
                              <w:rPr>
                                <w:rFonts w:ascii="Courier New" w:hAnsi="Courier New" w:cs="Courier New"/>
                                <w:bCs/>
                                <w:sz w:val="14"/>
                                <w:szCs w:val="14"/>
                                <w:u w:val="single"/>
                                <w:lang w:val="pt-PT"/>
                              </w:rPr>
                              <w:t>başka bir şey değildir</w:t>
                            </w:r>
                            <w:r w:rsidRPr="006B06DC">
                              <w:rPr>
                                <w:rFonts w:ascii="Courier New" w:hAnsi="Courier New" w:cs="Courier New"/>
                                <w:bCs/>
                                <w:sz w:val="14"/>
                                <w:szCs w:val="14"/>
                                <w:lang w:val="pt-PT"/>
                              </w:rPr>
                              <w:t xml:space="preserve"> (onlara da böyle şeyler söyleniyordu).</w:t>
                            </w:r>
                            <w:r w:rsidRPr="006B06DC">
                              <w:rPr>
                                <w:rFonts w:ascii="Courier New" w:hAnsi="Courier New" w:cs="Courier New"/>
                                <w:sz w:val="14"/>
                                <w:szCs w:val="14"/>
                                <w:lang w:val="pt-PT"/>
                              </w:rPr>
                              <w:t xml:space="preserve"> </w:t>
                            </w:r>
                          </w:p>
                          <w:p w14:paraId="32F70C3F" w14:textId="77777777" w:rsidR="00610741" w:rsidRPr="00271950" w:rsidRDefault="00610741" w:rsidP="00197627">
                            <w:pPr>
                              <w:spacing w:line="192" w:lineRule="auto"/>
                              <w:contextualSpacing/>
                              <w:rPr>
                                <w:rFonts w:ascii="Courier New" w:hAnsi="Courier New" w:cs="Courier New"/>
                                <w:b/>
                                <w:sz w:val="10"/>
                                <w:szCs w:val="10"/>
                                <w:lang w:val="pt-PT"/>
                              </w:rPr>
                            </w:pPr>
                          </w:p>
                          <w:p w14:paraId="4A9D939E" w14:textId="77777777" w:rsidR="00610741" w:rsidRPr="00271950" w:rsidRDefault="00610741" w:rsidP="00197627">
                            <w:pPr>
                              <w:spacing w:line="192" w:lineRule="auto"/>
                              <w:contextualSpacing/>
                              <w:rPr>
                                <w:rFonts w:ascii="Courier New" w:hAnsi="Courier New" w:cs="Courier New"/>
                                <w:sz w:val="14"/>
                                <w:szCs w:val="14"/>
                                <w:lang w:val="pt-PT"/>
                              </w:rPr>
                            </w:pPr>
                            <w:r w:rsidRPr="006B06DC">
                              <w:rPr>
                                <w:rFonts w:ascii="Courier New" w:hAnsi="Courier New" w:cs="Courier New"/>
                                <w:b/>
                                <w:sz w:val="14"/>
                                <w:szCs w:val="14"/>
                                <w:lang w:val="pt-PT"/>
                              </w:rPr>
                              <w:t>Şûrâ 42:15</w:t>
                            </w:r>
                            <w:r w:rsidRPr="006B06DC">
                              <w:rPr>
                                <w:rFonts w:ascii="Courier New" w:hAnsi="Courier New" w:cs="Courier New"/>
                                <w:sz w:val="14"/>
                                <w:szCs w:val="14"/>
                                <w:lang w:val="pt-PT"/>
                              </w:rPr>
                              <w:t xml:space="preserve"> - de ki: “</w:t>
                            </w:r>
                            <w:r w:rsidRPr="006B06DC">
                              <w:rPr>
                                <w:rFonts w:ascii="Courier New" w:hAnsi="Courier New" w:cs="Courier New"/>
                                <w:sz w:val="14"/>
                                <w:szCs w:val="14"/>
                                <w:u w:val="single"/>
                                <w:lang w:val="pt-PT"/>
                              </w:rPr>
                              <w:t>Ben Allâh'ın indirdiği her Kitab'a inandım</w:t>
                            </w:r>
                            <w:r w:rsidRPr="006B06DC">
                              <w:rPr>
                                <w:rFonts w:ascii="Courier New" w:hAnsi="Courier New" w:cs="Courier New"/>
                                <w:sz w:val="14"/>
                                <w:szCs w:val="14"/>
                                <w:lang w:val="pt-PT"/>
                              </w:rPr>
                              <w:t xml:space="preserve"> ve aranızda adâlet yapmakla emrolundum.  </w:t>
                            </w:r>
                            <w:r w:rsidRPr="006B06DC">
                              <w:rPr>
                                <w:rFonts w:ascii="Courier New" w:hAnsi="Courier New" w:cs="Courier New"/>
                                <w:bCs/>
                                <w:sz w:val="14"/>
                                <w:szCs w:val="14"/>
                                <w:u w:val="single"/>
                                <w:lang w:val="pt-PT"/>
                              </w:rPr>
                              <w:t>Allah bizim de Rabb'ımız, sizin de Rabb'ınızdır</w:t>
                            </w:r>
                            <w:r w:rsidRPr="006B06DC">
                              <w:rPr>
                                <w:rFonts w:ascii="Courier New" w:hAnsi="Courier New" w:cs="Courier New"/>
                                <w:sz w:val="14"/>
                                <w:szCs w:val="14"/>
                                <w:lang w:val="pt-PT"/>
                              </w:rPr>
                              <w:t xml:space="preserve">.  Bizim işlediklerimiz bize, sizin işledikleriniz size âittir.  </w:t>
                            </w:r>
                            <w:r w:rsidRPr="006B06DC">
                              <w:rPr>
                                <w:rFonts w:ascii="Courier New" w:hAnsi="Courier New" w:cs="Courier New"/>
                                <w:sz w:val="14"/>
                                <w:szCs w:val="14"/>
                                <w:u w:val="single"/>
                                <w:lang w:val="pt-PT"/>
                              </w:rPr>
                              <w:t>Bizimle sizin aranızda bir tartışma (sebebi) yoktur</w:t>
                            </w:r>
                            <w:r w:rsidRPr="006B06DC">
                              <w:rPr>
                                <w:rFonts w:ascii="Courier New" w:hAnsi="Courier New" w:cs="Courier New"/>
                                <w:sz w:val="14"/>
                                <w:szCs w:val="14"/>
                                <w:lang w:val="pt-PT"/>
                              </w:rPr>
                              <w:t xml:space="preserve">.” </w:t>
                            </w:r>
                          </w:p>
                          <w:p w14:paraId="1A350039" w14:textId="77777777" w:rsidR="00610741" w:rsidRPr="00271950" w:rsidRDefault="00610741" w:rsidP="00197627">
                            <w:pPr>
                              <w:spacing w:line="192" w:lineRule="auto"/>
                              <w:contextualSpacing/>
                              <w:rPr>
                                <w:rFonts w:ascii="Courier New" w:hAnsi="Courier New" w:cs="Courier New"/>
                                <w:b/>
                                <w:sz w:val="10"/>
                                <w:szCs w:val="10"/>
                                <w:lang w:val="pt-PT"/>
                              </w:rPr>
                            </w:pPr>
                          </w:p>
                          <w:p w14:paraId="7E564CCA" w14:textId="77777777" w:rsidR="00610741" w:rsidRPr="006B06DC" w:rsidRDefault="00610741" w:rsidP="00197627">
                            <w:pPr>
                              <w:spacing w:line="192" w:lineRule="auto"/>
                              <w:contextualSpacing/>
                              <w:rPr>
                                <w:rFonts w:ascii="Courier New" w:hAnsi="Courier New" w:cs="Courier New"/>
                                <w:sz w:val="14"/>
                                <w:szCs w:val="14"/>
                                <w:lang w:val="pt-PT"/>
                              </w:rPr>
                            </w:pPr>
                            <w:r w:rsidRPr="006B06DC">
                              <w:rPr>
                                <w:rFonts w:ascii="Courier New" w:hAnsi="Courier New" w:cs="Courier New"/>
                                <w:b/>
                                <w:sz w:val="14"/>
                                <w:szCs w:val="14"/>
                                <w:lang w:val="pt-PT"/>
                              </w:rPr>
                              <w:t>Zuhruf 43:61 &amp; 63</w:t>
                            </w:r>
                            <w:r w:rsidRPr="006B06DC">
                              <w:rPr>
                                <w:rFonts w:ascii="Courier New" w:hAnsi="Courier New" w:cs="Courier New"/>
                                <w:sz w:val="14"/>
                                <w:szCs w:val="14"/>
                                <w:lang w:val="pt-PT"/>
                              </w:rPr>
                              <w:t xml:space="preserve"> – (61) O, kıyâmetin kopacağını gösterir bir ilimdir. O saatin geleceğinden hiç şüphe etmeyin, </w:t>
                            </w:r>
                            <w:r w:rsidRPr="006B06DC">
                              <w:rPr>
                                <w:rFonts w:ascii="Courier New" w:hAnsi="Courier New" w:cs="Courier New"/>
                                <w:sz w:val="14"/>
                                <w:szCs w:val="14"/>
                                <w:u w:val="single"/>
                                <w:lang w:val="pt-PT"/>
                              </w:rPr>
                              <w:t>bana uyun. Doğru yol budur</w:t>
                            </w:r>
                            <w:r w:rsidRPr="006B06DC">
                              <w:rPr>
                                <w:rFonts w:ascii="Courier New" w:hAnsi="Courier New" w:cs="Courier New"/>
                                <w:sz w:val="14"/>
                                <w:szCs w:val="14"/>
                                <w:lang w:val="pt-PT"/>
                              </w:rPr>
                              <w:t xml:space="preserve">… (63) </w:t>
                            </w:r>
                            <w:r w:rsidRPr="006B06DC">
                              <w:rPr>
                                <w:rFonts w:ascii="Courier New" w:hAnsi="Courier New" w:cs="Courier New"/>
                                <w:sz w:val="14"/>
                                <w:szCs w:val="14"/>
                                <w:u w:val="single"/>
                                <w:lang w:val="pt-PT"/>
                              </w:rPr>
                              <w:t>İsa</w:t>
                            </w:r>
                            <w:r w:rsidRPr="006B06DC">
                              <w:rPr>
                                <w:rFonts w:ascii="Courier New" w:hAnsi="Courier New" w:cs="Courier New"/>
                                <w:sz w:val="14"/>
                                <w:szCs w:val="14"/>
                                <w:lang w:val="pt-PT"/>
                              </w:rPr>
                              <w:t xml:space="preserve"> açık delillerle gelince dedi ki: “Ben size hikmet getirdim ve ayrılığa düştüğünüz şeylerden bir kısmını size açıklamak için (geldim).  Allâh’tan korkun ve </w:t>
                            </w:r>
                            <w:r w:rsidRPr="006B06DC">
                              <w:rPr>
                                <w:rFonts w:ascii="Courier New" w:hAnsi="Courier New" w:cs="Courier New"/>
                                <w:sz w:val="14"/>
                                <w:szCs w:val="14"/>
                                <w:u w:val="single"/>
                                <w:lang w:val="pt-PT"/>
                              </w:rPr>
                              <w:t>bana itaat edin</w:t>
                            </w:r>
                            <w:r w:rsidRPr="006B06DC">
                              <w:rPr>
                                <w:rFonts w:ascii="Courier New" w:hAnsi="Courier New" w:cs="Courier New"/>
                                <w:sz w:val="14"/>
                                <w:szCs w:val="14"/>
                                <w:lang w:val="pt-PT"/>
                              </w:rPr>
                              <w:t>.</w:t>
                            </w:r>
                            <w:r w:rsidRPr="006B06DC">
                              <w:rPr>
                                <w:rFonts w:ascii="Courier New" w:hAnsi="Courier New" w:cs="Courier New"/>
                                <w:sz w:val="14"/>
                                <w:szCs w:val="14"/>
                                <w:lang w:val="da-DK"/>
                              </w:rPr>
                              <w:t>”</w:t>
                            </w:r>
                          </w:p>
                          <w:p w14:paraId="4FCCE987" w14:textId="77777777" w:rsidR="00610741" w:rsidRPr="00271950" w:rsidRDefault="00610741" w:rsidP="00197627">
                            <w:pPr>
                              <w:spacing w:line="192" w:lineRule="auto"/>
                              <w:contextualSpacing/>
                              <w:rPr>
                                <w:rFonts w:ascii="Courier New" w:hAnsi="Courier New" w:cs="Courier New"/>
                                <w:sz w:val="12"/>
                                <w:szCs w:val="12"/>
                                <w:lang w:val="da-DK"/>
                              </w:rPr>
                            </w:pPr>
                          </w:p>
                          <w:p w14:paraId="0327BB89" w14:textId="77777777" w:rsidR="00610741" w:rsidRPr="006B06DC" w:rsidRDefault="00610741" w:rsidP="00197627">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955EBB">
                              <w:rPr>
                                <w:rFonts w:ascii="Courier New" w:hAnsi="Courier New" w:cs="Courier New"/>
                                <w:sz w:val="14"/>
                                <w:szCs w:val="14"/>
                                <w:lang w:val="sv-SE"/>
                              </w:rPr>
                              <w:t>“</w:t>
                            </w:r>
                            <w:r w:rsidRPr="006B06DC">
                              <w:rPr>
                                <w:rFonts w:ascii="Courier New" w:hAnsi="Courier New" w:cs="Courier New"/>
                                <w:sz w:val="14"/>
                                <w:szCs w:val="14"/>
                                <w:lang w:val="da-DK"/>
                              </w:rPr>
                              <w:t>Bana itaat edin</w:t>
                            </w:r>
                            <w:r>
                              <w:rPr>
                                <w:rFonts w:ascii="Courier New" w:hAnsi="Courier New" w:cs="Courier New"/>
                                <w:sz w:val="14"/>
                                <w:szCs w:val="14"/>
                                <w:lang w:val="da-DK"/>
                              </w:rPr>
                              <w:t>”</w:t>
                            </w:r>
                            <w:r w:rsidRPr="006B06DC">
                              <w:rPr>
                                <w:rFonts w:ascii="Courier New" w:hAnsi="Courier New" w:cs="Courier New"/>
                                <w:sz w:val="14"/>
                                <w:szCs w:val="14"/>
                                <w:lang w:val="da-DK"/>
                              </w:rPr>
                              <w:t xml:space="preserve"> sözleri kiminle ilgilidir?  Anlaşıldığı gibi, bu ayet Hz. </w:t>
                            </w:r>
                            <w:r w:rsidRPr="006B06DC">
                              <w:rPr>
                                <w:rFonts w:ascii="Courier New" w:hAnsi="Courier New" w:cs="Courier New"/>
                                <w:sz w:val="14"/>
                                <w:szCs w:val="14"/>
                                <w:lang w:val="pt-PT"/>
                              </w:rPr>
                              <w:t>“</w:t>
                            </w:r>
                            <w:r w:rsidRPr="0053603B">
                              <w:rPr>
                                <w:rFonts w:ascii="Courier New" w:hAnsi="Courier New" w:cs="Courier New"/>
                                <w:bCs/>
                                <w:sz w:val="14"/>
                                <w:szCs w:val="14"/>
                                <w:lang w:val="da-DK"/>
                              </w:rPr>
                              <w:t>İsa Mesih</w:t>
                            </w:r>
                            <w:r>
                              <w:rPr>
                                <w:rFonts w:ascii="Courier New" w:hAnsi="Courier New" w:cs="Courier New"/>
                                <w:bCs/>
                                <w:sz w:val="14"/>
                                <w:szCs w:val="14"/>
                                <w:lang w:val="da-DK"/>
                              </w:rPr>
                              <w:t>”</w:t>
                            </w:r>
                            <w:r w:rsidRPr="006B06DC">
                              <w:rPr>
                                <w:rFonts w:ascii="Courier New" w:hAnsi="Courier New" w:cs="Courier New"/>
                                <w:sz w:val="14"/>
                                <w:szCs w:val="14"/>
                                <w:lang w:val="da-DK"/>
                              </w:rPr>
                              <w:t xml:space="preserve"> ile ilgilidir!   Peki, Hz. İsa, ona  itaat edilmesi hakkında ne dedi? </w:t>
                            </w:r>
                          </w:p>
                          <w:p w14:paraId="265221EE" w14:textId="77777777" w:rsidR="00610741" w:rsidRPr="00271950" w:rsidRDefault="00610741" w:rsidP="00197627">
                            <w:pPr>
                              <w:spacing w:line="192" w:lineRule="auto"/>
                              <w:contextualSpacing/>
                              <w:rPr>
                                <w:rFonts w:ascii="Courier New" w:hAnsi="Courier New" w:cs="Courier New"/>
                                <w:b/>
                                <w:sz w:val="10"/>
                                <w:szCs w:val="10"/>
                                <w:lang w:val="da-DK"/>
                              </w:rPr>
                            </w:pPr>
                          </w:p>
                          <w:p w14:paraId="37EC72EB" w14:textId="77777777" w:rsidR="00610741" w:rsidRPr="006B06DC" w:rsidRDefault="00610741" w:rsidP="00197627">
                            <w:pPr>
                              <w:spacing w:line="192" w:lineRule="auto"/>
                              <w:contextualSpacing/>
                              <w:rPr>
                                <w:rFonts w:ascii="Courier New" w:hAnsi="Courier New" w:cs="Courier New"/>
                                <w:bCs/>
                                <w:sz w:val="14"/>
                                <w:szCs w:val="14"/>
                                <w:lang w:val="da-DK"/>
                              </w:rPr>
                            </w:pPr>
                            <w:r w:rsidRPr="006B06DC">
                              <w:rPr>
                                <w:rFonts w:ascii="Courier New" w:hAnsi="Courier New" w:cs="Courier New"/>
                                <w:b/>
                                <w:sz w:val="14"/>
                                <w:szCs w:val="14"/>
                                <w:lang w:val="da-DK"/>
                              </w:rPr>
                              <w:t xml:space="preserve">Yuhanna 14:21 - </w:t>
                            </w:r>
                            <w:r w:rsidRPr="006B06DC">
                              <w:rPr>
                                <w:rFonts w:ascii="Courier New" w:hAnsi="Courier New" w:cs="Courier New"/>
                                <w:bCs/>
                                <w:sz w:val="14"/>
                                <w:szCs w:val="14"/>
                                <w:lang w:val="da-DK"/>
                              </w:rPr>
                              <w:t xml:space="preserve">Kim </w:t>
                            </w:r>
                            <w:r w:rsidRPr="006B06DC">
                              <w:rPr>
                                <w:rFonts w:ascii="Courier New" w:hAnsi="Courier New" w:cs="Courier New"/>
                                <w:bCs/>
                                <w:sz w:val="14"/>
                                <w:szCs w:val="14"/>
                                <w:u w:val="single"/>
                                <w:lang w:val="da-DK"/>
                              </w:rPr>
                              <w:t>buyruklarımı bilir</w:t>
                            </w:r>
                            <w:r w:rsidRPr="006B06DC">
                              <w:rPr>
                                <w:rFonts w:ascii="Courier New" w:hAnsi="Courier New" w:cs="Courier New"/>
                                <w:bCs/>
                                <w:sz w:val="14"/>
                                <w:szCs w:val="14"/>
                                <w:lang w:val="da-DK"/>
                              </w:rPr>
                              <w:t xml:space="preserve"> ve </w:t>
                            </w:r>
                            <w:r w:rsidRPr="006B06DC">
                              <w:rPr>
                                <w:rFonts w:ascii="Courier New" w:hAnsi="Courier New" w:cs="Courier New"/>
                                <w:bCs/>
                                <w:sz w:val="14"/>
                                <w:szCs w:val="14"/>
                                <w:u w:val="single"/>
                                <w:lang w:val="da-DK"/>
                              </w:rPr>
                              <w:t>yerine getirirse</w:t>
                            </w:r>
                            <w:r w:rsidRPr="006B06DC">
                              <w:rPr>
                                <w:rFonts w:ascii="Courier New" w:hAnsi="Courier New" w:cs="Courier New"/>
                                <w:bCs/>
                                <w:sz w:val="14"/>
                                <w:szCs w:val="14"/>
                                <w:lang w:val="da-DK"/>
                              </w:rPr>
                              <w:t>, işte</w:t>
                            </w:r>
                            <w:r>
                              <w:rPr>
                                <w:rFonts w:ascii="Courier New" w:hAnsi="Courier New" w:cs="Courier New"/>
                                <w:bCs/>
                                <w:sz w:val="14"/>
                                <w:szCs w:val="14"/>
                                <w:lang w:val="da-DK"/>
                              </w:rPr>
                              <w:t xml:space="preserve"> </w:t>
                            </w:r>
                            <w:r w:rsidRPr="006B06DC">
                              <w:rPr>
                                <w:rFonts w:ascii="Courier New" w:hAnsi="Courier New" w:cs="Courier New"/>
                                <w:bCs/>
                                <w:sz w:val="14"/>
                                <w:szCs w:val="14"/>
                                <w:lang w:val="da-DK"/>
                              </w:rPr>
                              <w:t xml:space="preserve">beni seven odur.  </w:t>
                            </w:r>
                          </w:p>
                          <w:p w14:paraId="0501687B" w14:textId="77777777" w:rsidR="00610741" w:rsidRPr="00271950" w:rsidRDefault="00610741" w:rsidP="00197627">
                            <w:pPr>
                              <w:spacing w:line="192" w:lineRule="auto"/>
                              <w:contextualSpacing/>
                              <w:rPr>
                                <w:rFonts w:ascii="Courier New" w:hAnsi="Courier New" w:cs="Courier New"/>
                                <w:bCs/>
                                <w:sz w:val="10"/>
                                <w:szCs w:val="10"/>
                                <w:lang w:val="da-DK"/>
                              </w:rPr>
                            </w:pPr>
                          </w:p>
                          <w:p w14:paraId="2211F89F" w14:textId="77777777" w:rsidR="00610741" w:rsidRPr="00271950" w:rsidRDefault="00610741" w:rsidP="00197627">
                            <w:pPr>
                              <w:spacing w:line="192" w:lineRule="auto"/>
                              <w:contextualSpacing/>
                              <w:rPr>
                                <w:rFonts w:ascii="Courier New" w:hAnsi="Courier New" w:cs="Courier New"/>
                                <w:spacing w:val="-6"/>
                                <w:sz w:val="14"/>
                                <w:szCs w:val="14"/>
                                <w:lang w:val="da-DK"/>
                              </w:rPr>
                            </w:pPr>
                            <w:r>
                              <w:rPr>
                                <w:rFonts w:ascii="Courier New" w:hAnsi="Courier New" w:cs="Courier New"/>
                                <w:bCs/>
                                <w:spacing w:val="-6"/>
                                <w:sz w:val="14"/>
                                <w:szCs w:val="14"/>
                                <w:lang w:val="da-DK"/>
                              </w:rPr>
                              <w:t xml:space="preserve">   </w:t>
                            </w:r>
                            <w:r w:rsidRPr="00271950">
                              <w:rPr>
                                <w:rFonts w:ascii="Courier New" w:hAnsi="Courier New" w:cs="Courier New"/>
                                <w:bCs/>
                                <w:spacing w:val="-6"/>
                                <w:sz w:val="14"/>
                                <w:szCs w:val="14"/>
                                <w:lang w:val="da-DK"/>
                              </w:rPr>
                              <w:t>Hz. İsa’nın bu sözleri nerede bulunuyor?  Sadece ve sadece İncîl’de.  İsa Mesih’in “hadis” kitapları yoktur.  Hz. İsa’nın hakiki sözleri, sadece ve sadece İncîl’de bulunmaktadır.  Kur’ân-ı Kerîm Hz. İsa’ya ait bulunan tüm sözlerden</w:t>
                            </w:r>
                            <w:r w:rsidRPr="00271950">
                              <w:rPr>
                                <w:rFonts w:ascii="Courier New" w:hAnsi="Courier New" w:cs="Courier New"/>
                                <w:b/>
                                <w:bCs/>
                                <w:spacing w:val="-6"/>
                                <w:sz w:val="14"/>
                                <w:szCs w:val="14"/>
                                <w:lang w:val="da-DK"/>
                              </w:rPr>
                              <w:t xml:space="preserve"> </w:t>
                            </w:r>
                            <w:r w:rsidRPr="00271950">
                              <w:rPr>
                                <w:rFonts w:ascii="Courier New" w:hAnsi="Courier New" w:cs="Courier New"/>
                                <w:spacing w:val="-6"/>
                                <w:sz w:val="14"/>
                                <w:szCs w:val="14"/>
                                <w:lang w:val="da-DK"/>
                              </w:rPr>
                              <w:t>yüzde birini</w:t>
                            </w:r>
                            <w:r w:rsidRPr="00271950">
                              <w:rPr>
                                <w:rFonts w:ascii="Courier New" w:hAnsi="Courier New" w:cs="Courier New"/>
                                <w:bCs/>
                                <w:spacing w:val="-6"/>
                                <w:sz w:val="14"/>
                                <w:szCs w:val="14"/>
                                <w:lang w:val="da-DK"/>
                              </w:rPr>
                              <w:t xml:space="preserve"> bile kapsamaz!  Yani, Kur’ân-ı Kerîm’de, Hz. İsa’nın buyrukları hakkında pek fazla bir şey yoktur.  İsa Mesih’in orijinal sözleri söz konusu olunca, sadece bir tek gerçek kaynak var; o da </w:t>
                            </w:r>
                            <w:r w:rsidRPr="00271950">
                              <w:rPr>
                                <w:rFonts w:ascii="Courier New" w:hAnsi="Courier New" w:cs="Courier New"/>
                                <w:spacing w:val="-6"/>
                                <w:sz w:val="14"/>
                                <w:szCs w:val="14"/>
                                <w:lang w:val="da-DK"/>
                              </w:rPr>
                              <w:t>İncîl’dir.</w:t>
                            </w:r>
                            <w:r w:rsidRPr="00271950">
                              <w:rPr>
                                <w:rFonts w:ascii="Courier New" w:hAnsi="Courier New" w:cs="Courier New"/>
                                <w:bCs/>
                                <w:spacing w:val="-6"/>
                                <w:sz w:val="14"/>
                                <w:szCs w:val="14"/>
                                <w:lang w:val="da-DK"/>
                              </w:rPr>
                              <w:t xml:space="preserve">  Elimizdeki İncîl’i okumadan, bilmeden, Hz. İsa’nın emirlerine nasıl itaat edilebilir?  İncîl eli</w:t>
                            </w:r>
                            <w:r>
                              <w:rPr>
                                <w:rFonts w:ascii="Courier New" w:hAnsi="Courier New" w:cs="Courier New"/>
                                <w:bCs/>
                                <w:spacing w:val="-6"/>
                                <w:sz w:val="14"/>
                                <w:szCs w:val="14"/>
                                <w:lang w:val="da-DK"/>
                              </w:rPr>
                              <w:t>mizde</w:t>
                            </w:r>
                            <w:r w:rsidRPr="00271950">
                              <w:rPr>
                                <w:rFonts w:ascii="Courier New" w:hAnsi="Courier New" w:cs="Courier New"/>
                                <w:bCs/>
                                <w:spacing w:val="-6"/>
                                <w:sz w:val="14"/>
                                <w:szCs w:val="14"/>
                                <w:lang w:val="da-DK"/>
                              </w:rPr>
                              <w:t xml:space="preserve"> olmadan ona uymak tamamen imkânsız olurdu.   Bu yüzden Kur’ân, “</w:t>
                            </w:r>
                            <w:r w:rsidRPr="00271950">
                              <w:rPr>
                                <w:rFonts w:ascii="Courier New" w:hAnsi="Courier New" w:cs="Courier New"/>
                                <w:spacing w:val="-6"/>
                                <w:sz w:val="14"/>
                                <w:szCs w:val="14"/>
                                <w:lang w:val="da-DK"/>
                              </w:rPr>
                              <w:t>daha önce indirmiş bulunduğu Kitab’a inan</w:t>
                            </w:r>
                            <w:r w:rsidRPr="00271950">
                              <w:rPr>
                                <w:rFonts w:ascii="Courier New" w:hAnsi="Courier New" w:cs="Courier New"/>
                                <w:bCs/>
                                <w:spacing w:val="-6"/>
                                <w:sz w:val="14"/>
                                <w:szCs w:val="14"/>
                                <w:lang w:val="da-DK"/>
                              </w:rPr>
                              <w:t xml:space="preserve">” diyor.  Böylece Tevrât ve İncîl’in sağlam ve  kusursuz  olması  lazım.  Bu ayet Kitab-ı Mukaddes ile ilgilidir, ve Kur’ân’a göre bunu </w:t>
                            </w:r>
                            <w:r w:rsidRPr="00271950">
                              <w:rPr>
                                <w:rFonts w:ascii="Courier New" w:hAnsi="Courier New" w:cs="Courier New"/>
                                <w:spacing w:val="-6"/>
                                <w:sz w:val="14"/>
                                <w:szCs w:val="14"/>
                                <w:lang w:val="da-DK"/>
                              </w:rPr>
                              <w:t xml:space="preserve">inkâr veya ihmal edenleri günahkâr ve kâfir olarak nitelemektedir.  </w:t>
                            </w:r>
                          </w:p>
                          <w:p w14:paraId="267BBF9C" w14:textId="77777777" w:rsidR="00610741" w:rsidRPr="00271950" w:rsidRDefault="00610741" w:rsidP="00197627">
                            <w:pPr>
                              <w:spacing w:line="192" w:lineRule="auto"/>
                              <w:contextualSpacing/>
                              <w:rPr>
                                <w:rFonts w:ascii="Courier New" w:hAnsi="Courier New" w:cs="Courier New"/>
                                <w:b/>
                                <w:sz w:val="10"/>
                                <w:szCs w:val="10"/>
                                <w:lang w:val="da-DK"/>
                              </w:rPr>
                            </w:pPr>
                          </w:p>
                          <w:p w14:paraId="747280F6" w14:textId="77777777" w:rsidR="00610741" w:rsidRPr="00271950" w:rsidRDefault="00610741" w:rsidP="00197627">
                            <w:pPr>
                              <w:spacing w:line="192" w:lineRule="auto"/>
                              <w:contextualSpacing/>
                              <w:rPr>
                                <w:rFonts w:ascii="Courier New" w:hAnsi="Courier New" w:cs="Courier New"/>
                                <w:b/>
                                <w:bCs/>
                                <w:sz w:val="14"/>
                                <w:szCs w:val="14"/>
                                <w:lang w:val="da-DK"/>
                              </w:rPr>
                            </w:pPr>
                            <w:r w:rsidRPr="006B06DC">
                              <w:rPr>
                                <w:rFonts w:ascii="Courier New" w:hAnsi="Courier New" w:cs="Courier New"/>
                                <w:b/>
                                <w:sz w:val="14"/>
                                <w:szCs w:val="14"/>
                                <w:lang w:val="da-DK"/>
                              </w:rPr>
                              <w:t>Nisâ 4:136</w:t>
                            </w:r>
                            <w:r w:rsidRPr="006B06DC">
                              <w:rPr>
                                <w:rFonts w:ascii="Courier New" w:hAnsi="Courier New" w:cs="Courier New"/>
                                <w:bCs/>
                                <w:sz w:val="14"/>
                                <w:szCs w:val="14"/>
                                <w:lang w:val="da-DK"/>
                              </w:rPr>
                              <w:t xml:space="preserve"> - ve</w:t>
                            </w:r>
                            <w:r w:rsidRPr="006B06DC">
                              <w:rPr>
                                <w:rFonts w:ascii="Courier New" w:hAnsi="Courier New" w:cs="Courier New"/>
                                <w:b/>
                                <w:bCs/>
                                <w:sz w:val="14"/>
                                <w:szCs w:val="14"/>
                                <w:lang w:val="da-DK"/>
                              </w:rPr>
                              <w:t xml:space="preserve"> </w:t>
                            </w:r>
                            <w:r w:rsidRPr="006B06DC">
                              <w:rPr>
                                <w:rFonts w:ascii="Courier New" w:hAnsi="Courier New" w:cs="Courier New"/>
                                <w:sz w:val="14"/>
                                <w:szCs w:val="14"/>
                                <w:u w:val="single"/>
                                <w:lang w:val="da-DK"/>
                              </w:rPr>
                              <w:t>daha önce</w:t>
                            </w:r>
                            <w:r w:rsidRPr="006B06DC">
                              <w:rPr>
                                <w:rFonts w:ascii="Courier New" w:hAnsi="Courier New" w:cs="Courier New"/>
                                <w:bCs/>
                                <w:sz w:val="14"/>
                                <w:szCs w:val="14"/>
                                <w:lang w:val="da-DK"/>
                              </w:rPr>
                              <w:t xml:space="preserve"> indirmiş bulunduğu</w:t>
                            </w:r>
                            <w:r w:rsidRPr="006B06DC">
                              <w:rPr>
                                <w:rFonts w:ascii="Courier New" w:hAnsi="Courier New" w:cs="Courier New"/>
                                <w:b/>
                                <w:bCs/>
                                <w:sz w:val="14"/>
                                <w:szCs w:val="14"/>
                                <w:lang w:val="da-DK"/>
                              </w:rPr>
                              <w:t xml:space="preserve"> </w:t>
                            </w:r>
                            <w:r w:rsidRPr="006B06DC">
                              <w:rPr>
                                <w:rFonts w:ascii="Courier New" w:hAnsi="Courier New" w:cs="Courier New"/>
                                <w:sz w:val="14"/>
                                <w:szCs w:val="14"/>
                                <w:u w:val="single"/>
                                <w:lang w:val="da-DK"/>
                              </w:rPr>
                              <w:t>Kitab’a inanın</w:t>
                            </w:r>
                            <w:r w:rsidRPr="006B06DC">
                              <w:rPr>
                                <w:rFonts w:ascii="Courier New" w:hAnsi="Courier New" w:cs="Courier New"/>
                                <w:bCs/>
                                <w:sz w:val="14"/>
                                <w:szCs w:val="14"/>
                                <w:lang w:val="da-DK"/>
                              </w:rPr>
                              <w:t>...</w:t>
                            </w:r>
                            <w:r>
                              <w:rPr>
                                <w:rFonts w:ascii="Courier New" w:hAnsi="Courier New" w:cs="Courier New"/>
                                <w:b/>
                                <w:bCs/>
                                <w:sz w:val="14"/>
                                <w:szCs w:val="14"/>
                                <w:lang w:val="da-DK"/>
                              </w:rPr>
                              <w:t xml:space="preserve"> </w:t>
                            </w:r>
                            <w:r w:rsidRPr="006B06DC">
                              <w:rPr>
                                <w:rFonts w:ascii="Courier New" w:hAnsi="Courier New" w:cs="Courier New"/>
                                <w:sz w:val="14"/>
                                <w:szCs w:val="14"/>
                                <w:u w:val="single"/>
                                <w:lang w:val="da-DK"/>
                              </w:rPr>
                              <w:t>inkâr ederse</w:t>
                            </w:r>
                            <w:r w:rsidRPr="006B06DC">
                              <w:rPr>
                                <w:rFonts w:ascii="Courier New" w:hAnsi="Courier New" w:cs="Courier New"/>
                                <w:bCs/>
                                <w:sz w:val="14"/>
                                <w:szCs w:val="14"/>
                                <w:lang w:val="da-DK"/>
                              </w:rPr>
                              <w:t xml:space="preserve"> o, uzak bir</w:t>
                            </w:r>
                            <w:r w:rsidRPr="006B06DC">
                              <w:rPr>
                                <w:rFonts w:ascii="Courier New" w:hAnsi="Courier New" w:cs="Courier New"/>
                                <w:b/>
                                <w:bCs/>
                                <w:sz w:val="14"/>
                                <w:szCs w:val="14"/>
                                <w:lang w:val="da-DK"/>
                              </w:rPr>
                              <w:t xml:space="preserve"> </w:t>
                            </w:r>
                            <w:r w:rsidRPr="006B06DC">
                              <w:rPr>
                                <w:rFonts w:ascii="Courier New" w:hAnsi="Courier New" w:cs="Courier New"/>
                                <w:sz w:val="14"/>
                                <w:szCs w:val="14"/>
                                <w:u w:val="single"/>
                                <w:lang w:val="da-DK"/>
                              </w:rPr>
                              <w:t>sapıklığa</w:t>
                            </w:r>
                            <w:r w:rsidRPr="006B06DC">
                              <w:rPr>
                                <w:rFonts w:ascii="Courier New" w:hAnsi="Courier New" w:cs="Courier New"/>
                                <w:bCs/>
                                <w:sz w:val="14"/>
                                <w:szCs w:val="14"/>
                                <w:lang w:val="da-DK"/>
                              </w:rPr>
                              <w:t xml:space="preserve"> düşmüştür.”  </w:t>
                            </w:r>
                          </w:p>
                          <w:p w14:paraId="67CA4D88" w14:textId="77777777" w:rsidR="00610741" w:rsidRPr="00271950" w:rsidRDefault="00610741" w:rsidP="00197627">
                            <w:pPr>
                              <w:spacing w:line="192" w:lineRule="auto"/>
                              <w:contextualSpacing/>
                              <w:rPr>
                                <w:rFonts w:ascii="Courier New" w:hAnsi="Courier New" w:cs="Courier New"/>
                                <w:b/>
                                <w:bCs/>
                                <w:sz w:val="10"/>
                                <w:szCs w:val="10"/>
                                <w:lang w:val="da-DK"/>
                              </w:rPr>
                            </w:pPr>
                          </w:p>
                          <w:p w14:paraId="570D5776" w14:textId="77777777" w:rsidR="00610741" w:rsidRPr="00271950" w:rsidRDefault="00610741" w:rsidP="00197627">
                            <w:pPr>
                              <w:spacing w:line="192" w:lineRule="auto"/>
                              <w:contextualSpacing/>
                              <w:rPr>
                                <w:rFonts w:ascii="Courier New" w:hAnsi="Courier New" w:cs="Courier New"/>
                                <w:sz w:val="14"/>
                                <w:szCs w:val="14"/>
                                <w:lang w:val="da-DK"/>
                              </w:rPr>
                            </w:pPr>
                            <w:r w:rsidRPr="006B06DC">
                              <w:rPr>
                                <w:rFonts w:ascii="Courier New" w:hAnsi="Courier New" w:cs="Courier New"/>
                                <w:b/>
                                <w:bCs/>
                                <w:sz w:val="14"/>
                                <w:szCs w:val="14"/>
                                <w:lang w:val="da-DK"/>
                              </w:rPr>
                              <w:t>Ankebut 29:46-47</w:t>
                            </w:r>
                            <w:r>
                              <w:rPr>
                                <w:rFonts w:ascii="Courier New" w:hAnsi="Courier New" w:cs="Courier New"/>
                                <w:b/>
                                <w:bCs/>
                                <w:sz w:val="14"/>
                                <w:szCs w:val="14"/>
                                <w:lang w:val="da-DK"/>
                              </w:rPr>
                              <w:t xml:space="preserve"> </w:t>
                            </w:r>
                            <w:r w:rsidRPr="00271950">
                              <w:rPr>
                                <w:rFonts w:ascii="Courier New" w:hAnsi="Courier New" w:cs="Courier New"/>
                                <w:sz w:val="14"/>
                                <w:szCs w:val="14"/>
                                <w:lang w:val="da-DK"/>
                              </w:rPr>
                              <w:t xml:space="preserve">- </w:t>
                            </w:r>
                            <w:r w:rsidRPr="006B06DC">
                              <w:rPr>
                                <w:rFonts w:ascii="Courier New" w:hAnsi="Courier New" w:cs="Courier New"/>
                                <w:b/>
                                <w:bCs/>
                                <w:sz w:val="14"/>
                                <w:szCs w:val="14"/>
                                <w:lang w:val="da-DK"/>
                              </w:rPr>
                              <w:t xml:space="preserve"> </w:t>
                            </w:r>
                            <w:r w:rsidRPr="006B06DC">
                              <w:rPr>
                                <w:rFonts w:ascii="Courier New" w:hAnsi="Courier New" w:cs="Courier New"/>
                                <w:sz w:val="14"/>
                                <w:szCs w:val="14"/>
                                <w:lang w:val="da-DK"/>
                              </w:rPr>
                              <w:t>Ayetlerimizi, kâfirlerden başkası inkâr etmez.</w:t>
                            </w:r>
                          </w:p>
                          <w:p w14:paraId="35E129C7" w14:textId="77777777" w:rsidR="00610741" w:rsidRPr="00271950" w:rsidRDefault="00610741" w:rsidP="00197627">
                            <w:pPr>
                              <w:spacing w:line="192" w:lineRule="auto"/>
                              <w:contextualSpacing/>
                              <w:rPr>
                                <w:rFonts w:ascii="Courier New" w:hAnsi="Courier New" w:cs="Courier New"/>
                                <w:sz w:val="14"/>
                                <w:szCs w:val="14"/>
                                <w:lang w:val="da-DK"/>
                              </w:rPr>
                            </w:pPr>
                          </w:p>
                          <w:p w14:paraId="61493667" w14:textId="0C91D241" w:rsidR="00610741" w:rsidRPr="00271950" w:rsidRDefault="00610741" w:rsidP="00271950">
                            <w:pPr>
                              <w:spacing w:line="192" w:lineRule="auto"/>
                              <w:contextualSpacing/>
                              <w:rPr>
                                <w:rFonts w:ascii="Courier New" w:hAnsi="Courier New" w:cs="Courier New"/>
                                <w:sz w:val="14"/>
                                <w:szCs w:val="14"/>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F56F88" id="Text Box 329" o:spid="_x0000_s1054" type="#_x0000_t202" style="position:absolute;margin-left:-54pt;margin-top:-70.7pt;width:251.6pt;height:39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yKFLwIAAF0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">
                <v:textbox>
                  <w:txbxContent>
                    <w:p w14:paraId="668B8C03" w14:textId="77777777" w:rsidR="00610741" w:rsidRPr="006B06DC" w:rsidRDefault="00610741" w:rsidP="00197627">
                      <w:pPr>
                        <w:spacing w:line="192" w:lineRule="auto"/>
                        <w:contextualSpacing/>
                        <w:jc w:val="center"/>
                        <w:rPr>
                          <w:rFonts w:ascii="Courier New" w:hAnsi="Courier New" w:cs="Courier New"/>
                          <w:b/>
                          <w:spacing w:val="-10"/>
                          <w:sz w:val="20"/>
                          <w:szCs w:val="20"/>
                        </w:rPr>
                      </w:pPr>
                      <w:r w:rsidRPr="006B06DC">
                        <w:rPr>
                          <w:rFonts w:ascii="Courier New" w:hAnsi="Courier New" w:cs="Courier New"/>
                          <w:b/>
                          <w:spacing w:val="-10"/>
                          <w:sz w:val="20"/>
                          <w:szCs w:val="20"/>
                        </w:rPr>
                        <w:t>2</w:t>
                      </w:r>
                      <w:r>
                        <w:rPr>
                          <w:rFonts w:ascii="Courier New" w:hAnsi="Courier New" w:cs="Courier New"/>
                          <w:b/>
                          <w:spacing w:val="-10"/>
                          <w:sz w:val="20"/>
                          <w:szCs w:val="20"/>
                        </w:rPr>
                        <w:t>9</w:t>
                      </w:r>
                      <w:r w:rsidRPr="006B06DC">
                        <w:rPr>
                          <w:rFonts w:ascii="Courier New" w:hAnsi="Courier New" w:cs="Courier New"/>
                          <w:b/>
                          <w:spacing w:val="-10"/>
                          <w:sz w:val="20"/>
                          <w:szCs w:val="20"/>
                        </w:rPr>
                        <w:t>.</w:t>
                      </w:r>
                    </w:p>
                    <w:p w14:paraId="12874302" w14:textId="77777777" w:rsidR="00610741" w:rsidRPr="006B06DC" w:rsidRDefault="00610741" w:rsidP="00197627">
                      <w:pPr>
                        <w:spacing w:line="192" w:lineRule="auto"/>
                        <w:contextualSpacing/>
                        <w:jc w:val="center"/>
                        <w:rPr>
                          <w:rFonts w:ascii="Courier New" w:hAnsi="Courier New" w:cs="Courier New"/>
                          <w:b/>
                          <w:spacing w:val="-10"/>
                          <w:sz w:val="20"/>
                          <w:szCs w:val="20"/>
                        </w:rPr>
                      </w:pPr>
                      <w:r w:rsidRPr="006B06DC">
                        <w:rPr>
                          <w:rFonts w:ascii="Courier New" w:hAnsi="Courier New" w:cs="Courier New"/>
                          <w:b/>
                          <w:spacing w:val="-10"/>
                          <w:sz w:val="20"/>
                          <w:szCs w:val="20"/>
                        </w:rPr>
                        <w:t xml:space="preserve">Kur’ân’a göre, Hz. Muhammed Kendi Dönemindeki  Mevcut Olan Kutsal Kitap’ı, </w:t>
                      </w:r>
                      <w:r w:rsidRPr="006B06DC">
                        <w:rPr>
                          <w:rFonts w:ascii="Courier New Bold" w:hAnsi="Courier New Bold" w:cs="Courier New"/>
                          <w:b/>
                          <w:spacing w:val="-18"/>
                          <w:sz w:val="20"/>
                          <w:szCs w:val="20"/>
                        </w:rPr>
                        <w:t>Tanrı’nın Geçerli Kelâmı Olarak Kabul Ediyordu</w:t>
                      </w:r>
                    </w:p>
                    <w:p w14:paraId="6A225720" w14:textId="77777777" w:rsidR="00610741" w:rsidRPr="00271950" w:rsidRDefault="00610741" w:rsidP="00197627">
                      <w:pPr>
                        <w:spacing w:line="192" w:lineRule="auto"/>
                        <w:contextualSpacing/>
                        <w:jc w:val="center"/>
                        <w:rPr>
                          <w:b/>
                          <w:sz w:val="12"/>
                          <w:szCs w:val="12"/>
                        </w:rPr>
                      </w:pPr>
                    </w:p>
                    <w:p w14:paraId="427557B1" w14:textId="77777777" w:rsidR="00610741" w:rsidRPr="006B06DC" w:rsidRDefault="00610741" w:rsidP="00197627">
                      <w:pPr>
                        <w:spacing w:line="192" w:lineRule="auto"/>
                        <w:contextualSpacing/>
                        <w:rPr>
                          <w:rFonts w:ascii="Courier New" w:hAnsi="Courier New" w:cs="Courier New"/>
                          <w:sz w:val="14"/>
                          <w:szCs w:val="14"/>
                        </w:rPr>
                      </w:pPr>
                      <w:r w:rsidRPr="006B06DC">
                        <w:rPr>
                          <w:rFonts w:ascii="Courier New" w:hAnsi="Courier New" w:cs="Courier New"/>
                          <w:b/>
                          <w:sz w:val="14"/>
                          <w:szCs w:val="14"/>
                        </w:rPr>
                        <w:t>Ankebut 29:46</w:t>
                      </w:r>
                      <w:r w:rsidRPr="006B06DC">
                        <w:rPr>
                          <w:rFonts w:ascii="Courier New" w:hAnsi="Courier New" w:cs="Courier New"/>
                          <w:sz w:val="14"/>
                          <w:szCs w:val="14"/>
                        </w:rPr>
                        <w:t xml:space="preserve"> - deyin ki: "Bize indirilene de, </w:t>
                      </w:r>
                      <w:r w:rsidRPr="006B06DC">
                        <w:rPr>
                          <w:rFonts w:ascii="Courier New" w:hAnsi="Courier New" w:cs="Courier New"/>
                          <w:sz w:val="14"/>
                          <w:szCs w:val="14"/>
                          <w:u w:val="single"/>
                        </w:rPr>
                        <w:t>size indirilene de inandık</w:t>
                      </w:r>
                      <w:r w:rsidRPr="006B06DC">
                        <w:rPr>
                          <w:rFonts w:ascii="Courier New" w:hAnsi="Courier New" w:cs="Courier New"/>
                          <w:sz w:val="14"/>
                          <w:szCs w:val="14"/>
                        </w:rPr>
                        <w:t xml:space="preserve">.  </w:t>
                      </w:r>
                      <w:r w:rsidRPr="006B06DC">
                        <w:rPr>
                          <w:rFonts w:ascii="Courier New" w:hAnsi="Courier New" w:cs="Courier New"/>
                          <w:sz w:val="14"/>
                          <w:szCs w:val="14"/>
                          <w:u w:val="single"/>
                        </w:rPr>
                        <w:t>Tanrımız ve tanrınız birdir</w:t>
                      </w:r>
                      <w:r w:rsidRPr="006B06DC">
                        <w:rPr>
                          <w:rFonts w:ascii="Courier New" w:hAnsi="Courier New" w:cs="Courier New"/>
                          <w:sz w:val="14"/>
                          <w:szCs w:val="14"/>
                        </w:rPr>
                        <w:t xml:space="preserve"> ve biz O'na teslim olanlarız." </w:t>
                      </w:r>
                    </w:p>
                    <w:p w14:paraId="2AB1FED0" w14:textId="77777777" w:rsidR="00610741" w:rsidRPr="00271950" w:rsidRDefault="00610741" w:rsidP="00197627">
                      <w:pPr>
                        <w:spacing w:line="192" w:lineRule="auto"/>
                        <w:contextualSpacing/>
                        <w:rPr>
                          <w:rFonts w:ascii="Courier New" w:hAnsi="Courier New" w:cs="Courier New"/>
                          <w:sz w:val="10"/>
                          <w:szCs w:val="10"/>
                          <w:u w:val="single"/>
                        </w:rPr>
                      </w:pPr>
                      <w:r w:rsidRPr="006B06DC">
                        <w:rPr>
                          <w:rFonts w:ascii="Courier New" w:hAnsi="Courier New" w:cs="Courier New"/>
                          <w:sz w:val="14"/>
                          <w:szCs w:val="14"/>
                        </w:rPr>
                        <w:t xml:space="preserve"> </w:t>
                      </w:r>
                    </w:p>
                    <w:p w14:paraId="09893F6B" w14:textId="77777777" w:rsidR="00610741" w:rsidRPr="006B06DC" w:rsidRDefault="00610741" w:rsidP="00197627">
                      <w:pPr>
                        <w:spacing w:line="192" w:lineRule="auto"/>
                        <w:contextualSpacing/>
                        <w:rPr>
                          <w:rFonts w:ascii="Courier New" w:hAnsi="Courier New" w:cs="Courier New"/>
                          <w:sz w:val="14"/>
                          <w:szCs w:val="14"/>
                          <w:lang w:val="pt-PT"/>
                        </w:rPr>
                      </w:pPr>
                      <w:r w:rsidRPr="006B06DC">
                        <w:rPr>
                          <w:rFonts w:ascii="Courier New" w:hAnsi="Courier New" w:cs="Courier New"/>
                          <w:b/>
                          <w:sz w:val="14"/>
                          <w:szCs w:val="14"/>
                        </w:rPr>
                        <w:t>Secde 32:22-23</w:t>
                      </w:r>
                      <w:r w:rsidRPr="006B06DC">
                        <w:rPr>
                          <w:rFonts w:ascii="Courier New" w:hAnsi="Courier New" w:cs="Courier New"/>
                          <w:sz w:val="14"/>
                          <w:szCs w:val="14"/>
                        </w:rPr>
                        <w:t xml:space="preserve"> - </w:t>
                      </w:r>
                      <w:r w:rsidRPr="006B06DC">
                        <w:rPr>
                          <w:rFonts w:ascii="Courier New" w:hAnsi="Courier New" w:cs="Courier New"/>
                          <w:sz w:val="14"/>
                          <w:szCs w:val="14"/>
                          <w:lang w:val="pt-PT"/>
                        </w:rPr>
                        <w:t xml:space="preserve">Kendisine </w:t>
                      </w:r>
                      <w:r w:rsidRPr="006B06DC">
                        <w:rPr>
                          <w:rFonts w:ascii="Courier New" w:hAnsi="Courier New" w:cs="Courier New"/>
                          <w:bCs/>
                          <w:sz w:val="14"/>
                          <w:szCs w:val="14"/>
                          <w:u w:val="single"/>
                          <w:lang w:val="pt-PT"/>
                        </w:rPr>
                        <w:t>Rabb’inin ayetleri hatırlatıldıktan sonra</w:t>
                      </w:r>
                      <w:r w:rsidRPr="006B06DC">
                        <w:rPr>
                          <w:rFonts w:ascii="Courier New" w:hAnsi="Courier New" w:cs="Courier New"/>
                          <w:bCs/>
                          <w:sz w:val="14"/>
                          <w:szCs w:val="14"/>
                          <w:lang w:val="pt-PT"/>
                        </w:rPr>
                        <w:t xml:space="preserve"> </w:t>
                      </w:r>
                      <w:r w:rsidRPr="0032255D">
                        <w:rPr>
                          <w:rFonts w:ascii="Courier New" w:hAnsi="Courier New" w:cs="Courier New"/>
                          <w:bCs/>
                          <w:sz w:val="14"/>
                          <w:szCs w:val="14"/>
                          <w:lang w:val="pt-PT"/>
                        </w:rPr>
                        <w:t>onlardan yüz çevirenden daha zâlim kim olabilir</w:t>
                      </w:r>
                      <w:r w:rsidRPr="006B06DC">
                        <w:rPr>
                          <w:rFonts w:ascii="Courier New" w:hAnsi="Courier New" w:cs="Courier New"/>
                          <w:bCs/>
                          <w:sz w:val="14"/>
                          <w:szCs w:val="14"/>
                          <w:lang w:val="pt-PT"/>
                        </w:rPr>
                        <w:t xml:space="preserve">?”  Muhakkak ki biz, suçlulardan öç alıcıyız.  Andolsun biz </w:t>
                      </w:r>
                      <w:r w:rsidRPr="006B06DC">
                        <w:rPr>
                          <w:rFonts w:ascii="Courier New" w:hAnsi="Courier New" w:cs="Courier New"/>
                          <w:bCs/>
                          <w:sz w:val="14"/>
                          <w:szCs w:val="14"/>
                          <w:u w:val="single"/>
                          <w:lang w:val="pt-PT"/>
                        </w:rPr>
                        <w:t>Mûsâ’ya da Kitâb vermiştik</w:t>
                      </w:r>
                      <w:r w:rsidRPr="006B06DC">
                        <w:rPr>
                          <w:rFonts w:ascii="Courier New" w:hAnsi="Courier New" w:cs="Courier New"/>
                          <w:bCs/>
                          <w:sz w:val="14"/>
                          <w:szCs w:val="14"/>
                          <w:lang w:val="pt-PT"/>
                        </w:rPr>
                        <w:t>.  Sakın onun kavuşması</w:t>
                      </w:r>
                      <w:r w:rsidRPr="006B06DC">
                        <w:rPr>
                          <w:rFonts w:ascii="Courier New" w:hAnsi="Courier New" w:cs="Courier New"/>
                          <w:sz w:val="14"/>
                          <w:szCs w:val="14"/>
                          <w:lang w:val="pt-PT"/>
                        </w:rPr>
                        <w:t xml:space="preserve"> hakkında </w:t>
                      </w:r>
                      <w:r w:rsidRPr="006B06DC">
                        <w:rPr>
                          <w:rFonts w:ascii="Courier New" w:hAnsi="Courier New" w:cs="Courier New"/>
                          <w:sz w:val="14"/>
                          <w:szCs w:val="14"/>
                          <w:u w:val="single"/>
                          <w:lang w:val="pt-PT"/>
                        </w:rPr>
                        <w:t>şüphe içine düşme</w:t>
                      </w:r>
                      <w:r w:rsidRPr="006B06DC">
                        <w:rPr>
                          <w:rFonts w:ascii="Courier New" w:hAnsi="Courier New" w:cs="Courier New"/>
                          <w:sz w:val="14"/>
                          <w:szCs w:val="14"/>
                          <w:lang w:val="pt-PT"/>
                        </w:rPr>
                        <w:t xml:space="preserve">.  Onu İsrail oğullarına </w:t>
                      </w:r>
                      <w:r w:rsidRPr="006B06DC">
                        <w:rPr>
                          <w:rFonts w:ascii="Courier New" w:hAnsi="Courier New" w:cs="Courier New"/>
                          <w:sz w:val="14"/>
                          <w:szCs w:val="14"/>
                          <w:u w:val="single"/>
                          <w:lang w:val="pt-PT"/>
                        </w:rPr>
                        <w:t>yol gösteren kılmıştık</w:t>
                      </w:r>
                      <w:r w:rsidRPr="006B06DC">
                        <w:rPr>
                          <w:rFonts w:ascii="Courier New" w:hAnsi="Courier New" w:cs="Courier New"/>
                          <w:sz w:val="14"/>
                          <w:szCs w:val="14"/>
                          <w:lang w:val="pt-PT"/>
                        </w:rPr>
                        <w:t>.</w:t>
                      </w:r>
                    </w:p>
                    <w:p w14:paraId="715294C7" w14:textId="77777777" w:rsidR="00610741" w:rsidRPr="00271950" w:rsidRDefault="00610741" w:rsidP="00197627">
                      <w:pPr>
                        <w:spacing w:line="192" w:lineRule="auto"/>
                        <w:contextualSpacing/>
                        <w:rPr>
                          <w:rFonts w:ascii="Courier New" w:hAnsi="Courier New" w:cs="Courier New"/>
                          <w:sz w:val="10"/>
                          <w:szCs w:val="10"/>
                          <w:lang w:val="pt-PT"/>
                        </w:rPr>
                      </w:pPr>
                    </w:p>
                    <w:p w14:paraId="08229D3E" w14:textId="77777777" w:rsidR="00610741" w:rsidRPr="006B06DC" w:rsidRDefault="00610741" w:rsidP="00197627">
                      <w:pPr>
                        <w:spacing w:line="192" w:lineRule="auto"/>
                        <w:contextualSpacing/>
                        <w:rPr>
                          <w:rFonts w:ascii="Courier New" w:hAnsi="Courier New" w:cs="Courier New"/>
                          <w:b/>
                          <w:sz w:val="14"/>
                          <w:szCs w:val="14"/>
                          <w:lang w:val="pt-PT"/>
                        </w:rPr>
                      </w:pPr>
                      <w:r w:rsidRPr="006B06DC">
                        <w:rPr>
                          <w:rFonts w:ascii="Courier New" w:hAnsi="Courier New" w:cs="Courier New"/>
                          <w:b/>
                          <w:sz w:val="14"/>
                          <w:szCs w:val="14"/>
                          <w:lang w:val="pt-PT"/>
                        </w:rPr>
                        <w:t>Fussilet 41:43</w:t>
                      </w:r>
                      <w:r w:rsidRPr="006B06DC">
                        <w:rPr>
                          <w:rFonts w:ascii="Courier New" w:hAnsi="Courier New" w:cs="Courier New"/>
                          <w:sz w:val="14"/>
                          <w:szCs w:val="14"/>
                          <w:lang w:val="pt-PT"/>
                        </w:rPr>
                        <w:t xml:space="preserve"> - (Ey </w:t>
                      </w:r>
                      <w:r w:rsidRPr="006B06DC">
                        <w:rPr>
                          <w:rFonts w:ascii="Courier New" w:hAnsi="Courier New" w:cs="Courier New"/>
                          <w:bCs/>
                          <w:sz w:val="14"/>
                          <w:szCs w:val="14"/>
                          <w:lang w:val="pt-PT"/>
                        </w:rPr>
                        <w:t xml:space="preserve">Muhammed), sana söylenen, </w:t>
                      </w:r>
                      <w:r w:rsidRPr="006B06DC">
                        <w:rPr>
                          <w:rFonts w:ascii="Courier New" w:hAnsi="Courier New" w:cs="Courier New"/>
                          <w:bCs/>
                          <w:sz w:val="14"/>
                          <w:szCs w:val="14"/>
                          <w:u w:val="single"/>
                          <w:lang w:val="pt-PT"/>
                        </w:rPr>
                        <w:t>senden önceki peygamberlere</w:t>
                      </w:r>
                      <w:r w:rsidRPr="006B06DC">
                        <w:rPr>
                          <w:rFonts w:ascii="Courier New" w:hAnsi="Courier New" w:cs="Courier New"/>
                          <w:bCs/>
                          <w:sz w:val="14"/>
                          <w:szCs w:val="14"/>
                          <w:lang w:val="pt-PT"/>
                        </w:rPr>
                        <w:t xml:space="preserve"> söylenmiş olandan </w:t>
                      </w:r>
                      <w:r w:rsidRPr="006B06DC">
                        <w:rPr>
                          <w:rFonts w:ascii="Courier New" w:hAnsi="Courier New" w:cs="Courier New"/>
                          <w:bCs/>
                          <w:sz w:val="14"/>
                          <w:szCs w:val="14"/>
                          <w:u w:val="single"/>
                          <w:lang w:val="pt-PT"/>
                        </w:rPr>
                        <w:t>başka bir şey değildir</w:t>
                      </w:r>
                      <w:r w:rsidRPr="006B06DC">
                        <w:rPr>
                          <w:rFonts w:ascii="Courier New" w:hAnsi="Courier New" w:cs="Courier New"/>
                          <w:bCs/>
                          <w:sz w:val="14"/>
                          <w:szCs w:val="14"/>
                          <w:lang w:val="pt-PT"/>
                        </w:rPr>
                        <w:t xml:space="preserve"> (onlara da böyle şeyler söyleniyordu).</w:t>
                      </w:r>
                      <w:r w:rsidRPr="006B06DC">
                        <w:rPr>
                          <w:rFonts w:ascii="Courier New" w:hAnsi="Courier New" w:cs="Courier New"/>
                          <w:sz w:val="14"/>
                          <w:szCs w:val="14"/>
                          <w:lang w:val="pt-PT"/>
                        </w:rPr>
                        <w:t xml:space="preserve"> </w:t>
                      </w:r>
                    </w:p>
                    <w:p w14:paraId="32F70C3F" w14:textId="77777777" w:rsidR="00610741" w:rsidRPr="00271950" w:rsidRDefault="00610741" w:rsidP="00197627">
                      <w:pPr>
                        <w:spacing w:line="192" w:lineRule="auto"/>
                        <w:contextualSpacing/>
                        <w:rPr>
                          <w:rFonts w:ascii="Courier New" w:hAnsi="Courier New" w:cs="Courier New"/>
                          <w:b/>
                          <w:sz w:val="10"/>
                          <w:szCs w:val="10"/>
                          <w:lang w:val="pt-PT"/>
                        </w:rPr>
                      </w:pPr>
                    </w:p>
                    <w:p w14:paraId="4A9D939E" w14:textId="77777777" w:rsidR="00610741" w:rsidRPr="00271950" w:rsidRDefault="00610741" w:rsidP="00197627">
                      <w:pPr>
                        <w:spacing w:line="192" w:lineRule="auto"/>
                        <w:contextualSpacing/>
                        <w:rPr>
                          <w:rFonts w:ascii="Courier New" w:hAnsi="Courier New" w:cs="Courier New"/>
                          <w:sz w:val="14"/>
                          <w:szCs w:val="14"/>
                          <w:lang w:val="pt-PT"/>
                        </w:rPr>
                      </w:pPr>
                      <w:r w:rsidRPr="006B06DC">
                        <w:rPr>
                          <w:rFonts w:ascii="Courier New" w:hAnsi="Courier New" w:cs="Courier New"/>
                          <w:b/>
                          <w:sz w:val="14"/>
                          <w:szCs w:val="14"/>
                          <w:lang w:val="pt-PT"/>
                        </w:rPr>
                        <w:t>Şûrâ 42:15</w:t>
                      </w:r>
                      <w:r w:rsidRPr="006B06DC">
                        <w:rPr>
                          <w:rFonts w:ascii="Courier New" w:hAnsi="Courier New" w:cs="Courier New"/>
                          <w:sz w:val="14"/>
                          <w:szCs w:val="14"/>
                          <w:lang w:val="pt-PT"/>
                        </w:rPr>
                        <w:t xml:space="preserve"> - de ki: “</w:t>
                      </w:r>
                      <w:r w:rsidRPr="006B06DC">
                        <w:rPr>
                          <w:rFonts w:ascii="Courier New" w:hAnsi="Courier New" w:cs="Courier New"/>
                          <w:sz w:val="14"/>
                          <w:szCs w:val="14"/>
                          <w:u w:val="single"/>
                          <w:lang w:val="pt-PT"/>
                        </w:rPr>
                        <w:t>Ben Allâh'ın indirdiği her Kitab'a inandım</w:t>
                      </w:r>
                      <w:r w:rsidRPr="006B06DC">
                        <w:rPr>
                          <w:rFonts w:ascii="Courier New" w:hAnsi="Courier New" w:cs="Courier New"/>
                          <w:sz w:val="14"/>
                          <w:szCs w:val="14"/>
                          <w:lang w:val="pt-PT"/>
                        </w:rPr>
                        <w:t xml:space="preserve"> ve aranızda adâlet yapmakla emrolundum.  </w:t>
                      </w:r>
                      <w:r w:rsidRPr="006B06DC">
                        <w:rPr>
                          <w:rFonts w:ascii="Courier New" w:hAnsi="Courier New" w:cs="Courier New"/>
                          <w:bCs/>
                          <w:sz w:val="14"/>
                          <w:szCs w:val="14"/>
                          <w:u w:val="single"/>
                          <w:lang w:val="pt-PT"/>
                        </w:rPr>
                        <w:t>Allah bizim de Rabb'ımız, sizin de Rabb'ınızdır</w:t>
                      </w:r>
                      <w:r w:rsidRPr="006B06DC">
                        <w:rPr>
                          <w:rFonts w:ascii="Courier New" w:hAnsi="Courier New" w:cs="Courier New"/>
                          <w:sz w:val="14"/>
                          <w:szCs w:val="14"/>
                          <w:lang w:val="pt-PT"/>
                        </w:rPr>
                        <w:t xml:space="preserve">.  Bizim işlediklerimiz bize, sizin işledikleriniz size âittir.  </w:t>
                      </w:r>
                      <w:r w:rsidRPr="006B06DC">
                        <w:rPr>
                          <w:rFonts w:ascii="Courier New" w:hAnsi="Courier New" w:cs="Courier New"/>
                          <w:sz w:val="14"/>
                          <w:szCs w:val="14"/>
                          <w:u w:val="single"/>
                          <w:lang w:val="pt-PT"/>
                        </w:rPr>
                        <w:t>Bizimle sizin aranızda bir tartışma (sebebi) yoktur</w:t>
                      </w:r>
                      <w:r w:rsidRPr="006B06DC">
                        <w:rPr>
                          <w:rFonts w:ascii="Courier New" w:hAnsi="Courier New" w:cs="Courier New"/>
                          <w:sz w:val="14"/>
                          <w:szCs w:val="14"/>
                          <w:lang w:val="pt-PT"/>
                        </w:rPr>
                        <w:t xml:space="preserve">.” </w:t>
                      </w:r>
                    </w:p>
                    <w:p w14:paraId="1A350039" w14:textId="77777777" w:rsidR="00610741" w:rsidRPr="00271950" w:rsidRDefault="00610741" w:rsidP="00197627">
                      <w:pPr>
                        <w:spacing w:line="192" w:lineRule="auto"/>
                        <w:contextualSpacing/>
                        <w:rPr>
                          <w:rFonts w:ascii="Courier New" w:hAnsi="Courier New" w:cs="Courier New"/>
                          <w:b/>
                          <w:sz w:val="10"/>
                          <w:szCs w:val="10"/>
                          <w:lang w:val="pt-PT"/>
                        </w:rPr>
                      </w:pPr>
                    </w:p>
                    <w:p w14:paraId="7E564CCA" w14:textId="77777777" w:rsidR="00610741" w:rsidRPr="006B06DC" w:rsidRDefault="00610741" w:rsidP="00197627">
                      <w:pPr>
                        <w:spacing w:line="192" w:lineRule="auto"/>
                        <w:contextualSpacing/>
                        <w:rPr>
                          <w:rFonts w:ascii="Courier New" w:hAnsi="Courier New" w:cs="Courier New"/>
                          <w:sz w:val="14"/>
                          <w:szCs w:val="14"/>
                          <w:lang w:val="pt-PT"/>
                        </w:rPr>
                      </w:pPr>
                      <w:r w:rsidRPr="006B06DC">
                        <w:rPr>
                          <w:rFonts w:ascii="Courier New" w:hAnsi="Courier New" w:cs="Courier New"/>
                          <w:b/>
                          <w:sz w:val="14"/>
                          <w:szCs w:val="14"/>
                          <w:lang w:val="pt-PT"/>
                        </w:rPr>
                        <w:t>Zuhruf 43:61 &amp; 63</w:t>
                      </w:r>
                      <w:r w:rsidRPr="006B06DC">
                        <w:rPr>
                          <w:rFonts w:ascii="Courier New" w:hAnsi="Courier New" w:cs="Courier New"/>
                          <w:sz w:val="14"/>
                          <w:szCs w:val="14"/>
                          <w:lang w:val="pt-PT"/>
                        </w:rPr>
                        <w:t xml:space="preserve"> – (61) O, kıyâmetin kopacağını gösterir bir ilimdir. O saatin geleceğinden hiç şüphe etmeyin, </w:t>
                      </w:r>
                      <w:r w:rsidRPr="006B06DC">
                        <w:rPr>
                          <w:rFonts w:ascii="Courier New" w:hAnsi="Courier New" w:cs="Courier New"/>
                          <w:sz w:val="14"/>
                          <w:szCs w:val="14"/>
                          <w:u w:val="single"/>
                          <w:lang w:val="pt-PT"/>
                        </w:rPr>
                        <w:t>bana uyun. Doğru yol budur</w:t>
                      </w:r>
                      <w:r w:rsidRPr="006B06DC">
                        <w:rPr>
                          <w:rFonts w:ascii="Courier New" w:hAnsi="Courier New" w:cs="Courier New"/>
                          <w:sz w:val="14"/>
                          <w:szCs w:val="14"/>
                          <w:lang w:val="pt-PT"/>
                        </w:rPr>
                        <w:t xml:space="preserve">… (63) </w:t>
                      </w:r>
                      <w:r w:rsidRPr="006B06DC">
                        <w:rPr>
                          <w:rFonts w:ascii="Courier New" w:hAnsi="Courier New" w:cs="Courier New"/>
                          <w:sz w:val="14"/>
                          <w:szCs w:val="14"/>
                          <w:u w:val="single"/>
                          <w:lang w:val="pt-PT"/>
                        </w:rPr>
                        <w:t>İsa</w:t>
                      </w:r>
                      <w:r w:rsidRPr="006B06DC">
                        <w:rPr>
                          <w:rFonts w:ascii="Courier New" w:hAnsi="Courier New" w:cs="Courier New"/>
                          <w:sz w:val="14"/>
                          <w:szCs w:val="14"/>
                          <w:lang w:val="pt-PT"/>
                        </w:rPr>
                        <w:t xml:space="preserve"> açık delillerle gelince dedi ki: “Ben size hikmet getirdim ve ayrılığa düştüğünüz şeylerden bir kısmını size açıklamak için (geldim).  Allâh’tan korkun ve </w:t>
                      </w:r>
                      <w:r w:rsidRPr="006B06DC">
                        <w:rPr>
                          <w:rFonts w:ascii="Courier New" w:hAnsi="Courier New" w:cs="Courier New"/>
                          <w:sz w:val="14"/>
                          <w:szCs w:val="14"/>
                          <w:u w:val="single"/>
                          <w:lang w:val="pt-PT"/>
                        </w:rPr>
                        <w:t>bana itaat edin</w:t>
                      </w:r>
                      <w:r w:rsidRPr="006B06DC">
                        <w:rPr>
                          <w:rFonts w:ascii="Courier New" w:hAnsi="Courier New" w:cs="Courier New"/>
                          <w:sz w:val="14"/>
                          <w:szCs w:val="14"/>
                          <w:lang w:val="pt-PT"/>
                        </w:rPr>
                        <w:t>.</w:t>
                      </w:r>
                      <w:r w:rsidRPr="006B06DC">
                        <w:rPr>
                          <w:rFonts w:ascii="Courier New" w:hAnsi="Courier New" w:cs="Courier New"/>
                          <w:sz w:val="14"/>
                          <w:szCs w:val="14"/>
                          <w:lang w:val="da-DK"/>
                        </w:rPr>
                        <w:t>”</w:t>
                      </w:r>
                    </w:p>
                    <w:p w14:paraId="4FCCE987" w14:textId="77777777" w:rsidR="00610741" w:rsidRPr="00271950" w:rsidRDefault="00610741" w:rsidP="00197627">
                      <w:pPr>
                        <w:spacing w:line="192" w:lineRule="auto"/>
                        <w:contextualSpacing/>
                        <w:rPr>
                          <w:rFonts w:ascii="Courier New" w:hAnsi="Courier New" w:cs="Courier New"/>
                          <w:sz w:val="12"/>
                          <w:szCs w:val="12"/>
                          <w:lang w:val="da-DK"/>
                        </w:rPr>
                      </w:pPr>
                    </w:p>
                    <w:p w14:paraId="0327BB89" w14:textId="77777777" w:rsidR="00610741" w:rsidRPr="006B06DC" w:rsidRDefault="00610741" w:rsidP="00197627">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955EBB">
                        <w:rPr>
                          <w:rFonts w:ascii="Courier New" w:hAnsi="Courier New" w:cs="Courier New"/>
                          <w:sz w:val="14"/>
                          <w:szCs w:val="14"/>
                          <w:lang w:val="sv-SE"/>
                        </w:rPr>
                        <w:t>“</w:t>
                      </w:r>
                      <w:r w:rsidRPr="006B06DC">
                        <w:rPr>
                          <w:rFonts w:ascii="Courier New" w:hAnsi="Courier New" w:cs="Courier New"/>
                          <w:sz w:val="14"/>
                          <w:szCs w:val="14"/>
                          <w:lang w:val="da-DK"/>
                        </w:rPr>
                        <w:t>Bana itaat edin</w:t>
                      </w:r>
                      <w:r>
                        <w:rPr>
                          <w:rFonts w:ascii="Courier New" w:hAnsi="Courier New" w:cs="Courier New"/>
                          <w:sz w:val="14"/>
                          <w:szCs w:val="14"/>
                          <w:lang w:val="da-DK"/>
                        </w:rPr>
                        <w:t>”</w:t>
                      </w:r>
                      <w:r w:rsidRPr="006B06DC">
                        <w:rPr>
                          <w:rFonts w:ascii="Courier New" w:hAnsi="Courier New" w:cs="Courier New"/>
                          <w:sz w:val="14"/>
                          <w:szCs w:val="14"/>
                          <w:lang w:val="da-DK"/>
                        </w:rPr>
                        <w:t xml:space="preserve"> sözleri kiminle ilgilidir?  Anlaşıldığı gibi, bu ayet Hz. </w:t>
                      </w:r>
                      <w:r w:rsidRPr="006B06DC">
                        <w:rPr>
                          <w:rFonts w:ascii="Courier New" w:hAnsi="Courier New" w:cs="Courier New"/>
                          <w:sz w:val="14"/>
                          <w:szCs w:val="14"/>
                          <w:lang w:val="pt-PT"/>
                        </w:rPr>
                        <w:t>“</w:t>
                      </w:r>
                      <w:r w:rsidRPr="0053603B">
                        <w:rPr>
                          <w:rFonts w:ascii="Courier New" w:hAnsi="Courier New" w:cs="Courier New"/>
                          <w:bCs/>
                          <w:sz w:val="14"/>
                          <w:szCs w:val="14"/>
                          <w:lang w:val="da-DK"/>
                        </w:rPr>
                        <w:t>İsa Mesih</w:t>
                      </w:r>
                      <w:r>
                        <w:rPr>
                          <w:rFonts w:ascii="Courier New" w:hAnsi="Courier New" w:cs="Courier New"/>
                          <w:bCs/>
                          <w:sz w:val="14"/>
                          <w:szCs w:val="14"/>
                          <w:lang w:val="da-DK"/>
                        </w:rPr>
                        <w:t>”</w:t>
                      </w:r>
                      <w:r w:rsidRPr="006B06DC">
                        <w:rPr>
                          <w:rFonts w:ascii="Courier New" w:hAnsi="Courier New" w:cs="Courier New"/>
                          <w:sz w:val="14"/>
                          <w:szCs w:val="14"/>
                          <w:lang w:val="da-DK"/>
                        </w:rPr>
                        <w:t xml:space="preserve"> ile ilgilidir!   Peki, Hz. İsa, ona  itaat edilmesi hakkında ne dedi? </w:t>
                      </w:r>
                    </w:p>
                    <w:p w14:paraId="265221EE" w14:textId="77777777" w:rsidR="00610741" w:rsidRPr="00271950" w:rsidRDefault="00610741" w:rsidP="00197627">
                      <w:pPr>
                        <w:spacing w:line="192" w:lineRule="auto"/>
                        <w:contextualSpacing/>
                        <w:rPr>
                          <w:rFonts w:ascii="Courier New" w:hAnsi="Courier New" w:cs="Courier New"/>
                          <w:b/>
                          <w:sz w:val="10"/>
                          <w:szCs w:val="10"/>
                          <w:lang w:val="da-DK"/>
                        </w:rPr>
                      </w:pPr>
                    </w:p>
                    <w:p w14:paraId="37EC72EB" w14:textId="77777777" w:rsidR="00610741" w:rsidRPr="006B06DC" w:rsidRDefault="00610741" w:rsidP="00197627">
                      <w:pPr>
                        <w:spacing w:line="192" w:lineRule="auto"/>
                        <w:contextualSpacing/>
                        <w:rPr>
                          <w:rFonts w:ascii="Courier New" w:hAnsi="Courier New" w:cs="Courier New"/>
                          <w:bCs/>
                          <w:sz w:val="14"/>
                          <w:szCs w:val="14"/>
                          <w:lang w:val="da-DK"/>
                        </w:rPr>
                      </w:pPr>
                      <w:r w:rsidRPr="006B06DC">
                        <w:rPr>
                          <w:rFonts w:ascii="Courier New" w:hAnsi="Courier New" w:cs="Courier New"/>
                          <w:b/>
                          <w:sz w:val="14"/>
                          <w:szCs w:val="14"/>
                          <w:lang w:val="da-DK"/>
                        </w:rPr>
                        <w:t xml:space="preserve">Yuhanna 14:21 - </w:t>
                      </w:r>
                      <w:r w:rsidRPr="006B06DC">
                        <w:rPr>
                          <w:rFonts w:ascii="Courier New" w:hAnsi="Courier New" w:cs="Courier New"/>
                          <w:bCs/>
                          <w:sz w:val="14"/>
                          <w:szCs w:val="14"/>
                          <w:lang w:val="da-DK"/>
                        </w:rPr>
                        <w:t xml:space="preserve">Kim </w:t>
                      </w:r>
                      <w:r w:rsidRPr="006B06DC">
                        <w:rPr>
                          <w:rFonts w:ascii="Courier New" w:hAnsi="Courier New" w:cs="Courier New"/>
                          <w:bCs/>
                          <w:sz w:val="14"/>
                          <w:szCs w:val="14"/>
                          <w:u w:val="single"/>
                          <w:lang w:val="da-DK"/>
                        </w:rPr>
                        <w:t>buyruklarımı bilir</w:t>
                      </w:r>
                      <w:r w:rsidRPr="006B06DC">
                        <w:rPr>
                          <w:rFonts w:ascii="Courier New" w:hAnsi="Courier New" w:cs="Courier New"/>
                          <w:bCs/>
                          <w:sz w:val="14"/>
                          <w:szCs w:val="14"/>
                          <w:lang w:val="da-DK"/>
                        </w:rPr>
                        <w:t xml:space="preserve"> ve </w:t>
                      </w:r>
                      <w:r w:rsidRPr="006B06DC">
                        <w:rPr>
                          <w:rFonts w:ascii="Courier New" w:hAnsi="Courier New" w:cs="Courier New"/>
                          <w:bCs/>
                          <w:sz w:val="14"/>
                          <w:szCs w:val="14"/>
                          <w:u w:val="single"/>
                          <w:lang w:val="da-DK"/>
                        </w:rPr>
                        <w:t>yerine getirirse</w:t>
                      </w:r>
                      <w:r w:rsidRPr="006B06DC">
                        <w:rPr>
                          <w:rFonts w:ascii="Courier New" w:hAnsi="Courier New" w:cs="Courier New"/>
                          <w:bCs/>
                          <w:sz w:val="14"/>
                          <w:szCs w:val="14"/>
                          <w:lang w:val="da-DK"/>
                        </w:rPr>
                        <w:t>, işte</w:t>
                      </w:r>
                      <w:r>
                        <w:rPr>
                          <w:rFonts w:ascii="Courier New" w:hAnsi="Courier New" w:cs="Courier New"/>
                          <w:bCs/>
                          <w:sz w:val="14"/>
                          <w:szCs w:val="14"/>
                          <w:lang w:val="da-DK"/>
                        </w:rPr>
                        <w:t xml:space="preserve"> </w:t>
                      </w:r>
                      <w:r w:rsidRPr="006B06DC">
                        <w:rPr>
                          <w:rFonts w:ascii="Courier New" w:hAnsi="Courier New" w:cs="Courier New"/>
                          <w:bCs/>
                          <w:sz w:val="14"/>
                          <w:szCs w:val="14"/>
                          <w:lang w:val="da-DK"/>
                        </w:rPr>
                        <w:t xml:space="preserve">beni seven odur.  </w:t>
                      </w:r>
                    </w:p>
                    <w:p w14:paraId="0501687B" w14:textId="77777777" w:rsidR="00610741" w:rsidRPr="00271950" w:rsidRDefault="00610741" w:rsidP="00197627">
                      <w:pPr>
                        <w:spacing w:line="192" w:lineRule="auto"/>
                        <w:contextualSpacing/>
                        <w:rPr>
                          <w:rFonts w:ascii="Courier New" w:hAnsi="Courier New" w:cs="Courier New"/>
                          <w:bCs/>
                          <w:sz w:val="10"/>
                          <w:szCs w:val="10"/>
                          <w:lang w:val="da-DK"/>
                        </w:rPr>
                      </w:pPr>
                    </w:p>
                    <w:p w14:paraId="2211F89F" w14:textId="77777777" w:rsidR="00610741" w:rsidRPr="00271950" w:rsidRDefault="00610741" w:rsidP="00197627">
                      <w:pPr>
                        <w:spacing w:line="192" w:lineRule="auto"/>
                        <w:contextualSpacing/>
                        <w:rPr>
                          <w:rFonts w:ascii="Courier New" w:hAnsi="Courier New" w:cs="Courier New"/>
                          <w:spacing w:val="-6"/>
                          <w:sz w:val="14"/>
                          <w:szCs w:val="14"/>
                          <w:lang w:val="da-DK"/>
                        </w:rPr>
                      </w:pPr>
                      <w:r>
                        <w:rPr>
                          <w:rFonts w:ascii="Courier New" w:hAnsi="Courier New" w:cs="Courier New"/>
                          <w:bCs/>
                          <w:spacing w:val="-6"/>
                          <w:sz w:val="14"/>
                          <w:szCs w:val="14"/>
                          <w:lang w:val="da-DK"/>
                        </w:rPr>
                        <w:t xml:space="preserve">   </w:t>
                      </w:r>
                      <w:r w:rsidRPr="00271950">
                        <w:rPr>
                          <w:rFonts w:ascii="Courier New" w:hAnsi="Courier New" w:cs="Courier New"/>
                          <w:bCs/>
                          <w:spacing w:val="-6"/>
                          <w:sz w:val="14"/>
                          <w:szCs w:val="14"/>
                          <w:lang w:val="da-DK"/>
                        </w:rPr>
                        <w:t>Hz. İsa’nın bu sözleri nerede bulunuyor?  Sadece ve sadece İncîl’de.  İsa Mesih’in “hadis” kitapları yoktur.  Hz. İsa’nın hakiki sözleri, sadece ve sadece İncîl’de bulunmaktadır.  Kur’ân-ı Kerîm Hz. İsa’ya ait bulunan tüm sözlerden</w:t>
                      </w:r>
                      <w:r w:rsidRPr="00271950">
                        <w:rPr>
                          <w:rFonts w:ascii="Courier New" w:hAnsi="Courier New" w:cs="Courier New"/>
                          <w:b/>
                          <w:bCs/>
                          <w:spacing w:val="-6"/>
                          <w:sz w:val="14"/>
                          <w:szCs w:val="14"/>
                          <w:lang w:val="da-DK"/>
                        </w:rPr>
                        <w:t xml:space="preserve"> </w:t>
                      </w:r>
                      <w:r w:rsidRPr="00271950">
                        <w:rPr>
                          <w:rFonts w:ascii="Courier New" w:hAnsi="Courier New" w:cs="Courier New"/>
                          <w:spacing w:val="-6"/>
                          <w:sz w:val="14"/>
                          <w:szCs w:val="14"/>
                          <w:lang w:val="da-DK"/>
                        </w:rPr>
                        <w:t>yüzde birini</w:t>
                      </w:r>
                      <w:r w:rsidRPr="00271950">
                        <w:rPr>
                          <w:rFonts w:ascii="Courier New" w:hAnsi="Courier New" w:cs="Courier New"/>
                          <w:bCs/>
                          <w:spacing w:val="-6"/>
                          <w:sz w:val="14"/>
                          <w:szCs w:val="14"/>
                          <w:lang w:val="da-DK"/>
                        </w:rPr>
                        <w:t xml:space="preserve"> bile kapsamaz!  Yani, Kur’ân-ı Kerîm’de, Hz. İsa’nın buyrukları hakkında pek fazla bir şey yoktur.  İsa Mesih’in orijinal sözleri söz konusu olunca, sadece bir tek gerçek kaynak var; o da </w:t>
                      </w:r>
                      <w:r w:rsidRPr="00271950">
                        <w:rPr>
                          <w:rFonts w:ascii="Courier New" w:hAnsi="Courier New" w:cs="Courier New"/>
                          <w:spacing w:val="-6"/>
                          <w:sz w:val="14"/>
                          <w:szCs w:val="14"/>
                          <w:lang w:val="da-DK"/>
                        </w:rPr>
                        <w:t>İncîl’dir.</w:t>
                      </w:r>
                      <w:r w:rsidRPr="00271950">
                        <w:rPr>
                          <w:rFonts w:ascii="Courier New" w:hAnsi="Courier New" w:cs="Courier New"/>
                          <w:bCs/>
                          <w:spacing w:val="-6"/>
                          <w:sz w:val="14"/>
                          <w:szCs w:val="14"/>
                          <w:lang w:val="da-DK"/>
                        </w:rPr>
                        <w:t xml:space="preserve">  Elimizdeki İncîl’i okumadan, bilmeden, Hz. İsa’nın emirlerine nasıl itaat edilebilir?  İncîl eli</w:t>
                      </w:r>
                      <w:r>
                        <w:rPr>
                          <w:rFonts w:ascii="Courier New" w:hAnsi="Courier New" w:cs="Courier New"/>
                          <w:bCs/>
                          <w:spacing w:val="-6"/>
                          <w:sz w:val="14"/>
                          <w:szCs w:val="14"/>
                          <w:lang w:val="da-DK"/>
                        </w:rPr>
                        <w:t>mizde</w:t>
                      </w:r>
                      <w:r w:rsidRPr="00271950">
                        <w:rPr>
                          <w:rFonts w:ascii="Courier New" w:hAnsi="Courier New" w:cs="Courier New"/>
                          <w:bCs/>
                          <w:spacing w:val="-6"/>
                          <w:sz w:val="14"/>
                          <w:szCs w:val="14"/>
                          <w:lang w:val="da-DK"/>
                        </w:rPr>
                        <w:t xml:space="preserve"> olmadan ona uymak tamamen imkânsız olurdu.   Bu yüzden Kur’ân, “</w:t>
                      </w:r>
                      <w:r w:rsidRPr="00271950">
                        <w:rPr>
                          <w:rFonts w:ascii="Courier New" w:hAnsi="Courier New" w:cs="Courier New"/>
                          <w:spacing w:val="-6"/>
                          <w:sz w:val="14"/>
                          <w:szCs w:val="14"/>
                          <w:lang w:val="da-DK"/>
                        </w:rPr>
                        <w:t>daha önce indirmiş bulunduğu Kitab’a inan</w:t>
                      </w:r>
                      <w:r w:rsidRPr="00271950">
                        <w:rPr>
                          <w:rFonts w:ascii="Courier New" w:hAnsi="Courier New" w:cs="Courier New"/>
                          <w:bCs/>
                          <w:spacing w:val="-6"/>
                          <w:sz w:val="14"/>
                          <w:szCs w:val="14"/>
                          <w:lang w:val="da-DK"/>
                        </w:rPr>
                        <w:t xml:space="preserve">” diyor.  Böylece Tevrât ve İncîl’in sağlam ve  kusursuz  olması  lazım.  Bu ayet Kitab-ı Mukaddes ile ilgilidir, ve Kur’ân’a göre bunu </w:t>
                      </w:r>
                      <w:r w:rsidRPr="00271950">
                        <w:rPr>
                          <w:rFonts w:ascii="Courier New" w:hAnsi="Courier New" w:cs="Courier New"/>
                          <w:spacing w:val="-6"/>
                          <w:sz w:val="14"/>
                          <w:szCs w:val="14"/>
                          <w:lang w:val="da-DK"/>
                        </w:rPr>
                        <w:t xml:space="preserve">inkâr veya ihmal edenleri günahkâr ve kâfir olarak nitelemektedir.  </w:t>
                      </w:r>
                    </w:p>
                    <w:p w14:paraId="267BBF9C" w14:textId="77777777" w:rsidR="00610741" w:rsidRPr="00271950" w:rsidRDefault="00610741" w:rsidP="00197627">
                      <w:pPr>
                        <w:spacing w:line="192" w:lineRule="auto"/>
                        <w:contextualSpacing/>
                        <w:rPr>
                          <w:rFonts w:ascii="Courier New" w:hAnsi="Courier New" w:cs="Courier New"/>
                          <w:b/>
                          <w:sz w:val="10"/>
                          <w:szCs w:val="10"/>
                          <w:lang w:val="da-DK"/>
                        </w:rPr>
                      </w:pPr>
                    </w:p>
                    <w:p w14:paraId="747280F6" w14:textId="77777777" w:rsidR="00610741" w:rsidRPr="00271950" w:rsidRDefault="00610741" w:rsidP="00197627">
                      <w:pPr>
                        <w:spacing w:line="192" w:lineRule="auto"/>
                        <w:contextualSpacing/>
                        <w:rPr>
                          <w:rFonts w:ascii="Courier New" w:hAnsi="Courier New" w:cs="Courier New"/>
                          <w:b/>
                          <w:bCs/>
                          <w:sz w:val="14"/>
                          <w:szCs w:val="14"/>
                          <w:lang w:val="da-DK"/>
                        </w:rPr>
                      </w:pPr>
                      <w:r w:rsidRPr="006B06DC">
                        <w:rPr>
                          <w:rFonts w:ascii="Courier New" w:hAnsi="Courier New" w:cs="Courier New"/>
                          <w:b/>
                          <w:sz w:val="14"/>
                          <w:szCs w:val="14"/>
                          <w:lang w:val="da-DK"/>
                        </w:rPr>
                        <w:t>Nisâ 4:136</w:t>
                      </w:r>
                      <w:r w:rsidRPr="006B06DC">
                        <w:rPr>
                          <w:rFonts w:ascii="Courier New" w:hAnsi="Courier New" w:cs="Courier New"/>
                          <w:bCs/>
                          <w:sz w:val="14"/>
                          <w:szCs w:val="14"/>
                          <w:lang w:val="da-DK"/>
                        </w:rPr>
                        <w:t xml:space="preserve"> - ve</w:t>
                      </w:r>
                      <w:r w:rsidRPr="006B06DC">
                        <w:rPr>
                          <w:rFonts w:ascii="Courier New" w:hAnsi="Courier New" w:cs="Courier New"/>
                          <w:b/>
                          <w:bCs/>
                          <w:sz w:val="14"/>
                          <w:szCs w:val="14"/>
                          <w:lang w:val="da-DK"/>
                        </w:rPr>
                        <w:t xml:space="preserve"> </w:t>
                      </w:r>
                      <w:r w:rsidRPr="006B06DC">
                        <w:rPr>
                          <w:rFonts w:ascii="Courier New" w:hAnsi="Courier New" w:cs="Courier New"/>
                          <w:sz w:val="14"/>
                          <w:szCs w:val="14"/>
                          <w:u w:val="single"/>
                          <w:lang w:val="da-DK"/>
                        </w:rPr>
                        <w:t>daha önce</w:t>
                      </w:r>
                      <w:r w:rsidRPr="006B06DC">
                        <w:rPr>
                          <w:rFonts w:ascii="Courier New" w:hAnsi="Courier New" w:cs="Courier New"/>
                          <w:bCs/>
                          <w:sz w:val="14"/>
                          <w:szCs w:val="14"/>
                          <w:lang w:val="da-DK"/>
                        </w:rPr>
                        <w:t xml:space="preserve"> indirmiş bulunduğu</w:t>
                      </w:r>
                      <w:r w:rsidRPr="006B06DC">
                        <w:rPr>
                          <w:rFonts w:ascii="Courier New" w:hAnsi="Courier New" w:cs="Courier New"/>
                          <w:b/>
                          <w:bCs/>
                          <w:sz w:val="14"/>
                          <w:szCs w:val="14"/>
                          <w:lang w:val="da-DK"/>
                        </w:rPr>
                        <w:t xml:space="preserve"> </w:t>
                      </w:r>
                      <w:r w:rsidRPr="006B06DC">
                        <w:rPr>
                          <w:rFonts w:ascii="Courier New" w:hAnsi="Courier New" w:cs="Courier New"/>
                          <w:sz w:val="14"/>
                          <w:szCs w:val="14"/>
                          <w:u w:val="single"/>
                          <w:lang w:val="da-DK"/>
                        </w:rPr>
                        <w:t>Kitab’a inanın</w:t>
                      </w:r>
                      <w:r w:rsidRPr="006B06DC">
                        <w:rPr>
                          <w:rFonts w:ascii="Courier New" w:hAnsi="Courier New" w:cs="Courier New"/>
                          <w:bCs/>
                          <w:sz w:val="14"/>
                          <w:szCs w:val="14"/>
                          <w:lang w:val="da-DK"/>
                        </w:rPr>
                        <w:t>...</w:t>
                      </w:r>
                      <w:r>
                        <w:rPr>
                          <w:rFonts w:ascii="Courier New" w:hAnsi="Courier New" w:cs="Courier New"/>
                          <w:b/>
                          <w:bCs/>
                          <w:sz w:val="14"/>
                          <w:szCs w:val="14"/>
                          <w:lang w:val="da-DK"/>
                        </w:rPr>
                        <w:t xml:space="preserve"> </w:t>
                      </w:r>
                      <w:r w:rsidRPr="006B06DC">
                        <w:rPr>
                          <w:rFonts w:ascii="Courier New" w:hAnsi="Courier New" w:cs="Courier New"/>
                          <w:sz w:val="14"/>
                          <w:szCs w:val="14"/>
                          <w:u w:val="single"/>
                          <w:lang w:val="da-DK"/>
                        </w:rPr>
                        <w:t>inkâr ederse</w:t>
                      </w:r>
                      <w:r w:rsidRPr="006B06DC">
                        <w:rPr>
                          <w:rFonts w:ascii="Courier New" w:hAnsi="Courier New" w:cs="Courier New"/>
                          <w:bCs/>
                          <w:sz w:val="14"/>
                          <w:szCs w:val="14"/>
                          <w:lang w:val="da-DK"/>
                        </w:rPr>
                        <w:t xml:space="preserve"> o, uzak bir</w:t>
                      </w:r>
                      <w:r w:rsidRPr="006B06DC">
                        <w:rPr>
                          <w:rFonts w:ascii="Courier New" w:hAnsi="Courier New" w:cs="Courier New"/>
                          <w:b/>
                          <w:bCs/>
                          <w:sz w:val="14"/>
                          <w:szCs w:val="14"/>
                          <w:lang w:val="da-DK"/>
                        </w:rPr>
                        <w:t xml:space="preserve"> </w:t>
                      </w:r>
                      <w:r w:rsidRPr="006B06DC">
                        <w:rPr>
                          <w:rFonts w:ascii="Courier New" w:hAnsi="Courier New" w:cs="Courier New"/>
                          <w:sz w:val="14"/>
                          <w:szCs w:val="14"/>
                          <w:u w:val="single"/>
                          <w:lang w:val="da-DK"/>
                        </w:rPr>
                        <w:t>sapıklığa</w:t>
                      </w:r>
                      <w:r w:rsidRPr="006B06DC">
                        <w:rPr>
                          <w:rFonts w:ascii="Courier New" w:hAnsi="Courier New" w:cs="Courier New"/>
                          <w:bCs/>
                          <w:sz w:val="14"/>
                          <w:szCs w:val="14"/>
                          <w:lang w:val="da-DK"/>
                        </w:rPr>
                        <w:t xml:space="preserve"> düşmüştür.”  </w:t>
                      </w:r>
                    </w:p>
                    <w:p w14:paraId="67CA4D88" w14:textId="77777777" w:rsidR="00610741" w:rsidRPr="00271950" w:rsidRDefault="00610741" w:rsidP="00197627">
                      <w:pPr>
                        <w:spacing w:line="192" w:lineRule="auto"/>
                        <w:contextualSpacing/>
                        <w:rPr>
                          <w:rFonts w:ascii="Courier New" w:hAnsi="Courier New" w:cs="Courier New"/>
                          <w:b/>
                          <w:bCs/>
                          <w:sz w:val="10"/>
                          <w:szCs w:val="10"/>
                          <w:lang w:val="da-DK"/>
                        </w:rPr>
                      </w:pPr>
                    </w:p>
                    <w:p w14:paraId="570D5776" w14:textId="77777777" w:rsidR="00610741" w:rsidRPr="00271950" w:rsidRDefault="00610741" w:rsidP="00197627">
                      <w:pPr>
                        <w:spacing w:line="192" w:lineRule="auto"/>
                        <w:contextualSpacing/>
                        <w:rPr>
                          <w:rFonts w:ascii="Courier New" w:hAnsi="Courier New" w:cs="Courier New"/>
                          <w:sz w:val="14"/>
                          <w:szCs w:val="14"/>
                          <w:lang w:val="da-DK"/>
                        </w:rPr>
                      </w:pPr>
                      <w:r w:rsidRPr="006B06DC">
                        <w:rPr>
                          <w:rFonts w:ascii="Courier New" w:hAnsi="Courier New" w:cs="Courier New"/>
                          <w:b/>
                          <w:bCs/>
                          <w:sz w:val="14"/>
                          <w:szCs w:val="14"/>
                          <w:lang w:val="da-DK"/>
                        </w:rPr>
                        <w:t>Ankebut 29:46-47</w:t>
                      </w:r>
                      <w:r>
                        <w:rPr>
                          <w:rFonts w:ascii="Courier New" w:hAnsi="Courier New" w:cs="Courier New"/>
                          <w:b/>
                          <w:bCs/>
                          <w:sz w:val="14"/>
                          <w:szCs w:val="14"/>
                          <w:lang w:val="da-DK"/>
                        </w:rPr>
                        <w:t xml:space="preserve"> </w:t>
                      </w:r>
                      <w:r w:rsidRPr="00271950">
                        <w:rPr>
                          <w:rFonts w:ascii="Courier New" w:hAnsi="Courier New" w:cs="Courier New"/>
                          <w:sz w:val="14"/>
                          <w:szCs w:val="14"/>
                          <w:lang w:val="da-DK"/>
                        </w:rPr>
                        <w:t xml:space="preserve">- </w:t>
                      </w:r>
                      <w:r w:rsidRPr="006B06DC">
                        <w:rPr>
                          <w:rFonts w:ascii="Courier New" w:hAnsi="Courier New" w:cs="Courier New"/>
                          <w:b/>
                          <w:bCs/>
                          <w:sz w:val="14"/>
                          <w:szCs w:val="14"/>
                          <w:lang w:val="da-DK"/>
                        </w:rPr>
                        <w:t xml:space="preserve"> </w:t>
                      </w:r>
                      <w:r w:rsidRPr="006B06DC">
                        <w:rPr>
                          <w:rFonts w:ascii="Courier New" w:hAnsi="Courier New" w:cs="Courier New"/>
                          <w:sz w:val="14"/>
                          <w:szCs w:val="14"/>
                          <w:lang w:val="da-DK"/>
                        </w:rPr>
                        <w:t>Ayetlerimizi, kâfirlerden başkası inkâr etmez.</w:t>
                      </w:r>
                    </w:p>
                    <w:p w14:paraId="35E129C7" w14:textId="77777777" w:rsidR="00610741" w:rsidRPr="00271950" w:rsidRDefault="00610741" w:rsidP="00197627">
                      <w:pPr>
                        <w:spacing w:line="192" w:lineRule="auto"/>
                        <w:contextualSpacing/>
                        <w:rPr>
                          <w:rFonts w:ascii="Courier New" w:hAnsi="Courier New" w:cs="Courier New"/>
                          <w:sz w:val="14"/>
                          <w:szCs w:val="14"/>
                          <w:lang w:val="da-DK"/>
                        </w:rPr>
                      </w:pPr>
                    </w:p>
                    <w:p w14:paraId="61493667" w14:textId="0C91D241" w:rsidR="00610741" w:rsidRPr="00271950" w:rsidRDefault="00610741" w:rsidP="00271950">
                      <w:pPr>
                        <w:spacing w:line="192" w:lineRule="auto"/>
                        <w:contextualSpacing/>
                        <w:rPr>
                          <w:rFonts w:ascii="Courier New" w:hAnsi="Courier New" w:cs="Courier New"/>
                          <w:sz w:val="14"/>
                          <w:szCs w:val="14"/>
                          <w:lang w:val="da-DK"/>
                        </w:rPr>
                      </w:pPr>
                    </w:p>
                  </w:txbxContent>
                </v:textbox>
                <w10:wrap type="tight"/>
              </v:shape>
            </w:pict>
          </mc:Fallback>
        </mc:AlternateContent>
      </w:r>
      <w:r>
        <w:t>f</w:t>
      </w:r>
    </w:p>
    <w:p w14:paraId="6AE2D7D8" w14:textId="77777777" w:rsidR="00143873" w:rsidRDefault="00143873" w:rsidP="00143873">
      <w:r>
        <w:rPr>
          <w:noProof/>
        </w:rPr>
        <w:lastRenderedPageBreak/>
        <mc:AlternateContent>
          <mc:Choice Requires="wps">
            <w:drawing>
              <wp:anchor distT="0" distB="0" distL="114300" distR="114300" simplePos="0" relativeHeight="251681792" behindDoc="0" locked="0" layoutInCell="1" allowOverlap="1" wp14:anchorId="21CBD881" wp14:editId="0FE2EE49">
                <wp:simplePos x="0" y="0"/>
                <wp:positionH relativeFrom="column">
                  <wp:posOffset>-679450</wp:posOffset>
                </wp:positionH>
                <wp:positionV relativeFrom="paragraph">
                  <wp:posOffset>-913305</wp:posOffset>
                </wp:positionV>
                <wp:extent cx="3195320" cy="5001260"/>
                <wp:effectExtent l="0" t="0" r="17780" b="15240"/>
                <wp:wrapTight wrapText="bothSides">
                  <wp:wrapPolygon edited="0">
                    <wp:start x="0" y="0"/>
                    <wp:lineTo x="0" y="21611"/>
                    <wp:lineTo x="21634" y="21611"/>
                    <wp:lineTo x="21634" y="0"/>
                    <wp:lineTo x="0" y="0"/>
                  </wp:wrapPolygon>
                </wp:wrapTight>
                <wp:docPr id="19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01260"/>
                        </a:xfrm>
                        <a:prstGeom prst="rect">
                          <a:avLst/>
                        </a:prstGeom>
                        <a:solidFill>
                          <a:srgbClr val="FFFFFF"/>
                        </a:solidFill>
                        <a:ln w="9525">
                          <a:solidFill>
                            <a:srgbClr val="000000"/>
                          </a:solidFill>
                          <a:miter lim="800000"/>
                          <a:headEnd/>
                          <a:tailEnd/>
                        </a:ln>
                      </wps:spPr>
                      <wps:txbx>
                        <w:txbxContent>
                          <w:p w14:paraId="338D3D09" w14:textId="77777777" w:rsidR="00610741" w:rsidRPr="00271950" w:rsidRDefault="00610741" w:rsidP="001E71FD">
                            <w:pPr>
                              <w:spacing w:line="175" w:lineRule="auto"/>
                              <w:contextualSpacing/>
                              <w:jc w:val="center"/>
                              <w:rPr>
                                <w:rFonts w:ascii="Courier New" w:hAnsi="Courier New" w:cs="Courier New"/>
                                <w:b/>
                                <w:sz w:val="20"/>
                                <w:szCs w:val="20"/>
                              </w:rPr>
                            </w:pPr>
                            <w:r w:rsidRPr="00271950">
                              <w:rPr>
                                <w:rFonts w:ascii="Courier New" w:hAnsi="Courier New" w:cs="Courier New"/>
                                <w:b/>
                                <w:sz w:val="20"/>
                                <w:szCs w:val="20"/>
                              </w:rPr>
                              <w:t>30.</w:t>
                            </w:r>
                          </w:p>
                          <w:p w14:paraId="4C6B4CE6" w14:textId="77777777" w:rsidR="00610741" w:rsidRPr="00271950" w:rsidRDefault="00610741" w:rsidP="001E71FD">
                            <w:pPr>
                              <w:spacing w:line="175" w:lineRule="auto"/>
                              <w:contextualSpacing/>
                              <w:jc w:val="center"/>
                              <w:rPr>
                                <w:rFonts w:ascii="Courier New" w:hAnsi="Courier New" w:cs="Courier New"/>
                                <w:b/>
                                <w:sz w:val="20"/>
                                <w:szCs w:val="20"/>
                                <w:lang w:val="de-DE"/>
                              </w:rPr>
                            </w:pPr>
                            <w:r w:rsidRPr="00271950">
                              <w:rPr>
                                <w:rFonts w:ascii="Courier New" w:hAnsi="Courier New" w:cs="Courier New"/>
                                <w:b/>
                                <w:sz w:val="20"/>
                                <w:szCs w:val="20"/>
                                <w:lang w:val="de-DE"/>
                              </w:rPr>
                              <w:t xml:space="preserve">İslâmiyet’te “Nesh”-“Nesih”-“Mensûh”  </w:t>
                            </w:r>
                          </w:p>
                          <w:p w14:paraId="4B71EA19" w14:textId="77777777" w:rsidR="00610741" w:rsidRPr="00271950" w:rsidRDefault="00610741" w:rsidP="001E71FD">
                            <w:pPr>
                              <w:spacing w:line="175" w:lineRule="auto"/>
                              <w:contextualSpacing/>
                              <w:jc w:val="center"/>
                              <w:rPr>
                                <w:rFonts w:ascii="Courier New" w:hAnsi="Courier New" w:cs="Courier New"/>
                                <w:b/>
                                <w:sz w:val="20"/>
                                <w:szCs w:val="20"/>
                              </w:rPr>
                            </w:pPr>
                            <w:r w:rsidRPr="00271950">
                              <w:rPr>
                                <w:rFonts w:ascii="Courier New" w:hAnsi="Courier New" w:cs="Courier New"/>
                                <w:b/>
                                <w:sz w:val="20"/>
                                <w:szCs w:val="20"/>
                              </w:rPr>
                              <w:t>(İptal Etme) Meselesi</w:t>
                            </w:r>
                          </w:p>
                          <w:p w14:paraId="6C2E930D" w14:textId="77777777" w:rsidR="00610741" w:rsidRPr="00271950" w:rsidRDefault="00610741" w:rsidP="001E71FD">
                            <w:pPr>
                              <w:spacing w:line="175" w:lineRule="auto"/>
                              <w:contextualSpacing/>
                              <w:rPr>
                                <w:rFonts w:ascii="Courier New" w:hAnsi="Courier New" w:cs="Courier New"/>
                                <w:sz w:val="14"/>
                                <w:szCs w:val="14"/>
                              </w:rPr>
                            </w:pPr>
                          </w:p>
                          <w:p w14:paraId="51CC4EFC" w14:textId="77777777" w:rsidR="00610741" w:rsidRPr="000E7454" w:rsidRDefault="00610741" w:rsidP="001E71FD">
                            <w:pPr>
                              <w:spacing w:line="175" w:lineRule="auto"/>
                              <w:contextualSpacing/>
                              <w:rPr>
                                <w:rFonts w:ascii="Courier New" w:hAnsi="Courier New" w:cs="Courier New"/>
                                <w:sz w:val="14"/>
                                <w:szCs w:val="14"/>
                              </w:rPr>
                            </w:pPr>
                            <w:r w:rsidRPr="000E7454">
                              <w:rPr>
                                <w:rFonts w:ascii="Courier New" w:hAnsi="Courier New" w:cs="Courier New"/>
                                <w:sz w:val="14"/>
                                <w:szCs w:val="14"/>
                              </w:rPr>
                              <w:t xml:space="preserve">   İslâmi kaynaklara göre, </w:t>
                            </w:r>
                            <w:r w:rsidRPr="000E7454">
                              <w:rPr>
                                <w:rFonts w:ascii="Courier New" w:hAnsi="Courier New" w:cs="Courier New"/>
                                <w:b/>
                                <w:sz w:val="14"/>
                                <w:szCs w:val="14"/>
                              </w:rPr>
                              <w:t>Nesh</w:t>
                            </w:r>
                            <w:r w:rsidRPr="00602874">
                              <w:rPr>
                                <w:rFonts w:ascii="Courier New" w:hAnsi="Courier New" w:cs="Courier New"/>
                                <w:b/>
                                <w:sz w:val="14"/>
                                <w:szCs w:val="14"/>
                                <w:vertAlign w:val="superscript"/>
                              </w:rPr>
                              <w:t>1</w:t>
                            </w:r>
                            <w:r w:rsidRPr="000E7454">
                              <w:rPr>
                                <w:rFonts w:ascii="Courier New" w:hAnsi="Courier New" w:cs="Courier New"/>
                                <w:sz w:val="14"/>
                                <w:szCs w:val="14"/>
                              </w:rPr>
                              <w:t xml:space="preserve"> kelimesi lugâtta, izâle etmek, gidermek, yok etmek,  değiştirmek,  tebdil, tahvil ve nakletmek manalarına gelir.  Istılahta ise, bir nassın hükmünü daha sonra gelen bir nas ile kaldırmaktır.</w:t>
                            </w:r>
                            <w:r w:rsidRPr="000E7454">
                              <w:rPr>
                                <w:rFonts w:ascii="Courier New" w:hAnsi="Courier New" w:cs="Courier New"/>
                                <w:bCs/>
                                <w:sz w:val="14"/>
                                <w:szCs w:val="14"/>
                                <w:vertAlign w:val="superscript"/>
                              </w:rPr>
                              <w:t xml:space="preserve"> </w:t>
                            </w:r>
                            <w:r w:rsidRPr="000E7454">
                              <w:rPr>
                                <w:rFonts w:ascii="Courier New" w:hAnsi="Courier New" w:cs="Courier New"/>
                                <w:sz w:val="14"/>
                                <w:szCs w:val="14"/>
                              </w:rPr>
                              <w:t xml:space="preserve"> “</w:t>
                            </w:r>
                            <w:r w:rsidRPr="000E7454">
                              <w:rPr>
                                <w:rFonts w:ascii="Courier New" w:hAnsi="Courier New" w:cs="Courier New"/>
                                <w:b/>
                                <w:sz w:val="14"/>
                                <w:szCs w:val="14"/>
                              </w:rPr>
                              <w:t>Nesih</w:t>
                            </w:r>
                            <w:r w:rsidRPr="00602874">
                              <w:rPr>
                                <w:rFonts w:ascii="Courier New" w:hAnsi="Courier New" w:cs="Courier New"/>
                                <w:b/>
                                <w:sz w:val="14"/>
                                <w:szCs w:val="14"/>
                                <w:vertAlign w:val="superscript"/>
                              </w:rPr>
                              <w:t>2</w:t>
                            </w:r>
                            <w:r w:rsidRPr="000E7454">
                              <w:rPr>
                                <w:rFonts w:ascii="Courier New" w:hAnsi="Courier New" w:cs="Courier New"/>
                                <w:sz w:val="14"/>
                                <w:szCs w:val="14"/>
                              </w:rPr>
                              <w:t xml:space="preserve">, lûgatta: Men’ ve izale kılmak, tağyir ve iptal etmek, bozmak, bir şeyi yerine getirip koymak mânalarına gelir.  Yazının, yazılı olduğu yerden başka sahifeye nakli de </w:t>
                            </w:r>
                            <w:r w:rsidRPr="000E7454">
                              <w:rPr>
                                <w:rFonts w:ascii="Courier New" w:hAnsi="Courier New" w:cs="Courier New"/>
                                <w:bCs/>
                                <w:sz w:val="14"/>
                                <w:szCs w:val="14"/>
                              </w:rPr>
                              <w:t>nesihtir,</w:t>
                            </w:r>
                            <w:r w:rsidRPr="000E7454">
                              <w:rPr>
                                <w:rFonts w:ascii="Courier New" w:hAnsi="Courier New" w:cs="Courier New"/>
                                <w:sz w:val="14"/>
                                <w:szCs w:val="14"/>
                              </w:rPr>
                              <w:t xml:space="preserve"> buna istinsah deriz.”</w:t>
                            </w:r>
                            <w:r w:rsidRPr="000E7454">
                              <w:rPr>
                                <w:rFonts w:ascii="Courier New" w:hAnsi="Courier New" w:cs="Courier New"/>
                                <w:b/>
                                <w:sz w:val="14"/>
                                <w:szCs w:val="14"/>
                                <w:vertAlign w:val="superscript"/>
                              </w:rPr>
                              <w:t xml:space="preserve">  </w:t>
                            </w:r>
                            <w:r w:rsidRPr="000E7454">
                              <w:rPr>
                                <w:rFonts w:ascii="Courier New" w:hAnsi="Courier New" w:cs="Courier New"/>
                                <w:b/>
                                <w:bCs/>
                                <w:sz w:val="14"/>
                                <w:szCs w:val="14"/>
                                <w:lang w:val="da-DK"/>
                              </w:rPr>
                              <w:t>Mensûh</w:t>
                            </w:r>
                            <w:r w:rsidRPr="00602874">
                              <w:rPr>
                                <w:rFonts w:ascii="Courier New" w:hAnsi="Courier New" w:cs="Courier New"/>
                                <w:b/>
                                <w:bCs/>
                                <w:sz w:val="14"/>
                                <w:szCs w:val="14"/>
                                <w:vertAlign w:val="superscript"/>
                                <w:lang w:val="da-DK"/>
                              </w:rPr>
                              <w:t>3</w:t>
                            </w:r>
                            <w:r w:rsidRPr="000E7454">
                              <w:rPr>
                                <w:rFonts w:ascii="Courier New" w:hAnsi="Courier New" w:cs="Courier New"/>
                                <w:sz w:val="14"/>
                                <w:szCs w:val="14"/>
                                <w:lang w:val="da-DK"/>
                              </w:rPr>
                              <w:t>:  (a. s.: mensuh'den.): nesholunmuş, hükümsüz bırakılmış, hükmü kaldırılmış.</w:t>
                            </w:r>
                          </w:p>
                          <w:p w14:paraId="25FEFDBA" w14:textId="77777777" w:rsidR="00610741" w:rsidRPr="00271950" w:rsidRDefault="00610741" w:rsidP="001E71FD">
                            <w:pPr>
                              <w:spacing w:line="175" w:lineRule="auto"/>
                              <w:contextualSpacing/>
                              <w:rPr>
                                <w:rFonts w:ascii="Courier New" w:hAnsi="Courier New" w:cs="Courier New"/>
                                <w:sz w:val="14"/>
                                <w:szCs w:val="14"/>
                                <w:lang w:val="tr-TR"/>
                              </w:rPr>
                            </w:pPr>
                            <w:r w:rsidRPr="00271950">
                              <w:rPr>
                                <w:rFonts w:ascii="Courier New" w:hAnsi="Courier New" w:cs="Courier New"/>
                                <w:sz w:val="14"/>
                                <w:szCs w:val="14"/>
                              </w:rPr>
                              <w:br/>
                            </w:r>
                            <w:r>
                              <w:rPr>
                                <w:rFonts w:ascii="Courier New" w:hAnsi="Courier New" w:cs="Courier New"/>
                                <w:sz w:val="14"/>
                                <w:szCs w:val="14"/>
                              </w:rPr>
                              <w:t xml:space="preserve">   </w:t>
                            </w:r>
                            <w:r w:rsidRPr="00271950">
                              <w:rPr>
                                <w:rFonts w:ascii="Courier New" w:hAnsi="Courier New" w:cs="Courier New"/>
                                <w:sz w:val="14"/>
                                <w:szCs w:val="14"/>
                              </w:rPr>
                              <w:t>Müslümanların çoğu bu iptal etme doktrinini kabul ederken b</w:t>
                            </w:r>
                            <w:r w:rsidRPr="00271950">
                              <w:rPr>
                                <w:rFonts w:ascii="Courier New" w:hAnsi="Courier New" w:cs="Courier New"/>
                                <w:sz w:val="14"/>
                                <w:szCs w:val="14"/>
                                <w:lang w:val="tr-TR"/>
                              </w:rPr>
                              <w:t>âzı Müslüman ilahiyatçılar “Kur’an’da ‘nesih’ yoktur” diyorlar.  Örneğin, benim hocam Prof. Dr. Hüseyin Atay’a göre:  “Kur’an’ın bütünlük felsefesine ve gayesine, derinliğine vakıf olanlar Kur’an’da böyle bir nesih meselesi yoktur… Kur’an’da neshin olduğunu iddia edenler arasında mensuh yani iptal, ilga ve lağv edilmiş ayetlerin sayısında ihtilaf vardır… Yani bazı ayetler arasında tenakuz ve muhalefet buldukları için ve aralarını da bağdaştırıp uzlaştıramadıkları için birinin manasını iptale ve neshe gitmişlerdir… elimizde mevcut olan Kur’an’da nesih diye bir şey sözkonusu olamaz. Yani hükmü iptal edilmiş, kaldırılmış ve artık geçersiz olan bir ayet Kur’an’da yoktur.”</w:t>
                            </w:r>
                            <w:r w:rsidRPr="00271950">
                              <w:rPr>
                                <w:rFonts w:ascii="Courier New" w:hAnsi="Courier New" w:cs="Courier New"/>
                                <w:sz w:val="14"/>
                                <w:szCs w:val="14"/>
                                <w:vertAlign w:val="superscript"/>
                                <w:lang w:val="tr-TR"/>
                              </w:rPr>
                              <w:t>4</w:t>
                            </w:r>
                          </w:p>
                          <w:p w14:paraId="42589CCA" w14:textId="77777777" w:rsidR="00610741" w:rsidRPr="00271950" w:rsidRDefault="00610741" w:rsidP="001E71FD">
                            <w:pPr>
                              <w:spacing w:line="175" w:lineRule="auto"/>
                              <w:contextualSpacing/>
                              <w:jc w:val="both"/>
                              <w:rPr>
                                <w:rFonts w:ascii="Courier New" w:hAnsi="Courier New" w:cs="Courier New"/>
                                <w:sz w:val="14"/>
                                <w:szCs w:val="14"/>
                                <w:lang w:val="tr-TR"/>
                              </w:rPr>
                            </w:pPr>
                          </w:p>
                          <w:p w14:paraId="5C83D184" w14:textId="77777777" w:rsidR="00610741" w:rsidRDefault="00610741" w:rsidP="001E71FD">
                            <w:pPr>
                              <w:spacing w:line="175" w:lineRule="auto"/>
                              <w:contextualSpacing/>
                              <w:rPr>
                                <w:rFonts w:ascii="Courier New" w:hAnsi="Courier New" w:cs="Courier New"/>
                                <w:spacing w:val="-2"/>
                                <w:sz w:val="14"/>
                                <w:szCs w:val="14"/>
                                <w:lang w:val="tr-TR"/>
                              </w:rPr>
                            </w:pPr>
                            <w:r w:rsidRPr="004D6163">
                              <w:rPr>
                                <w:rFonts w:ascii="Courier New" w:hAnsi="Courier New" w:cs="Courier New"/>
                                <w:sz w:val="14"/>
                                <w:szCs w:val="14"/>
                                <w:lang w:val="tr-TR"/>
                              </w:rPr>
                              <w:t xml:space="preserve">   Bu konuda saygıdeğer </w:t>
                            </w:r>
                            <w:r w:rsidRPr="00602874">
                              <w:rPr>
                                <w:rFonts w:ascii="Courier New" w:hAnsi="Courier New" w:cs="Courier New"/>
                                <w:sz w:val="14"/>
                                <w:szCs w:val="14"/>
                                <w:lang w:val="tr-TR"/>
                              </w:rPr>
                              <w:t>Atay Hocanın</w:t>
                            </w:r>
                            <w:r w:rsidRPr="004D6163">
                              <w:rPr>
                                <w:rFonts w:ascii="Courier New" w:hAnsi="Courier New" w:cs="Courier New"/>
                                <w:sz w:val="14"/>
                                <w:szCs w:val="14"/>
                                <w:lang w:val="tr-TR"/>
                              </w:rPr>
                              <w:t xml:space="preserve"> ve benim görüşlerim ayndır.  Allah’ın ezeli ve ebedi Kutsal Kitapları için ‘nesh’  veya ‘nesih’ diye bir şey söz konusu olamaz.   Çünkü bu mantığa aykırıdır. Atay Hoca onun öğrencilerine hep şunu söylerdi:   ‘Benim için en önemli üç  şey vardır:   Mantık, Felsefe, ve Din, bunlar bu sırayladır!   Allah bir hata yapmaz ki daha sonra O’nun fikirleri veya ayetleri kaldırılıp değiştirilsin</w:t>
                            </w:r>
                            <w:r w:rsidRPr="00271950">
                              <w:rPr>
                                <w:rFonts w:ascii="Courier New" w:hAnsi="Courier New" w:cs="Courier New"/>
                                <w:spacing w:val="-2"/>
                                <w:sz w:val="14"/>
                                <w:szCs w:val="14"/>
                                <w:lang w:val="tr-TR"/>
                              </w:rPr>
                              <w:t xml:space="preserve">!   </w:t>
                            </w:r>
                          </w:p>
                          <w:p w14:paraId="48099084" w14:textId="77777777" w:rsidR="00610741" w:rsidRPr="00271950" w:rsidRDefault="00610741" w:rsidP="001E71FD">
                            <w:pPr>
                              <w:spacing w:line="175" w:lineRule="auto"/>
                              <w:contextualSpacing/>
                              <w:rPr>
                                <w:rFonts w:ascii="Courier New" w:hAnsi="Courier New" w:cs="Courier New"/>
                                <w:spacing w:val="-2"/>
                                <w:sz w:val="14"/>
                                <w:szCs w:val="14"/>
                                <w:lang w:val="tr-TR"/>
                              </w:rPr>
                            </w:pPr>
                          </w:p>
                          <w:p w14:paraId="31F9F072" w14:textId="77777777" w:rsidR="00610741" w:rsidRPr="00271950" w:rsidRDefault="00610741" w:rsidP="001E71FD">
                            <w:pPr>
                              <w:spacing w:line="175" w:lineRule="auto"/>
                              <w:contextualSpacing/>
                              <w:rPr>
                                <w:rFonts w:ascii="Courier New" w:eastAsia="Times New Roman" w:hAnsi="Courier New" w:cs="Courier New"/>
                                <w:color w:val="222222"/>
                                <w:spacing w:val="-6"/>
                                <w:sz w:val="14"/>
                                <w:szCs w:val="14"/>
                                <w:shd w:val="clear" w:color="auto" w:fill="F8F9FA"/>
                                <w:lang w:val="da-DK"/>
                              </w:rPr>
                            </w:pPr>
                            <w:r>
                              <w:rPr>
                                <w:rFonts w:ascii="Courier New" w:eastAsia="Times New Roman" w:hAnsi="Courier New" w:cs="Courier New"/>
                                <w:color w:val="222222"/>
                                <w:spacing w:val="-2"/>
                                <w:sz w:val="14"/>
                                <w:szCs w:val="14"/>
                                <w:lang w:val="tr-TR"/>
                              </w:rPr>
                              <w:t xml:space="preserve">   </w:t>
                            </w:r>
                            <w:r w:rsidRPr="00271950">
                              <w:rPr>
                                <w:rFonts w:ascii="Courier New" w:eastAsia="Times New Roman" w:hAnsi="Courier New" w:cs="Courier New"/>
                                <w:color w:val="222222"/>
                                <w:spacing w:val="-2"/>
                                <w:sz w:val="14"/>
                                <w:szCs w:val="14"/>
                                <w:lang w:val="tr-TR"/>
                              </w:rPr>
                              <w:t>İncil'de neşh etme kanunu yoktur, ama Eski Ahit'in kehanetlerini yerine getiren ve böylece onları tamamlayan ve yerini alan Yeni Ahit için geçerlidir. (bkz</w:t>
                            </w:r>
                            <w:r w:rsidRPr="002E367B">
                              <w:rPr>
                                <w:rFonts w:ascii="Courier New" w:eastAsia="Times New Roman" w:hAnsi="Courier New" w:cs="Courier New"/>
                                <w:color w:val="222222"/>
                                <w:spacing w:val="-2"/>
                                <w:sz w:val="14"/>
                                <w:szCs w:val="14"/>
                                <w:lang w:val="tr-TR"/>
                              </w:rPr>
                              <w:t>. Yeremya 31:31-34; İbraniler 7:18 ve İbraniler 8:13; İbraniler 9:14-26; Koloseliler 2:14; 2 Korintliler 3:4-6,11,14, Galatyalılar 4:8-11, Galatyalılar 5:1, 6 ve 18, Galatyalılar 6:15, Efesliler 2:14-15)</w:t>
                            </w:r>
                            <w:r w:rsidRPr="00271950">
                              <w:rPr>
                                <w:rFonts w:ascii="Courier New" w:eastAsia="Times New Roman" w:hAnsi="Courier New" w:cs="Courier New"/>
                                <w:color w:val="222222"/>
                                <w:spacing w:val="-2"/>
                                <w:sz w:val="14"/>
                                <w:szCs w:val="14"/>
                                <w:lang w:val="tr-TR"/>
                              </w:rPr>
                              <w:t xml:space="preserve">. </w:t>
                            </w:r>
                            <w:r w:rsidRPr="00271950">
                              <w:rPr>
                                <w:rFonts w:ascii="Courier New" w:eastAsia="Times New Roman" w:hAnsi="Courier New" w:cs="Courier New"/>
                                <w:color w:val="222222"/>
                                <w:spacing w:val="-2"/>
                                <w:sz w:val="14"/>
                                <w:szCs w:val="14"/>
                                <w:shd w:val="clear" w:color="auto" w:fill="F8F9FA"/>
                                <w:lang w:val="da-DK"/>
                              </w:rPr>
                              <w:t xml:space="preserve">Muhammed’in zamanındaki Yahudiler ve Hıristiyanlar bu ’nesh’ doktrinini kabul etmemişler ve onların bu konudaki eleştirme ve itiraz sözleri Kur’anda bile bulunuyor. </w:t>
                            </w:r>
                            <w:r w:rsidRPr="00271950">
                              <w:rPr>
                                <w:rFonts w:ascii="Courier New" w:eastAsia="Times New Roman" w:hAnsi="Courier New" w:cs="Courier New"/>
                                <w:color w:val="222222"/>
                                <w:spacing w:val="-2"/>
                                <w:sz w:val="14"/>
                                <w:szCs w:val="14"/>
                                <w:shd w:val="clear" w:color="auto" w:fill="F8F9FA"/>
                                <w:lang w:val="de-DE"/>
                              </w:rPr>
                              <w:t xml:space="preserve"> </w:t>
                            </w:r>
                            <w:r w:rsidRPr="00271950">
                              <w:rPr>
                                <w:rFonts w:ascii="Courier New" w:eastAsia="Times New Roman" w:hAnsi="Courier New" w:cs="Courier New"/>
                                <w:spacing w:val="-2"/>
                                <w:sz w:val="14"/>
                                <w:szCs w:val="14"/>
                                <w:lang w:val="da-DK"/>
                              </w:rPr>
                              <w:t>(</w:t>
                            </w:r>
                            <w:r w:rsidRPr="00A71060">
                              <w:rPr>
                                <w:rFonts w:ascii="Courier New" w:eastAsia="Times New Roman" w:hAnsi="Courier New" w:cs="Courier New"/>
                                <w:b/>
                                <w:bCs/>
                                <w:spacing w:val="-2"/>
                                <w:sz w:val="14"/>
                                <w:szCs w:val="14"/>
                                <w:lang w:val="da-DK"/>
                              </w:rPr>
                              <w:t>Nahl 16:101</w:t>
                            </w:r>
                            <w:r w:rsidRPr="00271950">
                              <w:rPr>
                                <w:rFonts w:ascii="Courier New" w:eastAsia="Times New Roman" w:hAnsi="Courier New" w:cs="Courier New"/>
                                <w:spacing w:val="-2"/>
                                <w:sz w:val="14"/>
                                <w:szCs w:val="14"/>
                                <w:lang w:val="da-DK"/>
                              </w:rPr>
                              <w:t xml:space="preserve">).  </w:t>
                            </w:r>
                            <w:r w:rsidRPr="00271950">
                              <w:rPr>
                                <w:rFonts w:ascii="Courier New" w:eastAsia="Times New Roman" w:hAnsi="Courier New" w:cs="Courier New"/>
                                <w:color w:val="222222"/>
                                <w:spacing w:val="-2"/>
                                <w:sz w:val="14"/>
                                <w:szCs w:val="14"/>
                                <w:lang w:val="tr-TR"/>
                              </w:rPr>
                              <w:t xml:space="preserve">Kitab-ı Mukaddes’e göre Tanrı bu kadar keyfi ve gevşek değildir.  Tanrı’nın Sözü sonsuza dek kalıcıdır.  “Ot kurur, çiçeği düşer.  </w:t>
                            </w:r>
                            <w:r w:rsidRPr="00602874">
                              <w:rPr>
                                <w:rFonts w:ascii="Courier New" w:eastAsia="Times New Roman" w:hAnsi="Courier New" w:cs="Courier New"/>
                                <w:bCs/>
                                <w:color w:val="222222"/>
                                <w:spacing w:val="-2"/>
                                <w:sz w:val="14"/>
                                <w:szCs w:val="14"/>
                                <w:u w:val="single"/>
                                <w:lang w:val="tr-TR"/>
                              </w:rPr>
                              <w:t>Ama Rab’bin sözü sonsuza dek kalıcıdır</w:t>
                            </w:r>
                            <w:r w:rsidRPr="00271950">
                              <w:rPr>
                                <w:rFonts w:ascii="Courier New" w:eastAsia="Times New Roman" w:hAnsi="Courier New" w:cs="Courier New"/>
                                <w:color w:val="222222"/>
                                <w:spacing w:val="-2"/>
                                <w:sz w:val="14"/>
                                <w:szCs w:val="14"/>
                                <w:lang w:val="tr-TR"/>
                              </w:rPr>
                              <w:t>.” (</w:t>
                            </w:r>
                            <w:r w:rsidRPr="00A71060">
                              <w:rPr>
                                <w:rFonts w:ascii="Courier New" w:eastAsia="Times New Roman" w:hAnsi="Courier New" w:cs="Courier New"/>
                                <w:b/>
                                <w:bCs/>
                                <w:color w:val="222222"/>
                                <w:spacing w:val="-2"/>
                                <w:sz w:val="14"/>
                                <w:szCs w:val="14"/>
                                <w:lang w:val="tr-TR"/>
                              </w:rPr>
                              <w:t>1 Petrus 1:25</w:t>
                            </w:r>
                            <w:r w:rsidRPr="00271950">
                              <w:rPr>
                                <w:rFonts w:ascii="Courier New" w:eastAsia="Times New Roman" w:hAnsi="Courier New" w:cs="Courier New"/>
                                <w:color w:val="222222"/>
                                <w:spacing w:val="-2"/>
                                <w:sz w:val="14"/>
                                <w:szCs w:val="14"/>
                                <w:lang w:val="tr-TR"/>
                              </w:rPr>
                              <w:t xml:space="preserve">) Tanrı’nın sadakati ve karakterinin değişmezliği bunu gerektiriyor.  Tanrı her şeye kadir olduğu için </w:t>
                            </w:r>
                            <w:r w:rsidRPr="00602874">
                              <w:rPr>
                                <w:rFonts w:ascii="Courier New" w:eastAsia="Times New Roman" w:hAnsi="Courier New" w:cs="Courier New"/>
                                <w:color w:val="222222"/>
                                <w:spacing w:val="-2"/>
                                <w:sz w:val="14"/>
                                <w:szCs w:val="14"/>
                                <w:lang w:val="tr-TR"/>
                              </w:rPr>
                              <w:t>(el-Kadir), Tanrı her şeyi bildiği için (el-Alîm), daha</w:t>
                            </w:r>
                            <w:r w:rsidRPr="00271950">
                              <w:rPr>
                                <w:rFonts w:ascii="Courier New" w:eastAsia="Times New Roman" w:hAnsi="Courier New" w:cs="Courier New"/>
                                <w:color w:val="222222"/>
                                <w:spacing w:val="-2"/>
                                <w:sz w:val="14"/>
                                <w:szCs w:val="14"/>
                                <w:lang w:val="tr-TR"/>
                              </w:rPr>
                              <w:t xml:space="preserve"> sonra bir hatayı </w:t>
                            </w:r>
                            <w:r w:rsidRPr="00271950">
                              <w:rPr>
                                <w:rFonts w:ascii="Courier New" w:eastAsia="Times New Roman" w:hAnsi="Courier New" w:cs="Courier New"/>
                                <w:color w:val="222222"/>
                                <w:spacing w:val="-6"/>
                                <w:sz w:val="14"/>
                                <w:szCs w:val="14"/>
                                <w:lang w:val="tr-TR"/>
                              </w:rPr>
                              <w:t>düzeltmek veya bir değişiklik yapmaya hiç ihtiyaçı yoktur.</w:t>
                            </w:r>
                          </w:p>
                          <w:p w14:paraId="5C8A0CBF" w14:textId="77777777" w:rsidR="00610741" w:rsidRPr="00271950" w:rsidRDefault="00610741" w:rsidP="001E71FD">
                            <w:pPr>
                              <w:spacing w:line="175" w:lineRule="auto"/>
                              <w:contextualSpacing/>
                              <w:jc w:val="both"/>
                              <w:rPr>
                                <w:rFonts w:ascii="Courier New" w:hAnsi="Courier New" w:cs="Courier New"/>
                                <w:sz w:val="14"/>
                                <w:szCs w:val="14"/>
                                <w:lang w:val="tr-TR"/>
                              </w:rPr>
                            </w:pPr>
                            <w:r w:rsidRPr="00271950">
                              <w:rPr>
                                <w:rFonts w:ascii="Courier New" w:hAnsi="Courier New" w:cs="Courier New"/>
                                <w:sz w:val="14"/>
                                <w:szCs w:val="14"/>
                                <w:lang w:val="tr-TR"/>
                              </w:rPr>
                              <w:t xml:space="preserve">------------------- </w:t>
                            </w:r>
                          </w:p>
                          <w:p w14:paraId="3717D23B" w14:textId="77777777" w:rsidR="00610741" w:rsidRPr="00271950" w:rsidRDefault="00610741" w:rsidP="001E71FD">
                            <w:pPr>
                              <w:spacing w:line="175" w:lineRule="auto"/>
                              <w:contextualSpacing/>
                              <w:jc w:val="both"/>
                              <w:rPr>
                                <w:rFonts w:ascii="Courier New" w:hAnsi="Courier New" w:cs="Courier New"/>
                                <w:sz w:val="14"/>
                                <w:szCs w:val="14"/>
                                <w:lang w:val="tr-TR"/>
                              </w:rPr>
                            </w:pPr>
                            <w:r w:rsidRPr="00271950">
                              <w:rPr>
                                <w:rFonts w:ascii="Courier New" w:hAnsi="Courier New" w:cs="Courier New"/>
                                <w:sz w:val="14"/>
                                <w:szCs w:val="14"/>
                                <w:vertAlign w:val="superscript"/>
                                <w:lang w:val="tr-TR"/>
                              </w:rPr>
                              <w:t xml:space="preserve">1. </w:t>
                            </w:r>
                            <w:r w:rsidRPr="00271950">
                              <w:rPr>
                                <w:rFonts w:ascii="Courier New" w:hAnsi="Courier New" w:cs="Courier New"/>
                                <w:sz w:val="14"/>
                                <w:szCs w:val="14"/>
                                <w:lang w:val="tr-TR"/>
                              </w:rPr>
                              <w:t>Şerif, “Ta’rifat”, s. 163.</w:t>
                            </w:r>
                          </w:p>
                          <w:p w14:paraId="27E8E8EB" w14:textId="77777777" w:rsidR="00610741" w:rsidRPr="00271950" w:rsidRDefault="00610741" w:rsidP="001E71FD">
                            <w:pPr>
                              <w:spacing w:line="175" w:lineRule="auto"/>
                              <w:contextualSpacing/>
                              <w:jc w:val="both"/>
                              <w:rPr>
                                <w:rFonts w:ascii="Courier New" w:hAnsi="Courier New" w:cs="Courier New"/>
                                <w:sz w:val="14"/>
                                <w:szCs w:val="14"/>
                                <w:lang w:val="tr-TR"/>
                              </w:rPr>
                            </w:pPr>
                            <w:r w:rsidRPr="00271950">
                              <w:rPr>
                                <w:rFonts w:ascii="Courier New" w:hAnsi="Courier New" w:cs="Courier New"/>
                                <w:sz w:val="14"/>
                                <w:szCs w:val="14"/>
                                <w:vertAlign w:val="superscript"/>
                                <w:lang w:val="tr-TR"/>
                              </w:rPr>
                              <w:t>2.</w:t>
                            </w:r>
                            <w:r w:rsidRPr="00271950">
                              <w:rPr>
                                <w:rFonts w:ascii="Courier New" w:hAnsi="Courier New" w:cs="Courier New"/>
                                <w:sz w:val="14"/>
                                <w:szCs w:val="14"/>
                                <w:lang w:val="tr-TR"/>
                              </w:rPr>
                              <w:t xml:space="preserve"> Keskioğlu, </w:t>
                            </w:r>
                            <w:r w:rsidRPr="00271950">
                              <w:rPr>
                                <w:rFonts w:ascii="Courier New" w:hAnsi="Courier New" w:cs="Courier New"/>
                                <w:sz w:val="14"/>
                                <w:szCs w:val="14"/>
                                <w:u w:val="single"/>
                                <w:lang w:val="tr-TR"/>
                              </w:rPr>
                              <w:t>Nûzulünden İtibaren Kur’ân-ı Kerîm</w:t>
                            </w:r>
                            <w:r w:rsidRPr="00271950">
                              <w:rPr>
                                <w:rFonts w:ascii="Courier New" w:hAnsi="Courier New" w:cs="Courier New"/>
                                <w:sz w:val="14"/>
                                <w:szCs w:val="14"/>
                                <w:lang w:val="tr-TR"/>
                              </w:rPr>
                              <w:t>, s. 206.</w:t>
                            </w:r>
                          </w:p>
                          <w:p w14:paraId="2D3C3DCA" w14:textId="77777777" w:rsidR="00610741" w:rsidRPr="00271950" w:rsidRDefault="00610741" w:rsidP="001E71FD">
                            <w:pPr>
                              <w:spacing w:line="175" w:lineRule="auto"/>
                              <w:contextualSpacing/>
                              <w:jc w:val="both"/>
                              <w:rPr>
                                <w:rFonts w:ascii="Courier New" w:hAnsi="Courier New" w:cs="Courier New"/>
                                <w:color w:val="000000" w:themeColor="text1"/>
                                <w:sz w:val="14"/>
                                <w:szCs w:val="14"/>
                                <w:lang w:val="tr-TR"/>
                              </w:rPr>
                            </w:pPr>
                            <w:r w:rsidRPr="00271950">
                              <w:rPr>
                                <w:rFonts w:ascii="Courier New" w:hAnsi="Courier New" w:cs="Courier New"/>
                                <w:color w:val="000000" w:themeColor="text1"/>
                                <w:sz w:val="14"/>
                                <w:szCs w:val="14"/>
                                <w:vertAlign w:val="superscript"/>
                                <w:lang w:val="tr-TR"/>
                              </w:rPr>
                              <w:t xml:space="preserve">3. </w:t>
                            </w:r>
                            <w:r w:rsidRPr="00271950">
                              <w:rPr>
                                <w:rFonts w:ascii="Courier New" w:hAnsi="Courier New" w:cs="Courier New"/>
                                <w:color w:val="000000" w:themeColor="text1"/>
                                <w:sz w:val="14"/>
                                <w:szCs w:val="14"/>
                                <w:lang w:val="tr-TR"/>
                              </w:rPr>
                              <w:t>Osmanlıcı Sözlük:  Mensûh ne demek:  osmanice.com.</w:t>
                            </w:r>
                          </w:p>
                          <w:p w14:paraId="7B1B2D9E" w14:textId="77777777" w:rsidR="00610741" w:rsidRDefault="00610741" w:rsidP="001E71FD">
                            <w:pPr>
                              <w:spacing w:line="175" w:lineRule="auto"/>
                              <w:contextualSpacing/>
                              <w:jc w:val="both"/>
                              <w:rPr>
                                <w:rFonts w:ascii="Courier New" w:hAnsi="Courier New" w:cs="Courier New"/>
                                <w:sz w:val="14"/>
                                <w:szCs w:val="14"/>
                                <w:lang w:val="tr-TR"/>
                              </w:rPr>
                            </w:pPr>
                            <w:r w:rsidRPr="00271950">
                              <w:rPr>
                                <w:rFonts w:ascii="Courier New" w:hAnsi="Courier New" w:cs="Courier New"/>
                                <w:sz w:val="14"/>
                                <w:szCs w:val="14"/>
                                <w:vertAlign w:val="superscript"/>
                                <w:lang w:val="tr-TR"/>
                              </w:rPr>
                              <w:t xml:space="preserve">4. </w:t>
                            </w:r>
                            <w:r w:rsidRPr="00271950">
                              <w:rPr>
                                <w:rFonts w:ascii="Courier New" w:hAnsi="Courier New" w:cs="Courier New"/>
                                <w:sz w:val="14"/>
                                <w:szCs w:val="14"/>
                                <w:lang w:val="tr-TR"/>
                              </w:rPr>
                              <w:t xml:space="preserve">Prof. Dr. Hüseyin Atay, </w:t>
                            </w:r>
                            <w:r w:rsidRPr="00271950">
                              <w:rPr>
                                <w:rFonts w:ascii="Courier New" w:hAnsi="Courier New" w:cs="Courier New"/>
                                <w:sz w:val="14"/>
                                <w:szCs w:val="14"/>
                                <w:u w:val="single"/>
                                <w:lang w:val="tr-TR"/>
                              </w:rPr>
                              <w:t>Kur’ana Göre Arastırmalar 1</w:t>
                            </w:r>
                            <w:r w:rsidRPr="00271950">
                              <w:rPr>
                                <w:rFonts w:ascii="Courier New" w:hAnsi="Courier New" w:cs="Courier New"/>
                                <w:sz w:val="14"/>
                                <w:szCs w:val="14"/>
                                <w:lang w:val="tr-TR"/>
                              </w:rPr>
                              <w:t>,</w:t>
                            </w:r>
                          </w:p>
                          <w:p w14:paraId="5CB2124A" w14:textId="77777777" w:rsidR="00610741" w:rsidRDefault="00610741" w:rsidP="001E71FD">
                            <w:pPr>
                              <w:spacing w:line="175" w:lineRule="auto"/>
                              <w:contextualSpacing/>
                              <w:jc w:val="both"/>
                              <w:rPr>
                                <w:rFonts w:ascii="Courier New" w:hAnsi="Courier New" w:cs="Courier New"/>
                                <w:sz w:val="14"/>
                                <w:szCs w:val="14"/>
                                <w:lang w:val="tr-TR"/>
                              </w:rPr>
                            </w:pPr>
                            <w:r w:rsidRPr="00271950">
                              <w:rPr>
                                <w:rFonts w:ascii="Courier New" w:hAnsi="Courier New" w:cs="Courier New"/>
                                <w:sz w:val="14"/>
                                <w:szCs w:val="14"/>
                                <w:lang w:val="tr-TR"/>
                              </w:rPr>
                              <w:t xml:space="preserve"> </w:t>
                            </w:r>
                            <w:r>
                              <w:rPr>
                                <w:rFonts w:ascii="Courier New" w:hAnsi="Courier New" w:cs="Courier New"/>
                                <w:sz w:val="14"/>
                                <w:szCs w:val="14"/>
                                <w:lang w:val="tr-TR"/>
                              </w:rPr>
                              <w:t xml:space="preserve"> </w:t>
                            </w:r>
                            <w:r w:rsidRPr="00271950">
                              <w:rPr>
                                <w:rFonts w:ascii="Courier New" w:hAnsi="Courier New" w:cs="Courier New"/>
                                <w:sz w:val="14"/>
                                <w:szCs w:val="14"/>
                                <w:lang w:val="tr-TR"/>
                              </w:rPr>
                              <w:t>ss. 63-65. Atay hoca, Ankara Üniversitesi İlâhiyat</w:t>
                            </w:r>
                          </w:p>
                          <w:p w14:paraId="36747F85" w14:textId="77777777" w:rsidR="00610741" w:rsidRDefault="00610741" w:rsidP="001E71FD">
                            <w:pPr>
                              <w:spacing w:line="175" w:lineRule="auto"/>
                              <w:contextualSpacing/>
                              <w:rPr>
                                <w:rFonts w:ascii="Courier New" w:hAnsi="Courier New" w:cs="Courier New"/>
                                <w:sz w:val="14"/>
                                <w:szCs w:val="14"/>
                                <w:lang w:val="tr-TR"/>
                              </w:rPr>
                            </w:pPr>
                            <w:r>
                              <w:rPr>
                                <w:rFonts w:ascii="Courier New" w:hAnsi="Courier New" w:cs="Courier New"/>
                                <w:sz w:val="14"/>
                                <w:szCs w:val="14"/>
                                <w:lang w:val="tr-TR"/>
                              </w:rPr>
                              <w:t xml:space="preserve"> </w:t>
                            </w:r>
                            <w:r w:rsidRPr="00271950">
                              <w:rPr>
                                <w:rFonts w:ascii="Courier New" w:hAnsi="Courier New" w:cs="Courier New"/>
                                <w:sz w:val="14"/>
                                <w:szCs w:val="14"/>
                                <w:lang w:val="tr-TR"/>
                              </w:rPr>
                              <w:t xml:space="preserve"> Fakültesi, Temel İslam</w:t>
                            </w:r>
                            <w:r>
                              <w:rPr>
                                <w:rFonts w:ascii="Courier New" w:hAnsi="Courier New" w:cs="Courier New"/>
                                <w:sz w:val="14"/>
                                <w:szCs w:val="14"/>
                                <w:lang w:val="tr-TR"/>
                              </w:rPr>
                              <w:t xml:space="preserve"> </w:t>
                            </w:r>
                            <w:r w:rsidRPr="00271950">
                              <w:rPr>
                                <w:rFonts w:ascii="Courier New" w:hAnsi="Courier New" w:cs="Courier New"/>
                                <w:sz w:val="14"/>
                                <w:szCs w:val="14"/>
                                <w:lang w:val="tr-TR"/>
                              </w:rPr>
                              <w:t xml:space="preserve">Bilimleri, Kelam Anabilim </w:t>
                            </w:r>
                          </w:p>
                          <w:p w14:paraId="2E4CD49A" w14:textId="77777777" w:rsidR="00610741" w:rsidRPr="00271950" w:rsidRDefault="00610741" w:rsidP="001E71FD">
                            <w:pPr>
                              <w:spacing w:line="175" w:lineRule="auto"/>
                              <w:contextualSpacing/>
                              <w:rPr>
                                <w:rFonts w:ascii="Courier New" w:hAnsi="Courier New" w:cs="Courier New"/>
                                <w:sz w:val="14"/>
                                <w:szCs w:val="14"/>
                                <w:lang w:val="tr-TR"/>
                              </w:rPr>
                            </w:pPr>
                            <w:r>
                              <w:rPr>
                                <w:rFonts w:ascii="Courier New" w:hAnsi="Courier New" w:cs="Courier New"/>
                                <w:sz w:val="14"/>
                                <w:szCs w:val="14"/>
                                <w:lang w:val="tr-TR"/>
                              </w:rPr>
                              <w:t xml:space="preserve">  </w:t>
                            </w:r>
                            <w:r w:rsidRPr="00271950">
                              <w:rPr>
                                <w:rFonts w:ascii="Courier New" w:hAnsi="Courier New" w:cs="Courier New"/>
                                <w:sz w:val="14"/>
                                <w:szCs w:val="14"/>
                                <w:lang w:val="tr-TR"/>
                              </w:rPr>
                              <w:t>Dalında, başkan idi.</w:t>
                            </w:r>
                          </w:p>
                          <w:p w14:paraId="5484F621" w14:textId="77777777" w:rsidR="00610741" w:rsidRPr="00271950" w:rsidRDefault="00610741" w:rsidP="001E71FD">
                            <w:pPr>
                              <w:spacing w:line="175" w:lineRule="auto"/>
                              <w:contextualSpacing/>
                              <w:rPr>
                                <w:rFonts w:ascii="Courier New" w:hAnsi="Courier New" w:cs="Courier New"/>
                                <w:sz w:val="14"/>
                                <w:szCs w:val="14"/>
                                <w:lang w:val="tr-TR"/>
                              </w:rPr>
                            </w:pPr>
                          </w:p>
                          <w:p w14:paraId="0BE33632" w14:textId="77777777" w:rsidR="00610741" w:rsidRPr="00271950" w:rsidRDefault="00610741" w:rsidP="001E71FD">
                            <w:pPr>
                              <w:spacing w:line="175" w:lineRule="auto"/>
                              <w:contextualSpacing/>
                              <w:rPr>
                                <w:rFonts w:ascii="Courier New" w:hAnsi="Courier New" w:cs="Courier New"/>
                                <w:sz w:val="14"/>
                                <w:szCs w:val="14"/>
                                <w:lang w:val="de-DE"/>
                              </w:rPr>
                            </w:pPr>
                          </w:p>
                          <w:p w14:paraId="26A2C65A" w14:textId="77777777" w:rsidR="00610741" w:rsidRPr="00271950" w:rsidRDefault="00610741" w:rsidP="001E71FD">
                            <w:pPr>
                              <w:spacing w:line="175" w:lineRule="auto"/>
                              <w:contextualSpacing/>
                              <w:rPr>
                                <w:rFonts w:ascii="Courier New" w:hAnsi="Courier New" w:cs="Courier New"/>
                                <w:sz w:val="14"/>
                                <w:szCs w:val="14"/>
                                <w:lang w:val="de-DE"/>
                              </w:rPr>
                            </w:pPr>
                          </w:p>
                          <w:p w14:paraId="4DA02849" w14:textId="77777777" w:rsidR="00610741" w:rsidRPr="00271950" w:rsidRDefault="00610741" w:rsidP="001E71FD">
                            <w:pPr>
                              <w:spacing w:line="175" w:lineRule="auto"/>
                              <w:contextualSpacing/>
                              <w:rPr>
                                <w:rFonts w:ascii="Courier New" w:hAnsi="Courier New" w:cs="Courier New"/>
                                <w:sz w:val="14"/>
                                <w:szCs w:val="14"/>
                                <w:lang w:val="de-DE"/>
                              </w:rPr>
                            </w:pPr>
                          </w:p>
                          <w:p w14:paraId="5E589AB0" w14:textId="77777777" w:rsidR="00610741" w:rsidRPr="00271950" w:rsidRDefault="00610741" w:rsidP="00C660B5">
                            <w:pPr>
                              <w:spacing w:line="175" w:lineRule="auto"/>
                              <w:contextualSpacing/>
                              <w:rPr>
                                <w:rFonts w:ascii="Courier New" w:hAnsi="Courier New" w:cs="Courier New"/>
                                <w:sz w:val="14"/>
                                <w:szCs w:val="14"/>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BD881" id="Text Box 330" o:spid="_x0000_s1055" type="#_x0000_t202" style="position:absolute;margin-left:-53.5pt;margin-top:-71.9pt;width:251.6pt;height:39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">
                <v:textbox>
                  <w:txbxContent>
                    <w:p w14:paraId="338D3D09" w14:textId="77777777" w:rsidR="00610741" w:rsidRPr="00271950" w:rsidRDefault="00610741" w:rsidP="001E71FD">
                      <w:pPr>
                        <w:spacing w:line="175" w:lineRule="auto"/>
                        <w:contextualSpacing/>
                        <w:jc w:val="center"/>
                        <w:rPr>
                          <w:rFonts w:ascii="Courier New" w:hAnsi="Courier New" w:cs="Courier New"/>
                          <w:b/>
                          <w:sz w:val="20"/>
                          <w:szCs w:val="20"/>
                        </w:rPr>
                      </w:pPr>
                      <w:r w:rsidRPr="00271950">
                        <w:rPr>
                          <w:rFonts w:ascii="Courier New" w:hAnsi="Courier New" w:cs="Courier New"/>
                          <w:b/>
                          <w:sz w:val="20"/>
                          <w:szCs w:val="20"/>
                        </w:rPr>
                        <w:t>30.</w:t>
                      </w:r>
                    </w:p>
                    <w:p w14:paraId="4C6B4CE6" w14:textId="77777777" w:rsidR="00610741" w:rsidRPr="00271950" w:rsidRDefault="00610741" w:rsidP="001E71FD">
                      <w:pPr>
                        <w:spacing w:line="175" w:lineRule="auto"/>
                        <w:contextualSpacing/>
                        <w:jc w:val="center"/>
                        <w:rPr>
                          <w:rFonts w:ascii="Courier New" w:hAnsi="Courier New" w:cs="Courier New"/>
                          <w:b/>
                          <w:sz w:val="20"/>
                          <w:szCs w:val="20"/>
                          <w:lang w:val="de-DE"/>
                        </w:rPr>
                      </w:pPr>
                      <w:r w:rsidRPr="00271950">
                        <w:rPr>
                          <w:rFonts w:ascii="Courier New" w:hAnsi="Courier New" w:cs="Courier New"/>
                          <w:b/>
                          <w:sz w:val="20"/>
                          <w:szCs w:val="20"/>
                          <w:lang w:val="de-DE"/>
                        </w:rPr>
                        <w:t xml:space="preserve">İslâmiyet’te “Nesh”-“Nesih”-“Mensûh”  </w:t>
                      </w:r>
                    </w:p>
                    <w:p w14:paraId="4B71EA19" w14:textId="77777777" w:rsidR="00610741" w:rsidRPr="00271950" w:rsidRDefault="00610741" w:rsidP="001E71FD">
                      <w:pPr>
                        <w:spacing w:line="175" w:lineRule="auto"/>
                        <w:contextualSpacing/>
                        <w:jc w:val="center"/>
                        <w:rPr>
                          <w:rFonts w:ascii="Courier New" w:hAnsi="Courier New" w:cs="Courier New"/>
                          <w:b/>
                          <w:sz w:val="20"/>
                          <w:szCs w:val="20"/>
                        </w:rPr>
                      </w:pPr>
                      <w:r w:rsidRPr="00271950">
                        <w:rPr>
                          <w:rFonts w:ascii="Courier New" w:hAnsi="Courier New" w:cs="Courier New"/>
                          <w:b/>
                          <w:sz w:val="20"/>
                          <w:szCs w:val="20"/>
                        </w:rPr>
                        <w:t>(İptal Etme) Meselesi</w:t>
                      </w:r>
                    </w:p>
                    <w:p w14:paraId="6C2E930D" w14:textId="77777777" w:rsidR="00610741" w:rsidRPr="00271950" w:rsidRDefault="00610741" w:rsidP="001E71FD">
                      <w:pPr>
                        <w:spacing w:line="175" w:lineRule="auto"/>
                        <w:contextualSpacing/>
                        <w:rPr>
                          <w:rFonts w:ascii="Courier New" w:hAnsi="Courier New" w:cs="Courier New"/>
                          <w:sz w:val="14"/>
                          <w:szCs w:val="14"/>
                        </w:rPr>
                      </w:pPr>
                    </w:p>
                    <w:p w14:paraId="51CC4EFC" w14:textId="77777777" w:rsidR="00610741" w:rsidRPr="000E7454" w:rsidRDefault="00610741" w:rsidP="001E71FD">
                      <w:pPr>
                        <w:spacing w:line="175" w:lineRule="auto"/>
                        <w:contextualSpacing/>
                        <w:rPr>
                          <w:rFonts w:ascii="Courier New" w:hAnsi="Courier New" w:cs="Courier New"/>
                          <w:sz w:val="14"/>
                          <w:szCs w:val="14"/>
                        </w:rPr>
                      </w:pPr>
                      <w:r w:rsidRPr="000E7454">
                        <w:rPr>
                          <w:rFonts w:ascii="Courier New" w:hAnsi="Courier New" w:cs="Courier New"/>
                          <w:sz w:val="14"/>
                          <w:szCs w:val="14"/>
                        </w:rPr>
                        <w:t xml:space="preserve">   İslâmi kaynaklara göre, </w:t>
                      </w:r>
                      <w:r w:rsidRPr="000E7454">
                        <w:rPr>
                          <w:rFonts w:ascii="Courier New" w:hAnsi="Courier New" w:cs="Courier New"/>
                          <w:b/>
                          <w:sz w:val="14"/>
                          <w:szCs w:val="14"/>
                        </w:rPr>
                        <w:t>Nesh</w:t>
                      </w:r>
                      <w:r w:rsidRPr="00602874">
                        <w:rPr>
                          <w:rFonts w:ascii="Courier New" w:hAnsi="Courier New" w:cs="Courier New"/>
                          <w:b/>
                          <w:sz w:val="14"/>
                          <w:szCs w:val="14"/>
                          <w:vertAlign w:val="superscript"/>
                        </w:rPr>
                        <w:t>1</w:t>
                      </w:r>
                      <w:r w:rsidRPr="000E7454">
                        <w:rPr>
                          <w:rFonts w:ascii="Courier New" w:hAnsi="Courier New" w:cs="Courier New"/>
                          <w:sz w:val="14"/>
                          <w:szCs w:val="14"/>
                        </w:rPr>
                        <w:t xml:space="preserve"> kelimesi lugâtta, izâle etmek, gidermek, yok etmek,  değiştirmek,  tebdil, tahvil ve nakletmek manalarına gelir.  Istılahta ise, bir nassın hükmünü daha sonra gelen bir nas ile kaldırmaktır.</w:t>
                      </w:r>
                      <w:r w:rsidRPr="000E7454">
                        <w:rPr>
                          <w:rFonts w:ascii="Courier New" w:hAnsi="Courier New" w:cs="Courier New"/>
                          <w:bCs/>
                          <w:sz w:val="14"/>
                          <w:szCs w:val="14"/>
                          <w:vertAlign w:val="superscript"/>
                        </w:rPr>
                        <w:t xml:space="preserve"> </w:t>
                      </w:r>
                      <w:r w:rsidRPr="000E7454">
                        <w:rPr>
                          <w:rFonts w:ascii="Courier New" w:hAnsi="Courier New" w:cs="Courier New"/>
                          <w:sz w:val="14"/>
                          <w:szCs w:val="14"/>
                        </w:rPr>
                        <w:t xml:space="preserve"> “</w:t>
                      </w:r>
                      <w:r w:rsidRPr="000E7454">
                        <w:rPr>
                          <w:rFonts w:ascii="Courier New" w:hAnsi="Courier New" w:cs="Courier New"/>
                          <w:b/>
                          <w:sz w:val="14"/>
                          <w:szCs w:val="14"/>
                        </w:rPr>
                        <w:t>Nesih</w:t>
                      </w:r>
                      <w:r w:rsidRPr="00602874">
                        <w:rPr>
                          <w:rFonts w:ascii="Courier New" w:hAnsi="Courier New" w:cs="Courier New"/>
                          <w:b/>
                          <w:sz w:val="14"/>
                          <w:szCs w:val="14"/>
                          <w:vertAlign w:val="superscript"/>
                        </w:rPr>
                        <w:t>2</w:t>
                      </w:r>
                      <w:r w:rsidRPr="000E7454">
                        <w:rPr>
                          <w:rFonts w:ascii="Courier New" w:hAnsi="Courier New" w:cs="Courier New"/>
                          <w:sz w:val="14"/>
                          <w:szCs w:val="14"/>
                        </w:rPr>
                        <w:t xml:space="preserve">, lûgatta: Men’ ve izale kılmak, tağyir ve iptal etmek, bozmak, bir şeyi yerine getirip koymak mânalarına gelir.  Yazının, yazılı olduğu yerden başka sahifeye nakli de </w:t>
                      </w:r>
                      <w:r w:rsidRPr="000E7454">
                        <w:rPr>
                          <w:rFonts w:ascii="Courier New" w:hAnsi="Courier New" w:cs="Courier New"/>
                          <w:bCs/>
                          <w:sz w:val="14"/>
                          <w:szCs w:val="14"/>
                        </w:rPr>
                        <w:t>nesihtir,</w:t>
                      </w:r>
                      <w:r w:rsidRPr="000E7454">
                        <w:rPr>
                          <w:rFonts w:ascii="Courier New" w:hAnsi="Courier New" w:cs="Courier New"/>
                          <w:sz w:val="14"/>
                          <w:szCs w:val="14"/>
                        </w:rPr>
                        <w:t xml:space="preserve"> buna istinsah deriz.”</w:t>
                      </w:r>
                      <w:r w:rsidRPr="000E7454">
                        <w:rPr>
                          <w:rFonts w:ascii="Courier New" w:hAnsi="Courier New" w:cs="Courier New"/>
                          <w:b/>
                          <w:sz w:val="14"/>
                          <w:szCs w:val="14"/>
                          <w:vertAlign w:val="superscript"/>
                        </w:rPr>
                        <w:t xml:space="preserve">  </w:t>
                      </w:r>
                      <w:r w:rsidRPr="000E7454">
                        <w:rPr>
                          <w:rFonts w:ascii="Courier New" w:hAnsi="Courier New" w:cs="Courier New"/>
                          <w:b/>
                          <w:bCs/>
                          <w:sz w:val="14"/>
                          <w:szCs w:val="14"/>
                          <w:lang w:val="da-DK"/>
                        </w:rPr>
                        <w:t>Mensûh</w:t>
                      </w:r>
                      <w:r w:rsidRPr="00602874">
                        <w:rPr>
                          <w:rFonts w:ascii="Courier New" w:hAnsi="Courier New" w:cs="Courier New"/>
                          <w:b/>
                          <w:bCs/>
                          <w:sz w:val="14"/>
                          <w:szCs w:val="14"/>
                          <w:vertAlign w:val="superscript"/>
                          <w:lang w:val="da-DK"/>
                        </w:rPr>
                        <w:t>3</w:t>
                      </w:r>
                      <w:r w:rsidRPr="000E7454">
                        <w:rPr>
                          <w:rFonts w:ascii="Courier New" w:hAnsi="Courier New" w:cs="Courier New"/>
                          <w:sz w:val="14"/>
                          <w:szCs w:val="14"/>
                          <w:lang w:val="da-DK"/>
                        </w:rPr>
                        <w:t>:  (a. s.: mensuh'den.): nesholunmuş, hükümsüz bırakılmış, hükmü kaldırılmış.</w:t>
                      </w:r>
                    </w:p>
                    <w:p w14:paraId="25FEFDBA" w14:textId="77777777" w:rsidR="00610741" w:rsidRPr="00271950" w:rsidRDefault="00610741" w:rsidP="001E71FD">
                      <w:pPr>
                        <w:spacing w:line="175" w:lineRule="auto"/>
                        <w:contextualSpacing/>
                        <w:rPr>
                          <w:rFonts w:ascii="Courier New" w:hAnsi="Courier New" w:cs="Courier New"/>
                          <w:sz w:val="14"/>
                          <w:szCs w:val="14"/>
                          <w:lang w:val="tr-TR"/>
                        </w:rPr>
                      </w:pPr>
                      <w:r w:rsidRPr="00271950">
                        <w:rPr>
                          <w:rFonts w:ascii="Courier New" w:hAnsi="Courier New" w:cs="Courier New"/>
                          <w:sz w:val="14"/>
                          <w:szCs w:val="14"/>
                        </w:rPr>
                        <w:br/>
                      </w:r>
                      <w:r>
                        <w:rPr>
                          <w:rFonts w:ascii="Courier New" w:hAnsi="Courier New" w:cs="Courier New"/>
                          <w:sz w:val="14"/>
                          <w:szCs w:val="14"/>
                        </w:rPr>
                        <w:t xml:space="preserve">   </w:t>
                      </w:r>
                      <w:r w:rsidRPr="00271950">
                        <w:rPr>
                          <w:rFonts w:ascii="Courier New" w:hAnsi="Courier New" w:cs="Courier New"/>
                          <w:sz w:val="14"/>
                          <w:szCs w:val="14"/>
                        </w:rPr>
                        <w:t>Müslümanların çoğu bu iptal etme doktrinini kabul ederken b</w:t>
                      </w:r>
                      <w:r w:rsidRPr="00271950">
                        <w:rPr>
                          <w:rFonts w:ascii="Courier New" w:hAnsi="Courier New" w:cs="Courier New"/>
                          <w:sz w:val="14"/>
                          <w:szCs w:val="14"/>
                          <w:lang w:val="tr-TR"/>
                        </w:rPr>
                        <w:t>âzı Müslüman ilahiyatçılar “Kur’an’da ‘nesih’ yoktur” diyorlar.  Örneğin, benim hocam Prof. Dr. Hüseyin Atay’a göre:  “Kur’an’ın bütünlük felsefesine ve gayesine, derinliğine vakıf olanlar Kur’an’da böyle bir nesih meselesi yoktur… Kur’an’da neshin olduğunu iddia edenler arasında mensuh yani iptal, ilga ve lağv edilmiş ayetlerin sayısında ihtilaf vardır… Yani bazı ayetler arasında tenakuz ve muhalefet buldukları için ve aralarını da bağdaştırıp uzlaştıramadıkları için birinin manasını iptale ve neshe gitmişlerdir… elimizde mevcut olan Kur’an’da nesih diye bir şey sözkonusu olamaz. Yani hükmü iptal edilmiş, kaldırılmış ve artık geçersiz olan bir ayet Kur’an’da yoktur.”</w:t>
                      </w:r>
                      <w:r w:rsidRPr="00271950">
                        <w:rPr>
                          <w:rFonts w:ascii="Courier New" w:hAnsi="Courier New" w:cs="Courier New"/>
                          <w:sz w:val="14"/>
                          <w:szCs w:val="14"/>
                          <w:vertAlign w:val="superscript"/>
                          <w:lang w:val="tr-TR"/>
                        </w:rPr>
                        <w:t>4</w:t>
                      </w:r>
                    </w:p>
                    <w:p w14:paraId="42589CCA" w14:textId="77777777" w:rsidR="00610741" w:rsidRPr="00271950" w:rsidRDefault="00610741" w:rsidP="001E71FD">
                      <w:pPr>
                        <w:spacing w:line="175" w:lineRule="auto"/>
                        <w:contextualSpacing/>
                        <w:jc w:val="both"/>
                        <w:rPr>
                          <w:rFonts w:ascii="Courier New" w:hAnsi="Courier New" w:cs="Courier New"/>
                          <w:sz w:val="14"/>
                          <w:szCs w:val="14"/>
                          <w:lang w:val="tr-TR"/>
                        </w:rPr>
                      </w:pPr>
                    </w:p>
                    <w:p w14:paraId="5C83D184" w14:textId="77777777" w:rsidR="00610741" w:rsidRDefault="00610741" w:rsidP="001E71FD">
                      <w:pPr>
                        <w:spacing w:line="175" w:lineRule="auto"/>
                        <w:contextualSpacing/>
                        <w:rPr>
                          <w:rFonts w:ascii="Courier New" w:hAnsi="Courier New" w:cs="Courier New"/>
                          <w:spacing w:val="-2"/>
                          <w:sz w:val="14"/>
                          <w:szCs w:val="14"/>
                          <w:lang w:val="tr-TR"/>
                        </w:rPr>
                      </w:pPr>
                      <w:r w:rsidRPr="004D6163">
                        <w:rPr>
                          <w:rFonts w:ascii="Courier New" w:hAnsi="Courier New" w:cs="Courier New"/>
                          <w:sz w:val="14"/>
                          <w:szCs w:val="14"/>
                          <w:lang w:val="tr-TR"/>
                        </w:rPr>
                        <w:t xml:space="preserve">   Bu konuda saygıdeğer </w:t>
                      </w:r>
                      <w:r w:rsidRPr="00602874">
                        <w:rPr>
                          <w:rFonts w:ascii="Courier New" w:hAnsi="Courier New" w:cs="Courier New"/>
                          <w:sz w:val="14"/>
                          <w:szCs w:val="14"/>
                          <w:lang w:val="tr-TR"/>
                        </w:rPr>
                        <w:t>Atay Hocanın</w:t>
                      </w:r>
                      <w:r w:rsidRPr="004D6163">
                        <w:rPr>
                          <w:rFonts w:ascii="Courier New" w:hAnsi="Courier New" w:cs="Courier New"/>
                          <w:sz w:val="14"/>
                          <w:szCs w:val="14"/>
                          <w:lang w:val="tr-TR"/>
                        </w:rPr>
                        <w:t xml:space="preserve"> ve benim görüşlerim ayndır.  Allah’ın ezeli ve ebedi Kutsal Kitapları için ‘nesh’  veya ‘nesih’ diye bir şey söz konusu olamaz.   Çünkü bu mantığa aykırıdır. Atay Hoca onun öğrencilerine hep şunu söylerdi:   ‘Benim için en önemli üç  şey vardır:   Mantık, Felsefe, ve Din, bunlar bu sırayladır!   Allah bir hata yapmaz ki daha sonra O’nun fikirleri veya ayetleri kaldırılıp değiştirilsin</w:t>
                      </w:r>
                      <w:r w:rsidRPr="00271950">
                        <w:rPr>
                          <w:rFonts w:ascii="Courier New" w:hAnsi="Courier New" w:cs="Courier New"/>
                          <w:spacing w:val="-2"/>
                          <w:sz w:val="14"/>
                          <w:szCs w:val="14"/>
                          <w:lang w:val="tr-TR"/>
                        </w:rPr>
                        <w:t xml:space="preserve">!   </w:t>
                      </w:r>
                    </w:p>
                    <w:p w14:paraId="48099084" w14:textId="77777777" w:rsidR="00610741" w:rsidRPr="00271950" w:rsidRDefault="00610741" w:rsidP="001E71FD">
                      <w:pPr>
                        <w:spacing w:line="175" w:lineRule="auto"/>
                        <w:contextualSpacing/>
                        <w:rPr>
                          <w:rFonts w:ascii="Courier New" w:hAnsi="Courier New" w:cs="Courier New"/>
                          <w:spacing w:val="-2"/>
                          <w:sz w:val="14"/>
                          <w:szCs w:val="14"/>
                          <w:lang w:val="tr-TR"/>
                        </w:rPr>
                      </w:pPr>
                    </w:p>
                    <w:p w14:paraId="31F9F072" w14:textId="77777777" w:rsidR="00610741" w:rsidRPr="00271950" w:rsidRDefault="00610741" w:rsidP="001E71FD">
                      <w:pPr>
                        <w:spacing w:line="175" w:lineRule="auto"/>
                        <w:contextualSpacing/>
                        <w:rPr>
                          <w:rFonts w:ascii="Courier New" w:eastAsia="Times New Roman" w:hAnsi="Courier New" w:cs="Courier New"/>
                          <w:color w:val="222222"/>
                          <w:spacing w:val="-6"/>
                          <w:sz w:val="14"/>
                          <w:szCs w:val="14"/>
                          <w:shd w:val="clear" w:color="auto" w:fill="F8F9FA"/>
                          <w:lang w:val="da-DK"/>
                        </w:rPr>
                      </w:pPr>
                      <w:r>
                        <w:rPr>
                          <w:rFonts w:ascii="Courier New" w:eastAsia="Times New Roman" w:hAnsi="Courier New" w:cs="Courier New"/>
                          <w:color w:val="222222"/>
                          <w:spacing w:val="-2"/>
                          <w:sz w:val="14"/>
                          <w:szCs w:val="14"/>
                          <w:lang w:val="tr-TR"/>
                        </w:rPr>
                        <w:t xml:space="preserve">   </w:t>
                      </w:r>
                      <w:r w:rsidRPr="00271950">
                        <w:rPr>
                          <w:rFonts w:ascii="Courier New" w:eastAsia="Times New Roman" w:hAnsi="Courier New" w:cs="Courier New"/>
                          <w:color w:val="222222"/>
                          <w:spacing w:val="-2"/>
                          <w:sz w:val="14"/>
                          <w:szCs w:val="14"/>
                          <w:lang w:val="tr-TR"/>
                        </w:rPr>
                        <w:t>İncil'de neşh etme kanunu yoktur, ama Eski Ahit'in kehanetlerini yerine getiren ve böylece onları tamamlayan ve yerini alan Yeni Ahit için geçerlidir. (bkz</w:t>
                      </w:r>
                      <w:r w:rsidRPr="002E367B">
                        <w:rPr>
                          <w:rFonts w:ascii="Courier New" w:eastAsia="Times New Roman" w:hAnsi="Courier New" w:cs="Courier New"/>
                          <w:color w:val="222222"/>
                          <w:spacing w:val="-2"/>
                          <w:sz w:val="14"/>
                          <w:szCs w:val="14"/>
                          <w:lang w:val="tr-TR"/>
                        </w:rPr>
                        <w:t>. Yeremya 31:31-34; İbraniler 7:18 ve İbraniler 8:13; İbraniler 9:14-26; Koloseliler 2:14; 2 Korintliler 3:4-6,11,14, Galatyalılar 4:8-11, Galatyalılar 5:1, 6 ve 18, Galatyalılar 6:15, Efesliler 2:14-15)</w:t>
                      </w:r>
                      <w:r w:rsidRPr="00271950">
                        <w:rPr>
                          <w:rFonts w:ascii="Courier New" w:eastAsia="Times New Roman" w:hAnsi="Courier New" w:cs="Courier New"/>
                          <w:color w:val="222222"/>
                          <w:spacing w:val="-2"/>
                          <w:sz w:val="14"/>
                          <w:szCs w:val="14"/>
                          <w:lang w:val="tr-TR"/>
                        </w:rPr>
                        <w:t xml:space="preserve">. </w:t>
                      </w:r>
                      <w:r w:rsidRPr="00271950">
                        <w:rPr>
                          <w:rFonts w:ascii="Courier New" w:eastAsia="Times New Roman" w:hAnsi="Courier New" w:cs="Courier New"/>
                          <w:color w:val="222222"/>
                          <w:spacing w:val="-2"/>
                          <w:sz w:val="14"/>
                          <w:szCs w:val="14"/>
                          <w:shd w:val="clear" w:color="auto" w:fill="F8F9FA"/>
                          <w:lang w:val="da-DK"/>
                        </w:rPr>
                        <w:t xml:space="preserve">Muhammed’in zamanındaki Yahudiler ve Hıristiyanlar bu ’nesh’ doktrinini kabul etmemişler ve onların bu konudaki eleştirme ve itiraz sözleri Kur’anda bile bulunuyor. </w:t>
                      </w:r>
                      <w:r w:rsidRPr="00271950">
                        <w:rPr>
                          <w:rFonts w:ascii="Courier New" w:eastAsia="Times New Roman" w:hAnsi="Courier New" w:cs="Courier New"/>
                          <w:color w:val="222222"/>
                          <w:spacing w:val="-2"/>
                          <w:sz w:val="14"/>
                          <w:szCs w:val="14"/>
                          <w:shd w:val="clear" w:color="auto" w:fill="F8F9FA"/>
                          <w:lang w:val="de-DE"/>
                        </w:rPr>
                        <w:t xml:space="preserve"> </w:t>
                      </w:r>
                      <w:r w:rsidRPr="00271950">
                        <w:rPr>
                          <w:rFonts w:ascii="Courier New" w:eastAsia="Times New Roman" w:hAnsi="Courier New" w:cs="Courier New"/>
                          <w:spacing w:val="-2"/>
                          <w:sz w:val="14"/>
                          <w:szCs w:val="14"/>
                          <w:lang w:val="da-DK"/>
                        </w:rPr>
                        <w:t>(</w:t>
                      </w:r>
                      <w:r w:rsidRPr="00A71060">
                        <w:rPr>
                          <w:rFonts w:ascii="Courier New" w:eastAsia="Times New Roman" w:hAnsi="Courier New" w:cs="Courier New"/>
                          <w:b/>
                          <w:bCs/>
                          <w:spacing w:val="-2"/>
                          <w:sz w:val="14"/>
                          <w:szCs w:val="14"/>
                          <w:lang w:val="da-DK"/>
                        </w:rPr>
                        <w:t>Nahl 16:101</w:t>
                      </w:r>
                      <w:r w:rsidRPr="00271950">
                        <w:rPr>
                          <w:rFonts w:ascii="Courier New" w:eastAsia="Times New Roman" w:hAnsi="Courier New" w:cs="Courier New"/>
                          <w:spacing w:val="-2"/>
                          <w:sz w:val="14"/>
                          <w:szCs w:val="14"/>
                          <w:lang w:val="da-DK"/>
                        </w:rPr>
                        <w:t xml:space="preserve">).  </w:t>
                      </w:r>
                      <w:r w:rsidRPr="00271950">
                        <w:rPr>
                          <w:rFonts w:ascii="Courier New" w:eastAsia="Times New Roman" w:hAnsi="Courier New" w:cs="Courier New"/>
                          <w:color w:val="222222"/>
                          <w:spacing w:val="-2"/>
                          <w:sz w:val="14"/>
                          <w:szCs w:val="14"/>
                          <w:lang w:val="tr-TR"/>
                        </w:rPr>
                        <w:t xml:space="preserve">Kitab-ı Mukaddes’e göre Tanrı bu kadar keyfi ve gevşek değildir.  Tanrı’nın Sözü sonsuza dek kalıcıdır.  “Ot kurur, çiçeği düşer.  </w:t>
                      </w:r>
                      <w:r w:rsidRPr="00602874">
                        <w:rPr>
                          <w:rFonts w:ascii="Courier New" w:eastAsia="Times New Roman" w:hAnsi="Courier New" w:cs="Courier New"/>
                          <w:bCs/>
                          <w:color w:val="222222"/>
                          <w:spacing w:val="-2"/>
                          <w:sz w:val="14"/>
                          <w:szCs w:val="14"/>
                          <w:u w:val="single"/>
                          <w:lang w:val="tr-TR"/>
                        </w:rPr>
                        <w:t>Ama Rab’bin sözü sonsuza dek kalıcıdır</w:t>
                      </w:r>
                      <w:r w:rsidRPr="00271950">
                        <w:rPr>
                          <w:rFonts w:ascii="Courier New" w:eastAsia="Times New Roman" w:hAnsi="Courier New" w:cs="Courier New"/>
                          <w:color w:val="222222"/>
                          <w:spacing w:val="-2"/>
                          <w:sz w:val="14"/>
                          <w:szCs w:val="14"/>
                          <w:lang w:val="tr-TR"/>
                        </w:rPr>
                        <w:t>.” (</w:t>
                      </w:r>
                      <w:r w:rsidRPr="00A71060">
                        <w:rPr>
                          <w:rFonts w:ascii="Courier New" w:eastAsia="Times New Roman" w:hAnsi="Courier New" w:cs="Courier New"/>
                          <w:b/>
                          <w:bCs/>
                          <w:color w:val="222222"/>
                          <w:spacing w:val="-2"/>
                          <w:sz w:val="14"/>
                          <w:szCs w:val="14"/>
                          <w:lang w:val="tr-TR"/>
                        </w:rPr>
                        <w:t>1 Petrus 1:25</w:t>
                      </w:r>
                      <w:r w:rsidRPr="00271950">
                        <w:rPr>
                          <w:rFonts w:ascii="Courier New" w:eastAsia="Times New Roman" w:hAnsi="Courier New" w:cs="Courier New"/>
                          <w:color w:val="222222"/>
                          <w:spacing w:val="-2"/>
                          <w:sz w:val="14"/>
                          <w:szCs w:val="14"/>
                          <w:lang w:val="tr-TR"/>
                        </w:rPr>
                        <w:t xml:space="preserve">) Tanrı’nın sadakati ve karakterinin değişmezliği bunu gerektiriyor.  Tanrı her şeye kadir olduğu için </w:t>
                      </w:r>
                      <w:r w:rsidRPr="00602874">
                        <w:rPr>
                          <w:rFonts w:ascii="Courier New" w:eastAsia="Times New Roman" w:hAnsi="Courier New" w:cs="Courier New"/>
                          <w:color w:val="222222"/>
                          <w:spacing w:val="-2"/>
                          <w:sz w:val="14"/>
                          <w:szCs w:val="14"/>
                          <w:lang w:val="tr-TR"/>
                        </w:rPr>
                        <w:t>(el-Kadir), Tanrı her şeyi bildiği için (el-Alîm), daha</w:t>
                      </w:r>
                      <w:r w:rsidRPr="00271950">
                        <w:rPr>
                          <w:rFonts w:ascii="Courier New" w:eastAsia="Times New Roman" w:hAnsi="Courier New" w:cs="Courier New"/>
                          <w:color w:val="222222"/>
                          <w:spacing w:val="-2"/>
                          <w:sz w:val="14"/>
                          <w:szCs w:val="14"/>
                          <w:lang w:val="tr-TR"/>
                        </w:rPr>
                        <w:t xml:space="preserve"> sonra bir hatayı </w:t>
                      </w:r>
                      <w:r w:rsidRPr="00271950">
                        <w:rPr>
                          <w:rFonts w:ascii="Courier New" w:eastAsia="Times New Roman" w:hAnsi="Courier New" w:cs="Courier New"/>
                          <w:color w:val="222222"/>
                          <w:spacing w:val="-6"/>
                          <w:sz w:val="14"/>
                          <w:szCs w:val="14"/>
                          <w:lang w:val="tr-TR"/>
                        </w:rPr>
                        <w:t>düzeltmek veya bir değişiklik yapmaya hiç ihtiyaçı yoktur.</w:t>
                      </w:r>
                    </w:p>
                    <w:p w14:paraId="5C8A0CBF" w14:textId="77777777" w:rsidR="00610741" w:rsidRPr="00271950" w:rsidRDefault="00610741" w:rsidP="001E71FD">
                      <w:pPr>
                        <w:spacing w:line="175" w:lineRule="auto"/>
                        <w:contextualSpacing/>
                        <w:jc w:val="both"/>
                        <w:rPr>
                          <w:rFonts w:ascii="Courier New" w:hAnsi="Courier New" w:cs="Courier New"/>
                          <w:sz w:val="14"/>
                          <w:szCs w:val="14"/>
                          <w:lang w:val="tr-TR"/>
                        </w:rPr>
                      </w:pPr>
                      <w:r w:rsidRPr="00271950">
                        <w:rPr>
                          <w:rFonts w:ascii="Courier New" w:hAnsi="Courier New" w:cs="Courier New"/>
                          <w:sz w:val="14"/>
                          <w:szCs w:val="14"/>
                          <w:lang w:val="tr-TR"/>
                        </w:rPr>
                        <w:t xml:space="preserve">------------------- </w:t>
                      </w:r>
                    </w:p>
                    <w:p w14:paraId="3717D23B" w14:textId="77777777" w:rsidR="00610741" w:rsidRPr="00271950" w:rsidRDefault="00610741" w:rsidP="001E71FD">
                      <w:pPr>
                        <w:spacing w:line="175" w:lineRule="auto"/>
                        <w:contextualSpacing/>
                        <w:jc w:val="both"/>
                        <w:rPr>
                          <w:rFonts w:ascii="Courier New" w:hAnsi="Courier New" w:cs="Courier New"/>
                          <w:sz w:val="14"/>
                          <w:szCs w:val="14"/>
                          <w:lang w:val="tr-TR"/>
                        </w:rPr>
                      </w:pPr>
                      <w:r w:rsidRPr="00271950">
                        <w:rPr>
                          <w:rFonts w:ascii="Courier New" w:hAnsi="Courier New" w:cs="Courier New"/>
                          <w:sz w:val="14"/>
                          <w:szCs w:val="14"/>
                          <w:vertAlign w:val="superscript"/>
                          <w:lang w:val="tr-TR"/>
                        </w:rPr>
                        <w:t xml:space="preserve">1. </w:t>
                      </w:r>
                      <w:r w:rsidRPr="00271950">
                        <w:rPr>
                          <w:rFonts w:ascii="Courier New" w:hAnsi="Courier New" w:cs="Courier New"/>
                          <w:sz w:val="14"/>
                          <w:szCs w:val="14"/>
                          <w:lang w:val="tr-TR"/>
                        </w:rPr>
                        <w:t>Şerif, “Ta’rifat”, s. 163.</w:t>
                      </w:r>
                    </w:p>
                    <w:p w14:paraId="27E8E8EB" w14:textId="77777777" w:rsidR="00610741" w:rsidRPr="00271950" w:rsidRDefault="00610741" w:rsidP="001E71FD">
                      <w:pPr>
                        <w:spacing w:line="175" w:lineRule="auto"/>
                        <w:contextualSpacing/>
                        <w:jc w:val="both"/>
                        <w:rPr>
                          <w:rFonts w:ascii="Courier New" w:hAnsi="Courier New" w:cs="Courier New"/>
                          <w:sz w:val="14"/>
                          <w:szCs w:val="14"/>
                          <w:lang w:val="tr-TR"/>
                        </w:rPr>
                      </w:pPr>
                      <w:r w:rsidRPr="00271950">
                        <w:rPr>
                          <w:rFonts w:ascii="Courier New" w:hAnsi="Courier New" w:cs="Courier New"/>
                          <w:sz w:val="14"/>
                          <w:szCs w:val="14"/>
                          <w:vertAlign w:val="superscript"/>
                          <w:lang w:val="tr-TR"/>
                        </w:rPr>
                        <w:t>2.</w:t>
                      </w:r>
                      <w:r w:rsidRPr="00271950">
                        <w:rPr>
                          <w:rFonts w:ascii="Courier New" w:hAnsi="Courier New" w:cs="Courier New"/>
                          <w:sz w:val="14"/>
                          <w:szCs w:val="14"/>
                          <w:lang w:val="tr-TR"/>
                        </w:rPr>
                        <w:t xml:space="preserve"> Keskioğlu, </w:t>
                      </w:r>
                      <w:r w:rsidRPr="00271950">
                        <w:rPr>
                          <w:rFonts w:ascii="Courier New" w:hAnsi="Courier New" w:cs="Courier New"/>
                          <w:sz w:val="14"/>
                          <w:szCs w:val="14"/>
                          <w:u w:val="single"/>
                          <w:lang w:val="tr-TR"/>
                        </w:rPr>
                        <w:t>Nûzulünden İtibaren Kur’ân-ı Kerîm</w:t>
                      </w:r>
                      <w:r w:rsidRPr="00271950">
                        <w:rPr>
                          <w:rFonts w:ascii="Courier New" w:hAnsi="Courier New" w:cs="Courier New"/>
                          <w:sz w:val="14"/>
                          <w:szCs w:val="14"/>
                          <w:lang w:val="tr-TR"/>
                        </w:rPr>
                        <w:t>, s. 206.</w:t>
                      </w:r>
                    </w:p>
                    <w:p w14:paraId="2D3C3DCA" w14:textId="77777777" w:rsidR="00610741" w:rsidRPr="00271950" w:rsidRDefault="00610741" w:rsidP="001E71FD">
                      <w:pPr>
                        <w:spacing w:line="175" w:lineRule="auto"/>
                        <w:contextualSpacing/>
                        <w:jc w:val="both"/>
                        <w:rPr>
                          <w:rFonts w:ascii="Courier New" w:hAnsi="Courier New" w:cs="Courier New"/>
                          <w:color w:val="000000" w:themeColor="text1"/>
                          <w:sz w:val="14"/>
                          <w:szCs w:val="14"/>
                          <w:lang w:val="tr-TR"/>
                        </w:rPr>
                      </w:pPr>
                      <w:r w:rsidRPr="00271950">
                        <w:rPr>
                          <w:rFonts w:ascii="Courier New" w:hAnsi="Courier New" w:cs="Courier New"/>
                          <w:color w:val="000000" w:themeColor="text1"/>
                          <w:sz w:val="14"/>
                          <w:szCs w:val="14"/>
                          <w:vertAlign w:val="superscript"/>
                          <w:lang w:val="tr-TR"/>
                        </w:rPr>
                        <w:t xml:space="preserve">3. </w:t>
                      </w:r>
                      <w:r w:rsidRPr="00271950">
                        <w:rPr>
                          <w:rFonts w:ascii="Courier New" w:hAnsi="Courier New" w:cs="Courier New"/>
                          <w:color w:val="000000" w:themeColor="text1"/>
                          <w:sz w:val="14"/>
                          <w:szCs w:val="14"/>
                          <w:lang w:val="tr-TR"/>
                        </w:rPr>
                        <w:t>Osmanlıcı Sözlük:  Mensûh ne demek:  osmanice.com.</w:t>
                      </w:r>
                    </w:p>
                    <w:p w14:paraId="7B1B2D9E" w14:textId="77777777" w:rsidR="00610741" w:rsidRDefault="00610741" w:rsidP="001E71FD">
                      <w:pPr>
                        <w:spacing w:line="175" w:lineRule="auto"/>
                        <w:contextualSpacing/>
                        <w:jc w:val="both"/>
                        <w:rPr>
                          <w:rFonts w:ascii="Courier New" w:hAnsi="Courier New" w:cs="Courier New"/>
                          <w:sz w:val="14"/>
                          <w:szCs w:val="14"/>
                          <w:lang w:val="tr-TR"/>
                        </w:rPr>
                      </w:pPr>
                      <w:r w:rsidRPr="00271950">
                        <w:rPr>
                          <w:rFonts w:ascii="Courier New" w:hAnsi="Courier New" w:cs="Courier New"/>
                          <w:sz w:val="14"/>
                          <w:szCs w:val="14"/>
                          <w:vertAlign w:val="superscript"/>
                          <w:lang w:val="tr-TR"/>
                        </w:rPr>
                        <w:t xml:space="preserve">4. </w:t>
                      </w:r>
                      <w:r w:rsidRPr="00271950">
                        <w:rPr>
                          <w:rFonts w:ascii="Courier New" w:hAnsi="Courier New" w:cs="Courier New"/>
                          <w:sz w:val="14"/>
                          <w:szCs w:val="14"/>
                          <w:lang w:val="tr-TR"/>
                        </w:rPr>
                        <w:t xml:space="preserve">Prof. Dr. Hüseyin Atay, </w:t>
                      </w:r>
                      <w:r w:rsidRPr="00271950">
                        <w:rPr>
                          <w:rFonts w:ascii="Courier New" w:hAnsi="Courier New" w:cs="Courier New"/>
                          <w:sz w:val="14"/>
                          <w:szCs w:val="14"/>
                          <w:u w:val="single"/>
                          <w:lang w:val="tr-TR"/>
                        </w:rPr>
                        <w:t>Kur’ana Göre Arastırmalar 1</w:t>
                      </w:r>
                      <w:r w:rsidRPr="00271950">
                        <w:rPr>
                          <w:rFonts w:ascii="Courier New" w:hAnsi="Courier New" w:cs="Courier New"/>
                          <w:sz w:val="14"/>
                          <w:szCs w:val="14"/>
                          <w:lang w:val="tr-TR"/>
                        </w:rPr>
                        <w:t>,</w:t>
                      </w:r>
                    </w:p>
                    <w:p w14:paraId="5CB2124A" w14:textId="77777777" w:rsidR="00610741" w:rsidRDefault="00610741" w:rsidP="001E71FD">
                      <w:pPr>
                        <w:spacing w:line="175" w:lineRule="auto"/>
                        <w:contextualSpacing/>
                        <w:jc w:val="both"/>
                        <w:rPr>
                          <w:rFonts w:ascii="Courier New" w:hAnsi="Courier New" w:cs="Courier New"/>
                          <w:sz w:val="14"/>
                          <w:szCs w:val="14"/>
                          <w:lang w:val="tr-TR"/>
                        </w:rPr>
                      </w:pPr>
                      <w:r w:rsidRPr="00271950">
                        <w:rPr>
                          <w:rFonts w:ascii="Courier New" w:hAnsi="Courier New" w:cs="Courier New"/>
                          <w:sz w:val="14"/>
                          <w:szCs w:val="14"/>
                          <w:lang w:val="tr-TR"/>
                        </w:rPr>
                        <w:t xml:space="preserve"> </w:t>
                      </w:r>
                      <w:r>
                        <w:rPr>
                          <w:rFonts w:ascii="Courier New" w:hAnsi="Courier New" w:cs="Courier New"/>
                          <w:sz w:val="14"/>
                          <w:szCs w:val="14"/>
                          <w:lang w:val="tr-TR"/>
                        </w:rPr>
                        <w:t xml:space="preserve"> </w:t>
                      </w:r>
                      <w:r w:rsidRPr="00271950">
                        <w:rPr>
                          <w:rFonts w:ascii="Courier New" w:hAnsi="Courier New" w:cs="Courier New"/>
                          <w:sz w:val="14"/>
                          <w:szCs w:val="14"/>
                          <w:lang w:val="tr-TR"/>
                        </w:rPr>
                        <w:t>ss. 63-65. Atay hoca, Ankara Üniversitesi İlâhiyat</w:t>
                      </w:r>
                    </w:p>
                    <w:p w14:paraId="36747F85" w14:textId="77777777" w:rsidR="00610741" w:rsidRDefault="00610741" w:rsidP="001E71FD">
                      <w:pPr>
                        <w:spacing w:line="175" w:lineRule="auto"/>
                        <w:contextualSpacing/>
                        <w:rPr>
                          <w:rFonts w:ascii="Courier New" w:hAnsi="Courier New" w:cs="Courier New"/>
                          <w:sz w:val="14"/>
                          <w:szCs w:val="14"/>
                          <w:lang w:val="tr-TR"/>
                        </w:rPr>
                      </w:pPr>
                      <w:r>
                        <w:rPr>
                          <w:rFonts w:ascii="Courier New" w:hAnsi="Courier New" w:cs="Courier New"/>
                          <w:sz w:val="14"/>
                          <w:szCs w:val="14"/>
                          <w:lang w:val="tr-TR"/>
                        </w:rPr>
                        <w:t xml:space="preserve"> </w:t>
                      </w:r>
                      <w:r w:rsidRPr="00271950">
                        <w:rPr>
                          <w:rFonts w:ascii="Courier New" w:hAnsi="Courier New" w:cs="Courier New"/>
                          <w:sz w:val="14"/>
                          <w:szCs w:val="14"/>
                          <w:lang w:val="tr-TR"/>
                        </w:rPr>
                        <w:t xml:space="preserve"> Fakültesi, Temel İslam</w:t>
                      </w:r>
                      <w:r>
                        <w:rPr>
                          <w:rFonts w:ascii="Courier New" w:hAnsi="Courier New" w:cs="Courier New"/>
                          <w:sz w:val="14"/>
                          <w:szCs w:val="14"/>
                          <w:lang w:val="tr-TR"/>
                        </w:rPr>
                        <w:t xml:space="preserve"> </w:t>
                      </w:r>
                      <w:r w:rsidRPr="00271950">
                        <w:rPr>
                          <w:rFonts w:ascii="Courier New" w:hAnsi="Courier New" w:cs="Courier New"/>
                          <w:sz w:val="14"/>
                          <w:szCs w:val="14"/>
                          <w:lang w:val="tr-TR"/>
                        </w:rPr>
                        <w:t xml:space="preserve">Bilimleri, Kelam Anabilim </w:t>
                      </w:r>
                    </w:p>
                    <w:p w14:paraId="2E4CD49A" w14:textId="77777777" w:rsidR="00610741" w:rsidRPr="00271950" w:rsidRDefault="00610741" w:rsidP="001E71FD">
                      <w:pPr>
                        <w:spacing w:line="175" w:lineRule="auto"/>
                        <w:contextualSpacing/>
                        <w:rPr>
                          <w:rFonts w:ascii="Courier New" w:hAnsi="Courier New" w:cs="Courier New"/>
                          <w:sz w:val="14"/>
                          <w:szCs w:val="14"/>
                          <w:lang w:val="tr-TR"/>
                        </w:rPr>
                      </w:pPr>
                      <w:r>
                        <w:rPr>
                          <w:rFonts w:ascii="Courier New" w:hAnsi="Courier New" w:cs="Courier New"/>
                          <w:sz w:val="14"/>
                          <w:szCs w:val="14"/>
                          <w:lang w:val="tr-TR"/>
                        </w:rPr>
                        <w:t xml:space="preserve">  </w:t>
                      </w:r>
                      <w:r w:rsidRPr="00271950">
                        <w:rPr>
                          <w:rFonts w:ascii="Courier New" w:hAnsi="Courier New" w:cs="Courier New"/>
                          <w:sz w:val="14"/>
                          <w:szCs w:val="14"/>
                          <w:lang w:val="tr-TR"/>
                        </w:rPr>
                        <w:t>Dalında, başkan idi.</w:t>
                      </w:r>
                    </w:p>
                    <w:p w14:paraId="5484F621" w14:textId="77777777" w:rsidR="00610741" w:rsidRPr="00271950" w:rsidRDefault="00610741" w:rsidP="001E71FD">
                      <w:pPr>
                        <w:spacing w:line="175" w:lineRule="auto"/>
                        <w:contextualSpacing/>
                        <w:rPr>
                          <w:rFonts w:ascii="Courier New" w:hAnsi="Courier New" w:cs="Courier New"/>
                          <w:sz w:val="14"/>
                          <w:szCs w:val="14"/>
                          <w:lang w:val="tr-TR"/>
                        </w:rPr>
                      </w:pPr>
                    </w:p>
                    <w:p w14:paraId="0BE33632" w14:textId="77777777" w:rsidR="00610741" w:rsidRPr="00271950" w:rsidRDefault="00610741" w:rsidP="001E71FD">
                      <w:pPr>
                        <w:spacing w:line="175" w:lineRule="auto"/>
                        <w:contextualSpacing/>
                        <w:rPr>
                          <w:rFonts w:ascii="Courier New" w:hAnsi="Courier New" w:cs="Courier New"/>
                          <w:sz w:val="14"/>
                          <w:szCs w:val="14"/>
                          <w:lang w:val="de-DE"/>
                        </w:rPr>
                      </w:pPr>
                    </w:p>
                    <w:p w14:paraId="26A2C65A" w14:textId="77777777" w:rsidR="00610741" w:rsidRPr="00271950" w:rsidRDefault="00610741" w:rsidP="001E71FD">
                      <w:pPr>
                        <w:spacing w:line="175" w:lineRule="auto"/>
                        <w:contextualSpacing/>
                        <w:rPr>
                          <w:rFonts w:ascii="Courier New" w:hAnsi="Courier New" w:cs="Courier New"/>
                          <w:sz w:val="14"/>
                          <w:szCs w:val="14"/>
                          <w:lang w:val="de-DE"/>
                        </w:rPr>
                      </w:pPr>
                    </w:p>
                    <w:p w14:paraId="4DA02849" w14:textId="77777777" w:rsidR="00610741" w:rsidRPr="00271950" w:rsidRDefault="00610741" w:rsidP="001E71FD">
                      <w:pPr>
                        <w:spacing w:line="175" w:lineRule="auto"/>
                        <w:contextualSpacing/>
                        <w:rPr>
                          <w:rFonts w:ascii="Courier New" w:hAnsi="Courier New" w:cs="Courier New"/>
                          <w:sz w:val="14"/>
                          <w:szCs w:val="14"/>
                          <w:lang w:val="de-DE"/>
                        </w:rPr>
                      </w:pPr>
                    </w:p>
                    <w:p w14:paraId="5E589AB0" w14:textId="77777777" w:rsidR="00610741" w:rsidRPr="00271950" w:rsidRDefault="00610741" w:rsidP="00C660B5">
                      <w:pPr>
                        <w:spacing w:line="175" w:lineRule="auto"/>
                        <w:contextualSpacing/>
                        <w:rPr>
                          <w:rFonts w:ascii="Courier New" w:hAnsi="Courier New" w:cs="Courier New"/>
                          <w:sz w:val="14"/>
                          <w:szCs w:val="14"/>
                          <w:lang w:val="de-DE"/>
                        </w:rPr>
                      </w:pPr>
                    </w:p>
                  </w:txbxContent>
                </v:textbox>
                <w10:wrap type="tight"/>
              </v:shape>
            </w:pict>
          </mc:Fallback>
        </mc:AlternateContent>
      </w:r>
      <w:r>
        <w:t>f</w:t>
      </w:r>
    </w:p>
    <w:p w14:paraId="1B7F7C72" w14:textId="77777777" w:rsidR="00143873" w:rsidRDefault="00143873" w:rsidP="00143873">
      <w:r>
        <w:rPr>
          <w:noProof/>
        </w:rPr>
        <w:lastRenderedPageBreak/>
        <mc:AlternateContent>
          <mc:Choice Requires="wps">
            <w:drawing>
              <wp:anchor distT="0" distB="0" distL="114300" distR="114300" simplePos="0" relativeHeight="251682816" behindDoc="0" locked="0" layoutInCell="1" allowOverlap="1" wp14:anchorId="6970D8BF" wp14:editId="2937FCF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D84664" w14:textId="77777777" w:rsidR="00610741" w:rsidRPr="00306611" w:rsidRDefault="00610741" w:rsidP="001E71FD">
                            <w:pPr>
                              <w:spacing w:line="192" w:lineRule="auto"/>
                              <w:contextualSpacing/>
                              <w:jc w:val="center"/>
                              <w:rPr>
                                <w:rFonts w:ascii="Courier New" w:hAnsi="Courier New" w:cs="Courier New"/>
                                <w:b/>
                                <w:spacing w:val="-10"/>
                                <w:sz w:val="20"/>
                                <w:szCs w:val="20"/>
                                <w:lang w:val="de-DE"/>
                              </w:rPr>
                            </w:pPr>
                            <w:r w:rsidRPr="00306611">
                              <w:rPr>
                                <w:rFonts w:ascii="Courier New" w:hAnsi="Courier New" w:cs="Courier New"/>
                                <w:b/>
                                <w:spacing w:val="-10"/>
                                <w:sz w:val="20"/>
                                <w:szCs w:val="20"/>
                                <w:lang w:val="de-DE"/>
                              </w:rPr>
                              <w:t>31.</w:t>
                            </w:r>
                          </w:p>
                          <w:p w14:paraId="1C117566" w14:textId="77777777" w:rsidR="00610741" w:rsidRPr="00306611" w:rsidRDefault="00610741" w:rsidP="001E71FD">
                            <w:pPr>
                              <w:spacing w:line="192" w:lineRule="auto"/>
                              <w:contextualSpacing/>
                              <w:jc w:val="center"/>
                              <w:rPr>
                                <w:rFonts w:ascii="Courier New" w:hAnsi="Courier New" w:cs="Courier New"/>
                                <w:b/>
                                <w:sz w:val="20"/>
                                <w:szCs w:val="20"/>
                                <w:lang w:val="de-DE"/>
                              </w:rPr>
                            </w:pPr>
                            <w:r w:rsidRPr="00306611">
                              <w:rPr>
                                <w:rFonts w:ascii="Courier New" w:hAnsi="Courier New" w:cs="Courier New"/>
                                <w:b/>
                                <w:sz w:val="20"/>
                                <w:szCs w:val="20"/>
                                <w:lang w:val="de-DE"/>
                              </w:rPr>
                              <w:t xml:space="preserve">İslâmiyet’te “Nesh”-“Nesih”-“Mensûh”  </w:t>
                            </w:r>
                          </w:p>
                          <w:p w14:paraId="64D18253" w14:textId="77777777" w:rsidR="00610741" w:rsidRPr="00306611" w:rsidRDefault="00610741" w:rsidP="001E71FD">
                            <w:pPr>
                              <w:spacing w:line="192" w:lineRule="auto"/>
                              <w:contextualSpacing/>
                              <w:jc w:val="center"/>
                              <w:rPr>
                                <w:rFonts w:ascii="Courier New" w:hAnsi="Courier New" w:cs="Courier New"/>
                                <w:b/>
                                <w:sz w:val="20"/>
                                <w:szCs w:val="20"/>
                                <w:lang w:val="de-DE"/>
                              </w:rPr>
                            </w:pPr>
                            <w:r w:rsidRPr="00306611">
                              <w:rPr>
                                <w:rFonts w:ascii="Courier New" w:hAnsi="Courier New" w:cs="Courier New"/>
                                <w:b/>
                                <w:sz w:val="20"/>
                                <w:szCs w:val="20"/>
                                <w:lang w:val="de-DE"/>
                              </w:rPr>
                              <w:t>(İptal Etme) Meselesi</w:t>
                            </w:r>
                          </w:p>
                          <w:p w14:paraId="548193CD" w14:textId="77777777" w:rsidR="00610741" w:rsidRPr="00306611" w:rsidRDefault="00610741" w:rsidP="001E71FD">
                            <w:pPr>
                              <w:spacing w:line="192" w:lineRule="auto"/>
                              <w:contextualSpacing/>
                              <w:jc w:val="center"/>
                              <w:rPr>
                                <w:rFonts w:ascii="Courier New" w:hAnsi="Courier New" w:cs="Courier New"/>
                                <w:sz w:val="14"/>
                                <w:szCs w:val="14"/>
                                <w:lang w:val="de-DE"/>
                              </w:rPr>
                            </w:pPr>
                          </w:p>
                          <w:p w14:paraId="0A0FFDA9" w14:textId="77777777" w:rsidR="00610741" w:rsidRPr="00306611" w:rsidRDefault="00610741" w:rsidP="001E71FD">
                            <w:pPr>
                              <w:spacing w:line="192" w:lineRule="auto"/>
                              <w:contextualSpacing/>
                              <w:jc w:val="center"/>
                              <w:rPr>
                                <w:rFonts w:ascii="Courier New" w:hAnsi="Courier New" w:cs="Courier New"/>
                                <w:b/>
                                <w:sz w:val="14"/>
                                <w:szCs w:val="14"/>
                                <w:lang w:val="de-DE"/>
                              </w:rPr>
                            </w:pPr>
                            <w:r w:rsidRPr="00306611">
                              <w:rPr>
                                <w:rFonts w:ascii="Courier New" w:hAnsi="Courier New" w:cs="Courier New"/>
                                <w:b/>
                                <w:sz w:val="14"/>
                                <w:szCs w:val="14"/>
                                <w:lang w:val="de-DE"/>
                              </w:rPr>
                              <w:t>Kur’anda</w:t>
                            </w:r>
                          </w:p>
                          <w:p w14:paraId="2282FC3C" w14:textId="77777777" w:rsidR="00610741" w:rsidRPr="00306611" w:rsidRDefault="00610741" w:rsidP="001E71FD">
                            <w:pPr>
                              <w:spacing w:line="192" w:lineRule="auto"/>
                              <w:contextualSpacing/>
                              <w:rPr>
                                <w:rFonts w:ascii="Courier New" w:hAnsi="Courier New" w:cs="Courier New"/>
                                <w:sz w:val="14"/>
                                <w:szCs w:val="14"/>
                                <w:lang w:val="de-DE"/>
                              </w:rPr>
                            </w:pPr>
                            <w:r w:rsidRPr="00306611">
                              <w:rPr>
                                <w:rFonts w:ascii="Courier New" w:hAnsi="Courier New" w:cs="Courier New"/>
                                <w:b/>
                                <w:sz w:val="14"/>
                                <w:szCs w:val="14"/>
                                <w:lang w:val="de-DE"/>
                              </w:rPr>
                              <w:t>Bakara 2:106</w:t>
                            </w:r>
                            <w:r w:rsidRPr="00306611">
                              <w:rPr>
                                <w:rFonts w:ascii="Courier New" w:hAnsi="Courier New" w:cs="Courier New"/>
                                <w:sz w:val="14"/>
                                <w:szCs w:val="14"/>
                                <w:lang w:val="de-DE"/>
                              </w:rPr>
                              <w:t xml:space="preserve"> - Biz </w:t>
                            </w:r>
                            <w:r w:rsidRPr="00306611">
                              <w:rPr>
                                <w:rFonts w:ascii="Courier New" w:hAnsi="Courier New" w:cs="Courier New"/>
                                <w:bCs/>
                                <w:sz w:val="14"/>
                                <w:szCs w:val="14"/>
                                <w:u w:val="single"/>
                                <w:lang w:val="de-DE"/>
                              </w:rPr>
                              <w:t>daha iyisini</w:t>
                            </w:r>
                            <w:r w:rsidRPr="00306611">
                              <w:rPr>
                                <w:rFonts w:ascii="Courier New" w:hAnsi="Courier New" w:cs="Courier New"/>
                                <w:sz w:val="14"/>
                                <w:szCs w:val="14"/>
                                <w:lang w:val="de-DE"/>
                              </w:rPr>
                              <w:t xml:space="preserve"> veyâ </w:t>
                            </w:r>
                            <w:r w:rsidRPr="00306611">
                              <w:rPr>
                                <w:rFonts w:ascii="Courier New" w:hAnsi="Courier New" w:cs="Courier New"/>
                                <w:bCs/>
                                <w:sz w:val="14"/>
                                <w:szCs w:val="14"/>
                                <w:u w:val="single"/>
                                <w:lang w:val="de-DE"/>
                              </w:rPr>
                              <w:t>benzerini getirmedikçe</w:t>
                            </w:r>
                            <w:r w:rsidRPr="00306611">
                              <w:rPr>
                                <w:rFonts w:ascii="Courier New" w:hAnsi="Courier New" w:cs="Courier New"/>
                                <w:sz w:val="14"/>
                                <w:szCs w:val="14"/>
                                <w:lang w:val="de-DE"/>
                              </w:rPr>
                              <w:t xml:space="preserve"> bir ayeti(n hükmünü) yürürlükten </w:t>
                            </w:r>
                            <w:r w:rsidRPr="00306611">
                              <w:rPr>
                                <w:rFonts w:ascii="Courier New" w:hAnsi="Courier New" w:cs="Courier New"/>
                                <w:bCs/>
                                <w:sz w:val="14"/>
                                <w:szCs w:val="14"/>
                                <w:u w:val="single"/>
                                <w:lang w:val="de-DE"/>
                              </w:rPr>
                              <w:t>kaldırmaz</w:t>
                            </w:r>
                            <w:r w:rsidRPr="00306611">
                              <w:rPr>
                                <w:rFonts w:ascii="Courier New" w:hAnsi="Courier New" w:cs="Courier New"/>
                                <w:sz w:val="14"/>
                                <w:szCs w:val="14"/>
                                <w:lang w:val="de-DE"/>
                              </w:rPr>
                              <w:t xml:space="preserve"> veya onu </w:t>
                            </w:r>
                            <w:r w:rsidRPr="00306611">
                              <w:rPr>
                                <w:rFonts w:ascii="Courier New" w:hAnsi="Courier New" w:cs="Courier New"/>
                                <w:bCs/>
                                <w:sz w:val="14"/>
                                <w:szCs w:val="14"/>
                                <w:u w:val="single"/>
                                <w:lang w:val="de-DE"/>
                              </w:rPr>
                              <w:t>unutturmayız</w:t>
                            </w:r>
                            <w:r w:rsidRPr="00306611">
                              <w:rPr>
                                <w:rFonts w:ascii="Courier New" w:hAnsi="Courier New" w:cs="Courier New"/>
                                <w:sz w:val="14"/>
                                <w:szCs w:val="14"/>
                                <w:lang w:val="de-DE"/>
                              </w:rPr>
                              <w:t>.   Allah’ın her şeye gücü yeter olduğunu bilmedin mi?</w:t>
                            </w:r>
                          </w:p>
                          <w:p w14:paraId="16135A59" w14:textId="77777777" w:rsidR="00610741" w:rsidRPr="00306611" w:rsidRDefault="00610741" w:rsidP="001E71FD">
                            <w:pPr>
                              <w:spacing w:line="192" w:lineRule="auto"/>
                              <w:contextualSpacing/>
                              <w:rPr>
                                <w:rFonts w:ascii="Courier New" w:hAnsi="Courier New" w:cs="Courier New"/>
                                <w:b/>
                                <w:sz w:val="14"/>
                                <w:szCs w:val="14"/>
                                <w:lang w:val="de-DE"/>
                              </w:rPr>
                            </w:pPr>
                          </w:p>
                          <w:p w14:paraId="7F7DC5EB" w14:textId="77777777" w:rsidR="00610741" w:rsidRPr="00306611" w:rsidRDefault="00610741" w:rsidP="001E71FD">
                            <w:pPr>
                              <w:spacing w:line="192" w:lineRule="auto"/>
                              <w:contextualSpacing/>
                              <w:rPr>
                                <w:rFonts w:ascii="Courier New" w:hAnsi="Courier New" w:cs="Courier New"/>
                                <w:sz w:val="14"/>
                                <w:szCs w:val="14"/>
                                <w:lang w:val="de-DE"/>
                              </w:rPr>
                            </w:pPr>
                            <w:r w:rsidRPr="00306611">
                              <w:rPr>
                                <w:rFonts w:ascii="Courier New" w:hAnsi="Courier New" w:cs="Courier New"/>
                                <w:b/>
                                <w:sz w:val="14"/>
                                <w:szCs w:val="14"/>
                                <w:lang w:val="de-DE"/>
                              </w:rPr>
                              <w:t>Ra’d 13:39</w:t>
                            </w:r>
                            <w:r w:rsidRPr="00306611">
                              <w:rPr>
                                <w:rFonts w:ascii="Courier New" w:hAnsi="Courier New" w:cs="Courier New"/>
                                <w:sz w:val="14"/>
                                <w:szCs w:val="14"/>
                                <w:lang w:val="de-DE"/>
                              </w:rPr>
                              <w:t xml:space="preserve"> - </w:t>
                            </w:r>
                            <w:r w:rsidRPr="00306611">
                              <w:rPr>
                                <w:rFonts w:ascii="Courier New" w:hAnsi="Courier New" w:cs="Courier New"/>
                                <w:sz w:val="14"/>
                                <w:szCs w:val="14"/>
                                <w:u w:val="single"/>
                                <w:lang w:val="de-DE"/>
                              </w:rPr>
                              <w:t xml:space="preserve">Allâh, dilediğini </w:t>
                            </w:r>
                            <w:r w:rsidRPr="00306611">
                              <w:rPr>
                                <w:rFonts w:ascii="Courier New" w:hAnsi="Courier New" w:cs="Courier New"/>
                                <w:bCs/>
                                <w:sz w:val="14"/>
                                <w:szCs w:val="14"/>
                                <w:u w:val="single"/>
                                <w:lang w:val="de-DE"/>
                              </w:rPr>
                              <w:t>siler, (dilediğini) bırakır</w:t>
                            </w:r>
                            <w:r w:rsidRPr="00306611">
                              <w:rPr>
                                <w:rFonts w:ascii="Courier New" w:hAnsi="Courier New" w:cs="Courier New"/>
                                <w:sz w:val="14"/>
                                <w:szCs w:val="14"/>
                                <w:lang w:val="de-DE"/>
                              </w:rPr>
                              <w:t xml:space="preserve">. (Bütün) kitâb(ların) anası, O’nun yanındadır.    </w:t>
                            </w:r>
                          </w:p>
                          <w:p w14:paraId="171ED46A" w14:textId="77777777" w:rsidR="00610741" w:rsidRPr="00306611" w:rsidRDefault="00610741" w:rsidP="001E71FD">
                            <w:pPr>
                              <w:spacing w:line="192" w:lineRule="auto"/>
                              <w:contextualSpacing/>
                              <w:rPr>
                                <w:rFonts w:ascii="Courier New" w:hAnsi="Courier New" w:cs="Courier New"/>
                                <w:spacing w:val="-4"/>
                                <w:sz w:val="14"/>
                                <w:szCs w:val="14"/>
                                <w:lang w:val="de-DE"/>
                              </w:rPr>
                            </w:pPr>
                          </w:p>
                          <w:p w14:paraId="14C7ACB8" w14:textId="77777777" w:rsidR="00610741" w:rsidRDefault="00610741" w:rsidP="001E71FD">
                            <w:pPr>
                              <w:spacing w:line="192" w:lineRule="auto"/>
                              <w:ind w:firstLine="220"/>
                              <w:contextualSpacing/>
                              <w:rPr>
                                <w:rFonts w:ascii="Courier New" w:hAnsi="Courier New" w:cs="Courier New"/>
                                <w:spacing w:val="-4"/>
                                <w:sz w:val="14"/>
                                <w:szCs w:val="14"/>
                                <w:lang w:val="de-DE"/>
                              </w:rPr>
                            </w:pPr>
                            <w:r w:rsidRPr="00306611">
                              <w:rPr>
                                <w:rFonts w:ascii="Courier New" w:hAnsi="Courier New" w:cs="Courier New"/>
                                <w:spacing w:val="-4"/>
                                <w:sz w:val="14"/>
                                <w:szCs w:val="14"/>
                                <w:lang w:val="de-DE"/>
                              </w:rPr>
                              <w:t xml:space="preserve">Prof. Dr. Süleyman Ateş’in </w:t>
                            </w:r>
                            <w:r w:rsidRPr="00602874">
                              <w:rPr>
                                <w:rFonts w:ascii="Courier New" w:hAnsi="Courier New" w:cs="Courier New"/>
                                <w:spacing w:val="-4"/>
                                <w:sz w:val="14"/>
                                <w:szCs w:val="14"/>
                                <w:lang w:val="de-DE"/>
                              </w:rPr>
                              <w:t>“nesih”</w:t>
                            </w:r>
                            <w:r w:rsidRPr="00306611">
                              <w:rPr>
                                <w:rFonts w:ascii="Courier New" w:hAnsi="Courier New" w:cs="Courier New"/>
                                <w:spacing w:val="-4"/>
                                <w:sz w:val="14"/>
                                <w:szCs w:val="14"/>
                                <w:lang w:val="de-DE"/>
                              </w:rPr>
                              <w:t xml:space="preserve"> ile ilgili</w:t>
                            </w:r>
                          </w:p>
                          <w:p w14:paraId="4B39C9E3" w14:textId="77777777" w:rsidR="00610741" w:rsidRPr="00306611" w:rsidRDefault="00610741" w:rsidP="001E71FD">
                            <w:pPr>
                              <w:spacing w:line="192" w:lineRule="auto"/>
                              <w:ind w:firstLine="220"/>
                              <w:contextualSpacing/>
                              <w:rPr>
                                <w:rFonts w:ascii="Courier New" w:hAnsi="Courier New" w:cs="Courier New"/>
                                <w:spacing w:val="-4"/>
                                <w:sz w:val="14"/>
                                <w:szCs w:val="14"/>
                                <w:lang w:val="de-DE"/>
                              </w:rPr>
                            </w:pPr>
                            <w:r w:rsidRPr="00306611">
                              <w:rPr>
                                <w:rFonts w:ascii="Courier New" w:hAnsi="Courier New" w:cs="Courier New"/>
                                <w:spacing w:val="-4"/>
                                <w:sz w:val="14"/>
                                <w:szCs w:val="14"/>
                                <w:lang w:val="de-DE"/>
                              </w:rPr>
                              <w:t xml:space="preserve">değerlendirmesi şöyledir:  </w:t>
                            </w:r>
                          </w:p>
                          <w:p w14:paraId="0302E867" w14:textId="77777777" w:rsidR="00610741" w:rsidRPr="002E7E33" w:rsidRDefault="00610741" w:rsidP="001E71FD">
                            <w:pPr>
                              <w:spacing w:line="192" w:lineRule="auto"/>
                              <w:ind w:left="220"/>
                              <w:contextualSpacing/>
                              <w:rPr>
                                <w:rFonts w:ascii="Courier New" w:hAnsi="Courier New" w:cs="Courier New"/>
                                <w:sz w:val="10"/>
                                <w:szCs w:val="10"/>
                                <w:lang w:val="de-DE"/>
                              </w:rPr>
                            </w:pPr>
                          </w:p>
                          <w:p w14:paraId="219A7037" w14:textId="77777777" w:rsidR="00610741" w:rsidRPr="00306611" w:rsidRDefault="00610741" w:rsidP="001E71FD">
                            <w:pPr>
                              <w:spacing w:line="192" w:lineRule="auto"/>
                              <w:ind w:left="220"/>
                              <w:contextualSpacing/>
                              <w:rPr>
                                <w:rFonts w:ascii="Courier New" w:hAnsi="Courier New" w:cs="Courier New"/>
                                <w:sz w:val="14"/>
                                <w:szCs w:val="14"/>
                                <w:lang w:val="de-DE"/>
                              </w:rPr>
                            </w:pPr>
                            <w:r w:rsidRPr="00306611">
                              <w:rPr>
                                <w:rFonts w:ascii="Courier New" w:hAnsi="Courier New" w:cs="Courier New"/>
                                <w:sz w:val="14"/>
                                <w:szCs w:val="14"/>
                                <w:lang w:val="de-DE"/>
                              </w:rPr>
                              <w:t>“Cenâbı Hak, kâinatta bâzı şeyleri yok ederken bâzılarını bırakır, yeniden yaratır... Din hükümlerde de böyledir.  Bâzı hükümleri zamanla siler, bâzılarını bırakır. Bu da O’nun hikmeti gereğidir.”</w:t>
                            </w:r>
                            <w:r w:rsidRPr="00306611">
                              <w:rPr>
                                <w:rFonts w:ascii="Courier New" w:hAnsi="Courier New" w:cs="Courier New"/>
                                <w:sz w:val="14"/>
                                <w:szCs w:val="14"/>
                                <w:vertAlign w:val="superscript"/>
                                <w:lang w:val="de-DE"/>
                              </w:rPr>
                              <w:t xml:space="preserve">1  </w:t>
                            </w:r>
                          </w:p>
                          <w:p w14:paraId="3CCFBBAF" w14:textId="77777777" w:rsidR="00610741" w:rsidRPr="002E7E33" w:rsidRDefault="00610741" w:rsidP="001E71FD">
                            <w:pPr>
                              <w:spacing w:line="192" w:lineRule="auto"/>
                              <w:ind w:firstLine="220"/>
                              <w:contextualSpacing/>
                              <w:rPr>
                                <w:rFonts w:ascii="Courier New" w:hAnsi="Courier New" w:cs="Courier New"/>
                                <w:sz w:val="10"/>
                                <w:szCs w:val="10"/>
                                <w:lang w:val="de-DE"/>
                              </w:rPr>
                            </w:pPr>
                          </w:p>
                          <w:p w14:paraId="086000EB" w14:textId="77777777" w:rsidR="00610741" w:rsidRDefault="00610741" w:rsidP="001E71FD">
                            <w:pPr>
                              <w:spacing w:line="192" w:lineRule="auto"/>
                              <w:ind w:firstLine="220"/>
                              <w:contextualSpacing/>
                              <w:rPr>
                                <w:rFonts w:ascii="Courier New" w:hAnsi="Courier New" w:cs="Courier New"/>
                                <w:sz w:val="14"/>
                                <w:szCs w:val="14"/>
                                <w:lang w:val="de-DE"/>
                              </w:rPr>
                            </w:pPr>
                            <w:r w:rsidRPr="00306611">
                              <w:rPr>
                                <w:rFonts w:ascii="Courier New" w:hAnsi="Courier New" w:cs="Courier New"/>
                                <w:sz w:val="14"/>
                                <w:szCs w:val="14"/>
                                <w:lang w:val="de-DE"/>
                              </w:rPr>
                              <w:t>“Kanâatimize göre İslâma zararı olan yanlışlardan</w:t>
                            </w:r>
                          </w:p>
                          <w:p w14:paraId="660FF0C4" w14:textId="77777777" w:rsidR="00610741" w:rsidRPr="00306611" w:rsidRDefault="00610741" w:rsidP="001E71FD">
                            <w:pPr>
                              <w:spacing w:line="192" w:lineRule="auto"/>
                              <w:ind w:firstLine="220"/>
                              <w:contextualSpacing/>
                              <w:rPr>
                                <w:rFonts w:ascii="Courier New" w:hAnsi="Courier New" w:cs="Courier New"/>
                                <w:sz w:val="14"/>
                                <w:szCs w:val="14"/>
                                <w:lang w:val="de-DE"/>
                              </w:rPr>
                            </w:pPr>
                            <w:r w:rsidRPr="00306611">
                              <w:rPr>
                                <w:rFonts w:ascii="Courier New" w:hAnsi="Courier New" w:cs="Courier New"/>
                                <w:sz w:val="14"/>
                                <w:szCs w:val="14"/>
                                <w:lang w:val="de-DE"/>
                              </w:rPr>
                              <w:t xml:space="preserve"> biri de nesi</w:t>
                            </w:r>
                            <w:r>
                              <w:rPr>
                                <w:rFonts w:ascii="Courier New" w:hAnsi="Courier New" w:cs="Courier New"/>
                                <w:sz w:val="14"/>
                                <w:szCs w:val="14"/>
                                <w:lang w:val="de-DE"/>
                              </w:rPr>
                              <w:t xml:space="preserve">h </w:t>
                            </w:r>
                            <w:r w:rsidRPr="00306611">
                              <w:rPr>
                                <w:rFonts w:ascii="Courier New" w:hAnsi="Courier New" w:cs="Courier New"/>
                                <w:sz w:val="14"/>
                                <w:szCs w:val="14"/>
                                <w:lang w:val="de-DE"/>
                              </w:rPr>
                              <w:t>konusundaki abartılardır.”</w:t>
                            </w:r>
                            <w:r w:rsidRPr="00306611">
                              <w:rPr>
                                <w:rFonts w:ascii="Courier New" w:hAnsi="Courier New" w:cs="Courier New"/>
                                <w:b/>
                                <w:sz w:val="14"/>
                                <w:szCs w:val="14"/>
                                <w:vertAlign w:val="superscript"/>
                                <w:lang w:val="de-DE"/>
                              </w:rPr>
                              <w:t>2</w:t>
                            </w:r>
                          </w:p>
                          <w:p w14:paraId="0C946E4A" w14:textId="77777777" w:rsidR="00610741" w:rsidRPr="002E7E33" w:rsidRDefault="00610741" w:rsidP="001E71FD">
                            <w:pPr>
                              <w:spacing w:line="192" w:lineRule="auto"/>
                              <w:contextualSpacing/>
                              <w:rPr>
                                <w:rFonts w:ascii="Courier New" w:hAnsi="Courier New" w:cs="Courier New"/>
                                <w:b/>
                                <w:spacing w:val="-8"/>
                                <w:sz w:val="10"/>
                                <w:szCs w:val="10"/>
                                <w:lang w:val="de-DE"/>
                              </w:rPr>
                            </w:pPr>
                          </w:p>
                          <w:p w14:paraId="3557D39E" w14:textId="4B753F5F" w:rsidR="00610741" w:rsidRPr="00306611" w:rsidRDefault="00610741" w:rsidP="001E71FD">
                            <w:pPr>
                              <w:spacing w:line="192" w:lineRule="auto"/>
                              <w:contextualSpacing/>
                              <w:rPr>
                                <w:rFonts w:ascii="Courier New" w:hAnsi="Courier New" w:cs="Courier New"/>
                                <w:sz w:val="14"/>
                                <w:szCs w:val="14"/>
                                <w:lang w:val="de-DE"/>
                              </w:rPr>
                            </w:pPr>
                            <w:r w:rsidRPr="00306611">
                              <w:rPr>
                                <w:rFonts w:ascii="Courier New" w:hAnsi="Courier New" w:cs="Courier New"/>
                                <w:b/>
                                <w:sz w:val="14"/>
                                <w:szCs w:val="14"/>
                                <w:lang w:val="de-DE"/>
                              </w:rPr>
                              <w:t>Nahl 16:101-102</w:t>
                            </w:r>
                            <w:r w:rsidRPr="00306611">
                              <w:rPr>
                                <w:rFonts w:ascii="Courier New" w:hAnsi="Courier New" w:cs="Courier New"/>
                                <w:sz w:val="14"/>
                                <w:szCs w:val="14"/>
                                <w:lang w:val="de-DE"/>
                              </w:rPr>
                              <w:t xml:space="preserve"> – (101) </w:t>
                            </w:r>
                            <w:r w:rsidRPr="00306611">
                              <w:rPr>
                                <w:rFonts w:ascii="Courier New" w:hAnsi="Courier New" w:cs="Courier New"/>
                                <w:bCs/>
                                <w:sz w:val="14"/>
                                <w:szCs w:val="14"/>
                                <w:u w:val="single"/>
                                <w:lang w:val="de-DE"/>
                              </w:rPr>
                              <w:t>Biz bir âyetin yerine başka bir âyet getirdiğimiz zaman</w:t>
                            </w:r>
                            <w:r w:rsidRPr="00306611">
                              <w:rPr>
                                <w:rFonts w:ascii="Courier New" w:hAnsi="Courier New" w:cs="Courier New"/>
                                <w:bCs/>
                                <w:sz w:val="14"/>
                                <w:szCs w:val="14"/>
                                <w:lang w:val="de-DE"/>
                              </w:rPr>
                              <w:t xml:space="preserve"> </w:t>
                            </w:r>
                            <w:r w:rsidRPr="00306611">
                              <w:rPr>
                                <w:rFonts w:ascii="Courier New" w:hAnsi="Courier New" w:cs="Courier New"/>
                                <w:sz w:val="14"/>
                                <w:szCs w:val="14"/>
                                <w:lang w:val="de-DE"/>
                              </w:rPr>
                              <w:t>- Allâh ne indirdiğini bilirken - “Sen (Allâh’a) iftirâ ediyorsun (bu sözleri kendin uydurup Allâh’a atıyorsun)”  derler.  Hayır (ama) çokları bilmiyorlar.”  (102) De ki: “İnananları sağlamlaştırmak ve müslümanlara yol gösterici ve müjde olmak üzere onu, Rûhu’l-Kudüs (Cebrâil), Rabb’inden hak (ve hikmet) gereğince indirdi.</w:t>
                            </w:r>
                          </w:p>
                          <w:p w14:paraId="055E19DC" w14:textId="77777777" w:rsidR="00610741" w:rsidRPr="00306611" w:rsidRDefault="00610741" w:rsidP="001E71FD">
                            <w:pPr>
                              <w:spacing w:line="192" w:lineRule="auto"/>
                              <w:contextualSpacing/>
                              <w:rPr>
                                <w:rFonts w:ascii="Courier New" w:hAnsi="Courier New" w:cs="Courier New"/>
                                <w:spacing w:val="-10"/>
                                <w:sz w:val="10"/>
                                <w:szCs w:val="10"/>
                                <w:lang w:val="de-DE"/>
                              </w:rPr>
                            </w:pPr>
                          </w:p>
                          <w:p w14:paraId="0612CF03" w14:textId="49B83881" w:rsidR="00610741" w:rsidRPr="00306611" w:rsidRDefault="00610741" w:rsidP="001E71FD">
                            <w:pPr>
                              <w:spacing w:line="192" w:lineRule="auto"/>
                              <w:contextualSpacing/>
                              <w:rPr>
                                <w:rFonts w:ascii="Courier New" w:hAnsi="Courier New" w:cs="Courier New"/>
                                <w:sz w:val="14"/>
                                <w:szCs w:val="14"/>
                                <w:lang w:val="tr-TR"/>
                              </w:rPr>
                            </w:pPr>
                            <w:r w:rsidRPr="00306611">
                              <w:rPr>
                                <w:rFonts w:ascii="Courier New" w:hAnsi="Courier New" w:cs="Courier New"/>
                                <w:b/>
                                <w:sz w:val="14"/>
                                <w:szCs w:val="14"/>
                                <w:lang w:val="sv-SE"/>
                              </w:rPr>
                              <w:t>İsrâ 17:85-87</w:t>
                            </w:r>
                            <w:r w:rsidRPr="00306611">
                              <w:rPr>
                                <w:rFonts w:ascii="Courier New" w:hAnsi="Courier New" w:cs="Courier New"/>
                                <w:sz w:val="14"/>
                                <w:szCs w:val="14"/>
                                <w:lang w:val="sv-SE"/>
                              </w:rPr>
                              <w:t xml:space="preserve"> – (85) Sana </w:t>
                            </w:r>
                            <w:r w:rsidRPr="00306611">
                              <w:rPr>
                                <w:rFonts w:ascii="Courier New" w:hAnsi="Courier New" w:cs="Courier New"/>
                                <w:bCs/>
                                <w:sz w:val="14"/>
                                <w:szCs w:val="14"/>
                                <w:u w:val="single"/>
                                <w:lang w:val="sv-SE"/>
                              </w:rPr>
                              <w:t>ruhtan</w:t>
                            </w:r>
                            <w:r w:rsidRPr="00306611">
                              <w:rPr>
                                <w:rFonts w:ascii="Courier New" w:hAnsi="Courier New" w:cs="Courier New"/>
                                <w:sz w:val="14"/>
                                <w:szCs w:val="14"/>
                                <w:lang w:val="sv-SE"/>
                              </w:rPr>
                              <w:t xml:space="preserve"> sorarlar.  De ki: </w:t>
                            </w:r>
                            <w:r w:rsidRPr="00306611">
                              <w:rPr>
                                <w:rFonts w:ascii="Courier New" w:hAnsi="Courier New" w:cs="Courier New"/>
                                <w:sz w:val="14"/>
                                <w:szCs w:val="14"/>
                                <w:lang w:val="de-DE"/>
                              </w:rPr>
                              <w:t>“</w:t>
                            </w:r>
                            <w:r w:rsidRPr="00306611">
                              <w:rPr>
                                <w:rFonts w:ascii="Courier New" w:hAnsi="Courier New" w:cs="Courier New"/>
                                <w:bCs/>
                                <w:sz w:val="14"/>
                                <w:szCs w:val="14"/>
                                <w:u w:val="single"/>
                                <w:lang w:val="sv-SE"/>
                              </w:rPr>
                              <w:t>Ruh</w:t>
                            </w:r>
                            <w:r w:rsidRPr="00306611">
                              <w:rPr>
                                <w:rFonts w:ascii="Courier New" w:hAnsi="Courier New" w:cs="Courier New"/>
                                <w:sz w:val="14"/>
                                <w:szCs w:val="14"/>
                                <w:lang w:val="sv-SE"/>
                              </w:rPr>
                              <w:t xml:space="preserve">, Rabb'imin emrindendir.  Size ilimden pek az bir şey verilmiştir. (86) Andolsun, </w:t>
                            </w:r>
                            <w:r w:rsidRPr="00306611">
                              <w:rPr>
                                <w:rFonts w:ascii="Courier New" w:hAnsi="Courier New" w:cs="Courier New"/>
                                <w:sz w:val="14"/>
                                <w:szCs w:val="14"/>
                                <w:u w:val="single"/>
                                <w:lang w:val="sv-SE"/>
                              </w:rPr>
                              <w:t>biz dilesek, sana vahyettiğimiz (âyetler)i tamâmen gideririz</w:t>
                            </w:r>
                            <w:r w:rsidRPr="00306611">
                              <w:rPr>
                                <w:rFonts w:ascii="Courier New" w:hAnsi="Courier New" w:cs="Courier New"/>
                                <w:sz w:val="14"/>
                                <w:szCs w:val="14"/>
                                <w:lang w:val="sv-SE"/>
                              </w:rPr>
                              <w:t xml:space="preserve">; sonra onun (geri alınması) için bize karşı (sana yardım eden) bir vekil </w:t>
                            </w:r>
                            <w:r w:rsidRPr="00306611">
                              <w:rPr>
                                <w:rFonts w:ascii="Courier New" w:hAnsi="Courier New" w:cs="Courier New"/>
                                <w:spacing w:val="-4"/>
                                <w:sz w:val="14"/>
                                <w:szCs w:val="14"/>
                                <w:lang w:val="sv-SE"/>
                              </w:rPr>
                              <w:t xml:space="preserve">bulamazsın.”  (87)  (Bu) senden önce gönderdiğimiz peygamberlerimizin </w:t>
                            </w:r>
                            <w:r w:rsidRPr="00306611">
                              <w:rPr>
                                <w:rFonts w:ascii="Courier New" w:hAnsi="Courier New" w:cs="Courier New"/>
                                <w:sz w:val="14"/>
                                <w:szCs w:val="14"/>
                                <w:lang w:val="sv-SE"/>
                              </w:rPr>
                              <w:t>de kanunudur.  Bizim kanunumuzda bir değişiklik bulamazsın.</w:t>
                            </w:r>
                          </w:p>
                          <w:p w14:paraId="1A9C6183" w14:textId="77777777" w:rsidR="00610741" w:rsidRPr="002E7E33" w:rsidRDefault="00610741" w:rsidP="001E71FD">
                            <w:pPr>
                              <w:spacing w:line="192" w:lineRule="auto"/>
                              <w:contextualSpacing/>
                              <w:rPr>
                                <w:rFonts w:ascii="Courier New" w:hAnsi="Courier New" w:cs="Courier New"/>
                                <w:b/>
                                <w:spacing w:val="-12"/>
                                <w:sz w:val="10"/>
                                <w:szCs w:val="10"/>
                                <w:lang w:val="tr-TR"/>
                              </w:rPr>
                            </w:pPr>
                          </w:p>
                          <w:p w14:paraId="7C5593A3" w14:textId="00E4AB25" w:rsidR="00610741" w:rsidRPr="006A0164" w:rsidRDefault="00610741" w:rsidP="006A0164">
                            <w:pPr>
                              <w:spacing w:line="192" w:lineRule="auto"/>
                              <w:contextualSpacing/>
                              <w:rPr>
                                <w:rFonts w:ascii="Courier New" w:eastAsia="Times New Roman" w:hAnsi="Courier New" w:cs="Courier New"/>
                                <w:color w:val="222222"/>
                                <w:spacing w:val="-4"/>
                                <w:sz w:val="14"/>
                                <w:szCs w:val="14"/>
                                <w:shd w:val="clear" w:color="auto" w:fill="F8F9FA"/>
                                <w:lang w:val="da-DK"/>
                              </w:rPr>
                            </w:pPr>
                            <w:r w:rsidRPr="006A0164">
                              <w:rPr>
                                <w:rFonts w:ascii="Courier New" w:hAnsi="Courier New" w:cs="Courier New"/>
                                <w:spacing w:val="-4"/>
                                <w:sz w:val="14"/>
                                <w:szCs w:val="14"/>
                                <w:lang w:val="da-DK"/>
                              </w:rPr>
                              <w:t xml:space="preserve">   </w:t>
                            </w:r>
                            <w:r w:rsidRPr="006A0164">
                              <w:rPr>
                                <w:rFonts w:ascii="Courier New" w:hAnsi="Courier New" w:cs="Courier New"/>
                                <w:spacing w:val="-4"/>
                                <w:sz w:val="14"/>
                                <w:szCs w:val="14"/>
                                <w:lang w:val="tr-TR"/>
                              </w:rPr>
                              <w:t>Sayın Prof.</w:t>
                            </w:r>
                            <w:r>
                              <w:rPr>
                                <w:rFonts w:ascii="Courier New" w:hAnsi="Courier New" w:cs="Courier New"/>
                                <w:spacing w:val="-4"/>
                                <w:sz w:val="14"/>
                                <w:szCs w:val="14"/>
                                <w:lang w:val="tr-TR"/>
                              </w:rPr>
                              <w:t xml:space="preserve"> Dr.</w:t>
                            </w:r>
                            <w:r w:rsidRPr="006A0164">
                              <w:rPr>
                                <w:rFonts w:ascii="Courier New" w:hAnsi="Courier New" w:cs="Courier New"/>
                                <w:spacing w:val="-4"/>
                                <w:sz w:val="14"/>
                                <w:szCs w:val="14"/>
                                <w:lang w:val="tr-TR"/>
                              </w:rPr>
                              <w:t xml:space="preserve"> </w:t>
                            </w:r>
                            <w:r w:rsidRPr="007E2812">
                              <w:rPr>
                                <w:rFonts w:ascii="Courier New" w:hAnsi="Courier New" w:cs="Courier New"/>
                                <w:bCs/>
                                <w:spacing w:val="-4"/>
                                <w:sz w:val="14"/>
                                <w:szCs w:val="14"/>
                                <w:lang w:val="tr-TR"/>
                              </w:rPr>
                              <w:t>Keskioğlu’</w:t>
                            </w:r>
                            <w:r w:rsidRPr="006A0164">
                              <w:rPr>
                                <w:rFonts w:ascii="Courier New" w:hAnsi="Courier New" w:cs="Courier New"/>
                                <w:spacing w:val="-4"/>
                                <w:sz w:val="14"/>
                                <w:szCs w:val="14"/>
                                <w:lang w:val="tr-TR"/>
                              </w:rPr>
                              <w:t xml:space="preserve">na göre, </w:t>
                            </w:r>
                            <w:r w:rsidRPr="006A0164">
                              <w:rPr>
                                <w:rFonts w:ascii="Courier New" w:hAnsi="Courier New" w:cs="Courier New"/>
                                <w:spacing w:val="-4"/>
                                <w:sz w:val="14"/>
                                <w:szCs w:val="14"/>
                                <w:lang w:val="de-DE"/>
                              </w:rPr>
                              <w:t>“</w:t>
                            </w:r>
                            <w:r w:rsidRPr="006A0164">
                              <w:rPr>
                                <w:rFonts w:ascii="Courier New" w:hAnsi="Courier New" w:cs="Courier New"/>
                                <w:spacing w:val="-4"/>
                                <w:sz w:val="14"/>
                                <w:szCs w:val="14"/>
                                <w:lang w:val="da-DK"/>
                              </w:rPr>
                              <w:t xml:space="preserve">Dikkat ederseniz, bu ayetlerde, Kur’ân’ın diğer kutsal kitapları </w:t>
                            </w:r>
                            <w:r w:rsidRPr="006A0164">
                              <w:rPr>
                                <w:rFonts w:ascii="Courier New" w:hAnsi="Courier New" w:cs="Courier New"/>
                                <w:bCs/>
                                <w:spacing w:val="-4"/>
                                <w:sz w:val="14"/>
                                <w:szCs w:val="14"/>
                                <w:lang w:val="da-DK"/>
                              </w:rPr>
                              <w:t>neshettiğine (geçerşiz kıldığına) ilişkin her hangi bir işaret yoktur.  Bu âyetler, Kur’ân’ın kendi kendisi ile ilgilidir.  Geçersiz kılınan yalnızca Kur’ân’ın bir kısmıdır.  Tevrât, Zebûr ve İncîl’de ayetler birbirini nesh etmez.  Ne Zebûr, Tevrât’ı nesh eder ne de İncîl Tevrât’ı nesh eder; bu Kitab-ı Mukaddes için geçerli bir kavram değildir.  Bu sadece Kur’ân-ı Kerîmin kendi ayetlerini nesh etmesi ile ilgilidir. “Kur’ân ancak Kur’ân’la nesih</w:t>
                            </w:r>
                            <w:r w:rsidRPr="006A0164">
                              <w:rPr>
                                <w:rFonts w:ascii="Courier New" w:hAnsi="Courier New" w:cs="Courier New"/>
                                <w:spacing w:val="-4"/>
                                <w:sz w:val="14"/>
                                <w:szCs w:val="14"/>
                                <w:lang w:val="da-DK"/>
                              </w:rPr>
                              <w:t xml:space="preserve"> olunur.”</w:t>
                            </w:r>
                            <w:r w:rsidRPr="006A0164">
                              <w:rPr>
                                <w:rFonts w:ascii="Courier New" w:hAnsi="Courier New" w:cs="Courier New"/>
                                <w:spacing w:val="-4"/>
                                <w:sz w:val="14"/>
                                <w:szCs w:val="14"/>
                                <w:vertAlign w:val="superscript"/>
                                <w:lang w:val="da-DK"/>
                              </w:rPr>
                              <w:t>3</w:t>
                            </w:r>
                            <w:r w:rsidRPr="006A0164">
                              <w:rPr>
                                <w:rFonts w:ascii="Courier New" w:hAnsi="Courier New" w:cs="Courier New"/>
                                <w:b/>
                                <w:spacing w:val="-4"/>
                                <w:position w:val="6"/>
                                <w:sz w:val="14"/>
                                <w:szCs w:val="14"/>
                                <w:vertAlign w:val="superscript"/>
                                <w:lang w:val="da-DK"/>
                              </w:rPr>
                              <w:t xml:space="preserve">  </w:t>
                            </w:r>
                            <w:r w:rsidRPr="006A0164">
                              <w:rPr>
                                <w:rFonts w:ascii="Courier New" w:eastAsia="Times New Roman" w:hAnsi="Courier New" w:cs="Courier New"/>
                                <w:color w:val="222222"/>
                                <w:spacing w:val="-4"/>
                                <w:sz w:val="14"/>
                                <w:szCs w:val="14"/>
                                <w:shd w:val="clear" w:color="auto" w:fill="F8F9FA"/>
                                <w:lang w:val="da-DK"/>
                              </w:rPr>
                              <w:t>Kur’ân asla Tevrât ya da İncîl’in hükümlerini iptal etmek maksadıyla inmiş olduğunu iddia etmiyor.  Aksine Tevrat ve İncil’in Tanrı’nın Sözü olduğunu açıkça beyan eder.</w:t>
                            </w:r>
                          </w:p>
                          <w:p w14:paraId="7A0DC521" w14:textId="77777777" w:rsidR="00610741" w:rsidRPr="00306611" w:rsidRDefault="00610741" w:rsidP="001E71FD">
                            <w:pPr>
                              <w:spacing w:line="192" w:lineRule="auto"/>
                              <w:contextualSpacing/>
                              <w:rPr>
                                <w:rFonts w:ascii="Courier New" w:eastAsia="Times New Roman" w:hAnsi="Courier New" w:cs="Courier New"/>
                                <w:color w:val="222222"/>
                                <w:sz w:val="14"/>
                                <w:szCs w:val="14"/>
                                <w:shd w:val="clear" w:color="auto" w:fill="F8F9FA"/>
                                <w:lang w:val="da-DK"/>
                              </w:rPr>
                            </w:pPr>
                            <w:r w:rsidRPr="00306611">
                              <w:rPr>
                                <w:rFonts w:ascii="Courier New" w:eastAsia="Times New Roman" w:hAnsi="Courier New" w:cs="Courier New"/>
                                <w:color w:val="222222"/>
                                <w:sz w:val="14"/>
                                <w:szCs w:val="14"/>
                                <w:shd w:val="clear" w:color="auto" w:fill="F8F9FA"/>
                                <w:lang w:val="da-DK"/>
                              </w:rPr>
                              <w:t>---------------</w:t>
                            </w:r>
                          </w:p>
                          <w:p w14:paraId="7D5078FF" w14:textId="2882DAE6" w:rsidR="00610741" w:rsidRDefault="00610741" w:rsidP="001E71FD">
                            <w:pPr>
                              <w:spacing w:line="192" w:lineRule="auto"/>
                              <w:contextualSpacing/>
                              <w:rPr>
                                <w:rFonts w:ascii="Courier New" w:hAnsi="Courier New" w:cs="Courier New"/>
                                <w:spacing w:val="-4"/>
                                <w:sz w:val="14"/>
                                <w:szCs w:val="14"/>
                                <w:lang w:val="da-DK"/>
                              </w:rPr>
                            </w:pPr>
                            <w:r w:rsidRPr="00306611">
                              <w:rPr>
                                <w:rFonts w:ascii="Courier New" w:hAnsi="Courier New" w:cs="Courier New"/>
                                <w:spacing w:val="-4"/>
                                <w:sz w:val="14"/>
                                <w:szCs w:val="14"/>
                                <w:vertAlign w:val="superscript"/>
                                <w:lang w:val="da-DK"/>
                              </w:rPr>
                              <w:t>1.</w:t>
                            </w:r>
                            <w:r w:rsidRPr="00306611">
                              <w:rPr>
                                <w:rFonts w:ascii="Courier New" w:hAnsi="Courier New" w:cs="Courier New"/>
                                <w:spacing w:val="-4"/>
                                <w:sz w:val="14"/>
                                <w:szCs w:val="14"/>
                                <w:lang w:val="da-DK"/>
                              </w:rPr>
                              <w:t xml:space="preserve"> </w:t>
                            </w:r>
                            <w:r w:rsidRPr="00306611">
                              <w:rPr>
                                <w:rFonts w:ascii="Courier New" w:hAnsi="Courier New" w:cs="Courier New"/>
                                <w:spacing w:val="-4"/>
                                <w:sz w:val="14"/>
                                <w:szCs w:val="14"/>
                                <w:lang w:val="de-DE"/>
                              </w:rPr>
                              <w:t>Süleyman Ateş’in, Ra’d 13:39  üzerindeki dipnot.</w:t>
                            </w:r>
                            <w:r w:rsidRPr="00306611">
                              <w:rPr>
                                <w:rFonts w:ascii="Courier New" w:hAnsi="Courier New" w:cs="Courier New"/>
                                <w:spacing w:val="-4"/>
                                <w:sz w:val="14"/>
                                <w:szCs w:val="14"/>
                                <w:lang w:val="da-DK"/>
                              </w:rPr>
                              <w:t xml:space="preserve">  Ateş,</w:t>
                            </w:r>
                          </w:p>
                          <w:p w14:paraId="40AA5409" w14:textId="77777777" w:rsidR="00610741" w:rsidRDefault="00610741" w:rsidP="002E7E33">
                            <w:pPr>
                              <w:spacing w:line="192" w:lineRule="auto"/>
                              <w:contextualSpacing/>
                              <w:rPr>
                                <w:rFonts w:ascii="Courier New" w:hAnsi="Courier New" w:cs="Courier New"/>
                                <w:spacing w:val="-4"/>
                                <w:sz w:val="14"/>
                                <w:szCs w:val="14"/>
                                <w:lang w:val="da-DK"/>
                              </w:rPr>
                            </w:pPr>
                            <w:r>
                              <w:rPr>
                                <w:rFonts w:ascii="Courier New" w:hAnsi="Courier New" w:cs="Courier New"/>
                                <w:spacing w:val="-4"/>
                                <w:sz w:val="14"/>
                                <w:szCs w:val="14"/>
                                <w:lang w:val="da-DK"/>
                              </w:rPr>
                              <w:t xml:space="preserve">  </w:t>
                            </w:r>
                            <w:r w:rsidRPr="00306611">
                              <w:rPr>
                                <w:rFonts w:ascii="Courier New" w:hAnsi="Courier New" w:cs="Courier New"/>
                                <w:spacing w:val="-4"/>
                                <w:sz w:val="14"/>
                                <w:szCs w:val="14"/>
                                <w:u w:val="single"/>
                                <w:lang w:val="da-DK"/>
                              </w:rPr>
                              <w:t>Kur’ân-ı</w:t>
                            </w:r>
                            <w:r>
                              <w:rPr>
                                <w:rFonts w:ascii="Courier New" w:hAnsi="Courier New" w:cs="Courier New"/>
                                <w:spacing w:val="-4"/>
                                <w:sz w:val="14"/>
                                <w:szCs w:val="14"/>
                                <w:u w:val="single"/>
                                <w:lang w:val="da-DK"/>
                              </w:rPr>
                              <w:t xml:space="preserve"> </w:t>
                            </w:r>
                            <w:r w:rsidRPr="00306611">
                              <w:rPr>
                                <w:rFonts w:ascii="Courier New" w:hAnsi="Courier New" w:cs="Courier New"/>
                                <w:spacing w:val="-4"/>
                                <w:sz w:val="14"/>
                                <w:szCs w:val="14"/>
                                <w:u w:val="single"/>
                                <w:lang w:val="da-DK"/>
                              </w:rPr>
                              <w:t>Kerîm ve Yüce Meali</w:t>
                            </w:r>
                            <w:r w:rsidRPr="00306611">
                              <w:rPr>
                                <w:rFonts w:ascii="Courier New" w:hAnsi="Courier New" w:cs="Courier New"/>
                                <w:spacing w:val="-4"/>
                                <w:sz w:val="14"/>
                                <w:szCs w:val="14"/>
                                <w:lang w:val="da-DK"/>
                              </w:rPr>
                              <w:t>, s. 54.</w:t>
                            </w:r>
                            <w:r>
                              <w:rPr>
                                <w:rFonts w:ascii="Courier New" w:hAnsi="Courier New" w:cs="Courier New"/>
                                <w:spacing w:val="-4"/>
                                <w:sz w:val="14"/>
                                <w:szCs w:val="14"/>
                                <w:lang w:val="da-DK"/>
                              </w:rPr>
                              <w:t xml:space="preserve"> (Bu kitap için sayın</w:t>
                            </w:r>
                          </w:p>
                          <w:p w14:paraId="133ED224" w14:textId="5D0A3348" w:rsidR="00610741" w:rsidRPr="002E7E33" w:rsidRDefault="00610741" w:rsidP="002E7E33">
                            <w:pPr>
                              <w:spacing w:line="192" w:lineRule="auto"/>
                              <w:contextualSpacing/>
                              <w:rPr>
                                <w:rFonts w:ascii="Courier New" w:hAnsi="Courier New" w:cs="Courier New"/>
                                <w:spacing w:val="-4"/>
                                <w:sz w:val="14"/>
                                <w:szCs w:val="14"/>
                                <w:lang w:val="da-DK"/>
                              </w:rPr>
                            </w:pPr>
                            <w:r>
                              <w:rPr>
                                <w:rFonts w:ascii="Courier New" w:hAnsi="Courier New" w:cs="Courier New"/>
                                <w:spacing w:val="-4"/>
                                <w:sz w:val="14"/>
                                <w:szCs w:val="14"/>
                                <w:lang w:val="da-DK"/>
                              </w:rPr>
                              <w:t xml:space="preserve">  Ateş’in Kuran-ı Kerim meali sürekli kullanılmıştır.)</w:t>
                            </w:r>
                          </w:p>
                          <w:p w14:paraId="6C105A29" w14:textId="4C95F91A" w:rsidR="00610741" w:rsidRPr="00306611" w:rsidRDefault="00610741" w:rsidP="001E71FD">
                            <w:pPr>
                              <w:spacing w:line="192" w:lineRule="auto"/>
                              <w:contextualSpacing/>
                              <w:rPr>
                                <w:rFonts w:ascii="Courier New" w:hAnsi="Courier New" w:cs="Courier New"/>
                                <w:b/>
                                <w:sz w:val="14"/>
                                <w:szCs w:val="14"/>
                                <w:lang w:val="da-DK"/>
                              </w:rPr>
                            </w:pPr>
                            <w:r w:rsidRPr="00306611">
                              <w:rPr>
                                <w:rFonts w:ascii="Courier New" w:hAnsi="Courier New" w:cs="Courier New"/>
                                <w:bCs/>
                                <w:sz w:val="14"/>
                                <w:szCs w:val="14"/>
                                <w:vertAlign w:val="superscript"/>
                                <w:lang w:val="da-DK"/>
                              </w:rPr>
                              <w:t>2.</w:t>
                            </w:r>
                            <w:r>
                              <w:rPr>
                                <w:rFonts w:ascii="Courier New" w:hAnsi="Courier New" w:cs="Courier New"/>
                                <w:b/>
                                <w:sz w:val="14"/>
                                <w:szCs w:val="14"/>
                                <w:lang w:val="da-DK"/>
                              </w:rPr>
                              <w:t xml:space="preserve"> </w:t>
                            </w:r>
                            <w:r w:rsidRPr="00306611">
                              <w:rPr>
                                <w:rFonts w:ascii="Courier New" w:hAnsi="Courier New" w:cs="Courier New"/>
                                <w:bCs/>
                                <w:sz w:val="14"/>
                                <w:szCs w:val="14"/>
                                <w:lang w:val="da-DK"/>
                              </w:rPr>
                              <w:t xml:space="preserve">Ateş, </w:t>
                            </w:r>
                            <w:r w:rsidRPr="00306611">
                              <w:rPr>
                                <w:rFonts w:ascii="Courier New" w:hAnsi="Courier New" w:cs="Courier New"/>
                                <w:bCs/>
                                <w:sz w:val="14"/>
                                <w:szCs w:val="14"/>
                                <w:u w:val="single"/>
                                <w:lang w:val="da-DK"/>
                              </w:rPr>
                              <w:t>Yeniden İslâma II</w:t>
                            </w:r>
                            <w:r w:rsidRPr="00306611">
                              <w:rPr>
                                <w:rFonts w:ascii="Courier New" w:hAnsi="Courier New" w:cs="Courier New"/>
                                <w:bCs/>
                                <w:sz w:val="14"/>
                                <w:szCs w:val="14"/>
                                <w:lang w:val="da-DK"/>
                              </w:rPr>
                              <w:t>, s. 167.</w:t>
                            </w:r>
                            <w:r w:rsidRPr="00306611">
                              <w:rPr>
                                <w:rFonts w:ascii="Courier New" w:hAnsi="Courier New" w:cs="Courier New"/>
                                <w:b/>
                                <w:sz w:val="14"/>
                                <w:szCs w:val="14"/>
                                <w:lang w:val="da-DK"/>
                              </w:rPr>
                              <w:t xml:space="preserve">   </w:t>
                            </w:r>
                          </w:p>
                          <w:p w14:paraId="4A5FC1BE" w14:textId="77777777" w:rsidR="00610741" w:rsidRPr="00306611" w:rsidRDefault="00610741" w:rsidP="001E71FD">
                            <w:pPr>
                              <w:spacing w:line="192" w:lineRule="auto"/>
                              <w:contextualSpacing/>
                              <w:rPr>
                                <w:rFonts w:ascii="Courier New" w:eastAsia="Times New Roman" w:hAnsi="Courier New" w:cs="Courier New"/>
                                <w:color w:val="222222"/>
                                <w:sz w:val="14"/>
                                <w:szCs w:val="14"/>
                                <w:shd w:val="clear" w:color="auto" w:fill="F8F9FA"/>
                                <w:lang w:val="da-DK"/>
                              </w:rPr>
                            </w:pPr>
                            <w:r w:rsidRPr="00306611">
                              <w:rPr>
                                <w:rFonts w:ascii="Courier New" w:eastAsia="Times New Roman" w:hAnsi="Courier New" w:cs="Courier New"/>
                                <w:color w:val="222222"/>
                                <w:sz w:val="14"/>
                                <w:szCs w:val="14"/>
                                <w:shd w:val="clear" w:color="auto" w:fill="F8F9FA"/>
                                <w:vertAlign w:val="superscript"/>
                                <w:lang w:val="da-DK"/>
                              </w:rPr>
                              <w:t>3.</w:t>
                            </w:r>
                            <w:r w:rsidRPr="00306611">
                              <w:rPr>
                                <w:rFonts w:ascii="Courier New" w:eastAsia="Times New Roman" w:hAnsi="Courier New" w:cs="Courier New"/>
                                <w:color w:val="222222"/>
                                <w:sz w:val="14"/>
                                <w:szCs w:val="14"/>
                                <w:shd w:val="clear" w:color="auto" w:fill="F8F9FA"/>
                                <w:lang w:val="da-DK"/>
                              </w:rPr>
                              <w:t xml:space="preserve"> Keskioğlu, </w:t>
                            </w:r>
                            <w:r w:rsidRPr="00306611">
                              <w:rPr>
                                <w:rFonts w:ascii="Courier New" w:eastAsia="Times New Roman" w:hAnsi="Courier New" w:cs="Courier New"/>
                                <w:color w:val="222222"/>
                                <w:sz w:val="14"/>
                                <w:szCs w:val="14"/>
                                <w:u w:val="single"/>
                                <w:shd w:val="clear" w:color="auto" w:fill="F8F9FA"/>
                                <w:lang w:val="da-DK"/>
                              </w:rPr>
                              <w:t>Nûzulünden İtibaren Kur’ân-ı Kerîm</w:t>
                            </w:r>
                            <w:r w:rsidRPr="00306611">
                              <w:rPr>
                                <w:rFonts w:ascii="Courier New" w:eastAsia="Times New Roman" w:hAnsi="Courier New" w:cs="Courier New"/>
                                <w:color w:val="222222"/>
                                <w:sz w:val="14"/>
                                <w:szCs w:val="14"/>
                                <w:shd w:val="clear" w:color="auto" w:fill="F8F9FA"/>
                                <w:lang w:val="da-DK"/>
                              </w:rPr>
                              <w:t>, s. 207.</w:t>
                            </w:r>
                          </w:p>
                          <w:p w14:paraId="569870C3" w14:textId="77777777" w:rsidR="00610741" w:rsidRPr="00306611" w:rsidRDefault="00610741" w:rsidP="001E71FD">
                            <w:pPr>
                              <w:spacing w:line="192" w:lineRule="auto"/>
                              <w:contextualSpacing/>
                              <w:rPr>
                                <w:rFonts w:ascii="Courier New" w:hAnsi="Courier New" w:cs="Courier New"/>
                                <w:b/>
                                <w:sz w:val="14"/>
                                <w:szCs w:val="14"/>
                                <w:lang w:val="da-DK"/>
                              </w:rPr>
                            </w:pPr>
                          </w:p>
                          <w:p w14:paraId="312AC168" w14:textId="77777777" w:rsidR="00610741" w:rsidRPr="00306611" w:rsidRDefault="00610741" w:rsidP="001E71FD">
                            <w:pPr>
                              <w:spacing w:line="192" w:lineRule="auto"/>
                              <w:contextualSpacing/>
                              <w:rPr>
                                <w:rFonts w:ascii="Courier New" w:hAnsi="Courier New" w:cs="Courier New"/>
                                <w:b/>
                                <w:sz w:val="14"/>
                                <w:szCs w:val="14"/>
                                <w:lang w:val="da-DK"/>
                              </w:rPr>
                            </w:pPr>
                          </w:p>
                          <w:p w14:paraId="42AC5FB1" w14:textId="77777777" w:rsidR="00610741" w:rsidRPr="00306611" w:rsidRDefault="00610741" w:rsidP="0001127E">
                            <w:pPr>
                              <w:spacing w:line="192" w:lineRule="auto"/>
                              <w:contextualSpacing/>
                              <w:rPr>
                                <w:rFonts w:ascii="Courier New" w:hAnsi="Courier New" w:cs="Courier New"/>
                                <w:b/>
                                <w:sz w:val="14"/>
                                <w:szCs w:val="14"/>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0D8BF" id="Text Box 331" o:spid="_x0000_s1056" type="#_x0000_t202" style="position:absolute;margin-left:-54pt;margin-top:-1in;width:251.6pt;height:395.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sEXVDLgIAAF0EAAAOAAAAAAAAAAAA&#13;&#10;AAAAAC4CAABkcnMvZTJvRG9jLnhtbFBLAQItABQABgAIAAAAIQBIRtLe5wAAABIBAAAPAAAAAAAA&#13;&#10;AAAAAAAAAIgEAABkcnMvZG93bnJldi54bWxQSwUGAAAAAAQABADzAAAAnAUAAAAA&#13;&#10;">
                <v:textbox>
                  <w:txbxContent>
                    <w:p w14:paraId="78D84664" w14:textId="77777777" w:rsidR="00610741" w:rsidRPr="00306611" w:rsidRDefault="00610741" w:rsidP="001E71FD">
                      <w:pPr>
                        <w:spacing w:line="192" w:lineRule="auto"/>
                        <w:contextualSpacing/>
                        <w:jc w:val="center"/>
                        <w:rPr>
                          <w:rFonts w:ascii="Courier New" w:hAnsi="Courier New" w:cs="Courier New"/>
                          <w:b/>
                          <w:spacing w:val="-10"/>
                          <w:sz w:val="20"/>
                          <w:szCs w:val="20"/>
                          <w:lang w:val="de-DE"/>
                        </w:rPr>
                      </w:pPr>
                      <w:r w:rsidRPr="00306611">
                        <w:rPr>
                          <w:rFonts w:ascii="Courier New" w:hAnsi="Courier New" w:cs="Courier New"/>
                          <w:b/>
                          <w:spacing w:val="-10"/>
                          <w:sz w:val="20"/>
                          <w:szCs w:val="20"/>
                          <w:lang w:val="de-DE"/>
                        </w:rPr>
                        <w:t>31.</w:t>
                      </w:r>
                    </w:p>
                    <w:p w14:paraId="1C117566" w14:textId="77777777" w:rsidR="00610741" w:rsidRPr="00306611" w:rsidRDefault="00610741" w:rsidP="001E71FD">
                      <w:pPr>
                        <w:spacing w:line="192" w:lineRule="auto"/>
                        <w:contextualSpacing/>
                        <w:jc w:val="center"/>
                        <w:rPr>
                          <w:rFonts w:ascii="Courier New" w:hAnsi="Courier New" w:cs="Courier New"/>
                          <w:b/>
                          <w:sz w:val="20"/>
                          <w:szCs w:val="20"/>
                          <w:lang w:val="de-DE"/>
                        </w:rPr>
                      </w:pPr>
                      <w:r w:rsidRPr="00306611">
                        <w:rPr>
                          <w:rFonts w:ascii="Courier New" w:hAnsi="Courier New" w:cs="Courier New"/>
                          <w:b/>
                          <w:sz w:val="20"/>
                          <w:szCs w:val="20"/>
                          <w:lang w:val="de-DE"/>
                        </w:rPr>
                        <w:t xml:space="preserve">İslâmiyet’te “Nesh”-“Nesih”-“Mensûh”  </w:t>
                      </w:r>
                    </w:p>
                    <w:p w14:paraId="64D18253" w14:textId="77777777" w:rsidR="00610741" w:rsidRPr="00306611" w:rsidRDefault="00610741" w:rsidP="001E71FD">
                      <w:pPr>
                        <w:spacing w:line="192" w:lineRule="auto"/>
                        <w:contextualSpacing/>
                        <w:jc w:val="center"/>
                        <w:rPr>
                          <w:rFonts w:ascii="Courier New" w:hAnsi="Courier New" w:cs="Courier New"/>
                          <w:b/>
                          <w:sz w:val="20"/>
                          <w:szCs w:val="20"/>
                          <w:lang w:val="de-DE"/>
                        </w:rPr>
                      </w:pPr>
                      <w:r w:rsidRPr="00306611">
                        <w:rPr>
                          <w:rFonts w:ascii="Courier New" w:hAnsi="Courier New" w:cs="Courier New"/>
                          <w:b/>
                          <w:sz w:val="20"/>
                          <w:szCs w:val="20"/>
                          <w:lang w:val="de-DE"/>
                        </w:rPr>
                        <w:t>(İptal Etme) Meselesi</w:t>
                      </w:r>
                    </w:p>
                    <w:p w14:paraId="548193CD" w14:textId="77777777" w:rsidR="00610741" w:rsidRPr="00306611" w:rsidRDefault="00610741" w:rsidP="001E71FD">
                      <w:pPr>
                        <w:spacing w:line="192" w:lineRule="auto"/>
                        <w:contextualSpacing/>
                        <w:jc w:val="center"/>
                        <w:rPr>
                          <w:rFonts w:ascii="Courier New" w:hAnsi="Courier New" w:cs="Courier New"/>
                          <w:sz w:val="14"/>
                          <w:szCs w:val="14"/>
                          <w:lang w:val="de-DE"/>
                        </w:rPr>
                      </w:pPr>
                    </w:p>
                    <w:p w14:paraId="0A0FFDA9" w14:textId="77777777" w:rsidR="00610741" w:rsidRPr="00306611" w:rsidRDefault="00610741" w:rsidP="001E71FD">
                      <w:pPr>
                        <w:spacing w:line="192" w:lineRule="auto"/>
                        <w:contextualSpacing/>
                        <w:jc w:val="center"/>
                        <w:rPr>
                          <w:rFonts w:ascii="Courier New" w:hAnsi="Courier New" w:cs="Courier New"/>
                          <w:b/>
                          <w:sz w:val="14"/>
                          <w:szCs w:val="14"/>
                          <w:lang w:val="de-DE"/>
                        </w:rPr>
                      </w:pPr>
                      <w:r w:rsidRPr="00306611">
                        <w:rPr>
                          <w:rFonts w:ascii="Courier New" w:hAnsi="Courier New" w:cs="Courier New"/>
                          <w:b/>
                          <w:sz w:val="14"/>
                          <w:szCs w:val="14"/>
                          <w:lang w:val="de-DE"/>
                        </w:rPr>
                        <w:t>Kur’anda</w:t>
                      </w:r>
                    </w:p>
                    <w:p w14:paraId="2282FC3C" w14:textId="77777777" w:rsidR="00610741" w:rsidRPr="00306611" w:rsidRDefault="00610741" w:rsidP="001E71FD">
                      <w:pPr>
                        <w:spacing w:line="192" w:lineRule="auto"/>
                        <w:contextualSpacing/>
                        <w:rPr>
                          <w:rFonts w:ascii="Courier New" w:hAnsi="Courier New" w:cs="Courier New"/>
                          <w:sz w:val="14"/>
                          <w:szCs w:val="14"/>
                          <w:lang w:val="de-DE"/>
                        </w:rPr>
                      </w:pPr>
                      <w:r w:rsidRPr="00306611">
                        <w:rPr>
                          <w:rFonts w:ascii="Courier New" w:hAnsi="Courier New" w:cs="Courier New"/>
                          <w:b/>
                          <w:sz w:val="14"/>
                          <w:szCs w:val="14"/>
                          <w:lang w:val="de-DE"/>
                        </w:rPr>
                        <w:t>Bakara 2:106</w:t>
                      </w:r>
                      <w:r w:rsidRPr="00306611">
                        <w:rPr>
                          <w:rFonts w:ascii="Courier New" w:hAnsi="Courier New" w:cs="Courier New"/>
                          <w:sz w:val="14"/>
                          <w:szCs w:val="14"/>
                          <w:lang w:val="de-DE"/>
                        </w:rPr>
                        <w:t xml:space="preserve"> - Biz </w:t>
                      </w:r>
                      <w:r w:rsidRPr="00306611">
                        <w:rPr>
                          <w:rFonts w:ascii="Courier New" w:hAnsi="Courier New" w:cs="Courier New"/>
                          <w:bCs/>
                          <w:sz w:val="14"/>
                          <w:szCs w:val="14"/>
                          <w:u w:val="single"/>
                          <w:lang w:val="de-DE"/>
                        </w:rPr>
                        <w:t>daha iyisini</w:t>
                      </w:r>
                      <w:r w:rsidRPr="00306611">
                        <w:rPr>
                          <w:rFonts w:ascii="Courier New" w:hAnsi="Courier New" w:cs="Courier New"/>
                          <w:sz w:val="14"/>
                          <w:szCs w:val="14"/>
                          <w:lang w:val="de-DE"/>
                        </w:rPr>
                        <w:t xml:space="preserve"> veyâ </w:t>
                      </w:r>
                      <w:r w:rsidRPr="00306611">
                        <w:rPr>
                          <w:rFonts w:ascii="Courier New" w:hAnsi="Courier New" w:cs="Courier New"/>
                          <w:bCs/>
                          <w:sz w:val="14"/>
                          <w:szCs w:val="14"/>
                          <w:u w:val="single"/>
                          <w:lang w:val="de-DE"/>
                        </w:rPr>
                        <w:t>benzerini getirmedikçe</w:t>
                      </w:r>
                      <w:r w:rsidRPr="00306611">
                        <w:rPr>
                          <w:rFonts w:ascii="Courier New" w:hAnsi="Courier New" w:cs="Courier New"/>
                          <w:sz w:val="14"/>
                          <w:szCs w:val="14"/>
                          <w:lang w:val="de-DE"/>
                        </w:rPr>
                        <w:t xml:space="preserve"> bir ayeti(n hükmünü) yürürlükten </w:t>
                      </w:r>
                      <w:r w:rsidRPr="00306611">
                        <w:rPr>
                          <w:rFonts w:ascii="Courier New" w:hAnsi="Courier New" w:cs="Courier New"/>
                          <w:bCs/>
                          <w:sz w:val="14"/>
                          <w:szCs w:val="14"/>
                          <w:u w:val="single"/>
                          <w:lang w:val="de-DE"/>
                        </w:rPr>
                        <w:t>kaldırmaz</w:t>
                      </w:r>
                      <w:r w:rsidRPr="00306611">
                        <w:rPr>
                          <w:rFonts w:ascii="Courier New" w:hAnsi="Courier New" w:cs="Courier New"/>
                          <w:sz w:val="14"/>
                          <w:szCs w:val="14"/>
                          <w:lang w:val="de-DE"/>
                        </w:rPr>
                        <w:t xml:space="preserve"> veya onu </w:t>
                      </w:r>
                      <w:r w:rsidRPr="00306611">
                        <w:rPr>
                          <w:rFonts w:ascii="Courier New" w:hAnsi="Courier New" w:cs="Courier New"/>
                          <w:bCs/>
                          <w:sz w:val="14"/>
                          <w:szCs w:val="14"/>
                          <w:u w:val="single"/>
                          <w:lang w:val="de-DE"/>
                        </w:rPr>
                        <w:t>unutturmayız</w:t>
                      </w:r>
                      <w:r w:rsidRPr="00306611">
                        <w:rPr>
                          <w:rFonts w:ascii="Courier New" w:hAnsi="Courier New" w:cs="Courier New"/>
                          <w:sz w:val="14"/>
                          <w:szCs w:val="14"/>
                          <w:lang w:val="de-DE"/>
                        </w:rPr>
                        <w:t>.   Allah’ın her şeye gücü yeter olduğunu bilmedin mi?</w:t>
                      </w:r>
                    </w:p>
                    <w:p w14:paraId="16135A59" w14:textId="77777777" w:rsidR="00610741" w:rsidRPr="00306611" w:rsidRDefault="00610741" w:rsidP="001E71FD">
                      <w:pPr>
                        <w:spacing w:line="192" w:lineRule="auto"/>
                        <w:contextualSpacing/>
                        <w:rPr>
                          <w:rFonts w:ascii="Courier New" w:hAnsi="Courier New" w:cs="Courier New"/>
                          <w:b/>
                          <w:sz w:val="14"/>
                          <w:szCs w:val="14"/>
                          <w:lang w:val="de-DE"/>
                        </w:rPr>
                      </w:pPr>
                    </w:p>
                    <w:p w14:paraId="7F7DC5EB" w14:textId="77777777" w:rsidR="00610741" w:rsidRPr="00306611" w:rsidRDefault="00610741" w:rsidP="001E71FD">
                      <w:pPr>
                        <w:spacing w:line="192" w:lineRule="auto"/>
                        <w:contextualSpacing/>
                        <w:rPr>
                          <w:rFonts w:ascii="Courier New" w:hAnsi="Courier New" w:cs="Courier New"/>
                          <w:sz w:val="14"/>
                          <w:szCs w:val="14"/>
                          <w:lang w:val="de-DE"/>
                        </w:rPr>
                      </w:pPr>
                      <w:r w:rsidRPr="00306611">
                        <w:rPr>
                          <w:rFonts w:ascii="Courier New" w:hAnsi="Courier New" w:cs="Courier New"/>
                          <w:b/>
                          <w:sz w:val="14"/>
                          <w:szCs w:val="14"/>
                          <w:lang w:val="de-DE"/>
                        </w:rPr>
                        <w:t>Ra’d 13:39</w:t>
                      </w:r>
                      <w:r w:rsidRPr="00306611">
                        <w:rPr>
                          <w:rFonts w:ascii="Courier New" w:hAnsi="Courier New" w:cs="Courier New"/>
                          <w:sz w:val="14"/>
                          <w:szCs w:val="14"/>
                          <w:lang w:val="de-DE"/>
                        </w:rPr>
                        <w:t xml:space="preserve"> - </w:t>
                      </w:r>
                      <w:r w:rsidRPr="00306611">
                        <w:rPr>
                          <w:rFonts w:ascii="Courier New" w:hAnsi="Courier New" w:cs="Courier New"/>
                          <w:sz w:val="14"/>
                          <w:szCs w:val="14"/>
                          <w:u w:val="single"/>
                          <w:lang w:val="de-DE"/>
                        </w:rPr>
                        <w:t xml:space="preserve">Allâh, dilediğini </w:t>
                      </w:r>
                      <w:r w:rsidRPr="00306611">
                        <w:rPr>
                          <w:rFonts w:ascii="Courier New" w:hAnsi="Courier New" w:cs="Courier New"/>
                          <w:bCs/>
                          <w:sz w:val="14"/>
                          <w:szCs w:val="14"/>
                          <w:u w:val="single"/>
                          <w:lang w:val="de-DE"/>
                        </w:rPr>
                        <w:t>siler, (dilediğini) bırakır</w:t>
                      </w:r>
                      <w:r w:rsidRPr="00306611">
                        <w:rPr>
                          <w:rFonts w:ascii="Courier New" w:hAnsi="Courier New" w:cs="Courier New"/>
                          <w:sz w:val="14"/>
                          <w:szCs w:val="14"/>
                          <w:lang w:val="de-DE"/>
                        </w:rPr>
                        <w:t xml:space="preserve">. (Bütün) kitâb(ların) anası, O’nun yanındadır.    </w:t>
                      </w:r>
                    </w:p>
                    <w:p w14:paraId="171ED46A" w14:textId="77777777" w:rsidR="00610741" w:rsidRPr="00306611" w:rsidRDefault="00610741" w:rsidP="001E71FD">
                      <w:pPr>
                        <w:spacing w:line="192" w:lineRule="auto"/>
                        <w:contextualSpacing/>
                        <w:rPr>
                          <w:rFonts w:ascii="Courier New" w:hAnsi="Courier New" w:cs="Courier New"/>
                          <w:spacing w:val="-4"/>
                          <w:sz w:val="14"/>
                          <w:szCs w:val="14"/>
                          <w:lang w:val="de-DE"/>
                        </w:rPr>
                      </w:pPr>
                    </w:p>
                    <w:p w14:paraId="14C7ACB8" w14:textId="77777777" w:rsidR="00610741" w:rsidRDefault="00610741" w:rsidP="001E71FD">
                      <w:pPr>
                        <w:spacing w:line="192" w:lineRule="auto"/>
                        <w:ind w:firstLine="220"/>
                        <w:contextualSpacing/>
                        <w:rPr>
                          <w:rFonts w:ascii="Courier New" w:hAnsi="Courier New" w:cs="Courier New"/>
                          <w:spacing w:val="-4"/>
                          <w:sz w:val="14"/>
                          <w:szCs w:val="14"/>
                          <w:lang w:val="de-DE"/>
                        </w:rPr>
                      </w:pPr>
                      <w:r w:rsidRPr="00306611">
                        <w:rPr>
                          <w:rFonts w:ascii="Courier New" w:hAnsi="Courier New" w:cs="Courier New"/>
                          <w:spacing w:val="-4"/>
                          <w:sz w:val="14"/>
                          <w:szCs w:val="14"/>
                          <w:lang w:val="de-DE"/>
                        </w:rPr>
                        <w:t xml:space="preserve">Prof. Dr. Süleyman Ateş’in </w:t>
                      </w:r>
                      <w:r w:rsidRPr="00602874">
                        <w:rPr>
                          <w:rFonts w:ascii="Courier New" w:hAnsi="Courier New" w:cs="Courier New"/>
                          <w:spacing w:val="-4"/>
                          <w:sz w:val="14"/>
                          <w:szCs w:val="14"/>
                          <w:lang w:val="de-DE"/>
                        </w:rPr>
                        <w:t>“nesih”</w:t>
                      </w:r>
                      <w:r w:rsidRPr="00306611">
                        <w:rPr>
                          <w:rFonts w:ascii="Courier New" w:hAnsi="Courier New" w:cs="Courier New"/>
                          <w:spacing w:val="-4"/>
                          <w:sz w:val="14"/>
                          <w:szCs w:val="14"/>
                          <w:lang w:val="de-DE"/>
                        </w:rPr>
                        <w:t xml:space="preserve"> ile ilgili</w:t>
                      </w:r>
                    </w:p>
                    <w:p w14:paraId="4B39C9E3" w14:textId="77777777" w:rsidR="00610741" w:rsidRPr="00306611" w:rsidRDefault="00610741" w:rsidP="001E71FD">
                      <w:pPr>
                        <w:spacing w:line="192" w:lineRule="auto"/>
                        <w:ind w:firstLine="220"/>
                        <w:contextualSpacing/>
                        <w:rPr>
                          <w:rFonts w:ascii="Courier New" w:hAnsi="Courier New" w:cs="Courier New"/>
                          <w:spacing w:val="-4"/>
                          <w:sz w:val="14"/>
                          <w:szCs w:val="14"/>
                          <w:lang w:val="de-DE"/>
                        </w:rPr>
                      </w:pPr>
                      <w:r w:rsidRPr="00306611">
                        <w:rPr>
                          <w:rFonts w:ascii="Courier New" w:hAnsi="Courier New" w:cs="Courier New"/>
                          <w:spacing w:val="-4"/>
                          <w:sz w:val="14"/>
                          <w:szCs w:val="14"/>
                          <w:lang w:val="de-DE"/>
                        </w:rPr>
                        <w:t xml:space="preserve">değerlendirmesi şöyledir:  </w:t>
                      </w:r>
                    </w:p>
                    <w:p w14:paraId="0302E867" w14:textId="77777777" w:rsidR="00610741" w:rsidRPr="002E7E33" w:rsidRDefault="00610741" w:rsidP="001E71FD">
                      <w:pPr>
                        <w:spacing w:line="192" w:lineRule="auto"/>
                        <w:ind w:left="220"/>
                        <w:contextualSpacing/>
                        <w:rPr>
                          <w:rFonts w:ascii="Courier New" w:hAnsi="Courier New" w:cs="Courier New"/>
                          <w:sz w:val="10"/>
                          <w:szCs w:val="10"/>
                          <w:lang w:val="de-DE"/>
                        </w:rPr>
                      </w:pPr>
                    </w:p>
                    <w:p w14:paraId="219A7037" w14:textId="77777777" w:rsidR="00610741" w:rsidRPr="00306611" w:rsidRDefault="00610741" w:rsidP="001E71FD">
                      <w:pPr>
                        <w:spacing w:line="192" w:lineRule="auto"/>
                        <w:ind w:left="220"/>
                        <w:contextualSpacing/>
                        <w:rPr>
                          <w:rFonts w:ascii="Courier New" w:hAnsi="Courier New" w:cs="Courier New"/>
                          <w:sz w:val="14"/>
                          <w:szCs w:val="14"/>
                          <w:lang w:val="de-DE"/>
                        </w:rPr>
                      </w:pPr>
                      <w:r w:rsidRPr="00306611">
                        <w:rPr>
                          <w:rFonts w:ascii="Courier New" w:hAnsi="Courier New" w:cs="Courier New"/>
                          <w:sz w:val="14"/>
                          <w:szCs w:val="14"/>
                          <w:lang w:val="de-DE"/>
                        </w:rPr>
                        <w:t>“Cenâbı Hak, kâinatta bâzı şeyleri yok ederken bâzılarını bırakır, yeniden yaratır... Din hükümlerde de böyledir.  Bâzı hükümleri zamanla siler, bâzılarını bırakır. Bu da O’nun hikmeti gereğidir.”</w:t>
                      </w:r>
                      <w:r w:rsidRPr="00306611">
                        <w:rPr>
                          <w:rFonts w:ascii="Courier New" w:hAnsi="Courier New" w:cs="Courier New"/>
                          <w:sz w:val="14"/>
                          <w:szCs w:val="14"/>
                          <w:vertAlign w:val="superscript"/>
                          <w:lang w:val="de-DE"/>
                        </w:rPr>
                        <w:t xml:space="preserve">1  </w:t>
                      </w:r>
                    </w:p>
                    <w:p w14:paraId="3CCFBBAF" w14:textId="77777777" w:rsidR="00610741" w:rsidRPr="002E7E33" w:rsidRDefault="00610741" w:rsidP="001E71FD">
                      <w:pPr>
                        <w:spacing w:line="192" w:lineRule="auto"/>
                        <w:ind w:firstLine="220"/>
                        <w:contextualSpacing/>
                        <w:rPr>
                          <w:rFonts w:ascii="Courier New" w:hAnsi="Courier New" w:cs="Courier New"/>
                          <w:sz w:val="10"/>
                          <w:szCs w:val="10"/>
                          <w:lang w:val="de-DE"/>
                        </w:rPr>
                      </w:pPr>
                    </w:p>
                    <w:p w14:paraId="086000EB" w14:textId="77777777" w:rsidR="00610741" w:rsidRDefault="00610741" w:rsidP="001E71FD">
                      <w:pPr>
                        <w:spacing w:line="192" w:lineRule="auto"/>
                        <w:ind w:firstLine="220"/>
                        <w:contextualSpacing/>
                        <w:rPr>
                          <w:rFonts w:ascii="Courier New" w:hAnsi="Courier New" w:cs="Courier New"/>
                          <w:sz w:val="14"/>
                          <w:szCs w:val="14"/>
                          <w:lang w:val="de-DE"/>
                        </w:rPr>
                      </w:pPr>
                      <w:r w:rsidRPr="00306611">
                        <w:rPr>
                          <w:rFonts w:ascii="Courier New" w:hAnsi="Courier New" w:cs="Courier New"/>
                          <w:sz w:val="14"/>
                          <w:szCs w:val="14"/>
                          <w:lang w:val="de-DE"/>
                        </w:rPr>
                        <w:t>“Kanâatimize göre İslâma zararı olan yanlışlardan</w:t>
                      </w:r>
                    </w:p>
                    <w:p w14:paraId="660FF0C4" w14:textId="77777777" w:rsidR="00610741" w:rsidRPr="00306611" w:rsidRDefault="00610741" w:rsidP="001E71FD">
                      <w:pPr>
                        <w:spacing w:line="192" w:lineRule="auto"/>
                        <w:ind w:firstLine="220"/>
                        <w:contextualSpacing/>
                        <w:rPr>
                          <w:rFonts w:ascii="Courier New" w:hAnsi="Courier New" w:cs="Courier New"/>
                          <w:sz w:val="14"/>
                          <w:szCs w:val="14"/>
                          <w:lang w:val="de-DE"/>
                        </w:rPr>
                      </w:pPr>
                      <w:r w:rsidRPr="00306611">
                        <w:rPr>
                          <w:rFonts w:ascii="Courier New" w:hAnsi="Courier New" w:cs="Courier New"/>
                          <w:sz w:val="14"/>
                          <w:szCs w:val="14"/>
                          <w:lang w:val="de-DE"/>
                        </w:rPr>
                        <w:t xml:space="preserve"> biri de nesi</w:t>
                      </w:r>
                      <w:r>
                        <w:rPr>
                          <w:rFonts w:ascii="Courier New" w:hAnsi="Courier New" w:cs="Courier New"/>
                          <w:sz w:val="14"/>
                          <w:szCs w:val="14"/>
                          <w:lang w:val="de-DE"/>
                        </w:rPr>
                        <w:t xml:space="preserve">h </w:t>
                      </w:r>
                      <w:r w:rsidRPr="00306611">
                        <w:rPr>
                          <w:rFonts w:ascii="Courier New" w:hAnsi="Courier New" w:cs="Courier New"/>
                          <w:sz w:val="14"/>
                          <w:szCs w:val="14"/>
                          <w:lang w:val="de-DE"/>
                        </w:rPr>
                        <w:t>konusundaki abartılardır.”</w:t>
                      </w:r>
                      <w:r w:rsidRPr="00306611">
                        <w:rPr>
                          <w:rFonts w:ascii="Courier New" w:hAnsi="Courier New" w:cs="Courier New"/>
                          <w:b/>
                          <w:sz w:val="14"/>
                          <w:szCs w:val="14"/>
                          <w:vertAlign w:val="superscript"/>
                          <w:lang w:val="de-DE"/>
                        </w:rPr>
                        <w:t>2</w:t>
                      </w:r>
                    </w:p>
                    <w:p w14:paraId="0C946E4A" w14:textId="77777777" w:rsidR="00610741" w:rsidRPr="002E7E33" w:rsidRDefault="00610741" w:rsidP="001E71FD">
                      <w:pPr>
                        <w:spacing w:line="192" w:lineRule="auto"/>
                        <w:contextualSpacing/>
                        <w:rPr>
                          <w:rFonts w:ascii="Courier New" w:hAnsi="Courier New" w:cs="Courier New"/>
                          <w:b/>
                          <w:spacing w:val="-8"/>
                          <w:sz w:val="10"/>
                          <w:szCs w:val="10"/>
                          <w:lang w:val="de-DE"/>
                        </w:rPr>
                      </w:pPr>
                    </w:p>
                    <w:p w14:paraId="3557D39E" w14:textId="4B753F5F" w:rsidR="00610741" w:rsidRPr="00306611" w:rsidRDefault="00610741" w:rsidP="001E71FD">
                      <w:pPr>
                        <w:spacing w:line="192" w:lineRule="auto"/>
                        <w:contextualSpacing/>
                        <w:rPr>
                          <w:rFonts w:ascii="Courier New" w:hAnsi="Courier New" w:cs="Courier New"/>
                          <w:sz w:val="14"/>
                          <w:szCs w:val="14"/>
                          <w:lang w:val="de-DE"/>
                        </w:rPr>
                      </w:pPr>
                      <w:r w:rsidRPr="00306611">
                        <w:rPr>
                          <w:rFonts w:ascii="Courier New" w:hAnsi="Courier New" w:cs="Courier New"/>
                          <w:b/>
                          <w:sz w:val="14"/>
                          <w:szCs w:val="14"/>
                          <w:lang w:val="de-DE"/>
                        </w:rPr>
                        <w:t>Nahl 16:101-102</w:t>
                      </w:r>
                      <w:r w:rsidRPr="00306611">
                        <w:rPr>
                          <w:rFonts w:ascii="Courier New" w:hAnsi="Courier New" w:cs="Courier New"/>
                          <w:sz w:val="14"/>
                          <w:szCs w:val="14"/>
                          <w:lang w:val="de-DE"/>
                        </w:rPr>
                        <w:t xml:space="preserve"> – (101) </w:t>
                      </w:r>
                      <w:r w:rsidRPr="00306611">
                        <w:rPr>
                          <w:rFonts w:ascii="Courier New" w:hAnsi="Courier New" w:cs="Courier New"/>
                          <w:bCs/>
                          <w:sz w:val="14"/>
                          <w:szCs w:val="14"/>
                          <w:u w:val="single"/>
                          <w:lang w:val="de-DE"/>
                        </w:rPr>
                        <w:t>Biz bir âyetin yerine başka bir âyet getirdiğimiz zaman</w:t>
                      </w:r>
                      <w:r w:rsidRPr="00306611">
                        <w:rPr>
                          <w:rFonts w:ascii="Courier New" w:hAnsi="Courier New" w:cs="Courier New"/>
                          <w:bCs/>
                          <w:sz w:val="14"/>
                          <w:szCs w:val="14"/>
                          <w:lang w:val="de-DE"/>
                        </w:rPr>
                        <w:t xml:space="preserve"> </w:t>
                      </w:r>
                      <w:r w:rsidRPr="00306611">
                        <w:rPr>
                          <w:rFonts w:ascii="Courier New" w:hAnsi="Courier New" w:cs="Courier New"/>
                          <w:sz w:val="14"/>
                          <w:szCs w:val="14"/>
                          <w:lang w:val="de-DE"/>
                        </w:rPr>
                        <w:t>- Allâh ne indirdiğini bilirken - “Sen (Allâh’a) iftirâ ediyorsun (bu sözleri kendin uydurup Allâh’a atıyorsun)”  derler.  Hayır (ama) çokları bilmiyorlar.”  (102) De ki: “İnananları sağlamlaştırmak ve müslümanlara yol gösterici ve müjde olmak üzere onu, Rûhu’l-Kudüs (Cebrâil), Rabb’inden hak (ve hikmet) gereğince indirdi.</w:t>
                      </w:r>
                    </w:p>
                    <w:p w14:paraId="055E19DC" w14:textId="77777777" w:rsidR="00610741" w:rsidRPr="00306611" w:rsidRDefault="00610741" w:rsidP="001E71FD">
                      <w:pPr>
                        <w:spacing w:line="192" w:lineRule="auto"/>
                        <w:contextualSpacing/>
                        <w:rPr>
                          <w:rFonts w:ascii="Courier New" w:hAnsi="Courier New" w:cs="Courier New"/>
                          <w:spacing w:val="-10"/>
                          <w:sz w:val="10"/>
                          <w:szCs w:val="10"/>
                          <w:lang w:val="de-DE"/>
                        </w:rPr>
                      </w:pPr>
                    </w:p>
                    <w:p w14:paraId="0612CF03" w14:textId="49B83881" w:rsidR="00610741" w:rsidRPr="00306611" w:rsidRDefault="00610741" w:rsidP="001E71FD">
                      <w:pPr>
                        <w:spacing w:line="192" w:lineRule="auto"/>
                        <w:contextualSpacing/>
                        <w:rPr>
                          <w:rFonts w:ascii="Courier New" w:hAnsi="Courier New" w:cs="Courier New"/>
                          <w:sz w:val="14"/>
                          <w:szCs w:val="14"/>
                          <w:lang w:val="tr-TR"/>
                        </w:rPr>
                      </w:pPr>
                      <w:r w:rsidRPr="00306611">
                        <w:rPr>
                          <w:rFonts w:ascii="Courier New" w:hAnsi="Courier New" w:cs="Courier New"/>
                          <w:b/>
                          <w:sz w:val="14"/>
                          <w:szCs w:val="14"/>
                          <w:lang w:val="sv-SE"/>
                        </w:rPr>
                        <w:t>İsrâ 17:85-87</w:t>
                      </w:r>
                      <w:r w:rsidRPr="00306611">
                        <w:rPr>
                          <w:rFonts w:ascii="Courier New" w:hAnsi="Courier New" w:cs="Courier New"/>
                          <w:sz w:val="14"/>
                          <w:szCs w:val="14"/>
                          <w:lang w:val="sv-SE"/>
                        </w:rPr>
                        <w:t xml:space="preserve"> – (85) Sana </w:t>
                      </w:r>
                      <w:r w:rsidRPr="00306611">
                        <w:rPr>
                          <w:rFonts w:ascii="Courier New" w:hAnsi="Courier New" w:cs="Courier New"/>
                          <w:bCs/>
                          <w:sz w:val="14"/>
                          <w:szCs w:val="14"/>
                          <w:u w:val="single"/>
                          <w:lang w:val="sv-SE"/>
                        </w:rPr>
                        <w:t>ruhtan</w:t>
                      </w:r>
                      <w:r w:rsidRPr="00306611">
                        <w:rPr>
                          <w:rFonts w:ascii="Courier New" w:hAnsi="Courier New" w:cs="Courier New"/>
                          <w:sz w:val="14"/>
                          <w:szCs w:val="14"/>
                          <w:lang w:val="sv-SE"/>
                        </w:rPr>
                        <w:t xml:space="preserve"> sorarlar.  De ki: </w:t>
                      </w:r>
                      <w:r w:rsidRPr="00306611">
                        <w:rPr>
                          <w:rFonts w:ascii="Courier New" w:hAnsi="Courier New" w:cs="Courier New"/>
                          <w:sz w:val="14"/>
                          <w:szCs w:val="14"/>
                          <w:lang w:val="de-DE"/>
                        </w:rPr>
                        <w:t>“</w:t>
                      </w:r>
                      <w:r w:rsidRPr="00306611">
                        <w:rPr>
                          <w:rFonts w:ascii="Courier New" w:hAnsi="Courier New" w:cs="Courier New"/>
                          <w:bCs/>
                          <w:sz w:val="14"/>
                          <w:szCs w:val="14"/>
                          <w:u w:val="single"/>
                          <w:lang w:val="sv-SE"/>
                        </w:rPr>
                        <w:t>Ruh</w:t>
                      </w:r>
                      <w:r w:rsidRPr="00306611">
                        <w:rPr>
                          <w:rFonts w:ascii="Courier New" w:hAnsi="Courier New" w:cs="Courier New"/>
                          <w:sz w:val="14"/>
                          <w:szCs w:val="14"/>
                          <w:lang w:val="sv-SE"/>
                        </w:rPr>
                        <w:t xml:space="preserve">, Rabb'imin emrindendir.  Size ilimden pek az bir şey verilmiştir. (86) Andolsun, </w:t>
                      </w:r>
                      <w:r w:rsidRPr="00306611">
                        <w:rPr>
                          <w:rFonts w:ascii="Courier New" w:hAnsi="Courier New" w:cs="Courier New"/>
                          <w:sz w:val="14"/>
                          <w:szCs w:val="14"/>
                          <w:u w:val="single"/>
                          <w:lang w:val="sv-SE"/>
                        </w:rPr>
                        <w:t>biz dilesek, sana vahyettiğimiz (âyetler)i tamâmen gideririz</w:t>
                      </w:r>
                      <w:r w:rsidRPr="00306611">
                        <w:rPr>
                          <w:rFonts w:ascii="Courier New" w:hAnsi="Courier New" w:cs="Courier New"/>
                          <w:sz w:val="14"/>
                          <w:szCs w:val="14"/>
                          <w:lang w:val="sv-SE"/>
                        </w:rPr>
                        <w:t xml:space="preserve">; sonra onun (geri alınması) için bize karşı (sana yardım eden) bir vekil </w:t>
                      </w:r>
                      <w:r w:rsidRPr="00306611">
                        <w:rPr>
                          <w:rFonts w:ascii="Courier New" w:hAnsi="Courier New" w:cs="Courier New"/>
                          <w:spacing w:val="-4"/>
                          <w:sz w:val="14"/>
                          <w:szCs w:val="14"/>
                          <w:lang w:val="sv-SE"/>
                        </w:rPr>
                        <w:t xml:space="preserve">bulamazsın.”  (87)  (Bu) senden önce gönderdiğimiz peygamberlerimizin </w:t>
                      </w:r>
                      <w:r w:rsidRPr="00306611">
                        <w:rPr>
                          <w:rFonts w:ascii="Courier New" w:hAnsi="Courier New" w:cs="Courier New"/>
                          <w:sz w:val="14"/>
                          <w:szCs w:val="14"/>
                          <w:lang w:val="sv-SE"/>
                        </w:rPr>
                        <w:t>de kanunudur.  Bizim kanunumuzda bir değişiklik bulamazsın.</w:t>
                      </w:r>
                    </w:p>
                    <w:p w14:paraId="1A9C6183" w14:textId="77777777" w:rsidR="00610741" w:rsidRPr="002E7E33" w:rsidRDefault="00610741" w:rsidP="001E71FD">
                      <w:pPr>
                        <w:spacing w:line="192" w:lineRule="auto"/>
                        <w:contextualSpacing/>
                        <w:rPr>
                          <w:rFonts w:ascii="Courier New" w:hAnsi="Courier New" w:cs="Courier New"/>
                          <w:b/>
                          <w:spacing w:val="-12"/>
                          <w:sz w:val="10"/>
                          <w:szCs w:val="10"/>
                          <w:lang w:val="tr-TR"/>
                        </w:rPr>
                      </w:pPr>
                    </w:p>
                    <w:p w14:paraId="7C5593A3" w14:textId="00E4AB25" w:rsidR="00610741" w:rsidRPr="006A0164" w:rsidRDefault="00610741" w:rsidP="006A0164">
                      <w:pPr>
                        <w:spacing w:line="192" w:lineRule="auto"/>
                        <w:contextualSpacing/>
                        <w:rPr>
                          <w:rFonts w:ascii="Courier New" w:eastAsia="Times New Roman" w:hAnsi="Courier New" w:cs="Courier New"/>
                          <w:color w:val="222222"/>
                          <w:spacing w:val="-4"/>
                          <w:sz w:val="14"/>
                          <w:szCs w:val="14"/>
                          <w:shd w:val="clear" w:color="auto" w:fill="F8F9FA"/>
                          <w:lang w:val="da-DK"/>
                        </w:rPr>
                      </w:pPr>
                      <w:r w:rsidRPr="006A0164">
                        <w:rPr>
                          <w:rFonts w:ascii="Courier New" w:hAnsi="Courier New" w:cs="Courier New"/>
                          <w:spacing w:val="-4"/>
                          <w:sz w:val="14"/>
                          <w:szCs w:val="14"/>
                          <w:lang w:val="da-DK"/>
                        </w:rPr>
                        <w:t xml:space="preserve">   </w:t>
                      </w:r>
                      <w:r w:rsidRPr="006A0164">
                        <w:rPr>
                          <w:rFonts w:ascii="Courier New" w:hAnsi="Courier New" w:cs="Courier New"/>
                          <w:spacing w:val="-4"/>
                          <w:sz w:val="14"/>
                          <w:szCs w:val="14"/>
                          <w:lang w:val="tr-TR"/>
                        </w:rPr>
                        <w:t>Sayın Prof.</w:t>
                      </w:r>
                      <w:r>
                        <w:rPr>
                          <w:rFonts w:ascii="Courier New" w:hAnsi="Courier New" w:cs="Courier New"/>
                          <w:spacing w:val="-4"/>
                          <w:sz w:val="14"/>
                          <w:szCs w:val="14"/>
                          <w:lang w:val="tr-TR"/>
                        </w:rPr>
                        <w:t xml:space="preserve"> Dr.</w:t>
                      </w:r>
                      <w:r w:rsidRPr="006A0164">
                        <w:rPr>
                          <w:rFonts w:ascii="Courier New" w:hAnsi="Courier New" w:cs="Courier New"/>
                          <w:spacing w:val="-4"/>
                          <w:sz w:val="14"/>
                          <w:szCs w:val="14"/>
                          <w:lang w:val="tr-TR"/>
                        </w:rPr>
                        <w:t xml:space="preserve"> </w:t>
                      </w:r>
                      <w:r w:rsidRPr="007E2812">
                        <w:rPr>
                          <w:rFonts w:ascii="Courier New" w:hAnsi="Courier New" w:cs="Courier New"/>
                          <w:bCs/>
                          <w:spacing w:val="-4"/>
                          <w:sz w:val="14"/>
                          <w:szCs w:val="14"/>
                          <w:lang w:val="tr-TR"/>
                        </w:rPr>
                        <w:t>Keskioğlu’</w:t>
                      </w:r>
                      <w:r w:rsidRPr="006A0164">
                        <w:rPr>
                          <w:rFonts w:ascii="Courier New" w:hAnsi="Courier New" w:cs="Courier New"/>
                          <w:spacing w:val="-4"/>
                          <w:sz w:val="14"/>
                          <w:szCs w:val="14"/>
                          <w:lang w:val="tr-TR"/>
                        </w:rPr>
                        <w:t xml:space="preserve">na göre, </w:t>
                      </w:r>
                      <w:r w:rsidRPr="006A0164">
                        <w:rPr>
                          <w:rFonts w:ascii="Courier New" w:hAnsi="Courier New" w:cs="Courier New"/>
                          <w:spacing w:val="-4"/>
                          <w:sz w:val="14"/>
                          <w:szCs w:val="14"/>
                          <w:lang w:val="de-DE"/>
                        </w:rPr>
                        <w:t>“</w:t>
                      </w:r>
                      <w:r w:rsidRPr="006A0164">
                        <w:rPr>
                          <w:rFonts w:ascii="Courier New" w:hAnsi="Courier New" w:cs="Courier New"/>
                          <w:spacing w:val="-4"/>
                          <w:sz w:val="14"/>
                          <w:szCs w:val="14"/>
                          <w:lang w:val="da-DK"/>
                        </w:rPr>
                        <w:t xml:space="preserve">Dikkat ederseniz, bu ayetlerde, Kur’ân’ın diğer kutsal kitapları </w:t>
                      </w:r>
                      <w:r w:rsidRPr="006A0164">
                        <w:rPr>
                          <w:rFonts w:ascii="Courier New" w:hAnsi="Courier New" w:cs="Courier New"/>
                          <w:bCs/>
                          <w:spacing w:val="-4"/>
                          <w:sz w:val="14"/>
                          <w:szCs w:val="14"/>
                          <w:lang w:val="da-DK"/>
                        </w:rPr>
                        <w:t>neshettiğine (geçerşiz kıldığına) ilişkin her hangi bir işaret yoktur.  Bu âyetler, Kur’ân’ın kendi kendisi ile ilgilidir.  Geçersiz kılınan yalnızca Kur’ân’ın bir kısmıdır.  Tevrât, Zebûr ve İncîl’de ayetler birbirini nesh etmez.  Ne Zebûr, Tevrât’ı nesh eder ne de İncîl Tevrât’ı nesh eder; bu Kitab-ı Mukaddes için geçerli bir kavram değildir.  Bu sadece Kur’ân-ı Kerîmin kendi ayetlerini nesh etmesi ile ilgilidir. “Kur’ân ancak Kur’ân’la nesih</w:t>
                      </w:r>
                      <w:r w:rsidRPr="006A0164">
                        <w:rPr>
                          <w:rFonts w:ascii="Courier New" w:hAnsi="Courier New" w:cs="Courier New"/>
                          <w:spacing w:val="-4"/>
                          <w:sz w:val="14"/>
                          <w:szCs w:val="14"/>
                          <w:lang w:val="da-DK"/>
                        </w:rPr>
                        <w:t xml:space="preserve"> olunur.”</w:t>
                      </w:r>
                      <w:r w:rsidRPr="006A0164">
                        <w:rPr>
                          <w:rFonts w:ascii="Courier New" w:hAnsi="Courier New" w:cs="Courier New"/>
                          <w:spacing w:val="-4"/>
                          <w:sz w:val="14"/>
                          <w:szCs w:val="14"/>
                          <w:vertAlign w:val="superscript"/>
                          <w:lang w:val="da-DK"/>
                        </w:rPr>
                        <w:t>3</w:t>
                      </w:r>
                      <w:r w:rsidRPr="006A0164">
                        <w:rPr>
                          <w:rFonts w:ascii="Courier New" w:hAnsi="Courier New" w:cs="Courier New"/>
                          <w:b/>
                          <w:spacing w:val="-4"/>
                          <w:position w:val="6"/>
                          <w:sz w:val="14"/>
                          <w:szCs w:val="14"/>
                          <w:vertAlign w:val="superscript"/>
                          <w:lang w:val="da-DK"/>
                        </w:rPr>
                        <w:t xml:space="preserve">  </w:t>
                      </w:r>
                      <w:r w:rsidRPr="006A0164">
                        <w:rPr>
                          <w:rFonts w:ascii="Courier New" w:eastAsia="Times New Roman" w:hAnsi="Courier New" w:cs="Courier New"/>
                          <w:color w:val="222222"/>
                          <w:spacing w:val="-4"/>
                          <w:sz w:val="14"/>
                          <w:szCs w:val="14"/>
                          <w:shd w:val="clear" w:color="auto" w:fill="F8F9FA"/>
                          <w:lang w:val="da-DK"/>
                        </w:rPr>
                        <w:t>Kur’ân asla Tevrât ya da İncîl’in hükümlerini iptal etmek maksadıyla inmiş olduğunu iddia etmiyor.  Aksine Tevrat ve İncil’in Tanrı’nın Sözü olduğunu açıkça beyan eder.</w:t>
                      </w:r>
                    </w:p>
                    <w:p w14:paraId="7A0DC521" w14:textId="77777777" w:rsidR="00610741" w:rsidRPr="00306611" w:rsidRDefault="00610741" w:rsidP="001E71FD">
                      <w:pPr>
                        <w:spacing w:line="192" w:lineRule="auto"/>
                        <w:contextualSpacing/>
                        <w:rPr>
                          <w:rFonts w:ascii="Courier New" w:eastAsia="Times New Roman" w:hAnsi="Courier New" w:cs="Courier New"/>
                          <w:color w:val="222222"/>
                          <w:sz w:val="14"/>
                          <w:szCs w:val="14"/>
                          <w:shd w:val="clear" w:color="auto" w:fill="F8F9FA"/>
                          <w:lang w:val="da-DK"/>
                        </w:rPr>
                      </w:pPr>
                      <w:r w:rsidRPr="00306611">
                        <w:rPr>
                          <w:rFonts w:ascii="Courier New" w:eastAsia="Times New Roman" w:hAnsi="Courier New" w:cs="Courier New"/>
                          <w:color w:val="222222"/>
                          <w:sz w:val="14"/>
                          <w:szCs w:val="14"/>
                          <w:shd w:val="clear" w:color="auto" w:fill="F8F9FA"/>
                          <w:lang w:val="da-DK"/>
                        </w:rPr>
                        <w:t>---------------</w:t>
                      </w:r>
                    </w:p>
                    <w:p w14:paraId="7D5078FF" w14:textId="2882DAE6" w:rsidR="00610741" w:rsidRDefault="00610741" w:rsidP="001E71FD">
                      <w:pPr>
                        <w:spacing w:line="192" w:lineRule="auto"/>
                        <w:contextualSpacing/>
                        <w:rPr>
                          <w:rFonts w:ascii="Courier New" w:hAnsi="Courier New" w:cs="Courier New"/>
                          <w:spacing w:val="-4"/>
                          <w:sz w:val="14"/>
                          <w:szCs w:val="14"/>
                          <w:lang w:val="da-DK"/>
                        </w:rPr>
                      </w:pPr>
                      <w:r w:rsidRPr="00306611">
                        <w:rPr>
                          <w:rFonts w:ascii="Courier New" w:hAnsi="Courier New" w:cs="Courier New"/>
                          <w:spacing w:val="-4"/>
                          <w:sz w:val="14"/>
                          <w:szCs w:val="14"/>
                          <w:vertAlign w:val="superscript"/>
                          <w:lang w:val="da-DK"/>
                        </w:rPr>
                        <w:t>1.</w:t>
                      </w:r>
                      <w:r w:rsidRPr="00306611">
                        <w:rPr>
                          <w:rFonts w:ascii="Courier New" w:hAnsi="Courier New" w:cs="Courier New"/>
                          <w:spacing w:val="-4"/>
                          <w:sz w:val="14"/>
                          <w:szCs w:val="14"/>
                          <w:lang w:val="da-DK"/>
                        </w:rPr>
                        <w:t xml:space="preserve"> </w:t>
                      </w:r>
                      <w:r w:rsidRPr="00306611">
                        <w:rPr>
                          <w:rFonts w:ascii="Courier New" w:hAnsi="Courier New" w:cs="Courier New"/>
                          <w:spacing w:val="-4"/>
                          <w:sz w:val="14"/>
                          <w:szCs w:val="14"/>
                          <w:lang w:val="de-DE"/>
                        </w:rPr>
                        <w:t>Süleyman Ateş’in, Ra’d 13:39  üzerindeki dipnot.</w:t>
                      </w:r>
                      <w:r w:rsidRPr="00306611">
                        <w:rPr>
                          <w:rFonts w:ascii="Courier New" w:hAnsi="Courier New" w:cs="Courier New"/>
                          <w:spacing w:val="-4"/>
                          <w:sz w:val="14"/>
                          <w:szCs w:val="14"/>
                          <w:lang w:val="da-DK"/>
                        </w:rPr>
                        <w:t xml:space="preserve">  Ateş,</w:t>
                      </w:r>
                    </w:p>
                    <w:p w14:paraId="40AA5409" w14:textId="77777777" w:rsidR="00610741" w:rsidRDefault="00610741" w:rsidP="002E7E33">
                      <w:pPr>
                        <w:spacing w:line="192" w:lineRule="auto"/>
                        <w:contextualSpacing/>
                        <w:rPr>
                          <w:rFonts w:ascii="Courier New" w:hAnsi="Courier New" w:cs="Courier New"/>
                          <w:spacing w:val="-4"/>
                          <w:sz w:val="14"/>
                          <w:szCs w:val="14"/>
                          <w:lang w:val="da-DK"/>
                        </w:rPr>
                      </w:pPr>
                      <w:r>
                        <w:rPr>
                          <w:rFonts w:ascii="Courier New" w:hAnsi="Courier New" w:cs="Courier New"/>
                          <w:spacing w:val="-4"/>
                          <w:sz w:val="14"/>
                          <w:szCs w:val="14"/>
                          <w:lang w:val="da-DK"/>
                        </w:rPr>
                        <w:t xml:space="preserve">  </w:t>
                      </w:r>
                      <w:r w:rsidRPr="00306611">
                        <w:rPr>
                          <w:rFonts w:ascii="Courier New" w:hAnsi="Courier New" w:cs="Courier New"/>
                          <w:spacing w:val="-4"/>
                          <w:sz w:val="14"/>
                          <w:szCs w:val="14"/>
                          <w:u w:val="single"/>
                          <w:lang w:val="da-DK"/>
                        </w:rPr>
                        <w:t>Kur’ân-ı</w:t>
                      </w:r>
                      <w:r>
                        <w:rPr>
                          <w:rFonts w:ascii="Courier New" w:hAnsi="Courier New" w:cs="Courier New"/>
                          <w:spacing w:val="-4"/>
                          <w:sz w:val="14"/>
                          <w:szCs w:val="14"/>
                          <w:u w:val="single"/>
                          <w:lang w:val="da-DK"/>
                        </w:rPr>
                        <w:t xml:space="preserve"> </w:t>
                      </w:r>
                      <w:r w:rsidRPr="00306611">
                        <w:rPr>
                          <w:rFonts w:ascii="Courier New" w:hAnsi="Courier New" w:cs="Courier New"/>
                          <w:spacing w:val="-4"/>
                          <w:sz w:val="14"/>
                          <w:szCs w:val="14"/>
                          <w:u w:val="single"/>
                          <w:lang w:val="da-DK"/>
                        </w:rPr>
                        <w:t>Kerîm ve Yüce Meali</w:t>
                      </w:r>
                      <w:r w:rsidRPr="00306611">
                        <w:rPr>
                          <w:rFonts w:ascii="Courier New" w:hAnsi="Courier New" w:cs="Courier New"/>
                          <w:spacing w:val="-4"/>
                          <w:sz w:val="14"/>
                          <w:szCs w:val="14"/>
                          <w:lang w:val="da-DK"/>
                        </w:rPr>
                        <w:t>, s. 54.</w:t>
                      </w:r>
                      <w:r>
                        <w:rPr>
                          <w:rFonts w:ascii="Courier New" w:hAnsi="Courier New" w:cs="Courier New"/>
                          <w:spacing w:val="-4"/>
                          <w:sz w:val="14"/>
                          <w:szCs w:val="14"/>
                          <w:lang w:val="da-DK"/>
                        </w:rPr>
                        <w:t xml:space="preserve"> (Bu kitap için sayın</w:t>
                      </w:r>
                    </w:p>
                    <w:p w14:paraId="133ED224" w14:textId="5D0A3348" w:rsidR="00610741" w:rsidRPr="002E7E33" w:rsidRDefault="00610741" w:rsidP="002E7E33">
                      <w:pPr>
                        <w:spacing w:line="192" w:lineRule="auto"/>
                        <w:contextualSpacing/>
                        <w:rPr>
                          <w:rFonts w:ascii="Courier New" w:hAnsi="Courier New" w:cs="Courier New"/>
                          <w:spacing w:val="-4"/>
                          <w:sz w:val="14"/>
                          <w:szCs w:val="14"/>
                          <w:lang w:val="da-DK"/>
                        </w:rPr>
                      </w:pPr>
                      <w:r>
                        <w:rPr>
                          <w:rFonts w:ascii="Courier New" w:hAnsi="Courier New" w:cs="Courier New"/>
                          <w:spacing w:val="-4"/>
                          <w:sz w:val="14"/>
                          <w:szCs w:val="14"/>
                          <w:lang w:val="da-DK"/>
                        </w:rPr>
                        <w:t xml:space="preserve">  Ateş’in Kuran-ı Kerim meali sürekli kullanılmıştır.)</w:t>
                      </w:r>
                    </w:p>
                    <w:p w14:paraId="6C105A29" w14:textId="4C95F91A" w:rsidR="00610741" w:rsidRPr="00306611" w:rsidRDefault="00610741" w:rsidP="001E71FD">
                      <w:pPr>
                        <w:spacing w:line="192" w:lineRule="auto"/>
                        <w:contextualSpacing/>
                        <w:rPr>
                          <w:rFonts w:ascii="Courier New" w:hAnsi="Courier New" w:cs="Courier New"/>
                          <w:b/>
                          <w:sz w:val="14"/>
                          <w:szCs w:val="14"/>
                          <w:lang w:val="da-DK"/>
                        </w:rPr>
                      </w:pPr>
                      <w:r w:rsidRPr="00306611">
                        <w:rPr>
                          <w:rFonts w:ascii="Courier New" w:hAnsi="Courier New" w:cs="Courier New"/>
                          <w:bCs/>
                          <w:sz w:val="14"/>
                          <w:szCs w:val="14"/>
                          <w:vertAlign w:val="superscript"/>
                          <w:lang w:val="da-DK"/>
                        </w:rPr>
                        <w:t>2.</w:t>
                      </w:r>
                      <w:r>
                        <w:rPr>
                          <w:rFonts w:ascii="Courier New" w:hAnsi="Courier New" w:cs="Courier New"/>
                          <w:b/>
                          <w:sz w:val="14"/>
                          <w:szCs w:val="14"/>
                          <w:lang w:val="da-DK"/>
                        </w:rPr>
                        <w:t xml:space="preserve"> </w:t>
                      </w:r>
                      <w:r w:rsidRPr="00306611">
                        <w:rPr>
                          <w:rFonts w:ascii="Courier New" w:hAnsi="Courier New" w:cs="Courier New"/>
                          <w:bCs/>
                          <w:sz w:val="14"/>
                          <w:szCs w:val="14"/>
                          <w:lang w:val="da-DK"/>
                        </w:rPr>
                        <w:t xml:space="preserve">Ateş, </w:t>
                      </w:r>
                      <w:r w:rsidRPr="00306611">
                        <w:rPr>
                          <w:rFonts w:ascii="Courier New" w:hAnsi="Courier New" w:cs="Courier New"/>
                          <w:bCs/>
                          <w:sz w:val="14"/>
                          <w:szCs w:val="14"/>
                          <w:u w:val="single"/>
                          <w:lang w:val="da-DK"/>
                        </w:rPr>
                        <w:t>Yeniden İslâma II</w:t>
                      </w:r>
                      <w:r w:rsidRPr="00306611">
                        <w:rPr>
                          <w:rFonts w:ascii="Courier New" w:hAnsi="Courier New" w:cs="Courier New"/>
                          <w:bCs/>
                          <w:sz w:val="14"/>
                          <w:szCs w:val="14"/>
                          <w:lang w:val="da-DK"/>
                        </w:rPr>
                        <w:t>, s. 167.</w:t>
                      </w:r>
                      <w:r w:rsidRPr="00306611">
                        <w:rPr>
                          <w:rFonts w:ascii="Courier New" w:hAnsi="Courier New" w:cs="Courier New"/>
                          <w:b/>
                          <w:sz w:val="14"/>
                          <w:szCs w:val="14"/>
                          <w:lang w:val="da-DK"/>
                        </w:rPr>
                        <w:t xml:space="preserve">   </w:t>
                      </w:r>
                    </w:p>
                    <w:p w14:paraId="4A5FC1BE" w14:textId="77777777" w:rsidR="00610741" w:rsidRPr="00306611" w:rsidRDefault="00610741" w:rsidP="001E71FD">
                      <w:pPr>
                        <w:spacing w:line="192" w:lineRule="auto"/>
                        <w:contextualSpacing/>
                        <w:rPr>
                          <w:rFonts w:ascii="Courier New" w:eastAsia="Times New Roman" w:hAnsi="Courier New" w:cs="Courier New"/>
                          <w:color w:val="222222"/>
                          <w:sz w:val="14"/>
                          <w:szCs w:val="14"/>
                          <w:shd w:val="clear" w:color="auto" w:fill="F8F9FA"/>
                          <w:lang w:val="da-DK"/>
                        </w:rPr>
                      </w:pPr>
                      <w:r w:rsidRPr="00306611">
                        <w:rPr>
                          <w:rFonts w:ascii="Courier New" w:eastAsia="Times New Roman" w:hAnsi="Courier New" w:cs="Courier New"/>
                          <w:color w:val="222222"/>
                          <w:sz w:val="14"/>
                          <w:szCs w:val="14"/>
                          <w:shd w:val="clear" w:color="auto" w:fill="F8F9FA"/>
                          <w:vertAlign w:val="superscript"/>
                          <w:lang w:val="da-DK"/>
                        </w:rPr>
                        <w:t>3.</w:t>
                      </w:r>
                      <w:r w:rsidRPr="00306611">
                        <w:rPr>
                          <w:rFonts w:ascii="Courier New" w:eastAsia="Times New Roman" w:hAnsi="Courier New" w:cs="Courier New"/>
                          <w:color w:val="222222"/>
                          <w:sz w:val="14"/>
                          <w:szCs w:val="14"/>
                          <w:shd w:val="clear" w:color="auto" w:fill="F8F9FA"/>
                          <w:lang w:val="da-DK"/>
                        </w:rPr>
                        <w:t xml:space="preserve"> Keskioğlu, </w:t>
                      </w:r>
                      <w:r w:rsidRPr="00306611">
                        <w:rPr>
                          <w:rFonts w:ascii="Courier New" w:eastAsia="Times New Roman" w:hAnsi="Courier New" w:cs="Courier New"/>
                          <w:color w:val="222222"/>
                          <w:sz w:val="14"/>
                          <w:szCs w:val="14"/>
                          <w:u w:val="single"/>
                          <w:shd w:val="clear" w:color="auto" w:fill="F8F9FA"/>
                          <w:lang w:val="da-DK"/>
                        </w:rPr>
                        <w:t>Nûzulünden İtibaren Kur’ân-ı Kerîm</w:t>
                      </w:r>
                      <w:r w:rsidRPr="00306611">
                        <w:rPr>
                          <w:rFonts w:ascii="Courier New" w:eastAsia="Times New Roman" w:hAnsi="Courier New" w:cs="Courier New"/>
                          <w:color w:val="222222"/>
                          <w:sz w:val="14"/>
                          <w:szCs w:val="14"/>
                          <w:shd w:val="clear" w:color="auto" w:fill="F8F9FA"/>
                          <w:lang w:val="da-DK"/>
                        </w:rPr>
                        <w:t>, s. 207.</w:t>
                      </w:r>
                    </w:p>
                    <w:p w14:paraId="569870C3" w14:textId="77777777" w:rsidR="00610741" w:rsidRPr="00306611" w:rsidRDefault="00610741" w:rsidP="001E71FD">
                      <w:pPr>
                        <w:spacing w:line="192" w:lineRule="auto"/>
                        <w:contextualSpacing/>
                        <w:rPr>
                          <w:rFonts w:ascii="Courier New" w:hAnsi="Courier New" w:cs="Courier New"/>
                          <w:b/>
                          <w:sz w:val="14"/>
                          <w:szCs w:val="14"/>
                          <w:lang w:val="da-DK"/>
                        </w:rPr>
                      </w:pPr>
                    </w:p>
                    <w:p w14:paraId="312AC168" w14:textId="77777777" w:rsidR="00610741" w:rsidRPr="00306611" w:rsidRDefault="00610741" w:rsidP="001E71FD">
                      <w:pPr>
                        <w:spacing w:line="192" w:lineRule="auto"/>
                        <w:contextualSpacing/>
                        <w:rPr>
                          <w:rFonts w:ascii="Courier New" w:hAnsi="Courier New" w:cs="Courier New"/>
                          <w:b/>
                          <w:sz w:val="14"/>
                          <w:szCs w:val="14"/>
                          <w:lang w:val="da-DK"/>
                        </w:rPr>
                      </w:pPr>
                    </w:p>
                    <w:p w14:paraId="42AC5FB1" w14:textId="77777777" w:rsidR="00610741" w:rsidRPr="00306611" w:rsidRDefault="00610741" w:rsidP="0001127E">
                      <w:pPr>
                        <w:spacing w:line="192" w:lineRule="auto"/>
                        <w:contextualSpacing/>
                        <w:rPr>
                          <w:rFonts w:ascii="Courier New" w:hAnsi="Courier New" w:cs="Courier New"/>
                          <w:b/>
                          <w:sz w:val="14"/>
                          <w:szCs w:val="14"/>
                          <w:lang w:val="da-DK"/>
                        </w:rPr>
                      </w:pPr>
                    </w:p>
                  </w:txbxContent>
                </v:textbox>
                <w10:wrap type="tight"/>
              </v:shape>
            </w:pict>
          </mc:Fallback>
        </mc:AlternateContent>
      </w:r>
      <w:r>
        <w:t>f</w:t>
      </w:r>
    </w:p>
    <w:p w14:paraId="04D5E860" w14:textId="77777777" w:rsidR="00143873" w:rsidRDefault="00143873" w:rsidP="00143873">
      <w:r>
        <w:rPr>
          <w:noProof/>
        </w:rPr>
        <w:lastRenderedPageBreak/>
        <mc:AlternateContent>
          <mc:Choice Requires="wps">
            <w:drawing>
              <wp:anchor distT="0" distB="0" distL="114300" distR="114300" simplePos="0" relativeHeight="251683840" behindDoc="0" locked="0" layoutInCell="1" allowOverlap="1" wp14:anchorId="63F15B70" wp14:editId="3D4DB63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8"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128773" w14:textId="77777777" w:rsidR="00610741" w:rsidRPr="001A6480" w:rsidRDefault="00610741" w:rsidP="00886F61">
                            <w:pPr>
                              <w:spacing w:line="192" w:lineRule="auto"/>
                              <w:contextualSpacing/>
                              <w:jc w:val="center"/>
                              <w:rPr>
                                <w:rFonts w:ascii="Courier New" w:hAnsi="Courier New" w:cs="Courier New"/>
                                <w:b/>
                                <w:spacing w:val="-10"/>
                                <w:sz w:val="20"/>
                                <w:szCs w:val="20"/>
                              </w:rPr>
                            </w:pPr>
                            <w:r w:rsidRPr="001A6480">
                              <w:rPr>
                                <w:rFonts w:ascii="Courier New" w:hAnsi="Courier New" w:cs="Courier New"/>
                                <w:b/>
                                <w:spacing w:val="-10"/>
                                <w:sz w:val="20"/>
                                <w:szCs w:val="20"/>
                                <w:lang w:val="sv-SE"/>
                              </w:rPr>
                              <w:t>32.</w:t>
                            </w:r>
                          </w:p>
                          <w:p w14:paraId="49E2F6CE" w14:textId="77777777" w:rsidR="00610741" w:rsidRPr="001A6480" w:rsidRDefault="00610741" w:rsidP="00886F61">
                            <w:pPr>
                              <w:spacing w:line="192"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Kitab-ı Mukaddes’e Göre</w:t>
                            </w:r>
                          </w:p>
                          <w:p w14:paraId="2323273C" w14:textId="77777777" w:rsidR="00610741" w:rsidRPr="001A6480" w:rsidRDefault="00610741" w:rsidP="00886F61">
                            <w:pPr>
                              <w:spacing w:line="192"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Tanrı’nın Sözü Değiştirilemez</w:t>
                            </w:r>
                          </w:p>
                          <w:p w14:paraId="16A4FFF1" w14:textId="77777777" w:rsidR="00610741" w:rsidRPr="001A6480" w:rsidRDefault="00610741" w:rsidP="00886F61">
                            <w:pPr>
                              <w:spacing w:line="192" w:lineRule="auto"/>
                              <w:contextualSpacing/>
                              <w:jc w:val="center"/>
                              <w:rPr>
                                <w:rFonts w:ascii="Courier New" w:hAnsi="Courier New" w:cs="Courier New"/>
                                <w:b/>
                                <w:spacing w:val="-10"/>
                                <w:sz w:val="14"/>
                                <w:szCs w:val="14"/>
                                <w:lang w:val="sv-SE"/>
                              </w:rPr>
                            </w:pPr>
                          </w:p>
                          <w:p w14:paraId="52FB7D8B" w14:textId="77777777" w:rsidR="00610741" w:rsidRPr="001A6480"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 xml:space="preserve">Tevrat </w:t>
                            </w:r>
                          </w:p>
                          <w:p w14:paraId="150C11CB" w14:textId="77777777" w:rsidR="00610741" w:rsidRPr="001A6480"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(Tora)</w:t>
                            </w:r>
                          </w:p>
                          <w:p w14:paraId="0B13597D"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pacing w:val="-6"/>
                                <w:sz w:val="14"/>
                                <w:szCs w:val="14"/>
                                <w:lang w:val="sv-SE"/>
                              </w:rPr>
                              <w:t>Tekvin 17:7 &amp; 19</w:t>
                            </w:r>
                            <w:r w:rsidRPr="001A6480">
                              <w:rPr>
                                <w:rFonts w:ascii="Courier New" w:hAnsi="Courier New" w:cs="Courier New"/>
                                <w:spacing w:val="-6"/>
                                <w:sz w:val="14"/>
                                <w:szCs w:val="14"/>
                                <w:lang w:val="sv-SE"/>
                              </w:rPr>
                              <w:t xml:space="preserve"> – (7) </w:t>
                            </w:r>
                            <w:r w:rsidRPr="001A6480">
                              <w:rPr>
                                <w:rFonts w:ascii="Courier New" w:hAnsi="Courier New" w:cs="Courier New"/>
                                <w:sz w:val="14"/>
                                <w:szCs w:val="14"/>
                                <w:lang w:val="sv-SE"/>
                              </w:rPr>
                              <w:t xml:space="preserve">ve senden sonra zürriyetinle benim aramda </w:t>
                            </w:r>
                            <w:r w:rsidRPr="001A6480">
                              <w:rPr>
                                <w:rFonts w:ascii="Courier New" w:hAnsi="Courier New" w:cs="Courier New"/>
                                <w:sz w:val="14"/>
                                <w:szCs w:val="14"/>
                                <w:u w:val="single"/>
                                <w:lang w:val="sv-SE"/>
                              </w:rPr>
                              <w:t>ahdimi, nesillerince ebedî ahit olarak sabit kılacağım</w:t>
                            </w:r>
                            <w:r w:rsidRPr="001A6480">
                              <w:rPr>
                                <w:rFonts w:ascii="Courier New" w:hAnsi="Courier New" w:cs="Courier New"/>
                                <w:sz w:val="14"/>
                                <w:szCs w:val="14"/>
                                <w:lang w:val="sv-SE"/>
                              </w:rPr>
                              <w:t xml:space="preserve">… (19) Ve Allah dedi: Gerçek senin karın Sara sana bir oğul doğuracak; ve onun adını </w:t>
                            </w:r>
                            <w:r w:rsidRPr="001A6480">
                              <w:rPr>
                                <w:rFonts w:ascii="Courier New" w:hAnsi="Courier New" w:cs="Courier New"/>
                                <w:sz w:val="14"/>
                                <w:szCs w:val="14"/>
                                <w:u w:val="single"/>
                                <w:lang w:val="sv-SE"/>
                              </w:rPr>
                              <w:t>İshak</w:t>
                            </w:r>
                            <w:r w:rsidRPr="001A6480">
                              <w:rPr>
                                <w:rFonts w:ascii="Courier New" w:hAnsi="Courier New" w:cs="Courier New"/>
                                <w:sz w:val="14"/>
                                <w:szCs w:val="14"/>
                                <w:lang w:val="sv-SE"/>
                              </w:rPr>
                              <w:t xml:space="preserve"> koyacaksın; ve </w:t>
                            </w:r>
                            <w:r w:rsidRPr="001A6480">
                              <w:rPr>
                                <w:rFonts w:ascii="Courier New" w:hAnsi="Courier New" w:cs="Courier New"/>
                                <w:sz w:val="14"/>
                                <w:szCs w:val="14"/>
                                <w:u w:val="single"/>
                                <w:lang w:val="sv-SE"/>
                              </w:rPr>
                              <w:t>onunla ve ondan sonra zürriyetile ahdimi ebedî ahit olarak sabit kılacağım</w:t>
                            </w:r>
                            <w:r w:rsidRPr="001A6480">
                              <w:rPr>
                                <w:rFonts w:ascii="Courier New" w:hAnsi="Courier New" w:cs="Courier New"/>
                                <w:sz w:val="14"/>
                                <w:szCs w:val="14"/>
                                <w:lang w:val="sv-SE"/>
                              </w:rPr>
                              <w:t>.</w:t>
                            </w:r>
                          </w:p>
                          <w:p w14:paraId="005CC17E" w14:textId="77777777" w:rsidR="00610741" w:rsidRPr="001A6480" w:rsidRDefault="00610741" w:rsidP="00886F61">
                            <w:pPr>
                              <w:spacing w:line="192" w:lineRule="auto"/>
                              <w:contextualSpacing/>
                              <w:rPr>
                                <w:rFonts w:ascii="Courier New" w:hAnsi="Courier New" w:cs="Courier New"/>
                                <w:sz w:val="14"/>
                                <w:szCs w:val="14"/>
                                <w:lang w:val="sv-SE"/>
                              </w:rPr>
                            </w:pPr>
                          </w:p>
                          <w:p w14:paraId="0177B147" w14:textId="77777777" w:rsidR="00610741" w:rsidRPr="000835B8" w:rsidRDefault="00610741" w:rsidP="00886F61">
                            <w:pPr>
                              <w:spacing w:line="192" w:lineRule="auto"/>
                              <w:contextualSpacing/>
                              <w:rPr>
                                <w:rFonts w:ascii="Courier New" w:hAnsi="Courier New" w:cs="Courier New"/>
                                <w:caps/>
                                <w:spacing w:val="-4"/>
                                <w:sz w:val="14"/>
                                <w:szCs w:val="14"/>
                                <w:lang w:val="sv-SE"/>
                              </w:rPr>
                            </w:pPr>
                            <w:r w:rsidRPr="000835B8">
                              <w:rPr>
                                <w:rFonts w:ascii="Courier New" w:hAnsi="Courier New" w:cs="Courier New"/>
                                <w:b/>
                                <w:spacing w:val="-4"/>
                                <w:sz w:val="14"/>
                                <w:szCs w:val="14"/>
                                <w:lang w:val="sv-SE"/>
                              </w:rPr>
                              <w:t>Tesniye 7:9</w:t>
                            </w:r>
                            <w:r>
                              <w:rPr>
                                <w:rFonts w:ascii="Courier New" w:hAnsi="Courier New" w:cs="Courier New"/>
                                <w:b/>
                                <w:spacing w:val="-4"/>
                                <w:sz w:val="14"/>
                                <w:szCs w:val="14"/>
                                <w:lang w:val="sv-SE"/>
                              </w:rPr>
                              <w:t>-10</w:t>
                            </w:r>
                            <w:r w:rsidRPr="000835B8">
                              <w:rPr>
                                <w:rFonts w:ascii="Courier New" w:hAnsi="Courier New" w:cs="Courier New"/>
                                <w:spacing w:val="-4"/>
                                <w:sz w:val="14"/>
                                <w:szCs w:val="14"/>
                                <w:lang w:val="sv-SE"/>
                              </w:rPr>
                              <w:t xml:space="preserve"> – (9) Ve bil ki, Allahın RAB, Allah olan odur, kendisini sevenler, ve emirlerini tutanlar için </w:t>
                            </w:r>
                            <w:r w:rsidRPr="000835B8">
                              <w:rPr>
                                <w:rFonts w:ascii="Courier New" w:hAnsi="Courier New" w:cs="Courier New"/>
                                <w:spacing w:val="-4"/>
                                <w:sz w:val="14"/>
                                <w:szCs w:val="14"/>
                                <w:u w:val="single"/>
                                <w:lang w:val="sv-SE"/>
                              </w:rPr>
                              <w:t>bin nesle kadar ahdi</w:t>
                            </w:r>
                            <w:r w:rsidRPr="000835B8">
                              <w:rPr>
                                <w:rFonts w:ascii="Courier New" w:hAnsi="Courier New" w:cs="Courier New"/>
                                <w:spacing w:val="-4"/>
                                <w:sz w:val="14"/>
                                <w:szCs w:val="14"/>
                                <w:lang w:val="sv-SE"/>
                              </w:rPr>
                              <w:t xml:space="preserve"> ve inayeti koruyan… (10)</w:t>
                            </w:r>
                            <w:r>
                              <w:rPr>
                                <w:rFonts w:ascii="Courier New" w:hAnsi="Courier New" w:cs="Courier New"/>
                                <w:spacing w:val="-4"/>
                                <w:sz w:val="14"/>
                                <w:szCs w:val="14"/>
                                <w:lang w:val="sv-SE"/>
                              </w:rPr>
                              <w:t xml:space="preserve"> </w:t>
                            </w:r>
                            <w:r w:rsidRPr="000835B8">
                              <w:rPr>
                                <w:rFonts w:ascii="Courier New" w:hAnsi="Courier New" w:cs="Courier New"/>
                                <w:spacing w:val="-4"/>
                                <w:sz w:val="14"/>
                                <w:szCs w:val="14"/>
                                <w:u w:val="single"/>
                                <w:lang w:val="sv-SE"/>
                              </w:rPr>
                              <w:t>sadık Allahtır</w:t>
                            </w:r>
                            <w:r w:rsidRPr="000835B8">
                              <w:rPr>
                                <w:rFonts w:ascii="Courier New" w:hAnsi="Courier New" w:cs="Courier New"/>
                                <w:spacing w:val="-4"/>
                                <w:sz w:val="14"/>
                                <w:szCs w:val="14"/>
                                <w:lang w:val="sv-SE"/>
                              </w:rPr>
                              <w:t>.</w:t>
                            </w:r>
                          </w:p>
                          <w:p w14:paraId="67D8B49A" w14:textId="77777777" w:rsidR="00610741" w:rsidRPr="001A6480" w:rsidRDefault="00610741" w:rsidP="00886F61">
                            <w:pPr>
                              <w:spacing w:line="192" w:lineRule="auto"/>
                              <w:contextualSpacing/>
                              <w:rPr>
                                <w:rFonts w:ascii="Courier New" w:hAnsi="Courier New" w:cs="Courier New"/>
                                <w:sz w:val="14"/>
                                <w:szCs w:val="14"/>
                                <w:lang w:val="sv-SE"/>
                              </w:rPr>
                            </w:pPr>
                          </w:p>
                          <w:p w14:paraId="7F956EEA"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Tesniye 29:29</w:t>
                            </w:r>
                            <w:r w:rsidRPr="001A6480">
                              <w:rPr>
                                <w:rFonts w:ascii="Courier New" w:hAnsi="Courier New" w:cs="Courier New"/>
                                <w:sz w:val="14"/>
                                <w:szCs w:val="14"/>
                                <w:lang w:val="sv-SE"/>
                              </w:rPr>
                              <w:t xml:space="preserve"> - Gizli şeyler Allahımız RABBİNDİR; fakat </w:t>
                            </w:r>
                            <w:r w:rsidRPr="001A6480">
                              <w:rPr>
                                <w:rFonts w:ascii="Courier New" w:hAnsi="Courier New" w:cs="Courier New"/>
                                <w:sz w:val="14"/>
                                <w:szCs w:val="14"/>
                                <w:u w:val="single"/>
                                <w:lang w:val="sv-SE"/>
                              </w:rPr>
                              <w:t>bu şeriatin bütün sözlerini yapalım diye</w:t>
                            </w:r>
                            <w:r w:rsidRPr="001A6480">
                              <w:rPr>
                                <w:rFonts w:ascii="Courier New" w:hAnsi="Courier New" w:cs="Courier New"/>
                                <w:sz w:val="14"/>
                                <w:szCs w:val="14"/>
                                <w:lang w:val="sv-SE"/>
                              </w:rPr>
                              <w:t xml:space="preserve"> açığa çıkarılmış olan şeyler </w:t>
                            </w:r>
                            <w:r w:rsidRPr="001A6480">
                              <w:rPr>
                                <w:rFonts w:ascii="Courier New" w:hAnsi="Courier New" w:cs="Courier New"/>
                                <w:sz w:val="14"/>
                                <w:szCs w:val="14"/>
                                <w:u w:val="single"/>
                                <w:lang w:val="sv-SE"/>
                              </w:rPr>
                              <w:t>ebediyen bizimdir ve oğullarımızındır</w:t>
                            </w:r>
                            <w:r w:rsidRPr="001A6480">
                              <w:rPr>
                                <w:rFonts w:ascii="Courier New" w:hAnsi="Courier New" w:cs="Courier New"/>
                                <w:sz w:val="14"/>
                                <w:szCs w:val="14"/>
                                <w:lang w:val="sv-SE"/>
                              </w:rPr>
                              <w:t>.</w:t>
                            </w:r>
                          </w:p>
                          <w:p w14:paraId="22CD0CE8" w14:textId="77777777" w:rsidR="00610741" w:rsidRPr="001A6480" w:rsidRDefault="00610741" w:rsidP="00886F61">
                            <w:pPr>
                              <w:spacing w:line="192" w:lineRule="auto"/>
                              <w:contextualSpacing/>
                              <w:jc w:val="both"/>
                              <w:rPr>
                                <w:rFonts w:ascii="Courier New" w:hAnsi="Courier New" w:cs="Courier New"/>
                                <w:sz w:val="14"/>
                                <w:szCs w:val="14"/>
                                <w:lang w:val="sv-SE"/>
                              </w:rPr>
                            </w:pPr>
                          </w:p>
                          <w:p w14:paraId="2F74EA89" w14:textId="77777777" w:rsidR="00610741" w:rsidRPr="001A6480"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Mezmur</w:t>
                            </w:r>
                          </w:p>
                          <w:p w14:paraId="335663D6" w14:textId="77777777" w:rsidR="00610741"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(Kethubim)</w:t>
                            </w:r>
                          </w:p>
                          <w:p w14:paraId="1440C8F5" w14:textId="77777777" w:rsidR="00610741" w:rsidRPr="00EC6EE7" w:rsidRDefault="00610741" w:rsidP="00886F61">
                            <w:pPr>
                              <w:spacing w:line="192" w:lineRule="auto"/>
                              <w:contextualSpacing/>
                              <w:rPr>
                                <w:rFonts w:ascii="Courier New" w:hAnsi="Courier New" w:cs="Courier New"/>
                                <w:bCs/>
                                <w:sz w:val="14"/>
                                <w:szCs w:val="14"/>
                                <w:lang w:val="sv-SE"/>
                              </w:rPr>
                            </w:pPr>
                            <w:r w:rsidRPr="00EC6EE7">
                              <w:rPr>
                                <w:rFonts w:ascii="Courier New" w:hAnsi="Courier New" w:cs="Courier New"/>
                                <w:b/>
                                <w:sz w:val="14"/>
                                <w:szCs w:val="14"/>
                                <w:lang w:val="sv-SE"/>
                              </w:rPr>
                              <w:t xml:space="preserve">Mezmur 19:7-9 – </w:t>
                            </w:r>
                            <w:r w:rsidRPr="00EC6EE7">
                              <w:rPr>
                                <w:rFonts w:ascii="Courier New" w:hAnsi="Courier New" w:cs="Courier New"/>
                                <w:bCs/>
                                <w:sz w:val="14"/>
                                <w:szCs w:val="14"/>
                                <w:lang w:val="sv-SE"/>
                              </w:rPr>
                              <w:t>(7)</w:t>
                            </w:r>
                            <w:r>
                              <w:rPr>
                                <w:rFonts w:ascii="Courier New" w:hAnsi="Courier New" w:cs="Courier New"/>
                                <w:b/>
                                <w:sz w:val="14"/>
                                <w:szCs w:val="14"/>
                                <w:lang w:val="sv-SE"/>
                              </w:rPr>
                              <w:t xml:space="preserve"> </w:t>
                            </w:r>
                            <w:r w:rsidRPr="00EC6EE7">
                              <w:rPr>
                                <w:rFonts w:ascii="Courier New" w:hAnsi="Courier New" w:cs="Courier New"/>
                                <w:bCs/>
                                <w:sz w:val="14"/>
                                <w:szCs w:val="14"/>
                                <w:lang w:val="sv-SE"/>
                              </w:rPr>
                              <w:t xml:space="preserve">RABBİN şeriati kâmildir; </w:t>
                            </w:r>
                            <w:r>
                              <w:rPr>
                                <w:rFonts w:ascii="Courier New" w:hAnsi="Courier New" w:cs="Courier New"/>
                                <w:bCs/>
                                <w:sz w:val="14"/>
                                <w:szCs w:val="14"/>
                                <w:lang w:val="sv-SE"/>
                              </w:rPr>
                              <w:t>canı tazeler</w:t>
                            </w:r>
                            <w:r w:rsidRPr="00EC6EE7">
                              <w:rPr>
                                <w:rFonts w:ascii="Courier New" w:hAnsi="Courier New" w:cs="Courier New"/>
                                <w:bCs/>
                                <w:sz w:val="14"/>
                                <w:szCs w:val="14"/>
                                <w:lang w:val="sv-SE"/>
                              </w:rPr>
                              <w:t>;</w:t>
                            </w:r>
                            <w:r>
                              <w:rPr>
                                <w:rFonts w:ascii="Courier New" w:hAnsi="Courier New" w:cs="Courier New"/>
                                <w:bCs/>
                                <w:sz w:val="14"/>
                                <w:szCs w:val="14"/>
                                <w:lang w:val="sv-SE"/>
                              </w:rPr>
                              <w:t xml:space="preserve"> RABBİN şehadeti sadıktır</w:t>
                            </w:r>
                            <w:r w:rsidRPr="00EC6EE7">
                              <w:rPr>
                                <w:rFonts w:ascii="Courier New" w:hAnsi="Courier New" w:cs="Courier New"/>
                                <w:bCs/>
                                <w:sz w:val="14"/>
                                <w:szCs w:val="14"/>
                                <w:lang w:val="sv-SE"/>
                              </w:rPr>
                              <w:t>;</w:t>
                            </w:r>
                            <w:r>
                              <w:rPr>
                                <w:rFonts w:ascii="Courier New" w:hAnsi="Courier New" w:cs="Courier New"/>
                                <w:bCs/>
                                <w:sz w:val="14"/>
                                <w:szCs w:val="14"/>
                                <w:lang w:val="sv-SE"/>
                              </w:rPr>
                              <w:t xml:space="preserve"> bön adama hikmet verir. (8)RABBİN vesayası doğrudur</w:t>
                            </w:r>
                            <w:r w:rsidRPr="00EC6EE7">
                              <w:rPr>
                                <w:rFonts w:ascii="Courier New" w:hAnsi="Courier New" w:cs="Courier New"/>
                                <w:bCs/>
                                <w:sz w:val="14"/>
                                <w:szCs w:val="14"/>
                                <w:lang w:val="sv-SE"/>
                              </w:rPr>
                              <w:t>;</w:t>
                            </w:r>
                            <w:r>
                              <w:rPr>
                                <w:rFonts w:ascii="Courier New" w:hAnsi="Courier New" w:cs="Courier New"/>
                                <w:bCs/>
                                <w:sz w:val="14"/>
                                <w:szCs w:val="14"/>
                                <w:lang w:val="sv-SE"/>
                              </w:rPr>
                              <w:t xml:space="preserve"> yüreği sevindirir</w:t>
                            </w:r>
                            <w:r w:rsidRPr="00EC6EE7">
                              <w:rPr>
                                <w:rFonts w:ascii="Courier New" w:hAnsi="Courier New" w:cs="Courier New"/>
                                <w:bCs/>
                                <w:sz w:val="14"/>
                                <w:szCs w:val="14"/>
                                <w:lang w:val="sv-SE"/>
                              </w:rPr>
                              <w:t>;</w:t>
                            </w:r>
                            <w:r>
                              <w:rPr>
                                <w:rFonts w:ascii="Courier New" w:hAnsi="Courier New" w:cs="Courier New"/>
                                <w:bCs/>
                                <w:sz w:val="14"/>
                                <w:szCs w:val="14"/>
                                <w:lang w:val="sv-SE"/>
                              </w:rPr>
                              <w:t xml:space="preserve"> RABBİN emri paktır</w:t>
                            </w:r>
                            <w:r w:rsidRPr="00EC6EE7">
                              <w:rPr>
                                <w:rFonts w:ascii="Courier New" w:hAnsi="Courier New" w:cs="Courier New"/>
                                <w:bCs/>
                                <w:sz w:val="14"/>
                                <w:szCs w:val="14"/>
                                <w:lang w:val="sv-SE"/>
                              </w:rPr>
                              <w:t>;</w:t>
                            </w:r>
                            <w:r>
                              <w:rPr>
                                <w:rFonts w:ascii="Courier New" w:hAnsi="Courier New" w:cs="Courier New"/>
                                <w:bCs/>
                                <w:sz w:val="14"/>
                                <w:szCs w:val="14"/>
                                <w:lang w:val="sv-SE"/>
                              </w:rPr>
                              <w:t xml:space="preserve"> gözleri aydınlatır. (9) RAB korkusu temizdir</w:t>
                            </w:r>
                            <w:r w:rsidRPr="00EC6EE7">
                              <w:rPr>
                                <w:rFonts w:ascii="Courier New" w:hAnsi="Courier New" w:cs="Courier New"/>
                                <w:bCs/>
                                <w:sz w:val="14"/>
                                <w:szCs w:val="14"/>
                                <w:lang w:val="sv-SE"/>
                              </w:rPr>
                              <w:t>;</w:t>
                            </w:r>
                            <w:r>
                              <w:rPr>
                                <w:rFonts w:ascii="Courier New" w:hAnsi="Courier New" w:cs="Courier New"/>
                                <w:bCs/>
                                <w:sz w:val="14"/>
                                <w:szCs w:val="14"/>
                                <w:lang w:val="sv-SE"/>
                              </w:rPr>
                              <w:t xml:space="preserve"> ebediyen durur. RABBİN hükümleri haktır</w:t>
                            </w:r>
                            <w:r w:rsidRPr="00EC6EE7">
                              <w:rPr>
                                <w:rFonts w:ascii="Courier New" w:hAnsi="Courier New" w:cs="Courier New"/>
                                <w:bCs/>
                                <w:sz w:val="14"/>
                                <w:szCs w:val="14"/>
                                <w:lang w:val="sv-SE"/>
                              </w:rPr>
                              <w:t>;</w:t>
                            </w:r>
                            <w:r>
                              <w:rPr>
                                <w:rFonts w:ascii="Courier New" w:hAnsi="Courier New" w:cs="Courier New"/>
                                <w:bCs/>
                                <w:sz w:val="14"/>
                                <w:szCs w:val="14"/>
                                <w:lang w:val="sv-SE"/>
                              </w:rPr>
                              <w:t xml:space="preserve"> hepsi doğrudur.</w:t>
                            </w:r>
                          </w:p>
                          <w:p w14:paraId="146A2C08" w14:textId="77777777" w:rsidR="00610741" w:rsidRPr="00EC6EE7" w:rsidRDefault="00610741" w:rsidP="00886F61">
                            <w:pPr>
                              <w:spacing w:line="192" w:lineRule="auto"/>
                              <w:contextualSpacing/>
                              <w:rPr>
                                <w:rFonts w:ascii="Courier New" w:hAnsi="Courier New" w:cs="Courier New"/>
                                <w:b/>
                                <w:sz w:val="14"/>
                                <w:szCs w:val="14"/>
                                <w:lang w:val="sv-SE"/>
                              </w:rPr>
                            </w:pPr>
                          </w:p>
                          <w:p w14:paraId="4827FE41" w14:textId="77777777" w:rsidR="00610741" w:rsidRPr="001A6480" w:rsidRDefault="00610741" w:rsidP="00886F61">
                            <w:pPr>
                              <w:spacing w:line="192" w:lineRule="auto"/>
                              <w:contextualSpacing/>
                              <w:rPr>
                                <w:rFonts w:ascii="Courier New" w:hAnsi="Courier New" w:cs="Courier New"/>
                                <w:spacing w:val="-4"/>
                                <w:sz w:val="14"/>
                                <w:szCs w:val="14"/>
                                <w:lang w:val="sv-SE"/>
                              </w:rPr>
                            </w:pPr>
                            <w:r w:rsidRPr="001A6480">
                              <w:rPr>
                                <w:rFonts w:ascii="Courier New" w:hAnsi="Courier New" w:cs="Courier New"/>
                                <w:b/>
                                <w:spacing w:val="-4"/>
                                <w:sz w:val="14"/>
                                <w:szCs w:val="14"/>
                                <w:lang w:val="sv-SE"/>
                              </w:rPr>
                              <w:t>Mezmur 12:6-7</w:t>
                            </w:r>
                            <w:r w:rsidRPr="001A6480">
                              <w:rPr>
                                <w:rFonts w:ascii="Courier New" w:hAnsi="Courier New" w:cs="Courier New"/>
                                <w:spacing w:val="-4"/>
                                <w:sz w:val="14"/>
                                <w:szCs w:val="14"/>
                                <w:lang w:val="sv-SE"/>
                              </w:rPr>
                              <w:t xml:space="preserve"> – (6) </w:t>
                            </w:r>
                            <w:r w:rsidRPr="001A6480">
                              <w:rPr>
                                <w:rFonts w:ascii="Courier New" w:hAnsi="Courier New" w:cs="Courier New"/>
                                <w:spacing w:val="-4"/>
                                <w:sz w:val="14"/>
                                <w:szCs w:val="14"/>
                                <w:u w:val="single"/>
                                <w:lang w:val="sv-SE"/>
                              </w:rPr>
                              <w:t>RABBİN sözleri pak sözlerdir</w:t>
                            </w:r>
                            <w:r w:rsidRPr="001A6480">
                              <w:rPr>
                                <w:rFonts w:ascii="Courier New" w:hAnsi="Courier New" w:cs="Courier New"/>
                                <w:spacing w:val="-4"/>
                                <w:sz w:val="14"/>
                                <w:szCs w:val="14"/>
                                <w:lang w:val="sv-SE"/>
                              </w:rPr>
                              <w:t xml:space="preserve">… (7)  </w:t>
                            </w:r>
                            <w:r w:rsidRPr="001A6480">
                              <w:rPr>
                                <w:rFonts w:ascii="Courier New" w:hAnsi="Courier New" w:cs="Courier New"/>
                                <w:spacing w:val="-4"/>
                                <w:sz w:val="14"/>
                                <w:szCs w:val="14"/>
                                <w:u w:val="single"/>
                                <w:lang w:val="sv-SE"/>
                              </w:rPr>
                              <w:t>Onları sen tutacaksın, ya RAB, onları bu nesilden ebediyen koruyacaksın</w:t>
                            </w:r>
                            <w:r w:rsidRPr="001A6480">
                              <w:rPr>
                                <w:rFonts w:ascii="Courier New" w:hAnsi="Courier New" w:cs="Courier New"/>
                                <w:spacing w:val="-4"/>
                                <w:sz w:val="14"/>
                                <w:szCs w:val="14"/>
                                <w:lang w:val="sv-SE"/>
                              </w:rPr>
                              <w:t>.</w:t>
                            </w:r>
                          </w:p>
                          <w:p w14:paraId="4151EB2A" w14:textId="77777777" w:rsidR="00610741" w:rsidRPr="001A6480" w:rsidRDefault="00610741" w:rsidP="00886F61">
                            <w:pPr>
                              <w:spacing w:line="192" w:lineRule="auto"/>
                              <w:contextualSpacing/>
                              <w:rPr>
                                <w:rFonts w:ascii="Courier New" w:hAnsi="Courier New" w:cs="Courier New"/>
                                <w:b/>
                                <w:sz w:val="14"/>
                                <w:szCs w:val="14"/>
                                <w:lang w:val="sv-SE"/>
                              </w:rPr>
                            </w:pPr>
                          </w:p>
                          <w:p w14:paraId="7EB78524" w14:textId="77777777" w:rsidR="00610741" w:rsidRPr="005D3ED3" w:rsidRDefault="00610741" w:rsidP="00886F61">
                            <w:pPr>
                              <w:spacing w:line="192" w:lineRule="auto"/>
                              <w:contextualSpacing/>
                              <w:rPr>
                                <w:rFonts w:ascii="Courier New" w:hAnsi="Courier New" w:cs="Courier New"/>
                                <w:sz w:val="14"/>
                                <w:szCs w:val="14"/>
                              </w:rPr>
                            </w:pPr>
                            <w:r w:rsidRPr="001A6480">
                              <w:rPr>
                                <w:rFonts w:ascii="Courier New" w:hAnsi="Courier New" w:cs="Courier New"/>
                                <w:b/>
                                <w:sz w:val="14"/>
                                <w:szCs w:val="14"/>
                                <w:lang w:val="sv-SE"/>
                              </w:rPr>
                              <w:t>Mezmur 89:</w:t>
                            </w:r>
                            <w:r>
                              <w:rPr>
                                <w:rFonts w:ascii="Courier New" w:hAnsi="Courier New" w:cs="Courier New"/>
                                <w:b/>
                                <w:sz w:val="14"/>
                                <w:szCs w:val="14"/>
                                <w:lang w:val="sv-SE"/>
                              </w:rPr>
                              <w:t xml:space="preserve">1-4 &amp; </w:t>
                            </w:r>
                            <w:r w:rsidRPr="001A6480">
                              <w:rPr>
                                <w:rFonts w:ascii="Courier New" w:hAnsi="Courier New" w:cs="Courier New"/>
                                <w:b/>
                                <w:sz w:val="14"/>
                                <w:szCs w:val="14"/>
                                <w:lang w:val="sv-SE"/>
                              </w:rPr>
                              <w:t>28-34</w:t>
                            </w:r>
                            <w:r w:rsidRPr="001A6480">
                              <w:rPr>
                                <w:rFonts w:ascii="Courier New" w:hAnsi="Courier New" w:cs="Courier New"/>
                                <w:sz w:val="14"/>
                                <w:szCs w:val="14"/>
                                <w:lang w:val="sv-SE"/>
                              </w:rPr>
                              <w:t xml:space="preserve"> –</w:t>
                            </w:r>
                            <w:r>
                              <w:rPr>
                                <w:rFonts w:ascii="Courier New" w:hAnsi="Courier New" w:cs="Courier New"/>
                                <w:sz w:val="14"/>
                                <w:szCs w:val="14"/>
                                <w:lang w:val="sv-SE"/>
                              </w:rPr>
                              <w:t xml:space="preserve"> (1) RABBIN</w:t>
                            </w:r>
                            <w:r w:rsidRPr="001A6480">
                              <w:rPr>
                                <w:rFonts w:ascii="Courier New" w:hAnsi="Courier New" w:cs="Courier New"/>
                                <w:sz w:val="14"/>
                                <w:szCs w:val="14"/>
                                <w:lang w:val="sv-SE"/>
                              </w:rPr>
                              <w:t xml:space="preserve"> </w:t>
                            </w:r>
                            <w:r w:rsidRPr="00975325">
                              <w:rPr>
                                <w:rFonts w:ascii="Courier New" w:hAnsi="Courier New" w:cs="Courier New"/>
                                <w:sz w:val="14"/>
                                <w:szCs w:val="14"/>
                                <w:u w:val="single"/>
                                <w:lang w:val="sv-SE"/>
                              </w:rPr>
                              <w:t>inayetlerini ebediyen</w:t>
                            </w:r>
                            <w:r>
                              <w:rPr>
                                <w:rFonts w:ascii="Courier New" w:hAnsi="Courier New" w:cs="Courier New"/>
                                <w:sz w:val="14"/>
                                <w:szCs w:val="14"/>
                                <w:lang w:val="sv-SE"/>
                              </w:rPr>
                              <w:t xml:space="preserve"> terennüm edeyim</w:t>
                            </w:r>
                            <w:r w:rsidRPr="001A6480">
                              <w:rPr>
                                <w:rFonts w:ascii="Courier New" w:hAnsi="Courier New" w:cs="Courier New"/>
                                <w:sz w:val="14"/>
                                <w:szCs w:val="14"/>
                                <w:lang w:val="sv-SE"/>
                              </w:rPr>
                              <w:t>;</w:t>
                            </w:r>
                            <w:r>
                              <w:rPr>
                                <w:rFonts w:ascii="Courier New" w:hAnsi="Courier New" w:cs="Courier New"/>
                                <w:sz w:val="14"/>
                                <w:szCs w:val="14"/>
                                <w:lang w:val="sv-SE"/>
                              </w:rPr>
                              <w:t xml:space="preserve"> Senin </w:t>
                            </w:r>
                            <w:r w:rsidRPr="00975325">
                              <w:rPr>
                                <w:rFonts w:ascii="Courier New" w:hAnsi="Courier New" w:cs="Courier New"/>
                                <w:sz w:val="14"/>
                                <w:szCs w:val="14"/>
                                <w:u w:val="single"/>
                                <w:lang w:val="sv-SE"/>
                              </w:rPr>
                              <w:t>sadakatini bütün nesillere ağzğmla bildireyim</w:t>
                            </w:r>
                            <w:r>
                              <w:rPr>
                                <w:rFonts w:ascii="Courier New" w:hAnsi="Courier New" w:cs="Courier New"/>
                                <w:sz w:val="14"/>
                                <w:szCs w:val="14"/>
                                <w:lang w:val="sv-SE"/>
                              </w:rPr>
                              <w:t xml:space="preserve">. </w:t>
                            </w:r>
                            <w:r w:rsidRPr="00121F70">
                              <w:rPr>
                                <w:rFonts w:ascii="Courier New" w:hAnsi="Courier New" w:cs="Courier New"/>
                                <w:sz w:val="14"/>
                                <w:szCs w:val="14"/>
                                <w:lang w:val="sv-SE"/>
                              </w:rPr>
                              <w:t>(2) Çünk</w:t>
                            </w:r>
                            <w:r>
                              <w:rPr>
                                <w:rFonts w:ascii="Courier New" w:hAnsi="Courier New" w:cs="Courier New"/>
                                <w:sz w:val="14"/>
                                <w:szCs w:val="14"/>
                                <w:lang w:val="sv-SE"/>
                              </w:rPr>
                              <w:t xml:space="preserve">ü dedim: İnayet </w:t>
                            </w:r>
                            <w:r w:rsidRPr="00975325">
                              <w:rPr>
                                <w:rFonts w:ascii="Courier New" w:hAnsi="Courier New" w:cs="Courier New"/>
                                <w:sz w:val="14"/>
                                <w:szCs w:val="14"/>
                                <w:u w:val="single"/>
                                <w:lang w:val="sv-SE"/>
                              </w:rPr>
                              <w:t>ebediyen bina edilir</w:t>
                            </w:r>
                            <w:r>
                              <w:rPr>
                                <w:rFonts w:ascii="Courier New" w:hAnsi="Courier New" w:cs="Courier New"/>
                                <w:sz w:val="14"/>
                                <w:szCs w:val="14"/>
                                <w:lang w:val="sv-SE"/>
                              </w:rPr>
                              <w:t>. Gökler – sadakatini onlarda durursun. (</w:t>
                            </w:r>
                            <w:r w:rsidRPr="00121F70">
                              <w:rPr>
                                <w:rFonts w:ascii="Courier New" w:hAnsi="Courier New" w:cs="Courier New"/>
                                <w:sz w:val="14"/>
                                <w:szCs w:val="14"/>
                                <w:lang w:val="sv-SE"/>
                              </w:rPr>
                              <w:t>3</w:t>
                            </w:r>
                            <w:r>
                              <w:rPr>
                                <w:rFonts w:ascii="Courier New" w:hAnsi="Courier New" w:cs="Courier New"/>
                                <w:sz w:val="14"/>
                                <w:szCs w:val="14"/>
                                <w:lang w:val="sv-SE"/>
                              </w:rPr>
                              <w:t xml:space="preserve">) </w:t>
                            </w:r>
                            <w:r w:rsidRPr="00121F70">
                              <w:rPr>
                                <w:rFonts w:ascii="Courier New" w:hAnsi="Courier New" w:cs="Courier New"/>
                                <w:sz w:val="14"/>
                                <w:szCs w:val="14"/>
                                <w:lang w:val="sv-SE"/>
                              </w:rPr>
                              <w:t>Seçtiğim</w:t>
                            </w:r>
                            <w:r>
                              <w:rPr>
                                <w:rFonts w:ascii="Courier New" w:hAnsi="Courier New" w:cs="Courier New"/>
                                <w:sz w:val="14"/>
                                <w:szCs w:val="14"/>
                                <w:lang w:val="sv-SE"/>
                              </w:rPr>
                              <w:t xml:space="preserve"> ile </w:t>
                            </w:r>
                            <w:r w:rsidRPr="00975325">
                              <w:rPr>
                                <w:rFonts w:ascii="Courier New" w:hAnsi="Courier New" w:cs="Courier New"/>
                                <w:sz w:val="14"/>
                                <w:szCs w:val="14"/>
                                <w:u w:val="single"/>
                                <w:lang w:val="sv-SE"/>
                              </w:rPr>
                              <w:t>ahit kestim</w:t>
                            </w:r>
                            <w:r>
                              <w:rPr>
                                <w:rFonts w:ascii="Courier New" w:hAnsi="Courier New" w:cs="Courier New"/>
                                <w:sz w:val="14"/>
                                <w:szCs w:val="14"/>
                                <w:lang w:val="sv-SE"/>
                              </w:rPr>
                              <w:t xml:space="preserve">, kulum Davuta and ettim. </w:t>
                            </w:r>
                            <w:r w:rsidRPr="00975325">
                              <w:rPr>
                                <w:rFonts w:ascii="Courier New" w:hAnsi="Courier New" w:cs="Courier New"/>
                                <w:sz w:val="14"/>
                                <w:szCs w:val="14"/>
                                <w:lang w:val="sv-SE"/>
                              </w:rPr>
                              <w:t xml:space="preserve">(4) Senin </w:t>
                            </w:r>
                            <w:r w:rsidRPr="00975325">
                              <w:rPr>
                                <w:rFonts w:ascii="Courier New" w:hAnsi="Courier New" w:cs="Courier New"/>
                                <w:sz w:val="14"/>
                                <w:szCs w:val="14"/>
                                <w:u w:val="single"/>
                                <w:lang w:val="sv-SE"/>
                              </w:rPr>
                              <w:t>zürriyetini ebediyen durduracağım</w:t>
                            </w:r>
                            <w:r>
                              <w:rPr>
                                <w:rFonts w:ascii="Courier New" w:hAnsi="Courier New" w:cs="Courier New"/>
                                <w:sz w:val="14"/>
                                <w:szCs w:val="14"/>
                                <w:lang w:val="sv-SE"/>
                              </w:rPr>
                              <w:t xml:space="preserve">, ve tahtını </w:t>
                            </w:r>
                            <w:r w:rsidRPr="00975325">
                              <w:rPr>
                                <w:rFonts w:ascii="Courier New" w:hAnsi="Courier New" w:cs="Courier New"/>
                                <w:sz w:val="14"/>
                                <w:szCs w:val="14"/>
                                <w:u w:val="single"/>
                                <w:lang w:val="sv-SE"/>
                              </w:rPr>
                              <w:t>bütün nesiller için kuracağım</w:t>
                            </w:r>
                            <w:r>
                              <w:rPr>
                                <w:rFonts w:ascii="Courier New" w:hAnsi="Courier New" w:cs="Courier New"/>
                                <w:sz w:val="14"/>
                                <w:szCs w:val="14"/>
                                <w:lang w:val="sv-SE"/>
                              </w:rPr>
                              <w:t>.</w:t>
                            </w:r>
                            <w:r w:rsidRPr="00975325">
                              <w:rPr>
                                <w:rFonts w:ascii="Courier New" w:hAnsi="Courier New" w:cs="Courier New"/>
                                <w:sz w:val="14"/>
                                <w:szCs w:val="14"/>
                                <w:lang w:val="sv-SE"/>
                              </w:rPr>
                              <w:t xml:space="preserve"> </w:t>
                            </w:r>
                            <w:r w:rsidRPr="00975325">
                              <w:rPr>
                                <w:rFonts w:ascii="Courier New" w:hAnsi="Courier New" w:cs="Courier New"/>
                                <w:sz w:val="14"/>
                                <w:szCs w:val="14"/>
                              </w:rPr>
                              <w:t xml:space="preserve">(28) Onun </w:t>
                            </w:r>
                            <w:r w:rsidRPr="00975325">
                              <w:rPr>
                                <w:rFonts w:ascii="Courier New" w:hAnsi="Courier New" w:cs="Courier New"/>
                                <w:sz w:val="14"/>
                                <w:szCs w:val="14"/>
                                <w:u w:val="single"/>
                              </w:rPr>
                              <w:t>inayetimi ebediyen tutacağım</w:t>
                            </w:r>
                            <w:r w:rsidRPr="00975325">
                              <w:rPr>
                                <w:rFonts w:ascii="Courier New" w:hAnsi="Courier New" w:cs="Courier New"/>
                                <w:sz w:val="14"/>
                                <w:szCs w:val="14"/>
                              </w:rPr>
                              <w:t xml:space="preserve">; ve </w:t>
                            </w:r>
                            <w:r w:rsidRPr="00975325">
                              <w:rPr>
                                <w:rFonts w:ascii="Courier New" w:hAnsi="Courier New" w:cs="Courier New"/>
                                <w:sz w:val="14"/>
                                <w:szCs w:val="14"/>
                                <w:u w:val="single"/>
                              </w:rPr>
                              <w:t>ahdim onun ile sabit olacak</w:t>
                            </w:r>
                            <w:r w:rsidRPr="00975325">
                              <w:rPr>
                                <w:rFonts w:ascii="Courier New" w:hAnsi="Courier New" w:cs="Courier New"/>
                                <w:sz w:val="14"/>
                                <w:szCs w:val="14"/>
                              </w:rPr>
                              <w:t xml:space="preserve">. </w:t>
                            </w:r>
                            <w:r w:rsidRPr="005D3ED3">
                              <w:rPr>
                                <w:rFonts w:ascii="Courier New" w:hAnsi="Courier New" w:cs="Courier New"/>
                                <w:sz w:val="14"/>
                                <w:szCs w:val="14"/>
                              </w:rPr>
                              <w:t xml:space="preserve">(29) Onun </w:t>
                            </w:r>
                            <w:r w:rsidRPr="005D3ED3">
                              <w:rPr>
                                <w:rFonts w:ascii="Courier New" w:hAnsi="Courier New" w:cs="Courier New"/>
                                <w:sz w:val="14"/>
                                <w:szCs w:val="14"/>
                                <w:u w:val="single"/>
                              </w:rPr>
                              <w:t>zürriyetini de ebedî</w:t>
                            </w:r>
                            <w:r w:rsidRPr="005D3ED3">
                              <w:rPr>
                                <w:rFonts w:ascii="Courier New" w:hAnsi="Courier New" w:cs="Courier New"/>
                                <w:sz w:val="14"/>
                                <w:szCs w:val="14"/>
                              </w:rPr>
                              <w:t xml:space="preserve"> ve tahtını göklerin günleri gibi kılacağım.  (30) Eğer oğulları </w:t>
                            </w:r>
                            <w:r w:rsidRPr="005D3ED3">
                              <w:rPr>
                                <w:rFonts w:ascii="Courier New" w:hAnsi="Courier New" w:cs="Courier New"/>
                                <w:sz w:val="14"/>
                                <w:szCs w:val="14"/>
                                <w:u w:val="single"/>
                              </w:rPr>
                              <w:t>şeriatimi bırakırlarsa</w:t>
                            </w:r>
                            <w:r w:rsidRPr="005D3ED3">
                              <w:rPr>
                                <w:rFonts w:ascii="Courier New" w:hAnsi="Courier New" w:cs="Courier New"/>
                                <w:sz w:val="14"/>
                                <w:szCs w:val="14"/>
                              </w:rPr>
                              <w:t xml:space="preserve"> ve </w:t>
                            </w:r>
                            <w:r w:rsidRPr="005D3ED3">
                              <w:rPr>
                                <w:rFonts w:ascii="Courier New" w:hAnsi="Courier New" w:cs="Courier New"/>
                                <w:sz w:val="14"/>
                                <w:szCs w:val="14"/>
                                <w:u w:val="single"/>
                              </w:rPr>
                              <w:t>hükümlerim ile yürümezlerse</w:t>
                            </w:r>
                            <w:r w:rsidRPr="005D3ED3">
                              <w:rPr>
                                <w:rFonts w:ascii="Courier New" w:hAnsi="Courier New" w:cs="Courier New"/>
                                <w:sz w:val="14"/>
                                <w:szCs w:val="14"/>
                              </w:rPr>
                              <w:t xml:space="preserve">; (31) Eğer </w:t>
                            </w:r>
                            <w:r w:rsidRPr="005D3ED3">
                              <w:rPr>
                                <w:rFonts w:ascii="Courier New" w:hAnsi="Courier New" w:cs="Courier New"/>
                                <w:sz w:val="14"/>
                                <w:szCs w:val="14"/>
                                <w:u w:val="single"/>
                              </w:rPr>
                              <w:t>kanunlarımı bozarlarsa</w:t>
                            </w:r>
                            <w:r w:rsidRPr="005D3ED3">
                              <w:rPr>
                                <w:rFonts w:ascii="Courier New" w:hAnsi="Courier New" w:cs="Courier New"/>
                                <w:sz w:val="14"/>
                                <w:szCs w:val="14"/>
                              </w:rPr>
                              <w:t xml:space="preserve">, ve </w:t>
                            </w:r>
                            <w:r w:rsidRPr="005D3ED3">
                              <w:rPr>
                                <w:rFonts w:ascii="Courier New" w:hAnsi="Courier New" w:cs="Courier New"/>
                                <w:sz w:val="14"/>
                                <w:szCs w:val="14"/>
                                <w:u w:val="single"/>
                              </w:rPr>
                              <w:t>emirlerimi tutmazlarsa</w:t>
                            </w:r>
                            <w:r w:rsidRPr="005D3ED3">
                              <w:rPr>
                                <w:rFonts w:ascii="Courier New" w:hAnsi="Courier New" w:cs="Courier New"/>
                                <w:sz w:val="14"/>
                                <w:szCs w:val="14"/>
                              </w:rPr>
                              <w:t xml:space="preserve">; (32) O zaman onların isyanlarını değnekle ve fesatlarını kötekler ile yoklarım. (33) Fakat inayetimi ondan geri almam, ve </w:t>
                            </w:r>
                            <w:r w:rsidRPr="005D3ED3">
                              <w:rPr>
                                <w:rFonts w:ascii="Courier New" w:hAnsi="Courier New" w:cs="Courier New"/>
                                <w:sz w:val="14"/>
                                <w:szCs w:val="14"/>
                                <w:u w:val="single"/>
                              </w:rPr>
                              <w:t>sadakatimi yalana döndürmem</w:t>
                            </w:r>
                            <w:r w:rsidRPr="005D3ED3">
                              <w:rPr>
                                <w:rFonts w:ascii="Courier New" w:hAnsi="Courier New" w:cs="Courier New"/>
                                <w:sz w:val="14"/>
                                <w:szCs w:val="14"/>
                              </w:rPr>
                              <w:t xml:space="preserve">. (34) </w:t>
                            </w:r>
                            <w:r w:rsidRPr="005D3ED3">
                              <w:rPr>
                                <w:rFonts w:ascii="Courier New" w:hAnsi="Courier New" w:cs="Courier New"/>
                                <w:sz w:val="14"/>
                                <w:szCs w:val="14"/>
                                <w:u w:val="single"/>
                              </w:rPr>
                              <w:t>Ahdimi bozmam</w:t>
                            </w:r>
                            <w:r w:rsidRPr="005D3ED3">
                              <w:rPr>
                                <w:rFonts w:ascii="Courier New" w:hAnsi="Courier New" w:cs="Courier New"/>
                                <w:sz w:val="14"/>
                                <w:szCs w:val="14"/>
                              </w:rPr>
                              <w:t xml:space="preserve"> ve </w:t>
                            </w:r>
                            <w:r w:rsidRPr="005D3ED3">
                              <w:rPr>
                                <w:rFonts w:ascii="Courier New" w:hAnsi="Courier New" w:cs="Courier New"/>
                                <w:sz w:val="14"/>
                                <w:szCs w:val="14"/>
                                <w:u w:val="single"/>
                              </w:rPr>
                              <w:t>dudaklarımdan çıkanı değiştirmem</w:t>
                            </w:r>
                            <w:r w:rsidRPr="005D3ED3">
                              <w:rPr>
                                <w:rFonts w:ascii="Courier New" w:hAnsi="Courier New" w:cs="Courier New"/>
                                <w:sz w:val="14"/>
                                <w:szCs w:val="14"/>
                              </w:rPr>
                              <w:t xml:space="preserve">.  </w:t>
                            </w:r>
                          </w:p>
                          <w:p w14:paraId="617BC2F1" w14:textId="77777777" w:rsidR="00610741" w:rsidRPr="005D3ED3" w:rsidRDefault="00610741" w:rsidP="00886F61">
                            <w:pPr>
                              <w:spacing w:line="192" w:lineRule="auto"/>
                              <w:contextualSpacing/>
                              <w:rPr>
                                <w:rFonts w:ascii="Courier New" w:hAnsi="Courier New" w:cs="Courier New"/>
                                <w:sz w:val="14"/>
                                <w:szCs w:val="14"/>
                              </w:rPr>
                            </w:pPr>
                          </w:p>
                          <w:p w14:paraId="63F283F8" w14:textId="77777777" w:rsidR="00610741" w:rsidRPr="005D3ED3" w:rsidRDefault="00610741" w:rsidP="00886F61">
                            <w:pPr>
                              <w:spacing w:line="192" w:lineRule="auto"/>
                              <w:contextualSpacing/>
                              <w:rPr>
                                <w:rFonts w:ascii="Courier New" w:hAnsi="Courier New" w:cs="Courier New"/>
                                <w:sz w:val="14"/>
                                <w:szCs w:val="14"/>
                              </w:rPr>
                            </w:pPr>
                            <w:r w:rsidRPr="005D3ED3">
                              <w:rPr>
                                <w:rFonts w:ascii="Courier New" w:hAnsi="Courier New" w:cs="Courier New"/>
                                <w:b/>
                                <w:bCs/>
                                <w:sz w:val="14"/>
                                <w:szCs w:val="14"/>
                              </w:rPr>
                              <w:t>Mezmur 93:5</w:t>
                            </w:r>
                            <w:r w:rsidRPr="005D3ED3">
                              <w:rPr>
                                <w:rFonts w:ascii="Courier New" w:hAnsi="Courier New" w:cs="Courier New"/>
                                <w:sz w:val="14"/>
                                <w:szCs w:val="14"/>
                              </w:rPr>
                              <w:t xml:space="preserve"> – </w:t>
                            </w:r>
                            <w:r w:rsidRPr="005D3ED3">
                              <w:rPr>
                                <w:rFonts w:ascii="Courier New" w:hAnsi="Courier New" w:cs="Courier New"/>
                                <w:sz w:val="14"/>
                                <w:szCs w:val="14"/>
                                <w:u w:val="single"/>
                              </w:rPr>
                              <w:t>Senin şehadetlerin çok sadıktır</w:t>
                            </w:r>
                            <w:r w:rsidRPr="005D3ED3">
                              <w:rPr>
                                <w:rFonts w:ascii="Courier New" w:hAnsi="Courier New" w:cs="Courier New"/>
                                <w:sz w:val="14"/>
                                <w:szCs w:val="14"/>
                              </w:rPr>
                              <w:t xml:space="preserve">; Ya Rab, </w:t>
                            </w:r>
                            <w:r w:rsidRPr="005D3ED3">
                              <w:rPr>
                                <w:rFonts w:ascii="Courier New" w:hAnsi="Courier New" w:cs="Courier New"/>
                                <w:sz w:val="14"/>
                                <w:szCs w:val="14"/>
                                <w:u w:val="single"/>
                              </w:rPr>
                              <w:t>günlerin devamınca</w:t>
                            </w:r>
                            <w:r w:rsidRPr="005D3ED3">
                              <w:rPr>
                                <w:rFonts w:ascii="Courier New" w:hAnsi="Courier New" w:cs="Courier New"/>
                                <w:sz w:val="14"/>
                                <w:szCs w:val="14"/>
                              </w:rPr>
                              <w:t xml:space="preserve"> </w:t>
                            </w:r>
                            <w:r w:rsidRPr="005D3ED3">
                              <w:rPr>
                                <w:rFonts w:ascii="Courier New" w:hAnsi="Courier New" w:cs="Courier New"/>
                                <w:sz w:val="14"/>
                                <w:szCs w:val="14"/>
                                <w:u w:val="single"/>
                              </w:rPr>
                              <w:t>Senin evine kudsiyet yaraşır</w:t>
                            </w:r>
                            <w:r w:rsidRPr="005D3ED3">
                              <w:rPr>
                                <w:rFonts w:ascii="Courier New" w:hAnsi="Courier New" w:cs="Courier New"/>
                                <w:sz w:val="14"/>
                                <w:szCs w:val="14"/>
                              </w:rPr>
                              <w:t>.</w:t>
                            </w:r>
                          </w:p>
                          <w:p w14:paraId="69BDBAED" w14:textId="77777777" w:rsidR="00610741" w:rsidRPr="005D3ED3" w:rsidRDefault="00610741" w:rsidP="00886F61">
                            <w:pPr>
                              <w:spacing w:line="192" w:lineRule="auto"/>
                              <w:contextualSpacing/>
                              <w:rPr>
                                <w:rFonts w:ascii="Courier New" w:hAnsi="Courier New" w:cs="Courier New"/>
                                <w:sz w:val="14"/>
                                <w:szCs w:val="14"/>
                              </w:rPr>
                            </w:pPr>
                          </w:p>
                          <w:p w14:paraId="2EB8FD46" w14:textId="77777777" w:rsidR="00610741" w:rsidRPr="005D3ED3" w:rsidRDefault="00610741" w:rsidP="00886F61">
                            <w:pPr>
                              <w:spacing w:line="192" w:lineRule="auto"/>
                              <w:contextualSpacing/>
                              <w:rPr>
                                <w:rFonts w:ascii="Courier New" w:hAnsi="Courier New" w:cs="Courier New"/>
                                <w:sz w:val="14"/>
                                <w:szCs w:val="14"/>
                              </w:rPr>
                            </w:pPr>
                            <w:r w:rsidRPr="005D3ED3">
                              <w:rPr>
                                <w:rFonts w:ascii="Courier New" w:hAnsi="Courier New" w:cs="Courier New"/>
                                <w:b/>
                                <w:sz w:val="14"/>
                                <w:szCs w:val="14"/>
                              </w:rPr>
                              <w:t>Mezmur 119:89-90 &amp; 160</w:t>
                            </w:r>
                            <w:r w:rsidRPr="005D3ED3">
                              <w:rPr>
                                <w:rFonts w:ascii="Courier New" w:hAnsi="Courier New" w:cs="Courier New"/>
                                <w:sz w:val="14"/>
                                <w:szCs w:val="14"/>
                              </w:rPr>
                              <w:t xml:space="preserve"> – (89) Ya RAB, </w:t>
                            </w:r>
                            <w:r w:rsidRPr="005D3ED3">
                              <w:rPr>
                                <w:rFonts w:ascii="Courier New" w:hAnsi="Courier New" w:cs="Courier New"/>
                                <w:sz w:val="14"/>
                                <w:szCs w:val="14"/>
                                <w:u w:val="single"/>
                              </w:rPr>
                              <w:t>sözün göklerde ebediyen sabittir</w:t>
                            </w:r>
                            <w:r w:rsidRPr="005D3ED3">
                              <w:rPr>
                                <w:rFonts w:ascii="Courier New" w:hAnsi="Courier New" w:cs="Courier New"/>
                                <w:sz w:val="14"/>
                                <w:szCs w:val="14"/>
                              </w:rPr>
                              <w:t xml:space="preserve">. (90) Sadakatin </w:t>
                            </w:r>
                            <w:r w:rsidRPr="005D3ED3">
                              <w:rPr>
                                <w:rFonts w:ascii="Courier New" w:hAnsi="Courier New" w:cs="Courier New"/>
                                <w:sz w:val="14"/>
                                <w:szCs w:val="14"/>
                                <w:u w:val="single"/>
                              </w:rPr>
                              <w:t>nesilden nesle sürer</w:t>
                            </w:r>
                            <w:r w:rsidRPr="005D3ED3">
                              <w:rPr>
                                <w:rFonts w:ascii="Courier New" w:hAnsi="Courier New" w:cs="Courier New"/>
                                <w:sz w:val="14"/>
                                <w:szCs w:val="14"/>
                              </w:rPr>
                              <w:t xml:space="preserve">; Yeri kurdun ve duruyor… (160)  </w:t>
                            </w:r>
                            <w:r w:rsidRPr="005D3ED3">
                              <w:rPr>
                                <w:rFonts w:ascii="Courier New" w:hAnsi="Courier New" w:cs="Courier New"/>
                                <w:sz w:val="14"/>
                                <w:szCs w:val="14"/>
                                <w:u w:val="single"/>
                              </w:rPr>
                              <w:t>Sözün topu hakikattir</w:t>
                            </w:r>
                            <w:r w:rsidRPr="005D3ED3">
                              <w:rPr>
                                <w:rFonts w:ascii="Courier New" w:hAnsi="Courier New" w:cs="Courier New"/>
                                <w:sz w:val="14"/>
                                <w:szCs w:val="14"/>
                              </w:rPr>
                              <w:t xml:space="preserve">; Ve </w:t>
                            </w:r>
                            <w:r w:rsidRPr="005D3ED3">
                              <w:rPr>
                                <w:rFonts w:ascii="Courier New" w:hAnsi="Courier New" w:cs="Courier New"/>
                                <w:sz w:val="14"/>
                                <w:szCs w:val="14"/>
                                <w:u w:val="single"/>
                              </w:rPr>
                              <w:t>her adaletli hükmün ebedîdir</w:t>
                            </w:r>
                            <w:r w:rsidRPr="005D3ED3">
                              <w:rPr>
                                <w:rFonts w:ascii="Courier New" w:hAnsi="Courier New" w:cs="Courier New"/>
                                <w:sz w:val="14"/>
                                <w:szCs w:val="14"/>
                              </w:rPr>
                              <w:t xml:space="preserve">. </w:t>
                            </w:r>
                          </w:p>
                          <w:p w14:paraId="09D944D8" w14:textId="77777777" w:rsidR="00610741" w:rsidRPr="005D3ED3" w:rsidRDefault="00610741" w:rsidP="00886F61">
                            <w:pPr>
                              <w:spacing w:line="192" w:lineRule="auto"/>
                              <w:contextualSpacing/>
                              <w:rPr>
                                <w:rFonts w:ascii="Courier New" w:hAnsi="Courier New" w:cs="Courier New"/>
                                <w:b/>
                                <w:sz w:val="14"/>
                                <w:szCs w:val="14"/>
                              </w:rPr>
                            </w:pPr>
                          </w:p>
                          <w:p w14:paraId="6F32C0D9" w14:textId="77777777" w:rsidR="00610741" w:rsidRPr="005D3ED3" w:rsidRDefault="00610741" w:rsidP="00886F61">
                            <w:pPr>
                              <w:spacing w:line="192" w:lineRule="auto"/>
                              <w:contextualSpacing/>
                              <w:rPr>
                                <w:rFonts w:ascii="Courier New" w:hAnsi="Courier New" w:cs="Courier New"/>
                                <w:b/>
                                <w:sz w:val="14"/>
                                <w:szCs w:val="14"/>
                              </w:rPr>
                            </w:pPr>
                          </w:p>
                          <w:p w14:paraId="69DFCEC2" w14:textId="77777777" w:rsidR="00610741" w:rsidRPr="005D3ED3" w:rsidRDefault="00610741" w:rsidP="00734599">
                            <w:pPr>
                              <w:spacing w:line="192"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F15B70" id="Text Box 332" o:spid="_x0000_s1057" type="#_x0000_t202" style="position:absolute;margin-left:-54pt;margin-top:-1in;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0Q8VLg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00Q8VLgIAAF0EAAAOAAAAAAAAAAAA&#13;&#10;AAAAAC4CAABkcnMvZTJvRG9jLnhtbFBLAQItABQABgAIAAAAIQBIRtLe5wAAABIBAAAPAAAAAAAA&#13;&#10;AAAAAAAAAIgEAABkcnMvZG93bnJldi54bWxQSwUGAAAAAAQABADzAAAAnAUAAAAA&#13;&#10;">
                <v:textbox>
                  <w:txbxContent>
                    <w:p w14:paraId="08128773" w14:textId="77777777" w:rsidR="00610741" w:rsidRPr="001A6480" w:rsidRDefault="00610741" w:rsidP="00886F61">
                      <w:pPr>
                        <w:spacing w:line="192" w:lineRule="auto"/>
                        <w:contextualSpacing/>
                        <w:jc w:val="center"/>
                        <w:rPr>
                          <w:rFonts w:ascii="Courier New" w:hAnsi="Courier New" w:cs="Courier New"/>
                          <w:b/>
                          <w:spacing w:val="-10"/>
                          <w:sz w:val="20"/>
                          <w:szCs w:val="20"/>
                        </w:rPr>
                      </w:pPr>
                      <w:r w:rsidRPr="001A6480">
                        <w:rPr>
                          <w:rFonts w:ascii="Courier New" w:hAnsi="Courier New" w:cs="Courier New"/>
                          <w:b/>
                          <w:spacing w:val="-10"/>
                          <w:sz w:val="20"/>
                          <w:szCs w:val="20"/>
                          <w:lang w:val="sv-SE"/>
                        </w:rPr>
                        <w:t>32.</w:t>
                      </w:r>
                    </w:p>
                    <w:p w14:paraId="49E2F6CE" w14:textId="77777777" w:rsidR="00610741" w:rsidRPr="001A6480" w:rsidRDefault="00610741" w:rsidP="00886F61">
                      <w:pPr>
                        <w:spacing w:line="192"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Kitab-ı Mukaddes’e Göre</w:t>
                      </w:r>
                    </w:p>
                    <w:p w14:paraId="2323273C" w14:textId="77777777" w:rsidR="00610741" w:rsidRPr="001A6480" w:rsidRDefault="00610741" w:rsidP="00886F61">
                      <w:pPr>
                        <w:spacing w:line="192"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Tanrı’nın Sözü Değiştirilemez</w:t>
                      </w:r>
                    </w:p>
                    <w:p w14:paraId="16A4FFF1" w14:textId="77777777" w:rsidR="00610741" w:rsidRPr="001A6480" w:rsidRDefault="00610741" w:rsidP="00886F61">
                      <w:pPr>
                        <w:spacing w:line="192" w:lineRule="auto"/>
                        <w:contextualSpacing/>
                        <w:jc w:val="center"/>
                        <w:rPr>
                          <w:rFonts w:ascii="Courier New" w:hAnsi="Courier New" w:cs="Courier New"/>
                          <w:b/>
                          <w:spacing w:val="-10"/>
                          <w:sz w:val="14"/>
                          <w:szCs w:val="14"/>
                          <w:lang w:val="sv-SE"/>
                        </w:rPr>
                      </w:pPr>
                    </w:p>
                    <w:p w14:paraId="52FB7D8B" w14:textId="77777777" w:rsidR="00610741" w:rsidRPr="001A6480"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 xml:space="preserve">Tevrat </w:t>
                      </w:r>
                    </w:p>
                    <w:p w14:paraId="150C11CB" w14:textId="77777777" w:rsidR="00610741" w:rsidRPr="001A6480"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(Tora)</w:t>
                      </w:r>
                    </w:p>
                    <w:p w14:paraId="0B13597D"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pacing w:val="-6"/>
                          <w:sz w:val="14"/>
                          <w:szCs w:val="14"/>
                          <w:lang w:val="sv-SE"/>
                        </w:rPr>
                        <w:t>Tekvin 17:7 &amp; 19</w:t>
                      </w:r>
                      <w:r w:rsidRPr="001A6480">
                        <w:rPr>
                          <w:rFonts w:ascii="Courier New" w:hAnsi="Courier New" w:cs="Courier New"/>
                          <w:spacing w:val="-6"/>
                          <w:sz w:val="14"/>
                          <w:szCs w:val="14"/>
                          <w:lang w:val="sv-SE"/>
                        </w:rPr>
                        <w:t xml:space="preserve"> – (7) </w:t>
                      </w:r>
                      <w:r w:rsidRPr="001A6480">
                        <w:rPr>
                          <w:rFonts w:ascii="Courier New" w:hAnsi="Courier New" w:cs="Courier New"/>
                          <w:sz w:val="14"/>
                          <w:szCs w:val="14"/>
                          <w:lang w:val="sv-SE"/>
                        </w:rPr>
                        <w:t xml:space="preserve">ve senden sonra zürriyetinle benim aramda </w:t>
                      </w:r>
                      <w:r w:rsidRPr="001A6480">
                        <w:rPr>
                          <w:rFonts w:ascii="Courier New" w:hAnsi="Courier New" w:cs="Courier New"/>
                          <w:sz w:val="14"/>
                          <w:szCs w:val="14"/>
                          <w:u w:val="single"/>
                          <w:lang w:val="sv-SE"/>
                        </w:rPr>
                        <w:t>ahdimi, nesillerince ebedî ahit olarak sabit kılacağım</w:t>
                      </w:r>
                      <w:r w:rsidRPr="001A6480">
                        <w:rPr>
                          <w:rFonts w:ascii="Courier New" w:hAnsi="Courier New" w:cs="Courier New"/>
                          <w:sz w:val="14"/>
                          <w:szCs w:val="14"/>
                          <w:lang w:val="sv-SE"/>
                        </w:rPr>
                        <w:t xml:space="preserve">… (19) Ve Allah dedi: Gerçek senin karın Sara sana bir oğul doğuracak; ve onun adını </w:t>
                      </w:r>
                      <w:r w:rsidRPr="001A6480">
                        <w:rPr>
                          <w:rFonts w:ascii="Courier New" w:hAnsi="Courier New" w:cs="Courier New"/>
                          <w:sz w:val="14"/>
                          <w:szCs w:val="14"/>
                          <w:u w:val="single"/>
                          <w:lang w:val="sv-SE"/>
                        </w:rPr>
                        <w:t>İshak</w:t>
                      </w:r>
                      <w:r w:rsidRPr="001A6480">
                        <w:rPr>
                          <w:rFonts w:ascii="Courier New" w:hAnsi="Courier New" w:cs="Courier New"/>
                          <w:sz w:val="14"/>
                          <w:szCs w:val="14"/>
                          <w:lang w:val="sv-SE"/>
                        </w:rPr>
                        <w:t xml:space="preserve"> koyacaksın; ve </w:t>
                      </w:r>
                      <w:r w:rsidRPr="001A6480">
                        <w:rPr>
                          <w:rFonts w:ascii="Courier New" w:hAnsi="Courier New" w:cs="Courier New"/>
                          <w:sz w:val="14"/>
                          <w:szCs w:val="14"/>
                          <w:u w:val="single"/>
                          <w:lang w:val="sv-SE"/>
                        </w:rPr>
                        <w:t>onunla ve ondan sonra zürriyetile ahdimi ebedî ahit olarak sabit kılacağım</w:t>
                      </w:r>
                      <w:r w:rsidRPr="001A6480">
                        <w:rPr>
                          <w:rFonts w:ascii="Courier New" w:hAnsi="Courier New" w:cs="Courier New"/>
                          <w:sz w:val="14"/>
                          <w:szCs w:val="14"/>
                          <w:lang w:val="sv-SE"/>
                        </w:rPr>
                        <w:t>.</w:t>
                      </w:r>
                    </w:p>
                    <w:p w14:paraId="005CC17E" w14:textId="77777777" w:rsidR="00610741" w:rsidRPr="001A6480" w:rsidRDefault="00610741" w:rsidP="00886F61">
                      <w:pPr>
                        <w:spacing w:line="192" w:lineRule="auto"/>
                        <w:contextualSpacing/>
                        <w:rPr>
                          <w:rFonts w:ascii="Courier New" w:hAnsi="Courier New" w:cs="Courier New"/>
                          <w:sz w:val="14"/>
                          <w:szCs w:val="14"/>
                          <w:lang w:val="sv-SE"/>
                        </w:rPr>
                      </w:pPr>
                    </w:p>
                    <w:p w14:paraId="0177B147" w14:textId="77777777" w:rsidR="00610741" w:rsidRPr="000835B8" w:rsidRDefault="00610741" w:rsidP="00886F61">
                      <w:pPr>
                        <w:spacing w:line="192" w:lineRule="auto"/>
                        <w:contextualSpacing/>
                        <w:rPr>
                          <w:rFonts w:ascii="Courier New" w:hAnsi="Courier New" w:cs="Courier New"/>
                          <w:caps/>
                          <w:spacing w:val="-4"/>
                          <w:sz w:val="14"/>
                          <w:szCs w:val="14"/>
                          <w:lang w:val="sv-SE"/>
                        </w:rPr>
                      </w:pPr>
                      <w:r w:rsidRPr="000835B8">
                        <w:rPr>
                          <w:rFonts w:ascii="Courier New" w:hAnsi="Courier New" w:cs="Courier New"/>
                          <w:b/>
                          <w:spacing w:val="-4"/>
                          <w:sz w:val="14"/>
                          <w:szCs w:val="14"/>
                          <w:lang w:val="sv-SE"/>
                        </w:rPr>
                        <w:t>Tesniye 7:9</w:t>
                      </w:r>
                      <w:r>
                        <w:rPr>
                          <w:rFonts w:ascii="Courier New" w:hAnsi="Courier New" w:cs="Courier New"/>
                          <w:b/>
                          <w:spacing w:val="-4"/>
                          <w:sz w:val="14"/>
                          <w:szCs w:val="14"/>
                          <w:lang w:val="sv-SE"/>
                        </w:rPr>
                        <w:t>-10</w:t>
                      </w:r>
                      <w:r w:rsidRPr="000835B8">
                        <w:rPr>
                          <w:rFonts w:ascii="Courier New" w:hAnsi="Courier New" w:cs="Courier New"/>
                          <w:spacing w:val="-4"/>
                          <w:sz w:val="14"/>
                          <w:szCs w:val="14"/>
                          <w:lang w:val="sv-SE"/>
                        </w:rPr>
                        <w:t xml:space="preserve"> – (9) Ve bil ki, Allahın RAB, Allah olan odur, kendisini sevenler, ve emirlerini tutanlar için </w:t>
                      </w:r>
                      <w:r w:rsidRPr="000835B8">
                        <w:rPr>
                          <w:rFonts w:ascii="Courier New" w:hAnsi="Courier New" w:cs="Courier New"/>
                          <w:spacing w:val="-4"/>
                          <w:sz w:val="14"/>
                          <w:szCs w:val="14"/>
                          <w:u w:val="single"/>
                          <w:lang w:val="sv-SE"/>
                        </w:rPr>
                        <w:t>bin nesle kadar ahdi</w:t>
                      </w:r>
                      <w:r w:rsidRPr="000835B8">
                        <w:rPr>
                          <w:rFonts w:ascii="Courier New" w:hAnsi="Courier New" w:cs="Courier New"/>
                          <w:spacing w:val="-4"/>
                          <w:sz w:val="14"/>
                          <w:szCs w:val="14"/>
                          <w:lang w:val="sv-SE"/>
                        </w:rPr>
                        <w:t xml:space="preserve"> ve inayeti koruyan… (10)</w:t>
                      </w:r>
                      <w:r>
                        <w:rPr>
                          <w:rFonts w:ascii="Courier New" w:hAnsi="Courier New" w:cs="Courier New"/>
                          <w:spacing w:val="-4"/>
                          <w:sz w:val="14"/>
                          <w:szCs w:val="14"/>
                          <w:lang w:val="sv-SE"/>
                        </w:rPr>
                        <w:t xml:space="preserve"> </w:t>
                      </w:r>
                      <w:r w:rsidRPr="000835B8">
                        <w:rPr>
                          <w:rFonts w:ascii="Courier New" w:hAnsi="Courier New" w:cs="Courier New"/>
                          <w:spacing w:val="-4"/>
                          <w:sz w:val="14"/>
                          <w:szCs w:val="14"/>
                          <w:u w:val="single"/>
                          <w:lang w:val="sv-SE"/>
                        </w:rPr>
                        <w:t>sadık Allahtır</w:t>
                      </w:r>
                      <w:r w:rsidRPr="000835B8">
                        <w:rPr>
                          <w:rFonts w:ascii="Courier New" w:hAnsi="Courier New" w:cs="Courier New"/>
                          <w:spacing w:val="-4"/>
                          <w:sz w:val="14"/>
                          <w:szCs w:val="14"/>
                          <w:lang w:val="sv-SE"/>
                        </w:rPr>
                        <w:t>.</w:t>
                      </w:r>
                    </w:p>
                    <w:p w14:paraId="67D8B49A" w14:textId="77777777" w:rsidR="00610741" w:rsidRPr="001A6480" w:rsidRDefault="00610741" w:rsidP="00886F61">
                      <w:pPr>
                        <w:spacing w:line="192" w:lineRule="auto"/>
                        <w:contextualSpacing/>
                        <w:rPr>
                          <w:rFonts w:ascii="Courier New" w:hAnsi="Courier New" w:cs="Courier New"/>
                          <w:sz w:val="14"/>
                          <w:szCs w:val="14"/>
                          <w:lang w:val="sv-SE"/>
                        </w:rPr>
                      </w:pPr>
                    </w:p>
                    <w:p w14:paraId="7F956EEA"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Tesniye 29:29</w:t>
                      </w:r>
                      <w:r w:rsidRPr="001A6480">
                        <w:rPr>
                          <w:rFonts w:ascii="Courier New" w:hAnsi="Courier New" w:cs="Courier New"/>
                          <w:sz w:val="14"/>
                          <w:szCs w:val="14"/>
                          <w:lang w:val="sv-SE"/>
                        </w:rPr>
                        <w:t xml:space="preserve"> - Gizli şeyler Allahımız RABBİNDİR; fakat </w:t>
                      </w:r>
                      <w:r w:rsidRPr="001A6480">
                        <w:rPr>
                          <w:rFonts w:ascii="Courier New" w:hAnsi="Courier New" w:cs="Courier New"/>
                          <w:sz w:val="14"/>
                          <w:szCs w:val="14"/>
                          <w:u w:val="single"/>
                          <w:lang w:val="sv-SE"/>
                        </w:rPr>
                        <w:t>bu şeriatin bütün sözlerini yapalım diye</w:t>
                      </w:r>
                      <w:r w:rsidRPr="001A6480">
                        <w:rPr>
                          <w:rFonts w:ascii="Courier New" w:hAnsi="Courier New" w:cs="Courier New"/>
                          <w:sz w:val="14"/>
                          <w:szCs w:val="14"/>
                          <w:lang w:val="sv-SE"/>
                        </w:rPr>
                        <w:t xml:space="preserve"> açığa çıkarılmış olan şeyler </w:t>
                      </w:r>
                      <w:r w:rsidRPr="001A6480">
                        <w:rPr>
                          <w:rFonts w:ascii="Courier New" w:hAnsi="Courier New" w:cs="Courier New"/>
                          <w:sz w:val="14"/>
                          <w:szCs w:val="14"/>
                          <w:u w:val="single"/>
                          <w:lang w:val="sv-SE"/>
                        </w:rPr>
                        <w:t>ebediyen bizimdir ve oğullarımızındır</w:t>
                      </w:r>
                      <w:r w:rsidRPr="001A6480">
                        <w:rPr>
                          <w:rFonts w:ascii="Courier New" w:hAnsi="Courier New" w:cs="Courier New"/>
                          <w:sz w:val="14"/>
                          <w:szCs w:val="14"/>
                          <w:lang w:val="sv-SE"/>
                        </w:rPr>
                        <w:t>.</w:t>
                      </w:r>
                    </w:p>
                    <w:p w14:paraId="22CD0CE8" w14:textId="77777777" w:rsidR="00610741" w:rsidRPr="001A6480" w:rsidRDefault="00610741" w:rsidP="00886F61">
                      <w:pPr>
                        <w:spacing w:line="192" w:lineRule="auto"/>
                        <w:contextualSpacing/>
                        <w:jc w:val="both"/>
                        <w:rPr>
                          <w:rFonts w:ascii="Courier New" w:hAnsi="Courier New" w:cs="Courier New"/>
                          <w:sz w:val="14"/>
                          <w:szCs w:val="14"/>
                          <w:lang w:val="sv-SE"/>
                        </w:rPr>
                      </w:pPr>
                    </w:p>
                    <w:p w14:paraId="2F74EA89" w14:textId="77777777" w:rsidR="00610741" w:rsidRPr="001A6480"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Mezmur</w:t>
                      </w:r>
                    </w:p>
                    <w:p w14:paraId="335663D6" w14:textId="77777777" w:rsidR="00610741"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(Kethubim)</w:t>
                      </w:r>
                    </w:p>
                    <w:p w14:paraId="1440C8F5" w14:textId="77777777" w:rsidR="00610741" w:rsidRPr="00EC6EE7" w:rsidRDefault="00610741" w:rsidP="00886F61">
                      <w:pPr>
                        <w:spacing w:line="192" w:lineRule="auto"/>
                        <w:contextualSpacing/>
                        <w:rPr>
                          <w:rFonts w:ascii="Courier New" w:hAnsi="Courier New" w:cs="Courier New"/>
                          <w:bCs/>
                          <w:sz w:val="14"/>
                          <w:szCs w:val="14"/>
                          <w:lang w:val="sv-SE"/>
                        </w:rPr>
                      </w:pPr>
                      <w:r w:rsidRPr="00EC6EE7">
                        <w:rPr>
                          <w:rFonts w:ascii="Courier New" w:hAnsi="Courier New" w:cs="Courier New"/>
                          <w:b/>
                          <w:sz w:val="14"/>
                          <w:szCs w:val="14"/>
                          <w:lang w:val="sv-SE"/>
                        </w:rPr>
                        <w:t xml:space="preserve">Mezmur 19:7-9 – </w:t>
                      </w:r>
                      <w:r w:rsidRPr="00EC6EE7">
                        <w:rPr>
                          <w:rFonts w:ascii="Courier New" w:hAnsi="Courier New" w:cs="Courier New"/>
                          <w:bCs/>
                          <w:sz w:val="14"/>
                          <w:szCs w:val="14"/>
                          <w:lang w:val="sv-SE"/>
                        </w:rPr>
                        <w:t>(7)</w:t>
                      </w:r>
                      <w:r>
                        <w:rPr>
                          <w:rFonts w:ascii="Courier New" w:hAnsi="Courier New" w:cs="Courier New"/>
                          <w:b/>
                          <w:sz w:val="14"/>
                          <w:szCs w:val="14"/>
                          <w:lang w:val="sv-SE"/>
                        </w:rPr>
                        <w:t xml:space="preserve"> </w:t>
                      </w:r>
                      <w:r w:rsidRPr="00EC6EE7">
                        <w:rPr>
                          <w:rFonts w:ascii="Courier New" w:hAnsi="Courier New" w:cs="Courier New"/>
                          <w:bCs/>
                          <w:sz w:val="14"/>
                          <w:szCs w:val="14"/>
                          <w:lang w:val="sv-SE"/>
                        </w:rPr>
                        <w:t xml:space="preserve">RABBİN şeriati kâmildir; </w:t>
                      </w:r>
                      <w:r>
                        <w:rPr>
                          <w:rFonts w:ascii="Courier New" w:hAnsi="Courier New" w:cs="Courier New"/>
                          <w:bCs/>
                          <w:sz w:val="14"/>
                          <w:szCs w:val="14"/>
                          <w:lang w:val="sv-SE"/>
                        </w:rPr>
                        <w:t>canı tazeler</w:t>
                      </w:r>
                      <w:r w:rsidRPr="00EC6EE7">
                        <w:rPr>
                          <w:rFonts w:ascii="Courier New" w:hAnsi="Courier New" w:cs="Courier New"/>
                          <w:bCs/>
                          <w:sz w:val="14"/>
                          <w:szCs w:val="14"/>
                          <w:lang w:val="sv-SE"/>
                        </w:rPr>
                        <w:t>;</w:t>
                      </w:r>
                      <w:r>
                        <w:rPr>
                          <w:rFonts w:ascii="Courier New" w:hAnsi="Courier New" w:cs="Courier New"/>
                          <w:bCs/>
                          <w:sz w:val="14"/>
                          <w:szCs w:val="14"/>
                          <w:lang w:val="sv-SE"/>
                        </w:rPr>
                        <w:t xml:space="preserve"> RABBİN şehadeti sadıktır</w:t>
                      </w:r>
                      <w:r w:rsidRPr="00EC6EE7">
                        <w:rPr>
                          <w:rFonts w:ascii="Courier New" w:hAnsi="Courier New" w:cs="Courier New"/>
                          <w:bCs/>
                          <w:sz w:val="14"/>
                          <w:szCs w:val="14"/>
                          <w:lang w:val="sv-SE"/>
                        </w:rPr>
                        <w:t>;</w:t>
                      </w:r>
                      <w:r>
                        <w:rPr>
                          <w:rFonts w:ascii="Courier New" w:hAnsi="Courier New" w:cs="Courier New"/>
                          <w:bCs/>
                          <w:sz w:val="14"/>
                          <w:szCs w:val="14"/>
                          <w:lang w:val="sv-SE"/>
                        </w:rPr>
                        <w:t xml:space="preserve"> bön adama hikmet verir. (8)RABBİN vesayası doğrudur</w:t>
                      </w:r>
                      <w:r w:rsidRPr="00EC6EE7">
                        <w:rPr>
                          <w:rFonts w:ascii="Courier New" w:hAnsi="Courier New" w:cs="Courier New"/>
                          <w:bCs/>
                          <w:sz w:val="14"/>
                          <w:szCs w:val="14"/>
                          <w:lang w:val="sv-SE"/>
                        </w:rPr>
                        <w:t>;</w:t>
                      </w:r>
                      <w:r>
                        <w:rPr>
                          <w:rFonts w:ascii="Courier New" w:hAnsi="Courier New" w:cs="Courier New"/>
                          <w:bCs/>
                          <w:sz w:val="14"/>
                          <w:szCs w:val="14"/>
                          <w:lang w:val="sv-SE"/>
                        </w:rPr>
                        <w:t xml:space="preserve"> yüreği sevindirir</w:t>
                      </w:r>
                      <w:r w:rsidRPr="00EC6EE7">
                        <w:rPr>
                          <w:rFonts w:ascii="Courier New" w:hAnsi="Courier New" w:cs="Courier New"/>
                          <w:bCs/>
                          <w:sz w:val="14"/>
                          <w:szCs w:val="14"/>
                          <w:lang w:val="sv-SE"/>
                        </w:rPr>
                        <w:t>;</w:t>
                      </w:r>
                      <w:r>
                        <w:rPr>
                          <w:rFonts w:ascii="Courier New" w:hAnsi="Courier New" w:cs="Courier New"/>
                          <w:bCs/>
                          <w:sz w:val="14"/>
                          <w:szCs w:val="14"/>
                          <w:lang w:val="sv-SE"/>
                        </w:rPr>
                        <w:t xml:space="preserve"> RABBİN emri paktır</w:t>
                      </w:r>
                      <w:r w:rsidRPr="00EC6EE7">
                        <w:rPr>
                          <w:rFonts w:ascii="Courier New" w:hAnsi="Courier New" w:cs="Courier New"/>
                          <w:bCs/>
                          <w:sz w:val="14"/>
                          <w:szCs w:val="14"/>
                          <w:lang w:val="sv-SE"/>
                        </w:rPr>
                        <w:t>;</w:t>
                      </w:r>
                      <w:r>
                        <w:rPr>
                          <w:rFonts w:ascii="Courier New" w:hAnsi="Courier New" w:cs="Courier New"/>
                          <w:bCs/>
                          <w:sz w:val="14"/>
                          <w:szCs w:val="14"/>
                          <w:lang w:val="sv-SE"/>
                        </w:rPr>
                        <w:t xml:space="preserve"> gözleri aydınlatır. (9) RAB korkusu temizdir</w:t>
                      </w:r>
                      <w:r w:rsidRPr="00EC6EE7">
                        <w:rPr>
                          <w:rFonts w:ascii="Courier New" w:hAnsi="Courier New" w:cs="Courier New"/>
                          <w:bCs/>
                          <w:sz w:val="14"/>
                          <w:szCs w:val="14"/>
                          <w:lang w:val="sv-SE"/>
                        </w:rPr>
                        <w:t>;</w:t>
                      </w:r>
                      <w:r>
                        <w:rPr>
                          <w:rFonts w:ascii="Courier New" w:hAnsi="Courier New" w:cs="Courier New"/>
                          <w:bCs/>
                          <w:sz w:val="14"/>
                          <w:szCs w:val="14"/>
                          <w:lang w:val="sv-SE"/>
                        </w:rPr>
                        <w:t xml:space="preserve"> ebediyen durur. RABBİN hükümleri haktır</w:t>
                      </w:r>
                      <w:r w:rsidRPr="00EC6EE7">
                        <w:rPr>
                          <w:rFonts w:ascii="Courier New" w:hAnsi="Courier New" w:cs="Courier New"/>
                          <w:bCs/>
                          <w:sz w:val="14"/>
                          <w:szCs w:val="14"/>
                          <w:lang w:val="sv-SE"/>
                        </w:rPr>
                        <w:t>;</w:t>
                      </w:r>
                      <w:r>
                        <w:rPr>
                          <w:rFonts w:ascii="Courier New" w:hAnsi="Courier New" w:cs="Courier New"/>
                          <w:bCs/>
                          <w:sz w:val="14"/>
                          <w:szCs w:val="14"/>
                          <w:lang w:val="sv-SE"/>
                        </w:rPr>
                        <w:t xml:space="preserve"> hepsi doğrudur.</w:t>
                      </w:r>
                    </w:p>
                    <w:p w14:paraId="146A2C08" w14:textId="77777777" w:rsidR="00610741" w:rsidRPr="00EC6EE7" w:rsidRDefault="00610741" w:rsidP="00886F61">
                      <w:pPr>
                        <w:spacing w:line="192" w:lineRule="auto"/>
                        <w:contextualSpacing/>
                        <w:rPr>
                          <w:rFonts w:ascii="Courier New" w:hAnsi="Courier New" w:cs="Courier New"/>
                          <w:b/>
                          <w:sz w:val="14"/>
                          <w:szCs w:val="14"/>
                          <w:lang w:val="sv-SE"/>
                        </w:rPr>
                      </w:pPr>
                    </w:p>
                    <w:p w14:paraId="4827FE41" w14:textId="77777777" w:rsidR="00610741" w:rsidRPr="001A6480" w:rsidRDefault="00610741" w:rsidP="00886F61">
                      <w:pPr>
                        <w:spacing w:line="192" w:lineRule="auto"/>
                        <w:contextualSpacing/>
                        <w:rPr>
                          <w:rFonts w:ascii="Courier New" w:hAnsi="Courier New" w:cs="Courier New"/>
                          <w:spacing w:val="-4"/>
                          <w:sz w:val="14"/>
                          <w:szCs w:val="14"/>
                          <w:lang w:val="sv-SE"/>
                        </w:rPr>
                      </w:pPr>
                      <w:r w:rsidRPr="001A6480">
                        <w:rPr>
                          <w:rFonts w:ascii="Courier New" w:hAnsi="Courier New" w:cs="Courier New"/>
                          <w:b/>
                          <w:spacing w:val="-4"/>
                          <w:sz w:val="14"/>
                          <w:szCs w:val="14"/>
                          <w:lang w:val="sv-SE"/>
                        </w:rPr>
                        <w:t>Mezmur 12:6-7</w:t>
                      </w:r>
                      <w:r w:rsidRPr="001A6480">
                        <w:rPr>
                          <w:rFonts w:ascii="Courier New" w:hAnsi="Courier New" w:cs="Courier New"/>
                          <w:spacing w:val="-4"/>
                          <w:sz w:val="14"/>
                          <w:szCs w:val="14"/>
                          <w:lang w:val="sv-SE"/>
                        </w:rPr>
                        <w:t xml:space="preserve"> – (6) </w:t>
                      </w:r>
                      <w:r w:rsidRPr="001A6480">
                        <w:rPr>
                          <w:rFonts w:ascii="Courier New" w:hAnsi="Courier New" w:cs="Courier New"/>
                          <w:spacing w:val="-4"/>
                          <w:sz w:val="14"/>
                          <w:szCs w:val="14"/>
                          <w:u w:val="single"/>
                          <w:lang w:val="sv-SE"/>
                        </w:rPr>
                        <w:t>RABBİN sözleri pak sözlerdir</w:t>
                      </w:r>
                      <w:r w:rsidRPr="001A6480">
                        <w:rPr>
                          <w:rFonts w:ascii="Courier New" w:hAnsi="Courier New" w:cs="Courier New"/>
                          <w:spacing w:val="-4"/>
                          <w:sz w:val="14"/>
                          <w:szCs w:val="14"/>
                          <w:lang w:val="sv-SE"/>
                        </w:rPr>
                        <w:t xml:space="preserve">… (7)  </w:t>
                      </w:r>
                      <w:r w:rsidRPr="001A6480">
                        <w:rPr>
                          <w:rFonts w:ascii="Courier New" w:hAnsi="Courier New" w:cs="Courier New"/>
                          <w:spacing w:val="-4"/>
                          <w:sz w:val="14"/>
                          <w:szCs w:val="14"/>
                          <w:u w:val="single"/>
                          <w:lang w:val="sv-SE"/>
                        </w:rPr>
                        <w:t>Onları sen tutacaksın, ya RAB, onları bu nesilden ebediyen koruyacaksın</w:t>
                      </w:r>
                      <w:r w:rsidRPr="001A6480">
                        <w:rPr>
                          <w:rFonts w:ascii="Courier New" w:hAnsi="Courier New" w:cs="Courier New"/>
                          <w:spacing w:val="-4"/>
                          <w:sz w:val="14"/>
                          <w:szCs w:val="14"/>
                          <w:lang w:val="sv-SE"/>
                        </w:rPr>
                        <w:t>.</w:t>
                      </w:r>
                    </w:p>
                    <w:p w14:paraId="4151EB2A" w14:textId="77777777" w:rsidR="00610741" w:rsidRPr="001A6480" w:rsidRDefault="00610741" w:rsidP="00886F61">
                      <w:pPr>
                        <w:spacing w:line="192" w:lineRule="auto"/>
                        <w:contextualSpacing/>
                        <w:rPr>
                          <w:rFonts w:ascii="Courier New" w:hAnsi="Courier New" w:cs="Courier New"/>
                          <w:b/>
                          <w:sz w:val="14"/>
                          <w:szCs w:val="14"/>
                          <w:lang w:val="sv-SE"/>
                        </w:rPr>
                      </w:pPr>
                    </w:p>
                    <w:p w14:paraId="7EB78524" w14:textId="77777777" w:rsidR="00610741" w:rsidRPr="005D3ED3" w:rsidRDefault="00610741" w:rsidP="00886F61">
                      <w:pPr>
                        <w:spacing w:line="192" w:lineRule="auto"/>
                        <w:contextualSpacing/>
                        <w:rPr>
                          <w:rFonts w:ascii="Courier New" w:hAnsi="Courier New" w:cs="Courier New"/>
                          <w:sz w:val="14"/>
                          <w:szCs w:val="14"/>
                        </w:rPr>
                      </w:pPr>
                      <w:r w:rsidRPr="001A6480">
                        <w:rPr>
                          <w:rFonts w:ascii="Courier New" w:hAnsi="Courier New" w:cs="Courier New"/>
                          <w:b/>
                          <w:sz w:val="14"/>
                          <w:szCs w:val="14"/>
                          <w:lang w:val="sv-SE"/>
                        </w:rPr>
                        <w:t>Mezmur 89:</w:t>
                      </w:r>
                      <w:r>
                        <w:rPr>
                          <w:rFonts w:ascii="Courier New" w:hAnsi="Courier New" w:cs="Courier New"/>
                          <w:b/>
                          <w:sz w:val="14"/>
                          <w:szCs w:val="14"/>
                          <w:lang w:val="sv-SE"/>
                        </w:rPr>
                        <w:t xml:space="preserve">1-4 &amp; </w:t>
                      </w:r>
                      <w:r w:rsidRPr="001A6480">
                        <w:rPr>
                          <w:rFonts w:ascii="Courier New" w:hAnsi="Courier New" w:cs="Courier New"/>
                          <w:b/>
                          <w:sz w:val="14"/>
                          <w:szCs w:val="14"/>
                          <w:lang w:val="sv-SE"/>
                        </w:rPr>
                        <w:t>28-34</w:t>
                      </w:r>
                      <w:r w:rsidRPr="001A6480">
                        <w:rPr>
                          <w:rFonts w:ascii="Courier New" w:hAnsi="Courier New" w:cs="Courier New"/>
                          <w:sz w:val="14"/>
                          <w:szCs w:val="14"/>
                          <w:lang w:val="sv-SE"/>
                        </w:rPr>
                        <w:t xml:space="preserve"> –</w:t>
                      </w:r>
                      <w:r>
                        <w:rPr>
                          <w:rFonts w:ascii="Courier New" w:hAnsi="Courier New" w:cs="Courier New"/>
                          <w:sz w:val="14"/>
                          <w:szCs w:val="14"/>
                          <w:lang w:val="sv-SE"/>
                        </w:rPr>
                        <w:t xml:space="preserve"> (1) RABBIN</w:t>
                      </w:r>
                      <w:r w:rsidRPr="001A6480">
                        <w:rPr>
                          <w:rFonts w:ascii="Courier New" w:hAnsi="Courier New" w:cs="Courier New"/>
                          <w:sz w:val="14"/>
                          <w:szCs w:val="14"/>
                          <w:lang w:val="sv-SE"/>
                        </w:rPr>
                        <w:t xml:space="preserve"> </w:t>
                      </w:r>
                      <w:r w:rsidRPr="00975325">
                        <w:rPr>
                          <w:rFonts w:ascii="Courier New" w:hAnsi="Courier New" w:cs="Courier New"/>
                          <w:sz w:val="14"/>
                          <w:szCs w:val="14"/>
                          <w:u w:val="single"/>
                          <w:lang w:val="sv-SE"/>
                        </w:rPr>
                        <w:t>inayetlerini ebediyen</w:t>
                      </w:r>
                      <w:r>
                        <w:rPr>
                          <w:rFonts w:ascii="Courier New" w:hAnsi="Courier New" w:cs="Courier New"/>
                          <w:sz w:val="14"/>
                          <w:szCs w:val="14"/>
                          <w:lang w:val="sv-SE"/>
                        </w:rPr>
                        <w:t xml:space="preserve"> terennüm edeyim</w:t>
                      </w:r>
                      <w:r w:rsidRPr="001A6480">
                        <w:rPr>
                          <w:rFonts w:ascii="Courier New" w:hAnsi="Courier New" w:cs="Courier New"/>
                          <w:sz w:val="14"/>
                          <w:szCs w:val="14"/>
                          <w:lang w:val="sv-SE"/>
                        </w:rPr>
                        <w:t>;</w:t>
                      </w:r>
                      <w:r>
                        <w:rPr>
                          <w:rFonts w:ascii="Courier New" w:hAnsi="Courier New" w:cs="Courier New"/>
                          <w:sz w:val="14"/>
                          <w:szCs w:val="14"/>
                          <w:lang w:val="sv-SE"/>
                        </w:rPr>
                        <w:t xml:space="preserve"> Senin </w:t>
                      </w:r>
                      <w:r w:rsidRPr="00975325">
                        <w:rPr>
                          <w:rFonts w:ascii="Courier New" w:hAnsi="Courier New" w:cs="Courier New"/>
                          <w:sz w:val="14"/>
                          <w:szCs w:val="14"/>
                          <w:u w:val="single"/>
                          <w:lang w:val="sv-SE"/>
                        </w:rPr>
                        <w:t>sadakatini bütün nesillere ağzğmla bildireyim</w:t>
                      </w:r>
                      <w:r>
                        <w:rPr>
                          <w:rFonts w:ascii="Courier New" w:hAnsi="Courier New" w:cs="Courier New"/>
                          <w:sz w:val="14"/>
                          <w:szCs w:val="14"/>
                          <w:lang w:val="sv-SE"/>
                        </w:rPr>
                        <w:t xml:space="preserve">. </w:t>
                      </w:r>
                      <w:r w:rsidRPr="00121F70">
                        <w:rPr>
                          <w:rFonts w:ascii="Courier New" w:hAnsi="Courier New" w:cs="Courier New"/>
                          <w:sz w:val="14"/>
                          <w:szCs w:val="14"/>
                          <w:lang w:val="sv-SE"/>
                        </w:rPr>
                        <w:t>(2) Çünk</w:t>
                      </w:r>
                      <w:r>
                        <w:rPr>
                          <w:rFonts w:ascii="Courier New" w:hAnsi="Courier New" w:cs="Courier New"/>
                          <w:sz w:val="14"/>
                          <w:szCs w:val="14"/>
                          <w:lang w:val="sv-SE"/>
                        </w:rPr>
                        <w:t xml:space="preserve">ü dedim: İnayet </w:t>
                      </w:r>
                      <w:r w:rsidRPr="00975325">
                        <w:rPr>
                          <w:rFonts w:ascii="Courier New" w:hAnsi="Courier New" w:cs="Courier New"/>
                          <w:sz w:val="14"/>
                          <w:szCs w:val="14"/>
                          <w:u w:val="single"/>
                          <w:lang w:val="sv-SE"/>
                        </w:rPr>
                        <w:t>ebediyen bina edilir</w:t>
                      </w:r>
                      <w:r>
                        <w:rPr>
                          <w:rFonts w:ascii="Courier New" w:hAnsi="Courier New" w:cs="Courier New"/>
                          <w:sz w:val="14"/>
                          <w:szCs w:val="14"/>
                          <w:lang w:val="sv-SE"/>
                        </w:rPr>
                        <w:t>. Gökler – sadakatini onlarda durursun. (</w:t>
                      </w:r>
                      <w:r w:rsidRPr="00121F70">
                        <w:rPr>
                          <w:rFonts w:ascii="Courier New" w:hAnsi="Courier New" w:cs="Courier New"/>
                          <w:sz w:val="14"/>
                          <w:szCs w:val="14"/>
                          <w:lang w:val="sv-SE"/>
                        </w:rPr>
                        <w:t>3</w:t>
                      </w:r>
                      <w:r>
                        <w:rPr>
                          <w:rFonts w:ascii="Courier New" w:hAnsi="Courier New" w:cs="Courier New"/>
                          <w:sz w:val="14"/>
                          <w:szCs w:val="14"/>
                          <w:lang w:val="sv-SE"/>
                        </w:rPr>
                        <w:t xml:space="preserve">) </w:t>
                      </w:r>
                      <w:r w:rsidRPr="00121F70">
                        <w:rPr>
                          <w:rFonts w:ascii="Courier New" w:hAnsi="Courier New" w:cs="Courier New"/>
                          <w:sz w:val="14"/>
                          <w:szCs w:val="14"/>
                          <w:lang w:val="sv-SE"/>
                        </w:rPr>
                        <w:t>Seçtiğim</w:t>
                      </w:r>
                      <w:r>
                        <w:rPr>
                          <w:rFonts w:ascii="Courier New" w:hAnsi="Courier New" w:cs="Courier New"/>
                          <w:sz w:val="14"/>
                          <w:szCs w:val="14"/>
                          <w:lang w:val="sv-SE"/>
                        </w:rPr>
                        <w:t xml:space="preserve"> ile </w:t>
                      </w:r>
                      <w:r w:rsidRPr="00975325">
                        <w:rPr>
                          <w:rFonts w:ascii="Courier New" w:hAnsi="Courier New" w:cs="Courier New"/>
                          <w:sz w:val="14"/>
                          <w:szCs w:val="14"/>
                          <w:u w:val="single"/>
                          <w:lang w:val="sv-SE"/>
                        </w:rPr>
                        <w:t>ahit kestim</w:t>
                      </w:r>
                      <w:r>
                        <w:rPr>
                          <w:rFonts w:ascii="Courier New" w:hAnsi="Courier New" w:cs="Courier New"/>
                          <w:sz w:val="14"/>
                          <w:szCs w:val="14"/>
                          <w:lang w:val="sv-SE"/>
                        </w:rPr>
                        <w:t xml:space="preserve">, kulum Davuta and ettim. </w:t>
                      </w:r>
                      <w:r w:rsidRPr="00975325">
                        <w:rPr>
                          <w:rFonts w:ascii="Courier New" w:hAnsi="Courier New" w:cs="Courier New"/>
                          <w:sz w:val="14"/>
                          <w:szCs w:val="14"/>
                          <w:lang w:val="sv-SE"/>
                        </w:rPr>
                        <w:t xml:space="preserve">(4) Senin </w:t>
                      </w:r>
                      <w:r w:rsidRPr="00975325">
                        <w:rPr>
                          <w:rFonts w:ascii="Courier New" w:hAnsi="Courier New" w:cs="Courier New"/>
                          <w:sz w:val="14"/>
                          <w:szCs w:val="14"/>
                          <w:u w:val="single"/>
                          <w:lang w:val="sv-SE"/>
                        </w:rPr>
                        <w:t>zürriyetini ebediyen durduracağım</w:t>
                      </w:r>
                      <w:r>
                        <w:rPr>
                          <w:rFonts w:ascii="Courier New" w:hAnsi="Courier New" w:cs="Courier New"/>
                          <w:sz w:val="14"/>
                          <w:szCs w:val="14"/>
                          <w:lang w:val="sv-SE"/>
                        </w:rPr>
                        <w:t xml:space="preserve">, ve tahtını </w:t>
                      </w:r>
                      <w:r w:rsidRPr="00975325">
                        <w:rPr>
                          <w:rFonts w:ascii="Courier New" w:hAnsi="Courier New" w:cs="Courier New"/>
                          <w:sz w:val="14"/>
                          <w:szCs w:val="14"/>
                          <w:u w:val="single"/>
                          <w:lang w:val="sv-SE"/>
                        </w:rPr>
                        <w:t>bütün nesiller için kuracağım</w:t>
                      </w:r>
                      <w:r>
                        <w:rPr>
                          <w:rFonts w:ascii="Courier New" w:hAnsi="Courier New" w:cs="Courier New"/>
                          <w:sz w:val="14"/>
                          <w:szCs w:val="14"/>
                          <w:lang w:val="sv-SE"/>
                        </w:rPr>
                        <w:t>.</w:t>
                      </w:r>
                      <w:r w:rsidRPr="00975325">
                        <w:rPr>
                          <w:rFonts w:ascii="Courier New" w:hAnsi="Courier New" w:cs="Courier New"/>
                          <w:sz w:val="14"/>
                          <w:szCs w:val="14"/>
                          <w:lang w:val="sv-SE"/>
                        </w:rPr>
                        <w:t xml:space="preserve"> </w:t>
                      </w:r>
                      <w:r w:rsidRPr="00975325">
                        <w:rPr>
                          <w:rFonts w:ascii="Courier New" w:hAnsi="Courier New" w:cs="Courier New"/>
                          <w:sz w:val="14"/>
                          <w:szCs w:val="14"/>
                        </w:rPr>
                        <w:t xml:space="preserve">(28) Onun </w:t>
                      </w:r>
                      <w:r w:rsidRPr="00975325">
                        <w:rPr>
                          <w:rFonts w:ascii="Courier New" w:hAnsi="Courier New" w:cs="Courier New"/>
                          <w:sz w:val="14"/>
                          <w:szCs w:val="14"/>
                          <w:u w:val="single"/>
                        </w:rPr>
                        <w:t>inayetimi ebediyen tutacağım</w:t>
                      </w:r>
                      <w:r w:rsidRPr="00975325">
                        <w:rPr>
                          <w:rFonts w:ascii="Courier New" w:hAnsi="Courier New" w:cs="Courier New"/>
                          <w:sz w:val="14"/>
                          <w:szCs w:val="14"/>
                        </w:rPr>
                        <w:t xml:space="preserve">; ve </w:t>
                      </w:r>
                      <w:r w:rsidRPr="00975325">
                        <w:rPr>
                          <w:rFonts w:ascii="Courier New" w:hAnsi="Courier New" w:cs="Courier New"/>
                          <w:sz w:val="14"/>
                          <w:szCs w:val="14"/>
                          <w:u w:val="single"/>
                        </w:rPr>
                        <w:t>ahdim onun ile sabit olacak</w:t>
                      </w:r>
                      <w:r w:rsidRPr="00975325">
                        <w:rPr>
                          <w:rFonts w:ascii="Courier New" w:hAnsi="Courier New" w:cs="Courier New"/>
                          <w:sz w:val="14"/>
                          <w:szCs w:val="14"/>
                        </w:rPr>
                        <w:t xml:space="preserve">. </w:t>
                      </w:r>
                      <w:r w:rsidRPr="005D3ED3">
                        <w:rPr>
                          <w:rFonts w:ascii="Courier New" w:hAnsi="Courier New" w:cs="Courier New"/>
                          <w:sz w:val="14"/>
                          <w:szCs w:val="14"/>
                        </w:rPr>
                        <w:t xml:space="preserve">(29) Onun </w:t>
                      </w:r>
                      <w:r w:rsidRPr="005D3ED3">
                        <w:rPr>
                          <w:rFonts w:ascii="Courier New" w:hAnsi="Courier New" w:cs="Courier New"/>
                          <w:sz w:val="14"/>
                          <w:szCs w:val="14"/>
                          <w:u w:val="single"/>
                        </w:rPr>
                        <w:t>zürriyetini de ebedî</w:t>
                      </w:r>
                      <w:r w:rsidRPr="005D3ED3">
                        <w:rPr>
                          <w:rFonts w:ascii="Courier New" w:hAnsi="Courier New" w:cs="Courier New"/>
                          <w:sz w:val="14"/>
                          <w:szCs w:val="14"/>
                        </w:rPr>
                        <w:t xml:space="preserve"> ve tahtını göklerin günleri gibi kılacağım.  (30) Eğer oğulları </w:t>
                      </w:r>
                      <w:r w:rsidRPr="005D3ED3">
                        <w:rPr>
                          <w:rFonts w:ascii="Courier New" w:hAnsi="Courier New" w:cs="Courier New"/>
                          <w:sz w:val="14"/>
                          <w:szCs w:val="14"/>
                          <w:u w:val="single"/>
                        </w:rPr>
                        <w:t>şeriatimi bırakırlarsa</w:t>
                      </w:r>
                      <w:r w:rsidRPr="005D3ED3">
                        <w:rPr>
                          <w:rFonts w:ascii="Courier New" w:hAnsi="Courier New" w:cs="Courier New"/>
                          <w:sz w:val="14"/>
                          <w:szCs w:val="14"/>
                        </w:rPr>
                        <w:t xml:space="preserve"> ve </w:t>
                      </w:r>
                      <w:r w:rsidRPr="005D3ED3">
                        <w:rPr>
                          <w:rFonts w:ascii="Courier New" w:hAnsi="Courier New" w:cs="Courier New"/>
                          <w:sz w:val="14"/>
                          <w:szCs w:val="14"/>
                          <w:u w:val="single"/>
                        </w:rPr>
                        <w:t>hükümlerim ile yürümezlerse</w:t>
                      </w:r>
                      <w:r w:rsidRPr="005D3ED3">
                        <w:rPr>
                          <w:rFonts w:ascii="Courier New" w:hAnsi="Courier New" w:cs="Courier New"/>
                          <w:sz w:val="14"/>
                          <w:szCs w:val="14"/>
                        </w:rPr>
                        <w:t xml:space="preserve">; (31) Eğer </w:t>
                      </w:r>
                      <w:r w:rsidRPr="005D3ED3">
                        <w:rPr>
                          <w:rFonts w:ascii="Courier New" w:hAnsi="Courier New" w:cs="Courier New"/>
                          <w:sz w:val="14"/>
                          <w:szCs w:val="14"/>
                          <w:u w:val="single"/>
                        </w:rPr>
                        <w:t>kanunlarımı bozarlarsa</w:t>
                      </w:r>
                      <w:r w:rsidRPr="005D3ED3">
                        <w:rPr>
                          <w:rFonts w:ascii="Courier New" w:hAnsi="Courier New" w:cs="Courier New"/>
                          <w:sz w:val="14"/>
                          <w:szCs w:val="14"/>
                        </w:rPr>
                        <w:t xml:space="preserve">, ve </w:t>
                      </w:r>
                      <w:r w:rsidRPr="005D3ED3">
                        <w:rPr>
                          <w:rFonts w:ascii="Courier New" w:hAnsi="Courier New" w:cs="Courier New"/>
                          <w:sz w:val="14"/>
                          <w:szCs w:val="14"/>
                          <w:u w:val="single"/>
                        </w:rPr>
                        <w:t>emirlerimi tutmazlarsa</w:t>
                      </w:r>
                      <w:r w:rsidRPr="005D3ED3">
                        <w:rPr>
                          <w:rFonts w:ascii="Courier New" w:hAnsi="Courier New" w:cs="Courier New"/>
                          <w:sz w:val="14"/>
                          <w:szCs w:val="14"/>
                        </w:rPr>
                        <w:t xml:space="preserve">; (32) O zaman onların isyanlarını değnekle ve fesatlarını kötekler ile yoklarım. (33) Fakat inayetimi ondan geri almam, ve </w:t>
                      </w:r>
                      <w:r w:rsidRPr="005D3ED3">
                        <w:rPr>
                          <w:rFonts w:ascii="Courier New" w:hAnsi="Courier New" w:cs="Courier New"/>
                          <w:sz w:val="14"/>
                          <w:szCs w:val="14"/>
                          <w:u w:val="single"/>
                        </w:rPr>
                        <w:t>sadakatimi yalana döndürmem</w:t>
                      </w:r>
                      <w:r w:rsidRPr="005D3ED3">
                        <w:rPr>
                          <w:rFonts w:ascii="Courier New" w:hAnsi="Courier New" w:cs="Courier New"/>
                          <w:sz w:val="14"/>
                          <w:szCs w:val="14"/>
                        </w:rPr>
                        <w:t xml:space="preserve">. (34) </w:t>
                      </w:r>
                      <w:r w:rsidRPr="005D3ED3">
                        <w:rPr>
                          <w:rFonts w:ascii="Courier New" w:hAnsi="Courier New" w:cs="Courier New"/>
                          <w:sz w:val="14"/>
                          <w:szCs w:val="14"/>
                          <w:u w:val="single"/>
                        </w:rPr>
                        <w:t>Ahdimi bozmam</w:t>
                      </w:r>
                      <w:r w:rsidRPr="005D3ED3">
                        <w:rPr>
                          <w:rFonts w:ascii="Courier New" w:hAnsi="Courier New" w:cs="Courier New"/>
                          <w:sz w:val="14"/>
                          <w:szCs w:val="14"/>
                        </w:rPr>
                        <w:t xml:space="preserve"> ve </w:t>
                      </w:r>
                      <w:r w:rsidRPr="005D3ED3">
                        <w:rPr>
                          <w:rFonts w:ascii="Courier New" w:hAnsi="Courier New" w:cs="Courier New"/>
                          <w:sz w:val="14"/>
                          <w:szCs w:val="14"/>
                          <w:u w:val="single"/>
                        </w:rPr>
                        <w:t>dudaklarımdan çıkanı değiştirmem</w:t>
                      </w:r>
                      <w:r w:rsidRPr="005D3ED3">
                        <w:rPr>
                          <w:rFonts w:ascii="Courier New" w:hAnsi="Courier New" w:cs="Courier New"/>
                          <w:sz w:val="14"/>
                          <w:szCs w:val="14"/>
                        </w:rPr>
                        <w:t xml:space="preserve">.  </w:t>
                      </w:r>
                    </w:p>
                    <w:p w14:paraId="617BC2F1" w14:textId="77777777" w:rsidR="00610741" w:rsidRPr="005D3ED3" w:rsidRDefault="00610741" w:rsidP="00886F61">
                      <w:pPr>
                        <w:spacing w:line="192" w:lineRule="auto"/>
                        <w:contextualSpacing/>
                        <w:rPr>
                          <w:rFonts w:ascii="Courier New" w:hAnsi="Courier New" w:cs="Courier New"/>
                          <w:sz w:val="14"/>
                          <w:szCs w:val="14"/>
                        </w:rPr>
                      </w:pPr>
                    </w:p>
                    <w:p w14:paraId="63F283F8" w14:textId="77777777" w:rsidR="00610741" w:rsidRPr="005D3ED3" w:rsidRDefault="00610741" w:rsidP="00886F61">
                      <w:pPr>
                        <w:spacing w:line="192" w:lineRule="auto"/>
                        <w:contextualSpacing/>
                        <w:rPr>
                          <w:rFonts w:ascii="Courier New" w:hAnsi="Courier New" w:cs="Courier New"/>
                          <w:sz w:val="14"/>
                          <w:szCs w:val="14"/>
                        </w:rPr>
                      </w:pPr>
                      <w:r w:rsidRPr="005D3ED3">
                        <w:rPr>
                          <w:rFonts w:ascii="Courier New" w:hAnsi="Courier New" w:cs="Courier New"/>
                          <w:b/>
                          <w:bCs/>
                          <w:sz w:val="14"/>
                          <w:szCs w:val="14"/>
                        </w:rPr>
                        <w:t>Mezmur 93:5</w:t>
                      </w:r>
                      <w:r w:rsidRPr="005D3ED3">
                        <w:rPr>
                          <w:rFonts w:ascii="Courier New" w:hAnsi="Courier New" w:cs="Courier New"/>
                          <w:sz w:val="14"/>
                          <w:szCs w:val="14"/>
                        </w:rPr>
                        <w:t xml:space="preserve"> – </w:t>
                      </w:r>
                      <w:r w:rsidRPr="005D3ED3">
                        <w:rPr>
                          <w:rFonts w:ascii="Courier New" w:hAnsi="Courier New" w:cs="Courier New"/>
                          <w:sz w:val="14"/>
                          <w:szCs w:val="14"/>
                          <w:u w:val="single"/>
                        </w:rPr>
                        <w:t>Senin şehadetlerin çok sadıktır</w:t>
                      </w:r>
                      <w:r w:rsidRPr="005D3ED3">
                        <w:rPr>
                          <w:rFonts w:ascii="Courier New" w:hAnsi="Courier New" w:cs="Courier New"/>
                          <w:sz w:val="14"/>
                          <w:szCs w:val="14"/>
                        </w:rPr>
                        <w:t xml:space="preserve">; Ya Rab, </w:t>
                      </w:r>
                      <w:r w:rsidRPr="005D3ED3">
                        <w:rPr>
                          <w:rFonts w:ascii="Courier New" w:hAnsi="Courier New" w:cs="Courier New"/>
                          <w:sz w:val="14"/>
                          <w:szCs w:val="14"/>
                          <w:u w:val="single"/>
                        </w:rPr>
                        <w:t>günlerin devamınca</w:t>
                      </w:r>
                      <w:r w:rsidRPr="005D3ED3">
                        <w:rPr>
                          <w:rFonts w:ascii="Courier New" w:hAnsi="Courier New" w:cs="Courier New"/>
                          <w:sz w:val="14"/>
                          <w:szCs w:val="14"/>
                        </w:rPr>
                        <w:t xml:space="preserve"> </w:t>
                      </w:r>
                      <w:r w:rsidRPr="005D3ED3">
                        <w:rPr>
                          <w:rFonts w:ascii="Courier New" w:hAnsi="Courier New" w:cs="Courier New"/>
                          <w:sz w:val="14"/>
                          <w:szCs w:val="14"/>
                          <w:u w:val="single"/>
                        </w:rPr>
                        <w:t>Senin evine kudsiyet yaraşır</w:t>
                      </w:r>
                      <w:r w:rsidRPr="005D3ED3">
                        <w:rPr>
                          <w:rFonts w:ascii="Courier New" w:hAnsi="Courier New" w:cs="Courier New"/>
                          <w:sz w:val="14"/>
                          <w:szCs w:val="14"/>
                        </w:rPr>
                        <w:t>.</w:t>
                      </w:r>
                    </w:p>
                    <w:p w14:paraId="69BDBAED" w14:textId="77777777" w:rsidR="00610741" w:rsidRPr="005D3ED3" w:rsidRDefault="00610741" w:rsidP="00886F61">
                      <w:pPr>
                        <w:spacing w:line="192" w:lineRule="auto"/>
                        <w:contextualSpacing/>
                        <w:rPr>
                          <w:rFonts w:ascii="Courier New" w:hAnsi="Courier New" w:cs="Courier New"/>
                          <w:sz w:val="14"/>
                          <w:szCs w:val="14"/>
                        </w:rPr>
                      </w:pPr>
                    </w:p>
                    <w:p w14:paraId="2EB8FD46" w14:textId="77777777" w:rsidR="00610741" w:rsidRPr="005D3ED3" w:rsidRDefault="00610741" w:rsidP="00886F61">
                      <w:pPr>
                        <w:spacing w:line="192" w:lineRule="auto"/>
                        <w:contextualSpacing/>
                        <w:rPr>
                          <w:rFonts w:ascii="Courier New" w:hAnsi="Courier New" w:cs="Courier New"/>
                          <w:sz w:val="14"/>
                          <w:szCs w:val="14"/>
                        </w:rPr>
                      </w:pPr>
                      <w:r w:rsidRPr="005D3ED3">
                        <w:rPr>
                          <w:rFonts w:ascii="Courier New" w:hAnsi="Courier New" w:cs="Courier New"/>
                          <w:b/>
                          <w:sz w:val="14"/>
                          <w:szCs w:val="14"/>
                        </w:rPr>
                        <w:t>Mezmur 119:89-90 &amp; 160</w:t>
                      </w:r>
                      <w:r w:rsidRPr="005D3ED3">
                        <w:rPr>
                          <w:rFonts w:ascii="Courier New" w:hAnsi="Courier New" w:cs="Courier New"/>
                          <w:sz w:val="14"/>
                          <w:szCs w:val="14"/>
                        </w:rPr>
                        <w:t xml:space="preserve"> – (89) Ya RAB, </w:t>
                      </w:r>
                      <w:r w:rsidRPr="005D3ED3">
                        <w:rPr>
                          <w:rFonts w:ascii="Courier New" w:hAnsi="Courier New" w:cs="Courier New"/>
                          <w:sz w:val="14"/>
                          <w:szCs w:val="14"/>
                          <w:u w:val="single"/>
                        </w:rPr>
                        <w:t>sözün göklerde ebediyen sabittir</w:t>
                      </w:r>
                      <w:r w:rsidRPr="005D3ED3">
                        <w:rPr>
                          <w:rFonts w:ascii="Courier New" w:hAnsi="Courier New" w:cs="Courier New"/>
                          <w:sz w:val="14"/>
                          <w:szCs w:val="14"/>
                        </w:rPr>
                        <w:t xml:space="preserve">. (90) Sadakatin </w:t>
                      </w:r>
                      <w:r w:rsidRPr="005D3ED3">
                        <w:rPr>
                          <w:rFonts w:ascii="Courier New" w:hAnsi="Courier New" w:cs="Courier New"/>
                          <w:sz w:val="14"/>
                          <w:szCs w:val="14"/>
                          <w:u w:val="single"/>
                        </w:rPr>
                        <w:t>nesilden nesle sürer</w:t>
                      </w:r>
                      <w:r w:rsidRPr="005D3ED3">
                        <w:rPr>
                          <w:rFonts w:ascii="Courier New" w:hAnsi="Courier New" w:cs="Courier New"/>
                          <w:sz w:val="14"/>
                          <w:szCs w:val="14"/>
                        </w:rPr>
                        <w:t xml:space="preserve">; Yeri kurdun ve duruyor… (160)  </w:t>
                      </w:r>
                      <w:r w:rsidRPr="005D3ED3">
                        <w:rPr>
                          <w:rFonts w:ascii="Courier New" w:hAnsi="Courier New" w:cs="Courier New"/>
                          <w:sz w:val="14"/>
                          <w:szCs w:val="14"/>
                          <w:u w:val="single"/>
                        </w:rPr>
                        <w:t>Sözün topu hakikattir</w:t>
                      </w:r>
                      <w:r w:rsidRPr="005D3ED3">
                        <w:rPr>
                          <w:rFonts w:ascii="Courier New" w:hAnsi="Courier New" w:cs="Courier New"/>
                          <w:sz w:val="14"/>
                          <w:szCs w:val="14"/>
                        </w:rPr>
                        <w:t xml:space="preserve">; Ve </w:t>
                      </w:r>
                      <w:r w:rsidRPr="005D3ED3">
                        <w:rPr>
                          <w:rFonts w:ascii="Courier New" w:hAnsi="Courier New" w:cs="Courier New"/>
                          <w:sz w:val="14"/>
                          <w:szCs w:val="14"/>
                          <w:u w:val="single"/>
                        </w:rPr>
                        <w:t>her adaletli hükmün ebedîdir</w:t>
                      </w:r>
                      <w:r w:rsidRPr="005D3ED3">
                        <w:rPr>
                          <w:rFonts w:ascii="Courier New" w:hAnsi="Courier New" w:cs="Courier New"/>
                          <w:sz w:val="14"/>
                          <w:szCs w:val="14"/>
                        </w:rPr>
                        <w:t xml:space="preserve">. </w:t>
                      </w:r>
                    </w:p>
                    <w:p w14:paraId="09D944D8" w14:textId="77777777" w:rsidR="00610741" w:rsidRPr="005D3ED3" w:rsidRDefault="00610741" w:rsidP="00886F61">
                      <w:pPr>
                        <w:spacing w:line="192" w:lineRule="auto"/>
                        <w:contextualSpacing/>
                        <w:rPr>
                          <w:rFonts w:ascii="Courier New" w:hAnsi="Courier New" w:cs="Courier New"/>
                          <w:b/>
                          <w:sz w:val="14"/>
                          <w:szCs w:val="14"/>
                        </w:rPr>
                      </w:pPr>
                    </w:p>
                    <w:p w14:paraId="6F32C0D9" w14:textId="77777777" w:rsidR="00610741" w:rsidRPr="005D3ED3" w:rsidRDefault="00610741" w:rsidP="00886F61">
                      <w:pPr>
                        <w:spacing w:line="192" w:lineRule="auto"/>
                        <w:contextualSpacing/>
                        <w:rPr>
                          <w:rFonts w:ascii="Courier New" w:hAnsi="Courier New" w:cs="Courier New"/>
                          <w:b/>
                          <w:sz w:val="14"/>
                          <w:szCs w:val="14"/>
                        </w:rPr>
                      </w:pPr>
                    </w:p>
                    <w:p w14:paraId="69DFCEC2" w14:textId="77777777" w:rsidR="00610741" w:rsidRPr="005D3ED3" w:rsidRDefault="00610741" w:rsidP="00734599">
                      <w:pPr>
                        <w:spacing w:line="192" w:lineRule="auto"/>
                        <w:contextualSpacing/>
                        <w:rPr>
                          <w:rFonts w:ascii="Courier New" w:hAnsi="Courier New" w:cs="Courier New"/>
                          <w:b/>
                          <w:sz w:val="14"/>
                          <w:szCs w:val="14"/>
                        </w:rPr>
                      </w:pPr>
                    </w:p>
                  </w:txbxContent>
                </v:textbox>
                <w10:wrap type="tight"/>
              </v:shape>
            </w:pict>
          </mc:Fallback>
        </mc:AlternateContent>
      </w:r>
      <w:r>
        <w:t>f</w:t>
      </w:r>
    </w:p>
    <w:p w14:paraId="1D405EE1" w14:textId="77777777" w:rsidR="00143873" w:rsidRDefault="00143873" w:rsidP="00143873">
      <w:r>
        <w:rPr>
          <w:noProof/>
        </w:rPr>
        <w:lastRenderedPageBreak/>
        <mc:AlternateContent>
          <mc:Choice Requires="wps">
            <w:drawing>
              <wp:anchor distT="0" distB="0" distL="114300" distR="114300" simplePos="0" relativeHeight="251684864" behindDoc="0" locked="0" layoutInCell="1" allowOverlap="1" wp14:anchorId="69557191" wp14:editId="0DF2A9F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7"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41DEDF" w14:textId="77777777" w:rsidR="00610741" w:rsidRPr="001A6480" w:rsidRDefault="00610741" w:rsidP="00886F61">
                            <w:pPr>
                              <w:spacing w:line="192"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33.</w:t>
                            </w:r>
                          </w:p>
                          <w:p w14:paraId="5B0FE874" w14:textId="77777777" w:rsidR="00610741" w:rsidRPr="001A6480" w:rsidRDefault="00610741" w:rsidP="00886F61">
                            <w:pPr>
                              <w:spacing w:line="192"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 xml:space="preserve">Kitab-ı Mukaddes’e Göre </w:t>
                            </w:r>
                          </w:p>
                          <w:p w14:paraId="0C558302" w14:textId="77777777" w:rsidR="00610741" w:rsidRPr="001A6480" w:rsidRDefault="00610741" w:rsidP="00886F61">
                            <w:pPr>
                              <w:spacing w:line="192"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Tanrı’nın Sözü Değiştirilemez</w:t>
                            </w:r>
                          </w:p>
                          <w:p w14:paraId="478FA789" w14:textId="77777777" w:rsidR="00610741" w:rsidRPr="001A6480" w:rsidRDefault="00610741" w:rsidP="00886F61">
                            <w:pPr>
                              <w:spacing w:line="192" w:lineRule="auto"/>
                              <w:contextualSpacing/>
                              <w:rPr>
                                <w:rFonts w:ascii="Courier New" w:hAnsi="Courier New" w:cs="Courier New"/>
                                <w:b/>
                                <w:sz w:val="14"/>
                                <w:szCs w:val="14"/>
                                <w:lang w:val="sv-SE"/>
                              </w:rPr>
                            </w:pPr>
                          </w:p>
                          <w:p w14:paraId="6D1B1B5E" w14:textId="77777777" w:rsidR="00610741" w:rsidRPr="001A6480"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 xml:space="preserve">Peygamberler </w:t>
                            </w:r>
                          </w:p>
                          <w:p w14:paraId="43F5D4DE" w14:textId="77777777" w:rsidR="00610741" w:rsidRPr="001A6480"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(Nebi'im)</w:t>
                            </w:r>
                          </w:p>
                          <w:p w14:paraId="48F41BE5" w14:textId="77777777" w:rsidR="00610741" w:rsidRPr="001A6480" w:rsidRDefault="00610741" w:rsidP="00886F61">
                            <w:pPr>
                              <w:spacing w:line="192" w:lineRule="auto"/>
                              <w:contextualSpacing/>
                              <w:jc w:val="both"/>
                              <w:rPr>
                                <w:rFonts w:ascii="Courier New" w:hAnsi="Courier New" w:cs="Courier New"/>
                                <w:b/>
                                <w:sz w:val="14"/>
                                <w:szCs w:val="14"/>
                                <w:lang w:val="sv-SE"/>
                              </w:rPr>
                            </w:pPr>
                          </w:p>
                          <w:p w14:paraId="57DEF276" w14:textId="77777777" w:rsidR="00610741" w:rsidRPr="001A6480" w:rsidRDefault="00610741" w:rsidP="00886F61">
                            <w:pPr>
                              <w:spacing w:line="192" w:lineRule="auto"/>
                              <w:contextualSpacing/>
                              <w:rPr>
                                <w:rFonts w:ascii="Courier New" w:hAnsi="Courier New" w:cs="Courier New"/>
                                <w:spacing w:val="-4"/>
                                <w:sz w:val="14"/>
                                <w:szCs w:val="14"/>
                                <w:lang w:val="sv-SE"/>
                              </w:rPr>
                            </w:pPr>
                            <w:r w:rsidRPr="001A6480">
                              <w:rPr>
                                <w:rFonts w:ascii="Courier New" w:hAnsi="Courier New" w:cs="Courier New"/>
                                <w:b/>
                                <w:spacing w:val="-4"/>
                                <w:sz w:val="14"/>
                                <w:szCs w:val="14"/>
                                <w:lang w:val="sv-SE"/>
                              </w:rPr>
                              <w:t>2 Samuel 7:23-24</w:t>
                            </w:r>
                            <w:r w:rsidRPr="001A6480">
                              <w:rPr>
                                <w:rFonts w:ascii="Courier New" w:hAnsi="Courier New" w:cs="Courier New"/>
                                <w:spacing w:val="-4"/>
                                <w:sz w:val="14"/>
                                <w:szCs w:val="14"/>
                                <w:lang w:val="sv-SE"/>
                              </w:rPr>
                              <w:t xml:space="preserve"> – (23) Ve senin kavmin gibi, İsrail gibi dünyaya hangi bir millet vardır ki, Allah onu kendisi için bir kavm olarak kurtarmak, ve kendisine bir isim yapmak, ve… (24)</w:t>
                            </w:r>
                            <w:r w:rsidRPr="001A6480">
                              <w:rPr>
                                <w:rFonts w:ascii="Courier New" w:hAnsi="Courier New" w:cs="Courier New"/>
                                <w:b/>
                                <w:bCs/>
                                <w:spacing w:val="-4"/>
                                <w:sz w:val="14"/>
                                <w:szCs w:val="14"/>
                                <w:lang w:val="sv-SE"/>
                              </w:rPr>
                              <w:t xml:space="preserve"> </w:t>
                            </w:r>
                            <w:r w:rsidRPr="001A6480">
                              <w:rPr>
                                <w:rFonts w:ascii="Courier New" w:hAnsi="Courier New" w:cs="Courier New"/>
                                <w:spacing w:val="-4"/>
                                <w:sz w:val="14"/>
                                <w:szCs w:val="14"/>
                                <w:u w:val="single"/>
                                <w:lang w:val="sv-SE"/>
                              </w:rPr>
                              <w:t>kendine ebediyen kavm olarak kendin için sabit kıldın</w:t>
                            </w:r>
                            <w:r w:rsidRPr="001A6480">
                              <w:rPr>
                                <w:rFonts w:ascii="Courier New" w:hAnsi="Courier New" w:cs="Courier New"/>
                                <w:spacing w:val="-4"/>
                                <w:sz w:val="14"/>
                                <w:szCs w:val="14"/>
                                <w:lang w:val="sv-SE"/>
                              </w:rPr>
                              <w:t>; ve sen, ya RAB, onlara Allah oldun.</w:t>
                            </w:r>
                          </w:p>
                          <w:p w14:paraId="1F0883A4" w14:textId="77777777" w:rsidR="00610741" w:rsidRDefault="00610741" w:rsidP="00886F61">
                            <w:pPr>
                              <w:spacing w:line="192" w:lineRule="auto"/>
                              <w:contextualSpacing/>
                              <w:rPr>
                                <w:rFonts w:ascii="Courier New" w:hAnsi="Courier New" w:cs="Courier New"/>
                                <w:sz w:val="14"/>
                                <w:szCs w:val="14"/>
                                <w:lang w:val="sv-SE"/>
                              </w:rPr>
                            </w:pPr>
                          </w:p>
                          <w:p w14:paraId="24AEFE33" w14:textId="77777777" w:rsidR="00610741" w:rsidRDefault="00610741" w:rsidP="00886F61">
                            <w:pPr>
                              <w:spacing w:line="192" w:lineRule="auto"/>
                              <w:contextualSpacing/>
                              <w:rPr>
                                <w:rFonts w:ascii="Courier New" w:hAnsi="Courier New" w:cs="Courier New"/>
                                <w:sz w:val="14"/>
                                <w:szCs w:val="14"/>
                                <w:lang w:val="sv-SE"/>
                              </w:rPr>
                            </w:pPr>
                            <w:r w:rsidRPr="00467D72">
                              <w:rPr>
                                <w:rFonts w:ascii="Courier New" w:hAnsi="Courier New" w:cs="Courier New"/>
                                <w:b/>
                                <w:bCs/>
                                <w:sz w:val="14"/>
                                <w:szCs w:val="14"/>
                                <w:lang w:val="sv-SE"/>
                              </w:rPr>
                              <w:t>1 Kırallar 8:56</w:t>
                            </w:r>
                            <w:r>
                              <w:rPr>
                                <w:rFonts w:ascii="Courier New" w:hAnsi="Courier New" w:cs="Courier New"/>
                                <w:sz w:val="14"/>
                                <w:szCs w:val="14"/>
                                <w:lang w:val="sv-SE"/>
                              </w:rPr>
                              <w:t xml:space="preserve"> – Kulu Musa vasıtası ile </w:t>
                            </w:r>
                            <w:r w:rsidRPr="00467D72">
                              <w:rPr>
                                <w:rFonts w:ascii="Courier New" w:hAnsi="Courier New" w:cs="Courier New"/>
                                <w:sz w:val="14"/>
                                <w:szCs w:val="14"/>
                                <w:u w:val="single"/>
                                <w:lang w:val="sv-SE"/>
                              </w:rPr>
                              <w:t>söylediği bütün iyi sözlerinden hiç bir söz boşa çıkmadı</w:t>
                            </w:r>
                            <w:r>
                              <w:rPr>
                                <w:rFonts w:ascii="Courier New" w:hAnsi="Courier New" w:cs="Courier New"/>
                                <w:sz w:val="14"/>
                                <w:szCs w:val="14"/>
                                <w:lang w:val="sv-SE"/>
                              </w:rPr>
                              <w:t>.</w:t>
                            </w:r>
                          </w:p>
                          <w:p w14:paraId="685AB946" w14:textId="77777777" w:rsidR="00610741" w:rsidRPr="001A6480" w:rsidRDefault="00610741" w:rsidP="00886F61">
                            <w:pPr>
                              <w:spacing w:line="192" w:lineRule="auto"/>
                              <w:contextualSpacing/>
                              <w:rPr>
                                <w:rFonts w:ascii="Courier New" w:hAnsi="Courier New" w:cs="Courier New"/>
                                <w:sz w:val="14"/>
                                <w:szCs w:val="14"/>
                                <w:lang w:val="sv-SE"/>
                              </w:rPr>
                            </w:pPr>
                          </w:p>
                          <w:p w14:paraId="7B82AEF5"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İşaya 34:16</w:t>
                            </w:r>
                            <w:r w:rsidRPr="001A6480">
                              <w:rPr>
                                <w:rFonts w:ascii="Courier New" w:hAnsi="Courier New" w:cs="Courier New"/>
                                <w:sz w:val="14"/>
                                <w:szCs w:val="14"/>
                                <w:lang w:val="sv-SE"/>
                              </w:rPr>
                              <w:t xml:space="preserve"> - RABBİN kitabında araştırın, ve okuyun; bunlardan </w:t>
                            </w:r>
                            <w:r w:rsidRPr="001A6480">
                              <w:rPr>
                                <w:rFonts w:ascii="Courier New" w:hAnsi="Courier New" w:cs="Courier New"/>
                                <w:sz w:val="14"/>
                                <w:szCs w:val="14"/>
                                <w:u w:val="single"/>
                                <w:lang w:val="sv-SE"/>
                              </w:rPr>
                              <w:t>hiç bir şey noksan kalmıyacak</w:t>
                            </w:r>
                            <w:r w:rsidRPr="001A6480">
                              <w:rPr>
                                <w:rFonts w:ascii="Courier New" w:hAnsi="Courier New" w:cs="Courier New"/>
                                <w:sz w:val="14"/>
                                <w:szCs w:val="14"/>
                                <w:lang w:val="sv-SE"/>
                              </w:rPr>
                              <w:t>…</w:t>
                            </w:r>
                          </w:p>
                          <w:p w14:paraId="5F7EE8DC" w14:textId="77777777" w:rsidR="00610741" w:rsidRPr="001A6480" w:rsidRDefault="00610741" w:rsidP="00886F61">
                            <w:pPr>
                              <w:spacing w:line="192" w:lineRule="auto"/>
                              <w:contextualSpacing/>
                              <w:rPr>
                                <w:rFonts w:ascii="Courier New" w:hAnsi="Courier New" w:cs="Courier New"/>
                                <w:sz w:val="14"/>
                                <w:szCs w:val="14"/>
                                <w:lang w:val="sv-SE"/>
                              </w:rPr>
                            </w:pPr>
                          </w:p>
                          <w:p w14:paraId="22B82381" w14:textId="77777777" w:rsidR="00610741" w:rsidRPr="001A6480" w:rsidRDefault="00610741" w:rsidP="00886F61">
                            <w:pPr>
                              <w:spacing w:line="192" w:lineRule="auto"/>
                              <w:contextualSpacing/>
                              <w:rPr>
                                <w:rFonts w:ascii="Courier New" w:hAnsi="Courier New" w:cs="Courier New"/>
                                <w:spacing w:val="-4"/>
                                <w:sz w:val="14"/>
                                <w:szCs w:val="14"/>
                                <w:lang w:val="sv-SE"/>
                              </w:rPr>
                            </w:pPr>
                            <w:r w:rsidRPr="001A6480">
                              <w:rPr>
                                <w:rFonts w:ascii="Courier New" w:hAnsi="Courier New" w:cs="Courier New"/>
                                <w:b/>
                                <w:spacing w:val="-4"/>
                                <w:sz w:val="14"/>
                                <w:szCs w:val="14"/>
                                <w:lang w:val="sv-SE"/>
                              </w:rPr>
                              <w:t>İşaya 40:8</w:t>
                            </w:r>
                            <w:r w:rsidRPr="001A6480">
                              <w:rPr>
                                <w:rFonts w:ascii="Courier New" w:hAnsi="Courier New" w:cs="Courier New"/>
                                <w:spacing w:val="-4"/>
                                <w:sz w:val="14"/>
                                <w:szCs w:val="14"/>
                                <w:lang w:val="sv-SE"/>
                              </w:rPr>
                              <w:t xml:space="preserve"> - Ot kurur, çiçek solar; fakat </w:t>
                            </w:r>
                            <w:r w:rsidRPr="001A6480">
                              <w:rPr>
                                <w:rFonts w:ascii="Courier New" w:hAnsi="Courier New" w:cs="Courier New"/>
                                <w:spacing w:val="-4"/>
                                <w:sz w:val="14"/>
                                <w:szCs w:val="14"/>
                                <w:u w:val="single"/>
                                <w:lang w:val="sv-SE"/>
                              </w:rPr>
                              <w:t>Allahımızın sözü ebediyen durur</w:t>
                            </w:r>
                            <w:r w:rsidRPr="001A6480">
                              <w:rPr>
                                <w:rFonts w:ascii="Courier New" w:hAnsi="Courier New" w:cs="Courier New"/>
                                <w:spacing w:val="-4"/>
                                <w:sz w:val="14"/>
                                <w:szCs w:val="14"/>
                                <w:lang w:val="sv-SE"/>
                              </w:rPr>
                              <w:t>.</w:t>
                            </w:r>
                          </w:p>
                          <w:p w14:paraId="0D36CEB4" w14:textId="77777777" w:rsidR="00610741" w:rsidRPr="001A6480" w:rsidRDefault="00610741" w:rsidP="00886F61">
                            <w:pPr>
                              <w:spacing w:line="192" w:lineRule="auto"/>
                              <w:contextualSpacing/>
                              <w:rPr>
                                <w:rFonts w:ascii="Courier New" w:hAnsi="Courier New" w:cs="Courier New"/>
                                <w:b/>
                                <w:sz w:val="14"/>
                                <w:szCs w:val="14"/>
                                <w:lang w:val="sv-SE"/>
                              </w:rPr>
                            </w:pPr>
                          </w:p>
                          <w:p w14:paraId="0AA483C5"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pacing w:val="-4"/>
                                <w:sz w:val="14"/>
                                <w:szCs w:val="14"/>
                                <w:lang w:val="sv-SE"/>
                              </w:rPr>
                              <w:t>İşaya 55:11</w:t>
                            </w:r>
                            <w:r w:rsidRPr="001A6480">
                              <w:rPr>
                                <w:rFonts w:ascii="Courier New" w:hAnsi="Courier New" w:cs="Courier New"/>
                                <w:spacing w:val="-4"/>
                                <w:sz w:val="14"/>
                                <w:szCs w:val="14"/>
                                <w:lang w:val="sv-SE"/>
                              </w:rPr>
                              <w:t xml:space="preserve"> - </w:t>
                            </w:r>
                            <w:r w:rsidRPr="001A6480">
                              <w:rPr>
                                <w:rFonts w:ascii="Courier New" w:hAnsi="Courier New" w:cs="Courier New"/>
                                <w:spacing w:val="-4"/>
                                <w:sz w:val="14"/>
                                <w:szCs w:val="14"/>
                                <w:u w:val="single"/>
                                <w:lang w:val="sv-SE"/>
                              </w:rPr>
                              <w:t>Ağzımdan çıkan sözüm</w:t>
                            </w:r>
                            <w:r w:rsidRPr="001A6480">
                              <w:rPr>
                                <w:rFonts w:ascii="Courier New" w:hAnsi="Courier New" w:cs="Courier New"/>
                                <w:spacing w:val="-4"/>
                                <w:sz w:val="14"/>
                                <w:szCs w:val="14"/>
                                <w:lang w:val="sv-SE"/>
                              </w:rPr>
                              <w:t xml:space="preserve"> de öyle olacaktır; </w:t>
                            </w:r>
                            <w:r w:rsidRPr="001A6480">
                              <w:rPr>
                                <w:rFonts w:ascii="Courier New" w:hAnsi="Courier New" w:cs="Courier New"/>
                                <w:spacing w:val="-4"/>
                                <w:sz w:val="14"/>
                                <w:szCs w:val="14"/>
                                <w:u w:val="single"/>
                                <w:lang w:val="sv-SE"/>
                              </w:rPr>
                              <w:t>bana boş dönmiyecektir</w:t>
                            </w:r>
                            <w:r w:rsidRPr="001A6480">
                              <w:rPr>
                                <w:rFonts w:ascii="Courier New" w:hAnsi="Courier New" w:cs="Courier New"/>
                                <w:spacing w:val="-4"/>
                                <w:sz w:val="14"/>
                                <w:szCs w:val="14"/>
                                <w:lang w:val="sv-SE"/>
                              </w:rPr>
                              <w:t>, fakat</w:t>
                            </w:r>
                            <w:r w:rsidRPr="001A6480">
                              <w:rPr>
                                <w:rFonts w:ascii="Courier New" w:hAnsi="Courier New" w:cs="Courier New"/>
                                <w:sz w:val="14"/>
                                <w:szCs w:val="14"/>
                                <w:lang w:val="sv-SE"/>
                              </w:rPr>
                              <w:t xml:space="preserve"> murat ettiğim şeyi yapacak, ve </w:t>
                            </w:r>
                            <w:r w:rsidRPr="001A6480">
                              <w:rPr>
                                <w:rFonts w:ascii="Courier New" w:hAnsi="Courier New" w:cs="Courier New"/>
                                <w:sz w:val="14"/>
                                <w:szCs w:val="14"/>
                                <w:u w:val="single"/>
                                <w:lang w:val="sv-SE"/>
                              </w:rPr>
                              <w:t>yapsın diye onu gönderdiğim işi başaracak</w:t>
                            </w:r>
                            <w:r w:rsidRPr="001A6480">
                              <w:rPr>
                                <w:rFonts w:ascii="Courier New" w:hAnsi="Courier New" w:cs="Courier New"/>
                                <w:sz w:val="14"/>
                                <w:szCs w:val="14"/>
                                <w:lang w:val="sv-SE"/>
                              </w:rPr>
                              <w:t>.</w:t>
                            </w:r>
                          </w:p>
                          <w:p w14:paraId="645FCEC4" w14:textId="77777777" w:rsidR="00610741" w:rsidRPr="001A6480"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 xml:space="preserve">  </w:t>
                            </w:r>
                          </w:p>
                          <w:p w14:paraId="4A8C29DE" w14:textId="77777777" w:rsidR="00610741" w:rsidRPr="001A6480"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 xml:space="preserve"> İncil</w:t>
                            </w:r>
                          </w:p>
                          <w:p w14:paraId="7E2EFC5E" w14:textId="77777777" w:rsidR="00610741" w:rsidRPr="001A6480"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(Yeni Ahit)</w:t>
                            </w:r>
                          </w:p>
                          <w:p w14:paraId="6B94905E" w14:textId="77777777" w:rsidR="00610741" w:rsidRPr="001A6480" w:rsidRDefault="00610741" w:rsidP="00886F61">
                            <w:pPr>
                              <w:spacing w:line="192" w:lineRule="auto"/>
                              <w:contextualSpacing/>
                              <w:rPr>
                                <w:rFonts w:ascii="Courier New" w:hAnsi="Courier New" w:cs="Courier New"/>
                                <w:sz w:val="14"/>
                                <w:szCs w:val="14"/>
                                <w:lang w:val="sv-SE"/>
                              </w:rPr>
                            </w:pPr>
                          </w:p>
                          <w:p w14:paraId="3D73477B"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Matta 5:18</w:t>
                            </w:r>
                            <w:r w:rsidRPr="001A6480">
                              <w:rPr>
                                <w:rFonts w:ascii="Courier New" w:hAnsi="Courier New" w:cs="Courier New"/>
                                <w:sz w:val="14"/>
                                <w:szCs w:val="14"/>
                                <w:lang w:val="sv-SE"/>
                              </w:rPr>
                              <w:t xml:space="preserve"> - </w:t>
                            </w:r>
                            <w:r w:rsidRPr="001A6480">
                              <w:rPr>
                                <w:rFonts w:ascii="Courier New" w:hAnsi="Courier New" w:cs="Courier New"/>
                                <w:sz w:val="14"/>
                                <w:szCs w:val="14"/>
                                <w:u w:val="single"/>
                                <w:lang w:val="sv-SE"/>
                              </w:rPr>
                              <w:t>Gök ve yer ortadan kalkmadan</w:t>
                            </w:r>
                            <w:r w:rsidRPr="001A6480">
                              <w:rPr>
                                <w:rFonts w:ascii="Courier New" w:hAnsi="Courier New" w:cs="Courier New"/>
                                <w:sz w:val="14"/>
                                <w:szCs w:val="14"/>
                                <w:lang w:val="sv-SE"/>
                              </w:rPr>
                              <w:t xml:space="preserve">, her şey gerçekleşmeden, </w:t>
                            </w:r>
                            <w:r w:rsidRPr="001A6480">
                              <w:rPr>
                                <w:rFonts w:ascii="Courier New" w:hAnsi="Courier New" w:cs="Courier New"/>
                                <w:sz w:val="14"/>
                                <w:szCs w:val="14"/>
                                <w:u w:val="single"/>
                                <w:lang w:val="sv-SE"/>
                              </w:rPr>
                              <w:t>Kutsal Yasa’dan ufacık bir harf ya da bir nokta bile eksilmeyecek</w:t>
                            </w:r>
                            <w:r w:rsidRPr="001A6480">
                              <w:rPr>
                                <w:rFonts w:ascii="Courier New" w:hAnsi="Courier New" w:cs="Courier New"/>
                                <w:sz w:val="14"/>
                                <w:szCs w:val="14"/>
                                <w:lang w:val="sv-SE"/>
                              </w:rPr>
                              <w:t>.</w:t>
                            </w:r>
                          </w:p>
                          <w:p w14:paraId="0A8A11BA"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 xml:space="preserve">  </w:t>
                            </w:r>
                          </w:p>
                          <w:p w14:paraId="6DD6D074"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Matta 24:35</w:t>
                            </w:r>
                            <w:r w:rsidRPr="001A6480">
                              <w:rPr>
                                <w:rFonts w:ascii="Courier New" w:hAnsi="Courier New" w:cs="Courier New"/>
                                <w:sz w:val="14"/>
                                <w:szCs w:val="14"/>
                                <w:lang w:val="sv-SE"/>
                              </w:rPr>
                              <w:t xml:space="preserve"> - Gök ve yer ortadan kalkacak,</w:t>
                            </w:r>
                            <w:r w:rsidRPr="001A6480">
                              <w:rPr>
                                <w:rFonts w:ascii="Courier New" w:hAnsi="Courier New" w:cs="Courier New"/>
                                <w:b/>
                                <w:sz w:val="14"/>
                                <w:szCs w:val="14"/>
                                <w:lang w:val="sv-SE"/>
                              </w:rPr>
                              <w:t xml:space="preserve"> </w:t>
                            </w:r>
                            <w:r w:rsidRPr="001A6480">
                              <w:rPr>
                                <w:rFonts w:ascii="Courier New" w:hAnsi="Courier New" w:cs="Courier New"/>
                                <w:sz w:val="14"/>
                                <w:szCs w:val="14"/>
                                <w:lang w:val="sv-SE"/>
                              </w:rPr>
                              <w:t xml:space="preserve">ama </w:t>
                            </w:r>
                            <w:r w:rsidRPr="001A6480">
                              <w:rPr>
                                <w:rFonts w:ascii="Courier New" w:hAnsi="Courier New" w:cs="Courier New"/>
                                <w:sz w:val="14"/>
                                <w:szCs w:val="14"/>
                                <w:u w:val="single"/>
                                <w:lang w:val="sv-SE"/>
                              </w:rPr>
                              <w:t>benim sözlerim asla ortadan kalkmayacaktır</w:t>
                            </w:r>
                            <w:r w:rsidRPr="001A6480">
                              <w:rPr>
                                <w:rFonts w:ascii="Courier New" w:hAnsi="Courier New" w:cs="Courier New"/>
                                <w:sz w:val="14"/>
                                <w:szCs w:val="14"/>
                                <w:lang w:val="sv-SE"/>
                              </w:rPr>
                              <w:t>.</w:t>
                            </w:r>
                          </w:p>
                          <w:p w14:paraId="6507E1B5" w14:textId="77777777" w:rsidR="00610741" w:rsidRPr="001A6480" w:rsidRDefault="00610741" w:rsidP="00886F61">
                            <w:pPr>
                              <w:spacing w:line="192" w:lineRule="auto"/>
                              <w:contextualSpacing/>
                              <w:rPr>
                                <w:rFonts w:ascii="Courier New" w:hAnsi="Courier New" w:cs="Courier New"/>
                                <w:sz w:val="14"/>
                                <w:szCs w:val="14"/>
                                <w:lang w:val="tr-TR"/>
                              </w:rPr>
                            </w:pPr>
                            <w:r w:rsidRPr="001A6480">
                              <w:rPr>
                                <w:rFonts w:ascii="Courier New" w:hAnsi="Courier New" w:cs="Courier New"/>
                                <w:spacing w:val="-10"/>
                                <w:sz w:val="14"/>
                                <w:szCs w:val="14"/>
                                <w:lang w:val="sv-SE"/>
                              </w:rPr>
                              <w:t xml:space="preserve"> </w:t>
                            </w:r>
                          </w:p>
                          <w:p w14:paraId="7A6AC86C" w14:textId="77777777" w:rsidR="00610741" w:rsidRPr="001A6480" w:rsidRDefault="00610741" w:rsidP="00886F61">
                            <w:pPr>
                              <w:spacing w:line="192" w:lineRule="auto"/>
                              <w:contextualSpacing/>
                              <w:rPr>
                                <w:rFonts w:ascii="Courier New" w:hAnsi="Courier New" w:cs="Courier New"/>
                                <w:spacing w:val="-2"/>
                                <w:sz w:val="14"/>
                                <w:szCs w:val="14"/>
                                <w:lang w:val="tr-TR"/>
                              </w:rPr>
                            </w:pPr>
                            <w:r w:rsidRPr="001A6480">
                              <w:rPr>
                                <w:rFonts w:ascii="Courier New" w:hAnsi="Courier New" w:cs="Courier New"/>
                                <w:b/>
                                <w:spacing w:val="-2"/>
                                <w:sz w:val="14"/>
                                <w:szCs w:val="14"/>
                                <w:lang w:val="tr-TR"/>
                              </w:rPr>
                              <w:t>1 Petrus 1:23-25</w:t>
                            </w:r>
                            <w:r w:rsidRPr="001A6480">
                              <w:rPr>
                                <w:rFonts w:ascii="Courier New" w:hAnsi="Courier New" w:cs="Courier New"/>
                                <w:spacing w:val="-2"/>
                                <w:sz w:val="14"/>
                                <w:szCs w:val="14"/>
                                <w:lang w:val="tr-TR"/>
                              </w:rPr>
                              <w:t xml:space="preserve"> – (23) Çünkü ölümlü değil, </w:t>
                            </w:r>
                            <w:r w:rsidRPr="001A6480">
                              <w:rPr>
                                <w:rFonts w:ascii="Courier New" w:hAnsi="Courier New" w:cs="Courier New"/>
                                <w:spacing w:val="-2"/>
                                <w:sz w:val="14"/>
                                <w:szCs w:val="14"/>
                                <w:u w:val="single"/>
                                <w:lang w:val="tr-TR"/>
                              </w:rPr>
                              <w:t>ölümsüz bir tohumdan</w:t>
                            </w:r>
                            <w:r w:rsidRPr="001A6480">
                              <w:rPr>
                                <w:rFonts w:ascii="Courier New" w:hAnsi="Courier New" w:cs="Courier New"/>
                                <w:spacing w:val="-2"/>
                                <w:sz w:val="14"/>
                                <w:szCs w:val="14"/>
                                <w:lang w:val="tr-TR"/>
                              </w:rPr>
                              <w:t xml:space="preserve">, yani </w:t>
                            </w:r>
                            <w:r w:rsidRPr="001A6480">
                              <w:rPr>
                                <w:rFonts w:ascii="Courier New" w:hAnsi="Courier New" w:cs="Courier New"/>
                                <w:spacing w:val="-2"/>
                                <w:sz w:val="14"/>
                                <w:szCs w:val="14"/>
                                <w:u w:val="single"/>
                                <w:lang w:val="tr-TR"/>
                              </w:rPr>
                              <w:t>Tanrı'nın diri ve kalıcı sözü</w:t>
                            </w:r>
                            <w:r w:rsidRPr="001A6480">
                              <w:rPr>
                                <w:rFonts w:ascii="Courier New" w:hAnsi="Courier New" w:cs="Courier New"/>
                                <w:spacing w:val="-2"/>
                                <w:sz w:val="14"/>
                                <w:szCs w:val="14"/>
                                <w:lang w:val="tr-TR"/>
                              </w:rPr>
                              <w:t xml:space="preserve"> aracılığıyla yeniden doğdunuz. (24) Nitekim, "İnsan soyu ota benzer, bütün yüceliği kır çiçeği gibidir. (25) Ot kurur, çiçek solar, ama </w:t>
                            </w:r>
                            <w:r w:rsidRPr="001A6480">
                              <w:rPr>
                                <w:rFonts w:ascii="Courier New" w:hAnsi="Courier New" w:cs="Courier New"/>
                                <w:spacing w:val="-2"/>
                                <w:sz w:val="14"/>
                                <w:szCs w:val="14"/>
                                <w:u w:val="single"/>
                                <w:lang w:val="tr-TR"/>
                              </w:rPr>
                              <w:t>Rab'bin sözü sonsuza dek kalır</w:t>
                            </w:r>
                            <w:r w:rsidRPr="001A6480">
                              <w:rPr>
                                <w:rFonts w:ascii="Courier New" w:hAnsi="Courier New" w:cs="Courier New"/>
                                <w:spacing w:val="-2"/>
                                <w:sz w:val="14"/>
                                <w:szCs w:val="14"/>
                                <w:lang w:val="tr-TR"/>
                              </w:rPr>
                              <w:t>." İşte size müjdelenmiş olan söz budur.</w:t>
                            </w:r>
                          </w:p>
                          <w:p w14:paraId="6D97D81C" w14:textId="77777777" w:rsidR="00610741" w:rsidRPr="001A6480" w:rsidRDefault="00610741" w:rsidP="00886F61">
                            <w:pPr>
                              <w:spacing w:line="192" w:lineRule="auto"/>
                              <w:contextualSpacing/>
                              <w:rPr>
                                <w:rFonts w:ascii="Courier New" w:hAnsi="Courier New" w:cs="Courier New"/>
                                <w:b/>
                                <w:sz w:val="14"/>
                                <w:szCs w:val="14"/>
                                <w:lang w:val="tr-TR"/>
                              </w:rPr>
                            </w:pPr>
                          </w:p>
                          <w:p w14:paraId="754A9431" w14:textId="77777777" w:rsidR="00610741" w:rsidRPr="001A6480" w:rsidRDefault="00610741" w:rsidP="00886F61">
                            <w:pPr>
                              <w:spacing w:line="192" w:lineRule="auto"/>
                              <w:contextualSpacing/>
                              <w:rPr>
                                <w:rFonts w:ascii="Courier New" w:hAnsi="Courier New" w:cs="Courier New"/>
                                <w:sz w:val="14"/>
                                <w:szCs w:val="14"/>
                                <w:lang w:val="tr-TR"/>
                              </w:rPr>
                            </w:pPr>
                            <w:r w:rsidRPr="001A6480">
                              <w:rPr>
                                <w:rFonts w:ascii="Courier New" w:hAnsi="Courier New" w:cs="Courier New"/>
                                <w:b/>
                                <w:sz w:val="14"/>
                                <w:szCs w:val="14"/>
                                <w:lang w:val="tr-TR"/>
                              </w:rPr>
                              <w:t xml:space="preserve">Vahiy 14:6 </w:t>
                            </w:r>
                            <w:r w:rsidRPr="001A6480">
                              <w:rPr>
                                <w:rFonts w:ascii="Courier New" w:hAnsi="Courier New" w:cs="Courier New"/>
                                <w:bCs/>
                                <w:sz w:val="14"/>
                                <w:szCs w:val="14"/>
                                <w:lang w:val="tr-TR"/>
                              </w:rPr>
                              <w:t>-</w:t>
                            </w:r>
                            <w:r w:rsidRPr="001A6480">
                              <w:rPr>
                                <w:rFonts w:ascii="Courier New" w:hAnsi="Courier New" w:cs="Courier New"/>
                                <w:b/>
                                <w:sz w:val="14"/>
                                <w:szCs w:val="14"/>
                                <w:lang w:val="tr-TR"/>
                              </w:rPr>
                              <w:t xml:space="preserve"> </w:t>
                            </w:r>
                            <w:r w:rsidRPr="001A6480">
                              <w:rPr>
                                <w:rFonts w:ascii="Courier New" w:hAnsi="Courier New" w:cs="Courier New"/>
                                <w:sz w:val="14"/>
                                <w:szCs w:val="14"/>
                                <w:lang w:val="tr-TR"/>
                              </w:rPr>
                              <w:t xml:space="preserve">Bundan sonra göğün ortasında uçan başka bir melek gördüm. Yeryüzünde yaşayanlara -her ulusa, her oymağa, her dile, her halka- iletmek üzere </w:t>
                            </w:r>
                            <w:r w:rsidRPr="001A6480">
                              <w:rPr>
                                <w:rFonts w:ascii="Courier New" w:hAnsi="Courier New" w:cs="Courier New"/>
                                <w:sz w:val="14"/>
                                <w:szCs w:val="14"/>
                                <w:u w:val="single"/>
                                <w:lang w:val="tr-TR"/>
                              </w:rPr>
                              <w:t>sonsuza dek kalıcı olan Müjde'yi</w:t>
                            </w:r>
                            <w:r w:rsidRPr="001A6480">
                              <w:rPr>
                                <w:rFonts w:ascii="Courier New" w:hAnsi="Courier New" w:cs="Courier New"/>
                                <w:sz w:val="14"/>
                                <w:szCs w:val="14"/>
                                <w:lang w:val="tr-TR"/>
                              </w:rPr>
                              <w:t xml:space="preserve"> getiriyordu.</w:t>
                            </w:r>
                          </w:p>
                          <w:p w14:paraId="49241CE7" w14:textId="77777777" w:rsidR="00610741" w:rsidRDefault="00610741" w:rsidP="00886F61">
                            <w:pPr>
                              <w:spacing w:line="192" w:lineRule="auto"/>
                              <w:contextualSpacing/>
                              <w:rPr>
                                <w:rFonts w:ascii="Courier New" w:hAnsi="Courier New" w:cs="Courier New"/>
                                <w:b/>
                                <w:bCs/>
                                <w:sz w:val="14"/>
                                <w:szCs w:val="14"/>
                                <w:lang w:val="fi-FI"/>
                              </w:rPr>
                            </w:pPr>
                            <w:r w:rsidRPr="003D56C8">
                              <w:rPr>
                                <w:rFonts w:ascii="Courier New" w:hAnsi="Courier New" w:cs="Courier New"/>
                                <w:b/>
                                <w:bCs/>
                                <w:sz w:val="14"/>
                                <w:szCs w:val="14"/>
                                <w:lang w:val="fi-FI"/>
                              </w:rPr>
                              <w:tab/>
                            </w:r>
                          </w:p>
                          <w:p w14:paraId="0975A290" w14:textId="77777777" w:rsidR="00610741" w:rsidRPr="003D56C8" w:rsidRDefault="00610741" w:rsidP="00886F61">
                            <w:pPr>
                              <w:spacing w:line="192" w:lineRule="auto"/>
                              <w:contextualSpacing/>
                              <w:rPr>
                                <w:rFonts w:ascii="Courier New" w:hAnsi="Courier New" w:cs="Courier New"/>
                                <w:sz w:val="14"/>
                                <w:szCs w:val="14"/>
                                <w:lang w:val="fi-FI"/>
                              </w:rPr>
                            </w:pPr>
                            <w:r w:rsidRPr="003D56C8">
                              <w:rPr>
                                <w:rFonts w:ascii="Courier New" w:hAnsi="Courier New" w:cs="Courier New"/>
                                <w:sz w:val="14"/>
                                <w:szCs w:val="14"/>
                                <w:lang w:val="fi-FI"/>
                              </w:rPr>
                              <w:t xml:space="preserve">   Kitab-ı Mukaddes’in koruyuculuğu yıllarca sürer. Bazı krallar ve dinler onu tahrip  etmeye  çalıştılar, ama  başaramadılar.  Kitab-ı  Mukaddes  yıkılamaz  çünkü  bu  Tanrı’nın Sözüdür, ve Tanrı’nın Sözü değiştirilemez. Yerine gelmiş peygamberlikler ve harikulâde iddiaları ve fevkalade öğretileri olan kitaplar başka hiçbir inancın ve kişinin yeterli bir biçimde yalanlayamayacağı kadar gerçektir.  Kutsal Kitab’ın hiçbir insanın veya herhangi başka bir inan</w:t>
                            </w:r>
                            <w:r>
                              <w:rPr>
                                <w:rFonts w:ascii="Courier New" w:hAnsi="Courier New" w:cs="Courier New"/>
                                <w:sz w:val="14"/>
                                <w:szCs w:val="14"/>
                                <w:lang w:val="fi-FI"/>
                              </w:rPr>
                              <w:t>c</w:t>
                            </w:r>
                            <w:r w:rsidRPr="003D56C8">
                              <w:rPr>
                                <w:rFonts w:ascii="Courier New" w:hAnsi="Courier New" w:cs="Courier New"/>
                                <w:sz w:val="14"/>
                                <w:szCs w:val="14"/>
                                <w:lang w:val="fi-FI"/>
                              </w:rPr>
                              <w:t>ın ve öğretinin yalanlayamayacağı gerçeği vardır.  Güneş balçıkla sıvanmaz; Kutsal Kitabın gerçeği de saldırılarla yok edilemez, yalanlarla da gerçek örtülemez</w:t>
                            </w:r>
                            <w:r>
                              <w:rPr>
                                <w:rFonts w:ascii="Courier New" w:hAnsi="Courier New" w:cs="Courier New"/>
                                <w:sz w:val="14"/>
                                <w:szCs w:val="14"/>
                                <w:lang w:val="fi-FI"/>
                              </w:rPr>
                              <w:t>.</w:t>
                            </w:r>
                          </w:p>
                          <w:p w14:paraId="00EA1D39" w14:textId="77777777" w:rsidR="00610741" w:rsidRPr="003D56C8" w:rsidRDefault="00610741" w:rsidP="00886F61">
                            <w:pPr>
                              <w:spacing w:line="192" w:lineRule="auto"/>
                              <w:contextualSpacing/>
                              <w:rPr>
                                <w:rFonts w:ascii="Courier New" w:hAnsi="Courier New" w:cs="Courier New"/>
                                <w:b/>
                                <w:sz w:val="14"/>
                                <w:szCs w:val="14"/>
                                <w:lang w:val="fi-FI"/>
                              </w:rPr>
                            </w:pPr>
                          </w:p>
                          <w:p w14:paraId="306FBBF2" w14:textId="77777777" w:rsidR="00610741" w:rsidRPr="003D56C8" w:rsidRDefault="00610741" w:rsidP="00886F61">
                            <w:pPr>
                              <w:spacing w:line="192" w:lineRule="auto"/>
                              <w:contextualSpacing/>
                              <w:rPr>
                                <w:rFonts w:ascii="Courier New" w:hAnsi="Courier New" w:cs="Courier New"/>
                                <w:b/>
                                <w:sz w:val="14"/>
                                <w:szCs w:val="14"/>
                                <w:lang w:val="fi-FI"/>
                              </w:rPr>
                            </w:pPr>
                          </w:p>
                          <w:p w14:paraId="46BECED1" w14:textId="58F774D7" w:rsidR="00610741" w:rsidRPr="003D56C8" w:rsidRDefault="00610741" w:rsidP="00C80C7D">
                            <w:pPr>
                              <w:spacing w:line="192" w:lineRule="auto"/>
                              <w:contextualSpacing/>
                              <w:rPr>
                                <w:rFonts w:ascii="Courier New" w:hAnsi="Courier New" w:cs="Courier New"/>
                                <w:b/>
                                <w:sz w:val="14"/>
                                <w:szCs w:val="14"/>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57191" id="Text Box 333" o:spid="_x0000_s1058" type="#_x0000_t202" style="position:absolute;margin-left:-54pt;margin-top:-1in;width:251.6pt;height:395.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El2W4wAgAAXQQAAA4AAAAAAAAA&#13;&#10;AAAAAAAALgIAAGRycy9lMm9Eb2MueG1sUEsBAi0AFAAGAAgAAAAhAEhG0t7nAAAAEgEAAA8AAAAA&#13;&#10;AAAAAAAAAAAAigQAAGRycy9kb3ducmV2LnhtbFBLBQYAAAAABAAEAPMAAACeBQAAAAA=&#13;&#10;">
                <v:textbox>
                  <w:txbxContent>
                    <w:p w14:paraId="5541DEDF" w14:textId="77777777" w:rsidR="00610741" w:rsidRPr="001A6480" w:rsidRDefault="00610741" w:rsidP="00886F61">
                      <w:pPr>
                        <w:spacing w:line="192"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33.</w:t>
                      </w:r>
                    </w:p>
                    <w:p w14:paraId="5B0FE874" w14:textId="77777777" w:rsidR="00610741" w:rsidRPr="001A6480" w:rsidRDefault="00610741" w:rsidP="00886F61">
                      <w:pPr>
                        <w:spacing w:line="192"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 xml:space="preserve">Kitab-ı Mukaddes’e Göre </w:t>
                      </w:r>
                    </w:p>
                    <w:p w14:paraId="0C558302" w14:textId="77777777" w:rsidR="00610741" w:rsidRPr="001A6480" w:rsidRDefault="00610741" w:rsidP="00886F61">
                      <w:pPr>
                        <w:spacing w:line="192"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Tanrı’nın Sözü Değiştirilemez</w:t>
                      </w:r>
                    </w:p>
                    <w:p w14:paraId="478FA789" w14:textId="77777777" w:rsidR="00610741" w:rsidRPr="001A6480" w:rsidRDefault="00610741" w:rsidP="00886F61">
                      <w:pPr>
                        <w:spacing w:line="192" w:lineRule="auto"/>
                        <w:contextualSpacing/>
                        <w:rPr>
                          <w:rFonts w:ascii="Courier New" w:hAnsi="Courier New" w:cs="Courier New"/>
                          <w:b/>
                          <w:sz w:val="14"/>
                          <w:szCs w:val="14"/>
                          <w:lang w:val="sv-SE"/>
                        </w:rPr>
                      </w:pPr>
                    </w:p>
                    <w:p w14:paraId="6D1B1B5E" w14:textId="77777777" w:rsidR="00610741" w:rsidRPr="001A6480"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 xml:space="preserve">Peygamberler </w:t>
                      </w:r>
                    </w:p>
                    <w:p w14:paraId="43F5D4DE" w14:textId="77777777" w:rsidR="00610741" w:rsidRPr="001A6480"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(Nebi'im)</w:t>
                      </w:r>
                    </w:p>
                    <w:p w14:paraId="48F41BE5" w14:textId="77777777" w:rsidR="00610741" w:rsidRPr="001A6480" w:rsidRDefault="00610741" w:rsidP="00886F61">
                      <w:pPr>
                        <w:spacing w:line="192" w:lineRule="auto"/>
                        <w:contextualSpacing/>
                        <w:jc w:val="both"/>
                        <w:rPr>
                          <w:rFonts w:ascii="Courier New" w:hAnsi="Courier New" w:cs="Courier New"/>
                          <w:b/>
                          <w:sz w:val="14"/>
                          <w:szCs w:val="14"/>
                          <w:lang w:val="sv-SE"/>
                        </w:rPr>
                      </w:pPr>
                    </w:p>
                    <w:p w14:paraId="57DEF276" w14:textId="77777777" w:rsidR="00610741" w:rsidRPr="001A6480" w:rsidRDefault="00610741" w:rsidP="00886F61">
                      <w:pPr>
                        <w:spacing w:line="192" w:lineRule="auto"/>
                        <w:contextualSpacing/>
                        <w:rPr>
                          <w:rFonts w:ascii="Courier New" w:hAnsi="Courier New" w:cs="Courier New"/>
                          <w:spacing w:val="-4"/>
                          <w:sz w:val="14"/>
                          <w:szCs w:val="14"/>
                          <w:lang w:val="sv-SE"/>
                        </w:rPr>
                      </w:pPr>
                      <w:r w:rsidRPr="001A6480">
                        <w:rPr>
                          <w:rFonts w:ascii="Courier New" w:hAnsi="Courier New" w:cs="Courier New"/>
                          <w:b/>
                          <w:spacing w:val="-4"/>
                          <w:sz w:val="14"/>
                          <w:szCs w:val="14"/>
                          <w:lang w:val="sv-SE"/>
                        </w:rPr>
                        <w:t>2 Samuel 7:23-24</w:t>
                      </w:r>
                      <w:r w:rsidRPr="001A6480">
                        <w:rPr>
                          <w:rFonts w:ascii="Courier New" w:hAnsi="Courier New" w:cs="Courier New"/>
                          <w:spacing w:val="-4"/>
                          <w:sz w:val="14"/>
                          <w:szCs w:val="14"/>
                          <w:lang w:val="sv-SE"/>
                        </w:rPr>
                        <w:t xml:space="preserve"> – (23) Ve senin kavmin gibi, İsrail gibi dünyaya hangi bir millet vardır ki, Allah onu kendisi için bir kavm olarak kurtarmak, ve kendisine bir isim yapmak, ve… (24)</w:t>
                      </w:r>
                      <w:r w:rsidRPr="001A6480">
                        <w:rPr>
                          <w:rFonts w:ascii="Courier New" w:hAnsi="Courier New" w:cs="Courier New"/>
                          <w:b/>
                          <w:bCs/>
                          <w:spacing w:val="-4"/>
                          <w:sz w:val="14"/>
                          <w:szCs w:val="14"/>
                          <w:lang w:val="sv-SE"/>
                        </w:rPr>
                        <w:t xml:space="preserve"> </w:t>
                      </w:r>
                      <w:r w:rsidRPr="001A6480">
                        <w:rPr>
                          <w:rFonts w:ascii="Courier New" w:hAnsi="Courier New" w:cs="Courier New"/>
                          <w:spacing w:val="-4"/>
                          <w:sz w:val="14"/>
                          <w:szCs w:val="14"/>
                          <w:u w:val="single"/>
                          <w:lang w:val="sv-SE"/>
                        </w:rPr>
                        <w:t>kendine ebediyen kavm olarak kendin için sabit kıldın</w:t>
                      </w:r>
                      <w:r w:rsidRPr="001A6480">
                        <w:rPr>
                          <w:rFonts w:ascii="Courier New" w:hAnsi="Courier New" w:cs="Courier New"/>
                          <w:spacing w:val="-4"/>
                          <w:sz w:val="14"/>
                          <w:szCs w:val="14"/>
                          <w:lang w:val="sv-SE"/>
                        </w:rPr>
                        <w:t>; ve sen, ya RAB, onlara Allah oldun.</w:t>
                      </w:r>
                    </w:p>
                    <w:p w14:paraId="1F0883A4" w14:textId="77777777" w:rsidR="00610741" w:rsidRDefault="00610741" w:rsidP="00886F61">
                      <w:pPr>
                        <w:spacing w:line="192" w:lineRule="auto"/>
                        <w:contextualSpacing/>
                        <w:rPr>
                          <w:rFonts w:ascii="Courier New" w:hAnsi="Courier New" w:cs="Courier New"/>
                          <w:sz w:val="14"/>
                          <w:szCs w:val="14"/>
                          <w:lang w:val="sv-SE"/>
                        </w:rPr>
                      </w:pPr>
                    </w:p>
                    <w:p w14:paraId="24AEFE33" w14:textId="77777777" w:rsidR="00610741" w:rsidRDefault="00610741" w:rsidP="00886F61">
                      <w:pPr>
                        <w:spacing w:line="192" w:lineRule="auto"/>
                        <w:contextualSpacing/>
                        <w:rPr>
                          <w:rFonts w:ascii="Courier New" w:hAnsi="Courier New" w:cs="Courier New"/>
                          <w:sz w:val="14"/>
                          <w:szCs w:val="14"/>
                          <w:lang w:val="sv-SE"/>
                        </w:rPr>
                      </w:pPr>
                      <w:r w:rsidRPr="00467D72">
                        <w:rPr>
                          <w:rFonts w:ascii="Courier New" w:hAnsi="Courier New" w:cs="Courier New"/>
                          <w:b/>
                          <w:bCs/>
                          <w:sz w:val="14"/>
                          <w:szCs w:val="14"/>
                          <w:lang w:val="sv-SE"/>
                        </w:rPr>
                        <w:t>1 Kırallar 8:56</w:t>
                      </w:r>
                      <w:r>
                        <w:rPr>
                          <w:rFonts w:ascii="Courier New" w:hAnsi="Courier New" w:cs="Courier New"/>
                          <w:sz w:val="14"/>
                          <w:szCs w:val="14"/>
                          <w:lang w:val="sv-SE"/>
                        </w:rPr>
                        <w:t xml:space="preserve"> – Kulu Musa vasıtası ile </w:t>
                      </w:r>
                      <w:r w:rsidRPr="00467D72">
                        <w:rPr>
                          <w:rFonts w:ascii="Courier New" w:hAnsi="Courier New" w:cs="Courier New"/>
                          <w:sz w:val="14"/>
                          <w:szCs w:val="14"/>
                          <w:u w:val="single"/>
                          <w:lang w:val="sv-SE"/>
                        </w:rPr>
                        <w:t>söylediği bütün iyi sözlerinden hiç bir söz boşa çıkmadı</w:t>
                      </w:r>
                      <w:r>
                        <w:rPr>
                          <w:rFonts w:ascii="Courier New" w:hAnsi="Courier New" w:cs="Courier New"/>
                          <w:sz w:val="14"/>
                          <w:szCs w:val="14"/>
                          <w:lang w:val="sv-SE"/>
                        </w:rPr>
                        <w:t>.</w:t>
                      </w:r>
                    </w:p>
                    <w:p w14:paraId="685AB946" w14:textId="77777777" w:rsidR="00610741" w:rsidRPr="001A6480" w:rsidRDefault="00610741" w:rsidP="00886F61">
                      <w:pPr>
                        <w:spacing w:line="192" w:lineRule="auto"/>
                        <w:contextualSpacing/>
                        <w:rPr>
                          <w:rFonts w:ascii="Courier New" w:hAnsi="Courier New" w:cs="Courier New"/>
                          <w:sz w:val="14"/>
                          <w:szCs w:val="14"/>
                          <w:lang w:val="sv-SE"/>
                        </w:rPr>
                      </w:pPr>
                    </w:p>
                    <w:p w14:paraId="7B82AEF5"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İşaya 34:16</w:t>
                      </w:r>
                      <w:r w:rsidRPr="001A6480">
                        <w:rPr>
                          <w:rFonts w:ascii="Courier New" w:hAnsi="Courier New" w:cs="Courier New"/>
                          <w:sz w:val="14"/>
                          <w:szCs w:val="14"/>
                          <w:lang w:val="sv-SE"/>
                        </w:rPr>
                        <w:t xml:space="preserve"> - RABBİN kitabında araştırın, ve okuyun; bunlardan </w:t>
                      </w:r>
                      <w:r w:rsidRPr="001A6480">
                        <w:rPr>
                          <w:rFonts w:ascii="Courier New" w:hAnsi="Courier New" w:cs="Courier New"/>
                          <w:sz w:val="14"/>
                          <w:szCs w:val="14"/>
                          <w:u w:val="single"/>
                          <w:lang w:val="sv-SE"/>
                        </w:rPr>
                        <w:t>hiç bir şey noksan kalmıyacak</w:t>
                      </w:r>
                      <w:r w:rsidRPr="001A6480">
                        <w:rPr>
                          <w:rFonts w:ascii="Courier New" w:hAnsi="Courier New" w:cs="Courier New"/>
                          <w:sz w:val="14"/>
                          <w:szCs w:val="14"/>
                          <w:lang w:val="sv-SE"/>
                        </w:rPr>
                        <w:t>…</w:t>
                      </w:r>
                    </w:p>
                    <w:p w14:paraId="5F7EE8DC" w14:textId="77777777" w:rsidR="00610741" w:rsidRPr="001A6480" w:rsidRDefault="00610741" w:rsidP="00886F61">
                      <w:pPr>
                        <w:spacing w:line="192" w:lineRule="auto"/>
                        <w:contextualSpacing/>
                        <w:rPr>
                          <w:rFonts w:ascii="Courier New" w:hAnsi="Courier New" w:cs="Courier New"/>
                          <w:sz w:val="14"/>
                          <w:szCs w:val="14"/>
                          <w:lang w:val="sv-SE"/>
                        </w:rPr>
                      </w:pPr>
                    </w:p>
                    <w:p w14:paraId="22B82381" w14:textId="77777777" w:rsidR="00610741" w:rsidRPr="001A6480" w:rsidRDefault="00610741" w:rsidP="00886F61">
                      <w:pPr>
                        <w:spacing w:line="192" w:lineRule="auto"/>
                        <w:contextualSpacing/>
                        <w:rPr>
                          <w:rFonts w:ascii="Courier New" w:hAnsi="Courier New" w:cs="Courier New"/>
                          <w:spacing w:val="-4"/>
                          <w:sz w:val="14"/>
                          <w:szCs w:val="14"/>
                          <w:lang w:val="sv-SE"/>
                        </w:rPr>
                      </w:pPr>
                      <w:r w:rsidRPr="001A6480">
                        <w:rPr>
                          <w:rFonts w:ascii="Courier New" w:hAnsi="Courier New" w:cs="Courier New"/>
                          <w:b/>
                          <w:spacing w:val="-4"/>
                          <w:sz w:val="14"/>
                          <w:szCs w:val="14"/>
                          <w:lang w:val="sv-SE"/>
                        </w:rPr>
                        <w:t>İşaya 40:8</w:t>
                      </w:r>
                      <w:r w:rsidRPr="001A6480">
                        <w:rPr>
                          <w:rFonts w:ascii="Courier New" w:hAnsi="Courier New" w:cs="Courier New"/>
                          <w:spacing w:val="-4"/>
                          <w:sz w:val="14"/>
                          <w:szCs w:val="14"/>
                          <w:lang w:val="sv-SE"/>
                        </w:rPr>
                        <w:t xml:space="preserve"> - Ot kurur, çiçek solar; fakat </w:t>
                      </w:r>
                      <w:r w:rsidRPr="001A6480">
                        <w:rPr>
                          <w:rFonts w:ascii="Courier New" w:hAnsi="Courier New" w:cs="Courier New"/>
                          <w:spacing w:val="-4"/>
                          <w:sz w:val="14"/>
                          <w:szCs w:val="14"/>
                          <w:u w:val="single"/>
                          <w:lang w:val="sv-SE"/>
                        </w:rPr>
                        <w:t>Allahımızın sözü ebediyen durur</w:t>
                      </w:r>
                      <w:r w:rsidRPr="001A6480">
                        <w:rPr>
                          <w:rFonts w:ascii="Courier New" w:hAnsi="Courier New" w:cs="Courier New"/>
                          <w:spacing w:val="-4"/>
                          <w:sz w:val="14"/>
                          <w:szCs w:val="14"/>
                          <w:lang w:val="sv-SE"/>
                        </w:rPr>
                        <w:t>.</w:t>
                      </w:r>
                    </w:p>
                    <w:p w14:paraId="0D36CEB4" w14:textId="77777777" w:rsidR="00610741" w:rsidRPr="001A6480" w:rsidRDefault="00610741" w:rsidP="00886F61">
                      <w:pPr>
                        <w:spacing w:line="192" w:lineRule="auto"/>
                        <w:contextualSpacing/>
                        <w:rPr>
                          <w:rFonts w:ascii="Courier New" w:hAnsi="Courier New" w:cs="Courier New"/>
                          <w:b/>
                          <w:sz w:val="14"/>
                          <w:szCs w:val="14"/>
                          <w:lang w:val="sv-SE"/>
                        </w:rPr>
                      </w:pPr>
                    </w:p>
                    <w:p w14:paraId="0AA483C5"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pacing w:val="-4"/>
                          <w:sz w:val="14"/>
                          <w:szCs w:val="14"/>
                          <w:lang w:val="sv-SE"/>
                        </w:rPr>
                        <w:t>İşaya 55:11</w:t>
                      </w:r>
                      <w:r w:rsidRPr="001A6480">
                        <w:rPr>
                          <w:rFonts w:ascii="Courier New" w:hAnsi="Courier New" w:cs="Courier New"/>
                          <w:spacing w:val="-4"/>
                          <w:sz w:val="14"/>
                          <w:szCs w:val="14"/>
                          <w:lang w:val="sv-SE"/>
                        </w:rPr>
                        <w:t xml:space="preserve"> - </w:t>
                      </w:r>
                      <w:r w:rsidRPr="001A6480">
                        <w:rPr>
                          <w:rFonts w:ascii="Courier New" w:hAnsi="Courier New" w:cs="Courier New"/>
                          <w:spacing w:val="-4"/>
                          <w:sz w:val="14"/>
                          <w:szCs w:val="14"/>
                          <w:u w:val="single"/>
                          <w:lang w:val="sv-SE"/>
                        </w:rPr>
                        <w:t>Ağzımdan çıkan sözüm</w:t>
                      </w:r>
                      <w:r w:rsidRPr="001A6480">
                        <w:rPr>
                          <w:rFonts w:ascii="Courier New" w:hAnsi="Courier New" w:cs="Courier New"/>
                          <w:spacing w:val="-4"/>
                          <w:sz w:val="14"/>
                          <w:szCs w:val="14"/>
                          <w:lang w:val="sv-SE"/>
                        </w:rPr>
                        <w:t xml:space="preserve"> de öyle olacaktır; </w:t>
                      </w:r>
                      <w:r w:rsidRPr="001A6480">
                        <w:rPr>
                          <w:rFonts w:ascii="Courier New" w:hAnsi="Courier New" w:cs="Courier New"/>
                          <w:spacing w:val="-4"/>
                          <w:sz w:val="14"/>
                          <w:szCs w:val="14"/>
                          <w:u w:val="single"/>
                          <w:lang w:val="sv-SE"/>
                        </w:rPr>
                        <w:t>bana boş dönmiyecektir</w:t>
                      </w:r>
                      <w:r w:rsidRPr="001A6480">
                        <w:rPr>
                          <w:rFonts w:ascii="Courier New" w:hAnsi="Courier New" w:cs="Courier New"/>
                          <w:spacing w:val="-4"/>
                          <w:sz w:val="14"/>
                          <w:szCs w:val="14"/>
                          <w:lang w:val="sv-SE"/>
                        </w:rPr>
                        <w:t>, fakat</w:t>
                      </w:r>
                      <w:r w:rsidRPr="001A6480">
                        <w:rPr>
                          <w:rFonts w:ascii="Courier New" w:hAnsi="Courier New" w:cs="Courier New"/>
                          <w:sz w:val="14"/>
                          <w:szCs w:val="14"/>
                          <w:lang w:val="sv-SE"/>
                        </w:rPr>
                        <w:t xml:space="preserve"> murat ettiğim şeyi yapacak, ve </w:t>
                      </w:r>
                      <w:r w:rsidRPr="001A6480">
                        <w:rPr>
                          <w:rFonts w:ascii="Courier New" w:hAnsi="Courier New" w:cs="Courier New"/>
                          <w:sz w:val="14"/>
                          <w:szCs w:val="14"/>
                          <w:u w:val="single"/>
                          <w:lang w:val="sv-SE"/>
                        </w:rPr>
                        <w:t>yapsın diye onu gönderdiğim işi başaracak</w:t>
                      </w:r>
                      <w:r w:rsidRPr="001A6480">
                        <w:rPr>
                          <w:rFonts w:ascii="Courier New" w:hAnsi="Courier New" w:cs="Courier New"/>
                          <w:sz w:val="14"/>
                          <w:szCs w:val="14"/>
                          <w:lang w:val="sv-SE"/>
                        </w:rPr>
                        <w:t>.</w:t>
                      </w:r>
                    </w:p>
                    <w:p w14:paraId="645FCEC4" w14:textId="77777777" w:rsidR="00610741" w:rsidRPr="001A6480"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 xml:space="preserve">  </w:t>
                      </w:r>
                    </w:p>
                    <w:p w14:paraId="4A8C29DE" w14:textId="77777777" w:rsidR="00610741" w:rsidRPr="001A6480"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 xml:space="preserve"> İncil</w:t>
                      </w:r>
                    </w:p>
                    <w:p w14:paraId="7E2EFC5E" w14:textId="77777777" w:rsidR="00610741" w:rsidRPr="001A6480" w:rsidRDefault="00610741" w:rsidP="00886F61">
                      <w:pPr>
                        <w:spacing w:line="192" w:lineRule="auto"/>
                        <w:contextualSpacing/>
                        <w:jc w:val="center"/>
                        <w:rPr>
                          <w:rFonts w:ascii="Courier New" w:hAnsi="Courier New" w:cs="Courier New"/>
                          <w:b/>
                          <w:sz w:val="14"/>
                          <w:szCs w:val="14"/>
                          <w:lang w:val="sv-SE"/>
                        </w:rPr>
                      </w:pPr>
                      <w:r w:rsidRPr="001A6480">
                        <w:rPr>
                          <w:rFonts w:ascii="Courier New" w:hAnsi="Courier New" w:cs="Courier New"/>
                          <w:b/>
                          <w:sz w:val="14"/>
                          <w:szCs w:val="14"/>
                          <w:lang w:val="sv-SE"/>
                        </w:rPr>
                        <w:t>(Yeni Ahit)</w:t>
                      </w:r>
                    </w:p>
                    <w:p w14:paraId="6B94905E" w14:textId="77777777" w:rsidR="00610741" w:rsidRPr="001A6480" w:rsidRDefault="00610741" w:rsidP="00886F61">
                      <w:pPr>
                        <w:spacing w:line="192" w:lineRule="auto"/>
                        <w:contextualSpacing/>
                        <w:rPr>
                          <w:rFonts w:ascii="Courier New" w:hAnsi="Courier New" w:cs="Courier New"/>
                          <w:sz w:val="14"/>
                          <w:szCs w:val="14"/>
                          <w:lang w:val="sv-SE"/>
                        </w:rPr>
                      </w:pPr>
                    </w:p>
                    <w:p w14:paraId="3D73477B"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Matta 5:18</w:t>
                      </w:r>
                      <w:r w:rsidRPr="001A6480">
                        <w:rPr>
                          <w:rFonts w:ascii="Courier New" w:hAnsi="Courier New" w:cs="Courier New"/>
                          <w:sz w:val="14"/>
                          <w:szCs w:val="14"/>
                          <w:lang w:val="sv-SE"/>
                        </w:rPr>
                        <w:t xml:space="preserve"> - </w:t>
                      </w:r>
                      <w:r w:rsidRPr="001A6480">
                        <w:rPr>
                          <w:rFonts w:ascii="Courier New" w:hAnsi="Courier New" w:cs="Courier New"/>
                          <w:sz w:val="14"/>
                          <w:szCs w:val="14"/>
                          <w:u w:val="single"/>
                          <w:lang w:val="sv-SE"/>
                        </w:rPr>
                        <w:t>Gök ve yer ortadan kalkmadan</w:t>
                      </w:r>
                      <w:r w:rsidRPr="001A6480">
                        <w:rPr>
                          <w:rFonts w:ascii="Courier New" w:hAnsi="Courier New" w:cs="Courier New"/>
                          <w:sz w:val="14"/>
                          <w:szCs w:val="14"/>
                          <w:lang w:val="sv-SE"/>
                        </w:rPr>
                        <w:t xml:space="preserve">, her şey gerçekleşmeden, </w:t>
                      </w:r>
                      <w:r w:rsidRPr="001A6480">
                        <w:rPr>
                          <w:rFonts w:ascii="Courier New" w:hAnsi="Courier New" w:cs="Courier New"/>
                          <w:sz w:val="14"/>
                          <w:szCs w:val="14"/>
                          <w:u w:val="single"/>
                          <w:lang w:val="sv-SE"/>
                        </w:rPr>
                        <w:t>Kutsal Yasa’dan ufacık bir harf ya da bir nokta bile eksilmeyecek</w:t>
                      </w:r>
                      <w:r w:rsidRPr="001A6480">
                        <w:rPr>
                          <w:rFonts w:ascii="Courier New" w:hAnsi="Courier New" w:cs="Courier New"/>
                          <w:sz w:val="14"/>
                          <w:szCs w:val="14"/>
                          <w:lang w:val="sv-SE"/>
                        </w:rPr>
                        <w:t>.</w:t>
                      </w:r>
                    </w:p>
                    <w:p w14:paraId="0A8A11BA"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 xml:space="preserve">  </w:t>
                      </w:r>
                    </w:p>
                    <w:p w14:paraId="6DD6D074"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Matta 24:35</w:t>
                      </w:r>
                      <w:r w:rsidRPr="001A6480">
                        <w:rPr>
                          <w:rFonts w:ascii="Courier New" w:hAnsi="Courier New" w:cs="Courier New"/>
                          <w:sz w:val="14"/>
                          <w:szCs w:val="14"/>
                          <w:lang w:val="sv-SE"/>
                        </w:rPr>
                        <w:t xml:space="preserve"> - Gök ve yer ortadan kalkacak,</w:t>
                      </w:r>
                      <w:r w:rsidRPr="001A6480">
                        <w:rPr>
                          <w:rFonts w:ascii="Courier New" w:hAnsi="Courier New" w:cs="Courier New"/>
                          <w:b/>
                          <w:sz w:val="14"/>
                          <w:szCs w:val="14"/>
                          <w:lang w:val="sv-SE"/>
                        </w:rPr>
                        <w:t xml:space="preserve"> </w:t>
                      </w:r>
                      <w:r w:rsidRPr="001A6480">
                        <w:rPr>
                          <w:rFonts w:ascii="Courier New" w:hAnsi="Courier New" w:cs="Courier New"/>
                          <w:sz w:val="14"/>
                          <w:szCs w:val="14"/>
                          <w:lang w:val="sv-SE"/>
                        </w:rPr>
                        <w:t xml:space="preserve">ama </w:t>
                      </w:r>
                      <w:r w:rsidRPr="001A6480">
                        <w:rPr>
                          <w:rFonts w:ascii="Courier New" w:hAnsi="Courier New" w:cs="Courier New"/>
                          <w:sz w:val="14"/>
                          <w:szCs w:val="14"/>
                          <w:u w:val="single"/>
                          <w:lang w:val="sv-SE"/>
                        </w:rPr>
                        <w:t>benim sözlerim asla ortadan kalkmayacaktır</w:t>
                      </w:r>
                      <w:r w:rsidRPr="001A6480">
                        <w:rPr>
                          <w:rFonts w:ascii="Courier New" w:hAnsi="Courier New" w:cs="Courier New"/>
                          <w:sz w:val="14"/>
                          <w:szCs w:val="14"/>
                          <w:lang w:val="sv-SE"/>
                        </w:rPr>
                        <w:t>.</w:t>
                      </w:r>
                    </w:p>
                    <w:p w14:paraId="6507E1B5" w14:textId="77777777" w:rsidR="00610741" w:rsidRPr="001A6480" w:rsidRDefault="00610741" w:rsidP="00886F61">
                      <w:pPr>
                        <w:spacing w:line="192" w:lineRule="auto"/>
                        <w:contextualSpacing/>
                        <w:rPr>
                          <w:rFonts w:ascii="Courier New" w:hAnsi="Courier New" w:cs="Courier New"/>
                          <w:sz w:val="14"/>
                          <w:szCs w:val="14"/>
                          <w:lang w:val="tr-TR"/>
                        </w:rPr>
                      </w:pPr>
                      <w:r w:rsidRPr="001A6480">
                        <w:rPr>
                          <w:rFonts w:ascii="Courier New" w:hAnsi="Courier New" w:cs="Courier New"/>
                          <w:spacing w:val="-10"/>
                          <w:sz w:val="14"/>
                          <w:szCs w:val="14"/>
                          <w:lang w:val="sv-SE"/>
                        </w:rPr>
                        <w:t xml:space="preserve"> </w:t>
                      </w:r>
                    </w:p>
                    <w:p w14:paraId="7A6AC86C" w14:textId="77777777" w:rsidR="00610741" w:rsidRPr="001A6480" w:rsidRDefault="00610741" w:rsidP="00886F61">
                      <w:pPr>
                        <w:spacing w:line="192" w:lineRule="auto"/>
                        <w:contextualSpacing/>
                        <w:rPr>
                          <w:rFonts w:ascii="Courier New" w:hAnsi="Courier New" w:cs="Courier New"/>
                          <w:spacing w:val="-2"/>
                          <w:sz w:val="14"/>
                          <w:szCs w:val="14"/>
                          <w:lang w:val="tr-TR"/>
                        </w:rPr>
                      </w:pPr>
                      <w:r w:rsidRPr="001A6480">
                        <w:rPr>
                          <w:rFonts w:ascii="Courier New" w:hAnsi="Courier New" w:cs="Courier New"/>
                          <w:b/>
                          <w:spacing w:val="-2"/>
                          <w:sz w:val="14"/>
                          <w:szCs w:val="14"/>
                          <w:lang w:val="tr-TR"/>
                        </w:rPr>
                        <w:t>1 Petrus 1:23-25</w:t>
                      </w:r>
                      <w:r w:rsidRPr="001A6480">
                        <w:rPr>
                          <w:rFonts w:ascii="Courier New" w:hAnsi="Courier New" w:cs="Courier New"/>
                          <w:spacing w:val="-2"/>
                          <w:sz w:val="14"/>
                          <w:szCs w:val="14"/>
                          <w:lang w:val="tr-TR"/>
                        </w:rPr>
                        <w:t xml:space="preserve"> – (23) Çünkü ölümlü değil, </w:t>
                      </w:r>
                      <w:r w:rsidRPr="001A6480">
                        <w:rPr>
                          <w:rFonts w:ascii="Courier New" w:hAnsi="Courier New" w:cs="Courier New"/>
                          <w:spacing w:val="-2"/>
                          <w:sz w:val="14"/>
                          <w:szCs w:val="14"/>
                          <w:u w:val="single"/>
                          <w:lang w:val="tr-TR"/>
                        </w:rPr>
                        <w:t>ölümsüz bir tohumdan</w:t>
                      </w:r>
                      <w:r w:rsidRPr="001A6480">
                        <w:rPr>
                          <w:rFonts w:ascii="Courier New" w:hAnsi="Courier New" w:cs="Courier New"/>
                          <w:spacing w:val="-2"/>
                          <w:sz w:val="14"/>
                          <w:szCs w:val="14"/>
                          <w:lang w:val="tr-TR"/>
                        </w:rPr>
                        <w:t xml:space="preserve">, yani </w:t>
                      </w:r>
                      <w:r w:rsidRPr="001A6480">
                        <w:rPr>
                          <w:rFonts w:ascii="Courier New" w:hAnsi="Courier New" w:cs="Courier New"/>
                          <w:spacing w:val="-2"/>
                          <w:sz w:val="14"/>
                          <w:szCs w:val="14"/>
                          <w:u w:val="single"/>
                          <w:lang w:val="tr-TR"/>
                        </w:rPr>
                        <w:t>Tanrı'nın diri ve kalıcı sözü</w:t>
                      </w:r>
                      <w:r w:rsidRPr="001A6480">
                        <w:rPr>
                          <w:rFonts w:ascii="Courier New" w:hAnsi="Courier New" w:cs="Courier New"/>
                          <w:spacing w:val="-2"/>
                          <w:sz w:val="14"/>
                          <w:szCs w:val="14"/>
                          <w:lang w:val="tr-TR"/>
                        </w:rPr>
                        <w:t xml:space="preserve"> aracılığıyla yeniden doğdunuz. (24) Nitekim, "İnsan soyu ota benzer, bütün yüceliği kır çiçeği gibidir. (25) Ot kurur, çiçek solar, ama </w:t>
                      </w:r>
                      <w:r w:rsidRPr="001A6480">
                        <w:rPr>
                          <w:rFonts w:ascii="Courier New" w:hAnsi="Courier New" w:cs="Courier New"/>
                          <w:spacing w:val="-2"/>
                          <w:sz w:val="14"/>
                          <w:szCs w:val="14"/>
                          <w:u w:val="single"/>
                          <w:lang w:val="tr-TR"/>
                        </w:rPr>
                        <w:t>Rab'bin sözü sonsuza dek kalır</w:t>
                      </w:r>
                      <w:r w:rsidRPr="001A6480">
                        <w:rPr>
                          <w:rFonts w:ascii="Courier New" w:hAnsi="Courier New" w:cs="Courier New"/>
                          <w:spacing w:val="-2"/>
                          <w:sz w:val="14"/>
                          <w:szCs w:val="14"/>
                          <w:lang w:val="tr-TR"/>
                        </w:rPr>
                        <w:t>." İşte size müjdelenmiş olan söz budur.</w:t>
                      </w:r>
                    </w:p>
                    <w:p w14:paraId="6D97D81C" w14:textId="77777777" w:rsidR="00610741" w:rsidRPr="001A6480" w:rsidRDefault="00610741" w:rsidP="00886F61">
                      <w:pPr>
                        <w:spacing w:line="192" w:lineRule="auto"/>
                        <w:contextualSpacing/>
                        <w:rPr>
                          <w:rFonts w:ascii="Courier New" w:hAnsi="Courier New" w:cs="Courier New"/>
                          <w:b/>
                          <w:sz w:val="14"/>
                          <w:szCs w:val="14"/>
                          <w:lang w:val="tr-TR"/>
                        </w:rPr>
                      </w:pPr>
                    </w:p>
                    <w:p w14:paraId="754A9431" w14:textId="77777777" w:rsidR="00610741" w:rsidRPr="001A6480" w:rsidRDefault="00610741" w:rsidP="00886F61">
                      <w:pPr>
                        <w:spacing w:line="192" w:lineRule="auto"/>
                        <w:contextualSpacing/>
                        <w:rPr>
                          <w:rFonts w:ascii="Courier New" w:hAnsi="Courier New" w:cs="Courier New"/>
                          <w:sz w:val="14"/>
                          <w:szCs w:val="14"/>
                          <w:lang w:val="tr-TR"/>
                        </w:rPr>
                      </w:pPr>
                      <w:r w:rsidRPr="001A6480">
                        <w:rPr>
                          <w:rFonts w:ascii="Courier New" w:hAnsi="Courier New" w:cs="Courier New"/>
                          <w:b/>
                          <w:sz w:val="14"/>
                          <w:szCs w:val="14"/>
                          <w:lang w:val="tr-TR"/>
                        </w:rPr>
                        <w:t xml:space="preserve">Vahiy 14:6 </w:t>
                      </w:r>
                      <w:r w:rsidRPr="001A6480">
                        <w:rPr>
                          <w:rFonts w:ascii="Courier New" w:hAnsi="Courier New" w:cs="Courier New"/>
                          <w:bCs/>
                          <w:sz w:val="14"/>
                          <w:szCs w:val="14"/>
                          <w:lang w:val="tr-TR"/>
                        </w:rPr>
                        <w:t>-</w:t>
                      </w:r>
                      <w:r w:rsidRPr="001A6480">
                        <w:rPr>
                          <w:rFonts w:ascii="Courier New" w:hAnsi="Courier New" w:cs="Courier New"/>
                          <w:b/>
                          <w:sz w:val="14"/>
                          <w:szCs w:val="14"/>
                          <w:lang w:val="tr-TR"/>
                        </w:rPr>
                        <w:t xml:space="preserve"> </w:t>
                      </w:r>
                      <w:r w:rsidRPr="001A6480">
                        <w:rPr>
                          <w:rFonts w:ascii="Courier New" w:hAnsi="Courier New" w:cs="Courier New"/>
                          <w:sz w:val="14"/>
                          <w:szCs w:val="14"/>
                          <w:lang w:val="tr-TR"/>
                        </w:rPr>
                        <w:t xml:space="preserve">Bundan sonra göğün ortasında uçan başka bir melek gördüm. Yeryüzünde yaşayanlara -her ulusa, her oymağa, her dile, her halka- iletmek üzere </w:t>
                      </w:r>
                      <w:r w:rsidRPr="001A6480">
                        <w:rPr>
                          <w:rFonts w:ascii="Courier New" w:hAnsi="Courier New" w:cs="Courier New"/>
                          <w:sz w:val="14"/>
                          <w:szCs w:val="14"/>
                          <w:u w:val="single"/>
                          <w:lang w:val="tr-TR"/>
                        </w:rPr>
                        <w:t>sonsuza dek kalıcı olan Müjde'yi</w:t>
                      </w:r>
                      <w:r w:rsidRPr="001A6480">
                        <w:rPr>
                          <w:rFonts w:ascii="Courier New" w:hAnsi="Courier New" w:cs="Courier New"/>
                          <w:sz w:val="14"/>
                          <w:szCs w:val="14"/>
                          <w:lang w:val="tr-TR"/>
                        </w:rPr>
                        <w:t xml:space="preserve"> getiriyordu.</w:t>
                      </w:r>
                    </w:p>
                    <w:p w14:paraId="49241CE7" w14:textId="77777777" w:rsidR="00610741" w:rsidRDefault="00610741" w:rsidP="00886F61">
                      <w:pPr>
                        <w:spacing w:line="192" w:lineRule="auto"/>
                        <w:contextualSpacing/>
                        <w:rPr>
                          <w:rFonts w:ascii="Courier New" w:hAnsi="Courier New" w:cs="Courier New"/>
                          <w:b/>
                          <w:bCs/>
                          <w:sz w:val="14"/>
                          <w:szCs w:val="14"/>
                          <w:lang w:val="fi-FI"/>
                        </w:rPr>
                      </w:pPr>
                      <w:r w:rsidRPr="003D56C8">
                        <w:rPr>
                          <w:rFonts w:ascii="Courier New" w:hAnsi="Courier New" w:cs="Courier New"/>
                          <w:b/>
                          <w:bCs/>
                          <w:sz w:val="14"/>
                          <w:szCs w:val="14"/>
                          <w:lang w:val="fi-FI"/>
                        </w:rPr>
                        <w:tab/>
                      </w:r>
                    </w:p>
                    <w:p w14:paraId="0975A290" w14:textId="77777777" w:rsidR="00610741" w:rsidRPr="003D56C8" w:rsidRDefault="00610741" w:rsidP="00886F61">
                      <w:pPr>
                        <w:spacing w:line="192" w:lineRule="auto"/>
                        <w:contextualSpacing/>
                        <w:rPr>
                          <w:rFonts w:ascii="Courier New" w:hAnsi="Courier New" w:cs="Courier New"/>
                          <w:sz w:val="14"/>
                          <w:szCs w:val="14"/>
                          <w:lang w:val="fi-FI"/>
                        </w:rPr>
                      </w:pPr>
                      <w:r w:rsidRPr="003D56C8">
                        <w:rPr>
                          <w:rFonts w:ascii="Courier New" w:hAnsi="Courier New" w:cs="Courier New"/>
                          <w:sz w:val="14"/>
                          <w:szCs w:val="14"/>
                          <w:lang w:val="fi-FI"/>
                        </w:rPr>
                        <w:t xml:space="preserve">   Kitab-ı Mukaddes’in koruyuculuğu yıllarca sürer. Bazı krallar ve dinler onu tahrip  etmeye  çalıştılar, ama  başaramadılar.  Kitab-ı  Mukaddes  yıkılamaz  çünkü  bu  Tanrı’nın Sözüdür, ve Tanrı’nın Sözü değiştirilemez. Yerine gelmiş peygamberlikler ve harikulâde iddiaları ve fevkalade öğretileri olan kitaplar başka hiçbir inancın ve kişinin yeterli bir biçimde yalanlayamayacağı kadar gerçektir.  Kutsal Kitab’ın hiçbir insanın veya herhangi başka bir inan</w:t>
                      </w:r>
                      <w:r>
                        <w:rPr>
                          <w:rFonts w:ascii="Courier New" w:hAnsi="Courier New" w:cs="Courier New"/>
                          <w:sz w:val="14"/>
                          <w:szCs w:val="14"/>
                          <w:lang w:val="fi-FI"/>
                        </w:rPr>
                        <w:t>c</w:t>
                      </w:r>
                      <w:r w:rsidRPr="003D56C8">
                        <w:rPr>
                          <w:rFonts w:ascii="Courier New" w:hAnsi="Courier New" w:cs="Courier New"/>
                          <w:sz w:val="14"/>
                          <w:szCs w:val="14"/>
                          <w:lang w:val="fi-FI"/>
                        </w:rPr>
                        <w:t>ın ve öğretinin yalanlayamayacağı gerçeği vardır.  Güneş balçıkla sıvanmaz; Kutsal Kitabın gerçeği de saldırılarla yok edilemez, yalanlarla da gerçek örtülemez</w:t>
                      </w:r>
                      <w:r>
                        <w:rPr>
                          <w:rFonts w:ascii="Courier New" w:hAnsi="Courier New" w:cs="Courier New"/>
                          <w:sz w:val="14"/>
                          <w:szCs w:val="14"/>
                          <w:lang w:val="fi-FI"/>
                        </w:rPr>
                        <w:t>.</w:t>
                      </w:r>
                    </w:p>
                    <w:p w14:paraId="00EA1D39" w14:textId="77777777" w:rsidR="00610741" w:rsidRPr="003D56C8" w:rsidRDefault="00610741" w:rsidP="00886F61">
                      <w:pPr>
                        <w:spacing w:line="192" w:lineRule="auto"/>
                        <w:contextualSpacing/>
                        <w:rPr>
                          <w:rFonts w:ascii="Courier New" w:hAnsi="Courier New" w:cs="Courier New"/>
                          <w:b/>
                          <w:sz w:val="14"/>
                          <w:szCs w:val="14"/>
                          <w:lang w:val="fi-FI"/>
                        </w:rPr>
                      </w:pPr>
                    </w:p>
                    <w:p w14:paraId="306FBBF2" w14:textId="77777777" w:rsidR="00610741" w:rsidRPr="003D56C8" w:rsidRDefault="00610741" w:rsidP="00886F61">
                      <w:pPr>
                        <w:spacing w:line="192" w:lineRule="auto"/>
                        <w:contextualSpacing/>
                        <w:rPr>
                          <w:rFonts w:ascii="Courier New" w:hAnsi="Courier New" w:cs="Courier New"/>
                          <w:b/>
                          <w:sz w:val="14"/>
                          <w:szCs w:val="14"/>
                          <w:lang w:val="fi-FI"/>
                        </w:rPr>
                      </w:pPr>
                    </w:p>
                    <w:p w14:paraId="46BECED1" w14:textId="58F774D7" w:rsidR="00610741" w:rsidRPr="003D56C8" w:rsidRDefault="00610741" w:rsidP="00C80C7D">
                      <w:pPr>
                        <w:spacing w:line="192" w:lineRule="auto"/>
                        <w:contextualSpacing/>
                        <w:rPr>
                          <w:rFonts w:ascii="Courier New" w:hAnsi="Courier New" w:cs="Courier New"/>
                          <w:b/>
                          <w:sz w:val="14"/>
                          <w:szCs w:val="14"/>
                          <w:lang w:val="fi-FI"/>
                        </w:rPr>
                      </w:pPr>
                    </w:p>
                  </w:txbxContent>
                </v:textbox>
                <w10:wrap type="tight"/>
              </v:shape>
            </w:pict>
          </mc:Fallback>
        </mc:AlternateContent>
      </w:r>
      <w:r>
        <w:t>f</w:t>
      </w:r>
    </w:p>
    <w:p w14:paraId="49849376" w14:textId="77777777" w:rsidR="00143873" w:rsidRDefault="00143873" w:rsidP="00143873">
      <w:r>
        <w:rPr>
          <w:noProof/>
        </w:rPr>
        <w:lastRenderedPageBreak/>
        <mc:AlternateContent>
          <mc:Choice Requires="wps">
            <w:drawing>
              <wp:anchor distT="0" distB="0" distL="114300" distR="114300" simplePos="0" relativeHeight="251685888" behindDoc="0" locked="0" layoutInCell="1" allowOverlap="1" wp14:anchorId="316FE803" wp14:editId="2D248F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6"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A787F9" w14:textId="77777777" w:rsidR="00610741" w:rsidRPr="001A6480" w:rsidRDefault="00610741" w:rsidP="00886F61">
                            <w:pPr>
                              <w:spacing w:line="197"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34.</w:t>
                            </w:r>
                          </w:p>
                          <w:p w14:paraId="0D184137" w14:textId="77777777" w:rsidR="00610741" w:rsidRPr="001A6480" w:rsidRDefault="00610741" w:rsidP="00886F61">
                            <w:pPr>
                              <w:spacing w:line="197"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Kur’an-ı Kerim’e Göre</w:t>
                            </w:r>
                          </w:p>
                          <w:p w14:paraId="768A81B7" w14:textId="77777777" w:rsidR="00610741" w:rsidRPr="001A6480" w:rsidRDefault="00610741" w:rsidP="00886F61">
                            <w:pPr>
                              <w:spacing w:line="197" w:lineRule="auto"/>
                              <w:contextualSpacing/>
                              <w:jc w:val="center"/>
                              <w:rPr>
                                <w:rFonts w:ascii="Courier New" w:hAnsi="Courier New" w:cs="Courier New"/>
                                <w:b/>
                                <w:sz w:val="20"/>
                                <w:szCs w:val="20"/>
                                <w:lang w:val="sv-SE"/>
                              </w:rPr>
                            </w:pPr>
                            <w:r w:rsidRPr="001A6480">
                              <w:rPr>
                                <w:rFonts w:ascii="Courier New" w:hAnsi="Courier New" w:cs="Courier New"/>
                                <w:b/>
                                <w:spacing w:val="-10"/>
                                <w:sz w:val="20"/>
                                <w:szCs w:val="20"/>
                                <w:lang w:val="sv-SE"/>
                              </w:rPr>
                              <w:t>Tanrı’nın Sözü Değiştirilemez</w:t>
                            </w:r>
                          </w:p>
                          <w:p w14:paraId="3A9F4629" w14:textId="77777777" w:rsidR="00610741" w:rsidRPr="001A6480" w:rsidRDefault="00610741" w:rsidP="00886F61">
                            <w:pPr>
                              <w:tabs>
                                <w:tab w:val="left" w:pos="1500"/>
                              </w:tabs>
                              <w:spacing w:line="197" w:lineRule="auto"/>
                              <w:contextualSpacing/>
                              <w:rPr>
                                <w:rFonts w:ascii="Courier New" w:hAnsi="Courier New" w:cs="Courier New"/>
                                <w:sz w:val="14"/>
                                <w:szCs w:val="14"/>
                                <w:lang w:val="sv-SE"/>
                              </w:rPr>
                            </w:pPr>
                          </w:p>
                          <w:p w14:paraId="0B537654" w14:textId="77777777" w:rsidR="00610741" w:rsidRPr="001A6480" w:rsidRDefault="00610741" w:rsidP="00886F61">
                            <w:pPr>
                              <w:tabs>
                                <w:tab w:val="left" w:pos="1500"/>
                              </w:tabs>
                              <w:spacing w:line="197"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1A6480">
                              <w:rPr>
                                <w:rFonts w:ascii="Courier New" w:hAnsi="Courier New" w:cs="Courier New"/>
                                <w:sz w:val="14"/>
                                <w:szCs w:val="14"/>
                                <w:lang w:val="pt-PT"/>
                              </w:rPr>
                              <w:t>Hem Kur’ân’a göre hem de Kitab-ı Mukaddes’e göre Tanrı’nın sözlerini değiştirebilecek hiç kimse yoktur.  Tanrı’nın Sözünün değiştirilemeyeceği hususunda Kur’ân-ı Kerîm ve Kitab-ı Mukaddes tam bir uyum içindedir.  Bu, Kur’ân-ı Kerîm ve Kitab-ı Mukaddes arasında ortak bir noktadır.  Kur’ân’dan anlaşılıyor ki, hiç kimse hiç bir zaman Tanrı’nın Sözünü değiştiremez.  Şimdi Kur’ân’ın, Tanrı’nın Sözünün değişip değişmediği hakkındaki tanıklığını çok fazla yorum yapmadan aktaralım.</w:t>
                            </w:r>
                          </w:p>
                          <w:p w14:paraId="1BEF296B" w14:textId="77777777" w:rsidR="00610741" w:rsidRPr="001A6480" w:rsidRDefault="00610741" w:rsidP="00886F61">
                            <w:pPr>
                              <w:tabs>
                                <w:tab w:val="left" w:pos="1500"/>
                              </w:tabs>
                              <w:spacing w:line="197" w:lineRule="auto"/>
                              <w:contextualSpacing/>
                              <w:rPr>
                                <w:rFonts w:ascii="Courier New" w:hAnsi="Courier New" w:cs="Courier New"/>
                                <w:sz w:val="14"/>
                                <w:szCs w:val="14"/>
                                <w:lang w:val="pt-PT"/>
                              </w:rPr>
                            </w:pPr>
                          </w:p>
                          <w:p w14:paraId="4114AA7D" w14:textId="77777777" w:rsidR="00610741" w:rsidRPr="001A6480" w:rsidRDefault="00610741" w:rsidP="00886F61">
                            <w:pPr>
                              <w:spacing w:line="197" w:lineRule="auto"/>
                              <w:contextualSpacing/>
                              <w:rPr>
                                <w:rFonts w:ascii="Courier New" w:hAnsi="Courier New" w:cs="Courier New"/>
                                <w:spacing w:val="-4"/>
                                <w:sz w:val="14"/>
                                <w:szCs w:val="14"/>
                                <w:lang w:val="pt-PT"/>
                              </w:rPr>
                            </w:pPr>
                            <w:r w:rsidRPr="001A6480">
                              <w:rPr>
                                <w:rFonts w:ascii="Courier New" w:hAnsi="Courier New" w:cs="Courier New"/>
                                <w:b/>
                                <w:spacing w:val="-4"/>
                                <w:sz w:val="14"/>
                                <w:szCs w:val="14"/>
                                <w:lang w:val="pt-PT"/>
                              </w:rPr>
                              <w:t>En’âm 6:34</w:t>
                            </w:r>
                            <w:r w:rsidRPr="001A6480">
                              <w:rPr>
                                <w:rFonts w:ascii="Courier New" w:hAnsi="Courier New" w:cs="Courier New"/>
                                <w:spacing w:val="-4"/>
                                <w:sz w:val="14"/>
                                <w:szCs w:val="14"/>
                                <w:lang w:val="pt-PT"/>
                              </w:rPr>
                              <w:t xml:space="preserve"> - Allâh’ın kelimelerini (yardım va’dini) </w:t>
                            </w:r>
                            <w:r w:rsidRPr="001A6480">
                              <w:rPr>
                                <w:rFonts w:ascii="Courier New" w:hAnsi="Courier New" w:cs="Courier New"/>
                                <w:bCs/>
                                <w:spacing w:val="-4"/>
                                <w:sz w:val="14"/>
                                <w:szCs w:val="14"/>
                                <w:u w:val="single"/>
                                <w:lang w:val="pt-PT"/>
                              </w:rPr>
                              <w:t>değiştirebilecek kimse yoktur.</w:t>
                            </w:r>
                            <w:r w:rsidRPr="001A6480">
                              <w:rPr>
                                <w:rFonts w:ascii="Courier New" w:hAnsi="Courier New" w:cs="Courier New"/>
                                <w:spacing w:val="-4"/>
                                <w:sz w:val="14"/>
                                <w:szCs w:val="14"/>
                                <w:lang w:val="pt-PT"/>
                              </w:rPr>
                              <w:t xml:space="preserve">”  </w:t>
                            </w:r>
                          </w:p>
                          <w:p w14:paraId="50DD553A" w14:textId="77777777" w:rsidR="00610741" w:rsidRPr="001A6480" w:rsidRDefault="00610741" w:rsidP="00886F61">
                            <w:pPr>
                              <w:spacing w:line="197" w:lineRule="auto"/>
                              <w:contextualSpacing/>
                              <w:rPr>
                                <w:rFonts w:ascii="Courier New" w:hAnsi="Courier New" w:cs="Courier New"/>
                                <w:sz w:val="14"/>
                                <w:szCs w:val="14"/>
                                <w:lang w:val="pt-PT"/>
                              </w:rPr>
                            </w:pPr>
                          </w:p>
                          <w:p w14:paraId="561B676A" w14:textId="77777777" w:rsidR="00610741" w:rsidRPr="001A6480" w:rsidRDefault="00610741" w:rsidP="00886F61">
                            <w:pPr>
                              <w:spacing w:line="197" w:lineRule="auto"/>
                              <w:contextualSpacing/>
                              <w:rPr>
                                <w:rFonts w:ascii="Courier New" w:hAnsi="Courier New" w:cs="Courier New"/>
                                <w:sz w:val="14"/>
                                <w:szCs w:val="14"/>
                                <w:lang w:val="pt-PT"/>
                              </w:rPr>
                            </w:pPr>
                            <w:r w:rsidRPr="001A6480">
                              <w:rPr>
                                <w:rFonts w:ascii="Courier New" w:hAnsi="Courier New" w:cs="Courier New"/>
                                <w:b/>
                                <w:sz w:val="14"/>
                                <w:szCs w:val="14"/>
                                <w:lang w:val="pt-PT"/>
                              </w:rPr>
                              <w:t>En’âm 6:115</w:t>
                            </w:r>
                            <w:r w:rsidRPr="001A6480">
                              <w:rPr>
                                <w:rFonts w:ascii="Courier New" w:hAnsi="Courier New" w:cs="Courier New"/>
                                <w:sz w:val="14"/>
                                <w:szCs w:val="14"/>
                                <w:lang w:val="pt-PT"/>
                              </w:rPr>
                              <w:t xml:space="preserve"> - Rabb’inin sözü hem doğrulukça, hem de adaletçe tamamlanmıştır. O’nun sözlerini </w:t>
                            </w:r>
                            <w:r w:rsidRPr="001A6480">
                              <w:rPr>
                                <w:rFonts w:ascii="Courier New" w:hAnsi="Courier New" w:cs="Courier New"/>
                                <w:bCs/>
                                <w:sz w:val="14"/>
                                <w:szCs w:val="14"/>
                                <w:u w:val="single"/>
                                <w:lang w:val="pt-PT"/>
                              </w:rPr>
                              <w:t>değiştirebilecek hiç kimse yoktur.</w:t>
                            </w:r>
                            <w:r w:rsidRPr="001A6480">
                              <w:rPr>
                                <w:rFonts w:ascii="Courier New" w:hAnsi="Courier New" w:cs="Courier New"/>
                                <w:sz w:val="14"/>
                                <w:szCs w:val="14"/>
                                <w:lang w:val="pt-PT"/>
                              </w:rPr>
                              <w:t xml:space="preserve">  O, işitendir, bilendir.</w:t>
                            </w:r>
                          </w:p>
                          <w:p w14:paraId="745B2313" w14:textId="77777777" w:rsidR="00610741" w:rsidRPr="001A6480" w:rsidRDefault="00610741" w:rsidP="00886F61">
                            <w:pPr>
                              <w:spacing w:line="197" w:lineRule="auto"/>
                              <w:contextualSpacing/>
                              <w:rPr>
                                <w:rFonts w:ascii="Courier New" w:hAnsi="Courier New" w:cs="Courier New"/>
                                <w:sz w:val="14"/>
                                <w:szCs w:val="14"/>
                                <w:lang w:val="pt-PT"/>
                              </w:rPr>
                            </w:pPr>
                          </w:p>
                          <w:p w14:paraId="675D7A60" w14:textId="77777777" w:rsidR="00610741" w:rsidRPr="001A6480" w:rsidRDefault="00610741" w:rsidP="00886F61">
                            <w:pPr>
                              <w:spacing w:line="197" w:lineRule="auto"/>
                              <w:contextualSpacing/>
                              <w:rPr>
                                <w:rFonts w:ascii="Courier New" w:hAnsi="Courier New" w:cs="Courier New"/>
                                <w:sz w:val="14"/>
                                <w:szCs w:val="14"/>
                                <w:lang w:val="pt-PT"/>
                              </w:rPr>
                            </w:pPr>
                            <w:r w:rsidRPr="001A6480">
                              <w:rPr>
                                <w:rFonts w:ascii="Courier New" w:hAnsi="Courier New" w:cs="Courier New"/>
                                <w:b/>
                                <w:sz w:val="14"/>
                                <w:szCs w:val="14"/>
                                <w:lang w:val="pt-PT"/>
                              </w:rPr>
                              <w:t>Yûnus 10:15 &amp; 64</w:t>
                            </w:r>
                            <w:r w:rsidRPr="001A6480">
                              <w:rPr>
                                <w:rFonts w:ascii="Courier New" w:hAnsi="Courier New" w:cs="Courier New"/>
                                <w:sz w:val="14"/>
                                <w:szCs w:val="14"/>
                                <w:lang w:val="pt-PT"/>
                              </w:rPr>
                              <w:t xml:space="preserve"> – (15) De ki: ‘Onu kendi tarafımdan </w:t>
                            </w:r>
                            <w:r w:rsidRPr="001A6480">
                              <w:rPr>
                                <w:rFonts w:ascii="Courier New" w:hAnsi="Courier New" w:cs="Courier New"/>
                                <w:bCs/>
                                <w:sz w:val="14"/>
                                <w:szCs w:val="14"/>
                                <w:u w:val="single"/>
                                <w:lang w:val="pt-PT"/>
                              </w:rPr>
                              <w:t>değiştirmek,</w:t>
                            </w:r>
                            <w:r w:rsidRPr="001A6480">
                              <w:rPr>
                                <w:rFonts w:ascii="Courier New" w:hAnsi="Courier New" w:cs="Courier New"/>
                                <w:sz w:val="14"/>
                                <w:szCs w:val="14"/>
                                <w:lang w:val="pt-PT"/>
                              </w:rPr>
                              <w:t xml:space="preserve"> benim için </w:t>
                            </w:r>
                            <w:r w:rsidRPr="001A6480">
                              <w:rPr>
                                <w:rFonts w:ascii="Courier New" w:hAnsi="Courier New" w:cs="Courier New"/>
                                <w:bCs/>
                                <w:sz w:val="14"/>
                                <w:szCs w:val="14"/>
                                <w:u w:val="single"/>
                                <w:lang w:val="pt-PT"/>
                              </w:rPr>
                              <w:t>imkânsızdır</w:t>
                            </w:r>
                            <w:r w:rsidRPr="001A6480">
                              <w:rPr>
                                <w:rFonts w:ascii="Courier New" w:hAnsi="Courier New" w:cs="Courier New"/>
                                <w:bCs/>
                                <w:sz w:val="14"/>
                                <w:szCs w:val="14"/>
                                <w:lang w:val="pt-PT"/>
                              </w:rPr>
                              <w:t xml:space="preserve">…’  (64) </w:t>
                            </w:r>
                            <w:r w:rsidRPr="001A6480">
                              <w:rPr>
                                <w:rFonts w:ascii="Courier New" w:hAnsi="Courier New" w:cs="Courier New"/>
                                <w:bCs/>
                                <w:sz w:val="14"/>
                                <w:szCs w:val="14"/>
                                <w:u w:val="single"/>
                                <w:lang w:val="pt-PT"/>
                              </w:rPr>
                              <w:t>Allâh’ın kelimeleri değişmez</w:t>
                            </w:r>
                            <w:r w:rsidRPr="001A6480">
                              <w:rPr>
                                <w:rFonts w:ascii="Courier New" w:hAnsi="Courier New" w:cs="Courier New"/>
                                <w:bCs/>
                                <w:sz w:val="14"/>
                                <w:szCs w:val="14"/>
                                <w:lang w:val="pt-PT"/>
                              </w:rPr>
                              <w:t>.</w:t>
                            </w:r>
                            <w:r w:rsidRPr="001A6480">
                              <w:rPr>
                                <w:rFonts w:ascii="Courier New" w:hAnsi="Courier New" w:cs="Courier New"/>
                                <w:sz w:val="14"/>
                                <w:szCs w:val="14"/>
                                <w:lang w:val="pt-PT"/>
                              </w:rPr>
                              <w:t xml:space="preserve"> İşte bu, büyük kurtuluştur.</w:t>
                            </w:r>
                          </w:p>
                          <w:p w14:paraId="082C9310" w14:textId="77777777" w:rsidR="00610741" w:rsidRPr="001A6480" w:rsidRDefault="00610741" w:rsidP="00886F61">
                            <w:pPr>
                              <w:spacing w:line="197" w:lineRule="auto"/>
                              <w:contextualSpacing/>
                              <w:rPr>
                                <w:rFonts w:ascii="Courier New" w:hAnsi="Courier New" w:cs="Courier New"/>
                                <w:b/>
                                <w:sz w:val="14"/>
                                <w:szCs w:val="14"/>
                                <w:lang w:val="pt-PT"/>
                              </w:rPr>
                            </w:pPr>
                          </w:p>
                          <w:p w14:paraId="31128CA7" w14:textId="77777777" w:rsidR="00610741" w:rsidRPr="001A6480" w:rsidRDefault="00610741" w:rsidP="00886F61">
                            <w:pPr>
                              <w:spacing w:line="197" w:lineRule="auto"/>
                              <w:contextualSpacing/>
                              <w:rPr>
                                <w:rFonts w:ascii="Courier New" w:hAnsi="Courier New" w:cs="Courier New"/>
                                <w:bCs/>
                                <w:sz w:val="14"/>
                                <w:szCs w:val="14"/>
                                <w:u w:val="single"/>
                                <w:lang w:val="pt-PT"/>
                              </w:rPr>
                            </w:pPr>
                            <w:r w:rsidRPr="001A6480">
                              <w:rPr>
                                <w:rFonts w:ascii="Courier New" w:hAnsi="Courier New" w:cs="Courier New"/>
                                <w:b/>
                                <w:sz w:val="14"/>
                                <w:szCs w:val="14"/>
                                <w:lang w:val="pt-PT"/>
                              </w:rPr>
                              <w:t>İbrahim14:47</w:t>
                            </w:r>
                            <w:r w:rsidRPr="001A6480">
                              <w:rPr>
                                <w:rFonts w:ascii="Courier New" w:hAnsi="Courier New" w:cs="Courier New"/>
                                <w:sz w:val="14"/>
                                <w:szCs w:val="14"/>
                                <w:lang w:val="pt-PT"/>
                              </w:rPr>
                              <w:t xml:space="preserve"> - Sakın, </w:t>
                            </w:r>
                            <w:r w:rsidRPr="001A6480">
                              <w:rPr>
                                <w:rFonts w:ascii="Courier New" w:hAnsi="Courier New" w:cs="Courier New"/>
                                <w:bCs/>
                                <w:sz w:val="14"/>
                                <w:szCs w:val="14"/>
                                <w:u w:val="single"/>
                                <w:lang w:val="pt-PT"/>
                              </w:rPr>
                              <w:t>Allâh’ı</w:t>
                            </w:r>
                            <w:r w:rsidRPr="001A6480">
                              <w:rPr>
                                <w:rFonts w:ascii="Courier New" w:hAnsi="Courier New" w:cs="Courier New"/>
                                <w:sz w:val="14"/>
                                <w:szCs w:val="14"/>
                                <w:lang w:val="pt-PT"/>
                              </w:rPr>
                              <w:t xml:space="preserve"> peygamberlerine </w:t>
                            </w:r>
                            <w:r w:rsidRPr="001A6480">
                              <w:rPr>
                                <w:rFonts w:ascii="Courier New" w:hAnsi="Courier New" w:cs="Courier New"/>
                                <w:bCs/>
                                <w:sz w:val="14"/>
                                <w:szCs w:val="14"/>
                                <w:u w:val="single"/>
                                <w:lang w:val="pt-PT"/>
                              </w:rPr>
                              <w:t>verdiği sözden cayar sanma!</w:t>
                            </w:r>
                          </w:p>
                          <w:p w14:paraId="2FAAB338" w14:textId="77777777" w:rsidR="00610741" w:rsidRPr="001A6480" w:rsidRDefault="00610741" w:rsidP="00886F61">
                            <w:pPr>
                              <w:spacing w:line="197" w:lineRule="auto"/>
                              <w:contextualSpacing/>
                              <w:rPr>
                                <w:rFonts w:ascii="Courier New" w:hAnsi="Courier New" w:cs="Courier New"/>
                                <w:sz w:val="14"/>
                                <w:szCs w:val="14"/>
                                <w:lang w:val="pt-PT"/>
                              </w:rPr>
                            </w:pPr>
                            <w:r w:rsidRPr="001A6480">
                              <w:rPr>
                                <w:rFonts w:ascii="Courier New" w:hAnsi="Courier New" w:cs="Courier New"/>
                                <w:sz w:val="14"/>
                                <w:szCs w:val="14"/>
                                <w:lang w:val="pt-PT"/>
                              </w:rPr>
                              <w:t xml:space="preserve">  </w:t>
                            </w:r>
                          </w:p>
                          <w:p w14:paraId="42AA28EF" w14:textId="77777777" w:rsidR="00610741" w:rsidRPr="001A6480" w:rsidRDefault="00610741" w:rsidP="00886F61">
                            <w:pPr>
                              <w:spacing w:line="197" w:lineRule="auto"/>
                              <w:contextualSpacing/>
                              <w:rPr>
                                <w:rFonts w:ascii="Courier New" w:hAnsi="Courier New" w:cs="Courier New"/>
                                <w:bCs/>
                                <w:sz w:val="14"/>
                                <w:szCs w:val="14"/>
                                <w:lang w:val="pt-PT"/>
                              </w:rPr>
                            </w:pPr>
                            <w:r w:rsidRPr="001A6480">
                              <w:rPr>
                                <w:rFonts w:ascii="Courier New" w:hAnsi="Courier New" w:cs="Courier New"/>
                                <w:b/>
                                <w:sz w:val="14"/>
                                <w:szCs w:val="14"/>
                                <w:lang w:val="pt-PT"/>
                              </w:rPr>
                              <w:t>Hicr 15:9</w:t>
                            </w:r>
                            <w:r w:rsidRPr="001A6480">
                              <w:rPr>
                                <w:rFonts w:ascii="Courier New" w:hAnsi="Courier New" w:cs="Courier New"/>
                                <w:sz w:val="14"/>
                                <w:szCs w:val="14"/>
                                <w:lang w:val="pt-PT"/>
                              </w:rPr>
                              <w:t xml:space="preserve"> - O </w:t>
                            </w:r>
                            <w:r w:rsidRPr="00A71060">
                              <w:rPr>
                                <w:rFonts w:ascii="Courier New" w:hAnsi="Courier New" w:cs="Courier New"/>
                                <w:bCs/>
                                <w:sz w:val="14"/>
                                <w:szCs w:val="14"/>
                                <w:u w:val="single"/>
                                <w:lang w:val="pt-PT"/>
                              </w:rPr>
                              <w:t>zikri</w:t>
                            </w:r>
                            <w:r w:rsidRPr="001A6480">
                              <w:rPr>
                                <w:rFonts w:ascii="Courier New" w:hAnsi="Courier New" w:cs="Courier New"/>
                                <w:sz w:val="14"/>
                                <w:szCs w:val="14"/>
                                <w:lang w:val="pt-PT"/>
                              </w:rPr>
                              <w:t xml:space="preserve"> (Kur’an’ı) biz indirdik biz; ve </w:t>
                            </w:r>
                            <w:r w:rsidRPr="001A6480">
                              <w:rPr>
                                <w:rFonts w:ascii="Courier New" w:hAnsi="Courier New" w:cs="Courier New"/>
                                <w:bCs/>
                                <w:sz w:val="14"/>
                                <w:szCs w:val="14"/>
                                <w:u w:val="single"/>
                                <w:lang w:val="pt-PT"/>
                              </w:rPr>
                              <w:t>O’nun koruyucusu da elbette biziz</w:t>
                            </w:r>
                            <w:r w:rsidRPr="001A6480">
                              <w:rPr>
                                <w:rFonts w:ascii="Courier New" w:hAnsi="Courier New" w:cs="Courier New"/>
                                <w:bCs/>
                                <w:sz w:val="14"/>
                                <w:szCs w:val="14"/>
                                <w:lang w:val="pt-PT"/>
                              </w:rPr>
                              <w:t>!”  </w:t>
                            </w:r>
                          </w:p>
                          <w:p w14:paraId="14F13E81" w14:textId="77777777" w:rsidR="00610741" w:rsidRPr="001A6480" w:rsidRDefault="00610741" w:rsidP="00886F61">
                            <w:pPr>
                              <w:spacing w:line="197" w:lineRule="auto"/>
                              <w:contextualSpacing/>
                              <w:rPr>
                                <w:rFonts w:ascii="Courier New" w:hAnsi="Courier New" w:cs="Courier New"/>
                                <w:b/>
                                <w:sz w:val="14"/>
                                <w:szCs w:val="14"/>
                                <w:lang w:val="pt-PT"/>
                              </w:rPr>
                            </w:pPr>
                          </w:p>
                          <w:p w14:paraId="05F7A100" w14:textId="77777777" w:rsidR="00610741" w:rsidRPr="001A6480" w:rsidRDefault="00610741" w:rsidP="00886F61">
                            <w:pPr>
                              <w:spacing w:line="197"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1A6480">
                              <w:rPr>
                                <w:rFonts w:ascii="Courier New" w:hAnsi="Courier New" w:cs="Courier New"/>
                                <w:sz w:val="14"/>
                                <w:szCs w:val="14"/>
                                <w:lang w:val="pt-PT"/>
                              </w:rPr>
                              <w:t xml:space="preserve">Tahrif iddiacılarını mı doğrulayacaklar yoksa Kur’ânı mı?  “Eğer bilmiyorsanız </w:t>
                            </w:r>
                            <w:r w:rsidRPr="00A71060">
                              <w:rPr>
                                <w:rFonts w:ascii="Courier New" w:hAnsi="Courier New" w:cs="Courier New"/>
                                <w:bCs/>
                                <w:sz w:val="14"/>
                                <w:szCs w:val="14"/>
                                <w:u w:val="single"/>
                                <w:lang w:val="pt-PT"/>
                              </w:rPr>
                              <w:t>zikir ehline</w:t>
                            </w:r>
                            <w:r w:rsidRPr="001A6480">
                              <w:rPr>
                                <w:rFonts w:ascii="Courier New" w:hAnsi="Courier New" w:cs="Courier New"/>
                                <w:sz w:val="14"/>
                                <w:szCs w:val="14"/>
                                <w:lang w:val="pt-PT"/>
                              </w:rPr>
                              <w:t xml:space="preserve"> (bilen Kitab ehline) </w:t>
                            </w:r>
                            <w:r w:rsidRPr="00A71060">
                              <w:rPr>
                                <w:rFonts w:ascii="Courier New" w:hAnsi="Courier New" w:cs="Courier New"/>
                                <w:bCs/>
                                <w:sz w:val="14"/>
                                <w:szCs w:val="14"/>
                                <w:u w:val="single"/>
                                <w:lang w:val="pt-PT"/>
                              </w:rPr>
                              <w:t>sorun</w:t>
                            </w:r>
                            <w:r w:rsidRPr="001A6480">
                              <w:rPr>
                                <w:rFonts w:ascii="Courier New" w:hAnsi="Courier New" w:cs="Courier New"/>
                                <w:sz w:val="14"/>
                                <w:szCs w:val="14"/>
                                <w:lang w:val="pt-PT"/>
                              </w:rPr>
                              <w:t>” (</w:t>
                            </w:r>
                            <w:r w:rsidRPr="00A71060">
                              <w:rPr>
                                <w:rFonts w:ascii="Courier New" w:hAnsi="Courier New" w:cs="Courier New"/>
                                <w:b/>
                                <w:bCs/>
                                <w:sz w:val="14"/>
                                <w:szCs w:val="14"/>
                                <w:lang w:val="pt-PT"/>
                              </w:rPr>
                              <w:t>Nahl 16:43</w:t>
                            </w:r>
                            <w:r w:rsidRPr="001A6480">
                              <w:rPr>
                                <w:rFonts w:ascii="Courier New" w:hAnsi="Courier New" w:cs="Courier New"/>
                                <w:sz w:val="14"/>
                                <w:szCs w:val="14"/>
                                <w:lang w:val="pt-PT"/>
                              </w:rPr>
                              <w:t xml:space="preserve">)  Bin bilsen de bir bilene danış.  Kur’ân Müslümanlara, Kitab-ı Mukaddes ile ilgili bilmediklerini </w:t>
                            </w:r>
                            <w:r w:rsidRPr="00A71060">
                              <w:rPr>
                                <w:rFonts w:ascii="Courier New" w:hAnsi="Courier New" w:cs="Courier New"/>
                                <w:bCs/>
                                <w:sz w:val="14"/>
                                <w:szCs w:val="14"/>
                                <w:lang w:val="pt-PT"/>
                              </w:rPr>
                              <w:t>Hıristiyanlara sormalarını emretmiştir</w:t>
                            </w:r>
                            <w:r w:rsidRPr="001A6480">
                              <w:rPr>
                                <w:rFonts w:ascii="Courier New" w:hAnsi="Courier New" w:cs="Courier New"/>
                                <w:sz w:val="14"/>
                                <w:szCs w:val="14"/>
                                <w:lang w:val="pt-PT"/>
                              </w:rPr>
                              <w:t xml:space="preserve">.  Bu Kur’ân’ın, Kutsal Kitab’ımızın sağlam olup bozulmadığına dair bir işareti değil midir?  </w:t>
                            </w:r>
                          </w:p>
                          <w:p w14:paraId="07E83114" w14:textId="77777777" w:rsidR="00610741" w:rsidRPr="001A6480" w:rsidRDefault="00610741" w:rsidP="00886F61">
                            <w:pPr>
                              <w:spacing w:line="197" w:lineRule="auto"/>
                              <w:contextualSpacing/>
                              <w:rPr>
                                <w:rFonts w:ascii="Courier New" w:hAnsi="Courier New" w:cs="Courier New"/>
                                <w:sz w:val="14"/>
                                <w:szCs w:val="14"/>
                                <w:lang w:val="pt-PT"/>
                              </w:rPr>
                            </w:pPr>
                          </w:p>
                          <w:p w14:paraId="71AF88F4" w14:textId="77777777" w:rsidR="00610741" w:rsidRDefault="00610741" w:rsidP="00886F61">
                            <w:pPr>
                              <w:spacing w:line="197" w:lineRule="auto"/>
                              <w:ind w:left="180"/>
                              <w:contextualSpacing/>
                              <w:rPr>
                                <w:rFonts w:ascii="Courier New" w:hAnsi="Courier New" w:cs="Courier New"/>
                                <w:sz w:val="14"/>
                                <w:szCs w:val="14"/>
                                <w:lang w:val="pt-PT"/>
                              </w:rPr>
                            </w:pPr>
                            <w:r>
                              <w:rPr>
                                <w:rFonts w:ascii="Courier New" w:hAnsi="Courier New" w:cs="Courier New"/>
                                <w:b/>
                                <w:sz w:val="14"/>
                                <w:szCs w:val="14"/>
                                <w:lang w:val="pt-PT"/>
                              </w:rPr>
                              <w:t xml:space="preserve"> </w:t>
                            </w:r>
                            <w:r w:rsidRPr="001A6480">
                              <w:rPr>
                                <w:rFonts w:ascii="Courier New" w:hAnsi="Courier New" w:cs="Courier New"/>
                                <w:b/>
                                <w:sz w:val="14"/>
                                <w:szCs w:val="14"/>
                                <w:lang w:val="pt-PT"/>
                              </w:rPr>
                              <w:t>Nahl 16:43-44</w:t>
                            </w:r>
                            <w:r w:rsidRPr="001A6480">
                              <w:rPr>
                                <w:rFonts w:ascii="Courier New" w:hAnsi="Courier New" w:cs="Courier New"/>
                                <w:sz w:val="14"/>
                                <w:szCs w:val="14"/>
                                <w:lang w:val="pt-PT"/>
                              </w:rPr>
                              <w:t xml:space="preserve"> – (43) Biz senden önce de, kendilerine</w:t>
                            </w:r>
                          </w:p>
                          <w:p w14:paraId="7625FDC9" w14:textId="77777777" w:rsidR="00610741" w:rsidRDefault="00610741" w:rsidP="00886F61">
                            <w:pPr>
                              <w:spacing w:line="197" w:lineRule="auto"/>
                              <w:ind w:left="180"/>
                              <w:contextualSpacing/>
                              <w:rPr>
                                <w:rFonts w:ascii="Courier New" w:hAnsi="Courier New" w:cs="Courier New"/>
                                <w:sz w:val="14"/>
                                <w:szCs w:val="14"/>
                                <w:lang w:val="pt-PT"/>
                              </w:rPr>
                            </w:pPr>
                            <w:r w:rsidRPr="001A6480">
                              <w:rPr>
                                <w:rFonts w:ascii="Courier New" w:hAnsi="Courier New" w:cs="Courier New"/>
                                <w:sz w:val="14"/>
                                <w:szCs w:val="14"/>
                                <w:lang w:val="pt-PT"/>
                              </w:rPr>
                              <w:t xml:space="preserve"> vahyettiğimiz erkeklerden başkasını (peygamber)</w:t>
                            </w:r>
                          </w:p>
                          <w:p w14:paraId="2A85FFAF" w14:textId="77777777" w:rsidR="00610741" w:rsidRDefault="00610741" w:rsidP="00886F61">
                            <w:pPr>
                              <w:spacing w:line="197" w:lineRule="auto"/>
                              <w:ind w:left="180"/>
                              <w:contextualSpacing/>
                              <w:rPr>
                                <w:rFonts w:ascii="Courier New" w:hAnsi="Courier New" w:cs="Courier New"/>
                                <w:sz w:val="14"/>
                                <w:szCs w:val="14"/>
                                <w:u w:val="single"/>
                                <w:lang w:val="pt-PT"/>
                              </w:rPr>
                            </w:pPr>
                            <w:r w:rsidRPr="001A6480">
                              <w:rPr>
                                <w:rFonts w:ascii="Courier New" w:hAnsi="Courier New" w:cs="Courier New"/>
                                <w:sz w:val="14"/>
                                <w:szCs w:val="14"/>
                                <w:lang w:val="pt-PT"/>
                              </w:rPr>
                              <w:t xml:space="preserve"> göndermedik. Bilmiyorsanız </w:t>
                            </w:r>
                            <w:r w:rsidRPr="001A6480">
                              <w:rPr>
                                <w:rFonts w:ascii="Courier New" w:hAnsi="Courier New" w:cs="Courier New"/>
                                <w:bCs/>
                                <w:sz w:val="14"/>
                                <w:szCs w:val="14"/>
                                <w:u w:val="single"/>
                                <w:lang w:val="pt-PT"/>
                              </w:rPr>
                              <w:t>zikir ehline</w:t>
                            </w:r>
                            <w:r w:rsidRPr="001A6480">
                              <w:rPr>
                                <w:rFonts w:ascii="Courier New" w:hAnsi="Courier New" w:cs="Courier New"/>
                                <w:sz w:val="14"/>
                                <w:szCs w:val="14"/>
                                <w:lang w:val="pt-PT"/>
                              </w:rPr>
                              <w:t xml:space="preserve"> (</w:t>
                            </w:r>
                            <w:r w:rsidRPr="001A6480">
                              <w:rPr>
                                <w:rFonts w:ascii="Courier New" w:hAnsi="Courier New" w:cs="Courier New"/>
                                <w:sz w:val="14"/>
                                <w:szCs w:val="14"/>
                                <w:u w:val="single"/>
                                <w:lang w:val="pt-PT"/>
                              </w:rPr>
                              <w:t>bilen Kitab</w:t>
                            </w:r>
                          </w:p>
                          <w:p w14:paraId="71AE9332" w14:textId="77777777" w:rsidR="00610741" w:rsidRDefault="00610741" w:rsidP="00886F61">
                            <w:pPr>
                              <w:spacing w:line="197" w:lineRule="auto"/>
                              <w:ind w:left="180"/>
                              <w:contextualSpacing/>
                              <w:rPr>
                                <w:rFonts w:ascii="Courier New" w:hAnsi="Courier New" w:cs="Courier New"/>
                                <w:sz w:val="14"/>
                                <w:szCs w:val="14"/>
                                <w:lang w:val="pt-PT"/>
                              </w:rPr>
                            </w:pPr>
                            <w:r w:rsidRPr="00EC56E9">
                              <w:rPr>
                                <w:rFonts w:ascii="Courier New" w:hAnsi="Courier New" w:cs="Courier New"/>
                                <w:sz w:val="14"/>
                                <w:szCs w:val="14"/>
                                <w:lang w:val="pt-PT"/>
                              </w:rPr>
                              <w:t xml:space="preserve"> </w:t>
                            </w:r>
                            <w:r w:rsidRPr="001A6480">
                              <w:rPr>
                                <w:rFonts w:ascii="Courier New" w:hAnsi="Courier New" w:cs="Courier New"/>
                                <w:sz w:val="14"/>
                                <w:szCs w:val="14"/>
                                <w:u w:val="single"/>
                                <w:lang w:val="pt-PT"/>
                              </w:rPr>
                              <w:t>ehline) sorun</w:t>
                            </w:r>
                            <w:r w:rsidRPr="001A6480">
                              <w:rPr>
                                <w:rFonts w:ascii="Courier New" w:hAnsi="Courier New" w:cs="Courier New"/>
                                <w:b/>
                                <w:sz w:val="14"/>
                                <w:szCs w:val="14"/>
                                <w:lang w:val="pt-PT"/>
                              </w:rPr>
                              <w:t xml:space="preserve">. </w:t>
                            </w:r>
                            <w:r w:rsidRPr="001A6480">
                              <w:rPr>
                                <w:rFonts w:ascii="Courier New" w:hAnsi="Courier New" w:cs="Courier New"/>
                                <w:bCs/>
                                <w:sz w:val="14"/>
                                <w:szCs w:val="14"/>
                                <w:lang w:val="pt-PT"/>
                              </w:rPr>
                              <w:t>(44)</w:t>
                            </w:r>
                            <w:r w:rsidRPr="001A6480">
                              <w:rPr>
                                <w:rFonts w:ascii="Courier New" w:hAnsi="Courier New" w:cs="Courier New"/>
                                <w:b/>
                                <w:sz w:val="14"/>
                                <w:szCs w:val="14"/>
                                <w:lang w:val="pt-PT"/>
                              </w:rPr>
                              <w:t xml:space="preserve"> </w:t>
                            </w:r>
                            <w:r w:rsidRPr="001A6480">
                              <w:rPr>
                                <w:rFonts w:ascii="Courier New" w:hAnsi="Courier New" w:cs="Courier New"/>
                                <w:sz w:val="14"/>
                                <w:szCs w:val="14"/>
                                <w:lang w:val="pt-PT"/>
                              </w:rPr>
                              <w:t>(Onları) açık delillerle ve</w:t>
                            </w:r>
                          </w:p>
                          <w:p w14:paraId="5151CEF6" w14:textId="77777777" w:rsidR="00610741" w:rsidRDefault="00610741" w:rsidP="00886F61">
                            <w:pPr>
                              <w:spacing w:line="197" w:lineRule="auto"/>
                              <w:ind w:left="180"/>
                              <w:contextualSpacing/>
                              <w:rPr>
                                <w:rFonts w:ascii="Courier New" w:hAnsi="Courier New" w:cs="Courier New"/>
                                <w:sz w:val="14"/>
                                <w:szCs w:val="14"/>
                                <w:lang w:val="pt-PT"/>
                              </w:rPr>
                            </w:pPr>
                            <w:r w:rsidRPr="00EC56E9">
                              <w:rPr>
                                <w:rFonts w:ascii="Courier New" w:hAnsi="Courier New" w:cs="Courier New"/>
                                <w:sz w:val="14"/>
                                <w:szCs w:val="14"/>
                                <w:lang w:val="pt-PT"/>
                              </w:rPr>
                              <w:t xml:space="preserve"> </w:t>
                            </w:r>
                            <w:r w:rsidRPr="001A6480">
                              <w:rPr>
                                <w:rFonts w:ascii="Courier New" w:hAnsi="Courier New" w:cs="Courier New"/>
                                <w:sz w:val="14"/>
                                <w:szCs w:val="14"/>
                                <w:lang w:val="pt-PT"/>
                              </w:rPr>
                              <w:t>Kitablarla (gönderdik) sana da bu</w:t>
                            </w:r>
                            <w:r w:rsidRPr="001A6480">
                              <w:rPr>
                                <w:rFonts w:ascii="Courier New" w:hAnsi="Courier New" w:cs="Courier New"/>
                                <w:bCs/>
                                <w:sz w:val="14"/>
                                <w:szCs w:val="14"/>
                                <w:lang w:val="pt-PT"/>
                              </w:rPr>
                              <w:t xml:space="preserve"> </w:t>
                            </w:r>
                            <w:r w:rsidRPr="001A6480">
                              <w:rPr>
                                <w:rFonts w:ascii="Courier New" w:hAnsi="Courier New" w:cs="Courier New"/>
                                <w:bCs/>
                                <w:sz w:val="14"/>
                                <w:szCs w:val="14"/>
                                <w:u w:val="single"/>
                                <w:lang w:val="pt-PT"/>
                              </w:rPr>
                              <w:t>zikri</w:t>
                            </w:r>
                            <w:r w:rsidRPr="001A6480">
                              <w:rPr>
                                <w:rFonts w:ascii="Courier New" w:hAnsi="Courier New" w:cs="Courier New"/>
                                <w:sz w:val="14"/>
                                <w:szCs w:val="14"/>
                                <w:lang w:val="pt-PT"/>
                              </w:rPr>
                              <w:t xml:space="preserve"> (Kur’an’ı)</w:t>
                            </w:r>
                          </w:p>
                          <w:p w14:paraId="4A7D9F7D" w14:textId="77777777" w:rsidR="00610741" w:rsidRDefault="00610741" w:rsidP="00886F61">
                            <w:pPr>
                              <w:spacing w:line="197" w:lineRule="auto"/>
                              <w:ind w:left="180"/>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1A6480">
                              <w:rPr>
                                <w:rFonts w:ascii="Courier New" w:hAnsi="Courier New" w:cs="Courier New"/>
                                <w:sz w:val="14"/>
                                <w:szCs w:val="14"/>
                                <w:lang w:val="pt-PT"/>
                              </w:rPr>
                              <w:t>indirdik ki, kendilerine indirileni insanlara</w:t>
                            </w:r>
                          </w:p>
                          <w:p w14:paraId="505C5C5F" w14:textId="77777777" w:rsidR="00610741" w:rsidRPr="001A6480" w:rsidRDefault="00610741" w:rsidP="00886F61">
                            <w:pPr>
                              <w:spacing w:line="197" w:lineRule="auto"/>
                              <w:ind w:left="180"/>
                              <w:contextualSpacing/>
                              <w:rPr>
                                <w:rFonts w:ascii="Courier New" w:hAnsi="Courier New" w:cs="Courier New"/>
                                <w:b/>
                                <w:sz w:val="14"/>
                                <w:szCs w:val="14"/>
                                <w:u w:val="single"/>
                                <w:lang w:val="pt-PT"/>
                              </w:rPr>
                            </w:pPr>
                            <w:r w:rsidRPr="001A6480">
                              <w:rPr>
                                <w:rFonts w:ascii="Courier New" w:hAnsi="Courier New" w:cs="Courier New"/>
                                <w:sz w:val="14"/>
                                <w:szCs w:val="14"/>
                                <w:lang w:val="pt-PT"/>
                              </w:rPr>
                              <w:t xml:space="preserve"> açıklayasın, tâ ki düşünüp öğut alsınlar.</w:t>
                            </w:r>
                          </w:p>
                          <w:p w14:paraId="025079D0" w14:textId="77777777" w:rsidR="00610741" w:rsidRPr="001A6480" w:rsidRDefault="00610741" w:rsidP="00886F61">
                            <w:pPr>
                              <w:spacing w:line="197" w:lineRule="auto"/>
                              <w:contextualSpacing/>
                              <w:rPr>
                                <w:rFonts w:ascii="Courier New" w:hAnsi="Courier New" w:cs="Courier New"/>
                                <w:sz w:val="14"/>
                                <w:szCs w:val="14"/>
                                <w:lang w:val="pt-PT"/>
                              </w:rPr>
                            </w:pPr>
                          </w:p>
                          <w:p w14:paraId="645DD71C" w14:textId="77777777" w:rsidR="00610741" w:rsidRDefault="00610741" w:rsidP="00886F61">
                            <w:pPr>
                              <w:spacing w:line="197" w:lineRule="auto"/>
                              <w:ind w:left="180"/>
                              <w:contextualSpacing/>
                              <w:rPr>
                                <w:rFonts w:ascii="Courier New" w:hAnsi="Courier New" w:cs="Courier New"/>
                                <w:bCs/>
                                <w:spacing w:val="-2"/>
                                <w:position w:val="2"/>
                                <w:sz w:val="14"/>
                                <w:szCs w:val="14"/>
                                <w:u w:val="single"/>
                                <w:lang w:val="pt-PT"/>
                              </w:rPr>
                            </w:pPr>
                            <w:r>
                              <w:rPr>
                                <w:rFonts w:ascii="Courier New" w:hAnsi="Courier New" w:cs="Courier New"/>
                                <w:b/>
                                <w:spacing w:val="-2"/>
                                <w:position w:val="2"/>
                                <w:sz w:val="14"/>
                                <w:szCs w:val="14"/>
                                <w:lang w:val="pt-PT"/>
                              </w:rPr>
                              <w:t xml:space="preserve"> </w:t>
                            </w:r>
                            <w:r w:rsidRPr="001A6480">
                              <w:rPr>
                                <w:rFonts w:ascii="Courier New" w:hAnsi="Courier New" w:cs="Courier New"/>
                                <w:b/>
                                <w:spacing w:val="-2"/>
                                <w:position w:val="2"/>
                                <w:sz w:val="14"/>
                                <w:szCs w:val="14"/>
                                <w:lang w:val="pt-PT"/>
                              </w:rPr>
                              <w:t>Enbiya 21:7, 48 &amp; 105</w:t>
                            </w:r>
                            <w:r w:rsidRPr="001A6480">
                              <w:rPr>
                                <w:rFonts w:ascii="Courier New" w:hAnsi="Courier New" w:cs="Courier New"/>
                                <w:spacing w:val="-2"/>
                                <w:position w:val="2"/>
                                <w:sz w:val="14"/>
                                <w:szCs w:val="14"/>
                                <w:lang w:val="pt-PT"/>
                              </w:rPr>
                              <w:t xml:space="preserve"> – (7) Eğer bilmiyorsanız </w:t>
                            </w:r>
                            <w:r w:rsidRPr="001A6480">
                              <w:rPr>
                                <w:rFonts w:ascii="Courier New" w:hAnsi="Courier New" w:cs="Courier New"/>
                                <w:bCs/>
                                <w:spacing w:val="-2"/>
                                <w:position w:val="2"/>
                                <w:sz w:val="14"/>
                                <w:szCs w:val="14"/>
                                <w:u w:val="single"/>
                                <w:lang w:val="pt-PT"/>
                              </w:rPr>
                              <w:t>zikir</w:t>
                            </w:r>
                          </w:p>
                          <w:p w14:paraId="7F123000" w14:textId="77777777" w:rsidR="00610741" w:rsidRDefault="00610741" w:rsidP="00886F61">
                            <w:pPr>
                              <w:spacing w:line="197" w:lineRule="auto"/>
                              <w:ind w:left="180"/>
                              <w:contextualSpacing/>
                              <w:rPr>
                                <w:rFonts w:ascii="Courier New" w:hAnsi="Courier New" w:cs="Courier New"/>
                                <w:spacing w:val="-2"/>
                                <w:position w:val="2"/>
                                <w:sz w:val="14"/>
                                <w:szCs w:val="14"/>
                                <w:u w:val="single"/>
                                <w:lang w:val="pt-PT"/>
                              </w:rPr>
                            </w:pPr>
                            <w:r>
                              <w:rPr>
                                <w:rFonts w:ascii="Courier New" w:hAnsi="Courier New" w:cs="Courier New"/>
                                <w:b/>
                                <w:spacing w:val="-2"/>
                                <w:position w:val="2"/>
                                <w:sz w:val="14"/>
                                <w:szCs w:val="14"/>
                                <w:lang w:val="pt-PT"/>
                              </w:rPr>
                              <w:t xml:space="preserve"> </w:t>
                            </w:r>
                            <w:r w:rsidRPr="001A6480">
                              <w:rPr>
                                <w:rFonts w:ascii="Courier New" w:hAnsi="Courier New" w:cs="Courier New"/>
                                <w:bCs/>
                                <w:spacing w:val="-2"/>
                                <w:position w:val="2"/>
                                <w:sz w:val="14"/>
                                <w:szCs w:val="14"/>
                                <w:u w:val="single"/>
                                <w:lang w:val="pt-PT"/>
                              </w:rPr>
                              <w:t>ehline</w:t>
                            </w:r>
                            <w:r w:rsidRPr="001A6480">
                              <w:rPr>
                                <w:rFonts w:ascii="Courier New" w:hAnsi="Courier New" w:cs="Courier New"/>
                                <w:spacing w:val="-2"/>
                                <w:position w:val="2"/>
                                <w:sz w:val="14"/>
                                <w:szCs w:val="14"/>
                                <w:lang w:val="pt-PT"/>
                              </w:rPr>
                              <w:t xml:space="preserve"> (yani meseleyi bilen, </w:t>
                            </w:r>
                            <w:r w:rsidRPr="001A6480">
                              <w:rPr>
                                <w:rFonts w:ascii="Courier New" w:hAnsi="Courier New" w:cs="Courier New"/>
                                <w:spacing w:val="-2"/>
                                <w:position w:val="2"/>
                                <w:sz w:val="14"/>
                                <w:szCs w:val="14"/>
                                <w:u w:val="single"/>
                                <w:lang w:val="pt-PT"/>
                              </w:rPr>
                              <w:t>eski Kitab sahiplerine)</w:t>
                            </w:r>
                          </w:p>
                          <w:p w14:paraId="77C8773E" w14:textId="77777777" w:rsidR="00610741" w:rsidRDefault="00610741" w:rsidP="00886F61">
                            <w:pPr>
                              <w:spacing w:line="197" w:lineRule="auto"/>
                              <w:ind w:left="180"/>
                              <w:contextualSpacing/>
                              <w:rPr>
                                <w:rFonts w:ascii="Courier New" w:hAnsi="Courier New" w:cs="Courier New"/>
                                <w:spacing w:val="-2"/>
                                <w:position w:val="2"/>
                                <w:sz w:val="14"/>
                                <w:szCs w:val="14"/>
                                <w:lang w:val="pt-PT"/>
                              </w:rPr>
                            </w:pPr>
                            <w:r w:rsidRPr="00EC56E9">
                              <w:rPr>
                                <w:rFonts w:ascii="Courier New" w:hAnsi="Courier New" w:cs="Courier New"/>
                                <w:spacing w:val="-2"/>
                                <w:position w:val="2"/>
                                <w:sz w:val="14"/>
                                <w:szCs w:val="14"/>
                                <w:lang w:val="pt-PT"/>
                              </w:rPr>
                              <w:t xml:space="preserve"> </w:t>
                            </w:r>
                            <w:r w:rsidRPr="001A6480">
                              <w:rPr>
                                <w:rFonts w:ascii="Courier New" w:hAnsi="Courier New" w:cs="Courier New"/>
                                <w:spacing w:val="-2"/>
                                <w:position w:val="2"/>
                                <w:sz w:val="14"/>
                                <w:szCs w:val="14"/>
                                <w:u w:val="single"/>
                                <w:lang w:val="pt-PT"/>
                              </w:rPr>
                              <w:t>sorun...</w:t>
                            </w:r>
                            <w:r w:rsidRPr="001A6480">
                              <w:rPr>
                                <w:rFonts w:ascii="Courier New" w:hAnsi="Courier New" w:cs="Courier New"/>
                                <w:spacing w:val="-2"/>
                                <w:position w:val="2"/>
                                <w:sz w:val="14"/>
                                <w:szCs w:val="14"/>
                                <w:lang w:val="pt-PT"/>
                              </w:rPr>
                              <w:t xml:space="preserve">  (48) Andolsun, biz Musa’ya ve Harun’a, hak</w:t>
                            </w:r>
                          </w:p>
                          <w:p w14:paraId="6093807B" w14:textId="77777777" w:rsidR="00610741" w:rsidRDefault="00610741" w:rsidP="00886F61">
                            <w:pPr>
                              <w:spacing w:line="197" w:lineRule="auto"/>
                              <w:ind w:left="180"/>
                              <w:contextualSpacing/>
                              <w:rPr>
                                <w:rFonts w:ascii="Courier New" w:hAnsi="Courier New" w:cs="Courier New"/>
                                <w:spacing w:val="-2"/>
                                <w:position w:val="2"/>
                                <w:sz w:val="14"/>
                                <w:szCs w:val="14"/>
                                <w:lang w:val="pt-PT"/>
                              </w:rPr>
                            </w:pPr>
                            <w:r w:rsidRPr="001A6480">
                              <w:rPr>
                                <w:rFonts w:ascii="Courier New" w:hAnsi="Courier New" w:cs="Courier New"/>
                                <w:spacing w:val="-2"/>
                                <w:position w:val="2"/>
                                <w:sz w:val="14"/>
                                <w:szCs w:val="14"/>
                                <w:lang w:val="pt-PT"/>
                              </w:rPr>
                              <w:t xml:space="preserve"> ve batıkı ayırdeden ve korunanlar için bir </w:t>
                            </w:r>
                            <w:r w:rsidRPr="001A6480">
                              <w:rPr>
                                <w:rFonts w:ascii="Courier New" w:hAnsi="Courier New" w:cs="Courier New"/>
                                <w:spacing w:val="-2"/>
                                <w:position w:val="2"/>
                                <w:sz w:val="14"/>
                                <w:szCs w:val="14"/>
                                <w:u w:val="single"/>
                                <w:lang w:val="pt-PT"/>
                              </w:rPr>
                              <w:t>ışık</w:t>
                            </w:r>
                            <w:r w:rsidRPr="001A6480">
                              <w:rPr>
                                <w:rFonts w:ascii="Courier New" w:hAnsi="Courier New" w:cs="Courier New"/>
                                <w:spacing w:val="-2"/>
                                <w:position w:val="2"/>
                                <w:sz w:val="14"/>
                                <w:szCs w:val="14"/>
                                <w:lang w:val="pt-PT"/>
                              </w:rPr>
                              <w:t xml:space="preserve"> ve</w:t>
                            </w:r>
                          </w:p>
                          <w:p w14:paraId="15B4CB5F" w14:textId="77777777" w:rsidR="00610741" w:rsidRDefault="00610741" w:rsidP="00886F61">
                            <w:pPr>
                              <w:spacing w:line="197" w:lineRule="auto"/>
                              <w:ind w:left="180"/>
                              <w:contextualSpacing/>
                              <w:rPr>
                                <w:rFonts w:ascii="Courier New" w:hAnsi="Courier New" w:cs="Courier New"/>
                                <w:bCs/>
                                <w:spacing w:val="-2"/>
                                <w:position w:val="2"/>
                                <w:sz w:val="14"/>
                                <w:szCs w:val="14"/>
                                <w:u w:val="single"/>
                                <w:lang w:val="pt-PT"/>
                              </w:rPr>
                            </w:pPr>
                            <w:r>
                              <w:rPr>
                                <w:rFonts w:ascii="Courier New" w:hAnsi="Courier New" w:cs="Courier New"/>
                                <w:spacing w:val="-2"/>
                                <w:position w:val="2"/>
                                <w:sz w:val="14"/>
                                <w:szCs w:val="14"/>
                                <w:lang w:val="pt-PT"/>
                              </w:rPr>
                              <w:t xml:space="preserve"> </w:t>
                            </w:r>
                            <w:r w:rsidRPr="001A6480">
                              <w:rPr>
                                <w:rFonts w:ascii="Courier New" w:hAnsi="Courier New" w:cs="Courier New"/>
                                <w:spacing w:val="-2"/>
                                <w:position w:val="2"/>
                                <w:sz w:val="14"/>
                                <w:szCs w:val="14"/>
                                <w:u w:val="single"/>
                                <w:lang w:val="pt-PT"/>
                              </w:rPr>
                              <w:t>öğüt olan (Kitab)ı verdik</w:t>
                            </w:r>
                            <w:r w:rsidRPr="001A6480">
                              <w:rPr>
                                <w:rFonts w:ascii="Courier New" w:hAnsi="Courier New" w:cs="Courier New"/>
                                <w:spacing w:val="-2"/>
                                <w:position w:val="2"/>
                                <w:sz w:val="14"/>
                                <w:szCs w:val="14"/>
                                <w:lang w:val="pt-PT"/>
                              </w:rPr>
                              <w:t xml:space="preserve">… (105) Andolsun </w:t>
                            </w:r>
                            <w:r w:rsidRPr="001A6480">
                              <w:rPr>
                                <w:rFonts w:ascii="Courier New" w:hAnsi="Courier New" w:cs="Courier New"/>
                                <w:bCs/>
                                <w:spacing w:val="-2"/>
                                <w:position w:val="2"/>
                                <w:sz w:val="14"/>
                                <w:szCs w:val="14"/>
                                <w:u w:val="single"/>
                                <w:lang w:val="pt-PT"/>
                              </w:rPr>
                              <w:t>Tevrât’tan</w:t>
                            </w:r>
                          </w:p>
                          <w:p w14:paraId="53EAC970" w14:textId="77777777" w:rsidR="00610741" w:rsidRDefault="00610741" w:rsidP="00886F61">
                            <w:pPr>
                              <w:spacing w:line="197" w:lineRule="auto"/>
                              <w:ind w:left="180"/>
                              <w:contextualSpacing/>
                              <w:rPr>
                                <w:rFonts w:ascii="Courier New" w:hAnsi="Courier New" w:cs="Courier New"/>
                                <w:spacing w:val="-2"/>
                                <w:position w:val="2"/>
                                <w:sz w:val="14"/>
                                <w:szCs w:val="14"/>
                                <w:lang w:val="pt-PT"/>
                              </w:rPr>
                            </w:pPr>
                            <w:r w:rsidRPr="00EC56E9">
                              <w:rPr>
                                <w:rFonts w:ascii="Courier New" w:hAnsi="Courier New" w:cs="Courier New"/>
                                <w:bCs/>
                                <w:spacing w:val="-2"/>
                                <w:position w:val="2"/>
                                <w:sz w:val="14"/>
                                <w:szCs w:val="14"/>
                                <w:lang w:val="pt-PT"/>
                              </w:rPr>
                              <w:t xml:space="preserve"> </w:t>
                            </w:r>
                            <w:r w:rsidRPr="001A6480">
                              <w:rPr>
                                <w:rFonts w:ascii="Courier New" w:hAnsi="Courier New" w:cs="Courier New"/>
                                <w:spacing w:val="-2"/>
                                <w:position w:val="2"/>
                                <w:sz w:val="14"/>
                                <w:szCs w:val="14"/>
                                <w:lang w:val="pt-PT"/>
                              </w:rPr>
                              <w:t xml:space="preserve">sonra </w:t>
                            </w:r>
                            <w:r w:rsidRPr="001A6480">
                              <w:rPr>
                                <w:rFonts w:ascii="Courier New" w:hAnsi="Courier New" w:cs="Courier New"/>
                                <w:bCs/>
                                <w:spacing w:val="-2"/>
                                <w:position w:val="2"/>
                                <w:sz w:val="14"/>
                                <w:szCs w:val="14"/>
                                <w:u w:val="single"/>
                                <w:lang w:val="pt-PT"/>
                              </w:rPr>
                              <w:t>Zebûr’da</w:t>
                            </w:r>
                            <w:r w:rsidRPr="001A6480">
                              <w:rPr>
                                <w:rFonts w:ascii="Courier New" w:hAnsi="Courier New" w:cs="Courier New"/>
                                <w:spacing w:val="-2"/>
                                <w:position w:val="2"/>
                                <w:sz w:val="14"/>
                                <w:szCs w:val="14"/>
                                <w:lang w:val="pt-PT"/>
                              </w:rPr>
                              <w:t xml:space="preserve"> da... yazmıştık. (bkz. Mezmur 37:29)</w:t>
                            </w:r>
                          </w:p>
                          <w:p w14:paraId="713EA3ED" w14:textId="77777777" w:rsidR="00610741" w:rsidRDefault="00610741" w:rsidP="00886F61">
                            <w:pPr>
                              <w:spacing w:line="197" w:lineRule="auto"/>
                              <w:ind w:left="180"/>
                              <w:contextualSpacing/>
                              <w:rPr>
                                <w:rFonts w:ascii="Courier New" w:hAnsi="Courier New" w:cs="Courier New"/>
                                <w:spacing w:val="-2"/>
                                <w:position w:val="2"/>
                                <w:sz w:val="14"/>
                                <w:szCs w:val="14"/>
                                <w:lang w:val="pt-PT"/>
                              </w:rPr>
                            </w:pPr>
                          </w:p>
                          <w:p w14:paraId="0B23BDED" w14:textId="77777777" w:rsidR="00610741" w:rsidRDefault="00610741" w:rsidP="00886F61">
                            <w:pPr>
                              <w:spacing w:line="197" w:lineRule="auto"/>
                              <w:ind w:left="180"/>
                              <w:contextualSpacing/>
                              <w:rPr>
                                <w:rFonts w:ascii="Courier New" w:hAnsi="Courier New" w:cs="Courier New"/>
                                <w:spacing w:val="-2"/>
                                <w:position w:val="2"/>
                                <w:sz w:val="14"/>
                                <w:szCs w:val="14"/>
                                <w:u w:val="single"/>
                                <w:lang w:val="pt-PT"/>
                              </w:rPr>
                            </w:pPr>
                            <w:r>
                              <w:rPr>
                                <w:rFonts w:ascii="Courier New" w:hAnsi="Courier New" w:cs="Courier New"/>
                                <w:b/>
                                <w:bCs/>
                                <w:spacing w:val="-2"/>
                                <w:position w:val="2"/>
                                <w:sz w:val="14"/>
                                <w:szCs w:val="14"/>
                                <w:lang w:val="pt-PT"/>
                              </w:rPr>
                              <w:t xml:space="preserve"> </w:t>
                            </w:r>
                            <w:r w:rsidRPr="00202867">
                              <w:rPr>
                                <w:rFonts w:ascii="Courier New" w:hAnsi="Courier New" w:cs="Courier New"/>
                                <w:b/>
                                <w:bCs/>
                                <w:spacing w:val="-2"/>
                                <w:position w:val="2"/>
                                <w:sz w:val="14"/>
                                <w:szCs w:val="14"/>
                                <w:lang w:val="pt-PT"/>
                              </w:rPr>
                              <w:t>Şura 42:3</w:t>
                            </w:r>
                            <w:r>
                              <w:rPr>
                                <w:rFonts w:ascii="Courier New" w:hAnsi="Courier New" w:cs="Courier New"/>
                                <w:spacing w:val="-2"/>
                                <w:position w:val="2"/>
                                <w:sz w:val="14"/>
                                <w:szCs w:val="14"/>
                                <w:lang w:val="pt-PT"/>
                              </w:rPr>
                              <w:t xml:space="preserve"> – O aziz ve </w:t>
                            </w:r>
                            <w:r w:rsidRPr="00202867">
                              <w:rPr>
                                <w:rFonts w:ascii="Courier New" w:hAnsi="Courier New" w:cs="Courier New"/>
                                <w:spacing w:val="-2"/>
                                <w:position w:val="2"/>
                                <w:sz w:val="14"/>
                                <w:szCs w:val="14"/>
                                <w:u w:val="single"/>
                                <w:lang w:val="pt-PT"/>
                              </w:rPr>
                              <w:t>hakim olan Allah</w:t>
                            </w:r>
                            <w:r>
                              <w:rPr>
                                <w:rFonts w:ascii="Courier New" w:hAnsi="Courier New" w:cs="Courier New"/>
                                <w:spacing w:val="-2"/>
                                <w:position w:val="2"/>
                                <w:sz w:val="14"/>
                                <w:szCs w:val="14"/>
                                <w:lang w:val="pt-PT"/>
                              </w:rPr>
                              <w:t xml:space="preserve">, sana ve </w:t>
                            </w:r>
                            <w:r w:rsidRPr="00202867">
                              <w:rPr>
                                <w:rFonts w:ascii="Courier New" w:hAnsi="Courier New" w:cs="Courier New"/>
                                <w:spacing w:val="-2"/>
                                <w:position w:val="2"/>
                                <w:sz w:val="14"/>
                                <w:szCs w:val="14"/>
                                <w:u w:val="single"/>
                                <w:lang w:val="pt-PT"/>
                              </w:rPr>
                              <w:t>senden</w:t>
                            </w:r>
                          </w:p>
                          <w:p w14:paraId="7539E644" w14:textId="77777777" w:rsidR="00610741" w:rsidRPr="001A6480" w:rsidRDefault="00610741" w:rsidP="00886F61">
                            <w:pPr>
                              <w:spacing w:line="197" w:lineRule="auto"/>
                              <w:ind w:left="180"/>
                              <w:contextualSpacing/>
                              <w:rPr>
                                <w:rFonts w:ascii="Courier New" w:hAnsi="Courier New" w:cs="Courier New"/>
                                <w:spacing w:val="-2"/>
                                <w:position w:val="2"/>
                                <w:sz w:val="14"/>
                                <w:szCs w:val="14"/>
                                <w:lang w:val="pt-PT"/>
                              </w:rPr>
                            </w:pPr>
                            <w:r>
                              <w:rPr>
                                <w:rFonts w:ascii="Courier New" w:hAnsi="Courier New" w:cs="Courier New"/>
                                <w:b/>
                                <w:bCs/>
                                <w:spacing w:val="-2"/>
                                <w:position w:val="2"/>
                                <w:sz w:val="14"/>
                                <w:szCs w:val="14"/>
                                <w:lang w:val="pt-PT"/>
                              </w:rPr>
                              <w:t xml:space="preserve"> </w:t>
                            </w:r>
                            <w:r w:rsidRPr="00202867">
                              <w:rPr>
                                <w:rFonts w:ascii="Courier New" w:hAnsi="Courier New" w:cs="Courier New"/>
                                <w:spacing w:val="-2"/>
                                <w:position w:val="2"/>
                                <w:sz w:val="14"/>
                                <w:szCs w:val="14"/>
                                <w:u w:val="single"/>
                                <w:lang w:val="pt-PT"/>
                              </w:rPr>
                              <w:t>öncekilere böyle vahyeder</w:t>
                            </w:r>
                            <w:r>
                              <w:rPr>
                                <w:rFonts w:ascii="Courier New" w:hAnsi="Courier New" w:cs="Courier New"/>
                                <w:spacing w:val="-2"/>
                                <w:position w:val="2"/>
                                <w:sz w:val="14"/>
                                <w:szCs w:val="14"/>
                                <w:lang w:val="pt-PT"/>
                              </w:rPr>
                              <w:t>.</w:t>
                            </w:r>
                          </w:p>
                          <w:p w14:paraId="4943AF3F" w14:textId="77777777" w:rsidR="00610741" w:rsidRPr="001A6480" w:rsidRDefault="00610741" w:rsidP="00886F61">
                            <w:pPr>
                              <w:spacing w:line="197" w:lineRule="auto"/>
                              <w:contextualSpacing/>
                              <w:rPr>
                                <w:rFonts w:ascii="Courier New" w:hAnsi="Courier New" w:cs="Courier New"/>
                                <w:b/>
                                <w:sz w:val="14"/>
                                <w:szCs w:val="14"/>
                                <w:lang w:val="pt-PT"/>
                              </w:rPr>
                            </w:pPr>
                          </w:p>
                          <w:p w14:paraId="44A6D722" w14:textId="77777777" w:rsidR="00610741" w:rsidRPr="001A6480" w:rsidRDefault="00610741" w:rsidP="00886F61">
                            <w:pPr>
                              <w:spacing w:line="197" w:lineRule="auto"/>
                              <w:contextualSpacing/>
                              <w:rPr>
                                <w:rFonts w:ascii="Courier New" w:hAnsi="Courier New" w:cs="Courier New"/>
                                <w:b/>
                                <w:sz w:val="14"/>
                                <w:szCs w:val="14"/>
                                <w:lang w:val="pt-PT"/>
                              </w:rPr>
                            </w:pPr>
                          </w:p>
                          <w:p w14:paraId="404952C2" w14:textId="77777777" w:rsidR="00610741" w:rsidRPr="001A6480" w:rsidRDefault="00610741" w:rsidP="001A6480">
                            <w:pPr>
                              <w:spacing w:line="197" w:lineRule="auto"/>
                              <w:contextualSpacing/>
                              <w:rPr>
                                <w:rFonts w:ascii="Courier New" w:hAnsi="Courier New" w:cs="Courier New"/>
                                <w:b/>
                                <w:sz w:val="14"/>
                                <w:szCs w:val="14"/>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FE803" id="Text Box 334" o:spid="_x0000_s1059" type="#_x0000_t202" style="position:absolute;margin-left:-54pt;margin-top:-1in;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DtdyHowAgAAXQQAAA4AAAAAAAAA&#13;&#10;AAAAAAAALgIAAGRycy9lMm9Eb2MueG1sUEsBAi0AFAAGAAgAAAAhAEhG0t7nAAAAEgEAAA8AAAAA&#13;&#10;AAAAAAAAAAAAigQAAGRycy9kb3ducmV2LnhtbFBLBQYAAAAABAAEAPMAAACeBQAAAAA=&#13;&#10;">
                <v:textbox>
                  <w:txbxContent>
                    <w:p w14:paraId="43A787F9" w14:textId="77777777" w:rsidR="00610741" w:rsidRPr="001A6480" w:rsidRDefault="00610741" w:rsidP="00886F61">
                      <w:pPr>
                        <w:spacing w:line="197"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34.</w:t>
                      </w:r>
                    </w:p>
                    <w:p w14:paraId="0D184137" w14:textId="77777777" w:rsidR="00610741" w:rsidRPr="001A6480" w:rsidRDefault="00610741" w:rsidP="00886F61">
                      <w:pPr>
                        <w:spacing w:line="197"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Kur’an-ı Kerim’e Göre</w:t>
                      </w:r>
                    </w:p>
                    <w:p w14:paraId="768A81B7" w14:textId="77777777" w:rsidR="00610741" w:rsidRPr="001A6480" w:rsidRDefault="00610741" w:rsidP="00886F61">
                      <w:pPr>
                        <w:spacing w:line="197" w:lineRule="auto"/>
                        <w:contextualSpacing/>
                        <w:jc w:val="center"/>
                        <w:rPr>
                          <w:rFonts w:ascii="Courier New" w:hAnsi="Courier New" w:cs="Courier New"/>
                          <w:b/>
                          <w:sz w:val="20"/>
                          <w:szCs w:val="20"/>
                          <w:lang w:val="sv-SE"/>
                        </w:rPr>
                      </w:pPr>
                      <w:r w:rsidRPr="001A6480">
                        <w:rPr>
                          <w:rFonts w:ascii="Courier New" w:hAnsi="Courier New" w:cs="Courier New"/>
                          <w:b/>
                          <w:spacing w:val="-10"/>
                          <w:sz w:val="20"/>
                          <w:szCs w:val="20"/>
                          <w:lang w:val="sv-SE"/>
                        </w:rPr>
                        <w:t>Tanrı’nın Sözü Değiştirilemez</w:t>
                      </w:r>
                    </w:p>
                    <w:p w14:paraId="3A9F4629" w14:textId="77777777" w:rsidR="00610741" w:rsidRPr="001A6480" w:rsidRDefault="00610741" w:rsidP="00886F61">
                      <w:pPr>
                        <w:tabs>
                          <w:tab w:val="left" w:pos="1500"/>
                        </w:tabs>
                        <w:spacing w:line="197" w:lineRule="auto"/>
                        <w:contextualSpacing/>
                        <w:rPr>
                          <w:rFonts w:ascii="Courier New" w:hAnsi="Courier New" w:cs="Courier New"/>
                          <w:sz w:val="14"/>
                          <w:szCs w:val="14"/>
                          <w:lang w:val="sv-SE"/>
                        </w:rPr>
                      </w:pPr>
                    </w:p>
                    <w:p w14:paraId="0B537654" w14:textId="77777777" w:rsidR="00610741" w:rsidRPr="001A6480" w:rsidRDefault="00610741" w:rsidP="00886F61">
                      <w:pPr>
                        <w:tabs>
                          <w:tab w:val="left" w:pos="1500"/>
                        </w:tabs>
                        <w:spacing w:line="197"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1A6480">
                        <w:rPr>
                          <w:rFonts w:ascii="Courier New" w:hAnsi="Courier New" w:cs="Courier New"/>
                          <w:sz w:val="14"/>
                          <w:szCs w:val="14"/>
                          <w:lang w:val="pt-PT"/>
                        </w:rPr>
                        <w:t>Hem Kur’ân’a göre hem de Kitab-ı Mukaddes’e göre Tanrı’nın sözlerini değiştirebilecek hiç kimse yoktur.  Tanrı’nın Sözünün değiştirilemeyeceği hususunda Kur’ân-ı Kerîm ve Kitab-ı Mukaddes tam bir uyum içindedir.  Bu, Kur’ân-ı Kerîm ve Kitab-ı Mukaddes arasında ortak bir noktadır.  Kur’ân’dan anlaşılıyor ki, hiç kimse hiç bir zaman Tanrı’nın Sözünü değiştiremez.  Şimdi Kur’ân’ın, Tanrı’nın Sözünün değişip değişmediği hakkındaki tanıklığını çok fazla yorum yapmadan aktaralım.</w:t>
                      </w:r>
                    </w:p>
                    <w:p w14:paraId="1BEF296B" w14:textId="77777777" w:rsidR="00610741" w:rsidRPr="001A6480" w:rsidRDefault="00610741" w:rsidP="00886F61">
                      <w:pPr>
                        <w:tabs>
                          <w:tab w:val="left" w:pos="1500"/>
                        </w:tabs>
                        <w:spacing w:line="197" w:lineRule="auto"/>
                        <w:contextualSpacing/>
                        <w:rPr>
                          <w:rFonts w:ascii="Courier New" w:hAnsi="Courier New" w:cs="Courier New"/>
                          <w:sz w:val="14"/>
                          <w:szCs w:val="14"/>
                          <w:lang w:val="pt-PT"/>
                        </w:rPr>
                      </w:pPr>
                    </w:p>
                    <w:p w14:paraId="4114AA7D" w14:textId="77777777" w:rsidR="00610741" w:rsidRPr="001A6480" w:rsidRDefault="00610741" w:rsidP="00886F61">
                      <w:pPr>
                        <w:spacing w:line="197" w:lineRule="auto"/>
                        <w:contextualSpacing/>
                        <w:rPr>
                          <w:rFonts w:ascii="Courier New" w:hAnsi="Courier New" w:cs="Courier New"/>
                          <w:spacing w:val="-4"/>
                          <w:sz w:val="14"/>
                          <w:szCs w:val="14"/>
                          <w:lang w:val="pt-PT"/>
                        </w:rPr>
                      </w:pPr>
                      <w:r w:rsidRPr="001A6480">
                        <w:rPr>
                          <w:rFonts w:ascii="Courier New" w:hAnsi="Courier New" w:cs="Courier New"/>
                          <w:b/>
                          <w:spacing w:val="-4"/>
                          <w:sz w:val="14"/>
                          <w:szCs w:val="14"/>
                          <w:lang w:val="pt-PT"/>
                        </w:rPr>
                        <w:t>En’âm 6:34</w:t>
                      </w:r>
                      <w:r w:rsidRPr="001A6480">
                        <w:rPr>
                          <w:rFonts w:ascii="Courier New" w:hAnsi="Courier New" w:cs="Courier New"/>
                          <w:spacing w:val="-4"/>
                          <w:sz w:val="14"/>
                          <w:szCs w:val="14"/>
                          <w:lang w:val="pt-PT"/>
                        </w:rPr>
                        <w:t xml:space="preserve"> - Allâh’ın kelimelerini (yardım va’dini) </w:t>
                      </w:r>
                      <w:r w:rsidRPr="001A6480">
                        <w:rPr>
                          <w:rFonts w:ascii="Courier New" w:hAnsi="Courier New" w:cs="Courier New"/>
                          <w:bCs/>
                          <w:spacing w:val="-4"/>
                          <w:sz w:val="14"/>
                          <w:szCs w:val="14"/>
                          <w:u w:val="single"/>
                          <w:lang w:val="pt-PT"/>
                        </w:rPr>
                        <w:t>değiştirebilecek kimse yoktur.</w:t>
                      </w:r>
                      <w:r w:rsidRPr="001A6480">
                        <w:rPr>
                          <w:rFonts w:ascii="Courier New" w:hAnsi="Courier New" w:cs="Courier New"/>
                          <w:spacing w:val="-4"/>
                          <w:sz w:val="14"/>
                          <w:szCs w:val="14"/>
                          <w:lang w:val="pt-PT"/>
                        </w:rPr>
                        <w:t xml:space="preserve">”  </w:t>
                      </w:r>
                    </w:p>
                    <w:p w14:paraId="50DD553A" w14:textId="77777777" w:rsidR="00610741" w:rsidRPr="001A6480" w:rsidRDefault="00610741" w:rsidP="00886F61">
                      <w:pPr>
                        <w:spacing w:line="197" w:lineRule="auto"/>
                        <w:contextualSpacing/>
                        <w:rPr>
                          <w:rFonts w:ascii="Courier New" w:hAnsi="Courier New" w:cs="Courier New"/>
                          <w:sz w:val="14"/>
                          <w:szCs w:val="14"/>
                          <w:lang w:val="pt-PT"/>
                        </w:rPr>
                      </w:pPr>
                    </w:p>
                    <w:p w14:paraId="561B676A" w14:textId="77777777" w:rsidR="00610741" w:rsidRPr="001A6480" w:rsidRDefault="00610741" w:rsidP="00886F61">
                      <w:pPr>
                        <w:spacing w:line="197" w:lineRule="auto"/>
                        <w:contextualSpacing/>
                        <w:rPr>
                          <w:rFonts w:ascii="Courier New" w:hAnsi="Courier New" w:cs="Courier New"/>
                          <w:sz w:val="14"/>
                          <w:szCs w:val="14"/>
                          <w:lang w:val="pt-PT"/>
                        </w:rPr>
                      </w:pPr>
                      <w:r w:rsidRPr="001A6480">
                        <w:rPr>
                          <w:rFonts w:ascii="Courier New" w:hAnsi="Courier New" w:cs="Courier New"/>
                          <w:b/>
                          <w:sz w:val="14"/>
                          <w:szCs w:val="14"/>
                          <w:lang w:val="pt-PT"/>
                        </w:rPr>
                        <w:t>En’âm 6:115</w:t>
                      </w:r>
                      <w:r w:rsidRPr="001A6480">
                        <w:rPr>
                          <w:rFonts w:ascii="Courier New" w:hAnsi="Courier New" w:cs="Courier New"/>
                          <w:sz w:val="14"/>
                          <w:szCs w:val="14"/>
                          <w:lang w:val="pt-PT"/>
                        </w:rPr>
                        <w:t xml:space="preserve"> - Rabb’inin sözü hem doğrulukça, hem de adaletçe tamamlanmıştır. O’nun sözlerini </w:t>
                      </w:r>
                      <w:r w:rsidRPr="001A6480">
                        <w:rPr>
                          <w:rFonts w:ascii="Courier New" w:hAnsi="Courier New" w:cs="Courier New"/>
                          <w:bCs/>
                          <w:sz w:val="14"/>
                          <w:szCs w:val="14"/>
                          <w:u w:val="single"/>
                          <w:lang w:val="pt-PT"/>
                        </w:rPr>
                        <w:t>değiştirebilecek hiç kimse yoktur.</w:t>
                      </w:r>
                      <w:r w:rsidRPr="001A6480">
                        <w:rPr>
                          <w:rFonts w:ascii="Courier New" w:hAnsi="Courier New" w:cs="Courier New"/>
                          <w:sz w:val="14"/>
                          <w:szCs w:val="14"/>
                          <w:lang w:val="pt-PT"/>
                        </w:rPr>
                        <w:t xml:space="preserve">  O, işitendir, bilendir.</w:t>
                      </w:r>
                    </w:p>
                    <w:p w14:paraId="745B2313" w14:textId="77777777" w:rsidR="00610741" w:rsidRPr="001A6480" w:rsidRDefault="00610741" w:rsidP="00886F61">
                      <w:pPr>
                        <w:spacing w:line="197" w:lineRule="auto"/>
                        <w:contextualSpacing/>
                        <w:rPr>
                          <w:rFonts w:ascii="Courier New" w:hAnsi="Courier New" w:cs="Courier New"/>
                          <w:sz w:val="14"/>
                          <w:szCs w:val="14"/>
                          <w:lang w:val="pt-PT"/>
                        </w:rPr>
                      </w:pPr>
                    </w:p>
                    <w:p w14:paraId="675D7A60" w14:textId="77777777" w:rsidR="00610741" w:rsidRPr="001A6480" w:rsidRDefault="00610741" w:rsidP="00886F61">
                      <w:pPr>
                        <w:spacing w:line="197" w:lineRule="auto"/>
                        <w:contextualSpacing/>
                        <w:rPr>
                          <w:rFonts w:ascii="Courier New" w:hAnsi="Courier New" w:cs="Courier New"/>
                          <w:sz w:val="14"/>
                          <w:szCs w:val="14"/>
                          <w:lang w:val="pt-PT"/>
                        </w:rPr>
                      </w:pPr>
                      <w:r w:rsidRPr="001A6480">
                        <w:rPr>
                          <w:rFonts w:ascii="Courier New" w:hAnsi="Courier New" w:cs="Courier New"/>
                          <w:b/>
                          <w:sz w:val="14"/>
                          <w:szCs w:val="14"/>
                          <w:lang w:val="pt-PT"/>
                        </w:rPr>
                        <w:t>Yûnus 10:15 &amp; 64</w:t>
                      </w:r>
                      <w:r w:rsidRPr="001A6480">
                        <w:rPr>
                          <w:rFonts w:ascii="Courier New" w:hAnsi="Courier New" w:cs="Courier New"/>
                          <w:sz w:val="14"/>
                          <w:szCs w:val="14"/>
                          <w:lang w:val="pt-PT"/>
                        </w:rPr>
                        <w:t xml:space="preserve"> – (15) De ki: ‘Onu kendi tarafımdan </w:t>
                      </w:r>
                      <w:r w:rsidRPr="001A6480">
                        <w:rPr>
                          <w:rFonts w:ascii="Courier New" w:hAnsi="Courier New" w:cs="Courier New"/>
                          <w:bCs/>
                          <w:sz w:val="14"/>
                          <w:szCs w:val="14"/>
                          <w:u w:val="single"/>
                          <w:lang w:val="pt-PT"/>
                        </w:rPr>
                        <w:t>değiştirmek,</w:t>
                      </w:r>
                      <w:r w:rsidRPr="001A6480">
                        <w:rPr>
                          <w:rFonts w:ascii="Courier New" w:hAnsi="Courier New" w:cs="Courier New"/>
                          <w:sz w:val="14"/>
                          <w:szCs w:val="14"/>
                          <w:lang w:val="pt-PT"/>
                        </w:rPr>
                        <w:t xml:space="preserve"> benim için </w:t>
                      </w:r>
                      <w:r w:rsidRPr="001A6480">
                        <w:rPr>
                          <w:rFonts w:ascii="Courier New" w:hAnsi="Courier New" w:cs="Courier New"/>
                          <w:bCs/>
                          <w:sz w:val="14"/>
                          <w:szCs w:val="14"/>
                          <w:u w:val="single"/>
                          <w:lang w:val="pt-PT"/>
                        </w:rPr>
                        <w:t>imkânsızdır</w:t>
                      </w:r>
                      <w:r w:rsidRPr="001A6480">
                        <w:rPr>
                          <w:rFonts w:ascii="Courier New" w:hAnsi="Courier New" w:cs="Courier New"/>
                          <w:bCs/>
                          <w:sz w:val="14"/>
                          <w:szCs w:val="14"/>
                          <w:lang w:val="pt-PT"/>
                        </w:rPr>
                        <w:t xml:space="preserve">…’  (64) </w:t>
                      </w:r>
                      <w:r w:rsidRPr="001A6480">
                        <w:rPr>
                          <w:rFonts w:ascii="Courier New" w:hAnsi="Courier New" w:cs="Courier New"/>
                          <w:bCs/>
                          <w:sz w:val="14"/>
                          <w:szCs w:val="14"/>
                          <w:u w:val="single"/>
                          <w:lang w:val="pt-PT"/>
                        </w:rPr>
                        <w:t>Allâh’ın kelimeleri değişmez</w:t>
                      </w:r>
                      <w:r w:rsidRPr="001A6480">
                        <w:rPr>
                          <w:rFonts w:ascii="Courier New" w:hAnsi="Courier New" w:cs="Courier New"/>
                          <w:bCs/>
                          <w:sz w:val="14"/>
                          <w:szCs w:val="14"/>
                          <w:lang w:val="pt-PT"/>
                        </w:rPr>
                        <w:t>.</w:t>
                      </w:r>
                      <w:r w:rsidRPr="001A6480">
                        <w:rPr>
                          <w:rFonts w:ascii="Courier New" w:hAnsi="Courier New" w:cs="Courier New"/>
                          <w:sz w:val="14"/>
                          <w:szCs w:val="14"/>
                          <w:lang w:val="pt-PT"/>
                        </w:rPr>
                        <w:t xml:space="preserve"> İşte bu, büyük kurtuluştur.</w:t>
                      </w:r>
                    </w:p>
                    <w:p w14:paraId="082C9310" w14:textId="77777777" w:rsidR="00610741" w:rsidRPr="001A6480" w:rsidRDefault="00610741" w:rsidP="00886F61">
                      <w:pPr>
                        <w:spacing w:line="197" w:lineRule="auto"/>
                        <w:contextualSpacing/>
                        <w:rPr>
                          <w:rFonts w:ascii="Courier New" w:hAnsi="Courier New" w:cs="Courier New"/>
                          <w:b/>
                          <w:sz w:val="14"/>
                          <w:szCs w:val="14"/>
                          <w:lang w:val="pt-PT"/>
                        </w:rPr>
                      </w:pPr>
                    </w:p>
                    <w:p w14:paraId="31128CA7" w14:textId="77777777" w:rsidR="00610741" w:rsidRPr="001A6480" w:rsidRDefault="00610741" w:rsidP="00886F61">
                      <w:pPr>
                        <w:spacing w:line="197" w:lineRule="auto"/>
                        <w:contextualSpacing/>
                        <w:rPr>
                          <w:rFonts w:ascii="Courier New" w:hAnsi="Courier New" w:cs="Courier New"/>
                          <w:bCs/>
                          <w:sz w:val="14"/>
                          <w:szCs w:val="14"/>
                          <w:u w:val="single"/>
                          <w:lang w:val="pt-PT"/>
                        </w:rPr>
                      </w:pPr>
                      <w:r w:rsidRPr="001A6480">
                        <w:rPr>
                          <w:rFonts w:ascii="Courier New" w:hAnsi="Courier New" w:cs="Courier New"/>
                          <w:b/>
                          <w:sz w:val="14"/>
                          <w:szCs w:val="14"/>
                          <w:lang w:val="pt-PT"/>
                        </w:rPr>
                        <w:t>İbrahim14:47</w:t>
                      </w:r>
                      <w:r w:rsidRPr="001A6480">
                        <w:rPr>
                          <w:rFonts w:ascii="Courier New" w:hAnsi="Courier New" w:cs="Courier New"/>
                          <w:sz w:val="14"/>
                          <w:szCs w:val="14"/>
                          <w:lang w:val="pt-PT"/>
                        </w:rPr>
                        <w:t xml:space="preserve"> - Sakın, </w:t>
                      </w:r>
                      <w:r w:rsidRPr="001A6480">
                        <w:rPr>
                          <w:rFonts w:ascii="Courier New" w:hAnsi="Courier New" w:cs="Courier New"/>
                          <w:bCs/>
                          <w:sz w:val="14"/>
                          <w:szCs w:val="14"/>
                          <w:u w:val="single"/>
                          <w:lang w:val="pt-PT"/>
                        </w:rPr>
                        <w:t>Allâh’ı</w:t>
                      </w:r>
                      <w:r w:rsidRPr="001A6480">
                        <w:rPr>
                          <w:rFonts w:ascii="Courier New" w:hAnsi="Courier New" w:cs="Courier New"/>
                          <w:sz w:val="14"/>
                          <w:szCs w:val="14"/>
                          <w:lang w:val="pt-PT"/>
                        </w:rPr>
                        <w:t xml:space="preserve"> peygamberlerine </w:t>
                      </w:r>
                      <w:r w:rsidRPr="001A6480">
                        <w:rPr>
                          <w:rFonts w:ascii="Courier New" w:hAnsi="Courier New" w:cs="Courier New"/>
                          <w:bCs/>
                          <w:sz w:val="14"/>
                          <w:szCs w:val="14"/>
                          <w:u w:val="single"/>
                          <w:lang w:val="pt-PT"/>
                        </w:rPr>
                        <w:t>verdiği sözden cayar sanma!</w:t>
                      </w:r>
                    </w:p>
                    <w:p w14:paraId="2FAAB338" w14:textId="77777777" w:rsidR="00610741" w:rsidRPr="001A6480" w:rsidRDefault="00610741" w:rsidP="00886F61">
                      <w:pPr>
                        <w:spacing w:line="197" w:lineRule="auto"/>
                        <w:contextualSpacing/>
                        <w:rPr>
                          <w:rFonts w:ascii="Courier New" w:hAnsi="Courier New" w:cs="Courier New"/>
                          <w:sz w:val="14"/>
                          <w:szCs w:val="14"/>
                          <w:lang w:val="pt-PT"/>
                        </w:rPr>
                      </w:pPr>
                      <w:r w:rsidRPr="001A6480">
                        <w:rPr>
                          <w:rFonts w:ascii="Courier New" w:hAnsi="Courier New" w:cs="Courier New"/>
                          <w:sz w:val="14"/>
                          <w:szCs w:val="14"/>
                          <w:lang w:val="pt-PT"/>
                        </w:rPr>
                        <w:t xml:space="preserve">  </w:t>
                      </w:r>
                    </w:p>
                    <w:p w14:paraId="42AA28EF" w14:textId="77777777" w:rsidR="00610741" w:rsidRPr="001A6480" w:rsidRDefault="00610741" w:rsidP="00886F61">
                      <w:pPr>
                        <w:spacing w:line="197" w:lineRule="auto"/>
                        <w:contextualSpacing/>
                        <w:rPr>
                          <w:rFonts w:ascii="Courier New" w:hAnsi="Courier New" w:cs="Courier New"/>
                          <w:bCs/>
                          <w:sz w:val="14"/>
                          <w:szCs w:val="14"/>
                          <w:lang w:val="pt-PT"/>
                        </w:rPr>
                      </w:pPr>
                      <w:r w:rsidRPr="001A6480">
                        <w:rPr>
                          <w:rFonts w:ascii="Courier New" w:hAnsi="Courier New" w:cs="Courier New"/>
                          <w:b/>
                          <w:sz w:val="14"/>
                          <w:szCs w:val="14"/>
                          <w:lang w:val="pt-PT"/>
                        </w:rPr>
                        <w:t>Hicr 15:9</w:t>
                      </w:r>
                      <w:r w:rsidRPr="001A6480">
                        <w:rPr>
                          <w:rFonts w:ascii="Courier New" w:hAnsi="Courier New" w:cs="Courier New"/>
                          <w:sz w:val="14"/>
                          <w:szCs w:val="14"/>
                          <w:lang w:val="pt-PT"/>
                        </w:rPr>
                        <w:t xml:space="preserve"> - O </w:t>
                      </w:r>
                      <w:r w:rsidRPr="00A71060">
                        <w:rPr>
                          <w:rFonts w:ascii="Courier New" w:hAnsi="Courier New" w:cs="Courier New"/>
                          <w:bCs/>
                          <w:sz w:val="14"/>
                          <w:szCs w:val="14"/>
                          <w:u w:val="single"/>
                          <w:lang w:val="pt-PT"/>
                        </w:rPr>
                        <w:t>zikri</w:t>
                      </w:r>
                      <w:r w:rsidRPr="001A6480">
                        <w:rPr>
                          <w:rFonts w:ascii="Courier New" w:hAnsi="Courier New" w:cs="Courier New"/>
                          <w:sz w:val="14"/>
                          <w:szCs w:val="14"/>
                          <w:lang w:val="pt-PT"/>
                        </w:rPr>
                        <w:t xml:space="preserve"> (Kur’an’ı) biz indirdik biz; ve </w:t>
                      </w:r>
                      <w:r w:rsidRPr="001A6480">
                        <w:rPr>
                          <w:rFonts w:ascii="Courier New" w:hAnsi="Courier New" w:cs="Courier New"/>
                          <w:bCs/>
                          <w:sz w:val="14"/>
                          <w:szCs w:val="14"/>
                          <w:u w:val="single"/>
                          <w:lang w:val="pt-PT"/>
                        </w:rPr>
                        <w:t>O’nun koruyucusu da elbette biziz</w:t>
                      </w:r>
                      <w:r w:rsidRPr="001A6480">
                        <w:rPr>
                          <w:rFonts w:ascii="Courier New" w:hAnsi="Courier New" w:cs="Courier New"/>
                          <w:bCs/>
                          <w:sz w:val="14"/>
                          <w:szCs w:val="14"/>
                          <w:lang w:val="pt-PT"/>
                        </w:rPr>
                        <w:t>!”  </w:t>
                      </w:r>
                    </w:p>
                    <w:p w14:paraId="14F13E81" w14:textId="77777777" w:rsidR="00610741" w:rsidRPr="001A6480" w:rsidRDefault="00610741" w:rsidP="00886F61">
                      <w:pPr>
                        <w:spacing w:line="197" w:lineRule="auto"/>
                        <w:contextualSpacing/>
                        <w:rPr>
                          <w:rFonts w:ascii="Courier New" w:hAnsi="Courier New" w:cs="Courier New"/>
                          <w:b/>
                          <w:sz w:val="14"/>
                          <w:szCs w:val="14"/>
                          <w:lang w:val="pt-PT"/>
                        </w:rPr>
                      </w:pPr>
                    </w:p>
                    <w:p w14:paraId="05F7A100" w14:textId="77777777" w:rsidR="00610741" w:rsidRPr="001A6480" w:rsidRDefault="00610741" w:rsidP="00886F61">
                      <w:pPr>
                        <w:spacing w:line="197"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1A6480">
                        <w:rPr>
                          <w:rFonts w:ascii="Courier New" w:hAnsi="Courier New" w:cs="Courier New"/>
                          <w:sz w:val="14"/>
                          <w:szCs w:val="14"/>
                          <w:lang w:val="pt-PT"/>
                        </w:rPr>
                        <w:t xml:space="preserve">Tahrif iddiacılarını mı doğrulayacaklar yoksa Kur’ânı mı?  “Eğer bilmiyorsanız </w:t>
                      </w:r>
                      <w:r w:rsidRPr="00A71060">
                        <w:rPr>
                          <w:rFonts w:ascii="Courier New" w:hAnsi="Courier New" w:cs="Courier New"/>
                          <w:bCs/>
                          <w:sz w:val="14"/>
                          <w:szCs w:val="14"/>
                          <w:u w:val="single"/>
                          <w:lang w:val="pt-PT"/>
                        </w:rPr>
                        <w:t>zikir ehline</w:t>
                      </w:r>
                      <w:r w:rsidRPr="001A6480">
                        <w:rPr>
                          <w:rFonts w:ascii="Courier New" w:hAnsi="Courier New" w:cs="Courier New"/>
                          <w:sz w:val="14"/>
                          <w:szCs w:val="14"/>
                          <w:lang w:val="pt-PT"/>
                        </w:rPr>
                        <w:t xml:space="preserve"> (bilen Kitab ehline) </w:t>
                      </w:r>
                      <w:r w:rsidRPr="00A71060">
                        <w:rPr>
                          <w:rFonts w:ascii="Courier New" w:hAnsi="Courier New" w:cs="Courier New"/>
                          <w:bCs/>
                          <w:sz w:val="14"/>
                          <w:szCs w:val="14"/>
                          <w:u w:val="single"/>
                          <w:lang w:val="pt-PT"/>
                        </w:rPr>
                        <w:t>sorun</w:t>
                      </w:r>
                      <w:r w:rsidRPr="001A6480">
                        <w:rPr>
                          <w:rFonts w:ascii="Courier New" w:hAnsi="Courier New" w:cs="Courier New"/>
                          <w:sz w:val="14"/>
                          <w:szCs w:val="14"/>
                          <w:lang w:val="pt-PT"/>
                        </w:rPr>
                        <w:t>” (</w:t>
                      </w:r>
                      <w:r w:rsidRPr="00A71060">
                        <w:rPr>
                          <w:rFonts w:ascii="Courier New" w:hAnsi="Courier New" w:cs="Courier New"/>
                          <w:b/>
                          <w:bCs/>
                          <w:sz w:val="14"/>
                          <w:szCs w:val="14"/>
                          <w:lang w:val="pt-PT"/>
                        </w:rPr>
                        <w:t>Nahl 16:43</w:t>
                      </w:r>
                      <w:r w:rsidRPr="001A6480">
                        <w:rPr>
                          <w:rFonts w:ascii="Courier New" w:hAnsi="Courier New" w:cs="Courier New"/>
                          <w:sz w:val="14"/>
                          <w:szCs w:val="14"/>
                          <w:lang w:val="pt-PT"/>
                        </w:rPr>
                        <w:t xml:space="preserve">)  Bin bilsen de bir bilene danış.  Kur’ân Müslümanlara, Kitab-ı Mukaddes ile ilgili bilmediklerini </w:t>
                      </w:r>
                      <w:r w:rsidRPr="00A71060">
                        <w:rPr>
                          <w:rFonts w:ascii="Courier New" w:hAnsi="Courier New" w:cs="Courier New"/>
                          <w:bCs/>
                          <w:sz w:val="14"/>
                          <w:szCs w:val="14"/>
                          <w:lang w:val="pt-PT"/>
                        </w:rPr>
                        <w:t>Hıristiyanlara sormalarını emretmiştir</w:t>
                      </w:r>
                      <w:r w:rsidRPr="001A6480">
                        <w:rPr>
                          <w:rFonts w:ascii="Courier New" w:hAnsi="Courier New" w:cs="Courier New"/>
                          <w:sz w:val="14"/>
                          <w:szCs w:val="14"/>
                          <w:lang w:val="pt-PT"/>
                        </w:rPr>
                        <w:t xml:space="preserve">.  Bu Kur’ân’ın, Kutsal Kitab’ımızın sağlam olup bozulmadığına dair bir işareti değil midir?  </w:t>
                      </w:r>
                    </w:p>
                    <w:p w14:paraId="07E83114" w14:textId="77777777" w:rsidR="00610741" w:rsidRPr="001A6480" w:rsidRDefault="00610741" w:rsidP="00886F61">
                      <w:pPr>
                        <w:spacing w:line="197" w:lineRule="auto"/>
                        <w:contextualSpacing/>
                        <w:rPr>
                          <w:rFonts w:ascii="Courier New" w:hAnsi="Courier New" w:cs="Courier New"/>
                          <w:sz w:val="14"/>
                          <w:szCs w:val="14"/>
                          <w:lang w:val="pt-PT"/>
                        </w:rPr>
                      </w:pPr>
                    </w:p>
                    <w:p w14:paraId="71AF88F4" w14:textId="77777777" w:rsidR="00610741" w:rsidRDefault="00610741" w:rsidP="00886F61">
                      <w:pPr>
                        <w:spacing w:line="197" w:lineRule="auto"/>
                        <w:ind w:left="180"/>
                        <w:contextualSpacing/>
                        <w:rPr>
                          <w:rFonts w:ascii="Courier New" w:hAnsi="Courier New" w:cs="Courier New"/>
                          <w:sz w:val="14"/>
                          <w:szCs w:val="14"/>
                          <w:lang w:val="pt-PT"/>
                        </w:rPr>
                      </w:pPr>
                      <w:r>
                        <w:rPr>
                          <w:rFonts w:ascii="Courier New" w:hAnsi="Courier New" w:cs="Courier New"/>
                          <w:b/>
                          <w:sz w:val="14"/>
                          <w:szCs w:val="14"/>
                          <w:lang w:val="pt-PT"/>
                        </w:rPr>
                        <w:t xml:space="preserve"> </w:t>
                      </w:r>
                      <w:r w:rsidRPr="001A6480">
                        <w:rPr>
                          <w:rFonts w:ascii="Courier New" w:hAnsi="Courier New" w:cs="Courier New"/>
                          <w:b/>
                          <w:sz w:val="14"/>
                          <w:szCs w:val="14"/>
                          <w:lang w:val="pt-PT"/>
                        </w:rPr>
                        <w:t>Nahl 16:43-44</w:t>
                      </w:r>
                      <w:r w:rsidRPr="001A6480">
                        <w:rPr>
                          <w:rFonts w:ascii="Courier New" w:hAnsi="Courier New" w:cs="Courier New"/>
                          <w:sz w:val="14"/>
                          <w:szCs w:val="14"/>
                          <w:lang w:val="pt-PT"/>
                        </w:rPr>
                        <w:t xml:space="preserve"> – (43) Biz senden önce de, kendilerine</w:t>
                      </w:r>
                    </w:p>
                    <w:p w14:paraId="7625FDC9" w14:textId="77777777" w:rsidR="00610741" w:rsidRDefault="00610741" w:rsidP="00886F61">
                      <w:pPr>
                        <w:spacing w:line="197" w:lineRule="auto"/>
                        <w:ind w:left="180"/>
                        <w:contextualSpacing/>
                        <w:rPr>
                          <w:rFonts w:ascii="Courier New" w:hAnsi="Courier New" w:cs="Courier New"/>
                          <w:sz w:val="14"/>
                          <w:szCs w:val="14"/>
                          <w:lang w:val="pt-PT"/>
                        </w:rPr>
                      </w:pPr>
                      <w:r w:rsidRPr="001A6480">
                        <w:rPr>
                          <w:rFonts w:ascii="Courier New" w:hAnsi="Courier New" w:cs="Courier New"/>
                          <w:sz w:val="14"/>
                          <w:szCs w:val="14"/>
                          <w:lang w:val="pt-PT"/>
                        </w:rPr>
                        <w:t xml:space="preserve"> vahyettiğimiz erkeklerden başkasını (peygamber)</w:t>
                      </w:r>
                    </w:p>
                    <w:p w14:paraId="2A85FFAF" w14:textId="77777777" w:rsidR="00610741" w:rsidRDefault="00610741" w:rsidP="00886F61">
                      <w:pPr>
                        <w:spacing w:line="197" w:lineRule="auto"/>
                        <w:ind w:left="180"/>
                        <w:contextualSpacing/>
                        <w:rPr>
                          <w:rFonts w:ascii="Courier New" w:hAnsi="Courier New" w:cs="Courier New"/>
                          <w:sz w:val="14"/>
                          <w:szCs w:val="14"/>
                          <w:u w:val="single"/>
                          <w:lang w:val="pt-PT"/>
                        </w:rPr>
                      </w:pPr>
                      <w:r w:rsidRPr="001A6480">
                        <w:rPr>
                          <w:rFonts w:ascii="Courier New" w:hAnsi="Courier New" w:cs="Courier New"/>
                          <w:sz w:val="14"/>
                          <w:szCs w:val="14"/>
                          <w:lang w:val="pt-PT"/>
                        </w:rPr>
                        <w:t xml:space="preserve"> göndermedik. Bilmiyorsanız </w:t>
                      </w:r>
                      <w:r w:rsidRPr="001A6480">
                        <w:rPr>
                          <w:rFonts w:ascii="Courier New" w:hAnsi="Courier New" w:cs="Courier New"/>
                          <w:bCs/>
                          <w:sz w:val="14"/>
                          <w:szCs w:val="14"/>
                          <w:u w:val="single"/>
                          <w:lang w:val="pt-PT"/>
                        </w:rPr>
                        <w:t>zikir ehline</w:t>
                      </w:r>
                      <w:r w:rsidRPr="001A6480">
                        <w:rPr>
                          <w:rFonts w:ascii="Courier New" w:hAnsi="Courier New" w:cs="Courier New"/>
                          <w:sz w:val="14"/>
                          <w:szCs w:val="14"/>
                          <w:lang w:val="pt-PT"/>
                        </w:rPr>
                        <w:t xml:space="preserve"> (</w:t>
                      </w:r>
                      <w:r w:rsidRPr="001A6480">
                        <w:rPr>
                          <w:rFonts w:ascii="Courier New" w:hAnsi="Courier New" w:cs="Courier New"/>
                          <w:sz w:val="14"/>
                          <w:szCs w:val="14"/>
                          <w:u w:val="single"/>
                          <w:lang w:val="pt-PT"/>
                        </w:rPr>
                        <w:t>bilen Kitab</w:t>
                      </w:r>
                    </w:p>
                    <w:p w14:paraId="71AE9332" w14:textId="77777777" w:rsidR="00610741" w:rsidRDefault="00610741" w:rsidP="00886F61">
                      <w:pPr>
                        <w:spacing w:line="197" w:lineRule="auto"/>
                        <w:ind w:left="180"/>
                        <w:contextualSpacing/>
                        <w:rPr>
                          <w:rFonts w:ascii="Courier New" w:hAnsi="Courier New" w:cs="Courier New"/>
                          <w:sz w:val="14"/>
                          <w:szCs w:val="14"/>
                          <w:lang w:val="pt-PT"/>
                        </w:rPr>
                      </w:pPr>
                      <w:r w:rsidRPr="00EC56E9">
                        <w:rPr>
                          <w:rFonts w:ascii="Courier New" w:hAnsi="Courier New" w:cs="Courier New"/>
                          <w:sz w:val="14"/>
                          <w:szCs w:val="14"/>
                          <w:lang w:val="pt-PT"/>
                        </w:rPr>
                        <w:t xml:space="preserve"> </w:t>
                      </w:r>
                      <w:r w:rsidRPr="001A6480">
                        <w:rPr>
                          <w:rFonts w:ascii="Courier New" w:hAnsi="Courier New" w:cs="Courier New"/>
                          <w:sz w:val="14"/>
                          <w:szCs w:val="14"/>
                          <w:u w:val="single"/>
                          <w:lang w:val="pt-PT"/>
                        </w:rPr>
                        <w:t>ehline) sorun</w:t>
                      </w:r>
                      <w:r w:rsidRPr="001A6480">
                        <w:rPr>
                          <w:rFonts w:ascii="Courier New" w:hAnsi="Courier New" w:cs="Courier New"/>
                          <w:b/>
                          <w:sz w:val="14"/>
                          <w:szCs w:val="14"/>
                          <w:lang w:val="pt-PT"/>
                        </w:rPr>
                        <w:t xml:space="preserve">. </w:t>
                      </w:r>
                      <w:r w:rsidRPr="001A6480">
                        <w:rPr>
                          <w:rFonts w:ascii="Courier New" w:hAnsi="Courier New" w:cs="Courier New"/>
                          <w:bCs/>
                          <w:sz w:val="14"/>
                          <w:szCs w:val="14"/>
                          <w:lang w:val="pt-PT"/>
                        </w:rPr>
                        <w:t>(44)</w:t>
                      </w:r>
                      <w:r w:rsidRPr="001A6480">
                        <w:rPr>
                          <w:rFonts w:ascii="Courier New" w:hAnsi="Courier New" w:cs="Courier New"/>
                          <w:b/>
                          <w:sz w:val="14"/>
                          <w:szCs w:val="14"/>
                          <w:lang w:val="pt-PT"/>
                        </w:rPr>
                        <w:t xml:space="preserve"> </w:t>
                      </w:r>
                      <w:r w:rsidRPr="001A6480">
                        <w:rPr>
                          <w:rFonts w:ascii="Courier New" w:hAnsi="Courier New" w:cs="Courier New"/>
                          <w:sz w:val="14"/>
                          <w:szCs w:val="14"/>
                          <w:lang w:val="pt-PT"/>
                        </w:rPr>
                        <w:t>(Onları) açık delillerle ve</w:t>
                      </w:r>
                    </w:p>
                    <w:p w14:paraId="5151CEF6" w14:textId="77777777" w:rsidR="00610741" w:rsidRDefault="00610741" w:rsidP="00886F61">
                      <w:pPr>
                        <w:spacing w:line="197" w:lineRule="auto"/>
                        <w:ind w:left="180"/>
                        <w:contextualSpacing/>
                        <w:rPr>
                          <w:rFonts w:ascii="Courier New" w:hAnsi="Courier New" w:cs="Courier New"/>
                          <w:sz w:val="14"/>
                          <w:szCs w:val="14"/>
                          <w:lang w:val="pt-PT"/>
                        </w:rPr>
                      </w:pPr>
                      <w:r w:rsidRPr="00EC56E9">
                        <w:rPr>
                          <w:rFonts w:ascii="Courier New" w:hAnsi="Courier New" w:cs="Courier New"/>
                          <w:sz w:val="14"/>
                          <w:szCs w:val="14"/>
                          <w:lang w:val="pt-PT"/>
                        </w:rPr>
                        <w:t xml:space="preserve"> </w:t>
                      </w:r>
                      <w:r w:rsidRPr="001A6480">
                        <w:rPr>
                          <w:rFonts w:ascii="Courier New" w:hAnsi="Courier New" w:cs="Courier New"/>
                          <w:sz w:val="14"/>
                          <w:szCs w:val="14"/>
                          <w:lang w:val="pt-PT"/>
                        </w:rPr>
                        <w:t>Kitablarla (gönderdik) sana da bu</w:t>
                      </w:r>
                      <w:r w:rsidRPr="001A6480">
                        <w:rPr>
                          <w:rFonts w:ascii="Courier New" w:hAnsi="Courier New" w:cs="Courier New"/>
                          <w:bCs/>
                          <w:sz w:val="14"/>
                          <w:szCs w:val="14"/>
                          <w:lang w:val="pt-PT"/>
                        </w:rPr>
                        <w:t xml:space="preserve"> </w:t>
                      </w:r>
                      <w:r w:rsidRPr="001A6480">
                        <w:rPr>
                          <w:rFonts w:ascii="Courier New" w:hAnsi="Courier New" w:cs="Courier New"/>
                          <w:bCs/>
                          <w:sz w:val="14"/>
                          <w:szCs w:val="14"/>
                          <w:u w:val="single"/>
                          <w:lang w:val="pt-PT"/>
                        </w:rPr>
                        <w:t>zikri</w:t>
                      </w:r>
                      <w:r w:rsidRPr="001A6480">
                        <w:rPr>
                          <w:rFonts w:ascii="Courier New" w:hAnsi="Courier New" w:cs="Courier New"/>
                          <w:sz w:val="14"/>
                          <w:szCs w:val="14"/>
                          <w:lang w:val="pt-PT"/>
                        </w:rPr>
                        <w:t xml:space="preserve"> (Kur’an’ı)</w:t>
                      </w:r>
                    </w:p>
                    <w:p w14:paraId="4A7D9F7D" w14:textId="77777777" w:rsidR="00610741" w:rsidRDefault="00610741" w:rsidP="00886F61">
                      <w:pPr>
                        <w:spacing w:line="197" w:lineRule="auto"/>
                        <w:ind w:left="180"/>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1A6480">
                        <w:rPr>
                          <w:rFonts w:ascii="Courier New" w:hAnsi="Courier New" w:cs="Courier New"/>
                          <w:sz w:val="14"/>
                          <w:szCs w:val="14"/>
                          <w:lang w:val="pt-PT"/>
                        </w:rPr>
                        <w:t>indirdik ki, kendilerine indirileni insanlara</w:t>
                      </w:r>
                    </w:p>
                    <w:p w14:paraId="505C5C5F" w14:textId="77777777" w:rsidR="00610741" w:rsidRPr="001A6480" w:rsidRDefault="00610741" w:rsidP="00886F61">
                      <w:pPr>
                        <w:spacing w:line="197" w:lineRule="auto"/>
                        <w:ind w:left="180"/>
                        <w:contextualSpacing/>
                        <w:rPr>
                          <w:rFonts w:ascii="Courier New" w:hAnsi="Courier New" w:cs="Courier New"/>
                          <w:b/>
                          <w:sz w:val="14"/>
                          <w:szCs w:val="14"/>
                          <w:u w:val="single"/>
                          <w:lang w:val="pt-PT"/>
                        </w:rPr>
                      </w:pPr>
                      <w:r w:rsidRPr="001A6480">
                        <w:rPr>
                          <w:rFonts w:ascii="Courier New" w:hAnsi="Courier New" w:cs="Courier New"/>
                          <w:sz w:val="14"/>
                          <w:szCs w:val="14"/>
                          <w:lang w:val="pt-PT"/>
                        </w:rPr>
                        <w:t xml:space="preserve"> açıklayasın, tâ ki düşünüp öğut alsınlar.</w:t>
                      </w:r>
                    </w:p>
                    <w:p w14:paraId="025079D0" w14:textId="77777777" w:rsidR="00610741" w:rsidRPr="001A6480" w:rsidRDefault="00610741" w:rsidP="00886F61">
                      <w:pPr>
                        <w:spacing w:line="197" w:lineRule="auto"/>
                        <w:contextualSpacing/>
                        <w:rPr>
                          <w:rFonts w:ascii="Courier New" w:hAnsi="Courier New" w:cs="Courier New"/>
                          <w:sz w:val="14"/>
                          <w:szCs w:val="14"/>
                          <w:lang w:val="pt-PT"/>
                        </w:rPr>
                      </w:pPr>
                    </w:p>
                    <w:p w14:paraId="645DD71C" w14:textId="77777777" w:rsidR="00610741" w:rsidRDefault="00610741" w:rsidP="00886F61">
                      <w:pPr>
                        <w:spacing w:line="197" w:lineRule="auto"/>
                        <w:ind w:left="180"/>
                        <w:contextualSpacing/>
                        <w:rPr>
                          <w:rFonts w:ascii="Courier New" w:hAnsi="Courier New" w:cs="Courier New"/>
                          <w:bCs/>
                          <w:spacing w:val="-2"/>
                          <w:position w:val="2"/>
                          <w:sz w:val="14"/>
                          <w:szCs w:val="14"/>
                          <w:u w:val="single"/>
                          <w:lang w:val="pt-PT"/>
                        </w:rPr>
                      </w:pPr>
                      <w:r>
                        <w:rPr>
                          <w:rFonts w:ascii="Courier New" w:hAnsi="Courier New" w:cs="Courier New"/>
                          <w:b/>
                          <w:spacing w:val="-2"/>
                          <w:position w:val="2"/>
                          <w:sz w:val="14"/>
                          <w:szCs w:val="14"/>
                          <w:lang w:val="pt-PT"/>
                        </w:rPr>
                        <w:t xml:space="preserve"> </w:t>
                      </w:r>
                      <w:r w:rsidRPr="001A6480">
                        <w:rPr>
                          <w:rFonts w:ascii="Courier New" w:hAnsi="Courier New" w:cs="Courier New"/>
                          <w:b/>
                          <w:spacing w:val="-2"/>
                          <w:position w:val="2"/>
                          <w:sz w:val="14"/>
                          <w:szCs w:val="14"/>
                          <w:lang w:val="pt-PT"/>
                        </w:rPr>
                        <w:t>Enbiya 21:7, 48 &amp; 105</w:t>
                      </w:r>
                      <w:r w:rsidRPr="001A6480">
                        <w:rPr>
                          <w:rFonts w:ascii="Courier New" w:hAnsi="Courier New" w:cs="Courier New"/>
                          <w:spacing w:val="-2"/>
                          <w:position w:val="2"/>
                          <w:sz w:val="14"/>
                          <w:szCs w:val="14"/>
                          <w:lang w:val="pt-PT"/>
                        </w:rPr>
                        <w:t xml:space="preserve"> – (7) Eğer bilmiyorsanız </w:t>
                      </w:r>
                      <w:r w:rsidRPr="001A6480">
                        <w:rPr>
                          <w:rFonts w:ascii="Courier New" w:hAnsi="Courier New" w:cs="Courier New"/>
                          <w:bCs/>
                          <w:spacing w:val="-2"/>
                          <w:position w:val="2"/>
                          <w:sz w:val="14"/>
                          <w:szCs w:val="14"/>
                          <w:u w:val="single"/>
                          <w:lang w:val="pt-PT"/>
                        </w:rPr>
                        <w:t>zikir</w:t>
                      </w:r>
                    </w:p>
                    <w:p w14:paraId="7F123000" w14:textId="77777777" w:rsidR="00610741" w:rsidRDefault="00610741" w:rsidP="00886F61">
                      <w:pPr>
                        <w:spacing w:line="197" w:lineRule="auto"/>
                        <w:ind w:left="180"/>
                        <w:contextualSpacing/>
                        <w:rPr>
                          <w:rFonts w:ascii="Courier New" w:hAnsi="Courier New" w:cs="Courier New"/>
                          <w:spacing w:val="-2"/>
                          <w:position w:val="2"/>
                          <w:sz w:val="14"/>
                          <w:szCs w:val="14"/>
                          <w:u w:val="single"/>
                          <w:lang w:val="pt-PT"/>
                        </w:rPr>
                      </w:pPr>
                      <w:r>
                        <w:rPr>
                          <w:rFonts w:ascii="Courier New" w:hAnsi="Courier New" w:cs="Courier New"/>
                          <w:b/>
                          <w:spacing w:val="-2"/>
                          <w:position w:val="2"/>
                          <w:sz w:val="14"/>
                          <w:szCs w:val="14"/>
                          <w:lang w:val="pt-PT"/>
                        </w:rPr>
                        <w:t xml:space="preserve"> </w:t>
                      </w:r>
                      <w:r w:rsidRPr="001A6480">
                        <w:rPr>
                          <w:rFonts w:ascii="Courier New" w:hAnsi="Courier New" w:cs="Courier New"/>
                          <w:bCs/>
                          <w:spacing w:val="-2"/>
                          <w:position w:val="2"/>
                          <w:sz w:val="14"/>
                          <w:szCs w:val="14"/>
                          <w:u w:val="single"/>
                          <w:lang w:val="pt-PT"/>
                        </w:rPr>
                        <w:t>ehline</w:t>
                      </w:r>
                      <w:r w:rsidRPr="001A6480">
                        <w:rPr>
                          <w:rFonts w:ascii="Courier New" w:hAnsi="Courier New" w:cs="Courier New"/>
                          <w:spacing w:val="-2"/>
                          <w:position w:val="2"/>
                          <w:sz w:val="14"/>
                          <w:szCs w:val="14"/>
                          <w:lang w:val="pt-PT"/>
                        </w:rPr>
                        <w:t xml:space="preserve"> (yani meseleyi bilen, </w:t>
                      </w:r>
                      <w:r w:rsidRPr="001A6480">
                        <w:rPr>
                          <w:rFonts w:ascii="Courier New" w:hAnsi="Courier New" w:cs="Courier New"/>
                          <w:spacing w:val="-2"/>
                          <w:position w:val="2"/>
                          <w:sz w:val="14"/>
                          <w:szCs w:val="14"/>
                          <w:u w:val="single"/>
                          <w:lang w:val="pt-PT"/>
                        </w:rPr>
                        <w:t>eski Kitab sahiplerine)</w:t>
                      </w:r>
                    </w:p>
                    <w:p w14:paraId="77C8773E" w14:textId="77777777" w:rsidR="00610741" w:rsidRDefault="00610741" w:rsidP="00886F61">
                      <w:pPr>
                        <w:spacing w:line="197" w:lineRule="auto"/>
                        <w:ind w:left="180"/>
                        <w:contextualSpacing/>
                        <w:rPr>
                          <w:rFonts w:ascii="Courier New" w:hAnsi="Courier New" w:cs="Courier New"/>
                          <w:spacing w:val="-2"/>
                          <w:position w:val="2"/>
                          <w:sz w:val="14"/>
                          <w:szCs w:val="14"/>
                          <w:lang w:val="pt-PT"/>
                        </w:rPr>
                      </w:pPr>
                      <w:r w:rsidRPr="00EC56E9">
                        <w:rPr>
                          <w:rFonts w:ascii="Courier New" w:hAnsi="Courier New" w:cs="Courier New"/>
                          <w:spacing w:val="-2"/>
                          <w:position w:val="2"/>
                          <w:sz w:val="14"/>
                          <w:szCs w:val="14"/>
                          <w:lang w:val="pt-PT"/>
                        </w:rPr>
                        <w:t xml:space="preserve"> </w:t>
                      </w:r>
                      <w:r w:rsidRPr="001A6480">
                        <w:rPr>
                          <w:rFonts w:ascii="Courier New" w:hAnsi="Courier New" w:cs="Courier New"/>
                          <w:spacing w:val="-2"/>
                          <w:position w:val="2"/>
                          <w:sz w:val="14"/>
                          <w:szCs w:val="14"/>
                          <w:u w:val="single"/>
                          <w:lang w:val="pt-PT"/>
                        </w:rPr>
                        <w:t>sorun...</w:t>
                      </w:r>
                      <w:r w:rsidRPr="001A6480">
                        <w:rPr>
                          <w:rFonts w:ascii="Courier New" w:hAnsi="Courier New" w:cs="Courier New"/>
                          <w:spacing w:val="-2"/>
                          <w:position w:val="2"/>
                          <w:sz w:val="14"/>
                          <w:szCs w:val="14"/>
                          <w:lang w:val="pt-PT"/>
                        </w:rPr>
                        <w:t xml:space="preserve">  (48) Andolsun, biz Musa’ya ve Harun’a, hak</w:t>
                      </w:r>
                    </w:p>
                    <w:p w14:paraId="6093807B" w14:textId="77777777" w:rsidR="00610741" w:rsidRDefault="00610741" w:rsidP="00886F61">
                      <w:pPr>
                        <w:spacing w:line="197" w:lineRule="auto"/>
                        <w:ind w:left="180"/>
                        <w:contextualSpacing/>
                        <w:rPr>
                          <w:rFonts w:ascii="Courier New" w:hAnsi="Courier New" w:cs="Courier New"/>
                          <w:spacing w:val="-2"/>
                          <w:position w:val="2"/>
                          <w:sz w:val="14"/>
                          <w:szCs w:val="14"/>
                          <w:lang w:val="pt-PT"/>
                        </w:rPr>
                      </w:pPr>
                      <w:r w:rsidRPr="001A6480">
                        <w:rPr>
                          <w:rFonts w:ascii="Courier New" w:hAnsi="Courier New" w:cs="Courier New"/>
                          <w:spacing w:val="-2"/>
                          <w:position w:val="2"/>
                          <w:sz w:val="14"/>
                          <w:szCs w:val="14"/>
                          <w:lang w:val="pt-PT"/>
                        </w:rPr>
                        <w:t xml:space="preserve"> ve batıkı ayırdeden ve korunanlar için bir </w:t>
                      </w:r>
                      <w:r w:rsidRPr="001A6480">
                        <w:rPr>
                          <w:rFonts w:ascii="Courier New" w:hAnsi="Courier New" w:cs="Courier New"/>
                          <w:spacing w:val="-2"/>
                          <w:position w:val="2"/>
                          <w:sz w:val="14"/>
                          <w:szCs w:val="14"/>
                          <w:u w:val="single"/>
                          <w:lang w:val="pt-PT"/>
                        </w:rPr>
                        <w:t>ışık</w:t>
                      </w:r>
                      <w:r w:rsidRPr="001A6480">
                        <w:rPr>
                          <w:rFonts w:ascii="Courier New" w:hAnsi="Courier New" w:cs="Courier New"/>
                          <w:spacing w:val="-2"/>
                          <w:position w:val="2"/>
                          <w:sz w:val="14"/>
                          <w:szCs w:val="14"/>
                          <w:lang w:val="pt-PT"/>
                        </w:rPr>
                        <w:t xml:space="preserve"> ve</w:t>
                      </w:r>
                    </w:p>
                    <w:p w14:paraId="15B4CB5F" w14:textId="77777777" w:rsidR="00610741" w:rsidRDefault="00610741" w:rsidP="00886F61">
                      <w:pPr>
                        <w:spacing w:line="197" w:lineRule="auto"/>
                        <w:ind w:left="180"/>
                        <w:contextualSpacing/>
                        <w:rPr>
                          <w:rFonts w:ascii="Courier New" w:hAnsi="Courier New" w:cs="Courier New"/>
                          <w:bCs/>
                          <w:spacing w:val="-2"/>
                          <w:position w:val="2"/>
                          <w:sz w:val="14"/>
                          <w:szCs w:val="14"/>
                          <w:u w:val="single"/>
                          <w:lang w:val="pt-PT"/>
                        </w:rPr>
                      </w:pPr>
                      <w:r>
                        <w:rPr>
                          <w:rFonts w:ascii="Courier New" w:hAnsi="Courier New" w:cs="Courier New"/>
                          <w:spacing w:val="-2"/>
                          <w:position w:val="2"/>
                          <w:sz w:val="14"/>
                          <w:szCs w:val="14"/>
                          <w:lang w:val="pt-PT"/>
                        </w:rPr>
                        <w:t xml:space="preserve"> </w:t>
                      </w:r>
                      <w:r w:rsidRPr="001A6480">
                        <w:rPr>
                          <w:rFonts w:ascii="Courier New" w:hAnsi="Courier New" w:cs="Courier New"/>
                          <w:spacing w:val="-2"/>
                          <w:position w:val="2"/>
                          <w:sz w:val="14"/>
                          <w:szCs w:val="14"/>
                          <w:u w:val="single"/>
                          <w:lang w:val="pt-PT"/>
                        </w:rPr>
                        <w:t>öğüt olan (Kitab)ı verdik</w:t>
                      </w:r>
                      <w:r w:rsidRPr="001A6480">
                        <w:rPr>
                          <w:rFonts w:ascii="Courier New" w:hAnsi="Courier New" w:cs="Courier New"/>
                          <w:spacing w:val="-2"/>
                          <w:position w:val="2"/>
                          <w:sz w:val="14"/>
                          <w:szCs w:val="14"/>
                          <w:lang w:val="pt-PT"/>
                        </w:rPr>
                        <w:t xml:space="preserve">… (105) Andolsun </w:t>
                      </w:r>
                      <w:r w:rsidRPr="001A6480">
                        <w:rPr>
                          <w:rFonts w:ascii="Courier New" w:hAnsi="Courier New" w:cs="Courier New"/>
                          <w:bCs/>
                          <w:spacing w:val="-2"/>
                          <w:position w:val="2"/>
                          <w:sz w:val="14"/>
                          <w:szCs w:val="14"/>
                          <w:u w:val="single"/>
                          <w:lang w:val="pt-PT"/>
                        </w:rPr>
                        <w:t>Tevrât’tan</w:t>
                      </w:r>
                    </w:p>
                    <w:p w14:paraId="53EAC970" w14:textId="77777777" w:rsidR="00610741" w:rsidRDefault="00610741" w:rsidP="00886F61">
                      <w:pPr>
                        <w:spacing w:line="197" w:lineRule="auto"/>
                        <w:ind w:left="180"/>
                        <w:contextualSpacing/>
                        <w:rPr>
                          <w:rFonts w:ascii="Courier New" w:hAnsi="Courier New" w:cs="Courier New"/>
                          <w:spacing w:val="-2"/>
                          <w:position w:val="2"/>
                          <w:sz w:val="14"/>
                          <w:szCs w:val="14"/>
                          <w:lang w:val="pt-PT"/>
                        </w:rPr>
                      </w:pPr>
                      <w:r w:rsidRPr="00EC56E9">
                        <w:rPr>
                          <w:rFonts w:ascii="Courier New" w:hAnsi="Courier New" w:cs="Courier New"/>
                          <w:bCs/>
                          <w:spacing w:val="-2"/>
                          <w:position w:val="2"/>
                          <w:sz w:val="14"/>
                          <w:szCs w:val="14"/>
                          <w:lang w:val="pt-PT"/>
                        </w:rPr>
                        <w:t xml:space="preserve"> </w:t>
                      </w:r>
                      <w:r w:rsidRPr="001A6480">
                        <w:rPr>
                          <w:rFonts w:ascii="Courier New" w:hAnsi="Courier New" w:cs="Courier New"/>
                          <w:spacing w:val="-2"/>
                          <w:position w:val="2"/>
                          <w:sz w:val="14"/>
                          <w:szCs w:val="14"/>
                          <w:lang w:val="pt-PT"/>
                        </w:rPr>
                        <w:t xml:space="preserve">sonra </w:t>
                      </w:r>
                      <w:r w:rsidRPr="001A6480">
                        <w:rPr>
                          <w:rFonts w:ascii="Courier New" w:hAnsi="Courier New" w:cs="Courier New"/>
                          <w:bCs/>
                          <w:spacing w:val="-2"/>
                          <w:position w:val="2"/>
                          <w:sz w:val="14"/>
                          <w:szCs w:val="14"/>
                          <w:u w:val="single"/>
                          <w:lang w:val="pt-PT"/>
                        </w:rPr>
                        <w:t>Zebûr’da</w:t>
                      </w:r>
                      <w:r w:rsidRPr="001A6480">
                        <w:rPr>
                          <w:rFonts w:ascii="Courier New" w:hAnsi="Courier New" w:cs="Courier New"/>
                          <w:spacing w:val="-2"/>
                          <w:position w:val="2"/>
                          <w:sz w:val="14"/>
                          <w:szCs w:val="14"/>
                          <w:lang w:val="pt-PT"/>
                        </w:rPr>
                        <w:t xml:space="preserve"> da... yazmıştık. (bkz. Mezmur 37:29)</w:t>
                      </w:r>
                    </w:p>
                    <w:p w14:paraId="713EA3ED" w14:textId="77777777" w:rsidR="00610741" w:rsidRDefault="00610741" w:rsidP="00886F61">
                      <w:pPr>
                        <w:spacing w:line="197" w:lineRule="auto"/>
                        <w:ind w:left="180"/>
                        <w:contextualSpacing/>
                        <w:rPr>
                          <w:rFonts w:ascii="Courier New" w:hAnsi="Courier New" w:cs="Courier New"/>
                          <w:spacing w:val="-2"/>
                          <w:position w:val="2"/>
                          <w:sz w:val="14"/>
                          <w:szCs w:val="14"/>
                          <w:lang w:val="pt-PT"/>
                        </w:rPr>
                      </w:pPr>
                    </w:p>
                    <w:p w14:paraId="0B23BDED" w14:textId="77777777" w:rsidR="00610741" w:rsidRDefault="00610741" w:rsidP="00886F61">
                      <w:pPr>
                        <w:spacing w:line="197" w:lineRule="auto"/>
                        <w:ind w:left="180"/>
                        <w:contextualSpacing/>
                        <w:rPr>
                          <w:rFonts w:ascii="Courier New" w:hAnsi="Courier New" w:cs="Courier New"/>
                          <w:spacing w:val="-2"/>
                          <w:position w:val="2"/>
                          <w:sz w:val="14"/>
                          <w:szCs w:val="14"/>
                          <w:u w:val="single"/>
                          <w:lang w:val="pt-PT"/>
                        </w:rPr>
                      </w:pPr>
                      <w:r>
                        <w:rPr>
                          <w:rFonts w:ascii="Courier New" w:hAnsi="Courier New" w:cs="Courier New"/>
                          <w:b/>
                          <w:bCs/>
                          <w:spacing w:val="-2"/>
                          <w:position w:val="2"/>
                          <w:sz w:val="14"/>
                          <w:szCs w:val="14"/>
                          <w:lang w:val="pt-PT"/>
                        </w:rPr>
                        <w:t xml:space="preserve"> </w:t>
                      </w:r>
                      <w:r w:rsidRPr="00202867">
                        <w:rPr>
                          <w:rFonts w:ascii="Courier New" w:hAnsi="Courier New" w:cs="Courier New"/>
                          <w:b/>
                          <w:bCs/>
                          <w:spacing w:val="-2"/>
                          <w:position w:val="2"/>
                          <w:sz w:val="14"/>
                          <w:szCs w:val="14"/>
                          <w:lang w:val="pt-PT"/>
                        </w:rPr>
                        <w:t>Şura 42:3</w:t>
                      </w:r>
                      <w:r>
                        <w:rPr>
                          <w:rFonts w:ascii="Courier New" w:hAnsi="Courier New" w:cs="Courier New"/>
                          <w:spacing w:val="-2"/>
                          <w:position w:val="2"/>
                          <w:sz w:val="14"/>
                          <w:szCs w:val="14"/>
                          <w:lang w:val="pt-PT"/>
                        </w:rPr>
                        <w:t xml:space="preserve"> – O aziz ve </w:t>
                      </w:r>
                      <w:r w:rsidRPr="00202867">
                        <w:rPr>
                          <w:rFonts w:ascii="Courier New" w:hAnsi="Courier New" w:cs="Courier New"/>
                          <w:spacing w:val="-2"/>
                          <w:position w:val="2"/>
                          <w:sz w:val="14"/>
                          <w:szCs w:val="14"/>
                          <w:u w:val="single"/>
                          <w:lang w:val="pt-PT"/>
                        </w:rPr>
                        <w:t>hakim olan Allah</w:t>
                      </w:r>
                      <w:r>
                        <w:rPr>
                          <w:rFonts w:ascii="Courier New" w:hAnsi="Courier New" w:cs="Courier New"/>
                          <w:spacing w:val="-2"/>
                          <w:position w:val="2"/>
                          <w:sz w:val="14"/>
                          <w:szCs w:val="14"/>
                          <w:lang w:val="pt-PT"/>
                        </w:rPr>
                        <w:t xml:space="preserve">, sana ve </w:t>
                      </w:r>
                      <w:r w:rsidRPr="00202867">
                        <w:rPr>
                          <w:rFonts w:ascii="Courier New" w:hAnsi="Courier New" w:cs="Courier New"/>
                          <w:spacing w:val="-2"/>
                          <w:position w:val="2"/>
                          <w:sz w:val="14"/>
                          <w:szCs w:val="14"/>
                          <w:u w:val="single"/>
                          <w:lang w:val="pt-PT"/>
                        </w:rPr>
                        <w:t>senden</w:t>
                      </w:r>
                    </w:p>
                    <w:p w14:paraId="7539E644" w14:textId="77777777" w:rsidR="00610741" w:rsidRPr="001A6480" w:rsidRDefault="00610741" w:rsidP="00886F61">
                      <w:pPr>
                        <w:spacing w:line="197" w:lineRule="auto"/>
                        <w:ind w:left="180"/>
                        <w:contextualSpacing/>
                        <w:rPr>
                          <w:rFonts w:ascii="Courier New" w:hAnsi="Courier New" w:cs="Courier New"/>
                          <w:spacing w:val="-2"/>
                          <w:position w:val="2"/>
                          <w:sz w:val="14"/>
                          <w:szCs w:val="14"/>
                          <w:lang w:val="pt-PT"/>
                        </w:rPr>
                      </w:pPr>
                      <w:r>
                        <w:rPr>
                          <w:rFonts w:ascii="Courier New" w:hAnsi="Courier New" w:cs="Courier New"/>
                          <w:b/>
                          <w:bCs/>
                          <w:spacing w:val="-2"/>
                          <w:position w:val="2"/>
                          <w:sz w:val="14"/>
                          <w:szCs w:val="14"/>
                          <w:lang w:val="pt-PT"/>
                        </w:rPr>
                        <w:t xml:space="preserve"> </w:t>
                      </w:r>
                      <w:r w:rsidRPr="00202867">
                        <w:rPr>
                          <w:rFonts w:ascii="Courier New" w:hAnsi="Courier New" w:cs="Courier New"/>
                          <w:spacing w:val="-2"/>
                          <w:position w:val="2"/>
                          <w:sz w:val="14"/>
                          <w:szCs w:val="14"/>
                          <w:u w:val="single"/>
                          <w:lang w:val="pt-PT"/>
                        </w:rPr>
                        <w:t>öncekilere böyle vahyeder</w:t>
                      </w:r>
                      <w:r>
                        <w:rPr>
                          <w:rFonts w:ascii="Courier New" w:hAnsi="Courier New" w:cs="Courier New"/>
                          <w:spacing w:val="-2"/>
                          <w:position w:val="2"/>
                          <w:sz w:val="14"/>
                          <w:szCs w:val="14"/>
                          <w:lang w:val="pt-PT"/>
                        </w:rPr>
                        <w:t>.</w:t>
                      </w:r>
                    </w:p>
                    <w:p w14:paraId="4943AF3F" w14:textId="77777777" w:rsidR="00610741" w:rsidRPr="001A6480" w:rsidRDefault="00610741" w:rsidP="00886F61">
                      <w:pPr>
                        <w:spacing w:line="197" w:lineRule="auto"/>
                        <w:contextualSpacing/>
                        <w:rPr>
                          <w:rFonts w:ascii="Courier New" w:hAnsi="Courier New" w:cs="Courier New"/>
                          <w:b/>
                          <w:sz w:val="14"/>
                          <w:szCs w:val="14"/>
                          <w:lang w:val="pt-PT"/>
                        </w:rPr>
                      </w:pPr>
                    </w:p>
                    <w:p w14:paraId="44A6D722" w14:textId="77777777" w:rsidR="00610741" w:rsidRPr="001A6480" w:rsidRDefault="00610741" w:rsidP="00886F61">
                      <w:pPr>
                        <w:spacing w:line="197" w:lineRule="auto"/>
                        <w:contextualSpacing/>
                        <w:rPr>
                          <w:rFonts w:ascii="Courier New" w:hAnsi="Courier New" w:cs="Courier New"/>
                          <w:b/>
                          <w:sz w:val="14"/>
                          <w:szCs w:val="14"/>
                          <w:lang w:val="pt-PT"/>
                        </w:rPr>
                      </w:pPr>
                    </w:p>
                    <w:p w14:paraId="404952C2" w14:textId="77777777" w:rsidR="00610741" w:rsidRPr="001A6480" w:rsidRDefault="00610741" w:rsidP="001A6480">
                      <w:pPr>
                        <w:spacing w:line="197" w:lineRule="auto"/>
                        <w:contextualSpacing/>
                        <w:rPr>
                          <w:rFonts w:ascii="Courier New" w:hAnsi="Courier New" w:cs="Courier New"/>
                          <w:b/>
                          <w:sz w:val="14"/>
                          <w:szCs w:val="14"/>
                          <w:lang w:val="pt-PT"/>
                        </w:rPr>
                      </w:pPr>
                    </w:p>
                  </w:txbxContent>
                </v:textbox>
                <w10:wrap type="tight"/>
              </v:shape>
            </w:pict>
          </mc:Fallback>
        </mc:AlternateContent>
      </w:r>
      <w:r>
        <w:t>f</w:t>
      </w:r>
    </w:p>
    <w:p w14:paraId="7E19F8C5" w14:textId="77777777" w:rsidR="00143873" w:rsidRDefault="00143873" w:rsidP="00143873">
      <w:r>
        <w:rPr>
          <w:noProof/>
        </w:rPr>
        <w:lastRenderedPageBreak/>
        <mc:AlternateContent>
          <mc:Choice Requires="wps">
            <w:drawing>
              <wp:anchor distT="0" distB="0" distL="114300" distR="114300" simplePos="0" relativeHeight="251686912" behindDoc="0" locked="0" layoutInCell="1" allowOverlap="1" wp14:anchorId="6E94EA17" wp14:editId="61E5582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8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21737F" w14:textId="77777777" w:rsidR="00610741" w:rsidRPr="001A6480" w:rsidRDefault="00610741" w:rsidP="00886F61">
                            <w:pPr>
                              <w:spacing w:line="192"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35.</w:t>
                            </w:r>
                          </w:p>
                          <w:p w14:paraId="2A58CBF8" w14:textId="77777777" w:rsidR="00610741" w:rsidRPr="001A6480" w:rsidRDefault="00610741" w:rsidP="00886F61">
                            <w:pPr>
                              <w:spacing w:line="192"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Kur’an-ı Kerim’e Göre</w:t>
                            </w:r>
                          </w:p>
                          <w:p w14:paraId="2B95B440" w14:textId="77777777" w:rsidR="00610741" w:rsidRPr="001A6480" w:rsidRDefault="00610741" w:rsidP="00886F61">
                            <w:pPr>
                              <w:spacing w:line="192" w:lineRule="auto"/>
                              <w:contextualSpacing/>
                              <w:jc w:val="center"/>
                              <w:rPr>
                                <w:rFonts w:ascii="Courier New" w:hAnsi="Courier New" w:cs="Courier New"/>
                                <w:sz w:val="20"/>
                                <w:szCs w:val="20"/>
                                <w:lang w:val="sv-SE"/>
                              </w:rPr>
                            </w:pPr>
                            <w:r w:rsidRPr="001A6480">
                              <w:rPr>
                                <w:rFonts w:ascii="Courier New" w:hAnsi="Courier New" w:cs="Courier New"/>
                                <w:b/>
                                <w:spacing w:val="-10"/>
                                <w:sz w:val="20"/>
                                <w:szCs w:val="20"/>
                                <w:lang w:val="sv-SE"/>
                              </w:rPr>
                              <w:t>Tanrı’nın Sözü Değiştirilemez</w:t>
                            </w:r>
                          </w:p>
                          <w:p w14:paraId="2930B5D8" w14:textId="77777777" w:rsidR="00610741" w:rsidRPr="001A6480" w:rsidRDefault="00610741" w:rsidP="00886F61">
                            <w:pPr>
                              <w:spacing w:line="192" w:lineRule="auto"/>
                              <w:contextualSpacing/>
                              <w:rPr>
                                <w:rFonts w:ascii="Courier New" w:hAnsi="Courier New" w:cs="Courier New"/>
                                <w:sz w:val="14"/>
                                <w:szCs w:val="14"/>
                                <w:lang w:val="sv-SE"/>
                              </w:rPr>
                            </w:pPr>
                          </w:p>
                          <w:p w14:paraId="4CBCFAF5" w14:textId="77777777" w:rsidR="00610741" w:rsidRPr="001A6480" w:rsidRDefault="00610741" w:rsidP="00886F61">
                            <w:pPr>
                              <w:spacing w:line="192" w:lineRule="auto"/>
                              <w:contextualSpacing/>
                              <w:rPr>
                                <w:rFonts w:ascii="Courier New" w:hAnsi="Courier New" w:cs="Courier New"/>
                                <w:b/>
                                <w:sz w:val="14"/>
                                <w:szCs w:val="14"/>
                                <w:lang w:val="sv-SE"/>
                              </w:rPr>
                            </w:pPr>
                            <w:r w:rsidRPr="001A6480">
                              <w:rPr>
                                <w:rFonts w:ascii="Courier New" w:hAnsi="Courier New" w:cs="Courier New"/>
                                <w:b/>
                                <w:spacing w:val="-4"/>
                                <w:sz w:val="14"/>
                                <w:szCs w:val="14"/>
                                <w:lang w:val="sv-SE"/>
                              </w:rPr>
                              <w:t>İsrâ 17:77 &amp; 87</w:t>
                            </w:r>
                            <w:r w:rsidRPr="001A6480">
                              <w:rPr>
                                <w:rFonts w:ascii="Courier New" w:hAnsi="Courier New" w:cs="Courier New"/>
                                <w:spacing w:val="-4"/>
                                <w:sz w:val="14"/>
                                <w:szCs w:val="14"/>
                                <w:lang w:val="sv-SE"/>
                              </w:rPr>
                              <w:t xml:space="preserve"> – (77)  </w:t>
                            </w:r>
                            <w:r w:rsidRPr="001A6480">
                              <w:rPr>
                                <w:rFonts w:ascii="Courier New" w:hAnsi="Courier New" w:cs="Courier New"/>
                                <w:bCs/>
                                <w:spacing w:val="-4"/>
                                <w:sz w:val="14"/>
                                <w:szCs w:val="14"/>
                                <w:u w:val="single"/>
                                <w:lang w:val="sv-SE"/>
                              </w:rPr>
                              <w:t>Senden önce</w:t>
                            </w:r>
                            <w:r w:rsidRPr="001A6480">
                              <w:rPr>
                                <w:rFonts w:ascii="Courier New" w:hAnsi="Courier New" w:cs="Courier New"/>
                                <w:spacing w:val="-4"/>
                                <w:sz w:val="14"/>
                                <w:szCs w:val="14"/>
                                <w:lang w:val="sv-SE"/>
                              </w:rPr>
                              <w:t xml:space="preserve"> gönderdiğimiz peygamberlerimizin</w:t>
                            </w:r>
                            <w:r w:rsidRPr="001A6480">
                              <w:rPr>
                                <w:rFonts w:ascii="Courier New" w:hAnsi="Courier New" w:cs="Courier New"/>
                                <w:sz w:val="14"/>
                                <w:szCs w:val="14"/>
                                <w:lang w:val="sv-SE"/>
                              </w:rPr>
                              <w:t xml:space="preserve"> de kanunudur. Bizim </w:t>
                            </w:r>
                            <w:r w:rsidRPr="001A6480">
                              <w:rPr>
                                <w:rFonts w:ascii="Courier New" w:hAnsi="Courier New" w:cs="Courier New"/>
                                <w:sz w:val="14"/>
                                <w:szCs w:val="14"/>
                                <w:u w:val="single"/>
                                <w:lang w:val="sv-SE"/>
                              </w:rPr>
                              <w:t>kanunumuzda bir değişiklik bulamazsın</w:t>
                            </w:r>
                            <w:r w:rsidRPr="001A6480">
                              <w:rPr>
                                <w:rFonts w:ascii="Courier New" w:hAnsi="Courier New" w:cs="Courier New"/>
                                <w:b/>
                                <w:sz w:val="14"/>
                                <w:szCs w:val="14"/>
                                <w:lang w:val="sv-SE"/>
                              </w:rPr>
                              <w:t>.</w:t>
                            </w:r>
                            <w:r>
                              <w:rPr>
                                <w:rFonts w:ascii="Courier New" w:hAnsi="Courier New" w:cs="Courier New"/>
                                <w:b/>
                                <w:sz w:val="14"/>
                                <w:szCs w:val="14"/>
                                <w:lang w:val="sv-SE"/>
                              </w:rPr>
                              <w:t xml:space="preserve"> </w:t>
                            </w:r>
                            <w:r w:rsidRPr="001A6480">
                              <w:rPr>
                                <w:rFonts w:ascii="Courier New" w:hAnsi="Courier New" w:cs="Courier New"/>
                                <w:bCs/>
                                <w:sz w:val="14"/>
                                <w:szCs w:val="14"/>
                                <w:lang w:val="sv-SE"/>
                              </w:rPr>
                              <w:t>(87)</w:t>
                            </w:r>
                            <w:r w:rsidRPr="001A6480">
                              <w:rPr>
                                <w:rFonts w:ascii="Courier New" w:hAnsi="Courier New" w:cs="Courier New"/>
                                <w:sz w:val="14"/>
                                <w:szCs w:val="14"/>
                                <w:lang w:val="sv-SE"/>
                              </w:rPr>
                              <w:t xml:space="preserve"> (Bu) </w:t>
                            </w:r>
                            <w:r w:rsidRPr="001A6480">
                              <w:rPr>
                                <w:rFonts w:ascii="Courier New" w:hAnsi="Courier New" w:cs="Courier New"/>
                                <w:sz w:val="14"/>
                                <w:szCs w:val="14"/>
                                <w:u w:val="single"/>
                                <w:lang w:val="sv-SE"/>
                              </w:rPr>
                              <w:t>senden önce gönderdiğimiz peygamberlerimizin de kanunudur</w:t>
                            </w:r>
                            <w:r w:rsidRPr="001A6480">
                              <w:rPr>
                                <w:rFonts w:ascii="Courier New" w:hAnsi="Courier New" w:cs="Courier New"/>
                                <w:sz w:val="14"/>
                                <w:szCs w:val="14"/>
                                <w:lang w:val="sv-SE"/>
                              </w:rPr>
                              <w:t xml:space="preserve">.  </w:t>
                            </w:r>
                            <w:r w:rsidRPr="001A6480">
                              <w:rPr>
                                <w:rFonts w:ascii="Courier New" w:hAnsi="Courier New" w:cs="Courier New"/>
                                <w:sz w:val="14"/>
                                <w:szCs w:val="14"/>
                                <w:u w:val="single"/>
                                <w:lang w:val="sv-SE"/>
                              </w:rPr>
                              <w:t>Bizim kanunumuzda bir değişiklik bulamazsın</w:t>
                            </w:r>
                            <w:r w:rsidRPr="001A6480">
                              <w:rPr>
                                <w:rFonts w:ascii="Courier New" w:hAnsi="Courier New" w:cs="Courier New"/>
                                <w:sz w:val="14"/>
                                <w:szCs w:val="14"/>
                                <w:lang w:val="sv-SE"/>
                              </w:rPr>
                              <w:t>.</w:t>
                            </w:r>
                          </w:p>
                          <w:p w14:paraId="08F45A88" w14:textId="77777777" w:rsidR="00610741" w:rsidRPr="001A6480" w:rsidRDefault="00610741" w:rsidP="00886F61">
                            <w:pPr>
                              <w:spacing w:line="192" w:lineRule="auto"/>
                              <w:contextualSpacing/>
                              <w:rPr>
                                <w:rFonts w:ascii="Courier New" w:hAnsi="Courier New" w:cs="Courier New"/>
                                <w:b/>
                                <w:sz w:val="14"/>
                                <w:szCs w:val="14"/>
                                <w:lang w:val="sv-SE"/>
                              </w:rPr>
                            </w:pPr>
                          </w:p>
                          <w:p w14:paraId="2141B87F"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Kehf 18:27</w:t>
                            </w:r>
                            <w:r w:rsidRPr="001A6480">
                              <w:rPr>
                                <w:rFonts w:ascii="Courier New" w:hAnsi="Courier New" w:cs="Courier New"/>
                                <w:sz w:val="14"/>
                                <w:szCs w:val="14"/>
                                <w:lang w:val="sv-SE"/>
                              </w:rPr>
                              <w:t xml:space="preserve"> - Rabb’inin Kitabı’ndan sana vahyedileni oku; O’nun sözlerini </w:t>
                            </w:r>
                            <w:r w:rsidRPr="001A6480">
                              <w:rPr>
                                <w:rFonts w:ascii="Courier New" w:hAnsi="Courier New" w:cs="Courier New"/>
                                <w:bCs/>
                                <w:sz w:val="14"/>
                                <w:szCs w:val="14"/>
                                <w:u w:val="single"/>
                                <w:lang w:val="sv-SE"/>
                              </w:rPr>
                              <w:t>değiştirecek kimse yoktur</w:t>
                            </w:r>
                            <w:r w:rsidRPr="001A6480">
                              <w:rPr>
                                <w:rFonts w:ascii="Courier New" w:hAnsi="Courier New" w:cs="Courier New"/>
                                <w:sz w:val="14"/>
                                <w:szCs w:val="14"/>
                                <w:lang w:val="sv-SE"/>
                              </w:rPr>
                              <w:t>.</w:t>
                            </w:r>
                          </w:p>
                          <w:p w14:paraId="714FB69A" w14:textId="77777777" w:rsidR="00610741" w:rsidRPr="001A6480" w:rsidRDefault="00610741" w:rsidP="00886F61">
                            <w:pPr>
                              <w:spacing w:line="192" w:lineRule="auto"/>
                              <w:contextualSpacing/>
                              <w:rPr>
                                <w:rFonts w:ascii="Courier New" w:hAnsi="Courier New" w:cs="Courier New"/>
                                <w:sz w:val="14"/>
                                <w:szCs w:val="14"/>
                                <w:lang w:val="sv-SE"/>
                              </w:rPr>
                            </w:pPr>
                          </w:p>
                          <w:p w14:paraId="1A1D2351"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Hac 22:47 &amp; 52</w:t>
                            </w:r>
                            <w:r w:rsidRPr="001A6480">
                              <w:rPr>
                                <w:rFonts w:ascii="Courier New" w:hAnsi="Courier New" w:cs="Courier New"/>
                                <w:sz w:val="14"/>
                                <w:szCs w:val="14"/>
                                <w:lang w:val="sv-SE"/>
                              </w:rPr>
                              <w:t xml:space="preserve"> – (47) </w:t>
                            </w:r>
                            <w:r w:rsidRPr="001A6480">
                              <w:rPr>
                                <w:rFonts w:ascii="Courier New" w:hAnsi="Courier New" w:cs="Courier New"/>
                                <w:bCs/>
                                <w:sz w:val="14"/>
                                <w:szCs w:val="14"/>
                                <w:u w:val="single"/>
                                <w:lang w:val="sv-SE"/>
                              </w:rPr>
                              <w:t>Allâh sözünden caymaz</w:t>
                            </w:r>
                            <w:r w:rsidRPr="001A6480">
                              <w:rPr>
                                <w:rFonts w:ascii="Courier New" w:hAnsi="Courier New" w:cs="Courier New"/>
                                <w:b/>
                                <w:sz w:val="14"/>
                                <w:szCs w:val="14"/>
                                <w:lang w:val="sv-SE"/>
                              </w:rPr>
                              <w:t xml:space="preserve">... </w:t>
                            </w:r>
                            <w:r w:rsidRPr="001A6480">
                              <w:rPr>
                                <w:rFonts w:ascii="Courier New" w:hAnsi="Courier New" w:cs="Courier New"/>
                                <w:sz w:val="14"/>
                                <w:szCs w:val="14"/>
                                <w:lang w:val="sv-SE"/>
                              </w:rPr>
                              <w:t xml:space="preserve"> Senden önce hiçbir resûl ve nebi göndermemiştik ki o, (bir şey) arzû ettiği zaman, şeytan onun arzûsu içerisine mutlaka (onun dünyâ ile meşgûl edecek bir düşünce) atmış olmasın. (52) </w:t>
                            </w:r>
                            <w:r w:rsidRPr="001A6480">
                              <w:rPr>
                                <w:rFonts w:ascii="Courier New" w:hAnsi="Courier New" w:cs="Courier New"/>
                                <w:bCs/>
                                <w:sz w:val="14"/>
                                <w:szCs w:val="14"/>
                                <w:u w:val="single"/>
                                <w:lang w:val="sv-SE"/>
                              </w:rPr>
                              <w:t>Fakat Allâh, şeytanın attığını derhal iptal eder, sonra kendi âyetlerini sağlamlaştırır</w:t>
                            </w:r>
                            <w:r w:rsidRPr="001A6480">
                              <w:rPr>
                                <w:rFonts w:ascii="Courier New" w:hAnsi="Courier New" w:cs="Courier New"/>
                                <w:sz w:val="14"/>
                                <w:szCs w:val="14"/>
                                <w:lang w:val="sv-SE"/>
                              </w:rPr>
                              <w:t>.  Allah bilendir, hikmet sâhibidir.</w:t>
                            </w:r>
                          </w:p>
                          <w:p w14:paraId="6AE08728" w14:textId="77777777" w:rsidR="00610741" w:rsidRPr="001A6480" w:rsidRDefault="00610741" w:rsidP="00886F61">
                            <w:pPr>
                              <w:spacing w:line="192" w:lineRule="auto"/>
                              <w:contextualSpacing/>
                              <w:rPr>
                                <w:rFonts w:ascii="Courier New" w:hAnsi="Courier New" w:cs="Courier New"/>
                                <w:sz w:val="14"/>
                                <w:szCs w:val="14"/>
                                <w:lang w:val="sv-SE"/>
                              </w:rPr>
                            </w:pPr>
                          </w:p>
                          <w:p w14:paraId="42ADF43B"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Ahzab 33:62</w:t>
                            </w:r>
                            <w:r w:rsidRPr="001A6480">
                              <w:rPr>
                                <w:rFonts w:ascii="Courier New" w:hAnsi="Courier New" w:cs="Courier New"/>
                                <w:sz w:val="14"/>
                                <w:szCs w:val="14"/>
                                <w:lang w:val="sv-SE"/>
                              </w:rPr>
                              <w:t xml:space="preserve"> - (Bu), </w:t>
                            </w:r>
                            <w:r w:rsidRPr="001A6480">
                              <w:rPr>
                                <w:rFonts w:ascii="Courier New" w:hAnsi="Courier New" w:cs="Courier New"/>
                                <w:bCs/>
                                <w:sz w:val="14"/>
                                <w:szCs w:val="14"/>
                                <w:u w:val="single"/>
                                <w:lang w:val="sv-SE"/>
                              </w:rPr>
                              <w:t>Allâh’ın önceden geçen</w:t>
                            </w:r>
                            <w:r w:rsidRPr="001A6480">
                              <w:rPr>
                                <w:rFonts w:ascii="Courier New" w:hAnsi="Courier New" w:cs="Courier New"/>
                                <w:sz w:val="14"/>
                                <w:szCs w:val="14"/>
                                <w:lang w:val="sv-SE"/>
                              </w:rPr>
                              <w:t xml:space="preserve"> (millet)ler arasında (uygulanan) </w:t>
                            </w:r>
                            <w:r w:rsidRPr="001A6480">
                              <w:rPr>
                                <w:rFonts w:ascii="Courier New" w:hAnsi="Courier New" w:cs="Courier New"/>
                                <w:bCs/>
                                <w:sz w:val="14"/>
                                <w:szCs w:val="14"/>
                                <w:u w:val="single"/>
                                <w:lang w:val="sv-SE"/>
                              </w:rPr>
                              <w:t>kanunudur</w:t>
                            </w:r>
                            <w:r w:rsidRPr="001A6480">
                              <w:rPr>
                                <w:rFonts w:ascii="Courier New" w:hAnsi="Courier New" w:cs="Courier New"/>
                                <w:sz w:val="14"/>
                                <w:szCs w:val="14"/>
                                <w:lang w:val="sv-SE"/>
                              </w:rPr>
                              <w:t xml:space="preserve">. Allâh’ın kanununu </w:t>
                            </w:r>
                            <w:r w:rsidRPr="001A6480">
                              <w:rPr>
                                <w:rFonts w:ascii="Courier New" w:hAnsi="Courier New" w:cs="Courier New"/>
                                <w:bCs/>
                                <w:sz w:val="14"/>
                                <w:szCs w:val="14"/>
                                <w:u w:val="single"/>
                                <w:lang w:val="sv-SE"/>
                              </w:rPr>
                              <w:t>değiştirme(ye imkân) bulamazsın</w:t>
                            </w:r>
                            <w:r w:rsidRPr="001A6480">
                              <w:rPr>
                                <w:rFonts w:ascii="Courier New" w:hAnsi="Courier New" w:cs="Courier New"/>
                                <w:sz w:val="14"/>
                                <w:szCs w:val="14"/>
                                <w:lang w:val="sv-SE"/>
                              </w:rPr>
                              <w:t>.</w:t>
                            </w:r>
                          </w:p>
                          <w:p w14:paraId="267F4816" w14:textId="77777777" w:rsidR="00610741" w:rsidRPr="001A6480" w:rsidRDefault="00610741" w:rsidP="00886F61">
                            <w:pPr>
                              <w:spacing w:line="192" w:lineRule="auto"/>
                              <w:contextualSpacing/>
                              <w:rPr>
                                <w:rFonts w:ascii="Courier New" w:hAnsi="Courier New" w:cs="Courier New"/>
                                <w:b/>
                                <w:sz w:val="14"/>
                                <w:szCs w:val="14"/>
                                <w:lang w:val="sv-SE"/>
                              </w:rPr>
                            </w:pPr>
                          </w:p>
                          <w:p w14:paraId="7BFD46DC" w14:textId="77777777" w:rsidR="00610741" w:rsidRPr="009D350E"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Fatir 35:43</w:t>
                            </w:r>
                            <w:r w:rsidRPr="001A6480">
                              <w:rPr>
                                <w:rFonts w:ascii="Courier New" w:hAnsi="Courier New" w:cs="Courier New"/>
                                <w:sz w:val="14"/>
                                <w:szCs w:val="14"/>
                                <w:lang w:val="sv-SE"/>
                              </w:rPr>
                              <w:t xml:space="preserve"> - Allâh’ın </w:t>
                            </w:r>
                            <w:r w:rsidRPr="001A6480">
                              <w:rPr>
                                <w:rFonts w:ascii="Courier New" w:hAnsi="Courier New" w:cs="Courier New"/>
                                <w:sz w:val="14"/>
                                <w:szCs w:val="14"/>
                                <w:u w:val="single"/>
                                <w:lang w:val="sv-SE"/>
                              </w:rPr>
                              <w:t>bir değişme</w:t>
                            </w:r>
                            <w:r w:rsidRPr="001A6480">
                              <w:rPr>
                                <w:rFonts w:ascii="Courier New" w:hAnsi="Courier New" w:cs="Courier New"/>
                                <w:bCs/>
                                <w:sz w:val="14"/>
                                <w:szCs w:val="14"/>
                                <w:u w:val="single"/>
                                <w:lang w:val="sv-SE"/>
                              </w:rPr>
                              <w:t xml:space="preserve"> bulamazsın</w:t>
                            </w:r>
                            <w:r w:rsidRPr="001A6480">
                              <w:rPr>
                                <w:rFonts w:ascii="Courier New" w:hAnsi="Courier New" w:cs="Courier New"/>
                                <w:sz w:val="14"/>
                                <w:szCs w:val="14"/>
                                <w:lang w:val="sv-SE"/>
                              </w:rPr>
                              <w:t xml:space="preserve">;  Allâh’ın  kanununda </w:t>
                            </w:r>
                            <w:r w:rsidRPr="001A6480">
                              <w:rPr>
                                <w:rFonts w:ascii="Courier New" w:hAnsi="Courier New" w:cs="Courier New"/>
                                <w:sz w:val="14"/>
                                <w:szCs w:val="14"/>
                                <w:u w:val="single"/>
                                <w:lang w:val="sv-SE"/>
                              </w:rPr>
                              <w:t xml:space="preserve">bir </w:t>
                            </w:r>
                            <w:r w:rsidRPr="001A6480">
                              <w:rPr>
                                <w:rFonts w:ascii="Courier New" w:hAnsi="Courier New" w:cs="Courier New"/>
                                <w:bCs/>
                                <w:sz w:val="14"/>
                                <w:szCs w:val="14"/>
                                <w:u w:val="single"/>
                                <w:lang w:val="sv-SE"/>
                              </w:rPr>
                              <w:t>sapma bulamazsın</w:t>
                            </w:r>
                            <w:r w:rsidRPr="001A6480">
                              <w:rPr>
                                <w:rFonts w:ascii="Courier New" w:hAnsi="Courier New" w:cs="Courier New"/>
                                <w:sz w:val="14"/>
                                <w:szCs w:val="14"/>
                                <w:lang w:val="sv-SE"/>
                              </w:rPr>
                              <w:t>.</w:t>
                            </w:r>
                          </w:p>
                          <w:p w14:paraId="3E946214" w14:textId="77777777" w:rsidR="00610741" w:rsidRPr="001A6480" w:rsidRDefault="00610741" w:rsidP="00886F61">
                            <w:pPr>
                              <w:spacing w:line="192" w:lineRule="auto"/>
                              <w:contextualSpacing/>
                              <w:rPr>
                                <w:rFonts w:ascii="Courier New" w:hAnsi="Courier New" w:cs="Courier New"/>
                                <w:b/>
                                <w:sz w:val="14"/>
                                <w:szCs w:val="14"/>
                                <w:lang w:val="sv-SE"/>
                              </w:rPr>
                            </w:pPr>
                          </w:p>
                          <w:p w14:paraId="5D83725B"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 xml:space="preserve">Fussilet 41:41-43 – </w:t>
                            </w:r>
                            <w:r w:rsidRPr="001A6480">
                              <w:rPr>
                                <w:rFonts w:ascii="Courier New" w:hAnsi="Courier New" w:cs="Courier New"/>
                                <w:bCs/>
                                <w:sz w:val="14"/>
                                <w:szCs w:val="14"/>
                                <w:lang w:val="sv-SE"/>
                              </w:rPr>
                              <w:t>(41)</w:t>
                            </w:r>
                            <w:r w:rsidRPr="001A6480">
                              <w:rPr>
                                <w:rFonts w:ascii="Courier New" w:hAnsi="Courier New" w:cs="Courier New"/>
                                <w:sz w:val="14"/>
                                <w:szCs w:val="14"/>
                                <w:lang w:val="sv-SE"/>
                              </w:rPr>
                              <w:t xml:space="preserve"> Halbuki o, eşsiz bir Kitab’dır. (42) Ki ne önünden, ne de ardından ona bâtıl gelmez (onun  içine asılsız söz girmez. Ne ondan önce, ne de ondan sonra onu </w:t>
                            </w:r>
                            <w:r w:rsidRPr="001A6480">
                              <w:rPr>
                                <w:rFonts w:ascii="Courier New" w:hAnsi="Courier New" w:cs="Courier New"/>
                                <w:bCs/>
                                <w:sz w:val="14"/>
                                <w:szCs w:val="14"/>
                                <w:u w:val="single"/>
                                <w:lang w:val="sv-SE"/>
                              </w:rPr>
                              <w:t>boşa çıkaracak bir kitâb gelmez</w:t>
                            </w:r>
                            <w:r w:rsidRPr="001A6480">
                              <w:rPr>
                                <w:rFonts w:ascii="Courier New" w:hAnsi="Courier New" w:cs="Courier New"/>
                                <w:bCs/>
                                <w:sz w:val="14"/>
                                <w:szCs w:val="14"/>
                                <w:lang w:val="sv-SE"/>
                              </w:rPr>
                              <w:t>. O</w:t>
                            </w:r>
                            <w:r w:rsidRPr="001A6480">
                              <w:rPr>
                                <w:rFonts w:ascii="Courier New" w:hAnsi="Courier New" w:cs="Courier New"/>
                                <w:sz w:val="14"/>
                                <w:szCs w:val="14"/>
                                <w:lang w:val="sv-SE"/>
                              </w:rPr>
                              <w:t xml:space="preserve">,) hikmet sâhibi, çok övülen (Allâh)dan indirilmiştir.  (43) (Ey </w:t>
                            </w:r>
                            <w:r w:rsidRPr="001A6480">
                              <w:rPr>
                                <w:rFonts w:ascii="Courier New" w:hAnsi="Courier New" w:cs="Courier New"/>
                                <w:bCs/>
                                <w:sz w:val="14"/>
                                <w:szCs w:val="14"/>
                                <w:lang w:val="sv-SE"/>
                              </w:rPr>
                              <w:t>Muhammed</w:t>
                            </w:r>
                            <w:r w:rsidRPr="001A6480">
                              <w:rPr>
                                <w:rFonts w:ascii="Courier New" w:hAnsi="Courier New" w:cs="Courier New"/>
                                <w:sz w:val="14"/>
                                <w:szCs w:val="14"/>
                                <w:lang w:val="sv-SE"/>
                              </w:rPr>
                              <w:t xml:space="preserve">), sana söylenen, senden </w:t>
                            </w:r>
                            <w:r w:rsidRPr="001A6480">
                              <w:rPr>
                                <w:rFonts w:ascii="Courier New" w:hAnsi="Courier New" w:cs="Courier New"/>
                                <w:bCs/>
                                <w:sz w:val="14"/>
                                <w:szCs w:val="14"/>
                                <w:u w:val="single"/>
                                <w:lang w:val="sv-SE"/>
                              </w:rPr>
                              <w:t>önceki peygamberlere</w:t>
                            </w:r>
                            <w:r w:rsidRPr="001A6480">
                              <w:rPr>
                                <w:rFonts w:ascii="Courier New" w:hAnsi="Courier New" w:cs="Courier New"/>
                                <w:sz w:val="14"/>
                                <w:szCs w:val="14"/>
                                <w:lang w:val="sv-SE"/>
                              </w:rPr>
                              <w:t xml:space="preserve">  söylenmiş olandan </w:t>
                            </w:r>
                            <w:r w:rsidRPr="001A6480">
                              <w:rPr>
                                <w:rFonts w:ascii="Courier New" w:hAnsi="Courier New" w:cs="Courier New"/>
                                <w:bCs/>
                                <w:sz w:val="14"/>
                                <w:szCs w:val="14"/>
                                <w:u w:val="single"/>
                                <w:lang w:val="sv-SE"/>
                              </w:rPr>
                              <w:t>başka bir şey değildir</w:t>
                            </w:r>
                            <w:r w:rsidRPr="001A6480">
                              <w:rPr>
                                <w:rFonts w:ascii="Courier New" w:hAnsi="Courier New" w:cs="Courier New"/>
                                <w:sz w:val="14"/>
                                <w:szCs w:val="14"/>
                                <w:lang w:val="sv-SE"/>
                              </w:rPr>
                              <w:t xml:space="preserve"> (onlara da böyle şeyler söyleniyordu).”  </w:t>
                            </w:r>
                          </w:p>
                          <w:p w14:paraId="16C6E5C7" w14:textId="77777777" w:rsidR="00610741" w:rsidRPr="001A6480" w:rsidRDefault="00610741" w:rsidP="00886F61">
                            <w:pPr>
                              <w:spacing w:line="192" w:lineRule="auto"/>
                              <w:contextualSpacing/>
                              <w:rPr>
                                <w:rFonts w:ascii="Courier New" w:hAnsi="Courier New" w:cs="Courier New"/>
                                <w:sz w:val="14"/>
                                <w:szCs w:val="14"/>
                                <w:lang w:val="sv-SE"/>
                              </w:rPr>
                            </w:pPr>
                          </w:p>
                          <w:p w14:paraId="6769B92A"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Fetih 48:23</w:t>
                            </w:r>
                            <w:r w:rsidRPr="001A6480">
                              <w:rPr>
                                <w:rFonts w:ascii="Courier New" w:hAnsi="Courier New" w:cs="Courier New"/>
                                <w:sz w:val="14"/>
                                <w:szCs w:val="14"/>
                                <w:lang w:val="sv-SE"/>
                              </w:rPr>
                              <w:t xml:space="preserve"> - Allâh’ın ötedenberi süregelen kanunudur bu:  Allâh’ın kanununda bir</w:t>
                            </w:r>
                            <w:r w:rsidRPr="001A6480">
                              <w:rPr>
                                <w:rFonts w:ascii="Courier New" w:hAnsi="Courier New" w:cs="Courier New"/>
                                <w:bCs/>
                                <w:sz w:val="14"/>
                                <w:szCs w:val="14"/>
                                <w:u w:val="single"/>
                                <w:lang w:val="sv-SE"/>
                              </w:rPr>
                              <w:t xml:space="preserve"> değişme bulamazsın</w:t>
                            </w:r>
                            <w:r w:rsidRPr="001A6480">
                              <w:rPr>
                                <w:rFonts w:ascii="Courier New" w:hAnsi="Courier New" w:cs="Courier New"/>
                                <w:sz w:val="14"/>
                                <w:szCs w:val="14"/>
                                <w:lang w:val="sv-SE"/>
                              </w:rPr>
                              <w:t>.</w:t>
                            </w:r>
                          </w:p>
                          <w:p w14:paraId="5DF17119" w14:textId="77777777" w:rsidR="00610741" w:rsidRPr="001A6480" w:rsidRDefault="00610741" w:rsidP="00886F61">
                            <w:pPr>
                              <w:spacing w:line="192" w:lineRule="auto"/>
                              <w:contextualSpacing/>
                              <w:rPr>
                                <w:rFonts w:ascii="Courier New" w:hAnsi="Courier New" w:cs="Courier New"/>
                                <w:sz w:val="14"/>
                                <w:szCs w:val="14"/>
                                <w:lang w:val="sv-SE"/>
                              </w:rPr>
                            </w:pPr>
                          </w:p>
                          <w:p w14:paraId="128CBB0E"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Kaf 50:29</w:t>
                            </w:r>
                            <w:r w:rsidRPr="001A6480">
                              <w:rPr>
                                <w:rFonts w:ascii="Courier New" w:hAnsi="Courier New" w:cs="Courier New"/>
                                <w:sz w:val="14"/>
                                <w:szCs w:val="14"/>
                                <w:lang w:val="sv-SE"/>
                              </w:rPr>
                              <w:t xml:space="preserve"> - Benim huzurumda </w:t>
                            </w:r>
                            <w:r w:rsidRPr="001A6480">
                              <w:rPr>
                                <w:rFonts w:ascii="Courier New" w:hAnsi="Courier New" w:cs="Courier New"/>
                                <w:bCs/>
                                <w:sz w:val="14"/>
                                <w:szCs w:val="14"/>
                                <w:u w:val="single"/>
                                <w:lang w:val="sv-SE"/>
                              </w:rPr>
                              <w:t>söz değiştirilmez</w:t>
                            </w:r>
                            <w:r w:rsidRPr="001A6480">
                              <w:rPr>
                                <w:rFonts w:ascii="Courier New" w:hAnsi="Courier New" w:cs="Courier New"/>
                                <w:sz w:val="14"/>
                                <w:szCs w:val="14"/>
                                <w:lang w:val="sv-SE"/>
                              </w:rPr>
                              <w:t>.</w:t>
                            </w:r>
                          </w:p>
                          <w:p w14:paraId="3BF0BBF0" w14:textId="77777777" w:rsidR="00610741" w:rsidRPr="001A6480" w:rsidRDefault="00610741" w:rsidP="00886F61">
                            <w:pPr>
                              <w:spacing w:line="192" w:lineRule="auto"/>
                              <w:contextualSpacing/>
                              <w:rPr>
                                <w:rFonts w:ascii="Courier New" w:hAnsi="Courier New" w:cs="Courier New"/>
                                <w:sz w:val="14"/>
                                <w:szCs w:val="14"/>
                                <w:lang w:val="sv-SE"/>
                              </w:rPr>
                            </w:pPr>
                          </w:p>
                          <w:p w14:paraId="1D66B457" w14:textId="77777777" w:rsidR="00610741" w:rsidRPr="001A6480" w:rsidRDefault="00610741" w:rsidP="00886F61">
                            <w:pPr>
                              <w:spacing w:line="192" w:lineRule="auto"/>
                              <w:contextualSpacing/>
                              <w:rPr>
                                <w:rFonts w:ascii="Courier New" w:hAnsi="Courier New" w:cs="Courier New"/>
                                <w:b/>
                                <w:sz w:val="14"/>
                                <w:szCs w:val="14"/>
                                <w:lang w:val="sv-SE"/>
                              </w:rPr>
                            </w:pPr>
                            <w:r w:rsidRPr="001A6480">
                              <w:rPr>
                                <w:rFonts w:ascii="Courier New" w:hAnsi="Courier New" w:cs="Courier New"/>
                                <w:b/>
                                <w:sz w:val="14"/>
                                <w:szCs w:val="14"/>
                                <w:lang w:val="sv-SE"/>
                              </w:rPr>
                              <w:t>Hâkka 69:44-47</w:t>
                            </w:r>
                            <w:r w:rsidRPr="001A6480">
                              <w:rPr>
                                <w:rFonts w:ascii="Courier New" w:hAnsi="Courier New" w:cs="Courier New"/>
                                <w:sz w:val="14"/>
                                <w:szCs w:val="14"/>
                                <w:lang w:val="sv-SE"/>
                              </w:rPr>
                              <w:t xml:space="preserve"> – (44) Eğer o, </w:t>
                            </w:r>
                            <w:r w:rsidRPr="001A6480">
                              <w:rPr>
                                <w:rFonts w:ascii="Courier New" w:hAnsi="Courier New" w:cs="Courier New"/>
                                <w:bCs/>
                                <w:sz w:val="14"/>
                                <w:szCs w:val="14"/>
                                <w:u w:val="single"/>
                                <w:lang w:val="sv-SE"/>
                              </w:rPr>
                              <w:t>bâzı lâflar uydurup bize iftirâ etseydi</w:t>
                            </w:r>
                            <w:r w:rsidRPr="001A6480">
                              <w:rPr>
                                <w:rFonts w:ascii="Courier New" w:hAnsi="Courier New" w:cs="Courier New"/>
                                <w:sz w:val="14"/>
                                <w:szCs w:val="14"/>
                                <w:lang w:val="sv-SE"/>
                              </w:rPr>
                              <w:t xml:space="preserve">, (45) elbette ondan sağ elini (gücünü, kuvvetini) alırdık, (46) sonra onun </w:t>
                            </w:r>
                            <w:r w:rsidRPr="001A6480">
                              <w:rPr>
                                <w:rFonts w:ascii="Courier New" w:hAnsi="Courier New" w:cs="Courier New"/>
                                <w:bCs/>
                                <w:sz w:val="14"/>
                                <w:szCs w:val="14"/>
                                <w:u w:val="single"/>
                                <w:lang w:val="sv-SE"/>
                              </w:rPr>
                              <w:t>can damarını keserdik</w:t>
                            </w:r>
                            <w:r w:rsidRPr="001A6480">
                              <w:rPr>
                                <w:rFonts w:ascii="Courier New" w:hAnsi="Courier New" w:cs="Courier New"/>
                                <w:sz w:val="14"/>
                                <w:szCs w:val="14"/>
                                <w:lang w:val="sv-SE"/>
                              </w:rPr>
                              <w:t xml:space="preserve">.  (47) Sizden </w:t>
                            </w:r>
                            <w:r w:rsidRPr="001A6480">
                              <w:rPr>
                                <w:rFonts w:ascii="Courier New" w:hAnsi="Courier New" w:cs="Courier New"/>
                                <w:bCs/>
                                <w:sz w:val="14"/>
                                <w:szCs w:val="14"/>
                                <w:u w:val="single"/>
                                <w:lang w:val="sv-SE"/>
                              </w:rPr>
                              <w:t>hiç kimse buna engel olamazdı</w:t>
                            </w:r>
                            <w:r w:rsidRPr="001A6480">
                              <w:rPr>
                                <w:rFonts w:ascii="Courier New" w:hAnsi="Courier New" w:cs="Courier New"/>
                                <w:sz w:val="14"/>
                                <w:szCs w:val="14"/>
                                <w:lang w:val="sv-SE"/>
                              </w:rPr>
                              <w:t>.</w:t>
                            </w:r>
                          </w:p>
                          <w:p w14:paraId="08213265" w14:textId="77777777" w:rsidR="00610741" w:rsidRPr="00D677E9" w:rsidRDefault="00610741" w:rsidP="00886F61">
                            <w:pPr>
                              <w:spacing w:line="192" w:lineRule="auto"/>
                              <w:contextualSpacing/>
                              <w:rPr>
                                <w:rFonts w:ascii="Courier New" w:hAnsi="Courier New" w:cs="Courier New"/>
                                <w:b/>
                                <w:sz w:val="10"/>
                                <w:szCs w:val="10"/>
                                <w:lang w:val="sv-SE"/>
                              </w:rPr>
                            </w:pPr>
                          </w:p>
                          <w:p w14:paraId="7C96F66C" w14:textId="77777777" w:rsidR="00610741" w:rsidRPr="00D677E9" w:rsidRDefault="00610741" w:rsidP="00886F61">
                            <w:pPr>
                              <w:spacing w:line="192" w:lineRule="auto"/>
                              <w:contextualSpacing/>
                              <w:rPr>
                                <w:rFonts w:ascii="Courier New" w:hAnsi="Courier New" w:cs="Courier New"/>
                                <w:bCs/>
                                <w:sz w:val="14"/>
                                <w:szCs w:val="14"/>
                                <w:lang w:val="sv-SE"/>
                              </w:rPr>
                            </w:pPr>
                            <w:r w:rsidRPr="0022405C">
                              <w:rPr>
                                <w:rFonts w:ascii="Courier New" w:hAnsi="Courier New" w:cs="Courier New"/>
                                <w:bCs/>
                                <w:sz w:val="14"/>
                                <w:szCs w:val="14"/>
                                <w:lang w:val="sv-SE"/>
                              </w:rPr>
                              <w:t xml:space="preserve">   Muhammad’in kuzenlerinden İbni Abbas’ın de</w:t>
                            </w:r>
                            <w:r>
                              <w:rPr>
                                <w:rFonts w:ascii="Courier New" w:hAnsi="Courier New" w:cs="Courier New"/>
                                <w:bCs/>
                                <w:sz w:val="14"/>
                                <w:szCs w:val="14"/>
                                <w:lang w:val="sv-SE"/>
                              </w:rPr>
                              <w:t xml:space="preserve">lâletiyle Fehruddin Rasi’nin (M.S. 1150-1210) söylemiş olduğu şu şözü işaret edebiliriz:  </w:t>
                            </w:r>
                            <w:r w:rsidRPr="0022405C">
                              <w:rPr>
                                <w:rFonts w:ascii="Courier New" w:hAnsi="Courier New" w:cs="Courier New"/>
                                <w:bCs/>
                                <w:sz w:val="14"/>
                                <w:szCs w:val="14"/>
                                <w:lang w:val="sv-SE"/>
                              </w:rPr>
                              <w:t>“</w:t>
                            </w:r>
                            <w:r>
                              <w:rPr>
                                <w:rFonts w:ascii="Courier New" w:hAnsi="Courier New" w:cs="Courier New"/>
                                <w:bCs/>
                                <w:sz w:val="14"/>
                                <w:szCs w:val="14"/>
                                <w:lang w:val="sv-SE"/>
                              </w:rPr>
                              <w:t xml:space="preserve">Museviler ve </w:t>
                            </w:r>
                            <w:r>
                              <w:rPr>
                                <w:rFonts w:ascii="Courier New" w:hAnsi="Courier New" w:cs="Courier New"/>
                                <w:bCs/>
                                <w:sz w:val="14"/>
                                <w:szCs w:val="14"/>
                                <w:lang w:val="tr-TR"/>
                              </w:rPr>
                              <w:t>İlk Hıristiyanlar Tevrat ve İncil’de az çok tahrifat yapmış olmakla itham edilirler; ama ileri gelen uzmanların ve ilâhiyatçıların iddialarına göre adı geçen bu metinleri</w:t>
                            </w:r>
                            <w:r>
                              <w:rPr>
                                <w:rFonts w:ascii="Courier New" w:hAnsi="Courier New" w:cs="Courier New"/>
                                <w:bCs/>
                                <w:sz w:val="14"/>
                                <w:szCs w:val="14"/>
                                <w:lang w:val="sv-SE"/>
                              </w:rPr>
                              <w:t xml:space="preserve"> bu şekilde tahrif etmenin imkânı yokmuş. Bu imkânsızlığın sebebi ise Tevrat’ın ve İncil’ın büyük bir kitle tarafından çok bilinmesi ve nesilden nesle geçmiş olmasıdır. Bu yüzden adı geçen metinlere yabancı bir bölüm eklemek imkânsız görülmektedir.”</w:t>
                            </w:r>
                          </w:p>
                          <w:p w14:paraId="4678941B" w14:textId="77777777" w:rsidR="00610741" w:rsidRPr="005D3ED3" w:rsidRDefault="00610741" w:rsidP="00886F61">
                            <w:pPr>
                              <w:spacing w:line="192" w:lineRule="auto"/>
                              <w:contextualSpacing/>
                              <w:rPr>
                                <w:rFonts w:ascii="Courier New" w:hAnsi="Courier New" w:cs="Courier New"/>
                                <w:sz w:val="14"/>
                                <w:szCs w:val="14"/>
                              </w:rPr>
                            </w:pPr>
                            <w:r w:rsidRPr="005D3ED3">
                              <w:rPr>
                                <w:rFonts w:ascii="Courier New" w:hAnsi="Courier New" w:cs="Courier New"/>
                                <w:b/>
                                <w:sz w:val="14"/>
                                <w:szCs w:val="14"/>
                              </w:rPr>
                              <w:t>---------</w:t>
                            </w:r>
                          </w:p>
                          <w:p w14:paraId="1AD6A7DA" w14:textId="77777777" w:rsidR="00610741" w:rsidRDefault="00610741" w:rsidP="00886F61">
                            <w:pPr>
                              <w:spacing w:line="192" w:lineRule="auto"/>
                              <w:contextualSpacing/>
                              <w:rPr>
                                <w:rFonts w:ascii="Courier New" w:hAnsi="Courier New" w:cs="Courier New"/>
                                <w:sz w:val="14"/>
                                <w:szCs w:val="14"/>
                              </w:rPr>
                            </w:pPr>
                            <w:r>
                              <w:rPr>
                                <w:rFonts w:ascii="Courier New" w:hAnsi="Courier New" w:cs="Courier New"/>
                                <w:sz w:val="14"/>
                                <w:szCs w:val="14"/>
                              </w:rPr>
                              <w:t xml:space="preserve">2. Rhoton, </w:t>
                            </w:r>
                            <w:r w:rsidRPr="002A6261">
                              <w:rPr>
                                <w:rFonts w:ascii="Courier New" w:hAnsi="Courier New" w:cs="Courier New"/>
                                <w:sz w:val="14"/>
                                <w:szCs w:val="14"/>
                                <w:u w:val="single"/>
                              </w:rPr>
                              <w:t>İnanç ve Delil</w:t>
                            </w:r>
                            <w:r>
                              <w:rPr>
                                <w:rFonts w:ascii="Courier New" w:hAnsi="Courier New" w:cs="Courier New"/>
                                <w:sz w:val="14"/>
                                <w:szCs w:val="14"/>
                              </w:rPr>
                              <w:t xml:space="preserve">, s. 26. </w:t>
                            </w:r>
                          </w:p>
                          <w:p w14:paraId="37F21A15" w14:textId="77777777" w:rsidR="00610741" w:rsidRPr="0022405C" w:rsidRDefault="00610741" w:rsidP="00886F61">
                            <w:pPr>
                              <w:spacing w:line="192" w:lineRule="auto"/>
                              <w:contextualSpacing/>
                              <w:rPr>
                                <w:rFonts w:ascii="Courier New" w:hAnsi="Courier New" w:cs="Courier New"/>
                                <w:b/>
                                <w:sz w:val="14"/>
                                <w:szCs w:val="14"/>
                              </w:rPr>
                            </w:pPr>
                          </w:p>
                          <w:p w14:paraId="5DDF60D5" w14:textId="77777777" w:rsidR="00610741" w:rsidRPr="0022405C" w:rsidRDefault="00610741" w:rsidP="00886F61">
                            <w:pPr>
                              <w:spacing w:line="192" w:lineRule="auto"/>
                              <w:contextualSpacing/>
                              <w:rPr>
                                <w:rFonts w:ascii="Courier New" w:hAnsi="Courier New" w:cs="Courier New"/>
                                <w:b/>
                                <w:sz w:val="14"/>
                                <w:szCs w:val="14"/>
                              </w:rPr>
                            </w:pPr>
                          </w:p>
                          <w:p w14:paraId="5D92B6F9" w14:textId="77777777" w:rsidR="00610741" w:rsidRPr="0022405C" w:rsidRDefault="00610741" w:rsidP="00886F61">
                            <w:pPr>
                              <w:spacing w:line="192" w:lineRule="auto"/>
                              <w:contextualSpacing/>
                              <w:rPr>
                                <w:rFonts w:ascii="Courier New" w:hAnsi="Courier New" w:cs="Courier New"/>
                                <w:b/>
                                <w:sz w:val="14"/>
                                <w:szCs w:val="14"/>
                              </w:rPr>
                            </w:pPr>
                          </w:p>
                          <w:p w14:paraId="630859A6" w14:textId="77777777" w:rsidR="00610741" w:rsidRPr="0022405C" w:rsidRDefault="00610741" w:rsidP="00734599">
                            <w:pPr>
                              <w:spacing w:line="192"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94EA17" id="Text Box 335" o:spid="_x0000_s1060" type="#_x0000_t202" style="position:absolute;margin-left:-54pt;margin-top:-1in;width:251.6pt;height:39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Q5Ibxy8CAABdBAAADgAAAAAAAAAA&#13;&#10;AAAAAAAuAgAAZHJzL2Uyb0RvYy54bWxQSwECLQAUAAYACAAAACEASEbS3ucAAAASAQAADwAAAAAA&#13;&#10;AAAAAAAAAACJBAAAZHJzL2Rvd25yZXYueG1sUEsFBgAAAAAEAAQA8wAAAJ0FAAAAAA==&#13;&#10;">
                <v:textbox>
                  <w:txbxContent>
                    <w:p w14:paraId="7C21737F" w14:textId="77777777" w:rsidR="00610741" w:rsidRPr="001A6480" w:rsidRDefault="00610741" w:rsidP="00886F61">
                      <w:pPr>
                        <w:spacing w:line="192"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35.</w:t>
                      </w:r>
                    </w:p>
                    <w:p w14:paraId="2A58CBF8" w14:textId="77777777" w:rsidR="00610741" w:rsidRPr="001A6480" w:rsidRDefault="00610741" w:rsidP="00886F61">
                      <w:pPr>
                        <w:spacing w:line="192" w:lineRule="auto"/>
                        <w:contextualSpacing/>
                        <w:jc w:val="center"/>
                        <w:rPr>
                          <w:rFonts w:ascii="Courier New" w:hAnsi="Courier New" w:cs="Courier New"/>
                          <w:b/>
                          <w:spacing w:val="-10"/>
                          <w:sz w:val="20"/>
                          <w:szCs w:val="20"/>
                          <w:lang w:val="sv-SE"/>
                        </w:rPr>
                      </w:pPr>
                      <w:r w:rsidRPr="001A6480">
                        <w:rPr>
                          <w:rFonts w:ascii="Courier New" w:hAnsi="Courier New" w:cs="Courier New"/>
                          <w:b/>
                          <w:spacing w:val="-10"/>
                          <w:sz w:val="20"/>
                          <w:szCs w:val="20"/>
                          <w:lang w:val="sv-SE"/>
                        </w:rPr>
                        <w:t>Kur’an-ı Kerim’e Göre</w:t>
                      </w:r>
                    </w:p>
                    <w:p w14:paraId="2B95B440" w14:textId="77777777" w:rsidR="00610741" w:rsidRPr="001A6480" w:rsidRDefault="00610741" w:rsidP="00886F61">
                      <w:pPr>
                        <w:spacing w:line="192" w:lineRule="auto"/>
                        <w:contextualSpacing/>
                        <w:jc w:val="center"/>
                        <w:rPr>
                          <w:rFonts w:ascii="Courier New" w:hAnsi="Courier New" w:cs="Courier New"/>
                          <w:sz w:val="20"/>
                          <w:szCs w:val="20"/>
                          <w:lang w:val="sv-SE"/>
                        </w:rPr>
                      </w:pPr>
                      <w:r w:rsidRPr="001A6480">
                        <w:rPr>
                          <w:rFonts w:ascii="Courier New" w:hAnsi="Courier New" w:cs="Courier New"/>
                          <w:b/>
                          <w:spacing w:val="-10"/>
                          <w:sz w:val="20"/>
                          <w:szCs w:val="20"/>
                          <w:lang w:val="sv-SE"/>
                        </w:rPr>
                        <w:t>Tanrı’nın Sözü Değiştirilemez</w:t>
                      </w:r>
                    </w:p>
                    <w:p w14:paraId="2930B5D8" w14:textId="77777777" w:rsidR="00610741" w:rsidRPr="001A6480" w:rsidRDefault="00610741" w:rsidP="00886F61">
                      <w:pPr>
                        <w:spacing w:line="192" w:lineRule="auto"/>
                        <w:contextualSpacing/>
                        <w:rPr>
                          <w:rFonts w:ascii="Courier New" w:hAnsi="Courier New" w:cs="Courier New"/>
                          <w:sz w:val="14"/>
                          <w:szCs w:val="14"/>
                          <w:lang w:val="sv-SE"/>
                        </w:rPr>
                      </w:pPr>
                    </w:p>
                    <w:p w14:paraId="4CBCFAF5" w14:textId="77777777" w:rsidR="00610741" w:rsidRPr="001A6480" w:rsidRDefault="00610741" w:rsidP="00886F61">
                      <w:pPr>
                        <w:spacing w:line="192" w:lineRule="auto"/>
                        <w:contextualSpacing/>
                        <w:rPr>
                          <w:rFonts w:ascii="Courier New" w:hAnsi="Courier New" w:cs="Courier New"/>
                          <w:b/>
                          <w:sz w:val="14"/>
                          <w:szCs w:val="14"/>
                          <w:lang w:val="sv-SE"/>
                        </w:rPr>
                      </w:pPr>
                      <w:r w:rsidRPr="001A6480">
                        <w:rPr>
                          <w:rFonts w:ascii="Courier New" w:hAnsi="Courier New" w:cs="Courier New"/>
                          <w:b/>
                          <w:spacing w:val="-4"/>
                          <w:sz w:val="14"/>
                          <w:szCs w:val="14"/>
                          <w:lang w:val="sv-SE"/>
                        </w:rPr>
                        <w:t>İsrâ 17:77 &amp; 87</w:t>
                      </w:r>
                      <w:r w:rsidRPr="001A6480">
                        <w:rPr>
                          <w:rFonts w:ascii="Courier New" w:hAnsi="Courier New" w:cs="Courier New"/>
                          <w:spacing w:val="-4"/>
                          <w:sz w:val="14"/>
                          <w:szCs w:val="14"/>
                          <w:lang w:val="sv-SE"/>
                        </w:rPr>
                        <w:t xml:space="preserve"> – (77)  </w:t>
                      </w:r>
                      <w:r w:rsidRPr="001A6480">
                        <w:rPr>
                          <w:rFonts w:ascii="Courier New" w:hAnsi="Courier New" w:cs="Courier New"/>
                          <w:bCs/>
                          <w:spacing w:val="-4"/>
                          <w:sz w:val="14"/>
                          <w:szCs w:val="14"/>
                          <w:u w:val="single"/>
                          <w:lang w:val="sv-SE"/>
                        </w:rPr>
                        <w:t>Senden önce</w:t>
                      </w:r>
                      <w:r w:rsidRPr="001A6480">
                        <w:rPr>
                          <w:rFonts w:ascii="Courier New" w:hAnsi="Courier New" w:cs="Courier New"/>
                          <w:spacing w:val="-4"/>
                          <w:sz w:val="14"/>
                          <w:szCs w:val="14"/>
                          <w:lang w:val="sv-SE"/>
                        </w:rPr>
                        <w:t xml:space="preserve"> gönderdiğimiz peygamberlerimizin</w:t>
                      </w:r>
                      <w:r w:rsidRPr="001A6480">
                        <w:rPr>
                          <w:rFonts w:ascii="Courier New" w:hAnsi="Courier New" w:cs="Courier New"/>
                          <w:sz w:val="14"/>
                          <w:szCs w:val="14"/>
                          <w:lang w:val="sv-SE"/>
                        </w:rPr>
                        <w:t xml:space="preserve"> de kanunudur. Bizim </w:t>
                      </w:r>
                      <w:r w:rsidRPr="001A6480">
                        <w:rPr>
                          <w:rFonts w:ascii="Courier New" w:hAnsi="Courier New" w:cs="Courier New"/>
                          <w:sz w:val="14"/>
                          <w:szCs w:val="14"/>
                          <w:u w:val="single"/>
                          <w:lang w:val="sv-SE"/>
                        </w:rPr>
                        <w:t>kanunumuzda bir değişiklik bulamazsın</w:t>
                      </w:r>
                      <w:r w:rsidRPr="001A6480">
                        <w:rPr>
                          <w:rFonts w:ascii="Courier New" w:hAnsi="Courier New" w:cs="Courier New"/>
                          <w:b/>
                          <w:sz w:val="14"/>
                          <w:szCs w:val="14"/>
                          <w:lang w:val="sv-SE"/>
                        </w:rPr>
                        <w:t>.</w:t>
                      </w:r>
                      <w:r>
                        <w:rPr>
                          <w:rFonts w:ascii="Courier New" w:hAnsi="Courier New" w:cs="Courier New"/>
                          <w:b/>
                          <w:sz w:val="14"/>
                          <w:szCs w:val="14"/>
                          <w:lang w:val="sv-SE"/>
                        </w:rPr>
                        <w:t xml:space="preserve"> </w:t>
                      </w:r>
                      <w:r w:rsidRPr="001A6480">
                        <w:rPr>
                          <w:rFonts w:ascii="Courier New" w:hAnsi="Courier New" w:cs="Courier New"/>
                          <w:bCs/>
                          <w:sz w:val="14"/>
                          <w:szCs w:val="14"/>
                          <w:lang w:val="sv-SE"/>
                        </w:rPr>
                        <w:t>(87)</w:t>
                      </w:r>
                      <w:r w:rsidRPr="001A6480">
                        <w:rPr>
                          <w:rFonts w:ascii="Courier New" w:hAnsi="Courier New" w:cs="Courier New"/>
                          <w:sz w:val="14"/>
                          <w:szCs w:val="14"/>
                          <w:lang w:val="sv-SE"/>
                        </w:rPr>
                        <w:t xml:space="preserve"> (Bu) </w:t>
                      </w:r>
                      <w:r w:rsidRPr="001A6480">
                        <w:rPr>
                          <w:rFonts w:ascii="Courier New" w:hAnsi="Courier New" w:cs="Courier New"/>
                          <w:sz w:val="14"/>
                          <w:szCs w:val="14"/>
                          <w:u w:val="single"/>
                          <w:lang w:val="sv-SE"/>
                        </w:rPr>
                        <w:t>senden önce gönderdiğimiz peygamberlerimizin de kanunudur</w:t>
                      </w:r>
                      <w:r w:rsidRPr="001A6480">
                        <w:rPr>
                          <w:rFonts w:ascii="Courier New" w:hAnsi="Courier New" w:cs="Courier New"/>
                          <w:sz w:val="14"/>
                          <w:szCs w:val="14"/>
                          <w:lang w:val="sv-SE"/>
                        </w:rPr>
                        <w:t xml:space="preserve">.  </w:t>
                      </w:r>
                      <w:r w:rsidRPr="001A6480">
                        <w:rPr>
                          <w:rFonts w:ascii="Courier New" w:hAnsi="Courier New" w:cs="Courier New"/>
                          <w:sz w:val="14"/>
                          <w:szCs w:val="14"/>
                          <w:u w:val="single"/>
                          <w:lang w:val="sv-SE"/>
                        </w:rPr>
                        <w:t>Bizim kanunumuzda bir değişiklik bulamazsın</w:t>
                      </w:r>
                      <w:r w:rsidRPr="001A6480">
                        <w:rPr>
                          <w:rFonts w:ascii="Courier New" w:hAnsi="Courier New" w:cs="Courier New"/>
                          <w:sz w:val="14"/>
                          <w:szCs w:val="14"/>
                          <w:lang w:val="sv-SE"/>
                        </w:rPr>
                        <w:t>.</w:t>
                      </w:r>
                    </w:p>
                    <w:p w14:paraId="08F45A88" w14:textId="77777777" w:rsidR="00610741" w:rsidRPr="001A6480" w:rsidRDefault="00610741" w:rsidP="00886F61">
                      <w:pPr>
                        <w:spacing w:line="192" w:lineRule="auto"/>
                        <w:contextualSpacing/>
                        <w:rPr>
                          <w:rFonts w:ascii="Courier New" w:hAnsi="Courier New" w:cs="Courier New"/>
                          <w:b/>
                          <w:sz w:val="14"/>
                          <w:szCs w:val="14"/>
                          <w:lang w:val="sv-SE"/>
                        </w:rPr>
                      </w:pPr>
                    </w:p>
                    <w:p w14:paraId="2141B87F"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Kehf 18:27</w:t>
                      </w:r>
                      <w:r w:rsidRPr="001A6480">
                        <w:rPr>
                          <w:rFonts w:ascii="Courier New" w:hAnsi="Courier New" w:cs="Courier New"/>
                          <w:sz w:val="14"/>
                          <w:szCs w:val="14"/>
                          <w:lang w:val="sv-SE"/>
                        </w:rPr>
                        <w:t xml:space="preserve"> - Rabb’inin Kitabı’ndan sana vahyedileni oku; O’nun sözlerini </w:t>
                      </w:r>
                      <w:r w:rsidRPr="001A6480">
                        <w:rPr>
                          <w:rFonts w:ascii="Courier New" w:hAnsi="Courier New" w:cs="Courier New"/>
                          <w:bCs/>
                          <w:sz w:val="14"/>
                          <w:szCs w:val="14"/>
                          <w:u w:val="single"/>
                          <w:lang w:val="sv-SE"/>
                        </w:rPr>
                        <w:t>değiştirecek kimse yoktur</w:t>
                      </w:r>
                      <w:r w:rsidRPr="001A6480">
                        <w:rPr>
                          <w:rFonts w:ascii="Courier New" w:hAnsi="Courier New" w:cs="Courier New"/>
                          <w:sz w:val="14"/>
                          <w:szCs w:val="14"/>
                          <w:lang w:val="sv-SE"/>
                        </w:rPr>
                        <w:t>.</w:t>
                      </w:r>
                    </w:p>
                    <w:p w14:paraId="714FB69A" w14:textId="77777777" w:rsidR="00610741" w:rsidRPr="001A6480" w:rsidRDefault="00610741" w:rsidP="00886F61">
                      <w:pPr>
                        <w:spacing w:line="192" w:lineRule="auto"/>
                        <w:contextualSpacing/>
                        <w:rPr>
                          <w:rFonts w:ascii="Courier New" w:hAnsi="Courier New" w:cs="Courier New"/>
                          <w:sz w:val="14"/>
                          <w:szCs w:val="14"/>
                          <w:lang w:val="sv-SE"/>
                        </w:rPr>
                      </w:pPr>
                    </w:p>
                    <w:p w14:paraId="1A1D2351"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Hac 22:47 &amp; 52</w:t>
                      </w:r>
                      <w:r w:rsidRPr="001A6480">
                        <w:rPr>
                          <w:rFonts w:ascii="Courier New" w:hAnsi="Courier New" w:cs="Courier New"/>
                          <w:sz w:val="14"/>
                          <w:szCs w:val="14"/>
                          <w:lang w:val="sv-SE"/>
                        </w:rPr>
                        <w:t xml:space="preserve"> – (47) </w:t>
                      </w:r>
                      <w:r w:rsidRPr="001A6480">
                        <w:rPr>
                          <w:rFonts w:ascii="Courier New" w:hAnsi="Courier New" w:cs="Courier New"/>
                          <w:bCs/>
                          <w:sz w:val="14"/>
                          <w:szCs w:val="14"/>
                          <w:u w:val="single"/>
                          <w:lang w:val="sv-SE"/>
                        </w:rPr>
                        <w:t>Allâh sözünden caymaz</w:t>
                      </w:r>
                      <w:r w:rsidRPr="001A6480">
                        <w:rPr>
                          <w:rFonts w:ascii="Courier New" w:hAnsi="Courier New" w:cs="Courier New"/>
                          <w:b/>
                          <w:sz w:val="14"/>
                          <w:szCs w:val="14"/>
                          <w:lang w:val="sv-SE"/>
                        </w:rPr>
                        <w:t xml:space="preserve">... </w:t>
                      </w:r>
                      <w:r w:rsidRPr="001A6480">
                        <w:rPr>
                          <w:rFonts w:ascii="Courier New" w:hAnsi="Courier New" w:cs="Courier New"/>
                          <w:sz w:val="14"/>
                          <w:szCs w:val="14"/>
                          <w:lang w:val="sv-SE"/>
                        </w:rPr>
                        <w:t xml:space="preserve"> Senden önce hiçbir resûl ve nebi göndermemiştik ki o, (bir şey) arzû ettiği zaman, şeytan onun arzûsu içerisine mutlaka (onun dünyâ ile meşgûl edecek bir düşünce) atmış olmasın. (52) </w:t>
                      </w:r>
                      <w:r w:rsidRPr="001A6480">
                        <w:rPr>
                          <w:rFonts w:ascii="Courier New" w:hAnsi="Courier New" w:cs="Courier New"/>
                          <w:bCs/>
                          <w:sz w:val="14"/>
                          <w:szCs w:val="14"/>
                          <w:u w:val="single"/>
                          <w:lang w:val="sv-SE"/>
                        </w:rPr>
                        <w:t>Fakat Allâh, şeytanın attığını derhal iptal eder, sonra kendi âyetlerini sağlamlaştırır</w:t>
                      </w:r>
                      <w:r w:rsidRPr="001A6480">
                        <w:rPr>
                          <w:rFonts w:ascii="Courier New" w:hAnsi="Courier New" w:cs="Courier New"/>
                          <w:sz w:val="14"/>
                          <w:szCs w:val="14"/>
                          <w:lang w:val="sv-SE"/>
                        </w:rPr>
                        <w:t>.  Allah bilendir, hikmet sâhibidir.</w:t>
                      </w:r>
                    </w:p>
                    <w:p w14:paraId="6AE08728" w14:textId="77777777" w:rsidR="00610741" w:rsidRPr="001A6480" w:rsidRDefault="00610741" w:rsidP="00886F61">
                      <w:pPr>
                        <w:spacing w:line="192" w:lineRule="auto"/>
                        <w:contextualSpacing/>
                        <w:rPr>
                          <w:rFonts w:ascii="Courier New" w:hAnsi="Courier New" w:cs="Courier New"/>
                          <w:sz w:val="14"/>
                          <w:szCs w:val="14"/>
                          <w:lang w:val="sv-SE"/>
                        </w:rPr>
                      </w:pPr>
                    </w:p>
                    <w:p w14:paraId="42ADF43B"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Ahzab 33:62</w:t>
                      </w:r>
                      <w:r w:rsidRPr="001A6480">
                        <w:rPr>
                          <w:rFonts w:ascii="Courier New" w:hAnsi="Courier New" w:cs="Courier New"/>
                          <w:sz w:val="14"/>
                          <w:szCs w:val="14"/>
                          <w:lang w:val="sv-SE"/>
                        </w:rPr>
                        <w:t xml:space="preserve"> - (Bu), </w:t>
                      </w:r>
                      <w:r w:rsidRPr="001A6480">
                        <w:rPr>
                          <w:rFonts w:ascii="Courier New" w:hAnsi="Courier New" w:cs="Courier New"/>
                          <w:bCs/>
                          <w:sz w:val="14"/>
                          <w:szCs w:val="14"/>
                          <w:u w:val="single"/>
                          <w:lang w:val="sv-SE"/>
                        </w:rPr>
                        <w:t>Allâh’ın önceden geçen</w:t>
                      </w:r>
                      <w:r w:rsidRPr="001A6480">
                        <w:rPr>
                          <w:rFonts w:ascii="Courier New" w:hAnsi="Courier New" w:cs="Courier New"/>
                          <w:sz w:val="14"/>
                          <w:szCs w:val="14"/>
                          <w:lang w:val="sv-SE"/>
                        </w:rPr>
                        <w:t xml:space="preserve"> (millet)ler arasında (uygulanan) </w:t>
                      </w:r>
                      <w:r w:rsidRPr="001A6480">
                        <w:rPr>
                          <w:rFonts w:ascii="Courier New" w:hAnsi="Courier New" w:cs="Courier New"/>
                          <w:bCs/>
                          <w:sz w:val="14"/>
                          <w:szCs w:val="14"/>
                          <w:u w:val="single"/>
                          <w:lang w:val="sv-SE"/>
                        </w:rPr>
                        <w:t>kanunudur</w:t>
                      </w:r>
                      <w:r w:rsidRPr="001A6480">
                        <w:rPr>
                          <w:rFonts w:ascii="Courier New" w:hAnsi="Courier New" w:cs="Courier New"/>
                          <w:sz w:val="14"/>
                          <w:szCs w:val="14"/>
                          <w:lang w:val="sv-SE"/>
                        </w:rPr>
                        <w:t xml:space="preserve">. Allâh’ın kanununu </w:t>
                      </w:r>
                      <w:r w:rsidRPr="001A6480">
                        <w:rPr>
                          <w:rFonts w:ascii="Courier New" w:hAnsi="Courier New" w:cs="Courier New"/>
                          <w:bCs/>
                          <w:sz w:val="14"/>
                          <w:szCs w:val="14"/>
                          <w:u w:val="single"/>
                          <w:lang w:val="sv-SE"/>
                        </w:rPr>
                        <w:t>değiştirme(ye imkân) bulamazsın</w:t>
                      </w:r>
                      <w:r w:rsidRPr="001A6480">
                        <w:rPr>
                          <w:rFonts w:ascii="Courier New" w:hAnsi="Courier New" w:cs="Courier New"/>
                          <w:sz w:val="14"/>
                          <w:szCs w:val="14"/>
                          <w:lang w:val="sv-SE"/>
                        </w:rPr>
                        <w:t>.</w:t>
                      </w:r>
                    </w:p>
                    <w:p w14:paraId="267F4816" w14:textId="77777777" w:rsidR="00610741" w:rsidRPr="001A6480" w:rsidRDefault="00610741" w:rsidP="00886F61">
                      <w:pPr>
                        <w:spacing w:line="192" w:lineRule="auto"/>
                        <w:contextualSpacing/>
                        <w:rPr>
                          <w:rFonts w:ascii="Courier New" w:hAnsi="Courier New" w:cs="Courier New"/>
                          <w:b/>
                          <w:sz w:val="14"/>
                          <w:szCs w:val="14"/>
                          <w:lang w:val="sv-SE"/>
                        </w:rPr>
                      </w:pPr>
                    </w:p>
                    <w:p w14:paraId="7BFD46DC" w14:textId="77777777" w:rsidR="00610741" w:rsidRPr="009D350E"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Fatir 35:43</w:t>
                      </w:r>
                      <w:r w:rsidRPr="001A6480">
                        <w:rPr>
                          <w:rFonts w:ascii="Courier New" w:hAnsi="Courier New" w:cs="Courier New"/>
                          <w:sz w:val="14"/>
                          <w:szCs w:val="14"/>
                          <w:lang w:val="sv-SE"/>
                        </w:rPr>
                        <w:t xml:space="preserve"> - Allâh’ın </w:t>
                      </w:r>
                      <w:r w:rsidRPr="001A6480">
                        <w:rPr>
                          <w:rFonts w:ascii="Courier New" w:hAnsi="Courier New" w:cs="Courier New"/>
                          <w:sz w:val="14"/>
                          <w:szCs w:val="14"/>
                          <w:u w:val="single"/>
                          <w:lang w:val="sv-SE"/>
                        </w:rPr>
                        <w:t>bir değişme</w:t>
                      </w:r>
                      <w:r w:rsidRPr="001A6480">
                        <w:rPr>
                          <w:rFonts w:ascii="Courier New" w:hAnsi="Courier New" w:cs="Courier New"/>
                          <w:bCs/>
                          <w:sz w:val="14"/>
                          <w:szCs w:val="14"/>
                          <w:u w:val="single"/>
                          <w:lang w:val="sv-SE"/>
                        </w:rPr>
                        <w:t xml:space="preserve"> bulamazsın</w:t>
                      </w:r>
                      <w:r w:rsidRPr="001A6480">
                        <w:rPr>
                          <w:rFonts w:ascii="Courier New" w:hAnsi="Courier New" w:cs="Courier New"/>
                          <w:sz w:val="14"/>
                          <w:szCs w:val="14"/>
                          <w:lang w:val="sv-SE"/>
                        </w:rPr>
                        <w:t xml:space="preserve">;  Allâh’ın  kanununda </w:t>
                      </w:r>
                      <w:r w:rsidRPr="001A6480">
                        <w:rPr>
                          <w:rFonts w:ascii="Courier New" w:hAnsi="Courier New" w:cs="Courier New"/>
                          <w:sz w:val="14"/>
                          <w:szCs w:val="14"/>
                          <w:u w:val="single"/>
                          <w:lang w:val="sv-SE"/>
                        </w:rPr>
                        <w:t xml:space="preserve">bir </w:t>
                      </w:r>
                      <w:r w:rsidRPr="001A6480">
                        <w:rPr>
                          <w:rFonts w:ascii="Courier New" w:hAnsi="Courier New" w:cs="Courier New"/>
                          <w:bCs/>
                          <w:sz w:val="14"/>
                          <w:szCs w:val="14"/>
                          <w:u w:val="single"/>
                          <w:lang w:val="sv-SE"/>
                        </w:rPr>
                        <w:t>sapma bulamazsın</w:t>
                      </w:r>
                      <w:r w:rsidRPr="001A6480">
                        <w:rPr>
                          <w:rFonts w:ascii="Courier New" w:hAnsi="Courier New" w:cs="Courier New"/>
                          <w:sz w:val="14"/>
                          <w:szCs w:val="14"/>
                          <w:lang w:val="sv-SE"/>
                        </w:rPr>
                        <w:t>.</w:t>
                      </w:r>
                    </w:p>
                    <w:p w14:paraId="3E946214" w14:textId="77777777" w:rsidR="00610741" w:rsidRPr="001A6480" w:rsidRDefault="00610741" w:rsidP="00886F61">
                      <w:pPr>
                        <w:spacing w:line="192" w:lineRule="auto"/>
                        <w:contextualSpacing/>
                        <w:rPr>
                          <w:rFonts w:ascii="Courier New" w:hAnsi="Courier New" w:cs="Courier New"/>
                          <w:b/>
                          <w:sz w:val="14"/>
                          <w:szCs w:val="14"/>
                          <w:lang w:val="sv-SE"/>
                        </w:rPr>
                      </w:pPr>
                    </w:p>
                    <w:p w14:paraId="5D83725B"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 xml:space="preserve">Fussilet 41:41-43 – </w:t>
                      </w:r>
                      <w:r w:rsidRPr="001A6480">
                        <w:rPr>
                          <w:rFonts w:ascii="Courier New" w:hAnsi="Courier New" w:cs="Courier New"/>
                          <w:bCs/>
                          <w:sz w:val="14"/>
                          <w:szCs w:val="14"/>
                          <w:lang w:val="sv-SE"/>
                        </w:rPr>
                        <w:t>(41)</w:t>
                      </w:r>
                      <w:r w:rsidRPr="001A6480">
                        <w:rPr>
                          <w:rFonts w:ascii="Courier New" w:hAnsi="Courier New" w:cs="Courier New"/>
                          <w:sz w:val="14"/>
                          <w:szCs w:val="14"/>
                          <w:lang w:val="sv-SE"/>
                        </w:rPr>
                        <w:t xml:space="preserve"> Halbuki o, eşsiz bir Kitab’dır. (42) Ki ne önünden, ne de ardından ona bâtıl gelmez (onun  içine asılsız söz girmez. Ne ondan önce, ne de ondan sonra onu </w:t>
                      </w:r>
                      <w:r w:rsidRPr="001A6480">
                        <w:rPr>
                          <w:rFonts w:ascii="Courier New" w:hAnsi="Courier New" w:cs="Courier New"/>
                          <w:bCs/>
                          <w:sz w:val="14"/>
                          <w:szCs w:val="14"/>
                          <w:u w:val="single"/>
                          <w:lang w:val="sv-SE"/>
                        </w:rPr>
                        <w:t>boşa çıkaracak bir kitâb gelmez</w:t>
                      </w:r>
                      <w:r w:rsidRPr="001A6480">
                        <w:rPr>
                          <w:rFonts w:ascii="Courier New" w:hAnsi="Courier New" w:cs="Courier New"/>
                          <w:bCs/>
                          <w:sz w:val="14"/>
                          <w:szCs w:val="14"/>
                          <w:lang w:val="sv-SE"/>
                        </w:rPr>
                        <w:t>. O</w:t>
                      </w:r>
                      <w:r w:rsidRPr="001A6480">
                        <w:rPr>
                          <w:rFonts w:ascii="Courier New" w:hAnsi="Courier New" w:cs="Courier New"/>
                          <w:sz w:val="14"/>
                          <w:szCs w:val="14"/>
                          <w:lang w:val="sv-SE"/>
                        </w:rPr>
                        <w:t xml:space="preserve">,) hikmet sâhibi, çok övülen (Allâh)dan indirilmiştir.  (43) (Ey </w:t>
                      </w:r>
                      <w:r w:rsidRPr="001A6480">
                        <w:rPr>
                          <w:rFonts w:ascii="Courier New" w:hAnsi="Courier New" w:cs="Courier New"/>
                          <w:bCs/>
                          <w:sz w:val="14"/>
                          <w:szCs w:val="14"/>
                          <w:lang w:val="sv-SE"/>
                        </w:rPr>
                        <w:t>Muhammed</w:t>
                      </w:r>
                      <w:r w:rsidRPr="001A6480">
                        <w:rPr>
                          <w:rFonts w:ascii="Courier New" w:hAnsi="Courier New" w:cs="Courier New"/>
                          <w:sz w:val="14"/>
                          <w:szCs w:val="14"/>
                          <w:lang w:val="sv-SE"/>
                        </w:rPr>
                        <w:t xml:space="preserve">), sana söylenen, senden </w:t>
                      </w:r>
                      <w:r w:rsidRPr="001A6480">
                        <w:rPr>
                          <w:rFonts w:ascii="Courier New" w:hAnsi="Courier New" w:cs="Courier New"/>
                          <w:bCs/>
                          <w:sz w:val="14"/>
                          <w:szCs w:val="14"/>
                          <w:u w:val="single"/>
                          <w:lang w:val="sv-SE"/>
                        </w:rPr>
                        <w:t>önceki peygamberlere</w:t>
                      </w:r>
                      <w:r w:rsidRPr="001A6480">
                        <w:rPr>
                          <w:rFonts w:ascii="Courier New" w:hAnsi="Courier New" w:cs="Courier New"/>
                          <w:sz w:val="14"/>
                          <w:szCs w:val="14"/>
                          <w:lang w:val="sv-SE"/>
                        </w:rPr>
                        <w:t xml:space="preserve">  söylenmiş olandan </w:t>
                      </w:r>
                      <w:r w:rsidRPr="001A6480">
                        <w:rPr>
                          <w:rFonts w:ascii="Courier New" w:hAnsi="Courier New" w:cs="Courier New"/>
                          <w:bCs/>
                          <w:sz w:val="14"/>
                          <w:szCs w:val="14"/>
                          <w:u w:val="single"/>
                          <w:lang w:val="sv-SE"/>
                        </w:rPr>
                        <w:t>başka bir şey değildir</w:t>
                      </w:r>
                      <w:r w:rsidRPr="001A6480">
                        <w:rPr>
                          <w:rFonts w:ascii="Courier New" w:hAnsi="Courier New" w:cs="Courier New"/>
                          <w:sz w:val="14"/>
                          <w:szCs w:val="14"/>
                          <w:lang w:val="sv-SE"/>
                        </w:rPr>
                        <w:t xml:space="preserve"> (onlara da böyle şeyler söyleniyordu).”  </w:t>
                      </w:r>
                    </w:p>
                    <w:p w14:paraId="16C6E5C7" w14:textId="77777777" w:rsidR="00610741" w:rsidRPr="001A6480" w:rsidRDefault="00610741" w:rsidP="00886F61">
                      <w:pPr>
                        <w:spacing w:line="192" w:lineRule="auto"/>
                        <w:contextualSpacing/>
                        <w:rPr>
                          <w:rFonts w:ascii="Courier New" w:hAnsi="Courier New" w:cs="Courier New"/>
                          <w:sz w:val="14"/>
                          <w:szCs w:val="14"/>
                          <w:lang w:val="sv-SE"/>
                        </w:rPr>
                      </w:pPr>
                    </w:p>
                    <w:p w14:paraId="6769B92A"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Fetih 48:23</w:t>
                      </w:r>
                      <w:r w:rsidRPr="001A6480">
                        <w:rPr>
                          <w:rFonts w:ascii="Courier New" w:hAnsi="Courier New" w:cs="Courier New"/>
                          <w:sz w:val="14"/>
                          <w:szCs w:val="14"/>
                          <w:lang w:val="sv-SE"/>
                        </w:rPr>
                        <w:t xml:space="preserve"> - Allâh’ın ötedenberi süregelen kanunudur bu:  Allâh’ın kanununda bir</w:t>
                      </w:r>
                      <w:r w:rsidRPr="001A6480">
                        <w:rPr>
                          <w:rFonts w:ascii="Courier New" w:hAnsi="Courier New" w:cs="Courier New"/>
                          <w:bCs/>
                          <w:sz w:val="14"/>
                          <w:szCs w:val="14"/>
                          <w:u w:val="single"/>
                          <w:lang w:val="sv-SE"/>
                        </w:rPr>
                        <w:t xml:space="preserve"> değişme bulamazsın</w:t>
                      </w:r>
                      <w:r w:rsidRPr="001A6480">
                        <w:rPr>
                          <w:rFonts w:ascii="Courier New" w:hAnsi="Courier New" w:cs="Courier New"/>
                          <w:sz w:val="14"/>
                          <w:szCs w:val="14"/>
                          <w:lang w:val="sv-SE"/>
                        </w:rPr>
                        <w:t>.</w:t>
                      </w:r>
                    </w:p>
                    <w:p w14:paraId="5DF17119" w14:textId="77777777" w:rsidR="00610741" w:rsidRPr="001A6480" w:rsidRDefault="00610741" w:rsidP="00886F61">
                      <w:pPr>
                        <w:spacing w:line="192" w:lineRule="auto"/>
                        <w:contextualSpacing/>
                        <w:rPr>
                          <w:rFonts w:ascii="Courier New" w:hAnsi="Courier New" w:cs="Courier New"/>
                          <w:sz w:val="14"/>
                          <w:szCs w:val="14"/>
                          <w:lang w:val="sv-SE"/>
                        </w:rPr>
                      </w:pPr>
                    </w:p>
                    <w:p w14:paraId="128CBB0E" w14:textId="77777777" w:rsidR="00610741" w:rsidRPr="001A6480" w:rsidRDefault="00610741" w:rsidP="00886F61">
                      <w:pPr>
                        <w:spacing w:line="192" w:lineRule="auto"/>
                        <w:contextualSpacing/>
                        <w:rPr>
                          <w:rFonts w:ascii="Courier New" w:hAnsi="Courier New" w:cs="Courier New"/>
                          <w:sz w:val="14"/>
                          <w:szCs w:val="14"/>
                          <w:lang w:val="sv-SE"/>
                        </w:rPr>
                      </w:pPr>
                      <w:r w:rsidRPr="001A6480">
                        <w:rPr>
                          <w:rFonts w:ascii="Courier New" w:hAnsi="Courier New" w:cs="Courier New"/>
                          <w:b/>
                          <w:sz w:val="14"/>
                          <w:szCs w:val="14"/>
                          <w:lang w:val="sv-SE"/>
                        </w:rPr>
                        <w:t>Kaf 50:29</w:t>
                      </w:r>
                      <w:r w:rsidRPr="001A6480">
                        <w:rPr>
                          <w:rFonts w:ascii="Courier New" w:hAnsi="Courier New" w:cs="Courier New"/>
                          <w:sz w:val="14"/>
                          <w:szCs w:val="14"/>
                          <w:lang w:val="sv-SE"/>
                        </w:rPr>
                        <w:t xml:space="preserve"> - Benim huzurumda </w:t>
                      </w:r>
                      <w:r w:rsidRPr="001A6480">
                        <w:rPr>
                          <w:rFonts w:ascii="Courier New" w:hAnsi="Courier New" w:cs="Courier New"/>
                          <w:bCs/>
                          <w:sz w:val="14"/>
                          <w:szCs w:val="14"/>
                          <w:u w:val="single"/>
                          <w:lang w:val="sv-SE"/>
                        </w:rPr>
                        <w:t>söz değiştirilmez</w:t>
                      </w:r>
                      <w:r w:rsidRPr="001A6480">
                        <w:rPr>
                          <w:rFonts w:ascii="Courier New" w:hAnsi="Courier New" w:cs="Courier New"/>
                          <w:sz w:val="14"/>
                          <w:szCs w:val="14"/>
                          <w:lang w:val="sv-SE"/>
                        </w:rPr>
                        <w:t>.</w:t>
                      </w:r>
                    </w:p>
                    <w:p w14:paraId="3BF0BBF0" w14:textId="77777777" w:rsidR="00610741" w:rsidRPr="001A6480" w:rsidRDefault="00610741" w:rsidP="00886F61">
                      <w:pPr>
                        <w:spacing w:line="192" w:lineRule="auto"/>
                        <w:contextualSpacing/>
                        <w:rPr>
                          <w:rFonts w:ascii="Courier New" w:hAnsi="Courier New" w:cs="Courier New"/>
                          <w:sz w:val="14"/>
                          <w:szCs w:val="14"/>
                          <w:lang w:val="sv-SE"/>
                        </w:rPr>
                      </w:pPr>
                    </w:p>
                    <w:p w14:paraId="1D66B457" w14:textId="77777777" w:rsidR="00610741" w:rsidRPr="001A6480" w:rsidRDefault="00610741" w:rsidP="00886F61">
                      <w:pPr>
                        <w:spacing w:line="192" w:lineRule="auto"/>
                        <w:contextualSpacing/>
                        <w:rPr>
                          <w:rFonts w:ascii="Courier New" w:hAnsi="Courier New" w:cs="Courier New"/>
                          <w:b/>
                          <w:sz w:val="14"/>
                          <w:szCs w:val="14"/>
                          <w:lang w:val="sv-SE"/>
                        </w:rPr>
                      </w:pPr>
                      <w:r w:rsidRPr="001A6480">
                        <w:rPr>
                          <w:rFonts w:ascii="Courier New" w:hAnsi="Courier New" w:cs="Courier New"/>
                          <w:b/>
                          <w:sz w:val="14"/>
                          <w:szCs w:val="14"/>
                          <w:lang w:val="sv-SE"/>
                        </w:rPr>
                        <w:t>Hâkka 69:44-47</w:t>
                      </w:r>
                      <w:r w:rsidRPr="001A6480">
                        <w:rPr>
                          <w:rFonts w:ascii="Courier New" w:hAnsi="Courier New" w:cs="Courier New"/>
                          <w:sz w:val="14"/>
                          <w:szCs w:val="14"/>
                          <w:lang w:val="sv-SE"/>
                        </w:rPr>
                        <w:t xml:space="preserve"> – (44) Eğer o, </w:t>
                      </w:r>
                      <w:r w:rsidRPr="001A6480">
                        <w:rPr>
                          <w:rFonts w:ascii="Courier New" w:hAnsi="Courier New" w:cs="Courier New"/>
                          <w:bCs/>
                          <w:sz w:val="14"/>
                          <w:szCs w:val="14"/>
                          <w:u w:val="single"/>
                          <w:lang w:val="sv-SE"/>
                        </w:rPr>
                        <w:t>bâzı lâflar uydurup bize iftirâ etseydi</w:t>
                      </w:r>
                      <w:r w:rsidRPr="001A6480">
                        <w:rPr>
                          <w:rFonts w:ascii="Courier New" w:hAnsi="Courier New" w:cs="Courier New"/>
                          <w:sz w:val="14"/>
                          <w:szCs w:val="14"/>
                          <w:lang w:val="sv-SE"/>
                        </w:rPr>
                        <w:t xml:space="preserve">, (45) elbette ondan sağ elini (gücünü, kuvvetini) alırdık, (46) sonra onun </w:t>
                      </w:r>
                      <w:r w:rsidRPr="001A6480">
                        <w:rPr>
                          <w:rFonts w:ascii="Courier New" w:hAnsi="Courier New" w:cs="Courier New"/>
                          <w:bCs/>
                          <w:sz w:val="14"/>
                          <w:szCs w:val="14"/>
                          <w:u w:val="single"/>
                          <w:lang w:val="sv-SE"/>
                        </w:rPr>
                        <w:t>can damarını keserdik</w:t>
                      </w:r>
                      <w:r w:rsidRPr="001A6480">
                        <w:rPr>
                          <w:rFonts w:ascii="Courier New" w:hAnsi="Courier New" w:cs="Courier New"/>
                          <w:sz w:val="14"/>
                          <w:szCs w:val="14"/>
                          <w:lang w:val="sv-SE"/>
                        </w:rPr>
                        <w:t xml:space="preserve">.  (47) Sizden </w:t>
                      </w:r>
                      <w:r w:rsidRPr="001A6480">
                        <w:rPr>
                          <w:rFonts w:ascii="Courier New" w:hAnsi="Courier New" w:cs="Courier New"/>
                          <w:bCs/>
                          <w:sz w:val="14"/>
                          <w:szCs w:val="14"/>
                          <w:u w:val="single"/>
                          <w:lang w:val="sv-SE"/>
                        </w:rPr>
                        <w:t>hiç kimse buna engel olamazdı</w:t>
                      </w:r>
                      <w:r w:rsidRPr="001A6480">
                        <w:rPr>
                          <w:rFonts w:ascii="Courier New" w:hAnsi="Courier New" w:cs="Courier New"/>
                          <w:sz w:val="14"/>
                          <w:szCs w:val="14"/>
                          <w:lang w:val="sv-SE"/>
                        </w:rPr>
                        <w:t>.</w:t>
                      </w:r>
                    </w:p>
                    <w:p w14:paraId="08213265" w14:textId="77777777" w:rsidR="00610741" w:rsidRPr="00D677E9" w:rsidRDefault="00610741" w:rsidP="00886F61">
                      <w:pPr>
                        <w:spacing w:line="192" w:lineRule="auto"/>
                        <w:contextualSpacing/>
                        <w:rPr>
                          <w:rFonts w:ascii="Courier New" w:hAnsi="Courier New" w:cs="Courier New"/>
                          <w:b/>
                          <w:sz w:val="10"/>
                          <w:szCs w:val="10"/>
                          <w:lang w:val="sv-SE"/>
                        </w:rPr>
                      </w:pPr>
                    </w:p>
                    <w:p w14:paraId="7C96F66C" w14:textId="77777777" w:rsidR="00610741" w:rsidRPr="00D677E9" w:rsidRDefault="00610741" w:rsidP="00886F61">
                      <w:pPr>
                        <w:spacing w:line="192" w:lineRule="auto"/>
                        <w:contextualSpacing/>
                        <w:rPr>
                          <w:rFonts w:ascii="Courier New" w:hAnsi="Courier New" w:cs="Courier New"/>
                          <w:bCs/>
                          <w:sz w:val="14"/>
                          <w:szCs w:val="14"/>
                          <w:lang w:val="sv-SE"/>
                        </w:rPr>
                      </w:pPr>
                      <w:r w:rsidRPr="0022405C">
                        <w:rPr>
                          <w:rFonts w:ascii="Courier New" w:hAnsi="Courier New" w:cs="Courier New"/>
                          <w:bCs/>
                          <w:sz w:val="14"/>
                          <w:szCs w:val="14"/>
                          <w:lang w:val="sv-SE"/>
                        </w:rPr>
                        <w:t xml:space="preserve">   Muhammad’in kuzenlerinden İbni Abbas’ın de</w:t>
                      </w:r>
                      <w:r>
                        <w:rPr>
                          <w:rFonts w:ascii="Courier New" w:hAnsi="Courier New" w:cs="Courier New"/>
                          <w:bCs/>
                          <w:sz w:val="14"/>
                          <w:szCs w:val="14"/>
                          <w:lang w:val="sv-SE"/>
                        </w:rPr>
                        <w:t xml:space="preserve">lâletiyle Fehruddin Rasi’nin (M.S. 1150-1210) söylemiş olduğu şu şözü işaret edebiliriz:  </w:t>
                      </w:r>
                      <w:r w:rsidRPr="0022405C">
                        <w:rPr>
                          <w:rFonts w:ascii="Courier New" w:hAnsi="Courier New" w:cs="Courier New"/>
                          <w:bCs/>
                          <w:sz w:val="14"/>
                          <w:szCs w:val="14"/>
                          <w:lang w:val="sv-SE"/>
                        </w:rPr>
                        <w:t>“</w:t>
                      </w:r>
                      <w:r>
                        <w:rPr>
                          <w:rFonts w:ascii="Courier New" w:hAnsi="Courier New" w:cs="Courier New"/>
                          <w:bCs/>
                          <w:sz w:val="14"/>
                          <w:szCs w:val="14"/>
                          <w:lang w:val="sv-SE"/>
                        </w:rPr>
                        <w:t xml:space="preserve">Museviler ve </w:t>
                      </w:r>
                      <w:r>
                        <w:rPr>
                          <w:rFonts w:ascii="Courier New" w:hAnsi="Courier New" w:cs="Courier New"/>
                          <w:bCs/>
                          <w:sz w:val="14"/>
                          <w:szCs w:val="14"/>
                          <w:lang w:val="tr-TR"/>
                        </w:rPr>
                        <w:t>İlk Hıristiyanlar Tevrat ve İncil’de az çok tahrifat yapmış olmakla itham edilirler; ama ileri gelen uzmanların ve ilâhiyatçıların iddialarına göre adı geçen bu metinleri</w:t>
                      </w:r>
                      <w:r>
                        <w:rPr>
                          <w:rFonts w:ascii="Courier New" w:hAnsi="Courier New" w:cs="Courier New"/>
                          <w:bCs/>
                          <w:sz w:val="14"/>
                          <w:szCs w:val="14"/>
                          <w:lang w:val="sv-SE"/>
                        </w:rPr>
                        <w:t xml:space="preserve"> bu şekilde tahrif etmenin imkânı yokmuş. Bu imkânsızlığın sebebi ise Tevrat’ın ve İncil’ın büyük bir kitle tarafından çok bilinmesi ve nesilden nesle geçmiş olmasıdır. Bu yüzden adı geçen metinlere yabancı bir bölüm eklemek imkânsız görülmektedir.”</w:t>
                      </w:r>
                    </w:p>
                    <w:p w14:paraId="4678941B" w14:textId="77777777" w:rsidR="00610741" w:rsidRPr="005D3ED3" w:rsidRDefault="00610741" w:rsidP="00886F61">
                      <w:pPr>
                        <w:spacing w:line="192" w:lineRule="auto"/>
                        <w:contextualSpacing/>
                        <w:rPr>
                          <w:rFonts w:ascii="Courier New" w:hAnsi="Courier New" w:cs="Courier New"/>
                          <w:sz w:val="14"/>
                          <w:szCs w:val="14"/>
                        </w:rPr>
                      </w:pPr>
                      <w:r w:rsidRPr="005D3ED3">
                        <w:rPr>
                          <w:rFonts w:ascii="Courier New" w:hAnsi="Courier New" w:cs="Courier New"/>
                          <w:b/>
                          <w:sz w:val="14"/>
                          <w:szCs w:val="14"/>
                        </w:rPr>
                        <w:t>---------</w:t>
                      </w:r>
                    </w:p>
                    <w:p w14:paraId="1AD6A7DA" w14:textId="77777777" w:rsidR="00610741" w:rsidRDefault="00610741" w:rsidP="00886F61">
                      <w:pPr>
                        <w:spacing w:line="192" w:lineRule="auto"/>
                        <w:contextualSpacing/>
                        <w:rPr>
                          <w:rFonts w:ascii="Courier New" w:hAnsi="Courier New" w:cs="Courier New"/>
                          <w:sz w:val="14"/>
                          <w:szCs w:val="14"/>
                        </w:rPr>
                      </w:pPr>
                      <w:r>
                        <w:rPr>
                          <w:rFonts w:ascii="Courier New" w:hAnsi="Courier New" w:cs="Courier New"/>
                          <w:sz w:val="14"/>
                          <w:szCs w:val="14"/>
                        </w:rPr>
                        <w:t xml:space="preserve">2. Rhoton, </w:t>
                      </w:r>
                      <w:r w:rsidRPr="002A6261">
                        <w:rPr>
                          <w:rFonts w:ascii="Courier New" w:hAnsi="Courier New" w:cs="Courier New"/>
                          <w:sz w:val="14"/>
                          <w:szCs w:val="14"/>
                          <w:u w:val="single"/>
                        </w:rPr>
                        <w:t>İnanç ve Delil</w:t>
                      </w:r>
                      <w:r>
                        <w:rPr>
                          <w:rFonts w:ascii="Courier New" w:hAnsi="Courier New" w:cs="Courier New"/>
                          <w:sz w:val="14"/>
                          <w:szCs w:val="14"/>
                        </w:rPr>
                        <w:t xml:space="preserve">, s. 26. </w:t>
                      </w:r>
                    </w:p>
                    <w:p w14:paraId="37F21A15" w14:textId="77777777" w:rsidR="00610741" w:rsidRPr="0022405C" w:rsidRDefault="00610741" w:rsidP="00886F61">
                      <w:pPr>
                        <w:spacing w:line="192" w:lineRule="auto"/>
                        <w:contextualSpacing/>
                        <w:rPr>
                          <w:rFonts w:ascii="Courier New" w:hAnsi="Courier New" w:cs="Courier New"/>
                          <w:b/>
                          <w:sz w:val="14"/>
                          <w:szCs w:val="14"/>
                        </w:rPr>
                      </w:pPr>
                    </w:p>
                    <w:p w14:paraId="5DDF60D5" w14:textId="77777777" w:rsidR="00610741" w:rsidRPr="0022405C" w:rsidRDefault="00610741" w:rsidP="00886F61">
                      <w:pPr>
                        <w:spacing w:line="192" w:lineRule="auto"/>
                        <w:contextualSpacing/>
                        <w:rPr>
                          <w:rFonts w:ascii="Courier New" w:hAnsi="Courier New" w:cs="Courier New"/>
                          <w:b/>
                          <w:sz w:val="14"/>
                          <w:szCs w:val="14"/>
                        </w:rPr>
                      </w:pPr>
                    </w:p>
                    <w:p w14:paraId="5D92B6F9" w14:textId="77777777" w:rsidR="00610741" w:rsidRPr="0022405C" w:rsidRDefault="00610741" w:rsidP="00886F61">
                      <w:pPr>
                        <w:spacing w:line="192" w:lineRule="auto"/>
                        <w:contextualSpacing/>
                        <w:rPr>
                          <w:rFonts w:ascii="Courier New" w:hAnsi="Courier New" w:cs="Courier New"/>
                          <w:b/>
                          <w:sz w:val="14"/>
                          <w:szCs w:val="14"/>
                        </w:rPr>
                      </w:pPr>
                    </w:p>
                    <w:p w14:paraId="630859A6" w14:textId="77777777" w:rsidR="00610741" w:rsidRPr="0022405C" w:rsidRDefault="00610741" w:rsidP="00734599">
                      <w:pPr>
                        <w:spacing w:line="192" w:lineRule="auto"/>
                        <w:contextualSpacing/>
                        <w:rPr>
                          <w:rFonts w:ascii="Courier New" w:hAnsi="Courier New" w:cs="Courier New"/>
                          <w:b/>
                          <w:sz w:val="14"/>
                          <w:szCs w:val="14"/>
                        </w:rPr>
                      </w:pPr>
                    </w:p>
                  </w:txbxContent>
                </v:textbox>
                <w10:wrap type="tight"/>
              </v:shape>
            </w:pict>
          </mc:Fallback>
        </mc:AlternateContent>
      </w:r>
      <w:r>
        <w:t>f</w:t>
      </w:r>
    </w:p>
    <w:p w14:paraId="456994C7" w14:textId="77777777" w:rsidR="00143873" w:rsidRDefault="00143873" w:rsidP="00143873">
      <w:r>
        <w:rPr>
          <w:noProof/>
        </w:rPr>
        <w:lastRenderedPageBreak/>
        <mc:AlternateContent>
          <mc:Choice Requires="wps">
            <w:drawing>
              <wp:anchor distT="0" distB="0" distL="114300" distR="114300" simplePos="0" relativeHeight="251687936" behindDoc="0" locked="0" layoutInCell="1" allowOverlap="1" wp14:anchorId="3673F4A3" wp14:editId="35584E25">
                <wp:simplePos x="0" y="0"/>
                <wp:positionH relativeFrom="column">
                  <wp:posOffset>-685800</wp:posOffset>
                </wp:positionH>
                <wp:positionV relativeFrom="paragraph">
                  <wp:posOffset>-920555</wp:posOffset>
                </wp:positionV>
                <wp:extent cx="3195320" cy="5024120"/>
                <wp:effectExtent l="0" t="0" r="17780" b="17780"/>
                <wp:wrapTight wrapText="bothSides">
                  <wp:wrapPolygon edited="0">
                    <wp:start x="0" y="0"/>
                    <wp:lineTo x="0" y="21622"/>
                    <wp:lineTo x="21634" y="21622"/>
                    <wp:lineTo x="21634" y="0"/>
                    <wp:lineTo x="0" y="0"/>
                  </wp:wrapPolygon>
                </wp:wrapTight>
                <wp:docPr id="184"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0FEEDC" w14:textId="77777777" w:rsidR="00610741" w:rsidRPr="000E0318" w:rsidRDefault="00610741" w:rsidP="00886F61">
                            <w:pPr>
                              <w:spacing w:line="192" w:lineRule="auto"/>
                              <w:contextualSpacing/>
                              <w:jc w:val="center"/>
                              <w:rPr>
                                <w:rFonts w:ascii="Courier New" w:hAnsi="Courier New" w:cs="Courier New"/>
                                <w:b/>
                                <w:spacing w:val="-10"/>
                                <w:sz w:val="20"/>
                                <w:szCs w:val="20"/>
                                <w:lang w:val="sv-SE"/>
                              </w:rPr>
                            </w:pPr>
                            <w:r w:rsidRPr="000E0318">
                              <w:rPr>
                                <w:rFonts w:ascii="Courier New" w:hAnsi="Courier New" w:cs="Courier New"/>
                                <w:b/>
                                <w:spacing w:val="-10"/>
                                <w:sz w:val="20"/>
                                <w:szCs w:val="20"/>
                                <w:lang w:val="sv-SE"/>
                              </w:rPr>
                              <w:t>36.</w:t>
                            </w:r>
                          </w:p>
                          <w:p w14:paraId="464B68A8" w14:textId="77777777" w:rsidR="00610741" w:rsidRPr="000E0318" w:rsidRDefault="00610741" w:rsidP="00886F61">
                            <w:pPr>
                              <w:spacing w:line="192" w:lineRule="auto"/>
                              <w:contextualSpacing/>
                              <w:jc w:val="center"/>
                              <w:rPr>
                                <w:rFonts w:ascii="Courier New" w:hAnsi="Courier New" w:cs="Courier New"/>
                                <w:b/>
                                <w:spacing w:val="-10"/>
                                <w:sz w:val="20"/>
                                <w:szCs w:val="20"/>
                                <w:lang w:val="sv-SE"/>
                              </w:rPr>
                            </w:pPr>
                            <w:r w:rsidRPr="000E0318">
                              <w:rPr>
                                <w:rFonts w:ascii="Courier New" w:hAnsi="Courier New" w:cs="Courier New"/>
                                <w:b/>
                                <w:spacing w:val="-10"/>
                                <w:sz w:val="20"/>
                                <w:szCs w:val="20"/>
                                <w:lang w:val="sv-SE"/>
                              </w:rPr>
                              <w:t>Kur’ân’ı Kerim’e Göre, Gerçek Mü’minler,</w:t>
                            </w:r>
                          </w:p>
                          <w:p w14:paraId="55FABCBD" w14:textId="77777777" w:rsidR="00610741" w:rsidRPr="000E0318" w:rsidRDefault="00610741" w:rsidP="00886F61">
                            <w:pPr>
                              <w:spacing w:line="192" w:lineRule="auto"/>
                              <w:contextualSpacing/>
                              <w:jc w:val="center"/>
                              <w:rPr>
                                <w:rFonts w:ascii="Courier New" w:hAnsi="Courier New" w:cs="Courier New"/>
                                <w:b/>
                                <w:spacing w:val="-10"/>
                                <w:sz w:val="20"/>
                                <w:szCs w:val="20"/>
                                <w:lang w:val="sv-SE"/>
                              </w:rPr>
                            </w:pPr>
                            <w:r w:rsidRPr="000E0318">
                              <w:rPr>
                                <w:rFonts w:ascii="Courier New" w:hAnsi="Courier New" w:cs="Courier New"/>
                                <w:b/>
                                <w:spacing w:val="-10"/>
                                <w:sz w:val="20"/>
                                <w:szCs w:val="20"/>
                                <w:lang w:val="sv-SE"/>
                              </w:rPr>
                              <w:t>Allah’ın Kutsal Kitapları Arasında</w:t>
                            </w:r>
                          </w:p>
                          <w:p w14:paraId="0F2771FC" w14:textId="77777777" w:rsidR="00610741" w:rsidRPr="000E0318" w:rsidRDefault="00610741" w:rsidP="00886F61">
                            <w:pPr>
                              <w:spacing w:line="192" w:lineRule="auto"/>
                              <w:contextualSpacing/>
                              <w:jc w:val="center"/>
                              <w:rPr>
                                <w:rFonts w:ascii="Courier New" w:hAnsi="Courier New" w:cs="Courier New"/>
                                <w:b/>
                                <w:spacing w:val="-10"/>
                                <w:sz w:val="20"/>
                                <w:szCs w:val="20"/>
                                <w:lang w:val="sv-SE"/>
                              </w:rPr>
                            </w:pPr>
                            <w:r w:rsidRPr="000E0318">
                              <w:rPr>
                                <w:rFonts w:ascii="Courier New" w:hAnsi="Courier New" w:cs="Courier New"/>
                                <w:b/>
                                <w:spacing w:val="-10"/>
                                <w:sz w:val="20"/>
                                <w:szCs w:val="20"/>
                                <w:lang w:val="sv-SE"/>
                              </w:rPr>
                              <w:t>Hiçbir Ayrım Yapamazlar</w:t>
                            </w:r>
                          </w:p>
                          <w:p w14:paraId="774C836C" w14:textId="77777777" w:rsidR="00610741" w:rsidRPr="000E0318" w:rsidRDefault="00610741" w:rsidP="00886F61">
                            <w:pPr>
                              <w:spacing w:line="192" w:lineRule="auto"/>
                              <w:contextualSpacing/>
                              <w:rPr>
                                <w:rFonts w:ascii="Courier New" w:hAnsi="Courier New" w:cs="Courier New"/>
                                <w:spacing w:val="-2"/>
                                <w:sz w:val="14"/>
                                <w:szCs w:val="14"/>
                                <w:lang w:val="sv-SE"/>
                              </w:rPr>
                            </w:pPr>
                          </w:p>
                          <w:p w14:paraId="4D5AACE3" w14:textId="77777777" w:rsidR="00610741" w:rsidRPr="000E0318" w:rsidRDefault="00610741" w:rsidP="00886F61">
                            <w:pPr>
                              <w:spacing w:line="192" w:lineRule="auto"/>
                              <w:contextualSpacing/>
                              <w:rPr>
                                <w:rFonts w:ascii="Courier New" w:hAnsi="Courier New" w:cs="Courier New"/>
                                <w:sz w:val="14"/>
                                <w:szCs w:val="14"/>
                                <w:lang w:val="sv-SE"/>
                              </w:rPr>
                            </w:pPr>
                            <w:r w:rsidRPr="000E0318">
                              <w:rPr>
                                <w:rFonts w:ascii="Courier New" w:hAnsi="Courier New" w:cs="Courier New"/>
                                <w:b/>
                                <w:spacing w:val="-2"/>
                                <w:sz w:val="14"/>
                                <w:szCs w:val="14"/>
                                <w:lang w:val="sv-SE"/>
                              </w:rPr>
                              <w:t>Bakar</w:t>
                            </w:r>
                            <w:r w:rsidRPr="000E0318">
                              <w:rPr>
                                <w:rFonts w:ascii="Courier New" w:hAnsi="Courier New" w:cs="Courier New"/>
                                <w:b/>
                                <w:sz w:val="14"/>
                                <w:szCs w:val="14"/>
                                <w:lang w:val="sv-SE"/>
                              </w:rPr>
                              <w:t>a 2:62</w:t>
                            </w:r>
                            <w:r w:rsidRPr="000E0318">
                              <w:rPr>
                                <w:rFonts w:ascii="Courier New" w:hAnsi="Courier New" w:cs="Courier New"/>
                                <w:sz w:val="14"/>
                                <w:szCs w:val="14"/>
                                <w:lang w:val="sv-SE"/>
                              </w:rPr>
                              <w:t xml:space="preserve"> - Şüphesiz iman edenler; </w:t>
                            </w:r>
                            <w:r w:rsidRPr="000E0318">
                              <w:rPr>
                                <w:rFonts w:ascii="Courier New" w:hAnsi="Courier New" w:cs="Courier New"/>
                                <w:bCs/>
                                <w:sz w:val="14"/>
                                <w:szCs w:val="14"/>
                                <w:u w:val="single"/>
                                <w:lang w:val="sv-SE"/>
                              </w:rPr>
                              <w:t>Yahudiler, Hıristiyanlar</w:t>
                            </w:r>
                            <w:r w:rsidRPr="000E0318">
                              <w:rPr>
                                <w:rFonts w:ascii="Courier New" w:hAnsi="Courier New" w:cs="Courier New"/>
                                <w:sz w:val="14"/>
                                <w:szCs w:val="14"/>
                                <w:lang w:val="sv-SE"/>
                              </w:rPr>
                              <w:t xml:space="preserve"> ve Sabiîler, bunlardan kim ki, Allâh’a ve ahiret gününe inanır, iyi bir iş yaparsa elbette onlara, Rab’leri katında mükafat vardır; onlara </w:t>
                            </w:r>
                            <w:r w:rsidRPr="000E0318">
                              <w:rPr>
                                <w:rFonts w:ascii="Courier New" w:hAnsi="Courier New" w:cs="Courier New"/>
                                <w:bCs/>
                                <w:sz w:val="14"/>
                                <w:szCs w:val="14"/>
                                <w:u w:val="single"/>
                                <w:lang w:val="sv-SE"/>
                              </w:rPr>
                              <w:t>korku yoktur ve onlar üzülmeyeceklerdir</w:t>
                            </w:r>
                            <w:r w:rsidRPr="000E0318">
                              <w:rPr>
                                <w:rFonts w:ascii="Courier New" w:hAnsi="Courier New" w:cs="Courier New"/>
                                <w:sz w:val="14"/>
                                <w:szCs w:val="14"/>
                                <w:lang w:val="sv-SE"/>
                              </w:rPr>
                              <w:t>.</w:t>
                            </w:r>
                          </w:p>
                          <w:p w14:paraId="2AA7549C" w14:textId="77777777" w:rsidR="00610741" w:rsidRPr="00D276A8" w:rsidRDefault="00610741" w:rsidP="00886F61">
                            <w:pPr>
                              <w:spacing w:line="192" w:lineRule="auto"/>
                              <w:contextualSpacing/>
                              <w:rPr>
                                <w:rFonts w:ascii="Courier New" w:hAnsi="Courier New" w:cs="Courier New"/>
                                <w:sz w:val="10"/>
                                <w:szCs w:val="10"/>
                                <w:lang w:val="sv-SE"/>
                              </w:rPr>
                            </w:pPr>
                            <w:r w:rsidRPr="000E0318">
                              <w:rPr>
                                <w:rFonts w:ascii="Courier New" w:hAnsi="Courier New" w:cs="Courier New"/>
                                <w:sz w:val="14"/>
                                <w:szCs w:val="14"/>
                                <w:lang w:val="sv-SE"/>
                              </w:rPr>
                              <w:t xml:space="preserve">  </w:t>
                            </w:r>
                          </w:p>
                          <w:p w14:paraId="7065BDD5" w14:textId="77777777" w:rsidR="00610741" w:rsidRPr="000E0318" w:rsidRDefault="00610741" w:rsidP="00886F61">
                            <w:pPr>
                              <w:spacing w:line="192" w:lineRule="auto"/>
                              <w:contextualSpacing/>
                              <w:rPr>
                                <w:rFonts w:ascii="Courier New" w:hAnsi="Courier New" w:cs="Courier New"/>
                                <w:sz w:val="14"/>
                                <w:szCs w:val="14"/>
                                <w:lang w:val="sv-SE"/>
                              </w:rPr>
                            </w:pPr>
                            <w:r w:rsidRPr="000E0318">
                              <w:rPr>
                                <w:rFonts w:ascii="Courier New" w:hAnsi="Courier New" w:cs="Courier New"/>
                                <w:b/>
                                <w:sz w:val="14"/>
                                <w:szCs w:val="14"/>
                                <w:lang w:val="sv-SE"/>
                              </w:rPr>
                              <w:t>Bakara 2:85 &amp; 121</w:t>
                            </w:r>
                            <w:r w:rsidRPr="000E0318">
                              <w:rPr>
                                <w:rFonts w:ascii="Courier New" w:hAnsi="Courier New" w:cs="Courier New"/>
                                <w:sz w:val="14"/>
                                <w:szCs w:val="14"/>
                                <w:lang w:val="sv-SE"/>
                              </w:rPr>
                              <w:t xml:space="preserve"> – (85) Yoksa siz Kitâbın bir kısmına inanıp </w:t>
                            </w:r>
                            <w:r w:rsidRPr="000E0318">
                              <w:rPr>
                                <w:rFonts w:ascii="Courier New" w:hAnsi="Courier New" w:cs="Courier New"/>
                                <w:bCs/>
                                <w:sz w:val="14"/>
                                <w:szCs w:val="14"/>
                                <w:u w:val="single"/>
                                <w:lang w:val="sv-SE"/>
                              </w:rPr>
                              <w:t>bir kısmını inkâr mı ediyorsunuz?</w:t>
                            </w:r>
                            <w:r w:rsidRPr="000E0318">
                              <w:rPr>
                                <w:rFonts w:ascii="Courier New" w:hAnsi="Courier New" w:cs="Courier New"/>
                                <w:sz w:val="14"/>
                                <w:szCs w:val="14"/>
                                <w:lang w:val="sv-SE"/>
                              </w:rPr>
                              <w:t xml:space="preserve"> (121) Kendilerine verdiğimiz Kitabı, gereğince okuyanlar var ya, işte onlar, ona inanırlar. Onu inkâr edenler ise ziyâna uğrarlar.</w:t>
                            </w:r>
                          </w:p>
                          <w:p w14:paraId="0A309A6E" w14:textId="77777777" w:rsidR="00610741" w:rsidRPr="00D276A8" w:rsidRDefault="00610741" w:rsidP="00886F61">
                            <w:pPr>
                              <w:spacing w:line="192" w:lineRule="auto"/>
                              <w:contextualSpacing/>
                              <w:rPr>
                                <w:rFonts w:ascii="Courier New" w:hAnsi="Courier New" w:cs="Courier New"/>
                                <w:b/>
                                <w:sz w:val="10"/>
                                <w:szCs w:val="10"/>
                                <w:lang w:val="sv-SE"/>
                              </w:rPr>
                            </w:pPr>
                          </w:p>
                          <w:p w14:paraId="05A11FCB" w14:textId="77777777" w:rsidR="00610741" w:rsidRPr="000E0318" w:rsidRDefault="00610741" w:rsidP="00886F61">
                            <w:pPr>
                              <w:spacing w:line="192" w:lineRule="auto"/>
                              <w:contextualSpacing/>
                              <w:rPr>
                                <w:rFonts w:ascii="Courier New" w:hAnsi="Courier New" w:cs="Courier New"/>
                                <w:sz w:val="14"/>
                                <w:szCs w:val="14"/>
                                <w:lang w:val="sv-SE"/>
                              </w:rPr>
                            </w:pPr>
                            <w:r w:rsidRPr="000E0318">
                              <w:rPr>
                                <w:rFonts w:ascii="Courier New" w:hAnsi="Courier New" w:cs="Courier New"/>
                                <w:b/>
                                <w:sz w:val="14"/>
                                <w:szCs w:val="14"/>
                                <w:lang w:val="sv-SE"/>
                              </w:rPr>
                              <w:t>Bakara 2:136</w:t>
                            </w:r>
                            <w:r w:rsidRPr="000E0318">
                              <w:rPr>
                                <w:rFonts w:ascii="Courier New" w:hAnsi="Courier New" w:cs="Courier New"/>
                                <w:sz w:val="14"/>
                                <w:szCs w:val="14"/>
                                <w:lang w:val="sv-SE"/>
                              </w:rPr>
                              <w:t xml:space="preserve"> - ‘Allâh’a, bize indirilene, İbrahim’e, İsmail’e, İshak’a, </w:t>
                            </w:r>
                            <w:r w:rsidRPr="000E0318">
                              <w:rPr>
                                <w:rFonts w:ascii="Courier New" w:hAnsi="Courier New" w:cs="Courier New"/>
                                <w:bCs/>
                                <w:sz w:val="14"/>
                                <w:szCs w:val="14"/>
                                <w:u w:val="single"/>
                                <w:lang w:val="sv-SE"/>
                              </w:rPr>
                              <w:t>Mûsâ ve İsâ’ya verilene ve (diğer) peygamberlere</w:t>
                            </w:r>
                            <w:r w:rsidRPr="000E0318">
                              <w:rPr>
                                <w:rFonts w:ascii="Courier New" w:hAnsi="Courier New" w:cs="Courier New"/>
                                <w:sz w:val="14"/>
                                <w:szCs w:val="14"/>
                                <w:lang w:val="sv-SE"/>
                              </w:rPr>
                              <w:t xml:space="preserve"> Rabb’leri tarafından verilene </w:t>
                            </w:r>
                            <w:r w:rsidRPr="000E0318">
                              <w:rPr>
                                <w:rFonts w:ascii="Courier New" w:hAnsi="Courier New" w:cs="Courier New"/>
                                <w:bCs/>
                                <w:sz w:val="14"/>
                                <w:szCs w:val="14"/>
                                <w:u w:val="single"/>
                                <w:lang w:val="sv-SE"/>
                              </w:rPr>
                              <w:t>inanırız; onlar arasında bir ayırım yapmayız</w:t>
                            </w:r>
                            <w:r w:rsidRPr="000E0318">
                              <w:rPr>
                                <w:rFonts w:ascii="Courier New" w:hAnsi="Courier New" w:cs="Courier New"/>
                                <w:sz w:val="14"/>
                                <w:szCs w:val="14"/>
                                <w:lang w:val="sv-SE"/>
                              </w:rPr>
                              <w:t>, biz Allâh’a teslim olanlarız.’ deyin.”</w:t>
                            </w:r>
                          </w:p>
                          <w:p w14:paraId="114D5A35" w14:textId="77777777" w:rsidR="00610741" w:rsidRPr="00D276A8" w:rsidRDefault="00610741" w:rsidP="00886F61">
                            <w:pPr>
                              <w:spacing w:line="192" w:lineRule="auto"/>
                              <w:contextualSpacing/>
                              <w:rPr>
                                <w:rFonts w:ascii="Courier New" w:hAnsi="Courier New" w:cs="Courier New"/>
                                <w:sz w:val="10"/>
                                <w:szCs w:val="10"/>
                                <w:lang w:val="sv-SE"/>
                              </w:rPr>
                            </w:pPr>
                          </w:p>
                          <w:p w14:paraId="5F8A6437" w14:textId="77777777" w:rsidR="00610741" w:rsidRPr="000E0318" w:rsidRDefault="00610741" w:rsidP="00886F61">
                            <w:pPr>
                              <w:spacing w:line="192" w:lineRule="auto"/>
                              <w:contextualSpacing/>
                              <w:rPr>
                                <w:rFonts w:ascii="Courier New" w:hAnsi="Courier New" w:cs="Courier New"/>
                                <w:sz w:val="14"/>
                                <w:szCs w:val="14"/>
                                <w:lang w:val="sv-SE"/>
                              </w:rPr>
                            </w:pPr>
                            <w:r w:rsidRPr="000E0318">
                              <w:rPr>
                                <w:rFonts w:ascii="Courier New" w:hAnsi="Courier New" w:cs="Courier New"/>
                                <w:b/>
                                <w:sz w:val="14"/>
                                <w:szCs w:val="14"/>
                                <w:lang w:val="sv-SE"/>
                              </w:rPr>
                              <w:t xml:space="preserve">Bakara 2:285 </w:t>
                            </w:r>
                            <w:r w:rsidRPr="000E0318">
                              <w:rPr>
                                <w:rFonts w:ascii="Courier New" w:hAnsi="Courier New" w:cs="Courier New"/>
                                <w:sz w:val="14"/>
                                <w:szCs w:val="14"/>
                                <w:lang w:val="sv-SE"/>
                              </w:rPr>
                              <w:t xml:space="preserve">- Resul, Rabb’inden kendisine indirilene inandı, mü’minler de. Hepsi Allâh’a, meleklerine, kitablarına ve peygamberlerine inandı.  ‘Onun </w:t>
                            </w:r>
                            <w:r w:rsidRPr="000E0318">
                              <w:rPr>
                                <w:rFonts w:ascii="Courier New" w:hAnsi="Courier New" w:cs="Courier New"/>
                                <w:bCs/>
                                <w:sz w:val="14"/>
                                <w:szCs w:val="14"/>
                                <w:u w:val="single"/>
                                <w:lang w:val="sv-SE"/>
                              </w:rPr>
                              <w:t>elçilerinden hiçbirini diğerinden ayırmayız</w:t>
                            </w:r>
                            <w:r w:rsidRPr="000E0318">
                              <w:rPr>
                                <w:rFonts w:ascii="Courier New" w:hAnsi="Courier New" w:cs="Courier New"/>
                                <w:sz w:val="14"/>
                                <w:szCs w:val="14"/>
                                <w:lang w:val="sv-SE"/>
                              </w:rPr>
                              <w:t xml:space="preserve">.’ (dediler). Ve dediler ki: ‘İşittik, itaat ettik!’   </w:t>
                            </w:r>
                          </w:p>
                          <w:p w14:paraId="5B337E53" w14:textId="77777777" w:rsidR="00610741" w:rsidRPr="00D276A8" w:rsidRDefault="00610741" w:rsidP="00886F61">
                            <w:pPr>
                              <w:spacing w:line="192" w:lineRule="auto"/>
                              <w:contextualSpacing/>
                              <w:rPr>
                                <w:rFonts w:ascii="Courier New" w:hAnsi="Courier New" w:cs="Courier New"/>
                                <w:sz w:val="10"/>
                                <w:szCs w:val="10"/>
                                <w:lang w:val="sv-SE"/>
                              </w:rPr>
                            </w:pPr>
                          </w:p>
                          <w:p w14:paraId="61822904" w14:textId="77777777" w:rsidR="00610741" w:rsidRPr="000E0318" w:rsidRDefault="00610741" w:rsidP="00886F61">
                            <w:pPr>
                              <w:spacing w:line="192" w:lineRule="auto"/>
                              <w:contextualSpacing/>
                              <w:rPr>
                                <w:rFonts w:ascii="Courier New" w:hAnsi="Courier New" w:cs="Courier New"/>
                                <w:sz w:val="14"/>
                                <w:szCs w:val="14"/>
                                <w:lang w:val="sv-SE"/>
                              </w:rPr>
                            </w:pPr>
                            <w:r w:rsidRPr="000E0318">
                              <w:rPr>
                                <w:rFonts w:ascii="Courier New" w:hAnsi="Courier New" w:cs="Courier New"/>
                                <w:b/>
                                <w:sz w:val="14"/>
                                <w:szCs w:val="14"/>
                                <w:lang w:val="sv-SE"/>
                              </w:rPr>
                              <w:t>Al-i İmran 3:84</w:t>
                            </w:r>
                            <w:r w:rsidRPr="000E0318">
                              <w:rPr>
                                <w:rFonts w:ascii="Courier New" w:hAnsi="Courier New" w:cs="Courier New"/>
                                <w:sz w:val="14"/>
                                <w:szCs w:val="14"/>
                                <w:lang w:val="sv-SE"/>
                              </w:rPr>
                              <w:t xml:space="preserve"> - İsâ’ya ve peygamberlere Rab’leri tarafından verilene  inandık; </w:t>
                            </w:r>
                            <w:r w:rsidRPr="000E0318">
                              <w:rPr>
                                <w:rFonts w:ascii="Courier New" w:hAnsi="Courier New" w:cs="Courier New"/>
                                <w:bCs/>
                                <w:sz w:val="14"/>
                                <w:szCs w:val="14"/>
                                <w:u w:val="single"/>
                                <w:lang w:val="sv-SE"/>
                              </w:rPr>
                              <w:t>onlar arasında bir ayırım yapmayız</w:t>
                            </w:r>
                            <w:r w:rsidRPr="000E0318">
                              <w:rPr>
                                <w:rFonts w:ascii="Courier New" w:hAnsi="Courier New" w:cs="Courier New"/>
                                <w:sz w:val="14"/>
                                <w:szCs w:val="14"/>
                                <w:lang w:val="sv-SE"/>
                              </w:rPr>
                              <w:t>, biz O’na teslim olanlarız.</w:t>
                            </w:r>
                          </w:p>
                          <w:p w14:paraId="596C69C0" w14:textId="77777777" w:rsidR="00610741" w:rsidRPr="00D276A8" w:rsidRDefault="00610741" w:rsidP="00886F61">
                            <w:pPr>
                              <w:spacing w:line="192" w:lineRule="auto"/>
                              <w:contextualSpacing/>
                              <w:rPr>
                                <w:rFonts w:ascii="Courier New" w:hAnsi="Courier New" w:cs="Courier New"/>
                                <w:b/>
                                <w:sz w:val="10"/>
                                <w:szCs w:val="10"/>
                                <w:lang w:val="sv-SE"/>
                              </w:rPr>
                            </w:pPr>
                          </w:p>
                          <w:p w14:paraId="2F21C8C9" w14:textId="77777777" w:rsidR="00610741" w:rsidRPr="000E0318" w:rsidRDefault="00610741" w:rsidP="00886F61">
                            <w:pPr>
                              <w:spacing w:line="192" w:lineRule="auto"/>
                              <w:contextualSpacing/>
                              <w:rPr>
                                <w:rFonts w:ascii="Courier New" w:hAnsi="Courier New" w:cs="Courier New"/>
                                <w:sz w:val="14"/>
                                <w:szCs w:val="14"/>
                                <w:lang w:val="sv-SE"/>
                              </w:rPr>
                            </w:pPr>
                            <w:r w:rsidRPr="000E0318">
                              <w:rPr>
                                <w:rFonts w:ascii="Courier New" w:hAnsi="Courier New" w:cs="Courier New"/>
                                <w:b/>
                                <w:sz w:val="14"/>
                                <w:szCs w:val="14"/>
                                <w:lang w:val="sv-SE"/>
                              </w:rPr>
                              <w:t>Al-i İmran 3:103 &amp; 105</w:t>
                            </w:r>
                            <w:r w:rsidRPr="000E0318">
                              <w:rPr>
                                <w:rFonts w:ascii="Courier New" w:hAnsi="Courier New" w:cs="Courier New"/>
                                <w:sz w:val="14"/>
                                <w:szCs w:val="14"/>
                                <w:lang w:val="sv-SE"/>
                              </w:rPr>
                              <w:t xml:space="preserve"> – (103) Ve topluca </w:t>
                            </w:r>
                            <w:r w:rsidRPr="000E0318">
                              <w:rPr>
                                <w:rFonts w:ascii="Courier New" w:hAnsi="Courier New" w:cs="Courier New"/>
                                <w:sz w:val="14"/>
                                <w:szCs w:val="14"/>
                                <w:u w:val="single"/>
                                <w:lang w:val="sv-SE"/>
                              </w:rPr>
                              <w:t>Allah’ın ipine yapışın</w:t>
                            </w:r>
                            <w:r w:rsidRPr="000E0318">
                              <w:rPr>
                                <w:rFonts w:ascii="Courier New" w:hAnsi="Courier New" w:cs="Courier New"/>
                                <w:sz w:val="14"/>
                                <w:szCs w:val="14"/>
                                <w:lang w:val="sv-SE"/>
                              </w:rPr>
                              <w:t xml:space="preserve">, ayrılmayın… Allah size </w:t>
                            </w:r>
                            <w:r w:rsidRPr="000E0318">
                              <w:rPr>
                                <w:rFonts w:ascii="Courier New" w:hAnsi="Courier New" w:cs="Courier New"/>
                                <w:bCs/>
                                <w:sz w:val="14"/>
                                <w:szCs w:val="14"/>
                                <w:u w:val="single"/>
                                <w:lang w:val="sv-SE"/>
                              </w:rPr>
                              <w:t>ayetlerini</w:t>
                            </w:r>
                            <w:r w:rsidRPr="000E0318">
                              <w:rPr>
                                <w:rFonts w:ascii="Courier New" w:hAnsi="Courier New" w:cs="Courier New"/>
                                <w:sz w:val="14"/>
                                <w:szCs w:val="14"/>
                                <w:lang w:val="sv-SE"/>
                              </w:rPr>
                              <w:t xml:space="preserve"> böyle açıklıyor ki, yola gelesiniz… (105) Kendilerine </w:t>
                            </w:r>
                            <w:r w:rsidRPr="000E0318">
                              <w:rPr>
                                <w:rFonts w:ascii="Courier New" w:hAnsi="Courier New" w:cs="Courier New"/>
                                <w:bCs/>
                                <w:sz w:val="14"/>
                                <w:szCs w:val="14"/>
                                <w:u w:val="single"/>
                                <w:lang w:val="sv-SE"/>
                              </w:rPr>
                              <w:t>açık deliller geldikten sonra</w:t>
                            </w:r>
                            <w:r w:rsidRPr="000E0318">
                              <w:rPr>
                                <w:rFonts w:ascii="Courier New" w:hAnsi="Courier New" w:cs="Courier New"/>
                                <w:sz w:val="14"/>
                                <w:szCs w:val="14"/>
                                <w:lang w:val="sv-SE"/>
                              </w:rPr>
                              <w:t xml:space="preserve"> ayrılığa düşüp ihtilaf edenler gibi olmayın.  İşte onlar (evet) onlar için (kıyamet günü) büyük bir azab vardır. </w:t>
                            </w:r>
                          </w:p>
                          <w:p w14:paraId="3E209F49" w14:textId="77777777" w:rsidR="00610741" w:rsidRPr="00D276A8" w:rsidRDefault="00610741" w:rsidP="00886F61">
                            <w:pPr>
                              <w:spacing w:line="192" w:lineRule="auto"/>
                              <w:contextualSpacing/>
                              <w:rPr>
                                <w:rFonts w:ascii="Courier New" w:hAnsi="Courier New" w:cs="Courier New"/>
                                <w:sz w:val="10"/>
                                <w:szCs w:val="10"/>
                                <w:lang w:val="sv-SE"/>
                              </w:rPr>
                            </w:pPr>
                          </w:p>
                          <w:p w14:paraId="048B8C50" w14:textId="77777777" w:rsidR="00610741" w:rsidRPr="00202867" w:rsidRDefault="00610741" w:rsidP="00886F61">
                            <w:pPr>
                              <w:spacing w:line="192" w:lineRule="auto"/>
                              <w:contextualSpacing/>
                              <w:rPr>
                                <w:rFonts w:ascii="Courier New" w:hAnsi="Courier New" w:cs="Courier New"/>
                                <w:sz w:val="14"/>
                                <w:szCs w:val="14"/>
                                <w:lang w:val="tr-TR"/>
                              </w:rPr>
                            </w:pPr>
                            <w:r w:rsidRPr="000E0318">
                              <w:rPr>
                                <w:rFonts w:ascii="Courier New" w:hAnsi="Courier New" w:cs="Courier New"/>
                                <w:b/>
                                <w:sz w:val="14"/>
                                <w:szCs w:val="14"/>
                                <w:lang w:val="sv-SE"/>
                              </w:rPr>
                              <w:t>Nisâ 4:150-152</w:t>
                            </w:r>
                            <w:r w:rsidRPr="000E0318">
                              <w:rPr>
                                <w:rFonts w:ascii="Courier New" w:hAnsi="Courier New" w:cs="Courier New"/>
                                <w:sz w:val="14"/>
                                <w:szCs w:val="14"/>
                                <w:lang w:val="sv-SE"/>
                              </w:rPr>
                              <w:t xml:space="preserve"> – (150) Onlar ki Allâh’ı ve elçilerini inkâr ederler, Allâh ile elçilerinin arasında ayırmak isterler, </w:t>
                            </w:r>
                            <w:r w:rsidRPr="000E0318">
                              <w:rPr>
                                <w:rFonts w:ascii="Courier New" w:hAnsi="Courier New" w:cs="Courier New"/>
                                <w:b/>
                                <w:sz w:val="14"/>
                                <w:szCs w:val="14"/>
                                <w:lang w:val="sv-SE"/>
                              </w:rPr>
                              <w:t>“</w:t>
                            </w:r>
                            <w:r w:rsidRPr="000E0318">
                              <w:rPr>
                                <w:rFonts w:ascii="Courier New" w:hAnsi="Courier New" w:cs="Courier New"/>
                                <w:bCs/>
                                <w:sz w:val="14"/>
                                <w:szCs w:val="14"/>
                                <w:u w:val="single"/>
                                <w:lang w:val="sv-SE"/>
                              </w:rPr>
                              <w:t>Kimine inanırız, kimini inkâr ederiz!</w:t>
                            </w:r>
                            <w:r w:rsidRPr="000E0318">
                              <w:rPr>
                                <w:rFonts w:ascii="Courier New" w:hAnsi="Courier New" w:cs="Courier New"/>
                                <w:sz w:val="14"/>
                                <w:szCs w:val="14"/>
                                <w:lang w:val="sv-SE"/>
                              </w:rPr>
                              <w:t xml:space="preserve">” derler; bu ikisinin (inanmakla inkârın) arasında bir yol tutmak isterler. (151) </w:t>
                            </w:r>
                            <w:r w:rsidRPr="000E0318">
                              <w:rPr>
                                <w:rFonts w:ascii="Courier New" w:hAnsi="Courier New" w:cs="Courier New"/>
                                <w:bCs/>
                                <w:sz w:val="14"/>
                                <w:szCs w:val="14"/>
                                <w:u w:val="single"/>
                                <w:lang w:val="sv-SE"/>
                              </w:rPr>
                              <w:t>İşte onlar gerçek kâfirlerdir</w:t>
                            </w:r>
                            <w:r w:rsidRPr="000E0318">
                              <w:rPr>
                                <w:rFonts w:ascii="Courier New" w:hAnsi="Courier New" w:cs="Courier New"/>
                                <w:sz w:val="14"/>
                                <w:szCs w:val="14"/>
                                <w:lang w:val="sv-SE"/>
                              </w:rPr>
                              <w:t xml:space="preserve">.  Biz de kâfirlere alçaltıcı bir azap hazırlamışızdır! (152) Ve onlar ki, Allâh’a ve elçilerine inandılar, </w:t>
                            </w:r>
                            <w:r w:rsidRPr="000E0318">
                              <w:rPr>
                                <w:rFonts w:ascii="Courier New" w:hAnsi="Courier New" w:cs="Courier New"/>
                                <w:bCs/>
                                <w:sz w:val="14"/>
                                <w:szCs w:val="14"/>
                                <w:u w:val="single"/>
                                <w:lang w:val="sv-SE"/>
                              </w:rPr>
                              <w:t>onlardan hiçbiri arasında ayırım yapmadılar</w:t>
                            </w:r>
                            <w:r w:rsidRPr="000E0318">
                              <w:rPr>
                                <w:rFonts w:ascii="Courier New" w:hAnsi="Courier New" w:cs="Courier New"/>
                                <w:sz w:val="14"/>
                                <w:szCs w:val="14"/>
                                <w:lang w:val="sv-SE"/>
                              </w:rPr>
                              <w:t xml:space="preserve">; işte onların da (Allâh), pek yakında mükâfatlarını verecektir. Şüphesiz Allâh, çok bağışlayan, çok esirgeyendir.”  </w:t>
                            </w:r>
                          </w:p>
                          <w:p w14:paraId="789295E7" w14:textId="77777777" w:rsidR="00610741" w:rsidRPr="003E2A06" w:rsidRDefault="00610741" w:rsidP="00886F61">
                            <w:pPr>
                              <w:spacing w:line="192" w:lineRule="auto"/>
                              <w:contextualSpacing/>
                              <w:rPr>
                                <w:rFonts w:ascii="Courier New" w:hAnsi="Courier New" w:cs="Courier New"/>
                                <w:b/>
                                <w:sz w:val="10"/>
                                <w:szCs w:val="10"/>
                                <w:lang w:val="sv-SE"/>
                              </w:rPr>
                            </w:pPr>
                          </w:p>
                          <w:p w14:paraId="2A8DABA4" w14:textId="4F37F1D6" w:rsidR="00610741" w:rsidRPr="003E2A06" w:rsidRDefault="00610741" w:rsidP="00886F61">
                            <w:pPr>
                              <w:spacing w:line="192" w:lineRule="auto"/>
                              <w:contextualSpacing/>
                              <w:rPr>
                                <w:rFonts w:ascii="Courier New" w:hAnsi="Courier New" w:cs="Courier New"/>
                                <w:b/>
                                <w:sz w:val="14"/>
                                <w:szCs w:val="14"/>
                                <w:lang w:val="pt-PT"/>
                              </w:rPr>
                            </w:pPr>
                            <w:r>
                              <w:rPr>
                                <w:rFonts w:ascii="Courier New" w:hAnsi="Courier New" w:cs="Courier New"/>
                                <w:bCs/>
                                <w:sz w:val="14"/>
                                <w:szCs w:val="14"/>
                                <w:lang w:val="sv-SE"/>
                              </w:rPr>
                              <w:t xml:space="preserve">   İslamiyet bakış açısından </w:t>
                            </w:r>
                            <w:r>
                              <w:rPr>
                                <w:rFonts w:ascii="Courier New" w:hAnsi="Courier New" w:cs="Courier New"/>
                                <w:bCs/>
                                <w:sz w:val="14"/>
                                <w:szCs w:val="14"/>
                                <w:lang w:val="pt-PT"/>
                              </w:rPr>
                              <w:t>e</w:t>
                            </w:r>
                            <w:r w:rsidRPr="003E2A06">
                              <w:rPr>
                                <w:rFonts w:ascii="Courier New" w:hAnsi="Courier New" w:cs="Courier New"/>
                                <w:bCs/>
                                <w:sz w:val="14"/>
                                <w:szCs w:val="14"/>
                                <w:lang w:val="pt-PT"/>
                              </w:rPr>
                              <w:t>ğer Kur’ân diyorsa, Tanrı’nın ayetlerini yalanlamak, zâlim, ve kâfir olmaktır, bu konu hakkında düşünür ve konuşurken dikkatli olmalıyız.  Çünkü Kur’ân, Kutsal Kitab’ın ayetlerinin Tanrı’nın Sözü olduğuna tanıklık ederken, bizler onları inkâr eder ve yalanlarsak, Tanrı’yı yalancı durumuna sokar, zâlim ve kâfir durumuna düşmüş olmaz mıyız</w:t>
                            </w:r>
                            <w:r>
                              <w:rPr>
                                <w:rFonts w:ascii="Courier New" w:hAnsi="Courier New" w:cs="Courier New"/>
                                <w:bCs/>
                                <w:sz w:val="14"/>
                                <w:szCs w:val="14"/>
                                <w:lang w:val="pt-PT"/>
                              </w:rPr>
                              <w:t>?</w:t>
                            </w:r>
                          </w:p>
                          <w:p w14:paraId="17FE7BA3" w14:textId="77777777" w:rsidR="00610741" w:rsidRPr="003E2A06" w:rsidRDefault="00610741" w:rsidP="00886F61">
                            <w:pPr>
                              <w:spacing w:line="192" w:lineRule="auto"/>
                              <w:contextualSpacing/>
                              <w:rPr>
                                <w:rFonts w:ascii="Courier New" w:hAnsi="Courier New" w:cs="Courier New"/>
                                <w:b/>
                                <w:sz w:val="14"/>
                                <w:szCs w:val="14"/>
                                <w:lang w:val="pt-PT"/>
                              </w:rPr>
                            </w:pPr>
                          </w:p>
                          <w:p w14:paraId="18D9D384" w14:textId="77777777" w:rsidR="00610741" w:rsidRPr="003E2A06" w:rsidRDefault="00610741" w:rsidP="00886F61">
                            <w:pPr>
                              <w:spacing w:line="192" w:lineRule="auto"/>
                              <w:contextualSpacing/>
                              <w:rPr>
                                <w:rFonts w:ascii="Courier New" w:hAnsi="Courier New" w:cs="Courier New"/>
                                <w:b/>
                                <w:sz w:val="14"/>
                                <w:szCs w:val="14"/>
                                <w:lang w:val="pt-PT"/>
                              </w:rPr>
                            </w:pPr>
                          </w:p>
                          <w:p w14:paraId="5C4A46E0" w14:textId="77777777" w:rsidR="00610741" w:rsidRPr="003E2A06" w:rsidRDefault="00610741" w:rsidP="00734599">
                            <w:pPr>
                              <w:spacing w:line="192" w:lineRule="auto"/>
                              <w:contextualSpacing/>
                              <w:rPr>
                                <w:rFonts w:ascii="Courier New" w:hAnsi="Courier New" w:cs="Courier New"/>
                                <w:b/>
                                <w:sz w:val="14"/>
                                <w:szCs w:val="14"/>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73F4A3" id="Text Box 336" o:spid="_x0000_s1061" type="#_x0000_t202" style="position:absolute;margin-left:-54pt;margin-top:-72.5pt;width:251.6pt;height:39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">
                <v:textbox>
                  <w:txbxContent>
                    <w:p w14:paraId="680FEEDC" w14:textId="77777777" w:rsidR="00610741" w:rsidRPr="000E0318" w:rsidRDefault="00610741" w:rsidP="00886F61">
                      <w:pPr>
                        <w:spacing w:line="192" w:lineRule="auto"/>
                        <w:contextualSpacing/>
                        <w:jc w:val="center"/>
                        <w:rPr>
                          <w:rFonts w:ascii="Courier New" w:hAnsi="Courier New" w:cs="Courier New"/>
                          <w:b/>
                          <w:spacing w:val="-10"/>
                          <w:sz w:val="20"/>
                          <w:szCs w:val="20"/>
                          <w:lang w:val="sv-SE"/>
                        </w:rPr>
                      </w:pPr>
                      <w:r w:rsidRPr="000E0318">
                        <w:rPr>
                          <w:rFonts w:ascii="Courier New" w:hAnsi="Courier New" w:cs="Courier New"/>
                          <w:b/>
                          <w:spacing w:val="-10"/>
                          <w:sz w:val="20"/>
                          <w:szCs w:val="20"/>
                          <w:lang w:val="sv-SE"/>
                        </w:rPr>
                        <w:t>36.</w:t>
                      </w:r>
                    </w:p>
                    <w:p w14:paraId="464B68A8" w14:textId="77777777" w:rsidR="00610741" w:rsidRPr="000E0318" w:rsidRDefault="00610741" w:rsidP="00886F61">
                      <w:pPr>
                        <w:spacing w:line="192" w:lineRule="auto"/>
                        <w:contextualSpacing/>
                        <w:jc w:val="center"/>
                        <w:rPr>
                          <w:rFonts w:ascii="Courier New" w:hAnsi="Courier New" w:cs="Courier New"/>
                          <w:b/>
                          <w:spacing w:val="-10"/>
                          <w:sz w:val="20"/>
                          <w:szCs w:val="20"/>
                          <w:lang w:val="sv-SE"/>
                        </w:rPr>
                      </w:pPr>
                      <w:r w:rsidRPr="000E0318">
                        <w:rPr>
                          <w:rFonts w:ascii="Courier New" w:hAnsi="Courier New" w:cs="Courier New"/>
                          <w:b/>
                          <w:spacing w:val="-10"/>
                          <w:sz w:val="20"/>
                          <w:szCs w:val="20"/>
                          <w:lang w:val="sv-SE"/>
                        </w:rPr>
                        <w:t>Kur’ân’ı Kerim’e Göre, Gerçek Mü’minler,</w:t>
                      </w:r>
                    </w:p>
                    <w:p w14:paraId="55FABCBD" w14:textId="77777777" w:rsidR="00610741" w:rsidRPr="000E0318" w:rsidRDefault="00610741" w:rsidP="00886F61">
                      <w:pPr>
                        <w:spacing w:line="192" w:lineRule="auto"/>
                        <w:contextualSpacing/>
                        <w:jc w:val="center"/>
                        <w:rPr>
                          <w:rFonts w:ascii="Courier New" w:hAnsi="Courier New" w:cs="Courier New"/>
                          <w:b/>
                          <w:spacing w:val="-10"/>
                          <w:sz w:val="20"/>
                          <w:szCs w:val="20"/>
                          <w:lang w:val="sv-SE"/>
                        </w:rPr>
                      </w:pPr>
                      <w:r w:rsidRPr="000E0318">
                        <w:rPr>
                          <w:rFonts w:ascii="Courier New" w:hAnsi="Courier New" w:cs="Courier New"/>
                          <w:b/>
                          <w:spacing w:val="-10"/>
                          <w:sz w:val="20"/>
                          <w:szCs w:val="20"/>
                          <w:lang w:val="sv-SE"/>
                        </w:rPr>
                        <w:t>Allah’ın Kutsal Kitapları Arasında</w:t>
                      </w:r>
                    </w:p>
                    <w:p w14:paraId="0F2771FC" w14:textId="77777777" w:rsidR="00610741" w:rsidRPr="000E0318" w:rsidRDefault="00610741" w:rsidP="00886F61">
                      <w:pPr>
                        <w:spacing w:line="192" w:lineRule="auto"/>
                        <w:contextualSpacing/>
                        <w:jc w:val="center"/>
                        <w:rPr>
                          <w:rFonts w:ascii="Courier New" w:hAnsi="Courier New" w:cs="Courier New"/>
                          <w:b/>
                          <w:spacing w:val="-10"/>
                          <w:sz w:val="20"/>
                          <w:szCs w:val="20"/>
                          <w:lang w:val="sv-SE"/>
                        </w:rPr>
                      </w:pPr>
                      <w:r w:rsidRPr="000E0318">
                        <w:rPr>
                          <w:rFonts w:ascii="Courier New" w:hAnsi="Courier New" w:cs="Courier New"/>
                          <w:b/>
                          <w:spacing w:val="-10"/>
                          <w:sz w:val="20"/>
                          <w:szCs w:val="20"/>
                          <w:lang w:val="sv-SE"/>
                        </w:rPr>
                        <w:t>Hiçbir Ayrım Yapamazlar</w:t>
                      </w:r>
                    </w:p>
                    <w:p w14:paraId="774C836C" w14:textId="77777777" w:rsidR="00610741" w:rsidRPr="000E0318" w:rsidRDefault="00610741" w:rsidP="00886F61">
                      <w:pPr>
                        <w:spacing w:line="192" w:lineRule="auto"/>
                        <w:contextualSpacing/>
                        <w:rPr>
                          <w:rFonts w:ascii="Courier New" w:hAnsi="Courier New" w:cs="Courier New"/>
                          <w:spacing w:val="-2"/>
                          <w:sz w:val="14"/>
                          <w:szCs w:val="14"/>
                          <w:lang w:val="sv-SE"/>
                        </w:rPr>
                      </w:pPr>
                    </w:p>
                    <w:p w14:paraId="4D5AACE3" w14:textId="77777777" w:rsidR="00610741" w:rsidRPr="000E0318" w:rsidRDefault="00610741" w:rsidP="00886F61">
                      <w:pPr>
                        <w:spacing w:line="192" w:lineRule="auto"/>
                        <w:contextualSpacing/>
                        <w:rPr>
                          <w:rFonts w:ascii="Courier New" w:hAnsi="Courier New" w:cs="Courier New"/>
                          <w:sz w:val="14"/>
                          <w:szCs w:val="14"/>
                          <w:lang w:val="sv-SE"/>
                        </w:rPr>
                      </w:pPr>
                      <w:r w:rsidRPr="000E0318">
                        <w:rPr>
                          <w:rFonts w:ascii="Courier New" w:hAnsi="Courier New" w:cs="Courier New"/>
                          <w:b/>
                          <w:spacing w:val="-2"/>
                          <w:sz w:val="14"/>
                          <w:szCs w:val="14"/>
                          <w:lang w:val="sv-SE"/>
                        </w:rPr>
                        <w:t>Bakar</w:t>
                      </w:r>
                      <w:r w:rsidRPr="000E0318">
                        <w:rPr>
                          <w:rFonts w:ascii="Courier New" w:hAnsi="Courier New" w:cs="Courier New"/>
                          <w:b/>
                          <w:sz w:val="14"/>
                          <w:szCs w:val="14"/>
                          <w:lang w:val="sv-SE"/>
                        </w:rPr>
                        <w:t>a 2:62</w:t>
                      </w:r>
                      <w:r w:rsidRPr="000E0318">
                        <w:rPr>
                          <w:rFonts w:ascii="Courier New" w:hAnsi="Courier New" w:cs="Courier New"/>
                          <w:sz w:val="14"/>
                          <w:szCs w:val="14"/>
                          <w:lang w:val="sv-SE"/>
                        </w:rPr>
                        <w:t xml:space="preserve"> - Şüphesiz iman edenler; </w:t>
                      </w:r>
                      <w:r w:rsidRPr="000E0318">
                        <w:rPr>
                          <w:rFonts w:ascii="Courier New" w:hAnsi="Courier New" w:cs="Courier New"/>
                          <w:bCs/>
                          <w:sz w:val="14"/>
                          <w:szCs w:val="14"/>
                          <w:u w:val="single"/>
                          <w:lang w:val="sv-SE"/>
                        </w:rPr>
                        <w:t>Yahudiler, Hıristiyanlar</w:t>
                      </w:r>
                      <w:r w:rsidRPr="000E0318">
                        <w:rPr>
                          <w:rFonts w:ascii="Courier New" w:hAnsi="Courier New" w:cs="Courier New"/>
                          <w:sz w:val="14"/>
                          <w:szCs w:val="14"/>
                          <w:lang w:val="sv-SE"/>
                        </w:rPr>
                        <w:t xml:space="preserve"> ve Sabiîler, bunlardan kim ki, Allâh’a ve ahiret gününe inanır, iyi bir iş yaparsa elbette onlara, Rab’leri katında mükafat vardır; onlara </w:t>
                      </w:r>
                      <w:r w:rsidRPr="000E0318">
                        <w:rPr>
                          <w:rFonts w:ascii="Courier New" w:hAnsi="Courier New" w:cs="Courier New"/>
                          <w:bCs/>
                          <w:sz w:val="14"/>
                          <w:szCs w:val="14"/>
                          <w:u w:val="single"/>
                          <w:lang w:val="sv-SE"/>
                        </w:rPr>
                        <w:t>korku yoktur ve onlar üzülmeyeceklerdir</w:t>
                      </w:r>
                      <w:r w:rsidRPr="000E0318">
                        <w:rPr>
                          <w:rFonts w:ascii="Courier New" w:hAnsi="Courier New" w:cs="Courier New"/>
                          <w:sz w:val="14"/>
                          <w:szCs w:val="14"/>
                          <w:lang w:val="sv-SE"/>
                        </w:rPr>
                        <w:t>.</w:t>
                      </w:r>
                    </w:p>
                    <w:p w14:paraId="2AA7549C" w14:textId="77777777" w:rsidR="00610741" w:rsidRPr="00D276A8" w:rsidRDefault="00610741" w:rsidP="00886F61">
                      <w:pPr>
                        <w:spacing w:line="192" w:lineRule="auto"/>
                        <w:contextualSpacing/>
                        <w:rPr>
                          <w:rFonts w:ascii="Courier New" w:hAnsi="Courier New" w:cs="Courier New"/>
                          <w:sz w:val="10"/>
                          <w:szCs w:val="10"/>
                          <w:lang w:val="sv-SE"/>
                        </w:rPr>
                      </w:pPr>
                      <w:r w:rsidRPr="000E0318">
                        <w:rPr>
                          <w:rFonts w:ascii="Courier New" w:hAnsi="Courier New" w:cs="Courier New"/>
                          <w:sz w:val="14"/>
                          <w:szCs w:val="14"/>
                          <w:lang w:val="sv-SE"/>
                        </w:rPr>
                        <w:t xml:space="preserve">  </w:t>
                      </w:r>
                    </w:p>
                    <w:p w14:paraId="7065BDD5" w14:textId="77777777" w:rsidR="00610741" w:rsidRPr="000E0318" w:rsidRDefault="00610741" w:rsidP="00886F61">
                      <w:pPr>
                        <w:spacing w:line="192" w:lineRule="auto"/>
                        <w:contextualSpacing/>
                        <w:rPr>
                          <w:rFonts w:ascii="Courier New" w:hAnsi="Courier New" w:cs="Courier New"/>
                          <w:sz w:val="14"/>
                          <w:szCs w:val="14"/>
                          <w:lang w:val="sv-SE"/>
                        </w:rPr>
                      </w:pPr>
                      <w:r w:rsidRPr="000E0318">
                        <w:rPr>
                          <w:rFonts w:ascii="Courier New" w:hAnsi="Courier New" w:cs="Courier New"/>
                          <w:b/>
                          <w:sz w:val="14"/>
                          <w:szCs w:val="14"/>
                          <w:lang w:val="sv-SE"/>
                        </w:rPr>
                        <w:t>Bakara 2:85 &amp; 121</w:t>
                      </w:r>
                      <w:r w:rsidRPr="000E0318">
                        <w:rPr>
                          <w:rFonts w:ascii="Courier New" w:hAnsi="Courier New" w:cs="Courier New"/>
                          <w:sz w:val="14"/>
                          <w:szCs w:val="14"/>
                          <w:lang w:val="sv-SE"/>
                        </w:rPr>
                        <w:t xml:space="preserve"> – (85) Yoksa siz Kitâbın bir kısmına inanıp </w:t>
                      </w:r>
                      <w:r w:rsidRPr="000E0318">
                        <w:rPr>
                          <w:rFonts w:ascii="Courier New" w:hAnsi="Courier New" w:cs="Courier New"/>
                          <w:bCs/>
                          <w:sz w:val="14"/>
                          <w:szCs w:val="14"/>
                          <w:u w:val="single"/>
                          <w:lang w:val="sv-SE"/>
                        </w:rPr>
                        <w:t>bir kısmını inkâr mı ediyorsunuz?</w:t>
                      </w:r>
                      <w:r w:rsidRPr="000E0318">
                        <w:rPr>
                          <w:rFonts w:ascii="Courier New" w:hAnsi="Courier New" w:cs="Courier New"/>
                          <w:sz w:val="14"/>
                          <w:szCs w:val="14"/>
                          <w:lang w:val="sv-SE"/>
                        </w:rPr>
                        <w:t xml:space="preserve"> (121) Kendilerine verdiğimiz Kitabı, gereğince okuyanlar var ya, işte onlar, ona inanırlar. Onu inkâr edenler ise ziyâna uğrarlar.</w:t>
                      </w:r>
                    </w:p>
                    <w:p w14:paraId="0A309A6E" w14:textId="77777777" w:rsidR="00610741" w:rsidRPr="00D276A8" w:rsidRDefault="00610741" w:rsidP="00886F61">
                      <w:pPr>
                        <w:spacing w:line="192" w:lineRule="auto"/>
                        <w:contextualSpacing/>
                        <w:rPr>
                          <w:rFonts w:ascii="Courier New" w:hAnsi="Courier New" w:cs="Courier New"/>
                          <w:b/>
                          <w:sz w:val="10"/>
                          <w:szCs w:val="10"/>
                          <w:lang w:val="sv-SE"/>
                        </w:rPr>
                      </w:pPr>
                    </w:p>
                    <w:p w14:paraId="05A11FCB" w14:textId="77777777" w:rsidR="00610741" w:rsidRPr="000E0318" w:rsidRDefault="00610741" w:rsidP="00886F61">
                      <w:pPr>
                        <w:spacing w:line="192" w:lineRule="auto"/>
                        <w:contextualSpacing/>
                        <w:rPr>
                          <w:rFonts w:ascii="Courier New" w:hAnsi="Courier New" w:cs="Courier New"/>
                          <w:sz w:val="14"/>
                          <w:szCs w:val="14"/>
                          <w:lang w:val="sv-SE"/>
                        </w:rPr>
                      </w:pPr>
                      <w:r w:rsidRPr="000E0318">
                        <w:rPr>
                          <w:rFonts w:ascii="Courier New" w:hAnsi="Courier New" w:cs="Courier New"/>
                          <w:b/>
                          <w:sz w:val="14"/>
                          <w:szCs w:val="14"/>
                          <w:lang w:val="sv-SE"/>
                        </w:rPr>
                        <w:t>Bakara 2:136</w:t>
                      </w:r>
                      <w:r w:rsidRPr="000E0318">
                        <w:rPr>
                          <w:rFonts w:ascii="Courier New" w:hAnsi="Courier New" w:cs="Courier New"/>
                          <w:sz w:val="14"/>
                          <w:szCs w:val="14"/>
                          <w:lang w:val="sv-SE"/>
                        </w:rPr>
                        <w:t xml:space="preserve"> - ‘Allâh’a, bize indirilene, İbrahim’e, İsmail’e, İshak’a, </w:t>
                      </w:r>
                      <w:r w:rsidRPr="000E0318">
                        <w:rPr>
                          <w:rFonts w:ascii="Courier New" w:hAnsi="Courier New" w:cs="Courier New"/>
                          <w:bCs/>
                          <w:sz w:val="14"/>
                          <w:szCs w:val="14"/>
                          <w:u w:val="single"/>
                          <w:lang w:val="sv-SE"/>
                        </w:rPr>
                        <w:t>Mûsâ ve İsâ’ya verilene ve (diğer) peygamberlere</w:t>
                      </w:r>
                      <w:r w:rsidRPr="000E0318">
                        <w:rPr>
                          <w:rFonts w:ascii="Courier New" w:hAnsi="Courier New" w:cs="Courier New"/>
                          <w:sz w:val="14"/>
                          <w:szCs w:val="14"/>
                          <w:lang w:val="sv-SE"/>
                        </w:rPr>
                        <w:t xml:space="preserve"> Rabb’leri tarafından verilene </w:t>
                      </w:r>
                      <w:r w:rsidRPr="000E0318">
                        <w:rPr>
                          <w:rFonts w:ascii="Courier New" w:hAnsi="Courier New" w:cs="Courier New"/>
                          <w:bCs/>
                          <w:sz w:val="14"/>
                          <w:szCs w:val="14"/>
                          <w:u w:val="single"/>
                          <w:lang w:val="sv-SE"/>
                        </w:rPr>
                        <w:t>inanırız; onlar arasında bir ayırım yapmayız</w:t>
                      </w:r>
                      <w:r w:rsidRPr="000E0318">
                        <w:rPr>
                          <w:rFonts w:ascii="Courier New" w:hAnsi="Courier New" w:cs="Courier New"/>
                          <w:sz w:val="14"/>
                          <w:szCs w:val="14"/>
                          <w:lang w:val="sv-SE"/>
                        </w:rPr>
                        <w:t>, biz Allâh’a teslim olanlarız.’ deyin.”</w:t>
                      </w:r>
                    </w:p>
                    <w:p w14:paraId="114D5A35" w14:textId="77777777" w:rsidR="00610741" w:rsidRPr="00D276A8" w:rsidRDefault="00610741" w:rsidP="00886F61">
                      <w:pPr>
                        <w:spacing w:line="192" w:lineRule="auto"/>
                        <w:contextualSpacing/>
                        <w:rPr>
                          <w:rFonts w:ascii="Courier New" w:hAnsi="Courier New" w:cs="Courier New"/>
                          <w:sz w:val="10"/>
                          <w:szCs w:val="10"/>
                          <w:lang w:val="sv-SE"/>
                        </w:rPr>
                      </w:pPr>
                    </w:p>
                    <w:p w14:paraId="5F8A6437" w14:textId="77777777" w:rsidR="00610741" w:rsidRPr="000E0318" w:rsidRDefault="00610741" w:rsidP="00886F61">
                      <w:pPr>
                        <w:spacing w:line="192" w:lineRule="auto"/>
                        <w:contextualSpacing/>
                        <w:rPr>
                          <w:rFonts w:ascii="Courier New" w:hAnsi="Courier New" w:cs="Courier New"/>
                          <w:sz w:val="14"/>
                          <w:szCs w:val="14"/>
                          <w:lang w:val="sv-SE"/>
                        </w:rPr>
                      </w:pPr>
                      <w:r w:rsidRPr="000E0318">
                        <w:rPr>
                          <w:rFonts w:ascii="Courier New" w:hAnsi="Courier New" w:cs="Courier New"/>
                          <w:b/>
                          <w:sz w:val="14"/>
                          <w:szCs w:val="14"/>
                          <w:lang w:val="sv-SE"/>
                        </w:rPr>
                        <w:t xml:space="preserve">Bakara 2:285 </w:t>
                      </w:r>
                      <w:r w:rsidRPr="000E0318">
                        <w:rPr>
                          <w:rFonts w:ascii="Courier New" w:hAnsi="Courier New" w:cs="Courier New"/>
                          <w:sz w:val="14"/>
                          <w:szCs w:val="14"/>
                          <w:lang w:val="sv-SE"/>
                        </w:rPr>
                        <w:t xml:space="preserve">- Resul, Rabb’inden kendisine indirilene inandı, mü’minler de. Hepsi Allâh’a, meleklerine, kitablarına ve peygamberlerine inandı.  ‘Onun </w:t>
                      </w:r>
                      <w:r w:rsidRPr="000E0318">
                        <w:rPr>
                          <w:rFonts w:ascii="Courier New" w:hAnsi="Courier New" w:cs="Courier New"/>
                          <w:bCs/>
                          <w:sz w:val="14"/>
                          <w:szCs w:val="14"/>
                          <w:u w:val="single"/>
                          <w:lang w:val="sv-SE"/>
                        </w:rPr>
                        <w:t>elçilerinden hiçbirini diğerinden ayırmayız</w:t>
                      </w:r>
                      <w:r w:rsidRPr="000E0318">
                        <w:rPr>
                          <w:rFonts w:ascii="Courier New" w:hAnsi="Courier New" w:cs="Courier New"/>
                          <w:sz w:val="14"/>
                          <w:szCs w:val="14"/>
                          <w:lang w:val="sv-SE"/>
                        </w:rPr>
                        <w:t xml:space="preserve">.’ (dediler). Ve dediler ki: ‘İşittik, itaat ettik!’   </w:t>
                      </w:r>
                    </w:p>
                    <w:p w14:paraId="5B337E53" w14:textId="77777777" w:rsidR="00610741" w:rsidRPr="00D276A8" w:rsidRDefault="00610741" w:rsidP="00886F61">
                      <w:pPr>
                        <w:spacing w:line="192" w:lineRule="auto"/>
                        <w:contextualSpacing/>
                        <w:rPr>
                          <w:rFonts w:ascii="Courier New" w:hAnsi="Courier New" w:cs="Courier New"/>
                          <w:sz w:val="10"/>
                          <w:szCs w:val="10"/>
                          <w:lang w:val="sv-SE"/>
                        </w:rPr>
                      </w:pPr>
                    </w:p>
                    <w:p w14:paraId="61822904" w14:textId="77777777" w:rsidR="00610741" w:rsidRPr="000E0318" w:rsidRDefault="00610741" w:rsidP="00886F61">
                      <w:pPr>
                        <w:spacing w:line="192" w:lineRule="auto"/>
                        <w:contextualSpacing/>
                        <w:rPr>
                          <w:rFonts w:ascii="Courier New" w:hAnsi="Courier New" w:cs="Courier New"/>
                          <w:sz w:val="14"/>
                          <w:szCs w:val="14"/>
                          <w:lang w:val="sv-SE"/>
                        </w:rPr>
                      </w:pPr>
                      <w:r w:rsidRPr="000E0318">
                        <w:rPr>
                          <w:rFonts w:ascii="Courier New" w:hAnsi="Courier New" w:cs="Courier New"/>
                          <w:b/>
                          <w:sz w:val="14"/>
                          <w:szCs w:val="14"/>
                          <w:lang w:val="sv-SE"/>
                        </w:rPr>
                        <w:t>Al-i İmran 3:84</w:t>
                      </w:r>
                      <w:r w:rsidRPr="000E0318">
                        <w:rPr>
                          <w:rFonts w:ascii="Courier New" w:hAnsi="Courier New" w:cs="Courier New"/>
                          <w:sz w:val="14"/>
                          <w:szCs w:val="14"/>
                          <w:lang w:val="sv-SE"/>
                        </w:rPr>
                        <w:t xml:space="preserve"> - İsâ’ya ve peygamberlere Rab’leri tarafından verilene  inandık; </w:t>
                      </w:r>
                      <w:r w:rsidRPr="000E0318">
                        <w:rPr>
                          <w:rFonts w:ascii="Courier New" w:hAnsi="Courier New" w:cs="Courier New"/>
                          <w:bCs/>
                          <w:sz w:val="14"/>
                          <w:szCs w:val="14"/>
                          <w:u w:val="single"/>
                          <w:lang w:val="sv-SE"/>
                        </w:rPr>
                        <w:t>onlar arasında bir ayırım yapmayız</w:t>
                      </w:r>
                      <w:r w:rsidRPr="000E0318">
                        <w:rPr>
                          <w:rFonts w:ascii="Courier New" w:hAnsi="Courier New" w:cs="Courier New"/>
                          <w:sz w:val="14"/>
                          <w:szCs w:val="14"/>
                          <w:lang w:val="sv-SE"/>
                        </w:rPr>
                        <w:t>, biz O’na teslim olanlarız.</w:t>
                      </w:r>
                    </w:p>
                    <w:p w14:paraId="596C69C0" w14:textId="77777777" w:rsidR="00610741" w:rsidRPr="00D276A8" w:rsidRDefault="00610741" w:rsidP="00886F61">
                      <w:pPr>
                        <w:spacing w:line="192" w:lineRule="auto"/>
                        <w:contextualSpacing/>
                        <w:rPr>
                          <w:rFonts w:ascii="Courier New" w:hAnsi="Courier New" w:cs="Courier New"/>
                          <w:b/>
                          <w:sz w:val="10"/>
                          <w:szCs w:val="10"/>
                          <w:lang w:val="sv-SE"/>
                        </w:rPr>
                      </w:pPr>
                    </w:p>
                    <w:p w14:paraId="2F21C8C9" w14:textId="77777777" w:rsidR="00610741" w:rsidRPr="000E0318" w:rsidRDefault="00610741" w:rsidP="00886F61">
                      <w:pPr>
                        <w:spacing w:line="192" w:lineRule="auto"/>
                        <w:contextualSpacing/>
                        <w:rPr>
                          <w:rFonts w:ascii="Courier New" w:hAnsi="Courier New" w:cs="Courier New"/>
                          <w:sz w:val="14"/>
                          <w:szCs w:val="14"/>
                          <w:lang w:val="sv-SE"/>
                        </w:rPr>
                      </w:pPr>
                      <w:r w:rsidRPr="000E0318">
                        <w:rPr>
                          <w:rFonts w:ascii="Courier New" w:hAnsi="Courier New" w:cs="Courier New"/>
                          <w:b/>
                          <w:sz w:val="14"/>
                          <w:szCs w:val="14"/>
                          <w:lang w:val="sv-SE"/>
                        </w:rPr>
                        <w:t>Al-i İmran 3:103 &amp; 105</w:t>
                      </w:r>
                      <w:r w:rsidRPr="000E0318">
                        <w:rPr>
                          <w:rFonts w:ascii="Courier New" w:hAnsi="Courier New" w:cs="Courier New"/>
                          <w:sz w:val="14"/>
                          <w:szCs w:val="14"/>
                          <w:lang w:val="sv-SE"/>
                        </w:rPr>
                        <w:t xml:space="preserve"> – (103) Ve topluca </w:t>
                      </w:r>
                      <w:r w:rsidRPr="000E0318">
                        <w:rPr>
                          <w:rFonts w:ascii="Courier New" w:hAnsi="Courier New" w:cs="Courier New"/>
                          <w:sz w:val="14"/>
                          <w:szCs w:val="14"/>
                          <w:u w:val="single"/>
                          <w:lang w:val="sv-SE"/>
                        </w:rPr>
                        <w:t>Allah’ın ipine yapışın</w:t>
                      </w:r>
                      <w:r w:rsidRPr="000E0318">
                        <w:rPr>
                          <w:rFonts w:ascii="Courier New" w:hAnsi="Courier New" w:cs="Courier New"/>
                          <w:sz w:val="14"/>
                          <w:szCs w:val="14"/>
                          <w:lang w:val="sv-SE"/>
                        </w:rPr>
                        <w:t xml:space="preserve">, ayrılmayın… Allah size </w:t>
                      </w:r>
                      <w:r w:rsidRPr="000E0318">
                        <w:rPr>
                          <w:rFonts w:ascii="Courier New" w:hAnsi="Courier New" w:cs="Courier New"/>
                          <w:bCs/>
                          <w:sz w:val="14"/>
                          <w:szCs w:val="14"/>
                          <w:u w:val="single"/>
                          <w:lang w:val="sv-SE"/>
                        </w:rPr>
                        <w:t>ayetlerini</w:t>
                      </w:r>
                      <w:r w:rsidRPr="000E0318">
                        <w:rPr>
                          <w:rFonts w:ascii="Courier New" w:hAnsi="Courier New" w:cs="Courier New"/>
                          <w:sz w:val="14"/>
                          <w:szCs w:val="14"/>
                          <w:lang w:val="sv-SE"/>
                        </w:rPr>
                        <w:t xml:space="preserve"> böyle açıklıyor ki, yola gelesiniz… (105) Kendilerine </w:t>
                      </w:r>
                      <w:r w:rsidRPr="000E0318">
                        <w:rPr>
                          <w:rFonts w:ascii="Courier New" w:hAnsi="Courier New" w:cs="Courier New"/>
                          <w:bCs/>
                          <w:sz w:val="14"/>
                          <w:szCs w:val="14"/>
                          <w:u w:val="single"/>
                          <w:lang w:val="sv-SE"/>
                        </w:rPr>
                        <w:t>açık deliller geldikten sonra</w:t>
                      </w:r>
                      <w:r w:rsidRPr="000E0318">
                        <w:rPr>
                          <w:rFonts w:ascii="Courier New" w:hAnsi="Courier New" w:cs="Courier New"/>
                          <w:sz w:val="14"/>
                          <w:szCs w:val="14"/>
                          <w:lang w:val="sv-SE"/>
                        </w:rPr>
                        <w:t xml:space="preserve"> ayrılığa düşüp ihtilaf edenler gibi olmayın.  İşte onlar (evet) onlar için (kıyamet günü) büyük bir azab vardır. </w:t>
                      </w:r>
                    </w:p>
                    <w:p w14:paraId="3E209F49" w14:textId="77777777" w:rsidR="00610741" w:rsidRPr="00D276A8" w:rsidRDefault="00610741" w:rsidP="00886F61">
                      <w:pPr>
                        <w:spacing w:line="192" w:lineRule="auto"/>
                        <w:contextualSpacing/>
                        <w:rPr>
                          <w:rFonts w:ascii="Courier New" w:hAnsi="Courier New" w:cs="Courier New"/>
                          <w:sz w:val="10"/>
                          <w:szCs w:val="10"/>
                          <w:lang w:val="sv-SE"/>
                        </w:rPr>
                      </w:pPr>
                    </w:p>
                    <w:p w14:paraId="048B8C50" w14:textId="77777777" w:rsidR="00610741" w:rsidRPr="00202867" w:rsidRDefault="00610741" w:rsidP="00886F61">
                      <w:pPr>
                        <w:spacing w:line="192" w:lineRule="auto"/>
                        <w:contextualSpacing/>
                        <w:rPr>
                          <w:rFonts w:ascii="Courier New" w:hAnsi="Courier New" w:cs="Courier New"/>
                          <w:sz w:val="14"/>
                          <w:szCs w:val="14"/>
                          <w:lang w:val="tr-TR"/>
                        </w:rPr>
                      </w:pPr>
                      <w:r w:rsidRPr="000E0318">
                        <w:rPr>
                          <w:rFonts w:ascii="Courier New" w:hAnsi="Courier New" w:cs="Courier New"/>
                          <w:b/>
                          <w:sz w:val="14"/>
                          <w:szCs w:val="14"/>
                          <w:lang w:val="sv-SE"/>
                        </w:rPr>
                        <w:t>Nisâ 4:150-152</w:t>
                      </w:r>
                      <w:r w:rsidRPr="000E0318">
                        <w:rPr>
                          <w:rFonts w:ascii="Courier New" w:hAnsi="Courier New" w:cs="Courier New"/>
                          <w:sz w:val="14"/>
                          <w:szCs w:val="14"/>
                          <w:lang w:val="sv-SE"/>
                        </w:rPr>
                        <w:t xml:space="preserve"> – (150) Onlar ki Allâh’ı ve elçilerini inkâr ederler, Allâh ile elçilerinin arasında ayırmak isterler, </w:t>
                      </w:r>
                      <w:r w:rsidRPr="000E0318">
                        <w:rPr>
                          <w:rFonts w:ascii="Courier New" w:hAnsi="Courier New" w:cs="Courier New"/>
                          <w:b/>
                          <w:sz w:val="14"/>
                          <w:szCs w:val="14"/>
                          <w:lang w:val="sv-SE"/>
                        </w:rPr>
                        <w:t>“</w:t>
                      </w:r>
                      <w:r w:rsidRPr="000E0318">
                        <w:rPr>
                          <w:rFonts w:ascii="Courier New" w:hAnsi="Courier New" w:cs="Courier New"/>
                          <w:bCs/>
                          <w:sz w:val="14"/>
                          <w:szCs w:val="14"/>
                          <w:u w:val="single"/>
                          <w:lang w:val="sv-SE"/>
                        </w:rPr>
                        <w:t>Kimine inanırız, kimini inkâr ederiz!</w:t>
                      </w:r>
                      <w:r w:rsidRPr="000E0318">
                        <w:rPr>
                          <w:rFonts w:ascii="Courier New" w:hAnsi="Courier New" w:cs="Courier New"/>
                          <w:sz w:val="14"/>
                          <w:szCs w:val="14"/>
                          <w:lang w:val="sv-SE"/>
                        </w:rPr>
                        <w:t xml:space="preserve">” derler; bu ikisinin (inanmakla inkârın) arasında bir yol tutmak isterler. (151) </w:t>
                      </w:r>
                      <w:r w:rsidRPr="000E0318">
                        <w:rPr>
                          <w:rFonts w:ascii="Courier New" w:hAnsi="Courier New" w:cs="Courier New"/>
                          <w:bCs/>
                          <w:sz w:val="14"/>
                          <w:szCs w:val="14"/>
                          <w:u w:val="single"/>
                          <w:lang w:val="sv-SE"/>
                        </w:rPr>
                        <w:t>İşte onlar gerçek kâfirlerdir</w:t>
                      </w:r>
                      <w:r w:rsidRPr="000E0318">
                        <w:rPr>
                          <w:rFonts w:ascii="Courier New" w:hAnsi="Courier New" w:cs="Courier New"/>
                          <w:sz w:val="14"/>
                          <w:szCs w:val="14"/>
                          <w:lang w:val="sv-SE"/>
                        </w:rPr>
                        <w:t xml:space="preserve">.  Biz de kâfirlere alçaltıcı bir azap hazırlamışızdır! (152) Ve onlar ki, Allâh’a ve elçilerine inandılar, </w:t>
                      </w:r>
                      <w:r w:rsidRPr="000E0318">
                        <w:rPr>
                          <w:rFonts w:ascii="Courier New" w:hAnsi="Courier New" w:cs="Courier New"/>
                          <w:bCs/>
                          <w:sz w:val="14"/>
                          <w:szCs w:val="14"/>
                          <w:u w:val="single"/>
                          <w:lang w:val="sv-SE"/>
                        </w:rPr>
                        <w:t>onlardan hiçbiri arasında ayırım yapmadılar</w:t>
                      </w:r>
                      <w:r w:rsidRPr="000E0318">
                        <w:rPr>
                          <w:rFonts w:ascii="Courier New" w:hAnsi="Courier New" w:cs="Courier New"/>
                          <w:sz w:val="14"/>
                          <w:szCs w:val="14"/>
                          <w:lang w:val="sv-SE"/>
                        </w:rPr>
                        <w:t xml:space="preserve">; işte onların da (Allâh), pek yakında mükâfatlarını verecektir. Şüphesiz Allâh, çok bağışlayan, çok esirgeyendir.”  </w:t>
                      </w:r>
                    </w:p>
                    <w:p w14:paraId="789295E7" w14:textId="77777777" w:rsidR="00610741" w:rsidRPr="003E2A06" w:rsidRDefault="00610741" w:rsidP="00886F61">
                      <w:pPr>
                        <w:spacing w:line="192" w:lineRule="auto"/>
                        <w:contextualSpacing/>
                        <w:rPr>
                          <w:rFonts w:ascii="Courier New" w:hAnsi="Courier New" w:cs="Courier New"/>
                          <w:b/>
                          <w:sz w:val="10"/>
                          <w:szCs w:val="10"/>
                          <w:lang w:val="sv-SE"/>
                        </w:rPr>
                      </w:pPr>
                    </w:p>
                    <w:p w14:paraId="2A8DABA4" w14:textId="4F37F1D6" w:rsidR="00610741" w:rsidRPr="003E2A06" w:rsidRDefault="00610741" w:rsidP="00886F61">
                      <w:pPr>
                        <w:spacing w:line="192" w:lineRule="auto"/>
                        <w:contextualSpacing/>
                        <w:rPr>
                          <w:rFonts w:ascii="Courier New" w:hAnsi="Courier New" w:cs="Courier New"/>
                          <w:b/>
                          <w:sz w:val="14"/>
                          <w:szCs w:val="14"/>
                          <w:lang w:val="pt-PT"/>
                        </w:rPr>
                      </w:pPr>
                      <w:r>
                        <w:rPr>
                          <w:rFonts w:ascii="Courier New" w:hAnsi="Courier New" w:cs="Courier New"/>
                          <w:bCs/>
                          <w:sz w:val="14"/>
                          <w:szCs w:val="14"/>
                          <w:lang w:val="sv-SE"/>
                        </w:rPr>
                        <w:t xml:space="preserve">   İslamiyet bakış açısından </w:t>
                      </w:r>
                      <w:r>
                        <w:rPr>
                          <w:rFonts w:ascii="Courier New" w:hAnsi="Courier New" w:cs="Courier New"/>
                          <w:bCs/>
                          <w:sz w:val="14"/>
                          <w:szCs w:val="14"/>
                          <w:lang w:val="pt-PT"/>
                        </w:rPr>
                        <w:t>e</w:t>
                      </w:r>
                      <w:r w:rsidRPr="003E2A06">
                        <w:rPr>
                          <w:rFonts w:ascii="Courier New" w:hAnsi="Courier New" w:cs="Courier New"/>
                          <w:bCs/>
                          <w:sz w:val="14"/>
                          <w:szCs w:val="14"/>
                          <w:lang w:val="pt-PT"/>
                        </w:rPr>
                        <w:t>ğer Kur’ân diyorsa, Tanrı’nın ayetlerini yalanlamak, zâlim, ve kâfir olmaktır, bu konu hakkında düşünür ve konuşurken dikkatli olmalıyız.  Çünkü Kur’ân, Kutsal Kitab’ın ayetlerinin Tanrı’nın Sözü olduğuna tanıklık ederken, bizler onları inkâr eder ve yalanlarsak, Tanrı’yı yalancı durumuna sokar, zâlim ve kâfir durumuna düşmüş olmaz mıyız</w:t>
                      </w:r>
                      <w:r>
                        <w:rPr>
                          <w:rFonts w:ascii="Courier New" w:hAnsi="Courier New" w:cs="Courier New"/>
                          <w:bCs/>
                          <w:sz w:val="14"/>
                          <w:szCs w:val="14"/>
                          <w:lang w:val="pt-PT"/>
                        </w:rPr>
                        <w:t>?</w:t>
                      </w:r>
                    </w:p>
                    <w:p w14:paraId="17FE7BA3" w14:textId="77777777" w:rsidR="00610741" w:rsidRPr="003E2A06" w:rsidRDefault="00610741" w:rsidP="00886F61">
                      <w:pPr>
                        <w:spacing w:line="192" w:lineRule="auto"/>
                        <w:contextualSpacing/>
                        <w:rPr>
                          <w:rFonts w:ascii="Courier New" w:hAnsi="Courier New" w:cs="Courier New"/>
                          <w:b/>
                          <w:sz w:val="14"/>
                          <w:szCs w:val="14"/>
                          <w:lang w:val="pt-PT"/>
                        </w:rPr>
                      </w:pPr>
                    </w:p>
                    <w:p w14:paraId="18D9D384" w14:textId="77777777" w:rsidR="00610741" w:rsidRPr="003E2A06" w:rsidRDefault="00610741" w:rsidP="00886F61">
                      <w:pPr>
                        <w:spacing w:line="192" w:lineRule="auto"/>
                        <w:contextualSpacing/>
                        <w:rPr>
                          <w:rFonts w:ascii="Courier New" w:hAnsi="Courier New" w:cs="Courier New"/>
                          <w:b/>
                          <w:sz w:val="14"/>
                          <w:szCs w:val="14"/>
                          <w:lang w:val="pt-PT"/>
                        </w:rPr>
                      </w:pPr>
                    </w:p>
                    <w:p w14:paraId="5C4A46E0" w14:textId="77777777" w:rsidR="00610741" w:rsidRPr="003E2A06" w:rsidRDefault="00610741" w:rsidP="00734599">
                      <w:pPr>
                        <w:spacing w:line="192" w:lineRule="auto"/>
                        <w:contextualSpacing/>
                        <w:rPr>
                          <w:rFonts w:ascii="Courier New" w:hAnsi="Courier New" w:cs="Courier New"/>
                          <w:b/>
                          <w:sz w:val="14"/>
                          <w:szCs w:val="14"/>
                          <w:lang w:val="pt-PT"/>
                        </w:rPr>
                      </w:pPr>
                    </w:p>
                  </w:txbxContent>
                </v:textbox>
                <w10:wrap type="tight"/>
              </v:shape>
            </w:pict>
          </mc:Fallback>
        </mc:AlternateContent>
      </w:r>
      <w:r>
        <w:t>f</w:t>
      </w:r>
    </w:p>
    <w:p w14:paraId="7E7D6FD4" w14:textId="77777777" w:rsidR="00143873" w:rsidRDefault="00143873" w:rsidP="00143873">
      <w:r>
        <w:rPr>
          <w:noProof/>
        </w:rPr>
        <w:lastRenderedPageBreak/>
        <mc:AlternateContent>
          <mc:Choice Requires="wps">
            <w:drawing>
              <wp:anchor distT="0" distB="0" distL="114300" distR="114300" simplePos="0" relativeHeight="251688960" behindDoc="0" locked="0" layoutInCell="1" allowOverlap="1" wp14:anchorId="669A7D8B" wp14:editId="594D5EC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3"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9943EA" w14:textId="77777777" w:rsidR="00610741" w:rsidRPr="000E0318" w:rsidRDefault="00610741" w:rsidP="00886F61">
                            <w:pPr>
                              <w:spacing w:line="197" w:lineRule="auto"/>
                              <w:contextualSpacing/>
                              <w:jc w:val="center"/>
                              <w:rPr>
                                <w:rFonts w:ascii="Courier New" w:hAnsi="Courier New" w:cs="Courier New"/>
                                <w:b/>
                                <w:sz w:val="20"/>
                                <w:szCs w:val="20"/>
                                <w:lang w:val="sv-SE"/>
                              </w:rPr>
                            </w:pPr>
                            <w:r w:rsidRPr="000E0318">
                              <w:rPr>
                                <w:rFonts w:ascii="Courier New" w:hAnsi="Courier New" w:cs="Courier New"/>
                                <w:b/>
                                <w:sz w:val="20"/>
                                <w:szCs w:val="20"/>
                                <w:lang w:val="sv-SE"/>
                              </w:rPr>
                              <w:t>37.</w:t>
                            </w:r>
                          </w:p>
                          <w:p w14:paraId="58CF630A" w14:textId="77777777" w:rsidR="00610741" w:rsidRPr="000E0318" w:rsidRDefault="00610741" w:rsidP="00886F61">
                            <w:pPr>
                              <w:spacing w:line="197" w:lineRule="auto"/>
                              <w:contextualSpacing/>
                              <w:jc w:val="center"/>
                              <w:rPr>
                                <w:rFonts w:ascii="Courier New Bold" w:hAnsi="Courier New Bold" w:cs="Courier New"/>
                                <w:b/>
                                <w:spacing w:val="-4"/>
                                <w:sz w:val="20"/>
                                <w:szCs w:val="20"/>
                                <w:lang w:val="sv-SE"/>
                              </w:rPr>
                            </w:pPr>
                            <w:r w:rsidRPr="000E0318">
                              <w:rPr>
                                <w:rFonts w:ascii="Courier New Bold" w:hAnsi="Courier New Bold" w:cs="Courier New"/>
                                <w:b/>
                                <w:spacing w:val="-4"/>
                                <w:sz w:val="20"/>
                                <w:szCs w:val="20"/>
                                <w:lang w:val="sv-SE"/>
                              </w:rPr>
                              <w:t>Kur’ân’ı Kerim’e Göre, Gerçek Mü’minler,</w:t>
                            </w:r>
                          </w:p>
                          <w:p w14:paraId="27175A5D" w14:textId="77777777" w:rsidR="00610741" w:rsidRPr="000E0318" w:rsidRDefault="00610741" w:rsidP="00886F61">
                            <w:pPr>
                              <w:spacing w:line="197" w:lineRule="auto"/>
                              <w:contextualSpacing/>
                              <w:jc w:val="center"/>
                              <w:rPr>
                                <w:rFonts w:ascii="Courier New" w:hAnsi="Courier New" w:cs="Courier New"/>
                                <w:b/>
                                <w:sz w:val="20"/>
                                <w:szCs w:val="20"/>
                                <w:lang w:val="sv-SE"/>
                              </w:rPr>
                            </w:pPr>
                            <w:r w:rsidRPr="000E0318">
                              <w:rPr>
                                <w:rFonts w:ascii="Courier New" w:hAnsi="Courier New" w:cs="Courier New"/>
                                <w:b/>
                                <w:sz w:val="20"/>
                                <w:szCs w:val="20"/>
                                <w:lang w:val="sv-SE"/>
                              </w:rPr>
                              <w:t>Allah’ın Kutsal Kitapları Arasında</w:t>
                            </w:r>
                          </w:p>
                          <w:p w14:paraId="45F2728F" w14:textId="77777777" w:rsidR="00610741" w:rsidRPr="000E0318" w:rsidRDefault="00610741" w:rsidP="00886F61">
                            <w:pPr>
                              <w:spacing w:line="197" w:lineRule="auto"/>
                              <w:contextualSpacing/>
                              <w:jc w:val="center"/>
                              <w:rPr>
                                <w:rFonts w:ascii="Courier New" w:hAnsi="Courier New" w:cs="Courier New"/>
                                <w:b/>
                                <w:sz w:val="20"/>
                                <w:szCs w:val="20"/>
                                <w:lang w:val="sv-SE"/>
                              </w:rPr>
                            </w:pPr>
                            <w:r w:rsidRPr="000E0318">
                              <w:rPr>
                                <w:rFonts w:ascii="Courier New" w:hAnsi="Courier New" w:cs="Courier New"/>
                                <w:b/>
                                <w:sz w:val="20"/>
                                <w:szCs w:val="20"/>
                                <w:lang w:val="sv-SE"/>
                              </w:rPr>
                              <w:t>Hiçbir Ayrım Yapamazlar</w:t>
                            </w:r>
                          </w:p>
                          <w:p w14:paraId="0121AA73" w14:textId="77777777" w:rsidR="00610741" w:rsidRPr="00A12B3F" w:rsidRDefault="00610741" w:rsidP="00886F61">
                            <w:pPr>
                              <w:spacing w:line="197" w:lineRule="auto"/>
                              <w:contextualSpacing/>
                              <w:rPr>
                                <w:rFonts w:ascii="Courier New" w:hAnsi="Courier New" w:cs="Courier New"/>
                                <w:spacing w:val="-4"/>
                                <w:sz w:val="14"/>
                                <w:szCs w:val="14"/>
                                <w:lang w:val="sv-SE"/>
                              </w:rPr>
                            </w:pPr>
                          </w:p>
                          <w:p w14:paraId="0394B0BC" w14:textId="77777777" w:rsidR="00610741" w:rsidRPr="00A12B3F" w:rsidRDefault="00610741" w:rsidP="00886F61">
                            <w:pPr>
                              <w:spacing w:line="197" w:lineRule="auto"/>
                              <w:contextualSpacing/>
                              <w:rPr>
                                <w:rFonts w:ascii="Courier New" w:hAnsi="Courier New" w:cs="Courier New"/>
                                <w:spacing w:val="-4"/>
                                <w:sz w:val="14"/>
                                <w:szCs w:val="14"/>
                                <w:lang w:val="sv-SE"/>
                              </w:rPr>
                            </w:pPr>
                            <w:r w:rsidRPr="00A12B3F">
                              <w:rPr>
                                <w:rFonts w:ascii="Courier New" w:hAnsi="Courier New" w:cs="Courier New"/>
                                <w:b/>
                                <w:spacing w:val="-4"/>
                                <w:sz w:val="14"/>
                                <w:szCs w:val="14"/>
                                <w:lang w:val="sv-SE"/>
                              </w:rPr>
                              <w:t>Nisâ 4:162-163</w:t>
                            </w:r>
                            <w:r w:rsidRPr="00A12B3F">
                              <w:rPr>
                                <w:rFonts w:ascii="Courier New" w:hAnsi="Courier New" w:cs="Courier New"/>
                                <w:spacing w:val="-4"/>
                                <w:sz w:val="14"/>
                                <w:szCs w:val="14"/>
                                <w:lang w:val="sv-SE"/>
                              </w:rPr>
                              <w:t xml:space="preserve"> – (162) Fakat içlerinden ilimde ileri gitmiş olanlar ve </w:t>
                            </w:r>
                            <w:r w:rsidRPr="00A12B3F">
                              <w:rPr>
                                <w:rFonts w:ascii="Courier New" w:hAnsi="Courier New" w:cs="Courier New"/>
                                <w:spacing w:val="-4"/>
                                <w:sz w:val="14"/>
                                <w:szCs w:val="14"/>
                                <w:u w:val="single"/>
                                <w:lang w:val="sv-SE"/>
                              </w:rPr>
                              <w:t>müminler</w:t>
                            </w:r>
                            <w:r w:rsidRPr="00A12B3F">
                              <w:rPr>
                                <w:rFonts w:ascii="Courier New" w:hAnsi="Courier New" w:cs="Courier New"/>
                                <w:spacing w:val="-4"/>
                                <w:sz w:val="14"/>
                                <w:szCs w:val="14"/>
                                <w:lang w:val="sv-SE"/>
                              </w:rPr>
                              <w:t xml:space="preserve">, sana indirilene ve </w:t>
                            </w:r>
                            <w:r w:rsidRPr="00A12B3F">
                              <w:rPr>
                                <w:rFonts w:ascii="Courier New" w:hAnsi="Courier New" w:cs="Courier New"/>
                                <w:spacing w:val="-4"/>
                                <w:sz w:val="14"/>
                                <w:szCs w:val="14"/>
                                <w:u w:val="single"/>
                                <w:lang w:val="sv-SE"/>
                              </w:rPr>
                              <w:t>senden önce indirilene inanırlar</w:t>
                            </w:r>
                            <w:r w:rsidRPr="00A12B3F">
                              <w:rPr>
                                <w:rFonts w:ascii="Courier New" w:hAnsi="Courier New" w:cs="Courier New"/>
                                <w:spacing w:val="-4"/>
                                <w:sz w:val="14"/>
                                <w:szCs w:val="14"/>
                                <w:lang w:val="sv-SE"/>
                              </w:rPr>
                              <w:t xml:space="preserve">. O namazı kılanlar, zekâtı verenler, Allâha ve âhiret gününe inananlar... İşte </w:t>
                            </w:r>
                            <w:r w:rsidRPr="00A12B3F">
                              <w:rPr>
                                <w:rFonts w:ascii="Courier New" w:hAnsi="Courier New" w:cs="Courier New"/>
                                <w:bCs/>
                                <w:spacing w:val="-4"/>
                                <w:sz w:val="14"/>
                                <w:szCs w:val="14"/>
                                <w:u w:val="single"/>
                                <w:lang w:val="sv-SE"/>
                              </w:rPr>
                              <w:t>onlara büyük bir mükâfat vereceğiz</w:t>
                            </w:r>
                            <w:r w:rsidRPr="00A12B3F">
                              <w:rPr>
                                <w:rFonts w:ascii="Courier New" w:hAnsi="Courier New" w:cs="Courier New"/>
                                <w:spacing w:val="-4"/>
                                <w:sz w:val="14"/>
                                <w:szCs w:val="14"/>
                                <w:lang w:val="sv-SE"/>
                              </w:rPr>
                              <w:t xml:space="preserve">. (163) Nitekim </w:t>
                            </w:r>
                            <w:r w:rsidRPr="00A12B3F">
                              <w:rPr>
                                <w:rFonts w:ascii="Courier New" w:hAnsi="Courier New" w:cs="Courier New"/>
                                <w:spacing w:val="-4"/>
                                <w:sz w:val="14"/>
                                <w:szCs w:val="14"/>
                                <w:u w:val="single"/>
                                <w:lang w:val="sv-SE"/>
                              </w:rPr>
                              <w:t>İsa’ya</w:t>
                            </w:r>
                            <w:r w:rsidRPr="00A12B3F">
                              <w:rPr>
                                <w:rFonts w:ascii="Courier New" w:hAnsi="Courier New" w:cs="Courier New"/>
                                <w:spacing w:val="-4"/>
                                <w:sz w:val="14"/>
                                <w:szCs w:val="14"/>
                                <w:lang w:val="sv-SE"/>
                              </w:rPr>
                              <w:t xml:space="preserve">… </w:t>
                            </w:r>
                            <w:r w:rsidRPr="00A12B3F">
                              <w:rPr>
                                <w:rFonts w:ascii="Courier New" w:hAnsi="Courier New" w:cs="Courier New"/>
                                <w:spacing w:val="-4"/>
                                <w:sz w:val="14"/>
                                <w:szCs w:val="14"/>
                                <w:u w:val="single"/>
                                <w:lang w:val="sv-SE"/>
                              </w:rPr>
                              <w:t>Süleyman’a da vahyetmiş</w:t>
                            </w:r>
                            <w:r w:rsidRPr="00A12B3F">
                              <w:rPr>
                                <w:rFonts w:ascii="Courier New" w:hAnsi="Courier New" w:cs="Courier New"/>
                                <w:spacing w:val="-4"/>
                                <w:sz w:val="14"/>
                                <w:szCs w:val="14"/>
                                <w:lang w:val="sv-SE"/>
                              </w:rPr>
                              <w:t xml:space="preserve"> ve </w:t>
                            </w:r>
                            <w:r w:rsidRPr="00A12B3F">
                              <w:rPr>
                                <w:rFonts w:ascii="Courier New" w:hAnsi="Courier New" w:cs="Courier New"/>
                                <w:spacing w:val="-4"/>
                                <w:sz w:val="14"/>
                                <w:szCs w:val="14"/>
                                <w:u w:val="single"/>
                                <w:lang w:val="sv-SE"/>
                              </w:rPr>
                              <w:t>Davud’a da Zebur’u</w:t>
                            </w:r>
                            <w:r w:rsidRPr="00A12B3F">
                              <w:rPr>
                                <w:rFonts w:ascii="Courier New" w:hAnsi="Courier New" w:cs="Courier New"/>
                                <w:spacing w:val="-4"/>
                                <w:sz w:val="14"/>
                                <w:szCs w:val="14"/>
                                <w:lang w:val="sv-SE"/>
                              </w:rPr>
                              <w:t xml:space="preserve"> vermiştik. </w:t>
                            </w:r>
                          </w:p>
                          <w:p w14:paraId="7A4CBD30" w14:textId="77777777" w:rsidR="00610741" w:rsidRPr="000E0318" w:rsidRDefault="00610741" w:rsidP="00886F61">
                            <w:pPr>
                              <w:spacing w:line="197" w:lineRule="auto"/>
                              <w:contextualSpacing/>
                              <w:rPr>
                                <w:rFonts w:ascii="Courier New" w:hAnsi="Courier New" w:cs="Courier New"/>
                                <w:sz w:val="14"/>
                                <w:szCs w:val="14"/>
                                <w:lang w:val="sv-SE"/>
                              </w:rPr>
                            </w:pPr>
                          </w:p>
                          <w:p w14:paraId="6D02DC2B" w14:textId="77777777" w:rsidR="00610741" w:rsidRPr="000E0318" w:rsidRDefault="00610741" w:rsidP="00886F61">
                            <w:pPr>
                              <w:spacing w:line="197" w:lineRule="auto"/>
                              <w:contextualSpacing/>
                              <w:rPr>
                                <w:rFonts w:ascii="Courier New" w:hAnsi="Courier New" w:cs="Courier New"/>
                                <w:sz w:val="14"/>
                                <w:szCs w:val="14"/>
                                <w:lang w:val="sv-SE"/>
                              </w:rPr>
                            </w:pPr>
                            <w:r w:rsidRPr="000E0318">
                              <w:rPr>
                                <w:rFonts w:ascii="Courier New" w:hAnsi="Courier New" w:cs="Courier New"/>
                                <w:b/>
                                <w:sz w:val="14"/>
                                <w:szCs w:val="14"/>
                                <w:lang w:val="sv-SE"/>
                              </w:rPr>
                              <w:t>Mâide 5:66</w:t>
                            </w:r>
                            <w:r w:rsidRPr="000E0318">
                              <w:rPr>
                                <w:rFonts w:ascii="Courier New" w:hAnsi="Courier New" w:cs="Courier New"/>
                                <w:sz w:val="14"/>
                                <w:szCs w:val="14"/>
                                <w:lang w:val="sv-SE"/>
                              </w:rPr>
                              <w:t xml:space="preserve"> - Eğer onlar </w:t>
                            </w:r>
                            <w:r w:rsidRPr="000E0318">
                              <w:rPr>
                                <w:rFonts w:ascii="Courier New" w:hAnsi="Courier New" w:cs="Courier New"/>
                                <w:bCs/>
                                <w:sz w:val="14"/>
                                <w:szCs w:val="14"/>
                                <w:u w:val="single"/>
                                <w:lang w:val="sv-SE"/>
                              </w:rPr>
                              <w:t>Tevrât’ı ve İncîl’i</w:t>
                            </w:r>
                            <w:r w:rsidRPr="000E0318">
                              <w:rPr>
                                <w:rFonts w:ascii="Courier New" w:hAnsi="Courier New" w:cs="Courier New"/>
                                <w:sz w:val="14"/>
                                <w:szCs w:val="14"/>
                                <w:lang w:val="sv-SE"/>
                              </w:rPr>
                              <w:t xml:space="preserve"> ve kendilerine indirileni gereğince uygulasalardı, muhakkak ki üstlerinde(ki ağaçların meyvelerinden ve ayaklarının altın(daki mahsûller)’den yerlerdi. </w:t>
                            </w:r>
                            <w:r w:rsidRPr="000E0318">
                              <w:rPr>
                                <w:rFonts w:ascii="Courier New" w:hAnsi="Courier New" w:cs="Courier New"/>
                                <w:bCs/>
                                <w:sz w:val="14"/>
                                <w:szCs w:val="14"/>
                                <w:u w:val="single"/>
                                <w:lang w:val="sv-SE"/>
                              </w:rPr>
                              <w:t>İçlerinde (ileri geri gitmeyen) mu’tedil bir ümmet var</w:t>
                            </w:r>
                            <w:r w:rsidRPr="000E0318">
                              <w:rPr>
                                <w:rFonts w:ascii="Courier New" w:hAnsi="Courier New" w:cs="Courier New"/>
                                <w:sz w:val="14"/>
                                <w:szCs w:val="14"/>
                                <w:lang w:val="sv-SE"/>
                              </w:rPr>
                              <w:t xml:space="preserve">, ama çoğu, ne kötü işler yapıyorlar?   </w:t>
                            </w:r>
                          </w:p>
                          <w:p w14:paraId="21C556A2" w14:textId="77777777" w:rsidR="00610741" w:rsidRPr="000E0318" w:rsidRDefault="00610741" w:rsidP="00886F61">
                            <w:pPr>
                              <w:spacing w:line="197" w:lineRule="auto"/>
                              <w:contextualSpacing/>
                              <w:rPr>
                                <w:rFonts w:ascii="Courier New" w:hAnsi="Courier New" w:cs="Courier New"/>
                                <w:b/>
                                <w:sz w:val="14"/>
                                <w:szCs w:val="14"/>
                                <w:lang w:val="sv-SE"/>
                              </w:rPr>
                            </w:pPr>
                          </w:p>
                          <w:p w14:paraId="2A9945D1" w14:textId="77777777" w:rsidR="00610741" w:rsidRPr="000E0318" w:rsidRDefault="00610741" w:rsidP="00886F61">
                            <w:pPr>
                              <w:spacing w:line="197" w:lineRule="auto"/>
                              <w:contextualSpacing/>
                              <w:rPr>
                                <w:rFonts w:ascii="Courier New" w:hAnsi="Courier New" w:cs="Courier New"/>
                                <w:sz w:val="14"/>
                                <w:szCs w:val="14"/>
                                <w:lang w:val="sv-SE"/>
                              </w:rPr>
                            </w:pPr>
                            <w:r w:rsidRPr="000E0318">
                              <w:rPr>
                                <w:rFonts w:ascii="Courier New" w:hAnsi="Courier New" w:cs="Courier New"/>
                                <w:b/>
                                <w:sz w:val="14"/>
                                <w:szCs w:val="14"/>
                                <w:lang w:val="sv-SE"/>
                              </w:rPr>
                              <w:t>Şura 42:13 &amp; 15</w:t>
                            </w:r>
                            <w:r w:rsidRPr="000E0318">
                              <w:rPr>
                                <w:rFonts w:ascii="Courier New" w:hAnsi="Courier New" w:cs="Courier New"/>
                                <w:sz w:val="14"/>
                                <w:szCs w:val="14"/>
                                <w:lang w:val="sv-SE"/>
                              </w:rPr>
                              <w:t xml:space="preserve"> – (13) O sizi, dinden Nuh’a tavsiye ettiğini, sana vahyettiğimizi, İbrahim’e, Musa’ya ve İsa’ya tavsiye ettiğimizi şeriat (hukuk düzeni) yaptı… (15)  de ki: Ben Allâh'ın indirdiği her Kitab'a inandım ve aranızda adâlet yapmakla emrolundum.  </w:t>
                            </w:r>
                            <w:r w:rsidRPr="000E0318">
                              <w:rPr>
                                <w:rFonts w:ascii="Courier New" w:hAnsi="Courier New" w:cs="Courier New"/>
                                <w:bCs/>
                                <w:sz w:val="14"/>
                                <w:szCs w:val="14"/>
                                <w:u w:val="single"/>
                                <w:lang w:val="sv-SE"/>
                              </w:rPr>
                              <w:t>Allah bizim de Rabb'imiz, sizin de Rabb'inizdir</w:t>
                            </w:r>
                            <w:r w:rsidRPr="000E0318">
                              <w:rPr>
                                <w:rFonts w:ascii="Courier New" w:hAnsi="Courier New" w:cs="Courier New"/>
                                <w:sz w:val="14"/>
                                <w:szCs w:val="14"/>
                                <w:lang w:val="sv-SE"/>
                              </w:rPr>
                              <w:t>.  Bizim işlediklerimiz bize, sizin işledikleriniz size âittir.  Bizimle sizin</w:t>
                            </w:r>
                            <w:r w:rsidRPr="000E0318">
                              <w:rPr>
                                <w:rFonts w:ascii="Courier New" w:hAnsi="Courier New" w:cs="Courier New"/>
                                <w:b/>
                                <w:sz w:val="14"/>
                                <w:szCs w:val="14"/>
                                <w:lang w:val="sv-SE"/>
                              </w:rPr>
                              <w:t xml:space="preserve"> </w:t>
                            </w:r>
                            <w:r w:rsidRPr="000E0318">
                              <w:rPr>
                                <w:rFonts w:ascii="Courier New" w:hAnsi="Courier New" w:cs="Courier New"/>
                                <w:sz w:val="14"/>
                                <w:szCs w:val="14"/>
                                <w:lang w:val="sv-SE"/>
                              </w:rPr>
                              <w:t xml:space="preserve">aranızda bir tartışma (sebebi) yoktur.  </w:t>
                            </w:r>
                          </w:p>
                          <w:p w14:paraId="551828E8" w14:textId="77777777" w:rsidR="00610741" w:rsidRPr="000E0318" w:rsidRDefault="00610741" w:rsidP="00886F61">
                            <w:pPr>
                              <w:spacing w:line="197" w:lineRule="auto"/>
                              <w:contextualSpacing/>
                              <w:rPr>
                                <w:rFonts w:ascii="Courier New" w:hAnsi="Courier New" w:cs="Courier New"/>
                                <w:b/>
                                <w:sz w:val="14"/>
                                <w:szCs w:val="14"/>
                                <w:lang w:val="sv-SE"/>
                              </w:rPr>
                            </w:pPr>
                          </w:p>
                          <w:p w14:paraId="1AE63F26" w14:textId="111C4E4D" w:rsidR="00610741" w:rsidRPr="000E0318" w:rsidRDefault="00610741" w:rsidP="00886F61">
                            <w:pPr>
                              <w:spacing w:line="197" w:lineRule="auto"/>
                              <w:contextualSpacing/>
                              <w:rPr>
                                <w:rFonts w:ascii="Courier New" w:eastAsia="Times New Roman" w:hAnsi="Courier New" w:cs="Courier New"/>
                                <w:color w:val="222222"/>
                                <w:sz w:val="14"/>
                                <w:szCs w:val="14"/>
                                <w:shd w:val="clear" w:color="auto" w:fill="F8F9FA"/>
                                <w:lang w:val="da-DK"/>
                              </w:rPr>
                            </w:pPr>
                            <w:r>
                              <w:rPr>
                                <w:rFonts w:ascii="Courier New" w:hAnsi="Courier New" w:cs="Courier New"/>
                                <w:bCs/>
                                <w:sz w:val="14"/>
                                <w:szCs w:val="14"/>
                                <w:lang w:val="tr-TR"/>
                              </w:rPr>
                              <w:t xml:space="preserve">   </w:t>
                            </w:r>
                            <w:r w:rsidRPr="000E0318">
                              <w:rPr>
                                <w:rFonts w:ascii="Courier New" w:eastAsia="Times New Roman" w:hAnsi="Courier New" w:cs="Courier New"/>
                                <w:color w:val="222222"/>
                                <w:sz w:val="14"/>
                                <w:szCs w:val="14"/>
                                <w:shd w:val="clear" w:color="auto" w:fill="F8F9FA"/>
                                <w:lang w:val="da-DK"/>
                              </w:rPr>
                              <w:t>Kuran</w:t>
                            </w:r>
                            <w:r w:rsidRPr="000E0318">
                              <w:rPr>
                                <w:rFonts w:ascii="Courier New" w:eastAsia="Times New Roman" w:hAnsi="Courier New" w:cs="Courier New"/>
                                <w:color w:val="222222"/>
                                <w:sz w:val="14"/>
                                <w:szCs w:val="14"/>
                                <w:shd w:val="clear" w:color="auto" w:fill="F8F9FA"/>
                                <w:lang w:val="tr-TR"/>
                              </w:rPr>
                              <w:t>-ı Kerim</w:t>
                            </w:r>
                            <w:r w:rsidRPr="000E0318">
                              <w:rPr>
                                <w:rFonts w:ascii="Courier New" w:eastAsia="Times New Roman" w:hAnsi="Courier New" w:cs="Courier New"/>
                                <w:color w:val="222222"/>
                                <w:sz w:val="14"/>
                                <w:szCs w:val="14"/>
                                <w:shd w:val="clear" w:color="auto" w:fill="F8F9FA"/>
                                <w:lang w:val="da-DK"/>
                              </w:rPr>
                              <w:t xml:space="preserve"> tüm Müslümanlara Kutsal Kitapların hiçbiri arasında bir ayrım yapmamasını emrettiği gibi, Müslümanların Kitab-ı Mukaddesi okuyarak, inanarak ve ona itaat ederek Tanrı'nın Sözü olarak saygı göstermeleri gerektiğini açıklar.  ’Tanrı’nın  Kutsal Kitab-ı değiştirildi’ diyen kişi saygı değil, saygısızlık </w:t>
                            </w:r>
                            <w:r>
                              <w:rPr>
                                <w:rFonts w:ascii="Courier New" w:eastAsia="Times New Roman" w:hAnsi="Courier New" w:cs="Courier New"/>
                                <w:color w:val="222222"/>
                                <w:sz w:val="14"/>
                                <w:szCs w:val="14"/>
                                <w:shd w:val="clear" w:color="auto" w:fill="F8F9FA"/>
                                <w:lang w:val="da-DK"/>
                              </w:rPr>
                              <w:t>gösteri</w:t>
                            </w:r>
                            <w:r w:rsidRPr="000E0318">
                              <w:rPr>
                                <w:rFonts w:ascii="Courier New" w:eastAsia="Times New Roman" w:hAnsi="Courier New" w:cs="Courier New"/>
                                <w:color w:val="222222"/>
                                <w:sz w:val="14"/>
                                <w:szCs w:val="14"/>
                                <w:shd w:val="clear" w:color="auto" w:fill="F8F9FA"/>
                                <w:lang w:val="da-DK"/>
                              </w:rPr>
                              <w:t xml:space="preserve">yor!  Kutsal Kitab-ı okumayı, ona inanmayı, ve itaat etmeyi reddeden kişi saygı değil, saygısızlık göstermektedir!   Böyle bir tahrif iddia eden kişi, ”Ben </w:t>
                            </w:r>
                            <w:r w:rsidRPr="000E0318">
                              <w:rPr>
                                <w:rFonts w:ascii="Courier New" w:eastAsia="Times New Roman" w:hAnsi="Courier New" w:cs="Courier New"/>
                                <w:color w:val="222222"/>
                                <w:sz w:val="14"/>
                                <w:szCs w:val="14"/>
                                <w:u w:val="single"/>
                                <w:shd w:val="clear" w:color="auto" w:fill="F8F9FA"/>
                                <w:lang w:val="da-DK"/>
                              </w:rPr>
                              <w:t>bütün peygamberlere inanıyorum</w:t>
                            </w:r>
                            <w:r w:rsidRPr="000E0318">
                              <w:rPr>
                                <w:rFonts w:ascii="Courier New" w:eastAsia="Times New Roman" w:hAnsi="Courier New" w:cs="Courier New"/>
                                <w:color w:val="222222"/>
                                <w:sz w:val="14"/>
                                <w:szCs w:val="14"/>
                                <w:shd w:val="clear" w:color="auto" w:fill="F8F9FA"/>
                                <w:lang w:val="da-DK"/>
                              </w:rPr>
                              <w:t xml:space="preserve">, ve </w:t>
                            </w:r>
                            <w:r w:rsidRPr="000E0318">
                              <w:rPr>
                                <w:rFonts w:ascii="Courier New" w:eastAsia="Times New Roman" w:hAnsi="Courier New" w:cs="Courier New"/>
                                <w:color w:val="222222"/>
                                <w:sz w:val="14"/>
                                <w:szCs w:val="14"/>
                                <w:u w:val="single"/>
                                <w:shd w:val="clear" w:color="auto" w:fill="F8F9FA"/>
                                <w:lang w:val="da-DK"/>
                              </w:rPr>
                              <w:t>onlar arasında hiç bir ayrım yapmıyorum</w:t>
                            </w:r>
                            <w:r w:rsidRPr="000E0318">
                              <w:rPr>
                                <w:rFonts w:ascii="Courier New" w:eastAsia="Times New Roman" w:hAnsi="Courier New" w:cs="Courier New"/>
                                <w:color w:val="222222"/>
                                <w:sz w:val="14"/>
                                <w:szCs w:val="14"/>
                                <w:shd w:val="clear" w:color="auto" w:fill="F8F9FA"/>
                                <w:lang w:val="da-DK"/>
                              </w:rPr>
                              <w:t xml:space="preserve">”, (Kuran-ı Kerim’in söylemiş olduğu gibi) apaçık bir yalan söylüyor ve kendi kendini aldatmış oluyor.   Herkes o kişinin sadece akılsız ve tutarsız dindar biri olduğunu görebiliyor.  </w:t>
                            </w:r>
                          </w:p>
                          <w:p w14:paraId="0E1159BE" w14:textId="77777777" w:rsidR="00610741" w:rsidRPr="000E0318" w:rsidRDefault="00610741" w:rsidP="00886F61">
                            <w:pPr>
                              <w:spacing w:line="197" w:lineRule="auto"/>
                              <w:contextualSpacing/>
                              <w:rPr>
                                <w:rFonts w:ascii="Courier New" w:eastAsia="Times New Roman" w:hAnsi="Courier New" w:cs="Courier New"/>
                                <w:color w:val="222222"/>
                                <w:sz w:val="14"/>
                                <w:szCs w:val="14"/>
                                <w:shd w:val="clear" w:color="auto" w:fill="F8F9FA"/>
                                <w:lang w:val="da-DK"/>
                              </w:rPr>
                            </w:pPr>
                          </w:p>
                          <w:p w14:paraId="4AAC85B2" w14:textId="77777777" w:rsidR="00610741" w:rsidRPr="000E0318" w:rsidRDefault="00610741" w:rsidP="00886F61">
                            <w:pPr>
                              <w:spacing w:line="197" w:lineRule="auto"/>
                              <w:contextualSpacing/>
                              <w:rPr>
                                <w:rFonts w:ascii="Courier New" w:hAnsi="Courier New" w:cs="Courier New"/>
                                <w:sz w:val="14"/>
                                <w:szCs w:val="14"/>
                                <w:lang w:val="pt-PT"/>
                              </w:rPr>
                            </w:pPr>
                            <w:r>
                              <w:rPr>
                                <w:rFonts w:ascii="Courier New" w:hAnsi="Courier New" w:cs="Courier New"/>
                                <w:b/>
                                <w:bCs/>
                                <w:sz w:val="14"/>
                                <w:szCs w:val="14"/>
                                <w:lang w:val="da-DK"/>
                              </w:rPr>
                              <w:t xml:space="preserve">   </w:t>
                            </w:r>
                            <w:r w:rsidRPr="000E0318">
                              <w:rPr>
                                <w:rFonts w:ascii="Courier New" w:hAnsi="Courier New" w:cs="Courier New"/>
                                <w:sz w:val="14"/>
                                <w:szCs w:val="14"/>
                                <w:lang w:val="pt-PT"/>
                              </w:rPr>
                              <w:t>O zaman Müslümanlar, Tevrât, Zebûr ve İncîl’in Yahudiler ve Hıristiyanlar tarafından değiştirildiklerini söyledikleri zaman:</w:t>
                            </w:r>
                          </w:p>
                          <w:p w14:paraId="5791D5EE" w14:textId="77777777" w:rsidR="00610741" w:rsidRPr="000E0318" w:rsidRDefault="00610741" w:rsidP="00886F61">
                            <w:pPr>
                              <w:spacing w:line="197" w:lineRule="auto"/>
                              <w:contextualSpacing/>
                              <w:rPr>
                                <w:rFonts w:ascii="Courier New" w:hAnsi="Courier New" w:cs="Courier New"/>
                                <w:sz w:val="14"/>
                                <w:szCs w:val="14"/>
                                <w:lang w:val="pt-PT"/>
                              </w:rPr>
                            </w:pPr>
                          </w:p>
                          <w:p w14:paraId="10C8E441" w14:textId="77777777" w:rsidR="00610741" w:rsidRDefault="00610741" w:rsidP="00886F61">
                            <w:pPr>
                              <w:spacing w:line="197" w:lineRule="auto"/>
                              <w:contextualSpacing/>
                              <w:rPr>
                                <w:rFonts w:ascii="Courier New" w:hAnsi="Courier New" w:cs="Courier New"/>
                                <w:sz w:val="14"/>
                                <w:szCs w:val="14"/>
                                <w:lang w:val="pt-PT"/>
                              </w:rPr>
                            </w:pPr>
                            <w:r w:rsidRPr="000E0318">
                              <w:rPr>
                                <w:rFonts w:ascii="Courier New" w:hAnsi="Courier New" w:cs="Courier New"/>
                                <w:sz w:val="14"/>
                                <w:szCs w:val="14"/>
                                <w:lang w:val="pt-PT"/>
                              </w:rPr>
                              <w:t>1)  Ya Tevrât, Zebûr ve İncîl’in hiçbir zaman Tanrı’nın</w:t>
                            </w:r>
                          </w:p>
                          <w:p w14:paraId="05E94E75" w14:textId="77777777" w:rsidR="00610741" w:rsidRDefault="00610741" w:rsidP="00886F61">
                            <w:pPr>
                              <w:spacing w:line="197" w:lineRule="auto"/>
                              <w:contextualSpacing/>
                              <w:rPr>
                                <w:rFonts w:ascii="Courier New" w:hAnsi="Courier New" w:cs="Courier New"/>
                                <w:sz w:val="14"/>
                                <w:szCs w:val="14"/>
                                <w:u w:val="single"/>
                                <w:lang w:val="pt-PT"/>
                              </w:rPr>
                            </w:pPr>
                            <w:r>
                              <w:rPr>
                                <w:rFonts w:ascii="Courier New" w:hAnsi="Courier New" w:cs="Courier New"/>
                                <w:sz w:val="14"/>
                                <w:szCs w:val="14"/>
                                <w:lang w:val="pt-PT"/>
                              </w:rPr>
                              <w:t xml:space="preserve">  </w:t>
                            </w:r>
                            <w:r w:rsidRPr="000E0318">
                              <w:rPr>
                                <w:rFonts w:ascii="Courier New" w:hAnsi="Courier New" w:cs="Courier New"/>
                                <w:sz w:val="14"/>
                                <w:szCs w:val="14"/>
                                <w:lang w:val="pt-PT"/>
                              </w:rPr>
                              <w:t xml:space="preserve"> </w:t>
                            </w:r>
                            <w:r>
                              <w:rPr>
                                <w:rFonts w:ascii="Courier New" w:hAnsi="Courier New" w:cs="Courier New"/>
                                <w:sz w:val="14"/>
                                <w:szCs w:val="14"/>
                                <w:lang w:val="pt-PT"/>
                              </w:rPr>
                              <w:t xml:space="preserve"> </w:t>
                            </w:r>
                            <w:r w:rsidRPr="000E0318">
                              <w:rPr>
                                <w:rFonts w:ascii="Courier New" w:hAnsi="Courier New" w:cs="Courier New"/>
                                <w:sz w:val="14"/>
                                <w:szCs w:val="14"/>
                                <w:lang w:val="pt-PT"/>
                              </w:rPr>
                              <w:t>Sözü</w:t>
                            </w:r>
                            <w:r>
                              <w:rPr>
                                <w:rFonts w:ascii="Courier New" w:hAnsi="Courier New" w:cs="Courier New"/>
                                <w:sz w:val="14"/>
                                <w:szCs w:val="14"/>
                                <w:lang w:val="pt-PT"/>
                              </w:rPr>
                              <w:t xml:space="preserve"> </w:t>
                            </w:r>
                            <w:r w:rsidRPr="000E0318">
                              <w:rPr>
                                <w:rFonts w:ascii="Courier New" w:hAnsi="Courier New" w:cs="Courier New"/>
                                <w:sz w:val="14"/>
                                <w:szCs w:val="14"/>
                                <w:lang w:val="pt-PT"/>
                              </w:rPr>
                              <w:t xml:space="preserve">olarak gönderildiklerine inanmayıp </w:t>
                            </w:r>
                            <w:r w:rsidRPr="000E0318">
                              <w:rPr>
                                <w:rFonts w:ascii="Courier New" w:hAnsi="Courier New" w:cs="Courier New"/>
                                <w:sz w:val="14"/>
                                <w:szCs w:val="14"/>
                                <w:u w:val="single"/>
                                <w:lang w:val="pt-PT"/>
                              </w:rPr>
                              <w:t>Kur’ân’ı</w:t>
                            </w:r>
                          </w:p>
                          <w:p w14:paraId="6273A4DC" w14:textId="77777777" w:rsidR="00610741" w:rsidRPr="000E0318" w:rsidRDefault="00610741" w:rsidP="00886F61">
                            <w:pPr>
                              <w:spacing w:line="197" w:lineRule="auto"/>
                              <w:contextualSpacing/>
                              <w:rPr>
                                <w:rFonts w:ascii="Courier New" w:hAnsi="Courier New" w:cs="Courier New"/>
                                <w:sz w:val="14"/>
                                <w:szCs w:val="14"/>
                                <w:lang w:val="pt-PT"/>
                              </w:rPr>
                            </w:pPr>
                            <w:r w:rsidRPr="00CD6044">
                              <w:rPr>
                                <w:rFonts w:ascii="Courier New" w:hAnsi="Courier New" w:cs="Courier New"/>
                                <w:sz w:val="14"/>
                                <w:szCs w:val="14"/>
                                <w:lang w:val="pt-PT"/>
                              </w:rPr>
                              <w:t xml:space="preserve">    </w:t>
                            </w:r>
                            <w:r w:rsidRPr="000E0318">
                              <w:rPr>
                                <w:rFonts w:ascii="Courier New" w:hAnsi="Courier New" w:cs="Courier New"/>
                                <w:sz w:val="14"/>
                                <w:szCs w:val="14"/>
                                <w:u w:val="single"/>
                                <w:lang w:val="pt-PT"/>
                              </w:rPr>
                              <w:t>inkâr ediyorlar,</w:t>
                            </w:r>
                          </w:p>
                          <w:p w14:paraId="09887B45" w14:textId="77777777" w:rsidR="00610741" w:rsidRDefault="00610741" w:rsidP="00886F61">
                            <w:pPr>
                              <w:spacing w:line="197" w:lineRule="auto"/>
                              <w:contextualSpacing/>
                              <w:rPr>
                                <w:rFonts w:ascii="Courier New" w:hAnsi="Courier New" w:cs="Courier New"/>
                                <w:sz w:val="14"/>
                                <w:szCs w:val="14"/>
                                <w:lang w:val="pt-PT"/>
                              </w:rPr>
                            </w:pPr>
                            <w:r w:rsidRPr="000E0318">
                              <w:rPr>
                                <w:rFonts w:ascii="Courier New" w:hAnsi="Courier New" w:cs="Courier New"/>
                                <w:sz w:val="14"/>
                                <w:szCs w:val="14"/>
                                <w:lang w:val="pt-PT"/>
                              </w:rPr>
                              <w:t>2)  Ya da Tanrı’nın Sözünün değiştirilemeyeceğine</w:t>
                            </w:r>
                            <w:r>
                              <w:rPr>
                                <w:rFonts w:ascii="Courier New" w:hAnsi="Courier New" w:cs="Courier New"/>
                                <w:sz w:val="14"/>
                                <w:szCs w:val="14"/>
                                <w:lang w:val="pt-PT"/>
                              </w:rPr>
                              <w:t xml:space="preserve"> </w:t>
                            </w:r>
                          </w:p>
                          <w:p w14:paraId="53EDB665" w14:textId="77777777" w:rsidR="00610741" w:rsidRPr="000E0318" w:rsidRDefault="00610741" w:rsidP="00886F61">
                            <w:pPr>
                              <w:spacing w:line="197"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0E0318">
                              <w:rPr>
                                <w:rFonts w:ascii="Courier New" w:hAnsi="Courier New" w:cs="Courier New"/>
                                <w:sz w:val="14"/>
                                <w:szCs w:val="14"/>
                                <w:lang w:val="pt-PT"/>
                              </w:rPr>
                              <w:t xml:space="preserve">inanmayıp </w:t>
                            </w:r>
                            <w:r w:rsidRPr="000E0318">
                              <w:rPr>
                                <w:rFonts w:ascii="Courier New" w:hAnsi="Courier New" w:cs="Courier New"/>
                                <w:sz w:val="14"/>
                                <w:szCs w:val="14"/>
                                <w:u w:val="single"/>
                                <w:lang w:val="pt-PT"/>
                              </w:rPr>
                              <w:t>Kur’ân’ı inkâr ediyorlar</w:t>
                            </w:r>
                            <w:r w:rsidRPr="000E0318">
                              <w:rPr>
                                <w:rFonts w:ascii="Courier New" w:hAnsi="Courier New" w:cs="Courier New"/>
                                <w:sz w:val="14"/>
                                <w:szCs w:val="14"/>
                                <w:lang w:val="pt-PT"/>
                              </w:rPr>
                              <w:t>,</w:t>
                            </w:r>
                          </w:p>
                          <w:p w14:paraId="617B2099" w14:textId="77777777" w:rsidR="00610741" w:rsidRPr="000E0318" w:rsidRDefault="00610741" w:rsidP="00886F61">
                            <w:pPr>
                              <w:spacing w:line="197" w:lineRule="auto"/>
                              <w:contextualSpacing/>
                              <w:rPr>
                                <w:rFonts w:ascii="Courier New" w:hAnsi="Courier New" w:cs="Courier New"/>
                                <w:sz w:val="14"/>
                                <w:szCs w:val="14"/>
                                <w:lang w:val="da-DK"/>
                              </w:rPr>
                            </w:pPr>
                            <w:r w:rsidRPr="000E0318">
                              <w:rPr>
                                <w:rFonts w:ascii="Courier New" w:hAnsi="Courier New" w:cs="Courier New"/>
                                <w:sz w:val="14"/>
                                <w:szCs w:val="14"/>
                                <w:lang w:val="da-DK"/>
                              </w:rPr>
                              <w:t xml:space="preserve">3)  </w:t>
                            </w:r>
                            <w:r w:rsidRPr="000E0318">
                              <w:rPr>
                                <w:rFonts w:ascii="Courier New" w:hAnsi="Courier New" w:cs="Courier New"/>
                                <w:spacing w:val="-2"/>
                                <w:sz w:val="14"/>
                                <w:szCs w:val="14"/>
                                <w:lang w:val="da-DK"/>
                              </w:rPr>
                              <w:t xml:space="preserve">Ya da her ikisine inanmayıp </w:t>
                            </w:r>
                            <w:r w:rsidRPr="000E0318">
                              <w:rPr>
                                <w:rFonts w:ascii="Courier New" w:hAnsi="Courier New" w:cs="Courier New"/>
                                <w:spacing w:val="-2"/>
                                <w:sz w:val="14"/>
                                <w:szCs w:val="14"/>
                                <w:u w:val="single"/>
                                <w:lang w:val="da-DK"/>
                              </w:rPr>
                              <w:t>Kur’ân’ı inkâr ediyorlar</w:t>
                            </w:r>
                            <w:r w:rsidRPr="000E0318">
                              <w:rPr>
                                <w:rFonts w:ascii="Courier New" w:hAnsi="Courier New" w:cs="Courier New"/>
                                <w:spacing w:val="-2"/>
                                <w:sz w:val="14"/>
                                <w:szCs w:val="14"/>
                                <w:lang w:val="da-DK"/>
                              </w:rPr>
                              <w:t>.</w:t>
                            </w:r>
                          </w:p>
                          <w:p w14:paraId="4B9E7A9A" w14:textId="77777777" w:rsidR="00610741" w:rsidRPr="00A12B3F" w:rsidRDefault="00610741" w:rsidP="00886F61">
                            <w:pPr>
                              <w:spacing w:line="197" w:lineRule="auto"/>
                              <w:contextualSpacing/>
                              <w:rPr>
                                <w:rFonts w:ascii="Courier New" w:hAnsi="Courier New" w:cs="Courier New"/>
                                <w:sz w:val="10"/>
                                <w:szCs w:val="10"/>
                                <w:lang w:val="da-DK"/>
                              </w:rPr>
                            </w:pPr>
                          </w:p>
                          <w:p w14:paraId="19D24ACD" w14:textId="77777777" w:rsidR="00610741" w:rsidRPr="000E0318" w:rsidRDefault="00610741" w:rsidP="00886F61">
                            <w:pPr>
                              <w:spacing w:line="197"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0E0318">
                              <w:rPr>
                                <w:rFonts w:ascii="Courier New" w:hAnsi="Courier New" w:cs="Courier New"/>
                                <w:sz w:val="14"/>
                                <w:szCs w:val="14"/>
                                <w:lang w:val="da-DK"/>
                              </w:rPr>
                              <w:t>Başka bir seçenek kalmıyor.  Dolayısıyla, gerekli cevap şöyle:  Kur’ân’a göre Kitab-ı Mukaddes Tanrı’nın Sözü olduğu için, asla değiştirilemez.  Bunun aksini iddia etmek gerçekle bağdaşmaz.</w:t>
                            </w:r>
                          </w:p>
                          <w:p w14:paraId="338C60AE" w14:textId="77777777" w:rsidR="00610741" w:rsidRPr="000E0318" w:rsidRDefault="00610741" w:rsidP="00886F61">
                            <w:pPr>
                              <w:spacing w:line="197" w:lineRule="auto"/>
                              <w:contextualSpacing/>
                              <w:rPr>
                                <w:rFonts w:ascii="Courier New" w:eastAsia="Times New Roman" w:hAnsi="Courier New" w:cs="Courier New"/>
                                <w:color w:val="222222"/>
                                <w:sz w:val="14"/>
                                <w:szCs w:val="14"/>
                                <w:shd w:val="clear" w:color="auto" w:fill="F8F9FA"/>
                                <w:lang w:val="pt-PT"/>
                              </w:rPr>
                            </w:pPr>
                          </w:p>
                          <w:p w14:paraId="2B65D49F" w14:textId="77777777" w:rsidR="00610741" w:rsidRPr="000E0318" w:rsidRDefault="00610741" w:rsidP="00886F61">
                            <w:pPr>
                              <w:spacing w:line="197" w:lineRule="auto"/>
                              <w:contextualSpacing/>
                              <w:rPr>
                                <w:rFonts w:ascii="Courier New" w:eastAsia="Times New Roman" w:hAnsi="Courier New" w:cs="Courier New"/>
                                <w:color w:val="222222"/>
                                <w:sz w:val="14"/>
                                <w:szCs w:val="14"/>
                                <w:shd w:val="clear" w:color="auto" w:fill="F8F9FA"/>
                                <w:lang w:val="da-DK"/>
                              </w:rPr>
                            </w:pPr>
                          </w:p>
                          <w:p w14:paraId="7C9A9054" w14:textId="77777777" w:rsidR="00610741" w:rsidRPr="000E0318" w:rsidRDefault="00610741" w:rsidP="00886F61">
                            <w:pPr>
                              <w:spacing w:line="197" w:lineRule="auto"/>
                              <w:contextualSpacing/>
                              <w:rPr>
                                <w:rFonts w:ascii="Courier New" w:hAnsi="Courier New" w:cs="Courier New"/>
                                <w:b/>
                                <w:sz w:val="14"/>
                                <w:szCs w:val="14"/>
                                <w:lang w:val="da-DK"/>
                              </w:rPr>
                            </w:pPr>
                          </w:p>
                          <w:p w14:paraId="509FEC0A" w14:textId="77777777" w:rsidR="00610741" w:rsidRPr="000E0318" w:rsidRDefault="00610741" w:rsidP="00886F61">
                            <w:pPr>
                              <w:spacing w:line="197" w:lineRule="auto"/>
                              <w:contextualSpacing/>
                              <w:rPr>
                                <w:rFonts w:ascii="Courier New" w:hAnsi="Courier New" w:cs="Courier New"/>
                                <w:b/>
                                <w:sz w:val="14"/>
                                <w:szCs w:val="14"/>
                                <w:lang w:val="da-DK"/>
                              </w:rPr>
                            </w:pPr>
                          </w:p>
                          <w:p w14:paraId="664096C7" w14:textId="77777777" w:rsidR="00610741" w:rsidRPr="000E0318" w:rsidRDefault="00610741" w:rsidP="000E0318">
                            <w:pPr>
                              <w:spacing w:line="197" w:lineRule="auto"/>
                              <w:contextualSpacing/>
                              <w:rPr>
                                <w:rFonts w:ascii="Courier New" w:hAnsi="Courier New" w:cs="Courier New"/>
                                <w:b/>
                                <w:sz w:val="14"/>
                                <w:szCs w:val="14"/>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A7D8B" id="Text Box 337" o:spid="_x0000_s1062" type="#_x0000_t202" style="position:absolute;margin-left:-54pt;margin-top:-1in;width:251.6pt;height:39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PRQlGgwAgAAXQQAAA4AAAAAAAAA&#13;&#10;AAAAAAAALgIAAGRycy9lMm9Eb2MueG1sUEsBAi0AFAAGAAgAAAAhAEhG0t7nAAAAEgEAAA8AAAAA&#13;&#10;AAAAAAAAAAAAigQAAGRycy9kb3ducmV2LnhtbFBLBQYAAAAABAAEAPMAAACeBQAAAAA=&#13;&#10;">
                <v:textbox>
                  <w:txbxContent>
                    <w:p w14:paraId="7E9943EA" w14:textId="77777777" w:rsidR="00610741" w:rsidRPr="000E0318" w:rsidRDefault="00610741" w:rsidP="00886F61">
                      <w:pPr>
                        <w:spacing w:line="197" w:lineRule="auto"/>
                        <w:contextualSpacing/>
                        <w:jc w:val="center"/>
                        <w:rPr>
                          <w:rFonts w:ascii="Courier New" w:hAnsi="Courier New" w:cs="Courier New"/>
                          <w:b/>
                          <w:sz w:val="20"/>
                          <w:szCs w:val="20"/>
                          <w:lang w:val="sv-SE"/>
                        </w:rPr>
                      </w:pPr>
                      <w:r w:rsidRPr="000E0318">
                        <w:rPr>
                          <w:rFonts w:ascii="Courier New" w:hAnsi="Courier New" w:cs="Courier New"/>
                          <w:b/>
                          <w:sz w:val="20"/>
                          <w:szCs w:val="20"/>
                          <w:lang w:val="sv-SE"/>
                        </w:rPr>
                        <w:t>37.</w:t>
                      </w:r>
                    </w:p>
                    <w:p w14:paraId="58CF630A" w14:textId="77777777" w:rsidR="00610741" w:rsidRPr="000E0318" w:rsidRDefault="00610741" w:rsidP="00886F61">
                      <w:pPr>
                        <w:spacing w:line="197" w:lineRule="auto"/>
                        <w:contextualSpacing/>
                        <w:jc w:val="center"/>
                        <w:rPr>
                          <w:rFonts w:ascii="Courier New Bold" w:hAnsi="Courier New Bold" w:cs="Courier New"/>
                          <w:b/>
                          <w:spacing w:val="-4"/>
                          <w:sz w:val="20"/>
                          <w:szCs w:val="20"/>
                          <w:lang w:val="sv-SE"/>
                        </w:rPr>
                      </w:pPr>
                      <w:r w:rsidRPr="000E0318">
                        <w:rPr>
                          <w:rFonts w:ascii="Courier New Bold" w:hAnsi="Courier New Bold" w:cs="Courier New"/>
                          <w:b/>
                          <w:spacing w:val="-4"/>
                          <w:sz w:val="20"/>
                          <w:szCs w:val="20"/>
                          <w:lang w:val="sv-SE"/>
                        </w:rPr>
                        <w:t>Kur’ân’ı Kerim’e Göre, Gerçek Mü’minler,</w:t>
                      </w:r>
                    </w:p>
                    <w:p w14:paraId="27175A5D" w14:textId="77777777" w:rsidR="00610741" w:rsidRPr="000E0318" w:rsidRDefault="00610741" w:rsidP="00886F61">
                      <w:pPr>
                        <w:spacing w:line="197" w:lineRule="auto"/>
                        <w:contextualSpacing/>
                        <w:jc w:val="center"/>
                        <w:rPr>
                          <w:rFonts w:ascii="Courier New" w:hAnsi="Courier New" w:cs="Courier New"/>
                          <w:b/>
                          <w:sz w:val="20"/>
                          <w:szCs w:val="20"/>
                          <w:lang w:val="sv-SE"/>
                        </w:rPr>
                      </w:pPr>
                      <w:r w:rsidRPr="000E0318">
                        <w:rPr>
                          <w:rFonts w:ascii="Courier New" w:hAnsi="Courier New" w:cs="Courier New"/>
                          <w:b/>
                          <w:sz w:val="20"/>
                          <w:szCs w:val="20"/>
                          <w:lang w:val="sv-SE"/>
                        </w:rPr>
                        <w:t>Allah’ın Kutsal Kitapları Arasında</w:t>
                      </w:r>
                    </w:p>
                    <w:p w14:paraId="45F2728F" w14:textId="77777777" w:rsidR="00610741" w:rsidRPr="000E0318" w:rsidRDefault="00610741" w:rsidP="00886F61">
                      <w:pPr>
                        <w:spacing w:line="197" w:lineRule="auto"/>
                        <w:contextualSpacing/>
                        <w:jc w:val="center"/>
                        <w:rPr>
                          <w:rFonts w:ascii="Courier New" w:hAnsi="Courier New" w:cs="Courier New"/>
                          <w:b/>
                          <w:sz w:val="20"/>
                          <w:szCs w:val="20"/>
                          <w:lang w:val="sv-SE"/>
                        </w:rPr>
                      </w:pPr>
                      <w:r w:rsidRPr="000E0318">
                        <w:rPr>
                          <w:rFonts w:ascii="Courier New" w:hAnsi="Courier New" w:cs="Courier New"/>
                          <w:b/>
                          <w:sz w:val="20"/>
                          <w:szCs w:val="20"/>
                          <w:lang w:val="sv-SE"/>
                        </w:rPr>
                        <w:t>Hiçbir Ayrım Yapamazlar</w:t>
                      </w:r>
                    </w:p>
                    <w:p w14:paraId="0121AA73" w14:textId="77777777" w:rsidR="00610741" w:rsidRPr="00A12B3F" w:rsidRDefault="00610741" w:rsidP="00886F61">
                      <w:pPr>
                        <w:spacing w:line="197" w:lineRule="auto"/>
                        <w:contextualSpacing/>
                        <w:rPr>
                          <w:rFonts w:ascii="Courier New" w:hAnsi="Courier New" w:cs="Courier New"/>
                          <w:spacing w:val="-4"/>
                          <w:sz w:val="14"/>
                          <w:szCs w:val="14"/>
                          <w:lang w:val="sv-SE"/>
                        </w:rPr>
                      </w:pPr>
                    </w:p>
                    <w:p w14:paraId="0394B0BC" w14:textId="77777777" w:rsidR="00610741" w:rsidRPr="00A12B3F" w:rsidRDefault="00610741" w:rsidP="00886F61">
                      <w:pPr>
                        <w:spacing w:line="197" w:lineRule="auto"/>
                        <w:contextualSpacing/>
                        <w:rPr>
                          <w:rFonts w:ascii="Courier New" w:hAnsi="Courier New" w:cs="Courier New"/>
                          <w:spacing w:val="-4"/>
                          <w:sz w:val="14"/>
                          <w:szCs w:val="14"/>
                          <w:lang w:val="sv-SE"/>
                        </w:rPr>
                      </w:pPr>
                      <w:r w:rsidRPr="00A12B3F">
                        <w:rPr>
                          <w:rFonts w:ascii="Courier New" w:hAnsi="Courier New" w:cs="Courier New"/>
                          <w:b/>
                          <w:spacing w:val="-4"/>
                          <w:sz w:val="14"/>
                          <w:szCs w:val="14"/>
                          <w:lang w:val="sv-SE"/>
                        </w:rPr>
                        <w:t>Nisâ 4:162-163</w:t>
                      </w:r>
                      <w:r w:rsidRPr="00A12B3F">
                        <w:rPr>
                          <w:rFonts w:ascii="Courier New" w:hAnsi="Courier New" w:cs="Courier New"/>
                          <w:spacing w:val="-4"/>
                          <w:sz w:val="14"/>
                          <w:szCs w:val="14"/>
                          <w:lang w:val="sv-SE"/>
                        </w:rPr>
                        <w:t xml:space="preserve"> – (162) Fakat içlerinden ilimde ileri gitmiş olanlar ve </w:t>
                      </w:r>
                      <w:r w:rsidRPr="00A12B3F">
                        <w:rPr>
                          <w:rFonts w:ascii="Courier New" w:hAnsi="Courier New" w:cs="Courier New"/>
                          <w:spacing w:val="-4"/>
                          <w:sz w:val="14"/>
                          <w:szCs w:val="14"/>
                          <w:u w:val="single"/>
                          <w:lang w:val="sv-SE"/>
                        </w:rPr>
                        <w:t>müminler</w:t>
                      </w:r>
                      <w:r w:rsidRPr="00A12B3F">
                        <w:rPr>
                          <w:rFonts w:ascii="Courier New" w:hAnsi="Courier New" w:cs="Courier New"/>
                          <w:spacing w:val="-4"/>
                          <w:sz w:val="14"/>
                          <w:szCs w:val="14"/>
                          <w:lang w:val="sv-SE"/>
                        </w:rPr>
                        <w:t xml:space="preserve">, sana indirilene ve </w:t>
                      </w:r>
                      <w:r w:rsidRPr="00A12B3F">
                        <w:rPr>
                          <w:rFonts w:ascii="Courier New" w:hAnsi="Courier New" w:cs="Courier New"/>
                          <w:spacing w:val="-4"/>
                          <w:sz w:val="14"/>
                          <w:szCs w:val="14"/>
                          <w:u w:val="single"/>
                          <w:lang w:val="sv-SE"/>
                        </w:rPr>
                        <w:t>senden önce indirilene inanırlar</w:t>
                      </w:r>
                      <w:r w:rsidRPr="00A12B3F">
                        <w:rPr>
                          <w:rFonts w:ascii="Courier New" w:hAnsi="Courier New" w:cs="Courier New"/>
                          <w:spacing w:val="-4"/>
                          <w:sz w:val="14"/>
                          <w:szCs w:val="14"/>
                          <w:lang w:val="sv-SE"/>
                        </w:rPr>
                        <w:t xml:space="preserve">. O namazı kılanlar, zekâtı verenler, Allâha ve âhiret gününe inananlar... İşte </w:t>
                      </w:r>
                      <w:r w:rsidRPr="00A12B3F">
                        <w:rPr>
                          <w:rFonts w:ascii="Courier New" w:hAnsi="Courier New" w:cs="Courier New"/>
                          <w:bCs/>
                          <w:spacing w:val="-4"/>
                          <w:sz w:val="14"/>
                          <w:szCs w:val="14"/>
                          <w:u w:val="single"/>
                          <w:lang w:val="sv-SE"/>
                        </w:rPr>
                        <w:t>onlara büyük bir mükâfat vereceğiz</w:t>
                      </w:r>
                      <w:r w:rsidRPr="00A12B3F">
                        <w:rPr>
                          <w:rFonts w:ascii="Courier New" w:hAnsi="Courier New" w:cs="Courier New"/>
                          <w:spacing w:val="-4"/>
                          <w:sz w:val="14"/>
                          <w:szCs w:val="14"/>
                          <w:lang w:val="sv-SE"/>
                        </w:rPr>
                        <w:t xml:space="preserve">. (163) Nitekim </w:t>
                      </w:r>
                      <w:r w:rsidRPr="00A12B3F">
                        <w:rPr>
                          <w:rFonts w:ascii="Courier New" w:hAnsi="Courier New" w:cs="Courier New"/>
                          <w:spacing w:val="-4"/>
                          <w:sz w:val="14"/>
                          <w:szCs w:val="14"/>
                          <w:u w:val="single"/>
                          <w:lang w:val="sv-SE"/>
                        </w:rPr>
                        <w:t>İsa’ya</w:t>
                      </w:r>
                      <w:r w:rsidRPr="00A12B3F">
                        <w:rPr>
                          <w:rFonts w:ascii="Courier New" w:hAnsi="Courier New" w:cs="Courier New"/>
                          <w:spacing w:val="-4"/>
                          <w:sz w:val="14"/>
                          <w:szCs w:val="14"/>
                          <w:lang w:val="sv-SE"/>
                        </w:rPr>
                        <w:t xml:space="preserve">… </w:t>
                      </w:r>
                      <w:r w:rsidRPr="00A12B3F">
                        <w:rPr>
                          <w:rFonts w:ascii="Courier New" w:hAnsi="Courier New" w:cs="Courier New"/>
                          <w:spacing w:val="-4"/>
                          <w:sz w:val="14"/>
                          <w:szCs w:val="14"/>
                          <w:u w:val="single"/>
                          <w:lang w:val="sv-SE"/>
                        </w:rPr>
                        <w:t>Süleyman’a da vahyetmiş</w:t>
                      </w:r>
                      <w:r w:rsidRPr="00A12B3F">
                        <w:rPr>
                          <w:rFonts w:ascii="Courier New" w:hAnsi="Courier New" w:cs="Courier New"/>
                          <w:spacing w:val="-4"/>
                          <w:sz w:val="14"/>
                          <w:szCs w:val="14"/>
                          <w:lang w:val="sv-SE"/>
                        </w:rPr>
                        <w:t xml:space="preserve"> ve </w:t>
                      </w:r>
                      <w:r w:rsidRPr="00A12B3F">
                        <w:rPr>
                          <w:rFonts w:ascii="Courier New" w:hAnsi="Courier New" w:cs="Courier New"/>
                          <w:spacing w:val="-4"/>
                          <w:sz w:val="14"/>
                          <w:szCs w:val="14"/>
                          <w:u w:val="single"/>
                          <w:lang w:val="sv-SE"/>
                        </w:rPr>
                        <w:t>Davud’a da Zebur’u</w:t>
                      </w:r>
                      <w:r w:rsidRPr="00A12B3F">
                        <w:rPr>
                          <w:rFonts w:ascii="Courier New" w:hAnsi="Courier New" w:cs="Courier New"/>
                          <w:spacing w:val="-4"/>
                          <w:sz w:val="14"/>
                          <w:szCs w:val="14"/>
                          <w:lang w:val="sv-SE"/>
                        </w:rPr>
                        <w:t xml:space="preserve"> vermiştik. </w:t>
                      </w:r>
                    </w:p>
                    <w:p w14:paraId="7A4CBD30" w14:textId="77777777" w:rsidR="00610741" w:rsidRPr="000E0318" w:rsidRDefault="00610741" w:rsidP="00886F61">
                      <w:pPr>
                        <w:spacing w:line="197" w:lineRule="auto"/>
                        <w:contextualSpacing/>
                        <w:rPr>
                          <w:rFonts w:ascii="Courier New" w:hAnsi="Courier New" w:cs="Courier New"/>
                          <w:sz w:val="14"/>
                          <w:szCs w:val="14"/>
                          <w:lang w:val="sv-SE"/>
                        </w:rPr>
                      </w:pPr>
                    </w:p>
                    <w:p w14:paraId="6D02DC2B" w14:textId="77777777" w:rsidR="00610741" w:rsidRPr="000E0318" w:rsidRDefault="00610741" w:rsidP="00886F61">
                      <w:pPr>
                        <w:spacing w:line="197" w:lineRule="auto"/>
                        <w:contextualSpacing/>
                        <w:rPr>
                          <w:rFonts w:ascii="Courier New" w:hAnsi="Courier New" w:cs="Courier New"/>
                          <w:sz w:val="14"/>
                          <w:szCs w:val="14"/>
                          <w:lang w:val="sv-SE"/>
                        </w:rPr>
                      </w:pPr>
                      <w:r w:rsidRPr="000E0318">
                        <w:rPr>
                          <w:rFonts w:ascii="Courier New" w:hAnsi="Courier New" w:cs="Courier New"/>
                          <w:b/>
                          <w:sz w:val="14"/>
                          <w:szCs w:val="14"/>
                          <w:lang w:val="sv-SE"/>
                        </w:rPr>
                        <w:t>Mâide 5:66</w:t>
                      </w:r>
                      <w:r w:rsidRPr="000E0318">
                        <w:rPr>
                          <w:rFonts w:ascii="Courier New" w:hAnsi="Courier New" w:cs="Courier New"/>
                          <w:sz w:val="14"/>
                          <w:szCs w:val="14"/>
                          <w:lang w:val="sv-SE"/>
                        </w:rPr>
                        <w:t xml:space="preserve"> - Eğer onlar </w:t>
                      </w:r>
                      <w:r w:rsidRPr="000E0318">
                        <w:rPr>
                          <w:rFonts w:ascii="Courier New" w:hAnsi="Courier New" w:cs="Courier New"/>
                          <w:bCs/>
                          <w:sz w:val="14"/>
                          <w:szCs w:val="14"/>
                          <w:u w:val="single"/>
                          <w:lang w:val="sv-SE"/>
                        </w:rPr>
                        <w:t>Tevrât’ı ve İncîl’i</w:t>
                      </w:r>
                      <w:r w:rsidRPr="000E0318">
                        <w:rPr>
                          <w:rFonts w:ascii="Courier New" w:hAnsi="Courier New" w:cs="Courier New"/>
                          <w:sz w:val="14"/>
                          <w:szCs w:val="14"/>
                          <w:lang w:val="sv-SE"/>
                        </w:rPr>
                        <w:t xml:space="preserve"> ve kendilerine indirileni gereğince uygulasalardı, muhakkak ki üstlerinde(ki ağaçların meyvelerinden ve ayaklarının altın(daki mahsûller)’den yerlerdi. </w:t>
                      </w:r>
                      <w:r w:rsidRPr="000E0318">
                        <w:rPr>
                          <w:rFonts w:ascii="Courier New" w:hAnsi="Courier New" w:cs="Courier New"/>
                          <w:bCs/>
                          <w:sz w:val="14"/>
                          <w:szCs w:val="14"/>
                          <w:u w:val="single"/>
                          <w:lang w:val="sv-SE"/>
                        </w:rPr>
                        <w:t>İçlerinde (ileri geri gitmeyen) mu’tedil bir ümmet var</w:t>
                      </w:r>
                      <w:r w:rsidRPr="000E0318">
                        <w:rPr>
                          <w:rFonts w:ascii="Courier New" w:hAnsi="Courier New" w:cs="Courier New"/>
                          <w:sz w:val="14"/>
                          <w:szCs w:val="14"/>
                          <w:lang w:val="sv-SE"/>
                        </w:rPr>
                        <w:t xml:space="preserve">, ama çoğu, ne kötü işler yapıyorlar?   </w:t>
                      </w:r>
                    </w:p>
                    <w:p w14:paraId="21C556A2" w14:textId="77777777" w:rsidR="00610741" w:rsidRPr="000E0318" w:rsidRDefault="00610741" w:rsidP="00886F61">
                      <w:pPr>
                        <w:spacing w:line="197" w:lineRule="auto"/>
                        <w:contextualSpacing/>
                        <w:rPr>
                          <w:rFonts w:ascii="Courier New" w:hAnsi="Courier New" w:cs="Courier New"/>
                          <w:b/>
                          <w:sz w:val="14"/>
                          <w:szCs w:val="14"/>
                          <w:lang w:val="sv-SE"/>
                        </w:rPr>
                      </w:pPr>
                    </w:p>
                    <w:p w14:paraId="2A9945D1" w14:textId="77777777" w:rsidR="00610741" w:rsidRPr="000E0318" w:rsidRDefault="00610741" w:rsidP="00886F61">
                      <w:pPr>
                        <w:spacing w:line="197" w:lineRule="auto"/>
                        <w:contextualSpacing/>
                        <w:rPr>
                          <w:rFonts w:ascii="Courier New" w:hAnsi="Courier New" w:cs="Courier New"/>
                          <w:sz w:val="14"/>
                          <w:szCs w:val="14"/>
                          <w:lang w:val="sv-SE"/>
                        </w:rPr>
                      </w:pPr>
                      <w:r w:rsidRPr="000E0318">
                        <w:rPr>
                          <w:rFonts w:ascii="Courier New" w:hAnsi="Courier New" w:cs="Courier New"/>
                          <w:b/>
                          <w:sz w:val="14"/>
                          <w:szCs w:val="14"/>
                          <w:lang w:val="sv-SE"/>
                        </w:rPr>
                        <w:t>Şura 42:13 &amp; 15</w:t>
                      </w:r>
                      <w:r w:rsidRPr="000E0318">
                        <w:rPr>
                          <w:rFonts w:ascii="Courier New" w:hAnsi="Courier New" w:cs="Courier New"/>
                          <w:sz w:val="14"/>
                          <w:szCs w:val="14"/>
                          <w:lang w:val="sv-SE"/>
                        </w:rPr>
                        <w:t xml:space="preserve"> – (13) O sizi, dinden Nuh’a tavsiye ettiğini, sana vahyettiğimizi, İbrahim’e, Musa’ya ve İsa’ya tavsiye ettiğimizi şeriat (hukuk düzeni) yaptı… (15)  de ki: Ben Allâh'ın indirdiği her Kitab'a inandım ve aranızda adâlet yapmakla emrolundum.  </w:t>
                      </w:r>
                      <w:r w:rsidRPr="000E0318">
                        <w:rPr>
                          <w:rFonts w:ascii="Courier New" w:hAnsi="Courier New" w:cs="Courier New"/>
                          <w:bCs/>
                          <w:sz w:val="14"/>
                          <w:szCs w:val="14"/>
                          <w:u w:val="single"/>
                          <w:lang w:val="sv-SE"/>
                        </w:rPr>
                        <w:t>Allah bizim de Rabb'imiz, sizin de Rabb'inizdir</w:t>
                      </w:r>
                      <w:r w:rsidRPr="000E0318">
                        <w:rPr>
                          <w:rFonts w:ascii="Courier New" w:hAnsi="Courier New" w:cs="Courier New"/>
                          <w:sz w:val="14"/>
                          <w:szCs w:val="14"/>
                          <w:lang w:val="sv-SE"/>
                        </w:rPr>
                        <w:t>.  Bizim işlediklerimiz bize, sizin işledikleriniz size âittir.  Bizimle sizin</w:t>
                      </w:r>
                      <w:r w:rsidRPr="000E0318">
                        <w:rPr>
                          <w:rFonts w:ascii="Courier New" w:hAnsi="Courier New" w:cs="Courier New"/>
                          <w:b/>
                          <w:sz w:val="14"/>
                          <w:szCs w:val="14"/>
                          <w:lang w:val="sv-SE"/>
                        </w:rPr>
                        <w:t xml:space="preserve"> </w:t>
                      </w:r>
                      <w:r w:rsidRPr="000E0318">
                        <w:rPr>
                          <w:rFonts w:ascii="Courier New" w:hAnsi="Courier New" w:cs="Courier New"/>
                          <w:sz w:val="14"/>
                          <w:szCs w:val="14"/>
                          <w:lang w:val="sv-SE"/>
                        </w:rPr>
                        <w:t xml:space="preserve">aranızda bir tartışma (sebebi) yoktur.  </w:t>
                      </w:r>
                    </w:p>
                    <w:p w14:paraId="551828E8" w14:textId="77777777" w:rsidR="00610741" w:rsidRPr="000E0318" w:rsidRDefault="00610741" w:rsidP="00886F61">
                      <w:pPr>
                        <w:spacing w:line="197" w:lineRule="auto"/>
                        <w:contextualSpacing/>
                        <w:rPr>
                          <w:rFonts w:ascii="Courier New" w:hAnsi="Courier New" w:cs="Courier New"/>
                          <w:b/>
                          <w:sz w:val="14"/>
                          <w:szCs w:val="14"/>
                          <w:lang w:val="sv-SE"/>
                        </w:rPr>
                      </w:pPr>
                    </w:p>
                    <w:p w14:paraId="1AE63F26" w14:textId="111C4E4D" w:rsidR="00610741" w:rsidRPr="000E0318" w:rsidRDefault="00610741" w:rsidP="00886F61">
                      <w:pPr>
                        <w:spacing w:line="197" w:lineRule="auto"/>
                        <w:contextualSpacing/>
                        <w:rPr>
                          <w:rFonts w:ascii="Courier New" w:eastAsia="Times New Roman" w:hAnsi="Courier New" w:cs="Courier New"/>
                          <w:color w:val="222222"/>
                          <w:sz w:val="14"/>
                          <w:szCs w:val="14"/>
                          <w:shd w:val="clear" w:color="auto" w:fill="F8F9FA"/>
                          <w:lang w:val="da-DK"/>
                        </w:rPr>
                      </w:pPr>
                      <w:r>
                        <w:rPr>
                          <w:rFonts w:ascii="Courier New" w:hAnsi="Courier New" w:cs="Courier New"/>
                          <w:bCs/>
                          <w:sz w:val="14"/>
                          <w:szCs w:val="14"/>
                          <w:lang w:val="tr-TR"/>
                        </w:rPr>
                        <w:t xml:space="preserve">   </w:t>
                      </w:r>
                      <w:r w:rsidRPr="000E0318">
                        <w:rPr>
                          <w:rFonts w:ascii="Courier New" w:eastAsia="Times New Roman" w:hAnsi="Courier New" w:cs="Courier New"/>
                          <w:color w:val="222222"/>
                          <w:sz w:val="14"/>
                          <w:szCs w:val="14"/>
                          <w:shd w:val="clear" w:color="auto" w:fill="F8F9FA"/>
                          <w:lang w:val="da-DK"/>
                        </w:rPr>
                        <w:t>Kuran</w:t>
                      </w:r>
                      <w:r w:rsidRPr="000E0318">
                        <w:rPr>
                          <w:rFonts w:ascii="Courier New" w:eastAsia="Times New Roman" w:hAnsi="Courier New" w:cs="Courier New"/>
                          <w:color w:val="222222"/>
                          <w:sz w:val="14"/>
                          <w:szCs w:val="14"/>
                          <w:shd w:val="clear" w:color="auto" w:fill="F8F9FA"/>
                          <w:lang w:val="tr-TR"/>
                        </w:rPr>
                        <w:t>-ı Kerim</w:t>
                      </w:r>
                      <w:r w:rsidRPr="000E0318">
                        <w:rPr>
                          <w:rFonts w:ascii="Courier New" w:eastAsia="Times New Roman" w:hAnsi="Courier New" w:cs="Courier New"/>
                          <w:color w:val="222222"/>
                          <w:sz w:val="14"/>
                          <w:szCs w:val="14"/>
                          <w:shd w:val="clear" w:color="auto" w:fill="F8F9FA"/>
                          <w:lang w:val="da-DK"/>
                        </w:rPr>
                        <w:t xml:space="preserve"> tüm Müslümanlara Kutsal Kitapların hiçbiri arasında bir ayrım yapmamasını emrettiği gibi, Müslümanların Kitab-ı Mukaddesi okuyarak, inanarak ve ona itaat ederek Tanrı'nın Sözü olarak saygı göstermeleri gerektiğini açıklar.  ’Tanrı’nın  Kutsal Kitab-ı değiştirildi’ diyen kişi saygı değil, saygısızlık </w:t>
                      </w:r>
                      <w:r>
                        <w:rPr>
                          <w:rFonts w:ascii="Courier New" w:eastAsia="Times New Roman" w:hAnsi="Courier New" w:cs="Courier New"/>
                          <w:color w:val="222222"/>
                          <w:sz w:val="14"/>
                          <w:szCs w:val="14"/>
                          <w:shd w:val="clear" w:color="auto" w:fill="F8F9FA"/>
                          <w:lang w:val="da-DK"/>
                        </w:rPr>
                        <w:t>gösteri</w:t>
                      </w:r>
                      <w:r w:rsidRPr="000E0318">
                        <w:rPr>
                          <w:rFonts w:ascii="Courier New" w:eastAsia="Times New Roman" w:hAnsi="Courier New" w:cs="Courier New"/>
                          <w:color w:val="222222"/>
                          <w:sz w:val="14"/>
                          <w:szCs w:val="14"/>
                          <w:shd w:val="clear" w:color="auto" w:fill="F8F9FA"/>
                          <w:lang w:val="da-DK"/>
                        </w:rPr>
                        <w:t xml:space="preserve">yor!  Kutsal Kitab-ı okumayı, ona inanmayı, ve itaat etmeyi reddeden kişi saygı değil, saygısızlık göstermektedir!   Böyle bir tahrif iddia eden kişi, ”Ben </w:t>
                      </w:r>
                      <w:r w:rsidRPr="000E0318">
                        <w:rPr>
                          <w:rFonts w:ascii="Courier New" w:eastAsia="Times New Roman" w:hAnsi="Courier New" w:cs="Courier New"/>
                          <w:color w:val="222222"/>
                          <w:sz w:val="14"/>
                          <w:szCs w:val="14"/>
                          <w:u w:val="single"/>
                          <w:shd w:val="clear" w:color="auto" w:fill="F8F9FA"/>
                          <w:lang w:val="da-DK"/>
                        </w:rPr>
                        <w:t>bütün peygamberlere inanıyorum</w:t>
                      </w:r>
                      <w:r w:rsidRPr="000E0318">
                        <w:rPr>
                          <w:rFonts w:ascii="Courier New" w:eastAsia="Times New Roman" w:hAnsi="Courier New" w:cs="Courier New"/>
                          <w:color w:val="222222"/>
                          <w:sz w:val="14"/>
                          <w:szCs w:val="14"/>
                          <w:shd w:val="clear" w:color="auto" w:fill="F8F9FA"/>
                          <w:lang w:val="da-DK"/>
                        </w:rPr>
                        <w:t xml:space="preserve">, ve </w:t>
                      </w:r>
                      <w:r w:rsidRPr="000E0318">
                        <w:rPr>
                          <w:rFonts w:ascii="Courier New" w:eastAsia="Times New Roman" w:hAnsi="Courier New" w:cs="Courier New"/>
                          <w:color w:val="222222"/>
                          <w:sz w:val="14"/>
                          <w:szCs w:val="14"/>
                          <w:u w:val="single"/>
                          <w:shd w:val="clear" w:color="auto" w:fill="F8F9FA"/>
                          <w:lang w:val="da-DK"/>
                        </w:rPr>
                        <w:t>onlar arasında hiç bir ayrım yapmıyorum</w:t>
                      </w:r>
                      <w:r w:rsidRPr="000E0318">
                        <w:rPr>
                          <w:rFonts w:ascii="Courier New" w:eastAsia="Times New Roman" w:hAnsi="Courier New" w:cs="Courier New"/>
                          <w:color w:val="222222"/>
                          <w:sz w:val="14"/>
                          <w:szCs w:val="14"/>
                          <w:shd w:val="clear" w:color="auto" w:fill="F8F9FA"/>
                          <w:lang w:val="da-DK"/>
                        </w:rPr>
                        <w:t xml:space="preserve">”, (Kuran-ı Kerim’in söylemiş olduğu gibi) apaçık bir yalan söylüyor ve kendi kendini aldatmış oluyor.   Herkes o kişinin sadece akılsız ve tutarsız dindar biri olduğunu görebiliyor.  </w:t>
                      </w:r>
                    </w:p>
                    <w:p w14:paraId="0E1159BE" w14:textId="77777777" w:rsidR="00610741" w:rsidRPr="000E0318" w:rsidRDefault="00610741" w:rsidP="00886F61">
                      <w:pPr>
                        <w:spacing w:line="197" w:lineRule="auto"/>
                        <w:contextualSpacing/>
                        <w:rPr>
                          <w:rFonts w:ascii="Courier New" w:eastAsia="Times New Roman" w:hAnsi="Courier New" w:cs="Courier New"/>
                          <w:color w:val="222222"/>
                          <w:sz w:val="14"/>
                          <w:szCs w:val="14"/>
                          <w:shd w:val="clear" w:color="auto" w:fill="F8F9FA"/>
                          <w:lang w:val="da-DK"/>
                        </w:rPr>
                      </w:pPr>
                    </w:p>
                    <w:p w14:paraId="4AAC85B2" w14:textId="77777777" w:rsidR="00610741" w:rsidRPr="000E0318" w:rsidRDefault="00610741" w:rsidP="00886F61">
                      <w:pPr>
                        <w:spacing w:line="197" w:lineRule="auto"/>
                        <w:contextualSpacing/>
                        <w:rPr>
                          <w:rFonts w:ascii="Courier New" w:hAnsi="Courier New" w:cs="Courier New"/>
                          <w:sz w:val="14"/>
                          <w:szCs w:val="14"/>
                          <w:lang w:val="pt-PT"/>
                        </w:rPr>
                      </w:pPr>
                      <w:r>
                        <w:rPr>
                          <w:rFonts w:ascii="Courier New" w:hAnsi="Courier New" w:cs="Courier New"/>
                          <w:b/>
                          <w:bCs/>
                          <w:sz w:val="14"/>
                          <w:szCs w:val="14"/>
                          <w:lang w:val="da-DK"/>
                        </w:rPr>
                        <w:t xml:space="preserve">   </w:t>
                      </w:r>
                      <w:r w:rsidRPr="000E0318">
                        <w:rPr>
                          <w:rFonts w:ascii="Courier New" w:hAnsi="Courier New" w:cs="Courier New"/>
                          <w:sz w:val="14"/>
                          <w:szCs w:val="14"/>
                          <w:lang w:val="pt-PT"/>
                        </w:rPr>
                        <w:t>O zaman Müslümanlar, Tevrât, Zebûr ve İncîl’in Yahudiler ve Hıristiyanlar tarafından değiştirildiklerini söyledikleri zaman:</w:t>
                      </w:r>
                    </w:p>
                    <w:p w14:paraId="5791D5EE" w14:textId="77777777" w:rsidR="00610741" w:rsidRPr="000E0318" w:rsidRDefault="00610741" w:rsidP="00886F61">
                      <w:pPr>
                        <w:spacing w:line="197" w:lineRule="auto"/>
                        <w:contextualSpacing/>
                        <w:rPr>
                          <w:rFonts w:ascii="Courier New" w:hAnsi="Courier New" w:cs="Courier New"/>
                          <w:sz w:val="14"/>
                          <w:szCs w:val="14"/>
                          <w:lang w:val="pt-PT"/>
                        </w:rPr>
                      </w:pPr>
                    </w:p>
                    <w:p w14:paraId="10C8E441" w14:textId="77777777" w:rsidR="00610741" w:rsidRDefault="00610741" w:rsidP="00886F61">
                      <w:pPr>
                        <w:spacing w:line="197" w:lineRule="auto"/>
                        <w:contextualSpacing/>
                        <w:rPr>
                          <w:rFonts w:ascii="Courier New" w:hAnsi="Courier New" w:cs="Courier New"/>
                          <w:sz w:val="14"/>
                          <w:szCs w:val="14"/>
                          <w:lang w:val="pt-PT"/>
                        </w:rPr>
                      </w:pPr>
                      <w:r w:rsidRPr="000E0318">
                        <w:rPr>
                          <w:rFonts w:ascii="Courier New" w:hAnsi="Courier New" w:cs="Courier New"/>
                          <w:sz w:val="14"/>
                          <w:szCs w:val="14"/>
                          <w:lang w:val="pt-PT"/>
                        </w:rPr>
                        <w:t>1)  Ya Tevrât, Zebûr ve İncîl’in hiçbir zaman Tanrı’nın</w:t>
                      </w:r>
                    </w:p>
                    <w:p w14:paraId="05E94E75" w14:textId="77777777" w:rsidR="00610741" w:rsidRDefault="00610741" w:rsidP="00886F61">
                      <w:pPr>
                        <w:spacing w:line="197" w:lineRule="auto"/>
                        <w:contextualSpacing/>
                        <w:rPr>
                          <w:rFonts w:ascii="Courier New" w:hAnsi="Courier New" w:cs="Courier New"/>
                          <w:sz w:val="14"/>
                          <w:szCs w:val="14"/>
                          <w:u w:val="single"/>
                          <w:lang w:val="pt-PT"/>
                        </w:rPr>
                      </w:pPr>
                      <w:r>
                        <w:rPr>
                          <w:rFonts w:ascii="Courier New" w:hAnsi="Courier New" w:cs="Courier New"/>
                          <w:sz w:val="14"/>
                          <w:szCs w:val="14"/>
                          <w:lang w:val="pt-PT"/>
                        </w:rPr>
                        <w:t xml:space="preserve">  </w:t>
                      </w:r>
                      <w:r w:rsidRPr="000E0318">
                        <w:rPr>
                          <w:rFonts w:ascii="Courier New" w:hAnsi="Courier New" w:cs="Courier New"/>
                          <w:sz w:val="14"/>
                          <w:szCs w:val="14"/>
                          <w:lang w:val="pt-PT"/>
                        </w:rPr>
                        <w:t xml:space="preserve"> </w:t>
                      </w:r>
                      <w:r>
                        <w:rPr>
                          <w:rFonts w:ascii="Courier New" w:hAnsi="Courier New" w:cs="Courier New"/>
                          <w:sz w:val="14"/>
                          <w:szCs w:val="14"/>
                          <w:lang w:val="pt-PT"/>
                        </w:rPr>
                        <w:t xml:space="preserve"> </w:t>
                      </w:r>
                      <w:r w:rsidRPr="000E0318">
                        <w:rPr>
                          <w:rFonts w:ascii="Courier New" w:hAnsi="Courier New" w:cs="Courier New"/>
                          <w:sz w:val="14"/>
                          <w:szCs w:val="14"/>
                          <w:lang w:val="pt-PT"/>
                        </w:rPr>
                        <w:t>Sözü</w:t>
                      </w:r>
                      <w:r>
                        <w:rPr>
                          <w:rFonts w:ascii="Courier New" w:hAnsi="Courier New" w:cs="Courier New"/>
                          <w:sz w:val="14"/>
                          <w:szCs w:val="14"/>
                          <w:lang w:val="pt-PT"/>
                        </w:rPr>
                        <w:t xml:space="preserve"> </w:t>
                      </w:r>
                      <w:r w:rsidRPr="000E0318">
                        <w:rPr>
                          <w:rFonts w:ascii="Courier New" w:hAnsi="Courier New" w:cs="Courier New"/>
                          <w:sz w:val="14"/>
                          <w:szCs w:val="14"/>
                          <w:lang w:val="pt-PT"/>
                        </w:rPr>
                        <w:t xml:space="preserve">olarak gönderildiklerine inanmayıp </w:t>
                      </w:r>
                      <w:r w:rsidRPr="000E0318">
                        <w:rPr>
                          <w:rFonts w:ascii="Courier New" w:hAnsi="Courier New" w:cs="Courier New"/>
                          <w:sz w:val="14"/>
                          <w:szCs w:val="14"/>
                          <w:u w:val="single"/>
                          <w:lang w:val="pt-PT"/>
                        </w:rPr>
                        <w:t>Kur’ân’ı</w:t>
                      </w:r>
                    </w:p>
                    <w:p w14:paraId="6273A4DC" w14:textId="77777777" w:rsidR="00610741" w:rsidRPr="000E0318" w:rsidRDefault="00610741" w:rsidP="00886F61">
                      <w:pPr>
                        <w:spacing w:line="197" w:lineRule="auto"/>
                        <w:contextualSpacing/>
                        <w:rPr>
                          <w:rFonts w:ascii="Courier New" w:hAnsi="Courier New" w:cs="Courier New"/>
                          <w:sz w:val="14"/>
                          <w:szCs w:val="14"/>
                          <w:lang w:val="pt-PT"/>
                        </w:rPr>
                      </w:pPr>
                      <w:r w:rsidRPr="00CD6044">
                        <w:rPr>
                          <w:rFonts w:ascii="Courier New" w:hAnsi="Courier New" w:cs="Courier New"/>
                          <w:sz w:val="14"/>
                          <w:szCs w:val="14"/>
                          <w:lang w:val="pt-PT"/>
                        </w:rPr>
                        <w:t xml:space="preserve">    </w:t>
                      </w:r>
                      <w:r w:rsidRPr="000E0318">
                        <w:rPr>
                          <w:rFonts w:ascii="Courier New" w:hAnsi="Courier New" w:cs="Courier New"/>
                          <w:sz w:val="14"/>
                          <w:szCs w:val="14"/>
                          <w:u w:val="single"/>
                          <w:lang w:val="pt-PT"/>
                        </w:rPr>
                        <w:t>inkâr ediyorlar,</w:t>
                      </w:r>
                    </w:p>
                    <w:p w14:paraId="09887B45" w14:textId="77777777" w:rsidR="00610741" w:rsidRDefault="00610741" w:rsidP="00886F61">
                      <w:pPr>
                        <w:spacing w:line="197" w:lineRule="auto"/>
                        <w:contextualSpacing/>
                        <w:rPr>
                          <w:rFonts w:ascii="Courier New" w:hAnsi="Courier New" w:cs="Courier New"/>
                          <w:sz w:val="14"/>
                          <w:szCs w:val="14"/>
                          <w:lang w:val="pt-PT"/>
                        </w:rPr>
                      </w:pPr>
                      <w:r w:rsidRPr="000E0318">
                        <w:rPr>
                          <w:rFonts w:ascii="Courier New" w:hAnsi="Courier New" w:cs="Courier New"/>
                          <w:sz w:val="14"/>
                          <w:szCs w:val="14"/>
                          <w:lang w:val="pt-PT"/>
                        </w:rPr>
                        <w:t>2)  Ya da Tanrı’nın Sözünün değiştirilemeyeceğine</w:t>
                      </w:r>
                      <w:r>
                        <w:rPr>
                          <w:rFonts w:ascii="Courier New" w:hAnsi="Courier New" w:cs="Courier New"/>
                          <w:sz w:val="14"/>
                          <w:szCs w:val="14"/>
                          <w:lang w:val="pt-PT"/>
                        </w:rPr>
                        <w:t xml:space="preserve"> </w:t>
                      </w:r>
                    </w:p>
                    <w:p w14:paraId="53EDB665" w14:textId="77777777" w:rsidR="00610741" w:rsidRPr="000E0318" w:rsidRDefault="00610741" w:rsidP="00886F61">
                      <w:pPr>
                        <w:spacing w:line="197"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0E0318">
                        <w:rPr>
                          <w:rFonts w:ascii="Courier New" w:hAnsi="Courier New" w:cs="Courier New"/>
                          <w:sz w:val="14"/>
                          <w:szCs w:val="14"/>
                          <w:lang w:val="pt-PT"/>
                        </w:rPr>
                        <w:t xml:space="preserve">inanmayıp </w:t>
                      </w:r>
                      <w:r w:rsidRPr="000E0318">
                        <w:rPr>
                          <w:rFonts w:ascii="Courier New" w:hAnsi="Courier New" w:cs="Courier New"/>
                          <w:sz w:val="14"/>
                          <w:szCs w:val="14"/>
                          <w:u w:val="single"/>
                          <w:lang w:val="pt-PT"/>
                        </w:rPr>
                        <w:t>Kur’ân’ı inkâr ediyorlar</w:t>
                      </w:r>
                      <w:r w:rsidRPr="000E0318">
                        <w:rPr>
                          <w:rFonts w:ascii="Courier New" w:hAnsi="Courier New" w:cs="Courier New"/>
                          <w:sz w:val="14"/>
                          <w:szCs w:val="14"/>
                          <w:lang w:val="pt-PT"/>
                        </w:rPr>
                        <w:t>,</w:t>
                      </w:r>
                    </w:p>
                    <w:p w14:paraId="617B2099" w14:textId="77777777" w:rsidR="00610741" w:rsidRPr="000E0318" w:rsidRDefault="00610741" w:rsidP="00886F61">
                      <w:pPr>
                        <w:spacing w:line="197" w:lineRule="auto"/>
                        <w:contextualSpacing/>
                        <w:rPr>
                          <w:rFonts w:ascii="Courier New" w:hAnsi="Courier New" w:cs="Courier New"/>
                          <w:sz w:val="14"/>
                          <w:szCs w:val="14"/>
                          <w:lang w:val="da-DK"/>
                        </w:rPr>
                      </w:pPr>
                      <w:r w:rsidRPr="000E0318">
                        <w:rPr>
                          <w:rFonts w:ascii="Courier New" w:hAnsi="Courier New" w:cs="Courier New"/>
                          <w:sz w:val="14"/>
                          <w:szCs w:val="14"/>
                          <w:lang w:val="da-DK"/>
                        </w:rPr>
                        <w:t xml:space="preserve">3)  </w:t>
                      </w:r>
                      <w:r w:rsidRPr="000E0318">
                        <w:rPr>
                          <w:rFonts w:ascii="Courier New" w:hAnsi="Courier New" w:cs="Courier New"/>
                          <w:spacing w:val="-2"/>
                          <w:sz w:val="14"/>
                          <w:szCs w:val="14"/>
                          <w:lang w:val="da-DK"/>
                        </w:rPr>
                        <w:t xml:space="preserve">Ya da her ikisine inanmayıp </w:t>
                      </w:r>
                      <w:r w:rsidRPr="000E0318">
                        <w:rPr>
                          <w:rFonts w:ascii="Courier New" w:hAnsi="Courier New" w:cs="Courier New"/>
                          <w:spacing w:val="-2"/>
                          <w:sz w:val="14"/>
                          <w:szCs w:val="14"/>
                          <w:u w:val="single"/>
                          <w:lang w:val="da-DK"/>
                        </w:rPr>
                        <w:t>Kur’ân’ı inkâr ediyorlar</w:t>
                      </w:r>
                      <w:r w:rsidRPr="000E0318">
                        <w:rPr>
                          <w:rFonts w:ascii="Courier New" w:hAnsi="Courier New" w:cs="Courier New"/>
                          <w:spacing w:val="-2"/>
                          <w:sz w:val="14"/>
                          <w:szCs w:val="14"/>
                          <w:lang w:val="da-DK"/>
                        </w:rPr>
                        <w:t>.</w:t>
                      </w:r>
                    </w:p>
                    <w:p w14:paraId="4B9E7A9A" w14:textId="77777777" w:rsidR="00610741" w:rsidRPr="00A12B3F" w:rsidRDefault="00610741" w:rsidP="00886F61">
                      <w:pPr>
                        <w:spacing w:line="197" w:lineRule="auto"/>
                        <w:contextualSpacing/>
                        <w:rPr>
                          <w:rFonts w:ascii="Courier New" w:hAnsi="Courier New" w:cs="Courier New"/>
                          <w:sz w:val="10"/>
                          <w:szCs w:val="10"/>
                          <w:lang w:val="da-DK"/>
                        </w:rPr>
                      </w:pPr>
                    </w:p>
                    <w:p w14:paraId="19D24ACD" w14:textId="77777777" w:rsidR="00610741" w:rsidRPr="000E0318" w:rsidRDefault="00610741" w:rsidP="00886F61">
                      <w:pPr>
                        <w:spacing w:line="197"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0E0318">
                        <w:rPr>
                          <w:rFonts w:ascii="Courier New" w:hAnsi="Courier New" w:cs="Courier New"/>
                          <w:sz w:val="14"/>
                          <w:szCs w:val="14"/>
                          <w:lang w:val="da-DK"/>
                        </w:rPr>
                        <w:t>Başka bir seçenek kalmıyor.  Dolayısıyla, gerekli cevap şöyle:  Kur’ân’a göre Kitab-ı Mukaddes Tanrı’nın Sözü olduğu için, asla değiştirilemez.  Bunun aksini iddia etmek gerçekle bağdaşmaz.</w:t>
                      </w:r>
                    </w:p>
                    <w:p w14:paraId="338C60AE" w14:textId="77777777" w:rsidR="00610741" w:rsidRPr="000E0318" w:rsidRDefault="00610741" w:rsidP="00886F61">
                      <w:pPr>
                        <w:spacing w:line="197" w:lineRule="auto"/>
                        <w:contextualSpacing/>
                        <w:rPr>
                          <w:rFonts w:ascii="Courier New" w:eastAsia="Times New Roman" w:hAnsi="Courier New" w:cs="Courier New"/>
                          <w:color w:val="222222"/>
                          <w:sz w:val="14"/>
                          <w:szCs w:val="14"/>
                          <w:shd w:val="clear" w:color="auto" w:fill="F8F9FA"/>
                          <w:lang w:val="pt-PT"/>
                        </w:rPr>
                      </w:pPr>
                    </w:p>
                    <w:p w14:paraId="2B65D49F" w14:textId="77777777" w:rsidR="00610741" w:rsidRPr="000E0318" w:rsidRDefault="00610741" w:rsidP="00886F61">
                      <w:pPr>
                        <w:spacing w:line="197" w:lineRule="auto"/>
                        <w:contextualSpacing/>
                        <w:rPr>
                          <w:rFonts w:ascii="Courier New" w:eastAsia="Times New Roman" w:hAnsi="Courier New" w:cs="Courier New"/>
                          <w:color w:val="222222"/>
                          <w:sz w:val="14"/>
                          <w:szCs w:val="14"/>
                          <w:shd w:val="clear" w:color="auto" w:fill="F8F9FA"/>
                          <w:lang w:val="da-DK"/>
                        </w:rPr>
                      </w:pPr>
                    </w:p>
                    <w:p w14:paraId="7C9A9054" w14:textId="77777777" w:rsidR="00610741" w:rsidRPr="000E0318" w:rsidRDefault="00610741" w:rsidP="00886F61">
                      <w:pPr>
                        <w:spacing w:line="197" w:lineRule="auto"/>
                        <w:contextualSpacing/>
                        <w:rPr>
                          <w:rFonts w:ascii="Courier New" w:hAnsi="Courier New" w:cs="Courier New"/>
                          <w:b/>
                          <w:sz w:val="14"/>
                          <w:szCs w:val="14"/>
                          <w:lang w:val="da-DK"/>
                        </w:rPr>
                      </w:pPr>
                    </w:p>
                    <w:p w14:paraId="509FEC0A" w14:textId="77777777" w:rsidR="00610741" w:rsidRPr="000E0318" w:rsidRDefault="00610741" w:rsidP="00886F61">
                      <w:pPr>
                        <w:spacing w:line="197" w:lineRule="auto"/>
                        <w:contextualSpacing/>
                        <w:rPr>
                          <w:rFonts w:ascii="Courier New" w:hAnsi="Courier New" w:cs="Courier New"/>
                          <w:b/>
                          <w:sz w:val="14"/>
                          <w:szCs w:val="14"/>
                          <w:lang w:val="da-DK"/>
                        </w:rPr>
                      </w:pPr>
                    </w:p>
                    <w:p w14:paraId="664096C7" w14:textId="77777777" w:rsidR="00610741" w:rsidRPr="000E0318" w:rsidRDefault="00610741" w:rsidP="000E0318">
                      <w:pPr>
                        <w:spacing w:line="197" w:lineRule="auto"/>
                        <w:contextualSpacing/>
                        <w:rPr>
                          <w:rFonts w:ascii="Courier New" w:hAnsi="Courier New" w:cs="Courier New"/>
                          <w:b/>
                          <w:sz w:val="14"/>
                          <w:szCs w:val="14"/>
                          <w:lang w:val="da-DK"/>
                        </w:rPr>
                      </w:pPr>
                    </w:p>
                  </w:txbxContent>
                </v:textbox>
                <w10:wrap type="tight"/>
              </v:shape>
            </w:pict>
          </mc:Fallback>
        </mc:AlternateContent>
      </w:r>
      <w:r>
        <w:t>f</w:t>
      </w:r>
    </w:p>
    <w:p w14:paraId="2D381A8B" w14:textId="1A09A67D" w:rsidR="00143873" w:rsidRDefault="00BE7A82" w:rsidP="00143873">
      <w:r>
        <w:rPr>
          <w:noProof/>
        </w:rPr>
        <w:lastRenderedPageBreak/>
        <mc:AlternateContent>
          <mc:Choice Requires="wps">
            <w:drawing>
              <wp:anchor distT="0" distB="0" distL="114300" distR="114300" simplePos="0" relativeHeight="251891712" behindDoc="0" locked="0" layoutInCell="1" allowOverlap="1" wp14:anchorId="28FB1991" wp14:editId="77045225">
                <wp:simplePos x="0" y="0"/>
                <wp:positionH relativeFrom="column">
                  <wp:posOffset>-656234</wp:posOffset>
                </wp:positionH>
                <wp:positionV relativeFrom="paragraph">
                  <wp:posOffset>-882015</wp:posOffset>
                </wp:positionV>
                <wp:extent cx="3195320" cy="5024120"/>
                <wp:effectExtent l="0" t="0" r="17780" b="17780"/>
                <wp:wrapTight wrapText="bothSides">
                  <wp:wrapPolygon edited="0">
                    <wp:start x="0" y="0"/>
                    <wp:lineTo x="0" y="21622"/>
                    <wp:lineTo x="21634" y="21622"/>
                    <wp:lineTo x="21634" y="0"/>
                    <wp:lineTo x="0" y="0"/>
                  </wp:wrapPolygon>
                </wp:wrapTight>
                <wp:docPr id="18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F45A42D" w14:textId="77777777" w:rsidR="00610741" w:rsidRPr="00544F2E" w:rsidRDefault="00610741" w:rsidP="00192297">
                            <w:pPr>
                              <w:spacing w:line="192" w:lineRule="auto"/>
                              <w:contextualSpacing/>
                              <w:jc w:val="center"/>
                              <w:rPr>
                                <w:rFonts w:ascii="Courier New" w:hAnsi="Courier New" w:cs="Courier New"/>
                                <w:b/>
                                <w:sz w:val="20"/>
                                <w:szCs w:val="20"/>
                                <w:lang w:val="sv-SE"/>
                              </w:rPr>
                            </w:pPr>
                            <w:r w:rsidRPr="00544F2E">
                              <w:rPr>
                                <w:rFonts w:ascii="Courier New" w:hAnsi="Courier New" w:cs="Courier New"/>
                                <w:b/>
                                <w:sz w:val="20"/>
                                <w:szCs w:val="20"/>
                                <w:lang w:val="sv-SE"/>
                              </w:rPr>
                              <w:t>38.</w:t>
                            </w:r>
                          </w:p>
                          <w:p w14:paraId="3DB82572" w14:textId="77777777" w:rsidR="00610741" w:rsidRDefault="00610741" w:rsidP="00192297">
                            <w:pPr>
                              <w:spacing w:line="192" w:lineRule="auto"/>
                              <w:contextualSpacing/>
                              <w:jc w:val="center"/>
                              <w:rPr>
                                <w:rFonts w:ascii="Courier New" w:hAnsi="Courier New" w:cs="Courier New"/>
                                <w:b/>
                                <w:sz w:val="20"/>
                                <w:szCs w:val="20"/>
                                <w:lang w:val="sv-SE"/>
                              </w:rPr>
                            </w:pPr>
                            <w:r w:rsidRPr="00544F2E">
                              <w:rPr>
                                <w:rFonts w:ascii="Courier New" w:hAnsi="Courier New" w:cs="Courier New"/>
                                <w:b/>
                                <w:sz w:val="20"/>
                                <w:szCs w:val="20"/>
                                <w:lang w:val="sv-SE"/>
                              </w:rPr>
                              <w:t xml:space="preserve">Tahrif İddia Edenlerin Bilgisizlik, Cahillik ve Saçmalığı  </w:t>
                            </w:r>
                          </w:p>
                          <w:p w14:paraId="5C814ABF" w14:textId="77777777" w:rsidR="00610741" w:rsidRPr="00544F2E" w:rsidRDefault="00610741" w:rsidP="00192297">
                            <w:pPr>
                              <w:spacing w:line="192" w:lineRule="auto"/>
                              <w:contextualSpacing/>
                              <w:jc w:val="center"/>
                              <w:rPr>
                                <w:rFonts w:ascii="Courier New" w:hAnsi="Courier New" w:cs="Courier New"/>
                                <w:b/>
                                <w:sz w:val="20"/>
                                <w:szCs w:val="20"/>
                                <w:lang w:val="sv-SE"/>
                              </w:rPr>
                            </w:pPr>
                            <w:r w:rsidRPr="00544F2E">
                              <w:rPr>
                                <w:rFonts w:ascii="Courier New" w:hAnsi="Courier New" w:cs="Courier New"/>
                                <w:b/>
                                <w:sz w:val="20"/>
                                <w:szCs w:val="20"/>
                                <w:lang w:val="sv-SE"/>
                              </w:rPr>
                              <w:t>Zannın Lanetini Getiriyor</w:t>
                            </w:r>
                          </w:p>
                          <w:p w14:paraId="671D7466" w14:textId="77777777" w:rsidR="00610741" w:rsidRDefault="00610741" w:rsidP="00192297">
                            <w:pPr>
                              <w:spacing w:line="192" w:lineRule="auto"/>
                              <w:contextualSpacing/>
                              <w:rPr>
                                <w:rFonts w:ascii="Courier New" w:hAnsi="Courier New" w:cs="Courier New"/>
                                <w:bCs/>
                                <w:sz w:val="14"/>
                                <w:szCs w:val="14"/>
                                <w:lang w:val="fi-FI"/>
                              </w:rPr>
                            </w:pPr>
                          </w:p>
                          <w:p w14:paraId="70076649" w14:textId="77777777" w:rsidR="00610741" w:rsidRPr="00544F2E" w:rsidRDefault="00610741" w:rsidP="00192297">
                            <w:pPr>
                              <w:spacing w:line="192" w:lineRule="auto"/>
                              <w:contextualSpacing/>
                              <w:rPr>
                                <w:rFonts w:ascii="Courier New" w:hAnsi="Courier New" w:cs="Courier New"/>
                                <w:bCs/>
                                <w:sz w:val="14"/>
                                <w:szCs w:val="14"/>
                                <w:lang w:val="tr-TR"/>
                              </w:rPr>
                            </w:pPr>
                            <w:r w:rsidRPr="00544F2E">
                              <w:rPr>
                                <w:rFonts w:ascii="Courier New" w:hAnsi="Courier New" w:cs="Courier New"/>
                                <w:b/>
                                <w:sz w:val="14"/>
                                <w:szCs w:val="14"/>
                                <w:lang w:val="tr-TR"/>
                              </w:rPr>
                              <w:t>Eyüp 11:2-3</w:t>
                            </w:r>
                            <w:r w:rsidRPr="00544F2E">
                              <w:rPr>
                                <w:rFonts w:ascii="Courier New" w:hAnsi="Courier New" w:cs="Courier New"/>
                                <w:bCs/>
                                <w:sz w:val="14"/>
                                <w:szCs w:val="14"/>
                                <w:lang w:val="tr-TR"/>
                              </w:rPr>
                              <w:t xml:space="preserve"> -  (2) Bunca söz yanıtsız mı kalsın? Çok konuşan haklı mı sayılsın?  (3) </w:t>
                            </w:r>
                            <w:r w:rsidRPr="00544F2E">
                              <w:rPr>
                                <w:rFonts w:ascii="Courier New" w:hAnsi="Courier New" w:cs="Courier New"/>
                                <w:bCs/>
                                <w:sz w:val="14"/>
                                <w:szCs w:val="14"/>
                                <w:u w:val="single"/>
                                <w:lang w:val="tr-TR"/>
                              </w:rPr>
                              <w:t>Saçmalıkların karşısında sussun mu insanlar</w:t>
                            </w:r>
                            <w:r w:rsidRPr="00544F2E">
                              <w:rPr>
                                <w:rFonts w:ascii="Courier New" w:hAnsi="Courier New" w:cs="Courier New"/>
                                <w:bCs/>
                                <w:sz w:val="14"/>
                                <w:szCs w:val="14"/>
                                <w:lang w:val="tr-TR"/>
                              </w:rPr>
                              <w:t xml:space="preserve">?  </w:t>
                            </w:r>
                          </w:p>
                          <w:p w14:paraId="66EBFAAC" w14:textId="77777777" w:rsidR="00610741" w:rsidRPr="005C6E25" w:rsidRDefault="00610741" w:rsidP="00192297">
                            <w:pPr>
                              <w:spacing w:line="192" w:lineRule="auto"/>
                              <w:contextualSpacing/>
                              <w:rPr>
                                <w:rFonts w:ascii="Courier New" w:hAnsi="Courier New" w:cs="Courier New"/>
                                <w:sz w:val="14"/>
                                <w:szCs w:val="14"/>
                                <w:lang w:val="fi-FI"/>
                              </w:rPr>
                            </w:pPr>
                          </w:p>
                          <w:p w14:paraId="05FC97F1" w14:textId="77777777" w:rsidR="00610741" w:rsidRPr="003A177B" w:rsidRDefault="00610741" w:rsidP="00192297">
                            <w:pPr>
                              <w:spacing w:line="192" w:lineRule="auto"/>
                              <w:contextualSpacing/>
                              <w:rPr>
                                <w:rFonts w:ascii="Courier New" w:hAnsi="Courier New" w:cs="Courier New"/>
                                <w:sz w:val="14"/>
                                <w:szCs w:val="14"/>
                                <w:lang w:val="fi-FI"/>
                              </w:rPr>
                            </w:pPr>
                            <w:r w:rsidRPr="003A177B">
                              <w:rPr>
                                <w:rFonts w:ascii="Courier New" w:hAnsi="Courier New" w:cs="Courier New"/>
                                <w:b/>
                                <w:bCs/>
                                <w:sz w:val="14"/>
                                <w:szCs w:val="14"/>
                                <w:lang w:val="fi-FI"/>
                              </w:rPr>
                              <w:t>1 Petrus 2:15</w:t>
                            </w:r>
                            <w:r w:rsidRPr="003A177B">
                              <w:rPr>
                                <w:rFonts w:ascii="Courier New" w:hAnsi="Courier New" w:cs="Courier New"/>
                                <w:sz w:val="14"/>
                                <w:szCs w:val="14"/>
                                <w:lang w:val="fi-FI"/>
                              </w:rPr>
                              <w:t xml:space="preserve"> - Çünkü Tanrının isteği, iyilik yaparak </w:t>
                            </w:r>
                            <w:r w:rsidRPr="003A177B">
                              <w:rPr>
                                <w:rFonts w:ascii="Courier New" w:hAnsi="Courier New" w:cs="Courier New"/>
                                <w:sz w:val="14"/>
                                <w:szCs w:val="14"/>
                                <w:u w:val="single"/>
                                <w:lang w:val="fi-FI"/>
                              </w:rPr>
                              <w:t>akılsızların bilgisizliğini susturmanızdır</w:t>
                            </w:r>
                            <w:r w:rsidRPr="003A177B">
                              <w:rPr>
                                <w:rFonts w:ascii="Courier New" w:hAnsi="Courier New" w:cs="Courier New"/>
                                <w:sz w:val="14"/>
                                <w:szCs w:val="14"/>
                                <w:lang w:val="fi-FI"/>
                              </w:rPr>
                              <w:t>.</w:t>
                            </w:r>
                          </w:p>
                          <w:p w14:paraId="465DAAE7" w14:textId="77777777" w:rsidR="00610741" w:rsidRPr="005C6E25" w:rsidRDefault="00610741" w:rsidP="00192297">
                            <w:pPr>
                              <w:spacing w:line="192" w:lineRule="auto"/>
                              <w:contextualSpacing/>
                              <w:rPr>
                                <w:rFonts w:ascii="Courier New" w:hAnsi="Courier New" w:cs="Courier New"/>
                                <w:sz w:val="14"/>
                                <w:szCs w:val="14"/>
                                <w:lang w:val="fi-FI"/>
                              </w:rPr>
                            </w:pPr>
                          </w:p>
                          <w:p w14:paraId="12723C28" w14:textId="77777777" w:rsidR="00610741" w:rsidRPr="00544F2E" w:rsidRDefault="00610741" w:rsidP="00192297">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544F2E">
                              <w:rPr>
                                <w:rFonts w:ascii="Courier New" w:hAnsi="Courier New" w:cs="Courier New"/>
                                <w:sz w:val="14"/>
                                <w:szCs w:val="14"/>
                                <w:lang w:val="fi-FI"/>
                              </w:rPr>
                              <w:t>Zan günahtır:  Zan, gerçekten yana bir şey ifade etmez. Zandan kaçının.  Zanna uymak, tahminle yalan söylemek:  Allah hakkında kötü zanda bulunanlara azab vardır.  Cahiller bilgileri olmadığı halde tartışır dururlar.   İnsanın bilgisi olmadığı (cahil olduğu) konularda tartışmaması gerekir.</w:t>
                            </w:r>
                            <w:r w:rsidRPr="00544F2E">
                              <w:rPr>
                                <w:rFonts w:ascii="Courier New" w:hAnsi="Courier New" w:cs="Courier New"/>
                                <w:sz w:val="14"/>
                                <w:szCs w:val="14"/>
                                <w:vertAlign w:val="superscript"/>
                                <w:lang w:val="fi-FI"/>
                              </w:rPr>
                              <w:t>1</w:t>
                            </w:r>
                          </w:p>
                          <w:p w14:paraId="437A9503" w14:textId="77777777" w:rsidR="00610741" w:rsidRPr="005D3ED3" w:rsidRDefault="00610741" w:rsidP="00192297">
                            <w:pPr>
                              <w:spacing w:line="192" w:lineRule="auto"/>
                              <w:contextualSpacing/>
                              <w:rPr>
                                <w:rFonts w:ascii="Courier New" w:hAnsi="Courier New" w:cs="Courier New"/>
                                <w:b/>
                                <w:sz w:val="14"/>
                                <w:szCs w:val="14"/>
                                <w:lang w:val="fi-FI"/>
                              </w:rPr>
                            </w:pPr>
                          </w:p>
                          <w:p w14:paraId="50B35CB2" w14:textId="77777777" w:rsidR="00610741" w:rsidRPr="005C6E25" w:rsidRDefault="00610741" w:rsidP="00192297">
                            <w:pPr>
                              <w:spacing w:line="192" w:lineRule="auto"/>
                              <w:contextualSpacing/>
                              <w:rPr>
                                <w:rFonts w:ascii="Courier New" w:hAnsi="Courier New" w:cs="Courier New"/>
                                <w:bCs/>
                                <w:spacing w:val="-6"/>
                                <w:sz w:val="14"/>
                                <w:szCs w:val="14"/>
                              </w:rPr>
                            </w:pPr>
                            <w:r w:rsidRPr="005D3ED3">
                              <w:rPr>
                                <w:rFonts w:ascii="Courier New" w:hAnsi="Courier New" w:cs="Courier New"/>
                                <w:b/>
                                <w:spacing w:val="-6"/>
                                <w:sz w:val="14"/>
                                <w:szCs w:val="14"/>
                                <w:lang w:val="fi-FI"/>
                              </w:rPr>
                              <w:t xml:space="preserve">Maide 5:46-50 – </w:t>
                            </w:r>
                            <w:r w:rsidRPr="005D3ED3">
                              <w:rPr>
                                <w:rFonts w:ascii="Courier New" w:hAnsi="Courier New" w:cs="Courier New"/>
                                <w:bCs/>
                                <w:spacing w:val="-6"/>
                                <w:sz w:val="14"/>
                                <w:szCs w:val="14"/>
                                <w:lang w:val="fi-FI"/>
                              </w:rPr>
                              <w:t xml:space="preserve">(46) </w:t>
                            </w:r>
                            <w:r w:rsidRPr="005D3ED3">
                              <w:rPr>
                                <w:rFonts w:ascii="Courier New" w:hAnsi="Courier New" w:cs="Courier New"/>
                                <w:bCs/>
                                <w:spacing w:val="-6"/>
                                <w:sz w:val="14"/>
                                <w:szCs w:val="14"/>
                                <w:u w:val="single"/>
                                <w:lang w:val="fi-FI"/>
                              </w:rPr>
                              <w:t>yanlarındaki Tevrat’ı doğrulayıcı</w:t>
                            </w:r>
                            <w:r w:rsidRPr="005D3ED3">
                              <w:rPr>
                                <w:rFonts w:ascii="Courier New" w:hAnsi="Courier New" w:cs="Courier New"/>
                                <w:bCs/>
                                <w:spacing w:val="-6"/>
                                <w:sz w:val="14"/>
                                <w:szCs w:val="14"/>
                                <w:lang w:val="fi-FI"/>
                              </w:rPr>
                              <w:t xml:space="preserve"> olarak Meryem oğlu İsa’yı gönderdik ve ona, içinde yol gösterme ve nur bulunan </w:t>
                            </w:r>
                            <w:r w:rsidRPr="005D3ED3">
                              <w:rPr>
                                <w:rFonts w:ascii="Courier New" w:hAnsi="Courier New" w:cs="Courier New"/>
                                <w:bCs/>
                                <w:spacing w:val="-6"/>
                                <w:sz w:val="14"/>
                                <w:szCs w:val="14"/>
                                <w:u w:val="single"/>
                                <w:lang w:val="fi-FI"/>
                              </w:rPr>
                              <w:t>İncil’i verdik</w:t>
                            </w:r>
                            <w:r w:rsidRPr="005D3ED3">
                              <w:rPr>
                                <w:rFonts w:ascii="Courier New" w:hAnsi="Courier New" w:cs="Courier New"/>
                                <w:bCs/>
                                <w:spacing w:val="-6"/>
                                <w:sz w:val="14"/>
                                <w:szCs w:val="14"/>
                                <w:lang w:val="fi-FI"/>
                              </w:rPr>
                              <w:t xml:space="preserve">.  (47)  </w:t>
                            </w:r>
                            <w:r w:rsidRPr="005D3ED3">
                              <w:rPr>
                                <w:rFonts w:ascii="Courier New" w:hAnsi="Courier New" w:cs="Courier New"/>
                                <w:bCs/>
                                <w:spacing w:val="-6"/>
                                <w:sz w:val="14"/>
                                <w:szCs w:val="14"/>
                                <w:u w:val="single"/>
                                <w:lang w:val="fi-FI"/>
                              </w:rPr>
                              <w:t>İncil sahipleri, Allah’ın indirdiği ile hükmetsinler</w:t>
                            </w:r>
                            <w:r w:rsidRPr="005D3ED3">
                              <w:rPr>
                                <w:rFonts w:ascii="Courier New" w:hAnsi="Courier New" w:cs="Courier New"/>
                                <w:bCs/>
                                <w:spacing w:val="-6"/>
                                <w:sz w:val="14"/>
                                <w:szCs w:val="14"/>
                                <w:lang w:val="fi-FI"/>
                              </w:rPr>
                              <w:t xml:space="preserve">. </w:t>
                            </w:r>
                            <w:r w:rsidRPr="005D3ED3">
                              <w:rPr>
                                <w:rFonts w:ascii="Courier New" w:hAnsi="Courier New" w:cs="Courier New"/>
                                <w:bCs/>
                                <w:spacing w:val="-6"/>
                                <w:sz w:val="14"/>
                                <w:szCs w:val="14"/>
                                <w:u w:val="single"/>
                                <w:lang w:val="fi-FI"/>
                              </w:rPr>
                              <w:t>Kim Allah’ın indirdiğiyle hükmetmezse</w:t>
                            </w:r>
                            <w:r w:rsidRPr="005D3ED3">
                              <w:rPr>
                                <w:rFonts w:ascii="Courier New" w:hAnsi="Courier New" w:cs="Courier New"/>
                                <w:bCs/>
                                <w:spacing w:val="-6"/>
                                <w:sz w:val="14"/>
                                <w:szCs w:val="14"/>
                                <w:lang w:val="fi-FI"/>
                              </w:rPr>
                              <w:t xml:space="preserve"> işte onlar, </w:t>
                            </w:r>
                            <w:r w:rsidRPr="005D3ED3">
                              <w:rPr>
                                <w:rFonts w:ascii="Courier New" w:hAnsi="Courier New" w:cs="Courier New"/>
                                <w:bCs/>
                                <w:spacing w:val="-6"/>
                                <w:sz w:val="14"/>
                                <w:szCs w:val="14"/>
                                <w:u w:val="single"/>
                                <w:lang w:val="fi-FI"/>
                              </w:rPr>
                              <w:t>yoldan çıkmışlardır</w:t>
                            </w:r>
                            <w:r w:rsidRPr="005D3ED3">
                              <w:rPr>
                                <w:rFonts w:ascii="Courier New" w:hAnsi="Courier New" w:cs="Courier New"/>
                                <w:bCs/>
                                <w:spacing w:val="-6"/>
                                <w:sz w:val="14"/>
                                <w:szCs w:val="14"/>
                                <w:lang w:val="fi-FI"/>
                              </w:rPr>
                              <w:t xml:space="preserve"> (fasıklar).  </w:t>
                            </w:r>
                            <w:r w:rsidRPr="005C6E25">
                              <w:rPr>
                                <w:rFonts w:ascii="Courier New" w:hAnsi="Courier New" w:cs="Courier New"/>
                                <w:bCs/>
                                <w:spacing w:val="-6"/>
                                <w:sz w:val="14"/>
                                <w:szCs w:val="14"/>
                              </w:rPr>
                              <w:t xml:space="preserve">(48)  Sizden her biriniz için bir şeriat ve bir yol belirledik. (49)  Aralarında </w:t>
                            </w:r>
                            <w:r w:rsidRPr="005C6E25">
                              <w:rPr>
                                <w:rFonts w:ascii="Courier New" w:hAnsi="Courier New" w:cs="Courier New"/>
                                <w:bCs/>
                                <w:spacing w:val="-6"/>
                                <w:sz w:val="14"/>
                                <w:szCs w:val="14"/>
                                <w:u w:val="single"/>
                              </w:rPr>
                              <w:t>Allah’ın indirdiğiyle hükmet</w:t>
                            </w:r>
                            <w:r w:rsidRPr="005C6E25">
                              <w:rPr>
                                <w:rFonts w:ascii="Courier New" w:hAnsi="Courier New" w:cs="Courier New"/>
                                <w:bCs/>
                                <w:spacing w:val="-6"/>
                                <w:sz w:val="14"/>
                                <w:szCs w:val="14"/>
                              </w:rPr>
                              <w:t xml:space="preserve">… Zaten insanlardan çoğu, </w:t>
                            </w:r>
                            <w:r w:rsidRPr="005C6E25">
                              <w:rPr>
                                <w:rFonts w:ascii="Courier New" w:hAnsi="Courier New" w:cs="Courier New"/>
                                <w:bCs/>
                                <w:spacing w:val="-6"/>
                                <w:sz w:val="14"/>
                                <w:szCs w:val="14"/>
                                <w:u w:val="single"/>
                              </w:rPr>
                              <w:t>yoldan çıkmışlardır</w:t>
                            </w:r>
                            <w:r w:rsidRPr="005C6E25">
                              <w:rPr>
                                <w:rFonts w:ascii="Courier New" w:hAnsi="Courier New" w:cs="Courier New"/>
                                <w:bCs/>
                                <w:spacing w:val="-6"/>
                                <w:sz w:val="14"/>
                                <w:szCs w:val="14"/>
                              </w:rPr>
                              <w:t xml:space="preserve"> (fasıklar). (50) Yoksa </w:t>
                            </w:r>
                            <w:r w:rsidRPr="005C6E25">
                              <w:rPr>
                                <w:rFonts w:ascii="Courier New" w:hAnsi="Courier New" w:cs="Courier New"/>
                                <w:bCs/>
                                <w:spacing w:val="-6"/>
                                <w:sz w:val="14"/>
                                <w:szCs w:val="14"/>
                                <w:u w:val="single"/>
                              </w:rPr>
                              <w:t>cahiliyye hükmünü</w:t>
                            </w:r>
                            <w:r w:rsidRPr="005C6E25">
                              <w:rPr>
                                <w:rFonts w:ascii="Courier New" w:hAnsi="Courier New" w:cs="Courier New"/>
                                <w:bCs/>
                                <w:spacing w:val="-6"/>
                                <w:sz w:val="14"/>
                                <w:szCs w:val="14"/>
                              </w:rPr>
                              <w:t xml:space="preserve"> mü arıyorlar?  </w:t>
                            </w:r>
                          </w:p>
                          <w:p w14:paraId="0BF7F2E2" w14:textId="77777777" w:rsidR="00610741" w:rsidRPr="00544F2E" w:rsidRDefault="00610741" w:rsidP="00192297">
                            <w:pPr>
                              <w:spacing w:line="192" w:lineRule="auto"/>
                              <w:contextualSpacing/>
                              <w:rPr>
                                <w:rFonts w:ascii="Courier New" w:hAnsi="Courier New" w:cs="Courier New"/>
                                <w:b/>
                                <w:bCs/>
                                <w:sz w:val="10"/>
                                <w:szCs w:val="10"/>
                                <w:lang w:val="fi-FI"/>
                              </w:rPr>
                            </w:pPr>
                          </w:p>
                          <w:p w14:paraId="422D6FE4" w14:textId="77777777" w:rsidR="00610741" w:rsidRPr="00544F2E" w:rsidRDefault="00610741" w:rsidP="00192297">
                            <w:pPr>
                              <w:spacing w:line="192" w:lineRule="auto"/>
                              <w:contextualSpacing/>
                              <w:rPr>
                                <w:rFonts w:ascii="Courier New" w:hAnsi="Courier New" w:cs="Courier New"/>
                                <w:sz w:val="14"/>
                                <w:szCs w:val="14"/>
                                <w:lang w:val="fi-FI"/>
                              </w:rPr>
                            </w:pPr>
                            <w:r w:rsidRPr="00544F2E">
                              <w:rPr>
                                <w:rFonts w:ascii="Courier New" w:hAnsi="Courier New" w:cs="Courier New"/>
                                <w:b/>
                                <w:bCs/>
                                <w:sz w:val="14"/>
                                <w:szCs w:val="14"/>
                                <w:lang w:val="fi-FI"/>
                              </w:rPr>
                              <w:t>En’an 6:116</w:t>
                            </w:r>
                            <w:r w:rsidRPr="00544F2E">
                              <w:rPr>
                                <w:rFonts w:ascii="Courier New" w:hAnsi="Courier New" w:cs="Courier New"/>
                                <w:sz w:val="14"/>
                                <w:szCs w:val="14"/>
                                <w:lang w:val="fi-FI"/>
                              </w:rPr>
                              <w:t xml:space="preserve"> - Onlar sadece </w:t>
                            </w:r>
                            <w:r w:rsidRPr="00544F2E">
                              <w:rPr>
                                <w:rFonts w:ascii="Courier New" w:hAnsi="Courier New" w:cs="Courier New"/>
                                <w:sz w:val="14"/>
                                <w:szCs w:val="14"/>
                                <w:u w:val="single"/>
                                <w:lang w:val="fi-FI"/>
                              </w:rPr>
                              <w:t>zannediyorlar</w:t>
                            </w:r>
                            <w:r w:rsidRPr="00544F2E">
                              <w:rPr>
                                <w:rFonts w:ascii="Courier New" w:hAnsi="Courier New" w:cs="Courier New"/>
                                <w:sz w:val="14"/>
                                <w:szCs w:val="14"/>
                                <w:lang w:val="fi-FI"/>
                              </w:rPr>
                              <w:t xml:space="preserve"> ve onlar sadece </w:t>
                            </w:r>
                            <w:r w:rsidRPr="00544F2E">
                              <w:rPr>
                                <w:rFonts w:ascii="Courier New" w:hAnsi="Courier New" w:cs="Courier New"/>
                                <w:sz w:val="14"/>
                                <w:szCs w:val="14"/>
                                <w:u w:val="single"/>
                                <w:lang w:val="fi-FI"/>
                              </w:rPr>
                              <w:t>saçmalıyor</w:t>
                            </w:r>
                            <w:r w:rsidRPr="00544F2E">
                              <w:rPr>
                                <w:rFonts w:ascii="Courier New" w:hAnsi="Courier New" w:cs="Courier New"/>
                                <w:sz w:val="14"/>
                                <w:szCs w:val="14"/>
                                <w:lang w:val="fi-FI"/>
                              </w:rPr>
                              <w:t>.</w:t>
                            </w:r>
                          </w:p>
                          <w:p w14:paraId="642A429C" w14:textId="77777777" w:rsidR="00610741" w:rsidRPr="00544F2E" w:rsidRDefault="00610741" w:rsidP="00192297">
                            <w:pPr>
                              <w:spacing w:line="192" w:lineRule="auto"/>
                              <w:contextualSpacing/>
                              <w:rPr>
                                <w:rFonts w:ascii="Courier New" w:hAnsi="Courier New" w:cs="Courier New"/>
                                <w:b/>
                                <w:bCs/>
                                <w:sz w:val="10"/>
                                <w:szCs w:val="10"/>
                                <w:lang w:val="fi-FI"/>
                              </w:rPr>
                            </w:pPr>
                          </w:p>
                          <w:p w14:paraId="444A5122" w14:textId="77777777" w:rsidR="00610741" w:rsidRPr="00544F2E" w:rsidRDefault="00610741" w:rsidP="00192297">
                            <w:pPr>
                              <w:spacing w:line="192" w:lineRule="auto"/>
                              <w:contextualSpacing/>
                              <w:rPr>
                                <w:rFonts w:ascii="Courier New" w:hAnsi="Courier New" w:cs="Courier New"/>
                                <w:sz w:val="14"/>
                                <w:szCs w:val="14"/>
                                <w:lang w:val="fi-FI"/>
                              </w:rPr>
                            </w:pPr>
                            <w:r w:rsidRPr="00544F2E">
                              <w:rPr>
                                <w:rFonts w:ascii="Courier New" w:hAnsi="Courier New" w:cs="Courier New"/>
                                <w:b/>
                                <w:bCs/>
                                <w:sz w:val="14"/>
                                <w:szCs w:val="14"/>
                                <w:lang w:val="fi-FI"/>
                              </w:rPr>
                              <w:t>En’am 6:148</w:t>
                            </w:r>
                            <w:r w:rsidRPr="00544F2E">
                              <w:rPr>
                                <w:rFonts w:ascii="Courier New" w:hAnsi="Courier New" w:cs="Courier New"/>
                                <w:sz w:val="14"/>
                                <w:szCs w:val="14"/>
                                <w:lang w:val="fi-FI"/>
                              </w:rPr>
                              <w:t xml:space="preserve"> - De ki:  ’Yanınızda bize çıka(rıp gösterece)ğiniz bir </w:t>
                            </w:r>
                            <w:r w:rsidRPr="00544F2E">
                              <w:rPr>
                                <w:rFonts w:ascii="Courier New" w:hAnsi="Courier New" w:cs="Courier New"/>
                                <w:sz w:val="14"/>
                                <w:szCs w:val="14"/>
                                <w:u w:val="single"/>
                                <w:lang w:val="fi-FI"/>
                              </w:rPr>
                              <w:t>bilgi var mı</w:t>
                            </w:r>
                            <w:r w:rsidRPr="00544F2E">
                              <w:rPr>
                                <w:rFonts w:ascii="Courier New" w:hAnsi="Courier New" w:cs="Courier New"/>
                                <w:sz w:val="14"/>
                                <w:szCs w:val="14"/>
                                <w:lang w:val="fi-FI"/>
                              </w:rPr>
                              <w:t xml:space="preserve">?   Siz sadece </w:t>
                            </w:r>
                            <w:r w:rsidRPr="00544F2E">
                              <w:rPr>
                                <w:rFonts w:ascii="Courier New" w:hAnsi="Courier New" w:cs="Courier New"/>
                                <w:sz w:val="14"/>
                                <w:szCs w:val="14"/>
                                <w:u w:val="single"/>
                                <w:lang w:val="fi-FI"/>
                              </w:rPr>
                              <w:t>zanna uyuyorsunuz</w:t>
                            </w:r>
                            <w:r w:rsidRPr="00544F2E">
                              <w:rPr>
                                <w:rFonts w:ascii="Courier New" w:hAnsi="Courier New" w:cs="Courier New"/>
                                <w:sz w:val="14"/>
                                <w:szCs w:val="14"/>
                                <w:lang w:val="fi-FI"/>
                              </w:rPr>
                              <w:t>.</w:t>
                            </w:r>
                          </w:p>
                          <w:p w14:paraId="721765DB" w14:textId="77777777" w:rsidR="00610741" w:rsidRPr="00544F2E" w:rsidRDefault="00610741" w:rsidP="00192297">
                            <w:pPr>
                              <w:spacing w:line="192" w:lineRule="auto"/>
                              <w:contextualSpacing/>
                              <w:rPr>
                                <w:rFonts w:ascii="Courier New" w:hAnsi="Courier New" w:cs="Courier New"/>
                                <w:b/>
                                <w:bCs/>
                                <w:sz w:val="10"/>
                                <w:szCs w:val="10"/>
                                <w:lang w:val="fi-FI"/>
                              </w:rPr>
                            </w:pPr>
                          </w:p>
                          <w:p w14:paraId="06AB80F7" w14:textId="77777777" w:rsidR="00610741" w:rsidRPr="00544F2E" w:rsidRDefault="00610741" w:rsidP="00192297">
                            <w:pPr>
                              <w:spacing w:line="192" w:lineRule="auto"/>
                              <w:contextualSpacing/>
                              <w:rPr>
                                <w:rFonts w:ascii="Courier New" w:hAnsi="Courier New" w:cs="Courier New"/>
                                <w:sz w:val="14"/>
                                <w:szCs w:val="14"/>
                                <w:lang w:val="fi-FI"/>
                              </w:rPr>
                            </w:pPr>
                            <w:r w:rsidRPr="00544F2E">
                              <w:rPr>
                                <w:rFonts w:ascii="Courier New" w:hAnsi="Courier New" w:cs="Courier New"/>
                                <w:b/>
                                <w:bCs/>
                                <w:sz w:val="14"/>
                                <w:szCs w:val="14"/>
                                <w:lang w:val="fi-FI"/>
                              </w:rPr>
                              <w:t>Yunus 10:36</w:t>
                            </w:r>
                            <w:r w:rsidRPr="00544F2E">
                              <w:rPr>
                                <w:rFonts w:ascii="Courier New" w:hAnsi="Courier New" w:cs="Courier New"/>
                                <w:sz w:val="14"/>
                                <w:szCs w:val="14"/>
                                <w:lang w:val="fi-FI"/>
                              </w:rPr>
                              <w:t xml:space="preserve"> - Onların çoğu, </w:t>
                            </w:r>
                            <w:r w:rsidRPr="00544F2E">
                              <w:rPr>
                                <w:rFonts w:ascii="Courier New" w:hAnsi="Courier New" w:cs="Courier New"/>
                                <w:sz w:val="14"/>
                                <w:szCs w:val="14"/>
                                <w:u w:val="single"/>
                                <w:lang w:val="fi-FI"/>
                              </w:rPr>
                              <w:t>zandan başka bir şeye uymuyorlar</w:t>
                            </w:r>
                            <w:r w:rsidRPr="00544F2E">
                              <w:rPr>
                                <w:rFonts w:ascii="Courier New" w:hAnsi="Courier New" w:cs="Courier New"/>
                                <w:sz w:val="14"/>
                                <w:szCs w:val="14"/>
                                <w:lang w:val="fi-FI"/>
                              </w:rPr>
                              <w:t xml:space="preserve">.  </w:t>
                            </w:r>
                            <w:r w:rsidRPr="00544F2E">
                              <w:rPr>
                                <w:rFonts w:ascii="Courier New" w:hAnsi="Courier New" w:cs="Courier New"/>
                                <w:sz w:val="14"/>
                                <w:szCs w:val="14"/>
                                <w:u w:val="single"/>
                                <w:lang w:val="fi-FI"/>
                              </w:rPr>
                              <w:t>Zan</w:t>
                            </w:r>
                            <w:r w:rsidRPr="00544F2E">
                              <w:rPr>
                                <w:rFonts w:ascii="Courier New" w:hAnsi="Courier New" w:cs="Courier New"/>
                                <w:sz w:val="14"/>
                                <w:szCs w:val="14"/>
                                <w:lang w:val="fi-FI"/>
                              </w:rPr>
                              <w:t xml:space="preserve"> ise gerçekten hiçbir şey </w:t>
                            </w:r>
                            <w:r w:rsidRPr="00544F2E">
                              <w:rPr>
                                <w:rFonts w:ascii="Courier New" w:hAnsi="Courier New" w:cs="Courier New"/>
                                <w:sz w:val="14"/>
                                <w:szCs w:val="14"/>
                                <w:u w:val="single"/>
                                <w:lang w:val="fi-FI"/>
                              </w:rPr>
                              <w:t>kazandırmaz</w:t>
                            </w:r>
                            <w:r w:rsidRPr="00544F2E">
                              <w:rPr>
                                <w:rFonts w:ascii="Courier New" w:hAnsi="Courier New" w:cs="Courier New"/>
                                <w:sz w:val="14"/>
                                <w:szCs w:val="14"/>
                                <w:lang w:val="fi-FI"/>
                              </w:rPr>
                              <w:t>.  Mukakkak ki Allah, onların ne yaptıklarını bilir.</w:t>
                            </w:r>
                          </w:p>
                          <w:p w14:paraId="7C7F47B0" w14:textId="77777777" w:rsidR="00610741" w:rsidRPr="00544F2E" w:rsidRDefault="00610741" w:rsidP="00192297">
                            <w:pPr>
                              <w:spacing w:line="192" w:lineRule="auto"/>
                              <w:contextualSpacing/>
                              <w:rPr>
                                <w:rFonts w:ascii="Courier New" w:hAnsi="Courier New" w:cs="Courier New"/>
                                <w:b/>
                                <w:bCs/>
                                <w:sz w:val="10"/>
                                <w:szCs w:val="10"/>
                                <w:lang w:val="pt-PT"/>
                              </w:rPr>
                            </w:pPr>
                          </w:p>
                          <w:p w14:paraId="39EE217A" w14:textId="77777777" w:rsidR="00610741" w:rsidRPr="00544F2E" w:rsidRDefault="00610741" w:rsidP="00192297">
                            <w:pPr>
                              <w:spacing w:line="192" w:lineRule="auto"/>
                              <w:contextualSpacing/>
                              <w:rPr>
                                <w:rFonts w:ascii="Courier New" w:hAnsi="Courier New" w:cs="Courier New"/>
                                <w:sz w:val="14"/>
                                <w:szCs w:val="14"/>
                                <w:lang w:val="pt-PT"/>
                              </w:rPr>
                            </w:pPr>
                            <w:r w:rsidRPr="00544F2E">
                              <w:rPr>
                                <w:rFonts w:ascii="Courier New" w:hAnsi="Courier New" w:cs="Courier New"/>
                                <w:b/>
                                <w:bCs/>
                                <w:sz w:val="14"/>
                                <w:szCs w:val="14"/>
                                <w:lang w:val="pt-PT"/>
                              </w:rPr>
                              <w:t xml:space="preserve">Yunus 10:89 - </w:t>
                            </w:r>
                            <w:r w:rsidRPr="00544F2E">
                              <w:rPr>
                                <w:rFonts w:ascii="Courier New" w:hAnsi="Courier New" w:cs="Courier New"/>
                                <w:bCs/>
                                <w:sz w:val="14"/>
                                <w:szCs w:val="14"/>
                                <w:u w:val="single"/>
                                <w:lang w:val="pt-PT"/>
                              </w:rPr>
                              <w:t>bilmezlerin</w:t>
                            </w:r>
                            <w:r w:rsidRPr="00544F2E">
                              <w:rPr>
                                <w:rFonts w:ascii="Courier New" w:hAnsi="Courier New" w:cs="Courier New"/>
                                <w:sz w:val="14"/>
                                <w:szCs w:val="14"/>
                                <w:lang w:val="pt-PT"/>
                              </w:rPr>
                              <w:t xml:space="preserve"> yoluna uymayın.</w:t>
                            </w:r>
                          </w:p>
                          <w:p w14:paraId="7F870694" w14:textId="77777777" w:rsidR="00610741" w:rsidRPr="00544F2E" w:rsidRDefault="00610741" w:rsidP="00192297">
                            <w:pPr>
                              <w:spacing w:line="192" w:lineRule="auto"/>
                              <w:contextualSpacing/>
                              <w:rPr>
                                <w:rFonts w:ascii="Courier New" w:hAnsi="Courier New" w:cs="Courier New"/>
                                <w:b/>
                                <w:sz w:val="10"/>
                                <w:szCs w:val="10"/>
                                <w:lang w:val="fi-FI"/>
                              </w:rPr>
                            </w:pPr>
                          </w:p>
                          <w:p w14:paraId="7A1463FB" w14:textId="77777777" w:rsidR="00610741" w:rsidRPr="00544F2E" w:rsidRDefault="00610741" w:rsidP="00192297">
                            <w:pPr>
                              <w:spacing w:line="192" w:lineRule="auto"/>
                              <w:contextualSpacing/>
                              <w:rPr>
                                <w:rFonts w:ascii="Courier New" w:hAnsi="Courier New" w:cs="Courier New"/>
                                <w:b/>
                                <w:sz w:val="14"/>
                                <w:szCs w:val="14"/>
                                <w:lang w:val="fi-FI"/>
                              </w:rPr>
                            </w:pPr>
                            <w:r w:rsidRPr="00544F2E">
                              <w:rPr>
                                <w:rFonts w:ascii="Courier New" w:hAnsi="Courier New" w:cs="Courier New"/>
                                <w:b/>
                                <w:sz w:val="14"/>
                                <w:szCs w:val="14"/>
                                <w:lang w:val="fi-FI"/>
                              </w:rPr>
                              <w:t xml:space="preserve">İsra 17:35-36 – </w:t>
                            </w:r>
                            <w:r w:rsidRPr="00544F2E">
                              <w:rPr>
                                <w:rFonts w:ascii="Courier New" w:hAnsi="Courier New" w:cs="Courier New"/>
                                <w:bCs/>
                                <w:sz w:val="14"/>
                                <w:szCs w:val="14"/>
                                <w:lang w:val="fi-FI"/>
                              </w:rPr>
                              <w:t>(35)</w:t>
                            </w:r>
                            <w:r w:rsidRPr="00544F2E">
                              <w:rPr>
                                <w:rFonts w:ascii="Courier New" w:hAnsi="Courier New" w:cs="Courier New"/>
                                <w:b/>
                                <w:sz w:val="14"/>
                                <w:szCs w:val="14"/>
                                <w:lang w:val="fi-FI"/>
                              </w:rPr>
                              <w:t xml:space="preserve"> </w:t>
                            </w:r>
                            <w:r w:rsidRPr="00544F2E">
                              <w:rPr>
                                <w:rFonts w:ascii="Courier New" w:hAnsi="Courier New" w:cs="Courier New"/>
                                <w:bCs/>
                                <w:sz w:val="14"/>
                                <w:szCs w:val="14"/>
                                <w:u w:val="single"/>
                                <w:lang w:val="fi-FI"/>
                              </w:rPr>
                              <w:t>Ölçtüğünüz zaman ölçüyü tam yapın</w:t>
                            </w:r>
                            <w:r w:rsidRPr="00544F2E">
                              <w:rPr>
                                <w:rFonts w:ascii="Courier New" w:hAnsi="Courier New" w:cs="Courier New"/>
                                <w:bCs/>
                                <w:sz w:val="14"/>
                                <w:szCs w:val="14"/>
                                <w:lang w:val="fi-FI"/>
                              </w:rPr>
                              <w:t xml:space="preserve">, </w:t>
                            </w:r>
                            <w:r w:rsidRPr="00544F2E">
                              <w:rPr>
                                <w:rFonts w:ascii="Courier New" w:hAnsi="Courier New" w:cs="Courier New"/>
                                <w:bCs/>
                                <w:sz w:val="14"/>
                                <w:szCs w:val="14"/>
                                <w:u w:val="single"/>
                                <w:lang w:val="fi-FI"/>
                              </w:rPr>
                              <w:t>doğru terazi ile tartın</w:t>
                            </w:r>
                            <w:r w:rsidRPr="00544F2E">
                              <w:rPr>
                                <w:rFonts w:ascii="Courier New" w:hAnsi="Courier New" w:cs="Courier New"/>
                                <w:bCs/>
                                <w:sz w:val="14"/>
                                <w:szCs w:val="14"/>
                                <w:lang w:val="fi-FI"/>
                              </w:rPr>
                              <w:t xml:space="preserve">. Bu daha iyidir, sonu da daha güzeldir. (36) </w:t>
                            </w:r>
                            <w:r w:rsidRPr="00544F2E">
                              <w:rPr>
                                <w:rFonts w:ascii="Courier New" w:hAnsi="Courier New" w:cs="Courier New"/>
                                <w:bCs/>
                                <w:sz w:val="14"/>
                                <w:szCs w:val="14"/>
                                <w:u w:val="single"/>
                                <w:lang w:val="fi-FI"/>
                              </w:rPr>
                              <w:t>Bilmediğin bir şeyin ardına düşme</w:t>
                            </w:r>
                            <w:r w:rsidRPr="00544F2E">
                              <w:rPr>
                                <w:rFonts w:ascii="Courier New" w:hAnsi="Courier New" w:cs="Courier New"/>
                                <w:bCs/>
                                <w:sz w:val="14"/>
                                <w:szCs w:val="14"/>
                                <w:lang w:val="fi-FI"/>
                              </w:rPr>
                              <w:t xml:space="preserve">, çünkü kulak, göz ve </w:t>
                            </w:r>
                            <w:r w:rsidRPr="00544F2E">
                              <w:rPr>
                                <w:rFonts w:ascii="Courier New" w:hAnsi="Courier New" w:cs="Courier New"/>
                                <w:bCs/>
                                <w:sz w:val="14"/>
                                <w:szCs w:val="14"/>
                                <w:u w:val="single"/>
                                <w:lang w:val="fi-FI"/>
                              </w:rPr>
                              <w:t>gönül bunların hepsi ondan (o yaptığın kötü işten) sorumludur</w:t>
                            </w:r>
                            <w:r w:rsidRPr="00544F2E">
                              <w:rPr>
                                <w:rFonts w:ascii="Courier New" w:hAnsi="Courier New" w:cs="Courier New"/>
                                <w:bCs/>
                                <w:sz w:val="14"/>
                                <w:szCs w:val="14"/>
                                <w:lang w:val="fi-FI"/>
                              </w:rPr>
                              <w:t>.</w:t>
                            </w:r>
                          </w:p>
                          <w:p w14:paraId="7B4C9D13" w14:textId="77777777" w:rsidR="00610741" w:rsidRPr="00544F2E" w:rsidRDefault="00610741" w:rsidP="00192297">
                            <w:pPr>
                              <w:spacing w:line="192" w:lineRule="auto"/>
                              <w:contextualSpacing/>
                              <w:rPr>
                                <w:rFonts w:ascii="Courier New" w:hAnsi="Courier New" w:cs="Courier New"/>
                                <w:b/>
                                <w:bCs/>
                                <w:sz w:val="10"/>
                                <w:szCs w:val="10"/>
                                <w:lang w:val="tr-TR"/>
                              </w:rPr>
                            </w:pPr>
                          </w:p>
                          <w:p w14:paraId="4532DCB6" w14:textId="77777777" w:rsidR="00610741" w:rsidRPr="00544F2E" w:rsidRDefault="00610741" w:rsidP="00192297">
                            <w:pPr>
                              <w:spacing w:line="192" w:lineRule="auto"/>
                              <w:contextualSpacing/>
                              <w:rPr>
                                <w:rFonts w:ascii="Courier New" w:hAnsi="Courier New" w:cs="Courier New"/>
                                <w:sz w:val="14"/>
                                <w:szCs w:val="14"/>
                                <w:lang w:val="fi-FI"/>
                              </w:rPr>
                            </w:pPr>
                            <w:r w:rsidRPr="00544F2E">
                              <w:rPr>
                                <w:rFonts w:ascii="Courier New" w:hAnsi="Courier New" w:cs="Courier New"/>
                                <w:b/>
                                <w:bCs/>
                                <w:sz w:val="14"/>
                                <w:szCs w:val="14"/>
                                <w:lang w:val="tr-TR"/>
                              </w:rPr>
                              <w:t>Enbiya 21:3 &amp; 7</w:t>
                            </w:r>
                            <w:r w:rsidRPr="00544F2E">
                              <w:rPr>
                                <w:rFonts w:ascii="Courier New" w:hAnsi="Courier New" w:cs="Courier New"/>
                                <w:sz w:val="14"/>
                                <w:szCs w:val="14"/>
                                <w:lang w:val="tr-TR"/>
                              </w:rPr>
                              <w:t xml:space="preserve"> – (3) İnsanlardan kimi, </w:t>
                            </w:r>
                            <w:r w:rsidRPr="00544F2E">
                              <w:rPr>
                                <w:rFonts w:ascii="Courier New" w:hAnsi="Courier New" w:cs="Courier New"/>
                                <w:sz w:val="14"/>
                                <w:szCs w:val="14"/>
                                <w:u w:val="single"/>
                                <w:lang w:val="tr-TR"/>
                              </w:rPr>
                              <w:t>Allah hakkında bilmeden tartışır</w:t>
                            </w:r>
                            <w:r w:rsidRPr="00544F2E">
                              <w:rPr>
                                <w:rFonts w:ascii="Courier New" w:hAnsi="Courier New" w:cs="Courier New"/>
                                <w:sz w:val="14"/>
                                <w:szCs w:val="14"/>
                                <w:lang w:val="tr-TR"/>
                              </w:rPr>
                              <w:t xml:space="preserve"> ve (böylece) her kaba (ve şarlatan) </w:t>
                            </w:r>
                            <w:r w:rsidRPr="00544F2E">
                              <w:rPr>
                                <w:rFonts w:ascii="Courier New" w:hAnsi="Courier New" w:cs="Courier New"/>
                                <w:sz w:val="14"/>
                                <w:szCs w:val="14"/>
                                <w:u w:val="single"/>
                                <w:lang w:val="tr-TR"/>
                              </w:rPr>
                              <w:t>şeytana uyar</w:t>
                            </w:r>
                            <w:r w:rsidRPr="00544F2E">
                              <w:rPr>
                                <w:rFonts w:ascii="Courier New" w:hAnsi="Courier New" w:cs="Courier New"/>
                                <w:sz w:val="14"/>
                                <w:szCs w:val="14"/>
                                <w:lang w:val="tr-TR"/>
                              </w:rPr>
                              <w:t>.  (</w:t>
                            </w:r>
                            <w:r w:rsidRPr="00544F2E">
                              <w:rPr>
                                <w:rFonts w:ascii="Courier New" w:hAnsi="Courier New" w:cs="Courier New"/>
                                <w:sz w:val="14"/>
                                <w:szCs w:val="14"/>
                                <w:lang w:val="fi-FI"/>
                              </w:rPr>
                              <w:t xml:space="preserve">7) Eğer </w:t>
                            </w:r>
                            <w:r w:rsidRPr="00544F2E">
                              <w:rPr>
                                <w:rFonts w:ascii="Courier New" w:hAnsi="Courier New" w:cs="Courier New"/>
                                <w:sz w:val="14"/>
                                <w:szCs w:val="14"/>
                                <w:u w:val="single"/>
                                <w:lang w:val="fi-FI"/>
                              </w:rPr>
                              <w:t>bilmiyorsanız zikir ehline</w:t>
                            </w:r>
                            <w:r w:rsidRPr="00544F2E">
                              <w:rPr>
                                <w:rFonts w:ascii="Courier New" w:hAnsi="Courier New" w:cs="Courier New"/>
                                <w:sz w:val="14"/>
                                <w:szCs w:val="14"/>
                                <w:lang w:val="fi-FI"/>
                              </w:rPr>
                              <w:t xml:space="preserve">  yani meseleyi bilen, (eski Kitab sahiplerine) sorun...</w:t>
                            </w:r>
                          </w:p>
                          <w:p w14:paraId="4B4A00DE" w14:textId="77777777" w:rsidR="00610741" w:rsidRPr="00544F2E" w:rsidRDefault="00610741" w:rsidP="00192297">
                            <w:pPr>
                              <w:spacing w:line="192" w:lineRule="auto"/>
                              <w:contextualSpacing/>
                              <w:rPr>
                                <w:rFonts w:ascii="Courier New" w:hAnsi="Courier New" w:cs="Courier New"/>
                                <w:sz w:val="10"/>
                                <w:szCs w:val="10"/>
                                <w:lang w:val="fi-FI"/>
                              </w:rPr>
                            </w:pPr>
                          </w:p>
                          <w:p w14:paraId="71101AD0" w14:textId="77777777" w:rsidR="00610741" w:rsidRPr="00544F2E" w:rsidRDefault="00610741" w:rsidP="00192297">
                            <w:pPr>
                              <w:spacing w:line="192" w:lineRule="auto"/>
                              <w:contextualSpacing/>
                              <w:rPr>
                                <w:rFonts w:ascii="Courier New" w:hAnsi="Courier New" w:cs="Courier New"/>
                                <w:bCs/>
                                <w:sz w:val="14"/>
                                <w:szCs w:val="14"/>
                                <w:lang w:val="tr-TR"/>
                              </w:rPr>
                            </w:pPr>
                            <w:r w:rsidRPr="00544F2E">
                              <w:rPr>
                                <w:rFonts w:ascii="Courier New" w:hAnsi="Courier New" w:cs="Courier New"/>
                                <w:b/>
                                <w:sz w:val="14"/>
                                <w:szCs w:val="14"/>
                                <w:lang w:val="tr-TR"/>
                              </w:rPr>
                              <w:t xml:space="preserve">Furkan 25:72-73 – </w:t>
                            </w:r>
                            <w:r w:rsidRPr="00544F2E">
                              <w:rPr>
                                <w:rFonts w:ascii="Courier New" w:hAnsi="Courier New" w:cs="Courier New"/>
                                <w:bCs/>
                                <w:sz w:val="14"/>
                                <w:szCs w:val="14"/>
                                <w:lang w:val="tr-TR"/>
                              </w:rPr>
                              <w:t xml:space="preserve">(72) Onlar (mü’minler) ki yalan şahidlik etmezler (yalan konuşulan yerlerde bulunmazlar), </w:t>
                            </w:r>
                            <w:r w:rsidRPr="00544F2E">
                              <w:rPr>
                                <w:rFonts w:ascii="Courier New" w:hAnsi="Courier New" w:cs="Courier New"/>
                                <w:bCs/>
                                <w:sz w:val="14"/>
                                <w:szCs w:val="14"/>
                                <w:u w:val="single"/>
                                <w:lang w:val="tr-TR"/>
                              </w:rPr>
                              <w:t>boş laf (konuşanlar)a rastladıklarında vekar ile (oradan) geçip giderler</w:t>
                            </w:r>
                            <w:r w:rsidRPr="00544F2E">
                              <w:rPr>
                                <w:rFonts w:ascii="Courier New" w:hAnsi="Courier New" w:cs="Courier New"/>
                                <w:bCs/>
                                <w:sz w:val="14"/>
                                <w:szCs w:val="14"/>
                                <w:lang w:val="tr-TR"/>
                              </w:rPr>
                              <w:t xml:space="preserve">. (73) Ve onlar ki </w:t>
                            </w:r>
                            <w:r w:rsidRPr="00544F2E">
                              <w:rPr>
                                <w:rFonts w:ascii="Courier New" w:hAnsi="Courier New" w:cs="Courier New"/>
                                <w:bCs/>
                                <w:sz w:val="14"/>
                                <w:szCs w:val="14"/>
                                <w:u w:val="single"/>
                                <w:lang w:val="tr-TR"/>
                              </w:rPr>
                              <w:t>kendilerine Rab’lerinin ayetleri hatırlatıldığı zaman, onlara karşı sağır ve kör davranmazlar</w:t>
                            </w:r>
                            <w:r w:rsidRPr="00544F2E">
                              <w:rPr>
                                <w:rFonts w:ascii="Courier New" w:hAnsi="Courier New" w:cs="Courier New"/>
                                <w:bCs/>
                                <w:sz w:val="14"/>
                                <w:szCs w:val="14"/>
                                <w:lang w:val="tr-TR"/>
                              </w:rPr>
                              <w:t>.</w:t>
                            </w:r>
                          </w:p>
                          <w:p w14:paraId="11E1996C" w14:textId="77777777" w:rsidR="00610741" w:rsidRPr="00544F2E" w:rsidRDefault="00610741" w:rsidP="00192297">
                            <w:pPr>
                              <w:spacing w:line="192" w:lineRule="auto"/>
                              <w:contextualSpacing/>
                              <w:rPr>
                                <w:rFonts w:ascii="Courier New" w:hAnsi="Courier New" w:cs="Courier New"/>
                                <w:sz w:val="14"/>
                                <w:szCs w:val="14"/>
                                <w:lang w:val="tr-TR"/>
                              </w:rPr>
                            </w:pPr>
                            <w:r w:rsidRPr="00544F2E">
                              <w:rPr>
                                <w:rFonts w:ascii="Courier New" w:hAnsi="Courier New" w:cs="Courier New"/>
                                <w:sz w:val="14"/>
                                <w:szCs w:val="14"/>
                                <w:lang w:val="tr-TR"/>
                              </w:rPr>
                              <w:t>---------</w:t>
                            </w:r>
                          </w:p>
                          <w:p w14:paraId="16C78174" w14:textId="77777777" w:rsidR="00610741" w:rsidRPr="00544F2E" w:rsidRDefault="00610741" w:rsidP="00192297">
                            <w:pPr>
                              <w:spacing w:line="192" w:lineRule="auto"/>
                              <w:contextualSpacing/>
                              <w:rPr>
                                <w:rFonts w:ascii="Courier New" w:hAnsi="Courier New" w:cs="Courier New"/>
                                <w:sz w:val="14"/>
                                <w:szCs w:val="14"/>
                                <w:lang w:val="tr-TR"/>
                              </w:rPr>
                            </w:pPr>
                            <w:r w:rsidRPr="00544F2E">
                              <w:rPr>
                                <w:rFonts w:ascii="Courier New" w:hAnsi="Courier New" w:cs="Courier New"/>
                                <w:sz w:val="14"/>
                                <w:szCs w:val="14"/>
                                <w:lang w:val="tr-TR"/>
                              </w:rPr>
                              <w:t xml:space="preserve">Recep Aykan, </w:t>
                            </w:r>
                            <w:r w:rsidRPr="00544F2E">
                              <w:rPr>
                                <w:rFonts w:ascii="Courier New" w:hAnsi="Courier New" w:cs="Courier New"/>
                                <w:sz w:val="14"/>
                                <w:szCs w:val="14"/>
                                <w:u w:val="single"/>
                                <w:lang w:val="tr-TR"/>
                              </w:rPr>
                              <w:t>Kuran Fihristi</w:t>
                            </w:r>
                            <w:r w:rsidRPr="00544F2E">
                              <w:rPr>
                                <w:rFonts w:ascii="Courier New" w:hAnsi="Courier New" w:cs="Courier New"/>
                                <w:sz w:val="14"/>
                                <w:szCs w:val="14"/>
                                <w:lang w:val="tr-TR"/>
                              </w:rPr>
                              <w:t>, ss. 301-302 &amp; 1088-1089.</w:t>
                            </w:r>
                          </w:p>
                          <w:p w14:paraId="7EBE01F9" w14:textId="77777777" w:rsidR="00610741" w:rsidRPr="00544F2E" w:rsidRDefault="00610741" w:rsidP="00192297">
                            <w:pPr>
                              <w:spacing w:line="192" w:lineRule="auto"/>
                              <w:contextualSpacing/>
                              <w:rPr>
                                <w:rFonts w:ascii="Courier New" w:hAnsi="Courier New" w:cs="Courier New"/>
                                <w:sz w:val="14"/>
                                <w:szCs w:val="14"/>
                                <w:lang w:val="tr-TR"/>
                              </w:rPr>
                            </w:pPr>
                          </w:p>
                          <w:p w14:paraId="5A5EAE8F" w14:textId="77777777" w:rsidR="00610741" w:rsidRPr="00544F2E" w:rsidRDefault="00610741" w:rsidP="00192297">
                            <w:pPr>
                              <w:spacing w:line="192" w:lineRule="auto"/>
                              <w:contextualSpacing/>
                              <w:rPr>
                                <w:rFonts w:ascii="Courier New" w:hAnsi="Courier New" w:cs="Courier New"/>
                                <w:sz w:val="14"/>
                                <w:szCs w:val="14"/>
                                <w:lang w:val="tr-TR"/>
                              </w:rPr>
                            </w:pPr>
                          </w:p>
                          <w:p w14:paraId="7D5B7C96" w14:textId="77777777" w:rsidR="00610741" w:rsidRPr="00544F2E" w:rsidRDefault="00610741" w:rsidP="00192297">
                            <w:pPr>
                              <w:spacing w:line="192" w:lineRule="auto"/>
                              <w:contextualSpacing/>
                              <w:rPr>
                                <w:rFonts w:ascii="Courier New" w:hAnsi="Courier New" w:cs="Courier New"/>
                                <w:sz w:val="14"/>
                                <w:szCs w:val="14"/>
                                <w:lang w:val="tr-TR"/>
                              </w:rPr>
                            </w:pPr>
                          </w:p>
                          <w:p w14:paraId="39C78220" w14:textId="77777777" w:rsidR="00610741" w:rsidRPr="00544F2E" w:rsidRDefault="00610741" w:rsidP="00192297">
                            <w:pPr>
                              <w:spacing w:line="192" w:lineRule="auto"/>
                              <w:contextualSpacing/>
                              <w:rPr>
                                <w:rFonts w:ascii="Courier New" w:hAnsi="Courier New" w:cs="Courier New"/>
                                <w:sz w:val="14"/>
                                <w:szCs w:val="14"/>
                                <w:lang w:val="tr-TR"/>
                              </w:rPr>
                            </w:pPr>
                          </w:p>
                          <w:p w14:paraId="35D7D460" w14:textId="77777777" w:rsidR="00610741" w:rsidRPr="00544F2E" w:rsidRDefault="00610741" w:rsidP="00192297">
                            <w:pPr>
                              <w:spacing w:line="192" w:lineRule="auto"/>
                              <w:contextualSpacing/>
                              <w:rPr>
                                <w:rFonts w:ascii="Courier New" w:hAnsi="Courier New" w:cs="Courier New"/>
                                <w:sz w:val="14"/>
                                <w:szCs w:val="14"/>
                                <w:lang w:val="fi-FI"/>
                              </w:rPr>
                            </w:pPr>
                          </w:p>
                          <w:p w14:paraId="33FB3D0B" w14:textId="77777777" w:rsidR="00610741" w:rsidRPr="00544F2E" w:rsidRDefault="00610741" w:rsidP="00192297">
                            <w:pPr>
                              <w:spacing w:line="192" w:lineRule="auto"/>
                              <w:contextualSpacing/>
                              <w:rPr>
                                <w:rFonts w:ascii="Courier New" w:hAnsi="Courier New" w:cs="Courier New"/>
                                <w:sz w:val="14"/>
                                <w:szCs w:val="14"/>
                                <w:lang w:val="fi-FI"/>
                              </w:rPr>
                            </w:pPr>
                          </w:p>
                          <w:p w14:paraId="4861A47D" w14:textId="77777777" w:rsidR="00610741" w:rsidRPr="00544F2E" w:rsidRDefault="00610741" w:rsidP="00192297">
                            <w:pPr>
                              <w:spacing w:line="192" w:lineRule="auto"/>
                              <w:contextualSpacing/>
                              <w:rPr>
                                <w:rFonts w:ascii="Courier New" w:hAnsi="Courier New" w:cs="Courier New"/>
                                <w:sz w:val="14"/>
                                <w:szCs w:val="14"/>
                                <w:lang w:val="fi-FI"/>
                              </w:rPr>
                            </w:pPr>
                          </w:p>
                          <w:p w14:paraId="64F032EA" w14:textId="77777777" w:rsidR="00610741" w:rsidRPr="00544F2E" w:rsidRDefault="00610741" w:rsidP="00192297">
                            <w:pPr>
                              <w:spacing w:line="192" w:lineRule="auto"/>
                              <w:contextualSpacing/>
                              <w:rPr>
                                <w:rFonts w:ascii="Courier New" w:hAnsi="Courier New" w:cs="Courier New"/>
                                <w:sz w:val="14"/>
                                <w:szCs w:val="14"/>
                                <w:lang w:val="fi-FI"/>
                              </w:rPr>
                            </w:pPr>
                          </w:p>
                          <w:p w14:paraId="6DDE1D3D" w14:textId="77777777" w:rsidR="00610741" w:rsidRPr="00544F2E" w:rsidRDefault="00610741" w:rsidP="00192297">
                            <w:pPr>
                              <w:spacing w:line="192" w:lineRule="auto"/>
                              <w:contextualSpacing/>
                              <w:rPr>
                                <w:rFonts w:ascii="Courier New" w:hAnsi="Courier New" w:cs="Courier New"/>
                                <w:sz w:val="14"/>
                                <w:szCs w:val="14"/>
                                <w:lang w:val="fi-FI"/>
                              </w:rPr>
                            </w:pPr>
                          </w:p>
                          <w:p w14:paraId="7D148C04" w14:textId="77777777" w:rsidR="00610741" w:rsidRPr="00544F2E" w:rsidRDefault="00610741" w:rsidP="00192297">
                            <w:pPr>
                              <w:spacing w:line="192" w:lineRule="auto"/>
                              <w:contextualSpacing/>
                              <w:rPr>
                                <w:rFonts w:ascii="Courier New" w:hAnsi="Courier New" w:cs="Courier New"/>
                                <w:sz w:val="14"/>
                                <w:szCs w:val="14"/>
                                <w:lang w:val="fi-FI"/>
                              </w:rPr>
                            </w:pPr>
                          </w:p>
                          <w:p w14:paraId="184C7429" w14:textId="77777777" w:rsidR="00610741" w:rsidRPr="00544F2E" w:rsidRDefault="00610741" w:rsidP="00192297">
                            <w:pPr>
                              <w:spacing w:line="192" w:lineRule="auto"/>
                              <w:contextualSpacing/>
                              <w:rPr>
                                <w:rFonts w:ascii="Courier New" w:hAnsi="Courier New" w:cs="Courier New"/>
                                <w:sz w:val="14"/>
                                <w:szCs w:val="14"/>
                                <w:lang w:val="fi-FI"/>
                              </w:rPr>
                            </w:pPr>
                          </w:p>
                          <w:p w14:paraId="4811025D" w14:textId="77777777" w:rsidR="00610741" w:rsidRPr="00544F2E" w:rsidRDefault="00610741" w:rsidP="00192297">
                            <w:pPr>
                              <w:spacing w:line="192" w:lineRule="auto"/>
                              <w:contextualSpacing/>
                              <w:rPr>
                                <w:rFonts w:ascii="Courier New" w:hAnsi="Courier New" w:cs="Courier New"/>
                                <w:sz w:val="14"/>
                                <w:szCs w:val="14"/>
                                <w:lang w:val="fi-FI"/>
                              </w:rPr>
                            </w:pPr>
                          </w:p>
                          <w:p w14:paraId="4F948FD6" w14:textId="77777777" w:rsidR="00610741" w:rsidRPr="00544F2E" w:rsidRDefault="00610741" w:rsidP="00192297">
                            <w:pPr>
                              <w:spacing w:line="192" w:lineRule="auto"/>
                              <w:contextualSpacing/>
                              <w:rPr>
                                <w:rFonts w:ascii="Courier New" w:hAnsi="Courier New" w:cs="Courier New"/>
                                <w:sz w:val="14"/>
                                <w:szCs w:val="14"/>
                                <w:lang w:val="fi-FI"/>
                              </w:rPr>
                            </w:pPr>
                          </w:p>
                          <w:p w14:paraId="115EEDB8" w14:textId="77777777" w:rsidR="00610741" w:rsidRPr="00544F2E" w:rsidRDefault="00610741" w:rsidP="00192297">
                            <w:pPr>
                              <w:spacing w:line="192" w:lineRule="auto"/>
                              <w:contextualSpacing/>
                              <w:rPr>
                                <w:rFonts w:ascii="Courier New" w:hAnsi="Courier New" w:cs="Courier New"/>
                                <w:sz w:val="14"/>
                                <w:szCs w:val="14"/>
                                <w:lang w:val="fi-FI"/>
                              </w:rPr>
                            </w:pPr>
                          </w:p>
                          <w:p w14:paraId="01D271AE" w14:textId="77777777" w:rsidR="00610741" w:rsidRPr="00544F2E" w:rsidRDefault="00610741" w:rsidP="00192297">
                            <w:pPr>
                              <w:spacing w:line="192" w:lineRule="auto"/>
                              <w:contextualSpacing/>
                              <w:rPr>
                                <w:rFonts w:ascii="Courier New" w:hAnsi="Courier New" w:cs="Courier New"/>
                                <w:b/>
                                <w:sz w:val="14"/>
                                <w:szCs w:val="14"/>
                                <w:lang w:val="da-DK"/>
                              </w:rPr>
                            </w:pPr>
                          </w:p>
                          <w:p w14:paraId="015FDEC8" w14:textId="77777777" w:rsidR="00610741" w:rsidRPr="00544F2E" w:rsidRDefault="00610741" w:rsidP="00192297">
                            <w:pPr>
                              <w:spacing w:line="192" w:lineRule="auto"/>
                              <w:contextualSpacing/>
                              <w:rPr>
                                <w:rFonts w:ascii="Courier New" w:hAnsi="Courier New" w:cs="Courier New"/>
                                <w:sz w:val="14"/>
                                <w:szCs w:val="14"/>
                                <w:lang w:val="da-DK"/>
                              </w:rPr>
                            </w:pPr>
                          </w:p>
                          <w:p w14:paraId="55F24578" w14:textId="77777777" w:rsidR="00610741" w:rsidRPr="00544F2E" w:rsidRDefault="00610741" w:rsidP="00192297">
                            <w:pPr>
                              <w:spacing w:line="192" w:lineRule="auto"/>
                              <w:contextualSpacing/>
                              <w:rPr>
                                <w:rFonts w:ascii="Courier New" w:hAnsi="Courier New" w:cs="Courier New"/>
                                <w:b/>
                                <w:sz w:val="14"/>
                                <w:szCs w:val="14"/>
                                <w:lang w:val="da-DK"/>
                              </w:rPr>
                            </w:pPr>
                          </w:p>
                          <w:p w14:paraId="4A6000E0" w14:textId="77777777" w:rsidR="00610741" w:rsidRPr="00544F2E" w:rsidRDefault="00610741" w:rsidP="00192297">
                            <w:pPr>
                              <w:spacing w:line="192" w:lineRule="auto"/>
                              <w:contextualSpacing/>
                              <w:rPr>
                                <w:rFonts w:ascii="Courier New" w:hAnsi="Courier New" w:cs="Courier New"/>
                                <w:sz w:val="14"/>
                                <w:szCs w:val="14"/>
                                <w:lang w:val="da-DK"/>
                              </w:rPr>
                            </w:pPr>
                          </w:p>
                          <w:p w14:paraId="600E7ADF" w14:textId="77777777" w:rsidR="00610741" w:rsidRPr="00544F2E" w:rsidRDefault="00610741" w:rsidP="00192297">
                            <w:pPr>
                              <w:spacing w:line="192" w:lineRule="auto"/>
                              <w:contextualSpacing/>
                              <w:rPr>
                                <w:rFonts w:ascii="Courier New" w:hAnsi="Courier New" w:cs="Courier New"/>
                                <w:sz w:val="14"/>
                                <w:szCs w:val="14"/>
                                <w:lang w:val="da-DK"/>
                              </w:rPr>
                            </w:pPr>
                            <w:r w:rsidRPr="00544F2E">
                              <w:rPr>
                                <w:rFonts w:ascii="Courier New" w:hAnsi="Courier New" w:cs="Courier New"/>
                                <w:sz w:val="14"/>
                                <w:szCs w:val="14"/>
                                <w:lang w:val="da-DK"/>
                              </w:rPr>
                              <w:t>&lt;</w:t>
                            </w:r>
                          </w:p>
                          <w:p w14:paraId="268CB3A0" w14:textId="77777777" w:rsidR="00610741" w:rsidRPr="00544F2E" w:rsidRDefault="00610741" w:rsidP="00192297">
                            <w:pPr>
                              <w:spacing w:line="192" w:lineRule="auto"/>
                              <w:contextualSpacing/>
                              <w:jc w:val="center"/>
                              <w:rPr>
                                <w:rFonts w:ascii="Courier New" w:hAnsi="Courier New" w:cs="Courier New"/>
                                <w:b/>
                                <w:sz w:val="14"/>
                                <w:szCs w:val="14"/>
                                <w:lang w:val="de-DE"/>
                              </w:rPr>
                            </w:pPr>
                          </w:p>
                          <w:p w14:paraId="7ED3C934" w14:textId="77777777" w:rsidR="00610741" w:rsidRPr="00544F2E" w:rsidRDefault="00610741" w:rsidP="00192297">
                            <w:pPr>
                              <w:spacing w:line="192" w:lineRule="auto"/>
                              <w:contextualSpacing/>
                              <w:jc w:val="center"/>
                              <w:rPr>
                                <w:rFonts w:ascii="Courier New" w:hAnsi="Courier New" w:cs="Courier New"/>
                                <w:b/>
                                <w:sz w:val="14"/>
                                <w:szCs w:val="14"/>
                                <w:lang w:val="de-DE"/>
                              </w:rPr>
                            </w:pPr>
                          </w:p>
                          <w:p w14:paraId="1DDAC60E" w14:textId="77777777" w:rsidR="00610741" w:rsidRPr="00544F2E" w:rsidRDefault="00610741" w:rsidP="00192297">
                            <w:pPr>
                              <w:spacing w:line="192" w:lineRule="auto"/>
                              <w:contextualSpacing/>
                              <w:rPr>
                                <w:rFonts w:ascii="Courier New" w:hAnsi="Courier New" w:cs="Courier New"/>
                                <w:b/>
                                <w:sz w:val="14"/>
                                <w:szCs w:val="14"/>
                                <w:lang w:val="sv-SE"/>
                              </w:rPr>
                            </w:pPr>
                          </w:p>
                          <w:p w14:paraId="6CECCBCB" w14:textId="77777777" w:rsidR="00610741" w:rsidRPr="00544F2E" w:rsidRDefault="00610741" w:rsidP="00192297">
                            <w:pPr>
                              <w:spacing w:line="192" w:lineRule="auto"/>
                              <w:contextualSpacing/>
                              <w:rPr>
                                <w:rFonts w:ascii="Courier New" w:hAnsi="Courier New" w:cs="Courier New"/>
                                <w:b/>
                                <w:sz w:val="14"/>
                                <w:szCs w:val="14"/>
                                <w:lang w:val="sv-SE"/>
                              </w:rPr>
                            </w:pPr>
                          </w:p>
                          <w:p w14:paraId="53531A3D" w14:textId="77777777" w:rsidR="00610741" w:rsidRPr="00544F2E" w:rsidRDefault="00610741" w:rsidP="00192297">
                            <w:pPr>
                              <w:spacing w:line="192" w:lineRule="auto"/>
                              <w:contextualSpacing/>
                              <w:rPr>
                                <w:rFonts w:ascii="Courier New" w:hAnsi="Courier New" w:cs="Courier New"/>
                                <w:b/>
                                <w:sz w:val="14"/>
                                <w:szCs w:val="14"/>
                                <w:lang w:val="sv-SE"/>
                              </w:rPr>
                            </w:pPr>
                          </w:p>
                          <w:p w14:paraId="36227ACA" w14:textId="77777777" w:rsidR="00610741" w:rsidRPr="00544F2E" w:rsidRDefault="00610741" w:rsidP="00192297">
                            <w:pPr>
                              <w:spacing w:line="192" w:lineRule="auto"/>
                              <w:contextualSpacing/>
                              <w:rPr>
                                <w:rFonts w:ascii="Courier New" w:hAnsi="Courier New" w:cs="Courier New"/>
                                <w:b/>
                                <w:sz w:val="14"/>
                                <w:szCs w:val="14"/>
                                <w:lang w:val="sv-SE"/>
                              </w:rPr>
                            </w:pPr>
                          </w:p>
                          <w:p w14:paraId="63CD6F0C" w14:textId="77777777" w:rsidR="00610741" w:rsidRPr="00544F2E" w:rsidRDefault="00610741" w:rsidP="00192297">
                            <w:pPr>
                              <w:spacing w:line="192" w:lineRule="auto"/>
                              <w:contextualSpacing/>
                              <w:rPr>
                                <w:rFonts w:ascii="Courier New" w:hAnsi="Courier New" w:cs="Courier New"/>
                                <w:b/>
                                <w:sz w:val="14"/>
                                <w:szCs w:val="14"/>
                                <w:lang w:val="sv-SE"/>
                              </w:rPr>
                            </w:pPr>
                          </w:p>
                          <w:p w14:paraId="665850CB" w14:textId="77777777" w:rsidR="00610741" w:rsidRPr="00192297" w:rsidRDefault="00610741" w:rsidP="00821B06">
                            <w:pPr>
                              <w:spacing w:line="192" w:lineRule="auto"/>
                              <w:contextualSpacing/>
                              <w:rPr>
                                <w:rFonts w:ascii="Courier New" w:hAnsi="Courier New" w:cs="Courier New"/>
                                <w:bCs/>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B1991" id="Text Box 338" o:spid="_x0000_s1063" type="#_x0000_t202" style="position:absolute;margin-left:-51.65pt;margin-top:-69.45pt;width:251.6pt;height:395.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WVL4LwIAAF0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">
                <v:textbox>
                  <w:txbxContent>
                    <w:p w14:paraId="4F45A42D" w14:textId="77777777" w:rsidR="00610741" w:rsidRPr="00544F2E" w:rsidRDefault="00610741" w:rsidP="00192297">
                      <w:pPr>
                        <w:spacing w:line="192" w:lineRule="auto"/>
                        <w:contextualSpacing/>
                        <w:jc w:val="center"/>
                        <w:rPr>
                          <w:rFonts w:ascii="Courier New" w:hAnsi="Courier New" w:cs="Courier New"/>
                          <w:b/>
                          <w:sz w:val="20"/>
                          <w:szCs w:val="20"/>
                          <w:lang w:val="sv-SE"/>
                        </w:rPr>
                      </w:pPr>
                      <w:r w:rsidRPr="00544F2E">
                        <w:rPr>
                          <w:rFonts w:ascii="Courier New" w:hAnsi="Courier New" w:cs="Courier New"/>
                          <w:b/>
                          <w:sz w:val="20"/>
                          <w:szCs w:val="20"/>
                          <w:lang w:val="sv-SE"/>
                        </w:rPr>
                        <w:t>38.</w:t>
                      </w:r>
                    </w:p>
                    <w:p w14:paraId="3DB82572" w14:textId="77777777" w:rsidR="00610741" w:rsidRDefault="00610741" w:rsidP="00192297">
                      <w:pPr>
                        <w:spacing w:line="192" w:lineRule="auto"/>
                        <w:contextualSpacing/>
                        <w:jc w:val="center"/>
                        <w:rPr>
                          <w:rFonts w:ascii="Courier New" w:hAnsi="Courier New" w:cs="Courier New"/>
                          <w:b/>
                          <w:sz w:val="20"/>
                          <w:szCs w:val="20"/>
                          <w:lang w:val="sv-SE"/>
                        </w:rPr>
                      </w:pPr>
                      <w:r w:rsidRPr="00544F2E">
                        <w:rPr>
                          <w:rFonts w:ascii="Courier New" w:hAnsi="Courier New" w:cs="Courier New"/>
                          <w:b/>
                          <w:sz w:val="20"/>
                          <w:szCs w:val="20"/>
                          <w:lang w:val="sv-SE"/>
                        </w:rPr>
                        <w:t xml:space="preserve">Tahrif İddia Edenlerin Bilgisizlik, Cahillik ve Saçmalığı  </w:t>
                      </w:r>
                    </w:p>
                    <w:p w14:paraId="5C814ABF" w14:textId="77777777" w:rsidR="00610741" w:rsidRPr="00544F2E" w:rsidRDefault="00610741" w:rsidP="00192297">
                      <w:pPr>
                        <w:spacing w:line="192" w:lineRule="auto"/>
                        <w:contextualSpacing/>
                        <w:jc w:val="center"/>
                        <w:rPr>
                          <w:rFonts w:ascii="Courier New" w:hAnsi="Courier New" w:cs="Courier New"/>
                          <w:b/>
                          <w:sz w:val="20"/>
                          <w:szCs w:val="20"/>
                          <w:lang w:val="sv-SE"/>
                        </w:rPr>
                      </w:pPr>
                      <w:r w:rsidRPr="00544F2E">
                        <w:rPr>
                          <w:rFonts w:ascii="Courier New" w:hAnsi="Courier New" w:cs="Courier New"/>
                          <w:b/>
                          <w:sz w:val="20"/>
                          <w:szCs w:val="20"/>
                          <w:lang w:val="sv-SE"/>
                        </w:rPr>
                        <w:t>Zannın Lanetini Getiriyor</w:t>
                      </w:r>
                    </w:p>
                    <w:p w14:paraId="671D7466" w14:textId="77777777" w:rsidR="00610741" w:rsidRDefault="00610741" w:rsidP="00192297">
                      <w:pPr>
                        <w:spacing w:line="192" w:lineRule="auto"/>
                        <w:contextualSpacing/>
                        <w:rPr>
                          <w:rFonts w:ascii="Courier New" w:hAnsi="Courier New" w:cs="Courier New"/>
                          <w:bCs/>
                          <w:sz w:val="14"/>
                          <w:szCs w:val="14"/>
                          <w:lang w:val="fi-FI"/>
                        </w:rPr>
                      </w:pPr>
                    </w:p>
                    <w:p w14:paraId="70076649" w14:textId="77777777" w:rsidR="00610741" w:rsidRPr="00544F2E" w:rsidRDefault="00610741" w:rsidP="00192297">
                      <w:pPr>
                        <w:spacing w:line="192" w:lineRule="auto"/>
                        <w:contextualSpacing/>
                        <w:rPr>
                          <w:rFonts w:ascii="Courier New" w:hAnsi="Courier New" w:cs="Courier New"/>
                          <w:bCs/>
                          <w:sz w:val="14"/>
                          <w:szCs w:val="14"/>
                          <w:lang w:val="tr-TR"/>
                        </w:rPr>
                      </w:pPr>
                      <w:r w:rsidRPr="00544F2E">
                        <w:rPr>
                          <w:rFonts w:ascii="Courier New" w:hAnsi="Courier New" w:cs="Courier New"/>
                          <w:b/>
                          <w:sz w:val="14"/>
                          <w:szCs w:val="14"/>
                          <w:lang w:val="tr-TR"/>
                        </w:rPr>
                        <w:t>Eyüp 11:2-3</w:t>
                      </w:r>
                      <w:r w:rsidRPr="00544F2E">
                        <w:rPr>
                          <w:rFonts w:ascii="Courier New" w:hAnsi="Courier New" w:cs="Courier New"/>
                          <w:bCs/>
                          <w:sz w:val="14"/>
                          <w:szCs w:val="14"/>
                          <w:lang w:val="tr-TR"/>
                        </w:rPr>
                        <w:t xml:space="preserve"> -  (2) Bunca söz yanıtsız mı kalsın? Çok konuşan haklı mı sayılsın?  (3) </w:t>
                      </w:r>
                      <w:r w:rsidRPr="00544F2E">
                        <w:rPr>
                          <w:rFonts w:ascii="Courier New" w:hAnsi="Courier New" w:cs="Courier New"/>
                          <w:bCs/>
                          <w:sz w:val="14"/>
                          <w:szCs w:val="14"/>
                          <w:u w:val="single"/>
                          <w:lang w:val="tr-TR"/>
                        </w:rPr>
                        <w:t>Saçmalıkların karşısında sussun mu insanlar</w:t>
                      </w:r>
                      <w:r w:rsidRPr="00544F2E">
                        <w:rPr>
                          <w:rFonts w:ascii="Courier New" w:hAnsi="Courier New" w:cs="Courier New"/>
                          <w:bCs/>
                          <w:sz w:val="14"/>
                          <w:szCs w:val="14"/>
                          <w:lang w:val="tr-TR"/>
                        </w:rPr>
                        <w:t xml:space="preserve">?  </w:t>
                      </w:r>
                    </w:p>
                    <w:p w14:paraId="66EBFAAC" w14:textId="77777777" w:rsidR="00610741" w:rsidRPr="005C6E25" w:rsidRDefault="00610741" w:rsidP="00192297">
                      <w:pPr>
                        <w:spacing w:line="192" w:lineRule="auto"/>
                        <w:contextualSpacing/>
                        <w:rPr>
                          <w:rFonts w:ascii="Courier New" w:hAnsi="Courier New" w:cs="Courier New"/>
                          <w:sz w:val="14"/>
                          <w:szCs w:val="14"/>
                          <w:lang w:val="fi-FI"/>
                        </w:rPr>
                      </w:pPr>
                    </w:p>
                    <w:p w14:paraId="05FC97F1" w14:textId="77777777" w:rsidR="00610741" w:rsidRPr="003A177B" w:rsidRDefault="00610741" w:rsidP="00192297">
                      <w:pPr>
                        <w:spacing w:line="192" w:lineRule="auto"/>
                        <w:contextualSpacing/>
                        <w:rPr>
                          <w:rFonts w:ascii="Courier New" w:hAnsi="Courier New" w:cs="Courier New"/>
                          <w:sz w:val="14"/>
                          <w:szCs w:val="14"/>
                          <w:lang w:val="fi-FI"/>
                        </w:rPr>
                      </w:pPr>
                      <w:r w:rsidRPr="003A177B">
                        <w:rPr>
                          <w:rFonts w:ascii="Courier New" w:hAnsi="Courier New" w:cs="Courier New"/>
                          <w:b/>
                          <w:bCs/>
                          <w:sz w:val="14"/>
                          <w:szCs w:val="14"/>
                          <w:lang w:val="fi-FI"/>
                        </w:rPr>
                        <w:t>1 Petrus 2:15</w:t>
                      </w:r>
                      <w:r w:rsidRPr="003A177B">
                        <w:rPr>
                          <w:rFonts w:ascii="Courier New" w:hAnsi="Courier New" w:cs="Courier New"/>
                          <w:sz w:val="14"/>
                          <w:szCs w:val="14"/>
                          <w:lang w:val="fi-FI"/>
                        </w:rPr>
                        <w:t xml:space="preserve"> - Çünkü Tanrının isteği, iyilik yaparak </w:t>
                      </w:r>
                      <w:r w:rsidRPr="003A177B">
                        <w:rPr>
                          <w:rFonts w:ascii="Courier New" w:hAnsi="Courier New" w:cs="Courier New"/>
                          <w:sz w:val="14"/>
                          <w:szCs w:val="14"/>
                          <w:u w:val="single"/>
                          <w:lang w:val="fi-FI"/>
                        </w:rPr>
                        <w:t>akılsızların bilgisizliğini susturmanızdır</w:t>
                      </w:r>
                      <w:r w:rsidRPr="003A177B">
                        <w:rPr>
                          <w:rFonts w:ascii="Courier New" w:hAnsi="Courier New" w:cs="Courier New"/>
                          <w:sz w:val="14"/>
                          <w:szCs w:val="14"/>
                          <w:lang w:val="fi-FI"/>
                        </w:rPr>
                        <w:t>.</w:t>
                      </w:r>
                    </w:p>
                    <w:p w14:paraId="465DAAE7" w14:textId="77777777" w:rsidR="00610741" w:rsidRPr="005C6E25" w:rsidRDefault="00610741" w:rsidP="00192297">
                      <w:pPr>
                        <w:spacing w:line="192" w:lineRule="auto"/>
                        <w:contextualSpacing/>
                        <w:rPr>
                          <w:rFonts w:ascii="Courier New" w:hAnsi="Courier New" w:cs="Courier New"/>
                          <w:sz w:val="14"/>
                          <w:szCs w:val="14"/>
                          <w:lang w:val="fi-FI"/>
                        </w:rPr>
                      </w:pPr>
                    </w:p>
                    <w:p w14:paraId="12723C28" w14:textId="77777777" w:rsidR="00610741" w:rsidRPr="00544F2E" w:rsidRDefault="00610741" w:rsidP="00192297">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544F2E">
                        <w:rPr>
                          <w:rFonts w:ascii="Courier New" w:hAnsi="Courier New" w:cs="Courier New"/>
                          <w:sz w:val="14"/>
                          <w:szCs w:val="14"/>
                          <w:lang w:val="fi-FI"/>
                        </w:rPr>
                        <w:t>Zan günahtır:  Zan, gerçekten yana bir şey ifade etmez. Zandan kaçının.  Zanna uymak, tahminle yalan söylemek:  Allah hakkında kötü zanda bulunanlara azab vardır.  Cahiller bilgileri olmadığı halde tartışır dururlar.   İnsanın bilgisi olmadığı (cahil olduğu) konularda tartışmaması gerekir.</w:t>
                      </w:r>
                      <w:r w:rsidRPr="00544F2E">
                        <w:rPr>
                          <w:rFonts w:ascii="Courier New" w:hAnsi="Courier New" w:cs="Courier New"/>
                          <w:sz w:val="14"/>
                          <w:szCs w:val="14"/>
                          <w:vertAlign w:val="superscript"/>
                          <w:lang w:val="fi-FI"/>
                        </w:rPr>
                        <w:t>1</w:t>
                      </w:r>
                    </w:p>
                    <w:p w14:paraId="437A9503" w14:textId="77777777" w:rsidR="00610741" w:rsidRPr="005D3ED3" w:rsidRDefault="00610741" w:rsidP="00192297">
                      <w:pPr>
                        <w:spacing w:line="192" w:lineRule="auto"/>
                        <w:contextualSpacing/>
                        <w:rPr>
                          <w:rFonts w:ascii="Courier New" w:hAnsi="Courier New" w:cs="Courier New"/>
                          <w:b/>
                          <w:sz w:val="14"/>
                          <w:szCs w:val="14"/>
                          <w:lang w:val="fi-FI"/>
                        </w:rPr>
                      </w:pPr>
                    </w:p>
                    <w:p w14:paraId="50B35CB2" w14:textId="77777777" w:rsidR="00610741" w:rsidRPr="005C6E25" w:rsidRDefault="00610741" w:rsidP="00192297">
                      <w:pPr>
                        <w:spacing w:line="192" w:lineRule="auto"/>
                        <w:contextualSpacing/>
                        <w:rPr>
                          <w:rFonts w:ascii="Courier New" w:hAnsi="Courier New" w:cs="Courier New"/>
                          <w:bCs/>
                          <w:spacing w:val="-6"/>
                          <w:sz w:val="14"/>
                          <w:szCs w:val="14"/>
                        </w:rPr>
                      </w:pPr>
                      <w:r w:rsidRPr="005D3ED3">
                        <w:rPr>
                          <w:rFonts w:ascii="Courier New" w:hAnsi="Courier New" w:cs="Courier New"/>
                          <w:b/>
                          <w:spacing w:val="-6"/>
                          <w:sz w:val="14"/>
                          <w:szCs w:val="14"/>
                          <w:lang w:val="fi-FI"/>
                        </w:rPr>
                        <w:t xml:space="preserve">Maide 5:46-50 – </w:t>
                      </w:r>
                      <w:r w:rsidRPr="005D3ED3">
                        <w:rPr>
                          <w:rFonts w:ascii="Courier New" w:hAnsi="Courier New" w:cs="Courier New"/>
                          <w:bCs/>
                          <w:spacing w:val="-6"/>
                          <w:sz w:val="14"/>
                          <w:szCs w:val="14"/>
                          <w:lang w:val="fi-FI"/>
                        </w:rPr>
                        <w:t xml:space="preserve">(46) </w:t>
                      </w:r>
                      <w:r w:rsidRPr="005D3ED3">
                        <w:rPr>
                          <w:rFonts w:ascii="Courier New" w:hAnsi="Courier New" w:cs="Courier New"/>
                          <w:bCs/>
                          <w:spacing w:val="-6"/>
                          <w:sz w:val="14"/>
                          <w:szCs w:val="14"/>
                          <w:u w:val="single"/>
                          <w:lang w:val="fi-FI"/>
                        </w:rPr>
                        <w:t>yanlarındaki Tevrat’ı doğrulayıcı</w:t>
                      </w:r>
                      <w:r w:rsidRPr="005D3ED3">
                        <w:rPr>
                          <w:rFonts w:ascii="Courier New" w:hAnsi="Courier New" w:cs="Courier New"/>
                          <w:bCs/>
                          <w:spacing w:val="-6"/>
                          <w:sz w:val="14"/>
                          <w:szCs w:val="14"/>
                          <w:lang w:val="fi-FI"/>
                        </w:rPr>
                        <w:t xml:space="preserve"> olarak Meryem oğlu İsa’yı gönderdik ve ona, içinde yol gösterme ve nur bulunan </w:t>
                      </w:r>
                      <w:r w:rsidRPr="005D3ED3">
                        <w:rPr>
                          <w:rFonts w:ascii="Courier New" w:hAnsi="Courier New" w:cs="Courier New"/>
                          <w:bCs/>
                          <w:spacing w:val="-6"/>
                          <w:sz w:val="14"/>
                          <w:szCs w:val="14"/>
                          <w:u w:val="single"/>
                          <w:lang w:val="fi-FI"/>
                        </w:rPr>
                        <w:t>İncil’i verdik</w:t>
                      </w:r>
                      <w:r w:rsidRPr="005D3ED3">
                        <w:rPr>
                          <w:rFonts w:ascii="Courier New" w:hAnsi="Courier New" w:cs="Courier New"/>
                          <w:bCs/>
                          <w:spacing w:val="-6"/>
                          <w:sz w:val="14"/>
                          <w:szCs w:val="14"/>
                          <w:lang w:val="fi-FI"/>
                        </w:rPr>
                        <w:t xml:space="preserve">.  (47)  </w:t>
                      </w:r>
                      <w:r w:rsidRPr="005D3ED3">
                        <w:rPr>
                          <w:rFonts w:ascii="Courier New" w:hAnsi="Courier New" w:cs="Courier New"/>
                          <w:bCs/>
                          <w:spacing w:val="-6"/>
                          <w:sz w:val="14"/>
                          <w:szCs w:val="14"/>
                          <w:u w:val="single"/>
                          <w:lang w:val="fi-FI"/>
                        </w:rPr>
                        <w:t>İncil sahipleri, Allah’ın indirdiği ile hükmetsinler</w:t>
                      </w:r>
                      <w:r w:rsidRPr="005D3ED3">
                        <w:rPr>
                          <w:rFonts w:ascii="Courier New" w:hAnsi="Courier New" w:cs="Courier New"/>
                          <w:bCs/>
                          <w:spacing w:val="-6"/>
                          <w:sz w:val="14"/>
                          <w:szCs w:val="14"/>
                          <w:lang w:val="fi-FI"/>
                        </w:rPr>
                        <w:t xml:space="preserve">. </w:t>
                      </w:r>
                      <w:r w:rsidRPr="005D3ED3">
                        <w:rPr>
                          <w:rFonts w:ascii="Courier New" w:hAnsi="Courier New" w:cs="Courier New"/>
                          <w:bCs/>
                          <w:spacing w:val="-6"/>
                          <w:sz w:val="14"/>
                          <w:szCs w:val="14"/>
                          <w:u w:val="single"/>
                          <w:lang w:val="fi-FI"/>
                        </w:rPr>
                        <w:t>Kim Allah’ın indirdiğiyle hükmetmezse</w:t>
                      </w:r>
                      <w:r w:rsidRPr="005D3ED3">
                        <w:rPr>
                          <w:rFonts w:ascii="Courier New" w:hAnsi="Courier New" w:cs="Courier New"/>
                          <w:bCs/>
                          <w:spacing w:val="-6"/>
                          <w:sz w:val="14"/>
                          <w:szCs w:val="14"/>
                          <w:lang w:val="fi-FI"/>
                        </w:rPr>
                        <w:t xml:space="preserve"> işte onlar, </w:t>
                      </w:r>
                      <w:r w:rsidRPr="005D3ED3">
                        <w:rPr>
                          <w:rFonts w:ascii="Courier New" w:hAnsi="Courier New" w:cs="Courier New"/>
                          <w:bCs/>
                          <w:spacing w:val="-6"/>
                          <w:sz w:val="14"/>
                          <w:szCs w:val="14"/>
                          <w:u w:val="single"/>
                          <w:lang w:val="fi-FI"/>
                        </w:rPr>
                        <w:t>yoldan çıkmışlardır</w:t>
                      </w:r>
                      <w:r w:rsidRPr="005D3ED3">
                        <w:rPr>
                          <w:rFonts w:ascii="Courier New" w:hAnsi="Courier New" w:cs="Courier New"/>
                          <w:bCs/>
                          <w:spacing w:val="-6"/>
                          <w:sz w:val="14"/>
                          <w:szCs w:val="14"/>
                          <w:lang w:val="fi-FI"/>
                        </w:rPr>
                        <w:t xml:space="preserve"> (fasıklar).  </w:t>
                      </w:r>
                      <w:r w:rsidRPr="005C6E25">
                        <w:rPr>
                          <w:rFonts w:ascii="Courier New" w:hAnsi="Courier New" w:cs="Courier New"/>
                          <w:bCs/>
                          <w:spacing w:val="-6"/>
                          <w:sz w:val="14"/>
                          <w:szCs w:val="14"/>
                        </w:rPr>
                        <w:t xml:space="preserve">(48)  Sizden her biriniz için bir şeriat ve bir yol belirledik. (49)  Aralarında </w:t>
                      </w:r>
                      <w:r w:rsidRPr="005C6E25">
                        <w:rPr>
                          <w:rFonts w:ascii="Courier New" w:hAnsi="Courier New" w:cs="Courier New"/>
                          <w:bCs/>
                          <w:spacing w:val="-6"/>
                          <w:sz w:val="14"/>
                          <w:szCs w:val="14"/>
                          <w:u w:val="single"/>
                        </w:rPr>
                        <w:t>Allah’ın indirdiğiyle hükmet</w:t>
                      </w:r>
                      <w:r w:rsidRPr="005C6E25">
                        <w:rPr>
                          <w:rFonts w:ascii="Courier New" w:hAnsi="Courier New" w:cs="Courier New"/>
                          <w:bCs/>
                          <w:spacing w:val="-6"/>
                          <w:sz w:val="14"/>
                          <w:szCs w:val="14"/>
                        </w:rPr>
                        <w:t xml:space="preserve">… Zaten insanlardan çoğu, </w:t>
                      </w:r>
                      <w:r w:rsidRPr="005C6E25">
                        <w:rPr>
                          <w:rFonts w:ascii="Courier New" w:hAnsi="Courier New" w:cs="Courier New"/>
                          <w:bCs/>
                          <w:spacing w:val="-6"/>
                          <w:sz w:val="14"/>
                          <w:szCs w:val="14"/>
                          <w:u w:val="single"/>
                        </w:rPr>
                        <w:t>yoldan çıkmışlardır</w:t>
                      </w:r>
                      <w:r w:rsidRPr="005C6E25">
                        <w:rPr>
                          <w:rFonts w:ascii="Courier New" w:hAnsi="Courier New" w:cs="Courier New"/>
                          <w:bCs/>
                          <w:spacing w:val="-6"/>
                          <w:sz w:val="14"/>
                          <w:szCs w:val="14"/>
                        </w:rPr>
                        <w:t xml:space="preserve"> (fasıklar). (50) Yoksa </w:t>
                      </w:r>
                      <w:r w:rsidRPr="005C6E25">
                        <w:rPr>
                          <w:rFonts w:ascii="Courier New" w:hAnsi="Courier New" w:cs="Courier New"/>
                          <w:bCs/>
                          <w:spacing w:val="-6"/>
                          <w:sz w:val="14"/>
                          <w:szCs w:val="14"/>
                          <w:u w:val="single"/>
                        </w:rPr>
                        <w:t>cahiliyye hükmünü</w:t>
                      </w:r>
                      <w:r w:rsidRPr="005C6E25">
                        <w:rPr>
                          <w:rFonts w:ascii="Courier New" w:hAnsi="Courier New" w:cs="Courier New"/>
                          <w:bCs/>
                          <w:spacing w:val="-6"/>
                          <w:sz w:val="14"/>
                          <w:szCs w:val="14"/>
                        </w:rPr>
                        <w:t xml:space="preserve"> mü arıyorlar?  </w:t>
                      </w:r>
                    </w:p>
                    <w:p w14:paraId="0BF7F2E2" w14:textId="77777777" w:rsidR="00610741" w:rsidRPr="00544F2E" w:rsidRDefault="00610741" w:rsidP="00192297">
                      <w:pPr>
                        <w:spacing w:line="192" w:lineRule="auto"/>
                        <w:contextualSpacing/>
                        <w:rPr>
                          <w:rFonts w:ascii="Courier New" w:hAnsi="Courier New" w:cs="Courier New"/>
                          <w:b/>
                          <w:bCs/>
                          <w:sz w:val="10"/>
                          <w:szCs w:val="10"/>
                          <w:lang w:val="fi-FI"/>
                        </w:rPr>
                      </w:pPr>
                    </w:p>
                    <w:p w14:paraId="422D6FE4" w14:textId="77777777" w:rsidR="00610741" w:rsidRPr="00544F2E" w:rsidRDefault="00610741" w:rsidP="00192297">
                      <w:pPr>
                        <w:spacing w:line="192" w:lineRule="auto"/>
                        <w:contextualSpacing/>
                        <w:rPr>
                          <w:rFonts w:ascii="Courier New" w:hAnsi="Courier New" w:cs="Courier New"/>
                          <w:sz w:val="14"/>
                          <w:szCs w:val="14"/>
                          <w:lang w:val="fi-FI"/>
                        </w:rPr>
                      </w:pPr>
                      <w:r w:rsidRPr="00544F2E">
                        <w:rPr>
                          <w:rFonts w:ascii="Courier New" w:hAnsi="Courier New" w:cs="Courier New"/>
                          <w:b/>
                          <w:bCs/>
                          <w:sz w:val="14"/>
                          <w:szCs w:val="14"/>
                          <w:lang w:val="fi-FI"/>
                        </w:rPr>
                        <w:t>En’an 6:116</w:t>
                      </w:r>
                      <w:r w:rsidRPr="00544F2E">
                        <w:rPr>
                          <w:rFonts w:ascii="Courier New" w:hAnsi="Courier New" w:cs="Courier New"/>
                          <w:sz w:val="14"/>
                          <w:szCs w:val="14"/>
                          <w:lang w:val="fi-FI"/>
                        </w:rPr>
                        <w:t xml:space="preserve"> - Onlar sadece </w:t>
                      </w:r>
                      <w:r w:rsidRPr="00544F2E">
                        <w:rPr>
                          <w:rFonts w:ascii="Courier New" w:hAnsi="Courier New" w:cs="Courier New"/>
                          <w:sz w:val="14"/>
                          <w:szCs w:val="14"/>
                          <w:u w:val="single"/>
                          <w:lang w:val="fi-FI"/>
                        </w:rPr>
                        <w:t>zannediyorlar</w:t>
                      </w:r>
                      <w:r w:rsidRPr="00544F2E">
                        <w:rPr>
                          <w:rFonts w:ascii="Courier New" w:hAnsi="Courier New" w:cs="Courier New"/>
                          <w:sz w:val="14"/>
                          <w:szCs w:val="14"/>
                          <w:lang w:val="fi-FI"/>
                        </w:rPr>
                        <w:t xml:space="preserve"> ve onlar sadece </w:t>
                      </w:r>
                      <w:r w:rsidRPr="00544F2E">
                        <w:rPr>
                          <w:rFonts w:ascii="Courier New" w:hAnsi="Courier New" w:cs="Courier New"/>
                          <w:sz w:val="14"/>
                          <w:szCs w:val="14"/>
                          <w:u w:val="single"/>
                          <w:lang w:val="fi-FI"/>
                        </w:rPr>
                        <w:t>saçmalıyor</w:t>
                      </w:r>
                      <w:r w:rsidRPr="00544F2E">
                        <w:rPr>
                          <w:rFonts w:ascii="Courier New" w:hAnsi="Courier New" w:cs="Courier New"/>
                          <w:sz w:val="14"/>
                          <w:szCs w:val="14"/>
                          <w:lang w:val="fi-FI"/>
                        </w:rPr>
                        <w:t>.</w:t>
                      </w:r>
                    </w:p>
                    <w:p w14:paraId="642A429C" w14:textId="77777777" w:rsidR="00610741" w:rsidRPr="00544F2E" w:rsidRDefault="00610741" w:rsidP="00192297">
                      <w:pPr>
                        <w:spacing w:line="192" w:lineRule="auto"/>
                        <w:contextualSpacing/>
                        <w:rPr>
                          <w:rFonts w:ascii="Courier New" w:hAnsi="Courier New" w:cs="Courier New"/>
                          <w:b/>
                          <w:bCs/>
                          <w:sz w:val="10"/>
                          <w:szCs w:val="10"/>
                          <w:lang w:val="fi-FI"/>
                        </w:rPr>
                      </w:pPr>
                    </w:p>
                    <w:p w14:paraId="444A5122" w14:textId="77777777" w:rsidR="00610741" w:rsidRPr="00544F2E" w:rsidRDefault="00610741" w:rsidP="00192297">
                      <w:pPr>
                        <w:spacing w:line="192" w:lineRule="auto"/>
                        <w:contextualSpacing/>
                        <w:rPr>
                          <w:rFonts w:ascii="Courier New" w:hAnsi="Courier New" w:cs="Courier New"/>
                          <w:sz w:val="14"/>
                          <w:szCs w:val="14"/>
                          <w:lang w:val="fi-FI"/>
                        </w:rPr>
                      </w:pPr>
                      <w:r w:rsidRPr="00544F2E">
                        <w:rPr>
                          <w:rFonts w:ascii="Courier New" w:hAnsi="Courier New" w:cs="Courier New"/>
                          <w:b/>
                          <w:bCs/>
                          <w:sz w:val="14"/>
                          <w:szCs w:val="14"/>
                          <w:lang w:val="fi-FI"/>
                        </w:rPr>
                        <w:t>En’am 6:148</w:t>
                      </w:r>
                      <w:r w:rsidRPr="00544F2E">
                        <w:rPr>
                          <w:rFonts w:ascii="Courier New" w:hAnsi="Courier New" w:cs="Courier New"/>
                          <w:sz w:val="14"/>
                          <w:szCs w:val="14"/>
                          <w:lang w:val="fi-FI"/>
                        </w:rPr>
                        <w:t xml:space="preserve"> - De ki:  ’Yanınızda bize çıka(rıp gösterece)ğiniz bir </w:t>
                      </w:r>
                      <w:r w:rsidRPr="00544F2E">
                        <w:rPr>
                          <w:rFonts w:ascii="Courier New" w:hAnsi="Courier New" w:cs="Courier New"/>
                          <w:sz w:val="14"/>
                          <w:szCs w:val="14"/>
                          <w:u w:val="single"/>
                          <w:lang w:val="fi-FI"/>
                        </w:rPr>
                        <w:t>bilgi var mı</w:t>
                      </w:r>
                      <w:r w:rsidRPr="00544F2E">
                        <w:rPr>
                          <w:rFonts w:ascii="Courier New" w:hAnsi="Courier New" w:cs="Courier New"/>
                          <w:sz w:val="14"/>
                          <w:szCs w:val="14"/>
                          <w:lang w:val="fi-FI"/>
                        </w:rPr>
                        <w:t xml:space="preserve">?   Siz sadece </w:t>
                      </w:r>
                      <w:r w:rsidRPr="00544F2E">
                        <w:rPr>
                          <w:rFonts w:ascii="Courier New" w:hAnsi="Courier New" w:cs="Courier New"/>
                          <w:sz w:val="14"/>
                          <w:szCs w:val="14"/>
                          <w:u w:val="single"/>
                          <w:lang w:val="fi-FI"/>
                        </w:rPr>
                        <w:t>zanna uyuyorsunuz</w:t>
                      </w:r>
                      <w:r w:rsidRPr="00544F2E">
                        <w:rPr>
                          <w:rFonts w:ascii="Courier New" w:hAnsi="Courier New" w:cs="Courier New"/>
                          <w:sz w:val="14"/>
                          <w:szCs w:val="14"/>
                          <w:lang w:val="fi-FI"/>
                        </w:rPr>
                        <w:t>.</w:t>
                      </w:r>
                    </w:p>
                    <w:p w14:paraId="721765DB" w14:textId="77777777" w:rsidR="00610741" w:rsidRPr="00544F2E" w:rsidRDefault="00610741" w:rsidP="00192297">
                      <w:pPr>
                        <w:spacing w:line="192" w:lineRule="auto"/>
                        <w:contextualSpacing/>
                        <w:rPr>
                          <w:rFonts w:ascii="Courier New" w:hAnsi="Courier New" w:cs="Courier New"/>
                          <w:b/>
                          <w:bCs/>
                          <w:sz w:val="10"/>
                          <w:szCs w:val="10"/>
                          <w:lang w:val="fi-FI"/>
                        </w:rPr>
                      </w:pPr>
                    </w:p>
                    <w:p w14:paraId="06AB80F7" w14:textId="77777777" w:rsidR="00610741" w:rsidRPr="00544F2E" w:rsidRDefault="00610741" w:rsidP="00192297">
                      <w:pPr>
                        <w:spacing w:line="192" w:lineRule="auto"/>
                        <w:contextualSpacing/>
                        <w:rPr>
                          <w:rFonts w:ascii="Courier New" w:hAnsi="Courier New" w:cs="Courier New"/>
                          <w:sz w:val="14"/>
                          <w:szCs w:val="14"/>
                          <w:lang w:val="fi-FI"/>
                        </w:rPr>
                      </w:pPr>
                      <w:r w:rsidRPr="00544F2E">
                        <w:rPr>
                          <w:rFonts w:ascii="Courier New" w:hAnsi="Courier New" w:cs="Courier New"/>
                          <w:b/>
                          <w:bCs/>
                          <w:sz w:val="14"/>
                          <w:szCs w:val="14"/>
                          <w:lang w:val="fi-FI"/>
                        </w:rPr>
                        <w:t>Yunus 10:36</w:t>
                      </w:r>
                      <w:r w:rsidRPr="00544F2E">
                        <w:rPr>
                          <w:rFonts w:ascii="Courier New" w:hAnsi="Courier New" w:cs="Courier New"/>
                          <w:sz w:val="14"/>
                          <w:szCs w:val="14"/>
                          <w:lang w:val="fi-FI"/>
                        </w:rPr>
                        <w:t xml:space="preserve"> - Onların çoğu, </w:t>
                      </w:r>
                      <w:r w:rsidRPr="00544F2E">
                        <w:rPr>
                          <w:rFonts w:ascii="Courier New" w:hAnsi="Courier New" w:cs="Courier New"/>
                          <w:sz w:val="14"/>
                          <w:szCs w:val="14"/>
                          <w:u w:val="single"/>
                          <w:lang w:val="fi-FI"/>
                        </w:rPr>
                        <w:t>zandan başka bir şeye uymuyorlar</w:t>
                      </w:r>
                      <w:r w:rsidRPr="00544F2E">
                        <w:rPr>
                          <w:rFonts w:ascii="Courier New" w:hAnsi="Courier New" w:cs="Courier New"/>
                          <w:sz w:val="14"/>
                          <w:szCs w:val="14"/>
                          <w:lang w:val="fi-FI"/>
                        </w:rPr>
                        <w:t xml:space="preserve">.  </w:t>
                      </w:r>
                      <w:r w:rsidRPr="00544F2E">
                        <w:rPr>
                          <w:rFonts w:ascii="Courier New" w:hAnsi="Courier New" w:cs="Courier New"/>
                          <w:sz w:val="14"/>
                          <w:szCs w:val="14"/>
                          <w:u w:val="single"/>
                          <w:lang w:val="fi-FI"/>
                        </w:rPr>
                        <w:t>Zan</w:t>
                      </w:r>
                      <w:r w:rsidRPr="00544F2E">
                        <w:rPr>
                          <w:rFonts w:ascii="Courier New" w:hAnsi="Courier New" w:cs="Courier New"/>
                          <w:sz w:val="14"/>
                          <w:szCs w:val="14"/>
                          <w:lang w:val="fi-FI"/>
                        </w:rPr>
                        <w:t xml:space="preserve"> ise gerçekten hiçbir şey </w:t>
                      </w:r>
                      <w:r w:rsidRPr="00544F2E">
                        <w:rPr>
                          <w:rFonts w:ascii="Courier New" w:hAnsi="Courier New" w:cs="Courier New"/>
                          <w:sz w:val="14"/>
                          <w:szCs w:val="14"/>
                          <w:u w:val="single"/>
                          <w:lang w:val="fi-FI"/>
                        </w:rPr>
                        <w:t>kazandırmaz</w:t>
                      </w:r>
                      <w:r w:rsidRPr="00544F2E">
                        <w:rPr>
                          <w:rFonts w:ascii="Courier New" w:hAnsi="Courier New" w:cs="Courier New"/>
                          <w:sz w:val="14"/>
                          <w:szCs w:val="14"/>
                          <w:lang w:val="fi-FI"/>
                        </w:rPr>
                        <w:t>.  Mukakkak ki Allah, onların ne yaptıklarını bilir.</w:t>
                      </w:r>
                    </w:p>
                    <w:p w14:paraId="7C7F47B0" w14:textId="77777777" w:rsidR="00610741" w:rsidRPr="00544F2E" w:rsidRDefault="00610741" w:rsidP="00192297">
                      <w:pPr>
                        <w:spacing w:line="192" w:lineRule="auto"/>
                        <w:contextualSpacing/>
                        <w:rPr>
                          <w:rFonts w:ascii="Courier New" w:hAnsi="Courier New" w:cs="Courier New"/>
                          <w:b/>
                          <w:bCs/>
                          <w:sz w:val="10"/>
                          <w:szCs w:val="10"/>
                          <w:lang w:val="pt-PT"/>
                        </w:rPr>
                      </w:pPr>
                    </w:p>
                    <w:p w14:paraId="39EE217A" w14:textId="77777777" w:rsidR="00610741" w:rsidRPr="00544F2E" w:rsidRDefault="00610741" w:rsidP="00192297">
                      <w:pPr>
                        <w:spacing w:line="192" w:lineRule="auto"/>
                        <w:contextualSpacing/>
                        <w:rPr>
                          <w:rFonts w:ascii="Courier New" w:hAnsi="Courier New" w:cs="Courier New"/>
                          <w:sz w:val="14"/>
                          <w:szCs w:val="14"/>
                          <w:lang w:val="pt-PT"/>
                        </w:rPr>
                      </w:pPr>
                      <w:r w:rsidRPr="00544F2E">
                        <w:rPr>
                          <w:rFonts w:ascii="Courier New" w:hAnsi="Courier New" w:cs="Courier New"/>
                          <w:b/>
                          <w:bCs/>
                          <w:sz w:val="14"/>
                          <w:szCs w:val="14"/>
                          <w:lang w:val="pt-PT"/>
                        </w:rPr>
                        <w:t xml:space="preserve">Yunus 10:89 - </w:t>
                      </w:r>
                      <w:r w:rsidRPr="00544F2E">
                        <w:rPr>
                          <w:rFonts w:ascii="Courier New" w:hAnsi="Courier New" w:cs="Courier New"/>
                          <w:bCs/>
                          <w:sz w:val="14"/>
                          <w:szCs w:val="14"/>
                          <w:u w:val="single"/>
                          <w:lang w:val="pt-PT"/>
                        </w:rPr>
                        <w:t>bilmezlerin</w:t>
                      </w:r>
                      <w:r w:rsidRPr="00544F2E">
                        <w:rPr>
                          <w:rFonts w:ascii="Courier New" w:hAnsi="Courier New" w:cs="Courier New"/>
                          <w:sz w:val="14"/>
                          <w:szCs w:val="14"/>
                          <w:lang w:val="pt-PT"/>
                        </w:rPr>
                        <w:t xml:space="preserve"> yoluna uymayın.</w:t>
                      </w:r>
                    </w:p>
                    <w:p w14:paraId="7F870694" w14:textId="77777777" w:rsidR="00610741" w:rsidRPr="00544F2E" w:rsidRDefault="00610741" w:rsidP="00192297">
                      <w:pPr>
                        <w:spacing w:line="192" w:lineRule="auto"/>
                        <w:contextualSpacing/>
                        <w:rPr>
                          <w:rFonts w:ascii="Courier New" w:hAnsi="Courier New" w:cs="Courier New"/>
                          <w:b/>
                          <w:sz w:val="10"/>
                          <w:szCs w:val="10"/>
                          <w:lang w:val="fi-FI"/>
                        </w:rPr>
                      </w:pPr>
                    </w:p>
                    <w:p w14:paraId="7A1463FB" w14:textId="77777777" w:rsidR="00610741" w:rsidRPr="00544F2E" w:rsidRDefault="00610741" w:rsidP="00192297">
                      <w:pPr>
                        <w:spacing w:line="192" w:lineRule="auto"/>
                        <w:contextualSpacing/>
                        <w:rPr>
                          <w:rFonts w:ascii="Courier New" w:hAnsi="Courier New" w:cs="Courier New"/>
                          <w:b/>
                          <w:sz w:val="14"/>
                          <w:szCs w:val="14"/>
                          <w:lang w:val="fi-FI"/>
                        </w:rPr>
                      </w:pPr>
                      <w:r w:rsidRPr="00544F2E">
                        <w:rPr>
                          <w:rFonts w:ascii="Courier New" w:hAnsi="Courier New" w:cs="Courier New"/>
                          <w:b/>
                          <w:sz w:val="14"/>
                          <w:szCs w:val="14"/>
                          <w:lang w:val="fi-FI"/>
                        </w:rPr>
                        <w:t xml:space="preserve">İsra 17:35-36 – </w:t>
                      </w:r>
                      <w:r w:rsidRPr="00544F2E">
                        <w:rPr>
                          <w:rFonts w:ascii="Courier New" w:hAnsi="Courier New" w:cs="Courier New"/>
                          <w:bCs/>
                          <w:sz w:val="14"/>
                          <w:szCs w:val="14"/>
                          <w:lang w:val="fi-FI"/>
                        </w:rPr>
                        <w:t>(35)</w:t>
                      </w:r>
                      <w:r w:rsidRPr="00544F2E">
                        <w:rPr>
                          <w:rFonts w:ascii="Courier New" w:hAnsi="Courier New" w:cs="Courier New"/>
                          <w:b/>
                          <w:sz w:val="14"/>
                          <w:szCs w:val="14"/>
                          <w:lang w:val="fi-FI"/>
                        </w:rPr>
                        <w:t xml:space="preserve"> </w:t>
                      </w:r>
                      <w:r w:rsidRPr="00544F2E">
                        <w:rPr>
                          <w:rFonts w:ascii="Courier New" w:hAnsi="Courier New" w:cs="Courier New"/>
                          <w:bCs/>
                          <w:sz w:val="14"/>
                          <w:szCs w:val="14"/>
                          <w:u w:val="single"/>
                          <w:lang w:val="fi-FI"/>
                        </w:rPr>
                        <w:t>Ölçtüğünüz zaman ölçüyü tam yapın</w:t>
                      </w:r>
                      <w:r w:rsidRPr="00544F2E">
                        <w:rPr>
                          <w:rFonts w:ascii="Courier New" w:hAnsi="Courier New" w:cs="Courier New"/>
                          <w:bCs/>
                          <w:sz w:val="14"/>
                          <w:szCs w:val="14"/>
                          <w:lang w:val="fi-FI"/>
                        </w:rPr>
                        <w:t xml:space="preserve">, </w:t>
                      </w:r>
                      <w:r w:rsidRPr="00544F2E">
                        <w:rPr>
                          <w:rFonts w:ascii="Courier New" w:hAnsi="Courier New" w:cs="Courier New"/>
                          <w:bCs/>
                          <w:sz w:val="14"/>
                          <w:szCs w:val="14"/>
                          <w:u w:val="single"/>
                          <w:lang w:val="fi-FI"/>
                        </w:rPr>
                        <w:t>doğru terazi ile tartın</w:t>
                      </w:r>
                      <w:r w:rsidRPr="00544F2E">
                        <w:rPr>
                          <w:rFonts w:ascii="Courier New" w:hAnsi="Courier New" w:cs="Courier New"/>
                          <w:bCs/>
                          <w:sz w:val="14"/>
                          <w:szCs w:val="14"/>
                          <w:lang w:val="fi-FI"/>
                        </w:rPr>
                        <w:t xml:space="preserve">. Bu daha iyidir, sonu da daha güzeldir. (36) </w:t>
                      </w:r>
                      <w:r w:rsidRPr="00544F2E">
                        <w:rPr>
                          <w:rFonts w:ascii="Courier New" w:hAnsi="Courier New" w:cs="Courier New"/>
                          <w:bCs/>
                          <w:sz w:val="14"/>
                          <w:szCs w:val="14"/>
                          <w:u w:val="single"/>
                          <w:lang w:val="fi-FI"/>
                        </w:rPr>
                        <w:t>Bilmediğin bir şeyin ardına düşme</w:t>
                      </w:r>
                      <w:r w:rsidRPr="00544F2E">
                        <w:rPr>
                          <w:rFonts w:ascii="Courier New" w:hAnsi="Courier New" w:cs="Courier New"/>
                          <w:bCs/>
                          <w:sz w:val="14"/>
                          <w:szCs w:val="14"/>
                          <w:lang w:val="fi-FI"/>
                        </w:rPr>
                        <w:t xml:space="preserve">, çünkü kulak, göz ve </w:t>
                      </w:r>
                      <w:r w:rsidRPr="00544F2E">
                        <w:rPr>
                          <w:rFonts w:ascii="Courier New" w:hAnsi="Courier New" w:cs="Courier New"/>
                          <w:bCs/>
                          <w:sz w:val="14"/>
                          <w:szCs w:val="14"/>
                          <w:u w:val="single"/>
                          <w:lang w:val="fi-FI"/>
                        </w:rPr>
                        <w:t>gönül bunların hepsi ondan (o yaptığın kötü işten) sorumludur</w:t>
                      </w:r>
                      <w:r w:rsidRPr="00544F2E">
                        <w:rPr>
                          <w:rFonts w:ascii="Courier New" w:hAnsi="Courier New" w:cs="Courier New"/>
                          <w:bCs/>
                          <w:sz w:val="14"/>
                          <w:szCs w:val="14"/>
                          <w:lang w:val="fi-FI"/>
                        </w:rPr>
                        <w:t>.</w:t>
                      </w:r>
                    </w:p>
                    <w:p w14:paraId="7B4C9D13" w14:textId="77777777" w:rsidR="00610741" w:rsidRPr="00544F2E" w:rsidRDefault="00610741" w:rsidP="00192297">
                      <w:pPr>
                        <w:spacing w:line="192" w:lineRule="auto"/>
                        <w:contextualSpacing/>
                        <w:rPr>
                          <w:rFonts w:ascii="Courier New" w:hAnsi="Courier New" w:cs="Courier New"/>
                          <w:b/>
                          <w:bCs/>
                          <w:sz w:val="10"/>
                          <w:szCs w:val="10"/>
                          <w:lang w:val="tr-TR"/>
                        </w:rPr>
                      </w:pPr>
                    </w:p>
                    <w:p w14:paraId="4532DCB6" w14:textId="77777777" w:rsidR="00610741" w:rsidRPr="00544F2E" w:rsidRDefault="00610741" w:rsidP="00192297">
                      <w:pPr>
                        <w:spacing w:line="192" w:lineRule="auto"/>
                        <w:contextualSpacing/>
                        <w:rPr>
                          <w:rFonts w:ascii="Courier New" w:hAnsi="Courier New" w:cs="Courier New"/>
                          <w:sz w:val="14"/>
                          <w:szCs w:val="14"/>
                          <w:lang w:val="fi-FI"/>
                        </w:rPr>
                      </w:pPr>
                      <w:r w:rsidRPr="00544F2E">
                        <w:rPr>
                          <w:rFonts w:ascii="Courier New" w:hAnsi="Courier New" w:cs="Courier New"/>
                          <w:b/>
                          <w:bCs/>
                          <w:sz w:val="14"/>
                          <w:szCs w:val="14"/>
                          <w:lang w:val="tr-TR"/>
                        </w:rPr>
                        <w:t>Enbiya 21:3 &amp; 7</w:t>
                      </w:r>
                      <w:r w:rsidRPr="00544F2E">
                        <w:rPr>
                          <w:rFonts w:ascii="Courier New" w:hAnsi="Courier New" w:cs="Courier New"/>
                          <w:sz w:val="14"/>
                          <w:szCs w:val="14"/>
                          <w:lang w:val="tr-TR"/>
                        </w:rPr>
                        <w:t xml:space="preserve"> – (3) İnsanlardan kimi, </w:t>
                      </w:r>
                      <w:r w:rsidRPr="00544F2E">
                        <w:rPr>
                          <w:rFonts w:ascii="Courier New" w:hAnsi="Courier New" w:cs="Courier New"/>
                          <w:sz w:val="14"/>
                          <w:szCs w:val="14"/>
                          <w:u w:val="single"/>
                          <w:lang w:val="tr-TR"/>
                        </w:rPr>
                        <w:t>Allah hakkında bilmeden tartışır</w:t>
                      </w:r>
                      <w:r w:rsidRPr="00544F2E">
                        <w:rPr>
                          <w:rFonts w:ascii="Courier New" w:hAnsi="Courier New" w:cs="Courier New"/>
                          <w:sz w:val="14"/>
                          <w:szCs w:val="14"/>
                          <w:lang w:val="tr-TR"/>
                        </w:rPr>
                        <w:t xml:space="preserve"> ve (böylece) her kaba (ve şarlatan) </w:t>
                      </w:r>
                      <w:r w:rsidRPr="00544F2E">
                        <w:rPr>
                          <w:rFonts w:ascii="Courier New" w:hAnsi="Courier New" w:cs="Courier New"/>
                          <w:sz w:val="14"/>
                          <w:szCs w:val="14"/>
                          <w:u w:val="single"/>
                          <w:lang w:val="tr-TR"/>
                        </w:rPr>
                        <w:t>şeytana uyar</w:t>
                      </w:r>
                      <w:r w:rsidRPr="00544F2E">
                        <w:rPr>
                          <w:rFonts w:ascii="Courier New" w:hAnsi="Courier New" w:cs="Courier New"/>
                          <w:sz w:val="14"/>
                          <w:szCs w:val="14"/>
                          <w:lang w:val="tr-TR"/>
                        </w:rPr>
                        <w:t>.  (</w:t>
                      </w:r>
                      <w:r w:rsidRPr="00544F2E">
                        <w:rPr>
                          <w:rFonts w:ascii="Courier New" w:hAnsi="Courier New" w:cs="Courier New"/>
                          <w:sz w:val="14"/>
                          <w:szCs w:val="14"/>
                          <w:lang w:val="fi-FI"/>
                        </w:rPr>
                        <w:t xml:space="preserve">7) Eğer </w:t>
                      </w:r>
                      <w:r w:rsidRPr="00544F2E">
                        <w:rPr>
                          <w:rFonts w:ascii="Courier New" w:hAnsi="Courier New" w:cs="Courier New"/>
                          <w:sz w:val="14"/>
                          <w:szCs w:val="14"/>
                          <w:u w:val="single"/>
                          <w:lang w:val="fi-FI"/>
                        </w:rPr>
                        <w:t>bilmiyorsanız zikir ehline</w:t>
                      </w:r>
                      <w:r w:rsidRPr="00544F2E">
                        <w:rPr>
                          <w:rFonts w:ascii="Courier New" w:hAnsi="Courier New" w:cs="Courier New"/>
                          <w:sz w:val="14"/>
                          <w:szCs w:val="14"/>
                          <w:lang w:val="fi-FI"/>
                        </w:rPr>
                        <w:t xml:space="preserve">  yani meseleyi bilen, (eski Kitab sahiplerine) sorun...</w:t>
                      </w:r>
                    </w:p>
                    <w:p w14:paraId="4B4A00DE" w14:textId="77777777" w:rsidR="00610741" w:rsidRPr="00544F2E" w:rsidRDefault="00610741" w:rsidP="00192297">
                      <w:pPr>
                        <w:spacing w:line="192" w:lineRule="auto"/>
                        <w:contextualSpacing/>
                        <w:rPr>
                          <w:rFonts w:ascii="Courier New" w:hAnsi="Courier New" w:cs="Courier New"/>
                          <w:sz w:val="10"/>
                          <w:szCs w:val="10"/>
                          <w:lang w:val="fi-FI"/>
                        </w:rPr>
                      </w:pPr>
                    </w:p>
                    <w:p w14:paraId="71101AD0" w14:textId="77777777" w:rsidR="00610741" w:rsidRPr="00544F2E" w:rsidRDefault="00610741" w:rsidP="00192297">
                      <w:pPr>
                        <w:spacing w:line="192" w:lineRule="auto"/>
                        <w:contextualSpacing/>
                        <w:rPr>
                          <w:rFonts w:ascii="Courier New" w:hAnsi="Courier New" w:cs="Courier New"/>
                          <w:bCs/>
                          <w:sz w:val="14"/>
                          <w:szCs w:val="14"/>
                          <w:lang w:val="tr-TR"/>
                        </w:rPr>
                      </w:pPr>
                      <w:r w:rsidRPr="00544F2E">
                        <w:rPr>
                          <w:rFonts w:ascii="Courier New" w:hAnsi="Courier New" w:cs="Courier New"/>
                          <w:b/>
                          <w:sz w:val="14"/>
                          <w:szCs w:val="14"/>
                          <w:lang w:val="tr-TR"/>
                        </w:rPr>
                        <w:t xml:space="preserve">Furkan 25:72-73 – </w:t>
                      </w:r>
                      <w:r w:rsidRPr="00544F2E">
                        <w:rPr>
                          <w:rFonts w:ascii="Courier New" w:hAnsi="Courier New" w:cs="Courier New"/>
                          <w:bCs/>
                          <w:sz w:val="14"/>
                          <w:szCs w:val="14"/>
                          <w:lang w:val="tr-TR"/>
                        </w:rPr>
                        <w:t xml:space="preserve">(72) Onlar (mü’minler) ki yalan şahidlik etmezler (yalan konuşulan yerlerde bulunmazlar), </w:t>
                      </w:r>
                      <w:r w:rsidRPr="00544F2E">
                        <w:rPr>
                          <w:rFonts w:ascii="Courier New" w:hAnsi="Courier New" w:cs="Courier New"/>
                          <w:bCs/>
                          <w:sz w:val="14"/>
                          <w:szCs w:val="14"/>
                          <w:u w:val="single"/>
                          <w:lang w:val="tr-TR"/>
                        </w:rPr>
                        <w:t>boş laf (konuşanlar)a rastladıklarında vekar ile (oradan) geçip giderler</w:t>
                      </w:r>
                      <w:r w:rsidRPr="00544F2E">
                        <w:rPr>
                          <w:rFonts w:ascii="Courier New" w:hAnsi="Courier New" w:cs="Courier New"/>
                          <w:bCs/>
                          <w:sz w:val="14"/>
                          <w:szCs w:val="14"/>
                          <w:lang w:val="tr-TR"/>
                        </w:rPr>
                        <w:t xml:space="preserve">. (73) Ve onlar ki </w:t>
                      </w:r>
                      <w:r w:rsidRPr="00544F2E">
                        <w:rPr>
                          <w:rFonts w:ascii="Courier New" w:hAnsi="Courier New" w:cs="Courier New"/>
                          <w:bCs/>
                          <w:sz w:val="14"/>
                          <w:szCs w:val="14"/>
                          <w:u w:val="single"/>
                          <w:lang w:val="tr-TR"/>
                        </w:rPr>
                        <w:t>kendilerine Rab’lerinin ayetleri hatırlatıldığı zaman, onlara karşı sağır ve kör davranmazlar</w:t>
                      </w:r>
                      <w:r w:rsidRPr="00544F2E">
                        <w:rPr>
                          <w:rFonts w:ascii="Courier New" w:hAnsi="Courier New" w:cs="Courier New"/>
                          <w:bCs/>
                          <w:sz w:val="14"/>
                          <w:szCs w:val="14"/>
                          <w:lang w:val="tr-TR"/>
                        </w:rPr>
                        <w:t>.</w:t>
                      </w:r>
                    </w:p>
                    <w:p w14:paraId="11E1996C" w14:textId="77777777" w:rsidR="00610741" w:rsidRPr="00544F2E" w:rsidRDefault="00610741" w:rsidP="00192297">
                      <w:pPr>
                        <w:spacing w:line="192" w:lineRule="auto"/>
                        <w:contextualSpacing/>
                        <w:rPr>
                          <w:rFonts w:ascii="Courier New" w:hAnsi="Courier New" w:cs="Courier New"/>
                          <w:sz w:val="14"/>
                          <w:szCs w:val="14"/>
                          <w:lang w:val="tr-TR"/>
                        </w:rPr>
                      </w:pPr>
                      <w:r w:rsidRPr="00544F2E">
                        <w:rPr>
                          <w:rFonts w:ascii="Courier New" w:hAnsi="Courier New" w:cs="Courier New"/>
                          <w:sz w:val="14"/>
                          <w:szCs w:val="14"/>
                          <w:lang w:val="tr-TR"/>
                        </w:rPr>
                        <w:t>---------</w:t>
                      </w:r>
                    </w:p>
                    <w:p w14:paraId="16C78174" w14:textId="77777777" w:rsidR="00610741" w:rsidRPr="00544F2E" w:rsidRDefault="00610741" w:rsidP="00192297">
                      <w:pPr>
                        <w:spacing w:line="192" w:lineRule="auto"/>
                        <w:contextualSpacing/>
                        <w:rPr>
                          <w:rFonts w:ascii="Courier New" w:hAnsi="Courier New" w:cs="Courier New"/>
                          <w:sz w:val="14"/>
                          <w:szCs w:val="14"/>
                          <w:lang w:val="tr-TR"/>
                        </w:rPr>
                      </w:pPr>
                      <w:r w:rsidRPr="00544F2E">
                        <w:rPr>
                          <w:rFonts w:ascii="Courier New" w:hAnsi="Courier New" w:cs="Courier New"/>
                          <w:sz w:val="14"/>
                          <w:szCs w:val="14"/>
                          <w:lang w:val="tr-TR"/>
                        </w:rPr>
                        <w:t xml:space="preserve">Recep Aykan, </w:t>
                      </w:r>
                      <w:r w:rsidRPr="00544F2E">
                        <w:rPr>
                          <w:rFonts w:ascii="Courier New" w:hAnsi="Courier New" w:cs="Courier New"/>
                          <w:sz w:val="14"/>
                          <w:szCs w:val="14"/>
                          <w:u w:val="single"/>
                          <w:lang w:val="tr-TR"/>
                        </w:rPr>
                        <w:t>Kuran Fihristi</w:t>
                      </w:r>
                      <w:r w:rsidRPr="00544F2E">
                        <w:rPr>
                          <w:rFonts w:ascii="Courier New" w:hAnsi="Courier New" w:cs="Courier New"/>
                          <w:sz w:val="14"/>
                          <w:szCs w:val="14"/>
                          <w:lang w:val="tr-TR"/>
                        </w:rPr>
                        <w:t>, ss. 301-302 &amp; 1088-1089.</w:t>
                      </w:r>
                    </w:p>
                    <w:p w14:paraId="7EBE01F9" w14:textId="77777777" w:rsidR="00610741" w:rsidRPr="00544F2E" w:rsidRDefault="00610741" w:rsidP="00192297">
                      <w:pPr>
                        <w:spacing w:line="192" w:lineRule="auto"/>
                        <w:contextualSpacing/>
                        <w:rPr>
                          <w:rFonts w:ascii="Courier New" w:hAnsi="Courier New" w:cs="Courier New"/>
                          <w:sz w:val="14"/>
                          <w:szCs w:val="14"/>
                          <w:lang w:val="tr-TR"/>
                        </w:rPr>
                      </w:pPr>
                    </w:p>
                    <w:p w14:paraId="5A5EAE8F" w14:textId="77777777" w:rsidR="00610741" w:rsidRPr="00544F2E" w:rsidRDefault="00610741" w:rsidP="00192297">
                      <w:pPr>
                        <w:spacing w:line="192" w:lineRule="auto"/>
                        <w:contextualSpacing/>
                        <w:rPr>
                          <w:rFonts w:ascii="Courier New" w:hAnsi="Courier New" w:cs="Courier New"/>
                          <w:sz w:val="14"/>
                          <w:szCs w:val="14"/>
                          <w:lang w:val="tr-TR"/>
                        </w:rPr>
                      </w:pPr>
                    </w:p>
                    <w:p w14:paraId="7D5B7C96" w14:textId="77777777" w:rsidR="00610741" w:rsidRPr="00544F2E" w:rsidRDefault="00610741" w:rsidP="00192297">
                      <w:pPr>
                        <w:spacing w:line="192" w:lineRule="auto"/>
                        <w:contextualSpacing/>
                        <w:rPr>
                          <w:rFonts w:ascii="Courier New" w:hAnsi="Courier New" w:cs="Courier New"/>
                          <w:sz w:val="14"/>
                          <w:szCs w:val="14"/>
                          <w:lang w:val="tr-TR"/>
                        </w:rPr>
                      </w:pPr>
                    </w:p>
                    <w:p w14:paraId="39C78220" w14:textId="77777777" w:rsidR="00610741" w:rsidRPr="00544F2E" w:rsidRDefault="00610741" w:rsidP="00192297">
                      <w:pPr>
                        <w:spacing w:line="192" w:lineRule="auto"/>
                        <w:contextualSpacing/>
                        <w:rPr>
                          <w:rFonts w:ascii="Courier New" w:hAnsi="Courier New" w:cs="Courier New"/>
                          <w:sz w:val="14"/>
                          <w:szCs w:val="14"/>
                          <w:lang w:val="tr-TR"/>
                        </w:rPr>
                      </w:pPr>
                    </w:p>
                    <w:p w14:paraId="35D7D460" w14:textId="77777777" w:rsidR="00610741" w:rsidRPr="00544F2E" w:rsidRDefault="00610741" w:rsidP="00192297">
                      <w:pPr>
                        <w:spacing w:line="192" w:lineRule="auto"/>
                        <w:contextualSpacing/>
                        <w:rPr>
                          <w:rFonts w:ascii="Courier New" w:hAnsi="Courier New" w:cs="Courier New"/>
                          <w:sz w:val="14"/>
                          <w:szCs w:val="14"/>
                          <w:lang w:val="fi-FI"/>
                        </w:rPr>
                      </w:pPr>
                    </w:p>
                    <w:p w14:paraId="33FB3D0B" w14:textId="77777777" w:rsidR="00610741" w:rsidRPr="00544F2E" w:rsidRDefault="00610741" w:rsidP="00192297">
                      <w:pPr>
                        <w:spacing w:line="192" w:lineRule="auto"/>
                        <w:contextualSpacing/>
                        <w:rPr>
                          <w:rFonts w:ascii="Courier New" w:hAnsi="Courier New" w:cs="Courier New"/>
                          <w:sz w:val="14"/>
                          <w:szCs w:val="14"/>
                          <w:lang w:val="fi-FI"/>
                        </w:rPr>
                      </w:pPr>
                    </w:p>
                    <w:p w14:paraId="4861A47D" w14:textId="77777777" w:rsidR="00610741" w:rsidRPr="00544F2E" w:rsidRDefault="00610741" w:rsidP="00192297">
                      <w:pPr>
                        <w:spacing w:line="192" w:lineRule="auto"/>
                        <w:contextualSpacing/>
                        <w:rPr>
                          <w:rFonts w:ascii="Courier New" w:hAnsi="Courier New" w:cs="Courier New"/>
                          <w:sz w:val="14"/>
                          <w:szCs w:val="14"/>
                          <w:lang w:val="fi-FI"/>
                        </w:rPr>
                      </w:pPr>
                    </w:p>
                    <w:p w14:paraId="64F032EA" w14:textId="77777777" w:rsidR="00610741" w:rsidRPr="00544F2E" w:rsidRDefault="00610741" w:rsidP="00192297">
                      <w:pPr>
                        <w:spacing w:line="192" w:lineRule="auto"/>
                        <w:contextualSpacing/>
                        <w:rPr>
                          <w:rFonts w:ascii="Courier New" w:hAnsi="Courier New" w:cs="Courier New"/>
                          <w:sz w:val="14"/>
                          <w:szCs w:val="14"/>
                          <w:lang w:val="fi-FI"/>
                        </w:rPr>
                      </w:pPr>
                    </w:p>
                    <w:p w14:paraId="6DDE1D3D" w14:textId="77777777" w:rsidR="00610741" w:rsidRPr="00544F2E" w:rsidRDefault="00610741" w:rsidP="00192297">
                      <w:pPr>
                        <w:spacing w:line="192" w:lineRule="auto"/>
                        <w:contextualSpacing/>
                        <w:rPr>
                          <w:rFonts w:ascii="Courier New" w:hAnsi="Courier New" w:cs="Courier New"/>
                          <w:sz w:val="14"/>
                          <w:szCs w:val="14"/>
                          <w:lang w:val="fi-FI"/>
                        </w:rPr>
                      </w:pPr>
                    </w:p>
                    <w:p w14:paraId="7D148C04" w14:textId="77777777" w:rsidR="00610741" w:rsidRPr="00544F2E" w:rsidRDefault="00610741" w:rsidP="00192297">
                      <w:pPr>
                        <w:spacing w:line="192" w:lineRule="auto"/>
                        <w:contextualSpacing/>
                        <w:rPr>
                          <w:rFonts w:ascii="Courier New" w:hAnsi="Courier New" w:cs="Courier New"/>
                          <w:sz w:val="14"/>
                          <w:szCs w:val="14"/>
                          <w:lang w:val="fi-FI"/>
                        </w:rPr>
                      </w:pPr>
                    </w:p>
                    <w:p w14:paraId="184C7429" w14:textId="77777777" w:rsidR="00610741" w:rsidRPr="00544F2E" w:rsidRDefault="00610741" w:rsidP="00192297">
                      <w:pPr>
                        <w:spacing w:line="192" w:lineRule="auto"/>
                        <w:contextualSpacing/>
                        <w:rPr>
                          <w:rFonts w:ascii="Courier New" w:hAnsi="Courier New" w:cs="Courier New"/>
                          <w:sz w:val="14"/>
                          <w:szCs w:val="14"/>
                          <w:lang w:val="fi-FI"/>
                        </w:rPr>
                      </w:pPr>
                    </w:p>
                    <w:p w14:paraId="4811025D" w14:textId="77777777" w:rsidR="00610741" w:rsidRPr="00544F2E" w:rsidRDefault="00610741" w:rsidP="00192297">
                      <w:pPr>
                        <w:spacing w:line="192" w:lineRule="auto"/>
                        <w:contextualSpacing/>
                        <w:rPr>
                          <w:rFonts w:ascii="Courier New" w:hAnsi="Courier New" w:cs="Courier New"/>
                          <w:sz w:val="14"/>
                          <w:szCs w:val="14"/>
                          <w:lang w:val="fi-FI"/>
                        </w:rPr>
                      </w:pPr>
                    </w:p>
                    <w:p w14:paraId="4F948FD6" w14:textId="77777777" w:rsidR="00610741" w:rsidRPr="00544F2E" w:rsidRDefault="00610741" w:rsidP="00192297">
                      <w:pPr>
                        <w:spacing w:line="192" w:lineRule="auto"/>
                        <w:contextualSpacing/>
                        <w:rPr>
                          <w:rFonts w:ascii="Courier New" w:hAnsi="Courier New" w:cs="Courier New"/>
                          <w:sz w:val="14"/>
                          <w:szCs w:val="14"/>
                          <w:lang w:val="fi-FI"/>
                        </w:rPr>
                      </w:pPr>
                    </w:p>
                    <w:p w14:paraId="115EEDB8" w14:textId="77777777" w:rsidR="00610741" w:rsidRPr="00544F2E" w:rsidRDefault="00610741" w:rsidP="00192297">
                      <w:pPr>
                        <w:spacing w:line="192" w:lineRule="auto"/>
                        <w:contextualSpacing/>
                        <w:rPr>
                          <w:rFonts w:ascii="Courier New" w:hAnsi="Courier New" w:cs="Courier New"/>
                          <w:sz w:val="14"/>
                          <w:szCs w:val="14"/>
                          <w:lang w:val="fi-FI"/>
                        </w:rPr>
                      </w:pPr>
                    </w:p>
                    <w:p w14:paraId="01D271AE" w14:textId="77777777" w:rsidR="00610741" w:rsidRPr="00544F2E" w:rsidRDefault="00610741" w:rsidP="00192297">
                      <w:pPr>
                        <w:spacing w:line="192" w:lineRule="auto"/>
                        <w:contextualSpacing/>
                        <w:rPr>
                          <w:rFonts w:ascii="Courier New" w:hAnsi="Courier New" w:cs="Courier New"/>
                          <w:b/>
                          <w:sz w:val="14"/>
                          <w:szCs w:val="14"/>
                          <w:lang w:val="da-DK"/>
                        </w:rPr>
                      </w:pPr>
                    </w:p>
                    <w:p w14:paraId="015FDEC8" w14:textId="77777777" w:rsidR="00610741" w:rsidRPr="00544F2E" w:rsidRDefault="00610741" w:rsidP="00192297">
                      <w:pPr>
                        <w:spacing w:line="192" w:lineRule="auto"/>
                        <w:contextualSpacing/>
                        <w:rPr>
                          <w:rFonts w:ascii="Courier New" w:hAnsi="Courier New" w:cs="Courier New"/>
                          <w:sz w:val="14"/>
                          <w:szCs w:val="14"/>
                          <w:lang w:val="da-DK"/>
                        </w:rPr>
                      </w:pPr>
                    </w:p>
                    <w:p w14:paraId="55F24578" w14:textId="77777777" w:rsidR="00610741" w:rsidRPr="00544F2E" w:rsidRDefault="00610741" w:rsidP="00192297">
                      <w:pPr>
                        <w:spacing w:line="192" w:lineRule="auto"/>
                        <w:contextualSpacing/>
                        <w:rPr>
                          <w:rFonts w:ascii="Courier New" w:hAnsi="Courier New" w:cs="Courier New"/>
                          <w:b/>
                          <w:sz w:val="14"/>
                          <w:szCs w:val="14"/>
                          <w:lang w:val="da-DK"/>
                        </w:rPr>
                      </w:pPr>
                    </w:p>
                    <w:p w14:paraId="4A6000E0" w14:textId="77777777" w:rsidR="00610741" w:rsidRPr="00544F2E" w:rsidRDefault="00610741" w:rsidP="00192297">
                      <w:pPr>
                        <w:spacing w:line="192" w:lineRule="auto"/>
                        <w:contextualSpacing/>
                        <w:rPr>
                          <w:rFonts w:ascii="Courier New" w:hAnsi="Courier New" w:cs="Courier New"/>
                          <w:sz w:val="14"/>
                          <w:szCs w:val="14"/>
                          <w:lang w:val="da-DK"/>
                        </w:rPr>
                      </w:pPr>
                    </w:p>
                    <w:p w14:paraId="600E7ADF" w14:textId="77777777" w:rsidR="00610741" w:rsidRPr="00544F2E" w:rsidRDefault="00610741" w:rsidP="00192297">
                      <w:pPr>
                        <w:spacing w:line="192" w:lineRule="auto"/>
                        <w:contextualSpacing/>
                        <w:rPr>
                          <w:rFonts w:ascii="Courier New" w:hAnsi="Courier New" w:cs="Courier New"/>
                          <w:sz w:val="14"/>
                          <w:szCs w:val="14"/>
                          <w:lang w:val="da-DK"/>
                        </w:rPr>
                      </w:pPr>
                      <w:r w:rsidRPr="00544F2E">
                        <w:rPr>
                          <w:rFonts w:ascii="Courier New" w:hAnsi="Courier New" w:cs="Courier New"/>
                          <w:sz w:val="14"/>
                          <w:szCs w:val="14"/>
                          <w:lang w:val="da-DK"/>
                        </w:rPr>
                        <w:t>&lt;</w:t>
                      </w:r>
                    </w:p>
                    <w:p w14:paraId="268CB3A0" w14:textId="77777777" w:rsidR="00610741" w:rsidRPr="00544F2E" w:rsidRDefault="00610741" w:rsidP="00192297">
                      <w:pPr>
                        <w:spacing w:line="192" w:lineRule="auto"/>
                        <w:contextualSpacing/>
                        <w:jc w:val="center"/>
                        <w:rPr>
                          <w:rFonts w:ascii="Courier New" w:hAnsi="Courier New" w:cs="Courier New"/>
                          <w:b/>
                          <w:sz w:val="14"/>
                          <w:szCs w:val="14"/>
                          <w:lang w:val="de-DE"/>
                        </w:rPr>
                      </w:pPr>
                    </w:p>
                    <w:p w14:paraId="7ED3C934" w14:textId="77777777" w:rsidR="00610741" w:rsidRPr="00544F2E" w:rsidRDefault="00610741" w:rsidP="00192297">
                      <w:pPr>
                        <w:spacing w:line="192" w:lineRule="auto"/>
                        <w:contextualSpacing/>
                        <w:jc w:val="center"/>
                        <w:rPr>
                          <w:rFonts w:ascii="Courier New" w:hAnsi="Courier New" w:cs="Courier New"/>
                          <w:b/>
                          <w:sz w:val="14"/>
                          <w:szCs w:val="14"/>
                          <w:lang w:val="de-DE"/>
                        </w:rPr>
                      </w:pPr>
                    </w:p>
                    <w:p w14:paraId="1DDAC60E" w14:textId="77777777" w:rsidR="00610741" w:rsidRPr="00544F2E" w:rsidRDefault="00610741" w:rsidP="00192297">
                      <w:pPr>
                        <w:spacing w:line="192" w:lineRule="auto"/>
                        <w:contextualSpacing/>
                        <w:rPr>
                          <w:rFonts w:ascii="Courier New" w:hAnsi="Courier New" w:cs="Courier New"/>
                          <w:b/>
                          <w:sz w:val="14"/>
                          <w:szCs w:val="14"/>
                          <w:lang w:val="sv-SE"/>
                        </w:rPr>
                      </w:pPr>
                    </w:p>
                    <w:p w14:paraId="6CECCBCB" w14:textId="77777777" w:rsidR="00610741" w:rsidRPr="00544F2E" w:rsidRDefault="00610741" w:rsidP="00192297">
                      <w:pPr>
                        <w:spacing w:line="192" w:lineRule="auto"/>
                        <w:contextualSpacing/>
                        <w:rPr>
                          <w:rFonts w:ascii="Courier New" w:hAnsi="Courier New" w:cs="Courier New"/>
                          <w:b/>
                          <w:sz w:val="14"/>
                          <w:szCs w:val="14"/>
                          <w:lang w:val="sv-SE"/>
                        </w:rPr>
                      </w:pPr>
                    </w:p>
                    <w:p w14:paraId="53531A3D" w14:textId="77777777" w:rsidR="00610741" w:rsidRPr="00544F2E" w:rsidRDefault="00610741" w:rsidP="00192297">
                      <w:pPr>
                        <w:spacing w:line="192" w:lineRule="auto"/>
                        <w:contextualSpacing/>
                        <w:rPr>
                          <w:rFonts w:ascii="Courier New" w:hAnsi="Courier New" w:cs="Courier New"/>
                          <w:b/>
                          <w:sz w:val="14"/>
                          <w:szCs w:val="14"/>
                          <w:lang w:val="sv-SE"/>
                        </w:rPr>
                      </w:pPr>
                    </w:p>
                    <w:p w14:paraId="36227ACA" w14:textId="77777777" w:rsidR="00610741" w:rsidRPr="00544F2E" w:rsidRDefault="00610741" w:rsidP="00192297">
                      <w:pPr>
                        <w:spacing w:line="192" w:lineRule="auto"/>
                        <w:contextualSpacing/>
                        <w:rPr>
                          <w:rFonts w:ascii="Courier New" w:hAnsi="Courier New" w:cs="Courier New"/>
                          <w:b/>
                          <w:sz w:val="14"/>
                          <w:szCs w:val="14"/>
                          <w:lang w:val="sv-SE"/>
                        </w:rPr>
                      </w:pPr>
                    </w:p>
                    <w:p w14:paraId="63CD6F0C" w14:textId="77777777" w:rsidR="00610741" w:rsidRPr="00544F2E" w:rsidRDefault="00610741" w:rsidP="00192297">
                      <w:pPr>
                        <w:spacing w:line="192" w:lineRule="auto"/>
                        <w:contextualSpacing/>
                        <w:rPr>
                          <w:rFonts w:ascii="Courier New" w:hAnsi="Courier New" w:cs="Courier New"/>
                          <w:b/>
                          <w:sz w:val="14"/>
                          <w:szCs w:val="14"/>
                          <w:lang w:val="sv-SE"/>
                        </w:rPr>
                      </w:pPr>
                    </w:p>
                    <w:p w14:paraId="665850CB" w14:textId="77777777" w:rsidR="00610741" w:rsidRPr="00192297" w:rsidRDefault="00610741" w:rsidP="00821B06">
                      <w:pPr>
                        <w:spacing w:line="192" w:lineRule="auto"/>
                        <w:contextualSpacing/>
                        <w:rPr>
                          <w:rFonts w:ascii="Courier New" w:hAnsi="Courier New" w:cs="Courier New"/>
                          <w:bCs/>
                          <w:sz w:val="14"/>
                          <w:szCs w:val="14"/>
                          <w:lang w:val="sv-SE"/>
                        </w:rPr>
                      </w:pPr>
                    </w:p>
                  </w:txbxContent>
                </v:textbox>
                <w10:wrap type="tight"/>
              </v:shape>
            </w:pict>
          </mc:Fallback>
        </mc:AlternateContent>
      </w:r>
      <w:r>
        <w:br w:type="column"/>
      </w:r>
      <w:r>
        <w:rPr>
          <w:noProof/>
        </w:rPr>
        <w:lastRenderedPageBreak/>
        <mc:AlternateContent>
          <mc:Choice Requires="wps">
            <w:drawing>
              <wp:anchor distT="0" distB="0" distL="114300" distR="114300" simplePos="0" relativeHeight="251893760" behindDoc="0" locked="0" layoutInCell="1" allowOverlap="1" wp14:anchorId="5D273F5A" wp14:editId="7351DB5A">
                <wp:simplePos x="0" y="0"/>
                <wp:positionH relativeFrom="column">
                  <wp:posOffset>-655955</wp:posOffset>
                </wp:positionH>
                <wp:positionV relativeFrom="paragraph">
                  <wp:posOffset>-861416</wp:posOffset>
                </wp:positionV>
                <wp:extent cx="3195320" cy="5024120"/>
                <wp:effectExtent l="0" t="0" r="17780" b="17780"/>
                <wp:wrapTight wrapText="bothSides">
                  <wp:wrapPolygon edited="0">
                    <wp:start x="0" y="0"/>
                    <wp:lineTo x="0" y="21622"/>
                    <wp:lineTo x="21634" y="21622"/>
                    <wp:lineTo x="21634" y="0"/>
                    <wp:lineTo x="0" y="0"/>
                  </wp:wrapPolygon>
                </wp:wrapTight>
                <wp:docPr id="6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2A5385" w14:textId="77777777" w:rsidR="00610741" w:rsidRPr="00544F2E" w:rsidRDefault="00610741" w:rsidP="00192297">
                            <w:pPr>
                              <w:spacing w:line="192" w:lineRule="auto"/>
                              <w:contextualSpacing/>
                              <w:jc w:val="center"/>
                              <w:rPr>
                                <w:rFonts w:ascii="Courier New" w:hAnsi="Courier New" w:cs="Courier New"/>
                                <w:b/>
                                <w:sz w:val="20"/>
                                <w:szCs w:val="20"/>
                                <w:lang w:val="sv-SE"/>
                              </w:rPr>
                            </w:pPr>
                            <w:r w:rsidRPr="00544F2E">
                              <w:rPr>
                                <w:rFonts w:ascii="Courier New" w:hAnsi="Courier New" w:cs="Courier New"/>
                                <w:b/>
                                <w:sz w:val="20"/>
                                <w:szCs w:val="20"/>
                                <w:lang w:val="sv-SE"/>
                              </w:rPr>
                              <w:t>3</w:t>
                            </w:r>
                            <w:r>
                              <w:rPr>
                                <w:rFonts w:ascii="Courier New" w:hAnsi="Courier New" w:cs="Courier New"/>
                                <w:b/>
                                <w:sz w:val="20"/>
                                <w:szCs w:val="20"/>
                                <w:lang w:val="sv-SE"/>
                              </w:rPr>
                              <w:t>9</w:t>
                            </w:r>
                            <w:r w:rsidRPr="00544F2E">
                              <w:rPr>
                                <w:rFonts w:ascii="Courier New" w:hAnsi="Courier New" w:cs="Courier New"/>
                                <w:b/>
                                <w:sz w:val="20"/>
                                <w:szCs w:val="20"/>
                                <w:lang w:val="sv-SE"/>
                              </w:rPr>
                              <w:t>.</w:t>
                            </w:r>
                          </w:p>
                          <w:p w14:paraId="6FD2CB1D" w14:textId="77777777" w:rsidR="00610741" w:rsidRDefault="00610741" w:rsidP="00192297">
                            <w:pPr>
                              <w:spacing w:line="192" w:lineRule="auto"/>
                              <w:contextualSpacing/>
                              <w:jc w:val="center"/>
                              <w:rPr>
                                <w:rFonts w:ascii="Courier New" w:hAnsi="Courier New" w:cs="Courier New"/>
                                <w:b/>
                                <w:sz w:val="20"/>
                                <w:szCs w:val="20"/>
                                <w:lang w:val="sv-SE"/>
                              </w:rPr>
                            </w:pPr>
                            <w:r w:rsidRPr="00544F2E">
                              <w:rPr>
                                <w:rFonts w:ascii="Courier New" w:hAnsi="Courier New" w:cs="Courier New"/>
                                <w:b/>
                                <w:sz w:val="20"/>
                                <w:szCs w:val="20"/>
                                <w:lang w:val="sv-SE"/>
                              </w:rPr>
                              <w:t xml:space="preserve">Tahrif İddia Edenlerin Bilgisizlik, Cahillik ve Saçmalığı  </w:t>
                            </w:r>
                          </w:p>
                          <w:p w14:paraId="04C7016A" w14:textId="77777777" w:rsidR="00610741" w:rsidRPr="00544F2E" w:rsidRDefault="00610741" w:rsidP="00192297">
                            <w:pPr>
                              <w:spacing w:line="192" w:lineRule="auto"/>
                              <w:contextualSpacing/>
                              <w:jc w:val="center"/>
                              <w:rPr>
                                <w:rFonts w:ascii="Courier New" w:hAnsi="Courier New" w:cs="Courier New"/>
                                <w:b/>
                                <w:sz w:val="20"/>
                                <w:szCs w:val="20"/>
                                <w:lang w:val="sv-SE"/>
                              </w:rPr>
                            </w:pPr>
                            <w:r w:rsidRPr="00544F2E">
                              <w:rPr>
                                <w:rFonts w:ascii="Courier New" w:hAnsi="Courier New" w:cs="Courier New"/>
                                <w:b/>
                                <w:sz w:val="20"/>
                                <w:szCs w:val="20"/>
                                <w:lang w:val="sv-SE"/>
                              </w:rPr>
                              <w:t>Zannın Lanetini Getiriyor</w:t>
                            </w:r>
                          </w:p>
                          <w:p w14:paraId="618DE5F2" w14:textId="77777777" w:rsidR="00610741" w:rsidRDefault="00610741" w:rsidP="00192297">
                            <w:pPr>
                              <w:spacing w:line="192" w:lineRule="auto"/>
                              <w:contextualSpacing/>
                              <w:rPr>
                                <w:rFonts w:ascii="Cambria" w:hAnsi="Cambria" w:cstheme="minorHAnsi"/>
                                <w:b/>
                                <w:bCs/>
                                <w:sz w:val="16"/>
                                <w:szCs w:val="16"/>
                                <w:lang w:val="tr-TR"/>
                              </w:rPr>
                            </w:pPr>
                          </w:p>
                          <w:p w14:paraId="1BBB55B9" w14:textId="77777777" w:rsidR="00610741" w:rsidRPr="00FA2D27" w:rsidRDefault="00610741" w:rsidP="00192297">
                            <w:pPr>
                              <w:spacing w:line="192" w:lineRule="auto"/>
                              <w:contextualSpacing/>
                              <w:rPr>
                                <w:rFonts w:ascii="Courier New" w:hAnsi="Courier New" w:cs="Courier New"/>
                                <w:sz w:val="14"/>
                                <w:szCs w:val="14"/>
                                <w:lang w:val="tr-TR"/>
                              </w:rPr>
                            </w:pPr>
                            <w:r w:rsidRPr="00FA2D27">
                              <w:rPr>
                                <w:rFonts w:ascii="Courier New" w:hAnsi="Courier New" w:cs="Courier New"/>
                                <w:b/>
                                <w:bCs/>
                                <w:sz w:val="14"/>
                                <w:szCs w:val="14"/>
                                <w:lang w:val="tr-TR"/>
                              </w:rPr>
                              <w:t>Lokman 31:20</w:t>
                            </w:r>
                            <w:r w:rsidRPr="00FA2D27">
                              <w:rPr>
                                <w:rFonts w:ascii="Courier New" w:hAnsi="Courier New" w:cs="Courier New"/>
                                <w:sz w:val="14"/>
                                <w:szCs w:val="14"/>
                                <w:lang w:val="tr-TR"/>
                              </w:rPr>
                              <w:t xml:space="preserve"> - Yine de insanlardan kimi var ki </w:t>
                            </w:r>
                            <w:r w:rsidRPr="00FA2D27">
                              <w:rPr>
                                <w:rFonts w:ascii="Courier New" w:hAnsi="Courier New" w:cs="Courier New"/>
                                <w:sz w:val="14"/>
                                <w:szCs w:val="14"/>
                                <w:u w:val="single"/>
                                <w:lang w:val="tr-TR"/>
                              </w:rPr>
                              <w:t>ne bilgisi</w:t>
                            </w:r>
                            <w:r w:rsidRPr="00FA2D27">
                              <w:rPr>
                                <w:rFonts w:ascii="Courier New" w:hAnsi="Courier New" w:cs="Courier New"/>
                                <w:sz w:val="14"/>
                                <w:szCs w:val="14"/>
                                <w:lang w:val="tr-TR"/>
                              </w:rPr>
                              <w:t xml:space="preserve">, </w:t>
                            </w:r>
                            <w:r w:rsidRPr="00FA2D27">
                              <w:rPr>
                                <w:rFonts w:ascii="Courier New" w:hAnsi="Courier New" w:cs="Courier New"/>
                                <w:sz w:val="14"/>
                                <w:szCs w:val="14"/>
                                <w:u w:val="single"/>
                                <w:lang w:val="tr-TR"/>
                              </w:rPr>
                              <w:t>ne yol göstereni</w:t>
                            </w:r>
                            <w:r w:rsidRPr="00FA2D27">
                              <w:rPr>
                                <w:rFonts w:ascii="Courier New" w:hAnsi="Courier New" w:cs="Courier New"/>
                                <w:sz w:val="14"/>
                                <w:szCs w:val="14"/>
                                <w:lang w:val="tr-TR"/>
                              </w:rPr>
                              <w:t xml:space="preserve"> ve </w:t>
                            </w:r>
                            <w:r w:rsidRPr="00FA2D27">
                              <w:rPr>
                                <w:rFonts w:ascii="Courier New" w:hAnsi="Courier New" w:cs="Courier New"/>
                                <w:sz w:val="14"/>
                                <w:szCs w:val="14"/>
                                <w:u w:val="single"/>
                                <w:lang w:val="tr-TR"/>
                              </w:rPr>
                              <w:t>ne de aydınlatıcı bir kitabı olmadan</w:t>
                            </w:r>
                            <w:r w:rsidRPr="00FA2D27">
                              <w:rPr>
                                <w:rFonts w:ascii="Courier New" w:hAnsi="Courier New" w:cs="Courier New"/>
                                <w:sz w:val="14"/>
                                <w:szCs w:val="14"/>
                                <w:lang w:val="tr-TR"/>
                              </w:rPr>
                              <w:t xml:space="preserve"> Allah hakkında tartışır (durur).  </w:t>
                            </w:r>
                          </w:p>
                          <w:p w14:paraId="7CD467C1" w14:textId="77777777" w:rsidR="00610741" w:rsidRPr="005C6E25" w:rsidRDefault="00610741" w:rsidP="00192297">
                            <w:pPr>
                              <w:spacing w:line="192" w:lineRule="auto"/>
                              <w:contextualSpacing/>
                              <w:jc w:val="both"/>
                              <w:rPr>
                                <w:rFonts w:ascii="Courier New" w:hAnsi="Courier New" w:cs="Courier New"/>
                                <w:b/>
                                <w:sz w:val="10"/>
                                <w:szCs w:val="10"/>
                                <w:lang w:val="tr-TR"/>
                              </w:rPr>
                            </w:pPr>
                          </w:p>
                          <w:p w14:paraId="7B9D573D" w14:textId="77777777" w:rsidR="00610741" w:rsidRPr="00FA2D27" w:rsidRDefault="00610741" w:rsidP="00192297">
                            <w:pPr>
                              <w:spacing w:line="192" w:lineRule="auto"/>
                              <w:contextualSpacing/>
                              <w:jc w:val="both"/>
                              <w:rPr>
                                <w:rFonts w:ascii="Courier New" w:hAnsi="Courier New" w:cs="Courier New"/>
                                <w:sz w:val="14"/>
                                <w:szCs w:val="14"/>
                                <w:lang w:val="tr-TR"/>
                              </w:rPr>
                            </w:pPr>
                            <w:r w:rsidRPr="00FA2D27">
                              <w:rPr>
                                <w:rFonts w:ascii="Courier New" w:hAnsi="Courier New" w:cs="Courier New"/>
                                <w:b/>
                                <w:sz w:val="14"/>
                                <w:szCs w:val="14"/>
                                <w:lang w:val="tr-TR"/>
                              </w:rPr>
                              <w:t>Mü’min 40:56</w:t>
                            </w:r>
                            <w:r w:rsidRPr="00FA2D27">
                              <w:rPr>
                                <w:rFonts w:ascii="Courier New" w:hAnsi="Courier New" w:cs="Courier New"/>
                                <w:sz w:val="14"/>
                                <w:szCs w:val="14"/>
                                <w:lang w:val="tr-TR"/>
                              </w:rPr>
                              <w:t xml:space="preserve"> - Kendilerine gelmiş hiçbir delil olmadan </w:t>
                            </w:r>
                            <w:r w:rsidRPr="00FA2D27">
                              <w:rPr>
                                <w:rFonts w:ascii="Courier New" w:hAnsi="Courier New" w:cs="Courier New"/>
                                <w:sz w:val="14"/>
                                <w:szCs w:val="14"/>
                                <w:u w:val="single"/>
                                <w:lang w:val="tr-TR"/>
                              </w:rPr>
                              <w:t>Allah’ın ayetleri hakkında tartışanlar</w:t>
                            </w:r>
                            <w:r w:rsidRPr="00FA2D27">
                              <w:rPr>
                                <w:rFonts w:ascii="Courier New" w:hAnsi="Courier New" w:cs="Courier New"/>
                                <w:sz w:val="14"/>
                                <w:szCs w:val="14"/>
                                <w:lang w:val="tr-TR"/>
                              </w:rPr>
                              <w:t xml:space="preserve"> (yok mu), </w:t>
                            </w:r>
                            <w:r w:rsidRPr="00FA2D27">
                              <w:rPr>
                                <w:rFonts w:ascii="Courier New" w:hAnsi="Courier New" w:cs="Courier New"/>
                                <w:sz w:val="14"/>
                                <w:szCs w:val="14"/>
                                <w:u w:val="single"/>
                                <w:lang w:val="tr-TR"/>
                              </w:rPr>
                              <w:t>onların göğüslerinde, (hiç bir zaman) erişemeyecekleri bir büyüklük taslamaktan başka bir şey yoktur</w:t>
                            </w:r>
                            <w:r w:rsidRPr="00FA2D27">
                              <w:rPr>
                                <w:rFonts w:ascii="Courier New" w:hAnsi="Courier New" w:cs="Courier New"/>
                                <w:sz w:val="14"/>
                                <w:szCs w:val="14"/>
                                <w:lang w:val="tr-TR"/>
                              </w:rPr>
                              <w:t xml:space="preserve">.  Sen Allah’a sığın, çünkü </w:t>
                            </w:r>
                            <w:r w:rsidRPr="00FA2D27">
                              <w:rPr>
                                <w:rFonts w:ascii="Courier New" w:hAnsi="Courier New" w:cs="Courier New"/>
                                <w:sz w:val="14"/>
                                <w:szCs w:val="14"/>
                                <w:u w:val="single"/>
                                <w:lang w:val="tr-TR"/>
                              </w:rPr>
                              <w:t>işiten, gören O’dur</w:t>
                            </w:r>
                            <w:r w:rsidRPr="00FA2D27">
                              <w:rPr>
                                <w:rFonts w:ascii="Courier New" w:hAnsi="Courier New" w:cs="Courier New"/>
                                <w:sz w:val="14"/>
                                <w:szCs w:val="14"/>
                                <w:lang w:val="tr-TR"/>
                              </w:rPr>
                              <w:t>.</w:t>
                            </w:r>
                          </w:p>
                          <w:p w14:paraId="5E28B060" w14:textId="77777777" w:rsidR="00610741" w:rsidRPr="005C6E25" w:rsidRDefault="00610741" w:rsidP="00192297">
                            <w:pPr>
                              <w:spacing w:line="192" w:lineRule="auto"/>
                              <w:contextualSpacing/>
                              <w:rPr>
                                <w:rFonts w:ascii="Courier New" w:hAnsi="Courier New" w:cs="Courier New"/>
                                <w:b/>
                                <w:bCs/>
                                <w:sz w:val="10"/>
                                <w:szCs w:val="10"/>
                                <w:lang w:val="tr-TR"/>
                              </w:rPr>
                            </w:pPr>
                          </w:p>
                          <w:p w14:paraId="5A033E65" w14:textId="77777777" w:rsidR="00610741" w:rsidRPr="00FA2D27" w:rsidRDefault="00610741" w:rsidP="00192297">
                            <w:pPr>
                              <w:spacing w:line="192" w:lineRule="auto"/>
                              <w:contextualSpacing/>
                              <w:rPr>
                                <w:rFonts w:ascii="Courier New" w:hAnsi="Courier New" w:cs="Courier New"/>
                                <w:sz w:val="14"/>
                                <w:szCs w:val="14"/>
                                <w:lang w:val="tr-TR"/>
                              </w:rPr>
                            </w:pPr>
                            <w:r w:rsidRPr="00FA2D27">
                              <w:rPr>
                                <w:rFonts w:ascii="Courier New" w:hAnsi="Courier New" w:cs="Courier New"/>
                                <w:b/>
                                <w:bCs/>
                                <w:sz w:val="14"/>
                                <w:szCs w:val="14"/>
                                <w:lang w:val="tr-TR"/>
                              </w:rPr>
                              <w:t xml:space="preserve">Mü’min 40:68-69 – </w:t>
                            </w:r>
                            <w:r w:rsidRPr="00FA2D27">
                              <w:rPr>
                                <w:rFonts w:ascii="Courier New" w:hAnsi="Courier New" w:cs="Courier New"/>
                                <w:sz w:val="14"/>
                                <w:szCs w:val="14"/>
                                <w:lang w:val="tr-TR"/>
                              </w:rPr>
                              <w:t>(68)</w:t>
                            </w:r>
                            <w:r w:rsidRPr="00FA2D27">
                              <w:rPr>
                                <w:rFonts w:ascii="Courier New" w:hAnsi="Courier New" w:cs="Courier New"/>
                                <w:b/>
                                <w:bCs/>
                                <w:sz w:val="14"/>
                                <w:szCs w:val="14"/>
                                <w:lang w:val="tr-TR"/>
                              </w:rPr>
                              <w:t xml:space="preserve"> </w:t>
                            </w:r>
                            <w:r w:rsidRPr="00FA2D27">
                              <w:rPr>
                                <w:rFonts w:ascii="Courier New" w:hAnsi="Courier New" w:cs="Courier New"/>
                                <w:sz w:val="14"/>
                                <w:szCs w:val="14"/>
                                <w:lang w:val="tr-TR"/>
                              </w:rPr>
                              <w:t>Bir işin olmasını istedi mi, ona sadece  “Ol!” der, o da olur.</w:t>
                            </w:r>
                            <w:r w:rsidRPr="00FA2D27">
                              <w:rPr>
                                <w:rFonts w:ascii="Courier New" w:hAnsi="Courier New" w:cs="Courier New"/>
                                <w:b/>
                                <w:bCs/>
                                <w:sz w:val="14"/>
                                <w:szCs w:val="14"/>
                                <w:lang w:val="tr-TR"/>
                              </w:rPr>
                              <w:t xml:space="preserve">  </w:t>
                            </w:r>
                            <w:r w:rsidRPr="00FA2D27">
                              <w:rPr>
                                <w:rFonts w:ascii="Courier New" w:hAnsi="Courier New" w:cs="Courier New"/>
                                <w:sz w:val="14"/>
                                <w:szCs w:val="14"/>
                                <w:lang w:val="tr-TR"/>
                              </w:rPr>
                              <w:t>(69)</w:t>
                            </w:r>
                            <w:r w:rsidRPr="00FA2D27">
                              <w:rPr>
                                <w:rFonts w:ascii="Courier New" w:hAnsi="Courier New" w:cs="Courier New"/>
                                <w:b/>
                                <w:bCs/>
                                <w:sz w:val="14"/>
                                <w:szCs w:val="14"/>
                                <w:lang w:val="tr-TR"/>
                              </w:rPr>
                              <w:t xml:space="preserve"> </w:t>
                            </w:r>
                            <w:r w:rsidRPr="00FA2D27">
                              <w:rPr>
                                <w:rFonts w:ascii="Courier New" w:hAnsi="Courier New" w:cs="Courier New"/>
                                <w:sz w:val="14"/>
                                <w:szCs w:val="14"/>
                                <w:u w:val="single"/>
                                <w:lang w:val="tr-TR"/>
                              </w:rPr>
                              <w:t>Allah’ın ayetleri hakkında tartışanların</w:t>
                            </w:r>
                            <w:r w:rsidRPr="00FA2D27">
                              <w:rPr>
                                <w:rFonts w:ascii="Courier New" w:hAnsi="Courier New" w:cs="Courier New"/>
                                <w:sz w:val="14"/>
                                <w:szCs w:val="14"/>
                                <w:lang w:val="tr-TR"/>
                              </w:rPr>
                              <w:t xml:space="preserve"> nasıl (</w:t>
                            </w:r>
                            <w:r w:rsidRPr="00FA2D27">
                              <w:rPr>
                                <w:rFonts w:ascii="Courier New" w:hAnsi="Courier New" w:cs="Courier New"/>
                                <w:sz w:val="14"/>
                                <w:szCs w:val="14"/>
                                <w:u w:val="single"/>
                                <w:lang w:val="tr-TR"/>
                              </w:rPr>
                              <w:t>Hak’tan) çevirildiklerini</w:t>
                            </w:r>
                            <w:r w:rsidRPr="00FA2D27">
                              <w:rPr>
                                <w:rFonts w:ascii="Courier New" w:hAnsi="Courier New" w:cs="Courier New"/>
                                <w:sz w:val="14"/>
                                <w:szCs w:val="14"/>
                                <w:lang w:val="tr-TR"/>
                              </w:rPr>
                              <w:t xml:space="preserve"> görmedin mi?</w:t>
                            </w:r>
                          </w:p>
                          <w:p w14:paraId="497D9BA2" w14:textId="77777777" w:rsidR="00610741" w:rsidRPr="00FA2D27" w:rsidRDefault="00610741" w:rsidP="00192297">
                            <w:pPr>
                              <w:spacing w:line="192" w:lineRule="auto"/>
                              <w:contextualSpacing/>
                              <w:rPr>
                                <w:rFonts w:ascii="Courier New" w:hAnsi="Courier New" w:cs="Courier New"/>
                                <w:b/>
                                <w:bCs/>
                                <w:sz w:val="14"/>
                                <w:szCs w:val="14"/>
                                <w:lang w:val="fi-FI"/>
                              </w:rPr>
                            </w:pPr>
                          </w:p>
                          <w:p w14:paraId="72C861C0" w14:textId="77777777" w:rsidR="00610741" w:rsidRPr="00FA2D27" w:rsidRDefault="00610741" w:rsidP="00192297">
                            <w:pPr>
                              <w:spacing w:line="192" w:lineRule="auto"/>
                              <w:contextualSpacing/>
                              <w:rPr>
                                <w:rFonts w:ascii="Courier New" w:hAnsi="Courier New" w:cs="Courier New"/>
                                <w:sz w:val="14"/>
                                <w:szCs w:val="14"/>
                                <w:lang w:val="fi-FI"/>
                              </w:rPr>
                            </w:pPr>
                            <w:r w:rsidRPr="00FA2D27">
                              <w:rPr>
                                <w:rFonts w:ascii="Courier New" w:hAnsi="Courier New" w:cs="Courier New"/>
                                <w:b/>
                                <w:bCs/>
                                <w:sz w:val="14"/>
                                <w:szCs w:val="14"/>
                                <w:lang w:val="fi-FI"/>
                              </w:rPr>
                              <w:t xml:space="preserve">Fussilet 41:23 - </w:t>
                            </w:r>
                            <w:r w:rsidRPr="00FA2D27">
                              <w:rPr>
                                <w:rFonts w:ascii="Courier New" w:hAnsi="Courier New" w:cs="Courier New"/>
                                <w:sz w:val="14"/>
                                <w:szCs w:val="14"/>
                                <w:lang w:val="fi-FI"/>
                              </w:rPr>
                              <w:t xml:space="preserve">İşte </w:t>
                            </w:r>
                            <w:r w:rsidRPr="00FA2D27">
                              <w:rPr>
                                <w:rFonts w:ascii="Courier New" w:hAnsi="Courier New" w:cs="Courier New"/>
                                <w:sz w:val="14"/>
                                <w:szCs w:val="14"/>
                                <w:u w:val="single"/>
                                <w:lang w:val="fi-FI"/>
                              </w:rPr>
                              <w:t xml:space="preserve">Rabb’inize karşı beslediğiniz bu </w:t>
                            </w:r>
                            <w:r w:rsidRPr="00FA2D27">
                              <w:rPr>
                                <w:rFonts w:ascii="Courier New" w:hAnsi="Courier New" w:cs="Courier New"/>
                                <w:spacing w:val="-8"/>
                                <w:sz w:val="14"/>
                                <w:szCs w:val="14"/>
                                <w:u w:val="single"/>
                                <w:lang w:val="fi-FI"/>
                              </w:rPr>
                              <w:t>zannınız</w:t>
                            </w:r>
                            <w:r w:rsidRPr="00FA2D27">
                              <w:rPr>
                                <w:rFonts w:ascii="Courier New" w:hAnsi="Courier New" w:cs="Courier New"/>
                                <w:spacing w:val="-8"/>
                                <w:sz w:val="14"/>
                                <w:szCs w:val="14"/>
                                <w:lang w:val="fi-FI"/>
                              </w:rPr>
                              <w:t>, size helak etti, ziyana uğrayanlar olup çıktınız!</w:t>
                            </w:r>
                          </w:p>
                          <w:p w14:paraId="0C5B0308" w14:textId="77777777" w:rsidR="00610741" w:rsidRPr="00FA2D27" w:rsidRDefault="00610741" w:rsidP="00192297">
                            <w:pPr>
                              <w:spacing w:line="192" w:lineRule="auto"/>
                              <w:contextualSpacing/>
                              <w:rPr>
                                <w:rFonts w:ascii="Courier New" w:hAnsi="Courier New" w:cs="Courier New"/>
                                <w:b/>
                                <w:bCs/>
                                <w:sz w:val="14"/>
                                <w:szCs w:val="14"/>
                                <w:lang w:val="fi-FI"/>
                              </w:rPr>
                            </w:pPr>
                          </w:p>
                          <w:p w14:paraId="1A8FFC30" w14:textId="77777777" w:rsidR="00610741" w:rsidRPr="00FA2D27" w:rsidRDefault="00610741" w:rsidP="00192297">
                            <w:pPr>
                              <w:spacing w:line="192" w:lineRule="auto"/>
                              <w:contextualSpacing/>
                              <w:rPr>
                                <w:rFonts w:ascii="Courier New" w:hAnsi="Courier New" w:cs="Courier New"/>
                                <w:sz w:val="14"/>
                                <w:szCs w:val="14"/>
                                <w:lang w:val="fi-FI"/>
                              </w:rPr>
                            </w:pPr>
                            <w:r w:rsidRPr="00FA2D27">
                              <w:rPr>
                                <w:rFonts w:ascii="Courier New" w:hAnsi="Courier New" w:cs="Courier New"/>
                                <w:b/>
                                <w:bCs/>
                                <w:sz w:val="14"/>
                                <w:szCs w:val="14"/>
                                <w:lang w:val="fi-FI"/>
                              </w:rPr>
                              <w:t>Zuhruf 43:36-37</w:t>
                            </w:r>
                            <w:r w:rsidRPr="00FA2D27">
                              <w:rPr>
                                <w:rFonts w:ascii="Courier New" w:hAnsi="Courier New" w:cs="Courier New"/>
                                <w:sz w:val="14"/>
                                <w:szCs w:val="14"/>
                                <w:lang w:val="fi-FI"/>
                              </w:rPr>
                              <w:t xml:space="preserve"> – (36)  Kim </w:t>
                            </w:r>
                            <w:r w:rsidRPr="00FA2D27">
                              <w:rPr>
                                <w:rFonts w:ascii="Courier New" w:hAnsi="Courier New" w:cs="Courier New"/>
                                <w:sz w:val="14"/>
                                <w:szCs w:val="14"/>
                                <w:u w:val="single"/>
                                <w:lang w:val="fi-FI"/>
                              </w:rPr>
                              <w:t>Rahman’ın</w:t>
                            </w:r>
                            <w:r w:rsidRPr="00FA2D27">
                              <w:rPr>
                                <w:rFonts w:ascii="Courier New" w:hAnsi="Courier New" w:cs="Courier New"/>
                                <w:b/>
                                <w:bCs/>
                                <w:sz w:val="14"/>
                                <w:szCs w:val="14"/>
                                <w:u w:val="single"/>
                                <w:lang w:val="fi-FI"/>
                              </w:rPr>
                              <w:t xml:space="preserve"> </w:t>
                            </w:r>
                            <w:r w:rsidRPr="00FA2D27">
                              <w:rPr>
                                <w:rFonts w:ascii="Courier New" w:hAnsi="Courier New" w:cs="Courier New"/>
                                <w:sz w:val="14"/>
                                <w:szCs w:val="14"/>
                                <w:u w:val="single"/>
                                <w:lang w:val="fi-FI"/>
                              </w:rPr>
                              <w:t>zikrini</w:t>
                            </w:r>
                            <w:r w:rsidRPr="00FA2D27">
                              <w:rPr>
                                <w:rFonts w:ascii="Courier New" w:hAnsi="Courier New" w:cs="Courier New"/>
                                <w:b/>
                                <w:bCs/>
                                <w:sz w:val="14"/>
                                <w:szCs w:val="14"/>
                                <w:u w:val="single"/>
                                <w:lang w:val="fi-FI"/>
                              </w:rPr>
                              <w:t xml:space="preserve"> </w:t>
                            </w:r>
                            <w:r w:rsidRPr="00FA2D27">
                              <w:rPr>
                                <w:rFonts w:ascii="Courier New" w:hAnsi="Courier New" w:cs="Courier New"/>
                                <w:sz w:val="14"/>
                                <w:szCs w:val="14"/>
                                <w:u w:val="single"/>
                                <w:lang w:val="fi-FI"/>
                              </w:rPr>
                              <w:t>görmezlikten gelirse ona bir şeytanı sardırırız</w:t>
                            </w:r>
                            <w:r w:rsidRPr="00FA2D27">
                              <w:rPr>
                                <w:rFonts w:ascii="Courier New" w:hAnsi="Courier New" w:cs="Courier New"/>
                                <w:sz w:val="14"/>
                                <w:szCs w:val="14"/>
                                <w:lang w:val="fi-FI"/>
                              </w:rPr>
                              <w:t xml:space="preserve">;  artık o, (yanından ayrılmaz, ona sürekli olarak kötülükleri telkin eden) arkadaş olur. (37) O(şeyta)nlar, bunları yoldan çıkardıkları halde bunlar </w:t>
                            </w:r>
                            <w:r w:rsidRPr="00FA2D27">
                              <w:rPr>
                                <w:rFonts w:ascii="Courier New" w:hAnsi="Courier New" w:cs="Courier New"/>
                                <w:sz w:val="14"/>
                                <w:szCs w:val="14"/>
                                <w:u w:val="single"/>
                                <w:lang w:val="fi-FI"/>
                              </w:rPr>
                              <w:t>doğru yolda olduklarını sanırlar</w:t>
                            </w:r>
                            <w:r w:rsidRPr="00FA2D27">
                              <w:rPr>
                                <w:rFonts w:ascii="Courier New" w:hAnsi="Courier New" w:cs="Courier New"/>
                                <w:sz w:val="14"/>
                                <w:szCs w:val="14"/>
                                <w:lang w:val="fi-FI"/>
                              </w:rPr>
                              <w:t xml:space="preserve">.    </w:t>
                            </w:r>
                          </w:p>
                          <w:p w14:paraId="20CA6C58" w14:textId="77777777" w:rsidR="00610741" w:rsidRPr="00FA2D27" w:rsidRDefault="00610741" w:rsidP="00192297">
                            <w:pPr>
                              <w:spacing w:line="192" w:lineRule="auto"/>
                              <w:contextualSpacing/>
                              <w:rPr>
                                <w:rFonts w:ascii="Courier New" w:hAnsi="Courier New" w:cs="Courier New"/>
                                <w:b/>
                                <w:bCs/>
                                <w:sz w:val="14"/>
                                <w:szCs w:val="14"/>
                                <w:lang w:val="fi-FI"/>
                              </w:rPr>
                            </w:pPr>
                          </w:p>
                          <w:p w14:paraId="10AB3A92" w14:textId="77777777" w:rsidR="00610741" w:rsidRPr="00FA2D27" w:rsidRDefault="00610741" w:rsidP="00192297">
                            <w:pPr>
                              <w:spacing w:line="192" w:lineRule="auto"/>
                              <w:contextualSpacing/>
                              <w:rPr>
                                <w:rFonts w:ascii="Courier New" w:hAnsi="Courier New" w:cs="Courier New"/>
                                <w:sz w:val="14"/>
                                <w:szCs w:val="14"/>
                                <w:lang w:val="fi-FI"/>
                              </w:rPr>
                            </w:pPr>
                            <w:r w:rsidRPr="00FA2D27">
                              <w:rPr>
                                <w:rFonts w:ascii="Courier New" w:hAnsi="Courier New" w:cs="Courier New"/>
                                <w:b/>
                                <w:bCs/>
                                <w:sz w:val="14"/>
                                <w:szCs w:val="14"/>
                                <w:lang w:val="fi-FI"/>
                              </w:rPr>
                              <w:t>Fetih 48:6</w:t>
                            </w:r>
                            <w:r w:rsidRPr="00FA2D27">
                              <w:rPr>
                                <w:rFonts w:ascii="Courier New" w:hAnsi="Courier New" w:cs="Courier New"/>
                                <w:sz w:val="14"/>
                                <w:szCs w:val="14"/>
                                <w:lang w:val="fi-FI"/>
                              </w:rPr>
                              <w:t xml:space="preserve"> - Allah hakkında kötü zanda bulunan… kendi başlarına gelsin.  Allah, onlara gazabetmiş, onları lanetlemiş ve onlara cehennemi hazırlamıştır.  Orası da ne kötü bir yerdir!</w:t>
                            </w:r>
                          </w:p>
                          <w:p w14:paraId="13F2BB46" w14:textId="77777777" w:rsidR="00610741" w:rsidRPr="00FA2D27" w:rsidRDefault="00610741" w:rsidP="00192297">
                            <w:pPr>
                              <w:spacing w:line="192" w:lineRule="auto"/>
                              <w:contextualSpacing/>
                              <w:rPr>
                                <w:rFonts w:ascii="Courier New" w:hAnsi="Courier New" w:cs="Courier New"/>
                                <w:b/>
                                <w:bCs/>
                                <w:sz w:val="14"/>
                                <w:szCs w:val="14"/>
                                <w:lang w:val="fi-FI"/>
                              </w:rPr>
                            </w:pPr>
                          </w:p>
                          <w:p w14:paraId="620723CD" w14:textId="77777777" w:rsidR="00610741" w:rsidRPr="00FA2D27" w:rsidRDefault="00610741" w:rsidP="00192297">
                            <w:pPr>
                              <w:spacing w:line="192" w:lineRule="auto"/>
                              <w:contextualSpacing/>
                              <w:rPr>
                                <w:rFonts w:ascii="Courier New" w:hAnsi="Courier New" w:cs="Courier New"/>
                                <w:sz w:val="14"/>
                                <w:szCs w:val="14"/>
                                <w:lang w:val="fi-FI"/>
                              </w:rPr>
                            </w:pPr>
                            <w:r w:rsidRPr="00FA2D27">
                              <w:rPr>
                                <w:rFonts w:ascii="Courier New" w:hAnsi="Courier New" w:cs="Courier New"/>
                                <w:b/>
                                <w:bCs/>
                                <w:sz w:val="14"/>
                                <w:szCs w:val="14"/>
                                <w:lang w:val="fi-FI"/>
                              </w:rPr>
                              <w:t>Hucurat 49:12</w:t>
                            </w:r>
                            <w:r w:rsidRPr="00FA2D27">
                              <w:rPr>
                                <w:rFonts w:ascii="Courier New" w:hAnsi="Courier New" w:cs="Courier New"/>
                                <w:sz w:val="14"/>
                                <w:szCs w:val="14"/>
                                <w:lang w:val="fi-FI"/>
                              </w:rPr>
                              <w:t xml:space="preserve"> - Ey inananlar, </w:t>
                            </w:r>
                            <w:r w:rsidRPr="00FA2D27">
                              <w:rPr>
                                <w:rFonts w:ascii="Courier New" w:hAnsi="Courier New" w:cs="Courier New"/>
                                <w:sz w:val="14"/>
                                <w:szCs w:val="14"/>
                                <w:u w:val="single"/>
                                <w:lang w:val="fi-FI"/>
                              </w:rPr>
                              <w:t>zandan çok sakının</w:t>
                            </w:r>
                            <w:r w:rsidRPr="00FA2D27">
                              <w:rPr>
                                <w:rFonts w:ascii="Courier New" w:hAnsi="Courier New" w:cs="Courier New"/>
                                <w:sz w:val="14"/>
                                <w:szCs w:val="14"/>
                                <w:lang w:val="fi-FI"/>
                              </w:rPr>
                              <w:t xml:space="preserve">.  Zira </w:t>
                            </w:r>
                            <w:r w:rsidRPr="00FA2D27">
                              <w:rPr>
                                <w:rFonts w:ascii="Courier New" w:hAnsi="Courier New" w:cs="Courier New"/>
                                <w:sz w:val="14"/>
                                <w:szCs w:val="14"/>
                                <w:u w:val="single"/>
                                <w:lang w:val="fi-FI"/>
                              </w:rPr>
                              <w:t>zannın bir kısmı günahtır</w:t>
                            </w:r>
                            <w:r w:rsidRPr="00FA2D27">
                              <w:rPr>
                                <w:rFonts w:ascii="Courier New" w:hAnsi="Courier New" w:cs="Courier New"/>
                                <w:sz w:val="14"/>
                                <w:szCs w:val="14"/>
                                <w:lang w:val="fi-FI"/>
                              </w:rPr>
                              <w:t xml:space="preserve">. </w:t>
                            </w:r>
                          </w:p>
                          <w:p w14:paraId="46F5523A" w14:textId="77777777" w:rsidR="00610741" w:rsidRPr="00FA2D27" w:rsidRDefault="00610741" w:rsidP="00192297">
                            <w:pPr>
                              <w:spacing w:line="192" w:lineRule="auto"/>
                              <w:contextualSpacing/>
                              <w:rPr>
                                <w:rFonts w:ascii="Courier New" w:hAnsi="Courier New" w:cs="Courier New"/>
                                <w:b/>
                                <w:bCs/>
                                <w:sz w:val="14"/>
                                <w:szCs w:val="14"/>
                                <w:lang w:val="tr-TR"/>
                              </w:rPr>
                            </w:pPr>
                          </w:p>
                          <w:p w14:paraId="4C606458" w14:textId="77777777" w:rsidR="00610741" w:rsidRPr="00FA2D27" w:rsidRDefault="00610741" w:rsidP="00192297">
                            <w:pPr>
                              <w:spacing w:line="192" w:lineRule="auto"/>
                              <w:contextualSpacing/>
                              <w:rPr>
                                <w:rFonts w:ascii="Courier New" w:hAnsi="Courier New" w:cs="Courier New"/>
                                <w:sz w:val="14"/>
                                <w:szCs w:val="14"/>
                                <w:lang w:val="tr-TR"/>
                              </w:rPr>
                            </w:pPr>
                            <w:r w:rsidRPr="00FA2D27">
                              <w:rPr>
                                <w:rFonts w:ascii="Courier New" w:hAnsi="Courier New" w:cs="Courier New"/>
                                <w:b/>
                                <w:bCs/>
                                <w:sz w:val="14"/>
                                <w:szCs w:val="14"/>
                                <w:lang w:val="tr-TR"/>
                              </w:rPr>
                              <w:t>Zariyat 51:9-11</w:t>
                            </w:r>
                            <w:r w:rsidRPr="00FA2D27">
                              <w:rPr>
                                <w:rFonts w:ascii="Courier New" w:hAnsi="Courier New" w:cs="Courier New"/>
                                <w:sz w:val="14"/>
                                <w:szCs w:val="14"/>
                                <w:lang w:val="tr-TR"/>
                              </w:rPr>
                              <w:t xml:space="preserve"> – (9) Çevrilen, ondan çeviriliyor. (10) O (çeşitli sözleri) atan </w:t>
                            </w:r>
                            <w:r w:rsidRPr="00FA2D27">
                              <w:rPr>
                                <w:rFonts w:ascii="Courier New" w:hAnsi="Courier New" w:cs="Courier New"/>
                                <w:sz w:val="14"/>
                                <w:szCs w:val="14"/>
                                <w:u w:val="single"/>
                                <w:lang w:val="tr-TR"/>
                              </w:rPr>
                              <w:t>yalancılar kahrolsun</w:t>
                            </w:r>
                            <w:r w:rsidRPr="00FA2D27">
                              <w:rPr>
                                <w:rFonts w:ascii="Courier New" w:hAnsi="Courier New" w:cs="Courier New"/>
                                <w:sz w:val="14"/>
                                <w:szCs w:val="14"/>
                                <w:lang w:val="tr-TR"/>
                              </w:rPr>
                              <w:t xml:space="preserve">. (11) Onlar, </w:t>
                            </w:r>
                            <w:r w:rsidRPr="00FA2D27">
                              <w:rPr>
                                <w:rFonts w:ascii="Courier New" w:hAnsi="Courier New" w:cs="Courier New"/>
                                <w:sz w:val="14"/>
                                <w:szCs w:val="14"/>
                                <w:u w:val="single"/>
                                <w:lang w:val="tr-TR"/>
                              </w:rPr>
                              <w:t>aptallık içinde  (ne yaptıklarını, ne dediklerini) bilmezler</w:t>
                            </w:r>
                            <w:r w:rsidRPr="00FA2D27">
                              <w:rPr>
                                <w:rFonts w:ascii="Courier New" w:hAnsi="Courier New" w:cs="Courier New"/>
                                <w:sz w:val="14"/>
                                <w:szCs w:val="14"/>
                                <w:lang w:val="tr-TR"/>
                              </w:rPr>
                              <w:t>.</w:t>
                            </w:r>
                          </w:p>
                          <w:p w14:paraId="28F665AD" w14:textId="77777777" w:rsidR="00610741" w:rsidRPr="00FA2D27" w:rsidRDefault="00610741" w:rsidP="00192297">
                            <w:pPr>
                              <w:spacing w:line="192" w:lineRule="auto"/>
                              <w:contextualSpacing/>
                              <w:rPr>
                                <w:rFonts w:ascii="Courier New" w:hAnsi="Courier New" w:cs="Courier New"/>
                                <w:b/>
                                <w:bCs/>
                                <w:sz w:val="14"/>
                                <w:szCs w:val="14"/>
                                <w:lang w:val="fi-FI"/>
                              </w:rPr>
                            </w:pPr>
                          </w:p>
                          <w:p w14:paraId="0FA7724C" w14:textId="77777777" w:rsidR="00610741" w:rsidRPr="00FA2D27" w:rsidRDefault="00610741" w:rsidP="00192297">
                            <w:pPr>
                              <w:spacing w:line="192" w:lineRule="auto"/>
                              <w:contextualSpacing/>
                              <w:rPr>
                                <w:rFonts w:ascii="Courier New" w:hAnsi="Courier New" w:cs="Courier New"/>
                                <w:sz w:val="14"/>
                                <w:szCs w:val="14"/>
                                <w:lang w:val="fi-FI"/>
                              </w:rPr>
                            </w:pPr>
                            <w:r w:rsidRPr="00FA2D27">
                              <w:rPr>
                                <w:rFonts w:ascii="Courier New" w:hAnsi="Courier New" w:cs="Courier New"/>
                                <w:b/>
                                <w:bCs/>
                                <w:sz w:val="14"/>
                                <w:szCs w:val="14"/>
                                <w:lang w:val="fi-FI"/>
                              </w:rPr>
                              <w:t>Necm 53:28</w:t>
                            </w:r>
                            <w:r w:rsidRPr="00FA2D27">
                              <w:rPr>
                                <w:rFonts w:ascii="Courier New" w:hAnsi="Courier New" w:cs="Courier New"/>
                                <w:sz w:val="14"/>
                                <w:szCs w:val="14"/>
                                <w:lang w:val="fi-FI"/>
                              </w:rPr>
                              <w:t xml:space="preserve"> - Onların bu hususta </w:t>
                            </w:r>
                            <w:r w:rsidRPr="00FA2D27">
                              <w:rPr>
                                <w:rFonts w:ascii="Courier New" w:hAnsi="Courier New" w:cs="Courier New"/>
                                <w:sz w:val="14"/>
                                <w:szCs w:val="14"/>
                                <w:u w:val="single"/>
                                <w:lang w:val="fi-FI"/>
                              </w:rPr>
                              <w:t>bir bilgileri yoktur</w:t>
                            </w:r>
                            <w:r w:rsidRPr="00FA2D27">
                              <w:rPr>
                                <w:rFonts w:ascii="Courier New" w:hAnsi="Courier New" w:cs="Courier New"/>
                                <w:sz w:val="14"/>
                                <w:szCs w:val="14"/>
                                <w:lang w:val="fi-FI"/>
                              </w:rPr>
                              <w:t xml:space="preserve">.  Sadece </w:t>
                            </w:r>
                            <w:r w:rsidRPr="00FA2D27">
                              <w:rPr>
                                <w:rFonts w:ascii="Courier New" w:hAnsi="Courier New" w:cs="Courier New"/>
                                <w:sz w:val="14"/>
                                <w:szCs w:val="14"/>
                                <w:u w:val="single"/>
                                <w:lang w:val="fi-FI"/>
                              </w:rPr>
                              <w:t>zanna uyuyorlar</w:t>
                            </w:r>
                            <w:r w:rsidRPr="00FA2D27">
                              <w:rPr>
                                <w:rFonts w:ascii="Courier New" w:hAnsi="Courier New" w:cs="Courier New"/>
                                <w:sz w:val="14"/>
                                <w:szCs w:val="14"/>
                                <w:lang w:val="fi-FI"/>
                              </w:rPr>
                              <w:t xml:space="preserve">. </w:t>
                            </w:r>
                            <w:r w:rsidRPr="00FA2D27">
                              <w:rPr>
                                <w:rFonts w:ascii="Courier New" w:hAnsi="Courier New" w:cs="Courier New"/>
                                <w:sz w:val="14"/>
                                <w:szCs w:val="14"/>
                                <w:u w:val="single"/>
                                <w:lang w:val="fi-FI"/>
                              </w:rPr>
                              <w:t>Zan ise haktan hiçbir şey kazandırmaz</w:t>
                            </w:r>
                            <w:r w:rsidRPr="00FA2D27">
                              <w:rPr>
                                <w:rFonts w:ascii="Courier New" w:hAnsi="Courier New" w:cs="Courier New"/>
                                <w:sz w:val="14"/>
                                <w:szCs w:val="14"/>
                                <w:lang w:val="fi-FI"/>
                              </w:rPr>
                              <w:t>.  (Zan ile gerçeğe ulaşılmaz.)</w:t>
                            </w:r>
                          </w:p>
                          <w:p w14:paraId="25D875EC" w14:textId="77777777" w:rsidR="00610741" w:rsidRPr="00FA2D27" w:rsidRDefault="00610741" w:rsidP="00192297">
                            <w:pPr>
                              <w:spacing w:line="192" w:lineRule="auto"/>
                              <w:contextualSpacing/>
                              <w:rPr>
                                <w:rFonts w:ascii="Courier New" w:hAnsi="Courier New" w:cs="Courier New"/>
                                <w:sz w:val="14"/>
                                <w:szCs w:val="14"/>
                                <w:lang w:val="tr-TR"/>
                              </w:rPr>
                            </w:pPr>
                          </w:p>
                          <w:p w14:paraId="7C30ADEE" w14:textId="77777777" w:rsidR="00610741" w:rsidRPr="00FA2D27" w:rsidRDefault="00610741" w:rsidP="00192297">
                            <w:pPr>
                              <w:spacing w:line="192" w:lineRule="auto"/>
                              <w:contextualSpacing/>
                              <w:rPr>
                                <w:rFonts w:ascii="Courier New" w:hAnsi="Courier New" w:cs="Courier New"/>
                                <w:sz w:val="14"/>
                                <w:szCs w:val="14"/>
                                <w:u w:val="single"/>
                                <w:lang w:val="tr-TR"/>
                              </w:rPr>
                            </w:pPr>
                            <w:r w:rsidRPr="00FA2D27">
                              <w:rPr>
                                <w:rFonts w:ascii="Courier New" w:hAnsi="Courier New" w:cs="Courier New"/>
                                <w:b/>
                                <w:bCs/>
                                <w:sz w:val="14"/>
                                <w:szCs w:val="14"/>
                                <w:lang w:val="tr-TR"/>
                              </w:rPr>
                              <w:t>Süleymanın Meselleri 30:2-3</w:t>
                            </w:r>
                            <w:r w:rsidRPr="00FA2D27">
                              <w:rPr>
                                <w:rFonts w:ascii="Courier New" w:hAnsi="Courier New" w:cs="Courier New"/>
                                <w:sz w:val="14"/>
                                <w:szCs w:val="14"/>
                                <w:lang w:val="tr-TR"/>
                              </w:rPr>
                              <w:t xml:space="preserve"> –(2)Gerçekten </w:t>
                            </w:r>
                            <w:r w:rsidRPr="00FA2D27">
                              <w:rPr>
                                <w:rFonts w:ascii="Courier New" w:hAnsi="Courier New" w:cs="Courier New"/>
                                <w:sz w:val="14"/>
                                <w:szCs w:val="14"/>
                                <w:u w:val="single"/>
                                <w:lang w:val="tr-TR"/>
                              </w:rPr>
                              <w:t>ben insanların en</w:t>
                            </w:r>
                            <w:r>
                              <w:rPr>
                                <w:rFonts w:ascii="Courier New" w:hAnsi="Courier New" w:cs="Courier New"/>
                                <w:sz w:val="14"/>
                                <w:szCs w:val="14"/>
                                <w:u w:val="single"/>
                                <w:lang w:val="tr-TR"/>
                              </w:rPr>
                              <w:t xml:space="preserve"> </w:t>
                            </w:r>
                            <w:r w:rsidRPr="00FA2D27">
                              <w:rPr>
                                <w:rFonts w:ascii="Courier New" w:hAnsi="Courier New" w:cs="Courier New"/>
                                <w:sz w:val="14"/>
                                <w:szCs w:val="14"/>
                                <w:u w:val="single"/>
                                <w:lang w:val="tr-TR"/>
                              </w:rPr>
                              <w:t>cahiliyim</w:t>
                            </w:r>
                            <w:r w:rsidRPr="00FA2D27">
                              <w:rPr>
                                <w:rFonts w:ascii="Courier New" w:hAnsi="Courier New" w:cs="Courier New"/>
                                <w:sz w:val="14"/>
                                <w:szCs w:val="14"/>
                                <w:lang w:val="tr-TR"/>
                              </w:rPr>
                              <w:t xml:space="preserve">, Bende insan aklı yok. (3)  </w:t>
                            </w:r>
                            <w:r w:rsidRPr="00FA2D27">
                              <w:rPr>
                                <w:rFonts w:ascii="Courier New" w:hAnsi="Courier New" w:cs="Courier New"/>
                                <w:sz w:val="14"/>
                                <w:szCs w:val="14"/>
                                <w:u w:val="single"/>
                                <w:lang w:val="tr-TR"/>
                              </w:rPr>
                              <w:t>Bilgeliği öğrenmedim</w:t>
                            </w:r>
                            <w:r w:rsidRPr="00FA2D27">
                              <w:rPr>
                                <w:rFonts w:ascii="Courier New" w:hAnsi="Courier New" w:cs="Courier New"/>
                                <w:sz w:val="14"/>
                                <w:szCs w:val="14"/>
                                <w:lang w:val="tr-TR"/>
                              </w:rPr>
                              <w:t xml:space="preserve">, </w:t>
                            </w:r>
                            <w:r w:rsidRPr="00FA2D27">
                              <w:rPr>
                                <w:rFonts w:ascii="Courier New" w:hAnsi="Courier New" w:cs="Courier New"/>
                                <w:sz w:val="14"/>
                                <w:szCs w:val="14"/>
                                <w:u w:val="single"/>
                                <w:lang w:val="tr-TR"/>
                              </w:rPr>
                              <w:t>Kutsal Olan'a ilişkin bilgiden de yoksunum</w:t>
                            </w:r>
                            <w:r w:rsidRPr="00FA2D27">
                              <w:rPr>
                                <w:rFonts w:ascii="Courier New" w:hAnsi="Courier New" w:cs="Courier New"/>
                                <w:sz w:val="14"/>
                                <w:szCs w:val="14"/>
                                <w:lang w:val="tr-TR"/>
                              </w:rPr>
                              <w:t>.</w:t>
                            </w:r>
                          </w:p>
                          <w:p w14:paraId="728D8370" w14:textId="77777777" w:rsidR="00610741" w:rsidRPr="00FA2D27" w:rsidRDefault="00610741" w:rsidP="00192297">
                            <w:pPr>
                              <w:spacing w:line="192" w:lineRule="auto"/>
                              <w:contextualSpacing/>
                              <w:rPr>
                                <w:rFonts w:ascii="Courier New" w:hAnsi="Courier New" w:cs="Courier New"/>
                                <w:sz w:val="14"/>
                                <w:szCs w:val="14"/>
                                <w:lang w:val="tr-TR"/>
                              </w:rPr>
                            </w:pPr>
                          </w:p>
                          <w:p w14:paraId="39F842D1" w14:textId="77777777" w:rsidR="00610741" w:rsidRPr="00ED0F3A" w:rsidRDefault="00610741" w:rsidP="00192297">
                            <w:pPr>
                              <w:spacing w:line="192" w:lineRule="auto"/>
                              <w:contextualSpacing/>
                              <w:rPr>
                                <w:rFonts w:ascii="Courier New" w:hAnsi="Courier New" w:cs="Courier New"/>
                                <w:bCs/>
                                <w:spacing w:val="-6"/>
                                <w:sz w:val="14"/>
                                <w:szCs w:val="14"/>
                                <w:lang w:val="tr-TR"/>
                              </w:rPr>
                            </w:pPr>
                            <w:r w:rsidRPr="00FA2D27">
                              <w:rPr>
                                <w:rFonts w:ascii="Courier New" w:hAnsi="Courier New" w:cs="Courier New"/>
                                <w:spacing w:val="-6"/>
                                <w:sz w:val="14"/>
                                <w:szCs w:val="14"/>
                                <w:lang w:val="tr-TR"/>
                              </w:rPr>
                              <w:t xml:space="preserve">   Müslümanların esas problemi, İncil'in söyledikleri değil, ama onların Kitab-ı Mukaddes ile ilgili </w:t>
                            </w:r>
                            <w:r w:rsidRPr="00ED0F3A">
                              <w:rPr>
                                <w:rFonts w:ascii="Courier New" w:hAnsi="Courier New" w:cs="Courier New"/>
                                <w:bCs/>
                                <w:spacing w:val="-6"/>
                                <w:sz w:val="14"/>
                                <w:szCs w:val="14"/>
                                <w:lang w:val="tr-TR"/>
                              </w:rPr>
                              <w:t>bilgisizlikleri ve bundan kaynaklanan yanlış anlayışlarıdır.  Eğer bir Müslüman Kitab-ı Mukaddes'in bütün öğretişlerini bilebilseydi, birçok problem veya öğretiş birden b</w:t>
                            </w:r>
                            <w:r>
                              <w:rPr>
                                <w:rFonts w:ascii="Courier New" w:hAnsi="Courier New" w:cs="Courier New"/>
                                <w:bCs/>
                                <w:spacing w:val="-6"/>
                                <w:sz w:val="14"/>
                                <w:szCs w:val="14"/>
                                <w:lang w:val="tr-TR"/>
                              </w:rPr>
                              <w:t>i</w:t>
                            </w:r>
                            <w:r w:rsidRPr="00ED0F3A">
                              <w:rPr>
                                <w:rFonts w:ascii="Courier New" w:hAnsi="Courier New" w:cs="Courier New"/>
                                <w:bCs/>
                                <w:spacing w:val="-6"/>
                                <w:sz w:val="14"/>
                                <w:szCs w:val="14"/>
                                <w:lang w:val="tr-TR"/>
                              </w:rPr>
                              <w:t>r</w:t>
                            </w:r>
                            <w:r>
                              <w:rPr>
                                <w:rFonts w:ascii="Courier New" w:hAnsi="Courier New" w:cs="Courier New"/>
                                <w:bCs/>
                                <w:spacing w:val="-6"/>
                                <w:sz w:val="14"/>
                                <w:szCs w:val="14"/>
                                <w:lang w:val="tr-TR"/>
                              </w:rPr>
                              <w:t>e</w:t>
                            </w:r>
                            <w:r w:rsidRPr="00ED0F3A">
                              <w:rPr>
                                <w:rFonts w:ascii="Courier New" w:hAnsi="Courier New" w:cs="Courier New"/>
                                <w:bCs/>
                                <w:spacing w:val="-6"/>
                                <w:sz w:val="14"/>
                                <w:szCs w:val="14"/>
                                <w:lang w:val="tr-TR"/>
                              </w:rPr>
                              <w:t xml:space="preserve"> çözülmüş olurdu.  Temel olan problemi Kitab-ı Mukaddes'in sözleri değil, insanların bilgisizliğinden kaynaklanan, bu sözler üzerindeki yanlış anlayışları ve yorumlarıdır.</w:t>
                            </w:r>
                          </w:p>
                          <w:p w14:paraId="042831C2" w14:textId="77777777" w:rsidR="00610741" w:rsidRPr="00ED0F3A" w:rsidRDefault="00610741" w:rsidP="00192297">
                            <w:pPr>
                              <w:spacing w:line="192" w:lineRule="auto"/>
                              <w:contextualSpacing/>
                              <w:rPr>
                                <w:rFonts w:ascii="Courier New" w:hAnsi="Courier New" w:cs="Courier New"/>
                                <w:bCs/>
                                <w:spacing w:val="-8"/>
                                <w:sz w:val="14"/>
                                <w:szCs w:val="14"/>
                                <w:lang w:val="tr-TR"/>
                              </w:rPr>
                            </w:pPr>
                          </w:p>
                          <w:p w14:paraId="15098D30" w14:textId="77777777" w:rsidR="00610741" w:rsidRPr="00FA2D27" w:rsidRDefault="00610741" w:rsidP="00192297">
                            <w:pPr>
                              <w:spacing w:line="192" w:lineRule="auto"/>
                              <w:contextualSpacing/>
                              <w:rPr>
                                <w:rFonts w:ascii="Cambria" w:hAnsi="Cambria" w:cstheme="minorHAnsi"/>
                                <w:spacing w:val="-8"/>
                                <w:sz w:val="16"/>
                                <w:szCs w:val="16"/>
                                <w:lang w:val="tr-TR"/>
                              </w:rPr>
                            </w:pPr>
                          </w:p>
                          <w:p w14:paraId="2A7A1646" w14:textId="77777777" w:rsidR="00610741" w:rsidRPr="00FA2D27" w:rsidRDefault="00610741" w:rsidP="00192297">
                            <w:pPr>
                              <w:spacing w:line="192" w:lineRule="auto"/>
                              <w:contextualSpacing/>
                              <w:rPr>
                                <w:rFonts w:ascii="Cambria" w:hAnsi="Cambria" w:cs="Courier New"/>
                                <w:spacing w:val="-4"/>
                                <w:sz w:val="16"/>
                                <w:szCs w:val="16"/>
                                <w:lang w:val="fi-FI"/>
                              </w:rPr>
                            </w:pPr>
                          </w:p>
                          <w:p w14:paraId="28B538DF" w14:textId="77777777" w:rsidR="00610741" w:rsidRPr="00406D9C" w:rsidRDefault="00610741" w:rsidP="00192297">
                            <w:pPr>
                              <w:spacing w:line="192" w:lineRule="auto"/>
                              <w:contextualSpacing/>
                              <w:rPr>
                                <w:rFonts w:ascii="Cambria" w:hAnsi="Cambria" w:cs="Courier New"/>
                                <w:sz w:val="16"/>
                                <w:szCs w:val="16"/>
                                <w:lang w:val="da-DK"/>
                              </w:rPr>
                            </w:pPr>
                          </w:p>
                          <w:p w14:paraId="4B539AC1" w14:textId="77777777" w:rsidR="00610741" w:rsidRDefault="00610741" w:rsidP="00192297">
                            <w:pPr>
                              <w:spacing w:line="192" w:lineRule="auto"/>
                              <w:contextualSpacing/>
                              <w:rPr>
                                <w:rFonts w:ascii="Cambria" w:hAnsi="Cambria" w:cs="Courier New"/>
                                <w:sz w:val="16"/>
                                <w:szCs w:val="16"/>
                                <w:lang w:val="fi-FI"/>
                              </w:rPr>
                            </w:pPr>
                          </w:p>
                          <w:p w14:paraId="6164AC7D" w14:textId="77777777" w:rsidR="00610741" w:rsidRDefault="00610741" w:rsidP="00192297">
                            <w:pPr>
                              <w:spacing w:line="192" w:lineRule="auto"/>
                              <w:contextualSpacing/>
                              <w:rPr>
                                <w:rFonts w:ascii="Cambria" w:hAnsi="Cambria" w:cs="Courier New"/>
                                <w:sz w:val="16"/>
                                <w:szCs w:val="16"/>
                                <w:lang w:val="fi-FI"/>
                              </w:rPr>
                            </w:pPr>
                          </w:p>
                          <w:p w14:paraId="6E3A1119" w14:textId="77777777" w:rsidR="00610741" w:rsidRDefault="00610741" w:rsidP="00192297">
                            <w:pPr>
                              <w:spacing w:line="192" w:lineRule="auto"/>
                              <w:contextualSpacing/>
                              <w:rPr>
                                <w:rFonts w:ascii="Cambria" w:hAnsi="Cambria" w:cs="Courier New"/>
                                <w:sz w:val="16"/>
                                <w:szCs w:val="16"/>
                                <w:lang w:val="fi-FI"/>
                              </w:rPr>
                            </w:pPr>
                          </w:p>
                          <w:p w14:paraId="44AED62E" w14:textId="77777777" w:rsidR="00610741" w:rsidRDefault="00610741" w:rsidP="00192297">
                            <w:pPr>
                              <w:spacing w:line="192" w:lineRule="auto"/>
                              <w:contextualSpacing/>
                              <w:rPr>
                                <w:rFonts w:ascii="Cambria" w:hAnsi="Cambria" w:cs="Courier New"/>
                                <w:sz w:val="16"/>
                                <w:szCs w:val="16"/>
                                <w:lang w:val="fi-FI"/>
                              </w:rPr>
                            </w:pPr>
                          </w:p>
                          <w:p w14:paraId="025B8459" w14:textId="77777777" w:rsidR="00610741" w:rsidRDefault="00610741" w:rsidP="00192297">
                            <w:pPr>
                              <w:spacing w:line="192" w:lineRule="auto"/>
                              <w:contextualSpacing/>
                              <w:rPr>
                                <w:rFonts w:ascii="Cambria" w:hAnsi="Cambria" w:cs="Courier New"/>
                                <w:sz w:val="16"/>
                                <w:szCs w:val="16"/>
                                <w:lang w:val="fi-FI"/>
                              </w:rPr>
                            </w:pPr>
                          </w:p>
                          <w:p w14:paraId="0BF0F173" w14:textId="77777777" w:rsidR="00610741" w:rsidRDefault="00610741" w:rsidP="00192297">
                            <w:pPr>
                              <w:spacing w:line="192" w:lineRule="auto"/>
                              <w:contextualSpacing/>
                              <w:rPr>
                                <w:rFonts w:ascii="Cambria" w:hAnsi="Cambria" w:cs="Courier New"/>
                                <w:sz w:val="16"/>
                                <w:szCs w:val="16"/>
                                <w:lang w:val="fi-FI"/>
                              </w:rPr>
                            </w:pPr>
                          </w:p>
                          <w:p w14:paraId="356B7537" w14:textId="77777777" w:rsidR="00610741" w:rsidRDefault="00610741" w:rsidP="00192297">
                            <w:pPr>
                              <w:spacing w:line="192" w:lineRule="auto"/>
                              <w:contextualSpacing/>
                              <w:rPr>
                                <w:rFonts w:ascii="Cambria" w:hAnsi="Cambria" w:cs="Courier New"/>
                                <w:b/>
                                <w:bCs/>
                                <w:sz w:val="16"/>
                                <w:szCs w:val="16"/>
                                <w:lang w:val="fi-FI"/>
                              </w:rPr>
                            </w:pPr>
                          </w:p>
                          <w:p w14:paraId="767C7E6F" w14:textId="77777777" w:rsidR="00610741" w:rsidRPr="00985D09" w:rsidRDefault="00610741" w:rsidP="00192297">
                            <w:pPr>
                              <w:spacing w:line="192" w:lineRule="auto"/>
                              <w:contextualSpacing/>
                              <w:rPr>
                                <w:rFonts w:ascii="Cambria" w:hAnsi="Cambria" w:cs="Courier New"/>
                                <w:sz w:val="16"/>
                                <w:szCs w:val="16"/>
                                <w:lang w:val="fi-FI"/>
                              </w:rPr>
                            </w:pPr>
                          </w:p>
                          <w:p w14:paraId="210B5379" w14:textId="77777777" w:rsidR="00610741" w:rsidRDefault="00610741" w:rsidP="00192297">
                            <w:pPr>
                              <w:spacing w:line="192" w:lineRule="auto"/>
                              <w:contextualSpacing/>
                              <w:rPr>
                                <w:rFonts w:ascii="Cambria" w:hAnsi="Cambria" w:cs="Courier New"/>
                                <w:sz w:val="16"/>
                                <w:szCs w:val="16"/>
                                <w:lang w:val="fi-FI"/>
                              </w:rPr>
                            </w:pPr>
                          </w:p>
                          <w:p w14:paraId="4A8E1934" w14:textId="77777777" w:rsidR="00610741" w:rsidRDefault="00610741" w:rsidP="00192297">
                            <w:pPr>
                              <w:spacing w:line="192" w:lineRule="auto"/>
                              <w:contextualSpacing/>
                              <w:rPr>
                                <w:rFonts w:ascii="Cambria" w:hAnsi="Cambria" w:cs="Courier New"/>
                                <w:sz w:val="16"/>
                                <w:szCs w:val="16"/>
                                <w:lang w:val="fi-FI"/>
                              </w:rPr>
                            </w:pPr>
                          </w:p>
                          <w:p w14:paraId="4869CE56" w14:textId="77777777" w:rsidR="00610741" w:rsidRDefault="00610741" w:rsidP="00192297">
                            <w:pPr>
                              <w:spacing w:line="192" w:lineRule="auto"/>
                              <w:contextualSpacing/>
                              <w:rPr>
                                <w:rFonts w:ascii="Cambria" w:hAnsi="Cambria" w:cs="Courier New"/>
                                <w:sz w:val="16"/>
                                <w:szCs w:val="16"/>
                                <w:lang w:val="fi-FI"/>
                              </w:rPr>
                            </w:pPr>
                          </w:p>
                          <w:p w14:paraId="1E1D890B" w14:textId="77777777" w:rsidR="00610741" w:rsidRDefault="00610741" w:rsidP="00192297">
                            <w:pPr>
                              <w:spacing w:line="192" w:lineRule="auto"/>
                              <w:contextualSpacing/>
                              <w:rPr>
                                <w:rFonts w:ascii="Cambria" w:hAnsi="Cambria" w:cs="Courier New"/>
                                <w:sz w:val="16"/>
                                <w:szCs w:val="16"/>
                                <w:lang w:val="fi-FI"/>
                              </w:rPr>
                            </w:pPr>
                          </w:p>
                          <w:p w14:paraId="6E1F2FA1" w14:textId="77777777" w:rsidR="00610741" w:rsidRDefault="00610741" w:rsidP="00192297">
                            <w:pPr>
                              <w:spacing w:line="192" w:lineRule="auto"/>
                              <w:contextualSpacing/>
                              <w:rPr>
                                <w:rFonts w:ascii="Cambria" w:hAnsi="Cambria" w:cs="Courier New"/>
                                <w:sz w:val="16"/>
                                <w:szCs w:val="16"/>
                                <w:lang w:val="fi-FI"/>
                              </w:rPr>
                            </w:pPr>
                          </w:p>
                          <w:p w14:paraId="3D731C04" w14:textId="77777777" w:rsidR="00610741" w:rsidRDefault="00610741" w:rsidP="00192297">
                            <w:pPr>
                              <w:spacing w:line="192" w:lineRule="auto"/>
                              <w:contextualSpacing/>
                              <w:rPr>
                                <w:rFonts w:ascii="Cambria" w:hAnsi="Cambria" w:cs="Courier New"/>
                                <w:sz w:val="16"/>
                                <w:szCs w:val="16"/>
                                <w:lang w:val="fi-FI"/>
                              </w:rPr>
                            </w:pPr>
                          </w:p>
                          <w:p w14:paraId="040687EB" w14:textId="77777777" w:rsidR="00610741" w:rsidRDefault="00610741" w:rsidP="00192297">
                            <w:pPr>
                              <w:spacing w:line="192" w:lineRule="auto"/>
                              <w:contextualSpacing/>
                              <w:rPr>
                                <w:rFonts w:ascii="Cambria" w:hAnsi="Cambria" w:cs="Courier New"/>
                                <w:sz w:val="16"/>
                                <w:szCs w:val="16"/>
                                <w:lang w:val="fi-FI"/>
                              </w:rPr>
                            </w:pPr>
                          </w:p>
                          <w:p w14:paraId="0998FA45" w14:textId="77777777" w:rsidR="00610741" w:rsidRPr="00247E98" w:rsidRDefault="00610741" w:rsidP="00192297">
                            <w:pPr>
                              <w:spacing w:line="192" w:lineRule="auto"/>
                              <w:contextualSpacing/>
                              <w:rPr>
                                <w:rFonts w:ascii="Cambria" w:hAnsi="Cambria" w:cs="Courier New"/>
                                <w:sz w:val="16"/>
                                <w:szCs w:val="16"/>
                                <w:lang w:val="fi-FI"/>
                              </w:rPr>
                            </w:pPr>
                          </w:p>
                          <w:p w14:paraId="4CC5EFE0" w14:textId="77777777" w:rsidR="00610741" w:rsidRDefault="00610741" w:rsidP="00192297">
                            <w:pPr>
                              <w:spacing w:line="192" w:lineRule="auto"/>
                              <w:contextualSpacing/>
                              <w:jc w:val="center"/>
                              <w:rPr>
                                <w:rFonts w:ascii="Courier New" w:hAnsi="Courier New" w:cs="Courier New"/>
                                <w:b/>
                                <w:sz w:val="16"/>
                                <w:szCs w:val="16"/>
                                <w:lang w:val="de-DE"/>
                              </w:rPr>
                            </w:pPr>
                          </w:p>
                          <w:p w14:paraId="609030CD" w14:textId="77777777" w:rsidR="00610741" w:rsidRPr="005C7CC9" w:rsidRDefault="00610741" w:rsidP="00192297">
                            <w:pPr>
                              <w:spacing w:line="192" w:lineRule="auto"/>
                              <w:contextualSpacing/>
                              <w:jc w:val="center"/>
                              <w:rPr>
                                <w:rFonts w:ascii="Courier New" w:hAnsi="Courier New" w:cs="Courier New"/>
                                <w:b/>
                                <w:sz w:val="16"/>
                                <w:szCs w:val="16"/>
                                <w:lang w:val="de-DE"/>
                              </w:rPr>
                            </w:pPr>
                          </w:p>
                          <w:p w14:paraId="16AD0CCE" w14:textId="77777777" w:rsidR="00610741" w:rsidRPr="00406D9C" w:rsidRDefault="00610741" w:rsidP="00192297">
                            <w:pPr>
                              <w:contextualSpacing/>
                              <w:rPr>
                                <w:rFonts w:cs="Courier New"/>
                                <w:b/>
                                <w:sz w:val="16"/>
                                <w:szCs w:val="16"/>
                                <w:lang w:val="da-DK"/>
                              </w:rPr>
                            </w:pPr>
                          </w:p>
                          <w:p w14:paraId="07D0F6A2" w14:textId="77777777" w:rsidR="00610741" w:rsidRPr="00406D9C" w:rsidRDefault="00610741" w:rsidP="00192297">
                            <w:pPr>
                              <w:contextualSpacing/>
                              <w:rPr>
                                <w:rFonts w:cs="Courier New"/>
                                <w:b/>
                                <w:sz w:val="16"/>
                                <w:szCs w:val="16"/>
                                <w:lang w:val="da-DK"/>
                              </w:rPr>
                            </w:pPr>
                          </w:p>
                          <w:p w14:paraId="76925660" w14:textId="77777777" w:rsidR="00610741" w:rsidRPr="00406D9C" w:rsidRDefault="00610741" w:rsidP="00192297">
                            <w:pPr>
                              <w:contextualSpacing/>
                              <w:rPr>
                                <w:rFonts w:cs="Courier New"/>
                                <w:b/>
                                <w:sz w:val="16"/>
                                <w:szCs w:val="16"/>
                                <w:lang w:val="da-DK"/>
                              </w:rPr>
                            </w:pPr>
                          </w:p>
                          <w:p w14:paraId="6708A38C" w14:textId="77777777" w:rsidR="00610741" w:rsidRPr="00406D9C" w:rsidRDefault="00610741" w:rsidP="00192297">
                            <w:pPr>
                              <w:contextualSpacing/>
                              <w:rPr>
                                <w:rFonts w:cs="Courier New"/>
                                <w:b/>
                                <w:sz w:val="16"/>
                                <w:szCs w:val="16"/>
                                <w:lang w:val="da-DK"/>
                              </w:rPr>
                            </w:pPr>
                          </w:p>
                          <w:p w14:paraId="5C6B3CA2" w14:textId="77777777" w:rsidR="00610741" w:rsidRPr="00406D9C" w:rsidRDefault="00610741" w:rsidP="00BE7A82">
                            <w:pPr>
                              <w:contextualSpacing/>
                              <w:rPr>
                                <w:rFonts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73F5A" id="_x0000_s1064" type="#_x0000_t202" style="position:absolute;margin-left:-51.65pt;margin-top:-67.85pt;width:251.6pt;height:395.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">
                <v:textbox>
                  <w:txbxContent>
                    <w:p w14:paraId="212A5385" w14:textId="77777777" w:rsidR="00610741" w:rsidRPr="00544F2E" w:rsidRDefault="00610741" w:rsidP="00192297">
                      <w:pPr>
                        <w:spacing w:line="192" w:lineRule="auto"/>
                        <w:contextualSpacing/>
                        <w:jc w:val="center"/>
                        <w:rPr>
                          <w:rFonts w:ascii="Courier New" w:hAnsi="Courier New" w:cs="Courier New"/>
                          <w:b/>
                          <w:sz w:val="20"/>
                          <w:szCs w:val="20"/>
                          <w:lang w:val="sv-SE"/>
                        </w:rPr>
                      </w:pPr>
                      <w:r w:rsidRPr="00544F2E">
                        <w:rPr>
                          <w:rFonts w:ascii="Courier New" w:hAnsi="Courier New" w:cs="Courier New"/>
                          <w:b/>
                          <w:sz w:val="20"/>
                          <w:szCs w:val="20"/>
                          <w:lang w:val="sv-SE"/>
                        </w:rPr>
                        <w:t>3</w:t>
                      </w:r>
                      <w:r>
                        <w:rPr>
                          <w:rFonts w:ascii="Courier New" w:hAnsi="Courier New" w:cs="Courier New"/>
                          <w:b/>
                          <w:sz w:val="20"/>
                          <w:szCs w:val="20"/>
                          <w:lang w:val="sv-SE"/>
                        </w:rPr>
                        <w:t>9</w:t>
                      </w:r>
                      <w:r w:rsidRPr="00544F2E">
                        <w:rPr>
                          <w:rFonts w:ascii="Courier New" w:hAnsi="Courier New" w:cs="Courier New"/>
                          <w:b/>
                          <w:sz w:val="20"/>
                          <w:szCs w:val="20"/>
                          <w:lang w:val="sv-SE"/>
                        </w:rPr>
                        <w:t>.</w:t>
                      </w:r>
                    </w:p>
                    <w:p w14:paraId="6FD2CB1D" w14:textId="77777777" w:rsidR="00610741" w:rsidRDefault="00610741" w:rsidP="00192297">
                      <w:pPr>
                        <w:spacing w:line="192" w:lineRule="auto"/>
                        <w:contextualSpacing/>
                        <w:jc w:val="center"/>
                        <w:rPr>
                          <w:rFonts w:ascii="Courier New" w:hAnsi="Courier New" w:cs="Courier New"/>
                          <w:b/>
                          <w:sz w:val="20"/>
                          <w:szCs w:val="20"/>
                          <w:lang w:val="sv-SE"/>
                        </w:rPr>
                      </w:pPr>
                      <w:r w:rsidRPr="00544F2E">
                        <w:rPr>
                          <w:rFonts w:ascii="Courier New" w:hAnsi="Courier New" w:cs="Courier New"/>
                          <w:b/>
                          <w:sz w:val="20"/>
                          <w:szCs w:val="20"/>
                          <w:lang w:val="sv-SE"/>
                        </w:rPr>
                        <w:t xml:space="preserve">Tahrif İddia Edenlerin Bilgisizlik, Cahillik ve Saçmalığı  </w:t>
                      </w:r>
                    </w:p>
                    <w:p w14:paraId="04C7016A" w14:textId="77777777" w:rsidR="00610741" w:rsidRPr="00544F2E" w:rsidRDefault="00610741" w:rsidP="00192297">
                      <w:pPr>
                        <w:spacing w:line="192" w:lineRule="auto"/>
                        <w:contextualSpacing/>
                        <w:jc w:val="center"/>
                        <w:rPr>
                          <w:rFonts w:ascii="Courier New" w:hAnsi="Courier New" w:cs="Courier New"/>
                          <w:b/>
                          <w:sz w:val="20"/>
                          <w:szCs w:val="20"/>
                          <w:lang w:val="sv-SE"/>
                        </w:rPr>
                      </w:pPr>
                      <w:r w:rsidRPr="00544F2E">
                        <w:rPr>
                          <w:rFonts w:ascii="Courier New" w:hAnsi="Courier New" w:cs="Courier New"/>
                          <w:b/>
                          <w:sz w:val="20"/>
                          <w:szCs w:val="20"/>
                          <w:lang w:val="sv-SE"/>
                        </w:rPr>
                        <w:t>Zannın Lanetini Getiriyor</w:t>
                      </w:r>
                    </w:p>
                    <w:p w14:paraId="618DE5F2" w14:textId="77777777" w:rsidR="00610741" w:rsidRDefault="00610741" w:rsidP="00192297">
                      <w:pPr>
                        <w:spacing w:line="192" w:lineRule="auto"/>
                        <w:contextualSpacing/>
                        <w:rPr>
                          <w:rFonts w:ascii="Cambria" w:hAnsi="Cambria" w:cstheme="minorHAnsi"/>
                          <w:b/>
                          <w:bCs/>
                          <w:sz w:val="16"/>
                          <w:szCs w:val="16"/>
                          <w:lang w:val="tr-TR"/>
                        </w:rPr>
                      </w:pPr>
                    </w:p>
                    <w:p w14:paraId="1BBB55B9" w14:textId="77777777" w:rsidR="00610741" w:rsidRPr="00FA2D27" w:rsidRDefault="00610741" w:rsidP="00192297">
                      <w:pPr>
                        <w:spacing w:line="192" w:lineRule="auto"/>
                        <w:contextualSpacing/>
                        <w:rPr>
                          <w:rFonts w:ascii="Courier New" w:hAnsi="Courier New" w:cs="Courier New"/>
                          <w:sz w:val="14"/>
                          <w:szCs w:val="14"/>
                          <w:lang w:val="tr-TR"/>
                        </w:rPr>
                      </w:pPr>
                      <w:r w:rsidRPr="00FA2D27">
                        <w:rPr>
                          <w:rFonts w:ascii="Courier New" w:hAnsi="Courier New" w:cs="Courier New"/>
                          <w:b/>
                          <w:bCs/>
                          <w:sz w:val="14"/>
                          <w:szCs w:val="14"/>
                          <w:lang w:val="tr-TR"/>
                        </w:rPr>
                        <w:t>Lokman 31:20</w:t>
                      </w:r>
                      <w:r w:rsidRPr="00FA2D27">
                        <w:rPr>
                          <w:rFonts w:ascii="Courier New" w:hAnsi="Courier New" w:cs="Courier New"/>
                          <w:sz w:val="14"/>
                          <w:szCs w:val="14"/>
                          <w:lang w:val="tr-TR"/>
                        </w:rPr>
                        <w:t xml:space="preserve"> - Yine de insanlardan kimi var ki </w:t>
                      </w:r>
                      <w:r w:rsidRPr="00FA2D27">
                        <w:rPr>
                          <w:rFonts w:ascii="Courier New" w:hAnsi="Courier New" w:cs="Courier New"/>
                          <w:sz w:val="14"/>
                          <w:szCs w:val="14"/>
                          <w:u w:val="single"/>
                          <w:lang w:val="tr-TR"/>
                        </w:rPr>
                        <w:t>ne bilgisi</w:t>
                      </w:r>
                      <w:r w:rsidRPr="00FA2D27">
                        <w:rPr>
                          <w:rFonts w:ascii="Courier New" w:hAnsi="Courier New" w:cs="Courier New"/>
                          <w:sz w:val="14"/>
                          <w:szCs w:val="14"/>
                          <w:lang w:val="tr-TR"/>
                        </w:rPr>
                        <w:t xml:space="preserve">, </w:t>
                      </w:r>
                      <w:r w:rsidRPr="00FA2D27">
                        <w:rPr>
                          <w:rFonts w:ascii="Courier New" w:hAnsi="Courier New" w:cs="Courier New"/>
                          <w:sz w:val="14"/>
                          <w:szCs w:val="14"/>
                          <w:u w:val="single"/>
                          <w:lang w:val="tr-TR"/>
                        </w:rPr>
                        <w:t>ne yol göstereni</w:t>
                      </w:r>
                      <w:r w:rsidRPr="00FA2D27">
                        <w:rPr>
                          <w:rFonts w:ascii="Courier New" w:hAnsi="Courier New" w:cs="Courier New"/>
                          <w:sz w:val="14"/>
                          <w:szCs w:val="14"/>
                          <w:lang w:val="tr-TR"/>
                        </w:rPr>
                        <w:t xml:space="preserve"> ve </w:t>
                      </w:r>
                      <w:r w:rsidRPr="00FA2D27">
                        <w:rPr>
                          <w:rFonts w:ascii="Courier New" w:hAnsi="Courier New" w:cs="Courier New"/>
                          <w:sz w:val="14"/>
                          <w:szCs w:val="14"/>
                          <w:u w:val="single"/>
                          <w:lang w:val="tr-TR"/>
                        </w:rPr>
                        <w:t>ne de aydınlatıcı bir kitabı olmadan</w:t>
                      </w:r>
                      <w:r w:rsidRPr="00FA2D27">
                        <w:rPr>
                          <w:rFonts w:ascii="Courier New" w:hAnsi="Courier New" w:cs="Courier New"/>
                          <w:sz w:val="14"/>
                          <w:szCs w:val="14"/>
                          <w:lang w:val="tr-TR"/>
                        </w:rPr>
                        <w:t xml:space="preserve"> Allah hakkında tartışır (durur).  </w:t>
                      </w:r>
                    </w:p>
                    <w:p w14:paraId="7CD467C1" w14:textId="77777777" w:rsidR="00610741" w:rsidRPr="005C6E25" w:rsidRDefault="00610741" w:rsidP="00192297">
                      <w:pPr>
                        <w:spacing w:line="192" w:lineRule="auto"/>
                        <w:contextualSpacing/>
                        <w:jc w:val="both"/>
                        <w:rPr>
                          <w:rFonts w:ascii="Courier New" w:hAnsi="Courier New" w:cs="Courier New"/>
                          <w:b/>
                          <w:sz w:val="10"/>
                          <w:szCs w:val="10"/>
                          <w:lang w:val="tr-TR"/>
                        </w:rPr>
                      </w:pPr>
                    </w:p>
                    <w:p w14:paraId="7B9D573D" w14:textId="77777777" w:rsidR="00610741" w:rsidRPr="00FA2D27" w:rsidRDefault="00610741" w:rsidP="00192297">
                      <w:pPr>
                        <w:spacing w:line="192" w:lineRule="auto"/>
                        <w:contextualSpacing/>
                        <w:jc w:val="both"/>
                        <w:rPr>
                          <w:rFonts w:ascii="Courier New" w:hAnsi="Courier New" w:cs="Courier New"/>
                          <w:sz w:val="14"/>
                          <w:szCs w:val="14"/>
                          <w:lang w:val="tr-TR"/>
                        </w:rPr>
                      </w:pPr>
                      <w:r w:rsidRPr="00FA2D27">
                        <w:rPr>
                          <w:rFonts w:ascii="Courier New" w:hAnsi="Courier New" w:cs="Courier New"/>
                          <w:b/>
                          <w:sz w:val="14"/>
                          <w:szCs w:val="14"/>
                          <w:lang w:val="tr-TR"/>
                        </w:rPr>
                        <w:t>Mü’min 40:56</w:t>
                      </w:r>
                      <w:r w:rsidRPr="00FA2D27">
                        <w:rPr>
                          <w:rFonts w:ascii="Courier New" w:hAnsi="Courier New" w:cs="Courier New"/>
                          <w:sz w:val="14"/>
                          <w:szCs w:val="14"/>
                          <w:lang w:val="tr-TR"/>
                        </w:rPr>
                        <w:t xml:space="preserve"> - Kendilerine gelmiş hiçbir delil olmadan </w:t>
                      </w:r>
                      <w:r w:rsidRPr="00FA2D27">
                        <w:rPr>
                          <w:rFonts w:ascii="Courier New" w:hAnsi="Courier New" w:cs="Courier New"/>
                          <w:sz w:val="14"/>
                          <w:szCs w:val="14"/>
                          <w:u w:val="single"/>
                          <w:lang w:val="tr-TR"/>
                        </w:rPr>
                        <w:t>Allah’ın ayetleri hakkında tartışanlar</w:t>
                      </w:r>
                      <w:r w:rsidRPr="00FA2D27">
                        <w:rPr>
                          <w:rFonts w:ascii="Courier New" w:hAnsi="Courier New" w:cs="Courier New"/>
                          <w:sz w:val="14"/>
                          <w:szCs w:val="14"/>
                          <w:lang w:val="tr-TR"/>
                        </w:rPr>
                        <w:t xml:space="preserve"> (yok mu), </w:t>
                      </w:r>
                      <w:r w:rsidRPr="00FA2D27">
                        <w:rPr>
                          <w:rFonts w:ascii="Courier New" w:hAnsi="Courier New" w:cs="Courier New"/>
                          <w:sz w:val="14"/>
                          <w:szCs w:val="14"/>
                          <w:u w:val="single"/>
                          <w:lang w:val="tr-TR"/>
                        </w:rPr>
                        <w:t>onların göğüslerinde, (hiç bir zaman) erişemeyecekleri bir büyüklük taslamaktan başka bir şey yoktur</w:t>
                      </w:r>
                      <w:r w:rsidRPr="00FA2D27">
                        <w:rPr>
                          <w:rFonts w:ascii="Courier New" w:hAnsi="Courier New" w:cs="Courier New"/>
                          <w:sz w:val="14"/>
                          <w:szCs w:val="14"/>
                          <w:lang w:val="tr-TR"/>
                        </w:rPr>
                        <w:t xml:space="preserve">.  Sen Allah’a sığın, çünkü </w:t>
                      </w:r>
                      <w:r w:rsidRPr="00FA2D27">
                        <w:rPr>
                          <w:rFonts w:ascii="Courier New" w:hAnsi="Courier New" w:cs="Courier New"/>
                          <w:sz w:val="14"/>
                          <w:szCs w:val="14"/>
                          <w:u w:val="single"/>
                          <w:lang w:val="tr-TR"/>
                        </w:rPr>
                        <w:t>işiten, gören O’dur</w:t>
                      </w:r>
                      <w:r w:rsidRPr="00FA2D27">
                        <w:rPr>
                          <w:rFonts w:ascii="Courier New" w:hAnsi="Courier New" w:cs="Courier New"/>
                          <w:sz w:val="14"/>
                          <w:szCs w:val="14"/>
                          <w:lang w:val="tr-TR"/>
                        </w:rPr>
                        <w:t>.</w:t>
                      </w:r>
                    </w:p>
                    <w:p w14:paraId="5E28B060" w14:textId="77777777" w:rsidR="00610741" w:rsidRPr="005C6E25" w:rsidRDefault="00610741" w:rsidP="00192297">
                      <w:pPr>
                        <w:spacing w:line="192" w:lineRule="auto"/>
                        <w:contextualSpacing/>
                        <w:rPr>
                          <w:rFonts w:ascii="Courier New" w:hAnsi="Courier New" w:cs="Courier New"/>
                          <w:b/>
                          <w:bCs/>
                          <w:sz w:val="10"/>
                          <w:szCs w:val="10"/>
                          <w:lang w:val="tr-TR"/>
                        </w:rPr>
                      </w:pPr>
                    </w:p>
                    <w:p w14:paraId="5A033E65" w14:textId="77777777" w:rsidR="00610741" w:rsidRPr="00FA2D27" w:rsidRDefault="00610741" w:rsidP="00192297">
                      <w:pPr>
                        <w:spacing w:line="192" w:lineRule="auto"/>
                        <w:contextualSpacing/>
                        <w:rPr>
                          <w:rFonts w:ascii="Courier New" w:hAnsi="Courier New" w:cs="Courier New"/>
                          <w:sz w:val="14"/>
                          <w:szCs w:val="14"/>
                          <w:lang w:val="tr-TR"/>
                        </w:rPr>
                      </w:pPr>
                      <w:r w:rsidRPr="00FA2D27">
                        <w:rPr>
                          <w:rFonts w:ascii="Courier New" w:hAnsi="Courier New" w:cs="Courier New"/>
                          <w:b/>
                          <w:bCs/>
                          <w:sz w:val="14"/>
                          <w:szCs w:val="14"/>
                          <w:lang w:val="tr-TR"/>
                        </w:rPr>
                        <w:t xml:space="preserve">Mü’min 40:68-69 – </w:t>
                      </w:r>
                      <w:r w:rsidRPr="00FA2D27">
                        <w:rPr>
                          <w:rFonts w:ascii="Courier New" w:hAnsi="Courier New" w:cs="Courier New"/>
                          <w:sz w:val="14"/>
                          <w:szCs w:val="14"/>
                          <w:lang w:val="tr-TR"/>
                        </w:rPr>
                        <w:t>(68)</w:t>
                      </w:r>
                      <w:r w:rsidRPr="00FA2D27">
                        <w:rPr>
                          <w:rFonts w:ascii="Courier New" w:hAnsi="Courier New" w:cs="Courier New"/>
                          <w:b/>
                          <w:bCs/>
                          <w:sz w:val="14"/>
                          <w:szCs w:val="14"/>
                          <w:lang w:val="tr-TR"/>
                        </w:rPr>
                        <w:t xml:space="preserve"> </w:t>
                      </w:r>
                      <w:r w:rsidRPr="00FA2D27">
                        <w:rPr>
                          <w:rFonts w:ascii="Courier New" w:hAnsi="Courier New" w:cs="Courier New"/>
                          <w:sz w:val="14"/>
                          <w:szCs w:val="14"/>
                          <w:lang w:val="tr-TR"/>
                        </w:rPr>
                        <w:t>Bir işin olmasını istedi mi, ona sadece  “Ol!” der, o da olur.</w:t>
                      </w:r>
                      <w:r w:rsidRPr="00FA2D27">
                        <w:rPr>
                          <w:rFonts w:ascii="Courier New" w:hAnsi="Courier New" w:cs="Courier New"/>
                          <w:b/>
                          <w:bCs/>
                          <w:sz w:val="14"/>
                          <w:szCs w:val="14"/>
                          <w:lang w:val="tr-TR"/>
                        </w:rPr>
                        <w:t xml:space="preserve">  </w:t>
                      </w:r>
                      <w:r w:rsidRPr="00FA2D27">
                        <w:rPr>
                          <w:rFonts w:ascii="Courier New" w:hAnsi="Courier New" w:cs="Courier New"/>
                          <w:sz w:val="14"/>
                          <w:szCs w:val="14"/>
                          <w:lang w:val="tr-TR"/>
                        </w:rPr>
                        <w:t>(69)</w:t>
                      </w:r>
                      <w:r w:rsidRPr="00FA2D27">
                        <w:rPr>
                          <w:rFonts w:ascii="Courier New" w:hAnsi="Courier New" w:cs="Courier New"/>
                          <w:b/>
                          <w:bCs/>
                          <w:sz w:val="14"/>
                          <w:szCs w:val="14"/>
                          <w:lang w:val="tr-TR"/>
                        </w:rPr>
                        <w:t xml:space="preserve"> </w:t>
                      </w:r>
                      <w:r w:rsidRPr="00FA2D27">
                        <w:rPr>
                          <w:rFonts w:ascii="Courier New" w:hAnsi="Courier New" w:cs="Courier New"/>
                          <w:sz w:val="14"/>
                          <w:szCs w:val="14"/>
                          <w:u w:val="single"/>
                          <w:lang w:val="tr-TR"/>
                        </w:rPr>
                        <w:t>Allah’ın ayetleri hakkında tartışanların</w:t>
                      </w:r>
                      <w:r w:rsidRPr="00FA2D27">
                        <w:rPr>
                          <w:rFonts w:ascii="Courier New" w:hAnsi="Courier New" w:cs="Courier New"/>
                          <w:sz w:val="14"/>
                          <w:szCs w:val="14"/>
                          <w:lang w:val="tr-TR"/>
                        </w:rPr>
                        <w:t xml:space="preserve"> nasıl (</w:t>
                      </w:r>
                      <w:r w:rsidRPr="00FA2D27">
                        <w:rPr>
                          <w:rFonts w:ascii="Courier New" w:hAnsi="Courier New" w:cs="Courier New"/>
                          <w:sz w:val="14"/>
                          <w:szCs w:val="14"/>
                          <w:u w:val="single"/>
                          <w:lang w:val="tr-TR"/>
                        </w:rPr>
                        <w:t>Hak’tan) çevirildiklerini</w:t>
                      </w:r>
                      <w:r w:rsidRPr="00FA2D27">
                        <w:rPr>
                          <w:rFonts w:ascii="Courier New" w:hAnsi="Courier New" w:cs="Courier New"/>
                          <w:sz w:val="14"/>
                          <w:szCs w:val="14"/>
                          <w:lang w:val="tr-TR"/>
                        </w:rPr>
                        <w:t xml:space="preserve"> görmedin mi?</w:t>
                      </w:r>
                    </w:p>
                    <w:p w14:paraId="497D9BA2" w14:textId="77777777" w:rsidR="00610741" w:rsidRPr="00FA2D27" w:rsidRDefault="00610741" w:rsidP="00192297">
                      <w:pPr>
                        <w:spacing w:line="192" w:lineRule="auto"/>
                        <w:contextualSpacing/>
                        <w:rPr>
                          <w:rFonts w:ascii="Courier New" w:hAnsi="Courier New" w:cs="Courier New"/>
                          <w:b/>
                          <w:bCs/>
                          <w:sz w:val="14"/>
                          <w:szCs w:val="14"/>
                          <w:lang w:val="fi-FI"/>
                        </w:rPr>
                      </w:pPr>
                    </w:p>
                    <w:p w14:paraId="72C861C0" w14:textId="77777777" w:rsidR="00610741" w:rsidRPr="00FA2D27" w:rsidRDefault="00610741" w:rsidP="00192297">
                      <w:pPr>
                        <w:spacing w:line="192" w:lineRule="auto"/>
                        <w:contextualSpacing/>
                        <w:rPr>
                          <w:rFonts w:ascii="Courier New" w:hAnsi="Courier New" w:cs="Courier New"/>
                          <w:sz w:val="14"/>
                          <w:szCs w:val="14"/>
                          <w:lang w:val="fi-FI"/>
                        </w:rPr>
                      </w:pPr>
                      <w:r w:rsidRPr="00FA2D27">
                        <w:rPr>
                          <w:rFonts w:ascii="Courier New" w:hAnsi="Courier New" w:cs="Courier New"/>
                          <w:b/>
                          <w:bCs/>
                          <w:sz w:val="14"/>
                          <w:szCs w:val="14"/>
                          <w:lang w:val="fi-FI"/>
                        </w:rPr>
                        <w:t xml:space="preserve">Fussilet 41:23 - </w:t>
                      </w:r>
                      <w:r w:rsidRPr="00FA2D27">
                        <w:rPr>
                          <w:rFonts w:ascii="Courier New" w:hAnsi="Courier New" w:cs="Courier New"/>
                          <w:sz w:val="14"/>
                          <w:szCs w:val="14"/>
                          <w:lang w:val="fi-FI"/>
                        </w:rPr>
                        <w:t xml:space="preserve">İşte </w:t>
                      </w:r>
                      <w:r w:rsidRPr="00FA2D27">
                        <w:rPr>
                          <w:rFonts w:ascii="Courier New" w:hAnsi="Courier New" w:cs="Courier New"/>
                          <w:sz w:val="14"/>
                          <w:szCs w:val="14"/>
                          <w:u w:val="single"/>
                          <w:lang w:val="fi-FI"/>
                        </w:rPr>
                        <w:t xml:space="preserve">Rabb’inize karşı beslediğiniz bu </w:t>
                      </w:r>
                      <w:r w:rsidRPr="00FA2D27">
                        <w:rPr>
                          <w:rFonts w:ascii="Courier New" w:hAnsi="Courier New" w:cs="Courier New"/>
                          <w:spacing w:val="-8"/>
                          <w:sz w:val="14"/>
                          <w:szCs w:val="14"/>
                          <w:u w:val="single"/>
                          <w:lang w:val="fi-FI"/>
                        </w:rPr>
                        <w:t>zannınız</w:t>
                      </w:r>
                      <w:r w:rsidRPr="00FA2D27">
                        <w:rPr>
                          <w:rFonts w:ascii="Courier New" w:hAnsi="Courier New" w:cs="Courier New"/>
                          <w:spacing w:val="-8"/>
                          <w:sz w:val="14"/>
                          <w:szCs w:val="14"/>
                          <w:lang w:val="fi-FI"/>
                        </w:rPr>
                        <w:t>, size helak etti, ziyana uğrayanlar olup çıktınız!</w:t>
                      </w:r>
                    </w:p>
                    <w:p w14:paraId="0C5B0308" w14:textId="77777777" w:rsidR="00610741" w:rsidRPr="00FA2D27" w:rsidRDefault="00610741" w:rsidP="00192297">
                      <w:pPr>
                        <w:spacing w:line="192" w:lineRule="auto"/>
                        <w:contextualSpacing/>
                        <w:rPr>
                          <w:rFonts w:ascii="Courier New" w:hAnsi="Courier New" w:cs="Courier New"/>
                          <w:b/>
                          <w:bCs/>
                          <w:sz w:val="14"/>
                          <w:szCs w:val="14"/>
                          <w:lang w:val="fi-FI"/>
                        </w:rPr>
                      </w:pPr>
                    </w:p>
                    <w:p w14:paraId="1A8FFC30" w14:textId="77777777" w:rsidR="00610741" w:rsidRPr="00FA2D27" w:rsidRDefault="00610741" w:rsidP="00192297">
                      <w:pPr>
                        <w:spacing w:line="192" w:lineRule="auto"/>
                        <w:contextualSpacing/>
                        <w:rPr>
                          <w:rFonts w:ascii="Courier New" w:hAnsi="Courier New" w:cs="Courier New"/>
                          <w:sz w:val="14"/>
                          <w:szCs w:val="14"/>
                          <w:lang w:val="fi-FI"/>
                        </w:rPr>
                      </w:pPr>
                      <w:r w:rsidRPr="00FA2D27">
                        <w:rPr>
                          <w:rFonts w:ascii="Courier New" w:hAnsi="Courier New" w:cs="Courier New"/>
                          <w:b/>
                          <w:bCs/>
                          <w:sz w:val="14"/>
                          <w:szCs w:val="14"/>
                          <w:lang w:val="fi-FI"/>
                        </w:rPr>
                        <w:t>Zuhruf 43:36-37</w:t>
                      </w:r>
                      <w:r w:rsidRPr="00FA2D27">
                        <w:rPr>
                          <w:rFonts w:ascii="Courier New" w:hAnsi="Courier New" w:cs="Courier New"/>
                          <w:sz w:val="14"/>
                          <w:szCs w:val="14"/>
                          <w:lang w:val="fi-FI"/>
                        </w:rPr>
                        <w:t xml:space="preserve"> – (36)  Kim </w:t>
                      </w:r>
                      <w:r w:rsidRPr="00FA2D27">
                        <w:rPr>
                          <w:rFonts w:ascii="Courier New" w:hAnsi="Courier New" w:cs="Courier New"/>
                          <w:sz w:val="14"/>
                          <w:szCs w:val="14"/>
                          <w:u w:val="single"/>
                          <w:lang w:val="fi-FI"/>
                        </w:rPr>
                        <w:t>Rahman’ın</w:t>
                      </w:r>
                      <w:r w:rsidRPr="00FA2D27">
                        <w:rPr>
                          <w:rFonts w:ascii="Courier New" w:hAnsi="Courier New" w:cs="Courier New"/>
                          <w:b/>
                          <w:bCs/>
                          <w:sz w:val="14"/>
                          <w:szCs w:val="14"/>
                          <w:u w:val="single"/>
                          <w:lang w:val="fi-FI"/>
                        </w:rPr>
                        <w:t xml:space="preserve"> </w:t>
                      </w:r>
                      <w:r w:rsidRPr="00FA2D27">
                        <w:rPr>
                          <w:rFonts w:ascii="Courier New" w:hAnsi="Courier New" w:cs="Courier New"/>
                          <w:sz w:val="14"/>
                          <w:szCs w:val="14"/>
                          <w:u w:val="single"/>
                          <w:lang w:val="fi-FI"/>
                        </w:rPr>
                        <w:t>zikrini</w:t>
                      </w:r>
                      <w:r w:rsidRPr="00FA2D27">
                        <w:rPr>
                          <w:rFonts w:ascii="Courier New" w:hAnsi="Courier New" w:cs="Courier New"/>
                          <w:b/>
                          <w:bCs/>
                          <w:sz w:val="14"/>
                          <w:szCs w:val="14"/>
                          <w:u w:val="single"/>
                          <w:lang w:val="fi-FI"/>
                        </w:rPr>
                        <w:t xml:space="preserve"> </w:t>
                      </w:r>
                      <w:r w:rsidRPr="00FA2D27">
                        <w:rPr>
                          <w:rFonts w:ascii="Courier New" w:hAnsi="Courier New" w:cs="Courier New"/>
                          <w:sz w:val="14"/>
                          <w:szCs w:val="14"/>
                          <w:u w:val="single"/>
                          <w:lang w:val="fi-FI"/>
                        </w:rPr>
                        <w:t>görmezlikten gelirse ona bir şeytanı sardırırız</w:t>
                      </w:r>
                      <w:r w:rsidRPr="00FA2D27">
                        <w:rPr>
                          <w:rFonts w:ascii="Courier New" w:hAnsi="Courier New" w:cs="Courier New"/>
                          <w:sz w:val="14"/>
                          <w:szCs w:val="14"/>
                          <w:lang w:val="fi-FI"/>
                        </w:rPr>
                        <w:t xml:space="preserve">;  artık o, (yanından ayrılmaz, ona sürekli olarak kötülükleri telkin eden) arkadaş olur. (37) O(şeyta)nlar, bunları yoldan çıkardıkları halde bunlar </w:t>
                      </w:r>
                      <w:r w:rsidRPr="00FA2D27">
                        <w:rPr>
                          <w:rFonts w:ascii="Courier New" w:hAnsi="Courier New" w:cs="Courier New"/>
                          <w:sz w:val="14"/>
                          <w:szCs w:val="14"/>
                          <w:u w:val="single"/>
                          <w:lang w:val="fi-FI"/>
                        </w:rPr>
                        <w:t>doğru yolda olduklarını sanırlar</w:t>
                      </w:r>
                      <w:r w:rsidRPr="00FA2D27">
                        <w:rPr>
                          <w:rFonts w:ascii="Courier New" w:hAnsi="Courier New" w:cs="Courier New"/>
                          <w:sz w:val="14"/>
                          <w:szCs w:val="14"/>
                          <w:lang w:val="fi-FI"/>
                        </w:rPr>
                        <w:t xml:space="preserve">.    </w:t>
                      </w:r>
                    </w:p>
                    <w:p w14:paraId="20CA6C58" w14:textId="77777777" w:rsidR="00610741" w:rsidRPr="00FA2D27" w:rsidRDefault="00610741" w:rsidP="00192297">
                      <w:pPr>
                        <w:spacing w:line="192" w:lineRule="auto"/>
                        <w:contextualSpacing/>
                        <w:rPr>
                          <w:rFonts w:ascii="Courier New" w:hAnsi="Courier New" w:cs="Courier New"/>
                          <w:b/>
                          <w:bCs/>
                          <w:sz w:val="14"/>
                          <w:szCs w:val="14"/>
                          <w:lang w:val="fi-FI"/>
                        </w:rPr>
                      </w:pPr>
                    </w:p>
                    <w:p w14:paraId="10AB3A92" w14:textId="77777777" w:rsidR="00610741" w:rsidRPr="00FA2D27" w:rsidRDefault="00610741" w:rsidP="00192297">
                      <w:pPr>
                        <w:spacing w:line="192" w:lineRule="auto"/>
                        <w:contextualSpacing/>
                        <w:rPr>
                          <w:rFonts w:ascii="Courier New" w:hAnsi="Courier New" w:cs="Courier New"/>
                          <w:sz w:val="14"/>
                          <w:szCs w:val="14"/>
                          <w:lang w:val="fi-FI"/>
                        </w:rPr>
                      </w:pPr>
                      <w:r w:rsidRPr="00FA2D27">
                        <w:rPr>
                          <w:rFonts w:ascii="Courier New" w:hAnsi="Courier New" w:cs="Courier New"/>
                          <w:b/>
                          <w:bCs/>
                          <w:sz w:val="14"/>
                          <w:szCs w:val="14"/>
                          <w:lang w:val="fi-FI"/>
                        </w:rPr>
                        <w:t>Fetih 48:6</w:t>
                      </w:r>
                      <w:r w:rsidRPr="00FA2D27">
                        <w:rPr>
                          <w:rFonts w:ascii="Courier New" w:hAnsi="Courier New" w:cs="Courier New"/>
                          <w:sz w:val="14"/>
                          <w:szCs w:val="14"/>
                          <w:lang w:val="fi-FI"/>
                        </w:rPr>
                        <w:t xml:space="preserve"> - Allah hakkında kötü zanda bulunan… kendi başlarına gelsin.  Allah, onlara gazabetmiş, onları lanetlemiş ve onlara cehennemi hazırlamıştır.  Orası da ne kötü bir yerdir!</w:t>
                      </w:r>
                    </w:p>
                    <w:p w14:paraId="13F2BB46" w14:textId="77777777" w:rsidR="00610741" w:rsidRPr="00FA2D27" w:rsidRDefault="00610741" w:rsidP="00192297">
                      <w:pPr>
                        <w:spacing w:line="192" w:lineRule="auto"/>
                        <w:contextualSpacing/>
                        <w:rPr>
                          <w:rFonts w:ascii="Courier New" w:hAnsi="Courier New" w:cs="Courier New"/>
                          <w:b/>
                          <w:bCs/>
                          <w:sz w:val="14"/>
                          <w:szCs w:val="14"/>
                          <w:lang w:val="fi-FI"/>
                        </w:rPr>
                      </w:pPr>
                    </w:p>
                    <w:p w14:paraId="620723CD" w14:textId="77777777" w:rsidR="00610741" w:rsidRPr="00FA2D27" w:rsidRDefault="00610741" w:rsidP="00192297">
                      <w:pPr>
                        <w:spacing w:line="192" w:lineRule="auto"/>
                        <w:contextualSpacing/>
                        <w:rPr>
                          <w:rFonts w:ascii="Courier New" w:hAnsi="Courier New" w:cs="Courier New"/>
                          <w:sz w:val="14"/>
                          <w:szCs w:val="14"/>
                          <w:lang w:val="fi-FI"/>
                        </w:rPr>
                      </w:pPr>
                      <w:r w:rsidRPr="00FA2D27">
                        <w:rPr>
                          <w:rFonts w:ascii="Courier New" w:hAnsi="Courier New" w:cs="Courier New"/>
                          <w:b/>
                          <w:bCs/>
                          <w:sz w:val="14"/>
                          <w:szCs w:val="14"/>
                          <w:lang w:val="fi-FI"/>
                        </w:rPr>
                        <w:t>Hucurat 49:12</w:t>
                      </w:r>
                      <w:r w:rsidRPr="00FA2D27">
                        <w:rPr>
                          <w:rFonts w:ascii="Courier New" w:hAnsi="Courier New" w:cs="Courier New"/>
                          <w:sz w:val="14"/>
                          <w:szCs w:val="14"/>
                          <w:lang w:val="fi-FI"/>
                        </w:rPr>
                        <w:t xml:space="preserve"> - Ey inananlar, </w:t>
                      </w:r>
                      <w:r w:rsidRPr="00FA2D27">
                        <w:rPr>
                          <w:rFonts w:ascii="Courier New" w:hAnsi="Courier New" w:cs="Courier New"/>
                          <w:sz w:val="14"/>
                          <w:szCs w:val="14"/>
                          <w:u w:val="single"/>
                          <w:lang w:val="fi-FI"/>
                        </w:rPr>
                        <w:t>zandan çok sakının</w:t>
                      </w:r>
                      <w:r w:rsidRPr="00FA2D27">
                        <w:rPr>
                          <w:rFonts w:ascii="Courier New" w:hAnsi="Courier New" w:cs="Courier New"/>
                          <w:sz w:val="14"/>
                          <w:szCs w:val="14"/>
                          <w:lang w:val="fi-FI"/>
                        </w:rPr>
                        <w:t xml:space="preserve">.  Zira </w:t>
                      </w:r>
                      <w:r w:rsidRPr="00FA2D27">
                        <w:rPr>
                          <w:rFonts w:ascii="Courier New" w:hAnsi="Courier New" w:cs="Courier New"/>
                          <w:sz w:val="14"/>
                          <w:szCs w:val="14"/>
                          <w:u w:val="single"/>
                          <w:lang w:val="fi-FI"/>
                        </w:rPr>
                        <w:t>zannın bir kısmı günahtır</w:t>
                      </w:r>
                      <w:r w:rsidRPr="00FA2D27">
                        <w:rPr>
                          <w:rFonts w:ascii="Courier New" w:hAnsi="Courier New" w:cs="Courier New"/>
                          <w:sz w:val="14"/>
                          <w:szCs w:val="14"/>
                          <w:lang w:val="fi-FI"/>
                        </w:rPr>
                        <w:t xml:space="preserve">. </w:t>
                      </w:r>
                    </w:p>
                    <w:p w14:paraId="46F5523A" w14:textId="77777777" w:rsidR="00610741" w:rsidRPr="00FA2D27" w:rsidRDefault="00610741" w:rsidP="00192297">
                      <w:pPr>
                        <w:spacing w:line="192" w:lineRule="auto"/>
                        <w:contextualSpacing/>
                        <w:rPr>
                          <w:rFonts w:ascii="Courier New" w:hAnsi="Courier New" w:cs="Courier New"/>
                          <w:b/>
                          <w:bCs/>
                          <w:sz w:val="14"/>
                          <w:szCs w:val="14"/>
                          <w:lang w:val="tr-TR"/>
                        </w:rPr>
                      </w:pPr>
                    </w:p>
                    <w:p w14:paraId="4C606458" w14:textId="77777777" w:rsidR="00610741" w:rsidRPr="00FA2D27" w:rsidRDefault="00610741" w:rsidP="00192297">
                      <w:pPr>
                        <w:spacing w:line="192" w:lineRule="auto"/>
                        <w:contextualSpacing/>
                        <w:rPr>
                          <w:rFonts w:ascii="Courier New" w:hAnsi="Courier New" w:cs="Courier New"/>
                          <w:sz w:val="14"/>
                          <w:szCs w:val="14"/>
                          <w:lang w:val="tr-TR"/>
                        </w:rPr>
                      </w:pPr>
                      <w:r w:rsidRPr="00FA2D27">
                        <w:rPr>
                          <w:rFonts w:ascii="Courier New" w:hAnsi="Courier New" w:cs="Courier New"/>
                          <w:b/>
                          <w:bCs/>
                          <w:sz w:val="14"/>
                          <w:szCs w:val="14"/>
                          <w:lang w:val="tr-TR"/>
                        </w:rPr>
                        <w:t>Zariyat 51:9-11</w:t>
                      </w:r>
                      <w:r w:rsidRPr="00FA2D27">
                        <w:rPr>
                          <w:rFonts w:ascii="Courier New" w:hAnsi="Courier New" w:cs="Courier New"/>
                          <w:sz w:val="14"/>
                          <w:szCs w:val="14"/>
                          <w:lang w:val="tr-TR"/>
                        </w:rPr>
                        <w:t xml:space="preserve"> – (9) Çevrilen, ondan çeviriliyor. (10) O (çeşitli sözleri) atan </w:t>
                      </w:r>
                      <w:r w:rsidRPr="00FA2D27">
                        <w:rPr>
                          <w:rFonts w:ascii="Courier New" w:hAnsi="Courier New" w:cs="Courier New"/>
                          <w:sz w:val="14"/>
                          <w:szCs w:val="14"/>
                          <w:u w:val="single"/>
                          <w:lang w:val="tr-TR"/>
                        </w:rPr>
                        <w:t>yalancılar kahrolsun</w:t>
                      </w:r>
                      <w:r w:rsidRPr="00FA2D27">
                        <w:rPr>
                          <w:rFonts w:ascii="Courier New" w:hAnsi="Courier New" w:cs="Courier New"/>
                          <w:sz w:val="14"/>
                          <w:szCs w:val="14"/>
                          <w:lang w:val="tr-TR"/>
                        </w:rPr>
                        <w:t xml:space="preserve">. (11) Onlar, </w:t>
                      </w:r>
                      <w:r w:rsidRPr="00FA2D27">
                        <w:rPr>
                          <w:rFonts w:ascii="Courier New" w:hAnsi="Courier New" w:cs="Courier New"/>
                          <w:sz w:val="14"/>
                          <w:szCs w:val="14"/>
                          <w:u w:val="single"/>
                          <w:lang w:val="tr-TR"/>
                        </w:rPr>
                        <w:t>aptallık içinde  (ne yaptıklarını, ne dediklerini) bilmezler</w:t>
                      </w:r>
                      <w:r w:rsidRPr="00FA2D27">
                        <w:rPr>
                          <w:rFonts w:ascii="Courier New" w:hAnsi="Courier New" w:cs="Courier New"/>
                          <w:sz w:val="14"/>
                          <w:szCs w:val="14"/>
                          <w:lang w:val="tr-TR"/>
                        </w:rPr>
                        <w:t>.</w:t>
                      </w:r>
                    </w:p>
                    <w:p w14:paraId="28F665AD" w14:textId="77777777" w:rsidR="00610741" w:rsidRPr="00FA2D27" w:rsidRDefault="00610741" w:rsidP="00192297">
                      <w:pPr>
                        <w:spacing w:line="192" w:lineRule="auto"/>
                        <w:contextualSpacing/>
                        <w:rPr>
                          <w:rFonts w:ascii="Courier New" w:hAnsi="Courier New" w:cs="Courier New"/>
                          <w:b/>
                          <w:bCs/>
                          <w:sz w:val="14"/>
                          <w:szCs w:val="14"/>
                          <w:lang w:val="fi-FI"/>
                        </w:rPr>
                      </w:pPr>
                    </w:p>
                    <w:p w14:paraId="0FA7724C" w14:textId="77777777" w:rsidR="00610741" w:rsidRPr="00FA2D27" w:rsidRDefault="00610741" w:rsidP="00192297">
                      <w:pPr>
                        <w:spacing w:line="192" w:lineRule="auto"/>
                        <w:contextualSpacing/>
                        <w:rPr>
                          <w:rFonts w:ascii="Courier New" w:hAnsi="Courier New" w:cs="Courier New"/>
                          <w:sz w:val="14"/>
                          <w:szCs w:val="14"/>
                          <w:lang w:val="fi-FI"/>
                        </w:rPr>
                      </w:pPr>
                      <w:r w:rsidRPr="00FA2D27">
                        <w:rPr>
                          <w:rFonts w:ascii="Courier New" w:hAnsi="Courier New" w:cs="Courier New"/>
                          <w:b/>
                          <w:bCs/>
                          <w:sz w:val="14"/>
                          <w:szCs w:val="14"/>
                          <w:lang w:val="fi-FI"/>
                        </w:rPr>
                        <w:t>Necm 53:28</w:t>
                      </w:r>
                      <w:r w:rsidRPr="00FA2D27">
                        <w:rPr>
                          <w:rFonts w:ascii="Courier New" w:hAnsi="Courier New" w:cs="Courier New"/>
                          <w:sz w:val="14"/>
                          <w:szCs w:val="14"/>
                          <w:lang w:val="fi-FI"/>
                        </w:rPr>
                        <w:t xml:space="preserve"> - Onların bu hususta </w:t>
                      </w:r>
                      <w:r w:rsidRPr="00FA2D27">
                        <w:rPr>
                          <w:rFonts w:ascii="Courier New" w:hAnsi="Courier New" w:cs="Courier New"/>
                          <w:sz w:val="14"/>
                          <w:szCs w:val="14"/>
                          <w:u w:val="single"/>
                          <w:lang w:val="fi-FI"/>
                        </w:rPr>
                        <w:t>bir bilgileri yoktur</w:t>
                      </w:r>
                      <w:r w:rsidRPr="00FA2D27">
                        <w:rPr>
                          <w:rFonts w:ascii="Courier New" w:hAnsi="Courier New" w:cs="Courier New"/>
                          <w:sz w:val="14"/>
                          <w:szCs w:val="14"/>
                          <w:lang w:val="fi-FI"/>
                        </w:rPr>
                        <w:t xml:space="preserve">.  Sadece </w:t>
                      </w:r>
                      <w:r w:rsidRPr="00FA2D27">
                        <w:rPr>
                          <w:rFonts w:ascii="Courier New" w:hAnsi="Courier New" w:cs="Courier New"/>
                          <w:sz w:val="14"/>
                          <w:szCs w:val="14"/>
                          <w:u w:val="single"/>
                          <w:lang w:val="fi-FI"/>
                        </w:rPr>
                        <w:t>zanna uyuyorlar</w:t>
                      </w:r>
                      <w:r w:rsidRPr="00FA2D27">
                        <w:rPr>
                          <w:rFonts w:ascii="Courier New" w:hAnsi="Courier New" w:cs="Courier New"/>
                          <w:sz w:val="14"/>
                          <w:szCs w:val="14"/>
                          <w:lang w:val="fi-FI"/>
                        </w:rPr>
                        <w:t xml:space="preserve">. </w:t>
                      </w:r>
                      <w:r w:rsidRPr="00FA2D27">
                        <w:rPr>
                          <w:rFonts w:ascii="Courier New" w:hAnsi="Courier New" w:cs="Courier New"/>
                          <w:sz w:val="14"/>
                          <w:szCs w:val="14"/>
                          <w:u w:val="single"/>
                          <w:lang w:val="fi-FI"/>
                        </w:rPr>
                        <w:t>Zan ise haktan hiçbir şey kazandırmaz</w:t>
                      </w:r>
                      <w:r w:rsidRPr="00FA2D27">
                        <w:rPr>
                          <w:rFonts w:ascii="Courier New" w:hAnsi="Courier New" w:cs="Courier New"/>
                          <w:sz w:val="14"/>
                          <w:szCs w:val="14"/>
                          <w:lang w:val="fi-FI"/>
                        </w:rPr>
                        <w:t>.  (Zan ile gerçeğe ulaşılmaz.)</w:t>
                      </w:r>
                    </w:p>
                    <w:p w14:paraId="25D875EC" w14:textId="77777777" w:rsidR="00610741" w:rsidRPr="00FA2D27" w:rsidRDefault="00610741" w:rsidP="00192297">
                      <w:pPr>
                        <w:spacing w:line="192" w:lineRule="auto"/>
                        <w:contextualSpacing/>
                        <w:rPr>
                          <w:rFonts w:ascii="Courier New" w:hAnsi="Courier New" w:cs="Courier New"/>
                          <w:sz w:val="14"/>
                          <w:szCs w:val="14"/>
                          <w:lang w:val="tr-TR"/>
                        </w:rPr>
                      </w:pPr>
                    </w:p>
                    <w:p w14:paraId="7C30ADEE" w14:textId="77777777" w:rsidR="00610741" w:rsidRPr="00FA2D27" w:rsidRDefault="00610741" w:rsidP="00192297">
                      <w:pPr>
                        <w:spacing w:line="192" w:lineRule="auto"/>
                        <w:contextualSpacing/>
                        <w:rPr>
                          <w:rFonts w:ascii="Courier New" w:hAnsi="Courier New" w:cs="Courier New"/>
                          <w:sz w:val="14"/>
                          <w:szCs w:val="14"/>
                          <w:u w:val="single"/>
                          <w:lang w:val="tr-TR"/>
                        </w:rPr>
                      </w:pPr>
                      <w:r w:rsidRPr="00FA2D27">
                        <w:rPr>
                          <w:rFonts w:ascii="Courier New" w:hAnsi="Courier New" w:cs="Courier New"/>
                          <w:b/>
                          <w:bCs/>
                          <w:sz w:val="14"/>
                          <w:szCs w:val="14"/>
                          <w:lang w:val="tr-TR"/>
                        </w:rPr>
                        <w:t>Süleymanın Meselleri 30:2-3</w:t>
                      </w:r>
                      <w:r w:rsidRPr="00FA2D27">
                        <w:rPr>
                          <w:rFonts w:ascii="Courier New" w:hAnsi="Courier New" w:cs="Courier New"/>
                          <w:sz w:val="14"/>
                          <w:szCs w:val="14"/>
                          <w:lang w:val="tr-TR"/>
                        </w:rPr>
                        <w:t xml:space="preserve"> –(2)Gerçekten </w:t>
                      </w:r>
                      <w:r w:rsidRPr="00FA2D27">
                        <w:rPr>
                          <w:rFonts w:ascii="Courier New" w:hAnsi="Courier New" w:cs="Courier New"/>
                          <w:sz w:val="14"/>
                          <w:szCs w:val="14"/>
                          <w:u w:val="single"/>
                          <w:lang w:val="tr-TR"/>
                        </w:rPr>
                        <w:t>ben insanların en</w:t>
                      </w:r>
                      <w:r>
                        <w:rPr>
                          <w:rFonts w:ascii="Courier New" w:hAnsi="Courier New" w:cs="Courier New"/>
                          <w:sz w:val="14"/>
                          <w:szCs w:val="14"/>
                          <w:u w:val="single"/>
                          <w:lang w:val="tr-TR"/>
                        </w:rPr>
                        <w:t xml:space="preserve"> </w:t>
                      </w:r>
                      <w:r w:rsidRPr="00FA2D27">
                        <w:rPr>
                          <w:rFonts w:ascii="Courier New" w:hAnsi="Courier New" w:cs="Courier New"/>
                          <w:sz w:val="14"/>
                          <w:szCs w:val="14"/>
                          <w:u w:val="single"/>
                          <w:lang w:val="tr-TR"/>
                        </w:rPr>
                        <w:t>cahiliyim</w:t>
                      </w:r>
                      <w:r w:rsidRPr="00FA2D27">
                        <w:rPr>
                          <w:rFonts w:ascii="Courier New" w:hAnsi="Courier New" w:cs="Courier New"/>
                          <w:sz w:val="14"/>
                          <w:szCs w:val="14"/>
                          <w:lang w:val="tr-TR"/>
                        </w:rPr>
                        <w:t xml:space="preserve">, Bende insan aklı yok. (3)  </w:t>
                      </w:r>
                      <w:r w:rsidRPr="00FA2D27">
                        <w:rPr>
                          <w:rFonts w:ascii="Courier New" w:hAnsi="Courier New" w:cs="Courier New"/>
                          <w:sz w:val="14"/>
                          <w:szCs w:val="14"/>
                          <w:u w:val="single"/>
                          <w:lang w:val="tr-TR"/>
                        </w:rPr>
                        <w:t>Bilgeliği öğrenmedim</w:t>
                      </w:r>
                      <w:r w:rsidRPr="00FA2D27">
                        <w:rPr>
                          <w:rFonts w:ascii="Courier New" w:hAnsi="Courier New" w:cs="Courier New"/>
                          <w:sz w:val="14"/>
                          <w:szCs w:val="14"/>
                          <w:lang w:val="tr-TR"/>
                        </w:rPr>
                        <w:t xml:space="preserve">, </w:t>
                      </w:r>
                      <w:r w:rsidRPr="00FA2D27">
                        <w:rPr>
                          <w:rFonts w:ascii="Courier New" w:hAnsi="Courier New" w:cs="Courier New"/>
                          <w:sz w:val="14"/>
                          <w:szCs w:val="14"/>
                          <w:u w:val="single"/>
                          <w:lang w:val="tr-TR"/>
                        </w:rPr>
                        <w:t>Kutsal Olan'a ilişkin bilgiden de yoksunum</w:t>
                      </w:r>
                      <w:r w:rsidRPr="00FA2D27">
                        <w:rPr>
                          <w:rFonts w:ascii="Courier New" w:hAnsi="Courier New" w:cs="Courier New"/>
                          <w:sz w:val="14"/>
                          <w:szCs w:val="14"/>
                          <w:lang w:val="tr-TR"/>
                        </w:rPr>
                        <w:t>.</w:t>
                      </w:r>
                    </w:p>
                    <w:p w14:paraId="728D8370" w14:textId="77777777" w:rsidR="00610741" w:rsidRPr="00FA2D27" w:rsidRDefault="00610741" w:rsidP="00192297">
                      <w:pPr>
                        <w:spacing w:line="192" w:lineRule="auto"/>
                        <w:contextualSpacing/>
                        <w:rPr>
                          <w:rFonts w:ascii="Courier New" w:hAnsi="Courier New" w:cs="Courier New"/>
                          <w:sz w:val="14"/>
                          <w:szCs w:val="14"/>
                          <w:lang w:val="tr-TR"/>
                        </w:rPr>
                      </w:pPr>
                    </w:p>
                    <w:p w14:paraId="39F842D1" w14:textId="77777777" w:rsidR="00610741" w:rsidRPr="00ED0F3A" w:rsidRDefault="00610741" w:rsidP="00192297">
                      <w:pPr>
                        <w:spacing w:line="192" w:lineRule="auto"/>
                        <w:contextualSpacing/>
                        <w:rPr>
                          <w:rFonts w:ascii="Courier New" w:hAnsi="Courier New" w:cs="Courier New"/>
                          <w:bCs/>
                          <w:spacing w:val="-6"/>
                          <w:sz w:val="14"/>
                          <w:szCs w:val="14"/>
                          <w:lang w:val="tr-TR"/>
                        </w:rPr>
                      </w:pPr>
                      <w:r w:rsidRPr="00FA2D27">
                        <w:rPr>
                          <w:rFonts w:ascii="Courier New" w:hAnsi="Courier New" w:cs="Courier New"/>
                          <w:spacing w:val="-6"/>
                          <w:sz w:val="14"/>
                          <w:szCs w:val="14"/>
                          <w:lang w:val="tr-TR"/>
                        </w:rPr>
                        <w:t xml:space="preserve">   Müslümanların esas problemi, İncil'in söyledikleri değil, ama onların Kitab-ı Mukaddes ile ilgili </w:t>
                      </w:r>
                      <w:r w:rsidRPr="00ED0F3A">
                        <w:rPr>
                          <w:rFonts w:ascii="Courier New" w:hAnsi="Courier New" w:cs="Courier New"/>
                          <w:bCs/>
                          <w:spacing w:val="-6"/>
                          <w:sz w:val="14"/>
                          <w:szCs w:val="14"/>
                          <w:lang w:val="tr-TR"/>
                        </w:rPr>
                        <w:t>bilgisizlikleri ve bundan kaynaklanan yanlış anlayışlarıdır.  Eğer bir Müslüman Kitab-ı Mukaddes'in bütün öğretişlerini bilebilseydi, birçok problem veya öğretiş birden b</w:t>
                      </w:r>
                      <w:r>
                        <w:rPr>
                          <w:rFonts w:ascii="Courier New" w:hAnsi="Courier New" w:cs="Courier New"/>
                          <w:bCs/>
                          <w:spacing w:val="-6"/>
                          <w:sz w:val="14"/>
                          <w:szCs w:val="14"/>
                          <w:lang w:val="tr-TR"/>
                        </w:rPr>
                        <w:t>i</w:t>
                      </w:r>
                      <w:r w:rsidRPr="00ED0F3A">
                        <w:rPr>
                          <w:rFonts w:ascii="Courier New" w:hAnsi="Courier New" w:cs="Courier New"/>
                          <w:bCs/>
                          <w:spacing w:val="-6"/>
                          <w:sz w:val="14"/>
                          <w:szCs w:val="14"/>
                          <w:lang w:val="tr-TR"/>
                        </w:rPr>
                        <w:t>r</w:t>
                      </w:r>
                      <w:r>
                        <w:rPr>
                          <w:rFonts w:ascii="Courier New" w:hAnsi="Courier New" w:cs="Courier New"/>
                          <w:bCs/>
                          <w:spacing w:val="-6"/>
                          <w:sz w:val="14"/>
                          <w:szCs w:val="14"/>
                          <w:lang w:val="tr-TR"/>
                        </w:rPr>
                        <w:t>e</w:t>
                      </w:r>
                      <w:r w:rsidRPr="00ED0F3A">
                        <w:rPr>
                          <w:rFonts w:ascii="Courier New" w:hAnsi="Courier New" w:cs="Courier New"/>
                          <w:bCs/>
                          <w:spacing w:val="-6"/>
                          <w:sz w:val="14"/>
                          <w:szCs w:val="14"/>
                          <w:lang w:val="tr-TR"/>
                        </w:rPr>
                        <w:t xml:space="preserve"> çözülmüş olurdu.  Temel olan problemi Kitab-ı Mukaddes'in sözleri değil, insanların bilgisizliğinden kaynaklanan, bu sözler üzerindeki yanlış anlayışları ve yorumlarıdır.</w:t>
                      </w:r>
                    </w:p>
                    <w:p w14:paraId="042831C2" w14:textId="77777777" w:rsidR="00610741" w:rsidRPr="00ED0F3A" w:rsidRDefault="00610741" w:rsidP="00192297">
                      <w:pPr>
                        <w:spacing w:line="192" w:lineRule="auto"/>
                        <w:contextualSpacing/>
                        <w:rPr>
                          <w:rFonts w:ascii="Courier New" w:hAnsi="Courier New" w:cs="Courier New"/>
                          <w:bCs/>
                          <w:spacing w:val="-8"/>
                          <w:sz w:val="14"/>
                          <w:szCs w:val="14"/>
                          <w:lang w:val="tr-TR"/>
                        </w:rPr>
                      </w:pPr>
                    </w:p>
                    <w:p w14:paraId="15098D30" w14:textId="77777777" w:rsidR="00610741" w:rsidRPr="00FA2D27" w:rsidRDefault="00610741" w:rsidP="00192297">
                      <w:pPr>
                        <w:spacing w:line="192" w:lineRule="auto"/>
                        <w:contextualSpacing/>
                        <w:rPr>
                          <w:rFonts w:ascii="Cambria" w:hAnsi="Cambria" w:cstheme="minorHAnsi"/>
                          <w:spacing w:val="-8"/>
                          <w:sz w:val="16"/>
                          <w:szCs w:val="16"/>
                          <w:lang w:val="tr-TR"/>
                        </w:rPr>
                      </w:pPr>
                    </w:p>
                    <w:p w14:paraId="2A7A1646" w14:textId="77777777" w:rsidR="00610741" w:rsidRPr="00FA2D27" w:rsidRDefault="00610741" w:rsidP="00192297">
                      <w:pPr>
                        <w:spacing w:line="192" w:lineRule="auto"/>
                        <w:contextualSpacing/>
                        <w:rPr>
                          <w:rFonts w:ascii="Cambria" w:hAnsi="Cambria" w:cs="Courier New"/>
                          <w:spacing w:val="-4"/>
                          <w:sz w:val="16"/>
                          <w:szCs w:val="16"/>
                          <w:lang w:val="fi-FI"/>
                        </w:rPr>
                      </w:pPr>
                    </w:p>
                    <w:p w14:paraId="28B538DF" w14:textId="77777777" w:rsidR="00610741" w:rsidRPr="00406D9C" w:rsidRDefault="00610741" w:rsidP="00192297">
                      <w:pPr>
                        <w:spacing w:line="192" w:lineRule="auto"/>
                        <w:contextualSpacing/>
                        <w:rPr>
                          <w:rFonts w:ascii="Cambria" w:hAnsi="Cambria" w:cs="Courier New"/>
                          <w:sz w:val="16"/>
                          <w:szCs w:val="16"/>
                          <w:lang w:val="da-DK"/>
                        </w:rPr>
                      </w:pPr>
                    </w:p>
                    <w:p w14:paraId="4B539AC1" w14:textId="77777777" w:rsidR="00610741" w:rsidRDefault="00610741" w:rsidP="00192297">
                      <w:pPr>
                        <w:spacing w:line="192" w:lineRule="auto"/>
                        <w:contextualSpacing/>
                        <w:rPr>
                          <w:rFonts w:ascii="Cambria" w:hAnsi="Cambria" w:cs="Courier New"/>
                          <w:sz w:val="16"/>
                          <w:szCs w:val="16"/>
                          <w:lang w:val="fi-FI"/>
                        </w:rPr>
                      </w:pPr>
                    </w:p>
                    <w:p w14:paraId="6164AC7D" w14:textId="77777777" w:rsidR="00610741" w:rsidRDefault="00610741" w:rsidP="00192297">
                      <w:pPr>
                        <w:spacing w:line="192" w:lineRule="auto"/>
                        <w:contextualSpacing/>
                        <w:rPr>
                          <w:rFonts w:ascii="Cambria" w:hAnsi="Cambria" w:cs="Courier New"/>
                          <w:sz w:val="16"/>
                          <w:szCs w:val="16"/>
                          <w:lang w:val="fi-FI"/>
                        </w:rPr>
                      </w:pPr>
                    </w:p>
                    <w:p w14:paraId="6E3A1119" w14:textId="77777777" w:rsidR="00610741" w:rsidRDefault="00610741" w:rsidP="00192297">
                      <w:pPr>
                        <w:spacing w:line="192" w:lineRule="auto"/>
                        <w:contextualSpacing/>
                        <w:rPr>
                          <w:rFonts w:ascii="Cambria" w:hAnsi="Cambria" w:cs="Courier New"/>
                          <w:sz w:val="16"/>
                          <w:szCs w:val="16"/>
                          <w:lang w:val="fi-FI"/>
                        </w:rPr>
                      </w:pPr>
                    </w:p>
                    <w:p w14:paraId="44AED62E" w14:textId="77777777" w:rsidR="00610741" w:rsidRDefault="00610741" w:rsidP="00192297">
                      <w:pPr>
                        <w:spacing w:line="192" w:lineRule="auto"/>
                        <w:contextualSpacing/>
                        <w:rPr>
                          <w:rFonts w:ascii="Cambria" w:hAnsi="Cambria" w:cs="Courier New"/>
                          <w:sz w:val="16"/>
                          <w:szCs w:val="16"/>
                          <w:lang w:val="fi-FI"/>
                        </w:rPr>
                      </w:pPr>
                    </w:p>
                    <w:p w14:paraId="025B8459" w14:textId="77777777" w:rsidR="00610741" w:rsidRDefault="00610741" w:rsidP="00192297">
                      <w:pPr>
                        <w:spacing w:line="192" w:lineRule="auto"/>
                        <w:contextualSpacing/>
                        <w:rPr>
                          <w:rFonts w:ascii="Cambria" w:hAnsi="Cambria" w:cs="Courier New"/>
                          <w:sz w:val="16"/>
                          <w:szCs w:val="16"/>
                          <w:lang w:val="fi-FI"/>
                        </w:rPr>
                      </w:pPr>
                    </w:p>
                    <w:p w14:paraId="0BF0F173" w14:textId="77777777" w:rsidR="00610741" w:rsidRDefault="00610741" w:rsidP="00192297">
                      <w:pPr>
                        <w:spacing w:line="192" w:lineRule="auto"/>
                        <w:contextualSpacing/>
                        <w:rPr>
                          <w:rFonts w:ascii="Cambria" w:hAnsi="Cambria" w:cs="Courier New"/>
                          <w:sz w:val="16"/>
                          <w:szCs w:val="16"/>
                          <w:lang w:val="fi-FI"/>
                        </w:rPr>
                      </w:pPr>
                    </w:p>
                    <w:p w14:paraId="356B7537" w14:textId="77777777" w:rsidR="00610741" w:rsidRDefault="00610741" w:rsidP="00192297">
                      <w:pPr>
                        <w:spacing w:line="192" w:lineRule="auto"/>
                        <w:contextualSpacing/>
                        <w:rPr>
                          <w:rFonts w:ascii="Cambria" w:hAnsi="Cambria" w:cs="Courier New"/>
                          <w:b/>
                          <w:bCs/>
                          <w:sz w:val="16"/>
                          <w:szCs w:val="16"/>
                          <w:lang w:val="fi-FI"/>
                        </w:rPr>
                      </w:pPr>
                    </w:p>
                    <w:p w14:paraId="767C7E6F" w14:textId="77777777" w:rsidR="00610741" w:rsidRPr="00985D09" w:rsidRDefault="00610741" w:rsidP="00192297">
                      <w:pPr>
                        <w:spacing w:line="192" w:lineRule="auto"/>
                        <w:contextualSpacing/>
                        <w:rPr>
                          <w:rFonts w:ascii="Cambria" w:hAnsi="Cambria" w:cs="Courier New"/>
                          <w:sz w:val="16"/>
                          <w:szCs w:val="16"/>
                          <w:lang w:val="fi-FI"/>
                        </w:rPr>
                      </w:pPr>
                    </w:p>
                    <w:p w14:paraId="210B5379" w14:textId="77777777" w:rsidR="00610741" w:rsidRDefault="00610741" w:rsidP="00192297">
                      <w:pPr>
                        <w:spacing w:line="192" w:lineRule="auto"/>
                        <w:contextualSpacing/>
                        <w:rPr>
                          <w:rFonts w:ascii="Cambria" w:hAnsi="Cambria" w:cs="Courier New"/>
                          <w:sz w:val="16"/>
                          <w:szCs w:val="16"/>
                          <w:lang w:val="fi-FI"/>
                        </w:rPr>
                      </w:pPr>
                    </w:p>
                    <w:p w14:paraId="4A8E1934" w14:textId="77777777" w:rsidR="00610741" w:rsidRDefault="00610741" w:rsidP="00192297">
                      <w:pPr>
                        <w:spacing w:line="192" w:lineRule="auto"/>
                        <w:contextualSpacing/>
                        <w:rPr>
                          <w:rFonts w:ascii="Cambria" w:hAnsi="Cambria" w:cs="Courier New"/>
                          <w:sz w:val="16"/>
                          <w:szCs w:val="16"/>
                          <w:lang w:val="fi-FI"/>
                        </w:rPr>
                      </w:pPr>
                    </w:p>
                    <w:p w14:paraId="4869CE56" w14:textId="77777777" w:rsidR="00610741" w:rsidRDefault="00610741" w:rsidP="00192297">
                      <w:pPr>
                        <w:spacing w:line="192" w:lineRule="auto"/>
                        <w:contextualSpacing/>
                        <w:rPr>
                          <w:rFonts w:ascii="Cambria" w:hAnsi="Cambria" w:cs="Courier New"/>
                          <w:sz w:val="16"/>
                          <w:szCs w:val="16"/>
                          <w:lang w:val="fi-FI"/>
                        </w:rPr>
                      </w:pPr>
                    </w:p>
                    <w:p w14:paraId="1E1D890B" w14:textId="77777777" w:rsidR="00610741" w:rsidRDefault="00610741" w:rsidP="00192297">
                      <w:pPr>
                        <w:spacing w:line="192" w:lineRule="auto"/>
                        <w:contextualSpacing/>
                        <w:rPr>
                          <w:rFonts w:ascii="Cambria" w:hAnsi="Cambria" w:cs="Courier New"/>
                          <w:sz w:val="16"/>
                          <w:szCs w:val="16"/>
                          <w:lang w:val="fi-FI"/>
                        </w:rPr>
                      </w:pPr>
                    </w:p>
                    <w:p w14:paraId="6E1F2FA1" w14:textId="77777777" w:rsidR="00610741" w:rsidRDefault="00610741" w:rsidP="00192297">
                      <w:pPr>
                        <w:spacing w:line="192" w:lineRule="auto"/>
                        <w:contextualSpacing/>
                        <w:rPr>
                          <w:rFonts w:ascii="Cambria" w:hAnsi="Cambria" w:cs="Courier New"/>
                          <w:sz w:val="16"/>
                          <w:szCs w:val="16"/>
                          <w:lang w:val="fi-FI"/>
                        </w:rPr>
                      </w:pPr>
                    </w:p>
                    <w:p w14:paraId="3D731C04" w14:textId="77777777" w:rsidR="00610741" w:rsidRDefault="00610741" w:rsidP="00192297">
                      <w:pPr>
                        <w:spacing w:line="192" w:lineRule="auto"/>
                        <w:contextualSpacing/>
                        <w:rPr>
                          <w:rFonts w:ascii="Cambria" w:hAnsi="Cambria" w:cs="Courier New"/>
                          <w:sz w:val="16"/>
                          <w:szCs w:val="16"/>
                          <w:lang w:val="fi-FI"/>
                        </w:rPr>
                      </w:pPr>
                    </w:p>
                    <w:p w14:paraId="040687EB" w14:textId="77777777" w:rsidR="00610741" w:rsidRDefault="00610741" w:rsidP="00192297">
                      <w:pPr>
                        <w:spacing w:line="192" w:lineRule="auto"/>
                        <w:contextualSpacing/>
                        <w:rPr>
                          <w:rFonts w:ascii="Cambria" w:hAnsi="Cambria" w:cs="Courier New"/>
                          <w:sz w:val="16"/>
                          <w:szCs w:val="16"/>
                          <w:lang w:val="fi-FI"/>
                        </w:rPr>
                      </w:pPr>
                    </w:p>
                    <w:p w14:paraId="0998FA45" w14:textId="77777777" w:rsidR="00610741" w:rsidRPr="00247E98" w:rsidRDefault="00610741" w:rsidP="00192297">
                      <w:pPr>
                        <w:spacing w:line="192" w:lineRule="auto"/>
                        <w:contextualSpacing/>
                        <w:rPr>
                          <w:rFonts w:ascii="Cambria" w:hAnsi="Cambria" w:cs="Courier New"/>
                          <w:sz w:val="16"/>
                          <w:szCs w:val="16"/>
                          <w:lang w:val="fi-FI"/>
                        </w:rPr>
                      </w:pPr>
                    </w:p>
                    <w:p w14:paraId="4CC5EFE0" w14:textId="77777777" w:rsidR="00610741" w:rsidRDefault="00610741" w:rsidP="00192297">
                      <w:pPr>
                        <w:spacing w:line="192" w:lineRule="auto"/>
                        <w:contextualSpacing/>
                        <w:jc w:val="center"/>
                        <w:rPr>
                          <w:rFonts w:ascii="Courier New" w:hAnsi="Courier New" w:cs="Courier New"/>
                          <w:b/>
                          <w:sz w:val="16"/>
                          <w:szCs w:val="16"/>
                          <w:lang w:val="de-DE"/>
                        </w:rPr>
                      </w:pPr>
                    </w:p>
                    <w:p w14:paraId="609030CD" w14:textId="77777777" w:rsidR="00610741" w:rsidRPr="005C7CC9" w:rsidRDefault="00610741" w:rsidP="00192297">
                      <w:pPr>
                        <w:spacing w:line="192" w:lineRule="auto"/>
                        <w:contextualSpacing/>
                        <w:jc w:val="center"/>
                        <w:rPr>
                          <w:rFonts w:ascii="Courier New" w:hAnsi="Courier New" w:cs="Courier New"/>
                          <w:b/>
                          <w:sz w:val="16"/>
                          <w:szCs w:val="16"/>
                          <w:lang w:val="de-DE"/>
                        </w:rPr>
                      </w:pPr>
                    </w:p>
                    <w:p w14:paraId="16AD0CCE" w14:textId="77777777" w:rsidR="00610741" w:rsidRPr="00406D9C" w:rsidRDefault="00610741" w:rsidP="00192297">
                      <w:pPr>
                        <w:contextualSpacing/>
                        <w:rPr>
                          <w:rFonts w:cs="Courier New"/>
                          <w:b/>
                          <w:sz w:val="16"/>
                          <w:szCs w:val="16"/>
                          <w:lang w:val="da-DK"/>
                        </w:rPr>
                      </w:pPr>
                    </w:p>
                    <w:p w14:paraId="07D0F6A2" w14:textId="77777777" w:rsidR="00610741" w:rsidRPr="00406D9C" w:rsidRDefault="00610741" w:rsidP="00192297">
                      <w:pPr>
                        <w:contextualSpacing/>
                        <w:rPr>
                          <w:rFonts w:cs="Courier New"/>
                          <w:b/>
                          <w:sz w:val="16"/>
                          <w:szCs w:val="16"/>
                          <w:lang w:val="da-DK"/>
                        </w:rPr>
                      </w:pPr>
                    </w:p>
                    <w:p w14:paraId="76925660" w14:textId="77777777" w:rsidR="00610741" w:rsidRPr="00406D9C" w:rsidRDefault="00610741" w:rsidP="00192297">
                      <w:pPr>
                        <w:contextualSpacing/>
                        <w:rPr>
                          <w:rFonts w:cs="Courier New"/>
                          <w:b/>
                          <w:sz w:val="16"/>
                          <w:szCs w:val="16"/>
                          <w:lang w:val="da-DK"/>
                        </w:rPr>
                      </w:pPr>
                    </w:p>
                    <w:p w14:paraId="6708A38C" w14:textId="77777777" w:rsidR="00610741" w:rsidRPr="00406D9C" w:rsidRDefault="00610741" w:rsidP="00192297">
                      <w:pPr>
                        <w:contextualSpacing/>
                        <w:rPr>
                          <w:rFonts w:cs="Courier New"/>
                          <w:b/>
                          <w:sz w:val="16"/>
                          <w:szCs w:val="16"/>
                          <w:lang w:val="da-DK"/>
                        </w:rPr>
                      </w:pPr>
                    </w:p>
                    <w:p w14:paraId="5C6B3CA2" w14:textId="77777777" w:rsidR="00610741" w:rsidRPr="00406D9C" w:rsidRDefault="00610741" w:rsidP="00BE7A82">
                      <w:pPr>
                        <w:contextualSpacing/>
                        <w:rPr>
                          <w:rFonts w:cs="Courier New"/>
                          <w:b/>
                          <w:sz w:val="16"/>
                          <w:szCs w:val="16"/>
                          <w:lang w:val="da-DK"/>
                        </w:rPr>
                      </w:pPr>
                    </w:p>
                  </w:txbxContent>
                </v:textbox>
                <w10:wrap type="tight"/>
              </v:shape>
            </w:pict>
          </mc:Fallback>
        </mc:AlternateContent>
      </w:r>
      <w:r>
        <w:br w:type="column"/>
      </w:r>
      <w:r>
        <w:rPr>
          <w:noProof/>
        </w:rPr>
        <w:lastRenderedPageBreak/>
        <mc:AlternateContent>
          <mc:Choice Requires="wps">
            <w:drawing>
              <wp:anchor distT="0" distB="0" distL="114300" distR="114300" simplePos="0" relativeHeight="251895808" behindDoc="0" locked="0" layoutInCell="1" allowOverlap="1" wp14:anchorId="4E7C460C" wp14:editId="29F76863">
                <wp:simplePos x="0" y="0"/>
                <wp:positionH relativeFrom="column">
                  <wp:posOffset>-656590</wp:posOffset>
                </wp:positionH>
                <wp:positionV relativeFrom="paragraph">
                  <wp:posOffset>-883641</wp:posOffset>
                </wp:positionV>
                <wp:extent cx="3195320" cy="5024120"/>
                <wp:effectExtent l="0" t="0" r="17780" b="17780"/>
                <wp:wrapTight wrapText="bothSides">
                  <wp:wrapPolygon edited="0">
                    <wp:start x="0" y="0"/>
                    <wp:lineTo x="0" y="21622"/>
                    <wp:lineTo x="21634" y="21622"/>
                    <wp:lineTo x="21634" y="0"/>
                    <wp:lineTo x="0" y="0"/>
                  </wp:wrapPolygon>
                </wp:wrapTight>
                <wp:docPr id="12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53D130"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40.</w:t>
                            </w:r>
                          </w:p>
                          <w:p w14:paraId="798CDCED"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Kur’an-ı Kerim’e Göre,</w:t>
                            </w:r>
                          </w:p>
                          <w:p w14:paraId="2C045CAC"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 xml:space="preserve">Kitab-ı Mukaddes’in Ayetlerini </w:t>
                            </w:r>
                          </w:p>
                          <w:p w14:paraId="3E63ED9A"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İnkâr Eden Kişi,</w:t>
                            </w:r>
                            <w:r>
                              <w:rPr>
                                <w:rFonts w:ascii="Courier New" w:hAnsi="Courier New" w:cs="Courier New"/>
                                <w:b/>
                                <w:sz w:val="20"/>
                                <w:szCs w:val="20"/>
                                <w:lang w:val="sv-SE"/>
                              </w:rPr>
                              <w:t xml:space="preserve"> </w:t>
                            </w:r>
                            <w:r w:rsidRPr="00FA2D27">
                              <w:rPr>
                                <w:rFonts w:ascii="Courier New" w:hAnsi="Courier New" w:cs="Courier New"/>
                                <w:b/>
                                <w:sz w:val="20"/>
                                <w:szCs w:val="20"/>
                                <w:lang w:val="sv-SE"/>
                              </w:rPr>
                              <w:t>Kâfir Olarak</w:t>
                            </w:r>
                          </w:p>
                          <w:p w14:paraId="1A9F12DA"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Cehennemde Sürekli Azap Çekecektir</w:t>
                            </w:r>
                          </w:p>
                          <w:p w14:paraId="63A2E9DE" w14:textId="77777777" w:rsidR="00610741" w:rsidRPr="00FA2D27" w:rsidRDefault="00610741" w:rsidP="00192297">
                            <w:pPr>
                              <w:spacing w:line="192" w:lineRule="auto"/>
                              <w:contextualSpacing/>
                              <w:rPr>
                                <w:rFonts w:ascii="Courier New" w:hAnsi="Courier New" w:cs="Courier New"/>
                                <w:sz w:val="14"/>
                                <w:szCs w:val="14"/>
                                <w:lang w:val="sv-SE"/>
                              </w:rPr>
                            </w:pPr>
                          </w:p>
                          <w:p w14:paraId="7BF2DE15" w14:textId="77777777" w:rsidR="00610741" w:rsidRPr="00FA2D27" w:rsidRDefault="00610741" w:rsidP="00192297">
                            <w:pPr>
                              <w:spacing w:line="192" w:lineRule="auto"/>
                              <w:contextualSpacing/>
                              <w:rPr>
                                <w:rFonts w:ascii="Courier New" w:hAnsi="Courier New" w:cs="Courier New"/>
                                <w:b/>
                                <w:sz w:val="14"/>
                                <w:szCs w:val="14"/>
                                <w:lang w:val="sv-SE"/>
                              </w:rPr>
                            </w:pPr>
                            <w:r w:rsidRPr="00FA2D27">
                              <w:rPr>
                                <w:rFonts w:ascii="Courier New" w:hAnsi="Courier New" w:cs="Courier New"/>
                                <w:b/>
                                <w:sz w:val="14"/>
                                <w:szCs w:val="14"/>
                                <w:lang w:val="sv-SE"/>
                              </w:rPr>
                              <w:t>Bakara 2:85 &amp; 121</w:t>
                            </w:r>
                            <w:r w:rsidRPr="00FA2D27">
                              <w:rPr>
                                <w:rFonts w:ascii="Courier New" w:hAnsi="Courier New" w:cs="Courier New"/>
                                <w:sz w:val="14"/>
                                <w:szCs w:val="14"/>
                                <w:lang w:val="sv-SE"/>
                              </w:rPr>
                              <w:t xml:space="preserve"> – (85) </w:t>
                            </w:r>
                            <w:r w:rsidRPr="00FA2D27">
                              <w:rPr>
                                <w:rFonts w:ascii="Courier New" w:hAnsi="Courier New" w:cs="Courier New"/>
                                <w:sz w:val="14"/>
                                <w:szCs w:val="14"/>
                                <w:u w:val="single"/>
                                <w:lang w:val="sv-SE"/>
                              </w:rPr>
                              <w:t>Yoksa siz Kitabın bir kısmına inanıp bir kısmını inkâr mı ediyorsunuz</w:t>
                            </w:r>
                            <w:r w:rsidRPr="00FA2D27">
                              <w:rPr>
                                <w:rFonts w:ascii="Courier New" w:hAnsi="Courier New" w:cs="Courier New"/>
                                <w:sz w:val="14"/>
                                <w:szCs w:val="14"/>
                                <w:lang w:val="sv-SE"/>
                              </w:rPr>
                              <w:t xml:space="preserve">?  Sizden </w:t>
                            </w:r>
                            <w:r w:rsidRPr="00FA2D27">
                              <w:rPr>
                                <w:rFonts w:ascii="Courier New" w:hAnsi="Courier New" w:cs="Courier New"/>
                                <w:sz w:val="14"/>
                                <w:szCs w:val="14"/>
                                <w:u w:val="single"/>
                                <w:lang w:val="sv-SE"/>
                              </w:rPr>
                              <w:t>bunu yapanın cezası</w:t>
                            </w:r>
                            <w:r w:rsidRPr="00FA2D27">
                              <w:rPr>
                                <w:rFonts w:ascii="Courier New" w:hAnsi="Courier New" w:cs="Courier New"/>
                                <w:sz w:val="14"/>
                                <w:szCs w:val="14"/>
                                <w:lang w:val="sv-SE"/>
                              </w:rPr>
                              <w:t xml:space="preserve">, dünya hayatında rezil olmaktan başka nedir?  Kıyamet gününde de (onlar) </w:t>
                            </w:r>
                            <w:r w:rsidRPr="00FA2D27">
                              <w:rPr>
                                <w:rFonts w:ascii="Courier New" w:hAnsi="Courier New" w:cs="Courier New"/>
                                <w:sz w:val="14"/>
                                <w:szCs w:val="14"/>
                                <w:u w:val="single"/>
                                <w:lang w:val="sv-SE"/>
                              </w:rPr>
                              <w:t>azabın en şiddetlisine itilirler</w:t>
                            </w:r>
                            <w:r w:rsidRPr="00FA2D27">
                              <w:rPr>
                                <w:rFonts w:ascii="Courier New" w:hAnsi="Courier New" w:cs="Courier New"/>
                                <w:sz w:val="14"/>
                                <w:szCs w:val="14"/>
                                <w:lang w:val="sv-SE"/>
                              </w:rPr>
                              <w:t xml:space="preserve">.  Allah yaptıklarınızı bilmez değildir… (121) Kendilerine verdiğimiz Kitabı, gereğince okuyanlar var ya, işte onlar, ona inanırlar. Onu </w:t>
                            </w:r>
                            <w:r w:rsidRPr="00FA2D27">
                              <w:rPr>
                                <w:rFonts w:ascii="Courier New" w:hAnsi="Courier New" w:cs="Courier New"/>
                                <w:sz w:val="14"/>
                                <w:szCs w:val="14"/>
                                <w:u w:val="single"/>
                                <w:lang w:val="sv-SE"/>
                              </w:rPr>
                              <w:t>inkâr edenler ise ziyâna uğrarlar</w:t>
                            </w:r>
                            <w:r w:rsidRPr="00FA2D27">
                              <w:rPr>
                                <w:rFonts w:ascii="Courier New" w:hAnsi="Courier New" w:cs="Courier New"/>
                                <w:sz w:val="14"/>
                                <w:szCs w:val="14"/>
                                <w:lang w:val="sv-SE"/>
                              </w:rPr>
                              <w:t>.</w:t>
                            </w:r>
                          </w:p>
                          <w:p w14:paraId="2F3ED62C" w14:textId="77777777" w:rsidR="00610741" w:rsidRPr="00FA2D27" w:rsidRDefault="00610741" w:rsidP="00192297">
                            <w:pPr>
                              <w:spacing w:line="192" w:lineRule="auto"/>
                              <w:contextualSpacing/>
                              <w:rPr>
                                <w:rFonts w:ascii="Courier New" w:hAnsi="Courier New" w:cs="Courier New"/>
                                <w:sz w:val="14"/>
                                <w:szCs w:val="14"/>
                                <w:lang w:val="sv-SE"/>
                              </w:rPr>
                            </w:pPr>
                          </w:p>
                          <w:p w14:paraId="18AB2A48" w14:textId="77777777" w:rsidR="00610741" w:rsidRPr="00FA2D27" w:rsidRDefault="00610741" w:rsidP="00192297">
                            <w:pPr>
                              <w:spacing w:line="192" w:lineRule="auto"/>
                              <w:contextualSpacing/>
                              <w:rPr>
                                <w:rFonts w:ascii="Courier New" w:hAnsi="Courier New" w:cs="Courier New"/>
                                <w:sz w:val="14"/>
                                <w:szCs w:val="14"/>
                                <w:lang w:val="sv-SE"/>
                              </w:rPr>
                            </w:pPr>
                            <w:r w:rsidRPr="00FA2D27">
                              <w:rPr>
                                <w:rFonts w:ascii="Courier New" w:hAnsi="Courier New" w:cs="Courier New"/>
                                <w:b/>
                                <w:sz w:val="14"/>
                                <w:szCs w:val="14"/>
                                <w:lang w:val="sv-SE"/>
                              </w:rPr>
                              <w:t>Bakara 2:159-162</w:t>
                            </w:r>
                            <w:r w:rsidRPr="00FA2D27">
                              <w:rPr>
                                <w:rFonts w:ascii="Courier New" w:hAnsi="Courier New" w:cs="Courier New"/>
                                <w:sz w:val="14"/>
                                <w:szCs w:val="14"/>
                                <w:lang w:val="sv-SE"/>
                              </w:rPr>
                              <w:t xml:space="preserve"> – (159) İndirdiğimiz </w:t>
                            </w:r>
                            <w:r w:rsidRPr="00FA2D27">
                              <w:rPr>
                                <w:rFonts w:ascii="Courier New" w:hAnsi="Courier New" w:cs="Courier New"/>
                                <w:sz w:val="14"/>
                                <w:szCs w:val="14"/>
                                <w:u w:val="single"/>
                                <w:lang w:val="sv-SE"/>
                              </w:rPr>
                              <w:t>açık delilleri</w:t>
                            </w:r>
                            <w:r w:rsidRPr="00FA2D27">
                              <w:rPr>
                                <w:rFonts w:ascii="Courier New" w:hAnsi="Courier New" w:cs="Courier New"/>
                                <w:sz w:val="14"/>
                                <w:szCs w:val="14"/>
                                <w:lang w:val="sv-SE"/>
                              </w:rPr>
                              <w:t xml:space="preserve"> ve hidayeti – biz Kitab’da insanlara açıkça belirttikten sonra – gizleyenler (var ya), işte onlara hem </w:t>
                            </w:r>
                            <w:r w:rsidRPr="00FA2D27">
                              <w:rPr>
                                <w:rFonts w:ascii="Courier New" w:hAnsi="Courier New" w:cs="Courier New"/>
                                <w:sz w:val="14"/>
                                <w:szCs w:val="14"/>
                                <w:u w:val="single"/>
                                <w:lang w:val="sv-SE"/>
                              </w:rPr>
                              <w:t>Allah lânet eder</w:t>
                            </w:r>
                            <w:r w:rsidRPr="00FA2D27">
                              <w:rPr>
                                <w:rFonts w:ascii="Courier New" w:hAnsi="Courier New" w:cs="Courier New"/>
                                <w:sz w:val="14"/>
                                <w:szCs w:val="14"/>
                                <w:lang w:val="sv-SE"/>
                              </w:rPr>
                              <w:t xml:space="preserve">, hem bütün lânet edebilenler lânet eder… (161) Ama </w:t>
                            </w:r>
                            <w:r w:rsidRPr="00FA2D27">
                              <w:rPr>
                                <w:rFonts w:ascii="Courier New" w:hAnsi="Courier New" w:cs="Courier New"/>
                                <w:sz w:val="14"/>
                                <w:szCs w:val="14"/>
                                <w:u w:val="single"/>
                                <w:lang w:val="sv-SE"/>
                              </w:rPr>
                              <w:t>ayetlerimizi inkâr etmiş</w:t>
                            </w:r>
                            <w:r w:rsidRPr="00FA2D27">
                              <w:rPr>
                                <w:rFonts w:ascii="Courier New" w:hAnsi="Courier New" w:cs="Courier New"/>
                                <w:sz w:val="14"/>
                                <w:szCs w:val="14"/>
                                <w:lang w:val="sv-SE"/>
                              </w:rPr>
                              <w:t xml:space="preserve">, ve kâfir olarak ölmüş olanlar, işte </w:t>
                            </w:r>
                            <w:r w:rsidRPr="00FA2D27">
                              <w:rPr>
                                <w:rFonts w:ascii="Courier New" w:hAnsi="Courier New" w:cs="Courier New"/>
                                <w:sz w:val="14"/>
                                <w:szCs w:val="14"/>
                                <w:u w:val="single"/>
                                <w:lang w:val="sv-SE"/>
                              </w:rPr>
                              <w:t>Allah’ın, meleklerin ve tüm insanların lâneti onların üstünedir</w:t>
                            </w:r>
                            <w:r w:rsidRPr="00FA2D27">
                              <w:rPr>
                                <w:rFonts w:ascii="Courier New" w:hAnsi="Courier New" w:cs="Courier New"/>
                                <w:sz w:val="14"/>
                                <w:szCs w:val="14"/>
                                <w:lang w:val="sv-SE"/>
                              </w:rPr>
                              <w:t xml:space="preserve">. (162)  </w:t>
                            </w:r>
                            <w:r w:rsidRPr="00FA2D27">
                              <w:rPr>
                                <w:rFonts w:ascii="Courier New" w:hAnsi="Courier New" w:cs="Courier New"/>
                                <w:sz w:val="14"/>
                                <w:szCs w:val="14"/>
                                <w:u w:val="single"/>
                                <w:lang w:val="sv-SE"/>
                              </w:rPr>
                              <w:t>Ebediyen lânet içinde kalırlar</w:t>
                            </w:r>
                            <w:r w:rsidRPr="00FA2D27">
                              <w:rPr>
                                <w:rFonts w:ascii="Courier New" w:hAnsi="Courier New" w:cs="Courier New"/>
                                <w:sz w:val="14"/>
                                <w:szCs w:val="14"/>
                                <w:lang w:val="sv-SE"/>
                              </w:rPr>
                              <w:t>.  Ne kendilerinden azab hafifletilir, ne de onlar(ın yüzlerin)e bakılır.</w:t>
                            </w:r>
                          </w:p>
                          <w:p w14:paraId="7981CCE4" w14:textId="77777777" w:rsidR="00610741" w:rsidRDefault="00610741" w:rsidP="00192297">
                            <w:pPr>
                              <w:spacing w:line="192" w:lineRule="auto"/>
                              <w:contextualSpacing/>
                              <w:rPr>
                                <w:rFonts w:ascii="Courier New" w:hAnsi="Courier New" w:cs="Courier New"/>
                                <w:sz w:val="14"/>
                                <w:szCs w:val="14"/>
                                <w:lang w:val="sv-SE"/>
                              </w:rPr>
                            </w:pPr>
                          </w:p>
                          <w:p w14:paraId="039E44A3" w14:textId="77777777" w:rsidR="00610741" w:rsidRPr="000D6CA5" w:rsidRDefault="00610741" w:rsidP="00192297">
                            <w:pPr>
                              <w:spacing w:line="192" w:lineRule="auto"/>
                              <w:contextualSpacing/>
                              <w:rPr>
                                <w:rFonts w:ascii="Courier New" w:hAnsi="Courier New" w:cs="Courier New"/>
                                <w:bCs/>
                                <w:spacing w:val="-2"/>
                                <w:sz w:val="14"/>
                                <w:szCs w:val="14"/>
                                <w:lang w:val="sv-SE"/>
                              </w:rPr>
                            </w:pPr>
                            <w:r w:rsidRPr="000D6CA5">
                              <w:rPr>
                                <w:rFonts w:ascii="Courier New" w:hAnsi="Courier New" w:cs="Courier New"/>
                                <w:b/>
                                <w:spacing w:val="-2"/>
                                <w:sz w:val="14"/>
                                <w:szCs w:val="14"/>
                                <w:lang w:val="sv-SE"/>
                              </w:rPr>
                              <w:t xml:space="preserve">Al-i İmran 3:177 – </w:t>
                            </w:r>
                            <w:r w:rsidRPr="000D6CA5">
                              <w:rPr>
                                <w:rFonts w:ascii="Courier New" w:hAnsi="Courier New" w:cs="Courier New"/>
                                <w:bCs/>
                                <w:spacing w:val="-2"/>
                                <w:sz w:val="14"/>
                                <w:szCs w:val="14"/>
                                <w:lang w:val="sv-SE"/>
                              </w:rPr>
                              <w:t xml:space="preserve">İman karşılığında </w:t>
                            </w:r>
                            <w:r w:rsidRPr="000D6CA5">
                              <w:rPr>
                                <w:rFonts w:ascii="Courier New" w:hAnsi="Courier New" w:cs="Courier New"/>
                                <w:bCs/>
                                <w:spacing w:val="-2"/>
                                <w:sz w:val="14"/>
                                <w:szCs w:val="14"/>
                                <w:u w:val="single"/>
                                <w:lang w:val="sv-SE"/>
                              </w:rPr>
                              <w:t>inkâr satın alanlar</w:t>
                            </w:r>
                            <w:r w:rsidRPr="000D6CA5">
                              <w:rPr>
                                <w:rFonts w:ascii="Courier New" w:hAnsi="Courier New" w:cs="Courier New"/>
                                <w:bCs/>
                                <w:spacing w:val="-2"/>
                                <w:sz w:val="14"/>
                                <w:szCs w:val="14"/>
                                <w:lang w:val="sv-SE"/>
                              </w:rPr>
                              <w:t xml:space="preserve">, </w:t>
                            </w:r>
                          </w:p>
                          <w:p w14:paraId="69BBD3CA" w14:textId="77777777" w:rsidR="00610741" w:rsidRPr="000D6CA5" w:rsidRDefault="00610741" w:rsidP="00192297">
                            <w:pPr>
                              <w:spacing w:line="192" w:lineRule="auto"/>
                              <w:contextualSpacing/>
                              <w:rPr>
                                <w:rFonts w:ascii="Courier New" w:hAnsi="Courier New" w:cs="Courier New"/>
                                <w:bCs/>
                                <w:sz w:val="14"/>
                                <w:szCs w:val="14"/>
                                <w:lang w:val="sv-SE"/>
                              </w:rPr>
                            </w:pPr>
                            <w:r w:rsidRPr="000D6CA5">
                              <w:rPr>
                                <w:rFonts w:ascii="Courier New" w:hAnsi="Courier New" w:cs="Courier New"/>
                                <w:bCs/>
                                <w:sz w:val="14"/>
                                <w:szCs w:val="14"/>
                                <w:u w:val="single"/>
                                <w:lang w:val="sv-SE"/>
                              </w:rPr>
                              <w:t>Allah’a hiçbir zarar veremezler</w:t>
                            </w:r>
                            <w:r w:rsidRPr="000D6CA5">
                              <w:rPr>
                                <w:rFonts w:ascii="Courier New" w:hAnsi="Courier New" w:cs="Courier New"/>
                                <w:bCs/>
                                <w:sz w:val="14"/>
                                <w:szCs w:val="14"/>
                                <w:lang w:val="sv-SE"/>
                              </w:rPr>
                              <w:t xml:space="preserve">. </w:t>
                            </w:r>
                            <w:r w:rsidRPr="000D6CA5">
                              <w:rPr>
                                <w:rFonts w:ascii="Courier New" w:hAnsi="Courier New" w:cs="Courier New"/>
                                <w:bCs/>
                                <w:sz w:val="14"/>
                                <w:szCs w:val="14"/>
                                <w:u w:val="single"/>
                                <w:lang w:val="sv-SE"/>
                              </w:rPr>
                              <w:t>Onlar için acı bir azab vardır</w:t>
                            </w:r>
                            <w:r w:rsidRPr="000D6CA5">
                              <w:rPr>
                                <w:rFonts w:ascii="Courier New" w:hAnsi="Courier New" w:cs="Courier New"/>
                                <w:bCs/>
                                <w:sz w:val="14"/>
                                <w:szCs w:val="14"/>
                                <w:lang w:val="sv-SE"/>
                              </w:rPr>
                              <w:t>.</w:t>
                            </w:r>
                          </w:p>
                          <w:p w14:paraId="65B8DD86" w14:textId="77777777" w:rsidR="00610741" w:rsidRPr="00FA2D27" w:rsidRDefault="00610741" w:rsidP="00192297">
                            <w:pPr>
                              <w:spacing w:line="192" w:lineRule="auto"/>
                              <w:contextualSpacing/>
                              <w:rPr>
                                <w:rFonts w:ascii="Courier New" w:hAnsi="Courier New" w:cs="Courier New"/>
                                <w:sz w:val="14"/>
                                <w:szCs w:val="14"/>
                                <w:lang w:val="sv-SE"/>
                              </w:rPr>
                            </w:pPr>
                          </w:p>
                          <w:p w14:paraId="0017422A" w14:textId="77777777" w:rsidR="00610741" w:rsidRPr="00FA2D27" w:rsidRDefault="00610741" w:rsidP="00192297">
                            <w:pPr>
                              <w:spacing w:line="192" w:lineRule="auto"/>
                              <w:contextualSpacing/>
                              <w:rPr>
                                <w:rFonts w:ascii="Courier New" w:hAnsi="Courier New" w:cs="Courier New"/>
                                <w:b/>
                                <w:sz w:val="14"/>
                                <w:szCs w:val="14"/>
                                <w:lang w:val="sv-SE"/>
                              </w:rPr>
                            </w:pPr>
                            <w:r w:rsidRPr="00FA2D27">
                              <w:rPr>
                                <w:rFonts w:ascii="Courier New" w:hAnsi="Courier New" w:cs="Courier New"/>
                                <w:b/>
                                <w:sz w:val="14"/>
                                <w:szCs w:val="14"/>
                                <w:lang w:val="sv-SE"/>
                              </w:rPr>
                              <w:t>Al-i İmran 3:3-4</w:t>
                            </w:r>
                            <w:r w:rsidRPr="00FA2D27">
                              <w:rPr>
                                <w:rFonts w:ascii="Courier New" w:hAnsi="Courier New" w:cs="Courier New"/>
                                <w:sz w:val="14"/>
                                <w:szCs w:val="14"/>
                                <w:lang w:val="sv-SE"/>
                              </w:rPr>
                              <w:t xml:space="preserve"> –(3-4) Sana Kitabı hak ile ve kendinden öncekini doğrulayıcı olarak indirdi.  </w:t>
                            </w:r>
                            <w:r w:rsidRPr="00FA2D27">
                              <w:rPr>
                                <w:rFonts w:ascii="Courier New" w:hAnsi="Courier New" w:cs="Courier New"/>
                                <w:sz w:val="14"/>
                                <w:szCs w:val="14"/>
                                <w:u w:val="single"/>
                                <w:lang w:val="sv-SE"/>
                              </w:rPr>
                              <w:t>Bundan önce de insanlara doğru yolu göstermek için Tevrat ve İncil’i indirmişti</w:t>
                            </w:r>
                            <w:r w:rsidRPr="00FA2D27">
                              <w:rPr>
                                <w:rFonts w:ascii="Courier New" w:hAnsi="Courier New" w:cs="Courier New"/>
                                <w:sz w:val="14"/>
                                <w:szCs w:val="14"/>
                                <w:lang w:val="sv-SE"/>
                              </w:rPr>
                              <w:t xml:space="preserve">.  (Doğruyu ve eğriyi birbirinden) ayırdeden (Kitablar)ı da indirdi.  </w:t>
                            </w:r>
                            <w:r w:rsidRPr="00FA2D27">
                              <w:rPr>
                                <w:rFonts w:ascii="Courier New" w:hAnsi="Courier New" w:cs="Courier New"/>
                                <w:sz w:val="14"/>
                                <w:szCs w:val="14"/>
                                <w:u w:val="single"/>
                                <w:lang w:val="sv-SE"/>
                              </w:rPr>
                              <w:t>Allah’ın ayetlerini inkâr edenler için mutlaka çetin bir azap vardır</w:t>
                            </w:r>
                            <w:r w:rsidRPr="00FA2D27">
                              <w:rPr>
                                <w:rFonts w:ascii="Courier New" w:hAnsi="Courier New" w:cs="Courier New"/>
                                <w:sz w:val="14"/>
                                <w:szCs w:val="14"/>
                                <w:lang w:val="sv-SE"/>
                              </w:rPr>
                              <w:t xml:space="preserve">.  Allah daima üstündür ve öç alandır. </w:t>
                            </w:r>
                          </w:p>
                          <w:p w14:paraId="1751E8A0" w14:textId="77777777" w:rsidR="00610741" w:rsidRDefault="00610741" w:rsidP="00192297">
                            <w:pPr>
                              <w:spacing w:line="192" w:lineRule="auto"/>
                              <w:contextualSpacing/>
                              <w:rPr>
                                <w:rFonts w:ascii="Courier New" w:hAnsi="Courier New" w:cs="Courier New"/>
                                <w:b/>
                                <w:sz w:val="14"/>
                                <w:szCs w:val="14"/>
                                <w:lang w:val="sv-SE"/>
                              </w:rPr>
                            </w:pPr>
                          </w:p>
                          <w:p w14:paraId="3C5611C7" w14:textId="77777777" w:rsidR="00610741" w:rsidRPr="008472DE" w:rsidRDefault="00610741" w:rsidP="00192297">
                            <w:pPr>
                              <w:spacing w:line="192" w:lineRule="auto"/>
                              <w:contextualSpacing/>
                              <w:rPr>
                                <w:rFonts w:ascii="Courier New" w:hAnsi="Courier New" w:cs="Courier New"/>
                                <w:b/>
                                <w:bCs/>
                                <w:sz w:val="14"/>
                                <w:szCs w:val="14"/>
                                <w:lang w:val="sv-SE"/>
                              </w:rPr>
                            </w:pPr>
                            <w:r w:rsidRPr="008472DE">
                              <w:rPr>
                                <w:rFonts w:ascii="Courier New" w:hAnsi="Courier New" w:cs="Courier New"/>
                                <w:b/>
                                <w:sz w:val="14"/>
                                <w:szCs w:val="14"/>
                                <w:lang w:val="sv-SE"/>
                              </w:rPr>
                              <w:t xml:space="preserve">Al-i İmran 3:11 – </w:t>
                            </w:r>
                            <w:r w:rsidRPr="008472DE">
                              <w:rPr>
                                <w:rFonts w:ascii="Courier New" w:hAnsi="Courier New" w:cs="Courier New"/>
                                <w:sz w:val="14"/>
                                <w:szCs w:val="14"/>
                                <w:u w:val="single"/>
                                <w:lang w:val="sv-SE"/>
                              </w:rPr>
                              <w:t>ayetlerimizi yalanladılar</w:t>
                            </w:r>
                            <w:r w:rsidRPr="008472DE">
                              <w:rPr>
                                <w:rFonts w:ascii="Courier New" w:hAnsi="Courier New" w:cs="Courier New"/>
                                <w:sz w:val="14"/>
                                <w:szCs w:val="14"/>
                                <w:lang w:val="sv-SE"/>
                              </w:rPr>
                              <w:t xml:space="preserve">, Allah da </w:t>
                            </w:r>
                            <w:r w:rsidRPr="008472DE">
                              <w:rPr>
                                <w:rFonts w:ascii="Courier New" w:hAnsi="Courier New" w:cs="Courier New"/>
                                <w:spacing w:val="-4"/>
                                <w:sz w:val="14"/>
                                <w:szCs w:val="14"/>
                                <w:lang w:val="sv-SE"/>
                              </w:rPr>
                              <w:t xml:space="preserve">onları </w:t>
                            </w:r>
                            <w:r w:rsidRPr="008472DE">
                              <w:rPr>
                                <w:rFonts w:ascii="Courier New" w:hAnsi="Courier New" w:cs="Courier New"/>
                                <w:spacing w:val="-4"/>
                                <w:sz w:val="14"/>
                                <w:szCs w:val="14"/>
                                <w:u w:val="single"/>
                                <w:lang w:val="sv-SE"/>
                              </w:rPr>
                              <w:t>günahlariyle yakaladı</w:t>
                            </w:r>
                            <w:r w:rsidRPr="008472DE">
                              <w:rPr>
                                <w:rFonts w:ascii="Courier New" w:hAnsi="Courier New" w:cs="Courier New"/>
                                <w:spacing w:val="-4"/>
                                <w:sz w:val="14"/>
                                <w:szCs w:val="14"/>
                                <w:lang w:val="sv-SE"/>
                              </w:rPr>
                              <w:t xml:space="preserve">.  </w:t>
                            </w:r>
                            <w:r w:rsidRPr="008472DE">
                              <w:rPr>
                                <w:rFonts w:ascii="Courier New" w:hAnsi="Courier New" w:cs="Courier New"/>
                                <w:spacing w:val="-4"/>
                                <w:sz w:val="14"/>
                                <w:szCs w:val="14"/>
                                <w:u w:val="single"/>
                                <w:lang w:val="sv-SE"/>
                              </w:rPr>
                              <w:t>Allah’ın cezası şiddetlidir</w:t>
                            </w:r>
                            <w:r w:rsidRPr="008472DE">
                              <w:rPr>
                                <w:rFonts w:ascii="Courier New" w:hAnsi="Courier New" w:cs="Courier New"/>
                                <w:spacing w:val="-4"/>
                                <w:sz w:val="14"/>
                                <w:szCs w:val="14"/>
                                <w:lang w:val="sv-SE"/>
                              </w:rPr>
                              <w:t>.</w:t>
                            </w:r>
                          </w:p>
                          <w:p w14:paraId="4CF4C3A5" w14:textId="77777777" w:rsidR="00610741" w:rsidRPr="00FA2D27" w:rsidRDefault="00610741" w:rsidP="00192297">
                            <w:pPr>
                              <w:spacing w:line="192" w:lineRule="auto"/>
                              <w:contextualSpacing/>
                              <w:rPr>
                                <w:rFonts w:ascii="Courier New" w:hAnsi="Courier New" w:cs="Courier New"/>
                                <w:b/>
                                <w:sz w:val="14"/>
                                <w:szCs w:val="14"/>
                                <w:lang w:val="sv-SE"/>
                              </w:rPr>
                            </w:pPr>
                          </w:p>
                          <w:p w14:paraId="65027C16" w14:textId="77777777" w:rsidR="00610741" w:rsidRPr="00FA2D27" w:rsidRDefault="00610741" w:rsidP="00192297">
                            <w:pPr>
                              <w:spacing w:line="192" w:lineRule="auto"/>
                              <w:contextualSpacing/>
                              <w:rPr>
                                <w:rFonts w:ascii="Courier New" w:hAnsi="Courier New" w:cs="Courier New"/>
                                <w:b/>
                                <w:sz w:val="14"/>
                                <w:szCs w:val="14"/>
                                <w:lang w:val="sv-SE"/>
                              </w:rPr>
                            </w:pPr>
                            <w:r w:rsidRPr="00FA2D27">
                              <w:rPr>
                                <w:rFonts w:ascii="Courier New" w:hAnsi="Courier New" w:cs="Courier New"/>
                                <w:b/>
                                <w:sz w:val="14"/>
                                <w:szCs w:val="14"/>
                                <w:lang w:val="sv-SE"/>
                              </w:rPr>
                              <w:t>Al-i İmran 3:55-56</w:t>
                            </w:r>
                            <w:r w:rsidRPr="00FA2D27">
                              <w:rPr>
                                <w:rFonts w:ascii="Courier New" w:hAnsi="Courier New" w:cs="Courier New"/>
                                <w:bCs/>
                                <w:sz w:val="14"/>
                                <w:szCs w:val="14"/>
                                <w:lang w:val="sv-SE"/>
                              </w:rPr>
                              <w:t xml:space="preserve"> - </w:t>
                            </w:r>
                            <w:r w:rsidRPr="00FA2D27">
                              <w:rPr>
                                <w:rFonts w:ascii="Courier New" w:hAnsi="Courier New" w:cs="Courier New"/>
                                <w:sz w:val="14"/>
                                <w:szCs w:val="14"/>
                                <w:lang w:val="sv-SE"/>
                              </w:rPr>
                              <w:t xml:space="preserve">(55) Allah demişti ki, “Ey </w:t>
                            </w:r>
                            <w:r w:rsidRPr="00FA2D27">
                              <w:rPr>
                                <w:rFonts w:ascii="Courier New" w:hAnsi="Courier New" w:cs="Courier New"/>
                                <w:sz w:val="14"/>
                                <w:szCs w:val="14"/>
                                <w:u w:val="single"/>
                                <w:lang w:val="sv-SE"/>
                              </w:rPr>
                              <w:t>İsa</w:t>
                            </w:r>
                            <w:r w:rsidRPr="00FA2D27">
                              <w:rPr>
                                <w:rFonts w:ascii="Courier New" w:hAnsi="Courier New" w:cs="Courier New"/>
                                <w:sz w:val="14"/>
                                <w:szCs w:val="14"/>
                                <w:lang w:val="sv-SE"/>
                              </w:rPr>
                              <w:t xml:space="preserve">, ben seni öldüreceğim, bana yükselteceğim, </w:t>
                            </w:r>
                            <w:r w:rsidRPr="00FA2D27">
                              <w:rPr>
                                <w:rFonts w:ascii="Courier New" w:hAnsi="Courier New" w:cs="Courier New"/>
                                <w:sz w:val="14"/>
                                <w:szCs w:val="14"/>
                                <w:u w:val="single"/>
                                <w:lang w:val="sv-SE"/>
                              </w:rPr>
                              <w:t>seni inkâr edenlerden temizleyeceğim ve sana uyanları tâ kıyamet gününe kadar inkâr edenlerin üstünde tutacağım</w:t>
                            </w:r>
                            <w:r w:rsidRPr="00FA2D27">
                              <w:rPr>
                                <w:rFonts w:ascii="Courier New" w:hAnsi="Courier New" w:cs="Courier New"/>
                                <w:sz w:val="14"/>
                                <w:szCs w:val="14"/>
                                <w:lang w:val="sv-SE"/>
                              </w:rPr>
                              <w:t xml:space="preserve">.  Sonra dönüşünüz bana olacaktır. Ayrılığa düştüğünüz şeyler hakkında aranızda ben hükmedeceğim.  (56) </w:t>
                            </w:r>
                            <w:r w:rsidRPr="00FA2D27">
                              <w:rPr>
                                <w:rFonts w:ascii="Courier New" w:hAnsi="Courier New" w:cs="Courier New"/>
                                <w:sz w:val="14"/>
                                <w:szCs w:val="14"/>
                                <w:u w:val="single"/>
                                <w:lang w:val="sv-SE"/>
                              </w:rPr>
                              <w:t>İnkâr edenlere gelince, onlara dünyada da, ahirette de şiddetli bir şekilde azabedeceğim</w:t>
                            </w:r>
                            <w:r w:rsidRPr="00FA2D27">
                              <w:rPr>
                                <w:rFonts w:ascii="Courier New" w:hAnsi="Courier New" w:cs="Courier New"/>
                                <w:sz w:val="14"/>
                                <w:szCs w:val="14"/>
                                <w:lang w:val="sv-SE"/>
                              </w:rPr>
                              <w:t>, onların yardımcıları da.”</w:t>
                            </w:r>
                          </w:p>
                          <w:p w14:paraId="2B5F4E75" w14:textId="77777777" w:rsidR="00610741" w:rsidRPr="00FA2D27" w:rsidRDefault="00610741" w:rsidP="00192297">
                            <w:pPr>
                              <w:spacing w:line="192" w:lineRule="auto"/>
                              <w:contextualSpacing/>
                              <w:rPr>
                                <w:rFonts w:ascii="Courier New" w:hAnsi="Courier New" w:cs="Courier New"/>
                                <w:b/>
                                <w:sz w:val="14"/>
                                <w:szCs w:val="14"/>
                                <w:lang w:val="sv-SE"/>
                              </w:rPr>
                            </w:pPr>
                            <w:r w:rsidRPr="00FA2D27">
                              <w:rPr>
                                <w:rFonts w:ascii="Courier New" w:hAnsi="Courier New" w:cs="Courier New"/>
                                <w:b/>
                                <w:sz w:val="14"/>
                                <w:szCs w:val="14"/>
                                <w:lang w:val="sv-SE"/>
                              </w:rPr>
                              <w:t xml:space="preserve"> </w:t>
                            </w:r>
                          </w:p>
                          <w:p w14:paraId="025198A7" w14:textId="77777777" w:rsidR="00610741" w:rsidRPr="00FA2D27" w:rsidRDefault="00610741" w:rsidP="00192297">
                            <w:pPr>
                              <w:spacing w:line="192" w:lineRule="auto"/>
                              <w:contextualSpacing/>
                              <w:rPr>
                                <w:rFonts w:ascii="Courier New" w:hAnsi="Courier New" w:cs="Courier New"/>
                                <w:sz w:val="14"/>
                                <w:szCs w:val="14"/>
                                <w:lang w:val="sv-SE"/>
                              </w:rPr>
                            </w:pPr>
                            <w:r w:rsidRPr="00FA2D27">
                              <w:rPr>
                                <w:rFonts w:ascii="Courier New" w:hAnsi="Courier New" w:cs="Courier New"/>
                                <w:b/>
                                <w:sz w:val="14"/>
                                <w:szCs w:val="14"/>
                                <w:lang w:val="sv-SE"/>
                              </w:rPr>
                              <w:t xml:space="preserve">Nisâ 4:150-151 </w:t>
                            </w:r>
                            <w:r w:rsidRPr="00FA2D27">
                              <w:rPr>
                                <w:rFonts w:ascii="Courier New" w:hAnsi="Courier New" w:cs="Courier New"/>
                                <w:sz w:val="14"/>
                                <w:szCs w:val="14"/>
                                <w:lang w:val="sv-SE"/>
                              </w:rPr>
                              <w:t xml:space="preserve">– (150) Onlar ki Allah’ı ve </w:t>
                            </w:r>
                            <w:r w:rsidRPr="00FA2D27">
                              <w:rPr>
                                <w:rFonts w:ascii="Courier New" w:hAnsi="Courier New" w:cs="Courier New"/>
                                <w:sz w:val="14"/>
                                <w:szCs w:val="14"/>
                                <w:u w:val="single"/>
                                <w:lang w:val="sv-SE"/>
                              </w:rPr>
                              <w:t>elçilerini inkâr edenler</w:t>
                            </w:r>
                            <w:r w:rsidRPr="00FA2D27">
                              <w:rPr>
                                <w:rFonts w:ascii="Courier New" w:hAnsi="Courier New" w:cs="Courier New"/>
                                <w:sz w:val="14"/>
                                <w:szCs w:val="14"/>
                                <w:lang w:val="sv-SE"/>
                              </w:rPr>
                              <w:t>, Allah ile elçilerinin arasını ayırmak isterler, “</w:t>
                            </w:r>
                            <w:r w:rsidRPr="00FA2D27">
                              <w:rPr>
                                <w:rFonts w:ascii="Courier New" w:hAnsi="Courier New" w:cs="Courier New"/>
                                <w:sz w:val="14"/>
                                <w:szCs w:val="14"/>
                                <w:u w:val="single"/>
                                <w:lang w:val="sv-SE"/>
                              </w:rPr>
                              <w:t>Kimine inanırız, kimini inkâr ederiz</w:t>
                            </w:r>
                            <w:r w:rsidRPr="00FA2D27">
                              <w:rPr>
                                <w:rFonts w:ascii="Courier New" w:hAnsi="Courier New" w:cs="Courier New"/>
                                <w:sz w:val="14"/>
                                <w:szCs w:val="14"/>
                                <w:lang w:val="sv-SE"/>
                              </w:rPr>
                              <w:t xml:space="preserve">!” derler; bu ikisinin (inanmakla inkârın) arasında bir yol tutmak isterler. (151)  </w:t>
                            </w:r>
                            <w:r w:rsidRPr="00FA2D27">
                              <w:rPr>
                                <w:rFonts w:ascii="Courier New" w:hAnsi="Courier New" w:cs="Courier New"/>
                                <w:bCs/>
                                <w:sz w:val="14"/>
                                <w:szCs w:val="14"/>
                                <w:u w:val="single"/>
                                <w:lang w:val="sv-SE"/>
                              </w:rPr>
                              <w:t>İşte onlar gerçek kâfirlerdir</w:t>
                            </w:r>
                            <w:r w:rsidRPr="00FA2D27">
                              <w:rPr>
                                <w:rFonts w:ascii="Courier New" w:hAnsi="Courier New" w:cs="Courier New"/>
                                <w:bCs/>
                                <w:sz w:val="14"/>
                                <w:szCs w:val="14"/>
                                <w:lang w:val="sv-SE"/>
                              </w:rPr>
                              <w:t>.</w:t>
                            </w:r>
                            <w:r w:rsidRPr="00FA2D27">
                              <w:rPr>
                                <w:rFonts w:ascii="Courier New" w:hAnsi="Courier New" w:cs="Courier New"/>
                                <w:sz w:val="14"/>
                                <w:szCs w:val="14"/>
                                <w:lang w:val="sv-SE"/>
                              </w:rPr>
                              <w:t xml:space="preserve">  </w:t>
                            </w:r>
                            <w:r w:rsidRPr="00FA2D27">
                              <w:rPr>
                                <w:rFonts w:ascii="Courier New" w:hAnsi="Courier New" w:cs="Courier New"/>
                                <w:sz w:val="14"/>
                                <w:szCs w:val="14"/>
                                <w:u w:val="single"/>
                                <w:lang w:val="sv-SE"/>
                              </w:rPr>
                              <w:t>Biz de kâfirlere alçaltıcı bir azap hazırlamışızdır</w:t>
                            </w:r>
                            <w:r w:rsidRPr="00FA2D27">
                              <w:rPr>
                                <w:rFonts w:ascii="Courier New" w:hAnsi="Courier New" w:cs="Courier New"/>
                                <w:sz w:val="14"/>
                                <w:szCs w:val="14"/>
                                <w:lang w:val="sv-SE"/>
                              </w:rPr>
                              <w:t>!</w:t>
                            </w:r>
                          </w:p>
                          <w:p w14:paraId="0F59F059" w14:textId="77777777" w:rsidR="00610741" w:rsidRPr="00FA2D27" w:rsidRDefault="00610741" w:rsidP="00192297">
                            <w:pPr>
                              <w:spacing w:line="192" w:lineRule="auto"/>
                              <w:contextualSpacing/>
                              <w:rPr>
                                <w:rFonts w:ascii="Courier New" w:hAnsi="Courier New" w:cs="Courier New"/>
                                <w:b/>
                                <w:sz w:val="14"/>
                                <w:szCs w:val="14"/>
                                <w:lang w:val="sv-SE"/>
                              </w:rPr>
                            </w:pPr>
                          </w:p>
                          <w:p w14:paraId="08664A39" w14:textId="77777777" w:rsidR="00610741" w:rsidRPr="009447B5" w:rsidRDefault="00610741" w:rsidP="00192297">
                            <w:pPr>
                              <w:spacing w:line="192" w:lineRule="auto"/>
                              <w:contextualSpacing/>
                              <w:rPr>
                                <w:rFonts w:ascii="Courier New" w:hAnsi="Courier New" w:cs="Courier New"/>
                                <w:b/>
                                <w:bCs/>
                                <w:sz w:val="14"/>
                                <w:szCs w:val="14"/>
                                <w:lang w:val="sv-SE"/>
                              </w:rPr>
                            </w:pPr>
                            <w:r w:rsidRPr="009447B5">
                              <w:rPr>
                                <w:rFonts w:ascii="Courier New" w:hAnsi="Courier New" w:cs="Courier New"/>
                                <w:b/>
                                <w:sz w:val="14"/>
                                <w:szCs w:val="14"/>
                                <w:lang w:val="sv-SE"/>
                              </w:rPr>
                              <w:t>Maide 5:5</w:t>
                            </w:r>
                            <w:r w:rsidRPr="009447B5">
                              <w:rPr>
                                <w:rFonts w:ascii="Courier New" w:hAnsi="Courier New" w:cs="Courier New"/>
                                <w:b/>
                                <w:bCs/>
                                <w:sz w:val="14"/>
                                <w:szCs w:val="14"/>
                                <w:lang w:val="sv-SE"/>
                              </w:rPr>
                              <w:t xml:space="preserve"> – </w:t>
                            </w:r>
                            <w:r w:rsidRPr="009447B5">
                              <w:rPr>
                                <w:rFonts w:ascii="Courier New" w:hAnsi="Courier New" w:cs="Courier New"/>
                                <w:sz w:val="14"/>
                                <w:szCs w:val="14"/>
                                <w:lang w:val="sv-SE"/>
                              </w:rPr>
                              <w:t xml:space="preserve">Kendilerine </w:t>
                            </w:r>
                            <w:r w:rsidRPr="009447B5">
                              <w:rPr>
                                <w:rFonts w:ascii="Courier New" w:hAnsi="Courier New" w:cs="Courier New"/>
                                <w:sz w:val="14"/>
                                <w:szCs w:val="14"/>
                                <w:u w:val="single"/>
                                <w:lang w:val="sv-SE"/>
                              </w:rPr>
                              <w:t>Kitap verilenlerin</w:t>
                            </w:r>
                            <w:r w:rsidRPr="009447B5">
                              <w:rPr>
                                <w:rFonts w:ascii="Courier New" w:hAnsi="Courier New" w:cs="Courier New"/>
                                <w:sz w:val="14"/>
                                <w:szCs w:val="14"/>
                                <w:lang w:val="sv-SE"/>
                              </w:rPr>
                              <w:t xml:space="preserve">… </w:t>
                            </w:r>
                            <w:r w:rsidRPr="009447B5">
                              <w:rPr>
                                <w:rFonts w:ascii="Courier New" w:hAnsi="Courier New" w:cs="Courier New"/>
                                <w:sz w:val="14"/>
                                <w:szCs w:val="14"/>
                                <w:u w:val="single"/>
                                <w:lang w:val="sv-SE"/>
                              </w:rPr>
                              <w:t>Kim imanyaı</w:t>
                            </w:r>
                            <w:r w:rsidRPr="009447B5">
                              <w:rPr>
                                <w:rFonts w:ascii="Courier New" w:hAnsi="Courier New" w:cs="Courier New"/>
                                <w:sz w:val="14"/>
                                <w:szCs w:val="14"/>
                                <w:lang w:val="sv-SE"/>
                              </w:rPr>
                              <w:t xml:space="preserve"> </w:t>
                            </w:r>
                            <w:r w:rsidRPr="009447B5">
                              <w:rPr>
                                <w:rFonts w:ascii="Courier New" w:hAnsi="Courier New" w:cs="Courier New"/>
                                <w:sz w:val="14"/>
                                <w:szCs w:val="14"/>
                                <w:u w:val="single"/>
                                <w:lang w:val="sv-SE"/>
                              </w:rPr>
                              <w:t>kabul etmezse</w:t>
                            </w:r>
                            <w:r w:rsidRPr="009447B5">
                              <w:rPr>
                                <w:rFonts w:ascii="Courier New" w:hAnsi="Courier New" w:cs="Courier New"/>
                                <w:sz w:val="14"/>
                                <w:szCs w:val="14"/>
                                <w:lang w:val="sv-SE"/>
                              </w:rPr>
                              <w:t xml:space="preserve">, onun ameli boşa çıkmıştır ve o, ahirette </w:t>
                            </w:r>
                            <w:r w:rsidRPr="009447B5">
                              <w:rPr>
                                <w:rFonts w:ascii="Courier New" w:hAnsi="Courier New" w:cs="Courier New"/>
                                <w:sz w:val="14"/>
                                <w:szCs w:val="14"/>
                                <w:u w:val="single"/>
                                <w:lang w:val="sv-SE"/>
                              </w:rPr>
                              <w:t>kaybedenlerdendir</w:t>
                            </w:r>
                            <w:r w:rsidRPr="009447B5">
                              <w:rPr>
                                <w:rFonts w:ascii="Courier New" w:hAnsi="Courier New" w:cs="Courier New"/>
                                <w:sz w:val="14"/>
                                <w:szCs w:val="14"/>
                                <w:lang w:val="sv-SE"/>
                              </w:rPr>
                              <w:t>.</w:t>
                            </w:r>
                          </w:p>
                          <w:p w14:paraId="573A268D" w14:textId="77777777" w:rsidR="00610741" w:rsidRPr="00FA2D27" w:rsidRDefault="00610741" w:rsidP="00192297">
                            <w:pPr>
                              <w:spacing w:line="192" w:lineRule="auto"/>
                              <w:contextualSpacing/>
                              <w:rPr>
                                <w:rFonts w:ascii="Courier New" w:hAnsi="Courier New" w:cs="Courier New"/>
                                <w:b/>
                                <w:sz w:val="14"/>
                                <w:szCs w:val="14"/>
                                <w:lang w:val="sv-SE"/>
                              </w:rPr>
                            </w:pPr>
                          </w:p>
                          <w:p w14:paraId="6CE5D1C0" w14:textId="77777777" w:rsidR="00610741" w:rsidRPr="00FA2D27" w:rsidRDefault="00610741" w:rsidP="00192297">
                            <w:pPr>
                              <w:spacing w:line="192" w:lineRule="auto"/>
                              <w:contextualSpacing/>
                              <w:rPr>
                                <w:rFonts w:ascii="Courier New" w:hAnsi="Courier New" w:cs="Courier New"/>
                                <w:b/>
                                <w:sz w:val="14"/>
                                <w:szCs w:val="14"/>
                                <w:lang w:val="sv-SE"/>
                              </w:rPr>
                            </w:pPr>
                          </w:p>
                          <w:p w14:paraId="47ACAD7B" w14:textId="77777777" w:rsidR="00610741" w:rsidRPr="00FA2D27" w:rsidRDefault="00610741" w:rsidP="00192297">
                            <w:pPr>
                              <w:spacing w:line="192" w:lineRule="auto"/>
                              <w:contextualSpacing/>
                              <w:rPr>
                                <w:rFonts w:ascii="Courier New" w:hAnsi="Courier New" w:cs="Courier New"/>
                                <w:b/>
                                <w:sz w:val="14"/>
                                <w:szCs w:val="14"/>
                                <w:lang w:val="sv-SE"/>
                              </w:rPr>
                            </w:pPr>
                          </w:p>
                          <w:p w14:paraId="468835E7" w14:textId="77777777" w:rsidR="00610741" w:rsidRPr="00FA2D27" w:rsidRDefault="00610741" w:rsidP="00192297">
                            <w:pPr>
                              <w:spacing w:line="192" w:lineRule="auto"/>
                              <w:contextualSpacing/>
                              <w:rPr>
                                <w:rFonts w:ascii="Courier New" w:hAnsi="Courier New" w:cs="Courier New"/>
                                <w:b/>
                                <w:sz w:val="14"/>
                                <w:szCs w:val="14"/>
                                <w:lang w:val="sv-SE"/>
                              </w:rPr>
                            </w:pPr>
                          </w:p>
                          <w:p w14:paraId="7288C02C" w14:textId="77777777" w:rsidR="00610741" w:rsidRPr="00FA2D27" w:rsidRDefault="00610741" w:rsidP="00192297">
                            <w:pPr>
                              <w:spacing w:line="192" w:lineRule="auto"/>
                              <w:contextualSpacing/>
                              <w:rPr>
                                <w:rFonts w:ascii="Courier New" w:hAnsi="Courier New" w:cs="Courier New"/>
                                <w:b/>
                                <w:sz w:val="14"/>
                                <w:szCs w:val="14"/>
                                <w:lang w:val="sv-SE"/>
                              </w:rPr>
                            </w:pPr>
                          </w:p>
                          <w:p w14:paraId="55F710B6" w14:textId="77777777" w:rsidR="00610741" w:rsidRPr="00FA2D27" w:rsidRDefault="00610741" w:rsidP="000D6CA5">
                            <w:pPr>
                              <w:spacing w:line="192" w:lineRule="auto"/>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7C460C" id="_x0000_s1065" type="#_x0000_t202" style="position:absolute;margin-left:-51.7pt;margin-top:-69.6pt;width:251.6pt;height:395.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I6KBLw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">
                <v:textbox>
                  <w:txbxContent>
                    <w:p w14:paraId="1B53D130"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40.</w:t>
                      </w:r>
                    </w:p>
                    <w:p w14:paraId="798CDCED"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Kur’an-ı Kerim’e Göre,</w:t>
                      </w:r>
                    </w:p>
                    <w:p w14:paraId="2C045CAC"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 xml:space="preserve">Kitab-ı Mukaddes’in Ayetlerini </w:t>
                      </w:r>
                    </w:p>
                    <w:p w14:paraId="3E63ED9A"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İnkâr Eden Kişi,</w:t>
                      </w:r>
                      <w:r>
                        <w:rPr>
                          <w:rFonts w:ascii="Courier New" w:hAnsi="Courier New" w:cs="Courier New"/>
                          <w:b/>
                          <w:sz w:val="20"/>
                          <w:szCs w:val="20"/>
                          <w:lang w:val="sv-SE"/>
                        </w:rPr>
                        <w:t xml:space="preserve"> </w:t>
                      </w:r>
                      <w:r w:rsidRPr="00FA2D27">
                        <w:rPr>
                          <w:rFonts w:ascii="Courier New" w:hAnsi="Courier New" w:cs="Courier New"/>
                          <w:b/>
                          <w:sz w:val="20"/>
                          <w:szCs w:val="20"/>
                          <w:lang w:val="sv-SE"/>
                        </w:rPr>
                        <w:t>Kâfir Olarak</w:t>
                      </w:r>
                    </w:p>
                    <w:p w14:paraId="1A9F12DA"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Cehennemde Sürekli Azap Çekecektir</w:t>
                      </w:r>
                    </w:p>
                    <w:p w14:paraId="63A2E9DE" w14:textId="77777777" w:rsidR="00610741" w:rsidRPr="00FA2D27" w:rsidRDefault="00610741" w:rsidP="00192297">
                      <w:pPr>
                        <w:spacing w:line="192" w:lineRule="auto"/>
                        <w:contextualSpacing/>
                        <w:rPr>
                          <w:rFonts w:ascii="Courier New" w:hAnsi="Courier New" w:cs="Courier New"/>
                          <w:sz w:val="14"/>
                          <w:szCs w:val="14"/>
                          <w:lang w:val="sv-SE"/>
                        </w:rPr>
                      </w:pPr>
                    </w:p>
                    <w:p w14:paraId="7BF2DE15" w14:textId="77777777" w:rsidR="00610741" w:rsidRPr="00FA2D27" w:rsidRDefault="00610741" w:rsidP="00192297">
                      <w:pPr>
                        <w:spacing w:line="192" w:lineRule="auto"/>
                        <w:contextualSpacing/>
                        <w:rPr>
                          <w:rFonts w:ascii="Courier New" w:hAnsi="Courier New" w:cs="Courier New"/>
                          <w:b/>
                          <w:sz w:val="14"/>
                          <w:szCs w:val="14"/>
                          <w:lang w:val="sv-SE"/>
                        </w:rPr>
                      </w:pPr>
                      <w:r w:rsidRPr="00FA2D27">
                        <w:rPr>
                          <w:rFonts w:ascii="Courier New" w:hAnsi="Courier New" w:cs="Courier New"/>
                          <w:b/>
                          <w:sz w:val="14"/>
                          <w:szCs w:val="14"/>
                          <w:lang w:val="sv-SE"/>
                        </w:rPr>
                        <w:t>Bakara 2:85 &amp; 121</w:t>
                      </w:r>
                      <w:r w:rsidRPr="00FA2D27">
                        <w:rPr>
                          <w:rFonts w:ascii="Courier New" w:hAnsi="Courier New" w:cs="Courier New"/>
                          <w:sz w:val="14"/>
                          <w:szCs w:val="14"/>
                          <w:lang w:val="sv-SE"/>
                        </w:rPr>
                        <w:t xml:space="preserve"> – (85) </w:t>
                      </w:r>
                      <w:r w:rsidRPr="00FA2D27">
                        <w:rPr>
                          <w:rFonts w:ascii="Courier New" w:hAnsi="Courier New" w:cs="Courier New"/>
                          <w:sz w:val="14"/>
                          <w:szCs w:val="14"/>
                          <w:u w:val="single"/>
                          <w:lang w:val="sv-SE"/>
                        </w:rPr>
                        <w:t>Yoksa siz Kitabın bir kısmına inanıp bir kısmını inkâr mı ediyorsunuz</w:t>
                      </w:r>
                      <w:r w:rsidRPr="00FA2D27">
                        <w:rPr>
                          <w:rFonts w:ascii="Courier New" w:hAnsi="Courier New" w:cs="Courier New"/>
                          <w:sz w:val="14"/>
                          <w:szCs w:val="14"/>
                          <w:lang w:val="sv-SE"/>
                        </w:rPr>
                        <w:t xml:space="preserve">?  Sizden </w:t>
                      </w:r>
                      <w:r w:rsidRPr="00FA2D27">
                        <w:rPr>
                          <w:rFonts w:ascii="Courier New" w:hAnsi="Courier New" w:cs="Courier New"/>
                          <w:sz w:val="14"/>
                          <w:szCs w:val="14"/>
                          <w:u w:val="single"/>
                          <w:lang w:val="sv-SE"/>
                        </w:rPr>
                        <w:t>bunu yapanın cezası</w:t>
                      </w:r>
                      <w:r w:rsidRPr="00FA2D27">
                        <w:rPr>
                          <w:rFonts w:ascii="Courier New" w:hAnsi="Courier New" w:cs="Courier New"/>
                          <w:sz w:val="14"/>
                          <w:szCs w:val="14"/>
                          <w:lang w:val="sv-SE"/>
                        </w:rPr>
                        <w:t xml:space="preserve">, dünya hayatında rezil olmaktan başka nedir?  Kıyamet gününde de (onlar) </w:t>
                      </w:r>
                      <w:r w:rsidRPr="00FA2D27">
                        <w:rPr>
                          <w:rFonts w:ascii="Courier New" w:hAnsi="Courier New" w:cs="Courier New"/>
                          <w:sz w:val="14"/>
                          <w:szCs w:val="14"/>
                          <w:u w:val="single"/>
                          <w:lang w:val="sv-SE"/>
                        </w:rPr>
                        <w:t>azabın en şiddetlisine itilirler</w:t>
                      </w:r>
                      <w:r w:rsidRPr="00FA2D27">
                        <w:rPr>
                          <w:rFonts w:ascii="Courier New" w:hAnsi="Courier New" w:cs="Courier New"/>
                          <w:sz w:val="14"/>
                          <w:szCs w:val="14"/>
                          <w:lang w:val="sv-SE"/>
                        </w:rPr>
                        <w:t xml:space="preserve">.  Allah yaptıklarınızı bilmez değildir… (121) Kendilerine verdiğimiz Kitabı, gereğince okuyanlar var ya, işte onlar, ona inanırlar. Onu </w:t>
                      </w:r>
                      <w:r w:rsidRPr="00FA2D27">
                        <w:rPr>
                          <w:rFonts w:ascii="Courier New" w:hAnsi="Courier New" w:cs="Courier New"/>
                          <w:sz w:val="14"/>
                          <w:szCs w:val="14"/>
                          <w:u w:val="single"/>
                          <w:lang w:val="sv-SE"/>
                        </w:rPr>
                        <w:t>inkâr edenler ise ziyâna uğrarlar</w:t>
                      </w:r>
                      <w:r w:rsidRPr="00FA2D27">
                        <w:rPr>
                          <w:rFonts w:ascii="Courier New" w:hAnsi="Courier New" w:cs="Courier New"/>
                          <w:sz w:val="14"/>
                          <w:szCs w:val="14"/>
                          <w:lang w:val="sv-SE"/>
                        </w:rPr>
                        <w:t>.</w:t>
                      </w:r>
                    </w:p>
                    <w:p w14:paraId="2F3ED62C" w14:textId="77777777" w:rsidR="00610741" w:rsidRPr="00FA2D27" w:rsidRDefault="00610741" w:rsidP="00192297">
                      <w:pPr>
                        <w:spacing w:line="192" w:lineRule="auto"/>
                        <w:contextualSpacing/>
                        <w:rPr>
                          <w:rFonts w:ascii="Courier New" w:hAnsi="Courier New" w:cs="Courier New"/>
                          <w:sz w:val="14"/>
                          <w:szCs w:val="14"/>
                          <w:lang w:val="sv-SE"/>
                        </w:rPr>
                      </w:pPr>
                    </w:p>
                    <w:p w14:paraId="18AB2A48" w14:textId="77777777" w:rsidR="00610741" w:rsidRPr="00FA2D27" w:rsidRDefault="00610741" w:rsidP="00192297">
                      <w:pPr>
                        <w:spacing w:line="192" w:lineRule="auto"/>
                        <w:contextualSpacing/>
                        <w:rPr>
                          <w:rFonts w:ascii="Courier New" w:hAnsi="Courier New" w:cs="Courier New"/>
                          <w:sz w:val="14"/>
                          <w:szCs w:val="14"/>
                          <w:lang w:val="sv-SE"/>
                        </w:rPr>
                      </w:pPr>
                      <w:r w:rsidRPr="00FA2D27">
                        <w:rPr>
                          <w:rFonts w:ascii="Courier New" w:hAnsi="Courier New" w:cs="Courier New"/>
                          <w:b/>
                          <w:sz w:val="14"/>
                          <w:szCs w:val="14"/>
                          <w:lang w:val="sv-SE"/>
                        </w:rPr>
                        <w:t>Bakara 2:159-162</w:t>
                      </w:r>
                      <w:r w:rsidRPr="00FA2D27">
                        <w:rPr>
                          <w:rFonts w:ascii="Courier New" w:hAnsi="Courier New" w:cs="Courier New"/>
                          <w:sz w:val="14"/>
                          <w:szCs w:val="14"/>
                          <w:lang w:val="sv-SE"/>
                        </w:rPr>
                        <w:t xml:space="preserve"> – (159) İndirdiğimiz </w:t>
                      </w:r>
                      <w:r w:rsidRPr="00FA2D27">
                        <w:rPr>
                          <w:rFonts w:ascii="Courier New" w:hAnsi="Courier New" w:cs="Courier New"/>
                          <w:sz w:val="14"/>
                          <w:szCs w:val="14"/>
                          <w:u w:val="single"/>
                          <w:lang w:val="sv-SE"/>
                        </w:rPr>
                        <w:t>açık delilleri</w:t>
                      </w:r>
                      <w:r w:rsidRPr="00FA2D27">
                        <w:rPr>
                          <w:rFonts w:ascii="Courier New" w:hAnsi="Courier New" w:cs="Courier New"/>
                          <w:sz w:val="14"/>
                          <w:szCs w:val="14"/>
                          <w:lang w:val="sv-SE"/>
                        </w:rPr>
                        <w:t xml:space="preserve"> ve hidayeti – biz Kitab’da insanlara açıkça belirttikten sonra – gizleyenler (var ya), işte onlara hem </w:t>
                      </w:r>
                      <w:r w:rsidRPr="00FA2D27">
                        <w:rPr>
                          <w:rFonts w:ascii="Courier New" w:hAnsi="Courier New" w:cs="Courier New"/>
                          <w:sz w:val="14"/>
                          <w:szCs w:val="14"/>
                          <w:u w:val="single"/>
                          <w:lang w:val="sv-SE"/>
                        </w:rPr>
                        <w:t>Allah lânet eder</w:t>
                      </w:r>
                      <w:r w:rsidRPr="00FA2D27">
                        <w:rPr>
                          <w:rFonts w:ascii="Courier New" w:hAnsi="Courier New" w:cs="Courier New"/>
                          <w:sz w:val="14"/>
                          <w:szCs w:val="14"/>
                          <w:lang w:val="sv-SE"/>
                        </w:rPr>
                        <w:t xml:space="preserve">, hem bütün lânet edebilenler lânet eder… (161) Ama </w:t>
                      </w:r>
                      <w:r w:rsidRPr="00FA2D27">
                        <w:rPr>
                          <w:rFonts w:ascii="Courier New" w:hAnsi="Courier New" w:cs="Courier New"/>
                          <w:sz w:val="14"/>
                          <w:szCs w:val="14"/>
                          <w:u w:val="single"/>
                          <w:lang w:val="sv-SE"/>
                        </w:rPr>
                        <w:t>ayetlerimizi inkâr etmiş</w:t>
                      </w:r>
                      <w:r w:rsidRPr="00FA2D27">
                        <w:rPr>
                          <w:rFonts w:ascii="Courier New" w:hAnsi="Courier New" w:cs="Courier New"/>
                          <w:sz w:val="14"/>
                          <w:szCs w:val="14"/>
                          <w:lang w:val="sv-SE"/>
                        </w:rPr>
                        <w:t xml:space="preserve">, ve kâfir olarak ölmüş olanlar, işte </w:t>
                      </w:r>
                      <w:r w:rsidRPr="00FA2D27">
                        <w:rPr>
                          <w:rFonts w:ascii="Courier New" w:hAnsi="Courier New" w:cs="Courier New"/>
                          <w:sz w:val="14"/>
                          <w:szCs w:val="14"/>
                          <w:u w:val="single"/>
                          <w:lang w:val="sv-SE"/>
                        </w:rPr>
                        <w:t>Allah’ın, meleklerin ve tüm insanların lâneti onların üstünedir</w:t>
                      </w:r>
                      <w:r w:rsidRPr="00FA2D27">
                        <w:rPr>
                          <w:rFonts w:ascii="Courier New" w:hAnsi="Courier New" w:cs="Courier New"/>
                          <w:sz w:val="14"/>
                          <w:szCs w:val="14"/>
                          <w:lang w:val="sv-SE"/>
                        </w:rPr>
                        <w:t xml:space="preserve">. (162)  </w:t>
                      </w:r>
                      <w:r w:rsidRPr="00FA2D27">
                        <w:rPr>
                          <w:rFonts w:ascii="Courier New" w:hAnsi="Courier New" w:cs="Courier New"/>
                          <w:sz w:val="14"/>
                          <w:szCs w:val="14"/>
                          <w:u w:val="single"/>
                          <w:lang w:val="sv-SE"/>
                        </w:rPr>
                        <w:t>Ebediyen lânet içinde kalırlar</w:t>
                      </w:r>
                      <w:r w:rsidRPr="00FA2D27">
                        <w:rPr>
                          <w:rFonts w:ascii="Courier New" w:hAnsi="Courier New" w:cs="Courier New"/>
                          <w:sz w:val="14"/>
                          <w:szCs w:val="14"/>
                          <w:lang w:val="sv-SE"/>
                        </w:rPr>
                        <w:t>.  Ne kendilerinden azab hafifletilir, ne de onlar(ın yüzlerin)e bakılır.</w:t>
                      </w:r>
                    </w:p>
                    <w:p w14:paraId="7981CCE4" w14:textId="77777777" w:rsidR="00610741" w:rsidRDefault="00610741" w:rsidP="00192297">
                      <w:pPr>
                        <w:spacing w:line="192" w:lineRule="auto"/>
                        <w:contextualSpacing/>
                        <w:rPr>
                          <w:rFonts w:ascii="Courier New" w:hAnsi="Courier New" w:cs="Courier New"/>
                          <w:sz w:val="14"/>
                          <w:szCs w:val="14"/>
                          <w:lang w:val="sv-SE"/>
                        </w:rPr>
                      </w:pPr>
                    </w:p>
                    <w:p w14:paraId="039E44A3" w14:textId="77777777" w:rsidR="00610741" w:rsidRPr="000D6CA5" w:rsidRDefault="00610741" w:rsidP="00192297">
                      <w:pPr>
                        <w:spacing w:line="192" w:lineRule="auto"/>
                        <w:contextualSpacing/>
                        <w:rPr>
                          <w:rFonts w:ascii="Courier New" w:hAnsi="Courier New" w:cs="Courier New"/>
                          <w:bCs/>
                          <w:spacing w:val="-2"/>
                          <w:sz w:val="14"/>
                          <w:szCs w:val="14"/>
                          <w:lang w:val="sv-SE"/>
                        </w:rPr>
                      </w:pPr>
                      <w:r w:rsidRPr="000D6CA5">
                        <w:rPr>
                          <w:rFonts w:ascii="Courier New" w:hAnsi="Courier New" w:cs="Courier New"/>
                          <w:b/>
                          <w:spacing w:val="-2"/>
                          <w:sz w:val="14"/>
                          <w:szCs w:val="14"/>
                          <w:lang w:val="sv-SE"/>
                        </w:rPr>
                        <w:t xml:space="preserve">Al-i İmran 3:177 – </w:t>
                      </w:r>
                      <w:r w:rsidRPr="000D6CA5">
                        <w:rPr>
                          <w:rFonts w:ascii="Courier New" w:hAnsi="Courier New" w:cs="Courier New"/>
                          <w:bCs/>
                          <w:spacing w:val="-2"/>
                          <w:sz w:val="14"/>
                          <w:szCs w:val="14"/>
                          <w:lang w:val="sv-SE"/>
                        </w:rPr>
                        <w:t xml:space="preserve">İman karşılığında </w:t>
                      </w:r>
                      <w:r w:rsidRPr="000D6CA5">
                        <w:rPr>
                          <w:rFonts w:ascii="Courier New" w:hAnsi="Courier New" w:cs="Courier New"/>
                          <w:bCs/>
                          <w:spacing w:val="-2"/>
                          <w:sz w:val="14"/>
                          <w:szCs w:val="14"/>
                          <w:u w:val="single"/>
                          <w:lang w:val="sv-SE"/>
                        </w:rPr>
                        <w:t>inkâr satın alanlar</w:t>
                      </w:r>
                      <w:r w:rsidRPr="000D6CA5">
                        <w:rPr>
                          <w:rFonts w:ascii="Courier New" w:hAnsi="Courier New" w:cs="Courier New"/>
                          <w:bCs/>
                          <w:spacing w:val="-2"/>
                          <w:sz w:val="14"/>
                          <w:szCs w:val="14"/>
                          <w:lang w:val="sv-SE"/>
                        </w:rPr>
                        <w:t xml:space="preserve">, </w:t>
                      </w:r>
                    </w:p>
                    <w:p w14:paraId="69BBD3CA" w14:textId="77777777" w:rsidR="00610741" w:rsidRPr="000D6CA5" w:rsidRDefault="00610741" w:rsidP="00192297">
                      <w:pPr>
                        <w:spacing w:line="192" w:lineRule="auto"/>
                        <w:contextualSpacing/>
                        <w:rPr>
                          <w:rFonts w:ascii="Courier New" w:hAnsi="Courier New" w:cs="Courier New"/>
                          <w:bCs/>
                          <w:sz w:val="14"/>
                          <w:szCs w:val="14"/>
                          <w:lang w:val="sv-SE"/>
                        </w:rPr>
                      </w:pPr>
                      <w:r w:rsidRPr="000D6CA5">
                        <w:rPr>
                          <w:rFonts w:ascii="Courier New" w:hAnsi="Courier New" w:cs="Courier New"/>
                          <w:bCs/>
                          <w:sz w:val="14"/>
                          <w:szCs w:val="14"/>
                          <w:u w:val="single"/>
                          <w:lang w:val="sv-SE"/>
                        </w:rPr>
                        <w:t>Allah’a hiçbir zarar veremezler</w:t>
                      </w:r>
                      <w:r w:rsidRPr="000D6CA5">
                        <w:rPr>
                          <w:rFonts w:ascii="Courier New" w:hAnsi="Courier New" w:cs="Courier New"/>
                          <w:bCs/>
                          <w:sz w:val="14"/>
                          <w:szCs w:val="14"/>
                          <w:lang w:val="sv-SE"/>
                        </w:rPr>
                        <w:t xml:space="preserve">. </w:t>
                      </w:r>
                      <w:r w:rsidRPr="000D6CA5">
                        <w:rPr>
                          <w:rFonts w:ascii="Courier New" w:hAnsi="Courier New" w:cs="Courier New"/>
                          <w:bCs/>
                          <w:sz w:val="14"/>
                          <w:szCs w:val="14"/>
                          <w:u w:val="single"/>
                          <w:lang w:val="sv-SE"/>
                        </w:rPr>
                        <w:t>Onlar için acı bir azab vardır</w:t>
                      </w:r>
                      <w:r w:rsidRPr="000D6CA5">
                        <w:rPr>
                          <w:rFonts w:ascii="Courier New" w:hAnsi="Courier New" w:cs="Courier New"/>
                          <w:bCs/>
                          <w:sz w:val="14"/>
                          <w:szCs w:val="14"/>
                          <w:lang w:val="sv-SE"/>
                        </w:rPr>
                        <w:t>.</w:t>
                      </w:r>
                    </w:p>
                    <w:p w14:paraId="65B8DD86" w14:textId="77777777" w:rsidR="00610741" w:rsidRPr="00FA2D27" w:rsidRDefault="00610741" w:rsidP="00192297">
                      <w:pPr>
                        <w:spacing w:line="192" w:lineRule="auto"/>
                        <w:contextualSpacing/>
                        <w:rPr>
                          <w:rFonts w:ascii="Courier New" w:hAnsi="Courier New" w:cs="Courier New"/>
                          <w:sz w:val="14"/>
                          <w:szCs w:val="14"/>
                          <w:lang w:val="sv-SE"/>
                        </w:rPr>
                      </w:pPr>
                    </w:p>
                    <w:p w14:paraId="0017422A" w14:textId="77777777" w:rsidR="00610741" w:rsidRPr="00FA2D27" w:rsidRDefault="00610741" w:rsidP="00192297">
                      <w:pPr>
                        <w:spacing w:line="192" w:lineRule="auto"/>
                        <w:contextualSpacing/>
                        <w:rPr>
                          <w:rFonts w:ascii="Courier New" w:hAnsi="Courier New" w:cs="Courier New"/>
                          <w:b/>
                          <w:sz w:val="14"/>
                          <w:szCs w:val="14"/>
                          <w:lang w:val="sv-SE"/>
                        </w:rPr>
                      </w:pPr>
                      <w:r w:rsidRPr="00FA2D27">
                        <w:rPr>
                          <w:rFonts w:ascii="Courier New" w:hAnsi="Courier New" w:cs="Courier New"/>
                          <w:b/>
                          <w:sz w:val="14"/>
                          <w:szCs w:val="14"/>
                          <w:lang w:val="sv-SE"/>
                        </w:rPr>
                        <w:t>Al-i İmran 3:3-4</w:t>
                      </w:r>
                      <w:r w:rsidRPr="00FA2D27">
                        <w:rPr>
                          <w:rFonts w:ascii="Courier New" w:hAnsi="Courier New" w:cs="Courier New"/>
                          <w:sz w:val="14"/>
                          <w:szCs w:val="14"/>
                          <w:lang w:val="sv-SE"/>
                        </w:rPr>
                        <w:t xml:space="preserve"> –(3-4) Sana Kitabı hak ile ve kendinden öncekini doğrulayıcı olarak indirdi.  </w:t>
                      </w:r>
                      <w:r w:rsidRPr="00FA2D27">
                        <w:rPr>
                          <w:rFonts w:ascii="Courier New" w:hAnsi="Courier New" w:cs="Courier New"/>
                          <w:sz w:val="14"/>
                          <w:szCs w:val="14"/>
                          <w:u w:val="single"/>
                          <w:lang w:val="sv-SE"/>
                        </w:rPr>
                        <w:t>Bundan önce de insanlara doğru yolu göstermek için Tevrat ve İncil’i indirmişti</w:t>
                      </w:r>
                      <w:r w:rsidRPr="00FA2D27">
                        <w:rPr>
                          <w:rFonts w:ascii="Courier New" w:hAnsi="Courier New" w:cs="Courier New"/>
                          <w:sz w:val="14"/>
                          <w:szCs w:val="14"/>
                          <w:lang w:val="sv-SE"/>
                        </w:rPr>
                        <w:t xml:space="preserve">.  (Doğruyu ve eğriyi birbirinden) ayırdeden (Kitablar)ı da indirdi.  </w:t>
                      </w:r>
                      <w:r w:rsidRPr="00FA2D27">
                        <w:rPr>
                          <w:rFonts w:ascii="Courier New" w:hAnsi="Courier New" w:cs="Courier New"/>
                          <w:sz w:val="14"/>
                          <w:szCs w:val="14"/>
                          <w:u w:val="single"/>
                          <w:lang w:val="sv-SE"/>
                        </w:rPr>
                        <w:t>Allah’ın ayetlerini inkâr edenler için mutlaka çetin bir azap vardır</w:t>
                      </w:r>
                      <w:r w:rsidRPr="00FA2D27">
                        <w:rPr>
                          <w:rFonts w:ascii="Courier New" w:hAnsi="Courier New" w:cs="Courier New"/>
                          <w:sz w:val="14"/>
                          <w:szCs w:val="14"/>
                          <w:lang w:val="sv-SE"/>
                        </w:rPr>
                        <w:t xml:space="preserve">.  Allah daima üstündür ve öç alandır. </w:t>
                      </w:r>
                    </w:p>
                    <w:p w14:paraId="1751E8A0" w14:textId="77777777" w:rsidR="00610741" w:rsidRDefault="00610741" w:rsidP="00192297">
                      <w:pPr>
                        <w:spacing w:line="192" w:lineRule="auto"/>
                        <w:contextualSpacing/>
                        <w:rPr>
                          <w:rFonts w:ascii="Courier New" w:hAnsi="Courier New" w:cs="Courier New"/>
                          <w:b/>
                          <w:sz w:val="14"/>
                          <w:szCs w:val="14"/>
                          <w:lang w:val="sv-SE"/>
                        </w:rPr>
                      </w:pPr>
                    </w:p>
                    <w:p w14:paraId="3C5611C7" w14:textId="77777777" w:rsidR="00610741" w:rsidRPr="008472DE" w:rsidRDefault="00610741" w:rsidP="00192297">
                      <w:pPr>
                        <w:spacing w:line="192" w:lineRule="auto"/>
                        <w:contextualSpacing/>
                        <w:rPr>
                          <w:rFonts w:ascii="Courier New" w:hAnsi="Courier New" w:cs="Courier New"/>
                          <w:b/>
                          <w:bCs/>
                          <w:sz w:val="14"/>
                          <w:szCs w:val="14"/>
                          <w:lang w:val="sv-SE"/>
                        </w:rPr>
                      </w:pPr>
                      <w:r w:rsidRPr="008472DE">
                        <w:rPr>
                          <w:rFonts w:ascii="Courier New" w:hAnsi="Courier New" w:cs="Courier New"/>
                          <w:b/>
                          <w:sz w:val="14"/>
                          <w:szCs w:val="14"/>
                          <w:lang w:val="sv-SE"/>
                        </w:rPr>
                        <w:t xml:space="preserve">Al-i İmran 3:11 – </w:t>
                      </w:r>
                      <w:r w:rsidRPr="008472DE">
                        <w:rPr>
                          <w:rFonts w:ascii="Courier New" w:hAnsi="Courier New" w:cs="Courier New"/>
                          <w:sz w:val="14"/>
                          <w:szCs w:val="14"/>
                          <w:u w:val="single"/>
                          <w:lang w:val="sv-SE"/>
                        </w:rPr>
                        <w:t>ayetlerimizi yalanladılar</w:t>
                      </w:r>
                      <w:r w:rsidRPr="008472DE">
                        <w:rPr>
                          <w:rFonts w:ascii="Courier New" w:hAnsi="Courier New" w:cs="Courier New"/>
                          <w:sz w:val="14"/>
                          <w:szCs w:val="14"/>
                          <w:lang w:val="sv-SE"/>
                        </w:rPr>
                        <w:t xml:space="preserve">, Allah da </w:t>
                      </w:r>
                      <w:r w:rsidRPr="008472DE">
                        <w:rPr>
                          <w:rFonts w:ascii="Courier New" w:hAnsi="Courier New" w:cs="Courier New"/>
                          <w:spacing w:val="-4"/>
                          <w:sz w:val="14"/>
                          <w:szCs w:val="14"/>
                          <w:lang w:val="sv-SE"/>
                        </w:rPr>
                        <w:t xml:space="preserve">onları </w:t>
                      </w:r>
                      <w:r w:rsidRPr="008472DE">
                        <w:rPr>
                          <w:rFonts w:ascii="Courier New" w:hAnsi="Courier New" w:cs="Courier New"/>
                          <w:spacing w:val="-4"/>
                          <w:sz w:val="14"/>
                          <w:szCs w:val="14"/>
                          <w:u w:val="single"/>
                          <w:lang w:val="sv-SE"/>
                        </w:rPr>
                        <w:t>günahlariyle yakaladı</w:t>
                      </w:r>
                      <w:r w:rsidRPr="008472DE">
                        <w:rPr>
                          <w:rFonts w:ascii="Courier New" w:hAnsi="Courier New" w:cs="Courier New"/>
                          <w:spacing w:val="-4"/>
                          <w:sz w:val="14"/>
                          <w:szCs w:val="14"/>
                          <w:lang w:val="sv-SE"/>
                        </w:rPr>
                        <w:t xml:space="preserve">.  </w:t>
                      </w:r>
                      <w:r w:rsidRPr="008472DE">
                        <w:rPr>
                          <w:rFonts w:ascii="Courier New" w:hAnsi="Courier New" w:cs="Courier New"/>
                          <w:spacing w:val="-4"/>
                          <w:sz w:val="14"/>
                          <w:szCs w:val="14"/>
                          <w:u w:val="single"/>
                          <w:lang w:val="sv-SE"/>
                        </w:rPr>
                        <w:t>Allah’ın cezası şiddetlidir</w:t>
                      </w:r>
                      <w:r w:rsidRPr="008472DE">
                        <w:rPr>
                          <w:rFonts w:ascii="Courier New" w:hAnsi="Courier New" w:cs="Courier New"/>
                          <w:spacing w:val="-4"/>
                          <w:sz w:val="14"/>
                          <w:szCs w:val="14"/>
                          <w:lang w:val="sv-SE"/>
                        </w:rPr>
                        <w:t>.</w:t>
                      </w:r>
                    </w:p>
                    <w:p w14:paraId="4CF4C3A5" w14:textId="77777777" w:rsidR="00610741" w:rsidRPr="00FA2D27" w:rsidRDefault="00610741" w:rsidP="00192297">
                      <w:pPr>
                        <w:spacing w:line="192" w:lineRule="auto"/>
                        <w:contextualSpacing/>
                        <w:rPr>
                          <w:rFonts w:ascii="Courier New" w:hAnsi="Courier New" w:cs="Courier New"/>
                          <w:b/>
                          <w:sz w:val="14"/>
                          <w:szCs w:val="14"/>
                          <w:lang w:val="sv-SE"/>
                        </w:rPr>
                      </w:pPr>
                    </w:p>
                    <w:p w14:paraId="65027C16" w14:textId="77777777" w:rsidR="00610741" w:rsidRPr="00FA2D27" w:rsidRDefault="00610741" w:rsidP="00192297">
                      <w:pPr>
                        <w:spacing w:line="192" w:lineRule="auto"/>
                        <w:contextualSpacing/>
                        <w:rPr>
                          <w:rFonts w:ascii="Courier New" w:hAnsi="Courier New" w:cs="Courier New"/>
                          <w:b/>
                          <w:sz w:val="14"/>
                          <w:szCs w:val="14"/>
                          <w:lang w:val="sv-SE"/>
                        </w:rPr>
                      </w:pPr>
                      <w:r w:rsidRPr="00FA2D27">
                        <w:rPr>
                          <w:rFonts w:ascii="Courier New" w:hAnsi="Courier New" w:cs="Courier New"/>
                          <w:b/>
                          <w:sz w:val="14"/>
                          <w:szCs w:val="14"/>
                          <w:lang w:val="sv-SE"/>
                        </w:rPr>
                        <w:t>Al-i İmran 3:55-56</w:t>
                      </w:r>
                      <w:r w:rsidRPr="00FA2D27">
                        <w:rPr>
                          <w:rFonts w:ascii="Courier New" w:hAnsi="Courier New" w:cs="Courier New"/>
                          <w:bCs/>
                          <w:sz w:val="14"/>
                          <w:szCs w:val="14"/>
                          <w:lang w:val="sv-SE"/>
                        </w:rPr>
                        <w:t xml:space="preserve"> - </w:t>
                      </w:r>
                      <w:r w:rsidRPr="00FA2D27">
                        <w:rPr>
                          <w:rFonts w:ascii="Courier New" w:hAnsi="Courier New" w:cs="Courier New"/>
                          <w:sz w:val="14"/>
                          <w:szCs w:val="14"/>
                          <w:lang w:val="sv-SE"/>
                        </w:rPr>
                        <w:t xml:space="preserve">(55) Allah demişti ki, “Ey </w:t>
                      </w:r>
                      <w:r w:rsidRPr="00FA2D27">
                        <w:rPr>
                          <w:rFonts w:ascii="Courier New" w:hAnsi="Courier New" w:cs="Courier New"/>
                          <w:sz w:val="14"/>
                          <w:szCs w:val="14"/>
                          <w:u w:val="single"/>
                          <w:lang w:val="sv-SE"/>
                        </w:rPr>
                        <w:t>İsa</w:t>
                      </w:r>
                      <w:r w:rsidRPr="00FA2D27">
                        <w:rPr>
                          <w:rFonts w:ascii="Courier New" w:hAnsi="Courier New" w:cs="Courier New"/>
                          <w:sz w:val="14"/>
                          <w:szCs w:val="14"/>
                          <w:lang w:val="sv-SE"/>
                        </w:rPr>
                        <w:t xml:space="preserve">, ben seni öldüreceğim, bana yükselteceğim, </w:t>
                      </w:r>
                      <w:r w:rsidRPr="00FA2D27">
                        <w:rPr>
                          <w:rFonts w:ascii="Courier New" w:hAnsi="Courier New" w:cs="Courier New"/>
                          <w:sz w:val="14"/>
                          <w:szCs w:val="14"/>
                          <w:u w:val="single"/>
                          <w:lang w:val="sv-SE"/>
                        </w:rPr>
                        <w:t>seni inkâr edenlerden temizleyeceğim ve sana uyanları tâ kıyamet gününe kadar inkâr edenlerin üstünde tutacağım</w:t>
                      </w:r>
                      <w:r w:rsidRPr="00FA2D27">
                        <w:rPr>
                          <w:rFonts w:ascii="Courier New" w:hAnsi="Courier New" w:cs="Courier New"/>
                          <w:sz w:val="14"/>
                          <w:szCs w:val="14"/>
                          <w:lang w:val="sv-SE"/>
                        </w:rPr>
                        <w:t xml:space="preserve">.  Sonra dönüşünüz bana olacaktır. Ayrılığa düştüğünüz şeyler hakkında aranızda ben hükmedeceğim.  (56) </w:t>
                      </w:r>
                      <w:r w:rsidRPr="00FA2D27">
                        <w:rPr>
                          <w:rFonts w:ascii="Courier New" w:hAnsi="Courier New" w:cs="Courier New"/>
                          <w:sz w:val="14"/>
                          <w:szCs w:val="14"/>
                          <w:u w:val="single"/>
                          <w:lang w:val="sv-SE"/>
                        </w:rPr>
                        <w:t>İnkâr edenlere gelince, onlara dünyada da, ahirette de şiddetli bir şekilde azabedeceğim</w:t>
                      </w:r>
                      <w:r w:rsidRPr="00FA2D27">
                        <w:rPr>
                          <w:rFonts w:ascii="Courier New" w:hAnsi="Courier New" w:cs="Courier New"/>
                          <w:sz w:val="14"/>
                          <w:szCs w:val="14"/>
                          <w:lang w:val="sv-SE"/>
                        </w:rPr>
                        <w:t>, onların yardımcıları da.”</w:t>
                      </w:r>
                    </w:p>
                    <w:p w14:paraId="2B5F4E75" w14:textId="77777777" w:rsidR="00610741" w:rsidRPr="00FA2D27" w:rsidRDefault="00610741" w:rsidP="00192297">
                      <w:pPr>
                        <w:spacing w:line="192" w:lineRule="auto"/>
                        <w:contextualSpacing/>
                        <w:rPr>
                          <w:rFonts w:ascii="Courier New" w:hAnsi="Courier New" w:cs="Courier New"/>
                          <w:b/>
                          <w:sz w:val="14"/>
                          <w:szCs w:val="14"/>
                          <w:lang w:val="sv-SE"/>
                        </w:rPr>
                      </w:pPr>
                      <w:r w:rsidRPr="00FA2D27">
                        <w:rPr>
                          <w:rFonts w:ascii="Courier New" w:hAnsi="Courier New" w:cs="Courier New"/>
                          <w:b/>
                          <w:sz w:val="14"/>
                          <w:szCs w:val="14"/>
                          <w:lang w:val="sv-SE"/>
                        </w:rPr>
                        <w:t xml:space="preserve"> </w:t>
                      </w:r>
                    </w:p>
                    <w:p w14:paraId="025198A7" w14:textId="77777777" w:rsidR="00610741" w:rsidRPr="00FA2D27" w:rsidRDefault="00610741" w:rsidP="00192297">
                      <w:pPr>
                        <w:spacing w:line="192" w:lineRule="auto"/>
                        <w:contextualSpacing/>
                        <w:rPr>
                          <w:rFonts w:ascii="Courier New" w:hAnsi="Courier New" w:cs="Courier New"/>
                          <w:sz w:val="14"/>
                          <w:szCs w:val="14"/>
                          <w:lang w:val="sv-SE"/>
                        </w:rPr>
                      </w:pPr>
                      <w:r w:rsidRPr="00FA2D27">
                        <w:rPr>
                          <w:rFonts w:ascii="Courier New" w:hAnsi="Courier New" w:cs="Courier New"/>
                          <w:b/>
                          <w:sz w:val="14"/>
                          <w:szCs w:val="14"/>
                          <w:lang w:val="sv-SE"/>
                        </w:rPr>
                        <w:t xml:space="preserve">Nisâ 4:150-151 </w:t>
                      </w:r>
                      <w:r w:rsidRPr="00FA2D27">
                        <w:rPr>
                          <w:rFonts w:ascii="Courier New" w:hAnsi="Courier New" w:cs="Courier New"/>
                          <w:sz w:val="14"/>
                          <w:szCs w:val="14"/>
                          <w:lang w:val="sv-SE"/>
                        </w:rPr>
                        <w:t xml:space="preserve">– (150) Onlar ki Allah’ı ve </w:t>
                      </w:r>
                      <w:r w:rsidRPr="00FA2D27">
                        <w:rPr>
                          <w:rFonts w:ascii="Courier New" w:hAnsi="Courier New" w:cs="Courier New"/>
                          <w:sz w:val="14"/>
                          <w:szCs w:val="14"/>
                          <w:u w:val="single"/>
                          <w:lang w:val="sv-SE"/>
                        </w:rPr>
                        <w:t>elçilerini inkâr edenler</w:t>
                      </w:r>
                      <w:r w:rsidRPr="00FA2D27">
                        <w:rPr>
                          <w:rFonts w:ascii="Courier New" w:hAnsi="Courier New" w:cs="Courier New"/>
                          <w:sz w:val="14"/>
                          <w:szCs w:val="14"/>
                          <w:lang w:val="sv-SE"/>
                        </w:rPr>
                        <w:t>, Allah ile elçilerinin arasını ayırmak isterler, “</w:t>
                      </w:r>
                      <w:r w:rsidRPr="00FA2D27">
                        <w:rPr>
                          <w:rFonts w:ascii="Courier New" w:hAnsi="Courier New" w:cs="Courier New"/>
                          <w:sz w:val="14"/>
                          <w:szCs w:val="14"/>
                          <w:u w:val="single"/>
                          <w:lang w:val="sv-SE"/>
                        </w:rPr>
                        <w:t>Kimine inanırız, kimini inkâr ederiz</w:t>
                      </w:r>
                      <w:r w:rsidRPr="00FA2D27">
                        <w:rPr>
                          <w:rFonts w:ascii="Courier New" w:hAnsi="Courier New" w:cs="Courier New"/>
                          <w:sz w:val="14"/>
                          <w:szCs w:val="14"/>
                          <w:lang w:val="sv-SE"/>
                        </w:rPr>
                        <w:t xml:space="preserve">!” derler; bu ikisinin (inanmakla inkârın) arasında bir yol tutmak isterler. (151)  </w:t>
                      </w:r>
                      <w:r w:rsidRPr="00FA2D27">
                        <w:rPr>
                          <w:rFonts w:ascii="Courier New" w:hAnsi="Courier New" w:cs="Courier New"/>
                          <w:bCs/>
                          <w:sz w:val="14"/>
                          <w:szCs w:val="14"/>
                          <w:u w:val="single"/>
                          <w:lang w:val="sv-SE"/>
                        </w:rPr>
                        <w:t>İşte onlar gerçek kâfirlerdir</w:t>
                      </w:r>
                      <w:r w:rsidRPr="00FA2D27">
                        <w:rPr>
                          <w:rFonts w:ascii="Courier New" w:hAnsi="Courier New" w:cs="Courier New"/>
                          <w:bCs/>
                          <w:sz w:val="14"/>
                          <w:szCs w:val="14"/>
                          <w:lang w:val="sv-SE"/>
                        </w:rPr>
                        <w:t>.</w:t>
                      </w:r>
                      <w:r w:rsidRPr="00FA2D27">
                        <w:rPr>
                          <w:rFonts w:ascii="Courier New" w:hAnsi="Courier New" w:cs="Courier New"/>
                          <w:sz w:val="14"/>
                          <w:szCs w:val="14"/>
                          <w:lang w:val="sv-SE"/>
                        </w:rPr>
                        <w:t xml:space="preserve">  </w:t>
                      </w:r>
                      <w:r w:rsidRPr="00FA2D27">
                        <w:rPr>
                          <w:rFonts w:ascii="Courier New" w:hAnsi="Courier New" w:cs="Courier New"/>
                          <w:sz w:val="14"/>
                          <w:szCs w:val="14"/>
                          <w:u w:val="single"/>
                          <w:lang w:val="sv-SE"/>
                        </w:rPr>
                        <w:t>Biz de kâfirlere alçaltıcı bir azap hazırlamışızdır</w:t>
                      </w:r>
                      <w:r w:rsidRPr="00FA2D27">
                        <w:rPr>
                          <w:rFonts w:ascii="Courier New" w:hAnsi="Courier New" w:cs="Courier New"/>
                          <w:sz w:val="14"/>
                          <w:szCs w:val="14"/>
                          <w:lang w:val="sv-SE"/>
                        </w:rPr>
                        <w:t>!</w:t>
                      </w:r>
                    </w:p>
                    <w:p w14:paraId="0F59F059" w14:textId="77777777" w:rsidR="00610741" w:rsidRPr="00FA2D27" w:rsidRDefault="00610741" w:rsidP="00192297">
                      <w:pPr>
                        <w:spacing w:line="192" w:lineRule="auto"/>
                        <w:contextualSpacing/>
                        <w:rPr>
                          <w:rFonts w:ascii="Courier New" w:hAnsi="Courier New" w:cs="Courier New"/>
                          <w:b/>
                          <w:sz w:val="14"/>
                          <w:szCs w:val="14"/>
                          <w:lang w:val="sv-SE"/>
                        </w:rPr>
                      </w:pPr>
                    </w:p>
                    <w:p w14:paraId="08664A39" w14:textId="77777777" w:rsidR="00610741" w:rsidRPr="009447B5" w:rsidRDefault="00610741" w:rsidP="00192297">
                      <w:pPr>
                        <w:spacing w:line="192" w:lineRule="auto"/>
                        <w:contextualSpacing/>
                        <w:rPr>
                          <w:rFonts w:ascii="Courier New" w:hAnsi="Courier New" w:cs="Courier New"/>
                          <w:b/>
                          <w:bCs/>
                          <w:sz w:val="14"/>
                          <w:szCs w:val="14"/>
                          <w:lang w:val="sv-SE"/>
                        </w:rPr>
                      </w:pPr>
                      <w:r w:rsidRPr="009447B5">
                        <w:rPr>
                          <w:rFonts w:ascii="Courier New" w:hAnsi="Courier New" w:cs="Courier New"/>
                          <w:b/>
                          <w:sz w:val="14"/>
                          <w:szCs w:val="14"/>
                          <w:lang w:val="sv-SE"/>
                        </w:rPr>
                        <w:t>Maide 5:5</w:t>
                      </w:r>
                      <w:r w:rsidRPr="009447B5">
                        <w:rPr>
                          <w:rFonts w:ascii="Courier New" w:hAnsi="Courier New" w:cs="Courier New"/>
                          <w:b/>
                          <w:bCs/>
                          <w:sz w:val="14"/>
                          <w:szCs w:val="14"/>
                          <w:lang w:val="sv-SE"/>
                        </w:rPr>
                        <w:t xml:space="preserve"> – </w:t>
                      </w:r>
                      <w:r w:rsidRPr="009447B5">
                        <w:rPr>
                          <w:rFonts w:ascii="Courier New" w:hAnsi="Courier New" w:cs="Courier New"/>
                          <w:sz w:val="14"/>
                          <w:szCs w:val="14"/>
                          <w:lang w:val="sv-SE"/>
                        </w:rPr>
                        <w:t xml:space="preserve">Kendilerine </w:t>
                      </w:r>
                      <w:r w:rsidRPr="009447B5">
                        <w:rPr>
                          <w:rFonts w:ascii="Courier New" w:hAnsi="Courier New" w:cs="Courier New"/>
                          <w:sz w:val="14"/>
                          <w:szCs w:val="14"/>
                          <w:u w:val="single"/>
                          <w:lang w:val="sv-SE"/>
                        </w:rPr>
                        <w:t>Kitap verilenlerin</w:t>
                      </w:r>
                      <w:r w:rsidRPr="009447B5">
                        <w:rPr>
                          <w:rFonts w:ascii="Courier New" w:hAnsi="Courier New" w:cs="Courier New"/>
                          <w:sz w:val="14"/>
                          <w:szCs w:val="14"/>
                          <w:lang w:val="sv-SE"/>
                        </w:rPr>
                        <w:t xml:space="preserve">… </w:t>
                      </w:r>
                      <w:r w:rsidRPr="009447B5">
                        <w:rPr>
                          <w:rFonts w:ascii="Courier New" w:hAnsi="Courier New" w:cs="Courier New"/>
                          <w:sz w:val="14"/>
                          <w:szCs w:val="14"/>
                          <w:u w:val="single"/>
                          <w:lang w:val="sv-SE"/>
                        </w:rPr>
                        <w:t>Kim imanyaı</w:t>
                      </w:r>
                      <w:r w:rsidRPr="009447B5">
                        <w:rPr>
                          <w:rFonts w:ascii="Courier New" w:hAnsi="Courier New" w:cs="Courier New"/>
                          <w:sz w:val="14"/>
                          <w:szCs w:val="14"/>
                          <w:lang w:val="sv-SE"/>
                        </w:rPr>
                        <w:t xml:space="preserve"> </w:t>
                      </w:r>
                      <w:r w:rsidRPr="009447B5">
                        <w:rPr>
                          <w:rFonts w:ascii="Courier New" w:hAnsi="Courier New" w:cs="Courier New"/>
                          <w:sz w:val="14"/>
                          <w:szCs w:val="14"/>
                          <w:u w:val="single"/>
                          <w:lang w:val="sv-SE"/>
                        </w:rPr>
                        <w:t>kabul etmezse</w:t>
                      </w:r>
                      <w:r w:rsidRPr="009447B5">
                        <w:rPr>
                          <w:rFonts w:ascii="Courier New" w:hAnsi="Courier New" w:cs="Courier New"/>
                          <w:sz w:val="14"/>
                          <w:szCs w:val="14"/>
                          <w:lang w:val="sv-SE"/>
                        </w:rPr>
                        <w:t xml:space="preserve">, onun ameli boşa çıkmıştır ve o, ahirette </w:t>
                      </w:r>
                      <w:r w:rsidRPr="009447B5">
                        <w:rPr>
                          <w:rFonts w:ascii="Courier New" w:hAnsi="Courier New" w:cs="Courier New"/>
                          <w:sz w:val="14"/>
                          <w:szCs w:val="14"/>
                          <w:u w:val="single"/>
                          <w:lang w:val="sv-SE"/>
                        </w:rPr>
                        <w:t>kaybedenlerdendir</w:t>
                      </w:r>
                      <w:r w:rsidRPr="009447B5">
                        <w:rPr>
                          <w:rFonts w:ascii="Courier New" w:hAnsi="Courier New" w:cs="Courier New"/>
                          <w:sz w:val="14"/>
                          <w:szCs w:val="14"/>
                          <w:lang w:val="sv-SE"/>
                        </w:rPr>
                        <w:t>.</w:t>
                      </w:r>
                    </w:p>
                    <w:p w14:paraId="573A268D" w14:textId="77777777" w:rsidR="00610741" w:rsidRPr="00FA2D27" w:rsidRDefault="00610741" w:rsidP="00192297">
                      <w:pPr>
                        <w:spacing w:line="192" w:lineRule="auto"/>
                        <w:contextualSpacing/>
                        <w:rPr>
                          <w:rFonts w:ascii="Courier New" w:hAnsi="Courier New" w:cs="Courier New"/>
                          <w:b/>
                          <w:sz w:val="14"/>
                          <w:szCs w:val="14"/>
                          <w:lang w:val="sv-SE"/>
                        </w:rPr>
                      </w:pPr>
                    </w:p>
                    <w:p w14:paraId="6CE5D1C0" w14:textId="77777777" w:rsidR="00610741" w:rsidRPr="00FA2D27" w:rsidRDefault="00610741" w:rsidP="00192297">
                      <w:pPr>
                        <w:spacing w:line="192" w:lineRule="auto"/>
                        <w:contextualSpacing/>
                        <w:rPr>
                          <w:rFonts w:ascii="Courier New" w:hAnsi="Courier New" w:cs="Courier New"/>
                          <w:b/>
                          <w:sz w:val="14"/>
                          <w:szCs w:val="14"/>
                          <w:lang w:val="sv-SE"/>
                        </w:rPr>
                      </w:pPr>
                    </w:p>
                    <w:p w14:paraId="47ACAD7B" w14:textId="77777777" w:rsidR="00610741" w:rsidRPr="00FA2D27" w:rsidRDefault="00610741" w:rsidP="00192297">
                      <w:pPr>
                        <w:spacing w:line="192" w:lineRule="auto"/>
                        <w:contextualSpacing/>
                        <w:rPr>
                          <w:rFonts w:ascii="Courier New" w:hAnsi="Courier New" w:cs="Courier New"/>
                          <w:b/>
                          <w:sz w:val="14"/>
                          <w:szCs w:val="14"/>
                          <w:lang w:val="sv-SE"/>
                        </w:rPr>
                      </w:pPr>
                    </w:p>
                    <w:p w14:paraId="468835E7" w14:textId="77777777" w:rsidR="00610741" w:rsidRPr="00FA2D27" w:rsidRDefault="00610741" w:rsidP="00192297">
                      <w:pPr>
                        <w:spacing w:line="192" w:lineRule="auto"/>
                        <w:contextualSpacing/>
                        <w:rPr>
                          <w:rFonts w:ascii="Courier New" w:hAnsi="Courier New" w:cs="Courier New"/>
                          <w:b/>
                          <w:sz w:val="14"/>
                          <w:szCs w:val="14"/>
                          <w:lang w:val="sv-SE"/>
                        </w:rPr>
                      </w:pPr>
                    </w:p>
                    <w:p w14:paraId="7288C02C" w14:textId="77777777" w:rsidR="00610741" w:rsidRPr="00FA2D27" w:rsidRDefault="00610741" w:rsidP="00192297">
                      <w:pPr>
                        <w:spacing w:line="192" w:lineRule="auto"/>
                        <w:contextualSpacing/>
                        <w:rPr>
                          <w:rFonts w:ascii="Courier New" w:hAnsi="Courier New" w:cs="Courier New"/>
                          <w:b/>
                          <w:sz w:val="14"/>
                          <w:szCs w:val="14"/>
                          <w:lang w:val="sv-SE"/>
                        </w:rPr>
                      </w:pPr>
                    </w:p>
                    <w:p w14:paraId="55F710B6" w14:textId="77777777" w:rsidR="00610741" w:rsidRPr="00FA2D27" w:rsidRDefault="00610741" w:rsidP="000D6CA5">
                      <w:pPr>
                        <w:spacing w:line="192" w:lineRule="auto"/>
                        <w:contextualSpacing/>
                        <w:rPr>
                          <w:rFonts w:ascii="Courier New" w:hAnsi="Courier New" w:cs="Courier New"/>
                          <w:b/>
                          <w:sz w:val="14"/>
                          <w:szCs w:val="14"/>
                          <w:lang w:val="sv-SE"/>
                        </w:rPr>
                      </w:pPr>
                    </w:p>
                  </w:txbxContent>
                </v:textbox>
                <w10:wrap type="tight"/>
              </v:shape>
            </w:pict>
          </mc:Fallback>
        </mc:AlternateContent>
      </w:r>
      <w:r w:rsidR="00143873">
        <w:t>f</w:t>
      </w:r>
      <w:r w:rsidRPr="00BE7A82">
        <w:rPr>
          <w:noProof/>
        </w:rPr>
        <w:t xml:space="preserve"> </w:t>
      </w:r>
    </w:p>
    <w:p w14:paraId="5C5F0A28" w14:textId="77777777" w:rsidR="00143873" w:rsidRPr="00EF1103" w:rsidRDefault="00143873" w:rsidP="00143873">
      <w:r>
        <w:rPr>
          <w:noProof/>
        </w:rPr>
        <w:lastRenderedPageBreak/>
        <mc:AlternateContent>
          <mc:Choice Requires="wps">
            <w:drawing>
              <wp:anchor distT="0" distB="0" distL="114300" distR="114300" simplePos="0" relativeHeight="251691008" behindDoc="0" locked="0" layoutInCell="1" allowOverlap="1" wp14:anchorId="3F05DC48" wp14:editId="2112BCA7">
                <wp:simplePos x="0" y="0"/>
                <wp:positionH relativeFrom="column">
                  <wp:posOffset>-685165</wp:posOffset>
                </wp:positionH>
                <wp:positionV relativeFrom="paragraph">
                  <wp:posOffset>-918385</wp:posOffset>
                </wp:positionV>
                <wp:extent cx="3195320" cy="5024120"/>
                <wp:effectExtent l="0" t="0" r="17780" b="17780"/>
                <wp:wrapTight wrapText="bothSides">
                  <wp:wrapPolygon edited="0">
                    <wp:start x="0" y="0"/>
                    <wp:lineTo x="0" y="21622"/>
                    <wp:lineTo x="21634" y="21622"/>
                    <wp:lineTo x="21634" y="0"/>
                    <wp:lineTo x="0" y="0"/>
                  </wp:wrapPolygon>
                </wp:wrapTight>
                <wp:docPr id="181"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9333D4"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4</w:t>
                            </w:r>
                            <w:r>
                              <w:rPr>
                                <w:rFonts w:ascii="Courier New" w:hAnsi="Courier New" w:cs="Courier New"/>
                                <w:b/>
                                <w:sz w:val="20"/>
                                <w:szCs w:val="20"/>
                                <w:lang w:val="sv-SE"/>
                              </w:rPr>
                              <w:t>1</w:t>
                            </w:r>
                            <w:r w:rsidRPr="00FA2D27">
                              <w:rPr>
                                <w:rFonts w:ascii="Courier New" w:hAnsi="Courier New" w:cs="Courier New"/>
                                <w:b/>
                                <w:sz w:val="20"/>
                                <w:szCs w:val="20"/>
                                <w:lang w:val="sv-SE"/>
                              </w:rPr>
                              <w:t>.</w:t>
                            </w:r>
                          </w:p>
                          <w:p w14:paraId="1438343E"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Kur’an-ı Kerim’e Göre,</w:t>
                            </w:r>
                          </w:p>
                          <w:p w14:paraId="4B38FB79"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 xml:space="preserve">Kitab-ı Mukaddes’in Ayetlerini </w:t>
                            </w:r>
                          </w:p>
                          <w:p w14:paraId="64143FB3"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İnkâr Eden Kişi,</w:t>
                            </w:r>
                            <w:r>
                              <w:rPr>
                                <w:rFonts w:ascii="Courier New" w:hAnsi="Courier New" w:cs="Courier New"/>
                                <w:b/>
                                <w:sz w:val="20"/>
                                <w:szCs w:val="20"/>
                                <w:lang w:val="sv-SE"/>
                              </w:rPr>
                              <w:t xml:space="preserve"> </w:t>
                            </w:r>
                            <w:r w:rsidRPr="00FA2D27">
                              <w:rPr>
                                <w:rFonts w:ascii="Courier New" w:hAnsi="Courier New" w:cs="Courier New"/>
                                <w:b/>
                                <w:sz w:val="20"/>
                                <w:szCs w:val="20"/>
                                <w:lang w:val="sv-SE"/>
                              </w:rPr>
                              <w:t>Kâfir Olarak</w:t>
                            </w:r>
                          </w:p>
                          <w:p w14:paraId="77DCA1B2"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Cehennemde Sürekli Azap Çekecektir</w:t>
                            </w:r>
                          </w:p>
                          <w:p w14:paraId="66342A8A" w14:textId="77777777" w:rsidR="00610741" w:rsidRPr="007D74A5" w:rsidRDefault="00610741" w:rsidP="00192297">
                            <w:pPr>
                              <w:spacing w:line="192" w:lineRule="auto"/>
                              <w:contextualSpacing/>
                              <w:jc w:val="both"/>
                              <w:rPr>
                                <w:b/>
                                <w:sz w:val="14"/>
                                <w:szCs w:val="14"/>
                                <w:lang w:val="sv-SE"/>
                              </w:rPr>
                            </w:pPr>
                          </w:p>
                          <w:p w14:paraId="7A50DA27" w14:textId="77777777" w:rsidR="00610741" w:rsidRPr="00FA2D27" w:rsidRDefault="00610741" w:rsidP="00192297">
                            <w:pPr>
                              <w:spacing w:line="192" w:lineRule="auto"/>
                              <w:contextualSpacing/>
                              <w:rPr>
                                <w:rFonts w:ascii="Courier New" w:hAnsi="Courier New" w:cs="Courier New"/>
                                <w:sz w:val="14"/>
                                <w:szCs w:val="14"/>
                                <w:lang w:val="sv-SE"/>
                              </w:rPr>
                            </w:pPr>
                            <w:r w:rsidRPr="00FA2D27">
                              <w:rPr>
                                <w:rFonts w:ascii="Courier New" w:hAnsi="Courier New" w:cs="Courier New"/>
                                <w:b/>
                                <w:sz w:val="14"/>
                                <w:szCs w:val="14"/>
                                <w:lang w:val="sv-SE"/>
                              </w:rPr>
                              <w:t>Mâide 5:10-12 &amp; 44</w:t>
                            </w:r>
                            <w:r w:rsidRPr="00FA2D27">
                              <w:rPr>
                                <w:rFonts w:ascii="Courier New" w:hAnsi="Courier New" w:cs="Courier New"/>
                                <w:sz w:val="14"/>
                                <w:szCs w:val="14"/>
                                <w:lang w:val="sv-SE"/>
                              </w:rPr>
                              <w:t xml:space="preserve"> – (10) </w:t>
                            </w:r>
                            <w:r w:rsidRPr="00FA2D27">
                              <w:rPr>
                                <w:rFonts w:ascii="Courier New" w:hAnsi="Courier New" w:cs="Courier New"/>
                                <w:sz w:val="14"/>
                                <w:szCs w:val="14"/>
                                <w:u w:val="single"/>
                                <w:lang w:val="sv-SE"/>
                              </w:rPr>
                              <w:t>İnkâr edip</w:t>
                            </w:r>
                            <w:r w:rsidRPr="00FA2D27">
                              <w:rPr>
                                <w:rFonts w:ascii="Courier New" w:hAnsi="Courier New" w:cs="Courier New"/>
                                <w:sz w:val="14"/>
                                <w:szCs w:val="14"/>
                                <w:lang w:val="sv-SE"/>
                              </w:rPr>
                              <w:t xml:space="preserve"> </w:t>
                            </w:r>
                            <w:r w:rsidRPr="00FA2D27">
                              <w:rPr>
                                <w:rFonts w:ascii="Courier New" w:hAnsi="Courier New" w:cs="Courier New"/>
                                <w:sz w:val="14"/>
                                <w:szCs w:val="14"/>
                                <w:u w:val="single"/>
                                <w:lang w:val="sv-SE"/>
                              </w:rPr>
                              <w:t>ayetlerimizi yalanlayanlara gelince</w:t>
                            </w:r>
                            <w:r w:rsidRPr="00FA2D27">
                              <w:rPr>
                                <w:rFonts w:ascii="Courier New" w:hAnsi="Courier New" w:cs="Courier New"/>
                                <w:sz w:val="14"/>
                                <w:szCs w:val="14"/>
                                <w:lang w:val="sv-SE"/>
                              </w:rPr>
                              <w:t xml:space="preserve"> onlar da </w:t>
                            </w:r>
                            <w:r w:rsidRPr="00FA2D27">
                              <w:rPr>
                                <w:rFonts w:ascii="Courier New" w:hAnsi="Courier New" w:cs="Courier New"/>
                                <w:sz w:val="14"/>
                                <w:szCs w:val="14"/>
                                <w:u w:val="single"/>
                                <w:lang w:val="sv-SE"/>
                              </w:rPr>
                              <w:t>cehennemin halkıdır</w:t>
                            </w:r>
                            <w:r w:rsidRPr="00FA2D27">
                              <w:rPr>
                                <w:rFonts w:ascii="Courier New" w:hAnsi="Courier New" w:cs="Courier New"/>
                                <w:sz w:val="14"/>
                                <w:szCs w:val="14"/>
                                <w:lang w:val="sv-SE"/>
                              </w:rPr>
                              <w:t xml:space="preserve">… (12) Allah, </w:t>
                            </w:r>
                            <w:r w:rsidRPr="00FA2D27">
                              <w:rPr>
                                <w:rFonts w:ascii="Courier New" w:hAnsi="Courier New" w:cs="Courier New"/>
                                <w:sz w:val="14"/>
                                <w:szCs w:val="14"/>
                                <w:u w:val="single"/>
                                <w:lang w:val="sv-SE"/>
                              </w:rPr>
                              <w:t>İsrail oğullarından</w:t>
                            </w:r>
                            <w:r w:rsidRPr="00FA2D27">
                              <w:rPr>
                                <w:rFonts w:ascii="Courier New" w:hAnsi="Courier New" w:cs="Courier New"/>
                                <w:sz w:val="14"/>
                                <w:szCs w:val="14"/>
                                <w:lang w:val="sv-SE"/>
                              </w:rPr>
                              <w:t xml:space="preserve"> söz almıştır… Bundan sonra sizden </w:t>
                            </w:r>
                            <w:r w:rsidRPr="00FA2D27">
                              <w:rPr>
                                <w:rFonts w:ascii="Courier New" w:hAnsi="Courier New" w:cs="Courier New"/>
                                <w:sz w:val="14"/>
                                <w:szCs w:val="14"/>
                                <w:u w:val="single"/>
                                <w:lang w:val="sv-SE"/>
                              </w:rPr>
                              <w:t>kim inkâr ederse</w:t>
                            </w:r>
                            <w:r w:rsidRPr="00FA2D27">
                              <w:rPr>
                                <w:rFonts w:ascii="Courier New" w:hAnsi="Courier New" w:cs="Courier New"/>
                                <w:sz w:val="14"/>
                                <w:szCs w:val="14"/>
                                <w:lang w:val="sv-SE"/>
                              </w:rPr>
                              <w:t xml:space="preserve">, </w:t>
                            </w:r>
                            <w:r w:rsidRPr="00FA2D27">
                              <w:rPr>
                                <w:rFonts w:ascii="Courier New" w:hAnsi="Courier New" w:cs="Courier New"/>
                                <w:sz w:val="14"/>
                                <w:szCs w:val="14"/>
                                <w:u w:val="single"/>
                                <w:lang w:val="sv-SE"/>
                              </w:rPr>
                              <w:t>düz yolu sapıtmış olur</w:t>
                            </w:r>
                            <w:r w:rsidRPr="00FA2D27">
                              <w:rPr>
                                <w:rFonts w:ascii="Courier New" w:hAnsi="Courier New" w:cs="Courier New"/>
                                <w:sz w:val="14"/>
                                <w:szCs w:val="14"/>
                                <w:lang w:val="sv-SE"/>
                              </w:rPr>
                              <w:t xml:space="preserve">… (44) </w:t>
                            </w:r>
                            <w:r w:rsidRPr="00FA2D27">
                              <w:rPr>
                                <w:rFonts w:ascii="Courier New" w:hAnsi="Courier New" w:cs="Courier New"/>
                                <w:sz w:val="14"/>
                                <w:szCs w:val="14"/>
                                <w:u w:val="single"/>
                                <w:lang w:val="sv-SE"/>
                              </w:rPr>
                              <w:t>Kim Allah’ın indirdiğiyle hükmetmezse</w:t>
                            </w:r>
                            <w:r w:rsidRPr="00FA2D27">
                              <w:rPr>
                                <w:rFonts w:ascii="Courier New" w:hAnsi="Courier New" w:cs="Courier New"/>
                                <w:sz w:val="14"/>
                                <w:szCs w:val="14"/>
                                <w:lang w:val="sv-SE"/>
                              </w:rPr>
                              <w:t xml:space="preserve"> işte </w:t>
                            </w:r>
                            <w:r w:rsidRPr="00FA2D27">
                              <w:rPr>
                                <w:rFonts w:ascii="Courier New" w:hAnsi="Courier New" w:cs="Courier New"/>
                                <w:sz w:val="14"/>
                                <w:szCs w:val="14"/>
                                <w:u w:val="single"/>
                                <w:lang w:val="sv-SE"/>
                              </w:rPr>
                              <w:t>kâfirler onlardır</w:t>
                            </w:r>
                            <w:r w:rsidRPr="00FA2D27">
                              <w:rPr>
                                <w:rFonts w:ascii="Courier New" w:hAnsi="Courier New" w:cs="Courier New"/>
                                <w:sz w:val="14"/>
                                <w:szCs w:val="14"/>
                                <w:lang w:val="sv-SE"/>
                              </w:rPr>
                              <w:t>!</w:t>
                            </w:r>
                          </w:p>
                          <w:p w14:paraId="0ACE0B33" w14:textId="77777777" w:rsidR="00610741" w:rsidRPr="009447B5" w:rsidRDefault="00610741" w:rsidP="00192297">
                            <w:pPr>
                              <w:spacing w:line="192" w:lineRule="auto"/>
                              <w:contextualSpacing/>
                              <w:rPr>
                                <w:rFonts w:ascii="Courier New" w:hAnsi="Courier New" w:cs="Courier New"/>
                                <w:b/>
                                <w:sz w:val="12"/>
                                <w:szCs w:val="12"/>
                                <w:lang w:val="sv-SE"/>
                              </w:rPr>
                            </w:pPr>
                          </w:p>
                          <w:p w14:paraId="1D904EEA" w14:textId="77777777" w:rsidR="00610741" w:rsidRPr="00FA2D27" w:rsidRDefault="00610741" w:rsidP="00192297">
                            <w:pPr>
                              <w:spacing w:line="192" w:lineRule="auto"/>
                              <w:contextualSpacing/>
                              <w:rPr>
                                <w:rFonts w:ascii="Courier New" w:hAnsi="Courier New" w:cs="Courier New"/>
                                <w:b/>
                                <w:sz w:val="14"/>
                                <w:szCs w:val="14"/>
                                <w:lang w:val="sv-SE"/>
                              </w:rPr>
                            </w:pPr>
                            <w:r w:rsidRPr="00FA2D27">
                              <w:rPr>
                                <w:rFonts w:ascii="Courier New" w:hAnsi="Courier New" w:cs="Courier New"/>
                                <w:b/>
                                <w:sz w:val="14"/>
                                <w:szCs w:val="14"/>
                                <w:lang w:val="sv-SE"/>
                              </w:rPr>
                              <w:t>An'am 6:93</w:t>
                            </w:r>
                            <w:r w:rsidRPr="00FA2D27">
                              <w:rPr>
                                <w:rFonts w:ascii="Courier New" w:hAnsi="Courier New" w:cs="Courier New"/>
                                <w:sz w:val="14"/>
                                <w:szCs w:val="14"/>
                                <w:lang w:val="sv-SE"/>
                              </w:rPr>
                              <w:t xml:space="preserve"> - </w:t>
                            </w:r>
                            <w:r w:rsidRPr="00FA2D27">
                              <w:rPr>
                                <w:rFonts w:ascii="Courier New" w:hAnsi="Courier New" w:cs="Courier New"/>
                                <w:sz w:val="14"/>
                                <w:szCs w:val="14"/>
                                <w:u w:val="single"/>
                                <w:lang w:val="sv-SE"/>
                              </w:rPr>
                              <w:t>Allah’a karşı yalan uydurandan</w:t>
                            </w:r>
                            <w:r w:rsidRPr="00FA2D27">
                              <w:rPr>
                                <w:rFonts w:ascii="Courier New" w:hAnsi="Courier New" w:cs="Courier New"/>
                                <w:sz w:val="14"/>
                                <w:szCs w:val="14"/>
                                <w:lang w:val="sv-SE"/>
                              </w:rPr>
                              <w:t xml:space="preserve">, ya da kendisine bir şey </w:t>
                            </w:r>
                            <w:r w:rsidRPr="00FA2D27">
                              <w:rPr>
                                <w:rFonts w:ascii="Courier New" w:hAnsi="Courier New" w:cs="Courier New"/>
                                <w:sz w:val="14"/>
                                <w:szCs w:val="14"/>
                                <w:u w:val="single"/>
                                <w:lang w:val="sv-SE"/>
                              </w:rPr>
                              <w:t>vahyedilmemiş iken</w:t>
                            </w:r>
                            <w:r w:rsidRPr="00FA2D27">
                              <w:rPr>
                                <w:rFonts w:ascii="Courier New" w:hAnsi="Courier New" w:cs="Courier New"/>
                                <w:sz w:val="14"/>
                                <w:szCs w:val="14"/>
                                <w:lang w:val="sv-SE"/>
                              </w:rPr>
                              <w:t xml:space="preserve"> “</w:t>
                            </w:r>
                            <w:r w:rsidRPr="00FA2D27">
                              <w:rPr>
                                <w:rFonts w:ascii="Courier New" w:hAnsi="Courier New" w:cs="Courier New"/>
                                <w:sz w:val="14"/>
                                <w:szCs w:val="14"/>
                                <w:u w:val="single"/>
                                <w:lang w:val="sv-SE"/>
                              </w:rPr>
                              <w:t>Bana vahyolundu</w:t>
                            </w:r>
                            <w:r w:rsidRPr="00FA2D27">
                              <w:rPr>
                                <w:rFonts w:ascii="Courier New" w:hAnsi="Courier New" w:cs="Courier New"/>
                                <w:sz w:val="14"/>
                                <w:szCs w:val="14"/>
                                <w:lang w:val="sv-SE"/>
                              </w:rPr>
                              <w:t xml:space="preserve">.” diyenden ve “Ben de Allah’ın indirdiği gibi indireceğim!” diyenden </w:t>
                            </w:r>
                            <w:r w:rsidRPr="00FA2D27">
                              <w:rPr>
                                <w:rFonts w:ascii="Courier New" w:hAnsi="Courier New" w:cs="Courier New"/>
                                <w:sz w:val="14"/>
                                <w:szCs w:val="14"/>
                                <w:u w:val="single"/>
                                <w:lang w:val="sv-SE"/>
                              </w:rPr>
                              <w:t>daha zalim kim olabilir</w:t>
                            </w:r>
                            <w:r w:rsidRPr="00FA2D27">
                              <w:rPr>
                                <w:rFonts w:ascii="Courier New" w:hAnsi="Courier New" w:cs="Courier New"/>
                                <w:sz w:val="14"/>
                                <w:szCs w:val="14"/>
                                <w:lang w:val="sv-SE"/>
                              </w:rPr>
                              <w:t>?</w:t>
                            </w:r>
                          </w:p>
                          <w:p w14:paraId="44302101" w14:textId="77777777" w:rsidR="00610741" w:rsidRPr="009447B5" w:rsidRDefault="00610741" w:rsidP="00192297">
                            <w:pPr>
                              <w:spacing w:line="192" w:lineRule="auto"/>
                              <w:contextualSpacing/>
                              <w:rPr>
                                <w:rFonts w:ascii="Courier New" w:hAnsi="Courier New" w:cs="Courier New"/>
                                <w:b/>
                                <w:sz w:val="12"/>
                                <w:szCs w:val="12"/>
                                <w:lang w:val="sv-SE"/>
                              </w:rPr>
                            </w:pPr>
                          </w:p>
                          <w:p w14:paraId="056EED79" w14:textId="77777777" w:rsidR="00610741" w:rsidRPr="00FA2D27" w:rsidRDefault="00610741" w:rsidP="00192297">
                            <w:pPr>
                              <w:spacing w:line="192" w:lineRule="auto"/>
                              <w:contextualSpacing/>
                              <w:rPr>
                                <w:rFonts w:ascii="Courier New" w:hAnsi="Courier New" w:cs="Courier New"/>
                                <w:sz w:val="14"/>
                                <w:szCs w:val="14"/>
                                <w:lang w:val="sv-SE"/>
                              </w:rPr>
                            </w:pPr>
                            <w:r w:rsidRPr="00FA2D27">
                              <w:rPr>
                                <w:rFonts w:ascii="Courier New" w:hAnsi="Courier New" w:cs="Courier New"/>
                                <w:b/>
                                <w:sz w:val="14"/>
                                <w:szCs w:val="14"/>
                                <w:lang w:val="sv-SE"/>
                              </w:rPr>
                              <w:t>Yûnus 10:17</w:t>
                            </w:r>
                            <w:r w:rsidRPr="00FA2D27">
                              <w:rPr>
                                <w:rFonts w:ascii="Courier New" w:hAnsi="Courier New" w:cs="Courier New"/>
                                <w:sz w:val="14"/>
                                <w:szCs w:val="14"/>
                                <w:lang w:val="sv-SE"/>
                              </w:rPr>
                              <w:t xml:space="preserve"> - </w:t>
                            </w:r>
                            <w:r w:rsidRPr="00FA2D27">
                              <w:rPr>
                                <w:rFonts w:ascii="Courier New" w:hAnsi="Courier New" w:cs="Courier New"/>
                                <w:sz w:val="14"/>
                                <w:szCs w:val="14"/>
                                <w:u w:val="single"/>
                                <w:lang w:val="sv-SE"/>
                              </w:rPr>
                              <w:t>Allah’a yalan uydurup atan, yahut O’nun ayetlerini yalanlayandan daha zalim kim olabilir? Şüphesiz suçlular asla onmazlar</w:t>
                            </w:r>
                            <w:r w:rsidRPr="00FA2D27">
                              <w:rPr>
                                <w:rFonts w:ascii="Courier New" w:hAnsi="Courier New" w:cs="Courier New"/>
                                <w:sz w:val="14"/>
                                <w:szCs w:val="14"/>
                                <w:lang w:val="sv-SE"/>
                              </w:rPr>
                              <w:t>.</w:t>
                            </w:r>
                          </w:p>
                          <w:p w14:paraId="0B98E0B9" w14:textId="77777777" w:rsidR="00610741" w:rsidRDefault="00610741" w:rsidP="00192297">
                            <w:pPr>
                              <w:spacing w:line="192" w:lineRule="auto"/>
                              <w:contextualSpacing/>
                              <w:rPr>
                                <w:rFonts w:ascii="Courier New" w:hAnsi="Courier New" w:cs="Courier New"/>
                                <w:b/>
                                <w:sz w:val="12"/>
                                <w:szCs w:val="12"/>
                                <w:lang w:val="sv-SE"/>
                              </w:rPr>
                            </w:pPr>
                          </w:p>
                          <w:p w14:paraId="02F1E1AB" w14:textId="77777777" w:rsidR="00610741" w:rsidRPr="007D74A5" w:rsidRDefault="00610741" w:rsidP="00192297">
                            <w:pPr>
                              <w:spacing w:line="192" w:lineRule="auto"/>
                              <w:contextualSpacing/>
                              <w:rPr>
                                <w:rFonts w:ascii="Courier New" w:hAnsi="Courier New"/>
                                <w:spacing w:val="-10"/>
                                <w:sz w:val="14"/>
                                <w:szCs w:val="14"/>
                                <w:lang w:val="sv-SE"/>
                              </w:rPr>
                            </w:pPr>
                            <w:r w:rsidRPr="007D74A5">
                              <w:rPr>
                                <w:rFonts w:ascii="Courier New" w:hAnsi="Courier New"/>
                                <w:b/>
                                <w:bCs/>
                                <w:spacing w:val="-10"/>
                                <w:sz w:val="14"/>
                                <w:szCs w:val="14"/>
                                <w:lang w:val="sv-SE"/>
                              </w:rPr>
                              <w:t>Ra’d 13:5</w:t>
                            </w:r>
                            <w:r w:rsidRPr="007D74A5">
                              <w:rPr>
                                <w:rFonts w:ascii="Courier New" w:hAnsi="Courier New"/>
                                <w:spacing w:val="-10"/>
                                <w:sz w:val="14"/>
                                <w:szCs w:val="14"/>
                                <w:lang w:val="sv-SE"/>
                              </w:rPr>
                              <w:t xml:space="preserve"> - Rab’lerini </w:t>
                            </w:r>
                            <w:r w:rsidRPr="007D74A5">
                              <w:rPr>
                                <w:rFonts w:ascii="Courier New" w:hAnsi="Courier New"/>
                                <w:spacing w:val="-10"/>
                                <w:sz w:val="14"/>
                                <w:szCs w:val="14"/>
                                <w:u w:val="single"/>
                                <w:lang w:val="sv-SE"/>
                              </w:rPr>
                              <w:t>inkâr ederlerdir</w:t>
                            </w:r>
                            <w:r w:rsidRPr="007D74A5">
                              <w:rPr>
                                <w:rFonts w:ascii="Courier New" w:hAnsi="Courier New"/>
                                <w:spacing w:val="-10"/>
                                <w:sz w:val="14"/>
                                <w:szCs w:val="14"/>
                                <w:lang w:val="sv-SE"/>
                              </w:rPr>
                              <w:t>...</w:t>
                            </w:r>
                            <w:r>
                              <w:rPr>
                                <w:rFonts w:ascii="Courier New" w:hAnsi="Courier New"/>
                                <w:spacing w:val="-10"/>
                                <w:sz w:val="14"/>
                                <w:szCs w:val="14"/>
                                <w:lang w:val="sv-SE"/>
                              </w:rPr>
                              <w:t xml:space="preserve"> </w:t>
                            </w:r>
                            <w:r w:rsidRPr="007D74A5">
                              <w:rPr>
                                <w:rFonts w:ascii="Courier New" w:hAnsi="Courier New"/>
                                <w:spacing w:val="-10"/>
                                <w:sz w:val="14"/>
                                <w:szCs w:val="14"/>
                                <w:u w:val="single"/>
                                <w:lang w:val="sv-SE"/>
                              </w:rPr>
                              <w:t>ateş halkıdır</w:t>
                            </w:r>
                            <w:r w:rsidRPr="007D74A5">
                              <w:rPr>
                                <w:rFonts w:ascii="Courier New" w:hAnsi="Courier New"/>
                                <w:spacing w:val="-10"/>
                                <w:sz w:val="14"/>
                                <w:szCs w:val="14"/>
                                <w:lang w:val="sv-SE"/>
                              </w:rPr>
                              <w:t>.</w:t>
                            </w:r>
                          </w:p>
                          <w:p w14:paraId="146B030A" w14:textId="77777777" w:rsidR="00610741" w:rsidRPr="009447B5" w:rsidRDefault="00610741" w:rsidP="00192297">
                            <w:pPr>
                              <w:spacing w:line="192" w:lineRule="auto"/>
                              <w:contextualSpacing/>
                              <w:rPr>
                                <w:rFonts w:ascii="Courier New" w:hAnsi="Courier New" w:cs="Courier New"/>
                                <w:b/>
                                <w:sz w:val="12"/>
                                <w:szCs w:val="12"/>
                                <w:lang w:val="sv-SE"/>
                              </w:rPr>
                            </w:pPr>
                          </w:p>
                          <w:p w14:paraId="686046A9" w14:textId="77777777" w:rsidR="00610741" w:rsidRPr="009447B5" w:rsidRDefault="00610741" w:rsidP="00192297">
                            <w:pPr>
                              <w:spacing w:line="192" w:lineRule="auto"/>
                              <w:contextualSpacing/>
                              <w:rPr>
                                <w:rFonts w:ascii="Courier New" w:hAnsi="Courier New" w:cs="Courier New"/>
                                <w:spacing w:val="-4"/>
                                <w:sz w:val="14"/>
                                <w:szCs w:val="14"/>
                                <w:lang w:val="sv-SE"/>
                              </w:rPr>
                            </w:pPr>
                            <w:r w:rsidRPr="009447B5">
                              <w:rPr>
                                <w:rFonts w:ascii="Courier New" w:hAnsi="Courier New" w:cs="Courier New"/>
                                <w:b/>
                                <w:spacing w:val="-4"/>
                                <w:sz w:val="14"/>
                                <w:szCs w:val="14"/>
                                <w:lang w:val="sv-SE"/>
                              </w:rPr>
                              <w:t xml:space="preserve">Taha 20:126-127 – </w:t>
                            </w:r>
                            <w:r w:rsidRPr="009447B5">
                              <w:rPr>
                                <w:rFonts w:ascii="Courier New" w:hAnsi="Courier New" w:cs="Courier New"/>
                                <w:bCs/>
                                <w:spacing w:val="-4"/>
                                <w:sz w:val="14"/>
                                <w:szCs w:val="14"/>
                                <w:lang w:val="sv-SE"/>
                              </w:rPr>
                              <w:t>(126)</w:t>
                            </w:r>
                            <w:r w:rsidRPr="009447B5">
                              <w:rPr>
                                <w:rFonts w:ascii="Courier New" w:hAnsi="Courier New" w:cs="Courier New"/>
                                <w:spacing w:val="-4"/>
                                <w:sz w:val="14"/>
                                <w:szCs w:val="14"/>
                                <w:lang w:val="sv-SE"/>
                              </w:rPr>
                              <w:t xml:space="preserve"> (Allah) buyurur ki:  “İşte böyle. Sana da bizim </w:t>
                            </w:r>
                            <w:r w:rsidRPr="009447B5">
                              <w:rPr>
                                <w:rFonts w:ascii="Courier New" w:hAnsi="Courier New" w:cs="Courier New"/>
                                <w:spacing w:val="-4"/>
                                <w:sz w:val="14"/>
                                <w:szCs w:val="14"/>
                                <w:u w:val="single"/>
                                <w:lang w:val="sv-SE"/>
                              </w:rPr>
                              <w:t>ayetlerimiz geldi, sen onları unuttun</w:t>
                            </w:r>
                            <w:r w:rsidRPr="009447B5">
                              <w:rPr>
                                <w:rFonts w:ascii="Courier New" w:hAnsi="Courier New" w:cs="Courier New"/>
                                <w:spacing w:val="-4"/>
                                <w:sz w:val="14"/>
                                <w:szCs w:val="14"/>
                                <w:lang w:val="sv-SE"/>
                              </w:rPr>
                              <w:t xml:space="preserve">. Bugün de sen öyle unutulursun!” (127) İşte israf eden ve Rabbinin </w:t>
                            </w:r>
                            <w:r w:rsidRPr="009447B5">
                              <w:rPr>
                                <w:rFonts w:ascii="Courier New" w:hAnsi="Courier New" w:cs="Courier New"/>
                                <w:spacing w:val="-4"/>
                                <w:sz w:val="14"/>
                                <w:szCs w:val="14"/>
                                <w:u w:val="single"/>
                                <w:lang w:val="sv-SE"/>
                              </w:rPr>
                              <w:t>ayetlerine inanmayanları böyle cezalandırırız</w:t>
                            </w:r>
                            <w:r w:rsidRPr="009447B5">
                              <w:rPr>
                                <w:rFonts w:ascii="Courier New" w:hAnsi="Courier New" w:cs="Courier New"/>
                                <w:spacing w:val="-4"/>
                                <w:sz w:val="14"/>
                                <w:szCs w:val="14"/>
                                <w:lang w:val="sv-SE"/>
                              </w:rPr>
                              <w:t xml:space="preserve">.  Elbette </w:t>
                            </w:r>
                            <w:r w:rsidRPr="009447B5">
                              <w:rPr>
                                <w:rFonts w:ascii="Courier New" w:hAnsi="Courier New" w:cs="Courier New"/>
                                <w:spacing w:val="-4"/>
                                <w:sz w:val="14"/>
                                <w:szCs w:val="14"/>
                                <w:u w:val="single"/>
                                <w:lang w:val="sv-SE"/>
                              </w:rPr>
                              <w:t>ahiretin azabı daha cetin ve daha süreklidir</w:t>
                            </w:r>
                            <w:r w:rsidRPr="009447B5">
                              <w:rPr>
                                <w:rFonts w:ascii="Courier New" w:hAnsi="Courier New" w:cs="Courier New"/>
                                <w:spacing w:val="-4"/>
                                <w:sz w:val="14"/>
                                <w:szCs w:val="14"/>
                                <w:lang w:val="sv-SE"/>
                              </w:rPr>
                              <w:t>.</w:t>
                            </w:r>
                          </w:p>
                          <w:p w14:paraId="5083C2CC" w14:textId="77777777" w:rsidR="00610741" w:rsidRPr="009447B5" w:rsidRDefault="00610741" w:rsidP="00192297">
                            <w:pPr>
                              <w:spacing w:line="192" w:lineRule="auto"/>
                              <w:contextualSpacing/>
                              <w:rPr>
                                <w:rFonts w:ascii="Courier New" w:hAnsi="Courier New" w:cs="Courier New"/>
                                <w:b/>
                                <w:sz w:val="12"/>
                                <w:szCs w:val="12"/>
                                <w:lang w:val="sv-SE"/>
                              </w:rPr>
                            </w:pPr>
                          </w:p>
                          <w:p w14:paraId="69D4DA2F" w14:textId="77777777" w:rsidR="00610741" w:rsidRPr="00FA2D27" w:rsidRDefault="00610741" w:rsidP="00192297">
                            <w:pPr>
                              <w:spacing w:line="192" w:lineRule="auto"/>
                              <w:contextualSpacing/>
                              <w:rPr>
                                <w:rFonts w:ascii="Courier New" w:hAnsi="Courier New" w:cs="Courier New"/>
                                <w:sz w:val="14"/>
                                <w:szCs w:val="14"/>
                                <w:lang w:val="sv-SE"/>
                              </w:rPr>
                            </w:pPr>
                            <w:r w:rsidRPr="00FA2D27">
                              <w:rPr>
                                <w:rFonts w:ascii="Courier New" w:hAnsi="Courier New" w:cs="Courier New"/>
                                <w:b/>
                                <w:sz w:val="14"/>
                                <w:szCs w:val="14"/>
                                <w:lang w:val="sv-SE"/>
                              </w:rPr>
                              <w:t>Ankebut 29:46-47</w:t>
                            </w:r>
                            <w:r w:rsidRPr="00FA2D27">
                              <w:rPr>
                                <w:rFonts w:ascii="Courier New" w:hAnsi="Courier New" w:cs="Courier New"/>
                                <w:sz w:val="14"/>
                                <w:szCs w:val="14"/>
                                <w:lang w:val="sv-SE"/>
                              </w:rPr>
                              <w:t xml:space="preserve"> – (46) İçlerinden zulmedenleri hariç, </w:t>
                            </w:r>
                            <w:r w:rsidRPr="00FA2D27">
                              <w:rPr>
                                <w:rFonts w:ascii="Courier New" w:hAnsi="Courier New" w:cs="Courier New"/>
                                <w:sz w:val="14"/>
                                <w:szCs w:val="14"/>
                                <w:u w:val="single"/>
                                <w:lang w:val="sv-SE"/>
                              </w:rPr>
                              <w:t>Kitap ehliyle</w:t>
                            </w:r>
                            <w:r w:rsidRPr="00FA2D27">
                              <w:rPr>
                                <w:rFonts w:ascii="Courier New" w:hAnsi="Courier New" w:cs="Courier New"/>
                                <w:sz w:val="14"/>
                                <w:szCs w:val="14"/>
                                <w:lang w:val="sv-SE"/>
                              </w:rPr>
                              <w:t xml:space="preserve"> ancak en güzel tarzda mücadele edin  ve deyin ki: “</w:t>
                            </w:r>
                            <w:r w:rsidRPr="00FA2D27">
                              <w:rPr>
                                <w:rFonts w:ascii="Courier New" w:hAnsi="Courier New" w:cs="Courier New"/>
                                <w:sz w:val="14"/>
                                <w:szCs w:val="14"/>
                                <w:u w:val="single"/>
                                <w:lang w:val="sv-SE"/>
                              </w:rPr>
                              <w:t>Bize indirilene de, size indirilene de inandık</w:t>
                            </w:r>
                            <w:r w:rsidRPr="00FA2D27">
                              <w:rPr>
                                <w:rFonts w:ascii="Courier New" w:hAnsi="Courier New" w:cs="Courier New"/>
                                <w:sz w:val="14"/>
                                <w:szCs w:val="14"/>
                                <w:lang w:val="sv-SE"/>
                              </w:rPr>
                              <w:t xml:space="preserve">. Tanrımız ve tanrınız birdir ve biz O’na teslim olanlarız. (O halde aramızda bir fark yoktur. Bütün ayrılıklar, hayal ve vehimden ibarettir…) (47) </w:t>
                            </w:r>
                            <w:r w:rsidRPr="00FA2D27">
                              <w:rPr>
                                <w:rFonts w:ascii="Courier New" w:hAnsi="Courier New" w:cs="Courier New"/>
                                <w:sz w:val="14"/>
                                <w:szCs w:val="14"/>
                                <w:u w:val="single"/>
                                <w:lang w:val="sv-SE"/>
                              </w:rPr>
                              <w:t>Ayetlerimizi,  kâfirlerden başkası inkâr etmez</w:t>
                            </w:r>
                            <w:r w:rsidRPr="00FA2D27">
                              <w:rPr>
                                <w:rFonts w:ascii="Courier New" w:hAnsi="Courier New" w:cs="Courier New"/>
                                <w:sz w:val="14"/>
                                <w:szCs w:val="14"/>
                                <w:lang w:val="sv-SE"/>
                              </w:rPr>
                              <w:t>.</w:t>
                            </w:r>
                          </w:p>
                          <w:p w14:paraId="25C32141" w14:textId="77777777" w:rsidR="00610741" w:rsidRPr="009447B5" w:rsidRDefault="00610741" w:rsidP="00192297">
                            <w:pPr>
                              <w:spacing w:line="192" w:lineRule="auto"/>
                              <w:contextualSpacing/>
                              <w:rPr>
                                <w:rFonts w:ascii="Courier New" w:hAnsi="Courier New" w:cs="Courier New"/>
                                <w:b/>
                                <w:sz w:val="12"/>
                                <w:szCs w:val="12"/>
                                <w:lang w:val="sv-SE"/>
                              </w:rPr>
                            </w:pPr>
                          </w:p>
                          <w:p w14:paraId="49DF8ED5" w14:textId="77777777" w:rsidR="00610741" w:rsidRPr="00FA2D27" w:rsidRDefault="00610741" w:rsidP="00192297">
                            <w:pPr>
                              <w:spacing w:line="192" w:lineRule="auto"/>
                              <w:contextualSpacing/>
                              <w:rPr>
                                <w:rFonts w:ascii="Courier New" w:hAnsi="Courier New" w:cs="Courier New"/>
                                <w:sz w:val="14"/>
                                <w:szCs w:val="14"/>
                                <w:lang w:val="sv-SE"/>
                              </w:rPr>
                            </w:pPr>
                            <w:r w:rsidRPr="00FA2D27">
                              <w:rPr>
                                <w:rFonts w:ascii="Courier New" w:hAnsi="Courier New" w:cs="Courier New"/>
                                <w:b/>
                                <w:sz w:val="14"/>
                                <w:szCs w:val="14"/>
                                <w:lang w:val="sv-SE"/>
                              </w:rPr>
                              <w:t>Sebe' 34:31 &amp; 38</w:t>
                            </w:r>
                            <w:r w:rsidRPr="00FA2D27">
                              <w:rPr>
                                <w:rFonts w:ascii="Courier New" w:hAnsi="Courier New" w:cs="Courier New"/>
                                <w:sz w:val="14"/>
                                <w:szCs w:val="14"/>
                                <w:lang w:val="sv-SE"/>
                              </w:rPr>
                              <w:t xml:space="preserve"> – (31) </w:t>
                            </w:r>
                            <w:r w:rsidRPr="00FA2D27">
                              <w:rPr>
                                <w:rFonts w:ascii="Courier New" w:hAnsi="Courier New" w:cs="Courier New"/>
                                <w:sz w:val="14"/>
                                <w:szCs w:val="14"/>
                                <w:u w:val="single"/>
                                <w:lang w:val="sv-SE"/>
                              </w:rPr>
                              <w:t>İnkâr edenler</w:t>
                            </w:r>
                            <w:r w:rsidRPr="00FA2D27">
                              <w:rPr>
                                <w:rFonts w:ascii="Courier New" w:hAnsi="Courier New" w:cs="Courier New"/>
                                <w:sz w:val="14"/>
                                <w:szCs w:val="14"/>
                                <w:lang w:val="sv-SE"/>
                              </w:rPr>
                              <w:t xml:space="preserve"> dediler ki: “Biz ne bu Kur’an’a, </w:t>
                            </w:r>
                            <w:r w:rsidRPr="00FA2D27">
                              <w:rPr>
                                <w:rFonts w:ascii="Courier New" w:hAnsi="Courier New" w:cs="Courier New"/>
                                <w:sz w:val="14"/>
                                <w:szCs w:val="14"/>
                                <w:u w:val="single"/>
                                <w:lang w:val="sv-SE"/>
                              </w:rPr>
                              <w:t xml:space="preserve">ne de bundan önce gelen (Kitab)lara </w:t>
                            </w:r>
                            <w:r w:rsidRPr="009447B5">
                              <w:rPr>
                                <w:rFonts w:ascii="Courier New" w:hAnsi="Courier New" w:cs="Courier New"/>
                                <w:spacing w:val="-4"/>
                                <w:sz w:val="14"/>
                                <w:szCs w:val="14"/>
                                <w:u w:val="single"/>
                                <w:lang w:val="sv-SE"/>
                              </w:rPr>
                              <w:t>inanmayız</w:t>
                            </w:r>
                            <w:r w:rsidRPr="009447B5">
                              <w:rPr>
                                <w:rFonts w:ascii="Courier New" w:hAnsi="Courier New" w:cs="Courier New"/>
                                <w:spacing w:val="-4"/>
                                <w:sz w:val="14"/>
                                <w:szCs w:val="14"/>
                                <w:lang w:val="sv-SE"/>
                              </w:rPr>
                              <w:t xml:space="preserve">…” (38) </w:t>
                            </w:r>
                            <w:r w:rsidRPr="009447B5">
                              <w:rPr>
                                <w:rFonts w:ascii="Courier New" w:hAnsi="Courier New" w:cs="Courier New"/>
                                <w:spacing w:val="-4"/>
                                <w:sz w:val="14"/>
                                <w:szCs w:val="14"/>
                                <w:u w:val="single"/>
                                <w:lang w:val="sv-SE"/>
                              </w:rPr>
                              <w:t xml:space="preserve"> Ayetlerimizi boşa çıkarmağa çalışanlara gelince, onlar da azabın içine getirilmişlerdir</w:t>
                            </w:r>
                            <w:r w:rsidRPr="009447B5">
                              <w:rPr>
                                <w:rFonts w:ascii="Courier New" w:hAnsi="Courier New" w:cs="Courier New"/>
                                <w:spacing w:val="-4"/>
                                <w:sz w:val="14"/>
                                <w:szCs w:val="14"/>
                                <w:lang w:val="sv-SE"/>
                              </w:rPr>
                              <w:t>.</w:t>
                            </w:r>
                          </w:p>
                          <w:p w14:paraId="20776184" w14:textId="77777777" w:rsidR="00610741" w:rsidRPr="009447B5" w:rsidRDefault="00610741" w:rsidP="00192297">
                            <w:pPr>
                              <w:spacing w:line="192" w:lineRule="auto"/>
                              <w:contextualSpacing/>
                              <w:rPr>
                                <w:rFonts w:ascii="Courier New" w:hAnsi="Courier New" w:cs="Courier New"/>
                                <w:b/>
                                <w:sz w:val="12"/>
                                <w:szCs w:val="12"/>
                                <w:lang w:val="sv-SE"/>
                              </w:rPr>
                            </w:pPr>
                          </w:p>
                          <w:p w14:paraId="1EE4BA28" w14:textId="77777777" w:rsidR="00610741" w:rsidRPr="00FA2D27" w:rsidRDefault="00610741" w:rsidP="00192297">
                            <w:pPr>
                              <w:spacing w:line="192" w:lineRule="auto"/>
                              <w:contextualSpacing/>
                              <w:rPr>
                                <w:rFonts w:ascii="Courier New" w:hAnsi="Courier New" w:cs="Courier New"/>
                                <w:sz w:val="14"/>
                                <w:szCs w:val="14"/>
                                <w:lang w:val="sv-SE"/>
                              </w:rPr>
                            </w:pPr>
                            <w:r w:rsidRPr="00FA2D27">
                              <w:rPr>
                                <w:rFonts w:ascii="Courier New" w:hAnsi="Courier New" w:cs="Courier New"/>
                                <w:b/>
                                <w:sz w:val="14"/>
                                <w:szCs w:val="14"/>
                                <w:lang w:val="sv-SE"/>
                              </w:rPr>
                              <w:t>Câsiye 45:16, 31 &amp; 34-35</w:t>
                            </w:r>
                            <w:r w:rsidRPr="00FA2D27">
                              <w:rPr>
                                <w:rFonts w:ascii="Courier New" w:hAnsi="Courier New" w:cs="Courier New"/>
                                <w:sz w:val="14"/>
                                <w:szCs w:val="14"/>
                                <w:lang w:val="sv-SE"/>
                              </w:rPr>
                              <w:t xml:space="preserve"> – (16) Andolsun biz, </w:t>
                            </w:r>
                            <w:r w:rsidRPr="00FA2D27">
                              <w:rPr>
                                <w:rFonts w:ascii="Courier New" w:hAnsi="Courier New" w:cs="Courier New"/>
                                <w:sz w:val="14"/>
                                <w:szCs w:val="14"/>
                                <w:u w:val="single"/>
                                <w:lang w:val="sv-SE"/>
                              </w:rPr>
                              <w:t>İsrail oğullarına Kitab</w:t>
                            </w:r>
                            <w:r w:rsidRPr="00FA2D27">
                              <w:rPr>
                                <w:rFonts w:ascii="Courier New" w:hAnsi="Courier New" w:cs="Courier New"/>
                                <w:sz w:val="14"/>
                                <w:szCs w:val="14"/>
                                <w:lang w:val="sv-SE"/>
                              </w:rPr>
                              <w:t xml:space="preserve">, hüküm (hikmet ve hükümranlık) ve </w:t>
                            </w:r>
                            <w:r w:rsidRPr="00FA2D27">
                              <w:rPr>
                                <w:rFonts w:ascii="Courier New" w:hAnsi="Courier New" w:cs="Courier New"/>
                                <w:sz w:val="14"/>
                                <w:szCs w:val="14"/>
                                <w:u w:val="single"/>
                                <w:lang w:val="sv-SE"/>
                              </w:rPr>
                              <w:t>peygamberlik verdik</w:t>
                            </w:r>
                            <w:r w:rsidRPr="00FA2D27">
                              <w:rPr>
                                <w:rFonts w:ascii="Courier New" w:hAnsi="Courier New" w:cs="Courier New"/>
                                <w:sz w:val="14"/>
                                <w:szCs w:val="14"/>
                                <w:lang w:val="sv-SE"/>
                              </w:rPr>
                              <w:t xml:space="preserve">, onları güzel rızıklarla besledik, ve onları âlemlere üstün kıldık… (31) </w:t>
                            </w:r>
                            <w:r w:rsidRPr="00FA2D27">
                              <w:rPr>
                                <w:rFonts w:ascii="Courier New" w:hAnsi="Courier New" w:cs="Courier New"/>
                                <w:sz w:val="14"/>
                                <w:szCs w:val="14"/>
                                <w:u w:val="single"/>
                                <w:lang w:val="sv-SE"/>
                              </w:rPr>
                              <w:t>Ama inkâr edenlere gelince</w:t>
                            </w:r>
                            <w:r w:rsidRPr="00FA2D27">
                              <w:rPr>
                                <w:rFonts w:ascii="Courier New" w:hAnsi="Courier New" w:cs="Courier New"/>
                                <w:sz w:val="14"/>
                                <w:szCs w:val="14"/>
                                <w:lang w:val="sv-SE"/>
                              </w:rPr>
                              <w:t xml:space="preserve">… (34) biz de </w:t>
                            </w:r>
                            <w:r w:rsidRPr="00FA2D27">
                              <w:rPr>
                                <w:rFonts w:ascii="Courier New" w:hAnsi="Courier New" w:cs="Courier New"/>
                                <w:sz w:val="14"/>
                                <w:szCs w:val="14"/>
                                <w:u w:val="single"/>
                                <w:lang w:val="sv-SE"/>
                              </w:rPr>
                              <w:t>bugün sizi unuttuk. Yeriniz ateştir. Hiçbir yardımcınız da yoktur</w:t>
                            </w:r>
                            <w:r w:rsidRPr="00FA2D27">
                              <w:rPr>
                                <w:rFonts w:ascii="Courier New" w:hAnsi="Courier New" w:cs="Courier New"/>
                                <w:sz w:val="14"/>
                                <w:szCs w:val="14"/>
                                <w:lang w:val="sv-SE"/>
                              </w:rPr>
                              <w:t>!”  (35) Böyledir, çünkü siz Allah’ın ayetlerini eğlence yaptınız.</w:t>
                            </w:r>
                          </w:p>
                          <w:p w14:paraId="47C642A8" w14:textId="77777777" w:rsidR="00610741" w:rsidRPr="009447B5" w:rsidRDefault="00610741" w:rsidP="00192297">
                            <w:pPr>
                              <w:spacing w:line="192" w:lineRule="auto"/>
                              <w:contextualSpacing/>
                              <w:rPr>
                                <w:rFonts w:ascii="Courier New" w:hAnsi="Courier New" w:cs="Courier New"/>
                                <w:bCs/>
                                <w:sz w:val="12"/>
                                <w:szCs w:val="12"/>
                                <w:lang w:val="da-DK"/>
                              </w:rPr>
                            </w:pPr>
                          </w:p>
                          <w:p w14:paraId="1BF814BB" w14:textId="77777777" w:rsidR="00610741" w:rsidRPr="00FA2D27" w:rsidRDefault="00610741" w:rsidP="00192297">
                            <w:pPr>
                              <w:spacing w:line="192" w:lineRule="auto"/>
                              <w:contextualSpacing/>
                              <w:rPr>
                                <w:rFonts w:ascii="Courier New" w:hAnsi="Courier New" w:cs="Courier New"/>
                                <w:bCs/>
                                <w:sz w:val="14"/>
                                <w:szCs w:val="14"/>
                                <w:lang w:val="da-DK"/>
                              </w:rPr>
                            </w:pPr>
                            <w:r>
                              <w:rPr>
                                <w:rFonts w:ascii="Courier New" w:hAnsi="Courier New" w:cs="Courier New"/>
                                <w:bCs/>
                                <w:sz w:val="14"/>
                                <w:szCs w:val="14"/>
                                <w:lang w:val="da-DK"/>
                              </w:rPr>
                              <w:t xml:space="preserve">   </w:t>
                            </w:r>
                            <w:r w:rsidRPr="00FA2D27">
                              <w:rPr>
                                <w:rFonts w:ascii="Courier New" w:hAnsi="Courier New" w:cs="Courier New"/>
                                <w:bCs/>
                                <w:sz w:val="14"/>
                                <w:szCs w:val="14"/>
                                <w:lang w:val="da-DK"/>
                              </w:rPr>
                              <w:t xml:space="preserve">Şimdi, Kutsal Kitab’a inanan olarak mı, yoksa onu inkâr eden olarak mı kalacaksın? Müslümanların Tevrât’ın tahrifini kabul etmeleri ve ileri sürmeleri aslında kendi kitapları olan Kur’ân-ı Kerîmi red ve inkâr etmektir.  Kur’ân-ı yanlış yorumlayan İslâm alîmleri halkın bilmeden kitabını yanlış anlamasına neden olmuşlardır. </w:t>
                            </w:r>
                          </w:p>
                          <w:p w14:paraId="173FFA6A" w14:textId="77777777" w:rsidR="00610741" w:rsidRPr="00FA2D27" w:rsidRDefault="00610741" w:rsidP="00192297">
                            <w:pPr>
                              <w:spacing w:line="192" w:lineRule="auto"/>
                              <w:contextualSpacing/>
                              <w:rPr>
                                <w:rFonts w:ascii="Courier New" w:hAnsi="Courier New" w:cs="Courier New"/>
                                <w:sz w:val="14"/>
                                <w:szCs w:val="14"/>
                                <w:lang w:val="da-DK"/>
                              </w:rPr>
                            </w:pPr>
                          </w:p>
                          <w:p w14:paraId="0C767BFE" w14:textId="77777777" w:rsidR="00610741" w:rsidRPr="00FA2D27" w:rsidRDefault="00610741" w:rsidP="00192297">
                            <w:pPr>
                              <w:spacing w:line="192" w:lineRule="auto"/>
                              <w:contextualSpacing/>
                              <w:jc w:val="both"/>
                              <w:rPr>
                                <w:rFonts w:ascii="Courier New" w:hAnsi="Courier New" w:cs="Courier New"/>
                                <w:sz w:val="14"/>
                                <w:szCs w:val="14"/>
                                <w:lang w:val="da-DK"/>
                              </w:rPr>
                            </w:pPr>
                          </w:p>
                          <w:p w14:paraId="387F7DB1" w14:textId="77777777" w:rsidR="00610741" w:rsidRPr="00FA2D27" w:rsidRDefault="00610741" w:rsidP="00192297">
                            <w:pPr>
                              <w:spacing w:line="192" w:lineRule="auto"/>
                              <w:contextualSpacing/>
                              <w:rPr>
                                <w:rFonts w:ascii="Courier New" w:hAnsi="Courier New" w:cs="Courier New"/>
                                <w:b/>
                                <w:sz w:val="14"/>
                                <w:szCs w:val="14"/>
                                <w:lang w:val="da-DK"/>
                              </w:rPr>
                            </w:pPr>
                          </w:p>
                          <w:p w14:paraId="0E05AE8B" w14:textId="77777777" w:rsidR="00610741" w:rsidRPr="00734599" w:rsidRDefault="00610741" w:rsidP="00192297">
                            <w:pPr>
                              <w:spacing w:line="192" w:lineRule="auto"/>
                              <w:contextualSpacing/>
                              <w:rPr>
                                <w:sz w:val="16"/>
                                <w:szCs w:val="16"/>
                                <w:lang w:val="da-DK"/>
                              </w:rPr>
                            </w:pPr>
                          </w:p>
                          <w:p w14:paraId="0B05C9AA" w14:textId="77777777" w:rsidR="00610741" w:rsidRPr="00734599" w:rsidRDefault="00610741" w:rsidP="00192297">
                            <w:pPr>
                              <w:spacing w:line="192" w:lineRule="auto"/>
                              <w:contextualSpacing/>
                              <w:rPr>
                                <w:rFonts w:cs="Courier New"/>
                                <w:b/>
                                <w:sz w:val="16"/>
                                <w:szCs w:val="16"/>
                                <w:lang w:val="da-DK"/>
                              </w:rPr>
                            </w:pPr>
                          </w:p>
                          <w:p w14:paraId="781636F3" w14:textId="77777777" w:rsidR="00610741" w:rsidRPr="00734599" w:rsidRDefault="00610741" w:rsidP="00192297">
                            <w:pPr>
                              <w:spacing w:line="192" w:lineRule="auto"/>
                              <w:contextualSpacing/>
                              <w:rPr>
                                <w:rFonts w:cs="Courier New"/>
                                <w:b/>
                                <w:sz w:val="16"/>
                                <w:szCs w:val="16"/>
                                <w:lang w:val="da-DK"/>
                              </w:rPr>
                            </w:pPr>
                          </w:p>
                          <w:p w14:paraId="07471153" w14:textId="77777777" w:rsidR="00610741" w:rsidRPr="00734599" w:rsidRDefault="00610741" w:rsidP="00192297">
                            <w:pPr>
                              <w:spacing w:line="192" w:lineRule="auto"/>
                              <w:contextualSpacing/>
                              <w:rPr>
                                <w:rFonts w:cs="Courier New"/>
                                <w:b/>
                                <w:sz w:val="16"/>
                                <w:szCs w:val="16"/>
                                <w:lang w:val="da-DK"/>
                              </w:rPr>
                            </w:pPr>
                          </w:p>
                          <w:p w14:paraId="35C3F004" w14:textId="77777777" w:rsidR="00610741" w:rsidRPr="00734599" w:rsidRDefault="00610741" w:rsidP="00734599">
                            <w:pPr>
                              <w:spacing w:line="192" w:lineRule="auto"/>
                              <w:contextualSpacing/>
                              <w:rPr>
                                <w:rFonts w:cs="Courier New"/>
                                <w:b/>
                                <w:sz w:val="16"/>
                                <w:szCs w:val="16"/>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5DC48" id="Text Box 339" o:spid="_x0000_s1066" type="#_x0000_t202" style="position:absolute;margin-left:-53.95pt;margin-top:-72.3pt;width:251.6pt;height:395.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">
                <v:textbox>
                  <w:txbxContent>
                    <w:p w14:paraId="729333D4"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4</w:t>
                      </w:r>
                      <w:r>
                        <w:rPr>
                          <w:rFonts w:ascii="Courier New" w:hAnsi="Courier New" w:cs="Courier New"/>
                          <w:b/>
                          <w:sz w:val="20"/>
                          <w:szCs w:val="20"/>
                          <w:lang w:val="sv-SE"/>
                        </w:rPr>
                        <w:t>1</w:t>
                      </w:r>
                      <w:r w:rsidRPr="00FA2D27">
                        <w:rPr>
                          <w:rFonts w:ascii="Courier New" w:hAnsi="Courier New" w:cs="Courier New"/>
                          <w:b/>
                          <w:sz w:val="20"/>
                          <w:szCs w:val="20"/>
                          <w:lang w:val="sv-SE"/>
                        </w:rPr>
                        <w:t>.</w:t>
                      </w:r>
                    </w:p>
                    <w:p w14:paraId="1438343E"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Kur’an-ı Kerim’e Göre,</w:t>
                      </w:r>
                    </w:p>
                    <w:p w14:paraId="4B38FB79"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 xml:space="preserve">Kitab-ı Mukaddes’in Ayetlerini </w:t>
                      </w:r>
                    </w:p>
                    <w:p w14:paraId="64143FB3"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İnkâr Eden Kişi,</w:t>
                      </w:r>
                      <w:r>
                        <w:rPr>
                          <w:rFonts w:ascii="Courier New" w:hAnsi="Courier New" w:cs="Courier New"/>
                          <w:b/>
                          <w:sz w:val="20"/>
                          <w:szCs w:val="20"/>
                          <w:lang w:val="sv-SE"/>
                        </w:rPr>
                        <w:t xml:space="preserve"> </w:t>
                      </w:r>
                      <w:r w:rsidRPr="00FA2D27">
                        <w:rPr>
                          <w:rFonts w:ascii="Courier New" w:hAnsi="Courier New" w:cs="Courier New"/>
                          <w:b/>
                          <w:sz w:val="20"/>
                          <w:szCs w:val="20"/>
                          <w:lang w:val="sv-SE"/>
                        </w:rPr>
                        <w:t>Kâfir Olarak</w:t>
                      </w:r>
                    </w:p>
                    <w:p w14:paraId="77DCA1B2" w14:textId="77777777" w:rsidR="00610741" w:rsidRPr="00FA2D27" w:rsidRDefault="00610741" w:rsidP="00192297">
                      <w:pPr>
                        <w:spacing w:line="192" w:lineRule="auto"/>
                        <w:contextualSpacing/>
                        <w:jc w:val="center"/>
                        <w:rPr>
                          <w:rFonts w:ascii="Courier New" w:hAnsi="Courier New" w:cs="Courier New"/>
                          <w:b/>
                          <w:sz w:val="20"/>
                          <w:szCs w:val="20"/>
                          <w:lang w:val="sv-SE"/>
                        </w:rPr>
                      </w:pPr>
                      <w:r w:rsidRPr="00FA2D27">
                        <w:rPr>
                          <w:rFonts w:ascii="Courier New" w:hAnsi="Courier New" w:cs="Courier New"/>
                          <w:b/>
                          <w:sz w:val="20"/>
                          <w:szCs w:val="20"/>
                          <w:lang w:val="sv-SE"/>
                        </w:rPr>
                        <w:t>Cehennemde Sürekli Azap Çekecektir</w:t>
                      </w:r>
                    </w:p>
                    <w:p w14:paraId="66342A8A" w14:textId="77777777" w:rsidR="00610741" w:rsidRPr="007D74A5" w:rsidRDefault="00610741" w:rsidP="00192297">
                      <w:pPr>
                        <w:spacing w:line="192" w:lineRule="auto"/>
                        <w:contextualSpacing/>
                        <w:jc w:val="both"/>
                        <w:rPr>
                          <w:b/>
                          <w:sz w:val="14"/>
                          <w:szCs w:val="14"/>
                          <w:lang w:val="sv-SE"/>
                        </w:rPr>
                      </w:pPr>
                    </w:p>
                    <w:p w14:paraId="7A50DA27" w14:textId="77777777" w:rsidR="00610741" w:rsidRPr="00FA2D27" w:rsidRDefault="00610741" w:rsidP="00192297">
                      <w:pPr>
                        <w:spacing w:line="192" w:lineRule="auto"/>
                        <w:contextualSpacing/>
                        <w:rPr>
                          <w:rFonts w:ascii="Courier New" w:hAnsi="Courier New" w:cs="Courier New"/>
                          <w:sz w:val="14"/>
                          <w:szCs w:val="14"/>
                          <w:lang w:val="sv-SE"/>
                        </w:rPr>
                      </w:pPr>
                      <w:r w:rsidRPr="00FA2D27">
                        <w:rPr>
                          <w:rFonts w:ascii="Courier New" w:hAnsi="Courier New" w:cs="Courier New"/>
                          <w:b/>
                          <w:sz w:val="14"/>
                          <w:szCs w:val="14"/>
                          <w:lang w:val="sv-SE"/>
                        </w:rPr>
                        <w:t>Mâide 5:10-12 &amp; 44</w:t>
                      </w:r>
                      <w:r w:rsidRPr="00FA2D27">
                        <w:rPr>
                          <w:rFonts w:ascii="Courier New" w:hAnsi="Courier New" w:cs="Courier New"/>
                          <w:sz w:val="14"/>
                          <w:szCs w:val="14"/>
                          <w:lang w:val="sv-SE"/>
                        </w:rPr>
                        <w:t xml:space="preserve"> – (10) </w:t>
                      </w:r>
                      <w:r w:rsidRPr="00FA2D27">
                        <w:rPr>
                          <w:rFonts w:ascii="Courier New" w:hAnsi="Courier New" w:cs="Courier New"/>
                          <w:sz w:val="14"/>
                          <w:szCs w:val="14"/>
                          <w:u w:val="single"/>
                          <w:lang w:val="sv-SE"/>
                        </w:rPr>
                        <w:t>İnkâr edip</w:t>
                      </w:r>
                      <w:r w:rsidRPr="00FA2D27">
                        <w:rPr>
                          <w:rFonts w:ascii="Courier New" w:hAnsi="Courier New" w:cs="Courier New"/>
                          <w:sz w:val="14"/>
                          <w:szCs w:val="14"/>
                          <w:lang w:val="sv-SE"/>
                        </w:rPr>
                        <w:t xml:space="preserve"> </w:t>
                      </w:r>
                      <w:r w:rsidRPr="00FA2D27">
                        <w:rPr>
                          <w:rFonts w:ascii="Courier New" w:hAnsi="Courier New" w:cs="Courier New"/>
                          <w:sz w:val="14"/>
                          <w:szCs w:val="14"/>
                          <w:u w:val="single"/>
                          <w:lang w:val="sv-SE"/>
                        </w:rPr>
                        <w:t>ayetlerimizi yalanlayanlara gelince</w:t>
                      </w:r>
                      <w:r w:rsidRPr="00FA2D27">
                        <w:rPr>
                          <w:rFonts w:ascii="Courier New" w:hAnsi="Courier New" w:cs="Courier New"/>
                          <w:sz w:val="14"/>
                          <w:szCs w:val="14"/>
                          <w:lang w:val="sv-SE"/>
                        </w:rPr>
                        <w:t xml:space="preserve"> onlar da </w:t>
                      </w:r>
                      <w:r w:rsidRPr="00FA2D27">
                        <w:rPr>
                          <w:rFonts w:ascii="Courier New" w:hAnsi="Courier New" w:cs="Courier New"/>
                          <w:sz w:val="14"/>
                          <w:szCs w:val="14"/>
                          <w:u w:val="single"/>
                          <w:lang w:val="sv-SE"/>
                        </w:rPr>
                        <w:t>cehennemin halkıdır</w:t>
                      </w:r>
                      <w:r w:rsidRPr="00FA2D27">
                        <w:rPr>
                          <w:rFonts w:ascii="Courier New" w:hAnsi="Courier New" w:cs="Courier New"/>
                          <w:sz w:val="14"/>
                          <w:szCs w:val="14"/>
                          <w:lang w:val="sv-SE"/>
                        </w:rPr>
                        <w:t xml:space="preserve">… (12) Allah, </w:t>
                      </w:r>
                      <w:r w:rsidRPr="00FA2D27">
                        <w:rPr>
                          <w:rFonts w:ascii="Courier New" w:hAnsi="Courier New" w:cs="Courier New"/>
                          <w:sz w:val="14"/>
                          <w:szCs w:val="14"/>
                          <w:u w:val="single"/>
                          <w:lang w:val="sv-SE"/>
                        </w:rPr>
                        <w:t>İsrail oğullarından</w:t>
                      </w:r>
                      <w:r w:rsidRPr="00FA2D27">
                        <w:rPr>
                          <w:rFonts w:ascii="Courier New" w:hAnsi="Courier New" w:cs="Courier New"/>
                          <w:sz w:val="14"/>
                          <w:szCs w:val="14"/>
                          <w:lang w:val="sv-SE"/>
                        </w:rPr>
                        <w:t xml:space="preserve"> söz almıştır… Bundan sonra sizden </w:t>
                      </w:r>
                      <w:r w:rsidRPr="00FA2D27">
                        <w:rPr>
                          <w:rFonts w:ascii="Courier New" w:hAnsi="Courier New" w:cs="Courier New"/>
                          <w:sz w:val="14"/>
                          <w:szCs w:val="14"/>
                          <w:u w:val="single"/>
                          <w:lang w:val="sv-SE"/>
                        </w:rPr>
                        <w:t>kim inkâr ederse</w:t>
                      </w:r>
                      <w:r w:rsidRPr="00FA2D27">
                        <w:rPr>
                          <w:rFonts w:ascii="Courier New" w:hAnsi="Courier New" w:cs="Courier New"/>
                          <w:sz w:val="14"/>
                          <w:szCs w:val="14"/>
                          <w:lang w:val="sv-SE"/>
                        </w:rPr>
                        <w:t xml:space="preserve">, </w:t>
                      </w:r>
                      <w:r w:rsidRPr="00FA2D27">
                        <w:rPr>
                          <w:rFonts w:ascii="Courier New" w:hAnsi="Courier New" w:cs="Courier New"/>
                          <w:sz w:val="14"/>
                          <w:szCs w:val="14"/>
                          <w:u w:val="single"/>
                          <w:lang w:val="sv-SE"/>
                        </w:rPr>
                        <w:t>düz yolu sapıtmış olur</w:t>
                      </w:r>
                      <w:r w:rsidRPr="00FA2D27">
                        <w:rPr>
                          <w:rFonts w:ascii="Courier New" w:hAnsi="Courier New" w:cs="Courier New"/>
                          <w:sz w:val="14"/>
                          <w:szCs w:val="14"/>
                          <w:lang w:val="sv-SE"/>
                        </w:rPr>
                        <w:t xml:space="preserve">… (44) </w:t>
                      </w:r>
                      <w:r w:rsidRPr="00FA2D27">
                        <w:rPr>
                          <w:rFonts w:ascii="Courier New" w:hAnsi="Courier New" w:cs="Courier New"/>
                          <w:sz w:val="14"/>
                          <w:szCs w:val="14"/>
                          <w:u w:val="single"/>
                          <w:lang w:val="sv-SE"/>
                        </w:rPr>
                        <w:t>Kim Allah’ın indirdiğiyle hükmetmezse</w:t>
                      </w:r>
                      <w:r w:rsidRPr="00FA2D27">
                        <w:rPr>
                          <w:rFonts w:ascii="Courier New" w:hAnsi="Courier New" w:cs="Courier New"/>
                          <w:sz w:val="14"/>
                          <w:szCs w:val="14"/>
                          <w:lang w:val="sv-SE"/>
                        </w:rPr>
                        <w:t xml:space="preserve"> işte </w:t>
                      </w:r>
                      <w:r w:rsidRPr="00FA2D27">
                        <w:rPr>
                          <w:rFonts w:ascii="Courier New" w:hAnsi="Courier New" w:cs="Courier New"/>
                          <w:sz w:val="14"/>
                          <w:szCs w:val="14"/>
                          <w:u w:val="single"/>
                          <w:lang w:val="sv-SE"/>
                        </w:rPr>
                        <w:t>kâfirler onlardır</w:t>
                      </w:r>
                      <w:r w:rsidRPr="00FA2D27">
                        <w:rPr>
                          <w:rFonts w:ascii="Courier New" w:hAnsi="Courier New" w:cs="Courier New"/>
                          <w:sz w:val="14"/>
                          <w:szCs w:val="14"/>
                          <w:lang w:val="sv-SE"/>
                        </w:rPr>
                        <w:t>!</w:t>
                      </w:r>
                    </w:p>
                    <w:p w14:paraId="0ACE0B33" w14:textId="77777777" w:rsidR="00610741" w:rsidRPr="009447B5" w:rsidRDefault="00610741" w:rsidP="00192297">
                      <w:pPr>
                        <w:spacing w:line="192" w:lineRule="auto"/>
                        <w:contextualSpacing/>
                        <w:rPr>
                          <w:rFonts w:ascii="Courier New" w:hAnsi="Courier New" w:cs="Courier New"/>
                          <w:b/>
                          <w:sz w:val="12"/>
                          <w:szCs w:val="12"/>
                          <w:lang w:val="sv-SE"/>
                        </w:rPr>
                      </w:pPr>
                    </w:p>
                    <w:p w14:paraId="1D904EEA" w14:textId="77777777" w:rsidR="00610741" w:rsidRPr="00FA2D27" w:rsidRDefault="00610741" w:rsidP="00192297">
                      <w:pPr>
                        <w:spacing w:line="192" w:lineRule="auto"/>
                        <w:contextualSpacing/>
                        <w:rPr>
                          <w:rFonts w:ascii="Courier New" w:hAnsi="Courier New" w:cs="Courier New"/>
                          <w:b/>
                          <w:sz w:val="14"/>
                          <w:szCs w:val="14"/>
                          <w:lang w:val="sv-SE"/>
                        </w:rPr>
                      </w:pPr>
                      <w:r w:rsidRPr="00FA2D27">
                        <w:rPr>
                          <w:rFonts w:ascii="Courier New" w:hAnsi="Courier New" w:cs="Courier New"/>
                          <w:b/>
                          <w:sz w:val="14"/>
                          <w:szCs w:val="14"/>
                          <w:lang w:val="sv-SE"/>
                        </w:rPr>
                        <w:t>An'am 6:93</w:t>
                      </w:r>
                      <w:r w:rsidRPr="00FA2D27">
                        <w:rPr>
                          <w:rFonts w:ascii="Courier New" w:hAnsi="Courier New" w:cs="Courier New"/>
                          <w:sz w:val="14"/>
                          <w:szCs w:val="14"/>
                          <w:lang w:val="sv-SE"/>
                        </w:rPr>
                        <w:t xml:space="preserve"> - </w:t>
                      </w:r>
                      <w:r w:rsidRPr="00FA2D27">
                        <w:rPr>
                          <w:rFonts w:ascii="Courier New" w:hAnsi="Courier New" w:cs="Courier New"/>
                          <w:sz w:val="14"/>
                          <w:szCs w:val="14"/>
                          <w:u w:val="single"/>
                          <w:lang w:val="sv-SE"/>
                        </w:rPr>
                        <w:t>Allah’a karşı yalan uydurandan</w:t>
                      </w:r>
                      <w:r w:rsidRPr="00FA2D27">
                        <w:rPr>
                          <w:rFonts w:ascii="Courier New" w:hAnsi="Courier New" w:cs="Courier New"/>
                          <w:sz w:val="14"/>
                          <w:szCs w:val="14"/>
                          <w:lang w:val="sv-SE"/>
                        </w:rPr>
                        <w:t xml:space="preserve">, ya da kendisine bir şey </w:t>
                      </w:r>
                      <w:r w:rsidRPr="00FA2D27">
                        <w:rPr>
                          <w:rFonts w:ascii="Courier New" w:hAnsi="Courier New" w:cs="Courier New"/>
                          <w:sz w:val="14"/>
                          <w:szCs w:val="14"/>
                          <w:u w:val="single"/>
                          <w:lang w:val="sv-SE"/>
                        </w:rPr>
                        <w:t>vahyedilmemiş iken</w:t>
                      </w:r>
                      <w:r w:rsidRPr="00FA2D27">
                        <w:rPr>
                          <w:rFonts w:ascii="Courier New" w:hAnsi="Courier New" w:cs="Courier New"/>
                          <w:sz w:val="14"/>
                          <w:szCs w:val="14"/>
                          <w:lang w:val="sv-SE"/>
                        </w:rPr>
                        <w:t xml:space="preserve"> “</w:t>
                      </w:r>
                      <w:r w:rsidRPr="00FA2D27">
                        <w:rPr>
                          <w:rFonts w:ascii="Courier New" w:hAnsi="Courier New" w:cs="Courier New"/>
                          <w:sz w:val="14"/>
                          <w:szCs w:val="14"/>
                          <w:u w:val="single"/>
                          <w:lang w:val="sv-SE"/>
                        </w:rPr>
                        <w:t>Bana vahyolundu</w:t>
                      </w:r>
                      <w:r w:rsidRPr="00FA2D27">
                        <w:rPr>
                          <w:rFonts w:ascii="Courier New" w:hAnsi="Courier New" w:cs="Courier New"/>
                          <w:sz w:val="14"/>
                          <w:szCs w:val="14"/>
                          <w:lang w:val="sv-SE"/>
                        </w:rPr>
                        <w:t xml:space="preserve">.” diyenden ve “Ben de Allah’ın indirdiği gibi indireceğim!” diyenden </w:t>
                      </w:r>
                      <w:r w:rsidRPr="00FA2D27">
                        <w:rPr>
                          <w:rFonts w:ascii="Courier New" w:hAnsi="Courier New" w:cs="Courier New"/>
                          <w:sz w:val="14"/>
                          <w:szCs w:val="14"/>
                          <w:u w:val="single"/>
                          <w:lang w:val="sv-SE"/>
                        </w:rPr>
                        <w:t>daha zalim kim olabilir</w:t>
                      </w:r>
                      <w:r w:rsidRPr="00FA2D27">
                        <w:rPr>
                          <w:rFonts w:ascii="Courier New" w:hAnsi="Courier New" w:cs="Courier New"/>
                          <w:sz w:val="14"/>
                          <w:szCs w:val="14"/>
                          <w:lang w:val="sv-SE"/>
                        </w:rPr>
                        <w:t>?</w:t>
                      </w:r>
                    </w:p>
                    <w:p w14:paraId="44302101" w14:textId="77777777" w:rsidR="00610741" w:rsidRPr="009447B5" w:rsidRDefault="00610741" w:rsidP="00192297">
                      <w:pPr>
                        <w:spacing w:line="192" w:lineRule="auto"/>
                        <w:contextualSpacing/>
                        <w:rPr>
                          <w:rFonts w:ascii="Courier New" w:hAnsi="Courier New" w:cs="Courier New"/>
                          <w:b/>
                          <w:sz w:val="12"/>
                          <w:szCs w:val="12"/>
                          <w:lang w:val="sv-SE"/>
                        </w:rPr>
                      </w:pPr>
                    </w:p>
                    <w:p w14:paraId="056EED79" w14:textId="77777777" w:rsidR="00610741" w:rsidRPr="00FA2D27" w:rsidRDefault="00610741" w:rsidP="00192297">
                      <w:pPr>
                        <w:spacing w:line="192" w:lineRule="auto"/>
                        <w:contextualSpacing/>
                        <w:rPr>
                          <w:rFonts w:ascii="Courier New" w:hAnsi="Courier New" w:cs="Courier New"/>
                          <w:sz w:val="14"/>
                          <w:szCs w:val="14"/>
                          <w:lang w:val="sv-SE"/>
                        </w:rPr>
                      </w:pPr>
                      <w:r w:rsidRPr="00FA2D27">
                        <w:rPr>
                          <w:rFonts w:ascii="Courier New" w:hAnsi="Courier New" w:cs="Courier New"/>
                          <w:b/>
                          <w:sz w:val="14"/>
                          <w:szCs w:val="14"/>
                          <w:lang w:val="sv-SE"/>
                        </w:rPr>
                        <w:t>Yûnus 10:17</w:t>
                      </w:r>
                      <w:r w:rsidRPr="00FA2D27">
                        <w:rPr>
                          <w:rFonts w:ascii="Courier New" w:hAnsi="Courier New" w:cs="Courier New"/>
                          <w:sz w:val="14"/>
                          <w:szCs w:val="14"/>
                          <w:lang w:val="sv-SE"/>
                        </w:rPr>
                        <w:t xml:space="preserve"> - </w:t>
                      </w:r>
                      <w:r w:rsidRPr="00FA2D27">
                        <w:rPr>
                          <w:rFonts w:ascii="Courier New" w:hAnsi="Courier New" w:cs="Courier New"/>
                          <w:sz w:val="14"/>
                          <w:szCs w:val="14"/>
                          <w:u w:val="single"/>
                          <w:lang w:val="sv-SE"/>
                        </w:rPr>
                        <w:t>Allah’a yalan uydurup atan, yahut O’nun ayetlerini yalanlayandan daha zalim kim olabilir? Şüphesiz suçlular asla onmazlar</w:t>
                      </w:r>
                      <w:r w:rsidRPr="00FA2D27">
                        <w:rPr>
                          <w:rFonts w:ascii="Courier New" w:hAnsi="Courier New" w:cs="Courier New"/>
                          <w:sz w:val="14"/>
                          <w:szCs w:val="14"/>
                          <w:lang w:val="sv-SE"/>
                        </w:rPr>
                        <w:t>.</w:t>
                      </w:r>
                    </w:p>
                    <w:p w14:paraId="0B98E0B9" w14:textId="77777777" w:rsidR="00610741" w:rsidRDefault="00610741" w:rsidP="00192297">
                      <w:pPr>
                        <w:spacing w:line="192" w:lineRule="auto"/>
                        <w:contextualSpacing/>
                        <w:rPr>
                          <w:rFonts w:ascii="Courier New" w:hAnsi="Courier New" w:cs="Courier New"/>
                          <w:b/>
                          <w:sz w:val="12"/>
                          <w:szCs w:val="12"/>
                          <w:lang w:val="sv-SE"/>
                        </w:rPr>
                      </w:pPr>
                    </w:p>
                    <w:p w14:paraId="02F1E1AB" w14:textId="77777777" w:rsidR="00610741" w:rsidRPr="007D74A5" w:rsidRDefault="00610741" w:rsidP="00192297">
                      <w:pPr>
                        <w:spacing w:line="192" w:lineRule="auto"/>
                        <w:contextualSpacing/>
                        <w:rPr>
                          <w:rFonts w:ascii="Courier New" w:hAnsi="Courier New"/>
                          <w:spacing w:val="-10"/>
                          <w:sz w:val="14"/>
                          <w:szCs w:val="14"/>
                          <w:lang w:val="sv-SE"/>
                        </w:rPr>
                      </w:pPr>
                      <w:r w:rsidRPr="007D74A5">
                        <w:rPr>
                          <w:rFonts w:ascii="Courier New" w:hAnsi="Courier New"/>
                          <w:b/>
                          <w:bCs/>
                          <w:spacing w:val="-10"/>
                          <w:sz w:val="14"/>
                          <w:szCs w:val="14"/>
                          <w:lang w:val="sv-SE"/>
                        </w:rPr>
                        <w:t>Ra’d 13:5</w:t>
                      </w:r>
                      <w:r w:rsidRPr="007D74A5">
                        <w:rPr>
                          <w:rFonts w:ascii="Courier New" w:hAnsi="Courier New"/>
                          <w:spacing w:val="-10"/>
                          <w:sz w:val="14"/>
                          <w:szCs w:val="14"/>
                          <w:lang w:val="sv-SE"/>
                        </w:rPr>
                        <w:t xml:space="preserve"> - Rab’lerini </w:t>
                      </w:r>
                      <w:r w:rsidRPr="007D74A5">
                        <w:rPr>
                          <w:rFonts w:ascii="Courier New" w:hAnsi="Courier New"/>
                          <w:spacing w:val="-10"/>
                          <w:sz w:val="14"/>
                          <w:szCs w:val="14"/>
                          <w:u w:val="single"/>
                          <w:lang w:val="sv-SE"/>
                        </w:rPr>
                        <w:t>inkâr ederlerdir</w:t>
                      </w:r>
                      <w:r w:rsidRPr="007D74A5">
                        <w:rPr>
                          <w:rFonts w:ascii="Courier New" w:hAnsi="Courier New"/>
                          <w:spacing w:val="-10"/>
                          <w:sz w:val="14"/>
                          <w:szCs w:val="14"/>
                          <w:lang w:val="sv-SE"/>
                        </w:rPr>
                        <w:t>...</w:t>
                      </w:r>
                      <w:r>
                        <w:rPr>
                          <w:rFonts w:ascii="Courier New" w:hAnsi="Courier New"/>
                          <w:spacing w:val="-10"/>
                          <w:sz w:val="14"/>
                          <w:szCs w:val="14"/>
                          <w:lang w:val="sv-SE"/>
                        </w:rPr>
                        <w:t xml:space="preserve"> </w:t>
                      </w:r>
                      <w:r w:rsidRPr="007D74A5">
                        <w:rPr>
                          <w:rFonts w:ascii="Courier New" w:hAnsi="Courier New"/>
                          <w:spacing w:val="-10"/>
                          <w:sz w:val="14"/>
                          <w:szCs w:val="14"/>
                          <w:u w:val="single"/>
                          <w:lang w:val="sv-SE"/>
                        </w:rPr>
                        <w:t>ateş halkıdır</w:t>
                      </w:r>
                      <w:r w:rsidRPr="007D74A5">
                        <w:rPr>
                          <w:rFonts w:ascii="Courier New" w:hAnsi="Courier New"/>
                          <w:spacing w:val="-10"/>
                          <w:sz w:val="14"/>
                          <w:szCs w:val="14"/>
                          <w:lang w:val="sv-SE"/>
                        </w:rPr>
                        <w:t>.</w:t>
                      </w:r>
                    </w:p>
                    <w:p w14:paraId="146B030A" w14:textId="77777777" w:rsidR="00610741" w:rsidRPr="009447B5" w:rsidRDefault="00610741" w:rsidP="00192297">
                      <w:pPr>
                        <w:spacing w:line="192" w:lineRule="auto"/>
                        <w:contextualSpacing/>
                        <w:rPr>
                          <w:rFonts w:ascii="Courier New" w:hAnsi="Courier New" w:cs="Courier New"/>
                          <w:b/>
                          <w:sz w:val="12"/>
                          <w:szCs w:val="12"/>
                          <w:lang w:val="sv-SE"/>
                        </w:rPr>
                      </w:pPr>
                    </w:p>
                    <w:p w14:paraId="686046A9" w14:textId="77777777" w:rsidR="00610741" w:rsidRPr="009447B5" w:rsidRDefault="00610741" w:rsidP="00192297">
                      <w:pPr>
                        <w:spacing w:line="192" w:lineRule="auto"/>
                        <w:contextualSpacing/>
                        <w:rPr>
                          <w:rFonts w:ascii="Courier New" w:hAnsi="Courier New" w:cs="Courier New"/>
                          <w:spacing w:val="-4"/>
                          <w:sz w:val="14"/>
                          <w:szCs w:val="14"/>
                          <w:lang w:val="sv-SE"/>
                        </w:rPr>
                      </w:pPr>
                      <w:r w:rsidRPr="009447B5">
                        <w:rPr>
                          <w:rFonts w:ascii="Courier New" w:hAnsi="Courier New" w:cs="Courier New"/>
                          <w:b/>
                          <w:spacing w:val="-4"/>
                          <w:sz w:val="14"/>
                          <w:szCs w:val="14"/>
                          <w:lang w:val="sv-SE"/>
                        </w:rPr>
                        <w:t xml:space="preserve">Taha 20:126-127 – </w:t>
                      </w:r>
                      <w:r w:rsidRPr="009447B5">
                        <w:rPr>
                          <w:rFonts w:ascii="Courier New" w:hAnsi="Courier New" w:cs="Courier New"/>
                          <w:bCs/>
                          <w:spacing w:val="-4"/>
                          <w:sz w:val="14"/>
                          <w:szCs w:val="14"/>
                          <w:lang w:val="sv-SE"/>
                        </w:rPr>
                        <w:t>(126)</w:t>
                      </w:r>
                      <w:r w:rsidRPr="009447B5">
                        <w:rPr>
                          <w:rFonts w:ascii="Courier New" w:hAnsi="Courier New" w:cs="Courier New"/>
                          <w:spacing w:val="-4"/>
                          <w:sz w:val="14"/>
                          <w:szCs w:val="14"/>
                          <w:lang w:val="sv-SE"/>
                        </w:rPr>
                        <w:t xml:space="preserve"> (Allah) buyurur ki:  “İşte böyle. Sana da bizim </w:t>
                      </w:r>
                      <w:r w:rsidRPr="009447B5">
                        <w:rPr>
                          <w:rFonts w:ascii="Courier New" w:hAnsi="Courier New" w:cs="Courier New"/>
                          <w:spacing w:val="-4"/>
                          <w:sz w:val="14"/>
                          <w:szCs w:val="14"/>
                          <w:u w:val="single"/>
                          <w:lang w:val="sv-SE"/>
                        </w:rPr>
                        <w:t>ayetlerimiz geldi, sen onları unuttun</w:t>
                      </w:r>
                      <w:r w:rsidRPr="009447B5">
                        <w:rPr>
                          <w:rFonts w:ascii="Courier New" w:hAnsi="Courier New" w:cs="Courier New"/>
                          <w:spacing w:val="-4"/>
                          <w:sz w:val="14"/>
                          <w:szCs w:val="14"/>
                          <w:lang w:val="sv-SE"/>
                        </w:rPr>
                        <w:t xml:space="preserve">. Bugün de sen öyle unutulursun!” (127) İşte israf eden ve Rabbinin </w:t>
                      </w:r>
                      <w:r w:rsidRPr="009447B5">
                        <w:rPr>
                          <w:rFonts w:ascii="Courier New" w:hAnsi="Courier New" w:cs="Courier New"/>
                          <w:spacing w:val="-4"/>
                          <w:sz w:val="14"/>
                          <w:szCs w:val="14"/>
                          <w:u w:val="single"/>
                          <w:lang w:val="sv-SE"/>
                        </w:rPr>
                        <w:t>ayetlerine inanmayanları böyle cezalandırırız</w:t>
                      </w:r>
                      <w:r w:rsidRPr="009447B5">
                        <w:rPr>
                          <w:rFonts w:ascii="Courier New" w:hAnsi="Courier New" w:cs="Courier New"/>
                          <w:spacing w:val="-4"/>
                          <w:sz w:val="14"/>
                          <w:szCs w:val="14"/>
                          <w:lang w:val="sv-SE"/>
                        </w:rPr>
                        <w:t xml:space="preserve">.  Elbette </w:t>
                      </w:r>
                      <w:r w:rsidRPr="009447B5">
                        <w:rPr>
                          <w:rFonts w:ascii="Courier New" w:hAnsi="Courier New" w:cs="Courier New"/>
                          <w:spacing w:val="-4"/>
                          <w:sz w:val="14"/>
                          <w:szCs w:val="14"/>
                          <w:u w:val="single"/>
                          <w:lang w:val="sv-SE"/>
                        </w:rPr>
                        <w:t>ahiretin azabı daha cetin ve daha süreklidir</w:t>
                      </w:r>
                      <w:r w:rsidRPr="009447B5">
                        <w:rPr>
                          <w:rFonts w:ascii="Courier New" w:hAnsi="Courier New" w:cs="Courier New"/>
                          <w:spacing w:val="-4"/>
                          <w:sz w:val="14"/>
                          <w:szCs w:val="14"/>
                          <w:lang w:val="sv-SE"/>
                        </w:rPr>
                        <w:t>.</w:t>
                      </w:r>
                    </w:p>
                    <w:p w14:paraId="5083C2CC" w14:textId="77777777" w:rsidR="00610741" w:rsidRPr="009447B5" w:rsidRDefault="00610741" w:rsidP="00192297">
                      <w:pPr>
                        <w:spacing w:line="192" w:lineRule="auto"/>
                        <w:contextualSpacing/>
                        <w:rPr>
                          <w:rFonts w:ascii="Courier New" w:hAnsi="Courier New" w:cs="Courier New"/>
                          <w:b/>
                          <w:sz w:val="12"/>
                          <w:szCs w:val="12"/>
                          <w:lang w:val="sv-SE"/>
                        </w:rPr>
                      </w:pPr>
                    </w:p>
                    <w:p w14:paraId="69D4DA2F" w14:textId="77777777" w:rsidR="00610741" w:rsidRPr="00FA2D27" w:rsidRDefault="00610741" w:rsidP="00192297">
                      <w:pPr>
                        <w:spacing w:line="192" w:lineRule="auto"/>
                        <w:contextualSpacing/>
                        <w:rPr>
                          <w:rFonts w:ascii="Courier New" w:hAnsi="Courier New" w:cs="Courier New"/>
                          <w:sz w:val="14"/>
                          <w:szCs w:val="14"/>
                          <w:lang w:val="sv-SE"/>
                        </w:rPr>
                      </w:pPr>
                      <w:r w:rsidRPr="00FA2D27">
                        <w:rPr>
                          <w:rFonts w:ascii="Courier New" w:hAnsi="Courier New" w:cs="Courier New"/>
                          <w:b/>
                          <w:sz w:val="14"/>
                          <w:szCs w:val="14"/>
                          <w:lang w:val="sv-SE"/>
                        </w:rPr>
                        <w:t>Ankebut 29:46-47</w:t>
                      </w:r>
                      <w:r w:rsidRPr="00FA2D27">
                        <w:rPr>
                          <w:rFonts w:ascii="Courier New" w:hAnsi="Courier New" w:cs="Courier New"/>
                          <w:sz w:val="14"/>
                          <w:szCs w:val="14"/>
                          <w:lang w:val="sv-SE"/>
                        </w:rPr>
                        <w:t xml:space="preserve"> – (46) İçlerinden zulmedenleri hariç, </w:t>
                      </w:r>
                      <w:r w:rsidRPr="00FA2D27">
                        <w:rPr>
                          <w:rFonts w:ascii="Courier New" w:hAnsi="Courier New" w:cs="Courier New"/>
                          <w:sz w:val="14"/>
                          <w:szCs w:val="14"/>
                          <w:u w:val="single"/>
                          <w:lang w:val="sv-SE"/>
                        </w:rPr>
                        <w:t>Kitap ehliyle</w:t>
                      </w:r>
                      <w:r w:rsidRPr="00FA2D27">
                        <w:rPr>
                          <w:rFonts w:ascii="Courier New" w:hAnsi="Courier New" w:cs="Courier New"/>
                          <w:sz w:val="14"/>
                          <w:szCs w:val="14"/>
                          <w:lang w:val="sv-SE"/>
                        </w:rPr>
                        <w:t xml:space="preserve"> ancak en güzel tarzda mücadele edin  ve deyin ki: “</w:t>
                      </w:r>
                      <w:r w:rsidRPr="00FA2D27">
                        <w:rPr>
                          <w:rFonts w:ascii="Courier New" w:hAnsi="Courier New" w:cs="Courier New"/>
                          <w:sz w:val="14"/>
                          <w:szCs w:val="14"/>
                          <w:u w:val="single"/>
                          <w:lang w:val="sv-SE"/>
                        </w:rPr>
                        <w:t>Bize indirilene de, size indirilene de inandık</w:t>
                      </w:r>
                      <w:r w:rsidRPr="00FA2D27">
                        <w:rPr>
                          <w:rFonts w:ascii="Courier New" w:hAnsi="Courier New" w:cs="Courier New"/>
                          <w:sz w:val="14"/>
                          <w:szCs w:val="14"/>
                          <w:lang w:val="sv-SE"/>
                        </w:rPr>
                        <w:t xml:space="preserve">. Tanrımız ve tanrınız birdir ve biz O’na teslim olanlarız. (O halde aramızda bir fark yoktur. Bütün ayrılıklar, hayal ve vehimden ibarettir…) (47) </w:t>
                      </w:r>
                      <w:r w:rsidRPr="00FA2D27">
                        <w:rPr>
                          <w:rFonts w:ascii="Courier New" w:hAnsi="Courier New" w:cs="Courier New"/>
                          <w:sz w:val="14"/>
                          <w:szCs w:val="14"/>
                          <w:u w:val="single"/>
                          <w:lang w:val="sv-SE"/>
                        </w:rPr>
                        <w:t>Ayetlerimizi,  kâfirlerden başkası inkâr etmez</w:t>
                      </w:r>
                      <w:r w:rsidRPr="00FA2D27">
                        <w:rPr>
                          <w:rFonts w:ascii="Courier New" w:hAnsi="Courier New" w:cs="Courier New"/>
                          <w:sz w:val="14"/>
                          <w:szCs w:val="14"/>
                          <w:lang w:val="sv-SE"/>
                        </w:rPr>
                        <w:t>.</w:t>
                      </w:r>
                    </w:p>
                    <w:p w14:paraId="25C32141" w14:textId="77777777" w:rsidR="00610741" w:rsidRPr="009447B5" w:rsidRDefault="00610741" w:rsidP="00192297">
                      <w:pPr>
                        <w:spacing w:line="192" w:lineRule="auto"/>
                        <w:contextualSpacing/>
                        <w:rPr>
                          <w:rFonts w:ascii="Courier New" w:hAnsi="Courier New" w:cs="Courier New"/>
                          <w:b/>
                          <w:sz w:val="12"/>
                          <w:szCs w:val="12"/>
                          <w:lang w:val="sv-SE"/>
                        </w:rPr>
                      </w:pPr>
                    </w:p>
                    <w:p w14:paraId="49DF8ED5" w14:textId="77777777" w:rsidR="00610741" w:rsidRPr="00FA2D27" w:rsidRDefault="00610741" w:rsidP="00192297">
                      <w:pPr>
                        <w:spacing w:line="192" w:lineRule="auto"/>
                        <w:contextualSpacing/>
                        <w:rPr>
                          <w:rFonts w:ascii="Courier New" w:hAnsi="Courier New" w:cs="Courier New"/>
                          <w:sz w:val="14"/>
                          <w:szCs w:val="14"/>
                          <w:lang w:val="sv-SE"/>
                        </w:rPr>
                      </w:pPr>
                      <w:r w:rsidRPr="00FA2D27">
                        <w:rPr>
                          <w:rFonts w:ascii="Courier New" w:hAnsi="Courier New" w:cs="Courier New"/>
                          <w:b/>
                          <w:sz w:val="14"/>
                          <w:szCs w:val="14"/>
                          <w:lang w:val="sv-SE"/>
                        </w:rPr>
                        <w:t>Sebe' 34:31 &amp; 38</w:t>
                      </w:r>
                      <w:r w:rsidRPr="00FA2D27">
                        <w:rPr>
                          <w:rFonts w:ascii="Courier New" w:hAnsi="Courier New" w:cs="Courier New"/>
                          <w:sz w:val="14"/>
                          <w:szCs w:val="14"/>
                          <w:lang w:val="sv-SE"/>
                        </w:rPr>
                        <w:t xml:space="preserve"> – (31) </w:t>
                      </w:r>
                      <w:r w:rsidRPr="00FA2D27">
                        <w:rPr>
                          <w:rFonts w:ascii="Courier New" w:hAnsi="Courier New" w:cs="Courier New"/>
                          <w:sz w:val="14"/>
                          <w:szCs w:val="14"/>
                          <w:u w:val="single"/>
                          <w:lang w:val="sv-SE"/>
                        </w:rPr>
                        <w:t>İnkâr edenler</w:t>
                      </w:r>
                      <w:r w:rsidRPr="00FA2D27">
                        <w:rPr>
                          <w:rFonts w:ascii="Courier New" w:hAnsi="Courier New" w:cs="Courier New"/>
                          <w:sz w:val="14"/>
                          <w:szCs w:val="14"/>
                          <w:lang w:val="sv-SE"/>
                        </w:rPr>
                        <w:t xml:space="preserve"> dediler ki: “Biz ne bu Kur’an’a, </w:t>
                      </w:r>
                      <w:r w:rsidRPr="00FA2D27">
                        <w:rPr>
                          <w:rFonts w:ascii="Courier New" w:hAnsi="Courier New" w:cs="Courier New"/>
                          <w:sz w:val="14"/>
                          <w:szCs w:val="14"/>
                          <w:u w:val="single"/>
                          <w:lang w:val="sv-SE"/>
                        </w:rPr>
                        <w:t xml:space="preserve">ne de bundan önce gelen (Kitab)lara </w:t>
                      </w:r>
                      <w:r w:rsidRPr="009447B5">
                        <w:rPr>
                          <w:rFonts w:ascii="Courier New" w:hAnsi="Courier New" w:cs="Courier New"/>
                          <w:spacing w:val="-4"/>
                          <w:sz w:val="14"/>
                          <w:szCs w:val="14"/>
                          <w:u w:val="single"/>
                          <w:lang w:val="sv-SE"/>
                        </w:rPr>
                        <w:t>inanmayız</w:t>
                      </w:r>
                      <w:r w:rsidRPr="009447B5">
                        <w:rPr>
                          <w:rFonts w:ascii="Courier New" w:hAnsi="Courier New" w:cs="Courier New"/>
                          <w:spacing w:val="-4"/>
                          <w:sz w:val="14"/>
                          <w:szCs w:val="14"/>
                          <w:lang w:val="sv-SE"/>
                        </w:rPr>
                        <w:t xml:space="preserve">…” (38) </w:t>
                      </w:r>
                      <w:r w:rsidRPr="009447B5">
                        <w:rPr>
                          <w:rFonts w:ascii="Courier New" w:hAnsi="Courier New" w:cs="Courier New"/>
                          <w:spacing w:val="-4"/>
                          <w:sz w:val="14"/>
                          <w:szCs w:val="14"/>
                          <w:u w:val="single"/>
                          <w:lang w:val="sv-SE"/>
                        </w:rPr>
                        <w:t xml:space="preserve"> Ayetlerimizi boşa çıkarmağa çalışanlara gelince, onlar da azabın içine getirilmişlerdir</w:t>
                      </w:r>
                      <w:r w:rsidRPr="009447B5">
                        <w:rPr>
                          <w:rFonts w:ascii="Courier New" w:hAnsi="Courier New" w:cs="Courier New"/>
                          <w:spacing w:val="-4"/>
                          <w:sz w:val="14"/>
                          <w:szCs w:val="14"/>
                          <w:lang w:val="sv-SE"/>
                        </w:rPr>
                        <w:t>.</w:t>
                      </w:r>
                    </w:p>
                    <w:p w14:paraId="20776184" w14:textId="77777777" w:rsidR="00610741" w:rsidRPr="009447B5" w:rsidRDefault="00610741" w:rsidP="00192297">
                      <w:pPr>
                        <w:spacing w:line="192" w:lineRule="auto"/>
                        <w:contextualSpacing/>
                        <w:rPr>
                          <w:rFonts w:ascii="Courier New" w:hAnsi="Courier New" w:cs="Courier New"/>
                          <w:b/>
                          <w:sz w:val="12"/>
                          <w:szCs w:val="12"/>
                          <w:lang w:val="sv-SE"/>
                        </w:rPr>
                      </w:pPr>
                    </w:p>
                    <w:p w14:paraId="1EE4BA28" w14:textId="77777777" w:rsidR="00610741" w:rsidRPr="00FA2D27" w:rsidRDefault="00610741" w:rsidP="00192297">
                      <w:pPr>
                        <w:spacing w:line="192" w:lineRule="auto"/>
                        <w:contextualSpacing/>
                        <w:rPr>
                          <w:rFonts w:ascii="Courier New" w:hAnsi="Courier New" w:cs="Courier New"/>
                          <w:sz w:val="14"/>
                          <w:szCs w:val="14"/>
                          <w:lang w:val="sv-SE"/>
                        </w:rPr>
                      </w:pPr>
                      <w:r w:rsidRPr="00FA2D27">
                        <w:rPr>
                          <w:rFonts w:ascii="Courier New" w:hAnsi="Courier New" w:cs="Courier New"/>
                          <w:b/>
                          <w:sz w:val="14"/>
                          <w:szCs w:val="14"/>
                          <w:lang w:val="sv-SE"/>
                        </w:rPr>
                        <w:t>Câsiye 45:16, 31 &amp; 34-35</w:t>
                      </w:r>
                      <w:r w:rsidRPr="00FA2D27">
                        <w:rPr>
                          <w:rFonts w:ascii="Courier New" w:hAnsi="Courier New" w:cs="Courier New"/>
                          <w:sz w:val="14"/>
                          <w:szCs w:val="14"/>
                          <w:lang w:val="sv-SE"/>
                        </w:rPr>
                        <w:t xml:space="preserve"> – (16) Andolsun biz, </w:t>
                      </w:r>
                      <w:r w:rsidRPr="00FA2D27">
                        <w:rPr>
                          <w:rFonts w:ascii="Courier New" w:hAnsi="Courier New" w:cs="Courier New"/>
                          <w:sz w:val="14"/>
                          <w:szCs w:val="14"/>
                          <w:u w:val="single"/>
                          <w:lang w:val="sv-SE"/>
                        </w:rPr>
                        <w:t>İsrail oğullarına Kitab</w:t>
                      </w:r>
                      <w:r w:rsidRPr="00FA2D27">
                        <w:rPr>
                          <w:rFonts w:ascii="Courier New" w:hAnsi="Courier New" w:cs="Courier New"/>
                          <w:sz w:val="14"/>
                          <w:szCs w:val="14"/>
                          <w:lang w:val="sv-SE"/>
                        </w:rPr>
                        <w:t xml:space="preserve">, hüküm (hikmet ve hükümranlık) ve </w:t>
                      </w:r>
                      <w:r w:rsidRPr="00FA2D27">
                        <w:rPr>
                          <w:rFonts w:ascii="Courier New" w:hAnsi="Courier New" w:cs="Courier New"/>
                          <w:sz w:val="14"/>
                          <w:szCs w:val="14"/>
                          <w:u w:val="single"/>
                          <w:lang w:val="sv-SE"/>
                        </w:rPr>
                        <w:t>peygamberlik verdik</w:t>
                      </w:r>
                      <w:r w:rsidRPr="00FA2D27">
                        <w:rPr>
                          <w:rFonts w:ascii="Courier New" w:hAnsi="Courier New" w:cs="Courier New"/>
                          <w:sz w:val="14"/>
                          <w:szCs w:val="14"/>
                          <w:lang w:val="sv-SE"/>
                        </w:rPr>
                        <w:t xml:space="preserve">, onları güzel rızıklarla besledik, ve onları âlemlere üstün kıldık… (31) </w:t>
                      </w:r>
                      <w:r w:rsidRPr="00FA2D27">
                        <w:rPr>
                          <w:rFonts w:ascii="Courier New" w:hAnsi="Courier New" w:cs="Courier New"/>
                          <w:sz w:val="14"/>
                          <w:szCs w:val="14"/>
                          <w:u w:val="single"/>
                          <w:lang w:val="sv-SE"/>
                        </w:rPr>
                        <w:t>Ama inkâr edenlere gelince</w:t>
                      </w:r>
                      <w:r w:rsidRPr="00FA2D27">
                        <w:rPr>
                          <w:rFonts w:ascii="Courier New" w:hAnsi="Courier New" w:cs="Courier New"/>
                          <w:sz w:val="14"/>
                          <w:szCs w:val="14"/>
                          <w:lang w:val="sv-SE"/>
                        </w:rPr>
                        <w:t xml:space="preserve">… (34) biz de </w:t>
                      </w:r>
                      <w:r w:rsidRPr="00FA2D27">
                        <w:rPr>
                          <w:rFonts w:ascii="Courier New" w:hAnsi="Courier New" w:cs="Courier New"/>
                          <w:sz w:val="14"/>
                          <w:szCs w:val="14"/>
                          <w:u w:val="single"/>
                          <w:lang w:val="sv-SE"/>
                        </w:rPr>
                        <w:t>bugün sizi unuttuk. Yeriniz ateştir. Hiçbir yardımcınız da yoktur</w:t>
                      </w:r>
                      <w:r w:rsidRPr="00FA2D27">
                        <w:rPr>
                          <w:rFonts w:ascii="Courier New" w:hAnsi="Courier New" w:cs="Courier New"/>
                          <w:sz w:val="14"/>
                          <w:szCs w:val="14"/>
                          <w:lang w:val="sv-SE"/>
                        </w:rPr>
                        <w:t>!”  (35) Böyledir, çünkü siz Allah’ın ayetlerini eğlence yaptınız.</w:t>
                      </w:r>
                    </w:p>
                    <w:p w14:paraId="47C642A8" w14:textId="77777777" w:rsidR="00610741" w:rsidRPr="009447B5" w:rsidRDefault="00610741" w:rsidP="00192297">
                      <w:pPr>
                        <w:spacing w:line="192" w:lineRule="auto"/>
                        <w:contextualSpacing/>
                        <w:rPr>
                          <w:rFonts w:ascii="Courier New" w:hAnsi="Courier New" w:cs="Courier New"/>
                          <w:bCs/>
                          <w:sz w:val="12"/>
                          <w:szCs w:val="12"/>
                          <w:lang w:val="da-DK"/>
                        </w:rPr>
                      </w:pPr>
                    </w:p>
                    <w:p w14:paraId="1BF814BB" w14:textId="77777777" w:rsidR="00610741" w:rsidRPr="00FA2D27" w:rsidRDefault="00610741" w:rsidP="00192297">
                      <w:pPr>
                        <w:spacing w:line="192" w:lineRule="auto"/>
                        <w:contextualSpacing/>
                        <w:rPr>
                          <w:rFonts w:ascii="Courier New" w:hAnsi="Courier New" w:cs="Courier New"/>
                          <w:bCs/>
                          <w:sz w:val="14"/>
                          <w:szCs w:val="14"/>
                          <w:lang w:val="da-DK"/>
                        </w:rPr>
                      </w:pPr>
                      <w:r>
                        <w:rPr>
                          <w:rFonts w:ascii="Courier New" w:hAnsi="Courier New" w:cs="Courier New"/>
                          <w:bCs/>
                          <w:sz w:val="14"/>
                          <w:szCs w:val="14"/>
                          <w:lang w:val="da-DK"/>
                        </w:rPr>
                        <w:t xml:space="preserve">   </w:t>
                      </w:r>
                      <w:r w:rsidRPr="00FA2D27">
                        <w:rPr>
                          <w:rFonts w:ascii="Courier New" w:hAnsi="Courier New" w:cs="Courier New"/>
                          <w:bCs/>
                          <w:sz w:val="14"/>
                          <w:szCs w:val="14"/>
                          <w:lang w:val="da-DK"/>
                        </w:rPr>
                        <w:t xml:space="preserve">Şimdi, Kutsal Kitab’a inanan olarak mı, yoksa onu inkâr eden olarak mı kalacaksın? Müslümanların Tevrât’ın tahrifini kabul etmeleri ve ileri sürmeleri aslında kendi kitapları olan Kur’ân-ı Kerîmi red ve inkâr etmektir.  Kur’ân-ı yanlış yorumlayan İslâm alîmleri halkın bilmeden kitabını yanlış anlamasına neden olmuşlardır. </w:t>
                      </w:r>
                    </w:p>
                    <w:p w14:paraId="173FFA6A" w14:textId="77777777" w:rsidR="00610741" w:rsidRPr="00FA2D27" w:rsidRDefault="00610741" w:rsidP="00192297">
                      <w:pPr>
                        <w:spacing w:line="192" w:lineRule="auto"/>
                        <w:contextualSpacing/>
                        <w:rPr>
                          <w:rFonts w:ascii="Courier New" w:hAnsi="Courier New" w:cs="Courier New"/>
                          <w:sz w:val="14"/>
                          <w:szCs w:val="14"/>
                          <w:lang w:val="da-DK"/>
                        </w:rPr>
                      </w:pPr>
                    </w:p>
                    <w:p w14:paraId="0C767BFE" w14:textId="77777777" w:rsidR="00610741" w:rsidRPr="00FA2D27" w:rsidRDefault="00610741" w:rsidP="00192297">
                      <w:pPr>
                        <w:spacing w:line="192" w:lineRule="auto"/>
                        <w:contextualSpacing/>
                        <w:jc w:val="both"/>
                        <w:rPr>
                          <w:rFonts w:ascii="Courier New" w:hAnsi="Courier New" w:cs="Courier New"/>
                          <w:sz w:val="14"/>
                          <w:szCs w:val="14"/>
                          <w:lang w:val="da-DK"/>
                        </w:rPr>
                      </w:pPr>
                    </w:p>
                    <w:p w14:paraId="387F7DB1" w14:textId="77777777" w:rsidR="00610741" w:rsidRPr="00FA2D27" w:rsidRDefault="00610741" w:rsidP="00192297">
                      <w:pPr>
                        <w:spacing w:line="192" w:lineRule="auto"/>
                        <w:contextualSpacing/>
                        <w:rPr>
                          <w:rFonts w:ascii="Courier New" w:hAnsi="Courier New" w:cs="Courier New"/>
                          <w:b/>
                          <w:sz w:val="14"/>
                          <w:szCs w:val="14"/>
                          <w:lang w:val="da-DK"/>
                        </w:rPr>
                      </w:pPr>
                    </w:p>
                    <w:p w14:paraId="0E05AE8B" w14:textId="77777777" w:rsidR="00610741" w:rsidRPr="00734599" w:rsidRDefault="00610741" w:rsidP="00192297">
                      <w:pPr>
                        <w:spacing w:line="192" w:lineRule="auto"/>
                        <w:contextualSpacing/>
                        <w:rPr>
                          <w:sz w:val="16"/>
                          <w:szCs w:val="16"/>
                          <w:lang w:val="da-DK"/>
                        </w:rPr>
                      </w:pPr>
                    </w:p>
                    <w:p w14:paraId="0B05C9AA" w14:textId="77777777" w:rsidR="00610741" w:rsidRPr="00734599" w:rsidRDefault="00610741" w:rsidP="00192297">
                      <w:pPr>
                        <w:spacing w:line="192" w:lineRule="auto"/>
                        <w:contextualSpacing/>
                        <w:rPr>
                          <w:rFonts w:cs="Courier New"/>
                          <w:b/>
                          <w:sz w:val="16"/>
                          <w:szCs w:val="16"/>
                          <w:lang w:val="da-DK"/>
                        </w:rPr>
                      </w:pPr>
                    </w:p>
                    <w:p w14:paraId="781636F3" w14:textId="77777777" w:rsidR="00610741" w:rsidRPr="00734599" w:rsidRDefault="00610741" w:rsidP="00192297">
                      <w:pPr>
                        <w:spacing w:line="192" w:lineRule="auto"/>
                        <w:contextualSpacing/>
                        <w:rPr>
                          <w:rFonts w:cs="Courier New"/>
                          <w:b/>
                          <w:sz w:val="16"/>
                          <w:szCs w:val="16"/>
                          <w:lang w:val="da-DK"/>
                        </w:rPr>
                      </w:pPr>
                    </w:p>
                    <w:p w14:paraId="07471153" w14:textId="77777777" w:rsidR="00610741" w:rsidRPr="00734599" w:rsidRDefault="00610741" w:rsidP="00192297">
                      <w:pPr>
                        <w:spacing w:line="192" w:lineRule="auto"/>
                        <w:contextualSpacing/>
                        <w:rPr>
                          <w:rFonts w:cs="Courier New"/>
                          <w:b/>
                          <w:sz w:val="16"/>
                          <w:szCs w:val="16"/>
                          <w:lang w:val="da-DK"/>
                        </w:rPr>
                      </w:pPr>
                    </w:p>
                    <w:p w14:paraId="35C3F004" w14:textId="77777777" w:rsidR="00610741" w:rsidRPr="00734599" w:rsidRDefault="00610741" w:rsidP="00734599">
                      <w:pPr>
                        <w:spacing w:line="192" w:lineRule="auto"/>
                        <w:contextualSpacing/>
                        <w:rPr>
                          <w:rFonts w:cs="Courier New"/>
                          <w:b/>
                          <w:sz w:val="16"/>
                          <w:szCs w:val="16"/>
                          <w:lang w:val="da-DK"/>
                        </w:rPr>
                      </w:pPr>
                    </w:p>
                  </w:txbxContent>
                </v:textbox>
                <w10:wrap type="tight"/>
              </v:shape>
            </w:pict>
          </mc:Fallback>
        </mc:AlternateContent>
      </w:r>
      <w:r>
        <w:t>f</w:t>
      </w:r>
    </w:p>
    <w:p w14:paraId="754632AC" w14:textId="77777777" w:rsidR="00143873" w:rsidRDefault="00143873" w:rsidP="00143873">
      <w:r>
        <w:rPr>
          <w:noProof/>
        </w:rPr>
        <w:lastRenderedPageBreak/>
        <mc:AlternateContent>
          <mc:Choice Requires="wps">
            <w:drawing>
              <wp:anchor distT="0" distB="0" distL="114300" distR="114300" simplePos="0" relativeHeight="251693056" behindDoc="0" locked="0" layoutInCell="1" allowOverlap="1" wp14:anchorId="4945C1A2" wp14:editId="24B867CE">
                <wp:simplePos x="0" y="0"/>
                <wp:positionH relativeFrom="column">
                  <wp:posOffset>-685800</wp:posOffset>
                </wp:positionH>
                <wp:positionV relativeFrom="paragraph">
                  <wp:posOffset>-901913</wp:posOffset>
                </wp:positionV>
                <wp:extent cx="3195320" cy="5024120"/>
                <wp:effectExtent l="0" t="0" r="17780" b="17780"/>
                <wp:wrapTight wrapText="bothSides">
                  <wp:wrapPolygon edited="0">
                    <wp:start x="0" y="0"/>
                    <wp:lineTo x="0" y="21622"/>
                    <wp:lineTo x="21634" y="21622"/>
                    <wp:lineTo x="21634" y="0"/>
                    <wp:lineTo x="0" y="0"/>
                  </wp:wrapPolygon>
                </wp:wrapTight>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939ABB" w14:textId="77777777" w:rsidR="00610741" w:rsidRPr="003F1BDA" w:rsidRDefault="00610741" w:rsidP="00610741">
                            <w:pPr>
                              <w:contextualSpacing/>
                              <w:jc w:val="center"/>
                              <w:rPr>
                                <w:rFonts w:ascii="Courier New" w:hAnsi="Courier New" w:cs="Courier New"/>
                                <w:b/>
                                <w:spacing w:val="-10"/>
                                <w:sz w:val="20"/>
                                <w:szCs w:val="20"/>
                                <w:lang w:val="sv-SE"/>
                              </w:rPr>
                            </w:pPr>
                            <w:r w:rsidRPr="003F1BDA">
                              <w:rPr>
                                <w:rFonts w:ascii="Courier New" w:hAnsi="Courier New" w:cs="Courier New"/>
                                <w:b/>
                                <w:spacing w:val="-10"/>
                                <w:sz w:val="20"/>
                                <w:szCs w:val="20"/>
                                <w:lang w:val="sv-SE"/>
                              </w:rPr>
                              <w:t>42.</w:t>
                            </w:r>
                          </w:p>
                          <w:p w14:paraId="56A3D7C4" w14:textId="77777777" w:rsidR="00610741" w:rsidRPr="003F1BDA" w:rsidRDefault="00610741" w:rsidP="00610741">
                            <w:pPr>
                              <w:spacing w:line="192" w:lineRule="auto"/>
                              <w:contextualSpacing/>
                              <w:jc w:val="center"/>
                              <w:rPr>
                                <w:rFonts w:ascii="Courier New" w:hAnsi="Courier New" w:cs="Courier New"/>
                                <w:b/>
                                <w:sz w:val="20"/>
                                <w:szCs w:val="20"/>
                                <w:lang w:val="sv-SE"/>
                              </w:rPr>
                            </w:pPr>
                            <w:r w:rsidRPr="003F1BDA">
                              <w:rPr>
                                <w:rFonts w:ascii="Courier New" w:hAnsi="Courier New" w:cs="Courier New"/>
                                <w:b/>
                                <w:sz w:val="20"/>
                                <w:szCs w:val="20"/>
                                <w:lang w:val="sv-SE"/>
                              </w:rPr>
                              <w:t xml:space="preserve">Kutsal Kitap İslâmiyet’ten “Önce” </w:t>
                            </w:r>
                          </w:p>
                          <w:p w14:paraId="66996041" w14:textId="77777777" w:rsidR="00610741" w:rsidRPr="003F1BDA" w:rsidRDefault="00610741" w:rsidP="00610741">
                            <w:pPr>
                              <w:spacing w:line="192" w:lineRule="auto"/>
                              <w:contextualSpacing/>
                              <w:jc w:val="center"/>
                              <w:rPr>
                                <w:rFonts w:ascii="Courier New" w:hAnsi="Courier New" w:cs="Courier New"/>
                                <w:b/>
                                <w:sz w:val="20"/>
                                <w:szCs w:val="20"/>
                                <w:lang w:val="sv-SE"/>
                              </w:rPr>
                            </w:pPr>
                            <w:r w:rsidRPr="003F1BDA">
                              <w:rPr>
                                <w:rFonts w:ascii="Courier New" w:hAnsi="Courier New" w:cs="Courier New"/>
                                <w:b/>
                                <w:sz w:val="20"/>
                                <w:szCs w:val="20"/>
                                <w:lang w:val="sv-SE"/>
                              </w:rPr>
                              <w:t>Tahrif  Olamazdı, Çünkü Hz. Muhammed’in Zamanında,</w:t>
                            </w:r>
                            <w:r>
                              <w:rPr>
                                <w:rFonts w:ascii="Courier New" w:hAnsi="Courier New" w:cs="Courier New"/>
                                <w:b/>
                                <w:sz w:val="20"/>
                                <w:szCs w:val="20"/>
                                <w:lang w:val="sv-SE"/>
                              </w:rPr>
                              <w:t xml:space="preserve"> </w:t>
                            </w:r>
                            <w:r w:rsidRPr="003F1BDA">
                              <w:rPr>
                                <w:rFonts w:ascii="Courier New" w:hAnsi="Courier New" w:cs="Courier New"/>
                                <w:b/>
                                <w:spacing w:val="-8"/>
                                <w:sz w:val="20"/>
                                <w:szCs w:val="20"/>
                                <w:lang w:val="sv-SE"/>
                              </w:rPr>
                              <w:t>Tevrât, Zebûr ve İncîl Sapasağlam Duruyordu</w:t>
                            </w:r>
                          </w:p>
                          <w:p w14:paraId="250E8697" w14:textId="77777777" w:rsidR="00610741" w:rsidRPr="00C80C7D" w:rsidRDefault="00610741" w:rsidP="00610741">
                            <w:pPr>
                              <w:contextualSpacing/>
                              <w:rPr>
                                <w:rFonts w:ascii="Courier New" w:hAnsi="Courier New" w:cs="Courier New"/>
                                <w:sz w:val="10"/>
                                <w:szCs w:val="10"/>
                                <w:lang w:val="sv-SE"/>
                              </w:rPr>
                            </w:pPr>
                          </w:p>
                          <w:p w14:paraId="394E14B0" w14:textId="77777777" w:rsidR="00610741" w:rsidRPr="003F1BDA" w:rsidRDefault="00610741" w:rsidP="00610741">
                            <w:pPr>
                              <w:contextualSpacing/>
                              <w:rPr>
                                <w:rFonts w:ascii="Courier New" w:hAnsi="Courier New" w:cs="Courier New"/>
                                <w:b/>
                                <w:sz w:val="14"/>
                                <w:szCs w:val="14"/>
                                <w:lang w:val="sv-SE"/>
                              </w:rPr>
                            </w:pPr>
                            <w:r w:rsidRPr="003F1BDA">
                              <w:rPr>
                                <w:rFonts w:ascii="Courier New" w:hAnsi="Courier New" w:cs="Courier New"/>
                                <w:b/>
                                <w:sz w:val="14"/>
                                <w:szCs w:val="14"/>
                                <w:lang w:val="sv-SE"/>
                              </w:rPr>
                              <w:t>A.  “Oysa hepsi de Kitabı okuyorlar”</w:t>
                            </w:r>
                          </w:p>
                          <w:p w14:paraId="037C88DF" w14:textId="77777777" w:rsidR="00610741" w:rsidRPr="003F1BDA" w:rsidRDefault="00610741" w:rsidP="00610741">
                            <w:pPr>
                              <w:pStyle w:val="ListParagraph"/>
                              <w:numPr>
                                <w:ilvl w:val="0"/>
                                <w:numId w:val="11"/>
                              </w:numPr>
                              <w:rPr>
                                <w:rFonts w:ascii="Courier New" w:hAnsi="Courier New" w:cs="Courier New"/>
                                <w:sz w:val="14"/>
                                <w:szCs w:val="14"/>
                                <w:lang w:val="sv-SE"/>
                              </w:rPr>
                            </w:pPr>
                            <w:r w:rsidRPr="003F1BDA">
                              <w:rPr>
                                <w:rFonts w:ascii="Courier New" w:hAnsi="Courier New" w:cs="Courier New"/>
                                <w:sz w:val="14"/>
                                <w:szCs w:val="14"/>
                                <w:lang w:val="sv-SE"/>
                              </w:rPr>
                              <w:t>Bakara 2:40, 44 &amp; 113</w:t>
                            </w:r>
                            <w:r w:rsidRPr="003F1BDA">
                              <w:rPr>
                                <w:rFonts w:ascii="Courier New" w:hAnsi="Courier New" w:cs="Courier New"/>
                                <w:b/>
                                <w:sz w:val="14"/>
                                <w:szCs w:val="14"/>
                                <w:lang w:val="sv-SE"/>
                              </w:rPr>
                              <w:t>*</w:t>
                            </w:r>
                          </w:p>
                          <w:p w14:paraId="5B9B79D3" w14:textId="77777777" w:rsidR="00610741" w:rsidRPr="003F1BDA" w:rsidRDefault="00610741" w:rsidP="00610741">
                            <w:pPr>
                              <w:pStyle w:val="ListParagraph"/>
                              <w:numPr>
                                <w:ilvl w:val="0"/>
                                <w:numId w:val="11"/>
                              </w:numPr>
                              <w:rPr>
                                <w:rFonts w:ascii="Courier New" w:hAnsi="Courier New" w:cs="Courier New"/>
                                <w:sz w:val="14"/>
                                <w:szCs w:val="14"/>
                                <w:lang w:val="sv-SE"/>
                              </w:rPr>
                            </w:pPr>
                            <w:r w:rsidRPr="003F1BDA">
                              <w:rPr>
                                <w:rFonts w:ascii="Courier New" w:hAnsi="Courier New" w:cs="Courier New"/>
                                <w:sz w:val="14"/>
                                <w:szCs w:val="14"/>
                                <w:lang w:val="sv-SE"/>
                              </w:rPr>
                              <w:t>Al-i İmran 3:79 &amp; 93-94</w:t>
                            </w:r>
                          </w:p>
                          <w:p w14:paraId="769D70EF" w14:textId="77777777" w:rsidR="00610741" w:rsidRPr="003F1BDA" w:rsidRDefault="00610741" w:rsidP="00610741">
                            <w:pPr>
                              <w:pStyle w:val="ListParagraph"/>
                              <w:numPr>
                                <w:ilvl w:val="0"/>
                                <w:numId w:val="11"/>
                              </w:numPr>
                              <w:rPr>
                                <w:rFonts w:ascii="Courier New" w:hAnsi="Courier New" w:cs="Courier New"/>
                                <w:sz w:val="14"/>
                                <w:szCs w:val="14"/>
                                <w:lang w:val="sv-SE"/>
                              </w:rPr>
                            </w:pPr>
                            <w:r w:rsidRPr="003F1BDA">
                              <w:rPr>
                                <w:rFonts w:ascii="Courier New" w:hAnsi="Courier New" w:cs="Courier New"/>
                                <w:sz w:val="14"/>
                                <w:szCs w:val="14"/>
                                <w:lang w:val="sv-SE"/>
                              </w:rPr>
                              <w:t>A'raf 7:169</w:t>
                            </w:r>
                          </w:p>
                          <w:p w14:paraId="11028680" w14:textId="77777777" w:rsidR="00610741" w:rsidRPr="00C80C7D" w:rsidRDefault="00610741" w:rsidP="00610741">
                            <w:pPr>
                              <w:contextualSpacing/>
                              <w:rPr>
                                <w:rFonts w:ascii="Courier New" w:hAnsi="Courier New" w:cs="Courier New"/>
                                <w:b/>
                                <w:sz w:val="10"/>
                                <w:szCs w:val="10"/>
                                <w:lang w:val="sv-SE"/>
                              </w:rPr>
                            </w:pPr>
                          </w:p>
                          <w:p w14:paraId="28EE91C7" w14:textId="77777777" w:rsidR="00610741" w:rsidRPr="003F1BDA" w:rsidRDefault="00610741" w:rsidP="00610741">
                            <w:pPr>
                              <w:contextualSpacing/>
                              <w:rPr>
                                <w:rFonts w:ascii="Courier New" w:hAnsi="Courier New" w:cs="Courier New"/>
                                <w:b/>
                                <w:sz w:val="14"/>
                                <w:szCs w:val="14"/>
                                <w:lang w:val="sv-SE"/>
                              </w:rPr>
                            </w:pPr>
                            <w:r w:rsidRPr="003F1BDA">
                              <w:rPr>
                                <w:rFonts w:ascii="Courier New" w:hAnsi="Courier New" w:cs="Courier New"/>
                                <w:b/>
                                <w:sz w:val="14"/>
                                <w:szCs w:val="14"/>
                                <w:lang w:val="sv-SE"/>
                              </w:rPr>
                              <w:t>B.  “Senden önce Kitab okuyanlara sor”</w:t>
                            </w:r>
                          </w:p>
                          <w:p w14:paraId="635B3863" w14:textId="77777777" w:rsidR="00610741" w:rsidRPr="003F1BDA" w:rsidRDefault="00610741" w:rsidP="00610741">
                            <w:pPr>
                              <w:pStyle w:val="ListParagraph"/>
                              <w:numPr>
                                <w:ilvl w:val="0"/>
                                <w:numId w:val="10"/>
                              </w:numPr>
                              <w:rPr>
                                <w:rFonts w:ascii="Courier New" w:hAnsi="Courier New" w:cs="Courier New"/>
                                <w:b/>
                                <w:sz w:val="14"/>
                                <w:szCs w:val="14"/>
                                <w:lang w:val="sv-SE"/>
                              </w:rPr>
                            </w:pPr>
                            <w:r w:rsidRPr="003F1BDA">
                              <w:rPr>
                                <w:rFonts w:ascii="Courier New" w:hAnsi="Courier New" w:cs="Courier New"/>
                                <w:sz w:val="14"/>
                                <w:szCs w:val="14"/>
                                <w:lang w:val="sv-SE"/>
                              </w:rPr>
                              <w:t>Yûnus 10:94-95</w:t>
                            </w:r>
                            <w:r w:rsidRPr="003F1BDA">
                              <w:rPr>
                                <w:rFonts w:ascii="Courier New" w:hAnsi="Courier New" w:cs="Courier New"/>
                                <w:b/>
                                <w:sz w:val="14"/>
                                <w:szCs w:val="14"/>
                                <w:lang w:val="sv-SE"/>
                              </w:rPr>
                              <w:t>*</w:t>
                            </w:r>
                          </w:p>
                          <w:p w14:paraId="3D8F178A" w14:textId="77777777" w:rsidR="00610741" w:rsidRPr="003F1BDA" w:rsidRDefault="00610741" w:rsidP="00610741">
                            <w:pPr>
                              <w:pStyle w:val="ListParagraph"/>
                              <w:numPr>
                                <w:ilvl w:val="0"/>
                                <w:numId w:val="10"/>
                              </w:numPr>
                              <w:rPr>
                                <w:rFonts w:ascii="Courier New" w:hAnsi="Courier New" w:cs="Courier New"/>
                                <w:b/>
                                <w:sz w:val="14"/>
                                <w:szCs w:val="14"/>
                                <w:lang w:val="sv-SE"/>
                              </w:rPr>
                            </w:pPr>
                            <w:r w:rsidRPr="003F1BDA">
                              <w:rPr>
                                <w:rFonts w:ascii="Courier New" w:hAnsi="Courier New" w:cs="Courier New"/>
                                <w:sz w:val="14"/>
                                <w:szCs w:val="14"/>
                                <w:lang w:val="sv-SE"/>
                              </w:rPr>
                              <w:t>Nahl 16:43</w:t>
                            </w:r>
                          </w:p>
                          <w:p w14:paraId="3586E05A" w14:textId="77777777" w:rsidR="00610741" w:rsidRPr="003F1BDA" w:rsidRDefault="00610741" w:rsidP="00610741">
                            <w:pPr>
                              <w:pStyle w:val="ListParagraph"/>
                              <w:numPr>
                                <w:ilvl w:val="0"/>
                                <w:numId w:val="10"/>
                              </w:numPr>
                              <w:rPr>
                                <w:rFonts w:ascii="Courier New" w:hAnsi="Courier New" w:cs="Courier New"/>
                                <w:b/>
                                <w:sz w:val="14"/>
                                <w:szCs w:val="14"/>
                                <w:lang w:val="sv-SE"/>
                              </w:rPr>
                            </w:pPr>
                            <w:r w:rsidRPr="003F1BDA">
                              <w:rPr>
                                <w:rFonts w:ascii="Courier New" w:hAnsi="Courier New" w:cs="Courier New"/>
                                <w:sz w:val="14"/>
                                <w:szCs w:val="14"/>
                                <w:lang w:val="sv-SE"/>
                              </w:rPr>
                              <w:t>İsrâ 17:101</w:t>
                            </w:r>
                          </w:p>
                          <w:p w14:paraId="1259A0A9" w14:textId="77777777" w:rsidR="00610741" w:rsidRPr="003F1BDA" w:rsidRDefault="00610741" w:rsidP="00610741">
                            <w:pPr>
                              <w:pStyle w:val="ListParagraph"/>
                              <w:numPr>
                                <w:ilvl w:val="0"/>
                                <w:numId w:val="10"/>
                              </w:numPr>
                              <w:rPr>
                                <w:rFonts w:ascii="Courier New" w:hAnsi="Courier New" w:cs="Courier New"/>
                                <w:sz w:val="14"/>
                                <w:szCs w:val="14"/>
                                <w:lang w:val="sv-SE"/>
                              </w:rPr>
                            </w:pPr>
                            <w:r w:rsidRPr="003F1BDA">
                              <w:rPr>
                                <w:rFonts w:ascii="Courier New" w:hAnsi="Courier New" w:cs="Courier New"/>
                                <w:sz w:val="14"/>
                                <w:szCs w:val="14"/>
                                <w:lang w:val="sv-SE"/>
                              </w:rPr>
                              <w:t>Tâhâ 20:133</w:t>
                            </w:r>
                          </w:p>
                          <w:p w14:paraId="13751D35" w14:textId="77777777" w:rsidR="00610741" w:rsidRPr="003F1BDA" w:rsidRDefault="00610741" w:rsidP="00610741">
                            <w:pPr>
                              <w:pStyle w:val="ListParagraph"/>
                              <w:numPr>
                                <w:ilvl w:val="0"/>
                                <w:numId w:val="10"/>
                              </w:numPr>
                              <w:rPr>
                                <w:rFonts w:ascii="Courier New" w:hAnsi="Courier New" w:cs="Courier New"/>
                                <w:sz w:val="14"/>
                                <w:szCs w:val="14"/>
                                <w:lang w:val="sv-SE"/>
                              </w:rPr>
                            </w:pPr>
                            <w:r w:rsidRPr="003F1BDA">
                              <w:rPr>
                                <w:rFonts w:ascii="Courier New" w:hAnsi="Courier New" w:cs="Courier New"/>
                                <w:sz w:val="14"/>
                                <w:szCs w:val="14"/>
                                <w:lang w:val="sv-SE"/>
                              </w:rPr>
                              <w:t>Enbiya 21:7, 10 &amp; 105</w:t>
                            </w:r>
                          </w:p>
                          <w:p w14:paraId="0EEE3B5F" w14:textId="77777777" w:rsidR="00610741" w:rsidRPr="003F1BDA" w:rsidRDefault="00610741" w:rsidP="00610741">
                            <w:pPr>
                              <w:pStyle w:val="ListParagraph"/>
                              <w:numPr>
                                <w:ilvl w:val="0"/>
                                <w:numId w:val="10"/>
                              </w:numPr>
                              <w:rPr>
                                <w:rFonts w:ascii="Courier New" w:hAnsi="Courier New" w:cs="Courier New"/>
                                <w:sz w:val="14"/>
                                <w:szCs w:val="14"/>
                                <w:lang w:val="sv-SE"/>
                              </w:rPr>
                            </w:pPr>
                            <w:r w:rsidRPr="003F1BDA">
                              <w:rPr>
                                <w:rFonts w:ascii="Courier New" w:hAnsi="Courier New" w:cs="Courier New"/>
                                <w:sz w:val="14"/>
                                <w:szCs w:val="14"/>
                                <w:lang w:val="sv-SE"/>
                              </w:rPr>
                              <w:t>Zuhruf 43:45-46</w:t>
                            </w:r>
                          </w:p>
                          <w:p w14:paraId="64685911" w14:textId="77777777" w:rsidR="00610741" w:rsidRPr="00C80C7D" w:rsidRDefault="00610741" w:rsidP="00610741">
                            <w:pPr>
                              <w:contextualSpacing/>
                              <w:rPr>
                                <w:rFonts w:ascii="Courier New" w:hAnsi="Courier New" w:cs="Courier New"/>
                                <w:b/>
                                <w:sz w:val="10"/>
                                <w:szCs w:val="10"/>
                                <w:lang w:val="sv-SE"/>
                              </w:rPr>
                            </w:pPr>
                          </w:p>
                          <w:p w14:paraId="122DCBCD" w14:textId="77777777" w:rsidR="00610741" w:rsidRDefault="00610741" w:rsidP="00610741">
                            <w:pPr>
                              <w:contextualSpacing/>
                              <w:rPr>
                                <w:rFonts w:ascii="Courier New" w:hAnsi="Courier New" w:cs="Courier New"/>
                                <w:b/>
                                <w:sz w:val="14"/>
                                <w:szCs w:val="14"/>
                                <w:lang w:val="sv-SE"/>
                              </w:rPr>
                            </w:pPr>
                            <w:r w:rsidRPr="003F1BDA">
                              <w:rPr>
                                <w:rFonts w:ascii="Courier New" w:hAnsi="Courier New" w:cs="Courier New"/>
                                <w:b/>
                                <w:sz w:val="14"/>
                                <w:szCs w:val="14"/>
                                <w:lang w:val="sv-SE"/>
                              </w:rPr>
                              <w:t xml:space="preserve">C.  “Tevratı biz indirdik, onda yol gösterme ve nur </w:t>
                            </w:r>
                          </w:p>
                          <w:p w14:paraId="01F03D29" w14:textId="77777777" w:rsidR="00610741" w:rsidRPr="003F1BDA" w:rsidRDefault="00610741" w:rsidP="00610741">
                            <w:pPr>
                              <w:contextualSpacing/>
                              <w:rPr>
                                <w:rFonts w:ascii="Courier New" w:hAnsi="Courier New" w:cs="Courier New"/>
                                <w:b/>
                                <w:sz w:val="14"/>
                                <w:szCs w:val="14"/>
                                <w:lang w:val="sv-SE"/>
                              </w:rPr>
                            </w:pPr>
                            <w:r>
                              <w:rPr>
                                <w:rFonts w:ascii="Courier New" w:hAnsi="Courier New" w:cs="Courier New"/>
                                <w:b/>
                                <w:sz w:val="14"/>
                                <w:szCs w:val="14"/>
                                <w:lang w:val="sv-SE"/>
                              </w:rPr>
                              <w:t xml:space="preserve">     </w:t>
                            </w:r>
                            <w:r w:rsidRPr="003F1BDA">
                              <w:rPr>
                                <w:rFonts w:ascii="Courier New" w:hAnsi="Courier New" w:cs="Courier New"/>
                                <w:b/>
                                <w:sz w:val="14"/>
                                <w:szCs w:val="14"/>
                                <w:lang w:val="sv-SE"/>
                              </w:rPr>
                              <w:t>vardır”</w:t>
                            </w:r>
                          </w:p>
                          <w:p w14:paraId="7866FE85" w14:textId="77777777" w:rsidR="00610741" w:rsidRPr="003F1BDA" w:rsidRDefault="00610741" w:rsidP="00610741">
                            <w:pPr>
                              <w:pStyle w:val="ListParagraph"/>
                              <w:numPr>
                                <w:ilvl w:val="0"/>
                                <w:numId w:val="9"/>
                              </w:numPr>
                              <w:rPr>
                                <w:rFonts w:ascii="Courier New" w:hAnsi="Courier New" w:cs="Courier New"/>
                                <w:b/>
                                <w:sz w:val="14"/>
                                <w:szCs w:val="14"/>
                                <w:lang w:val="sv-SE"/>
                              </w:rPr>
                            </w:pPr>
                            <w:r w:rsidRPr="003F1BDA">
                              <w:rPr>
                                <w:rFonts w:ascii="Courier New" w:hAnsi="Courier New" w:cs="Courier New"/>
                                <w:sz w:val="14"/>
                                <w:szCs w:val="14"/>
                                <w:lang w:val="sv-SE"/>
                              </w:rPr>
                              <w:t>Mâide 5:44 &amp; 45</w:t>
                            </w:r>
                            <w:r w:rsidRPr="003F1BDA">
                              <w:rPr>
                                <w:rFonts w:ascii="Courier New" w:hAnsi="Courier New" w:cs="Courier New"/>
                                <w:b/>
                                <w:sz w:val="14"/>
                                <w:szCs w:val="14"/>
                                <w:lang w:val="sv-SE"/>
                              </w:rPr>
                              <w:t>*</w:t>
                            </w:r>
                          </w:p>
                          <w:p w14:paraId="223F301A" w14:textId="77777777" w:rsidR="00610741" w:rsidRPr="003F1BDA" w:rsidRDefault="00610741" w:rsidP="00610741">
                            <w:pPr>
                              <w:pStyle w:val="ListParagraph"/>
                              <w:numPr>
                                <w:ilvl w:val="0"/>
                                <w:numId w:val="9"/>
                              </w:numPr>
                              <w:rPr>
                                <w:rFonts w:ascii="Courier New" w:hAnsi="Courier New" w:cs="Courier New"/>
                                <w:sz w:val="14"/>
                                <w:szCs w:val="14"/>
                                <w:lang w:val="sv-SE"/>
                              </w:rPr>
                            </w:pPr>
                            <w:r w:rsidRPr="003F1BDA">
                              <w:rPr>
                                <w:rFonts w:ascii="Courier New" w:hAnsi="Courier New" w:cs="Courier New"/>
                                <w:sz w:val="14"/>
                                <w:szCs w:val="14"/>
                                <w:lang w:val="sv-SE"/>
                              </w:rPr>
                              <w:t>Kasas 28:48-49</w:t>
                            </w:r>
                            <w:r w:rsidRPr="003F1BDA">
                              <w:rPr>
                                <w:rFonts w:ascii="Courier New" w:hAnsi="Courier New" w:cs="Courier New"/>
                                <w:b/>
                                <w:sz w:val="14"/>
                                <w:szCs w:val="14"/>
                                <w:lang w:val="sv-SE"/>
                              </w:rPr>
                              <w:t>*</w:t>
                            </w:r>
                          </w:p>
                          <w:p w14:paraId="6D2522B2" w14:textId="77777777" w:rsidR="00610741" w:rsidRPr="003F1BDA" w:rsidRDefault="00610741" w:rsidP="00610741">
                            <w:pPr>
                              <w:pStyle w:val="ListParagraph"/>
                              <w:numPr>
                                <w:ilvl w:val="0"/>
                                <w:numId w:val="9"/>
                              </w:numPr>
                              <w:rPr>
                                <w:rFonts w:ascii="Courier New" w:hAnsi="Courier New" w:cs="Courier New"/>
                                <w:sz w:val="14"/>
                                <w:szCs w:val="14"/>
                                <w:lang w:val="sv-SE"/>
                              </w:rPr>
                            </w:pPr>
                            <w:r w:rsidRPr="003F1BDA">
                              <w:rPr>
                                <w:rFonts w:ascii="Courier New" w:hAnsi="Courier New" w:cs="Courier New"/>
                                <w:sz w:val="14"/>
                                <w:szCs w:val="14"/>
                                <w:lang w:val="sv-SE"/>
                              </w:rPr>
                              <w:t>Ahkaf 46:12</w:t>
                            </w:r>
                          </w:p>
                          <w:p w14:paraId="44B0EAEB" w14:textId="77777777" w:rsidR="00610741" w:rsidRPr="00C80C7D" w:rsidRDefault="00610741" w:rsidP="00610741">
                            <w:pPr>
                              <w:contextualSpacing/>
                              <w:rPr>
                                <w:rFonts w:ascii="Courier New" w:hAnsi="Courier New" w:cs="Courier New"/>
                                <w:b/>
                                <w:sz w:val="10"/>
                                <w:szCs w:val="10"/>
                                <w:lang w:val="sv-SE"/>
                              </w:rPr>
                            </w:pPr>
                          </w:p>
                          <w:p w14:paraId="523114B5" w14:textId="77777777" w:rsidR="00610741" w:rsidRPr="003F1BDA" w:rsidRDefault="00610741" w:rsidP="00610741">
                            <w:pPr>
                              <w:contextualSpacing/>
                              <w:rPr>
                                <w:rFonts w:ascii="Courier New" w:hAnsi="Courier New" w:cs="Courier New"/>
                                <w:b/>
                                <w:sz w:val="14"/>
                                <w:szCs w:val="14"/>
                                <w:lang w:val="sv-SE"/>
                              </w:rPr>
                            </w:pPr>
                            <w:r w:rsidRPr="003F1BDA">
                              <w:rPr>
                                <w:rFonts w:ascii="Courier New" w:hAnsi="Courier New" w:cs="Courier New"/>
                                <w:b/>
                                <w:sz w:val="14"/>
                                <w:szCs w:val="14"/>
                                <w:lang w:val="sv-SE"/>
                              </w:rPr>
                              <w:t>D.  De ki: “Ey Kitab ehli”</w:t>
                            </w:r>
                            <w:r>
                              <w:rPr>
                                <w:rFonts w:ascii="Courier New" w:hAnsi="Courier New" w:cs="Courier New"/>
                                <w:b/>
                                <w:sz w:val="14"/>
                                <w:szCs w:val="14"/>
                                <w:lang w:val="sv-SE"/>
                              </w:rPr>
                              <w:t xml:space="preserve"> (kitap sahipleri) </w:t>
                            </w:r>
                          </w:p>
                          <w:p w14:paraId="3FF44DB4" w14:textId="77777777" w:rsidR="00610741" w:rsidRPr="003F1BDA" w:rsidRDefault="00610741" w:rsidP="00610741">
                            <w:pPr>
                              <w:pStyle w:val="ListParagraph"/>
                              <w:numPr>
                                <w:ilvl w:val="0"/>
                                <w:numId w:val="8"/>
                              </w:numPr>
                              <w:rPr>
                                <w:rFonts w:ascii="Courier New" w:hAnsi="Courier New" w:cs="Courier New"/>
                                <w:sz w:val="14"/>
                                <w:szCs w:val="14"/>
                                <w:lang w:val="sv-SE"/>
                              </w:rPr>
                            </w:pPr>
                            <w:r w:rsidRPr="003F1BDA">
                              <w:rPr>
                                <w:rFonts w:ascii="Courier New" w:hAnsi="Courier New" w:cs="Courier New"/>
                                <w:sz w:val="14"/>
                                <w:szCs w:val="14"/>
                                <w:lang w:val="sv-SE"/>
                              </w:rPr>
                              <w:t>Al-i İmran 3:64</w:t>
                            </w:r>
                            <w:r w:rsidRPr="003F1BDA">
                              <w:rPr>
                                <w:rFonts w:ascii="Courier New" w:hAnsi="Courier New" w:cs="Courier New"/>
                                <w:b/>
                                <w:sz w:val="14"/>
                                <w:szCs w:val="14"/>
                                <w:lang w:val="sv-SE"/>
                              </w:rPr>
                              <w:t>*</w:t>
                            </w:r>
                            <w:r w:rsidRPr="003F1BDA">
                              <w:rPr>
                                <w:rFonts w:ascii="Courier New" w:hAnsi="Courier New" w:cs="Courier New"/>
                                <w:sz w:val="14"/>
                                <w:szCs w:val="14"/>
                                <w:lang w:val="sv-SE"/>
                              </w:rPr>
                              <w:t>, 65, 69, 70, 71, 72 &amp; 75</w:t>
                            </w:r>
                          </w:p>
                          <w:p w14:paraId="1A55C617" w14:textId="77777777" w:rsidR="00610741" w:rsidRPr="00C80C7D" w:rsidRDefault="00610741" w:rsidP="00610741">
                            <w:pPr>
                              <w:contextualSpacing/>
                              <w:rPr>
                                <w:rFonts w:ascii="Courier New" w:hAnsi="Courier New" w:cs="Courier New"/>
                                <w:b/>
                                <w:sz w:val="10"/>
                                <w:szCs w:val="10"/>
                                <w:lang w:val="sv-SE"/>
                              </w:rPr>
                            </w:pPr>
                          </w:p>
                          <w:p w14:paraId="679D0FB5" w14:textId="77777777" w:rsidR="00610741" w:rsidRDefault="00610741" w:rsidP="00610741">
                            <w:pPr>
                              <w:contextualSpacing/>
                              <w:rPr>
                                <w:rFonts w:ascii="Courier New" w:hAnsi="Courier New" w:cs="Courier New"/>
                                <w:b/>
                                <w:sz w:val="14"/>
                                <w:szCs w:val="14"/>
                                <w:lang w:val="sv-SE"/>
                              </w:rPr>
                            </w:pPr>
                            <w:r w:rsidRPr="003F1BDA">
                              <w:rPr>
                                <w:rFonts w:ascii="Courier New" w:hAnsi="Courier New" w:cs="Courier New"/>
                                <w:b/>
                                <w:sz w:val="14"/>
                                <w:szCs w:val="14"/>
                                <w:lang w:val="sv-SE"/>
                              </w:rPr>
                              <w:t xml:space="preserve">E.  “İçinde Allah’ın hükmü bulunan Tevrat yanlarında </w:t>
                            </w:r>
                          </w:p>
                          <w:p w14:paraId="0F708B2B" w14:textId="77777777" w:rsidR="00610741" w:rsidRPr="003F1BDA" w:rsidRDefault="00610741" w:rsidP="00610741">
                            <w:pPr>
                              <w:contextualSpacing/>
                              <w:rPr>
                                <w:rFonts w:ascii="Courier New" w:hAnsi="Courier New" w:cs="Courier New"/>
                                <w:b/>
                                <w:sz w:val="14"/>
                                <w:szCs w:val="14"/>
                                <w:lang w:val="sv-SE"/>
                              </w:rPr>
                            </w:pPr>
                            <w:r>
                              <w:rPr>
                                <w:rFonts w:ascii="Courier New" w:hAnsi="Courier New" w:cs="Courier New"/>
                                <w:b/>
                                <w:sz w:val="14"/>
                                <w:szCs w:val="14"/>
                                <w:lang w:val="sv-SE"/>
                              </w:rPr>
                              <w:t xml:space="preserve">     </w:t>
                            </w:r>
                            <w:r w:rsidRPr="003F1BDA">
                              <w:rPr>
                                <w:rFonts w:ascii="Courier New" w:hAnsi="Courier New" w:cs="Courier New"/>
                                <w:b/>
                                <w:sz w:val="14"/>
                                <w:szCs w:val="14"/>
                                <w:lang w:val="sv-SE"/>
                              </w:rPr>
                              <w:t>dururken”</w:t>
                            </w:r>
                          </w:p>
                          <w:p w14:paraId="6B97A020" w14:textId="77777777" w:rsidR="00610741" w:rsidRPr="003F1BDA" w:rsidRDefault="00610741" w:rsidP="00610741">
                            <w:pPr>
                              <w:pStyle w:val="ListParagraph"/>
                              <w:numPr>
                                <w:ilvl w:val="0"/>
                                <w:numId w:val="7"/>
                              </w:numPr>
                              <w:rPr>
                                <w:rFonts w:ascii="Courier New" w:hAnsi="Courier New" w:cs="Courier New"/>
                                <w:b/>
                                <w:sz w:val="14"/>
                                <w:szCs w:val="14"/>
                                <w:lang w:val="sv-SE"/>
                              </w:rPr>
                            </w:pPr>
                            <w:r w:rsidRPr="003F1BDA">
                              <w:rPr>
                                <w:rFonts w:ascii="Courier New" w:hAnsi="Courier New" w:cs="Courier New"/>
                                <w:sz w:val="14"/>
                                <w:szCs w:val="14"/>
                                <w:lang w:val="sv-SE"/>
                              </w:rPr>
                              <w:t>Bakara 2:41 &amp; 91</w:t>
                            </w:r>
                          </w:p>
                          <w:p w14:paraId="32E6CB9C" w14:textId="77777777" w:rsidR="00610741" w:rsidRPr="003F1BDA" w:rsidRDefault="00610741" w:rsidP="00610741">
                            <w:pPr>
                              <w:pStyle w:val="ListParagraph"/>
                              <w:numPr>
                                <w:ilvl w:val="0"/>
                                <w:numId w:val="7"/>
                              </w:numPr>
                              <w:rPr>
                                <w:rFonts w:ascii="Courier New" w:hAnsi="Courier New" w:cs="Courier New"/>
                                <w:sz w:val="14"/>
                                <w:szCs w:val="14"/>
                                <w:lang w:val="sv-SE"/>
                              </w:rPr>
                            </w:pPr>
                            <w:r w:rsidRPr="003F1BDA">
                              <w:rPr>
                                <w:rFonts w:ascii="Courier New" w:hAnsi="Courier New" w:cs="Courier New"/>
                                <w:sz w:val="14"/>
                                <w:szCs w:val="14"/>
                                <w:lang w:val="sv-SE"/>
                              </w:rPr>
                              <w:t>Nisâ 4:47</w:t>
                            </w:r>
                          </w:p>
                          <w:p w14:paraId="5B1DED5F" w14:textId="77777777" w:rsidR="00610741" w:rsidRPr="003F1BDA" w:rsidRDefault="00610741" w:rsidP="00610741">
                            <w:pPr>
                              <w:pStyle w:val="ListParagraph"/>
                              <w:numPr>
                                <w:ilvl w:val="0"/>
                                <w:numId w:val="7"/>
                              </w:numPr>
                              <w:rPr>
                                <w:rFonts w:ascii="Courier New" w:hAnsi="Courier New" w:cs="Courier New"/>
                                <w:sz w:val="14"/>
                                <w:szCs w:val="14"/>
                                <w:lang w:val="sv-SE"/>
                              </w:rPr>
                            </w:pPr>
                            <w:r w:rsidRPr="003F1BDA">
                              <w:rPr>
                                <w:rFonts w:ascii="Courier New" w:hAnsi="Courier New" w:cs="Courier New"/>
                                <w:sz w:val="14"/>
                                <w:szCs w:val="14"/>
                                <w:lang w:val="sv-SE"/>
                              </w:rPr>
                              <w:t>Mâide 5:43</w:t>
                            </w:r>
                            <w:r w:rsidRPr="003F1BDA">
                              <w:rPr>
                                <w:rFonts w:ascii="Courier New" w:hAnsi="Courier New" w:cs="Courier New"/>
                                <w:b/>
                                <w:sz w:val="14"/>
                                <w:szCs w:val="14"/>
                                <w:lang w:val="sv-SE"/>
                              </w:rPr>
                              <w:t>*</w:t>
                            </w:r>
                          </w:p>
                          <w:p w14:paraId="26283D37" w14:textId="77777777" w:rsidR="00610741" w:rsidRPr="00C80C7D" w:rsidRDefault="00610741" w:rsidP="00610741">
                            <w:pPr>
                              <w:contextualSpacing/>
                              <w:rPr>
                                <w:rFonts w:ascii="Courier New" w:hAnsi="Courier New" w:cs="Courier New"/>
                                <w:sz w:val="10"/>
                                <w:szCs w:val="10"/>
                                <w:lang w:val="sv-SE"/>
                              </w:rPr>
                            </w:pPr>
                            <w:r w:rsidRPr="003F1BDA">
                              <w:rPr>
                                <w:rFonts w:ascii="Courier New" w:hAnsi="Courier New" w:cs="Courier New"/>
                                <w:sz w:val="14"/>
                                <w:szCs w:val="14"/>
                                <w:lang w:val="sv-SE"/>
                              </w:rPr>
                              <w:t xml:space="preserve">     </w:t>
                            </w:r>
                            <w:r w:rsidRPr="003F1BDA">
                              <w:rPr>
                                <w:rFonts w:ascii="Courier New" w:hAnsi="Courier New" w:cs="Courier New"/>
                                <w:sz w:val="14"/>
                                <w:szCs w:val="14"/>
                                <w:lang w:val="sv-SE"/>
                              </w:rPr>
                              <w:tab/>
                            </w:r>
                          </w:p>
                          <w:p w14:paraId="70C12970" w14:textId="77777777" w:rsidR="00610741" w:rsidRDefault="00610741" w:rsidP="00610741">
                            <w:pPr>
                              <w:contextualSpacing/>
                              <w:jc w:val="both"/>
                              <w:rPr>
                                <w:rFonts w:ascii="Courier New" w:hAnsi="Courier New" w:cs="Courier New"/>
                                <w:b/>
                                <w:sz w:val="14"/>
                                <w:szCs w:val="14"/>
                                <w:lang w:val="sv-SE"/>
                              </w:rPr>
                            </w:pPr>
                            <w:r w:rsidRPr="003F1BDA">
                              <w:rPr>
                                <w:rFonts w:ascii="Courier New" w:hAnsi="Courier New" w:cs="Courier New"/>
                                <w:b/>
                                <w:sz w:val="14"/>
                                <w:szCs w:val="14"/>
                                <w:lang w:val="sv-SE"/>
                              </w:rPr>
                              <w:t>F.</w:t>
                            </w:r>
                            <w:r w:rsidRPr="003F1BDA">
                              <w:rPr>
                                <w:rFonts w:ascii="Courier New" w:hAnsi="Courier New" w:cs="Courier New"/>
                                <w:sz w:val="14"/>
                                <w:szCs w:val="14"/>
                                <w:lang w:val="sv-SE"/>
                              </w:rPr>
                              <w:t xml:space="preserve">  </w:t>
                            </w:r>
                            <w:r w:rsidRPr="003F1BDA">
                              <w:rPr>
                                <w:rFonts w:ascii="Courier New" w:hAnsi="Courier New" w:cs="Courier New"/>
                                <w:b/>
                                <w:sz w:val="14"/>
                                <w:szCs w:val="14"/>
                                <w:lang w:val="sv-SE"/>
                              </w:rPr>
                              <w:t xml:space="preserve">“Onlar ki, yanlarındaki Tevrat ve İncil’de yazılı </w:t>
                            </w:r>
                          </w:p>
                          <w:p w14:paraId="3D5FB250" w14:textId="77777777" w:rsidR="00610741" w:rsidRPr="003F1BDA" w:rsidRDefault="00610741" w:rsidP="00610741">
                            <w:pPr>
                              <w:contextualSpacing/>
                              <w:rPr>
                                <w:rFonts w:ascii="Courier New" w:hAnsi="Courier New" w:cs="Courier New"/>
                                <w:b/>
                                <w:sz w:val="14"/>
                                <w:szCs w:val="14"/>
                                <w:lang w:val="sv-SE"/>
                              </w:rPr>
                            </w:pPr>
                            <w:r>
                              <w:rPr>
                                <w:rFonts w:ascii="Courier New" w:hAnsi="Courier New" w:cs="Courier New"/>
                                <w:b/>
                                <w:sz w:val="14"/>
                                <w:szCs w:val="14"/>
                                <w:lang w:val="sv-SE"/>
                              </w:rPr>
                              <w:t xml:space="preserve">     </w:t>
                            </w:r>
                            <w:r w:rsidRPr="003F1BDA">
                              <w:rPr>
                                <w:rFonts w:ascii="Courier New" w:hAnsi="Courier New" w:cs="Courier New"/>
                                <w:b/>
                                <w:sz w:val="14"/>
                                <w:szCs w:val="14"/>
                                <w:lang w:val="sv-SE"/>
                              </w:rPr>
                              <w:t>buldukları o  Elçi’ye, o ümmî Peygamber’e uyarlar.”</w:t>
                            </w:r>
                          </w:p>
                          <w:p w14:paraId="1B486E06" w14:textId="77777777" w:rsidR="00610741" w:rsidRPr="003F1BDA" w:rsidRDefault="00610741" w:rsidP="00610741">
                            <w:pPr>
                              <w:pStyle w:val="ListParagraph"/>
                              <w:numPr>
                                <w:ilvl w:val="0"/>
                                <w:numId w:val="12"/>
                              </w:numPr>
                              <w:jc w:val="both"/>
                              <w:rPr>
                                <w:rFonts w:ascii="Courier New" w:hAnsi="Courier New" w:cs="Courier New"/>
                                <w:b/>
                                <w:sz w:val="14"/>
                                <w:szCs w:val="14"/>
                                <w:lang w:val="sv-SE"/>
                              </w:rPr>
                            </w:pPr>
                            <w:r w:rsidRPr="003F1BDA">
                              <w:rPr>
                                <w:rFonts w:ascii="Courier New" w:hAnsi="Courier New" w:cs="Courier New"/>
                                <w:sz w:val="14"/>
                                <w:szCs w:val="14"/>
                                <w:lang w:val="sv-SE"/>
                              </w:rPr>
                              <w:t>A'raf 7:157</w:t>
                            </w:r>
                            <w:r w:rsidRPr="003F1BDA">
                              <w:rPr>
                                <w:rFonts w:ascii="Courier New" w:hAnsi="Courier New" w:cs="Courier New"/>
                                <w:b/>
                                <w:sz w:val="14"/>
                                <w:szCs w:val="14"/>
                                <w:lang w:val="sv-SE"/>
                              </w:rPr>
                              <w:t>*</w:t>
                            </w:r>
                          </w:p>
                          <w:p w14:paraId="44B1902E" w14:textId="77777777" w:rsidR="00610741" w:rsidRPr="00C80C7D" w:rsidRDefault="00610741" w:rsidP="00610741">
                            <w:pPr>
                              <w:contextualSpacing/>
                              <w:rPr>
                                <w:rFonts w:ascii="Courier New" w:hAnsi="Courier New" w:cs="Courier New"/>
                                <w:b/>
                                <w:sz w:val="8"/>
                                <w:szCs w:val="8"/>
                                <w:lang w:val="sv-SE"/>
                              </w:rPr>
                            </w:pPr>
                          </w:p>
                          <w:p w14:paraId="6AF510CC" w14:textId="77777777" w:rsidR="00610741" w:rsidRDefault="00610741" w:rsidP="00610741">
                            <w:pPr>
                              <w:contextualSpacing/>
                              <w:rPr>
                                <w:rFonts w:ascii="Courier New" w:hAnsi="Courier New" w:cs="Courier New"/>
                                <w:b/>
                                <w:sz w:val="14"/>
                                <w:szCs w:val="14"/>
                                <w:lang w:val="sv-SE"/>
                              </w:rPr>
                            </w:pPr>
                            <w:r w:rsidRPr="0041578C">
                              <w:rPr>
                                <w:rFonts w:ascii="Courier New" w:hAnsi="Courier New" w:cs="Courier New"/>
                                <w:b/>
                                <w:sz w:val="14"/>
                                <w:szCs w:val="14"/>
                                <w:lang w:val="sv-SE"/>
                              </w:rPr>
                              <w:t>G.  “Kitab ehli, ancak kendilerine açık delil geldikten</w:t>
                            </w:r>
                          </w:p>
                          <w:p w14:paraId="56924503" w14:textId="77777777" w:rsidR="00610741" w:rsidRPr="0041578C" w:rsidRDefault="00610741" w:rsidP="00610741">
                            <w:pPr>
                              <w:contextualSpacing/>
                              <w:rPr>
                                <w:rFonts w:ascii="Courier New" w:hAnsi="Courier New" w:cs="Courier New"/>
                                <w:b/>
                                <w:sz w:val="14"/>
                                <w:szCs w:val="14"/>
                                <w:lang w:val="sv-SE"/>
                              </w:rPr>
                            </w:pPr>
                            <w:r>
                              <w:rPr>
                                <w:rFonts w:ascii="Courier New" w:hAnsi="Courier New" w:cs="Courier New"/>
                                <w:b/>
                                <w:sz w:val="14"/>
                                <w:szCs w:val="14"/>
                                <w:lang w:val="sv-SE"/>
                              </w:rPr>
                              <w:t xml:space="preserve">    </w:t>
                            </w:r>
                            <w:r w:rsidRPr="0041578C">
                              <w:rPr>
                                <w:rFonts w:ascii="Courier New" w:hAnsi="Courier New" w:cs="Courier New"/>
                                <w:b/>
                                <w:sz w:val="14"/>
                                <w:szCs w:val="14"/>
                                <w:lang w:val="sv-SE"/>
                              </w:rPr>
                              <w:t xml:space="preserve"> sonra ayrılığa düştüler.”</w:t>
                            </w:r>
                          </w:p>
                          <w:p w14:paraId="446E7B4D" w14:textId="77777777" w:rsidR="00610741" w:rsidRPr="0041578C" w:rsidRDefault="00610741" w:rsidP="00610741">
                            <w:pPr>
                              <w:pStyle w:val="ListParagraph"/>
                              <w:numPr>
                                <w:ilvl w:val="0"/>
                                <w:numId w:val="13"/>
                              </w:numPr>
                              <w:rPr>
                                <w:rFonts w:ascii="Courier New" w:hAnsi="Courier New" w:cs="Courier New"/>
                                <w:b/>
                                <w:sz w:val="14"/>
                                <w:szCs w:val="14"/>
                                <w:lang w:val="sv-SE"/>
                              </w:rPr>
                            </w:pPr>
                            <w:r w:rsidRPr="0041578C">
                              <w:rPr>
                                <w:rFonts w:ascii="Courier New" w:hAnsi="Courier New" w:cs="Courier New"/>
                                <w:sz w:val="14"/>
                                <w:szCs w:val="14"/>
                                <w:lang w:val="sv-SE"/>
                              </w:rPr>
                              <w:t>Bakara 2:213</w:t>
                            </w:r>
                          </w:p>
                          <w:p w14:paraId="5D7D1270" w14:textId="77777777" w:rsidR="00610741" w:rsidRPr="0041578C" w:rsidRDefault="00610741" w:rsidP="00610741">
                            <w:pPr>
                              <w:pStyle w:val="ListParagraph"/>
                              <w:numPr>
                                <w:ilvl w:val="0"/>
                                <w:numId w:val="13"/>
                              </w:numPr>
                              <w:rPr>
                                <w:rFonts w:ascii="Courier New" w:hAnsi="Courier New" w:cs="Courier New"/>
                                <w:sz w:val="14"/>
                                <w:szCs w:val="14"/>
                                <w:lang w:val="sv-SE"/>
                              </w:rPr>
                            </w:pPr>
                            <w:r w:rsidRPr="0041578C">
                              <w:rPr>
                                <w:rFonts w:ascii="Courier New" w:hAnsi="Courier New" w:cs="Courier New"/>
                                <w:sz w:val="14"/>
                                <w:szCs w:val="14"/>
                                <w:lang w:val="sv-SE"/>
                              </w:rPr>
                              <w:t>Al-i İmran 3:19</w:t>
                            </w:r>
                          </w:p>
                          <w:p w14:paraId="223927E2" w14:textId="77777777" w:rsidR="00610741" w:rsidRPr="0041578C" w:rsidRDefault="00610741" w:rsidP="00610741">
                            <w:pPr>
                              <w:pStyle w:val="ListParagraph"/>
                              <w:numPr>
                                <w:ilvl w:val="0"/>
                                <w:numId w:val="13"/>
                              </w:numPr>
                              <w:rPr>
                                <w:rFonts w:ascii="Courier New" w:hAnsi="Courier New" w:cs="Courier New"/>
                                <w:sz w:val="14"/>
                                <w:szCs w:val="14"/>
                              </w:rPr>
                            </w:pPr>
                            <w:r w:rsidRPr="0041578C">
                              <w:rPr>
                                <w:rFonts w:ascii="Courier New" w:hAnsi="Courier New" w:cs="Courier New"/>
                                <w:sz w:val="14"/>
                                <w:szCs w:val="14"/>
                              </w:rPr>
                              <w:t>Fussilet 41:45</w:t>
                            </w:r>
                          </w:p>
                          <w:p w14:paraId="05BBD0BD" w14:textId="77777777" w:rsidR="00610741" w:rsidRPr="0041578C" w:rsidRDefault="00610741" w:rsidP="00610741">
                            <w:pPr>
                              <w:pStyle w:val="ListParagraph"/>
                              <w:numPr>
                                <w:ilvl w:val="0"/>
                                <w:numId w:val="13"/>
                              </w:numPr>
                              <w:rPr>
                                <w:rFonts w:ascii="Courier New" w:hAnsi="Courier New" w:cs="Courier New"/>
                                <w:sz w:val="14"/>
                                <w:szCs w:val="14"/>
                              </w:rPr>
                            </w:pPr>
                            <w:r w:rsidRPr="0041578C">
                              <w:rPr>
                                <w:rFonts w:ascii="Courier New" w:hAnsi="Courier New" w:cs="Courier New"/>
                                <w:sz w:val="14"/>
                                <w:szCs w:val="14"/>
                              </w:rPr>
                              <w:t>Şûrâ 42:14</w:t>
                            </w:r>
                          </w:p>
                          <w:p w14:paraId="114388A7" w14:textId="77777777" w:rsidR="00610741" w:rsidRPr="0041578C" w:rsidRDefault="00610741" w:rsidP="00610741">
                            <w:pPr>
                              <w:pStyle w:val="ListParagraph"/>
                              <w:numPr>
                                <w:ilvl w:val="0"/>
                                <w:numId w:val="13"/>
                              </w:numPr>
                              <w:rPr>
                                <w:rFonts w:ascii="Courier New" w:hAnsi="Courier New" w:cs="Courier New"/>
                                <w:sz w:val="14"/>
                                <w:szCs w:val="14"/>
                              </w:rPr>
                            </w:pPr>
                            <w:r w:rsidRPr="0041578C">
                              <w:rPr>
                                <w:rFonts w:ascii="Courier New" w:hAnsi="Courier New" w:cs="Courier New"/>
                                <w:sz w:val="14"/>
                                <w:szCs w:val="14"/>
                              </w:rPr>
                              <w:t>Casiye 45:16-17</w:t>
                            </w:r>
                          </w:p>
                          <w:p w14:paraId="66DE25AA" w14:textId="77777777" w:rsidR="00610741" w:rsidRPr="0041578C" w:rsidRDefault="00610741" w:rsidP="00610741">
                            <w:pPr>
                              <w:pStyle w:val="ListParagraph"/>
                              <w:numPr>
                                <w:ilvl w:val="0"/>
                                <w:numId w:val="13"/>
                              </w:numPr>
                              <w:rPr>
                                <w:rFonts w:ascii="Courier New" w:hAnsi="Courier New" w:cs="Courier New"/>
                                <w:sz w:val="14"/>
                                <w:szCs w:val="14"/>
                              </w:rPr>
                            </w:pPr>
                            <w:r w:rsidRPr="0041578C">
                              <w:rPr>
                                <w:rFonts w:ascii="Courier New" w:hAnsi="Courier New" w:cs="Courier New"/>
                                <w:sz w:val="14"/>
                                <w:szCs w:val="14"/>
                              </w:rPr>
                              <w:t>Beyyine 98:4</w:t>
                            </w:r>
                            <w:r w:rsidRPr="0041578C">
                              <w:rPr>
                                <w:rFonts w:ascii="Courier New" w:hAnsi="Courier New" w:cs="Courier New"/>
                                <w:b/>
                                <w:sz w:val="14"/>
                                <w:szCs w:val="14"/>
                              </w:rPr>
                              <w:t>*</w:t>
                            </w:r>
                          </w:p>
                          <w:p w14:paraId="7357D108" w14:textId="77777777" w:rsidR="00610741" w:rsidRPr="003F1BDA" w:rsidRDefault="00610741" w:rsidP="00610741">
                            <w:pPr>
                              <w:contextualSpacing/>
                              <w:rPr>
                                <w:rFonts w:ascii="Courier New" w:hAnsi="Courier New" w:cs="Courier New"/>
                                <w:b/>
                                <w:sz w:val="14"/>
                                <w:szCs w:val="14"/>
                              </w:rPr>
                            </w:pPr>
                          </w:p>
                          <w:p w14:paraId="0AFB1DCA" w14:textId="77777777" w:rsidR="00610741" w:rsidRPr="003F1BDA" w:rsidRDefault="00610741" w:rsidP="00610741">
                            <w:pPr>
                              <w:contextualSpacing/>
                              <w:rPr>
                                <w:rFonts w:ascii="Courier New" w:hAnsi="Courier New" w:cs="Courier New"/>
                                <w:b/>
                                <w:sz w:val="14"/>
                                <w:szCs w:val="14"/>
                                <w:lang w:val="sv-SE"/>
                              </w:rPr>
                            </w:pPr>
                          </w:p>
                          <w:p w14:paraId="5EB287DA" w14:textId="77777777" w:rsidR="00610741" w:rsidRPr="003F1BDA" w:rsidRDefault="00610741" w:rsidP="00610741">
                            <w:pPr>
                              <w:contextualSpacing/>
                              <w:rPr>
                                <w:rFonts w:ascii="Courier New" w:hAnsi="Courier New" w:cs="Courier New"/>
                                <w:b/>
                                <w:sz w:val="14"/>
                                <w:szCs w:val="14"/>
                                <w:lang w:val="sv-SE"/>
                              </w:rPr>
                            </w:pPr>
                          </w:p>
                          <w:p w14:paraId="02129C40" w14:textId="77777777" w:rsidR="00610741" w:rsidRPr="003F1BDA" w:rsidRDefault="00610741" w:rsidP="00610741">
                            <w:pPr>
                              <w:contextualSpacing/>
                              <w:rPr>
                                <w:rFonts w:ascii="Courier New" w:hAnsi="Courier New" w:cs="Courier New"/>
                                <w:b/>
                                <w:sz w:val="14"/>
                                <w:szCs w:val="14"/>
                                <w:lang w:val="sv-SE"/>
                              </w:rPr>
                            </w:pPr>
                          </w:p>
                          <w:p w14:paraId="1F0105DD" w14:textId="77777777" w:rsidR="00610741" w:rsidRPr="003F1BDA" w:rsidRDefault="00610741" w:rsidP="00610741">
                            <w:pPr>
                              <w:contextualSpacing/>
                              <w:rPr>
                                <w:rFonts w:ascii="Courier New" w:hAnsi="Courier New" w:cs="Courier New"/>
                                <w:b/>
                                <w:sz w:val="14"/>
                                <w:szCs w:val="14"/>
                                <w:lang w:val="sv-SE"/>
                              </w:rPr>
                            </w:pPr>
                          </w:p>
                          <w:p w14:paraId="665D4E30" w14:textId="77777777" w:rsidR="00610741" w:rsidRPr="003F1BDA" w:rsidRDefault="00610741" w:rsidP="00C80C7D">
                            <w:pPr>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45C1A2" id="_x0000_s1067" type="#_x0000_t202" style="position:absolute;margin-left:-54pt;margin-top:-71pt;width:251.6pt;height:39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">
                <v:textbox>
                  <w:txbxContent>
                    <w:p w14:paraId="41939ABB" w14:textId="77777777" w:rsidR="00610741" w:rsidRPr="003F1BDA" w:rsidRDefault="00610741" w:rsidP="00610741">
                      <w:pPr>
                        <w:contextualSpacing/>
                        <w:jc w:val="center"/>
                        <w:rPr>
                          <w:rFonts w:ascii="Courier New" w:hAnsi="Courier New" w:cs="Courier New"/>
                          <w:b/>
                          <w:spacing w:val="-10"/>
                          <w:sz w:val="20"/>
                          <w:szCs w:val="20"/>
                          <w:lang w:val="sv-SE"/>
                        </w:rPr>
                      </w:pPr>
                      <w:r w:rsidRPr="003F1BDA">
                        <w:rPr>
                          <w:rFonts w:ascii="Courier New" w:hAnsi="Courier New" w:cs="Courier New"/>
                          <w:b/>
                          <w:spacing w:val="-10"/>
                          <w:sz w:val="20"/>
                          <w:szCs w:val="20"/>
                          <w:lang w:val="sv-SE"/>
                        </w:rPr>
                        <w:t>42.</w:t>
                      </w:r>
                    </w:p>
                    <w:p w14:paraId="56A3D7C4" w14:textId="77777777" w:rsidR="00610741" w:rsidRPr="003F1BDA" w:rsidRDefault="00610741" w:rsidP="00610741">
                      <w:pPr>
                        <w:spacing w:line="192" w:lineRule="auto"/>
                        <w:contextualSpacing/>
                        <w:jc w:val="center"/>
                        <w:rPr>
                          <w:rFonts w:ascii="Courier New" w:hAnsi="Courier New" w:cs="Courier New"/>
                          <w:b/>
                          <w:sz w:val="20"/>
                          <w:szCs w:val="20"/>
                          <w:lang w:val="sv-SE"/>
                        </w:rPr>
                      </w:pPr>
                      <w:r w:rsidRPr="003F1BDA">
                        <w:rPr>
                          <w:rFonts w:ascii="Courier New" w:hAnsi="Courier New" w:cs="Courier New"/>
                          <w:b/>
                          <w:sz w:val="20"/>
                          <w:szCs w:val="20"/>
                          <w:lang w:val="sv-SE"/>
                        </w:rPr>
                        <w:t xml:space="preserve">Kutsal Kitap İslâmiyet’ten “Önce” </w:t>
                      </w:r>
                    </w:p>
                    <w:p w14:paraId="66996041" w14:textId="77777777" w:rsidR="00610741" w:rsidRPr="003F1BDA" w:rsidRDefault="00610741" w:rsidP="00610741">
                      <w:pPr>
                        <w:spacing w:line="192" w:lineRule="auto"/>
                        <w:contextualSpacing/>
                        <w:jc w:val="center"/>
                        <w:rPr>
                          <w:rFonts w:ascii="Courier New" w:hAnsi="Courier New" w:cs="Courier New"/>
                          <w:b/>
                          <w:sz w:val="20"/>
                          <w:szCs w:val="20"/>
                          <w:lang w:val="sv-SE"/>
                        </w:rPr>
                      </w:pPr>
                      <w:r w:rsidRPr="003F1BDA">
                        <w:rPr>
                          <w:rFonts w:ascii="Courier New" w:hAnsi="Courier New" w:cs="Courier New"/>
                          <w:b/>
                          <w:sz w:val="20"/>
                          <w:szCs w:val="20"/>
                          <w:lang w:val="sv-SE"/>
                        </w:rPr>
                        <w:t>Tahrif  Olamazdı, Çünkü Hz. Muhammed’in Zamanında,</w:t>
                      </w:r>
                      <w:r>
                        <w:rPr>
                          <w:rFonts w:ascii="Courier New" w:hAnsi="Courier New" w:cs="Courier New"/>
                          <w:b/>
                          <w:sz w:val="20"/>
                          <w:szCs w:val="20"/>
                          <w:lang w:val="sv-SE"/>
                        </w:rPr>
                        <w:t xml:space="preserve"> </w:t>
                      </w:r>
                      <w:r w:rsidRPr="003F1BDA">
                        <w:rPr>
                          <w:rFonts w:ascii="Courier New" w:hAnsi="Courier New" w:cs="Courier New"/>
                          <w:b/>
                          <w:spacing w:val="-8"/>
                          <w:sz w:val="20"/>
                          <w:szCs w:val="20"/>
                          <w:lang w:val="sv-SE"/>
                        </w:rPr>
                        <w:t>Tevrât, Zebûr ve İncîl Sapasağlam Duruyordu</w:t>
                      </w:r>
                    </w:p>
                    <w:p w14:paraId="250E8697" w14:textId="77777777" w:rsidR="00610741" w:rsidRPr="00C80C7D" w:rsidRDefault="00610741" w:rsidP="00610741">
                      <w:pPr>
                        <w:contextualSpacing/>
                        <w:rPr>
                          <w:rFonts w:ascii="Courier New" w:hAnsi="Courier New" w:cs="Courier New"/>
                          <w:sz w:val="10"/>
                          <w:szCs w:val="10"/>
                          <w:lang w:val="sv-SE"/>
                        </w:rPr>
                      </w:pPr>
                    </w:p>
                    <w:p w14:paraId="394E14B0" w14:textId="77777777" w:rsidR="00610741" w:rsidRPr="003F1BDA" w:rsidRDefault="00610741" w:rsidP="00610741">
                      <w:pPr>
                        <w:contextualSpacing/>
                        <w:rPr>
                          <w:rFonts w:ascii="Courier New" w:hAnsi="Courier New" w:cs="Courier New"/>
                          <w:b/>
                          <w:sz w:val="14"/>
                          <w:szCs w:val="14"/>
                          <w:lang w:val="sv-SE"/>
                        </w:rPr>
                      </w:pPr>
                      <w:r w:rsidRPr="003F1BDA">
                        <w:rPr>
                          <w:rFonts w:ascii="Courier New" w:hAnsi="Courier New" w:cs="Courier New"/>
                          <w:b/>
                          <w:sz w:val="14"/>
                          <w:szCs w:val="14"/>
                          <w:lang w:val="sv-SE"/>
                        </w:rPr>
                        <w:t>A.  “Oysa hepsi de Kitabı okuyorlar”</w:t>
                      </w:r>
                    </w:p>
                    <w:p w14:paraId="037C88DF" w14:textId="77777777" w:rsidR="00610741" w:rsidRPr="003F1BDA" w:rsidRDefault="00610741" w:rsidP="00610741">
                      <w:pPr>
                        <w:pStyle w:val="ListParagraph"/>
                        <w:numPr>
                          <w:ilvl w:val="0"/>
                          <w:numId w:val="11"/>
                        </w:numPr>
                        <w:rPr>
                          <w:rFonts w:ascii="Courier New" w:hAnsi="Courier New" w:cs="Courier New"/>
                          <w:sz w:val="14"/>
                          <w:szCs w:val="14"/>
                          <w:lang w:val="sv-SE"/>
                        </w:rPr>
                      </w:pPr>
                      <w:r w:rsidRPr="003F1BDA">
                        <w:rPr>
                          <w:rFonts w:ascii="Courier New" w:hAnsi="Courier New" w:cs="Courier New"/>
                          <w:sz w:val="14"/>
                          <w:szCs w:val="14"/>
                          <w:lang w:val="sv-SE"/>
                        </w:rPr>
                        <w:t>Bakara 2:40, 44 &amp; 113</w:t>
                      </w:r>
                      <w:r w:rsidRPr="003F1BDA">
                        <w:rPr>
                          <w:rFonts w:ascii="Courier New" w:hAnsi="Courier New" w:cs="Courier New"/>
                          <w:b/>
                          <w:sz w:val="14"/>
                          <w:szCs w:val="14"/>
                          <w:lang w:val="sv-SE"/>
                        </w:rPr>
                        <w:t>*</w:t>
                      </w:r>
                    </w:p>
                    <w:p w14:paraId="5B9B79D3" w14:textId="77777777" w:rsidR="00610741" w:rsidRPr="003F1BDA" w:rsidRDefault="00610741" w:rsidP="00610741">
                      <w:pPr>
                        <w:pStyle w:val="ListParagraph"/>
                        <w:numPr>
                          <w:ilvl w:val="0"/>
                          <w:numId w:val="11"/>
                        </w:numPr>
                        <w:rPr>
                          <w:rFonts w:ascii="Courier New" w:hAnsi="Courier New" w:cs="Courier New"/>
                          <w:sz w:val="14"/>
                          <w:szCs w:val="14"/>
                          <w:lang w:val="sv-SE"/>
                        </w:rPr>
                      </w:pPr>
                      <w:r w:rsidRPr="003F1BDA">
                        <w:rPr>
                          <w:rFonts w:ascii="Courier New" w:hAnsi="Courier New" w:cs="Courier New"/>
                          <w:sz w:val="14"/>
                          <w:szCs w:val="14"/>
                          <w:lang w:val="sv-SE"/>
                        </w:rPr>
                        <w:t>Al-i İmran 3:79 &amp; 93-94</w:t>
                      </w:r>
                    </w:p>
                    <w:p w14:paraId="769D70EF" w14:textId="77777777" w:rsidR="00610741" w:rsidRPr="003F1BDA" w:rsidRDefault="00610741" w:rsidP="00610741">
                      <w:pPr>
                        <w:pStyle w:val="ListParagraph"/>
                        <w:numPr>
                          <w:ilvl w:val="0"/>
                          <w:numId w:val="11"/>
                        </w:numPr>
                        <w:rPr>
                          <w:rFonts w:ascii="Courier New" w:hAnsi="Courier New" w:cs="Courier New"/>
                          <w:sz w:val="14"/>
                          <w:szCs w:val="14"/>
                          <w:lang w:val="sv-SE"/>
                        </w:rPr>
                      </w:pPr>
                      <w:r w:rsidRPr="003F1BDA">
                        <w:rPr>
                          <w:rFonts w:ascii="Courier New" w:hAnsi="Courier New" w:cs="Courier New"/>
                          <w:sz w:val="14"/>
                          <w:szCs w:val="14"/>
                          <w:lang w:val="sv-SE"/>
                        </w:rPr>
                        <w:t>A'raf 7:169</w:t>
                      </w:r>
                    </w:p>
                    <w:p w14:paraId="11028680" w14:textId="77777777" w:rsidR="00610741" w:rsidRPr="00C80C7D" w:rsidRDefault="00610741" w:rsidP="00610741">
                      <w:pPr>
                        <w:contextualSpacing/>
                        <w:rPr>
                          <w:rFonts w:ascii="Courier New" w:hAnsi="Courier New" w:cs="Courier New"/>
                          <w:b/>
                          <w:sz w:val="10"/>
                          <w:szCs w:val="10"/>
                          <w:lang w:val="sv-SE"/>
                        </w:rPr>
                      </w:pPr>
                    </w:p>
                    <w:p w14:paraId="28EE91C7" w14:textId="77777777" w:rsidR="00610741" w:rsidRPr="003F1BDA" w:rsidRDefault="00610741" w:rsidP="00610741">
                      <w:pPr>
                        <w:contextualSpacing/>
                        <w:rPr>
                          <w:rFonts w:ascii="Courier New" w:hAnsi="Courier New" w:cs="Courier New"/>
                          <w:b/>
                          <w:sz w:val="14"/>
                          <w:szCs w:val="14"/>
                          <w:lang w:val="sv-SE"/>
                        </w:rPr>
                      </w:pPr>
                      <w:r w:rsidRPr="003F1BDA">
                        <w:rPr>
                          <w:rFonts w:ascii="Courier New" w:hAnsi="Courier New" w:cs="Courier New"/>
                          <w:b/>
                          <w:sz w:val="14"/>
                          <w:szCs w:val="14"/>
                          <w:lang w:val="sv-SE"/>
                        </w:rPr>
                        <w:t>B.  “Senden önce Kitab okuyanlara sor”</w:t>
                      </w:r>
                    </w:p>
                    <w:p w14:paraId="635B3863" w14:textId="77777777" w:rsidR="00610741" w:rsidRPr="003F1BDA" w:rsidRDefault="00610741" w:rsidP="00610741">
                      <w:pPr>
                        <w:pStyle w:val="ListParagraph"/>
                        <w:numPr>
                          <w:ilvl w:val="0"/>
                          <w:numId w:val="10"/>
                        </w:numPr>
                        <w:rPr>
                          <w:rFonts w:ascii="Courier New" w:hAnsi="Courier New" w:cs="Courier New"/>
                          <w:b/>
                          <w:sz w:val="14"/>
                          <w:szCs w:val="14"/>
                          <w:lang w:val="sv-SE"/>
                        </w:rPr>
                      </w:pPr>
                      <w:r w:rsidRPr="003F1BDA">
                        <w:rPr>
                          <w:rFonts w:ascii="Courier New" w:hAnsi="Courier New" w:cs="Courier New"/>
                          <w:sz w:val="14"/>
                          <w:szCs w:val="14"/>
                          <w:lang w:val="sv-SE"/>
                        </w:rPr>
                        <w:t>Yûnus 10:94-95</w:t>
                      </w:r>
                      <w:r w:rsidRPr="003F1BDA">
                        <w:rPr>
                          <w:rFonts w:ascii="Courier New" w:hAnsi="Courier New" w:cs="Courier New"/>
                          <w:b/>
                          <w:sz w:val="14"/>
                          <w:szCs w:val="14"/>
                          <w:lang w:val="sv-SE"/>
                        </w:rPr>
                        <w:t>*</w:t>
                      </w:r>
                    </w:p>
                    <w:p w14:paraId="3D8F178A" w14:textId="77777777" w:rsidR="00610741" w:rsidRPr="003F1BDA" w:rsidRDefault="00610741" w:rsidP="00610741">
                      <w:pPr>
                        <w:pStyle w:val="ListParagraph"/>
                        <w:numPr>
                          <w:ilvl w:val="0"/>
                          <w:numId w:val="10"/>
                        </w:numPr>
                        <w:rPr>
                          <w:rFonts w:ascii="Courier New" w:hAnsi="Courier New" w:cs="Courier New"/>
                          <w:b/>
                          <w:sz w:val="14"/>
                          <w:szCs w:val="14"/>
                          <w:lang w:val="sv-SE"/>
                        </w:rPr>
                      </w:pPr>
                      <w:r w:rsidRPr="003F1BDA">
                        <w:rPr>
                          <w:rFonts w:ascii="Courier New" w:hAnsi="Courier New" w:cs="Courier New"/>
                          <w:sz w:val="14"/>
                          <w:szCs w:val="14"/>
                          <w:lang w:val="sv-SE"/>
                        </w:rPr>
                        <w:t>Nahl 16:43</w:t>
                      </w:r>
                    </w:p>
                    <w:p w14:paraId="3586E05A" w14:textId="77777777" w:rsidR="00610741" w:rsidRPr="003F1BDA" w:rsidRDefault="00610741" w:rsidP="00610741">
                      <w:pPr>
                        <w:pStyle w:val="ListParagraph"/>
                        <w:numPr>
                          <w:ilvl w:val="0"/>
                          <w:numId w:val="10"/>
                        </w:numPr>
                        <w:rPr>
                          <w:rFonts w:ascii="Courier New" w:hAnsi="Courier New" w:cs="Courier New"/>
                          <w:b/>
                          <w:sz w:val="14"/>
                          <w:szCs w:val="14"/>
                          <w:lang w:val="sv-SE"/>
                        </w:rPr>
                      </w:pPr>
                      <w:r w:rsidRPr="003F1BDA">
                        <w:rPr>
                          <w:rFonts w:ascii="Courier New" w:hAnsi="Courier New" w:cs="Courier New"/>
                          <w:sz w:val="14"/>
                          <w:szCs w:val="14"/>
                          <w:lang w:val="sv-SE"/>
                        </w:rPr>
                        <w:t>İsrâ 17:101</w:t>
                      </w:r>
                    </w:p>
                    <w:p w14:paraId="1259A0A9" w14:textId="77777777" w:rsidR="00610741" w:rsidRPr="003F1BDA" w:rsidRDefault="00610741" w:rsidP="00610741">
                      <w:pPr>
                        <w:pStyle w:val="ListParagraph"/>
                        <w:numPr>
                          <w:ilvl w:val="0"/>
                          <w:numId w:val="10"/>
                        </w:numPr>
                        <w:rPr>
                          <w:rFonts w:ascii="Courier New" w:hAnsi="Courier New" w:cs="Courier New"/>
                          <w:sz w:val="14"/>
                          <w:szCs w:val="14"/>
                          <w:lang w:val="sv-SE"/>
                        </w:rPr>
                      </w:pPr>
                      <w:r w:rsidRPr="003F1BDA">
                        <w:rPr>
                          <w:rFonts w:ascii="Courier New" w:hAnsi="Courier New" w:cs="Courier New"/>
                          <w:sz w:val="14"/>
                          <w:szCs w:val="14"/>
                          <w:lang w:val="sv-SE"/>
                        </w:rPr>
                        <w:t>Tâhâ 20:133</w:t>
                      </w:r>
                    </w:p>
                    <w:p w14:paraId="13751D35" w14:textId="77777777" w:rsidR="00610741" w:rsidRPr="003F1BDA" w:rsidRDefault="00610741" w:rsidP="00610741">
                      <w:pPr>
                        <w:pStyle w:val="ListParagraph"/>
                        <w:numPr>
                          <w:ilvl w:val="0"/>
                          <w:numId w:val="10"/>
                        </w:numPr>
                        <w:rPr>
                          <w:rFonts w:ascii="Courier New" w:hAnsi="Courier New" w:cs="Courier New"/>
                          <w:sz w:val="14"/>
                          <w:szCs w:val="14"/>
                          <w:lang w:val="sv-SE"/>
                        </w:rPr>
                      </w:pPr>
                      <w:r w:rsidRPr="003F1BDA">
                        <w:rPr>
                          <w:rFonts w:ascii="Courier New" w:hAnsi="Courier New" w:cs="Courier New"/>
                          <w:sz w:val="14"/>
                          <w:szCs w:val="14"/>
                          <w:lang w:val="sv-SE"/>
                        </w:rPr>
                        <w:t>Enbiya 21:7, 10 &amp; 105</w:t>
                      </w:r>
                    </w:p>
                    <w:p w14:paraId="0EEE3B5F" w14:textId="77777777" w:rsidR="00610741" w:rsidRPr="003F1BDA" w:rsidRDefault="00610741" w:rsidP="00610741">
                      <w:pPr>
                        <w:pStyle w:val="ListParagraph"/>
                        <w:numPr>
                          <w:ilvl w:val="0"/>
                          <w:numId w:val="10"/>
                        </w:numPr>
                        <w:rPr>
                          <w:rFonts w:ascii="Courier New" w:hAnsi="Courier New" w:cs="Courier New"/>
                          <w:sz w:val="14"/>
                          <w:szCs w:val="14"/>
                          <w:lang w:val="sv-SE"/>
                        </w:rPr>
                      </w:pPr>
                      <w:r w:rsidRPr="003F1BDA">
                        <w:rPr>
                          <w:rFonts w:ascii="Courier New" w:hAnsi="Courier New" w:cs="Courier New"/>
                          <w:sz w:val="14"/>
                          <w:szCs w:val="14"/>
                          <w:lang w:val="sv-SE"/>
                        </w:rPr>
                        <w:t>Zuhruf 43:45-46</w:t>
                      </w:r>
                    </w:p>
                    <w:p w14:paraId="64685911" w14:textId="77777777" w:rsidR="00610741" w:rsidRPr="00C80C7D" w:rsidRDefault="00610741" w:rsidP="00610741">
                      <w:pPr>
                        <w:contextualSpacing/>
                        <w:rPr>
                          <w:rFonts w:ascii="Courier New" w:hAnsi="Courier New" w:cs="Courier New"/>
                          <w:b/>
                          <w:sz w:val="10"/>
                          <w:szCs w:val="10"/>
                          <w:lang w:val="sv-SE"/>
                        </w:rPr>
                      </w:pPr>
                    </w:p>
                    <w:p w14:paraId="122DCBCD" w14:textId="77777777" w:rsidR="00610741" w:rsidRDefault="00610741" w:rsidP="00610741">
                      <w:pPr>
                        <w:contextualSpacing/>
                        <w:rPr>
                          <w:rFonts w:ascii="Courier New" w:hAnsi="Courier New" w:cs="Courier New"/>
                          <w:b/>
                          <w:sz w:val="14"/>
                          <w:szCs w:val="14"/>
                          <w:lang w:val="sv-SE"/>
                        </w:rPr>
                      </w:pPr>
                      <w:r w:rsidRPr="003F1BDA">
                        <w:rPr>
                          <w:rFonts w:ascii="Courier New" w:hAnsi="Courier New" w:cs="Courier New"/>
                          <w:b/>
                          <w:sz w:val="14"/>
                          <w:szCs w:val="14"/>
                          <w:lang w:val="sv-SE"/>
                        </w:rPr>
                        <w:t xml:space="preserve">C.  “Tevratı biz indirdik, onda yol gösterme ve nur </w:t>
                      </w:r>
                    </w:p>
                    <w:p w14:paraId="01F03D29" w14:textId="77777777" w:rsidR="00610741" w:rsidRPr="003F1BDA" w:rsidRDefault="00610741" w:rsidP="00610741">
                      <w:pPr>
                        <w:contextualSpacing/>
                        <w:rPr>
                          <w:rFonts w:ascii="Courier New" w:hAnsi="Courier New" w:cs="Courier New"/>
                          <w:b/>
                          <w:sz w:val="14"/>
                          <w:szCs w:val="14"/>
                          <w:lang w:val="sv-SE"/>
                        </w:rPr>
                      </w:pPr>
                      <w:r>
                        <w:rPr>
                          <w:rFonts w:ascii="Courier New" w:hAnsi="Courier New" w:cs="Courier New"/>
                          <w:b/>
                          <w:sz w:val="14"/>
                          <w:szCs w:val="14"/>
                          <w:lang w:val="sv-SE"/>
                        </w:rPr>
                        <w:t xml:space="preserve">     </w:t>
                      </w:r>
                      <w:r w:rsidRPr="003F1BDA">
                        <w:rPr>
                          <w:rFonts w:ascii="Courier New" w:hAnsi="Courier New" w:cs="Courier New"/>
                          <w:b/>
                          <w:sz w:val="14"/>
                          <w:szCs w:val="14"/>
                          <w:lang w:val="sv-SE"/>
                        </w:rPr>
                        <w:t>vardır”</w:t>
                      </w:r>
                    </w:p>
                    <w:p w14:paraId="7866FE85" w14:textId="77777777" w:rsidR="00610741" w:rsidRPr="003F1BDA" w:rsidRDefault="00610741" w:rsidP="00610741">
                      <w:pPr>
                        <w:pStyle w:val="ListParagraph"/>
                        <w:numPr>
                          <w:ilvl w:val="0"/>
                          <w:numId w:val="9"/>
                        </w:numPr>
                        <w:rPr>
                          <w:rFonts w:ascii="Courier New" w:hAnsi="Courier New" w:cs="Courier New"/>
                          <w:b/>
                          <w:sz w:val="14"/>
                          <w:szCs w:val="14"/>
                          <w:lang w:val="sv-SE"/>
                        </w:rPr>
                      </w:pPr>
                      <w:r w:rsidRPr="003F1BDA">
                        <w:rPr>
                          <w:rFonts w:ascii="Courier New" w:hAnsi="Courier New" w:cs="Courier New"/>
                          <w:sz w:val="14"/>
                          <w:szCs w:val="14"/>
                          <w:lang w:val="sv-SE"/>
                        </w:rPr>
                        <w:t>Mâide 5:44 &amp; 45</w:t>
                      </w:r>
                      <w:r w:rsidRPr="003F1BDA">
                        <w:rPr>
                          <w:rFonts w:ascii="Courier New" w:hAnsi="Courier New" w:cs="Courier New"/>
                          <w:b/>
                          <w:sz w:val="14"/>
                          <w:szCs w:val="14"/>
                          <w:lang w:val="sv-SE"/>
                        </w:rPr>
                        <w:t>*</w:t>
                      </w:r>
                    </w:p>
                    <w:p w14:paraId="223F301A" w14:textId="77777777" w:rsidR="00610741" w:rsidRPr="003F1BDA" w:rsidRDefault="00610741" w:rsidP="00610741">
                      <w:pPr>
                        <w:pStyle w:val="ListParagraph"/>
                        <w:numPr>
                          <w:ilvl w:val="0"/>
                          <w:numId w:val="9"/>
                        </w:numPr>
                        <w:rPr>
                          <w:rFonts w:ascii="Courier New" w:hAnsi="Courier New" w:cs="Courier New"/>
                          <w:sz w:val="14"/>
                          <w:szCs w:val="14"/>
                          <w:lang w:val="sv-SE"/>
                        </w:rPr>
                      </w:pPr>
                      <w:r w:rsidRPr="003F1BDA">
                        <w:rPr>
                          <w:rFonts w:ascii="Courier New" w:hAnsi="Courier New" w:cs="Courier New"/>
                          <w:sz w:val="14"/>
                          <w:szCs w:val="14"/>
                          <w:lang w:val="sv-SE"/>
                        </w:rPr>
                        <w:t>Kasas 28:48-49</w:t>
                      </w:r>
                      <w:r w:rsidRPr="003F1BDA">
                        <w:rPr>
                          <w:rFonts w:ascii="Courier New" w:hAnsi="Courier New" w:cs="Courier New"/>
                          <w:b/>
                          <w:sz w:val="14"/>
                          <w:szCs w:val="14"/>
                          <w:lang w:val="sv-SE"/>
                        </w:rPr>
                        <w:t>*</w:t>
                      </w:r>
                    </w:p>
                    <w:p w14:paraId="6D2522B2" w14:textId="77777777" w:rsidR="00610741" w:rsidRPr="003F1BDA" w:rsidRDefault="00610741" w:rsidP="00610741">
                      <w:pPr>
                        <w:pStyle w:val="ListParagraph"/>
                        <w:numPr>
                          <w:ilvl w:val="0"/>
                          <w:numId w:val="9"/>
                        </w:numPr>
                        <w:rPr>
                          <w:rFonts w:ascii="Courier New" w:hAnsi="Courier New" w:cs="Courier New"/>
                          <w:sz w:val="14"/>
                          <w:szCs w:val="14"/>
                          <w:lang w:val="sv-SE"/>
                        </w:rPr>
                      </w:pPr>
                      <w:r w:rsidRPr="003F1BDA">
                        <w:rPr>
                          <w:rFonts w:ascii="Courier New" w:hAnsi="Courier New" w:cs="Courier New"/>
                          <w:sz w:val="14"/>
                          <w:szCs w:val="14"/>
                          <w:lang w:val="sv-SE"/>
                        </w:rPr>
                        <w:t>Ahkaf 46:12</w:t>
                      </w:r>
                    </w:p>
                    <w:p w14:paraId="44B0EAEB" w14:textId="77777777" w:rsidR="00610741" w:rsidRPr="00C80C7D" w:rsidRDefault="00610741" w:rsidP="00610741">
                      <w:pPr>
                        <w:contextualSpacing/>
                        <w:rPr>
                          <w:rFonts w:ascii="Courier New" w:hAnsi="Courier New" w:cs="Courier New"/>
                          <w:b/>
                          <w:sz w:val="10"/>
                          <w:szCs w:val="10"/>
                          <w:lang w:val="sv-SE"/>
                        </w:rPr>
                      </w:pPr>
                    </w:p>
                    <w:p w14:paraId="523114B5" w14:textId="77777777" w:rsidR="00610741" w:rsidRPr="003F1BDA" w:rsidRDefault="00610741" w:rsidP="00610741">
                      <w:pPr>
                        <w:contextualSpacing/>
                        <w:rPr>
                          <w:rFonts w:ascii="Courier New" w:hAnsi="Courier New" w:cs="Courier New"/>
                          <w:b/>
                          <w:sz w:val="14"/>
                          <w:szCs w:val="14"/>
                          <w:lang w:val="sv-SE"/>
                        </w:rPr>
                      </w:pPr>
                      <w:r w:rsidRPr="003F1BDA">
                        <w:rPr>
                          <w:rFonts w:ascii="Courier New" w:hAnsi="Courier New" w:cs="Courier New"/>
                          <w:b/>
                          <w:sz w:val="14"/>
                          <w:szCs w:val="14"/>
                          <w:lang w:val="sv-SE"/>
                        </w:rPr>
                        <w:t>D.  De ki: “Ey Kitab ehli”</w:t>
                      </w:r>
                      <w:r>
                        <w:rPr>
                          <w:rFonts w:ascii="Courier New" w:hAnsi="Courier New" w:cs="Courier New"/>
                          <w:b/>
                          <w:sz w:val="14"/>
                          <w:szCs w:val="14"/>
                          <w:lang w:val="sv-SE"/>
                        </w:rPr>
                        <w:t xml:space="preserve"> (kitap sahipleri) </w:t>
                      </w:r>
                    </w:p>
                    <w:p w14:paraId="3FF44DB4" w14:textId="77777777" w:rsidR="00610741" w:rsidRPr="003F1BDA" w:rsidRDefault="00610741" w:rsidP="00610741">
                      <w:pPr>
                        <w:pStyle w:val="ListParagraph"/>
                        <w:numPr>
                          <w:ilvl w:val="0"/>
                          <w:numId w:val="8"/>
                        </w:numPr>
                        <w:rPr>
                          <w:rFonts w:ascii="Courier New" w:hAnsi="Courier New" w:cs="Courier New"/>
                          <w:sz w:val="14"/>
                          <w:szCs w:val="14"/>
                          <w:lang w:val="sv-SE"/>
                        </w:rPr>
                      </w:pPr>
                      <w:r w:rsidRPr="003F1BDA">
                        <w:rPr>
                          <w:rFonts w:ascii="Courier New" w:hAnsi="Courier New" w:cs="Courier New"/>
                          <w:sz w:val="14"/>
                          <w:szCs w:val="14"/>
                          <w:lang w:val="sv-SE"/>
                        </w:rPr>
                        <w:t>Al-i İmran 3:64</w:t>
                      </w:r>
                      <w:r w:rsidRPr="003F1BDA">
                        <w:rPr>
                          <w:rFonts w:ascii="Courier New" w:hAnsi="Courier New" w:cs="Courier New"/>
                          <w:b/>
                          <w:sz w:val="14"/>
                          <w:szCs w:val="14"/>
                          <w:lang w:val="sv-SE"/>
                        </w:rPr>
                        <w:t>*</w:t>
                      </w:r>
                      <w:r w:rsidRPr="003F1BDA">
                        <w:rPr>
                          <w:rFonts w:ascii="Courier New" w:hAnsi="Courier New" w:cs="Courier New"/>
                          <w:sz w:val="14"/>
                          <w:szCs w:val="14"/>
                          <w:lang w:val="sv-SE"/>
                        </w:rPr>
                        <w:t>, 65, 69, 70, 71, 72 &amp; 75</w:t>
                      </w:r>
                    </w:p>
                    <w:p w14:paraId="1A55C617" w14:textId="77777777" w:rsidR="00610741" w:rsidRPr="00C80C7D" w:rsidRDefault="00610741" w:rsidP="00610741">
                      <w:pPr>
                        <w:contextualSpacing/>
                        <w:rPr>
                          <w:rFonts w:ascii="Courier New" w:hAnsi="Courier New" w:cs="Courier New"/>
                          <w:b/>
                          <w:sz w:val="10"/>
                          <w:szCs w:val="10"/>
                          <w:lang w:val="sv-SE"/>
                        </w:rPr>
                      </w:pPr>
                    </w:p>
                    <w:p w14:paraId="679D0FB5" w14:textId="77777777" w:rsidR="00610741" w:rsidRDefault="00610741" w:rsidP="00610741">
                      <w:pPr>
                        <w:contextualSpacing/>
                        <w:rPr>
                          <w:rFonts w:ascii="Courier New" w:hAnsi="Courier New" w:cs="Courier New"/>
                          <w:b/>
                          <w:sz w:val="14"/>
                          <w:szCs w:val="14"/>
                          <w:lang w:val="sv-SE"/>
                        </w:rPr>
                      </w:pPr>
                      <w:r w:rsidRPr="003F1BDA">
                        <w:rPr>
                          <w:rFonts w:ascii="Courier New" w:hAnsi="Courier New" w:cs="Courier New"/>
                          <w:b/>
                          <w:sz w:val="14"/>
                          <w:szCs w:val="14"/>
                          <w:lang w:val="sv-SE"/>
                        </w:rPr>
                        <w:t xml:space="preserve">E.  “İçinde Allah’ın hükmü bulunan Tevrat yanlarında </w:t>
                      </w:r>
                    </w:p>
                    <w:p w14:paraId="0F708B2B" w14:textId="77777777" w:rsidR="00610741" w:rsidRPr="003F1BDA" w:rsidRDefault="00610741" w:rsidP="00610741">
                      <w:pPr>
                        <w:contextualSpacing/>
                        <w:rPr>
                          <w:rFonts w:ascii="Courier New" w:hAnsi="Courier New" w:cs="Courier New"/>
                          <w:b/>
                          <w:sz w:val="14"/>
                          <w:szCs w:val="14"/>
                          <w:lang w:val="sv-SE"/>
                        </w:rPr>
                      </w:pPr>
                      <w:r>
                        <w:rPr>
                          <w:rFonts w:ascii="Courier New" w:hAnsi="Courier New" w:cs="Courier New"/>
                          <w:b/>
                          <w:sz w:val="14"/>
                          <w:szCs w:val="14"/>
                          <w:lang w:val="sv-SE"/>
                        </w:rPr>
                        <w:t xml:space="preserve">     </w:t>
                      </w:r>
                      <w:r w:rsidRPr="003F1BDA">
                        <w:rPr>
                          <w:rFonts w:ascii="Courier New" w:hAnsi="Courier New" w:cs="Courier New"/>
                          <w:b/>
                          <w:sz w:val="14"/>
                          <w:szCs w:val="14"/>
                          <w:lang w:val="sv-SE"/>
                        </w:rPr>
                        <w:t>dururken”</w:t>
                      </w:r>
                    </w:p>
                    <w:p w14:paraId="6B97A020" w14:textId="77777777" w:rsidR="00610741" w:rsidRPr="003F1BDA" w:rsidRDefault="00610741" w:rsidP="00610741">
                      <w:pPr>
                        <w:pStyle w:val="ListParagraph"/>
                        <w:numPr>
                          <w:ilvl w:val="0"/>
                          <w:numId w:val="7"/>
                        </w:numPr>
                        <w:rPr>
                          <w:rFonts w:ascii="Courier New" w:hAnsi="Courier New" w:cs="Courier New"/>
                          <w:b/>
                          <w:sz w:val="14"/>
                          <w:szCs w:val="14"/>
                          <w:lang w:val="sv-SE"/>
                        </w:rPr>
                      </w:pPr>
                      <w:r w:rsidRPr="003F1BDA">
                        <w:rPr>
                          <w:rFonts w:ascii="Courier New" w:hAnsi="Courier New" w:cs="Courier New"/>
                          <w:sz w:val="14"/>
                          <w:szCs w:val="14"/>
                          <w:lang w:val="sv-SE"/>
                        </w:rPr>
                        <w:t>Bakara 2:41 &amp; 91</w:t>
                      </w:r>
                    </w:p>
                    <w:p w14:paraId="32E6CB9C" w14:textId="77777777" w:rsidR="00610741" w:rsidRPr="003F1BDA" w:rsidRDefault="00610741" w:rsidP="00610741">
                      <w:pPr>
                        <w:pStyle w:val="ListParagraph"/>
                        <w:numPr>
                          <w:ilvl w:val="0"/>
                          <w:numId w:val="7"/>
                        </w:numPr>
                        <w:rPr>
                          <w:rFonts w:ascii="Courier New" w:hAnsi="Courier New" w:cs="Courier New"/>
                          <w:sz w:val="14"/>
                          <w:szCs w:val="14"/>
                          <w:lang w:val="sv-SE"/>
                        </w:rPr>
                      </w:pPr>
                      <w:r w:rsidRPr="003F1BDA">
                        <w:rPr>
                          <w:rFonts w:ascii="Courier New" w:hAnsi="Courier New" w:cs="Courier New"/>
                          <w:sz w:val="14"/>
                          <w:szCs w:val="14"/>
                          <w:lang w:val="sv-SE"/>
                        </w:rPr>
                        <w:t>Nisâ 4:47</w:t>
                      </w:r>
                    </w:p>
                    <w:p w14:paraId="5B1DED5F" w14:textId="77777777" w:rsidR="00610741" w:rsidRPr="003F1BDA" w:rsidRDefault="00610741" w:rsidP="00610741">
                      <w:pPr>
                        <w:pStyle w:val="ListParagraph"/>
                        <w:numPr>
                          <w:ilvl w:val="0"/>
                          <w:numId w:val="7"/>
                        </w:numPr>
                        <w:rPr>
                          <w:rFonts w:ascii="Courier New" w:hAnsi="Courier New" w:cs="Courier New"/>
                          <w:sz w:val="14"/>
                          <w:szCs w:val="14"/>
                          <w:lang w:val="sv-SE"/>
                        </w:rPr>
                      </w:pPr>
                      <w:r w:rsidRPr="003F1BDA">
                        <w:rPr>
                          <w:rFonts w:ascii="Courier New" w:hAnsi="Courier New" w:cs="Courier New"/>
                          <w:sz w:val="14"/>
                          <w:szCs w:val="14"/>
                          <w:lang w:val="sv-SE"/>
                        </w:rPr>
                        <w:t>Mâide 5:43</w:t>
                      </w:r>
                      <w:r w:rsidRPr="003F1BDA">
                        <w:rPr>
                          <w:rFonts w:ascii="Courier New" w:hAnsi="Courier New" w:cs="Courier New"/>
                          <w:b/>
                          <w:sz w:val="14"/>
                          <w:szCs w:val="14"/>
                          <w:lang w:val="sv-SE"/>
                        </w:rPr>
                        <w:t>*</w:t>
                      </w:r>
                    </w:p>
                    <w:p w14:paraId="26283D37" w14:textId="77777777" w:rsidR="00610741" w:rsidRPr="00C80C7D" w:rsidRDefault="00610741" w:rsidP="00610741">
                      <w:pPr>
                        <w:contextualSpacing/>
                        <w:rPr>
                          <w:rFonts w:ascii="Courier New" w:hAnsi="Courier New" w:cs="Courier New"/>
                          <w:sz w:val="10"/>
                          <w:szCs w:val="10"/>
                          <w:lang w:val="sv-SE"/>
                        </w:rPr>
                      </w:pPr>
                      <w:r w:rsidRPr="003F1BDA">
                        <w:rPr>
                          <w:rFonts w:ascii="Courier New" w:hAnsi="Courier New" w:cs="Courier New"/>
                          <w:sz w:val="14"/>
                          <w:szCs w:val="14"/>
                          <w:lang w:val="sv-SE"/>
                        </w:rPr>
                        <w:t xml:space="preserve">     </w:t>
                      </w:r>
                      <w:r w:rsidRPr="003F1BDA">
                        <w:rPr>
                          <w:rFonts w:ascii="Courier New" w:hAnsi="Courier New" w:cs="Courier New"/>
                          <w:sz w:val="14"/>
                          <w:szCs w:val="14"/>
                          <w:lang w:val="sv-SE"/>
                        </w:rPr>
                        <w:tab/>
                      </w:r>
                    </w:p>
                    <w:p w14:paraId="70C12970" w14:textId="77777777" w:rsidR="00610741" w:rsidRDefault="00610741" w:rsidP="00610741">
                      <w:pPr>
                        <w:contextualSpacing/>
                        <w:jc w:val="both"/>
                        <w:rPr>
                          <w:rFonts w:ascii="Courier New" w:hAnsi="Courier New" w:cs="Courier New"/>
                          <w:b/>
                          <w:sz w:val="14"/>
                          <w:szCs w:val="14"/>
                          <w:lang w:val="sv-SE"/>
                        </w:rPr>
                      </w:pPr>
                      <w:r w:rsidRPr="003F1BDA">
                        <w:rPr>
                          <w:rFonts w:ascii="Courier New" w:hAnsi="Courier New" w:cs="Courier New"/>
                          <w:b/>
                          <w:sz w:val="14"/>
                          <w:szCs w:val="14"/>
                          <w:lang w:val="sv-SE"/>
                        </w:rPr>
                        <w:t>F.</w:t>
                      </w:r>
                      <w:r w:rsidRPr="003F1BDA">
                        <w:rPr>
                          <w:rFonts w:ascii="Courier New" w:hAnsi="Courier New" w:cs="Courier New"/>
                          <w:sz w:val="14"/>
                          <w:szCs w:val="14"/>
                          <w:lang w:val="sv-SE"/>
                        </w:rPr>
                        <w:t xml:space="preserve">  </w:t>
                      </w:r>
                      <w:r w:rsidRPr="003F1BDA">
                        <w:rPr>
                          <w:rFonts w:ascii="Courier New" w:hAnsi="Courier New" w:cs="Courier New"/>
                          <w:b/>
                          <w:sz w:val="14"/>
                          <w:szCs w:val="14"/>
                          <w:lang w:val="sv-SE"/>
                        </w:rPr>
                        <w:t xml:space="preserve">“Onlar ki, yanlarındaki Tevrat ve İncil’de yazılı </w:t>
                      </w:r>
                    </w:p>
                    <w:p w14:paraId="3D5FB250" w14:textId="77777777" w:rsidR="00610741" w:rsidRPr="003F1BDA" w:rsidRDefault="00610741" w:rsidP="00610741">
                      <w:pPr>
                        <w:contextualSpacing/>
                        <w:rPr>
                          <w:rFonts w:ascii="Courier New" w:hAnsi="Courier New" w:cs="Courier New"/>
                          <w:b/>
                          <w:sz w:val="14"/>
                          <w:szCs w:val="14"/>
                          <w:lang w:val="sv-SE"/>
                        </w:rPr>
                      </w:pPr>
                      <w:r>
                        <w:rPr>
                          <w:rFonts w:ascii="Courier New" w:hAnsi="Courier New" w:cs="Courier New"/>
                          <w:b/>
                          <w:sz w:val="14"/>
                          <w:szCs w:val="14"/>
                          <w:lang w:val="sv-SE"/>
                        </w:rPr>
                        <w:t xml:space="preserve">     </w:t>
                      </w:r>
                      <w:r w:rsidRPr="003F1BDA">
                        <w:rPr>
                          <w:rFonts w:ascii="Courier New" w:hAnsi="Courier New" w:cs="Courier New"/>
                          <w:b/>
                          <w:sz w:val="14"/>
                          <w:szCs w:val="14"/>
                          <w:lang w:val="sv-SE"/>
                        </w:rPr>
                        <w:t>buldukları o  Elçi’ye, o ümmî Peygamber’e uyarlar.”</w:t>
                      </w:r>
                    </w:p>
                    <w:p w14:paraId="1B486E06" w14:textId="77777777" w:rsidR="00610741" w:rsidRPr="003F1BDA" w:rsidRDefault="00610741" w:rsidP="00610741">
                      <w:pPr>
                        <w:pStyle w:val="ListParagraph"/>
                        <w:numPr>
                          <w:ilvl w:val="0"/>
                          <w:numId w:val="12"/>
                        </w:numPr>
                        <w:jc w:val="both"/>
                        <w:rPr>
                          <w:rFonts w:ascii="Courier New" w:hAnsi="Courier New" w:cs="Courier New"/>
                          <w:b/>
                          <w:sz w:val="14"/>
                          <w:szCs w:val="14"/>
                          <w:lang w:val="sv-SE"/>
                        </w:rPr>
                      </w:pPr>
                      <w:r w:rsidRPr="003F1BDA">
                        <w:rPr>
                          <w:rFonts w:ascii="Courier New" w:hAnsi="Courier New" w:cs="Courier New"/>
                          <w:sz w:val="14"/>
                          <w:szCs w:val="14"/>
                          <w:lang w:val="sv-SE"/>
                        </w:rPr>
                        <w:t>A'raf 7:157</w:t>
                      </w:r>
                      <w:r w:rsidRPr="003F1BDA">
                        <w:rPr>
                          <w:rFonts w:ascii="Courier New" w:hAnsi="Courier New" w:cs="Courier New"/>
                          <w:b/>
                          <w:sz w:val="14"/>
                          <w:szCs w:val="14"/>
                          <w:lang w:val="sv-SE"/>
                        </w:rPr>
                        <w:t>*</w:t>
                      </w:r>
                    </w:p>
                    <w:p w14:paraId="44B1902E" w14:textId="77777777" w:rsidR="00610741" w:rsidRPr="00C80C7D" w:rsidRDefault="00610741" w:rsidP="00610741">
                      <w:pPr>
                        <w:contextualSpacing/>
                        <w:rPr>
                          <w:rFonts w:ascii="Courier New" w:hAnsi="Courier New" w:cs="Courier New"/>
                          <w:b/>
                          <w:sz w:val="8"/>
                          <w:szCs w:val="8"/>
                          <w:lang w:val="sv-SE"/>
                        </w:rPr>
                      </w:pPr>
                    </w:p>
                    <w:p w14:paraId="6AF510CC" w14:textId="77777777" w:rsidR="00610741" w:rsidRDefault="00610741" w:rsidP="00610741">
                      <w:pPr>
                        <w:contextualSpacing/>
                        <w:rPr>
                          <w:rFonts w:ascii="Courier New" w:hAnsi="Courier New" w:cs="Courier New"/>
                          <w:b/>
                          <w:sz w:val="14"/>
                          <w:szCs w:val="14"/>
                          <w:lang w:val="sv-SE"/>
                        </w:rPr>
                      </w:pPr>
                      <w:r w:rsidRPr="0041578C">
                        <w:rPr>
                          <w:rFonts w:ascii="Courier New" w:hAnsi="Courier New" w:cs="Courier New"/>
                          <w:b/>
                          <w:sz w:val="14"/>
                          <w:szCs w:val="14"/>
                          <w:lang w:val="sv-SE"/>
                        </w:rPr>
                        <w:t>G.  “Kitab ehli, ancak kendilerine açık delil geldikten</w:t>
                      </w:r>
                    </w:p>
                    <w:p w14:paraId="56924503" w14:textId="77777777" w:rsidR="00610741" w:rsidRPr="0041578C" w:rsidRDefault="00610741" w:rsidP="00610741">
                      <w:pPr>
                        <w:contextualSpacing/>
                        <w:rPr>
                          <w:rFonts w:ascii="Courier New" w:hAnsi="Courier New" w:cs="Courier New"/>
                          <w:b/>
                          <w:sz w:val="14"/>
                          <w:szCs w:val="14"/>
                          <w:lang w:val="sv-SE"/>
                        </w:rPr>
                      </w:pPr>
                      <w:r>
                        <w:rPr>
                          <w:rFonts w:ascii="Courier New" w:hAnsi="Courier New" w:cs="Courier New"/>
                          <w:b/>
                          <w:sz w:val="14"/>
                          <w:szCs w:val="14"/>
                          <w:lang w:val="sv-SE"/>
                        </w:rPr>
                        <w:t xml:space="preserve">    </w:t>
                      </w:r>
                      <w:r w:rsidRPr="0041578C">
                        <w:rPr>
                          <w:rFonts w:ascii="Courier New" w:hAnsi="Courier New" w:cs="Courier New"/>
                          <w:b/>
                          <w:sz w:val="14"/>
                          <w:szCs w:val="14"/>
                          <w:lang w:val="sv-SE"/>
                        </w:rPr>
                        <w:t xml:space="preserve"> sonra ayrılığa düştüler.”</w:t>
                      </w:r>
                    </w:p>
                    <w:p w14:paraId="446E7B4D" w14:textId="77777777" w:rsidR="00610741" w:rsidRPr="0041578C" w:rsidRDefault="00610741" w:rsidP="00610741">
                      <w:pPr>
                        <w:pStyle w:val="ListParagraph"/>
                        <w:numPr>
                          <w:ilvl w:val="0"/>
                          <w:numId w:val="13"/>
                        </w:numPr>
                        <w:rPr>
                          <w:rFonts w:ascii="Courier New" w:hAnsi="Courier New" w:cs="Courier New"/>
                          <w:b/>
                          <w:sz w:val="14"/>
                          <w:szCs w:val="14"/>
                          <w:lang w:val="sv-SE"/>
                        </w:rPr>
                      </w:pPr>
                      <w:r w:rsidRPr="0041578C">
                        <w:rPr>
                          <w:rFonts w:ascii="Courier New" w:hAnsi="Courier New" w:cs="Courier New"/>
                          <w:sz w:val="14"/>
                          <w:szCs w:val="14"/>
                          <w:lang w:val="sv-SE"/>
                        </w:rPr>
                        <w:t>Bakara 2:213</w:t>
                      </w:r>
                    </w:p>
                    <w:p w14:paraId="5D7D1270" w14:textId="77777777" w:rsidR="00610741" w:rsidRPr="0041578C" w:rsidRDefault="00610741" w:rsidP="00610741">
                      <w:pPr>
                        <w:pStyle w:val="ListParagraph"/>
                        <w:numPr>
                          <w:ilvl w:val="0"/>
                          <w:numId w:val="13"/>
                        </w:numPr>
                        <w:rPr>
                          <w:rFonts w:ascii="Courier New" w:hAnsi="Courier New" w:cs="Courier New"/>
                          <w:sz w:val="14"/>
                          <w:szCs w:val="14"/>
                          <w:lang w:val="sv-SE"/>
                        </w:rPr>
                      </w:pPr>
                      <w:r w:rsidRPr="0041578C">
                        <w:rPr>
                          <w:rFonts w:ascii="Courier New" w:hAnsi="Courier New" w:cs="Courier New"/>
                          <w:sz w:val="14"/>
                          <w:szCs w:val="14"/>
                          <w:lang w:val="sv-SE"/>
                        </w:rPr>
                        <w:t>Al-i İmran 3:19</w:t>
                      </w:r>
                    </w:p>
                    <w:p w14:paraId="223927E2" w14:textId="77777777" w:rsidR="00610741" w:rsidRPr="0041578C" w:rsidRDefault="00610741" w:rsidP="00610741">
                      <w:pPr>
                        <w:pStyle w:val="ListParagraph"/>
                        <w:numPr>
                          <w:ilvl w:val="0"/>
                          <w:numId w:val="13"/>
                        </w:numPr>
                        <w:rPr>
                          <w:rFonts w:ascii="Courier New" w:hAnsi="Courier New" w:cs="Courier New"/>
                          <w:sz w:val="14"/>
                          <w:szCs w:val="14"/>
                        </w:rPr>
                      </w:pPr>
                      <w:r w:rsidRPr="0041578C">
                        <w:rPr>
                          <w:rFonts w:ascii="Courier New" w:hAnsi="Courier New" w:cs="Courier New"/>
                          <w:sz w:val="14"/>
                          <w:szCs w:val="14"/>
                        </w:rPr>
                        <w:t>Fussilet 41:45</w:t>
                      </w:r>
                    </w:p>
                    <w:p w14:paraId="05BBD0BD" w14:textId="77777777" w:rsidR="00610741" w:rsidRPr="0041578C" w:rsidRDefault="00610741" w:rsidP="00610741">
                      <w:pPr>
                        <w:pStyle w:val="ListParagraph"/>
                        <w:numPr>
                          <w:ilvl w:val="0"/>
                          <w:numId w:val="13"/>
                        </w:numPr>
                        <w:rPr>
                          <w:rFonts w:ascii="Courier New" w:hAnsi="Courier New" w:cs="Courier New"/>
                          <w:sz w:val="14"/>
                          <w:szCs w:val="14"/>
                        </w:rPr>
                      </w:pPr>
                      <w:r w:rsidRPr="0041578C">
                        <w:rPr>
                          <w:rFonts w:ascii="Courier New" w:hAnsi="Courier New" w:cs="Courier New"/>
                          <w:sz w:val="14"/>
                          <w:szCs w:val="14"/>
                        </w:rPr>
                        <w:t>Şûrâ 42:14</w:t>
                      </w:r>
                    </w:p>
                    <w:p w14:paraId="114388A7" w14:textId="77777777" w:rsidR="00610741" w:rsidRPr="0041578C" w:rsidRDefault="00610741" w:rsidP="00610741">
                      <w:pPr>
                        <w:pStyle w:val="ListParagraph"/>
                        <w:numPr>
                          <w:ilvl w:val="0"/>
                          <w:numId w:val="13"/>
                        </w:numPr>
                        <w:rPr>
                          <w:rFonts w:ascii="Courier New" w:hAnsi="Courier New" w:cs="Courier New"/>
                          <w:sz w:val="14"/>
                          <w:szCs w:val="14"/>
                        </w:rPr>
                      </w:pPr>
                      <w:r w:rsidRPr="0041578C">
                        <w:rPr>
                          <w:rFonts w:ascii="Courier New" w:hAnsi="Courier New" w:cs="Courier New"/>
                          <w:sz w:val="14"/>
                          <w:szCs w:val="14"/>
                        </w:rPr>
                        <w:t>Casiye 45:16-17</w:t>
                      </w:r>
                    </w:p>
                    <w:p w14:paraId="66DE25AA" w14:textId="77777777" w:rsidR="00610741" w:rsidRPr="0041578C" w:rsidRDefault="00610741" w:rsidP="00610741">
                      <w:pPr>
                        <w:pStyle w:val="ListParagraph"/>
                        <w:numPr>
                          <w:ilvl w:val="0"/>
                          <w:numId w:val="13"/>
                        </w:numPr>
                        <w:rPr>
                          <w:rFonts w:ascii="Courier New" w:hAnsi="Courier New" w:cs="Courier New"/>
                          <w:sz w:val="14"/>
                          <w:szCs w:val="14"/>
                        </w:rPr>
                      </w:pPr>
                      <w:r w:rsidRPr="0041578C">
                        <w:rPr>
                          <w:rFonts w:ascii="Courier New" w:hAnsi="Courier New" w:cs="Courier New"/>
                          <w:sz w:val="14"/>
                          <w:szCs w:val="14"/>
                        </w:rPr>
                        <w:t>Beyyine 98:4</w:t>
                      </w:r>
                      <w:r w:rsidRPr="0041578C">
                        <w:rPr>
                          <w:rFonts w:ascii="Courier New" w:hAnsi="Courier New" w:cs="Courier New"/>
                          <w:b/>
                          <w:sz w:val="14"/>
                          <w:szCs w:val="14"/>
                        </w:rPr>
                        <w:t>*</w:t>
                      </w:r>
                    </w:p>
                    <w:p w14:paraId="7357D108" w14:textId="77777777" w:rsidR="00610741" w:rsidRPr="003F1BDA" w:rsidRDefault="00610741" w:rsidP="00610741">
                      <w:pPr>
                        <w:contextualSpacing/>
                        <w:rPr>
                          <w:rFonts w:ascii="Courier New" w:hAnsi="Courier New" w:cs="Courier New"/>
                          <w:b/>
                          <w:sz w:val="14"/>
                          <w:szCs w:val="14"/>
                        </w:rPr>
                      </w:pPr>
                    </w:p>
                    <w:p w14:paraId="0AFB1DCA" w14:textId="77777777" w:rsidR="00610741" w:rsidRPr="003F1BDA" w:rsidRDefault="00610741" w:rsidP="00610741">
                      <w:pPr>
                        <w:contextualSpacing/>
                        <w:rPr>
                          <w:rFonts w:ascii="Courier New" w:hAnsi="Courier New" w:cs="Courier New"/>
                          <w:b/>
                          <w:sz w:val="14"/>
                          <w:szCs w:val="14"/>
                          <w:lang w:val="sv-SE"/>
                        </w:rPr>
                      </w:pPr>
                    </w:p>
                    <w:p w14:paraId="5EB287DA" w14:textId="77777777" w:rsidR="00610741" w:rsidRPr="003F1BDA" w:rsidRDefault="00610741" w:rsidP="00610741">
                      <w:pPr>
                        <w:contextualSpacing/>
                        <w:rPr>
                          <w:rFonts w:ascii="Courier New" w:hAnsi="Courier New" w:cs="Courier New"/>
                          <w:b/>
                          <w:sz w:val="14"/>
                          <w:szCs w:val="14"/>
                          <w:lang w:val="sv-SE"/>
                        </w:rPr>
                      </w:pPr>
                    </w:p>
                    <w:p w14:paraId="02129C40" w14:textId="77777777" w:rsidR="00610741" w:rsidRPr="003F1BDA" w:rsidRDefault="00610741" w:rsidP="00610741">
                      <w:pPr>
                        <w:contextualSpacing/>
                        <w:rPr>
                          <w:rFonts w:ascii="Courier New" w:hAnsi="Courier New" w:cs="Courier New"/>
                          <w:b/>
                          <w:sz w:val="14"/>
                          <w:szCs w:val="14"/>
                          <w:lang w:val="sv-SE"/>
                        </w:rPr>
                      </w:pPr>
                    </w:p>
                    <w:p w14:paraId="1F0105DD" w14:textId="77777777" w:rsidR="00610741" w:rsidRPr="003F1BDA" w:rsidRDefault="00610741" w:rsidP="00610741">
                      <w:pPr>
                        <w:contextualSpacing/>
                        <w:rPr>
                          <w:rFonts w:ascii="Courier New" w:hAnsi="Courier New" w:cs="Courier New"/>
                          <w:b/>
                          <w:sz w:val="14"/>
                          <w:szCs w:val="14"/>
                          <w:lang w:val="sv-SE"/>
                        </w:rPr>
                      </w:pPr>
                    </w:p>
                    <w:p w14:paraId="665D4E30" w14:textId="77777777" w:rsidR="00610741" w:rsidRPr="003F1BDA" w:rsidRDefault="00610741" w:rsidP="00C80C7D">
                      <w:pPr>
                        <w:contextualSpacing/>
                        <w:rPr>
                          <w:rFonts w:ascii="Courier New" w:hAnsi="Courier New" w:cs="Courier New"/>
                          <w:b/>
                          <w:sz w:val="14"/>
                          <w:szCs w:val="14"/>
                          <w:lang w:val="sv-SE"/>
                        </w:rPr>
                      </w:pPr>
                    </w:p>
                  </w:txbxContent>
                </v:textbox>
                <w10:wrap type="tight"/>
              </v:shape>
            </w:pict>
          </mc:Fallback>
        </mc:AlternateContent>
      </w:r>
      <w:r>
        <w:t>f</w:t>
      </w:r>
    </w:p>
    <w:p w14:paraId="2112EF57" w14:textId="77777777" w:rsidR="00143873" w:rsidRDefault="00143873" w:rsidP="00143873">
      <w:r>
        <w:rPr>
          <w:noProof/>
        </w:rPr>
        <w:lastRenderedPageBreak/>
        <mc:AlternateContent>
          <mc:Choice Requires="wps">
            <w:drawing>
              <wp:anchor distT="0" distB="0" distL="114300" distR="114300" simplePos="0" relativeHeight="251694080" behindDoc="0" locked="0" layoutInCell="1" allowOverlap="1" wp14:anchorId="7E9498C4" wp14:editId="4B68EE28">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EEA3F9" w14:textId="77777777" w:rsidR="00610741" w:rsidRPr="0041578C" w:rsidRDefault="00610741" w:rsidP="00192297">
                            <w:pPr>
                              <w:contextualSpacing/>
                              <w:jc w:val="center"/>
                              <w:rPr>
                                <w:rFonts w:ascii="Courier New" w:hAnsi="Courier New" w:cs="Courier New"/>
                                <w:b/>
                                <w:spacing w:val="-10"/>
                                <w:sz w:val="20"/>
                                <w:szCs w:val="20"/>
                                <w:lang w:val="sv-SE"/>
                              </w:rPr>
                            </w:pPr>
                            <w:r w:rsidRPr="0041578C">
                              <w:rPr>
                                <w:rFonts w:ascii="Courier New" w:hAnsi="Courier New" w:cs="Courier New"/>
                                <w:b/>
                                <w:spacing w:val="-10"/>
                                <w:sz w:val="20"/>
                                <w:szCs w:val="20"/>
                                <w:lang w:val="sv-SE"/>
                              </w:rPr>
                              <w:t>43.</w:t>
                            </w:r>
                          </w:p>
                          <w:p w14:paraId="27156246" w14:textId="77777777" w:rsidR="00610741" w:rsidRPr="003F1BDA" w:rsidRDefault="00610741" w:rsidP="00192297">
                            <w:pPr>
                              <w:spacing w:line="192" w:lineRule="auto"/>
                              <w:contextualSpacing/>
                              <w:jc w:val="center"/>
                              <w:rPr>
                                <w:rFonts w:ascii="Courier New" w:hAnsi="Courier New" w:cs="Courier New"/>
                                <w:b/>
                                <w:sz w:val="20"/>
                                <w:szCs w:val="20"/>
                                <w:lang w:val="sv-SE"/>
                              </w:rPr>
                            </w:pPr>
                            <w:r w:rsidRPr="003F1BDA">
                              <w:rPr>
                                <w:rFonts w:ascii="Courier New" w:hAnsi="Courier New" w:cs="Courier New"/>
                                <w:b/>
                                <w:sz w:val="20"/>
                                <w:szCs w:val="20"/>
                                <w:lang w:val="sv-SE"/>
                              </w:rPr>
                              <w:t xml:space="preserve">Kutsal Kitap İslâmiyet’ten “Önce” </w:t>
                            </w:r>
                          </w:p>
                          <w:p w14:paraId="7A67D099" w14:textId="77777777" w:rsidR="00610741" w:rsidRPr="003F1BDA" w:rsidRDefault="00610741" w:rsidP="00192297">
                            <w:pPr>
                              <w:spacing w:line="192" w:lineRule="auto"/>
                              <w:contextualSpacing/>
                              <w:jc w:val="center"/>
                              <w:rPr>
                                <w:rFonts w:ascii="Courier New" w:hAnsi="Courier New" w:cs="Courier New"/>
                                <w:b/>
                                <w:sz w:val="20"/>
                                <w:szCs w:val="20"/>
                                <w:lang w:val="sv-SE"/>
                              </w:rPr>
                            </w:pPr>
                            <w:r w:rsidRPr="003F1BDA">
                              <w:rPr>
                                <w:rFonts w:ascii="Courier New" w:hAnsi="Courier New" w:cs="Courier New"/>
                                <w:b/>
                                <w:sz w:val="20"/>
                                <w:szCs w:val="20"/>
                                <w:lang w:val="sv-SE"/>
                              </w:rPr>
                              <w:t>Tahrif  Olamazdı, Çünkü Hz. Muhammed’in Zamanında,</w:t>
                            </w:r>
                            <w:r>
                              <w:rPr>
                                <w:rFonts w:ascii="Courier New" w:hAnsi="Courier New" w:cs="Courier New"/>
                                <w:b/>
                                <w:sz w:val="20"/>
                                <w:szCs w:val="20"/>
                                <w:lang w:val="sv-SE"/>
                              </w:rPr>
                              <w:t xml:space="preserve"> </w:t>
                            </w:r>
                            <w:r w:rsidRPr="003F1BDA">
                              <w:rPr>
                                <w:rFonts w:ascii="Courier New" w:hAnsi="Courier New" w:cs="Courier New"/>
                                <w:b/>
                                <w:spacing w:val="-8"/>
                                <w:sz w:val="20"/>
                                <w:szCs w:val="20"/>
                                <w:lang w:val="sv-SE"/>
                              </w:rPr>
                              <w:t>Tevrât, Zebûr ve İncîl Sapasağlam Duruyordu</w:t>
                            </w:r>
                          </w:p>
                          <w:p w14:paraId="7BBA6E1F" w14:textId="77777777" w:rsidR="00610741" w:rsidRPr="005D3ED3" w:rsidRDefault="00610741" w:rsidP="00192297">
                            <w:pPr>
                              <w:contextualSpacing/>
                              <w:rPr>
                                <w:rFonts w:ascii="Courier New" w:hAnsi="Courier New" w:cs="Courier New"/>
                                <w:b/>
                                <w:sz w:val="14"/>
                                <w:szCs w:val="14"/>
                                <w:lang w:val="sv-SE"/>
                              </w:rPr>
                            </w:pPr>
                          </w:p>
                          <w:p w14:paraId="3A1F94DF" w14:textId="77777777" w:rsidR="00610741" w:rsidRDefault="00610741" w:rsidP="00192297">
                            <w:pPr>
                              <w:contextualSpacing/>
                              <w:rPr>
                                <w:rFonts w:ascii="Courier New" w:hAnsi="Courier New" w:cs="Courier New"/>
                                <w:b/>
                                <w:sz w:val="14"/>
                                <w:szCs w:val="14"/>
                                <w:lang w:val="sv-SE"/>
                              </w:rPr>
                            </w:pPr>
                            <w:r w:rsidRPr="0041578C">
                              <w:rPr>
                                <w:rFonts w:ascii="Courier New" w:hAnsi="Courier New" w:cs="Courier New"/>
                                <w:b/>
                                <w:sz w:val="14"/>
                                <w:szCs w:val="14"/>
                                <w:lang w:val="sv-SE"/>
                              </w:rPr>
                              <w:t xml:space="preserve">H.  “İncil sahipleri, Allah’ın onda indirdiği ile </w:t>
                            </w:r>
                          </w:p>
                          <w:p w14:paraId="689F015B" w14:textId="77777777" w:rsidR="00610741" w:rsidRPr="0041578C" w:rsidRDefault="00610741" w:rsidP="00192297">
                            <w:pPr>
                              <w:contextualSpacing/>
                              <w:rPr>
                                <w:rFonts w:ascii="Courier New Bold" w:hAnsi="Courier New Bold" w:cs="Courier New"/>
                                <w:b/>
                                <w:spacing w:val="-4"/>
                                <w:sz w:val="14"/>
                                <w:szCs w:val="14"/>
                                <w:lang w:val="sv-SE"/>
                              </w:rPr>
                            </w:pPr>
                            <w:r>
                              <w:rPr>
                                <w:rFonts w:ascii="Courier New" w:hAnsi="Courier New" w:cs="Courier New"/>
                                <w:b/>
                                <w:sz w:val="14"/>
                                <w:szCs w:val="14"/>
                                <w:lang w:val="sv-SE"/>
                              </w:rPr>
                              <w:t xml:space="preserve">     </w:t>
                            </w:r>
                            <w:r w:rsidRPr="0041578C">
                              <w:rPr>
                                <w:rFonts w:ascii="Courier New Bold" w:hAnsi="Courier New Bold" w:cs="Courier New"/>
                                <w:b/>
                                <w:spacing w:val="-4"/>
                                <w:sz w:val="14"/>
                                <w:szCs w:val="14"/>
                                <w:lang w:val="sv-SE"/>
                              </w:rPr>
                              <w:t>hükmetsinler. Kim Allah’ın indirdiği ile hükmetmezse</w:t>
                            </w:r>
                          </w:p>
                          <w:p w14:paraId="3703F1CD" w14:textId="77777777" w:rsidR="00610741" w:rsidRPr="0041578C" w:rsidRDefault="00610741" w:rsidP="00192297">
                            <w:pPr>
                              <w:contextualSpacing/>
                              <w:rPr>
                                <w:rFonts w:ascii="Courier New" w:hAnsi="Courier New" w:cs="Courier New"/>
                                <w:b/>
                                <w:sz w:val="14"/>
                                <w:szCs w:val="14"/>
                                <w:lang w:val="sv-SE"/>
                              </w:rPr>
                            </w:pPr>
                            <w:r>
                              <w:rPr>
                                <w:rFonts w:ascii="Courier New" w:hAnsi="Courier New" w:cs="Courier New"/>
                                <w:b/>
                                <w:sz w:val="14"/>
                                <w:szCs w:val="14"/>
                                <w:lang w:val="sv-SE"/>
                              </w:rPr>
                              <w:t xml:space="preserve">     </w:t>
                            </w:r>
                            <w:r w:rsidRPr="0041578C">
                              <w:rPr>
                                <w:rFonts w:ascii="Courier New" w:hAnsi="Courier New" w:cs="Courier New"/>
                                <w:b/>
                                <w:sz w:val="14"/>
                                <w:szCs w:val="14"/>
                                <w:lang w:val="sv-SE"/>
                              </w:rPr>
                              <w:t>işte onlar, yoldan çıkmışlardır (fasıklar). ”</w:t>
                            </w:r>
                          </w:p>
                          <w:p w14:paraId="2D6014F9" w14:textId="77777777" w:rsidR="00610741" w:rsidRPr="0041578C" w:rsidRDefault="00610741" w:rsidP="00192297">
                            <w:pPr>
                              <w:pStyle w:val="ListParagraph"/>
                              <w:numPr>
                                <w:ilvl w:val="0"/>
                                <w:numId w:val="14"/>
                              </w:numPr>
                              <w:tabs>
                                <w:tab w:val="left" w:pos="851"/>
                              </w:tabs>
                              <w:rPr>
                                <w:rFonts w:ascii="Courier New" w:hAnsi="Courier New" w:cs="Courier New"/>
                                <w:sz w:val="14"/>
                                <w:szCs w:val="14"/>
                                <w:lang w:val="sv-SE"/>
                              </w:rPr>
                            </w:pPr>
                            <w:r w:rsidRPr="0041578C">
                              <w:rPr>
                                <w:rFonts w:ascii="Courier New" w:hAnsi="Courier New" w:cs="Courier New"/>
                                <w:sz w:val="14"/>
                                <w:szCs w:val="14"/>
                                <w:lang w:val="sv-SE"/>
                              </w:rPr>
                              <w:t>Al-i İmran 3:23</w:t>
                            </w:r>
                          </w:p>
                          <w:p w14:paraId="5A116394" w14:textId="77777777" w:rsidR="00610741" w:rsidRPr="0041578C" w:rsidRDefault="00610741" w:rsidP="00192297">
                            <w:pPr>
                              <w:pStyle w:val="ListParagraph"/>
                              <w:numPr>
                                <w:ilvl w:val="0"/>
                                <w:numId w:val="14"/>
                              </w:numPr>
                              <w:rPr>
                                <w:rFonts w:ascii="Courier New" w:hAnsi="Courier New" w:cs="Courier New"/>
                                <w:sz w:val="14"/>
                                <w:szCs w:val="14"/>
                                <w:lang w:val="sv-SE"/>
                              </w:rPr>
                            </w:pPr>
                            <w:r w:rsidRPr="0041578C">
                              <w:rPr>
                                <w:rFonts w:ascii="Courier New" w:hAnsi="Courier New" w:cs="Courier New"/>
                                <w:sz w:val="14"/>
                                <w:szCs w:val="14"/>
                                <w:lang w:val="sv-SE"/>
                              </w:rPr>
                              <w:t>Mâide 5:44-47</w:t>
                            </w:r>
                            <w:r w:rsidRPr="0041578C">
                              <w:rPr>
                                <w:rFonts w:ascii="Courier New" w:hAnsi="Courier New" w:cs="Courier New"/>
                                <w:b/>
                                <w:sz w:val="14"/>
                                <w:szCs w:val="14"/>
                                <w:lang w:val="sv-SE"/>
                              </w:rPr>
                              <w:t>*</w:t>
                            </w:r>
                          </w:p>
                          <w:p w14:paraId="68261DC6" w14:textId="77777777" w:rsidR="00610741" w:rsidRPr="0041578C" w:rsidRDefault="00610741" w:rsidP="00192297">
                            <w:pPr>
                              <w:pStyle w:val="ListParagraph"/>
                              <w:numPr>
                                <w:ilvl w:val="0"/>
                                <w:numId w:val="14"/>
                              </w:numPr>
                              <w:rPr>
                                <w:rFonts w:ascii="Courier New" w:hAnsi="Courier New" w:cs="Courier New"/>
                                <w:sz w:val="14"/>
                                <w:szCs w:val="14"/>
                                <w:lang w:val="sv-SE"/>
                              </w:rPr>
                            </w:pPr>
                            <w:r w:rsidRPr="0041578C">
                              <w:rPr>
                                <w:rFonts w:ascii="Courier New" w:hAnsi="Courier New" w:cs="Courier New"/>
                                <w:sz w:val="14"/>
                                <w:szCs w:val="14"/>
                                <w:lang w:val="sv-SE"/>
                              </w:rPr>
                              <w:t>Sebe’ 34:31</w:t>
                            </w:r>
                          </w:p>
                          <w:p w14:paraId="19511C2F" w14:textId="77777777" w:rsidR="00610741" w:rsidRPr="0041578C" w:rsidRDefault="00610741" w:rsidP="00192297">
                            <w:pPr>
                              <w:pStyle w:val="ListParagraph"/>
                              <w:numPr>
                                <w:ilvl w:val="0"/>
                                <w:numId w:val="14"/>
                              </w:numPr>
                              <w:rPr>
                                <w:rFonts w:ascii="Courier New" w:hAnsi="Courier New" w:cs="Courier New"/>
                                <w:sz w:val="14"/>
                                <w:szCs w:val="14"/>
                                <w:lang w:val="sv-SE"/>
                              </w:rPr>
                            </w:pPr>
                            <w:r w:rsidRPr="0041578C">
                              <w:rPr>
                                <w:rFonts w:ascii="Courier New" w:hAnsi="Courier New" w:cs="Courier New"/>
                                <w:sz w:val="14"/>
                                <w:szCs w:val="14"/>
                                <w:lang w:val="sv-SE"/>
                              </w:rPr>
                              <w:t>Mümin 40:69-70</w:t>
                            </w:r>
                          </w:p>
                          <w:p w14:paraId="57B2F616" w14:textId="77777777" w:rsidR="00610741" w:rsidRPr="0041578C" w:rsidRDefault="00610741" w:rsidP="00192297">
                            <w:pPr>
                              <w:contextualSpacing/>
                              <w:rPr>
                                <w:rFonts w:ascii="Courier New" w:hAnsi="Courier New" w:cs="Courier New"/>
                                <w:b/>
                                <w:sz w:val="14"/>
                                <w:szCs w:val="14"/>
                                <w:lang w:val="sv-SE"/>
                              </w:rPr>
                            </w:pPr>
                          </w:p>
                          <w:p w14:paraId="0797A0FB" w14:textId="77777777" w:rsidR="00610741" w:rsidRDefault="00610741" w:rsidP="00192297">
                            <w:pPr>
                              <w:contextualSpacing/>
                              <w:rPr>
                                <w:rFonts w:ascii="Courier New" w:hAnsi="Courier New" w:cs="Courier New"/>
                                <w:b/>
                                <w:sz w:val="14"/>
                                <w:szCs w:val="14"/>
                                <w:lang w:val="sv-SE"/>
                              </w:rPr>
                            </w:pPr>
                            <w:r w:rsidRPr="0041578C">
                              <w:rPr>
                                <w:rFonts w:ascii="Courier New" w:hAnsi="Courier New" w:cs="Courier New"/>
                                <w:b/>
                                <w:sz w:val="14"/>
                                <w:szCs w:val="14"/>
                                <w:lang w:val="sv-SE"/>
                              </w:rPr>
                              <w:t>I.  “Yoksa siz Kitabın bir kısmına inanıp bir kısmını</w:t>
                            </w:r>
                          </w:p>
                          <w:p w14:paraId="5F0781BE" w14:textId="77777777" w:rsidR="00610741" w:rsidRPr="0041578C" w:rsidRDefault="00610741" w:rsidP="00192297">
                            <w:pPr>
                              <w:contextualSpacing/>
                              <w:rPr>
                                <w:rFonts w:ascii="Courier New" w:hAnsi="Courier New" w:cs="Courier New"/>
                                <w:b/>
                                <w:sz w:val="14"/>
                                <w:szCs w:val="14"/>
                                <w:lang w:val="sv-SE"/>
                              </w:rPr>
                            </w:pPr>
                            <w:r>
                              <w:rPr>
                                <w:rFonts w:ascii="Courier New" w:hAnsi="Courier New" w:cs="Courier New"/>
                                <w:b/>
                                <w:sz w:val="14"/>
                                <w:szCs w:val="14"/>
                                <w:lang w:val="sv-SE"/>
                              </w:rPr>
                              <w:t xml:space="preserve">    </w:t>
                            </w:r>
                            <w:r w:rsidRPr="0041578C">
                              <w:rPr>
                                <w:rFonts w:ascii="Courier New" w:hAnsi="Courier New" w:cs="Courier New"/>
                                <w:b/>
                                <w:sz w:val="14"/>
                                <w:szCs w:val="14"/>
                                <w:lang w:val="sv-SE"/>
                              </w:rPr>
                              <w:t xml:space="preserve"> inkâr mı ediyorsunuz? </w:t>
                            </w:r>
                          </w:p>
                          <w:p w14:paraId="3E093795" w14:textId="77777777" w:rsidR="00610741" w:rsidRPr="0041578C" w:rsidRDefault="00610741" w:rsidP="00192297">
                            <w:pPr>
                              <w:pStyle w:val="ListParagraph"/>
                              <w:numPr>
                                <w:ilvl w:val="0"/>
                                <w:numId w:val="15"/>
                              </w:numPr>
                              <w:rPr>
                                <w:rFonts w:ascii="Courier New" w:hAnsi="Courier New" w:cs="Courier New"/>
                                <w:sz w:val="14"/>
                                <w:szCs w:val="14"/>
                                <w:lang w:val="sv-SE"/>
                              </w:rPr>
                            </w:pPr>
                            <w:r w:rsidRPr="0041578C">
                              <w:rPr>
                                <w:rFonts w:ascii="Courier New" w:hAnsi="Courier New" w:cs="Courier New"/>
                                <w:sz w:val="14"/>
                                <w:szCs w:val="14"/>
                                <w:lang w:val="sv-SE"/>
                              </w:rPr>
                              <w:t>Bakara 2:61 &amp; 85</w:t>
                            </w:r>
                            <w:r w:rsidRPr="0041578C">
                              <w:rPr>
                                <w:rFonts w:ascii="Courier New" w:hAnsi="Courier New" w:cs="Courier New"/>
                                <w:b/>
                                <w:sz w:val="14"/>
                                <w:szCs w:val="14"/>
                                <w:lang w:val="sv-SE"/>
                              </w:rPr>
                              <w:t>*</w:t>
                            </w:r>
                          </w:p>
                          <w:p w14:paraId="02A615A4" w14:textId="77777777" w:rsidR="00610741" w:rsidRPr="0041578C" w:rsidRDefault="00610741" w:rsidP="00192297">
                            <w:pPr>
                              <w:pStyle w:val="ListParagraph"/>
                              <w:numPr>
                                <w:ilvl w:val="0"/>
                                <w:numId w:val="15"/>
                              </w:numPr>
                              <w:rPr>
                                <w:rFonts w:ascii="Courier New" w:hAnsi="Courier New" w:cs="Courier New"/>
                                <w:sz w:val="14"/>
                                <w:szCs w:val="14"/>
                                <w:lang w:val="sv-SE"/>
                              </w:rPr>
                            </w:pPr>
                            <w:r w:rsidRPr="0041578C">
                              <w:rPr>
                                <w:rFonts w:ascii="Courier New" w:hAnsi="Courier New" w:cs="Courier New"/>
                                <w:sz w:val="14"/>
                                <w:szCs w:val="14"/>
                                <w:lang w:val="sv-SE"/>
                              </w:rPr>
                              <w:t>Al-i İmran 3:98</w:t>
                            </w:r>
                          </w:p>
                          <w:p w14:paraId="3898E522" w14:textId="77777777" w:rsidR="00610741" w:rsidRPr="0041578C" w:rsidRDefault="00610741" w:rsidP="00192297">
                            <w:pPr>
                              <w:pStyle w:val="ListParagraph"/>
                              <w:numPr>
                                <w:ilvl w:val="0"/>
                                <w:numId w:val="15"/>
                              </w:numPr>
                              <w:rPr>
                                <w:rFonts w:ascii="Courier New" w:hAnsi="Courier New" w:cs="Courier New"/>
                                <w:sz w:val="14"/>
                                <w:szCs w:val="14"/>
                                <w:lang w:val="sv-SE"/>
                              </w:rPr>
                            </w:pPr>
                            <w:r w:rsidRPr="0041578C">
                              <w:rPr>
                                <w:rFonts w:ascii="Courier New" w:hAnsi="Courier New" w:cs="Courier New"/>
                                <w:sz w:val="14"/>
                                <w:szCs w:val="14"/>
                                <w:lang w:val="sv-SE"/>
                              </w:rPr>
                              <w:t>Nisâ 4:150-152</w:t>
                            </w:r>
                          </w:p>
                          <w:p w14:paraId="5C9B17CD" w14:textId="77777777" w:rsidR="00610741" w:rsidRPr="0041578C" w:rsidRDefault="00610741" w:rsidP="00192297">
                            <w:pPr>
                              <w:pStyle w:val="ListParagraph"/>
                              <w:numPr>
                                <w:ilvl w:val="0"/>
                                <w:numId w:val="15"/>
                              </w:numPr>
                              <w:rPr>
                                <w:rFonts w:ascii="Courier New" w:hAnsi="Courier New" w:cs="Courier New"/>
                                <w:sz w:val="14"/>
                                <w:szCs w:val="14"/>
                                <w:lang w:val="sv-SE"/>
                              </w:rPr>
                            </w:pPr>
                            <w:r w:rsidRPr="0041578C">
                              <w:rPr>
                                <w:rFonts w:ascii="Courier New" w:hAnsi="Courier New" w:cs="Courier New"/>
                                <w:sz w:val="14"/>
                                <w:szCs w:val="14"/>
                                <w:lang w:val="sv-SE"/>
                              </w:rPr>
                              <w:t>Ra'd 13:36 &amp; 43</w:t>
                            </w:r>
                          </w:p>
                          <w:p w14:paraId="44ED0B22" w14:textId="77777777" w:rsidR="00610741" w:rsidRPr="0041578C" w:rsidRDefault="00610741" w:rsidP="00192297">
                            <w:pPr>
                              <w:pStyle w:val="ListParagraph"/>
                              <w:numPr>
                                <w:ilvl w:val="0"/>
                                <w:numId w:val="15"/>
                              </w:numPr>
                              <w:rPr>
                                <w:rFonts w:ascii="Courier New" w:hAnsi="Courier New" w:cs="Courier New"/>
                                <w:sz w:val="14"/>
                                <w:szCs w:val="14"/>
                                <w:lang w:val="sv-SE"/>
                              </w:rPr>
                            </w:pPr>
                            <w:r w:rsidRPr="0041578C">
                              <w:rPr>
                                <w:rFonts w:ascii="Courier New" w:hAnsi="Courier New" w:cs="Courier New"/>
                                <w:sz w:val="14"/>
                                <w:szCs w:val="14"/>
                                <w:lang w:val="sv-SE"/>
                              </w:rPr>
                              <w:t>Cum’a 62:5</w:t>
                            </w:r>
                          </w:p>
                          <w:p w14:paraId="54D0F443" w14:textId="77777777" w:rsidR="00610741" w:rsidRPr="0041578C" w:rsidRDefault="00610741" w:rsidP="00192297">
                            <w:pPr>
                              <w:contextualSpacing/>
                              <w:rPr>
                                <w:rFonts w:ascii="Courier New" w:hAnsi="Courier New" w:cs="Courier New"/>
                                <w:b/>
                                <w:sz w:val="14"/>
                                <w:szCs w:val="14"/>
                                <w:lang w:val="sv-SE"/>
                              </w:rPr>
                            </w:pPr>
                          </w:p>
                          <w:p w14:paraId="6F37912B" w14:textId="77777777" w:rsidR="00610741" w:rsidRDefault="00610741" w:rsidP="00192297">
                            <w:pPr>
                              <w:contextualSpacing/>
                              <w:rPr>
                                <w:rFonts w:ascii="Courier New" w:hAnsi="Courier New" w:cs="Courier New"/>
                                <w:b/>
                                <w:sz w:val="14"/>
                                <w:szCs w:val="14"/>
                                <w:lang w:val="sv-SE"/>
                              </w:rPr>
                            </w:pPr>
                            <w:r w:rsidRPr="0041578C">
                              <w:rPr>
                                <w:rFonts w:ascii="Courier New" w:hAnsi="Courier New" w:cs="Courier New"/>
                                <w:b/>
                                <w:sz w:val="14"/>
                                <w:szCs w:val="14"/>
                                <w:lang w:val="sv-SE"/>
                              </w:rPr>
                              <w:t xml:space="preserve">J.  “İsa’yı gönderdik ve ona, içinde yol gösterme ve nûr </w:t>
                            </w:r>
                          </w:p>
                          <w:p w14:paraId="41C90EDD" w14:textId="77777777" w:rsidR="00610741" w:rsidRPr="0041578C" w:rsidRDefault="00610741" w:rsidP="00192297">
                            <w:pPr>
                              <w:contextualSpacing/>
                              <w:rPr>
                                <w:rFonts w:ascii="Courier New" w:hAnsi="Courier New" w:cs="Courier New"/>
                                <w:b/>
                                <w:sz w:val="14"/>
                                <w:szCs w:val="14"/>
                                <w:lang w:val="sv-SE"/>
                              </w:rPr>
                            </w:pPr>
                            <w:r>
                              <w:rPr>
                                <w:rFonts w:ascii="Courier New" w:hAnsi="Courier New" w:cs="Courier New"/>
                                <w:b/>
                                <w:sz w:val="14"/>
                                <w:szCs w:val="14"/>
                                <w:lang w:val="sv-SE"/>
                              </w:rPr>
                              <w:t xml:space="preserve">     </w:t>
                            </w:r>
                            <w:r w:rsidRPr="0041578C">
                              <w:rPr>
                                <w:rFonts w:ascii="Courier New" w:hAnsi="Courier New" w:cs="Courier New"/>
                                <w:b/>
                                <w:sz w:val="14"/>
                                <w:szCs w:val="14"/>
                                <w:lang w:val="sv-SE"/>
                              </w:rPr>
                              <w:t>bulunan İncil’i verdik.”</w:t>
                            </w:r>
                          </w:p>
                          <w:p w14:paraId="594C1205" w14:textId="77777777" w:rsidR="00610741" w:rsidRPr="0041578C" w:rsidRDefault="00610741" w:rsidP="00192297">
                            <w:pPr>
                              <w:pStyle w:val="ListParagraph"/>
                              <w:numPr>
                                <w:ilvl w:val="0"/>
                                <w:numId w:val="16"/>
                              </w:numPr>
                              <w:rPr>
                                <w:rFonts w:ascii="Courier New" w:hAnsi="Courier New" w:cs="Courier New"/>
                                <w:sz w:val="14"/>
                                <w:szCs w:val="14"/>
                                <w:lang w:val="sv-SE"/>
                              </w:rPr>
                            </w:pPr>
                            <w:r w:rsidRPr="0041578C">
                              <w:rPr>
                                <w:rFonts w:ascii="Courier New" w:hAnsi="Courier New" w:cs="Courier New"/>
                                <w:sz w:val="14"/>
                                <w:szCs w:val="14"/>
                                <w:lang w:val="sv-SE"/>
                              </w:rPr>
                              <w:t>Al-i İmran 3:3-4 &amp; 48-50</w:t>
                            </w:r>
                          </w:p>
                          <w:p w14:paraId="565C2C92" w14:textId="77777777" w:rsidR="00610741" w:rsidRPr="0041578C" w:rsidRDefault="00610741" w:rsidP="00192297">
                            <w:pPr>
                              <w:pStyle w:val="ListParagraph"/>
                              <w:numPr>
                                <w:ilvl w:val="0"/>
                                <w:numId w:val="16"/>
                              </w:numPr>
                              <w:rPr>
                                <w:rFonts w:ascii="Courier New" w:hAnsi="Courier New" w:cs="Courier New"/>
                                <w:sz w:val="14"/>
                                <w:szCs w:val="14"/>
                                <w:lang w:val="sv-SE"/>
                              </w:rPr>
                            </w:pPr>
                            <w:r w:rsidRPr="0041578C">
                              <w:rPr>
                                <w:rFonts w:ascii="Courier New" w:hAnsi="Courier New" w:cs="Courier New"/>
                                <w:sz w:val="14"/>
                                <w:szCs w:val="14"/>
                                <w:lang w:val="sv-SE"/>
                              </w:rPr>
                              <w:t>Mâide 5:46</w:t>
                            </w:r>
                            <w:r w:rsidRPr="0041578C">
                              <w:rPr>
                                <w:rFonts w:ascii="Courier New" w:hAnsi="Courier New" w:cs="Courier New"/>
                                <w:b/>
                                <w:sz w:val="14"/>
                                <w:szCs w:val="14"/>
                                <w:lang w:val="sv-SE"/>
                              </w:rPr>
                              <w:t>*</w:t>
                            </w:r>
                            <w:r w:rsidRPr="0041578C">
                              <w:rPr>
                                <w:rFonts w:ascii="Courier New" w:hAnsi="Courier New" w:cs="Courier New"/>
                                <w:sz w:val="14"/>
                                <w:szCs w:val="14"/>
                                <w:lang w:val="sv-SE"/>
                              </w:rPr>
                              <w:t xml:space="preserve"> &amp; 48</w:t>
                            </w:r>
                          </w:p>
                          <w:p w14:paraId="2926C651" w14:textId="77777777" w:rsidR="00610741" w:rsidRPr="0041578C" w:rsidRDefault="00610741" w:rsidP="00192297">
                            <w:pPr>
                              <w:pStyle w:val="ListParagraph"/>
                              <w:numPr>
                                <w:ilvl w:val="0"/>
                                <w:numId w:val="16"/>
                              </w:numPr>
                              <w:rPr>
                                <w:rFonts w:ascii="Courier New" w:hAnsi="Courier New" w:cs="Courier New"/>
                                <w:sz w:val="14"/>
                                <w:szCs w:val="14"/>
                                <w:lang w:val="sv-SE"/>
                              </w:rPr>
                            </w:pPr>
                            <w:r w:rsidRPr="0041578C">
                              <w:rPr>
                                <w:rFonts w:ascii="Courier New" w:hAnsi="Courier New" w:cs="Courier New"/>
                                <w:sz w:val="14"/>
                                <w:szCs w:val="14"/>
                                <w:lang w:val="sv-SE"/>
                              </w:rPr>
                              <w:t>Yusuf 12:111</w:t>
                            </w:r>
                          </w:p>
                          <w:p w14:paraId="4F92CCC5" w14:textId="77777777" w:rsidR="00610741" w:rsidRPr="0041578C" w:rsidRDefault="00610741" w:rsidP="00192297">
                            <w:pPr>
                              <w:pStyle w:val="ListParagraph"/>
                              <w:numPr>
                                <w:ilvl w:val="0"/>
                                <w:numId w:val="16"/>
                              </w:numPr>
                              <w:rPr>
                                <w:rFonts w:ascii="Courier New" w:hAnsi="Courier New" w:cs="Courier New"/>
                                <w:sz w:val="14"/>
                                <w:szCs w:val="14"/>
                                <w:lang w:val="sv-SE"/>
                              </w:rPr>
                            </w:pPr>
                            <w:r w:rsidRPr="0041578C">
                              <w:rPr>
                                <w:rFonts w:ascii="Courier New" w:hAnsi="Courier New" w:cs="Courier New"/>
                                <w:sz w:val="14"/>
                                <w:szCs w:val="14"/>
                                <w:lang w:val="sv-SE"/>
                              </w:rPr>
                              <w:t>Ahkaf 46:12</w:t>
                            </w:r>
                          </w:p>
                          <w:p w14:paraId="4DC67603" w14:textId="77777777" w:rsidR="00610741" w:rsidRPr="00964256" w:rsidRDefault="00610741" w:rsidP="00192297">
                            <w:pPr>
                              <w:contextualSpacing/>
                              <w:rPr>
                                <w:rFonts w:ascii="Courier New" w:hAnsi="Courier New" w:cs="Courier New"/>
                                <w:sz w:val="10"/>
                                <w:szCs w:val="10"/>
                                <w:lang w:val="sv-SE"/>
                              </w:rPr>
                            </w:pPr>
                          </w:p>
                          <w:p w14:paraId="51AA1FC4" w14:textId="591F9404" w:rsidR="00610741" w:rsidRPr="006834B2" w:rsidRDefault="00610741" w:rsidP="00192297">
                            <w:pPr>
                              <w:contextualSpacing/>
                              <w:rPr>
                                <w:rFonts w:ascii="Courier New" w:hAnsi="Courier New" w:cs="Courier New"/>
                                <w:bCs/>
                                <w:spacing w:val="-2"/>
                                <w:sz w:val="14"/>
                                <w:szCs w:val="14"/>
                                <w:lang w:val="pl-PL"/>
                              </w:rPr>
                            </w:pPr>
                            <w:r w:rsidRPr="006834B2">
                              <w:rPr>
                                <w:rFonts w:ascii="Courier New" w:hAnsi="Courier New" w:cs="Courier New"/>
                                <w:bCs/>
                                <w:spacing w:val="-2"/>
                                <w:sz w:val="14"/>
                                <w:szCs w:val="14"/>
                                <w:lang w:val="sv-SE"/>
                              </w:rPr>
                              <w:t xml:space="preserve">   Eğer bir kimse Kutsal Kitab’ın değiştirildiğini iddia ediyorsa, bunun ne zaman olduğunu açıklamalıdır: Hz. Muhammed’den önce mi, sonra mı?  Kutsal Kitab’ın değiştirildiğini iddia edenler, ancak zaman olarak Kur’ân’dan sonraki dönemleri iddia edebilirler, çünkü Kur’ân’da şu gerçek açıkça bel</w:t>
                            </w:r>
                            <w:r>
                              <w:rPr>
                                <w:rFonts w:ascii="Courier New" w:hAnsi="Courier New" w:cs="Courier New"/>
                                <w:bCs/>
                                <w:spacing w:val="-2"/>
                                <w:sz w:val="14"/>
                                <w:szCs w:val="14"/>
                                <w:lang w:val="sv-SE"/>
                              </w:rPr>
                              <w:t>irtilmiştir</w:t>
                            </w:r>
                            <w:r w:rsidRPr="006834B2">
                              <w:rPr>
                                <w:rFonts w:ascii="Courier New" w:hAnsi="Courier New" w:cs="Courier New"/>
                                <w:bCs/>
                                <w:spacing w:val="-2"/>
                                <w:sz w:val="14"/>
                                <w:szCs w:val="14"/>
                                <w:lang w:val="sv-SE"/>
                              </w:rPr>
                              <w:t>: İncîl ve Tevrât’ın aslı Hz. Muhammed’in zamanında kaybolmamıştır.  Kur’ân’a göre, Eski ve Yeni Ahid’in metinleri, Hz. Muhammed’in zamanında Yahudiler ve Mesih İnanlıları arasında yaygındı ve sapasağlamdı.</w:t>
                            </w:r>
                            <w:r w:rsidRPr="006834B2">
                              <w:rPr>
                                <w:rFonts w:ascii="Courier New TUR" w:eastAsia="Times New Roman" w:hAnsi="Courier New TUR" w:cs="Times New Roman"/>
                                <w:spacing w:val="-2"/>
                                <w:sz w:val="20"/>
                                <w:szCs w:val="20"/>
                                <w:lang w:val="pl-PL" w:eastAsia="en-GB"/>
                              </w:rPr>
                              <w:t xml:space="preserve"> </w:t>
                            </w:r>
                            <w:r w:rsidRPr="006834B2">
                              <w:rPr>
                                <w:rFonts w:ascii="Courier New" w:hAnsi="Courier New" w:cs="Courier New"/>
                                <w:bCs/>
                                <w:spacing w:val="-2"/>
                                <w:sz w:val="14"/>
                                <w:szCs w:val="14"/>
                                <w:lang w:val="pl-PL"/>
                              </w:rPr>
                              <w:t>Eğer bu kitaplar değiştirilmiş olsalardı, “Oysa hepsi de Kitabı okuyorlar” denilir miydi?  Denilmezdi</w:t>
                            </w:r>
                            <w:r>
                              <w:rPr>
                                <w:rFonts w:ascii="Courier New" w:hAnsi="Courier New" w:cs="Courier New"/>
                                <w:bCs/>
                                <w:spacing w:val="-2"/>
                                <w:sz w:val="14"/>
                                <w:szCs w:val="14"/>
                                <w:lang w:val="pl-PL"/>
                              </w:rPr>
                              <w:t>!</w:t>
                            </w:r>
                            <w:r w:rsidRPr="006834B2">
                              <w:rPr>
                                <w:rFonts w:ascii="Courier New" w:hAnsi="Courier New" w:cs="Courier New"/>
                                <w:bCs/>
                                <w:spacing w:val="-2"/>
                                <w:sz w:val="14"/>
                                <w:szCs w:val="14"/>
                                <w:lang w:val="pl-PL"/>
                              </w:rPr>
                              <w:t xml:space="preserve"> Çünkü Kur’ân’ın tasdik ettiği kitap, sanal bir kitap değil, ehli kitabın elinde olan kitaptı.</w:t>
                            </w:r>
                          </w:p>
                          <w:p w14:paraId="06917168" w14:textId="77777777" w:rsidR="00610741" w:rsidRPr="006834B2" w:rsidRDefault="00610741" w:rsidP="00192297">
                            <w:pPr>
                              <w:contextualSpacing/>
                              <w:rPr>
                                <w:rFonts w:ascii="Courier New" w:hAnsi="Courier New" w:cs="Courier New"/>
                                <w:sz w:val="10"/>
                                <w:szCs w:val="10"/>
                                <w:lang w:val="pl-PL"/>
                              </w:rPr>
                            </w:pPr>
                          </w:p>
                          <w:p w14:paraId="14B85609" w14:textId="77777777" w:rsidR="00610741" w:rsidRPr="006834B2" w:rsidRDefault="00610741" w:rsidP="00192297">
                            <w:pPr>
                              <w:contextualSpacing/>
                              <w:rPr>
                                <w:rFonts w:ascii="Courier New" w:hAnsi="Courier New" w:cs="Courier New"/>
                                <w:sz w:val="14"/>
                                <w:szCs w:val="14"/>
                                <w:lang w:val="pl-PL"/>
                              </w:rPr>
                            </w:pPr>
                            <w:r w:rsidRPr="006834B2">
                              <w:rPr>
                                <w:rFonts w:ascii="Courier New" w:hAnsi="Courier New" w:cs="Courier New"/>
                                <w:b/>
                                <w:bCs/>
                                <w:sz w:val="14"/>
                                <w:szCs w:val="14"/>
                                <w:lang w:val="pl-PL"/>
                              </w:rPr>
                              <w:t>Al-i İmrân 3:93</w:t>
                            </w:r>
                            <w:r>
                              <w:rPr>
                                <w:rFonts w:ascii="Courier New" w:hAnsi="Courier New" w:cs="Courier New"/>
                                <w:sz w:val="14"/>
                                <w:szCs w:val="14"/>
                                <w:lang w:val="pl-PL"/>
                              </w:rPr>
                              <w:t xml:space="preserve"> - </w:t>
                            </w:r>
                            <w:r w:rsidRPr="006834B2">
                              <w:rPr>
                                <w:rFonts w:ascii="Courier New" w:hAnsi="Courier New" w:cs="Courier New"/>
                                <w:sz w:val="14"/>
                                <w:szCs w:val="14"/>
                                <w:lang w:val="pl-PL"/>
                              </w:rPr>
                              <w:t xml:space="preserve">De ki, ‘Doğru iseniz, </w:t>
                            </w:r>
                            <w:r w:rsidRPr="006834B2">
                              <w:rPr>
                                <w:rFonts w:ascii="Courier New" w:hAnsi="Courier New" w:cs="Courier New"/>
                                <w:bCs/>
                                <w:sz w:val="14"/>
                                <w:szCs w:val="14"/>
                                <w:u w:val="single"/>
                                <w:lang w:val="pl-PL"/>
                              </w:rPr>
                              <w:t>Tevrât’ı getirip okuyun</w:t>
                            </w:r>
                            <w:r w:rsidRPr="006834B2">
                              <w:rPr>
                                <w:rFonts w:ascii="Courier New" w:hAnsi="Courier New" w:cs="Courier New"/>
                                <w:sz w:val="14"/>
                                <w:szCs w:val="14"/>
                                <w:lang w:val="pl-PL"/>
                              </w:rPr>
                              <w:t xml:space="preserve">.’ </w:t>
                            </w:r>
                          </w:p>
                          <w:p w14:paraId="7EC95408" w14:textId="77777777" w:rsidR="00610741" w:rsidRPr="006834B2" w:rsidRDefault="00610741" w:rsidP="00192297">
                            <w:pPr>
                              <w:contextualSpacing/>
                              <w:rPr>
                                <w:rFonts w:ascii="Courier New" w:hAnsi="Courier New" w:cs="Courier New"/>
                                <w:sz w:val="14"/>
                                <w:szCs w:val="14"/>
                                <w:lang w:val="pl-PL"/>
                              </w:rPr>
                            </w:pPr>
                          </w:p>
                          <w:p w14:paraId="0CA9C307" w14:textId="77777777" w:rsidR="00610741" w:rsidRPr="006834B2" w:rsidRDefault="00610741" w:rsidP="00192297">
                            <w:pPr>
                              <w:contextualSpacing/>
                              <w:rPr>
                                <w:rFonts w:ascii="Courier New" w:hAnsi="Courier New" w:cs="Courier New"/>
                                <w:sz w:val="14"/>
                                <w:szCs w:val="14"/>
                                <w:lang w:val="pl-PL"/>
                              </w:rPr>
                            </w:pPr>
                          </w:p>
                          <w:p w14:paraId="62B685FA" w14:textId="77777777" w:rsidR="00610741" w:rsidRPr="006834B2" w:rsidRDefault="00610741" w:rsidP="0041578C">
                            <w:pPr>
                              <w:contextualSpacing/>
                              <w:rPr>
                                <w:rFonts w:ascii="Courier New" w:hAnsi="Courier New" w:cs="Courier New"/>
                                <w:sz w:val="14"/>
                                <w:szCs w:val="14"/>
                                <w:lang w:val="pl-P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9498C4" id="_x0000_s1068" type="#_x0000_t202" style="position:absolute;margin-left:-54pt;margin-top:-1in;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PbqLgIAAFs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hFPbqLgIAAFsEAAAOAAAAAAAAAAAA&#13;&#10;AAAAAC4CAABkcnMvZTJvRG9jLnhtbFBLAQItABQABgAIAAAAIQBIRtLe5wAAABIBAAAPAAAAAAAA&#13;&#10;AAAAAAAAAIgEAABkcnMvZG93bnJldi54bWxQSwUGAAAAAAQABADzAAAAnAUAAAAA&#13;&#10;">
                <v:textbox>
                  <w:txbxContent>
                    <w:p w14:paraId="5DEEA3F9" w14:textId="77777777" w:rsidR="00610741" w:rsidRPr="0041578C" w:rsidRDefault="00610741" w:rsidP="00192297">
                      <w:pPr>
                        <w:contextualSpacing/>
                        <w:jc w:val="center"/>
                        <w:rPr>
                          <w:rFonts w:ascii="Courier New" w:hAnsi="Courier New" w:cs="Courier New"/>
                          <w:b/>
                          <w:spacing w:val="-10"/>
                          <w:sz w:val="20"/>
                          <w:szCs w:val="20"/>
                          <w:lang w:val="sv-SE"/>
                        </w:rPr>
                      </w:pPr>
                      <w:r w:rsidRPr="0041578C">
                        <w:rPr>
                          <w:rFonts w:ascii="Courier New" w:hAnsi="Courier New" w:cs="Courier New"/>
                          <w:b/>
                          <w:spacing w:val="-10"/>
                          <w:sz w:val="20"/>
                          <w:szCs w:val="20"/>
                          <w:lang w:val="sv-SE"/>
                        </w:rPr>
                        <w:t>43.</w:t>
                      </w:r>
                    </w:p>
                    <w:p w14:paraId="27156246" w14:textId="77777777" w:rsidR="00610741" w:rsidRPr="003F1BDA" w:rsidRDefault="00610741" w:rsidP="00192297">
                      <w:pPr>
                        <w:spacing w:line="192" w:lineRule="auto"/>
                        <w:contextualSpacing/>
                        <w:jc w:val="center"/>
                        <w:rPr>
                          <w:rFonts w:ascii="Courier New" w:hAnsi="Courier New" w:cs="Courier New"/>
                          <w:b/>
                          <w:sz w:val="20"/>
                          <w:szCs w:val="20"/>
                          <w:lang w:val="sv-SE"/>
                        </w:rPr>
                      </w:pPr>
                      <w:r w:rsidRPr="003F1BDA">
                        <w:rPr>
                          <w:rFonts w:ascii="Courier New" w:hAnsi="Courier New" w:cs="Courier New"/>
                          <w:b/>
                          <w:sz w:val="20"/>
                          <w:szCs w:val="20"/>
                          <w:lang w:val="sv-SE"/>
                        </w:rPr>
                        <w:t xml:space="preserve">Kutsal Kitap İslâmiyet’ten “Önce” </w:t>
                      </w:r>
                    </w:p>
                    <w:p w14:paraId="7A67D099" w14:textId="77777777" w:rsidR="00610741" w:rsidRPr="003F1BDA" w:rsidRDefault="00610741" w:rsidP="00192297">
                      <w:pPr>
                        <w:spacing w:line="192" w:lineRule="auto"/>
                        <w:contextualSpacing/>
                        <w:jc w:val="center"/>
                        <w:rPr>
                          <w:rFonts w:ascii="Courier New" w:hAnsi="Courier New" w:cs="Courier New"/>
                          <w:b/>
                          <w:sz w:val="20"/>
                          <w:szCs w:val="20"/>
                          <w:lang w:val="sv-SE"/>
                        </w:rPr>
                      </w:pPr>
                      <w:r w:rsidRPr="003F1BDA">
                        <w:rPr>
                          <w:rFonts w:ascii="Courier New" w:hAnsi="Courier New" w:cs="Courier New"/>
                          <w:b/>
                          <w:sz w:val="20"/>
                          <w:szCs w:val="20"/>
                          <w:lang w:val="sv-SE"/>
                        </w:rPr>
                        <w:t>Tahrif  Olamazdı, Çünkü Hz. Muhammed’in Zamanında,</w:t>
                      </w:r>
                      <w:r>
                        <w:rPr>
                          <w:rFonts w:ascii="Courier New" w:hAnsi="Courier New" w:cs="Courier New"/>
                          <w:b/>
                          <w:sz w:val="20"/>
                          <w:szCs w:val="20"/>
                          <w:lang w:val="sv-SE"/>
                        </w:rPr>
                        <w:t xml:space="preserve"> </w:t>
                      </w:r>
                      <w:r w:rsidRPr="003F1BDA">
                        <w:rPr>
                          <w:rFonts w:ascii="Courier New" w:hAnsi="Courier New" w:cs="Courier New"/>
                          <w:b/>
                          <w:spacing w:val="-8"/>
                          <w:sz w:val="20"/>
                          <w:szCs w:val="20"/>
                          <w:lang w:val="sv-SE"/>
                        </w:rPr>
                        <w:t>Tevrât, Zebûr ve İncîl Sapasağlam Duruyordu</w:t>
                      </w:r>
                    </w:p>
                    <w:p w14:paraId="7BBA6E1F" w14:textId="77777777" w:rsidR="00610741" w:rsidRPr="005D3ED3" w:rsidRDefault="00610741" w:rsidP="00192297">
                      <w:pPr>
                        <w:contextualSpacing/>
                        <w:rPr>
                          <w:rFonts w:ascii="Courier New" w:hAnsi="Courier New" w:cs="Courier New"/>
                          <w:b/>
                          <w:sz w:val="14"/>
                          <w:szCs w:val="14"/>
                          <w:lang w:val="sv-SE"/>
                        </w:rPr>
                      </w:pPr>
                    </w:p>
                    <w:p w14:paraId="3A1F94DF" w14:textId="77777777" w:rsidR="00610741" w:rsidRDefault="00610741" w:rsidP="00192297">
                      <w:pPr>
                        <w:contextualSpacing/>
                        <w:rPr>
                          <w:rFonts w:ascii="Courier New" w:hAnsi="Courier New" w:cs="Courier New"/>
                          <w:b/>
                          <w:sz w:val="14"/>
                          <w:szCs w:val="14"/>
                          <w:lang w:val="sv-SE"/>
                        </w:rPr>
                      </w:pPr>
                      <w:r w:rsidRPr="0041578C">
                        <w:rPr>
                          <w:rFonts w:ascii="Courier New" w:hAnsi="Courier New" w:cs="Courier New"/>
                          <w:b/>
                          <w:sz w:val="14"/>
                          <w:szCs w:val="14"/>
                          <w:lang w:val="sv-SE"/>
                        </w:rPr>
                        <w:t xml:space="preserve">H.  “İncil sahipleri, Allah’ın onda indirdiği ile </w:t>
                      </w:r>
                    </w:p>
                    <w:p w14:paraId="689F015B" w14:textId="77777777" w:rsidR="00610741" w:rsidRPr="0041578C" w:rsidRDefault="00610741" w:rsidP="00192297">
                      <w:pPr>
                        <w:contextualSpacing/>
                        <w:rPr>
                          <w:rFonts w:ascii="Courier New Bold" w:hAnsi="Courier New Bold" w:cs="Courier New"/>
                          <w:b/>
                          <w:spacing w:val="-4"/>
                          <w:sz w:val="14"/>
                          <w:szCs w:val="14"/>
                          <w:lang w:val="sv-SE"/>
                        </w:rPr>
                      </w:pPr>
                      <w:r>
                        <w:rPr>
                          <w:rFonts w:ascii="Courier New" w:hAnsi="Courier New" w:cs="Courier New"/>
                          <w:b/>
                          <w:sz w:val="14"/>
                          <w:szCs w:val="14"/>
                          <w:lang w:val="sv-SE"/>
                        </w:rPr>
                        <w:t xml:space="preserve">     </w:t>
                      </w:r>
                      <w:r w:rsidRPr="0041578C">
                        <w:rPr>
                          <w:rFonts w:ascii="Courier New Bold" w:hAnsi="Courier New Bold" w:cs="Courier New"/>
                          <w:b/>
                          <w:spacing w:val="-4"/>
                          <w:sz w:val="14"/>
                          <w:szCs w:val="14"/>
                          <w:lang w:val="sv-SE"/>
                        </w:rPr>
                        <w:t>hükmetsinler. Kim Allah’ın indirdiği ile hükmetmezse</w:t>
                      </w:r>
                    </w:p>
                    <w:p w14:paraId="3703F1CD" w14:textId="77777777" w:rsidR="00610741" w:rsidRPr="0041578C" w:rsidRDefault="00610741" w:rsidP="00192297">
                      <w:pPr>
                        <w:contextualSpacing/>
                        <w:rPr>
                          <w:rFonts w:ascii="Courier New" w:hAnsi="Courier New" w:cs="Courier New"/>
                          <w:b/>
                          <w:sz w:val="14"/>
                          <w:szCs w:val="14"/>
                          <w:lang w:val="sv-SE"/>
                        </w:rPr>
                      </w:pPr>
                      <w:r>
                        <w:rPr>
                          <w:rFonts w:ascii="Courier New" w:hAnsi="Courier New" w:cs="Courier New"/>
                          <w:b/>
                          <w:sz w:val="14"/>
                          <w:szCs w:val="14"/>
                          <w:lang w:val="sv-SE"/>
                        </w:rPr>
                        <w:t xml:space="preserve">     </w:t>
                      </w:r>
                      <w:r w:rsidRPr="0041578C">
                        <w:rPr>
                          <w:rFonts w:ascii="Courier New" w:hAnsi="Courier New" w:cs="Courier New"/>
                          <w:b/>
                          <w:sz w:val="14"/>
                          <w:szCs w:val="14"/>
                          <w:lang w:val="sv-SE"/>
                        </w:rPr>
                        <w:t>işte onlar, yoldan çıkmışlardır (fasıklar). ”</w:t>
                      </w:r>
                    </w:p>
                    <w:p w14:paraId="2D6014F9" w14:textId="77777777" w:rsidR="00610741" w:rsidRPr="0041578C" w:rsidRDefault="00610741" w:rsidP="00192297">
                      <w:pPr>
                        <w:pStyle w:val="ListParagraph"/>
                        <w:numPr>
                          <w:ilvl w:val="0"/>
                          <w:numId w:val="14"/>
                        </w:numPr>
                        <w:tabs>
                          <w:tab w:val="left" w:pos="851"/>
                        </w:tabs>
                        <w:rPr>
                          <w:rFonts w:ascii="Courier New" w:hAnsi="Courier New" w:cs="Courier New"/>
                          <w:sz w:val="14"/>
                          <w:szCs w:val="14"/>
                          <w:lang w:val="sv-SE"/>
                        </w:rPr>
                      </w:pPr>
                      <w:r w:rsidRPr="0041578C">
                        <w:rPr>
                          <w:rFonts w:ascii="Courier New" w:hAnsi="Courier New" w:cs="Courier New"/>
                          <w:sz w:val="14"/>
                          <w:szCs w:val="14"/>
                          <w:lang w:val="sv-SE"/>
                        </w:rPr>
                        <w:t>Al-i İmran 3:23</w:t>
                      </w:r>
                    </w:p>
                    <w:p w14:paraId="5A116394" w14:textId="77777777" w:rsidR="00610741" w:rsidRPr="0041578C" w:rsidRDefault="00610741" w:rsidP="00192297">
                      <w:pPr>
                        <w:pStyle w:val="ListParagraph"/>
                        <w:numPr>
                          <w:ilvl w:val="0"/>
                          <w:numId w:val="14"/>
                        </w:numPr>
                        <w:rPr>
                          <w:rFonts w:ascii="Courier New" w:hAnsi="Courier New" w:cs="Courier New"/>
                          <w:sz w:val="14"/>
                          <w:szCs w:val="14"/>
                          <w:lang w:val="sv-SE"/>
                        </w:rPr>
                      </w:pPr>
                      <w:r w:rsidRPr="0041578C">
                        <w:rPr>
                          <w:rFonts w:ascii="Courier New" w:hAnsi="Courier New" w:cs="Courier New"/>
                          <w:sz w:val="14"/>
                          <w:szCs w:val="14"/>
                          <w:lang w:val="sv-SE"/>
                        </w:rPr>
                        <w:t>Mâide 5:44-47</w:t>
                      </w:r>
                      <w:r w:rsidRPr="0041578C">
                        <w:rPr>
                          <w:rFonts w:ascii="Courier New" w:hAnsi="Courier New" w:cs="Courier New"/>
                          <w:b/>
                          <w:sz w:val="14"/>
                          <w:szCs w:val="14"/>
                          <w:lang w:val="sv-SE"/>
                        </w:rPr>
                        <w:t>*</w:t>
                      </w:r>
                    </w:p>
                    <w:p w14:paraId="68261DC6" w14:textId="77777777" w:rsidR="00610741" w:rsidRPr="0041578C" w:rsidRDefault="00610741" w:rsidP="00192297">
                      <w:pPr>
                        <w:pStyle w:val="ListParagraph"/>
                        <w:numPr>
                          <w:ilvl w:val="0"/>
                          <w:numId w:val="14"/>
                        </w:numPr>
                        <w:rPr>
                          <w:rFonts w:ascii="Courier New" w:hAnsi="Courier New" w:cs="Courier New"/>
                          <w:sz w:val="14"/>
                          <w:szCs w:val="14"/>
                          <w:lang w:val="sv-SE"/>
                        </w:rPr>
                      </w:pPr>
                      <w:r w:rsidRPr="0041578C">
                        <w:rPr>
                          <w:rFonts w:ascii="Courier New" w:hAnsi="Courier New" w:cs="Courier New"/>
                          <w:sz w:val="14"/>
                          <w:szCs w:val="14"/>
                          <w:lang w:val="sv-SE"/>
                        </w:rPr>
                        <w:t>Sebe’ 34:31</w:t>
                      </w:r>
                    </w:p>
                    <w:p w14:paraId="19511C2F" w14:textId="77777777" w:rsidR="00610741" w:rsidRPr="0041578C" w:rsidRDefault="00610741" w:rsidP="00192297">
                      <w:pPr>
                        <w:pStyle w:val="ListParagraph"/>
                        <w:numPr>
                          <w:ilvl w:val="0"/>
                          <w:numId w:val="14"/>
                        </w:numPr>
                        <w:rPr>
                          <w:rFonts w:ascii="Courier New" w:hAnsi="Courier New" w:cs="Courier New"/>
                          <w:sz w:val="14"/>
                          <w:szCs w:val="14"/>
                          <w:lang w:val="sv-SE"/>
                        </w:rPr>
                      </w:pPr>
                      <w:r w:rsidRPr="0041578C">
                        <w:rPr>
                          <w:rFonts w:ascii="Courier New" w:hAnsi="Courier New" w:cs="Courier New"/>
                          <w:sz w:val="14"/>
                          <w:szCs w:val="14"/>
                          <w:lang w:val="sv-SE"/>
                        </w:rPr>
                        <w:t>Mümin 40:69-70</w:t>
                      </w:r>
                    </w:p>
                    <w:p w14:paraId="57B2F616" w14:textId="77777777" w:rsidR="00610741" w:rsidRPr="0041578C" w:rsidRDefault="00610741" w:rsidP="00192297">
                      <w:pPr>
                        <w:contextualSpacing/>
                        <w:rPr>
                          <w:rFonts w:ascii="Courier New" w:hAnsi="Courier New" w:cs="Courier New"/>
                          <w:b/>
                          <w:sz w:val="14"/>
                          <w:szCs w:val="14"/>
                          <w:lang w:val="sv-SE"/>
                        </w:rPr>
                      </w:pPr>
                    </w:p>
                    <w:p w14:paraId="0797A0FB" w14:textId="77777777" w:rsidR="00610741" w:rsidRDefault="00610741" w:rsidP="00192297">
                      <w:pPr>
                        <w:contextualSpacing/>
                        <w:rPr>
                          <w:rFonts w:ascii="Courier New" w:hAnsi="Courier New" w:cs="Courier New"/>
                          <w:b/>
                          <w:sz w:val="14"/>
                          <w:szCs w:val="14"/>
                          <w:lang w:val="sv-SE"/>
                        </w:rPr>
                      </w:pPr>
                      <w:r w:rsidRPr="0041578C">
                        <w:rPr>
                          <w:rFonts w:ascii="Courier New" w:hAnsi="Courier New" w:cs="Courier New"/>
                          <w:b/>
                          <w:sz w:val="14"/>
                          <w:szCs w:val="14"/>
                          <w:lang w:val="sv-SE"/>
                        </w:rPr>
                        <w:t>I.  “Yoksa siz Kitabın bir kısmına inanıp bir kısmını</w:t>
                      </w:r>
                    </w:p>
                    <w:p w14:paraId="5F0781BE" w14:textId="77777777" w:rsidR="00610741" w:rsidRPr="0041578C" w:rsidRDefault="00610741" w:rsidP="00192297">
                      <w:pPr>
                        <w:contextualSpacing/>
                        <w:rPr>
                          <w:rFonts w:ascii="Courier New" w:hAnsi="Courier New" w:cs="Courier New"/>
                          <w:b/>
                          <w:sz w:val="14"/>
                          <w:szCs w:val="14"/>
                          <w:lang w:val="sv-SE"/>
                        </w:rPr>
                      </w:pPr>
                      <w:r>
                        <w:rPr>
                          <w:rFonts w:ascii="Courier New" w:hAnsi="Courier New" w:cs="Courier New"/>
                          <w:b/>
                          <w:sz w:val="14"/>
                          <w:szCs w:val="14"/>
                          <w:lang w:val="sv-SE"/>
                        </w:rPr>
                        <w:t xml:space="preserve">    </w:t>
                      </w:r>
                      <w:r w:rsidRPr="0041578C">
                        <w:rPr>
                          <w:rFonts w:ascii="Courier New" w:hAnsi="Courier New" w:cs="Courier New"/>
                          <w:b/>
                          <w:sz w:val="14"/>
                          <w:szCs w:val="14"/>
                          <w:lang w:val="sv-SE"/>
                        </w:rPr>
                        <w:t xml:space="preserve"> inkâr mı ediyorsunuz? </w:t>
                      </w:r>
                    </w:p>
                    <w:p w14:paraId="3E093795" w14:textId="77777777" w:rsidR="00610741" w:rsidRPr="0041578C" w:rsidRDefault="00610741" w:rsidP="00192297">
                      <w:pPr>
                        <w:pStyle w:val="ListParagraph"/>
                        <w:numPr>
                          <w:ilvl w:val="0"/>
                          <w:numId w:val="15"/>
                        </w:numPr>
                        <w:rPr>
                          <w:rFonts w:ascii="Courier New" w:hAnsi="Courier New" w:cs="Courier New"/>
                          <w:sz w:val="14"/>
                          <w:szCs w:val="14"/>
                          <w:lang w:val="sv-SE"/>
                        </w:rPr>
                      </w:pPr>
                      <w:r w:rsidRPr="0041578C">
                        <w:rPr>
                          <w:rFonts w:ascii="Courier New" w:hAnsi="Courier New" w:cs="Courier New"/>
                          <w:sz w:val="14"/>
                          <w:szCs w:val="14"/>
                          <w:lang w:val="sv-SE"/>
                        </w:rPr>
                        <w:t>Bakara 2:61 &amp; 85</w:t>
                      </w:r>
                      <w:r w:rsidRPr="0041578C">
                        <w:rPr>
                          <w:rFonts w:ascii="Courier New" w:hAnsi="Courier New" w:cs="Courier New"/>
                          <w:b/>
                          <w:sz w:val="14"/>
                          <w:szCs w:val="14"/>
                          <w:lang w:val="sv-SE"/>
                        </w:rPr>
                        <w:t>*</w:t>
                      </w:r>
                    </w:p>
                    <w:p w14:paraId="02A615A4" w14:textId="77777777" w:rsidR="00610741" w:rsidRPr="0041578C" w:rsidRDefault="00610741" w:rsidP="00192297">
                      <w:pPr>
                        <w:pStyle w:val="ListParagraph"/>
                        <w:numPr>
                          <w:ilvl w:val="0"/>
                          <w:numId w:val="15"/>
                        </w:numPr>
                        <w:rPr>
                          <w:rFonts w:ascii="Courier New" w:hAnsi="Courier New" w:cs="Courier New"/>
                          <w:sz w:val="14"/>
                          <w:szCs w:val="14"/>
                          <w:lang w:val="sv-SE"/>
                        </w:rPr>
                      </w:pPr>
                      <w:r w:rsidRPr="0041578C">
                        <w:rPr>
                          <w:rFonts w:ascii="Courier New" w:hAnsi="Courier New" w:cs="Courier New"/>
                          <w:sz w:val="14"/>
                          <w:szCs w:val="14"/>
                          <w:lang w:val="sv-SE"/>
                        </w:rPr>
                        <w:t>Al-i İmran 3:98</w:t>
                      </w:r>
                    </w:p>
                    <w:p w14:paraId="3898E522" w14:textId="77777777" w:rsidR="00610741" w:rsidRPr="0041578C" w:rsidRDefault="00610741" w:rsidP="00192297">
                      <w:pPr>
                        <w:pStyle w:val="ListParagraph"/>
                        <w:numPr>
                          <w:ilvl w:val="0"/>
                          <w:numId w:val="15"/>
                        </w:numPr>
                        <w:rPr>
                          <w:rFonts w:ascii="Courier New" w:hAnsi="Courier New" w:cs="Courier New"/>
                          <w:sz w:val="14"/>
                          <w:szCs w:val="14"/>
                          <w:lang w:val="sv-SE"/>
                        </w:rPr>
                      </w:pPr>
                      <w:r w:rsidRPr="0041578C">
                        <w:rPr>
                          <w:rFonts w:ascii="Courier New" w:hAnsi="Courier New" w:cs="Courier New"/>
                          <w:sz w:val="14"/>
                          <w:szCs w:val="14"/>
                          <w:lang w:val="sv-SE"/>
                        </w:rPr>
                        <w:t>Nisâ 4:150-152</w:t>
                      </w:r>
                    </w:p>
                    <w:p w14:paraId="5C9B17CD" w14:textId="77777777" w:rsidR="00610741" w:rsidRPr="0041578C" w:rsidRDefault="00610741" w:rsidP="00192297">
                      <w:pPr>
                        <w:pStyle w:val="ListParagraph"/>
                        <w:numPr>
                          <w:ilvl w:val="0"/>
                          <w:numId w:val="15"/>
                        </w:numPr>
                        <w:rPr>
                          <w:rFonts w:ascii="Courier New" w:hAnsi="Courier New" w:cs="Courier New"/>
                          <w:sz w:val="14"/>
                          <w:szCs w:val="14"/>
                          <w:lang w:val="sv-SE"/>
                        </w:rPr>
                      </w:pPr>
                      <w:r w:rsidRPr="0041578C">
                        <w:rPr>
                          <w:rFonts w:ascii="Courier New" w:hAnsi="Courier New" w:cs="Courier New"/>
                          <w:sz w:val="14"/>
                          <w:szCs w:val="14"/>
                          <w:lang w:val="sv-SE"/>
                        </w:rPr>
                        <w:t>Ra'd 13:36 &amp; 43</w:t>
                      </w:r>
                    </w:p>
                    <w:p w14:paraId="44ED0B22" w14:textId="77777777" w:rsidR="00610741" w:rsidRPr="0041578C" w:rsidRDefault="00610741" w:rsidP="00192297">
                      <w:pPr>
                        <w:pStyle w:val="ListParagraph"/>
                        <w:numPr>
                          <w:ilvl w:val="0"/>
                          <w:numId w:val="15"/>
                        </w:numPr>
                        <w:rPr>
                          <w:rFonts w:ascii="Courier New" w:hAnsi="Courier New" w:cs="Courier New"/>
                          <w:sz w:val="14"/>
                          <w:szCs w:val="14"/>
                          <w:lang w:val="sv-SE"/>
                        </w:rPr>
                      </w:pPr>
                      <w:r w:rsidRPr="0041578C">
                        <w:rPr>
                          <w:rFonts w:ascii="Courier New" w:hAnsi="Courier New" w:cs="Courier New"/>
                          <w:sz w:val="14"/>
                          <w:szCs w:val="14"/>
                          <w:lang w:val="sv-SE"/>
                        </w:rPr>
                        <w:t>Cum’a 62:5</w:t>
                      </w:r>
                    </w:p>
                    <w:p w14:paraId="54D0F443" w14:textId="77777777" w:rsidR="00610741" w:rsidRPr="0041578C" w:rsidRDefault="00610741" w:rsidP="00192297">
                      <w:pPr>
                        <w:contextualSpacing/>
                        <w:rPr>
                          <w:rFonts w:ascii="Courier New" w:hAnsi="Courier New" w:cs="Courier New"/>
                          <w:b/>
                          <w:sz w:val="14"/>
                          <w:szCs w:val="14"/>
                          <w:lang w:val="sv-SE"/>
                        </w:rPr>
                      </w:pPr>
                    </w:p>
                    <w:p w14:paraId="6F37912B" w14:textId="77777777" w:rsidR="00610741" w:rsidRDefault="00610741" w:rsidP="00192297">
                      <w:pPr>
                        <w:contextualSpacing/>
                        <w:rPr>
                          <w:rFonts w:ascii="Courier New" w:hAnsi="Courier New" w:cs="Courier New"/>
                          <w:b/>
                          <w:sz w:val="14"/>
                          <w:szCs w:val="14"/>
                          <w:lang w:val="sv-SE"/>
                        </w:rPr>
                      </w:pPr>
                      <w:r w:rsidRPr="0041578C">
                        <w:rPr>
                          <w:rFonts w:ascii="Courier New" w:hAnsi="Courier New" w:cs="Courier New"/>
                          <w:b/>
                          <w:sz w:val="14"/>
                          <w:szCs w:val="14"/>
                          <w:lang w:val="sv-SE"/>
                        </w:rPr>
                        <w:t xml:space="preserve">J.  “İsa’yı gönderdik ve ona, içinde yol gösterme ve nûr </w:t>
                      </w:r>
                    </w:p>
                    <w:p w14:paraId="41C90EDD" w14:textId="77777777" w:rsidR="00610741" w:rsidRPr="0041578C" w:rsidRDefault="00610741" w:rsidP="00192297">
                      <w:pPr>
                        <w:contextualSpacing/>
                        <w:rPr>
                          <w:rFonts w:ascii="Courier New" w:hAnsi="Courier New" w:cs="Courier New"/>
                          <w:b/>
                          <w:sz w:val="14"/>
                          <w:szCs w:val="14"/>
                          <w:lang w:val="sv-SE"/>
                        </w:rPr>
                      </w:pPr>
                      <w:r>
                        <w:rPr>
                          <w:rFonts w:ascii="Courier New" w:hAnsi="Courier New" w:cs="Courier New"/>
                          <w:b/>
                          <w:sz w:val="14"/>
                          <w:szCs w:val="14"/>
                          <w:lang w:val="sv-SE"/>
                        </w:rPr>
                        <w:t xml:space="preserve">     </w:t>
                      </w:r>
                      <w:r w:rsidRPr="0041578C">
                        <w:rPr>
                          <w:rFonts w:ascii="Courier New" w:hAnsi="Courier New" w:cs="Courier New"/>
                          <w:b/>
                          <w:sz w:val="14"/>
                          <w:szCs w:val="14"/>
                          <w:lang w:val="sv-SE"/>
                        </w:rPr>
                        <w:t>bulunan İncil’i verdik.”</w:t>
                      </w:r>
                    </w:p>
                    <w:p w14:paraId="594C1205" w14:textId="77777777" w:rsidR="00610741" w:rsidRPr="0041578C" w:rsidRDefault="00610741" w:rsidP="00192297">
                      <w:pPr>
                        <w:pStyle w:val="ListParagraph"/>
                        <w:numPr>
                          <w:ilvl w:val="0"/>
                          <w:numId w:val="16"/>
                        </w:numPr>
                        <w:rPr>
                          <w:rFonts w:ascii="Courier New" w:hAnsi="Courier New" w:cs="Courier New"/>
                          <w:sz w:val="14"/>
                          <w:szCs w:val="14"/>
                          <w:lang w:val="sv-SE"/>
                        </w:rPr>
                      </w:pPr>
                      <w:r w:rsidRPr="0041578C">
                        <w:rPr>
                          <w:rFonts w:ascii="Courier New" w:hAnsi="Courier New" w:cs="Courier New"/>
                          <w:sz w:val="14"/>
                          <w:szCs w:val="14"/>
                          <w:lang w:val="sv-SE"/>
                        </w:rPr>
                        <w:t>Al-i İmran 3:3-4 &amp; 48-50</w:t>
                      </w:r>
                    </w:p>
                    <w:p w14:paraId="565C2C92" w14:textId="77777777" w:rsidR="00610741" w:rsidRPr="0041578C" w:rsidRDefault="00610741" w:rsidP="00192297">
                      <w:pPr>
                        <w:pStyle w:val="ListParagraph"/>
                        <w:numPr>
                          <w:ilvl w:val="0"/>
                          <w:numId w:val="16"/>
                        </w:numPr>
                        <w:rPr>
                          <w:rFonts w:ascii="Courier New" w:hAnsi="Courier New" w:cs="Courier New"/>
                          <w:sz w:val="14"/>
                          <w:szCs w:val="14"/>
                          <w:lang w:val="sv-SE"/>
                        </w:rPr>
                      </w:pPr>
                      <w:r w:rsidRPr="0041578C">
                        <w:rPr>
                          <w:rFonts w:ascii="Courier New" w:hAnsi="Courier New" w:cs="Courier New"/>
                          <w:sz w:val="14"/>
                          <w:szCs w:val="14"/>
                          <w:lang w:val="sv-SE"/>
                        </w:rPr>
                        <w:t>Mâide 5:46</w:t>
                      </w:r>
                      <w:r w:rsidRPr="0041578C">
                        <w:rPr>
                          <w:rFonts w:ascii="Courier New" w:hAnsi="Courier New" w:cs="Courier New"/>
                          <w:b/>
                          <w:sz w:val="14"/>
                          <w:szCs w:val="14"/>
                          <w:lang w:val="sv-SE"/>
                        </w:rPr>
                        <w:t>*</w:t>
                      </w:r>
                      <w:r w:rsidRPr="0041578C">
                        <w:rPr>
                          <w:rFonts w:ascii="Courier New" w:hAnsi="Courier New" w:cs="Courier New"/>
                          <w:sz w:val="14"/>
                          <w:szCs w:val="14"/>
                          <w:lang w:val="sv-SE"/>
                        </w:rPr>
                        <w:t xml:space="preserve"> &amp; 48</w:t>
                      </w:r>
                    </w:p>
                    <w:p w14:paraId="2926C651" w14:textId="77777777" w:rsidR="00610741" w:rsidRPr="0041578C" w:rsidRDefault="00610741" w:rsidP="00192297">
                      <w:pPr>
                        <w:pStyle w:val="ListParagraph"/>
                        <w:numPr>
                          <w:ilvl w:val="0"/>
                          <w:numId w:val="16"/>
                        </w:numPr>
                        <w:rPr>
                          <w:rFonts w:ascii="Courier New" w:hAnsi="Courier New" w:cs="Courier New"/>
                          <w:sz w:val="14"/>
                          <w:szCs w:val="14"/>
                          <w:lang w:val="sv-SE"/>
                        </w:rPr>
                      </w:pPr>
                      <w:r w:rsidRPr="0041578C">
                        <w:rPr>
                          <w:rFonts w:ascii="Courier New" w:hAnsi="Courier New" w:cs="Courier New"/>
                          <w:sz w:val="14"/>
                          <w:szCs w:val="14"/>
                          <w:lang w:val="sv-SE"/>
                        </w:rPr>
                        <w:t>Yusuf 12:111</w:t>
                      </w:r>
                    </w:p>
                    <w:p w14:paraId="4F92CCC5" w14:textId="77777777" w:rsidR="00610741" w:rsidRPr="0041578C" w:rsidRDefault="00610741" w:rsidP="00192297">
                      <w:pPr>
                        <w:pStyle w:val="ListParagraph"/>
                        <w:numPr>
                          <w:ilvl w:val="0"/>
                          <w:numId w:val="16"/>
                        </w:numPr>
                        <w:rPr>
                          <w:rFonts w:ascii="Courier New" w:hAnsi="Courier New" w:cs="Courier New"/>
                          <w:sz w:val="14"/>
                          <w:szCs w:val="14"/>
                          <w:lang w:val="sv-SE"/>
                        </w:rPr>
                      </w:pPr>
                      <w:r w:rsidRPr="0041578C">
                        <w:rPr>
                          <w:rFonts w:ascii="Courier New" w:hAnsi="Courier New" w:cs="Courier New"/>
                          <w:sz w:val="14"/>
                          <w:szCs w:val="14"/>
                          <w:lang w:val="sv-SE"/>
                        </w:rPr>
                        <w:t>Ahkaf 46:12</w:t>
                      </w:r>
                    </w:p>
                    <w:p w14:paraId="4DC67603" w14:textId="77777777" w:rsidR="00610741" w:rsidRPr="00964256" w:rsidRDefault="00610741" w:rsidP="00192297">
                      <w:pPr>
                        <w:contextualSpacing/>
                        <w:rPr>
                          <w:rFonts w:ascii="Courier New" w:hAnsi="Courier New" w:cs="Courier New"/>
                          <w:sz w:val="10"/>
                          <w:szCs w:val="10"/>
                          <w:lang w:val="sv-SE"/>
                        </w:rPr>
                      </w:pPr>
                    </w:p>
                    <w:p w14:paraId="51AA1FC4" w14:textId="591F9404" w:rsidR="00610741" w:rsidRPr="006834B2" w:rsidRDefault="00610741" w:rsidP="00192297">
                      <w:pPr>
                        <w:contextualSpacing/>
                        <w:rPr>
                          <w:rFonts w:ascii="Courier New" w:hAnsi="Courier New" w:cs="Courier New"/>
                          <w:bCs/>
                          <w:spacing w:val="-2"/>
                          <w:sz w:val="14"/>
                          <w:szCs w:val="14"/>
                          <w:lang w:val="pl-PL"/>
                        </w:rPr>
                      </w:pPr>
                      <w:r w:rsidRPr="006834B2">
                        <w:rPr>
                          <w:rFonts w:ascii="Courier New" w:hAnsi="Courier New" w:cs="Courier New"/>
                          <w:bCs/>
                          <w:spacing w:val="-2"/>
                          <w:sz w:val="14"/>
                          <w:szCs w:val="14"/>
                          <w:lang w:val="sv-SE"/>
                        </w:rPr>
                        <w:t xml:space="preserve">   Eğer bir kimse Kutsal Kitab’ın değiştirildiğini iddia ediyorsa, bunun ne zaman olduğunu açıklamalıdır: Hz. Muhammed’den önce mi, sonra mı?  Kutsal Kitab’ın değiştirildiğini iddia edenler, ancak zaman olarak Kur’ân’dan sonraki dönemleri iddia edebilirler, çünkü Kur’ân’da şu gerçek açıkça bel</w:t>
                      </w:r>
                      <w:r>
                        <w:rPr>
                          <w:rFonts w:ascii="Courier New" w:hAnsi="Courier New" w:cs="Courier New"/>
                          <w:bCs/>
                          <w:spacing w:val="-2"/>
                          <w:sz w:val="14"/>
                          <w:szCs w:val="14"/>
                          <w:lang w:val="sv-SE"/>
                        </w:rPr>
                        <w:t>irtilmiştir</w:t>
                      </w:r>
                      <w:r w:rsidRPr="006834B2">
                        <w:rPr>
                          <w:rFonts w:ascii="Courier New" w:hAnsi="Courier New" w:cs="Courier New"/>
                          <w:bCs/>
                          <w:spacing w:val="-2"/>
                          <w:sz w:val="14"/>
                          <w:szCs w:val="14"/>
                          <w:lang w:val="sv-SE"/>
                        </w:rPr>
                        <w:t>: İncîl ve Tevrât’ın aslı Hz. Muhammed’in zamanında kaybolmamıştır.  Kur’ân’a göre, Eski ve Yeni Ahid’in metinleri, Hz. Muhammed’in zamanında Yahudiler ve Mesih İnanlıları arasında yaygındı ve sapasağlamdı.</w:t>
                      </w:r>
                      <w:r w:rsidRPr="006834B2">
                        <w:rPr>
                          <w:rFonts w:ascii="Courier New TUR" w:eastAsia="Times New Roman" w:hAnsi="Courier New TUR" w:cs="Times New Roman"/>
                          <w:spacing w:val="-2"/>
                          <w:sz w:val="20"/>
                          <w:szCs w:val="20"/>
                          <w:lang w:val="pl-PL" w:eastAsia="en-GB"/>
                        </w:rPr>
                        <w:t xml:space="preserve"> </w:t>
                      </w:r>
                      <w:r w:rsidRPr="006834B2">
                        <w:rPr>
                          <w:rFonts w:ascii="Courier New" w:hAnsi="Courier New" w:cs="Courier New"/>
                          <w:bCs/>
                          <w:spacing w:val="-2"/>
                          <w:sz w:val="14"/>
                          <w:szCs w:val="14"/>
                          <w:lang w:val="pl-PL"/>
                        </w:rPr>
                        <w:t>Eğer bu kitaplar değiştirilmiş olsalardı, “Oysa hepsi de Kitabı okuyorlar” denilir miydi?  Denilmezdi</w:t>
                      </w:r>
                      <w:r>
                        <w:rPr>
                          <w:rFonts w:ascii="Courier New" w:hAnsi="Courier New" w:cs="Courier New"/>
                          <w:bCs/>
                          <w:spacing w:val="-2"/>
                          <w:sz w:val="14"/>
                          <w:szCs w:val="14"/>
                          <w:lang w:val="pl-PL"/>
                        </w:rPr>
                        <w:t>!</w:t>
                      </w:r>
                      <w:r w:rsidRPr="006834B2">
                        <w:rPr>
                          <w:rFonts w:ascii="Courier New" w:hAnsi="Courier New" w:cs="Courier New"/>
                          <w:bCs/>
                          <w:spacing w:val="-2"/>
                          <w:sz w:val="14"/>
                          <w:szCs w:val="14"/>
                          <w:lang w:val="pl-PL"/>
                        </w:rPr>
                        <w:t xml:space="preserve"> Çünkü Kur’ân’ın tasdik ettiği kitap, sanal bir kitap değil, ehli kitabın elinde olan kitaptı.</w:t>
                      </w:r>
                    </w:p>
                    <w:p w14:paraId="06917168" w14:textId="77777777" w:rsidR="00610741" w:rsidRPr="006834B2" w:rsidRDefault="00610741" w:rsidP="00192297">
                      <w:pPr>
                        <w:contextualSpacing/>
                        <w:rPr>
                          <w:rFonts w:ascii="Courier New" w:hAnsi="Courier New" w:cs="Courier New"/>
                          <w:sz w:val="10"/>
                          <w:szCs w:val="10"/>
                          <w:lang w:val="pl-PL"/>
                        </w:rPr>
                      </w:pPr>
                    </w:p>
                    <w:p w14:paraId="14B85609" w14:textId="77777777" w:rsidR="00610741" w:rsidRPr="006834B2" w:rsidRDefault="00610741" w:rsidP="00192297">
                      <w:pPr>
                        <w:contextualSpacing/>
                        <w:rPr>
                          <w:rFonts w:ascii="Courier New" w:hAnsi="Courier New" w:cs="Courier New"/>
                          <w:sz w:val="14"/>
                          <w:szCs w:val="14"/>
                          <w:lang w:val="pl-PL"/>
                        </w:rPr>
                      </w:pPr>
                      <w:r w:rsidRPr="006834B2">
                        <w:rPr>
                          <w:rFonts w:ascii="Courier New" w:hAnsi="Courier New" w:cs="Courier New"/>
                          <w:b/>
                          <w:bCs/>
                          <w:sz w:val="14"/>
                          <w:szCs w:val="14"/>
                          <w:lang w:val="pl-PL"/>
                        </w:rPr>
                        <w:t>Al-i İmrân 3:93</w:t>
                      </w:r>
                      <w:r>
                        <w:rPr>
                          <w:rFonts w:ascii="Courier New" w:hAnsi="Courier New" w:cs="Courier New"/>
                          <w:sz w:val="14"/>
                          <w:szCs w:val="14"/>
                          <w:lang w:val="pl-PL"/>
                        </w:rPr>
                        <w:t xml:space="preserve"> - </w:t>
                      </w:r>
                      <w:r w:rsidRPr="006834B2">
                        <w:rPr>
                          <w:rFonts w:ascii="Courier New" w:hAnsi="Courier New" w:cs="Courier New"/>
                          <w:sz w:val="14"/>
                          <w:szCs w:val="14"/>
                          <w:lang w:val="pl-PL"/>
                        </w:rPr>
                        <w:t xml:space="preserve">De ki, ‘Doğru iseniz, </w:t>
                      </w:r>
                      <w:r w:rsidRPr="006834B2">
                        <w:rPr>
                          <w:rFonts w:ascii="Courier New" w:hAnsi="Courier New" w:cs="Courier New"/>
                          <w:bCs/>
                          <w:sz w:val="14"/>
                          <w:szCs w:val="14"/>
                          <w:u w:val="single"/>
                          <w:lang w:val="pl-PL"/>
                        </w:rPr>
                        <w:t>Tevrât’ı getirip okuyun</w:t>
                      </w:r>
                      <w:r w:rsidRPr="006834B2">
                        <w:rPr>
                          <w:rFonts w:ascii="Courier New" w:hAnsi="Courier New" w:cs="Courier New"/>
                          <w:sz w:val="14"/>
                          <w:szCs w:val="14"/>
                          <w:lang w:val="pl-PL"/>
                        </w:rPr>
                        <w:t xml:space="preserve">.’ </w:t>
                      </w:r>
                    </w:p>
                    <w:p w14:paraId="7EC95408" w14:textId="77777777" w:rsidR="00610741" w:rsidRPr="006834B2" w:rsidRDefault="00610741" w:rsidP="00192297">
                      <w:pPr>
                        <w:contextualSpacing/>
                        <w:rPr>
                          <w:rFonts w:ascii="Courier New" w:hAnsi="Courier New" w:cs="Courier New"/>
                          <w:sz w:val="14"/>
                          <w:szCs w:val="14"/>
                          <w:lang w:val="pl-PL"/>
                        </w:rPr>
                      </w:pPr>
                    </w:p>
                    <w:p w14:paraId="0CA9C307" w14:textId="77777777" w:rsidR="00610741" w:rsidRPr="006834B2" w:rsidRDefault="00610741" w:rsidP="00192297">
                      <w:pPr>
                        <w:contextualSpacing/>
                        <w:rPr>
                          <w:rFonts w:ascii="Courier New" w:hAnsi="Courier New" w:cs="Courier New"/>
                          <w:sz w:val="14"/>
                          <w:szCs w:val="14"/>
                          <w:lang w:val="pl-PL"/>
                        </w:rPr>
                      </w:pPr>
                    </w:p>
                    <w:p w14:paraId="62B685FA" w14:textId="77777777" w:rsidR="00610741" w:rsidRPr="006834B2" w:rsidRDefault="00610741" w:rsidP="0041578C">
                      <w:pPr>
                        <w:contextualSpacing/>
                        <w:rPr>
                          <w:rFonts w:ascii="Courier New" w:hAnsi="Courier New" w:cs="Courier New"/>
                          <w:sz w:val="14"/>
                          <w:szCs w:val="14"/>
                          <w:lang w:val="pl-PL"/>
                        </w:rPr>
                      </w:pPr>
                    </w:p>
                  </w:txbxContent>
                </v:textbox>
                <w10:wrap type="tight"/>
              </v:shape>
            </w:pict>
          </mc:Fallback>
        </mc:AlternateContent>
      </w:r>
      <w:r>
        <w:t>f</w:t>
      </w:r>
    </w:p>
    <w:p w14:paraId="6E74A402" w14:textId="77777777" w:rsidR="00143873" w:rsidRDefault="00143873" w:rsidP="00143873">
      <w:r>
        <w:rPr>
          <w:noProof/>
        </w:rPr>
        <w:lastRenderedPageBreak/>
        <mc:AlternateContent>
          <mc:Choice Requires="wps">
            <w:drawing>
              <wp:anchor distT="0" distB="0" distL="114300" distR="114300" simplePos="0" relativeHeight="251695104" behindDoc="0" locked="0" layoutInCell="1" allowOverlap="1" wp14:anchorId="411412D3" wp14:editId="3AD580B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5D687D" w14:textId="77777777" w:rsidR="00610741" w:rsidRPr="00BE7A45" w:rsidRDefault="00610741" w:rsidP="00610741">
                            <w:pPr>
                              <w:spacing w:line="192" w:lineRule="auto"/>
                              <w:contextualSpacing/>
                              <w:jc w:val="center"/>
                              <w:rPr>
                                <w:rFonts w:ascii="Courier New" w:hAnsi="Courier New" w:cs="Courier New"/>
                                <w:b/>
                                <w:spacing w:val="-10"/>
                                <w:sz w:val="20"/>
                                <w:szCs w:val="20"/>
                                <w:lang w:val="sv-SE"/>
                              </w:rPr>
                            </w:pPr>
                            <w:r w:rsidRPr="00BE7A45">
                              <w:rPr>
                                <w:rFonts w:ascii="Courier New" w:hAnsi="Courier New" w:cs="Courier New"/>
                                <w:b/>
                                <w:spacing w:val="-10"/>
                                <w:sz w:val="20"/>
                                <w:szCs w:val="20"/>
                                <w:lang w:val="sv-SE"/>
                              </w:rPr>
                              <w:t>44.</w:t>
                            </w:r>
                          </w:p>
                          <w:p w14:paraId="6F7E77EC" w14:textId="77777777" w:rsidR="00610741" w:rsidRPr="00BE7A45" w:rsidRDefault="00610741" w:rsidP="00610741">
                            <w:pPr>
                              <w:spacing w:line="192" w:lineRule="auto"/>
                              <w:contextualSpacing/>
                              <w:jc w:val="center"/>
                              <w:rPr>
                                <w:rFonts w:ascii="Courier New" w:hAnsi="Courier New" w:cs="Courier New"/>
                                <w:sz w:val="20"/>
                                <w:szCs w:val="20"/>
                                <w:lang w:val="sv-SE"/>
                              </w:rPr>
                            </w:pPr>
                            <w:r w:rsidRPr="00BE7A45">
                              <w:rPr>
                                <w:rFonts w:ascii="Courier New" w:hAnsi="Courier New" w:cs="Courier New"/>
                                <w:b/>
                                <w:spacing w:val="-10"/>
                                <w:sz w:val="20"/>
                                <w:szCs w:val="20"/>
                                <w:lang w:val="sv-SE"/>
                              </w:rPr>
                              <w:t xml:space="preserve">Kutsal Kitap İslâmiyet’ten “Sonra” Tahrif </w:t>
                            </w:r>
                            <w:r w:rsidRPr="00BE7A45">
                              <w:rPr>
                                <w:rFonts w:ascii="Courier New Bold" w:hAnsi="Courier New Bold" w:cs="Courier New"/>
                                <w:b/>
                                <w:spacing w:val="-12"/>
                                <w:sz w:val="20"/>
                                <w:szCs w:val="20"/>
                                <w:lang w:val="sv-SE"/>
                              </w:rPr>
                              <w:t>Olamazdı, Çünkü İslamiyet’ten Önce ve Sonra</w:t>
                            </w:r>
                          </w:p>
                          <w:p w14:paraId="61CB83E1" w14:textId="77777777" w:rsidR="00610741" w:rsidRPr="00BE7A45" w:rsidRDefault="00610741" w:rsidP="00610741">
                            <w:pPr>
                              <w:spacing w:line="192" w:lineRule="auto"/>
                              <w:contextualSpacing/>
                              <w:jc w:val="center"/>
                              <w:rPr>
                                <w:rFonts w:ascii="Courier New" w:hAnsi="Courier New" w:cs="Courier New"/>
                                <w:b/>
                                <w:sz w:val="20"/>
                                <w:szCs w:val="20"/>
                                <w:lang w:val="sv-SE"/>
                              </w:rPr>
                            </w:pPr>
                            <w:r w:rsidRPr="00BE7A45">
                              <w:rPr>
                                <w:rFonts w:ascii="Courier New" w:hAnsi="Courier New" w:cs="Courier New"/>
                                <w:b/>
                                <w:spacing w:val="-10"/>
                                <w:sz w:val="20"/>
                                <w:szCs w:val="20"/>
                                <w:lang w:val="sv-SE"/>
                              </w:rPr>
                              <w:t>Kutsal Kitap’ların Metinleri Hepsi Aynıdır</w:t>
                            </w:r>
                          </w:p>
                          <w:p w14:paraId="578F4559" w14:textId="77777777" w:rsidR="00610741" w:rsidRPr="00BE7A45" w:rsidRDefault="00610741" w:rsidP="00610741">
                            <w:pPr>
                              <w:spacing w:line="192" w:lineRule="auto"/>
                              <w:ind w:left="360"/>
                              <w:contextualSpacing/>
                              <w:jc w:val="both"/>
                              <w:rPr>
                                <w:rFonts w:ascii="Courier New" w:hAnsi="Courier New" w:cs="Courier New"/>
                                <w:sz w:val="14"/>
                                <w:szCs w:val="14"/>
                                <w:lang w:val="sv-SE"/>
                              </w:rPr>
                            </w:pPr>
                          </w:p>
                          <w:p w14:paraId="2E6455C7" w14:textId="77777777" w:rsidR="00610741" w:rsidRPr="00BE7A45" w:rsidRDefault="00610741" w:rsidP="00610741">
                            <w:pPr>
                              <w:spacing w:line="192" w:lineRule="auto"/>
                              <w:contextualSpacing/>
                              <w:jc w:val="center"/>
                              <w:rPr>
                                <w:rFonts w:ascii="Courier New" w:hAnsi="Courier New" w:cs="Courier New"/>
                                <w:b/>
                                <w:sz w:val="14"/>
                                <w:szCs w:val="14"/>
                                <w:lang w:val="sv-SE"/>
                              </w:rPr>
                            </w:pPr>
                            <w:r w:rsidRPr="00BE7A45">
                              <w:rPr>
                                <w:rFonts w:ascii="Courier New" w:hAnsi="Courier New" w:cs="Courier New"/>
                                <w:b/>
                                <w:sz w:val="14"/>
                                <w:szCs w:val="14"/>
                                <w:lang w:val="sv-SE"/>
                              </w:rPr>
                              <w:t>İncil’in Eski Grekçe El Yazmaları</w:t>
                            </w:r>
                          </w:p>
                          <w:p w14:paraId="5A3B8317" w14:textId="77777777" w:rsidR="00610741" w:rsidRDefault="00610741" w:rsidP="00610741">
                            <w:pPr>
                              <w:spacing w:line="192" w:lineRule="auto"/>
                              <w:contextualSpacing/>
                              <w:rPr>
                                <w:rFonts w:ascii="Courier New" w:hAnsi="Courier New" w:cs="Courier New"/>
                                <w:b/>
                                <w:sz w:val="14"/>
                                <w:szCs w:val="14"/>
                                <w:lang w:val="sv-SE"/>
                              </w:rPr>
                            </w:pPr>
                          </w:p>
                          <w:p w14:paraId="3820F45B" w14:textId="77777777" w:rsidR="00610741" w:rsidRPr="00BE7A45" w:rsidRDefault="00610741" w:rsidP="00610741">
                            <w:pPr>
                              <w:spacing w:line="192" w:lineRule="auto"/>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BE7A45">
                              <w:rPr>
                                <w:rFonts w:ascii="Courier New" w:hAnsi="Courier New" w:cs="Courier New"/>
                                <w:sz w:val="14"/>
                                <w:szCs w:val="14"/>
                                <w:lang w:val="sv-SE"/>
                              </w:rPr>
                              <w:t xml:space="preserve">Genel anlamda kabul edilen yorumların vardığı sonuçlara göre, Yeni Ahit hemen hemen M.S. 45 - 98 yılları arasında Grekçe olarak yazıldı.  Romalılar döneminde Grekçe ulusal bir dildi ve İncîl herkesin okuyup anlayabilmesi için Grekçe yazılmıştı.  Bu alandaki dünyanın en büyük ve uzman kütüphanelerinde (Vatikan ve Londra gibi kütüphanelerde), İncîl’den İslâmiyet öncesi döneme ait birbirini tutan binlerce Grekçe nüsha bulunmaktadır.  Bunlardan yaklaşık </w:t>
                            </w:r>
                            <w:r w:rsidRPr="00645255">
                              <w:rPr>
                                <w:rFonts w:ascii="Courier New" w:hAnsi="Courier New" w:cs="Courier New"/>
                                <w:bCs/>
                                <w:sz w:val="14"/>
                                <w:szCs w:val="14"/>
                                <w:lang w:val="sv-SE"/>
                              </w:rPr>
                              <w:t>5.309 adet eski el yazması hâlen mevcuttur.  Bunların hepsi de İslâmiyet’ten yüzyıllarca önce yazılmıştır.  İncîl’in diğer eski çevirilerini sayarsak, toplam 19.284’e</w:t>
                            </w:r>
                            <w:r w:rsidRPr="00BE7A45">
                              <w:rPr>
                                <w:rFonts w:ascii="Courier New" w:hAnsi="Courier New" w:cs="Courier New"/>
                                <w:sz w:val="14"/>
                                <w:szCs w:val="14"/>
                                <w:lang w:val="sv-SE"/>
                              </w:rPr>
                              <w:t xml:space="preserve"> kadar ulaşır. </w:t>
                            </w:r>
                          </w:p>
                          <w:p w14:paraId="634B0938" w14:textId="77777777" w:rsidR="00610741" w:rsidRPr="00BE7A45" w:rsidRDefault="00610741" w:rsidP="00610741">
                            <w:pPr>
                              <w:spacing w:line="192" w:lineRule="auto"/>
                              <w:contextualSpacing/>
                              <w:rPr>
                                <w:rFonts w:ascii="Courier New" w:hAnsi="Courier New" w:cs="Courier New"/>
                                <w:b/>
                                <w:sz w:val="14"/>
                                <w:szCs w:val="14"/>
                                <w:lang w:val="sv-SE"/>
                              </w:rPr>
                            </w:pPr>
                          </w:p>
                          <w:p w14:paraId="50AD9218" w14:textId="77777777" w:rsidR="00610741" w:rsidRPr="00BE7A45" w:rsidRDefault="00610741" w:rsidP="00610741">
                            <w:pPr>
                              <w:spacing w:line="192" w:lineRule="auto"/>
                              <w:contextualSpacing/>
                              <w:jc w:val="center"/>
                              <w:rPr>
                                <w:rFonts w:ascii="Courier New" w:hAnsi="Courier New" w:cs="Courier New"/>
                                <w:b/>
                                <w:sz w:val="14"/>
                                <w:szCs w:val="14"/>
                                <w:lang w:val="sv-SE"/>
                              </w:rPr>
                            </w:pPr>
                            <w:r w:rsidRPr="00BE7A45">
                              <w:rPr>
                                <w:rFonts w:ascii="Courier New" w:hAnsi="Courier New" w:cs="Courier New"/>
                                <w:b/>
                                <w:sz w:val="14"/>
                                <w:szCs w:val="14"/>
                                <w:lang w:val="sv-SE"/>
                              </w:rPr>
                              <w:t>İncil’in Diğer Tercümeleri</w:t>
                            </w:r>
                          </w:p>
                          <w:p w14:paraId="2DCA7A03" w14:textId="77777777" w:rsidR="00610741" w:rsidRPr="00BE7A45" w:rsidRDefault="00610741" w:rsidP="00610741">
                            <w:pPr>
                              <w:spacing w:line="192" w:lineRule="auto"/>
                              <w:contextualSpacing/>
                              <w:rPr>
                                <w:rFonts w:ascii="Courier New" w:hAnsi="Courier New" w:cs="Courier New"/>
                                <w:spacing w:val="-10"/>
                                <w:sz w:val="14"/>
                                <w:szCs w:val="14"/>
                                <w:lang w:val="sv-SE"/>
                              </w:rPr>
                            </w:pPr>
                          </w:p>
                          <w:p w14:paraId="4BB79005" w14:textId="77777777" w:rsidR="00610741" w:rsidRPr="00BE7A45" w:rsidRDefault="00610741" w:rsidP="0061074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BE7A45">
                              <w:rPr>
                                <w:rFonts w:ascii="Courier New" w:hAnsi="Courier New" w:cs="Courier New"/>
                                <w:sz w:val="14"/>
                                <w:szCs w:val="14"/>
                                <w:lang w:val="sv-SE"/>
                              </w:rPr>
                              <w:t xml:space="preserve">İncîl’in M.S. ilk altı yüzyılda (yani İslâmiyet’ten önce) yapılan ve hâlâ mevcut olan </w:t>
                            </w:r>
                            <w:r w:rsidRPr="00645255">
                              <w:rPr>
                                <w:rFonts w:ascii="Courier New" w:hAnsi="Courier New" w:cs="Courier New"/>
                                <w:bCs/>
                                <w:sz w:val="14"/>
                                <w:szCs w:val="14"/>
                                <w:lang w:val="sv-SE"/>
                              </w:rPr>
                              <w:t>Latince, Süryanice, Koptikçe, Ermenice, Habeşce, Arapça, Gotikçe</w:t>
                            </w:r>
                            <w:r w:rsidRPr="00BE7A45">
                              <w:rPr>
                                <w:rFonts w:ascii="Courier New" w:hAnsi="Courier New" w:cs="Courier New"/>
                                <w:sz w:val="14"/>
                                <w:szCs w:val="14"/>
                                <w:lang w:val="sv-SE"/>
                              </w:rPr>
                              <w:t xml:space="preserve"> ve daha birçok tercümeleri vardır.   İncîl’in kopyaları ve tercümeleri çok yaygın olduğuna göre, Yeni Ahit’in orijinal metinlerine sahte bir hikaye koymak veya sahte bir doktrin içeriği sokmak neredeyse imkânsız bir şey olurdu.  Mesih İnanlıları bu yazıları çok sevdiği için, sürekli bunlardan ayetler aktarıyorlardı.  Herhangi bir kimse, farklı bir okunuş koymaya kalksaydı, hemen diğer kardeşler bu sahtekârlığı tespit ederdi.  Topluluk farklı veya sahte bir ayeti asla kabul etmezdi.  </w:t>
                            </w:r>
                          </w:p>
                          <w:p w14:paraId="5C1CDBDE" w14:textId="77777777" w:rsidR="00610741" w:rsidRPr="00BE7A45" w:rsidRDefault="00610741" w:rsidP="00610741">
                            <w:pPr>
                              <w:spacing w:line="192" w:lineRule="auto"/>
                              <w:contextualSpacing/>
                              <w:rPr>
                                <w:rFonts w:ascii="Courier New" w:hAnsi="Courier New" w:cs="Courier New"/>
                                <w:sz w:val="14"/>
                                <w:szCs w:val="14"/>
                                <w:lang w:val="sv-SE"/>
                              </w:rPr>
                            </w:pPr>
                          </w:p>
                          <w:p w14:paraId="5A2BBB7F" w14:textId="77777777" w:rsidR="00610741" w:rsidRDefault="00610741" w:rsidP="0061074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BE7A45">
                              <w:rPr>
                                <w:rFonts w:ascii="Courier New" w:hAnsi="Courier New" w:cs="Courier New"/>
                                <w:sz w:val="14"/>
                                <w:szCs w:val="14"/>
                                <w:lang w:val="sv-SE"/>
                              </w:rPr>
                              <w:t xml:space="preserve">İncîl’in çeşitli dillerdeki çevirilerinin hepsine bakarsak, küçük çeviri hataları hariç, bunların hepsi asıl Grekçe İncîl’den farksızdır.  Bu durum İncîl’in esas öğretilerine daha büyük bir güven sağlıyor.  Çoğu çeviriler, M.S. 3. ile 7. yüzyıl arasındaki döneme aittir.  Toplam olarak yaklaşık 19.000 tane Yeni Ahit çevirisi mevcuttur.  Bu çevirilerden 10.000 tanesi Latince, diğer 9.300 tanesi çeşitli dillerdedir.   Bu tercümelerin hepsi İncil’ın aynı 27 tane kitaplar içerir ve aynı ayetler bunur. </w:t>
                            </w:r>
                          </w:p>
                          <w:p w14:paraId="5AC4EDE6" w14:textId="77777777" w:rsidR="00610741" w:rsidRDefault="00610741" w:rsidP="00610741">
                            <w:pPr>
                              <w:spacing w:line="192" w:lineRule="auto"/>
                              <w:ind w:firstLine="720"/>
                              <w:contextualSpacing/>
                              <w:rPr>
                                <w:rFonts w:ascii="Courier New" w:hAnsi="Courier New" w:cs="Courier New"/>
                                <w:sz w:val="14"/>
                                <w:szCs w:val="14"/>
                                <w:lang w:val="sv-SE"/>
                              </w:rPr>
                            </w:pPr>
                          </w:p>
                          <w:p w14:paraId="4FE76692" w14:textId="77777777" w:rsidR="00610741" w:rsidRPr="009053C3" w:rsidRDefault="00610741" w:rsidP="00610741">
                            <w:pPr>
                              <w:spacing w:line="192" w:lineRule="auto"/>
                              <w:contextualSpacing/>
                              <w:rPr>
                                <w:rFonts w:ascii="Courier New" w:hAnsi="Courier New" w:cs="Courier New"/>
                                <w:bCs/>
                                <w:sz w:val="14"/>
                                <w:szCs w:val="14"/>
                                <w:lang w:val="sv-SE"/>
                              </w:rPr>
                            </w:pPr>
                            <w:r w:rsidRPr="009053C3">
                              <w:rPr>
                                <w:rFonts w:ascii="Courier New" w:hAnsi="Courier New" w:cs="Courier New"/>
                                <w:b/>
                                <w:sz w:val="14"/>
                                <w:szCs w:val="14"/>
                                <w:lang w:val="sv-SE"/>
                              </w:rPr>
                              <w:t xml:space="preserve">   </w:t>
                            </w:r>
                            <w:r w:rsidRPr="009053C3">
                              <w:rPr>
                                <w:rFonts w:ascii="Courier New" w:hAnsi="Courier New" w:cs="Courier New"/>
                                <w:bCs/>
                                <w:sz w:val="14"/>
                                <w:szCs w:val="14"/>
                                <w:lang w:val="sv-SE"/>
                              </w:rPr>
                              <w:t xml:space="preserve">Bunlar apaçık delillerdir.  Tanrı’nın Sözünün güvenilir olduğunu birkaç bakımdan gördük.  Kitab-ı Mukaddes (Kutsal Kitap) Tanrı’nın Sözüdür ve onun değiştirildiği iddiası uydurmadır.  İslâmiyet dünyasında çok yaygın olduğu halde hiç doğru değildir.  Kur’ân’da Tevrât’ın tahrifini bildiren hiçbir ayet yoktur.  Aslında olamazdı da.  Çünkü Kur’ân kendi doğruluğuna ilâhiliğine Kutsal Kitab’a olan uygunluğunu kanıt gösteriyor.  Kutsal Kitab’ın değiştirildiğine dair hiçbir tarihsel kanıt yoktur.  Buna ek olarak, dünyada Kutsal Kitap gibi binlerce eski el yazmaları ile doğrulanmış başka bir kitap (Kur’ân bile) yoktur. </w:t>
                            </w:r>
                          </w:p>
                          <w:p w14:paraId="7B56DCF5" w14:textId="77777777" w:rsidR="00610741" w:rsidRPr="00BE7A45" w:rsidRDefault="00610741" w:rsidP="00610741">
                            <w:pPr>
                              <w:spacing w:line="192" w:lineRule="auto"/>
                              <w:contextualSpacing/>
                              <w:rPr>
                                <w:rFonts w:ascii="Courier New" w:hAnsi="Courier New" w:cs="Courier New"/>
                                <w:sz w:val="14"/>
                                <w:szCs w:val="14"/>
                                <w:lang w:val="sv-SE"/>
                              </w:rPr>
                            </w:pPr>
                          </w:p>
                          <w:p w14:paraId="4E678EC0" w14:textId="77777777" w:rsidR="00610741" w:rsidRPr="00BE7A45" w:rsidRDefault="00610741" w:rsidP="00610741">
                            <w:pPr>
                              <w:spacing w:line="192" w:lineRule="auto"/>
                              <w:contextualSpacing/>
                              <w:rPr>
                                <w:rFonts w:ascii="Courier New" w:hAnsi="Courier New" w:cs="Courier New"/>
                                <w:b/>
                                <w:sz w:val="14"/>
                                <w:szCs w:val="14"/>
                                <w:lang w:val="sv-SE"/>
                              </w:rPr>
                            </w:pPr>
                          </w:p>
                          <w:p w14:paraId="75DC3D61" w14:textId="77777777" w:rsidR="00610741" w:rsidRPr="00BE7A45" w:rsidRDefault="00610741" w:rsidP="00610741">
                            <w:pPr>
                              <w:spacing w:line="192" w:lineRule="auto"/>
                              <w:contextualSpacing/>
                              <w:rPr>
                                <w:rFonts w:ascii="Courier New" w:hAnsi="Courier New" w:cs="Courier New"/>
                                <w:b/>
                                <w:sz w:val="14"/>
                                <w:szCs w:val="14"/>
                                <w:lang w:val="sv-SE"/>
                              </w:rPr>
                            </w:pPr>
                          </w:p>
                          <w:p w14:paraId="1D2BA614" w14:textId="77777777" w:rsidR="00610741" w:rsidRPr="00BE7A45" w:rsidRDefault="00610741" w:rsidP="00610741">
                            <w:pPr>
                              <w:spacing w:line="192" w:lineRule="auto"/>
                              <w:contextualSpacing/>
                              <w:rPr>
                                <w:rFonts w:ascii="Courier New" w:hAnsi="Courier New" w:cs="Courier New"/>
                                <w:b/>
                                <w:sz w:val="14"/>
                                <w:szCs w:val="14"/>
                                <w:lang w:val="sv-SE"/>
                              </w:rPr>
                            </w:pPr>
                          </w:p>
                          <w:p w14:paraId="2E8F2036" w14:textId="77777777" w:rsidR="00610741" w:rsidRPr="00BE7A45" w:rsidRDefault="00610741" w:rsidP="00610741">
                            <w:pPr>
                              <w:spacing w:line="192" w:lineRule="auto"/>
                              <w:contextualSpacing/>
                              <w:rPr>
                                <w:rFonts w:ascii="Courier New" w:hAnsi="Courier New" w:cs="Courier New"/>
                                <w:b/>
                                <w:sz w:val="14"/>
                                <w:szCs w:val="14"/>
                                <w:lang w:val="sv-SE"/>
                              </w:rPr>
                            </w:pPr>
                          </w:p>
                          <w:p w14:paraId="43D39461" w14:textId="77777777" w:rsidR="00610741" w:rsidRPr="00BE7A45" w:rsidRDefault="00610741" w:rsidP="00610741">
                            <w:pPr>
                              <w:spacing w:line="192" w:lineRule="auto"/>
                              <w:contextualSpacing/>
                              <w:rPr>
                                <w:rFonts w:ascii="Courier New" w:hAnsi="Courier New" w:cs="Courier New"/>
                                <w:b/>
                                <w:sz w:val="14"/>
                                <w:szCs w:val="14"/>
                                <w:lang w:val="sv-SE"/>
                              </w:rPr>
                            </w:pPr>
                          </w:p>
                          <w:p w14:paraId="71005FBC" w14:textId="77777777" w:rsidR="00610741" w:rsidRPr="00BE7A45" w:rsidRDefault="00610741" w:rsidP="00734599">
                            <w:pPr>
                              <w:spacing w:line="192" w:lineRule="auto"/>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412D3" id="_x0000_s1069" type="#_x0000_t202" style="position:absolute;margin-left:-54pt;margin-top:-1in;width:251.6pt;height:39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kj0kDLgIAAFsEAAAOAAAAAAAAAAAA&#13;&#10;AAAAAC4CAABkcnMvZTJvRG9jLnhtbFBLAQItABQABgAIAAAAIQBIRtLe5wAAABIBAAAPAAAAAAAA&#13;&#10;AAAAAAAAAIgEAABkcnMvZG93bnJldi54bWxQSwUGAAAAAAQABADzAAAAnAUAAAAA&#13;&#10;">
                <v:textbox>
                  <w:txbxContent>
                    <w:p w14:paraId="595D687D" w14:textId="77777777" w:rsidR="00610741" w:rsidRPr="00BE7A45" w:rsidRDefault="00610741" w:rsidP="00610741">
                      <w:pPr>
                        <w:spacing w:line="192" w:lineRule="auto"/>
                        <w:contextualSpacing/>
                        <w:jc w:val="center"/>
                        <w:rPr>
                          <w:rFonts w:ascii="Courier New" w:hAnsi="Courier New" w:cs="Courier New"/>
                          <w:b/>
                          <w:spacing w:val="-10"/>
                          <w:sz w:val="20"/>
                          <w:szCs w:val="20"/>
                          <w:lang w:val="sv-SE"/>
                        </w:rPr>
                      </w:pPr>
                      <w:r w:rsidRPr="00BE7A45">
                        <w:rPr>
                          <w:rFonts w:ascii="Courier New" w:hAnsi="Courier New" w:cs="Courier New"/>
                          <w:b/>
                          <w:spacing w:val="-10"/>
                          <w:sz w:val="20"/>
                          <w:szCs w:val="20"/>
                          <w:lang w:val="sv-SE"/>
                        </w:rPr>
                        <w:t>44.</w:t>
                      </w:r>
                    </w:p>
                    <w:p w14:paraId="6F7E77EC" w14:textId="77777777" w:rsidR="00610741" w:rsidRPr="00BE7A45" w:rsidRDefault="00610741" w:rsidP="00610741">
                      <w:pPr>
                        <w:spacing w:line="192" w:lineRule="auto"/>
                        <w:contextualSpacing/>
                        <w:jc w:val="center"/>
                        <w:rPr>
                          <w:rFonts w:ascii="Courier New" w:hAnsi="Courier New" w:cs="Courier New"/>
                          <w:sz w:val="20"/>
                          <w:szCs w:val="20"/>
                          <w:lang w:val="sv-SE"/>
                        </w:rPr>
                      </w:pPr>
                      <w:r w:rsidRPr="00BE7A45">
                        <w:rPr>
                          <w:rFonts w:ascii="Courier New" w:hAnsi="Courier New" w:cs="Courier New"/>
                          <w:b/>
                          <w:spacing w:val="-10"/>
                          <w:sz w:val="20"/>
                          <w:szCs w:val="20"/>
                          <w:lang w:val="sv-SE"/>
                        </w:rPr>
                        <w:t xml:space="preserve">Kutsal Kitap İslâmiyet’ten “Sonra” Tahrif </w:t>
                      </w:r>
                      <w:r w:rsidRPr="00BE7A45">
                        <w:rPr>
                          <w:rFonts w:ascii="Courier New Bold" w:hAnsi="Courier New Bold" w:cs="Courier New"/>
                          <w:b/>
                          <w:spacing w:val="-12"/>
                          <w:sz w:val="20"/>
                          <w:szCs w:val="20"/>
                          <w:lang w:val="sv-SE"/>
                        </w:rPr>
                        <w:t>Olamazdı, Çünkü İslamiyet’ten Önce ve Sonra</w:t>
                      </w:r>
                    </w:p>
                    <w:p w14:paraId="61CB83E1" w14:textId="77777777" w:rsidR="00610741" w:rsidRPr="00BE7A45" w:rsidRDefault="00610741" w:rsidP="00610741">
                      <w:pPr>
                        <w:spacing w:line="192" w:lineRule="auto"/>
                        <w:contextualSpacing/>
                        <w:jc w:val="center"/>
                        <w:rPr>
                          <w:rFonts w:ascii="Courier New" w:hAnsi="Courier New" w:cs="Courier New"/>
                          <w:b/>
                          <w:sz w:val="20"/>
                          <w:szCs w:val="20"/>
                          <w:lang w:val="sv-SE"/>
                        </w:rPr>
                      </w:pPr>
                      <w:r w:rsidRPr="00BE7A45">
                        <w:rPr>
                          <w:rFonts w:ascii="Courier New" w:hAnsi="Courier New" w:cs="Courier New"/>
                          <w:b/>
                          <w:spacing w:val="-10"/>
                          <w:sz w:val="20"/>
                          <w:szCs w:val="20"/>
                          <w:lang w:val="sv-SE"/>
                        </w:rPr>
                        <w:t>Kutsal Kitap’ların Metinleri Hepsi Aynıdır</w:t>
                      </w:r>
                    </w:p>
                    <w:p w14:paraId="578F4559" w14:textId="77777777" w:rsidR="00610741" w:rsidRPr="00BE7A45" w:rsidRDefault="00610741" w:rsidP="00610741">
                      <w:pPr>
                        <w:spacing w:line="192" w:lineRule="auto"/>
                        <w:ind w:left="360"/>
                        <w:contextualSpacing/>
                        <w:jc w:val="both"/>
                        <w:rPr>
                          <w:rFonts w:ascii="Courier New" w:hAnsi="Courier New" w:cs="Courier New"/>
                          <w:sz w:val="14"/>
                          <w:szCs w:val="14"/>
                          <w:lang w:val="sv-SE"/>
                        </w:rPr>
                      </w:pPr>
                    </w:p>
                    <w:p w14:paraId="2E6455C7" w14:textId="77777777" w:rsidR="00610741" w:rsidRPr="00BE7A45" w:rsidRDefault="00610741" w:rsidP="00610741">
                      <w:pPr>
                        <w:spacing w:line="192" w:lineRule="auto"/>
                        <w:contextualSpacing/>
                        <w:jc w:val="center"/>
                        <w:rPr>
                          <w:rFonts w:ascii="Courier New" w:hAnsi="Courier New" w:cs="Courier New"/>
                          <w:b/>
                          <w:sz w:val="14"/>
                          <w:szCs w:val="14"/>
                          <w:lang w:val="sv-SE"/>
                        </w:rPr>
                      </w:pPr>
                      <w:r w:rsidRPr="00BE7A45">
                        <w:rPr>
                          <w:rFonts w:ascii="Courier New" w:hAnsi="Courier New" w:cs="Courier New"/>
                          <w:b/>
                          <w:sz w:val="14"/>
                          <w:szCs w:val="14"/>
                          <w:lang w:val="sv-SE"/>
                        </w:rPr>
                        <w:t>İncil’in Eski Grekçe El Yazmaları</w:t>
                      </w:r>
                    </w:p>
                    <w:p w14:paraId="5A3B8317" w14:textId="77777777" w:rsidR="00610741" w:rsidRDefault="00610741" w:rsidP="00610741">
                      <w:pPr>
                        <w:spacing w:line="192" w:lineRule="auto"/>
                        <w:contextualSpacing/>
                        <w:rPr>
                          <w:rFonts w:ascii="Courier New" w:hAnsi="Courier New" w:cs="Courier New"/>
                          <w:b/>
                          <w:sz w:val="14"/>
                          <w:szCs w:val="14"/>
                          <w:lang w:val="sv-SE"/>
                        </w:rPr>
                      </w:pPr>
                    </w:p>
                    <w:p w14:paraId="3820F45B" w14:textId="77777777" w:rsidR="00610741" w:rsidRPr="00BE7A45" w:rsidRDefault="00610741" w:rsidP="00610741">
                      <w:pPr>
                        <w:spacing w:line="192" w:lineRule="auto"/>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BE7A45">
                        <w:rPr>
                          <w:rFonts w:ascii="Courier New" w:hAnsi="Courier New" w:cs="Courier New"/>
                          <w:sz w:val="14"/>
                          <w:szCs w:val="14"/>
                          <w:lang w:val="sv-SE"/>
                        </w:rPr>
                        <w:t xml:space="preserve">Genel anlamda kabul edilen yorumların vardığı sonuçlara göre, Yeni Ahit hemen hemen M.S. 45 - 98 yılları arasında Grekçe olarak yazıldı.  Romalılar döneminde Grekçe ulusal bir dildi ve İncîl herkesin okuyup anlayabilmesi için Grekçe yazılmıştı.  Bu alandaki dünyanın en büyük ve uzman kütüphanelerinde (Vatikan ve Londra gibi kütüphanelerde), İncîl’den İslâmiyet öncesi döneme ait birbirini tutan binlerce Grekçe nüsha bulunmaktadır.  Bunlardan yaklaşık </w:t>
                      </w:r>
                      <w:r w:rsidRPr="00645255">
                        <w:rPr>
                          <w:rFonts w:ascii="Courier New" w:hAnsi="Courier New" w:cs="Courier New"/>
                          <w:bCs/>
                          <w:sz w:val="14"/>
                          <w:szCs w:val="14"/>
                          <w:lang w:val="sv-SE"/>
                        </w:rPr>
                        <w:t>5.309 adet eski el yazması hâlen mevcuttur.  Bunların hepsi de İslâmiyet’ten yüzyıllarca önce yazılmıştır.  İncîl’in diğer eski çevirilerini sayarsak, toplam 19.284’e</w:t>
                      </w:r>
                      <w:r w:rsidRPr="00BE7A45">
                        <w:rPr>
                          <w:rFonts w:ascii="Courier New" w:hAnsi="Courier New" w:cs="Courier New"/>
                          <w:sz w:val="14"/>
                          <w:szCs w:val="14"/>
                          <w:lang w:val="sv-SE"/>
                        </w:rPr>
                        <w:t xml:space="preserve"> kadar ulaşır. </w:t>
                      </w:r>
                    </w:p>
                    <w:p w14:paraId="634B0938" w14:textId="77777777" w:rsidR="00610741" w:rsidRPr="00BE7A45" w:rsidRDefault="00610741" w:rsidP="00610741">
                      <w:pPr>
                        <w:spacing w:line="192" w:lineRule="auto"/>
                        <w:contextualSpacing/>
                        <w:rPr>
                          <w:rFonts w:ascii="Courier New" w:hAnsi="Courier New" w:cs="Courier New"/>
                          <w:b/>
                          <w:sz w:val="14"/>
                          <w:szCs w:val="14"/>
                          <w:lang w:val="sv-SE"/>
                        </w:rPr>
                      </w:pPr>
                    </w:p>
                    <w:p w14:paraId="50AD9218" w14:textId="77777777" w:rsidR="00610741" w:rsidRPr="00BE7A45" w:rsidRDefault="00610741" w:rsidP="00610741">
                      <w:pPr>
                        <w:spacing w:line="192" w:lineRule="auto"/>
                        <w:contextualSpacing/>
                        <w:jc w:val="center"/>
                        <w:rPr>
                          <w:rFonts w:ascii="Courier New" w:hAnsi="Courier New" w:cs="Courier New"/>
                          <w:b/>
                          <w:sz w:val="14"/>
                          <w:szCs w:val="14"/>
                          <w:lang w:val="sv-SE"/>
                        </w:rPr>
                      </w:pPr>
                      <w:r w:rsidRPr="00BE7A45">
                        <w:rPr>
                          <w:rFonts w:ascii="Courier New" w:hAnsi="Courier New" w:cs="Courier New"/>
                          <w:b/>
                          <w:sz w:val="14"/>
                          <w:szCs w:val="14"/>
                          <w:lang w:val="sv-SE"/>
                        </w:rPr>
                        <w:t>İncil’in Diğer Tercümeleri</w:t>
                      </w:r>
                    </w:p>
                    <w:p w14:paraId="2DCA7A03" w14:textId="77777777" w:rsidR="00610741" w:rsidRPr="00BE7A45" w:rsidRDefault="00610741" w:rsidP="00610741">
                      <w:pPr>
                        <w:spacing w:line="192" w:lineRule="auto"/>
                        <w:contextualSpacing/>
                        <w:rPr>
                          <w:rFonts w:ascii="Courier New" w:hAnsi="Courier New" w:cs="Courier New"/>
                          <w:spacing w:val="-10"/>
                          <w:sz w:val="14"/>
                          <w:szCs w:val="14"/>
                          <w:lang w:val="sv-SE"/>
                        </w:rPr>
                      </w:pPr>
                    </w:p>
                    <w:p w14:paraId="4BB79005" w14:textId="77777777" w:rsidR="00610741" w:rsidRPr="00BE7A45" w:rsidRDefault="00610741" w:rsidP="0061074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BE7A45">
                        <w:rPr>
                          <w:rFonts w:ascii="Courier New" w:hAnsi="Courier New" w:cs="Courier New"/>
                          <w:sz w:val="14"/>
                          <w:szCs w:val="14"/>
                          <w:lang w:val="sv-SE"/>
                        </w:rPr>
                        <w:t xml:space="preserve">İncîl’in M.S. ilk altı yüzyılda (yani İslâmiyet’ten önce) yapılan ve hâlâ mevcut olan </w:t>
                      </w:r>
                      <w:r w:rsidRPr="00645255">
                        <w:rPr>
                          <w:rFonts w:ascii="Courier New" w:hAnsi="Courier New" w:cs="Courier New"/>
                          <w:bCs/>
                          <w:sz w:val="14"/>
                          <w:szCs w:val="14"/>
                          <w:lang w:val="sv-SE"/>
                        </w:rPr>
                        <w:t>Latince, Süryanice, Koptikçe, Ermenice, Habeşce, Arapça, Gotikçe</w:t>
                      </w:r>
                      <w:r w:rsidRPr="00BE7A45">
                        <w:rPr>
                          <w:rFonts w:ascii="Courier New" w:hAnsi="Courier New" w:cs="Courier New"/>
                          <w:sz w:val="14"/>
                          <w:szCs w:val="14"/>
                          <w:lang w:val="sv-SE"/>
                        </w:rPr>
                        <w:t xml:space="preserve"> ve daha birçok tercümeleri vardır.   İncîl’in kopyaları ve tercümeleri çok yaygın olduğuna göre, Yeni Ahit’in orijinal metinlerine sahte bir hikaye koymak veya sahte bir doktrin içeriği sokmak neredeyse imkânsız bir şey olurdu.  Mesih İnanlıları bu yazıları çok sevdiği için, sürekli bunlardan ayetler aktarıyorlardı.  Herhangi bir kimse, farklı bir okunuş koymaya kalksaydı, hemen diğer kardeşler bu sahtekârlığı tespit ederdi.  Topluluk farklı veya sahte bir ayeti asla kabul etmezdi.  </w:t>
                      </w:r>
                    </w:p>
                    <w:p w14:paraId="5C1CDBDE" w14:textId="77777777" w:rsidR="00610741" w:rsidRPr="00BE7A45" w:rsidRDefault="00610741" w:rsidP="00610741">
                      <w:pPr>
                        <w:spacing w:line="192" w:lineRule="auto"/>
                        <w:contextualSpacing/>
                        <w:rPr>
                          <w:rFonts w:ascii="Courier New" w:hAnsi="Courier New" w:cs="Courier New"/>
                          <w:sz w:val="14"/>
                          <w:szCs w:val="14"/>
                          <w:lang w:val="sv-SE"/>
                        </w:rPr>
                      </w:pPr>
                    </w:p>
                    <w:p w14:paraId="5A2BBB7F" w14:textId="77777777" w:rsidR="00610741" w:rsidRDefault="00610741" w:rsidP="0061074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BE7A45">
                        <w:rPr>
                          <w:rFonts w:ascii="Courier New" w:hAnsi="Courier New" w:cs="Courier New"/>
                          <w:sz w:val="14"/>
                          <w:szCs w:val="14"/>
                          <w:lang w:val="sv-SE"/>
                        </w:rPr>
                        <w:t xml:space="preserve">İncîl’in çeşitli dillerdeki çevirilerinin hepsine bakarsak, küçük çeviri hataları hariç, bunların hepsi asıl Grekçe İncîl’den farksızdır.  Bu durum İncîl’in esas öğretilerine daha büyük bir güven sağlıyor.  Çoğu çeviriler, M.S. 3. ile 7. yüzyıl arasındaki döneme aittir.  Toplam olarak yaklaşık 19.000 tane Yeni Ahit çevirisi mevcuttur.  Bu çevirilerden 10.000 tanesi Latince, diğer 9.300 tanesi çeşitli dillerdedir.   Bu tercümelerin hepsi İncil’ın aynı 27 tane kitaplar içerir ve aynı ayetler bunur. </w:t>
                      </w:r>
                    </w:p>
                    <w:p w14:paraId="5AC4EDE6" w14:textId="77777777" w:rsidR="00610741" w:rsidRDefault="00610741" w:rsidP="00610741">
                      <w:pPr>
                        <w:spacing w:line="192" w:lineRule="auto"/>
                        <w:ind w:firstLine="720"/>
                        <w:contextualSpacing/>
                        <w:rPr>
                          <w:rFonts w:ascii="Courier New" w:hAnsi="Courier New" w:cs="Courier New"/>
                          <w:sz w:val="14"/>
                          <w:szCs w:val="14"/>
                          <w:lang w:val="sv-SE"/>
                        </w:rPr>
                      </w:pPr>
                    </w:p>
                    <w:p w14:paraId="4FE76692" w14:textId="77777777" w:rsidR="00610741" w:rsidRPr="009053C3" w:rsidRDefault="00610741" w:rsidP="00610741">
                      <w:pPr>
                        <w:spacing w:line="192" w:lineRule="auto"/>
                        <w:contextualSpacing/>
                        <w:rPr>
                          <w:rFonts w:ascii="Courier New" w:hAnsi="Courier New" w:cs="Courier New"/>
                          <w:bCs/>
                          <w:sz w:val="14"/>
                          <w:szCs w:val="14"/>
                          <w:lang w:val="sv-SE"/>
                        </w:rPr>
                      </w:pPr>
                      <w:r w:rsidRPr="009053C3">
                        <w:rPr>
                          <w:rFonts w:ascii="Courier New" w:hAnsi="Courier New" w:cs="Courier New"/>
                          <w:b/>
                          <w:sz w:val="14"/>
                          <w:szCs w:val="14"/>
                          <w:lang w:val="sv-SE"/>
                        </w:rPr>
                        <w:t xml:space="preserve">   </w:t>
                      </w:r>
                      <w:r w:rsidRPr="009053C3">
                        <w:rPr>
                          <w:rFonts w:ascii="Courier New" w:hAnsi="Courier New" w:cs="Courier New"/>
                          <w:bCs/>
                          <w:sz w:val="14"/>
                          <w:szCs w:val="14"/>
                          <w:lang w:val="sv-SE"/>
                        </w:rPr>
                        <w:t xml:space="preserve">Bunlar apaçık delillerdir.  Tanrı’nın Sözünün güvenilir olduğunu birkaç bakımdan gördük.  Kitab-ı Mukaddes (Kutsal Kitap) Tanrı’nın Sözüdür ve onun değiştirildiği iddiası uydurmadır.  İslâmiyet dünyasında çok yaygın olduğu halde hiç doğru değildir.  Kur’ân’da Tevrât’ın tahrifini bildiren hiçbir ayet yoktur.  Aslında olamazdı da.  Çünkü Kur’ân kendi doğruluğuna ilâhiliğine Kutsal Kitab’a olan uygunluğunu kanıt gösteriyor.  Kutsal Kitab’ın değiştirildiğine dair hiçbir tarihsel kanıt yoktur.  Buna ek olarak, dünyada Kutsal Kitap gibi binlerce eski el yazmaları ile doğrulanmış başka bir kitap (Kur’ân bile) yoktur. </w:t>
                      </w:r>
                    </w:p>
                    <w:p w14:paraId="7B56DCF5" w14:textId="77777777" w:rsidR="00610741" w:rsidRPr="00BE7A45" w:rsidRDefault="00610741" w:rsidP="00610741">
                      <w:pPr>
                        <w:spacing w:line="192" w:lineRule="auto"/>
                        <w:contextualSpacing/>
                        <w:rPr>
                          <w:rFonts w:ascii="Courier New" w:hAnsi="Courier New" w:cs="Courier New"/>
                          <w:sz w:val="14"/>
                          <w:szCs w:val="14"/>
                          <w:lang w:val="sv-SE"/>
                        </w:rPr>
                      </w:pPr>
                    </w:p>
                    <w:p w14:paraId="4E678EC0" w14:textId="77777777" w:rsidR="00610741" w:rsidRPr="00BE7A45" w:rsidRDefault="00610741" w:rsidP="00610741">
                      <w:pPr>
                        <w:spacing w:line="192" w:lineRule="auto"/>
                        <w:contextualSpacing/>
                        <w:rPr>
                          <w:rFonts w:ascii="Courier New" w:hAnsi="Courier New" w:cs="Courier New"/>
                          <w:b/>
                          <w:sz w:val="14"/>
                          <w:szCs w:val="14"/>
                          <w:lang w:val="sv-SE"/>
                        </w:rPr>
                      </w:pPr>
                    </w:p>
                    <w:p w14:paraId="75DC3D61" w14:textId="77777777" w:rsidR="00610741" w:rsidRPr="00BE7A45" w:rsidRDefault="00610741" w:rsidP="00610741">
                      <w:pPr>
                        <w:spacing w:line="192" w:lineRule="auto"/>
                        <w:contextualSpacing/>
                        <w:rPr>
                          <w:rFonts w:ascii="Courier New" w:hAnsi="Courier New" w:cs="Courier New"/>
                          <w:b/>
                          <w:sz w:val="14"/>
                          <w:szCs w:val="14"/>
                          <w:lang w:val="sv-SE"/>
                        </w:rPr>
                      </w:pPr>
                    </w:p>
                    <w:p w14:paraId="1D2BA614" w14:textId="77777777" w:rsidR="00610741" w:rsidRPr="00BE7A45" w:rsidRDefault="00610741" w:rsidP="00610741">
                      <w:pPr>
                        <w:spacing w:line="192" w:lineRule="auto"/>
                        <w:contextualSpacing/>
                        <w:rPr>
                          <w:rFonts w:ascii="Courier New" w:hAnsi="Courier New" w:cs="Courier New"/>
                          <w:b/>
                          <w:sz w:val="14"/>
                          <w:szCs w:val="14"/>
                          <w:lang w:val="sv-SE"/>
                        </w:rPr>
                      </w:pPr>
                    </w:p>
                    <w:p w14:paraId="2E8F2036" w14:textId="77777777" w:rsidR="00610741" w:rsidRPr="00BE7A45" w:rsidRDefault="00610741" w:rsidP="00610741">
                      <w:pPr>
                        <w:spacing w:line="192" w:lineRule="auto"/>
                        <w:contextualSpacing/>
                        <w:rPr>
                          <w:rFonts w:ascii="Courier New" w:hAnsi="Courier New" w:cs="Courier New"/>
                          <w:b/>
                          <w:sz w:val="14"/>
                          <w:szCs w:val="14"/>
                          <w:lang w:val="sv-SE"/>
                        </w:rPr>
                      </w:pPr>
                    </w:p>
                    <w:p w14:paraId="43D39461" w14:textId="77777777" w:rsidR="00610741" w:rsidRPr="00BE7A45" w:rsidRDefault="00610741" w:rsidP="00610741">
                      <w:pPr>
                        <w:spacing w:line="192" w:lineRule="auto"/>
                        <w:contextualSpacing/>
                        <w:rPr>
                          <w:rFonts w:ascii="Courier New" w:hAnsi="Courier New" w:cs="Courier New"/>
                          <w:b/>
                          <w:sz w:val="14"/>
                          <w:szCs w:val="14"/>
                          <w:lang w:val="sv-SE"/>
                        </w:rPr>
                      </w:pPr>
                    </w:p>
                    <w:p w14:paraId="71005FBC" w14:textId="77777777" w:rsidR="00610741" w:rsidRPr="00BE7A45" w:rsidRDefault="00610741" w:rsidP="00734599">
                      <w:pPr>
                        <w:spacing w:line="192" w:lineRule="auto"/>
                        <w:contextualSpacing/>
                        <w:rPr>
                          <w:rFonts w:ascii="Courier New" w:hAnsi="Courier New" w:cs="Courier New"/>
                          <w:b/>
                          <w:sz w:val="14"/>
                          <w:szCs w:val="14"/>
                          <w:lang w:val="sv-SE"/>
                        </w:rPr>
                      </w:pPr>
                    </w:p>
                  </w:txbxContent>
                </v:textbox>
                <w10:wrap type="tight"/>
              </v:shape>
            </w:pict>
          </mc:Fallback>
        </mc:AlternateContent>
      </w:r>
      <w:r>
        <w:t>f</w:t>
      </w:r>
    </w:p>
    <w:p w14:paraId="0BC4E4E7" w14:textId="77777777" w:rsidR="00143873" w:rsidRDefault="00143873" w:rsidP="00143873">
      <w:r>
        <w:rPr>
          <w:noProof/>
        </w:rPr>
        <w:lastRenderedPageBreak/>
        <mc:AlternateContent>
          <mc:Choice Requires="wps">
            <w:drawing>
              <wp:anchor distT="0" distB="0" distL="114300" distR="114300" simplePos="0" relativeHeight="251696128" behindDoc="0" locked="0" layoutInCell="1" allowOverlap="1" wp14:anchorId="6A7160F9" wp14:editId="64BF4AB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F15111" w14:textId="77777777" w:rsidR="00610741" w:rsidRPr="00BE7A45" w:rsidRDefault="00610741" w:rsidP="00192297">
                            <w:pPr>
                              <w:spacing w:line="192" w:lineRule="auto"/>
                              <w:contextualSpacing/>
                              <w:jc w:val="center"/>
                              <w:rPr>
                                <w:rFonts w:ascii="Courier New" w:hAnsi="Courier New" w:cs="Courier New"/>
                                <w:b/>
                                <w:spacing w:val="-10"/>
                                <w:sz w:val="20"/>
                                <w:szCs w:val="20"/>
                                <w:lang w:val="sv-SE"/>
                              </w:rPr>
                            </w:pPr>
                            <w:r w:rsidRPr="00BE7A45">
                              <w:rPr>
                                <w:rFonts w:ascii="Courier New" w:hAnsi="Courier New" w:cs="Courier New"/>
                                <w:b/>
                                <w:spacing w:val="-10"/>
                                <w:sz w:val="20"/>
                                <w:szCs w:val="20"/>
                                <w:lang w:val="sv-SE"/>
                              </w:rPr>
                              <w:t>4</w:t>
                            </w:r>
                            <w:r>
                              <w:rPr>
                                <w:rFonts w:ascii="Courier New" w:hAnsi="Courier New" w:cs="Courier New"/>
                                <w:b/>
                                <w:spacing w:val="-10"/>
                                <w:sz w:val="20"/>
                                <w:szCs w:val="20"/>
                                <w:lang w:val="sv-SE"/>
                              </w:rPr>
                              <w:t>5</w:t>
                            </w:r>
                            <w:r w:rsidRPr="00BE7A45">
                              <w:rPr>
                                <w:rFonts w:ascii="Courier New" w:hAnsi="Courier New" w:cs="Courier New"/>
                                <w:b/>
                                <w:spacing w:val="-10"/>
                                <w:sz w:val="20"/>
                                <w:szCs w:val="20"/>
                                <w:lang w:val="sv-SE"/>
                              </w:rPr>
                              <w:t>.</w:t>
                            </w:r>
                          </w:p>
                          <w:p w14:paraId="20BFBF03" w14:textId="77777777" w:rsidR="00610741" w:rsidRPr="00BE7A45" w:rsidRDefault="00610741" w:rsidP="00192297">
                            <w:pPr>
                              <w:spacing w:line="192" w:lineRule="auto"/>
                              <w:contextualSpacing/>
                              <w:jc w:val="center"/>
                              <w:rPr>
                                <w:rFonts w:ascii="Courier New" w:hAnsi="Courier New" w:cs="Courier New"/>
                                <w:sz w:val="20"/>
                                <w:szCs w:val="20"/>
                                <w:lang w:val="sv-SE"/>
                              </w:rPr>
                            </w:pPr>
                            <w:r w:rsidRPr="00BE7A45">
                              <w:rPr>
                                <w:rFonts w:ascii="Courier New" w:hAnsi="Courier New" w:cs="Courier New"/>
                                <w:b/>
                                <w:spacing w:val="-10"/>
                                <w:sz w:val="20"/>
                                <w:szCs w:val="20"/>
                                <w:lang w:val="sv-SE"/>
                              </w:rPr>
                              <w:t xml:space="preserve">Kutsal Kitap İslâmiyet’ten “Sonra” Tahrif </w:t>
                            </w:r>
                            <w:r w:rsidRPr="00BE7A45">
                              <w:rPr>
                                <w:rFonts w:ascii="Courier New Bold" w:hAnsi="Courier New Bold" w:cs="Courier New"/>
                                <w:b/>
                                <w:spacing w:val="-12"/>
                                <w:sz w:val="20"/>
                                <w:szCs w:val="20"/>
                                <w:lang w:val="sv-SE"/>
                              </w:rPr>
                              <w:t>Olamazdı, Çünkü İslamiyet’ten Önce ve Sonra</w:t>
                            </w:r>
                          </w:p>
                          <w:p w14:paraId="770F94A7" w14:textId="77777777" w:rsidR="00610741" w:rsidRPr="00BE7A45" w:rsidRDefault="00610741" w:rsidP="00192297">
                            <w:pPr>
                              <w:spacing w:line="192" w:lineRule="auto"/>
                              <w:contextualSpacing/>
                              <w:jc w:val="center"/>
                              <w:rPr>
                                <w:rFonts w:ascii="Courier New" w:hAnsi="Courier New" w:cs="Courier New"/>
                                <w:b/>
                                <w:sz w:val="20"/>
                                <w:szCs w:val="20"/>
                                <w:lang w:val="sv-SE"/>
                              </w:rPr>
                            </w:pPr>
                            <w:r w:rsidRPr="00BE7A45">
                              <w:rPr>
                                <w:rFonts w:ascii="Courier New" w:hAnsi="Courier New" w:cs="Courier New"/>
                                <w:b/>
                                <w:spacing w:val="-10"/>
                                <w:sz w:val="20"/>
                                <w:szCs w:val="20"/>
                                <w:lang w:val="sv-SE"/>
                              </w:rPr>
                              <w:t>Kutsal Kitap’ların Metinleri Hepsi Aynıdır</w:t>
                            </w:r>
                          </w:p>
                          <w:p w14:paraId="2BC6BE35" w14:textId="77777777" w:rsidR="00610741" w:rsidRPr="00AA11DF" w:rsidRDefault="00610741" w:rsidP="00192297">
                            <w:pPr>
                              <w:contextualSpacing/>
                              <w:jc w:val="center"/>
                              <w:rPr>
                                <w:b/>
                                <w:sz w:val="14"/>
                                <w:szCs w:val="14"/>
                                <w:highlight w:val="yellow"/>
                                <w:lang w:val="sv-SE"/>
                              </w:rPr>
                            </w:pPr>
                          </w:p>
                          <w:p w14:paraId="027BD4B2" w14:textId="77777777" w:rsidR="00610741" w:rsidRPr="00B1416B" w:rsidRDefault="00610741" w:rsidP="00192297">
                            <w:pPr>
                              <w:contextualSpacing/>
                              <w:jc w:val="center"/>
                              <w:rPr>
                                <w:rFonts w:ascii="Courier New" w:hAnsi="Courier New" w:cs="Courier New"/>
                                <w:b/>
                                <w:sz w:val="14"/>
                                <w:szCs w:val="14"/>
                                <w:lang w:val="sv-SE"/>
                              </w:rPr>
                            </w:pPr>
                            <w:r w:rsidRPr="00C07D1F">
                              <w:rPr>
                                <w:rFonts w:ascii="Courier New" w:hAnsi="Courier New" w:cs="Courier New"/>
                                <w:b/>
                                <w:sz w:val="14"/>
                                <w:szCs w:val="14"/>
                                <w:lang w:val="sv-SE"/>
                              </w:rPr>
                              <w:t>Tevrat’ın Tercümeleri</w:t>
                            </w:r>
                          </w:p>
                          <w:p w14:paraId="639B512E" w14:textId="77777777" w:rsidR="00610741" w:rsidRPr="00645255" w:rsidRDefault="00610741" w:rsidP="00192297">
                            <w:pPr>
                              <w:contextualSpacing/>
                              <w:rPr>
                                <w:rFonts w:ascii="Courier New" w:hAnsi="Courier New" w:cs="Courier New"/>
                                <w:spacing w:val="-12"/>
                                <w:sz w:val="14"/>
                                <w:szCs w:val="14"/>
                                <w:lang w:val="sv-SE"/>
                              </w:rPr>
                            </w:pPr>
                            <w:r>
                              <w:rPr>
                                <w:rFonts w:ascii="Courier New" w:hAnsi="Courier New" w:cs="Courier New"/>
                                <w:spacing w:val="-12"/>
                                <w:sz w:val="14"/>
                                <w:szCs w:val="14"/>
                                <w:lang w:val="sv-SE"/>
                              </w:rPr>
                              <w:t xml:space="preserve">   </w:t>
                            </w:r>
                            <w:r w:rsidRPr="00B1416B">
                              <w:rPr>
                                <w:rFonts w:ascii="Courier New" w:hAnsi="Courier New" w:cs="Courier New"/>
                                <w:spacing w:val="-12"/>
                                <w:sz w:val="14"/>
                                <w:szCs w:val="14"/>
                                <w:lang w:val="sv-SE"/>
                              </w:rPr>
                              <w:t xml:space="preserve">Tevrât’ın, M.Ö. III. Asır ile M.S. IV. Asır’da geçerli olan klasik birçok dilde tercümesi yapılmıştır.  Bunların en meşhurları, </w:t>
                            </w:r>
                            <w:r w:rsidRPr="00645255">
                              <w:rPr>
                                <w:rFonts w:ascii="Courier New" w:hAnsi="Courier New" w:cs="Courier New"/>
                                <w:spacing w:val="-12"/>
                                <w:sz w:val="14"/>
                                <w:szCs w:val="14"/>
                                <w:lang w:val="sv-SE"/>
                              </w:rPr>
                              <w:t xml:space="preserve">Yunanca “Septuagint”a, Aramca “Targum”, Süryanice “Peşitta” ve Latince “Vulgatta”dir.  Bugün elimizdeki Tevrât’ın, Hz. Muhammed zamanındaki ve ondan yüzyıllar önceki Tevrât’ın aynısı olduğunu vurgulamak için, Eski Antlaşma’nın diğer tercümelerinden de söz etmek istiyoruz. Zira Tevrât “yok olup gitmiş” olsaydı, bu eski çeviriler ortaya çıkamazdı!   </w:t>
                            </w:r>
                          </w:p>
                          <w:p w14:paraId="58864B78" w14:textId="77777777" w:rsidR="00610741" w:rsidRPr="00845AD8" w:rsidRDefault="00610741" w:rsidP="00192297">
                            <w:pPr>
                              <w:contextualSpacing/>
                              <w:rPr>
                                <w:rFonts w:ascii="Courier New" w:hAnsi="Courier New" w:cs="Courier New"/>
                                <w:spacing w:val="-12"/>
                                <w:sz w:val="14"/>
                                <w:szCs w:val="14"/>
                              </w:rPr>
                            </w:pPr>
                            <w:r w:rsidRPr="00645255">
                              <w:rPr>
                                <w:rFonts w:ascii="Courier New" w:hAnsi="Courier New" w:cs="Courier New"/>
                                <w:spacing w:val="-12"/>
                                <w:sz w:val="14"/>
                                <w:szCs w:val="14"/>
                                <w:lang w:val="sv-SE"/>
                              </w:rPr>
                              <w:t xml:space="preserve">   </w:t>
                            </w:r>
                            <w:r w:rsidRPr="00645255">
                              <w:rPr>
                                <w:rFonts w:ascii="Courier New" w:hAnsi="Courier New" w:cs="Courier New"/>
                                <w:spacing w:val="-12"/>
                                <w:sz w:val="14"/>
                                <w:szCs w:val="14"/>
                              </w:rPr>
                              <w:t>Elimizdeki Eski Ahit metnine tanıklık eden diğer bir kaynak da “Septuagint”a (Septuacint)tir. Kral Ptolemy II (M.Ö. 309-274), İskenderiye’nin ünlü kütüphanesi için, Eski Ahit’in bir Grekçe tercümesini istedi.  Sözünü ettiğimiz bu kitapların çevirisi M.Ö. 285-247 yıllarında Mısır’da yapılmıştır.  M.Ö. birinci ve üçüncü yüzyıllar arasında Mısır’daki İskenderiye kentinde, Grekçe bilen Yahudilerden oluşan bir heyet, Eski Ahit’i asıl İbranice halinden Grekçeye çevirdi.  Bu heyeti oluşturan kişilerin geleneksel sayısı 72 olduğu için, bu çeviriye “Yetmişler” anlamına gelen “Septuagint”a adı verildi.  M.S. birinci yüzyılda Grekçe dünya</w:t>
                            </w:r>
                            <w:r w:rsidRPr="00845AD8">
                              <w:rPr>
                                <w:rFonts w:ascii="Courier New" w:hAnsi="Courier New" w:cs="Courier New"/>
                                <w:spacing w:val="-12"/>
                                <w:sz w:val="14"/>
                                <w:szCs w:val="14"/>
                              </w:rPr>
                              <w:t xml:space="preserve"> dili haline gelmiş ve İsâ Mesih’in havarileri Grekçe konuşarak bu çeviriyi kullanmışlardı.  Septuaginta, Tevrât’ın en doğru çevirisi sayılır.  Yeni Ahit’in metninde yer alan, Eski Ahit’e ait 18 ayrı alıntının Septuaginta’dan aktarılmış olması bu çeviriye ne kadar güvenildiğine dair bir delildir.  </w:t>
                            </w:r>
                          </w:p>
                          <w:p w14:paraId="330A31CE" w14:textId="77777777" w:rsidR="00610741" w:rsidRPr="00845AD8" w:rsidRDefault="00610741" w:rsidP="00192297">
                            <w:pPr>
                              <w:contextualSpacing/>
                              <w:rPr>
                                <w:rFonts w:ascii="Courier New" w:hAnsi="Courier New" w:cs="Courier New"/>
                                <w:spacing w:val="-16"/>
                                <w:sz w:val="14"/>
                                <w:szCs w:val="14"/>
                              </w:rPr>
                            </w:pPr>
                            <w:r w:rsidRPr="00845AD8">
                              <w:rPr>
                                <w:rFonts w:ascii="Courier New" w:hAnsi="Courier New" w:cs="Courier New"/>
                                <w:spacing w:val="-16"/>
                                <w:sz w:val="14"/>
                                <w:szCs w:val="14"/>
                              </w:rPr>
                              <w:t xml:space="preserve">   Septuaginta ile ilgili herhangi bir sorun yoktur.  Pavlus, Septuaginta’dan Tanrı’nın Sözü diye bahseder.  Hem Yahudiler hem de Hıristiyanlar tarafından tamamen kabul edilmiştir.  Eğer Eski Ahit’in tüm İbranice metinleri aniden yok olup gitmiş olsaydı ve sadece Septuaginta kalsaydı, Hıristiyanlar için her hangi bir sorun yaratmazdı.  Eski Ahit’in İbranice ve Grekçe metinleri aynı şeyi öğretiyorlar.  Tanrı’nın temel gerçekleri ve doktrinleri, Kutsal Kitap’ta sık sık tekrarlanmaktadır.  Titiz veya ince bir çalışmada,  küçük farklılıklar görülebilir, ama ne Yahudilerin  ne de Hıristiyanların  hiçbir doktrini bu ince farklılıklardan etkilenmez.  Aslında,  Eski Ahit’in İbranice olan Mazoretik metinlerini alırsanız ve aynı zamanda Eski Ahit’in Grekçe olan Septuaginta metinleri ile birlikte bakarsanız, Eski Ahit’in ne kadar sabit ve güvenilir olduğunu hemen görebilirsiniz.  Çünkü hep aynı şeyi söylemektedirler.</w:t>
                            </w:r>
                          </w:p>
                          <w:p w14:paraId="2925854D" w14:textId="77777777" w:rsidR="00610741" w:rsidRPr="00845AD8" w:rsidRDefault="00610741" w:rsidP="00192297">
                            <w:pPr>
                              <w:contextualSpacing/>
                              <w:rPr>
                                <w:rFonts w:ascii="Courier New" w:hAnsi="Courier New" w:cs="Courier New"/>
                                <w:spacing w:val="-14"/>
                                <w:sz w:val="14"/>
                                <w:szCs w:val="14"/>
                              </w:rPr>
                            </w:pPr>
                            <w:r w:rsidRPr="00845AD8">
                              <w:rPr>
                                <w:rFonts w:ascii="Courier New" w:hAnsi="Courier New" w:cs="Courier New"/>
                                <w:spacing w:val="-12"/>
                                <w:sz w:val="14"/>
                                <w:szCs w:val="14"/>
                              </w:rPr>
                              <w:t xml:space="preserve">   </w:t>
                            </w:r>
                            <w:r w:rsidRPr="00845AD8">
                              <w:rPr>
                                <w:rFonts w:ascii="Courier New" w:hAnsi="Courier New" w:cs="Courier New"/>
                                <w:spacing w:val="-14"/>
                                <w:sz w:val="14"/>
                                <w:szCs w:val="14"/>
                              </w:rPr>
                              <w:t xml:space="preserve">Yunanca konuşan kiliseler ilk üçyüz yıl boyunca, hep Septuaginta </w:t>
                            </w:r>
                            <w:r w:rsidRPr="00845AD8">
                              <w:rPr>
                                <w:rFonts w:ascii="Courier New" w:hAnsi="Courier New" w:cs="Courier New"/>
                                <w:spacing w:val="-8"/>
                                <w:sz w:val="14"/>
                                <w:szCs w:val="14"/>
                              </w:rPr>
                              <w:t xml:space="preserve">kullandılar ve her hangi bir sorun çıkmadı.  </w:t>
                            </w:r>
                            <w:r w:rsidRPr="00163FE2">
                              <w:rPr>
                                <w:rFonts w:ascii="Courier New" w:hAnsi="Courier New" w:cs="Courier New"/>
                                <w:bCs/>
                                <w:spacing w:val="-8"/>
                                <w:sz w:val="14"/>
                                <w:szCs w:val="14"/>
                              </w:rPr>
                              <w:t>Septuaginta’</w:t>
                            </w:r>
                            <w:r w:rsidRPr="00845AD8">
                              <w:rPr>
                                <w:rFonts w:ascii="Courier New" w:hAnsi="Courier New" w:cs="Courier New"/>
                                <w:spacing w:val="-8"/>
                                <w:sz w:val="14"/>
                                <w:szCs w:val="14"/>
                              </w:rPr>
                              <w:t>nin değiştirilmesi için hem Yahudilerin hem de Hıristiyanların oy birliği gerekecekti.  Bu ise olanaksızdır.  Tarih boyunca Yahudilerin ve Hıristiyanların oy birliği hiç olmamıştır.</w:t>
                            </w:r>
                          </w:p>
                          <w:p w14:paraId="1F77B02B" w14:textId="77777777" w:rsidR="00610741" w:rsidRPr="00845AD8" w:rsidRDefault="00610741" w:rsidP="00192297">
                            <w:pPr>
                              <w:contextualSpacing/>
                              <w:rPr>
                                <w:rFonts w:cs="Courier New"/>
                                <w:b/>
                                <w:spacing w:val="-12"/>
                                <w:sz w:val="16"/>
                                <w:szCs w:val="16"/>
                              </w:rPr>
                            </w:pPr>
                          </w:p>
                          <w:p w14:paraId="4DAE2941" w14:textId="77777777" w:rsidR="00610741" w:rsidRPr="00845AD8" w:rsidRDefault="00610741" w:rsidP="00192297">
                            <w:pPr>
                              <w:contextualSpacing/>
                              <w:rPr>
                                <w:rFonts w:cs="Courier New"/>
                                <w:b/>
                                <w:spacing w:val="-12"/>
                                <w:sz w:val="16"/>
                                <w:szCs w:val="16"/>
                              </w:rPr>
                            </w:pPr>
                          </w:p>
                          <w:p w14:paraId="2D716EF7" w14:textId="77777777" w:rsidR="00610741" w:rsidRPr="00845AD8" w:rsidRDefault="00610741" w:rsidP="00192297">
                            <w:pPr>
                              <w:contextualSpacing/>
                              <w:rPr>
                                <w:rFonts w:cs="Courier New"/>
                                <w:b/>
                                <w:spacing w:val="-12"/>
                                <w:sz w:val="16"/>
                                <w:szCs w:val="16"/>
                              </w:rPr>
                            </w:pPr>
                          </w:p>
                          <w:p w14:paraId="73BAD717" w14:textId="77777777" w:rsidR="00610741" w:rsidRPr="00845AD8" w:rsidRDefault="00610741" w:rsidP="00192297">
                            <w:pPr>
                              <w:contextualSpacing/>
                              <w:rPr>
                                <w:rFonts w:cs="Courier New"/>
                                <w:b/>
                                <w:spacing w:val="-12"/>
                                <w:sz w:val="16"/>
                                <w:szCs w:val="16"/>
                              </w:rPr>
                            </w:pPr>
                          </w:p>
                          <w:p w14:paraId="765B0F9F" w14:textId="77777777" w:rsidR="00610741" w:rsidRPr="00845AD8" w:rsidRDefault="00610741" w:rsidP="0021477B">
                            <w:pPr>
                              <w:contextualSpacing/>
                              <w:rPr>
                                <w:rFonts w:cs="Courier New"/>
                                <w:b/>
                                <w:spacing w:val="-12"/>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7160F9" id="_x0000_s1070" type="#_x0000_t202" style="position:absolute;margin-left:-54pt;margin-top:-1in;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BJu4v/LgIAAFsEAAAOAAAAAAAAAAAA&#13;&#10;AAAAAC4CAABkcnMvZTJvRG9jLnhtbFBLAQItABQABgAIAAAAIQBIRtLe5wAAABIBAAAPAAAAAAAA&#13;&#10;AAAAAAAAAIgEAABkcnMvZG93bnJldi54bWxQSwUGAAAAAAQABADzAAAAnAUAAAAA&#13;&#10;">
                <v:textbox>
                  <w:txbxContent>
                    <w:p w14:paraId="0CF15111" w14:textId="77777777" w:rsidR="00610741" w:rsidRPr="00BE7A45" w:rsidRDefault="00610741" w:rsidP="00192297">
                      <w:pPr>
                        <w:spacing w:line="192" w:lineRule="auto"/>
                        <w:contextualSpacing/>
                        <w:jc w:val="center"/>
                        <w:rPr>
                          <w:rFonts w:ascii="Courier New" w:hAnsi="Courier New" w:cs="Courier New"/>
                          <w:b/>
                          <w:spacing w:val="-10"/>
                          <w:sz w:val="20"/>
                          <w:szCs w:val="20"/>
                          <w:lang w:val="sv-SE"/>
                        </w:rPr>
                      </w:pPr>
                      <w:r w:rsidRPr="00BE7A45">
                        <w:rPr>
                          <w:rFonts w:ascii="Courier New" w:hAnsi="Courier New" w:cs="Courier New"/>
                          <w:b/>
                          <w:spacing w:val="-10"/>
                          <w:sz w:val="20"/>
                          <w:szCs w:val="20"/>
                          <w:lang w:val="sv-SE"/>
                        </w:rPr>
                        <w:t>4</w:t>
                      </w:r>
                      <w:r>
                        <w:rPr>
                          <w:rFonts w:ascii="Courier New" w:hAnsi="Courier New" w:cs="Courier New"/>
                          <w:b/>
                          <w:spacing w:val="-10"/>
                          <w:sz w:val="20"/>
                          <w:szCs w:val="20"/>
                          <w:lang w:val="sv-SE"/>
                        </w:rPr>
                        <w:t>5</w:t>
                      </w:r>
                      <w:r w:rsidRPr="00BE7A45">
                        <w:rPr>
                          <w:rFonts w:ascii="Courier New" w:hAnsi="Courier New" w:cs="Courier New"/>
                          <w:b/>
                          <w:spacing w:val="-10"/>
                          <w:sz w:val="20"/>
                          <w:szCs w:val="20"/>
                          <w:lang w:val="sv-SE"/>
                        </w:rPr>
                        <w:t>.</w:t>
                      </w:r>
                    </w:p>
                    <w:p w14:paraId="20BFBF03" w14:textId="77777777" w:rsidR="00610741" w:rsidRPr="00BE7A45" w:rsidRDefault="00610741" w:rsidP="00192297">
                      <w:pPr>
                        <w:spacing w:line="192" w:lineRule="auto"/>
                        <w:contextualSpacing/>
                        <w:jc w:val="center"/>
                        <w:rPr>
                          <w:rFonts w:ascii="Courier New" w:hAnsi="Courier New" w:cs="Courier New"/>
                          <w:sz w:val="20"/>
                          <w:szCs w:val="20"/>
                          <w:lang w:val="sv-SE"/>
                        </w:rPr>
                      </w:pPr>
                      <w:r w:rsidRPr="00BE7A45">
                        <w:rPr>
                          <w:rFonts w:ascii="Courier New" w:hAnsi="Courier New" w:cs="Courier New"/>
                          <w:b/>
                          <w:spacing w:val="-10"/>
                          <w:sz w:val="20"/>
                          <w:szCs w:val="20"/>
                          <w:lang w:val="sv-SE"/>
                        </w:rPr>
                        <w:t xml:space="preserve">Kutsal Kitap İslâmiyet’ten “Sonra” Tahrif </w:t>
                      </w:r>
                      <w:r w:rsidRPr="00BE7A45">
                        <w:rPr>
                          <w:rFonts w:ascii="Courier New Bold" w:hAnsi="Courier New Bold" w:cs="Courier New"/>
                          <w:b/>
                          <w:spacing w:val="-12"/>
                          <w:sz w:val="20"/>
                          <w:szCs w:val="20"/>
                          <w:lang w:val="sv-SE"/>
                        </w:rPr>
                        <w:t>Olamazdı, Çünkü İslamiyet’ten Önce ve Sonra</w:t>
                      </w:r>
                    </w:p>
                    <w:p w14:paraId="770F94A7" w14:textId="77777777" w:rsidR="00610741" w:rsidRPr="00BE7A45" w:rsidRDefault="00610741" w:rsidP="00192297">
                      <w:pPr>
                        <w:spacing w:line="192" w:lineRule="auto"/>
                        <w:contextualSpacing/>
                        <w:jc w:val="center"/>
                        <w:rPr>
                          <w:rFonts w:ascii="Courier New" w:hAnsi="Courier New" w:cs="Courier New"/>
                          <w:b/>
                          <w:sz w:val="20"/>
                          <w:szCs w:val="20"/>
                          <w:lang w:val="sv-SE"/>
                        </w:rPr>
                      </w:pPr>
                      <w:r w:rsidRPr="00BE7A45">
                        <w:rPr>
                          <w:rFonts w:ascii="Courier New" w:hAnsi="Courier New" w:cs="Courier New"/>
                          <w:b/>
                          <w:spacing w:val="-10"/>
                          <w:sz w:val="20"/>
                          <w:szCs w:val="20"/>
                          <w:lang w:val="sv-SE"/>
                        </w:rPr>
                        <w:t>Kutsal Kitap’ların Metinleri Hepsi Aynıdır</w:t>
                      </w:r>
                    </w:p>
                    <w:p w14:paraId="2BC6BE35" w14:textId="77777777" w:rsidR="00610741" w:rsidRPr="00AA11DF" w:rsidRDefault="00610741" w:rsidP="00192297">
                      <w:pPr>
                        <w:contextualSpacing/>
                        <w:jc w:val="center"/>
                        <w:rPr>
                          <w:b/>
                          <w:sz w:val="14"/>
                          <w:szCs w:val="14"/>
                          <w:highlight w:val="yellow"/>
                          <w:lang w:val="sv-SE"/>
                        </w:rPr>
                      </w:pPr>
                    </w:p>
                    <w:p w14:paraId="027BD4B2" w14:textId="77777777" w:rsidR="00610741" w:rsidRPr="00B1416B" w:rsidRDefault="00610741" w:rsidP="00192297">
                      <w:pPr>
                        <w:contextualSpacing/>
                        <w:jc w:val="center"/>
                        <w:rPr>
                          <w:rFonts w:ascii="Courier New" w:hAnsi="Courier New" w:cs="Courier New"/>
                          <w:b/>
                          <w:sz w:val="14"/>
                          <w:szCs w:val="14"/>
                          <w:lang w:val="sv-SE"/>
                        </w:rPr>
                      </w:pPr>
                      <w:r w:rsidRPr="00C07D1F">
                        <w:rPr>
                          <w:rFonts w:ascii="Courier New" w:hAnsi="Courier New" w:cs="Courier New"/>
                          <w:b/>
                          <w:sz w:val="14"/>
                          <w:szCs w:val="14"/>
                          <w:lang w:val="sv-SE"/>
                        </w:rPr>
                        <w:t>Tevrat’ın Tercümeleri</w:t>
                      </w:r>
                    </w:p>
                    <w:p w14:paraId="639B512E" w14:textId="77777777" w:rsidR="00610741" w:rsidRPr="00645255" w:rsidRDefault="00610741" w:rsidP="00192297">
                      <w:pPr>
                        <w:contextualSpacing/>
                        <w:rPr>
                          <w:rFonts w:ascii="Courier New" w:hAnsi="Courier New" w:cs="Courier New"/>
                          <w:spacing w:val="-12"/>
                          <w:sz w:val="14"/>
                          <w:szCs w:val="14"/>
                          <w:lang w:val="sv-SE"/>
                        </w:rPr>
                      </w:pPr>
                      <w:r>
                        <w:rPr>
                          <w:rFonts w:ascii="Courier New" w:hAnsi="Courier New" w:cs="Courier New"/>
                          <w:spacing w:val="-12"/>
                          <w:sz w:val="14"/>
                          <w:szCs w:val="14"/>
                          <w:lang w:val="sv-SE"/>
                        </w:rPr>
                        <w:t xml:space="preserve">   </w:t>
                      </w:r>
                      <w:r w:rsidRPr="00B1416B">
                        <w:rPr>
                          <w:rFonts w:ascii="Courier New" w:hAnsi="Courier New" w:cs="Courier New"/>
                          <w:spacing w:val="-12"/>
                          <w:sz w:val="14"/>
                          <w:szCs w:val="14"/>
                          <w:lang w:val="sv-SE"/>
                        </w:rPr>
                        <w:t xml:space="preserve">Tevrât’ın, M.Ö. III. Asır ile M.S. IV. Asır’da geçerli olan klasik birçok dilde tercümesi yapılmıştır.  Bunların en meşhurları, </w:t>
                      </w:r>
                      <w:r w:rsidRPr="00645255">
                        <w:rPr>
                          <w:rFonts w:ascii="Courier New" w:hAnsi="Courier New" w:cs="Courier New"/>
                          <w:spacing w:val="-12"/>
                          <w:sz w:val="14"/>
                          <w:szCs w:val="14"/>
                          <w:lang w:val="sv-SE"/>
                        </w:rPr>
                        <w:t xml:space="preserve">Yunanca “Septuagint”a, Aramca “Targum”, Süryanice “Peşitta” ve Latince “Vulgatta”dir.  Bugün elimizdeki Tevrât’ın, Hz. Muhammed zamanındaki ve ondan yüzyıllar önceki Tevrât’ın aynısı olduğunu vurgulamak için, Eski Antlaşma’nın diğer tercümelerinden de söz etmek istiyoruz. Zira Tevrât “yok olup gitmiş” olsaydı, bu eski çeviriler ortaya çıkamazdı!   </w:t>
                      </w:r>
                    </w:p>
                    <w:p w14:paraId="58864B78" w14:textId="77777777" w:rsidR="00610741" w:rsidRPr="00845AD8" w:rsidRDefault="00610741" w:rsidP="00192297">
                      <w:pPr>
                        <w:contextualSpacing/>
                        <w:rPr>
                          <w:rFonts w:ascii="Courier New" w:hAnsi="Courier New" w:cs="Courier New"/>
                          <w:spacing w:val="-12"/>
                          <w:sz w:val="14"/>
                          <w:szCs w:val="14"/>
                        </w:rPr>
                      </w:pPr>
                      <w:r w:rsidRPr="00645255">
                        <w:rPr>
                          <w:rFonts w:ascii="Courier New" w:hAnsi="Courier New" w:cs="Courier New"/>
                          <w:spacing w:val="-12"/>
                          <w:sz w:val="14"/>
                          <w:szCs w:val="14"/>
                          <w:lang w:val="sv-SE"/>
                        </w:rPr>
                        <w:t xml:space="preserve">   </w:t>
                      </w:r>
                      <w:r w:rsidRPr="00645255">
                        <w:rPr>
                          <w:rFonts w:ascii="Courier New" w:hAnsi="Courier New" w:cs="Courier New"/>
                          <w:spacing w:val="-12"/>
                          <w:sz w:val="14"/>
                          <w:szCs w:val="14"/>
                        </w:rPr>
                        <w:t>Elimizdeki Eski Ahit metnine tanıklık eden diğer bir kaynak da “Septuagint”a (Septuacint)tir. Kral Ptolemy II (M.Ö. 309-274), İskenderiye’nin ünlü kütüphanesi için, Eski Ahit’in bir Grekçe tercümesini istedi.  Sözünü ettiğimiz bu kitapların çevirisi M.Ö. 285-247 yıllarında Mısır’da yapılmıştır.  M.Ö. birinci ve üçüncü yüzyıllar arasında Mısır’daki İskenderiye kentinde, Grekçe bilen Yahudilerden oluşan bir heyet, Eski Ahit’i asıl İbranice halinden Grekçeye çevirdi.  Bu heyeti oluşturan kişilerin geleneksel sayısı 72 olduğu için, bu çeviriye “Yetmişler” anlamına gelen “Septuagint”a adı verildi.  M.S. birinci yüzyılda Grekçe dünya</w:t>
                      </w:r>
                      <w:r w:rsidRPr="00845AD8">
                        <w:rPr>
                          <w:rFonts w:ascii="Courier New" w:hAnsi="Courier New" w:cs="Courier New"/>
                          <w:spacing w:val="-12"/>
                          <w:sz w:val="14"/>
                          <w:szCs w:val="14"/>
                        </w:rPr>
                        <w:t xml:space="preserve"> dili haline gelmiş ve İsâ Mesih’in havarileri Grekçe konuşarak bu çeviriyi kullanmışlardı.  Septuaginta, Tevrât’ın en doğru çevirisi sayılır.  Yeni Ahit’in metninde yer alan, Eski Ahit’e ait 18 ayrı alıntının Septuaginta’dan aktarılmış olması bu çeviriye ne kadar güvenildiğine dair bir delildir.  </w:t>
                      </w:r>
                    </w:p>
                    <w:p w14:paraId="330A31CE" w14:textId="77777777" w:rsidR="00610741" w:rsidRPr="00845AD8" w:rsidRDefault="00610741" w:rsidP="00192297">
                      <w:pPr>
                        <w:contextualSpacing/>
                        <w:rPr>
                          <w:rFonts w:ascii="Courier New" w:hAnsi="Courier New" w:cs="Courier New"/>
                          <w:spacing w:val="-16"/>
                          <w:sz w:val="14"/>
                          <w:szCs w:val="14"/>
                        </w:rPr>
                      </w:pPr>
                      <w:r w:rsidRPr="00845AD8">
                        <w:rPr>
                          <w:rFonts w:ascii="Courier New" w:hAnsi="Courier New" w:cs="Courier New"/>
                          <w:spacing w:val="-16"/>
                          <w:sz w:val="14"/>
                          <w:szCs w:val="14"/>
                        </w:rPr>
                        <w:t xml:space="preserve">   Septuaginta ile ilgili herhangi bir sorun yoktur.  Pavlus, Septuaginta’dan Tanrı’nın Sözü diye bahseder.  Hem Yahudiler hem de Hıristiyanlar tarafından tamamen kabul edilmiştir.  Eğer Eski Ahit’in tüm İbranice metinleri aniden yok olup gitmiş olsaydı ve sadece Septuaginta kalsaydı, Hıristiyanlar için her hangi bir sorun yaratmazdı.  Eski Ahit’in İbranice ve Grekçe metinleri aynı şeyi öğretiyorlar.  Tanrı’nın temel gerçekleri ve doktrinleri, Kutsal Kitap’ta sık sık tekrarlanmaktadır.  Titiz veya ince bir çalışmada,  küçük farklılıklar görülebilir, ama ne Yahudilerin  ne de Hıristiyanların  hiçbir doktrini bu ince farklılıklardan etkilenmez.  Aslında,  Eski Ahit’in İbranice olan Mazoretik metinlerini alırsanız ve aynı zamanda Eski Ahit’in Grekçe olan Septuaginta metinleri ile birlikte bakarsanız, Eski Ahit’in ne kadar sabit ve güvenilir olduğunu hemen görebilirsiniz.  Çünkü hep aynı şeyi söylemektedirler.</w:t>
                      </w:r>
                    </w:p>
                    <w:p w14:paraId="2925854D" w14:textId="77777777" w:rsidR="00610741" w:rsidRPr="00845AD8" w:rsidRDefault="00610741" w:rsidP="00192297">
                      <w:pPr>
                        <w:contextualSpacing/>
                        <w:rPr>
                          <w:rFonts w:ascii="Courier New" w:hAnsi="Courier New" w:cs="Courier New"/>
                          <w:spacing w:val="-14"/>
                          <w:sz w:val="14"/>
                          <w:szCs w:val="14"/>
                        </w:rPr>
                      </w:pPr>
                      <w:r w:rsidRPr="00845AD8">
                        <w:rPr>
                          <w:rFonts w:ascii="Courier New" w:hAnsi="Courier New" w:cs="Courier New"/>
                          <w:spacing w:val="-12"/>
                          <w:sz w:val="14"/>
                          <w:szCs w:val="14"/>
                        </w:rPr>
                        <w:t xml:space="preserve">   </w:t>
                      </w:r>
                      <w:r w:rsidRPr="00845AD8">
                        <w:rPr>
                          <w:rFonts w:ascii="Courier New" w:hAnsi="Courier New" w:cs="Courier New"/>
                          <w:spacing w:val="-14"/>
                          <w:sz w:val="14"/>
                          <w:szCs w:val="14"/>
                        </w:rPr>
                        <w:t xml:space="preserve">Yunanca konuşan kiliseler ilk üçyüz yıl boyunca, hep Septuaginta </w:t>
                      </w:r>
                      <w:r w:rsidRPr="00845AD8">
                        <w:rPr>
                          <w:rFonts w:ascii="Courier New" w:hAnsi="Courier New" w:cs="Courier New"/>
                          <w:spacing w:val="-8"/>
                          <w:sz w:val="14"/>
                          <w:szCs w:val="14"/>
                        </w:rPr>
                        <w:t xml:space="preserve">kullandılar ve her hangi bir sorun çıkmadı.  </w:t>
                      </w:r>
                      <w:r w:rsidRPr="00163FE2">
                        <w:rPr>
                          <w:rFonts w:ascii="Courier New" w:hAnsi="Courier New" w:cs="Courier New"/>
                          <w:bCs/>
                          <w:spacing w:val="-8"/>
                          <w:sz w:val="14"/>
                          <w:szCs w:val="14"/>
                        </w:rPr>
                        <w:t>Septuaginta’</w:t>
                      </w:r>
                      <w:r w:rsidRPr="00845AD8">
                        <w:rPr>
                          <w:rFonts w:ascii="Courier New" w:hAnsi="Courier New" w:cs="Courier New"/>
                          <w:spacing w:val="-8"/>
                          <w:sz w:val="14"/>
                          <w:szCs w:val="14"/>
                        </w:rPr>
                        <w:t>nin değiştirilmesi için hem Yahudilerin hem de Hıristiyanların oy birliği gerekecekti.  Bu ise olanaksızdır.  Tarih boyunca Yahudilerin ve Hıristiyanların oy birliği hiç olmamıştır.</w:t>
                      </w:r>
                    </w:p>
                    <w:p w14:paraId="1F77B02B" w14:textId="77777777" w:rsidR="00610741" w:rsidRPr="00845AD8" w:rsidRDefault="00610741" w:rsidP="00192297">
                      <w:pPr>
                        <w:contextualSpacing/>
                        <w:rPr>
                          <w:rFonts w:cs="Courier New"/>
                          <w:b/>
                          <w:spacing w:val="-12"/>
                          <w:sz w:val="16"/>
                          <w:szCs w:val="16"/>
                        </w:rPr>
                      </w:pPr>
                    </w:p>
                    <w:p w14:paraId="4DAE2941" w14:textId="77777777" w:rsidR="00610741" w:rsidRPr="00845AD8" w:rsidRDefault="00610741" w:rsidP="00192297">
                      <w:pPr>
                        <w:contextualSpacing/>
                        <w:rPr>
                          <w:rFonts w:cs="Courier New"/>
                          <w:b/>
                          <w:spacing w:val="-12"/>
                          <w:sz w:val="16"/>
                          <w:szCs w:val="16"/>
                        </w:rPr>
                      </w:pPr>
                    </w:p>
                    <w:p w14:paraId="2D716EF7" w14:textId="77777777" w:rsidR="00610741" w:rsidRPr="00845AD8" w:rsidRDefault="00610741" w:rsidP="00192297">
                      <w:pPr>
                        <w:contextualSpacing/>
                        <w:rPr>
                          <w:rFonts w:cs="Courier New"/>
                          <w:b/>
                          <w:spacing w:val="-12"/>
                          <w:sz w:val="16"/>
                          <w:szCs w:val="16"/>
                        </w:rPr>
                      </w:pPr>
                    </w:p>
                    <w:p w14:paraId="73BAD717" w14:textId="77777777" w:rsidR="00610741" w:rsidRPr="00845AD8" w:rsidRDefault="00610741" w:rsidP="00192297">
                      <w:pPr>
                        <w:contextualSpacing/>
                        <w:rPr>
                          <w:rFonts w:cs="Courier New"/>
                          <w:b/>
                          <w:spacing w:val="-12"/>
                          <w:sz w:val="16"/>
                          <w:szCs w:val="16"/>
                        </w:rPr>
                      </w:pPr>
                    </w:p>
                    <w:p w14:paraId="765B0F9F" w14:textId="77777777" w:rsidR="00610741" w:rsidRPr="00845AD8" w:rsidRDefault="00610741" w:rsidP="0021477B">
                      <w:pPr>
                        <w:contextualSpacing/>
                        <w:rPr>
                          <w:rFonts w:cs="Courier New"/>
                          <w:b/>
                          <w:spacing w:val="-12"/>
                          <w:sz w:val="16"/>
                          <w:szCs w:val="16"/>
                        </w:rPr>
                      </w:pPr>
                    </w:p>
                  </w:txbxContent>
                </v:textbox>
                <w10:wrap type="tight"/>
              </v:shape>
            </w:pict>
          </mc:Fallback>
        </mc:AlternateContent>
      </w:r>
      <w:r>
        <w:t>f</w:t>
      </w:r>
    </w:p>
    <w:p w14:paraId="1B8E3548" w14:textId="77777777" w:rsidR="00143873" w:rsidRDefault="00143873" w:rsidP="00143873">
      <w:r>
        <w:rPr>
          <w:noProof/>
        </w:rPr>
        <w:lastRenderedPageBreak/>
        <mc:AlternateContent>
          <mc:Choice Requires="wps">
            <w:drawing>
              <wp:anchor distT="0" distB="0" distL="114300" distR="114300" simplePos="0" relativeHeight="251697152" behindDoc="0" locked="0" layoutInCell="1" allowOverlap="1" wp14:anchorId="56A56971" wp14:editId="66ED71F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7E69CF" w14:textId="77777777" w:rsidR="00610741" w:rsidRPr="00151E51" w:rsidRDefault="00610741" w:rsidP="00192297">
                            <w:pPr>
                              <w:spacing w:line="192" w:lineRule="auto"/>
                              <w:contextualSpacing/>
                              <w:jc w:val="center"/>
                              <w:rPr>
                                <w:rFonts w:ascii="Courier New" w:hAnsi="Courier New" w:cs="Courier New"/>
                                <w:b/>
                                <w:sz w:val="20"/>
                                <w:szCs w:val="20"/>
                              </w:rPr>
                            </w:pPr>
                            <w:r w:rsidRPr="00151E51">
                              <w:rPr>
                                <w:rFonts w:ascii="Courier New" w:hAnsi="Courier New" w:cs="Courier New"/>
                                <w:b/>
                                <w:sz w:val="20"/>
                                <w:szCs w:val="20"/>
                              </w:rPr>
                              <w:t>46.</w:t>
                            </w:r>
                          </w:p>
                          <w:p w14:paraId="26AE15B9" w14:textId="77777777" w:rsidR="00610741" w:rsidRPr="00151E51" w:rsidRDefault="00610741" w:rsidP="00192297">
                            <w:pPr>
                              <w:spacing w:line="192" w:lineRule="auto"/>
                              <w:contextualSpacing/>
                              <w:jc w:val="center"/>
                              <w:rPr>
                                <w:rFonts w:ascii="Courier New" w:hAnsi="Courier New" w:cs="Courier New"/>
                                <w:b/>
                                <w:sz w:val="20"/>
                                <w:szCs w:val="20"/>
                              </w:rPr>
                            </w:pPr>
                            <w:r w:rsidRPr="00151E51">
                              <w:rPr>
                                <w:rFonts w:ascii="Courier New" w:hAnsi="Courier New" w:cs="Courier New"/>
                                <w:b/>
                                <w:sz w:val="20"/>
                                <w:szCs w:val="20"/>
                              </w:rPr>
                              <w:t>Kur’an-ı Kerim’de, Gerçek Hıristiyan</w:t>
                            </w:r>
                          </w:p>
                          <w:p w14:paraId="7F8426C8" w14:textId="77777777" w:rsidR="00610741" w:rsidRPr="00151E51" w:rsidRDefault="00610741" w:rsidP="00192297">
                            <w:pPr>
                              <w:spacing w:line="192" w:lineRule="auto"/>
                              <w:contextualSpacing/>
                              <w:jc w:val="center"/>
                              <w:rPr>
                                <w:rFonts w:ascii="Courier New" w:hAnsi="Courier New" w:cs="Courier New"/>
                                <w:b/>
                                <w:sz w:val="20"/>
                                <w:szCs w:val="20"/>
                              </w:rPr>
                            </w:pPr>
                            <w:r w:rsidRPr="00151E51">
                              <w:rPr>
                                <w:rFonts w:ascii="Courier New" w:hAnsi="Courier New" w:cs="Courier New"/>
                                <w:b/>
                                <w:sz w:val="20"/>
                                <w:szCs w:val="20"/>
                              </w:rPr>
                              <w:t>ve Yahudileri “Tasdik” Eden Ayetler,</w:t>
                            </w:r>
                          </w:p>
                          <w:p w14:paraId="0BD0B8ED" w14:textId="77777777" w:rsidR="00610741" w:rsidRPr="00151E51" w:rsidRDefault="00610741" w:rsidP="00192297">
                            <w:pPr>
                              <w:spacing w:line="192" w:lineRule="auto"/>
                              <w:contextualSpacing/>
                              <w:jc w:val="center"/>
                              <w:rPr>
                                <w:rFonts w:ascii="Courier New" w:hAnsi="Courier New" w:cs="Courier New"/>
                                <w:b/>
                                <w:sz w:val="20"/>
                                <w:szCs w:val="20"/>
                              </w:rPr>
                            </w:pPr>
                            <w:r w:rsidRPr="00151E51">
                              <w:rPr>
                                <w:rFonts w:ascii="Courier New" w:hAnsi="Courier New" w:cs="Courier New"/>
                                <w:b/>
                                <w:sz w:val="20"/>
                                <w:szCs w:val="20"/>
                              </w:rPr>
                              <w:t>O Dönemdeki Kutsal Kitap’ın</w:t>
                            </w:r>
                          </w:p>
                          <w:p w14:paraId="61530FB9" w14:textId="77777777" w:rsidR="00610741" w:rsidRPr="00151E51" w:rsidRDefault="00610741" w:rsidP="00192297">
                            <w:pPr>
                              <w:spacing w:line="192" w:lineRule="auto"/>
                              <w:contextualSpacing/>
                              <w:jc w:val="center"/>
                              <w:rPr>
                                <w:rFonts w:ascii="Courier New" w:hAnsi="Courier New" w:cs="Courier New"/>
                                <w:b/>
                                <w:sz w:val="20"/>
                                <w:szCs w:val="20"/>
                              </w:rPr>
                            </w:pPr>
                            <w:r w:rsidRPr="00151E51">
                              <w:rPr>
                                <w:rFonts w:ascii="Courier New" w:hAnsi="Courier New" w:cs="Courier New"/>
                                <w:b/>
                                <w:sz w:val="20"/>
                                <w:szCs w:val="20"/>
                              </w:rPr>
                              <w:t>Geçerli Olduğunu Göstermektedir</w:t>
                            </w:r>
                          </w:p>
                          <w:p w14:paraId="4A8F0BD1" w14:textId="77777777" w:rsidR="00610741" w:rsidRPr="00151E51" w:rsidRDefault="00610741" w:rsidP="00192297">
                            <w:pPr>
                              <w:spacing w:line="192" w:lineRule="auto"/>
                              <w:contextualSpacing/>
                              <w:rPr>
                                <w:rFonts w:ascii="Courier New" w:hAnsi="Courier New" w:cs="Courier New"/>
                                <w:b/>
                                <w:sz w:val="14"/>
                                <w:szCs w:val="14"/>
                              </w:rPr>
                            </w:pPr>
                          </w:p>
                          <w:p w14:paraId="6CC52212" w14:textId="77777777" w:rsidR="00610741" w:rsidRPr="00151E51" w:rsidRDefault="00610741" w:rsidP="00192297">
                            <w:pPr>
                              <w:spacing w:line="192" w:lineRule="auto"/>
                              <w:contextualSpacing/>
                              <w:rPr>
                                <w:rFonts w:ascii="Courier New" w:hAnsi="Courier New" w:cs="Courier New"/>
                                <w:sz w:val="14"/>
                                <w:szCs w:val="14"/>
                              </w:rPr>
                            </w:pPr>
                            <w:r w:rsidRPr="00151E51">
                              <w:rPr>
                                <w:rFonts w:ascii="Courier New" w:hAnsi="Courier New" w:cs="Courier New"/>
                                <w:b/>
                                <w:sz w:val="14"/>
                                <w:szCs w:val="14"/>
                              </w:rPr>
                              <w:t>Bakara 2:62</w:t>
                            </w:r>
                            <w:r w:rsidRPr="00151E51">
                              <w:rPr>
                                <w:rFonts w:ascii="Courier New" w:hAnsi="Courier New" w:cs="Courier New"/>
                                <w:sz w:val="14"/>
                                <w:szCs w:val="14"/>
                              </w:rPr>
                              <w:t xml:space="preserve"> - Şüphesiz iman edenler; </w:t>
                            </w:r>
                            <w:r w:rsidRPr="00151E51">
                              <w:rPr>
                                <w:rFonts w:ascii="Courier New" w:hAnsi="Courier New" w:cs="Courier New"/>
                                <w:sz w:val="14"/>
                                <w:szCs w:val="14"/>
                                <w:u w:val="single"/>
                              </w:rPr>
                              <w:t>Yahudiler</w:t>
                            </w:r>
                            <w:r w:rsidRPr="00151E51">
                              <w:rPr>
                                <w:rFonts w:ascii="Courier New" w:hAnsi="Courier New" w:cs="Courier New"/>
                                <w:sz w:val="14"/>
                                <w:szCs w:val="14"/>
                              </w:rPr>
                              <w:t xml:space="preserve">, </w:t>
                            </w:r>
                            <w:r w:rsidRPr="00151E51">
                              <w:rPr>
                                <w:rFonts w:ascii="Courier New" w:hAnsi="Courier New" w:cs="Courier New"/>
                                <w:sz w:val="14"/>
                                <w:szCs w:val="14"/>
                                <w:u w:val="single"/>
                              </w:rPr>
                              <w:t>Hıristiyanlar</w:t>
                            </w:r>
                            <w:r w:rsidRPr="00151E51">
                              <w:rPr>
                                <w:rFonts w:ascii="Courier New" w:hAnsi="Courier New" w:cs="Courier New"/>
                                <w:sz w:val="14"/>
                                <w:szCs w:val="14"/>
                              </w:rPr>
                              <w:t xml:space="preserve"> ve Sabiîler, bunlardan kim ki, Allah’a ve ahiret gününe inanır, iyi bir iş yaparsa, </w:t>
                            </w:r>
                            <w:r w:rsidRPr="00151E51">
                              <w:rPr>
                                <w:rFonts w:ascii="Courier New" w:hAnsi="Courier New" w:cs="Courier New"/>
                                <w:sz w:val="14"/>
                                <w:szCs w:val="14"/>
                                <w:u w:val="single"/>
                              </w:rPr>
                              <w:t>elbette onlara, Rab’bleri katında mükâfat vardır</w:t>
                            </w:r>
                            <w:r w:rsidRPr="00151E51">
                              <w:rPr>
                                <w:rFonts w:ascii="Courier New" w:hAnsi="Courier New" w:cs="Courier New"/>
                                <w:sz w:val="14"/>
                                <w:szCs w:val="14"/>
                              </w:rPr>
                              <w:t xml:space="preserve">; onlara korku yoktur ve </w:t>
                            </w:r>
                            <w:r w:rsidRPr="00151E51">
                              <w:rPr>
                                <w:rFonts w:ascii="Courier New" w:hAnsi="Courier New" w:cs="Courier New"/>
                                <w:sz w:val="14"/>
                                <w:szCs w:val="14"/>
                                <w:u w:val="single"/>
                              </w:rPr>
                              <w:t>onlar üzülmeyeceklerdir</w:t>
                            </w:r>
                            <w:r w:rsidRPr="00151E51">
                              <w:rPr>
                                <w:rFonts w:ascii="Courier New" w:hAnsi="Courier New" w:cs="Courier New"/>
                                <w:sz w:val="14"/>
                                <w:szCs w:val="14"/>
                              </w:rPr>
                              <w:t>.</w:t>
                            </w:r>
                          </w:p>
                          <w:p w14:paraId="61B901E0" w14:textId="77777777" w:rsidR="00610741" w:rsidRPr="00151E51" w:rsidRDefault="00610741" w:rsidP="00192297">
                            <w:pPr>
                              <w:spacing w:line="192" w:lineRule="auto"/>
                              <w:contextualSpacing/>
                              <w:rPr>
                                <w:rFonts w:ascii="Courier New" w:hAnsi="Courier New" w:cs="Courier New"/>
                                <w:b/>
                                <w:sz w:val="10"/>
                                <w:szCs w:val="10"/>
                              </w:rPr>
                            </w:pPr>
                          </w:p>
                          <w:p w14:paraId="1189D99A" w14:textId="77777777" w:rsidR="00610741" w:rsidRPr="00151E51" w:rsidRDefault="00610741" w:rsidP="00192297">
                            <w:pPr>
                              <w:spacing w:line="192" w:lineRule="auto"/>
                              <w:contextualSpacing/>
                              <w:rPr>
                                <w:rFonts w:ascii="Courier New" w:hAnsi="Courier New" w:cs="Courier New"/>
                                <w:sz w:val="14"/>
                                <w:szCs w:val="14"/>
                                <w:lang w:val="sv-SE"/>
                              </w:rPr>
                            </w:pPr>
                            <w:r w:rsidRPr="00151E51">
                              <w:rPr>
                                <w:rFonts w:ascii="Courier New" w:hAnsi="Courier New" w:cs="Courier New"/>
                                <w:b/>
                                <w:sz w:val="14"/>
                                <w:szCs w:val="14"/>
                              </w:rPr>
                              <w:t>Al-i İmran 3:55 &amp; 75</w:t>
                            </w:r>
                            <w:r w:rsidRPr="006B112E">
                              <w:rPr>
                                <w:rFonts w:ascii="Courier New" w:hAnsi="Courier New" w:cs="Courier New"/>
                                <w:bCs/>
                                <w:sz w:val="14"/>
                                <w:szCs w:val="14"/>
                              </w:rPr>
                              <w:t xml:space="preserve"> –</w:t>
                            </w:r>
                            <w:r w:rsidRPr="00151E51">
                              <w:rPr>
                                <w:rFonts w:ascii="Courier New" w:hAnsi="Courier New" w:cs="Courier New"/>
                                <w:b/>
                                <w:sz w:val="14"/>
                                <w:szCs w:val="14"/>
                              </w:rPr>
                              <w:t xml:space="preserve"> </w:t>
                            </w:r>
                            <w:r w:rsidRPr="00151E51">
                              <w:rPr>
                                <w:rFonts w:ascii="Courier New" w:hAnsi="Courier New" w:cs="Courier New"/>
                                <w:bCs/>
                                <w:sz w:val="14"/>
                                <w:szCs w:val="14"/>
                              </w:rPr>
                              <w:t>(55)</w:t>
                            </w:r>
                            <w:r w:rsidRPr="00151E51">
                              <w:rPr>
                                <w:rFonts w:ascii="Courier New" w:hAnsi="Courier New" w:cs="Courier New"/>
                                <w:sz w:val="14"/>
                                <w:szCs w:val="14"/>
                              </w:rPr>
                              <w:t xml:space="preserve"> Allah demişti ki: “Ey İsa… </w:t>
                            </w:r>
                            <w:r w:rsidRPr="00151E51">
                              <w:rPr>
                                <w:rFonts w:ascii="Courier New" w:hAnsi="Courier New" w:cs="Courier New"/>
                                <w:sz w:val="14"/>
                                <w:szCs w:val="14"/>
                                <w:u w:val="single"/>
                              </w:rPr>
                              <w:t>sana uyanlar tâ kıyamet gününe kadar inkâr edenlerin üstünde tutacağım</w:t>
                            </w:r>
                            <w:r w:rsidRPr="00151E51">
                              <w:rPr>
                                <w:rFonts w:ascii="Courier New" w:hAnsi="Courier New" w:cs="Courier New"/>
                                <w:sz w:val="14"/>
                                <w:szCs w:val="14"/>
                              </w:rPr>
                              <w:t xml:space="preserve">. </w:t>
                            </w:r>
                            <w:r w:rsidRPr="00151E51">
                              <w:rPr>
                                <w:rFonts w:ascii="Courier New" w:hAnsi="Courier New" w:cs="Courier New"/>
                                <w:sz w:val="14"/>
                                <w:szCs w:val="14"/>
                                <w:lang w:val="sv-SE"/>
                              </w:rPr>
                              <w:t>(75) Kitab ehlinden öylesi vardır ki, ona yüreklerle emanet bırakırsan, onu sana oder.</w:t>
                            </w:r>
                          </w:p>
                          <w:p w14:paraId="706D99A5" w14:textId="77777777" w:rsidR="00610741" w:rsidRPr="00151E51" w:rsidRDefault="00610741" w:rsidP="00192297">
                            <w:pPr>
                              <w:spacing w:line="192" w:lineRule="auto"/>
                              <w:contextualSpacing/>
                              <w:rPr>
                                <w:rFonts w:ascii="Courier New" w:hAnsi="Courier New" w:cs="Courier New"/>
                                <w:sz w:val="10"/>
                                <w:szCs w:val="10"/>
                                <w:lang w:val="sv-SE"/>
                              </w:rPr>
                            </w:pPr>
                          </w:p>
                          <w:p w14:paraId="37AC51B1" w14:textId="77777777" w:rsidR="00610741" w:rsidRPr="008F6C62" w:rsidRDefault="00610741" w:rsidP="00192297">
                            <w:pPr>
                              <w:spacing w:line="192" w:lineRule="auto"/>
                              <w:contextualSpacing/>
                              <w:rPr>
                                <w:rFonts w:ascii="Courier New" w:hAnsi="Courier New" w:cs="Courier New"/>
                                <w:spacing w:val="-8"/>
                                <w:sz w:val="14"/>
                                <w:szCs w:val="14"/>
                                <w:lang w:val="sv-SE"/>
                              </w:rPr>
                            </w:pPr>
                            <w:r w:rsidRPr="008F6C62">
                              <w:rPr>
                                <w:rFonts w:ascii="Courier New" w:hAnsi="Courier New" w:cs="Courier New"/>
                                <w:b/>
                                <w:spacing w:val="-8"/>
                                <w:sz w:val="14"/>
                                <w:szCs w:val="14"/>
                                <w:lang w:val="sv-SE"/>
                              </w:rPr>
                              <w:t>Al-i İmran 3:113-114</w:t>
                            </w:r>
                            <w:r w:rsidRPr="008F6C62">
                              <w:rPr>
                                <w:rFonts w:ascii="Courier New" w:hAnsi="Courier New" w:cs="Courier New"/>
                                <w:spacing w:val="-8"/>
                                <w:sz w:val="14"/>
                                <w:szCs w:val="14"/>
                                <w:lang w:val="sv-SE"/>
                              </w:rPr>
                              <w:t xml:space="preserve"> – (113) Ama hepsi bir değildir.  </w:t>
                            </w:r>
                            <w:r w:rsidRPr="008F6C62">
                              <w:rPr>
                                <w:rFonts w:ascii="Courier New" w:hAnsi="Courier New" w:cs="Courier New"/>
                                <w:spacing w:val="-8"/>
                                <w:sz w:val="14"/>
                                <w:szCs w:val="14"/>
                                <w:u w:val="single"/>
                                <w:lang w:val="sv-SE"/>
                              </w:rPr>
                              <w:t>Kitab’lılar içinde</w:t>
                            </w:r>
                            <w:r w:rsidRPr="008F6C62">
                              <w:rPr>
                                <w:rFonts w:ascii="Courier New" w:hAnsi="Courier New" w:cs="Courier New"/>
                                <w:spacing w:val="-8"/>
                                <w:sz w:val="14"/>
                                <w:szCs w:val="14"/>
                                <w:lang w:val="sv-SE"/>
                              </w:rPr>
                              <w:t xml:space="preserve">, gece saatlerinde ayakta durup </w:t>
                            </w:r>
                            <w:r w:rsidRPr="008F6C62">
                              <w:rPr>
                                <w:rFonts w:ascii="Courier New" w:hAnsi="Courier New" w:cs="Courier New"/>
                                <w:spacing w:val="-8"/>
                                <w:sz w:val="14"/>
                                <w:szCs w:val="14"/>
                                <w:u w:val="single"/>
                                <w:lang w:val="sv-SE"/>
                              </w:rPr>
                              <w:t>Allah’ın ayetlerini okuyarak</w:t>
                            </w:r>
                            <w:r w:rsidRPr="008F6C62">
                              <w:rPr>
                                <w:rFonts w:ascii="Courier New" w:hAnsi="Courier New" w:cs="Courier New"/>
                                <w:spacing w:val="-8"/>
                                <w:sz w:val="14"/>
                                <w:szCs w:val="14"/>
                                <w:lang w:val="sv-SE"/>
                              </w:rPr>
                              <w:t xml:space="preserve"> secdeye kapanan bir topluluk da vardır. (114)  Onlar, Allah’a ve ahiret gününe </w:t>
                            </w:r>
                            <w:r w:rsidRPr="008F6C62">
                              <w:rPr>
                                <w:rFonts w:ascii="Courier New" w:hAnsi="Courier New" w:cs="Courier New"/>
                                <w:spacing w:val="-8"/>
                                <w:sz w:val="14"/>
                                <w:szCs w:val="14"/>
                                <w:u w:val="single"/>
                                <w:lang w:val="sv-SE"/>
                              </w:rPr>
                              <w:t>inanırlar</w:t>
                            </w:r>
                            <w:r w:rsidRPr="008F6C62">
                              <w:rPr>
                                <w:rFonts w:ascii="Courier New" w:hAnsi="Courier New" w:cs="Courier New"/>
                                <w:spacing w:val="-8"/>
                                <w:sz w:val="14"/>
                                <w:szCs w:val="14"/>
                                <w:lang w:val="sv-SE"/>
                              </w:rPr>
                              <w:t xml:space="preserve">, kötülükten </w:t>
                            </w:r>
                            <w:r w:rsidRPr="008F6C62">
                              <w:rPr>
                                <w:rFonts w:ascii="Courier New" w:hAnsi="Courier New" w:cs="Courier New"/>
                                <w:spacing w:val="-12"/>
                                <w:sz w:val="14"/>
                                <w:szCs w:val="14"/>
                                <w:lang w:val="sv-SE"/>
                              </w:rPr>
                              <w:t xml:space="preserve">men’ederler; hayır işlerine koşuşurlar. </w:t>
                            </w:r>
                            <w:r w:rsidRPr="008F6C62">
                              <w:rPr>
                                <w:rFonts w:ascii="Courier New" w:hAnsi="Courier New" w:cs="Courier New"/>
                                <w:spacing w:val="-12"/>
                                <w:sz w:val="14"/>
                                <w:szCs w:val="14"/>
                                <w:u w:val="single"/>
                                <w:lang w:val="sv-SE"/>
                              </w:rPr>
                              <w:t>İşte onlar iyilerdendir</w:t>
                            </w:r>
                            <w:r w:rsidRPr="008F6C62">
                              <w:rPr>
                                <w:rFonts w:ascii="Courier New" w:hAnsi="Courier New" w:cs="Courier New"/>
                                <w:spacing w:val="-12"/>
                                <w:sz w:val="14"/>
                                <w:szCs w:val="14"/>
                                <w:lang w:val="sv-SE"/>
                              </w:rPr>
                              <w:t>.</w:t>
                            </w:r>
                          </w:p>
                          <w:p w14:paraId="68C6CBCA" w14:textId="77777777" w:rsidR="00610741" w:rsidRPr="00151E51" w:rsidRDefault="00610741" w:rsidP="00192297">
                            <w:pPr>
                              <w:spacing w:line="192" w:lineRule="auto"/>
                              <w:contextualSpacing/>
                              <w:rPr>
                                <w:rFonts w:ascii="Courier New" w:hAnsi="Courier New" w:cs="Courier New"/>
                                <w:sz w:val="10"/>
                                <w:szCs w:val="10"/>
                                <w:lang w:val="sv-SE"/>
                              </w:rPr>
                            </w:pPr>
                          </w:p>
                          <w:p w14:paraId="2D84F214" w14:textId="77777777" w:rsidR="00610741" w:rsidRPr="00151E51" w:rsidRDefault="00610741" w:rsidP="00192297">
                            <w:pPr>
                              <w:spacing w:line="192" w:lineRule="auto"/>
                              <w:contextualSpacing/>
                              <w:rPr>
                                <w:rFonts w:ascii="Courier New" w:hAnsi="Courier New" w:cs="Courier New"/>
                                <w:sz w:val="14"/>
                                <w:szCs w:val="14"/>
                                <w:lang w:val="sv-SE"/>
                              </w:rPr>
                            </w:pPr>
                            <w:r w:rsidRPr="00151E51">
                              <w:rPr>
                                <w:rFonts w:ascii="Courier New" w:hAnsi="Courier New" w:cs="Courier New"/>
                                <w:b/>
                                <w:sz w:val="14"/>
                                <w:szCs w:val="14"/>
                                <w:lang w:val="sv-SE"/>
                              </w:rPr>
                              <w:t>Al-i İmran</w:t>
                            </w:r>
                            <w:r w:rsidRPr="00151E51">
                              <w:rPr>
                                <w:rFonts w:ascii="Courier New" w:hAnsi="Courier New" w:cs="Courier New"/>
                                <w:sz w:val="14"/>
                                <w:szCs w:val="14"/>
                                <w:lang w:val="sv-SE"/>
                              </w:rPr>
                              <w:t xml:space="preserve"> </w:t>
                            </w:r>
                            <w:r w:rsidRPr="00151E51">
                              <w:rPr>
                                <w:rFonts w:ascii="Courier New" w:hAnsi="Courier New" w:cs="Courier New"/>
                                <w:b/>
                                <w:spacing w:val="-2"/>
                                <w:sz w:val="14"/>
                                <w:szCs w:val="14"/>
                                <w:lang w:val="sv-SE"/>
                              </w:rPr>
                              <w:t>3:199</w:t>
                            </w:r>
                            <w:r w:rsidRPr="00151E51">
                              <w:rPr>
                                <w:rFonts w:ascii="Courier New" w:hAnsi="Courier New" w:cs="Courier New"/>
                                <w:spacing w:val="-2"/>
                                <w:sz w:val="14"/>
                                <w:szCs w:val="14"/>
                                <w:lang w:val="sv-SE"/>
                              </w:rPr>
                              <w:t xml:space="preserve"> - </w:t>
                            </w:r>
                            <w:r w:rsidRPr="00151E51">
                              <w:rPr>
                                <w:rFonts w:ascii="Courier New" w:hAnsi="Courier New" w:cs="Courier New"/>
                                <w:sz w:val="14"/>
                                <w:szCs w:val="14"/>
                                <w:u w:val="single"/>
                                <w:lang w:val="sv-SE"/>
                              </w:rPr>
                              <w:t>Kitab ehlinden</w:t>
                            </w:r>
                            <w:r w:rsidRPr="00151E51">
                              <w:rPr>
                                <w:rFonts w:ascii="Courier New" w:hAnsi="Courier New" w:cs="Courier New"/>
                                <w:sz w:val="14"/>
                                <w:szCs w:val="14"/>
                                <w:lang w:val="sv-SE"/>
                              </w:rPr>
                              <w:t xml:space="preserve"> öyleleri var ki, Allah’a inanırlar, size indirilene ve </w:t>
                            </w:r>
                            <w:r w:rsidRPr="00151E51">
                              <w:rPr>
                                <w:rFonts w:ascii="Courier New" w:hAnsi="Courier New" w:cs="Courier New"/>
                                <w:sz w:val="14"/>
                                <w:szCs w:val="14"/>
                                <w:u w:val="single"/>
                                <w:lang w:val="sv-SE"/>
                              </w:rPr>
                              <w:t>kendilerine indirilene</w:t>
                            </w:r>
                            <w:r w:rsidRPr="00151E51">
                              <w:rPr>
                                <w:rFonts w:ascii="Courier New" w:hAnsi="Courier New" w:cs="Courier New"/>
                                <w:sz w:val="14"/>
                                <w:szCs w:val="14"/>
                                <w:lang w:val="sv-SE"/>
                              </w:rPr>
                              <w:t xml:space="preserve"> – Allah korkarak – </w:t>
                            </w:r>
                            <w:r w:rsidRPr="00151E51">
                              <w:rPr>
                                <w:rFonts w:ascii="Courier New" w:hAnsi="Courier New" w:cs="Courier New"/>
                                <w:sz w:val="14"/>
                                <w:szCs w:val="14"/>
                                <w:u w:val="single"/>
                                <w:lang w:val="sv-SE"/>
                              </w:rPr>
                              <w:t>inanırlar</w:t>
                            </w:r>
                            <w:r w:rsidRPr="00151E51">
                              <w:rPr>
                                <w:rFonts w:ascii="Courier New" w:hAnsi="Courier New" w:cs="Courier New"/>
                                <w:sz w:val="14"/>
                                <w:szCs w:val="14"/>
                                <w:lang w:val="sv-SE"/>
                              </w:rPr>
                              <w:t xml:space="preserve">;  Allah’ın ayetlerini birkaç paraya satmazlar.  </w:t>
                            </w:r>
                            <w:r w:rsidRPr="00151E51">
                              <w:rPr>
                                <w:rFonts w:ascii="Courier New" w:hAnsi="Courier New" w:cs="Courier New"/>
                                <w:sz w:val="14"/>
                                <w:szCs w:val="14"/>
                                <w:u w:val="single"/>
                                <w:lang w:val="sv-SE"/>
                              </w:rPr>
                              <w:t xml:space="preserve">Onların mukâfatı da </w:t>
                            </w:r>
                            <w:r w:rsidRPr="006D11AE">
                              <w:rPr>
                                <w:rFonts w:ascii="Courier New" w:hAnsi="Courier New" w:cs="Courier New"/>
                                <w:spacing w:val="-6"/>
                                <w:sz w:val="14"/>
                                <w:szCs w:val="14"/>
                                <w:u w:val="single"/>
                                <w:lang w:val="sv-SE"/>
                              </w:rPr>
                              <w:t>Rab’leri katındadır</w:t>
                            </w:r>
                            <w:r w:rsidRPr="006D11AE">
                              <w:rPr>
                                <w:rFonts w:ascii="Courier New" w:hAnsi="Courier New" w:cs="Courier New"/>
                                <w:spacing w:val="-6"/>
                                <w:sz w:val="14"/>
                                <w:szCs w:val="14"/>
                                <w:lang w:val="sv-SE"/>
                              </w:rPr>
                              <w:t>.  Şüphesiz Allah, hesabı çabuk görendir.</w:t>
                            </w:r>
                          </w:p>
                          <w:p w14:paraId="6047C01B" w14:textId="77777777" w:rsidR="00610741" w:rsidRPr="00151E51" w:rsidRDefault="00610741" w:rsidP="00192297">
                            <w:pPr>
                              <w:spacing w:line="192" w:lineRule="auto"/>
                              <w:contextualSpacing/>
                              <w:rPr>
                                <w:rFonts w:ascii="Courier New" w:hAnsi="Courier New" w:cs="Courier New"/>
                                <w:b/>
                                <w:sz w:val="10"/>
                                <w:szCs w:val="10"/>
                                <w:lang w:val="sv-SE"/>
                              </w:rPr>
                            </w:pPr>
                          </w:p>
                          <w:p w14:paraId="3BA1B9A7" w14:textId="77777777" w:rsidR="00610741" w:rsidRPr="008F6C62" w:rsidRDefault="00610741" w:rsidP="00192297">
                            <w:pPr>
                              <w:spacing w:line="192" w:lineRule="auto"/>
                              <w:contextualSpacing/>
                              <w:rPr>
                                <w:rFonts w:ascii="Courier New" w:hAnsi="Courier New" w:cs="Courier New"/>
                                <w:spacing w:val="-8"/>
                                <w:sz w:val="14"/>
                                <w:szCs w:val="14"/>
                                <w:lang w:val="sv-SE"/>
                              </w:rPr>
                            </w:pPr>
                            <w:r w:rsidRPr="008F6C62">
                              <w:rPr>
                                <w:rFonts w:ascii="Courier New" w:hAnsi="Courier New" w:cs="Courier New"/>
                                <w:b/>
                                <w:spacing w:val="-8"/>
                                <w:sz w:val="14"/>
                                <w:szCs w:val="14"/>
                                <w:lang w:val="sv-SE"/>
                              </w:rPr>
                              <w:t>Nisâ 4:162</w:t>
                            </w:r>
                            <w:r w:rsidRPr="008F6C62">
                              <w:rPr>
                                <w:rFonts w:ascii="Courier New" w:hAnsi="Courier New" w:cs="Courier New"/>
                                <w:spacing w:val="-8"/>
                                <w:sz w:val="14"/>
                                <w:szCs w:val="14"/>
                                <w:lang w:val="sv-SE"/>
                              </w:rPr>
                              <w:t xml:space="preserve"> - Fakat içlerinden </w:t>
                            </w:r>
                            <w:r w:rsidRPr="008F6C62">
                              <w:rPr>
                                <w:rFonts w:ascii="Courier New" w:hAnsi="Courier New" w:cs="Courier New"/>
                                <w:spacing w:val="-8"/>
                                <w:sz w:val="14"/>
                                <w:szCs w:val="14"/>
                                <w:u w:val="single"/>
                                <w:lang w:val="sv-SE"/>
                              </w:rPr>
                              <w:t>ilimde ileri gitmiş olanlar</w:t>
                            </w:r>
                            <w:r w:rsidRPr="008F6C62">
                              <w:rPr>
                                <w:rFonts w:ascii="Courier New" w:hAnsi="Courier New" w:cs="Courier New"/>
                                <w:spacing w:val="-8"/>
                                <w:sz w:val="14"/>
                                <w:szCs w:val="14"/>
                                <w:lang w:val="sv-SE"/>
                              </w:rPr>
                              <w:t xml:space="preserve"> ve </w:t>
                            </w:r>
                            <w:r w:rsidRPr="008F6C62">
                              <w:rPr>
                                <w:rFonts w:ascii="Courier New" w:hAnsi="Courier New" w:cs="Courier New"/>
                                <w:spacing w:val="-8"/>
                                <w:sz w:val="14"/>
                                <w:szCs w:val="14"/>
                                <w:u w:val="single"/>
                                <w:lang w:val="sv-SE"/>
                              </w:rPr>
                              <w:t>müminler</w:t>
                            </w:r>
                            <w:r w:rsidRPr="008F6C62">
                              <w:rPr>
                                <w:rFonts w:ascii="Courier New" w:hAnsi="Courier New" w:cs="Courier New"/>
                                <w:spacing w:val="-8"/>
                                <w:sz w:val="14"/>
                                <w:szCs w:val="14"/>
                                <w:lang w:val="sv-SE"/>
                              </w:rPr>
                              <w:t xml:space="preserve">, sana indirilene ve </w:t>
                            </w:r>
                            <w:r w:rsidRPr="008F6C62">
                              <w:rPr>
                                <w:rFonts w:ascii="Courier New" w:hAnsi="Courier New" w:cs="Courier New"/>
                                <w:spacing w:val="-8"/>
                                <w:sz w:val="14"/>
                                <w:szCs w:val="14"/>
                                <w:u w:val="single"/>
                                <w:lang w:val="sv-SE"/>
                              </w:rPr>
                              <w:t>senden önce indirilene inanırlar</w:t>
                            </w:r>
                            <w:r w:rsidRPr="008F6C62">
                              <w:rPr>
                                <w:rFonts w:ascii="Courier New" w:hAnsi="Courier New" w:cs="Courier New"/>
                                <w:spacing w:val="-8"/>
                                <w:sz w:val="14"/>
                                <w:szCs w:val="14"/>
                                <w:lang w:val="sv-SE"/>
                              </w:rPr>
                              <w:t xml:space="preserve">. O namazı kılanlar, zekâtı verenler, Allaha ve ahiret gününe inananlar… İşte </w:t>
                            </w:r>
                            <w:r w:rsidRPr="008F6C62">
                              <w:rPr>
                                <w:rFonts w:ascii="Courier New" w:hAnsi="Courier New" w:cs="Courier New"/>
                                <w:spacing w:val="-8"/>
                                <w:sz w:val="14"/>
                                <w:szCs w:val="14"/>
                                <w:u w:val="single"/>
                                <w:lang w:val="sv-SE"/>
                              </w:rPr>
                              <w:t>onlara büyük bir mukâfat vereceğiz</w:t>
                            </w:r>
                            <w:r w:rsidRPr="008F6C62">
                              <w:rPr>
                                <w:rFonts w:ascii="Courier New" w:hAnsi="Courier New" w:cs="Courier New"/>
                                <w:spacing w:val="-8"/>
                                <w:sz w:val="14"/>
                                <w:szCs w:val="14"/>
                                <w:lang w:val="sv-SE"/>
                              </w:rPr>
                              <w:t>.</w:t>
                            </w:r>
                          </w:p>
                          <w:p w14:paraId="465C2072" w14:textId="77777777" w:rsidR="00610741" w:rsidRPr="00151E51" w:rsidRDefault="00610741" w:rsidP="00192297">
                            <w:pPr>
                              <w:spacing w:line="192" w:lineRule="auto"/>
                              <w:contextualSpacing/>
                              <w:rPr>
                                <w:rFonts w:ascii="Courier New" w:hAnsi="Courier New" w:cs="Courier New"/>
                                <w:sz w:val="14"/>
                                <w:szCs w:val="14"/>
                                <w:lang w:val="sv-SE"/>
                              </w:rPr>
                            </w:pPr>
                          </w:p>
                          <w:p w14:paraId="57559B04" w14:textId="77777777" w:rsidR="00610741" w:rsidRPr="00151E51" w:rsidRDefault="00610741" w:rsidP="00192297">
                            <w:pPr>
                              <w:spacing w:line="192" w:lineRule="auto"/>
                              <w:contextualSpacing/>
                              <w:rPr>
                                <w:rFonts w:ascii="Courier New" w:hAnsi="Courier New" w:cs="Courier New"/>
                                <w:sz w:val="14"/>
                                <w:szCs w:val="14"/>
                                <w:lang w:val="sv-SE"/>
                              </w:rPr>
                            </w:pPr>
                            <w:r w:rsidRPr="00151E51">
                              <w:rPr>
                                <w:rFonts w:ascii="Courier New" w:hAnsi="Courier New" w:cs="Courier New"/>
                                <w:b/>
                                <w:sz w:val="14"/>
                                <w:szCs w:val="14"/>
                                <w:lang w:val="sv-SE"/>
                              </w:rPr>
                              <w:t>Mâide 5:</w:t>
                            </w:r>
                            <w:r>
                              <w:rPr>
                                <w:rFonts w:ascii="Courier New" w:hAnsi="Courier New" w:cs="Courier New"/>
                                <w:b/>
                                <w:sz w:val="14"/>
                                <w:szCs w:val="14"/>
                                <w:lang w:val="sv-SE"/>
                              </w:rPr>
                              <w:t>12,</w:t>
                            </w:r>
                            <w:r w:rsidRPr="00151E51">
                              <w:rPr>
                                <w:rFonts w:ascii="Courier New" w:hAnsi="Courier New" w:cs="Courier New"/>
                                <w:b/>
                                <w:sz w:val="14"/>
                                <w:szCs w:val="14"/>
                                <w:lang w:val="sv-SE"/>
                              </w:rPr>
                              <w:t>66 &amp; 69</w:t>
                            </w:r>
                            <w:r w:rsidRPr="00151E51">
                              <w:rPr>
                                <w:rFonts w:ascii="Courier New" w:hAnsi="Courier New" w:cs="Courier New"/>
                                <w:sz w:val="14"/>
                                <w:szCs w:val="14"/>
                                <w:lang w:val="sv-SE"/>
                              </w:rPr>
                              <w:t xml:space="preserve"> –</w:t>
                            </w:r>
                            <w:r>
                              <w:rPr>
                                <w:rFonts w:ascii="Courier New" w:hAnsi="Courier New" w:cs="Courier New"/>
                                <w:sz w:val="14"/>
                                <w:szCs w:val="14"/>
                                <w:lang w:val="sv-SE"/>
                              </w:rPr>
                              <w:t xml:space="preserve"> (12) Allah, </w:t>
                            </w:r>
                            <w:r w:rsidRPr="006D11AE">
                              <w:rPr>
                                <w:rFonts w:ascii="Courier New" w:hAnsi="Courier New" w:cs="Courier New"/>
                                <w:sz w:val="14"/>
                                <w:szCs w:val="14"/>
                                <w:u w:val="single"/>
                                <w:lang w:val="sv-SE"/>
                              </w:rPr>
                              <w:t>İsrail oğullarından söz almıştık</w:t>
                            </w:r>
                            <w:r>
                              <w:rPr>
                                <w:rFonts w:ascii="Courier New" w:hAnsi="Courier New" w:cs="Courier New"/>
                                <w:sz w:val="14"/>
                                <w:szCs w:val="14"/>
                                <w:lang w:val="sv-SE"/>
                              </w:rPr>
                              <w:t xml:space="preserve">. Bundan sonra sizden </w:t>
                            </w:r>
                            <w:r w:rsidRPr="006D11AE">
                              <w:rPr>
                                <w:rFonts w:ascii="Courier New" w:hAnsi="Courier New" w:cs="Courier New"/>
                                <w:sz w:val="14"/>
                                <w:szCs w:val="14"/>
                                <w:u w:val="single"/>
                                <w:lang w:val="sv-SE"/>
                              </w:rPr>
                              <w:t>kim inkâr ederse</w:t>
                            </w:r>
                            <w:r>
                              <w:rPr>
                                <w:rFonts w:ascii="Courier New" w:hAnsi="Courier New" w:cs="Courier New"/>
                                <w:sz w:val="14"/>
                                <w:szCs w:val="14"/>
                                <w:lang w:val="sv-SE"/>
                              </w:rPr>
                              <w:t xml:space="preserve">, düz yolu sapmış olur. </w:t>
                            </w:r>
                            <w:r w:rsidRPr="00151E51">
                              <w:rPr>
                                <w:rFonts w:ascii="Courier New" w:hAnsi="Courier New" w:cs="Courier New"/>
                                <w:sz w:val="14"/>
                                <w:szCs w:val="14"/>
                                <w:lang w:val="sv-SE"/>
                              </w:rPr>
                              <w:t xml:space="preserve">(66) Eğer onlar </w:t>
                            </w:r>
                            <w:r w:rsidRPr="00151E51">
                              <w:rPr>
                                <w:rFonts w:ascii="Courier New" w:hAnsi="Courier New" w:cs="Courier New"/>
                                <w:bCs/>
                                <w:sz w:val="14"/>
                                <w:szCs w:val="14"/>
                                <w:u w:val="single"/>
                                <w:lang w:val="sv-SE"/>
                              </w:rPr>
                              <w:t>Tevrât’ı ve İncîl’i</w:t>
                            </w:r>
                            <w:r w:rsidRPr="00151E51">
                              <w:rPr>
                                <w:rFonts w:ascii="Courier New" w:hAnsi="Courier New" w:cs="Courier New"/>
                                <w:sz w:val="14"/>
                                <w:szCs w:val="14"/>
                                <w:lang w:val="sv-SE"/>
                              </w:rPr>
                              <w:t xml:space="preserve"> ve </w:t>
                            </w:r>
                            <w:r w:rsidRPr="00151E51">
                              <w:rPr>
                                <w:rFonts w:ascii="Courier New" w:hAnsi="Courier New" w:cs="Courier New"/>
                                <w:sz w:val="14"/>
                                <w:szCs w:val="14"/>
                                <w:u w:val="single"/>
                                <w:lang w:val="sv-SE"/>
                              </w:rPr>
                              <w:t>kendilerine indirileni gereğince uygulasalardı</w:t>
                            </w:r>
                            <w:r w:rsidRPr="00151E51">
                              <w:rPr>
                                <w:rFonts w:ascii="Courier New" w:hAnsi="Courier New" w:cs="Courier New"/>
                                <w:sz w:val="14"/>
                                <w:szCs w:val="14"/>
                                <w:lang w:val="sv-SE"/>
                              </w:rPr>
                              <w:t xml:space="preserve">, muhakkak ki üstlerinde(ki ağaçların meyvelerinden ve ayaklarının altın(daki mahsûller)’den yerlerdi. </w:t>
                            </w:r>
                            <w:r w:rsidRPr="00151E51">
                              <w:rPr>
                                <w:rFonts w:ascii="Courier New" w:hAnsi="Courier New" w:cs="Courier New"/>
                                <w:bCs/>
                                <w:sz w:val="14"/>
                                <w:szCs w:val="14"/>
                                <w:u w:val="single"/>
                                <w:lang w:val="sv-SE"/>
                              </w:rPr>
                              <w:t>İçlerinde (ileri geri gitmeyen) mu’tedil bir ümmet var</w:t>
                            </w:r>
                            <w:r w:rsidRPr="00151E51">
                              <w:rPr>
                                <w:rFonts w:ascii="Courier New" w:hAnsi="Courier New" w:cs="Courier New"/>
                                <w:bCs/>
                                <w:sz w:val="14"/>
                                <w:szCs w:val="14"/>
                                <w:lang w:val="sv-SE"/>
                              </w:rPr>
                              <w:t>,</w:t>
                            </w:r>
                            <w:r w:rsidRPr="00151E51">
                              <w:rPr>
                                <w:rFonts w:ascii="Courier New" w:hAnsi="Courier New" w:cs="Courier New"/>
                                <w:sz w:val="14"/>
                                <w:szCs w:val="14"/>
                                <w:lang w:val="sv-SE"/>
                              </w:rPr>
                              <w:t xml:space="preserve"> ama çoğu, ne kötü işler yapıyorlar?</w:t>
                            </w:r>
                            <w:r>
                              <w:rPr>
                                <w:rFonts w:ascii="Courier New" w:hAnsi="Courier New" w:cs="Courier New"/>
                                <w:sz w:val="14"/>
                                <w:szCs w:val="14"/>
                                <w:lang w:val="sv-SE"/>
                              </w:rPr>
                              <w:t xml:space="preserve"> </w:t>
                            </w:r>
                            <w:r w:rsidRPr="00151E51">
                              <w:rPr>
                                <w:rFonts w:ascii="Courier New" w:hAnsi="Courier New" w:cs="Courier New"/>
                                <w:sz w:val="14"/>
                                <w:szCs w:val="14"/>
                                <w:lang w:val="sv-SE"/>
                              </w:rPr>
                              <w:t xml:space="preserve">(69)  </w:t>
                            </w:r>
                            <w:r w:rsidRPr="00151E51">
                              <w:rPr>
                                <w:rFonts w:ascii="Courier New" w:hAnsi="Courier New" w:cs="Courier New"/>
                                <w:sz w:val="14"/>
                                <w:szCs w:val="14"/>
                                <w:u w:val="single"/>
                                <w:lang w:val="sv-SE"/>
                              </w:rPr>
                              <w:t>İnananlar, yahudiler</w:t>
                            </w:r>
                            <w:r w:rsidRPr="00151E51">
                              <w:rPr>
                                <w:rFonts w:ascii="Courier New" w:hAnsi="Courier New" w:cs="Courier New"/>
                                <w:sz w:val="14"/>
                                <w:szCs w:val="14"/>
                                <w:lang w:val="sv-SE"/>
                              </w:rPr>
                              <w:t xml:space="preserve">, sabiîler ve </w:t>
                            </w:r>
                            <w:r w:rsidRPr="00151E51">
                              <w:rPr>
                                <w:rFonts w:ascii="Courier New" w:hAnsi="Courier New" w:cs="Courier New"/>
                                <w:sz w:val="14"/>
                                <w:szCs w:val="14"/>
                                <w:u w:val="single"/>
                                <w:lang w:val="sv-SE"/>
                              </w:rPr>
                              <w:t>hıristiyanlar</w:t>
                            </w:r>
                            <w:r w:rsidRPr="00151E51">
                              <w:rPr>
                                <w:rFonts w:ascii="Courier New" w:hAnsi="Courier New" w:cs="Courier New"/>
                                <w:sz w:val="14"/>
                                <w:szCs w:val="14"/>
                                <w:lang w:val="sv-SE"/>
                              </w:rPr>
                              <w:t xml:space="preserve">(dan) Allah’a ve ahiret gününe inanan ve </w:t>
                            </w:r>
                            <w:r w:rsidRPr="006D11AE">
                              <w:rPr>
                                <w:rFonts w:ascii="Courier New" w:hAnsi="Courier New" w:cs="Courier New"/>
                                <w:spacing w:val="-6"/>
                                <w:sz w:val="14"/>
                                <w:szCs w:val="14"/>
                                <w:lang w:val="sv-SE"/>
                              </w:rPr>
                              <w:t xml:space="preserve">iyi işler yapanlara korku yoktur ve </w:t>
                            </w:r>
                            <w:r w:rsidRPr="006D11AE">
                              <w:rPr>
                                <w:rFonts w:ascii="Courier New" w:hAnsi="Courier New" w:cs="Courier New"/>
                                <w:spacing w:val="-6"/>
                                <w:sz w:val="14"/>
                                <w:szCs w:val="14"/>
                                <w:u w:val="single"/>
                                <w:lang w:val="sv-SE"/>
                              </w:rPr>
                              <w:t>onlar üzülmeyeceklerdir</w:t>
                            </w:r>
                            <w:r w:rsidRPr="006D11AE">
                              <w:rPr>
                                <w:rFonts w:ascii="Courier New" w:hAnsi="Courier New" w:cs="Courier New"/>
                                <w:spacing w:val="-6"/>
                                <w:sz w:val="14"/>
                                <w:szCs w:val="14"/>
                                <w:lang w:val="sv-SE"/>
                              </w:rPr>
                              <w:t>.</w:t>
                            </w:r>
                            <w:r w:rsidRPr="00151E51">
                              <w:rPr>
                                <w:rFonts w:ascii="Courier New" w:hAnsi="Courier New" w:cs="Courier New"/>
                                <w:sz w:val="14"/>
                                <w:szCs w:val="14"/>
                                <w:lang w:val="sv-SE"/>
                              </w:rPr>
                              <w:t xml:space="preserve">  </w:t>
                            </w:r>
                          </w:p>
                          <w:p w14:paraId="0A28CDFC" w14:textId="77777777" w:rsidR="00610741" w:rsidRPr="00151E51" w:rsidRDefault="00610741" w:rsidP="00192297">
                            <w:pPr>
                              <w:spacing w:line="192" w:lineRule="auto"/>
                              <w:contextualSpacing/>
                              <w:rPr>
                                <w:rFonts w:ascii="Courier New" w:hAnsi="Courier New" w:cs="Courier New"/>
                                <w:sz w:val="10"/>
                                <w:szCs w:val="10"/>
                                <w:lang w:val="sv-SE"/>
                              </w:rPr>
                            </w:pPr>
                          </w:p>
                          <w:p w14:paraId="5A72F4BE" w14:textId="77777777" w:rsidR="00610741" w:rsidRPr="008F6C62" w:rsidRDefault="00610741" w:rsidP="00192297">
                            <w:pPr>
                              <w:spacing w:line="192" w:lineRule="auto"/>
                              <w:contextualSpacing/>
                              <w:rPr>
                                <w:rFonts w:ascii="Courier New" w:hAnsi="Courier New" w:cs="Courier New"/>
                                <w:spacing w:val="-8"/>
                                <w:sz w:val="14"/>
                                <w:szCs w:val="14"/>
                                <w:lang w:val="sv-SE"/>
                              </w:rPr>
                            </w:pPr>
                            <w:r w:rsidRPr="008F6C62">
                              <w:rPr>
                                <w:rFonts w:ascii="Courier New" w:hAnsi="Courier New" w:cs="Courier New"/>
                                <w:b/>
                                <w:spacing w:val="-8"/>
                                <w:sz w:val="14"/>
                                <w:szCs w:val="14"/>
                                <w:lang w:val="sv-SE"/>
                              </w:rPr>
                              <w:t xml:space="preserve">Mâide 5:82 </w:t>
                            </w:r>
                            <w:r w:rsidRPr="008F6C62">
                              <w:rPr>
                                <w:rFonts w:ascii="Courier New" w:hAnsi="Courier New" w:cs="Courier New"/>
                                <w:bCs/>
                                <w:spacing w:val="-8"/>
                                <w:sz w:val="14"/>
                                <w:szCs w:val="14"/>
                                <w:lang w:val="sv-SE"/>
                              </w:rPr>
                              <w:t>-</w:t>
                            </w:r>
                            <w:r w:rsidRPr="008F6C62">
                              <w:rPr>
                                <w:rFonts w:ascii="Courier New" w:hAnsi="Courier New" w:cs="Courier New"/>
                                <w:b/>
                                <w:spacing w:val="-8"/>
                                <w:sz w:val="14"/>
                                <w:szCs w:val="14"/>
                                <w:lang w:val="sv-SE"/>
                              </w:rPr>
                              <w:t xml:space="preserve"> </w:t>
                            </w:r>
                            <w:r w:rsidRPr="008F6C62">
                              <w:rPr>
                                <w:rFonts w:ascii="Courier New" w:hAnsi="Courier New" w:cs="Courier New"/>
                                <w:spacing w:val="-8"/>
                                <w:sz w:val="14"/>
                                <w:szCs w:val="14"/>
                                <w:u w:val="single"/>
                                <w:lang w:val="sv-SE"/>
                              </w:rPr>
                              <w:t>İnananlara sevgice en yakınları da “Biz hıristiyanlarız.” diyenleri bulursun</w:t>
                            </w:r>
                            <w:r w:rsidRPr="008F6C62">
                              <w:rPr>
                                <w:rFonts w:ascii="Courier New" w:hAnsi="Courier New" w:cs="Courier New"/>
                                <w:spacing w:val="-8"/>
                                <w:sz w:val="14"/>
                                <w:szCs w:val="14"/>
                                <w:lang w:val="sv-SE"/>
                              </w:rPr>
                              <w:t xml:space="preserve">. Çünkü onların içlerinde keşişler ve rahipler vardır ve </w:t>
                            </w:r>
                            <w:r w:rsidRPr="008F6C62">
                              <w:rPr>
                                <w:rFonts w:ascii="Courier New" w:hAnsi="Courier New" w:cs="Courier New"/>
                                <w:spacing w:val="-8"/>
                                <w:sz w:val="14"/>
                                <w:szCs w:val="14"/>
                                <w:u w:val="single"/>
                                <w:lang w:val="sv-SE"/>
                              </w:rPr>
                              <w:t>onlar büyüklük taslamazlar</w:t>
                            </w:r>
                            <w:r w:rsidRPr="008F6C62">
                              <w:rPr>
                                <w:rFonts w:ascii="Courier New" w:hAnsi="Courier New" w:cs="Courier New"/>
                                <w:spacing w:val="-8"/>
                                <w:sz w:val="14"/>
                                <w:szCs w:val="14"/>
                                <w:lang w:val="sv-SE"/>
                              </w:rPr>
                              <w:t>.</w:t>
                            </w:r>
                          </w:p>
                          <w:p w14:paraId="0723FFB5" w14:textId="77777777" w:rsidR="00610741" w:rsidRPr="00151E51" w:rsidRDefault="00610741" w:rsidP="00192297">
                            <w:pPr>
                              <w:spacing w:line="192" w:lineRule="auto"/>
                              <w:contextualSpacing/>
                              <w:rPr>
                                <w:rFonts w:ascii="Courier New" w:hAnsi="Courier New" w:cs="Courier New"/>
                                <w:b/>
                                <w:sz w:val="10"/>
                                <w:szCs w:val="10"/>
                                <w:lang w:val="sv-SE"/>
                              </w:rPr>
                            </w:pPr>
                          </w:p>
                          <w:p w14:paraId="0B157EB3" w14:textId="77777777" w:rsidR="00610741" w:rsidRDefault="00610741" w:rsidP="00192297">
                            <w:pPr>
                              <w:spacing w:line="192" w:lineRule="auto"/>
                              <w:contextualSpacing/>
                              <w:rPr>
                                <w:rFonts w:ascii="Courier New" w:hAnsi="Courier New" w:cs="Courier New"/>
                                <w:b/>
                                <w:bCs/>
                                <w:sz w:val="14"/>
                                <w:szCs w:val="14"/>
                                <w:lang w:val="da-DK"/>
                              </w:rPr>
                            </w:pPr>
                            <w:r>
                              <w:rPr>
                                <w:rFonts w:ascii="Courier New" w:hAnsi="Courier New" w:cs="Courier New"/>
                                <w:b/>
                                <w:bCs/>
                                <w:sz w:val="14"/>
                                <w:szCs w:val="14"/>
                                <w:lang w:val="da-DK"/>
                              </w:rPr>
                              <w:t xml:space="preserve">Maide 5:47 – </w:t>
                            </w:r>
                            <w:r w:rsidRPr="0072071A">
                              <w:rPr>
                                <w:rFonts w:ascii="Courier New" w:hAnsi="Courier New" w:cs="Courier New"/>
                                <w:sz w:val="14"/>
                                <w:szCs w:val="14"/>
                                <w:lang w:val="da-DK"/>
                              </w:rPr>
                              <w:t xml:space="preserve">İncil sahipleri, </w:t>
                            </w:r>
                            <w:r w:rsidRPr="00371763">
                              <w:rPr>
                                <w:rFonts w:ascii="Courier New" w:hAnsi="Courier New" w:cs="Courier New"/>
                                <w:sz w:val="14"/>
                                <w:szCs w:val="14"/>
                                <w:u w:val="single"/>
                                <w:lang w:val="da-DK"/>
                              </w:rPr>
                              <w:t>Allah’ın onda indirdiğini ile hükmetsinler</w:t>
                            </w:r>
                            <w:r w:rsidRPr="0072071A">
                              <w:rPr>
                                <w:rFonts w:ascii="Courier New" w:hAnsi="Courier New" w:cs="Courier New"/>
                                <w:sz w:val="14"/>
                                <w:szCs w:val="14"/>
                                <w:lang w:val="da-DK"/>
                              </w:rPr>
                              <w:t>.</w:t>
                            </w:r>
                            <w:r>
                              <w:rPr>
                                <w:rFonts w:ascii="Courier New" w:hAnsi="Courier New" w:cs="Courier New"/>
                                <w:sz w:val="14"/>
                                <w:szCs w:val="14"/>
                                <w:lang w:val="da-DK"/>
                              </w:rPr>
                              <w:t xml:space="preserve"> Kim </w:t>
                            </w:r>
                            <w:r w:rsidRPr="00371763">
                              <w:rPr>
                                <w:rFonts w:ascii="Courier New" w:hAnsi="Courier New" w:cs="Courier New"/>
                                <w:sz w:val="14"/>
                                <w:szCs w:val="14"/>
                                <w:u w:val="single"/>
                                <w:lang w:val="da-DK"/>
                              </w:rPr>
                              <w:t>Allah’ın indirdiğiyle hükmetmezse işte onlar yoldan çıkmışlar</w:t>
                            </w:r>
                            <w:r>
                              <w:rPr>
                                <w:rFonts w:ascii="Courier New" w:hAnsi="Courier New" w:cs="Courier New"/>
                                <w:sz w:val="14"/>
                                <w:szCs w:val="14"/>
                                <w:lang w:val="da-DK"/>
                              </w:rPr>
                              <w:t xml:space="preserve"> (fasıklar).</w:t>
                            </w:r>
                          </w:p>
                          <w:p w14:paraId="52AA587E" w14:textId="77777777" w:rsidR="00610741" w:rsidRPr="008F6C62" w:rsidRDefault="00610741" w:rsidP="00192297">
                            <w:pPr>
                              <w:spacing w:line="192" w:lineRule="auto"/>
                              <w:contextualSpacing/>
                              <w:rPr>
                                <w:rFonts w:ascii="Courier New" w:hAnsi="Courier New" w:cs="Courier New"/>
                                <w:b/>
                                <w:sz w:val="10"/>
                                <w:szCs w:val="10"/>
                                <w:lang w:val="da-DK"/>
                              </w:rPr>
                            </w:pPr>
                          </w:p>
                          <w:p w14:paraId="6C11ADD7" w14:textId="77777777" w:rsidR="00610741" w:rsidRPr="008F6C62" w:rsidRDefault="00610741" w:rsidP="00192297">
                            <w:pPr>
                              <w:spacing w:line="192" w:lineRule="auto"/>
                              <w:contextualSpacing/>
                              <w:rPr>
                                <w:rFonts w:ascii="Courier New" w:hAnsi="Courier New" w:cs="Courier New"/>
                                <w:bCs/>
                                <w:spacing w:val="-4"/>
                                <w:sz w:val="14"/>
                                <w:szCs w:val="14"/>
                                <w:lang w:val="pt-PT"/>
                              </w:rPr>
                            </w:pPr>
                            <w:r w:rsidRPr="008F6C62">
                              <w:rPr>
                                <w:rFonts w:ascii="Courier New" w:hAnsi="Courier New" w:cs="Courier New"/>
                                <w:bCs/>
                                <w:spacing w:val="-4"/>
                                <w:sz w:val="14"/>
                                <w:szCs w:val="14"/>
                                <w:lang w:val="da-DK"/>
                              </w:rPr>
                              <w:t xml:space="preserve">   Eğer Tevrât ve İncîl, Hz. Muhammed’in yaşadığı dönemde </w:t>
                            </w:r>
                            <w:r w:rsidRPr="008F6C62">
                              <w:rPr>
                                <w:rFonts w:ascii="Courier New" w:hAnsi="Courier New" w:cs="Courier New"/>
                                <w:bCs/>
                                <w:sz w:val="14"/>
                                <w:szCs w:val="14"/>
                                <w:lang w:val="da-DK"/>
                              </w:rPr>
                              <w:t>gerçekten bozuk ve değiştirilmiş olsaydı, Kur’ân niçin</w:t>
                            </w:r>
                            <w:r w:rsidRPr="008F6C62">
                              <w:rPr>
                                <w:rFonts w:ascii="Courier New" w:hAnsi="Courier New" w:cs="Courier New"/>
                                <w:bCs/>
                                <w:spacing w:val="-4"/>
                                <w:sz w:val="14"/>
                                <w:szCs w:val="14"/>
                                <w:lang w:val="da-DK"/>
                              </w:rPr>
                              <w:t xml:space="preserve"> Hıristiyan ve Yahudilere kendi öz kitaplarına yönelmelerini ve bütün problemlerini kendi kitaplarından halletmelerini tavsiye etsin?   Kur’ân-ı Kerîm burada Hıristiyanlara ve </w:t>
                            </w:r>
                            <w:r w:rsidRPr="008F6C62">
                              <w:rPr>
                                <w:rFonts w:ascii="Courier New" w:hAnsi="Courier New" w:cs="Courier New"/>
                                <w:bCs/>
                                <w:sz w:val="14"/>
                                <w:szCs w:val="14"/>
                                <w:lang w:val="da-DK"/>
                              </w:rPr>
                              <w:t>Yahudilere kendi kitaplarından öğrenmiş oldukları, okudukları şeylere başvurmalarını önermiştir. Bu yüzden Kutsal Kitap o zamanda değiştirilmiş olamazdı.</w:t>
                            </w:r>
                            <w:r w:rsidRPr="008F6C62">
                              <w:rPr>
                                <w:rFonts w:ascii="Courier New" w:hAnsi="Courier New" w:cs="Courier New"/>
                                <w:bCs/>
                                <w:spacing w:val="-4"/>
                                <w:sz w:val="14"/>
                                <w:szCs w:val="14"/>
                                <w:lang w:val="da-DK"/>
                              </w:rPr>
                              <w:t xml:space="preserve">   </w:t>
                            </w:r>
                          </w:p>
                          <w:p w14:paraId="7D4709A9" w14:textId="77777777" w:rsidR="00610741" w:rsidRPr="008F6C62" w:rsidRDefault="00610741" w:rsidP="00192297">
                            <w:pPr>
                              <w:spacing w:line="192" w:lineRule="auto"/>
                              <w:contextualSpacing/>
                              <w:rPr>
                                <w:rFonts w:ascii="Courier New" w:hAnsi="Courier New" w:cs="Courier New"/>
                                <w:spacing w:val="-8"/>
                                <w:sz w:val="14"/>
                                <w:szCs w:val="14"/>
                                <w:lang w:val="sv-SE"/>
                              </w:rPr>
                            </w:pPr>
                          </w:p>
                          <w:p w14:paraId="294AA2A4" w14:textId="77777777" w:rsidR="00610741" w:rsidRPr="008F6C62" w:rsidRDefault="00610741" w:rsidP="00192297">
                            <w:pPr>
                              <w:spacing w:line="192" w:lineRule="auto"/>
                              <w:contextualSpacing/>
                              <w:rPr>
                                <w:rFonts w:ascii="Courier New" w:hAnsi="Courier New" w:cs="Courier New"/>
                                <w:b/>
                                <w:spacing w:val="-8"/>
                                <w:sz w:val="14"/>
                                <w:szCs w:val="14"/>
                                <w:lang w:val="sv-SE"/>
                              </w:rPr>
                            </w:pPr>
                          </w:p>
                          <w:p w14:paraId="2F4E2600" w14:textId="77777777" w:rsidR="00610741" w:rsidRPr="008F6C62" w:rsidRDefault="00610741" w:rsidP="00192297">
                            <w:pPr>
                              <w:spacing w:line="192" w:lineRule="auto"/>
                              <w:contextualSpacing/>
                              <w:rPr>
                                <w:rFonts w:ascii="Courier New" w:hAnsi="Courier New" w:cs="Courier New"/>
                                <w:b/>
                                <w:spacing w:val="-8"/>
                                <w:sz w:val="14"/>
                                <w:szCs w:val="14"/>
                                <w:lang w:val="sv-SE"/>
                              </w:rPr>
                            </w:pPr>
                          </w:p>
                          <w:p w14:paraId="4864D8D1" w14:textId="281B0838" w:rsidR="00610741" w:rsidRPr="008F6C62" w:rsidRDefault="00610741" w:rsidP="0078332F">
                            <w:pPr>
                              <w:spacing w:line="192" w:lineRule="auto"/>
                              <w:contextualSpacing/>
                              <w:rPr>
                                <w:rFonts w:ascii="Courier New" w:hAnsi="Courier New" w:cs="Courier New"/>
                                <w:b/>
                                <w:spacing w:val="-8"/>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A56971" id="_x0000_s1071" type="#_x0000_t202" style="position:absolute;margin-left:-54pt;margin-top:-1in;width:251.6pt;height:395.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Re/GpLgIAAFsEAAAOAAAAAAAAAAAA&#13;&#10;AAAAAC4CAABkcnMvZTJvRG9jLnhtbFBLAQItABQABgAIAAAAIQBIRtLe5wAAABIBAAAPAAAAAAAA&#13;&#10;AAAAAAAAAIgEAABkcnMvZG93bnJldi54bWxQSwUGAAAAAAQABADzAAAAnAUAAAAA&#13;&#10;">
                <v:textbox>
                  <w:txbxContent>
                    <w:p w14:paraId="627E69CF" w14:textId="77777777" w:rsidR="00610741" w:rsidRPr="00151E51" w:rsidRDefault="00610741" w:rsidP="00192297">
                      <w:pPr>
                        <w:spacing w:line="192" w:lineRule="auto"/>
                        <w:contextualSpacing/>
                        <w:jc w:val="center"/>
                        <w:rPr>
                          <w:rFonts w:ascii="Courier New" w:hAnsi="Courier New" w:cs="Courier New"/>
                          <w:b/>
                          <w:sz w:val="20"/>
                          <w:szCs w:val="20"/>
                        </w:rPr>
                      </w:pPr>
                      <w:r w:rsidRPr="00151E51">
                        <w:rPr>
                          <w:rFonts w:ascii="Courier New" w:hAnsi="Courier New" w:cs="Courier New"/>
                          <w:b/>
                          <w:sz w:val="20"/>
                          <w:szCs w:val="20"/>
                        </w:rPr>
                        <w:t>46.</w:t>
                      </w:r>
                    </w:p>
                    <w:p w14:paraId="26AE15B9" w14:textId="77777777" w:rsidR="00610741" w:rsidRPr="00151E51" w:rsidRDefault="00610741" w:rsidP="00192297">
                      <w:pPr>
                        <w:spacing w:line="192" w:lineRule="auto"/>
                        <w:contextualSpacing/>
                        <w:jc w:val="center"/>
                        <w:rPr>
                          <w:rFonts w:ascii="Courier New" w:hAnsi="Courier New" w:cs="Courier New"/>
                          <w:b/>
                          <w:sz w:val="20"/>
                          <w:szCs w:val="20"/>
                        </w:rPr>
                      </w:pPr>
                      <w:r w:rsidRPr="00151E51">
                        <w:rPr>
                          <w:rFonts w:ascii="Courier New" w:hAnsi="Courier New" w:cs="Courier New"/>
                          <w:b/>
                          <w:sz w:val="20"/>
                          <w:szCs w:val="20"/>
                        </w:rPr>
                        <w:t>Kur’an-ı Kerim’de, Gerçek Hıristiyan</w:t>
                      </w:r>
                    </w:p>
                    <w:p w14:paraId="7F8426C8" w14:textId="77777777" w:rsidR="00610741" w:rsidRPr="00151E51" w:rsidRDefault="00610741" w:rsidP="00192297">
                      <w:pPr>
                        <w:spacing w:line="192" w:lineRule="auto"/>
                        <w:contextualSpacing/>
                        <w:jc w:val="center"/>
                        <w:rPr>
                          <w:rFonts w:ascii="Courier New" w:hAnsi="Courier New" w:cs="Courier New"/>
                          <w:b/>
                          <w:sz w:val="20"/>
                          <w:szCs w:val="20"/>
                        </w:rPr>
                      </w:pPr>
                      <w:r w:rsidRPr="00151E51">
                        <w:rPr>
                          <w:rFonts w:ascii="Courier New" w:hAnsi="Courier New" w:cs="Courier New"/>
                          <w:b/>
                          <w:sz w:val="20"/>
                          <w:szCs w:val="20"/>
                        </w:rPr>
                        <w:t>ve Yahudileri “Tasdik” Eden Ayetler,</w:t>
                      </w:r>
                    </w:p>
                    <w:p w14:paraId="0BD0B8ED" w14:textId="77777777" w:rsidR="00610741" w:rsidRPr="00151E51" w:rsidRDefault="00610741" w:rsidP="00192297">
                      <w:pPr>
                        <w:spacing w:line="192" w:lineRule="auto"/>
                        <w:contextualSpacing/>
                        <w:jc w:val="center"/>
                        <w:rPr>
                          <w:rFonts w:ascii="Courier New" w:hAnsi="Courier New" w:cs="Courier New"/>
                          <w:b/>
                          <w:sz w:val="20"/>
                          <w:szCs w:val="20"/>
                        </w:rPr>
                      </w:pPr>
                      <w:r w:rsidRPr="00151E51">
                        <w:rPr>
                          <w:rFonts w:ascii="Courier New" w:hAnsi="Courier New" w:cs="Courier New"/>
                          <w:b/>
                          <w:sz w:val="20"/>
                          <w:szCs w:val="20"/>
                        </w:rPr>
                        <w:t>O Dönemdeki Kutsal Kitap’ın</w:t>
                      </w:r>
                    </w:p>
                    <w:p w14:paraId="61530FB9" w14:textId="77777777" w:rsidR="00610741" w:rsidRPr="00151E51" w:rsidRDefault="00610741" w:rsidP="00192297">
                      <w:pPr>
                        <w:spacing w:line="192" w:lineRule="auto"/>
                        <w:contextualSpacing/>
                        <w:jc w:val="center"/>
                        <w:rPr>
                          <w:rFonts w:ascii="Courier New" w:hAnsi="Courier New" w:cs="Courier New"/>
                          <w:b/>
                          <w:sz w:val="20"/>
                          <w:szCs w:val="20"/>
                        </w:rPr>
                      </w:pPr>
                      <w:r w:rsidRPr="00151E51">
                        <w:rPr>
                          <w:rFonts w:ascii="Courier New" w:hAnsi="Courier New" w:cs="Courier New"/>
                          <w:b/>
                          <w:sz w:val="20"/>
                          <w:szCs w:val="20"/>
                        </w:rPr>
                        <w:t>Geçerli Olduğunu Göstermektedir</w:t>
                      </w:r>
                    </w:p>
                    <w:p w14:paraId="4A8F0BD1" w14:textId="77777777" w:rsidR="00610741" w:rsidRPr="00151E51" w:rsidRDefault="00610741" w:rsidP="00192297">
                      <w:pPr>
                        <w:spacing w:line="192" w:lineRule="auto"/>
                        <w:contextualSpacing/>
                        <w:rPr>
                          <w:rFonts w:ascii="Courier New" w:hAnsi="Courier New" w:cs="Courier New"/>
                          <w:b/>
                          <w:sz w:val="14"/>
                          <w:szCs w:val="14"/>
                        </w:rPr>
                      </w:pPr>
                    </w:p>
                    <w:p w14:paraId="6CC52212" w14:textId="77777777" w:rsidR="00610741" w:rsidRPr="00151E51" w:rsidRDefault="00610741" w:rsidP="00192297">
                      <w:pPr>
                        <w:spacing w:line="192" w:lineRule="auto"/>
                        <w:contextualSpacing/>
                        <w:rPr>
                          <w:rFonts w:ascii="Courier New" w:hAnsi="Courier New" w:cs="Courier New"/>
                          <w:sz w:val="14"/>
                          <w:szCs w:val="14"/>
                        </w:rPr>
                      </w:pPr>
                      <w:r w:rsidRPr="00151E51">
                        <w:rPr>
                          <w:rFonts w:ascii="Courier New" w:hAnsi="Courier New" w:cs="Courier New"/>
                          <w:b/>
                          <w:sz w:val="14"/>
                          <w:szCs w:val="14"/>
                        </w:rPr>
                        <w:t>Bakara 2:62</w:t>
                      </w:r>
                      <w:r w:rsidRPr="00151E51">
                        <w:rPr>
                          <w:rFonts w:ascii="Courier New" w:hAnsi="Courier New" w:cs="Courier New"/>
                          <w:sz w:val="14"/>
                          <w:szCs w:val="14"/>
                        </w:rPr>
                        <w:t xml:space="preserve"> - Şüphesiz iman edenler; </w:t>
                      </w:r>
                      <w:r w:rsidRPr="00151E51">
                        <w:rPr>
                          <w:rFonts w:ascii="Courier New" w:hAnsi="Courier New" w:cs="Courier New"/>
                          <w:sz w:val="14"/>
                          <w:szCs w:val="14"/>
                          <w:u w:val="single"/>
                        </w:rPr>
                        <w:t>Yahudiler</w:t>
                      </w:r>
                      <w:r w:rsidRPr="00151E51">
                        <w:rPr>
                          <w:rFonts w:ascii="Courier New" w:hAnsi="Courier New" w:cs="Courier New"/>
                          <w:sz w:val="14"/>
                          <w:szCs w:val="14"/>
                        </w:rPr>
                        <w:t xml:space="preserve">, </w:t>
                      </w:r>
                      <w:r w:rsidRPr="00151E51">
                        <w:rPr>
                          <w:rFonts w:ascii="Courier New" w:hAnsi="Courier New" w:cs="Courier New"/>
                          <w:sz w:val="14"/>
                          <w:szCs w:val="14"/>
                          <w:u w:val="single"/>
                        </w:rPr>
                        <w:t>Hıristiyanlar</w:t>
                      </w:r>
                      <w:r w:rsidRPr="00151E51">
                        <w:rPr>
                          <w:rFonts w:ascii="Courier New" w:hAnsi="Courier New" w:cs="Courier New"/>
                          <w:sz w:val="14"/>
                          <w:szCs w:val="14"/>
                        </w:rPr>
                        <w:t xml:space="preserve"> ve Sabiîler, bunlardan kim ki, Allah’a ve ahiret gününe inanır, iyi bir iş yaparsa, </w:t>
                      </w:r>
                      <w:r w:rsidRPr="00151E51">
                        <w:rPr>
                          <w:rFonts w:ascii="Courier New" w:hAnsi="Courier New" w:cs="Courier New"/>
                          <w:sz w:val="14"/>
                          <w:szCs w:val="14"/>
                          <w:u w:val="single"/>
                        </w:rPr>
                        <w:t>elbette onlara, Rab’bleri katında mükâfat vardır</w:t>
                      </w:r>
                      <w:r w:rsidRPr="00151E51">
                        <w:rPr>
                          <w:rFonts w:ascii="Courier New" w:hAnsi="Courier New" w:cs="Courier New"/>
                          <w:sz w:val="14"/>
                          <w:szCs w:val="14"/>
                        </w:rPr>
                        <w:t xml:space="preserve">; onlara korku yoktur ve </w:t>
                      </w:r>
                      <w:r w:rsidRPr="00151E51">
                        <w:rPr>
                          <w:rFonts w:ascii="Courier New" w:hAnsi="Courier New" w:cs="Courier New"/>
                          <w:sz w:val="14"/>
                          <w:szCs w:val="14"/>
                          <w:u w:val="single"/>
                        </w:rPr>
                        <w:t>onlar üzülmeyeceklerdir</w:t>
                      </w:r>
                      <w:r w:rsidRPr="00151E51">
                        <w:rPr>
                          <w:rFonts w:ascii="Courier New" w:hAnsi="Courier New" w:cs="Courier New"/>
                          <w:sz w:val="14"/>
                          <w:szCs w:val="14"/>
                        </w:rPr>
                        <w:t>.</w:t>
                      </w:r>
                    </w:p>
                    <w:p w14:paraId="61B901E0" w14:textId="77777777" w:rsidR="00610741" w:rsidRPr="00151E51" w:rsidRDefault="00610741" w:rsidP="00192297">
                      <w:pPr>
                        <w:spacing w:line="192" w:lineRule="auto"/>
                        <w:contextualSpacing/>
                        <w:rPr>
                          <w:rFonts w:ascii="Courier New" w:hAnsi="Courier New" w:cs="Courier New"/>
                          <w:b/>
                          <w:sz w:val="10"/>
                          <w:szCs w:val="10"/>
                        </w:rPr>
                      </w:pPr>
                    </w:p>
                    <w:p w14:paraId="1189D99A" w14:textId="77777777" w:rsidR="00610741" w:rsidRPr="00151E51" w:rsidRDefault="00610741" w:rsidP="00192297">
                      <w:pPr>
                        <w:spacing w:line="192" w:lineRule="auto"/>
                        <w:contextualSpacing/>
                        <w:rPr>
                          <w:rFonts w:ascii="Courier New" w:hAnsi="Courier New" w:cs="Courier New"/>
                          <w:sz w:val="14"/>
                          <w:szCs w:val="14"/>
                          <w:lang w:val="sv-SE"/>
                        </w:rPr>
                      </w:pPr>
                      <w:r w:rsidRPr="00151E51">
                        <w:rPr>
                          <w:rFonts w:ascii="Courier New" w:hAnsi="Courier New" w:cs="Courier New"/>
                          <w:b/>
                          <w:sz w:val="14"/>
                          <w:szCs w:val="14"/>
                        </w:rPr>
                        <w:t>Al-i İmran 3:55 &amp; 75</w:t>
                      </w:r>
                      <w:r w:rsidRPr="006B112E">
                        <w:rPr>
                          <w:rFonts w:ascii="Courier New" w:hAnsi="Courier New" w:cs="Courier New"/>
                          <w:bCs/>
                          <w:sz w:val="14"/>
                          <w:szCs w:val="14"/>
                        </w:rPr>
                        <w:t xml:space="preserve"> –</w:t>
                      </w:r>
                      <w:r w:rsidRPr="00151E51">
                        <w:rPr>
                          <w:rFonts w:ascii="Courier New" w:hAnsi="Courier New" w:cs="Courier New"/>
                          <w:b/>
                          <w:sz w:val="14"/>
                          <w:szCs w:val="14"/>
                        </w:rPr>
                        <w:t xml:space="preserve"> </w:t>
                      </w:r>
                      <w:r w:rsidRPr="00151E51">
                        <w:rPr>
                          <w:rFonts w:ascii="Courier New" w:hAnsi="Courier New" w:cs="Courier New"/>
                          <w:bCs/>
                          <w:sz w:val="14"/>
                          <w:szCs w:val="14"/>
                        </w:rPr>
                        <w:t>(55)</w:t>
                      </w:r>
                      <w:r w:rsidRPr="00151E51">
                        <w:rPr>
                          <w:rFonts w:ascii="Courier New" w:hAnsi="Courier New" w:cs="Courier New"/>
                          <w:sz w:val="14"/>
                          <w:szCs w:val="14"/>
                        </w:rPr>
                        <w:t xml:space="preserve"> Allah demişti ki: “Ey İsa… </w:t>
                      </w:r>
                      <w:r w:rsidRPr="00151E51">
                        <w:rPr>
                          <w:rFonts w:ascii="Courier New" w:hAnsi="Courier New" w:cs="Courier New"/>
                          <w:sz w:val="14"/>
                          <w:szCs w:val="14"/>
                          <w:u w:val="single"/>
                        </w:rPr>
                        <w:t>sana uyanlar tâ kıyamet gününe kadar inkâr edenlerin üstünde tutacağım</w:t>
                      </w:r>
                      <w:r w:rsidRPr="00151E51">
                        <w:rPr>
                          <w:rFonts w:ascii="Courier New" w:hAnsi="Courier New" w:cs="Courier New"/>
                          <w:sz w:val="14"/>
                          <w:szCs w:val="14"/>
                        </w:rPr>
                        <w:t xml:space="preserve">. </w:t>
                      </w:r>
                      <w:r w:rsidRPr="00151E51">
                        <w:rPr>
                          <w:rFonts w:ascii="Courier New" w:hAnsi="Courier New" w:cs="Courier New"/>
                          <w:sz w:val="14"/>
                          <w:szCs w:val="14"/>
                          <w:lang w:val="sv-SE"/>
                        </w:rPr>
                        <w:t>(75) Kitab ehlinden öylesi vardır ki, ona yüreklerle emanet bırakırsan, onu sana oder.</w:t>
                      </w:r>
                    </w:p>
                    <w:p w14:paraId="706D99A5" w14:textId="77777777" w:rsidR="00610741" w:rsidRPr="00151E51" w:rsidRDefault="00610741" w:rsidP="00192297">
                      <w:pPr>
                        <w:spacing w:line="192" w:lineRule="auto"/>
                        <w:contextualSpacing/>
                        <w:rPr>
                          <w:rFonts w:ascii="Courier New" w:hAnsi="Courier New" w:cs="Courier New"/>
                          <w:sz w:val="10"/>
                          <w:szCs w:val="10"/>
                          <w:lang w:val="sv-SE"/>
                        </w:rPr>
                      </w:pPr>
                    </w:p>
                    <w:p w14:paraId="37AC51B1" w14:textId="77777777" w:rsidR="00610741" w:rsidRPr="008F6C62" w:rsidRDefault="00610741" w:rsidP="00192297">
                      <w:pPr>
                        <w:spacing w:line="192" w:lineRule="auto"/>
                        <w:contextualSpacing/>
                        <w:rPr>
                          <w:rFonts w:ascii="Courier New" w:hAnsi="Courier New" w:cs="Courier New"/>
                          <w:spacing w:val="-8"/>
                          <w:sz w:val="14"/>
                          <w:szCs w:val="14"/>
                          <w:lang w:val="sv-SE"/>
                        </w:rPr>
                      </w:pPr>
                      <w:r w:rsidRPr="008F6C62">
                        <w:rPr>
                          <w:rFonts w:ascii="Courier New" w:hAnsi="Courier New" w:cs="Courier New"/>
                          <w:b/>
                          <w:spacing w:val="-8"/>
                          <w:sz w:val="14"/>
                          <w:szCs w:val="14"/>
                          <w:lang w:val="sv-SE"/>
                        </w:rPr>
                        <w:t>Al-i İmran 3:113-114</w:t>
                      </w:r>
                      <w:r w:rsidRPr="008F6C62">
                        <w:rPr>
                          <w:rFonts w:ascii="Courier New" w:hAnsi="Courier New" w:cs="Courier New"/>
                          <w:spacing w:val="-8"/>
                          <w:sz w:val="14"/>
                          <w:szCs w:val="14"/>
                          <w:lang w:val="sv-SE"/>
                        </w:rPr>
                        <w:t xml:space="preserve"> – (113) Ama hepsi bir değildir.  </w:t>
                      </w:r>
                      <w:r w:rsidRPr="008F6C62">
                        <w:rPr>
                          <w:rFonts w:ascii="Courier New" w:hAnsi="Courier New" w:cs="Courier New"/>
                          <w:spacing w:val="-8"/>
                          <w:sz w:val="14"/>
                          <w:szCs w:val="14"/>
                          <w:u w:val="single"/>
                          <w:lang w:val="sv-SE"/>
                        </w:rPr>
                        <w:t>Kitab’lılar içinde</w:t>
                      </w:r>
                      <w:r w:rsidRPr="008F6C62">
                        <w:rPr>
                          <w:rFonts w:ascii="Courier New" w:hAnsi="Courier New" w:cs="Courier New"/>
                          <w:spacing w:val="-8"/>
                          <w:sz w:val="14"/>
                          <w:szCs w:val="14"/>
                          <w:lang w:val="sv-SE"/>
                        </w:rPr>
                        <w:t xml:space="preserve">, gece saatlerinde ayakta durup </w:t>
                      </w:r>
                      <w:r w:rsidRPr="008F6C62">
                        <w:rPr>
                          <w:rFonts w:ascii="Courier New" w:hAnsi="Courier New" w:cs="Courier New"/>
                          <w:spacing w:val="-8"/>
                          <w:sz w:val="14"/>
                          <w:szCs w:val="14"/>
                          <w:u w:val="single"/>
                          <w:lang w:val="sv-SE"/>
                        </w:rPr>
                        <w:t>Allah’ın ayetlerini okuyarak</w:t>
                      </w:r>
                      <w:r w:rsidRPr="008F6C62">
                        <w:rPr>
                          <w:rFonts w:ascii="Courier New" w:hAnsi="Courier New" w:cs="Courier New"/>
                          <w:spacing w:val="-8"/>
                          <w:sz w:val="14"/>
                          <w:szCs w:val="14"/>
                          <w:lang w:val="sv-SE"/>
                        </w:rPr>
                        <w:t xml:space="preserve"> secdeye kapanan bir topluluk da vardır. (114)  Onlar, Allah’a ve ahiret gününe </w:t>
                      </w:r>
                      <w:r w:rsidRPr="008F6C62">
                        <w:rPr>
                          <w:rFonts w:ascii="Courier New" w:hAnsi="Courier New" w:cs="Courier New"/>
                          <w:spacing w:val="-8"/>
                          <w:sz w:val="14"/>
                          <w:szCs w:val="14"/>
                          <w:u w:val="single"/>
                          <w:lang w:val="sv-SE"/>
                        </w:rPr>
                        <w:t>inanırlar</w:t>
                      </w:r>
                      <w:r w:rsidRPr="008F6C62">
                        <w:rPr>
                          <w:rFonts w:ascii="Courier New" w:hAnsi="Courier New" w:cs="Courier New"/>
                          <w:spacing w:val="-8"/>
                          <w:sz w:val="14"/>
                          <w:szCs w:val="14"/>
                          <w:lang w:val="sv-SE"/>
                        </w:rPr>
                        <w:t xml:space="preserve">, kötülükten </w:t>
                      </w:r>
                      <w:r w:rsidRPr="008F6C62">
                        <w:rPr>
                          <w:rFonts w:ascii="Courier New" w:hAnsi="Courier New" w:cs="Courier New"/>
                          <w:spacing w:val="-12"/>
                          <w:sz w:val="14"/>
                          <w:szCs w:val="14"/>
                          <w:lang w:val="sv-SE"/>
                        </w:rPr>
                        <w:t xml:space="preserve">men’ederler; hayır işlerine koşuşurlar. </w:t>
                      </w:r>
                      <w:r w:rsidRPr="008F6C62">
                        <w:rPr>
                          <w:rFonts w:ascii="Courier New" w:hAnsi="Courier New" w:cs="Courier New"/>
                          <w:spacing w:val="-12"/>
                          <w:sz w:val="14"/>
                          <w:szCs w:val="14"/>
                          <w:u w:val="single"/>
                          <w:lang w:val="sv-SE"/>
                        </w:rPr>
                        <w:t>İşte onlar iyilerdendir</w:t>
                      </w:r>
                      <w:r w:rsidRPr="008F6C62">
                        <w:rPr>
                          <w:rFonts w:ascii="Courier New" w:hAnsi="Courier New" w:cs="Courier New"/>
                          <w:spacing w:val="-12"/>
                          <w:sz w:val="14"/>
                          <w:szCs w:val="14"/>
                          <w:lang w:val="sv-SE"/>
                        </w:rPr>
                        <w:t>.</w:t>
                      </w:r>
                    </w:p>
                    <w:p w14:paraId="68C6CBCA" w14:textId="77777777" w:rsidR="00610741" w:rsidRPr="00151E51" w:rsidRDefault="00610741" w:rsidP="00192297">
                      <w:pPr>
                        <w:spacing w:line="192" w:lineRule="auto"/>
                        <w:contextualSpacing/>
                        <w:rPr>
                          <w:rFonts w:ascii="Courier New" w:hAnsi="Courier New" w:cs="Courier New"/>
                          <w:sz w:val="10"/>
                          <w:szCs w:val="10"/>
                          <w:lang w:val="sv-SE"/>
                        </w:rPr>
                      </w:pPr>
                    </w:p>
                    <w:p w14:paraId="2D84F214" w14:textId="77777777" w:rsidR="00610741" w:rsidRPr="00151E51" w:rsidRDefault="00610741" w:rsidP="00192297">
                      <w:pPr>
                        <w:spacing w:line="192" w:lineRule="auto"/>
                        <w:contextualSpacing/>
                        <w:rPr>
                          <w:rFonts w:ascii="Courier New" w:hAnsi="Courier New" w:cs="Courier New"/>
                          <w:sz w:val="14"/>
                          <w:szCs w:val="14"/>
                          <w:lang w:val="sv-SE"/>
                        </w:rPr>
                      </w:pPr>
                      <w:r w:rsidRPr="00151E51">
                        <w:rPr>
                          <w:rFonts w:ascii="Courier New" w:hAnsi="Courier New" w:cs="Courier New"/>
                          <w:b/>
                          <w:sz w:val="14"/>
                          <w:szCs w:val="14"/>
                          <w:lang w:val="sv-SE"/>
                        </w:rPr>
                        <w:t>Al-i İmran</w:t>
                      </w:r>
                      <w:r w:rsidRPr="00151E51">
                        <w:rPr>
                          <w:rFonts w:ascii="Courier New" w:hAnsi="Courier New" w:cs="Courier New"/>
                          <w:sz w:val="14"/>
                          <w:szCs w:val="14"/>
                          <w:lang w:val="sv-SE"/>
                        </w:rPr>
                        <w:t xml:space="preserve"> </w:t>
                      </w:r>
                      <w:r w:rsidRPr="00151E51">
                        <w:rPr>
                          <w:rFonts w:ascii="Courier New" w:hAnsi="Courier New" w:cs="Courier New"/>
                          <w:b/>
                          <w:spacing w:val="-2"/>
                          <w:sz w:val="14"/>
                          <w:szCs w:val="14"/>
                          <w:lang w:val="sv-SE"/>
                        </w:rPr>
                        <w:t>3:199</w:t>
                      </w:r>
                      <w:r w:rsidRPr="00151E51">
                        <w:rPr>
                          <w:rFonts w:ascii="Courier New" w:hAnsi="Courier New" w:cs="Courier New"/>
                          <w:spacing w:val="-2"/>
                          <w:sz w:val="14"/>
                          <w:szCs w:val="14"/>
                          <w:lang w:val="sv-SE"/>
                        </w:rPr>
                        <w:t xml:space="preserve"> - </w:t>
                      </w:r>
                      <w:r w:rsidRPr="00151E51">
                        <w:rPr>
                          <w:rFonts w:ascii="Courier New" w:hAnsi="Courier New" w:cs="Courier New"/>
                          <w:sz w:val="14"/>
                          <w:szCs w:val="14"/>
                          <w:u w:val="single"/>
                          <w:lang w:val="sv-SE"/>
                        </w:rPr>
                        <w:t>Kitab ehlinden</w:t>
                      </w:r>
                      <w:r w:rsidRPr="00151E51">
                        <w:rPr>
                          <w:rFonts w:ascii="Courier New" w:hAnsi="Courier New" w:cs="Courier New"/>
                          <w:sz w:val="14"/>
                          <w:szCs w:val="14"/>
                          <w:lang w:val="sv-SE"/>
                        </w:rPr>
                        <w:t xml:space="preserve"> öyleleri var ki, Allah’a inanırlar, size indirilene ve </w:t>
                      </w:r>
                      <w:r w:rsidRPr="00151E51">
                        <w:rPr>
                          <w:rFonts w:ascii="Courier New" w:hAnsi="Courier New" w:cs="Courier New"/>
                          <w:sz w:val="14"/>
                          <w:szCs w:val="14"/>
                          <w:u w:val="single"/>
                          <w:lang w:val="sv-SE"/>
                        </w:rPr>
                        <w:t>kendilerine indirilene</w:t>
                      </w:r>
                      <w:r w:rsidRPr="00151E51">
                        <w:rPr>
                          <w:rFonts w:ascii="Courier New" w:hAnsi="Courier New" w:cs="Courier New"/>
                          <w:sz w:val="14"/>
                          <w:szCs w:val="14"/>
                          <w:lang w:val="sv-SE"/>
                        </w:rPr>
                        <w:t xml:space="preserve"> – Allah korkarak – </w:t>
                      </w:r>
                      <w:r w:rsidRPr="00151E51">
                        <w:rPr>
                          <w:rFonts w:ascii="Courier New" w:hAnsi="Courier New" w:cs="Courier New"/>
                          <w:sz w:val="14"/>
                          <w:szCs w:val="14"/>
                          <w:u w:val="single"/>
                          <w:lang w:val="sv-SE"/>
                        </w:rPr>
                        <w:t>inanırlar</w:t>
                      </w:r>
                      <w:r w:rsidRPr="00151E51">
                        <w:rPr>
                          <w:rFonts w:ascii="Courier New" w:hAnsi="Courier New" w:cs="Courier New"/>
                          <w:sz w:val="14"/>
                          <w:szCs w:val="14"/>
                          <w:lang w:val="sv-SE"/>
                        </w:rPr>
                        <w:t xml:space="preserve">;  Allah’ın ayetlerini birkaç paraya satmazlar.  </w:t>
                      </w:r>
                      <w:r w:rsidRPr="00151E51">
                        <w:rPr>
                          <w:rFonts w:ascii="Courier New" w:hAnsi="Courier New" w:cs="Courier New"/>
                          <w:sz w:val="14"/>
                          <w:szCs w:val="14"/>
                          <w:u w:val="single"/>
                          <w:lang w:val="sv-SE"/>
                        </w:rPr>
                        <w:t xml:space="preserve">Onların mukâfatı da </w:t>
                      </w:r>
                      <w:r w:rsidRPr="006D11AE">
                        <w:rPr>
                          <w:rFonts w:ascii="Courier New" w:hAnsi="Courier New" w:cs="Courier New"/>
                          <w:spacing w:val="-6"/>
                          <w:sz w:val="14"/>
                          <w:szCs w:val="14"/>
                          <w:u w:val="single"/>
                          <w:lang w:val="sv-SE"/>
                        </w:rPr>
                        <w:t>Rab’leri katındadır</w:t>
                      </w:r>
                      <w:r w:rsidRPr="006D11AE">
                        <w:rPr>
                          <w:rFonts w:ascii="Courier New" w:hAnsi="Courier New" w:cs="Courier New"/>
                          <w:spacing w:val="-6"/>
                          <w:sz w:val="14"/>
                          <w:szCs w:val="14"/>
                          <w:lang w:val="sv-SE"/>
                        </w:rPr>
                        <w:t>.  Şüphesiz Allah, hesabı çabuk görendir.</w:t>
                      </w:r>
                    </w:p>
                    <w:p w14:paraId="6047C01B" w14:textId="77777777" w:rsidR="00610741" w:rsidRPr="00151E51" w:rsidRDefault="00610741" w:rsidP="00192297">
                      <w:pPr>
                        <w:spacing w:line="192" w:lineRule="auto"/>
                        <w:contextualSpacing/>
                        <w:rPr>
                          <w:rFonts w:ascii="Courier New" w:hAnsi="Courier New" w:cs="Courier New"/>
                          <w:b/>
                          <w:sz w:val="10"/>
                          <w:szCs w:val="10"/>
                          <w:lang w:val="sv-SE"/>
                        </w:rPr>
                      </w:pPr>
                    </w:p>
                    <w:p w14:paraId="3BA1B9A7" w14:textId="77777777" w:rsidR="00610741" w:rsidRPr="008F6C62" w:rsidRDefault="00610741" w:rsidP="00192297">
                      <w:pPr>
                        <w:spacing w:line="192" w:lineRule="auto"/>
                        <w:contextualSpacing/>
                        <w:rPr>
                          <w:rFonts w:ascii="Courier New" w:hAnsi="Courier New" w:cs="Courier New"/>
                          <w:spacing w:val="-8"/>
                          <w:sz w:val="14"/>
                          <w:szCs w:val="14"/>
                          <w:lang w:val="sv-SE"/>
                        </w:rPr>
                      </w:pPr>
                      <w:r w:rsidRPr="008F6C62">
                        <w:rPr>
                          <w:rFonts w:ascii="Courier New" w:hAnsi="Courier New" w:cs="Courier New"/>
                          <w:b/>
                          <w:spacing w:val="-8"/>
                          <w:sz w:val="14"/>
                          <w:szCs w:val="14"/>
                          <w:lang w:val="sv-SE"/>
                        </w:rPr>
                        <w:t>Nisâ 4:162</w:t>
                      </w:r>
                      <w:r w:rsidRPr="008F6C62">
                        <w:rPr>
                          <w:rFonts w:ascii="Courier New" w:hAnsi="Courier New" w:cs="Courier New"/>
                          <w:spacing w:val="-8"/>
                          <w:sz w:val="14"/>
                          <w:szCs w:val="14"/>
                          <w:lang w:val="sv-SE"/>
                        </w:rPr>
                        <w:t xml:space="preserve"> - Fakat içlerinden </w:t>
                      </w:r>
                      <w:r w:rsidRPr="008F6C62">
                        <w:rPr>
                          <w:rFonts w:ascii="Courier New" w:hAnsi="Courier New" w:cs="Courier New"/>
                          <w:spacing w:val="-8"/>
                          <w:sz w:val="14"/>
                          <w:szCs w:val="14"/>
                          <w:u w:val="single"/>
                          <w:lang w:val="sv-SE"/>
                        </w:rPr>
                        <w:t>ilimde ileri gitmiş olanlar</w:t>
                      </w:r>
                      <w:r w:rsidRPr="008F6C62">
                        <w:rPr>
                          <w:rFonts w:ascii="Courier New" w:hAnsi="Courier New" w:cs="Courier New"/>
                          <w:spacing w:val="-8"/>
                          <w:sz w:val="14"/>
                          <w:szCs w:val="14"/>
                          <w:lang w:val="sv-SE"/>
                        </w:rPr>
                        <w:t xml:space="preserve"> ve </w:t>
                      </w:r>
                      <w:r w:rsidRPr="008F6C62">
                        <w:rPr>
                          <w:rFonts w:ascii="Courier New" w:hAnsi="Courier New" w:cs="Courier New"/>
                          <w:spacing w:val="-8"/>
                          <w:sz w:val="14"/>
                          <w:szCs w:val="14"/>
                          <w:u w:val="single"/>
                          <w:lang w:val="sv-SE"/>
                        </w:rPr>
                        <w:t>müminler</w:t>
                      </w:r>
                      <w:r w:rsidRPr="008F6C62">
                        <w:rPr>
                          <w:rFonts w:ascii="Courier New" w:hAnsi="Courier New" w:cs="Courier New"/>
                          <w:spacing w:val="-8"/>
                          <w:sz w:val="14"/>
                          <w:szCs w:val="14"/>
                          <w:lang w:val="sv-SE"/>
                        </w:rPr>
                        <w:t xml:space="preserve">, sana indirilene ve </w:t>
                      </w:r>
                      <w:r w:rsidRPr="008F6C62">
                        <w:rPr>
                          <w:rFonts w:ascii="Courier New" w:hAnsi="Courier New" w:cs="Courier New"/>
                          <w:spacing w:val="-8"/>
                          <w:sz w:val="14"/>
                          <w:szCs w:val="14"/>
                          <w:u w:val="single"/>
                          <w:lang w:val="sv-SE"/>
                        </w:rPr>
                        <w:t>senden önce indirilene inanırlar</w:t>
                      </w:r>
                      <w:r w:rsidRPr="008F6C62">
                        <w:rPr>
                          <w:rFonts w:ascii="Courier New" w:hAnsi="Courier New" w:cs="Courier New"/>
                          <w:spacing w:val="-8"/>
                          <w:sz w:val="14"/>
                          <w:szCs w:val="14"/>
                          <w:lang w:val="sv-SE"/>
                        </w:rPr>
                        <w:t xml:space="preserve">. O namazı kılanlar, zekâtı verenler, Allaha ve ahiret gününe inananlar… İşte </w:t>
                      </w:r>
                      <w:r w:rsidRPr="008F6C62">
                        <w:rPr>
                          <w:rFonts w:ascii="Courier New" w:hAnsi="Courier New" w:cs="Courier New"/>
                          <w:spacing w:val="-8"/>
                          <w:sz w:val="14"/>
                          <w:szCs w:val="14"/>
                          <w:u w:val="single"/>
                          <w:lang w:val="sv-SE"/>
                        </w:rPr>
                        <w:t>onlara büyük bir mukâfat vereceğiz</w:t>
                      </w:r>
                      <w:r w:rsidRPr="008F6C62">
                        <w:rPr>
                          <w:rFonts w:ascii="Courier New" w:hAnsi="Courier New" w:cs="Courier New"/>
                          <w:spacing w:val="-8"/>
                          <w:sz w:val="14"/>
                          <w:szCs w:val="14"/>
                          <w:lang w:val="sv-SE"/>
                        </w:rPr>
                        <w:t>.</w:t>
                      </w:r>
                    </w:p>
                    <w:p w14:paraId="465C2072" w14:textId="77777777" w:rsidR="00610741" w:rsidRPr="00151E51" w:rsidRDefault="00610741" w:rsidP="00192297">
                      <w:pPr>
                        <w:spacing w:line="192" w:lineRule="auto"/>
                        <w:contextualSpacing/>
                        <w:rPr>
                          <w:rFonts w:ascii="Courier New" w:hAnsi="Courier New" w:cs="Courier New"/>
                          <w:sz w:val="14"/>
                          <w:szCs w:val="14"/>
                          <w:lang w:val="sv-SE"/>
                        </w:rPr>
                      </w:pPr>
                    </w:p>
                    <w:p w14:paraId="57559B04" w14:textId="77777777" w:rsidR="00610741" w:rsidRPr="00151E51" w:rsidRDefault="00610741" w:rsidP="00192297">
                      <w:pPr>
                        <w:spacing w:line="192" w:lineRule="auto"/>
                        <w:contextualSpacing/>
                        <w:rPr>
                          <w:rFonts w:ascii="Courier New" w:hAnsi="Courier New" w:cs="Courier New"/>
                          <w:sz w:val="14"/>
                          <w:szCs w:val="14"/>
                          <w:lang w:val="sv-SE"/>
                        </w:rPr>
                      </w:pPr>
                      <w:r w:rsidRPr="00151E51">
                        <w:rPr>
                          <w:rFonts w:ascii="Courier New" w:hAnsi="Courier New" w:cs="Courier New"/>
                          <w:b/>
                          <w:sz w:val="14"/>
                          <w:szCs w:val="14"/>
                          <w:lang w:val="sv-SE"/>
                        </w:rPr>
                        <w:t>Mâide 5:</w:t>
                      </w:r>
                      <w:r>
                        <w:rPr>
                          <w:rFonts w:ascii="Courier New" w:hAnsi="Courier New" w:cs="Courier New"/>
                          <w:b/>
                          <w:sz w:val="14"/>
                          <w:szCs w:val="14"/>
                          <w:lang w:val="sv-SE"/>
                        </w:rPr>
                        <w:t>12,</w:t>
                      </w:r>
                      <w:r w:rsidRPr="00151E51">
                        <w:rPr>
                          <w:rFonts w:ascii="Courier New" w:hAnsi="Courier New" w:cs="Courier New"/>
                          <w:b/>
                          <w:sz w:val="14"/>
                          <w:szCs w:val="14"/>
                          <w:lang w:val="sv-SE"/>
                        </w:rPr>
                        <w:t>66 &amp; 69</w:t>
                      </w:r>
                      <w:r w:rsidRPr="00151E51">
                        <w:rPr>
                          <w:rFonts w:ascii="Courier New" w:hAnsi="Courier New" w:cs="Courier New"/>
                          <w:sz w:val="14"/>
                          <w:szCs w:val="14"/>
                          <w:lang w:val="sv-SE"/>
                        </w:rPr>
                        <w:t xml:space="preserve"> –</w:t>
                      </w:r>
                      <w:r>
                        <w:rPr>
                          <w:rFonts w:ascii="Courier New" w:hAnsi="Courier New" w:cs="Courier New"/>
                          <w:sz w:val="14"/>
                          <w:szCs w:val="14"/>
                          <w:lang w:val="sv-SE"/>
                        </w:rPr>
                        <w:t xml:space="preserve"> (12) Allah, </w:t>
                      </w:r>
                      <w:r w:rsidRPr="006D11AE">
                        <w:rPr>
                          <w:rFonts w:ascii="Courier New" w:hAnsi="Courier New" w:cs="Courier New"/>
                          <w:sz w:val="14"/>
                          <w:szCs w:val="14"/>
                          <w:u w:val="single"/>
                          <w:lang w:val="sv-SE"/>
                        </w:rPr>
                        <w:t>İsrail oğullarından söz almıştık</w:t>
                      </w:r>
                      <w:r>
                        <w:rPr>
                          <w:rFonts w:ascii="Courier New" w:hAnsi="Courier New" w:cs="Courier New"/>
                          <w:sz w:val="14"/>
                          <w:szCs w:val="14"/>
                          <w:lang w:val="sv-SE"/>
                        </w:rPr>
                        <w:t xml:space="preserve">. Bundan sonra sizden </w:t>
                      </w:r>
                      <w:r w:rsidRPr="006D11AE">
                        <w:rPr>
                          <w:rFonts w:ascii="Courier New" w:hAnsi="Courier New" w:cs="Courier New"/>
                          <w:sz w:val="14"/>
                          <w:szCs w:val="14"/>
                          <w:u w:val="single"/>
                          <w:lang w:val="sv-SE"/>
                        </w:rPr>
                        <w:t>kim inkâr ederse</w:t>
                      </w:r>
                      <w:r>
                        <w:rPr>
                          <w:rFonts w:ascii="Courier New" w:hAnsi="Courier New" w:cs="Courier New"/>
                          <w:sz w:val="14"/>
                          <w:szCs w:val="14"/>
                          <w:lang w:val="sv-SE"/>
                        </w:rPr>
                        <w:t xml:space="preserve">, düz yolu sapmış olur. </w:t>
                      </w:r>
                      <w:r w:rsidRPr="00151E51">
                        <w:rPr>
                          <w:rFonts w:ascii="Courier New" w:hAnsi="Courier New" w:cs="Courier New"/>
                          <w:sz w:val="14"/>
                          <w:szCs w:val="14"/>
                          <w:lang w:val="sv-SE"/>
                        </w:rPr>
                        <w:t xml:space="preserve">(66) Eğer onlar </w:t>
                      </w:r>
                      <w:r w:rsidRPr="00151E51">
                        <w:rPr>
                          <w:rFonts w:ascii="Courier New" w:hAnsi="Courier New" w:cs="Courier New"/>
                          <w:bCs/>
                          <w:sz w:val="14"/>
                          <w:szCs w:val="14"/>
                          <w:u w:val="single"/>
                          <w:lang w:val="sv-SE"/>
                        </w:rPr>
                        <w:t>Tevrât’ı ve İncîl’i</w:t>
                      </w:r>
                      <w:r w:rsidRPr="00151E51">
                        <w:rPr>
                          <w:rFonts w:ascii="Courier New" w:hAnsi="Courier New" w:cs="Courier New"/>
                          <w:sz w:val="14"/>
                          <w:szCs w:val="14"/>
                          <w:lang w:val="sv-SE"/>
                        </w:rPr>
                        <w:t xml:space="preserve"> ve </w:t>
                      </w:r>
                      <w:r w:rsidRPr="00151E51">
                        <w:rPr>
                          <w:rFonts w:ascii="Courier New" w:hAnsi="Courier New" w:cs="Courier New"/>
                          <w:sz w:val="14"/>
                          <w:szCs w:val="14"/>
                          <w:u w:val="single"/>
                          <w:lang w:val="sv-SE"/>
                        </w:rPr>
                        <w:t>kendilerine indirileni gereğince uygulasalardı</w:t>
                      </w:r>
                      <w:r w:rsidRPr="00151E51">
                        <w:rPr>
                          <w:rFonts w:ascii="Courier New" w:hAnsi="Courier New" w:cs="Courier New"/>
                          <w:sz w:val="14"/>
                          <w:szCs w:val="14"/>
                          <w:lang w:val="sv-SE"/>
                        </w:rPr>
                        <w:t xml:space="preserve">, muhakkak ki üstlerinde(ki ağaçların meyvelerinden ve ayaklarının altın(daki mahsûller)’den yerlerdi. </w:t>
                      </w:r>
                      <w:r w:rsidRPr="00151E51">
                        <w:rPr>
                          <w:rFonts w:ascii="Courier New" w:hAnsi="Courier New" w:cs="Courier New"/>
                          <w:bCs/>
                          <w:sz w:val="14"/>
                          <w:szCs w:val="14"/>
                          <w:u w:val="single"/>
                          <w:lang w:val="sv-SE"/>
                        </w:rPr>
                        <w:t>İçlerinde (ileri geri gitmeyen) mu’tedil bir ümmet var</w:t>
                      </w:r>
                      <w:r w:rsidRPr="00151E51">
                        <w:rPr>
                          <w:rFonts w:ascii="Courier New" w:hAnsi="Courier New" w:cs="Courier New"/>
                          <w:bCs/>
                          <w:sz w:val="14"/>
                          <w:szCs w:val="14"/>
                          <w:lang w:val="sv-SE"/>
                        </w:rPr>
                        <w:t>,</w:t>
                      </w:r>
                      <w:r w:rsidRPr="00151E51">
                        <w:rPr>
                          <w:rFonts w:ascii="Courier New" w:hAnsi="Courier New" w:cs="Courier New"/>
                          <w:sz w:val="14"/>
                          <w:szCs w:val="14"/>
                          <w:lang w:val="sv-SE"/>
                        </w:rPr>
                        <w:t xml:space="preserve"> ama çoğu, ne kötü işler yapıyorlar?</w:t>
                      </w:r>
                      <w:r>
                        <w:rPr>
                          <w:rFonts w:ascii="Courier New" w:hAnsi="Courier New" w:cs="Courier New"/>
                          <w:sz w:val="14"/>
                          <w:szCs w:val="14"/>
                          <w:lang w:val="sv-SE"/>
                        </w:rPr>
                        <w:t xml:space="preserve"> </w:t>
                      </w:r>
                      <w:r w:rsidRPr="00151E51">
                        <w:rPr>
                          <w:rFonts w:ascii="Courier New" w:hAnsi="Courier New" w:cs="Courier New"/>
                          <w:sz w:val="14"/>
                          <w:szCs w:val="14"/>
                          <w:lang w:val="sv-SE"/>
                        </w:rPr>
                        <w:t xml:space="preserve">(69)  </w:t>
                      </w:r>
                      <w:r w:rsidRPr="00151E51">
                        <w:rPr>
                          <w:rFonts w:ascii="Courier New" w:hAnsi="Courier New" w:cs="Courier New"/>
                          <w:sz w:val="14"/>
                          <w:szCs w:val="14"/>
                          <w:u w:val="single"/>
                          <w:lang w:val="sv-SE"/>
                        </w:rPr>
                        <w:t>İnananlar, yahudiler</w:t>
                      </w:r>
                      <w:r w:rsidRPr="00151E51">
                        <w:rPr>
                          <w:rFonts w:ascii="Courier New" w:hAnsi="Courier New" w:cs="Courier New"/>
                          <w:sz w:val="14"/>
                          <w:szCs w:val="14"/>
                          <w:lang w:val="sv-SE"/>
                        </w:rPr>
                        <w:t xml:space="preserve">, sabiîler ve </w:t>
                      </w:r>
                      <w:r w:rsidRPr="00151E51">
                        <w:rPr>
                          <w:rFonts w:ascii="Courier New" w:hAnsi="Courier New" w:cs="Courier New"/>
                          <w:sz w:val="14"/>
                          <w:szCs w:val="14"/>
                          <w:u w:val="single"/>
                          <w:lang w:val="sv-SE"/>
                        </w:rPr>
                        <w:t>hıristiyanlar</w:t>
                      </w:r>
                      <w:r w:rsidRPr="00151E51">
                        <w:rPr>
                          <w:rFonts w:ascii="Courier New" w:hAnsi="Courier New" w:cs="Courier New"/>
                          <w:sz w:val="14"/>
                          <w:szCs w:val="14"/>
                          <w:lang w:val="sv-SE"/>
                        </w:rPr>
                        <w:t xml:space="preserve">(dan) Allah’a ve ahiret gününe inanan ve </w:t>
                      </w:r>
                      <w:r w:rsidRPr="006D11AE">
                        <w:rPr>
                          <w:rFonts w:ascii="Courier New" w:hAnsi="Courier New" w:cs="Courier New"/>
                          <w:spacing w:val="-6"/>
                          <w:sz w:val="14"/>
                          <w:szCs w:val="14"/>
                          <w:lang w:val="sv-SE"/>
                        </w:rPr>
                        <w:t xml:space="preserve">iyi işler yapanlara korku yoktur ve </w:t>
                      </w:r>
                      <w:r w:rsidRPr="006D11AE">
                        <w:rPr>
                          <w:rFonts w:ascii="Courier New" w:hAnsi="Courier New" w:cs="Courier New"/>
                          <w:spacing w:val="-6"/>
                          <w:sz w:val="14"/>
                          <w:szCs w:val="14"/>
                          <w:u w:val="single"/>
                          <w:lang w:val="sv-SE"/>
                        </w:rPr>
                        <w:t>onlar üzülmeyeceklerdir</w:t>
                      </w:r>
                      <w:r w:rsidRPr="006D11AE">
                        <w:rPr>
                          <w:rFonts w:ascii="Courier New" w:hAnsi="Courier New" w:cs="Courier New"/>
                          <w:spacing w:val="-6"/>
                          <w:sz w:val="14"/>
                          <w:szCs w:val="14"/>
                          <w:lang w:val="sv-SE"/>
                        </w:rPr>
                        <w:t>.</w:t>
                      </w:r>
                      <w:r w:rsidRPr="00151E51">
                        <w:rPr>
                          <w:rFonts w:ascii="Courier New" w:hAnsi="Courier New" w:cs="Courier New"/>
                          <w:sz w:val="14"/>
                          <w:szCs w:val="14"/>
                          <w:lang w:val="sv-SE"/>
                        </w:rPr>
                        <w:t xml:space="preserve">  </w:t>
                      </w:r>
                    </w:p>
                    <w:p w14:paraId="0A28CDFC" w14:textId="77777777" w:rsidR="00610741" w:rsidRPr="00151E51" w:rsidRDefault="00610741" w:rsidP="00192297">
                      <w:pPr>
                        <w:spacing w:line="192" w:lineRule="auto"/>
                        <w:contextualSpacing/>
                        <w:rPr>
                          <w:rFonts w:ascii="Courier New" w:hAnsi="Courier New" w:cs="Courier New"/>
                          <w:sz w:val="10"/>
                          <w:szCs w:val="10"/>
                          <w:lang w:val="sv-SE"/>
                        </w:rPr>
                      </w:pPr>
                    </w:p>
                    <w:p w14:paraId="5A72F4BE" w14:textId="77777777" w:rsidR="00610741" w:rsidRPr="008F6C62" w:rsidRDefault="00610741" w:rsidP="00192297">
                      <w:pPr>
                        <w:spacing w:line="192" w:lineRule="auto"/>
                        <w:contextualSpacing/>
                        <w:rPr>
                          <w:rFonts w:ascii="Courier New" w:hAnsi="Courier New" w:cs="Courier New"/>
                          <w:spacing w:val="-8"/>
                          <w:sz w:val="14"/>
                          <w:szCs w:val="14"/>
                          <w:lang w:val="sv-SE"/>
                        </w:rPr>
                      </w:pPr>
                      <w:r w:rsidRPr="008F6C62">
                        <w:rPr>
                          <w:rFonts w:ascii="Courier New" w:hAnsi="Courier New" w:cs="Courier New"/>
                          <w:b/>
                          <w:spacing w:val="-8"/>
                          <w:sz w:val="14"/>
                          <w:szCs w:val="14"/>
                          <w:lang w:val="sv-SE"/>
                        </w:rPr>
                        <w:t xml:space="preserve">Mâide 5:82 </w:t>
                      </w:r>
                      <w:r w:rsidRPr="008F6C62">
                        <w:rPr>
                          <w:rFonts w:ascii="Courier New" w:hAnsi="Courier New" w:cs="Courier New"/>
                          <w:bCs/>
                          <w:spacing w:val="-8"/>
                          <w:sz w:val="14"/>
                          <w:szCs w:val="14"/>
                          <w:lang w:val="sv-SE"/>
                        </w:rPr>
                        <w:t>-</w:t>
                      </w:r>
                      <w:r w:rsidRPr="008F6C62">
                        <w:rPr>
                          <w:rFonts w:ascii="Courier New" w:hAnsi="Courier New" w:cs="Courier New"/>
                          <w:b/>
                          <w:spacing w:val="-8"/>
                          <w:sz w:val="14"/>
                          <w:szCs w:val="14"/>
                          <w:lang w:val="sv-SE"/>
                        </w:rPr>
                        <w:t xml:space="preserve"> </w:t>
                      </w:r>
                      <w:r w:rsidRPr="008F6C62">
                        <w:rPr>
                          <w:rFonts w:ascii="Courier New" w:hAnsi="Courier New" w:cs="Courier New"/>
                          <w:spacing w:val="-8"/>
                          <w:sz w:val="14"/>
                          <w:szCs w:val="14"/>
                          <w:u w:val="single"/>
                          <w:lang w:val="sv-SE"/>
                        </w:rPr>
                        <w:t>İnananlara sevgice en yakınları da “Biz hıristiyanlarız.” diyenleri bulursun</w:t>
                      </w:r>
                      <w:r w:rsidRPr="008F6C62">
                        <w:rPr>
                          <w:rFonts w:ascii="Courier New" w:hAnsi="Courier New" w:cs="Courier New"/>
                          <w:spacing w:val="-8"/>
                          <w:sz w:val="14"/>
                          <w:szCs w:val="14"/>
                          <w:lang w:val="sv-SE"/>
                        </w:rPr>
                        <w:t xml:space="preserve">. Çünkü onların içlerinde keşişler ve rahipler vardır ve </w:t>
                      </w:r>
                      <w:r w:rsidRPr="008F6C62">
                        <w:rPr>
                          <w:rFonts w:ascii="Courier New" w:hAnsi="Courier New" w:cs="Courier New"/>
                          <w:spacing w:val="-8"/>
                          <w:sz w:val="14"/>
                          <w:szCs w:val="14"/>
                          <w:u w:val="single"/>
                          <w:lang w:val="sv-SE"/>
                        </w:rPr>
                        <w:t>onlar büyüklük taslamazlar</w:t>
                      </w:r>
                      <w:r w:rsidRPr="008F6C62">
                        <w:rPr>
                          <w:rFonts w:ascii="Courier New" w:hAnsi="Courier New" w:cs="Courier New"/>
                          <w:spacing w:val="-8"/>
                          <w:sz w:val="14"/>
                          <w:szCs w:val="14"/>
                          <w:lang w:val="sv-SE"/>
                        </w:rPr>
                        <w:t>.</w:t>
                      </w:r>
                    </w:p>
                    <w:p w14:paraId="0723FFB5" w14:textId="77777777" w:rsidR="00610741" w:rsidRPr="00151E51" w:rsidRDefault="00610741" w:rsidP="00192297">
                      <w:pPr>
                        <w:spacing w:line="192" w:lineRule="auto"/>
                        <w:contextualSpacing/>
                        <w:rPr>
                          <w:rFonts w:ascii="Courier New" w:hAnsi="Courier New" w:cs="Courier New"/>
                          <w:b/>
                          <w:sz w:val="10"/>
                          <w:szCs w:val="10"/>
                          <w:lang w:val="sv-SE"/>
                        </w:rPr>
                      </w:pPr>
                    </w:p>
                    <w:p w14:paraId="0B157EB3" w14:textId="77777777" w:rsidR="00610741" w:rsidRDefault="00610741" w:rsidP="00192297">
                      <w:pPr>
                        <w:spacing w:line="192" w:lineRule="auto"/>
                        <w:contextualSpacing/>
                        <w:rPr>
                          <w:rFonts w:ascii="Courier New" w:hAnsi="Courier New" w:cs="Courier New"/>
                          <w:b/>
                          <w:bCs/>
                          <w:sz w:val="14"/>
                          <w:szCs w:val="14"/>
                          <w:lang w:val="da-DK"/>
                        </w:rPr>
                      </w:pPr>
                      <w:r>
                        <w:rPr>
                          <w:rFonts w:ascii="Courier New" w:hAnsi="Courier New" w:cs="Courier New"/>
                          <w:b/>
                          <w:bCs/>
                          <w:sz w:val="14"/>
                          <w:szCs w:val="14"/>
                          <w:lang w:val="da-DK"/>
                        </w:rPr>
                        <w:t xml:space="preserve">Maide 5:47 – </w:t>
                      </w:r>
                      <w:r w:rsidRPr="0072071A">
                        <w:rPr>
                          <w:rFonts w:ascii="Courier New" w:hAnsi="Courier New" w:cs="Courier New"/>
                          <w:sz w:val="14"/>
                          <w:szCs w:val="14"/>
                          <w:lang w:val="da-DK"/>
                        </w:rPr>
                        <w:t xml:space="preserve">İncil sahipleri, </w:t>
                      </w:r>
                      <w:r w:rsidRPr="00371763">
                        <w:rPr>
                          <w:rFonts w:ascii="Courier New" w:hAnsi="Courier New" w:cs="Courier New"/>
                          <w:sz w:val="14"/>
                          <w:szCs w:val="14"/>
                          <w:u w:val="single"/>
                          <w:lang w:val="da-DK"/>
                        </w:rPr>
                        <w:t>Allah’ın onda indirdiğini ile hükmetsinler</w:t>
                      </w:r>
                      <w:r w:rsidRPr="0072071A">
                        <w:rPr>
                          <w:rFonts w:ascii="Courier New" w:hAnsi="Courier New" w:cs="Courier New"/>
                          <w:sz w:val="14"/>
                          <w:szCs w:val="14"/>
                          <w:lang w:val="da-DK"/>
                        </w:rPr>
                        <w:t>.</w:t>
                      </w:r>
                      <w:r>
                        <w:rPr>
                          <w:rFonts w:ascii="Courier New" w:hAnsi="Courier New" w:cs="Courier New"/>
                          <w:sz w:val="14"/>
                          <w:szCs w:val="14"/>
                          <w:lang w:val="da-DK"/>
                        </w:rPr>
                        <w:t xml:space="preserve"> Kim </w:t>
                      </w:r>
                      <w:r w:rsidRPr="00371763">
                        <w:rPr>
                          <w:rFonts w:ascii="Courier New" w:hAnsi="Courier New" w:cs="Courier New"/>
                          <w:sz w:val="14"/>
                          <w:szCs w:val="14"/>
                          <w:u w:val="single"/>
                          <w:lang w:val="da-DK"/>
                        </w:rPr>
                        <w:t>Allah’ın indirdiğiyle hükmetmezse işte onlar yoldan çıkmışlar</w:t>
                      </w:r>
                      <w:r>
                        <w:rPr>
                          <w:rFonts w:ascii="Courier New" w:hAnsi="Courier New" w:cs="Courier New"/>
                          <w:sz w:val="14"/>
                          <w:szCs w:val="14"/>
                          <w:lang w:val="da-DK"/>
                        </w:rPr>
                        <w:t xml:space="preserve"> (fasıklar).</w:t>
                      </w:r>
                    </w:p>
                    <w:p w14:paraId="52AA587E" w14:textId="77777777" w:rsidR="00610741" w:rsidRPr="008F6C62" w:rsidRDefault="00610741" w:rsidP="00192297">
                      <w:pPr>
                        <w:spacing w:line="192" w:lineRule="auto"/>
                        <w:contextualSpacing/>
                        <w:rPr>
                          <w:rFonts w:ascii="Courier New" w:hAnsi="Courier New" w:cs="Courier New"/>
                          <w:b/>
                          <w:sz w:val="10"/>
                          <w:szCs w:val="10"/>
                          <w:lang w:val="da-DK"/>
                        </w:rPr>
                      </w:pPr>
                    </w:p>
                    <w:p w14:paraId="6C11ADD7" w14:textId="77777777" w:rsidR="00610741" w:rsidRPr="008F6C62" w:rsidRDefault="00610741" w:rsidP="00192297">
                      <w:pPr>
                        <w:spacing w:line="192" w:lineRule="auto"/>
                        <w:contextualSpacing/>
                        <w:rPr>
                          <w:rFonts w:ascii="Courier New" w:hAnsi="Courier New" w:cs="Courier New"/>
                          <w:bCs/>
                          <w:spacing w:val="-4"/>
                          <w:sz w:val="14"/>
                          <w:szCs w:val="14"/>
                          <w:lang w:val="pt-PT"/>
                        </w:rPr>
                      </w:pPr>
                      <w:r w:rsidRPr="008F6C62">
                        <w:rPr>
                          <w:rFonts w:ascii="Courier New" w:hAnsi="Courier New" w:cs="Courier New"/>
                          <w:bCs/>
                          <w:spacing w:val="-4"/>
                          <w:sz w:val="14"/>
                          <w:szCs w:val="14"/>
                          <w:lang w:val="da-DK"/>
                        </w:rPr>
                        <w:t xml:space="preserve">   Eğer Tevrât ve İncîl, Hz. Muhammed’in yaşadığı dönemde </w:t>
                      </w:r>
                      <w:r w:rsidRPr="008F6C62">
                        <w:rPr>
                          <w:rFonts w:ascii="Courier New" w:hAnsi="Courier New" w:cs="Courier New"/>
                          <w:bCs/>
                          <w:sz w:val="14"/>
                          <w:szCs w:val="14"/>
                          <w:lang w:val="da-DK"/>
                        </w:rPr>
                        <w:t>gerçekten bozuk ve değiştirilmiş olsaydı, Kur’ân niçin</w:t>
                      </w:r>
                      <w:r w:rsidRPr="008F6C62">
                        <w:rPr>
                          <w:rFonts w:ascii="Courier New" w:hAnsi="Courier New" w:cs="Courier New"/>
                          <w:bCs/>
                          <w:spacing w:val="-4"/>
                          <w:sz w:val="14"/>
                          <w:szCs w:val="14"/>
                          <w:lang w:val="da-DK"/>
                        </w:rPr>
                        <w:t xml:space="preserve"> Hıristiyan ve Yahudilere kendi öz kitaplarına yönelmelerini ve bütün problemlerini kendi kitaplarından halletmelerini tavsiye etsin?   Kur’ân-ı Kerîm burada Hıristiyanlara ve </w:t>
                      </w:r>
                      <w:r w:rsidRPr="008F6C62">
                        <w:rPr>
                          <w:rFonts w:ascii="Courier New" w:hAnsi="Courier New" w:cs="Courier New"/>
                          <w:bCs/>
                          <w:sz w:val="14"/>
                          <w:szCs w:val="14"/>
                          <w:lang w:val="da-DK"/>
                        </w:rPr>
                        <w:t>Yahudilere kendi kitaplarından öğrenmiş oldukları, okudukları şeylere başvurmalarını önermiştir. Bu yüzden Kutsal Kitap o zamanda değiştirilmiş olamazdı.</w:t>
                      </w:r>
                      <w:r w:rsidRPr="008F6C62">
                        <w:rPr>
                          <w:rFonts w:ascii="Courier New" w:hAnsi="Courier New" w:cs="Courier New"/>
                          <w:bCs/>
                          <w:spacing w:val="-4"/>
                          <w:sz w:val="14"/>
                          <w:szCs w:val="14"/>
                          <w:lang w:val="da-DK"/>
                        </w:rPr>
                        <w:t xml:space="preserve">   </w:t>
                      </w:r>
                    </w:p>
                    <w:p w14:paraId="7D4709A9" w14:textId="77777777" w:rsidR="00610741" w:rsidRPr="008F6C62" w:rsidRDefault="00610741" w:rsidP="00192297">
                      <w:pPr>
                        <w:spacing w:line="192" w:lineRule="auto"/>
                        <w:contextualSpacing/>
                        <w:rPr>
                          <w:rFonts w:ascii="Courier New" w:hAnsi="Courier New" w:cs="Courier New"/>
                          <w:spacing w:val="-8"/>
                          <w:sz w:val="14"/>
                          <w:szCs w:val="14"/>
                          <w:lang w:val="sv-SE"/>
                        </w:rPr>
                      </w:pPr>
                    </w:p>
                    <w:p w14:paraId="294AA2A4" w14:textId="77777777" w:rsidR="00610741" w:rsidRPr="008F6C62" w:rsidRDefault="00610741" w:rsidP="00192297">
                      <w:pPr>
                        <w:spacing w:line="192" w:lineRule="auto"/>
                        <w:contextualSpacing/>
                        <w:rPr>
                          <w:rFonts w:ascii="Courier New" w:hAnsi="Courier New" w:cs="Courier New"/>
                          <w:b/>
                          <w:spacing w:val="-8"/>
                          <w:sz w:val="14"/>
                          <w:szCs w:val="14"/>
                          <w:lang w:val="sv-SE"/>
                        </w:rPr>
                      </w:pPr>
                    </w:p>
                    <w:p w14:paraId="2F4E2600" w14:textId="77777777" w:rsidR="00610741" w:rsidRPr="008F6C62" w:rsidRDefault="00610741" w:rsidP="00192297">
                      <w:pPr>
                        <w:spacing w:line="192" w:lineRule="auto"/>
                        <w:contextualSpacing/>
                        <w:rPr>
                          <w:rFonts w:ascii="Courier New" w:hAnsi="Courier New" w:cs="Courier New"/>
                          <w:b/>
                          <w:spacing w:val="-8"/>
                          <w:sz w:val="14"/>
                          <w:szCs w:val="14"/>
                          <w:lang w:val="sv-SE"/>
                        </w:rPr>
                      </w:pPr>
                    </w:p>
                    <w:p w14:paraId="4864D8D1" w14:textId="281B0838" w:rsidR="00610741" w:rsidRPr="008F6C62" w:rsidRDefault="00610741" w:rsidP="0078332F">
                      <w:pPr>
                        <w:spacing w:line="192" w:lineRule="auto"/>
                        <w:contextualSpacing/>
                        <w:rPr>
                          <w:rFonts w:ascii="Courier New" w:hAnsi="Courier New" w:cs="Courier New"/>
                          <w:b/>
                          <w:spacing w:val="-8"/>
                          <w:sz w:val="14"/>
                          <w:szCs w:val="14"/>
                          <w:lang w:val="sv-SE"/>
                        </w:rPr>
                      </w:pPr>
                    </w:p>
                  </w:txbxContent>
                </v:textbox>
                <w10:wrap type="tight"/>
              </v:shape>
            </w:pict>
          </mc:Fallback>
        </mc:AlternateContent>
      </w:r>
      <w:r>
        <w:t>f</w:t>
      </w:r>
    </w:p>
    <w:p w14:paraId="399EC9F2" w14:textId="77777777" w:rsidR="00143873" w:rsidRDefault="00143873" w:rsidP="00143873">
      <w:r>
        <w:rPr>
          <w:noProof/>
        </w:rPr>
        <w:lastRenderedPageBreak/>
        <mc:AlternateContent>
          <mc:Choice Requires="wps">
            <w:drawing>
              <wp:anchor distT="0" distB="0" distL="114300" distR="114300" simplePos="0" relativeHeight="251698176" behindDoc="0" locked="0" layoutInCell="1" allowOverlap="1" wp14:anchorId="60EC54C7" wp14:editId="1052D1F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8DA640" w14:textId="77777777" w:rsidR="00610741" w:rsidRPr="006B112E" w:rsidRDefault="00610741" w:rsidP="00192297">
                            <w:pPr>
                              <w:spacing w:line="192" w:lineRule="auto"/>
                              <w:contextualSpacing/>
                              <w:jc w:val="center"/>
                              <w:rPr>
                                <w:rFonts w:ascii="Courier New" w:hAnsi="Courier New" w:cs="Courier New"/>
                                <w:b/>
                                <w:sz w:val="20"/>
                                <w:szCs w:val="20"/>
                                <w:lang w:val="sv-SE"/>
                              </w:rPr>
                            </w:pPr>
                            <w:r w:rsidRPr="006B112E">
                              <w:rPr>
                                <w:rFonts w:ascii="Courier New" w:hAnsi="Courier New" w:cs="Courier New"/>
                                <w:b/>
                                <w:sz w:val="20"/>
                                <w:szCs w:val="20"/>
                                <w:lang w:val="sv-SE"/>
                              </w:rPr>
                              <w:t>47.</w:t>
                            </w:r>
                          </w:p>
                          <w:p w14:paraId="732FA337" w14:textId="77777777" w:rsidR="00610741" w:rsidRPr="006B112E" w:rsidRDefault="00610741" w:rsidP="00192297">
                            <w:pPr>
                              <w:spacing w:line="192" w:lineRule="auto"/>
                              <w:contextualSpacing/>
                              <w:jc w:val="center"/>
                              <w:rPr>
                                <w:rFonts w:ascii="Courier New" w:hAnsi="Courier New" w:cs="Courier New"/>
                                <w:b/>
                                <w:sz w:val="20"/>
                                <w:szCs w:val="20"/>
                                <w:lang w:val="sv-SE"/>
                              </w:rPr>
                            </w:pPr>
                            <w:r w:rsidRPr="006B112E">
                              <w:rPr>
                                <w:rFonts w:ascii="Courier New" w:hAnsi="Courier New" w:cs="Courier New"/>
                                <w:b/>
                                <w:sz w:val="20"/>
                                <w:szCs w:val="20"/>
                                <w:lang w:val="sv-SE"/>
                              </w:rPr>
                              <w:t>Kur’an-ı Kerim’de, Gerçek Hıristiyan</w:t>
                            </w:r>
                          </w:p>
                          <w:p w14:paraId="05955724" w14:textId="77777777" w:rsidR="00610741" w:rsidRPr="006B112E" w:rsidRDefault="00610741" w:rsidP="00192297">
                            <w:pPr>
                              <w:spacing w:line="192" w:lineRule="auto"/>
                              <w:contextualSpacing/>
                              <w:jc w:val="center"/>
                              <w:rPr>
                                <w:rFonts w:ascii="Courier New" w:hAnsi="Courier New" w:cs="Courier New"/>
                                <w:b/>
                                <w:sz w:val="20"/>
                                <w:szCs w:val="20"/>
                                <w:lang w:val="sv-SE"/>
                              </w:rPr>
                            </w:pPr>
                            <w:r w:rsidRPr="006B112E">
                              <w:rPr>
                                <w:rFonts w:ascii="Courier New" w:hAnsi="Courier New" w:cs="Courier New"/>
                                <w:b/>
                                <w:sz w:val="20"/>
                                <w:szCs w:val="20"/>
                                <w:lang w:val="sv-SE"/>
                              </w:rPr>
                              <w:t>ve Yahudileri “Tasdik” Eden Ayetler,</w:t>
                            </w:r>
                          </w:p>
                          <w:p w14:paraId="4D3CB1C1" w14:textId="77777777" w:rsidR="00610741" w:rsidRPr="006B112E" w:rsidRDefault="00610741" w:rsidP="00192297">
                            <w:pPr>
                              <w:spacing w:line="192" w:lineRule="auto"/>
                              <w:contextualSpacing/>
                              <w:jc w:val="center"/>
                              <w:rPr>
                                <w:rFonts w:ascii="Courier New" w:hAnsi="Courier New" w:cs="Courier New"/>
                                <w:b/>
                                <w:sz w:val="20"/>
                                <w:szCs w:val="20"/>
                                <w:lang w:val="sv-SE"/>
                              </w:rPr>
                            </w:pPr>
                            <w:r w:rsidRPr="006B112E">
                              <w:rPr>
                                <w:rFonts w:ascii="Courier New" w:hAnsi="Courier New" w:cs="Courier New"/>
                                <w:b/>
                                <w:sz w:val="20"/>
                                <w:szCs w:val="20"/>
                                <w:lang w:val="sv-SE"/>
                              </w:rPr>
                              <w:t>O Dönemdeki Kutsal Kitap’ın</w:t>
                            </w:r>
                          </w:p>
                          <w:p w14:paraId="2C7C235D" w14:textId="77777777" w:rsidR="00610741" w:rsidRPr="006B112E" w:rsidRDefault="00610741" w:rsidP="00192297">
                            <w:pPr>
                              <w:spacing w:line="192" w:lineRule="auto"/>
                              <w:contextualSpacing/>
                              <w:jc w:val="center"/>
                              <w:rPr>
                                <w:rFonts w:ascii="Courier New" w:hAnsi="Courier New" w:cs="Courier New"/>
                                <w:b/>
                                <w:sz w:val="20"/>
                                <w:szCs w:val="20"/>
                                <w:lang w:val="sv-SE"/>
                              </w:rPr>
                            </w:pPr>
                            <w:r w:rsidRPr="006B112E">
                              <w:rPr>
                                <w:rFonts w:ascii="Courier New" w:hAnsi="Courier New" w:cs="Courier New"/>
                                <w:b/>
                                <w:sz w:val="20"/>
                                <w:szCs w:val="20"/>
                                <w:lang w:val="sv-SE"/>
                              </w:rPr>
                              <w:t>Geçerli Olduğunu Göstermektedir</w:t>
                            </w:r>
                          </w:p>
                          <w:p w14:paraId="31656FFE" w14:textId="77777777" w:rsidR="00610741" w:rsidRPr="0032244D" w:rsidRDefault="00610741" w:rsidP="00192297">
                            <w:pPr>
                              <w:spacing w:line="192" w:lineRule="auto"/>
                              <w:contextualSpacing/>
                              <w:jc w:val="both"/>
                              <w:rPr>
                                <w:rFonts w:ascii="Courier New" w:hAnsi="Courier New" w:cs="Courier New"/>
                                <w:sz w:val="14"/>
                                <w:szCs w:val="14"/>
                                <w:lang w:val="sv-SE"/>
                              </w:rPr>
                            </w:pPr>
                          </w:p>
                          <w:p w14:paraId="1B862882" w14:textId="77777777" w:rsidR="00610741" w:rsidRPr="00151E51" w:rsidRDefault="00610741" w:rsidP="00192297">
                            <w:pPr>
                              <w:spacing w:line="192" w:lineRule="auto"/>
                              <w:contextualSpacing/>
                              <w:rPr>
                                <w:rFonts w:ascii="Courier New" w:hAnsi="Courier New" w:cs="Courier New"/>
                                <w:sz w:val="14"/>
                                <w:szCs w:val="14"/>
                                <w:u w:val="single"/>
                                <w:lang w:val="sv-SE"/>
                              </w:rPr>
                            </w:pPr>
                            <w:r w:rsidRPr="00151E51">
                              <w:rPr>
                                <w:rFonts w:ascii="Courier New" w:hAnsi="Courier New" w:cs="Courier New"/>
                                <w:b/>
                                <w:sz w:val="14"/>
                                <w:szCs w:val="14"/>
                                <w:lang w:val="sv-SE"/>
                              </w:rPr>
                              <w:t>A'raf 7:159 &amp; 169</w:t>
                            </w:r>
                            <w:r w:rsidRPr="00151E51">
                              <w:rPr>
                                <w:rFonts w:ascii="Courier New" w:hAnsi="Courier New" w:cs="Courier New"/>
                                <w:sz w:val="14"/>
                                <w:szCs w:val="14"/>
                                <w:lang w:val="sv-SE"/>
                              </w:rPr>
                              <w:t xml:space="preserve"> – (159) Musa kavminden </w:t>
                            </w:r>
                            <w:r w:rsidRPr="00151E51">
                              <w:rPr>
                                <w:rFonts w:ascii="Courier New" w:hAnsi="Courier New" w:cs="Courier New"/>
                                <w:sz w:val="14"/>
                                <w:szCs w:val="14"/>
                                <w:u w:val="single"/>
                                <w:lang w:val="sv-SE"/>
                              </w:rPr>
                              <w:t>bir topluluk da var ki gerçeğe götürürler ve onunla adalet yaparlar</w:t>
                            </w:r>
                            <w:r w:rsidRPr="00151E51">
                              <w:rPr>
                                <w:rFonts w:ascii="Courier New" w:hAnsi="Courier New" w:cs="Courier New"/>
                                <w:sz w:val="14"/>
                                <w:szCs w:val="14"/>
                                <w:lang w:val="sv-SE"/>
                              </w:rPr>
                              <w:t xml:space="preserve">… (169) Peki “Allah hakkında, gerçekten başkasını, söylememeleri husûsunda </w:t>
                            </w:r>
                            <w:r w:rsidRPr="00151E51">
                              <w:rPr>
                                <w:rFonts w:ascii="Courier New" w:hAnsi="Courier New" w:cs="Courier New"/>
                                <w:sz w:val="14"/>
                                <w:szCs w:val="14"/>
                                <w:u w:val="single"/>
                                <w:lang w:val="sv-SE"/>
                              </w:rPr>
                              <w:t>kendilerinden Kitab mîsâkı alınmamış mıydı</w:t>
                            </w:r>
                            <w:r w:rsidRPr="00151E51">
                              <w:rPr>
                                <w:rFonts w:ascii="Courier New" w:hAnsi="Courier New" w:cs="Courier New"/>
                                <w:sz w:val="14"/>
                                <w:szCs w:val="14"/>
                                <w:lang w:val="sv-SE"/>
                              </w:rPr>
                              <w:t xml:space="preserve">? (Kitabda bu hususta kendilerinden söz alınmamış mıydı?)  </w:t>
                            </w:r>
                            <w:r w:rsidRPr="00151E51">
                              <w:rPr>
                                <w:rFonts w:ascii="Courier New" w:hAnsi="Courier New" w:cs="Courier New"/>
                                <w:sz w:val="14"/>
                                <w:szCs w:val="14"/>
                                <w:u w:val="single"/>
                                <w:lang w:val="sv-SE"/>
                              </w:rPr>
                              <w:t>Ahiret onun içindekini okuyup öğrenmediler mi</w:t>
                            </w:r>
                            <w:r w:rsidRPr="00151E51">
                              <w:rPr>
                                <w:rFonts w:ascii="Courier New" w:hAnsi="Courier New" w:cs="Courier New"/>
                                <w:sz w:val="14"/>
                                <w:szCs w:val="14"/>
                                <w:lang w:val="sv-SE"/>
                              </w:rPr>
                              <w:t>?  Ahiret yurdu (günahlardan) korunanlar için daha hayırlıdır.  Düşünmüyor musunuz?</w:t>
                            </w:r>
                          </w:p>
                          <w:p w14:paraId="04CCD6C7" w14:textId="77777777" w:rsidR="00610741" w:rsidRPr="0032244D" w:rsidRDefault="00610741" w:rsidP="00192297">
                            <w:pPr>
                              <w:spacing w:line="192" w:lineRule="auto"/>
                              <w:contextualSpacing/>
                              <w:rPr>
                                <w:rFonts w:ascii="Courier New" w:hAnsi="Courier New" w:cs="Courier New"/>
                                <w:b/>
                                <w:sz w:val="10"/>
                                <w:szCs w:val="10"/>
                                <w:lang w:val="sv-SE"/>
                              </w:rPr>
                            </w:pPr>
                          </w:p>
                          <w:p w14:paraId="415831B6" w14:textId="77777777" w:rsidR="00610741" w:rsidRPr="006B112E" w:rsidRDefault="00610741" w:rsidP="00192297">
                            <w:pPr>
                              <w:spacing w:line="192" w:lineRule="auto"/>
                              <w:contextualSpacing/>
                              <w:rPr>
                                <w:rFonts w:ascii="Courier New" w:hAnsi="Courier New" w:cs="Courier New"/>
                                <w:sz w:val="14"/>
                                <w:szCs w:val="14"/>
                                <w:lang w:val="sv-SE"/>
                              </w:rPr>
                            </w:pPr>
                            <w:r w:rsidRPr="006B112E">
                              <w:rPr>
                                <w:rFonts w:ascii="Courier New" w:hAnsi="Courier New" w:cs="Courier New"/>
                                <w:b/>
                                <w:sz w:val="14"/>
                                <w:szCs w:val="14"/>
                                <w:lang w:val="sv-SE"/>
                              </w:rPr>
                              <w:t>Nahl 16:43</w:t>
                            </w:r>
                            <w:r w:rsidRPr="006B112E">
                              <w:rPr>
                                <w:rFonts w:ascii="Courier New" w:hAnsi="Courier New" w:cs="Courier New"/>
                                <w:sz w:val="14"/>
                                <w:szCs w:val="14"/>
                                <w:lang w:val="sv-SE"/>
                              </w:rPr>
                              <w:t xml:space="preserve"> - </w:t>
                            </w:r>
                            <w:r w:rsidRPr="006B112E">
                              <w:rPr>
                                <w:rFonts w:ascii="Courier New" w:hAnsi="Courier New" w:cs="Courier New"/>
                                <w:sz w:val="14"/>
                                <w:szCs w:val="14"/>
                                <w:u w:val="single"/>
                                <w:lang w:val="sv-SE"/>
                              </w:rPr>
                              <w:t>Bilmiyorsanız zikir ehline (bilen Kitab ehline) sorun.</w:t>
                            </w:r>
                          </w:p>
                          <w:p w14:paraId="6F77ED67" w14:textId="77777777" w:rsidR="00610741" w:rsidRPr="0032244D" w:rsidRDefault="00610741" w:rsidP="00192297">
                            <w:pPr>
                              <w:spacing w:line="192" w:lineRule="auto"/>
                              <w:contextualSpacing/>
                              <w:rPr>
                                <w:rFonts w:ascii="Courier New" w:hAnsi="Courier New" w:cs="Courier New"/>
                                <w:sz w:val="10"/>
                                <w:szCs w:val="10"/>
                                <w:lang w:val="sv-SE"/>
                              </w:rPr>
                            </w:pPr>
                          </w:p>
                          <w:p w14:paraId="66DB83E6" w14:textId="77777777" w:rsidR="00610741" w:rsidRPr="006B112E" w:rsidRDefault="00610741" w:rsidP="00192297">
                            <w:pPr>
                              <w:spacing w:line="192" w:lineRule="auto"/>
                              <w:contextualSpacing/>
                              <w:rPr>
                                <w:rFonts w:ascii="Courier New" w:hAnsi="Courier New" w:cs="Courier New"/>
                                <w:sz w:val="14"/>
                                <w:szCs w:val="14"/>
                                <w:lang w:val="sv-SE"/>
                              </w:rPr>
                            </w:pPr>
                            <w:r w:rsidRPr="006B112E">
                              <w:rPr>
                                <w:rFonts w:ascii="Courier New" w:hAnsi="Courier New" w:cs="Courier New"/>
                                <w:b/>
                                <w:sz w:val="14"/>
                                <w:szCs w:val="14"/>
                                <w:lang w:val="sv-SE"/>
                              </w:rPr>
                              <w:t>Ank</w:t>
                            </w:r>
                            <w:r>
                              <w:rPr>
                                <w:rFonts w:ascii="Courier New" w:hAnsi="Courier New" w:cs="Courier New"/>
                                <w:b/>
                                <w:sz w:val="14"/>
                                <w:szCs w:val="14"/>
                                <w:lang w:val="sv-SE"/>
                              </w:rPr>
                              <w:t>e</w:t>
                            </w:r>
                            <w:r w:rsidRPr="006B112E">
                              <w:rPr>
                                <w:rFonts w:ascii="Courier New" w:hAnsi="Courier New" w:cs="Courier New"/>
                                <w:b/>
                                <w:sz w:val="14"/>
                                <w:szCs w:val="14"/>
                                <w:lang w:val="sv-SE"/>
                              </w:rPr>
                              <w:t xml:space="preserve">bût 29:27 - </w:t>
                            </w:r>
                            <w:r w:rsidRPr="006B112E">
                              <w:rPr>
                                <w:rFonts w:ascii="Courier New" w:hAnsi="Courier New" w:cs="Courier New"/>
                                <w:sz w:val="14"/>
                                <w:szCs w:val="14"/>
                                <w:lang w:val="sv-SE"/>
                              </w:rPr>
                              <w:t xml:space="preserve">Biz ona İshak’ı ve (torunu) Yakub’u armağan ettik. </w:t>
                            </w:r>
                            <w:r w:rsidRPr="006B112E">
                              <w:rPr>
                                <w:rFonts w:ascii="Courier New" w:hAnsi="Courier New" w:cs="Courier New"/>
                                <w:sz w:val="14"/>
                                <w:szCs w:val="14"/>
                                <w:u w:val="single"/>
                                <w:lang w:val="sv-SE"/>
                              </w:rPr>
                              <w:t xml:space="preserve">Onun nesli içine peygamberlik ve Kitab koyduk </w:t>
                            </w:r>
                            <w:r w:rsidRPr="006B112E">
                              <w:rPr>
                                <w:rFonts w:ascii="Courier New" w:hAnsi="Courier New" w:cs="Courier New"/>
                                <w:sz w:val="14"/>
                                <w:szCs w:val="14"/>
                                <w:lang w:val="sv-SE"/>
                              </w:rPr>
                              <w:t>(vahyimiz olan Tevrat, Zebur, İncil ve Kur’an, onun neslinden gelen peygamberler vasıtasiyle insanlara gönderildi).  Ona dünyada (yaptığı güzel işin) karşılığını verdik. Şüphesiz o, ahirette de iyilerdendir.</w:t>
                            </w:r>
                          </w:p>
                          <w:p w14:paraId="0E5FF596" w14:textId="77777777" w:rsidR="00610741" w:rsidRPr="0032244D" w:rsidRDefault="00610741" w:rsidP="00192297">
                            <w:pPr>
                              <w:spacing w:line="192" w:lineRule="auto"/>
                              <w:contextualSpacing/>
                              <w:rPr>
                                <w:rFonts w:ascii="Courier New" w:hAnsi="Courier New" w:cs="Courier New"/>
                                <w:b/>
                                <w:sz w:val="10"/>
                                <w:szCs w:val="10"/>
                                <w:lang w:val="sv-SE"/>
                              </w:rPr>
                            </w:pPr>
                          </w:p>
                          <w:p w14:paraId="125D259B" w14:textId="77777777" w:rsidR="00610741" w:rsidRPr="006B112E" w:rsidRDefault="00610741" w:rsidP="00192297">
                            <w:pPr>
                              <w:spacing w:line="192" w:lineRule="auto"/>
                              <w:contextualSpacing/>
                              <w:rPr>
                                <w:rFonts w:ascii="Courier New" w:hAnsi="Courier New" w:cs="Courier New"/>
                                <w:sz w:val="14"/>
                                <w:szCs w:val="14"/>
                                <w:lang w:val="sv-SE"/>
                              </w:rPr>
                            </w:pPr>
                            <w:r w:rsidRPr="006B112E">
                              <w:rPr>
                                <w:rFonts w:ascii="Courier New" w:hAnsi="Courier New" w:cs="Courier New"/>
                                <w:b/>
                                <w:sz w:val="14"/>
                                <w:szCs w:val="14"/>
                                <w:lang w:val="sv-SE"/>
                              </w:rPr>
                              <w:t>Zumar 39:9</w:t>
                            </w:r>
                            <w:r w:rsidRPr="006B112E">
                              <w:rPr>
                                <w:rFonts w:ascii="Courier New" w:hAnsi="Courier New" w:cs="Courier New"/>
                                <w:sz w:val="14"/>
                                <w:szCs w:val="14"/>
                                <w:lang w:val="sv-SE"/>
                              </w:rPr>
                              <w:t xml:space="preserve"> - </w:t>
                            </w:r>
                            <w:r w:rsidRPr="006B112E">
                              <w:rPr>
                                <w:rFonts w:ascii="Courier New" w:hAnsi="Courier New" w:cs="Courier New"/>
                                <w:sz w:val="14"/>
                                <w:szCs w:val="14"/>
                                <w:u w:val="single"/>
                                <w:lang w:val="sv-SE"/>
                              </w:rPr>
                              <w:t>Bilenlerle bilmeyenler bir olur mu</w:t>
                            </w:r>
                            <w:r w:rsidRPr="006B112E">
                              <w:rPr>
                                <w:rFonts w:ascii="Courier New" w:hAnsi="Courier New" w:cs="Courier New"/>
                                <w:sz w:val="14"/>
                                <w:szCs w:val="14"/>
                                <w:lang w:val="sv-SE"/>
                              </w:rPr>
                              <w:t>?</w:t>
                            </w:r>
                          </w:p>
                          <w:p w14:paraId="1A7861EF" w14:textId="77777777" w:rsidR="00610741" w:rsidRPr="0032244D" w:rsidRDefault="00610741" w:rsidP="00192297">
                            <w:pPr>
                              <w:spacing w:line="192" w:lineRule="auto"/>
                              <w:contextualSpacing/>
                              <w:rPr>
                                <w:rFonts w:ascii="Courier New" w:hAnsi="Courier New" w:cs="Courier New"/>
                                <w:sz w:val="10"/>
                                <w:szCs w:val="10"/>
                                <w:lang w:val="sv-SE"/>
                              </w:rPr>
                            </w:pPr>
                          </w:p>
                          <w:p w14:paraId="1751D143" w14:textId="77777777" w:rsidR="00610741" w:rsidRPr="006B112E" w:rsidRDefault="00610741" w:rsidP="00192297">
                            <w:pPr>
                              <w:spacing w:line="192" w:lineRule="auto"/>
                              <w:contextualSpacing/>
                              <w:rPr>
                                <w:rFonts w:ascii="Courier New" w:hAnsi="Courier New" w:cs="Courier New"/>
                                <w:b/>
                                <w:spacing w:val="-4"/>
                                <w:sz w:val="14"/>
                                <w:szCs w:val="14"/>
                                <w:lang w:val="sv-SE"/>
                              </w:rPr>
                            </w:pPr>
                            <w:r w:rsidRPr="006B112E">
                              <w:rPr>
                                <w:rFonts w:ascii="Courier New" w:hAnsi="Courier New" w:cs="Courier New"/>
                                <w:b/>
                                <w:spacing w:val="-4"/>
                                <w:sz w:val="14"/>
                                <w:szCs w:val="14"/>
                                <w:lang w:val="sv-SE"/>
                              </w:rPr>
                              <w:t>Mü’min 40:53-54 &amp; 56</w:t>
                            </w:r>
                            <w:r w:rsidRPr="006B112E">
                              <w:rPr>
                                <w:rFonts w:ascii="Courier New" w:hAnsi="Courier New" w:cs="Courier New"/>
                                <w:spacing w:val="-4"/>
                                <w:sz w:val="14"/>
                                <w:szCs w:val="14"/>
                                <w:lang w:val="sv-SE"/>
                              </w:rPr>
                              <w:t xml:space="preserve"> – (53) Andolsun biz </w:t>
                            </w:r>
                            <w:r w:rsidRPr="006B112E">
                              <w:rPr>
                                <w:rFonts w:ascii="Courier New" w:hAnsi="Courier New" w:cs="Courier New"/>
                                <w:spacing w:val="-4"/>
                                <w:sz w:val="14"/>
                                <w:szCs w:val="14"/>
                                <w:u w:val="single"/>
                                <w:lang w:val="sv-SE"/>
                              </w:rPr>
                              <w:t>Musa’ya hidayet verdik</w:t>
                            </w:r>
                            <w:r w:rsidRPr="006B112E">
                              <w:rPr>
                                <w:rFonts w:ascii="Courier New" w:hAnsi="Courier New" w:cs="Courier New"/>
                                <w:spacing w:val="-4"/>
                                <w:sz w:val="14"/>
                                <w:szCs w:val="14"/>
                                <w:lang w:val="sv-SE"/>
                              </w:rPr>
                              <w:t xml:space="preserve"> ve İsrail oğullarına o Kitabı miras kıldık. (54) (O), akılselim sahiplerine </w:t>
                            </w:r>
                            <w:r w:rsidRPr="006B112E">
                              <w:rPr>
                                <w:rFonts w:ascii="Courier New" w:hAnsi="Courier New" w:cs="Courier New"/>
                                <w:spacing w:val="-4"/>
                                <w:sz w:val="14"/>
                                <w:szCs w:val="14"/>
                                <w:u w:val="single"/>
                                <w:lang w:val="sv-SE"/>
                              </w:rPr>
                              <w:t>bir yol gösterici, bir öğüttür</w:t>
                            </w:r>
                            <w:r w:rsidRPr="006B112E">
                              <w:rPr>
                                <w:rFonts w:ascii="Courier New" w:hAnsi="Courier New" w:cs="Courier New"/>
                                <w:spacing w:val="-4"/>
                                <w:sz w:val="14"/>
                                <w:szCs w:val="14"/>
                                <w:lang w:val="sv-SE"/>
                              </w:rPr>
                              <w:t xml:space="preserve">… (56) Kendilerine gelmiş hiçbir delil olmadan </w:t>
                            </w:r>
                            <w:r w:rsidRPr="006B112E">
                              <w:rPr>
                                <w:rFonts w:ascii="Courier New" w:hAnsi="Courier New" w:cs="Courier New"/>
                                <w:spacing w:val="-4"/>
                                <w:sz w:val="14"/>
                                <w:szCs w:val="14"/>
                                <w:u w:val="single"/>
                                <w:lang w:val="sv-SE"/>
                              </w:rPr>
                              <w:t>Allah’ın ayetleri hakkında tartışanlar</w:t>
                            </w:r>
                            <w:r w:rsidRPr="006B112E">
                              <w:rPr>
                                <w:rFonts w:ascii="Courier New" w:hAnsi="Courier New" w:cs="Courier New"/>
                                <w:spacing w:val="-4"/>
                                <w:sz w:val="14"/>
                                <w:szCs w:val="14"/>
                                <w:lang w:val="sv-SE"/>
                              </w:rPr>
                              <w:t xml:space="preserve"> (yok mu), </w:t>
                            </w:r>
                            <w:r w:rsidRPr="006B112E">
                              <w:rPr>
                                <w:rFonts w:ascii="Courier New" w:hAnsi="Courier New" w:cs="Courier New"/>
                                <w:spacing w:val="-4"/>
                                <w:sz w:val="14"/>
                                <w:szCs w:val="14"/>
                                <w:u w:val="single"/>
                                <w:lang w:val="sv-SE"/>
                              </w:rPr>
                              <w:t>onların göğuslerinde, (hiç bir zaman) erişemeyecekleri bir büyüklük taslamaktan başka bir şey yoktur</w:t>
                            </w:r>
                            <w:r w:rsidRPr="006B112E">
                              <w:rPr>
                                <w:rFonts w:ascii="Courier New" w:hAnsi="Courier New" w:cs="Courier New"/>
                                <w:spacing w:val="-4"/>
                                <w:sz w:val="14"/>
                                <w:szCs w:val="14"/>
                                <w:lang w:val="sv-SE"/>
                              </w:rPr>
                              <w:t>.  Sen Allah’a sığın, çünkü işiten, gören O’dur.</w:t>
                            </w:r>
                          </w:p>
                          <w:p w14:paraId="38D5BD19" w14:textId="77777777" w:rsidR="00610741" w:rsidRPr="0032244D" w:rsidRDefault="00610741" w:rsidP="00192297">
                            <w:pPr>
                              <w:spacing w:line="192" w:lineRule="auto"/>
                              <w:contextualSpacing/>
                              <w:rPr>
                                <w:rFonts w:ascii="Courier New" w:hAnsi="Courier New" w:cs="Courier New"/>
                                <w:b/>
                                <w:sz w:val="10"/>
                                <w:szCs w:val="10"/>
                                <w:lang w:val="sv-SE"/>
                              </w:rPr>
                            </w:pPr>
                          </w:p>
                          <w:p w14:paraId="7AC4460A" w14:textId="77777777" w:rsidR="00610741" w:rsidRPr="006B112E" w:rsidRDefault="00610741" w:rsidP="00192297">
                            <w:pPr>
                              <w:spacing w:line="192" w:lineRule="auto"/>
                              <w:contextualSpacing/>
                              <w:rPr>
                                <w:rFonts w:ascii="Courier New" w:hAnsi="Courier New" w:cs="Courier New"/>
                                <w:sz w:val="14"/>
                                <w:szCs w:val="14"/>
                                <w:lang w:val="sv-SE"/>
                              </w:rPr>
                            </w:pPr>
                            <w:r w:rsidRPr="006B112E">
                              <w:rPr>
                                <w:rFonts w:ascii="Courier New" w:hAnsi="Courier New" w:cs="Courier New"/>
                                <w:b/>
                                <w:sz w:val="14"/>
                                <w:szCs w:val="14"/>
                                <w:lang w:val="sv-SE"/>
                              </w:rPr>
                              <w:t>Casiye 45:16</w:t>
                            </w:r>
                            <w:r w:rsidRPr="006B112E">
                              <w:rPr>
                                <w:rFonts w:ascii="Courier New" w:hAnsi="Courier New" w:cs="Courier New"/>
                                <w:sz w:val="14"/>
                                <w:szCs w:val="14"/>
                                <w:lang w:val="sv-SE"/>
                              </w:rPr>
                              <w:t xml:space="preserve"> - Andolsun biz, </w:t>
                            </w:r>
                            <w:r w:rsidRPr="006B112E">
                              <w:rPr>
                                <w:rFonts w:ascii="Courier New" w:hAnsi="Courier New" w:cs="Courier New"/>
                                <w:sz w:val="14"/>
                                <w:szCs w:val="14"/>
                                <w:u w:val="single"/>
                                <w:lang w:val="sv-SE"/>
                              </w:rPr>
                              <w:t>İsrail oğullarına Kitab, hüküm</w:t>
                            </w:r>
                            <w:r w:rsidRPr="006B112E">
                              <w:rPr>
                                <w:rFonts w:ascii="Courier New" w:hAnsi="Courier New" w:cs="Courier New"/>
                                <w:sz w:val="14"/>
                                <w:szCs w:val="14"/>
                                <w:lang w:val="sv-SE"/>
                              </w:rPr>
                              <w:t xml:space="preserve"> (hikmet ve hükümranlık) </w:t>
                            </w:r>
                            <w:r w:rsidRPr="006B112E">
                              <w:rPr>
                                <w:rFonts w:ascii="Courier New" w:hAnsi="Courier New" w:cs="Courier New"/>
                                <w:sz w:val="14"/>
                                <w:szCs w:val="14"/>
                                <w:u w:val="single"/>
                                <w:lang w:val="sv-SE"/>
                              </w:rPr>
                              <w:t>ve peygamberlik verdik</w:t>
                            </w:r>
                            <w:r w:rsidRPr="006B112E">
                              <w:rPr>
                                <w:rFonts w:ascii="Courier New" w:hAnsi="Courier New" w:cs="Courier New"/>
                                <w:sz w:val="14"/>
                                <w:szCs w:val="14"/>
                                <w:lang w:val="sv-SE"/>
                              </w:rPr>
                              <w:t xml:space="preserve">, onları güzel rızıklarla besledik, ve </w:t>
                            </w:r>
                            <w:r w:rsidRPr="006B112E">
                              <w:rPr>
                                <w:rFonts w:ascii="Courier New" w:hAnsi="Courier New" w:cs="Courier New"/>
                                <w:sz w:val="14"/>
                                <w:szCs w:val="14"/>
                                <w:u w:val="single"/>
                                <w:lang w:val="sv-SE"/>
                              </w:rPr>
                              <w:t>onları alemlere üstün kıldık</w:t>
                            </w:r>
                            <w:r w:rsidRPr="006B112E">
                              <w:rPr>
                                <w:rFonts w:ascii="Courier New" w:hAnsi="Courier New" w:cs="Courier New"/>
                                <w:sz w:val="14"/>
                                <w:szCs w:val="14"/>
                                <w:lang w:val="sv-SE"/>
                              </w:rPr>
                              <w:t>.</w:t>
                            </w:r>
                          </w:p>
                          <w:p w14:paraId="56BFE54B" w14:textId="77777777" w:rsidR="00610741" w:rsidRPr="006B112E" w:rsidRDefault="00610741" w:rsidP="00192297">
                            <w:pPr>
                              <w:spacing w:line="192" w:lineRule="auto"/>
                              <w:contextualSpacing/>
                              <w:rPr>
                                <w:rFonts w:ascii="Courier New" w:hAnsi="Courier New" w:cs="Courier New"/>
                                <w:spacing w:val="-8"/>
                                <w:sz w:val="14"/>
                                <w:szCs w:val="14"/>
                                <w:lang w:val="da-DK"/>
                              </w:rPr>
                            </w:pPr>
                          </w:p>
                          <w:p w14:paraId="1ACC4B3C" w14:textId="77777777" w:rsidR="00610741" w:rsidRPr="00F32A18" w:rsidRDefault="00610741" w:rsidP="00192297">
                            <w:pPr>
                              <w:spacing w:line="192" w:lineRule="auto"/>
                              <w:contextualSpacing/>
                              <w:rPr>
                                <w:rFonts w:ascii="Courier New" w:hAnsi="Courier New" w:cs="Courier New"/>
                                <w:spacing w:val="-6"/>
                                <w:sz w:val="14"/>
                                <w:szCs w:val="14"/>
                                <w:lang w:val="sv-SE"/>
                              </w:rPr>
                            </w:pPr>
                            <w:r>
                              <w:rPr>
                                <w:rFonts w:ascii="Courier New" w:hAnsi="Courier New" w:cs="Courier New"/>
                                <w:spacing w:val="-6"/>
                                <w:sz w:val="14"/>
                                <w:szCs w:val="14"/>
                                <w:lang w:val="da-DK"/>
                              </w:rPr>
                              <w:t xml:space="preserve">   </w:t>
                            </w:r>
                            <w:r w:rsidRPr="00F32A18">
                              <w:rPr>
                                <w:rFonts w:ascii="Courier New" w:hAnsi="Courier New" w:cs="Courier New"/>
                                <w:spacing w:val="-6"/>
                                <w:sz w:val="14"/>
                                <w:szCs w:val="14"/>
                                <w:lang w:val="da-DK"/>
                              </w:rPr>
                              <w:t xml:space="preserve">Kutsal Kitaplarda evrenin yaratıcısının Yüce Tanrı olduğu açıklanır. Kendi kudretli elleriyle yeryüzünde ve göklerde olan her şeyi yönetir.  </w:t>
                            </w:r>
                            <w:r w:rsidRPr="00F32A18">
                              <w:rPr>
                                <w:rFonts w:ascii="Courier New" w:hAnsi="Courier New" w:cs="Courier New"/>
                                <w:spacing w:val="-6"/>
                                <w:sz w:val="14"/>
                                <w:szCs w:val="14"/>
                                <w:lang w:val="sv-SE"/>
                              </w:rPr>
                              <w:t xml:space="preserve">Rab insanlara özgür bir irade ve kendi kendine karar verebilme yeteneği verdi.  Fakat Yüce Rab, gerçeği ve doğru yolu göstermek için peygamberleri aracılığıyla bizlere seslendi.  Yüce Allah’ın sözleri insanlara sonsuz yaşamı gösteren bir harita gibidir. Prof. Dr. Süleyman </w:t>
                            </w:r>
                            <w:r w:rsidRPr="00163FE2">
                              <w:rPr>
                                <w:rFonts w:ascii="Courier New" w:hAnsi="Courier New" w:cs="Courier New"/>
                                <w:bCs/>
                                <w:spacing w:val="-6"/>
                                <w:sz w:val="14"/>
                                <w:szCs w:val="14"/>
                                <w:lang w:val="sv-SE"/>
                              </w:rPr>
                              <w:t>Ateş’</w:t>
                            </w:r>
                            <w:r w:rsidRPr="00F32A18">
                              <w:rPr>
                                <w:rFonts w:ascii="Courier New" w:hAnsi="Courier New" w:cs="Courier New"/>
                                <w:spacing w:val="-6"/>
                                <w:sz w:val="14"/>
                                <w:szCs w:val="14"/>
                                <w:lang w:val="sv-SE"/>
                              </w:rPr>
                              <w:t>e göre:  “Bu açık, geniş evrensel beyan karşısında kalkıp da Kur’ân’ın, önceki İlâhî Kitapları neshettiğini, o kitapların mensuplarının, Hz. Muhammedin getirdiği şekliyle Müslüman olmadıkça ibadetlerinin, Tanrı katında kabul görmeyeceğini söylemek doğru değildir, Kur’ân’ın açık ifadesine terstir.  Çünkü Kur’ân, kendinden önceki İlâhî Kitabları</w:t>
                            </w:r>
                            <w:r>
                              <w:rPr>
                                <w:rFonts w:ascii="Courier New" w:hAnsi="Courier New" w:cs="Courier New"/>
                                <w:spacing w:val="-6"/>
                                <w:sz w:val="14"/>
                                <w:szCs w:val="14"/>
                                <w:lang w:val="sv-SE"/>
                              </w:rPr>
                              <w:t>n</w:t>
                            </w:r>
                            <w:r w:rsidRPr="00F32A18">
                              <w:rPr>
                                <w:rFonts w:ascii="Courier New" w:hAnsi="Courier New" w:cs="Courier New"/>
                                <w:spacing w:val="-6"/>
                                <w:sz w:val="14"/>
                                <w:szCs w:val="14"/>
                                <w:lang w:val="sv-SE"/>
                              </w:rPr>
                              <w:t xml:space="preserve"> hükümsüz, geçersiz olduğunu söylememiş, tam tersine o Kitapların mensuplarına, Kitaplarının hükümlerini uygulamalarını emretmiştir.”</w:t>
                            </w:r>
                            <w:r w:rsidRPr="00F32A18">
                              <w:rPr>
                                <w:rFonts w:ascii="Courier New" w:hAnsi="Courier New" w:cs="Courier New"/>
                                <w:bCs/>
                                <w:spacing w:val="-6"/>
                                <w:sz w:val="14"/>
                                <w:szCs w:val="14"/>
                                <w:vertAlign w:val="superscript"/>
                                <w:lang w:val="sv-SE"/>
                              </w:rPr>
                              <w:t xml:space="preserve">1 </w:t>
                            </w:r>
                          </w:p>
                          <w:p w14:paraId="2A6F003C" w14:textId="77777777" w:rsidR="00610741" w:rsidRPr="006B112E" w:rsidRDefault="00610741" w:rsidP="00192297">
                            <w:pPr>
                              <w:spacing w:line="192" w:lineRule="auto"/>
                              <w:contextualSpacing/>
                              <w:rPr>
                                <w:rFonts w:ascii="Courier New" w:hAnsi="Courier New" w:cs="Courier New"/>
                                <w:spacing w:val="-8"/>
                                <w:sz w:val="14"/>
                                <w:szCs w:val="14"/>
                                <w:lang w:val="sv-SE"/>
                              </w:rPr>
                            </w:pPr>
                            <w:r w:rsidRPr="006B112E">
                              <w:rPr>
                                <w:rFonts w:ascii="Courier New" w:hAnsi="Courier New" w:cs="Courier New"/>
                                <w:spacing w:val="-8"/>
                                <w:sz w:val="14"/>
                                <w:szCs w:val="14"/>
                                <w:lang w:val="sv-SE"/>
                              </w:rPr>
                              <w:t>--------</w:t>
                            </w:r>
                          </w:p>
                          <w:p w14:paraId="7F68C38D" w14:textId="77777777" w:rsidR="00610741" w:rsidRPr="006B112E" w:rsidRDefault="00610741" w:rsidP="00192297">
                            <w:pPr>
                              <w:spacing w:line="192" w:lineRule="auto"/>
                              <w:contextualSpacing/>
                              <w:jc w:val="both"/>
                              <w:rPr>
                                <w:rFonts w:ascii="Courier New" w:hAnsi="Courier New" w:cs="Courier New"/>
                                <w:spacing w:val="-2"/>
                                <w:sz w:val="14"/>
                                <w:szCs w:val="14"/>
                                <w:lang w:val="sv-SE"/>
                              </w:rPr>
                            </w:pPr>
                            <w:r w:rsidRPr="006B112E">
                              <w:rPr>
                                <w:rFonts w:ascii="Courier New" w:hAnsi="Courier New" w:cs="Courier New"/>
                                <w:spacing w:val="-2"/>
                                <w:sz w:val="14"/>
                                <w:szCs w:val="14"/>
                                <w:vertAlign w:val="superscript"/>
                                <w:lang w:val="sv-SE"/>
                              </w:rPr>
                              <w:t>1.</w:t>
                            </w:r>
                            <w:r w:rsidRPr="006B112E">
                              <w:rPr>
                                <w:rFonts w:ascii="Courier New" w:hAnsi="Courier New" w:cs="Courier New"/>
                                <w:spacing w:val="-2"/>
                                <w:sz w:val="14"/>
                                <w:szCs w:val="14"/>
                                <w:lang w:val="sv-SE"/>
                              </w:rPr>
                              <w:t xml:space="preserve">  Ateş,  </w:t>
                            </w:r>
                            <w:r w:rsidRPr="006B112E">
                              <w:rPr>
                                <w:rFonts w:ascii="Courier New" w:hAnsi="Courier New" w:cs="Courier New"/>
                                <w:spacing w:val="-2"/>
                                <w:sz w:val="14"/>
                                <w:szCs w:val="14"/>
                                <w:u w:val="single"/>
                                <w:lang w:val="sv-SE"/>
                              </w:rPr>
                              <w:t>Yeniden İslama I,</w:t>
                            </w:r>
                            <w:r w:rsidRPr="006B112E">
                              <w:rPr>
                                <w:rFonts w:ascii="Courier New" w:hAnsi="Courier New" w:cs="Courier New"/>
                                <w:spacing w:val="-2"/>
                                <w:sz w:val="14"/>
                                <w:szCs w:val="14"/>
                                <w:lang w:val="sv-SE"/>
                              </w:rPr>
                              <w:t xml:space="preserve">  s. 31. </w:t>
                            </w:r>
                          </w:p>
                          <w:p w14:paraId="7122FC8B" w14:textId="77777777" w:rsidR="00610741" w:rsidRPr="006B112E" w:rsidRDefault="00610741" w:rsidP="00192297">
                            <w:pPr>
                              <w:spacing w:line="192" w:lineRule="auto"/>
                              <w:contextualSpacing/>
                              <w:jc w:val="both"/>
                              <w:rPr>
                                <w:rFonts w:ascii="Courier New" w:hAnsi="Courier New" w:cs="Courier New"/>
                                <w:spacing w:val="-8"/>
                                <w:sz w:val="14"/>
                                <w:szCs w:val="14"/>
                                <w:lang w:val="sv-SE"/>
                              </w:rPr>
                            </w:pPr>
                          </w:p>
                          <w:p w14:paraId="663F584E" w14:textId="77777777" w:rsidR="00610741" w:rsidRPr="006B112E" w:rsidRDefault="00610741" w:rsidP="00192297">
                            <w:pPr>
                              <w:spacing w:line="192" w:lineRule="auto"/>
                              <w:contextualSpacing/>
                              <w:jc w:val="both"/>
                              <w:rPr>
                                <w:rFonts w:ascii="Courier New" w:hAnsi="Courier New" w:cs="Courier New"/>
                                <w:sz w:val="14"/>
                                <w:szCs w:val="14"/>
                                <w:lang w:val="sv-SE"/>
                              </w:rPr>
                            </w:pPr>
                          </w:p>
                          <w:p w14:paraId="272B9343" w14:textId="77777777" w:rsidR="00610741" w:rsidRPr="006B112E" w:rsidRDefault="00610741" w:rsidP="00192297">
                            <w:pPr>
                              <w:spacing w:line="192" w:lineRule="auto"/>
                              <w:contextualSpacing/>
                              <w:rPr>
                                <w:rFonts w:ascii="Courier New" w:hAnsi="Courier New" w:cs="Courier New"/>
                                <w:b/>
                                <w:sz w:val="14"/>
                                <w:szCs w:val="14"/>
                                <w:lang w:val="sv-SE"/>
                              </w:rPr>
                            </w:pPr>
                          </w:p>
                          <w:p w14:paraId="4DBD2C88" w14:textId="77777777" w:rsidR="00610741" w:rsidRPr="006B112E" w:rsidRDefault="00610741" w:rsidP="00192297">
                            <w:pPr>
                              <w:spacing w:line="192" w:lineRule="auto"/>
                              <w:contextualSpacing/>
                              <w:rPr>
                                <w:rFonts w:ascii="Courier New" w:hAnsi="Courier New" w:cs="Courier New"/>
                                <w:b/>
                                <w:sz w:val="14"/>
                                <w:szCs w:val="14"/>
                                <w:lang w:val="sv-SE"/>
                              </w:rPr>
                            </w:pPr>
                          </w:p>
                          <w:p w14:paraId="6D624A46" w14:textId="77777777" w:rsidR="00610741" w:rsidRPr="006B112E" w:rsidRDefault="00610741" w:rsidP="00192297">
                            <w:pPr>
                              <w:spacing w:line="192" w:lineRule="auto"/>
                              <w:contextualSpacing/>
                              <w:rPr>
                                <w:rFonts w:ascii="Courier New" w:hAnsi="Courier New" w:cs="Courier New"/>
                                <w:b/>
                                <w:sz w:val="14"/>
                                <w:szCs w:val="14"/>
                                <w:lang w:val="sv-SE"/>
                              </w:rPr>
                            </w:pPr>
                          </w:p>
                          <w:p w14:paraId="6EC85CB5" w14:textId="77777777" w:rsidR="00610741" w:rsidRPr="006B112E" w:rsidRDefault="00610741" w:rsidP="00192297">
                            <w:pPr>
                              <w:spacing w:line="192" w:lineRule="auto"/>
                              <w:contextualSpacing/>
                              <w:rPr>
                                <w:rFonts w:ascii="Courier New" w:hAnsi="Courier New" w:cs="Courier New"/>
                                <w:b/>
                                <w:sz w:val="14"/>
                                <w:szCs w:val="14"/>
                                <w:lang w:val="sv-SE"/>
                              </w:rPr>
                            </w:pPr>
                          </w:p>
                          <w:p w14:paraId="7DBE6B08" w14:textId="77777777" w:rsidR="00610741" w:rsidRPr="006B112E" w:rsidRDefault="00610741" w:rsidP="00734599">
                            <w:pPr>
                              <w:spacing w:line="192" w:lineRule="auto"/>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EC54C7" id="_x0000_s1072" type="#_x0000_t202" style="position:absolute;margin-left:-54pt;margin-top:-1in;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rghURLgIAAFsEAAAOAAAAAAAAAAAA&#13;&#10;AAAAAC4CAABkcnMvZTJvRG9jLnhtbFBLAQItABQABgAIAAAAIQBIRtLe5wAAABIBAAAPAAAAAAAA&#13;&#10;AAAAAAAAAIgEAABkcnMvZG93bnJldi54bWxQSwUGAAAAAAQABADzAAAAnAUAAAAA&#13;&#10;">
                <v:textbox>
                  <w:txbxContent>
                    <w:p w14:paraId="368DA640" w14:textId="77777777" w:rsidR="00610741" w:rsidRPr="006B112E" w:rsidRDefault="00610741" w:rsidP="00192297">
                      <w:pPr>
                        <w:spacing w:line="192" w:lineRule="auto"/>
                        <w:contextualSpacing/>
                        <w:jc w:val="center"/>
                        <w:rPr>
                          <w:rFonts w:ascii="Courier New" w:hAnsi="Courier New" w:cs="Courier New"/>
                          <w:b/>
                          <w:sz w:val="20"/>
                          <w:szCs w:val="20"/>
                          <w:lang w:val="sv-SE"/>
                        </w:rPr>
                      </w:pPr>
                      <w:r w:rsidRPr="006B112E">
                        <w:rPr>
                          <w:rFonts w:ascii="Courier New" w:hAnsi="Courier New" w:cs="Courier New"/>
                          <w:b/>
                          <w:sz w:val="20"/>
                          <w:szCs w:val="20"/>
                          <w:lang w:val="sv-SE"/>
                        </w:rPr>
                        <w:t>47.</w:t>
                      </w:r>
                    </w:p>
                    <w:p w14:paraId="732FA337" w14:textId="77777777" w:rsidR="00610741" w:rsidRPr="006B112E" w:rsidRDefault="00610741" w:rsidP="00192297">
                      <w:pPr>
                        <w:spacing w:line="192" w:lineRule="auto"/>
                        <w:contextualSpacing/>
                        <w:jc w:val="center"/>
                        <w:rPr>
                          <w:rFonts w:ascii="Courier New" w:hAnsi="Courier New" w:cs="Courier New"/>
                          <w:b/>
                          <w:sz w:val="20"/>
                          <w:szCs w:val="20"/>
                          <w:lang w:val="sv-SE"/>
                        </w:rPr>
                      </w:pPr>
                      <w:r w:rsidRPr="006B112E">
                        <w:rPr>
                          <w:rFonts w:ascii="Courier New" w:hAnsi="Courier New" w:cs="Courier New"/>
                          <w:b/>
                          <w:sz w:val="20"/>
                          <w:szCs w:val="20"/>
                          <w:lang w:val="sv-SE"/>
                        </w:rPr>
                        <w:t>Kur’an-ı Kerim’de, Gerçek Hıristiyan</w:t>
                      </w:r>
                    </w:p>
                    <w:p w14:paraId="05955724" w14:textId="77777777" w:rsidR="00610741" w:rsidRPr="006B112E" w:rsidRDefault="00610741" w:rsidP="00192297">
                      <w:pPr>
                        <w:spacing w:line="192" w:lineRule="auto"/>
                        <w:contextualSpacing/>
                        <w:jc w:val="center"/>
                        <w:rPr>
                          <w:rFonts w:ascii="Courier New" w:hAnsi="Courier New" w:cs="Courier New"/>
                          <w:b/>
                          <w:sz w:val="20"/>
                          <w:szCs w:val="20"/>
                          <w:lang w:val="sv-SE"/>
                        </w:rPr>
                      </w:pPr>
                      <w:r w:rsidRPr="006B112E">
                        <w:rPr>
                          <w:rFonts w:ascii="Courier New" w:hAnsi="Courier New" w:cs="Courier New"/>
                          <w:b/>
                          <w:sz w:val="20"/>
                          <w:szCs w:val="20"/>
                          <w:lang w:val="sv-SE"/>
                        </w:rPr>
                        <w:t>ve Yahudileri “Tasdik” Eden Ayetler,</w:t>
                      </w:r>
                    </w:p>
                    <w:p w14:paraId="4D3CB1C1" w14:textId="77777777" w:rsidR="00610741" w:rsidRPr="006B112E" w:rsidRDefault="00610741" w:rsidP="00192297">
                      <w:pPr>
                        <w:spacing w:line="192" w:lineRule="auto"/>
                        <w:contextualSpacing/>
                        <w:jc w:val="center"/>
                        <w:rPr>
                          <w:rFonts w:ascii="Courier New" w:hAnsi="Courier New" w:cs="Courier New"/>
                          <w:b/>
                          <w:sz w:val="20"/>
                          <w:szCs w:val="20"/>
                          <w:lang w:val="sv-SE"/>
                        </w:rPr>
                      </w:pPr>
                      <w:r w:rsidRPr="006B112E">
                        <w:rPr>
                          <w:rFonts w:ascii="Courier New" w:hAnsi="Courier New" w:cs="Courier New"/>
                          <w:b/>
                          <w:sz w:val="20"/>
                          <w:szCs w:val="20"/>
                          <w:lang w:val="sv-SE"/>
                        </w:rPr>
                        <w:t>O Dönemdeki Kutsal Kitap’ın</w:t>
                      </w:r>
                    </w:p>
                    <w:p w14:paraId="2C7C235D" w14:textId="77777777" w:rsidR="00610741" w:rsidRPr="006B112E" w:rsidRDefault="00610741" w:rsidP="00192297">
                      <w:pPr>
                        <w:spacing w:line="192" w:lineRule="auto"/>
                        <w:contextualSpacing/>
                        <w:jc w:val="center"/>
                        <w:rPr>
                          <w:rFonts w:ascii="Courier New" w:hAnsi="Courier New" w:cs="Courier New"/>
                          <w:b/>
                          <w:sz w:val="20"/>
                          <w:szCs w:val="20"/>
                          <w:lang w:val="sv-SE"/>
                        </w:rPr>
                      </w:pPr>
                      <w:r w:rsidRPr="006B112E">
                        <w:rPr>
                          <w:rFonts w:ascii="Courier New" w:hAnsi="Courier New" w:cs="Courier New"/>
                          <w:b/>
                          <w:sz w:val="20"/>
                          <w:szCs w:val="20"/>
                          <w:lang w:val="sv-SE"/>
                        </w:rPr>
                        <w:t>Geçerli Olduğunu Göstermektedir</w:t>
                      </w:r>
                    </w:p>
                    <w:p w14:paraId="31656FFE" w14:textId="77777777" w:rsidR="00610741" w:rsidRPr="0032244D" w:rsidRDefault="00610741" w:rsidP="00192297">
                      <w:pPr>
                        <w:spacing w:line="192" w:lineRule="auto"/>
                        <w:contextualSpacing/>
                        <w:jc w:val="both"/>
                        <w:rPr>
                          <w:rFonts w:ascii="Courier New" w:hAnsi="Courier New" w:cs="Courier New"/>
                          <w:sz w:val="14"/>
                          <w:szCs w:val="14"/>
                          <w:lang w:val="sv-SE"/>
                        </w:rPr>
                      </w:pPr>
                    </w:p>
                    <w:p w14:paraId="1B862882" w14:textId="77777777" w:rsidR="00610741" w:rsidRPr="00151E51" w:rsidRDefault="00610741" w:rsidP="00192297">
                      <w:pPr>
                        <w:spacing w:line="192" w:lineRule="auto"/>
                        <w:contextualSpacing/>
                        <w:rPr>
                          <w:rFonts w:ascii="Courier New" w:hAnsi="Courier New" w:cs="Courier New"/>
                          <w:sz w:val="14"/>
                          <w:szCs w:val="14"/>
                          <w:u w:val="single"/>
                          <w:lang w:val="sv-SE"/>
                        </w:rPr>
                      </w:pPr>
                      <w:r w:rsidRPr="00151E51">
                        <w:rPr>
                          <w:rFonts w:ascii="Courier New" w:hAnsi="Courier New" w:cs="Courier New"/>
                          <w:b/>
                          <w:sz w:val="14"/>
                          <w:szCs w:val="14"/>
                          <w:lang w:val="sv-SE"/>
                        </w:rPr>
                        <w:t>A'raf 7:159 &amp; 169</w:t>
                      </w:r>
                      <w:r w:rsidRPr="00151E51">
                        <w:rPr>
                          <w:rFonts w:ascii="Courier New" w:hAnsi="Courier New" w:cs="Courier New"/>
                          <w:sz w:val="14"/>
                          <w:szCs w:val="14"/>
                          <w:lang w:val="sv-SE"/>
                        </w:rPr>
                        <w:t xml:space="preserve"> – (159) Musa kavminden </w:t>
                      </w:r>
                      <w:r w:rsidRPr="00151E51">
                        <w:rPr>
                          <w:rFonts w:ascii="Courier New" w:hAnsi="Courier New" w:cs="Courier New"/>
                          <w:sz w:val="14"/>
                          <w:szCs w:val="14"/>
                          <w:u w:val="single"/>
                          <w:lang w:val="sv-SE"/>
                        </w:rPr>
                        <w:t>bir topluluk da var ki gerçeğe götürürler ve onunla adalet yaparlar</w:t>
                      </w:r>
                      <w:r w:rsidRPr="00151E51">
                        <w:rPr>
                          <w:rFonts w:ascii="Courier New" w:hAnsi="Courier New" w:cs="Courier New"/>
                          <w:sz w:val="14"/>
                          <w:szCs w:val="14"/>
                          <w:lang w:val="sv-SE"/>
                        </w:rPr>
                        <w:t xml:space="preserve">… (169) Peki “Allah hakkında, gerçekten başkasını, söylememeleri husûsunda </w:t>
                      </w:r>
                      <w:r w:rsidRPr="00151E51">
                        <w:rPr>
                          <w:rFonts w:ascii="Courier New" w:hAnsi="Courier New" w:cs="Courier New"/>
                          <w:sz w:val="14"/>
                          <w:szCs w:val="14"/>
                          <w:u w:val="single"/>
                          <w:lang w:val="sv-SE"/>
                        </w:rPr>
                        <w:t>kendilerinden Kitab mîsâkı alınmamış mıydı</w:t>
                      </w:r>
                      <w:r w:rsidRPr="00151E51">
                        <w:rPr>
                          <w:rFonts w:ascii="Courier New" w:hAnsi="Courier New" w:cs="Courier New"/>
                          <w:sz w:val="14"/>
                          <w:szCs w:val="14"/>
                          <w:lang w:val="sv-SE"/>
                        </w:rPr>
                        <w:t xml:space="preserve">? (Kitabda bu hususta kendilerinden söz alınmamış mıydı?)  </w:t>
                      </w:r>
                      <w:r w:rsidRPr="00151E51">
                        <w:rPr>
                          <w:rFonts w:ascii="Courier New" w:hAnsi="Courier New" w:cs="Courier New"/>
                          <w:sz w:val="14"/>
                          <w:szCs w:val="14"/>
                          <w:u w:val="single"/>
                          <w:lang w:val="sv-SE"/>
                        </w:rPr>
                        <w:t>Ahiret onun içindekini okuyup öğrenmediler mi</w:t>
                      </w:r>
                      <w:r w:rsidRPr="00151E51">
                        <w:rPr>
                          <w:rFonts w:ascii="Courier New" w:hAnsi="Courier New" w:cs="Courier New"/>
                          <w:sz w:val="14"/>
                          <w:szCs w:val="14"/>
                          <w:lang w:val="sv-SE"/>
                        </w:rPr>
                        <w:t>?  Ahiret yurdu (günahlardan) korunanlar için daha hayırlıdır.  Düşünmüyor musunuz?</w:t>
                      </w:r>
                    </w:p>
                    <w:p w14:paraId="04CCD6C7" w14:textId="77777777" w:rsidR="00610741" w:rsidRPr="0032244D" w:rsidRDefault="00610741" w:rsidP="00192297">
                      <w:pPr>
                        <w:spacing w:line="192" w:lineRule="auto"/>
                        <w:contextualSpacing/>
                        <w:rPr>
                          <w:rFonts w:ascii="Courier New" w:hAnsi="Courier New" w:cs="Courier New"/>
                          <w:b/>
                          <w:sz w:val="10"/>
                          <w:szCs w:val="10"/>
                          <w:lang w:val="sv-SE"/>
                        </w:rPr>
                      </w:pPr>
                    </w:p>
                    <w:p w14:paraId="415831B6" w14:textId="77777777" w:rsidR="00610741" w:rsidRPr="006B112E" w:rsidRDefault="00610741" w:rsidP="00192297">
                      <w:pPr>
                        <w:spacing w:line="192" w:lineRule="auto"/>
                        <w:contextualSpacing/>
                        <w:rPr>
                          <w:rFonts w:ascii="Courier New" w:hAnsi="Courier New" w:cs="Courier New"/>
                          <w:sz w:val="14"/>
                          <w:szCs w:val="14"/>
                          <w:lang w:val="sv-SE"/>
                        </w:rPr>
                      </w:pPr>
                      <w:r w:rsidRPr="006B112E">
                        <w:rPr>
                          <w:rFonts w:ascii="Courier New" w:hAnsi="Courier New" w:cs="Courier New"/>
                          <w:b/>
                          <w:sz w:val="14"/>
                          <w:szCs w:val="14"/>
                          <w:lang w:val="sv-SE"/>
                        </w:rPr>
                        <w:t>Nahl 16:43</w:t>
                      </w:r>
                      <w:r w:rsidRPr="006B112E">
                        <w:rPr>
                          <w:rFonts w:ascii="Courier New" w:hAnsi="Courier New" w:cs="Courier New"/>
                          <w:sz w:val="14"/>
                          <w:szCs w:val="14"/>
                          <w:lang w:val="sv-SE"/>
                        </w:rPr>
                        <w:t xml:space="preserve"> - </w:t>
                      </w:r>
                      <w:r w:rsidRPr="006B112E">
                        <w:rPr>
                          <w:rFonts w:ascii="Courier New" w:hAnsi="Courier New" w:cs="Courier New"/>
                          <w:sz w:val="14"/>
                          <w:szCs w:val="14"/>
                          <w:u w:val="single"/>
                          <w:lang w:val="sv-SE"/>
                        </w:rPr>
                        <w:t>Bilmiyorsanız zikir ehline (bilen Kitab ehline) sorun.</w:t>
                      </w:r>
                    </w:p>
                    <w:p w14:paraId="6F77ED67" w14:textId="77777777" w:rsidR="00610741" w:rsidRPr="0032244D" w:rsidRDefault="00610741" w:rsidP="00192297">
                      <w:pPr>
                        <w:spacing w:line="192" w:lineRule="auto"/>
                        <w:contextualSpacing/>
                        <w:rPr>
                          <w:rFonts w:ascii="Courier New" w:hAnsi="Courier New" w:cs="Courier New"/>
                          <w:sz w:val="10"/>
                          <w:szCs w:val="10"/>
                          <w:lang w:val="sv-SE"/>
                        </w:rPr>
                      </w:pPr>
                    </w:p>
                    <w:p w14:paraId="66DB83E6" w14:textId="77777777" w:rsidR="00610741" w:rsidRPr="006B112E" w:rsidRDefault="00610741" w:rsidP="00192297">
                      <w:pPr>
                        <w:spacing w:line="192" w:lineRule="auto"/>
                        <w:contextualSpacing/>
                        <w:rPr>
                          <w:rFonts w:ascii="Courier New" w:hAnsi="Courier New" w:cs="Courier New"/>
                          <w:sz w:val="14"/>
                          <w:szCs w:val="14"/>
                          <w:lang w:val="sv-SE"/>
                        </w:rPr>
                      </w:pPr>
                      <w:r w:rsidRPr="006B112E">
                        <w:rPr>
                          <w:rFonts w:ascii="Courier New" w:hAnsi="Courier New" w:cs="Courier New"/>
                          <w:b/>
                          <w:sz w:val="14"/>
                          <w:szCs w:val="14"/>
                          <w:lang w:val="sv-SE"/>
                        </w:rPr>
                        <w:t>Ank</w:t>
                      </w:r>
                      <w:r>
                        <w:rPr>
                          <w:rFonts w:ascii="Courier New" w:hAnsi="Courier New" w:cs="Courier New"/>
                          <w:b/>
                          <w:sz w:val="14"/>
                          <w:szCs w:val="14"/>
                          <w:lang w:val="sv-SE"/>
                        </w:rPr>
                        <w:t>e</w:t>
                      </w:r>
                      <w:r w:rsidRPr="006B112E">
                        <w:rPr>
                          <w:rFonts w:ascii="Courier New" w:hAnsi="Courier New" w:cs="Courier New"/>
                          <w:b/>
                          <w:sz w:val="14"/>
                          <w:szCs w:val="14"/>
                          <w:lang w:val="sv-SE"/>
                        </w:rPr>
                        <w:t xml:space="preserve">bût 29:27 - </w:t>
                      </w:r>
                      <w:r w:rsidRPr="006B112E">
                        <w:rPr>
                          <w:rFonts w:ascii="Courier New" w:hAnsi="Courier New" w:cs="Courier New"/>
                          <w:sz w:val="14"/>
                          <w:szCs w:val="14"/>
                          <w:lang w:val="sv-SE"/>
                        </w:rPr>
                        <w:t xml:space="preserve">Biz ona İshak’ı ve (torunu) Yakub’u armağan ettik. </w:t>
                      </w:r>
                      <w:r w:rsidRPr="006B112E">
                        <w:rPr>
                          <w:rFonts w:ascii="Courier New" w:hAnsi="Courier New" w:cs="Courier New"/>
                          <w:sz w:val="14"/>
                          <w:szCs w:val="14"/>
                          <w:u w:val="single"/>
                          <w:lang w:val="sv-SE"/>
                        </w:rPr>
                        <w:t xml:space="preserve">Onun nesli içine peygamberlik ve Kitab koyduk </w:t>
                      </w:r>
                      <w:r w:rsidRPr="006B112E">
                        <w:rPr>
                          <w:rFonts w:ascii="Courier New" w:hAnsi="Courier New" w:cs="Courier New"/>
                          <w:sz w:val="14"/>
                          <w:szCs w:val="14"/>
                          <w:lang w:val="sv-SE"/>
                        </w:rPr>
                        <w:t>(vahyimiz olan Tevrat, Zebur, İncil ve Kur’an, onun neslinden gelen peygamberler vasıtasiyle insanlara gönderildi).  Ona dünyada (yaptığı güzel işin) karşılığını verdik. Şüphesiz o, ahirette de iyilerdendir.</w:t>
                      </w:r>
                    </w:p>
                    <w:p w14:paraId="0E5FF596" w14:textId="77777777" w:rsidR="00610741" w:rsidRPr="0032244D" w:rsidRDefault="00610741" w:rsidP="00192297">
                      <w:pPr>
                        <w:spacing w:line="192" w:lineRule="auto"/>
                        <w:contextualSpacing/>
                        <w:rPr>
                          <w:rFonts w:ascii="Courier New" w:hAnsi="Courier New" w:cs="Courier New"/>
                          <w:b/>
                          <w:sz w:val="10"/>
                          <w:szCs w:val="10"/>
                          <w:lang w:val="sv-SE"/>
                        </w:rPr>
                      </w:pPr>
                    </w:p>
                    <w:p w14:paraId="125D259B" w14:textId="77777777" w:rsidR="00610741" w:rsidRPr="006B112E" w:rsidRDefault="00610741" w:rsidP="00192297">
                      <w:pPr>
                        <w:spacing w:line="192" w:lineRule="auto"/>
                        <w:contextualSpacing/>
                        <w:rPr>
                          <w:rFonts w:ascii="Courier New" w:hAnsi="Courier New" w:cs="Courier New"/>
                          <w:sz w:val="14"/>
                          <w:szCs w:val="14"/>
                          <w:lang w:val="sv-SE"/>
                        </w:rPr>
                      </w:pPr>
                      <w:r w:rsidRPr="006B112E">
                        <w:rPr>
                          <w:rFonts w:ascii="Courier New" w:hAnsi="Courier New" w:cs="Courier New"/>
                          <w:b/>
                          <w:sz w:val="14"/>
                          <w:szCs w:val="14"/>
                          <w:lang w:val="sv-SE"/>
                        </w:rPr>
                        <w:t>Zumar 39:9</w:t>
                      </w:r>
                      <w:r w:rsidRPr="006B112E">
                        <w:rPr>
                          <w:rFonts w:ascii="Courier New" w:hAnsi="Courier New" w:cs="Courier New"/>
                          <w:sz w:val="14"/>
                          <w:szCs w:val="14"/>
                          <w:lang w:val="sv-SE"/>
                        </w:rPr>
                        <w:t xml:space="preserve"> - </w:t>
                      </w:r>
                      <w:r w:rsidRPr="006B112E">
                        <w:rPr>
                          <w:rFonts w:ascii="Courier New" w:hAnsi="Courier New" w:cs="Courier New"/>
                          <w:sz w:val="14"/>
                          <w:szCs w:val="14"/>
                          <w:u w:val="single"/>
                          <w:lang w:val="sv-SE"/>
                        </w:rPr>
                        <w:t>Bilenlerle bilmeyenler bir olur mu</w:t>
                      </w:r>
                      <w:r w:rsidRPr="006B112E">
                        <w:rPr>
                          <w:rFonts w:ascii="Courier New" w:hAnsi="Courier New" w:cs="Courier New"/>
                          <w:sz w:val="14"/>
                          <w:szCs w:val="14"/>
                          <w:lang w:val="sv-SE"/>
                        </w:rPr>
                        <w:t>?</w:t>
                      </w:r>
                    </w:p>
                    <w:p w14:paraId="1A7861EF" w14:textId="77777777" w:rsidR="00610741" w:rsidRPr="0032244D" w:rsidRDefault="00610741" w:rsidP="00192297">
                      <w:pPr>
                        <w:spacing w:line="192" w:lineRule="auto"/>
                        <w:contextualSpacing/>
                        <w:rPr>
                          <w:rFonts w:ascii="Courier New" w:hAnsi="Courier New" w:cs="Courier New"/>
                          <w:sz w:val="10"/>
                          <w:szCs w:val="10"/>
                          <w:lang w:val="sv-SE"/>
                        </w:rPr>
                      </w:pPr>
                    </w:p>
                    <w:p w14:paraId="1751D143" w14:textId="77777777" w:rsidR="00610741" w:rsidRPr="006B112E" w:rsidRDefault="00610741" w:rsidP="00192297">
                      <w:pPr>
                        <w:spacing w:line="192" w:lineRule="auto"/>
                        <w:contextualSpacing/>
                        <w:rPr>
                          <w:rFonts w:ascii="Courier New" w:hAnsi="Courier New" w:cs="Courier New"/>
                          <w:b/>
                          <w:spacing w:val="-4"/>
                          <w:sz w:val="14"/>
                          <w:szCs w:val="14"/>
                          <w:lang w:val="sv-SE"/>
                        </w:rPr>
                      </w:pPr>
                      <w:r w:rsidRPr="006B112E">
                        <w:rPr>
                          <w:rFonts w:ascii="Courier New" w:hAnsi="Courier New" w:cs="Courier New"/>
                          <w:b/>
                          <w:spacing w:val="-4"/>
                          <w:sz w:val="14"/>
                          <w:szCs w:val="14"/>
                          <w:lang w:val="sv-SE"/>
                        </w:rPr>
                        <w:t>Mü’min 40:53-54 &amp; 56</w:t>
                      </w:r>
                      <w:r w:rsidRPr="006B112E">
                        <w:rPr>
                          <w:rFonts w:ascii="Courier New" w:hAnsi="Courier New" w:cs="Courier New"/>
                          <w:spacing w:val="-4"/>
                          <w:sz w:val="14"/>
                          <w:szCs w:val="14"/>
                          <w:lang w:val="sv-SE"/>
                        </w:rPr>
                        <w:t xml:space="preserve"> – (53) Andolsun biz </w:t>
                      </w:r>
                      <w:r w:rsidRPr="006B112E">
                        <w:rPr>
                          <w:rFonts w:ascii="Courier New" w:hAnsi="Courier New" w:cs="Courier New"/>
                          <w:spacing w:val="-4"/>
                          <w:sz w:val="14"/>
                          <w:szCs w:val="14"/>
                          <w:u w:val="single"/>
                          <w:lang w:val="sv-SE"/>
                        </w:rPr>
                        <w:t>Musa’ya hidayet verdik</w:t>
                      </w:r>
                      <w:r w:rsidRPr="006B112E">
                        <w:rPr>
                          <w:rFonts w:ascii="Courier New" w:hAnsi="Courier New" w:cs="Courier New"/>
                          <w:spacing w:val="-4"/>
                          <w:sz w:val="14"/>
                          <w:szCs w:val="14"/>
                          <w:lang w:val="sv-SE"/>
                        </w:rPr>
                        <w:t xml:space="preserve"> ve İsrail oğullarına o Kitabı miras kıldık. (54) (O), akılselim sahiplerine </w:t>
                      </w:r>
                      <w:r w:rsidRPr="006B112E">
                        <w:rPr>
                          <w:rFonts w:ascii="Courier New" w:hAnsi="Courier New" w:cs="Courier New"/>
                          <w:spacing w:val="-4"/>
                          <w:sz w:val="14"/>
                          <w:szCs w:val="14"/>
                          <w:u w:val="single"/>
                          <w:lang w:val="sv-SE"/>
                        </w:rPr>
                        <w:t>bir yol gösterici, bir öğüttür</w:t>
                      </w:r>
                      <w:r w:rsidRPr="006B112E">
                        <w:rPr>
                          <w:rFonts w:ascii="Courier New" w:hAnsi="Courier New" w:cs="Courier New"/>
                          <w:spacing w:val="-4"/>
                          <w:sz w:val="14"/>
                          <w:szCs w:val="14"/>
                          <w:lang w:val="sv-SE"/>
                        </w:rPr>
                        <w:t xml:space="preserve">… (56) Kendilerine gelmiş hiçbir delil olmadan </w:t>
                      </w:r>
                      <w:r w:rsidRPr="006B112E">
                        <w:rPr>
                          <w:rFonts w:ascii="Courier New" w:hAnsi="Courier New" w:cs="Courier New"/>
                          <w:spacing w:val="-4"/>
                          <w:sz w:val="14"/>
                          <w:szCs w:val="14"/>
                          <w:u w:val="single"/>
                          <w:lang w:val="sv-SE"/>
                        </w:rPr>
                        <w:t>Allah’ın ayetleri hakkında tartışanlar</w:t>
                      </w:r>
                      <w:r w:rsidRPr="006B112E">
                        <w:rPr>
                          <w:rFonts w:ascii="Courier New" w:hAnsi="Courier New" w:cs="Courier New"/>
                          <w:spacing w:val="-4"/>
                          <w:sz w:val="14"/>
                          <w:szCs w:val="14"/>
                          <w:lang w:val="sv-SE"/>
                        </w:rPr>
                        <w:t xml:space="preserve"> (yok mu), </w:t>
                      </w:r>
                      <w:r w:rsidRPr="006B112E">
                        <w:rPr>
                          <w:rFonts w:ascii="Courier New" w:hAnsi="Courier New" w:cs="Courier New"/>
                          <w:spacing w:val="-4"/>
                          <w:sz w:val="14"/>
                          <w:szCs w:val="14"/>
                          <w:u w:val="single"/>
                          <w:lang w:val="sv-SE"/>
                        </w:rPr>
                        <w:t>onların göğuslerinde, (hiç bir zaman) erişemeyecekleri bir büyüklük taslamaktan başka bir şey yoktur</w:t>
                      </w:r>
                      <w:r w:rsidRPr="006B112E">
                        <w:rPr>
                          <w:rFonts w:ascii="Courier New" w:hAnsi="Courier New" w:cs="Courier New"/>
                          <w:spacing w:val="-4"/>
                          <w:sz w:val="14"/>
                          <w:szCs w:val="14"/>
                          <w:lang w:val="sv-SE"/>
                        </w:rPr>
                        <w:t>.  Sen Allah’a sığın, çünkü işiten, gören O’dur.</w:t>
                      </w:r>
                    </w:p>
                    <w:p w14:paraId="38D5BD19" w14:textId="77777777" w:rsidR="00610741" w:rsidRPr="0032244D" w:rsidRDefault="00610741" w:rsidP="00192297">
                      <w:pPr>
                        <w:spacing w:line="192" w:lineRule="auto"/>
                        <w:contextualSpacing/>
                        <w:rPr>
                          <w:rFonts w:ascii="Courier New" w:hAnsi="Courier New" w:cs="Courier New"/>
                          <w:b/>
                          <w:sz w:val="10"/>
                          <w:szCs w:val="10"/>
                          <w:lang w:val="sv-SE"/>
                        </w:rPr>
                      </w:pPr>
                    </w:p>
                    <w:p w14:paraId="7AC4460A" w14:textId="77777777" w:rsidR="00610741" w:rsidRPr="006B112E" w:rsidRDefault="00610741" w:rsidP="00192297">
                      <w:pPr>
                        <w:spacing w:line="192" w:lineRule="auto"/>
                        <w:contextualSpacing/>
                        <w:rPr>
                          <w:rFonts w:ascii="Courier New" w:hAnsi="Courier New" w:cs="Courier New"/>
                          <w:sz w:val="14"/>
                          <w:szCs w:val="14"/>
                          <w:lang w:val="sv-SE"/>
                        </w:rPr>
                      </w:pPr>
                      <w:r w:rsidRPr="006B112E">
                        <w:rPr>
                          <w:rFonts w:ascii="Courier New" w:hAnsi="Courier New" w:cs="Courier New"/>
                          <w:b/>
                          <w:sz w:val="14"/>
                          <w:szCs w:val="14"/>
                          <w:lang w:val="sv-SE"/>
                        </w:rPr>
                        <w:t>Casiye 45:16</w:t>
                      </w:r>
                      <w:r w:rsidRPr="006B112E">
                        <w:rPr>
                          <w:rFonts w:ascii="Courier New" w:hAnsi="Courier New" w:cs="Courier New"/>
                          <w:sz w:val="14"/>
                          <w:szCs w:val="14"/>
                          <w:lang w:val="sv-SE"/>
                        </w:rPr>
                        <w:t xml:space="preserve"> - Andolsun biz, </w:t>
                      </w:r>
                      <w:r w:rsidRPr="006B112E">
                        <w:rPr>
                          <w:rFonts w:ascii="Courier New" w:hAnsi="Courier New" w:cs="Courier New"/>
                          <w:sz w:val="14"/>
                          <w:szCs w:val="14"/>
                          <w:u w:val="single"/>
                          <w:lang w:val="sv-SE"/>
                        </w:rPr>
                        <w:t>İsrail oğullarına Kitab, hüküm</w:t>
                      </w:r>
                      <w:r w:rsidRPr="006B112E">
                        <w:rPr>
                          <w:rFonts w:ascii="Courier New" w:hAnsi="Courier New" w:cs="Courier New"/>
                          <w:sz w:val="14"/>
                          <w:szCs w:val="14"/>
                          <w:lang w:val="sv-SE"/>
                        </w:rPr>
                        <w:t xml:space="preserve"> (hikmet ve hükümranlık) </w:t>
                      </w:r>
                      <w:r w:rsidRPr="006B112E">
                        <w:rPr>
                          <w:rFonts w:ascii="Courier New" w:hAnsi="Courier New" w:cs="Courier New"/>
                          <w:sz w:val="14"/>
                          <w:szCs w:val="14"/>
                          <w:u w:val="single"/>
                          <w:lang w:val="sv-SE"/>
                        </w:rPr>
                        <w:t>ve peygamberlik verdik</w:t>
                      </w:r>
                      <w:r w:rsidRPr="006B112E">
                        <w:rPr>
                          <w:rFonts w:ascii="Courier New" w:hAnsi="Courier New" w:cs="Courier New"/>
                          <w:sz w:val="14"/>
                          <w:szCs w:val="14"/>
                          <w:lang w:val="sv-SE"/>
                        </w:rPr>
                        <w:t xml:space="preserve">, onları güzel rızıklarla besledik, ve </w:t>
                      </w:r>
                      <w:r w:rsidRPr="006B112E">
                        <w:rPr>
                          <w:rFonts w:ascii="Courier New" w:hAnsi="Courier New" w:cs="Courier New"/>
                          <w:sz w:val="14"/>
                          <w:szCs w:val="14"/>
                          <w:u w:val="single"/>
                          <w:lang w:val="sv-SE"/>
                        </w:rPr>
                        <w:t>onları alemlere üstün kıldık</w:t>
                      </w:r>
                      <w:r w:rsidRPr="006B112E">
                        <w:rPr>
                          <w:rFonts w:ascii="Courier New" w:hAnsi="Courier New" w:cs="Courier New"/>
                          <w:sz w:val="14"/>
                          <w:szCs w:val="14"/>
                          <w:lang w:val="sv-SE"/>
                        </w:rPr>
                        <w:t>.</w:t>
                      </w:r>
                    </w:p>
                    <w:p w14:paraId="56BFE54B" w14:textId="77777777" w:rsidR="00610741" w:rsidRPr="006B112E" w:rsidRDefault="00610741" w:rsidP="00192297">
                      <w:pPr>
                        <w:spacing w:line="192" w:lineRule="auto"/>
                        <w:contextualSpacing/>
                        <w:rPr>
                          <w:rFonts w:ascii="Courier New" w:hAnsi="Courier New" w:cs="Courier New"/>
                          <w:spacing w:val="-8"/>
                          <w:sz w:val="14"/>
                          <w:szCs w:val="14"/>
                          <w:lang w:val="da-DK"/>
                        </w:rPr>
                      </w:pPr>
                    </w:p>
                    <w:p w14:paraId="1ACC4B3C" w14:textId="77777777" w:rsidR="00610741" w:rsidRPr="00F32A18" w:rsidRDefault="00610741" w:rsidP="00192297">
                      <w:pPr>
                        <w:spacing w:line="192" w:lineRule="auto"/>
                        <w:contextualSpacing/>
                        <w:rPr>
                          <w:rFonts w:ascii="Courier New" w:hAnsi="Courier New" w:cs="Courier New"/>
                          <w:spacing w:val="-6"/>
                          <w:sz w:val="14"/>
                          <w:szCs w:val="14"/>
                          <w:lang w:val="sv-SE"/>
                        </w:rPr>
                      </w:pPr>
                      <w:r>
                        <w:rPr>
                          <w:rFonts w:ascii="Courier New" w:hAnsi="Courier New" w:cs="Courier New"/>
                          <w:spacing w:val="-6"/>
                          <w:sz w:val="14"/>
                          <w:szCs w:val="14"/>
                          <w:lang w:val="da-DK"/>
                        </w:rPr>
                        <w:t xml:space="preserve">   </w:t>
                      </w:r>
                      <w:r w:rsidRPr="00F32A18">
                        <w:rPr>
                          <w:rFonts w:ascii="Courier New" w:hAnsi="Courier New" w:cs="Courier New"/>
                          <w:spacing w:val="-6"/>
                          <w:sz w:val="14"/>
                          <w:szCs w:val="14"/>
                          <w:lang w:val="da-DK"/>
                        </w:rPr>
                        <w:t xml:space="preserve">Kutsal Kitaplarda evrenin yaratıcısının Yüce Tanrı olduğu açıklanır. Kendi kudretli elleriyle yeryüzünde ve göklerde olan her şeyi yönetir.  </w:t>
                      </w:r>
                      <w:r w:rsidRPr="00F32A18">
                        <w:rPr>
                          <w:rFonts w:ascii="Courier New" w:hAnsi="Courier New" w:cs="Courier New"/>
                          <w:spacing w:val="-6"/>
                          <w:sz w:val="14"/>
                          <w:szCs w:val="14"/>
                          <w:lang w:val="sv-SE"/>
                        </w:rPr>
                        <w:t xml:space="preserve">Rab insanlara özgür bir irade ve kendi kendine karar verebilme yeteneği verdi.  Fakat Yüce Rab, gerçeği ve doğru yolu göstermek için peygamberleri aracılığıyla bizlere seslendi.  Yüce Allah’ın sözleri insanlara sonsuz yaşamı gösteren bir harita gibidir. Prof. Dr. Süleyman </w:t>
                      </w:r>
                      <w:r w:rsidRPr="00163FE2">
                        <w:rPr>
                          <w:rFonts w:ascii="Courier New" w:hAnsi="Courier New" w:cs="Courier New"/>
                          <w:bCs/>
                          <w:spacing w:val="-6"/>
                          <w:sz w:val="14"/>
                          <w:szCs w:val="14"/>
                          <w:lang w:val="sv-SE"/>
                        </w:rPr>
                        <w:t>Ateş’</w:t>
                      </w:r>
                      <w:r w:rsidRPr="00F32A18">
                        <w:rPr>
                          <w:rFonts w:ascii="Courier New" w:hAnsi="Courier New" w:cs="Courier New"/>
                          <w:spacing w:val="-6"/>
                          <w:sz w:val="14"/>
                          <w:szCs w:val="14"/>
                          <w:lang w:val="sv-SE"/>
                        </w:rPr>
                        <w:t>e göre:  “Bu açık, geniş evrensel beyan karşısında kalkıp da Kur’ân’ın, önceki İlâhî Kitapları neshettiğini, o kitapların mensuplarının, Hz. Muhammedin getirdiği şekliyle Müslüman olmadıkça ibadetlerinin, Tanrı katında kabul görmeyeceğini söylemek doğru değildir, Kur’ân’ın açık ifadesine terstir.  Çünkü Kur’ân, kendinden önceki İlâhî Kitabları</w:t>
                      </w:r>
                      <w:r>
                        <w:rPr>
                          <w:rFonts w:ascii="Courier New" w:hAnsi="Courier New" w:cs="Courier New"/>
                          <w:spacing w:val="-6"/>
                          <w:sz w:val="14"/>
                          <w:szCs w:val="14"/>
                          <w:lang w:val="sv-SE"/>
                        </w:rPr>
                        <w:t>n</w:t>
                      </w:r>
                      <w:r w:rsidRPr="00F32A18">
                        <w:rPr>
                          <w:rFonts w:ascii="Courier New" w:hAnsi="Courier New" w:cs="Courier New"/>
                          <w:spacing w:val="-6"/>
                          <w:sz w:val="14"/>
                          <w:szCs w:val="14"/>
                          <w:lang w:val="sv-SE"/>
                        </w:rPr>
                        <w:t xml:space="preserve"> hükümsüz, geçersiz olduğunu söylememiş, tam tersine o Kitapların mensuplarına, Kitaplarının hükümlerini uygulamalarını emretmiştir.”</w:t>
                      </w:r>
                      <w:r w:rsidRPr="00F32A18">
                        <w:rPr>
                          <w:rFonts w:ascii="Courier New" w:hAnsi="Courier New" w:cs="Courier New"/>
                          <w:bCs/>
                          <w:spacing w:val="-6"/>
                          <w:sz w:val="14"/>
                          <w:szCs w:val="14"/>
                          <w:vertAlign w:val="superscript"/>
                          <w:lang w:val="sv-SE"/>
                        </w:rPr>
                        <w:t xml:space="preserve">1 </w:t>
                      </w:r>
                    </w:p>
                    <w:p w14:paraId="2A6F003C" w14:textId="77777777" w:rsidR="00610741" w:rsidRPr="006B112E" w:rsidRDefault="00610741" w:rsidP="00192297">
                      <w:pPr>
                        <w:spacing w:line="192" w:lineRule="auto"/>
                        <w:contextualSpacing/>
                        <w:rPr>
                          <w:rFonts w:ascii="Courier New" w:hAnsi="Courier New" w:cs="Courier New"/>
                          <w:spacing w:val="-8"/>
                          <w:sz w:val="14"/>
                          <w:szCs w:val="14"/>
                          <w:lang w:val="sv-SE"/>
                        </w:rPr>
                      </w:pPr>
                      <w:r w:rsidRPr="006B112E">
                        <w:rPr>
                          <w:rFonts w:ascii="Courier New" w:hAnsi="Courier New" w:cs="Courier New"/>
                          <w:spacing w:val="-8"/>
                          <w:sz w:val="14"/>
                          <w:szCs w:val="14"/>
                          <w:lang w:val="sv-SE"/>
                        </w:rPr>
                        <w:t>--------</w:t>
                      </w:r>
                    </w:p>
                    <w:p w14:paraId="7F68C38D" w14:textId="77777777" w:rsidR="00610741" w:rsidRPr="006B112E" w:rsidRDefault="00610741" w:rsidP="00192297">
                      <w:pPr>
                        <w:spacing w:line="192" w:lineRule="auto"/>
                        <w:contextualSpacing/>
                        <w:jc w:val="both"/>
                        <w:rPr>
                          <w:rFonts w:ascii="Courier New" w:hAnsi="Courier New" w:cs="Courier New"/>
                          <w:spacing w:val="-2"/>
                          <w:sz w:val="14"/>
                          <w:szCs w:val="14"/>
                          <w:lang w:val="sv-SE"/>
                        </w:rPr>
                      </w:pPr>
                      <w:r w:rsidRPr="006B112E">
                        <w:rPr>
                          <w:rFonts w:ascii="Courier New" w:hAnsi="Courier New" w:cs="Courier New"/>
                          <w:spacing w:val="-2"/>
                          <w:sz w:val="14"/>
                          <w:szCs w:val="14"/>
                          <w:vertAlign w:val="superscript"/>
                          <w:lang w:val="sv-SE"/>
                        </w:rPr>
                        <w:t>1.</w:t>
                      </w:r>
                      <w:r w:rsidRPr="006B112E">
                        <w:rPr>
                          <w:rFonts w:ascii="Courier New" w:hAnsi="Courier New" w:cs="Courier New"/>
                          <w:spacing w:val="-2"/>
                          <w:sz w:val="14"/>
                          <w:szCs w:val="14"/>
                          <w:lang w:val="sv-SE"/>
                        </w:rPr>
                        <w:t xml:space="preserve">  Ateş,  </w:t>
                      </w:r>
                      <w:r w:rsidRPr="006B112E">
                        <w:rPr>
                          <w:rFonts w:ascii="Courier New" w:hAnsi="Courier New" w:cs="Courier New"/>
                          <w:spacing w:val="-2"/>
                          <w:sz w:val="14"/>
                          <w:szCs w:val="14"/>
                          <w:u w:val="single"/>
                          <w:lang w:val="sv-SE"/>
                        </w:rPr>
                        <w:t>Yeniden İslama I,</w:t>
                      </w:r>
                      <w:r w:rsidRPr="006B112E">
                        <w:rPr>
                          <w:rFonts w:ascii="Courier New" w:hAnsi="Courier New" w:cs="Courier New"/>
                          <w:spacing w:val="-2"/>
                          <w:sz w:val="14"/>
                          <w:szCs w:val="14"/>
                          <w:lang w:val="sv-SE"/>
                        </w:rPr>
                        <w:t xml:space="preserve">  s. 31. </w:t>
                      </w:r>
                    </w:p>
                    <w:p w14:paraId="7122FC8B" w14:textId="77777777" w:rsidR="00610741" w:rsidRPr="006B112E" w:rsidRDefault="00610741" w:rsidP="00192297">
                      <w:pPr>
                        <w:spacing w:line="192" w:lineRule="auto"/>
                        <w:contextualSpacing/>
                        <w:jc w:val="both"/>
                        <w:rPr>
                          <w:rFonts w:ascii="Courier New" w:hAnsi="Courier New" w:cs="Courier New"/>
                          <w:spacing w:val="-8"/>
                          <w:sz w:val="14"/>
                          <w:szCs w:val="14"/>
                          <w:lang w:val="sv-SE"/>
                        </w:rPr>
                      </w:pPr>
                    </w:p>
                    <w:p w14:paraId="663F584E" w14:textId="77777777" w:rsidR="00610741" w:rsidRPr="006B112E" w:rsidRDefault="00610741" w:rsidP="00192297">
                      <w:pPr>
                        <w:spacing w:line="192" w:lineRule="auto"/>
                        <w:contextualSpacing/>
                        <w:jc w:val="both"/>
                        <w:rPr>
                          <w:rFonts w:ascii="Courier New" w:hAnsi="Courier New" w:cs="Courier New"/>
                          <w:sz w:val="14"/>
                          <w:szCs w:val="14"/>
                          <w:lang w:val="sv-SE"/>
                        </w:rPr>
                      </w:pPr>
                    </w:p>
                    <w:p w14:paraId="272B9343" w14:textId="77777777" w:rsidR="00610741" w:rsidRPr="006B112E" w:rsidRDefault="00610741" w:rsidP="00192297">
                      <w:pPr>
                        <w:spacing w:line="192" w:lineRule="auto"/>
                        <w:contextualSpacing/>
                        <w:rPr>
                          <w:rFonts w:ascii="Courier New" w:hAnsi="Courier New" w:cs="Courier New"/>
                          <w:b/>
                          <w:sz w:val="14"/>
                          <w:szCs w:val="14"/>
                          <w:lang w:val="sv-SE"/>
                        </w:rPr>
                      </w:pPr>
                    </w:p>
                    <w:p w14:paraId="4DBD2C88" w14:textId="77777777" w:rsidR="00610741" w:rsidRPr="006B112E" w:rsidRDefault="00610741" w:rsidP="00192297">
                      <w:pPr>
                        <w:spacing w:line="192" w:lineRule="auto"/>
                        <w:contextualSpacing/>
                        <w:rPr>
                          <w:rFonts w:ascii="Courier New" w:hAnsi="Courier New" w:cs="Courier New"/>
                          <w:b/>
                          <w:sz w:val="14"/>
                          <w:szCs w:val="14"/>
                          <w:lang w:val="sv-SE"/>
                        </w:rPr>
                      </w:pPr>
                    </w:p>
                    <w:p w14:paraId="6D624A46" w14:textId="77777777" w:rsidR="00610741" w:rsidRPr="006B112E" w:rsidRDefault="00610741" w:rsidP="00192297">
                      <w:pPr>
                        <w:spacing w:line="192" w:lineRule="auto"/>
                        <w:contextualSpacing/>
                        <w:rPr>
                          <w:rFonts w:ascii="Courier New" w:hAnsi="Courier New" w:cs="Courier New"/>
                          <w:b/>
                          <w:sz w:val="14"/>
                          <w:szCs w:val="14"/>
                          <w:lang w:val="sv-SE"/>
                        </w:rPr>
                      </w:pPr>
                    </w:p>
                    <w:p w14:paraId="6EC85CB5" w14:textId="77777777" w:rsidR="00610741" w:rsidRPr="006B112E" w:rsidRDefault="00610741" w:rsidP="00192297">
                      <w:pPr>
                        <w:spacing w:line="192" w:lineRule="auto"/>
                        <w:contextualSpacing/>
                        <w:rPr>
                          <w:rFonts w:ascii="Courier New" w:hAnsi="Courier New" w:cs="Courier New"/>
                          <w:b/>
                          <w:sz w:val="14"/>
                          <w:szCs w:val="14"/>
                          <w:lang w:val="sv-SE"/>
                        </w:rPr>
                      </w:pPr>
                    </w:p>
                    <w:p w14:paraId="7DBE6B08" w14:textId="77777777" w:rsidR="00610741" w:rsidRPr="006B112E" w:rsidRDefault="00610741" w:rsidP="00734599">
                      <w:pPr>
                        <w:spacing w:line="192" w:lineRule="auto"/>
                        <w:contextualSpacing/>
                        <w:rPr>
                          <w:rFonts w:ascii="Courier New" w:hAnsi="Courier New" w:cs="Courier New"/>
                          <w:b/>
                          <w:sz w:val="14"/>
                          <w:szCs w:val="14"/>
                          <w:lang w:val="sv-SE"/>
                        </w:rPr>
                      </w:pPr>
                    </w:p>
                  </w:txbxContent>
                </v:textbox>
                <w10:wrap type="tight"/>
              </v:shape>
            </w:pict>
          </mc:Fallback>
        </mc:AlternateContent>
      </w:r>
      <w:r>
        <w:t>f</w:t>
      </w:r>
    </w:p>
    <w:p w14:paraId="1BB62AFF" w14:textId="77777777" w:rsidR="00143873" w:rsidRDefault="00143873" w:rsidP="00143873">
      <w:r>
        <w:rPr>
          <w:noProof/>
        </w:rPr>
        <w:lastRenderedPageBreak/>
        <mc:AlternateContent>
          <mc:Choice Requires="wps">
            <w:drawing>
              <wp:anchor distT="0" distB="0" distL="114300" distR="114300" simplePos="0" relativeHeight="251699200" behindDoc="0" locked="0" layoutInCell="1" allowOverlap="1" wp14:anchorId="1355445B" wp14:editId="029C70B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501B90" w14:textId="77777777" w:rsidR="00610741" w:rsidRPr="00AE0DFD" w:rsidRDefault="00610741" w:rsidP="00610741">
                            <w:pPr>
                              <w:spacing w:line="192" w:lineRule="auto"/>
                              <w:contextualSpacing/>
                              <w:jc w:val="center"/>
                              <w:rPr>
                                <w:rFonts w:ascii="Courier New" w:hAnsi="Courier New" w:cs="Courier New"/>
                                <w:b/>
                                <w:sz w:val="20"/>
                                <w:szCs w:val="20"/>
                                <w:lang w:val="sv-SE"/>
                              </w:rPr>
                            </w:pPr>
                            <w:r w:rsidRPr="00AE0DFD">
                              <w:rPr>
                                <w:rFonts w:ascii="Courier New" w:hAnsi="Courier New" w:cs="Courier New"/>
                                <w:b/>
                                <w:sz w:val="20"/>
                                <w:szCs w:val="20"/>
                                <w:lang w:val="sv-SE"/>
                              </w:rPr>
                              <w:t>48.</w:t>
                            </w:r>
                          </w:p>
                          <w:p w14:paraId="233E20E8" w14:textId="77777777" w:rsidR="00610741" w:rsidRPr="00AE0DFD" w:rsidRDefault="00610741" w:rsidP="00610741">
                            <w:pPr>
                              <w:spacing w:line="192" w:lineRule="auto"/>
                              <w:contextualSpacing/>
                              <w:jc w:val="center"/>
                              <w:rPr>
                                <w:rFonts w:ascii="Courier New" w:hAnsi="Courier New" w:cs="Courier New"/>
                                <w:b/>
                                <w:sz w:val="20"/>
                                <w:szCs w:val="20"/>
                                <w:lang w:val="sv-SE"/>
                              </w:rPr>
                            </w:pPr>
                            <w:r w:rsidRPr="00AE0DFD">
                              <w:rPr>
                                <w:rFonts w:ascii="Courier New" w:hAnsi="Courier New" w:cs="Courier New"/>
                                <w:b/>
                                <w:sz w:val="20"/>
                                <w:szCs w:val="20"/>
                                <w:lang w:val="sv-SE"/>
                              </w:rPr>
                              <w:t>Kur’an-ı Kerim’de, Hıristiyan</w:t>
                            </w:r>
                          </w:p>
                          <w:p w14:paraId="21812399" w14:textId="77777777" w:rsidR="00610741" w:rsidRPr="00AE0DFD" w:rsidRDefault="00610741" w:rsidP="00610741">
                            <w:pPr>
                              <w:spacing w:line="192" w:lineRule="auto"/>
                              <w:contextualSpacing/>
                              <w:jc w:val="center"/>
                              <w:rPr>
                                <w:rFonts w:ascii="Courier New" w:hAnsi="Courier New" w:cs="Courier New"/>
                                <w:b/>
                                <w:sz w:val="20"/>
                                <w:szCs w:val="20"/>
                                <w:lang w:val="sv-SE"/>
                              </w:rPr>
                            </w:pPr>
                            <w:r w:rsidRPr="00AE0DFD">
                              <w:rPr>
                                <w:rFonts w:ascii="Courier New" w:hAnsi="Courier New" w:cs="Courier New"/>
                                <w:b/>
                                <w:sz w:val="20"/>
                                <w:szCs w:val="20"/>
                                <w:lang w:val="sv-SE"/>
                              </w:rPr>
                              <w:t>ve Yahudileri “Eleştiren” Ayetler,</w:t>
                            </w:r>
                          </w:p>
                          <w:p w14:paraId="723F6AB6" w14:textId="77777777" w:rsidR="00610741" w:rsidRPr="00AE0DFD" w:rsidRDefault="00610741" w:rsidP="00610741">
                            <w:pPr>
                              <w:spacing w:line="192" w:lineRule="auto"/>
                              <w:contextualSpacing/>
                              <w:jc w:val="center"/>
                              <w:rPr>
                                <w:rFonts w:ascii="Courier New Bold" w:hAnsi="Courier New Bold" w:cs="Courier New"/>
                                <w:b/>
                                <w:spacing w:val="-8"/>
                                <w:sz w:val="20"/>
                                <w:szCs w:val="20"/>
                                <w:lang w:val="sv-SE"/>
                              </w:rPr>
                            </w:pPr>
                            <w:r w:rsidRPr="00AE0DFD">
                              <w:rPr>
                                <w:rFonts w:ascii="Courier New Bold" w:hAnsi="Courier New Bold" w:cs="Courier New"/>
                                <w:b/>
                                <w:spacing w:val="-8"/>
                                <w:sz w:val="20"/>
                                <w:szCs w:val="20"/>
                                <w:lang w:val="sv-SE"/>
                              </w:rPr>
                              <w:t>O Dönemlerde Kutsal Kitap’ın Metinlerinin</w:t>
                            </w:r>
                          </w:p>
                          <w:p w14:paraId="05EDC8EC" w14:textId="77777777" w:rsidR="00610741" w:rsidRPr="00AE0DFD" w:rsidRDefault="00610741" w:rsidP="00610741">
                            <w:pPr>
                              <w:spacing w:line="192" w:lineRule="auto"/>
                              <w:contextualSpacing/>
                              <w:jc w:val="center"/>
                              <w:rPr>
                                <w:rFonts w:ascii="Courier New" w:hAnsi="Courier New" w:cs="Courier New"/>
                                <w:b/>
                                <w:sz w:val="20"/>
                                <w:szCs w:val="20"/>
                                <w:lang w:val="sv-SE"/>
                              </w:rPr>
                            </w:pPr>
                            <w:r w:rsidRPr="00AE0DFD">
                              <w:rPr>
                                <w:rFonts w:ascii="Courier New" w:hAnsi="Courier New" w:cs="Courier New"/>
                                <w:b/>
                                <w:sz w:val="20"/>
                                <w:szCs w:val="20"/>
                                <w:lang w:val="sv-SE"/>
                              </w:rPr>
                              <w:t>Tahrif Edildiğini Göstermemektedir</w:t>
                            </w:r>
                          </w:p>
                          <w:p w14:paraId="0E41C281" w14:textId="77777777" w:rsidR="00610741" w:rsidRPr="00AE0DFD" w:rsidRDefault="00610741" w:rsidP="00610741">
                            <w:pPr>
                              <w:spacing w:line="192" w:lineRule="auto"/>
                              <w:contextualSpacing/>
                              <w:rPr>
                                <w:rFonts w:ascii="Courier New" w:hAnsi="Courier New" w:cs="Courier New"/>
                                <w:sz w:val="14"/>
                                <w:szCs w:val="14"/>
                                <w:lang w:val="sv-SE"/>
                              </w:rPr>
                            </w:pPr>
                          </w:p>
                          <w:p w14:paraId="0BCF8E42" w14:textId="77777777" w:rsidR="00610741"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Pr>
                                <w:rFonts w:ascii="Courier New" w:hAnsi="Courier New" w:cs="Courier New"/>
                                <w:b/>
                                <w:sz w:val="14"/>
                                <w:szCs w:val="14"/>
                                <w:lang w:val="sv-SE"/>
                              </w:rPr>
                              <w:t xml:space="preserve">A.  </w:t>
                            </w:r>
                            <w:r w:rsidRPr="00AE0DFD">
                              <w:rPr>
                                <w:rFonts w:ascii="Courier New" w:hAnsi="Courier New" w:cs="Courier New"/>
                                <w:b/>
                                <w:sz w:val="14"/>
                                <w:szCs w:val="14"/>
                                <w:lang w:val="sv-SE"/>
                              </w:rPr>
                              <w:t>“Ey Kitab ehli, niçin hakkı batıla karıştırıyor ve</w:t>
                            </w:r>
                          </w:p>
                          <w:p w14:paraId="349120B7" w14:textId="77777777" w:rsidR="00610741" w:rsidRPr="00AE0DFD"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Pr>
                                <w:rFonts w:ascii="Courier New" w:hAnsi="Courier New" w:cs="Courier New"/>
                                <w:b/>
                                <w:sz w:val="14"/>
                                <w:szCs w:val="14"/>
                                <w:lang w:val="sv-SE"/>
                              </w:rPr>
                              <w:t xml:space="preserve">    </w:t>
                            </w:r>
                            <w:r w:rsidRPr="00AE0DFD">
                              <w:rPr>
                                <w:rFonts w:ascii="Courier New" w:hAnsi="Courier New" w:cs="Courier New"/>
                                <w:b/>
                                <w:sz w:val="14"/>
                                <w:szCs w:val="14"/>
                                <w:lang w:val="sv-SE"/>
                              </w:rPr>
                              <w:t xml:space="preserve"> bile bile </w:t>
                            </w:r>
                            <w:r w:rsidRPr="00AE0DFD">
                              <w:rPr>
                                <w:rFonts w:ascii="Courier New" w:hAnsi="Courier New" w:cs="Courier New"/>
                                <w:b/>
                                <w:sz w:val="14"/>
                                <w:szCs w:val="14"/>
                                <w:u w:val="single"/>
                                <w:lang w:val="sv-SE"/>
                              </w:rPr>
                              <w:t>gerçeği gizliyorsunuz</w:t>
                            </w:r>
                            <w:r w:rsidRPr="00AE0DFD">
                              <w:rPr>
                                <w:rFonts w:ascii="Courier New" w:hAnsi="Courier New" w:cs="Courier New"/>
                                <w:b/>
                                <w:sz w:val="14"/>
                                <w:szCs w:val="14"/>
                                <w:lang w:val="sv-SE"/>
                              </w:rPr>
                              <w:t>?”</w:t>
                            </w:r>
                          </w:p>
                          <w:p w14:paraId="3EA0E2CC" w14:textId="77777777" w:rsidR="00610741" w:rsidRPr="00AE0DFD" w:rsidRDefault="00610741" w:rsidP="00610741">
                            <w:pPr>
                              <w:pStyle w:val="ListParagraph"/>
                              <w:numPr>
                                <w:ilvl w:val="0"/>
                                <w:numId w:val="17"/>
                              </w:numPr>
                              <w:overflowPunct w:val="0"/>
                              <w:autoSpaceDE w:val="0"/>
                              <w:autoSpaceDN w:val="0"/>
                              <w:adjustRightInd w:val="0"/>
                              <w:spacing w:line="192" w:lineRule="auto"/>
                              <w:jc w:val="both"/>
                              <w:textAlignment w:val="baseline"/>
                              <w:rPr>
                                <w:rFonts w:ascii="Courier New" w:hAnsi="Courier New" w:cs="Courier New"/>
                                <w:b/>
                                <w:sz w:val="14"/>
                                <w:szCs w:val="14"/>
                                <w:lang w:val="sv-SE"/>
                              </w:rPr>
                            </w:pPr>
                            <w:r w:rsidRPr="00AE0DFD">
                              <w:rPr>
                                <w:rFonts w:ascii="Courier New" w:hAnsi="Courier New" w:cs="Courier New"/>
                                <w:sz w:val="14"/>
                                <w:szCs w:val="14"/>
                                <w:lang w:val="sv-SE"/>
                              </w:rPr>
                              <w:t>Bakara 2:42, 159 &amp; 174</w:t>
                            </w:r>
                          </w:p>
                          <w:p w14:paraId="3D298F8A" w14:textId="77777777" w:rsidR="00610741" w:rsidRPr="00AE0DFD" w:rsidRDefault="00610741" w:rsidP="00610741">
                            <w:pPr>
                              <w:pStyle w:val="ListParagraph"/>
                              <w:numPr>
                                <w:ilvl w:val="0"/>
                                <w:numId w:val="17"/>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Al-i İmran 3:71</w:t>
                            </w:r>
                            <w:r w:rsidRPr="00AE0DFD">
                              <w:rPr>
                                <w:rFonts w:ascii="Courier New" w:hAnsi="Courier New" w:cs="Courier New"/>
                                <w:b/>
                                <w:sz w:val="14"/>
                                <w:szCs w:val="14"/>
                                <w:lang w:val="sv-SE"/>
                              </w:rPr>
                              <w:t>*</w:t>
                            </w:r>
                          </w:p>
                          <w:p w14:paraId="7E747C64" w14:textId="77777777" w:rsidR="00610741" w:rsidRPr="00AE0DFD" w:rsidRDefault="00610741" w:rsidP="00610741">
                            <w:pPr>
                              <w:pStyle w:val="ListParagraph"/>
                              <w:numPr>
                                <w:ilvl w:val="0"/>
                                <w:numId w:val="17"/>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Mâide 5:15</w:t>
                            </w:r>
                          </w:p>
                          <w:p w14:paraId="55D511AC" w14:textId="77777777" w:rsidR="00610741" w:rsidRPr="00AE0DFD" w:rsidRDefault="00610741" w:rsidP="00610741">
                            <w:pPr>
                              <w:pStyle w:val="ListParagraph"/>
                              <w:numPr>
                                <w:ilvl w:val="0"/>
                                <w:numId w:val="17"/>
                              </w:numPr>
                              <w:spacing w:line="192" w:lineRule="auto"/>
                              <w:rPr>
                                <w:rFonts w:ascii="Courier New" w:hAnsi="Courier New" w:cs="Courier New"/>
                                <w:sz w:val="14"/>
                                <w:szCs w:val="14"/>
                              </w:rPr>
                            </w:pPr>
                            <w:r w:rsidRPr="00AE0DFD">
                              <w:rPr>
                                <w:rFonts w:ascii="Courier New" w:hAnsi="Courier New" w:cs="Courier New"/>
                                <w:sz w:val="14"/>
                                <w:szCs w:val="14"/>
                              </w:rPr>
                              <w:t>Mâide 5:61</w:t>
                            </w:r>
                          </w:p>
                          <w:p w14:paraId="6A13CB5F" w14:textId="77777777" w:rsidR="00610741" w:rsidRPr="00AE0DFD" w:rsidRDefault="00610741" w:rsidP="00610741">
                            <w:pPr>
                              <w:pStyle w:val="ListParagraph"/>
                              <w:numPr>
                                <w:ilvl w:val="0"/>
                                <w:numId w:val="17"/>
                              </w:numPr>
                              <w:spacing w:line="192" w:lineRule="auto"/>
                              <w:rPr>
                                <w:rFonts w:ascii="Courier New" w:hAnsi="Courier New" w:cs="Courier New"/>
                                <w:sz w:val="14"/>
                                <w:szCs w:val="14"/>
                              </w:rPr>
                            </w:pPr>
                            <w:r w:rsidRPr="00AE0DFD">
                              <w:rPr>
                                <w:rFonts w:ascii="Courier New" w:hAnsi="Courier New" w:cs="Courier New"/>
                                <w:sz w:val="14"/>
                                <w:szCs w:val="14"/>
                              </w:rPr>
                              <w:t>En'am 6:91</w:t>
                            </w:r>
                          </w:p>
                          <w:p w14:paraId="146DFE31" w14:textId="77777777" w:rsidR="00610741" w:rsidRPr="00AE0DFD" w:rsidRDefault="00610741" w:rsidP="00610741">
                            <w:pPr>
                              <w:spacing w:line="192" w:lineRule="auto"/>
                              <w:contextualSpacing/>
                              <w:rPr>
                                <w:rFonts w:ascii="Courier New" w:hAnsi="Courier New" w:cs="Courier New"/>
                                <w:b/>
                                <w:sz w:val="14"/>
                                <w:szCs w:val="14"/>
                              </w:rPr>
                            </w:pPr>
                          </w:p>
                          <w:p w14:paraId="5ABD48E2" w14:textId="77777777" w:rsidR="00610741"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rPr>
                            </w:pPr>
                            <w:r>
                              <w:rPr>
                                <w:rFonts w:ascii="Courier New" w:hAnsi="Courier New" w:cs="Courier New"/>
                                <w:b/>
                                <w:sz w:val="14"/>
                                <w:szCs w:val="14"/>
                              </w:rPr>
                              <w:t xml:space="preserve">B.  </w:t>
                            </w:r>
                            <w:r w:rsidRPr="00AE0DFD">
                              <w:rPr>
                                <w:rFonts w:ascii="Courier New" w:hAnsi="Courier New" w:cs="Courier New"/>
                                <w:b/>
                                <w:sz w:val="14"/>
                                <w:szCs w:val="14"/>
                              </w:rPr>
                              <w:t>“Vay haline o kimselerin ki, Kitabı elleriyle yazıp,</w:t>
                            </w:r>
                          </w:p>
                          <w:p w14:paraId="2AA1F0F3" w14:textId="77777777" w:rsidR="00610741"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sidRPr="00610741">
                              <w:rPr>
                                <w:rFonts w:ascii="Courier New" w:hAnsi="Courier New" w:cs="Courier New"/>
                                <w:b/>
                                <w:sz w:val="14"/>
                                <w:szCs w:val="14"/>
                              </w:rPr>
                              <w:t xml:space="preserve">     </w:t>
                            </w:r>
                            <w:r w:rsidRPr="009D675B">
                              <w:rPr>
                                <w:rFonts w:ascii="Courier New" w:hAnsi="Courier New" w:cs="Courier New"/>
                                <w:b/>
                                <w:sz w:val="14"/>
                                <w:szCs w:val="14"/>
                                <w:lang w:val="sv-SE"/>
                              </w:rPr>
                              <w:t>az bir p</w:t>
                            </w:r>
                            <w:r w:rsidRPr="009D675B">
                              <w:rPr>
                                <w:rFonts w:ascii="Courier New" w:hAnsi="Courier New" w:cs="Courier New"/>
                                <w:b/>
                                <w:sz w:val="14"/>
                                <w:szCs w:val="14"/>
                                <w:u w:val="single"/>
                                <w:lang w:val="sv-SE"/>
                              </w:rPr>
                              <w:t>araya satmak için</w:t>
                            </w:r>
                            <w:r w:rsidRPr="009D675B">
                              <w:rPr>
                                <w:rFonts w:ascii="Courier New" w:hAnsi="Courier New" w:cs="Courier New"/>
                                <w:b/>
                                <w:sz w:val="14"/>
                                <w:szCs w:val="14"/>
                                <w:lang w:val="sv-SE"/>
                              </w:rPr>
                              <w:t>, ‘Bu Allah katındandır,’</w:t>
                            </w:r>
                          </w:p>
                          <w:p w14:paraId="21A574DE" w14:textId="77777777" w:rsidR="00610741" w:rsidRPr="009D675B"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Pr>
                                <w:rFonts w:ascii="Courier New" w:hAnsi="Courier New" w:cs="Courier New"/>
                                <w:b/>
                                <w:sz w:val="14"/>
                                <w:szCs w:val="14"/>
                                <w:lang w:val="sv-SE"/>
                              </w:rPr>
                              <w:t xml:space="preserve">   </w:t>
                            </w:r>
                            <w:r w:rsidRPr="009D675B">
                              <w:rPr>
                                <w:rFonts w:ascii="Courier New" w:hAnsi="Courier New" w:cs="Courier New"/>
                                <w:b/>
                                <w:sz w:val="14"/>
                                <w:szCs w:val="14"/>
                                <w:lang w:val="sv-SE"/>
                              </w:rPr>
                              <w:t xml:space="preserve"> </w:t>
                            </w:r>
                            <w:r>
                              <w:rPr>
                                <w:rFonts w:ascii="Courier New" w:hAnsi="Courier New" w:cs="Courier New"/>
                                <w:b/>
                                <w:sz w:val="14"/>
                                <w:szCs w:val="14"/>
                                <w:lang w:val="sv-SE"/>
                              </w:rPr>
                              <w:t xml:space="preserve"> </w:t>
                            </w:r>
                            <w:r w:rsidRPr="009D675B">
                              <w:rPr>
                                <w:rFonts w:ascii="Courier New" w:hAnsi="Courier New" w:cs="Courier New"/>
                                <w:b/>
                                <w:sz w:val="14"/>
                                <w:szCs w:val="14"/>
                                <w:lang w:val="sv-SE"/>
                              </w:rPr>
                              <w:t>derler!”</w:t>
                            </w:r>
                          </w:p>
                          <w:p w14:paraId="63813346" w14:textId="77777777" w:rsidR="00610741" w:rsidRPr="00AE0DFD" w:rsidRDefault="00610741" w:rsidP="00610741">
                            <w:pPr>
                              <w:pStyle w:val="ListParagraph"/>
                              <w:numPr>
                                <w:ilvl w:val="0"/>
                                <w:numId w:val="18"/>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Bakara 2:41, 79</w:t>
                            </w:r>
                            <w:r w:rsidRPr="00AE0DFD">
                              <w:rPr>
                                <w:rFonts w:ascii="Courier New" w:hAnsi="Courier New" w:cs="Courier New"/>
                                <w:b/>
                                <w:sz w:val="14"/>
                                <w:szCs w:val="14"/>
                                <w:lang w:val="sv-SE"/>
                              </w:rPr>
                              <w:t>*</w:t>
                            </w:r>
                            <w:r w:rsidRPr="00AE0DFD">
                              <w:rPr>
                                <w:rFonts w:ascii="Courier New" w:hAnsi="Courier New" w:cs="Courier New"/>
                                <w:sz w:val="14"/>
                                <w:szCs w:val="14"/>
                                <w:lang w:val="sv-SE"/>
                              </w:rPr>
                              <w:t xml:space="preserve"> &amp; 174</w:t>
                            </w:r>
                          </w:p>
                          <w:p w14:paraId="6E990155" w14:textId="77777777" w:rsidR="00610741" w:rsidRPr="00AE0DFD" w:rsidRDefault="00610741" w:rsidP="00610741">
                            <w:pPr>
                              <w:pStyle w:val="ListParagraph"/>
                              <w:numPr>
                                <w:ilvl w:val="0"/>
                                <w:numId w:val="18"/>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Al-i İmran 3:187</w:t>
                            </w:r>
                          </w:p>
                          <w:p w14:paraId="7ED51236" w14:textId="77777777" w:rsidR="00610741" w:rsidRPr="00AE0DFD" w:rsidRDefault="00610741" w:rsidP="00610741">
                            <w:pPr>
                              <w:pStyle w:val="ListParagraph"/>
                              <w:numPr>
                                <w:ilvl w:val="0"/>
                                <w:numId w:val="18"/>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Nisâ 4:44</w:t>
                            </w:r>
                          </w:p>
                          <w:p w14:paraId="4F289707" w14:textId="77777777" w:rsidR="00610741" w:rsidRPr="00AE0DFD" w:rsidRDefault="00610741" w:rsidP="00610741">
                            <w:pPr>
                              <w:pStyle w:val="ListParagraph"/>
                              <w:numPr>
                                <w:ilvl w:val="0"/>
                                <w:numId w:val="18"/>
                              </w:numPr>
                              <w:spacing w:line="192" w:lineRule="auto"/>
                              <w:rPr>
                                <w:rFonts w:ascii="Courier New" w:hAnsi="Courier New" w:cs="Courier New"/>
                                <w:sz w:val="14"/>
                                <w:szCs w:val="14"/>
                              </w:rPr>
                            </w:pPr>
                            <w:r w:rsidRPr="00AE0DFD">
                              <w:rPr>
                                <w:rFonts w:ascii="Courier New" w:hAnsi="Courier New" w:cs="Courier New"/>
                                <w:sz w:val="14"/>
                                <w:szCs w:val="14"/>
                              </w:rPr>
                              <w:t>Mâide 5:44</w:t>
                            </w:r>
                          </w:p>
                          <w:p w14:paraId="6336D9A8" w14:textId="77777777" w:rsidR="00610741" w:rsidRPr="00AE0DFD" w:rsidRDefault="00610741" w:rsidP="00610741">
                            <w:pPr>
                              <w:pStyle w:val="ListParagraph"/>
                              <w:numPr>
                                <w:ilvl w:val="0"/>
                                <w:numId w:val="18"/>
                              </w:numPr>
                              <w:spacing w:line="192" w:lineRule="auto"/>
                              <w:rPr>
                                <w:rFonts w:ascii="Courier New" w:hAnsi="Courier New" w:cs="Courier New"/>
                                <w:sz w:val="14"/>
                                <w:szCs w:val="14"/>
                              </w:rPr>
                            </w:pPr>
                            <w:r w:rsidRPr="00AE0DFD">
                              <w:rPr>
                                <w:rFonts w:ascii="Courier New" w:hAnsi="Courier New" w:cs="Courier New"/>
                                <w:sz w:val="14"/>
                                <w:szCs w:val="14"/>
                              </w:rPr>
                              <w:t>Tevbe 9:9</w:t>
                            </w:r>
                          </w:p>
                          <w:p w14:paraId="4A48F45F" w14:textId="77777777" w:rsidR="00610741" w:rsidRPr="00AE0DFD" w:rsidRDefault="00610741" w:rsidP="00610741">
                            <w:pPr>
                              <w:spacing w:line="192" w:lineRule="auto"/>
                              <w:contextualSpacing/>
                              <w:rPr>
                                <w:rFonts w:ascii="Courier New" w:hAnsi="Courier New" w:cs="Courier New"/>
                                <w:sz w:val="14"/>
                                <w:szCs w:val="14"/>
                              </w:rPr>
                            </w:pPr>
                          </w:p>
                          <w:p w14:paraId="6BD3C164" w14:textId="77777777" w:rsidR="00610741" w:rsidRPr="00AE0DFD" w:rsidRDefault="00610741" w:rsidP="00610741">
                            <w:pPr>
                              <w:overflowPunct w:val="0"/>
                              <w:autoSpaceDE w:val="0"/>
                              <w:autoSpaceDN w:val="0"/>
                              <w:adjustRightInd w:val="0"/>
                              <w:spacing w:line="192" w:lineRule="auto"/>
                              <w:contextualSpacing/>
                              <w:textAlignment w:val="baseline"/>
                              <w:rPr>
                                <w:rFonts w:ascii="Courier New" w:hAnsi="Courier New" w:cs="Courier New"/>
                                <w:sz w:val="14"/>
                                <w:szCs w:val="14"/>
                              </w:rPr>
                            </w:pPr>
                            <w:r w:rsidRPr="009D675B">
                              <w:rPr>
                                <w:rFonts w:ascii="Courier New" w:hAnsi="Courier New" w:cs="Courier New"/>
                                <w:b/>
                                <w:sz w:val="14"/>
                                <w:szCs w:val="14"/>
                              </w:rPr>
                              <w:t>C.</w:t>
                            </w:r>
                            <w:r>
                              <w:rPr>
                                <w:rFonts w:ascii="Courier New" w:hAnsi="Courier New" w:cs="Courier New"/>
                                <w:b/>
                                <w:sz w:val="14"/>
                                <w:szCs w:val="14"/>
                              </w:rPr>
                              <w:t xml:space="preserve">  </w:t>
                            </w:r>
                            <w:r w:rsidRPr="00AE0DFD">
                              <w:rPr>
                                <w:rFonts w:ascii="Courier New" w:hAnsi="Courier New" w:cs="Courier New"/>
                                <w:b/>
                                <w:sz w:val="14"/>
                                <w:szCs w:val="14"/>
                              </w:rPr>
                              <w:t xml:space="preserve">“Uyarıldıkları şeyden pay almayı </w:t>
                            </w:r>
                            <w:r w:rsidRPr="00AE0DFD">
                              <w:rPr>
                                <w:rFonts w:ascii="Courier New" w:hAnsi="Courier New" w:cs="Courier New"/>
                                <w:b/>
                                <w:sz w:val="14"/>
                                <w:szCs w:val="14"/>
                                <w:u w:val="single"/>
                              </w:rPr>
                              <w:t>unuttular</w:t>
                            </w:r>
                            <w:r w:rsidRPr="00AE0DFD">
                              <w:rPr>
                                <w:rFonts w:ascii="Courier New" w:hAnsi="Courier New" w:cs="Courier New"/>
                                <w:b/>
                                <w:sz w:val="14"/>
                                <w:szCs w:val="14"/>
                              </w:rPr>
                              <w:t>.”</w:t>
                            </w:r>
                          </w:p>
                          <w:p w14:paraId="35AF1436" w14:textId="77777777" w:rsidR="00610741" w:rsidRPr="00AE0DFD" w:rsidRDefault="00610741" w:rsidP="00610741">
                            <w:pPr>
                              <w:pStyle w:val="ListParagraph"/>
                              <w:numPr>
                                <w:ilvl w:val="0"/>
                                <w:numId w:val="19"/>
                              </w:numPr>
                              <w:spacing w:line="192" w:lineRule="auto"/>
                              <w:rPr>
                                <w:rFonts w:ascii="Courier New" w:hAnsi="Courier New" w:cs="Courier New"/>
                                <w:sz w:val="14"/>
                                <w:szCs w:val="14"/>
                              </w:rPr>
                            </w:pPr>
                            <w:r w:rsidRPr="00AE0DFD">
                              <w:rPr>
                                <w:rFonts w:ascii="Courier New" w:hAnsi="Courier New" w:cs="Courier New"/>
                                <w:sz w:val="14"/>
                                <w:szCs w:val="14"/>
                              </w:rPr>
                              <w:t>Mâide 5:13-14</w:t>
                            </w:r>
                          </w:p>
                          <w:p w14:paraId="18A73143" w14:textId="77777777" w:rsidR="00610741" w:rsidRPr="00AE0DFD" w:rsidRDefault="00610741" w:rsidP="00610741">
                            <w:pPr>
                              <w:spacing w:line="192" w:lineRule="auto"/>
                              <w:contextualSpacing/>
                              <w:rPr>
                                <w:rFonts w:ascii="Courier New" w:hAnsi="Courier New" w:cs="Courier New"/>
                                <w:sz w:val="14"/>
                                <w:szCs w:val="14"/>
                              </w:rPr>
                            </w:pPr>
                          </w:p>
                          <w:p w14:paraId="6119A26B" w14:textId="77777777" w:rsidR="00610741" w:rsidRPr="009D675B"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sidRPr="009D675B">
                              <w:rPr>
                                <w:rFonts w:ascii="Courier New" w:hAnsi="Courier New" w:cs="Courier New"/>
                                <w:b/>
                                <w:sz w:val="14"/>
                                <w:szCs w:val="14"/>
                                <w:lang w:val="sv-SE"/>
                              </w:rPr>
                              <w:t>D.  “Onların içinde bir de ümmiler (okur yazar</w:t>
                            </w:r>
                          </w:p>
                          <w:p w14:paraId="2F78BCDC" w14:textId="77777777" w:rsidR="00610741" w:rsidRPr="009D675B"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sidRPr="009D675B">
                              <w:rPr>
                                <w:rFonts w:ascii="Courier New" w:hAnsi="Courier New" w:cs="Courier New"/>
                                <w:b/>
                                <w:sz w:val="14"/>
                                <w:szCs w:val="14"/>
                                <w:lang w:val="sv-SE"/>
                              </w:rPr>
                              <w:t xml:space="preserve">   </w:t>
                            </w:r>
                            <w:r>
                              <w:rPr>
                                <w:rFonts w:ascii="Courier New" w:hAnsi="Courier New" w:cs="Courier New"/>
                                <w:b/>
                                <w:sz w:val="14"/>
                                <w:szCs w:val="14"/>
                                <w:lang w:val="sv-SE"/>
                              </w:rPr>
                              <w:t xml:space="preserve">  </w:t>
                            </w:r>
                            <w:r w:rsidRPr="009D675B">
                              <w:rPr>
                                <w:rFonts w:ascii="Courier New" w:hAnsi="Courier New" w:cs="Courier New"/>
                                <w:b/>
                                <w:sz w:val="14"/>
                                <w:szCs w:val="14"/>
                                <w:lang w:val="sv-SE"/>
                              </w:rPr>
                              <w:t xml:space="preserve">olmayanlar) var ki, </w:t>
                            </w:r>
                            <w:r w:rsidRPr="009D675B">
                              <w:rPr>
                                <w:rFonts w:ascii="Courier New" w:hAnsi="Courier New" w:cs="Courier New"/>
                                <w:b/>
                                <w:sz w:val="14"/>
                                <w:szCs w:val="14"/>
                                <w:u w:val="single"/>
                                <w:lang w:val="sv-SE"/>
                              </w:rPr>
                              <w:t>Kitabı bilmezler</w:t>
                            </w:r>
                            <w:r w:rsidRPr="009D675B">
                              <w:rPr>
                                <w:rFonts w:ascii="Courier New" w:hAnsi="Courier New" w:cs="Courier New"/>
                                <w:b/>
                                <w:sz w:val="14"/>
                                <w:szCs w:val="14"/>
                                <w:lang w:val="sv-SE"/>
                              </w:rPr>
                              <w:t>…”</w:t>
                            </w:r>
                          </w:p>
                          <w:p w14:paraId="45F22388" w14:textId="77777777" w:rsidR="00610741" w:rsidRPr="00AE0DFD" w:rsidRDefault="00610741" w:rsidP="00610741">
                            <w:pPr>
                              <w:pStyle w:val="ListParagraph"/>
                              <w:numPr>
                                <w:ilvl w:val="0"/>
                                <w:numId w:val="19"/>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Bakara 2:78</w:t>
                            </w:r>
                            <w:r w:rsidRPr="00AE0DFD">
                              <w:rPr>
                                <w:rFonts w:ascii="Courier New" w:hAnsi="Courier New" w:cs="Courier New"/>
                                <w:b/>
                                <w:sz w:val="14"/>
                                <w:szCs w:val="14"/>
                                <w:lang w:val="sv-SE"/>
                              </w:rPr>
                              <w:t>*</w:t>
                            </w:r>
                          </w:p>
                          <w:p w14:paraId="7549E98D" w14:textId="77777777" w:rsidR="00610741" w:rsidRPr="00AE0DFD" w:rsidRDefault="00610741" w:rsidP="00610741">
                            <w:pPr>
                              <w:pStyle w:val="ListParagraph"/>
                              <w:numPr>
                                <w:ilvl w:val="0"/>
                                <w:numId w:val="19"/>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Al-i İmran 3:66</w:t>
                            </w:r>
                          </w:p>
                          <w:p w14:paraId="2F91BB90" w14:textId="77777777" w:rsidR="00610741" w:rsidRPr="00AE0DFD" w:rsidRDefault="00610741" w:rsidP="00610741">
                            <w:pPr>
                              <w:pStyle w:val="ListParagraph"/>
                              <w:numPr>
                                <w:ilvl w:val="0"/>
                                <w:numId w:val="19"/>
                              </w:numPr>
                              <w:tabs>
                                <w:tab w:val="left" w:pos="3300"/>
                              </w:tabs>
                              <w:spacing w:line="192" w:lineRule="auto"/>
                              <w:rPr>
                                <w:rFonts w:ascii="Courier New" w:hAnsi="Courier New" w:cs="Courier New"/>
                                <w:b/>
                                <w:sz w:val="14"/>
                                <w:szCs w:val="14"/>
                                <w:lang w:val="sv-SE"/>
                              </w:rPr>
                            </w:pPr>
                            <w:r w:rsidRPr="00AE0DFD">
                              <w:rPr>
                                <w:rFonts w:ascii="Courier New" w:hAnsi="Courier New" w:cs="Courier New"/>
                                <w:sz w:val="14"/>
                                <w:szCs w:val="14"/>
                                <w:lang w:val="sv-SE"/>
                              </w:rPr>
                              <w:t>En'am 6:91</w:t>
                            </w:r>
                            <w:r w:rsidRPr="00AE0DFD">
                              <w:rPr>
                                <w:rFonts w:ascii="Courier New" w:hAnsi="Courier New" w:cs="Courier New"/>
                                <w:b/>
                                <w:sz w:val="14"/>
                                <w:szCs w:val="14"/>
                                <w:lang w:val="sv-SE"/>
                              </w:rPr>
                              <w:tab/>
                            </w:r>
                          </w:p>
                          <w:p w14:paraId="04D5482D" w14:textId="77777777" w:rsidR="00610741" w:rsidRPr="00AE0DFD" w:rsidRDefault="00610741" w:rsidP="00610741">
                            <w:pPr>
                              <w:spacing w:line="192" w:lineRule="auto"/>
                              <w:contextualSpacing/>
                              <w:rPr>
                                <w:rFonts w:ascii="Courier New" w:hAnsi="Courier New" w:cs="Courier New"/>
                                <w:b/>
                                <w:sz w:val="14"/>
                                <w:szCs w:val="14"/>
                                <w:lang w:val="sv-SE"/>
                              </w:rPr>
                            </w:pPr>
                          </w:p>
                          <w:p w14:paraId="053E970E" w14:textId="77777777" w:rsidR="00610741"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Pr>
                                <w:rFonts w:ascii="Courier New" w:hAnsi="Courier New" w:cs="Courier New"/>
                                <w:b/>
                                <w:sz w:val="14"/>
                                <w:szCs w:val="14"/>
                                <w:lang w:val="sv-SE"/>
                              </w:rPr>
                              <w:t xml:space="preserve">E.  </w:t>
                            </w:r>
                            <w:r w:rsidRPr="00AE0DFD">
                              <w:rPr>
                                <w:rFonts w:ascii="Courier New" w:hAnsi="Courier New" w:cs="Courier New"/>
                                <w:b/>
                                <w:sz w:val="14"/>
                                <w:szCs w:val="14"/>
                                <w:lang w:val="sv-SE"/>
                              </w:rPr>
                              <w:t>De ki:  “Ey Kitab ehli, siz Tevrat’ı, İncil’ı ve</w:t>
                            </w:r>
                          </w:p>
                          <w:p w14:paraId="4D35AA1C" w14:textId="77777777" w:rsidR="00610741"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Pr>
                                <w:rFonts w:ascii="Courier New" w:hAnsi="Courier New" w:cs="Courier New"/>
                                <w:b/>
                                <w:sz w:val="14"/>
                                <w:szCs w:val="14"/>
                                <w:lang w:val="sv-SE"/>
                              </w:rPr>
                              <w:t xml:space="preserve">  </w:t>
                            </w:r>
                            <w:r w:rsidRPr="00AE0DFD">
                              <w:rPr>
                                <w:rFonts w:ascii="Courier New" w:hAnsi="Courier New" w:cs="Courier New"/>
                                <w:b/>
                                <w:sz w:val="14"/>
                                <w:szCs w:val="14"/>
                                <w:lang w:val="sv-SE"/>
                              </w:rPr>
                              <w:t xml:space="preserve"> </w:t>
                            </w:r>
                            <w:r>
                              <w:rPr>
                                <w:rFonts w:ascii="Courier New" w:hAnsi="Courier New" w:cs="Courier New"/>
                                <w:b/>
                                <w:sz w:val="14"/>
                                <w:szCs w:val="14"/>
                                <w:lang w:val="sv-SE"/>
                              </w:rPr>
                              <w:t xml:space="preserve"> </w:t>
                            </w:r>
                            <w:r w:rsidRPr="00AE0DFD">
                              <w:rPr>
                                <w:rFonts w:ascii="Courier New" w:hAnsi="Courier New" w:cs="Courier New"/>
                                <w:b/>
                                <w:sz w:val="14"/>
                                <w:szCs w:val="14"/>
                                <w:lang w:val="sv-SE"/>
                              </w:rPr>
                              <w:t>Rabb’inizden s</w:t>
                            </w:r>
                            <w:r w:rsidRPr="00AE0DFD">
                              <w:rPr>
                                <w:rFonts w:ascii="Courier New" w:hAnsi="Courier New" w:cs="Courier New"/>
                                <w:b/>
                                <w:sz w:val="14"/>
                                <w:szCs w:val="14"/>
                                <w:u w:val="single"/>
                                <w:lang w:val="sv-SE"/>
                              </w:rPr>
                              <w:t xml:space="preserve">ize indirileni uygulamadıkça </w:t>
                            </w:r>
                            <w:r w:rsidRPr="00AE0DFD">
                              <w:rPr>
                                <w:rFonts w:ascii="Courier New" w:hAnsi="Courier New" w:cs="Courier New"/>
                                <w:b/>
                                <w:sz w:val="14"/>
                                <w:szCs w:val="14"/>
                                <w:lang w:val="sv-SE"/>
                              </w:rPr>
                              <w:t>bir esas</w:t>
                            </w:r>
                          </w:p>
                          <w:p w14:paraId="1ECBCC97" w14:textId="77777777" w:rsidR="00610741" w:rsidRPr="00AE0DFD"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Pr>
                                <w:rFonts w:ascii="Courier New" w:hAnsi="Courier New" w:cs="Courier New"/>
                                <w:b/>
                                <w:sz w:val="14"/>
                                <w:szCs w:val="14"/>
                                <w:lang w:val="sv-SE"/>
                              </w:rPr>
                              <w:t xml:space="preserve">  </w:t>
                            </w:r>
                            <w:r w:rsidRPr="00AE0DFD">
                              <w:rPr>
                                <w:rFonts w:ascii="Courier New" w:hAnsi="Courier New" w:cs="Courier New"/>
                                <w:b/>
                                <w:sz w:val="14"/>
                                <w:szCs w:val="14"/>
                                <w:lang w:val="sv-SE"/>
                              </w:rPr>
                              <w:t xml:space="preserve"> </w:t>
                            </w:r>
                            <w:r>
                              <w:rPr>
                                <w:rFonts w:ascii="Courier New" w:hAnsi="Courier New" w:cs="Courier New"/>
                                <w:b/>
                                <w:sz w:val="14"/>
                                <w:szCs w:val="14"/>
                                <w:lang w:val="sv-SE"/>
                              </w:rPr>
                              <w:t xml:space="preserve"> </w:t>
                            </w:r>
                            <w:r w:rsidRPr="00AE0DFD">
                              <w:rPr>
                                <w:rFonts w:ascii="Courier New" w:hAnsi="Courier New" w:cs="Courier New"/>
                                <w:b/>
                                <w:sz w:val="14"/>
                                <w:szCs w:val="14"/>
                                <w:lang w:val="sv-SE"/>
                              </w:rPr>
                              <w:t>üzerinde değilsiniz.”</w:t>
                            </w:r>
                          </w:p>
                          <w:p w14:paraId="0B747D39" w14:textId="77777777" w:rsidR="00610741" w:rsidRPr="00AE0DFD" w:rsidRDefault="00610741" w:rsidP="00610741">
                            <w:pPr>
                              <w:pStyle w:val="ListParagraph"/>
                              <w:numPr>
                                <w:ilvl w:val="0"/>
                                <w:numId w:val="20"/>
                              </w:numPr>
                              <w:spacing w:line="192" w:lineRule="auto"/>
                              <w:rPr>
                                <w:rFonts w:ascii="Courier New" w:hAnsi="Courier New" w:cs="Courier New"/>
                                <w:b/>
                                <w:sz w:val="14"/>
                                <w:szCs w:val="14"/>
                                <w:lang w:val="sv-SE"/>
                              </w:rPr>
                            </w:pPr>
                            <w:r w:rsidRPr="00AE0DFD">
                              <w:rPr>
                                <w:rFonts w:ascii="Courier New" w:hAnsi="Courier New" w:cs="Courier New"/>
                                <w:sz w:val="14"/>
                                <w:szCs w:val="14"/>
                                <w:lang w:val="sv-SE"/>
                              </w:rPr>
                              <w:t>Mâide 5:44-45</w:t>
                            </w:r>
                          </w:p>
                          <w:p w14:paraId="0EF4A84F" w14:textId="77777777" w:rsidR="00610741" w:rsidRPr="00AE0DFD" w:rsidRDefault="00610741" w:rsidP="00610741">
                            <w:pPr>
                              <w:pStyle w:val="ListParagraph"/>
                              <w:numPr>
                                <w:ilvl w:val="0"/>
                                <w:numId w:val="20"/>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Mâide 5:47</w:t>
                            </w:r>
                          </w:p>
                          <w:p w14:paraId="5AE9A5CE" w14:textId="77777777" w:rsidR="00610741" w:rsidRPr="00AE0DFD" w:rsidRDefault="00610741" w:rsidP="00610741">
                            <w:pPr>
                              <w:pStyle w:val="ListParagraph"/>
                              <w:numPr>
                                <w:ilvl w:val="0"/>
                                <w:numId w:val="20"/>
                              </w:numPr>
                              <w:spacing w:line="192" w:lineRule="auto"/>
                              <w:rPr>
                                <w:rFonts w:ascii="Courier New" w:hAnsi="Courier New" w:cs="Courier New"/>
                                <w:b/>
                                <w:sz w:val="14"/>
                                <w:szCs w:val="14"/>
                                <w:lang w:val="sv-SE"/>
                              </w:rPr>
                            </w:pPr>
                            <w:r w:rsidRPr="00AE0DFD">
                              <w:rPr>
                                <w:rFonts w:ascii="Courier New" w:hAnsi="Courier New" w:cs="Courier New"/>
                                <w:sz w:val="14"/>
                                <w:szCs w:val="14"/>
                                <w:lang w:val="sv-SE"/>
                              </w:rPr>
                              <w:t>Mâide 5:66</w:t>
                            </w:r>
                          </w:p>
                          <w:p w14:paraId="508AB823" w14:textId="77777777" w:rsidR="00610741" w:rsidRPr="00AE0DFD" w:rsidRDefault="00610741" w:rsidP="00610741">
                            <w:pPr>
                              <w:pStyle w:val="ListParagraph"/>
                              <w:numPr>
                                <w:ilvl w:val="0"/>
                                <w:numId w:val="20"/>
                              </w:numPr>
                              <w:spacing w:line="192" w:lineRule="auto"/>
                              <w:rPr>
                                <w:rFonts w:ascii="Courier New" w:hAnsi="Courier New" w:cs="Courier New"/>
                                <w:b/>
                                <w:sz w:val="14"/>
                                <w:szCs w:val="14"/>
                                <w:lang w:val="sv-SE"/>
                              </w:rPr>
                            </w:pPr>
                            <w:r w:rsidRPr="00AE0DFD">
                              <w:rPr>
                                <w:rFonts w:ascii="Courier New" w:hAnsi="Courier New" w:cs="Courier New"/>
                                <w:sz w:val="14"/>
                                <w:szCs w:val="14"/>
                                <w:lang w:val="sv-SE"/>
                              </w:rPr>
                              <w:t>Mâide 5:68</w:t>
                            </w:r>
                            <w:r w:rsidRPr="00AE0DFD">
                              <w:rPr>
                                <w:rFonts w:ascii="Courier New" w:hAnsi="Courier New" w:cs="Courier New"/>
                                <w:b/>
                                <w:sz w:val="14"/>
                                <w:szCs w:val="14"/>
                                <w:lang w:val="sv-SE"/>
                              </w:rPr>
                              <w:t>*</w:t>
                            </w:r>
                          </w:p>
                          <w:p w14:paraId="74C6EA8F" w14:textId="77777777" w:rsidR="00610741" w:rsidRPr="00AE0DFD" w:rsidRDefault="00610741" w:rsidP="00610741">
                            <w:pPr>
                              <w:spacing w:line="192" w:lineRule="auto"/>
                              <w:contextualSpacing/>
                              <w:rPr>
                                <w:rFonts w:ascii="Courier New" w:hAnsi="Courier New" w:cs="Courier New"/>
                                <w:sz w:val="14"/>
                                <w:szCs w:val="14"/>
                              </w:rPr>
                            </w:pPr>
                          </w:p>
                          <w:p w14:paraId="0E21539B" w14:textId="77777777" w:rsidR="00610741" w:rsidRPr="00AE0DFD" w:rsidRDefault="00610741" w:rsidP="00610741">
                            <w:pPr>
                              <w:spacing w:line="192" w:lineRule="auto"/>
                              <w:contextualSpacing/>
                              <w:rPr>
                                <w:rFonts w:ascii="Courier New" w:hAnsi="Courier New" w:cs="Courier New"/>
                                <w:b/>
                                <w:sz w:val="14"/>
                                <w:szCs w:val="14"/>
                                <w:lang w:val="sv-SE"/>
                              </w:rPr>
                            </w:pPr>
                            <w:r w:rsidRPr="00AE0DFD">
                              <w:rPr>
                                <w:rFonts w:ascii="Courier New" w:hAnsi="Courier New" w:cs="Courier New"/>
                                <w:b/>
                                <w:sz w:val="14"/>
                                <w:szCs w:val="14"/>
                                <w:lang w:val="sv-SE"/>
                              </w:rPr>
                              <w:t xml:space="preserve">F.  “Zaten onların çoğu </w:t>
                            </w:r>
                            <w:r w:rsidRPr="00AE0DFD">
                              <w:rPr>
                                <w:rFonts w:ascii="Courier New" w:hAnsi="Courier New" w:cs="Courier New"/>
                                <w:b/>
                                <w:sz w:val="14"/>
                                <w:szCs w:val="14"/>
                                <w:u w:val="single"/>
                                <w:lang w:val="sv-SE"/>
                              </w:rPr>
                              <w:t>inanmaz</w:t>
                            </w:r>
                            <w:r w:rsidRPr="00AE0DFD">
                              <w:rPr>
                                <w:rFonts w:ascii="Courier New" w:hAnsi="Courier New" w:cs="Courier New"/>
                                <w:b/>
                                <w:sz w:val="14"/>
                                <w:szCs w:val="14"/>
                                <w:lang w:val="sv-SE"/>
                              </w:rPr>
                              <w:t>.”</w:t>
                            </w:r>
                          </w:p>
                          <w:p w14:paraId="2F912B44" w14:textId="77777777" w:rsidR="00610741" w:rsidRPr="00AE0DFD" w:rsidRDefault="00610741" w:rsidP="00610741">
                            <w:pPr>
                              <w:pStyle w:val="ListParagraph"/>
                              <w:numPr>
                                <w:ilvl w:val="0"/>
                                <w:numId w:val="21"/>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Bakara 2:100</w:t>
                            </w:r>
                            <w:r w:rsidRPr="00AE0DFD">
                              <w:rPr>
                                <w:rFonts w:ascii="Courier New" w:hAnsi="Courier New" w:cs="Courier New"/>
                                <w:b/>
                                <w:sz w:val="14"/>
                                <w:szCs w:val="14"/>
                                <w:lang w:val="sv-SE"/>
                              </w:rPr>
                              <w:t>*</w:t>
                            </w:r>
                          </w:p>
                          <w:p w14:paraId="6F358DE4" w14:textId="77777777" w:rsidR="00610741" w:rsidRPr="00AE0DFD" w:rsidRDefault="00610741" w:rsidP="00610741">
                            <w:pPr>
                              <w:pStyle w:val="ListParagraph"/>
                              <w:numPr>
                                <w:ilvl w:val="0"/>
                                <w:numId w:val="21"/>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Al-i İmran 3:23</w:t>
                            </w:r>
                          </w:p>
                          <w:p w14:paraId="74915AE3" w14:textId="77777777" w:rsidR="00610741" w:rsidRPr="00AE0DFD" w:rsidRDefault="00610741" w:rsidP="00610741">
                            <w:pPr>
                              <w:pStyle w:val="ListParagraph"/>
                              <w:numPr>
                                <w:ilvl w:val="0"/>
                                <w:numId w:val="21"/>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Mâide 5:42-43, 62 &amp; 68</w:t>
                            </w:r>
                          </w:p>
                          <w:p w14:paraId="0758A86F" w14:textId="77777777" w:rsidR="00610741" w:rsidRPr="00AE0DFD" w:rsidRDefault="00610741" w:rsidP="00610741">
                            <w:pPr>
                              <w:spacing w:line="192" w:lineRule="auto"/>
                              <w:contextualSpacing/>
                              <w:rPr>
                                <w:rFonts w:ascii="Courier New" w:hAnsi="Courier New" w:cs="Courier New"/>
                                <w:b/>
                                <w:sz w:val="14"/>
                                <w:szCs w:val="14"/>
                                <w:lang w:val="sv-SE"/>
                              </w:rPr>
                            </w:pPr>
                          </w:p>
                          <w:p w14:paraId="6F426870" w14:textId="77777777" w:rsidR="00610741" w:rsidRDefault="00610741" w:rsidP="00610741">
                            <w:pPr>
                              <w:spacing w:line="192" w:lineRule="auto"/>
                              <w:contextualSpacing/>
                              <w:rPr>
                                <w:rFonts w:ascii="Courier New" w:hAnsi="Courier New" w:cs="Courier New"/>
                                <w:b/>
                                <w:sz w:val="14"/>
                                <w:szCs w:val="14"/>
                                <w:u w:val="single"/>
                                <w:lang w:val="sv-SE"/>
                              </w:rPr>
                            </w:pPr>
                            <w:r w:rsidRPr="00AE0DFD">
                              <w:rPr>
                                <w:rFonts w:ascii="Courier New" w:hAnsi="Courier New" w:cs="Courier New"/>
                                <w:b/>
                                <w:sz w:val="14"/>
                                <w:szCs w:val="14"/>
                                <w:lang w:val="sv-SE"/>
                              </w:rPr>
                              <w:t xml:space="preserve">G. “Yoksa siz Kitabın bir kısmına inanıp </w:t>
                            </w:r>
                            <w:r w:rsidRPr="00AE0DFD">
                              <w:rPr>
                                <w:rFonts w:ascii="Courier New" w:hAnsi="Courier New" w:cs="Courier New"/>
                                <w:b/>
                                <w:sz w:val="14"/>
                                <w:szCs w:val="14"/>
                                <w:u w:val="single"/>
                                <w:lang w:val="sv-SE"/>
                              </w:rPr>
                              <w:t xml:space="preserve">bir kısmına </w:t>
                            </w:r>
                          </w:p>
                          <w:p w14:paraId="61AD80C7" w14:textId="77777777" w:rsidR="00610741" w:rsidRPr="00AE0DFD" w:rsidRDefault="00610741" w:rsidP="00610741">
                            <w:pPr>
                              <w:spacing w:line="192" w:lineRule="auto"/>
                              <w:contextualSpacing/>
                              <w:rPr>
                                <w:rFonts w:ascii="Courier New" w:hAnsi="Courier New" w:cs="Courier New"/>
                                <w:b/>
                                <w:sz w:val="14"/>
                                <w:szCs w:val="14"/>
                                <w:lang w:val="sv-SE"/>
                              </w:rPr>
                            </w:pPr>
                            <w:r w:rsidRPr="00AE0DFD">
                              <w:rPr>
                                <w:rFonts w:ascii="Courier New" w:hAnsi="Courier New" w:cs="Courier New"/>
                                <w:b/>
                                <w:sz w:val="14"/>
                                <w:szCs w:val="14"/>
                                <w:lang w:val="sv-SE"/>
                              </w:rPr>
                              <w:t xml:space="preserve">    </w:t>
                            </w:r>
                            <w:r w:rsidRPr="00AE0DFD">
                              <w:rPr>
                                <w:rFonts w:ascii="Courier New" w:hAnsi="Courier New" w:cs="Courier New"/>
                                <w:b/>
                                <w:sz w:val="14"/>
                                <w:szCs w:val="14"/>
                                <w:u w:val="single"/>
                                <w:lang w:val="sv-SE"/>
                              </w:rPr>
                              <w:t>inkâr</w:t>
                            </w:r>
                            <w:r w:rsidRPr="00AE0DFD">
                              <w:rPr>
                                <w:rFonts w:ascii="Courier New" w:hAnsi="Courier New" w:cs="Courier New"/>
                                <w:b/>
                                <w:sz w:val="14"/>
                                <w:szCs w:val="14"/>
                                <w:lang w:val="sv-SE"/>
                              </w:rPr>
                              <w:t xml:space="preserve"> mı ediyorsunuz?”</w:t>
                            </w:r>
                          </w:p>
                          <w:p w14:paraId="5832484E" w14:textId="77777777" w:rsidR="00610741" w:rsidRPr="00AE0DFD" w:rsidRDefault="00610741" w:rsidP="00610741">
                            <w:pPr>
                              <w:pStyle w:val="ListParagraph"/>
                              <w:numPr>
                                <w:ilvl w:val="0"/>
                                <w:numId w:val="22"/>
                              </w:numPr>
                              <w:spacing w:line="192" w:lineRule="auto"/>
                              <w:rPr>
                                <w:rFonts w:ascii="Courier New" w:hAnsi="Courier New" w:cs="Courier New"/>
                                <w:b/>
                                <w:sz w:val="14"/>
                                <w:szCs w:val="14"/>
                                <w:lang w:val="sv-SE"/>
                              </w:rPr>
                            </w:pPr>
                            <w:r w:rsidRPr="00AE0DFD">
                              <w:rPr>
                                <w:rFonts w:ascii="Courier New" w:hAnsi="Courier New" w:cs="Courier New"/>
                                <w:sz w:val="14"/>
                                <w:szCs w:val="14"/>
                                <w:lang w:val="sv-SE"/>
                              </w:rPr>
                              <w:t>Bakara 2:85</w:t>
                            </w:r>
                          </w:p>
                          <w:p w14:paraId="1C0CB566" w14:textId="77777777" w:rsidR="00610741" w:rsidRPr="00AE0DFD" w:rsidRDefault="00610741" w:rsidP="00610741">
                            <w:pPr>
                              <w:pStyle w:val="ListParagraph"/>
                              <w:numPr>
                                <w:ilvl w:val="0"/>
                                <w:numId w:val="22"/>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Al-i İmran 3:98</w:t>
                            </w:r>
                          </w:p>
                          <w:p w14:paraId="2E97D476" w14:textId="77777777" w:rsidR="00610741" w:rsidRPr="00AE0DFD" w:rsidRDefault="00610741" w:rsidP="00610741">
                            <w:pPr>
                              <w:pStyle w:val="ListParagraph"/>
                              <w:numPr>
                                <w:ilvl w:val="0"/>
                                <w:numId w:val="22"/>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Nisâ 4:150-152</w:t>
                            </w:r>
                          </w:p>
                          <w:p w14:paraId="11BE7482" w14:textId="77777777" w:rsidR="00610741" w:rsidRPr="00AE0DFD" w:rsidRDefault="00610741" w:rsidP="00610741">
                            <w:pPr>
                              <w:pStyle w:val="ListParagraph"/>
                              <w:numPr>
                                <w:ilvl w:val="0"/>
                                <w:numId w:val="22"/>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Ra'd 13:36</w:t>
                            </w:r>
                          </w:p>
                          <w:p w14:paraId="52885732" w14:textId="77777777" w:rsidR="00610741" w:rsidRPr="00AE0DFD" w:rsidRDefault="00610741" w:rsidP="00610741">
                            <w:pPr>
                              <w:spacing w:line="192" w:lineRule="auto"/>
                              <w:contextualSpacing/>
                              <w:rPr>
                                <w:rFonts w:ascii="Courier New" w:hAnsi="Courier New" w:cs="Courier New"/>
                                <w:b/>
                                <w:sz w:val="14"/>
                                <w:szCs w:val="14"/>
                                <w:lang w:val="sv-SE"/>
                              </w:rPr>
                            </w:pPr>
                          </w:p>
                          <w:p w14:paraId="53860D4D" w14:textId="77777777" w:rsidR="00610741" w:rsidRPr="00AE0DFD" w:rsidRDefault="00610741" w:rsidP="00610741">
                            <w:pPr>
                              <w:spacing w:line="192" w:lineRule="auto"/>
                              <w:contextualSpacing/>
                              <w:rPr>
                                <w:rFonts w:ascii="Courier New" w:hAnsi="Courier New" w:cs="Courier New"/>
                                <w:sz w:val="14"/>
                                <w:szCs w:val="14"/>
                                <w:lang w:val="sv-SE"/>
                              </w:rPr>
                            </w:pPr>
                          </w:p>
                          <w:p w14:paraId="58B931A4" w14:textId="77777777" w:rsidR="00610741" w:rsidRPr="00AE0DFD" w:rsidRDefault="00610741" w:rsidP="00610741">
                            <w:pPr>
                              <w:spacing w:line="192" w:lineRule="auto"/>
                              <w:contextualSpacing/>
                              <w:rPr>
                                <w:rFonts w:ascii="Courier New" w:hAnsi="Courier New" w:cs="Courier New"/>
                                <w:sz w:val="14"/>
                                <w:szCs w:val="14"/>
                                <w:lang w:val="sv-SE"/>
                              </w:rPr>
                            </w:pPr>
                          </w:p>
                          <w:p w14:paraId="53B24548" w14:textId="77777777" w:rsidR="00610741" w:rsidRPr="00AE0DFD" w:rsidRDefault="00610741" w:rsidP="00610741">
                            <w:pPr>
                              <w:spacing w:line="192" w:lineRule="auto"/>
                              <w:contextualSpacing/>
                              <w:rPr>
                                <w:rFonts w:ascii="Courier New" w:hAnsi="Courier New" w:cs="Courier New"/>
                                <w:sz w:val="14"/>
                                <w:szCs w:val="14"/>
                                <w:lang w:val="sv-SE"/>
                              </w:rPr>
                            </w:pPr>
                          </w:p>
                          <w:p w14:paraId="2F7D6BA6" w14:textId="77777777" w:rsidR="00610741" w:rsidRPr="00AE0DFD" w:rsidRDefault="00610741" w:rsidP="00734599">
                            <w:pPr>
                              <w:spacing w:line="192" w:lineRule="auto"/>
                              <w:contextualSpacing/>
                              <w:rPr>
                                <w:rFonts w:ascii="Courier New" w:hAnsi="Courier New" w:cs="Courier New"/>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5445B" id="_x0000_s1073" type="#_x0000_t202" style="position:absolute;margin-left:-54pt;margin-top:-1in;width:251.6pt;height:395.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4foEBS8CAABbBAAADgAAAAAAAAAA&#13;&#10;AAAAAAAuAgAAZHJzL2Uyb0RvYy54bWxQSwECLQAUAAYACAAAACEASEbS3ucAAAASAQAADwAAAAAA&#13;&#10;AAAAAAAAAACJBAAAZHJzL2Rvd25yZXYueG1sUEsFBgAAAAAEAAQA8wAAAJ0FAAAAAA==&#13;&#10;">
                <v:textbox>
                  <w:txbxContent>
                    <w:p w14:paraId="33501B90" w14:textId="77777777" w:rsidR="00610741" w:rsidRPr="00AE0DFD" w:rsidRDefault="00610741" w:rsidP="00610741">
                      <w:pPr>
                        <w:spacing w:line="192" w:lineRule="auto"/>
                        <w:contextualSpacing/>
                        <w:jc w:val="center"/>
                        <w:rPr>
                          <w:rFonts w:ascii="Courier New" w:hAnsi="Courier New" w:cs="Courier New"/>
                          <w:b/>
                          <w:sz w:val="20"/>
                          <w:szCs w:val="20"/>
                          <w:lang w:val="sv-SE"/>
                        </w:rPr>
                      </w:pPr>
                      <w:r w:rsidRPr="00AE0DFD">
                        <w:rPr>
                          <w:rFonts w:ascii="Courier New" w:hAnsi="Courier New" w:cs="Courier New"/>
                          <w:b/>
                          <w:sz w:val="20"/>
                          <w:szCs w:val="20"/>
                          <w:lang w:val="sv-SE"/>
                        </w:rPr>
                        <w:t>48.</w:t>
                      </w:r>
                    </w:p>
                    <w:p w14:paraId="233E20E8" w14:textId="77777777" w:rsidR="00610741" w:rsidRPr="00AE0DFD" w:rsidRDefault="00610741" w:rsidP="00610741">
                      <w:pPr>
                        <w:spacing w:line="192" w:lineRule="auto"/>
                        <w:contextualSpacing/>
                        <w:jc w:val="center"/>
                        <w:rPr>
                          <w:rFonts w:ascii="Courier New" w:hAnsi="Courier New" w:cs="Courier New"/>
                          <w:b/>
                          <w:sz w:val="20"/>
                          <w:szCs w:val="20"/>
                          <w:lang w:val="sv-SE"/>
                        </w:rPr>
                      </w:pPr>
                      <w:r w:rsidRPr="00AE0DFD">
                        <w:rPr>
                          <w:rFonts w:ascii="Courier New" w:hAnsi="Courier New" w:cs="Courier New"/>
                          <w:b/>
                          <w:sz w:val="20"/>
                          <w:szCs w:val="20"/>
                          <w:lang w:val="sv-SE"/>
                        </w:rPr>
                        <w:t>Kur’an-ı Kerim’de, Hıristiyan</w:t>
                      </w:r>
                    </w:p>
                    <w:p w14:paraId="21812399" w14:textId="77777777" w:rsidR="00610741" w:rsidRPr="00AE0DFD" w:rsidRDefault="00610741" w:rsidP="00610741">
                      <w:pPr>
                        <w:spacing w:line="192" w:lineRule="auto"/>
                        <w:contextualSpacing/>
                        <w:jc w:val="center"/>
                        <w:rPr>
                          <w:rFonts w:ascii="Courier New" w:hAnsi="Courier New" w:cs="Courier New"/>
                          <w:b/>
                          <w:sz w:val="20"/>
                          <w:szCs w:val="20"/>
                          <w:lang w:val="sv-SE"/>
                        </w:rPr>
                      </w:pPr>
                      <w:r w:rsidRPr="00AE0DFD">
                        <w:rPr>
                          <w:rFonts w:ascii="Courier New" w:hAnsi="Courier New" w:cs="Courier New"/>
                          <w:b/>
                          <w:sz w:val="20"/>
                          <w:szCs w:val="20"/>
                          <w:lang w:val="sv-SE"/>
                        </w:rPr>
                        <w:t>ve Yahudileri “Eleştiren” Ayetler,</w:t>
                      </w:r>
                    </w:p>
                    <w:p w14:paraId="723F6AB6" w14:textId="77777777" w:rsidR="00610741" w:rsidRPr="00AE0DFD" w:rsidRDefault="00610741" w:rsidP="00610741">
                      <w:pPr>
                        <w:spacing w:line="192" w:lineRule="auto"/>
                        <w:contextualSpacing/>
                        <w:jc w:val="center"/>
                        <w:rPr>
                          <w:rFonts w:ascii="Courier New Bold" w:hAnsi="Courier New Bold" w:cs="Courier New"/>
                          <w:b/>
                          <w:spacing w:val="-8"/>
                          <w:sz w:val="20"/>
                          <w:szCs w:val="20"/>
                          <w:lang w:val="sv-SE"/>
                        </w:rPr>
                      </w:pPr>
                      <w:r w:rsidRPr="00AE0DFD">
                        <w:rPr>
                          <w:rFonts w:ascii="Courier New Bold" w:hAnsi="Courier New Bold" w:cs="Courier New"/>
                          <w:b/>
                          <w:spacing w:val="-8"/>
                          <w:sz w:val="20"/>
                          <w:szCs w:val="20"/>
                          <w:lang w:val="sv-SE"/>
                        </w:rPr>
                        <w:t>O Dönemlerde Kutsal Kitap’ın Metinlerinin</w:t>
                      </w:r>
                    </w:p>
                    <w:p w14:paraId="05EDC8EC" w14:textId="77777777" w:rsidR="00610741" w:rsidRPr="00AE0DFD" w:rsidRDefault="00610741" w:rsidP="00610741">
                      <w:pPr>
                        <w:spacing w:line="192" w:lineRule="auto"/>
                        <w:contextualSpacing/>
                        <w:jc w:val="center"/>
                        <w:rPr>
                          <w:rFonts w:ascii="Courier New" w:hAnsi="Courier New" w:cs="Courier New"/>
                          <w:b/>
                          <w:sz w:val="20"/>
                          <w:szCs w:val="20"/>
                          <w:lang w:val="sv-SE"/>
                        </w:rPr>
                      </w:pPr>
                      <w:r w:rsidRPr="00AE0DFD">
                        <w:rPr>
                          <w:rFonts w:ascii="Courier New" w:hAnsi="Courier New" w:cs="Courier New"/>
                          <w:b/>
                          <w:sz w:val="20"/>
                          <w:szCs w:val="20"/>
                          <w:lang w:val="sv-SE"/>
                        </w:rPr>
                        <w:t>Tahrif Edildiğini Göstermemektedir</w:t>
                      </w:r>
                    </w:p>
                    <w:p w14:paraId="0E41C281" w14:textId="77777777" w:rsidR="00610741" w:rsidRPr="00AE0DFD" w:rsidRDefault="00610741" w:rsidP="00610741">
                      <w:pPr>
                        <w:spacing w:line="192" w:lineRule="auto"/>
                        <w:contextualSpacing/>
                        <w:rPr>
                          <w:rFonts w:ascii="Courier New" w:hAnsi="Courier New" w:cs="Courier New"/>
                          <w:sz w:val="14"/>
                          <w:szCs w:val="14"/>
                          <w:lang w:val="sv-SE"/>
                        </w:rPr>
                      </w:pPr>
                    </w:p>
                    <w:p w14:paraId="0BCF8E42" w14:textId="77777777" w:rsidR="00610741"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Pr>
                          <w:rFonts w:ascii="Courier New" w:hAnsi="Courier New" w:cs="Courier New"/>
                          <w:b/>
                          <w:sz w:val="14"/>
                          <w:szCs w:val="14"/>
                          <w:lang w:val="sv-SE"/>
                        </w:rPr>
                        <w:t xml:space="preserve">A.  </w:t>
                      </w:r>
                      <w:r w:rsidRPr="00AE0DFD">
                        <w:rPr>
                          <w:rFonts w:ascii="Courier New" w:hAnsi="Courier New" w:cs="Courier New"/>
                          <w:b/>
                          <w:sz w:val="14"/>
                          <w:szCs w:val="14"/>
                          <w:lang w:val="sv-SE"/>
                        </w:rPr>
                        <w:t>“Ey Kitab ehli, niçin hakkı batıla karıştırıyor ve</w:t>
                      </w:r>
                    </w:p>
                    <w:p w14:paraId="349120B7" w14:textId="77777777" w:rsidR="00610741" w:rsidRPr="00AE0DFD"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Pr>
                          <w:rFonts w:ascii="Courier New" w:hAnsi="Courier New" w:cs="Courier New"/>
                          <w:b/>
                          <w:sz w:val="14"/>
                          <w:szCs w:val="14"/>
                          <w:lang w:val="sv-SE"/>
                        </w:rPr>
                        <w:t xml:space="preserve">    </w:t>
                      </w:r>
                      <w:r w:rsidRPr="00AE0DFD">
                        <w:rPr>
                          <w:rFonts w:ascii="Courier New" w:hAnsi="Courier New" w:cs="Courier New"/>
                          <w:b/>
                          <w:sz w:val="14"/>
                          <w:szCs w:val="14"/>
                          <w:lang w:val="sv-SE"/>
                        </w:rPr>
                        <w:t xml:space="preserve"> bile bile </w:t>
                      </w:r>
                      <w:r w:rsidRPr="00AE0DFD">
                        <w:rPr>
                          <w:rFonts w:ascii="Courier New" w:hAnsi="Courier New" w:cs="Courier New"/>
                          <w:b/>
                          <w:sz w:val="14"/>
                          <w:szCs w:val="14"/>
                          <w:u w:val="single"/>
                          <w:lang w:val="sv-SE"/>
                        </w:rPr>
                        <w:t>gerçeği gizliyorsunuz</w:t>
                      </w:r>
                      <w:r w:rsidRPr="00AE0DFD">
                        <w:rPr>
                          <w:rFonts w:ascii="Courier New" w:hAnsi="Courier New" w:cs="Courier New"/>
                          <w:b/>
                          <w:sz w:val="14"/>
                          <w:szCs w:val="14"/>
                          <w:lang w:val="sv-SE"/>
                        </w:rPr>
                        <w:t>?”</w:t>
                      </w:r>
                    </w:p>
                    <w:p w14:paraId="3EA0E2CC" w14:textId="77777777" w:rsidR="00610741" w:rsidRPr="00AE0DFD" w:rsidRDefault="00610741" w:rsidP="00610741">
                      <w:pPr>
                        <w:pStyle w:val="ListParagraph"/>
                        <w:numPr>
                          <w:ilvl w:val="0"/>
                          <w:numId w:val="17"/>
                        </w:numPr>
                        <w:overflowPunct w:val="0"/>
                        <w:autoSpaceDE w:val="0"/>
                        <w:autoSpaceDN w:val="0"/>
                        <w:adjustRightInd w:val="0"/>
                        <w:spacing w:line="192" w:lineRule="auto"/>
                        <w:jc w:val="both"/>
                        <w:textAlignment w:val="baseline"/>
                        <w:rPr>
                          <w:rFonts w:ascii="Courier New" w:hAnsi="Courier New" w:cs="Courier New"/>
                          <w:b/>
                          <w:sz w:val="14"/>
                          <w:szCs w:val="14"/>
                          <w:lang w:val="sv-SE"/>
                        </w:rPr>
                      </w:pPr>
                      <w:r w:rsidRPr="00AE0DFD">
                        <w:rPr>
                          <w:rFonts w:ascii="Courier New" w:hAnsi="Courier New" w:cs="Courier New"/>
                          <w:sz w:val="14"/>
                          <w:szCs w:val="14"/>
                          <w:lang w:val="sv-SE"/>
                        </w:rPr>
                        <w:t>Bakara 2:42, 159 &amp; 174</w:t>
                      </w:r>
                    </w:p>
                    <w:p w14:paraId="3D298F8A" w14:textId="77777777" w:rsidR="00610741" w:rsidRPr="00AE0DFD" w:rsidRDefault="00610741" w:rsidP="00610741">
                      <w:pPr>
                        <w:pStyle w:val="ListParagraph"/>
                        <w:numPr>
                          <w:ilvl w:val="0"/>
                          <w:numId w:val="17"/>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Al-i İmran 3:71</w:t>
                      </w:r>
                      <w:r w:rsidRPr="00AE0DFD">
                        <w:rPr>
                          <w:rFonts w:ascii="Courier New" w:hAnsi="Courier New" w:cs="Courier New"/>
                          <w:b/>
                          <w:sz w:val="14"/>
                          <w:szCs w:val="14"/>
                          <w:lang w:val="sv-SE"/>
                        </w:rPr>
                        <w:t>*</w:t>
                      </w:r>
                    </w:p>
                    <w:p w14:paraId="7E747C64" w14:textId="77777777" w:rsidR="00610741" w:rsidRPr="00AE0DFD" w:rsidRDefault="00610741" w:rsidP="00610741">
                      <w:pPr>
                        <w:pStyle w:val="ListParagraph"/>
                        <w:numPr>
                          <w:ilvl w:val="0"/>
                          <w:numId w:val="17"/>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Mâide 5:15</w:t>
                      </w:r>
                    </w:p>
                    <w:p w14:paraId="55D511AC" w14:textId="77777777" w:rsidR="00610741" w:rsidRPr="00AE0DFD" w:rsidRDefault="00610741" w:rsidP="00610741">
                      <w:pPr>
                        <w:pStyle w:val="ListParagraph"/>
                        <w:numPr>
                          <w:ilvl w:val="0"/>
                          <w:numId w:val="17"/>
                        </w:numPr>
                        <w:spacing w:line="192" w:lineRule="auto"/>
                        <w:rPr>
                          <w:rFonts w:ascii="Courier New" w:hAnsi="Courier New" w:cs="Courier New"/>
                          <w:sz w:val="14"/>
                          <w:szCs w:val="14"/>
                        </w:rPr>
                      </w:pPr>
                      <w:r w:rsidRPr="00AE0DFD">
                        <w:rPr>
                          <w:rFonts w:ascii="Courier New" w:hAnsi="Courier New" w:cs="Courier New"/>
                          <w:sz w:val="14"/>
                          <w:szCs w:val="14"/>
                        </w:rPr>
                        <w:t>Mâide 5:61</w:t>
                      </w:r>
                    </w:p>
                    <w:p w14:paraId="6A13CB5F" w14:textId="77777777" w:rsidR="00610741" w:rsidRPr="00AE0DFD" w:rsidRDefault="00610741" w:rsidP="00610741">
                      <w:pPr>
                        <w:pStyle w:val="ListParagraph"/>
                        <w:numPr>
                          <w:ilvl w:val="0"/>
                          <w:numId w:val="17"/>
                        </w:numPr>
                        <w:spacing w:line="192" w:lineRule="auto"/>
                        <w:rPr>
                          <w:rFonts w:ascii="Courier New" w:hAnsi="Courier New" w:cs="Courier New"/>
                          <w:sz w:val="14"/>
                          <w:szCs w:val="14"/>
                        </w:rPr>
                      </w:pPr>
                      <w:r w:rsidRPr="00AE0DFD">
                        <w:rPr>
                          <w:rFonts w:ascii="Courier New" w:hAnsi="Courier New" w:cs="Courier New"/>
                          <w:sz w:val="14"/>
                          <w:szCs w:val="14"/>
                        </w:rPr>
                        <w:t>En'am 6:91</w:t>
                      </w:r>
                    </w:p>
                    <w:p w14:paraId="146DFE31" w14:textId="77777777" w:rsidR="00610741" w:rsidRPr="00AE0DFD" w:rsidRDefault="00610741" w:rsidP="00610741">
                      <w:pPr>
                        <w:spacing w:line="192" w:lineRule="auto"/>
                        <w:contextualSpacing/>
                        <w:rPr>
                          <w:rFonts w:ascii="Courier New" w:hAnsi="Courier New" w:cs="Courier New"/>
                          <w:b/>
                          <w:sz w:val="14"/>
                          <w:szCs w:val="14"/>
                        </w:rPr>
                      </w:pPr>
                    </w:p>
                    <w:p w14:paraId="5ABD48E2" w14:textId="77777777" w:rsidR="00610741"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rPr>
                      </w:pPr>
                      <w:r>
                        <w:rPr>
                          <w:rFonts w:ascii="Courier New" w:hAnsi="Courier New" w:cs="Courier New"/>
                          <w:b/>
                          <w:sz w:val="14"/>
                          <w:szCs w:val="14"/>
                        </w:rPr>
                        <w:t xml:space="preserve">B.  </w:t>
                      </w:r>
                      <w:r w:rsidRPr="00AE0DFD">
                        <w:rPr>
                          <w:rFonts w:ascii="Courier New" w:hAnsi="Courier New" w:cs="Courier New"/>
                          <w:b/>
                          <w:sz w:val="14"/>
                          <w:szCs w:val="14"/>
                        </w:rPr>
                        <w:t>“Vay haline o kimselerin ki, Kitabı elleriyle yazıp,</w:t>
                      </w:r>
                    </w:p>
                    <w:p w14:paraId="2AA1F0F3" w14:textId="77777777" w:rsidR="00610741"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sidRPr="00610741">
                        <w:rPr>
                          <w:rFonts w:ascii="Courier New" w:hAnsi="Courier New" w:cs="Courier New"/>
                          <w:b/>
                          <w:sz w:val="14"/>
                          <w:szCs w:val="14"/>
                        </w:rPr>
                        <w:t xml:space="preserve">     </w:t>
                      </w:r>
                      <w:r w:rsidRPr="009D675B">
                        <w:rPr>
                          <w:rFonts w:ascii="Courier New" w:hAnsi="Courier New" w:cs="Courier New"/>
                          <w:b/>
                          <w:sz w:val="14"/>
                          <w:szCs w:val="14"/>
                          <w:lang w:val="sv-SE"/>
                        </w:rPr>
                        <w:t>az bir p</w:t>
                      </w:r>
                      <w:r w:rsidRPr="009D675B">
                        <w:rPr>
                          <w:rFonts w:ascii="Courier New" w:hAnsi="Courier New" w:cs="Courier New"/>
                          <w:b/>
                          <w:sz w:val="14"/>
                          <w:szCs w:val="14"/>
                          <w:u w:val="single"/>
                          <w:lang w:val="sv-SE"/>
                        </w:rPr>
                        <w:t>araya satmak için</w:t>
                      </w:r>
                      <w:r w:rsidRPr="009D675B">
                        <w:rPr>
                          <w:rFonts w:ascii="Courier New" w:hAnsi="Courier New" w:cs="Courier New"/>
                          <w:b/>
                          <w:sz w:val="14"/>
                          <w:szCs w:val="14"/>
                          <w:lang w:val="sv-SE"/>
                        </w:rPr>
                        <w:t>, ‘Bu Allah katındandır,’</w:t>
                      </w:r>
                    </w:p>
                    <w:p w14:paraId="21A574DE" w14:textId="77777777" w:rsidR="00610741" w:rsidRPr="009D675B"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Pr>
                          <w:rFonts w:ascii="Courier New" w:hAnsi="Courier New" w:cs="Courier New"/>
                          <w:b/>
                          <w:sz w:val="14"/>
                          <w:szCs w:val="14"/>
                          <w:lang w:val="sv-SE"/>
                        </w:rPr>
                        <w:t xml:space="preserve">   </w:t>
                      </w:r>
                      <w:r w:rsidRPr="009D675B">
                        <w:rPr>
                          <w:rFonts w:ascii="Courier New" w:hAnsi="Courier New" w:cs="Courier New"/>
                          <w:b/>
                          <w:sz w:val="14"/>
                          <w:szCs w:val="14"/>
                          <w:lang w:val="sv-SE"/>
                        </w:rPr>
                        <w:t xml:space="preserve"> </w:t>
                      </w:r>
                      <w:r>
                        <w:rPr>
                          <w:rFonts w:ascii="Courier New" w:hAnsi="Courier New" w:cs="Courier New"/>
                          <w:b/>
                          <w:sz w:val="14"/>
                          <w:szCs w:val="14"/>
                          <w:lang w:val="sv-SE"/>
                        </w:rPr>
                        <w:t xml:space="preserve"> </w:t>
                      </w:r>
                      <w:r w:rsidRPr="009D675B">
                        <w:rPr>
                          <w:rFonts w:ascii="Courier New" w:hAnsi="Courier New" w:cs="Courier New"/>
                          <w:b/>
                          <w:sz w:val="14"/>
                          <w:szCs w:val="14"/>
                          <w:lang w:val="sv-SE"/>
                        </w:rPr>
                        <w:t>derler!”</w:t>
                      </w:r>
                    </w:p>
                    <w:p w14:paraId="63813346" w14:textId="77777777" w:rsidR="00610741" w:rsidRPr="00AE0DFD" w:rsidRDefault="00610741" w:rsidP="00610741">
                      <w:pPr>
                        <w:pStyle w:val="ListParagraph"/>
                        <w:numPr>
                          <w:ilvl w:val="0"/>
                          <w:numId w:val="18"/>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Bakara 2:41, 79</w:t>
                      </w:r>
                      <w:r w:rsidRPr="00AE0DFD">
                        <w:rPr>
                          <w:rFonts w:ascii="Courier New" w:hAnsi="Courier New" w:cs="Courier New"/>
                          <w:b/>
                          <w:sz w:val="14"/>
                          <w:szCs w:val="14"/>
                          <w:lang w:val="sv-SE"/>
                        </w:rPr>
                        <w:t>*</w:t>
                      </w:r>
                      <w:r w:rsidRPr="00AE0DFD">
                        <w:rPr>
                          <w:rFonts w:ascii="Courier New" w:hAnsi="Courier New" w:cs="Courier New"/>
                          <w:sz w:val="14"/>
                          <w:szCs w:val="14"/>
                          <w:lang w:val="sv-SE"/>
                        </w:rPr>
                        <w:t xml:space="preserve"> &amp; 174</w:t>
                      </w:r>
                    </w:p>
                    <w:p w14:paraId="6E990155" w14:textId="77777777" w:rsidR="00610741" w:rsidRPr="00AE0DFD" w:rsidRDefault="00610741" w:rsidP="00610741">
                      <w:pPr>
                        <w:pStyle w:val="ListParagraph"/>
                        <w:numPr>
                          <w:ilvl w:val="0"/>
                          <w:numId w:val="18"/>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Al-i İmran 3:187</w:t>
                      </w:r>
                    </w:p>
                    <w:p w14:paraId="7ED51236" w14:textId="77777777" w:rsidR="00610741" w:rsidRPr="00AE0DFD" w:rsidRDefault="00610741" w:rsidP="00610741">
                      <w:pPr>
                        <w:pStyle w:val="ListParagraph"/>
                        <w:numPr>
                          <w:ilvl w:val="0"/>
                          <w:numId w:val="18"/>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Nisâ 4:44</w:t>
                      </w:r>
                    </w:p>
                    <w:p w14:paraId="4F289707" w14:textId="77777777" w:rsidR="00610741" w:rsidRPr="00AE0DFD" w:rsidRDefault="00610741" w:rsidP="00610741">
                      <w:pPr>
                        <w:pStyle w:val="ListParagraph"/>
                        <w:numPr>
                          <w:ilvl w:val="0"/>
                          <w:numId w:val="18"/>
                        </w:numPr>
                        <w:spacing w:line="192" w:lineRule="auto"/>
                        <w:rPr>
                          <w:rFonts w:ascii="Courier New" w:hAnsi="Courier New" w:cs="Courier New"/>
                          <w:sz w:val="14"/>
                          <w:szCs w:val="14"/>
                        </w:rPr>
                      </w:pPr>
                      <w:r w:rsidRPr="00AE0DFD">
                        <w:rPr>
                          <w:rFonts w:ascii="Courier New" w:hAnsi="Courier New" w:cs="Courier New"/>
                          <w:sz w:val="14"/>
                          <w:szCs w:val="14"/>
                        </w:rPr>
                        <w:t>Mâide 5:44</w:t>
                      </w:r>
                    </w:p>
                    <w:p w14:paraId="6336D9A8" w14:textId="77777777" w:rsidR="00610741" w:rsidRPr="00AE0DFD" w:rsidRDefault="00610741" w:rsidP="00610741">
                      <w:pPr>
                        <w:pStyle w:val="ListParagraph"/>
                        <w:numPr>
                          <w:ilvl w:val="0"/>
                          <w:numId w:val="18"/>
                        </w:numPr>
                        <w:spacing w:line="192" w:lineRule="auto"/>
                        <w:rPr>
                          <w:rFonts w:ascii="Courier New" w:hAnsi="Courier New" w:cs="Courier New"/>
                          <w:sz w:val="14"/>
                          <w:szCs w:val="14"/>
                        </w:rPr>
                      </w:pPr>
                      <w:r w:rsidRPr="00AE0DFD">
                        <w:rPr>
                          <w:rFonts w:ascii="Courier New" w:hAnsi="Courier New" w:cs="Courier New"/>
                          <w:sz w:val="14"/>
                          <w:szCs w:val="14"/>
                        </w:rPr>
                        <w:t>Tevbe 9:9</w:t>
                      </w:r>
                    </w:p>
                    <w:p w14:paraId="4A48F45F" w14:textId="77777777" w:rsidR="00610741" w:rsidRPr="00AE0DFD" w:rsidRDefault="00610741" w:rsidP="00610741">
                      <w:pPr>
                        <w:spacing w:line="192" w:lineRule="auto"/>
                        <w:contextualSpacing/>
                        <w:rPr>
                          <w:rFonts w:ascii="Courier New" w:hAnsi="Courier New" w:cs="Courier New"/>
                          <w:sz w:val="14"/>
                          <w:szCs w:val="14"/>
                        </w:rPr>
                      </w:pPr>
                    </w:p>
                    <w:p w14:paraId="6BD3C164" w14:textId="77777777" w:rsidR="00610741" w:rsidRPr="00AE0DFD" w:rsidRDefault="00610741" w:rsidP="00610741">
                      <w:pPr>
                        <w:overflowPunct w:val="0"/>
                        <w:autoSpaceDE w:val="0"/>
                        <w:autoSpaceDN w:val="0"/>
                        <w:adjustRightInd w:val="0"/>
                        <w:spacing w:line="192" w:lineRule="auto"/>
                        <w:contextualSpacing/>
                        <w:textAlignment w:val="baseline"/>
                        <w:rPr>
                          <w:rFonts w:ascii="Courier New" w:hAnsi="Courier New" w:cs="Courier New"/>
                          <w:sz w:val="14"/>
                          <w:szCs w:val="14"/>
                        </w:rPr>
                      </w:pPr>
                      <w:r w:rsidRPr="009D675B">
                        <w:rPr>
                          <w:rFonts w:ascii="Courier New" w:hAnsi="Courier New" w:cs="Courier New"/>
                          <w:b/>
                          <w:sz w:val="14"/>
                          <w:szCs w:val="14"/>
                        </w:rPr>
                        <w:t>C.</w:t>
                      </w:r>
                      <w:r>
                        <w:rPr>
                          <w:rFonts w:ascii="Courier New" w:hAnsi="Courier New" w:cs="Courier New"/>
                          <w:b/>
                          <w:sz w:val="14"/>
                          <w:szCs w:val="14"/>
                        </w:rPr>
                        <w:t xml:space="preserve">  </w:t>
                      </w:r>
                      <w:r w:rsidRPr="00AE0DFD">
                        <w:rPr>
                          <w:rFonts w:ascii="Courier New" w:hAnsi="Courier New" w:cs="Courier New"/>
                          <w:b/>
                          <w:sz w:val="14"/>
                          <w:szCs w:val="14"/>
                        </w:rPr>
                        <w:t xml:space="preserve">“Uyarıldıkları şeyden pay almayı </w:t>
                      </w:r>
                      <w:r w:rsidRPr="00AE0DFD">
                        <w:rPr>
                          <w:rFonts w:ascii="Courier New" w:hAnsi="Courier New" w:cs="Courier New"/>
                          <w:b/>
                          <w:sz w:val="14"/>
                          <w:szCs w:val="14"/>
                          <w:u w:val="single"/>
                        </w:rPr>
                        <w:t>unuttular</w:t>
                      </w:r>
                      <w:r w:rsidRPr="00AE0DFD">
                        <w:rPr>
                          <w:rFonts w:ascii="Courier New" w:hAnsi="Courier New" w:cs="Courier New"/>
                          <w:b/>
                          <w:sz w:val="14"/>
                          <w:szCs w:val="14"/>
                        </w:rPr>
                        <w:t>.”</w:t>
                      </w:r>
                    </w:p>
                    <w:p w14:paraId="35AF1436" w14:textId="77777777" w:rsidR="00610741" w:rsidRPr="00AE0DFD" w:rsidRDefault="00610741" w:rsidP="00610741">
                      <w:pPr>
                        <w:pStyle w:val="ListParagraph"/>
                        <w:numPr>
                          <w:ilvl w:val="0"/>
                          <w:numId w:val="19"/>
                        </w:numPr>
                        <w:spacing w:line="192" w:lineRule="auto"/>
                        <w:rPr>
                          <w:rFonts w:ascii="Courier New" w:hAnsi="Courier New" w:cs="Courier New"/>
                          <w:sz w:val="14"/>
                          <w:szCs w:val="14"/>
                        </w:rPr>
                      </w:pPr>
                      <w:r w:rsidRPr="00AE0DFD">
                        <w:rPr>
                          <w:rFonts w:ascii="Courier New" w:hAnsi="Courier New" w:cs="Courier New"/>
                          <w:sz w:val="14"/>
                          <w:szCs w:val="14"/>
                        </w:rPr>
                        <w:t>Mâide 5:13-14</w:t>
                      </w:r>
                    </w:p>
                    <w:p w14:paraId="18A73143" w14:textId="77777777" w:rsidR="00610741" w:rsidRPr="00AE0DFD" w:rsidRDefault="00610741" w:rsidP="00610741">
                      <w:pPr>
                        <w:spacing w:line="192" w:lineRule="auto"/>
                        <w:contextualSpacing/>
                        <w:rPr>
                          <w:rFonts w:ascii="Courier New" w:hAnsi="Courier New" w:cs="Courier New"/>
                          <w:sz w:val="14"/>
                          <w:szCs w:val="14"/>
                        </w:rPr>
                      </w:pPr>
                    </w:p>
                    <w:p w14:paraId="6119A26B" w14:textId="77777777" w:rsidR="00610741" w:rsidRPr="009D675B"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sidRPr="009D675B">
                        <w:rPr>
                          <w:rFonts w:ascii="Courier New" w:hAnsi="Courier New" w:cs="Courier New"/>
                          <w:b/>
                          <w:sz w:val="14"/>
                          <w:szCs w:val="14"/>
                          <w:lang w:val="sv-SE"/>
                        </w:rPr>
                        <w:t>D.  “Onların içinde bir de ümmiler (okur yazar</w:t>
                      </w:r>
                    </w:p>
                    <w:p w14:paraId="2F78BCDC" w14:textId="77777777" w:rsidR="00610741" w:rsidRPr="009D675B"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sidRPr="009D675B">
                        <w:rPr>
                          <w:rFonts w:ascii="Courier New" w:hAnsi="Courier New" w:cs="Courier New"/>
                          <w:b/>
                          <w:sz w:val="14"/>
                          <w:szCs w:val="14"/>
                          <w:lang w:val="sv-SE"/>
                        </w:rPr>
                        <w:t xml:space="preserve">   </w:t>
                      </w:r>
                      <w:r>
                        <w:rPr>
                          <w:rFonts w:ascii="Courier New" w:hAnsi="Courier New" w:cs="Courier New"/>
                          <w:b/>
                          <w:sz w:val="14"/>
                          <w:szCs w:val="14"/>
                          <w:lang w:val="sv-SE"/>
                        </w:rPr>
                        <w:t xml:space="preserve">  </w:t>
                      </w:r>
                      <w:r w:rsidRPr="009D675B">
                        <w:rPr>
                          <w:rFonts w:ascii="Courier New" w:hAnsi="Courier New" w:cs="Courier New"/>
                          <w:b/>
                          <w:sz w:val="14"/>
                          <w:szCs w:val="14"/>
                          <w:lang w:val="sv-SE"/>
                        </w:rPr>
                        <w:t xml:space="preserve">olmayanlar) var ki, </w:t>
                      </w:r>
                      <w:r w:rsidRPr="009D675B">
                        <w:rPr>
                          <w:rFonts w:ascii="Courier New" w:hAnsi="Courier New" w:cs="Courier New"/>
                          <w:b/>
                          <w:sz w:val="14"/>
                          <w:szCs w:val="14"/>
                          <w:u w:val="single"/>
                          <w:lang w:val="sv-SE"/>
                        </w:rPr>
                        <w:t>Kitabı bilmezler</w:t>
                      </w:r>
                      <w:r w:rsidRPr="009D675B">
                        <w:rPr>
                          <w:rFonts w:ascii="Courier New" w:hAnsi="Courier New" w:cs="Courier New"/>
                          <w:b/>
                          <w:sz w:val="14"/>
                          <w:szCs w:val="14"/>
                          <w:lang w:val="sv-SE"/>
                        </w:rPr>
                        <w:t>…”</w:t>
                      </w:r>
                    </w:p>
                    <w:p w14:paraId="45F22388" w14:textId="77777777" w:rsidR="00610741" w:rsidRPr="00AE0DFD" w:rsidRDefault="00610741" w:rsidP="00610741">
                      <w:pPr>
                        <w:pStyle w:val="ListParagraph"/>
                        <w:numPr>
                          <w:ilvl w:val="0"/>
                          <w:numId w:val="19"/>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Bakara 2:78</w:t>
                      </w:r>
                      <w:r w:rsidRPr="00AE0DFD">
                        <w:rPr>
                          <w:rFonts w:ascii="Courier New" w:hAnsi="Courier New" w:cs="Courier New"/>
                          <w:b/>
                          <w:sz w:val="14"/>
                          <w:szCs w:val="14"/>
                          <w:lang w:val="sv-SE"/>
                        </w:rPr>
                        <w:t>*</w:t>
                      </w:r>
                    </w:p>
                    <w:p w14:paraId="7549E98D" w14:textId="77777777" w:rsidR="00610741" w:rsidRPr="00AE0DFD" w:rsidRDefault="00610741" w:rsidP="00610741">
                      <w:pPr>
                        <w:pStyle w:val="ListParagraph"/>
                        <w:numPr>
                          <w:ilvl w:val="0"/>
                          <w:numId w:val="19"/>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Al-i İmran 3:66</w:t>
                      </w:r>
                    </w:p>
                    <w:p w14:paraId="2F91BB90" w14:textId="77777777" w:rsidR="00610741" w:rsidRPr="00AE0DFD" w:rsidRDefault="00610741" w:rsidP="00610741">
                      <w:pPr>
                        <w:pStyle w:val="ListParagraph"/>
                        <w:numPr>
                          <w:ilvl w:val="0"/>
                          <w:numId w:val="19"/>
                        </w:numPr>
                        <w:tabs>
                          <w:tab w:val="left" w:pos="3300"/>
                        </w:tabs>
                        <w:spacing w:line="192" w:lineRule="auto"/>
                        <w:rPr>
                          <w:rFonts w:ascii="Courier New" w:hAnsi="Courier New" w:cs="Courier New"/>
                          <w:b/>
                          <w:sz w:val="14"/>
                          <w:szCs w:val="14"/>
                          <w:lang w:val="sv-SE"/>
                        </w:rPr>
                      </w:pPr>
                      <w:r w:rsidRPr="00AE0DFD">
                        <w:rPr>
                          <w:rFonts w:ascii="Courier New" w:hAnsi="Courier New" w:cs="Courier New"/>
                          <w:sz w:val="14"/>
                          <w:szCs w:val="14"/>
                          <w:lang w:val="sv-SE"/>
                        </w:rPr>
                        <w:t>En'am 6:91</w:t>
                      </w:r>
                      <w:r w:rsidRPr="00AE0DFD">
                        <w:rPr>
                          <w:rFonts w:ascii="Courier New" w:hAnsi="Courier New" w:cs="Courier New"/>
                          <w:b/>
                          <w:sz w:val="14"/>
                          <w:szCs w:val="14"/>
                          <w:lang w:val="sv-SE"/>
                        </w:rPr>
                        <w:tab/>
                      </w:r>
                    </w:p>
                    <w:p w14:paraId="04D5482D" w14:textId="77777777" w:rsidR="00610741" w:rsidRPr="00AE0DFD" w:rsidRDefault="00610741" w:rsidP="00610741">
                      <w:pPr>
                        <w:spacing w:line="192" w:lineRule="auto"/>
                        <w:contextualSpacing/>
                        <w:rPr>
                          <w:rFonts w:ascii="Courier New" w:hAnsi="Courier New" w:cs="Courier New"/>
                          <w:b/>
                          <w:sz w:val="14"/>
                          <w:szCs w:val="14"/>
                          <w:lang w:val="sv-SE"/>
                        </w:rPr>
                      </w:pPr>
                    </w:p>
                    <w:p w14:paraId="053E970E" w14:textId="77777777" w:rsidR="00610741"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Pr>
                          <w:rFonts w:ascii="Courier New" w:hAnsi="Courier New" w:cs="Courier New"/>
                          <w:b/>
                          <w:sz w:val="14"/>
                          <w:szCs w:val="14"/>
                          <w:lang w:val="sv-SE"/>
                        </w:rPr>
                        <w:t xml:space="preserve">E.  </w:t>
                      </w:r>
                      <w:r w:rsidRPr="00AE0DFD">
                        <w:rPr>
                          <w:rFonts w:ascii="Courier New" w:hAnsi="Courier New" w:cs="Courier New"/>
                          <w:b/>
                          <w:sz w:val="14"/>
                          <w:szCs w:val="14"/>
                          <w:lang w:val="sv-SE"/>
                        </w:rPr>
                        <w:t>De ki:  “Ey Kitab ehli, siz Tevrat’ı, İncil’ı ve</w:t>
                      </w:r>
                    </w:p>
                    <w:p w14:paraId="4D35AA1C" w14:textId="77777777" w:rsidR="00610741"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Pr>
                          <w:rFonts w:ascii="Courier New" w:hAnsi="Courier New" w:cs="Courier New"/>
                          <w:b/>
                          <w:sz w:val="14"/>
                          <w:szCs w:val="14"/>
                          <w:lang w:val="sv-SE"/>
                        </w:rPr>
                        <w:t xml:space="preserve">  </w:t>
                      </w:r>
                      <w:r w:rsidRPr="00AE0DFD">
                        <w:rPr>
                          <w:rFonts w:ascii="Courier New" w:hAnsi="Courier New" w:cs="Courier New"/>
                          <w:b/>
                          <w:sz w:val="14"/>
                          <w:szCs w:val="14"/>
                          <w:lang w:val="sv-SE"/>
                        </w:rPr>
                        <w:t xml:space="preserve"> </w:t>
                      </w:r>
                      <w:r>
                        <w:rPr>
                          <w:rFonts w:ascii="Courier New" w:hAnsi="Courier New" w:cs="Courier New"/>
                          <w:b/>
                          <w:sz w:val="14"/>
                          <w:szCs w:val="14"/>
                          <w:lang w:val="sv-SE"/>
                        </w:rPr>
                        <w:t xml:space="preserve"> </w:t>
                      </w:r>
                      <w:r w:rsidRPr="00AE0DFD">
                        <w:rPr>
                          <w:rFonts w:ascii="Courier New" w:hAnsi="Courier New" w:cs="Courier New"/>
                          <w:b/>
                          <w:sz w:val="14"/>
                          <w:szCs w:val="14"/>
                          <w:lang w:val="sv-SE"/>
                        </w:rPr>
                        <w:t>Rabb’inizden s</w:t>
                      </w:r>
                      <w:r w:rsidRPr="00AE0DFD">
                        <w:rPr>
                          <w:rFonts w:ascii="Courier New" w:hAnsi="Courier New" w:cs="Courier New"/>
                          <w:b/>
                          <w:sz w:val="14"/>
                          <w:szCs w:val="14"/>
                          <w:u w:val="single"/>
                          <w:lang w:val="sv-SE"/>
                        </w:rPr>
                        <w:t xml:space="preserve">ize indirileni uygulamadıkça </w:t>
                      </w:r>
                      <w:r w:rsidRPr="00AE0DFD">
                        <w:rPr>
                          <w:rFonts w:ascii="Courier New" w:hAnsi="Courier New" w:cs="Courier New"/>
                          <w:b/>
                          <w:sz w:val="14"/>
                          <w:szCs w:val="14"/>
                          <w:lang w:val="sv-SE"/>
                        </w:rPr>
                        <w:t>bir esas</w:t>
                      </w:r>
                    </w:p>
                    <w:p w14:paraId="1ECBCC97" w14:textId="77777777" w:rsidR="00610741" w:rsidRPr="00AE0DFD" w:rsidRDefault="00610741" w:rsidP="00610741">
                      <w:pPr>
                        <w:overflowPunct w:val="0"/>
                        <w:autoSpaceDE w:val="0"/>
                        <w:autoSpaceDN w:val="0"/>
                        <w:adjustRightInd w:val="0"/>
                        <w:spacing w:line="192" w:lineRule="auto"/>
                        <w:contextualSpacing/>
                        <w:jc w:val="both"/>
                        <w:textAlignment w:val="baseline"/>
                        <w:rPr>
                          <w:rFonts w:ascii="Courier New" w:hAnsi="Courier New" w:cs="Courier New"/>
                          <w:b/>
                          <w:sz w:val="14"/>
                          <w:szCs w:val="14"/>
                          <w:lang w:val="sv-SE"/>
                        </w:rPr>
                      </w:pPr>
                      <w:r>
                        <w:rPr>
                          <w:rFonts w:ascii="Courier New" w:hAnsi="Courier New" w:cs="Courier New"/>
                          <w:b/>
                          <w:sz w:val="14"/>
                          <w:szCs w:val="14"/>
                          <w:lang w:val="sv-SE"/>
                        </w:rPr>
                        <w:t xml:space="preserve">  </w:t>
                      </w:r>
                      <w:r w:rsidRPr="00AE0DFD">
                        <w:rPr>
                          <w:rFonts w:ascii="Courier New" w:hAnsi="Courier New" w:cs="Courier New"/>
                          <w:b/>
                          <w:sz w:val="14"/>
                          <w:szCs w:val="14"/>
                          <w:lang w:val="sv-SE"/>
                        </w:rPr>
                        <w:t xml:space="preserve"> </w:t>
                      </w:r>
                      <w:r>
                        <w:rPr>
                          <w:rFonts w:ascii="Courier New" w:hAnsi="Courier New" w:cs="Courier New"/>
                          <w:b/>
                          <w:sz w:val="14"/>
                          <w:szCs w:val="14"/>
                          <w:lang w:val="sv-SE"/>
                        </w:rPr>
                        <w:t xml:space="preserve"> </w:t>
                      </w:r>
                      <w:r w:rsidRPr="00AE0DFD">
                        <w:rPr>
                          <w:rFonts w:ascii="Courier New" w:hAnsi="Courier New" w:cs="Courier New"/>
                          <w:b/>
                          <w:sz w:val="14"/>
                          <w:szCs w:val="14"/>
                          <w:lang w:val="sv-SE"/>
                        </w:rPr>
                        <w:t>üzerinde değilsiniz.”</w:t>
                      </w:r>
                    </w:p>
                    <w:p w14:paraId="0B747D39" w14:textId="77777777" w:rsidR="00610741" w:rsidRPr="00AE0DFD" w:rsidRDefault="00610741" w:rsidP="00610741">
                      <w:pPr>
                        <w:pStyle w:val="ListParagraph"/>
                        <w:numPr>
                          <w:ilvl w:val="0"/>
                          <w:numId w:val="20"/>
                        </w:numPr>
                        <w:spacing w:line="192" w:lineRule="auto"/>
                        <w:rPr>
                          <w:rFonts w:ascii="Courier New" w:hAnsi="Courier New" w:cs="Courier New"/>
                          <w:b/>
                          <w:sz w:val="14"/>
                          <w:szCs w:val="14"/>
                          <w:lang w:val="sv-SE"/>
                        </w:rPr>
                      </w:pPr>
                      <w:r w:rsidRPr="00AE0DFD">
                        <w:rPr>
                          <w:rFonts w:ascii="Courier New" w:hAnsi="Courier New" w:cs="Courier New"/>
                          <w:sz w:val="14"/>
                          <w:szCs w:val="14"/>
                          <w:lang w:val="sv-SE"/>
                        </w:rPr>
                        <w:t>Mâide 5:44-45</w:t>
                      </w:r>
                    </w:p>
                    <w:p w14:paraId="0EF4A84F" w14:textId="77777777" w:rsidR="00610741" w:rsidRPr="00AE0DFD" w:rsidRDefault="00610741" w:rsidP="00610741">
                      <w:pPr>
                        <w:pStyle w:val="ListParagraph"/>
                        <w:numPr>
                          <w:ilvl w:val="0"/>
                          <w:numId w:val="20"/>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Mâide 5:47</w:t>
                      </w:r>
                    </w:p>
                    <w:p w14:paraId="5AE9A5CE" w14:textId="77777777" w:rsidR="00610741" w:rsidRPr="00AE0DFD" w:rsidRDefault="00610741" w:rsidP="00610741">
                      <w:pPr>
                        <w:pStyle w:val="ListParagraph"/>
                        <w:numPr>
                          <w:ilvl w:val="0"/>
                          <w:numId w:val="20"/>
                        </w:numPr>
                        <w:spacing w:line="192" w:lineRule="auto"/>
                        <w:rPr>
                          <w:rFonts w:ascii="Courier New" w:hAnsi="Courier New" w:cs="Courier New"/>
                          <w:b/>
                          <w:sz w:val="14"/>
                          <w:szCs w:val="14"/>
                          <w:lang w:val="sv-SE"/>
                        </w:rPr>
                      </w:pPr>
                      <w:r w:rsidRPr="00AE0DFD">
                        <w:rPr>
                          <w:rFonts w:ascii="Courier New" w:hAnsi="Courier New" w:cs="Courier New"/>
                          <w:sz w:val="14"/>
                          <w:szCs w:val="14"/>
                          <w:lang w:val="sv-SE"/>
                        </w:rPr>
                        <w:t>Mâide 5:66</w:t>
                      </w:r>
                    </w:p>
                    <w:p w14:paraId="508AB823" w14:textId="77777777" w:rsidR="00610741" w:rsidRPr="00AE0DFD" w:rsidRDefault="00610741" w:rsidP="00610741">
                      <w:pPr>
                        <w:pStyle w:val="ListParagraph"/>
                        <w:numPr>
                          <w:ilvl w:val="0"/>
                          <w:numId w:val="20"/>
                        </w:numPr>
                        <w:spacing w:line="192" w:lineRule="auto"/>
                        <w:rPr>
                          <w:rFonts w:ascii="Courier New" w:hAnsi="Courier New" w:cs="Courier New"/>
                          <w:b/>
                          <w:sz w:val="14"/>
                          <w:szCs w:val="14"/>
                          <w:lang w:val="sv-SE"/>
                        </w:rPr>
                      </w:pPr>
                      <w:r w:rsidRPr="00AE0DFD">
                        <w:rPr>
                          <w:rFonts w:ascii="Courier New" w:hAnsi="Courier New" w:cs="Courier New"/>
                          <w:sz w:val="14"/>
                          <w:szCs w:val="14"/>
                          <w:lang w:val="sv-SE"/>
                        </w:rPr>
                        <w:t>Mâide 5:68</w:t>
                      </w:r>
                      <w:r w:rsidRPr="00AE0DFD">
                        <w:rPr>
                          <w:rFonts w:ascii="Courier New" w:hAnsi="Courier New" w:cs="Courier New"/>
                          <w:b/>
                          <w:sz w:val="14"/>
                          <w:szCs w:val="14"/>
                          <w:lang w:val="sv-SE"/>
                        </w:rPr>
                        <w:t>*</w:t>
                      </w:r>
                    </w:p>
                    <w:p w14:paraId="74C6EA8F" w14:textId="77777777" w:rsidR="00610741" w:rsidRPr="00AE0DFD" w:rsidRDefault="00610741" w:rsidP="00610741">
                      <w:pPr>
                        <w:spacing w:line="192" w:lineRule="auto"/>
                        <w:contextualSpacing/>
                        <w:rPr>
                          <w:rFonts w:ascii="Courier New" w:hAnsi="Courier New" w:cs="Courier New"/>
                          <w:sz w:val="14"/>
                          <w:szCs w:val="14"/>
                        </w:rPr>
                      </w:pPr>
                    </w:p>
                    <w:p w14:paraId="0E21539B" w14:textId="77777777" w:rsidR="00610741" w:rsidRPr="00AE0DFD" w:rsidRDefault="00610741" w:rsidP="00610741">
                      <w:pPr>
                        <w:spacing w:line="192" w:lineRule="auto"/>
                        <w:contextualSpacing/>
                        <w:rPr>
                          <w:rFonts w:ascii="Courier New" w:hAnsi="Courier New" w:cs="Courier New"/>
                          <w:b/>
                          <w:sz w:val="14"/>
                          <w:szCs w:val="14"/>
                          <w:lang w:val="sv-SE"/>
                        </w:rPr>
                      </w:pPr>
                      <w:r w:rsidRPr="00AE0DFD">
                        <w:rPr>
                          <w:rFonts w:ascii="Courier New" w:hAnsi="Courier New" w:cs="Courier New"/>
                          <w:b/>
                          <w:sz w:val="14"/>
                          <w:szCs w:val="14"/>
                          <w:lang w:val="sv-SE"/>
                        </w:rPr>
                        <w:t xml:space="preserve">F.  “Zaten onların çoğu </w:t>
                      </w:r>
                      <w:r w:rsidRPr="00AE0DFD">
                        <w:rPr>
                          <w:rFonts w:ascii="Courier New" w:hAnsi="Courier New" w:cs="Courier New"/>
                          <w:b/>
                          <w:sz w:val="14"/>
                          <w:szCs w:val="14"/>
                          <w:u w:val="single"/>
                          <w:lang w:val="sv-SE"/>
                        </w:rPr>
                        <w:t>inanmaz</w:t>
                      </w:r>
                      <w:r w:rsidRPr="00AE0DFD">
                        <w:rPr>
                          <w:rFonts w:ascii="Courier New" w:hAnsi="Courier New" w:cs="Courier New"/>
                          <w:b/>
                          <w:sz w:val="14"/>
                          <w:szCs w:val="14"/>
                          <w:lang w:val="sv-SE"/>
                        </w:rPr>
                        <w:t>.”</w:t>
                      </w:r>
                    </w:p>
                    <w:p w14:paraId="2F912B44" w14:textId="77777777" w:rsidR="00610741" w:rsidRPr="00AE0DFD" w:rsidRDefault="00610741" w:rsidP="00610741">
                      <w:pPr>
                        <w:pStyle w:val="ListParagraph"/>
                        <w:numPr>
                          <w:ilvl w:val="0"/>
                          <w:numId w:val="21"/>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Bakara 2:100</w:t>
                      </w:r>
                      <w:r w:rsidRPr="00AE0DFD">
                        <w:rPr>
                          <w:rFonts w:ascii="Courier New" w:hAnsi="Courier New" w:cs="Courier New"/>
                          <w:b/>
                          <w:sz w:val="14"/>
                          <w:szCs w:val="14"/>
                          <w:lang w:val="sv-SE"/>
                        </w:rPr>
                        <w:t>*</w:t>
                      </w:r>
                    </w:p>
                    <w:p w14:paraId="6F358DE4" w14:textId="77777777" w:rsidR="00610741" w:rsidRPr="00AE0DFD" w:rsidRDefault="00610741" w:rsidP="00610741">
                      <w:pPr>
                        <w:pStyle w:val="ListParagraph"/>
                        <w:numPr>
                          <w:ilvl w:val="0"/>
                          <w:numId w:val="21"/>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Al-i İmran 3:23</w:t>
                      </w:r>
                    </w:p>
                    <w:p w14:paraId="74915AE3" w14:textId="77777777" w:rsidR="00610741" w:rsidRPr="00AE0DFD" w:rsidRDefault="00610741" w:rsidP="00610741">
                      <w:pPr>
                        <w:pStyle w:val="ListParagraph"/>
                        <w:numPr>
                          <w:ilvl w:val="0"/>
                          <w:numId w:val="21"/>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Mâide 5:42-43, 62 &amp; 68</w:t>
                      </w:r>
                    </w:p>
                    <w:p w14:paraId="0758A86F" w14:textId="77777777" w:rsidR="00610741" w:rsidRPr="00AE0DFD" w:rsidRDefault="00610741" w:rsidP="00610741">
                      <w:pPr>
                        <w:spacing w:line="192" w:lineRule="auto"/>
                        <w:contextualSpacing/>
                        <w:rPr>
                          <w:rFonts w:ascii="Courier New" w:hAnsi="Courier New" w:cs="Courier New"/>
                          <w:b/>
                          <w:sz w:val="14"/>
                          <w:szCs w:val="14"/>
                          <w:lang w:val="sv-SE"/>
                        </w:rPr>
                      </w:pPr>
                    </w:p>
                    <w:p w14:paraId="6F426870" w14:textId="77777777" w:rsidR="00610741" w:rsidRDefault="00610741" w:rsidP="00610741">
                      <w:pPr>
                        <w:spacing w:line="192" w:lineRule="auto"/>
                        <w:contextualSpacing/>
                        <w:rPr>
                          <w:rFonts w:ascii="Courier New" w:hAnsi="Courier New" w:cs="Courier New"/>
                          <w:b/>
                          <w:sz w:val="14"/>
                          <w:szCs w:val="14"/>
                          <w:u w:val="single"/>
                          <w:lang w:val="sv-SE"/>
                        </w:rPr>
                      </w:pPr>
                      <w:r w:rsidRPr="00AE0DFD">
                        <w:rPr>
                          <w:rFonts w:ascii="Courier New" w:hAnsi="Courier New" w:cs="Courier New"/>
                          <w:b/>
                          <w:sz w:val="14"/>
                          <w:szCs w:val="14"/>
                          <w:lang w:val="sv-SE"/>
                        </w:rPr>
                        <w:t xml:space="preserve">G. “Yoksa siz Kitabın bir kısmına inanıp </w:t>
                      </w:r>
                      <w:r w:rsidRPr="00AE0DFD">
                        <w:rPr>
                          <w:rFonts w:ascii="Courier New" w:hAnsi="Courier New" w:cs="Courier New"/>
                          <w:b/>
                          <w:sz w:val="14"/>
                          <w:szCs w:val="14"/>
                          <w:u w:val="single"/>
                          <w:lang w:val="sv-SE"/>
                        </w:rPr>
                        <w:t xml:space="preserve">bir kısmına </w:t>
                      </w:r>
                    </w:p>
                    <w:p w14:paraId="61AD80C7" w14:textId="77777777" w:rsidR="00610741" w:rsidRPr="00AE0DFD" w:rsidRDefault="00610741" w:rsidP="00610741">
                      <w:pPr>
                        <w:spacing w:line="192" w:lineRule="auto"/>
                        <w:contextualSpacing/>
                        <w:rPr>
                          <w:rFonts w:ascii="Courier New" w:hAnsi="Courier New" w:cs="Courier New"/>
                          <w:b/>
                          <w:sz w:val="14"/>
                          <w:szCs w:val="14"/>
                          <w:lang w:val="sv-SE"/>
                        </w:rPr>
                      </w:pPr>
                      <w:r w:rsidRPr="00AE0DFD">
                        <w:rPr>
                          <w:rFonts w:ascii="Courier New" w:hAnsi="Courier New" w:cs="Courier New"/>
                          <w:b/>
                          <w:sz w:val="14"/>
                          <w:szCs w:val="14"/>
                          <w:lang w:val="sv-SE"/>
                        </w:rPr>
                        <w:t xml:space="preserve">    </w:t>
                      </w:r>
                      <w:r w:rsidRPr="00AE0DFD">
                        <w:rPr>
                          <w:rFonts w:ascii="Courier New" w:hAnsi="Courier New" w:cs="Courier New"/>
                          <w:b/>
                          <w:sz w:val="14"/>
                          <w:szCs w:val="14"/>
                          <w:u w:val="single"/>
                          <w:lang w:val="sv-SE"/>
                        </w:rPr>
                        <w:t>inkâr</w:t>
                      </w:r>
                      <w:r w:rsidRPr="00AE0DFD">
                        <w:rPr>
                          <w:rFonts w:ascii="Courier New" w:hAnsi="Courier New" w:cs="Courier New"/>
                          <w:b/>
                          <w:sz w:val="14"/>
                          <w:szCs w:val="14"/>
                          <w:lang w:val="sv-SE"/>
                        </w:rPr>
                        <w:t xml:space="preserve"> mı ediyorsunuz?”</w:t>
                      </w:r>
                    </w:p>
                    <w:p w14:paraId="5832484E" w14:textId="77777777" w:rsidR="00610741" w:rsidRPr="00AE0DFD" w:rsidRDefault="00610741" w:rsidP="00610741">
                      <w:pPr>
                        <w:pStyle w:val="ListParagraph"/>
                        <w:numPr>
                          <w:ilvl w:val="0"/>
                          <w:numId w:val="22"/>
                        </w:numPr>
                        <w:spacing w:line="192" w:lineRule="auto"/>
                        <w:rPr>
                          <w:rFonts w:ascii="Courier New" w:hAnsi="Courier New" w:cs="Courier New"/>
                          <w:b/>
                          <w:sz w:val="14"/>
                          <w:szCs w:val="14"/>
                          <w:lang w:val="sv-SE"/>
                        </w:rPr>
                      </w:pPr>
                      <w:r w:rsidRPr="00AE0DFD">
                        <w:rPr>
                          <w:rFonts w:ascii="Courier New" w:hAnsi="Courier New" w:cs="Courier New"/>
                          <w:sz w:val="14"/>
                          <w:szCs w:val="14"/>
                          <w:lang w:val="sv-SE"/>
                        </w:rPr>
                        <w:t>Bakara 2:85</w:t>
                      </w:r>
                    </w:p>
                    <w:p w14:paraId="1C0CB566" w14:textId="77777777" w:rsidR="00610741" w:rsidRPr="00AE0DFD" w:rsidRDefault="00610741" w:rsidP="00610741">
                      <w:pPr>
                        <w:pStyle w:val="ListParagraph"/>
                        <w:numPr>
                          <w:ilvl w:val="0"/>
                          <w:numId w:val="22"/>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Al-i İmran 3:98</w:t>
                      </w:r>
                    </w:p>
                    <w:p w14:paraId="2E97D476" w14:textId="77777777" w:rsidR="00610741" w:rsidRPr="00AE0DFD" w:rsidRDefault="00610741" w:rsidP="00610741">
                      <w:pPr>
                        <w:pStyle w:val="ListParagraph"/>
                        <w:numPr>
                          <w:ilvl w:val="0"/>
                          <w:numId w:val="22"/>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Nisâ 4:150-152</w:t>
                      </w:r>
                    </w:p>
                    <w:p w14:paraId="11BE7482" w14:textId="77777777" w:rsidR="00610741" w:rsidRPr="00AE0DFD" w:rsidRDefault="00610741" w:rsidP="00610741">
                      <w:pPr>
                        <w:pStyle w:val="ListParagraph"/>
                        <w:numPr>
                          <w:ilvl w:val="0"/>
                          <w:numId w:val="22"/>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Ra'd 13:36</w:t>
                      </w:r>
                    </w:p>
                    <w:p w14:paraId="52885732" w14:textId="77777777" w:rsidR="00610741" w:rsidRPr="00AE0DFD" w:rsidRDefault="00610741" w:rsidP="00610741">
                      <w:pPr>
                        <w:spacing w:line="192" w:lineRule="auto"/>
                        <w:contextualSpacing/>
                        <w:rPr>
                          <w:rFonts w:ascii="Courier New" w:hAnsi="Courier New" w:cs="Courier New"/>
                          <w:b/>
                          <w:sz w:val="14"/>
                          <w:szCs w:val="14"/>
                          <w:lang w:val="sv-SE"/>
                        </w:rPr>
                      </w:pPr>
                    </w:p>
                    <w:p w14:paraId="53860D4D" w14:textId="77777777" w:rsidR="00610741" w:rsidRPr="00AE0DFD" w:rsidRDefault="00610741" w:rsidP="00610741">
                      <w:pPr>
                        <w:spacing w:line="192" w:lineRule="auto"/>
                        <w:contextualSpacing/>
                        <w:rPr>
                          <w:rFonts w:ascii="Courier New" w:hAnsi="Courier New" w:cs="Courier New"/>
                          <w:sz w:val="14"/>
                          <w:szCs w:val="14"/>
                          <w:lang w:val="sv-SE"/>
                        </w:rPr>
                      </w:pPr>
                    </w:p>
                    <w:p w14:paraId="58B931A4" w14:textId="77777777" w:rsidR="00610741" w:rsidRPr="00AE0DFD" w:rsidRDefault="00610741" w:rsidP="00610741">
                      <w:pPr>
                        <w:spacing w:line="192" w:lineRule="auto"/>
                        <w:contextualSpacing/>
                        <w:rPr>
                          <w:rFonts w:ascii="Courier New" w:hAnsi="Courier New" w:cs="Courier New"/>
                          <w:sz w:val="14"/>
                          <w:szCs w:val="14"/>
                          <w:lang w:val="sv-SE"/>
                        </w:rPr>
                      </w:pPr>
                    </w:p>
                    <w:p w14:paraId="53B24548" w14:textId="77777777" w:rsidR="00610741" w:rsidRPr="00AE0DFD" w:rsidRDefault="00610741" w:rsidP="00610741">
                      <w:pPr>
                        <w:spacing w:line="192" w:lineRule="auto"/>
                        <w:contextualSpacing/>
                        <w:rPr>
                          <w:rFonts w:ascii="Courier New" w:hAnsi="Courier New" w:cs="Courier New"/>
                          <w:sz w:val="14"/>
                          <w:szCs w:val="14"/>
                          <w:lang w:val="sv-SE"/>
                        </w:rPr>
                      </w:pPr>
                    </w:p>
                    <w:p w14:paraId="2F7D6BA6" w14:textId="77777777" w:rsidR="00610741" w:rsidRPr="00AE0DFD" w:rsidRDefault="00610741" w:rsidP="00734599">
                      <w:pPr>
                        <w:spacing w:line="192" w:lineRule="auto"/>
                        <w:contextualSpacing/>
                        <w:rPr>
                          <w:rFonts w:ascii="Courier New" w:hAnsi="Courier New" w:cs="Courier New"/>
                          <w:sz w:val="14"/>
                          <w:szCs w:val="14"/>
                          <w:lang w:val="sv-SE"/>
                        </w:rPr>
                      </w:pPr>
                    </w:p>
                  </w:txbxContent>
                </v:textbox>
                <w10:wrap type="tight"/>
              </v:shape>
            </w:pict>
          </mc:Fallback>
        </mc:AlternateContent>
      </w:r>
      <w:r>
        <w:t>f</w:t>
      </w:r>
    </w:p>
    <w:p w14:paraId="369C498F" w14:textId="77777777" w:rsidR="00143873" w:rsidRDefault="00143873" w:rsidP="00143873">
      <w:r>
        <w:rPr>
          <w:noProof/>
        </w:rPr>
        <w:lastRenderedPageBreak/>
        <mc:AlternateContent>
          <mc:Choice Requires="wps">
            <w:drawing>
              <wp:anchor distT="0" distB="0" distL="114300" distR="114300" simplePos="0" relativeHeight="251700224" behindDoc="0" locked="0" layoutInCell="1" allowOverlap="1" wp14:anchorId="3BF5C06A" wp14:editId="40D3616D">
                <wp:simplePos x="0" y="0"/>
                <wp:positionH relativeFrom="column">
                  <wp:posOffset>-577850</wp:posOffset>
                </wp:positionH>
                <wp:positionV relativeFrom="paragraph">
                  <wp:posOffset>-893445</wp:posOffset>
                </wp:positionV>
                <wp:extent cx="3195320" cy="5020056"/>
                <wp:effectExtent l="0" t="0" r="17780" b="9525"/>
                <wp:wrapTight wrapText="bothSides">
                  <wp:wrapPolygon edited="0">
                    <wp:start x="0" y="0"/>
                    <wp:lineTo x="0" y="21586"/>
                    <wp:lineTo x="21634" y="21586"/>
                    <wp:lineTo x="21634" y="0"/>
                    <wp:lineTo x="0" y="0"/>
                  </wp:wrapPolygon>
                </wp:wrapTight>
                <wp:docPr id="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0056"/>
                        </a:xfrm>
                        <a:prstGeom prst="rect">
                          <a:avLst/>
                        </a:prstGeom>
                        <a:solidFill>
                          <a:srgbClr val="FFFFFF"/>
                        </a:solidFill>
                        <a:ln w="9525">
                          <a:solidFill>
                            <a:srgbClr val="000000"/>
                          </a:solidFill>
                          <a:miter lim="800000"/>
                          <a:headEnd/>
                          <a:tailEnd/>
                        </a:ln>
                      </wps:spPr>
                      <wps:txbx>
                        <w:txbxContent>
                          <w:p w14:paraId="3B38EFD3" w14:textId="77777777" w:rsidR="00610741" w:rsidRPr="00AE0DFD" w:rsidRDefault="00610741" w:rsidP="00610741">
                            <w:pPr>
                              <w:spacing w:line="192" w:lineRule="auto"/>
                              <w:contextualSpacing/>
                              <w:jc w:val="center"/>
                              <w:rPr>
                                <w:rFonts w:ascii="Courier New" w:hAnsi="Courier New" w:cs="Courier New"/>
                                <w:b/>
                                <w:sz w:val="20"/>
                                <w:szCs w:val="20"/>
                                <w:lang w:val="sv-SE"/>
                              </w:rPr>
                            </w:pPr>
                            <w:r w:rsidRPr="00AE0DFD">
                              <w:rPr>
                                <w:rFonts w:ascii="Courier New" w:hAnsi="Courier New" w:cs="Courier New"/>
                                <w:b/>
                                <w:sz w:val="20"/>
                                <w:szCs w:val="20"/>
                                <w:lang w:val="sv-SE"/>
                              </w:rPr>
                              <w:t>49.</w:t>
                            </w:r>
                          </w:p>
                          <w:p w14:paraId="12553BD6" w14:textId="77777777" w:rsidR="00610741" w:rsidRPr="00AE0DFD" w:rsidRDefault="00610741" w:rsidP="00610741">
                            <w:pPr>
                              <w:spacing w:line="192" w:lineRule="auto"/>
                              <w:contextualSpacing/>
                              <w:jc w:val="center"/>
                              <w:rPr>
                                <w:rFonts w:ascii="Courier New" w:hAnsi="Courier New" w:cs="Courier New"/>
                                <w:b/>
                                <w:sz w:val="20"/>
                                <w:szCs w:val="20"/>
                                <w:lang w:val="sv-SE"/>
                              </w:rPr>
                            </w:pPr>
                            <w:r w:rsidRPr="00AE0DFD">
                              <w:rPr>
                                <w:rFonts w:ascii="Courier New" w:hAnsi="Courier New" w:cs="Courier New"/>
                                <w:b/>
                                <w:sz w:val="20"/>
                                <w:szCs w:val="20"/>
                                <w:lang w:val="sv-SE"/>
                              </w:rPr>
                              <w:t>Kur’an-ı Kerim’de, Hıristiyan</w:t>
                            </w:r>
                          </w:p>
                          <w:p w14:paraId="6AE52D79" w14:textId="77777777" w:rsidR="00610741" w:rsidRPr="00AE0DFD" w:rsidRDefault="00610741" w:rsidP="00610741">
                            <w:pPr>
                              <w:spacing w:line="192" w:lineRule="auto"/>
                              <w:contextualSpacing/>
                              <w:jc w:val="center"/>
                              <w:rPr>
                                <w:rFonts w:ascii="Courier New" w:hAnsi="Courier New" w:cs="Courier New"/>
                                <w:b/>
                                <w:sz w:val="20"/>
                                <w:szCs w:val="20"/>
                                <w:lang w:val="sv-SE"/>
                              </w:rPr>
                            </w:pPr>
                            <w:r w:rsidRPr="00AE0DFD">
                              <w:rPr>
                                <w:rFonts w:ascii="Courier New" w:hAnsi="Courier New" w:cs="Courier New"/>
                                <w:b/>
                                <w:sz w:val="20"/>
                                <w:szCs w:val="20"/>
                                <w:lang w:val="sv-SE"/>
                              </w:rPr>
                              <w:t>ve Yahudileri “Eleştiren” Ayetler,</w:t>
                            </w:r>
                          </w:p>
                          <w:p w14:paraId="750E65A7" w14:textId="77777777" w:rsidR="00610741" w:rsidRPr="00AE0DFD" w:rsidRDefault="00610741" w:rsidP="00610741">
                            <w:pPr>
                              <w:spacing w:line="192" w:lineRule="auto"/>
                              <w:contextualSpacing/>
                              <w:jc w:val="center"/>
                              <w:rPr>
                                <w:rFonts w:ascii="Courier New Bold" w:hAnsi="Courier New Bold" w:cs="Courier New"/>
                                <w:b/>
                                <w:spacing w:val="-8"/>
                                <w:sz w:val="20"/>
                                <w:szCs w:val="20"/>
                                <w:lang w:val="sv-SE"/>
                              </w:rPr>
                            </w:pPr>
                            <w:r w:rsidRPr="00AE0DFD">
                              <w:rPr>
                                <w:rFonts w:ascii="Courier New Bold" w:hAnsi="Courier New Bold" w:cs="Courier New"/>
                                <w:b/>
                                <w:spacing w:val="-8"/>
                                <w:sz w:val="20"/>
                                <w:szCs w:val="20"/>
                                <w:lang w:val="sv-SE"/>
                              </w:rPr>
                              <w:t>O Dönemlerde Kutsal Kitap’ın Metinlerinin</w:t>
                            </w:r>
                          </w:p>
                          <w:p w14:paraId="445EAAAF" w14:textId="77777777" w:rsidR="00610741" w:rsidRPr="00AE0DFD" w:rsidRDefault="00610741" w:rsidP="00610741">
                            <w:pPr>
                              <w:spacing w:line="192" w:lineRule="auto"/>
                              <w:contextualSpacing/>
                              <w:jc w:val="center"/>
                              <w:rPr>
                                <w:rFonts w:ascii="Courier New" w:hAnsi="Courier New" w:cs="Courier New"/>
                                <w:b/>
                                <w:sz w:val="20"/>
                                <w:szCs w:val="20"/>
                                <w:lang w:val="sv-SE"/>
                              </w:rPr>
                            </w:pPr>
                            <w:r w:rsidRPr="00AE0DFD">
                              <w:rPr>
                                <w:rFonts w:ascii="Courier New" w:hAnsi="Courier New" w:cs="Courier New"/>
                                <w:b/>
                                <w:sz w:val="20"/>
                                <w:szCs w:val="20"/>
                                <w:lang w:val="sv-SE"/>
                              </w:rPr>
                              <w:t>Tahrif Edildiğini Göstermemektedir</w:t>
                            </w:r>
                          </w:p>
                          <w:p w14:paraId="7EC6CE84" w14:textId="77777777" w:rsidR="00610741" w:rsidRPr="00AE0DFD" w:rsidRDefault="00610741" w:rsidP="00610741">
                            <w:pPr>
                              <w:spacing w:line="192" w:lineRule="auto"/>
                              <w:contextualSpacing/>
                              <w:rPr>
                                <w:rFonts w:ascii="Courier New" w:hAnsi="Courier New" w:cs="Courier New"/>
                                <w:b/>
                                <w:sz w:val="14"/>
                                <w:szCs w:val="14"/>
                                <w:lang w:val="sv-SE"/>
                              </w:rPr>
                            </w:pPr>
                          </w:p>
                          <w:p w14:paraId="2BEDA114" w14:textId="77777777" w:rsidR="00610741" w:rsidRDefault="00610741" w:rsidP="00610741">
                            <w:pPr>
                              <w:spacing w:line="192" w:lineRule="auto"/>
                              <w:contextualSpacing/>
                              <w:rPr>
                                <w:rFonts w:ascii="Courier New" w:hAnsi="Courier New" w:cs="Courier New"/>
                                <w:b/>
                                <w:sz w:val="14"/>
                                <w:szCs w:val="14"/>
                                <w:u w:val="single"/>
                                <w:lang w:val="sv-SE"/>
                              </w:rPr>
                            </w:pPr>
                            <w:r w:rsidRPr="00AE0DFD">
                              <w:rPr>
                                <w:rFonts w:ascii="Courier New" w:hAnsi="Courier New" w:cs="Courier New"/>
                                <w:b/>
                                <w:sz w:val="14"/>
                                <w:szCs w:val="14"/>
                                <w:lang w:val="sv-SE"/>
                              </w:rPr>
                              <w:t xml:space="preserve">H.  “De ki: Ey Kitap ehli… mü’minleri Allah </w:t>
                            </w:r>
                            <w:r w:rsidRPr="00AE0DFD">
                              <w:rPr>
                                <w:rFonts w:ascii="Courier New" w:hAnsi="Courier New" w:cs="Courier New"/>
                                <w:b/>
                                <w:sz w:val="14"/>
                                <w:szCs w:val="14"/>
                                <w:u w:val="single"/>
                                <w:lang w:val="sv-SE"/>
                              </w:rPr>
                              <w:t xml:space="preserve">yolundan </w:t>
                            </w:r>
                          </w:p>
                          <w:p w14:paraId="5649514F" w14:textId="77777777" w:rsidR="00610741" w:rsidRPr="00AE0DFD" w:rsidRDefault="00610741" w:rsidP="00610741">
                            <w:pPr>
                              <w:spacing w:line="192" w:lineRule="auto"/>
                              <w:contextualSpacing/>
                              <w:rPr>
                                <w:rFonts w:ascii="Courier New" w:hAnsi="Courier New" w:cs="Courier New"/>
                                <w:b/>
                                <w:sz w:val="14"/>
                                <w:szCs w:val="14"/>
                                <w:u w:val="single"/>
                                <w:lang w:val="sv-SE"/>
                              </w:rPr>
                            </w:pPr>
                            <w:r w:rsidRPr="00AE0DFD">
                              <w:rPr>
                                <w:rFonts w:ascii="Courier New" w:hAnsi="Courier New" w:cs="Courier New"/>
                                <w:b/>
                                <w:sz w:val="14"/>
                                <w:szCs w:val="14"/>
                                <w:lang w:val="sv-SE"/>
                              </w:rPr>
                              <w:t xml:space="preserve">     </w:t>
                            </w:r>
                            <w:r>
                              <w:rPr>
                                <w:rFonts w:ascii="Courier New" w:hAnsi="Courier New" w:cs="Courier New"/>
                                <w:b/>
                                <w:sz w:val="14"/>
                                <w:szCs w:val="14"/>
                                <w:u w:val="single"/>
                                <w:lang w:val="sv-SE"/>
                              </w:rPr>
                              <w:t>ç</w:t>
                            </w:r>
                            <w:r w:rsidRPr="00AE0DFD">
                              <w:rPr>
                                <w:rFonts w:ascii="Courier New" w:hAnsi="Courier New" w:cs="Courier New"/>
                                <w:b/>
                                <w:sz w:val="14"/>
                                <w:szCs w:val="14"/>
                                <w:u w:val="single"/>
                                <w:lang w:val="sv-SE"/>
                              </w:rPr>
                              <w:t>evirmeğe</w:t>
                            </w:r>
                            <w:r>
                              <w:rPr>
                                <w:rFonts w:ascii="Courier New" w:hAnsi="Courier New" w:cs="Courier New"/>
                                <w:b/>
                                <w:sz w:val="14"/>
                                <w:szCs w:val="14"/>
                                <w:u w:val="single"/>
                                <w:lang w:val="sv-SE"/>
                              </w:rPr>
                              <w:t xml:space="preserve"> </w:t>
                            </w:r>
                            <w:r w:rsidRPr="00AE0DFD">
                              <w:rPr>
                                <w:rFonts w:ascii="Courier New" w:hAnsi="Courier New" w:cs="Courier New"/>
                                <w:b/>
                                <w:sz w:val="14"/>
                                <w:szCs w:val="14"/>
                                <w:u w:val="single"/>
                                <w:lang w:val="sv-SE"/>
                              </w:rPr>
                              <w:t>çalışıyorsunu</w:t>
                            </w:r>
                            <w:r w:rsidRPr="00AE0DFD">
                              <w:rPr>
                                <w:rFonts w:ascii="Courier New" w:hAnsi="Courier New" w:cs="Courier New"/>
                                <w:b/>
                                <w:sz w:val="14"/>
                                <w:szCs w:val="14"/>
                                <w:lang w:val="sv-SE"/>
                              </w:rPr>
                              <w:t>z?”</w:t>
                            </w:r>
                          </w:p>
                          <w:p w14:paraId="55C123C2" w14:textId="77777777" w:rsidR="00610741" w:rsidRPr="00AE0DFD" w:rsidRDefault="00610741" w:rsidP="00610741">
                            <w:pPr>
                              <w:pStyle w:val="ListParagraph"/>
                              <w:numPr>
                                <w:ilvl w:val="0"/>
                                <w:numId w:val="23"/>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Al-i İmran 3:99</w:t>
                            </w:r>
                          </w:p>
                          <w:p w14:paraId="6D859E11" w14:textId="77777777" w:rsidR="00610741" w:rsidRPr="00E14C76" w:rsidRDefault="00610741" w:rsidP="00610741">
                            <w:pPr>
                              <w:spacing w:line="192" w:lineRule="auto"/>
                              <w:contextualSpacing/>
                              <w:rPr>
                                <w:rFonts w:ascii="Courier New" w:hAnsi="Courier New" w:cs="Courier New"/>
                                <w:b/>
                                <w:sz w:val="10"/>
                                <w:szCs w:val="10"/>
                                <w:lang w:val="sv-SE"/>
                              </w:rPr>
                            </w:pPr>
                          </w:p>
                          <w:p w14:paraId="3A0DF527" w14:textId="77777777" w:rsidR="00610741" w:rsidRPr="00AE0DFD" w:rsidRDefault="00610741" w:rsidP="00610741">
                            <w:pPr>
                              <w:spacing w:line="192" w:lineRule="auto"/>
                              <w:contextualSpacing/>
                              <w:rPr>
                                <w:rFonts w:ascii="Courier New" w:hAnsi="Courier New" w:cs="Courier New"/>
                                <w:sz w:val="14"/>
                                <w:szCs w:val="14"/>
                                <w:u w:val="single"/>
                                <w:lang w:val="sv-SE"/>
                              </w:rPr>
                            </w:pPr>
                            <w:r w:rsidRPr="00AE0DFD">
                              <w:rPr>
                                <w:rFonts w:ascii="Courier New" w:hAnsi="Courier New" w:cs="Courier New"/>
                                <w:b/>
                                <w:sz w:val="14"/>
                                <w:szCs w:val="14"/>
                                <w:lang w:val="sv-SE"/>
                              </w:rPr>
                              <w:t>I.  “</w:t>
                            </w:r>
                            <w:r w:rsidRPr="00AE0DFD">
                              <w:rPr>
                                <w:rFonts w:ascii="Courier New" w:hAnsi="Courier New" w:cs="Courier New"/>
                                <w:b/>
                                <w:spacing w:val="8"/>
                                <w:sz w:val="14"/>
                                <w:szCs w:val="14"/>
                                <w:u w:val="single"/>
                                <w:lang w:val="sv-SE"/>
                              </w:rPr>
                              <w:t>dillerini</w:t>
                            </w:r>
                            <w:r w:rsidRPr="00AE0DFD">
                              <w:rPr>
                                <w:rFonts w:ascii="Courier New" w:hAnsi="Courier New" w:cs="Courier New"/>
                                <w:b/>
                                <w:spacing w:val="6"/>
                                <w:sz w:val="14"/>
                                <w:szCs w:val="14"/>
                                <w:lang w:val="sv-SE"/>
                              </w:rPr>
                              <w:t xml:space="preserve"> Kitab’a </w:t>
                            </w:r>
                            <w:r w:rsidRPr="00AE0DFD">
                              <w:rPr>
                                <w:rFonts w:ascii="Courier New" w:hAnsi="Courier New" w:cs="Courier New"/>
                                <w:b/>
                                <w:spacing w:val="6"/>
                                <w:sz w:val="14"/>
                                <w:szCs w:val="14"/>
                                <w:u w:val="single"/>
                                <w:lang w:val="sv-SE"/>
                              </w:rPr>
                              <w:t>eğip bükerler</w:t>
                            </w:r>
                            <w:r w:rsidRPr="00AE0DFD">
                              <w:rPr>
                                <w:rFonts w:ascii="Courier New" w:hAnsi="Courier New" w:cs="Courier New"/>
                                <w:b/>
                                <w:sz w:val="14"/>
                                <w:szCs w:val="14"/>
                                <w:lang w:val="sv-SE"/>
                              </w:rPr>
                              <w:t>…”</w:t>
                            </w:r>
                          </w:p>
                          <w:p w14:paraId="4482A020" w14:textId="77777777" w:rsidR="00610741" w:rsidRPr="00E14C76" w:rsidRDefault="00610741" w:rsidP="00610741">
                            <w:pPr>
                              <w:spacing w:line="192" w:lineRule="auto"/>
                              <w:ind w:left="720"/>
                              <w:contextualSpacing/>
                              <w:jc w:val="both"/>
                              <w:rPr>
                                <w:rFonts w:ascii="Courier New" w:hAnsi="Courier New" w:cs="Courier New"/>
                                <w:b/>
                                <w:sz w:val="10"/>
                                <w:szCs w:val="10"/>
                                <w:lang w:val="sv-SE"/>
                              </w:rPr>
                            </w:pPr>
                          </w:p>
                          <w:p w14:paraId="6245C5FD" w14:textId="77777777" w:rsidR="00610741" w:rsidRPr="00AE0DFD" w:rsidRDefault="00610741" w:rsidP="00610741">
                            <w:pPr>
                              <w:pStyle w:val="ListParagraph"/>
                              <w:numPr>
                                <w:ilvl w:val="0"/>
                                <w:numId w:val="2"/>
                              </w:numPr>
                              <w:spacing w:line="192" w:lineRule="auto"/>
                              <w:jc w:val="both"/>
                              <w:rPr>
                                <w:rFonts w:ascii="Courier New" w:hAnsi="Courier New" w:cs="Courier New"/>
                                <w:sz w:val="14"/>
                                <w:szCs w:val="14"/>
                                <w:lang w:val="sv-SE"/>
                              </w:rPr>
                            </w:pPr>
                            <w:r w:rsidRPr="00AE0DFD">
                              <w:rPr>
                                <w:rFonts w:ascii="Courier New" w:hAnsi="Courier New" w:cs="Courier New"/>
                                <w:b/>
                                <w:sz w:val="14"/>
                                <w:szCs w:val="14"/>
                                <w:lang w:val="sv-SE"/>
                              </w:rPr>
                              <w:t>Bakara 2:75</w:t>
                            </w:r>
                            <w:r w:rsidRPr="00AE0DFD">
                              <w:rPr>
                                <w:rFonts w:ascii="Courier New" w:hAnsi="Courier New" w:cs="Courier New"/>
                                <w:sz w:val="14"/>
                                <w:szCs w:val="14"/>
                                <w:lang w:val="sv-SE"/>
                              </w:rPr>
                              <w:t xml:space="preserve"> - Oysa bunlardan bir grup vardı ki, </w:t>
                            </w:r>
                            <w:r w:rsidRPr="00AE0DFD">
                              <w:rPr>
                                <w:rFonts w:ascii="Courier New" w:hAnsi="Courier New" w:cs="Courier New"/>
                                <w:sz w:val="14"/>
                                <w:szCs w:val="14"/>
                                <w:u w:val="single"/>
                                <w:lang w:val="sv-SE"/>
                              </w:rPr>
                              <w:t>Allah’ın sözü işitirlerdi</w:t>
                            </w:r>
                            <w:r w:rsidRPr="00AE0DFD">
                              <w:rPr>
                                <w:rFonts w:ascii="Courier New" w:hAnsi="Courier New" w:cs="Courier New"/>
                                <w:sz w:val="14"/>
                                <w:szCs w:val="14"/>
                                <w:lang w:val="sv-SE"/>
                              </w:rPr>
                              <w:t xml:space="preserve"> de düşünüp akıl erdirdikten sonra, bile bile onu </w:t>
                            </w:r>
                            <w:r w:rsidRPr="00AE0DFD">
                              <w:rPr>
                                <w:rFonts w:ascii="Courier New" w:hAnsi="Courier New" w:cs="Courier New"/>
                                <w:sz w:val="14"/>
                                <w:szCs w:val="14"/>
                                <w:u w:val="single"/>
                                <w:lang w:val="sv-SE"/>
                              </w:rPr>
                              <w:t>değiştirirlerdi</w:t>
                            </w:r>
                            <w:r w:rsidRPr="00AE0DFD">
                              <w:rPr>
                                <w:rFonts w:ascii="Courier New" w:hAnsi="Courier New" w:cs="Courier New"/>
                                <w:sz w:val="14"/>
                                <w:szCs w:val="14"/>
                                <w:lang w:val="sv-SE"/>
                              </w:rPr>
                              <w:t>.</w:t>
                            </w:r>
                          </w:p>
                          <w:p w14:paraId="29C95700" w14:textId="77777777" w:rsidR="00610741" w:rsidRPr="00AE0DFD" w:rsidRDefault="00610741" w:rsidP="00610741">
                            <w:pPr>
                              <w:pStyle w:val="ListParagraph"/>
                              <w:numPr>
                                <w:ilvl w:val="0"/>
                                <w:numId w:val="2"/>
                              </w:numPr>
                              <w:spacing w:line="192" w:lineRule="auto"/>
                              <w:jc w:val="both"/>
                              <w:rPr>
                                <w:rFonts w:ascii="Courier New" w:hAnsi="Courier New" w:cs="Courier New"/>
                                <w:sz w:val="14"/>
                                <w:szCs w:val="14"/>
                                <w:lang w:val="sv-SE"/>
                              </w:rPr>
                            </w:pPr>
                            <w:r w:rsidRPr="00AE0DFD">
                              <w:rPr>
                                <w:rFonts w:ascii="Courier New" w:hAnsi="Courier New" w:cs="Courier New"/>
                                <w:b/>
                                <w:sz w:val="14"/>
                                <w:szCs w:val="14"/>
                                <w:lang w:val="sv-SE"/>
                              </w:rPr>
                              <w:t xml:space="preserve">Al-i İmran 3:78 - </w:t>
                            </w:r>
                            <w:r w:rsidRPr="00AE0DFD">
                              <w:rPr>
                                <w:rFonts w:ascii="Courier New" w:hAnsi="Courier New" w:cs="Courier New"/>
                                <w:sz w:val="14"/>
                                <w:szCs w:val="14"/>
                                <w:lang w:val="sv-SE"/>
                              </w:rPr>
                              <w:t xml:space="preserve">Onlardan bir grup var ki, Kitabda olmayan </w:t>
                            </w:r>
                            <w:r w:rsidRPr="00AE0DFD">
                              <w:rPr>
                                <w:rFonts w:ascii="Courier New" w:hAnsi="Courier New" w:cs="Courier New"/>
                                <w:spacing w:val="-8"/>
                                <w:sz w:val="14"/>
                                <w:szCs w:val="14"/>
                                <w:lang w:val="sv-SE"/>
                              </w:rPr>
                              <w:t>bir şeyi, siz Kitabdan sanasınız diye</w:t>
                            </w:r>
                            <w:r w:rsidRPr="00AE0DFD">
                              <w:rPr>
                                <w:rFonts w:ascii="Courier New" w:hAnsi="Courier New" w:cs="Courier New"/>
                                <w:spacing w:val="-8"/>
                                <w:sz w:val="14"/>
                                <w:szCs w:val="14"/>
                                <w:u w:val="single"/>
                                <w:lang w:val="sv-SE"/>
                              </w:rPr>
                              <w:t xml:space="preserve"> dillerini</w:t>
                            </w:r>
                            <w:r w:rsidRPr="00AE0DFD">
                              <w:rPr>
                                <w:rFonts w:ascii="Courier New" w:hAnsi="Courier New" w:cs="Courier New"/>
                                <w:spacing w:val="-8"/>
                                <w:sz w:val="14"/>
                                <w:szCs w:val="14"/>
                                <w:lang w:val="sv-SE"/>
                              </w:rPr>
                              <w:t xml:space="preserve"> Kitab’a eğip </w:t>
                            </w:r>
                            <w:r w:rsidRPr="00AE0DFD">
                              <w:rPr>
                                <w:rFonts w:ascii="Courier New" w:hAnsi="Courier New" w:cs="Courier New"/>
                                <w:spacing w:val="-8"/>
                                <w:sz w:val="14"/>
                                <w:szCs w:val="14"/>
                                <w:u w:val="single"/>
                                <w:lang w:val="sv-SE"/>
                              </w:rPr>
                              <w:t>bükerler</w:t>
                            </w:r>
                            <w:r w:rsidRPr="00AE0DFD">
                              <w:rPr>
                                <w:rFonts w:ascii="Courier New" w:hAnsi="Courier New" w:cs="Courier New"/>
                                <w:spacing w:val="-8"/>
                                <w:sz w:val="14"/>
                                <w:szCs w:val="14"/>
                                <w:lang w:val="sv-SE"/>
                              </w:rPr>
                              <w:t>.</w:t>
                            </w:r>
                          </w:p>
                          <w:p w14:paraId="2C1B578B" w14:textId="77777777" w:rsidR="00610741" w:rsidRPr="00AE0DFD" w:rsidRDefault="00610741" w:rsidP="00610741">
                            <w:pPr>
                              <w:pStyle w:val="ListParagraph"/>
                              <w:numPr>
                                <w:ilvl w:val="0"/>
                                <w:numId w:val="2"/>
                              </w:numPr>
                              <w:spacing w:line="192" w:lineRule="auto"/>
                              <w:rPr>
                                <w:rFonts w:ascii="Courier New" w:hAnsi="Courier New" w:cs="Courier New"/>
                                <w:sz w:val="14"/>
                                <w:szCs w:val="14"/>
                                <w:lang w:val="sv-SE"/>
                              </w:rPr>
                            </w:pPr>
                            <w:r w:rsidRPr="00AE0DFD">
                              <w:rPr>
                                <w:rFonts w:ascii="Courier New" w:hAnsi="Courier New" w:cs="Courier New"/>
                                <w:b/>
                                <w:sz w:val="14"/>
                                <w:szCs w:val="14"/>
                                <w:lang w:val="sv-SE"/>
                              </w:rPr>
                              <w:t>Nisâ 4:46</w:t>
                            </w:r>
                            <w:r w:rsidRPr="00AE0DFD">
                              <w:rPr>
                                <w:rFonts w:ascii="Courier New" w:hAnsi="Courier New" w:cs="Courier New"/>
                                <w:sz w:val="14"/>
                                <w:szCs w:val="14"/>
                                <w:lang w:val="sv-SE"/>
                              </w:rPr>
                              <w:t xml:space="preserve"> - Yahudilerden öyleleri var ki,  kelimeleri yerlerinden </w:t>
                            </w:r>
                            <w:r w:rsidRPr="00AE0DFD">
                              <w:rPr>
                                <w:rFonts w:ascii="Courier New" w:hAnsi="Courier New" w:cs="Courier New"/>
                                <w:sz w:val="14"/>
                                <w:szCs w:val="14"/>
                                <w:u w:val="single"/>
                                <w:lang w:val="sv-SE"/>
                              </w:rPr>
                              <w:t>değiştiriyorlar</w:t>
                            </w:r>
                            <w:r w:rsidRPr="00AE0DFD">
                              <w:rPr>
                                <w:rFonts w:ascii="Courier New" w:hAnsi="Courier New" w:cs="Courier New"/>
                                <w:sz w:val="14"/>
                                <w:szCs w:val="14"/>
                                <w:lang w:val="sv-SE"/>
                              </w:rPr>
                              <w:t xml:space="preserve">: “İşittik ve isyan ettik”…  </w:t>
                            </w:r>
                            <w:r w:rsidRPr="00AE0DFD">
                              <w:rPr>
                                <w:rFonts w:ascii="Courier New" w:hAnsi="Courier New" w:cs="Courier New"/>
                                <w:sz w:val="14"/>
                                <w:szCs w:val="14"/>
                                <w:u w:val="single"/>
                                <w:lang w:val="sv-SE"/>
                              </w:rPr>
                              <w:t>diyorlar</w:t>
                            </w:r>
                            <w:r w:rsidRPr="00AE0DFD">
                              <w:rPr>
                                <w:rFonts w:ascii="Courier New" w:hAnsi="Courier New" w:cs="Courier New"/>
                                <w:sz w:val="14"/>
                                <w:szCs w:val="14"/>
                                <w:lang w:val="sv-SE"/>
                              </w:rPr>
                              <w:t>, dini taşlıyorlar.</w:t>
                            </w:r>
                          </w:p>
                          <w:p w14:paraId="2FFA4058" w14:textId="77777777" w:rsidR="00610741" w:rsidRPr="00AE0DFD" w:rsidRDefault="00610741" w:rsidP="00610741">
                            <w:pPr>
                              <w:pStyle w:val="ListParagraph"/>
                              <w:numPr>
                                <w:ilvl w:val="0"/>
                                <w:numId w:val="2"/>
                              </w:numPr>
                              <w:spacing w:line="192" w:lineRule="auto"/>
                              <w:jc w:val="both"/>
                              <w:rPr>
                                <w:rFonts w:ascii="Courier New" w:hAnsi="Courier New" w:cs="Courier New"/>
                                <w:b/>
                                <w:sz w:val="14"/>
                                <w:szCs w:val="14"/>
                                <w:lang w:val="sv-SE"/>
                              </w:rPr>
                            </w:pPr>
                            <w:r w:rsidRPr="00AE0DFD">
                              <w:rPr>
                                <w:rFonts w:ascii="Courier New" w:hAnsi="Courier New" w:cs="Courier New"/>
                                <w:b/>
                                <w:spacing w:val="-8"/>
                                <w:sz w:val="14"/>
                                <w:szCs w:val="14"/>
                                <w:lang w:val="sv-SE"/>
                              </w:rPr>
                              <w:t>Maide 5:13 &amp; 41</w:t>
                            </w:r>
                            <w:r w:rsidRPr="00AE0DFD">
                              <w:rPr>
                                <w:rFonts w:ascii="Courier New" w:hAnsi="Courier New" w:cs="Courier New"/>
                                <w:spacing w:val="-8"/>
                                <w:sz w:val="14"/>
                                <w:szCs w:val="14"/>
                                <w:lang w:val="sv-SE"/>
                              </w:rPr>
                              <w:t xml:space="preserve"> – (13) Kelimeleri yerlerinden </w:t>
                            </w:r>
                            <w:r w:rsidRPr="00AE0DFD">
                              <w:rPr>
                                <w:rFonts w:ascii="Courier New" w:hAnsi="Courier New" w:cs="Courier New"/>
                                <w:spacing w:val="-8"/>
                                <w:sz w:val="14"/>
                                <w:szCs w:val="14"/>
                                <w:u w:val="single"/>
                                <w:lang w:val="sv-SE"/>
                              </w:rPr>
                              <w:t>değiştiriyorlar</w:t>
                            </w:r>
                            <w:r w:rsidRPr="00AE0DFD">
                              <w:rPr>
                                <w:rFonts w:ascii="Courier New" w:hAnsi="Courier New" w:cs="Courier New"/>
                                <w:spacing w:val="-8"/>
                                <w:sz w:val="14"/>
                                <w:szCs w:val="14"/>
                                <w:lang w:val="sv-SE"/>
                              </w:rPr>
                              <w:t>…</w:t>
                            </w:r>
                            <w:r w:rsidRPr="00AE0DFD">
                              <w:rPr>
                                <w:rFonts w:ascii="Courier New" w:hAnsi="Courier New" w:cs="Courier New"/>
                                <w:sz w:val="14"/>
                                <w:szCs w:val="14"/>
                                <w:lang w:val="sv-SE"/>
                              </w:rPr>
                              <w:t xml:space="preserve"> (41) sana gelmeyen diğer bir topluluğa kulak verirler; kelimeleri yerlerinden </w:t>
                            </w:r>
                            <w:r w:rsidRPr="00AE0DFD">
                              <w:rPr>
                                <w:rFonts w:ascii="Courier New" w:hAnsi="Courier New" w:cs="Courier New"/>
                                <w:sz w:val="14"/>
                                <w:szCs w:val="14"/>
                                <w:u w:val="single"/>
                                <w:lang w:val="sv-SE"/>
                              </w:rPr>
                              <w:t>değiştirirler</w:t>
                            </w:r>
                            <w:r w:rsidRPr="00AE0DFD">
                              <w:rPr>
                                <w:rFonts w:ascii="Courier New" w:hAnsi="Courier New" w:cs="Courier New"/>
                                <w:sz w:val="14"/>
                                <w:szCs w:val="14"/>
                                <w:lang w:val="sv-SE"/>
                              </w:rPr>
                              <w:t xml:space="preserve">; ‘Eğer size bu verilirse alın, bu verilmezse sakının!’ </w:t>
                            </w:r>
                            <w:r w:rsidRPr="00AE0DFD">
                              <w:rPr>
                                <w:rFonts w:ascii="Courier New" w:hAnsi="Courier New" w:cs="Courier New"/>
                                <w:sz w:val="14"/>
                                <w:szCs w:val="14"/>
                                <w:u w:val="single"/>
                                <w:lang w:val="sv-SE"/>
                              </w:rPr>
                              <w:t>derler</w:t>
                            </w:r>
                            <w:r w:rsidRPr="00AE0DFD">
                              <w:rPr>
                                <w:rFonts w:ascii="Courier New" w:hAnsi="Courier New" w:cs="Courier New"/>
                                <w:sz w:val="14"/>
                                <w:szCs w:val="14"/>
                                <w:lang w:val="sv-SE"/>
                              </w:rPr>
                              <w:t>.</w:t>
                            </w:r>
                          </w:p>
                          <w:p w14:paraId="2E83496F" w14:textId="77777777" w:rsidR="00610741" w:rsidRPr="00AE0DFD" w:rsidRDefault="00610741" w:rsidP="00610741">
                            <w:pPr>
                              <w:pStyle w:val="ListParagraph"/>
                              <w:numPr>
                                <w:ilvl w:val="0"/>
                                <w:numId w:val="2"/>
                              </w:numPr>
                              <w:spacing w:line="192" w:lineRule="auto"/>
                              <w:jc w:val="both"/>
                              <w:rPr>
                                <w:rFonts w:ascii="Courier New" w:hAnsi="Courier New" w:cs="Courier New"/>
                                <w:sz w:val="14"/>
                                <w:szCs w:val="14"/>
                                <w:lang w:val="sv-SE"/>
                              </w:rPr>
                            </w:pPr>
                            <w:r w:rsidRPr="00AE0DFD">
                              <w:rPr>
                                <w:rFonts w:ascii="Courier New" w:hAnsi="Courier New" w:cs="Courier New"/>
                                <w:b/>
                                <w:sz w:val="14"/>
                                <w:szCs w:val="14"/>
                                <w:lang w:val="sv-SE"/>
                              </w:rPr>
                              <w:t>A'raf 7:162</w:t>
                            </w:r>
                            <w:r w:rsidRPr="00AE0DFD">
                              <w:rPr>
                                <w:rFonts w:ascii="Courier New" w:hAnsi="Courier New" w:cs="Courier New"/>
                                <w:sz w:val="14"/>
                                <w:szCs w:val="14"/>
                                <w:lang w:val="sv-SE"/>
                              </w:rPr>
                              <w:t xml:space="preserve"> - İçlerinden    zulmedenler,   (</w:t>
                            </w:r>
                            <w:r w:rsidRPr="00AE0DFD">
                              <w:rPr>
                                <w:rFonts w:ascii="Courier New" w:hAnsi="Courier New" w:cs="Courier New"/>
                                <w:sz w:val="14"/>
                                <w:szCs w:val="14"/>
                                <w:u w:val="single"/>
                                <w:lang w:val="sv-SE"/>
                              </w:rPr>
                              <w:t>söylediğimiz</w:t>
                            </w:r>
                            <w:r w:rsidRPr="00AE0DFD">
                              <w:rPr>
                                <w:rFonts w:ascii="Courier New" w:hAnsi="Courier New" w:cs="Courier New"/>
                                <w:sz w:val="14"/>
                                <w:szCs w:val="14"/>
                                <w:lang w:val="sv-SE"/>
                              </w:rPr>
                              <w:t xml:space="preserve">) sözü,  kendilerine </w:t>
                            </w:r>
                            <w:r w:rsidRPr="00AE0DFD">
                              <w:rPr>
                                <w:rFonts w:ascii="Courier New" w:hAnsi="Courier New" w:cs="Courier New"/>
                                <w:sz w:val="14"/>
                                <w:szCs w:val="14"/>
                                <w:u w:val="single"/>
                                <w:lang w:val="sv-SE"/>
                              </w:rPr>
                              <w:t>söylenmeyen</w:t>
                            </w:r>
                            <w:r w:rsidRPr="00AE0DFD">
                              <w:rPr>
                                <w:rFonts w:ascii="Courier New" w:hAnsi="Courier New" w:cs="Courier New"/>
                                <w:sz w:val="14"/>
                                <w:szCs w:val="14"/>
                                <w:lang w:val="sv-SE"/>
                              </w:rPr>
                              <w:t xml:space="preserve"> bir sözle </w:t>
                            </w:r>
                            <w:r w:rsidRPr="00AE0DFD">
                              <w:rPr>
                                <w:rFonts w:ascii="Courier New" w:hAnsi="Courier New" w:cs="Courier New"/>
                                <w:sz w:val="14"/>
                                <w:szCs w:val="14"/>
                                <w:u w:val="single"/>
                                <w:lang w:val="sv-SE"/>
                              </w:rPr>
                              <w:t>değiştirdirler</w:t>
                            </w:r>
                            <w:r w:rsidRPr="00AE0DFD">
                              <w:rPr>
                                <w:rFonts w:ascii="Courier New" w:hAnsi="Courier New" w:cs="Courier New"/>
                                <w:sz w:val="14"/>
                                <w:szCs w:val="14"/>
                                <w:lang w:val="sv-SE"/>
                              </w:rPr>
                              <w:t>.</w:t>
                            </w:r>
                          </w:p>
                          <w:p w14:paraId="7DA4FC84" w14:textId="77777777" w:rsidR="00610741" w:rsidRDefault="00610741" w:rsidP="00610741">
                            <w:pPr>
                              <w:spacing w:line="192" w:lineRule="auto"/>
                              <w:contextualSpacing/>
                              <w:rPr>
                                <w:rFonts w:ascii="Courier New" w:hAnsi="Courier New" w:cs="Courier New"/>
                                <w:bCs/>
                                <w:sz w:val="10"/>
                                <w:szCs w:val="10"/>
                                <w:lang w:val="sv-SE"/>
                              </w:rPr>
                            </w:pPr>
                          </w:p>
                          <w:p w14:paraId="3D7841F3" w14:textId="77777777" w:rsidR="00610741" w:rsidRPr="00E14C76" w:rsidRDefault="00610741" w:rsidP="00610741">
                            <w:pPr>
                              <w:spacing w:line="192" w:lineRule="auto"/>
                              <w:contextualSpacing/>
                              <w:rPr>
                                <w:rFonts w:ascii="Courier New" w:hAnsi="Courier New" w:cs="Courier New"/>
                                <w:bCs/>
                                <w:sz w:val="10"/>
                                <w:szCs w:val="10"/>
                                <w:lang w:val="sv-SE"/>
                              </w:rPr>
                            </w:pPr>
                            <w:r w:rsidRPr="00170911">
                              <w:rPr>
                                <w:rFonts w:ascii="Courier New" w:hAnsi="Courier New" w:cs="Courier New"/>
                                <w:b/>
                                <w:sz w:val="14"/>
                                <w:szCs w:val="14"/>
                                <w:lang w:val="sv-SE"/>
                              </w:rPr>
                              <w:t>Unutmak</w:t>
                            </w:r>
                            <w:r w:rsidRPr="00170911">
                              <w:rPr>
                                <w:rFonts w:ascii="Courier New" w:hAnsi="Courier New" w:cs="Courier New"/>
                                <w:bCs/>
                                <w:sz w:val="14"/>
                                <w:szCs w:val="14"/>
                                <w:lang w:val="sv-SE"/>
                              </w:rPr>
                              <w:t xml:space="preserve"> ve “tahrif etmek” aynı şey değildir.</w:t>
                            </w:r>
                          </w:p>
                          <w:p w14:paraId="4986D3A1" w14:textId="77777777" w:rsidR="00610741" w:rsidRPr="00170911" w:rsidRDefault="00610741" w:rsidP="00610741">
                            <w:pPr>
                              <w:spacing w:line="192" w:lineRule="auto"/>
                              <w:contextualSpacing/>
                              <w:rPr>
                                <w:rFonts w:ascii="Courier New" w:hAnsi="Courier New" w:cs="Courier New"/>
                                <w:bCs/>
                                <w:sz w:val="14"/>
                                <w:szCs w:val="14"/>
                                <w:lang w:val="sv-SE"/>
                              </w:rPr>
                            </w:pPr>
                            <w:r w:rsidRPr="00170911">
                              <w:rPr>
                                <w:rFonts w:ascii="Courier New" w:hAnsi="Courier New" w:cs="Courier New"/>
                                <w:b/>
                                <w:sz w:val="14"/>
                                <w:szCs w:val="14"/>
                                <w:lang w:val="sv-SE"/>
                              </w:rPr>
                              <w:t>Gizlemek</w:t>
                            </w:r>
                            <w:r w:rsidRPr="00170911">
                              <w:rPr>
                                <w:rFonts w:ascii="Courier New" w:hAnsi="Courier New" w:cs="Courier New"/>
                                <w:bCs/>
                                <w:sz w:val="14"/>
                                <w:szCs w:val="14"/>
                                <w:lang w:val="sv-SE"/>
                              </w:rPr>
                              <w:t xml:space="preserve"> ve “tahrif etmek” aynı şey değildir.  </w:t>
                            </w:r>
                          </w:p>
                          <w:p w14:paraId="5471A4D9" w14:textId="77777777" w:rsidR="00610741" w:rsidRPr="00170911" w:rsidRDefault="00610741" w:rsidP="00610741">
                            <w:pPr>
                              <w:spacing w:line="192" w:lineRule="auto"/>
                              <w:contextualSpacing/>
                              <w:rPr>
                                <w:rFonts w:ascii="Courier New" w:hAnsi="Courier New" w:cs="Courier New"/>
                                <w:bCs/>
                                <w:sz w:val="14"/>
                                <w:szCs w:val="14"/>
                                <w:lang w:val="sv-SE"/>
                              </w:rPr>
                            </w:pPr>
                            <w:r w:rsidRPr="00170911">
                              <w:rPr>
                                <w:rFonts w:ascii="Courier New" w:hAnsi="Courier New" w:cs="Courier New"/>
                                <w:b/>
                                <w:sz w:val="14"/>
                                <w:szCs w:val="14"/>
                                <w:lang w:val="sv-SE"/>
                              </w:rPr>
                              <w:t xml:space="preserve">Bilmemek </w:t>
                            </w:r>
                            <w:r>
                              <w:rPr>
                                <w:rFonts w:ascii="Courier New" w:hAnsi="Courier New" w:cs="Courier New"/>
                                <w:b/>
                                <w:sz w:val="14"/>
                                <w:szCs w:val="14"/>
                                <w:lang w:val="sv-SE"/>
                              </w:rPr>
                              <w:t xml:space="preserve"> </w:t>
                            </w:r>
                            <w:r w:rsidRPr="00170911">
                              <w:rPr>
                                <w:rFonts w:ascii="Courier New" w:hAnsi="Courier New" w:cs="Courier New"/>
                                <w:bCs/>
                                <w:sz w:val="14"/>
                                <w:szCs w:val="14"/>
                                <w:lang w:val="sv-SE"/>
                              </w:rPr>
                              <w:t>ve “tahrif etmek” aynı şey değildir.</w:t>
                            </w:r>
                          </w:p>
                          <w:p w14:paraId="26CDFF1C" w14:textId="77777777" w:rsidR="00610741" w:rsidRPr="00170911" w:rsidRDefault="00610741" w:rsidP="00610741">
                            <w:pPr>
                              <w:spacing w:line="192" w:lineRule="auto"/>
                              <w:contextualSpacing/>
                              <w:rPr>
                                <w:rFonts w:ascii="Courier New" w:hAnsi="Courier New" w:cs="Courier New"/>
                                <w:bCs/>
                                <w:sz w:val="14"/>
                                <w:szCs w:val="14"/>
                                <w:lang w:val="sv-SE"/>
                              </w:rPr>
                            </w:pPr>
                            <w:r w:rsidRPr="00170911">
                              <w:rPr>
                                <w:rFonts w:ascii="Courier New" w:hAnsi="Courier New" w:cs="Courier New"/>
                                <w:b/>
                                <w:sz w:val="14"/>
                                <w:szCs w:val="14"/>
                                <w:lang w:val="sv-SE"/>
                              </w:rPr>
                              <w:t>İnanmamak</w:t>
                            </w:r>
                            <w:r w:rsidRPr="00170911">
                              <w:rPr>
                                <w:rFonts w:ascii="Courier New" w:hAnsi="Courier New" w:cs="Courier New"/>
                                <w:bCs/>
                                <w:sz w:val="14"/>
                                <w:szCs w:val="14"/>
                                <w:lang w:val="sv-SE"/>
                              </w:rPr>
                              <w:t xml:space="preserve"> </w:t>
                            </w:r>
                            <w:r>
                              <w:rPr>
                                <w:rFonts w:ascii="Courier New" w:hAnsi="Courier New" w:cs="Courier New"/>
                                <w:bCs/>
                                <w:sz w:val="14"/>
                                <w:szCs w:val="14"/>
                                <w:lang w:val="sv-SE"/>
                              </w:rPr>
                              <w:t xml:space="preserve"> </w:t>
                            </w:r>
                            <w:r w:rsidRPr="00170911">
                              <w:rPr>
                                <w:rFonts w:ascii="Courier New" w:hAnsi="Courier New" w:cs="Courier New"/>
                                <w:bCs/>
                                <w:sz w:val="14"/>
                                <w:szCs w:val="14"/>
                                <w:lang w:val="sv-SE"/>
                              </w:rPr>
                              <w:t>ve “tahrif etmek” aynı şey değildir.</w:t>
                            </w:r>
                          </w:p>
                          <w:p w14:paraId="47C0ACB0" w14:textId="77777777" w:rsidR="00610741" w:rsidRPr="00170911" w:rsidRDefault="00610741" w:rsidP="00610741">
                            <w:pPr>
                              <w:spacing w:line="192" w:lineRule="auto"/>
                              <w:contextualSpacing/>
                              <w:rPr>
                                <w:rFonts w:ascii="Courier New" w:hAnsi="Courier New" w:cs="Courier New"/>
                                <w:bCs/>
                                <w:sz w:val="14"/>
                                <w:szCs w:val="14"/>
                                <w:lang w:val="sv-SE"/>
                              </w:rPr>
                            </w:pPr>
                            <w:r w:rsidRPr="00170911">
                              <w:rPr>
                                <w:rFonts w:ascii="Courier New" w:hAnsi="Courier New" w:cs="Courier New"/>
                                <w:b/>
                                <w:sz w:val="14"/>
                                <w:szCs w:val="14"/>
                                <w:lang w:val="sv-SE"/>
                              </w:rPr>
                              <w:t>İnkâr etmek</w:t>
                            </w:r>
                            <w:r w:rsidRPr="00170911">
                              <w:rPr>
                                <w:rFonts w:ascii="Courier New" w:hAnsi="Courier New" w:cs="Courier New"/>
                                <w:bCs/>
                                <w:sz w:val="14"/>
                                <w:szCs w:val="14"/>
                                <w:lang w:val="sv-SE"/>
                              </w:rPr>
                              <w:t xml:space="preserve"> ve “tahrif etmek” aynı şey değildir.</w:t>
                            </w:r>
                          </w:p>
                          <w:p w14:paraId="45ADBBC5" w14:textId="77777777" w:rsidR="00610741" w:rsidRPr="00170911" w:rsidRDefault="00610741" w:rsidP="00610741">
                            <w:pPr>
                              <w:spacing w:line="192" w:lineRule="auto"/>
                              <w:contextualSpacing/>
                              <w:rPr>
                                <w:rFonts w:ascii="Courier New" w:hAnsi="Courier New" w:cs="Courier New"/>
                                <w:bCs/>
                                <w:sz w:val="14"/>
                                <w:szCs w:val="14"/>
                                <w:lang w:val="sv-SE"/>
                              </w:rPr>
                            </w:pPr>
                            <w:r>
                              <w:rPr>
                                <w:rFonts w:ascii="Courier New" w:hAnsi="Courier New" w:cs="Courier New"/>
                                <w:b/>
                                <w:sz w:val="14"/>
                                <w:szCs w:val="14"/>
                                <w:lang w:val="sv-SE"/>
                              </w:rPr>
                              <w:t>Y</w:t>
                            </w:r>
                            <w:r w:rsidRPr="00170911">
                              <w:rPr>
                                <w:rFonts w:ascii="Courier New" w:hAnsi="Courier New" w:cs="Courier New"/>
                                <w:b/>
                                <w:sz w:val="14"/>
                                <w:szCs w:val="14"/>
                                <w:lang w:val="sv-SE"/>
                              </w:rPr>
                              <w:t>olundan çevirmek</w:t>
                            </w:r>
                            <w:r w:rsidRPr="00170911">
                              <w:rPr>
                                <w:rFonts w:ascii="Courier New" w:hAnsi="Courier New" w:cs="Courier New"/>
                                <w:bCs/>
                                <w:sz w:val="14"/>
                                <w:szCs w:val="14"/>
                                <w:lang w:val="sv-SE"/>
                              </w:rPr>
                              <w:t xml:space="preserve"> </w:t>
                            </w:r>
                          </w:p>
                          <w:p w14:paraId="35095A9F" w14:textId="77777777" w:rsidR="00610741" w:rsidRPr="00B55E14" w:rsidRDefault="00610741" w:rsidP="00610741">
                            <w:pPr>
                              <w:spacing w:line="192" w:lineRule="auto"/>
                              <w:contextualSpacing/>
                              <w:rPr>
                                <w:rFonts w:ascii="Courier New" w:hAnsi="Courier New" w:cs="Courier New"/>
                                <w:bCs/>
                                <w:sz w:val="14"/>
                                <w:szCs w:val="14"/>
                                <w:lang w:val="sv-SE"/>
                              </w:rPr>
                            </w:pPr>
                            <w:r w:rsidRPr="00B55E14">
                              <w:rPr>
                                <w:rFonts w:ascii="Courier New" w:hAnsi="Courier New" w:cs="Courier New"/>
                                <w:bCs/>
                                <w:sz w:val="14"/>
                                <w:szCs w:val="14"/>
                                <w:lang w:val="sv-SE"/>
                              </w:rPr>
                              <w:t xml:space="preserve">               ve “tahrif etmek” aynı şey değildir.</w:t>
                            </w:r>
                          </w:p>
                          <w:p w14:paraId="42E64860" w14:textId="77777777" w:rsidR="00610741" w:rsidRPr="00170911" w:rsidRDefault="00610741" w:rsidP="00610741">
                            <w:pPr>
                              <w:spacing w:line="192" w:lineRule="auto"/>
                              <w:contextualSpacing/>
                              <w:rPr>
                                <w:rFonts w:ascii="Courier New" w:hAnsi="Courier New" w:cs="Courier New"/>
                                <w:bCs/>
                                <w:sz w:val="14"/>
                                <w:szCs w:val="14"/>
                                <w:lang w:val="sv-SE"/>
                              </w:rPr>
                            </w:pPr>
                            <w:r w:rsidRPr="00170911">
                              <w:rPr>
                                <w:rFonts w:ascii="Courier New" w:hAnsi="Courier New" w:cs="Courier New"/>
                                <w:b/>
                                <w:sz w:val="14"/>
                                <w:szCs w:val="14"/>
                                <w:lang w:val="sv-SE"/>
                              </w:rPr>
                              <w:t>Yanlış aktarmak</w:t>
                            </w:r>
                            <w:r w:rsidRPr="00170911">
                              <w:rPr>
                                <w:rFonts w:ascii="Courier New" w:hAnsi="Courier New" w:cs="Courier New"/>
                                <w:bCs/>
                                <w:sz w:val="14"/>
                                <w:szCs w:val="14"/>
                                <w:lang w:val="sv-SE"/>
                              </w:rPr>
                              <w:t xml:space="preserve"> ve “tahrif etmek” aynı şey değildir.</w:t>
                            </w:r>
                          </w:p>
                          <w:p w14:paraId="177350B6" w14:textId="77777777" w:rsidR="00610741" w:rsidRPr="00170911" w:rsidRDefault="00610741" w:rsidP="00610741">
                            <w:pPr>
                              <w:spacing w:line="192" w:lineRule="auto"/>
                              <w:contextualSpacing/>
                              <w:rPr>
                                <w:rFonts w:ascii="Courier New" w:hAnsi="Courier New" w:cs="Courier New"/>
                                <w:bCs/>
                                <w:sz w:val="14"/>
                                <w:szCs w:val="14"/>
                                <w:lang w:val="sv-SE"/>
                              </w:rPr>
                            </w:pPr>
                            <w:r w:rsidRPr="00163FE2">
                              <w:rPr>
                                <w:rFonts w:ascii="Courier New Bold" w:hAnsi="Courier New Bold" w:cs="Courier New"/>
                                <w:b/>
                                <w:spacing w:val="-4"/>
                                <w:sz w:val="14"/>
                                <w:szCs w:val="14"/>
                                <w:lang w:val="sv-SE"/>
                              </w:rPr>
                              <w:t>Yanlış yorumlamak</w:t>
                            </w:r>
                            <w:r w:rsidRPr="00170911">
                              <w:rPr>
                                <w:rFonts w:ascii="Courier New" w:hAnsi="Courier New" w:cs="Courier New"/>
                                <w:bCs/>
                                <w:sz w:val="14"/>
                                <w:szCs w:val="14"/>
                                <w:lang w:val="sv-SE"/>
                              </w:rPr>
                              <w:t xml:space="preserve"> ve “tahrif etmek” aynı şey değildir.</w:t>
                            </w:r>
                          </w:p>
                          <w:p w14:paraId="3DEC14AF" w14:textId="77777777" w:rsidR="00610741" w:rsidRPr="00170911" w:rsidRDefault="00610741" w:rsidP="00610741">
                            <w:pPr>
                              <w:spacing w:line="192" w:lineRule="auto"/>
                              <w:contextualSpacing/>
                              <w:rPr>
                                <w:rFonts w:ascii="Courier New" w:hAnsi="Courier New" w:cs="Courier New"/>
                                <w:bCs/>
                                <w:sz w:val="10"/>
                                <w:szCs w:val="10"/>
                                <w:lang w:val="sv-SE"/>
                              </w:rPr>
                            </w:pPr>
                          </w:p>
                          <w:p w14:paraId="24E24AC1" w14:textId="77777777" w:rsidR="00610741" w:rsidRPr="00170911" w:rsidRDefault="00610741" w:rsidP="00610741">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170911">
                              <w:rPr>
                                <w:rFonts w:ascii="Courier New" w:hAnsi="Courier New" w:cs="Courier New"/>
                                <w:bCs/>
                                <w:sz w:val="14"/>
                                <w:szCs w:val="14"/>
                                <w:lang w:val="sv-SE"/>
                              </w:rPr>
                              <w:t xml:space="preserve">Birçok kişi, Kur’ân-ı Kerîmi yanlış aktararak, Kutsal </w:t>
                            </w:r>
                            <w:r w:rsidRPr="003415B5">
                              <w:rPr>
                                <w:rFonts w:ascii="Courier New" w:hAnsi="Courier New" w:cs="Courier New"/>
                                <w:bCs/>
                                <w:spacing w:val="-4"/>
                                <w:sz w:val="14"/>
                                <w:szCs w:val="14"/>
                                <w:lang w:val="sv-SE"/>
                              </w:rPr>
                              <w:t>Kitab’ın değiştirildiğini ispat etmeye çalışıyor. Aslında</w:t>
                            </w:r>
                            <w:r w:rsidRPr="00170911">
                              <w:rPr>
                                <w:rFonts w:ascii="Courier New" w:hAnsi="Courier New" w:cs="Courier New"/>
                                <w:bCs/>
                                <w:sz w:val="14"/>
                                <w:szCs w:val="14"/>
                                <w:lang w:val="sv-SE"/>
                              </w:rPr>
                              <w:t xml:space="preserve"> Kur’ân-ı Kerîm tam tersini öğretmektedir. “</w:t>
                            </w:r>
                            <w:r w:rsidRPr="00170911">
                              <w:rPr>
                                <w:rFonts w:ascii="Courier New" w:hAnsi="Courier New" w:cs="Courier New"/>
                                <w:bCs/>
                                <w:sz w:val="14"/>
                                <w:szCs w:val="14"/>
                                <w:u w:val="single"/>
                                <w:lang w:val="sv-SE"/>
                              </w:rPr>
                              <w:t>Allah’ın kelimeleri değişmez</w:t>
                            </w:r>
                            <w:r w:rsidRPr="00170911">
                              <w:rPr>
                                <w:rFonts w:ascii="Courier New" w:hAnsi="Courier New" w:cs="Courier New"/>
                                <w:bCs/>
                                <w:sz w:val="14"/>
                                <w:szCs w:val="14"/>
                                <w:lang w:val="sv-SE"/>
                              </w:rPr>
                              <w:t xml:space="preserve">. </w:t>
                            </w:r>
                            <w:r w:rsidRPr="00170911">
                              <w:rPr>
                                <w:rFonts w:ascii="Courier New" w:hAnsi="Courier New" w:cs="Courier New"/>
                                <w:bCs/>
                                <w:sz w:val="14"/>
                                <w:szCs w:val="14"/>
                                <w:u w:val="single"/>
                                <w:lang w:val="sv-SE"/>
                              </w:rPr>
                              <w:t>İşte bu, büyük kurtuluştur</w:t>
                            </w:r>
                            <w:r w:rsidRPr="00170911">
                              <w:rPr>
                                <w:rFonts w:ascii="Courier New" w:hAnsi="Courier New" w:cs="Courier New"/>
                                <w:bCs/>
                                <w:sz w:val="14"/>
                                <w:szCs w:val="14"/>
                                <w:lang w:val="sv-SE"/>
                              </w:rPr>
                              <w:t>.</w:t>
                            </w:r>
                            <w:r>
                              <w:rPr>
                                <w:rFonts w:ascii="Courier New" w:hAnsi="Courier New" w:cs="Courier New"/>
                                <w:bCs/>
                                <w:sz w:val="14"/>
                                <w:szCs w:val="14"/>
                                <w:lang w:val="sv-SE"/>
                              </w:rPr>
                              <w:t>” (</w:t>
                            </w:r>
                            <w:r w:rsidRPr="00E14C76">
                              <w:rPr>
                                <w:rFonts w:ascii="Courier New" w:hAnsi="Courier New" w:cs="Courier New"/>
                                <w:b/>
                                <w:sz w:val="14"/>
                                <w:szCs w:val="14"/>
                                <w:lang w:val="sv-SE"/>
                              </w:rPr>
                              <w:t>Yunus 10:64</w:t>
                            </w:r>
                            <w:r>
                              <w:rPr>
                                <w:rFonts w:ascii="Courier New" w:hAnsi="Courier New" w:cs="Courier New"/>
                                <w:bCs/>
                                <w:sz w:val="14"/>
                                <w:szCs w:val="14"/>
                                <w:lang w:val="sv-SE"/>
                              </w:rPr>
                              <w:t xml:space="preserve">) </w:t>
                            </w:r>
                            <w:r w:rsidRPr="00170911">
                              <w:rPr>
                                <w:rFonts w:ascii="Courier New" w:hAnsi="Courier New" w:cs="Courier New"/>
                                <w:bCs/>
                                <w:sz w:val="14"/>
                                <w:szCs w:val="14"/>
                                <w:lang w:val="sv-SE"/>
                              </w:rPr>
                              <w:t xml:space="preserve">Kur’ân’da bulunan bu suçlamalar Tevrât ve İncîl’in kendisiyle, yani metinle ilgili değil, bu kitaplara “sözde inanan” kişilerin yaptıkları yorumlarla ve işlerle ilgilidir.  Eğer insanlar bu hatayı yapıyorlarsa bunun faturasını Tanrı’nın Sözlerine çıkarmamak </w:t>
                            </w:r>
                            <w:r>
                              <w:rPr>
                                <w:rFonts w:ascii="Courier New" w:hAnsi="Courier New" w:cs="Courier New"/>
                                <w:bCs/>
                                <w:sz w:val="14"/>
                                <w:szCs w:val="14"/>
                                <w:lang w:val="sv-SE"/>
                              </w:rPr>
                              <w:t>gerekir</w:t>
                            </w:r>
                            <w:r w:rsidRPr="00170911">
                              <w:rPr>
                                <w:rFonts w:ascii="Courier New" w:hAnsi="Courier New" w:cs="Courier New"/>
                                <w:bCs/>
                                <w:sz w:val="14"/>
                                <w:szCs w:val="14"/>
                                <w:lang w:val="sv-SE"/>
                              </w:rPr>
                              <w:t xml:space="preserve">.  Tanrı bir emir verir de insanlar buna uymaz veya yanlış uygularlarsa bu Tanrı’nın Sözünün yanlışlığını göstermez.  Yani bu suçlamalar Kutsal Kitaba </w:t>
                            </w:r>
                            <w:r>
                              <w:rPr>
                                <w:rFonts w:ascii="Courier New" w:hAnsi="Courier New" w:cs="Courier New"/>
                                <w:bCs/>
                                <w:sz w:val="14"/>
                                <w:szCs w:val="14"/>
                                <w:lang w:val="sv-SE"/>
                              </w:rPr>
                              <w:t xml:space="preserve">karşı </w:t>
                            </w:r>
                            <w:r w:rsidRPr="00170911">
                              <w:rPr>
                                <w:rFonts w:ascii="Courier New" w:hAnsi="Courier New" w:cs="Courier New"/>
                                <w:bCs/>
                                <w:sz w:val="14"/>
                                <w:szCs w:val="14"/>
                                <w:lang w:val="sv-SE"/>
                              </w:rPr>
                              <w:t xml:space="preserve">değildir, bu kişilere yöneliktir.  Mesela bir Müslüman Kur’ân’a aykırı birşey yaparsa, biz de o kişinin yaptıklarına, sözlerine bakarak Kur’ân tahrif edilmiştir diyebilir miyiz?  Bu kabul edilir bir tavır olamaz.  Çünkü mantık çift taraflı çalışır.  </w:t>
                            </w:r>
                          </w:p>
                          <w:p w14:paraId="185A850A" w14:textId="77777777" w:rsidR="00610741" w:rsidRPr="00AE0DFD" w:rsidRDefault="00610741" w:rsidP="00610741">
                            <w:pPr>
                              <w:spacing w:line="192" w:lineRule="auto"/>
                              <w:contextualSpacing/>
                              <w:rPr>
                                <w:rFonts w:cs="Courier New"/>
                                <w:b/>
                                <w:sz w:val="14"/>
                                <w:szCs w:val="14"/>
                                <w:lang w:val="sv-SE"/>
                              </w:rPr>
                            </w:pPr>
                            <w:r w:rsidRPr="00170911">
                              <w:rPr>
                                <w:rFonts w:cs="Courier New"/>
                                <w:b/>
                                <w:sz w:val="14"/>
                                <w:szCs w:val="14"/>
                                <w:lang w:val="sv-SE"/>
                              </w:rPr>
                              <w:br w:type="page"/>
                            </w:r>
                          </w:p>
                          <w:p w14:paraId="63AE8994" w14:textId="77777777" w:rsidR="00610741" w:rsidRPr="00AE0DFD" w:rsidRDefault="00610741" w:rsidP="00610741">
                            <w:pPr>
                              <w:spacing w:line="192" w:lineRule="auto"/>
                              <w:contextualSpacing/>
                              <w:rPr>
                                <w:rFonts w:cs="Courier New"/>
                                <w:b/>
                                <w:spacing w:val="-12"/>
                                <w:sz w:val="14"/>
                                <w:szCs w:val="14"/>
                                <w:lang w:val="sv-SE"/>
                              </w:rPr>
                            </w:pPr>
                          </w:p>
                          <w:p w14:paraId="39E0CE67" w14:textId="77777777" w:rsidR="00610741" w:rsidRPr="00AE0DFD" w:rsidRDefault="00610741" w:rsidP="00610741">
                            <w:pPr>
                              <w:spacing w:line="192" w:lineRule="auto"/>
                              <w:contextualSpacing/>
                              <w:rPr>
                                <w:rFonts w:cs="Courier New"/>
                                <w:b/>
                                <w:sz w:val="14"/>
                                <w:szCs w:val="14"/>
                                <w:lang w:val="sv-SE"/>
                              </w:rPr>
                            </w:pPr>
                          </w:p>
                          <w:p w14:paraId="005B24E1" w14:textId="77777777" w:rsidR="00610741" w:rsidRPr="00AE0DFD" w:rsidRDefault="00610741" w:rsidP="00610741">
                            <w:pPr>
                              <w:spacing w:line="192" w:lineRule="auto"/>
                              <w:contextualSpacing/>
                              <w:rPr>
                                <w:rFonts w:cs="Courier New"/>
                                <w:b/>
                                <w:sz w:val="14"/>
                                <w:szCs w:val="14"/>
                                <w:lang w:val="sv-SE"/>
                              </w:rPr>
                            </w:pPr>
                          </w:p>
                          <w:p w14:paraId="43A28EF3" w14:textId="77777777" w:rsidR="00610741" w:rsidRPr="00AE0DFD" w:rsidRDefault="00610741" w:rsidP="00610741">
                            <w:pPr>
                              <w:spacing w:line="192" w:lineRule="auto"/>
                              <w:contextualSpacing/>
                              <w:rPr>
                                <w:rFonts w:cs="Courier New"/>
                                <w:b/>
                                <w:sz w:val="14"/>
                                <w:szCs w:val="14"/>
                                <w:lang w:val="sv-SE"/>
                              </w:rPr>
                            </w:pPr>
                          </w:p>
                          <w:p w14:paraId="4309C998" w14:textId="77777777" w:rsidR="00610741" w:rsidRPr="00AE0DFD" w:rsidRDefault="00610741" w:rsidP="00734599">
                            <w:pPr>
                              <w:spacing w:line="192" w:lineRule="auto"/>
                              <w:contextualSpacing/>
                              <w:rPr>
                                <w:rFonts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5C06A" id="_x0000_s1074" type="#_x0000_t202" style="position:absolute;margin-left:-45.5pt;margin-top:-70.35pt;width:251.6pt;height:395.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">
                <v:textbox>
                  <w:txbxContent>
                    <w:p w14:paraId="3B38EFD3" w14:textId="77777777" w:rsidR="00610741" w:rsidRPr="00AE0DFD" w:rsidRDefault="00610741" w:rsidP="00610741">
                      <w:pPr>
                        <w:spacing w:line="192" w:lineRule="auto"/>
                        <w:contextualSpacing/>
                        <w:jc w:val="center"/>
                        <w:rPr>
                          <w:rFonts w:ascii="Courier New" w:hAnsi="Courier New" w:cs="Courier New"/>
                          <w:b/>
                          <w:sz w:val="20"/>
                          <w:szCs w:val="20"/>
                          <w:lang w:val="sv-SE"/>
                        </w:rPr>
                      </w:pPr>
                      <w:r w:rsidRPr="00AE0DFD">
                        <w:rPr>
                          <w:rFonts w:ascii="Courier New" w:hAnsi="Courier New" w:cs="Courier New"/>
                          <w:b/>
                          <w:sz w:val="20"/>
                          <w:szCs w:val="20"/>
                          <w:lang w:val="sv-SE"/>
                        </w:rPr>
                        <w:t>49.</w:t>
                      </w:r>
                    </w:p>
                    <w:p w14:paraId="12553BD6" w14:textId="77777777" w:rsidR="00610741" w:rsidRPr="00AE0DFD" w:rsidRDefault="00610741" w:rsidP="00610741">
                      <w:pPr>
                        <w:spacing w:line="192" w:lineRule="auto"/>
                        <w:contextualSpacing/>
                        <w:jc w:val="center"/>
                        <w:rPr>
                          <w:rFonts w:ascii="Courier New" w:hAnsi="Courier New" w:cs="Courier New"/>
                          <w:b/>
                          <w:sz w:val="20"/>
                          <w:szCs w:val="20"/>
                          <w:lang w:val="sv-SE"/>
                        </w:rPr>
                      </w:pPr>
                      <w:r w:rsidRPr="00AE0DFD">
                        <w:rPr>
                          <w:rFonts w:ascii="Courier New" w:hAnsi="Courier New" w:cs="Courier New"/>
                          <w:b/>
                          <w:sz w:val="20"/>
                          <w:szCs w:val="20"/>
                          <w:lang w:val="sv-SE"/>
                        </w:rPr>
                        <w:t>Kur’an-ı Kerim’de, Hıristiyan</w:t>
                      </w:r>
                    </w:p>
                    <w:p w14:paraId="6AE52D79" w14:textId="77777777" w:rsidR="00610741" w:rsidRPr="00AE0DFD" w:rsidRDefault="00610741" w:rsidP="00610741">
                      <w:pPr>
                        <w:spacing w:line="192" w:lineRule="auto"/>
                        <w:contextualSpacing/>
                        <w:jc w:val="center"/>
                        <w:rPr>
                          <w:rFonts w:ascii="Courier New" w:hAnsi="Courier New" w:cs="Courier New"/>
                          <w:b/>
                          <w:sz w:val="20"/>
                          <w:szCs w:val="20"/>
                          <w:lang w:val="sv-SE"/>
                        </w:rPr>
                      </w:pPr>
                      <w:r w:rsidRPr="00AE0DFD">
                        <w:rPr>
                          <w:rFonts w:ascii="Courier New" w:hAnsi="Courier New" w:cs="Courier New"/>
                          <w:b/>
                          <w:sz w:val="20"/>
                          <w:szCs w:val="20"/>
                          <w:lang w:val="sv-SE"/>
                        </w:rPr>
                        <w:t>ve Yahudileri “Eleştiren” Ayetler,</w:t>
                      </w:r>
                    </w:p>
                    <w:p w14:paraId="750E65A7" w14:textId="77777777" w:rsidR="00610741" w:rsidRPr="00AE0DFD" w:rsidRDefault="00610741" w:rsidP="00610741">
                      <w:pPr>
                        <w:spacing w:line="192" w:lineRule="auto"/>
                        <w:contextualSpacing/>
                        <w:jc w:val="center"/>
                        <w:rPr>
                          <w:rFonts w:ascii="Courier New Bold" w:hAnsi="Courier New Bold" w:cs="Courier New"/>
                          <w:b/>
                          <w:spacing w:val="-8"/>
                          <w:sz w:val="20"/>
                          <w:szCs w:val="20"/>
                          <w:lang w:val="sv-SE"/>
                        </w:rPr>
                      </w:pPr>
                      <w:r w:rsidRPr="00AE0DFD">
                        <w:rPr>
                          <w:rFonts w:ascii="Courier New Bold" w:hAnsi="Courier New Bold" w:cs="Courier New"/>
                          <w:b/>
                          <w:spacing w:val="-8"/>
                          <w:sz w:val="20"/>
                          <w:szCs w:val="20"/>
                          <w:lang w:val="sv-SE"/>
                        </w:rPr>
                        <w:t>O Dönemlerde Kutsal Kitap’ın Metinlerinin</w:t>
                      </w:r>
                    </w:p>
                    <w:p w14:paraId="445EAAAF" w14:textId="77777777" w:rsidR="00610741" w:rsidRPr="00AE0DFD" w:rsidRDefault="00610741" w:rsidP="00610741">
                      <w:pPr>
                        <w:spacing w:line="192" w:lineRule="auto"/>
                        <w:contextualSpacing/>
                        <w:jc w:val="center"/>
                        <w:rPr>
                          <w:rFonts w:ascii="Courier New" w:hAnsi="Courier New" w:cs="Courier New"/>
                          <w:b/>
                          <w:sz w:val="20"/>
                          <w:szCs w:val="20"/>
                          <w:lang w:val="sv-SE"/>
                        </w:rPr>
                      </w:pPr>
                      <w:r w:rsidRPr="00AE0DFD">
                        <w:rPr>
                          <w:rFonts w:ascii="Courier New" w:hAnsi="Courier New" w:cs="Courier New"/>
                          <w:b/>
                          <w:sz w:val="20"/>
                          <w:szCs w:val="20"/>
                          <w:lang w:val="sv-SE"/>
                        </w:rPr>
                        <w:t>Tahrif Edildiğini Göstermemektedir</w:t>
                      </w:r>
                    </w:p>
                    <w:p w14:paraId="7EC6CE84" w14:textId="77777777" w:rsidR="00610741" w:rsidRPr="00AE0DFD" w:rsidRDefault="00610741" w:rsidP="00610741">
                      <w:pPr>
                        <w:spacing w:line="192" w:lineRule="auto"/>
                        <w:contextualSpacing/>
                        <w:rPr>
                          <w:rFonts w:ascii="Courier New" w:hAnsi="Courier New" w:cs="Courier New"/>
                          <w:b/>
                          <w:sz w:val="14"/>
                          <w:szCs w:val="14"/>
                          <w:lang w:val="sv-SE"/>
                        </w:rPr>
                      </w:pPr>
                    </w:p>
                    <w:p w14:paraId="2BEDA114" w14:textId="77777777" w:rsidR="00610741" w:rsidRDefault="00610741" w:rsidP="00610741">
                      <w:pPr>
                        <w:spacing w:line="192" w:lineRule="auto"/>
                        <w:contextualSpacing/>
                        <w:rPr>
                          <w:rFonts w:ascii="Courier New" w:hAnsi="Courier New" w:cs="Courier New"/>
                          <w:b/>
                          <w:sz w:val="14"/>
                          <w:szCs w:val="14"/>
                          <w:u w:val="single"/>
                          <w:lang w:val="sv-SE"/>
                        </w:rPr>
                      </w:pPr>
                      <w:r w:rsidRPr="00AE0DFD">
                        <w:rPr>
                          <w:rFonts w:ascii="Courier New" w:hAnsi="Courier New" w:cs="Courier New"/>
                          <w:b/>
                          <w:sz w:val="14"/>
                          <w:szCs w:val="14"/>
                          <w:lang w:val="sv-SE"/>
                        </w:rPr>
                        <w:t xml:space="preserve">H.  “De ki: Ey Kitap ehli… mü’minleri Allah </w:t>
                      </w:r>
                      <w:r w:rsidRPr="00AE0DFD">
                        <w:rPr>
                          <w:rFonts w:ascii="Courier New" w:hAnsi="Courier New" w:cs="Courier New"/>
                          <w:b/>
                          <w:sz w:val="14"/>
                          <w:szCs w:val="14"/>
                          <w:u w:val="single"/>
                          <w:lang w:val="sv-SE"/>
                        </w:rPr>
                        <w:t xml:space="preserve">yolundan </w:t>
                      </w:r>
                    </w:p>
                    <w:p w14:paraId="5649514F" w14:textId="77777777" w:rsidR="00610741" w:rsidRPr="00AE0DFD" w:rsidRDefault="00610741" w:rsidP="00610741">
                      <w:pPr>
                        <w:spacing w:line="192" w:lineRule="auto"/>
                        <w:contextualSpacing/>
                        <w:rPr>
                          <w:rFonts w:ascii="Courier New" w:hAnsi="Courier New" w:cs="Courier New"/>
                          <w:b/>
                          <w:sz w:val="14"/>
                          <w:szCs w:val="14"/>
                          <w:u w:val="single"/>
                          <w:lang w:val="sv-SE"/>
                        </w:rPr>
                      </w:pPr>
                      <w:r w:rsidRPr="00AE0DFD">
                        <w:rPr>
                          <w:rFonts w:ascii="Courier New" w:hAnsi="Courier New" w:cs="Courier New"/>
                          <w:b/>
                          <w:sz w:val="14"/>
                          <w:szCs w:val="14"/>
                          <w:lang w:val="sv-SE"/>
                        </w:rPr>
                        <w:t xml:space="preserve">     </w:t>
                      </w:r>
                      <w:r>
                        <w:rPr>
                          <w:rFonts w:ascii="Courier New" w:hAnsi="Courier New" w:cs="Courier New"/>
                          <w:b/>
                          <w:sz w:val="14"/>
                          <w:szCs w:val="14"/>
                          <w:u w:val="single"/>
                          <w:lang w:val="sv-SE"/>
                        </w:rPr>
                        <w:t>ç</w:t>
                      </w:r>
                      <w:r w:rsidRPr="00AE0DFD">
                        <w:rPr>
                          <w:rFonts w:ascii="Courier New" w:hAnsi="Courier New" w:cs="Courier New"/>
                          <w:b/>
                          <w:sz w:val="14"/>
                          <w:szCs w:val="14"/>
                          <w:u w:val="single"/>
                          <w:lang w:val="sv-SE"/>
                        </w:rPr>
                        <w:t>evirmeğe</w:t>
                      </w:r>
                      <w:r>
                        <w:rPr>
                          <w:rFonts w:ascii="Courier New" w:hAnsi="Courier New" w:cs="Courier New"/>
                          <w:b/>
                          <w:sz w:val="14"/>
                          <w:szCs w:val="14"/>
                          <w:u w:val="single"/>
                          <w:lang w:val="sv-SE"/>
                        </w:rPr>
                        <w:t xml:space="preserve"> </w:t>
                      </w:r>
                      <w:r w:rsidRPr="00AE0DFD">
                        <w:rPr>
                          <w:rFonts w:ascii="Courier New" w:hAnsi="Courier New" w:cs="Courier New"/>
                          <w:b/>
                          <w:sz w:val="14"/>
                          <w:szCs w:val="14"/>
                          <w:u w:val="single"/>
                          <w:lang w:val="sv-SE"/>
                        </w:rPr>
                        <w:t>çalışıyorsunu</w:t>
                      </w:r>
                      <w:r w:rsidRPr="00AE0DFD">
                        <w:rPr>
                          <w:rFonts w:ascii="Courier New" w:hAnsi="Courier New" w:cs="Courier New"/>
                          <w:b/>
                          <w:sz w:val="14"/>
                          <w:szCs w:val="14"/>
                          <w:lang w:val="sv-SE"/>
                        </w:rPr>
                        <w:t>z?”</w:t>
                      </w:r>
                    </w:p>
                    <w:p w14:paraId="55C123C2" w14:textId="77777777" w:rsidR="00610741" w:rsidRPr="00AE0DFD" w:rsidRDefault="00610741" w:rsidP="00610741">
                      <w:pPr>
                        <w:pStyle w:val="ListParagraph"/>
                        <w:numPr>
                          <w:ilvl w:val="0"/>
                          <w:numId w:val="23"/>
                        </w:numPr>
                        <w:spacing w:line="192" w:lineRule="auto"/>
                        <w:rPr>
                          <w:rFonts w:ascii="Courier New" w:hAnsi="Courier New" w:cs="Courier New"/>
                          <w:sz w:val="14"/>
                          <w:szCs w:val="14"/>
                          <w:lang w:val="sv-SE"/>
                        </w:rPr>
                      </w:pPr>
                      <w:r w:rsidRPr="00AE0DFD">
                        <w:rPr>
                          <w:rFonts w:ascii="Courier New" w:hAnsi="Courier New" w:cs="Courier New"/>
                          <w:sz w:val="14"/>
                          <w:szCs w:val="14"/>
                          <w:lang w:val="sv-SE"/>
                        </w:rPr>
                        <w:t>Al-i İmran 3:99</w:t>
                      </w:r>
                    </w:p>
                    <w:p w14:paraId="6D859E11" w14:textId="77777777" w:rsidR="00610741" w:rsidRPr="00E14C76" w:rsidRDefault="00610741" w:rsidP="00610741">
                      <w:pPr>
                        <w:spacing w:line="192" w:lineRule="auto"/>
                        <w:contextualSpacing/>
                        <w:rPr>
                          <w:rFonts w:ascii="Courier New" w:hAnsi="Courier New" w:cs="Courier New"/>
                          <w:b/>
                          <w:sz w:val="10"/>
                          <w:szCs w:val="10"/>
                          <w:lang w:val="sv-SE"/>
                        </w:rPr>
                      </w:pPr>
                    </w:p>
                    <w:p w14:paraId="3A0DF527" w14:textId="77777777" w:rsidR="00610741" w:rsidRPr="00AE0DFD" w:rsidRDefault="00610741" w:rsidP="00610741">
                      <w:pPr>
                        <w:spacing w:line="192" w:lineRule="auto"/>
                        <w:contextualSpacing/>
                        <w:rPr>
                          <w:rFonts w:ascii="Courier New" w:hAnsi="Courier New" w:cs="Courier New"/>
                          <w:sz w:val="14"/>
                          <w:szCs w:val="14"/>
                          <w:u w:val="single"/>
                          <w:lang w:val="sv-SE"/>
                        </w:rPr>
                      </w:pPr>
                      <w:r w:rsidRPr="00AE0DFD">
                        <w:rPr>
                          <w:rFonts w:ascii="Courier New" w:hAnsi="Courier New" w:cs="Courier New"/>
                          <w:b/>
                          <w:sz w:val="14"/>
                          <w:szCs w:val="14"/>
                          <w:lang w:val="sv-SE"/>
                        </w:rPr>
                        <w:t>I.  “</w:t>
                      </w:r>
                      <w:r w:rsidRPr="00AE0DFD">
                        <w:rPr>
                          <w:rFonts w:ascii="Courier New" w:hAnsi="Courier New" w:cs="Courier New"/>
                          <w:b/>
                          <w:spacing w:val="8"/>
                          <w:sz w:val="14"/>
                          <w:szCs w:val="14"/>
                          <w:u w:val="single"/>
                          <w:lang w:val="sv-SE"/>
                        </w:rPr>
                        <w:t>dillerini</w:t>
                      </w:r>
                      <w:r w:rsidRPr="00AE0DFD">
                        <w:rPr>
                          <w:rFonts w:ascii="Courier New" w:hAnsi="Courier New" w:cs="Courier New"/>
                          <w:b/>
                          <w:spacing w:val="6"/>
                          <w:sz w:val="14"/>
                          <w:szCs w:val="14"/>
                          <w:lang w:val="sv-SE"/>
                        </w:rPr>
                        <w:t xml:space="preserve"> Kitab’a </w:t>
                      </w:r>
                      <w:r w:rsidRPr="00AE0DFD">
                        <w:rPr>
                          <w:rFonts w:ascii="Courier New" w:hAnsi="Courier New" w:cs="Courier New"/>
                          <w:b/>
                          <w:spacing w:val="6"/>
                          <w:sz w:val="14"/>
                          <w:szCs w:val="14"/>
                          <w:u w:val="single"/>
                          <w:lang w:val="sv-SE"/>
                        </w:rPr>
                        <w:t>eğip bükerler</w:t>
                      </w:r>
                      <w:r w:rsidRPr="00AE0DFD">
                        <w:rPr>
                          <w:rFonts w:ascii="Courier New" w:hAnsi="Courier New" w:cs="Courier New"/>
                          <w:b/>
                          <w:sz w:val="14"/>
                          <w:szCs w:val="14"/>
                          <w:lang w:val="sv-SE"/>
                        </w:rPr>
                        <w:t>…”</w:t>
                      </w:r>
                    </w:p>
                    <w:p w14:paraId="4482A020" w14:textId="77777777" w:rsidR="00610741" w:rsidRPr="00E14C76" w:rsidRDefault="00610741" w:rsidP="00610741">
                      <w:pPr>
                        <w:spacing w:line="192" w:lineRule="auto"/>
                        <w:ind w:left="720"/>
                        <w:contextualSpacing/>
                        <w:jc w:val="both"/>
                        <w:rPr>
                          <w:rFonts w:ascii="Courier New" w:hAnsi="Courier New" w:cs="Courier New"/>
                          <w:b/>
                          <w:sz w:val="10"/>
                          <w:szCs w:val="10"/>
                          <w:lang w:val="sv-SE"/>
                        </w:rPr>
                      </w:pPr>
                    </w:p>
                    <w:p w14:paraId="6245C5FD" w14:textId="77777777" w:rsidR="00610741" w:rsidRPr="00AE0DFD" w:rsidRDefault="00610741" w:rsidP="00610741">
                      <w:pPr>
                        <w:pStyle w:val="ListParagraph"/>
                        <w:numPr>
                          <w:ilvl w:val="0"/>
                          <w:numId w:val="2"/>
                        </w:numPr>
                        <w:spacing w:line="192" w:lineRule="auto"/>
                        <w:jc w:val="both"/>
                        <w:rPr>
                          <w:rFonts w:ascii="Courier New" w:hAnsi="Courier New" w:cs="Courier New"/>
                          <w:sz w:val="14"/>
                          <w:szCs w:val="14"/>
                          <w:lang w:val="sv-SE"/>
                        </w:rPr>
                      </w:pPr>
                      <w:r w:rsidRPr="00AE0DFD">
                        <w:rPr>
                          <w:rFonts w:ascii="Courier New" w:hAnsi="Courier New" w:cs="Courier New"/>
                          <w:b/>
                          <w:sz w:val="14"/>
                          <w:szCs w:val="14"/>
                          <w:lang w:val="sv-SE"/>
                        </w:rPr>
                        <w:t>Bakara 2:75</w:t>
                      </w:r>
                      <w:r w:rsidRPr="00AE0DFD">
                        <w:rPr>
                          <w:rFonts w:ascii="Courier New" w:hAnsi="Courier New" w:cs="Courier New"/>
                          <w:sz w:val="14"/>
                          <w:szCs w:val="14"/>
                          <w:lang w:val="sv-SE"/>
                        </w:rPr>
                        <w:t xml:space="preserve"> - Oysa bunlardan bir grup vardı ki, </w:t>
                      </w:r>
                      <w:r w:rsidRPr="00AE0DFD">
                        <w:rPr>
                          <w:rFonts w:ascii="Courier New" w:hAnsi="Courier New" w:cs="Courier New"/>
                          <w:sz w:val="14"/>
                          <w:szCs w:val="14"/>
                          <w:u w:val="single"/>
                          <w:lang w:val="sv-SE"/>
                        </w:rPr>
                        <w:t>Allah’ın sözü işitirlerdi</w:t>
                      </w:r>
                      <w:r w:rsidRPr="00AE0DFD">
                        <w:rPr>
                          <w:rFonts w:ascii="Courier New" w:hAnsi="Courier New" w:cs="Courier New"/>
                          <w:sz w:val="14"/>
                          <w:szCs w:val="14"/>
                          <w:lang w:val="sv-SE"/>
                        </w:rPr>
                        <w:t xml:space="preserve"> de düşünüp akıl erdirdikten sonra, bile bile onu </w:t>
                      </w:r>
                      <w:r w:rsidRPr="00AE0DFD">
                        <w:rPr>
                          <w:rFonts w:ascii="Courier New" w:hAnsi="Courier New" w:cs="Courier New"/>
                          <w:sz w:val="14"/>
                          <w:szCs w:val="14"/>
                          <w:u w:val="single"/>
                          <w:lang w:val="sv-SE"/>
                        </w:rPr>
                        <w:t>değiştirirlerdi</w:t>
                      </w:r>
                      <w:r w:rsidRPr="00AE0DFD">
                        <w:rPr>
                          <w:rFonts w:ascii="Courier New" w:hAnsi="Courier New" w:cs="Courier New"/>
                          <w:sz w:val="14"/>
                          <w:szCs w:val="14"/>
                          <w:lang w:val="sv-SE"/>
                        </w:rPr>
                        <w:t>.</w:t>
                      </w:r>
                    </w:p>
                    <w:p w14:paraId="29C95700" w14:textId="77777777" w:rsidR="00610741" w:rsidRPr="00AE0DFD" w:rsidRDefault="00610741" w:rsidP="00610741">
                      <w:pPr>
                        <w:pStyle w:val="ListParagraph"/>
                        <w:numPr>
                          <w:ilvl w:val="0"/>
                          <w:numId w:val="2"/>
                        </w:numPr>
                        <w:spacing w:line="192" w:lineRule="auto"/>
                        <w:jc w:val="both"/>
                        <w:rPr>
                          <w:rFonts w:ascii="Courier New" w:hAnsi="Courier New" w:cs="Courier New"/>
                          <w:sz w:val="14"/>
                          <w:szCs w:val="14"/>
                          <w:lang w:val="sv-SE"/>
                        </w:rPr>
                      </w:pPr>
                      <w:r w:rsidRPr="00AE0DFD">
                        <w:rPr>
                          <w:rFonts w:ascii="Courier New" w:hAnsi="Courier New" w:cs="Courier New"/>
                          <w:b/>
                          <w:sz w:val="14"/>
                          <w:szCs w:val="14"/>
                          <w:lang w:val="sv-SE"/>
                        </w:rPr>
                        <w:t xml:space="preserve">Al-i İmran 3:78 - </w:t>
                      </w:r>
                      <w:r w:rsidRPr="00AE0DFD">
                        <w:rPr>
                          <w:rFonts w:ascii="Courier New" w:hAnsi="Courier New" w:cs="Courier New"/>
                          <w:sz w:val="14"/>
                          <w:szCs w:val="14"/>
                          <w:lang w:val="sv-SE"/>
                        </w:rPr>
                        <w:t xml:space="preserve">Onlardan bir grup var ki, Kitabda olmayan </w:t>
                      </w:r>
                      <w:r w:rsidRPr="00AE0DFD">
                        <w:rPr>
                          <w:rFonts w:ascii="Courier New" w:hAnsi="Courier New" w:cs="Courier New"/>
                          <w:spacing w:val="-8"/>
                          <w:sz w:val="14"/>
                          <w:szCs w:val="14"/>
                          <w:lang w:val="sv-SE"/>
                        </w:rPr>
                        <w:t>bir şeyi, siz Kitabdan sanasınız diye</w:t>
                      </w:r>
                      <w:r w:rsidRPr="00AE0DFD">
                        <w:rPr>
                          <w:rFonts w:ascii="Courier New" w:hAnsi="Courier New" w:cs="Courier New"/>
                          <w:spacing w:val="-8"/>
                          <w:sz w:val="14"/>
                          <w:szCs w:val="14"/>
                          <w:u w:val="single"/>
                          <w:lang w:val="sv-SE"/>
                        </w:rPr>
                        <w:t xml:space="preserve"> dillerini</w:t>
                      </w:r>
                      <w:r w:rsidRPr="00AE0DFD">
                        <w:rPr>
                          <w:rFonts w:ascii="Courier New" w:hAnsi="Courier New" w:cs="Courier New"/>
                          <w:spacing w:val="-8"/>
                          <w:sz w:val="14"/>
                          <w:szCs w:val="14"/>
                          <w:lang w:val="sv-SE"/>
                        </w:rPr>
                        <w:t xml:space="preserve"> Kitab’a eğip </w:t>
                      </w:r>
                      <w:r w:rsidRPr="00AE0DFD">
                        <w:rPr>
                          <w:rFonts w:ascii="Courier New" w:hAnsi="Courier New" w:cs="Courier New"/>
                          <w:spacing w:val="-8"/>
                          <w:sz w:val="14"/>
                          <w:szCs w:val="14"/>
                          <w:u w:val="single"/>
                          <w:lang w:val="sv-SE"/>
                        </w:rPr>
                        <w:t>bükerler</w:t>
                      </w:r>
                      <w:r w:rsidRPr="00AE0DFD">
                        <w:rPr>
                          <w:rFonts w:ascii="Courier New" w:hAnsi="Courier New" w:cs="Courier New"/>
                          <w:spacing w:val="-8"/>
                          <w:sz w:val="14"/>
                          <w:szCs w:val="14"/>
                          <w:lang w:val="sv-SE"/>
                        </w:rPr>
                        <w:t>.</w:t>
                      </w:r>
                    </w:p>
                    <w:p w14:paraId="2C1B578B" w14:textId="77777777" w:rsidR="00610741" w:rsidRPr="00AE0DFD" w:rsidRDefault="00610741" w:rsidP="00610741">
                      <w:pPr>
                        <w:pStyle w:val="ListParagraph"/>
                        <w:numPr>
                          <w:ilvl w:val="0"/>
                          <w:numId w:val="2"/>
                        </w:numPr>
                        <w:spacing w:line="192" w:lineRule="auto"/>
                        <w:rPr>
                          <w:rFonts w:ascii="Courier New" w:hAnsi="Courier New" w:cs="Courier New"/>
                          <w:sz w:val="14"/>
                          <w:szCs w:val="14"/>
                          <w:lang w:val="sv-SE"/>
                        </w:rPr>
                      </w:pPr>
                      <w:r w:rsidRPr="00AE0DFD">
                        <w:rPr>
                          <w:rFonts w:ascii="Courier New" w:hAnsi="Courier New" w:cs="Courier New"/>
                          <w:b/>
                          <w:sz w:val="14"/>
                          <w:szCs w:val="14"/>
                          <w:lang w:val="sv-SE"/>
                        </w:rPr>
                        <w:t>Nisâ 4:46</w:t>
                      </w:r>
                      <w:r w:rsidRPr="00AE0DFD">
                        <w:rPr>
                          <w:rFonts w:ascii="Courier New" w:hAnsi="Courier New" w:cs="Courier New"/>
                          <w:sz w:val="14"/>
                          <w:szCs w:val="14"/>
                          <w:lang w:val="sv-SE"/>
                        </w:rPr>
                        <w:t xml:space="preserve"> - Yahudilerden öyleleri var ki,  kelimeleri yerlerinden </w:t>
                      </w:r>
                      <w:r w:rsidRPr="00AE0DFD">
                        <w:rPr>
                          <w:rFonts w:ascii="Courier New" w:hAnsi="Courier New" w:cs="Courier New"/>
                          <w:sz w:val="14"/>
                          <w:szCs w:val="14"/>
                          <w:u w:val="single"/>
                          <w:lang w:val="sv-SE"/>
                        </w:rPr>
                        <w:t>değiştiriyorlar</w:t>
                      </w:r>
                      <w:r w:rsidRPr="00AE0DFD">
                        <w:rPr>
                          <w:rFonts w:ascii="Courier New" w:hAnsi="Courier New" w:cs="Courier New"/>
                          <w:sz w:val="14"/>
                          <w:szCs w:val="14"/>
                          <w:lang w:val="sv-SE"/>
                        </w:rPr>
                        <w:t xml:space="preserve">: “İşittik ve isyan ettik”…  </w:t>
                      </w:r>
                      <w:r w:rsidRPr="00AE0DFD">
                        <w:rPr>
                          <w:rFonts w:ascii="Courier New" w:hAnsi="Courier New" w:cs="Courier New"/>
                          <w:sz w:val="14"/>
                          <w:szCs w:val="14"/>
                          <w:u w:val="single"/>
                          <w:lang w:val="sv-SE"/>
                        </w:rPr>
                        <w:t>diyorlar</w:t>
                      </w:r>
                      <w:r w:rsidRPr="00AE0DFD">
                        <w:rPr>
                          <w:rFonts w:ascii="Courier New" w:hAnsi="Courier New" w:cs="Courier New"/>
                          <w:sz w:val="14"/>
                          <w:szCs w:val="14"/>
                          <w:lang w:val="sv-SE"/>
                        </w:rPr>
                        <w:t>, dini taşlıyorlar.</w:t>
                      </w:r>
                    </w:p>
                    <w:p w14:paraId="2FFA4058" w14:textId="77777777" w:rsidR="00610741" w:rsidRPr="00AE0DFD" w:rsidRDefault="00610741" w:rsidP="00610741">
                      <w:pPr>
                        <w:pStyle w:val="ListParagraph"/>
                        <w:numPr>
                          <w:ilvl w:val="0"/>
                          <w:numId w:val="2"/>
                        </w:numPr>
                        <w:spacing w:line="192" w:lineRule="auto"/>
                        <w:jc w:val="both"/>
                        <w:rPr>
                          <w:rFonts w:ascii="Courier New" w:hAnsi="Courier New" w:cs="Courier New"/>
                          <w:b/>
                          <w:sz w:val="14"/>
                          <w:szCs w:val="14"/>
                          <w:lang w:val="sv-SE"/>
                        </w:rPr>
                      </w:pPr>
                      <w:r w:rsidRPr="00AE0DFD">
                        <w:rPr>
                          <w:rFonts w:ascii="Courier New" w:hAnsi="Courier New" w:cs="Courier New"/>
                          <w:b/>
                          <w:spacing w:val="-8"/>
                          <w:sz w:val="14"/>
                          <w:szCs w:val="14"/>
                          <w:lang w:val="sv-SE"/>
                        </w:rPr>
                        <w:t>Maide 5:13 &amp; 41</w:t>
                      </w:r>
                      <w:r w:rsidRPr="00AE0DFD">
                        <w:rPr>
                          <w:rFonts w:ascii="Courier New" w:hAnsi="Courier New" w:cs="Courier New"/>
                          <w:spacing w:val="-8"/>
                          <w:sz w:val="14"/>
                          <w:szCs w:val="14"/>
                          <w:lang w:val="sv-SE"/>
                        </w:rPr>
                        <w:t xml:space="preserve"> – (13) Kelimeleri yerlerinden </w:t>
                      </w:r>
                      <w:r w:rsidRPr="00AE0DFD">
                        <w:rPr>
                          <w:rFonts w:ascii="Courier New" w:hAnsi="Courier New" w:cs="Courier New"/>
                          <w:spacing w:val="-8"/>
                          <w:sz w:val="14"/>
                          <w:szCs w:val="14"/>
                          <w:u w:val="single"/>
                          <w:lang w:val="sv-SE"/>
                        </w:rPr>
                        <w:t>değiştiriyorlar</w:t>
                      </w:r>
                      <w:r w:rsidRPr="00AE0DFD">
                        <w:rPr>
                          <w:rFonts w:ascii="Courier New" w:hAnsi="Courier New" w:cs="Courier New"/>
                          <w:spacing w:val="-8"/>
                          <w:sz w:val="14"/>
                          <w:szCs w:val="14"/>
                          <w:lang w:val="sv-SE"/>
                        </w:rPr>
                        <w:t>…</w:t>
                      </w:r>
                      <w:r w:rsidRPr="00AE0DFD">
                        <w:rPr>
                          <w:rFonts w:ascii="Courier New" w:hAnsi="Courier New" w:cs="Courier New"/>
                          <w:sz w:val="14"/>
                          <w:szCs w:val="14"/>
                          <w:lang w:val="sv-SE"/>
                        </w:rPr>
                        <w:t xml:space="preserve"> (41) sana gelmeyen diğer bir topluluğa kulak verirler; kelimeleri yerlerinden </w:t>
                      </w:r>
                      <w:r w:rsidRPr="00AE0DFD">
                        <w:rPr>
                          <w:rFonts w:ascii="Courier New" w:hAnsi="Courier New" w:cs="Courier New"/>
                          <w:sz w:val="14"/>
                          <w:szCs w:val="14"/>
                          <w:u w:val="single"/>
                          <w:lang w:val="sv-SE"/>
                        </w:rPr>
                        <w:t>değiştirirler</w:t>
                      </w:r>
                      <w:r w:rsidRPr="00AE0DFD">
                        <w:rPr>
                          <w:rFonts w:ascii="Courier New" w:hAnsi="Courier New" w:cs="Courier New"/>
                          <w:sz w:val="14"/>
                          <w:szCs w:val="14"/>
                          <w:lang w:val="sv-SE"/>
                        </w:rPr>
                        <w:t xml:space="preserve">; ‘Eğer size bu verilirse alın, bu verilmezse sakının!’ </w:t>
                      </w:r>
                      <w:r w:rsidRPr="00AE0DFD">
                        <w:rPr>
                          <w:rFonts w:ascii="Courier New" w:hAnsi="Courier New" w:cs="Courier New"/>
                          <w:sz w:val="14"/>
                          <w:szCs w:val="14"/>
                          <w:u w:val="single"/>
                          <w:lang w:val="sv-SE"/>
                        </w:rPr>
                        <w:t>derler</w:t>
                      </w:r>
                      <w:r w:rsidRPr="00AE0DFD">
                        <w:rPr>
                          <w:rFonts w:ascii="Courier New" w:hAnsi="Courier New" w:cs="Courier New"/>
                          <w:sz w:val="14"/>
                          <w:szCs w:val="14"/>
                          <w:lang w:val="sv-SE"/>
                        </w:rPr>
                        <w:t>.</w:t>
                      </w:r>
                    </w:p>
                    <w:p w14:paraId="2E83496F" w14:textId="77777777" w:rsidR="00610741" w:rsidRPr="00AE0DFD" w:rsidRDefault="00610741" w:rsidP="00610741">
                      <w:pPr>
                        <w:pStyle w:val="ListParagraph"/>
                        <w:numPr>
                          <w:ilvl w:val="0"/>
                          <w:numId w:val="2"/>
                        </w:numPr>
                        <w:spacing w:line="192" w:lineRule="auto"/>
                        <w:jc w:val="both"/>
                        <w:rPr>
                          <w:rFonts w:ascii="Courier New" w:hAnsi="Courier New" w:cs="Courier New"/>
                          <w:sz w:val="14"/>
                          <w:szCs w:val="14"/>
                          <w:lang w:val="sv-SE"/>
                        </w:rPr>
                      </w:pPr>
                      <w:r w:rsidRPr="00AE0DFD">
                        <w:rPr>
                          <w:rFonts w:ascii="Courier New" w:hAnsi="Courier New" w:cs="Courier New"/>
                          <w:b/>
                          <w:sz w:val="14"/>
                          <w:szCs w:val="14"/>
                          <w:lang w:val="sv-SE"/>
                        </w:rPr>
                        <w:t>A'raf 7:162</w:t>
                      </w:r>
                      <w:r w:rsidRPr="00AE0DFD">
                        <w:rPr>
                          <w:rFonts w:ascii="Courier New" w:hAnsi="Courier New" w:cs="Courier New"/>
                          <w:sz w:val="14"/>
                          <w:szCs w:val="14"/>
                          <w:lang w:val="sv-SE"/>
                        </w:rPr>
                        <w:t xml:space="preserve"> - İçlerinden    zulmedenler,   (</w:t>
                      </w:r>
                      <w:r w:rsidRPr="00AE0DFD">
                        <w:rPr>
                          <w:rFonts w:ascii="Courier New" w:hAnsi="Courier New" w:cs="Courier New"/>
                          <w:sz w:val="14"/>
                          <w:szCs w:val="14"/>
                          <w:u w:val="single"/>
                          <w:lang w:val="sv-SE"/>
                        </w:rPr>
                        <w:t>söylediğimiz</w:t>
                      </w:r>
                      <w:r w:rsidRPr="00AE0DFD">
                        <w:rPr>
                          <w:rFonts w:ascii="Courier New" w:hAnsi="Courier New" w:cs="Courier New"/>
                          <w:sz w:val="14"/>
                          <w:szCs w:val="14"/>
                          <w:lang w:val="sv-SE"/>
                        </w:rPr>
                        <w:t xml:space="preserve">) sözü,  kendilerine </w:t>
                      </w:r>
                      <w:r w:rsidRPr="00AE0DFD">
                        <w:rPr>
                          <w:rFonts w:ascii="Courier New" w:hAnsi="Courier New" w:cs="Courier New"/>
                          <w:sz w:val="14"/>
                          <w:szCs w:val="14"/>
                          <w:u w:val="single"/>
                          <w:lang w:val="sv-SE"/>
                        </w:rPr>
                        <w:t>söylenmeyen</w:t>
                      </w:r>
                      <w:r w:rsidRPr="00AE0DFD">
                        <w:rPr>
                          <w:rFonts w:ascii="Courier New" w:hAnsi="Courier New" w:cs="Courier New"/>
                          <w:sz w:val="14"/>
                          <w:szCs w:val="14"/>
                          <w:lang w:val="sv-SE"/>
                        </w:rPr>
                        <w:t xml:space="preserve"> bir sözle </w:t>
                      </w:r>
                      <w:r w:rsidRPr="00AE0DFD">
                        <w:rPr>
                          <w:rFonts w:ascii="Courier New" w:hAnsi="Courier New" w:cs="Courier New"/>
                          <w:sz w:val="14"/>
                          <w:szCs w:val="14"/>
                          <w:u w:val="single"/>
                          <w:lang w:val="sv-SE"/>
                        </w:rPr>
                        <w:t>değiştirdirler</w:t>
                      </w:r>
                      <w:r w:rsidRPr="00AE0DFD">
                        <w:rPr>
                          <w:rFonts w:ascii="Courier New" w:hAnsi="Courier New" w:cs="Courier New"/>
                          <w:sz w:val="14"/>
                          <w:szCs w:val="14"/>
                          <w:lang w:val="sv-SE"/>
                        </w:rPr>
                        <w:t>.</w:t>
                      </w:r>
                    </w:p>
                    <w:p w14:paraId="7DA4FC84" w14:textId="77777777" w:rsidR="00610741" w:rsidRDefault="00610741" w:rsidP="00610741">
                      <w:pPr>
                        <w:spacing w:line="192" w:lineRule="auto"/>
                        <w:contextualSpacing/>
                        <w:rPr>
                          <w:rFonts w:ascii="Courier New" w:hAnsi="Courier New" w:cs="Courier New"/>
                          <w:bCs/>
                          <w:sz w:val="10"/>
                          <w:szCs w:val="10"/>
                          <w:lang w:val="sv-SE"/>
                        </w:rPr>
                      </w:pPr>
                    </w:p>
                    <w:p w14:paraId="3D7841F3" w14:textId="77777777" w:rsidR="00610741" w:rsidRPr="00E14C76" w:rsidRDefault="00610741" w:rsidP="00610741">
                      <w:pPr>
                        <w:spacing w:line="192" w:lineRule="auto"/>
                        <w:contextualSpacing/>
                        <w:rPr>
                          <w:rFonts w:ascii="Courier New" w:hAnsi="Courier New" w:cs="Courier New"/>
                          <w:bCs/>
                          <w:sz w:val="10"/>
                          <w:szCs w:val="10"/>
                          <w:lang w:val="sv-SE"/>
                        </w:rPr>
                      </w:pPr>
                      <w:r w:rsidRPr="00170911">
                        <w:rPr>
                          <w:rFonts w:ascii="Courier New" w:hAnsi="Courier New" w:cs="Courier New"/>
                          <w:b/>
                          <w:sz w:val="14"/>
                          <w:szCs w:val="14"/>
                          <w:lang w:val="sv-SE"/>
                        </w:rPr>
                        <w:t>Unutmak</w:t>
                      </w:r>
                      <w:r w:rsidRPr="00170911">
                        <w:rPr>
                          <w:rFonts w:ascii="Courier New" w:hAnsi="Courier New" w:cs="Courier New"/>
                          <w:bCs/>
                          <w:sz w:val="14"/>
                          <w:szCs w:val="14"/>
                          <w:lang w:val="sv-SE"/>
                        </w:rPr>
                        <w:t xml:space="preserve"> ve “tahrif etmek” aynı şey değildir.</w:t>
                      </w:r>
                    </w:p>
                    <w:p w14:paraId="4986D3A1" w14:textId="77777777" w:rsidR="00610741" w:rsidRPr="00170911" w:rsidRDefault="00610741" w:rsidP="00610741">
                      <w:pPr>
                        <w:spacing w:line="192" w:lineRule="auto"/>
                        <w:contextualSpacing/>
                        <w:rPr>
                          <w:rFonts w:ascii="Courier New" w:hAnsi="Courier New" w:cs="Courier New"/>
                          <w:bCs/>
                          <w:sz w:val="14"/>
                          <w:szCs w:val="14"/>
                          <w:lang w:val="sv-SE"/>
                        </w:rPr>
                      </w:pPr>
                      <w:r w:rsidRPr="00170911">
                        <w:rPr>
                          <w:rFonts w:ascii="Courier New" w:hAnsi="Courier New" w:cs="Courier New"/>
                          <w:b/>
                          <w:sz w:val="14"/>
                          <w:szCs w:val="14"/>
                          <w:lang w:val="sv-SE"/>
                        </w:rPr>
                        <w:t>Gizlemek</w:t>
                      </w:r>
                      <w:r w:rsidRPr="00170911">
                        <w:rPr>
                          <w:rFonts w:ascii="Courier New" w:hAnsi="Courier New" w:cs="Courier New"/>
                          <w:bCs/>
                          <w:sz w:val="14"/>
                          <w:szCs w:val="14"/>
                          <w:lang w:val="sv-SE"/>
                        </w:rPr>
                        <w:t xml:space="preserve"> ve “tahrif etmek” aynı şey değildir.  </w:t>
                      </w:r>
                    </w:p>
                    <w:p w14:paraId="5471A4D9" w14:textId="77777777" w:rsidR="00610741" w:rsidRPr="00170911" w:rsidRDefault="00610741" w:rsidP="00610741">
                      <w:pPr>
                        <w:spacing w:line="192" w:lineRule="auto"/>
                        <w:contextualSpacing/>
                        <w:rPr>
                          <w:rFonts w:ascii="Courier New" w:hAnsi="Courier New" w:cs="Courier New"/>
                          <w:bCs/>
                          <w:sz w:val="14"/>
                          <w:szCs w:val="14"/>
                          <w:lang w:val="sv-SE"/>
                        </w:rPr>
                      </w:pPr>
                      <w:r w:rsidRPr="00170911">
                        <w:rPr>
                          <w:rFonts w:ascii="Courier New" w:hAnsi="Courier New" w:cs="Courier New"/>
                          <w:b/>
                          <w:sz w:val="14"/>
                          <w:szCs w:val="14"/>
                          <w:lang w:val="sv-SE"/>
                        </w:rPr>
                        <w:t xml:space="preserve">Bilmemek </w:t>
                      </w:r>
                      <w:r>
                        <w:rPr>
                          <w:rFonts w:ascii="Courier New" w:hAnsi="Courier New" w:cs="Courier New"/>
                          <w:b/>
                          <w:sz w:val="14"/>
                          <w:szCs w:val="14"/>
                          <w:lang w:val="sv-SE"/>
                        </w:rPr>
                        <w:t xml:space="preserve"> </w:t>
                      </w:r>
                      <w:r w:rsidRPr="00170911">
                        <w:rPr>
                          <w:rFonts w:ascii="Courier New" w:hAnsi="Courier New" w:cs="Courier New"/>
                          <w:bCs/>
                          <w:sz w:val="14"/>
                          <w:szCs w:val="14"/>
                          <w:lang w:val="sv-SE"/>
                        </w:rPr>
                        <w:t>ve “tahrif etmek” aynı şey değildir.</w:t>
                      </w:r>
                    </w:p>
                    <w:p w14:paraId="26CDFF1C" w14:textId="77777777" w:rsidR="00610741" w:rsidRPr="00170911" w:rsidRDefault="00610741" w:rsidP="00610741">
                      <w:pPr>
                        <w:spacing w:line="192" w:lineRule="auto"/>
                        <w:contextualSpacing/>
                        <w:rPr>
                          <w:rFonts w:ascii="Courier New" w:hAnsi="Courier New" w:cs="Courier New"/>
                          <w:bCs/>
                          <w:sz w:val="14"/>
                          <w:szCs w:val="14"/>
                          <w:lang w:val="sv-SE"/>
                        </w:rPr>
                      </w:pPr>
                      <w:r w:rsidRPr="00170911">
                        <w:rPr>
                          <w:rFonts w:ascii="Courier New" w:hAnsi="Courier New" w:cs="Courier New"/>
                          <w:b/>
                          <w:sz w:val="14"/>
                          <w:szCs w:val="14"/>
                          <w:lang w:val="sv-SE"/>
                        </w:rPr>
                        <w:t>İnanmamak</w:t>
                      </w:r>
                      <w:r w:rsidRPr="00170911">
                        <w:rPr>
                          <w:rFonts w:ascii="Courier New" w:hAnsi="Courier New" w:cs="Courier New"/>
                          <w:bCs/>
                          <w:sz w:val="14"/>
                          <w:szCs w:val="14"/>
                          <w:lang w:val="sv-SE"/>
                        </w:rPr>
                        <w:t xml:space="preserve"> </w:t>
                      </w:r>
                      <w:r>
                        <w:rPr>
                          <w:rFonts w:ascii="Courier New" w:hAnsi="Courier New" w:cs="Courier New"/>
                          <w:bCs/>
                          <w:sz w:val="14"/>
                          <w:szCs w:val="14"/>
                          <w:lang w:val="sv-SE"/>
                        </w:rPr>
                        <w:t xml:space="preserve"> </w:t>
                      </w:r>
                      <w:r w:rsidRPr="00170911">
                        <w:rPr>
                          <w:rFonts w:ascii="Courier New" w:hAnsi="Courier New" w:cs="Courier New"/>
                          <w:bCs/>
                          <w:sz w:val="14"/>
                          <w:szCs w:val="14"/>
                          <w:lang w:val="sv-SE"/>
                        </w:rPr>
                        <w:t>ve “tahrif etmek” aynı şey değildir.</w:t>
                      </w:r>
                    </w:p>
                    <w:p w14:paraId="47C0ACB0" w14:textId="77777777" w:rsidR="00610741" w:rsidRPr="00170911" w:rsidRDefault="00610741" w:rsidP="00610741">
                      <w:pPr>
                        <w:spacing w:line="192" w:lineRule="auto"/>
                        <w:contextualSpacing/>
                        <w:rPr>
                          <w:rFonts w:ascii="Courier New" w:hAnsi="Courier New" w:cs="Courier New"/>
                          <w:bCs/>
                          <w:sz w:val="14"/>
                          <w:szCs w:val="14"/>
                          <w:lang w:val="sv-SE"/>
                        </w:rPr>
                      </w:pPr>
                      <w:r w:rsidRPr="00170911">
                        <w:rPr>
                          <w:rFonts w:ascii="Courier New" w:hAnsi="Courier New" w:cs="Courier New"/>
                          <w:b/>
                          <w:sz w:val="14"/>
                          <w:szCs w:val="14"/>
                          <w:lang w:val="sv-SE"/>
                        </w:rPr>
                        <w:t>İnkâr etmek</w:t>
                      </w:r>
                      <w:r w:rsidRPr="00170911">
                        <w:rPr>
                          <w:rFonts w:ascii="Courier New" w:hAnsi="Courier New" w:cs="Courier New"/>
                          <w:bCs/>
                          <w:sz w:val="14"/>
                          <w:szCs w:val="14"/>
                          <w:lang w:val="sv-SE"/>
                        </w:rPr>
                        <w:t xml:space="preserve"> ve “tahrif etmek” aynı şey değildir.</w:t>
                      </w:r>
                    </w:p>
                    <w:p w14:paraId="45ADBBC5" w14:textId="77777777" w:rsidR="00610741" w:rsidRPr="00170911" w:rsidRDefault="00610741" w:rsidP="00610741">
                      <w:pPr>
                        <w:spacing w:line="192" w:lineRule="auto"/>
                        <w:contextualSpacing/>
                        <w:rPr>
                          <w:rFonts w:ascii="Courier New" w:hAnsi="Courier New" w:cs="Courier New"/>
                          <w:bCs/>
                          <w:sz w:val="14"/>
                          <w:szCs w:val="14"/>
                          <w:lang w:val="sv-SE"/>
                        </w:rPr>
                      </w:pPr>
                      <w:r>
                        <w:rPr>
                          <w:rFonts w:ascii="Courier New" w:hAnsi="Courier New" w:cs="Courier New"/>
                          <w:b/>
                          <w:sz w:val="14"/>
                          <w:szCs w:val="14"/>
                          <w:lang w:val="sv-SE"/>
                        </w:rPr>
                        <w:t>Y</w:t>
                      </w:r>
                      <w:r w:rsidRPr="00170911">
                        <w:rPr>
                          <w:rFonts w:ascii="Courier New" w:hAnsi="Courier New" w:cs="Courier New"/>
                          <w:b/>
                          <w:sz w:val="14"/>
                          <w:szCs w:val="14"/>
                          <w:lang w:val="sv-SE"/>
                        </w:rPr>
                        <w:t>olundan çevirmek</w:t>
                      </w:r>
                      <w:r w:rsidRPr="00170911">
                        <w:rPr>
                          <w:rFonts w:ascii="Courier New" w:hAnsi="Courier New" w:cs="Courier New"/>
                          <w:bCs/>
                          <w:sz w:val="14"/>
                          <w:szCs w:val="14"/>
                          <w:lang w:val="sv-SE"/>
                        </w:rPr>
                        <w:t xml:space="preserve"> </w:t>
                      </w:r>
                    </w:p>
                    <w:p w14:paraId="35095A9F" w14:textId="77777777" w:rsidR="00610741" w:rsidRPr="00B55E14" w:rsidRDefault="00610741" w:rsidP="00610741">
                      <w:pPr>
                        <w:spacing w:line="192" w:lineRule="auto"/>
                        <w:contextualSpacing/>
                        <w:rPr>
                          <w:rFonts w:ascii="Courier New" w:hAnsi="Courier New" w:cs="Courier New"/>
                          <w:bCs/>
                          <w:sz w:val="14"/>
                          <w:szCs w:val="14"/>
                          <w:lang w:val="sv-SE"/>
                        </w:rPr>
                      </w:pPr>
                      <w:r w:rsidRPr="00B55E14">
                        <w:rPr>
                          <w:rFonts w:ascii="Courier New" w:hAnsi="Courier New" w:cs="Courier New"/>
                          <w:bCs/>
                          <w:sz w:val="14"/>
                          <w:szCs w:val="14"/>
                          <w:lang w:val="sv-SE"/>
                        </w:rPr>
                        <w:t xml:space="preserve">               ve “tahrif etmek” aynı şey değildir.</w:t>
                      </w:r>
                    </w:p>
                    <w:p w14:paraId="42E64860" w14:textId="77777777" w:rsidR="00610741" w:rsidRPr="00170911" w:rsidRDefault="00610741" w:rsidP="00610741">
                      <w:pPr>
                        <w:spacing w:line="192" w:lineRule="auto"/>
                        <w:contextualSpacing/>
                        <w:rPr>
                          <w:rFonts w:ascii="Courier New" w:hAnsi="Courier New" w:cs="Courier New"/>
                          <w:bCs/>
                          <w:sz w:val="14"/>
                          <w:szCs w:val="14"/>
                          <w:lang w:val="sv-SE"/>
                        </w:rPr>
                      </w:pPr>
                      <w:r w:rsidRPr="00170911">
                        <w:rPr>
                          <w:rFonts w:ascii="Courier New" w:hAnsi="Courier New" w:cs="Courier New"/>
                          <w:b/>
                          <w:sz w:val="14"/>
                          <w:szCs w:val="14"/>
                          <w:lang w:val="sv-SE"/>
                        </w:rPr>
                        <w:t>Yanlış aktarmak</w:t>
                      </w:r>
                      <w:r w:rsidRPr="00170911">
                        <w:rPr>
                          <w:rFonts w:ascii="Courier New" w:hAnsi="Courier New" w:cs="Courier New"/>
                          <w:bCs/>
                          <w:sz w:val="14"/>
                          <w:szCs w:val="14"/>
                          <w:lang w:val="sv-SE"/>
                        </w:rPr>
                        <w:t xml:space="preserve"> ve “tahrif etmek” aynı şey değildir.</w:t>
                      </w:r>
                    </w:p>
                    <w:p w14:paraId="177350B6" w14:textId="77777777" w:rsidR="00610741" w:rsidRPr="00170911" w:rsidRDefault="00610741" w:rsidP="00610741">
                      <w:pPr>
                        <w:spacing w:line="192" w:lineRule="auto"/>
                        <w:contextualSpacing/>
                        <w:rPr>
                          <w:rFonts w:ascii="Courier New" w:hAnsi="Courier New" w:cs="Courier New"/>
                          <w:bCs/>
                          <w:sz w:val="14"/>
                          <w:szCs w:val="14"/>
                          <w:lang w:val="sv-SE"/>
                        </w:rPr>
                      </w:pPr>
                      <w:r w:rsidRPr="00163FE2">
                        <w:rPr>
                          <w:rFonts w:ascii="Courier New Bold" w:hAnsi="Courier New Bold" w:cs="Courier New"/>
                          <w:b/>
                          <w:spacing w:val="-4"/>
                          <w:sz w:val="14"/>
                          <w:szCs w:val="14"/>
                          <w:lang w:val="sv-SE"/>
                        </w:rPr>
                        <w:t>Yanlış yorumlamak</w:t>
                      </w:r>
                      <w:r w:rsidRPr="00170911">
                        <w:rPr>
                          <w:rFonts w:ascii="Courier New" w:hAnsi="Courier New" w:cs="Courier New"/>
                          <w:bCs/>
                          <w:sz w:val="14"/>
                          <w:szCs w:val="14"/>
                          <w:lang w:val="sv-SE"/>
                        </w:rPr>
                        <w:t xml:space="preserve"> ve “tahrif etmek” aynı şey değildir.</w:t>
                      </w:r>
                    </w:p>
                    <w:p w14:paraId="3DEC14AF" w14:textId="77777777" w:rsidR="00610741" w:rsidRPr="00170911" w:rsidRDefault="00610741" w:rsidP="00610741">
                      <w:pPr>
                        <w:spacing w:line="192" w:lineRule="auto"/>
                        <w:contextualSpacing/>
                        <w:rPr>
                          <w:rFonts w:ascii="Courier New" w:hAnsi="Courier New" w:cs="Courier New"/>
                          <w:bCs/>
                          <w:sz w:val="10"/>
                          <w:szCs w:val="10"/>
                          <w:lang w:val="sv-SE"/>
                        </w:rPr>
                      </w:pPr>
                    </w:p>
                    <w:p w14:paraId="24E24AC1" w14:textId="77777777" w:rsidR="00610741" w:rsidRPr="00170911" w:rsidRDefault="00610741" w:rsidP="00610741">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170911">
                        <w:rPr>
                          <w:rFonts w:ascii="Courier New" w:hAnsi="Courier New" w:cs="Courier New"/>
                          <w:bCs/>
                          <w:sz w:val="14"/>
                          <w:szCs w:val="14"/>
                          <w:lang w:val="sv-SE"/>
                        </w:rPr>
                        <w:t xml:space="preserve">Birçok kişi, Kur’ân-ı Kerîmi yanlış aktararak, Kutsal </w:t>
                      </w:r>
                      <w:r w:rsidRPr="003415B5">
                        <w:rPr>
                          <w:rFonts w:ascii="Courier New" w:hAnsi="Courier New" w:cs="Courier New"/>
                          <w:bCs/>
                          <w:spacing w:val="-4"/>
                          <w:sz w:val="14"/>
                          <w:szCs w:val="14"/>
                          <w:lang w:val="sv-SE"/>
                        </w:rPr>
                        <w:t>Kitab’ın değiştirildiğini ispat etmeye çalışıyor. Aslında</w:t>
                      </w:r>
                      <w:r w:rsidRPr="00170911">
                        <w:rPr>
                          <w:rFonts w:ascii="Courier New" w:hAnsi="Courier New" w:cs="Courier New"/>
                          <w:bCs/>
                          <w:sz w:val="14"/>
                          <w:szCs w:val="14"/>
                          <w:lang w:val="sv-SE"/>
                        </w:rPr>
                        <w:t xml:space="preserve"> Kur’ân-ı Kerîm tam tersini öğretmektedir. “</w:t>
                      </w:r>
                      <w:r w:rsidRPr="00170911">
                        <w:rPr>
                          <w:rFonts w:ascii="Courier New" w:hAnsi="Courier New" w:cs="Courier New"/>
                          <w:bCs/>
                          <w:sz w:val="14"/>
                          <w:szCs w:val="14"/>
                          <w:u w:val="single"/>
                          <w:lang w:val="sv-SE"/>
                        </w:rPr>
                        <w:t>Allah’ın kelimeleri değişmez</w:t>
                      </w:r>
                      <w:r w:rsidRPr="00170911">
                        <w:rPr>
                          <w:rFonts w:ascii="Courier New" w:hAnsi="Courier New" w:cs="Courier New"/>
                          <w:bCs/>
                          <w:sz w:val="14"/>
                          <w:szCs w:val="14"/>
                          <w:lang w:val="sv-SE"/>
                        </w:rPr>
                        <w:t xml:space="preserve">. </w:t>
                      </w:r>
                      <w:r w:rsidRPr="00170911">
                        <w:rPr>
                          <w:rFonts w:ascii="Courier New" w:hAnsi="Courier New" w:cs="Courier New"/>
                          <w:bCs/>
                          <w:sz w:val="14"/>
                          <w:szCs w:val="14"/>
                          <w:u w:val="single"/>
                          <w:lang w:val="sv-SE"/>
                        </w:rPr>
                        <w:t>İşte bu, büyük kurtuluştur</w:t>
                      </w:r>
                      <w:r w:rsidRPr="00170911">
                        <w:rPr>
                          <w:rFonts w:ascii="Courier New" w:hAnsi="Courier New" w:cs="Courier New"/>
                          <w:bCs/>
                          <w:sz w:val="14"/>
                          <w:szCs w:val="14"/>
                          <w:lang w:val="sv-SE"/>
                        </w:rPr>
                        <w:t>.</w:t>
                      </w:r>
                      <w:r>
                        <w:rPr>
                          <w:rFonts w:ascii="Courier New" w:hAnsi="Courier New" w:cs="Courier New"/>
                          <w:bCs/>
                          <w:sz w:val="14"/>
                          <w:szCs w:val="14"/>
                          <w:lang w:val="sv-SE"/>
                        </w:rPr>
                        <w:t>” (</w:t>
                      </w:r>
                      <w:r w:rsidRPr="00E14C76">
                        <w:rPr>
                          <w:rFonts w:ascii="Courier New" w:hAnsi="Courier New" w:cs="Courier New"/>
                          <w:b/>
                          <w:sz w:val="14"/>
                          <w:szCs w:val="14"/>
                          <w:lang w:val="sv-SE"/>
                        </w:rPr>
                        <w:t>Yunus 10:64</w:t>
                      </w:r>
                      <w:r>
                        <w:rPr>
                          <w:rFonts w:ascii="Courier New" w:hAnsi="Courier New" w:cs="Courier New"/>
                          <w:bCs/>
                          <w:sz w:val="14"/>
                          <w:szCs w:val="14"/>
                          <w:lang w:val="sv-SE"/>
                        </w:rPr>
                        <w:t xml:space="preserve">) </w:t>
                      </w:r>
                      <w:r w:rsidRPr="00170911">
                        <w:rPr>
                          <w:rFonts w:ascii="Courier New" w:hAnsi="Courier New" w:cs="Courier New"/>
                          <w:bCs/>
                          <w:sz w:val="14"/>
                          <w:szCs w:val="14"/>
                          <w:lang w:val="sv-SE"/>
                        </w:rPr>
                        <w:t xml:space="preserve">Kur’ân’da bulunan bu suçlamalar Tevrât ve İncîl’in kendisiyle, yani metinle ilgili değil, bu kitaplara “sözde inanan” kişilerin yaptıkları yorumlarla ve işlerle ilgilidir.  Eğer insanlar bu hatayı yapıyorlarsa bunun faturasını Tanrı’nın Sözlerine çıkarmamak </w:t>
                      </w:r>
                      <w:r>
                        <w:rPr>
                          <w:rFonts w:ascii="Courier New" w:hAnsi="Courier New" w:cs="Courier New"/>
                          <w:bCs/>
                          <w:sz w:val="14"/>
                          <w:szCs w:val="14"/>
                          <w:lang w:val="sv-SE"/>
                        </w:rPr>
                        <w:t>gerekir</w:t>
                      </w:r>
                      <w:r w:rsidRPr="00170911">
                        <w:rPr>
                          <w:rFonts w:ascii="Courier New" w:hAnsi="Courier New" w:cs="Courier New"/>
                          <w:bCs/>
                          <w:sz w:val="14"/>
                          <w:szCs w:val="14"/>
                          <w:lang w:val="sv-SE"/>
                        </w:rPr>
                        <w:t xml:space="preserve">.  Tanrı bir emir verir de insanlar buna uymaz veya yanlış uygularlarsa bu Tanrı’nın Sözünün yanlışlığını göstermez.  Yani bu suçlamalar Kutsal Kitaba </w:t>
                      </w:r>
                      <w:r>
                        <w:rPr>
                          <w:rFonts w:ascii="Courier New" w:hAnsi="Courier New" w:cs="Courier New"/>
                          <w:bCs/>
                          <w:sz w:val="14"/>
                          <w:szCs w:val="14"/>
                          <w:lang w:val="sv-SE"/>
                        </w:rPr>
                        <w:t xml:space="preserve">karşı </w:t>
                      </w:r>
                      <w:r w:rsidRPr="00170911">
                        <w:rPr>
                          <w:rFonts w:ascii="Courier New" w:hAnsi="Courier New" w:cs="Courier New"/>
                          <w:bCs/>
                          <w:sz w:val="14"/>
                          <w:szCs w:val="14"/>
                          <w:lang w:val="sv-SE"/>
                        </w:rPr>
                        <w:t xml:space="preserve">değildir, bu kişilere yöneliktir.  Mesela bir Müslüman Kur’ân’a aykırı birşey yaparsa, biz de o kişinin yaptıklarına, sözlerine bakarak Kur’ân tahrif edilmiştir diyebilir miyiz?  Bu kabul edilir bir tavır olamaz.  Çünkü mantık çift taraflı çalışır.  </w:t>
                      </w:r>
                    </w:p>
                    <w:p w14:paraId="185A850A" w14:textId="77777777" w:rsidR="00610741" w:rsidRPr="00AE0DFD" w:rsidRDefault="00610741" w:rsidP="00610741">
                      <w:pPr>
                        <w:spacing w:line="192" w:lineRule="auto"/>
                        <w:contextualSpacing/>
                        <w:rPr>
                          <w:rFonts w:cs="Courier New"/>
                          <w:b/>
                          <w:sz w:val="14"/>
                          <w:szCs w:val="14"/>
                          <w:lang w:val="sv-SE"/>
                        </w:rPr>
                      </w:pPr>
                      <w:r w:rsidRPr="00170911">
                        <w:rPr>
                          <w:rFonts w:cs="Courier New"/>
                          <w:b/>
                          <w:sz w:val="14"/>
                          <w:szCs w:val="14"/>
                          <w:lang w:val="sv-SE"/>
                        </w:rPr>
                        <w:br w:type="page"/>
                      </w:r>
                    </w:p>
                    <w:p w14:paraId="63AE8994" w14:textId="77777777" w:rsidR="00610741" w:rsidRPr="00AE0DFD" w:rsidRDefault="00610741" w:rsidP="00610741">
                      <w:pPr>
                        <w:spacing w:line="192" w:lineRule="auto"/>
                        <w:contextualSpacing/>
                        <w:rPr>
                          <w:rFonts w:cs="Courier New"/>
                          <w:b/>
                          <w:spacing w:val="-12"/>
                          <w:sz w:val="14"/>
                          <w:szCs w:val="14"/>
                          <w:lang w:val="sv-SE"/>
                        </w:rPr>
                      </w:pPr>
                    </w:p>
                    <w:p w14:paraId="39E0CE67" w14:textId="77777777" w:rsidR="00610741" w:rsidRPr="00AE0DFD" w:rsidRDefault="00610741" w:rsidP="00610741">
                      <w:pPr>
                        <w:spacing w:line="192" w:lineRule="auto"/>
                        <w:contextualSpacing/>
                        <w:rPr>
                          <w:rFonts w:cs="Courier New"/>
                          <w:b/>
                          <w:sz w:val="14"/>
                          <w:szCs w:val="14"/>
                          <w:lang w:val="sv-SE"/>
                        </w:rPr>
                      </w:pPr>
                    </w:p>
                    <w:p w14:paraId="005B24E1" w14:textId="77777777" w:rsidR="00610741" w:rsidRPr="00AE0DFD" w:rsidRDefault="00610741" w:rsidP="00610741">
                      <w:pPr>
                        <w:spacing w:line="192" w:lineRule="auto"/>
                        <w:contextualSpacing/>
                        <w:rPr>
                          <w:rFonts w:cs="Courier New"/>
                          <w:b/>
                          <w:sz w:val="14"/>
                          <w:szCs w:val="14"/>
                          <w:lang w:val="sv-SE"/>
                        </w:rPr>
                      </w:pPr>
                    </w:p>
                    <w:p w14:paraId="43A28EF3" w14:textId="77777777" w:rsidR="00610741" w:rsidRPr="00AE0DFD" w:rsidRDefault="00610741" w:rsidP="00610741">
                      <w:pPr>
                        <w:spacing w:line="192" w:lineRule="auto"/>
                        <w:contextualSpacing/>
                        <w:rPr>
                          <w:rFonts w:cs="Courier New"/>
                          <w:b/>
                          <w:sz w:val="14"/>
                          <w:szCs w:val="14"/>
                          <w:lang w:val="sv-SE"/>
                        </w:rPr>
                      </w:pPr>
                    </w:p>
                    <w:p w14:paraId="4309C998" w14:textId="77777777" w:rsidR="00610741" w:rsidRPr="00AE0DFD" w:rsidRDefault="00610741" w:rsidP="00734599">
                      <w:pPr>
                        <w:spacing w:line="192" w:lineRule="auto"/>
                        <w:contextualSpacing/>
                        <w:rPr>
                          <w:rFonts w:cs="Courier New"/>
                          <w:b/>
                          <w:sz w:val="14"/>
                          <w:szCs w:val="14"/>
                          <w:lang w:val="sv-SE"/>
                        </w:rPr>
                      </w:pPr>
                    </w:p>
                  </w:txbxContent>
                </v:textbox>
                <w10:wrap type="tight"/>
              </v:shape>
            </w:pict>
          </mc:Fallback>
        </mc:AlternateContent>
      </w:r>
      <w:r>
        <w:t>f</w:t>
      </w:r>
    </w:p>
    <w:p w14:paraId="24BED362" w14:textId="77777777" w:rsidR="00143873" w:rsidRDefault="00143873" w:rsidP="00143873">
      <w:r>
        <w:rPr>
          <w:noProof/>
        </w:rPr>
        <w:lastRenderedPageBreak/>
        <mc:AlternateContent>
          <mc:Choice Requires="wps">
            <w:drawing>
              <wp:anchor distT="0" distB="0" distL="114300" distR="114300" simplePos="0" relativeHeight="251701248" behindDoc="0" locked="0" layoutInCell="1" allowOverlap="1" wp14:anchorId="787CF2A7" wp14:editId="2373BA2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393ECA" w14:textId="77777777" w:rsidR="00610741" w:rsidRPr="005021FC" w:rsidRDefault="00610741" w:rsidP="00192297">
                            <w:pPr>
                              <w:spacing w:line="192" w:lineRule="auto"/>
                              <w:contextualSpacing/>
                              <w:jc w:val="center"/>
                              <w:rPr>
                                <w:rFonts w:ascii="Courier New" w:hAnsi="Courier New" w:cs="Courier New"/>
                                <w:b/>
                                <w:sz w:val="20"/>
                                <w:szCs w:val="20"/>
                                <w:lang w:val="sv-SE"/>
                              </w:rPr>
                            </w:pPr>
                            <w:r w:rsidRPr="005021FC">
                              <w:rPr>
                                <w:rFonts w:ascii="Courier New" w:hAnsi="Courier New" w:cs="Courier New"/>
                                <w:b/>
                                <w:sz w:val="20"/>
                                <w:szCs w:val="20"/>
                                <w:lang w:val="sv-SE"/>
                              </w:rPr>
                              <w:t>50.</w:t>
                            </w:r>
                          </w:p>
                          <w:p w14:paraId="052AB170" w14:textId="77777777" w:rsidR="00610741" w:rsidRPr="005021FC" w:rsidRDefault="00610741" w:rsidP="00192297">
                            <w:pPr>
                              <w:spacing w:line="192" w:lineRule="auto"/>
                              <w:contextualSpacing/>
                              <w:jc w:val="center"/>
                              <w:rPr>
                                <w:rFonts w:ascii="Courier New" w:hAnsi="Courier New" w:cs="Courier New"/>
                                <w:b/>
                                <w:sz w:val="20"/>
                                <w:szCs w:val="20"/>
                                <w:lang w:val="sv-SE"/>
                              </w:rPr>
                            </w:pPr>
                            <w:r w:rsidRPr="005021FC">
                              <w:rPr>
                                <w:rFonts w:ascii="Courier New" w:hAnsi="Courier New" w:cs="Courier New"/>
                                <w:b/>
                                <w:sz w:val="20"/>
                                <w:szCs w:val="20"/>
                                <w:lang w:val="sv-SE"/>
                              </w:rPr>
                              <w:t>Kutsal Kitaplarla İlgili</w:t>
                            </w:r>
                          </w:p>
                          <w:p w14:paraId="51E5D84C" w14:textId="77777777" w:rsidR="00610741" w:rsidRPr="005021FC" w:rsidRDefault="00610741" w:rsidP="00192297">
                            <w:pPr>
                              <w:spacing w:line="192" w:lineRule="auto"/>
                              <w:contextualSpacing/>
                              <w:jc w:val="center"/>
                              <w:rPr>
                                <w:rFonts w:ascii="Courier New" w:hAnsi="Courier New" w:cs="Courier New"/>
                                <w:b/>
                                <w:sz w:val="20"/>
                                <w:szCs w:val="20"/>
                                <w:lang w:val="sv-SE"/>
                              </w:rPr>
                            </w:pPr>
                            <w:r w:rsidRPr="005021FC">
                              <w:rPr>
                                <w:rFonts w:ascii="Courier New" w:hAnsi="Courier New" w:cs="Courier New"/>
                                <w:b/>
                                <w:sz w:val="20"/>
                                <w:szCs w:val="20"/>
                                <w:lang w:val="sv-SE"/>
                              </w:rPr>
                              <w:t>Tanrı’ın “Niyeti” Nedir?</w:t>
                            </w:r>
                          </w:p>
                          <w:p w14:paraId="79A7C7CD" w14:textId="77777777" w:rsidR="00610741" w:rsidRPr="005021FC" w:rsidRDefault="00610741" w:rsidP="00192297">
                            <w:pPr>
                              <w:spacing w:line="192" w:lineRule="auto"/>
                              <w:contextualSpacing/>
                              <w:jc w:val="center"/>
                              <w:rPr>
                                <w:rFonts w:ascii="Courier New" w:hAnsi="Courier New" w:cs="Courier New"/>
                                <w:b/>
                                <w:sz w:val="20"/>
                                <w:szCs w:val="20"/>
                                <w:lang w:val="sv-SE"/>
                              </w:rPr>
                            </w:pPr>
                            <w:r w:rsidRPr="005021FC">
                              <w:rPr>
                                <w:rFonts w:ascii="Courier New" w:hAnsi="Courier New" w:cs="Courier New"/>
                                <w:b/>
                                <w:sz w:val="20"/>
                                <w:szCs w:val="20"/>
                                <w:lang w:val="sv-SE"/>
                              </w:rPr>
                              <w:t xml:space="preserve">Tanrı, Kendi Kutsal Kitaplarını </w:t>
                            </w:r>
                            <w:r w:rsidRPr="005021FC">
                              <w:rPr>
                                <w:rFonts w:ascii="Courier New Bold" w:hAnsi="Courier New Bold" w:cs="Courier New"/>
                                <w:b/>
                                <w:spacing w:val="-12"/>
                                <w:sz w:val="20"/>
                                <w:szCs w:val="20"/>
                                <w:lang w:val="sv-SE"/>
                              </w:rPr>
                              <w:t>Tahriften (bozulmaktan) Korumak İstiyor mu?</w:t>
                            </w:r>
                          </w:p>
                          <w:p w14:paraId="34A90EC4" w14:textId="77777777" w:rsidR="00610741" w:rsidRPr="005021FC" w:rsidRDefault="00610741" w:rsidP="00192297">
                            <w:pPr>
                              <w:spacing w:line="192" w:lineRule="auto"/>
                              <w:contextualSpacing/>
                              <w:rPr>
                                <w:rFonts w:ascii="Courier New" w:hAnsi="Courier New" w:cs="Courier New"/>
                                <w:b/>
                                <w:sz w:val="14"/>
                                <w:szCs w:val="14"/>
                                <w:lang w:val="sv-SE"/>
                              </w:rPr>
                            </w:pPr>
                          </w:p>
                          <w:p w14:paraId="54A84274" w14:textId="77777777" w:rsidR="00610741" w:rsidRDefault="00610741" w:rsidP="00192297">
                            <w:pPr>
                              <w:spacing w:line="192" w:lineRule="auto"/>
                              <w:contextualSpacing/>
                              <w:jc w:val="center"/>
                              <w:rPr>
                                <w:rFonts w:ascii="Courier New" w:hAnsi="Courier New" w:cs="Courier New"/>
                                <w:b/>
                                <w:sz w:val="14"/>
                                <w:szCs w:val="14"/>
                                <w:lang w:val="sv-SE"/>
                              </w:rPr>
                            </w:pPr>
                            <w:r w:rsidRPr="005021FC">
                              <w:rPr>
                                <w:rFonts w:ascii="Courier New" w:hAnsi="Courier New" w:cs="Courier New"/>
                                <w:b/>
                                <w:sz w:val="14"/>
                                <w:szCs w:val="14"/>
                                <w:lang w:val="sv-SE"/>
                              </w:rPr>
                              <w:t>Kutsal Kitap’ta</w:t>
                            </w:r>
                          </w:p>
                          <w:p w14:paraId="560A4065" w14:textId="77777777" w:rsidR="00610741" w:rsidRPr="0073200D" w:rsidRDefault="00610741" w:rsidP="00192297">
                            <w:pPr>
                              <w:spacing w:line="192" w:lineRule="auto"/>
                              <w:contextualSpacing/>
                              <w:rPr>
                                <w:rFonts w:ascii="Courier New" w:hAnsi="Courier New" w:cs="Courier New"/>
                                <w:spacing w:val="-8"/>
                                <w:sz w:val="14"/>
                                <w:szCs w:val="14"/>
                                <w:lang w:val="sv-SE"/>
                              </w:rPr>
                            </w:pPr>
                            <w:r w:rsidRPr="0073200D">
                              <w:rPr>
                                <w:rFonts w:ascii="Courier New" w:hAnsi="Courier New" w:cs="Courier New"/>
                                <w:b/>
                                <w:sz w:val="14"/>
                                <w:szCs w:val="14"/>
                                <w:lang w:val="sv-SE"/>
                              </w:rPr>
                              <w:t>Tesniye 4:2</w:t>
                            </w:r>
                            <w:r w:rsidRPr="0073200D">
                              <w:rPr>
                                <w:rFonts w:ascii="Courier New" w:hAnsi="Courier New" w:cs="Courier New"/>
                                <w:sz w:val="14"/>
                                <w:szCs w:val="14"/>
                                <w:lang w:val="sv-SE"/>
                              </w:rPr>
                              <w:t xml:space="preserve"> - Size emretmekte olduğum söze bir şey</w:t>
                            </w:r>
                            <w:r w:rsidRPr="0073200D">
                              <w:rPr>
                                <w:rFonts w:ascii="Courier New" w:hAnsi="Courier New" w:cs="Courier New"/>
                                <w:spacing w:val="-8"/>
                                <w:sz w:val="14"/>
                                <w:szCs w:val="14"/>
                                <w:lang w:val="sv-SE"/>
                              </w:rPr>
                              <w:t xml:space="preserve"> katmıyacaksınız, ve ondan eksiltmiyeceksiniz, ta ki, Allahınız </w:t>
                            </w:r>
                            <w:r w:rsidRPr="0073200D">
                              <w:rPr>
                                <w:rFonts w:ascii="Courier New" w:hAnsi="Courier New" w:cs="Courier New"/>
                                <w:sz w:val="14"/>
                                <w:szCs w:val="14"/>
                                <w:lang w:val="sv-SE"/>
                              </w:rPr>
                              <w:t>RABBİN, size emretmekte olduğum emirlerini tutasınız.</w:t>
                            </w:r>
                            <w:r w:rsidRPr="0073200D">
                              <w:rPr>
                                <w:rFonts w:ascii="Courier New" w:hAnsi="Courier New" w:cs="Courier New"/>
                                <w:spacing w:val="-8"/>
                                <w:sz w:val="14"/>
                                <w:szCs w:val="14"/>
                                <w:lang w:val="sv-SE"/>
                              </w:rPr>
                              <w:t xml:space="preserve"> </w:t>
                            </w:r>
                          </w:p>
                          <w:p w14:paraId="62553DE1" w14:textId="77777777" w:rsidR="00610741" w:rsidRPr="00212302" w:rsidRDefault="00610741" w:rsidP="00192297">
                            <w:pPr>
                              <w:spacing w:line="192" w:lineRule="auto"/>
                              <w:contextualSpacing/>
                              <w:rPr>
                                <w:rFonts w:ascii="Courier New" w:hAnsi="Courier New" w:cs="Courier New"/>
                                <w:sz w:val="10"/>
                                <w:szCs w:val="10"/>
                                <w:lang w:val="sv-SE"/>
                              </w:rPr>
                            </w:pPr>
                          </w:p>
                          <w:p w14:paraId="7B33BCBF" w14:textId="77777777" w:rsidR="00610741" w:rsidRPr="005021FC" w:rsidRDefault="00610741" w:rsidP="00192297">
                            <w:pPr>
                              <w:spacing w:line="192" w:lineRule="auto"/>
                              <w:contextualSpacing/>
                              <w:rPr>
                                <w:rFonts w:ascii="Courier New" w:hAnsi="Courier New" w:cs="Courier New"/>
                                <w:sz w:val="14"/>
                                <w:szCs w:val="14"/>
                                <w:lang w:val="sv-SE"/>
                              </w:rPr>
                            </w:pPr>
                            <w:r w:rsidRPr="005021FC">
                              <w:rPr>
                                <w:rFonts w:ascii="Courier New" w:hAnsi="Courier New" w:cs="Courier New"/>
                                <w:b/>
                                <w:sz w:val="14"/>
                                <w:szCs w:val="14"/>
                                <w:lang w:val="sv-SE"/>
                              </w:rPr>
                              <w:t xml:space="preserve">Tesniye 12:32 - </w:t>
                            </w:r>
                            <w:r w:rsidRPr="005021FC">
                              <w:rPr>
                                <w:rFonts w:ascii="Courier New" w:hAnsi="Courier New" w:cs="Courier New"/>
                                <w:sz w:val="14"/>
                                <w:szCs w:val="14"/>
                                <w:lang w:val="sv-SE"/>
                              </w:rPr>
                              <w:t xml:space="preserve">Sana emretmekte olduğum her şeyi yapmak için tutacaksın, </w:t>
                            </w:r>
                            <w:r w:rsidRPr="005021FC">
                              <w:rPr>
                                <w:rFonts w:ascii="Courier New" w:hAnsi="Courier New" w:cs="Courier New"/>
                                <w:sz w:val="14"/>
                                <w:szCs w:val="14"/>
                                <w:u w:val="single"/>
                                <w:lang w:val="sv-SE"/>
                              </w:rPr>
                              <w:t>üzerine bir şey katmıyacaksın</w:t>
                            </w:r>
                            <w:r w:rsidRPr="005021FC">
                              <w:rPr>
                                <w:rFonts w:ascii="Courier New" w:hAnsi="Courier New" w:cs="Courier New"/>
                                <w:sz w:val="14"/>
                                <w:szCs w:val="14"/>
                                <w:lang w:val="sv-SE"/>
                              </w:rPr>
                              <w:t xml:space="preserve">, ve </w:t>
                            </w:r>
                            <w:r w:rsidRPr="005021FC">
                              <w:rPr>
                                <w:rFonts w:ascii="Courier New" w:hAnsi="Courier New" w:cs="Courier New"/>
                                <w:sz w:val="14"/>
                                <w:szCs w:val="14"/>
                                <w:u w:val="single"/>
                                <w:lang w:val="sv-SE"/>
                              </w:rPr>
                              <w:t>ondan eksiltmiyeceksin</w:t>
                            </w:r>
                            <w:r w:rsidRPr="005021FC">
                              <w:rPr>
                                <w:rFonts w:ascii="Courier New" w:hAnsi="Courier New" w:cs="Courier New"/>
                                <w:sz w:val="14"/>
                                <w:szCs w:val="14"/>
                                <w:lang w:val="sv-SE"/>
                              </w:rPr>
                              <w:t>.</w:t>
                            </w:r>
                          </w:p>
                          <w:p w14:paraId="0ADCEDB1" w14:textId="77777777" w:rsidR="00610741" w:rsidRPr="00212302" w:rsidRDefault="00610741" w:rsidP="00192297">
                            <w:pPr>
                              <w:spacing w:line="192" w:lineRule="auto"/>
                              <w:contextualSpacing/>
                              <w:rPr>
                                <w:rFonts w:ascii="Courier New" w:hAnsi="Courier New" w:cs="Courier New"/>
                                <w:sz w:val="10"/>
                                <w:szCs w:val="10"/>
                                <w:lang w:val="sv-SE"/>
                              </w:rPr>
                            </w:pPr>
                          </w:p>
                          <w:p w14:paraId="58974DFB" w14:textId="77777777" w:rsidR="00610741" w:rsidRDefault="00610741" w:rsidP="00192297">
                            <w:pPr>
                              <w:spacing w:line="192" w:lineRule="auto"/>
                              <w:contextualSpacing/>
                              <w:rPr>
                                <w:rFonts w:ascii="Courier New" w:hAnsi="Courier New" w:cs="Courier New"/>
                                <w:sz w:val="14"/>
                                <w:szCs w:val="14"/>
                                <w:lang w:val="sv-SE"/>
                              </w:rPr>
                            </w:pPr>
                            <w:r w:rsidRPr="005021FC">
                              <w:rPr>
                                <w:rFonts w:ascii="Courier New" w:hAnsi="Courier New" w:cs="Courier New"/>
                                <w:b/>
                                <w:sz w:val="14"/>
                                <w:szCs w:val="14"/>
                                <w:lang w:val="sv-SE"/>
                              </w:rPr>
                              <w:t>Yeremya 36:1-2, 22-23, 27-28 &amp; 32</w:t>
                            </w:r>
                            <w:r w:rsidRPr="005021FC">
                              <w:rPr>
                                <w:rFonts w:ascii="Courier New" w:hAnsi="Courier New" w:cs="Courier New"/>
                                <w:sz w:val="14"/>
                                <w:szCs w:val="14"/>
                                <w:lang w:val="sv-SE"/>
                              </w:rPr>
                              <w:t xml:space="preserve"> – (1) Ve vaki oldu ki, Yahuda kıralı Yoşiya oğlu Yehoyakimin dördüncü yılında RABDEN Yeremyaya şu söz geldi: (2) Kendin için bir kitap tomarı al, ve Yoşiyanın günlerinden, sana söylediğim günden bugüne kadar İsraile karşı ve Yahudaya karşı ve bütün milletlere karşı sana söylediğim sözlerin hepsini ona yaz…  (22) Ve dokuzuncu ay idi; kıral kış evinde oturuyordu; ve önünde yakılmış mangal vardı. (23) </w:t>
                            </w:r>
                            <w:r w:rsidRPr="005021FC">
                              <w:rPr>
                                <w:rFonts w:ascii="Courier New" w:hAnsi="Courier New" w:cs="Courier New"/>
                                <w:sz w:val="14"/>
                                <w:szCs w:val="14"/>
                                <w:u w:val="single"/>
                                <w:lang w:val="sv-SE"/>
                              </w:rPr>
                              <w:t>Ve vaki oldu ki, Yehudi üç dört yaprak okudukça kıral kalemtraşla onu kesti ve mangaldaki ateşe attı, o vakte kadar ki, bütün tomar mangaldaki ateşe bitti</w:t>
                            </w:r>
                            <w:r w:rsidRPr="005021FC">
                              <w:rPr>
                                <w:rFonts w:ascii="Courier New" w:hAnsi="Courier New" w:cs="Courier New"/>
                                <w:sz w:val="14"/>
                                <w:szCs w:val="14"/>
                                <w:lang w:val="sv-SE"/>
                              </w:rPr>
                              <w:t xml:space="preserve">… (27) Ve Yeremyanın ağzından Barukun yazmış olduğu sözlerle tomarı kral yaktıktan sonra, </w:t>
                            </w:r>
                            <w:r w:rsidRPr="005021FC">
                              <w:rPr>
                                <w:rFonts w:ascii="Courier New" w:hAnsi="Courier New" w:cs="Courier New"/>
                                <w:sz w:val="14"/>
                                <w:szCs w:val="14"/>
                                <w:u w:val="single"/>
                                <w:lang w:val="sv-SE"/>
                              </w:rPr>
                              <w:t>Yeremyaya RABBİN şu sözü geldi</w:t>
                            </w:r>
                            <w:r w:rsidRPr="005021FC">
                              <w:rPr>
                                <w:rFonts w:ascii="Courier New" w:hAnsi="Courier New" w:cs="Courier New"/>
                                <w:sz w:val="14"/>
                                <w:szCs w:val="14"/>
                                <w:lang w:val="sv-SE"/>
                              </w:rPr>
                              <w:t xml:space="preserve">: (28) </w:t>
                            </w:r>
                            <w:r w:rsidRPr="005021FC">
                              <w:rPr>
                                <w:rFonts w:ascii="Courier New" w:hAnsi="Courier New" w:cs="Courier New"/>
                                <w:sz w:val="14"/>
                                <w:szCs w:val="14"/>
                                <w:u w:val="single"/>
                                <w:lang w:val="sv-SE"/>
                              </w:rPr>
                              <w:t>Yine kendine başka bir tomar al, ve Yahuda kıralı Yehoyakimin yakmış olduğu birinci tomarda olan evelki bütün sözleri ona yaz</w:t>
                            </w:r>
                            <w:r w:rsidRPr="005021FC">
                              <w:rPr>
                                <w:rFonts w:ascii="Courier New" w:hAnsi="Courier New" w:cs="Courier New"/>
                                <w:sz w:val="14"/>
                                <w:szCs w:val="14"/>
                                <w:lang w:val="sv-SE"/>
                              </w:rPr>
                              <w:t xml:space="preserve">… (32) Ve Yeremya başka bir tomar aldı, ve onu Neriya oğlu kâtip Baruka verdi, o da Yahuda Kıralı Yehoyakimin ateşte yakmış olduğu kitabın bütün sözlerini, Yeremyanın ağzından ona yazdı; ve o </w:t>
                            </w:r>
                            <w:r w:rsidRPr="00212302">
                              <w:rPr>
                                <w:rFonts w:ascii="Courier New" w:hAnsi="Courier New" w:cs="Courier New"/>
                                <w:sz w:val="14"/>
                                <w:szCs w:val="14"/>
                                <w:lang w:val="sv-SE"/>
                              </w:rPr>
                              <w:t>sözlerin üzerine onlara benzer daha çok sözler katıldı.</w:t>
                            </w:r>
                          </w:p>
                          <w:p w14:paraId="3F97763E" w14:textId="77777777" w:rsidR="00610741" w:rsidRDefault="00610741" w:rsidP="00192297">
                            <w:pPr>
                              <w:spacing w:line="192" w:lineRule="auto"/>
                              <w:contextualSpacing/>
                              <w:rPr>
                                <w:rFonts w:ascii="Courier New" w:hAnsi="Courier New" w:cs="Courier New"/>
                                <w:b/>
                                <w:bCs/>
                                <w:sz w:val="14"/>
                                <w:szCs w:val="14"/>
                                <w:lang w:val="sv-SE"/>
                              </w:rPr>
                            </w:pPr>
                          </w:p>
                          <w:p w14:paraId="309FFD1E" w14:textId="77777777" w:rsidR="00610741" w:rsidRPr="00A605A6" w:rsidRDefault="00610741" w:rsidP="00192297">
                            <w:pPr>
                              <w:spacing w:line="192" w:lineRule="auto"/>
                              <w:contextualSpacing/>
                              <w:rPr>
                                <w:rFonts w:ascii="Courier New" w:hAnsi="Courier New" w:cs="Courier New"/>
                                <w:b/>
                                <w:bCs/>
                                <w:sz w:val="14"/>
                                <w:szCs w:val="14"/>
                                <w:lang w:val="sv-SE"/>
                              </w:rPr>
                            </w:pPr>
                            <w:r w:rsidRPr="00A605A6">
                              <w:rPr>
                                <w:rFonts w:ascii="Courier New" w:hAnsi="Courier New" w:cs="Courier New"/>
                                <w:b/>
                                <w:sz w:val="14"/>
                                <w:szCs w:val="14"/>
                                <w:lang w:val="sv-SE"/>
                              </w:rPr>
                              <w:t>Luka 16:29</w:t>
                            </w:r>
                            <w:r w:rsidRPr="00A605A6">
                              <w:rPr>
                                <w:rFonts w:ascii="Courier New" w:hAnsi="Courier New" w:cs="Courier New"/>
                                <w:b/>
                                <w:bCs/>
                                <w:sz w:val="14"/>
                                <w:szCs w:val="14"/>
                                <w:lang w:val="sv-SE"/>
                              </w:rPr>
                              <w:t xml:space="preserve"> - </w:t>
                            </w:r>
                            <w:r w:rsidRPr="00A605A6">
                              <w:rPr>
                                <w:rFonts w:ascii="Courier New" w:hAnsi="Courier New" w:cs="Courier New"/>
                                <w:sz w:val="14"/>
                                <w:szCs w:val="14"/>
                                <w:lang w:val="sv-SE"/>
                              </w:rPr>
                              <w:t xml:space="preserve">‘Onlarda </w:t>
                            </w:r>
                            <w:r w:rsidRPr="00A605A6">
                              <w:rPr>
                                <w:rFonts w:ascii="Courier New" w:hAnsi="Courier New" w:cs="Courier New"/>
                                <w:sz w:val="14"/>
                                <w:szCs w:val="14"/>
                                <w:u w:val="single"/>
                                <w:lang w:val="sv-SE"/>
                              </w:rPr>
                              <w:t>Musa’nın ve peygamberlerin sözleri var,</w:t>
                            </w:r>
                            <w:r w:rsidRPr="00A605A6">
                              <w:rPr>
                                <w:rFonts w:ascii="Courier New" w:hAnsi="Courier New" w:cs="Courier New"/>
                                <w:sz w:val="14"/>
                                <w:szCs w:val="14"/>
                                <w:lang w:val="sv-SE"/>
                              </w:rPr>
                              <w:t xml:space="preserve"> onları </w:t>
                            </w:r>
                            <w:r w:rsidRPr="00416CF8">
                              <w:rPr>
                                <w:rFonts w:ascii="Courier New" w:hAnsi="Courier New" w:cs="Courier New"/>
                                <w:sz w:val="14"/>
                                <w:szCs w:val="14"/>
                                <w:u w:val="single"/>
                                <w:lang w:val="sv-SE"/>
                              </w:rPr>
                              <w:t>dinlesinler’ demiş</w:t>
                            </w:r>
                            <w:r w:rsidRPr="00A605A6">
                              <w:rPr>
                                <w:rFonts w:ascii="Courier New" w:hAnsi="Courier New" w:cs="Courier New"/>
                                <w:sz w:val="14"/>
                                <w:szCs w:val="14"/>
                                <w:lang w:val="sv-SE"/>
                              </w:rPr>
                              <w:t>.”</w:t>
                            </w:r>
                            <w:r w:rsidRPr="00A605A6">
                              <w:rPr>
                                <w:rFonts w:ascii="Courier New" w:hAnsi="Courier New" w:cs="Courier New"/>
                                <w:b/>
                                <w:bCs/>
                                <w:sz w:val="14"/>
                                <w:szCs w:val="14"/>
                                <w:lang w:val="sv-SE"/>
                              </w:rPr>
                              <w:t xml:space="preserve">  </w:t>
                            </w:r>
                          </w:p>
                          <w:p w14:paraId="04BE4484" w14:textId="77777777" w:rsidR="00610741" w:rsidRDefault="00610741" w:rsidP="00192297">
                            <w:pPr>
                              <w:spacing w:line="192" w:lineRule="auto"/>
                              <w:contextualSpacing/>
                              <w:rPr>
                                <w:rFonts w:ascii="Courier New" w:hAnsi="Courier New" w:cs="Courier New"/>
                                <w:b/>
                                <w:bCs/>
                                <w:sz w:val="14"/>
                                <w:szCs w:val="14"/>
                                <w:lang w:val="sv-SE"/>
                              </w:rPr>
                            </w:pPr>
                          </w:p>
                          <w:p w14:paraId="12571C8D" w14:textId="77777777" w:rsidR="00610741" w:rsidRPr="00085E58" w:rsidRDefault="00610741" w:rsidP="00192297">
                            <w:pPr>
                              <w:spacing w:line="192" w:lineRule="auto"/>
                              <w:contextualSpacing/>
                              <w:rPr>
                                <w:rFonts w:ascii="Courier New" w:hAnsi="Courier New" w:cs="Courier New"/>
                                <w:sz w:val="10"/>
                                <w:szCs w:val="10"/>
                                <w:lang w:val="sv-SE"/>
                              </w:rPr>
                            </w:pPr>
                            <w:r w:rsidRPr="00223AFB">
                              <w:rPr>
                                <w:rFonts w:ascii="Courier New" w:hAnsi="Courier New" w:cs="Courier New"/>
                                <w:b/>
                                <w:bCs/>
                                <w:sz w:val="14"/>
                                <w:szCs w:val="14"/>
                                <w:lang w:val="sv-SE"/>
                              </w:rPr>
                              <w:t>İbraniler 6:17-18</w:t>
                            </w:r>
                            <w:r>
                              <w:rPr>
                                <w:rFonts w:ascii="Courier New" w:hAnsi="Courier New" w:cs="Courier New"/>
                                <w:sz w:val="14"/>
                                <w:szCs w:val="14"/>
                                <w:lang w:val="sv-SE"/>
                              </w:rPr>
                              <w:t xml:space="preserve"> - (17)Tanrı da, kendi amacının </w:t>
                            </w:r>
                            <w:r w:rsidRPr="00223AFB">
                              <w:rPr>
                                <w:rFonts w:ascii="Courier New" w:hAnsi="Courier New" w:cs="Courier New"/>
                                <w:sz w:val="14"/>
                                <w:szCs w:val="14"/>
                                <w:u w:val="single"/>
                                <w:lang w:val="sv-SE"/>
                              </w:rPr>
                              <w:t>değişmezliğini vaadin</w:t>
                            </w:r>
                            <w:r>
                              <w:rPr>
                                <w:rFonts w:ascii="Courier New" w:hAnsi="Courier New" w:cs="Courier New"/>
                                <w:sz w:val="14"/>
                                <w:szCs w:val="14"/>
                                <w:lang w:val="sv-SE"/>
                              </w:rPr>
                              <w:t xml:space="preserve"> mirasçılarına daha açık belirtmek isteyerek, </w:t>
                            </w:r>
                            <w:r w:rsidRPr="00223AFB">
                              <w:rPr>
                                <w:rFonts w:ascii="Courier New" w:hAnsi="Courier New" w:cs="Courier New"/>
                                <w:sz w:val="14"/>
                                <w:szCs w:val="14"/>
                                <w:u w:val="single"/>
                                <w:lang w:val="sv-SE"/>
                              </w:rPr>
                              <w:t>vaadini bir yeminle pekiştirdi</w:t>
                            </w:r>
                            <w:r>
                              <w:rPr>
                                <w:rFonts w:ascii="Courier New" w:hAnsi="Courier New" w:cs="Courier New"/>
                                <w:sz w:val="14"/>
                                <w:szCs w:val="14"/>
                                <w:lang w:val="sv-SE"/>
                              </w:rPr>
                              <w:t xml:space="preserve">. (18) Öyle ki, önümüze konan ümide tutunmak üzere Tanrı’ya sığınan bizler, </w:t>
                            </w:r>
                            <w:r w:rsidRPr="00223AFB">
                              <w:rPr>
                                <w:rFonts w:ascii="Courier New" w:hAnsi="Courier New" w:cs="Courier New"/>
                                <w:sz w:val="14"/>
                                <w:szCs w:val="14"/>
                                <w:u w:val="single"/>
                                <w:lang w:val="sv-SE"/>
                              </w:rPr>
                              <w:t>Tanrı’nın yalan söylemesi olanaksız</w:t>
                            </w:r>
                            <w:r>
                              <w:rPr>
                                <w:rFonts w:ascii="Courier New" w:hAnsi="Courier New" w:cs="Courier New"/>
                                <w:sz w:val="14"/>
                                <w:szCs w:val="14"/>
                                <w:lang w:val="sv-SE"/>
                              </w:rPr>
                              <w:t xml:space="preserve"> olan bu </w:t>
                            </w:r>
                            <w:r w:rsidRPr="00223AFB">
                              <w:rPr>
                                <w:rFonts w:ascii="Courier New" w:hAnsi="Courier New" w:cs="Courier New"/>
                                <w:sz w:val="14"/>
                                <w:szCs w:val="14"/>
                                <w:u w:val="single"/>
                                <w:lang w:val="sv-SE"/>
                              </w:rPr>
                              <w:t>iki değişmez şey</w:t>
                            </w:r>
                            <w:r>
                              <w:rPr>
                                <w:rFonts w:ascii="Courier New" w:hAnsi="Courier New" w:cs="Courier New"/>
                                <w:sz w:val="14"/>
                                <w:szCs w:val="14"/>
                                <w:lang w:val="sv-SE"/>
                              </w:rPr>
                              <w:t xml:space="preserve"> aracılığıyla büyük cesaret bulalım.</w:t>
                            </w:r>
                          </w:p>
                          <w:p w14:paraId="32EF0139" w14:textId="77777777" w:rsidR="00610741" w:rsidRPr="00212302" w:rsidRDefault="00610741" w:rsidP="00192297">
                            <w:pPr>
                              <w:spacing w:line="192" w:lineRule="auto"/>
                              <w:contextualSpacing/>
                              <w:rPr>
                                <w:rFonts w:ascii="Courier New" w:hAnsi="Courier New" w:cs="Courier New"/>
                                <w:sz w:val="10"/>
                                <w:szCs w:val="10"/>
                                <w:lang w:val="sv-SE"/>
                              </w:rPr>
                            </w:pPr>
                          </w:p>
                          <w:p w14:paraId="160EC3CC" w14:textId="77777777" w:rsidR="00610741" w:rsidRPr="0073200D" w:rsidRDefault="00610741" w:rsidP="00192297">
                            <w:pPr>
                              <w:spacing w:line="192" w:lineRule="auto"/>
                              <w:contextualSpacing/>
                              <w:rPr>
                                <w:rFonts w:ascii="Courier New" w:hAnsi="Courier New" w:cs="Courier New"/>
                                <w:sz w:val="10"/>
                                <w:szCs w:val="10"/>
                                <w:lang w:val="sv-SE"/>
                              </w:rPr>
                            </w:pPr>
                            <w:r w:rsidRPr="005021FC">
                              <w:rPr>
                                <w:rFonts w:ascii="Courier New" w:hAnsi="Courier New" w:cs="Courier New"/>
                                <w:b/>
                                <w:sz w:val="14"/>
                                <w:szCs w:val="14"/>
                                <w:lang w:val="sv-SE"/>
                              </w:rPr>
                              <w:t>Vahiy 22:18-19</w:t>
                            </w:r>
                            <w:r w:rsidRPr="005021FC">
                              <w:rPr>
                                <w:rFonts w:ascii="Courier New" w:hAnsi="Courier New" w:cs="Courier New"/>
                                <w:sz w:val="14"/>
                                <w:szCs w:val="14"/>
                                <w:lang w:val="sv-SE"/>
                              </w:rPr>
                              <w:t xml:space="preserve"> - (18) Bu kitaptaki peygamberlik sözlerini duyan herkesi uyarıyorum!  </w:t>
                            </w:r>
                            <w:r w:rsidRPr="005021FC">
                              <w:rPr>
                                <w:rFonts w:ascii="Courier New" w:hAnsi="Courier New" w:cs="Courier New"/>
                                <w:sz w:val="14"/>
                                <w:szCs w:val="14"/>
                                <w:u w:val="single"/>
                                <w:lang w:val="sv-SE"/>
                              </w:rPr>
                              <w:t>Eğer bir kimse bu sözlere bir şey katarsa</w:t>
                            </w:r>
                            <w:r w:rsidRPr="005021FC">
                              <w:rPr>
                                <w:rFonts w:ascii="Courier New" w:hAnsi="Courier New" w:cs="Courier New"/>
                                <w:sz w:val="14"/>
                                <w:szCs w:val="14"/>
                                <w:lang w:val="sv-SE"/>
                              </w:rPr>
                              <w:t>, Tanrı da bu kitapta yazılı belaları ona katacaktır. (19)</w:t>
                            </w:r>
                            <w:r w:rsidRPr="005021FC">
                              <w:rPr>
                                <w:rFonts w:ascii="Courier New" w:hAnsi="Courier New" w:cs="Courier New"/>
                                <w:sz w:val="14"/>
                                <w:szCs w:val="14"/>
                                <w:u w:val="single"/>
                                <w:lang w:val="sv-SE"/>
                              </w:rPr>
                              <w:t xml:space="preserve">  Eğer bir kimse bu peygamberlik kitabının sözlerinden bir şey çıkarırsa</w:t>
                            </w:r>
                            <w:r w:rsidRPr="005021FC">
                              <w:rPr>
                                <w:rFonts w:ascii="Courier New" w:hAnsi="Courier New" w:cs="Courier New"/>
                                <w:sz w:val="14"/>
                                <w:szCs w:val="14"/>
                                <w:lang w:val="sv-SE"/>
                              </w:rPr>
                              <w:t>, Tanrı da bu kitapta yazılı yaşam ağacından ve kutsal kentten ona düşen payı çıkaracaktır.</w:t>
                            </w:r>
                          </w:p>
                          <w:p w14:paraId="4F7A25A7" w14:textId="77777777" w:rsidR="00610741" w:rsidRPr="0073200D" w:rsidRDefault="00610741" w:rsidP="00192297">
                            <w:pPr>
                              <w:spacing w:line="192" w:lineRule="auto"/>
                              <w:contextualSpacing/>
                              <w:rPr>
                                <w:rFonts w:ascii="Courier New" w:hAnsi="Courier New" w:cs="Courier New"/>
                                <w:sz w:val="10"/>
                                <w:szCs w:val="10"/>
                                <w:lang w:val="sv-SE"/>
                              </w:rPr>
                            </w:pPr>
                          </w:p>
                          <w:p w14:paraId="1C034885" w14:textId="77777777" w:rsidR="00610741" w:rsidRPr="007E17A1" w:rsidRDefault="00610741" w:rsidP="00192297">
                            <w:pPr>
                              <w:spacing w:line="192" w:lineRule="auto"/>
                              <w:contextualSpacing/>
                              <w:rPr>
                                <w:rFonts w:ascii="Courier New" w:hAnsi="Courier New" w:cs="Courier New"/>
                                <w:sz w:val="14"/>
                                <w:szCs w:val="14"/>
                                <w:highlight w:val="yellow"/>
                                <w:lang w:val="sv-SE"/>
                              </w:rPr>
                            </w:pPr>
                            <w:r>
                              <w:rPr>
                                <w:rFonts w:ascii="Courier New" w:hAnsi="Courier New" w:cs="Courier New"/>
                                <w:sz w:val="14"/>
                                <w:szCs w:val="14"/>
                                <w:lang w:val="sv-SE"/>
                              </w:rPr>
                              <w:t xml:space="preserve">   </w:t>
                            </w:r>
                            <w:r w:rsidRPr="007E17A1">
                              <w:rPr>
                                <w:rFonts w:ascii="Courier New" w:hAnsi="Courier New" w:cs="Courier New"/>
                                <w:sz w:val="14"/>
                                <w:szCs w:val="14"/>
                                <w:lang w:val="sv-SE"/>
                              </w:rPr>
                              <w:t>Tanrı’nın niyeti nedir?  Onun gönderdiği Kutsal Kitapların bozulmasını istiyor mu?  Kesinlikle hayır! O zaman kim O’nun niyeti ve kudretine karşı başarılı çıkar? Hiç kimse hiç bir zaman O’nun Yaşayan Sözünü bozamaz.</w:t>
                            </w:r>
                            <w:r>
                              <w:rPr>
                                <w:rFonts w:ascii="Courier New" w:hAnsi="Courier New" w:cs="Courier New"/>
                                <w:sz w:val="14"/>
                                <w:szCs w:val="14"/>
                                <w:lang w:val="sv-SE"/>
                              </w:rPr>
                              <w:t xml:space="preserve">  </w:t>
                            </w:r>
                            <w:r w:rsidRPr="00170911">
                              <w:rPr>
                                <w:rFonts w:ascii="Courier New" w:hAnsi="Courier New" w:cs="Courier New"/>
                                <w:bCs/>
                                <w:sz w:val="14"/>
                                <w:szCs w:val="14"/>
                                <w:lang w:val="sv-SE"/>
                              </w:rPr>
                              <w:t>“</w:t>
                            </w:r>
                            <w:r>
                              <w:rPr>
                                <w:rFonts w:ascii="Courier New" w:hAnsi="Courier New" w:cs="Courier New"/>
                                <w:sz w:val="14"/>
                                <w:szCs w:val="14"/>
                                <w:lang w:val="sv-SE"/>
                              </w:rPr>
                              <w:t>Tanrı’nın sözü diri ve etkilidir, iki ağızlı kılıçtan keskindir.” (</w:t>
                            </w:r>
                            <w:r w:rsidRPr="0073200D">
                              <w:rPr>
                                <w:rFonts w:ascii="Courier New" w:hAnsi="Courier New" w:cs="Courier New"/>
                                <w:b/>
                                <w:bCs/>
                                <w:sz w:val="14"/>
                                <w:szCs w:val="14"/>
                                <w:lang w:val="sv-SE"/>
                              </w:rPr>
                              <w:t>İbraniler 4:12</w:t>
                            </w:r>
                            <w:r>
                              <w:rPr>
                                <w:rFonts w:ascii="Courier New" w:hAnsi="Courier New" w:cs="Courier New"/>
                                <w:sz w:val="14"/>
                                <w:szCs w:val="14"/>
                                <w:lang w:val="sv-SE"/>
                              </w:rPr>
                              <w:t>)</w:t>
                            </w:r>
                          </w:p>
                          <w:p w14:paraId="4501C96B" w14:textId="77777777" w:rsidR="00610741" w:rsidRPr="00212302" w:rsidRDefault="00610741" w:rsidP="00192297">
                            <w:pPr>
                              <w:spacing w:line="192" w:lineRule="auto"/>
                              <w:contextualSpacing/>
                              <w:rPr>
                                <w:rFonts w:ascii="Courier New" w:hAnsi="Courier New" w:cs="Courier New"/>
                                <w:b/>
                                <w:bCs/>
                                <w:sz w:val="10"/>
                                <w:szCs w:val="10"/>
                                <w:lang w:val="fi-FI"/>
                              </w:rPr>
                            </w:pPr>
                          </w:p>
                          <w:p w14:paraId="7098E310" w14:textId="77777777" w:rsidR="00610741" w:rsidRPr="0073200D" w:rsidRDefault="00610741" w:rsidP="00192297">
                            <w:pPr>
                              <w:spacing w:line="192" w:lineRule="auto"/>
                              <w:contextualSpacing/>
                              <w:rPr>
                                <w:rFonts w:ascii="Courier New" w:hAnsi="Courier New" w:cs="Courier New"/>
                                <w:b/>
                                <w:bCs/>
                                <w:sz w:val="10"/>
                                <w:szCs w:val="10"/>
                                <w:lang w:val="sv-SE"/>
                              </w:rPr>
                            </w:pPr>
                          </w:p>
                          <w:p w14:paraId="344BCACF" w14:textId="77777777" w:rsidR="00610741" w:rsidRPr="0073200D" w:rsidRDefault="00610741" w:rsidP="00192297">
                            <w:pPr>
                              <w:spacing w:line="192" w:lineRule="auto"/>
                              <w:contextualSpacing/>
                              <w:rPr>
                                <w:rFonts w:ascii="Courier New" w:hAnsi="Courier New" w:cs="Courier New"/>
                                <w:b/>
                                <w:bCs/>
                                <w:sz w:val="10"/>
                                <w:szCs w:val="10"/>
                                <w:lang w:val="sv-SE"/>
                              </w:rPr>
                            </w:pPr>
                          </w:p>
                          <w:p w14:paraId="5AB0338D" w14:textId="77777777" w:rsidR="00610741" w:rsidRPr="0073200D" w:rsidRDefault="00610741" w:rsidP="00192297">
                            <w:pPr>
                              <w:spacing w:line="192" w:lineRule="auto"/>
                              <w:contextualSpacing/>
                              <w:rPr>
                                <w:rFonts w:ascii="Courier New" w:hAnsi="Courier New" w:cs="Courier New"/>
                                <w:b/>
                                <w:sz w:val="14"/>
                                <w:szCs w:val="14"/>
                                <w:lang w:val="sv-SE"/>
                              </w:rPr>
                            </w:pPr>
                          </w:p>
                          <w:p w14:paraId="34B68596" w14:textId="77777777" w:rsidR="00610741" w:rsidRPr="0073200D" w:rsidRDefault="00610741" w:rsidP="00192297">
                            <w:pPr>
                              <w:spacing w:line="192" w:lineRule="auto"/>
                              <w:contextualSpacing/>
                              <w:rPr>
                                <w:rFonts w:ascii="Courier New" w:hAnsi="Courier New" w:cs="Courier New"/>
                                <w:b/>
                                <w:sz w:val="14"/>
                                <w:szCs w:val="14"/>
                                <w:lang w:val="sv-SE"/>
                              </w:rPr>
                            </w:pPr>
                          </w:p>
                          <w:p w14:paraId="14679A36" w14:textId="77777777" w:rsidR="00610741" w:rsidRPr="0073200D" w:rsidRDefault="00610741" w:rsidP="007142E0">
                            <w:pPr>
                              <w:spacing w:line="192" w:lineRule="auto"/>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CF2A7" id="_x0000_s1075" type="#_x0000_t202" style="position:absolute;margin-left:-54pt;margin-top:-1in;width:251.6pt;height:395.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6lPEnLgIAAFsEAAAOAAAAAAAAAAAA&#13;&#10;AAAAAC4CAABkcnMvZTJvRG9jLnhtbFBLAQItABQABgAIAAAAIQBIRtLe5wAAABIBAAAPAAAAAAAA&#13;&#10;AAAAAAAAAIgEAABkcnMvZG93bnJldi54bWxQSwUGAAAAAAQABADzAAAAnAUAAAAA&#13;&#10;">
                <v:textbox>
                  <w:txbxContent>
                    <w:p w14:paraId="4E393ECA" w14:textId="77777777" w:rsidR="00610741" w:rsidRPr="005021FC" w:rsidRDefault="00610741" w:rsidP="00192297">
                      <w:pPr>
                        <w:spacing w:line="192" w:lineRule="auto"/>
                        <w:contextualSpacing/>
                        <w:jc w:val="center"/>
                        <w:rPr>
                          <w:rFonts w:ascii="Courier New" w:hAnsi="Courier New" w:cs="Courier New"/>
                          <w:b/>
                          <w:sz w:val="20"/>
                          <w:szCs w:val="20"/>
                          <w:lang w:val="sv-SE"/>
                        </w:rPr>
                      </w:pPr>
                      <w:r w:rsidRPr="005021FC">
                        <w:rPr>
                          <w:rFonts w:ascii="Courier New" w:hAnsi="Courier New" w:cs="Courier New"/>
                          <w:b/>
                          <w:sz w:val="20"/>
                          <w:szCs w:val="20"/>
                          <w:lang w:val="sv-SE"/>
                        </w:rPr>
                        <w:t>50.</w:t>
                      </w:r>
                    </w:p>
                    <w:p w14:paraId="052AB170" w14:textId="77777777" w:rsidR="00610741" w:rsidRPr="005021FC" w:rsidRDefault="00610741" w:rsidP="00192297">
                      <w:pPr>
                        <w:spacing w:line="192" w:lineRule="auto"/>
                        <w:contextualSpacing/>
                        <w:jc w:val="center"/>
                        <w:rPr>
                          <w:rFonts w:ascii="Courier New" w:hAnsi="Courier New" w:cs="Courier New"/>
                          <w:b/>
                          <w:sz w:val="20"/>
                          <w:szCs w:val="20"/>
                          <w:lang w:val="sv-SE"/>
                        </w:rPr>
                      </w:pPr>
                      <w:r w:rsidRPr="005021FC">
                        <w:rPr>
                          <w:rFonts w:ascii="Courier New" w:hAnsi="Courier New" w:cs="Courier New"/>
                          <w:b/>
                          <w:sz w:val="20"/>
                          <w:szCs w:val="20"/>
                          <w:lang w:val="sv-SE"/>
                        </w:rPr>
                        <w:t>Kutsal Kitaplarla İlgili</w:t>
                      </w:r>
                    </w:p>
                    <w:p w14:paraId="51E5D84C" w14:textId="77777777" w:rsidR="00610741" w:rsidRPr="005021FC" w:rsidRDefault="00610741" w:rsidP="00192297">
                      <w:pPr>
                        <w:spacing w:line="192" w:lineRule="auto"/>
                        <w:contextualSpacing/>
                        <w:jc w:val="center"/>
                        <w:rPr>
                          <w:rFonts w:ascii="Courier New" w:hAnsi="Courier New" w:cs="Courier New"/>
                          <w:b/>
                          <w:sz w:val="20"/>
                          <w:szCs w:val="20"/>
                          <w:lang w:val="sv-SE"/>
                        </w:rPr>
                      </w:pPr>
                      <w:r w:rsidRPr="005021FC">
                        <w:rPr>
                          <w:rFonts w:ascii="Courier New" w:hAnsi="Courier New" w:cs="Courier New"/>
                          <w:b/>
                          <w:sz w:val="20"/>
                          <w:szCs w:val="20"/>
                          <w:lang w:val="sv-SE"/>
                        </w:rPr>
                        <w:t>Tanrı’ın “Niyeti” Nedir?</w:t>
                      </w:r>
                    </w:p>
                    <w:p w14:paraId="79A7C7CD" w14:textId="77777777" w:rsidR="00610741" w:rsidRPr="005021FC" w:rsidRDefault="00610741" w:rsidP="00192297">
                      <w:pPr>
                        <w:spacing w:line="192" w:lineRule="auto"/>
                        <w:contextualSpacing/>
                        <w:jc w:val="center"/>
                        <w:rPr>
                          <w:rFonts w:ascii="Courier New" w:hAnsi="Courier New" w:cs="Courier New"/>
                          <w:b/>
                          <w:sz w:val="20"/>
                          <w:szCs w:val="20"/>
                          <w:lang w:val="sv-SE"/>
                        </w:rPr>
                      </w:pPr>
                      <w:r w:rsidRPr="005021FC">
                        <w:rPr>
                          <w:rFonts w:ascii="Courier New" w:hAnsi="Courier New" w:cs="Courier New"/>
                          <w:b/>
                          <w:sz w:val="20"/>
                          <w:szCs w:val="20"/>
                          <w:lang w:val="sv-SE"/>
                        </w:rPr>
                        <w:t xml:space="preserve">Tanrı, Kendi Kutsal Kitaplarını </w:t>
                      </w:r>
                      <w:r w:rsidRPr="005021FC">
                        <w:rPr>
                          <w:rFonts w:ascii="Courier New Bold" w:hAnsi="Courier New Bold" w:cs="Courier New"/>
                          <w:b/>
                          <w:spacing w:val="-12"/>
                          <w:sz w:val="20"/>
                          <w:szCs w:val="20"/>
                          <w:lang w:val="sv-SE"/>
                        </w:rPr>
                        <w:t>Tahriften (bozulmaktan) Korumak İstiyor mu?</w:t>
                      </w:r>
                    </w:p>
                    <w:p w14:paraId="34A90EC4" w14:textId="77777777" w:rsidR="00610741" w:rsidRPr="005021FC" w:rsidRDefault="00610741" w:rsidP="00192297">
                      <w:pPr>
                        <w:spacing w:line="192" w:lineRule="auto"/>
                        <w:contextualSpacing/>
                        <w:rPr>
                          <w:rFonts w:ascii="Courier New" w:hAnsi="Courier New" w:cs="Courier New"/>
                          <w:b/>
                          <w:sz w:val="14"/>
                          <w:szCs w:val="14"/>
                          <w:lang w:val="sv-SE"/>
                        </w:rPr>
                      </w:pPr>
                    </w:p>
                    <w:p w14:paraId="54A84274" w14:textId="77777777" w:rsidR="00610741" w:rsidRDefault="00610741" w:rsidP="00192297">
                      <w:pPr>
                        <w:spacing w:line="192" w:lineRule="auto"/>
                        <w:contextualSpacing/>
                        <w:jc w:val="center"/>
                        <w:rPr>
                          <w:rFonts w:ascii="Courier New" w:hAnsi="Courier New" w:cs="Courier New"/>
                          <w:b/>
                          <w:sz w:val="14"/>
                          <w:szCs w:val="14"/>
                          <w:lang w:val="sv-SE"/>
                        </w:rPr>
                      </w:pPr>
                      <w:r w:rsidRPr="005021FC">
                        <w:rPr>
                          <w:rFonts w:ascii="Courier New" w:hAnsi="Courier New" w:cs="Courier New"/>
                          <w:b/>
                          <w:sz w:val="14"/>
                          <w:szCs w:val="14"/>
                          <w:lang w:val="sv-SE"/>
                        </w:rPr>
                        <w:t>Kutsal Kitap’ta</w:t>
                      </w:r>
                    </w:p>
                    <w:p w14:paraId="560A4065" w14:textId="77777777" w:rsidR="00610741" w:rsidRPr="0073200D" w:rsidRDefault="00610741" w:rsidP="00192297">
                      <w:pPr>
                        <w:spacing w:line="192" w:lineRule="auto"/>
                        <w:contextualSpacing/>
                        <w:rPr>
                          <w:rFonts w:ascii="Courier New" w:hAnsi="Courier New" w:cs="Courier New"/>
                          <w:spacing w:val="-8"/>
                          <w:sz w:val="14"/>
                          <w:szCs w:val="14"/>
                          <w:lang w:val="sv-SE"/>
                        </w:rPr>
                      </w:pPr>
                      <w:r w:rsidRPr="0073200D">
                        <w:rPr>
                          <w:rFonts w:ascii="Courier New" w:hAnsi="Courier New" w:cs="Courier New"/>
                          <w:b/>
                          <w:sz w:val="14"/>
                          <w:szCs w:val="14"/>
                          <w:lang w:val="sv-SE"/>
                        </w:rPr>
                        <w:t>Tesniye 4:2</w:t>
                      </w:r>
                      <w:r w:rsidRPr="0073200D">
                        <w:rPr>
                          <w:rFonts w:ascii="Courier New" w:hAnsi="Courier New" w:cs="Courier New"/>
                          <w:sz w:val="14"/>
                          <w:szCs w:val="14"/>
                          <w:lang w:val="sv-SE"/>
                        </w:rPr>
                        <w:t xml:space="preserve"> - Size emretmekte olduğum söze bir şey</w:t>
                      </w:r>
                      <w:r w:rsidRPr="0073200D">
                        <w:rPr>
                          <w:rFonts w:ascii="Courier New" w:hAnsi="Courier New" w:cs="Courier New"/>
                          <w:spacing w:val="-8"/>
                          <w:sz w:val="14"/>
                          <w:szCs w:val="14"/>
                          <w:lang w:val="sv-SE"/>
                        </w:rPr>
                        <w:t xml:space="preserve"> katmıyacaksınız, ve ondan eksiltmiyeceksiniz, ta ki, Allahınız </w:t>
                      </w:r>
                      <w:r w:rsidRPr="0073200D">
                        <w:rPr>
                          <w:rFonts w:ascii="Courier New" w:hAnsi="Courier New" w:cs="Courier New"/>
                          <w:sz w:val="14"/>
                          <w:szCs w:val="14"/>
                          <w:lang w:val="sv-SE"/>
                        </w:rPr>
                        <w:t>RABBİN, size emretmekte olduğum emirlerini tutasınız.</w:t>
                      </w:r>
                      <w:r w:rsidRPr="0073200D">
                        <w:rPr>
                          <w:rFonts w:ascii="Courier New" w:hAnsi="Courier New" w:cs="Courier New"/>
                          <w:spacing w:val="-8"/>
                          <w:sz w:val="14"/>
                          <w:szCs w:val="14"/>
                          <w:lang w:val="sv-SE"/>
                        </w:rPr>
                        <w:t xml:space="preserve"> </w:t>
                      </w:r>
                    </w:p>
                    <w:p w14:paraId="62553DE1" w14:textId="77777777" w:rsidR="00610741" w:rsidRPr="00212302" w:rsidRDefault="00610741" w:rsidP="00192297">
                      <w:pPr>
                        <w:spacing w:line="192" w:lineRule="auto"/>
                        <w:contextualSpacing/>
                        <w:rPr>
                          <w:rFonts w:ascii="Courier New" w:hAnsi="Courier New" w:cs="Courier New"/>
                          <w:sz w:val="10"/>
                          <w:szCs w:val="10"/>
                          <w:lang w:val="sv-SE"/>
                        </w:rPr>
                      </w:pPr>
                    </w:p>
                    <w:p w14:paraId="7B33BCBF" w14:textId="77777777" w:rsidR="00610741" w:rsidRPr="005021FC" w:rsidRDefault="00610741" w:rsidP="00192297">
                      <w:pPr>
                        <w:spacing w:line="192" w:lineRule="auto"/>
                        <w:contextualSpacing/>
                        <w:rPr>
                          <w:rFonts w:ascii="Courier New" w:hAnsi="Courier New" w:cs="Courier New"/>
                          <w:sz w:val="14"/>
                          <w:szCs w:val="14"/>
                          <w:lang w:val="sv-SE"/>
                        </w:rPr>
                      </w:pPr>
                      <w:r w:rsidRPr="005021FC">
                        <w:rPr>
                          <w:rFonts w:ascii="Courier New" w:hAnsi="Courier New" w:cs="Courier New"/>
                          <w:b/>
                          <w:sz w:val="14"/>
                          <w:szCs w:val="14"/>
                          <w:lang w:val="sv-SE"/>
                        </w:rPr>
                        <w:t xml:space="preserve">Tesniye 12:32 - </w:t>
                      </w:r>
                      <w:r w:rsidRPr="005021FC">
                        <w:rPr>
                          <w:rFonts w:ascii="Courier New" w:hAnsi="Courier New" w:cs="Courier New"/>
                          <w:sz w:val="14"/>
                          <w:szCs w:val="14"/>
                          <w:lang w:val="sv-SE"/>
                        </w:rPr>
                        <w:t xml:space="preserve">Sana emretmekte olduğum her şeyi yapmak için tutacaksın, </w:t>
                      </w:r>
                      <w:r w:rsidRPr="005021FC">
                        <w:rPr>
                          <w:rFonts w:ascii="Courier New" w:hAnsi="Courier New" w:cs="Courier New"/>
                          <w:sz w:val="14"/>
                          <w:szCs w:val="14"/>
                          <w:u w:val="single"/>
                          <w:lang w:val="sv-SE"/>
                        </w:rPr>
                        <w:t>üzerine bir şey katmıyacaksın</w:t>
                      </w:r>
                      <w:r w:rsidRPr="005021FC">
                        <w:rPr>
                          <w:rFonts w:ascii="Courier New" w:hAnsi="Courier New" w:cs="Courier New"/>
                          <w:sz w:val="14"/>
                          <w:szCs w:val="14"/>
                          <w:lang w:val="sv-SE"/>
                        </w:rPr>
                        <w:t xml:space="preserve">, ve </w:t>
                      </w:r>
                      <w:r w:rsidRPr="005021FC">
                        <w:rPr>
                          <w:rFonts w:ascii="Courier New" w:hAnsi="Courier New" w:cs="Courier New"/>
                          <w:sz w:val="14"/>
                          <w:szCs w:val="14"/>
                          <w:u w:val="single"/>
                          <w:lang w:val="sv-SE"/>
                        </w:rPr>
                        <w:t>ondan eksiltmiyeceksin</w:t>
                      </w:r>
                      <w:r w:rsidRPr="005021FC">
                        <w:rPr>
                          <w:rFonts w:ascii="Courier New" w:hAnsi="Courier New" w:cs="Courier New"/>
                          <w:sz w:val="14"/>
                          <w:szCs w:val="14"/>
                          <w:lang w:val="sv-SE"/>
                        </w:rPr>
                        <w:t>.</w:t>
                      </w:r>
                    </w:p>
                    <w:p w14:paraId="0ADCEDB1" w14:textId="77777777" w:rsidR="00610741" w:rsidRPr="00212302" w:rsidRDefault="00610741" w:rsidP="00192297">
                      <w:pPr>
                        <w:spacing w:line="192" w:lineRule="auto"/>
                        <w:contextualSpacing/>
                        <w:rPr>
                          <w:rFonts w:ascii="Courier New" w:hAnsi="Courier New" w:cs="Courier New"/>
                          <w:sz w:val="10"/>
                          <w:szCs w:val="10"/>
                          <w:lang w:val="sv-SE"/>
                        </w:rPr>
                      </w:pPr>
                    </w:p>
                    <w:p w14:paraId="58974DFB" w14:textId="77777777" w:rsidR="00610741" w:rsidRDefault="00610741" w:rsidP="00192297">
                      <w:pPr>
                        <w:spacing w:line="192" w:lineRule="auto"/>
                        <w:contextualSpacing/>
                        <w:rPr>
                          <w:rFonts w:ascii="Courier New" w:hAnsi="Courier New" w:cs="Courier New"/>
                          <w:sz w:val="14"/>
                          <w:szCs w:val="14"/>
                          <w:lang w:val="sv-SE"/>
                        </w:rPr>
                      </w:pPr>
                      <w:r w:rsidRPr="005021FC">
                        <w:rPr>
                          <w:rFonts w:ascii="Courier New" w:hAnsi="Courier New" w:cs="Courier New"/>
                          <w:b/>
                          <w:sz w:val="14"/>
                          <w:szCs w:val="14"/>
                          <w:lang w:val="sv-SE"/>
                        </w:rPr>
                        <w:t>Yeremya 36:1-2, 22-23, 27-28 &amp; 32</w:t>
                      </w:r>
                      <w:r w:rsidRPr="005021FC">
                        <w:rPr>
                          <w:rFonts w:ascii="Courier New" w:hAnsi="Courier New" w:cs="Courier New"/>
                          <w:sz w:val="14"/>
                          <w:szCs w:val="14"/>
                          <w:lang w:val="sv-SE"/>
                        </w:rPr>
                        <w:t xml:space="preserve"> – (1) Ve vaki oldu ki, Yahuda kıralı Yoşiya oğlu Yehoyakimin dördüncü yılında RABDEN Yeremyaya şu söz geldi: (2) Kendin için bir kitap tomarı al, ve Yoşiyanın günlerinden, sana söylediğim günden bugüne kadar İsraile karşı ve Yahudaya karşı ve bütün milletlere karşı sana söylediğim sözlerin hepsini ona yaz…  (22) Ve dokuzuncu ay idi; kıral kış evinde oturuyordu; ve önünde yakılmış mangal vardı. (23) </w:t>
                      </w:r>
                      <w:r w:rsidRPr="005021FC">
                        <w:rPr>
                          <w:rFonts w:ascii="Courier New" w:hAnsi="Courier New" w:cs="Courier New"/>
                          <w:sz w:val="14"/>
                          <w:szCs w:val="14"/>
                          <w:u w:val="single"/>
                          <w:lang w:val="sv-SE"/>
                        </w:rPr>
                        <w:t>Ve vaki oldu ki, Yehudi üç dört yaprak okudukça kıral kalemtraşla onu kesti ve mangaldaki ateşe attı, o vakte kadar ki, bütün tomar mangaldaki ateşe bitti</w:t>
                      </w:r>
                      <w:r w:rsidRPr="005021FC">
                        <w:rPr>
                          <w:rFonts w:ascii="Courier New" w:hAnsi="Courier New" w:cs="Courier New"/>
                          <w:sz w:val="14"/>
                          <w:szCs w:val="14"/>
                          <w:lang w:val="sv-SE"/>
                        </w:rPr>
                        <w:t xml:space="preserve">… (27) Ve Yeremyanın ağzından Barukun yazmış olduğu sözlerle tomarı kral yaktıktan sonra, </w:t>
                      </w:r>
                      <w:r w:rsidRPr="005021FC">
                        <w:rPr>
                          <w:rFonts w:ascii="Courier New" w:hAnsi="Courier New" w:cs="Courier New"/>
                          <w:sz w:val="14"/>
                          <w:szCs w:val="14"/>
                          <w:u w:val="single"/>
                          <w:lang w:val="sv-SE"/>
                        </w:rPr>
                        <w:t>Yeremyaya RABBİN şu sözü geldi</w:t>
                      </w:r>
                      <w:r w:rsidRPr="005021FC">
                        <w:rPr>
                          <w:rFonts w:ascii="Courier New" w:hAnsi="Courier New" w:cs="Courier New"/>
                          <w:sz w:val="14"/>
                          <w:szCs w:val="14"/>
                          <w:lang w:val="sv-SE"/>
                        </w:rPr>
                        <w:t xml:space="preserve">: (28) </w:t>
                      </w:r>
                      <w:r w:rsidRPr="005021FC">
                        <w:rPr>
                          <w:rFonts w:ascii="Courier New" w:hAnsi="Courier New" w:cs="Courier New"/>
                          <w:sz w:val="14"/>
                          <w:szCs w:val="14"/>
                          <w:u w:val="single"/>
                          <w:lang w:val="sv-SE"/>
                        </w:rPr>
                        <w:t>Yine kendine başka bir tomar al, ve Yahuda kıralı Yehoyakimin yakmış olduğu birinci tomarda olan evelki bütün sözleri ona yaz</w:t>
                      </w:r>
                      <w:r w:rsidRPr="005021FC">
                        <w:rPr>
                          <w:rFonts w:ascii="Courier New" w:hAnsi="Courier New" w:cs="Courier New"/>
                          <w:sz w:val="14"/>
                          <w:szCs w:val="14"/>
                          <w:lang w:val="sv-SE"/>
                        </w:rPr>
                        <w:t xml:space="preserve">… (32) Ve Yeremya başka bir tomar aldı, ve onu Neriya oğlu kâtip Baruka verdi, o da Yahuda Kıralı Yehoyakimin ateşte yakmış olduğu kitabın bütün sözlerini, Yeremyanın ağzından ona yazdı; ve o </w:t>
                      </w:r>
                      <w:r w:rsidRPr="00212302">
                        <w:rPr>
                          <w:rFonts w:ascii="Courier New" w:hAnsi="Courier New" w:cs="Courier New"/>
                          <w:sz w:val="14"/>
                          <w:szCs w:val="14"/>
                          <w:lang w:val="sv-SE"/>
                        </w:rPr>
                        <w:t>sözlerin üzerine onlara benzer daha çok sözler katıldı.</w:t>
                      </w:r>
                    </w:p>
                    <w:p w14:paraId="3F97763E" w14:textId="77777777" w:rsidR="00610741" w:rsidRDefault="00610741" w:rsidP="00192297">
                      <w:pPr>
                        <w:spacing w:line="192" w:lineRule="auto"/>
                        <w:contextualSpacing/>
                        <w:rPr>
                          <w:rFonts w:ascii="Courier New" w:hAnsi="Courier New" w:cs="Courier New"/>
                          <w:b/>
                          <w:bCs/>
                          <w:sz w:val="14"/>
                          <w:szCs w:val="14"/>
                          <w:lang w:val="sv-SE"/>
                        </w:rPr>
                      </w:pPr>
                    </w:p>
                    <w:p w14:paraId="309FFD1E" w14:textId="77777777" w:rsidR="00610741" w:rsidRPr="00A605A6" w:rsidRDefault="00610741" w:rsidP="00192297">
                      <w:pPr>
                        <w:spacing w:line="192" w:lineRule="auto"/>
                        <w:contextualSpacing/>
                        <w:rPr>
                          <w:rFonts w:ascii="Courier New" w:hAnsi="Courier New" w:cs="Courier New"/>
                          <w:b/>
                          <w:bCs/>
                          <w:sz w:val="14"/>
                          <w:szCs w:val="14"/>
                          <w:lang w:val="sv-SE"/>
                        </w:rPr>
                      </w:pPr>
                      <w:r w:rsidRPr="00A605A6">
                        <w:rPr>
                          <w:rFonts w:ascii="Courier New" w:hAnsi="Courier New" w:cs="Courier New"/>
                          <w:b/>
                          <w:sz w:val="14"/>
                          <w:szCs w:val="14"/>
                          <w:lang w:val="sv-SE"/>
                        </w:rPr>
                        <w:t>Luka 16:29</w:t>
                      </w:r>
                      <w:r w:rsidRPr="00A605A6">
                        <w:rPr>
                          <w:rFonts w:ascii="Courier New" w:hAnsi="Courier New" w:cs="Courier New"/>
                          <w:b/>
                          <w:bCs/>
                          <w:sz w:val="14"/>
                          <w:szCs w:val="14"/>
                          <w:lang w:val="sv-SE"/>
                        </w:rPr>
                        <w:t xml:space="preserve"> - </w:t>
                      </w:r>
                      <w:r w:rsidRPr="00A605A6">
                        <w:rPr>
                          <w:rFonts w:ascii="Courier New" w:hAnsi="Courier New" w:cs="Courier New"/>
                          <w:sz w:val="14"/>
                          <w:szCs w:val="14"/>
                          <w:lang w:val="sv-SE"/>
                        </w:rPr>
                        <w:t xml:space="preserve">‘Onlarda </w:t>
                      </w:r>
                      <w:r w:rsidRPr="00A605A6">
                        <w:rPr>
                          <w:rFonts w:ascii="Courier New" w:hAnsi="Courier New" w:cs="Courier New"/>
                          <w:sz w:val="14"/>
                          <w:szCs w:val="14"/>
                          <w:u w:val="single"/>
                          <w:lang w:val="sv-SE"/>
                        </w:rPr>
                        <w:t>Musa’nın ve peygamberlerin sözleri var,</w:t>
                      </w:r>
                      <w:r w:rsidRPr="00A605A6">
                        <w:rPr>
                          <w:rFonts w:ascii="Courier New" w:hAnsi="Courier New" w:cs="Courier New"/>
                          <w:sz w:val="14"/>
                          <w:szCs w:val="14"/>
                          <w:lang w:val="sv-SE"/>
                        </w:rPr>
                        <w:t xml:space="preserve"> onları </w:t>
                      </w:r>
                      <w:r w:rsidRPr="00416CF8">
                        <w:rPr>
                          <w:rFonts w:ascii="Courier New" w:hAnsi="Courier New" w:cs="Courier New"/>
                          <w:sz w:val="14"/>
                          <w:szCs w:val="14"/>
                          <w:u w:val="single"/>
                          <w:lang w:val="sv-SE"/>
                        </w:rPr>
                        <w:t>dinlesinler’ demiş</w:t>
                      </w:r>
                      <w:r w:rsidRPr="00A605A6">
                        <w:rPr>
                          <w:rFonts w:ascii="Courier New" w:hAnsi="Courier New" w:cs="Courier New"/>
                          <w:sz w:val="14"/>
                          <w:szCs w:val="14"/>
                          <w:lang w:val="sv-SE"/>
                        </w:rPr>
                        <w:t>.”</w:t>
                      </w:r>
                      <w:r w:rsidRPr="00A605A6">
                        <w:rPr>
                          <w:rFonts w:ascii="Courier New" w:hAnsi="Courier New" w:cs="Courier New"/>
                          <w:b/>
                          <w:bCs/>
                          <w:sz w:val="14"/>
                          <w:szCs w:val="14"/>
                          <w:lang w:val="sv-SE"/>
                        </w:rPr>
                        <w:t xml:space="preserve">  </w:t>
                      </w:r>
                    </w:p>
                    <w:p w14:paraId="04BE4484" w14:textId="77777777" w:rsidR="00610741" w:rsidRDefault="00610741" w:rsidP="00192297">
                      <w:pPr>
                        <w:spacing w:line="192" w:lineRule="auto"/>
                        <w:contextualSpacing/>
                        <w:rPr>
                          <w:rFonts w:ascii="Courier New" w:hAnsi="Courier New" w:cs="Courier New"/>
                          <w:b/>
                          <w:bCs/>
                          <w:sz w:val="14"/>
                          <w:szCs w:val="14"/>
                          <w:lang w:val="sv-SE"/>
                        </w:rPr>
                      </w:pPr>
                    </w:p>
                    <w:p w14:paraId="12571C8D" w14:textId="77777777" w:rsidR="00610741" w:rsidRPr="00085E58" w:rsidRDefault="00610741" w:rsidP="00192297">
                      <w:pPr>
                        <w:spacing w:line="192" w:lineRule="auto"/>
                        <w:contextualSpacing/>
                        <w:rPr>
                          <w:rFonts w:ascii="Courier New" w:hAnsi="Courier New" w:cs="Courier New"/>
                          <w:sz w:val="10"/>
                          <w:szCs w:val="10"/>
                          <w:lang w:val="sv-SE"/>
                        </w:rPr>
                      </w:pPr>
                      <w:r w:rsidRPr="00223AFB">
                        <w:rPr>
                          <w:rFonts w:ascii="Courier New" w:hAnsi="Courier New" w:cs="Courier New"/>
                          <w:b/>
                          <w:bCs/>
                          <w:sz w:val="14"/>
                          <w:szCs w:val="14"/>
                          <w:lang w:val="sv-SE"/>
                        </w:rPr>
                        <w:t>İbraniler 6:17-18</w:t>
                      </w:r>
                      <w:r>
                        <w:rPr>
                          <w:rFonts w:ascii="Courier New" w:hAnsi="Courier New" w:cs="Courier New"/>
                          <w:sz w:val="14"/>
                          <w:szCs w:val="14"/>
                          <w:lang w:val="sv-SE"/>
                        </w:rPr>
                        <w:t xml:space="preserve"> - (17)Tanrı da, kendi amacının </w:t>
                      </w:r>
                      <w:r w:rsidRPr="00223AFB">
                        <w:rPr>
                          <w:rFonts w:ascii="Courier New" w:hAnsi="Courier New" w:cs="Courier New"/>
                          <w:sz w:val="14"/>
                          <w:szCs w:val="14"/>
                          <w:u w:val="single"/>
                          <w:lang w:val="sv-SE"/>
                        </w:rPr>
                        <w:t>değişmezliğini vaadin</w:t>
                      </w:r>
                      <w:r>
                        <w:rPr>
                          <w:rFonts w:ascii="Courier New" w:hAnsi="Courier New" w:cs="Courier New"/>
                          <w:sz w:val="14"/>
                          <w:szCs w:val="14"/>
                          <w:lang w:val="sv-SE"/>
                        </w:rPr>
                        <w:t xml:space="preserve"> mirasçılarına daha açık belirtmek isteyerek, </w:t>
                      </w:r>
                      <w:r w:rsidRPr="00223AFB">
                        <w:rPr>
                          <w:rFonts w:ascii="Courier New" w:hAnsi="Courier New" w:cs="Courier New"/>
                          <w:sz w:val="14"/>
                          <w:szCs w:val="14"/>
                          <w:u w:val="single"/>
                          <w:lang w:val="sv-SE"/>
                        </w:rPr>
                        <w:t>vaadini bir yeminle pekiştirdi</w:t>
                      </w:r>
                      <w:r>
                        <w:rPr>
                          <w:rFonts w:ascii="Courier New" w:hAnsi="Courier New" w:cs="Courier New"/>
                          <w:sz w:val="14"/>
                          <w:szCs w:val="14"/>
                          <w:lang w:val="sv-SE"/>
                        </w:rPr>
                        <w:t xml:space="preserve">. (18) Öyle ki, önümüze konan ümide tutunmak üzere Tanrı’ya sığınan bizler, </w:t>
                      </w:r>
                      <w:r w:rsidRPr="00223AFB">
                        <w:rPr>
                          <w:rFonts w:ascii="Courier New" w:hAnsi="Courier New" w:cs="Courier New"/>
                          <w:sz w:val="14"/>
                          <w:szCs w:val="14"/>
                          <w:u w:val="single"/>
                          <w:lang w:val="sv-SE"/>
                        </w:rPr>
                        <w:t>Tanrı’nın yalan söylemesi olanaksız</w:t>
                      </w:r>
                      <w:r>
                        <w:rPr>
                          <w:rFonts w:ascii="Courier New" w:hAnsi="Courier New" w:cs="Courier New"/>
                          <w:sz w:val="14"/>
                          <w:szCs w:val="14"/>
                          <w:lang w:val="sv-SE"/>
                        </w:rPr>
                        <w:t xml:space="preserve"> olan bu </w:t>
                      </w:r>
                      <w:r w:rsidRPr="00223AFB">
                        <w:rPr>
                          <w:rFonts w:ascii="Courier New" w:hAnsi="Courier New" w:cs="Courier New"/>
                          <w:sz w:val="14"/>
                          <w:szCs w:val="14"/>
                          <w:u w:val="single"/>
                          <w:lang w:val="sv-SE"/>
                        </w:rPr>
                        <w:t>iki değişmez şey</w:t>
                      </w:r>
                      <w:r>
                        <w:rPr>
                          <w:rFonts w:ascii="Courier New" w:hAnsi="Courier New" w:cs="Courier New"/>
                          <w:sz w:val="14"/>
                          <w:szCs w:val="14"/>
                          <w:lang w:val="sv-SE"/>
                        </w:rPr>
                        <w:t xml:space="preserve"> aracılığıyla büyük cesaret bulalım.</w:t>
                      </w:r>
                    </w:p>
                    <w:p w14:paraId="32EF0139" w14:textId="77777777" w:rsidR="00610741" w:rsidRPr="00212302" w:rsidRDefault="00610741" w:rsidP="00192297">
                      <w:pPr>
                        <w:spacing w:line="192" w:lineRule="auto"/>
                        <w:contextualSpacing/>
                        <w:rPr>
                          <w:rFonts w:ascii="Courier New" w:hAnsi="Courier New" w:cs="Courier New"/>
                          <w:sz w:val="10"/>
                          <w:szCs w:val="10"/>
                          <w:lang w:val="sv-SE"/>
                        </w:rPr>
                      </w:pPr>
                    </w:p>
                    <w:p w14:paraId="160EC3CC" w14:textId="77777777" w:rsidR="00610741" w:rsidRPr="0073200D" w:rsidRDefault="00610741" w:rsidP="00192297">
                      <w:pPr>
                        <w:spacing w:line="192" w:lineRule="auto"/>
                        <w:contextualSpacing/>
                        <w:rPr>
                          <w:rFonts w:ascii="Courier New" w:hAnsi="Courier New" w:cs="Courier New"/>
                          <w:sz w:val="10"/>
                          <w:szCs w:val="10"/>
                          <w:lang w:val="sv-SE"/>
                        </w:rPr>
                      </w:pPr>
                      <w:r w:rsidRPr="005021FC">
                        <w:rPr>
                          <w:rFonts w:ascii="Courier New" w:hAnsi="Courier New" w:cs="Courier New"/>
                          <w:b/>
                          <w:sz w:val="14"/>
                          <w:szCs w:val="14"/>
                          <w:lang w:val="sv-SE"/>
                        </w:rPr>
                        <w:t>Vahiy 22:18-19</w:t>
                      </w:r>
                      <w:r w:rsidRPr="005021FC">
                        <w:rPr>
                          <w:rFonts w:ascii="Courier New" w:hAnsi="Courier New" w:cs="Courier New"/>
                          <w:sz w:val="14"/>
                          <w:szCs w:val="14"/>
                          <w:lang w:val="sv-SE"/>
                        </w:rPr>
                        <w:t xml:space="preserve"> - (18) Bu kitaptaki peygamberlik sözlerini duyan herkesi uyarıyorum!  </w:t>
                      </w:r>
                      <w:r w:rsidRPr="005021FC">
                        <w:rPr>
                          <w:rFonts w:ascii="Courier New" w:hAnsi="Courier New" w:cs="Courier New"/>
                          <w:sz w:val="14"/>
                          <w:szCs w:val="14"/>
                          <w:u w:val="single"/>
                          <w:lang w:val="sv-SE"/>
                        </w:rPr>
                        <w:t>Eğer bir kimse bu sözlere bir şey katarsa</w:t>
                      </w:r>
                      <w:r w:rsidRPr="005021FC">
                        <w:rPr>
                          <w:rFonts w:ascii="Courier New" w:hAnsi="Courier New" w:cs="Courier New"/>
                          <w:sz w:val="14"/>
                          <w:szCs w:val="14"/>
                          <w:lang w:val="sv-SE"/>
                        </w:rPr>
                        <w:t>, Tanrı da bu kitapta yazılı belaları ona katacaktır. (19)</w:t>
                      </w:r>
                      <w:r w:rsidRPr="005021FC">
                        <w:rPr>
                          <w:rFonts w:ascii="Courier New" w:hAnsi="Courier New" w:cs="Courier New"/>
                          <w:sz w:val="14"/>
                          <w:szCs w:val="14"/>
                          <w:u w:val="single"/>
                          <w:lang w:val="sv-SE"/>
                        </w:rPr>
                        <w:t xml:space="preserve">  Eğer bir kimse bu peygamberlik kitabının sözlerinden bir şey çıkarırsa</w:t>
                      </w:r>
                      <w:r w:rsidRPr="005021FC">
                        <w:rPr>
                          <w:rFonts w:ascii="Courier New" w:hAnsi="Courier New" w:cs="Courier New"/>
                          <w:sz w:val="14"/>
                          <w:szCs w:val="14"/>
                          <w:lang w:val="sv-SE"/>
                        </w:rPr>
                        <w:t>, Tanrı da bu kitapta yazılı yaşam ağacından ve kutsal kentten ona düşen payı çıkaracaktır.</w:t>
                      </w:r>
                    </w:p>
                    <w:p w14:paraId="4F7A25A7" w14:textId="77777777" w:rsidR="00610741" w:rsidRPr="0073200D" w:rsidRDefault="00610741" w:rsidP="00192297">
                      <w:pPr>
                        <w:spacing w:line="192" w:lineRule="auto"/>
                        <w:contextualSpacing/>
                        <w:rPr>
                          <w:rFonts w:ascii="Courier New" w:hAnsi="Courier New" w:cs="Courier New"/>
                          <w:sz w:val="10"/>
                          <w:szCs w:val="10"/>
                          <w:lang w:val="sv-SE"/>
                        </w:rPr>
                      </w:pPr>
                    </w:p>
                    <w:p w14:paraId="1C034885" w14:textId="77777777" w:rsidR="00610741" w:rsidRPr="007E17A1" w:rsidRDefault="00610741" w:rsidP="00192297">
                      <w:pPr>
                        <w:spacing w:line="192" w:lineRule="auto"/>
                        <w:contextualSpacing/>
                        <w:rPr>
                          <w:rFonts w:ascii="Courier New" w:hAnsi="Courier New" w:cs="Courier New"/>
                          <w:sz w:val="14"/>
                          <w:szCs w:val="14"/>
                          <w:highlight w:val="yellow"/>
                          <w:lang w:val="sv-SE"/>
                        </w:rPr>
                      </w:pPr>
                      <w:r>
                        <w:rPr>
                          <w:rFonts w:ascii="Courier New" w:hAnsi="Courier New" w:cs="Courier New"/>
                          <w:sz w:val="14"/>
                          <w:szCs w:val="14"/>
                          <w:lang w:val="sv-SE"/>
                        </w:rPr>
                        <w:t xml:space="preserve">   </w:t>
                      </w:r>
                      <w:r w:rsidRPr="007E17A1">
                        <w:rPr>
                          <w:rFonts w:ascii="Courier New" w:hAnsi="Courier New" w:cs="Courier New"/>
                          <w:sz w:val="14"/>
                          <w:szCs w:val="14"/>
                          <w:lang w:val="sv-SE"/>
                        </w:rPr>
                        <w:t>Tanrı’nın niyeti nedir?  Onun gönderdiği Kutsal Kitapların bozulmasını istiyor mu?  Kesinlikle hayır! O zaman kim O’nun niyeti ve kudretine karşı başarılı çıkar? Hiç kimse hiç bir zaman O’nun Yaşayan Sözünü bozamaz.</w:t>
                      </w:r>
                      <w:r>
                        <w:rPr>
                          <w:rFonts w:ascii="Courier New" w:hAnsi="Courier New" w:cs="Courier New"/>
                          <w:sz w:val="14"/>
                          <w:szCs w:val="14"/>
                          <w:lang w:val="sv-SE"/>
                        </w:rPr>
                        <w:t xml:space="preserve">  </w:t>
                      </w:r>
                      <w:r w:rsidRPr="00170911">
                        <w:rPr>
                          <w:rFonts w:ascii="Courier New" w:hAnsi="Courier New" w:cs="Courier New"/>
                          <w:bCs/>
                          <w:sz w:val="14"/>
                          <w:szCs w:val="14"/>
                          <w:lang w:val="sv-SE"/>
                        </w:rPr>
                        <w:t>“</w:t>
                      </w:r>
                      <w:r>
                        <w:rPr>
                          <w:rFonts w:ascii="Courier New" w:hAnsi="Courier New" w:cs="Courier New"/>
                          <w:sz w:val="14"/>
                          <w:szCs w:val="14"/>
                          <w:lang w:val="sv-SE"/>
                        </w:rPr>
                        <w:t>Tanrı’nın sözü diri ve etkilidir, iki ağızlı kılıçtan keskindir.” (</w:t>
                      </w:r>
                      <w:r w:rsidRPr="0073200D">
                        <w:rPr>
                          <w:rFonts w:ascii="Courier New" w:hAnsi="Courier New" w:cs="Courier New"/>
                          <w:b/>
                          <w:bCs/>
                          <w:sz w:val="14"/>
                          <w:szCs w:val="14"/>
                          <w:lang w:val="sv-SE"/>
                        </w:rPr>
                        <w:t>İbraniler 4:12</w:t>
                      </w:r>
                      <w:r>
                        <w:rPr>
                          <w:rFonts w:ascii="Courier New" w:hAnsi="Courier New" w:cs="Courier New"/>
                          <w:sz w:val="14"/>
                          <w:szCs w:val="14"/>
                          <w:lang w:val="sv-SE"/>
                        </w:rPr>
                        <w:t>)</w:t>
                      </w:r>
                    </w:p>
                    <w:p w14:paraId="4501C96B" w14:textId="77777777" w:rsidR="00610741" w:rsidRPr="00212302" w:rsidRDefault="00610741" w:rsidP="00192297">
                      <w:pPr>
                        <w:spacing w:line="192" w:lineRule="auto"/>
                        <w:contextualSpacing/>
                        <w:rPr>
                          <w:rFonts w:ascii="Courier New" w:hAnsi="Courier New" w:cs="Courier New"/>
                          <w:b/>
                          <w:bCs/>
                          <w:sz w:val="10"/>
                          <w:szCs w:val="10"/>
                          <w:lang w:val="fi-FI"/>
                        </w:rPr>
                      </w:pPr>
                    </w:p>
                    <w:p w14:paraId="7098E310" w14:textId="77777777" w:rsidR="00610741" w:rsidRPr="0073200D" w:rsidRDefault="00610741" w:rsidP="00192297">
                      <w:pPr>
                        <w:spacing w:line="192" w:lineRule="auto"/>
                        <w:contextualSpacing/>
                        <w:rPr>
                          <w:rFonts w:ascii="Courier New" w:hAnsi="Courier New" w:cs="Courier New"/>
                          <w:b/>
                          <w:bCs/>
                          <w:sz w:val="10"/>
                          <w:szCs w:val="10"/>
                          <w:lang w:val="sv-SE"/>
                        </w:rPr>
                      </w:pPr>
                    </w:p>
                    <w:p w14:paraId="344BCACF" w14:textId="77777777" w:rsidR="00610741" w:rsidRPr="0073200D" w:rsidRDefault="00610741" w:rsidP="00192297">
                      <w:pPr>
                        <w:spacing w:line="192" w:lineRule="auto"/>
                        <w:contextualSpacing/>
                        <w:rPr>
                          <w:rFonts w:ascii="Courier New" w:hAnsi="Courier New" w:cs="Courier New"/>
                          <w:b/>
                          <w:bCs/>
                          <w:sz w:val="10"/>
                          <w:szCs w:val="10"/>
                          <w:lang w:val="sv-SE"/>
                        </w:rPr>
                      </w:pPr>
                    </w:p>
                    <w:p w14:paraId="5AB0338D" w14:textId="77777777" w:rsidR="00610741" w:rsidRPr="0073200D" w:rsidRDefault="00610741" w:rsidP="00192297">
                      <w:pPr>
                        <w:spacing w:line="192" w:lineRule="auto"/>
                        <w:contextualSpacing/>
                        <w:rPr>
                          <w:rFonts w:ascii="Courier New" w:hAnsi="Courier New" w:cs="Courier New"/>
                          <w:b/>
                          <w:sz w:val="14"/>
                          <w:szCs w:val="14"/>
                          <w:lang w:val="sv-SE"/>
                        </w:rPr>
                      </w:pPr>
                    </w:p>
                    <w:p w14:paraId="34B68596" w14:textId="77777777" w:rsidR="00610741" w:rsidRPr="0073200D" w:rsidRDefault="00610741" w:rsidP="00192297">
                      <w:pPr>
                        <w:spacing w:line="192" w:lineRule="auto"/>
                        <w:contextualSpacing/>
                        <w:rPr>
                          <w:rFonts w:ascii="Courier New" w:hAnsi="Courier New" w:cs="Courier New"/>
                          <w:b/>
                          <w:sz w:val="14"/>
                          <w:szCs w:val="14"/>
                          <w:lang w:val="sv-SE"/>
                        </w:rPr>
                      </w:pPr>
                    </w:p>
                    <w:p w14:paraId="14679A36" w14:textId="77777777" w:rsidR="00610741" w:rsidRPr="0073200D" w:rsidRDefault="00610741" w:rsidP="007142E0">
                      <w:pPr>
                        <w:spacing w:line="192" w:lineRule="auto"/>
                        <w:contextualSpacing/>
                        <w:rPr>
                          <w:rFonts w:ascii="Courier New" w:hAnsi="Courier New" w:cs="Courier New"/>
                          <w:b/>
                          <w:sz w:val="14"/>
                          <w:szCs w:val="14"/>
                          <w:lang w:val="sv-SE"/>
                        </w:rPr>
                      </w:pPr>
                    </w:p>
                  </w:txbxContent>
                </v:textbox>
                <w10:wrap type="tight"/>
              </v:shape>
            </w:pict>
          </mc:Fallback>
        </mc:AlternateContent>
      </w:r>
      <w:r>
        <w:t>f</w:t>
      </w:r>
    </w:p>
    <w:p w14:paraId="47C027AC" w14:textId="77777777" w:rsidR="00143873" w:rsidRDefault="00143873" w:rsidP="00143873">
      <w:r>
        <w:rPr>
          <w:noProof/>
        </w:rPr>
        <w:lastRenderedPageBreak/>
        <mc:AlternateContent>
          <mc:Choice Requires="wps">
            <w:drawing>
              <wp:anchor distT="0" distB="0" distL="114300" distR="114300" simplePos="0" relativeHeight="251702272" behindDoc="0" locked="0" layoutInCell="1" allowOverlap="1" wp14:anchorId="0078F149" wp14:editId="09104648">
                <wp:simplePos x="0" y="0"/>
                <wp:positionH relativeFrom="column">
                  <wp:posOffset>-665921</wp:posOffset>
                </wp:positionH>
                <wp:positionV relativeFrom="paragraph">
                  <wp:posOffset>-954156</wp:posOffset>
                </wp:positionV>
                <wp:extent cx="3195320" cy="5024120"/>
                <wp:effectExtent l="0" t="0" r="17780" b="17780"/>
                <wp:wrapTight wrapText="bothSides">
                  <wp:wrapPolygon edited="0">
                    <wp:start x="0" y="0"/>
                    <wp:lineTo x="0" y="21622"/>
                    <wp:lineTo x="21634" y="21622"/>
                    <wp:lineTo x="21634" y="0"/>
                    <wp:lineTo x="0" y="0"/>
                  </wp:wrapPolygon>
                </wp:wrapTight>
                <wp:docPr id="1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3B4D30" w14:textId="77777777" w:rsidR="00610741" w:rsidRPr="005021FC" w:rsidRDefault="00610741" w:rsidP="00192297">
                            <w:pPr>
                              <w:spacing w:line="192" w:lineRule="auto"/>
                              <w:contextualSpacing/>
                              <w:jc w:val="center"/>
                              <w:rPr>
                                <w:rFonts w:ascii="Courier New" w:hAnsi="Courier New" w:cs="Courier New"/>
                                <w:b/>
                                <w:sz w:val="20"/>
                                <w:szCs w:val="20"/>
                                <w:lang w:val="sv-SE"/>
                              </w:rPr>
                            </w:pPr>
                            <w:r w:rsidRPr="005021FC">
                              <w:rPr>
                                <w:rFonts w:ascii="Courier New" w:hAnsi="Courier New" w:cs="Courier New"/>
                                <w:b/>
                                <w:sz w:val="20"/>
                                <w:szCs w:val="20"/>
                                <w:lang w:val="sv-SE"/>
                              </w:rPr>
                              <w:t>5</w:t>
                            </w:r>
                            <w:r>
                              <w:rPr>
                                <w:rFonts w:ascii="Courier New" w:hAnsi="Courier New" w:cs="Courier New"/>
                                <w:b/>
                                <w:sz w:val="20"/>
                                <w:szCs w:val="20"/>
                                <w:lang w:val="sv-SE"/>
                              </w:rPr>
                              <w:t>1</w:t>
                            </w:r>
                            <w:r w:rsidRPr="005021FC">
                              <w:rPr>
                                <w:rFonts w:ascii="Courier New" w:hAnsi="Courier New" w:cs="Courier New"/>
                                <w:b/>
                                <w:sz w:val="20"/>
                                <w:szCs w:val="20"/>
                                <w:lang w:val="sv-SE"/>
                              </w:rPr>
                              <w:t>.</w:t>
                            </w:r>
                          </w:p>
                          <w:p w14:paraId="620CE9E6" w14:textId="77777777" w:rsidR="00610741" w:rsidRPr="005021FC" w:rsidRDefault="00610741" w:rsidP="00192297">
                            <w:pPr>
                              <w:spacing w:line="192" w:lineRule="auto"/>
                              <w:contextualSpacing/>
                              <w:jc w:val="center"/>
                              <w:rPr>
                                <w:rFonts w:ascii="Courier New" w:hAnsi="Courier New" w:cs="Courier New"/>
                                <w:b/>
                                <w:sz w:val="20"/>
                                <w:szCs w:val="20"/>
                                <w:lang w:val="sv-SE"/>
                              </w:rPr>
                            </w:pPr>
                            <w:r w:rsidRPr="005021FC">
                              <w:rPr>
                                <w:rFonts w:ascii="Courier New" w:hAnsi="Courier New" w:cs="Courier New"/>
                                <w:b/>
                                <w:sz w:val="20"/>
                                <w:szCs w:val="20"/>
                                <w:lang w:val="sv-SE"/>
                              </w:rPr>
                              <w:t xml:space="preserve">Kutsal Kitaplarla İlgili </w:t>
                            </w:r>
                          </w:p>
                          <w:p w14:paraId="247616FD" w14:textId="77777777" w:rsidR="00610741" w:rsidRPr="005021FC" w:rsidRDefault="00610741" w:rsidP="00192297">
                            <w:pPr>
                              <w:spacing w:line="192" w:lineRule="auto"/>
                              <w:contextualSpacing/>
                              <w:jc w:val="center"/>
                              <w:rPr>
                                <w:rFonts w:ascii="Courier New" w:hAnsi="Courier New" w:cs="Courier New"/>
                                <w:b/>
                                <w:sz w:val="20"/>
                                <w:szCs w:val="20"/>
                                <w:lang w:val="sv-SE"/>
                              </w:rPr>
                            </w:pPr>
                            <w:r w:rsidRPr="005021FC">
                              <w:rPr>
                                <w:rFonts w:ascii="Courier New" w:hAnsi="Courier New" w:cs="Courier New"/>
                                <w:b/>
                                <w:sz w:val="20"/>
                                <w:szCs w:val="20"/>
                                <w:lang w:val="sv-SE"/>
                              </w:rPr>
                              <w:t>Tanrı’ın “Niyeti” Nedir?</w:t>
                            </w:r>
                          </w:p>
                          <w:p w14:paraId="615CBA1B" w14:textId="77777777" w:rsidR="00610741" w:rsidRPr="005021FC" w:rsidRDefault="00610741" w:rsidP="00192297">
                            <w:pPr>
                              <w:spacing w:line="192" w:lineRule="auto"/>
                              <w:contextualSpacing/>
                              <w:jc w:val="center"/>
                              <w:rPr>
                                <w:rFonts w:ascii="Courier New" w:hAnsi="Courier New" w:cs="Courier New"/>
                                <w:b/>
                                <w:sz w:val="20"/>
                                <w:szCs w:val="20"/>
                                <w:lang w:val="sv-SE"/>
                              </w:rPr>
                            </w:pPr>
                            <w:r w:rsidRPr="005021FC">
                              <w:rPr>
                                <w:rFonts w:ascii="Courier New" w:hAnsi="Courier New" w:cs="Courier New"/>
                                <w:b/>
                                <w:sz w:val="20"/>
                                <w:szCs w:val="20"/>
                                <w:lang w:val="sv-SE"/>
                              </w:rPr>
                              <w:t xml:space="preserve">Tanrı, Kendi Kutsal Kitaplarını </w:t>
                            </w:r>
                            <w:r w:rsidRPr="005021FC">
                              <w:rPr>
                                <w:rFonts w:ascii="Courier New Bold" w:hAnsi="Courier New Bold" w:cs="Courier New"/>
                                <w:b/>
                                <w:spacing w:val="-12"/>
                                <w:sz w:val="20"/>
                                <w:szCs w:val="20"/>
                                <w:lang w:val="sv-SE"/>
                              </w:rPr>
                              <w:t>Tahriften (bozulmaktan) Korumak İstiyor mu?</w:t>
                            </w:r>
                          </w:p>
                          <w:p w14:paraId="3D5C819D" w14:textId="77777777" w:rsidR="00610741" w:rsidRPr="00734599" w:rsidRDefault="00610741" w:rsidP="00192297">
                            <w:pPr>
                              <w:spacing w:line="192" w:lineRule="auto"/>
                              <w:contextualSpacing/>
                              <w:jc w:val="center"/>
                              <w:rPr>
                                <w:b/>
                                <w:sz w:val="12"/>
                                <w:szCs w:val="12"/>
                                <w:lang w:val="sv-SE"/>
                              </w:rPr>
                            </w:pPr>
                          </w:p>
                          <w:p w14:paraId="20E53BC7" w14:textId="77777777" w:rsidR="00610741" w:rsidRPr="00246156" w:rsidRDefault="00610741" w:rsidP="00192297">
                            <w:pPr>
                              <w:spacing w:line="192" w:lineRule="auto"/>
                              <w:contextualSpacing/>
                              <w:jc w:val="center"/>
                              <w:rPr>
                                <w:rFonts w:ascii="Courier New" w:hAnsi="Courier New" w:cs="Courier New"/>
                                <w:b/>
                                <w:sz w:val="14"/>
                                <w:szCs w:val="14"/>
                                <w:lang w:val="sv-SE"/>
                              </w:rPr>
                            </w:pPr>
                            <w:r w:rsidRPr="00685B49">
                              <w:rPr>
                                <w:rFonts w:ascii="Courier New" w:hAnsi="Courier New" w:cs="Courier New"/>
                                <w:b/>
                                <w:sz w:val="14"/>
                                <w:szCs w:val="14"/>
                                <w:lang w:val="sv-SE"/>
                              </w:rPr>
                              <w:t>Kur’an’da</w:t>
                            </w:r>
                          </w:p>
                          <w:p w14:paraId="15330FAC" w14:textId="77777777" w:rsidR="00610741" w:rsidRPr="00685B49" w:rsidRDefault="00610741" w:rsidP="00192297">
                            <w:pPr>
                              <w:spacing w:line="192" w:lineRule="auto"/>
                              <w:contextualSpacing/>
                              <w:rPr>
                                <w:rFonts w:ascii="Courier New" w:hAnsi="Courier New" w:cs="Courier New"/>
                                <w:b/>
                                <w:sz w:val="14"/>
                                <w:szCs w:val="14"/>
                                <w:lang w:val="sv-SE"/>
                              </w:rPr>
                            </w:pPr>
                            <w:r w:rsidRPr="00685B49">
                              <w:rPr>
                                <w:rFonts w:ascii="Courier New" w:hAnsi="Courier New" w:cs="Courier New"/>
                                <w:b/>
                                <w:sz w:val="14"/>
                                <w:szCs w:val="14"/>
                                <w:lang w:val="sv-SE"/>
                              </w:rPr>
                              <w:t>A’raf 7:196</w:t>
                            </w:r>
                            <w:r w:rsidRPr="00685B49">
                              <w:rPr>
                                <w:rFonts w:ascii="Courier New" w:hAnsi="Courier New" w:cs="Courier New"/>
                                <w:sz w:val="14"/>
                                <w:szCs w:val="14"/>
                                <w:lang w:val="sv-SE"/>
                              </w:rPr>
                              <w:t xml:space="preserve"> - Benim velîm, </w:t>
                            </w:r>
                            <w:r w:rsidRPr="00685B49">
                              <w:rPr>
                                <w:rFonts w:ascii="Courier New" w:hAnsi="Courier New" w:cs="Courier New"/>
                                <w:sz w:val="14"/>
                                <w:szCs w:val="14"/>
                                <w:u w:val="single"/>
                                <w:lang w:val="sv-SE"/>
                              </w:rPr>
                              <w:t>Kitab’ı</w:t>
                            </w:r>
                            <w:r w:rsidRPr="00685B49">
                              <w:rPr>
                                <w:rFonts w:ascii="Courier New" w:hAnsi="Courier New" w:cs="Courier New"/>
                                <w:sz w:val="14"/>
                                <w:szCs w:val="14"/>
                                <w:lang w:val="sv-SE"/>
                              </w:rPr>
                              <w:t xml:space="preserve"> indiren Allah’tır. </w:t>
                            </w:r>
                            <w:r w:rsidRPr="00685B49">
                              <w:rPr>
                                <w:rFonts w:ascii="Courier New" w:hAnsi="Courier New" w:cs="Courier New"/>
                                <w:sz w:val="14"/>
                                <w:szCs w:val="14"/>
                                <w:u w:val="single"/>
                                <w:lang w:val="sv-SE"/>
                              </w:rPr>
                              <w:t>O</w:t>
                            </w:r>
                            <w:r w:rsidRPr="002E367B">
                              <w:rPr>
                                <w:rFonts w:ascii="Courier New" w:hAnsi="Courier New" w:cs="Courier New"/>
                                <w:sz w:val="14"/>
                                <w:szCs w:val="14"/>
                                <w:lang w:val="sv-SE"/>
                              </w:rPr>
                              <w:t>,</w:t>
                            </w:r>
                            <w:r w:rsidRPr="00685B49">
                              <w:rPr>
                                <w:rFonts w:ascii="Courier New" w:hAnsi="Courier New" w:cs="Courier New"/>
                                <w:sz w:val="14"/>
                                <w:szCs w:val="14"/>
                                <w:lang w:val="sv-SE"/>
                              </w:rPr>
                              <w:t xml:space="preserve"> iyileri yönetir (</w:t>
                            </w:r>
                            <w:r w:rsidRPr="00685B49">
                              <w:rPr>
                                <w:rFonts w:ascii="Courier New" w:hAnsi="Courier New" w:cs="Courier New"/>
                                <w:sz w:val="14"/>
                                <w:szCs w:val="14"/>
                                <w:u w:val="single"/>
                                <w:lang w:val="sv-SE"/>
                              </w:rPr>
                              <w:t>korur</w:t>
                            </w:r>
                            <w:r w:rsidRPr="00685B49">
                              <w:rPr>
                                <w:rFonts w:ascii="Courier New" w:hAnsi="Courier New" w:cs="Courier New"/>
                                <w:sz w:val="14"/>
                                <w:szCs w:val="14"/>
                                <w:lang w:val="sv-SE"/>
                              </w:rPr>
                              <w:t xml:space="preserve">).  </w:t>
                            </w:r>
                          </w:p>
                          <w:p w14:paraId="62ECECCF" w14:textId="77777777" w:rsidR="00610741" w:rsidRPr="00246156" w:rsidRDefault="00610741" w:rsidP="00192297">
                            <w:pPr>
                              <w:spacing w:line="192" w:lineRule="auto"/>
                              <w:contextualSpacing/>
                              <w:rPr>
                                <w:rFonts w:ascii="Courier New" w:hAnsi="Courier New" w:cs="Courier New"/>
                                <w:b/>
                                <w:sz w:val="10"/>
                                <w:szCs w:val="10"/>
                                <w:lang w:val="sv-SE"/>
                              </w:rPr>
                            </w:pPr>
                          </w:p>
                          <w:p w14:paraId="3645AB4C" w14:textId="77777777" w:rsidR="00610741" w:rsidRPr="00685B49" w:rsidRDefault="00610741" w:rsidP="00192297">
                            <w:pPr>
                              <w:spacing w:line="192" w:lineRule="auto"/>
                              <w:contextualSpacing/>
                              <w:rPr>
                                <w:rFonts w:ascii="Courier New" w:hAnsi="Courier New" w:cs="Courier New"/>
                                <w:b/>
                                <w:sz w:val="14"/>
                                <w:szCs w:val="14"/>
                                <w:lang w:val="sv-SE"/>
                              </w:rPr>
                            </w:pPr>
                            <w:r w:rsidRPr="00685B49">
                              <w:rPr>
                                <w:rFonts w:ascii="Courier New" w:hAnsi="Courier New" w:cs="Courier New"/>
                                <w:b/>
                                <w:sz w:val="14"/>
                                <w:szCs w:val="14"/>
                                <w:lang w:val="sv-SE"/>
                              </w:rPr>
                              <w:t>Hûd 11:57</w:t>
                            </w:r>
                            <w:r w:rsidRPr="00685B49">
                              <w:rPr>
                                <w:rFonts w:ascii="Courier New" w:hAnsi="Courier New" w:cs="Courier New"/>
                                <w:sz w:val="14"/>
                                <w:szCs w:val="14"/>
                                <w:lang w:val="sv-SE"/>
                              </w:rPr>
                              <w:t xml:space="preserve"> - Siz </w:t>
                            </w:r>
                            <w:r w:rsidRPr="00685B49">
                              <w:rPr>
                                <w:rFonts w:ascii="Courier New" w:hAnsi="Courier New" w:cs="Courier New"/>
                                <w:sz w:val="14"/>
                                <w:szCs w:val="14"/>
                                <w:u w:val="single"/>
                                <w:lang w:val="sv-SE"/>
                              </w:rPr>
                              <w:t>O’na hiçbir zarar veremezsiniz</w:t>
                            </w:r>
                            <w:r w:rsidRPr="00685B49">
                              <w:rPr>
                                <w:rFonts w:ascii="Courier New" w:hAnsi="Courier New" w:cs="Courier New"/>
                                <w:sz w:val="14"/>
                                <w:szCs w:val="14"/>
                                <w:lang w:val="sv-SE"/>
                              </w:rPr>
                              <w:t xml:space="preserve">.   Şüphesiz </w:t>
                            </w:r>
                            <w:r w:rsidRPr="00685B49">
                              <w:rPr>
                                <w:rFonts w:ascii="Courier New" w:hAnsi="Courier New" w:cs="Courier New"/>
                                <w:sz w:val="14"/>
                                <w:szCs w:val="14"/>
                                <w:u w:val="single"/>
                                <w:lang w:val="sv-SE"/>
                              </w:rPr>
                              <w:t>Rabb’im, her şeyi koruy(up gözet)endir</w:t>
                            </w:r>
                            <w:r w:rsidRPr="00685B49">
                              <w:rPr>
                                <w:rFonts w:ascii="Courier New" w:hAnsi="Courier New" w:cs="Courier New"/>
                                <w:sz w:val="14"/>
                                <w:szCs w:val="14"/>
                                <w:lang w:val="sv-SE"/>
                              </w:rPr>
                              <w:t>.</w:t>
                            </w:r>
                          </w:p>
                          <w:p w14:paraId="29C9643E" w14:textId="77777777" w:rsidR="00610741" w:rsidRPr="00246156" w:rsidRDefault="00610741" w:rsidP="00192297">
                            <w:pPr>
                              <w:spacing w:line="192" w:lineRule="auto"/>
                              <w:contextualSpacing/>
                              <w:rPr>
                                <w:rFonts w:ascii="Courier New" w:hAnsi="Courier New" w:cs="Courier New"/>
                                <w:sz w:val="10"/>
                                <w:szCs w:val="10"/>
                                <w:lang w:val="sv-SE"/>
                              </w:rPr>
                            </w:pPr>
                          </w:p>
                          <w:p w14:paraId="2E176C00"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Hijr 15:9</w:t>
                            </w:r>
                            <w:r w:rsidRPr="00685B49">
                              <w:rPr>
                                <w:rFonts w:ascii="Courier New" w:hAnsi="Courier New" w:cs="Courier New"/>
                                <w:sz w:val="14"/>
                                <w:szCs w:val="14"/>
                                <w:lang w:val="sv-SE"/>
                              </w:rPr>
                              <w:t xml:space="preserve"> - O </w:t>
                            </w:r>
                            <w:r w:rsidRPr="00685B49">
                              <w:rPr>
                                <w:rFonts w:ascii="Courier New" w:hAnsi="Courier New" w:cs="Courier New"/>
                                <w:sz w:val="14"/>
                                <w:szCs w:val="14"/>
                                <w:u w:val="single"/>
                                <w:lang w:val="sv-SE"/>
                              </w:rPr>
                              <w:t>zikri</w:t>
                            </w:r>
                            <w:r w:rsidRPr="00685B49">
                              <w:rPr>
                                <w:rFonts w:ascii="Courier New" w:hAnsi="Courier New" w:cs="Courier New"/>
                                <w:sz w:val="14"/>
                                <w:szCs w:val="14"/>
                                <w:lang w:val="sv-SE"/>
                              </w:rPr>
                              <w:t xml:space="preserve"> (Kur’an’ı) biz indirdik biz; ve </w:t>
                            </w:r>
                            <w:r w:rsidRPr="00685B49">
                              <w:rPr>
                                <w:rFonts w:ascii="Courier New" w:hAnsi="Courier New" w:cs="Courier New"/>
                                <w:sz w:val="14"/>
                                <w:szCs w:val="14"/>
                                <w:u w:val="single"/>
                                <w:lang w:val="sv-SE"/>
                              </w:rPr>
                              <w:t>O’nun koruyucusu da elbette biziz</w:t>
                            </w:r>
                            <w:r w:rsidRPr="00685B49">
                              <w:rPr>
                                <w:rFonts w:ascii="Courier New" w:hAnsi="Courier New" w:cs="Courier New"/>
                                <w:sz w:val="14"/>
                                <w:szCs w:val="14"/>
                                <w:lang w:val="sv-SE"/>
                              </w:rPr>
                              <w:t>!</w:t>
                            </w:r>
                          </w:p>
                          <w:p w14:paraId="53970ECB" w14:textId="77777777" w:rsidR="00610741" w:rsidRPr="00246156" w:rsidRDefault="00610741" w:rsidP="00192297">
                            <w:pPr>
                              <w:spacing w:line="192" w:lineRule="auto"/>
                              <w:contextualSpacing/>
                              <w:rPr>
                                <w:rFonts w:ascii="Courier New" w:hAnsi="Courier New" w:cs="Courier New"/>
                                <w:sz w:val="10"/>
                                <w:szCs w:val="10"/>
                                <w:lang w:val="sv-SE"/>
                              </w:rPr>
                            </w:pPr>
                          </w:p>
                          <w:p w14:paraId="651F76EF"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Muhammed 47:11 &amp; 32</w:t>
                            </w:r>
                            <w:r w:rsidRPr="00685B49">
                              <w:rPr>
                                <w:rFonts w:ascii="Courier New" w:hAnsi="Courier New" w:cs="Courier New"/>
                                <w:sz w:val="14"/>
                                <w:szCs w:val="14"/>
                                <w:lang w:val="sv-SE"/>
                              </w:rPr>
                              <w:t xml:space="preserve"> – (11) Bu böyledir, çünkü </w:t>
                            </w:r>
                            <w:r w:rsidRPr="00685B49">
                              <w:rPr>
                                <w:rFonts w:ascii="Courier New" w:hAnsi="Courier New" w:cs="Courier New"/>
                                <w:sz w:val="14"/>
                                <w:szCs w:val="14"/>
                                <w:u w:val="single"/>
                                <w:lang w:val="sv-SE"/>
                              </w:rPr>
                              <w:t>Allah inananların koruyucusudur</w:t>
                            </w:r>
                            <w:r w:rsidRPr="00685B49">
                              <w:rPr>
                                <w:rFonts w:ascii="Courier New" w:hAnsi="Courier New" w:cs="Courier New"/>
                                <w:sz w:val="14"/>
                                <w:szCs w:val="14"/>
                                <w:lang w:val="sv-SE"/>
                              </w:rPr>
                              <w:t xml:space="preserve">.  Kâfirlerin ise koruyucuları yoktur… (32) </w:t>
                            </w:r>
                            <w:r w:rsidRPr="00685B49">
                              <w:rPr>
                                <w:rFonts w:ascii="Courier New" w:hAnsi="Courier New" w:cs="Courier New"/>
                                <w:sz w:val="14"/>
                                <w:szCs w:val="14"/>
                                <w:u w:val="single"/>
                                <w:lang w:val="sv-SE"/>
                              </w:rPr>
                              <w:t>İnkâr edip (insanları) Allah yolundan çevirenler</w:t>
                            </w:r>
                            <w:r w:rsidRPr="00685B49">
                              <w:rPr>
                                <w:rFonts w:ascii="Courier New" w:hAnsi="Courier New" w:cs="Courier New"/>
                                <w:sz w:val="14"/>
                                <w:szCs w:val="14"/>
                                <w:lang w:val="sv-SE"/>
                              </w:rPr>
                              <w:t xml:space="preserve">, ve kendilerine doğru yol belli olduktan sonra Resûle eziyet edenler, </w:t>
                            </w:r>
                            <w:r w:rsidRPr="00685B49">
                              <w:rPr>
                                <w:rFonts w:ascii="Courier New" w:hAnsi="Courier New" w:cs="Courier New"/>
                                <w:sz w:val="14"/>
                                <w:szCs w:val="14"/>
                                <w:u w:val="single"/>
                                <w:lang w:val="sv-SE"/>
                              </w:rPr>
                              <w:t>Allah’a hiçbir zarar veremezler</w:t>
                            </w:r>
                            <w:r w:rsidRPr="00685B49">
                              <w:rPr>
                                <w:rFonts w:ascii="Courier New" w:hAnsi="Courier New" w:cs="Courier New"/>
                                <w:sz w:val="14"/>
                                <w:szCs w:val="14"/>
                                <w:lang w:val="sv-SE"/>
                              </w:rPr>
                              <w:t>.  (</w:t>
                            </w:r>
                            <w:r w:rsidRPr="00685B49">
                              <w:rPr>
                                <w:rFonts w:ascii="Courier New" w:hAnsi="Courier New" w:cs="Courier New"/>
                                <w:sz w:val="14"/>
                                <w:szCs w:val="14"/>
                                <w:u w:val="single"/>
                                <w:lang w:val="sv-SE"/>
                              </w:rPr>
                              <w:t>Allah) onların işlerini boşa çıkaracaktır</w:t>
                            </w:r>
                            <w:r w:rsidRPr="00685B49">
                              <w:rPr>
                                <w:rFonts w:ascii="Courier New" w:hAnsi="Courier New" w:cs="Courier New"/>
                                <w:sz w:val="14"/>
                                <w:szCs w:val="14"/>
                                <w:lang w:val="sv-SE"/>
                              </w:rPr>
                              <w:t>.</w:t>
                            </w:r>
                          </w:p>
                          <w:p w14:paraId="03228BF7" w14:textId="77777777" w:rsidR="00610741" w:rsidRPr="00246156" w:rsidRDefault="00610741" w:rsidP="00192297">
                            <w:pPr>
                              <w:spacing w:line="192" w:lineRule="auto"/>
                              <w:contextualSpacing/>
                              <w:rPr>
                                <w:rFonts w:ascii="Courier New" w:hAnsi="Courier New" w:cs="Courier New"/>
                                <w:sz w:val="10"/>
                                <w:szCs w:val="10"/>
                                <w:lang w:val="sv-SE"/>
                              </w:rPr>
                            </w:pPr>
                          </w:p>
                          <w:p w14:paraId="5F602DBD" w14:textId="77777777" w:rsidR="00610741" w:rsidRPr="00246156" w:rsidRDefault="00610741" w:rsidP="00192297">
                            <w:pPr>
                              <w:spacing w:line="192" w:lineRule="auto"/>
                              <w:contextualSpacing/>
                              <w:rPr>
                                <w:rFonts w:ascii="Courier New" w:hAnsi="Courier New" w:cs="Courier New"/>
                                <w:spacing w:val="-4"/>
                                <w:sz w:val="14"/>
                                <w:szCs w:val="14"/>
                                <w:lang w:val="sv-SE"/>
                              </w:rPr>
                            </w:pPr>
                            <w:r w:rsidRPr="00246156">
                              <w:rPr>
                                <w:rFonts w:ascii="Courier New" w:hAnsi="Courier New" w:cs="Courier New"/>
                                <w:b/>
                                <w:spacing w:val="-4"/>
                                <w:sz w:val="14"/>
                                <w:szCs w:val="14"/>
                                <w:lang w:val="sv-SE"/>
                              </w:rPr>
                              <w:t xml:space="preserve">Mücâdele 58:10 - </w:t>
                            </w:r>
                            <w:r w:rsidRPr="00246156">
                              <w:rPr>
                                <w:rFonts w:ascii="Courier New" w:hAnsi="Courier New" w:cs="Courier New"/>
                                <w:spacing w:val="-4"/>
                                <w:sz w:val="14"/>
                                <w:szCs w:val="14"/>
                                <w:lang w:val="sv-SE"/>
                              </w:rPr>
                              <w:t xml:space="preserve">Gizli konuşma(lar, fisfoslar) şeytan(ın yapacağı işler)dendir. Oysa o (gizli konuşma veya şeytan), </w:t>
                            </w:r>
                            <w:r w:rsidRPr="00246156">
                              <w:rPr>
                                <w:rFonts w:ascii="Courier New" w:hAnsi="Courier New" w:cs="Courier New"/>
                                <w:spacing w:val="-4"/>
                                <w:sz w:val="14"/>
                                <w:szCs w:val="14"/>
                                <w:u w:val="single"/>
                                <w:lang w:val="sv-SE"/>
                              </w:rPr>
                              <w:t>Allah’ın izni olmadıkça, müminlere hiçbir zarar veremez</w:t>
                            </w:r>
                            <w:r w:rsidRPr="00246156">
                              <w:rPr>
                                <w:rFonts w:ascii="Courier New" w:hAnsi="Courier New" w:cs="Courier New"/>
                                <w:spacing w:val="-4"/>
                                <w:sz w:val="14"/>
                                <w:szCs w:val="14"/>
                                <w:lang w:val="sv-SE"/>
                              </w:rPr>
                              <w:t>. Mü’minler (boş yere üzülmesinler) ve Allah’a dayansınlar.</w:t>
                            </w:r>
                          </w:p>
                          <w:p w14:paraId="07C78F8C" w14:textId="77777777" w:rsidR="00610741" w:rsidRPr="00246156" w:rsidRDefault="00610741" w:rsidP="00192297">
                            <w:pPr>
                              <w:spacing w:line="192" w:lineRule="auto"/>
                              <w:contextualSpacing/>
                              <w:rPr>
                                <w:rFonts w:ascii="Courier New" w:hAnsi="Courier New" w:cs="Courier New"/>
                                <w:sz w:val="10"/>
                                <w:szCs w:val="10"/>
                                <w:lang w:val="sv-SE"/>
                              </w:rPr>
                            </w:pPr>
                          </w:p>
                          <w:p w14:paraId="0DDA96D9"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Hâkka 69:44-47</w:t>
                            </w:r>
                            <w:r w:rsidRPr="00685B49">
                              <w:rPr>
                                <w:rFonts w:ascii="Courier New" w:hAnsi="Courier New" w:cs="Courier New"/>
                                <w:sz w:val="14"/>
                                <w:szCs w:val="14"/>
                                <w:lang w:val="sv-SE"/>
                              </w:rPr>
                              <w:t xml:space="preserve"> – (44) </w:t>
                            </w:r>
                            <w:r w:rsidRPr="00685B49">
                              <w:rPr>
                                <w:rFonts w:ascii="Courier New" w:hAnsi="Courier New" w:cs="Courier New"/>
                                <w:sz w:val="14"/>
                                <w:szCs w:val="14"/>
                                <w:u w:val="single"/>
                                <w:lang w:val="sv-SE"/>
                              </w:rPr>
                              <w:t xml:space="preserve">Eğer o, bâzı laflar uydurup bize iftira etseydi, </w:t>
                            </w:r>
                            <w:r w:rsidRPr="00685B49">
                              <w:rPr>
                                <w:rFonts w:ascii="Courier New" w:hAnsi="Courier New" w:cs="Courier New"/>
                                <w:sz w:val="14"/>
                                <w:szCs w:val="14"/>
                                <w:lang w:val="sv-SE"/>
                              </w:rPr>
                              <w:t xml:space="preserve">(45) </w:t>
                            </w:r>
                            <w:r w:rsidRPr="00685B49">
                              <w:rPr>
                                <w:rFonts w:ascii="Courier New" w:hAnsi="Courier New" w:cs="Courier New"/>
                                <w:sz w:val="14"/>
                                <w:szCs w:val="14"/>
                                <w:u w:val="single"/>
                                <w:lang w:val="sv-SE"/>
                              </w:rPr>
                              <w:t>elbette ondan sağ elini (gücünü, kuvvetini) alırdık</w:t>
                            </w:r>
                            <w:r w:rsidRPr="00685B49">
                              <w:rPr>
                                <w:rFonts w:ascii="Courier New" w:hAnsi="Courier New" w:cs="Courier New"/>
                                <w:sz w:val="14"/>
                                <w:szCs w:val="14"/>
                                <w:lang w:val="sv-SE"/>
                              </w:rPr>
                              <w:t>, (46)</w:t>
                            </w:r>
                            <w:r w:rsidRPr="00685B49">
                              <w:rPr>
                                <w:rFonts w:ascii="Courier New" w:hAnsi="Courier New" w:cs="Courier New"/>
                                <w:sz w:val="14"/>
                                <w:szCs w:val="14"/>
                                <w:u w:val="single"/>
                                <w:lang w:val="sv-SE"/>
                              </w:rPr>
                              <w:t xml:space="preserve"> sonra onun can damarını keserdik</w:t>
                            </w:r>
                            <w:r w:rsidRPr="00685B49">
                              <w:rPr>
                                <w:rFonts w:ascii="Courier New" w:hAnsi="Courier New" w:cs="Courier New"/>
                                <w:sz w:val="14"/>
                                <w:szCs w:val="14"/>
                                <w:lang w:val="sv-SE"/>
                              </w:rPr>
                              <w:t>. (47) Sizden hiç kimse buna engel olamazdı.</w:t>
                            </w:r>
                          </w:p>
                          <w:p w14:paraId="15D9C406" w14:textId="77777777" w:rsidR="00610741" w:rsidRPr="00246156" w:rsidRDefault="00610741" w:rsidP="00192297">
                            <w:pPr>
                              <w:spacing w:line="192" w:lineRule="auto"/>
                              <w:contextualSpacing/>
                              <w:rPr>
                                <w:rFonts w:ascii="Courier New" w:hAnsi="Courier New" w:cs="Courier New"/>
                                <w:b/>
                                <w:sz w:val="10"/>
                                <w:szCs w:val="10"/>
                                <w:lang w:val="sv-SE"/>
                              </w:rPr>
                            </w:pPr>
                          </w:p>
                          <w:p w14:paraId="5E41CEB4" w14:textId="77777777" w:rsidR="00610741" w:rsidRPr="00246156" w:rsidRDefault="00610741" w:rsidP="00192297">
                            <w:pPr>
                              <w:spacing w:line="192" w:lineRule="auto"/>
                              <w:contextualSpacing/>
                              <w:rPr>
                                <w:rFonts w:ascii="Courier New" w:hAnsi="Courier New" w:cs="Courier New"/>
                                <w:spacing w:val="-4"/>
                                <w:sz w:val="14"/>
                                <w:szCs w:val="14"/>
                                <w:lang w:val="sv-SE"/>
                              </w:rPr>
                            </w:pPr>
                            <w:r w:rsidRPr="00246156">
                              <w:rPr>
                                <w:rFonts w:ascii="Courier New" w:hAnsi="Courier New" w:cs="Courier New"/>
                                <w:b/>
                                <w:spacing w:val="-4"/>
                                <w:sz w:val="14"/>
                                <w:szCs w:val="14"/>
                                <w:lang w:val="sv-SE"/>
                              </w:rPr>
                              <w:t xml:space="preserve">Cin 72:26-28 – </w:t>
                            </w:r>
                            <w:r w:rsidRPr="00246156">
                              <w:rPr>
                                <w:rFonts w:ascii="Courier New" w:hAnsi="Courier New" w:cs="Courier New"/>
                                <w:bCs/>
                                <w:spacing w:val="-4"/>
                                <w:sz w:val="14"/>
                                <w:szCs w:val="14"/>
                                <w:lang w:val="sv-SE"/>
                              </w:rPr>
                              <w:t>(26)</w:t>
                            </w:r>
                            <w:r w:rsidRPr="00246156">
                              <w:rPr>
                                <w:rFonts w:ascii="Courier New" w:hAnsi="Courier New" w:cs="Courier New"/>
                                <w:spacing w:val="-4"/>
                                <w:sz w:val="14"/>
                                <w:szCs w:val="14"/>
                                <w:lang w:val="sv-SE"/>
                              </w:rPr>
                              <w:t xml:space="preserve"> </w:t>
                            </w:r>
                            <w:r w:rsidRPr="00C62EBE">
                              <w:rPr>
                                <w:rFonts w:ascii="Courier New" w:hAnsi="Courier New" w:cs="Courier New"/>
                                <w:spacing w:val="-4"/>
                                <w:sz w:val="14"/>
                                <w:szCs w:val="14"/>
                                <w:u w:val="single"/>
                                <w:lang w:val="sv-SE"/>
                              </w:rPr>
                              <w:t>O, gaybı bilendir</w:t>
                            </w:r>
                            <w:r w:rsidRPr="00246156">
                              <w:rPr>
                                <w:rFonts w:ascii="Courier New" w:hAnsi="Courier New" w:cs="Courier New"/>
                                <w:spacing w:val="-4"/>
                                <w:sz w:val="14"/>
                                <w:szCs w:val="14"/>
                                <w:lang w:val="sv-SE"/>
                              </w:rPr>
                              <w:t xml:space="preserve">. Kendi görünmez bilgisi kimseye göstermez. (27) Ancak râzı olduğu elçilere gösterir.  Çünkü o, (razı olduğu kimselerin) </w:t>
                            </w:r>
                            <w:r w:rsidRPr="00246156">
                              <w:rPr>
                                <w:rFonts w:ascii="Courier New" w:hAnsi="Courier New" w:cs="Courier New"/>
                                <w:spacing w:val="-4"/>
                                <w:sz w:val="14"/>
                                <w:szCs w:val="14"/>
                                <w:u w:val="single"/>
                                <w:lang w:val="sv-SE"/>
                              </w:rPr>
                              <w:t xml:space="preserve">önüne ve arkasına gözetleyiciler (koruyucular) koyar </w:t>
                            </w:r>
                            <w:r w:rsidRPr="00246156">
                              <w:rPr>
                                <w:rFonts w:ascii="Courier New" w:hAnsi="Courier New" w:cs="Courier New"/>
                                <w:spacing w:val="-4"/>
                                <w:sz w:val="14"/>
                                <w:szCs w:val="14"/>
                                <w:lang w:val="sv-SE"/>
                              </w:rPr>
                              <w:t xml:space="preserve">(onları şeytanların kapmasına, ya da bildiklerine, gördüklerine yanıltıcı şeyler karıştırmalarına engel olur). </w:t>
                            </w:r>
                          </w:p>
                          <w:p w14:paraId="1DA3B5E5" w14:textId="77777777" w:rsidR="00610741" w:rsidRPr="00C62EBE" w:rsidRDefault="00610741" w:rsidP="00192297">
                            <w:pPr>
                              <w:spacing w:line="192" w:lineRule="auto"/>
                              <w:contextualSpacing/>
                              <w:rPr>
                                <w:rFonts w:ascii="Courier New" w:hAnsi="Courier New" w:cs="Courier New"/>
                                <w:sz w:val="10"/>
                                <w:szCs w:val="10"/>
                                <w:lang w:val="sv-SE"/>
                              </w:rPr>
                            </w:pPr>
                          </w:p>
                          <w:p w14:paraId="2C85D840" w14:textId="77777777" w:rsidR="00610741" w:rsidRPr="00596474" w:rsidRDefault="00610741" w:rsidP="00192297">
                            <w:pPr>
                              <w:spacing w:line="192" w:lineRule="auto"/>
                              <w:contextualSpacing/>
                              <w:rPr>
                                <w:rFonts w:ascii="Courier New" w:hAnsi="Courier New" w:cs="Courier New"/>
                                <w:bCs/>
                                <w:spacing w:val="-2"/>
                                <w:sz w:val="14"/>
                                <w:szCs w:val="14"/>
                                <w:lang w:val="pt-PT"/>
                              </w:rPr>
                            </w:pPr>
                            <w:r w:rsidRPr="00596474">
                              <w:rPr>
                                <w:rFonts w:ascii="Courier New" w:hAnsi="Courier New" w:cs="Courier New"/>
                                <w:spacing w:val="-2"/>
                                <w:sz w:val="14"/>
                                <w:szCs w:val="14"/>
                                <w:lang w:val="sv-SE"/>
                              </w:rPr>
                              <w:t xml:space="preserve">   </w:t>
                            </w:r>
                            <w:r w:rsidRPr="005C56CD">
                              <w:rPr>
                                <w:rFonts w:ascii="Courier New" w:hAnsi="Courier New" w:cs="Courier New"/>
                                <w:spacing w:val="-2"/>
                                <w:sz w:val="14"/>
                                <w:szCs w:val="14"/>
                                <w:lang w:val="sv-SE"/>
                              </w:rPr>
                              <w:t xml:space="preserve">Ancak Rab gaybı bilendir ve </w:t>
                            </w:r>
                            <w:r w:rsidRPr="005C56CD">
                              <w:rPr>
                                <w:rFonts w:ascii="Courier New" w:hAnsi="Courier New" w:cs="Courier New"/>
                                <w:bCs/>
                                <w:spacing w:val="-2"/>
                                <w:sz w:val="14"/>
                                <w:szCs w:val="14"/>
                                <w:lang w:val="sv-SE"/>
                              </w:rPr>
                              <w:t xml:space="preserve">gelecek zamana ait olayları kavrayabilmek için, Kitab-ı Mukaddes tek kaynaktır. </w:t>
                            </w:r>
                            <w:r w:rsidRPr="005C56CD">
                              <w:rPr>
                                <w:rFonts w:ascii="Courier New" w:hAnsi="Courier New" w:cs="Courier New"/>
                                <w:bCs/>
                                <w:spacing w:val="-2"/>
                                <w:sz w:val="14"/>
                                <w:szCs w:val="14"/>
                                <w:lang w:val="pt-PT"/>
                              </w:rPr>
                              <w:t xml:space="preserve">Tüm kitaplara göre, gayb haberleri sadece ve sadece Eski Ahit ve Yeni Ahit’teki peygamber ve elçilere verilmişti, ama Kur’ân-ı Kerîme göre Hz. Muhammed’e her hangi bir gayb haberi verilmemişti: De ki:  “Ben size, Allâh’ın hazîneleri yanımdadır, demiyorum.  </w:t>
                            </w:r>
                            <w:r w:rsidRPr="005C56CD">
                              <w:rPr>
                                <w:rFonts w:ascii="Courier New" w:hAnsi="Courier New" w:cs="Courier New"/>
                                <w:spacing w:val="-2"/>
                                <w:sz w:val="14"/>
                                <w:szCs w:val="14"/>
                                <w:u w:val="single"/>
                                <w:lang w:val="pt-PT"/>
                              </w:rPr>
                              <w:t>Gaybı da bilmem</w:t>
                            </w:r>
                            <w:r w:rsidRPr="005C56CD">
                              <w:rPr>
                                <w:rFonts w:ascii="Courier New" w:hAnsi="Courier New" w:cs="Courier New"/>
                                <w:bCs/>
                                <w:spacing w:val="-2"/>
                                <w:sz w:val="14"/>
                                <w:szCs w:val="14"/>
                                <w:lang w:val="pt-PT"/>
                              </w:rPr>
                              <w:t>.” (</w:t>
                            </w:r>
                            <w:r w:rsidRPr="005C56CD">
                              <w:rPr>
                                <w:rFonts w:ascii="Courier New" w:hAnsi="Courier New" w:cs="Courier New"/>
                                <w:b/>
                                <w:spacing w:val="-2"/>
                                <w:sz w:val="14"/>
                                <w:szCs w:val="14"/>
                                <w:lang w:val="pt-PT"/>
                              </w:rPr>
                              <w:t>En’âm 6:50</w:t>
                            </w:r>
                            <w:r w:rsidRPr="005C56CD">
                              <w:rPr>
                                <w:rFonts w:ascii="Courier New" w:hAnsi="Courier New" w:cs="Courier New"/>
                                <w:bCs/>
                                <w:spacing w:val="-2"/>
                                <w:sz w:val="14"/>
                                <w:szCs w:val="14"/>
                                <w:lang w:val="pt-PT"/>
                              </w:rPr>
                              <w:t xml:space="preserve">) Dolayısıyla, eğer bir kimse Tanrı’nın peygamberleri aracığıyla verilmiş olan gayb haberlerini öğrenmek isterse, bu ayetleri ancak ve ancak Kitab-ı Mukaddes’te bulabilir. Kitab-ı Mukaddes’te gayb haberleriyle ilgili 8.326 peygamberlik ayeti var; bu da demektir ki kitabın %26'sı bu haberlerle ilgilidir. Elbette bu çağın son günlerinde bulunan bilgi mü’minler için yazılmıştır.  Tanrı’nın kendisi bu gelecekte olacak bilgiyi </w:t>
                            </w:r>
                            <w:r w:rsidRPr="005C56CD">
                              <w:rPr>
                                <w:rFonts w:ascii="Courier New" w:hAnsi="Courier New" w:cs="Courier New"/>
                                <w:spacing w:val="-2"/>
                                <w:sz w:val="14"/>
                                <w:szCs w:val="14"/>
                                <w:u w:val="single"/>
                                <w:lang w:val="pt-PT"/>
                              </w:rPr>
                              <w:t>Kıyamet Gününe kadar koruma altına almıştır</w:t>
                            </w:r>
                            <w:r w:rsidRPr="005C56CD">
                              <w:rPr>
                                <w:rFonts w:ascii="Courier New" w:hAnsi="Courier New" w:cs="Courier New"/>
                                <w:bCs/>
                                <w:spacing w:val="-2"/>
                                <w:sz w:val="14"/>
                                <w:szCs w:val="14"/>
                                <w:lang w:val="pt-PT"/>
                              </w:rPr>
                              <w:t>.  Tanrı’nın insanlarla yapmış olduğu ahitleri ebedîdir, değişmezdir.  Görenedir görene, köre nedir köre ne?</w:t>
                            </w:r>
                          </w:p>
                          <w:p w14:paraId="25C5E2B9" w14:textId="77777777" w:rsidR="00610741" w:rsidRPr="00DD66B8" w:rsidRDefault="00610741" w:rsidP="00192297">
                            <w:pPr>
                              <w:spacing w:line="192" w:lineRule="auto"/>
                              <w:contextualSpacing/>
                              <w:rPr>
                                <w:rFonts w:ascii="Courier New" w:hAnsi="Courier New" w:cs="Courier New"/>
                                <w:bCs/>
                                <w:sz w:val="10"/>
                                <w:szCs w:val="10"/>
                                <w:lang w:val="pt-PT"/>
                              </w:rPr>
                            </w:pPr>
                          </w:p>
                          <w:p w14:paraId="33979405" w14:textId="77777777" w:rsidR="00610741" w:rsidRPr="00246156" w:rsidRDefault="00610741" w:rsidP="00192297">
                            <w:pPr>
                              <w:spacing w:line="192" w:lineRule="auto"/>
                              <w:contextualSpacing/>
                              <w:rPr>
                                <w:rFonts w:ascii="Courier New" w:hAnsi="Courier New" w:cs="Courier New"/>
                                <w:bCs/>
                                <w:spacing w:val="-8"/>
                                <w:sz w:val="14"/>
                                <w:szCs w:val="14"/>
                                <w:lang w:val="pt-PT"/>
                              </w:rPr>
                            </w:pPr>
                            <w:r w:rsidRPr="00C62EBE">
                              <w:rPr>
                                <w:rFonts w:ascii="Courier New" w:hAnsi="Courier New" w:cs="Courier New"/>
                                <w:b/>
                                <w:spacing w:val="-8"/>
                                <w:sz w:val="14"/>
                                <w:szCs w:val="14"/>
                                <w:lang w:val="pt-PT"/>
                              </w:rPr>
                              <w:t>Vahiy 19:10</w:t>
                            </w:r>
                            <w:r w:rsidRPr="00C62EBE">
                              <w:rPr>
                                <w:rFonts w:ascii="Courier New" w:hAnsi="Courier New" w:cs="Courier New"/>
                                <w:bCs/>
                                <w:spacing w:val="-8"/>
                                <w:sz w:val="14"/>
                                <w:szCs w:val="14"/>
                                <w:lang w:val="pt-PT"/>
                              </w:rPr>
                              <w:t xml:space="preserve"> – </w:t>
                            </w:r>
                            <w:r w:rsidRPr="00275579">
                              <w:rPr>
                                <w:rFonts w:ascii="Courier New" w:hAnsi="Courier New" w:cs="Courier New"/>
                                <w:bCs/>
                                <w:spacing w:val="-8"/>
                                <w:sz w:val="14"/>
                                <w:szCs w:val="14"/>
                                <w:u w:val="single"/>
                                <w:lang w:val="pt-PT"/>
                              </w:rPr>
                              <w:t>İsa’nın bildirisi</w:t>
                            </w:r>
                            <w:r w:rsidRPr="00C62EBE">
                              <w:rPr>
                                <w:rFonts w:ascii="Courier New" w:hAnsi="Courier New" w:cs="Courier New"/>
                                <w:bCs/>
                                <w:spacing w:val="-8"/>
                                <w:sz w:val="14"/>
                                <w:szCs w:val="14"/>
                                <w:lang w:val="pt-PT"/>
                              </w:rPr>
                              <w:t xml:space="preserve">, </w:t>
                            </w:r>
                            <w:r w:rsidRPr="00275579">
                              <w:rPr>
                                <w:rFonts w:ascii="Courier New" w:hAnsi="Courier New" w:cs="Courier New"/>
                                <w:bCs/>
                                <w:spacing w:val="-8"/>
                                <w:sz w:val="14"/>
                                <w:szCs w:val="14"/>
                                <w:u w:val="single"/>
                                <w:lang w:val="pt-PT"/>
                              </w:rPr>
                              <w:t>peygamberlik ruhunun</w:t>
                            </w:r>
                            <w:r w:rsidRPr="00C62EBE">
                              <w:rPr>
                                <w:rFonts w:ascii="Courier New" w:hAnsi="Courier New" w:cs="Courier New"/>
                                <w:bCs/>
                                <w:spacing w:val="-8"/>
                                <w:sz w:val="14"/>
                                <w:szCs w:val="14"/>
                                <w:lang w:val="pt-PT"/>
                              </w:rPr>
                              <w:t xml:space="preserve"> özüdür.</w:t>
                            </w:r>
                          </w:p>
                          <w:p w14:paraId="5916623A" w14:textId="77777777" w:rsidR="00610741" w:rsidRPr="00246156" w:rsidRDefault="00610741" w:rsidP="00192297">
                            <w:pPr>
                              <w:spacing w:line="192" w:lineRule="auto"/>
                              <w:contextualSpacing/>
                              <w:rPr>
                                <w:rFonts w:ascii="Courier New" w:hAnsi="Courier New" w:cs="Courier New"/>
                                <w:sz w:val="14"/>
                                <w:szCs w:val="14"/>
                                <w:lang w:val="pt-PT"/>
                              </w:rPr>
                            </w:pPr>
                          </w:p>
                          <w:p w14:paraId="4AC31FD0" w14:textId="77777777" w:rsidR="00610741" w:rsidRPr="00246156" w:rsidRDefault="00610741" w:rsidP="00192297">
                            <w:pPr>
                              <w:spacing w:line="192" w:lineRule="auto"/>
                              <w:contextualSpacing/>
                              <w:rPr>
                                <w:rFonts w:cs="Courier New"/>
                                <w:b/>
                                <w:sz w:val="16"/>
                                <w:szCs w:val="16"/>
                                <w:lang w:val="pt-PT"/>
                              </w:rPr>
                            </w:pPr>
                          </w:p>
                          <w:p w14:paraId="3AA8591C" w14:textId="77777777" w:rsidR="00610741" w:rsidRPr="00246156" w:rsidRDefault="00610741" w:rsidP="00192297">
                            <w:pPr>
                              <w:spacing w:line="192" w:lineRule="auto"/>
                              <w:contextualSpacing/>
                              <w:rPr>
                                <w:rFonts w:cs="Courier New"/>
                                <w:b/>
                                <w:sz w:val="16"/>
                                <w:szCs w:val="16"/>
                                <w:lang w:val="pt-PT"/>
                              </w:rPr>
                            </w:pPr>
                          </w:p>
                          <w:p w14:paraId="676F6C40" w14:textId="77777777" w:rsidR="00610741" w:rsidRPr="00246156" w:rsidRDefault="00610741" w:rsidP="00192297">
                            <w:pPr>
                              <w:spacing w:line="192" w:lineRule="auto"/>
                              <w:contextualSpacing/>
                              <w:rPr>
                                <w:rFonts w:cs="Courier New"/>
                                <w:b/>
                                <w:sz w:val="16"/>
                                <w:szCs w:val="16"/>
                                <w:lang w:val="pt-PT"/>
                              </w:rPr>
                            </w:pPr>
                          </w:p>
                          <w:p w14:paraId="3898AE5D" w14:textId="77777777" w:rsidR="00610741" w:rsidRPr="00246156" w:rsidRDefault="00610741" w:rsidP="00192297">
                            <w:pPr>
                              <w:spacing w:line="192" w:lineRule="auto"/>
                              <w:contextualSpacing/>
                              <w:rPr>
                                <w:rFonts w:cs="Courier New"/>
                                <w:b/>
                                <w:sz w:val="16"/>
                                <w:szCs w:val="16"/>
                                <w:lang w:val="pt-PT"/>
                              </w:rPr>
                            </w:pPr>
                          </w:p>
                          <w:p w14:paraId="6F401998" w14:textId="77777777" w:rsidR="00610741" w:rsidRPr="00246156" w:rsidRDefault="00610741" w:rsidP="00734599">
                            <w:pPr>
                              <w:spacing w:line="192" w:lineRule="auto"/>
                              <w:contextualSpacing/>
                              <w:rPr>
                                <w:rFonts w:cs="Courier New"/>
                                <w:b/>
                                <w:sz w:val="16"/>
                                <w:szCs w:val="16"/>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8F149" id="_x0000_s1076" type="#_x0000_t202" style="position:absolute;margin-left:-52.45pt;margin-top:-75.1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">
                <v:textbox>
                  <w:txbxContent>
                    <w:p w14:paraId="343B4D30" w14:textId="77777777" w:rsidR="00610741" w:rsidRPr="005021FC" w:rsidRDefault="00610741" w:rsidP="00192297">
                      <w:pPr>
                        <w:spacing w:line="192" w:lineRule="auto"/>
                        <w:contextualSpacing/>
                        <w:jc w:val="center"/>
                        <w:rPr>
                          <w:rFonts w:ascii="Courier New" w:hAnsi="Courier New" w:cs="Courier New"/>
                          <w:b/>
                          <w:sz w:val="20"/>
                          <w:szCs w:val="20"/>
                          <w:lang w:val="sv-SE"/>
                        </w:rPr>
                      </w:pPr>
                      <w:r w:rsidRPr="005021FC">
                        <w:rPr>
                          <w:rFonts w:ascii="Courier New" w:hAnsi="Courier New" w:cs="Courier New"/>
                          <w:b/>
                          <w:sz w:val="20"/>
                          <w:szCs w:val="20"/>
                          <w:lang w:val="sv-SE"/>
                        </w:rPr>
                        <w:t>5</w:t>
                      </w:r>
                      <w:r>
                        <w:rPr>
                          <w:rFonts w:ascii="Courier New" w:hAnsi="Courier New" w:cs="Courier New"/>
                          <w:b/>
                          <w:sz w:val="20"/>
                          <w:szCs w:val="20"/>
                          <w:lang w:val="sv-SE"/>
                        </w:rPr>
                        <w:t>1</w:t>
                      </w:r>
                      <w:r w:rsidRPr="005021FC">
                        <w:rPr>
                          <w:rFonts w:ascii="Courier New" w:hAnsi="Courier New" w:cs="Courier New"/>
                          <w:b/>
                          <w:sz w:val="20"/>
                          <w:szCs w:val="20"/>
                          <w:lang w:val="sv-SE"/>
                        </w:rPr>
                        <w:t>.</w:t>
                      </w:r>
                    </w:p>
                    <w:p w14:paraId="620CE9E6" w14:textId="77777777" w:rsidR="00610741" w:rsidRPr="005021FC" w:rsidRDefault="00610741" w:rsidP="00192297">
                      <w:pPr>
                        <w:spacing w:line="192" w:lineRule="auto"/>
                        <w:contextualSpacing/>
                        <w:jc w:val="center"/>
                        <w:rPr>
                          <w:rFonts w:ascii="Courier New" w:hAnsi="Courier New" w:cs="Courier New"/>
                          <w:b/>
                          <w:sz w:val="20"/>
                          <w:szCs w:val="20"/>
                          <w:lang w:val="sv-SE"/>
                        </w:rPr>
                      </w:pPr>
                      <w:r w:rsidRPr="005021FC">
                        <w:rPr>
                          <w:rFonts w:ascii="Courier New" w:hAnsi="Courier New" w:cs="Courier New"/>
                          <w:b/>
                          <w:sz w:val="20"/>
                          <w:szCs w:val="20"/>
                          <w:lang w:val="sv-SE"/>
                        </w:rPr>
                        <w:t xml:space="preserve">Kutsal Kitaplarla İlgili </w:t>
                      </w:r>
                    </w:p>
                    <w:p w14:paraId="247616FD" w14:textId="77777777" w:rsidR="00610741" w:rsidRPr="005021FC" w:rsidRDefault="00610741" w:rsidP="00192297">
                      <w:pPr>
                        <w:spacing w:line="192" w:lineRule="auto"/>
                        <w:contextualSpacing/>
                        <w:jc w:val="center"/>
                        <w:rPr>
                          <w:rFonts w:ascii="Courier New" w:hAnsi="Courier New" w:cs="Courier New"/>
                          <w:b/>
                          <w:sz w:val="20"/>
                          <w:szCs w:val="20"/>
                          <w:lang w:val="sv-SE"/>
                        </w:rPr>
                      </w:pPr>
                      <w:r w:rsidRPr="005021FC">
                        <w:rPr>
                          <w:rFonts w:ascii="Courier New" w:hAnsi="Courier New" w:cs="Courier New"/>
                          <w:b/>
                          <w:sz w:val="20"/>
                          <w:szCs w:val="20"/>
                          <w:lang w:val="sv-SE"/>
                        </w:rPr>
                        <w:t>Tanrı’ın “Niyeti” Nedir?</w:t>
                      </w:r>
                    </w:p>
                    <w:p w14:paraId="615CBA1B" w14:textId="77777777" w:rsidR="00610741" w:rsidRPr="005021FC" w:rsidRDefault="00610741" w:rsidP="00192297">
                      <w:pPr>
                        <w:spacing w:line="192" w:lineRule="auto"/>
                        <w:contextualSpacing/>
                        <w:jc w:val="center"/>
                        <w:rPr>
                          <w:rFonts w:ascii="Courier New" w:hAnsi="Courier New" w:cs="Courier New"/>
                          <w:b/>
                          <w:sz w:val="20"/>
                          <w:szCs w:val="20"/>
                          <w:lang w:val="sv-SE"/>
                        </w:rPr>
                      </w:pPr>
                      <w:r w:rsidRPr="005021FC">
                        <w:rPr>
                          <w:rFonts w:ascii="Courier New" w:hAnsi="Courier New" w:cs="Courier New"/>
                          <w:b/>
                          <w:sz w:val="20"/>
                          <w:szCs w:val="20"/>
                          <w:lang w:val="sv-SE"/>
                        </w:rPr>
                        <w:t xml:space="preserve">Tanrı, Kendi Kutsal Kitaplarını </w:t>
                      </w:r>
                      <w:r w:rsidRPr="005021FC">
                        <w:rPr>
                          <w:rFonts w:ascii="Courier New Bold" w:hAnsi="Courier New Bold" w:cs="Courier New"/>
                          <w:b/>
                          <w:spacing w:val="-12"/>
                          <w:sz w:val="20"/>
                          <w:szCs w:val="20"/>
                          <w:lang w:val="sv-SE"/>
                        </w:rPr>
                        <w:t>Tahriften (bozulmaktan) Korumak İstiyor mu?</w:t>
                      </w:r>
                    </w:p>
                    <w:p w14:paraId="3D5C819D" w14:textId="77777777" w:rsidR="00610741" w:rsidRPr="00734599" w:rsidRDefault="00610741" w:rsidP="00192297">
                      <w:pPr>
                        <w:spacing w:line="192" w:lineRule="auto"/>
                        <w:contextualSpacing/>
                        <w:jc w:val="center"/>
                        <w:rPr>
                          <w:b/>
                          <w:sz w:val="12"/>
                          <w:szCs w:val="12"/>
                          <w:lang w:val="sv-SE"/>
                        </w:rPr>
                      </w:pPr>
                    </w:p>
                    <w:p w14:paraId="20E53BC7" w14:textId="77777777" w:rsidR="00610741" w:rsidRPr="00246156" w:rsidRDefault="00610741" w:rsidP="00192297">
                      <w:pPr>
                        <w:spacing w:line="192" w:lineRule="auto"/>
                        <w:contextualSpacing/>
                        <w:jc w:val="center"/>
                        <w:rPr>
                          <w:rFonts w:ascii="Courier New" w:hAnsi="Courier New" w:cs="Courier New"/>
                          <w:b/>
                          <w:sz w:val="14"/>
                          <w:szCs w:val="14"/>
                          <w:lang w:val="sv-SE"/>
                        </w:rPr>
                      </w:pPr>
                      <w:r w:rsidRPr="00685B49">
                        <w:rPr>
                          <w:rFonts w:ascii="Courier New" w:hAnsi="Courier New" w:cs="Courier New"/>
                          <w:b/>
                          <w:sz w:val="14"/>
                          <w:szCs w:val="14"/>
                          <w:lang w:val="sv-SE"/>
                        </w:rPr>
                        <w:t>Kur’an’da</w:t>
                      </w:r>
                    </w:p>
                    <w:p w14:paraId="15330FAC" w14:textId="77777777" w:rsidR="00610741" w:rsidRPr="00685B49" w:rsidRDefault="00610741" w:rsidP="00192297">
                      <w:pPr>
                        <w:spacing w:line="192" w:lineRule="auto"/>
                        <w:contextualSpacing/>
                        <w:rPr>
                          <w:rFonts w:ascii="Courier New" w:hAnsi="Courier New" w:cs="Courier New"/>
                          <w:b/>
                          <w:sz w:val="14"/>
                          <w:szCs w:val="14"/>
                          <w:lang w:val="sv-SE"/>
                        </w:rPr>
                      </w:pPr>
                      <w:r w:rsidRPr="00685B49">
                        <w:rPr>
                          <w:rFonts w:ascii="Courier New" w:hAnsi="Courier New" w:cs="Courier New"/>
                          <w:b/>
                          <w:sz w:val="14"/>
                          <w:szCs w:val="14"/>
                          <w:lang w:val="sv-SE"/>
                        </w:rPr>
                        <w:t>A’raf 7:196</w:t>
                      </w:r>
                      <w:r w:rsidRPr="00685B49">
                        <w:rPr>
                          <w:rFonts w:ascii="Courier New" w:hAnsi="Courier New" w:cs="Courier New"/>
                          <w:sz w:val="14"/>
                          <w:szCs w:val="14"/>
                          <w:lang w:val="sv-SE"/>
                        </w:rPr>
                        <w:t xml:space="preserve"> - Benim velîm, </w:t>
                      </w:r>
                      <w:r w:rsidRPr="00685B49">
                        <w:rPr>
                          <w:rFonts w:ascii="Courier New" w:hAnsi="Courier New" w:cs="Courier New"/>
                          <w:sz w:val="14"/>
                          <w:szCs w:val="14"/>
                          <w:u w:val="single"/>
                          <w:lang w:val="sv-SE"/>
                        </w:rPr>
                        <w:t>Kitab’ı</w:t>
                      </w:r>
                      <w:r w:rsidRPr="00685B49">
                        <w:rPr>
                          <w:rFonts w:ascii="Courier New" w:hAnsi="Courier New" w:cs="Courier New"/>
                          <w:sz w:val="14"/>
                          <w:szCs w:val="14"/>
                          <w:lang w:val="sv-SE"/>
                        </w:rPr>
                        <w:t xml:space="preserve"> indiren Allah’tır. </w:t>
                      </w:r>
                      <w:r w:rsidRPr="00685B49">
                        <w:rPr>
                          <w:rFonts w:ascii="Courier New" w:hAnsi="Courier New" w:cs="Courier New"/>
                          <w:sz w:val="14"/>
                          <w:szCs w:val="14"/>
                          <w:u w:val="single"/>
                          <w:lang w:val="sv-SE"/>
                        </w:rPr>
                        <w:t>O</w:t>
                      </w:r>
                      <w:r w:rsidRPr="002E367B">
                        <w:rPr>
                          <w:rFonts w:ascii="Courier New" w:hAnsi="Courier New" w:cs="Courier New"/>
                          <w:sz w:val="14"/>
                          <w:szCs w:val="14"/>
                          <w:lang w:val="sv-SE"/>
                        </w:rPr>
                        <w:t>,</w:t>
                      </w:r>
                      <w:r w:rsidRPr="00685B49">
                        <w:rPr>
                          <w:rFonts w:ascii="Courier New" w:hAnsi="Courier New" w:cs="Courier New"/>
                          <w:sz w:val="14"/>
                          <w:szCs w:val="14"/>
                          <w:lang w:val="sv-SE"/>
                        </w:rPr>
                        <w:t xml:space="preserve"> iyileri yönetir (</w:t>
                      </w:r>
                      <w:r w:rsidRPr="00685B49">
                        <w:rPr>
                          <w:rFonts w:ascii="Courier New" w:hAnsi="Courier New" w:cs="Courier New"/>
                          <w:sz w:val="14"/>
                          <w:szCs w:val="14"/>
                          <w:u w:val="single"/>
                          <w:lang w:val="sv-SE"/>
                        </w:rPr>
                        <w:t>korur</w:t>
                      </w:r>
                      <w:r w:rsidRPr="00685B49">
                        <w:rPr>
                          <w:rFonts w:ascii="Courier New" w:hAnsi="Courier New" w:cs="Courier New"/>
                          <w:sz w:val="14"/>
                          <w:szCs w:val="14"/>
                          <w:lang w:val="sv-SE"/>
                        </w:rPr>
                        <w:t xml:space="preserve">).  </w:t>
                      </w:r>
                    </w:p>
                    <w:p w14:paraId="62ECECCF" w14:textId="77777777" w:rsidR="00610741" w:rsidRPr="00246156" w:rsidRDefault="00610741" w:rsidP="00192297">
                      <w:pPr>
                        <w:spacing w:line="192" w:lineRule="auto"/>
                        <w:contextualSpacing/>
                        <w:rPr>
                          <w:rFonts w:ascii="Courier New" w:hAnsi="Courier New" w:cs="Courier New"/>
                          <w:b/>
                          <w:sz w:val="10"/>
                          <w:szCs w:val="10"/>
                          <w:lang w:val="sv-SE"/>
                        </w:rPr>
                      </w:pPr>
                    </w:p>
                    <w:p w14:paraId="3645AB4C" w14:textId="77777777" w:rsidR="00610741" w:rsidRPr="00685B49" w:rsidRDefault="00610741" w:rsidP="00192297">
                      <w:pPr>
                        <w:spacing w:line="192" w:lineRule="auto"/>
                        <w:contextualSpacing/>
                        <w:rPr>
                          <w:rFonts w:ascii="Courier New" w:hAnsi="Courier New" w:cs="Courier New"/>
                          <w:b/>
                          <w:sz w:val="14"/>
                          <w:szCs w:val="14"/>
                          <w:lang w:val="sv-SE"/>
                        </w:rPr>
                      </w:pPr>
                      <w:r w:rsidRPr="00685B49">
                        <w:rPr>
                          <w:rFonts w:ascii="Courier New" w:hAnsi="Courier New" w:cs="Courier New"/>
                          <w:b/>
                          <w:sz w:val="14"/>
                          <w:szCs w:val="14"/>
                          <w:lang w:val="sv-SE"/>
                        </w:rPr>
                        <w:t>Hûd 11:57</w:t>
                      </w:r>
                      <w:r w:rsidRPr="00685B49">
                        <w:rPr>
                          <w:rFonts w:ascii="Courier New" w:hAnsi="Courier New" w:cs="Courier New"/>
                          <w:sz w:val="14"/>
                          <w:szCs w:val="14"/>
                          <w:lang w:val="sv-SE"/>
                        </w:rPr>
                        <w:t xml:space="preserve"> - Siz </w:t>
                      </w:r>
                      <w:r w:rsidRPr="00685B49">
                        <w:rPr>
                          <w:rFonts w:ascii="Courier New" w:hAnsi="Courier New" w:cs="Courier New"/>
                          <w:sz w:val="14"/>
                          <w:szCs w:val="14"/>
                          <w:u w:val="single"/>
                          <w:lang w:val="sv-SE"/>
                        </w:rPr>
                        <w:t>O’na hiçbir zarar veremezsiniz</w:t>
                      </w:r>
                      <w:r w:rsidRPr="00685B49">
                        <w:rPr>
                          <w:rFonts w:ascii="Courier New" w:hAnsi="Courier New" w:cs="Courier New"/>
                          <w:sz w:val="14"/>
                          <w:szCs w:val="14"/>
                          <w:lang w:val="sv-SE"/>
                        </w:rPr>
                        <w:t xml:space="preserve">.   Şüphesiz </w:t>
                      </w:r>
                      <w:r w:rsidRPr="00685B49">
                        <w:rPr>
                          <w:rFonts w:ascii="Courier New" w:hAnsi="Courier New" w:cs="Courier New"/>
                          <w:sz w:val="14"/>
                          <w:szCs w:val="14"/>
                          <w:u w:val="single"/>
                          <w:lang w:val="sv-SE"/>
                        </w:rPr>
                        <w:t>Rabb’im, her şeyi koruy(up gözet)endir</w:t>
                      </w:r>
                      <w:r w:rsidRPr="00685B49">
                        <w:rPr>
                          <w:rFonts w:ascii="Courier New" w:hAnsi="Courier New" w:cs="Courier New"/>
                          <w:sz w:val="14"/>
                          <w:szCs w:val="14"/>
                          <w:lang w:val="sv-SE"/>
                        </w:rPr>
                        <w:t>.</w:t>
                      </w:r>
                    </w:p>
                    <w:p w14:paraId="29C9643E" w14:textId="77777777" w:rsidR="00610741" w:rsidRPr="00246156" w:rsidRDefault="00610741" w:rsidP="00192297">
                      <w:pPr>
                        <w:spacing w:line="192" w:lineRule="auto"/>
                        <w:contextualSpacing/>
                        <w:rPr>
                          <w:rFonts w:ascii="Courier New" w:hAnsi="Courier New" w:cs="Courier New"/>
                          <w:sz w:val="10"/>
                          <w:szCs w:val="10"/>
                          <w:lang w:val="sv-SE"/>
                        </w:rPr>
                      </w:pPr>
                    </w:p>
                    <w:p w14:paraId="2E176C00"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Hijr 15:9</w:t>
                      </w:r>
                      <w:r w:rsidRPr="00685B49">
                        <w:rPr>
                          <w:rFonts w:ascii="Courier New" w:hAnsi="Courier New" w:cs="Courier New"/>
                          <w:sz w:val="14"/>
                          <w:szCs w:val="14"/>
                          <w:lang w:val="sv-SE"/>
                        </w:rPr>
                        <w:t xml:space="preserve"> - O </w:t>
                      </w:r>
                      <w:r w:rsidRPr="00685B49">
                        <w:rPr>
                          <w:rFonts w:ascii="Courier New" w:hAnsi="Courier New" w:cs="Courier New"/>
                          <w:sz w:val="14"/>
                          <w:szCs w:val="14"/>
                          <w:u w:val="single"/>
                          <w:lang w:val="sv-SE"/>
                        </w:rPr>
                        <w:t>zikri</w:t>
                      </w:r>
                      <w:r w:rsidRPr="00685B49">
                        <w:rPr>
                          <w:rFonts w:ascii="Courier New" w:hAnsi="Courier New" w:cs="Courier New"/>
                          <w:sz w:val="14"/>
                          <w:szCs w:val="14"/>
                          <w:lang w:val="sv-SE"/>
                        </w:rPr>
                        <w:t xml:space="preserve"> (Kur’an’ı) biz indirdik biz; ve </w:t>
                      </w:r>
                      <w:r w:rsidRPr="00685B49">
                        <w:rPr>
                          <w:rFonts w:ascii="Courier New" w:hAnsi="Courier New" w:cs="Courier New"/>
                          <w:sz w:val="14"/>
                          <w:szCs w:val="14"/>
                          <w:u w:val="single"/>
                          <w:lang w:val="sv-SE"/>
                        </w:rPr>
                        <w:t>O’nun koruyucusu da elbette biziz</w:t>
                      </w:r>
                      <w:r w:rsidRPr="00685B49">
                        <w:rPr>
                          <w:rFonts w:ascii="Courier New" w:hAnsi="Courier New" w:cs="Courier New"/>
                          <w:sz w:val="14"/>
                          <w:szCs w:val="14"/>
                          <w:lang w:val="sv-SE"/>
                        </w:rPr>
                        <w:t>!</w:t>
                      </w:r>
                    </w:p>
                    <w:p w14:paraId="53970ECB" w14:textId="77777777" w:rsidR="00610741" w:rsidRPr="00246156" w:rsidRDefault="00610741" w:rsidP="00192297">
                      <w:pPr>
                        <w:spacing w:line="192" w:lineRule="auto"/>
                        <w:contextualSpacing/>
                        <w:rPr>
                          <w:rFonts w:ascii="Courier New" w:hAnsi="Courier New" w:cs="Courier New"/>
                          <w:sz w:val="10"/>
                          <w:szCs w:val="10"/>
                          <w:lang w:val="sv-SE"/>
                        </w:rPr>
                      </w:pPr>
                    </w:p>
                    <w:p w14:paraId="651F76EF"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Muhammed 47:11 &amp; 32</w:t>
                      </w:r>
                      <w:r w:rsidRPr="00685B49">
                        <w:rPr>
                          <w:rFonts w:ascii="Courier New" w:hAnsi="Courier New" w:cs="Courier New"/>
                          <w:sz w:val="14"/>
                          <w:szCs w:val="14"/>
                          <w:lang w:val="sv-SE"/>
                        </w:rPr>
                        <w:t xml:space="preserve"> – (11) Bu böyledir, çünkü </w:t>
                      </w:r>
                      <w:r w:rsidRPr="00685B49">
                        <w:rPr>
                          <w:rFonts w:ascii="Courier New" w:hAnsi="Courier New" w:cs="Courier New"/>
                          <w:sz w:val="14"/>
                          <w:szCs w:val="14"/>
                          <w:u w:val="single"/>
                          <w:lang w:val="sv-SE"/>
                        </w:rPr>
                        <w:t>Allah inananların koruyucusudur</w:t>
                      </w:r>
                      <w:r w:rsidRPr="00685B49">
                        <w:rPr>
                          <w:rFonts w:ascii="Courier New" w:hAnsi="Courier New" w:cs="Courier New"/>
                          <w:sz w:val="14"/>
                          <w:szCs w:val="14"/>
                          <w:lang w:val="sv-SE"/>
                        </w:rPr>
                        <w:t xml:space="preserve">.  Kâfirlerin ise koruyucuları yoktur… (32) </w:t>
                      </w:r>
                      <w:r w:rsidRPr="00685B49">
                        <w:rPr>
                          <w:rFonts w:ascii="Courier New" w:hAnsi="Courier New" w:cs="Courier New"/>
                          <w:sz w:val="14"/>
                          <w:szCs w:val="14"/>
                          <w:u w:val="single"/>
                          <w:lang w:val="sv-SE"/>
                        </w:rPr>
                        <w:t>İnkâr edip (insanları) Allah yolundan çevirenler</w:t>
                      </w:r>
                      <w:r w:rsidRPr="00685B49">
                        <w:rPr>
                          <w:rFonts w:ascii="Courier New" w:hAnsi="Courier New" w:cs="Courier New"/>
                          <w:sz w:val="14"/>
                          <w:szCs w:val="14"/>
                          <w:lang w:val="sv-SE"/>
                        </w:rPr>
                        <w:t xml:space="preserve">, ve kendilerine doğru yol belli olduktan sonra Resûle eziyet edenler, </w:t>
                      </w:r>
                      <w:r w:rsidRPr="00685B49">
                        <w:rPr>
                          <w:rFonts w:ascii="Courier New" w:hAnsi="Courier New" w:cs="Courier New"/>
                          <w:sz w:val="14"/>
                          <w:szCs w:val="14"/>
                          <w:u w:val="single"/>
                          <w:lang w:val="sv-SE"/>
                        </w:rPr>
                        <w:t>Allah’a hiçbir zarar veremezler</w:t>
                      </w:r>
                      <w:r w:rsidRPr="00685B49">
                        <w:rPr>
                          <w:rFonts w:ascii="Courier New" w:hAnsi="Courier New" w:cs="Courier New"/>
                          <w:sz w:val="14"/>
                          <w:szCs w:val="14"/>
                          <w:lang w:val="sv-SE"/>
                        </w:rPr>
                        <w:t>.  (</w:t>
                      </w:r>
                      <w:r w:rsidRPr="00685B49">
                        <w:rPr>
                          <w:rFonts w:ascii="Courier New" w:hAnsi="Courier New" w:cs="Courier New"/>
                          <w:sz w:val="14"/>
                          <w:szCs w:val="14"/>
                          <w:u w:val="single"/>
                          <w:lang w:val="sv-SE"/>
                        </w:rPr>
                        <w:t>Allah) onların işlerini boşa çıkaracaktır</w:t>
                      </w:r>
                      <w:r w:rsidRPr="00685B49">
                        <w:rPr>
                          <w:rFonts w:ascii="Courier New" w:hAnsi="Courier New" w:cs="Courier New"/>
                          <w:sz w:val="14"/>
                          <w:szCs w:val="14"/>
                          <w:lang w:val="sv-SE"/>
                        </w:rPr>
                        <w:t>.</w:t>
                      </w:r>
                    </w:p>
                    <w:p w14:paraId="03228BF7" w14:textId="77777777" w:rsidR="00610741" w:rsidRPr="00246156" w:rsidRDefault="00610741" w:rsidP="00192297">
                      <w:pPr>
                        <w:spacing w:line="192" w:lineRule="auto"/>
                        <w:contextualSpacing/>
                        <w:rPr>
                          <w:rFonts w:ascii="Courier New" w:hAnsi="Courier New" w:cs="Courier New"/>
                          <w:sz w:val="10"/>
                          <w:szCs w:val="10"/>
                          <w:lang w:val="sv-SE"/>
                        </w:rPr>
                      </w:pPr>
                    </w:p>
                    <w:p w14:paraId="5F602DBD" w14:textId="77777777" w:rsidR="00610741" w:rsidRPr="00246156" w:rsidRDefault="00610741" w:rsidP="00192297">
                      <w:pPr>
                        <w:spacing w:line="192" w:lineRule="auto"/>
                        <w:contextualSpacing/>
                        <w:rPr>
                          <w:rFonts w:ascii="Courier New" w:hAnsi="Courier New" w:cs="Courier New"/>
                          <w:spacing w:val="-4"/>
                          <w:sz w:val="14"/>
                          <w:szCs w:val="14"/>
                          <w:lang w:val="sv-SE"/>
                        </w:rPr>
                      </w:pPr>
                      <w:r w:rsidRPr="00246156">
                        <w:rPr>
                          <w:rFonts w:ascii="Courier New" w:hAnsi="Courier New" w:cs="Courier New"/>
                          <w:b/>
                          <w:spacing w:val="-4"/>
                          <w:sz w:val="14"/>
                          <w:szCs w:val="14"/>
                          <w:lang w:val="sv-SE"/>
                        </w:rPr>
                        <w:t xml:space="preserve">Mücâdele 58:10 - </w:t>
                      </w:r>
                      <w:r w:rsidRPr="00246156">
                        <w:rPr>
                          <w:rFonts w:ascii="Courier New" w:hAnsi="Courier New" w:cs="Courier New"/>
                          <w:spacing w:val="-4"/>
                          <w:sz w:val="14"/>
                          <w:szCs w:val="14"/>
                          <w:lang w:val="sv-SE"/>
                        </w:rPr>
                        <w:t xml:space="preserve">Gizli konuşma(lar, fisfoslar) şeytan(ın yapacağı işler)dendir. Oysa o (gizli konuşma veya şeytan), </w:t>
                      </w:r>
                      <w:r w:rsidRPr="00246156">
                        <w:rPr>
                          <w:rFonts w:ascii="Courier New" w:hAnsi="Courier New" w:cs="Courier New"/>
                          <w:spacing w:val="-4"/>
                          <w:sz w:val="14"/>
                          <w:szCs w:val="14"/>
                          <w:u w:val="single"/>
                          <w:lang w:val="sv-SE"/>
                        </w:rPr>
                        <w:t>Allah’ın izni olmadıkça, müminlere hiçbir zarar veremez</w:t>
                      </w:r>
                      <w:r w:rsidRPr="00246156">
                        <w:rPr>
                          <w:rFonts w:ascii="Courier New" w:hAnsi="Courier New" w:cs="Courier New"/>
                          <w:spacing w:val="-4"/>
                          <w:sz w:val="14"/>
                          <w:szCs w:val="14"/>
                          <w:lang w:val="sv-SE"/>
                        </w:rPr>
                        <w:t>. Mü’minler (boş yere üzülmesinler) ve Allah’a dayansınlar.</w:t>
                      </w:r>
                    </w:p>
                    <w:p w14:paraId="07C78F8C" w14:textId="77777777" w:rsidR="00610741" w:rsidRPr="00246156" w:rsidRDefault="00610741" w:rsidP="00192297">
                      <w:pPr>
                        <w:spacing w:line="192" w:lineRule="auto"/>
                        <w:contextualSpacing/>
                        <w:rPr>
                          <w:rFonts w:ascii="Courier New" w:hAnsi="Courier New" w:cs="Courier New"/>
                          <w:sz w:val="10"/>
                          <w:szCs w:val="10"/>
                          <w:lang w:val="sv-SE"/>
                        </w:rPr>
                      </w:pPr>
                    </w:p>
                    <w:p w14:paraId="0DDA96D9"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Hâkka 69:44-47</w:t>
                      </w:r>
                      <w:r w:rsidRPr="00685B49">
                        <w:rPr>
                          <w:rFonts w:ascii="Courier New" w:hAnsi="Courier New" w:cs="Courier New"/>
                          <w:sz w:val="14"/>
                          <w:szCs w:val="14"/>
                          <w:lang w:val="sv-SE"/>
                        </w:rPr>
                        <w:t xml:space="preserve"> – (44) </w:t>
                      </w:r>
                      <w:r w:rsidRPr="00685B49">
                        <w:rPr>
                          <w:rFonts w:ascii="Courier New" w:hAnsi="Courier New" w:cs="Courier New"/>
                          <w:sz w:val="14"/>
                          <w:szCs w:val="14"/>
                          <w:u w:val="single"/>
                          <w:lang w:val="sv-SE"/>
                        </w:rPr>
                        <w:t xml:space="preserve">Eğer o, bâzı laflar uydurup bize iftira etseydi, </w:t>
                      </w:r>
                      <w:r w:rsidRPr="00685B49">
                        <w:rPr>
                          <w:rFonts w:ascii="Courier New" w:hAnsi="Courier New" w:cs="Courier New"/>
                          <w:sz w:val="14"/>
                          <w:szCs w:val="14"/>
                          <w:lang w:val="sv-SE"/>
                        </w:rPr>
                        <w:t xml:space="preserve">(45) </w:t>
                      </w:r>
                      <w:r w:rsidRPr="00685B49">
                        <w:rPr>
                          <w:rFonts w:ascii="Courier New" w:hAnsi="Courier New" w:cs="Courier New"/>
                          <w:sz w:val="14"/>
                          <w:szCs w:val="14"/>
                          <w:u w:val="single"/>
                          <w:lang w:val="sv-SE"/>
                        </w:rPr>
                        <w:t>elbette ondan sağ elini (gücünü, kuvvetini) alırdık</w:t>
                      </w:r>
                      <w:r w:rsidRPr="00685B49">
                        <w:rPr>
                          <w:rFonts w:ascii="Courier New" w:hAnsi="Courier New" w:cs="Courier New"/>
                          <w:sz w:val="14"/>
                          <w:szCs w:val="14"/>
                          <w:lang w:val="sv-SE"/>
                        </w:rPr>
                        <w:t>, (46)</w:t>
                      </w:r>
                      <w:r w:rsidRPr="00685B49">
                        <w:rPr>
                          <w:rFonts w:ascii="Courier New" w:hAnsi="Courier New" w:cs="Courier New"/>
                          <w:sz w:val="14"/>
                          <w:szCs w:val="14"/>
                          <w:u w:val="single"/>
                          <w:lang w:val="sv-SE"/>
                        </w:rPr>
                        <w:t xml:space="preserve"> sonra onun can damarını keserdik</w:t>
                      </w:r>
                      <w:r w:rsidRPr="00685B49">
                        <w:rPr>
                          <w:rFonts w:ascii="Courier New" w:hAnsi="Courier New" w:cs="Courier New"/>
                          <w:sz w:val="14"/>
                          <w:szCs w:val="14"/>
                          <w:lang w:val="sv-SE"/>
                        </w:rPr>
                        <w:t>. (47) Sizden hiç kimse buna engel olamazdı.</w:t>
                      </w:r>
                    </w:p>
                    <w:p w14:paraId="15D9C406" w14:textId="77777777" w:rsidR="00610741" w:rsidRPr="00246156" w:rsidRDefault="00610741" w:rsidP="00192297">
                      <w:pPr>
                        <w:spacing w:line="192" w:lineRule="auto"/>
                        <w:contextualSpacing/>
                        <w:rPr>
                          <w:rFonts w:ascii="Courier New" w:hAnsi="Courier New" w:cs="Courier New"/>
                          <w:b/>
                          <w:sz w:val="10"/>
                          <w:szCs w:val="10"/>
                          <w:lang w:val="sv-SE"/>
                        </w:rPr>
                      </w:pPr>
                    </w:p>
                    <w:p w14:paraId="5E41CEB4" w14:textId="77777777" w:rsidR="00610741" w:rsidRPr="00246156" w:rsidRDefault="00610741" w:rsidP="00192297">
                      <w:pPr>
                        <w:spacing w:line="192" w:lineRule="auto"/>
                        <w:contextualSpacing/>
                        <w:rPr>
                          <w:rFonts w:ascii="Courier New" w:hAnsi="Courier New" w:cs="Courier New"/>
                          <w:spacing w:val="-4"/>
                          <w:sz w:val="14"/>
                          <w:szCs w:val="14"/>
                          <w:lang w:val="sv-SE"/>
                        </w:rPr>
                      </w:pPr>
                      <w:r w:rsidRPr="00246156">
                        <w:rPr>
                          <w:rFonts w:ascii="Courier New" w:hAnsi="Courier New" w:cs="Courier New"/>
                          <w:b/>
                          <w:spacing w:val="-4"/>
                          <w:sz w:val="14"/>
                          <w:szCs w:val="14"/>
                          <w:lang w:val="sv-SE"/>
                        </w:rPr>
                        <w:t xml:space="preserve">Cin 72:26-28 – </w:t>
                      </w:r>
                      <w:r w:rsidRPr="00246156">
                        <w:rPr>
                          <w:rFonts w:ascii="Courier New" w:hAnsi="Courier New" w:cs="Courier New"/>
                          <w:bCs/>
                          <w:spacing w:val="-4"/>
                          <w:sz w:val="14"/>
                          <w:szCs w:val="14"/>
                          <w:lang w:val="sv-SE"/>
                        </w:rPr>
                        <w:t>(26)</w:t>
                      </w:r>
                      <w:r w:rsidRPr="00246156">
                        <w:rPr>
                          <w:rFonts w:ascii="Courier New" w:hAnsi="Courier New" w:cs="Courier New"/>
                          <w:spacing w:val="-4"/>
                          <w:sz w:val="14"/>
                          <w:szCs w:val="14"/>
                          <w:lang w:val="sv-SE"/>
                        </w:rPr>
                        <w:t xml:space="preserve"> </w:t>
                      </w:r>
                      <w:r w:rsidRPr="00C62EBE">
                        <w:rPr>
                          <w:rFonts w:ascii="Courier New" w:hAnsi="Courier New" w:cs="Courier New"/>
                          <w:spacing w:val="-4"/>
                          <w:sz w:val="14"/>
                          <w:szCs w:val="14"/>
                          <w:u w:val="single"/>
                          <w:lang w:val="sv-SE"/>
                        </w:rPr>
                        <w:t>O, gaybı bilendir</w:t>
                      </w:r>
                      <w:r w:rsidRPr="00246156">
                        <w:rPr>
                          <w:rFonts w:ascii="Courier New" w:hAnsi="Courier New" w:cs="Courier New"/>
                          <w:spacing w:val="-4"/>
                          <w:sz w:val="14"/>
                          <w:szCs w:val="14"/>
                          <w:lang w:val="sv-SE"/>
                        </w:rPr>
                        <w:t xml:space="preserve">. Kendi görünmez bilgisi kimseye göstermez. (27) Ancak râzı olduğu elçilere gösterir.  Çünkü o, (razı olduğu kimselerin) </w:t>
                      </w:r>
                      <w:r w:rsidRPr="00246156">
                        <w:rPr>
                          <w:rFonts w:ascii="Courier New" w:hAnsi="Courier New" w:cs="Courier New"/>
                          <w:spacing w:val="-4"/>
                          <w:sz w:val="14"/>
                          <w:szCs w:val="14"/>
                          <w:u w:val="single"/>
                          <w:lang w:val="sv-SE"/>
                        </w:rPr>
                        <w:t xml:space="preserve">önüne ve arkasına gözetleyiciler (koruyucular) koyar </w:t>
                      </w:r>
                      <w:r w:rsidRPr="00246156">
                        <w:rPr>
                          <w:rFonts w:ascii="Courier New" w:hAnsi="Courier New" w:cs="Courier New"/>
                          <w:spacing w:val="-4"/>
                          <w:sz w:val="14"/>
                          <w:szCs w:val="14"/>
                          <w:lang w:val="sv-SE"/>
                        </w:rPr>
                        <w:t xml:space="preserve">(onları şeytanların kapmasına, ya da bildiklerine, gördüklerine yanıltıcı şeyler karıştırmalarına engel olur). </w:t>
                      </w:r>
                    </w:p>
                    <w:p w14:paraId="1DA3B5E5" w14:textId="77777777" w:rsidR="00610741" w:rsidRPr="00C62EBE" w:rsidRDefault="00610741" w:rsidP="00192297">
                      <w:pPr>
                        <w:spacing w:line="192" w:lineRule="auto"/>
                        <w:contextualSpacing/>
                        <w:rPr>
                          <w:rFonts w:ascii="Courier New" w:hAnsi="Courier New" w:cs="Courier New"/>
                          <w:sz w:val="10"/>
                          <w:szCs w:val="10"/>
                          <w:lang w:val="sv-SE"/>
                        </w:rPr>
                      </w:pPr>
                    </w:p>
                    <w:p w14:paraId="2C85D840" w14:textId="77777777" w:rsidR="00610741" w:rsidRPr="00596474" w:rsidRDefault="00610741" w:rsidP="00192297">
                      <w:pPr>
                        <w:spacing w:line="192" w:lineRule="auto"/>
                        <w:contextualSpacing/>
                        <w:rPr>
                          <w:rFonts w:ascii="Courier New" w:hAnsi="Courier New" w:cs="Courier New"/>
                          <w:bCs/>
                          <w:spacing w:val="-2"/>
                          <w:sz w:val="14"/>
                          <w:szCs w:val="14"/>
                          <w:lang w:val="pt-PT"/>
                        </w:rPr>
                      </w:pPr>
                      <w:r w:rsidRPr="00596474">
                        <w:rPr>
                          <w:rFonts w:ascii="Courier New" w:hAnsi="Courier New" w:cs="Courier New"/>
                          <w:spacing w:val="-2"/>
                          <w:sz w:val="14"/>
                          <w:szCs w:val="14"/>
                          <w:lang w:val="sv-SE"/>
                        </w:rPr>
                        <w:t xml:space="preserve">   </w:t>
                      </w:r>
                      <w:r w:rsidRPr="005C56CD">
                        <w:rPr>
                          <w:rFonts w:ascii="Courier New" w:hAnsi="Courier New" w:cs="Courier New"/>
                          <w:spacing w:val="-2"/>
                          <w:sz w:val="14"/>
                          <w:szCs w:val="14"/>
                          <w:lang w:val="sv-SE"/>
                        </w:rPr>
                        <w:t xml:space="preserve">Ancak Rab gaybı bilendir ve </w:t>
                      </w:r>
                      <w:r w:rsidRPr="005C56CD">
                        <w:rPr>
                          <w:rFonts w:ascii="Courier New" w:hAnsi="Courier New" w:cs="Courier New"/>
                          <w:bCs/>
                          <w:spacing w:val="-2"/>
                          <w:sz w:val="14"/>
                          <w:szCs w:val="14"/>
                          <w:lang w:val="sv-SE"/>
                        </w:rPr>
                        <w:t xml:space="preserve">gelecek zamana ait olayları kavrayabilmek için, Kitab-ı Mukaddes tek kaynaktır. </w:t>
                      </w:r>
                      <w:r w:rsidRPr="005C56CD">
                        <w:rPr>
                          <w:rFonts w:ascii="Courier New" w:hAnsi="Courier New" w:cs="Courier New"/>
                          <w:bCs/>
                          <w:spacing w:val="-2"/>
                          <w:sz w:val="14"/>
                          <w:szCs w:val="14"/>
                          <w:lang w:val="pt-PT"/>
                        </w:rPr>
                        <w:t xml:space="preserve">Tüm kitaplara göre, gayb haberleri sadece ve sadece Eski Ahit ve Yeni Ahit’teki peygamber ve elçilere verilmişti, ama Kur’ân-ı Kerîme göre Hz. Muhammed’e her hangi bir gayb haberi verilmemişti: De ki:  “Ben size, Allâh’ın hazîneleri yanımdadır, demiyorum.  </w:t>
                      </w:r>
                      <w:r w:rsidRPr="005C56CD">
                        <w:rPr>
                          <w:rFonts w:ascii="Courier New" w:hAnsi="Courier New" w:cs="Courier New"/>
                          <w:spacing w:val="-2"/>
                          <w:sz w:val="14"/>
                          <w:szCs w:val="14"/>
                          <w:u w:val="single"/>
                          <w:lang w:val="pt-PT"/>
                        </w:rPr>
                        <w:t>Gaybı da bilmem</w:t>
                      </w:r>
                      <w:r w:rsidRPr="005C56CD">
                        <w:rPr>
                          <w:rFonts w:ascii="Courier New" w:hAnsi="Courier New" w:cs="Courier New"/>
                          <w:bCs/>
                          <w:spacing w:val="-2"/>
                          <w:sz w:val="14"/>
                          <w:szCs w:val="14"/>
                          <w:lang w:val="pt-PT"/>
                        </w:rPr>
                        <w:t>.” (</w:t>
                      </w:r>
                      <w:r w:rsidRPr="005C56CD">
                        <w:rPr>
                          <w:rFonts w:ascii="Courier New" w:hAnsi="Courier New" w:cs="Courier New"/>
                          <w:b/>
                          <w:spacing w:val="-2"/>
                          <w:sz w:val="14"/>
                          <w:szCs w:val="14"/>
                          <w:lang w:val="pt-PT"/>
                        </w:rPr>
                        <w:t>En’âm 6:50</w:t>
                      </w:r>
                      <w:r w:rsidRPr="005C56CD">
                        <w:rPr>
                          <w:rFonts w:ascii="Courier New" w:hAnsi="Courier New" w:cs="Courier New"/>
                          <w:bCs/>
                          <w:spacing w:val="-2"/>
                          <w:sz w:val="14"/>
                          <w:szCs w:val="14"/>
                          <w:lang w:val="pt-PT"/>
                        </w:rPr>
                        <w:t xml:space="preserve">) Dolayısıyla, eğer bir kimse Tanrı’nın peygamberleri aracığıyla verilmiş olan gayb haberlerini öğrenmek isterse, bu ayetleri ancak ve ancak Kitab-ı Mukaddes’te bulabilir. Kitab-ı Mukaddes’te gayb haberleriyle ilgili 8.326 peygamberlik ayeti var; bu da demektir ki kitabın %26'sı bu haberlerle ilgilidir. Elbette bu çağın son günlerinde bulunan bilgi mü’minler için yazılmıştır.  Tanrı’nın kendisi bu gelecekte olacak bilgiyi </w:t>
                      </w:r>
                      <w:r w:rsidRPr="005C56CD">
                        <w:rPr>
                          <w:rFonts w:ascii="Courier New" w:hAnsi="Courier New" w:cs="Courier New"/>
                          <w:spacing w:val="-2"/>
                          <w:sz w:val="14"/>
                          <w:szCs w:val="14"/>
                          <w:u w:val="single"/>
                          <w:lang w:val="pt-PT"/>
                        </w:rPr>
                        <w:t>Kıyamet Gününe kadar koruma altına almıştır</w:t>
                      </w:r>
                      <w:r w:rsidRPr="005C56CD">
                        <w:rPr>
                          <w:rFonts w:ascii="Courier New" w:hAnsi="Courier New" w:cs="Courier New"/>
                          <w:bCs/>
                          <w:spacing w:val="-2"/>
                          <w:sz w:val="14"/>
                          <w:szCs w:val="14"/>
                          <w:lang w:val="pt-PT"/>
                        </w:rPr>
                        <w:t>.  Tanrı’nın insanlarla yapmış olduğu ahitleri ebedîdir, değişmezdir.  Görenedir görene, köre nedir köre ne?</w:t>
                      </w:r>
                    </w:p>
                    <w:p w14:paraId="25C5E2B9" w14:textId="77777777" w:rsidR="00610741" w:rsidRPr="00DD66B8" w:rsidRDefault="00610741" w:rsidP="00192297">
                      <w:pPr>
                        <w:spacing w:line="192" w:lineRule="auto"/>
                        <w:contextualSpacing/>
                        <w:rPr>
                          <w:rFonts w:ascii="Courier New" w:hAnsi="Courier New" w:cs="Courier New"/>
                          <w:bCs/>
                          <w:sz w:val="10"/>
                          <w:szCs w:val="10"/>
                          <w:lang w:val="pt-PT"/>
                        </w:rPr>
                      </w:pPr>
                    </w:p>
                    <w:p w14:paraId="33979405" w14:textId="77777777" w:rsidR="00610741" w:rsidRPr="00246156" w:rsidRDefault="00610741" w:rsidP="00192297">
                      <w:pPr>
                        <w:spacing w:line="192" w:lineRule="auto"/>
                        <w:contextualSpacing/>
                        <w:rPr>
                          <w:rFonts w:ascii="Courier New" w:hAnsi="Courier New" w:cs="Courier New"/>
                          <w:bCs/>
                          <w:spacing w:val="-8"/>
                          <w:sz w:val="14"/>
                          <w:szCs w:val="14"/>
                          <w:lang w:val="pt-PT"/>
                        </w:rPr>
                      </w:pPr>
                      <w:r w:rsidRPr="00C62EBE">
                        <w:rPr>
                          <w:rFonts w:ascii="Courier New" w:hAnsi="Courier New" w:cs="Courier New"/>
                          <w:b/>
                          <w:spacing w:val="-8"/>
                          <w:sz w:val="14"/>
                          <w:szCs w:val="14"/>
                          <w:lang w:val="pt-PT"/>
                        </w:rPr>
                        <w:t>Vahiy 19:10</w:t>
                      </w:r>
                      <w:r w:rsidRPr="00C62EBE">
                        <w:rPr>
                          <w:rFonts w:ascii="Courier New" w:hAnsi="Courier New" w:cs="Courier New"/>
                          <w:bCs/>
                          <w:spacing w:val="-8"/>
                          <w:sz w:val="14"/>
                          <w:szCs w:val="14"/>
                          <w:lang w:val="pt-PT"/>
                        </w:rPr>
                        <w:t xml:space="preserve"> – </w:t>
                      </w:r>
                      <w:r w:rsidRPr="00275579">
                        <w:rPr>
                          <w:rFonts w:ascii="Courier New" w:hAnsi="Courier New" w:cs="Courier New"/>
                          <w:bCs/>
                          <w:spacing w:val="-8"/>
                          <w:sz w:val="14"/>
                          <w:szCs w:val="14"/>
                          <w:u w:val="single"/>
                          <w:lang w:val="pt-PT"/>
                        </w:rPr>
                        <w:t>İsa’nın bildirisi</w:t>
                      </w:r>
                      <w:r w:rsidRPr="00C62EBE">
                        <w:rPr>
                          <w:rFonts w:ascii="Courier New" w:hAnsi="Courier New" w:cs="Courier New"/>
                          <w:bCs/>
                          <w:spacing w:val="-8"/>
                          <w:sz w:val="14"/>
                          <w:szCs w:val="14"/>
                          <w:lang w:val="pt-PT"/>
                        </w:rPr>
                        <w:t xml:space="preserve">, </w:t>
                      </w:r>
                      <w:r w:rsidRPr="00275579">
                        <w:rPr>
                          <w:rFonts w:ascii="Courier New" w:hAnsi="Courier New" w:cs="Courier New"/>
                          <w:bCs/>
                          <w:spacing w:val="-8"/>
                          <w:sz w:val="14"/>
                          <w:szCs w:val="14"/>
                          <w:u w:val="single"/>
                          <w:lang w:val="pt-PT"/>
                        </w:rPr>
                        <w:t>peygamberlik ruhunun</w:t>
                      </w:r>
                      <w:r w:rsidRPr="00C62EBE">
                        <w:rPr>
                          <w:rFonts w:ascii="Courier New" w:hAnsi="Courier New" w:cs="Courier New"/>
                          <w:bCs/>
                          <w:spacing w:val="-8"/>
                          <w:sz w:val="14"/>
                          <w:szCs w:val="14"/>
                          <w:lang w:val="pt-PT"/>
                        </w:rPr>
                        <w:t xml:space="preserve"> özüdür.</w:t>
                      </w:r>
                    </w:p>
                    <w:p w14:paraId="5916623A" w14:textId="77777777" w:rsidR="00610741" w:rsidRPr="00246156" w:rsidRDefault="00610741" w:rsidP="00192297">
                      <w:pPr>
                        <w:spacing w:line="192" w:lineRule="auto"/>
                        <w:contextualSpacing/>
                        <w:rPr>
                          <w:rFonts w:ascii="Courier New" w:hAnsi="Courier New" w:cs="Courier New"/>
                          <w:sz w:val="14"/>
                          <w:szCs w:val="14"/>
                          <w:lang w:val="pt-PT"/>
                        </w:rPr>
                      </w:pPr>
                    </w:p>
                    <w:p w14:paraId="4AC31FD0" w14:textId="77777777" w:rsidR="00610741" w:rsidRPr="00246156" w:rsidRDefault="00610741" w:rsidP="00192297">
                      <w:pPr>
                        <w:spacing w:line="192" w:lineRule="auto"/>
                        <w:contextualSpacing/>
                        <w:rPr>
                          <w:rFonts w:cs="Courier New"/>
                          <w:b/>
                          <w:sz w:val="16"/>
                          <w:szCs w:val="16"/>
                          <w:lang w:val="pt-PT"/>
                        </w:rPr>
                      </w:pPr>
                    </w:p>
                    <w:p w14:paraId="3AA8591C" w14:textId="77777777" w:rsidR="00610741" w:rsidRPr="00246156" w:rsidRDefault="00610741" w:rsidP="00192297">
                      <w:pPr>
                        <w:spacing w:line="192" w:lineRule="auto"/>
                        <w:contextualSpacing/>
                        <w:rPr>
                          <w:rFonts w:cs="Courier New"/>
                          <w:b/>
                          <w:sz w:val="16"/>
                          <w:szCs w:val="16"/>
                          <w:lang w:val="pt-PT"/>
                        </w:rPr>
                      </w:pPr>
                    </w:p>
                    <w:p w14:paraId="676F6C40" w14:textId="77777777" w:rsidR="00610741" w:rsidRPr="00246156" w:rsidRDefault="00610741" w:rsidP="00192297">
                      <w:pPr>
                        <w:spacing w:line="192" w:lineRule="auto"/>
                        <w:contextualSpacing/>
                        <w:rPr>
                          <w:rFonts w:cs="Courier New"/>
                          <w:b/>
                          <w:sz w:val="16"/>
                          <w:szCs w:val="16"/>
                          <w:lang w:val="pt-PT"/>
                        </w:rPr>
                      </w:pPr>
                    </w:p>
                    <w:p w14:paraId="3898AE5D" w14:textId="77777777" w:rsidR="00610741" w:rsidRPr="00246156" w:rsidRDefault="00610741" w:rsidP="00192297">
                      <w:pPr>
                        <w:spacing w:line="192" w:lineRule="auto"/>
                        <w:contextualSpacing/>
                        <w:rPr>
                          <w:rFonts w:cs="Courier New"/>
                          <w:b/>
                          <w:sz w:val="16"/>
                          <w:szCs w:val="16"/>
                          <w:lang w:val="pt-PT"/>
                        </w:rPr>
                      </w:pPr>
                    </w:p>
                    <w:p w14:paraId="6F401998" w14:textId="77777777" w:rsidR="00610741" w:rsidRPr="00246156" w:rsidRDefault="00610741" w:rsidP="00734599">
                      <w:pPr>
                        <w:spacing w:line="192" w:lineRule="auto"/>
                        <w:contextualSpacing/>
                        <w:rPr>
                          <w:rFonts w:cs="Courier New"/>
                          <w:b/>
                          <w:sz w:val="16"/>
                          <w:szCs w:val="16"/>
                          <w:lang w:val="pt-PT"/>
                        </w:rPr>
                      </w:pPr>
                    </w:p>
                  </w:txbxContent>
                </v:textbox>
                <w10:wrap type="tight"/>
              </v:shape>
            </w:pict>
          </mc:Fallback>
        </mc:AlternateContent>
      </w:r>
      <w:r>
        <w:t>f</w:t>
      </w:r>
    </w:p>
    <w:p w14:paraId="31BEDFDB" w14:textId="77777777" w:rsidR="00143873" w:rsidRDefault="00143873" w:rsidP="00143873">
      <w:r>
        <w:rPr>
          <w:noProof/>
        </w:rPr>
        <w:lastRenderedPageBreak/>
        <mc:AlternateContent>
          <mc:Choice Requires="wps">
            <w:drawing>
              <wp:anchor distT="0" distB="0" distL="114300" distR="114300" simplePos="0" relativeHeight="251703296" behindDoc="0" locked="0" layoutInCell="1" allowOverlap="1" wp14:anchorId="6F1C5E71" wp14:editId="60C9E617">
                <wp:simplePos x="0" y="0"/>
                <wp:positionH relativeFrom="column">
                  <wp:posOffset>-681355</wp:posOffset>
                </wp:positionH>
                <wp:positionV relativeFrom="paragraph">
                  <wp:posOffset>-909955</wp:posOffset>
                </wp:positionV>
                <wp:extent cx="3195320" cy="5024120"/>
                <wp:effectExtent l="0" t="0" r="17780" b="17780"/>
                <wp:wrapTight wrapText="bothSides">
                  <wp:wrapPolygon edited="0">
                    <wp:start x="0" y="0"/>
                    <wp:lineTo x="0" y="21622"/>
                    <wp:lineTo x="21634" y="21622"/>
                    <wp:lineTo x="21634" y="0"/>
                    <wp:lineTo x="0" y="0"/>
                  </wp:wrapPolygon>
                </wp:wrapTight>
                <wp:docPr id="1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631A57" w14:textId="77777777" w:rsidR="00610741" w:rsidRPr="00685B49" w:rsidRDefault="00610741" w:rsidP="00192297">
                            <w:pPr>
                              <w:spacing w:line="19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52.</w:t>
                            </w:r>
                          </w:p>
                          <w:p w14:paraId="67F62CD5" w14:textId="77777777" w:rsidR="00610741" w:rsidRPr="00685B49" w:rsidRDefault="00610741" w:rsidP="00192297">
                            <w:pPr>
                              <w:spacing w:line="19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Kutsal Kitaplarla ilgili</w:t>
                            </w:r>
                          </w:p>
                          <w:p w14:paraId="6A22E52E" w14:textId="77777777" w:rsidR="00610741" w:rsidRPr="00685B49" w:rsidRDefault="00610741" w:rsidP="00192297">
                            <w:pPr>
                              <w:spacing w:line="19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Tanrı’ın “Kudreti” Nedir?</w:t>
                            </w:r>
                          </w:p>
                          <w:p w14:paraId="57BF14F0" w14:textId="77777777" w:rsidR="00610741" w:rsidRPr="00685B49" w:rsidRDefault="00610741" w:rsidP="00192297">
                            <w:pPr>
                              <w:spacing w:line="192" w:lineRule="auto"/>
                              <w:contextualSpacing/>
                              <w:jc w:val="center"/>
                              <w:rPr>
                                <w:rFonts w:ascii="Courier New Bold" w:hAnsi="Courier New Bold" w:cs="Courier New"/>
                                <w:b/>
                                <w:spacing w:val="-6"/>
                                <w:sz w:val="20"/>
                                <w:szCs w:val="20"/>
                                <w:lang w:val="sv-SE"/>
                              </w:rPr>
                            </w:pPr>
                            <w:r w:rsidRPr="00685B49">
                              <w:rPr>
                                <w:rFonts w:ascii="Courier New Bold" w:hAnsi="Courier New Bold" w:cs="Courier New"/>
                                <w:b/>
                                <w:spacing w:val="-6"/>
                                <w:sz w:val="20"/>
                                <w:szCs w:val="20"/>
                                <w:lang w:val="sv-SE"/>
                              </w:rPr>
                              <w:t>Tanrı, Kendi Kutsal Kitaplarını Tahriften</w:t>
                            </w:r>
                          </w:p>
                          <w:p w14:paraId="5893255C" w14:textId="77777777" w:rsidR="00610741" w:rsidRPr="00685B49" w:rsidRDefault="00610741" w:rsidP="00192297">
                            <w:pPr>
                              <w:spacing w:line="19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(bozulmaktan) Koruyacak Güçte midir?</w:t>
                            </w:r>
                          </w:p>
                          <w:p w14:paraId="200D2306" w14:textId="77777777" w:rsidR="00610741" w:rsidRPr="00685B49" w:rsidRDefault="00610741" w:rsidP="00192297">
                            <w:pPr>
                              <w:spacing w:line="192" w:lineRule="auto"/>
                              <w:contextualSpacing/>
                              <w:jc w:val="center"/>
                              <w:rPr>
                                <w:rFonts w:ascii="Courier New" w:hAnsi="Courier New" w:cs="Courier New"/>
                                <w:b/>
                                <w:sz w:val="14"/>
                                <w:szCs w:val="14"/>
                                <w:lang w:val="sv-SE"/>
                              </w:rPr>
                            </w:pPr>
                          </w:p>
                          <w:p w14:paraId="33056689" w14:textId="77777777" w:rsidR="00610741" w:rsidRPr="00685B49" w:rsidRDefault="00610741" w:rsidP="00192297">
                            <w:pPr>
                              <w:spacing w:line="192" w:lineRule="auto"/>
                              <w:contextualSpacing/>
                              <w:jc w:val="center"/>
                              <w:rPr>
                                <w:rFonts w:ascii="Courier New" w:hAnsi="Courier New" w:cs="Courier New"/>
                                <w:b/>
                                <w:sz w:val="14"/>
                                <w:szCs w:val="14"/>
                                <w:lang w:val="sv-SE"/>
                              </w:rPr>
                            </w:pPr>
                            <w:r w:rsidRPr="00685B49">
                              <w:rPr>
                                <w:rFonts w:ascii="Courier New" w:hAnsi="Courier New" w:cs="Courier New"/>
                                <w:b/>
                                <w:sz w:val="14"/>
                                <w:szCs w:val="14"/>
                                <w:lang w:val="sv-SE"/>
                              </w:rPr>
                              <w:t>Kutsal Kitap</w:t>
                            </w:r>
                          </w:p>
                          <w:p w14:paraId="713B68F0"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Tesniye 29:29</w:t>
                            </w:r>
                            <w:r w:rsidRPr="00685B49">
                              <w:rPr>
                                <w:rFonts w:ascii="Courier New" w:hAnsi="Courier New" w:cs="Courier New"/>
                                <w:sz w:val="14"/>
                                <w:szCs w:val="14"/>
                                <w:lang w:val="sv-SE"/>
                              </w:rPr>
                              <w:t xml:space="preserve"> - Gizli şeyler Allahımız RABBİNDİR; fakat </w:t>
                            </w:r>
                            <w:r w:rsidRPr="00685B49">
                              <w:rPr>
                                <w:rFonts w:ascii="Courier New" w:hAnsi="Courier New" w:cs="Courier New"/>
                                <w:sz w:val="14"/>
                                <w:szCs w:val="14"/>
                                <w:u w:val="single"/>
                                <w:lang w:val="sv-SE"/>
                              </w:rPr>
                              <w:t>bu şeriatin bütün sözlerini</w:t>
                            </w:r>
                            <w:r w:rsidRPr="00685B49">
                              <w:rPr>
                                <w:rFonts w:ascii="Courier New" w:hAnsi="Courier New" w:cs="Courier New"/>
                                <w:sz w:val="14"/>
                                <w:szCs w:val="14"/>
                                <w:lang w:val="sv-SE"/>
                              </w:rPr>
                              <w:t xml:space="preserve"> yapalım diye açığa çıkarılmış olan şeyler </w:t>
                            </w:r>
                            <w:r w:rsidRPr="00685B49">
                              <w:rPr>
                                <w:rFonts w:ascii="Courier New" w:hAnsi="Courier New" w:cs="Courier New"/>
                                <w:sz w:val="14"/>
                                <w:szCs w:val="14"/>
                                <w:u w:val="single"/>
                                <w:lang w:val="sv-SE"/>
                              </w:rPr>
                              <w:t>ebediyen bizimdir ve oğullarımızındır</w:t>
                            </w:r>
                            <w:r w:rsidRPr="00685B49">
                              <w:rPr>
                                <w:rFonts w:ascii="Courier New" w:hAnsi="Courier New" w:cs="Courier New"/>
                                <w:sz w:val="14"/>
                                <w:szCs w:val="14"/>
                                <w:lang w:val="sv-SE"/>
                              </w:rPr>
                              <w:t>.</w:t>
                            </w:r>
                          </w:p>
                          <w:p w14:paraId="0F35B0DB" w14:textId="77777777" w:rsidR="00610741" w:rsidRPr="00685B49" w:rsidRDefault="00610741" w:rsidP="00192297">
                            <w:pPr>
                              <w:spacing w:line="192" w:lineRule="auto"/>
                              <w:contextualSpacing/>
                              <w:rPr>
                                <w:rFonts w:ascii="Courier New" w:hAnsi="Courier New" w:cs="Courier New"/>
                                <w:b/>
                                <w:sz w:val="14"/>
                                <w:szCs w:val="14"/>
                                <w:lang w:val="sv-SE"/>
                              </w:rPr>
                            </w:pPr>
                          </w:p>
                          <w:p w14:paraId="19CE8A2B" w14:textId="77777777" w:rsidR="00610741" w:rsidRPr="00685B49" w:rsidRDefault="00610741" w:rsidP="00192297">
                            <w:pPr>
                              <w:spacing w:line="192" w:lineRule="auto"/>
                              <w:contextualSpacing/>
                              <w:rPr>
                                <w:rFonts w:ascii="Courier New" w:hAnsi="Courier New" w:cs="Courier New"/>
                                <w:spacing w:val="-4"/>
                                <w:sz w:val="14"/>
                                <w:szCs w:val="14"/>
                                <w:lang w:val="sv-SE"/>
                              </w:rPr>
                            </w:pPr>
                            <w:r w:rsidRPr="00685B49">
                              <w:rPr>
                                <w:rFonts w:ascii="Courier New" w:hAnsi="Courier New" w:cs="Courier New"/>
                                <w:b/>
                                <w:spacing w:val="-4"/>
                                <w:sz w:val="14"/>
                                <w:szCs w:val="14"/>
                                <w:lang w:val="sv-SE"/>
                              </w:rPr>
                              <w:t>Mezmur 12:6-7</w:t>
                            </w:r>
                            <w:r w:rsidRPr="00685B49">
                              <w:rPr>
                                <w:rFonts w:ascii="Courier New" w:hAnsi="Courier New" w:cs="Courier New"/>
                                <w:spacing w:val="-4"/>
                                <w:sz w:val="14"/>
                                <w:szCs w:val="14"/>
                                <w:lang w:val="sv-SE"/>
                              </w:rPr>
                              <w:t xml:space="preserve"> – (6) </w:t>
                            </w:r>
                            <w:r w:rsidRPr="00685B49">
                              <w:rPr>
                                <w:rFonts w:ascii="Courier New" w:hAnsi="Courier New" w:cs="Courier New"/>
                                <w:spacing w:val="-4"/>
                                <w:sz w:val="14"/>
                                <w:szCs w:val="14"/>
                                <w:u w:val="single"/>
                                <w:lang w:val="sv-SE"/>
                              </w:rPr>
                              <w:t>RABBİN sözleri pak sözlerdir</w:t>
                            </w:r>
                            <w:r w:rsidRPr="00685B49">
                              <w:rPr>
                                <w:rFonts w:ascii="Courier New" w:hAnsi="Courier New" w:cs="Courier New"/>
                                <w:spacing w:val="-4"/>
                                <w:sz w:val="14"/>
                                <w:szCs w:val="14"/>
                                <w:lang w:val="sv-SE"/>
                              </w:rPr>
                              <w:t xml:space="preserve">; Toprakta pota içinde kal olunmuş, yedi kere tasfiye edilmiş gümüş gibidirler. (7)  </w:t>
                            </w:r>
                            <w:r w:rsidRPr="00685B49">
                              <w:rPr>
                                <w:rFonts w:ascii="Courier New" w:hAnsi="Courier New" w:cs="Courier New"/>
                                <w:spacing w:val="-4"/>
                                <w:sz w:val="14"/>
                                <w:szCs w:val="14"/>
                                <w:u w:val="single"/>
                                <w:lang w:val="sv-SE"/>
                              </w:rPr>
                              <w:t>Onları sen tutacaksın, ya RAB, onları bu nesilden ebediyen koruyacaksın</w:t>
                            </w:r>
                            <w:r w:rsidRPr="00685B49">
                              <w:rPr>
                                <w:rFonts w:ascii="Courier New" w:hAnsi="Courier New" w:cs="Courier New"/>
                                <w:spacing w:val="-4"/>
                                <w:sz w:val="14"/>
                                <w:szCs w:val="14"/>
                                <w:lang w:val="sv-SE"/>
                              </w:rPr>
                              <w:t>.</w:t>
                            </w:r>
                          </w:p>
                          <w:p w14:paraId="23974779" w14:textId="77777777" w:rsidR="00610741" w:rsidRDefault="00610741" w:rsidP="00192297">
                            <w:pPr>
                              <w:spacing w:line="192" w:lineRule="auto"/>
                              <w:contextualSpacing/>
                              <w:rPr>
                                <w:rFonts w:ascii="Courier New" w:hAnsi="Courier New" w:cs="Courier New"/>
                                <w:sz w:val="14"/>
                                <w:szCs w:val="14"/>
                                <w:lang w:val="sv-SE"/>
                              </w:rPr>
                            </w:pPr>
                          </w:p>
                          <w:p w14:paraId="7D9DBB1B" w14:textId="77777777" w:rsidR="00610741" w:rsidRPr="00F77B3C" w:rsidRDefault="00610741" w:rsidP="00192297">
                            <w:pPr>
                              <w:spacing w:line="192" w:lineRule="auto"/>
                              <w:contextualSpacing/>
                              <w:jc w:val="both"/>
                              <w:rPr>
                                <w:rFonts w:ascii="Courier New" w:hAnsi="Courier New" w:cs="Courier New"/>
                                <w:sz w:val="14"/>
                                <w:szCs w:val="14"/>
                                <w:lang w:val="tr-TR"/>
                              </w:rPr>
                            </w:pPr>
                            <w:r w:rsidRPr="00F77B3C">
                              <w:rPr>
                                <w:rFonts w:ascii="Courier New" w:hAnsi="Courier New" w:cs="Courier New"/>
                                <w:b/>
                                <w:bCs/>
                                <w:sz w:val="14"/>
                                <w:szCs w:val="14"/>
                                <w:lang w:val="sv-SE"/>
                              </w:rPr>
                              <w:t>Mezmur 93:4-5</w:t>
                            </w:r>
                            <w:r>
                              <w:rPr>
                                <w:rFonts w:ascii="Courier New" w:hAnsi="Courier New" w:cs="Courier New"/>
                                <w:sz w:val="14"/>
                                <w:szCs w:val="14"/>
                                <w:lang w:val="sv-SE"/>
                              </w:rPr>
                              <w:t xml:space="preserve"> – (4) Yükarıda </w:t>
                            </w:r>
                            <w:r w:rsidRPr="00F77B3C">
                              <w:rPr>
                                <w:rFonts w:ascii="Courier New" w:hAnsi="Courier New" w:cs="Courier New"/>
                                <w:sz w:val="14"/>
                                <w:szCs w:val="14"/>
                                <w:u w:val="single"/>
                                <w:lang w:val="sv-SE"/>
                              </w:rPr>
                              <w:t>RAB kuvvetlidir</w:t>
                            </w:r>
                            <w:r>
                              <w:rPr>
                                <w:rFonts w:ascii="Courier New" w:hAnsi="Courier New" w:cs="Courier New"/>
                                <w:sz w:val="14"/>
                                <w:szCs w:val="14"/>
                                <w:lang w:val="sv-SE"/>
                              </w:rPr>
                              <w:t xml:space="preserve">. (5) Senin </w:t>
                            </w:r>
                            <w:r w:rsidRPr="00F77B3C">
                              <w:rPr>
                                <w:rFonts w:ascii="Courier New" w:hAnsi="Courier New" w:cs="Courier New"/>
                                <w:sz w:val="14"/>
                                <w:szCs w:val="14"/>
                                <w:u w:val="single"/>
                                <w:lang w:val="sv-SE"/>
                              </w:rPr>
                              <w:t>şehadetlerin çok sadıktır</w:t>
                            </w:r>
                            <w:r>
                              <w:rPr>
                                <w:rFonts w:ascii="Courier New" w:hAnsi="Courier New" w:cs="Courier New"/>
                                <w:sz w:val="14"/>
                                <w:szCs w:val="14"/>
                                <w:lang w:val="sv-SE"/>
                              </w:rPr>
                              <w:t xml:space="preserve">; Ya RAB, </w:t>
                            </w:r>
                            <w:r w:rsidRPr="00F77B3C">
                              <w:rPr>
                                <w:rFonts w:ascii="Courier New" w:hAnsi="Courier New" w:cs="Courier New"/>
                                <w:sz w:val="14"/>
                                <w:szCs w:val="14"/>
                                <w:u w:val="single"/>
                                <w:lang w:val="sv-SE"/>
                              </w:rPr>
                              <w:t>günlerin devamınca</w:t>
                            </w:r>
                            <w:r>
                              <w:rPr>
                                <w:rFonts w:ascii="Courier New" w:hAnsi="Courier New" w:cs="Courier New"/>
                                <w:sz w:val="14"/>
                                <w:szCs w:val="14"/>
                                <w:lang w:val="sv-SE"/>
                              </w:rPr>
                              <w:t xml:space="preserve"> Senin evine kudsiyet yaraşır.</w:t>
                            </w:r>
                          </w:p>
                          <w:p w14:paraId="271FE5F5" w14:textId="77777777" w:rsidR="00610741" w:rsidRDefault="00610741" w:rsidP="00192297">
                            <w:pPr>
                              <w:spacing w:line="192" w:lineRule="auto"/>
                              <w:contextualSpacing/>
                              <w:rPr>
                                <w:rFonts w:ascii="Courier New" w:hAnsi="Courier New" w:cs="Courier New"/>
                                <w:sz w:val="14"/>
                                <w:szCs w:val="14"/>
                                <w:lang w:val="sv-SE"/>
                              </w:rPr>
                            </w:pPr>
                          </w:p>
                          <w:p w14:paraId="0DC5B841" w14:textId="77777777" w:rsidR="00610741" w:rsidRPr="00B279DC" w:rsidRDefault="00610741" w:rsidP="00192297">
                            <w:pPr>
                              <w:spacing w:line="192" w:lineRule="auto"/>
                              <w:contextualSpacing/>
                              <w:rPr>
                                <w:rFonts w:ascii="Courier New" w:hAnsi="Courier New" w:cs="Courier New"/>
                                <w:sz w:val="14"/>
                                <w:szCs w:val="14"/>
                                <w:lang w:val="tr-TR"/>
                              </w:rPr>
                            </w:pPr>
                            <w:r w:rsidRPr="00B279DC">
                              <w:rPr>
                                <w:rFonts w:ascii="Courier New" w:hAnsi="Courier New" w:cs="Courier New"/>
                                <w:b/>
                                <w:bCs/>
                                <w:sz w:val="14"/>
                                <w:szCs w:val="14"/>
                                <w:lang w:val="sv-SE"/>
                              </w:rPr>
                              <w:t>Mezmur 100:5</w:t>
                            </w:r>
                            <w:r>
                              <w:rPr>
                                <w:rFonts w:ascii="Courier New" w:hAnsi="Courier New" w:cs="Courier New"/>
                                <w:sz w:val="14"/>
                                <w:szCs w:val="14"/>
                                <w:lang w:val="sv-SE"/>
                              </w:rPr>
                              <w:t xml:space="preserve"> -  Çünkü RAB iyidir; </w:t>
                            </w:r>
                            <w:r w:rsidRPr="00B279DC">
                              <w:rPr>
                                <w:rFonts w:ascii="Courier New" w:hAnsi="Courier New" w:cs="Courier New"/>
                                <w:sz w:val="14"/>
                                <w:szCs w:val="14"/>
                                <w:u w:val="single"/>
                                <w:lang w:val="sv-SE"/>
                              </w:rPr>
                              <w:t>inayeti ebedidir</w:t>
                            </w:r>
                            <w:r>
                              <w:rPr>
                                <w:rFonts w:ascii="Courier New" w:hAnsi="Courier New" w:cs="Courier New"/>
                                <w:sz w:val="14"/>
                                <w:szCs w:val="14"/>
                                <w:lang w:val="sv-SE"/>
                              </w:rPr>
                              <w:t xml:space="preserve">, ve </w:t>
                            </w:r>
                            <w:r w:rsidRPr="00B279DC">
                              <w:rPr>
                                <w:rFonts w:ascii="Courier New" w:hAnsi="Courier New" w:cs="Courier New"/>
                                <w:sz w:val="14"/>
                                <w:szCs w:val="14"/>
                                <w:u w:val="single"/>
                                <w:lang w:val="sv-SE"/>
                              </w:rPr>
                              <w:t>sadakati devirden devre sürer</w:t>
                            </w:r>
                            <w:r>
                              <w:rPr>
                                <w:rFonts w:ascii="Courier New" w:hAnsi="Courier New" w:cs="Courier New"/>
                                <w:sz w:val="14"/>
                                <w:szCs w:val="14"/>
                                <w:lang w:val="sv-SE"/>
                              </w:rPr>
                              <w:t>.</w:t>
                            </w:r>
                          </w:p>
                          <w:p w14:paraId="753A5DB1" w14:textId="77777777" w:rsidR="00610741" w:rsidRDefault="00610741" w:rsidP="00192297">
                            <w:pPr>
                              <w:spacing w:line="192" w:lineRule="auto"/>
                              <w:contextualSpacing/>
                              <w:rPr>
                                <w:rFonts w:ascii="Courier New" w:hAnsi="Courier New" w:cs="Courier New"/>
                                <w:sz w:val="14"/>
                                <w:szCs w:val="14"/>
                                <w:lang w:val="sv-SE"/>
                              </w:rPr>
                            </w:pPr>
                          </w:p>
                          <w:p w14:paraId="5B294576" w14:textId="77777777" w:rsidR="00610741" w:rsidRDefault="00610741" w:rsidP="00192297">
                            <w:pPr>
                              <w:spacing w:line="192" w:lineRule="auto"/>
                              <w:contextualSpacing/>
                              <w:rPr>
                                <w:rFonts w:ascii="Courier New" w:hAnsi="Courier New" w:cs="Courier New"/>
                                <w:sz w:val="14"/>
                                <w:szCs w:val="14"/>
                                <w:lang w:val="sv-SE"/>
                              </w:rPr>
                            </w:pPr>
                            <w:r w:rsidRPr="00B279DC">
                              <w:rPr>
                                <w:rFonts w:ascii="Courier New" w:hAnsi="Courier New" w:cs="Courier New"/>
                                <w:b/>
                                <w:bCs/>
                                <w:sz w:val="14"/>
                                <w:szCs w:val="14"/>
                                <w:lang w:val="sv-SE"/>
                              </w:rPr>
                              <w:t>Mezmur 102:12</w:t>
                            </w:r>
                            <w:r>
                              <w:rPr>
                                <w:rFonts w:ascii="Courier New" w:hAnsi="Courier New" w:cs="Courier New"/>
                                <w:sz w:val="14"/>
                                <w:szCs w:val="14"/>
                                <w:lang w:val="sv-SE"/>
                              </w:rPr>
                              <w:t xml:space="preserve"> – Fakat sen, ya RAB, </w:t>
                            </w:r>
                            <w:r w:rsidRPr="00B279DC">
                              <w:rPr>
                                <w:rFonts w:ascii="Courier New" w:hAnsi="Courier New" w:cs="Courier New"/>
                                <w:sz w:val="14"/>
                                <w:szCs w:val="14"/>
                                <w:u w:val="single"/>
                                <w:lang w:val="sv-SE"/>
                              </w:rPr>
                              <w:t>ebediyen tahtında</w:t>
                            </w:r>
                            <w:r>
                              <w:rPr>
                                <w:rFonts w:ascii="Courier New" w:hAnsi="Courier New" w:cs="Courier New"/>
                                <w:sz w:val="14"/>
                                <w:szCs w:val="14"/>
                                <w:lang w:val="sv-SE"/>
                              </w:rPr>
                              <w:t xml:space="preserve"> oturursun; ve </w:t>
                            </w:r>
                            <w:r w:rsidRPr="00B279DC">
                              <w:rPr>
                                <w:rFonts w:ascii="Courier New" w:hAnsi="Courier New" w:cs="Courier New"/>
                                <w:sz w:val="14"/>
                                <w:szCs w:val="14"/>
                                <w:u w:val="single"/>
                                <w:lang w:val="sv-SE"/>
                              </w:rPr>
                              <w:t>anılman devirden devre sürer</w:t>
                            </w:r>
                            <w:r>
                              <w:rPr>
                                <w:rFonts w:ascii="Courier New" w:hAnsi="Courier New" w:cs="Courier New"/>
                                <w:sz w:val="14"/>
                                <w:szCs w:val="14"/>
                                <w:lang w:val="sv-SE"/>
                              </w:rPr>
                              <w:t>.</w:t>
                            </w:r>
                          </w:p>
                          <w:p w14:paraId="595AAAF0" w14:textId="77777777" w:rsidR="00610741" w:rsidRPr="00685B49" w:rsidRDefault="00610741" w:rsidP="00192297">
                            <w:pPr>
                              <w:spacing w:line="192" w:lineRule="auto"/>
                              <w:contextualSpacing/>
                              <w:rPr>
                                <w:rFonts w:ascii="Courier New" w:hAnsi="Courier New" w:cs="Courier New"/>
                                <w:sz w:val="14"/>
                                <w:szCs w:val="14"/>
                                <w:lang w:val="sv-SE"/>
                              </w:rPr>
                            </w:pPr>
                          </w:p>
                          <w:p w14:paraId="065CA8AF"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Mezmur 146:5-6</w:t>
                            </w:r>
                            <w:r w:rsidRPr="00685B49">
                              <w:rPr>
                                <w:rFonts w:ascii="Courier New" w:hAnsi="Courier New" w:cs="Courier New"/>
                                <w:sz w:val="14"/>
                                <w:szCs w:val="14"/>
                                <w:lang w:val="sv-SE"/>
                              </w:rPr>
                              <w:t xml:space="preserve"> (5) Ne mutlu o adama ki, yardımı </w:t>
                            </w:r>
                            <w:r w:rsidRPr="00685B49">
                              <w:rPr>
                                <w:rFonts w:ascii="Courier New" w:hAnsi="Courier New" w:cs="Courier New"/>
                                <w:sz w:val="14"/>
                                <w:szCs w:val="14"/>
                                <w:u w:val="single"/>
                                <w:lang w:val="sv-SE"/>
                              </w:rPr>
                              <w:t xml:space="preserve">Yakubun </w:t>
                            </w:r>
                            <w:r w:rsidRPr="00685B49">
                              <w:rPr>
                                <w:rFonts w:ascii="Courier New" w:hAnsi="Courier New" w:cs="Courier New"/>
                                <w:spacing w:val="-2"/>
                                <w:sz w:val="14"/>
                                <w:szCs w:val="14"/>
                                <w:u w:val="single"/>
                                <w:lang w:val="sv-SE"/>
                              </w:rPr>
                              <w:t>Allahıdır</w:t>
                            </w:r>
                            <w:r w:rsidRPr="00685B49">
                              <w:rPr>
                                <w:rFonts w:ascii="Courier New" w:hAnsi="Courier New" w:cs="Courier New"/>
                                <w:spacing w:val="-2"/>
                                <w:sz w:val="14"/>
                                <w:szCs w:val="14"/>
                                <w:lang w:val="sv-SE"/>
                              </w:rPr>
                              <w:t>, ve ümidi Allahı RABDEDİR…</w:t>
                            </w:r>
                            <w:r w:rsidRPr="00685B49">
                              <w:rPr>
                                <w:rFonts w:ascii="Courier New" w:hAnsi="Courier New" w:cs="Courier New"/>
                                <w:b/>
                                <w:bCs/>
                                <w:spacing w:val="-2"/>
                                <w:sz w:val="14"/>
                                <w:szCs w:val="14"/>
                                <w:lang w:val="sv-SE"/>
                              </w:rPr>
                              <w:t xml:space="preserve"> </w:t>
                            </w:r>
                            <w:r w:rsidRPr="00685B49">
                              <w:rPr>
                                <w:rFonts w:ascii="Courier New" w:hAnsi="Courier New" w:cs="Courier New"/>
                                <w:spacing w:val="-2"/>
                                <w:sz w:val="14"/>
                                <w:szCs w:val="14"/>
                                <w:lang w:val="sv-SE"/>
                              </w:rPr>
                              <w:t xml:space="preserve">(6) </w:t>
                            </w:r>
                            <w:r w:rsidRPr="00685B49">
                              <w:rPr>
                                <w:rFonts w:ascii="Courier New" w:hAnsi="Courier New" w:cs="Courier New"/>
                                <w:spacing w:val="-2"/>
                                <w:sz w:val="14"/>
                                <w:szCs w:val="14"/>
                                <w:u w:val="single"/>
                                <w:lang w:val="sv-SE"/>
                              </w:rPr>
                              <w:t>Ebediyen hakikati koruyan</w:t>
                            </w:r>
                            <w:r w:rsidRPr="00685B49">
                              <w:rPr>
                                <w:rFonts w:ascii="Courier New" w:hAnsi="Courier New" w:cs="Courier New"/>
                                <w:sz w:val="14"/>
                                <w:szCs w:val="14"/>
                                <w:lang w:val="sv-SE"/>
                              </w:rPr>
                              <w:t>.</w:t>
                            </w:r>
                          </w:p>
                          <w:p w14:paraId="2BBFFFD7" w14:textId="77777777" w:rsidR="00610741" w:rsidRDefault="00610741" w:rsidP="00192297">
                            <w:pPr>
                              <w:spacing w:line="192" w:lineRule="auto"/>
                              <w:contextualSpacing/>
                              <w:rPr>
                                <w:rFonts w:ascii="Courier New" w:hAnsi="Courier New" w:cs="Courier New"/>
                                <w:sz w:val="14"/>
                                <w:szCs w:val="14"/>
                                <w:lang w:val="sv-SE"/>
                              </w:rPr>
                            </w:pPr>
                          </w:p>
                          <w:p w14:paraId="7FC6B2C5" w14:textId="77777777" w:rsidR="00610741" w:rsidRDefault="00610741" w:rsidP="00192297">
                            <w:pPr>
                              <w:spacing w:line="192" w:lineRule="auto"/>
                              <w:contextualSpacing/>
                              <w:rPr>
                                <w:rFonts w:ascii="Courier New" w:hAnsi="Courier New" w:cs="Courier New"/>
                                <w:sz w:val="14"/>
                                <w:szCs w:val="14"/>
                                <w:lang w:val="sv-SE"/>
                              </w:rPr>
                            </w:pPr>
                            <w:r w:rsidRPr="008D1D2E">
                              <w:rPr>
                                <w:rFonts w:ascii="Courier New" w:hAnsi="Courier New" w:cs="Courier New"/>
                                <w:b/>
                                <w:bCs/>
                                <w:sz w:val="14"/>
                                <w:szCs w:val="14"/>
                                <w:lang w:val="sv-SE"/>
                              </w:rPr>
                              <w:t>Süleymanın Meselleri 29:18</w:t>
                            </w:r>
                            <w:r>
                              <w:rPr>
                                <w:rFonts w:ascii="Courier New" w:hAnsi="Courier New" w:cs="Courier New"/>
                                <w:sz w:val="14"/>
                                <w:szCs w:val="14"/>
                                <w:lang w:val="sv-SE"/>
                              </w:rPr>
                              <w:t xml:space="preserve"> – </w:t>
                            </w:r>
                            <w:r w:rsidRPr="008D1D2E">
                              <w:rPr>
                                <w:rFonts w:ascii="Courier New" w:hAnsi="Courier New" w:cs="Courier New"/>
                                <w:sz w:val="14"/>
                                <w:szCs w:val="14"/>
                                <w:u w:val="single"/>
                                <w:lang w:val="sv-SE"/>
                              </w:rPr>
                              <w:t>Vahiy olmayınca kavm dizginsiz olur</w:t>
                            </w:r>
                            <w:r w:rsidRPr="00685B49">
                              <w:rPr>
                                <w:rFonts w:ascii="Courier New" w:hAnsi="Courier New" w:cs="Courier New"/>
                                <w:sz w:val="14"/>
                                <w:szCs w:val="14"/>
                                <w:lang w:val="sv-SE"/>
                              </w:rPr>
                              <w:t>;</w:t>
                            </w:r>
                            <w:r>
                              <w:rPr>
                                <w:rFonts w:ascii="Courier New" w:hAnsi="Courier New" w:cs="Courier New"/>
                                <w:sz w:val="14"/>
                                <w:szCs w:val="14"/>
                                <w:lang w:val="sv-SE"/>
                              </w:rPr>
                              <w:t xml:space="preserve"> Fakat </w:t>
                            </w:r>
                            <w:r w:rsidRPr="008D1D2E">
                              <w:rPr>
                                <w:rFonts w:ascii="Courier New" w:hAnsi="Courier New" w:cs="Courier New"/>
                                <w:sz w:val="14"/>
                                <w:szCs w:val="14"/>
                                <w:u w:val="single"/>
                                <w:lang w:val="sv-SE"/>
                              </w:rPr>
                              <w:t>şeriati tutana ne mutlu</w:t>
                            </w:r>
                            <w:r>
                              <w:rPr>
                                <w:rFonts w:ascii="Courier New" w:hAnsi="Courier New" w:cs="Courier New"/>
                                <w:sz w:val="14"/>
                                <w:szCs w:val="14"/>
                                <w:lang w:val="sv-SE"/>
                              </w:rPr>
                              <w:t>!</w:t>
                            </w:r>
                          </w:p>
                          <w:p w14:paraId="04C51D57" w14:textId="77777777" w:rsidR="00610741" w:rsidRPr="00685B49" w:rsidRDefault="00610741" w:rsidP="00192297">
                            <w:pPr>
                              <w:spacing w:line="192" w:lineRule="auto"/>
                              <w:contextualSpacing/>
                              <w:rPr>
                                <w:rFonts w:ascii="Courier New" w:hAnsi="Courier New" w:cs="Courier New"/>
                                <w:sz w:val="14"/>
                                <w:szCs w:val="14"/>
                                <w:lang w:val="sv-SE"/>
                              </w:rPr>
                            </w:pPr>
                          </w:p>
                          <w:p w14:paraId="19034A21"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pacing w:val="-4"/>
                                <w:sz w:val="14"/>
                                <w:szCs w:val="14"/>
                                <w:lang w:val="sv-SE"/>
                              </w:rPr>
                              <w:t>İşaya 46:9-10</w:t>
                            </w:r>
                            <w:r w:rsidRPr="00685B49">
                              <w:rPr>
                                <w:rFonts w:ascii="Courier New" w:hAnsi="Courier New" w:cs="Courier New"/>
                                <w:b/>
                                <w:bCs/>
                                <w:spacing w:val="-4"/>
                                <w:sz w:val="14"/>
                                <w:szCs w:val="14"/>
                                <w:lang w:val="sv-SE"/>
                              </w:rPr>
                              <w:t xml:space="preserve"> –</w:t>
                            </w:r>
                            <w:r w:rsidRPr="00685B49">
                              <w:rPr>
                                <w:rFonts w:ascii="Courier New" w:hAnsi="Courier New" w:cs="Courier New"/>
                                <w:spacing w:val="-4"/>
                                <w:sz w:val="14"/>
                                <w:szCs w:val="14"/>
                                <w:lang w:val="sv-SE"/>
                              </w:rPr>
                              <w:t xml:space="preserve"> (9) </w:t>
                            </w:r>
                            <w:r w:rsidRPr="00685B49">
                              <w:rPr>
                                <w:rFonts w:ascii="Courier New" w:hAnsi="Courier New" w:cs="Courier New"/>
                                <w:sz w:val="14"/>
                                <w:szCs w:val="14"/>
                                <w:lang w:val="sv-SE"/>
                              </w:rPr>
                              <w:t xml:space="preserve">Eski zamandan olan önceki şeyleri anın, çünkü </w:t>
                            </w:r>
                            <w:r w:rsidRPr="00685B49">
                              <w:rPr>
                                <w:rFonts w:ascii="Courier New" w:hAnsi="Courier New" w:cs="Courier New"/>
                                <w:sz w:val="14"/>
                                <w:szCs w:val="14"/>
                                <w:u w:val="single"/>
                                <w:lang w:val="sv-SE"/>
                              </w:rPr>
                              <w:t>Allah benim</w:t>
                            </w:r>
                            <w:r w:rsidRPr="00685B49">
                              <w:rPr>
                                <w:rFonts w:ascii="Courier New" w:hAnsi="Courier New" w:cs="Courier New"/>
                                <w:sz w:val="14"/>
                                <w:szCs w:val="14"/>
                                <w:lang w:val="sv-SE"/>
                              </w:rPr>
                              <w:t xml:space="preserve">, ve başkası yoktur; </w:t>
                            </w:r>
                            <w:r w:rsidRPr="00685B49">
                              <w:rPr>
                                <w:rFonts w:ascii="Courier New" w:hAnsi="Courier New" w:cs="Courier New"/>
                                <w:sz w:val="14"/>
                                <w:szCs w:val="14"/>
                                <w:u w:val="single"/>
                                <w:lang w:val="sv-SE"/>
                              </w:rPr>
                              <w:t>ben Allahım</w:t>
                            </w:r>
                            <w:r w:rsidRPr="00685B49">
                              <w:rPr>
                                <w:rFonts w:ascii="Courier New" w:hAnsi="Courier New" w:cs="Courier New"/>
                                <w:sz w:val="14"/>
                                <w:szCs w:val="14"/>
                                <w:lang w:val="sv-SE"/>
                              </w:rPr>
                              <w:t xml:space="preserve">, ve benim gibisi yoktur; sonu başlangıçtan, ve henüz olmıyan şeyleri kadimden bildiren: </w:t>
                            </w:r>
                            <w:r w:rsidRPr="00685B49">
                              <w:rPr>
                                <w:rFonts w:ascii="Courier New" w:hAnsi="Courier New" w:cs="Courier New"/>
                                <w:sz w:val="14"/>
                                <w:szCs w:val="14"/>
                                <w:u w:val="single"/>
                                <w:lang w:val="sv-SE"/>
                              </w:rPr>
                              <w:t>Öğüdüm duracak</w:t>
                            </w:r>
                            <w:r w:rsidRPr="00685B49">
                              <w:rPr>
                                <w:rFonts w:ascii="Courier New" w:hAnsi="Courier New" w:cs="Courier New"/>
                                <w:sz w:val="14"/>
                                <w:szCs w:val="14"/>
                                <w:lang w:val="sv-SE"/>
                              </w:rPr>
                              <w:t xml:space="preserve">, ve bütün muradımı yapacağım… (10) evet </w:t>
                            </w:r>
                            <w:r w:rsidRPr="00685B49">
                              <w:rPr>
                                <w:rFonts w:ascii="Courier New" w:hAnsi="Courier New" w:cs="Courier New"/>
                                <w:sz w:val="14"/>
                                <w:szCs w:val="14"/>
                                <w:u w:val="single"/>
                                <w:lang w:val="sv-SE"/>
                              </w:rPr>
                              <w:t>ben söyledim ve yerine getireceğim</w:t>
                            </w:r>
                            <w:r w:rsidRPr="00685B49">
                              <w:rPr>
                                <w:rFonts w:ascii="Courier New" w:hAnsi="Courier New" w:cs="Courier New"/>
                                <w:sz w:val="14"/>
                                <w:szCs w:val="14"/>
                                <w:lang w:val="sv-SE"/>
                              </w:rPr>
                              <w:t xml:space="preserve">; </w:t>
                            </w:r>
                            <w:r w:rsidRPr="00685B49">
                              <w:rPr>
                                <w:rFonts w:ascii="Courier New" w:hAnsi="Courier New" w:cs="Courier New"/>
                                <w:sz w:val="14"/>
                                <w:szCs w:val="14"/>
                                <w:u w:val="single"/>
                                <w:lang w:val="sv-SE"/>
                              </w:rPr>
                              <w:t>ben tasarladım, ve onu yapacağım</w:t>
                            </w:r>
                            <w:r w:rsidRPr="00685B49">
                              <w:rPr>
                                <w:rFonts w:ascii="Courier New" w:hAnsi="Courier New" w:cs="Courier New"/>
                                <w:sz w:val="14"/>
                                <w:szCs w:val="14"/>
                                <w:lang w:val="sv-SE"/>
                              </w:rPr>
                              <w:t>.</w:t>
                            </w:r>
                          </w:p>
                          <w:p w14:paraId="2E3F9E52" w14:textId="77777777" w:rsidR="00610741" w:rsidRPr="00685B49" w:rsidRDefault="00610741" w:rsidP="00192297">
                            <w:pPr>
                              <w:spacing w:line="192" w:lineRule="auto"/>
                              <w:contextualSpacing/>
                              <w:rPr>
                                <w:rFonts w:ascii="Courier New" w:hAnsi="Courier New" w:cs="Courier New"/>
                                <w:sz w:val="14"/>
                                <w:szCs w:val="14"/>
                                <w:lang w:val="sv-SE"/>
                              </w:rPr>
                            </w:pPr>
                          </w:p>
                          <w:p w14:paraId="59A96A75" w14:textId="77777777" w:rsidR="00610741" w:rsidRPr="00685B49" w:rsidRDefault="00610741" w:rsidP="00192297">
                            <w:pPr>
                              <w:spacing w:line="192" w:lineRule="auto"/>
                              <w:contextualSpacing/>
                              <w:rPr>
                                <w:rFonts w:ascii="Courier New" w:hAnsi="Courier New" w:cs="Courier New"/>
                                <w:sz w:val="14"/>
                                <w:szCs w:val="14"/>
                                <w:lang w:val="tr-TR"/>
                              </w:rPr>
                            </w:pPr>
                            <w:r w:rsidRPr="00685B49">
                              <w:rPr>
                                <w:rFonts w:ascii="Courier New" w:hAnsi="Courier New" w:cs="Courier New"/>
                                <w:b/>
                                <w:sz w:val="14"/>
                                <w:szCs w:val="14"/>
                                <w:lang w:val="sv-SE"/>
                              </w:rPr>
                              <w:t>İşaya 55:11</w:t>
                            </w:r>
                            <w:r w:rsidRPr="00685B49">
                              <w:rPr>
                                <w:rFonts w:ascii="Courier New" w:hAnsi="Courier New" w:cs="Courier New"/>
                                <w:sz w:val="14"/>
                                <w:szCs w:val="14"/>
                                <w:lang w:val="sv-SE"/>
                              </w:rPr>
                              <w:t xml:space="preserve"> - ağzımdan çıkan </w:t>
                            </w:r>
                            <w:r w:rsidRPr="00685B49">
                              <w:rPr>
                                <w:rFonts w:ascii="Courier New" w:hAnsi="Courier New" w:cs="Courier New"/>
                                <w:sz w:val="14"/>
                                <w:szCs w:val="14"/>
                                <w:u w:val="single"/>
                                <w:lang w:val="sv-SE"/>
                              </w:rPr>
                              <w:t>sözüm</w:t>
                            </w:r>
                            <w:r w:rsidRPr="00685B49">
                              <w:rPr>
                                <w:rFonts w:ascii="Courier New" w:hAnsi="Courier New" w:cs="Courier New"/>
                                <w:sz w:val="14"/>
                                <w:szCs w:val="14"/>
                                <w:lang w:val="sv-SE"/>
                              </w:rPr>
                              <w:t xml:space="preserve"> de öyle olacaktır; </w:t>
                            </w:r>
                            <w:r w:rsidRPr="00685B49">
                              <w:rPr>
                                <w:rFonts w:ascii="Courier New" w:hAnsi="Courier New" w:cs="Courier New"/>
                                <w:sz w:val="14"/>
                                <w:szCs w:val="14"/>
                                <w:u w:val="single"/>
                                <w:lang w:val="sv-SE"/>
                              </w:rPr>
                              <w:t>bana boş dönmiyecektir</w:t>
                            </w:r>
                            <w:r w:rsidRPr="00685B49">
                              <w:rPr>
                                <w:rFonts w:ascii="Courier New" w:hAnsi="Courier New" w:cs="Courier New"/>
                                <w:sz w:val="14"/>
                                <w:szCs w:val="14"/>
                                <w:lang w:val="sv-SE"/>
                              </w:rPr>
                              <w:t xml:space="preserve">, fakat </w:t>
                            </w:r>
                            <w:r w:rsidRPr="00685B49">
                              <w:rPr>
                                <w:rFonts w:ascii="Courier New" w:hAnsi="Courier New" w:cs="Courier New"/>
                                <w:sz w:val="14"/>
                                <w:szCs w:val="14"/>
                                <w:u w:val="single"/>
                                <w:lang w:val="sv-SE"/>
                              </w:rPr>
                              <w:t>murat ettiğim şeyi yapacak</w:t>
                            </w:r>
                            <w:r w:rsidRPr="00685B49">
                              <w:rPr>
                                <w:rFonts w:ascii="Courier New" w:hAnsi="Courier New" w:cs="Courier New"/>
                                <w:sz w:val="14"/>
                                <w:szCs w:val="14"/>
                                <w:lang w:val="sv-SE"/>
                              </w:rPr>
                              <w:t xml:space="preserve">, ve yapsın diye </w:t>
                            </w:r>
                            <w:r w:rsidRPr="00685B49">
                              <w:rPr>
                                <w:rFonts w:ascii="Courier New" w:hAnsi="Courier New" w:cs="Courier New"/>
                                <w:sz w:val="14"/>
                                <w:szCs w:val="14"/>
                                <w:u w:val="single"/>
                                <w:lang w:val="sv-SE"/>
                              </w:rPr>
                              <w:t>onu gönderdiğim işi başaracak</w:t>
                            </w:r>
                            <w:r w:rsidRPr="00685B49">
                              <w:rPr>
                                <w:rFonts w:ascii="Courier New" w:hAnsi="Courier New" w:cs="Courier New"/>
                                <w:sz w:val="14"/>
                                <w:szCs w:val="14"/>
                                <w:lang w:val="sv-SE"/>
                              </w:rPr>
                              <w:t>.</w:t>
                            </w:r>
                          </w:p>
                          <w:p w14:paraId="5365ECF5" w14:textId="77777777" w:rsidR="00610741" w:rsidRPr="00685B49" w:rsidRDefault="00610741" w:rsidP="00192297">
                            <w:pPr>
                              <w:spacing w:line="192" w:lineRule="auto"/>
                              <w:contextualSpacing/>
                              <w:rPr>
                                <w:rFonts w:ascii="Courier New" w:hAnsi="Courier New" w:cs="Courier New"/>
                                <w:sz w:val="14"/>
                                <w:szCs w:val="14"/>
                                <w:lang w:val="sv-SE"/>
                              </w:rPr>
                            </w:pPr>
                          </w:p>
                          <w:p w14:paraId="084066C6"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pacing w:val="-4"/>
                                <w:sz w:val="14"/>
                                <w:szCs w:val="14"/>
                                <w:lang w:val="sv-SE"/>
                              </w:rPr>
                              <w:t xml:space="preserve">Markos 12:24 - </w:t>
                            </w:r>
                            <w:r w:rsidRPr="00685B49">
                              <w:rPr>
                                <w:rFonts w:ascii="Courier New" w:hAnsi="Courier New" w:cs="Courier New"/>
                                <w:sz w:val="14"/>
                                <w:szCs w:val="14"/>
                                <w:lang w:val="sv-SE"/>
                              </w:rPr>
                              <w:t>İsa onlara şöyle karşılık verdi: “</w:t>
                            </w:r>
                            <w:r w:rsidRPr="00685B49">
                              <w:rPr>
                                <w:rFonts w:ascii="Courier New" w:hAnsi="Courier New" w:cs="Courier New"/>
                                <w:sz w:val="14"/>
                                <w:szCs w:val="14"/>
                                <w:u w:val="single"/>
                                <w:lang w:val="sv-SE"/>
                              </w:rPr>
                              <w:t xml:space="preserve">Ne Kutsal Yazıları ne </w:t>
                            </w:r>
                            <w:r w:rsidRPr="00685B49">
                              <w:rPr>
                                <w:rFonts w:ascii="Courier New" w:hAnsi="Courier New" w:cs="Courier New"/>
                                <w:spacing w:val="-2"/>
                                <w:sz w:val="14"/>
                                <w:szCs w:val="14"/>
                                <w:u w:val="single"/>
                                <w:lang w:val="sv-SE"/>
                              </w:rPr>
                              <w:t>de Tanrı’nın gücünü biliyorsunuz</w:t>
                            </w:r>
                            <w:r w:rsidRPr="00685B49">
                              <w:rPr>
                                <w:rFonts w:ascii="Courier New" w:hAnsi="Courier New" w:cs="Courier New"/>
                                <w:spacing w:val="-2"/>
                                <w:sz w:val="14"/>
                                <w:szCs w:val="14"/>
                                <w:lang w:val="sv-SE"/>
                              </w:rPr>
                              <w:t xml:space="preserve">. </w:t>
                            </w:r>
                            <w:r w:rsidRPr="00685B49">
                              <w:rPr>
                                <w:rFonts w:ascii="Courier New" w:hAnsi="Courier New" w:cs="Courier New"/>
                                <w:spacing w:val="-2"/>
                                <w:sz w:val="14"/>
                                <w:szCs w:val="14"/>
                                <w:u w:val="single"/>
                                <w:lang w:val="sv-SE"/>
                              </w:rPr>
                              <w:t>Yanılmanızın nedeni de bu değil mi</w:t>
                            </w:r>
                            <w:r w:rsidRPr="00685B49">
                              <w:rPr>
                                <w:rFonts w:ascii="Courier New" w:hAnsi="Courier New" w:cs="Courier New"/>
                                <w:spacing w:val="-2"/>
                                <w:sz w:val="14"/>
                                <w:szCs w:val="14"/>
                                <w:lang w:val="sv-SE"/>
                              </w:rPr>
                              <w:t>?</w:t>
                            </w:r>
                          </w:p>
                          <w:p w14:paraId="29B35F65" w14:textId="77777777" w:rsidR="00610741" w:rsidRPr="00685B49" w:rsidRDefault="00610741" w:rsidP="00192297">
                            <w:pPr>
                              <w:spacing w:line="192" w:lineRule="auto"/>
                              <w:contextualSpacing/>
                              <w:rPr>
                                <w:rFonts w:ascii="Courier New" w:hAnsi="Courier New" w:cs="Courier New"/>
                                <w:sz w:val="14"/>
                                <w:szCs w:val="14"/>
                                <w:lang w:val="sv-SE"/>
                              </w:rPr>
                            </w:pPr>
                          </w:p>
                          <w:p w14:paraId="615F78A3"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Markos 13:31</w:t>
                            </w:r>
                            <w:r w:rsidRPr="00685B49">
                              <w:rPr>
                                <w:rFonts w:ascii="Courier New" w:hAnsi="Courier New" w:cs="Courier New"/>
                                <w:sz w:val="14"/>
                                <w:szCs w:val="14"/>
                                <w:lang w:val="sv-SE"/>
                              </w:rPr>
                              <w:t xml:space="preserve"> - Gök ve yer ortadan kalkacak, ama </w:t>
                            </w:r>
                            <w:r w:rsidRPr="00685B49">
                              <w:rPr>
                                <w:rFonts w:ascii="Courier New" w:hAnsi="Courier New" w:cs="Courier New"/>
                                <w:sz w:val="14"/>
                                <w:szCs w:val="14"/>
                                <w:u w:val="single"/>
                                <w:lang w:val="sv-SE"/>
                              </w:rPr>
                              <w:t>benim sözlerim asla ortadan kalkmayacaktır</w:t>
                            </w:r>
                            <w:r w:rsidRPr="00685B49">
                              <w:rPr>
                                <w:rFonts w:ascii="Courier New" w:hAnsi="Courier New" w:cs="Courier New"/>
                                <w:sz w:val="14"/>
                                <w:szCs w:val="14"/>
                                <w:lang w:val="sv-SE"/>
                              </w:rPr>
                              <w:t>.</w:t>
                            </w:r>
                          </w:p>
                          <w:p w14:paraId="26A3E1FA" w14:textId="77777777" w:rsidR="00610741" w:rsidRPr="00685B49" w:rsidRDefault="00610741" w:rsidP="00192297">
                            <w:pPr>
                              <w:spacing w:line="192" w:lineRule="auto"/>
                              <w:contextualSpacing/>
                              <w:rPr>
                                <w:rFonts w:ascii="Courier New" w:hAnsi="Courier New" w:cs="Courier New"/>
                                <w:b/>
                                <w:sz w:val="14"/>
                                <w:szCs w:val="14"/>
                                <w:lang w:val="sv-SE"/>
                              </w:rPr>
                            </w:pPr>
                          </w:p>
                          <w:p w14:paraId="782108B6" w14:textId="77777777" w:rsidR="00610741" w:rsidRPr="00403A14" w:rsidRDefault="00610741" w:rsidP="00192297">
                            <w:pPr>
                              <w:spacing w:line="192" w:lineRule="auto"/>
                              <w:contextualSpacing/>
                              <w:rPr>
                                <w:rFonts w:ascii="Courier New" w:hAnsi="Courier New" w:cs="Courier New"/>
                                <w:spacing w:val="-8"/>
                                <w:sz w:val="14"/>
                                <w:szCs w:val="14"/>
                                <w:lang w:val="sv-SE"/>
                              </w:rPr>
                            </w:pPr>
                            <w:r w:rsidRPr="00403A14">
                              <w:rPr>
                                <w:rFonts w:ascii="Courier New" w:hAnsi="Courier New" w:cs="Courier New"/>
                                <w:b/>
                                <w:spacing w:val="-8"/>
                                <w:sz w:val="14"/>
                                <w:szCs w:val="14"/>
                                <w:lang w:val="sv-SE"/>
                              </w:rPr>
                              <w:t>Luka 16:17</w:t>
                            </w:r>
                            <w:r w:rsidRPr="00403A14">
                              <w:rPr>
                                <w:rFonts w:ascii="Courier New" w:hAnsi="Courier New" w:cs="Courier New"/>
                                <w:spacing w:val="-8"/>
                                <w:sz w:val="14"/>
                                <w:szCs w:val="14"/>
                                <w:lang w:val="sv-SE"/>
                              </w:rPr>
                              <w:t xml:space="preserve"> - </w:t>
                            </w:r>
                            <w:r w:rsidRPr="00403A14">
                              <w:rPr>
                                <w:rFonts w:ascii="Courier New" w:hAnsi="Courier New" w:cs="Courier New"/>
                                <w:spacing w:val="-8"/>
                                <w:sz w:val="14"/>
                                <w:szCs w:val="14"/>
                                <w:u w:val="single"/>
                                <w:lang w:val="sv-SE"/>
                              </w:rPr>
                              <w:t>Gök ve yerin ortadan kalkması, Kutsal Yasa’nın ufacık bir noktasının yok olmasından daha kolaydır</w:t>
                            </w:r>
                            <w:r w:rsidRPr="00403A14">
                              <w:rPr>
                                <w:rFonts w:ascii="Courier New" w:hAnsi="Courier New" w:cs="Courier New"/>
                                <w:spacing w:val="-8"/>
                                <w:sz w:val="14"/>
                                <w:szCs w:val="14"/>
                                <w:lang w:val="sv-SE"/>
                              </w:rPr>
                              <w:t>.</w:t>
                            </w:r>
                          </w:p>
                          <w:p w14:paraId="2658269B" w14:textId="77777777" w:rsidR="00610741" w:rsidRPr="00403A14" w:rsidRDefault="00610741" w:rsidP="00192297">
                            <w:pPr>
                              <w:spacing w:line="192" w:lineRule="auto"/>
                              <w:contextualSpacing/>
                              <w:rPr>
                                <w:rFonts w:ascii="Courier New" w:hAnsi="Courier New" w:cs="Courier New"/>
                                <w:b/>
                                <w:sz w:val="10"/>
                                <w:szCs w:val="10"/>
                                <w:lang w:val="sv-SE"/>
                              </w:rPr>
                            </w:pPr>
                          </w:p>
                          <w:p w14:paraId="1ECDBEC9" w14:textId="77777777" w:rsidR="00610741" w:rsidRPr="000F1F99" w:rsidRDefault="00610741" w:rsidP="00192297">
                            <w:pPr>
                              <w:spacing w:line="192" w:lineRule="auto"/>
                              <w:contextualSpacing/>
                              <w:jc w:val="both"/>
                              <w:rPr>
                                <w:rFonts w:ascii="Courier New" w:hAnsi="Courier New" w:cs="Courier New"/>
                                <w:bCs/>
                                <w:sz w:val="14"/>
                                <w:szCs w:val="14"/>
                              </w:rPr>
                            </w:pPr>
                            <w:r w:rsidRPr="005D3ED3">
                              <w:rPr>
                                <w:rFonts w:ascii="Courier New" w:hAnsi="Courier New" w:cs="Courier New"/>
                                <w:bCs/>
                                <w:sz w:val="14"/>
                                <w:szCs w:val="14"/>
                                <w:lang w:val="sv-SE"/>
                              </w:rPr>
                              <w:t xml:space="preserve">   </w:t>
                            </w:r>
                            <w:r w:rsidRPr="000F1F99">
                              <w:rPr>
                                <w:rFonts w:ascii="Courier New" w:hAnsi="Courier New" w:cs="Courier New"/>
                                <w:bCs/>
                                <w:sz w:val="14"/>
                                <w:szCs w:val="14"/>
                              </w:rPr>
                              <w:t>Tanrı her şeye kadir midir, değil midir?</w:t>
                            </w:r>
                            <w:r>
                              <w:rPr>
                                <w:rFonts w:ascii="Courier New" w:hAnsi="Courier New" w:cs="Courier New"/>
                                <w:bCs/>
                                <w:sz w:val="14"/>
                                <w:szCs w:val="14"/>
                              </w:rPr>
                              <w:t xml:space="preserve"> </w:t>
                            </w:r>
                            <w:r w:rsidRPr="00403A14">
                              <w:rPr>
                                <w:rFonts w:ascii="Courier New" w:hAnsi="Courier New" w:cs="Courier New"/>
                                <w:bCs/>
                                <w:sz w:val="14"/>
                                <w:szCs w:val="14"/>
                                <w:lang w:val="sv-SE"/>
                              </w:rPr>
                              <w:t xml:space="preserve">Tabi ki EVET!  Ama tahrif iddiasinda bulunanlar, bu yüce sıfata neler yapmışlar?  Tanrı’nın bu yüce sıfatını unutup onu çamura bulamışlar.   </w:t>
                            </w:r>
                          </w:p>
                          <w:p w14:paraId="561CDA84" w14:textId="77777777" w:rsidR="00610741" w:rsidRPr="000F1F99" w:rsidRDefault="00610741" w:rsidP="00192297">
                            <w:pPr>
                              <w:spacing w:line="192" w:lineRule="auto"/>
                              <w:contextualSpacing/>
                              <w:rPr>
                                <w:rFonts w:ascii="Courier New" w:hAnsi="Courier New" w:cs="Courier New"/>
                                <w:b/>
                                <w:sz w:val="14"/>
                                <w:szCs w:val="14"/>
                              </w:rPr>
                            </w:pPr>
                          </w:p>
                          <w:p w14:paraId="2BF7EE51" w14:textId="77777777" w:rsidR="00610741" w:rsidRPr="000F1F99" w:rsidRDefault="00610741" w:rsidP="00192297">
                            <w:pPr>
                              <w:spacing w:line="192" w:lineRule="auto"/>
                              <w:contextualSpacing/>
                              <w:rPr>
                                <w:rFonts w:ascii="Courier New" w:hAnsi="Courier New" w:cs="Courier New"/>
                                <w:b/>
                                <w:sz w:val="14"/>
                                <w:szCs w:val="14"/>
                              </w:rPr>
                            </w:pPr>
                          </w:p>
                          <w:p w14:paraId="1A43A36A" w14:textId="77777777" w:rsidR="00610741" w:rsidRPr="000F1F99" w:rsidRDefault="00610741" w:rsidP="00F77B3C">
                            <w:pPr>
                              <w:spacing w:line="192"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1C5E71" id="_x0000_s1077" type="#_x0000_t202" style="position:absolute;margin-left:-53.65pt;margin-top:-71.65pt;width:251.6pt;height:39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">
                <v:textbox>
                  <w:txbxContent>
                    <w:p w14:paraId="0F631A57" w14:textId="77777777" w:rsidR="00610741" w:rsidRPr="00685B49" w:rsidRDefault="00610741" w:rsidP="00192297">
                      <w:pPr>
                        <w:spacing w:line="19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52.</w:t>
                      </w:r>
                    </w:p>
                    <w:p w14:paraId="67F62CD5" w14:textId="77777777" w:rsidR="00610741" w:rsidRPr="00685B49" w:rsidRDefault="00610741" w:rsidP="00192297">
                      <w:pPr>
                        <w:spacing w:line="19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Kutsal Kitaplarla ilgili</w:t>
                      </w:r>
                    </w:p>
                    <w:p w14:paraId="6A22E52E" w14:textId="77777777" w:rsidR="00610741" w:rsidRPr="00685B49" w:rsidRDefault="00610741" w:rsidP="00192297">
                      <w:pPr>
                        <w:spacing w:line="19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Tanrı’ın “Kudreti” Nedir?</w:t>
                      </w:r>
                    </w:p>
                    <w:p w14:paraId="57BF14F0" w14:textId="77777777" w:rsidR="00610741" w:rsidRPr="00685B49" w:rsidRDefault="00610741" w:rsidP="00192297">
                      <w:pPr>
                        <w:spacing w:line="192" w:lineRule="auto"/>
                        <w:contextualSpacing/>
                        <w:jc w:val="center"/>
                        <w:rPr>
                          <w:rFonts w:ascii="Courier New Bold" w:hAnsi="Courier New Bold" w:cs="Courier New"/>
                          <w:b/>
                          <w:spacing w:val="-6"/>
                          <w:sz w:val="20"/>
                          <w:szCs w:val="20"/>
                          <w:lang w:val="sv-SE"/>
                        </w:rPr>
                      </w:pPr>
                      <w:r w:rsidRPr="00685B49">
                        <w:rPr>
                          <w:rFonts w:ascii="Courier New Bold" w:hAnsi="Courier New Bold" w:cs="Courier New"/>
                          <w:b/>
                          <w:spacing w:val="-6"/>
                          <w:sz w:val="20"/>
                          <w:szCs w:val="20"/>
                          <w:lang w:val="sv-SE"/>
                        </w:rPr>
                        <w:t>Tanrı, Kendi Kutsal Kitaplarını Tahriften</w:t>
                      </w:r>
                    </w:p>
                    <w:p w14:paraId="5893255C" w14:textId="77777777" w:rsidR="00610741" w:rsidRPr="00685B49" w:rsidRDefault="00610741" w:rsidP="00192297">
                      <w:pPr>
                        <w:spacing w:line="19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(bozulmaktan) Koruyacak Güçte midir?</w:t>
                      </w:r>
                    </w:p>
                    <w:p w14:paraId="200D2306" w14:textId="77777777" w:rsidR="00610741" w:rsidRPr="00685B49" w:rsidRDefault="00610741" w:rsidP="00192297">
                      <w:pPr>
                        <w:spacing w:line="192" w:lineRule="auto"/>
                        <w:contextualSpacing/>
                        <w:jc w:val="center"/>
                        <w:rPr>
                          <w:rFonts w:ascii="Courier New" w:hAnsi="Courier New" w:cs="Courier New"/>
                          <w:b/>
                          <w:sz w:val="14"/>
                          <w:szCs w:val="14"/>
                          <w:lang w:val="sv-SE"/>
                        </w:rPr>
                      </w:pPr>
                    </w:p>
                    <w:p w14:paraId="33056689" w14:textId="77777777" w:rsidR="00610741" w:rsidRPr="00685B49" w:rsidRDefault="00610741" w:rsidP="00192297">
                      <w:pPr>
                        <w:spacing w:line="192" w:lineRule="auto"/>
                        <w:contextualSpacing/>
                        <w:jc w:val="center"/>
                        <w:rPr>
                          <w:rFonts w:ascii="Courier New" w:hAnsi="Courier New" w:cs="Courier New"/>
                          <w:b/>
                          <w:sz w:val="14"/>
                          <w:szCs w:val="14"/>
                          <w:lang w:val="sv-SE"/>
                        </w:rPr>
                      </w:pPr>
                      <w:r w:rsidRPr="00685B49">
                        <w:rPr>
                          <w:rFonts w:ascii="Courier New" w:hAnsi="Courier New" w:cs="Courier New"/>
                          <w:b/>
                          <w:sz w:val="14"/>
                          <w:szCs w:val="14"/>
                          <w:lang w:val="sv-SE"/>
                        </w:rPr>
                        <w:t>Kutsal Kitap</w:t>
                      </w:r>
                    </w:p>
                    <w:p w14:paraId="713B68F0"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Tesniye 29:29</w:t>
                      </w:r>
                      <w:r w:rsidRPr="00685B49">
                        <w:rPr>
                          <w:rFonts w:ascii="Courier New" w:hAnsi="Courier New" w:cs="Courier New"/>
                          <w:sz w:val="14"/>
                          <w:szCs w:val="14"/>
                          <w:lang w:val="sv-SE"/>
                        </w:rPr>
                        <w:t xml:space="preserve"> - Gizli şeyler Allahımız RABBİNDİR; fakat </w:t>
                      </w:r>
                      <w:r w:rsidRPr="00685B49">
                        <w:rPr>
                          <w:rFonts w:ascii="Courier New" w:hAnsi="Courier New" w:cs="Courier New"/>
                          <w:sz w:val="14"/>
                          <w:szCs w:val="14"/>
                          <w:u w:val="single"/>
                          <w:lang w:val="sv-SE"/>
                        </w:rPr>
                        <w:t>bu şeriatin bütün sözlerini</w:t>
                      </w:r>
                      <w:r w:rsidRPr="00685B49">
                        <w:rPr>
                          <w:rFonts w:ascii="Courier New" w:hAnsi="Courier New" w:cs="Courier New"/>
                          <w:sz w:val="14"/>
                          <w:szCs w:val="14"/>
                          <w:lang w:val="sv-SE"/>
                        </w:rPr>
                        <w:t xml:space="preserve"> yapalım diye açığa çıkarılmış olan şeyler </w:t>
                      </w:r>
                      <w:r w:rsidRPr="00685B49">
                        <w:rPr>
                          <w:rFonts w:ascii="Courier New" w:hAnsi="Courier New" w:cs="Courier New"/>
                          <w:sz w:val="14"/>
                          <w:szCs w:val="14"/>
                          <w:u w:val="single"/>
                          <w:lang w:val="sv-SE"/>
                        </w:rPr>
                        <w:t>ebediyen bizimdir ve oğullarımızındır</w:t>
                      </w:r>
                      <w:r w:rsidRPr="00685B49">
                        <w:rPr>
                          <w:rFonts w:ascii="Courier New" w:hAnsi="Courier New" w:cs="Courier New"/>
                          <w:sz w:val="14"/>
                          <w:szCs w:val="14"/>
                          <w:lang w:val="sv-SE"/>
                        </w:rPr>
                        <w:t>.</w:t>
                      </w:r>
                    </w:p>
                    <w:p w14:paraId="0F35B0DB" w14:textId="77777777" w:rsidR="00610741" w:rsidRPr="00685B49" w:rsidRDefault="00610741" w:rsidP="00192297">
                      <w:pPr>
                        <w:spacing w:line="192" w:lineRule="auto"/>
                        <w:contextualSpacing/>
                        <w:rPr>
                          <w:rFonts w:ascii="Courier New" w:hAnsi="Courier New" w:cs="Courier New"/>
                          <w:b/>
                          <w:sz w:val="14"/>
                          <w:szCs w:val="14"/>
                          <w:lang w:val="sv-SE"/>
                        </w:rPr>
                      </w:pPr>
                    </w:p>
                    <w:p w14:paraId="19CE8A2B" w14:textId="77777777" w:rsidR="00610741" w:rsidRPr="00685B49" w:rsidRDefault="00610741" w:rsidP="00192297">
                      <w:pPr>
                        <w:spacing w:line="192" w:lineRule="auto"/>
                        <w:contextualSpacing/>
                        <w:rPr>
                          <w:rFonts w:ascii="Courier New" w:hAnsi="Courier New" w:cs="Courier New"/>
                          <w:spacing w:val="-4"/>
                          <w:sz w:val="14"/>
                          <w:szCs w:val="14"/>
                          <w:lang w:val="sv-SE"/>
                        </w:rPr>
                      </w:pPr>
                      <w:r w:rsidRPr="00685B49">
                        <w:rPr>
                          <w:rFonts w:ascii="Courier New" w:hAnsi="Courier New" w:cs="Courier New"/>
                          <w:b/>
                          <w:spacing w:val="-4"/>
                          <w:sz w:val="14"/>
                          <w:szCs w:val="14"/>
                          <w:lang w:val="sv-SE"/>
                        </w:rPr>
                        <w:t>Mezmur 12:6-7</w:t>
                      </w:r>
                      <w:r w:rsidRPr="00685B49">
                        <w:rPr>
                          <w:rFonts w:ascii="Courier New" w:hAnsi="Courier New" w:cs="Courier New"/>
                          <w:spacing w:val="-4"/>
                          <w:sz w:val="14"/>
                          <w:szCs w:val="14"/>
                          <w:lang w:val="sv-SE"/>
                        </w:rPr>
                        <w:t xml:space="preserve"> – (6) </w:t>
                      </w:r>
                      <w:r w:rsidRPr="00685B49">
                        <w:rPr>
                          <w:rFonts w:ascii="Courier New" w:hAnsi="Courier New" w:cs="Courier New"/>
                          <w:spacing w:val="-4"/>
                          <w:sz w:val="14"/>
                          <w:szCs w:val="14"/>
                          <w:u w:val="single"/>
                          <w:lang w:val="sv-SE"/>
                        </w:rPr>
                        <w:t>RABBİN sözleri pak sözlerdir</w:t>
                      </w:r>
                      <w:r w:rsidRPr="00685B49">
                        <w:rPr>
                          <w:rFonts w:ascii="Courier New" w:hAnsi="Courier New" w:cs="Courier New"/>
                          <w:spacing w:val="-4"/>
                          <w:sz w:val="14"/>
                          <w:szCs w:val="14"/>
                          <w:lang w:val="sv-SE"/>
                        </w:rPr>
                        <w:t xml:space="preserve">; Toprakta pota içinde kal olunmuş, yedi kere tasfiye edilmiş gümüş gibidirler. (7)  </w:t>
                      </w:r>
                      <w:r w:rsidRPr="00685B49">
                        <w:rPr>
                          <w:rFonts w:ascii="Courier New" w:hAnsi="Courier New" w:cs="Courier New"/>
                          <w:spacing w:val="-4"/>
                          <w:sz w:val="14"/>
                          <w:szCs w:val="14"/>
                          <w:u w:val="single"/>
                          <w:lang w:val="sv-SE"/>
                        </w:rPr>
                        <w:t>Onları sen tutacaksın, ya RAB, onları bu nesilden ebediyen koruyacaksın</w:t>
                      </w:r>
                      <w:r w:rsidRPr="00685B49">
                        <w:rPr>
                          <w:rFonts w:ascii="Courier New" w:hAnsi="Courier New" w:cs="Courier New"/>
                          <w:spacing w:val="-4"/>
                          <w:sz w:val="14"/>
                          <w:szCs w:val="14"/>
                          <w:lang w:val="sv-SE"/>
                        </w:rPr>
                        <w:t>.</w:t>
                      </w:r>
                    </w:p>
                    <w:p w14:paraId="23974779" w14:textId="77777777" w:rsidR="00610741" w:rsidRDefault="00610741" w:rsidP="00192297">
                      <w:pPr>
                        <w:spacing w:line="192" w:lineRule="auto"/>
                        <w:contextualSpacing/>
                        <w:rPr>
                          <w:rFonts w:ascii="Courier New" w:hAnsi="Courier New" w:cs="Courier New"/>
                          <w:sz w:val="14"/>
                          <w:szCs w:val="14"/>
                          <w:lang w:val="sv-SE"/>
                        </w:rPr>
                      </w:pPr>
                    </w:p>
                    <w:p w14:paraId="7D9DBB1B" w14:textId="77777777" w:rsidR="00610741" w:rsidRPr="00F77B3C" w:rsidRDefault="00610741" w:rsidP="00192297">
                      <w:pPr>
                        <w:spacing w:line="192" w:lineRule="auto"/>
                        <w:contextualSpacing/>
                        <w:jc w:val="both"/>
                        <w:rPr>
                          <w:rFonts w:ascii="Courier New" w:hAnsi="Courier New" w:cs="Courier New"/>
                          <w:sz w:val="14"/>
                          <w:szCs w:val="14"/>
                          <w:lang w:val="tr-TR"/>
                        </w:rPr>
                      </w:pPr>
                      <w:r w:rsidRPr="00F77B3C">
                        <w:rPr>
                          <w:rFonts w:ascii="Courier New" w:hAnsi="Courier New" w:cs="Courier New"/>
                          <w:b/>
                          <w:bCs/>
                          <w:sz w:val="14"/>
                          <w:szCs w:val="14"/>
                          <w:lang w:val="sv-SE"/>
                        </w:rPr>
                        <w:t>Mezmur 93:4-5</w:t>
                      </w:r>
                      <w:r>
                        <w:rPr>
                          <w:rFonts w:ascii="Courier New" w:hAnsi="Courier New" w:cs="Courier New"/>
                          <w:sz w:val="14"/>
                          <w:szCs w:val="14"/>
                          <w:lang w:val="sv-SE"/>
                        </w:rPr>
                        <w:t xml:space="preserve"> – (4) Yükarıda </w:t>
                      </w:r>
                      <w:r w:rsidRPr="00F77B3C">
                        <w:rPr>
                          <w:rFonts w:ascii="Courier New" w:hAnsi="Courier New" w:cs="Courier New"/>
                          <w:sz w:val="14"/>
                          <w:szCs w:val="14"/>
                          <w:u w:val="single"/>
                          <w:lang w:val="sv-SE"/>
                        </w:rPr>
                        <w:t>RAB kuvvetlidir</w:t>
                      </w:r>
                      <w:r>
                        <w:rPr>
                          <w:rFonts w:ascii="Courier New" w:hAnsi="Courier New" w:cs="Courier New"/>
                          <w:sz w:val="14"/>
                          <w:szCs w:val="14"/>
                          <w:lang w:val="sv-SE"/>
                        </w:rPr>
                        <w:t xml:space="preserve">. (5) Senin </w:t>
                      </w:r>
                      <w:r w:rsidRPr="00F77B3C">
                        <w:rPr>
                          <w:rFonts w:ascii="Courier New" w:hAnsi="Courier New" w:cs="Courier New"/>
                          <w:sz w:val="14"/>
                          <w:szCs w:val="14"/>
                          <w:u w:val="single"/>
                          <w:lang w:val="sv-SE"/>
                        </w:rPr>
                        <w:t>şehadetlerin çok sadıktır</w:t>
                      </w:r>
                      <w:r>
                        <w:rPr>
                          <w:rFonts w:ascii="Courier New" w:hAnsi="Courier New" w:cs="Courier New"/>
                          <w:sz w:val="14"/>
                          <w:szCs w:val="14"/>
                          <w:lang w:val="sv-SE"/>
                        </w:rPr>
                        <w:t xml:space="preserve">; Ya RAB, </w:t>
                      </w:r>
                      <w:r w:rsidRPr="00F77B3C">
                        <w:rPr>
                          <w:rFonts w:ascii="Courier New" w:hAnsi="Courier New" w:cs="Courier New"/>
                          <w:sz w:val="14"/>
                          <w:szCs w:val="14"/>
                          <w:u w:val="single"/>
                          <w:lang w:val="sv-SE"/>
                        </w:rPr>
                        <w:t>günlerin devamınca</w:t>
                      </w:r>
                      <w:r>
                        <w:rPr>
                          <w:rFonts w:ascii="Courier New" w:hAnsi="Courier New" w:cs="Courier New"/>
                          <w:sz w:val="14"/>
                          <w:szCs w:val="14"/>
                          <w:lang w:val="sv-SE"/>
                        </w:rPr>
                        <w:t xml:space="preserve"> Senin evine kudsiyet yaraşır.</w:t>
                      </w:r>
                    </w:p>
                    <w:p w14:paraId="271FE5F5" w14:textId="77777777" w:rsidR="00610741" w:rsidRDefault="00610741" w:rsidP="00192297">
                      <w:pPr>
                        <w:spacing w:line="192" w:lineRule="auto"/>
                        <w:contextualSpacing/>
                        <w:rPr>
                          <w:rFonts w:ascii="Courier New" w:hAnsi="Courier New" w:cs="Courier New"/>
                          <w:sz w:val="14"/>
                          <w:szCs w:val="14"/>
                          <w:lang w:val="sv-SE"/>
                        </w:rPr>
                      </w:pPr>
                    </w:p>
                    <w:p w14:paraId="0DC5B841" w14:textId="77777777" w:rsidR="00610741" w:rsidRPr="00B279DC" w:rsidRDefault="00610741" w:rsidP="00192297">
                      <w:pPr>
                        <w:spacing w:line="192" w:lineRule="auto"/>
                        <w:contextualSpacing/>
                        <w:rPr>
                          <w:rFonts w:ascii="Courier New" w:hAnsi="Courier New" w:cs="Courier New"/>
                          <w:sz w:val="14"/>
                          <w:szCs w:val="14"/>
                          <w:lang w:val="tr-TR"/>
                        </w:rPr>
                      </w:pPr>
                      <w:r w:rsidRPr="00B279DC">
                        <w:rPr>
                          <w:rFonts w:ascii="Courier New" w:hAnsi="Courier New" w:cs="Courier New"/>
                          <w:b/>
                          <w:bCs/>
                          <w:sz w:val="14"/>
                          <w:szCs w:val="14"/>
                          <w:lang w:val="sv-SE"/>
                        </w:rPr>
                        <w:t>Mezmur 100:5</w:t>
                      </w:r>
                      <w:r>
                        <w:rPr>
                          <w:rFonts w:ascii="Courier New" w:hAnsi="Courier New" w:cs="Courier New"/>
                          <w:sz w:val="14"/>
                          <w:szCs w:val="14"/>
                          <w:lang w:val="sv-SE"/>
                        </w:rPr>
                        <w:t xml:space="preserve"> -  Çünkü RAB iyidir; </w:t>
                      </w:r>
                      <w:r w:rsidRPr="00B279DC">
                        <w:rPr>
                          <w:rFonts w:ascii="Courier New" w:hAnsi="Courier New" w:cs="Courier New"/>
                          <w:sz w:val="14"/>
                          <w:szCs w:val="14"/>
                          <w:u w:val="single"/>
                          <w:lang w:val="sv-SE"/>
                        </w:rPr>
                        <w:t>inayeti ebedidir</w:t>
                      </w:r>
                      <w:r>
                        <w:rPr>
                          <w:rFonts w:ascii="Courier New" w:hAnsi="Courier New" w:cs="Courier New"/>
                          <w:sz w:val="14"/>
                          <w:szCs w:val="14"/>
                          <w:lang w:val="sv-SE"/>
                        </w:rPr>
                        <w:t xml:space="preserve">, ve </w:t>
                      </w:r>
                      <w:r w:rsidRPr="00B279DC">
                        <w:rPr>
                          <w:rFonts w:ascii="Courier New" w:hAnsi="Courier New" w:cs="Courier New"/>
                          <w:sz w:val="14"/>
                          <w:szCs w:val="14"/>
                          <w:u w:val="single"/>
                          <w:lang w:val="sv-SE"/>
                        </w:rPr>
                        <w:t>sadakati devirden devre sürer</w:t>
                      </w:r>
                      <w:r>
                        <w:rPr>
                          <w:rFonts w:ascii="Courier New" w:hAnsi="Courier New" w:cs="Courier New"/>
                          <w:sz w:val="14"/>
                          <w:szCs w:val="14"/>
                          <w:lang w:val="sv-SE"/>
                        </w:rPr>
                        <w:t>.</w:t>
                      </w:r>
                    </w:p>
                    <w:p w14:paraId="753A5DB1" w14:textId="77777777" w:rsidR="00610741" w:rsidRDefault="00610741" w:rsidP="00192297">
                      <w:pPr>
                        <w:spacing w:line="192" w:lineRule="auto"/>
                        <w:contextualSpacing/>
                        <w:rPr>
                          <w:rFonts w:ascii="Courier New" w:hAnsi="Courier New" w:cs="Courier New"/>
                          <w:sz w:val="14"/>
                          <w:szCs w:val="14"/>
                          <w:lang w:val="sv-SE"/>
                        </w:rPr>
                      </w:pPr>
                    </w:p>
                    <w:p w14:paraId="5B294576" w14:textId="77777777" w:rsidR="00610741" w:rsidRDefault="00610741" w:rsidP="00192297">
                      <w:pPr>
                        <w:spacing w:line="192" w:lineRule="auto"/>
                        <w:contextualSpacing/>
                        <w:rPr>
                          <w:rFonts w:ascii="Courier New" w:hAnsi="Courier New" w:cs="Courier New"/>
                          <w:sz w:val="14"/>
                          <w:szCs w:val="14"/>
                          <w:lang w:val="sv-SE"/>
                        </w:rPr>
                      </w:pPr>
                      <w:r w:rsidRPr="00B279DC">
                        <w:rPr>
                          <w:rFonts w:ascii="Courier New" w:hAnsi="Courier New" w:cs="Courier New"/>
                          <w:b/>
                          <w:bCs/>
                          <w:sz w:val="14"/>
                          <w:szCs w:val="14"/>
                          <w:lang w:val="sv-SE"/>
                        </w:rPr>
                        <w:t>Mezmur 102:12</w:t>
                      </w:r>
                      <w:r>
                        <w:rPr>
                          <w:rFonts w:ascii="Courier New" w:hAnsi="Courier New" w:cs="Courier New"/>
                          <w:sz w:val="14"/>
                          <w:szCs w:val="14"/>
                          <w:lang w:val="sv-SE"/>
                        </w:rPr>
                        <w:t xml:space="preserve"> – Fakat sen, ya RAB, </w:t>
                      </w:r>
                      <w:r w:rsidRPr="00B279DC">
                        <w:rPr>
                          <w:rFonts w:ascii="Courier New" w:hAnsi="Courier New" w:cs="Courier New"/>
                          <w:sz w:val="14"/>
                          <w:szCs w:val="14"/>
                          <w:u w:val="single"/>
                          <w:lang w:val="sv-SE"/>
                        </w:rPr>
                        <w:t>ebediyen tahtında</w:t>
                      </w:r>
                      <w:r>
                        <w:rPr>
                          <w:rFonts w:ascii="Courier New" w:hAnsi="Courier New" w:cs="Courier New"/>
                          <w:sz w:val="14"/>
                          <w:szCs w:val="14"/>
                          <w:lang w:val="sv-SE"/>
                        </w:rPr>
                        <w:t xml:space="preserve"> oturursun; ve </w:t>
                      </w:r>
                      <w:r w:rsidRPr="00B279DC">
                        <w:rPr>
                          <w:rFonts w:ascii="Courier New" w:hAnsi="Courier New" w:cs="Courier New"/>
                          <w:sz w:val="14"/>
                          <w:szCs w:val="14"/>
                          <w:u w:val="single"/>
                          <w:lang w:val="sv-SE"/>
                        </w:rPr>
                        <w:t>anılman devirden devre sürer</w:t>
                      </w:r>
                      <w:r>
                        <w:rPr>
                          <w:rFonts w:ascii="Courier New" w:hAnsi="Courier New" w:cs="Courier New"/>
                          <w:sz w:val="14"/>
                          <w:szCs w:val="14"/>
                          <w:lang w:val="sv-SE"/>
                        </w:rPr>
                        <w:t>.</w:t>
                      </w:r>
                    </w:p>
                    <w:p w14:paraId="595AAAF0" w14:textId="77777777" w:rsidR="00610741" w:rsidRPr="00685B49" w:rsidRDefault="00610741" w:rsidP="00192297">
                      <w:pPr>
                        <w:spacing w:line="192" w:lineRule="auto"/>
                        <w:contextualSpacing/>
                        <w:rPr>
                          <w:rFonts w:ascii="Courier New" w:hAnsi="Courier New" w:cs="Courier New"/>
                          <w:sz w:val="14"/>
                          <w:szCs w:val="14"/>
                          <w:lang w:val="sv-SE"/>
                        </w:rPr>
                      </w:pPr>
                    </w:p>
                    <w:p w14:paraId="065CA8AF"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Mezmur 146:5-6</w:t>
                      </w:r>
                      <w:r w:rsidRPr="00685B49">
                        <w:rPr>
                          <w:rFonts w:ascii="Courier New" w:hAnsi="Courier New" w:cs="Courier New"/>
                          <w:sz w:val="14"/>
                          <w:szCs w:val="14"/>
                          <w:lang w:val="sv-SE"/>
                        </w:rPr>
                        <w:t xml:space="preserve"> (5) Ne mutlu o adama ki, yardımı </w:t>
                      </w:r>
                      <w:r w:rsidRPr="00685B49">
                        <w:rPr>
                          <w:rFonts w:ascii="Courier New" w:hAnsi="Courier New" w:cs="Courier New"/>
                          <w:sz w:val="14"/>
                          <w:szCs w:val="14"/>
                          <w:u w:val="single"/>
                          <w:lang w:val="sv-SE"/>
                        </w:rPr>
                        <w:t xml:space="preserve">Yakubun </w:t>
                      </w:r>
                      <w:r w:rsidRPr="00685B49">
                        <w:rPr>
                          <w:rFonts w:ascii="Courier New" w:hAnsi="Courier New" w:cs="Courier New"/>
                          <w:spacing w:val="-2"/>
                          <w:sz w:val="14"/>
                          <w:szCs w:val="14"/>
                          <w:u w:val="single"/>
                          <w:lang w:val="sv-SE"/>
                        </w:rPr>
                        <w:t>Allahıdır</w:t>
                      </w:r>
                      <w:r w:rsidRPr="00685B49">
                        <w:rPr>
                          <w:rFonts w:ascii="Courier New" w:hAnsi="Courier New" w:cs="Courier New"/>
                          <w:spacing w:val="-2"/>
                          <w:sz w:val="14"/>
                          <w:szCs w:val="14"/>
                          <w:lang w:val="sv-SE"/>
                        </w:rPr>
                        <w:t>, ve ümidi Allahı RABDEDİR…</w:t>
                      </w:r>
                      <w:r w:rsidRPr="00685B49">
                        <w:rPr>
                          <w:rFonts w:ascii="Courier New" w:hAnsi="Courier New" w:cs="Courier New"/>
                          <w:b/>
                          <w:bCs/>
                          <w:spacing w:val="-2"/>
                          <w:sz w:val="14"/>
                          <w:szCs w:val="14"/>
                          <w:lang w:val="sv-SE"/>
                        </w:rPr>
                        <w:t xml:space="preserve"> </w:t>
                      </w:r>
                      <w:r w:rsidRPr="00685B49">
                        <w:rPr>
                          <w:rFonts w:ascii="Courier New" w:hAnsi="Courier New" w:cs="Courier New"/>
                          <w:spacing w:val="-2"/>
                          <w:sz w:val="14"/>
                          <w:szCs w:val="14"/>
                          <w:lang w:val="sv-SE"/>
                        </w:rPr>
                        <w:t xml:space="preserve">(6) </w:t>
                      </w:r>
                      <w:r w:rsidRPr="00685B49">
                        <w:rPr>
                          <w:rFonts w:ascii="Courier New" w:hAnsi="Courier New" w:cs="Courier New"/>
                          <w:spacing w:val="-2"/>
                          <w:sz w:val="14"/>
                          <w:szCs w:val="14"/>
                          <w:u w:val="single"/>
                          <w:lang w:val="sv-SE"/>
                        </w:rPr>
                        <w:t>Ebediyen hakikati koruyan</w:t>
                      </w:r>
                      <w:r w:rsidRPr="00685B49">
                        <w:rPr>
                          <w:rFonts w:ascii="Courier New" w:hAnsi="Courier New" w:cs="Courier New"/>
                          <w:sz w:val="14"/>
                          <w:szCs w:val="14"/>
                          <w:lang w:val="sv-SE"/>
                        </w:rPr>
                        <w:t>.</w:t>
                      </w:r>
                    </w:p>
                    <w:p w14:paraId="2BBFFFD7" w14:textId="77777777" w:rsidR="00610741" w:rsidRDefault="00610741" w:rsidP="00192297">
                      <w:pPr>
                        <w:spacing w:line="192" w:lineRule="auto"/>
                        <w:contextualSpacing/>
                        <w:rPr>
                          <w:rFonts w:ascii="Courier New" w:hAnsi="Courier New" w:cs="Courier New"/>
                          <w:sz w:val="14"/>
                          <w:szCs w:val="14"/>
                          <w:lang w:val="sv-SE"/>
                        </w:rPr>
                      </w:pPr>
                    </w:p>
                    <w:p w14:paraId="7FC6B2C5" w14:textId="77777777" w:rsidR="00610741" w:rsidRDefault="00610741" w:rsidP="00192297">
                      <w:pPr>
                        <w:spacing w:line="192" w:lineRule="auto"/>
                        <w:contextualSpacing/>
                        <w:rPr>
                          <w:rFonts w:ascii="Courier New" w:hAnsi="Courier New" w:cs="Courier New"/>
                          <w:sz w:val="14"/>
                          <w:szCs w:val="14"/>
                          <w:lang w:val="sv-SE"/>
                        </w:rPr>
                      </w:pPr>
                      <w:r w:rsidRPr="008D1D2E">
                        <w:rPr>
                          <w:rFonts w:ascii="Courier New" w:hAnsi="Courier New" w:cs="Courier New"/>
                          <w:b/>
                          <w:bCs/>
                          <w:sz w:val="14"/>
                          <w:szCs w:val="14"/>
                          <w:lang w:val="sv-SE"/>
                        </w:rPr>
                        <w:t>Süleymanın Meselleri 29:18</w:t>
                      </w:r>
                      <w:r>
                        <w:rPr>
                          <w:rFonts w:ascii="Courier New" w:hAnsi="Courier New" w:cs="Courier New"/>
                          <w:sz w:val="14"/>
                          <w:szCs w:val="14"/>
                          <w:lang w:val="sv-SE"/>
                        </w:rPr>
                        <w:t xml:space="preserve"> – </w:t>
                      </w:r>
                      <w:r w:rsidRPr="008D1D2E">
                        <w:rPr>
                          <w:rFonts w:ascii="Courier New" w:hAnsi="Courier New" w:cs="Courier New"/>
                          <w:sz w:val="14"/>
                          <w:szCs w:val="14"/>
                          <w:u w:val="single"/>
                          <w:lang w:val="sv-SE"/>
                        </w:rPr>
                        <w:t>Vahiy olmayınca kavm dizginsiz olur</w:t>
                      </w:r>
                      <w:r w:rsidRPr="00685B49">
                        <w:rPr>
                          <w:rFonts w:ascii="Courier New" w:hAnsi="Courier New" w:cs="Courier New"/>
                          <w:sz w:val="14"/>
                          <w:szCs w:val="14"/>
                          <w:lang w:val="sv-SE"/>
                        </w:rPr>
                        <w:t>;</w:t>
                      </w:r>
                      <w:r>
                        <w:rPr>
                          <w:rFonts w:ascii="Courier New" w:hAnsi="Courier New" w:cs="Courier New"/>
                          <w:sz w:val="14"/>
                          <w:szCs w:val="14"/>
                          <w:lang w:val="sv-SE"/>
                        </w:rPr>
                        <w:t xml:space="preserve"> Fakat </w:t>
                      </w:r>
                      <w:r w:rsidRPr="008D1D2E">
                        <w:rPr>
                          <w:rFonts w:ascii="Courier New" w:hAnsi="Courier New" w:cs="Courier New"/>
                          <w:sz w:val="14"/>
                          <w:szCs w:val="14"/>
                          <w:u w:val="single"/>
                          <w:lang w:val="sv-SE"/>
                        </w:rPr>
                        <w:t>şeriati tutana ne mutlu</w:t>
                      </w:r>
                      <w:r>
                        <w:rPr>
                          <w:rFonts w:ascii="Courier New" w:hAnsi="Courier New" w:cs="Courier New"/>
                          <w:sz w:val="14"/>
                          <w:szCs w:val="14"/>
                          <w:lang w:val="sv-SE"/>
                        </w:rPr>
                        <w:t>!</w:t>
                      </w:r>
                    </w:p>
                    <w:p w14:paraId="04C51D57" w14:textId="77777777" w:rsidR="00610741" w:rsidRPr="00685B49" w:rsidRDefault="00610741" w:rsidP="00192297">
                      <w:pPr>
                        <w:spacing w:line="192" w:lineRule="auto"/>
                        <w:contextualSpacing/>
                        <w:rPr>
                          <w:rFonts w:ascii="Courier New" w:hAnsi="Courier New" w:cs="Courier New"/>
                          <w:sz w:val="14"/>
                          <w:szCs w:val="14"/>
                          <w:lang w:val="sv-SE"/>
                        </w:rPr>
                      </w:pPr>
                    </w:p>
                    <w:p w14:paraId="19034A21"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pacing w:val="-4"/>
                          <w:sz w:val="14"/>
                          <w:szCs w:val="14"/>
                          <w:lang w:val="sv-SE"/>
                        </w:rPr>
                        <w:t>İşaya 46:9-10</w:t>
                      </w:r>
                      <w:r w:rsidRPr="00685B49">
                        <w:rPr>
                          <w:rFonts w:ascii="Courier New" w:hAnsi="Courier New" w:cs="Courier New"/>
                          <w:b/>
                          <w:bCs/>
                          <w:spacing w:val="-4"/>
                          <w:sz w:val="14"/>
                          <w:szCs w:val="14"/>
                          <w:lang w:val="sv-SE"/>
                        </w:rPr>
                        <w:t xml:space="preserve"> –</w:t>
                      </w:r>
                      <w:r w:rsidRPr="00685B49">
                        <w:rPr>
                          <w:rFonts w:ascii="Courier New" w:hAnsi="Courier New" w:cs="Courier New"/>
                          <w:spacing w:val="-4"/>
                          <w:sz w:val="14"/>
                          <w:szCs w:val="14"/>
                          <w:lang w:val="sv-SE"/>
                        </w:rPr>
                        <w:t xml:space="preserve"> (9) </w:t>
                      </w:r>
                      <w:r w:rsidRPr="00685B49">
                        <w:rPr>
                          <w:rFonts w:ascii="Courier New" w:hAnsi="Courier New" w:cs="Courier New"/>
                          <w:sz w:val="14"/>
                          <w:szCs w:val="14"/>
                          <w:lang w:val="sv-SE"/>
                        </w:rPr>
                        <w:t xml:space="preserve">Eski zamandan olan önceki şeyleri anın, çünkü </w:t>
                      </w:r>
                      <w:r w:rsidRPr="00685B49">
                        <w:rPr>
                          <w:rFonts w:ascii="Courier New" w:hAnsi="Courier New" w:cs="Courier New"/>
                          <w:sz w:val="14"/>
                          <w:szCs w:val="14"/>
                          <w:u w:val="single"/>
                          <w:lang w:val="sv-SE"/>
                        </w:rPr>
                        <w:t>Allah benim</w:t>
                      </w:r>
                      <w:r w:rsidRPr="00685B49">
                        <w:rPr>
                          <w:rFonts w:ascii="Courier New" w:hAnsi="Courier New" w:cs="Courier New"/>
                          <w:sz w:val="14"/>
                          <w:szCs w:val="14"/>
                          <w:lang w:val="sv-SE"/>
                        </w:rPr>
                        <w:t xml:space="preserve">, ve başkası yoktur; </w:t>
                      </w:r>
                      <w:r w:rsidRPr="00685B49">
                        <w:rPr>
                          <w:rFonts w:ascii="Courier New" w:hAnsi="Courier New" w:cs="Courier New"/>
                          <w:sz w:val="14"/>
                          <w:szCs w:val="14"/>
                          <w:u w:val="single"/>
                          <w:lang w:val="sv-SE"/>
                        </w:rPr>
                        <w:t>ben Allahım</w:t>
                      </w:r>
                      <w:r w:rsidRPr="00685B49">
                        <w:rPr>
                          <w:rFonts w:ascii="Courier New" w:hAnsi="Courier New" w:cs="Courier New"/>
                          <w:sz w:val="14"/>
                          <w:szCs w:val="14"/>
                          <w:lang w:val="sv-SE"/>
                        </w:rPr>
                        <w:t xml:space="preserve">, ve benim gibisi yoktur; sonu başlangıçtan, ve henüz olmıyan şeyleri kadimden bildiren: </w:t>
                      </w:r>
                      <w:r w:rsidRPr="00685B49">
                        <w:rPr>
                          <w:rFonts w:ascii="Courier New" w:hAnsi="Courier New" w:cs="Courier New"/>
                          <w:sz w:val="14"/>
                          <w:szCs w:val="14"/>
                          <w:u w:val="single"/>
                          <w:lang w:val="sv-SE"/>
                        </w:rPr>
                        <w:t>Öğüdüm duracak</w:t>
                      </w:r>
                      <w:r w:rsidRPr="00685B49">
                        <w:rPr>
                          <w:rFonts w:ascii="Courier New" w:hAnsi="Courier New" w:cs="Courier New"/>
                          <w:sz w:val="14"/>
                          <w:szCs w:val="14"/>
                          <w:lang w:val="sv-SE"/>
                        </w:rPr>
                        <w:t xml:space="preserve">, ve bütün muradımı yapacağım… (10) evet </w:t>
                      </w:r>
                      <w:r w:rsidRPr="00685B49">
                        <w:rPr>
                          <w:rFonts w:ascii="Courier New" w:hAnsi="Courier New" w:cs="Courier New"/>
                          <w:sz w:val="14"/>
                          <w:szCs w:val="14"/>
                          <w:u w:val="single"/>
                          <w:lang w:val="sv-SE"/>
                        </w:rPr>
                        <w:t>ben söyledim ve yerine getireceğim</w:t>
                      </w:r>
                      <w:r w:rsidRPr="00685B49">
                        <w:rPr>
                          <w:rFonts w:ascii="Courier New" w:hAnsi="Courier New" w:cs="Courier New"/>
                          <w:sz w:val="14"/>
                          <w:szCs w:val="14"/>
                          <w:lang w:val="sv-SE"/>
                        </w:rPr>
                        <w:t xml:space="preserve">; </w:t>
                      </w:r>
                      <w:r w:rsidRPr="00685B49">
                        <w:rPr>
                          <w:rFonts w:ascii="Courier New" w:hAnsi="Courier New" w:cs="Courier New"/>
                          <w:sz w:val="14"/>
                          <w:szCs w:val="14"/>
                          <w:u w:val="single"/>
                          <w:lang w:val="sv-SE"/>
                        </w:rPr>
                        <w:t>ben tasarladım, ve onu yapacağım</w:t>
                      </w:r>
                      <w:r w:rsidRPr="00685B49">
                        <w:rPr>
                          <w:rFonts w:ascii="Courier New" w:hAnsi="Courier New" w:cs="Courier New"/>
                          <w:sz w:val="14"/>
                          <w:szCs w:val="14"/>
                          <w:lang w:val="sv-SE"/>
                        </w:rPr>
                        <w:t>.</w:t>
                      </w:r>
                    </w:p>
                    <w:p w14:paraId="2E3F9E52" w14:textId="77777777" w:rsidR="00610741" w:rsidRPr="00685B49" w:rsidRDefault="00610741" w:rsidP="00192297">
                      <w:pPr>
                        <w:spacing w:line="192" w:lineRule="auto"/>
                        <w:contextualSpacing/>
                        <w:rPr>
                          <w:rFonts w:ascii="Courier New" w:hAnsi="Courier New" w:cs="Courier New"/>
                          <w:sz w:val="14"/>
                          <w:szCs w:val="14"/>
                          <w:lang w:val="sv-SE"/>
                        </w:rPr>
                      </w:pPr>
                    </w:p>
                    <w:p w14:paraId="59A96A75" w14:textId="77777777" w:rsidR="00610741" w:rsidRPr="00685B49" w:rsidRDefault="00610741" w:rsidP="00192297">
                      <w:pPr>
                        <w:spacing w:line="192" w:lineRule="auto"/>
                        <w:contextualSpacing/>
                        <w:rPr>
                          <w:rFonts w:ascii="Courier New" w:hAnsi="Courier New" w:cs="Courier New"/>
                          <w:sz w:val="14"/>
                          <w:szCs w:val="14"/>
                          <w:lang w:val="tr-TR"/>
                        </w:rPr>
                      </w:pPr>
                      <w:r w:rsidRPr="00685B49">
                        <w:rPr>
                          <w:rFonts w:ascii="Courier New" w:hAnsi="Courier New" w:cs="Courier New"/>
                          <w:b/>
                          <w:sz w:val="14"/>
                          <w:szCs w:val="14"/>
                          <w:lang w:val="sv-SE"/>
                        </w:rPr>
                        <w:t>İşaya 55:11</w:t>
                      </w:r>
                      <w:r w:rsidRPr="00685B49">
                        <w:rPr>
                          <w:rFonts w:ascii="Courier New" w:hAnsi="Courier New" w:cs="Courier New"/>
                          <w:sz w:val="14"/>
                          <w:szCs w:val="14"/>
                          <w:lang w:val="sv-SE"/>
                        </w:rPr>
                        <w:t xml:space="preserve"> - ağzımdan çıkan </w:t>
                      </w:r>
                      <w:r w:rsidRPr="00685B49">
                        <w:rPr>
                          <w:rFonts w:ascii="Courier New" w:hAnsi="Courier New" w:cs="Courier New"/>
                          <w:sz w:val="14"/>
                          <w:szCs w:val="14"/>
                          <w:u w:val="single"/>
                          <w:lang w:val="sv-SE"/>
                        </w:rPr>
                        <w:t>sözüm</w:t>
                      </w:r>
                      <w:r w:rsidRPr="00685B49">
                        <w:rPr>
                          <w:rFonts w:ascii="Courier New" w:hAnsi="Courier New" w:cs="Courier New"/>
                          <w:sz w:val="14"/>
                          <w:szCs w:val="14"/>
                          <w:lang w:val="sv-SE"/>
                        </w:rPr>
                        <w:t xml:space="preserve"> de öyle olacaktır; </w:t>
                      </w:r>
                      <w:r w:rsidRPr="00685B49">
                        <w:rPr>
                          <w:rFonts w:ascii="Courier New" w:hAnsi="Courier New" w:cs="Courier New"/>
                          <w:sz w:val="14"/>
                          <w:szCs w:val="14"/>
                          <w:u w:val="single"/>
                          <w:lang w:val="sv-SE"/>
                        </w:rPr>
                        <w:t>bana boş dönmiyecektir</w:t>
                      </w:r>
                      <w:r w:rsidRPr="00685B49">
                        <w:rPr>
                          <w:rFonts w:ascii="Courier New" w:hAnsi="Courier New" w:cs="Courier New"/>
                          <w:sz w:val="14"/>
                          <w:szCs w:val="14"/>
                          <w:lang w:val="sv-SE"/>
                        </w:rPr>
                        <w:t xml:space="preserve">, fakat </w:t>
                      </w:r>
                      <w:r w:rsidRPr="00685B49">
                        <w:rPr>
                          <w:rFonts w:ascii="Courier New" w:hAnsi="Courier New" w:cs="Courier New"/>
                          <w:sz w:val="14"/>
                          <w:szCs w:val="14"/>
                          <w:u w:val="single"/>
                          <w:lang w:val="sv-SE"/>
                        </w:rPr>
                        <w:t>murat ettiğim şeyi yapacak</w:t>
                      </w:r>
                      <w:r w:rsidRPr="00685B49">
                        <w:rPr>
                          <w:rFonts w:ascii="Courier New" w:hAnsi="Courier New" w:cs="Courier New"/>
                          <w:sz w:val="14"/>
                          <w:szCs w:val="14"/>
                          <w:lang w:val="sv-SE"/>
                        </w:rPr>
                        <w:t xml:space="preserve">, ve yapsın diye </w:t>
                      </w:r>
                      <w:r w:rsidRPr="00685B49">
                        <w:rPr>
                          <w:rFonts w:ascii="Courier New" w:hAnsi="Courier New" w:cs="Courier New"/>
                          <w:sz w:val="14"/>
                          <w:szCs w:val="14"/>
                          <w:u w:val="single"/>
                          <w:lang w:val="sv-SE"/>
                        </w:rPr>
                        <w:t>onu gönderdiğim işi başaracak</w:t>
                      </w:r>
                      <w:r w:rsidRPr="00685B49">
                        <w:rPr>
                          <w:rFonts w:ascii="Courier New" w:hAnsi="Courier New" w:cs="Courier New"/>
                          <w:sz w:val="14"/>
                          <w:szCs w:val="14"/>
                          <w:lang w:val="sv-SE"/>
                        </w:rPr>
                        <w:t>.</w:t>
                      </w:r>
                    </w:p>
                    <w:p w14:paraId="5365ECF5" w14:textId="77777777" w:rsidR="00610741" w:rsidRPr="00685B49" w:rsidRDefault="00610741" w:rsidP="00192297">
                      <w:pPr>
                        <w:spacing w:line="192" w:lineRule="auto"/>
                        <w:contextualSpacing/>
                        <w:rPr>
                          <w:rFonts w:ascii="Courier New" w:hAnsi="Courier New" w:cs="Courier New"/>
                          <w:sz w:val="14"/>
                          <w:szCs w:val="14"/>
                          <w:lang w:val="sv-SE"/>
                        </w:rPr>
                      </w:pPr>
                    </w:p>
                    <w:p w14:paraId="084066C6"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pacing w:val="-4"/>
                          <w:sz w:val="14"/>
                          <w:szCs w:val="14"/>
                          <w:lang w:val="sv-SE"/>
                        </w:rPr>
                        <w:t xml:space="preserve">Markos 12:24 - </w:t>
                      </w:r>
                      <w:r w:rsidRPr="00685B49">
                        <w:rPr>
                          <w:rFonts w:ascii="Courier New" w:hAnsi="Courier New" w:cs="Courier New"/>
                          <w:sz w:val="14"/>
                          <w:szCs w:val="14"/>
                          <w:lang w:val="sv-SE"/>
                        </w:rPr>
                        <w:t>İsa onlara şöyle karşılık verdi: “</w:t>
                      </w:r>
                      <w:r w:rsidRPr="00685B49">
                        <w:rPr>
                          <w:rFonts w:ascii="Courier New" w:hAnsi="Courier New" w:cs="Courier New"/>
                          <w:sz w:val="14"/>
                          <w:szCs w:val="14"/>
                          <w:u w:val="single"/>
                          <w:lang w:val="sv-SE"/>
                        </w:rPr>
                        <w:t xml:space="preserve">Ne Kutsal Yazıları ne </w:t>
                      </w:r>
                      <w:r w:rsidRPr="00685B49">
                        <w:rPr>
                          <w:rFonts w:ascii="Courier New" w:hAnsi="Courier New" w:cs="Courier New"/>
                          <w:spacing w:val="-2"/>
                          <w:sz w:val="14"/>
                          <w:szCs w:val="14"/>
                          <w:u w:val="single"/>
                          <w:lang w:val="sv-SE"/>
                        </w:rPr>
                        <w:t>de Tanrı’nın gücünü biliyorsunuz</w:t>
                      </w:r>
                      <w:r w:rsidRPr="00685B49">
                        <w:rPr>
                          <w:rFonts w:ascii="Courier New" w:hAnsi="Courier New" w:cs="Courier New"/>
                          <w:spacing w:val="-2"/>
                          <w:sz w:val="14"/>
                          <w:szCs w:val="14"/>
                          <w:lang w:val="sv-SE"/>
                        </w:rPr>
                        <w:t xml:space="preserve">. </w:t>
                      </w:r>
                      <w:r w:rsidRPr="00685B49">
                        <w:rPr>
                          <w:rFonts w:ascii="Courier New" w:hAnsi="Courier New" w:cs="Courier New"/>
                          <w:spacing w:val="-2"/>
                          <w:sz w:val="14"/>
                          <w:szCs w:val="14"/>
                          <w:u w:val="single"/>
                          <w:lang w:val="sv-SE"/>
                        </w:rPr>
                        <w:t>Yanılmanızın nedeni de bu değil mi</w:t>
                      </w:r>
                      <w:r w:rsidRPr="00685B49">
                        <w:rPr>
                          <w:rFonts w:ascii="Courier New" w:hAnsi="Courier New" w:cs="Courier New"/>
                          <w:spacing w:val="-2"/>
                          <w:sz w:val="14"/>
                          <w:szCs w:val="14"/>
                          <w:lang w:val="sv-SE"/>
                        </w:rPr>
                        <w:t>?</w:t>
                      </w:r>
                    </w:p>
                    <w:p w14:paraId="29B35F65" w14:textId="77777777" w:rsidR="00610741" w:rsidRPr="00685B49" w:rsidRDefault="00610741" w:rsidP="00192297">
                      <w:pPr>
                        <w:spacing w:line="192" w:lineRule="auto"/>
                        <w:contextualSpacing/>
                        <w:rPr>
                          <w:rFonts w:ascii="Courier New" w:hAnsi="Courier New" w:cs="Courier New"/>
                          <w:sz w:val="14"/>
                          <w:szCs w:val="14"/>
                          <w:lang w:val="sv-SE"/>
                        </w:rPr>
                      </w:pPr>
                    </w:p>
                    <w:p w14:paraId="615F78A3"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Markos 13:31</w:t>
                      </w:r>
                      <w:r w:rsidRPr="00685B49">
                        <w:rPr>
                          <w:rFonts w:ascii="Courier New" w:hAnsi="Courier New" w:cs="Courier New"/>
                          <w:sz w:val="14"/>
                          <w:szCs w:val="14"/>
                          <w:lang w:val="sv-SE"/>
                        </w:rPr>
                        <w:t xml:space="preserve"> - Gök ve yer ortadan kalkacak, ama </w:t>
                      </w:r>
                      <w:r w:rsidRPr="00685B49">
                        <w:rPr>
                          <w:rFonts w:ascii="Courier New" w:hAnsi="Courier New" w:cs="Courier New"/>
                          <w:sz w:val="14"/>
                          <w:szCs w:val="14"/>
                          <w:u w:val="single"/>
                          <w:lang w:val="sv-SE"/>
                        </w:rPr>
                        <w:t>benim sözlerim asla ortadan kalkmayacaktır</w:t>
                      </w:r>
                      <w:r w:rsidRPr="00685B49">
                        <w:rPr>
                          <w:rFonts w:ascii="Courier New" w:hAnsi="Courier New" w:cs="Courier New"/>
                          <w:sz w:val="14"/>
                          <w:szCs w:val="14"/>
                          <w:lang w:val="sv-SE"/>
                        </w:rPr>
                        <w:t>.</w:t>
                      </w:r>
                    </w:p>
                    <w:p w14:paraId="26A3E1FA" w14:textId="77777777" w:rsidR="00610741" w:rsidRPr="00685B49" w:rsidRDefault="00610741" w:rsidP="00192297">
                      <w:pPr>
                        <w:spacing w:line="192" w:lineRule="auto"/>
                        <w:contextualSpacing/>
                        <w:rPr>
                          <w:rFonts w:ascii="Courier New" w:hAnsi="Courier New" w:cs="Courier New"/>
                          <w:b/>
                          <w:sz w:val="14"/>
                          <w:szCs w:val="14"/>
                          <w:lang w:val="sv-SE"/>
                        </w:rPr>
                      </w:pPr>
                    </w:p>
                    <w:p w14:paraId="782108B6" w14:textId="77777777" w:rsidR="00610741" w:rsidRPr="00403A14" w:rsidRDefault="00610741" w:rsidP="00192297">
                      <w:pPr>
                        <w:spacing w:line="192" w:lineRule="auto"/>
                        <w:contextualSpacing/>
                        <w:rPr>
                          <w:rFonts w:ascii="Courier New" w:hAnsi="Courier New" w:cs="Courier New"/>
                          <w:spacing w:val="-8"/>
                          <w:sz w:val="14"/>
                          <w:szCs w:val="14"/>
                          <w:lang w:val="sv-SE"/>
                        </w:rPr>
                      </w:pPr>
                      <w:r w:rsidRPr="00403A14">
                        <w:rPr>
                          <w:rFonts w:ascii="Courier New" w:hAnsi="Courier New" w:cs="Courier New"/>
                          <w:b/>
                          <w:spacing w:val="-8"/>
                          <w:sz w:val="14"/>
                          <w:szCs w:val="14"/>
                          <w:lang w:val="sv-SE"/>
                        </w:rPr>
                        <w:t>Luka 16:17</w:t>
                      </w:r>
                      <w:r w:rsidRPr="00403A14">
                        <w:rPr>
                          <w:rFonts w:ascii="Courier New" w:hAnsi="Courier New" w:cs="Courier New"/>
                          <w:spacing w:val="-8"/>
                          <w:sz w:val="14"/>
                          <w:szCs w:val="14"/>
                          <w:lang w:val="sv-SE"/>
                        </w:rPr>
                        <w:t xml:space="preserve"> - </w:t>
                      </w:r>
                      <w:r w:rsidRPr="00403A14">
                        <w:rPr>
                          <w:rFonts w:ascii="Courier New" w:hAnsi="Courier New" w:cs="Courier New"/>
                          <w:spacing w:val="-8"/>
                          <w:sz w:val="14"/>
                          <w:szCs w:val="14"/>
                          <w:u w:val="single"/>
                          <w:lang w:val="sv-SE"/>
                        </w:rPr>
                        <w:t>Gök ve yerin ortadan kalkması, Kutsal Yasa’nın ufacık bir noktasının yok olmasından daha kolaydır</w:t>
                      </w:r>
                      <w:r w:rsidRPr="00403A14">
                        <w:rPr>
                          <w:rFonts w:ascii="Courier New" w:hAnsi="Courier New" w:cs="Courier New"/>
                          <w:spacing w:val="-8"/>
                          <w:sz w:val="14"/>
                          <w:szCs w:val="14"/>
                          <w:lang w:val="sv-SE"/>
                        </w:rPr>
                        <w:t>.</w:t>
                      </w:r>
                    </w:p>
                    <w:p w14:paraId="2658269B" w14:textId="77777777" w:rsidR="00610741" w:rsidRPr="00403A14" w:rsidRDefault="00610741" w:rsidP="00192297">
                      <w:pPr>
                        <w:spacing w:line="192" w:lineRule="auto"/>
                        <w:contextualSpacing/>
                        <w:rPr>
                          <w:rFonts w:ascii="Courier New" w:hAnsi="Courier New" w:cs="Courier New"/>
                          <w:b/>
                          <w:sz w:val="10"/>
                          <w:szCs w:val="10"/>
                          <w:lang w:val="sv-SE"/>
                        </w:rPr>
                      </w:pPr>
                    </w:p>
                    <w:p w14:paraId="1ECDBEC9" w14:textId="77777777" w:rsidR="00610741" w:rsidRPr="000F1F99" w:rsidRDefault="00610741" w:rsidP="00192297">
                      <w:pPr>
                        <w:spacing w:line="192" w:lineRule="auto"/>
                        <w:contextualSpacing/>
                        <w:jc w:val="both"/>
                        <w:rPr>
                          <w:rFonts w:ascii="Courier New" w:hAnsi="Courier New" w:cs="Courier New"/>
                          <w:bCs/>
                          <w:sz w:val="14"/>
                          <w:szCs w:val="14"/>
                        </w:rPr>
                      </w:pPr>
                      <w:r w:rsidRPr="005D3ED3">
                        <w:rPr>
                          <w:rFonts w:ascii="Courier New" w:hAnsi="Courier New" w:cs="Courier New"/>
                          <w:bCs/>
                          <w:sz w:val="14"/>
                          <w:szCs w:val="14"/>
                          <w:lang w:val="sv-SE"/>
                        </w:rPr>
                        <w:t xml:space="preserve">   </w:t>
                      </w:r>
                      <w:r w:rsidRPr="000F1F99">
                        <w:rPr>
                          <w:rFonts w:ascii="Courier New" w:hAnsi="Courier New" w:cs="Courier New"/>
                          <w:bCs/>
                          <w:sz w:val="14"/>
                          <w:szCs w:val="14"/>
                        </w:rPr>
                        <w:t>Tanrı her şeye kadir midir, değil midir?</w:t>
                      </w:r>
                      <w:r>
                        <w:rPr>
                          <w:rFonts w:ascii="Courier New" w:hAnsi="Courier New" w:cs="Courier New"/>
                          <w:bCs/>
                          <w:sz w:val="14"/>
                          <w:szCs w:val="14"/>
                        </w:rPr>
                        <w:t xml:space="preserve"> </w:t>
                      </w:r>
                      <w:r w:rsidRPr="00403A14">
                        <w:rPr>
                          <w:rFonts w:ascii="Courier New" w:hAnsi="Courier New" w:cs="Courier New"/>
                          <w:bCs/>
                          <w:sz w:val="14"/>
                          <w:szCs w:val="14"/>
                          <w:lang w:val="sv-SE"/>
                        </w:rPr>
                        <w:t xml:space="preserve">Tabi ki EVET!  Ama tahrif iddiasinda bulunanlar, bu yüce sıfata neler yapmışlar?  Tanrı’nın bu yüce sıfatını unutup onu çamura bulamışlar.   </w:t>
                      </w:r>
                    </w:p>
                    <w:p w14:paraId="561CDA84" w14:textId="77777777" w:rsidR="00610741" w:rsidRPr="000F1F99" w:rsidRDefault="00610741" w:rsidP="00192297">
                      <w:pPr>
                        <w:spacing w:line="192" w:lineRule="auto"/>
                        <w:contextualSpacing/>
                        <w:rPr>
                          <w:rFonts w:ascii="Courier New" w:hAnsi="Courier New" w:cs="Courier New"/>
                          <w:b/>
                          <w:sz w:val="14"/>
                          <w:szCs w:val="14"/>
                        </w:rPr>
                      </w:pPr>
                    </w:p>
                    <w:p w14:paraId="2BF7EE51" w14:textId="77777777" w:rsidR="00610741" w:rsidRPr="000F1F99" w:rsidRDefault="00610741" w:rsidP="00192297">
                      <w:pPr>
                        <w:spacing w:line="192" w:lineRule="auto"/>
                        <w:contextualSpacing/>
                        <w:rPr>
                          <w:rFonts w:ascii="Courier New" w:hAnsi="Courier New" w:cs="Courier New"/>
                          <w:b/>
                          <w:sz w:val="14"/>
                          <w:szCs w:val="14"/>
                        </w:rPr>
                      </w:pPr>
                    </w:p>
                    <w:p w14:paraId="1A43A36A" w14:textId="77777777" w:rsidR="00610741" w:rsidRPr="000F1F99" w:rsidRDefault="00610741" w:rsidP="00F77B3C">
                      <w:pPr>
                        <w:spacing w:line="192" w:lineRule="auto"/>
                        <w:contextualSpacing/>
                        <w:rPr>
                          <w:rFonts w:ascii="Courier New" w:hAnsi="Courier New" w:cs="Courier New"/>
                          <w:b/>
                          <w:sz w:val="14"/>
                          <w:szCs w:val="14"/>
                        </w:rPr>
                      </w:pPr>
                    </w:p>
                  </w:txbxContent>
                </v:textbox>
                <w10:wrap type="tight"/>
              </v:shape>
            </w:pict>
          </mc:Fallback>
        </mc:AlternateContent>
      </w:r>
      <w:r>
        <w:t>f</w:t>
      </w:r>
    </w:p>
    <w:p w14:paraId="029E9D65" w14:textId="77777777" w:rsidR="00143873" w:rsidRDefault="00143873" w:rsidP="00143873">
      <w:r>
        <w:rPr>
          <w:noProof/>
        </w:rPr>
        <w:lastRenderedPageBreak/>
        <mc:AlternateContent>
          <mc:Choice Requires="wps">
            <w:drawing>
              <wp:anchor distT="0" distB="0" distL="114300" distR="114300" simplePos="0" relativeHeight="251704320" behindDoc="0" locked="0" layoutInCell="1" allowOverlap="1" wp14:anchorId="35F9DD7F" wp14:editId="764A28A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033F62" w14:textId="77777777" w:rsidR="00610741" w:rsidRPr="00685B49" w:rsidRDefault="00610741" w:rsidP="00192297">
                            <w:pPr>
                              <w:spacing w:line="19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5</w:t>
                            </w:r>
                            <w:r>
                              <w:rPr>
                                <w:rFonts w:ascii="Courier New" w:hAnsi="Courier New" w:cs="Courier New"/>
                                <w:b/>
                                <w:sz w:val="20"/>
                                <w:szCs w:val="20"/>
                                <w:lang w:val="sv-SE"/>
                              </w:rPr>
                              <w:t>3</w:t>
                            </w:r>
                            <w:r w:rsidRPr="00685B49">
                              <w:rPr>
                                <w:rFonts w:ascii="Courier New" w:hAnsi="Courier New" w:cs="Courier New"/>
                                <w:b/>
                                <w:sz w:val="20"/>
                                <w:szCs w:val="20"/>
                                <w:lang w:val="sv-SE"/>
                              </w:rPr>
                              <w:t>.</w:t>
                            </w:r>
                          </w:p>
                          <w:p w14:paraId="6DA37F8B" w14:textId="77777777" w:rsidR="00610741" w:rsidRPr="00685B49" w:rsidRDefault="00610741" w:rsidP="00192297">
                            <w:pPr>
                              <w:spacing w:line="19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Kutsal Kitaplarla ilgili</w:t>
                            </w:r>
                          </w:p>
                          <w:p w14:paraId="3460FBBF" w14:textId="77777777" w:rsidR="00610741" w:rsidRPr="00685B49" w:rsidRDefault="00610741" w:rsidP="00192297">
                            <w:pPr>
                              <w:spacing w:line="19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Tanrı’ın “Kudreti” Nedir?</w:t>
                            </w:r>
                          </w:p>
                          <w:p w14:paraId="07A698CB" w14:textId="77777777" w:rsidR="00610741" w:rsidRPr="00685B49" w:rsidRDefault="00610741" w:rsidP="00192297">
                            <w:pPr>
                              <w:spacing w:line="192" w:lineRule="auto"/>
                              <w:contextualSpacing/>
                              <w:jc w:val="center"/>
                              <w:rPr>
                                <w:rFonts w:ascii="Courier New Bold" w:hAnsi="Courier New Bold" w:cs="Courier New"/>
                                <w:b/>
                                <w:spacing w:val="-6"/>
                                <w:sz w:val="20"/>
                                <w:szCs w:val="20"/>
                                <w:lang w:val="sv-SE"/>
                              </w:rPr>
                            </w:pPr>
                            <w:r w:rsidRPr="00685B49">
                              <w:rPr>
                                <w:rFonts w:ascii="Courier New Bold" w:hAnsi="Courier New Bold" w:cs="Courier New"/>
                                <w:b/>
                                <w:spacing w:val="-6"/>
                                <w:sz w:val="20"/>
                                <w:szCs w:val="20"/>
                                <w:lang w:val="sv-SE"/>
                              </w:rPr>
                              <w:t>Tanrı, Kendi Kutsal Kitaplarını Tahriften</w:t>
                            </w:r>
                          </w:p>
                          <w:p w14:paraId="1D406563" w14:textId="77777777" w:rsidR="00610741" w:rsidRPr="00685B49" w:rsidRDefault="00610741" w:rsidP="00192297">
                            <w:pPr>
                              <w:spacing w:line="19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(bozulmaktan) Koruyacak Güçte midir?</w:t>
                            </w:r>
                          </w:p>
                          <w:p w14:paraId="4A7E3EF0" w14:textId="77777777" w:rsidR="00610741" w:rsidRPr="00C825BF" w:rsidRDefault="00610741" w:rsidP="00192297">
                            <w:pPr>
                              <w:spacing w:line="192" w:lineRule="auto"/>
                              <w:contextualSpacing/>
                              <w:rPr>
                                <w:b/>
                                <w:sz w:val="12"/>
                                <w:szCs w:val="12"/>
                                <w:lang w:val="sv-SE"/>
                              </w:rPr>
                            </w:pPr>
                          </w:p>
                          <w:p w14:paraId="68414AF6" w14:textId="77777777" w:rsidR="00610741" w:rsidRPr="00685B49" w:rsidRDefault="00610741" w:rsidP="00192297">
                            <w:pPr>
                              <w:spacing w:line="192" w:lineRule="auto"/>
                              <w:contextualSpacing/>
                              <w:jc w:val="center"/>
                              <w:rPr>
                                <w:rFonts w:ascii="Courier New" w:hAnsi="Courier New" w:cs="Courier New"/>
                                <w:b/>
                                <w:sz w:val="14"/>
                                <w:szCs w:val="14"/>
                                <w:lang w:val="sv-SE"/>
                              </w:rPr>
                            </w:pPr>
                            <w:r w:rsidRPr="00685B49">
                              <w:rPr>
                                <w:rFonts w:ascii="Courier New" w:hAnsi="Courier New" w:cs="Courier New"/>
                                <w:b/>
                                <w:sz w:val="14"/>
                                <w:szCs w:val="14"/>
                                <w:lang w:val="sv-SE"/>
                              </w:rPr>
                              <w:t>Kuran-ı Kerim</w:t>
                            </w:r>
                          </w:p>
                          <w:p w14:paraId="2BE5AE0A"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Bakara 2:220 &amp; 255</w:t>
                            </w:r>
                            <w:r w:rsidRPr="00685B49">
                              <w:rPr>
                                <w:rFonts w:ascii="Courier New" w:hAnsi="Courier New" w:cs="Courier New"/>
                                <w:sz w:val="14"/>
                                <w:szCs w:val="14"/>
                                <w:lang w:val="sv-SE"/>
                              </w:rPr>
                              <w:t xml:space="preserve"> – (220) Şüphesiz </w:t>
                            </w:r>
                            <w:r w:rsidRPr="00685B49">
                              <w:rPr>
                                <w:rFonts w:ascii="Courier New" w:hAnsi="Courier New" w:cs="Courier New"/>
                                <w:sz w:val="14"/>
                                <w:szCs w:val="14"/>
                                <w:u w:val="single"/>
                                <w:lang w:val="sv-SE"/>
                              </w:rPr>
                              <w:t>Allah daima üsütündür</w:t>
                            </w:r>
                            <w:r w:rsidRPr="00685B49">
                              <w:rPr>
                                <w:rFonts w:ascii="Courier New" w:hAnsi="Courier New" w:cs="Courier New"/>
                                <w:sz w:val="14"/>
                                <w:szCs w:val="14"/>
                                <w:lang w:val="sv-SE"/>
                              </w:rPr>
                              <w:t xml:space="preserve">… (255) </w:t>
                            </w:r>
                            <w:r w:rsidRPr="00685B49">
                              <w:rPr>
                                <w:rFonts w:ascii="Courier New" w:hAnsi="Courier New" w:cs="Courier New"/>
                                <w:sz w:val="14"/>
                                <w:szCs w:val="14"/>
                                <w:u w:val="single"/>
                                <w:lang w:val="sv-SE"/>
                              </w:rPr>
                              <w:t>Allah</w:t>
                            </w:r>
                            <w:r w:rsidRPr="00685B49">
                              <w:rPr>
                                <w:rFonts w:ascii="Courier New" w:hAnsi="Courier New" w:cs="Courier New"/>
                                <w:sz w:val="14"/>
                                <w:szCs w:val="14"/>
                                <w:lang w:val="sv-SE"/>
                              </w:rPr>
                              <w:t xml:space="preserve">, ki O’ndan başka tanrı yoktur, daima diri ve yaratıklarını </w:t>
                            </w:r>
                            <w:r w:rsidRPr="00685B49">
                              <w:rPr>
                                <w:rFonts w:ascii="Courier New" w:hAnsi="Courier New" w:cs="Courier New"/>
                                <w:sz w:val="14"/>
                                <w:szCs w:val="14"/>
                                <w:u w:val="single"/>
                                <w:lang w:val="sv-SE"/>
                              </w:rPr>
                              <w:t>koruyup yöneticidir</w:t>
                            </w:r>
                            <w:r w:rsidRPr="00685B49">
                              <w:rPr>
                                <w:rFonts w:ascii="Courier New" w:hAnsi="Courier New" w:cs="Courier New"/>
                                <w:sz w:val="14"/>
                                <w:szCs w:val="14"/>
                                <w:lang w:val="sv-SE"/>
                              </w:rPr>
                              <w:t xml:space="preserve">. Kendisini ne bir uyuklama, ne de uyku tutmaz.  Göklerde ve </w:t>
                            </w:r>
                            <w:r w:rsidRPr="00685B49">
                              <w:rPr>
                                <w:rFonts w:ascii="Courier New" w:hAnsi="Courier New" w:cs="Courier New"/>
                                <w:sz w:val="14"/>
                                <w:szCs w:val="14"/>
                                <w:u w:val="single"/>
                                <w:lang w:val="sv-SE"/>
                              </w:rPr>
                              <w:t>yerde onlanların hepsi O’nundur</w:t>
                            </w:r>
                            <w:r w:rsidRPr="00685B49">
                              <w:rPr>
                                <w:rFonts w:ascii="Courier New" w:hAnsi="Courier New" w:cs="Courier New"/>
                                <w:sz w:val="14"/>
                                <w:szCs w:val="14"/>
                                <w:lang w:val="sv-SE"/>
                              </w:rPr>
                              <w:t xml:space="preserve">...  </w:t>
                            </w:r>
                            <w:r w:rsidRPr="00685B49">
                              <w:rPr>
                                <w:rFonts w:ascii="Courier New" w:hAnsi="Courier New" w:cs="Courier New"/>
                                <w:sz w:val="14"/>
                                <w:szCs w:val="14"/>
                                <w:u w:val="single"/>
                                <w:lang w:val="sv-SE"/>
                              </w:rPr>
                              <w:t>O’nun Kürsüsü, gökleri ve yeri kaplamıştır. Onları kor(uyup gözet)mek, kendisine ağır gelmez</w:t>
                            </w:r>
                            <w:r w:rsidRPr="00685B49">
                              <w:rPr>
                                <w:rFonts w:ascii="Courier New" w:hAnsi="Courier New" w:cs="Courier New"/>
                                <w:sz w:val="14"/>
                                <w:szCs w:val="14"/>
                                <w:lang w:val="sv-SE"/>
                              </w:rPr>
                              <w:t>. O yücedir, büyüktür.</w:t>
                            </w:r>
                          </w:p>
                          <w:p w14:paraId="255273FA" w14:textId="77777777" w:rsidR="00610741" w:rsidRPr="005F579F" w:rsidRDefault="00610741" w:rsidP="00192297">
                            <w:pPr>
                              <w:spacing w:line="192" w:lineRule="auto"/>
                              <w:contextualSpacing/>
                              <w:rPr>
                                <w:rFonts w:ascii="Courier New" w:hAnsi="Courier New" w:cs="Courier New"/>
                                <w:b/>
                                <w:sz w:val="10"/>
                                <w:szCs w:val="10"/>
                                <w:lang w:val="sv-SE"/>
                              </w:rPr>
                            </w:pPr>
                          </w:p>
                          <w:p w14:paraId="6737F617" w14:textId="77777777" w:rsidR="00610741" w:rsidRPr="005F579F" w:rsidRDefault="00610741" w:rsidP="00192297">
                            <w:pPr>
                              <w:spacing w:line="192" w:lineRule="auto"/>
                              <w:contextualSpacing/>
                              <w:rPr>
                                <w:rFonts w:ascii="Courier New" w:hAnsi="Courier New" w:cs="Courier New"/>
                                <w:spacing w:val="-4"/>
                                <w:sz w:val="14"/>
                                <w:szCs w:val="14"/>
                                <w:lang w:val="sv-SE"/>
                              </w:rPr>
                            </w:pPr>
                            <w:r w:rsidRPr="005F579F">
                              <w:rPr>
                                <w:rFonts w:ascii="Courier New" w:hAnsi="Courier New" w:cs="Courier New"/>
                                <w:b/>
                                <w:spacing w:val="-4"/>
                                <w:sz w:val="14"/>
                                <w:szCs w:val="14"/>
                                <w:lang w:val="sv-SE"/>
                              </w:rPr>
                              <w:t xml:space="preserve">En’âm 6:115 </w:t>
                            </w:r>
                            <w:r w:rsidRPr="005F579F">
                              <w:rPr>
                                <w:rFonts w:ascii="Courier New" w:hAnsi="Courier New" w:cs="Courier New"/>
                                <w:spacing w:val="-4"/>
                                <w:sz w:val="14"/>
                                <w:szCs w:val="14"/>
                                <w:lang w:val="sv-SE"/>
                              </w:rPr>
                              <w:t xml:space="preserve">- Rabb’inin sözü hem doğrulukça, hem de adaletçe tamamlanmıştır. </w:t>
                            </w:r>
                            <w:r w:rsidRPr="005F579F">
                              <w:rPr>
                                <w:rFonts w:ascii="Courier New" w:hAnsi="Courier New" w:cs="Courier New"/>
                                <w:spacing w:val="-4"/>
                                <w:sz w:val="14"/>
                                <w:szCs w:val="14"/>
                                <w:u w:val="single"/>
                                <w:lang w:val="sv-SE"/>
                              </w:rPr>
                              <w:t>O’nun sözlerini değiştirebilecek hiç kimse yoktur</w:t>
                            </w:r>
                            <w:r w:rsidRPr="005F579F">
                              <w:rPr>
                                <w:rFonts w:ascii="Courier New" w:hAnsi="Courier New" w:cs="Courier New"/>
                                <w:spacing w:val="-4"/>
                                <w:sz w:val="14"/>
                                <w:szCs w:val="14"/>
                                <w:lang w:val="sv-SE"/>
                              </w:rPr>
                              <w:t>.  O, işitendir, bilendir.</w:t>
                            </w:r>
                          </w:p>
                          <w:p w14:paraId="68E8BA01" w14:textId="77777777" w:rsidR="00610741" w:rsidRPr="005F579F" w:rsidRDefault="00610741" w:rsidP="00192297">
                            <w:pPr>
                              <w:spacing w:line="192" w:lineRule="auto"/>
                              <w:contextualSpacing/>
                              <w:rPr>
                                <w:rFonts w:ascii="Courier New" w:hAnsi="Courier New" w:cs="Courier New"/>
                                <w:b/>
                                <w:sz w:val="10"/>
                                <w:szCs w:val="10"/>
                                <w:lang w:val="sv-SE"/>
                              </w:rPr>
                            </w:pPr>
                          </w:p>
                          <w:p w14:paraId="4334968C"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Hac 22:52</w:t>
                            </w:r>
                            <w:r w:rsidRPr="00685B49">
                              <w:rPr>
                                <w:rFonts w:ascii="Courier New" w:hAnsi="Courier New" w:cs="Courier New"/>
                                <w:sz w:val="14"/>
                                <w:szCs w:val="14"/>
                                <w:lang w:val="sv-SE"/>
                              </w:rPr>
                              <w:t xml:space="preserve"> - Senden önce </w:t>
                            </w:r>
                            <w:r w:rsidRPr="00685B49">
                              <w:rPr>
                                <w:rFonts w:ascii="Courier New" w:hAnsi="Courier New" w:cs="Courier New"/>
                                <w:sz w:val="14"/>
                                <w:szCs w:val="14"/>
                                <w:u w:val="single"/>
                                <w:lang w:val="sv-SE"/>
                              </w:rPr>
                              <w:t>hiçbir resul ve neb’ı</w:t>
                            </w:r>
                            <w:r w:rsidRPr="00685B49">
                              <w:rPr>
                                <w:rFonts w:ascii="Courier New" w:hAnsi="Courier New" w:cs="Courier New"/>
                                <w:sz w:val="14"/>
                                <w:szCs w:val="14"/>
                                <w:lang w:val="sv-SE"/>
                              </w:rPr>
                              <w:t xml:space="preserve"> göndermemiştik ki o, (bir şey) arzu ettiği zaman, </w:t>
                            </w:r>
                            <w:r w:rsidRPr="00685B49">
                              <w:rPr>
                                <w:rFonts w:ascii="Courier New" w:hAnsi="Courier New" w:cs="Courier New"/>
                                <w:sz w:val="14"/>
                                <w:szCs w:val="14"/>
                                <w:u w:val="single"/>
                                <w:lang w:val="sv-SE"/>
                              </w:rPr>
                              <w:t>şeytan</w:t>
                            </w:r>
                            <w:r w:rsidRPr="00685B49">
                              <w:rPr>
                                <w:rFonts w:ascii="Courier New" w:hAnsi="Courier New" w:cs="Courier New"/>
                                <w:sz w:val="14"/>
                                <w:szCs w:val="14"/>
                                <w:lang w:val="sv-SE"/>
                              </w:rPr>
                              <w:t xml:space="preserve"> onun arzusu içerisine mutlaka (onu dünya ile meşgûl edecek bir düşünce) atmış olmasın. Fakat </w:t>
                            </w:r>
                            <w:r w:rsidRPr="00685B49">
                              <w:rPr>
                                <w:rFonts w:ascii="Courier New" w:hAnsi="Courier New" w:cs="Courier New"/>
                                <w:sz w:val="14"/>
                                <w:szCs w:val="14"/>
                                <w:u w:val="single"/>
                                <w:lang w:val="sv-SE"/>
                              </w:rPr>
                              <w:t>Allah, şeytanın attığını derhal iptal eder</w:t>
                            </w:r>
                            <w:r w:rsidRPr="00685B49">
                              <w:rPr>
                                <w:rFonts w:ascii="Courier New" w:hAnsi="Courier New" w:cs="Courier New"/>
                                <w:sz w:val="14"/>
                                <w:szCs w:val="14"/>
                                <w:lang w:val="sv-SE"/>
                              </w:rPr>
                              <w:t xml:space="preserve">, </w:t>
                            </w:r>
                            <w:r w:rsidRPr="00685B49">
                              <w:rPr>
                                <w:rFonts w:ascii="Courier New" w:hAnsi="Courier New" w:cs="Courier New"/>
                                <w:sz w:val="14"/>
                                <w:szCs w:val="14"/>
                                <w:u w:val="single"/>
                                <w:lang w:val="sv-SE"/>
                              </w:rPr>
                              <w:t>sonra kendi ayetlerini sağlamlaştırır</w:t>
                            </w:r>
                            <w:r w:rsidRPr="00685B49">
                              <w:rPr>
                                <w:rFonts w:ascii="Courier New" w:hAnsi="Courier New" w:cs="Courier New"/>
                                <w:sz w:val="14"/>
                                <w:szCs w:val="14"/>
                                <w:lang w:val="sv-SE"/>
                              </w:rPr>
                              <w:t xml:space="preserve">.  </w:t>
                            </w:r>
                            <w:r w:rsidRPr="00685B49">
                              <w:rPr>
                                <w:rFonts w:ascii="Courier New" w:hAnsi="Courier New" w:cs="Courier New"/>
                                <w:sz w:val="14"/>
                                <w:szCs w:val="14"/>
                                <w:u w:val="single"/>
                                <w:lang w:val="sv-SE"/>
                              </w:rPr>
                              <w:t>Allah bilendir, hikmet sahibidir</w:t>
                            </w:r>
                            <w:r w:rsidRPr="00685B49">
                              <w:rPr>
                                <w:rFonts w:ascii="Courier New" w:hAnsi="Courier New" w:cs="Courier New"/>
                                <w:sz w:val="14"/>
                                <w:szCs w:val="14"/>
                                <w:lang w:val="sv-SE"/>
                              </w:rPr>
                              <w:t>.</w:t>
                            </w:r>
                          </w:p>
                          <w:p w14:paraId="53805F10" w14:textId="77777777" w:rsidR="00610741" w:rsidRPr="00685B49" w:rsidRDefault="00610741" w:rsidP="00192297">
                            <w:pPr>
                              <w:spacing w:line="192" w:lineRule="auto"/>
                              <w:contextualSpacing/>
                              <w:rPr>
                                <w:rFonts w:ascii="Courier New" w:hAnsi="Courier New" w:cs="Courier New"/>
                                <w:sz w:val="14"/>
                                <w:szCs w:val="14"/>
                                <w:lang w:val="sv-SE"/>
                              </w:rPr>
                            </w:pPr>
                          </w:p>
                          <w:p w14:paraId="7ECBB95B"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Lokman 31:27</w:t>
                            </w:r>
                            <w:r w:rsidRPr="00685B49">
                              <w:rPr>
                                <w:rFonts w:ascii="Courier New" w:hAnsi="Courier New" w:cs="Courier New"/>
                                <w:sz w:val="14"/>
                                <w:szCs w:val="14"/>
                                <w:lang w:val="sv-SE"/>
                              </w:rPr>
                              <w:t xml:space="preserve"> - Yeryüzünde bulunan ağaçlar kalem olsa, deniz(ler)de (mürekkeb olup), arkasından yedi deniz (daha gelip mürekkeb olsa) ona yardım etse de (Allah’ın kelimeleri yazılsa), yine (bunlar tükenir), </w:t>
                            </w:r>
                            <w:r w:rsidRPr="00685B49">
                              <w:rPr>
                                <w:rFonts w:ascii="Courier New" w:hAnsi="Courier New" w:cs="Courier New"/>
                                <w:sz w:val="14"/>
                                <w:szCs w:val="14"/>
                                <w:u w:val="single"/>
                                <w:lang w:val="sv-SE"/>
                              </w:rPr>
                              <w:t>Allah’ın kelimeleri tükenmez</w:t>
                            </w:r>
                            <w:r w:rsidRPr="00685B49">
                              <w:rPr>
                                <w:rFonts w:ascii="Courier New" w:hAnsi="Courier New" w:cs="Courier New"/>
                                <w:sz w:val="14"/>
                                <w:szCs w:val="14"/>
                                <w:lang w:val="sv-SE"/>
                              </w:rPr>
                              <w:t xml:space="preserve">.  </w:t>
                            </w:r>
                            <w:r w:rsidRPr="00685B49">
                              <w:rPr>
                                <w:rFonts w:ascii="Courier New" w:hAnsi="Courier New" w:cs="Courier New"/>
                                <w:sz w:val="14"/>
                                <w:szCs w:val="14"/>
                                <w:u w:val="single"/>
                                <w:lang w:val="sv-SE"/>
                              </w:rPr>
                              <w:t>Allah öyle üstündür</w:t>
                            </w:r>
                            <w:r w:rsidRPr="00685B49">
                              <w:rPr>
                                <w:rFonts w:ascii="Courier New" w:hAnsi="Courier New" w:cs="Courier New"/>
                                <w:sz w:val="14"/>
                                <w:szCs w:val="14"/>
                                <w:lang w:val="sv-SE"/>
                              </w:rPr>
                              <w:t>, öyle hikmek sahibidir.</w:t>
                            </w:r>
                          </w:p>
                          <w:p w14:paraId="6892E260" w14:textId="77777777" w:rsidR="00610741" w:rsidRPr="005F579F" w:rsidRDefault="00610741" w:rsidP="00192297">
                            <w:pPr>
                              <w:spacing w:line="192" w:lineRule="auto"/>
                              <w:contextualSpacing/>
                              <w:rPr>
                                <w:rFonts w:ascii="Courier New" w:hAnsi="Courier New" w:cs="Courier New"/>
                                <w:sz w:val="10"/>
                                <w:szCs w:val="10"/>
                                <w:lang w:val="sv-SE"/>
                              </w:rPr>
                            </w:pPr>
                          </w:p>
                          <w:p w14:paraId="660362B3" w14:textId="77777777" w:rsidR="00610741" w:rsidRPr="00685B49" w:rsidRDefault="00610741" w:rsidP="00192297">
                            <w:pPr>
                              <w:spacing w:line="192" w:lineRule="auto"/>
                              <w:contextualSpacing/>
                              <w:rPr>
                                <w:rFonts w:ascii="Courier New" w:hAnsi="Courier New" w:cs="Courier New"/>
                                <w:spacing w:val="-6"/>
                                <w:sz w:val="14"/>
                                <w:szCs w:val="14"/>
                                <w:lang w:val="sv-SE"/>
                              </w:rPr>
                            </w:pPr>
                            <w:r w:rsidRPr="00685B49">
                              <w:rPr>
                                <w:rFonts w:ascii="Courier New" w:hAnsi="Courier New" w:cs="Courier New"/>
                                <w:b/>
                                <w:spacing w:val="-6"/>
                                <w:sz w:val="14"/>
                                <w:szCs w:val="14"/>
                                <w:lang w:val="sv-SE"/>
                              </w:rPr>
                              <w:t>Muhammed 47:32</w:t>
                            </w:r>
                            <w:r w:rsidRPr="00685B49">
                              <w:rPr>
                                <w:rFonts w:ascii="Courier New" w:hAnsi="Courier New" w:cs="Courier New"/>
                                <w:spacing w:val="-6"/>
                                <w:sz w:val="14"/>
                                <w:szCs w:val="14"/>
                                <w:lang w:val="sv-SE"/>
                              </w:rPr>
                              <w:t xml:space="preserve"> - İnkâr edip (insanları) </w:t>
                            </w:r>
                            <w:r w:rsidRPr="00685B49">
                              <w:rPr>
                                <w:rFonts w:ascii="Courier New" w:hAnsi="Courier New" w:cs="Courier New"/>
                                <w:spacing w:val="-6"/>
                                <w:sz w:val="14"/>
                                <w:szCs w:val="14"/>
                                <w:u w:val="single"/>
                                <w:lang w:val="sv-SE"/>
                              </w:rPr>
                              <w:t>Allah yolundan çevirenler</w:t>
                            </w:r>
                            <w:r w:rsidRPr="00685B49">
                              <w:rPr>
                                <w:rFonts w:ascii="Courier New" w:hAnsi="Courier New" w:cs="Courier New"/>
                                <w:spacing w:val="-6"/>
                                <w:sz w:val="14"/>
                                <w:szCs w:val="14"/>
                                <w:lang w:val="sv-SE"/>
                              </w:rPr>
                              <w:t xml:space="preserve">, ve </w:t>
                            </w:r>
                            <w:r w:rsidRPr="00685B49">
                              <w:rPr>
                                <w:rFonts w:ascii="Courier New" w:hAnsi="Courier New" w:cs="Courier New"/>
                                <w:spacing w:val="-6"/>
                                <w:sz w:val="14"/>
                                <w:szCs w:val="14"/>
                                <w:u w:val="single"/>
                                <w:lang w:val="sv-SE"/>
                              </w:rPr>
                              <w:t xml:space="preserve">kendilerine doğru yol belli olduktan sonra </w:t>
                            </w:r>
                            <w:r w:rsidRPr="00685B49">
                              <w:rPr>
                                <w:rFonts w:ascii="Courier New" w:hAnsi="Courier New" w:cs="Courier New"/>
                                <w:spacing w:val="-6"/>
                                <w:sz w:val="14"/>
                                <w:szCs w:val="14"/>
                                <w:lang w:val="sv-SE"/>
                              </w:rPr>
                              <w:t xml:space="preserve">Resûle eziyet edenler, Allah’a </w:t>
                            </w:r>
                            <w:r w:rsidRPr="00685B49">
                              <w:rPr>
                                <w:rFonts w:ascii="Courier New" w:hAnsi="Courier New" w:cs="Courier New"/>
                                <w:sz w:val="14"/>
                                <w:szCs w:val="14"/>
                                <w:lang w:val="sv-SE"/>
                              </w:rPr>
                              <w:t>hiçbir zarar veremezler.  (</w:t>
                            </w:r>
                            <w:r w:rsidRPr="00685B49">
                              <w:rPr>
                                <w:rFonts w:ascii="Courier New" w:hAnsi="Courier New" w:cs="Courier New"/>
                                <w:sz w:val="14"/>
                                <w:szCs w:val="14"/>
                                <w:u w:val="single"/>
                                <w:lang w:val="sv-SE"/>
                              </w:rPr>
                              <w:t>Allah) onların işlerini boşa çıkaracaktır</w:t>
                            </w:r>
                            <w:r w:rsidRPr="00685B49">
                              <w:rPr>
                                <w:rFonts w:ascii="Courier New" w:hAnsi="Courier New" w:cs="Courier New"/>
                                <w:spacing w:val="-6"/>
                                <w:sz w:val="14"/>
                                <w:szCs w:val="14"/>
                                <w:lang w:val="sv-SE"/>
                              </w:rPr>
                              <w:t>.</w:t>
                            </w:r>
                          </w:p>
                          <w:p w14:paraId="2AEE6776" w14:textId="77777777" w:rsidR="00610741" w:rsidRPr="005F579F" w:rsidRDefault="00610741" w:rsidP="00192297">
                            <w:pPr>
                              <w:spacing w:line="192" w:lineRule="auto"/>
                              <w:contextualSpacing/>
                              <w:rPr>
                                <w:rFonts w:ascii="Courier New" w:hAnsi="Courier New" w:cs="Courier New"/>
                                <w:b/>
                                <w:spacing w:val="-10"/>
                                <w:sz w:val="10"/>
                                <w:szCs w:val="10"/>
                                <w:lang w:val="sv-SE"/>
                              </w:rPr>
                            </w:pPr>
                          </w:p>
                          <w:p w14:paraId="1703EC11" w14:textId="77777777" w:rsidR="00610741" w:rsidRPr="00685B49" w:rsidRDefault="00610741" w:rsidP="00192297">
                            <w:pPr>
                              <w:spacing w:line="192" w:lineRule="auto"/>
                              <w:contextualSpacing/>
                              <w:rPr>
                                <w:rFonts w:ascii="Courier New" w:hAnsi="Courier New" w:cs="Courier New"/>
                                <w:b/>
                                <w:sz w:val="14"/>
                                <w:szCs w:val="14"/>
                                <w:lang w:val="sv-SE"/>
                              </w:rPr>
                            </w:pPr>
                            <w:r w:rsidRPr="00685B49">
                              <w:rPr>
                                <w:rFonts w:ascii="Courier New" w:hAnsi="Courier New" w:cs="Courier New"/>
                                <w:b/>
                                <w:sz w:val="14"/>
                                <w:szCs w:val="14"/>
                                <w:lang w:val="sv-SE"/>
                              </w:rPr>
                              <w:t>Hâkka 69:44-47</w:t>
                            </w:r>
                            <w:r w:rsidRPr="00685B49">
                              <w:rPr>
                                <w:rFonts w:ascii="Courier New" w:hAnsi="Courier New" w:cs="Courier New"/>
                                <w:sz w:val="14"/>
                                <w:szCs w:val="14"/>
                                <w:lang w:val="sv-SE"/>
                              </w:rPr>
                              <w:t xml:space="preserve"> – (44) Eğer o, </w:t>
                            </w:r>
                            <w:r w:rsidRPr="00685B49">
                              <w:rPr>
                                <w:rFonts w:ascii="Courier New" w:hAnsi="Courier New" w:cs="Courier New"/>
                                <w:bCs/>
                                <w:sz w:val="14"/>
                                <w:szCs w:val="14"/>
                                <w:u w:val="single"/>
                                <w:lang w:val="sv-SE"/>
                              </w:rPr>
                              <w:t>bâzı lâflar uydurup bize iftirâ etseydi</w:t>
                            </w:r>
                            <w:r w:rsidRPr="00685B49">
                              <w:rPr>
                                <w:rFonts w:ascii="Courier New" w:hAnsi="Courier New" w:cs="Courier New"/>
                                <w:sz w:val="14"/>
                                <w:szCs w:val="14"/>
                                <w:lang w:val="sv-SE"/>
                              </w:rPr>
                              <w:t xml:space="preserve">, (45) elbette ondan sağ elini (gücünü, kuvvetini) alırdık, (46) sonra onun </w:t>
                            </w:r>
                            <w:r w:rsidRPr="00685B49">
                              <w:rPr>
                                <w:rFonts w:ascii="Courier New" w:hAnsi="Courier New" w:cs="Courier New"/>
                                <w:bCs/>
                                <w:sz w:val="14"/>
                                <w:szCs w:val="14"/>
                                <w:u w:val="single"/>
                                <w:lang w:val="sv-SE"/>
                              </w:rPr>
                              <w:t>can damarını keserdik</w:t>
                            </w:r>
                            <w:r w:rsidRPr="00685B49">
                              <w:rPr>
                                <w:rFonts w:ascii="Courier New" w:hAnsi="Courier New" w:cs="Courier New"/>
                                <w:sz w:val="14"/>
                                <w:szCs w:val="14"/>
                                <w:lang w:val="sv-SE"/>
                              </w:rPr>
                              <w:t xml:space="preserve">.  (47) Sizden </w:t>
                            </w:r>
                            <w:r w:rsidRPr="00685B49">
                              <w:rPr>
                                <w:rFonts w:ascii="Courier New" w:hAnsi="Courier New" w:cs="Courier New"/>
                                <w:bCs/>
                                <w:sz w:val="14"/>
                                <w:szCs w:val="14"/>
                                <w:u w:val="single"/>
                                <w:lang w:val="sv-SE"/>
                              </w:rPr>
                              <w:t>hiç kimse buna engel olamazdı.</w:t>
                            </w:r>
                          </w:p>
                          <w:p w14:paraId="0C84059F" w14:textId="77777777" w:rsidR="00610741" w:rsidRPr="005F579F" w:rsidRDefault="00610741" w:rsidP="00192297">
                            <w:pPr>
                              <w:spacing w:line="192" w:lineRule="auto"/>
                              <w:contextualSpacing/>
                              <w:rPr>
                                <w:rFonts w:ascii="Courier New" w:hAnsi="Courier New" w:cs="Courier New"/>
                                <w:b/>
                                <w:sz w:val="10"/>
                                <w:szCs w:val="10"/>
                                <w:lang w:val="sv-SE"/>
                              </w:rPr>
                            </w:pPr>
                          </w:p>
                          <w:p w14:paraId="3FD85624" w14:textId="77777777" w:rsidR="00610741" w:rsidRPr="003E2A06" w:rsidRDefault="00610741" w:rsidP="00192297">
                            <w:pPr>
                              <w:spacing w:line="192" w:lineRule="auto"/>
                              <w:contextualSpacing/>
                              <w:rPr>
                                <w:rFonts w:ascii="Courier New" w:hAnsi="Courier New" w:cs="Courier New"/>
                                <w:spacing w:val="-6"/>
                                <w:sz w:val="14"/>
                                <w:szCs w:val="14"/>
                                <w:lang w:val="sv-SE"/>
                              </w:rPr>
                            </w:pPr>
                            <w:r w:rsidRPr="003E2A06">
                              <w:rPr>
                                <w:rFonts w:ascii="Courier New" w:hAnsi="Courier New" w:cs="Courier New"/>
                                <w:b/>
                                <w:spacing w:val="-6"/>
                                <w:sz w:val="14"/>
                                <w:szCs w:val="14"/>
                                <w:lang w:val="sv-SE"/>
                              </w:rPr>
                              <w:t>Bürûc 85:21-22</w:t>
                            </w:r>
                            <w:r w:rsidRPr="003E2A06">
                              <w:rPr>
                                <w:rFonts w:ascii="Courier New" w:hAnsi="Courier New" w:cs="Courier New"/>
                                <w:spacing w:val="-6"/>
                                <w:sz w:val="14"/>
                                <w:szCs w:val="14"/>
                                <w:lang w:val="sv-SE"/>
                              </w:rPr>
                              <w:t xml:space="preserve"> – (21) Hayır (Kur’an, onların dedikleri gibi bir söz değil), o, şerefli bir Kur’an’dır. (22) (Onun aslı) Levh-i Mahfûz’dadır  (Allah’ın… </w:t>
                            </w:r>
                            <w:r w:rsidRPr="005F579F">
                              <w:rPr>
                                <w:rFonts w:ascii="Courier New" w:hAnsi="Courier New" w:cs="Courier New"/>
                                <w:spacing w:val="-6"/>
                                <w:sz w:val="14"/>
                                <w:szCs w:val="14"/>
                                <w:u w:val="single"/>
                                <w:lang w:val="sv-SE"/>
                              </w:rPr>
                              <w:t>korunmuş bir Levhada</w:t>
                            </w:r>
                            <w:r w:rsidRPr="003E2A06">
                              <w:rPr>
                                <w:rFonts w:ascii="Courier New" w:hAnsi="Courier New" w:cs="Courier New"/>
                                <w:spacing w:val="-6"/>
                                <w:sz w:val="14"/>
                                <w:szCs w:val="14"/>
                                <w:lang w:val="sv-SE"/>
                              </w:rPr>
                              <w:t>.)</w:t>
                            </w:r>
                          </w:p>
                          <w:p w14:paraId="696D7173" w14:textId="77777777" w:rsidR="00610741" w:rsidRPr="005F579F" w:rsidRDefault="00610741" w:rsidP="00192297">
                            <w:pPr>
                              <w:spacing w:line="192" w:lineRule="auto"/>
                              <w:contextualSpacing/>
                              <w:rPr>
                                <w:rFonts w:ascii="Courier New" w:hAnsi="Courier New" w:cs="Courier New"/>
                                <w:b/>
                                <w:sz w:val="10"/>
                                <w:szCs w:val="10"/>
                                <w:lang w:val="sv-SE"/>
                              </w:rPr>
                            </w:pPr>
                          </w:p>
                          <w:p w14:paraId="26A648D5" w14:textId="77777777" w:rsidR="00610741" w:rsidRDefault="00610741" w:rsidP="00192297">
                            <w:pPr>
                              <w:spacing w:line="192" w:lineRule="auto"/>
                              <w:contextualSpacing/>
                              <w:rPr>
                                <w:rFonts w:ascii="Courier New" w:hAnsi="Courier New" w:cs="Courier New"/>
                                <w:b/>
                                <w:spacing w:val="-4"/>
                                <w:sz w:val="14"/>
                                <w:szCs w:val="14"/>
                                <w:lang w:val="da-DK"/>
                              </w:rPr>
                            </w:pPr>
                            <w:r w:rsidRPr="005F579F">
                              <w:rPr>
                                <w:rFonts w:ascii="Courier New" w:hAnsi="Courier New" w:cs="Courier New"/>
                                <w:b/>
                                <w:spacing w:val="-4"/>
                                <w:sz w:val="14"/>
                                <w:szCs w:val="14"/>
                                <w:lang w:val="da-DK"/>
                              </w:rPr>
                              <w:t xml:space="preserve">   </w:t>
                            </w:r>
                            <w:r w:rsidRPr="005F579F">
                              <w:rPr>
                                <w:rFonts w:ascii="Courier New" w:hAnsi="Courier New" w:cs="Courier New"/>
                                <w:bCs/>
                                <w:spacing w:val="-4"/>
                                <w:sz w:val="14"/>
                                <w:szCs w:val="14"/>
                                <w:lang w:val="da-DK"/>
                              </w:rPr>
                              <w:t>Tanrı’ya inandım deyip de, Tanrı’nın her şeye kadir olduğuna inanmayan hiç kimse yoktur herhalde.  Tanrı her şeye kadir ise, öncelikle kendi sözlerini korumakla bunu göstermez mi?   “Tanrı, ilk  Kitaplarını  korumadı sadece  son  Kitab’ını  ve  Dinini korumaktadır” yanıtı mantıklı bir ifade değildir.  Bu ayetler Kur’ân’ın korunacağına işaret ediyorsa, Kur’ân için geçerli olanın, Tevrât ve İncîl için de geçerli ol</w:t>
                            </w:r>
                            <w:r>
                              <w:rPr>
                                <w:rFonts w:ascii="Courier New" w:hAnsi="Courier New" w:cs="Courier New"/>
                                <w:bCs/>
                                <w:spacing w:val="-4"/>
                                <w:sz w:val="14"/>
                                <w:szCs w:val="14"/>
                                <w:lang w:val="da-DK"/>
                              </w:rPr>
                              <w:t>acağını</w:t>
                            </w:r>
                            <w:r w:rsidRPr="005F579F">
                              <w:rPr>
                                <w:rFonts w:ascii="Courier New" w:hAnsi="Courier New" w:cs="Courier New"/>
                                <w:bCs/>
                                <w:spacing w:val="-4"/>
                                <w:sz w:val="14"/>
                                <w:szCs w:val="14"/>
                                <w:lang w:val="da-DK"/>
                              </w:rPr>
                              <w:t xml:space="preserve"> </w:t>
                            </w:r>
                            <w:r>
                              <w:rPr>
                                <w:rFonts w:ascii="Courier New" w:hAnsi="Courier New" w:cs="Courier New"/>
                                <w:bCs/>
                                <w:spacing w:val="-4"/>
                                <w:sz w:val="14"/>
                                <w:szCs w:val="14"/>
                                <w:lang w:val="da-DK"/>
                              </w:rPr>
                              <w:t>şöylüyor</w:t>
                            </w:r>
                            <w:r w:rsidRPr="005F579F">
                              <w:rPr>
                                <w:rFonts w:ascii="Courier New" w:hAnsi="Courier New" w:cs="Courier New"/>
                                <w:bCs/>
                                <w:spacing w:val="-4"/>
                                <w:sz w:val="14"/>
                                <w:szCs w:val="14"/>
                                <w:lang w:val="da-DK"/>
                              </w:rPr>
                              <w:t>.  Bu durumda Tanrı’nın kendi kitapları arasında ayrım yaptığından sözedilmiş olmuyor mu?  Neden, sözlerinin bir kısmının “bozulmasına, değiştirilmesine” göz yumar da, bir kısmının “bir harfinin bile bozulmasını</w:t>
                            </w:r>
                            <w:r w:rsidRPr="005F579F">
                              <w:rPr>
                                <w:rFonts w:ascii="Courier New" w:hAnsi="Courier New" w:cs="Courier New"/>
                                <w:b/>
                                <w:spacing w:val="-4"/>
                                <w:sz w:val="14"/>
                                <w:szCs w:val="14"/>
                                <w:lang w:val="da-DK"/>
                              </w:rPr>
                              <w:t xml:space="preserve">” </w:t>
                            </w:r>
                            <w:r w:rsidRPr="005F579F">
                              <w:rPr>
                                <w:rFonts w:ascii="Courier New" w:hAnsi="Courier New" w:cs="Courier New"/>
                                <w:bCs/>
                                <w:spacing w:val="-4"/>
                                <w:sz w:val="14"/>
                                <w:szCs w:val="14"/>
                                <w:lang w:val="da-DK"/>
                              </w:rPr>
                              <w:t>engeller?</w:t>
                            </w:r>
                            <w:r w:rsidRPr="005F579F">
                              <w:rPr>
                                <w:rFonts w:ascii="Courier New" w:hAnsi="Courier New" w:cs="Courier New"/>
                                <w:b/>
                                <w:spacing w:val="-4"/>
                                <w:sz w:val="14"/>
                                <w:szCs w:val="14"/>
                                <w:lang w:val="da-DK"/>
                              </w:rPr>
                              <w:t xml:space="preserve">  </w:t>
                            </w:r>
                          </w:p>
                          <w:p w14:paraId="5444D71D" w14:textId="77777777" w:rsidR="00610741" w:rsidRPr="005F579F" w:rsidRDefault="00610741" w:rsidP="00192297">
                            <w:pPr>
                              <w:spacing w:line="192" w:lineRule="auto"/>
                              <w:contextualSpacing/>
                              <w:rPr>
                                <w:rFonts w:ascii="Courier New" w:hAnsi="Courier New" w:cs="Courier New"/>
                                <w:b/>
                                <w:spacing w:val="-4"/>
                                <w:sz w:val="14"/>
                                <w:szCs w:val="14"/>
                                <w:lang w:val="da-DK"/>
                              </w:rPr>
                            </w:pPr>
                            <w:r w:rsidRPr="005F579F">
                              <w:rPr>
                                <w:rFonts w:ascii="Courier New" w:hAnsi="Courier New" w:cs="Courier New"/>
                                <w:bCs/>
                                <w:spacing w:val="-4"/>
                                <w:sz w:val="14"/>
                                <w:szCs w:val="14"/>
                                <w:lang w:val="da-DK"/>
                              </w:rPr>
                              <w:t>“</w:t>
                            </w:r>
                            <w:r w:rsidRPr="005F579F">
                              <w:rPr>
                                <w:rFonts w:ascii="Courier New" w:hAnsi="Courier New" w:cs="Courier New"/>
                                <w:bCs/>
                                <w:spacing w:val="-4"/>
                                <w:sz w:val="14"/>
                                <w:szCs w:val="14"/>
                                <w:u w:val="single"/>
                                <w:lang w:val="da-DK"/>
                              </w:rPr>
                              <w:t>Onlar arasında bir ayrım yapmayız</w:t>
                            </w:r>
                            <w:r w:rsidRPr="005F579F">
                              <w:rPr>
                                <w:rFonts w:ascii="Courier New" w:hAnsi="Courier New" w:cs="Courier New"/>
                                <w:bCs/>
                                <w:spacing w:val="-4"/>
                                <w:sz w:val="14"/>
                                <w:szCs w:val="14"/>
                                <w:lang w:val="da-DK"/>
                              </w:rPr>
                              <w:t>.” (</w:t>
                            </w:r>
                            <w:r w:rsidRPr="005961CB">
                              <w:rPr>
                                <w:rFonts w:ascii="Courier New" w:hAnsi="Courier New" w:cs="Courier New"/>
                                <w:b/>
                                <w:spacing w:val="-4"/>
                                <w:sz w:val="14"/>
                                <w:szCs w:val="14"/>
                                <w:lang w:val="da-DK"/>
                              </w:rPr>
                              <w:t>Bakara 2:136</w:t>
                            </w:r>
                            <w:r w:rsidRPr="005F579F">
                              <w:rPr>
                                <w:rFonts w:ascii="Courier New" w:hAnsi="Courier New" w:cs="Courier New"/>
                                <w:bCs/>
                                <w:spacing w:val="-4"/>
                                <w:sz w:val="14"/>
                                <w:szCs w:val="14"/>
                                <w:lang w:val="da-DK"/>
                              </w:rPr>
                              <w:t>)</w:t>
                            </w:r>
                          </w:p>
                          <w:p w14:paraId="6FFD552A" w14:textId="77777777" w:rsidR="00610741" w:rsidRPr="00685B49" w:rsidRDefault="00610741" w:rsidP="00192297">
                            <w:pPr>
                              <w:spacing w:line="192" w:lineRule="auto"/>
                              <w:contextualSpacing/>
                              <w:rPr>
                                <w:rFonts w:ascii="Courier New" w:hAnsi="Courier New" w:cs="Courier New"/>
                                <w:b/>
                                <w:sz w:val="14"/>
                                <w:szCs w:val="14"/>
                                <w:lang w:val="sv-SE"/>
                              </w:rPr>
                            </w:pPr>
                          </w:p>
                          <w:p w14:paraId="64B92018" w14:textId="77777777" w:rsidR="00610741" w:rsidRPr="00151D69" w:rsidRDefault="00610741" w:rsidP="00192297">
                            <w:pPr>
                              <w:spacing w:line="192" w:lineRule="auto"/>
                              <w:contextualSpacing/>
                              <w:rPr>
                                <w:rFonts w:cs="Courier New"/>
                                <w:b/>
                                <w:sz w:val="16"/>
                                <w:szCs w:val="16"/>
                                <w:lang w:val="sv-SE"/>
                              </w:rPr>
                            </w:pPr>
                          </w:p>
                          <w:p w14:paraId="2D113207" w14:textId="77777777" w:rsidR="00610741" w:rsidRPr="00BC01E6" w:rsidRDefault="00610741" w:rsidP="00192297">
                            <w:pPr>
                              <w:spacing w:line="192" w:lineRule="auto"/>
                              <w:contextualSpacing/>
                              <w:rPr>
                                <w:rFonts w:cs="Courier New"/>
                                <w:b/>
                                <w:sz w:val="16"/>
                                <w:szCs w:val="16"/>
                                <w:lang w:val="sv-SE"/>
                              </w:rPr>
                            </w:pPr>
                          </w:p>
                          <w:p w14:paraId="07B9134F" w14:textId="77777777" w:rsidR="00610741" w:rsidRPr="00BC01E6" w:rsidRDefault="00610741" w:rsidP="00192297">
                            <w:pPr>
                              <w:spacing w:line="192" w:lineRule="auto"/>
                              <w:contextualSpacing/>
                              <w:rPr>
                                <w:rFonts w:cs="Courier New"/>
                                <w:b/>
                                <w:sz w:val="16"/>
                                <w:szCs w:val="16"/>
                                <w:lang w:val="sv-SE"/>
                              </w:rPr>
                            </w:pPr>
                          </w:p>
                          <w:p w14:paraId="5F69829A" w14:textId="77777777" w:rsidR="00610741" w:rsidRPr="00BC01E6" w:rsidRDefault="00610741" w:rsidP="00734599">
                            <w:pPr>
                              <w:spacing w:line="192" w:lineRule="auto"/>
                              <w:contextualSpacing/>
                              <w:rPr>
                                <w:rFonts w:cs="Courier New"/>
                                <w:b/>
                                <w:sz w:val="16"/>
                                <w:szCs w:val="16"/>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F9DD7F" id="_x0000_s1078" type="#_x0000_t202" style="position:absolute;margin-left:-54pt;margin-top:-1in;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EGvKh4tAgAAXAQAAA4AAAAAAAAAAAAA&#13;&#10;AAAALgIAAGRycy9lMm9Eb2MueG1sUEsBAi0AFAAGAAgAAAAhAEhG0t7nAAAAEgEAAA8AAAAAAAAA&#13;&#10;AAAAAAAAhwQAAGRycy9kb3ducmV2LnhtbFBLBQYAAAAABAAEAPMAAACbBQAAAAA=&#13;&#10;">
                <v:textbox>
                  <w:txbxContent>
                    <w:p w14:paraId="4E033F62" w14:textId="77777777" w:rsidR="00610741" w:rsidRPr="00685B49" w:rsidRDefault="00610741" w:rsidP="00192297">
                      <w:pPr>
                        <w:spacing w:line="19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5</w:t>
                      </w:r>
                      <w:r>
                        <w:rPr>
                          <w:rFonts w:ascii="Courier New" w:hAnsi="Courier New" w:cs="Courier New"/>
                          <w:b/>
                          <w:sz w:val="20"/>
                          <w:szCs w:val="20"/>
                          <w:lang w:val="sv-SE"/>
                        </w:rPr>
                        <w:t>3</w:t>
                      </w:r>
                      <w:r w:rsidRPr="00685B49">
                        <w:rPr>
                          <w:rFonts w:ascii="Courier New" w:hAnsi="Courier New" w:cs="Courier New"/>
                          <w:b/>
                          <w:sz w:val="20"/>
                          <w:szCs w:val="20"/>
                          <w:lang w:val="sv-SE"/>
                        </w:rPr>
                        <w:t>.</w:t>
                      </w:r>
                    </w:p>
                    <w:p w14:paraId="6DA37F8B" w14:textId="77777777" w:rsidR="00610741" w:rsidRPr="00685B49" w:rsidRDefault="00610741" w:rsidP="00192297">
                      <w:pPr>
                        <w:spacing w:line="19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Kutsal Kitaplarla ilgili</w:t>
                      </w:r>
                    </w:p>
                    <w:p w14:paraId="3460FBBF" w14:textId="77777777" w:rsidR="00610741" w:rsidRPr="00685B49" w:rsidRDefault="00610741" w:rsidP="00192297">
                      <w:pPr>
                        <w:spacing w:line="19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Tanrı’ın “Kudreti” Nedir?</w:t>
                      </w:r>
                    </w:p>
                    <w:p w14:paraId="07A698CB" w14:textId="77777777" w:rsidR="00610741" w:rsidRPr="00685B49" w:rsidRDefault="00610741" w:rsidP="00192297">
                      <w:pPr>
                        <w:spacing w:line="192" w:lineRule="auto"/>
                        <w:contextualSpacing/>
                        <w:jc w:val="center"/>
                        <w:rPr>
                          <w:rFonts w:ascii="Courier New Bold" w:hAnsi="Courier New Bold" w:cs="Courier New"/>
                          <w:b/>
                          <w:spacing w:val="-6"/>
                          <w:sz w:val="20"/>
                          <w:szCs w:val="20"/>
                          <w:lang w:val="sv-SE"/>
                        </w:rPr>
                      </w:pPr>
                      <w:r w:rsidRPr="00685B49">
                        <w:rPr>
                          <w:rFonts w:ascii="Courier New Bold" w:hAnsi="Courier New Bold" w:cs="Courier New"/>
                          <w:b/>
                          <w:spacing w:val="-6"/>
                          <w:sz w:val="20"/>
                          <w:szCs w:val="20"/>
                          <w:lang w:val="sv-SE"/>
                        </w:rPr>
                        <w:t>Tanrı, Kendi Kutsal Kitaplarını Tahriften</w:t>
                      </w:r>
                    </w:p>
                    <w:p w14:paraId="1D406563" w14:textId="77777777" w:rsidR="00610741" w:rsidRPr="00685B49" w:rsidRDefault="00610741" w:rsidP="00192297">
                      <w:pPr>
                        <w:spacing w:line="19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(bozulmaktan) Koruyacak Güçte midir?</w:t>
                      </w:r>
                    </w:p>
                    <w:p w14:paraId="4A7E3EF0" w14:textId="77777777" w:rsidR="00610741" w:rsidRPr="00C825BF" w:rsidRDefault="00610741" w:rsidP="00192297">
                      <w:pPr>
                        <w:spacing w:line="192" w:lineRule="auto"/>
                        <w:contextualSpacing/>
                        <w:rPr>
                          <w:b/>
                          <w:sz w:val="12"/>
                          <w:szCs w:val="12"/>
                          <w:lang w:val="sv-SE"/>
                        </w:rPr>
                      </w:pPr>
                    </w:p>
                    <w:p w14:paraId="68414AF6" w14:textId="77777777" w:rsidR="00610741" w:rsidRPr="00685B49" w:rsidRDefault="00610741" w:rsidP="00192297">
                      <w:pPr>
                        <w:spacing w:line="192" w:lineRule="auto"/>
                        <w:contextualSpacing/>
                        <w:jc w:val="center"/>
                        <w:rPr>
                          <w:rFonts w:ascii="Courier New" w:hAnsi="Courier New" w:cs="Courier New"/>
                          <w:b/>
                          <w:sz w:val="14"/>
                          <w:szCs w:val="14"/>
                          <w:lang w:val="sv-SE"/>
                        </w:rPr>
                      </w:pPr>
                      <w:r w:rsidRPr="00685B49">
                        <w:rPr>
                          <w:rFonts w:ascii="Courier New" w:hAnsi="Courier New" w:cs="Courier New"/>
                          <w:b/>
                          <w:sz w:val="14"/>
                          <w:szCs w:val="14"/>
                          <w:lang w:val="sv-SE"/>
                        </w:rPr>
                        <w:t>Kuran-ı Kerim</w:t>
                      </w:r>
                    </w:p>
                    <w:p w14:paraId="2BE5AE0A"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Bakara 2:220 &amp; 255</w:t>
                      </w:r>
                      <w:r w:rsidRPr="00685B49">
                        <w:rPr>
                          <w:rFonts w:ascii="Courier New" w:hAnsi="Courier New" w:cs="Courier New"/>
                          <w:sz w:val="14"/>
                          <w:szCs w:val="14"/>
                          <w:lang w:val="sv-SE"/>
                        </w:rPr>
                        <w:t xml:space="preserve"> – (220) Şüphesiz </w:t>
                      </w:r>
                      <w:r w:rsidRPr="00685B49">
                        <w:rPr>
                          <w:rFonts w:ascii="Courier New" w:hAnsi="Courier New" w:cs="Courier New"/>
                          <w:sz w:val="14"/>
                          <w:szCs w:val="14"/>
                          <w:u w:val="single"/>
                          <w:lang w:val="sv-SE"/>
                        </w:rPr>
                        <w:t>Allah daima üsütündür</w:t>
                      </w:r>
                      <w:r w:rsidRPr="00685B49">
                        <w:rPr>
                          <w:rFonts w:ascii="Courier New" w:hAnsi="Courier New" w:cs="Courier New"/>
                          <w:sz w:val="14"/>
                          <w:szCs w:val="14"/>
                          <w:lang w:val="sv-SE"/>
                        </w:rPr>
                        <w:t xml:space="preserve">… (255) </w:t>
                      </w:r>
                      <w:r w:rsidRPr="00685B49">
                        <w:rPr>
                          <w:rFonts w:ascii="Courier New" w:hAnsi="Courier New" w:cs="Courier New"/>
                          <w:sz w:val="14"/>
                          <w:szCs w:val="14"/>
                          <w:u w:val="single"/>
                          <w:lang w:val="sv-SE"/>
                        </w:rPr>
                        <w:t>Allah</w:t>
                      </w:r>
                      <w:r w:rsidRPr="00685B49">
                        <w:rPr>
                          <w:rFonts w:ascii="Courier New" w:hAnsi="Courier New" w:cs="Courier New"/>
                          <w:sz w:val="14"/>
                          <w:szCs w:val="14"/>
                          <w:lang w:val="sv-SE"/>
                        </w:rPr>
                        <w:t xml:space="preserve">, ki O’ndan başka tanrı yoktur, daima diri ve yaratıklarını </w:t>
                      </w:r>
                      <w:r w:rsidRPr="00685B49">
                        <w:rPr>
                          <w:rFonts w:ascii="Courier New" w:hAnsi="Courier New" w:cs="Courier New"/>
                          <w:sz w:val="14"/>
                          <w:szCs w:val="14"/>
                          <w:u w:val="single"/>
                          <w:lang w:val="sv-SE"/>
                        </w:rPr>
                        <w:t>koruyup yöneticidir</w:t>
                      </w:r>
                      <w:r w:rsidRPr="00685B49">
                        <w:rPr>
                          <w:rFonts w:ascii="Courier New" w:hAnsi="Courier New" w:cs="Courier New"/>
                          <w:sz w:val="14"/>
                          <w:szCs w:val="14"/>
                          <w:lang w:val="sv-SE"/>
                        </w:rPr>
                        <w:t xml:space="preserve">. Kendisini ne bir uyuklama, ne de uyku tutmaz.  Göklerde ve </w:t>
                      </w:r>
                      <w:r w:rsidRPr="00685B49">
                        <w:rPr>
                          <w:rFonts w:ascii="Courier New" w:hAnsi="Courier New" w:cs="Courier New"/>
                          <w:sz w:val="14"/>
                          <w:szCs w:val="14"/>
                          <w:u w:val="single"/>
                          <w:lang w:val="sv-SE"/>
                        </w:rPr>
                        <w:t>yerde onlanların hepsi O’nundur</w:t>
                      </w:r>
                      <w:r w:rsidRPr="00685B49">
                        <w:rPr>
                          <w:rFonts w:ascii="Courier New" w:hAnsi="Courier New" w:cs="Courier New"/>
                          <w:sz w:val="14"/>
                          <w:szCs w:val="14"/>
                          <w:lang w:val="sv-SE"/>
                        </w:rPr>
                        <w:t xml:space="preserve">...  </w:t>
                      </w:r>
                      <w:r w:rsidRPr="00685B49">
                        <w:rPr>
                          <w:rFonts w:ascii="Courier New" w:hAnsi="Courier New" w:cs="Courier New"/>
                          <w:sz w:val="14"/>
                          <w:szCs w:val="14"/>
                          <w:u w:val="single"/>
                          <w:lang w:val="sv-SE"/>
                        </w:rPr>
                        <w:t>O’nun Kürsüsü, gökleri ve yeri kaplamıştır. Onları kor(uyup gözet)mek, kendisine ağır gelmez</w:t>
                      </w:r>
                      <w:r w:rsidRPr="00685B49">
                        <w:rPr>
                          <w:rFonts w:ascii="Courier New" w:hAnsi="Courier New" w:cs="Courier New"/>
                          <w:sz w:val="14"/>
                          <w:szCs w:val="14"/>
                          <w:lang w:val="sv-SE"/>
                        </w:rPr>
                        <w:t>. O yücedir, büyüktür.</w:t>
                      </w:r>
                    </w:p>
                    <w:p w14:paraId="255273FA" w14:textId="77777777" w:rsidR="00610741" w:rsidRPr="005F579F" w:rsidRDefault="00610741" w:rsidP="00192297">
                      <w:pPr>
                        <w:spacing w:line="192" w:lineRule="auto"/>
                        <w:contextualSpacing/>
                        <w:rPr>
                          <w:rFonts w:ascii="Courier New" w:hAnsi="Courier New" w:cs="Courier New"/>
                          <w:b/>
                          <w:sz w:val="10"/>
                          <w:szCs w:val="10"/>
                          <w:lang w:val="sv-SE"/>
                        </w:rPr>
                      </w:pPr>
                    </w:p>
                    <w:p w14:paraId="6737F617" w14:textId="77777777" w:rsidR="00610741" w:rsidRPr="005F579F" w:rsidRDefault="00610741" w:rsidP="00192297">
                      <w:pPr>
                        <w:spacing w:line="192" w:lineRule="auto"/>
                        <w:contextualSpacing/>
                        <w:rPr>
                          <w:rFonts w:ascii="Courier New" w:hAnsi="Courier New" w:cs="Courier New"/>
                          <w:spacing w:val="-4"/>
                          <w:sz w:val="14"/>
                          <w:szCs w:val="14"/>
                          <w:lang w:val="sv-SE"/>
                        </w:rPr>
                      </w:pPr>
                      <w:r w:rsidRPr="005F579F">
                        <w:rPr>
                          <w:rFonts w:ascii="Courier New" w:hAnsi="Courier New" w:cs="Courier New"/>
                          <w:b/>
                          <w:spacing w:val="-4"/>
                          <w:sz w:val="14"/>
                          <w:szCs w:val="14"/>
                          <w:lang w:val="sv-SE"/>
                        </w:rPr>
                        <w:t xml:space="preserve">En’âm 6:115 </w:t>
                      </w:r>
                      <w:r w:rsidRPr="005F579F">
                        <w:rPr>
                          <w:rFonts w:ascii="Courier New" w:hAnsi="Courier New" w:cs="Courier New"/>
                          <w:spacing w:val="-4"/>
                          <w:sz w:val="14"/>
                          <w:szCs w:val="14"/>
                          <w:lang w:val="sv-SE"/>
                        </w:rPr>
                        <w:t xml:space="preserve">- Rabb’inin sözü hem doğrulukça, hem de adaletçe tamamlanmıştır. </w:t>
                      </w:r>
                      <w:r w:rsidRPr="005F579F">
                        <w:rPr>
                          <w:rFonts w:ascii="Courier New" w:hAnsi="Courier New" w:cs="Courier New"/>
                          <w:spacing w:val="-4"/>
                          <w:sz w:val="14"/>
                          <w:szCs w:val="14"/>
                          <w:u w:val="single"/>
                          <w:lang w:val="sv-SE"/>
                        </w:rPr>
                        <w:t>O’nun sözlerini değiştirebilecek hiç kimse yoktur</w:t>
                      </w:r>
                      <w:r w:rsidRPr="005F579F">
                        <w:rPr>
                          <w:rFonts w:ascii="Courier New" w:hAnsi="Courier New" w:cs="Courier New"/>
                          <w:spacing w:val="-4"/>
                          <w:sz w:val="14"/>
                          <w:szCs w:val="14"/>
                          <w:lang w:val="sv-SE"/>
                        </w:rPr>
                        <w:t>.  O, işitendir, bilendir.</w:t>
                      </w:r>
                    </w:p>
                    <w:p w14:paraId="68E8BA01" w14:textId="77777777" w:rsidR="00610741" w:rsidRPr="005F579F" w:rsidRDefault="00610741" w:rsidP="00192297">
                      <w:pPr>
                        <w:spacing w:line="192" w:lineRule="auto"/>
                        <w:contextualSpacing/>
                        <w:rPr>
                          <w:rFonts w:ascii="Courier New" w:hAnsi="Courier New" w:cs="Courier New"/>
                          <w:b/>
                          <w:sz w:val="10"/>
                          <w:szCs w:val="10"/>
                          <w:lang w:val="sv-SE"/>
                        </w:rPr>
                      </w:pPr>
                    </w:p>
                    <w:p w14:paraId="4334968C"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Hac 22:52</w:t>
                      </w:r>
                      <w:r w:rsidRPr="00685B49">
                        <w:rPr>
                          <w:rFonts w:ascii="Courier New" w:hAnsi="Courier New" w:cs="Courier New"/>
                          <w:sz w:val="14"/>
                          <w:szCs w:val="14"/>
                          <w:lang w:val="sv-SE"/>
                        </w:rPr>
                        <w:t xml:space="preserve"> - Senden önce </w:t>
                      </w:r>
                      <w:r w:rsidRPr="00685B49">
                        <w:rPr>
                          <w:rFonts w:ascii="Courier New" w:hAnsi="Courier New" w:cs="Courier New"/>
                          <w:sz w:val="14"/>
                          <w:szCs w:val="14"/>
                          <w:u w:val="single"/>
                          <w:lang w:val="sv-SE"/>
                        </w:rPr>
                        <w:t>hiçbir resul ve neb’ı</w:t>
                      </w:r>
                      <w:r w:rsidRPr="00685B49">
                        <w:rPr>
                          <w:rFonts w:ascii="Courier New" w:hAnsi="Courier New" w:cs="Courier New"/>
                          <w:sz w:val="14"/>
                          <w:szCs w:val="14"/>
                          <w:lang w:val="sv-SE"/>
                        </w:rPr>
                        <w:t xml:space="preserve"> göndermemiştik ki o, (bir şey) arzu ettiği zaman, </w:t>
                      </w:r>
                      <w:r w:rsidRPr="00685B49">
                        <w:rPr>
                          <w:rFonts w:ascii="Courier New" w:hAnsi="Courier New" w:cs="Courier New"/>
                          <w:sz w:val="14"/>
                          <w:szCs w:val="14"/>
                          <w:u w:val="single"/>
                          <w:lang w:val="sv-SE"/>
                        </w:rPr>
                        <w:t>şeytan</w:t>
                      </w:r>
                      <w:r w:rsidRPr="00685B49">
                        <w:rPr>
                          <w:rFonts w:ascii="Courier New" w:hAnsi="Courier New" w:cs="Courier New"/>
                          <w:sz w:val="14"/>
                          <w:szCs w:val="14"/>
                          <w:lang w:val="sv-SE"/>
                        </w:rPr>
                        <w:t xml:space="preserve"> onun arzusu içerisine mutlaka (onu dünya ile meşgûl edecek bir düşünce) atmış olmasın. Fakat </w:t>
                      </w:r>
                      <w:r w:rsidRPr="00685B49">
                        <w:rPr>
                          <w:rFonts w:ascii="Courier New" w:hAnsi="Courier New" w:cs="Courier New"/>
                          <w:sz w:val="14"/>
                          <w:szCs w:val="14"/>
                          <w:u w:val="single"/>
                          <w:lang w:val="sv-SE"/>
                        </w:rPr>
                        <w:t>Allah, şeytanın attığını derhal iptal eder</w:t>
                      </w:r>
                      <w:r w:rsidRPr="00685B49">
                        <w:rPr>
                          <w:rFonts w:ascii="Courier New" w:hAnsi="Courier New" w:cs="Courier New"/>
                          <w:sz w:val="14"/>
                          <w:szCs w:val="14"/>
                          <w:lang w:val="sv-SE"/>
                        </w:rPr>
                        <w:t xml:space="preserve">, </w:t>
                      </w:r>
                      <w:r w:rsidRPr="00685B49">
                        <w:rPr>
                          <w:rFonts w:ascii="Courier New" w:hAnsi="Courier New" w:cs="Courier New"/>
                          <w:sz w:val="14"/>
                          <w:szCs w:val="14"/>
                          <w:u w:val="single"/>
                          <w:lang w:val="sv-SE"/>
                        </w:rPr>
                        <w:t>sonra kendi ayetlerini sağlamlaştırır</w:t>
                      </w:r>
                      <w:r w:rsidRPr="00685B49">
                        <w:rPr>
                          <w:rFonts w:ascii="Courier New" w:hAnsi="Courier New" w:cs="Courier New"/>
                          <w:sz w:val="14"/>
                          <w:szCs w:val="14"/>
                          <w:lang w:val="sv-SE"/>
                        </w:rPr>
                        <w:t xml:space="preserve">.  </w:t>
                      </w:r>
                      <w:r w:rsidRPr="00685B49">
                        <w:rPr>
                          <w:rFonts w:ascii="Courier New" w:hAnsi="Courier New" w:cs="Courier New"/>
                          <w:sz w:val="14"/>
                          <w:szCs w:val="14"/>
                          <w:u w:val="single"/>
                          <w:lang w:val="sv-SE"/>
                        </w:rPr>
                        <w:t>Allah bilendir, hikmet sahibidir</w:t>
                      </w:r>
                      <w:r w:rsidRPr="00685B49">
                        <w:rPr>
                          <w:rFonts w:ascii="Courier New" w:hAnsi="Courier New" w:cs="Courier New"/>
                          <w:sz w:val="14"/>
                          <w:szCs w:val="14"/>
                          <w:lang w:val="sv-SE"/>
                        </w:rPr>
                        <w:t>.</w:t>
                      </w:r>
                    </w:p>
                    <w:p w14:paraId="53805F10" w14:textId="77777777" w:rsidR="00610741" w:rsidRPr="00685B49" w:rsidRDefault="00610741" w:rsidP="00192297">
                      <w:pPr>
                        <w:spacing w:line="192" w:lineRule="auto"/>
                        <w:contextualSpacing/>
                        <w:rPr>
                          <w:rFonts w:ascii="Courier New" w:hAnsi="Courier New" w:cs="Courier New"/>
                          <w:sz w:val="14"/>
                          <w:szCs w:val="14"/>
                          <w:lang w:val="sv-SE"/>
                        </w:rPr>
                      </w:pPr>
                    </w:p>
                    <w:p w14:paraId="7ECBB95B" w14:textId="77777777" w:rsidR="00610741" w:rsidRPr="00685B49" w:rsidRDefault="00610741" w:rsidP="00192297">
                      <w:pPr>
                        <w:spacing w:line="19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Lokman 31:27</w:t>
                      </w:r>
                      <w:r w:rsidRPr="00685B49">
                        <w:rPr>
                          <w:rFonts w:ascii="Courier New" w:hAnsi="Courier New" w:cs="Courier New"/>
                          <w:sz w:val="14"/>
                          <w:szCs w:val="14"/>
                          <w:lang w:val="sv-SE"/>
                        </w:rPr>
                        <w:t xml:space="preserve"> - Yeryüzünde bulunan ağaçlar kalem olsa, deniz(ler)de (mürekkeb olup), arkasından yedi deniz (daha gelip mürekkeb olsa) ona yardım etse de (Allah’ın kelimeleri yazılsa), yine (bunlar tükenir), </w:t>
                      </w:r>
                      <w:r w:rsidRPr="00685B49">
                        <w:rPr>
                          <w:rFonts w:ascii="Courier New" w:hAnsi="Courier New" w:cs="Courier New"/>
                          <w:sz w:val="14"/>
                          <w:szCs w:val="14"/>
                          <w:u w:val="single"/>
                          <w:lang w:val="sv-SE"/>
                        </w:rPr>
                        <w:t>Allah’ın kelimeleri tükenmez</w:t>
                      </w:r>
                      <w:r w:rsidRPr="00685B49">
                        <w:rPr>
                          <w:rFonts w:ascii="Courier New" w:hAnsi="Courier New" w:cs="Courier New"/>
                          <w:sz w:val="14"/>
                          <w:szCs w:val="14"/>
                          <w:lang w:val="sv-SE"/>
                        </w:rPr>
                        <w:t xml:space="preserve">.  </w:t>
                      </w:r>
                      <w:r w:rsidRPr="00685B49">
                        <w:rPr>
                          <w:rFonts w:ascii="Courier New" w:hAnsi="Courier New" w:cs="Courier New"/>
                          <w:sz w:val="14"/>
                          <w:szCs w:val="14"/>
                          <w:u w:val="single"/>
                          <w:lang w:val="sv-SE"/>
                        </w:rPr>
                        <w:t>Allah öyle üstündür</w:t>
                      </w:r>
                      <w:r w:rsidRPr="00685B49">
                        <w:rPr>
                          <w:rFonts w:ascii="Courier New" w:hAnsi="Courier New" w:cs="Courier New"/>
                          <w:sz w:val="14"/>
                          <w:szCs w:val="14"/>
                          <w:lang w:val="sv-SE"/>
                        </w:rPr>
                        <w:t>, öyle hikmek sahibidir.</w:t>
                      </w:r>
                    </w:p>
                    <w:p w14:paraId="6892E260" w14:textId="77777777" w:rsidR="00610741" w:rsidRPr="005F579F" w:rsidRDefault="00610741" w:rsidP="00192297">
                      <w:pPr>
                        <w:spacing w:line="192" w:lineRule="auto"/>
                        <w:contextualSpacing/>
                        <w:rPr>
                          <w:rFonts w:ascii="Courier New" w:hAnsi="Courier New" w:cs="Courier New"/>
                          <w:sz w:val="10"/>
                          <w:szCs w:val="10"/>
                          <w:lang w:val="sv-SE"/>
                        </w:rPr>
                      </w:pPr>
                    </w:p>
                    <w:p w14:paraId="660362B3" w14:textId="77777777" w:rsidR="00610741" w:rsidRPr="00685B49" w:rsidRDefault="00610741" w:rsidP="00192297">
                      <w:pPr>
                        <w:spacing w:line="192" w:lineRule="auto"/>
                        <w:contextualSpacing/>
                        <w:rPr>
                          <w:rFonts w:ascii="Courier New" w:hAnsi="Courier New" w:cs="Courier New"/>
                          <w:spacing w:val="-6"/>
                          <w:sz w:val="14"/>
                          <w:szCs w:val="14"/>
                          <w:lang w:val="sv-SE"/>
                        </w:rPr>
                      </w:pPr>
                      <w:r w:rsidRPr="00685B49">
                        <w:rPr>
                          <w:rFonts w:ascii="Courier New" w:hAnsi="Courier New" w:cs="Courier New"/>
                          <w:b/>
                          <w:spacing w:val="-6"/>
                          <w:sz w:val="14"/>
                          <w:szCs w:val="14"/>
                          <w:lang w:val="sv-SE"/>
                        </w:rPr>
                        <w:t>Muhammed 47:32</w:t>
                      </w:r>
                      <w:r w:rsidRPr="00685B49">
                        <w:rPr>
                          <w:rFonts w:ascii="Courier New" w:hAnsi="Courier New" w:cs="Courier New"/>
                          <w:spacing w:val="-6"/>
                          <w:sz w:val="14"/>
                          <w:szCs w:val="14"/>
                          <w:lang w:val="sv-SE"/>
                        </w:rPr>
                        <w:t xml:space="preserve"> - İnkâr edip (insanları) </w:t>
                      </w:r>
                      <w:r w:rsidRPr="00685B49">
                        <w:rPr>
                          <w:rFonts w:ascii="Courier New" w:hAnsi="Courier New" w:cs="Courier New"/>
                          <w:spacing w:val="-6"/>
                          <w:sz w:val="14"/>
                          <w:szCs w:val="14"/>
                          <w:u w:val="single"/>
                          <w:lang w:val="sv-SE"/>
                        </w:rPr>
                        <w:t>Allah yolundan çevirenler</w:t>
                      </w:r>
                      <w:r w:rsidRPr="00685B49">
                        <w:rPr>
                          <w:rFonts w:ascii="Courier New" w:hAnsi="Courier New" w:cs="Courier New"/>
                          <w:spacing w:val="-6"/>
                          <w:sz w:val="14"/>
                          <w:szCs w:val="14"/>
                          <w:lang w:val="sv-SE"/>
                        </w:rPr>
                        <w:t xml:space="preserve">, ve </w:t>
                      </w:r>
                      <w:r w:rsidRPr="00685B49">
                        <w:rPr>
                          <w:rFonts w:ascii="Courier New" w:hAnsi="Courier New" w:cs="Courier New"/>
                          <w:spacing w:val="-6"/>
                          <w:sz w:val="14"/>
                          <w:szCs w:val="14"/>
                          <w:u w:val="single"/>
                          <w:lang w:val="sv-SE"/>
                        </w:rPr>
                        <w:t xml:space="preserve">kendilerine doğru yol belli olduktan sonra </w:t>
                      </w:r>
                      <w:r w:rsidRPr="00685B49">
                        <w:rPr>
                          <w:rFonts w:ascii="Courier New" w:hAnsi="Courier New" w:cs="Courier New"/>
                          <w:spacing w:val="-6"/>
                          <w:sz w:val="14"/>
                          <w:szCs w:val="14"/>
                          <w:lang w:val="sv-SE"/>
                        </w:rPr>
                        <w:t xml:space="preserve">Resûle eziyet edenler, Allah’a </w:t>
                      </w:r>
                      <w:r w:rsidRPr="00685B49">
                        <w:rPr>
                          <w:rFonts w:ascii="Courier New" w:hAnsi="Courier New" w:cs="Courier New"/>
                          <w:sz w:val="14"/>
                          <w:szCs w:val="14"/>
                          <w:lang w:val="sv-SE"/>
                        </w:rPr>
                        <w:t>hiçbir zarar veremezler.  (</w:t>
                      </w:r>
                      <w:r w:rsidRPr="00685B49">
                        <w:rPr>
                          <w:rFonts w:ascii="Courier New" w:hAnsi="Courier New" w:cs="Courier New"/>
                          <w:sz w:val="14"/>
                          <w:szCs w:val="14"/>
                          <w:u w:val="single"/>
                          <w:lang w:val="sv-SE"/>
                        </w:rPr>
                        <w:t>Allah) onların işlerini boşa çıkaracaktır</w:t>
                      </w:r>
                      <w:r w:rsidRPr="00685B49">
                        <w:rPr>
                          <w:rFonts w:ascii="Courier New" w:hAnsi="Courier New" w:cs="Courier New"/>
                          <w:spacing w:val="-6"/>
                          <w:sz w:val="14"/>
                          <w:szCs w:val="14"/>
                          <w:lang w:val="sv-SE"/>
                        </w:rPr>
                        <w:t>.</w:t>
                      </w:r>
                    </w:p>
                    <w:p w14:paraId="2AEE6776" w14:textId="77777777" w:rsidR="00610741" w:rsidRPr="005F579F" w:rsidRDefault="00610741" w:rsidP="00192297">
                      <w:pPr>
                        <w:spacing w:line="192" w:lineRule="auto"/>
                        <w:contextualSpacing/>
                        <w:rPr>
                          <w:rFonts w:ascii="Courier New" w:hAnsi="Courier New" w:cs="Courier New"/>
                          <w:b/>
                          <w:spacing w:val="-10"/>
                          <w:sz w:val="10"/>
                          <w:szCs w:val="10"/>
                          <w:lang w:val="sv-SE"/>
                        </w:rPr>
                      </w:pPr>
                    </w:p>
                    <w:p w14:paraId="1703EC11" w14:textId="77777777" w:rsidR="00610741" w:rsidRPr="00685B49" w:rsidRDefault="00610741" w:rsidP="00192297">
                      <w:pPr>
                        <w:spacing w:line="192" w:lineRule="auto"/>
                        <w:contextualSpacing/>
                        <w:rPr>
                          <w:rFonts w:ascii="Courier New" w:hAnsi="Courier New" w:cs="Courier New"/>
                          <w:b/>
                          <w:sz w:val="14"/>
                          <w:szCs w:val="14"/>
                          <w:lang w:val="sv-SE"/>
                        </w:rPr>
                      </w:pPr>
                      <w:r w:rsidRPr="00685B49">
                        <w:rPr>
                          <w:rFonts w:ascii="Courier New" w:hAnsi="Courier New" w:cs="Courier New"/>
                          <w:b/>
                          <w:sz w:val="14"/>
                          <w:szCs w:val="14"/>
                          <w:lang w:val="sv-SE"/>
                        </w:rPr>
                        <w:t>Hâkka 69:44-47</w:t>
                      </w:r>
                      <w:r w:rsidRPr="00685B49">
                        <w:rPr>
                          <w:rFonts w:ascii="Courier New" w:hAnsi="Courier New" w:cs="Courier New"/>
                          <w:sz w:val="14"/>
                          <w:szCs w:val="14"/>
                          <w:lang w:val="sv-SE"/>
                        </w:rPr>
                        <w:t xml:space="preserve"> – (44) Eğer o, </w:t>
                      </w:r>
                      <w:r w:rsidRPr="00685B49">
                        <w:rPr>
                          <w:rFonts w:ascii="Courier New" w:hAnsi="Courier New" w:cs="Courier New"/>
                          <w:bCs/>
                          <w:sz w:val="14"/>
                          <w:szCs w:val="14"/>
                          <w:u w:val="single"/>
                          <w:lang w:val="sv-SE"/>
                        </w:rPr>
                        <w:t>bâzı lâflar uydurup bize iftirâ etseydi</w:t>
                      </w:r>
                      <w:r w:rsidRPr="00685B49">
                        <w:rPr>
                          <w:rFonts w:ascii="Courier New" w:hAnsi="Courier New" w:cs="Courier New"/>
                          <w:sz w:val="14"/>
                          <w:szCs w:val="14"/>
                          <w:lang w:val="sv-SE"/>
                        </w:rPr>
                        <w:t xml:space="preserve">, (45) elbette ondan sağ elini (gücünü, kuvvetini) alırdık, (46) sonra onun </w:t>
                      </w:r>
                      <w:r w:rsidRPr="00685B49">
                        <w:rPr>
                          <w:rFonts w:ascii="Courier New" w:hAnsi="Courier New" w:cs="Courier New"/>
                          <w:bCs/>
                          <w:sz w:val="14"/>
                          <w:szCs w:val="14"/>
                          <w:u w:val="single"/>
                          <w:lang w:val="sv-SE"/>
                        </w:rPr>
                        <w:t>can damarını keserdik</w:t>
                      </w:r>
                      <w:r w:rsidRPr="00685B49">
                        <w:rPr>
                          <w:rFonts w:ascii="Courier New" w:hAnsi="Courier New" w:cs="Courier New"/>
                          <w:sz w:val="14"/>
                          <w:szCs w:val="14"/>
                          <w:lang w:val="sv-SE"/>
                        </w:rPr>
                        <w:t xml:space="preserve">.  (47) Sizden </w:t>
                      </w:r>
                      <w:r w:rsidRPr="00685B49">
                        <w:rPr>
                          <w:rFonts w:ascii="Courier New" w:hAnsi="Courier New" w:cs="Courier New"/>
                          <w:bCs/>
                          <w:sz w:val="14"/>
                          <w:szCs w:val="14"/>
                          <w:u w:val="single"/>
                          <w:lang w:val="sv-SE"/>
                        </w:rPr>
                        <w:t>hiç kimse buna engel olamazdı.</w:t>
                      </w:r>
                    </w:p>
                    <w:p w14:paraId="0C84059F" w14:textId="77777777" w:rsidR="00610741" w:rsidRPr="005F579F" w:rsidRDefault="00610741" w:rsidP="00192297">
                      <w:pPr>
                        <w:spacing w:line="192" w:lineRule="auto"/>
                        <w:contextualSpacing/>
                        <w:rPr>
                          <w:rFonts w:ascii="Courier New" w:hAnsi="Courier New" w:cs="Courier New"/>
                          <w:b/>
                          <w:sz w:val="10"/>
                          <w:szCs w:val="10"/>
                          <w:lang w:val="sv-SE"/>
                        </w:rPr>
                      </w:pPr>
                    </w:p>
                    <w:p w14:paraId="3FD85624" w14:textId="77777777" w:rsidR="00610741" w:rsidRPr="003E2A06" w:rsidRDefault="00610741" w:rsidP="00192297">
                      <w:pPr>
                        <w:spacing w:line="192" w:lineRule="auto"/>
                        <w:contextualSpacing/>
                        <w:rPr>
                          <w:rFonts w:ascii="Courier New" w:hAnsi="Courier New" w:cs="Courier New"/>
                          <w:spacing w:val="-6"/>
                          <w:sz w:val="14"/>
                          <w:szCs w:val="14"/>
                          <w:lang w:val="sv-SE"/>
                        </w:rPr>
                      </w:pPr>
                      <w:r w:rsidRPr="003E2A06">
                        <w:rPr>
                          <w:rFonts w:ascii="Courier New" w:hAnsi="Courier New" w:cs="Courier New"/>
                          <w:b/>
                          <w:spacing w:val="-6"/>
                          <w:sz w:val="14"/>
                          <w:szCs w:val="14"/>
                          <w:lang w:val="sv-SE"/>
                        </w:rPr>
                        <w:t>Bürûc 85:21-22</w:t>
                      </w:r>
                      <w:r w:rsidRPr="003E2A06">
                        <w:rPr>
                          <w:rFonts w:ascii="Courier New" w:hAnsi="Courier New" w:cs="Courier New"/>
                          <w:spacing w:val="-6"/>
                          <w:sz w:val="14"/>
                          <w:szCs w:val="14"/>
                          <w:lang w:val="sv-SE"/>
                        </w:rPr>
                        <w:t xml:space="preserve"> – (21) Hayır (Kur’an, onların dedikleri gibi bir söz değil), o, şerefli bir Kur’an’dır. (22) (Onun aslı) Levh-i Mahfûz’dadır  (Allah’ın… </w:t>
                      </w:r>
                      <w:r w:rsidRPr="005F579F">
                        <w:rPr>
                          <w:rFonts w:ascii="Courier New" w:hAnsi="Courier New" w:cs="Courier New"/>
                          <w:spacing w:val="-6"/>
                          <w:sz w:val="14"/>
                          <w:szCs w:val="14"/>
                          <w:u w:val="single"/>
                          <w:lang w:val="sv-SE"/>
                        </w:rPr>
                        <w:t>korunmuş bir Levhada</w:t>
                      </w:r>
                      <w:r w:rsidRPr="003E2A06">
                        <w:rPr>
                          <w:rFonts w:ascii="Courier New" w:hAnsi="Courier New" w:cs="Courier New"/>
                          <w:spacing w:val="-6"/>
                          <w:sz w:val="14"/>
                          <w:szCs w:val="14"/>
                          <w:lang w:val="sv-SE"/>
                        </w:rPr>
                        <w:t>.)</w:t>
                      </w:r>
                    </w:p>
                    <w:p w14:paraId="696D7173" w14:textId="77777777" w:rsidR="00610741" w:rsidRPr="005F579F" w:rsidRDefault="00610741" w:rsidP="00192297">
                      <w:pPr>
                        <w:spacing w:line="192" w:lineRule="auto"/>
                        <w:contextualSpacing/>
                        <w:rPr>
                          <w:rFonts w:ascii="Courier New" w:hAnsi="Courier New" w:cs="Courier New"/>
                          <w:b/>
                          <w:sz w:val="10"/>
                          <w:szCs w:val="10"/>
                          <w:lang w:val="sv-SE"/>
                        </w:rPr>
                      </w:pPr>
                    </w:p>
                    <w:p w14:paraId="26A648D5" w14:textId="77777777" w:rsidR="00610741" w:rsidRDefault="00610741" w:rsidP="00192297">
                      <w:pPr>
                        <w:spacing w:line="192" w:lineRule="auto"/>
                        <w:contextualSpacing/>
                        <w:rPr>
                          <w:rFonts w:ascii="Courier New" w:hAnsi="Courier New" w:cs="Courier New"/>
                          <w:b/>
                          <w:spacing w:val="-4"/>
                          <w:sz w:val="14"/>
                          <w:szCs w:val="14"/>
                          <w:lang w:val="da-DK"/>
                        </w:rPr>
                      </w:pPr>
                      <w:r w:rsidRPr="005F579F">
                        <w:rPr>
                          <w:rFonts w:ascii="Courier New" w:hAnsi="Courier New" w:cs="Courier New"/>
                          <w:b/>
                          <w:spacing w:val="-4"/>
                          <w:sz w:val="14"/>
                          <w:szCs w:val="14"/>
                          <w:lang w:val="da-DK"/>
                        </w:rPr>
                        <w:t xml:space="preserve">   </w:t>
                      </w:r>
                      <w:r w:rsidRPr="005F579F">
                        <w:rPr>
                          <w:rFonts w:ascii="Courier New" w:hAnsi="Courier New" w:cs="Courier New"/>
                          <w:bCs/>
                          <w:spacing w:val="-4"/>
                          <w:sz w:val="14"/>
                          <w:szCs w:val="14"/>
                          <w:lang w:val="da-DK"/>
                        </w:rPr>
                        <w:t>Tanrı’ya inandım deyip de, Tanrı’nın her şeye kadir olduğuna inanmayan hiç kimse yoktur herhalde.  Tanrı her şeye kadir ise, öncelikle kendi sözlerini korumakla bunu göstermez mi?   “Tanrı, ilk  Kitaplarını  korumadı sadece  son  Kitab’ını  ve  Dinini korumaktadır” yanıtı mantıklı bir ifade değildir.  Bu ayetler Kur’ân’ın korunacağına işaret ediyorsa, Kur’ân için geçerli olanın, Tevrât ve İncîl için de geçerli ol</w:t>
                      </w:r>
                      <w:r>
                        <w:rPr>
                          <w:rFonts w:ascii="Courier New" w:hAnsi="Courier New" w:cs="Courier New"/>
                          <w:bCs/>
                          <w:spacing w:val="-4"/>
                          <w:sz w:val="14"/>
                          <w:szCs w:val="14"/>
                          <w:lang w:val="da-DK"/>
                        </w:rPr>
                        <w:t>acağını</w:t>
                      </w:r>
                      <w:r w:rsidRPr="005F579F">
                        <w:rPr>
                          <w:rFonts w:ascii="Courier New" w:hAnsi="Courier New" w:cs="Courier New"/>
                          <w:bCs/>
                          <w:spacing w:val="-4"/>
                          <w:sz w:val="14"/>
                          <w:szCs w:val="14"/>
                          <w:lang w:val="da-DK"/>
                        </w:rPr>
                        <w:t xml:space="preserve"> </w:t>
                      </w:r>
                      <w:r>
                        <w:rPr>
                          <w:rFonts w:ascii="Courier New" w:hAnsi="Courier New" w:cs="Courier New"/>
                          <w:bCs/>
                          <w:spacing w:val="-4"/>
                          <w:sz w:val="14"/>
                          <w:szCs w:val="14"/>
                          <w:lang w:val="da-DK"/>
                        </w:rPr>
                        <w:t>şöylüyor</w:t>
                      </w:r>
                      <w:r w:rsidRPr="005F579F">
                        <w:rPr>
                          <w:rFonts w:ascii="Courier New" w:hAnsi="Courier New" w:cs="Courier New"/>
                          <w:bCs/>
                          <w:spacing w:val="-4"/>
                          <w:sz w:val="14"/>
                          <w:szCs w:val="14"/>
                          <w:lang w:val="da-DK"/>
                        </w:rPr>
                        <w:t>.  Bu durumda Tanrı’nın kendi kitapları arasında ayrım yaptığından sözedilmiş olmuyor mu?  Neden, sözlerinin bir kısmının “bozulmasına, değiştirilmesine” göz yumar da, bir kısmının “bir harfinin bile bozulmasını</w:t>
                      </w:r>
                      <w:r w:rsidRPr="005F579F">
                        <w:rPr>
                          <w:rFonts w:ascii="Courier New" w:hAnsi="Courier New" w:cs="Courier New"/>
                          <w:b/>
                          <w:spacing w:val="-4"/>
                          <w:sz w:val="14"/>
                          <w:szCs w:val="14"/>
                          <w:lang w:val="da-DK"/>
                        </w:rPr>
                        <w:t xml:space="preserve">” </w:t>
                      </w:r>
                      <w:r w:rsidRPr="005F579F">
                        <w:rPr>
                          <w:rFonts w:ascii="Courier New" w:hAnsi="Courier New" w:cs="Courier New"/>
                          <w:bCs/>
                          <w:spacing w:val="-4"/>
                          <w:sz w:val="14"/>
                          <w:szCs w:val="14"/>
                          <w:lang w:val="da-DK"/>
                        </w:rPr>
                        <w:t>engeller?</w:t>
                      </w:r>
                      <w:r w:rsidRPr="005F579F">
                        <w:rPr>
                          <w:rFonts w:ascii="Courier New" w:hAnsi="Courier New" w:cs="Courier New"/>
                          <w:b/>
                          <w:spacing w:val="-4"/>
                          <w:sz w:val="14"/>
                          <w:szCs w:val="14"/>
                          <w:lang w:val="da-DK"/>
                        </w:rPr>
                        <w:t xml:space="preserve">  </w:t>
                      </w:r>
                    </w:p>
                    <w:p w14:paraId="5444D71D" w14:textId="77777777" w:rsidR="00610741" w:rsidRPr="005F579F" w:rsidRDefault="00610741" w:rsidP="00192297">
                      <w:pPr>
                        <w:spacing w:line="192" w:lineRule="auto"/>
                        <w:contextualSpacing/>
                        <w:rPr>
                          <w:rFonts w:ascii="Courier New" w:hAnsi="Courier New" w:cs="Courier New"/>
                          <w:b/>
                          <w:spacing w:val="-4"/>
                          <w:sz w:val="14"/>
                          <w:szCs w:val="14"/>
                          <w:lang w:val="da-DK"/>
                        </w:rPr>
                      </w:pPr>
                      <w:r w:rsidRPr="005F579F">
                        <w:rPr>
                          <w:rFonts w:ascii="Courier New" w:hAnsi="Courier New" w:cs="Courier New"/>
                          <w:bCs/>
                          <w:spacing w:val="-4"/>
                          <w:sz w:val="14"/>
                          <w:szCs w:val="14"/>
                          <w:lang w:val="da-DK"/>
                        </w:rPr>
                        <w:t>“</w:t>
                      </w:r>
                      <w:r w:rsidRPr="005F579F">
                        <w:rPr>
                          <w:rFonts w:ascii="Courier New" w:hAnsi="Courier New" w:cs="Courier New"/>
                          <w:bCs/>
                          <w:spacing w:val="-4"/>
                          <w:sz w:val="14"/>
                          <w:szCs w:val="14"/>
                          <w:u w:val="single"/>
                          <w:lang w:val="da-DK"/>
                        </w:rPr>
                        <w:t>Onlar arasında bir ayrım yapmayız</w:t>
                      </w:r>
                      <w:r w:rsidRPr="005F579F">
                        <w:rPr>
                          <w:rFonts w:ascii="Courier New" w:hAnsi="Courier New" w:cs="Courier New"/>
                          <w:bCs/>
                          <w:spacing w:val="-4"/>
                          <w:sz w:val="14"/>
                          <w:szCs w:val="14"/>
                          <w:lang w:val="da-DK"/>
                        </w:rPr>
                        <w:t>.” (</w:t>
                      </w:r>
                      <w:r w:rsidRPr="005961CB">
                        <w:rPr>
                          <w:rFonts w:ascii="Courier New" w:hAnsi="Courier New" w:cs="Courier New"/>
                          <w:b/>
                          <w:spacing w:val="-4"/>
                          <w:sz w:val="14"/>
                          <w:szCs w:val="14"/>
                          <w:lang w:val="da-DK"/>
                        </w:rPr>
                        <w:t>Bakara 2:136</w:t>
                      </w:r>
                      <w:r w:rsidRPr="005F579F">
                        <w:rPr>
                          <w:rFonts w:ascii="Courier New" w:hAnsi="Courier New" w:cs="Courier New"/>
                          <w:bCs/>
                          <w:spacing w:val="-4"/>
                          <w:sz w:val="14"/>
                          <w:szCs w:val="14"/>
                          <w:lang w:val="da-DK"/>
                        </w:rPr>
                        <w:t>)</w:t>
                      </w:r>
                    </w:p>
                    <w:p w14:paraId="6FFD552A" w14:textId="77777777" w:rsidR="00610741" w:rsidRPr="00685B49" w:rsidRDefault="00610741" w:rsidP="00192297">
                      <w:pPr>
                        <w:spacing w:line="192" w:lineRule="auto"/>
                        <w:contextualSpacing/>
                        <w:rPr>
                          <w:rFonts w:ascii="Courier New" w:hAnsi="Courier New" w:cs="Courier New"/>
                          <w:b/>
                          <w:sz w:val="14"/>
                          <w:szCs w:val="14"/>
                          <w:lang w:val="sv-SE"/>
                        </w:rPr>
                      </w:pPr>
                    </w:p>
                    <w:p w14:paraId="64B92018" w14:textId="77777777" w:rsidR="00610741" w:rsidRPr="00151D69" w:rsidRDefault="00610741" w:rsidP="00192297">
                      <w:pPr>
                        <w:spacing w:line="192" w:lineRule="auto"/>
                        <w:contextualSpacing/>
                        <w:rPr>
                          <w:rFonts w:cs="Courier New"/>
                          <w:b/>
                          <w:sz w:val="16"/>
                          <w:szCs w:val="16"/>
                          <w:lang w:val="sv-SE"/>
                        </w:rPr>
                      </w:pPr>
                    </w:p>
                    <w:p w14:paraId="2D113207" w14:textId="77777777" w:rsidR="00610741" w:rsidRPr="00BC01E6" w:rsidRDefault="00610741" w:rsidP="00192297">
                      <w:pPr>
                        <w:spacing w:line="192" w:lineRule="auto"/>
                        <w:contextualSpacing/>
                        <w:rPr>
                          <w:rFonts w:cs="Courier New"/>
                          <w:b/>
                          <w:sz w:val="16"/>
                          <w:szCs w:val="16"/>
                          <w:lang w:val="sv-SE"/>
                        </w:rPr>
                      </w:pPr>
                    </w:p>
                    <w:p w14:paraId="07B9134F" w14:textId="77777777" w:rsidR="00610741" w:rsidRPr="00BC01E6" w:rsidRDefault="00610741" w:rsidP="00192297">
                      <w:pPr>
                        <w:spacing w:line="192" w:lineRule="auto"/>
                        <w:contextualSpacing/>
                        <w:rPr>
                          <w:rFonts w:cs="Courier New"/>
                          <w:b/>
                          <w:sz w:val="16"/>
                          <w:szCs w:val="16"/>
                          <w:lang w:val="sv-SE"/>
                        </w:rPr>
                      </w:pPr>
                    </w:p>
                    <w:p w14:paraId="5F69829A" w14:textId="77777777" w:rsidR="00610741" w:rsidRPr="00BC01E6" w:rsidRDefault="00610741" w:rsidP="00734599">
                      <w:pPr>
                        <w:spacing w:line="192" w:lineRule="auto"/>
                        <w:contextualSpacing/>
                        <w:rPr>
                          <w:rFonts w:cs="Courier New"/>
                          <w:b/>
                          <w:sz w:val="16"/>
                          <w:szCs w:val="16"/>
                          <w:lang w:val="sv-SE"/>
                        </w:rPr>
                      </w:pPr>
                    </w:p>
                  </w:txbxContent>
                </v:textbox>
                <w10:wrap type="tight"/>
              </v:shape>
            </w:pict>
          </mc:Fallback>
        </mc:AlternateContent>
      </w:r>
      <w:r>
        <w:t>f</w:t>
      </w:r>
    </w:p>
    <w:p w14:paraId="1A08CE16" w14:textId="77777777" w:rsidR="00143873" w:rsidRDefault="00143873" w:rsidP="00143873">
      <w:r>
        <w:rPr>
          <w:noProof/>
        </w:rPr>
        <w:lastRenderedPageBreak/>
        <mc:AlternateContent>
          <mc:Choice Requires="wps">
            <w:drawing>
              <wp:anchor distT="0" distB="0" distL="114300" distR="114300" simplePos="0" relativeHeight="251705344" behindDoc="0" locked="0" layoutInCell="1" allowOverlap="1" wp14:anchorId="6EAC9D2B" wp14:editId="73320776">
                <wp:simplePos x="0" y="0"/>
                <wp:positionH relativeFrom="column">
                  <wp:posOffset>-685800</wp:posOffset>
                </wp:positionH>
                <wp:positionV relativeFrom="paragraph">
                  <wp:posOffset>-950359</wp:posOffset>
                </wp:positionV>
                <wp:extent cx="3195320" cy="5024120"/>
                <wp:effectExtent l="0" t="0" r="17780" b="17780"/>
                <wp:wrapTight wrapText="bothSides">
                  <wp:wrapPolygon edited="0">
                    <wp:start x="0" y="0"/>
                    <wp:lineTo x="0" y="21622"/>
                    <wp:lineTo x="21634" y="21622"/>
                    <wp:lineTo x="21634" y="0"/>
                    <wp:lineTo x="0" y="0"/>
                  </wp:wrapPolygon>
                </wp:wrapTight>
                <wp:docPr id="1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449D56" w14:textId="77777777" w:rsidR="00610741" w:rsidRPr="00685B49" w:rsidRDefault="00610741" w:rsidP="00192297">
                            <w:pPr>
                              <w:spacing w:line="20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54.</w:t>
                            </w:r>
                          </w:p>
                          <w:p w14:paraId="4B54A44A" w14:textId="77777777" w:rsidR="00610741" w:rsidRPr="00685B49" w:rsidRDefault="00610741" w:rsidP="00192297">
                            <w:pPr>
                              <w:spacing w:line="20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 xml:space="preserve">Tanrı’nın Kutsal Kitap’larıyla </w:t>
                            </w:r>
                          </w:p>
                          <w:p w14:paraId="092F7FA1" w14:textId="77777777" w:rsidR="00610741" w:rsidRPr="00685B49" w:rsidRDefault="00610741" w:rsidP="00192297">
                            <w:pPr>
                              <w:spacing w:line="20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 xml:space="preserve">ilgili Müslümanların Yaptığı </w:t>
                            </w:r>
                          </w:p>
                          <w:p w14:paraId="7E4007AB" w14:textId="77777777" w:rsidR="00610741" w:rsidRPr="00685B49" w:rsidRDefault="00610741" w:rsidP="00192297">
                            <w:pPr>
                              <w:spacing w:line="202" w:lineRule="auto"/>
                              <w:contextualSpacing/>
                              <w:jc w:val="center"/>
                              <w:rPr>
                                <w:rFonts w:ascii="Courier New" w:hAnsi="Courier New" w:cs="Courier New"/>
                                <w:b/>
                                <w:sz w:val="20"/>
                                <w:szCs w:val="20"/>
                              </w:rPr>
                            </w:pPr>
                            <w:r w:rsidRPr="00685B49">
                              <w:rPr>
                                <w:rFonts w:ascii="Courier New" w:hAnsi="Courier New" w:cs="Courier New"/>
                                <w:b/>
                                <w:sz w:val="20"/>
                                <w:szCs w:val="20"/>
                              </w:rPr>
                              <w:t>Temel Mantık Hataları Nelerdir?</w:t>
                            </w:r>
                          </w:p>
                          <w:p w14:paraId="7973368F" w14:textId="77777777" w:rsidR="00610741" w:rsidRPr="00685B49" w:rsidRDefault="00610741" w:rsidP="00192297">
                            <w:pPr>
                              <w:spacing w:line="202" w:lineRule="auto"/>
                              <w:contextualSpacing/>
                              <w:rPr>
                                <w:rFonts w:ascii="Courier New" w:hAnsi="Courier New" w:cs="Courier New"/>
                                <w:sz w:val="14"/>
                                <w:szCs w:val="14"/>
                              </w:rPr>
                            </w:pPr>
                          </w:p>
                          <w:p w14:paraId="54010D80" w14:textId="77777777" w:rsidR="00610741" w:rsidRPr="00D0076C" w:rsidRDefault="00610741" w:rsidP="00192297">
                            <w:pPr>
                              <w:spacing w:line="202" w:lineRule="auto"/>
                              <w:contextualSpacing/>
                              <w:jc w:val="center"/>
                              <w:rPr>
                                <w:rFonts w:ascii="Courier New" w:hAnsi="Courier New" w:cs="Courier New"/>
                                <w:sz w:val="6"/>
                                <w:szCs w:val="6"/>
                              </w:rPr>
                            </w:pPr>
                            <w:r w:rsidRPr="00685B49">
                              <w:rPr>
                                <w:rFonts w:ascii="Courier New" w:hAnsi="Courier New" w:cs="Courier New"/>
                                <w:b/>
                                <w:sz w:val="14"/>
                                <w:szCs w:val="14"/>
                              </w:rPr>
                              <w:t>“Argumentum ad ignorantium</w:t>
                            </w:r>
                            <w:r w:rsidRPr="00685B49">
                              <w:rPr>
                                <w:rFonts w:ascii="Courier New" w:hAnsi="Courier New" w:cs="Courier New"/>
                                <w:sz w:val="14"/>
                                <w:szCs w:val="14"/>
                              </w:rPr>
                              <w:t>”</w:t>
                            </w:r>
                          </w:p>
                          <w:p w14:paraId="476FC396" w14:textId="77777777" w:rsidR="00610741" w:rsidRPr="00D0076C" w:rsidRDefault="00610741" w:rsidP="00192297">
                            <w:pPr>
                              <w:spacing w:line="202" w:lineRule="auto"/>
                              <w:contextualSpacing/>
                              <w:jc w:val="center"/>
                              <w:rPr>
                                <w:rFonts w:ascii="Courier New" w:hAnsi="Courier New" w:cs="Courier New"/>
                                <w:sz w:val="6"/>
                                <w:szCs w:val="6"/>
                              </w:rPr>
                            </w:pPr>
                          </w:p>
                          <w:p w14:paraId="25AF3466" w14:textId="77777777" w:rsidR="00610741" w:rsidRPr="005D3ED3" w:rsidRDefault="00610741" w:rsidP="00192297">
                            <w:pPr>
                              <w:spacing w:line="202" w:lineRule="auto"/>
                              <w:contextualSpacing/>
                              <w:rPr>
                                <w:rFonts w:ascii="Courier New" w:hAnsi="Courier New" w:cs="Courier New"/>
                                <w:sz w:val="14"/>
                                <w:szCs w:val="14"/>
                                <w:lang w:val="sv-SE"/>
                              </w:rPr>
                            </w:pPr>
                            <w:r>
                              <w:rPr>
                                <w:rFonts w:ascii="Courier New" w:hAnsi="Courier New" w:cs="Courier New"/>
                                <w:sz w:val="14"/>
                                <w:szCs w:val="14"/>
                              </w:rPr>
                              <w:t xml:space="preserve">   </w:t>
                            </w:r>
                            <w:r w:rsidRPr="00685B49">
                              <w:rPr>
                                <w:rFonts w:ascii="Courier New" w:hAnsi="Courier New" w:cs="Courier New"/>
                                <w:sz w:val="14"/>
                                <w:szCs w:val="14"/>
                              </w:rPr>
                              <w:t xml:space="preserve">Bilmezlik kanıtı. Karşısındakinin bilgisizliğinden yararlanarak kanıt uydurmak.  Söz konusu yanlış, dinleyicinin bilgisizliğinden yararlanarak, ona hoş masallar anlamaktan oluşan yanlış bir yöntem ya da akılyürürme tarzı olarak anlaşılır.”  </w:t>
                            </w:r>
                            <w:r w:rsidRPr="00685B49">
                              <w:rPr>
                                <w:rFonts w:ascii="Courier New" w:hAnsi="Courier New" w:cs="Courier New"/>
                                <w:bCs/>
                                <w:spacing w:val="-4"/>
                                <w:sz w:val="14"/>
                                <w:szCs w:val="14"/>
                                <w:u w:val="single"/>
                              </w:rPr>
                              <w:t>Örneğin</w:t>
                            </w:r>
                            <w:r w:rsidRPr="00685B49">
                              <w:rPr>
                                <w:rFonts w:ascii="Courier New" w:hAnsi="Courier New" w:cs="Courier New"/>
                                <w:b/>
                                <w:spacing w:val="-4"/>
                                <w:sz w:val="14"/>
                                <w:szCs w:val="14"/>
                              </w:rPr>
                              <w:t>,</w:t>
                            </w:r>
                            <w:r w:rsidRPr="00685B49">
                              <w:rPr>
                                <w:rFonts w:ascii="Courier New" w:hAnsi="Courier New" w:cs="Courier New"/>
                                <w:spacing w:val="-4"/>
                                <w:sz w:val="14"/>
                                <w:szCs w:val="14"/>
                              </w:rPr>
                              <w:t xml:space="preserve"> eğer bir kimse “Kutsal Kitaplar değiştirildi” derse, ancak eski İbranice ya da Grekçe bilmiyorsa, kilisenin tarihi ve eski el yazmalarının oluşumunu bilmiyorsa, eski kilise babalarının yazdıklarını okumamışsa, o kişi ancak kendi cahilliğinden ve kulak dolgunluğundan konuşuyor demektir.  </w:t>
                            </w:r>
                            <w:r w:rsidRPr="00685B49">
                              <w:rPr>
                                <w:rFonts w:ascii="Courier New" w:hAnsi="Courier New" w:cs="Courier New"/>
                                <w:spacing w:val="-4"/>
                                <w:sz w:val="14"/>
                                <w:szCs w:val="14"/>
                                <w:lang w:val="sv-SE"/>
                              </w:rPr>
                              <w:t xml:space="preserve">Yani burada bilgisizce, delil ileri sürmektedir.  </w:t>
                            </w:r>
                          </w:p>
                          <w:p w14:paraId="4D79FDE7" w14:textId="77777777" w:rsidR="00610741" w:rsidRPr="00D0076C" w:rsidRDefault="00610741" w:rsidP="00192297">
                            <w:pPr>
                              <w:spacing w:line="202" w:lineRule="auto"/>
                              <w:contextualSpacing/>
                              <w:rPr>
                                <w:rFonts w:ascii="Courier New" w:hAnsi="Courier New" w:cs="Courier New"/>
                                <w:b/>
                                <w:sz w:val="6"/>
                                <w:szCs w:val="6"/>
                                <w:lang w:val="sv-SE"/>
                              </w:rPr>
                            </w:pPr>
                          </w:p>
                          <w:p w14:paraId="5C0E6062" w14:textId="77777777" w:rsidR="00610741" w:rsidRPr="00685B49" w:rsidRDefault="00610741" w:rsidP="00192297">
                            <w:pPr>
                              <w:spacing w:line="20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Zumar 39:9</w:t>
                            </w:r>
                            <w:r w:rsidRPr="00685B49">
                              <w:rPr>
                                <w:rFonts w:ascii="Courier New" w:hAnsi="Courier New" w:cs="Courier New"/>
                                <w:sz w:val="14"/>
                                <w:szCs w:val="14"/>
                                <w:lang w:val="sv-SE"/>
                              </w:rPr>
                              <w:t xml:space="preserve"> - Bilenlerle bilmeyenler bir olur mu?</w:t>
                            </w:r>
                          </w:p>
                          <w:p w14:paraId="2E9464CC" w14:textId="77777777" w:rsidR="00610741" w:rsidRPr="00D0076C" w:rsidRDefault="00610741" w:rsidP="00192297">
                            <w:pPr>
                              <w:spacing w:line="202" w:lineRule="auto"/>
                              <w:contextualSpacing/>
                              <w:rPr>
                                <w:rFonts w:ascii="Courier New" w:hAnsi="Courier New" w:cs="Courier New"/>
                                <w:sz w:val="6"/>
                                <w:szCs w:val="6"/>
                                <w:lang w:val="sv-SE"/>
                              </w:rPr>
                            </w:pPr>
                          </w:p>
                          <w:p w14:paraId="0DEBADBF" w14:textId="77777777" w:rsidR="00610741" w:rsidRDefault="00610741" w:rsidP="00192297">
                            <w:pPr>
                              <w:spacing w:line="202" w:lineRule="auto"/>
                              <w:contextualSpacing/>
                              <w:jc w:val="center"/>
                              <w:rPr>
                                <w:rFonts w:ascii="Courier New" w:hAnsi="Courier New" w:cs="Courier New"/>
                                <w:sz w:val="14"/>
                                <w:szCs w:val="14"/>
                                <w:lang w:val="sv-SE"/>
                              </w:rPr>
                            </w:pPr>
                            <w:r w:rsidRPr="00685B49">
                              <w:rPr>
                                <w:rFonts w:ascii="Courier New" w:hAnsi="Courier New" w:cs="Courier New"/>
                                <w:sz w:val="14"/>
                                <w:szCs w:val="14"/>
                                <w:lang w:val="sv-SE"/>
                              </w:rPr>
                              <w:t>“</w:t>
                            </w:r>
                            <w:r w:rsidRPr="00685B49">
                              <w:rPr>
                                <w:rFonts w:ascii="Courier New" w:hAnsi="Courier New" w:cs="Courier New"/>
                                <w:b/>
                                <w:sz w:val="14"/>
                                <w:szCs w:val="14"/>
                                <w:lang w:val="sv-SE"/>
                              </w:rPr>
                              <w:t>Argumentum ad populum</w:t>
                            </w:r>
                            <w:r w:rsidRPr="00685B49">
                              <w:rPr>
                                <w:rFonts w:ascii="Courier New" w:hAnsi="Courier New" w:cs="Courier New"/>
                                <w:sz w:val="14"/>
                                <w:szCs w:val="14"/>
                                <w:lang w:val="sv-SE"/>
                              </w:rPr>
                              <w:t>”</w:t>
                            </w:r>
                          </w:p>
                          <w:p w14:paraId="25751E61" w14:textId="77777777" w:rsidR="00610741" w:rsidRPr="00D0076C" w:rsidRDefault="00610741" w:rsidP="00192297">
                            <w:pPr>
                              <w:spacing w:line="202" w:lineRule="auto"/>
                              <w:contextualSpacing/>
                              <w:jc w:val="center"/>
                              <w:rPr>
                                <w:rFonts w:ascii="Courier New" w:hAnsi="Courier New" w:cs="Courier New"/>
                                <w:sz w:val="6"/>
                                <w:szCs w:val="6"/>
                                <w:lang w:val="sv-SE"/>
                              </w:rPr>
                            </w:pPr>
                          </w:p>
                          <w:p w14:paraId="191B263D" w14:textId="77777777" w:rsidR="00610741" w:rsidRPr="00685B49" w:rsidRDefault="00610741" w:rsidP="00192297">
                            <w:pPr>
                              <w:spacing w:line="20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685B49">
                              <w:rPr>
                                <w:rFonts w:ascii="Courier New" w:hAnsi="Courier New" w:cs="Courier New"/>
                                <w:sz w:val="14"/>
                                <w:szCs w:val="14"/>
                                <w:lang w:val="sv-SE"/>
                              </w:rPr>
                              <w:t xml:space="preserve">Halk kanıt. Söz konusu yanlış bir tezi, onu akıl yoluyla haklı kılmak  yerine,  dinleyicinin duygularına başvurarak kabul ettirmeye çalışma yanlışı olarak karşımıza çıkar. </w:t>
                            </w:r>
                            <w:r w:rsidRPr="00685B49">
                              <w:rPr>
                                <w:rFonts w:ascii="Courier New" w:hAnsi="Courier New" w:cs="Courier New"/>
                                <w:bCs/>
                                <w:sz w:val="14"/>
                                <w:szCs w:val="14"/>
                                <w:u w:val="single"/>
                                <w:lang w:val="sv-SE"/>
                              </w:rPr>
                              <w:t>Örneğin</w:t>
                            </w:r>
                            <w:r w:rsidRPr="00685B49">
                              <w:rPr>
                                <w:rFonts w:ascii="Courier New" w:hAnsi="Courier New" w:cs="Courier New"/>
                                <w:b/>
                                <w:sz w:val="14"/>
                                <w:szCs w:val="14"/>
                                <w:lang w:val="sv-SE"/>
                              </w:rPr>
                              <w:t>:</w:t>
                            </w:r>
                            <w:r w:rsidRPr="00685B49">
                              <w:rPr>
                                <w:rFonts w:ascii="Courier New" w:hAnsi="Courier New" w:cs="Courier New"/>
                                <w:sz w:val="14"/>
                                <w:szCs w:val="14"/>
                                <w:lang w:val="sv-SE"/>
                              </w:rPr>
                              <w:t xml:space="preserve"> “Kutsal Kitap’ın değiştirildiği biliyorum çünkü herkes bunu söylüyor.”  Ama bu tür iddialar sadece söz kalabalığıle doğrulanamaz.  İslâm dünyasında, herkesin bu tür şeyleri söylemesi, bunun doğruluğunu kanıtlamaz!   </w:t>
                            </w:r>
                          </w:p>
                          <w:p w14:paraId="4196B213" w14:textId="77777777" w:rsidR="00610741" w:rsidRPr="00D0076C" w:rsidRDefault="00610741" w:rsidP="00192297">
                            <w:pPr>
                              <w:spacing w:line="202" w:lineRule="auto"/>
                              <w:contextualSpacing/>
                              <w:rPr>
                                <w:rFonts w:ascii="Courier New" w:hAnsi="Courier New" w:cs="Courier New"/>
                                <w:b/>
                                <w:sz w:val="6"/>
                                <w:szCs w:val="6"/>
                                <w:lang w:val="de-DE"/>
                              </w:rPr>
                            </w:pPr>
                          </w:p>
                          <w:p w14:paraId="4D3A5A6B" w14:textId="77777777" w:rsidR="00610741" w:rsidRPr="00685B49" w:rsidRDefault="00610741" w:rsidP="00192297">
                            <w:pPr>
                              <w:spacing w:line="202" w:lineRule="auto"/>
                              <w:contextualSpacing/>
                              <w:rPr>
                                <w:rFonts w:ascii="Courier New" w:hAnsi="Courier New" w:cs="Courier New"/>
                                <w:sz w:val="14"/>
                                <w:szCs w:val="14"/>
                                <w:lang w:val="de-DE"/>
                              </w:rPr>
                            </w:pPr>
                            <w:r w:rsidRPr="00685B49">
                              <w:rPr>
                                <w:rFonts w:ascii="Courier New" w:hAnsi="Courier New" w:cs="Courier New"/>
                                <w:b/>
                                <w:sz w:val="14"/>
                                <w:szCs w:val="14"/>
                                <w:lang w:val="de-DE"/>
                              </w:rPr>
                              <w:t>Nahl 16:102</w:t>
                            </w:r>
                            <w:r w:rsidRPr="00685B49">
                              <w:rPr>
                                <w:rFonts w:ascii="Courier New" w:hAnsi="Courier New" w:cs="Courier New"/>
                                <w:sz w:val="14"/>
                                <w:szCs w:val="14"/>
                                <w:lang w:val="de-DE"/>
                              </w:rPr>
                              <w:t xml:space="preserve"> - Hayır çokları bilmiyorlar.</w:t>
                            </w:r>
                          </w:p>
                          <w:p w14:paraId="52AB9AB4" w14:textId="77777777" w:rsidR="00610741" w:rsidRPr="00D0076C" w:rsidRDefault="00610741" w:rsidP="00192297">
                            <w:pPr>
                              <w:spacing w:line="202" w:lineRule="auto"/>
                              <w:contextualSpacing/>
                              <w:rPr>
                                <w:rFonts w:ascii="Courier New" w:hAnsi="Courier New" w:cs="Courier New"/>
                                <w:sz w:val="6"/>
                                <w:szCs w:val="6"/>
                                <w:lang w:val="de-DE"/>
                              </w:rPr>
                            </w:pPr>
                            <w:r w:rsidRPr="00685B49">
                              <w:rPr>
                                <w:rFonts w:ascii="Courier New" w:hAnsi="Courier New" w:cs="Courier New"/>
                                <w:sz w:val="14"/>
                                <w:szCs w:val="14"/>
                                <w:lang w:val="de-DE"/>
                              </w:rPr>
                              <w:t xml:space="preserve"> </w:t>
                            </w:r>
                          </w:p>
                          <w:p w14:paraId="1C5AD172" w14:textId="77777777" w:rsidR="00610741" w:rsidRDefault="00610741" w:rsidP="00192297">
                            <w:pPr>
                              <w:spacing w:line="202" w:lineRule="auto"/>
                              <w:contextualSpacing/>
                              <w:jc w:val="center"/>
                              <w:rPr>
                                <w:rFonts w:ascii="Courier New" w:hAnsi="Courier New" w:cs="Courier New"/>
                                <w:sz w:val="14"/>
                                <w:szCs w:val="14"/>
                                <w:lang w:val="de-DE"/>
                              </w:rPr>
                            </w:pPr>
                            <w:r w:rsidRPr="00685B49">
                              <w:rPr>
                                <w:rFonts w:ascii="Courier New" w:hAnsi="Courier New" w:cs="Courier New"/>
                                <w:sz w:val="14"/>
                                <w:szCs w:val="14"/>
                                <w:lang w:val="de-DE"/>
                              </w:rPr>
                              <w:t>“</w:t>
                            </w:r>
                            <w:r w:rsidRPr="00685B49">
                              <w:rPr>
                                <w:rFonts w:ascii="Courier New" w:hAnsi="Courier New" w:cs="Courier New"/>
                                <w:b/>
                                <w:sz w:val="14"/>
                                <w:szCs w:val="14"/>
                                <w:lang w:val="de-DE"/>
                              </w:rPr>
                              <w:t>Argumentum ad hominem</w:t>
                            </w:r>
                            <w:r w:rsidRPr="00685B49">
                              <w:rPr>
                                <w:rFonts w:ascii="Courier New" w:hAnsi="Courier New" w:cs="Courier New"/>
                                <w:sz w:val="14"/>
                                <w:szCs w:val="14"/>
                                <w:lang w:val="de-DE"/>
                              </w:rPr>
                              <w:t>”</w:t>
                            </w:r>
                          </w:p>
                          <w:p w14:paraId="6321C506" w14:textId="77777777" w:rsidR="00610741" w:rsidRPr="00D0076C" w:rsidRDefault="00610741" w:rsidP="00192297">
                            <w:pPr>
                              <w:spacing w:line="202" w:lineRule="auto"/>
                              <w:contextualSpacing/>
                              <w:jc w:val="center"/>
                              <w:rPr>
                                <w:rFonts w:ascii="Courier New" w:hAnsi="Courier New" w:cs="Courier New"/>
                                <w:sz w:val="8"/>
                                <w:szCs w:val="8"/>
                                <w:lang w:val="de-DE"/>
                              </w:rPr>
                            </w:pPr>
                          </w:p>
                          <w:p w14:paraId="21906361" w14:textId="77777777" w:rsidR="00610741" w:rsidRDefault="00610741" w:rsidP="00192297">
                            <w:pPr>
                              <w:spacing w:line="202" w:lineRule="auto"/>
                              <w:contextualSpacing/>
                              <w:rPr>
                                <w:rFonts w:ascii="Courier New" w:hAnsi="Courier New" w:cs="Courier New"/>
                                <w:sz w:val="14"/>
                                <w:szCs w:val="14"/>
                                <w:lang w:val="de-DE"/>
                              </w:rPr>
                            </w:pPr>
                            <w:r>
                              <w:rPr>
                                <w:rFonts w:ascii="Courier New" w:hAnsi="Courier New" w:cs="Courier New"/>
                                <w:sz w:val="14"/>
                                <w:szCs w:val="14"/>
                                <w:lang w:val="de-DE"/>
                              </w:rPr>
                              <w:t xml:space="preserve">   </w:t>
                            </w:r>
                            <w:r w:rsidRPr="00685B49">
                              <w:rPr>
                                <w:rFonts w:ascii="Courier New" w:hAnsi="Courier New" w:cs="Courier New"/>
                                <w:sz w:val="14"/>
                                <w:szCs w:val="14"/>
                                <w:lang w:val="de-DE"/>
                              </w:rPr>
                              <w:t xml:space="preserve">Tartışma konusunu karşısındakinin kişiliğine bağlayarak kanıtlama. Bazı Müslümanlar, insanların kişiliğine saldırarak onların inançlarının geçersiz olduğu kanısına varmaya çalışıyorlar.  </w:t>
                            </w:r>
                            <w:r w:rsidRPr="00685B49">
                              <w:rPr>
                                <w:rFonts w:ascii="Courier New" w:hAnsi="Courier New" w:cs="Courier New"/>
                                <w:b/>
                                <w:sz w:val="14"/>
                                <w:szCs w:val="14"/>
                                <w:lang w:val="de-DE"/>
                              </w:rPr>
                              <w:t>Örneğin:</w:t>
                            </w:r>
                            <w:r w:rsidRPr="00685B49">
                              <w:rPr>
                                <w:rFonts w:ascii="Courier New" w:hAnsi="Courier New" w:cs="Courier New"/>
                                <w:sz w:val="14"/>
                                <w:szCs w:val="14"/>
                                <w:lang w:val="de-DE"/>
                              </w:rPr>
                              <w:t xml:space="preserve"> “Kutsal Kitap değiştirimiş olmalı çünkü Yahudiler lanetlidir.”  Bu da temel bir mantık hatasıdır.</w:t>
                            </w:r>
                          </w:p>
                          <w:p w14:paraId="3B413ECE" w14:textId="77777777" w:rsidR="00610741" w:rsidRPr="00D0076C" w:rsidRDefault="00610741" w:rsidP="00192297">
                            <w:pPr>
                              <w:spacing w:line="202" w:lineRule="auto"/>
                              <w:contextualSpacing/>
                              <w:rPr>
                                <w:rFonts w:ascii="Courier New" w:hAnsi="Courier New" w:cs="Courier New"/>
                                <w:sz w:val="6"/>
                                <w:szCs w:val="6"/>
                                <w:lang w:val="de-DE"/>
                              </w:rPr>
                            </w:pPr>
                          </w:p>
                          <w:p w14:paraId="51133203" w14:textId="77777777" w:rsidR="00610741" w:rsidRPr="00685B49" w:rsidRDefault="00610741" w:rsidP="00192297">
                            <w:pPr>
                              <w:spacing w:line="202" w:lineRule="auto"/>
                              <w:rPr>
                                <w:rFonts w:ascii="Courier New" w:hAnsi="Courier New" w:cs="Courier New"/>
                                <w:sz w:val="14"/>
                                <w:szCs w:val="14"/>
                                <w:lang w:val="de-DE"/>
                              </w:rPr>
                            </w:pPr>
                            <w:r w:rsidRPr="00685B49">
                              <w:rPr>
                                <w:rFonts w:ascii="Courier New" w:hAnsi="Courier New" w:cs="Courier New"/>
                                <w:b/>
                                <w:sz w:val="14"/>
                                <w:szCs w:val="14"/>
                                <w:lang w:val="de-DE"/>
                              </w:rPr>
                              <w:t xml:space="preserve">Hümeze 104:1 - </w:t>
                            </w:r>
                            <w:r w:rsidRPr="00685B49">
                              <w:rPr>
                                <w:rFonts w:ascii="Courier New" w:hAnsi="Courier New" w:cs="Courier New"/>
                                <w:sz w:val="14"/>
                                <w:szCs w:val="14"/>
                                <w:lang w:val="de-DE"/>
                              </w:rPr>
                              <w:t>İnsanların arkadan çekiştiren, küçük düşüren… vay haline!</w:t>
                            </w:r>
                          </w:p>
                          <w:p w14:paraId="68727A60" w14:textId="77777777" w:rsidR="00610741" w:rsidRPr="00D0076C" w:rsidRDefault="00610741" w:rsidP="00192297">
                            <w:pPr>
                              <w:spacing w:line="202" w:lineRule="auto"/>
                              <w:contextualSpacing/>
                              <w:rPr>
                                <w:rFonts w:ascii="Courier New" w:hAnsi="Courier New" w:cs="Courier New"/>
                                <w:spacing w:val="-6"/>
                                <w:sz w:val="6"/>
                                <w:szCs w:val="6"/>
                                <w:lang w:val="de-DE"/>
                              </w:rPr>
                            </w:pPr>
                          </w:p>
                          <w:p w14:paraId="0ACD9430" w14:textId="77777777" w:rsidR="00610741" w:rsidRDefault="00610741" w:rsidP="00192297">
                            <w:pPr>
                              <w:spacing w:line="192" w:lineRule="auto"/>
                              <w:contextualSpacing/>
                              <w:jc w:val="center"/>
                              <w:rPr>
                                <w:rFonts w:ascii="Courier New" w:hAnsi="Courier New" w:cs="Courier New"/>
                                <w:sz w:val="14"/>
                                <w:szCs w:val="14"/>
                                <w:lang w:val="da-DK"/>
                              </w:rPr>
                            </w:pPr>
                            <w:r w:rsidRPr="00685B49">
                              <w:rPr>
                                <w:rFonts w:ascii="Courier New" w:hAnsi="Courier New" w:cs="Courier New"/>
                                <w:b/>
                                <w:sz w:val="14"/>
                                <w:szCs w:val="14"/>
                                <w:lang w:val="da-DK"/>
                              </w:rPr>
                              <w:t>“Argumentum ad baculum</w:t>
                            </w:r>
                            <w:r w:rsidRPr="00685B49">
                              <w:rPr>
                                <w:rFonts w:ascii="Courier New" w:hAnsi="Courier New" w:cs="Courier New"/>
                                <w:sz w:val="14"/>
                                <w:szCs w:val="14"/>
                                <w:lang w:val="da-DK"/>
                              </w:rPr>
                              <w:t>”</w:t>
                            </w:r>
                          </w:p>
                          <w:p w14:paraId="0BBAAAB7" w14:textId="77777777" w:rsidR="00610741" w:rsidRPr="00D0076C" w:rsidRDefault="00610741" w:rsidP="00192297">
                            <w:pPr>
                              <w:spacing w:line="192" w:lineRule="auto"/>
                              <w:contextualSpacing/>
                              <w:jc w:val="center"/>
                              <w:rPr>
                                <w:rFonts w:ascii="Courier New" w:hAnsi="Courier New" w:cs="Courier New"/>
                                <w:sz w:val="6"/>
                                <w:szCs w:val="6"/>
                                <w:lang w:val="da-DK"/>
                              </w:rPr>
                            </w:pPr>
                          </w:p>
                          <w:p w14:paraId="1333E794" w14:textId="77777777" w:rsidR="00610741" w:rsidRPr="00D0076C" w:rsidRDefault="00610741" w:rsidP="00192297">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685B49">
                              <w:rPr>
                                <w:rFonts w:ascii="Courier New" w:hAnsi="Courier New" w:cs="Courier New"/>
                                <w:sz w:val="14"/>
                                <w:szCs w:val="14"/>
                                <w:lang w:val="da-DK"/>
                              </w:rPr>
                              <w:t xml:space="preserve">Baston kanıtı. “Güç kullanan akılyürütme ya da argüman” anlamına gelen önemli bir yanlış kişinin bir konuda karşıtıyla tartışması doğruları birlikte araması yerine, ona karşı güç kullanmasından ya da sopa göstermesinden oluşur. </w:t>
                            </w:r>
                            <w:r w:rsidRPr="00685B49">
                              <w:rPr>
                                <w:rFonts w:ascii="Courier New" w:hAnsi="Courier New" w:cs="Courier New"/>
                                <w:bCs/>
                                <w:spacing w:val="-2"/>
                                <w:sz w:val="14"/>
                                <w:szCs w:val="14"/>
                                <w:u w:val="single"/>
                                <w:lang w:val="da-DK"/>
                              </w:rPr>
                              <w:t>Örneğin</w:t>
                            </w:r>
                            <w:r w:rsidRPr="00685B49">
                              <w:rPr>
                                <w:rFonts w:ascii="Courier New" w:hAnsi="Courier New" w:cs="Courier New"/>
                                <w:b/>
                                <w:spacing w:val="-2"/>
                                <w:sz w:val="14"/>
                                <w:szCs w:val="14"/>
                                <w:lang w:val="da-DK"/>
                              </w:rPr>
                              <w:t>:</w:t>
                            </w:r>
                            <w:r w:rsidRPr="00685B49">
                              <w:rPr>
                                <w:rFonts w:ascii="Courier New" w:hAnsi="Courier New" w:cs="Courier New"/>
                                <w:spacing w:val="-2"/>
                                <w:sz w:val="14"/>
                                <w:szCs w:val="14"/>
                                <w:lang w:val="da-DK"/>
                              </w:rPr>
                              <w:t xml:space="preserve"> Amerikadayken, bir İslami Kultur Merkezinde “Kutsal Kitap Değiştirildi mi?” konsusunda Hıristiyanların konuşmacı olarak halka açık bir müzakereye katıldım.  Türkiye’den bir Müslüman ilahiyatcı beni destekleyip Kitab-ı Mukaddes’i savundu ve “Kutsal Kitap Değiştirilmedi” diye söyledikten sonra, birçok yobaz Müslümanlar toplantıyı bölüp ona “Tekrar bunu söylemeyin yoksa size öldüreceğiz” tehdit ettiler. İşte, argumentum ad baculum budur.</w:t>
                            </w:r>
                          </w:p>
                          <w:p w14:paraId="4947DBFA" w14:textId="77777777" w:rsidR="00610741" w:rsidRPr="00D0076C" w:rsidRDefault="00610741" w:rsidP="00192297">
                            <w:pPr>
                              <w:spacing w:line="192" w:lineRule="auto"/>
                              <w:contextualSpacing/>
                              <w:rPr>
                                <w:rFonts w:ascii="Courier New" w:hAnsi="Courier New" w:cs="Courier New"/>
                                <w:b/>
                                <w:sz w:val="6"/>
                                <w:szCs w:val="6"/>
                                <w:lang w:val="da-DK"/>
                              </w:rPr>
                            </w:pPr>
                          </w:p>
                          <w:p w14:paraId="64CEDD09" w14:textId="77777777" w:rsidR="00610741" w:rsidRPr="00685B49" w:rsidRDefault="00610741" w:rsidP="00192297">
                            <w:pPr>
                              <w:spacing w:line="192" w:lineRule="auto"/>
                              <w:contextualSpacing/>
                              <w:rPr>
                                <w:rFonts w:ascii="Courier New" w:hAnsi="Courier New" w:cs="Courier New"/>
                                <w:sz w:val="14"/>
                                <w:szCs w:val="14"/>
                                <w:lang w:val="da-DK"/>
                              </w:rPr>
                            </w:pPr>
                            <w:r w:rsidRPr="00685B49">
                              <w:rPr>
                                <w:rFonts w:ascii="Courier New" w:hAnsi="Courier New" w:cs="Courier New"/>
                                <w:b/>
                                <w:sz w:val="14"/>
                                <w:szCs w:val="14"/>
                                <w:lang w:val="da-DK"/>
                              </w:rPr>
                              <w:t>Bakara 2:256</w:t>
                            </w:r>
                            <w:r w:rsidRPr="00685B49">
                              <w:rPr>
                                <w:rFonts w:ascii="Courier New" w:hAnsi="Courier New" w:cs="Courier New"/>
                                <w:sz w:val="14"/>
                                <w:szCs w:val="14"/>
                                <w:lang w:val="da-DK"/>
                              </w:rPr>
                              <w:t xml:space="preserve"> - Dinde zorlama yok.</w:t>
                            </w:r>
                          </w:p>
                          <w:p w14:paraId="6F028C97" w14:textId="77777777" w:rsidR="00610741" w:rsidRPr="00685B49" w:rsidRDefault="00610741" w:rsidP="00192297">
                            <w:pPr>
                              <w:spacing w:line="202" w:lineRule="auto"/>
                              <w:contextualSpacing/>
                              <w:rPr>
                                <w:rFonts w:ascii="Courier New" w:hAnsi="Courier New" w:cs="Courier New"/>
                                <w:b/>
                                <w:sz w:val="14"/>
                                <w:szCs w:val="14"/>
                                <w:lang w:val="sv-SE"/>
                              </w:rPr>
                            </w:pPr>
                          </w:p>
                          <w:p w14:paraId="4FD87364" w14:textId="77777777" w:rsidR="00610741" w:rsidRPr="00685B49" w:rsidRDefault="00610741" w:rsidP="00192297">
                            <w:pPr>
                              <w:spacing w:line="216" w:lineRule="auto"/>
                              <w:contextualSpacing/>
                              <w:rPr>
                                <w:rFonts w:ascii="Courier New" w:hAnsi="Courier New" w:cs="Courier New"/>
                                <w:b/>
                                <w:sz w:val="14"/>
                                <w:szCs w:val="14"/>
                                <w:lang w:val="sv-SE"/>
                              </w:rPr>
                            </w:pPr>
                          </w:p>
                          <w:p w14:paraId="3DCFAAF4" w14:textId="77777777" w:rsidR="00610741" w:rsidRPr="00685B49" w:rsidRDefault="00610741" w:rsidP="00192297">
                            <w:pPr>
                              <w:spacing w:line="202" w:lineRule="auto"/>
                              <w:contextualSpacing/>
                              <w:rPr>
                                <w:rFonts w:ascii="Courier New" w:hAnsi="Courier New" w:cs="Courier New"/>
                                <w:b/>
                                <w:sz w:val="14"/>
                                <w:szCs w:val="14"/>
                                <w:lang w:val="sv-SE"/>
                              </w:rPr>
                            </w:pPr>
                          </w:p>
                          <w:p w14:paraId="62DE347F" w14:textId="77777777" w:rsidR="00610741" w:rsidRPr="00685B49" w:rsidRDefault="00610741" w:rsidP="00192297">
                            <w:pPr>
                              <w:spacing w:line="202" w:lineRule="auto"/>
                              <w:contextualSpacing/>
                              <w:rPr>
                                <w:rFonts w:ascii="Courier New" w:hAnsi="Courier New" w:cs="Courier New"/>
                                <w:b/>
                                <w:sz w:val="14"/>
                                <w:szCs w:val="14"/>
                                <w:lang w:val="sv-SE"/>
                              </w:rPr>
                            </w:pPr>
                          </w:p>
                          <w:p w14:paraId="1E198370" w14:textId="77777777" w:rsidR="00610741" w:rsidRPr="00685B49" w:rsidRDefault="00610741" w:rsidP="00D11346">
                            <w:pPr>
                              <w:spacing w:line="202" w:lineRule="auto"/>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C9D2B" id="_x0000_s1079" type="#_x0000_t202" style="position:absolute;margin-left:-54pt;margin-top:-74.85pt;width:251.6pt;height:395.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">
                <v:textbox>
                  <w:txbxContent>
                    <w:p w14:paraId="08449D56" w14:textId="77777777" w:rsidR="00610741" w:rsidRPr="00685B49" w:rsidRDefault="00610741" w:rsidP="00192297">
                      <w:pPr>
                        <w:spacing w:line="20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54.</w:t>
                      </w:r>
                    </w:p>
                    <w:p w14:paraId="4B54A44A" w14:textId="77777777" w:rsidR="00610741" w:rsidRPr="00685B49" w:rsidRDefault="00610741" w:rsidP="00192297">
                      <w:pPr>
                        <w:spacing w:line="20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 xml:space="preserve">Tanrı’nın Kutsal Kitap’larıyla </w:t>
                      </w:r>
                    </w:p>
                    <w:p w14:paraId="092F7FA1" w14:textId="77777777" w:rsidR="00610741" w:rsidRPr="00685B49" w:rsidRDefault="00610741" w:rsidP="00192297">
                      <w:pPr>
                        <w:spacing w:line="202" w:lineRule="auto"/>
                        <w:contextualSpacing/>
                        <w:jc w:val="center"/>
                        <w:rPr>
                          <w:rFonts w:ascii="Courier New" w:hAnsi="Courier New" w:cs="Courier New"/>
                          <w:b/>
                          <w:sz w:val="20"/>
                          <w:szCs w:val="20"/>
                          <w:lang w:val="sv-SE"/>
                        </w:rPr>
                      </w:pPr>
                      <w:r w:rsidRPr="00685B49">
                        <w:rPr>
                          <w:rFonts w:ascii="Courier New" w:hAnsi="Courier New" w:cs="Courier New"/>
                          <w:b/>
                          <w:sz w:val="20"/>
                          <w:szCs w:val="20"/>
                          <w:lang w:val="sv-SE"/>
                        </w:rPr>
                        <w:t xml:space="preserve">ilgili Müslümanların Yaptığı </w:t>
                      </w:r>
                    </w:p>
                    <w:p w14:paraId="7E4007AB" w14:textId="77777777" w:rsidR="00610741" w:rsidRPr="00685B49" w:rsidRDefault="00610741" w:rsidP="00192297">
                      <w:pPr>
                        <w:spacing w:line="202" w:lineRule="auto"/>
                        <w:contextualSpacing/>
                        <w:jc w:val="center"/>
                        <w:rPr>
                          <w:rFonts w:ascii="Courier New" w:hAnsi="Courier New" w:cs="Courier New"/>
                          <w:b/>
                          <w:sz w:val="20"/>
                          <w:szCs w:val="20"/>
                        </w:rPr>
                      </w:pPr>
                      <w:r w:rsidRPr="00685B49">
                        <w:rPr>
                          <w:rFonts w:ascii="Courier New" w:hAnsi="Courier New" w:cs="Courier New"/>
                          <w:b/>
                          <w:sz w:val="20"/>
                          <w:szCs w:val="20"/>
                        </w:rPr>
                        <w:t>Temel Mantık Hataları Nelerdir?</w:t>
                      </w:r>
                    </w:p>
                    <w:p w14:paraId="7973368F" w14:textId="77777777" w:rsidR="00610741" w:rsidRPr="00685B49" w:rsidRDefault="00610741" w:rsidP="00192297">
                      <w:pPr>
                        <w:spacing w:line="202" w:lineRule="auto"/>
                        <w:contextualSpacing/>
                        <w:rPr>
                          <w:rFonts w:ascii="Courier New" w:hAnsi="Courier New" w:cs="Courier New"/>
                          <w:sz w:val="14"/>
                          <w:szCs w:val="14"/>
                        </w:rPr>
                      </w:pPr>
                    </w:p>
                    <w:p w14:paraId="54010D80" w14:textId="77777777" w:rsidR="00610741" w:rsidRPr="00D0076C" w:rsidRDefault="00610741" w:rsidP="00192297">
                      <w:pPr>
                        <w:spacing w:line="202" w:lineRule="auto"/>
                        <w:contextualSpacing/>
                        <w:jc w:val="center"/>
                        <w:rPr>
                          <w:rFonts w:ascii="Courier New" w:hAnsi="Courier New" w:cs="Courier New"/>
                          <w:sz w:val="6"/>
                          <w:szCs w:val="6"/>
                        </w:rPr>
                      </w:pPr>
                      <w:r w:rsidRPr="00685B49">
                        <w:rPr>
                          <w:rFonts w:ascii="Courier New" w:hAnsi="Courier New" w:cs="Courier New"/>
                          <w:b/>
                          <w:sz w:val="14"/>
                          <w:szCs w:val="14"/>
                        </w:rPr>
                        <w:t>“Argumentum ad ignorantium</w:t>
                      </w:r>
                      <w:r w:rsidRPr="00685B49">
                        <w:rPr>
                          <w:rFonts w:ascii="Courier New" w:hAnsi="Courier New" w:cs="Courier New"/>
                          <w:sz w:val="14"/>
                          <w:szCs w:val="14"/>
                        </w:rPr>
                        <w:t>”</w:t>
                      </w:r>
                    </w:p>
                    <w:p w14:paraId="476FC396" w14:textId="77777777" w:rsidR="00610741" w:rsidRPr="00D0076C" w:rsidRDefault="00610741" w:rsidP="00192297">
                      <w:pPr>
                        <w:spacing w:line="202" w:lineRule="auto"/>
                        <w:contextualSpacing/>
                        <w:jc w:val="center"/>
                        <w:rPr>
                          <w:rFonts w:ascii="Courier New" w:hAnsi="Courier New" w:cs="Courier New"/>
                          <w:sz w:val="6"/>
                          <w:szCs w:val="6"/>
                        </w:rPr>
                      </w:pPr>
                    </w:p>
                    <w:p w14:paraId="25AF3466" w14:textId="77777777" w:rsidR="00610741" w:rsidRPr="005D3ED3" w:rsidRDefault="00610741" w:rsidP="00192297">
                      <w:pPr>
                        <w:spacing w:line="202" w:lineRule="auto"/>
                        <w:contextualSpacing/>
                        <w:rPr>
                          <w:rFonts w:ascii="Courier New" w:hAnsi="Courier New" w:cs="Courier New"/>
                          <w:sz w:val="14"/>
                          <w:szCs w:val="14"/>
                          <w:lang w:val="sv-SE"/>
                        </w:rPr>
                      </w:pPr>
                      <w:r>
                        <w:rPr>
                          <w:rFonts w:ascii="Courier New" w:hAnsi="Courier New" w:cs="Courier New"/>
                          <w:sz w:val="14"/>
                          <w:szCs w:val="14"/>
                        </w:rPr>
                        <w:t xml:space="preserve">   </w:t>
                      </w:r>
                      <w:r w:rsidRPr="00685B49">
                        <w:rPr>
                          <w:rFonts w:ascii="Courier New" w:hAnsi="Courier New" w:cs="Courier New"/>
                          <w:sz w:val="14"/>
                          <w:szCs w:val="14"/>
                        </w:rPr>
                        <w:t xml:space="preserve">Bilmezlik kanıtı. Karşısındakinin bilgisizliğinden yararlanarak kanıt uydurmak.  Söz konusu yanlış, dinleyicinin bilgisizliğinden yararlanarak, ona hoş masallar anlamaktan oluşan yanlış bir yöntem ya da akılyürürme tarzı olarak anlaşılır.”  </w:t>
                      </w:r>
                      <w:r w:rsidRPr="00685B49">
                        <w:rPr>
                          <w:rFonts w:ascii="Courier New" w:hAnsi="Courier New" w:cs="Courier New"/>
                          <w:bCs/>
                          <w:spacing w:val="-4"/>
                          <w:sz w:val="14"/>
                          <w:szCs w:val="14"/>
                          <w:u w:val="single"/>
                        </w:rPr>
                        <w:t>Örneğin</w:t>
                      </w:r>
                      <w:r w:rsidRPr="00685B49">
                        <w:rPr>
                          <w:rFonts w:ascii="Courier New" w:hAnsi="Courier New" w:cs="Courier New"/>
                          <w:b/>
                          <w:spacing w:val="-4"/>
                          <w:sz w:val="14"/>
                          <w:szCs w:val="14"/>
                        </w:rPr>
                        <w:t>,</w:t>
                      </w:r>
                      <w:r w:rsidRPr="00685B49">
                        <w:rPr>
                          <w:rFonts w:ascii="Courier New" w:hAnsi="Courier New" w:cs="Courier New"/>
                          <w:spacing w:val="-4"/>
                          <w:sz w:val="14"/>
                          <w:szCs w:val="14"/>
                        </w:rPr>
                        <w:t xml:space="preserve"> eğer bir kimse “Kutsal Kitaplar değiştirildi” derse, ancak eski İbranice ya da Grekçe bilmiyorsa, kilisenin tarihi ve eski el yazmalarının oluşumunu bilmiyorsa, eski kilise babalarının yazdıklarını okumamışsa, o kişi ancak kendi cahilliğinden ve kulak dolgunluğundan konuşuyor demektir.  </w:t>
                      </w:r>
                      <w:r w:rsidRPr="00685B49">
                        <w:rPr>
                          <w:rFonts w:ascii="Courier New" w:hAnsi="Courier New" w:cs="Courier New"/>
                          <w:spacing w:val="-4"/>
                          <w:sz w:val="14"/>
                          <w:szCs w:val="14"/>
                          <w:lang w:val="sv-SE"/>
                        </w:rPr>
                        <w:t xml:space="preserve">Yani burada bilgisizce, delil ileri sürmektedir.  </w:t>
                      </w:r>
                    </w:p>
                    <w:p w14:paraId="4D79FDE7" w14:textId="77777777" w:rsidR="00610741" w:rsidRPr="00D0076C" w:rsidRDefault="00610741" w:rsidP="00192297">
                      <w:pPr>
                        <w:spacing w:line="202" w:lineRule="auto"/>
                        <w:contextualSpacing/>
                        <w:rPr>
                          <w:rFonts w:ascii="Courier New" w:hAnsi="Courier New" w:cs="Courier New"/>
                          <w:b/>
                          <w:sz w:val="6"/>
                          <w:szCs w:val="6"/>
                          <w:lang w:val="sv-SE"/>
                        </w:rPr>
                      </w:pPr>
                    </w:p>
                    <w:p w14:paraId="5C0E6062" w14:textId="77777777" w:rsidR="00610741" w:rsidRPr="00685B49" w:rsidRDefault="00610741" w:rsidP="00192297">
                      <w:pPr>
                        <w:spacing w:line="202" w:lineRule="auto"/>
                        <w:contextualSpacing/>
                        <w:rPr>
                          <w:rFonts w:ascii="Courier New" w:hAnsi="Courier New" w:cs="Courier New"/>
                          <w:sz w:val="14"/>
                          <w:szCs w:val="14"/>
                          <w:lang w:val="sv-SE"/>
                        </w:rPr>
                      </w:pPr>
                      <w:r w:rsidRPr="00685B49">
                        <w:rPr>
                          <w:rFonts w:ascii="Courier New" w:hAnsi="Courier New" w:cs="Courier New"/>
                          <w:b/>
                          <w:sz w:val="14"/>
                          <w:szCs w:val="14"/>
                          <w:lang w:val="sv-SE"/>
                        </w:rPr>
                        <w:t>Zumar 39:9</w:t>
                      </w:r>
                      <w:r w:rsidRPr="00685B49">
                        <w:rPr>
                          <w:rFonts w:ascii="Courier New" w:hAnsi="Courier New" w:cs="Courier New"/>
                          <w:sz w:val="14"/>
                          <w:szCs w:val="14"/>
                          <w:lang w:val="sv-SE"/>
                        </w:rPr>
                        <w:t xml:space="preserve"> - Bilenlerle bilmeyenler bir olur mu?</w:t>
                      </w:r>
                    </w:p>
                    <w:p w14:paraId="2E9464CC" w14:textId="77777777" w:rsidR="00610741" w:rsidRPr="00D0076C" w:rsidRDefault="00610741" w:rsidP="00192297">
                      <w:pPr>
                        <w:spacing w:line="202" w:lineRule="auto"/>
                        <w:contextualSpacing/>
                        <w:rPr>
                          <w:rFonts w:ascii="Courier New" w:hAnsi="Courier New" w:cs="Courier New"/>
                          <w:sz w:val="6"/>
                          <w:szCs w:val="6"/>
                          <w:lang w:val="sv-SE"/>
                        </w:rPr>
                      </w:pPr>
                    </w:p>
                    <w:p w14:paraId="0DEBADBF" w14:textId="77777777" w:rsidR="00610741" w:rsidRDefault="00610741" w:rsidP="00192297">
                      <w:pPr>
                        <w:spacing w:line="202" w:lineRule="auto"/>
                        <w:contextualSpacing/>
                        <w:jc w:val="center"/>
                        <w:rPr>
                          <w:rFonts w:ascii="Courier New" w:hAnsi="Courier New" w:cs="Courier New"/>
                          <w:sz w:val="14"/>
                          <w:szCs w:val="14"/>
                          <w:lang w:val="sv-SE"/>
                        </w:rPr>
                      </w:pPr>
                      <w:r w:rsidRPr="00685B49">
                        <w:rPr>
                          <w:rFonts w:ascii="Courier New" w:hAnsi="Courier New" w:cs="Courier New"/>
                          <w:sz w:val="14"/>
                          <w:szCs w:val="14"/>
                          <w:lang w:val="sv-SE"/>
                        </w:rPr>
                        <w:t>“</w:t>
                      </w:r>
                      <w:r w:rsidRPr="00685B49">
                        <w:rPr>
                          <w:rFonts w:ascii="Courier New" w:hAnsi="Courier New" w:cs="Courier New"/>
                          <w:b/>
                          <w:sz w:val="14"/>
                          <w:szCs w:val="14"/>
                          <w:lang w:val="sv-SE"/>
                        </w:rPr>
                        <w:t>Argumentum ad populum</w:t>
                      </w:r>
                      <w:r w:rsidRPr="00685B49">
                        <w:rPr>
                          <w:rFonts w:ascii="Courier New" w:hAnsi="Courier New" w:cs="Courier New"/>
                          <w:sz w:val="14"/>
                          <w:szCs w:val="14"/>
                          <w:lang w:val="sv-SE"/>
                        </w:rPr>
                        <w:t>”</w:t>
                      </w:r>
                    </w:p>
                    <w:p w14:paraId="25751E61" w14:textId="77777777" w:rsidR="00610741" w:rsidRPr="00D0076C" w:rsidRDefault="00610741" w:rsidP="00192297">
                      <w:pPr>
                        <w:spacing w:line="202" w:lineRule="auto"/>
                        <w:contextualSpacing/>
                        <w:jc w:val="center"/>
                        <w:rPr>
                          <w:rFonts w:ascii="Courier New" w:hAnsi="Courier New" w:cs="Courier New"/>
                          <w:sz w:val="6"/>
                          <w:szCs w:val="6"/>
                          <w:lang w:val="sv-SE"/>
                        </w:rPr>
                      </w:pPr>
                    </w:p>
                    <w:p w14:paraId="191B263D" w14:textId="77777777" w:rsidR="00610741" w:rsidRPr="00685B49" w:rsidRDefault="00610741" w:rsidP="00192297">
                      <w:pPr>
                        <w:spacing w:line="20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685B49">
                        <w:rPr>
                          <w:rFonts w:ascii="Courier New" w:hAnsi="Courier New" w:cs="Courier New"/>
                          <w:sz w:val="14"/>
                          <w:szCs w:val="14"/>
                          <w:lang w:val="sv-SE"/>
                        </w:rPr>
                        <w:t xml:space="preserve">Halk kanıt. Söz konusu yanlış bir tezi, onu akıl yoluyla haklı kılmak  yerine,  dinleyicinin duygularına başvurarak kabul ettirmeye çalışma yanlışı olarak karşımıza çıkar. </w:t>
                      </w:r>
                      <w:r w:rsidRPr="00685B49">
                        <w:rPr>
                          <w:rFonts w:ascii="Courier New" w:hAnsi="Courier New" w:cs="Courier New"/>
                          <w:bCs/>
                          <w:sz w:val="14"/>
                          <w:szCs w:val="14"/>
                          <w:u w:val="single"/>
                          <w:lang w:val="sv-SE"/>
                        </w:rPr>
                        <w:t>Örneğin</w:t>
                      </w:r>
                      <w:r w:rsidRPr="00685B49">
                        <w:rPr>
                          <w:rFonts w:ascii="Courier New" w:hAnsi="Courier New" w:cs="Courier New"/>
                          <w:b/>
                          <w:sz w:val="14"/>
                          <w:szCs w:val="14"/>
                          <w:lang w:val="sv-SE"/>
                        </w:rPr>
                        <w:t>:</w:t>
                      </w:r>
                      <w:r w:rsidRPr="00685B49">
                        <w:rPr>
                          <w:rFonts w:ascii="Courier New" w:hAnsi="Courier New" w:cs="Courier New"/>
                          <w:sz w:val="14"/>
                          <w:szCs w:val="14"/>
                          <w:lang w:val="sv-SE"/>
                        </w:rPr>
                        <w:t xml:space="preserve"> “Kutsal Kitap’ın değiştirildiği biliyorum çünkü herkes bunu söylüyor.”  Ama bu tür iddialar sadece söz kalabalığıle doğrulanamaz.  İslâm dünyasında, herkesin bu tür şeyleri söylemesi, bunun doğruluğunu kanıtlamaz!   </w:t>
                      </w:r>
                    </w:p>
                    <w:p w14:paraId="4196B213" w14:textId="77777777" w:rsidR="00610741" w:rsidRPr="00D0076C" w:rsidRDefault="00610741" w:rsidP="00192297">
                      <w:pPr>
                        <w:spacing w:line="202" w:lineRule="auto"/>
                        <w:contextualSpacing/>
                        <w:rPr>
                          <w:rFonts w:ascii="Courier New" w:hAnsi="Courier New" w:cs="Courier New"/>
                          <w:b/>
                          <w:sz w:val="6"/>
                          <w:szCs w:val="6"/>
                          <w:lang w:val="de-DE"/>
                        </w:rPr>
                      </w:pPr>
                    </w:p>
                    <w:p w14:paraId="4D3A5A6B" w14:textId="77777777" w:rsidR="00610741" w:rsidRPr="00685B49" w:rsidRDefault="00610741" w:rsidP="00192297">
                      <w:pPr>
                        <w:spacing w:line="202" w:lineRule="auto"/>
                        <w:contextualSpacing/>
                        <w:rPr>
                          <w:rFonts w:ascii="Courier New" w:hAnsi="Courier New" w:cs="Courier New"/>
                          <w:sz w:val="14"/>
                          <w:szCs w:val="14"/>
                          <w:lang w:val="de-DE"/>
                        </w:rPr>
                      </w:pPr>
                      <w:r w:rsidRPr="00685B49">
                        <w:rPr>
                          <w:rFonts w:ascii="Courier New" w:hAnsi="Courier New" w:cs="Courier New"/>
                          <w:b/>
                          <w:sz w:val="14"/>
                          <w:szCs w:val="14"/>
                          <w:lang w:val="de-DE"/>
                        </w:rPr>
                        <w:t>Nahl 16:102</w:t>
                      </w:r>
                      <w:r w:rsidRPr="00685B49">
                        <w:rPr>
                          <w:rFonts w:ascii="Courier New" w:hAnsi="Courier New" w:cs="Courier New"/>
                          <w:sz w:val="14"/>
                          <w:szCs w:val="14"/>
                          <w:lang w:val="de-DE"/>
                        </w:rPr>
                        <w:t xml:space="preserve"> - Hayır çokları bilmiyorlar.</w:t>
                      </w:r>
                    </w:p>
                    <w:p w14:paraId="52AB9AB4" w14:textId="77777777" w:rsidR="00610741" w:rsidRPr="00D0076C" w:rsidRDefault="00610741" w:rsidP="00192297">
                      <w:pPr>
                        <w:spacing w:line="202" w:lineRule="auto"/>
                        <w:contextualSpacing/>
                        <w:rPr>
                          <w:rFonts w:ascii="Courier New" w:hAnsi="Courier New" w:cs="Courier New"/>
                          <w:sz w:val="6"/>
                          <w:szCs w:val="6"/>
                          <w:lang w:val="de-DE"/>
                        </w:rPr>
                      </w:pPr>
                      <w:r w:rsidRPr="00685B49">
                        <w:rPr>
                          <w:rFonts w:ascii="Courier New" w:hAnsi="Courier New" w:cs="Courier New"/>
                          <w:sz w:val="14"/>
                          <w:szCs w:val="14"/>
                          <w:lang w:val="de-DE"/>
                        </w:rPr>
                        <w:t xml:space="preserve"> </w:t>
                      </w:r>
                    </w:p>
                    <w:p w14:paraId="1C5AD172" w14:textId="77777777" w:rsidR="00610741" w:rsidRDefault="00610741" w:rsidP="00192297">
                      <w:pPr>
                        <w:spacing w:line="202" w:lineRule="auto"/>
                        <w:contextualSpacing/>
                        <w:jc w:val="center"/>
                        <w:rPr>
                          <w:rFonts w:ascii="Courier New" w:hAnsi="Courier New" w:cs="Courier New"/>
                          <w:sz w:val="14"/>
                          <w:szCs w:val="14"/>
                          <w:lang w:val="de-DE"/>
                        </w:rPr>
                      </w:pPr>
                      <w:r w:rsidRPr="00685B49">
                        <w:rPr>
                          <w:rFonts w:ascii="Courier New" w:hAnsi="Courier New" w:cs="Courier New"/>
                          <w:sz w:val="14"/>
                          <w:szCs w:val="14"/>
                          <w:lang w:val="de-DE"/>
                        </w:rPr>
                        <w:t>“</w:t>
                      </w:r>
                      <w:r w:rsidRPr="00685B49">
                        <w:rPr>
                          <w:rFonts w:ascii="Courier New" w:hAnsi="Courier New" w:cs="Courier New"/>
                          <w:b/>
                          <w:sz w:val="14"/>
                          <w:szCs w:val="14"/>
                          <w:lang w:val="de-DE"/>
                        </w:rPr>
                        <w:t>Argumentum ad hominem</w:t>
                      </w:r>
                      <w:r w:rsidRPr="00685B49">
                        <w:rPr>
                          <w:rFonts w:ascii="Courier New" w:hAnsi="Courier New" w:cs="Courier New"/>
                          <w:sz w:val="14"/>
                          <w:szCs w:val="14"/>
                          <w:lang w:val="de-DE"/>
                        </w:rPr>
                        <w:t>”</w:t>
                      </w:r>
                    </w:p>
                    <w:p w14:paraId="6321C506" w14:textId="77777777" w:rsidR="00610741" w:rsidRPr="00D0076C" w:rsidRDefault="00610741" w:rsidP="00192297">
                      <w:pPr>
                        <w:spacing w:line="202" w:lineRule="auto"/>
                        <w:contextualSpacing/>
                        <w:jc w:val="center"/>
                        <w:rPr>
                          <w:rFonts w:ascii="Courier New" w:hAnsi="Courier New" w:cs="Courier New"/>
                          <w:sz w:val="8"/>
                          <w:szCs w:val="8"/>
                          <w:lang w:val="de-DE"/>
                        </w:rPr>
                      </w:pPr>
                    </w:p>
                    <w:p w14:paraId="21906361" w14:textId="77777777" w:rsidR="00610741" w:rsidRDefault="00610741" w:rsidP="00192297">
                      <w:pPr>
                        <w:spacing w:line="202" w:lineRule="auto"/>
                        <w:contextualSpacing/>
                        <w:rPr>
                          <w:rFonts w:ascii="Courier New" w:hAnsi="Courier New" w:cs="Courier New"/>
                          <w:sz w:val="14"/>
                          <w:szCs w:val="14"/>
                          <w:lang w:val="de-DE"/>
                        </w:rPr>
                      </w:pPr>
                      <w:r>
                        <w:rPr>
                          <w:rFonts w:ascii="Courier New" w:hAnsi="Courier New" w:cs="Courier New"/>
                          <w:sz w:val="14"/>
                          <w:szCs w:val="14"/>
                          <w:lang w:val="de-DE"/>
                        </w:rPr>
                        <w:t xml:space="preserve">   </w:t>
                      </w:r>
                      <w:r w:rsidRPr="00685B49">
                        <w:rPr>
                          <w:rFonts w:ascii="Courier New" w:hAnsi="Courier New" w:cs="Courier New"/>
                          <w:sz w:val="14"/>
                          <w:szCs w:val="14"/>
                          <w:lang w:val="de-DE"/>
                        </w:rPr>
                        <w:t xml:space="preserve">Tartışma konusunu karşısındakinin kişiliğine bağlayarak kanıtlama. Bazı Müslümanlar, insanların kişiliğine saldırarak onların inançlarının geçersiz olduğu kanısına varmaya çalışıyorlar.  </w:t>
                      </w:r>
                      <w:r w:rsidRPr="00685B49">
                        <w:rPr>
                          <w:rFonts w:ascii="Courier New" w:hAnsi="Courier New" w:cs="Courier New"/>
                          <w:b/>
                          <w:sz w:val="14"/>
                          <w:szCs w:val="14"/>
                          <w:lang w:val="de-DE"/>
                        </w:rPr>
                        <w:t>Örneğin:</w:t>
                      </w:r>
                      <w:r w:rsidRPr="00685B49">
                        <w:rPr>
                          <w:rFonts w:ascii="Courier New" w:hAnsi="Courier New" w:cs="Courier New"/>
                          <w:sz w:val="14"/>
                          <w:szCs w:val="14"/>
                          <w:lang w:val="de-DE"/>
                        </w:rPr>
                        <w:t xml:space="preserve"> “Kutsal Kitap değiştirimiş olmalı çünkü Yahudiler lanetlidir.”  Bu da temel bir mantık hatasıdır.</w:t>
                      </w:r>
                    </w:p>
                    <w:p w14:paraId="3B413ECE" w14:textId="77777777" w:rsidR="00610741" w:rsidRPr="00D0076C" w:rsidRDefault="00610741" w:rsidP="00192297">
                      <w:pPr>
                        <w:spacing w:line="202" w:lineRule="auto"/>
                        <w:contextualSpacing/>
                        <w:rPr>
                          <w:rFonts w:ascii="Courier New" w:hAnsi="Courier New" w:cs="Courier New"/>
                          <w:sz w:val="6"/>
                          <w:szCs w:val="6"/>
                          <w:lang w:val="de-DE"/>
                        </w:rPr>
                      </w:pPr>
                    </w:p>
                    <w:p w14:paraId="51133203" w14:textId="77777777" w:rsidR="00610741" w:rsidRPr="00685B49" w:rsidRDefault="00610741" w:rsidP="00192297">
                      <w:pPr>
                        <w:spacing w:line="202" w:lineRule="auto"/>
                        <w:rPr>
                          <w:rFonts w:ascii="Courier New" w:hAnsi="Courier New" w:cs="Courier New"/>
                          <w:sz w:val="14"/>
                          <w:szCs w:val="14"/>
                          <w:lang w:val="de-DE"/>
                        </w:rPr>
                      </w:pPr>
                      <w:r w:rsidRPr="00685B49">
                        <w:rPr>
                          <w:rFonts w:ascii="Courier New" w:hAnsi="Courier New" w:cs="Courier New"/>
                          <w:b/>
                          <w:sz w:val="14"/>
                          <w:szCs w:val="14"/>
                          <w:lang w:val="de-DE"/>
                        </w:rPr>
                        <w:t xml:space="preserve">Hümeze 104:1 - </w:t>
                      </w:r>
                      <w:r w:rsidRPr="00685B49">
                        <w:rPr>
                          <w:rFonts w:ascii="Courier New" w:hAnsi="Courier New" w:cs="Courier New"/>
                          <w:sz w:val="14"/>
                          <w:szCs w:val="14"/>
                          <w:lang w:val="de-DE"/>
                        </w:rPr>
                        <w:t>İnsanların arkadan çekiştiren, küçük düşüren… vay haline!</w:t>
                      </w:r>
                    </w:p>
                    <w:p w14:paraId="68727A60" w14:textId="77777777" w:rsidR="00610741" w:rsidRPr="00D0076C" w:rsidRDefault="00610741" w:rsidP="00192297">
                      <w:pPr>
                        <w:spacing w:line="202" w:lineRule="auto"/>
                        <w:contextualSpacing/>
                        <w:rPr>
                          <w:rFonts w:ascii="Courier New" w:hAnsi="Courier New" w:cs="Courier New"/>
                          <w:spacing w:val="-6"/>
                          <w:sz w:val="6"/>
                          <w:szCs w:val="6"/>
                          <w:lang w:val="de-DE"/>
                        </w:rPr>
                      </w:pPr>
                    </w:p>
                    <w:p w14:paraId="0ACD9430" w14:textId="77777777" w:rsidR="00610741" w:rsidRDefault="00610741" w:rsidP="00192297">
                      <w:pPr>
                        <w:spacing w:line="192" w:lineRule="auto"/>
                        <w:contextualSpacing/>
                        <w:jc w:val="center"/>
                        <w:rPr>
                          <w:rFonts w:ascii="Courier New" w:hAnsi="Courier New" w:cs="Courier New"/>
                          <w:sz w:val="14"/>
                          <w:szCs w:val="14"/>
                          <w:lang w:val="da-DK"/>
                        </w:rPr>
                      </w:pPr>
                      <w:r w:rsidRPr="00685B49">
                        <w:rPr>
                          <w:rFonts w:ascii="Courier New" w:hAnsi="Courier New" w:cs="Courier New"/>
                          <w:b/>
                          <w:sz w:val="14"/>
                          <w:szCs w:val="14"/>
                          <w:lang w:val="da-DK"/>
                        </w:rPr>
                        <w:t>“Argumentum ad baculum</w:t>
                      </w:r>
                      <w:r w:rsidRPr="00685B49">
                        <w:rPr>
                          <w:rFonts w:ascii="Courier New" w:hAnsi="Courier New" w:cs="Courier New"/>
                          <w:sz w:val="14"/>
                          <w:szCs w:val="14"/>
                          <w:lang w:val="da-DK"/>
                        </w:rPr>
                        <w:t>”</w:t>
                      </w:r>
                    </w:p>
                    <w:p w14:paraId="0BBAAAB7" w14:textId="77777777" w:rsidR="00610741" w:rsidRPr="00D0076C" w:rsidRDefault="00610741" w:rsidP="00192297">
                      <w:pPr>
                        <w:spacing w:line="192" w:lineRule="auto"/>
                        <w:contextualSpacing/>
                        <w:jc w:val="center"/>
                        <w:rPr>
                          <w:rFonts w:ascii="Courier New" w:hAnsi="Courier New" w:cs="Courier New"/>
                          <w:sz w:val="6"/>
                          <w:szCs w:val="6"/>
                          <w:lang w:val="da-DK"/>
                        </w:rPr>
                      </w:pPr>
                    </w:p>
                    <w:p w14:paraId="1333E794" w14:textId="77777777" w:rsidR="00610741" w:rsidRPr="00D0076C" w:rsidRDefault="00610741" w:rsidP="00192297">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685B49">
                        <w:rPr>
                          <w:rFonts w:ascii="Courier New" w:hAnsi="Courier New" w:cs="Courier New"/>
                          <w:sz w:val="14"/>
                          <w:szCs w:val="14"/>
                          <w:lang w:val="da-DK"/>
                        </w:rPr>
                        <w:t xml:space="preserve">Baston kanıtı. “Güç kullanan akılyürütme ya da argüman” anlamına gelen önemli bir yanlış kişinin bir konuda karşıtıyla tartışması doğruları birlikte araması yerine, ona karşı güç kullanmasından ya da sopa göstermesinden oluşur. </w:t>
                      </w:r>
                      <w:r w:rsidRPr="00685B49">
                        <w:rPr>
                          <w:rFonts w:ascii="Courier New" w:hAnsi="Courier New" w:cs="Courier New"/>
                          <w:bCs/>
                          <w:spacing w:val="-2"/>
                          <w:sz w:val="14"/>
                          <w:szCs w:val="14"/>
                          <w:u w:val="single"/>
                          <w:lang w:val="da-DK"/>
                        </w:rPr>
                        <w:t>Örneğin</w:t>
                      </w:r>
                      <w:r w:rsidRPr="00685B49">
                        <w:rPr>
                          <w:rFonts w:ascii="Courier New" w:hAnsi="Courier New" w:cs="Courier New"/>
                          <w:b/>
                          <w:spacing w:val="-2"/>
                          <w:sz w:val="14"/>
                          <w:szCs w:val="14"/>
                          <w:lang w:val="da-DK"/>
                        </w:rPr>
                        <w:t>:</w:t>
                      </w:r>
                      <w:r w:rsidRPr="00685B49">
                        <w:rPr>
                          <w:rFonts w:ascii="Courier New" w:hAnsi="Courier New" w:cs="Courier New"/>
                          <w:spacing w:val="-2"/>
                          <w:sz w:val="14"/>
                          <w:szCs w:val="14"/>
                          <w:lang w:val="da-DK"/>
                        </w:rPr>
                        <w:t xml:space="preserve"> Amerikadayken, bir İslami Kultur Merkezinde “Kutsal Kitap Değiştirildi mi?” konsusunda Hıristiyanların konuşmacı olarak halka açık bir müzakereye katıldım.  Türkiye’den bir Müslüman ilahiyatcı beni destekleyip Kitab-ı Mukaddes’i savundu ve “Kutsal Kitap Değiştirilmedi” diye söyledikten sonra, birçok yobaz Müslümanlar toplantıyı bölüp ona “Tekrar bunu söylemeyin yoksa size öldüreceğiz” tehdit ettiler. İşte, argumentum ad baculum budur.</w:t>
                      </w:r>
                    </w:p>
                    <w:p w14:paraId="4947DBFA" w14:textId="77777777" w:rsidR="00610741" w:rsidRPr="00D0076C" w:rsidRDefault="00610741" w:rsidP="00192297">
                      <w:pPr>
                        <w:spacing w:line="192" w:lineRule="auto"/>
                        <w:contextualSpacing/>
                        <w:rPr>
                          <w:rFonts w:ascii="Courier New" w:hAnsi="Courier New" w:cs="Courier New"/>
                          <w:b/>
                          <w:sz w:val="6"/>
                          <w:szCs w:val="6"/>
                          <w:lang w:val="da-DK"/>
                        </w:rPr>
                      </w:pPr>
                    </w:p>
                    <w:p w14:paraId="64CEDD09" w14:textId="77777777" w:rsidR="00610741" w:rsidRPr="00685B49" w:rsidRDefault="00610741" w:rsidP="00192297">
                      <w:pPr>
                        <w:spacing w:line="192" w:lineRule="auto"/>
                        <w:contextualSpacing/>
                        <w:rPr>
                          <w:rFonts w:ascii="Courier New" w:hAnsi="Courier New" w:cs="Courier New"/>
                          <w:sz w:val="14"/>
                          <w:szCs w:val="14"/>
                          <w:lang w:val="da-DK"/>
                        </w:rPr>
                      </w:pPr>
                      <w:r w:rsidRPr="00685B49">
                        <w:rPr>
                          <w:rFonts w:ascii="Courier New" w:hAnsi="Courier New" w:cs="Courier New"/>
                          <w:b/>
                          <w:sz w:val="14"/>
                          <w:szCs w:val="14"/>
                          <w:lang w:val="da-DK"/>
                        </w:rPr>
                        <w:t>Bakara 2:256</w:t>
                      </w:r>
                      <w:r w:rsidRPr="00685B49">
                        <w:rPr>
                          <w:rFonts w:ascii="Courier New" w:hAnsi="Courier New" w:cs="Courier New"/>
                          <w:sz w:val="14"/>
                          <w:szCs w:val="14"/>
                          <w:lang w:val="da-DK"/>
                        </w:rPr>
                        <w:t xml:space="preserve"> - Dinde zorlama yok.</w:t>
                      </w:r>
                    </w:p>
                    <w:p w14:paraId="6F028C97" w14:textId="77777777" w:rsidR="00610741" w:rsidRPr="00685B49" w:rsidRDefault="00610741" w:rsidP="00192297">
                      <w:pPr>
                        <w:spacing w:line="202" w:lineRule="auto"/>
                        <w:contextualSpacing/>
                        <w:rPr>
                          <w:rFonts w:ascii="Courier New" w:hAnsi="Courier New" w:cs="Courier New"/>
                          <w:b/>
                          <w:sz w:val="14"/>
                          <w:szCs w:val="14"/>
                          <w:lang w:val="sv-SE"/>
                        </w:rPr>
                      </w:pPr>
                    </w:p>
                    <w:p w14:paraId="4FD87364" w14:textId="77777777" w:rsidR="00610741" w:rsidRPr="00685B49" w:rsidRDefault="00610741" w:rsidP="00192297">
                      <w:pPr>
                        <w:spacing w:line="216" w:lineRule="auto"/>
                        <w:contextualSpacing/>
                        <w:rPr>
                          <w:rFonts w:ascii="Courier New" w:hAnsi="Courier New" w:cs="Courier New"/>
                          <w:b/>
                          <w:sz w:val="14"/>
                          <w:szCs w:val="14"/>
                          <w:lang w:val="sv-SE"/>
                        </w:rPr>
                      </w:pPr>
                    </w:p>
                    <w:p w14:paraId="3DCFAAF4" w14:textId="77777777" w:rsidR="00610741" w:rsidRPr="00685B49" w:rsidRDefault="00610741" w:rsidP="00192297">
                      <w:pPr>
                        <w:spacing w:line="202" w:lineRule="auto"/>
                        <w:contextualSpacing/>
                        <w:rPr>
                          <w:rFonts w:ascii="Courier New" w:hAnsi="Courier New" w:cs="Courier New"/>
                          <w:b/>
                          <w:sz w:val="14"/>
                          <w:szCs w:val="14"/>
                          <w:lang w:val="sv-SE"/>
                        </w:rPr>
                      </w:pPr>
                    </w:p>
                    <w:p w14:paraId="62DE347F" w14:textId="77777777" w:rsidR="00610741" w:rsidRPr="00685B49" w:rsidRDefault="00610741" w:rsidP="00192297">
                      <w:pPr>
                        <w:spacing w:line="202" w:lineRule="auto"/>
                        <w:contextualSpacing/>
                        <w:rPr>
                          <w:rFonts w:ascii="Courier New" w:hAnsi="Courier New" w:cs="Courier New"/>
                          <w:b/>
                          <w:sz w:val="14"/>
                          <w:szCs w:val="14"/>
                          <w:lang w:val="sv-SE"/>
                        </w:rPr>
                      </w:pPr>
                    </w:p>
                    <w:p w14:paraId="1E198370" w14:textId="77777777" w:rsidR="00610741" w:rsidRPr="00685B49" w:rsidRDefault="00610741" w:rsidP="00D11346">
                      <w:pPr>
                        <w:spacing w:line="202" w:lineRule="auto"/>
                        <w:contextualSpacing/>
                        <w:rPr>
                          <w:rFonts w:ascii="Courier New" w:hAnsi="Courier New" w:cs="Courier New"/>
                          <w:b/>
                          <w:sz w:val="14"/>
                          <w:szCs w:val="14"/>
                          <w:lang w:val="sv-SE"/>
                        </w:rPr>
                      </w:pPr>
                    </w:p>
                  </w:txbxContent>
                </v:textbox>
                <w10:wrap type="tight"/>
              </v:shape>
            </w:pict>
          </mc:Fallback>
        </mc:AlternateContent>
      </w:r>
      <w:r>
        <w:t>f</w:t>
      </w:r>
    </w:p>
    <w:p w14:paraId="5ED6E3C8" w14:textId="77777777" w:rsidR="00143873" w:rsidRDefault="00143873" w:rsidP="00143873">
      <w:r>
        <w:rPr>
          <w:noProof/>
        </w:rPr>
        <w:lastRenderedPageBreak/>
        <mc:AlternateContent>
          <mc:Choice Requires="wps">
            <w:drawing>
              <wp:anchor distT="0" distB="0" distL="114300" distR="114300" simplePos="0" relativeHeight="251706368" behindDoc="0" locked="0" layoutInCell="1" allowOverlap="1" wp14:anchorId="4C02A75E" wp14:editId="78157406">
                <wp:simplePos x="0" y="0"/>
                <wp:positionH relativeFrom="column">
                  <wp:posOffset>-705897</wp:posOffset>
                </wp:positionH>
                <wp:positionV relativeFrom="paragraph">
                  <wp:posOffset>-944545</wp:posOffset>
                </wp:positionV>
                <wp:extent cx="3195320" cy="5024120"/>
                <wp:effectExtent l="0" t="0" r="17780" b="17780"/>
                <wp:wrapTight wrapText="bothSides">
                  <wp:wrapPolygon edited="0">
                    <wp:start x="0" y="0"/>
                    <wp:lineTo x="0" y="21622"/>
                    <wp:lineTo x="21634" y="21622"/>
                    <wp:lineTo x="21634" y="0"/>
                    <wp:lineTo x="0" y="0"/>
                  </wp:wrapPolygon>
                </wp:wrapTight>
                <wp:docPr id="1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A7F517" w14:textId="77777777" w:rsidR="00610741" w:rsidRPr="00EF5D81" w:rsidRDefault="00610741" w:rsidP="00192297">
                            <w:pPr>
                              <w:spacing w:line="202" w:lineRule="auto"/>
                              <w:contextualSpacing/>
                              <w:jc w:val="center"/>
                              <w:rPr>
                                <w:rFonts w:ascii="Courier New" w:hAnsi="Courier New" w:cs="Courier New"/>
                                <w:b/>
                                <w:sz w:val="20"/>
                                <w:szCs w:val="20"/>
                                <w:lang w:val="sv-SE"/>
                              </w:rPr>
                            </w:pPr>
                            <w:r w:rsidRPr="00EF5D81">
                              <w:rPr>
                                <w:rFonts w:ascii="Courier New" w:hAnsi="Courier New" w:cs="Courier New"/>
                                <w:b/>
                                <w:sz w:val="20"/>
                                <w:szCs w:val="20"/>
                                <w:lang w:val="sv-SE"/>
                              </w:rPr>
                              <w:t>55.</w:t>
                            </w:r>
                          </w:p>
                          <w:p w14:paraId="4D723897" w14:textId="77777777" w:rsidR="00610741" w:rsidRPr="00EF5D81" w:rsidRDefault="00610741" w:rsidP="00192297">
                            <w:pPr>
                              <w:spacing w:line="202" w:lineRule="auto"/>
                              <w:contextualSpacing/>
                              <w:jc w:val="center"/>
                              <w:rPr>
                                <w:rFonts w:ascii="Courier New" w:hAnsi="Courier New" w:cs="Courier New"/>
                                <w:b/>
                                <w:sz w:val="20"/>
                                <w:szCs w:val="20"/>
                                <w:lang w:val="sv-SE"/>
                              </w:rPr>
                            </w:pPr>
                            <w:r w:rsidRPr="00EF5D81">
                              <w:rPr>
                                <w:rFonts w:ascii="Courier New" w:hAnsi="Courier New" w:cs="Courier New"/>
                                <w:b/>
                                <w:sz w:val="20"/>
                                <w:szCs w:val="20"/>
                                <w:lang w:val="sv-SE"/>
                              </w:rPr>
                              <w:t xml:space="preserve">Tanrı’nın Kutsal Kitap’larıyla </w:t>
                            </w:r>
                          </w:p>
                          <w:p w14:paraId="31F1CC67" w14:textId="77777777" w:rsidR="00610741" w:rsidRPr="00EF5D81" w:rsidRDefault="00610741" w:rsidP="00192297">
                            <w:pPr>
                              <w:spacing w:line="202" w:lineRule="auto"/>
                              <w:contextualSpacing/>
                              <w:jc w:val="center"/>
                              <w:rPr>
                                <w:rFonts w:ascii="Courier New" w:hAnsi="Courier New" w:cs="Courier New"/>
                                <w:b/>
                                <w:sz w:val="20"/>
                                <w:szCs w:val="20"/>
                                <w:lang w:val="sv-SE"/>
                              </w:rPr>
                            </w:pPr>
                            <w:r w:rsidRPr="00EF5D81">
                              <w:rPr>
                                <w:rFonts w:ascii="Courier New" w:hAnsi="Courier New" w:cs="Courier New"/>
                                <w:b/>
                                <w:sz w:val="20"/>
                                <w:szCs w:val="20"/>
                                <w:lang w:val="sv-SE"/>
                              </w:rPr>
                              <w:t xml:space="preserve">ilgili Müslümanların Yaptığı </w:t>
                            </w:r>
                          </w:p>
                          <w:p w14:paraId="243B5334" w14:textId="77777777" w:rsidR="00610741" w:rsidRPr="00EF5D81" w:rsidRDefault="00610741" w:rsidP="00192297">
                            <w:pPr>
                              <w:spacing w:line="202" w:lineRule="auto"/>
                              <w:contextualSpacing/>
                              <w:jc w:val="center"/>
                              <w:rPr>
                                <w:rFonts w:ascii="Courier New" w:hAnsi="Courier New" w:cs="Courier New"/>
                                <w:b/>
                                <w:sz w:val="20"/>
                                <w:szCs w:val="20"/>
                              </w:rPr>
                            </w:pPr>
                            <w:r w:rsidRPr="00EF5D81">
                              <w:rPr>
                                <w:rFonts w:ascii="Courier New" w:hAnsi="Courier New" w:cs="Courier New"/>
                                <w:b/>
                                <w:sz w:val="20"/>
                                <w:szCs w:val="20"/>
                              </w:rPr>
                              <w:t>Temel Mantık Hataları Nelerdir?</w:t>
                            </w:r>
                          </w:p>
                          <w:p w14:paraId="12F3A5D2" w14:textId="77777777" w:rsidR="00610741" w:rsidRPr="00EF5D81" w:rsidRDefault="00610741" w:rsidP="00192297">
                            <w:pPr>
                              <w:spacing w:line="194" w:lineRule="auto"/>
                              <w:contextualSpacing/>
                              <w:jc w:val="both"/>
                              <w:rPr>
                                <w:rFonts w:ascii="Courier New" w:hAnsi="Courier New" w:cs="Courier New"/>
                                <w:sz w:val="14"/>
                                <w:szCs w:val="14"/>
                              </w:rPr>
                            </w:pPr>
                          </w:p>
                          <w:p w14:paraId="282D180C" w14:textId="77777777" w:rsidR="00610741" w:rsidRDefault="00610741" w:rsidP="00192297">
                            <w:pPr>
                              <w:spacing w:line="194" w:lineRule="auto"/>
                              <w:contextualSpacing/>
                              <w:jc w:val="center"/>
                              <w:rPr>
                                <w:rFonts w:ascii="Courier New" w:hAnsi="Courier New" w:cs="Courier New"/>
                                <w:sz w:val="14"/>
                                <w:szCs w:val="14"/>
                              </w:rPr>
                            </w:pPr>
                            <w:r w:rsidRPr="00EF5D81">
                              <w:rPr>
                                <w:rFonts w:ascii="Courier New" w:hAnsi="Courier New" w:cs="Courier New"/>
                                <w:sz w:val="14"/>
                                <w:szCs w:val="14"/>
                              </w:rPr>
                              <w:t>“</w:t>
                            </w:r>
                            <w:r w:rsidRPr="00EF5D81">
                              <w:rPr>
                                <w:rFonts w:ascii="Courier New" w:hAnsi="Courier New" w:cs="Courier New"/>
                                <w:b/>
                                <w:sz w:val="14"/>
                                <w:szCs w:val="14"/>
                              </w:rPr>
                              <w:t>Argumentum ad verecundiam</w:t>
                            </w:r>
                            <w:r w:rsidRPr="00EF5D81">
                              <w:rPr>
                                <w:rFonts w:ascii="Courier New" w:hAnsi="Courier New" w:cs="Courier New"/>
                                <w:sz w:val="14"/>
                                <w:szCs w:val="14"/>
                              </w:rPr>
                              <w:t>”</w:t>
                            </w:r>
                          </w:p>
                          <w:p w14:paraId="65004505" w14:textId="77777777" w:rsidR="00610741" w:rsidRPr="00EF638C" w:rsidRDefault="00610741" w:rsidP="00192297">
                            <w:pPr>
                              <w:spacing w:line="194" w:lineRule="auto"/>
                              <w:contextualSpacing/>
                              <w:jc w:val="center"/>
                              <w:rPr>
                                <w:rFonts w:ascii="Courier New" w:hAnsi="Courier New" w:cs="Courier New"/>
                                <w:sz w:val="6"/>
                                <w:szCs w:val="6"/>
                              </w:rPr>
                            </w:pPr>
                          </w:p>
                          <w:p w14:paraId="5664C7A7" w14:textId="77777777" w:rsidR="00610741" w:rsidRPr="005D3ED3" w:rsidRDefault="00610741" w:rsidP="00192297">
                            <w:pPr>
                              <w:spacing w:line="194" w:lineRule="auto"/>
                              <w:contextualSpacing/>
                              <w:rPr>
                                <w:rFonts w:ascii="Courier New" w:hAnsi="Courier New" w:cs="Courier New"/>
                                <w:spacing w:val="-4"/>
                                <w:sz w:val="14"/>
                                <w:szCs w:val="14"/>
                                <w:lang w:val="pt-PT"/>
                              </w:rPr>
                            </w:pPr>
                            <w:r w:rsidRPr="005D3ED3">
                              <w:rPr>
                                <w:rFonts w:ascii="Courier New" w:hAnsi="Courier New" w:cs="Courier New"/>
                                <w:spacing w:val="-4"/>
                                <w:sz w:val="14"/>
                                <w:szCs w:val="14"/>
                              </w:rPr>
                              <w:t xml:space="preserve">   </w:t>
                            </w:r>
                            <w:r w:rsidRPr="00A254B3">
                              <w:rPr>
                                <w:rFonts w:ascii="Courier New" w:hAnsi="Courier New" w:cs="Courier New"/>
                                <w:spacing w:val="-4"/>
                                <w:sz w:val="14"/>
                                <w:szCs w:val="14"/>
                                <w:lang w:val="sv-SE"/>
                              </w:rPr>
                              <w:t xml:space="preserve">Ünlü bir kişinin sözlerini ileri sürerek verilen kanıt. Tartışılan ya da üzerinde durulan konuda, bir şeyi kabul ettirmek için, onunla ilgili sağlam kanıtlar getirmek yerine, başka insanların, geleneklerin ve hatta kurumların otoritesine dayanma. </w:t>
                            </w:r>
                            <w:r w:rsidRPr="00EF638C">
                              <w:rPr>
                                <w:rFonts w:ascii="Courier New" w:hAnsi="Courier New" w:cs="Courier New"/>
                                <w:bCs/>
                                <w:spacing w:val="-4"/>
                                <w:sz w:val="14"/>
                                <w:szCs w:val="14"/>
                                <w:u w:val="single"/>
                                <w:lang w:val="sv-SE"/>
                              </w:rPr>
                              <w:t>Örneğin</w:t>
                            </w:r>
                            <w:r w:rsidRPr="00A254B3">
                              <w:rPr>
                                <w:rFonts w:ascii="Courier New" w:hAnsi="Courier New" w:cs="Courier New"/>
                                <w:b/>
                                <w:spacing w:val="-4"/>
                                <w:sz w:val="14"/>
                                <w:szCs w:val="14"/>
                                <w:lang w:val="sv-SE"/>
                              </w:rPr>
                              <w:t>:</w:t>
                            </w:r>
                            <w:r w:rsidRPr="00A254B3">
                              <w:rPr>
                                <w:rFonts w:ascii="Courier New" w:hAnsi="Courier New" w:cs="Courier New"/>
                                <w:spacing w:val="-4"/>
                                <w:sz w:val="14"/>
                                <w:szCs w:val="14"/>
                                <w:lang w:val="sv-SE"/>
                              </w:rPr>
                              <w:t xml:space="preserve">  “Kutsal Kitap değiştirilmiş olmalı çünkü bazı Neo-Ortodoks Almanlar (yani ehli kitap olmayanlar) </w:t>
                            </w:r>
                            <w:r w:rsidRPr="00A254B3">
                              <w:rPr>
                                <w:rFonts w:ascii="Courier New" w:hAnsi="Courier New" w:cs="Courier New"/>
                                <w:spacing w:val="-4"/>
                                <w:sz w:val="14"/>
                                <w:szCs w:val="14"/>
                                <w:u w:val="single"/>
                                <w:lang w:val="sv-SE"/>
                              </w:rPr>
                              <w:t>böyle söylemişler</w:t>
                            </w:r>
                            <w:r w:rsidRPr="00A254B3">
                              <w:rPr>
                                <w:rFonts w:ascii="Courier New" w:hAnsi="Courier New" w:cs="Courier New"/>
                                <w:spacing w:val="-4"/>
                                <w:sz w:val="14"/>
                                <w:szCs w:val="14"/>
                                <w:lang w:val="sv-SE"/>
                              </w:rPr>
                              <w:t xml:space="preserve">.” </w:t>
                            </w:r>
                            <w:r w:rsidRPr="00A254B3">
                              <w:rPr>
                                <w:rFonts w:ascii="Courier New" w:hAnsi="Courier New" w:cs="Courier New"/>
                                <w:spacing w:val="-4"/>
                                <w:sz w:val="14"/>
                                <w:szCs w:val="14"/>
                                <w:lang w:val="pt-PT"/>
                              </w:rPr>
                              <w:t xml:space="preserve">Ama bunlar mü’minler değil ki!  Bu durumda Müslümanlar çifte standart, yani ikiyüzlü bir tavır takınmaktadırlar! Kime kulak veriyorsunuz?  İnanlılara mı yoksa inkârcılar mı?  Herhalde böyle bir olumsuz yaklaşımdan doğru bir sonuç çıkmaz! </w:t>
                            </w:r>
                          </w:p>
                          <w:p w14:paraId="734C2EA7" w14:textId="77777777" w:rsidR="00610741" w:rsidRPr="00DB36F5" w:rsidRDefault="00610741" w:rsidP="00192297">
                            <w:pPr>
                              <w:spacing w:line="194" w:lineRule="auto"/>
                              <w:contextualSpacing/>
                              <w:rPr>
                                <w:rFonts w:ascii="Courier New" w:hAnsi="Courier New" w:cs="Courier New"/>
                                <w:sz w:val="10"/>
                                <w:szCs w:val="10"/>
                                <w:lang w:val="pt-PT"/>
                              </w:rPr>
                            </w:pPr>
                          </w:p>
                          <w:p w14:paraId="4CA6A677" w14:textId="77777777" w:rsidR="00610741" w:rsidRPr="00EF5D81" w:rsidRDefault="00610741" w:rsidP="00192297">
                            <w:pPr>
                              <w:spacing w:line="194" w:lineRule="auto"/>
                              <w:contextualSpacing/>
                              <w:rPr>
                                <w:rFonts w:ascii="Courier New" w:hAnsi="Courier New" w:cs="Courier New"/>
                                <w:sz w:val="14"/>
                                <w:szCs w:val="14"/>
                                <w:lang w:val="da-DK"/>
                              </w:rPr>
                            </w:pPr>
                            <w:r w:rsidRPr="00EF5D81">
                              <w:rPr>
                                <w:rFonts w:ascii="Courier New" w:hAnsi="Courier New" w:cs="Courier New"/>
                                <w:b/>
                                <w:sz w:val="14"/>
                                <w:szCs w:val="14"/>
                                <w:lang w:val="da-DK"/>
                              </w:rPr>
                              <w:t>Hucurât 49:6</w:t>
                            </w:r>
                            <w:r w:rsidRPr="00EF5D81">
                              <w:rPr>
                                <w:rFonts w:ascii="Courier New" w:hAnsi="Courier New" w:cs="Courier New"/>
                                <w:bCs/>
                                <w:sz w:val="14"/>
                                <w:szCs w:val="14"/>
                                <w:lang w:val="da-DK"/>
                              </w:rPr>
                              <w:t xml:space="preserve"> -</w:t>
                            </w:r>
                            <w:r w:rsidRPr="00EF5D81">
                              <w:rPr>
                                <w:rFonts w:ascii="Courier New" w:hAnsi="Courier New" w:cs="Courier New"/>
                                <w:b/>
                                <w:sz w:val="14"/>
                                <w:szCs w:val="14"/>
                                <w:lang w:val="da-DK"/>
                              </w:rPr>
                              <w:t xml:space="preserve"> </w:t>
                            </w:r>
                            <w:r w:rsidRPr="00EF5D81">
                              <w:rPr>
                                <w:rFonts w:ascii="Courier New" w:hAnsi="Courier New" w:cs="Courier New"/>
                                <w:sz w:val="14"/>
                                <w:szCs w:val="14"/>
                                <w:lang w:val="da-DK"/>
                              </w:rPr>
                              <w:t>Ey inananlar, size fasık (yoldan çıkmış) bir adam</w:t>
                            </w:r>
                            <w:r>
                              <w:rPr>
                                <w:rFonts w:ascii="Courier New" w:hAnsi="Courier New" w:cs="Courier New"/>
                                <w:sz w:val="14"/>
                                <w:szCs w:val="14"/>
                                <w:lang w:val="da-DK"/>
                              </w:rPr>
                              <w:t xml:space="preserve"> </w:t>
                            </w:r>
                            <w:r w:rsidRPr="00EF5D81">
                              <w:rPr>
                                <w:rFonts w:ascii="Courier New" w:hAnsi="Courier New" w:cs="Courier New"/>
                                <w:sz w:val="14"/>
                                <w:szCs w:val="14"/>
                                <w:lang w:val="da-DK"/>
                              </w:rPr>
                              <w:t xml:space="preserve">bir haber getirirse </w:t>
                            </w:r>
                            <w:r w:rsidRPr="00055934">
                              <w:rPr>
                                <w:rFonts w:ascii="Courier New" w:hAnsi="Courier New" w:cs="Courier New"/>
                                <w:sz w:val="14"/>
                                <w:szCs w:val="14"/>
                                <w:u w:val="single"/>
                                <w:lang w:val="da-DK"/>
                              </w:rPr>
                              <w:t>onun doğruluğunu araştırın</w:t>
                            </w:r>
                            <w:r w:rsidRPr="00EF5D81">
                              <w:rPr>
                                <w:rFonts w:ascii="Courier New" w:hAnsi="Courier New" w:cs="Courier New"/>
                                <w:sz w:val="14"/>
                                <w:szCs w:val="14"/>
                                <w:lang w:val="da-DK"/>
                              </w:rPr>
                              <w:t xml:space="preserve">. Yoksa </w:t>
                            </w:r>
                            <w:r w:rsidRPr="00055934">
                              <w:rPr>
                                <w:rFonts w:ascii="Courier New" w:hAnsi="Courier New" w:cs="Courier New"/>
                                <w:sz w:val="14"/>
                                <w:szCs w:val="14"/>
                                <w:u w:val="single"/>
                                <w:lang w:val="da-DK"/>
                              </w:rPr>
                              <w:t xml:space="preserve">bilmeyerek bir topluluğa karşı kötülük </w:t>
                            </w:r>
                            <w:r w:rsidRPr="00EF5D81">
                              <w:rPr>
                                <w:rFonts w:ascii="Courier New" w:hAnsi="Courier New" w:cs="Courier New"/>
                                <w:sz w:val="14"/>
                                <w:szCs w:val="14"/>
                                <w:lang w:val="da-DK"/>
                              </w:rPr>
                              <w:t xml:space="preserve">edersiniz de sonra yaptığınıza </w:t>
                            </w:r>
                            <w:r w:rsidRPr="00055934">
                              <w:rPr>
                                <w:rFonts w:ascii="Courier New" w:hAnsi="Courier New" w:cs="Courier New"/>
                                <w:sz w:val="14"/>
                                <w:szCs w:val="14"/>
                                <w:u w:val="single"/>
                                <w:lang w:val="da-DK"/>
                              </w:rPr>
                              <w:t>pişman olursunuz</w:t>
                            </w:r>
                            <w:r w:rsidRPr="00EF5D81">
                              <w:rPr>
                                <w:rFonts w:ascii="Courier New" w:hAnsi="Courier New" w:cs="Courier New"/>
                                <w:sz w:val="14"/>
                                <w:szCs w:val="14"/>
                                <w:lang w:val="da-DK"/>
                              </w:rPr>
                              <w:t>.</w:t>
                            </w:r>
                          </w:p>
                          <w:p w14:paraId="304D0F5A" w14:textId="77777777" w:rsidR="00610741" w:rsidRPr="00DB36F5" w:rsidRDefault="00610741" w:rsidP="00192297">
                            <w:pPr>
                              <w:spacing w:line="194" w:lineRule="auto"/>
                              <w:contextualSpacing/>
                              <w:rPr>
                                <w:rFonts w:ascii="Courier New" w:hAnsi="Courier New" w:cs="Courier New"/>
                                <w:sz w:val="10"/>
                                <w:szCs w:val="10"/>
                                <w:lang w:val="da-DK"/>
                              </w:rPr>
                            </w:pPr>
                          </w:p>
                          <w:p w14:paraId="1752CDA8" w14:textId="77777777" w:rsidR="00610741" w:rsidRDefault="00610741" w:rsidP="00192297">
                            <w:pPr>
                              <w:spacing w:line="194" w:lineRule="auto"/>
                              <w:contextualSpacing/>
                              <w:jc w:val="center"/>
                              <w:rPr>
                                <w:rFonts w:ascii="Courier New" w:hAnsi="Courier New" w:cs="Courier New"/>
                                <w:sz w:val="14"/>
                                <w:szCs w:val="14"/>
                                <w:vertAlign w:val="superscript"/>
                                <w:lang w:val="da-DK"/>
                              </w:rPr>
                            </w:pPr>
                            <w:r w:rsidRPr="00EF5D81">
                              <w:rPr>
                                <w:rFonts w:ascii="Courier New" w:hAnsi="Courier New" w:cs="Courier New"/>
                                <w:b/>
                                <w:sz w:val="14"/>
                                <w:szCs w:val="14"/>
                                <w:lang w:val="da-DK"/>
                              </w:rPr>
                              <w:t>“Argumentum non sequitur</w:t>
                            </w:r>
                            <w:r w:rsidRPr="00EF5D81">
                              <w:rPr>
                                <w:rFonts w:ascii="Courier New" w:hAnsi="Courier New" w:cs="Courier New"/>
                                <w:sz w:val="14"/>
                                <w:szCs w:val="14"/>
                                <w:lang w:val="da-DK"/>
                              </w:rPr>
                              <w:t>”</w:t>
                            </w:r>
                            <w:r w:rsidRPr="00EF5D81">
                              <w:rPr>
                                <w:rFonts w:ascii="Courier New" w:hAnsi="Courier New" w:cs="Courier New"/>
                                <w:sz w:val="14"/>
                                <w:szCs w:val="14"/>
                                <w:vertAlign w:val="superscript"/>
                                <w:lang w:val="da-DK"/>
                              </w:rPr>
                              <w:t>1</w:t>
                            </w:r>
                          </w:p>
                          <w:p w14:paraId="5EA87754" w14:textId="77777777" w:rsidR="00610741" w:rsidRPr="00EF638C" w:rsidRDefault="00610741" w:rsidP="00192297">
                            <w:pPr>
                              <w:spacing w:line="194" w:lineRule="auto"/>
                              <w:contextualSpacing/>
                              <w:jc w:val="center"/>
                              <w:rPr>
                                <w:rFonts w:ascii="Courier New" w:hAnsi="Courier New" w:cs="Courier New"/>
                                <w:sz w:val="6"/>
                                <w:szCs w:val="6"/>
                                <w:vertAlign w:val="superscript"/>
                                <w:lang w:val="da-DK"/>
                              </w:rPr>
                            </w:pPr>
                          </w:p>
                          <w:p w14:paraId="7FF6AE6C" w14:textId="77777777" w:rsidR="00610741" w:rsidRPr="00EF5D81" w:rsidRDefault="00610741" w:rsidP="00192297">
                            <w:pPr>
                              <w:spacing w:line="194" w:lineRule="auto"/>
                              <w:contextualSpacing/>
                              <w:rPr>
                                <w:rFonts w:ascii="Courier New" w:hAnsi="Courier New" w:cs="Courier New"/>
                                <w:spacing w:val="-4"/>
                                <w:sz w:val="14"/>
                                <w:szCs w:val="14"/>
                                <w:lang w:val="da-DK"/>
                              </w:rPr>
                            </w:pPr>
                            <w:r>
                              <w:rPr>
                                <w:rFonts w:ascii="Courier New" w:hAnsi="Courier New" w:cs="Courier New"/>
                                <w:spacing w:val="-4"/>
                                <w:sz w:val="14"/>
                                <w:szCs w:val="14"/>
                                <w:lang w:val="da-DK"/>
                              </w:rPr>
                              <w:t xml:space="preserve">   </w:t>
                            </w:r>
                            <w:r w:rsidRPr="00EF5D81">
                              <w:rPr>
                                <w:rFonts w:ascii="Courier New" w:hAnsi="Courier New" w:cs="Courier New"/>
                                <w:spacing w:val="-4"/>
                                <w:sz w:val="14"/>
                                <w:szCs w:val="14"/>
                                <w:lang w:val="da-DK"/>
                              </w:rPr>
                              <w:t xml:space="preserve">Akla dayalı bir bağlantı ortaya koyma iddiasında olmakla birlikte, böyle bir bağlantıdan uzak olan kavram ya da ifadeler; geçerli bir çıkarım görüntüsünden bile yoksun olup, sonuç öncüllerinden mantıksal </w:t>
                            </w:r>
                            <w:r w:rsidRPr="00EF5D81">
                              <w:rPr>
                                <w:rFonts w:ascii="Courier New" w:hAnsi="Courier New" w:cs="Courier New"/>
                                <w:sz w:val="14"/>
                                <w:szCs w:val="14"/>
                                <w:lang w:val="da-DK"/>
                              </w:rPr>
                              <w:t>kurallara göre çıkmayan çıkarım için kullanılan Latince terim.</w:t>
                            </w:r>
                            <w:r w:rsidRPr="00EF5D81">
                              <w:rPr>
                                <w:rFonts w:ascii="Courier New" w:hAnsi="Courier New" w:cs="Courier New"/>
                                <w:spacing w:val="-4"/>
                                <w:sz w:val="14"/>
                                <w:szCs w:val="14"/>
                                <w:lang w:val="da-DK"/>
                              </w:rPr>
                              <w:t xml:space="preserve"> </w:t>
                            </w:r>
                            <w:r w:rsidRPr="00EF5D81">
                              <w:rPr>
                                <w:rFonts w:ascii="Courier New" w:hAnsi="Courier New" w:cs="Courier New"/>
                                <w:b/>
                                <w:sz w:val="14"/>
                                <w:szCs w:val="14"/>
                                <w:lang w:val="da-DK"/>
                              </w:rPr>
                              <w:t>Örneğin:</w:t>
                            </w:r>
                          </w:p>
                          <w:p w14:paraId="358E6E6E" w14:textId="77777777" w:rsidR="00610741" w:rsidRPr="00EF638C" w:rsidRDefault="00610741" w:rsidP="00192297">
                            <w:pPr>
                              <w:spacing w:line="194" w:lineRule="auto"/>
                              <w:contextualSpacing/>
                              <w:rPr>
                                <w:rFonts w:ascii="Courier New" w:hAnsi="Courier New" w:cs="Courier New"/>
                                <w:sz w:val="6"/>
                                <w:szCs w:val="6"/>
                                <w:lang w:val="da-DK"/>
                              </w:rPr>
                            </w:pPr>
                          </w:p>
                          <w:p w14:paraId="342F3BEB" w14:textId="77777777" w:rsidR="00610741" w:rsidRDefault="00610741" w:rsidP="00192297">
                            <w:pPr>
                              <w:spacing w:line="194"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EF5D81">
                              <w:rPr>
                                <w:rFonts w:ascii="Courier New" w:hAnsi="Courier New" w:cs="Courier New"/>
                                <w:sz w:val="14"/>
                                <w:szCs w:val="14"/>
                                <w:lang w:val="da-DK"/>
                              </w:rPr>
                              <w:t xml:space="preserve">A. </w:t>
                            </w:r>
                            <w:r w:rsidRPr="00EF5D81">
                              <w:rPr>
                                <w:rFonts w:ascii="Courier New" w:hAnsi="Courier New" w:cs="Courier New"/>
                                <w:b/>
                                <w:sz w:val="14"/>
                                <w:szCs w:val="14"/>
                                <w:lang w:val="da-DK"/>
                              </w:rPr>
                              <w:t>Eğer</w:t>
                            </w:r>
                            <w:r w:rsidRPr="00EF5D81">
                              <w:rPr>
                                <w:rFonts w:ascii="Courier New" w:hAnsi="Courier New" w:cs="Courier New"/>
                                <w:sz w:val="14"/>
                                <w:szCs w:val="14"/>
                                <w:lang w:val="da-DK"/>
                              </w:rPr>
                              <w:t xml:space="preserve">, “Kitab-ı Mukaddes Tanrı’nın Sözü ise”  </w:t>
                            </w:r>
                          </w:p>
                          <w:p w14:paraId="131A6491" w14:textId="77777777" w:rsidR="00610741" w:rsidRPr="00EF5D81" w:rsidRDefault="00610741" w:rsidP="00192297">
                            <w:pPr>
                              <w:spacing w:line="194" w:lineRule="auto"/>
                              <w:contextualSpacing/>
                              <w:rPr>
                                <w:rFonts w:ascii="Courier New" w:hAnsi="Courier New" w:cs="Courier New"/>
                                <w:sz w:val="14"/>
                                <w:szCs w:val="14"/>
                                <w:lang w:val="da-DK"/>
                              </w:rPr>
                            </w:pPr>
                            <w:r>
                              <w:rPr>
                                <w:rFonts w:ascii="Courier New" w:hAnsi="Courier New" w:cs="Courier New"/>
                                <w:b/>
                                <w:sz w:val="14"/>
                                <w:szCs w:val="14"/>
                                <w:lang w:val="da-DK"/>
                              </w:rPr>
                              <w:t xml:space="preserve">      </w:t>
                            </w:r>
                            <w:r w:rsidRPr="00EF5D81">
                              <w:rPr>
                                <w:rFonts w:ascii="Courier New" w:hAnsi="Courier New" w:cs="Courier New"/>
                                <w:sz w:val="14"/>
                                <w:szCs w:val="14"/>
                                <w:lang w:val="da-DK"/>
                              </w:rPr>
                              <w:t>(ki doğrudur)</w:t>
                            </w:r>
                          </w:p>
                          <w:p w14:paraId="7690B902" w14:textId="77777777" w:rsidR="00610741" w:rsidRDefault="00610741" w:rsidP="00192297">
                            <w:pPr>
                              <w:spacing w:line="194" w:lineRule="auto"/>
                              <w:contextualSpacing/>
                              <w:rPr>
                                <w:rFonts w:ascii="Courier New" w:hAnsi="Courier New" w:cs="Courier New"/>
                                <w:spacing w:val="-8"/>
                                <w:sz w:val="14"/>
                                <w:szCs w:val="14"/>
                                <w:lang w:val="da-DK"/>
                              </w:rPr>
                            </w:pPr>
                            <w:r w:rsidRPr="00EF5D81">
                              <w:rPr>
                                <w:rFonts w:ascii="Courier New" w:hAnsi="Courier New" w:cs="Courier New"/>
                                <w:spacing w:val="-8"/>
                                <w:sz w:val="14"/>
                                <w:szCs w:val="14"/>
                                <w:lang w:val="da-DK"/>
                              </w:rPr>
                              <w:t xml:space="preserve">   B. </w:t>
                            </w:r>
                            <w:r>
                              <w:rPr>
                                <w:rFonts w:ascii="Courier New" w:hAnsi="Courier New" w:cs="Courier New"/>
                                <w:spacing w:val="-8"/>
                                <w:sz w:val="14"/>
                                <w:szCs w:val="14"/>
                                <w:lang w:val="da-DK"/>
                              </w:rPr>
                              <w:t xml:space="preserve"> </w:t>
                            </w:r>
                            <w:r w:rsidRPr="00EF5D81">
                              <w:rPr>
                                <w:rFonts w:ascii="Courier New" w:hAnsi="Courier New" w:cs="Courier New"/>
                                <w:b/>
                                <w:spacing w:val="-8"/>
                                <w:sz w:val="14"/>
                                <w:szCs w:val="14"/>
                                <w:lang w:val="da-DK"/>
                              </w:rPr>
                              <w:t>Eğer,</w:t>
                            </w:r>
                            <w:r w:rsidRPr="00EF5D81">
                              <w:rPr>
                                <w:rFonts w:ascii="Courier New" w:hAnsi="Courier New" w:cs="Courier New"/>
                                <w:spacing w:val="-8"/>
                                <w:sz w:val="14"/>
                                <w:szCs w:val="14"/>
                                <w:lang w:val="da-DK"/>
                              </w:rPr>
                              <w:t xml:space="preserve">   “Hiç kimse Tanrı’nın Sözü Değiştiremez”      </w:t>
                            </w:r>
                          </w:p>
                          <w:p w14:paraId="2916739F" w14:textId="77777777" w:rsidR="00610741" w:rsidRPr="00EF5D81" w:rsidRDefault="00610741" w:rsidP="00192297">
                            <w:pPr>
                              <w:spacing w:line="194" w:lineRule="auto"/>
                              <w:contextualSpacing/>
                              <w:rPr>
                                <w:rFonts w:ascii="Courier New" w:hAnsi="Courier New" w:cs="Courier New"/>
                                <w:spacing w:val="-8"/>
                                <w:sz w:val="14"/>
                                <w:szCs w:val="14"/>
                                <w:lang w:val="da-DK"/>
                              </w:rPr>
                            </w:pPr>
                            <w:r>
                              <w:rPr>
                                <w:rFonts w:ascii="Courier New" w:hAnsi="Courier New" w:cs="Courier New"/>
                                <w:spacing w:val="-8"/>
                                <w:sz w:val="14"/>
                                <w:szCs w:val="14"/>
                                <w:lang w:val="da-DK"/>
                              </w:rPr>
                              <w:t xml:space="preserve">      </w:t>
                            </w:r>
                            <w:r w:rsidRPr="00EF5D81">
                              <w:rPr>
                                <w:rFonts w:ascii="Courier New" w:hAnsi="Courier New" w:cs="Courier New"/>
                                <w:spacing w:val="-8"/>
                                <w:sz w:val="14"/>
                                <w:szCs w:val="14"/>
                                <w:lang w:val="da-DK"/>
                              </w:rPr>
                              <w:t xml:space="preserve"> </w:t>
                            </w:r>
                            <w:r w:rsidRPr="00EF5D81">
                              <w:rPr>
                                <w:rFonts w:ascii="Courier New" w:hAnsi="Courier New" w:cs="Courier New"/>
                                <w:sz w:val="14"/>
                                <w:szCs w:val="14"/>
                                <w:lang w:val="da-DK"/>
                              </w:rPr>
                              <w:t>(ki doğrudur</w:t>
                            </w:r>
                            <w:r>
                              <w:rPr>
                                <w:rFonts w:ascii="Courier New" w:hAnsi="Courier New" w:cs="Courier New"/>
                                <w:sz w:val="14"/>
                                <w:szCs w:val="14"/>
                                <w:lang w:val="da-DK"/>
                              </w:rPr>
                              <w:t>)</w:t>
                            </w:r>
                          </w:p>
                          <w:p w14:paraId="5D5E51D5" w14:textId="77777777" w:rsidR="00610741" w:rsidRDefault="00610741" w:rsidP="00192297">
                            <w:pPr>
                              <w:spacing w:line="194" w:lineRule="auto"/>
                              <w:contextualSpacing/>
                              <w:rPr>
                                <w:rFonts w:ascii="Courier New" w:hAnsi="Courier New" w:cs="Courier New"/>
                                <w:spacing w:val="-8"/>
                                <w:sz w:val="14"/>
                                <w:szCs w:val="14"/>
                                <w:lang w:val="da-DK"/>
                              </w:rPr>
                            </w:pPr>
                            <w:r w:rsidRPr="00EF5D81">
                              <w:rPr>
                                <w:rFonts w:ascii="Courier New" w:hAnsi="Courier New" w:cs="Courier New"/>
                                <w:spacing w:val="-8"/>
                                <w:sz w:val="14"/>
                                <w:szCs w:val="14"/>
                                <w:lang w:val="da-DK"/>
                              </w:rPr>
                              <w:t xml:space="preserve">   C.  </w:t>
                            </w:r>
                            <w:r w:rsidRPr="00EF5D81">
                              <w:rPr>
                                <w:rFonts w:ascii="Courier New" w:hAnsi="Courier New" w:cs="Courier New"/>
                                <w:b/>
                                <w:bCs/>
                                <w:spacing w:val="-8"/>
                                <w:sz w:val="14"/>
                                <w:szCs w:val="14"/>
                                <w:lang w:val="da-DK"/>
                              </w:rPr>
                              <w:t>Ama</w:t>
                            </w:r>
                            <w:r>
                              <w:rPr>
                                <w:rFonts w:ascii="Courier New" w:hAnsi="Courier New" w:cs="Courier New"/>
                                <w:spacing w:val="-8"/>
                                <w:sz w:val="14"/>
                                <w:szCs w:val="14"/>
                                <w:lang w:val="da-DK"/>
                              </w:rPr>
                              <w:t xml:space="preserve"> </w:t>
                            </w:r>
                            <w:r>
                              <w:rPr>
                                <w:rFonts w:ascii="Courier New" w:hAnsi="Courier New" w:cs="Courier New"/>
                                <w:b/>
                                <w:spacing w:val="-8"/>
                                <w:sz w:val="14"/>
                                <w:szCs w:val="14"/>
                                <w:lang w:val="da-DK"/>
                              </w:rPr>
                              <w:t>b</w:t>
                            </w:r>
                            <w:r w:rsidRPr="00EF5D81">
                              <w:rPr>
                                <w:rFonts w:ascii="Courier New" w:hAnsi="Courier New" w:cs="Courier New"/>
                                <w:b/>
                                <w:spacing w:val="-8"/>
                                <w:sz w:val="14"/>
                                <w:szCs w:val="14"/>
                                <w:lang w:val="da-DK"/>
                              </w:rPr>
                              <w:t xml:space="preserve">una rağmen, </w:t>
                            </w:r>
                            <w:r w:rsidRPr="00EF5D81">
                              <w:rPr>
                                <w:rFonts w:ascii="Courier New" w:hAnsi="Courier New" w:cs="Courier New"/>
                                <w:spacing w:val="-6"/>
                                <w:sz w:val="14"/>
                                <w:szCs w:val="14"/>
                                <w:lang w:val="da-DK"/>
                              </w:rPr>
                              <w:t>“Kutsal Kitap Değiştirildi</w:t>
                            </w:r>
                            <w:r w:rsidRPr="00EF5D81">
                              <w:rPr>
                                <w:rFonts w:ascii="Courier New" w:hAnsi="Courier New" w:cs="Courier New"/>
                                <w:spacing w:val="-8"/>
                                <w:sz w:val="14"/>
                                <w:szCs w:val="14"/>
                                <w:lang w:val="da-DK"/>
                              </w:rPr>
                              <w:t xml:space="preserve">”  </w:t>
                            </w:r>
                          </w:p>
                          <w:p w14:paraId="067645A1" w14:textId="77777777" w:rsidR="00610741" w:rsidRPr="00EF5D81" w:rsidRDefault="00610741" w:rsidP="00192297">
                            <w:pPr>
                              <w:spacing w:line="194" w:lineRule="auto"/>
                              <w:contextualSpacing/>
                              <w:rPr>
                                <w:rFonts w:ascii="Courier New" w:hAnsi="Courier New" w:cs="Courier New"/>
                                <w:spacing w:val="-8"/>
                                <w:sz w:val="14"/>
                                <w:szCs w:val="14"/>
                                <w:lang w:val="da-DK"/>
                              </w:rPr>
                            </w:pPr>
                            <w:r>
                              <w:rPr>
                                <w:rFonts w:ascii="Courier New" w:hAnsi="Courier New" w:cs="Courier New"/>
                                <w:spacing w:val="-8"/>
                                <w:sz w:val="14"/>
                                <w:szCs w:val="14"/>
                                <w:lang w:val="da-DK"/>
                              </w:rPr>
                              <w:t xml:space="preserve">       </w:t>
                            </w:r>
                            <w:r w:rsidRPr="00EF5D81">
                              <w:rPr>
                                <w:rFonts w:ascii="Courier New" w:hAnsi="Courier New" w:cs="Courier New"/>
                                <w:spacing w:val="-8"/>
                                <w:sz w:val="14"/>
                                <w:szCs w:val="14"/>
                                <w:lang w:val="da-DK"/>
                              </w:rPr>
                              <w:t>(bu doğru bir sonuç olamaz!)</w:t>
                            </w:r>
                          </w:p>
                          <w:p w14:paraId="0259DE86" w14:textId="77777777" w:rsidR="00610741" w:rsidRPr="00DB36F5" w:rsidRDefault="00610741" w:rsidP="00192297">
                            <w:pPr>
                              <w:spacing w:line="194" w:lineRule="auto"/>
                              <w:contextualSpacing/>
                              <w:rPr>
                                <w:rFonts w:ascii="Courier New" w:hAnsi="Courier New" w:cs="Courier New"/>
                                <w:b/>
                                <w:bCs/>
                                <w:sz w:val="10"/>
                                <w:szCs w:val="10"/>
                                <w:lang w:val="pl-PL"/>
                              </w:rPr>
                            </w:pPr>
                          </w:p>
                          <w:p w14:paraId="4CBA7486" w14:textId="77777777" w:rsidR="00610741" w:rsidRDefault="00610741" w:rsidP="00192297">
                            <w:pPr>
                              <w:spacing w:line="194" w:lineRule="auto"/>
                              <w:contextualSpacing/>
                              <w:rPr>
                                <w:rFonts w:ascii="Courier New" w:hAnsi="Courier New" w:cs="Courier New"/>
                                <w:bCs/>
                                <w:sz w:val="14"/>
                                <w:szCs w:val="14"/>
                                <w:lang w:val="pl-PL"/>
                              </w:rPr>
                            </w:pPr>
                            <w:r w:rsidRPr="00EF5D81">
                              <w:rPr>
                                <w:rFonts w:ascii="Courier New" w:hAnsi="Courier New" w:cs="Courier New"/>
                                <w:b/>
                                <w:bCs/>
                                <w:sz w:val="14"/>
                                <w:szCs w:val="14"/>
                                <w:lang w:val="pl-PL"/>
                              </w:rPr>
                              <w:t>Enbiyâ 21:10</w:t>
                            </w:r>
                            <w:r w:rsidRPr="00EF5D81">
                              <w:rPr>
                                <w:rFonts w:ascii="Courier New" w:hAnsi="Courier New" w:cs="Courier New"/>
                                <w:sz w:val="14"/>
                                <w:szCs w:val="14"/>
                                <w:lang w:val="pl-PL"/>
                              </w:rPr>
                              <w:t xml:space="preserve"> - </w:t>
                            </w:r>
                            <w:r w:rsidRPr="00EF5D81">
                              <w:rPr>
                                <w:rFonts w:ascii="Courier New" w:hAnsi="Courier New" w:cs="Courier New"/>
                                <w:bCs/>
                                <w:sz w:val="14"/>
                                <w:szCs w:val="14"/>
                                <w:u w:val="single"/>
                                <w:lang w:val="pl-PL"/>
                              </w:rPr>
                              <w:t>Aklınızı kullanmıyor musunuz</w:t>
                            </w:r>
                            <w:r w:rsidRPr="00A254B3">
                              <w:rPr>
                                <w:rFonts w:ascii="Courier New" w:hAnsi="Courier New" w:cs="Courier New"/>
                                <w:bCs/>
                                <w:sz w:val="14"/>
                                <w:szCs w:val="14"/>
                                <w:lang w:val="pl-PL"/>
                              </w:rPr>
                              <w:t>?</w:t>
                            </w:r>
                          </w:p>
                          <w:p w14:paraId="28151B37" w14:textId="77777777" w:rsidR="00610741" w:rsidRPr="00EF638C" w:rsidRDefault="00610741" w:rsidP="00192297">
                            <w:pPr>
                              <w:spacing w:line="194" w:lineRule="auto"/>
                              <w:contextualSpacing/>
                              <w:rPr>
                                <w:rFonts w:ascii="Courier New" w:hAnsi="Courier New" w:cs="Courier New"/>
                                <w:bCs/>
                                <w:sz w:val="6"/>
                                <w:szCs w:val="6"/>
                                <w:lang w:val="pl-PL"/>
                              </w:rPr>
                            </w:pPr>
                          </w:p>
                          <w:p w14:paraId="4CC1D1FD" w14:textId="77777777" w:rsidR="00610741" w:rsidRPr="00A254B3" w:rsidRDefault="00610741" w:rsidP="00192297">
                            <w:pPr>
                              <w:spacing w:line="194" w:lineRule="auto"/>
                              <w:contextualSpacing/>
                              <w:rPr>
                                <w:rFonts w:ascii="Courier New" w:hAnsi="Courier New" w:cs="Courier New"/>
                                <w:bCs/>
                                <w:spacing w:val="-6"/>
                                <w:sz w:val="14"/>
                                <w:szCs w:val="14"/>
                                <w:lang w:val="pl-PL"/>
                              </w:rPr>
                            </w:pPr>
                            <w:r w:rsidRPr="00A254B3">
                              <w:rPr>
                                <w:rFonts w:ascii="Courier New" w:hAnsi="Courier New" w:cs="Courier New"/>
                                <w:b/>
                                <w:spacing w:val="-6"/>
                                <w:sz w:val="14"/>
                                <w:szCs w:val="14"/>
                                <w:lang w:val="pl-PL"/>
                              </w:rPr>
                              <w:t>Yahuda 1:10</w:t>
                            </w:r>
                            <w:r w:rsidRPr="00A254B3">
                              <w:rPr>
                                <w:rFonts w:ascii="Courier New" w:hAnsi="Courier New" w:cs="Courier New"/>
                                <w:bCs/>
                                <w:spacing w:val="-6"/>
                                <w:sz w:val="14"/>
                                <w:szCs w:val="14"/>
                                <w:lang w:val="pl-PL"/>
                              </w:rPr>
                              <w:t xml:space="preserve"> - Ama bu kişiler </w:t>
                            </w:r>
                            <w:r w:rsidRPr="00A254B3">
                              <w:rPr>
                                <w:rFonts w:ascii="Courier New" w:hAnsi="Courier New" w:cs="Courier New"/>
                                <w:bCs/>
                                <w:spacing w:val="-6"/>
                                <w:sz w:val="14"/>
                                <w:szCs w:val="14"/>
                                <w:u w:val="single"/>
                                <w:lang w:val="pl-PL"/>
                              </w:rPr>
                              <w:t>anlamadıkları her şeye sövüyorlar</w:t>
                            </w:r>
                            <w:r w:rsidRPr="00A254B3">
                              <w:rPr>
                                <w:rFonts w:ascii="Courier New" w:hAnsi="Courier New" w:cs="Courier New"/>
                                <w:bCs/>
                                <w:spacing w:val="-6"/>
                                <w:sz w:val="14"/>
                                <w:szCs w:val="14"/>
                                <w:lang w:val="pl-PL"/>
                              </w:rPr>
                              <w:t xml:space="preserve">. Öte yandan, </w:t>
                            </w:r>
                            <w:r w:rsidRPr="00A254B3">
                              <w:rPr>
                                <w:rFonts w:ascii="Courier New" w:hAnsi="Courier New" w:cs="Courier New"/>
                                <w:bCs/>
                                <w:spacing w:val="-6"/>
                                <w:sz w:val="14"/>
                                <w:szCs w:val="14"/>
                                <w:u w:val="single"/>
                                <w:lang w:val="pl-PL"/>
                              </w:rPr>
                              <w:t>mantıktan yoksun</w:t>
                            </w:r>
                            <w:r w:rsidRPr="00A254B3">
                              <w:rPr>
                                <w:rFonts w:ascii="Courier New" w:hAnsi="Courier New" w:cs="Courier New"/>
                                <w:bCs/>
                                <w:spacing w:val="-6"/>
                                <w:sz w:val="14"/>
                                <w:szCs w:val="14"/>
                                <w:lang w:val="pl-PL"/>
                              </w:rPr>
                              <w:t xml:space="preserve"> hayvanlar gibi içgüdüleriyle anladıkları ne varsa, </w:t>
                            </w:r>
                            <w:r w:rsidRPr="00A254B3">
                              <w:rPr>
                                <w:rFonts w:ascii="Courier New" w:hAnsi="Courier New" w:cs="Courier New"/>
                                <w:bCs/>
                                <w:spacing w:val="-6"/>
                                <w:sz w:val="14"/>
                                <w:szCs w:val="14"/>
                                <w:u w:val="single"/>
                                <w:lang w:val="pl-PL"/>
                              </w:rPr>
                              <w:t>onları yıkıma götürüyor</w:t>
                            </w:r>
                            <w:r w:rsidRPr="00A254B3">
                              <w:rPr>
                                <w:rFonts w:ascii="Courier New" w:hAnsi="Courier New" w:cs="Courier New"/>
                                <w:bCs/>
                                <w:spacing w:val="-6"/>
                                <w:sz w:val="14"/>
                                <w:szCs w:val="14"/>
                                <w:lang w:val="pl-PL"/>
                              </w:rPr>
                              <w:t>.</w:t>
                            </w:r>
                          </w:p>
                          <w:p w14:paraId="42A1BBEA" w14:textId="77777777" w:rsidR="00610741" w:rsidRPr="00EF638C" w:rsidRDefault="00610741" w:rsidP="00192297">
                            <w:pPr>
                              <w:spacing w:line="194" w:lineRule="auto"/>
                              <w:contextualSpacing/>
                              <w:rPr>
                                <w:rFonts w:ascii="Courier New" w:hAnsi="Courier New" w:cs="Courier New"/>
                                <w:b/>
                                <w:spacing w:val="-8"/>
                                <w:sz w:val="6"/>
                                <w:szCs w:val="6"/>
                                <w:lang w:val="pl-PL"/>
                              </w:rPr>
                            </w:pPr>
                          </w:p>
                          <w:p w14:paraId="51B2D427" w14:textId="77777777" w:rsidR="00610741" w:rsidRPr="00EF5D81" w:rsidRDefault="00610741" w:rsidP="00192297">
                            <w:pPr>
                              <w:spacing w:line="194" w:lineRule="auto"/>
                              <w:contextualSpacing/>
                              <w:rPr>
                                <w:rFonts w:ascii="Courier New" w:hAnsi="Courier New" w:cs="Courier New"/>
                                <w:spacing w:val="-4"/>
                                <w:sz w:val="14"/>
                                <w:szCs w:val="14"/>
                                <w:lang w:val="pl-PL"/>
                              </w:rPr>
                            </w:pPr>
                            <w:r>
                              <w:rPr>
                                <w:rFonts w:ascii="Courier New" w:hAnsi="Courier New" w:cs="Courier New"/>
                                <w:spacing w:val="-10"/>
                                <w:sz w:val="14"/>
                                <w:szCs w:val="14"/>
                                <w:lang w:val="pl-PL"/>
                              </w:rPr>
                              <w:t xml:space="preserve">   </w:t>
                            </w:r>
                            <w:r w:rsidRPr="00EF5D81">
                              <w:rPr>
                                <w:rFonts w:ascii="Courier New" w:hAnsi="Courier New" w:cs="Courier New"/>
                                <w:spacing w:val="-4"/>
                                <w:sz w:val="14"/>
                                <w:szCs w:val="14"/>
                                <w:lang w:val="tr-TR"/>
                              </w:rPr>
                              <w:t xml:space="preserve">Benim saygideğer hocam Prof. Dr. Hüseyin Atay </w:t>
                            </w:r>
                            <w:r w:rsidRPr="00EF5D81">
                              <w:rPr>
                                <w:rFonts w:ascii="Courier New" w:hAnsi="Courier New" w:cs="Courier New"/>
                                <w:spacing w:val="-4"/>
                                <w:sz w:val="14"/>
                                <w:szCs w:val="14"/>
                                <w:lang w:val="pl-PL"/>
                              </w:rPr>
                              <w:t xml:space="preserve">“Dinde Mantıklılık”  Makalesinde şöyle yazmaktadır:   </w:t>
                            </w:r>
                            <w:r w:rsidRPr="00EF5D81">
                              <w:rPr>
                                <w:rFonts w:ascii="Courier New" w:hAnsi="Courier New" w:cs="Courier New"/>
                                <w:bCs/>
                                <w:sz w:val="14"/>
                                <w:szCs w:val="14"/>
                                <w:lang w:val="pl-PL"/>
                              </w:rPr>
                              <w:t xml:space="preserve">“Mantık nedir?  sorusuna cevap  vermek çok kolaydır.  Mantık  düzenli ve insicamlı konuşmaktır.   Sözleri, işleri ve fikirleri arasında mantıklılık bulunması,  aralarında çelişiklik, zıtlık bulunmamasıdır.  Bir yerde söylediğini başka yerde yalan çıkarmaması, onu bozmaması, prensip sahibi olması, düzgün ve </w:t>
                            </w:r>
                            <w:r w:rsidRPr="00EF5D81">
                              <w:rPr>
                                <w:rFonts w:ascii="Courier New" w:hAnsi="Courier New" w:cs="Courier New"/>
                                <w:bCs/>
                                <w:spacing w:val="-2"/>
                                <w:sz w:val="14"/>
                                <w:szCs w:val="14"/>
                                <w:lang w:val="pl-PL"/>
                              </w:rPr>
                              <w:t>düzenli olmasıdır.  Mantıksızlık, çelişkililik, münafıklık, ikiyüzlülükten</w:t>
                            </w:r>
                            <w:r w:rsidRPr="00EF5D81">
                              <w:rPr>
                                <w:rFonts w:ascii="Courier New" w:hAnsi="Courier New" w:cs="Courier New"/>
                                <w:bCs/>
                                <w:sz w:val="14"/>
                                <w:szCs w:val="14"/>
                                <w:lang w:val="pl-PL"/>
                              </w:rPr>
                              <w:t xml:space="preserve"> başka nedir?  Dindeki mantıksızlık kadar küçük </w:t>
                            </w:r>
                            <w:r w:rsidRPr="00EF5D81">
                              <w:rPr>
                                <w:rFonts w:ascii="Courier New" w:hAnsi="Courier New" w:cs="Courier New"/>
                                <w:bCs/>
                                <w:spacing w:val="-4"/>
                                <w:sz w:val="14"/>
                                <w:szCs w:val="14"/>
                                <w:lang w:val="pl-PL"/>
                              </w:rPr>
                              <w:t>düşürücü birşey az bulunur.  Bu dini mantıksızlığın  Müslümanlarda</w:t>
                            </w:r>
                            <w:r w:rsidRPr="00EF5D81">
                              <w:rPr>
                                <w:rFonts w:ascii="Courier New" w:hAnsi="Courier New" w:cs="Courier New"/>
                                <w:bCs/>
                                <w:sz w:val="14"/>
                                <w:szCs w:val="14"/>
                                <w:lang w:val="pl-PL"/>
                              </w:rPr>
                              <w:t xml:space="preserve"> uzun tarihi bir geleneği olduğu görülmektedir.”</w:t>
                            </w:r>
                            <w:r w:rsidRPr="00EF5D81">
                              <w:rPr>
                                <w:rFonts w:ascii="Courier New" w:hAnsi="Courier New" w:cs="Courier New"/>
                                <w:bCs/>
                                <w:sz w:val="14"/>
                                <w:szCs w:val="14"/>
                                <w:vertAlign w:val="superscript"/>
                                <w:lang w:val="pl-PL"/>
                              </w:rPr>
                              <w:t xml:space="preserve">2  </w:t>
                            </w:r>
                          </w:p>
                          <w:p w14:paraId="5481B555" w14:textId="77777777" w:rsidR="00610741" w:rsidRPr="00EF5D81" w:rsidRDefault="00610741" w:rsidP="00192297">
                            <w:pPr>
                              <w:spacing w:line="194" w:lineRule="auto"/>
                              <w:contextualSpacing/>
                              <w:rPr>
                                <w:rFonts w:ascii="Courier New" w:hAnsi="Courier New" w:cs="Courier New"/>
                                <w:bCs/>
                                <w:sz w:val="14"/>
                                <w:szCs w:val="14"/>
                                <w:lang w:val="de-DE"/>
                              </w:rPr>
                            </w:pPr>
                            <w:r w:rsidRPr="00EF5D81">
                              <w:rPr>
                                <w:rFonts w:ascii="Courier New" w:hAnsi="Courier New" w:cs="Courier New"/>
                                <w:bCs/>
                                <w:sz w:val="14"/>
                                <w:szCs w:val="14"/>
                                <w:lang w:val="de-DE"/>
                              </w:rPr>
                              <w:t>---------</w:t>
                            </w:r>
                          </w:p>
                          <w:p w14:paraId="0F165D91" w14:textId="77777777" w:rsidR="00610741" w:rsidRDefault="00610741" w:rsidP="00192297">
                            <w:pPr>
                              <w:spacing w:line="194" w:lineRule="auto"/>
                              <w:contextualSpacing/>
                              <w:rPr>
                                <w:rFonts w:ascii="Courier New" w:hAnsi="Courier New" w:cs="Courier New"/>
                                <w:sz w:val="14"/>
                                <w:szCs w:val="14"/>
                                <w:lang w:val="pl-PL"/>
                              </w:rPr>
                            </w:pPr>
                            <w:r w:rsidRPr="00EF5D81">
                              <w:rPr>
                                <w:rFonts w:ascii="Courier New" w:hAnsi="Courier New" w:cs="Courier New"/>
                                <w:bCs/>
                                <w:spacing w:val="-8"/>
                                <w:sz w:val="14"/>
                                <w:szCs w:val="14"/>
                                <w:vertAlign w:val="superscript"/>
                                <w:lang w:val="pl-PL"/>
                              </w:rPr>
                              <w:t>1.</w:t>
                            </w:r>
                            <w:r w:rsidRPr="00EF5D81">
                              <w:rPr>
                                <w:rFonts w:ascii="Courier New" w:hAnsi="Courier New" w:cs="Courier New"/>
                                <w:b/>
                                <w:spacing w:val="-8"/>
                                <w:sz w:val="14"/>
                                <w:szCs w:val="14"/>
                                <w:lang w:val="pl-PL"/>
                              </w:rPr>
                              <w:t xml:space="preserve"> </w:t>
                            </w:r>
                            <w:r w:rsidRPr="00EF5D81">
                              <w:rPr>
                                <w:rFonts w:ascii="Courier New" w:hAnsi="Courier New" w:cs="Courier New"/>
                                <w:sz w:val="14"/>
                                <w:szCs w:val="14"/>
                                <w:lang w:val="pl-PL"/>
                              </w:rPr>
                              <w:t xml:space="preserve">Bu sayfalardaki Latince mantık terimleri, Copi </w:t>
                            </w:r>
                          </w:p>
                          <w:p w14:paraId="6810356D" w14:textId="77777777" w:rsidR="00610741" w:rsidRPr="00EF5D81" w:rsidRDefault="00610741" w:rsidP="00192297">
                            <w:pPr>
                              <w:spacing w:line="194" w:lineRule="auto"/>
                              <w:contextualSpacing/>
                              <w:rPr>
                                <w:rFonts w:ascii="Courier New" w:hAnsi="Courier New" w:cs="Courier New"/>
                                <w:sz w:val="14"/>
                                <w:szCs w:val="14"/>
                                <w:u w:val="single"/>
                                <w:lang w:val="pl-PL"/>
                              </w:rPr>
                            </w:pPr>
                            <w:r>
                              <w:rPr>
                                <w:rFonts w:ascii="Courier New" w:hAnsi="Courier New" w:cs="Courier New"/>
                                <w:sz w:val="14"/>
                                <w:szCs w:val="14"/>
                                <w:lang w:val="pl-PL"/>
                              </w:rPr>
                              <w:t xml:space="preserve"> </w:t>
                            </w:r>
                            <w:r w:rsidRPr="00EF5D81">
                              <w:rPr>
                                <w:rFonts w:ascii="Courier New" w:hAnsi="Courier New" w:cs="Courier New"/>
                                <w:sz w:val="14"/>
                                <w:szCs w:val="14"/>
                                <w:lang w:val="pl-PL"/>
                              </w:rPr>
                              <w:t xml:space="preserve"> </w:t>
                            </w:r>
                            <w:r w:rsidRPr="00EF5D81">
                              <w:rPr>
                                <w:rFonts w:ascii="Courier New" w:hAnsi="Courier New" w:cs="Courier New"/>
                                <w:sz w:val="14"/>
                                <w:szCs w:val="14"/>
                                <w:u w:val="single"/>
                                <w:lang w:val="pl-PL"/>
                              </w:rPr>
                              <w:t>Introduction to</w:t>
                            </w:r>
                            <w:r>
                              <w:rPr>
                                <w:rFonts w:ascii="Courier New" w:hAnsi="Courier New" w:cs="Courier New"/>
                                <w:sz w:val="14"/>
                                <w:szCs w:val="14"/>
                                <w:u w:val="single"/>
                                <w:lang w:val="pl-PL"/>
                              </w:rPr>
                              <w:t xml:space="preserve"> </w:t>
                            </w:r>
                            <w:r w:rsidRPr="00EF5D81">
                              <w:rPr>
                                <w:rFonts w:ascii="Courier New" w:hAnsi="Courier New" w:cs="Courier New"/>
                                <w:sz w:val="14"/>
                                <w:szCs w:val="14"/>
                                <w:u w:val="single"/>
                                <w:lang w:val="pl-PL"/>
                              </w:rPr>
                              <w:t>Logic</w:t>
                            </w:r>
                            <w:r w:rsidRPr="00EF5D81">
                              <w:rPr>
                                <w:rFonts w:ascii="Courier New" w:hAnsi="Courier New" w:cs="Courier New"/>
                                <w:sz w:val="14"/>
                                <w:szCs w:val="14"/>
                                <w:lang w:val="pl-PL"/>
                              </w:rPr>
                              <w:t>,</w:t>
                            </w:r>
                            <w:r>
                              <w:rPr>
                                <w:rFonts w:ascii="Courier New" w:hAnsi="Courier New" w:cs="Courier New"/>
                                <w:sz w:val="14"/>
                                <w:szCs w:val="14"/>
                                <w:lang w:val="pl-PL"/>
                              </w:rPr>
                              <w:t xml:space="preserve"> kitabından,</w:t>
                            </w:r>
                            <w:r w:rsidRPr="00EF5D81">
                              <w:rPr>
                                <w:rFonts w:ascii="Courier New" w:hAnsi="Courier New" w:cs="Courier New"/>
                                <w:sz w:val="14"/>
                                <w:szCs w:val="14"/>
                                <w:lang w:val="pl-PL"/>
                              </w:rPr>
                              <w:t xml:space="preserve"> ss. 91-107.</w:t>
                            </w:r>
                          </w:p>
                          <w:p w14:paraId="50DE87D0" w14:textId="77777777" w:rsidR="00610741" w:rsidRPr="00EF5D81" w:rsidRDefault="00610741" w:rsidP="00192297">
                            <w:pPr>
                              <w:spacing w:line="194" w:lineRule="auto"/>
                              <w:contextualSpacing/>
                              <w:rPr>
                                <w:rFonts w:ascii="Courier New" w:hAnsi="Courier New" w:cs="Courier New"/>
                                <w:bCs/>
                                <w:sz w:val="14"/>
                                <w:szCs w:val="14"/>
                                <w:lang w:val="pl-PL"/>
                              </w:rPr>
                            </w:pPr>
                            <w:r w:rsidRPr="00EF5D81">
                              <w:rPr>
                                <w:rFonts w:ascii="Courier New" w:hAnsi="Courier New" w:cs="Courier New"/>
                                <w:bCs/>
                                <w:sz w:val="14"/>
                                <w:szCs w:val="14"/>
                                <w:vertAlign w:val="superscript"/>
                                <w:lang w:val="de-DE"/>
                              </w:rPr>
                              <w:t>2.</w:t>
                            </w:r>
                            <w:r>
                              <w:rPr>
                                <w:rFonts w:ascii="Courier New" w:hAnsi="Courier New" w:cs="Courier New"/>
                                <w:bCs/>
                                <w:sz w:val="14"/>
                                <w:szCs w:val="14"/>
                                <w:lang w:val="de-DE"/>
                              </w:rPr>
                              <w:t xml:space="preserve"> </w:t>
                            </w:r>
                            <w:r w:rsidRPr="00EF5D81">
                              <w:rPr>
                                <w:rFonts w:ascii="Courier New" w:hAnsi="Courier New" w:cs="Courier New"/>
                                <w:bCs/>
                                <w:sz w:val="14"/>
                                <w:szCs w:val="14"/>
                                <w:lang w:val="de-DE"/>
                              </w:rPr>
                              <w:t>Atay, “Dinde Mantik</w:t>
                            </w:r>
                            <w:r w:rsidRPr="00EF5D81">
                              <w:rPr>
                                <w:rFonts w:ascii="Courier New" w:hAnsi="Courier New" w:cs="Courier New"/>
                                <w:sz w:val="14"/>
                                <w:szCs w:val="14"/>
                              </w:rPr>
                              <w:t>”</w:t>
                            </w:r>
                            <w:r>
                              <w:rPr>
                                <w:rFonts w:ascii="Courier New" w:hAnsi="Courier New" w:cs="Courier New"/>
                                <w:bCs/>
                                <w:sz w:val="14"/>
                                <w:szCs w:val="14"/>
                                <w:lang w:val="de-DE"/>
                              </w:rPr>
                              <w:t xml:space="preserve"> </w:t>
                            </w:r>
                            <w:r w:rsidRPr="00EF5D81">
                              <w:rPr>
                                <w:rFonts w:ascii="Courier New" w:hAnsi="Courier New" w:cs="Courier New"/>
                                <w:bCs/>
                                <w:sz w:val="14"/>
                                <w:szCs w:val="14"/>
                                <w:lang w:val="de-DE"/>
                              </w:rPr>
                              <w:t>, s. 40-42.</w:t>
                            </w:r>
                          </w:p>
                          <w:p w14:paraId="040D2203" w14:textId="77777777" w:rsidR="00610741" w:rsidRPr="00EF5D81" w:rsidRDefault="00610741" w:rsidP="00192297">
                            <w:pPr>
                              <w:spacing w:line="194" w:lineRule="auto"/>
                              <w:contextualSpacing/>
                              <w:rPr>
                                <w:rFonts w:ascii="Courier New" w:hAnsi="Courier New" w:cs="Courier New"/>
                                <w:b/>
                                <w:sz w:val="14"/>
                                <w:szCs w:val="14"/>
                                <w:lang w:val="pl-PL"/>
                              </w:rPr>
                            </w:pPr>
                          </w:p>
                          <w:p w14:paraId="06DE92B4" w14:textId="77777777" w:rsidR="00610741" w:rsidRPr="00EF5D81" w:rsidRDefault="00610741" w:rsidP="00192297">
                            <w:pPr>
                              <w:spacing w:line="194" w:lineRule="auto"/>
                              <w:contextualSpacing/>
                              <w:rPr>
                                <w:rFonts w:ascii="Courier New" w:hAnsi="Courier New" w:cs="Courier New"/>
                                <w:b/>
                                <w:sz w:val="14"/>
                                <w:szCs w:val="14"/>
                                <w:lang w:val="tr-TR"/>
                              </w:rPr>
                            </w:pPr>
                          </w:p>
                          <w:p w14:paraId="23AEAD0E" w14:textId="77777777" w:rsidR="00610741" w:rsidRPr="00EF5D81" w:rsidRDefault="00610741" w:rsidP="00192297">
                            <w:pPr>
                              <w:spacing w:line="194" w:lineRule="auto"/>
                              <w:contextualSpacing/>
                              <w:rPr>
                                <w:rFonts w:ascii="Courier New" w:hAnsi="Courier New" w:cs="Courier New"/>
                                <w:b/>
                                <w:sz w:val="14"/>
                                <w:szCs w:val="14"/>
                                <w:lang w:val="tr-TR"/>
                              </w:rPr>
                            </w:pPr>
                          </w:p>
                          <w:p w14:paraId="7F31A542" w14:textId="77777777" w:rsidR="00610741" w:rsidRPr="00EF5D81" w:rsidRDefault="00610741" w:rsidP="00192297">
                            <w:pPr>
                              <w:spacing w:line="194" w:lineRule="auto"/>
                              <w:contextualSpacing/>
                              <w:rPr>
                                <w:rFonts w:ascii="Courier New" w:hAnsi="Courier New" w:cs="Courier New"/>
                                <w:b/>
                                <w:sz w:val="14"/>
                                <w:szCs w:val="14"/>
                                <w:lang w:val="tr-TR"/>
                              </w:rPr>
                            </w:pPr>
                          </w:p>
                          <w:p w14:paraId="0B71329B" w14:textId="77777777" w:rsidR="00610741" w:rsidRPr="00EF5D81" w:rsidRDefault="00610741" w:rsidP="005453C1">
                            <w:pPr>
                              <w:spacing w:line="194" w:lineRule="auto"/>
                              <w:contextualSpacing/>
                              <w:rPr>
                                <w:rFonts w:ascii="Courier New" w:hAnsi="Courier New" w:cs="Courier New"/>
                                <w:b/>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2A75E" id="_x0000_s1080" type="#_x0000_t202" style="position:absolute;margin-left:-55.6pt;margin-top:-74.35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">
                <v:textbox>
                  <w:txbxContent>
                    <w:p w14:paraId="33A7F517" w14:textId="77777777" w:rsidR="00610741" w:rsidRPr="00EF5D81" w:rsidRDefault="00610741" w:rsidP="00192297">
                      <w:pPr>
                        <w:spacing w:line="202" w:lineRule="auto"/>
                        <w:contextualSpacing/>
                        <w:jc w:val="center"/>
                        <w:rPr>
                          <w:rFonts w:ascii="Courier New" w:hAnsi="Courier New" w:cs="Courier New"/>
                          <w:b/>
                          <w:sz w:val="20"/>
                          <w:szCs w:val="20"/>
                          <w:lang w:val="sv-SE"/>
                        </w:rPr>
                      </w:pPr>
                      <w:r w:rsidRPr="00EF5D81">
                        <w:rPr>
                          <w:rFonts w:ascii="Courier New" w:hAnsi="Courier New" w:cs="Courier New"/>
                          <w:b/>
                          <w:sz w:val="20"/>
                          <w:szCs w:val="20"/>
                          <w:lang w:val="sv-SE"/>
                        </w:rPr>
                        <w:t>55.</w:t>
                      </w:r>
                    </w:p>
                    <w:p w14:paraId="4D723897" w14:textId="77777777" w:rsidR="00610741" w:rsidRPr="00EF5D81" w:rsidRDefault="00610741" w:rsidP="00192297">
                      <w:pPr>
                        <w:spacing w:line="202" w:lineRule="auto"/>
                        <w:contextualSpacing/>
                        <w:jc w:val="center"/>
                        <w:rPr>
                          <w:rFonts w:ascii="Courier New" w:hAnsi="Courier New" w:cs="Courier New"/>
                          <w:b/>
                          <w:sz w:val="20"/>
                          <w:szCs w:val="20"/>
                          <w:lang w:val="sv-SE"/>
                        </w:rPr>
                      </w:pPr>
                      <w:r w:rsidRPr="00EF5D81">
                        <w:rPr>
                          <w:rFonts w:ascii="Courier New" w:hAnsi="Courier New" w:cs="Courier New"/>
                          <w:b/>
                          <w:sz w:val="20"/>
                          <w:szCs w:val="20"/>
                          <w:lang w:val="sv-SE"/>
                        </w:rPr>
                        <w:t xml:space="preserve">Tanrı’nın Kutsal Kitap’larıyla </w:t>
                      </w:r>
                    </w:p>
                    <w:p w14:paraId="31F1CC67" w14:textId="77777777" w:rsidR="00610741" w:rsidRPr="00EF5D81" w:rsidRDefault="00610741" w:rsidP="00192297">
                      <w:pPr>
                        <w:spacing w:line="202" w:lineRule="auto"/>
                        <w:contextualSpacing/>
                        <w:jc w:val="center"/>
                        <w:rPr>
                          <w:rFonts w:ascii="Courier New" w:hAnsi="Courier New" w:cs="Courier New"/>
                          <w:b/>
                          <w:sz w:val="20"/>
                          <w:szCs w:val="20"/>
                          <w:lang w:val="sv-SE"/>
                        </w:rPr>
                      </w:pPr>
                      <w:r w:rsidRPr="00EF5D81">
                        <w:rPr>
                          <w:rFonts w:ascii="Courier New" w:hAnsi="Courier New" w:cs="Courier New"/>
                          <w:b/>
                          <w:sz w:val="20"/>
                          <w:szCs w:val="20"/>
                          <w:lang w:val="sv-SE"/>
                        </w:rPr>
                        <w:t xml:space="preserve">ilgili Müslümanların Yaptığı </w:t>
                      </w:r>
                    </w:p>
                    <w:p w14:paraId="243B5334" w14:textId="77777777" w:rsidR="00610741" w:rsidRPr="00EF5D81" w:rsidRDefault="00610741" w:rsidP="00192297">
                      <w:pPr>
                        <w:spacing w:line="202" w:lineRule="auto"/>
                        <w:contextualSpacing/>
                        <w:jc w:val="center"/>
                        <w:rPr>
                          <w:rFonts w:ascii="Courier New" w:hAnsi="Courier New" w:cs="Courier New"/>
                          <w:b/>
                          <w:sz w:val="20"/>
                          <w:szCs w:val="20"/>
                        </w:rPr>
                      </w:pPr>
                      <w:r w:rsidRPr="00EF5D81">
                        <w:rPr>
                          <w:rFonts w:ascii="Courier New" w:hAnsi="Courier New" w:cs="Courier New"/>
                          <w:b/>
                          <w:sz w:val="20"/>
                          <w:szCs w:val="20"/>
                        </w:rPr>
                        <w:t>Temel Mantık Hataları Nelerdir?</w:t>
                      </w:r>
                    </w:p>
                    <w:p w14:paraId="12F3A5D2" w14:textId="77777777" w:rsidR="00610741" w:rsidRPr="00EF5D81" w:rsidRDefault="00610741" w:rsidP="00192297">
                      <w:pPr>
                        <w:spacing w:line="194" w:lineRule="auto"/>
                        <w:contextualSpacing/>
                        <w:jc w:val="both"/>
                        <w:rPr>
                          <w:rFonts w:ascii="Courier New" w:hAnsi="Courier New" w:cs="Courier New"/>
                          <w:sz w:val="14"/>
                          <w:szCs w:val="14"/>
                        </w:rPr>
                      </w:pPr>
                    </w:p>
                    <w:p w14:paraId="282D180C" w14:textId="77777777" w:rsidR="00610741" w:rsidRDefault="00610741" w:rsidP="00192297">
                      <w:pPr>
                        <w:spacing w:line="194" w:lineRule="auto"/>
                        <w:contextualSpacing/>
                        <w:jc w:val="center"/>
                        <w:rPr>
                          <w:rFonts w:ascii="Courier New" w:hAnsi="Courier New" w:cs="Courier New"/>
                          <w:sz w:val="14"/>
                          <w:szCs w:val="14"/>
                        </w:rPr>
                      </w:pPr>
                      <w:r w:rsidRPr="00EF5D81">
                        <w:rPr>
                          <w:rFonts w:ascii="Courier New" w:hAnsi="Courier New" w:cs="Courier New"/>
                          <w:sz w:val="14"/>
                          <w:szCs w:val="14"/>
                        </w:rPr>
                        <w:t>“</w:t>
                      </w:r>
                      <w:r w:rsidRPr="00EF5D81">
                        <w:rPr>
                          <w:rFonts w:ascii="Courier New" w:hAnsi="Courier New" w:cs="Courier New"/>
                          <w:b/>
                          <w:sz w:val="14"/>
                          <w:szCs w:val="14"/>
                        </w:rPr>
                        <w:t>Argumentum ad verecundiam</w:t>
                      </w:r>
                      <w:r w:rsidRPr="00EF5D81">
                        <w:rPr>
                          <w:rFonts w:ascii="Courier New" w:hAnsi="Courier New" w:cs="Courier New"/>
                          <w:sz w:val="14"/>
                          <w:szCs w:val="14"/>
                        </w:rPr>
                        <w:t>”</w:t>
                      </w:r>
                    </w:p>
                    <w:p w14:paraId="65004505" w14:textId="77777777" w:rsidR="00610741" w:rsidRPr="00EF638C" w:rsidRDefault="00610741" w:rsidP="00192297">
                      <w:pPr>
                        <w:spacing w:line="194" w:lineRule="auto"/>
                        <w:contextualSpacing/>
                        <w:jc w:val="center"/>
                        <w:rPr>
                          <w:rFonts w:ascii="Courier New" w:hAnsi="Courier New" w:cs="Courier New"/>
                          <w:sz w:val="6"/>
                          <w:szCs w:val="6"/>
                        </w:rPr>
                      </w:pPr>
                    </w:p>
                    <w:p w14:paraId="5664C7A7" w14:textId="77777777" w:rsidR="00610741" w:rsidRPr="005D3ED3" w:rsidRDefault="00610741" w:rsidP="00192297">
                      <w:pPr>
                        <w:spacing w:line="194" w:lineRule="auto"/>
                        <w:contextualSpacing/>
                        <w:rPr>
                          <w:rFonts w:ascii="Courier New" w:hAnsi="Courier New" w:cs="Courier New"/>
                          <w:spacing w:val="-4"/>
                          <w:sz w:val="14"/>
                          <w:szCs w:val="14"/>
                          <w:lang w:val="pt-PT"/>
                        </w:rPr>
                      </w:pPr>
                      <w:r w:rsidRPr="005D3ED3">
                        <w:rPr>
                          <w:rFonts w:ascii="Courier New" w:hAnsi="Courier New" w:cs="Courier New"/>
                          <w:spacing w:val="-4"/>
                          <w:sz w:val="14"/>
                          <w:szCs w:val="14"/>
                        </w:rPr>
                        <w:t xml:space="preserve">   </w:t>
                      </w:r>
                      <w:r w:rsidRPr="00A254B3">
                        <w:rPr>
                          <w:rFonts w:ascii="Courier New" w:hAnsi="Courier New" w:cs="Courier New"/>
                          <w:spacing w:val="-4"/>
                          <w:sz w:val="14"/>
                          <w:szCs w:val="14"/>
                          <w:lang w:val="sv-SE"/>
                        </w:rPr>
                        <w:t xml:space="preserve">Ünlü bir kişinin sözlerini ileri sürerek verilen kanıt. Tartışılan ya da üzerinde durulan konuda, bir şeyi kabul ettirmek için, onunla ilgili sağlam kanıtlar getirmek yerine, başka insanların, geleneklerin ve hatta kurumların otoritesine dayanma. </w:t>
                      </w:r>
                      <w:r w:rsidRPr="00EF638C">
                        <w:rPr>
                          <w:rFonts w:ascii="Courier New" w:hAnsi="Courier New" w:cs="Courier New"/>
                          <w:bCs/>
                          <w:spacing w:val="-4"/>
                          <w:sz w:val="14"/>
                          <w:szCs w:val="14"/>
                          <w:u w:val="single"/>
                          <w:lang w:val="sv-SE"/>
                        </w:rPr>
                        <w:t>Örneğin</w:t>
                      </w:r>
                      <w:r w:rsidRPr="00A254B3">
                        <w:rPr>
                          <w:rFonts w:ascii="Courier New" w:hAnsi="Courier New" w:cs="Courier New"/>
                          <w:b/>
                          <w:spacing w:val="-4"/>
                          <w:sz w:val="14"/>
                          <w:szCs w:val="14"/>
                          <w:lang w:val="sv-SE"/>
                        </w:rPr>
                        <w:t>:</w:t>
                      </w:r>
                      <w:r w:rsidRPr="00A254B3">
                        <w:rPr>
                          <w:rFonts w:ascii="Courier New" w:hAnsi="Courier New" w:cs="Courier New"/>
                          <w:spacing w:val="-4"/>
                          <w:sz w:val="14"/>
                          <w:szCs w:val="14"/>
                          <w:lang w:val="sv-SE"/>
                        </w:rPr>
                        <w:t xml:space="preserve">  “Kutsal Kitap değiştirilmiş olmalı çünkü bazı Neo-Ortodoks Almanlar (yani ehli kitap olmayanlar) </w:t>
                      </w:r>
                      <w:r w:rsidRPr="00A254B3">
                        <w:rPr>
                          <w:rFonts w:ascii="Courier New" w:hAnsi="Courier New" w:cs="Courier New"/>
                          <w:spacing w:val="-4"/>
                          <w:sz w:val="14"/>
                          <w:szCs w:val="14"/>
                          <w:u w:val="single"/>
                          <w:lang w:val="sv-SE"/>
                        </w:rPr>
                        <w:t>böyle söylemişler</w:t>
                      </w:r>
                      <w:r w:rsidRPr="00A254B3">
                        <w:rPr>
                          <w:rFonts w:ascii="Courier New" w:hAnsi="Courier New" w:cs="Courier New"/>
                          <w:spacing w:val="-4"/>
                          <w:sz w:val="14"/>
                          <w:szCs w:val="14"/>
                          <w:lang w:val="sv-SE"/>
                        </w:rPr>
                        <w:t xml:space="preserve">.” </w:t>
                      </w:r>
                      <w:r w:rsidRPr="00A254B3">
                        <w:rPr>
                          <w:rFonts w:ascii="Courier New" w:hAnsi="Courier New" w:cs="Courier New"/>
                          <w:spacing w:val="-4"/>
                          <w:sz w:val="14"/>
                          <w:szCs w:val="14"/>
                          <w:lang w:val="pt-PT"/>
                        </w:rPr>
                        <w:t xml:space="preserve">Ama bunlar mü’minler değil ki!  Bu durumda Müslümanlar çifte standart, yani ikiyüzlü bir tavır takınmaktadırlar! Kime kulak veriyorsunuz?  İnanlılara mı yoksa inkârcılar mı?  Herhalde böyle bir olumsuz yaklaşımdan doğru bir sonuç çıkmaz! </w:t>
                      </w:r>
                    </w:p>
                    <w:p w14:paraId="734C2EA7" w14:textId="77777777" w:rsidR="00610741" w:rsidRPr="00DB36F5" w:rsidRDefault="00610741" w:rsidP="00192297">
                      <w:pPr>
                        <w:spacing w:line="194" w:lineRule="auto"/>
                        <w:contextualSpacing/>
                        <w:rPr>
                          <w:rFonts w:ascii="Courier New" w:hAnsi="Courier New" w:cs="Courier New"/>
                          <w:sz w:val="10"/>
                          <w:szCs w:val="10"/>
                          <w:lang w:val="pt-PT"/>
                        </w:rPr>
                      </w:pPr>
                    </w:p>
                    <w:p w14:paraId="4CA6A677" w14:textId="77777777" w:rsidR="00610741" w:rsidRPr="00EF5D81" w:rsidRDefault="00610741" w:rsidP="00192297">
                      <w:pPr>
                        <w:spacing w:line="194" w:lineRule="auto"/>
                        <w:contextualSpacing/>
                        <w:rPr>
                          <w:rFonts w:ascii="Courier New" w:hAnsi="Courier New" w:cs="Courier New"/>
                          <w:sz w:val="14"/>
                          <w:szCs w:val="14"/>
                          <w:lang w:val="da-DK"/>
                        </w:rPr>
                      </w:pPr>
                      <w:r w:rsidRPr="00EF5D81">
                        <w:rPr>
                          <w:rFonts w:ascii="Courier New" w:hAnsi="Courier New" w:cs="Courier New"/>
                          <w:b/>
                          <w:sz w:val="14"/>
                          <w:szCs w:val="14"/>
                          <w:lang w:val="da-DK"/>
                        </w:rPr>
                        <w:t>Hucurât 49:6</w:t>
                      </w:r>
                      <w:r w:rsidRPr="00EF5D81">
                        <w:rPr>
                          <w:rFonts w:ascii="Courier New" w:hAnsi="Courier New" w:cs="Courier New"/>
                          <w:bCs/>
                          <w:sz w:val="14"/>
                          <w:szCs w:val="14"/>
                          <w:lang w:val="da-DK"/>
                        </w:rPr>
                        <w:t xml:space="preserve"> -</w:t>
                      </w:r>
                      <w:r w:rsidRPr="00EF5D81">
                        <w:rPr>
                          <w:rFonts w:ascii="Courier New" w:hAnsi="Courier New" w:cs="Courier New"/>
                          <w:b/>
                          <w:sz w:val="14"/>
                          <w:szCs w:val="14"/>
                          <w:lang w:val="da-DK"/>
                        </w:rPr>
                        <w:t xml:space="preserve"> </w:t>
                      </w:r>
                      <w:r w:rsidRPr="00EF5D81">
                        <w:rPr>
                          <w:rFonts w:ascii="Courier New" w:hAnsi="Courier New" w:cs="Courier New"/>
                          <w:sz w:val="14"/>
                          <w:szCs w:val="14"/>
                          <w:lang w:val="da-DK"/>
                        </w:rPr>
                        <w:t>Ey inananlar, size fasık (yoldan çıkmış) bir adam</w:t>
                      </w:r>
                      <w:r>
                        <w:rPr>
                          <w:rFonts w:ascii="Courier New" w:hAnsi="Courier New" w:cs="Courier New"/>
                          <w:sz w:val="14"/>
                          <w:szCs w:val="14"/>
                          <w:lang w:val="da-DK"/>
                        </w:rPr>
                        <w:t xml:space="preserve"> </w:t>
                      </w:r>
                      <w:r w:rsidRPr="00EF5D81">
                        <w:rPr>
                          <w:rFonts w:ascii="Courier New" w:hAnsi="Courier New" w:cs="Courier New"/>
                          <w:sz w:val="14"/>
                          <w:szCs w:val="14"/>
                          <w:lang w:val="da-DK"/>
                        </w:rPr>
                        <w:t xml:space="preserve">bir haber getirirse </w:t>
                      </w:r>
                      <w:r w:rsidRPr="00055934">
                        <w:rPr>
                          <w:rFonts w:ascii="Courier New" w:hAnsi="Courier New" w:cs="Courier New"/>
                          <w:sz w:val="14"/>
                          <w:szCs w:val="14"/>
                          <w:u w:val="single"/>
                          <w:lang w:val="da-DK"/>
                        </w:rPr>
                        <w:t>onun doğruluğunu araştırın</w:t>
                      </w:r>
                      <w:r w:rsidRPr="00EF5D81">
                        <w:rPr>
                          <w:rFonts w:ascii="Courier New" w:hAnsi="Courier New" w:cs="Courier New"/>
                          <w:sz w:val="14"/>
                          <w:szCs w:val="14"/>
                          <w:lang w:val="da-DK"/>
                        </w:rPr>
                        <w:t xml:space="preserve">. Yoksa </w:t>
                      </w:r>
                      <w:r w:rsidRPr="00055934">
                        <w:rPr>
                          <w:rFonts w:ascii="Courier New" w:hAnsi="Courier New" w:cs="Courier New"/>
                          <w:sz w:val="14"/>
                          <w:szCs w:val="14"/>
                          <w:u w:val="single"/>
                          <w:lang w:val="da-DK"/>
                        </w:rPr>
                        <w:t xml:space="preserve">bilmeyerek bir topluluğa karşı kötülük </w:t>
                      </w:r>
                      <w:r w:rsidRPr="00EF5D81">
                        <w:rPr>
                          <w:rFonts w:ascii="Courier New" w:hAnsi="Courier New" w:cs="Courier New"/>
                          <w:sz w:val="14"/>
                          <w:szCs w:val="14"/>
                          <w:lang w:val="da-DK"/>
                        </w:rPr>
                        <w:t xml:space="preserve">edersiniz de sonra yaptığınıza </w:t>
                      </w:r>
                      <w:r w:rsidRPr="00055934">
                        <w:rPr>
                          <w:rFonts w:ascii="Courier New" w:hAnsi="Courier New" w:cs="Courier New"/>
                          <w:sz w:val="14"/>
                          <w:szCs w:val="14"/>
                          <w:u w:val="single"/>
                          <w:lang w:val="da-DK"/>
                        </w:rPr>
                        <w:t>pişman olursunuz</w:t>
                      </w:r>
                      <w:r w:rsidRPr="00EF5D81">
                        <w:rPr>
                          <w:rFonts w:ascii="Courier New" w:hAnsi="Courier New" w:cs="Courier New"/>
                          <w:sz w:val="14"/>
                          <w:szCs w:val="14"/>
                          <w:lang w:val="da-DK"/>
                        </w:rPr>
                        <w:t>.</w:t>
                      </w:r>
                    </w:p>
                    <w:p w14:paraId="304D0F5A" w14:textId="77777777" w:rsidR="00610741" w:rsidRPr="00DB36F5" w:rsidRDefault="00610741" w:rsidP="00192297">
                      <w:pPr>
                        <w:spacing w:line="194" w:lineRule="auto"/>
                        <w:contextualSpacing/>
                        <w:rPr>
                          <w:rFonts w:ascii="Courier New" w:hAnsi="Courier New" w:cs="Courier New"/>
                          <w:sz w:val="10"/>
                          <w:szCs w:val="10"/>
                          <w:lang w:val="da-DK"/>
                        </w:rPr>
                      </w:pPr>
                    </w:p>
                    <w:p w14:paraId="1752CDA8" w14:textId="77777777" w:rsidR="00610741" w:rsidRDefault="00610741" w:rsidP="00192297">
                      <w:pPr>
                        <w:spacing w:line="194" w:lineRule="auto"/>
                        <w:contextualSpacing/>
                        <w:jc w:val="center"/>
                        <w:rPr>
                          <w:rFonts w:ascii="Courier New" w:hAnsi="Courier New" w:cs="Courier New"/>
                          <w:sz w:val="14"/>
                          <w:szCs w:val="14"/>
                          <w:vertAlign w:val="superscript"/>
                          <w:lang w:val="da-DK"/>
                        </w:rPr>
                      </w:pPr>
                      <w:r w:rsidRPr="00EF5D81">
                        <w:rPr>
                          <w:rFonts w:ascii="Courier New" w:hAnsi="Courier New" w:cs="Courier New"/>
                          <w:b/>
                          <w:sz w:val="14"/>
                          <w:szCs w:val="14"/>
                          <w:lang w:val="da-DK"/>
                        </w:rPr>
                        <w:t>“Argumentum non sequitur</w:t>
                      </w:r>
                      <w:r w:rsidRPr="00EF5D81">
                        <w:rPr>
                          <w:rFonts w:ascii="Courier New" w:hAnsi="Courier New" w:cs="Courier New"/>
                          <w:sz w:val="14"/>
                          <w:szCs w:val="14"/>
                          <w:lang w:val="da-DK"/>
                        </w:rPr>
                        <w:t>”</w:t>
                      </w:r>
                      <w:r w:rsidRPr="00EF5D81">
                        <w:rPr>
                          <w:rFonts w:ascii="Courier New" w:hAnsi="Courier New" w:cs="Courier New"/>
                          <w:sz w:val="14"/>
                          <w:szCs w:val="14"/>
                          <w:vertAlign w:val="superscript"/>
                          <w:lang w:val="da-DK"/>
                        </w:rPr>
                        <w:t>1</w:t>
                      </w:r>
                    </w:p>
                    <w:p w14:paraId="5EA87754" w14:textId="77777777" w:rsidR="00610741" w:rsidRPr="00EF638C" w:rsidRDefault="00610741" w:rsidP="00192297">
                      <w:pPr>
                        <w:spacing w:line="194" w:lineRule="auto"/>
                        <w:contextualSpacing/>
                        <w:jc w:val="center"/>
                        <w:rPr>
                          <w:rFonts w:ascii="Courier New" w:hAnsi="Courier New" w:cs="Courier New"/>
                          <w:sz w:val="6"/>
                          <w:szCs w:val="6"/>
                          <w:vertAlign w:val="superscript"/>
                          <w:lang w:val="da-DK"/>
                        </w:rPr>
                      </w:pPr>
                    </w:p>
                    <w:p w14:paraId="7FF6AE6C" w14:textId="77777777" w:rsidR="00610741" w:rsidRPr="00EF5D81" w:rsidRDefault="00610741" w:rsidP="00192297">
                      <w:pPr>
                        <w:spacing w:line="194" w:lineRule="auto"/>
                        <w:contextualSpacing/>
                        <w:rPr>
                          <w:rFonts w:ascii="Courier New" w:hAnsi="Courier New" w:cs="Courier New"/>
                          <w:spacing w:val="-4"/>
                          <w:sz w:val="14"/>
                          <w:szCs w:val="14"/>
                          <w:lang w:val="da-DK"/>
                        </w:rPr>
                      </w:pPr>
                      <w:r>
                        <w:rPr>
                          <w:rFonts w:ascii="Courier New" w:hAnsi="Courier New" w:cs="Courier New"/>
                          <w:spacing w:val="-4"/>
                          <w:sz w:val="14"/>
                          <w:szCs w:val="14"/>
                          <w:lang w:val="da-DK"/>
                        </w:rPr>
                        <w:t xml:space="preserve">   </w:t>
                      </w:r>
                      <w:r w:rsidRPr="00EF5D81">
                        <w:rPr>
                          <w:rFonts w:ascii="Courier New" w:hAnsi="Courier New" w:cs="Courier New"/>
                          <w:spacing w:val="-4"/>
                          <w:sz w:val="14"/>
                          <w:szCs w:val="14"/>
                          <w:lang w:val="da-DK"/>
                        </w:rPr>
                        <w:t xml:space="preserve">Akla dayalı bir bağlantı ortaya koyma iddiasında olmakla birlikte, böyle bir bağlantıdan uzak olan kavram ya da ifadeler; geçerli bir çıkarım görüntüsünden bile yoksun olup, sonuç öncüllerinden mantıksal </w:t>
                      </w:r>
                      <w:r w:rsidRPr="00EF5D81">
                        <w:rPr>
                          <w:rFonts w:ascii="Courier New" w:hAnsi="Courier New" w:cs="Courier New"/>
                          <w:sz w:val="14"/>
                          <w:szCs w:val="14"/>
                          <w:lang w:val="da-DK"/>
                        </w:rPr>
                        <w:t>kurallara göre çıkmayan çıkarım için kullanılan Latince terim.</w:t>
                      </w:r>
                      <w:r w:rsidRPr="00EF5D81">
                        <w:rPr>
                          <w:rFonts w:ascii="Courier New" w:hAnsi="Courier New" w:cs="Courier New"/>
                          <w:spacing w:val="-4"/>
                          <w:sz w:val="14"/>
                          <w:szCs w:val="14"/>
                          <w:lang w:val="da-DK"/>
                        </w:rPr>
                        <w:t xml:space="preserve"> </w:t>
                      </w:r>
                      <w:r w:rsidRPr="00EF5D81">
                        <w:rPr>
                          <w:rFonts w:ascii="Courier New" w:hAnsi="Courier New" w:cs="Courier New"/>
                          <w:b/>
                          <w:sz w:val="14"/>
                          <w:szCs w:val="14"/>
                          <w:lang w:val="da-DK"/>
                        </w:rPr>
                        <w:t>Örneğin:</w:t>
                      </w:r>
                    </w:p>
                    <w:p w14:paraId="358E6E6E" w14:textId="77777777" w:rsidR="00610741" w:rsidRPr="00EF638C" w:rsidRDefault="00610741" w:rsidP="00192297">
                      <w:pPr>
                        <w:spacing w:line="194" w:lineRule="auto"/>
                        <w:contextualSpacing/>
                        <w:rPr>
                          <w:rFonts w:ascii="Courier New" w:hAnsi="Courier New" w:cs="Courier New"/>
                          <w:sz w:val="6"/>
                          <w:szCs w:val="6"/>
                          <w:lang w:val="da-DK"/>
                        </w:rPr>
                      </w:pPr>
                    </w:p>
                    <w:p w14:paraId="342F3BEB" w14:textId="77777777" w:rsidR="00610741" w:rsidRDefault="00610741" w:rsidP="00192297">
                      <w:pPr>
                        <w:spacing w:line="194"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EF5D81">
                        <w:rPr>
                          <w:rFonts w:ascii="Courier New" w:hAnsi="Courier New" w:cs="Courier New"/>
                          <w:sz w:val="14"/>
                          <w:szCs w:val="14"/>
                          <w:lang w:val="da-DK"/>
                        </w:rPr>
                        <w:t xml:space="preserve">A. </w:t>
                      </w:r>
                      <w:r w:rsidRPr="00EF5D81">
                        <w:rPr>
                          <w:rFonts w:ascii="Courier New" w:hAnsi="Courier New" w:cs="Courier New"/>
                          <w:b/>
                          <w:sz w:val="14"/>
                          <w:szCs w:val="14"/>
                          <w:lang w:val="da-DK"/>
                        </w:rPr>
                        <w:t>Eğer</w:t>
                      </w:r>
                      <w:r w:rsidRPr="00EF5D81">
                        <w:rPr>
                          <w:rFonts w:ascii="Courier New" w:hAnsi="Courier New" w:cs="Courier New"/>
                          <w:sz w:val="14"/>
                          <w:szCs w:val="14"/>
                          <w:lang w:val="da-DK"/>
                        </w:rPr>
                        <w:t xml:space="preserve">, “Kitab-ı Mukaddes Tanrı’nın Sözü ise”  </w:t>
                      </w:r>
                    </w:p>
                    <w:p w14:paraId="131A6491" w14:textId="77777777" w:rsidR="00610741" w:rsidRPr="00EF5D81" w:rsidRDefault="00610741" w:rsidP="00192297">
                      <w:pPr>
                        <w:spacing w:line="194" w:lineRule="auto"/>
                        <w:contextualSpacing/>
                        <w:rPr>
                          <w:rFonts w:ascii="Courier New" w:hAnsi="Courier New" w:cs="Courier New"/>
                          <w:sz w:val="14"/>
                          <w:szCs w:val="14"/>
                          <w:lang w:val="da-DK"/>
                        </w:rPr>
                      </w:pPr>
                      <w:r>
                        <w:rPr>
                          <w:rFonts w:ascii="Courier New" w:hAnsi="Courier New" w:cs="Courier New"/>
                          <w:b/>
                          <w:sz w:val="14"/>
                          <w:szCs w:val="14"/>
                          <w:lang w:val="da-DK"/>
                        </w:rPr>
                        <w:t xml:space="preserve">      </w:t>
                      </w:r>
                      <w:r w:rsidRPr="00EF5D81">
                        <w:rPr>
                          <w:rFonts w:ascii="Courier New" w:hAnsi="Courier New" w:cs="Courier New"/>
                          <w:sz w:val="14"/>
                          <w:szCs w:val="14"/>
                          <w:lang w:val="da-DK"/>
                        </w:rPr>
                        <w:t>(ki doğrudur)</w:t>
                      </w:r>
                    </w:p>
                    <w:p w14:paraId="7690B902" w14:textId="77777777" w:rsidR="00610741" w:rsidRDefault="00610741" w:rsidP="00192297">
                      <w:pPr>
                        <w:spacing w:line="194" w:lineRule="auto"/>
                        <w:contextualSpacing/>
                        <w:rPr>
                          <w:rFonts w:ascii="Courier New" w:hAnsi="Courier New" w:cs="Courier New"/>
                          <w:spacing w:val="-8"/>
                          <w:sz w:val="14"/>
                          <w:szCs w:val="14"/>
                          <w:lang w:val="da-DK"/>
                        </w:rPr>
                      </w:pPr>
                      <w:r w:rsidRPr="00EF5D81">
                        <w:rPr>
                          <w:rFonts w:ascii="Courier New" w:hAnsi="Courier New" w:cs="Courier New"/>
                          <w:spacing w:val="-8"/>
                          <w:sz w:val="14"/>
                          <w:szCs w:val="14"/>
                          <w:lang w:val="da-DK"/>
                        </w:rPr>
                        <w:t xml:space="preserve">   B. </w:t>
                      </w:r>
                      <w:r>
                        <w:rPr>
                          <w:rFonts w:ascii="Courier New" w:hAnsi="Courier New" w:cs="Courier New"/>
                          <w:spacing w:val="-8"/>
                          <w:sz w:val="14"/>
                          <w:szCs w:val="14"/>
                          <w:lang w:val="da-DK"/>
                        </w:rPr>
                        <w:t xml:space="preserve"> </w:t>
                      </w:r>
                      <w:r w:rsidRPr="00EF5D81">
                        <w:rPr>
                          <w:rFonts w:ascii="Courier New" w:hAnsi="Courier New" w:cs="Courier New"/>
                          <w:b/>
                          <w:spacing w:val="-8"/>
                          <w:sz w:val="14"/>
                          <w:szCs w:val="14"/>
                          <w:lang w:val="da-DK"/>
                        </w:rPr>
                        <w:t>Eğer,</w:t>
                      </w:r>
                      <w:r w:rsidRPr="00EF5D81">
                        <w:rPr>
                          <w:rFonts w:ascii="Courier New" w:hAnsi="Courier New" w:cs="Courier New"/>
                          <w:spacing w:val="-8"/>
                          <w:sz w:val="14"/>
                          <w:szCs w:val="14"/>
                          <w:lang w:val="da-DK"/>
                        </w:rPr>
                        <w:t xml:space="preserve">   “Hiç kimse Tanrı’nın Sözü Değiştiremez”      </w:t>
                      </w:r>
                    </w:p>
                    <w:p w14:paraId="2916739F" w14:textId="77777777" w:rsidR="00610741" w:rsidRPr="00EF5D81" w:rsidRDefault="00610741" w:rsidP="00192297">
                      <w:pPr>
                        <w:spacing w:line="194" w:lineRule="auto"/>
                        <w:contextualSpacing/>
                        <w:rPr>
                          <w:rFonts w:ascii="Courier New" w:hAnsi="Courier New" w:cs="Courier New"/>
                          <w:spacing w:val="-8"/>
                          <w:sz w:val="14"/>
                          <w:szCs w:val="14"/>
                          <w:lang w:val="da-DK"/>
                        </w:rPr>
                      </w:pPr>
                      <w:r>
                        <w:rPr>
                          <w:rFonts w:ascii="Courier New" w:hAnsi="Courier New" w:cs="Courier New"/>
                          <w:spacing w:val="-8"/>
                          <w:sz w:val="14"/>
                          <w:szCs w:val="14"/>
                          <w:lang w:val="da-DK"/>
                        </w:rPr>
                        <w:t xml:space="preserve">      </w:t>
                      </w:r>
                      <w:r w:rsidRPr="00EF5D81">
                        <w:rPr>
                          <w:rFonts w:ascii="Courier New" w:hAnsi="Courier New" w:cs="Courier New"/>
                          <w:spacing w:val="-8"/>
                          <w:sz w:val="14"/>
                          <w:szCs w:val="14"/>
                          <w:lang w:val="da-DK"/>
                        </w:rPr>
                        <w:t xml:space="preserve"> </w:t>
                      </w:r>
                      <w:r w:rsidRPr="00EF5D81">
                        <w:rPr>
                          <w:rFonts w:ascii="Courier New" w:hAnsi="Courier New" w:cs="Courier New"/>
                          <w:sz w:val="14"/>
                          <w:szCs w:val="14"/>
                          <w:lang w:val="da-DK"/>
                        </w:rPr>
                        <w:t>(ki doğrudur</w:t>
                      </w:r>
                      <w:r>
                        <w:rPr>
                          <w:rFonts w:ascii="Courier New" w:hAnsi="Courier New" w:cs="Courier New"/>
                          <w:sz w:val="14"/>
                          <w:szCs w:val="14"/>
                          <w:lang w:val="da-DK"/>
                        </w:rPr>
                        <w:t>)</w:t>
                      </w:r>
                    </w:p>
                    <w:p w14:paraId="5D5E51D5" w14:textId="77777777" w:rsidR="00610741" w:rsidRDefault="00610741" w:rsidP="00192297">
                      <w:pPr>
                        <w:spacing w:line="194" w:lineRule="auto"/>
                        <w:contextualSpacing/>
                        <w:rPr>
                          <w:rFonts w:ascii="Courier New" w:hAnsi="Courier New" w:cs="Courier New"/>
                          <w:spacing w:val="-8"/>
                          <w:sz w:val="14"/>
                          <w:szCs w:val="14"/>
                          <w:lang w:val="da-DK"/>
                        </w:rPr>
                      </w:pPr>
                      <w:r w:rsidRPr="00EF5D81">
                        <w:rPr>
                          <w:rFonts w:ascii="Courier New" w:hAnsi="Courier New" w:cs="Courier New"/>
                          <w:spacing w:val="-8"/>
                          <w:sz w:val="14"/>
                          <w:szCs w:val="14"/>
                          <w:lang w:val="da-DK"/>
                        </w:rPr>
                        <w:t xml:space="preserve">   C.  </w:t>
                      </w:r>
                      <w:r w:rsidRPr="00EF5D81">
                        <w:rPr>
                          <w:rFonts w:ascii="Courier New" w:hAnsi="Courier New" w:cs="Courier New"/>
                          <w:b/>
                          <w:bCs/>
                          <w:spacing w:val="-8"/>
                          <w:sz w:val="14"/>
                          <w:szCs w:val="14"/>
                          <w:lang w:val="da-DK"/>
                        </w:rPr>
                        <w:t>Ama</w:t>
                      </w:r>
                      <w:r>
                        <w:rPr>
                          <w:rFonts w:ascii="Courier New" w:hAnsi="Courier New" w:cs="Courier New"/>
                          <w:spacing w:val="-8"/>
                          <w:sz w:val="14"/>
                          <w:szCs w:val="14"/>
                          <w:lang w:val="da-DK"/>
                        </w:rPr>
                        <w:t xml:space="preserve"> </w:t>
                      </w:r>
                      <w:r>
                        <w:rPr>
                          <w:rFonts w:ascii="Courier New" w:hAnsi="Courier New" w:cs="Courier New"/>
                          <w:b/>
                          <w:spacing w:val="-8"/>
                          <w:sz w:val="14"/>
                          <w:szCs w:val="14"/>
                          <w:lang w:val="da-DK"/>
                        </w:rPr>
                        <w:t>b</w:t>
                      </w:r>
                      <w:r w:rsidRPr="00EF5D81">
                        <w:rPr>
                          <w:rFonts w:ascii="Courier New" w:hAnsi="Courier New" w:cs="Courier New"/>
                          <w:b/>
                          <w:spacing w:val="-8"/>
                          <w:sz w:val="14"/>
                          <w:szCs w:val="14"/>
                          <w:lang w:val="da-DK"/>
                        </w:rPr>
                        <w:t xml:space="preserve">una rağmen, </w:t>
                      </w:r>
                      <w:r w:rsidRPr="00EF5D81">
                        <w:rPr>
                          <w:rFonts w:ascii="Courier New" w:hAnsi="Courier New" w:cs="Courier New"/>
                          <w:spacing w:val="-6"/>
                          <w:sz w:val="14"/>
                          <w:szCs w:val="14"/>
                          <w:lang w:val="da-DK"/>
                        </w:rPr>
                        <w:t>“Kutsal Kitap Değiştirildi</w:t>
                      </w:r>
                      <w:r w:rsidRPr="00EF5D81">
                        <w:rPr>
                          <w:rFonts w:ascii="Courier New" w:hAnsi="Courier New" w:cs="Courier New"/>
                          <w:spacing w:val="-8"/>
                          <w:sz w:val="14"/>
                          <w:szCs w:val="14"/>
                          <w:lang w:val="da-DK"/>
                        </w:rPr>
                        <w:t xml:space="preserve">”  </w:t>
                      </w:r>
                    </w:p>
                    <w:p w14:paraId="067645A1" w14:textId="77777777" w:rsidR="00610741" w:rsidRPr="00EF5D81" w:rsidRDefault="00610741" w:rsidP="00192297">
                      <w:pPr>
                        <w:spacing w:line="194" w:lineRule="auto"/>
                        <w:contextualSpacing/>
                        <w:rPr>
                          <w:rFonts w:ascii="Courier New" w:hAnsi="Courier New" w:cs="Courier New"/>
                          <w:spacing w:val="-8"/>
                          <w:sz w:val="14"/>
                          <w:szCs w:val="14"/>
                          <w:lang w:val="da-DK"/>
                        </w:rPr>
                      </w:pPr>
                      <w:r>
                        <w:rPr>
                          <w:rFonts w:ascii="Courier New" w:hAnsi="Courier New" w:cs="Courier New"/>
                          <w:spacing w:val="-8"/>
                          <w:sz w:val="14"/>
                          <w:szCs w:val="14"/>
                          <w:lang w:val="da-DK"/>
                        </w:rPr>
                        <w:t xml:space="preserve">       </w:t>
                      </w:r>
                      <w:r w:rsidRPr="00EF5D81">
                        <w:rPr>
                          <w:rFonts w:ascii="Courier New" w:hAnsi="Courier New" w:cs="Courier New"/>
                          <w:spacing w:val="-8"/>
                          <w:sz w:val="14"/>
                          <w:szCs w:val="14"/>
                          <w:lang w:val="da-DK"/>
                        </w:rPr>
                        <w:t>(bu doğru bir sonuç olamaz!)</w:t>
                      </w:r>
                    </w:p>
                    <w:p w14:paraId="0259DE86" w14:textId="77777777" w:rsidR="00610741" w:rsidRPr="00DB36F5" w:rsidRDefault="00610741" w:rsidP="00192297">
                      <w:pPr>
                        <w:spacing w:line="194" w:lineRule="auto"/>
                        <w:contextualSpacing/>
                        <w:rPr>
                          <w:rFonts w:ascii="Courier New" w:hAnsi="Courier New" w:cs="Courier New"/>
                          <w:b/>
                          <w:bCs/>
                          <w:sz w:val="10"/>
                          <w:szCs w:val="10"/>
                          <w:lang w:val="pl-PL"/>
                        </w:rPr>
                      </w:pPr>
                    </w:p>
                    <w:p w14:paraId="4CBA7486" w14:textId="77777777" w:rsidR="00610741" w:rsidRDefault="00610741" w:rsidP="00192297">
                      <w:pPr>
                        <w:spacing w:line="194" w:lineRule="auto"/>
                        <w:contextualSpacing/>
                        <w:rPr>
                          <w:rFonts w:ascii="Courier New" w:hAnsi="Courier New" w:cs="Courier New"/>
                          <w:bCs/>
                          <w:sz w:val="14"/>
                          <w:szCs w:val="14"/>
                          <w:lang w:val="pl-PL"/>
                        </w:rPr>
                      </w:pPr>
                      <w:r w:rsidRPr="00EF5D81">
                        <w:rPr>
                          <w:rFonts w:ascii="Courier New" w:hAnsi="Courier New" w:cs="Courier New"/>
                          <w:b/>
                          <w:bCs/>
                          <w:sz w:val="14"/>
                          <w:szCs w:val="14"/>
                          <w:lang w:val="pl-PL"/>
                        </w:rPr>
                        <w:t>Enbiyâ 21:10</w:t>
                      </w:r>
                      <w:r w:rsidRPr="00EF5D81">
                        <w:rPr>
                          <w:rFonts w:ascii="Courier New" w:hAnsi="Courier New" w:cs="Courier New"/>
                          <w:sz w:val="14"/>
                          <w:szCs w:val="14"/>
                          <w:lang w:val="pl-PL"/>
                        </w:rPr>
                        <w:t xml:space="preserve"> - </w:t>
                      </w:r>
                      <w:r w:rsidRPr="00EF5D81">
                        <w:rPr>
                          <w:rFonts w:ascii="Courier New" w:hAnsi="Courier New" w:cs="Courier New"/>
                          <w:bCs/>
                          <w:sz w:val="14"/>
                          <w:szCs w:val="14"/>
                          <w:u w:val="single"/>
                          <w:lang w:val="pl-PL"/>
                        </w:rPr>
                        <w:t>Aklınızı kullanmıyor musunuz</w:t>
                      </w:r>
                      <w:r w:rsidRPr="00A254B3">
                        <w:rPr>
                          <w:rFonts w:ascii="Courier New" w:hAnsi="Courier New" w:cs="Courier New"/>
                          <w:bCs/>
                          <w:sz w:val="14"/>
                          <w:szCs w:val="14"/>
                          <w:lang w:val="pl-PL"/>
                        </w:rPr>
                        <w:t>?</w:t>
                      </w:r>
                    </w:p>
                    <w:p w14:paraId="28151B37" w14:textId="77777777" w:rsidR="00610741" w:rsidRPr="00EF638C" w:rsidRDefault="00610741" w:rsidP="00192297">
                      <w:pPr>
                        <w:spacing w:line="194" w:lineRule="auto"/>
                        <w:contextualSpacing/>
                        <w:rPr>
                          <w:rFonts w:ascii="Courier New" w:hAnsi="Courier New" w:cs="Courier New"/>
                          <w:bCs/>
                          <w:sz w:val="6"/>
                          <w:szCs w:val="6"/>
                          <w:lang w:val="pl-PL"/>
                        </w:rPr>
                      </w:pPr>
                    </w:p>
                    <w:p w14:paraId="4CC1D1FD" w14:textId="77777777" w:rsidR="00610741" w:rsidRPr="00A254B3" w:rsidRDefault="00610741" w:rsidP="00192297">
                      <w:pPr>
                        <w:spacing w:line="194" w:lineRule="auto"/>
                        <w:contextualSpacing/>
                        <w:rPr>
                          <w:rFonts w:ascii="Courier New" w:hAnsi="Courier New" w:cs="Courier New"/>
                          <w:bCs/>
                          <w:spacing w:val="-6"/>
                          <w:sz w:val="14"/>
                          <w:szCs w:val="14"/>
                          <w:lang w:val="pl-PL"/>
                        </w:rPr>
                      </w:pPr>
                      <w:r w:rsidRPr="00A254B3">
                        <w:rPr>
                          <w:rFonts w:ascii="Courier New" w:hAnsi="Courier New" w:cs="Courier New"/>
                          <w:b/>
                          <w:spacing w:val="-6"/>
                          <w:sz w:val="14"/>
                          <w:szCs w:val="14"/>
                          <w:lang w:val="pl-PL"/>
                        </w:rPr>
                        <w:t>Yahuda 1:10</w:t>
                      </w:r>
                      <w:r w:rsidRPr="00A254B3">
                        <w:rPr>
                          <w:rFonts w:ascii="Courier New" w:hAnsi="Courier New" w:cs="Courier New"/>
                          <w:bCs/>
                          <w:spacing w:val="-6"/>
                          <w:sz w:val="14"/>
                          <w:szCs w:val="14"/>
                          <w:lang w:val="pl-PL"/>
                        </w:rPr>
                        <w:t xml:space="preserve"> - Ama bu kişiler </w:t>
                      </w:r>
                      <w:r w:rsidRPr="00A254B3">
                        <w:rPr>
                          <w:rFonts w:ascii="Courier New" w:hAnsi="Courier New" w:cs="Courier New"/>
                          <w:bCs/>
                          <w:spacing w:val="-6"/>
                          <w:sz w:val="14"/>
                          <w:szCs w:val="14"/>
                          <w:u w:val="single"/>
                          <w:lang w:val="pl-PL"/>
                        </w:rPr>
                        <w:t>anlamadıkları her şeye sövüyorlar</w:t>
                      </w:r>
                      <w:r w:rsidRPr="00A254B3">
                        <w:rPr>
                          <w:rFonts w:ascii="Courier New" w:hAnsi="Courier New" w:cs="Courier New"/>
                          <w:bCs/>
                          <w:spacing w:val="-6"/>
                          <w:sz w:val="14"/>
                          <w:szCs w:val="14"/>
                          <w:lang w:val="pl-PL"/>
                        </w:rPr>
                        <w:t xml:space="preserve">. Öte yandan, </w:t>
                      </w:r>
                      <w:r w:rsidRPr="00A254B3">
                        <w:rPr>
                          <w:rFonts w:ascii="Courier New" w:hAnsi="Courier New" w:cs="Courier New"/>
                          <w:bCs/>
                          <w:spacing w:val="-6"/>
                          <w:sz w:val="14"/>
                          <w:szCs w:val="14"/>
                          <w:u w:val="single"/>
                          <w:lang w:val="pl-PL"/>
                        </w:rPr>
                        <w:t>mantıktan yoksun</w:t>
                      </w:r>
                      <w:r w:rsidRPr="00A254B3">
                        <w:rPr>
                          <w:rFonts w:ascii="Courier New" w:hAnsi="Courier New" w:cs="Courier New"/>
                          <w:bCs/>
                          <w:spacing w:val="-6"/>
                          <w:sz w:val="14"/>
                          <w:szCs w:val="14"/>
                          <w:lang w:val="pl-PL"/>
                        </w:rPr>
                        <w:t xml:space="preserve"> hayvanlar gibi içgüdüleriyle anladıkları ne varsa, </w:t>
                      </w:r>
                      <w:r w:rsidRPr="00A254B3">
                        <w:rPr>
                          <w:rFonts w:ascii="Courier New" w:hAnsi="Courier New" w:cs="Courier New"/>
                          <w:bCs/>
                          <w:spacing w:val="-6"/>
                          <w:sz w:val="14"/>
                          <w:szCs w:val="14"/>
                          <w:u w:val="single"/>
                          <w:lang w:val="pl-PL"/>
                        </w:rPr>
                        <w:t>onları yıkıma götürüyor</w:t>
                      </w:r>
                      <w:r w:rsidRPr="00A254B3">
                        <w:rPr>
                          <w:rFonts w:ascii="Courier New" w:hAnsi="Courier New" w:cs="Courier New"/>
                          <w:bCs/>
                          <w:spacing w:val="-6"/>
                          <w:sz w:val="14"/>
                          <w:szCs w:val="14"/>
                          <w:lang w:val="pl-PL"/>
                        </w:rPr>
                        <w:t>.</w:t>
                      </w:r>
                    </w:p>
                    <w:p w14:paraId="42A1BBEA" w14:textId="77777777" w:rsidR="00610741" w:rsidRPr="00EF638C" w:rsidRDefault="00610741" w:rsidP="00192297">
                      <w:pPr>
                        <w:spacing w:line="194" w:lineRule="auto"/>
                        <w:contextualSpacing/>
                        <w:rPr>
                          <w:rFonts w:ascii="Courier New" w:hAnsi="Courier New" w:cs="Courier New"/>
                          <w:b/>
                          <w:spacing w:val="-8"/>
                          <w:sz w:val="6"/>
                          <w:szCs w:val="6"/>
                          <w:lang w:val="pl-PL"/>
                        </w:rPr>
                      </w:pPr>
                    </w:p>
                    <w:p w14:paraId="51B2D427" w14:textId="77777777" w:rsidR="00610741" w:rsidRPr="00EF5D81" w:rsidRDefault="00610741" w:rsidP="00192297">
                      <w:pPr>
                        <w:spacing w:line="194" w:lineRule="auto"/>
                        <w:contextualSpacing/>
                        <w:rPr>
                          <w:rFonts w:ascii="Courier New" w:hAnsi="Courier New" w:cs="Courier New"/>
                          <w:spacing w:val="-4"/>
                          <w:sz w:val="14"/>
                          <w:szCs w:val="14"/>
                          <w:lang w:val="pl-PL"/>
                        </w:rPr>
                      </w:pPr>
                      <w:r>
                        <w:rPr>
                          <w:rFonts w:ascii="Courier New" w:hAnsi="Courier New" w:cs="Courier New"/>
                          <w:spacing w:val="-10"/>
                          <w:sz w:val="14"/>
                          <w:szCs w:val="14"/>
                          <w:lang w:val="pl-PL"/>
                        </w:rPr>
                        <w:t xml:space="preserve">   </w:t>
                      </w:r>
                      <w:r w:rsidRPr="00EF5D81">
                        <w:rPr>
                          <w:rFonts w:ascii="Courier New" w:hAnsi="Courier New" w:cs="Courier New"/>
                          <w:spacing w:val="-4"/>
                          <w:sz w:val="14"/>
                          <w:szCs w:val="14"/>
                          <w:lang w:val="tr-TR"/>
                        </w:rPr>
                        <w:t xml:space="preserve">Benim saygideğer hocam Prof. Dr. Hüseyin Atay </w:t>
                      </w:r>
                      <w:r w:rsidRPr="00EF5D81">
                        <w:rPr>
                          <w:rFonts w:ascii="Courier New" w:hAnsi="Courier New" w:cs="Courier New"/>
                          <w:spacing w:val="-4"/>
                          <w:sz w:val="14"/>
                          <w:szCs w:val="14"/>
                          <w:lang w:val="pl-PL"/>
                        </w:rPr>
                        <w:t xml:space="preserve">“Dinde Mantıklılık”  Makalesinde şöyle yazmaktadır:   </w:t>
                      </w:r>
                      <w:r w:rsidRPr="00EF5D81">
                        <w:rPr>
                          <w:rFonts w:ascii="Courier New" w:hAnsi="Courier New" w:cs="Courier New"/>
                          <w:bCs/>
                          <w:sz w:val="14"/>
                          <w:szCs w:val="14"/>
                          <w:lang w:val="pl-PL"/>
                        </w:rPr>
                        <w:t xml:space="preserve">“Mantık nedir?  sorusuna cevap  vermek çok kolaydır.  Mantık  düzenli ve insicamlı konuşmaktır.   Sözleri, işleri ve fikirleri arasında mantıklılık bulunması,  aralarında çelişiklik, zıtlık bulunmamasıdır.  Bir yerde söylediğini başka yerde yalan çıkarmaması, onu bozmaması, prensip sahibi olması, düzgün ve </w:t>
                      </w:r>
                      <w:r w:rsidRPr="00EF5D81">
                        <w:rPr>
                          <w:rFonts w:ascii="Courier New" w:hAnsi="Courier New" w:cs="Courier New"/>
                          <w:bCs/>
                          <w:spacing w:val="-2"/>
                          <w:sz w:val="14"/>
                          <w:szCs w:val="14"/>
                          <w:lang w:val="pl-PL"/>
                        </w:rPr>
                        <w:t>düzenli olmasıdır.  Mantıksızlık, çelişkililik, münafıklık, ikiyüzlülükten</w:t>
                      </w:r>
                      <w:r w:rsidRPr="00EF5D81">
                        <w:rPr>
                          <w:rFonts w:ascii="Courier New" w:hAnsi="Courier New" w:cs="Courier New"/>
                          <w:bCs/>
                          <w:sz w:val="14"/>
                          <w:szCs w:val="14"/>
                          <w:lang w:val="pl-PL"/>
                        </w:rPr>
                        <w:t xml:space="preserve"> başka nedir?  Dindeki mantıksızlık kadar küçük </w:t>
                      </w:r>
                      <w:r w:rsidRPr="00EF5D81">
                        <w:rPr>
                          <w:rFonts w:ascii="Courier New" w:hAnsi="Courier New" w:cs="Courier New"/>
                          <w:bCs/>
                          <w:spacing w:val="-4"/>
                          <w:sz w:val="14"/>
                          <w:szCs w:val="14"/>
                          <w:lang w:val="pl-PL"/>
                        </w:rPr>
                        <w:t>düşürücü birşey az bulunur.  Bu dini mantıksızlığın  Müslümanlarda</w:t>
                      </w:r>
                      <w:r w:rsidRPr="00EF5D81">
                        <w:rPr>
                          <w:rFonts w:ascii="Courier New" w:hAnsi="Courier New" w:cs="Courier New"/>
                          <w:bCs/>
                          <w:sz w:val="14"/>
                          <w:szCs w:val="14"/>
                          <w:lang w:val="pl-PL"/>
                        </w:rPr>
                        <w:t xml:space="preserve"> uzun tarihi bir geleneği olduğu görülmektedir.”</w:t>
                      </w:r>
                      <w:r w:rsidRPr="00EF5D81">
                        <w:rPr>
                          <w:rFonts w:ascii="Courier New" w:hAnsi="Courier New" w:cs="Courier New"/>
                          <w:bCs/>
                          <w:sz w:val="14"/>
                          <w:szCs w:val="14"/>
                          <w:vertAlign w:val="superscript"/>
                          <w:lang w:val="pl-PL"/>
                        </w:rPr>
                        <w:t xml:space="preserve">2  </w:t>
                      </w:r>
                    </w:p>
                    <w:p w14:paraId="5481B555" w14:textId="77777777" w:rsidR="00610741" w:rsidRPr="00EF5D81" w:rsidRDefault="00610741" w:rsidP="00192297">
                      <w:pPr>
                        <w:spacing w:line="194" w:lineRule="auto"/>
                        <w:contextualSpacing/>
                        <w:rPr>
                          <w:rFonts w:ascii="Courier New" w:hAnsi="Courier New" w:cs="Courier New"/>
                          <w:bCs/>
                          <w:sz w:val="14"/>
                          <w:szCs w:val="14"/>
                          <w:lang w:val="de-DE"/>
                        </w:rPr>
                      </w:pPr>
                      <w:r w:rsidRPr="00EF5D81">
                        <w:rPr>
                          <w:rFonts w:ascii="Courier New" w:hAnsi="Courier New" w:cs="Courier New"/>
                          <w:bCs/>
                          <w:sz w:val="14"/>
                          <w:szCs w:val="14"/>
                          <w:lang w:val="de-DE"/>
                        </w:rPr>
                        <w:t>---------</w:t>
                      </w:r>
                    </w:p>
                    <w:p w14:paraId="0F165D91" w14:textId="77777777" w:rsidR="00610741" w:rsidRDefault="00610741" w:rsidP="00192297">
                      <w:pPr>
                        <w:spacing w:line="194" w:lineRule="auto"/>
                        <w:contextualSpacing/>
                        <w:rPr>
                          <w:rFonts w:ascii="Courier New" w:hAnsi="Courier New" w:cs="Courier New"/>
                          <w:sz w:val="14"/>
                          <w:szCs w:val="14"/>
                          <w:lang w:val="pl-PL"/>
                        </w:rPr>
                      </w:pPr>
                      <w:r w:rsidRPr="00EF5D81">
                        <w:rPr>
                          <w:rFonts w:ascii="Courier New" w:hAnsi="Courier New" w:cs="Courier New"/>
                          <w:bCs/>
                          <w:spacing w:val="-8"/>
                          <w:sz w:val="14"/>
                          <w:szCs w:val="14"/>
                          <w:vertAlign w:val="superscript"/>
                          <w:lang w:val="pl-PL"/>
                        </w:rPr>
                        <w:t>1.</w:t>
                      </w:r>
                      <w:r w:rsidRPr="00EF5D81">
                        <w:rPr>
                          <w:rFonts w:ascii="Courier New" w:hAnsi="Courier New" w:cs="Courier New"/>
                          <w:b/>
                          <w:spacing w:val="-8"/>
                          <w:sz w:val="14"/>
                          <w:szCs w:val="14"/>
                          <w:lang w:val="pl-PL"/>
                        </w:rPr>
                        <w:t xml:space="preserve"> </w:t>
                      </w:r>
                      <w:r w:rsidRPr="00EF5D81">
                        <w:rPr>
                          <w:rFonts w:ascii="Courier New" w:hAnsi="Courier New" w:cs="Courier New"/>
                          <w:sz w:val="14"/>
                          <w:szCs w:val="14"/>
                          <w:lang w:val="pl-PL"/>
                        </w:rPr>
                        <w:t xml:space="preserve">Bu sayfalardaki Latince mantık terimleri, Copi </w:t>
                      </w:r>
                    </w:p>
                    <w:p w14:paraId="6810356D" w14:textId="77777777" w:rsidR="00610741" w:rsidRPr="00EF5D81" w:rsidRDefault="00610741" w:rsidP="00192297">
                      <w:pPr>
                        <w:spacing w:line="194" w:lineRule="auto"/>
                        <w:contextualSpacing/>
                        <w:rPr>
                          <w:rFonts w:ascii="Courier New" w:hAnsi="Courier New" w:cs="Courier New"/>
                          <w:sz w:val="14"/>
                          <w:szCs w:val="14"/>
                          <w:u w:val="single"/>
                          <w:lang w:val="pl-PL"/>
                        </w:rPr>
                      </w:pPr>
                      <w:r>
                        <w:rPr>
                          <w:rFonts w:ascii="Courier New" w:hAnsi="Courier New" w:cs="Courier New"/>
                          <w:sz w:val="14"/>
                          <w:szCs w:val="14"/>
                          <w:lang w:val="pl-PL"/>
                        </w:rPr>
                        <w:t xml:space="preserve"> </w:t>
                      </w:r>
                      <w:r w:rsidRPr="00EF5D81">
                        <w:rPr>
                          <w:rFonts w:ascii="Courier New" w:hAnsi="Courier New" w:cs="Courier New"/>
                          <w:sz w:val="14"/>
                          <w:szCs w:val="14"/>
                          <w:lang w:val="pl-PL"/>
                        </w:rPr>
                        <w:t xml:space="preserve"> </w:t>
                      </w:r>
                      <w:r w:rsidRPr="00EF5D81">
                        <w:rPr>
                          <w:rFonts w:ascii="Courier New" w:hAnsi="Courier New" w:cs="Courier New"/>
                          <w:sz w:val="14"/>
                          <w:szCs w:val="14"/>
                          <w:u w:val="single"/>
                          <w:lang w:val="pl-PL"/>
                        </w:rPr>
                        <w:t>Introduction to</w:t>
                      </w:r>
                      <w:r>
                        <w:rPr>
                          <w:rFonts w:ascii="Courier New" w:hAnsi="Courier New" w:cs="Courier New"/>
                          <w:sz w:val="14"/>
                          <w:szCs w:val="14"/>
                          <w:u w:val="single"/>
                          <w:lang w:val="pl-PL"/>
                        </w:rPr>
                        <w:t xml:space="preserve"> </w:t>
                      </w:r>
                      <w:r w:rsidRPr="00EF5D81">
                        <w:rPr>
                          <w:rFonts w:ascii="Courier New" w:hAnsi="Courier New" w:cs="Courier New"/>
                          <w:sz w:val="14"/>
                          <w:szCs w:val="14"/>
                          <w:u w:val="single"/>
                          <w:lang w:val="pl-PL"/>
                        </w:rPr>
                        <w:t>Logic</w:t>
                      </w:r>
                      <w:r w:rsidRPr="00EF5D81">
                        <w:rPr>
                          <w:rFonts w:ascii="Courier New" w:hAnsi="Courier New" w:cs="Courier New"/>
                          <w:sz w:val="14"/>
                          <w:szCs w:val="14"/>
                          <w:lang w:val="pl-PL"/>
                        </w:rPr>
                        <w:t>,</w:t>
                      </w:r>
                      <w:r>
                        <w:rPr>
                          <w:rFonts w:ascii="Courier New" w:hAnsi="Courier New" w:cs="Courier New"/>
                          <w:sz w:val="14"/>
                          <w:szCs w:val="14"/>
                          <w:lang w:val="pl-PL"/>
                        </w:rPr>
                        <w:t xml:space="preserve"> kitabından,</w:t>
                      </w:r>
                      <w:r w:rsidRPr="00EF5D81">
                        <w:rPr>
                          <w:rFonts w:ascii="Courier New" w:hAnsi="Courier New" w:cs="Courier New"/>
                          <w:sz w:val="14"/>
                          <w:szCs w:val="14"/>
                          <w:lang w:val="pl-PL"/>
                        </w:rPr>
                        <w:t xml:space="preserve"> ss. 91-107.</w:t>
                      </w:r>
                    </w:p>
                    <w:p w14:paraId="50DE87D0" w14:textId="77777777" w:rsidR="00610741" w:rsidRPr="00EF5D81" w:rsidRDefault="00610741" w:rsidP="00192297">
                      <w:pPr>
                        <w:spacing w:line="194" w:lineRule="auto"/>
                        <w:contextualSpacing/>
                        <w:rPr>
                          <w:rFonts w:ascii="Courier New" w:hAnsi="Courier New" w:cs="Courier New"/>
                          <w:bCs/>
                          <w:sz w:val="14"/>
                          <w:szCs w:val="14"/>
                          <w:lang w:val="pl-PL"/>
                        </w:rPr>
                      </w:pPr>
                      <w:r w:rsidRPr="00EF5D81">
                        <w:rPr>
                          <w:rFonts w:ascii="Courier New" w:hAnsi="Courier New" w:cs="Courier New"/>
                          <w:bCs/>
                          <w:sz w:val="14"/>
                          <w:szCs w:val="14"/>
                          <w:vertAlign w:val="superscript"/>
                          <w:lang w:val="de-DE"/>
                        </w:rPr>
                        <w:t>2.</w:t>
                      </w:r>
                      <w:r>
                        <w:rPr>
                          <w:rFonts w:ascii="Courier New" w:hAnsi="Courier New" w:cs="Courier New"/>
                          <w:bCs/>
                          <w:sz w:val="14"/>
                          <w:szCs w:val="14"/>
                          <w:lang w:val="de-DE"/>
                        </w:rPr>
                        <w:t xml:space="preserve"> </w:t>
                      </w:r>
                      <w:r w:rsidRPr="00EF5D81">
                        <w:rPr>
                          <w:rFonts w:ascii="Courier New" w:hAnsi="Courier New" w:cs="Courier New"/>
                          <w:bCs/>
                          <w:sz w:val="14"/>
                          <w:szCs w:val="14"/>
                          <w:lang w:val="de-DE"/>
                        </w:rPr>
                        <w:t>Atay, “Dinde Mantik</w:t>
                      </w:r>
                      <w:r w:rsidRPr="00EF5D81">
                        <w:rPr>
                          <w:rFonts w:ascii="Courier New" w:hAnsi="Courier New" w:cs="Courier New"/>
                          <w:sz w:val="14"/>
                          <w:szCs w:val="14"/>
                        </w:rPr>
                        <w:t>”</w:t>
                      </w:r>
                      <w:r>
                        <w:rPr>
                          <w:rFonts w:ascii="Courier New" w:hAnsi="Courier New" w:cs="Courier New"/>
                          <w:bCs/>
                          <w:sz w:val="14"/>
                          <w:szCs w:val="14"/>
                          <w:lang w:val="de-DE"/>
                        </w:rPr>
                        <w:t xml:space="preserve"> </w:t>
                      </w:r>
                      <w:r w:rsidRPr="00EF5D81">
                        <w:rPr>
                          <w:rFonts w:ascii="Courier New" w:hAnsi="Courier New" w:cs="Courier New"/>
                          <w:bCs/>
                          <w:sz w:val="14"/>
                          <w:szCs w:val="14"/>
                          <w:lang w:val="de-DE"/>
                        </w:rPr>
                        <w:t>, s. 40-42.</w:t>
                      </w:r>
                    </w:p>
                    <w:p w14:paraId="040D2203" w14:textId="77777777" w:rsidR="00610741" w:rsidRPr="00EF5D81" w:rsidRDefault="00610741" w:rsidP="00192297">
                      <w:pPr>
                        <w:spacing w:line="194" w:lineRule="auto"/>
                        <w:contextualSpacing/>
                        <w:rPr>
                          <w:rFonts w:ascii="Courier New" w:hAnsi="Courier New" w:cs="Courier New"/>
                          <w:b/>
                          <w:sz w:val="14"/>
                          <w:szCs w:val="14"/>
                          <w:lang w:val="pl-PL"/>
                        </w:rPr>
                      </w:pPr>
                    </w:p>
                    <w:p w14:paraId="06DE92B4" w14:textId="77777777" w:rsidR="00610741" w:rsidRPr="00EF5D81" w:rsidRDefault="00610741" w:rsidP="00192297">
                      <w:pPr>
                        <w:spacing w:line="194" w:lineRule="auto"/>
                        <w:contextualSpacing/>
                        <w:rPr>
                          <w:rFonts w:ascii="Courier New" w:hAnsi="Courier New" w:cs="Courier New"/>
                          <w:b/>
                          <w:sz w:val="14"/>
                          <w:szCs w:val="14"/>
                          <w:lang w:val="tr-TR"/>
                        </w:rPr>
                      </w:pPr>
                    </w:p>
                    <w:p w14:paraId="23AEAD0E" w14:textId="77777777" w:rsidR="00610741" w:rsidRPr="00EF5D81" w:rsidRDefault="00610741" w:rsidP="00192297">
                      <w:pPr>
                        <w:spacing w:line="194" w:lineRule="auto"/>
                        <w:contextualSpacing/>
                        <w:rPr>
                          <w:rFonts w:ascii="Courier New" w:hAnsi="Courier New" w:cs="Courier New"/>
                          <w:b/>
                          <w:sz w:val="14"/>
                          <w:szCs w:val="14"/>
                          <w:lang w:val="tr-TR"/>
                        </w:rPr>
                      </w:pPr>
                    </w:p>
                    <w:p w14:paraId="7F31A542" w14:textId="77777777" w:rsidR="00610741" w:rsidRPr="00EF5D81" w:rsidRDefault="00610741" w:rsidP="00192297">
                      <w:pPr>
                        <w:spacing w:line="194" w:lineRule="auto"/>
                        <w:contextualSpacing/>
                        <w:rPr>
                          <w:rFonts w:ascii="Courier New" w:hAnsi="Courier New" w:cs="Courier New"/>
                          <w:b/>
                          <w:sz w:val="14"/>
                          <w:szCs w:val="14"/>
                          <w:lang w:val="tr-TR"/>
                        </w:rPr>
                      </w:pPr>
                    </w:p>
                    <w:p w14:paraId="0B71329B" w14:textId="77777777" w:rsidR="00610741" w:rsidRPr="00EF5D81" w:rsidRDefault="00610741" w:rsidP="005453C1">
                      <w:pPr>
                        <w:spacing w:line="194" w:lineRule="auto"/>
                        <w:contextualSpacing/>
                        <w:rPr>
                          <w:rFonts w:ascii="Courier New" w:hAnsi="Courier New" w:cs="Courier New"/>
                          <w:b/>
                          <w:sz w:val="14"/>
                          <w:szCs w:val="14"/>
                          <w:lang w:val="tr-TR"/>
                        </w:rPr>
                      </w:pPr>
                    </w:p>
                  </w:txbxContent>
                </v:textbox>
                <w10:wrap type="tight"/>
              </v:shape>
            </w:pict>
          </mc:Fallback>
        </mc:AlternateContent>
      </w:r>
      <w:r>
        <w:t>f</w:t>
      </w:r>
    </w:p>
    <w:p w14:paraId="74ED4C90" w14:textId="77777777" w:rsidR="00143873" w:rsidRDefault="00143873" w:rsidP="00143873">
      <w:r>
        <w:rPr>
          <w:noProof/>
        </w:rPr>
        <w:lastRenderedPageBreak/>
        <mc:AlternateContent>
          <mc:Choice Requires="wps">
            <w:drawing>
              <wp:anchor distT="0" distB="0" distL="114300" distR="114300" simplePos="0" relativeHeight="251707392" behindDoc="0" locked="0" layoutInCell="1" allowOverlap="1" wp14:anchorId="30DE21AF" wp14:editId="598FAC1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3864B2" w14:textId="77777777" w:rsidR="00610741" w:rsidRPr="007C51FF" w:rsidRDefault="00610741" w:rsidP="00610741">
                            <w:pPr>
                              <w:spacing w:line="192" w:lineRule="auto"/>
                              <w:contextualSpacing/>
                              <w:jc w:val="center"/>
                              <w:rPr>
                                <w:rFonts w:ascii="Courier New" w:hAnsi="Courier New" w:cs="Courier New"/>
                                <w:b/>
                                <w:sz w:val="20"/>
                                <w:szCs w:val="20"/>
                              </w:rPr>
                            </w:pPr>
                            <w:r w:rsidRPr="007C51FF">
                              <w:rPr>
                                <w:rFonts w:ascii="Courier New" w:hAnsi="Courier New" w:cs="Courier New"/>
                                <w:b/>
                                <w:sz w:val="20"/>
                                <w:szCs w:val="20"/>
                              </w:rPr>
                              <w:t>56.</w:t>
                            </w:r>
                          </w:p>
                          <w:p w14:paraId="297BF2B5" w14:textId="77777777" w:rsidR="00610741" w:rsidRPr="007C51FF" w:rsidRDefault="00610741" w:rsidP="00610741">
                            <w:pPr>
                              <w:spacing w:line="192" w:lineRule="auto"/>
                              <w:contextualSpacing/>
                              <w:jc w:val="center"/>
                              <w:rPr>
                                <w:rFonts w:ascii="Courier New Bold" w:hAnsi="Courier New Bold" w:cs="Courier New"/>
                                <w:b/>
                                <w:spacing w:val="-8"/>
                                <w:sz w:val="20"/>
                                <w:szCs w:val="20"/>
                              </w:rPr>
                            </w:pPr>
                            <w:r w:rsidRPr="007C51FF">
                              <w:rPr>
                                <w:rFonts w:ascii="Courier New Bold" w:hAnsi="Courier New Bold" w:cs="Courier New"/>
                                <w:b/>
                                <w:spacing w:val="-8"/>
                                <w:sz w:val="20"/>
                                <w:szCs w:val="20"/>
                              </w:rPr>
                              <w:t>Tahrif İddia Edenlerin Temel Tutarsızlığı</w:t>
                            </w:r>
                          </w:p>
                          <w:p w14:paraId="131ACEC4" w14:textId="77777777" w:rsidR="00610741" w:rsidRPr="00AC6AD1" w:rsidRDefault="00610741" w:rsidP="00610741">
                            <w:pPr>
                              <w:spacing w:line="192" w:lineRule="auto"/>
                              <w:contextualSpacing/>
                              <w:rPr>
                                <w:rFonts w:ascii="Courier New" w:hAnsi="Courier New" w:cs="Courier New"/>
                                <w:bCs/>
                                <w:sz w:val="14"/>
                                <w:szCs w:val="14"/>
                              </w:rPr>
                            </w:pPr>
                          </w:p>
                          <w:p w14:paraId="067AF3D9" w14:textId="77777777" w:rsidR="00610741" w:rsidRPr="007C51FF" w:rsidRDefault="00610741" w:rsidP="00610741">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7C51FF">
                              <w:rPr>
                                <w:rFonts w:ascii="Courier New" w:hAnsi="Courier New" w:cs="Courier New"/>
                                <w:sz w:val="14"/>
                                <w:szCs w:val="14"/>
                                <w:lang w:val="da-DK"/>
                              </w:rPr>
                              <w:t xml:space="preserve">Biraz önce verdiğimiz ayetlere göre, Kur’ân-ı Kerîm’e göre mü’minler Tanrı’nın kitapları arasında </w:t>
                            </w:r>
                            <w:r w:rsidRPr="00AB0D8C">
                              <w:rPr>
                                <w:rFonts w:ascii="Courier New" w:hAnsi="Courier New" w:cs="Courier New"/>
                                <w:bCs/>
                                <w:sz w:val="14"/>
                                <w:szCs w:val="14"/>
                                <w:u w:val="single"/>
                                <w:lang w:val="da-DK"/>
                              </w:rPr>
                              <w:t>hiçbir ayrım yapmazlar</w:t>
                            </w:r>
                            <w:r w:rsidRPr="00AB0D8C">
                              <w:rPr>
                                <w:rFonts w:ascii="Courier New" w:hAnsi="Courier New" w:cs="Courier New"/>
                                <w:bCs/>
                                <w:sz w:val="14"/>
                                <w:szCs w:val="14"/>
                                <w:lang w:val="da-DK"/>
                              </w:rPr>
                              <w:t>.</w:t>
                            </w:r>
                            <w:r w:rsidRPr="007C51FF">
                              <w:rPr>
                                <w:rFonts w:ascii="Courier New" w:hAnsi="Courier New" w:cs="Courier New"/>
                                <w:sz w:val="14"/>
                                <w:szCs w:val="14"/>
                                <w:lang w:val="da-DK"/>
                              </w:rPr>
                              <w:t xml:space="preserve">  Yani, eğer biri Kur’ân’ın değiştirilemeyeceğine inanıyorsa, bu aynı ölçünün Tanrı’nın diğer kitaplarına da uygulanması gerekir, çünkü Tanrı değişmezdir (değişmediği için tüm eylemlerinde tutarlıdır); Tanrı </w:t>
                            </w:r>
                            <w:r w:rsidRPr="007C51FF">
                              <w:rPr>
                                <w:rFonts w:ascii="Courier New" w:hAnsi="Courier New" w:cs="Courier New"/>
                                <w:sz w:val="14"/>
                                <w:szCs w:val="14"/>
                                <w:u w:val="single"/>
                                <w:lang w:val="da-DK"/>
                              </w:rPr>
                              <w:t>çifte standart</w:t>
                            </w:r>
                            <w:r w:rsidRPr="007C51FF">
                              <w:rPr>
                                <w:rFonts w:ascii="Courier New" w:hAnsi="Courier New" w:cs="Courier New"/>
                                <w:sz w:val="14"/>
                                <w:szCs w:val="14"/>
                                <w:lang w:val="da-DK"/>
                              </w:rPr>
                              <w:t xml:space="preserve"> kullanmaz, </w:t>
                            </w:r>
                            <w:r w:rsidRPr="007C51FF">
                              <w:rPr>
                                <w:rFonts w:ascii="Courier New" w:hAnsi="Courier New" w:cs="Courier New"/>
                                <w:sz w:val="14"/>
                                <w:szCs w:val="14"/>
                                <w:u w:val="single"/>
                                <w:lang w:val="da-DK"/>
                              </w:rPr>
                              <w:t>ikiyüzlü</w:t>
                            </w:r>
                            <w:r w:rsidRPr="007C51FF">
                              <w:rPr>
                                <w:rFonts w:ascii="Courier New" w:hAnsi="Courier New" w:cs="Courier New"/>
                                <w:sz w:val="14"/>
                                <w:szCs w:val="14"/>
                                <w:lang w:val="da-DK"/>
                              </w:rPr>
                              <w:t xml:space="preserve"> olamaz.  Eğer Tanrı bir eserini (Kur’ân-ı Kerîm’i) koruyorsa, öbür tüm kitapları  (Kitab-ı Mukaddes’i) de korumak zorundadır.  Eğer Tanrı inanlılara “onlar arasında </w:t>
                            </w:r>
                            <w:r w:rsidRPr="00AB0D8C">
                              <w:rPr>
                                <w:rFonts w:ascii="Courier New" w:hAnsi="Courier New" w:cs="Courier New"/>
                                <w:bCs/>
                                <w:sz w:val="14"/>
                                <w:szCs w:val="14"/>
                                <w:u w:val="single"/>
                                <w:lang w:val="da-DK"/>
                              </w:rPr>
                              <w:t>bir ayırım yapmayız</w:t>
                            </w:r>
                            <w:r w:rsidRPr="00AB0D8C">
                              <w:rPr>
                                <w:rFonts w:ascii="Courier New" w:hAnsi="Courier New" w:cs="Courier New"/>
                                <w:bCs/>
                                <w:sz w:val="14"/>
                                <w:szCs w:val="14"/>
                                <w:lang w:val="da-DK"/>
                              </w:rPr>
                              <w:t xml:space="preserve">” diye bir emir veriyorsa, özellikle Tanrı da onların arasında bir </w:t>
                            </w:r>
                            <w:r w:rsidRPr="00AB0D8C">
                              <w:rPr>
                                <w:rFonts w:ascii="Courier New" w:hAnsi="Courier New" w:cs="Courier New"/>
                                <w:bCs/>
                                <w:sz w:val="14"/>
                                <w:szCs w:val="14"/>
                                <w:u w:val="single"/>
                                <w:lang w:val="da-DK"/>
                              </w:rPr>
                              <w:t>ayrım yapmaz</w:t>
                            </w:r>
                            <w:r w:rsidRPr="00AB0D8C">
                              <w:rPr>
                                <w:rFonts w:ascii="Courier New" w:hAnsi="Courier New" w:cs="Courier New"/>
                                <w:bCs/>
                                <w:sz w:val="14"/>
                                <w:szCs w:val="14"/>
                                <w:lang w:val="da-DK"/>
                              </w:rPr>
                              <w:t xml:space="preserve">.   Kim Tevrât veya İncîl değiştirildi derse, kitaplar arasında bir </w:t>
                            </w:r>
                            <w:r w:rsidRPr="00AB0D8C">
                              <w:rPr>
                                <w:rFonts w:ascii="Courier New" w:hAnsi="Courier New" w:cs="Courier New"/>
                                <w:bCs/>
                                <w:sz w:val="14"/>
                                <w:szCs w:val="14"/>
                                <w:u w:val="single"/>
                                <w:lang w:val="da-DK"/>
                              </w:rPr>
                              <w:t>ayrım yapmakta</w:t>
                            </w:r>
                            <w:r w:rsidRPr="007C51FF">
                              <w:rPr>
                                <w:rFonts w:ascii="Courier New" w:hAnsi="Courier New" w:cs="Courier New"/>
                                <w:sz w:val="14"/>
                                <w:szCs w:val="14"/>
                                <w:lang w:val="da-DK"/>
                              </w:rPr>
                              <w:t xml:space="preserve"> ve bu Tanrı katında büyük bir suç işlemiş değil mi?</w:t>
                            </w:r>
                          </w:p>
                          <w:p w14:paraId="35E9799D" w14:textId="77777777" w:rsidR="00610741" w:rsidRPr="007C51FF" w:rsidRDefault="00610741" w:rsidP="00610741">
                            <w:pPr>
                              <w:spacing w:line="192" w:lineRule="auto"/>
                              <w:contextualSpacing/>
                              <w:rPr>
                                <w:rFonts w:ascii="Courier New" w:hAnsi="Courier New" w:cs="Courier New"/>
                                <w:bCs/>
                                <w:sz w:val="14"/>
                                <w:szCs w:val="14"/>
                                <w:lang w:val="da-DK"/>
                              </w:rPr>
                            </w:pPr>
                          </w:p>
                          <w:p w14:paraId="58EB5533" w14:textId="77777777" w:rsidR="00610741" w:rsidRPr="007C51FF" w:rsidRDefault="00610741" w:rsidP="00610741">
                            <w:pPr>
                              <w:spacing w:line="192" w:lineRule="auto"/>
                              <w:contextualSpacing/>
                              <w:rPr>
                                <w:rFonts w:ascii="Courier New" w:hAnsi="Courier New" w:cs="Courier New"/>
                                <w:bCs/>
                                <w:sz w:val="14"/>
                                <w:szCs w:val="14"/>
                                <w:lang w:val="da-DK"/>
                              </w:rPr>
                            </w:pPr>
                            <w:r>
                              <w:rPr>
                                <w:rFonts w:ascii="Courier New" w:hAnsi="Courier New" w:cs="Courier New"/>
                                <w:bCs/>
                                <w:sz w:val="14"/>
                                <w:szCs w:val="14"/>
                                <w:lang w:val="da-DK"/>
                              </w:rPr>
                              <w:t xml:space="preserve">   </w:t>
                            </w:r>
                            <w:r w:rsidRPr="007C51FF">
                              <w:rPr>
                                <w:rFonts w:ascii="Courier New" w:hAnsi="Courier New" w:cs="Courier New"/>
                                <w:bCs/>
                                <w:sz w:val="14"/>
                                <w:szCs w:val="14"/>
                                <w:lang w:val="da-DK"/>
                              </w:rPr>
                              <w:t xml:space="preserve">Bu aynı </w:t>
                            </w:r>
                            <w:r w:rsidRPr="007C51FF">
                              <w:rPr>
                                <w:rFonts w:ascii="Courier New" w:hAnsi="Courier New" w:cs="Courier New"/>
                                <w:bCs/>
                                <w:sz w:val="14"/>
                                <w:szCs w:val="14"/>
                                <w:u w:val="single"/>
                                <w:lang w:val="da-DK"/>
                              </w:rPr>
                              <w:t>tutarsızlık</w:t>
                            </w:r>
                            <w:r w:rsidRPr="007C51FF">
                              <w:rPr>
                                <w:rFonts w:ascii="Courier New" w:hAnsi="Courier New" w:cs="Courier New"/>
                                <w:bCs/>
                                <w:sz w:val="14"/>
                                <w:szCs w:val="14"/>
                                <w:lang w:val="da-DK"/>
                              </w:rPr>
                              <w:t xml:space="preserve"> birçok yazarda görülmektedir.  Örneğin, İslâmcı  yazarlardan  Ali Bulaç, bir kitapta şöyle yazıyor:</w:t>
                            </w:r>
                            <w:r w:rsidRPr="007C51FF">
                              <w:rPr>
                                <w:rFonts w:ascii="Courier New" w:hAnsi="Courier New" w:cs="Courier New"/>
                                <w:bCs/>
                                <w:sz w:val="14"/>
                                <w:szCs w:val="14"/>
                                <w:vertAlign w:val="superscript"/>
                                <w:lang w:val="da-DK"/>
                              </w:rPr>
                              <w:t>1</w:t>
                            </w:r>
                          </w:p>
                          <w:p w14:paraId="57306536" w14:textId="77777777" w:rsidR="00610741" w:rsidRPr="007C51FF" w:rsidRDefault="00610741" w:rsidP="00610741">
                            <w:pPr>
                              <w:spacing w:line="192" w:lineRule="auto"/>
                              <w:contextualSpacing/>
                              <w:rPr>
                                <w:rFonts w:ascii="Courier New" w:hAnsi="Courier New" w:cs="Courier New"/>
                                <w:bCs/>
                                <w:sz w:val="14"/>
                                <w:szCs w:val="14"/>
                                <w:lang w:val="da-DK"/>
                              </w:rPr>
                            </w:pPr>
                          </w:p>
                          <w:p w14:paraId="76A7A0BB" w14:textId="77777777" w:rsidR="00610741" w:rsidRDefault="00610741" w:rsidP="00610741">
                            <w:pPr>
                              <w:spacing w:line="192" w:lineRule="auto"/>
                              <w:contextualSpacing/>
                              <w:rPr>
                                <w:rFonts w:ascii="Courier New" w:hAnsi="Courier New" w:cs="Courier New"/>
                                <w:bCs/>
                                <w:sz w:val="14"/>
                                <w:szCs w:val="14"/>
                                <w:lang w:val="sv-SE"/>
                              </w:rPr>
                            </w:pPr>
                            <w:r w:rsidRPr="005D3ED3">
                              <w:rPr>
                                <w:rFonts w:ascii="Courier New" w:hAnsi="Courier New" w:cs="Courier New"/>
                                <w:bCs/>
                                <w:sz w:val="14"/>
                                <w:szCs w:val="14"/>
                                <w:lang w:val="da-DK"/>
                              </w:rPr>
                              <w:t xml:space="preserve">  </w:t>
                            </w:r>
                            <w:r w:rsidRPr="007C51FF">
                              <w:rPr>
                                <w:rFonts w:ascii="Courier New" w:hAnsi="Courier New" w:cs="Courier New"/>
                                <w:bCs/>
                                <w:sz w:val="14"/>
                                <w:szCs w:val="14"/>
                                <w:lang w:val="sv-SE"/>
                              </w:rPr>
                              <w:t>“...Geçmiş dinlerin ilâhî olmakla birlikte zaman</w:t>
                            </w:r>
                          </w:p>
                          <w:p w14:paraId="17CE1727" w14:textId="77777777" w:rsidR="00610741" w:rsidRDefault="00610741" w:rsidP="00610741">
                            <w:pPr>
                              <w:spacing w:line="192" w:lineRule="auto"/>
                              <w:contextualSpacing/>
                              <w:rPr>
                                <w:rFonts w:ascii="Courier New" w:hAnsi="Courier New" w:cs="Courier New"/>
                                <w:bCs/>
                                <w:sz w:val="14"/>
                                <w:szCs w:val="14"/>
                                <w:u w:val="single"/>
                                <w:lang w:val="sv-SE"/>
                              </w:rPr>
                            </w:pPr>
                            <w:r>
                              <w:rPr>
                                <w:rFonts w:ascii="Courier New" w:hAnsi="Courier New" w:cs="Courier New"/>
                                <w:bCs/>
                                <w:sz w:val="14"/>
                                <w:szCs w:val="14"/>
                                <w:lang w:val="sv-SE"/>
                              </w:rPr>
                              <w:t xml:space="preserve"> </w:t>
                            </w:r>
                            <w:r w:rsidRPr="007C51FF">
                              <w:rPr>
                                <w:rFonts w:ascii="Courier New" w:hAnsi="Courier New" w:cs="Courier New"/>
                                <w:bCs/>
                                <w:sz w:val="14"/>
                                <w:szCs w:val="14"/>
                                <w:lang w:val="sv-SE"/>
                              </w:rPr>
                              <w:t xml:space="preserve"> Içinde</w:t>
                            </w:r>
                            <w:r>
                              <w:rPr>
                                <w:rFonts w:ascii="Courier New" w:hAnsi="Courier New" w:cs="Courier New"/>
                                <w:bCs/>
                                <w:sz w:val="14"/>
                                <w:szCs w:val="14"/>
                                <w:lang w:val="sv-SE"/>
                              </w:rPr>
                              <w:t xml:space="preserve"> </w:t>
                            </w:r>
                            <w:r w:rsidRPr="007C51FF">
                              <w:rPr>
                                <w:rFonts w:ascii="Courier New" w:hAnsi="Courier New" w:cs="Courier New"/>
                                <w:bCs/>
                                <w:sz w:val="14"/>
                                <w:szCs w:val="14"/>
                                <w:lang w:val="sv-SE"/>
                              </w:rPr>
                              <w:t xml:space="preserve">asıllarını kaybettiklerini, </w:t>
                            </w:r>
                            <w:r w:rsidRPr="007C51FF">
                              <w:rPr>
                                <w:rFonts w:ascii="Courier New" w:hAnsi="Courier New" w:cs="Courier New"/>
                                <w:bCs/>
                                <w:sz w:val="14"/>
                                <w:szCs w:val="14"/>
                                <w:u w:val="single"/>
                                <w:lang w:val="sv-SE"/>
                              </w:rPr>
                              <w:t>bozulduklarını</w:t>
                            </w:r>
                          </w:p>
                          <w:p w14:paraId="585AF853" w14:textId="77777777" w:rsidR="00610741" w:rsidRDefault="00610741" w:rsidP="00610741">
                            <w:pPr>
                              <w:spacing w:line="192" w:lineRule="auto"/>
                              <w:contextualSpacing/>
                              <w:rPr>
                                <w:rFonts w:ascii="Courier New" w:hAnsi="Courier New" w:cs="Courier New"/>
                                <w:bCs/>
                                <w:sz w:val="14"/>
                                <w:szCs w:val="14"/>
                                <w:lang w:val="sv-SE"/>
                              </w:rPr>
                            </w:pPr>
                            <w:r w:rsidRPr="007C51FF">
                              <w:rPr>
                                <w:rFonts w:ascii="Courier New" w:hAnsi="Courier New" w:cs="Courier New"/>
                                <w:bCs/>
                                <w:sz w:val="14"/>
                                <w:szCs w:val="14"/>
                                <w:lang w:val="sv-SE"/>
                              </w:rPr>
                              <w:t xml:space="preserve">  </w:t>
                            </w:r>
                            <w:r w:rsidRPr="007C51FF">
                              <w:rPr>
                                <w:rFonts w:ascii="Courier New" w:hAnsi="Courier New" w:cs="Courier New"/>
                                <w:bCs/>
                                <w:sz w:val="14"/>
                                <w:szCs w:val="14"/>
                                <w:u w:val="single"/>
                                <w:lang w:val="sv-SE"/>
                              </w:rPr>
                              <w:t>biliyoruz</w:t>
                            </w:r>
                            <w:r w:rsidRPr="007C51FF">
                              <w:rPr>
                                <w:rFonts w:ascii="Courier New" w:hAnsi="Courier New" w:cs="Courier New"/>
                                <w:bCs/>
                                <w:sz w:val="14"/>
                                <w:szCs w:val="14"/>
                                <w:lang w:val="sv-SE"/>
                              </w:rPr>
                              <w:t xml:space="preserve">. Bu son din olan İslâm insanlık için de son </w:t>
                            </w:r>
                          </w:p>
                          <w:p w14:paraId="34F57B18" w14:textId="77777777" w:rsidR="00610741" w:rsidRDefault="00610741" w:rsidP="00610741">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7C51FF">
                              <w:rPr>
                                <w:rFonts w:ascii="Courier New" w:hAnsi="Courier New" w:cs="Courier New"/>
                                <w:bCs/>
                                <w:sz w:val="14"/>
                                <w:szCs w:val="14"/>
                                <w:lang w:val="sv-SE"/>
                              </w:rPr>
                              <w:t>mesajdir</w:t>
                            </w:r>
                            <w:r>
                              <w:rPr>
                                <w:rFonts w:ascii="Courier New" w:hAnsi="Courier New" w:cs="Courier New"/>
                                <w:bCs/>
                                <w:sz w:val="14"/>
                                <w:szCs w:val="14"/>
                                <w:lang w:val="sv-SE"/>
                              </w:rPr>
                              <w:t>.</w:t>
                            </w:r>
                            <w:r w:rsidRPr="007C51FF">
                              <w:rPr>
                                <w:rFonts w:ascii="Courier New" w:hAnsi="Courier New" w:cs="Courier New"/>
                                <w:bCs/>
                                <w:sz w:val="14"/>
                                <w:szCs w:val="14"/>
                                <w:lang w:val="sv-SE"/>
                              </w:rPr>
                              <w:t xml:space="preserve"> Dolayısıyla birinci derecede kaynağı olan </w:t>
                            </w:r>
                          </w:p>
                          <w:p w14:paraId="4880139F" w14:textId="77777777" w:rsidR="00610741" w:rsidRDefault="00610741" w:rsidP="00610741">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7C51FF">
                              <w:rPr>
                                <w:rFonts w:ascii="Courier New" w:hAnsi="Courier New" w:cs="Courier New"/>
                                <w:bCs/>
                                <w:sz w:val="14"/>
                                <w:szCs w:val="14"/>
                                <w:lang w:val="sv-SE"/>
                              </w:rPr>
                              <w:t>Kitab’ın da</w:t>
                            </w:r>
                            <w:r>
                              <w:rPr>
                                <w:rFonts w:ascii="Courier New" w:hAnsi="Courier New" w:cs="Courier New"/>
                                <w:bCs/>
                                <w:sz w:val="14"/>
                                <w:szCs w:val="14"/>
                                <w:lang w:val="sv-SE"/>
                              </w:rPr>
                              <w:t xml:space="preserve"> </w:t>
                            </w:r>
                            <w:r w:rsidRPr="007C51FF">
                              <w:rPr>
                                <w:rFonts w:ascii="Courier New" w:hAnsi="Courier New" w:cs="Courier New"/>
                                <w:bCs/>
                                <w:sz w:val="14"/>
                                <w:szCs w:val="14"/>
                                <w:lang w:val="sv-SE"/>
                              </w:rPr>
                              <w:t xml:space="preserve">muhafazası beşerin tedbir alışlarına </w:t>
                            </w:r>
                          </w:p>
                          <w:p w14:paraId="747D94AC" w14:textId="77777777" w:rsidR="00610741" w:rsidRDefault="00610741" w:rsidP="00610741">
                            <w:pPr>
                              <w:spacing w:line="192" w:lineRule="auto"/>
                              <w:contextualSpacing/>
                              <w:rPr>
                                <w:rFonts w:ascii="Courier New" w:hAnsi="Courier New" w:cs="Courier New"/>
                                <w:bCs/>
                                <w:sz w:val="14"/>
                                <w:szCs w:val="14"/>
                                <w:u w:val="single"/>
                                <w:lang w:val="sv-SE"/>
                              </w:rPr>
                            </w:pPr>
                            <w:r>
                              <w:rPr>
                                <w:rFonts w:ascii="Courier New" w:hAnsi="Courier New" w:cs="Courier New"/>
                                <w:bCs/>
                                <w:sz w:val="14"/>
                                <w:szCs w:val="14"/>
                                <w:lang w:val="sv-SE"/>
                              </w:rPr>
                              <w:t xml:space="preserve">  </w:t>
                            </w:r>
                            <w:r w:rsidRPr="007C51FF">
                              <w:rPr>
                                <w:rFonts w:ascii="Courier New" w:hAnsi="Courier New" w:cs="Courier New"/>
                                <w:bCs/>
                                <w:sz w:val="14"/>
                                <w:szCs w:val="14"/>
                                <w:lang w:val="sv-SE"/>
                              </w:rPr>
                              <w:t xml:space="preserve">bırakılamaz.  </w:t>
                            </w:r>
                            <w:r w:rsidRPr="007C51FF">
                              <w:rPr>
                                <w:rFonts w:ascii="Courier New" w:hAnsi="Courier New" w:cs="Courier New"/>
                                <w:bCs/>
                                <w:sz w:val="14"/>
                                <w:szCs w:val="14"/>
                                <w:u w:val="single"/>
                                <w:lang w:val="sv-SE"/>
                              </w:rPr>
                              <w:t xml:space="preserve">Allah kendi kitabını dinini bizzat </w:t>
                            </w:r>
                          </w:p>
                          <w:p w14:paraId="10BD897E" w14:textId="77777777" w:rsidR="00610741" w:rsidRPr="007C51FF" w:rsidRDefault="00610741" w:rsidP="00610741">
                            <w:pPr>
                              <w:spacing w:line="192" w:lineRule="auto"/>
                              <w:contextualSpacing/>
                              <w:rPr>
                                <w:rFonts w:ascii="Courier New" w:hAnsi="Courier New" w:cs="Courier New"/>
                                <w:bCs/>
                                <w:sz w:val="14"/>
                                <w:szCs w:val="14"/>
                                <w:lang w:val="sv-SE"/>
                              </w:rPr>
                            </w:pPr>
                            <w:r w:rsidRPr="007C51FF">
                              <w:rPr>
                                <w:rFonts w:ascii="Courier New" w:hAnsi="Courier New" w:cs="Courier New"/>
                                <w:bCs/>
                                <w:sz w:val="14"/>
                                <w:szCs w:val="14"/>
                                <w:lang w:val="sv-SE"/>
                              </w:rPr>
                              <w:t xml:space="preserve">  </w:t>
                            </w:r>
                            <w:r w:rsidRPr="007C51FF">
                              <w:rPr>
                                <w:rFonts w:ascii="Courier New" w:hAnsi="Courier New" w:cs="Courier New"/>
                                <w:bCs/>
                                <w:sz w:val="14"/>
                                <w:szCs w:val="14"/>
                                <w:u w:val="single"/>
                                <w:lang w:val="sv-SE"/>
                              </w:rPr>
                              <w:t>kendisi korumaktadır</w:t>
                            </w:r>
                            <w:r w:rsidRPr="007C51FF">
                              <w:rPr>
                                <w:rFonts w:ascii="Courier New" w:hAnsi="Courier New" w:cs="Courier New"/>
                                <w:bCs/>
                                <w:sz w:val="14"/>
                                <w:szCs w:val="14"/>
                                <w:lang w:val="sv-SE"/>
                              </w:rPr>
                              <w:t>...”</w:t>
                            </w:r>
                          </w:p>
                          <w:p w14:paraId="525055C1" w14:textId="77777777" w:rsidR="00610741" w:rsidRPr="007C51FF" w:rsidRDefault="00610741" w:rsidP="00610741">
                            <w:pPr>
                              <w:spacing w:line="192" w:lineRule="auto"/>
                              <w:contextualSpacing/>
                              <w:rPr>
                                <w:rFonts w:ascii="Courier New" w:hAnsi="Courier New" w:cs="Courier New"/>
                                <w:b/>
                                <w:sz w:val="14"/>
                                <w:szCs w:val="14"/>
                                <w:lang w:val="sv-SE"/>
                              </w:rPr>
                            </w:pPr>
                          </w:p>
                          <w:p w14:paraId="6EF6A2AE" w14:textId="77777777" w:rsidR="00610741" w:rsidRPr="007C51FF" w:rsidRDefault="00610741" w:rsidP="00610741">
                            <w:pPr>
                              <w:spacing w:line="192" w:lineRule="auto"/>
                              <w:contextualSpacing/>
                              <w:rPr>
                                <w:rFonts w:ascii="Courier New" w:hAnsi="Courier New" w:cs="Courier New"/>
                                <w:spacing w:val="-6"/>
                                <w:sz w:val="14"/>
                                <w:szCs w:val="14"/>
                                <w:lang w:val="pt-PT"/>
                              </w:rPr>
                            </w:pPr>
                            <w:r w:rsidRPr="007C51FF">
                              <w:rPr>
                                <w:rFonts w:ascii="Courier New" w:hAnsi="Courier New" w:cs="Courier New"/>
                                <w:sz w:val="14"/>
                                <w:szCs w:val="14"/>
                                <w:lang w:val="pt-PT"/>
                              </w:rPr>
                              <w:t xml:space="preserve">  </w:t>
                            </w:r>
                            <w:r w:rsidRPr="007C51FF">
                              <w:rPr>
                                <w:rFonts w:ascii="Courier New" w:hAnsi="Courier New" w:cs="Courier New"/>
                                <w:spacing w:val="-6"/>
                                <w:sz w:val="14"/>
                                <w:szCs w:val="14"/>
                                <w:lang w:val="pt-PT"/>
                              </w:rPr>
                              <w:t>“Biz bozulmuş ve değiştirilmiş (tahrif ve tebdîl edilmiş)</w:t>
                            </w:r>
                          </w:p>
                          <w:p w14:paraId="06CBD7B0" w14:textId="77777777" w:rsidR="00610741" w:rsidRDefault="00610741" w:rsidP="00610741">
                            <w:pPr>
                              <w:spacing w:line="192" w:lineRule="auto"/>
                              <w:contextualSpacing/>
                              <w:rPr>
                                <w:rFonts w:ascii="Courier New" w:hAnsi="Courier New" w:cs="Courier New"/>
                                <w:sz w:val="14"/>
                                <w:szCs w:val="14"/>
                                <w:lang w:val="sv-SE"/>
                              </w:rPr>
                            </w:pPr>
                            <w:r w:rsidRPr="007C51FF">
                              <w:rPr>
                                <w:rFonts w:ascii="Courier New" w:hAnsi="Courier New" w:cs="Courier New"/>
                                <w:sz w:val="14"/>
                                <w:szCs w:val="14"/>
                                <w:lang w:val="pt-PT"/>
                              </w:rPr>
                              <w:t xml:space="preserve">  </w:t>
                            </w:r>
                            <w:r w:rsidRPr="007C51FF">
                              <w:rPr>
                                <w:rFonts w:ascii="Courier New" w:hAnsi="Courier New" w:cs="Courier New"/>
                                <w:sz w:val="14"/>
                                <w:szCs w:val="14"/>
                                <w:lang w:val="sv-SE"/>
                              </w:rPr>
                              <w:t xml:space="preserve">olan kitapların </w:t>
                            </w:r>
                            <w:r w:rsidRPr="007C51FF">
                              <w:rPr>
                                <w:rFonts w:ascii="Courier New" w:hAnsi="Courier New" w:cs="Courier New"/>
                                <w:bCs/>
                                <w:sz w:val="14"/>
                                <w:szCs w:val="14"/>
                                <w:u w:val="single"/>
                                <w:lang w:val="sv-SE"/>
                              </w:rPr>
                              <w:t>şu andaki şekillerine değil</w:t>
                            </w:r>
                            <w:r w:rsidRPr="007C51FF">
                              <w:rPr>
                                <w:rFonts w:ascii="Courier New" w:hAnsi="Courier New" w:cs="Courier New"/>
                                <w:sz w:val="14"/>
                                <w:szCs w:val="14"/>
                                <w:lang w:val="sv-SE"/>
                              </w:rPr>
                              <w:t xml:space="preserve">, Allah’tan </w:t>
                            </w:r>
                          </w:p>
                          <w:p w14:paraId="551E32C2" w14:textId="77777777" w:rsidR="00610741" w:rsidRDefault="00610741" w:rsidP="0061074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7C51FF">
                              <w:rPr>
                                <w:rFonts w:ascii="Courier New" w:hAnsi="Courier New" w:cs="Courier New"/>
                                <w:sz w:val="14"/>
                                <w:szCs w:val="14"/>
                                <w:lang w:val="sv-SE"/>
                              </w:rPr>
                              <w:t>gelen</w:t>
                            </w:r>
                            <w:r>
                              <w:rPr>
                                <w:rFonts w:ascii="Courier New" w:hAnsi="Courier New" w:cs="Courier New"/>
                                <w:sz w:val="14"/>
                                <w:szCs w:val="14"/>
                                <w:lang w:val="sv-SE"/>
                              </w:rPr>
                              <w:t xml:space="preserve"> </w:t>
                            </w:r>
                            <w:r w:rsidRPr="007C51FF">
                              <w:rPr>
                                <w:rFonts w:ascii="Courier New" w:hAnsi="Courier New" w:cs="Courier New"/>
                                <w:sz w:val="14"/>
                                <w:szCs w:val="14"/>
                                <w:lang w:val="sv-SE"/>
                              </w:rPr>
                              <w:t xml:space="preserve">ve </w:t>
                            </w:r>
                            <w:r w:rsidRPr="007C51FF">
                              <w:rPr>
                                <w:rFonts w:ascii="Courier New" w:hAnsi="Courier New" w:cs="Courier New"/>
                                <w:sz w:val="14"/>
                                <w:szCs w:val="14"/>
                                <w:u w:val="single"/>
                                <w:lang w:val="sv-SE"/>
                              </w:rPr>
                              <w:t>bozulmamış olan ilk şekillerine inanıyoruz</w:t>
                            </w:r>
                            <w:r w:rsidRPr="007C51FF">
                              <w:rPr>
                                <w:rFonts w:ascii="Courier New" w:hAnsi="Courier New" w:cs="Courier New"/>
                                <w:sz w:val="14"/>
                                <w:szCs w:val="14"/>
                                <w:lang w:val="sv-SE"/>
                              </w:rPr>
                              <w:t>.”</w:t>
                            </w:r>
                          </w:p>
                          <w:p w14:paraId="028E22AF" w14:textId="77777777" w:rsidR="00610741" w:rsidRPr="007C51FF" w:rsidRDefault="00610741" w:rsidP="00610741">
                            <w:pPr>
                              <w:spacing w:line="192" w:lineRule="auto"/>
                              <w:contextualSpacing/>
                              <w:rPr>
                                <w:rFonts w:ascii="Courier New" w:hAnsi="Courier New" w:cs="Courier New"/>
                                <w:sz w:val="14"/>
                                <w:szCs w:val="14"/>
                                <w:lang w:val="sv-SE"/>
                              </w:rPr>
                            </w:pPr>
                          </w:p>
                          <w:p w14:paraId="21D53DC3" w14:textId="77777777" w:rsidR="00610741" w:rsidRPr="007C51FF" w:rsidRDefault="00610741" w:rsidP="00610741">
                            <w:pPr>
                              <w:spacing w:line="192" w:lineRule="auto"/>
                              <w:contextualSpacing/>
                              <w:rPr>
                                <w:rFonts w:ascii="Courier New" w:hAnsi="Courier New" w:cs="Courier New"/>
                                <w:sz w:val="14"/>
                                <w:szCs w:val="14"/>
                                <w:lang w:val="sv-SE"/>
                              </w:rPr>
                            </w:pPr>
                            <w:r w:rsidRPr="007C51FF">
                              <w:rPr>
                                <w:rFonts w:ascii="Courier New" w:hAnsi="Courier New" w:cs="Courier New"/>
                                <w:sz w:val="14"/>
                                <w:szCs w:val="14"/>
                                <w:lang w:val="sv-SE"/>
                              </w:rPr>
                              <w:t xml:space="preserve">  “İlâh’i ve mukaddes kitaplar da, Allâh kelâmı olmaları</w:t>
                            </w:r>
                          </w:p>
                          <w:p w14:paraId="0CAF1F70" w14:textId="77777777" w:rsidR="00610741" w:rsidRPr="007C51FF" w:rsidRDefault="00610741" w:rsidP="00610741">
                            <w:pPr>
                              <w:spacing w:line="192" w:lineRule="auto"/>
                              <w:contextualSpacing/>
                              <w:rPr>
                                <w:rFonts w:ascii="Courier New" w:hAnsi="Courier New" w:cs="Courier New"/>
                                <w:sz w:val="14"/>
                                <w:szCs w:val="14"/>
                                <w:lang w:val="sv-SE"/>
                              </w:rPr>
                            </w:pPr>
                            <w:r w:rsidRPr="007C51FF">
                              <w:rPr>
                                <w:rFonts w:ascii="Courier New" w:hAnsi="Courier New" w:cs="Courier New"/>
                                <w:sz w:val="14"/>
                                <w:szCs w:val="14"/>
                                <w:lang w:val="sv-SE"/>
                              </w:rPr>
                              <w:t xml:space="preserve">  bakımından </w:t>
                            </w:r>
                            <w:r w:rsidRPr="007C51FF">
                              <w:rPr>
                                <w:rFonts w:ascii="Courier New" w:hAnsi="Courier New" w:cs="Courier New"/>
                                <w:bCs/>
                                <w:sz w:val="14"/>
                                <w:szCs w:val="14"/>
                                <w:u w:val="single"/>
                                <w:lang w:val="sv-SE"/>
                              </w:rPr>
                              <w:t>hiçbir fark yokur</w:t>
                            </w:r>
                            <w:r w:rsidRPr="007C51FF">
                              <w:rPr>
                                <w:rFonts w:ascii="Courier New" w:hAnsi="Courier New" w:cs="Courier New"/>
                                <w:sz w:val="14"/>
                                <w:szCs w:val="14"/>
                                <w:lang w:val="sv-SE"/>
                              </w:rPr>
                              <w:t>.</w:t>
                            </w:r>
                          </w:p>
                          <w:p w14:paraId="3555BBA5" w14:textId="77777777" w:rsidR="00610741" w:rsidRPr="007C51FF" w:rsidRDefault="00610741" w:rsidP="00610741">
                            <w:pPr>
                              <w:spacing w:line="192" w:lineRule="auto"/>
                              <w:contextualSpacing/>
                              <w:rPr>
                                <w:rFonts w:ascii="Courier New" w:hAnsi="Courier New" w:cs="Courier New"/>
                                <w:sz w:val="14"/>
                                <w:szCs w:val="14"/>
                                <w:lang w:val="sv-SE"/>
                              </w:rPr>
                            </w:pPr>
                          </w:p>
                          <w:p w14:paraId="350C6602" w14:textId="77777777" w:rsidR="00610741" w:rsidRPr="007C51FF" w:rsidRDefault="00610741" w:rsidP="0061074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7C51FF">
                              <w:rPr>
                                <w:rFonts w:ascii="Courier New" w:hAnsi="Courier New" w:cs="Courier New"/>
                                <w:sz w:val="14"/>
                                <w:szCs w:val="14"/>
                                <w:lang w:val="sv-SE"/>
                              </w:rPr>
                              <w:t>Sayın Ali</w:t>
                            </w:r>
                            <w:r w:rsidRPr="007C51FF">
                              <w:rPr>
                                <w:rFonts w:ascii="Courier New" w:hAnsi="Courier New" w:cs="Courier New"/>
                                <w:b/>
                                <w:sz w:val="14"/>
                                <w:szCs w:val="14"/>
                                <w:lang w:val="sv-SE"/>
                              </w:rPr>
                              <w:t xml:space="preserve"> </w:t>
                            </w:r>
                            <w:r w:rsidRPr="00655A60">
                              <w:rPr>
                                <w:rFonts w:ascii="Courier New" w:hAnsi="Courier New" w:cs="Courier New"/>
                                <w:bCs/>
                                <w:sz w:val="14"/>
                                <w:szCs w:val="14"/>
                                <w:lang w:val="sv-SE"/>
                              </w:rPr>
                              <w:t>Bulaç’</w:t>
                            </w:r>
                            <w:r w:rsidRPr="007C51FF">
                              <w:rPr>
                                <w:rFonts w:ascii="Courier New" w:hAnsi="Courier New" w:cs="Courier New"/>
                                <w:sz w:val="14"/>
                                <w:szCs w:val="14"/>
                                <w:lang w:val="sv-SE"/>
                              </w:rPr>
                              <w:t xml:space="preserve">ın içine düştüğü büyük </w:t>
                            </w:r>
                            <w:r w:rsidRPr="007C51FF">
                              <w:rPr>
                                <w:rFonts w:ascii="Courier New" w:hAnsi="Courier New" w:cs="Courier New"/>
                                <w:sz w:val="14"/>
                                <w:szCs w:val="14"/>
                                <w:u w:val="single"/>
                                <w:lang w:val="sv-SE"/>
                              </w:rPr>
                              <w:t>çelişkiye</w:t>
                            </w:r>
                            <w:r w:rsidRPr="007C51FF">
                              <w:rPr>
                                <w:rFonts w:ascii="Courier New" w:hAnsi="Courier New" w:cs="Courier New"/>
                                <w:sz w:val="14"/>
                                <w:szCs w:val="14"/>
                                <w:lang w:val="sv-SE"/>
                              </w:rPr>
                              <w:t xml:space="preserve"> bakın:  Hem geçmiş “dinlerin” ve “kitapların” ilâhî, yani Tanrı tarafından gönderildiğini ancak asıllarını kaybedip bozulduklarını ileri sürer, hem de, “Tanrı’nın kendi kitabını ve dinini bizzat kendisinin koruduğunu ileri sürer!  Bunların ikisinin doğru olması mümkün değildir; yani, bir “</w:t>
                            </w:r>
                            <w:r w:rsidRPr="00655A60">
                              <w:rPr>
                                <w:rFonts w:ascii="Courier New" w:hAnsi="Courier New" w:cs="Courier New"/>
                                <w:bCs/>
                                <w:sz w:val="14"/>
                                <w:szCs w:val="14"/>
                                <w:u w:val="single"/>
                                <w:lang w:val="sv-SE"/>
                              </w:rPr>
                              <w:t>argumentum non sequitur</w:t>
                            </w:r>
                            <w:r w:rsidRPr="007C51FF">
                              <w:rPr>
                                <w:rFonts w:ascii="Courier New" w:hAnsi="Courier New" w:cs="Courier New"/>
                                <w:sz w:val="14"/>
                                <w:szCs w:val="14"/>
                                <w:lang w:val="sv-SE"/>
                              </w:rPr>
                              <w:t xml:space="preserve">” sayılır.  Eğer bu kitaplar bozulduysa, Tanrı’nın kendi kitabını ve dinini bizzat koruduğuna nasıl inanabiliriz?  </w:t>
                            </w:r>
                          </w:p>
                          <w:p w14:paraId="37B235FD" w14:textId="77777777" w:rsidR="00610741" w:rsidRPr="007C51FF" w:rsidRDefault="00610741" w:rsidP="00610741">
                            <w:pPr>
                              <w:spacing w:line="192" w:lineRule="auto"/>
                              <w:contextualSpacing/>
                              <w:rPr>
                                <w:rFonts w:ascii="Courier New" w:hAnsi="Courier New" w:cs="Courier New"/>
                                <w:sz w:val="14"/>
                                <w:szCs w:val="14"/>
                                <w:lang w:val="da-DK"/>
                              </w:rPr>
                            </w:pPr>
                          </w:p>
                          <w:p w14:paraId="4ACE0DE4" w14:textId="77777777" w:rsidR="00610741" w:rsidRPr="007C51FF" w:rsidRDefault="00610741" w:rsidP="00610741">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7C51FF">
                              <w:rPr>
                                <w:rFonts w:ascii="Courier New" w:hAnsi="Courier New" w:cs="Courier New"/>
                                <w:sz w:val="14"/>
                                <w:szCs w:val="14"/>
                                <w:lang w:val="da-DK"/>
                              </w:rPr>
                              <w:t>Kuran-ı Kerim emredilmiş olduğu gibi, b</w:t>
                            </w:r>
                            <w:r w:rsidRPr="007C51FF">
                              <w:rPr>
                                <w:rFonts w:ascii="Courier New" w:hAnsi="Courier New" w:cs="Courier New"/>
                                <w:sz w:val="14"/>
                                <w:szCs w:val="14"/>
                                <w:lang w:val="tr-TR"/>
                              </w:rPr>
                              <w:t xml:space="preserve">ütün müminler için, </w:t>
                            </w:r>
                            <w:r w:rsidRPr="007C51FF">
                              <w:rPr>
                                <w:rFonts w:ascii="Courier New" w:hAnsi="Courier New" w:cs="Courier New"/>
                                <w:sz w:val="14"/>
                                <w:szCs w:val="14"/>
                                <w:lang w:val="da-DK"/>
                              </w:rPr>
                              <w:t xml:space="preserve">diğer Kutsal Kitapların arasında bir ayrım yapmayarak, Tanrı’nın bütün sözlerini aynı şekilde okumak zorundadırlar.  Eğer bunu yapmıyorsanız, ikiyüzlü durumuna düşmüş olmaktasınız.  </w:t>
                            </w:r>
                          </w:p>
                          <w:p w14:paraId="5DF7BBA5" w14:textId="77777777" w:rsidR="00610741" w:rsidRPr="007C51FF" w:rsidRDefault="00610741" w:rsidP="00610741">
                            <w:pPr>
                              <w:spacing w:line="192" w:lineRule="auto"/>
                              <w:contextualSpacing/>
                              <w:rPr>
                                <w:rFonts w:ascii="Courier New" w:hAnsi="Courier New" w:cs="Courier New"/>
                                <w:sz w:val="14"/>
                                <w:szCs w:val="14"/>
                                <w:lang w:val="da-DK"/>
                              </w:rPr>
                            </w:pPr>
                          </w:p>
                          <w:p w14:paraId="03E67E4A" w14:textId="77777777" w:rsidR="00610741" w:rsidRPr="007C51FF" w:rsidRDefault="00610741" w:rsidP="00610741">
                            <w:pPr>
                              <w:spacing w:line="192" w:lineRule="auto"/>
                              <w:contextualSpacing/>
                              <w:rPr>
                                <w:rFonts w:ascii="Courier New" w:hAnsi="Courier New" w:cs="Courier New"/>
                                <w:bCs/>
                                <w:sz w:val="14"/>
                                <w:szCs w:val="14"/>
                                <w:u w:val="single"/>
                                <w:lang w:val="da-DK"/>
                              </w:rPr>
                            </w:pPr>
                            <w:r w:rsidRPr="007C51FF">
                              <w:rPr>
                                <w:rFonts w:ascii="Courier New" w:hAnsi="Courier New" w:cs="Courier New"/>
                                <w:b/>
                                <w:bCs/>
                                <w:sz w:val="14"/>
                                <w:szCs w:val="14"/>
                                <w:lang w:val="da-DK"/>
                              </w:rPr>
                              <w:t>Bakara 2:85</w:t>
                            </w:r>
                            <w:r w:rsidRPr="007C51FF">
                              <w:rPr>
                                <w:rFonts w:ascii="Courier New" w:hAnsi="Courier New" w:cs="Courier New"/>
                                <w:sz w:val="14"/>
                                <w:szCs w:val="14"/>
                                <w:lang w:val="da-DK"/>
                              </w:rPr>
                              <w:t xml:space="preserve"> - Yoksa siz Kitâbın </w:t>
                            </w:r>
                            <w:r w:rsidRPr="00C32133">
                              <w:rPr>
                                <w:rFonts w:ascii="Courier New" w:hAnsi="Courier New" w:cs="Courier New"/>
                                <w:sz w:val="14"/>
                                <w:szCs w:val="14"/>
                                <w:u w:val="single"/>
                                <w:lang w:val="da-DK"/>
                              </w:rPr>
                              <w:t xml:space="preserve">bir kısmına inanıp </w:t>
                            </w:r>
                            <w:r w:rsidRPr="00C32133">
                              <w:rPr>
                                <w:rFonts w:ascii="Courier New" w:hAnsi="Courier New" w:cs="Courier New"/>
                                <w:bCs/>
                                <w:sz w:val="14"/>
                                <w:szCs w:val="14"/>
                                <w:u w:val="single"/>
                                <w:lang w:val="da-DK"/>
                              </w:rPr>
                              <w:t>bir</w:t>
                            </w:r>
                            <w:r w:rsidRPr="007C51FF">
                              <w:rPr>
                                <w:rFonts w:ascii="Courier New" w:hAnsi="Courier New" w:cs="Courier New"/>
                                <w:bCs/>
                                <w:sz w:val="14"/>
                                <w:szCs w:val="14"/>
                                <w:u w:val="single"/>
                                <w:lang w:val="da-DK"/>
                              </w:rPr>
                              <w:t xml:space="preserve"> kısmını inkâr mı ediyorsunuz</w:t>
                            </w:r>
                            <w:r w:rsidRPr="007C51FF">
                              <w:rPr>
                                <w:rFonts w:ascii="Courier New" w:hAnsi="Courier New" w:cs="Courier New"/>
                                <w:bCs/>
                                <w:sz w:val="14"/>
                                <w:szCs w:val="14"/>
                                <w:lang w:val="da-DK"/>
                              </w:rPr>
                              <w:t>?”</w:t>
                            </w:r>
                            <w:r w:rsidRPr="007C51FF">
                              <w:rPr>
                                <w:rFonts w:ascii="Courier New" w:hAnsi="Courier New" w:cs="Courier New"/>
                                <w:sz w:val="14"/>
                                <w:szCs w:val="14"/>
                                <w:lang w:val="da-DK"/>
                              </w:rPr>
                              <w:t xml:space="preserve">  </w:t>
                            </w:r>
                          </w:p>
                          <w:p w14:paraId="3C878C17" w14:textId="77777777" w:rsidR="00610741" w:rsidRPr="007C51FF" w:rsidRDefault="00610741" w:rsidP="00610741">
                            <w:pPr>
                              <w:spacing w:line="192" w:lineRule="auto"/>
                              <w:contextualSpacing/>
                              <w:rPr>
                                <w:rFonts w:ascii="Courier New" w:hAnsi="Courier New" w:cs="Courier New"/>
                                <w:sz w:val="14"/>
                                <w:szCs w:val="14"/>
                                <w:lang w:val="da-DK"/>
                              </w:rPr>
                            </w:pPr>
                            <w:r w:rsidRPr="007C51FF">
                              <w:rPr>
                                <w:rFonts w:ascii="Courier New" w:hAnsi="Courier New" w:cs="Courier New"/>
                                <w:sz w:val="14"/>
                                <w:szCs w:val="14"/>
                                <w:lang w:val="da-DK"/>
                              </w:rPr>
                              <w:t>----------</w:t>
                            </w:r>
                          </w:p>
                          <w:p w14:paraId="37161277" w14:textId="77777777" w:rsidR="00610741" w:rsidRPr="007C51FF" w:rsidRDefault="00610741" w:rsidP="00610741">
                            <w:pPr>
                              <w:spacing w:line="192" w:lineRule="auto"/>
                              <w:contextualSpacing/>
                              <w:rPr>
                                <w:rFonts w:ascii="Courier New" w:hAnsi="Courier New" w:cs="Courier New"/>
                                <w:bCs/>
                                <w:sz w:val="14"/>
                                <w:szCs w:val="14"/>
                                <w:lang w:val="da-DK"/>
                              </w:rPr>
                            </w:pPr>
                            <w:r w:rsidRPr="007C51FF">
                              <w:rPr>
                                <w:rFonts w:ascii="Courier New" w:hAnsi="Courier New" w:cs="Courier New"/>
                                <w:bCs/>
                                <w:sz w:val="14"/>
                                <w:szCs w:val="14"/>
                                <w:lang w:val="da-DK"/>
                              </w:rPr>
                              <w:t xml:space="preserve">1. Bulaç, </w:t>
                            </w:r>
                            <w:r w:rsidRPr="007C51FF">
                              <w:rPr>
                                <w:rFonts w:ascii="Courier New" w:hAnsi="Courier New" w:cs="Courier New"/>
                                <w:bCs/>
                                <w:sz w:val="14"/>
                                <w:szCs w:val="14"/>
                                <w:u w:val="single"/>
                                <w:lang w:val="da-DK"/>
                              </w:rPr>
                              <w:t>Çağdaş Kavramlar ve Düzenler</w:t>
                            </w:r>
                            <w:r w:rsidRPr="007C51FF">
                              <w:rPr>
                                <w:rFonts w:ascii="Courier New" w:hAnsi="Courier New" w:cs="Courier New"/>
                                <w:bCs/>
                                <w:sz w:val="14"/>
                                <w:szCs w:val="14"/>
                                <w:lang w:val="da-DK"/>
                              </w:rPr>
                              <w:t>, s. 177.</w:t>
                            </w:r>
                          </w:p>
                          <w:p w14:paraId="64CF3D57" w14:textId="77777777" w:rsidR="00610741" w:rsidRPr="007C51FF" w:rsidRDefault="00610741" w:rsidP="00610741">
                            <w:pPr>
                              <w:spacing w:line="192" w:lineRule="auto"/>
                              <w:contextualSpacing/>
                              <w:rPr>
                                <w:rFonts w:ascii="Courier New" w:hAnsi="Courier New" w:cs="Courier New"/>
                                <w:sz w:val="14"/>
                                <w:szCs w:val="14"/>
                                <w:lang w:val="da-DK"/>
                              </w:rPr>
                            </w:pPr>
                          </w:p>
                          <w:p w14:paraId="7D7111D6" w14:textId="77777777" w:rsidR="00610741" w:rsidRPr="007C51FF" w:rsidRDefault="00610741" w:rsidP="00610741">
                            <w:pPr>
                              <w:spacing w:line="192" w:lineRule="auto"/>
                              <w:contextualSpacing/>
                              <w:rPr>
                                <w:rFonts w:ascii="Courier New" w:hAnsi="Courier New" w:cs="Courier New"/>
                                <w:b/>
                                <w:sz w:val="14"/>
                                <w:szCs w:val="14"/>
                                <w:lang w:val="da-DK"/>
                              </w:rPr>
                            </w:pPr>
                          </w:p>
                          <w:p w14:paraId="75C639C6" w14:textId="77777777" w:rsidR="00610741" w:rsidRPr="007C51FF" w:rsidRDefault="00610741" w:rsidP="00610741">
                            <w:pPr>
                              <w:spacing w:line="192" w:lineRule="auto"/>
                              <w:contextualSpacing/>
                              <w:rPr>
                                <w:rFonts w:ascii="Courier New" w:hAnsi="Courier New" w:cs="Courier New"/>
                                <w:sz w:val="14"/>
                                <w:szCs w:val="14"/>
                                <w:lang w:val="da-DK"/>
                              </w:rPr>
                            </w:pPr>
                          </w:p>
                          <w:p w14:paraId="50A344A9" w14:textId="77777777" w:rsidR="00610741" w:rsidRPr="007C51FF" w:rsidRDefault="00610741" w:rsidP="00610741">
                            <w:pPr>
                              <w:spacing w:line="192" w:lineRule="auto"/>
                              <w:contextualSpacing/>
                              <w:rPr>
                                <w:rFonts w:ascii="Courier New" w:hAnsi="Courier New" w:cs="Courier New"/>
                                <w:b/>
                                <w:sz w:val="14"/>
                                <w:szCs w:val="14"/>
                                <w:lang w:val="da-DK"/>
                              </w:rPr>
                            </w:pPr>
                          </w:p>
                          <w:p w14:paraId="228DD83F" w14:textId="77777777" w:rsidR="00610741" w:rsidRPr="007C51FF" w:rsidRDefault="00610741" w:rsidP="00610741">
                            <w:pPr>
                              <w:spacing w:line="192" w:lineRule="auto"/>
                              <w:contextualSpacing/>
                              <w:rPr>
                                <w:rFonts w:ascii="Courier New" w:hAnsi="Courier New" w:cs="Courier New"/>
                                <w:sz w:val="14"/>
                                <w:szCs w:val="14"/>
                                <w:lang w:val="da-DK"/>
                              </w:rPr>
                            </w:pPr>
                          </w:p>
                          <w:p w14:paraId="36AD9BFD" w14:textId="77777777" w:rsidR="00610741" w:rsidRPr="007C51FF" w:rsidRDefault="00610741" w:rsidP="00610741">
                            <w:pPr>
                              <w:spacing w:line="192" w:lineRule="auto"/>
                              <w:contextualSpacing/>
                              <w:rPr>
                                <w:rFonts w:ascii="Courier New" w:hAnsi="Courier New" w:cs="Courier New"/>
                                <w:b/>
                                <w:sz w:val="14"/>
                                <w:szCs w:val="14"/>
                                <w:lang w:val="da-DK"/>
                              </w:rPr>
                            </w:pPr>
                          </w:p>
                          <w:p w14:paraId="3D460E1B" w14:textId="77777777" w:rsidR="00610741" w:rsidRPr="007C51FF" w:rsidRDefault="00610741" w:rsidP="00610741">
                            <w:pPr>
                              <w:spacing w:line="192" w:lineRule="auto"/>
                              <w:contextualSpacing/>
                              <w:rPr>
                                <w:rFonts w:ascii="Courier New" w:hAnsi="Courier New" w:cs="Courier New"/>
                                <w:b/>
                                <w:sz w:val="14"/>
                                <w:szCs w:val="14"/>
                                <w:lang w:val="da-DK"/>
                              </w:rPr>
                            </w:pPr>
                          </w:p>
                          <w:p w14:paraId="4397E971" w14:textId="77777777" w:rsidR="00610741" w:rsidRPr="007C51FF" w:rsidRDefault="00610741" w:rsidP="00610741">
                            <w:pPr>
                              <w:spacing w:line="192" w:lineRule="auto"/>
                              <w:contextualSpacing/>
                              <w:rPr>
                                <w:rFonts w:ascii="Courier New" w:hAnsi="Courier New" w:cs="Courier New"/>
                                <w:b/>
                                <w:sz w:val="14"/>
                                <w:szCs w:val="14"/>
                                <w:lang w:val="da-DK"/>
                              </w:rPr>
                            </w:pPr>
                          </w:p>
                          <w:p w14:paraId="25DA6698" w14:textId="77777777" w:rsidR="00610741" w:rsidRPr="007C51FF" w:rsidRDefault="00610741" w:rsidP="00BA0348">
                            <w:pPr>
                              <w:spacing w:line="192" w:lineRule="auto"/>
                              <w:contextualSpacing/>
                              <w:rPr>
                                <w:rFonts w:ascii="Courier New" w:hAnsi="Courier New" w:cs="Courier New"/>
                                <w:b/>
                                <w:sz w:val="14"/>
                                <w:szCs w:val="14"/>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E21AF" id="Text Box 322" o:spid="_x0000_s1081" type="#_x0000_t202" style="position:absolute;margin-left:-54pt;margin-top:-1in;width:251.6pt;height:39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CRLGJpLgIAAFwEAAAOAAAAAAAAAAAA&#13;&#10;AAAAAC4CAABkcnMvZTJvRG9jLnhtbFBLAQItABQABgAIAAAAIQBIRtLe5wAAABIBAAAPAAAAAAAA&#13;&#10;AAAAAAAAAIgEAABkcnMvZG93bnJldi54bWxQSwUGAAAAAAQABADzAAAAnAUAAAAA&#13;&#10;">
                <v:textbox>
                  <w:txbxContent>
                    <w:p w14:paraId="573864B2" w14:textId="77777777" w:rsidR="00610741" w:rsidRPr="007C51FF" w:rsidRDefault="00610741" w:rsidP="00610741">
                      <w:pPr>
                        <w:spacing w:line="192" w:lineRule="auto"/>
                        <w:contextualSpacing/>
                        <w:jc w:val="center"/>
                        <w:rPr>
                          <w:rFonts w:ascii="Courier New" w:hAnsi="Courier New" w:cs="Courier New"/>
                          <w:b/>
                          <w:sz w:val="20"/>
                          <w:szCs w:val="20"/>
                        </w:rPr>
                      </w:pPr>
                      <w:r w:rsidRPr="007C51FF">
                        <w:rPr>
                          <w:rFonts w:ascii="Courier New" w:hAnsi="Courier New" w:cs="Courier New"/>
                          <w:b/>
                          <w:sz w:val="20"/>
                          <w:szCs w:val="20"/>
                        </w:rPr>
                        <w:t>56.</w:t>
                      </w:r>
                    </w:p>
                    <w:p w14:paraId="297BF2B5" w14:textId="77777777" w:rsidR="00610741" w:rsidRPr="007C51FF" w:rsidRDefault="00610741" w:rsidP="00610741">
                      <w:pPr>
                        <w:spacing w:line="192" w:lineRule="auto"/>
                        <w:contextualSpacing/>
                        <w:jc w:val="center"/>
                        <w:rPr>
                          <w:rFonts w:ascii="Courier New Bold" w:hAnsi="Courier New Bold" w:cs="Courier New"/>
                          <w:b/>
                          <w:spacing w:val="-8"/>
                          <w:sz w:val="20"/>
                          <w:szCs w:val="20"/>
                        </w:rPr>
                      </w:pPr>
                      <w:r w:rsidRPr="007C51FF">
                        <w:rPr>
                          <w:rFonts w:ascii="Courier New Bold" w:hAnsi="Courier New Bold" w:cs="Courier New"/>
                          <w:b/>
                          <w:spacing w:val="-8"/>
                          <w:sz w:val="20"/>
                          <w:szCs w:val="20"/>
                        </w:rPr>
                        <w:t>Tahrif İddia Edenlerin Temel Tutarsızlığı</w:t>
                      </w:r>
                    </w:p>
                    <w:p w14:paraId="131ACEC4" w14:textId="77777777" w:rsidR="00610741" w:rsidRPr="00AC6AD1" w:rsidRDefault="00610741" w:rsidP="00610741">
                      <w:pPr>
                        <w:spacing w:line="192" w:lineRule="auto"/>
                        <w:contextualSpacing/>
                        <w:rPr>
                          <w:rFonts w:ascii="Courier New" w:hAnsi="Courier New" w:cs="Courier New"/>
                          <w:bCs/>
                          <w:sz w:val="14"/>
                          <w:szCs w:val="14"/>
                        </w:rPr>
                      </w:pPr>
                    </w:p>
                    <w:p w14:paraId="067AF3D9" w14:textId="77777777" w:rsidR="00610741" w:rsidRPr="007C51FF" w:rsidRDefault="00610741" w:rsidP="00610741">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7C51FF">
                        <w:rPr>
                          <w:rFonts w:ascii="Courier New" w:hAnsi="Courier New" w:cs="Courier New"/>
                          <w:sz w:val="14"/>
                          <w:szCs w:val="14"/>
                          <w:lang w:val="da-DK"/>
                        </w:rPr>
                        <w:t xml:space="preserve">Biraz önce verdiğimiz ayetlere göre, Kur’ân-ı Kerîm’e göre mü’minler Tanrı’nın kitapları arasında </w:t>
                      </w:r>
                      <w:r w:rsidRPr="00AB0D8C">
                        <w:rPr>
                          <w:rFonts w:ascii="Courier New" w:hAnsi="Courier New" w:cs="Courier New"/>
                          <w:bCs/>
                          <w:sz w:val="14"/>
                          <w:szCs w:val="14"/>
                          <w:u w:val="single"/>
                          <w:lang w:val="da-DK"/>
                        </w:rPr>
                        <w:t>hiçbir ayrım yapmazlar</w:t>
                      </w:r>
                      <w:r w:rsidRPr="00AB0D8C">
                        <w:rPr>
                          <w:rFonts w:ascii="Courier New" w:hAnsi="Courier New" w:cs="Courier New"/>
                          <w:bCs/>
                          <w:sz w:val="14"/>
                          <w:szCs w:val="14"/>
                          <w:lang w:val="da-DK"/>
                        </w:rPr>
                        <w:t>.</w:t>
                      </w:r>
                      <w:r w:rsidRPr="007C51FF">
                        <w:rPr>
                          <w:rFonts w:ascii="Courier New" w:hAnsi="Courier New" w:cs="Courier New"/>
                          <w:sz w:val="14"/>
                          <w:szCs w:val="14"/>
                          <w:lang w:val="da-DK"/>
                        </w:rPr>
                        <w:t xml:space="preserve">  Yani, eğer biri Kur’ân’ın değiştirilemeyeceğine inanıyorsa, bu aynı ölçünün Tanrı’nın diğer kitaplarına da uygulanması gerekir, çünkü Tanrı değişmezdir (değişmediği için tüm eylemlerinde tutarlıdır); Tanrı </w:t>
                      </w:r>
                      <w:r w:rsidRPr="007C51FF">
                        <w:rPr>
                          <w:rFonts w:ascii="Courier New" w:hAnsi="Courier New" w:cs="Courier New"/>
                          <w:sz w:val="14"/>
                          <w:szCs w:val="14"/>
                          <w:u w:val="single"/>
                          <w:lang w:val="da-DK"/>
                        </w:rPr>
                        <w:t>çifte standart</w:t>
                      </w:r>
                      <w:r w:rsidRPr="007C51FF">
                        <w:rPr>
                          <w:rFonts w:ascii="Courier New" w:hAnsi="Courier New" w:cs="Courier New"/>
                          <w:sz w:val="14"/>
                          <w:szCs w:val="14"/>
                          <w:lang w:val="da-DK"/>
                        </w:rPr>
                        <w:t xml:space="preserve"> kullanmaz, </w:t>
                      </w:r>
                      <w:r w:rsidRPr="007C51FF">
                        <w:rPr>
                          <w:rFonts w:ascii="Courier New" w:hAnsi="Courier New" w:cs="Courier New"/>
                          <w:sz w:val="14"/>
                          <w:szCs w:val="14"/>
                          <w:u w:val="single"/>
                          <w:lang w:val="da-DK"/>
                        </w:rPr>
                        <w:t>ikiyüzlü</w:t>
                      </w:r>
                      <w:r w:rsidRPr="007C51FF">
                        <w:rPr>
                          <w:rFonts w:ascii="Courier New" w:hAnsi="Courier New" w:cs="Courier New"/>
                          <w:sz w:val="14"/>
                          <w:szCs w:val="14"/>
                          <w:lang w:val="da-DK"/>
                        </w:rPr>
                        <w:t xml:space="preserve"> olamaz.  Eğer Tanrı bir eserini (Kur’ân-ı Kerîm’i) koruyorsa, öbür tüm kitapları  (Kitab-ı Mukaddes’i) de korumak zorundadır.  Eğer Tanrı inanlılara “onlar arasında </w:t>
                      </w:r>
                      <w:r w:rsidRPr="00AB0D8C">
                        <w:rPr>
                          <w:rFonts w:ascii="Courier New" w:hAnsi="Courier New" w:cs="Courier New"/>
                          <w:bCs/>
                          <w:sz w:val="14"/>
                          <w:szCs w:val="14"/>
                          <w:u w:val="single"/>
                          <w:lang w:val="da-DK"/>
                        </w:rPr>
                        <w:t>bir ayırım yapmayız</w:t>
                      </w:r>
                      <w:r w:rsidRPr="00AB0D8C">
                        <w:rPr>
                          <w:rFonts w:ascii="Courier New" w:hAnsi="Courier New" w:cs="Courier New"/>
                          <w:bCs/>
                          <w:sz w:val="14"/>
                          <w:szCs w:val="14"/>
                          <w:lang w:val="da-DK"/>
                        </w:rPr>
                        <w:t xml:space="preserve">” diye bir emir veriyorsa, özellikle Tanrı da onların arasında bir </w:t>
                      </w:r>
                      <w:r w:rsidRPr="00AB0D8C">
                        <w:rPr>
                          <w:rFonts w:ascii="Courier New" w:hAnsi="Courier New" w:cs="Courier New"/>
                          <w:bCs/>
                          <w:sz w:val="14"/>
                          <w:szCs w:val="14"/>
                          <w:u w:val="single"/>
                          <w:lang w:val="da-DK"/>
                        </w:rPr>
                        <w:t>ayrım yapmaz</w:t>
                      </w:r>
                      <w:r w:rsidRPr="00AB0D8C">
                        <w:rPr>
                          <w:rFonts w:ascii="Courier New" w:hAnsi="Courier New" w:cs="Courier New"/>
                          <w:bCs/>
                          <w:sz w:val="14"/>
                          <w:szCs w:val="14"/>
                          <w:lang w:val="da-DK"/>
                        </w:rPr>
                        <w:t xml:space="preserve">.   Kim Tevrât veya İncîl değiştirildi derse, kitaplar arasında bir </w:t>
                      </w:r>
                      <w:r w:rsidRPr="00AB0D8C">
                        <w:rPr>
                          <w:rFonts w:ascii="Courier New" w:hAnsi="Courier New" w:cs="Courier New"/>
                          <w:bCs/>
                          <w:sz w:val="14"/>
                          <w:szCs w:val="14"/>
                          <w:u w:val="single"/>
                          <w:lang w:val="da-DK"/>
                        </w:rPr>
                        <w:t>ayrım yapmakta</w:t>
                      </w:r>
                      <w:r w:rsidRPr="007C51FF">
                        <w:rPr>
                          <w:rFonts w:ascii="Courier New" w:hAnsi="Courier New" w:cs="Courier New"/>
                          <w:sz w:val="14"/>
                          <w:szCs w:val="14"/>
                          <w:lang w:val="da-DK"/>
                        </w:rPr>
                        <w:t xml:space="preserve"> ve bu Tanrı katında büyük bir suç işlemiş değil mi?</w:t>
                      </w:r>
                    </w:p>
                    <w:p w14:paraId="35E9799D" w14:textId="77777777" w:rsidR="00610741" w:rsidRPr="007C51FF" w:rsidRDefault="00610741" w:rsidP="00610741">
                      <w:pPr>
                        <w:spacing w:line="192" w:lineRule="auto"/>
                        <w:contextualSpacing/>
                        <w:rPr>
                          <w:rFonts w:ascii="Courier New" w:hAnsi="Courier New" w:cs="Courier New"/>
                          <w:bCs/>
                          <w:sz w:val="14"/>
                          <w:szCs w:val="14"/>
                          <w:lang w:val="da-DK"/>
                        </w:rPr>
                      </w:pPr>
                    </w:p>
                    <w:p w14:paraId="58EB5533" w14:textId="77777777" w:rsidR="00610741" w:rsidRPr="007C51FF" w:rsidRDefault="00610741" w:rsidP="00610741">
                      <w:pPr>
                        <w:spacing w:line="192" w:lineRule="auto"/>
                        <w:contextualSpacing/>
                        <w:rPr>
                          <w:rFonts w:ascii="Courier New" w:hAnsi="Courier New" w:cs="Courier New"/>
                          <w:bCs/>
                          <w:sz w:val="14"/>
                          <w:szCs w:val="14"/>
                          <w:lang w:val="da-DK"/>
                        </w:rPr>
                      </w:pPr>
                      <w:r>
                        <w:rPr>
                          <w:rFonts w:ascii="Courier New" w:hAnsi="Courier New" w:cs="Courier New"/>
                          <w:bCs/>
                          <w:sz w:val="14"/>
                          <w:szCs w:val="14"/>
                          <w:lang w:val="da-DK"/>
                        </w:rPr>
                        <w:t xml:space="preserve">   </w:t>
                      </w:r>
                      <w:r w:rsidRPr="007C51FF">
                        <w:rPr>
                          <w:rFonts w:ascii="Courier New" w:hAnsi="Courier New" w:cs="Courier New"/>
                          <w:bCs/>
                          <w:sz w:val="14"/>
                          <w:szCs w:val="14"/>
                          <w:lang w:val="da-DK"/>
                        </w:rPr>
                        <w:t xml:space="preserve">Bu aynı </w:t>
                      </w:r>
                      <w:r w:rsidRPr="007C51FF">
                        <w:rPr>
                          <w:rFonts w:ascii="Courier New" w:hAnsi="Courier New" w:cs="Courier New"/>
                          <w:bCs/>
                          <w:sz w:val="14"/>
                          <w:szCs w:val="14"/>
                          <w:u w:val="single"/>
                          <w:lang w:val="da-DK"/>
                        </w:rPr>
                        <w:t>tutarsızlık</w:t>
                      </w:r>
                      <w:r w:rsidRPr="007C51FF">
                        <w:rPr>
                          <w:rFonts w:ascii="Courier New" w:hAnsi="Courier New" w:cs="Courier New"/>
                          <w:bCs/>
                          <w:sz w:val="14"/>
                          <w:szCs w:val="14"/>
                          <w:lang w:val="da-DK"/>
                        </w:rPr>
                        <w:t xml:space="preserve"> birçok yazarda görülmektedir.  Örneğin, İslâmcı  yazarlardan  Ali Bulaç, bir kitapta şöyle yazıyor:</w:t>
                      </w:r>
                      <w:r w:rsidRPr="007C51FF">
                        <w:rPr>
                          <w:rFonts w:ascii="Courier New" w:hAnsi="Courier New" w:cs="Courier New"/>
                          <w:bCs/>
                          <w:sz w:val="14"/>
                          <w:szCs w:val="14"/>
                          <w:vertAlign w:val="superscript"/>
                          <w:lang w:val="da-DK"/>
                        </w:rPr>
                        <w:t>1</w:t>
                      </w:r>
                    </w:p>
                    <w:p w14:paraId="57306536" w14:textId="77777777" w:rsidR="00610741" w:rsidRPr="007C51FF" w:rsidRDefault="00610741" w:rsidP="00610741">
                      <w:pPr>
                        <w:spacing w:line="192" w:lineRule="auto"/>
                        <w:contextualSpacing/>
                        <w:rPr>
                          <w:rFonts w:ascii="Courier New" w:hAnsi="Courier New" w:cs="Courier New"/>
                          <w:bCs/>
                          <w:sz w:val="14"/>
                          <w:szCs w:val="14"/>
                          <w:lang w:val="da-DK"/>
                        </w:rPr>
                      </w:pPr>
                    </w:p>
                    <w:p w14:paraId="76A7A0BB" w14:textId="77777777" w:rsidR="00610741" w:rsidRDefault="00610741" w:rsidP="00610741">
                      <w:pPr>
                        <w:spacing w:line="192" w:lineRule="auto"/>
                        <w:contextualSpacing/>
                        <w:rPr>
                          <w:rFonts w:ascii="Courier New" w:hAnsi="Courier New" w:cs="Courier New"/>
                          <w:bCs/>
                          <w:sz w:val="14"/>
                          <w:szCs w:val="14"/>
                          <w:lang w:val="sv-SE"/>
                        </w:rPr>
                      </w:pPr>
                      <w:r w:rsidRPr="005D3ED3">
                        <w:rPr>
                          <w:rFonts w:ascii="Courier New" w:hAnsi="Courier New" w:cs="Courier New"/>
                          <w:bCs/>
                          <w:sz w:val="14"/>
                          <w:szCs w:val="14"/>
                          <w:lang w:val="da-DK"/>
                        </w:rPr>
                        <w:t xml:space="preserve">  </w:t>
                      </w:r>
                      <w:r w:rsidRPr="007C51FF">
                        <w:rPr>
                          <w:rFonts w:ascii="Courier New" w:hAnsi="Courier New" w:cs="Courier New"/>
                          <w:bCs/>
                          <w:sz w:val="14"/>
                          <w:szCs w:val="14"/>
                          <w:lang w:val="sv-SE"/>
                        </w:rPr>
                        <w:t>“...Geçmiş dinlerin ilâhî olmakla birlikte zaman</w:t>
                      </w:r>
                    </w:p>
                    <w:p w14:paraId="17CE1727" w14:textId="77777777" w:rsidR="00610741" w:rsidRDefault="00610741" w:rsidP="00610741">
                      <w:pPr>
                        <w:spacing w:line="192" w:lineRule="auto"/>
                        <w:contextualSpacing/>
                        <w:rPr>
                          <w:rFonts w:ascii="Courier New" w:hAnsi="Courier New" w:cs="Courier New"/>
                          <w:bCs/>
                          <w:sz w:val="14"/>
                          <w:szCs w:val="14"/>
                          <w:u w:val="single"/>
                          <w:lang w:val="sv-SE"/>
                        </w:rPr>
                      </w:pPr>
                      <w:r>
                        <w:rPr>
                          <w:rFonts w:ascii="Courier New" w:hAnsi="Courier New" w:cs="Courier New"/>
                          <w:bCs/>
                          <w:sz w:val="14"/>
                          <w:szCs w:val="14"/>
                          <w:lang w:val="sv-SE"/>
                        </w:rPr>
                        <w:t xml:space="preserve"> </w:t>
                      </w:r>
                      <w:r w:rsidRPr="007C51FF">
                        <w:rPr>
                          <w:rFonts w:ascii="Courier New" w:hAnsi="Courier New" w:cs="Courier New"/>
                          <w:bCs/>
                          <w:sz w:val="14"/>
                          <w:szCs w:val="14"/>
                          <w:lang w:val="sv-SE"/>
                        </w:rPr>
                        <w:t xml:space="preserve"> Içinde</w:t>
                      </w:r>
                      <w:r>
                        <w:rPr>
                          <w:rFonts w:ascii="Courier New" w:hAnsi="Courier New" w:cs="Courier New"/>
                          <w:bCs/>
                          <w:sz w:val="14"/>
                          <w:szCs w:val="14"/>
                          <w:lang w:val="sv-SE"/>
                        </w:rPr>
                        <w:t xml:space="preserve"> </w:t>
                      </w:r>
                      <w:r w:rsidRPr="007C51FF">
                        <w:rPr>
                          <w:rFonts w:ascii="Courier New" w:hAnsi="Courier New" w:cs="Courier New"/>
                          <w:bCs/>
                          <w:sz w:val="14"/>
                          <w:szCs w:val="14"/>
                          <w:lang w:val="sv-SE"/>
                        </w:rPr>
                        <w:t xml:space="preserve">asıllarını kaybettiklerini, </w:t>
                      </w:r>
                      <w:r w:rsidRPr="007C51FF">
                        <w:rPr>
                          <w:rFonts w:ascii="Courier New" w:hAnsi="Courier New" w:cs="Courier New"/>
                          <w:bCs/>
                          <w:sz w:val="14"/>
                          <w:szCs w:val="14"/>
                          <w:u w:val="single"/>
                          <w:lang w:val="sv-SE"/>
                        </w:rPr>
                        <w:t>bozulduklarını</w:t>
                      </w:r>
                    </w:p>
                    <w:p w14:paraId="585AF853" w14:textId="77777777" w:rsidR="00610741" w:rsidRDefault="00610741" w:rsidP="00610741">
                      <w:pPr>
                        <w:spacing w:line="192" w:lineRule="auto"/>
                        <w:contextualSpacing/>
                        <w:rPr>
                          <w:rFonts w:ascii="Courier New" w:hAnsi="Courier New" w:cs="Courier New"/>
                          <w:bCs/>
                          <w:sz w:val="14"/>
                          <w:szCs w:val="14"/>
                          <w:lang w:val="sv-SE"/>
                        </w:rPr>
                      </w:pPr>
                      <w:r w:rsidRPr="007C51FF">
                        <w:rPr>
                          <w:rFonts w:ascii="Courier New" w:hAnsi="Courier New" w:cs="Courier New"/>
                          <w:bCs/>
                          <w:sz w:val="14"/>
                          <w:szCs w:val="14"/>
                          <w:lang w:val="sv-SE"/>
                        </w:rPr>
                        <w:t xml:space="preserve">  </w:t>
                      </w:r>
                      <w:r w:rsidRPr="007C51FF">
                        <w:rPr>
                          <w:rFonts w:ascii="Courier New" w:hAnsi="Courier New" w:cs="Courier New"/>
                          <w:bCs/>
                          <w:sz w:val="14"/>
                          <w:szCs w:val="14"/>
                          <w:u w:val="single"/>
                          <w:lang w:val="sv-SE"/>
                        </w:rPr>
                        <w:t>biliyoruz</w:t>
                      </w:r>
                      <w:r w:rsidRPr="007C51FF">
                        <w:rPr>
                          <w:rFonts w:ascii="Courier New" w:hAnsi="Courier New" w:cs="Courier New"/>
                          <w:bCs/>
                          <w:sz w:val="14"/>
                          <w:szCs w:val="14"/>
                          <w:lang w:val="sv-SE"/>
                        </w:rPr>
                        <w:t xml:space="preserve">. Bu son din olan İslâm insanlık için de son </w:t>
                      </w:r>
                    </w:p>
                    <w:p w14:paraId="34F57B18" w14:textId="77777777" w:rsidR="00610741" w:rsidRDefault="00610741" w:rsidP="00610741">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7C51FF">
                        <w:rPr>
                          <w:rFonts w:ascii="Courier New" w:hAnsi="Courier New" w:cs="Courier New"/>
                          <w:bCs/>
                          <w:sz w:val="14"/>
                          <w:szCs w:val="14"/>
                          <w:lang w:val="sv-SE"/>
                        </w:rPr>
                        <w:t>mesajdir</w:t>
                      </w:r>
                      <w:r>
                        <w:rPr>
                          <w:rFonts w:ascii="Courier New" w:hAnsi="Courier New" w:cs="Courier New"/>
                          <w:bCs/>
                          <w:sz w:val="14"/>
                          <w:szCs w:val="14"/>
                          <w:lang w:val="sv-SE"/>
                        </w:rPr>
                        <w:t>.</w:t>
                      </w:r>
                      <w:r w:rsidRPr="007C51FF">
                        <w:rPr>
                          <w:rFonts w:ascii="Courier New" w:hAnsi="Courier New" w:cs="Courier New"/>
                          <w:bCs/>
                          <w:sz w:val="14"/>
                          <w:szCs w:val="14"/>
                          <w:lang w:val="sv-SE"/>
                        </w:rPr>
                        <w:t xml:space="preserve"> Dolayısıyla birinci derecede kaynağı olan </w:t>
                      </w:r>
                    </w:p>
                    <w:p w14:paraId="4880139F" w14:textId="77777777" w:rsidR="00610741" w:rsidRDefault="00610741" w:rsidP="00610741">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7C51FF">
                        <w:rPr>
                          <w:rFonts w:ascii="Courier New" w:hAnsi="Courier New" w:cs="Courier New"/>
                          <w:bCs/>
                          <w:sz w:val="14"/>
                          <w:szCs w:val="14"/>
                          <w:lang w:val="sv-SE"/>
                        </w:rPr>
                        <w:t>Kitab’ın da</w:t>
                      </w:r>
                      <w:r>
                        <w:rPr>
                          <w:rFonts w:ascii="Courier New" w:hAnsi="Courier New" w:cs="Courier New"/>
                          <w:bCs/>
                          <w:sz w:val="14"/>
                          <w:szCs w:val="14"/>
                          <w:lang w:val="sv-SE"/>
                        </w:rPr>
                        <w:t xml:space="preserve"> </w:t>
                      </w:r>
                      <w:r w:rsidRPr="007C51FF">
                        <w:rPr>
                          <w:rFonts w:ascii="Courier New" w:hAnsi="Courier New" w:cs="Courier New"/>
                          <w:bCs/>
                          <w:sz w:val="14"/>
                          <w:szCs w:val="14"/>
                          <w:lang w:val="sv-SE"/>
                        </w:rPr>
                        <w:t xml:space="preserve">muhafazası beşerin tedbir alışlarına </w:t>
                      </w:r>
                    </w:p>
                    <w:p w14:paraId="747D94AC" w14:textId="77777777" w:rsidR="00610741" w:rsidRDefault="00610741" w:rsidP="00610741">
                      <w:pPr>
                        <w:spacing w:line="192" w:lineRule="auto"/>
                        <w:contextualSpacing/>
                        <w:rPr>
                          <w:rFonts w:ascii="Courier New" w:hAnsi="Courier New" w:cs="Courier New"/>
                          <w:bCs/>
                          <w:sz w:val="14"/>
                          <w:szCs w:val="14"/>
                          <w:u w:val="single"/>
                          <w:lang w:val="sv-SE"/>
                        </w:rPr>
                      </w:pPr>
                      <w:r>
                        <w:rPr>
                          <w:rFonts w:ascii="Courier New" w:hAnsi="Courier New" w:cs="Courier New"/>
                          <w:bCs/>
                          <w:sz w:val="14"/>
                          <w:szCs w:val="14"/>
                          <w:lang w:val="sv-SE"/>
                        </w:rPr>
                        <w:t xml:space="preserve">  </w:t>
                      </w:r>
                      <w:r w:rsidRPr="007C51FF">
                        <w:rPr>
                          <w:rFonts w:ascii="Courier New" w:hAnsi="Courier New" w:cs="Courier New"/>
                          <w:bCs/>
                          <w:sz w:val="14"/>
                          <w:szCs w:val="14"/>
                          <w:lang w:val="sv-SE"/>
                        </w:rPr>
                        <w:t xml:space="preserve">bırakılamaz.  </w:t>
                      </w:r>
                      <w:r w:rsidRPr="007C51FF">
                        <w:rPr>
                          <w:rFonts w:ascii="Courier New" w:hAnsi="Courier New" w:cs="Courier New"/>
                          <w:bCs/>
                          <w:sz w:val="14"/>
                          <w:szCs w:val="14"/>
                          <w:u w:val="single"/>
                          <w:lang w:val="sv-SE"/>
                        </w:rPr>
                        <w:t xml:space="preserve">Allah kendi kitabını dinini bizzat </w:t>
                      </w:r>
                    </w:p>
                    <w:p w14:paraId="10BD897E" w14:textId="77777777" w:rsidR="00610741" w:rsidRPr="007C51FF" w:rsidRDefault="00610741" w:rsidP="00610741">
                      <w:pPr>
                        <w:spacing w:line="192" w:lineRule="auto"/>
                        <w:contextualSpacing/>
                        <w:rPr>
                          <w:rFonts w:ascii="Courier New" w:hAnsi="Courier New" w:cs="Courier New"/>
                          <w:bCs/>
                          <w:sz w:val="14"/>
                          <w:szCs w:val="14"/>
                          <w:lang w:val="sv-SE"/>
                        </w:rPr>
                      </w:pPr>
                      <w:r w:rsidRPr="007C51FF">
                        <w:rPr>
                          <w:rFonts w:ascii="Courier New" w:hAnsi="Courier New" w:cs="Courier New"/>
                          <w:bCs/>
                          <w:sz w:val="14"/>
                          <w:szCs w:val="14"/>
                          <w:lang w:val="sv-SE"/>
                        </w:rPr>
                        <w:t xml:space="preserve">  </w:t>
                      </w:r>
                      <w:r w:rsidRPr="007C51FF">
                        <w:rPr>
                          <w:rFonts w:ascii="Courier New" w:hAnsi="Courier New" w:cs="Courier New"/>
                          <w:bCs/>
                          <w:sz w:val="14"/>
                          <w:szCs w:val="14"/>
                          <w:u w:val="single"/>
                          <w:lang w:val="sv-SE"/>
                        </w:rPr>
                        <w:t>kendisi korumaktadır</w:t>
                      </w:r>
                      <w:r w:rsidRPr="007C51FF">
                        <w:rPr>
                          <w:rFonts w:ascii="Courier New" w:hAnsi="Courier New" w:cs="Courier New"/>
                          <w:bCs/>
                          <w:sz w:val="14"/>
                          <w:szCs w:val="14"/>
                          <w:lang w:val="sv-SE"/>
                        </w:rPr>
                        <w:t>...”</w:t>
                      </w:r>
                    </w:p>
                    <w:p w14:paraId="525055C1" w14:textId="77777777" w:rsidR="00610741" w:rsidRPr="007C51FF" w:rsidRDefault="00610741" w:rsidP="00610741">
                      <w:pPr>
                        <w:spacing w:line="192" w:lineRule="auto"/>
                        <w:contextualSpacing/>
                        <w:rPr>
                          <w:rFonts w:ascii="Courier New" w:hAnsi="Courier New" w:cs="Courier New"/>
                          <w:b/>
                          <w:sz w:val="14"/>
                          <w:szCs w:val="14"/>
                          <w:lang w:val="sv-SE"/>
                        </w:rPr>
                      </w:pPr>
                    </w:p>
                    <w:p w14:paraId="6EF6A2AE" w14:textId="77777777" w:rsidR="00610741" w:rsidRPr="007C51FF" w:rsidRDefault="00610741" w:rsidP="00610741">
                      <w:pPr>
                        <w:spacing w:line="192" w:lineRule="auto"/>
                        <w:contextualSpacing/>
                        <w:rPr>
                          <w:rFonts w:ascii="Courier New" w:hAnsi="Courier New" w:cs="Courier New"/>
                          <w:spacing w:val="-6"/>
                          <w:sz w:val="14"/>
                          <w:szCs w:val="14"/>
                          <w:lang w:val="pt-PT"/>
                        </w:rPr>
                      </w:pPr>
                      <w:r w:rsidRPr="007C51FF">
                        <w:rPr>
                          <w:rFonts w:ascii="Courier New" w:hAnsi="Courier New" w:cs="Courier New"/>
                          <w:sz w:val="14"/>
                          <w:szCs w:val="14"/>
                          <w:lang w:val="pt-PT"/>
                        </w:rPr>
                        <w:t xml:space="preserve">  </w:t>
                      </w:r>
                      <w:r w:rsidRPr="007C51FF">
                        <w:rPr>
                          <w:rFonts w:ascii="Courier New" w:hAnsi="Courier New" w:cs="Courier New"/>
                          <w:spacing w:val="-6"/>
                          <w:sz w:val="14"/>
                          <w:szCs w:val="14"/>
                          <w:lang w:val="pt-PT"/>
                        </w:rPr>
                        <w:t>“Biz bozulmuş ve değiştirilmiş (tahrif ve tebdîl edilmiş)</w:t>
                      </w:r>
                    </w:p>
                    <w:p w14:paraId="06CBD7B0" w14:textId="77777777" w:rsidR="00610741" w:rsidRDefault="00610741" w:rsidP="00610741">
                      <w:pPr>
                        <w:spacing w:line="192" w:lineRule="auto"/>
                        <w:contextualSpacing/>
                        <w:rPr>
                          <w:rFonts w:ascii="Courier New" w:hAnsi="Courier New" w:cs="Courier New"/>
                          <w:sz w:val="14"/>
                          <w:szCs w:val="14"/>
                          <w:lang w:val="sv-SE"/>
                        </w:rPr>
                      </w:pPr>
                      <w:r w:rsidRPr="007C51FF">
                        <w:rPr>
                          <w:rFonts w:ascii="Courier New" w:hAnsi="Courier New" w:cs="Courier New"/>
                          <w:sz w:val="14"/>
                          <w:szCs w:val="14"/>
                          <w:lang w:val="pt-PT"/>
                        </w:rPr>
                        <w:t xml:space="preserve">  </w:t>
                      </w:r>
                      <w:r w:rsidRPr="007C51FF">
                        <w:rPr>
                          <w:rFonts w:ascii="Courier New" w:hAnsi="Courier New" w:cs="Courier New"/>
                          <w:sz w:val="14"/>
                          <w:szCs w:val="14"/>
                          <w:lang w:val="sv-SE"/>
                        </w:rPr>
                        <w:t xml:space="preserve">olan kitapların </w:t>
                      </w:r>
                      <w:r w:rsidRPr="007C51FF">
                        <w:rPr>
                          <w:rFonts w:ascii="Courier New" w:hAnsi="Courier New" w:cs="Courier New"/>
                          <w:bCs/>
                          <w:sz w:val="14"/>
                          <w:szCs w:val="14"/>
                          <w:u w:val="single"/>
                          <w:lang w:val="sv-SE"/>
                        </w:rPr>
                        <w:t>şu andaki şekillerine değil</w:t>
                      </w:r>
                      <w:r w:rsidRPr="007C51FF">
                        <w:rPr>
                          <w:rFonts w:ascii="Courier New" w:hAnsi="Courier New" w:cs="Courier New"/>
                          <w:sz w:val="14"/>
                          <w:szCs w:val="14"/>
                          <w:lang w:val="sv-SE"/>
                        </w:rPr>
                        <w:t xml:space="preserve">, Allah’tan </w:t>
                      </w:r>
                    </w:p>
                    <w:p w14:paraId="551E32C2" w14:textId="77777777" w:rsidR="00610741" w:rsidRDefault="00610741" w:rsidP="0061074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7C51FF">
                        <w:rPr>
                          <w:rFonts w:ascii="Courier New" w:hAnsi="Courier New" w:cs="Courier New"/>
                          <w:sz w:val="14"/>
                          <w:szCs w:val="14"/>
                          <w:lang w:val="sv-SE"/>
                        </w:rPr>
                        <w:t>gelen</w:t>
                      </w:r>
                      <w:r>
                        <w:rPr>
                          <w:rFonts w:ascii="Courier New" w:hAnsi="Courier New" w:cs="Courier New"/>
                          <w:sz w:val="14"/>
                          <w:szCs w:val="14"/>
                          <w:lang w:val="sv-SE"/>
                        </w:rPr>
                        <w:t xml:space="preserve"> </w:t>
                      </w:r>
                      <w:r w:rsidRPr="007C51FF">
                        <w:rPr>
                          <w:rFonts w:ascii="Courier New" w:hAnsi="Courier New" w:cs="Courier New"/>
                          <w:sz w:val="14"/>
                          <w:szCs w:val="14"/>
                          <w:lang w:val="sv-SE"/>
                        </w:rPr>
                        <w:t xml:space="preserve">ve </w:t>
                      </w:r>
                      <w:r w:rsidRPr="007C51FF">
                        <w:rPr>
                          <w:rFonts w:ascii="Courier New" w:hAnsi="Courier New" w:cs="Courier New"/>
                          <w:sz w:val="14"/>
                          <w:szCs w:val="14"/>
                          <w:u w:val="single"/>
                          <w:lang w:val="sv-SE"/>
                        </w:rPr>
                        <w:t>bozulmamış olan ilk şekillerine inanıyoruz</w:t>
                      </w:r>
                      <w:r w:rsidRPr="007C51FF">
                        <w:rPr>
                          <w:rFonts w:ascii="Courier New" w:hAnsi="Courier New" w:cs="Courier New"/>
                          <w:sz w:val="14"/>
                          <w:szCs w:val="14"/>
                          <w:lang w:val="sv-SE"/>
                        </w:rPr>
                        <w:t>.”</w:t>
                      </w:r>
                    </w:p>
                    <w:p w14:paraId="028E22AF" w14:textId="77777777" w:rsidR="00610741" w:rsidRPr="007C51FF" w:rsidRDefault="00610741" w:rsidP="00610741">
                      <w:pPr>
                        <w:spacing w:line="192" w:lineRule="auto"/>
                        <w:contextualSpacing/>
                        <w:rPr>
                          <w:rFonts w:ascii="Courier New" w:hAnsi="Courier New" w:cs="Courier New"/>
                          <w:sz w:val="14"/>
                          <w:szCs w:val="14"/>
                          <w:lang w:val="sv-SE"/>
                        </w:rPr>
                      </w:pPr>
                    </w:p>
                    <w:p w14:paraId="21D53DC3" w14:textId="77777777" w:rsidR="00610741" w:rsidRPr="007C51FF" w:rsidRDefault="00610741" w:rsidP="00610741">
                      <w:pPr>
                        <w:spacing w:line="192" w:lineRule="auto"/>
                        <w:contextualSpacing/>
                        <w:rPr>
                          <w:rFonts w:ascii="Courier New" w:hAnsi="Courier New" w:cs="Courier New"/>
                          <w:sz w:val="14"/>
                          <w:szCs w:val="14"/>
                          <w:lang w:val="sv-SE"/>
                        </w:rPr>
                      </w:pPr>
                      <w:r w:rsidRPr="007C51FF">
                        <w:rPr>
                          <w:rFonts w:ascii="Courier New" w:hAnsi="Courier New" w:cs="Courier New"/>
                          <w:sz w:val="14"/>
                          <w:szCs w:val="14"/>
                          <w:lang w:val="sv-SE"/>
                        </w:rPr>
                        <w:t xml:space="preserve">  “İlâh’i ve mukaddes kitaplar da, Allâh kelâmı olmaları</w:t>
                      </w:r>
                    </w:p>
                    <w:p w14:paraId="0CAF1F70" w14:textId="77777777" w:rsidR="00610741" w:rsidRPr="007C51FF" w:rsidRDefault="00610741" w:rsidP="00610741">
                      <w:pPr>
                        <w:spacing w:line="192" w:lineRule="auto"/>
                        <w:contextualSpacing/>
                        <w:rPr>
                          <w:rFonts w:ascii="Courier New" w:hAnsi="Courier New" w:cs="Courier New"/>
                          <w:sz w:val="14"/>
                          <w:szCs w:val="14"/>
                          <w:lang w:val="sv-SE"/>
                        </w:rPr>
                      </w:pPr>
                      <w:r w:rsidRPr="007C51FF">
                        <w:rPr>
                          <w:rFonts w:ascii="Courier New" w:hAnsi="Courier New" w:cs="Courier New"/>
                          <w:sz w:val="14"/>
                          <w:szCs w:val="14"/>
                          <w:lang w:val="sv-SE"/>
                        </w:rPr>
                        <w:t xml:space="preserve">  bakımından </w:t>
                      </w:r>
                      <w:r w:rsidRPr="007C51FF">
                        <w:rPr>
                          <w:rFonts w:ascii="Courier New" w:hAnsi="Courier New" w:cs="Courier New"/>
                          <w:bCs/>
                          <w:sz w:val="14"/>
                          <w:szCs w:val="14"/>
                          <w:u w:val="single"/>
                          <w:lang w:val="sv-SE"/>
                        </w:rPr>
                        <w:t>hiçbir fark yokur</w:t>
                      </w:r>
                      <w:r w:rsidRPr="007C51FF">
                        <w:rPr>
                          <w:rFonts w:ascii="Courier New" w:hAnsi="Courier New" w:cs="Courier New"/>
                          <w:sz w:val="14"/>
                          <w:szCs w:val="14"/>
                          <w:lang w:val="sv-SE"/>
                        </w:rPr>
                        <w:t>.</w:t>
                      </w:r>
                    </w:p>
                    <w:p w14:paraId="3555BBA5" w14:textId="77777777" w:rsidR="00610741" w:rsidRPr="007C51FF" w:rsidRDefault="00610741" w:rsidP="00610741">
                      <w:pPr>
                        <w:spacing w:line="192" w:lineRule="auto"/>
                        <w:contextualSpacing/>
                        <w:rPr>
                          <w:rFonts w:ascii="Courier New" w:hAnsi="Courier New" w:cs="Courier New"/>
                          <w:sz w:val="14"/>
                          <w:szCs w:val="14"/>
                          <w:lang w:val="sv-SE"/>
                        </w:rPr>
                      </w:pPr>
                    </w:p>
                    <w:p w14:paraId="350C6602" w14:textId="77777777" w:rsidR="00610741" w:rsidRPr="007C51FF" w:rsidRDefault="00610741" w:rsidP="0061074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7C51FF">
                        <w:rPr>
                          <w:rFonts w:ascii="Courier New" w:hAnsi="Courier New" w:cs="Courier New"/>
                          <w:sz w:val="14"/>
                          <w:szCs w:val="14"/>
                          <w:lang w:val="sv-SE"/>
                        </w:rPr>
                        <w:t>Sayın Ali</w:t>
                      </w:r>
                      <w:r w:rsidRPr="007C51FF">
                        <w:rPr>
                          <w:rFonts w:ascii="Courier New" w:hAnsi="Courier New" w:cs="Courier New"/>
                          <w:b/>
                          <w:sz w:val="14"/>
                          <w:szCs w:val="14"/>
                          <w:lang w:val="sv-SE"/>
                        </w:rPr>
                        <w:t xml:space="preserve"> </w:t>
                      </w:r>
                      <w:r w:rsidRPr="00655A60">
                        <w:rPr>
                          <w:rFonts w:ascii="Courier New" w:hAnsi="Courier New" w:cs="Courier New"/>
                          <w:bCs/>
                          <w:sz w:val="14"/>
                          <w:szCs w:val="14"/>
                          <w:lang w:val="sv-SE"/>
                        </w:rPr>
                        <w:t>Bulaç’</w:t>
                      </w:r>
                      <w:r w:rsidRPr="007C51FF">
                        <w:rPr>
                          <w:rFonts w:ascii="Courier New" w:hAnsi="Courier New" w:cs="Courier New"/>
                          <w:sz w:val="14"/>
                          <w:szCs w:val="14"/>
                          <w:lang w:val="sv-SE"/>
                        </w:rPr>
                        <w:t xml:space="preserve">ın içine düştüğü büyük </w:t>
                      </w:r>
                      <w:r w:rsidRPr="007C51FF">
                        <w:rPr>
                          <w:rFonts w:ascii="Courier New" w:hAnsi="Courier New" w:cs="Courier New"/>
                          <w:sz w:val="14"/>
                          <w:szCs w:val="14"/>
                          <w:u w:val="single"/>
                          <w:lang w:val="sv-SE"/>
                        </w:rPr>
                        <w:t>çelişkiye</w:t>
                      </w:r>
                      <w:r w:rsidRPr="007C51FF">
                        <w:rPr>
                          <w:rFonts w:ascii="Courier New" w:hAnsi="Courier New" w:cs="Courier New"/>
                          <w:sz w:val="14"/>
                          <w:szCs w:val="14"/>
                          <w:lang w:val="sv-SE"/>
                        </w:rPr>
                        <w:t xml:space="preserve"> bakın:  Hem geçmiş “dinlerin” ve “kitapların” ilâhî, yani Tanrı tarafından gönderildiğini ancak asıllarını kaybedip bozulduklarını ileri sürer, hem de, “Tanrı’nın kendi kitabını ve dinini bizzat kendisinin koruduğunu ileri sürer!  Bunların ikisinin doğru olması mümkün değildir; yani, bir “</w:t>
                      </w:r>
                      <w:r w:rsidRPr="00655A60">
                        <w:rPr>
                          <w:rFonts w:ascii="Courier New" w:hAnsi="Courier New" w:cs="Courier New"/>
                          <w:bCs/>
                          <w:sz w:val="14"/>
                          <w:szCs w:val="14"/>
                          <w:u w:val="single"/>
                          <w:lang w:val="sv-SE"/>
                        </w:rPr>
                        <w:t>argumentum non sequitur</w:t>
                      </w:r>
                      <w:r w:rsidRPr="007C51FF">
                        <w:rPr>
                          <w:rFonts w:ascii="Courier New" w:hAnsi="Courier New" w:cs="Courier New"/>
                          <w:sz w:val="14"/>
                          <w:szCs w:val="14"/>
                          <w:lang w:val="sv-SE"/>
                        </w:rPr>
                        <w:t xml:space="preserve">” sayılır.  Eğer bu kitaplar bozulduysa, Tanrı’nın kendi kitabını ve dinini bizzat koruduğuna nasıl inanabiliriz?  </w:t>
                      </w:r>
                    </w:p>
                    <w:p w14:paraId="37B235FD" w14:textId="77777777" w:rsidR="00610741" w:rsidRPr="007C51FF" w:rsidRDefault="00610741" w:rsidP="00610741">
                      <w:pPr>
                        <w:spacing w:line="192" w:lineRule="auto"/>
                        <w:contextualSpacing/>
                        <w:rPr>
                          <w:rFonts w:ascii="Courier New" w:hAnsi="Courier New" w:cs="Courier New"/>
                          <w:sz w:val="14"/>
                          <w:szCs w:val="14"/>
                          <w:lang w:val="da-DK"/>
                        </w:rPr>
                      </w:pPr>
                    </w:p>
                    <w:p w14:paraId="4ACE0DE4" w14:textId="77777777" w:rsidR="00610741" w:rsidRPr="007C51FF" w:rsidRDefault="00610741" w:rsidP="00610741">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7C51FF">
                        <w:rPr>
                          <w:rFonts w:ascii="Courier New" w:hAnsi="Courier New" w:cs="Courier New"/>
                          <w:sz w:val="14"/>
                          <w:szCs w:val="14"/>
                          <w:lang w:val="da-DK"/>
                        </w:rPr>
                        <w:t>Kuran-ı Kerim emredilmiş olduğu gibi, b</w:t>
                      </w:r>
                      <w:r w:rsidRPr="007C51FF">
                        <w:rPr>
                          <w:rFonts w:ascii="Courier New" w:hAnsi="Courier New" w:cs="Courier New"/>
                          <w:sz w:val="14"/>
                          <w:szCs w:val="14"/>
                          <w:lang w:val="tr-TR"/>
                        </w:rPr>
                        <w:t xml:space="preserve">ütün müminler için, </w:t>
                      </w:r>
                      <w:r w:rsidRPr="007C51FF">
                        <w:rPr>
                          <w:rFonts w:ascii="Courier New" w:hAnsi="Courier New" w:cs="Courier New"/>
                          <w:sz w:val="14"/>
                          <w:szCs w:val="14"/>
                          <w:lang w:val="da-DK"/>
                        </w:rPr>
                        <w:t xml:space="preserve">diğer Kutsal Kitapların arasında bir ayrım yapmayarak, Tanrı’nın bütün sözlerini aynı şekilde okumak zorundadırlar.  Eğer bunu yapmıyorsanız, ikiyüzlü durumuna düşmüş olmaktasınız.  </w:t>
                      </w:r>
                    </w:p>
                    <w:p w14:paraId="5DF7BBA5" w14:textId="77777777" w:rsidR="00610741" w:rsidRPr="007C51FF" w:rsidRDefault="00610741" w:rsidP="00610741">
                      <w:pPr>
                        <w:spacing w:line="192" w:lineRule="auto"/>
                        <w:contextualSpacing/>
                        <w:rPr>
                          <w:rFonts w:ascii="Courier New" w:hAnsi="Courier New" w:cs="Courier New"/>
                          <w:sz w:val="14"/>
                          <w:szCs w:val="14"/>
                          <w:lang w:val="da-DK"/>
                        </w:rPr>
                      </w:pPr>
                    </w:p>
                    <w:p w14:paraId="03E67E4A" w14:textId="77777777" w:rsidR="00610741" w:rsidRPr="007C51FF" w:rsidRDefault="00610741" w:rsidP="00610741">
                      <w:pPr>
                        <w:spacing w:line="192" w:lineRule="auto"/>
                        <w:contextualSpacing/>
                        <w:rPr>
                          <w:rFonts w:ascii="Courier New" w:hAnsi="Courier New" w:cs="Courier New"/>
                          <w:bCs/>
                          <w:sz w:val="14"/>
                          <w:szCs w:val="14"/>
                          <w:u w:val="single"/>
                          <w:lang w:val="da-DK"/>
                        </w:rPr>
                      </w:pPr>
                      <w:r w:rsidRPr="007C51FF">
                        <w:rPr>
                          <w:rFonts w:ascii="Courier New" w:hAnsi="Courier New" w:cs="Courier New"/>
                          <w:b/>
                          <w:bCs/>
                          <w:sz w:val="14"/>
                          <w:szCs w:val="14"/>
                          <w:lang w:val="da-DK"/>
                        </w:rPr>
                        <w:t>Bakara 2:85</w:t>
                      </w:r>
                      <w:r w:rsidRPr="007C51FF">
                        <w:rPr>
                          <w:rFonts w:ascii="Courier New" w:hAnsi="Courier New" w:cs="Courier New"/>
                          <w:sz w:val="14"/>
                          <w:szCs w:val="14"/>
                          <w:lang w:val="da-DK"/>
                        </w:rPr>
                        <w:t xml:space="preserve"> - Yoksa siz Kitâbın </w:t>
                      </w:r>
                      <w:r w:rsidRPr="00C32133">
                        <w:rPr>
                          <w:rFonts w:ascii="Courier New" w:hAnsi="Courier New" w:cs="Courier New"/>
                          <w:sz w:val="14"/>
                          <w:szCs w:val="14"/>
                          <w:u w:val="single"/>
                          <w:lang w:val="da-DK"/>
                        </w:rPr>
                        <w:t xml:space="preserve">bir kısmına inanıp </w:t>
                      </w:r>
                      <w:r w:rsidRPr="00C32133">
                        <w:rPr>
                          <w:rFonts w:ascii="Courier New" w:hAnsi="Courier New" w:cs="Courier New"/>
                          <w:bCs/>
                          <w:sz w:val="14"/>
                          <w:szCs w:val="14"/>
                          <w:u w:val="single"/>
                          <w:lang w:val="da-DK"/>
                        </w:rPr>
                        <w:t>bir</w:t>
                      </w:r>
                      <w:r w:rsidRPr="007C51FF">
                        <w:rPr>
                          <w:rFonts w:ascii="Courier New" w:hAnsi="Courier New" w:cs="Courier New"/>
                          <w:bCs/>
                          <w:sz w:val="14"/>
                          <w:szCs w:val="14"/>
                          <w:u w:val="single"/>
                          <w:lang w:val="da-DK"/>
                        </w:rPr>
                        <w:t xml:space="preserve"> kısmını inkâr mı ediyorsunuz</w:t>
                      </w:r>
                      <w:r w:rsidRPr="007C51FF">
                        <w:rPr>
                          <w:rFonts w:ascii="Courier New" w:hAnsi="Courier New" w:cs="Courier New"/>
                          <w:bCs/>
                          <w:sz w:val="14"/>
                          <w:szCs w:val="14"/>
                          <w:lang w:val="da-DK"/>
                        </w:rPr>
                        <w:t>?”</w:t>
                      </w:r>
                      <w:r w:rsidRPr="007C51FF">
                        <w:rPr>
                          <w:rFonts w:ascii="Courier New" w:hAnsi="Courier New" w:cs="Courier New"/>
                          <w:sz w:val="14"/>
                          <w:szCs w:val="14"/>
                          <w:lang w:val="da-DK"/>
                        </w:rPr>
                        <w:t xml:space="preserve">  </w:t>
                      </w:r>
                    </w:p>
                    <w:p w14:paraId="3C878C17" w14:textId="77777777" w:rsidR="00610741" w:rsidRPr="007C51FF" w:rsidRDefault="00610741" w:rsidP="00610741">
                      <w:pPr>
                        <w:spacing w:line="192" w:lineRule="auto"/>
                        <w:contextualSpacing/>
                        <w:rPr>
                          <w:rFonts w:ascii="Courier New" w:hAnsi="Courier New" w:cs="Courier New"/>
                          <w:sz w:val="14"/>
                          <w:szCs w:val="14"/>
                          <w:lang w:val="da-DK"/>
                        </w:rPr>
                      </w:pPr>
                      <w:r w:rsidRPr="007C51FF">
                        <w:rPr>
                          <w:rFonts w:ascii="Courier New" w:hAnsi="Courier New" w:cs="Courier New"/>
                          <w:sz w:val="14"/>
                          <w:szCs w:val="14"/>
                          <w:lang w:val="da-DK"/>
                        </w:rPr>
                        <w:t>----------</w:t>
                      </w:r>
                    </w:p>
                    <w:p w14:paraId="37161277" w14:textId="77777777" w:rsidR="00610741" w:rsidRPr="007C51FF" w:rsidRDefault="00610741" w:rsidP="00610741">
                      <w:pPr>
                        <w:spacing w:line="192" w:lineRule="auto"/>
                        <w:contextualSpacing/>
                        <w:rPr>
                          <w:rFonts w:ascii="Courier New" w:hAnsi="Courier New" w:cs="Courier New"/>
                          <w:bCs/>
                          <w:sz w:val="14"/>
                          <w:szCs w:val="14"/>
                          <w:lang w:val="da-DK"/>
                        </w:rPr>
                      </w:pPr>
                      <w:r w:rsidRPr="007C51FF">
                        <w:rPr>
                          <w:rFonts w:ascii="Courier New" w:hAnsi="Courier New" w:cs="Courier New"/>
                          <w:bCs/>
                          <w:sz w:val="14"/>
                          <w:szCs w:val="14"/>
                          <w:lang w:val="da-DK"/>
                        </w:rPr>
                        <w:t xml:space="preserve">1. Bulaç, </w:t>
                      </w:r>
                      <w:r w:rsidRPr="007C51FF">
                        <w:rPr>
                          <w:rFonts w:ascii="Courier New" w:hAnsi="Courier New" w:cs="Courier New"/>
                          <w:bCs/>
                          <w:sz w:val="14"/>
                          <w:szCs w:val="14"/>
                          <w:u w:val="single"/>
                          <w:lang w:val="da-DK"/>
                        </w:rPr>
                        <w:t>Çağdaş Kavramlar ve Düzenler</w:t>
                      </w:r>
                      <w:r w:rsidRPr="007C51FF">
                        <w:rPr>
                          <w:rFonts w:ascii="Courier New" w:hAnsi="Courier New" w:cs="Courier New"/>
                          <w:bCs/>
                          <w:sz w:val="14"/>
                          <w:szCs w:val="14"/>
                          <w:lang w:val="da-DK"/>
                        </w:rPr>
                        <w:t>, s. 177.</w:t>
                      </w:r>
                    </w:p>
                    <w:p w14:paraId="64CF3D57" w14:textId="77777777" w:rsidR="00610741" w:rsidRPr="007C51FF" w:rsidRDefault="00610741" w:rsidP="00610741">
                      <w:pPr>
                        <w:spacing w:line="192" w:lineRule="auto"/>
                        <w:contextualSpacing/>
                        <w:rPr>
                          <w:rFonts w:ascii="Courier New" w:hAnsi="Courier New" w:cs="Courier New"/>
                          <w:sz w:val="14"/>
                          <w:szCs w:val="14"/>
                          <w:lang w:val="da-DK"/>
                        </w:rPr>
                      </w:pPr>
                    </w:p>
                    <w:p w14:paraId="7D7111D6" w14:textId="77777777" w:rsidR="00610741" w:rsidRPr="007C51FF" w:rsidRDefault="00610741" w:rsidP="00610741">
                      <w:pPr>
                        <w:spacing w:line="192" w:lineRule="auto"/>
                        <w:contextualSpacing/>
                        <w:rPr>
                          <w:rFonts w:ascii="Courier New" w:hAnsi="Courier New" w:cs="Courier New"/>
                          <w:b/>
                          <w:sz w:val="14"/>
                          <w:szCs w:val="14"/>
                          <w:lang w:val="da-DK"/>
                        </w:rPr>
                      </w:pPr>
                    </w:p>
                    <w:p w14:paraId="75C639C6" w14:textId="77777777" w:rsidR="00610741" w:rsidRPr="007C51FF" w:rsidRDefault="00610741" w:rsidP="00610741">
                      <w:pPr>
                        <w:spacing w:line="192" w:lineRule="auto"/>
                        <w:contextualSpacing/>
                        <w:rPr>
                          <w:rFonts w:ascii="Courier New" w:hAnsi="Courier New" w:cs="Courier New"/>
                          <w:sz w:val="14"/>
                          <w:szCs w:val="14"/>
                          <w:lang w:val="da-DK"/>
                        </w:rPr>
                      </w:pPr>
                    </w:p>
                    <w:p w14:paraId="50A344A9" w14:textId="77777777" w:rsidR="00610741" w:rsidRPr="007C51FF" w:rsidRDefault="00610741" w:rsidP="00610741">
                      <w:pPr>
                        <w:spacing w:line="192" w:lineRule="auto"/>
                        <w:contextualSpacing/>
                        <w:rPr>
                          <w:rFonts w:ascii="Courier New" w:hAnsi="Courier New" w:cs="Courier New"/>
                          <w:b/>
                          <w:sz w:val="14"/>
                          <w:szCs w:val="14"/>
                          <w:lang w:val="da-DK"/>
                        </w:rPr>
                      </w:pPr>
                    </w:p>
                    <w:p w14:paraId="228DD83F" w14:textId="77777777" w:rsidR="00610741" w:rsidRPr="007C51FF" w:rsidRDefault="00610741" w:rsidP="00610741">
                      <w:pPr>
                        <w:spacing w:line="192" w:lineRule="auto"/>
                        <w:contextualSpacing/>
                        <w:rPr>
                          <w:rFonts w:ascii="Courier New" w:hAnsi="Courier New" w:cs="Courier New"/>
                          <w:sz w:val="14"/>
                          <w:szCs w:val="14"/>
                          <w:lang w:val="da-DK"/>
                        </w:rPr>
                      </w:pPr>
                    </w:p>
                    <w:p w14:paraId="36AD9BFD" w14:textId="77777777" w:rsidR="00610741" w:rsidRPr="007C51FF" w:rsidRDefault="00610741" w:rsidP="00610741">
                      <w:pPr>
                        <w:spacing w:line="192" w:lineRule="auto"/>
                        <w:contextualSpacing/>
                        <w:rPr>
                          <w:rFonts w:ascii="Courier New" w:hAnsi="Courier New" w:cs="Courier New"/>
                          <w:b/>
                          <w:sz w:val="14"/>
                          <w:szCs w:val="14"/>
                          <w:lang w:val="da-DK"/>
                        </w:rPr>
                      </w:pPr>
                    </w:p>
                    <w:p w14:paraId="3D460E1B" w14:textId="77777777" w:rsidR="00610741" w:rsidRPr="007C51FF" w:rsidRDefault="00610741" w:rsidP="00610741">
                      <w:pPr>
                        <w:spacing w:line="192" w:lineRule="auto"/>
                        <w:contextualSpacing/>
                        <w:rPr>
                          <w:rFonts w:ascii="Courier New" w:hAnsi="Courier New" w:cs="Courier New"/>
                          <w:b/>
                          <w:sz w:val="14"/>
                          <w:szCs w:val="14"/>
                          <w:lang w:val="da-DK"/>
                        </w:rPr>
                      </w:pPr>
                    </w:p>
                    <w:p w14:paraId="4397E971" w14:textId="77777777" w:rsidR="00610741" w:rsidRPr="007C51FF" w:rsidRDefault="00610741" w:rsidP="00610741">
                      <w:pPr>
                        <w:spacing w:line="192" w:lineRule="auto"/>
                        <w:contextualSpacing/>
                        <w:rPr>
                          <w:rFonts w:ascii="Courier New" w:hAnsi="Courier New" w:cs="Courier New"/>
                          <w:b/>
                          <w:sz w:val="14"/>
                          <w:szCs w:val="14"/>
                          <w:lang w:val="da-DK"/>
                        </w:rPr>
                      </w:pPr>
                    </w:p>
                    <w:p w14:paraId="25DA6698" w14:textId="77777777" w:rsidR="00610741" w:rsidRPr="007C51FF" w:rsidRDefault="00610741" w:rsidP="00BA0348">
                      <w:pPr>
                        <w:spacing w:line="192" w:lineRule="auto"/>
                        <w:contextualSpacing/>
                        <w:rPr>
                          <w:rFonts w:ascii="Courier New" w:hAnsi="Courier New" w:cs="Courier New"/>
                          <w:b/>
                          <w:sz w:val="14"/>
                          <w:szCs w:val="14"/>
                          <w:lang w:val="da-DK"/>
                        </w:rPr>
                      </w:pPr>
                    </w:p>
                  </w:txbxContent>
                </v:textbox>
                <w10:wrap type="tight"/>
              </v:shape>
            </w:pict>
          </mc:Fallback>
        </mc:AlternateContent>
      </w:r>
      <w:r>
        <w:t>f</w:t>
      </w:r>
    </w:p>
    <w:p w14:paraId="4E9F3981" w14:textId="77777777" w:rsidR="00143873" w:rsidRDefault="00143873" w:rsidP="00143873">
      <w:r>
        <w:rPr>
          <w:noProof/>
        </w:rPr>
        <w:lastRenderedPageBreak/>
        <mc:AlternateContent>
          <mc:Choice Requires="wps">
            <w:drawing>
              <wp:anchor distT="0" distB="0" distL="114300" distR="114300" simplePos="0" relativeHeight="251708416" behindDoc="0" locked="0" layoutInCell="1" allowOverlap="1" wp14:anchorId="4180BD32" wp14:editId="6677D109">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11584E" w14:textId="77777777" w:rsidR="00610741" w:rsidRPr="00AC6AD1" w:rsidRDefault="00610741" w:rsidP="00192297">
                            <w:pPr>
                              <w:spacing w:line="192" w:lineRule="auto"/>
                              <w:contextualSpacing/>
                              <w:jc w:val="center"/>
                              <w:rPr>
                                <w:rFonts w:ascii="Courier New" w:hAnsi="Courier New" w:cs="Courier New"/>
                                <w:b/>
                                <w:sz w:val="20"/>
                                <w:szCs w:val="20"/>
                              </w:rPr>
                            </w:pPr>
                            <w:r w:rsidRPr="00AC6AD1">
                              <w:rPr>
                                <w:rFonts w:ascii="Courier New" w:hAnsi="Courier New" w:cs="Courier New"/>
                                <w:b/>
                                <w:sz w:val="20"/>
                                <w:szCs w:val="20"/>
                              </w:rPr>
                              <w:t>57.</w:t>
                            </w:r>
                          </w:p>
                          <w:p w14:paraId="47756D0C" w14:textId="77777777" w:rsidR="00610741" w:rsidRPr="007C51FF" w:rsidRDefault="00610741" w:rsidP="00192297">
                            <w:pPr>
                              <w:spacing w:line="192" w:lineRule="auto"/>
                              <w:contextualSpacing/>
                              <w:jc w:val="center"/>
                              <w:rPr>
                                <w:rFonts w:ascii="Courier New Bold" w:hAnsi="Courier New Bold" w:cs="Courier New"/>
                                <w:b/>
                                <w:spacing w:val="-8"/>
                                <w:sz w:val="20"/>
                                <w:szCs w:val="20"/>
                              </w:rPr>
                            </w:pPr>
                            <w:r w:rsidRPr="007C51FF">
                              <w:rPr>
                                <w:rFonts w:ascii="Courier New Bold" w:hAnsi="Courier New Bold" w:cs="Courier New"/>
                                <w:b/>
                                <w:spacing w:val="-8"/>
                                <w:sz w:val="20"/>
                                <w:szCs w:val="20"/>
                              </w:rPr>
                              <w:t>Tahrif İddia Edenlerin Temel Tutarsızlığı</w:t>
                            </w:r>
                          </w:p>
                          <w:p w14:paraId="7EE52E7C" w14:textId="77777777" w:rsidR="00610741" w:rsidRPr="00AC6AD1" w:rsidRDefault="00610741" w:rsidP="00192297">
                            <w:pPr>
                              <w:spacing w:line="192" w:lineRule="auto"/>
                              <w:contextualSpacing/>
                              <w:rPr>
                                <w:rFonts w:ascii="Courier New" w:hAnsi="Courier New" w:cs="Courier New"/>
                                <w:sz w:val="14"/>
                                <w:szCs w:val="14"/>
                              </w:rPr>
                            </w:pPr>
                          </w:p>
                          <w:p w14:paraId="3935560A" w14:textId="77777777" w:rsidR="00610741" w:rsidRPr="005D3ED3" w:rsidRDefault="00610741" w:rsidP="00192297">
                            <w:pPr>
                              <w:spacing w:line="192" w:lineRule="auto"/>
                              <w:contextualSpacing/>
                              <w:rPr>
                                <w:rFonts w:ascii="Courier New" w:hAnsi="Courier New" w:cs="Courier New"/>
                                <w:spacing w:val="4"/>
                                <w:sz w:val="14"/>
                                <w:szCs w:val="14"/>
                              </w:rPr>
                            </w:pPr>
                            <w:r w:rsidRPr="00AC6AD1">
                              <w:rPr>
                                <w:rFonts w:ascii="Courier New" w:hAnsi="Courier New" w:cs="Courier New"/>
                                <w:spacing w:val="4"/>
                                <w:sz w:val="14"/>
                                <w:szCs w:val="14"/>
                              </w:rPr>
                              <w:t xml:space="preserve">   Bu demektir ki Tevrât ve İncîl Tanrı’nın Sözüdür.  </w:t>
                            </w:r>
                            <w:r w:rsidRPr="005D3ED3">
                              <w:rPr>
                                <w:rFonts w:ascii="Courier New" w:hAnsi="Courier New" w:cs="Courier New"/>
                                <w:spacing w:val="4"/>
                                <w:sz w:val="14"/>
                                <w:szCs w:val="14"/>
                              </w:rPr>
                              <w:t xml:space="preserve">Eğer Tanrı’nın Sözü iseler neden Tanrı Kur’ânı koruyup Tevrât ve İncîl’i korumasın?  Onlar kendi sözü değil midir?  Yazar ilâhî kitaplar arasında hiçbir fark yoktur derken, Kur’ân’ı Kerim ve Kitab-ı Mukaddes’in aynı kaynaktan geldiğini belirtmektedir.  Eğer ilâhî kitaplar arasında herhangi bir fark yoksa, o zaman, bu mantığa göre, yüce Tanrı’nın Kur’ân-ı Kerîm’i koruduğu gibi Kitab-ı Mukaddes’i de aynı şekilde koruması lâzımdır.  Burada </w:t>
                            </w:r>
                            <w:r w:rsidRPr="005D3ED3">
                              <w:rPr>
                                <w:rFonts w:ascii="Courier New" w:hAnsi="Courier New" w:cs="Courier New"/>
                                <w:spacing w:val="4"/>
                                <w:sz w:val="14"/>
                                <w:szCs w:val="14"/>
                                <w:u w:val="single"/>
                              </w:rPr>
                              <w:t>ciddi bir mantık hatası</w:t>
                            </w:r>
                            <w:r w:rsidRPr="005D3ED3">
                              <w:rPr>
                                <w:rFonts w:ascii="Courier New" w:hAnsi="Courier New" w:cs="Courier New"/>
                                <w:spacing w:val="4"/>
                                <w:sz w:val="14"/>
                                <w:szCs w:val="14"/>
                              </w:rPr>
                              <w:t xml:space="preserve"> vardır.   Çünkü başka bir cümlede, Tanrı’nın Kitab-ı Mukaddes’inin bozulduğunu iddia ediyor.  </w:t>
                            </w:r>
                          </w:p>
                          <w:p w14:paraId="4E329560" w14:textId="77777777" w:rsidR="00610741" w:rsidRPr="005D3ED3" w:rsidRDefault="00610741" w:rsidP="00192297">
                            <w:pPr>
                              <w:spacing w:line="192" w:lineRule="auto"/>
                              <w:contextualSpacing/>
                              <w:rPr>
                                <w:rFonts w:ascii="Courier New" w:hAnsi="Courier New" w:cs="Courier New"/>
                                <w:bCs/>
                                <w:sz w:val="14"/>
                                <w:szCs w:val="14"/>
                              </w:rPr>
                            </w:pPr>
                          </w:p>
                          <w:p w14:paraId="05995241" w14:textId="77777777" w:rsidR="00610741" w:rsidRPr="005D3ED3" w:rsidRDefault="00610741" w:rsidP="00192297">
                            <w:pPr>
                              <w:spacing w:line="192" w:lineRule="auto"/>
                              <w:contextualSpacing/>
                              <w:rPr>
                                <w:rFonts w:ascii="Courier New" w:hAnsi="Courier New" w:cs="Courier New"/>
                                <w:spacing w:val="-4"/>
                                <w:sz w:val="14"/>
                                <w:szCs w:val="14"/>
                              </w:rPr>
                            </w:pPr>
                            <w:r w:rsidRPr="005D3ED3">
                              <w:rPr>
                                <w:rFonts w:ascii="Courier New" w:hAnsi="Courier New" w:cs="Courier New"/>
                                <w:spacing w:val="-4"/>
                                <w:sz w:val="14"/>
                                <w:szCs w:val="14"/>
                              </w:rPr>
                              <w:t xml:space="preserve">   Başka bir “</w:t>
                            </w:r>
                            <w:r w:rsidRPr="00655A60">
                              <w:rPr>
                                <w:rFonts w:ascii="Courier New" w:hAnsi="Courier New" w:cs="Courier New"/>
                                <w:bCs/>
                                <w:spacing w:val="-4"/>
                                <w:sz w:val="14"/>
                                <w:szCs w:val="14"/>
                                <w:u w:val="single"/>
                              </w:rPr>
                              <w:t>non sequitor</w:t>
                            </w:r>
                            <w:r w:rsidRPr="005D3ED3">
                              <w:rPr>
                                <w:rFonts w:ascii="Courier New" w:hAnsi="Courier New" w:cs="Courier New"/>
                                <w:spacing w:val="-4"/>
                                <w:sz w:val="14"/>
                                <w:szCs w:val="14"/>
                              </w:rPr>
                              <w:t xml:space="preserve">” da Kitab-ı Mukaddes’in tahrif edildiğini söyleyenlerin iddiaları; Kur’ân’ın tek bir harfi </w:t>
                            </w:r>
                            <w:r w:rsidRPr="005D3ED3">
                              <w:rPr>
                                <w:rFonts w:ascii="Courier New" w:hAnsi="Courier New" w:cs="Courier New"/>
                                <w:spacing w:val="-2"/>
                                <w:sz w:val="14"/>
                                <w:szCs w:val="14"/>
                              </w:rPr>
                              <w:t xml:space="preserve">bile değişmezken Kitab-ı Mukaddes’in değişmiş olduğudur iddia etmektirler.  Yani, bu noktada, tahrifi iddia eden Müslümanlar bir </w:t>
                            </w:r>
                            <w:r w:rsidRPr="005D3ED3">
                              <w:rPr>
                                <w:rFonts w:ascii="Courier New" w:hAnsi="Courier New" w:cs="Courier New"/>
                                <w:spacing w:val="-2"/>
                                <w:sz w:val="14"/>
                                <w:szCs w:val="14"/>
                                <w:u w:val="single"/>
                              </w:rPr>
                              <w:t>çifte standart</w:t>
                            </w:r>
                            <w:r w:rsidRPr="005D3ED3">
                              <w:rPr>
                                <w:rFonts w:ascii="Courier New" w:hAnsi="Courier New" w:cs="Courier New"/>
                                <w:spacing w:val="-2"/>
                                <w:sz w:val="14"/>
                                <w:szCs w:val="14"/>
                              </w:rPr>
                              <w:t xml:space="preserve"> yaptıklarının farkındalar mı?  Müslümanlar nasıl Kur’ân’a inanıyorlarsa, Kitab-ı Mukaddes’e de öyle inanmakla yükümlüdürler. O zaman Kitab-ı Mukaddes değişmiş veya tahrif edilmiş olamaz.</w:t>
                            </w:r>
                          </w:p>
                          <w:p w14:paraId="65F53AF0" w14:textId="77777777" w:rsidR="00610741" w:rsidRPr="00AC6AD1" w:rsidRDefault="00610741" w:rsidP="00192297">
                            <w:pPr>
                              <w:spacing w:line="192" w:lineRule="auto"/>
                              <w:contextualSpacing/>
                              <w:rPr>
                                <w:rFonts w:ascii="Courier New" w:hAnsi="Courier New" w:cs="Courier New"/>
                                <w:bCs/>
                                <w:sz w:val="14"/>
                                <w:szCs w:val="14"/>
                                <w:lang w:val="fi-FI"/>
                              </w:rPr>
                            </w:pPr>
                          </w:p>
                          <w:p w14:paraId="0BE2F34A" w14:textId="77777777" w:rsidR="00610741" w:rsidRPr="00AC6AD1" w:rsidRDefault="00610741" w:rsidP="00192297">
                            <w:pPr>
                              <w:spacing w:line="192" w:lineRule="auto"/>
                              <w:contextualSpacing/>
                              <w:rPr>
                                <w:rFonts w:ascii="Courier New" w:hAnsi="Courier New" w:cs="Courier New"/>
                                <w:b/>
                                <w:spacing w:val="-10"/>
                                <w:sz w:val="14"/>
                                <w:szCs w:val="14"/>
                                <w:lang w:val="fi-FI"/>
                              </w:rPr>
                            </w:pPr>
                            <w:r w:rsidRPr="00AC6AD1">
                              <w:rPr>
                                <w:rFonts w:ascii="Courier New" w:hAnsi="Courier New" w:cs="Courier New"/>
                                <w:bCs/>
                                <w:spacing w:val="-10"/>
                                <w:sz w:val="14"/>
                                <w:szCs w:val="14"/>
                                <w:lang w:val="fi-FI"/>
                              </w:rPr>
                              <w:t xml:space="preserve">   Din üzerine araştırmaları olan Turan Dursun, bazı İslâmcı yazarların temel </w:t>
                            </w:r>
                            <w:r w:rsidRPr="00AC6AD1">
                              <w:rPr>
                                <w:rFonts w:ascii="Courier New" w:hAnsi="Courier New" w:cs="Courier New"/>
                                <w:bCs/>
                                <w:spacing w:val="-10"/>
                                <w:sz w:val="14"/>
                                <w:szCs w:val="14"/>
                                <w:u w:val="single"/>
                                <w:lang w:val="fi-FI"/>
                              </w:rPr>
                              <w:t>çelişkilerini</w:t>
                            </w:r>
                            <w:r w:rsidRPr="00AC6AD1">
                              <w:rPr>
                                <w:rFonts w:ascii="Courier New" w:hAnsi="Courier New" w:cs="Courier New"/>
                                <w:bCs/>
                                <w:spacing w:val="-10"/>
                                <w:sz w:val="14"/>
                                <w:szCs w:val="14"/>
                                <w:lang w:val="fi-FI"/>
                              </w:rPr>
                              <w:t xml:space="preserve"> tespit etmektedir:  “Kur’ân’ın savunucuları, Kur’ân’ın, ‘Tanrı’nın koruması altında bulunduğunu savunup dururlar.  Bunu da daha çok, Hicr Suresinin 9. ayetine dayanarak yaparlar.  Bu ayetin anlamı şudur:  ZİKR’i (yoruma göre Kur’ân’ı) biz indirdik; onun koruyucuları da kesinlikle biziz.”  Demek ki, Tanrı kendi indirdiğine ‘sahip çıkıyor’ ve onu koruyor.  Anlatılan bu.  Peki öteki ‘kitap’ları da vahyedildiğine göre, onlara niçin sahip çıkmamış  ve onları neden korumamış?   Onlar da kendi kitabı değil miydi?  Kur’ân’ı koruma işini, Tanrı’nın üstlenmesi üstüne biraz düşünmek gerekir.  Tanrı neden Kur’ân’ı koruyor?  Ayette bu sorunun karşılığı var:  ‘Çünkü onu biz indirdik!’ Ancak, Kur’ân’ın, Tevrât’a ve İncîl’e ilişkin ayetleri gözönünde bulundurulduğu zaman, </w:t>
                            </w:r>
                            <w:r w:rsidRPr="00AC6AD1">
                              <w:rPr>
                                <w:rFonts w:ascii="Courier New" w:hAnsi="Courier New" w:cs="Courier New"/>
                                <w:bCs/>
                                <w:spacing w:val="-10"/>
                                <w:sz w:val="14"/>
                                <w:szCs w:val="14"/>
                                <w:u w:val="single"/>
                                <w:lang w:val="fi-FI"/>
                              </w:rPr>
                              <w:t>koca bir çelişki ortaya çıkıyor</w:t>
                            </w:r>
                            <w:r w:rsidRPr="00AC6AD1">
                              <w:rPr>
                                <w:rFonts w:ascii="Courier New" w:hAnsi="Courier New" w:cs="Courier New"/>
                                <w:bCs/>
                                <w:spacing w:val="-10"/>
                                <w:sz w:val="14"/>
                                <w:szCs w:val="14"/>
                                <w:lang w:val="fi-FI"/>
                              </w:rPr>
                              <w:t xml:space="preserve">:  Kur’ân ayetlerinde çok </w:t>
                            </w:r>
                            <w:r w:rsidRPr="00AC6AD1">
                              <w:rPr>
                                <w:rFonts w:ascii="Courier New" w:hAnsi="Courier New" w:cs="Courier New"/>
                                <w:bCs/>
                                <w:spacing w:val="-8"/>
                                <w:sz w:val="14"/>
                                <w:szCs w:val="14"/>
                                <w:lang w:val="fi-FI"/>
                              </w:rPr>
                              <w:t>açık biçimde, Tevrât’ın, İncîl’in de ‘Tanrı katından indirildiği’ bildirir.  İslâm dünyasında, bu kitapların, ‘zamanla tahrife uğradıkları’ ve ‘bu yüzden yeni bir kitap olarak Kur’ân’ın indirildiği’ inancı paylaşılır.  Buna ilişkin ayetler, hadisler kanıt olarak gösterilir.  Soru şu:  ‘Tanrı, kendi indirmesidir’ diye Kur’ân’ı koruyor da, yine kendi ‘indirdiği kitaplar’ olan Tevrât’ı, İncîl’i neden korumamıştır?  Bu soruya kimse doyurucu karşılık veremez.”</w:t>
                            </w:r>
                            <w:r w:rsidRPr="00AC6AD1">
                              <w:rPr>
                                <w:rFonts w:ascii="Courier New" w:hAnsi="Courier New" w:cs="Courier New"/>
                                <w:b/>
                                <w:spacing w:val="-8"/>
                                <w:sz w:val="14"/>
                                <w:szCs w:val="14"/>
                                <w:vertAlign w:val="superscript"/>
                                <w:lang w:val="fi-FI"/>
                              </w:rPr>
                              <w:t>1</w:t>
                            </w:r>
                            <w:r w:rsidRPr="00AC6AD1">
                              <w:rPr>
                                <w:rFonts w:ascii="Courier New" w:hAnsi="Courier New" w:cs="Courier New"/>
                                <w:b/>
                                <w:spacing w:val="-10"/>
                                <w:sz w:val="14"/>
                                <w:szCs w:val="14"/>
                                <w:vertAlign w:val="superscript"/>
                                <w:lang w:val="fi-FI"/>
                              </w:rPr>
                              <w:t xml:space="preserve"> </w:t>
                            </w:r>
                            <w:r w:rsidRPr="00AC6AD1">
                              <w:rPr>
                                <w:rFonts w:ascii="Courier New" w:hAnsi="Courier New" w:cs="Courier New"/>
                                <w:b/>
                                <w:spacing w:val="-10"/>
                                <w:sz w:val="14"/>
                                <w:szCs w:val="14"/>
                                <w:lang w:val="fi-FI"/>
                              </w:rPr>
                              <w:t xml:space="preserve"> </w:t>
                            </w:r>
                          </w:p>
                          <w:p w14:paraId="1C9C1927" w14:textId="77777777" w:rsidR="00610741" w:rsidRPr="00AC6AD1" w:rsidRDefault="00610741" w:rsidP="00192297">
                            <w:pPr>
                              <w:spacing w:line="192" w:lineRule="auto"/>
                              <w:contextualSpacing/>
                              <w:rPr>
                                <w:rFonts w:ascii="Courier New" w:hAnsi="Courier New" w:cs="Courier New"/>
                                <w:sz w:val="14"/>
                                <w:szCs w:val="14"/>
                                <w:lang w:val="fi-FI"/>
                              </w:rPr>
                            </w:pPr>
                          </w:p>
                          <w:p w14:paraId="2B7DBAA5" w14:textId="77777777" w:rsidR="00610741" w:rsidRPr="00603D5A" w:rsidRDefault="00610741" w:rsidP="00192297">
                            <w:pPr>
                              <w:spacing w:line="192" w:lineRule="auto"/>
                              <w:contextualSpacing/>
                              <w:rPr>
                                <w:rFonts w:ascii="Courier New" w:hAnsi="Courier New" w:cs="Courier New"/>
                                <w:spacing w:val="-8"/>
                                <w:sz w:val="14"/>
                                <w:szCs w:val="14"/>
                                <w:lang w:val="da-DK"/>
                              </w:rPr>
                            </w:pPr>
                            <w:r w:rsidRPr="00603D5A">
                              <w:rPr>
                                <w:rFonts w:ascii="Courier New" w:hAnsi="Courier New" w:cs="Courier New"/>
                                <w:spacing w:val="-8"/>
                                <w:sz w:val="14"/>
                                <w:szCs w:val="14"/>
                                <w:lang w:val="fi-FI"/>
                              </w:rPr>
                              <w:t xml:space="preserve">   Ya olduğun gibi görün, ya göründüğün gibi ol.  </w:t>
                            </w:r>
                            <w:r w:rsidRPr="00603D5A">
                              <w:rPr>
                                <w:rFonts w:ascii="Courier New" w:hAnsi="Courier New" w:cs="Courier New"/>
                                <w:spacing w:val="-8"/>
                                <w:sz w:val="14"/>
                                <w:szCs w:val="14"/>
                                <w:lang w:val="sv-SE"/>
                              </w:rPr>
                              <w:t>Ama dikkat!  Eğer bir kişi Hz.</w:t>
                            </w:r>
                            <w:r w:rsidRPr="00603D5A">
                              <w:rPr>
                                <w:rFonts w:ascii="Courier New" w:hAnsi="Courier New" w:cs="Courier New"/>
                                <w:b/>
                                <w:spacing w:val="-8"/>
                                <w:sz w:val="14"/>
                                <w:szCs w:val="14"/>
                                <w:lang w:val="sv-SE"/>
                              </w:rPr>
                              <w:t xml:space="preserve"> </w:t>
                            </w:r>
                            <w:r w:rsidRPr="00603D5A">
                              <w:rPr>
                                <w:rFonts w:ascii="Courier New" w:hAnsi="Courier New" w:cs="Courier New"/>
                                <w:bCs/>
                                <w:spacing w:val="-8"/>
                                <w:sz w:val="14"/>
                                <w:szCs w:val="14"/>
                                <w:u w:val="single"/>
                                <w:lang w:val="sv-SE"/>
                              </w:rPr>
                              <w:t>İsâ’nın bir “peygamber</w:t>
                            </w:r>
                            <w:r w:rsidRPr="00603D5A">
                              <w:rPr>
                                <w:rFonts w:ascii="Courier New" w:hAnsi="Courier New" w:cs="Courier New"/>
                                <w:spacing w:val="-8"/>
                                <w:sz w:val="14"/>
                                <w:szCs w:val="14"/>
                                <w:lang w:val="sv-SE"/>
                              </w:rPr>
                              <w:t xml:space="preserve">” olduğuna tanıklık eder, aynı zamanda O’nun kendi hakkındaki sözlerini kabul etmezse, bu </w:t>
                            </w:r>
                            <w:r w:rsidRPr="00603D5A">
                              <w:rPr>
                                <w:rFonts w:ascii="Courier New" w:hAnsi="Courier New" w:cs="Courier New"/>
                                <w:spacing w:val="-8"/>
                                <w:sz w:val="14"/>
                                <w:szCs w:val="14"/>
                                <w:u w:val="single"/>
                                <w:lang w:val="sv-SE"/>
                              </w:rPr>
                              <w:t xml:space="preserve">ne kadar </w:t>
                            </w:r>
                            <w:r w:rsidRPr="00603D5A">
                              <w:rPr>
                                <w:rFonts w:ascii="Courier New" w:hAnsi="Courier New" w:cs="Courier New"/>
                                <w:bCs/>
                                <w:spacing w:val="-8"/>
                                <w:sz w:val="14"/>
                                <w:szCs w:val="14"/>
                                <w:u w:val="single"/>
                                <w:lang w:val="sv-SE"/>
                              </w:rPr>
                              <w:t>mantıklı</w:t>
                            </w:r>
                            <w:r w:rsidRPr="00603D5A">
                              <w:rPr>
                                <w:rFonts w:ascii="Courier New" w:hAnsi="Courier New" w:cs="Courier New"/>
                                <w:bCs/>
                                <w:spacing w:val="-8"/>
                                <w:sz w:val="14"/>
                                <w:szCs w:val="14"/>
                                <w:lang w:val="sv-SE"/>
                              </w:rPr>
                              <w:t xml:space="preserve"> </w:t>
                            </w:r>
                            <w:r w:rsidRPr="00603D5A">
                              <w:rPr>
                                <w:rFonts w:ascii="Courier New" w:hAnsi="Courier New" w:cs="Courier New"/>
                                <w:spacing w:val="-8"/>
                                <w:sz w:val="14"/>
                                <w:szCs w:val="14"/>
                                <w:lang w:val="sv-SE"/>
                              </w:rPr>
                              <w:t>ve inandırıcı bir davranış olur?  Ne yazık ki, çoğu Müslümanlar bunun gibi mantık hatalarına devamlı düşmektedirler.</w:t>
                            </w:r>
                            <w:r w:rsidRPr="00603D5A">
                              <w:rPr>
                                <w:rFonts w:ascii="Courier New" w:hAnsi="Courier New" w:cs="Courier New"/>
                                <w:spacing w:val="-8"/>
                                <w:sz w:val="14"/>
                                <w:szCs w:val="14"/>
                                <w:lang w:val="da-DK"/>
                              </w:rPr>
                              <w:t xml:space="preserve"> Kitab-ı Mukaddes hakkında da bazı söylentiler olabilir, ama Kutsal Kitap, yaşayan Tanrı’nın diri sözüdür.  Bütün Tanrı’ya inanın gerçek müminlerin, Kitab-ı Mukaddes’i tamamıyla okuması gerekmektedir.</w:t>
                            </w:r>
                          </w:p>
                          <w:p w14:paraId="116E1EBE" w14:textId="77777777" w:rsidR="00610741" w:rsidRPr="00AC6AD1" w:rsidRDefault="00610741" w:rsidP="00192297">
                            <w:pPr>
                              <w:spacing w:line="192" w:lineRule="auto"/>
                              <w:contextualSpacing/>
                              <w:rPr>
                                <w:rFonts w:ascii="Courier New" w:hAnsi="Courier New" w:cs="Courier New"/>
                                <w:sz w:val="14"/>
                                <w:szCs w:val="14"/>
                                <w:lang w:val="fi-FI"/>
                              </w:rPr>
                            </w:pPr>
                            <w:r w:rsidRPr="00AC6AD1">
                              <w:rPr>
                                <w:rFonts w:ascii="Courier New" w:hAnsi="Courier New" w:cs="Courier New"/>
                                <w:sz w:val="14"/>
                                <w:szCs w:val="14"/>
                                <w:lang w:val="fi-FI"/>
                              </w:rPr>
                              <w:t>-----------</w:t>
                            </w:r>
                          </w:p>
                          <w:p w14:paraId="489E077C" w14:textId="77777777" w:rsidR="00610741" w:rsidRPr="00AC6AD1" w:rsidRDefault="00610741" w:rsidP="00192297">
                            <w:pPr>
                              <w:spacing w:line="192" w:lineRule="auto"/>
                              <w:contextualSpacing/>
                              <w:rPr>
                                <w:rFonts w:ascii="Courier New" w:hAnsi="Courier New" w:cs="Courier New"/>
                                <w:bCs/>
                                <w:sz w:val="14"/>
                                <w:szCs w:val="14"/>
                                <w:lang w:val="fi-FI"/>
                              </w:rPr>
                            </w:pPr>
                            <w:r w:rsidRPr="00AC6AD1">
                              <w:rPr>
                                <w:rFonts w:ascii="Courier New" w:hAnsi="Courier New" w:cs="Courier New"/>
                                <w:bCs/>
                                <w:sz w:val="14"/>
                                <w:szCs w:val="14"/>
                                <w:lang w:val="fi-FI"/>
                              </w:rPr>
                              <w:t xml:space="preserve">1. Dursun, </w:t>
                            </w:r>
                            <w:r w:rsidRPr="00AC6AD1">
                              <w:rPr>
                                <w:rFonts w:ascii="Courier New" w:hAnsi="Courier New" w:cs="Courier New"/>
                                <w:bCs/>
                                <w:sz w:val="14"/>
                                <w:szCs w:val="14"/>
                                <w:u w:val="single"/>
                                <w:lang w:val="fi-FI"/>
                              </w:rPr>
                              <w:t>Din Bu 2</w:t>
                            </w:r>
                            <w:r w:rsidRPr="00AC6AD1">
                              <w:rPr>
                                <w:rFonts w:ascii="Courier New" w:hAnsi="Courier New" w:cs="Courier New"/>
                                <w:bCs/>
                                <w:sz w:val="14"/>
                                <w:szCs w:val="14"/>
                                <w:lang w:val="fi-FI"/>
                              </w:rPr>
                              <w:t xml:space="preserve">, s. 37; Dursun, </w:t>
                            </w:r>
                            <w:r w:rsidRPr="00AC6AD1">
                              <w:rPr>
                                <w:rFonts w:ascii="Courier New" w:hAnsi="Courier New" w:cs="Courier New"/>
                                <w:bCs/>
                                <w:sz w:val="14"/>
                                <w:szCs w:val="14"/>
                                <w:u w:val="single"/>
                                <w:lang w:val="fi-FI"/>
                              </w:rPr>
                              <w:t>Din Bu 4</w:t>
                            </w:r>
                            <w:r w:rsidRPr="00AC6AD1">
                              <w:rPr>
                                <w:rFonts w:ascii="Courier New" w:hAnsi="Courier New" w:cs="Courier New"/>
                                <w:bCs/>
                                <w:sz w:val="14"/>
                                <w:szCs w:val="14"/>
                                <w:lang w:val="fi-FI"/>
                              </w:rPr>
                              <w:t>, s. 40.</w:t>
                            </w:r>
                          </w:p>
                          <w:p w14:paraId="7191FD2E" w14:textId="77777777" w:rsidR="00610741" w:rsidRPr="00AC6AD1" w:rsidRDefault="00610741" w:rsidP="00192297">
                            <w:pPr>
                              <w:spacing w:line="192" w:lineRule="auto"/>
                              <w:contextualSpacing/>
                              <w:rPr>
                                <w:rFonts w:ascii="Courier New" w:hAnsi="Courier New" w:cs="Courier New"/>
                                <w:sz w:val="14"/>
                                <w:szCs w:val="14"/>
                                <w:lang w:val="fi-FI"/>
                              </w:rPr>
                            </w:pPr>
                          </w:p>
                          <w:p w14:paraId="08AAC573" w14:textId="77777777" w:rsidR="00610741" w:rsidRPr="00AC6AD1" w:rsidRDefault="00610741" w:rsidP="00192297">
                            <w:pPr>
                              <w:contextualSpacing/>
                              <w:rPr>
                                <w:rFonts w:ascii="Courier New" w:hAnsi="Courier New" w:cs="Courier New"/>
                                <w:b/>
                                <w:sz w:val="14"/>
                                <w:szCs w:val="14"/>
                                <w:lang w:val="fi-FI"/>
                              </w:rPr>
                            </w:pPr>
                          </w:p>
                          <w:p w14:paraId="1A658A72" w14:textId="77777777" w:rsidR="00610741" w:rsidRPr="00AC6AD1" w:rsidRDefault="00610741" w:rsidP="00192297">
                            <w:pPr>
                              <w:spacing w:line="192" w:lineRule="auto"/>
                              <w:contextualSpacing/>
                              <w:rPr>
                                <w:rFonts w:ascii="Courier New" w:hAnsi="Courier New" w:cs="Courier New"/>
                                <w:sz w:val="14"/>
                                <w:szCs w:val="14"/>
                                <w:lang w:val="fi-FI"/>
                              </w:rPr>
                            </w:pPr>
                          </w:p>
                          <w:p w14:paraId="447CFDB2" w14:textId="77777777" w:rsidR="00610741" w:rsidRPr="00AC6AD1" w:rsidRDefault="00610741" w:rsidP="00192297">
                            <w:pPr>
                              <w:contextualSpacing/>
                              <w:rPr>
                                <w:rFonts w:ascii="Courier New" w:hAnsi="Courier New" w:cs="Courier New"/>
                                <w:b/>
                                <w:sz w:val="14"/>
                                <w:szCs w:val="14"/>
                                <w:lang w:val="fi-FI"/>
                              </w:rPr>
                            </w:pPr>
                          </w:p>
                          <w:p w14:paraId="0A1D7E0B" w14:textId="77777777" w:rsidR="00610741" w:rsidRPr="00AC6AD1" w:rsidRDefault="00610741" w:rsidP="00192297">
                            <w:pPr>
                              <w:spacing w:line="192" w:lineRule="auto"/>
                              <w:contextualSpacing/>
                              <w:rPr>
                                <w:rFonts w:ascii="Courier New" w:hAnsi="Courier New" w:cs="Courier New"/>
                                <w:sz w:val="14"/>
                                <w:szCs w:val="14"/>
                                <w:lang w:val="fi-FI"/>
                              </w:rPr>
                            </w:pPr>
                          </w:p>
                          <w:p w14:paraId="28792073" w14:textId="77777777" w:rsidR="00610741" w:rsidRPr="00AC6AD1" w:rsidRDefault="00610741" w:rsidP="00192297">
                            <w:pPr>
                              <w:contextualSpacing/>
                              <w:rPr>
                                <w:rFonts w:ascii="Courier New" w:hAnsi="Courier New" w:cs="Courier New"/>
                                <w:b/>
                                <w:sz w:val="14"/>
                                <w:szCs w:val="14"/>
                                <w:lang w:val="fi-FI"/>
                              </w:rPr>
                            </w:pPr>
                          </w:p>
                          <w:p w14:paraId="49DE94F3" w14:textId="77777777" w:rsidR="00610741" w:rsidRPr="00AC6AD1" w:rsidRDefault="00610741" w:rsidP="00192297">
                            <w:pPr>
                              <w:contextualSpacing/>
                              <w:rPr>
                                <w:rFonts w:ascii="Courier New" w:hAnsi="Courier New" w:cs="Courier New"/>
                                <w:b/>
                                <w:sz w:val="14"/>
                                <w:szCs w:val="14"/>
                                <w:lang w:val="fi-FI"/>
                              </w:rPr>
                            </w:pPr>
                          </w:p>
                          <w:p w14:paraId="4CD7905A" w14:textId="77777777" w:rsidR="00610741" w:rsidRPr="00AC6AD1" w:rsidRDefault="00610741" w:rsidP="004965E1">
                            <w:pPr>
                              <w:contextualSpacing/>
                              <w:rPr>
                                <w:rFonts w:ascii="Courier New" w:hAnsi="Courier New" w:cs="Courier New"/>
                                <w:b/>
                                <w:sz w:val="14"/>
                                <w:szCs w:val="14"/>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0BD32" id="Text Box 323" o:spid="_x0000_s1082" type="#_x0000_t202" style="position:absolute;margin-left:-54pt;margin-top:-1in;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YbRLg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r1YbRLgIAAFwEAAAOAAAAAAAAAAAA&#13;&#10;AAAAAC4CAABkcnMvZTJvRG9jLnhtbFBLAQItABQABgAIAAAAIQBIRtLe5wAAABIBAAAPAAAAAAAA&#13;&#10;AAAAAAAAAIgEAABkcnMvZG93bnJldi54bWxQSwUGAAAAAAQABADzAAAAnAUAAAAA&#13;&#10;">
                <v:textbox>
                  <w:txbxContent>
                    <w:p w14:paraId="2F11584E" w14:textId="77777777" w:rsidR="00610741" w:rsidRPr="00AC6AD1" w:rsidRDefault="00610741" w:rsidP="00192297">
                      <w:pPr>
                        <w:spacing w:line="192" w:lineRule="auto"/>
                        <w:contextualSpacing/>
                        <w:jc w:val="center"/>
                        <w:rPr>
                          <w:rFonts w:ascii="Courier New" w:hAnsi="Courier New" w:cs="Courier New"/>
                          <w:b/>
                          <w:sz w:val="20"/>
                          <w:szCs w:val="20"/>
                        </w:rPr>
                      </w:pPr>
                      <w:r w:rsidRPr="00AC6AD1">
                        <w:rPr>
                          <w:rFonts w:ascii="Courier New" w:hAnsi="Courier New" w:cs="Courier New"/>
                          <w:b/>
                          <w:sz w:val="20"/>
                          <w:szCs w:val="20"/>
                        </w:rPr>
                        <w:t>57.</w:t>
                      </w:r>
                    </w:p>
                    <w:p w14:paraId="47756D0C" w14:textId="77777777" w:rsidR="00610741" w:rsidRPr="007C51FF" w:rsidRDefault="00610741" w:rsidP="00192297">
                      <w:pPr>
                        <w:spacing w:line="192" w:lineRule="auto"/>
                        <w:contextualSpacing/>
                        <w:jc w:val="center"/>
                        <w:rPr>
                          <w:rFonts w:ascii="Courier New Bold" w:hAnsi="Courier New Bold" w:cs="Courier New"/>
                          <w:b/>
                          <w:spacing w:val="-8"/>
                          <w:sz w:val="20"/>
                          <w:szCs w:val="20"/>
                        </w:rPr>
                      </w:pPr>
                      <w:r w:rsidRPr="007C51FF">
                        <w:rPr>
                          <w:rFonts w:ascii="Courier New Bold" w:hAnsi="Courier New Bold" w:cs="Courier New"/>
                          <w:b/>
                          <w:spacing w:val="-8"/>
                          <w:sz w:val="20"/>
                          <w:szCs w:val="20"/>
                        </w:rPr>
                        <w:t>Tahrif İddia Edenlerin Temel Tutarsızlığı</w:t>
                      </w:r>
                    </w:p>
                    <w:p w14:paraId="7EE52E7C" w14:textId="77777777" w:rsidR="00610741" w:rsidRPr="00AC6AD1" w:rsidRDefault="00610741" w:rsidP="00192297">
                      <w:pPr>
                        <w:spacing w:line="192" w:lineRule="auto"/>
                        <w:contextualSpacing/>
                        <w:rPr>
                          <w:rFonts w:ascii="Courier New" w:hAnsi="Courier New" w:cs="Courier New"/>
                          <w:sz w:val="14"/>
                          <w:szCs w:val="14"/>
                        </w:rPr>
                      </w:pPr>
                    </w:p>
                    <w:p w14:paraId="3935560A" w14:textId="77777777" w:rsidR="00610741" w:rsidRPr="005D3ED3" w:rsidRDefault="00610741" w:rsidP="00192297">
                      <w:pPr>
                        <w:spacing w:line="192" w:lineRule="auto"/>
                        <w:contextualSpacing/>
                        <w:rPr>
                          <w:rFonts w:ascii="Courier New" w:hAnsi="Courier New" w:cs="Courier New"/>
                          <w:spacing w:val="4"/>
                          <w:sz w:val="14"/>
                          <w:szCs w:val="14"/>
                        </w:rPr>
                      </w:pPr>
                      <w:r w:rsidRPr="00AC6AD1">
                        <w:rPr>
                          <w:rFonts w:ascii="Courier New" w:hAnsi="Courier New" w:cs="Courier New"/>
                          <w:spacing w:val="4"/>
                          <w:sz w:val="14"/>
                          <w:szCs w:val="14"/>
                        </w:rPr>
                        <w:t xml:space="preserve">   Bu demektir ki Tevrât ve İncîl Tanrı’nın Sözüdür.  </w:t>
                      </w:r>
                      <w:r w:rsidRPr="005D3ED3">
                        <w:rPr>
                          <w:rFonts w:ascii="Courier New" w:hAnsi="Courier New" w:cs="Courier New"/>
                          <w:spacing w:val="4"/>
                          <w:sz w:val="14"/>
                          <w:szCs w:val="14"/>
                        </w:rPr>
                        <w:t xml:space="preserve">Eğer Tanrı’nın Sözü iseler neden Tanrı Kur’ânı koruyup Tevrât ve İncîl’i korumasın?  Onlar kendi sözü değil midir?  Yazar ilâhî kitaplar arasında hiçbir fark yoktur derken, Kur’ân’ı Kerim ve Kitab-ı Mukaddes’in aynı kaynaktan geldiğini belirtmektedir.  Eğer ilâhî kitaplar arasında herhangi bir fark yoksa, o zaman, bu mantığa göre, yüce Tanrı’nın Kur’ân-ı Kerîm’i koruduğu gibi Kitab-ı Mukaddes’i de aynı şekilde koruması lâzımdır.  Burada </w:t>
                      </w:r>
                      <w:r w:rsidRPr="005D3ED3">
                        <w:rPr>
                          <w:rFonts w:ascii="Courier New" w:hAnsi="Courier New" w:cs="Courier New"/>
                          <w:spacing w:val="4"/>
                          <w:sz w:val="14"/>
                          <w:szCs w:val="14"/>
                          <w:u w:val="single"/>
                        </w:rPr>
                        <w:t>ciddi bir mantık hatası</w:t>
                      </w:r>
                      <w:r w:rsidRPr="005D3ED3">
                        <w:rPr>
                          <w:rFonts w:ascii="Courier New" w:hAnsi="Courier New" w:cs="Courier New"/>
                          <w:spacing w:val="4"/>
                          <w:sz w:val="14"/>
                          <w:szCs w:val="14"/>
                        </w:rPr>
                        <w:t xml:space="preserve"> vardır.   Çünkü başka bir cümlede, Tanrı’nın Kitab-ı Mukaddes’inin bozulduğunu iddia ediyor.  </w:t>
                      </w:r>
                    </w:p>
                    <w:p w14:paraId="4E329560" w14:textId="77777777" w:rsidR="00610741" w:rsidRPr="005D3ED3" w:rsidRDefault="00610741" w:rsidP="00192297">
                      <w:pPr>
                        <w:spacing w:line="192" w:lineRule="auto"/>
                        <w:contextualSpacing/>
                        <w:rPr>
                          <w:rFonts w:ascii="Courier New" w:hAnsi="Courier New" w:cs="Courier New"/>
                          <w:bCs/>
                          <w:sz w:val="14"/>
                          <w:szCs w:val="14"/>
                        </w:rPr>
                      </w:pPr>
                    </w:p>
                    <w:p w14:paraId="05995241" w14:textId="77777777" w:rsidR="00610741" w:rsidRPr="005D3ED3" w:rsidRDefault="00610741" w:rsidP="00192297">
                      <w:pPr>
                        <w:spacing w:line="192" w:lineRule="auto"/>
                        <w:contextualSpacing/>
                        <w:rPr>
                          <w:rFonts w:ascii="Courier New" w:hAnsi="Courier New" w:cs="Courier New"/>
                          <w:spacing w:val="-4"/>
                          <w:sz w:val="14"/>
                          <w:szCs w:val="14"/>
                        </w:rPr>
                      </w:pPr>
                      <w:r w:rsidRPr="005D3ED3">
                        <w:rPr>
                          <w:rFonts w:ascii="Courier New" w:hAnsi="Courier New" w:cs="Courier New"/>
                          <w:spacing w:val="-4"/>
                          <w:sz w:val="14"/>
                          <w:szCs w:val="14"/>
                        </w:rPr>
                        <w:t xml:space="preserve">   Başka bir “</w:t>
                      </w:r>
                      <w:r w:rsidRPr="00655A60">
                        <w:rPr>
                          <w:rFonts w:ascii="Courier New" w:hAnsi="Courier New" w:cs="Courier New"/>
                          <w:bCs/>
                          <w:spacing w:val="-4"/>
                          <w:sz w:val="14"/>
                          <w:szCs w:val="14"/>
                          <w:u w:val="single"/>
                        </w:rPr>
                        <w:t>non sequitor</w:t>
                      </w:r>
                      <w:r w:rsidRPr="005D3ED3">
                        <w:rPr>
                          <w:rFonts w:ascii="Courier New" w:hAnsi="Courier New" w:cs="Courier New"/>
                          <w:spacing w:val="-4"/>
                          <w:sz w:val="14"/>
                          <w:szCs w:val="14"/>
                        </w:rPr>
                        <w:t xml:space="preserve">” da Kitab-ı Mukaddes’in tahrif edildiğini söyleyenlerin iddiaları; Kur’ân’ın tek bir harfi </w:t>
                      </w:r>
                      <w:r w:rsidRPr="005D3ED3">
                        <w:rPr>
                          <w:rFonts w:ascii="Courier New" w:hAnsi="Courier New" w:cs="Courier New"/>
                          <w:spacing w:val="-2"/>
                          <w:sz w:val="14"/>
                          <w:szCs w:val="14"/>
                        </w:rPr>
                        <w:t xml:space="preserve">bile değişmezken Kitab-ı Mukaddes’in değişmiş olduğudur iddia etmektirler.  Yani, bu noktada, tahrifi iddia eden Müslümanlar bir </w:t>
                      </w:r>
                      <w:r w:rsidRPr="005D3ED3">
                        <w:rPr>
                          <w:rFonts w:ascii="Courier New" w:hAnsi="Courier New" w:cs="Courier New"/>
                          <w:spacing w:val="-2"/>
                          <w:sz w:val="14"/>
                          <w:szCs w:val="14"/>
                          <w:u w:val="single"/>
                        </w:rPr>
                        <w:t>çifte standart</w:t>
                      </w:r>
                      <w:r w:rsidRPr="005D3ED3">
                        <w:rPr>
                          <w:rFonts w:ascii="Courier New" w:hAnsi="Courier New" w:cs="Courier New"/>
                          <w:spacing w:val="-2"/>
                          <w:sz w:val="14"/>
                          <w:szCs w:val="14"/>
                        </w:rPr>
                        <w:t xml:space="preserve"> yaptıklarının farkındalar mı?  Müslümanlar nasıl Kur’ân’a inanıyorlarsa, Kitab-ı Mukaddes’e de öyle inanmakla yükümlüdürler. O zaman Kitab-ı Mukaddes değişmiş veya tahrif edilmiş olamaz.</w:t>
                      </w:r>
                    </w:p>
                    <w:p w14:paraId="65F53AF0" w14:textId="77777777" w:rsidR="00610741" w:rsidRPr="00AC6AD1" w:rsidRDefault="00610741" w:rsidP="00192297">
                      <w:pPr>
                        <w:spacing w:line="192" w:lineRule="auto"/>
                        <w:contextualSpacing/>
                        <w:rPr>
                          <w:rFonts w:ascii="Courier New" w:hAnsi="Courier New" w:cs="Courier New"/>
                          <w:bCs/>
                          <w:sz w:val="14"/>
                          <w:szCs w:val="14"/>
                          <w:lang w:val="fi-FI"/>
                        </w:rPr>
                      </w:pPr>
                    </w:p>
                    <w:p w14:paraId="0BE2F34A" w14:textId="77777777" w:rsidR="00610741" w:rsidRPr="00AC6AD1" w:rsidRDefault="00610741" w:rsidP="00192297">
                      <w:pPr>
                        <w:spacing w:line="192" w:lineRule="auto"/>
                        <w:contextualSpacing/>
                        <w:rPr>
                          <w:rFonts w:ascii="Courier New" w:hAnsi="Courier New" w:cs="Courier New"/>
                          <w:b/>
                          <w:spacing w:val="-10"/>
                          <w:sz w:val="14"/>
                          <w:szCs w:val="14"/>
                          <w:lang w:val="fi-FI"/>
                        </w:rPr>
                      </w:pPr>
                      <w:r w:rsidRPr="00AC6AD1">
                        <w:rPr>
                          <w:rFonts w:ascii="Courier New" w:hAnsi="Courier New" w:cs="Courier New"/>
                          <w:bCs/>
                          <w:spacing w:val="-10"/>
                          <w:sz w:val="14"/>
                          <w:szCs w:val="14"/>
                          <w:lang w:val="fi-FI"/>
                        </w:rPr>
                        <w:t xml:space="preserve">   Din üzerine araştırmaları olan Turan Dursun, bazı İslâmcı yazarların temel </w:t>
                      </w:r>
                      <w:r w:rsidRPr="00AC6AD1">
                        <w:rPr>
                          <w:rFonts w:ascii="Courier New" w:hAnsi="Courier New" w:cs="Courier New"/>
                          <w:bCs/>
                          <w:spacing w:val="-10"/>
                          <w:sz w:val="14"/>
                          <w:szCs w:val="14"/>
                          <w:u w:val="single"/>
                          <w:lang w:val="fi-FI"/>
                        </w:rPr>
                        <w:t>çelişkilerini</w:t>
                      </w:r>
                      <w:r w:rsidRPr="00AC6AD1">
                        <w:rPr>
                          <w:rFonts w:ascii="Courier New" w:hAnsi="Courier New" w:cs="Courier New"/>
                          <w:bCs/>
                          <w:spacing w:val="-10"/>
                          <w:sz w:val="14"/>
                          <w:szCs w:val="14"/>
                          <w:lang w:val="fi-FI"/>
                        </w:rPr>
                        <w:t xml:space="preserve"> tespit etmektedir:  “Kur’ân’ın savunucuları, Kur’ân’ın, ‘Tanrı’nın koruması altında bulunduğunu savunup dururlar.  Bunu da daha çok, Hicr Suresinin 9. ayetine dayanarak yaparlar.  Bu ayetin anlamı şudur:  ZİKR’i (yoruma göre Kur’ân’ı) biz indirdik; onun koruyucuları da kesinlikle biziz.”  Demek ki, Tanrı kendi indirdiğine ‘sahip çıkıyor’ ve onu koruyor.  Anlatılan bu.  Peki öteki ‘kitap’ları da vahyedildiğine göre, onlara niçin sahip çıkmamış  ve onları neden korumamış?   Onlar da kendi kitabı değil miydi?  Kur’ân’ı koruma işini, Tanrı’nın üstlenmesi üstüne biraz düşünmek gerekir.  Tanrı neden Kur’ân’ı koruyor?  Ayette bu sorunun karşılığı var:  ‘Çünkü onu biz indirdik!’ Ancak, Kur’ân’ın, Tevrât’a ve İncîl’e ilişkin ayetleri gözönünde bulundurulduğu zaman, </w:t>
                      </w:r>
                      <w:r w:rsidRPr="00AC6AD1">
                        <w:rPr>
                          <w:rFonts w:ascii="Courier New" w:hAnsi="Courier New" w:cs="Courier New"/>
                          <w:bCs/>
                          <w:spacing w:val="-10"/>
                          <w:sz w:val="14"/>
                          <w:szCs w:val="14"/>
                          <w:u w:val="single"/>
                          <w:lang w:val="fi-FI"/>
                        </w:rPr>
                        <w:t>koca bir çelişki ortaya çıkıyor</w:t>
                      </w:r>
                      <w:r w:rsidRPr="00AC6AD1">
                        <w:rPr>
                          <w:rFonts w:ascii="Courier New" w:hAnsi="Courier New" w:cs="Courier New"/>
                          <w:bCs/>
                          <w:spacing w:val="-10"/>
                          <w:sz w:val="14"/>
                          <w:szCs w:val="14"/>
                          <w:lang w:val="fi-FI"/>
                        </w:rPr>
                        <w:t xml:space="preserve">:  Kur’ân ayetlerinde çok </w:t>
                      </w:r>
                      <w:r w:rsidRPr="00AC6AD1">
                        <w:rPr>
                          <w:rFonts w:ascii="Courier New" w:hAnsi="Courier New" w:cs="Courier New"/>
                          <w:bCs/>
                          <w:spacing w:val="-8"/>
                          <w:sz w:val="14"/>
                          <w:szCs w:val="14"/>
                          <w:lang w:val="fi-FI"/>
                        </w:rPr>
                        <w:t>açık biçimde, Tevrât’ın, İncîl’in de ‘Tanrı katından indirildiği’ bildirir.  İslâm dünyasında, bu kitapların, ‘zamanla tahrife uğradıkları’ ve ‘bu yüzden yeni bir kitap olarak Kur’ân’ın indirildiği’ inancı paylaşılır.  Buna ilişkin ayetler, hadisler kanıt olarak gösterilir.  Soru şu:  ‘Tanrı, kendi indirmesidir’ diye Kur’ân’ı koruyor da, yine kendi ‘indirdiği kitaplar’ olan Tevrât’ı, İncîl’i neden korumamıştır?  Bu soruya kimse doyurucu karşılık veremez.”</w:t>
                      </w:r>
                      <w:r w:rsidRPr="00AC6AD1">
                        <w:rPr>
                          <w:rFonts w:ascii="Courier New" w:hAnsi="Courier New" w:cs="Courier New"/>
                          <w:b/>
                          <w:spacing w:val="-8"/>
                          <w:sz w:val="14"/>
                          <w:szCs w:val="14"/>
                          <w:vertAlign w:val="superscript"/>
                          <w:lang w:val="fi-FI"/>
                        </w:rPr>
                        <w:t>1</w:t>
                      </w:r>
                      <w:r w:rsidRPr="00AC6AD1">
                        <w:rPr>
                          <w:rFonts w:ascii="Courier New" w:hAnsi="Courier New" w:cs="Courier New"/>
                          <w:b/>
                          <w:spacing w:val="-10"/>
                          <w:sz w:val="14"/>
                          <w:szCs w:val="14"/>
                          <w:vertAlign w:val="superscript"/>
                          <w:lang w:val="fi-FI"/>
                        </w:rPr>
                        <w:t xml:space="preserve"> </w:t>
                      </w:r>
                      <w:r w:rsidRPr="00AC6AD1">
                        <w:rPr>
                          <w:rFonts w:ascii="Courier New" w:hAnsi="Courier New" w:cs="Courier New"/>
                          <w:b/>
                          <w:spacing w:val="-10"/>
                          <w:sz w:val="14"/>
                          <w:szCs w:val="14"/>
                          <w:lang w:val="fi-FI"/>
                        </w:rPr>
                        <w:t xml:space="preserve"> </w:t>
                      </w:r>
                    </w:p>
                    <w:p w14:paraId="1C9C1927" w14:textId="77777777" w:rsidR="00610741" w:rsidRPr="00AC6AD1" w:rsidRDefault="00610741" w:rsidP="00192297">
                      <w:pPr>
                        <w:spacing w:line="192" w:lineRule="auto"/>
                        <w:contextualSpacing/>
                        <w:rPr>
                          <w:rFonts w:ascii="Courier New" w:hAnsi="Courier New" w:cs="Courier New"/>
                          <w:sz w:val="14"/>
                          <w:szCs w:val="14"/>
                          <w:lang w:val="fi-FI"/>
                        </w:rPr>
                      </w:pPr>
                    </w:p>
                    <w:p w14:paraId="2B7DBAA5" w14:textId="77777777" w:rsidR="00610741" w:rsidRPr="00603D5A" w:rsidRDefault="00610741" w:rsidP="00192297">
                      <w:pPr>
                        <w:spacing w:line="192" w:lineRule="auto"/>
                        <w:contextualSpacing/>
                        <w:rPr>
                          <w:rFonts w:ascii="Courier New" w:hAnsi="Courier New" w:cs="Courier New"/>
                          <w:spacing w:val="-8"/>
                          <w:sz w:val="14"/>
                          <w:szCs w:val="14"/>
                          <w:lang w:val="da-DK"/>
                        </w:rPr>
                      </w:pPr>
                      <w:r w:rsidRPr="00603D5A">
                        <w:rPr>
                          <w:rFonts w:ascii="Courier New" w:hAnsi="Courier New" w:cs="Courier New"/>
                          <w:spacing w:val="-8"/>
                          <w:sz w:val="14"/>
                          <w:szCs w:val="14"/>
                          <w:lang w:val="fi-FI"/>
                        </w:rPr>
                        <w:t xml:space="preserve">   Ya olduğun gibi görün, ya göründüğün gibi ol.  </w:t>
                      </w:r>
                      <w:r w:rsidRPr="00603D5A">
                        <w:rPr>
                          <w:rFonts w:ascii="Courier New" w:hAnsi="Courier New" w:cs="Courier New"/>
                          <w:spacing w:val="-8"/>
                          <w:sz w:val="14"/>
                          <w:szCs w:val="14"/>
                          <w:lang w:val="sv-SE"/>
                        </w:rPr>
                        <w:t>Ama dikkat!  Eğer bir kişi Hz.</w:t>
                      </w:r>
                      <w:r w:rsidRPr="00603D5A">
                        <w:rPr>
                          <w:rFonts w:ascii="Courier New" w:hAnsi="Courier New" w:cs="Courier New"/>
                          <w:b/>
                          <w:spacing w:val="-8"/>
                          <w:sz w:val="14"/>
                          <w:szCs w:val="14"/>
                          <w:lang w:val="sv-SE"/>
                        </w:rPr>
                        <w:t xml:space="preserve"> </w:t>
                      </w:r>
                      <w:r w:rsidRPr="00603D5A">
                        <w:rPr>
                          <w:rFonts w:ascii="Courier New" w:hAnsi="Courier New" w:cs="Courier New"/>
                          <w:bCs/>
                          <w:spacing w:val="-8"/>
                          <w:sz w:val="14"/>
                          <w:szCs w:val="14"/>
                          <w:u w:val="single"/>
                          <w:lang w:val="sv-SE"/>
                        </w:rPr>
                        <w:t>İsâ’nın bir “peygamber</w:t>
                      </w:r>
                      <w:r w:rsidRPr="00603D5A">
                        <w:rPr>
                          <w:rFonts w:ascii="Courier New" w:hAnsi="Courier New" w:cs="Courier New"/>
                          <w:spacing w:val="-8"/>
                          <w:sz w:val="14"/>
                          <w:szCs w:val="14"/>
                          <w:lang w:val="sv-SE"/>
                        </w:rPr>
                        <w:t xml:space="preserve">” olduğuna tanıklık eder, aynı zamanda O’nun kendi hakkındaki sözlerini kabul etmezse, bu </w:t>
                      </w:r>
                      <w:r w:rsidRPr="00603D5A">
                        <w:rPr>
                          <w:rFonts w:ascii="Courier New" w:hAnsi="Courier New" w:cs="Courier New"/>
                          <w:spacing w:val="-8"/>
                          <w:sz w:val="14"/>
                          <w:szCs w:val="14"/>
                          <w:u w:val="single"/>
                          <w:lang w:val="sv-SE"/>
                        </w:rPr>
                        <w:t xml:space="preserve">ne kadar </w:t>
                      </w:r>
                      <w:r w:rsidRPr="00603D5A">
                        <w:rPr>
                          <w:rFonts w:ascii="Courier New" w:hAnsi="Courier New" w:cs="Courier New"/>
                          <w:bCs/>
                          <w:spacing w:val="-8"/>
                          <w:sz w:val="14"/>
                          <w:szCs w:val="14"/>
                          <w:u w:val="single"/>
                          <w:lang w:val="sv-SE"/>
                        </w:rPr>
                        <w:t>mantıklı</w:t>
                      </w:r>
                      <w:r w:rsidRPr="00603D5A">
                        <w:rPr>
                          <w:rFonts w:ascii="Courier New" w:hAnsi="Courier New" w:cs="Courier New"/>
                          <w:bCs/>
                          <w:spacing w:val="-8"/>
                          <w:sz w:val="14"/>
                          <w:szCs w:val="14"/>
                          <w:lang w:val="sv-SE"/>
                        </w:rPr>
                        <w:t xml:space="preserve"> </w:t>
                      </w:r>
                      <w:r w:rsidRPr="00603D5A">
                        <w:rPr>
                          <w:rFonts w:ascii="Courier New" w:hAnsi="Courier New" w:cs="Courier New"/>
                          <w:spacing w:val="-8"/>
                          <w:sz w:val="14"/>
                          <w:szCs w:val="14"/>
                          <w:lang w:val="sv-SE"/>
                        </w:rPr>
                        <w:t>ve inandırıcı bir davranış olur?  Ne yazık ki, çoğu Müslümanlar bunun gibi mantık hatalarına devamlı düşmektedirler.</w:t>
                      </w:r>
                      <w:r w:rsidRPr="00603D5A">
                        <w:rPr>
                          <w:rFonts w:ascii="Courier New" w:hAnsi="Courier New" w:cs="Courier New"/>
                          <w:spacing w:val="-8"/>
                          <w:sz w:val="14"/>
                          <w:szCs w:val="14"/>
                          <w:lang w:val="da-DK"/>
                        </w:rPr>
                        <w:t xml:space="preserve"> Kitab-ı Mukaddes hakkında da bazı söylentiler olabilir, ama Kutsal Kitap, yaşayan Tanrı’nın diri sözüdür.  Bütün Tanrı’ya inanın gerçek müminlerin, Kitab-ı Mukaddes’i tamamıyla okuması gerekmektedir.</w:t>
                      </w:r>
                    </w:p>
                    <w:p w14:paraId="116E1EBE" w14:textId="77777777" w:rsidR="00610741" w:rsidRPr="00AC6AD1" w:rsidRDefault="00610741" w:rsidP="00192297">
                      <w:pPr>
                        <w:spacing w:line="192" w:lineRule="auto"/>
                        <w:contextualSpacing/>
                        <w:rPr>
                          <w:rFonts w:ascii="Courier New" w:hAnsi="Courier New" w:cs="Courier New"/>
                          <w:sz w:val="14"/>
                          <w:szCs w:val="14"/>
                          <w:lang w:val="fi-FI"/>
                        </w:rPr>
                      </w:pPr>
                      <w:r w:rsidRPr="00AC6AD1">
                        <w:rPr>
                          <w:rFonts w:ascii="Courier New" w:hAnsi="Courier New" w:cs="Courier New"/>
                          <w:sz w:val="14"/>
                          <w:szCs w:val="14"/>
                          <w:lang w:val="fi-FI"/>
                        </w:rPr>
                        <w:t>-----------</w:t>
                      </w:r>
                    </w:p>
                    <w:p w14:paraId="489E077C" w14:textId="77777777" w:rsidR="00610741" w:rsidRPr="00AC6AD1" w:rsidRDefault="00610741" w:rsidP="00192297">
                      <w:pPr>
                        <w:spacing w:line="192" w:lineRule="auto"/>
                        <w:contextualSpacing/>
                        <w:rPr>
                          <w:rFonts w:ascii="Courier New" w:hAnsi="Courier New" w:cs="Courier New"/>
                          <w:bCs/>
                          <w:sz w:val="14"/>
                          <w:szCs w:val="14"/>
                          <w:lang w:val="fi-FI"/>
                        </w:rPr>
                      </w:pPr>
                      <w:r w:rsidRPr="00AC6AD1">
                        <w:rPr>
                          <w:rFonts w:ascii="Courier New" w:hAnsi="Courier New" w:cs="Courier New"/>
                          <w:bCs/>
                          <w:sz w:val="14"/>
                          <w:szCs w:val="14"/>
                          <w:lang w:val="fi-FI"/>
                        </w:rPr>
                        <w:t xml:space="preserve">1. Dursun, </w:t>
                      </w:r>
                      <w:r w:rsidRPr="00AC6AD1">
                        <w:rPr>
                          <w:rFonts w:ascii="Courier New" w:hAnsi="Courier New" w:cs="Courier New"/>
                          <w:bCs/>
                          <w:sz w:val="14"/>
                          <w:szCs w:val="14"/>
                          <w:u w:val="single"/>
                          <w:lang w:val="fi-FI"/>
                        </w:rPr>
                        <w:t>Din Bu 2</w:t>
                      </w:r>
                      <w:r w:rsidRPr="00AC6AD1">
                        <w:rPr>
                          <w:rFonts w:ascii="Courier New" w:hAnsi="Courier New" w:cs="Courier New"/>
                          <w:bCs/>
                          <w:sz w:val="14"/>
                          <w:szCs w:val="14"/>
                          <w:lang w:val="fi-FI"/>
                        </w:rPr>
                        <w:t xml:space="preserve">, s. 37; Dursun, </w:t>
                      </w:r>
                      <w:r w:rsidRPr="00AC6AD1">
                        <w:rPr>
                          <w:rFonts w:ascii="Courier New" w:hAnsi="Courier New" w:cs="Courier New"/>
                          <w:bCs/>
                          <w:sz w:val="14"/>
                          <w:szCs w:val="14"/>
                          <w:u w:val="single"/>
                          <w:lang w:val="fi-FI"/>
                        </w:rPr>
                        <w:t>Din Bu 4</w:t>
                      </w:r>
                      <w:r w:rsidRPr="00AC6AD1">
                        <w:rPr>
                          <w:rFonts w:ascii="Courier New" w:hAnsi="Courier New" w:cs="Courier New"/>
                          <w:bCs/>
                          <w:sz w:val="14"/>
                          <w:szCs w:val="14"/>
                          <w:lang w:val="fi-FI"/>
                        </w:rPr>
                        <w:t>, s. 40.</w:t>
                      </w:r>
                    </w:p>
                    <w:p w14:paraId="7191FD2E" w14:textId="77777777" w:rsidR="00610741" w:rsidRPr="00AC6AD1" w:rsidRDefault="00610741" w:rsidP="00192297">
                      <w:pPr>
                        <w:spacing w:line="192" w:lineRule="auto"/>
                        <w:contextualSpacing/>
                        <w:rPr>
                          <w:rFonts w:ascii="Courier New" w:hAnsi="Courier New" w:cs="Courier New"/>
                          <w:sz w:val="14"/>
                          <w:szCs w:val="14"/>
                          <w:lang w:val="fi-FI"/>
                        </w:rPr>
                      </w:pPr>
                    </w:p>
                    <w:p w14:paraId="08AAC573" w14:textId="77777777" w:rsidR="00610741" w:rsidRPr="00AC6AD1" w:rsidRDefault="00610741" w:rsidP="00192297">
                      <w:pPr>
                        <w:contextualSpacing/>
                        <w:rPr>
                          <w:rFonts w:ascii="Courier New" w:hAnsi="Courier New" w:cs="Courier New"/>
                          <w:b/>
                          <w:sz w:val="14"/>
                          <w:szCs w:val="14"/>
                          <w:lang w:val="fi-FI"/>
                        </w:rPr>
                      </w:pPr>
                    </w:p>
                    <w:p w14:paraId="1A658A72" w14:textId="77777777" w:rsidR="00610741" w:rsidRPr="00AC6AD1" w:rsidRDefault="00610741" w:rsidP="00192297">
                      <w:pPr>
                        <w:spacing w:line="192" w:lineRule="auto"/>
                        <w:contextualSpacing/>
                        <w:rPr>
                          <w:rFonts w:ascii="Courier New" w:hAnsi="Courier New" w:cs="Courier New"/>
                          <w:sz w:val="14"/>
                          <w:szCs w:val="14"/>
                          <w:lang w:val="fi-FI"/>
                        </w:rPr>
                      </w:pPr>
                    </w:p>
                    <w:p w14:paraId="447CFDB2" w14:textId="77777777" w:rsidR="00610741" w:rsidRPr="00AC6AD1" w:rsidRDefault="00610741" w:rsidP="00192297">
                      <w:pPr>
                        <w:contextualSpacing/>
                        <w:rPr>
                          <w:rFonts w:ascii="Courier New" w:hAnsi="Courier New" w:cs="Courier New"/>
                          <w:b/>
                          <w:sz w:val="14"/>
                          <w:szCs w:val="14"/>
                          <w:lang w:val="fi-FI"/>
                        </w:rPr>
                      </w:pPr>
                    </w:p>
                    <w:p w14:paraId="0A1D7E0B" w14:textId="77777777" w:rsidR="00610741" w:rsidRPr="00AC6AD1" w:rsidRDefault="00610741" w:rsidP="00192297">
                      <w:pPr>
                        <w:spacing w:line="192" w:lineRule="auto"/>
                        <w:contextualSpacing/>
                        <w:rPr>
                          <w:rFonts w:ascii="Courier New" w:hAnsi="Courier New" w:cs="Courier New"/>
                          <w:sz w:val="14"/>
                          <w:szCs w:val="14"/>
                          <w:lang w:val="fi-FI"/>
                        </w:rPr>
                      </w:pPr>
                    </w:p>
                    <w:p w14:paraId="28792073" w14:textId="77777777" w:rsidR="00610741" w:rsidRPr="00AC6AD1" w:rsidRDefault="00610741" w:rsidP="00192297">
                      <w:pPr>
                        <w:contextualSpacing/>
                        <w:rPr>
                          <w:rFonts w:ascii="Courier New" w:hAnsi="Courier New" w:cs="Courier New"/>
                          <w:b/>
                          <w:sz w:val="14"/>
                          <w:szCs w:val="14"/>
                          <w:lang w:val="fi-FI"/>
                        </w:rPr>
                      </w:pPr>
                    </w:p>
                    <w:p w14:paraId="49DE94F3" w14:textId="77777777" w:rsidR="00610741" w:rsidRPr="00AC6AD1" w:rsidRDefault="00610741" w:rsidP="00192297">
                      <w:pPr>
                        <w:contextualSpacing/>
                        <w:rPr>
                          <w:rFonts w:ascii="Courier New" w:hAnsi="Courier New" w:cs="Courier New"/>
                          <w:b/>
                          <w:sz w:val="14"/>
                          <w:szCs w:val="14"/>
                          <w:lang w:val="fi-FI"/>
                        </w:rPr>
                      </w:pPr>
                    </w:p>
                    <w:p w14:paraId="4CD7905A" w14:textId="77777777" w:rsidR="00610741" w:rsidRPr="00AC6AD1" w:rsidRDefault="00610741" w:rsidP="004965E1">
                      <w:pPr>
                        <w:contextualSpacing/>
                        <w:rPr>
                          <w:rFonts w:ascii="Courier New" w:hAnsi="Courier New" w:cs="Courier New"/>
                          <w:b/>
                          <w:sz w:val="14"/>
                          <w:szCs w:val="14"/>
                          <w:lang w:val="fi-FI"/>
                        </w:rPr>
                      </w:pPr>
                    </w:p>
                  </w:txbxContent>
                </v:textbox>
                <w10:wrap type="tight"/>
              </v:shape>
            </w:pict>
          </mc:Fallback>
        </mc:AlternateContent>
      </w:r>
      <w:r>
        <w:t>f</w:t>
      </w:r>
    </w:p>
    <w:p w14:paraId="4D6DFA2E" w14:textId="77777777" w:rsidR="00143873" w:rsidRDefault="00143873" w:rsidP="00143873">
      <w:r>
        <w:rPr>
          <w:noProof/>
        </w:rPr>
        <w:lastRenderedPageBreak/>
        <mc:AlternateContent>
          <mc:Choice Requires="wps">
            <w:drawing>
              <wp:anchor distT="0" distB="0" distL="114300" distR="114300" simplePos="0" relativeHeight="251709440" behindDoc="0" locked="0" layoutInCell="1" allowOverlap="1" wp14:anchorId="7432489E" wp14:editId="25D3B959">
                <wp:simplePos x="0" y="0"/>
                <wp:positionH relativeFrom="column">
                  <wp:posOffset>-685800</wp:posOffset>
                </wp:positionH>
                <wp:positionV relativeFrom="paragraph">
                  <wp:posOffset>-913765</wp:posOffset>
                </wp:positionV>
                <wp:extent cx="3195320" cy="5020056"/>
                <wp:effectExtent l="0" t="0" r="17780" b="9525"/>
                <wp:wrapTight wrapText="bothSides">
                  <wp:wrapPolygon edited="0">
                    <wp:start x="0" y="0"/>
                    <wp:lineTo x="0" y="21586"/>
                    <wp:lineTo x="21634" y="21586"/>
                    <wp:lineTo x="21634" y="0"/>
                    <wp:lineTo x="0" y="0"/>
                  </wp:wrapPolygon>
                </wp:wrapTight>
                <wp:docPr id="1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0056"/>
                        </a:xfrm>
                        <a:prstGeom prst="rect">
                          <a:avLst/>
                        </a:prstGeom>
                        <a:solidFill>
                          <a:srgbClr val="FFFFFF"/>
                        </a:solidFill>
                        <a:ln w="9525">
                          <a:solidFill>
                            <a:srgbClr val="000000"/>
                          </a:solidFill>
                          <a:miter lim="800000"/>
                          <a:headEnd/>
                          <a:tailEnd/>
                        </a:ln>
                      </wps:spPr>
                      <wps:txbx>
                        <w:txbxContent>
                          <w:p w14:paraId="08F3496E" w14:textId="77777777" w:rsidR="00610741" w:rsidRPr="00B34DCB" w:rsidRDefault="00610741" w:rsidP="00192297">
                            <w:pPr>
                              <w:spacing w:line="192" w:lineRule="auto"/>
                              <w:contextualSpacing/>
                              <w:jc w:val="center"/>
                              <w:rPr>
                                <w:rFonts w:ascii="Courier New" w:hAnsi="Courier New" w:cs="Courier New"/>
                                <w:b/>
                                <w:sz w:val="20"/>
                                <w:szCs w:val="20"/>
                                <w:lang w:val="sv-SE"/>
                              </w:rPr>
                            </w:pPr>
                            <w:r w:rsidRPr="00B34DCB">
                              <w:rPr>
                                <w:rFonts w:ascii="Courier New" w:hAnsi="Courier New" w:cs="Courier New"/>
                                <w:b/>
                                <w:sz w:val="20"/>
                                <w:szCs w:val="20"/>
                                <w:lang w:val="sv-SE"/>
                              </w:rPr>
                              <w:t>58.</w:t>
                            </w:r>
                          </w:p>
                          <w:p w14:paraId="7854B99B" w14:textId="77777777" w:rsidR="00610741" w:rsidRPr="00B34DCB" w:rsidRDefault="00610741" w:rsidP="00192297">
                            <w:pPr>
                              <w:spacing w:line="192" w:lineRule="auto"/>
                              <w:contextualSpacing/>
                              <w:jc w:val="center"/>
                              <w:rPr>
                                <w:rFonts w:ascii="Courier New" w:hAnsi="Courier New" w:cs="Courier New"/>
                                <w:b/>
                                <w:sz w:val="20"/>
                                <w:szCs w:val="20"/>
                                <w:lang w:val="sv-SE"/>
                              </w:rPr>
                            </w:pPr>
                            <w:r w:rsidRPr="00B34DCB">
                              <w:rPr>
                                <w:rFonts w:ascii="Courier New" w:hAnsi="Courier New" w:cs="Courier New"/>
                                <w:b/>
                                <w:sz w:val="20"/>
                                <w:szCs w:val="20"/>
                                <w:lang w:val="sv-SE"/>
                              </w:rPr>
                              <w:t xml:space="preserve">Tanrı’nın Kutsal Kitap’larıyla ilgili </w:t>
                            </w:r>
                          </w:p>
                          <w:p w14:paraId="6561556F" w14:textId="77777777" w:rsidR="00610741" w:rsidRPr="00B34DCB" w:rsidRDefault="00610741" w:rsidP="00192297">
                            <w:pPr>
                              <w:spacing w:line="192" w:lineRule="auto"/>
                              <w:contextualSpacing/>
                              <w:jc w:val="center"/>
                              <w:rPr>
                                <w:rFonts w:ascii="Courier New" w:hAnsi="Courier New" w:cs="Courier New"/>
                                <w:b/>
                                <w:sz w:val="20"/>
                                <w:szCs w:val="20"/>
                              </w:rPr>
                            </w:pPr>
                            <w:r w:rsidRPr="00B34DCB">
                              <w:rPr>
                                <w:rFonts w:ascii="Courier New" w:hAnsi="Courier New" w:cs="Courier New"/>
                                <w:b/>
                                <w:sz w:val="20"/>
                                <w:szCs w:val="20"/>
                              </w:rPr>
                              <w:t>Doğru bir Akıl Yürütme</w:t>
                            </w:r>
                          </w:p>
                          <w:p w14:paraId="62177357" w14:textId="77777777" w:rsidR="00610741" w:rsidRPr="00B34DCB" w:rsidRDefault="00610741" w:rsidP="00192297">
                            <w:pPr>
                              <w:spacing w:line="192" w:lineRule="auto"/>
                              <w:contextualSpacing/>
                              <w:jc w:val="center"/>
                              <w:rPr>
                                <w:rFonts w:ascii="Courier New" w:hAnsi="Courier New" w:cs="Courier New"/>
                                <w:sz w:val="14"/>
                                <w:szCs w:val="14"/>
                              </w:rPr>
                            </w:pPr>
                          </w:p>
                          <w:p w14:paraId="38B0BFA6" w14:textId="77777777" w:rsidR="00610741" w:rsidRPr="002C32B9" w:rsidRDefault="00610741" w:rsidP="00192297">
                            <w:pPr>
                              <w:spacing w:line="192" w:lineRule="auto"/>
                              <w:contextualSpacing/>
                              <w:rPr>
                                <w:rFonts w:ascii="Courier New" w:hAnsi="Courier New" w:cs="Courier New"/>
                                <w:bCs/>
                                <w:sz w:val="14"/>
                                <w:szCs w:val="14"/>
                              </w:rPr>
                            </w:pPr>
                            <w:r w:rsidRPr="002C32B9">
                              <w:rPr>
                                <w:rFonts w:ascii="Courier New" w:hAnsi="Courier New" w:cs="Courier New"/>
                                <w:bCs/>
                                <w:sz w:val="14"/>
                                <w:szCs w:val="14"/>
                              </w:rPr>
                              <w:t xml:space="preserve">   Halk arasında; “Her şeyi bilen Tanrı’nın emri olmadan daldan yaprak kopmaz.” denilir.  O halde her şeyi bilen Tanrı’nın emri olmadan Kitab-ı Mukaddes tahrif olamaz.  Bunu daha iyi anlayabilmek için temel ve basit bir mantık tasarım</w:t>
                            </w:r>
                            <w:r>
                              <w:rPr>
                                <w:rFonts w:ascii="Courier New" w:hAnsi="Courier New" w:cs="Courier New"/>
                                <w:bCs/>
                                <w:sz w:val="14"/>
                                <w:szCs w:val="14"/>
                              </w:rPr>
                              <w:t>ı</w:t>
                            </w:r>
                            <w:r w:rsidRPr="002C32B9">
                              <w:rPr>
                                <w:rFonts w:ascii="Courier New" w:hAnsi="Courier New" w:cs="Courier New"/>
                                <w:bCs/>
                                <w:sz w:val="14"/>
                                <w:szCs w:val="14"/>
                              </w:rPr>
                              <w:t xml:space="preserve"> yapalım:</w:t>
                            </w:r>
                          </w:p>
                          <w:p w14:paraId="6FB5247C" w14:textId="77777777" w:rsidR="00610741" w:rsidRDefault="00610741" w:rsidP="00192297">
                            <w:pPr>
                              <w:spacing w:line="192" w:lineRule="auto"/>
                              <w:contextualSpacing/>
                              <w:jc w:val="center"/>
                              <w:rPr>
                                <w:rFonts w:ascii="Courier New" w:hAnsi="Courier New" w:cs="Courier New"/>
                                <w:b/>
                                <w:sz w:val="14"/>
                                <w:szCs w:val="14"/>
                              </w:rPr>
                            </w:pPr>
                          </w:p>
                          <w:p w14:paraId="13459971" w14:textId="77777777" w:rsidR="00610741" w:rsidRPr="00B34DCB" w:rsidRDefault="00610741" w:rsidP="00192297">
                            <w:pPr>
                              <w:spacing w:line="192" w:lineRule="auto"/>
                              <w:contextualSpacing/>
                              <w:jc w:val="center"/>
                              <w:rPr>
                                <w:rFonts w:ascii="Courier New" w:hAnsi="Courier New" w:cs="Courier New"/>
                                <w:b/>
                                <w:sz w:val="14"/>
                                <w:szCs w:val="14"/>
                              </w:rPr>
                            </w:pPr>
                            <w:r w:rsidRPr="00B34DCB">
                              <w:rPr>
                                <w:rFonts w:ascii="Courier New" w:hAnsi="Courier New" w:cs="Courier New"/>
                                <w:b/>
                                <w:sz w:val="14"/>
                                <w:szCs w:val="14"/>
                              </w:rPr>
                              <w:t>A.</w:t>
                            </w:r>
                          </w:p>
                          <w:p w14:paraId="701C4935" w14:textId="77777777" w:rsidR="00610741" w:rsidRPr="00B34DCB" w:rsidRDefault="00610741" w:rsidP="00192297">
                            <w:pPr>
                              <w:spacing w:line="192" w:lineRule="auto"/>
                              <w:contextualSpacing/>
                              <w:rPr>
                                <w:rFonts w:ascii="Courier New" w:hAnsi="Courier New" w:cs="Courier New"/>
                                <w:b/>
                                <w:sz w:val="14"/>
                                <w:szCs w:val="14"/>
                              </w:rPr>
                            </w:pPr>
                            <w:r w:rsidRPr="00B34DCB">
                              <w:rPr>
                                <w:rFonts w:ascii="Courier New" w:hAnsi="Courier New" w:cs="Courier New"/>
                                <w:b/>
                                <w:sz w:val="14"/>
                                <w:szCs w:val="14"/>
                              </w:rPr>
                              <w:t>Tanrı’nın amacına göre, Kutsal Kitapların değiştirilmesini istemiyorsa, ki böyledir  (Niyet)</w:t>
                            </w:r>
                          </w:p>
                          <w:p w14:paraId="08316933" w14:textId="77777777" w:rsidR="00610741" w:rsidRPr="00B34DCB" w:rsidRDefault="00610741" w:rsidP="00192297">
                            <w:pPr>
                              <w:spacing w:line="192" w:lineRule="auto"/>
                              <w:contextualSpacing/>
                              <w:rPr>
                                <w:rFonts w:ascii="Courier New" w:hAnsi="Courier New" w:cs="Courier New"/>
                                <w:b/>
                                <w:sz w:val="14"/>
                                <w:szCs w:val="14"/>
                              </w:rPr>
                            </w:pPr>
                          </w:p>
                          <w:p w14:paraId="6A9D6F37" w14:textId="77777777" w:rsidR="00610741" w:rsidRPr="00B34DCB" w:rsidRDefault="00610741" w:rsidP="00192297">
                            <w:pPr>
                              <w:spacing w:line="192" w:lineRule="auto"/>
                              <w:contextualSpacing/>
                              <w:rPr>
                                <w:rFonts w:ascii="Courier New" w:hAnsi="Courier New" w:cs="Courier New"/>
                                <w:sz w:val="14"/>
                                <w:szCs w:val="14"/>
                              </w:rPr>
                            </w:pPr>
                            <w:r w:rsidRPr="00B34DCB">
                              <w:rPr>
                                <w:rFonts w:ascii="Courier New" w:hAnsi="Courier New" w:cs="Courier New"/>
                                <w:b/>
                                <w:sz w:val="14"/>
                                <w:szCs w:val="14"/>
                              </w:rPr>
                              <w:t>Tesniye 4:2</w:t>
                            </w:r>
                            <w:r w:rsidRPr="00B34DCB">
                              <w:rPr>
                                <w:rFonts w:ascii="Courier New" w:hAnsi="Courier New" w:cs="Courier New"/>
                                <w:sz w:val="14"/>
                                <w:szCs w:val="14"/>
                              </w:rPr>
                              <w:t xml:space="preserve"> - </w:t>
                            </w:r>
                            <w:r w:rsidRPr="00B34DCB">
                              <w:rPr>
                                <w:rFonts w:ascii="Courier New" w:hAnsi="Courier New" w:cs="Courier New"/>
                                <w:sz w:val="14"/>
                                <w:szCs w:val="14"/>
                                <w:u w:val="single"/>
                              </w:rPr>
                              <w:t>Size emretmekte olduğum söze bir şey katmıyacaksınız, ve ondan eksiltmiyeceksiniz</w:t>
                            </w:r>
                            <w:r w:rsidRPr="00B34DCB">
                              <w:rPr>
                                <w:rFonts w:ascii="Courier New" w:hAnsi="Courier New" w:cs="Courier New"/>
                                <w:sz w:val="14"/>
                                <w:szCs w:val="14"/>
                              </w:rPr>
                              <w:t>, ta ki, Allahınız RABBİN size emretmekte olduğum emirlerini tutasınız.</w:t>
                            </w:r>
                          </w:p>
                          <w:p w14:paraId="34C078D5" w14:textId="77777777" w:rsidR="00610741" w:rsidRPr="00B34DCB" w:rsidRDefault="00610741" w:rsidP="00192297">
                            <w:pPr>
                              <w:spacing w:line="192" w:lineRule="auto"/>
                              <w:contextualSpacing/>
                              <w:rPr>
                                <w:rFonts w:ascii="Courier New" w:hAnsi="Courier New" w:cs="Courier New"/>
                                <w:b/>
                                <w:sz w:val="14"/>
                                <w:szCs w:val="14"/>
                              </w:rPr>
                            </w:pPr>
                          </w:p>
                          <w:p w14:paraId="56E853C7" w14:textId="77777777" w:rsidR="00610741" w:rsidRPr="00B34DCB" w:rsidRDefault="00610741" w:rsidP="00192297">
                            <w:pPr>
                              <w:spacing w:line="192" w:lineRule="auto"/>
                              <w:contextualSpacing/>
                              <w:rPr>
                                <w:rFonts w:ascii="Courier New" w:hAnsi="Courier New" w:cs="Courier New"/>
                                <w:sz w:val="14"/>
                                <w:szCs w:val="14"/>
                              </w:rPr>
                            </w:pPr>
                            <w:r w:rsidRPr="00B34DCB">
                              <w:rPr>
                                <w:rFonts w:ascii="Courier New" w:hAnsi="Courier New" w:cs="Courier New"/>
                                <w:b/>
                                <w:sz w:val="14"/>
                                <w:szCs w:val="14"/>
                              </w:rPr>
                              <w:t>Hicr 15:9</w:t>
                            </w:r>
                            <w:r w:rsidRPr="00B34DCB">
                              <w:rPr>
                                <w:rFonts w:ascii="Courier New" w:hAnsi="Courier New" w:cs="Courier New"/>
                                <w:sz w:val="14"/>
                                <w:szCs w:val="14"/>
                              </w:rPr>
                              <w:t xml:space="preserve"> - O </w:t>
                            </w:r>
                            <w:r w:rsidRPr="00B34DCB">
                              <w:rPr>
                                <w:rFonts w:ascii="Courier New" w:hAnsi="Courier New" w:cs="Courier New"/>
                                <w:bCs/>
                                <w:sz w:val="14"/>
                                <w:szCs w:val="14"/>
                                <w:u w:val="single"/>
                              </w:rPr>
                              <w:t>zikri</w:t>
                            </w:r>
                            <w:r w:rsidRPr="00B34DCB">
                              <w:rPr>
                                <w:rFonts w:ascii="Courier New" w:hAnsi="Courier New" w:cs="Courier New"/>
                                <w:bCs/>
                                <w:sz w:val="14"/>
                                <w:szCs w:val="14"/>
                              </w:rPr>
                              <w:t xml:space="preserve"> (Kur’an’ı) biz indirdik biz; ve </w:t>
                            </w:r>
                            <w:r w:rsidRPr="00B34DCB">
                              <w:rPr>
                                <w:rFonts w:ascii="Courier New" w:hAnsi="Courier New" w:cs="Courier New"/>
                                <w:bCs/>
                                <w:sz w:val="14"/>
                                <w:szCs w:val="14"/>
                                <w:u w:val="single"/>
                              </w:rPr>
                              <w:t>O’nun koruyucusu da elbette biziz</w:t>
                            </w:r>
                            <w:r w:rsidRPr="00B34DCB">
                              <w:rPr>
                                <w:rFonts w:ascii="Courier New" w:hAnsi="Courier New" w:cs="Courier New"/>
                                <w:bCs/>
                                <w:sz w:val="14"/>
                                <w:szCs w:val="14"/>
                              </w:rPr>
                              <w:t>!”</w:t>
                            </w:r>
                            <w:r w:rsidRPr="00B34DCB">
                              <w:rPr>
                                <w:rFonts w:ascii="Courier New" w:hAnsi="Courier New" w:cs="Courier New"/>
                                <w:sz w:val="14"/>
                                <w:szCs w:val="14"/>
                              </w:rPr>
                              <w:t xml:space="preserve">  </w:t>
                            </w:r>
                          </w:p>
                          <w:p w14:paraId="29E2CF50" w14:textId="77777777" w:rsidR="00610741" w:rsidRPr="00B34DCB" w:rsidRDefault="00610741" w:rsidP="00192297">
                            <w:pPr>
                              <w:spacing w:line="192" w:lineRule="auto"/>
                              <w:contextualSpacing/>
                              <w:rPr>
                                <w:rFonts w:ascii="Courier New" w:hAnsi="Courier New" w:cs="Courier New"/>
                                <w:b/>
                                <w:sz w:val="14"/>
                                <w:szCs w:val="14"/>
                              </w:rPr>
                            </w:pPr>
                          </w:p>
                          <w:p w14:paraId="7D37F79E" w14:textId="77777777" w:rsidR="00610741" w:rsidRPr="00B34DCB" w:rsidRDefault="00610741" w:rsidP="00192297">
                            <w:pPr>
                              <w:spacing w:line="192" w:lineRule="auto"/>
                              <w:contextualSpacing/>
                              <w:jc w:val="center"/>
                              <w:rPr>
                                <w:rFonts w:ascii="Courier New" w:hAnsi="Courier New" w:cs="Courier New"/>
                                <w:b/>
                                <w:sz w:val="14"/>
                                <w:szCs w:val="14"/>
                              </w:rPr>
                            </w:pPr>
                            <w:r w:rsidRPr="00B34DCB">
                              <w:rPr>
                                <w:rFonts w:ascii="Courier New" w:hAnsi="Courier New" w:cs="Courier New"/>
                                <w:b/>
                                <w:sz w:val="14"/>
                                <w:szCs w:val="14"/>
                              </w:rPr>
                              <w:t>B.</w:t>
                            </w:r>
                          </w:p>
                          <w:p w14:paraId="67235425" w14:textId="77777777" w:rsidR="00610741" w:rsidRPr="00B34DCB" w:rsidRDefault="00610741" w:rsidP="00192297">
                            <w:pPr>
                              <w:spacing w:line="192" w:lineRule="auto"/>
                              <w:contextualSpacing/>
                              <w:rPr>
                                <w:rFonts w:ascii="Courier New" w:hAnsi="Courier New" w:cs="Courier New"/>
                                <w:b/>
                                <w:sz w:val="14"/>
                                <w:szCs w:val="14"/>
                              </w:rPr>
                            </w:pPr>
                            <w:r w:rsidRPr="00B34DCB">
                              <w:rPr>
                                <w:rFonts w:ascii="Courier New" w:hAnsi="Courier New" w:cs="Courier New"/>
                                <w:b/>
                                <w:sz w:val="14"/>
                                <w:szCs w:val="14"/>
                              </w:rPr>
                              <w:t>Tanrı’nın amacına göre, Kendi Kutsal Kitaplarını korumak istiyorsa, ki böyledir  (Kudret)</w:t>
                            </w:r>
                          </w:p>
                          <w:p w14:paraId="515FF112" w14:textId="77777777" w:rsidR="00610741" w:rsidRDefault="00610741" w:rsidP="00192297">
                            <w:pPr>
                              <w:spacing w:line="192" w:lineRule="auto"/>
                              <w:contextualSpacing/>
                              <w:rPr>
                                <w:rFonts w:ascii="Courier New" w:hAnsi="Courier New" w:cs="Courier New"/>
                                <w:b/>
                                <w:sz w:val="14"/>
                                <w:szCs w:val="14"/>
                              </w:rPr>
                            </w:pPr>
                          </w:p>
                          <w:p w14:paraId="68B03360" w14:textId="77777777" w:rsidR="00610741" w:rsidRPr="00BD5EC0" w:rsidRDefault="00610741" w:rsidP="00192297">
                            <w:pPr>
                              <w:spacing w:line="192" w:lineRule="auto"/>
                              <w:contextualSpacing/>
                              <w:rPr>
                                <w:rFonts w:ascii="Courier New" w:hAnsi="Courier New" w:cs="Courier New"/>
                                <w:b/>
                                <w:sz w:val="14"/>
                                <w:szCs w:val="14"/>
                                <w:lang w:val="sv-SE"/>
                              </w:rPr>
                            </w:pPr>
                            <w:r w:rsidRPr="00BD5EC0">
                              <w:rPr>
                                <w:rFonts w:ascii="Courier New" w:hAnsi="Courier New" w:cs="Courier New"/>
                                <w:b/>
                                <w:sz w:val="14"/>
                                <w:szCs w:val="14"/>
                                <w:lang w:val="sv-SE"/>
                              </w:rPr>
                              <w:t xml:space="preserve">Mezmur 36:6 – </w:t>
                            </w:r>
                            <w:r w:rsidRPr="00BD5EC0">
                              <w:rPr>
                                <w:rFonts w:ascii="Courier New" w:hAnsi="Courier New" w:cs="Courier New"/>
                                <w:bCs/>
                                <w:sz w:val="14"/>
                                <w:szCs w:val="14"/>
                                <w:u w:val="single"/>
                                <w:lang w:val="sv-SE"/>
                              </w:rPr>
                              <w:t>Ya RAB, insana</w:t>
                            </w:r>
                            <w:r w:rsidRPr="00BD5EC0">
                              <w:rPr>
                                <w:rFonts w:ascii="Courier New" w:hAnsi="Courier New" w:cs="Courier New"/>
                                <w:bCs/>
                                <w:sz w:val="14"/>
                                <w:szCs w:val="14"/>
                                <w:lang w:val="sv-SE"/>
                              </w:rPr>
                              <w:t xml:space="preserve"> ve hayvanı </w:t>
                            </w:r>
                            <w:r w:rsidRPr="00BD5EC0">
                              <w:rPr>
                                <w:rFonts w:ascii="Courier New" w:hAnsi="Courier New" w:cs="Courier New"/>
                                <w:bCs/>
                                <w:sz w:val="14"/>
                                <w:szCs w:val="14"/>
                                <w:u w:val="single"/>
                                <w:lang w:val="sv-SE"/>
                              </w:rPr>
                              <w:t>sen korursun</w:t>
                            </w:r>
                            <w:r w:rsidRPr="00BD5EC0">
                              <w:rPr>
                                <w:rFonts w:ascii="Courier New" w:hAnsi="Courier New" w:cs="Courier New"/>
                                <w:b/>
                                <w:sz w:val="14"/>
                                <w:szCs w:val="14"/>
                                <w:lang w:val="sv-SE"/>
                              </w:rPr>
                              <w:t>.</w:t>
                            </w:r>
                          </w:p>
                          <w:p w14:paraId="4AAFE309" w14:textId="77777777" w:rsidR="00610741" w:rsidRPr="00BD5EC0" w:rsidRDefault="00610741" w:rsidP="00192297">
                            <w:pPr>
                              <w:spacing w:line="192" w:lineRule="auto"/>
                              <w:contextualSpacing/>
                              <w:rPr>
                                <w:rFonts w:ascii="Courier New" w:hAnsi="Courier New" w:cs="Courier New"/>
                                <w:b/>
                                <w:sz w:val="14"/>
                                <w:szCs w:val="14"/>
                                <w:lang w:val="sv-SE"/>
                              </w:rPr>
                            </w:pPr>
                          </w:p>
                          <w:p w14:paraId="58A59F18" w14:textId="77777777" w:rsidR="00610741" w:rsidRPr="005D3ED3" w:rsidRDefault="00610741" w:rsidP="00192297">
                            <w:pPr>
                              <w:spacing w:line="192" w:lineRule="auto"/>
                              <w:contextualSpacing/>
                              <w:rPr>
                                <w:rFonts w:ascii="Courier New" w:hAnsi="Courier New" w:cs="Courier New"/>
                                <w:sz w:val="14"/>
                                <w:szCs w:val="14"/>
                                <w:lang w:val="sv-SE"/>
                              </w:rPr>
                            </w:pPr>
                            <w:r w:rsidRPr="005D3ED3">
                              <w:rPr>
                                <w:rFonts w:ascii="Courier New" w:hAnsi="Courier New" w:cs="Courier New"/>
                                <w:b/>
                                <w:sz w:val="14"/>
                                <w:szCs w:val="14"/>
                                <w:lang w:val="sv-SE"/>
                              </w:rPr>
                              <w:t>İşaya 55:11</w:t>
                            </w:r>
                            <w:r w:rsidRPr="005D3ED3">
                              <w:rPr>
                                <w:rFonts w:ascii="Courier New" w:hAnsi="Courier New" w:cs="Courier New"/>
                                <w:sz w:val="14"/>
                                <w:szCs w:val="14"/>
                                <w:lang w:val="sv-SE"/>
                              </w:rPr>
                              <w:t xml:space="preserve"> - ağzımdan çıkan </w:t>
                            </w:r>
                            <w:r w:rsidRPr="005D3ED3">
                              <w:rPr>
                                <w:rFonts w:ascii="Courier New" w:hAnsi="Courier New" w:cs="Courier New"/>
                                <w:sz w:val="14"/>
                                <w:szCs w:val="14"/>
                                <w:u w:val="single"/>
                                <w:lang w:val="sv-SE"/>
                              </w:rPr>
                              <w:t>sözüm</w:t>
                            </w:r>
                            <w:r w:rsidRPr="005D3ED3">
                              <w:rPr>
                                <w:rFonts w:ascii="Courier New" w:hAnsi="Courier New" w:cs="Courier New"/>
                                <w:sz w:val="14"/>
                                <w:szCs w:val="14"/>
                                <w:lang w:val="sv-SE"/>
                              </w:rPr>
                              <w:t xml:space="preserve"> de öyle olacaktır; </w:t>
                            </w:r>
                            <w:r w:rsidRPr="005D3ED3">
                              <w:rPr>
                                <w:rFonts w:ascii="Courier New" w:hAnsi="Courier New" w:cs="Courier New"/>
                                <w:sz w:val="14"/>
                                <w:szCs w:val="14"/>
                                <w:u w:val="single"/>
                                <w:lang w:val="sv-SE"/>
                              </w:rPr>
                              <w:t>bana boş dönmiyecektir</w:t>
                            </w:r>
                            <w:r w:rsidRPr="005D3ED3">
                              <w:rPr>
                                <w:rFonts w:ascii="Courier New" w:hAnsi="Courier New" w:cs="Courier New"/>
                                <w:sz w:val="14"/>
                                <w:szCs w:val="14"/>
                                <w:lang w:val="sv-SE"/>
                              </w:rPr>
                              <w:t xml:space="preserve">, fakat </w:t>
                            </w:r>
                            <w:r w:rsidRPr="005D3ED3">
                              <w:rPr>
                                <w:rFonts w:ascii="Courier New" w:hAnsi="Courier New" w:cs="Courier New"/>
                                <w:sz w:val="14"/>
                                <w:szCs w:val="14"/>
                                <w:u w:val="single"/>
                                <w:lang w:val="sv-SE"/>
                              </w:rPr>
                              <w:t>murat ettiğim şeyi yapacak</w:t>
                            </w:r>
                            <w:r w:rsidRPr="005D3ED3">
                              <w:rPr>
                                <w:rFonts w:ascii="Courier New" w:hAnsi="Courier New" w:cs="Courier New"/>
                                <w:sz w:val="14"/>
                                <w:szCs w:val="14"/>
                                <w:lang w:val="sv-SE"/>
                              </w:rPr>
                              <w:t xml:space="preserve">, ve yapsın diye </w:t>
                            </w:r>
                            <w:r w:rsidRPr="005D3ED3">
                              <w:rPr>
                                <w:rFonts w:ascii="Courier New" w:hAnsi="Courier New" w:cs="Courier New"/>
                                <w:sz w:val="14"/>
                                <w:szCs w:val="14"/>
                                <w:u w:val="single"/>
                                <w:lang w:val="sv-SE"/>
                              </w:rPr>
                              <w:t>onu gönderdiğim işi başaracak</w:t>
                            </w:r>
                            <w:r w:rsidRPr="005D3ED3">
                              <w:rPr>
                                <w:rFonts w:ascii="Courier New" w:hAnsi="Courier New" w:cs="Courier New"/>
                                <w:sz w:val="14"/>
                                <w:szCs w:val="14"/>
                                <w:lang w:val="sv-SE"/>
                              </w:rPr>
                              <w:t>.</w:t>
                            </w:r>
                          </w:p>
                          <w:p w14:paraId="64D538DA" w14:textId="77777777" w:rsidR="00610741" w:rsidRPr="005D3ED3" w:rsidRDefault="00610741" w:rsidP="00192297">
                            <w:pPr>
                              <w:spacing w:line="192" w:lineRule="auto"/>
                              <w:contextualSpacing/>
                              <w:rPr>
                                <w:rFonts w:ascii="Courier New" w:hAnsi="Courier New" w:cs="Courier New"/>
                                <w:b/>
                                <w:sz w:val="14"/>
                                <w:szCs w:val="14"/>
                                <w:lang w:val="sv-SE"/>
                              </w:rPr>
                            </w:pPr>
                          </w:p>
                          <w:p w14:paraId="62F2FAEE" w14:textId="77777777" w:rsidR="00610741" w:rsidRPr="005D3ED3" w:rsidRDefault="00610741" w:rsidP="00192297">
                            <w:pPr>
                              <w:spacing w:line="192" w:lineRule="auto"/>
                              <w:contextualSpacing/>
                              <w:rPr>
                                <w:rFonts w:ascii="Courier New" w:hAnsi="Courier New" w:cs="Courier New"/>
                                <w:b/>
                                <w:sz w:val="14"/>
                                <w:szCs w:val="14"/>
                                <w:lang w:val="sv-SE"/>
                              </w:rPr>
                            </w:pPr>
                            <w:r w:rsidRPr="005D3ED3">
                              <w:rPr>
                                <w:rFonts w:ascii="Courier New" w:hAnsi="Courier New" w:cs="Courier New"/>
                                <w:b/>
                                <w:sz w:val="14"/>
                                <w:szCs w:val="14"/>
                                <w:lang w:val="sv-SE"/>
                              </w:rPr>
                              <w:t xml:space="preserve">Hâkka 69:44-47 – </w:t>
                            </w:r>
                            <w:r w:rsidRPr="005D3ED3">
                              <w:rPr>
                                <w:rFonts w:ascii="Courier New" w:hAnsi="Courier New" w:cs="Courier New"/>
                                <w:bCs/>
                                <w:sz w:val="14"/>
                                <w:szCs w:val="14"/>
                                <w:lang w:val="sv-SE"/>
                              </w:rPr>
                              <w:t>(44)</w:t>
                            </w:r>
                            <w:r w:rsidRPr="005D3ED3">
                              <w:rPr>
                                <w:rFonts w:ascii="Courier New" w:hAnsi="Courier New" w:cs="Courier New"/>
                                <w:sz w:val="14"/>
                                <w:szCs w:val="14"/>
                                <w:lang w:val="sv-SE"/>
                              </w:rPr>
                              <w:t xml:space="preserve"> Eğer o, </w:t>
                            </w:r>
                            <w:r w:rsidRPr="005D3ED3">
                              <w:rPr>
                                <w:rFonts w:ascii="Courier New" w:hAnsi="Courier New" w:cs="Courier New"/>
                                <w:bCs/>
                                <w:sz w:val="14"/>
                                <w:szCs w:val="14"/>
                                <w:lang w:val="sv-SE"/>
                              </w:rPr>
                              <w:t xml:space="preserve">bâzı lâflar uydurup bize iftirâ etseydi, (45) elbette ondan sağ elini (gücünü, kuvvetini) alırdık, (46) sonra onun can damarını keserdik.  (47) Sizden </w:t>
                            </w:r>
                            <w:r w:rsidRPr="005D3ED3">
                              <w:rPr>
                                <w:rFonts w:ascii="Courier New" w:hAnsi="Courier New" w:cs="Courier New"/>
                                <w:bCs/>
                                <w:sz w:val="14"/>
                                <w:szCs w:val="14"/>
                                <w:u w:val="single"/>
                                <w:lang w:val="sv-SE"/>
                              </w:rPr>
                              <w:t>hiç kimse buna engel olamazdı.</w:t>
                            </w:r>
                          </w:p>
                          <w:p w14:paraId="1E916058" w14:textId="77777777" w:rsidR="00610741" w:rsidRPr="005D3ED3" w:rsidRDefault="00610741" w:rsidP="00192297">
                            <w:pPr>
                              <w:spacing w:line="192" w:lineRule="auto"/>
                              <w:contextualSpacing/>
                              <w:rPr>
                                <w:rFonts w:ascii="Courier New" w:hAnsi="Courier New" w:cs="Courier New"/>
                                <w:b/>
                                <w:sz w:val="14"/>
                                <w:szCs w:val="14"/>
                                <w:lang w:val="sv-SE"/>
                              </w:rPr>
                            </w:pPr>
                          </w:p>
                          <w:p w14:paraId="4A29C851" w14:textId="77777777" w:rsidR="00610741" w:rsidRPr="005D3ED3" w:rsidRDefault="00610741" w:rsidP="00192297">
                            <w:pPr>
                              <w:spacing w:line="192" w:lineRule="auto"/>
                              <w:contextualSpacing/>
                              <w:jc w:val="center"/>
                              <w:rPr>
                                <w:rFonts w:ascii="Courier New" w:hAnsi="Courier New" w:cs="Courier New"/>
                                <w:b/>
                                <w:sz w:val="14"/>
                                <w:szCs w:val="14"/>
                                <w:lang w:val="sv-SE"/>
                              </w:rPr>
                            </w:pPr>
                            <w:r w:rsidRPr="005D3ED3">
                              <w:rPr>
                                <w:rFonts w:ascii="Courier New" w:hAnsi="Courier New" w:cs="Courier New"/>
                                <w:b/>
                                <w:sz w:val="14"/>
                                <w:szCs w:val="14"/>
                                <w:lang w:val="sv-SE"/>
                              </w:rPr>
                              <w:t>C.</w:t>
                            </w:r>
                          </w:p>
                          <w:p w14:paraId="3FF695AE" w14:textId="77777777" w:rsidR="00610741" w:rsidRPr="005D3ED3" w:rsidRDefault="00610741" w:rsidP="00192297">
                            <w:pPr>
                              <w:spacing w:line="192" w:lineRule="auto"/>
                              <w:contextualSpacing/>
                              <w:rPr>
                                <w:rFonts w:ascii="Courier New" w:hAnsi="Courier New" w:cs="Courier New"/>
                                <w:b/>
                                <w:sz w:val="14"/>
                                <w:szCs w:val="14"/>
                                <w:lang w:val="sv-SE"/>
                              </w:rPr>
                            </w:pPr>
                            <w:r w:rsidRPr="005D3ED3">
                              <w:rPr>
                                <w:rFonts w:ascii="Courier New" w:hAnsi="Courier New" w:cs="Courier New"/>
                                <w:b/>
                                <w:sz w:val="14"/>
                                <w:szCs w:val="14"/>
                                <w:lang w:val="sv-SE"/>
                              </w:rPr>
                              <w:t>O Zaman, Hiç Kimse Hiç bir Zamanda, Tanrı’nın Kutsal Kitapları Değiştiremez, Gerçeği Böyledir</w:t>
                            </w:r>
                          </w:p>
                          <w:p w14:paraId="71D90E46" w14:textId="77777777" w:rsidR="00610741" w:rsidRPr="005D3ED3" w:rsidRDefault="00610741" w:rsidP="00192297">
                            <w:pPr>
                              <w:spacing w:line="192" w:lineRule="auto"/>
                              <w:contextualSpacing/>
                              <w:rPr>
                                <w:rFonts w:ascii="Courier New" w:hAnsi="Courier New" w:cs="Courier New"/>
                                <w:b/>
                                <w:sz w:val="14"/>
                                <w:szCs w:val="14"/>
                                <w:lang w:val="sv-SE"/>
                              </w:rPr>
                            </w:pPr>
                          </w:p>
                          <w:p w14:paraId="2F057A02" w14:textId="77777777" w:rsidR="00610741" w:rsidRPr="005D3ED3" w:rsidRDefault="00610741" w:rsidP="00192297">
                            <w:pPr>
                              <w:spacing w:line="192" w:lineRule="auto"/>
                              <w:contextualSpacing/>
                              <w:rPr>
                                <w:rFonts w:ascii="Courier New" w:hAnsi="Courier New" w:cs="Courier New"/>
                                <w:sz w:val="14"/>
                                <w:szCs w:val="14"/>
                                <w:lang w:val="sv-SE"/>
                              </w:rPr>
                            </w:pPr>
                            <w:r w:rsidRPr="005D3ED3">
                              <w:rPr>
                                <w:rFonts w:ascii="Courier New" w:hAnsi="Courier New" w:cs="Courier New"/>
                                <w:b/>
                                <w:sz w:val="14"/>
                                <w:szCs w:val="14"/>
                                <w:lang w:val="sv-SE"/>
                              </w:rPr>
                              <w:t>Matta 5:18</w:t>
                            </w:r>
                            <w:r w:rsidRPr="005D3ED3">
                              <w:rPr>
                                <w:rFonts w:ascii="Courier New" w:hAnsi="Courier New" w:cs="Courier New"/>
                                <w:sz w:val="14"/>
                                <w:szCs w:val="14"/>
                                <w:lang w:val="sv-SE"/>
                              </w:rPr>
                              <w:t xml:space="preserve"> - </w:t>
                            </w:r>
                            <w:r w:rsidRPr="005D3ED3">
                              <w:rPr>
                                <w:rFonts w:ascii="Courier New" w:hAnsi="Courier New" w:cs="Courier New"/>
                                <w:sz w:val="14"/>
                                <w:szCs w:val="14"/>
                                <w:u w:val="single"/>
                                <w:lang w:val="sv-SE"/>
                              </w:rPr>
                              <w:t>Gök ve yer ortadan kalkmadan</w:t>
                            </w:r>
                            <w:r w:rsidRPr="005D3ED3">
                              <w:rPr>
                                <w:rFonts w:ascii="Courier New" w:hAnsi="Courier New" w:cs="Courier New"/>
                                <w:sz w:val="14"/>
                                <w:szCs w:val="14"/>
                                <w:lang w:val="sv-SE"/>
                              </w:rPr>
                              <w:t xml:space="preserve">, her şey gerçekleşmeden, </w:t>
                            </w:r>
                            <w:r w:rsidRPr="005D3ED3">
                              <w:rPr>
                                <w:rFonts w:ascii="Courier New" w:hAnsi="Courier New" w:cs="Courier New"/>
                                <w:sz w:val="14"/>
                                <w:szCs w:val="14"/>
                                <w:u w:val="single"/>
                                <w:lang w:val="sv-SE"/>
                              </w:rPr>
                              <w:t>Kutsal Yasa’dan ufacık bir harf ya da bir nokta bile eksilmeyecek</w:t>
                            </w:r>
                            <w:r w:rsidRPr="005D3ED3">
                              <w:rPr>
                                <w:rFonts w:ascii="Courier New" w:hAnsi="Courier New" w:cs="Courier New"/>
                                <w:sz w:val="14"/>
                                <w:szCs w:val="14"/>
                                <w:lang w:val="sv-SE"/>
                              </w:rPr>
                              <w:t>.”</w:t>
                            </w:r>
                          </w:p>
                          <w:p w14:paraId="00266BD5" w14:textId="77777777" w:rsidR="00610741" w:rsidRPr="005D3ED3" w:rsidRDefault="00610741" w:rsidP="00192297">
                            <w:pPr>
                              <w:spacing w:line="192" w:lineRule="auto"/>
                              <w:contextualSpacing/>
                              <w:rPr>
                                <w:rFonts w:ascii="Courier New" w:hAnsi="Courier New" w:cs="Courier New"/>
                                <w:sz w:val="14"/>
                                <w:szCs w:val="14"/>
                                <w:lang w:val="sv-SE"/>
                              </w:rPr>
                            </w:pPr>
                          </w:p>
                          <w:p w14:paraId="5D037A55" w14:textId="77777777" w:rsidR="00610741" w:rsidRPr="00B34DCB" w:rsidRDefault="00610741" w:rsidP="00192297">
                            <w:pPr>
                              <w:spacing w:line="192" w:lineRule="auto"/>
                              <w:contextualSpacing/>
                              <w:rPr>
                                <w:rFonts w:ascii="Courier New" w:hAnsi="Courier New" w:cs="Courier New"/>
                                <w:sz w:val="14"/>
                                <w:szCs w:val="14"/>
                                <w:lang w:val="sv-SE"/>
                              </w:rPr>
                            </w:pPr>
                            <w:r w:rsidRPr="00B34DCB">
                              <w:rPr>
                                <w:rFonts w:ascii="Courier New" w:hAnsi="Courier New" w:cs="Courier New"/>
                                <w:b/>
                                <w:sz w:val="14"/>
                                <w:szCs w:val="14"/>
                                <w:lang w:val="sv-SE"/>
                              </w:rPr>
                              <w:t xml:space="preserve">Markos 13:31 - </w:t>
                            </w:r>
                            <w:r w:rsidRPr="00B34DCB">
                              <w:rPr>
                                <w:rFonts w:ascii="Courier New" w:hAnsi="Courier New" w:cs="Courier New"/>
                                <w:sz w:val="14"/>
                                <w:szCs w:val="14"/>
                                <w:lang w:val="sv-SE"/>
                              </w:rPr>
                              <w:t xml:space="preserve">Gök ve yer ortadan kalkacak, ama </w:t>
                            </w:r>
                            <w:r w:rsidRPr="00B34DCB">
                              <w:rPr>
                                <w:rFonts w:ascii="Courier New" w:hAnsi="Courier New" w:cs="Courier New"/>
                                <w:sz w:val="14"/>
                                <w:szCs w:val="14"/>
                                <w:u w:val="single"/>
                                <w:lang w:val="sv-SE"/>
                              </w:rPr>
                              <w:t>benim sözlerim asla ortadan kalkmayacaktır</w:t>
                            </w:r>
                            <w:r w:rsidRPr="00B34DCB">
                              <w:rPr>
                                <w:rFonts w:ascii="Courier New" w:hAnsi="Courier New" w:cs="Courier New"/>
                                <w:sz w:val="14"/>
                                <w:szCs w:val="14"/>
                                <w:lang w:val="sv-SE"/>
                              </w:rPr>
                              <w:t>.</w:t>
                            </w:r>
                          </w:p>
                          <w:p w14:paraId="6978F24F" w14:textId="77777777" w:rsidR="00610741" w:rsidRPr="00B34DCB" w:rsidRDefault="00610741" w:rsidP="00192297">
                            <w:pPr>
                              <w:spacing w:line="192" w:lineRule="auto"/>
                              <w:contextualSpacing/>
                              <w:rPr>
                                <w:rFonts w:ascii="Courier New" w:hAnsi="Courier New" w:cs="Courier New"/>
                                <w:b/>
                                <w:sz w:val="14"/>
                                <w:szCs w:val="14"/>
                                <w:lang w:val="sv-SE"/>
                              </w:rPr>
                            </w:pPr>
                          </w:p>
                          <w:p w14:paraId="5FF4AA59" w14:textId="77777777" w:rsidR="00610741" w:rsidRPr="002C32B9" w:rsidRDefault="00610741" w:rsidP="00192297">
                            <w:pPr>
                              <w:spacing w:line="192" w:lineRule="auto"/>
                              <w:contextualSpacing/>
                              <w:rPr>
                                <w:rFonts w:ascii="Courier New" w:hAnsi="Courier New" w:cs="Courier New"/>
                                <w:spacing w:val="-4"/>
                                <w:sz w:val="14"/>
                                <w:szCs w:val="14"/>
                                <w:lang w:val="sv-SE"/>
                              </w:rPr>
                            </w:pPr>
                            <w:r w:rsidRPr="002C32B9">
                              <w:rPr>
                                <w:rFonts w:ascii="Courier New" w:hAnsi="Courier New" w:cs="Courier New"/>
                                <w:b/>
                                <w:spacing w:val="-4"/>
                                <w:sz w:val="14"/>
                                <w:szCs w:val="14"/>
                                <w:lang w:val="sv-SE"/>
                              </w:rPr>
                              <w:t>En’âm 6:115</w:t>
                            </w:r>
                            <w:r w:rsidRPr="002C32B9">
                              <w:rPr>
                                <w:rFonts w:ascii="Courier New" w:hAnsi="Courier New" w:cs="Courier New"/>
                                <w:spacing w:val="-4"/>
                                <w:sz w:val="14"/>
                                <w:szCs w:val="14"/>
                                <w:lang w:val="sv-SE"/>
                              </w:rPr>
                              <w:t xml:space="preserve"> - Rabb’inin sözü hem doğrulukça, hem de adaletçe tamamlanmıştır. O’nun sözlerini </w:t>
                            </w:r>
                            <w:r w:rsidRPr="002C32B9">
                              <w:rPr>
                                <w:rFonts w:ascii="Courier New" w:hAnsi="Courier New" w:cs="Courier New"/>
                                <w:bCs/>
                                <w:spacing w:val="-4"/>
                                <w:sz w:val="14"/>
                                <w:szCs w:val="14"/>
                                <w:u w:val="single"/>
                                <w:lang w:val="sv-SE"/>
                              </w:rPr>
                              <w:t>değiştirebilecek hiç kimse yoktur</w:t>
                            </w:r>
                            <w:r w:rsidRPr="002C32B9">
                              <w:rPr>
                                <w:rFonts w:ascii="Courier New" w:hAnsi="Courier New" w:cs="Courier New"/>
                                <w:bCs/>
                                <w:spacing w:val="-4"/>
                                <w:sz w:val="14"/>
                                <w:szCs w:val="14"/>
                                <w:lang w:val="sv-SE"/>
                              </w:rPr>
                              <w:t>.</w:t>
                            </w:r>
                            <w:r w:rsidRPr="002C32B9">
                              <w:rPr>
                                <w:rFonts w:ascii="Courier New" w:hAnsi="Courier New" w:cs="Courier New"/>
                                <w:spacing w:val="-4"/>
                                <w:sz w:val="14"/>
                                <w:szCs w:val="14"/>
                                <w:lang w:val="sv-SE"/>
                              </w:rPr>
                              <w:t xml:space="preserve">  O, işitendir, bilendir.</w:t>
                            </w:r>
                          </w:p>
                          <w:p w14:paraId="4837F684" w14:textId="77777777" w:rsidR="00610741" w:rsidRPr="00B34DCB" w:rsidRDefault="00610741" w:rsidP="00192297">
                            <w:pPr>
                              <w:spacing w:line="192" w:lineRule="auto"/>
                              <w:contextualSpacing/>
                              <w:rPr>
                                <w:rFonts w:ascii="Courier New" w:hAnsi="Courier New" w:cs="Courier New"/>
                                <w:b/>
                                <w:sz w:val="14"/>
                                <w:szCs w:val="14"/>
                                <w:lang w:val="sv-SE"/>
                              </w:rPr>
                            </w:pPr>
                          </w:p>
                          <w:p w14:paraId="25F90C28" w14:textId="77777777" w:rsidR="00610741" w:rsidRPr="00B34DCB" w:rsidRDefault="00610741" w:rsidP="00192297">
                            <w:pPr>
                              <w:spacing w:line="192" w:lineRule="auto"/>
                              <w:contextualSpacing/>
                              <w:rPr>
                                <w:rFonts w:ascii="Courier New" w:hAnsi="Courier New" w:cs="Courier New"/>
                                <w:bCs/>
                                <w:sz w:val="14"/>
                                <w:szCs w:val="14"/>
                                <w:lang w:val="sv-SE"/>
                              </w:rPr>
                            </w:pPr>
                            <w:r w:rsidRPr="00E40927">
                              <w:rPr>
                                <w:rFonts w:ascii="Courier New" w:hAnsi="Courier New" w:cs="Courier New"/>
                                <w:b/>
                                <w:spacing w:val="-4"/>
                                <w:sz w:val="14"/>
                                <w:szCs w:val="14"/>
                                <w:lang w:val="sv-SE"/>
                              </w:rPr>
                              <w:t>İsrâ 17:77</w:t>
                            </w:r>
                            <w:r w:rsidRPr="00E40927">
                              <w:rPr>
                                <w:rFonts w:ascii="Courier New" w:hAnsi="Courier New" w:cs="Courier New"/>
                                <w:spacing w:val="-4"/>
                                <w:sz w:val="14"/>
                                <w:szCs w:val="14"/>
                                <w:lang w:val="sv-SE"/>
                              </w:rPr>
                              <w:t xml:space="preserve"> - </w:t>
                            </w:r>
                            <w:r w:rsidRPr="00E40927">
                              <w:rPr>
                                <w:rFonts w:ascii="Courier New" w:hAnsi="Courier New" w:cs="Courier New"/>
                                <w:bCs/>
                                <w:spacing w:val="-4"/>
                                <w:sz w:val="14"/>
                                <w:szCs w:val="14"/>
                                <w:u w:val="single"/>
                                <w:lang w:val="sv-SE"/>
                              </w:rPr>
                              <w:t>Senden önce gönderdiğimiz peygamberlerimizin</w:t>
                            </w:r>
                            <w:r w:rsidRPr="00B34DCB">
                              <w:rPr>
                                <w:rFonts w:ascii="Courier New" w:hAnsi="Courier New" w:cs="Courier New"/>
                                <w:bCs/>
                                <w:sz w:val="14"/>
                                <w:szCs w:val="14"/>
                                <w:u w:val="single"/>
                                <w:lang w:val="sv-SE"/>
                              </w:rPr>
                              <w:t xml:space="preserve"> </w:t>
                            </w:r>
                            <w:r w:rsidRPr="00E40927">
                              <w:rPr>
                                <w:rFonts w:ascii="Courier New" w:hAnsi="Courier New" w:cs="Courier New"/>
                                <w:bCs/>
                                <w:spacing w:val="-4"/>
                                <w:sz w:val="14"/>
                                <w:szCs w:val="14"/>
                                <w:u w:val="single"/>
                                <w:lang w:val="sv-SE"/>
                              </w:rPr>
                              <w:t>de kanunudur. Bizim kanunumuzda bir değişiklik bulamazsın</w:t>
                            </w:r>
                            <w:r w:rsidRPr="00E40927">
                              <w:rPr>
                                <w:rFonts w:ascii="Courier New" w:hAnsi="Courier New" w:cs="Courier New"/>
                                <w:bCs/>
                                <w:spacing w:val="-4"/>
                                <w:sz w:val="14"/>
                                <w:szCs w:val="14"/>
                                <w:lang w:val="sv-SE"/>
                              </w:rPr>
                              <w:t>.</w:t>
                            </w:r>
                          </w:p>
                          <w:p w14:paraId="5E542B14" w14:textId="77777777" w:rsidR="00610741" w:rsidRPr="00B34DCB" w:rsidRDefault="00610741" w:rsidP="00192297">
                            <w:pPr>
                              <w:spacing w:line="192" w:lineRule="auto"/>
                              <w:contextualSpacing/>
                              <w:rPr>
                                <w:rFonts w:ascii="Courier New" w:hAnsi="Courier New" w:cs="Courier New"/>
                                <w:b/>
                                <w:sz w:val="14"/>
                                <w:szCs w:val="14"/>
                                <w:lang w:val="sv-SE"/>
                              </w:rPr>
                            </w:pPr>
                          </w:p>
                          <w:p w14:paraId="5E058238" w14:textId="77777777" w:rsidR="00610741" w:rsidRPr="00ED385C" w:rsidRDefault="00610741" w:rsidP="00192297">
                            <w:pPr>
                              <w:spacing w:line="192" w:lineRule="auto"/>
                              <w:contextualSpacing/>
                              <w:rPr>
                                <w:rFonts w:ascii="Courier New" w:hAnsi="Courier New" w:cs="Courier New"/>
                                <w:bCs/>
                                <w:sz w:val="14"/>
                                <w:szCs w:val="14"/>
                                <w:lang w:val="pt-PT"/>
                              </w:rPr>
                            </w:pPr>
                            <w:r>
                              <w:rPr>
                                <w:rFonts w:ascii="Courier New" w:hAnsi="Courier New" w:cs="Courier New"/>
                                <w:b/>
                                <w:sz w:val="14"/>
                                <w:szCs w:val="14"/>
                                <w:lang w:val="sv-SE"/>
                              </w:rPr>
                              <w:t xml:space="preserve">   </w:t>
                            </w:r>
                            <w:r w:rsidRPr="00ED385C">
                              <w:rPr>
                                <w:rFonts w:ascii="Courier New" w:hAnsi="Courier New" w:cs="Courier New"/>
                                <w:bCs/>
                                <w:sz w:val="14"/>
                                <w:szCs w:val="14"/>
                                <w:lang w:val="pt-PT"/>
                              </w:rPr>
                              <w:t xml:space="preserve">Evet, Kur’ân-ı Kerîm’e göre Tanrı kendi sözünü koruyacak güçtedir.  Hiçbir insan Tanrı’nın ebedi sözünü değiştirebilecek güçte değildir.  Her şeye kadir olan Tanrı kendi sözünü koruyabilecek güçtedir.  </w:t>
                            </w:r>
                          </w:p>
                          <w:p w14:paraId="14618406" w14:textId="77777777" w:rsidR="00610741" w:rsidRPr="00ED385C" w:rsidRDefault="00610741" w:rsidP="00192297">
                            <w:pPr>
                              <w:spacing w:line="192" w:lineRule="auto"/>
                              <w:contextualSpacing/>
                              <w:rPr>
                                <w:rFonts w:ascii="Courier New" w:hAnsi="Courier New" w:cs="Courier New"/>
                                <w:bCs/>
                                <w:sz w:val="14"/>
                                <w:szCs w:val="14"/>
                                <w:lang w:val="pt-PT"/>
                              </w:rPr>
                            </w:pPr>
                          </w:p>
                          <w:p w14:paraId="7C12A04F" w14:textId="77777777" w:rsidR="00610741" w:rsidRPr="00ED385C" w:rsidRDefault="00610741" w:rsidP="00192297">
                            <w:pPr>
                              <w:spacing w:line="192" w:lineRule="auto"/>
                              <w:contextualSpacing/>
                              <w:rPr>
                                <w:rFonts w:ascii="Courier New" w:hAnsi="Courier New" w:cs="Courier New"/>
                                <w:bCs/>
                                <w:sz w:val="14"/>
                                <w:szCs w:val="14"/>
                                <w:lang w:val="pt-PT"/>
                              </w:rPr>
                            </w:pPr>
                          </w:p>
                          <w:p w14:paraId="4574398C" w14:textId="72CD5241" w:rsidR="00610741" w:rsidRPr="00ED385C" w:rsidRDefault="00610741" w:rsidP="007D4E30">
                            <w:pPr>
                              <w:spacing w:line="192" w:lineRule="auto"/>
                              <w:contextualSpacing/>
                              <w:rPr>
                                <w:rFonts w:ascii="Courier New" w:hAnsi="Courier New" w:cs="Courier New"/>
                                <w:bCs/>
                                <w:sz w:val="14"/>
                                <w:szCs w:val="14"/>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2489E" id="_x0000_s1083" type="#_x0000_t202" style="position:absolute;margin-left:-54pt;margin-top:-71.95pt;width:251.6pt;height:395.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">
                <v:textbox>
                  <w:txbxContent>
                    <w:p w14:paraId="08F3496E" w14:textId="77777777" w:rsidR="00610741" w:rsidRPr="00B34DCB" w:rsidRDefault="00610741" w:rsidP="00192297">
                      <w:pPr>
                        <w:spacing w:line="192" w:lineRule="auto"/>
                        <w:contextualSpacing/>
                        <w:jc w:val="center"/>
                        <w:rPr>
                          <w:rFonts w:ascii="Courier New" w:hAnsi="Courier New" w:cs="Courier New"/>
                          <w:b/>
                          <w:sz w:val="20"/>
                          <w:szCs w:val="20"/>
                          <w:lang w:val="sv-SE"/>
                        </w:rPr>
                      </w:pPr>
                      <w:r w:rsidRPr="00B34DCB">
                        <w:rPr>
                          <w:rFonts w:ascii="Courier New" w:hAnsi="Courier New" w:cs="Courier New"/>
                          <w:b/>
                          <w:sz w:val="20"/>
                          <w:szCs w:val="20"/>
                          <w:lang w:val="sv-SE"/>
                        </w:rPr>
                        <w:t>58.</w:t>
                      </w:r>
                    </w:p>
                    <w:p w14:paraId="7854B99B" w14:textId="77777777" w:rsidR="00610741" w:rsidRPr="00B34DCB" w:rsidRDefault="00610741" w:rsidP="00192297">
                      <w:pPr>
                        <w:spacing w:line="192" w:lineRule="auto"/>
                        <w:contextualSpacing/>
                        <w:jc w:val="center"/>
                        <w:rPr>
                          <w:rFonts w:ascii="Courier New" w:hAnsi="Courier New" w:cs="Courier New"/>
                          <w:b/>
                          <w:sz w:val="20"/>
                          <w:szCs w:val="20"/>
                          <w:lang w:val="sv-SE"/>
                        </w:rPr>
                      </w:pPr>
                      <w:r w:rsidRPr="00B34DCB">
                        <w:rPr>
                          <w:rFonts w:ascii="Courier New" w:hAnsi="Courier New" w:cs="Courier New"/>
                          <w:b/>
                          <w:sz w:val="20"/>
                          <w:szCs w:val="20"/>
                          <w:lang w:val="sv-SE"/>
                        </w:rPr>
                        <w:t xml:space="preserve">Tanrı’nın Kutsal Kitap’larıyla ilgili </w:t>
                      </w:r>
                    </w:p>
                    <w:p w14:paraId="6561556F" w14:textId="77777777" w:rsidR="00610741" w:rsidRPr="00B34DCB" w:rsidRDefault="00610741" w:rsidP="00192297">
                      <w:pPr>
                        <w:spacing w:line="192" w:lineRule="auto"/>
                        <w:contextualSpacing/>
                        <w:jc w:val="center"/>
                        <w:rPr>
                          <w:rFonts w:ascii="Courier New" w:hAnsi="Courier New" w:cs="Courier New"/>
                          <w:b/>
                          <w:sz w:val="20"/>
                          <w:szCs w:val="20"/>
                        </w:rPr>
                      </w:pPr>
                      <w:r w:rsidRPr="00B34DCB">
                        <w:rPr>
                          <w:rFonts w:ascii="Courier New" w:hAnsi="Courier New" w:cs="Courier New"/>
                          <w:b/>
                          <w:sz w:val="20"/>
                          <w:szCs w:val="20"/>
                        </w:rPr>
                        <w:t>Doğru bir Akıl Yürütme</w:t>
                      </w:r>
                    </w:p>
                    <w:p w14:paraId="62177357" w14:textId="77777777" w:rsidR="00610741" w:rsidRPr="00B34DCB" w:rsidRDefault="00610741" w:rsidP="00192297">
                      <w:pPr>
                        <w:spacing w:line="192" w:lineRule="auto"/>
                        <w:contextualSpacing/>
                        <w:jc w:val="center"/>
                        <w:rPr>
                          <w:rFonts w:ascii="Courier New" w:hAnsi="Courier New" w:cs="Courier New"/>
                          <w:sz w:val="14"/>
                          <w:szCs w:val="14"/>
                        </w:rPr>
                      </w:pPr>
                    </w:p>
                    <w:p w14:paraId="38B0BFA6" w14:textId="77777777" w:rsidR="00610741" w:rsidRPr="002C32B9" w:rsidRDefault="00610741" w:rsidP="00192297">
                      <w:pPr>
                        <w:spacing w:line="192" w:lineRule="auto"/>
                        <w:contextualSpacing/>
                        <w:rPr>
                          <w:rFonts w:ascii="Courier New" w:hAnsi="Courier New" w:cs="Courier New"/>
                          <w:bCs/>
                          <w:sz w:val="14"/>
                          <w:szCs w:val="14"/>
                        </w:rPr>
                      </w:pPr>
                      <w:r w:rsidRPr="002C32B9">
                        <w:rPr>
                          <w:rFonts w:ascii="Courier New" w:hAnsi="Courier New" w:cs="Courier New"/>
                          <w:bCs/>
                          <w:sz w:val="14"/>
                          <w:szCs w:val="14"/>
                        </w:rPr>
                        <w:t xml:space="preserve">   Halk arasında; “Her şeyi bilen Tanrı’nın emri olmadan daldan yaprak kopmaz.” denilir.  O halde her şeyi bilen Tanrı’nın emri olmadan Kitab-ı Mukaddes tahrif olamaz.  Bunu daha iyi anlayabilmek için temel ve basit bir mantık tasarım</w:t>
                      </w:r>
                      <w:r>
                        <w:rPr>
                          <w:rFonts w:ascii="Courier New" w:hAnsi="Courier New" w:cs="Courier New"/>
                          <w:bCs/>
                          <w:sz w:val="14"/>
                          <w:szCs w:val="14"/>
                        </w:rPr>
                        <w:t>ı</w:t>
                      </w:r>
                      <w:r w:rsidRPr="002C32B9">
                        <w:rPr>
                          <w:rFonts w:ascii="Courier New" w:hAnsi="Courier New" w:cs="Courier New"/>
                          <w:bCs/>
                          <w:sz w:val="14"/>
                          <w:szCs w:val="14"/>
                        </w:rPr>
                        <w:t xml:space="preserve"> yapalım:</w:t>
                      </w:r>
                    </w:p>
                    <w:p w14:paraId="6FB5247C" w14:textId="77777777" w:rsidR="00610741" w:rsidRDefault="00610741" w:rsidP="00192297">
                      <w:pPr>
                        <w:spacing w:line="192" w:lineRule="auto"/>
                        <w:contextualSpacing/>
                        <w:jc w:val="center"/>
                        <w:rPr>
                          <w:rFonts w:ascii="Courier New" w:hAnsi="Courier New" w:cs="Courier New"/>
                          <w:b/>
                          <w:sz w:val="14"/>
                          <w:szCs w:val="14"/>
                        </w:rPr>
                      </w:pPr>
                    </w:p>
                    <w:p w14:paraId="13459971" w14:textId="77777777" w:rsidR="00610741" w:rsidRPr="00B34DCB" w:rsidRDefault="00610741" w:rsidP="00192297">
                      <w:pPr>
                        <w:spacing w:line="192" w:lineRule="auto"/>
                        <w:contextualSpacing/>
                        <w:jc w:val="center"/>
                        <w:rPr>
                          <w:rFonts w:ascii="Courier New" w:hAnsi="Courier New" w:cs="Courier New"/>
                          <w:b/>
                          <w:sz w:val="14"/>
                          <w:szCs w:val="14"/>
                        </w:rPr>
                      </w:pPr>
                      <w:r w:rsidRPr="00B34DCB">
                        <w:rPr>
                          <w:rFonts w:ascii="Courier New" w:hAnsi="Courier New" w:cs="Courier New"/>
                          <w:b/>
                          <w:sz w:val="14"/>
                          <w:szCs w:val="14"/>
                        </w:rPr>
                        <w:t>A.</w:t>
                      </w:r>
                    </w:p>
                    <w:p w14:paraId="701C4935" w14:textId="77777777" w:rsidR="00610741" w:rsidRPr="00B34DCB" w:rsidRDefault="00610741" w:rsidP="00192297">
                      <w:pPr>
                        <w:spacing w:line="192" w:lineRule="auto"/>
                        <w:contextualSpacing/>
                        <w:rPr>
                          <w:rFonts w:ascii="Courier New" w:hAnsi="Courier New" w:cs="Courier New"/>
                          <w:b/>
                          <w:sz w:val="14"/>
                          <w:szCs w:val="14"/>
                        </w:rPr>
                      </w:pPr>
                      <w:r w:rsidRPr="00B34DCB">
                        <w:rPr>
                          <w:rFonts w:ascii="Courier New" w:hAnsi="Courier New" w:cs="Courier New"/>
                          <w:b/>
                          <w:sz w:val="14"/>
                          <w:szCs w:val="14"/>
                        </w:rPr>
                        <w:t>Tanrı’nın amacına göre, Kutsal Kitapların değiştirilmesini istemiyorsa, ki böyledir  (Niyet)</w:t>
                      </w:r>
                    </w:p>
                    <w:p w14:paraId="08316933" w14:textId="77777777" w:rsidR="00610741" w:rsidRPr="00B34DCB" w:rsidRDefault="00610741" w:rsidP="00192297">
                      <w:pPr>
                        <w:spacing w:line="192" w:lineRule="auto"/>
                        <w:contextualSpacing/>
                        <w:rPr>
                          <w:rFonts w:ascii="Courier New" w:hAnsi="Courier New" w:cs="Courier New"/>
                          <w:b/>
                          <w:sz w:val="14"/>
                          <w:szCs w:val="14"/>
                        </w:rPr>
                      </w:pPr>
                    </w:p>
                    <w:p w14:paraId="6A9D6F37" w14:textId="77777777" w:rsidR="00610741" w:rsidRPr="00B34DCB" w:rsidRDefault="00610741" w:rsidP="00192297">
                      <w:pPr>
                        <w:spacing w:line="192" w:lineRule="auto"/>
                        <w:contextualSpacing/>
                        <w:rPr>
                          <w:rFonts w:ascii="Courier New" w:hAnsi="Courier New" w:cs="Courier New"/>
                          <w:sz w:val="14"/>
                          <w:szCs w:val="14"/>
                        </w:rPr>
                      </w:pPr>
                      <w:r w:rsidRPr="00B34DCB">
                        <w:rPr>
                          <w:rFonts w:ascii="Courier New" w:hAnsi="Courier New" w:cs="Courier New"/>
                          <w:b/>
                          <w:sz w:val="14"/>
                          <w:szCs w:val="14"/>
                        </w:rPr>
                        <w:t>Tesniye 4:2</w:t>
                      </w:r>
                      <w:r w:rsidRPr="00B34DCB">
                        <w:rPr>
                          <w:rFonts w:ascii="Courier New" w:hAnsi="Courier New" w:cs="Courier New"/>
                          <w:sz w:val="14"/>
                          <w:szCs w:val="14"/>
                        </w:rPr>
                        <w:t xml:space="preserve"> - </w:t>
                      </w:r>
                      <w:r w:rsidRPr="00B34DCB">
                        <w:rPr>
                          <w:rFonts w:ascii="Courier New" w:hAnsi="Courier New" w:cs="Courier New"/>
                          <w:sz w:val="14"/>
                          <w:szCs w:val="14"/>
                          <w:u w:val="single"/>
                        </w:rPr>
                        <w:t>Size emretmekte olduğum söze bir şey katmıyacaksınız, ve ondan eksiltmiyeceksiniz</w:t>
                      </w:r>
                      <w:r w:rsidRPr="00B34DCB">
                        <w:rPr>
                          <w:rFonts w:ascii="Courier New" w:hAnsi="Courier New" w:cs="Courier New"/>
                          <w:sz w:val="14"/>
                          <w:szCs w:val="14"/>
                        </w:rPr>
                        <w:t>, ta ki, Allahınız RABBİN size emretmekte olduğum emirlerini tutasınız.</w:t>
                      </w:r>
                    </w:p>
                    <w:p w14:paraId="34C078D5" w14:textId="77777777" w:rsidR="00610741" w:rsidRPr="00B34DCB" w:rsidRDefault="00610741" w:rsidP="00192297">
                      <w:pPr>
                        <w:spacing w:line="192" w:lineRule="auto"/>
                        <w:contextualSpacing/>
                        <w:rPr>
                          <w:rFonts w:ascii="Courier New" w:hAnsi="Courier New" w:cs="Courier New"/>
                          <w:b/>
                          <w:sz w:val="14"/>
                          <w:szCs w:val="14"/>
                        </w:rPr>
                      </w:pPr>
                    </w:p>
                    <w:p w14:paraId="56E853C7" w14:textId="77777777" w:rsidR="00610741" w:rsidRPr="00B34DCB" w:rsidRDefault="00610741" w:rsidP="00192297">
                      <w:pPr>
                        <w:spacing w:line="192" w:lineRule="auto"/>
                        <w:contextualSpacing/>
                        <w:rPr>
                          <w:rFonts w:ascii="Courier New" w:hAnsi="Courier New" w:cs="Courier New"/>
                          <w:sz w:val="14"/>
                          <w:szCs w:val="14"/>
                        </w:rPr>
                      </w:pPr>
                      <w:r w:rsidRPr="00B34DCB">
                        <w:rPr>
                          <w:rFonts w:ascii="Courier New" w:hAnsi="Courier New" w:cs="Courier New"/>
                          <w:b/>
                          <w:sz w:val="14"/>
                          <w:szCs w:val="14"/>
                        </w:rPr>
                        <w:t>Hicr 15:9</w:t>
                      </w:r>
                      <w:r w:rsidRPr="00B34DCB">
                        <w:rPr>
                          <w:rFonts w:ascii="Courier New" w:hAnsi="Courier New" w:cs="Courier New"/>
                          <w:sz w:val="14"/>
                          <w:szCs w:val="14"/>
                        </w:rPr>
                        <w:t xml:space="preserve"> - O </w:t>
                      </w:r>
                      <w:r w:rsidRPr="00B34DCB">
                        <w:rPr>
                          <w:rFonts w:ascii="Courier New" w:hAnsi="Courier New" w:cs="Courier New"/>
                          <w:bCs/>
                          <w:sz w:val="14"/>
                          <w:szCs w:val="14"/>
                          <w:u w:val="single"/>
                        </w:rPr>
                        <w:t>zikri</w:t>
                      </w:r>
                      <w:r w:rsidRPr="00B34DCB">
                        <w:rPr>
                          <w:rFonts w:ascii="Courier New" w:hAnsi="Courier New" w:cs="Courier New"/>
                          <w:bCs/>
                          <w:sz w:val="14"/>
                          <w:szCs w:val="14"/>
                        </w:rPr>
                        <w:t xml:space="preserve"> (Kur’an’ı) biz indirdik biz; ve </w:t>
                      </w:r>
                      <w:r w:rsidRPr="00B34DCB">
                        <w:rPr>
                          <w:rFonts w:ascii="Courier New" w:hAnsi="Courier New" w:cs="Courier New"/>
                          <w:bCs/>
                          <w:sz w:val="14"/>
                          <w:szCs w:val="14"/>
                          <w:u w:val="single"/>
                        </w:rPr>
                        <w:t>O’nun koruyucusu da elbette biziz</w:t>
                      </w:r>
                      <w:r w:rsidRPr="00B34DCB">
                        <w:rPr>
                          <w:rFonts w:ascii="Courier New" w:hAnsi="Courier New" w:cs="Courier New"/>
                          <w:bCs/>
                          <w:sz w:val="14"/>
                          <w:szCs w:val="14"/>
                        </w:rPr>
                        <w:t>!”</w:t>
                      </w:r>
                      <w:r w:rsidRPr="00B34DCB">
                        <w:rPr>
                          <w:rFonts w:ascii="Courier New" w:hAnsi="Courier New" w:cs="Courier New"/>
                          <w:sz w:val="14"/>
                          <w:szCs w:val="14"/>
                        </w:rPr>
                        <w:t xml:space="preserve">  </w:t>
                      </w:r>
                    </w:p>
                    <w:p w14:paraId="29E2CF50" w14:textId="77777777" w:rsidR="00610741" w:rsidRPr="00B34DCB" w:rsidRDefault="00610741" w:rsidP="00192297">
                      <w:pPr>
                        <w:spacing w:line="192" w:lineRule="auto"/>
                        <w:contextualSpacing/>
                        <w:rPr>
                          <w:rFonts w:ascii="Courier New" w:hAnsi="Courier New" w:cs="Courier New"/>
                          <w:b/>
                          <w:sz w:val="14"/>
                          <w:szCs w:val="14"/>
                        </w:rPr>
                      </w:pPr>
                    </w:p>
                    <w:p w14:paraId="7D37F79E" w14:textId="77777777" w:rsidR="00610741" w:rsidRPr="00B34DCB" w:rsidRDefault="00610741" w:rsidP="00192297">
                      <w:pPr>
                        <w:spacing w:line="192" w:lineRule="auto"/>
                        <w:contextualSpacing/>
                        <w:jc w:val="center"/>
                        <w:rPr>
                          <w:rFonts w:ascii="Courier New" w:hAnsi="Courier New" w:cs="Courier New"/>
                          <w:b/>
                          <w:sz w:val="14"/>
                          <w:szCs w:val="14"/>
                        </w:rPr>
                      </w:pPr>
                      <w:r w:rsidRPr="00B34DCB">
                        <w:rPr>
                          <w:rFonts w:ascii="Courier New" w:hAnsi="Courier New" w:cs="Courier New"/>
                          <w:b/>
                          <w:sz w:val="14"/>
                          <w:szCs w:val="14"/>
                        </w:rPr>
                        <w:t>B.</w:t>
                      </w:r>
                    </w:p>
                    <w:p w14:paraId="67235425" w14:textId="77777777" w:rsidR="00610741" w:rsidRPr="00B34DCB" w:rsidRDefault="00610741" w:rsidP="00192297">
                      <w:pPr>
                        <w:spacing w:line="192" w:lineRule="auto"/>
                        <w:contextualSpacing/>
                        <w:rPr>
                          <w:rFonts w:ascii="Courier New" w:hAnsi="Courier New" w:cs="Courier New"/>
                          <w:b/>
                          <w:sz w:val="14"/>
                          <w:szCs w:val="14"/>
                        </w:rPr>
                      </w:pPr>
                      <w:r w:rsidRPr="00B34DCB">
                        <w:rPr>
                          <w:rFonts w:ascii="Courier New" w:hAnsi="Courier New" w:cs="Courier New"/>
                          <w:b/>
                          <w:sz w:val="14"/>
                          <w:szCs w:val="14"/>
                        </w:rPr>
                        <w:t>Tanrı’nın amacına göre, Kendi Kutsal Kitaplarını korumak istiyorsa, ki böyledir  (Kudret)</w:t>
                      </w:r>
                    </w:p>
                    <w:p w14:paraId="515FF112" w14:textId="77777777" w:rsidR="00610741" w:rsidRDefault="00610741" w:rsidP="00192297">
                      <w:pPr>
                        <w:spacing w:line="192" w:lineRule="auto"/>
                        <w:contextualSpacing/>
                        <w:rPr>
                          <w:rFonts w:ascii="Courier New" w:hAnsi="Courier New" w:cs="Courier New"/>
                          <w:b/>
                          <w:sz w:val="14"/>
                          <w:szCs w:val="14"/>
                        </w:rPr>
                      </w:pPr>
                    </w:p>
                    <w:p w14:paraId="68B03360" w14:textId="77777777" w:rsidR="00610741" w:rsidRPr="00BD5EC0" w:rsidRDefault="00610741" w:rsidP="00192297">
                      <w:pPr>
                        <w:spacing w:line="192" w:lineRule="auto"/>
                        <w:contextualSpacing/>
                        <w:rPr>
                          <w:rFonts w:ascii="Courier New" w:hAnsi="Courier New" w:cs="Courier New"/>
                          <w:b/>
                          <w:sz w:val="14"/>
                          <w:szCs w:val="14"/>
                          <w:lang w:val="sv-SE"/>
                        </w:rPr>
                      </w:pPr>
                      <w:r w:rsidRPr="00BD5EC0">
                        <w:rPr>
                          <w:rFonts w:ascii="Courier New" w:hAnsi="Courier New" w:cs="Courier New"/>
                          <w:b/>
                          <w:sz w:val="14"/>
                          <w:szCs w:val="14"/>
                          <w:lang w:val="sv-SE"/>
                        </w:rPr>
                        <w:t xml:space="preserve">Mezmur 36:6 – </w:t>
                      </w:r>
                      <w:r w:rsidRPr="00BD5EC0">
                        <w:rPr>
                          <w:rFonts w:ascii="Courier New" w:hAnsi="Courier New" w:cs="Courier New"/>
                          <w:bCs/>
                          <w:sz w:val="14"/>
                          <w:szCs w:val="14"/>
                          <w:u w:val="single"/>
                          <w:lang w:val="sv-SE"/>
                        </w:rPr>
                        <w:t>Ya RAB, insana</w:t>
                      </w:r>
                      <w:r w:rsidRPr="00BD5EC0">
                        <w:rPr>
                          <w:rFonts w:ascii="Courier New" w:hAnsi="Courier New" w:cs="Courier New"/>
                          <w:bCs/>
                          <w:sz w:val="14"/>
                          <w:szCs w:val="14"/>
                          <w:lang w:val="sv-SE"/>
                        </w:rPr>
                        <w:t xml:space="preserve"> ve hayvanı </w:t>
                      </w:r>
                      <w:r w:rsidRPr="00BD5EC0">
                        <w:rPr>
                          <w:rFonts w:ascii="Courier New" w:hAnsi="Courier New" w:cs="Courier New"/>
                          <w:bCs/>
                          <w:sz w:val="14"/>
                          <w:szCs w:val="14"/>
                          <w:u w:val="single"/>
                          <w:lang w:val="sv-SE"/>
                        </w:rPr>
                        <w:t>sen korursun</w:t>
                      </w:r>
                      <w:r w:rsidRPr="00BD5EC0">
                        <w:rPr>
                          <w:rFonts w:ascii="Courier New" w:hAnsi="Courier New" w:cs="Courier New"/>
                          <w:b/>
                          <w:sz w:val="14"/>
                          <w:szCs w:val="14"/>
                          <w:lang w:val="sv-SE"/>
                        </w:rPr>
                        <w:t>.</w:t>
                      </w:r>
                    </w:p>
                    <w:p w14:paraId="4AAFE309" w14:textId="77777777" w:rsidR="00610741" w:rsidRPr="00BD5EC0" w:rsidRDefault="00610741" w:rsidP="00192297">
                      <w:pPr>
                        <w:spacing w:line="192" w:lineRule="auto"/>
                        <w:contextualSpacing/>
                        <w:rPr>
                          <w:rFonts w:ascii="Courier New" w:hAnsi="Courier New" w:cs="Courier New"/>
                          <w:b/>
                          <w:sz w:val="14"/>
                          <w:szCs w:val="14"/>
                          <w:lang w:val="sv-SE"/>
                        </w:rPr>
                      </w:pPr>
                    </w:p>
                    <w:p w14:paraId="58A59F18" w14:textId="77777777" w:rsidR="00610741" w:rsidRPr="005D3ED3" w:rsidRDefault="00610741" w:rsidP="00192297">
                      <w:pPr>
                        <w:spacing w:line="192" w:lineRule="auto"/>
                        <w:contextualSpacing/>
                        <w:rPr>
                          <w:rFonts w:ascii="Courier New" w:hAnsi="Courier New" w:cs="Courier New"/>
                          <w:sz w:val="14"/>
                          <w:szCs w:val="14"/>
                          <w:lang w:val="sv-SE"/>
                        </w:rPr>
                      </w:pPr>
                      <w:r w:rsidRPr="005D3ED3">
                        <w:rPr>
                          <w:rFonts w:ascii="Courier New" w:hAnsi="Courier New" w:cs="Courier New"/>
                          <w:b/>
                          <w:sz w:val="14"/>
                          <w:szCs w:val="14"/>
                          <w:lang w:val="sv-SE"/>
                        </w:rPr>
                        <w:t>İşaya 55:11</w:t>
                      </w:r>
                      <w:r w:rsidRPr="005D3ED3">
                        <w:rPr>
                          <w:rFonts w:ascii="Courier New" w:hAnsi="Courier New" w:cs="Courier New"/>
                          <w:sz w:val="14"/>
                          <w:szCs w:val="14"/>
                          <w:lang w:val="sv-SE"/>
                        </w:rPr>
                        <w:t xml:space="preserve"> - ağzımdan çıkan </w:t>
                      </w:r>
                      <w:r w:rsidRPr="005D3ED3">
                        <w:rPr>
                          <w:rFonts w:ascii="Courier New" w:hAnsi="Courier New" w:cs="Courier New"/>
                          <w:sz w:val="14"/>
                          <w:szCs w:val="14"/>
                          <w:u w:val="single"/>
                          <w:lang w:val="sv-SE"/>
                        </w:rPr>
                        <w:t>sözüm</w:t>
                      </w:r>
                      <w:r w:rsidRPr="005D3ED3">
                        <w:rPr>
                          <w:rFonts w:ascii="Courier New" w:hAnsi="Courier New" w:cs="Courier New"/>
                          <w:sz w:val="14"/>
                          <w:szCs w:val="14"/>
                          <w:lang w:val="sv-SE"/>
                        </w:rPr>
                        <w:t xml:space="preserve"> de öyle olacaktır; </w:t>
                      </w:r>
                      <w:r w:rsidRPr="005D3ED3">
                        <w:rPr>
                          <w:rFonts w:ascii="Courier New" w:hAnsi="Courier New" w:cs="Courier New"/>
                          <w:sz w:val="14"/>
                          <w:szCs w:val="14"/>
                          <w:u w:val="single"/>
                          <w:lang w:val="sv-SE"/>
                        </w:rPr>
                        <w:t>bana boş dönmiyecektir</w:t>
                      </w:r>
                      <w:r w:rsidRPr="005D3ED3">
                        <w:rPr>
                          <w:rFonts w:ascii="Courier New" w:hAnsi="Courier New" w:cs="Courier New"/>
                          <w:sz w:val="14"/>
                          <w:szCs w:val="14"/>
                          <w:lang w:val="sv-SE"/>
                        </w:rPr>
                        <w:t xml:space="preserve">, fakat </w:t>
                      </w:r>
                      <w:r w:rsidRPr="005D3ED3">
                        <w:rPr>
                          <w:rFonts w:ascii="Courier New" w:hAnsi="Courier New" w:cs="Courier New"/>
                          <w:sz w:val="14"/>
                          <w:szCs w:val="14"/>
                          <w:u w:val="single"/>
                          <w:lang w:val="sv-SE"/>
                        </w:rPr>
                        <w:t>murat ettiğim şeyi yapacak</w:t>
                      </w:r>
                      <w:r w:rsidRPr="005D3ED3">
                        <w:rPr>
                          <w:rFonts w:ascii="Courier New" w:hAnsi="Courier New" w:cs="Courier New"/>
                          <w:sz w:val="14"/>
                          <w:szCs w:val="14"/>
                          <w:lang w:val="sv-SE"/>
                        </w:rPr>
                        <w:t xml:space="preserve">, ve yapsın diye </w:t>
                      </w:r>
                      <w:r w:rsidRPr="005D3ED3">
                        <w:rPr>
                          <w:rFonts w:ascii="Courier New" w:hAnsi="Courier New" w:cs="Courier New"/>
                          <w:sz w:val="14"/>
                          <w:szCs w:val="14"/>
                          <w:u w:val="single"/>
                          <w:lang w:val="sv-SE"/>
                        </w:rPr>
                        <w:t>onu gönderdiğim işi başaracak</w:t>
                      </w:r>
                      <w:r w:rsidRPr="005D3ED3">
                        <w:rPr>
                          <w:rFonts w:ascii="Courier New" w:hAnsi="Courier New" w:cs="Courier New"/>
                          <w:sz w:val="14"/>
                          <w:szCs w:val="14"/>
                          <w:lang w:val="sv-SE"/>
                        </w:rPr>
                        <w:t>.</w:t>
                      </w:r>
                    </w:p>
                    <w:p w14:paraId="64D538DA" w14:textId="77777777" w:rsidR="00610741" w:rsidRPr="005D3ED3" w:rsidRDefault="00610741" w:rsidP="00192297">
                      <w:pPr>
                        <w:spacing w:line="192" w:lineRule="auto"/>
                        <w:contextualSpacing/>
                        <w:rPr>
                          <w:rFonts w:ascii="Courier New" w:hAnsi="Courier New" w:cs="Courier New"/>
                          <w:b/>
                          <w:sz w:val="14"/>
                          <w:szCs w:val="14"/>
                          <w:lang w:val="sv-SE"/>
                        </w:rPr>
                      </w:pPr>
                    </w:p>
                    <w:p w14:paraId="62F2FAEE" w14:textId="77777777" w:rsidR="00610741" w:rsidRPr="005D3ED3" w:rsidRDefault="00610741" w:rsidP="00192297">
                      <w:pPr>
                        <w:spacing w:line="192" w:lineRule="auto"/>
                        <w:contextualSpacing/>
                        <w:rPr>
                          <w:rFonts w:ascii="Courier New" w:hAnsi="Courier New" w:cs="Courier New"/>
                          <w:b/>
                          <w:sz w:val="14"/>
                          <w:szCs w:val="14"/>
                          <w:lang w:val="sv-SE"/>
                        </w:rPr>
                      </w:pPr>
                      <w:r w:rsidRPr="005D3ED3">
                        <w:rPr>
                          <w:rFonts w:ascii="Courier New" w:hAnsi="Courier New" w:cs="Courier New"/>
                          <w:b/>
                          <w:sz w:val="14"/>
                          <w:szCs w:val="14"/>
                          <w:lang w:val="sv-SE"/>
                        </w:rPr>
                        <w:t xml:space="preserve">Hâkka 69:44-47 – </w:t>
                      </w:r>
                      <w:r w:rsidRPr="005D3ED3">
                        <w:rPr>
                          <w:rFonts w:ascii="Courier New" w:hAnsi="Courier New" w:cs="Courier New"/>
                          <w:bCs/>
                          <w:sz w:val="14"/>
                          <w:szCs w:val="14"/>
                          <w:lang w:val="sv-SE"/>
                        </w:rPr>
                        <w:t>(44)</w:t>
                      </w:r>
                      <w:r w:rsidRPr="005D3ED3">
                        <w:rPr>
                          <w:rFonts w:ascii="Courier New" w:hAnsi="Courier New" w:cs="Courier New"/>
                          <w:sz w:val="14"/>
                          <w:szCs w:val="14"/>
                          <w:lang w:val="sv-SE"/>
                        </w:rPr>
                        <w:t xml:space="preserve"> Eğer o, </w:t>
                      </w:r>
                      <w:r w:rsidRPr="005D3ED3">
                        <w:rPr>
                          <w:rFonts w:ascii="Courier New" w:hAnsi="Courier New" w:cs="Courier New"/>
                          <w:bCs/>
                          <w:sz w:val="14"/>
                          <w:szCs w:val="14"/>
                          <w:lang w:val="sv-SE"/>
                        </w:rPr>
                        <w:t xml:space="preserve">bâzı lâflar uydurup bize iftirâ etseydi, (45) elbette ondan sağ elini (gücünü, kuvvetini) alırdık, (46) sonra onun can damarını keserdik.  (47) Sizden </w:t>
                      </w:r>
                      <w:r w:rsidRPr="005D3ED3">
                        <w:rPr>
                          <w:rFonts w:ascii="Courier New" w:hAnsi="Courier New" w:cs="Courier New"/>
                          <w:bCs/>
                          <w:sz w:val="14"/>
                          <w:szCs w:val="14"/>
                          <w:u w:val="single"/>
                          <w:lang w:val="sv-SE"/>
                        </w:rPr>
                        <w:t>hiç kimse buna engel olamazdı.</w:t>
                      </w:r>
                    </w:p>
                    <w:p w14:paraId="1E916058" w14:textId="77777777" w:rsidR="00610741" w:rsidRPr="005D3ED3" w:rsidRDefault="00610741" w:rsidP="00192297">
                      <w:pPr>
                        <w:spacing w:line="192" w:lineRule="auto"/>
                        <w:contextualSpacing/>
                        <w:rPr>
                          <w:rFonts w:ascii="Courier New" w:hAnsi="Courier New" w:cs="Courier New"/>
                          <w:b/>
                          <w:sz w:val="14"/>
                          <w:szCs w:val="14"/>
                          <w:lang w:val="sv-SE"/>
                        </w:rPr>
                      </w:pPr>
                    </w:p>
                    <w:p w14:paraId="4A29C851" w14:textId="77777777" w:rsidR="00610741" w:rsidRPr="005D3ED3" w:rsidRDefault="00610741" w:rsidP="00192297">
                      <w:pPr>
                        <w:spacing w:line="192" w:lineRule="auto"/>
                        <w:contextualSpacing/>
                        <w:jc w:val="center"/>
                        <w:rPr>
                          <w:rFonts w:ascii="Courier New" w:hAnsi="Courier New" w:cs="Courier New"/>
                          <w:b/>
                          <w:sz w:val="14"/>
                          <w:szCs w:val="14"/>
                          <w:lang w:val="sv-SE"/>
                        </w:rPr>
                      </w:pPr>
                      <w:r w:rsidRPr="005D3ED3">
                        <w:rPr>
                          <w:rFonts w:ascii="Courier New" w:hAnsi="Courier New" w:cs="Courier New"/>
                          <w:b/>
                          <w:sz w:val="14"/>
                          <w:szCs w:val="14"/>
                          <w:lang w:val="sv-SE"/>
                        </w:rPr>
                        <w:t>C.</w:t>
                      </w:r>
                    </w:p>
                    <w:p w14:paraId="3FF695AE" w14:textId="77777777" w:rsidR="00610741" w:rsidRPr="005D3ED3" w:rsidRDefault="00610741" w:rsidP="00192297">
                      <w:pPr>
                        <w:spacing w:line="192" w:lineRule="auto"/>
                        <w:contextualSpacing/>
                        <w:rPr>
                          <w:rFonts w:ascii="Courier New" w:hAnsi="Courier New" w:cs="Courier New"/>
                          <w:b/>
                          <w:sz w:val="14"/>
                          <w:szCs w:val="14"/>
                          <w:lang w:val="sv-SE"/>
                        </w:rPr>
                      </w:pPr>
                      <w:r w:rsidRPr="005D3ED3">
                        <w:rPr>
                          <w:rFonts w:ascii="Courier New" w:hAnsi="Courier New" w:cs="Courier New"/>
                          <w:b/>
                          <w:sz w:val="14"/>
                          <w:szCs w:val="14"/>
                          <w:lang w:val="sv-SE"/>
                        </w:rPr>
                        <w:t>O Zaman, Hiç Kimse Hiç bir Zamanda, Tanrı’nın Kutsal Kitapları Değiştiremez, Gerçeği Böyledir</w:t>
                      </w:r>
                    </w:p>
                    <w:p w14:paraId="71D90E46" w14:textId="77777777" w:rsidR="00610741" w:rsidRPr="005D3ED3" w:rsidRDefault="00610741" w:rsidP="00192297">
                      <w:pPr>
                        <w:spacing w:line="192" w:lineRule="auto"/>
                        <w:contextualSpacing/>
                        <w:rPr>
                          <w:rFonts w:ascii="Courier New" w:hAnsi="Courier New" w:cs="Courier New"/>
                          <w:b/>
                          <w:sz w:val="14"/>
                          <w:szCs w:val="14"/>
                          <w:lang w:val="sv-SE"/>
                        </w:rPr>
                      </w:pPr>
                    </w:p>
                    <w:p w14:paraId="2F057A02" w14:textId="77777777" w:rsidR="00610741" w:rsidRPr="005D3ED3" w:rsidRDefault="00610741" w:rsidP="00192297">
                      <w:pPr>
                        <w:spacing w:line="192" w:lineRule="auto"/>
                        <w:contextualSpacing/>
                        <w:rPr>
                          <w:rFonts w:ascii="Courier New" w:hAnsi="Courier New" w:cs="Courier New"/>
                          <w:sz w:val="14"/>
                          <w:szCs w:val="14"/>
                          <w:lang w:val="sv-SE"/>
                        </w:rPr>
                      </w:pPr>
                      <w:r w:rsidRPr="005D3ED3">
                        <w:rPr>
                          <w:rFonts w:ascii="Courier New" w:hAnsi="Courier New" w:cs="Courier New"/>
                          <w:b/>
                          <w:sz w:val="14"/>
                          <w:szCs w:val="14"/>
                          <w:lang w:val="sv-SE"/>
                        </w:rPr>
                        <w:t>Matta 5:18</w:t>
                      </w:r>
                      <w:r w:rsidRPr="005D3ED3">
                        <w:rPr>
                          <w:rFonts w:ascii="Courier New" w:hAnsi="Courier New" w:cs="Courier New"/>
                          <w:sz w:val="14"/>
                          <w:szCs w:val="14"/>
                          <w:lang w:val="sv-SE"/>
                        </w:rPr>
                        <w:t xml:space="preserve"> - </w:t>
                      </w:r>
                      <w:r w:rsidRPr="005D3ED3">
                        <w:rPr>
                          <w:rFonts w:ascii="Courier New" w:hAnsi="Courier New" w:cs="Courier New"/>
                          <w:sz w:val="14"/>
                          <w:szCs w:val="14"/>
                          <w:u w:val="single"/>
                          <w:lang w:val="sv-SE"/>
                        </w:rPr>
                        <w:t>Gök ve yer ortadan kalkmadan</w:t>
                      </w:r>
                      <w:r w:rsidRPr="005D3ED3">
                        <w:rPr>
                          <w:rFonts w:ascii="Courier New" w:hAnsi="Courier New" w:cs="Courier New"/>
                          <w:sz w:val="14"/>
                          <w:szCs w:val="14"/>
                          <w:lang w:val="sv-SE"/>
                        </w:rPr>
                        <w:t xml:space="preserve">, her şey gerçekleşmeden, </w:t>
                      </w:r>
                      <w:r w:rsidRPr="005D3ED3">
                        <w:rPr>
                          <w:rFonts w:ascii="Courier New" w:hAnsi="Courier New" w:cs="Courier New"/>
                          <w:sz w:val="14"/>
                          <w:szCs w:val="14"/>
                          <w:u w:val="single"/>
                          <w:lang w:val="sv-SE"/>
                        </w:rPr>
                        <w:t>Kutsal Yasa’dan ufacık bir harf ya da bir nokta bile eksilmeyecek</w:t>
                      </w:r>
                      <w:r w:rsidRPr="005D3ED3">
                        <w:rPr>
                          <w:rFonts w:ascii="Courier New" w:hAnsi="Courier New" w:cs="Courier New"/>
                          <w:sz w:val="14"/>
                          <w:szCs w:val="14"/>
                          <w:lang w:val="sv-SE"/>
                        </w:rPr>
                        <w:t>.”</w:t>
                      </w:r>
                    </w:p>
                    <w:p w14:paraId="00266BD5" w14:textId="77777777" w:rsidR="00610741" w:rsidRPr="005D3ED3" w:rsidRDefault="00610741" w:rsidP="00192297">
                      <w:pPr>
                        <w:spacing w:line="192" w:lineRule="auto"/>
                        <w:contextualSpacing/>
                        <w:rPr>
                          <w:rFonts w:ascii="Courier New" w:hAnsi="Courier New" w:cs="Courier New"/>
                          <w:sz w:val="14"/>
                          <w:szCs w:val="14"/>
                          <w:lang w:val="sv-SE"/>
                        </w:rPr>
                      </w:pPr>
                    </w:p>
                    <w:p w14:paraId="5D037A55" w14:textId="77777777" w:rsidR="00610741" w:rsidRPr="00B34DCB" w:rsidRDefault="00610741" w:rsidP="00192297">
                      <w:pPr>
                        <w:spacing w:line="192" w:lineRule="auto"/>
                        <w:contextualSpacing/>
                        <w:rPr>
                          <w:rFonts w:ascii="Courier New" w:hAnsi="Courier New" w:cs="Courier New"/>
                          <w:sz w:val="14"/>
                          <w:szCs w:val="14"/>
                          <w:lang w:val="sv-SE"/>
                        </w:rPr>
                      </w:pPr>
                      <w:r w:rsidRPr="00B34DCB">
                        <w:rPr>
                          <w:rFonts w:ascii="Courier New" w:hAnsi="Courier New" w:cs="Courier New"/>
                          <w:b/>
                          <w:sz w:val="14"/>
                          <w:szCs w:val="14"/>
                          <w:lang w:val="sv-SE"/>
                        </w:rPr>
                        <w:t xml:space="preserve">Markos 13:31 - </w:t>
                      </w:r>
                      <w:r w:rsidRPr="00B34DCB">
                        <w:rPr>
                          <w:rFonts w:ascii="Courier New" w:hAnsi="Courier New" w:cs="Courier New"/>
                          <w:sz w:val="14"/>
                          <w:szCs w:val="14"/>
                          <w:lang w:val="sv-SE"/>
                        </w:rPr>
                        <w:t xml:space="preserve">Gök ve yer ortadan kalkacak, ama </w:t>
                      </w:r>
                      <w:r w:rsidRPr="00B34DCB">
                        <w:rPr>
                          <w:rFonts w:ascii="Courier New" w:hAnsi="Courier New" w:cs="Courier New"/>
                          <w:sz w:val="14"/>
                          <w:szCs w:val="14"/>
                          <w:u w:val="single"/>
                          <w:lang w:val="sv-SE"/>
                        </w:rPr>
                        <w:t>benim sözlerim asla ortadan kalkmayacaktır</w:t>
                      </w:r>
                      <w:r w:rsidRPr="00B34DCB">
                        <w:rPr>
                          <w:rFonts w:ascii="Courier New" w:hAnsi="Courier New" w:cs="Courier New"/>
                          <w:sz w:val="14"/>
                          <w:szCs w:val="14"/>
                          <w:lang w:val="sv-SE"/>
                        </w:rPr>
                        <w:t>.</w:t>
                      </w:r>
                    </w:p>
                    <w:p w14:paraId="6978F24F" w14:textId="77777777" w:rsidR="00610741" w:rsidRPr="00B34DCB" w:rsidRDefault="00610741" w:rsidP="00192297">
                      <w:pPr>
                        <w:spacing w:line="192" w:lineRule="auto"/>
                        <w:contextualSpacing/>
                        <w:rPr>
                          <w:rFonts w:ascii="Courier New" w:hAnsi="Courier New" w:cs="Courier New"/>
                          <w:b/>
                          <w:sz w:val="14"/>
                          <w:szCs w:val="14"/>
                          <w:lang w:val="sv-SE"/>
                        </w:rPr>
                      </w:pPr>
                    </w:p>
                    <w:p w14:paraId="5FF4AA59" w14:textId="77777777" w:rsidR="00610741" w:rsidRPr="002C32B9" w:rsidRDefault="00610741" w:rsidP="00192297">
                      <w:pPr>
                        <w:spacing w:line="192" w:lineRule="auto"/>
                        <w:contextualSpacing/>
                        <w:rPr>
                          <w:rFonts w:ascii="Courier New" w:hAnsi="Courier New" w:cs="Courier New"/>
                          <w:spacing w:val="-4"/>
                          <w:sz w:val="14"/>
                          <w:szCs w:val="14"/>
                          <w:lang w:val="sv-SE"/>
                        </w:rPr>
                      </w:pPr>
                      <w:r w:rsidRPr="002C32B9">
                        <w:rPr>
                          <w:rFonts w:ascii="Courier New" w:hAnsi="Courier New" w:cs="Courier New"/>
                          <w:b/>
                          <w:spacing w:val="-4"/>
                          <w:sz w:val="14"/>
                          <w:szCs w:val="14"/>
                          <w:lang w:val="sv-SE"/>
                        </w:rPr>
                        <w:t>En’âm 6:115</w:t>
                      </w:r>
                      <w:r w:rsidRPr="002C32B9">
                        <w:rPr>
                          <w:rFonts w:ascii="Courier New" w:hAnsi="Courier New" w:cs="Courier New"/>
                          <w:spacing w:val="-4"/>
                          <w:sz w:val="14"/>
                          <w:szCs w:val="14"/>
                          <w:lang w:val="sv-SE"/>
                        </w:rPr>
                        <w:t xml:space="preserve"> - Rabb’inin sözü hem doğrulukça, hem de adaletçe tamamlanmıştır. O’nun sözlerini </w:t>
                      </w:r>
                      <w:r w:rsidRPr="002C32B9">
                        <w:rPr>
                          <w:rFonts w:ascii="Courier New" w:hAnsi="Courier New" w:cs="Courier New"/>
                          <w:bCs/>
                          <w:spacing w:val="-4"/>
                          <w:sz w:val="14"/>
                          <w:szCs w:val="14"/>
                          <w:u w:val="single"/>
                          <w:lang w:val="sv-SE"/>
                        </w:rPr>
                        <w:t>değiştirebilecek hiç kimse yoktur</w:t>
                      </w:r>
                      <w:r w:rsidRPr="002C32B9">
                        <w:rPr>
                          <w:rFonts w:ascii="Courier New" w:hAnsi="Courier New" w:cs="Courier New"/>
                          <w:bCs/>
                          <w:spacing w:val="-4"/>
                          <w:sz w:val="14"/>
                          <w:szCs w:val="14"/>
                          <w:lang w:val="sv-SE"/>
                        </w:rPr>
                        <w:t>.</w:t>
                      </w:r>
                      <w:r w:rsidRPr="002C32B9">
                        <w:rPr>
                          <w:rFonts w:ascii="Courier New" w:hAnsi="Courier New" w:cs="Courier New"/>
                          <w:spacing w:val="-4"/>
                          <w:sz w:val="14"/>
                          <w:szCs w:val="14"/>
                          <w:lang w:val="sv-SE"/>
                        </w:rPr>
                        <w:t xml:space="preserve">  O, işitendir, bilendir.</w:t>
                      </w:r>
                    </w:p>
                    <w:p w14:paraId="4837F684" w14:textId="77777777" w:rsidR="00610741" w:rsidRPr="00B34DCB" w:rsidRDefault="00610741" w:rsidP="00192297">
                      <w:pPr>
                        <w:spacing w:line="192" w:lineRule="auto"/>
                        <w:contextualSpacing/>
                        <w:rPr>
                          <w:rFonts w:ascii="Courier New" w:hAnsi="Courier New" w:cs="Courier New"/>
                          <w:b/>
                          <w:sz w:val="14"/>
                          <w:szCs w:val="14"/>
                          <w:lang w:val="sv-SE"/>
                        </w:rPr>
                      </w:pPr>
                    </w:p>
                    <w:p w14:paraId="25F90C28" w14:textId="77777777" w:rsidR="00610741" w:rsidRPr="00B34DCB" w:rsidRDefault="00610741" w:rsidP="00192297">
                      <w:pPr>
                        <w:spacing w:line="192" w:lineRule="auto"/>
                        <w:contextualSpacing/>
                        <w:rPr>
                          <w:rFonts w:ascii="Courier New" w:hAnsi="Courier New" w:cs="Courier New"/>
                          <w:bCs/>
                          <w:sz w:val="14"/>
                          <w:szCs w:val="14"/>
                          <w:lang w:val="sv-SE"/>
                        </w:rPr>
                      </w:pPr>
                      <w:r w:rsidRPr="00E40927">
                        <w:rPr>
                          <w:rFonts w:ascii="Courier New" w:hAnsi="Courier New" w:cs="Courier New"/>
                          <w:b/>
                          <w:spacing w:val="-4"/>
                          <w:sz w:val="14"/>
                          <w:szCs w:val="14"/>
                          <w:lang w:val="sv-SE"/>
                        </w:rPr>
                        <w:t>İsrâ 17:77</w:t>
                      </w:r>
                      <w:r w:rsidRPr="00E40927">
                        <w:rPr>
                          <w:rFonts w:ascii="Courier New" w:hAnsi="Courier New" w:cs="Courier New"/>
                          <w:spacing w:val="-4"/>
                          <w:sz w:val="14"/>
                          <w:szCs w:val="14"/>
                          <w:lang w:val="sv-SE"/>
                        </w:rPr>
                        <w:t xml:space="preserve"> - </w:t>
                      </w:r>
                      <w:r w:rsidRPr="00E40927">
                        <w:rPr>
                          <w:rFonts w:ascii="Courier New" w:hAnsi="Courier New" w:cs="Courier New"/>
                          <w:bCs/>
                          <w:spacing w:val="-4"/>
                          <w:sz w:val="14"/>
                          <w:szCs w:val="14"/>
                          <w:u w:val="single"/>
                          <w:lang w:val="sv-SE"/>
                        </w:rPr>
                        <w:t>Senden önce gönderdiğimiz peygamberlerimizin</w:t>
                      </w:r>
                      <w:r w:rsidRPr="00B34DCB">
                        <w:rPr>
                          <w:rFonts w:ascii="Courier New" w:hAnsi="Courier New" w:cs="Courier New"/>
                          <w:bCs/>
                          <w:sz w:val="14"/>
                          <w:szCs w:val="14"/>
                          <w:u w:val="single"/>
                          <w:lang w:val="sv-SE"/>
                        </w:rPr>
                        <w:t xml:space="preserve"> </w:t>
                      </w:r>
                      <w:r w:rsidRPr="00E40927">
                        <w:rPr>
                          <w:rFonts w:ascii="Courier New" w:hAnsi="Courier New" w:cs="Courier New"/>
                          <w:bCs/>
                          <w:spacing w:val="-4"/>
                          <w:sz w:val="14"/>
                          <w:szCs w:val="14"/>
                          <w:u w:val="single"/>
                          <w:lang w:val="sv-SE"/>
                        </w:rPr>
                        <w:t>de kanunudur. Bizim kanunumuzda bir değişiklik bulamazsın</w:t>
                      </w:r>
                      <w:r w:rsidRPr="00E40927">
                        <w:rPr>
                          <w:rFonts w:ascii="Courier New" w:hAnsi="Courier New" w:cs="Courier New"/>
                          <w:bCs/>
                          <w:spacing w:val="-4"/>
                          <w:sz w:val="14"/>
                          <w:szCs w:val="14"/>
                          <w:lang w:val="sv-SE"/>
                        </w:rPr>
                        <w:t>.</w:t>
                      </w:r>
                    </w:p>
                    <w:p w14:paraId="5E542B14" w14:textId="77777777" w:rsidR="00610741" w:rsidRPr="00B34DCB" w:rsidRDefault="00610741" w:rsidP="00192297">
                      <w:pPr>
                        <w:spacing w:line="192" w:lineRule="auto"/>
                        <w:contextualSpacing/>
                        <w:rPr>
                          <w:rFonts w:ascii="Courier New" w:hAnsi="Courier New" w:cs="Courier New"/>
                          <w:b/>
                          <w:sz w:val="14"/>
                          <w:szCs w:val="14"/>
                          <w:lang w:val="sv-SE"/>
                        </w:rPr>
                      </w:pPr>
                    </w:p>
                    <w:p w14:paraId="5E058238" w14:textId="77777777" w:rsidR="00610741" w:rsidRPr="00ED385C" w:rsidRDefault="00610741" w:rsidP="00192297">
                      <w:pPr>
                        <w:spacing w:line="192" w:lineRule="auto"/>
                        <w:contextualSpacing/>
                        <w:rPr>
                          <w:rFonts w:ascii="Courier New" w:hAnsi="Courier New" w:cs="Courier New"/>
                          <w:bCs/>
                          <w:sz w:val="14"/>
                          <w:szCs w:val="14"/>
                          <w:lang w:val="pt-PT"/>
                        </w:rPr>
                      </w:pPr>
                      <w:r>
                        <w:rPr>
                          <w:rFonts w:ascii="Courier New" w:hAnsi="Courier New" w:cs="Courier New"/>
                          <w:b/>
                          <w:sz w:val="14"/>
                          <w:szCs w:val="14"/>
                          <w:lang w:val="sv-SE"/>
                        </w:rPr>
                        <w:t xml:space="preserve">   </w:t>
                      </w:r>
                      <w:r w:rsidRPr="00ED385C">
                        <w:rPr>
                          <w:rFonts w:ascii="Courier New" w:hAnsi="Courier New" w:cs="Courier New"/>
                          <w:bCs/>
                          <w:sz w:val="14"/>
                          <w:szCs w:val="14"/>
                          <w:lang w:val="pt-PT"/>
                        </w:rPr>
                        <w:t xml:space="preserve">Evet, Kur’ân-ı Kerîm’e göre Tanrı kendi sözünü koruyacak güçtedir.  Hiçbir insan Tanrı’nın ebedi sözünü değiştirebilecek güçte değildir.  Her şeye kadir olan Tanrı kendi sözünü koruyabilecek güçtedir.  </w:t>
                      </w:r>
                    </w:p>
                    <w:p w14:paraId="14618406" w14:textId="77777777" w:rsidR="00610741" w:rsidRPr="00ED385C" w:rsidRDefault="00610741" w:rsidP="00192297">
                      <w:pPr>
                        <w:spacing w:line="192" w:lineRule="auto"/>
                        <w:contextualSpacing/>
                        <w:rPr>
                          <w:rFonts w:ascii="Courier New" w:hAnsi="Courier New" w:cs="Courier New"/>
                          <w:bCs/>
                          <w:sz w:val="14"/>
                          <w:szCs w:val="14"/>
                          <w:lang w:val="pt-PT"/>
                        </w:rPr>
                      </w:pPr>
                    </w:p>
                    <w:p w14:paraId="7C12A04F" w14:textId="77777777" w:rsidR="00610741" w:rsidRPr="00ED385C" w:rsidRDefault="00610741" w:rsidP="00192297">
                      <w:pPr>
                        <w:spacing w:line="192" w:lineRule="auto"/>
                        <w:contextualSpacing/>
                        <w:rPr>
                          <w:rFonts w:ascii="Courier New" w:hAnsi="Courier New" w:cs="Courier New"/>
                          <w:bCs/>
                          <w:sz w:val="14"/>
                          <w:szCs w:val="14"/>
                          <w:lang w:val="pt-PT"/>
                        </w:rPr>
                      </w:pPr>
                    </w:p>
                    <w:p w14:paraId="4574398C" w14:textId="72CD5241" w:rsidR="00610741" w:rsidRPr="00ED385C" w:rsidRDefault="00610741" w:rsidP="007D4E30">
                      <w:pPr>
                        <w:spacing w:line="192" w:lineRule="auto"/>
                        <w:contextualSpacing/>
                        <w:rPr>
                          <w:rFonts w:ascii="Courier New" w:hAnsi="Courier New" w:cs="Courier New"/>
                          <w:bCs/>
                          <w:sz w:val="14"/>
                          <w:szCs w:val="14"/>
                          <w:lang w:val="pt-PT"/>
                        </w:rPr>
                      </w:pPr>
                    </w:p>
                  </w:txbxContent>
                </v:textbox>
                <w10:wrap type="tight"/>
              </v:shape>
            </w:pict>
          </mc:Fallback>
        </mc:AlternateContent>
      </w:r>
      <w:r>
        <w:t>f</w:t>
      </w:r>
    </w:p>
    <w:p w14:paraId="0F239B45" w14:textId="77777777" w:rsidR="00143873" w:rsidRDefault="00143873" w:rsidP="00143873">
      <w:r>
        <w:rPr>
          <w:noProof/>
        </w:rPr>
        <w:lastRenderedPageBreak/>
        <mc:AlternateContent>
          <mc:Choice Requires="wps">
            <w:drawing>
              <wp:anchor distT="0" distB="0" distL="114300" distR="114300" simplePos="0" relativeHeight="251710464" behindDoc="0" locked="0" layoutInCell="1" allowOverlap="1" wp14:anchorId="79EA3316" wp14:editId="1CA621F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8F3779" w14:textId="77777777" w:rsidR="00610741" w:rsidRPr="00965EAC" w:rsidRDefault="00610741" w:rsidP="00192297">
                            <w:pPr>
                              <w:spacing w:line="192" w:lineRule="auto"/>
                              <w:contextualSpacing/>
                              <w:jc w:val="center"/>
                              <w:rPr>
                                <w:rFonts w:ascii="Courier New" w:hAnsi="Courier New" w:cs="Courier New"/>
                                <w:b/>
                                <w:sz w:val="20"/>
                                <w:szCs w:val="20"/>
                                <w:lang w:val="sv-SE"/>
                              </w:rPr>
                            </w:pPr>
                            <w:r w:rsidRPr="00965EAC">
                              <w:rPr>
                                <w:rFonts w:ascii="Courier New" w:hAnsi="Courier New" w:cs="Courier New"/>
                                <w:b/>
                                <w:sz w:val="20"/>
                                <w:szCs w:val="20"/>
                                <w:lang w:val="sv-SE"/>
                              </w:rPr>
                              <w:t>59.</w:t>
                            </w:r>
                          </w:p>
                          <w:p w14:paraId="7A500B06" w14:textId="77777777" w:rsidR="00610741" w:rsidRPr="00965EAC" w:rsidRDefault="00610741" w:rsidP="00192297">
                            <w:pPr>
                              <w:spacing w:line="192" w:lineRule="auto"/>
                              <w:contextualSpacing/>
                              <w:jc w:val="center"/>
                              <w:rPr>
                                <w:rFonts w:ascii="Courier New" w:hAnsi="Courier New" w:cs="Courier New"/>
                                <w:b/>
                                <w:sz w:val="20"/>
                                <w:szCs w:val="20"/>
                                <w:lang w:val="sv-SE"/>
                              </w:rPr>
                            </w:pPr>
                            <w:r w:rsidRPr="00965EAC">
                              <w:rPr>
                                <w:rFonts w:ascii="Courier New" w:hAnsi="Courier New" w:cs="Courier New"/>
                                <w:b/>
                                <w:sz w:val="20"/>
                                <w:szCs w:val="20"/>
                                <w:lang w:val="sv-SE"/>
                              </w:rPr>
                              <w:t>Tanrı’nın Kutsal Kitap’larıyla ilgili</w:t>
                            </w:r>
                          </w:p>
                          <w:p w14:paraId="6BC3DEF0" w14:textId="77777777" w:rsidR="00610741" w:rsidRPr="00965EAC" w:rsidRDefault="00610741" w:rsidP="00192297">
                            <w:pPr>
                              <w:spacing w:line="192" w:lineRule="auto"/>
                              <w:contextualSpacing/>
                              <w:jc w:val="center"/>
                              <w:rPr>
                                <w:rFonts w:ascii="Courier New" w:hAnsi="Courier New" w:cs="Courier New"/>
                                <w:b/>
                                <w:sz w:val="20"/>
                                <w:szCs w:val="20"/>
                                <w:lang w:val="sv-SE"/>
                              </w:rPr>
                            </w:pPr>
                            <w:r w:rsidRPr="00965EAC">
                              <w:rPr>
                                <w:rFonts w:ascii="Courier New" w:hAnsi="Courier New" w:cs="Courier New"/>
                                <w:b/>
                                <w:sz w:val="20"/>
                                <w:szCs w:val="20"/>
                                <w:lang w:val="sv-SE"/>
                              </w:rPr>
                              <w:t>Doğru bir Akıl Yürütme</w:t>
                            </w:r>
                          </w:p>
                          <w:p w14:paraId="544C7D78" w14:textId="77777777" w:rsidR="00610741" w:rsidRPr="00965EAC" w:rsidRDefault="00610741" w:rsidP="00192297">
                            <w:pPr>
                              <w:spacing w:line="192" w:lineRule="auto"/>
                              <w:contextualSpacing/>
                              <w:rPr>
                                <w:rFonts w:ascii="Courier New" w:hAnsi="Courier New" w:cs="Courier New"/>
                                <w:sz w:val="14"/>
                                <w:szCs w:val="14"/>
                                <w:lang w:val="sv-SE"/>
                              </w:rPr>
                            </w:pPr>
                          </w:p>
                          <w:p w14:paraId="15764E2C" w14:textId="77777777" w:rsidR="00610741" w:rsidRPr="00965EAC" w:rsidRDefault="00610741" w:rsidP="00192297">
                            <w:pPr>
                              <w:spacing w:line="192" w:lineRule="auto"/>
                              <w:contextualSpacing/>
                              <w:jc w:val="center"/>
                              <w:rPr>
                                <w:rFonts w:ascii="Courier New" w:hAnsi="Courier New" w:cs="Courier New"/>
                                <w:b/>
                                <w:sz w:val="14"/>
                                <w:szCs w:val="14"/>
                                <w:lang w:val="sv-SE"/>
                              </w:rPr>
                            </w:pPr>
                            <w:r w:rsidRPr="00965EAC">
                              <w:rPr>
                                <w:rFonts w:ascii="Courier New" w:hAnsi="Courier New" w:cs="Courier New"/>
                                <w:b/>
                                <w:sz w:val="14"/>
                                <w:szCs w:val="14"/>
                                <w:lang w:val="sv-SE"/>
                              </w:rPr>
                              <w:t>A.</w:t>
                            </w:r>
                          </w:p>
                          <w:p w14:paraId="76A19ED6" w14:textId="77777777" w:rsidR="00610741" w:rsidRPr="004D4D97" w:rsidRDefault="00610741" w:rsidP="00192297">
                            <w:pPr>
                              <w:spacing w:line="192" w:lineRule="auto"/>
                              <w:rPr>
                                <w:rFonts w:ascii="Courier New" w:hAnsi="Courier New" w:cs="Courier New"/>
                                <w:b/>
                                <w:sz w:val="14"/>
                                <w:szCs w:val="14"/>
                                <w:lang w:val="sv-SE"/>
                              </w:rPr>
                            </w:pPr>
                            <w:r w:rsidRPr="004D4D97">
                              <w:rPr>
                                <w:rFonts w:ascii="Courier New" w:hAnsi="Courier New" w:cs="Courier New"/>
                                <w:b/>
                                <w:sz w:val="14"/>
                                <w:szCs w:val="14"/>
                                <w:lang w:val="sv-SE"/>
                              </w:rPr>
                              <w:t>Eğer, Kutsal Kitap Tanrı’nın Sözü ise… ki Böyledir</w:t>
                            </w:r>
                          </w:p>
                          <w:p w14:paraId="31576211" w14:textId="77777777" w:rsidR="00610741" w:rsidRPr="00965EAC" w:rsidRDefault="00610741" w:rsidP="00192297">
                            <w:pPr>
                              <w:spacing w:line="192" w:lineRule="auto"/>
                              <w:contextualSpacing/>
                              <w:rPr>
                                <w:rFonts w:ascii="Courier New" w:hAnsi="Courier New" w:cs="Courier New"/>
                                <w:sz w:val="14"/>
                                <w:szCs w:val="14"/>
                                <w:lang w:val="sv-SE"/>
                              </w:rPr>
                            </w:pPr>
                          </w:p>
                          <w:p w14:paraId="0059F66E" w14:textId="77777777" w:rsidR="00610741" w:rsidRPr="00965EAC" w:rsidRDefault="00610741" w:rsidP="00192297">
                            <w:pPr>
                              <w:spacing w:line="192" w:lineRule="auto"/>
                              <w:contextualSpacing/>
                              <w:rPr>
                                <w:rFonts w:ascii="Courier New" w:hAnsi="Courier New" w:cs="Courier New"/>
                                <w:sz w:val="14"/>
                                <w:szCs w:val="14"/>
                                <w:lang w:val="sv-SE"/>
                              </w:rPr>
                            </w:pPr>
                            <w:r w:rsidRPr="00965EAC">
                              <w:rPr>
                                <w:rFonts w:ascii="Courier New" w:hAnsi="Courier New" w:cs="Courier New"/>
                                <w:b/>
                                <w:sz w:val="14"/>
                                <w:szCs w:val="14"/>
                                <w:lang w:val="sv-SE"/>
                              </w:rPr>
                              <w:t>1 Korintliler 14:37-38</w:t>
                            </w:r>
                            <w:r w:rsidRPr="00965EAC">
                              <w:rPr>
                                <w:rFonts w:ascii="Courier New" w:hAnsi="Courier New" w:cs="Courier New"/>
                                <w:sz w:val="14"/>
                                <w:szCs w:val="14"/>
                                <w:lang w:val="sv-SE"/>
                              </w:rPr>
                              <w:t xml:space="preserve"> – (37) Eğer bir kimse kendini peygamber ya da ruhça olgun biri sanıyorsa, </w:t>
                            </w:r>
                            <w:r w:rsidRPr="00965EAC">
                              <w:rPr>
                                <w:rFonts w:ascii="Courier New" w:hAnsi="Courier New" w:cs="Courier New"/>
                                <w:sz w:val="14"/>
                                <w:szCs w:val="14"/>
                                <w:u w:val="single"/>
                                <w:lang w:val="sv-SE"/>
                              </w:rPr>
                              <w:t xml:space="preserve">bilsin ki, size yazdıklarım Rab’bin </w:t>
                            </w:r>
                            <w:r w:rsidRPr="00965EAC">
                              <w:rPr>
                                <w:rFonts w:ascii="Courier New" w:hAnsi="Courier New" w:cs="Courier New"/>
                                <w:spacing w:val="-2"/>
                                <w:sz w:val="14"/>
                                <w:szCs w:val="14"/>
                                <w:u w:val="single"/>
                                <w:lang w:val="sv-SE"/>
                              </w:rPr>
                              <w:t>buyruğudur</w:t>
                            </w:r>
                            <w:r w:rsidRPr="00965EAC">
                              <w:rPr>
                                <w:rFonts w:ascii="Courier New" w:hAnsi="Courier New" w:cs="Courier New"/>
                                <w:spacing w:val="-2"/>
                                <w:sz w:val="14"/>
                                <w:szCs w:val="14"/>
                                <w:lang w:val="sv-SE"/>
                              </w:rPr>
                              <w:t>. (38)  Bunları önemsemeyenin kendisi de önemsenmesin.</w:t>
                            </w:r>
                          </w:p>
                          <w:p w14:paraId="164F7BAE" w14:textId="77777777" w:rsidR="00610741" w:rsidRPr="00965EAC" w:rsidRDefault="00610741" w:rsidP="00192297">
                            <w:pPr>
                              <w:spacing w:line="192" w:lineRule="auto"/>
                              <w:contextualSpacing/>
                              <w:rPr>
                                <w:rFonts w:ascii="Courier New" w:hAnsi="Courier New" w:cs="Courier New"/>
                                <w:sz w:val="14"/>
                                <w:szCs w:val="14"/>
                                <w:lang w:val="sv-SE"/>
                              </w:rPr>
                            </w:pPr>
                          </w:p>
                          <w:p w14:paraId="02489204" w14:textId="77777777" w:rsidR="00610741" w:rsidRPr="00965EAC" w:rsidRDefault="00610741" w:rsidP="00192297">
                            <w:pPr>
                              <w:spacing w:line="192" w:lineRule="auto"/>
                              <w:contextualSpacing/>
                              <w:rPr>
                                <w:rFonts w:ascii="Courier New" w:hAnsi="Courier New" w:cs="Courier New"/>
                                <w:sz w:val="14"/>
                                <w:szCs w:val="14"/>
                                <w:lang w:val="sv-SE"/>
                              </w:rPr>
                            </w:pPr>
                            <w:r w:rsidRPr="00965EAC">
                              <w:rPr>
                                <w:rFonts w:ascii="Courier New" w:hAnsi="Courier New" w:cs="Courier New"/>
                                <w:b/>
                                <w:sz w:val="14"/>
                                <w:szCs w:val="14"/>
                                <w:lang w:val="sv-SE"/>
                              </w:rPr>
                              <w:t>Nisâ 4:136</w:t>
                            </w:r>
                            <w:r w:rsidRPr="00965EAC">
                              <w:rPr>
                                <w:rFonts w:ascii="Courier New" w:hAnsi="Courier New" w:cs="Courier New"/>
                                <w:sz w:val="14"/>
                                <w:szCs w:val="14"/>
                                <w:lang w:val="sv-SE"/>
                              </w:rPr>
                              <w:t xml:space="preserve"> - Ey inananlar, Allâh’a, Elçisine ve Elçisine indirdiği Kitab’a ve </w:t>
                            </w:r>
                            <w:r w:rsidRPr="00965EAC">
                              <w:rPr>
                                <w:rFonts w:ascii="Courier New" w:hAnsi="Courier New" w:cs="Courier New"/>
                                <w:bCs/>
                                <w:sz w:val="14"/>
                                <w:szCs w:val="14"/>
                                <w:u w:val="single"/>
                                <w:lang w:val="sv-SE"/>
                              </w:rPr>
                              <w:t>daha önce indirmiş bulunduğu Kitab’a inanın</w:t>
                            </w:r>
                            <w:r w:rsidRPr="00965EAC">
                              <w:rPr>
                                <w:rFonts w:ascii="Courier New" w:hAnsi="Courier New" w:cs="Courier New"/>
                                <w:bCs/>
                                <w:sz w:val="14"/>
                                <w:szCs w:val="14"/>
                                <w:lang w:val="sv-SE"/>
                              </w:rPr>
                              <w:t xml:space="preserve">. </w:t>
                            </w:r>
                            <w:r w:rsidRPr="00965EAC">
                              <w:rPr>
                                <w:rFonts w:ascii="Courier New" w:hAnsi="Courier New" w:cs="Courier New"/>
                                <w:bCs/>
                                <w:sz w:val="14"/>
                                <w:szCs w:val="14"/>
                                <w:u w:val="single"/>
                                <w:lang w:val="sv-SE"/>
                              </w:rPr>
                              <w:t>Kim</w:t>
                            </w:r>
                            <w:r w:rsidRPr="00965EAC">
                              <w:rPr>
                                <w:rFonts w:ascii="Courier New" w:hAnsi="Courier New" w:cs="Courier New"/>
                                <w:bCs/>
                                <w:sz w:val="14"/>
                                <w:szCs w:val="14"/>
                                <w:lang w:val="sv-SE"/>
                              </w:rPr>
                              <w:t xml:space="preserve"> Allâh’ı, meleklerini, </w:t>
                            </w:r>
                            <w:r w:rsidRPr="00965EAC">
                              <w:rPr>
                                <w:rFonts w:ascii="Courier New" w:hAnsi="Courier New" w:cs="Courier New"/>
                                <w:bCs/>
                                <w:sz w:val="14"/>
                                <w:szCs w:val="14"/>
                                <w:u w:val="single"/>
                                <w:lang w:val="sv-SE"/>
                              </w:rPr>
                              <w:t>kitablarını</w:t>
                            </w:r>
                            <w:r w:rsidRPr="00965EAC">
                              <w:rPr>
                                <w:rFonts w:ascii="Courier New" w:hAnsi="Courier New" w:cs="Courier New"/>
                                <w:bCs/>
                                <w:sz w:val="14"/>
                                <w:szCs w:val="14"/>
                                <w:lang w:val="sv-SE"/>
                              </w:rPr>
                              <w:t xml:space="preserve">, </w:t>
                            </w:r>
                            <w:r w:rsidRPr="00965EAC">
                              <w:rPr>
                                <w:rFonts w:ascii="Courier New" w:hAnsi="Courier New" w:cs="Courier New"/>
                                <w:bCs/>
                                <w:sz w:val="14"/>
                                <w:szCs w:val="14"/>
                                <w:u w:val="single"/>
                                <w:lang w:val="sv-SE"/>
                              </w:rPr>
                              <w:t>peygamberlerini</w:t>
                            </w:r>
                            <w:r w:rsidRPr="00965EAC">
                              <w:rPr>
                                <w:rFonts w:ascii="Courier New" w:hAnsi="Courier New" w:cs="Courier New"/>
                                <w:bCs/>
                                <w:sz w:val="14"/>
                                <w:szCs w:val="14"/>
                                <w:lang w:val="sv-SE"/>
                              </w:rPr>
                              <w:t xml:space="preserve"> ve ahiret gününü </w:t>
                            </w:r>
                            <w:r w:rsidRPr="00965EAC">
                              <w:rPr>
                                <w:rFonts w:ascii="Courier New" w:hAnsi="Courier New" w:cs="Courier New"/>
                                <w:bCs/>
                                <w:sz w:val="14"/>
                                <w:szCs w:val="14"/>
                                <w:u w:val="single"/>
                                <w:lang w:val="sv-SE"/>
                              </w:rPr>
                              <w:t>inkâr ederse o, uzak bir sapıklığa düşmüştür</w:t>
                            </w:r>
                            <w:r w:rsidRPr="00965EAC">
                              <w:rPr>
                                <w:rFonts w:ascii="Courier New" w:hAnsi="Courier New" w:cs="Courier New"/>
                                <w:bCs/>
                                <w:sz w:val="14"/>
                                <w:szCs w:val="14"/>
                                <w:lang w:val="sv-SE"/>
                              </w:rPr>
                              <w:t>.</w:t>
                            </w:r>
                          </w:p>
                          <w:p w14:paraId="35165018" w14:textId="77777777" w:rsidR="00610741" w:rsidRPr="00965EAC" w:rsidRDefault="00610741" w:rsidP="00192297">
                            <w:pPr>
                              <w:spacing w:line="192" w:lineRule="auto"/>
                              <w:contextualSpacing/>
                              <w:rPr>
                                <w:rFonts w:ascii="Courier New" w:hAnsi="Courier New" w:cs="Courier New"/>
                                <w:sz w:val="14"/>
                                <w:szCs w:val="14"/>
                                <w:lang w:val="sv-SE"/>
                              </w:rPr>
                            </w:pPr>
                          </w:p>
                          <w:p w14:paraId="340B6DF0" w14:textId="77777777" w:rsidR="00610741" w:rsidRPr="00965EAC" w:rsidRDefault="00610741" w:rsidP="00192297">
                            <w:pPr>
                              <w:spacing w:line="192" w:lineRule="auto"/>
                              <w:contextualSpacing/>
                              <w:jc w:val="center"/>
                              <w:rPr>
                                <w:rFonts w:ascii="Courier New" w:hAnsi="Courier New" w:cs="Courier New"/>
                                <w:b/>
                                <w:sz w:val="14"/>
                                <w:szCs w:val="14"/>
                                <w:lang w:val="sv-SE"/>
                              </w:rPr>
                            </w:pPr>
                            <w:r w:rsidRPr="00965EAC">
                              <w:rPr>
                                <w:rFonts w:ascii="Courier New" w:hAnsi="Courier New" w:cs="Courier New"/>
                                <w:b/>
                                <w:sz w:val="14"/>
                                <w:szCs w:val="14"/>
                                <w:lang w:val="sv-SE"/>
                              </w:rPr>
                              <w:t>B.</w:t>
                            </w:r>
                          </w:p>
                          <w:p w14:paraId="35855C34" w14:textId="77777777" w:rsidR="00610741" w:rsidRPr="00965EAC" w:rsidRDefault="00610741" w:rsidP="00192297">
                            <w:pPr>
                              <w:spacing w:line="192" w:lineRule="auto"/>
                              <w:contextualSpacing/>
                              <w:rPr>
                                <w:rFonts w:ascii="Courier New" w:hAnsi="Courier New" w:cs="Courier New"/>
                                <w:b/>
                                <w:sz w:val="14"/>
                                <w:szCs w:val="14"/>
                                <w:lang w:val="sv-SE"/>
                              </w:rPr>
                            </w:pPr>
                            <w:r w:rsidRPr="00965EAC">
                              <w:rPr>
                                <w:rFonts w:ascii="Courier New" w:hAnsi="Courier New" w:cs="Courier New"/>
                                <w:b/>
                                <w:sz w:val="14"/>
                                <w:szCs w:val="14"/>
                                <w:lang w:val="sv-SE"/>
                              </w:rPr>
                              <w:t>Eğer, Hiç Kimse Tanrı’nın Sözü Değiştiremiyorsa... ki Böyledir</w:t>
                            </w:r>
                          </w:p>
                          <w:p w14:paraId="582F0813" w14:textId="77777777" w:rsidR="00610741" w:rsidRPr="00965EAC" w:rsidRDefault="00610741" w:rsidP="00192297">
                            <w:pPr>
                              <w:spacing w:line="192" w:lineRule="auto"/>
                              <w:contextualSpacing/>
                              <w:rPr>
                                <w:rFonts w:ascii="Courier New" w:hAnsi="Courier New" w:cs="Courier New"/>
                                <w:sz w:val="14"/>
                                <w:szCs w:val="14"/>
                                <w:lang w:val="sv-SE"/>
                              </w:rPr>
                            </w:pPr>
                          </w:p>
                          <w:p w14:paraId="1F55A682" w14:textId="77777777" w:rsidR="00610741" w:rsidRPr="00965EAC" w:rsidRDefault="00610741" w:rsidP="00192297">
                            <w:pPr>
                              <w:spacing w:line="192" w:lineRule="auto"/>
                              <w:contextualSpacing/>
                              <w:rPr>
                                <w:rFonts w:ascii="Courier New" w:hAnsi="Courier New" w:cs="Courier New"/>
                                <w:sz w:val="14"/>
                                <w:szCs w:val="14"/>
                                <w:lang w:val="sv-SE"/>
                              </w:rPr>
                            </w:pPr>
                            <w:r w:rsidRPr="00965EAC">
                              <w:rPr>
                                <w:rFonts w:ascii="Courier New" w:hAnsi="Courier New" w:cs="Courier New"/>
                                <w:b/>
                                <w:sz w:val="14"/>
                                <w:szCs w:val="14"/>
                                <w:lang w:val="sv-SE"/>
                              </w:rPr>
                              <w:t>Matta 24:35</w:t>
                            </w:r>
                            <w:r w:rsidRPr="00965EAC">
                              <w:rPr>
                                <w:rFonts w:ascii="Courier New" w:hAnsi="Courier New" w:cs="Courier New"/>
                                <w:sz w:val="14"/>
                                <w:szCs w:val="14"/>
                                <w:lang w:val="sv-SE"/>
                              </w:rPr>
                              <w:t xml:space="preserve"> - Gök ve yer ortadan kalkacak,</w:t>
                            </w:r>
                            <w:r w:rsidRPr="00965EAC">
                              <w:rPr>
                                <w:rFonts w:ascii="Courier New" w:hAnsi="Courier New" w:cs="Courier New"/>
                                <w:b/>
                                <w:sz w:val="14"/>
                                <w:szCs w:val="14"/>
                                <w:lang w:val="sv-SE"/>
                              </w:rPr>
                              <w:t xml:space="preserve"> </w:t>
                            </w:r>
                            <w:r w:rsidRPr="00965EAC">
                              <w:rPr>
                                <w:rFonts w:ascii="Courier New" w:hAnsi="Courier New" w:cs="Courier New"/>
                                <w:sz w:val="14"/>
                                <w:szCs w:val="14"/>
                                <w:lang w:val="sv-SE"/>
                              </w:rPr>
                              <w:t xml:space="preserve">ama </w:t>
                            </w:r>
                            <w:r w:rsidRPr="00965EAC">
                              <w:rPr>
                                <w:rFonts w:ascii="Courier New" w:hAnsi="Courier New" w:cs="Courier New"/>
                                <w:sz w:val="14"/>
                                <w:szCs w:val="14"/>
                                <w:u w:val="single"/>
                                <w:lang w:val="sv-SE"/>
                              </w:rPr>
                              <w:t>benim sözlerim asla ortadan kalkmayacaktır</w:t>
                            </w:r>
                            <w:r w:rsidRPr="00965EAC">
                              <w:rPr>
                                <w:rFonts w:ascii="Courier New" w:hAnsi="Courier New" w:cs="Courier New"/>
                                <w:sz w:val="14"/>
                                <w:szCs w:val="14"/>
                                <w:lang w:val="sv-SE"/>
                              </w:rPr>
                              <w:t>.</w:t>
                            </w:r>
                          </w:p>
                          <w:p w14:paraId="33E18864" w14:textId="77777777" w:rsidR="00610741" w:rsidRPr="00965EAC" w:rsidRDefault="00610741" w:rsidP="00192297">
                            <w:pPr>
                              <w:spacing w:line="192" w:lineRule="auto"/>
                              <w:contextualSpacing/>
                              <w:rPr>
                                <w:rFonts w:ascii="Courier New" w:hAnsi="Courier New" w:cs="Courier New"/>
                                <w:sz w:val="14"/>
                                <w:szCs w:val="14"/>
                                <w:lang w:val="tr-TR"/>
                              </w:rPr>
                            </w:pPr>
                            <w:r w:rsidRPr="00965EAC">
                              <w:rPr>
                                <w:rFonts w:ascii="Courier New" w:hAnsi="Courier New" w:cs="Courier New"/>
                                <w:sz w:val="14"/>
                                <w:szCs w:val="14"/>
                                <w:lang w:val="sv-SE"/>
                              </w:rPr>
                              <w:t xml:space="preserve"> </w:t>
                            </w:r>
                          </w:p>
                          <w:p w14:paraId="6E3A42E3" w14:textId="77777777" w:rsidR="00610741" w:rsidRPr="00965EAC" w:rsidRDefault="00610741" w:rsidP="00192297">
                            <w:pPr>
                              <w:spacing w:line="192" w:lineRule="auto"/>
                              <w:contextualSpacing/>
                              <w:rPr>
                                <w:rFonts w:ascii="Courier New" w:hAnsi="Courier New" w:cs="Courier New"/>
                                <w:sz w:val="14"/>
                                <w:szCs w:val="14"/>
                                <w:u w:val="single"/>
                                <w:lang w:val="tr-TR"/>
                              </w:rPr>
                            </w:pPr>
                            <w:r w:rsidRPr="00965EAC">
                              <w:rPr>
                                <w:rFonts w:ascii="Courier New" w:hAnsi="Courier New" w:cs="Courier New"/>
                                <w:b/>
                                <w:sz w:val="14"/>
                                <w:szCs w:val="14"/>
                                <w:lang w:val="tr-TR"/>
                              </w:rPr>
                              <w:t>Kehf 18:27</w:t>
                            </w:r>
                            <w:r w:rsidRPr="00965EAC">
                              <w:rPr>
                                <w:rFonts w:ascii="Courier New" w:hAnsi="Courier New" w:cs="Courier New"/>
                                <w:sz w:val="14"/>
                                <w:szCs w:val="14"/>
                                <w:lang w:val="tr-TR"/>
                              </w:rPr>
                              <w:t xml:space="preserve"> - Rabb’inin Kitabı’ndan sana vahyedileni oku; O’nun sözlerini </w:t>
                            </w:r>
                            <w:r w:rsidRPr="00965EAC">
                              <w:rPr>
                                <w:rFonts w:ascii="Courier New" w:hAnsi="Courier New" w:cs="Courier New"/>
                                <w:bCs/>
                                <w:sz w:val="14"/>
                                <w:szCs w:val="14"/>
                                <w:u w:val="single"/>
                                <w:lang w:val="tr-TR"/>
                              </w:rPr>
                              <w:t>değiştirecek kimse yoktur.</w:t>
                            </w:r>
                          </w:p>
                          <w:p w14:paraId="4C24E125" w14:textId="77777777" w:rsidR="00610741" w:rsidRPr="00965EAC" w:rsidRDefault="00610741" w:rsidP="00192297">
                            <w:pPr>
                              <w:spacing w:line="192" w:lineRule="auto"/>
                              <w:contextualSpacing/>
                              <w:rPr>
                                <w:rFonts w:ascii="Courier New" w:hAnsi="Courier New" w:cs="Courier New"/>
                                <w:sz w:val="14"/>
                                <w:szCs w:val="14"/>
                                <w:u w:val="single"/>
                                <w:lang w:val="tr-TR"/>
                              </w:rPr>
                            </w:pPr>
                          </w:p>
                          <w:p w14:paraId="3DDE2AD3" w14:textId="77777777" w:rsidR="00610741" w:rsidRPr="00965EAC" w:rsidRDefault="00610741" w:rsidP="00192297">
                            <w:pPr>
                              <w:spacing w:line="192" w:lineRule="auto"/>
                              <w:contextualSpacing/>
                              <w:jc w:val="center"/>
                              <w:rPr>
                                <w:rFonts w:ascii="Courier New" w:hAnsi="Courier New" w:cs="Courier New"/>
                                <w:b/>
                                <w:sz w:val="14"/>
                                <w:szCs w:val="14"/>
                                <w:lang w:val="tr-TR"/>
                              </w:rPr>
                            </w:pPr>
                            <w:r w:rsidRPr="00965EAC">
                              <w:rPr>
                                <w:rFonts w:ascii="Courier New" w:hAnsi="Courier New" w:cs="Courier New"/>
                                <w:b/>
                                <w:sz w:val="14"/>
                                <w:szCs w:val="14"/>
                                <w:lang w:val="tr-TR"/>
                              </w:rPr>
                              <w:t>C.</w:t>
                            </w:r>
                          </w:p>
                          <w:p w14:paraId="0F1DA717" w14:textId="77777777" w:rsidR="00610741" w:rsidRPr="00965EAC" w:rsidRDefault="00610741" w:rsidP="00192297">
                            <w:pPr>
                              <w:spacing w:line="192" w:lineRule="auto"/>
                              <w:contextualSpacing/>
                              <w:rPr>
                                <w:rFonts w:ascii="Courier New" w:hAnsi="Courier New" w:cs="Courier New"/>
                                <w:b/>
                                <w:sz w:val="14"/>
                                <w:szCs w:val="14"/>
                                <w:lang w:val="tr-TR"/>
                              </w:rPr>
                            </w:pPr>
                            <w:r w:rsidRPr="00965EAC">
                              <w:rPr>
                                <w:rFonts w:ascii="Courier New" w:hAnsi="Courier New" w:cs="Courier New"/>
                                <w:b/>
                                <w:spacing w:val="-4"/>
                                <w:sz w:val="14"/>
                                <w:szCs w:val="14"/>
                                <w:lang w:val="tr-TR"/>
                              </w:rPr>
                              <w:t>O Zaman, Kutsal Kitap Değiştirilmedi ve Asla Değiştirilmeyecektir…</w:t>
                            </w:r>
                            <w:r w:rsidRPr="00965EAC">
                              <w:rPr>
                                <w:rFonts w:ascii="Courier New" w:hAnsi="Courier New" w:cs="Courier New"/>
                                <w:b/>
                                <w:sz w:val="14"/>
                                <w:szCs w:val="14"/>
                                <w:lang w:val="tr-TR"/>
                              </w:rPr>
                              <w:t xml:space="preserve">  Gerçeği Böyledir</w:t>
                            </w:r>
                          </w:p>
                          <w:p w14:paraId="7F9FC6F0" w14:textId="77777777" w:rsidR="00610741" w:rsidRPr="00965EAC" w:rsidRDefault="00610741" w:rsidP="00192297">
                            <w:pPr>
                              <w:spacing w:line="192" w:lineRule="auto"/>
                              <w:contextualSpacing/>
                              <w:rPr>
                                <w:rFonts w:ascii="Courier New" w:hAnsi="Courier New" w:cs="Courier New"/>
                                <w:sz w:val="14"/>
                                <w:szCs w:val="14"/>
                                <w:lang w:val="tr-TR"/>
                              </w:rPr>
                            </w:pPr>
                          </w:p>
                          <w:p w14:paraId="2F9FDE20" w14:textId="77777777" w:rsidR="00610741" w:rsidRPr="00965EAC" w:rsidRDefault="00610741" w:rsidP="00192297">
                            <w:pPr>
                              <w:spacing w:line="192" w:lineRule="auto"/>
                              <w:contextualSpacing/>
                              <w:rPr>
                                <w:rFonts w:ascii="Courier New" w:hAnsi="Courier New" w:cs="Courier New"/>
                                <w:spacing w:val="-4"/>
                                <w:sz w:val="14"/>
                                <w:szCs w:val="14"/>
                                <w:lang w:val="tr-TR"/>
                              </w:rPr>
                            </w:pPr>
                            <w:r w:rsidRPr="00965EAC">
                              <w:rPr>
                                <w:rFonts w:ascii="Courier New" w:hAnsi="Courier New" w:cs="Courier New"/>
                                <w:b/>
                                <w:spacing w:val="-4"/>
                                <w:sz w:val="14"/>
                                <w:szCs w:val="14"/>
                                <w:lang w:val="tr-TR"/>
                              </w:rPr>
                              <w:t xml:space="preserve">İşaya 40:8 - </w:t>
                            </w:r>
                            <w:r w:rsidRPr="00965EAC">
                              <w:rPr>
                                <w:rFonts w:ascii="Courier New" w:hAnsi="Courier New" w:cs="Courier New"/>
                                <w:spacing w:val="-4"/>
                                <w:sz w:val="14"/>
                                <w:szCs w:val="14"/>
                                <w:lang w:val="tr-TR"/>
                              </w:rPr>
                              <w:t xml:space="preserve">Ot kurur, çiçek solar; fakat </w:t>
                            </w:r>
                            <w:r w:rsidRPr="00965EAC">
                              <w:rPr>
                                <w:rFonts w:ascii="Courier New" w:hAnsi="Courier New" w:cs="Courier New"/>
                                <w:spacing w:val="-4"/>
                                <w:sz w:val="14"/>
                                <w:szCs w:val="14"/>
                                <w:u w:val="single"/>
                                <w:lang w:val="tr-TR"/>
                              </w:rPr>
                              <w:t>Allahımızın sözü ebediyen durur</w:t>
                            </w:r>
                            <w:r w:rsidRPr="00965EAC">
                              <w:rPr>
                                <w:rFonts w:ascii="Courier New" w:hAnsi="Courier New" w:cs="Courier New"/>
                                <w:spacing w:val="-4"/>
                                <w:sz w:val="14"/>
                                <w:szCs w:val="14"/>
                                <w:lang w:val="tr-TR"/>
                              </w:rPr>
                              <w:t>.</w:t>
                            </w:r>
                          </w:p>
                          <w:p w14:paraId="23192BB2" w14:textId="77777777" w:rsidR="00610741" w:rsidRPr="00965EAC" w:rsidRDefault="00610741" w:rsidP="00192297">
                            <w:pPr>
                              <w:spacing w:line="192" w:lineRule="auto"/>
                              <w:contextualSpacing/>
                              <w:rPr>
                                <w:rFonts w:ascii="Courier New" w:hAnsi="Courier New" w:cs="Courier New"/>
                                <w:sz w:val="14"/>
                                <w:szCs w:val="14"/>
                                <w:lang w:val="tr-TR"/>
                              </w:rPr>
                            </w:pPr>
                          </w:p>
                          <w:p w14:paraId="17AE1CBD" w14:textId="77777777" w:rsidR="00610741" w:rsidRPr="00965EAC" w:rsidRDefault="00610741" w:rsidP="00192297">
                            <w:pPr>
                              <w:spacing w:line="192" w:lineRule="auto"/>
                              <w:contextualSpacing/>
                              <w:rPr>
                                <w:rFonts w:ascii="Courier New" w:hAnsi="Courier New" w:cs="Courier New"/>
                                <w:b/>
                                <w:spacing w:val="-2"/>
                                <w:sz w:val="14"/>
                                <w:szCs w:val="14"/>
                                <w:lang w:val="tr-TR"/>
                              </w:rPr>
                            </w:pPr>
                            <w:r w:rsidRPr="00965EAC">
                              <w:rPr>
                                <w:rFonts w:ascii="Courier New" w:hAnsi="Courier New" w:cs="Courier New"/>
                                <w:b/>
                                <w:spacing w:val="-2"/>
                                <w:sz w:val="14"/>
                                <w:szCs w:val="14"/>
                                <w:lang w:val="tr-TR"/>
                              </w:rPr>
                              <w:t xml:space="preserve">1 Petrus 1:23-25 - </w:t>
                            </w:r>
                            <w:r w:rsidRPr="00965EAC">
                              <w:rPr>
                                <w:rFonts w:ascii="Courier New" w:hAnsi="Courier New" w:cs="Courier New"/>
                                <w:bCs/>
                                <w:spacing w:val="-2"/>
                                <w:sz w:val="14"/>
                                <w:szCs w:val="14"/>
                                <w:lang w:val="tr-TR"/>
                              </w:rPr>
                              <w:t xml:space="preserve">(23) </w:t>
                            </w:r>
                            <w:r w:rsidRPr="00965EAC">
                              <w:rPr>
                                <w:rFonts w:ascii="Courier New" w:hAnsi="Courier New" w:cs="Courier New"/>
                                <w:spacing w:val="-2"/>
                                <w:sz w:val="14"/>
                                <w:szCs w:val="14"/>
                                <w:lang w:val="tr-TR"/>
                              </w:rPr>
                              <w:t xml:space="preserve">Çünkü ölümlü değil, </w:t>
                            </w:r>
                            <w:r w:rsidRPr="00965EAC">
                              <w:rPr>
                                <w:rFonts w:ascii="Courier New" w:hAnsi="Courier New" w:cs="Courier New"/>
                                <w:spacing w:val="-2"/>
                                <w:sz w:val="14"/>
                                <w:szCs w:val="14"/>
                                <w:u w:val="single"/>
                                <w:lang w:val="tr-TR"/>
                              </w:rPr>
                              <w:t>ölümsüz bir tohumdan, yani Tanrı'nın diri ve kalıcı sözü</w:t>
                            </w:r>
                            <w:r w:rsidRPr="00965EAC">
                              <w:rPr>
                                <w:rFonts w:ascii="Courier New" w:hAnsi="Courier New" w:cs="Courier New"/>
                                <w:spacing w:val="-2"/>
                                <w:sz w:val="14"/>
                                <w:szCs w:val="14"/>
                                <w:lang w:val="tr-TR"/>
                              </w:rPr>
                              <w:t xml:space="preserve"> aracılığıyla yeniden doğdunuz.</w:t>
                            </w:r>
                            <w:r w:rsidRPr="00965EAC">
                              <w:rPr>
                                <w:rFonts w:ascii="Courier New" w:hAnsi="Courier New" w:cs="Courier New"/>
                                <w:b/>
                                <w:spacing w:val="-2"/>
                                <w:sz w:val="14"/>
                                <w:szCs w:val="14"/>
                                <w:lang w:val="tr-TR"/>
                              </w:rPr>
                              <w:t xml:space="preserve"> </w:t>
                            </w:r>
                            <w:r w:rsidRPr="00965EAC">
                              <w:rPr>
                                <w:rFonts w:ascii="Courier New" w:hAnsi="Courier New" w:cs="Courier New"/>
                                <w:bCs/>
                                <w:spacing w:val="-2"/>
                                <w:sz w:val="14"/>
                                <w:szCs w:val="14"/>
                                <w:lang w:val="tr-TR"/>
                              </w:rPr>
                              <w:t>(24)</w:t>
                            </w:r>
                            <w:r w:rsidRPr="00965EAC">
                              <w:rPr>
                                <w:rFonts w:ascii="Courier New" w:hAnsi="Courier New" w:cs="Courier New"/>
                                <w:b/>
                                <w:spacing w:val="-2"/>
                                <w:sz w:val="14"/>
                                <w:szCs w:val="14"/>
                                <w:lang w:val="tr-TR"/>
                              </w:rPr>
                              <w:t xml:space="preserve"> </w:t>
                            </w:r>
                            <w:r w:rsidRPr="00965EAC">
                              <w:rPr>
                                <w:rFonts w:ascii="Courier New" w:hAnsi="Courier New" w:cs="Courier New"/>
                                <w:spacing w:val="-2"/>
                                <w:sz w:val="14"/>
                                <w:szCs w:val="14"/>
                                <w:lang w:val="tr-TR"/>
                              </w:rPr>
                              <w:t>Nitekim, "İnsan soyu ota benzer,</w:t>
                            </w:r>
                            <w:r w:rsidRPr="00965EAC">
                              <w:rPr>
                                <w:rFonts w:ascii="Courier New" w:hAnsi="Courier New" w:cs="Courier New"/>
                                <w:b/>
                                <w:spacing w:val="-2"/>
                                <w:sz w:val="14"/>
                                <w:szCs w:val="14"/>
                                <w:lang w:val="tr-TR"/>
                              </w:rPr>
                              <w:t xml:space="preserve"> </w:t>
                            </w:r>
                            <w:r w:rsidRPr="00965EAC">
                              <w:rPr>
                                <w:rFonts w:ascii="Courier New" w:hAnsi="Courier New" w:cs="Courier New"/>
                                <w:spacing w:val="-2"/>
                                <w:sz w:val="14"/>
                                <w:szCs w:val="14"/>
                                <w:lang w:val="tr-TR"/>
                              </w:rPr>
                              <w:t>bütün yüceliği kır çiçeği gibidir.</w:t>
                            </w:r>
                            <w:r w:rsidRPr="00965EAC">
                              <w:rPr>
                                <w:rFonts w:ascii="Courier New" w:hAnsi="Courier New" w:cs="Courier New"/>
                                <w:b/>
                                <w:spacing w:val="-2"/>
                                <w:sz w:val="14"/>
                                <w:szCs w:val="14"/>
                                <w:lang w:val="tr-TR"/>
                              </w:rPr>
                              <w:t xml:space="preserve"> </w:t>
                            </w:r>
                            <w:r w:rsidRPr="00965EAC">
                              <w:rPr>
                                <w:rFonts w:ascii="Courier New" w:hAnsi="Courier New" w:cs="Courier New"/>
                                <w:bCs/>
                                <w:spacing w:val="-2"/>
                                <w:sz w:val="14"/>
                                <w:szCs w:val="14"/>
                                <w:lang w:val="tr-TR"/>
                              </w:rPr>
                              <w:t>(25)</w:t>
                            </w:r>
                            <w:r w:rsidRPr="00965EAC">
                              <w:rPr>
                                <w:rFonts w:ascii="Courier New" w:hAnsi="Courier New" w:cs="Courier New"/>
                                <w:b/>
                                <w:spacing w:val="-2"/>
                                <w:sz w:val="14"/>
                                <w:szCs w:val="14"/>
                                <w:lang w:val="tr-TR"/>
                              </w:rPr>
                              <w:t xml:space="preserve"> </w:t>
                            </w:r>
                            <w:r w:rsidRPr="00965EAC">
                              <w:rPr>
                                <w:rFonts w:ascii="Courier New" w:hAnsi="Courier New" w:cs="Courier New"/>
                                <w:spacing w:val="-2"/>
                                <w:sz w:val="14"/>
                                <w:szCs w:val="14"/>
                                <w:lang w:val="tr-TR"/>
                              </w:rPr>
                              <w:t xml:space="preserve">Ot kurur, çiçek solar, ama </w:t>
                            </w:r>
                            <w:r w:rsidRPr="00965EAC">
                              <w:rPr>
                                <w:rFonts w:ascii="Courier New" w:hAnsi="Courier New" w:cs="Courier New"/>
                                <w:spacing w:val="-2"/>
                                <w:sz w:val="14"/>
                                <w:szCs w:val="14"/>
                                <w:u w:val="single"/>
                                <w:lang w:val="tr-TR"/>
                              </w:rPr>
                              <w:t>Rab'bin sözü sonsuza dek kalır</w:t>
                            </w:r>
                            <w:r w:rsidRPr="00965EAC">
                              <w:rPr>
                                <w:rFonts w:ascii="Courier New" w:hAnsi="Courier New" w:cs="Courier New"/>
                                <w:spacing w:val="-2"/>
                                <w:sz w:val="14"/>
                                <w:szCs w:val="14"/>
                                <w:lang w:val="tr-TR"/>
                              </w:rPr>
                              <w:t>."</w:t>
                            </w:r>
                            <w:r w:rsidRPr="00965EAC">
                              <w:rPr>
                                <w:rFonts w:ascii="Courier New" w:hAnsi="Courier New" w:cs="Courier New"/>
                                <w:b/>
                                <w:spacing w:val="-2"/>
                                <w:sz w:val="14"/>
                                <w:szCs w:val="14"/>
                                <w:lang w:val="tr-TR"/>
                              </w:rPr>
                              <w:t xml:space="preserve"> </w:t>
                            </w:r>
                            <w:r w:rsidRPr="00965EAC">
                              <w:rPr>
                                <w:rFonts w:ascii="Courier New" w:hAnsi="Courier New" w:cs="Courier New"/>
                                <w:spacing w:val="-2"/>
                                <w:sz w:val="14"/>
                                <w:szCs w:val="14"/>
                                <w:lang w:val="tr-TR"/>
                              </w:rPr>
                              <w:t>İşte size müjdelenmiş olan söz budur.</w:t>
                            </w:r>
                          </w:p>
                          <w:p w14:paraId="0D9146AB" w14:textId="77777777" w:rsidR="00610741" w:rsidRPr="00965EAC" w:rsidRDefault="00610741" w:rsidP="00192297">
                            <w:pPr>
                              <w:spacing w:line="192" w:lineRule="auto"/>
                              <w:contextualSpacing/>
                              <w:rPr>
                                <w:rFonts w:ascii="Courier New" w:hAnsi="Courier New" w:cs="Courier New"/>
                                <w:sz w:val="14"/>
                                <w:szCs w:val="14"/>
                                <w:lang w:val="tr-TR"/>
                              </w:rPr>
                            </w:pPr>
                          </w:p>
                          <w:p w14:paraId="1950D6F4" w14:textId="77777777" w:rsidR="00610741" w:rsidRPr="00965EAC" w:rsidRDefault="00610741" w:rsidP="00192297">
                            <w:pPr>
                              <w:spacing w:line="192" w:lineRule="auto"/>
                              <w:contextualSpacing/>
                              <w:rPr>
                                <w:rFonts w:ascii="Courier New" w:hAnsi="Courier New" w:cs="Courier New"/>
                                <w:sz w:val="14"/>
                                <w:szCs w:val="14"/>
                                <w:lang w:val="tr-TR"/>
                              </w:rPr>
                            </w:pPr>
                            <w:r w:rsidRPr="00965EAC">
                              <w:rPr>
                                <w:rFonts w:ascii="Courier New" w:hAnsi="Courier New" w:cs="Courier New"/>
                                <w:b/>
                                <w:sz w:val="14"/>
                                <w:szCs w:val="14"/>
                                <w:lang w:val="tr-TR"/>
                              </w:rPr>
                              <w:t>Yûnus 10:64</w:t>
                            </w:r>
                            <w:r w:rsidRPr="00965EAC">
                              <w:rPr>
                                <w:rFonts w:ascii="Courier New" w:hAnsi="Courier New" w:cs="Courier New"/>
                                <w:sz w:val="14"/>
                                <w:szCs w:val="14"/>
                                <w:lang w:val="tr-TR"/>
                              </w:rPr>
                              <w:t xml:space="preserve"> - </w:t>
                            </w:r>
                            <w:r w:rsidRPr="00965EAC">
                              <w:rPr>
                                <w:rFonts w:ascii="Courier New" w:hAnsi="Courier New" w:cs="Courier New"/>
                                <w:sz w:val="14"/>
                                <w:szCs w:val="14"/>
                                <w:u w:val="single"/>
                                <w:lang w:val="tr-TR"/>
                              </w:rPr>
                              <w:t>Dünya hayatında da, ahirette de müjde onlara! Allah’ın kelimeleri değişmez.  İşte bu, büyük kurtuluştur.</w:t>
                            </w:r>
                          </w:p>
                          <w:p w14:paraId="4D531765" w14:textId="77777777" w:rsidR="00610741" w:rsidRPr="00965EAC" w:rsidRDefault="00610741" w:rsidP="00192297">
                            <w:pPr>
                              <w:spacing w:line="192" w:lineRule="auto"/>
                              <w:contextualSpacing/>
                              <w:rPr>
                                <w:rFonts w:ascii="Courier New" w:hAnsi="Courier New" w:cs="Courier New"/>
                                <w:sz w:val="14"/>
                                <w:szCs w:val="14"/>
                                <w:lang w:val="tr-TR"/>
                              </w:rPr>
                            </w:pPr>
                          </w:p>
                          <w:p w14:paraId="07B565D8" w14:textId="77777777" w:rsidR="00610741" w:rsidRPr="00965EAC" w:rsidRDefault="00610741" w:rsidP="00192297">
                            <w:pPr>
                              <w:spacing w:line="192" w:lineRule="auto"/>
                              <w:contextualSpacing/>
                              <w:rPr>
                                <w:rFonts w:ascii="Courier New" w:hAnsi="Courier New" w:cs="Courier New"/>
                                <w:sz w:val="14"/>
                                <w:szCs w:val="14"/>
                                <w:lang w:val="tr-TR"/>
                              </w:rPr>
                            </w:pPr>
                            <w:r w:rsidRPr="00965EAC">
                              <w:rPr>
                                <w:rFonts w:ascii="Courier New" w:hAnsi="Courier New" w:cs="Courier New"/>
                                <w:b/>
                                <w:sz w:val="14"/>
                                <w:szCs w:val="14"/>
                                <w:lang w:val="tr-TR"/>
                              </w:rPr>
                              <w:t>Kaf 50:29</w:t>
                            </w:r>
                            <w:r w:rsidRPr="00965EAC">
                              <w:rPr>
                                <w:rFonts w:ascii="Courier New" w:hAnsi="Courier New" w:cs="Courier New"/>
                                <w:sz w:val="14"/>
                                <w:szCs w:val="14"/>
                                <w:lang w:val="tr-TR"/>
                              </w:rPr>
                              <w:t xml:space="preserve"> - </w:t>
                            </w:r>
                            <w:r w:rsidRPr="00965EAC">
                              <w:rPr>
                                <w:rFonts w:ascii="Courier New" w:hAnsi="Courier New" w:cs="Courier New"/>
                                <w:sz w:val="14"/>
                                <w:szCs w:val="14"/>
                                <w:u w:val="single"/>
                                <w:lang w:val="tr-TR"/>
                              </w:rPr>
                              <w:t>Benim huzurumda söz değiştirilmez</w:t>
                            </w:r>
                            <w:r w:rsidRPr="00965EAC">
                              <w:rPr>
                                <w:rFonts w:ascii="Courier New" w:hAnsi="Courier New" w:cs="Courier New"/>
                                <w:sz w:val="14"/>
                                <w:szCs w:val="14"/>
                                <w:lang w:val="tr-TR"/>
                              </w:rPr>
                              <w:t>…</w:t>
                            </w:r>
                          </w:p>
                          <w:p w14:paraId="5510D560" w14:textId="77777777" w:rsidR="00610741" w:rsidRPr="00965EAC" w:rsidRDefault="00610741" w:rsidP="00192297">
                            <w:pPr>
                              <w:spacing w:line="192" w:lineRule="auto"/>
                              <w:contextualSpacing/>
                              <w:rPr>
                                <w:rFonts w:ascii="Courier New" w:hAnsi="Courier New" w:cs="Courier New"/>
                                <w:sz w:val="14"/>
                                <w:szCs w:val="14"/>
                                <w:lang w:val="tr-TR"/>
                              </w:rPr>
                            </w:pPr>
                          </w:p>
                          <w:p w14:paraId="01D6AFC7" w14:textId="77777777" w:rsidR="00610741" w:rsidRPr="00965EAC" w:rsidRDefault="00610741" w:rsidP="00192297">
                            <w:pPr>
                              <w:spacing w:line="192" w:lineRule="auto"/>
                              <w:contextualSpacing/>
                              <w:rPr>
                                <w:rFonts w:ascii="Courier New" w:hAnsi="Courier New" w:cs="Courier New"/>
                                <w:b/>
                                <w:sz w:val="14"/>
                                <w:szCs w:val="14"/>
                                <w:lang w:val="tr-TR"/>
                              </w:rPr>
                            </w:pPr>
                            <w:r w:rsidRPr="00965EAC">
                              <w:rPr>
                                <w:rFonts w:ascii="Courier New" w:hAnsi="Courier New" w:cs="Courier New"/>
                                <w:b/>
                                <w:sz w:val="14"/>
                                <w:szCs w:val="14"/>
                                <w:lang w:val="tr-TR"/>
                              </w:rPr>
                              <w:t xml:space="preserve">Yuhanna 4:22 – </w:t>
                            </w:r>
                            <w:r w:rsidRPr="00965EAC">
                              <w:rPr>
                                <w:rFonts w:ascii="Courier New" w:hAnsi="Courier New" w:cs="Courier New"/>
                                <w:bCs/>
                                <w:sz w:val="14"/>
                                <w:szCs w:val="14"/>
                                <w:u w:val="single"/>
                                <w:lang w:val="tr-TR"/>
                              </w:rPr>
                              <w:t>Çünkü kurtuluş Yahudilerdendir</w:t>
                            </w:r>
                            <w:r w:rsidRPr="00965EAC">
                              <w:rPr>
                                <w:rFonts w:ascii="Courier New" w:hAnsi="Courier New" w:cs="Courier New"/>
                                <w:bCs/>
                                <w:sz w:val="14"/>
                                <w:szCs w:val="14"/>
                                <w:lang w:val="tr-TR"/>
                              </w:rPr>
                              <w:t>.</w:t>
                            </w:r>
                          </w:p>
                          <w:p w14:paraId="242207FD" w14:textId="77777777" w:rsidR="00610741" w:rsidRPr="00965EAC" w:rsidRDefault="00610741" w:rsidP="00192297">
                            <w:pPr>
                              <w:spacing w:line="192" w:lineRule="auto"/>
                              <w:contextualSpacing/>
                              <w:rPr>
                                <w:rFonts w:ascii="Courier New" w:hAnsi="Courier New" w:cs="Courier New"/>
                                <w:b/>
                                <w:sz w:val="14"/>
                                <w:szCs w:val="14"/>
                                <w:lang w:val="tr-TR"/>
                              </w:rPr>
                            </w:pPr>
                          </w:p>
                          <w:p w14:paraId="48992C36" w14:textId="77777777" w:rsidR="00610741" w:rsidRPr="00090A3F" w:rsidRDefault="00610741" w:rsidP="00192297">
                            <w:pPr>
                              <w:spacing w:line="192" w:lineRule="auto"/>
                              <w:contextualSpacing/>
                              <w:jc w:val="center"/>
                              <w:rPr>
                                <w:rFonts w:ascii="Courier New" w:hAnsi="Courier New" w:cs="Courier New"/>
                                <w:b/>
                                <w:sz w:val="14"/>
                                <w:szCs w:val="14"/>
                                <w:lang w:val="tr-TR"/>
                              </w:rPr>
                            </w:pPr>
                            <w:r w:rsidRPr="00090A3F">
                              <w:rPr>
                                <w:rFonts w:ascii="Courier New" w:hAnsi="Courier New" w:cs="Courier New"/>
                                <w:b/>
                                <w:sz w:val="14"/>
                                <w:szCs w:val="14"/>
                                <w:lang w:val="tr-TR"/>
                              </w:rPr>
                              <w:t>A.</w:t>
                            </w:r>
                          </w:p>
                          <w:p w14:paraId="3741E00B" w14:textId="77777777" w:rsidR="00610741" w:rsidRPr="00090A3F" w:rsidRDefault="00610741" w:rsidP="00192297">
                            <w:pPr>
                              <w:pStyle w:val="ListParagraph"/>
                              <w:numPr>
                                <w:ilvl w:val="0"/>
                                <w:numId w:val="25"/>
                              </w:numPr>
                              <w:spacing w:line="192" w:lineRule="auto"/>
                              <w:rPr>
                                <w:rFonts w:ascii="Courier New" w:hAnsi="Courier New" w:cs="Courier New"/>
                                <w:b/>
                                <w:sz w:val="14"/>
                                <w:szCs w:val="14"/>
                                <w:lang w:val="tr-TR"/>
                              </w:rPr>
                            </w:pPr>
                            <w:r w:rsidRPr="00090A3F">
                              <w:rPr>
                                <w:rFonts w:ascii="Courier New" w:hAnsi="Courier New" w:cs="Courier New"/>
                                <w:b/>
                                <w:sz w:val="14"/>
                                <w:szCs w:val="14"/>
                                <w:lang w:val="tr-TR"/>
                              </w:rPr>
                              <w:t>Tanrı</w:t>
                            </w:r>
                            <w:r>
                              <w:rPr>
                                <w:rFonts w:ascii="Courier New" w:hAnsi="Courier New" w:cs="Courier New"/>
                                <w:b/>
                                <w:sz w:val="14"/>
                                <w:szCs w:val="14"/>
                                <w:lang w:val="tr-TR"/>
                              </w:rPr>
                              <w:t>,</w:t>
                            </w:r>
                            <w:r w:rsidRPr="00090A3F">
                              <w:rPr>
                                <w:rFonts w:ascii="Courier New" w:hAnsi="Courier New" w:cs="Courier New"/>
                                <w:b/>
                                <w:sz w:val="14"/>
                                <w:szCs w:val="14"/>
                                <w:lang w:val="tr-TR"/>
                              </w:rPr>
                              <w:t xml:space="preserve"> kutsal sözün</w:t>
                            </w:r>
                            <w:r>
                              <w:rPr>
                                <w:rFonts w:ascii="Courier New" w:hAnsi="Courier New" w:cs="Courier New"/>
                                <w:b/>
                                <w:sz w:val="14"/>
                                <w:szCs w:val="14"/>
                                <w:lang w:val="tr-TR"/>
                              </w:rPr>
                              <w:t>üa</w:t>
                            </w:r>
                            <w:r w:rsidRPr="00090A3F">
                              <w:rPr>
                                <w:rFonts w:ascii="Courier New" w:hAnsi="Courier New" w:cs="Courier New"/>
                                <w:b/>
                                <w:sz w:val="14"/>
                                <w:szCs w:val="14"/>
                                <w:lang w:val="tr-TR"/>
                              </w:rPr>
                              <w:t xml:space="preserve"> insanların değiştirm</w:t>
                            </w:r>
                            <w:r>
                              <w:rPr>
                                <w:rFonts w:ascii="Courier New" w:hAnsi="Courier New" w:cs="Courier New"/>
                                <w:b/>
                                <w:sz w:val="14"/>
                                <w:szCs w:val="14"/>
                                <w:lang w:val="tr-TR"/>
                              </w:rPr>
                              <w:t>esini</w:t>
                            </w:r>
                            <w:r w:rsidRPr="00090A3F">
                              <w:rPr>
                                <w:rFonts w:ascii="Courier New" w:hAnsi="Courier New" w:cs="Courier New"/>
                                <w:b/>
                                <w:sz w:val="14"/>
                                <w:szCs w:val="14"/>
                                <w:lang w:val="tr-TR"/>
                              </w:rPr>
                              <w:t xml:space="preserve"> istemiyorsa:</w:t>
                            </w:r>
                          </w:p>
                          <w:p w14:paraId="753CEA52" w14:textId="77777777" w:rsidR="00610741" w:rsidRPr="00090A3F" w:rsidRDefault="00610741" w:rsidP="00192297">
                            <w:pPr>
                              <w:spacing w:line="192" w:lineRule="auto"/>
                              <w:contextualSpacing/>
                              <w:jc w:val="center"/>
                              <w:rPr>
                                <w:rFonts w:ascii="Courier New" w:hAnsi="Courier New" w:cs="Courier New"/>
                                <w:b/>
                                <w:sz w:val="14"/>
                                <w:szCs w:val="14"/>
                                <w:lang w:val="tr-TR"/>
                              </w:rPr>
                            </w:pPr>
                            <w:r w:rsidRPr="00090A3F">
                              <w:rPr>
                                <w:rFonts w:ascii="Courier New" w:hAnsi="Courier New" w:cs="Courier New"/>
                                <w:b/>
                                <w:sz w:val="14"/>
                                <w:szCs w:val="14"/>
                                <w:lang w:val="tr-TR"/>
                              </w:rPr>
                              <w:t>B.</w:t>
                            </w:r>
                          </w:p>
                          <w:p w14:paraId="3CF6544F" w14:textId="77777777" w:rsidR="00610741" w:rsidRPr="00090A3F" w:rsidRDefault="00610741" w:rsidP="00192297">
                            <w:pPr>
                              <w:pStyle w:val="ListParagraph"/>
                              <w:numPr>
                                <w:ilvl w:val="0"/>
                                <w:numId w:val="25"/>
                              </w:numPr>
                              <w:spacing w:line="192" w:lineRule="auto"/>
                              <w:rPr>
                                <w:rFonts w:ascii="Courier New" w:hAnsi="Courier New" w:cs="Courier New"/>
                                <w:b/>
                                <w:sz w:val="14"/>
                                <w:szCs w:val="14"/>
                                <w:lang w:val="tr-TR"/>
                              </w:rPr>
                            </w:pPr>
                            <w:r w:rsidRPr="00090A3F">
                              <w:rPr>
                                <w:rFonts w:ascii="Courier New" w:hAnsi="Courier New" w:cs="Courier New"/>
                                <w:b/>
                                <w:sz w:val="14"/>
                                <w:szCs w:val="14"/>
                                <w:lang w:val="tr-TR"/>
                              </w:rPr>
                              <w:t xml:space="preserve">Tanrı kutsal sözünü koruyabilecek güçte </w:t>
                            </w:r>
                            <w:r>
                              <w:rPr>
                                <w:rFonts w:ascii="Courier New" w:hAnsi="Courier New" w:cs="Courier New"/>
                                <w:b/>
                                <w:sz w:val="14"/>
                                <w:szCs w:val="14"/>
                                <w:lang w:val="tr-TR"/>
                              </w:rPr>
                              <w:t>ise</w:t>
                            </w:r>
                            <w:r w:rsidRPr="00090A3F">
                              <w:rPr>
                                <w:rFonts w:ascii="Courier New" w:hAnsi="Courier New" w:cs="Courier New"/>
                                <w:b/>
                                <w:sz w:val="14"/>
                                <w:szCs w:val="14"/>
                                <w:lang w:val="tr-TR"/>
                              </w:rPr>
                              <w:t>:</w:t>
                            </w:r>
                          </w:p>
                          <w:p w14:paraId="510D32BD" w14:textId="77777777" w:rsidR="00610741" w:rsidRPr="00090A3F" w:rsidRDefault="00610741" w:rsidP="00192297">
                            <w:pPr>
                              <w:spacing w:line="192" w:lineRule="auto"/>
                              <w:contextualSpacing/>
                              <w:rPr>
                                <w:rFonts w:ascii="Courier New" w:hAnsi="Courier New" w:cs="Courier New"/>
                                <w:b/>
                                <w:sz w:val="10"/>
                                <w:szCs w:val="10"/>
                                <w:lang w:val="tr-TR"/>
                              </w:rPr>
                            </w:pPr>
                          </w:p>
                          <w:p w14:paraId="026066EA" w14:textId="77777777" w:rsidR="00610741" w:rsidRPr="00090A3F" w:rsidRDefault="00610741" w:rsidP="00192297">
                            <w:pPr>
                              <w:spacing w:line="192" w:lineRule="auto"/>
                              <w:contextualSpacing/>
                              <w:jc w:val="center"/>
                              <w:rPr>
                                <w:rFonts w:ascii="Courier New" w:hAnsi="Courier New" w:cs="Courier New"/>
                                <w:b/>
                                <w:sz w:val="14"/>
                                <w:szCs w:val="14"/>
                                <w:lang w:val="tr-TR"/>
                              </w:rPr>
                            </w:pPr>
                            <w:r w:rsidRPr="00090A3F">
                              <w:rPr>
                                <w:rFonts w:ascii="Courier New" w:hAnsi="Courier New" w:cs="Courier New"/>
                                <w:b/>
                                <w:sz w:val="14"/>
                                <w:szCs w:val="14"/>
                                <w:lang w:val="tr-TR"/>
                              </w:rPr>
                              <w:t>C.</w:t>
                            </w:r>
                          </w:p>
                          <w:p w14:paraId="4758C1D9" w14:textId="77777777" w:rsidR="00610741" w:rsidRPr="00090A3F" w:rsidRDefault="00610741" w:rsidP="00192297">
                            <w:pPr>
                              <w:pStyle w:val="ListParagraph"/>
                              <w:numPr>
                                <w:ilvl w:val="0"/>
                                <w:numId w:val="25"/>
                              </w:numPr>
                              <w:spacing w:line="192" w:lineRule="auto"/>
                              <w:rPr>
                                <w:rFonts w:ascii="Courier New" w:hAnsi="Courier New" w:cs="Courier New"/>
                                <w:b/>
                                <w:sz w:val="14"/>
                                <w:szCs w:val="14"/>
                                <w:lang w:val="tr-TR"/>
                              </w:rPr>
                            </w:pPr>
                            <w:r w:rsidRPr="00090A3F">
                              <w:rPr>
                                <w:rFonts w:ascii="Courier New" w:hAnsi="Courier New" w:cs="Courier New"/>
                                <w:b/>
                                <w:sz w:val="14"/>
                                <w:szCs w:val="14"/>
                                <w:lang w:val="tr-TR"/>
                              </w:rPr>
                              <w:t>O zaman, Tanrı Kendi Sözünün insanlar tarafından değiştirilmesine müsaade etmez.</w:t>
                            </w:r>
                          </w:p>
                          <w:p w14:paraId="33118D6F" w14:textId="77777777" w:rsidR="00610741" w:rsidRPr="00090A3F" w:rsidRDefault="00610741" w:rsidP="00192297">
                            <w:pPr>
                              <w:pStyle w:val="ListParagraph"/>
                              <w:numPr>
                                <w:ilvl w:val="0"/>
                                <w:numId w:val="25"/>
                              </w:numPr>
                              <w:spacing w:line="192" w:lineRule="auto"/>
                              <w:rPr>
                                <w:rFonts w:ascii="Courier New" w:hAnsi="Courier New" w:cs="Courier New"/>
                                <w:b/>
                                <w:sz w:val="14"/>
                                <w:szCs w:val="14"/>
                                <w:lang w:val="tr-TR"/>
                              </w:rPr>
                            </w:pPr>
                          </w:p>
                          <w:p w14:paraId="79833321" w14:textId="0F01D321" w:rsidR="00610741" w:rsidRPr="00090A3F" w:rsidRDefault="00610741" w:rsidP="006442D0">
                            <w:pPr>
                              <w:pStyle w:val="ListParagraph"/>
                              <w:numPr>
                                <w:ilvl w:val="0"/>
                                <w:numId w:val="25"/>
                              </w:numPr>
                              <w:spacing w:line="192" w:lineRule="auto"/>
                              <w:rPr>
                                <w:rFonts w:ascii="Courier New" w:hAnsi="Courier New" w:cs="Courier New"/>
                                <w:b/>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A3316" id="_x0000_s1084" type="#_x0000_t202" style="position:absolute;margin-left:-54pt;margin-top:-1in;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CIDGLEtAgAAXAQAAA4AAAAAAAAAAAAA&#13;&#10;AAAALgIAAGRycy9lMm9Eb2MueG1sUEsBAi0AFAAGAAgAAAAhAEhG0t7nAAAAEgEAAA8AAAAAAAAA&#13;&#10;AAAAAAAAhwQAAGRycy9kb3ducmV2LnhtbFBLBQYAAAAABAAEAPMAAACbBQAAAAA=&#13;&#10;">
                <v:textbox>
                  <w:txbxContent>
                    <w:p w14:paraId="7D8F3779" w14:textId="77777777" w:rsidR="00610741" w:rsidRPr="00965EAC" w:rsidRDefault="00610741" w:rsidP="00192297">
                      <w:pPr>
                        <w:spacing w:line="192" w:lineRule="auto"/>
                        <w:contextualSpacing/>
                        <w:jc w:val="center"/>
                        <w:rPr>
                          <w:rFonts w:ascii="Courier New" w:hAnsi="Courier New" w:cs="Courier New"/>
                          <w:b/>
                          <w:sz w:val="20"/>
                          <w:szCs w:val="20"/>
                          <w:lang w:val="sv-SE"/>
                        </w:rPr>
                      </w:pPr>
                      <w:r w:rsidRPr="00965EAC">
                        <w:rPr>
                          <w:rFonts w:ascii="Courier New" w:hAnsi="Courier New" w:cs="Courier New"/>
                          <w:b/>
                          <w:sz w:val="20"/>
                          <w:szCs w:val="20"/>
                          <w:lang w:val="sv-SE"/>
                        </w:rPr>
                        <w:t>59.</w:t>
                      </w:r>
                    </w:p>
                    <w:p w14:paraId="7A500B06" w14:textId="77777777" w:rsidR="00610741" w:rsidRPr="00965EAC" w:rsidRDefault="00610741" w:rsidP="00192297">
                      <w:pPr>
                        <w:spacing w:line="192" w:lineRule="auto"/>
                        <w:contextualSpacing/>
                        <w:jc w:val="center"/>
                        <w:rPr>
                          <w:rFonts w:ascii="Courier New" w:hAnsi="Courier New" w:cs="Courier New"/>
                          <w:b/>
                          <w:sz w:val="20"/>
                          <w:szCs w:val="20"/>
                          <w:lang w:val="sv-SE"/>
                        </w:rPr>
                      </w:pPr>
                      <w:r w:rsidRPr="00965EAC">
                        <w:rPr>
                          <w:rFonts w:ascii="Courier New" w:hAnsi="Courier New" w:cs="Courier New"/>
                          <w:b/>
                          <w:sz w:val="20"/>
                          <w:szCs w:val="20"/>
                          <w:lang w:val="sv-SE"/>
                        </w:rPr>
                        <w:t>Tanrı’nın Kutsal Kitap’larıyla ilgili</w:t>
                      </w:r>
                    </w:p>
                    <w:p w14:paraId="6BC3DEF0" w14:textId="77777777" w:rsidR="00610741" w:rsidRPr="00965EAC" w:rsidRDefault="00610741" w:rsidP="00192297">
                      <w:pPr>
                        <w:spacing w:line="192" w:lineRule="auto"/>
                        <w:contextualSpacing/>
                        <w:jc w:val="center"/>
                        <w:rPr>
                          <w:rFonts w:ascii="Courier New" w:hAnsi="Courier New" w:cs="Courier New"/>
                          <w:b/>
                          <w:sz w:val="20"/>
                          <w:szCs w:val="20"/>
                          <w:lang w:val="sv-SE"/>
                        </w:rPr>
                      </w:pPr>
                      <w:r w:rsidRPr="00965EAC">
                        <w:rPr>
                          <w:rFonts w:ascii="Courier New" w:hAnsi="Courier New" w:cs="Courier New"/>
                          <w:b/>
                          <w:sz w:val="20"/>
                          <w:szCs w:val="20"/>
                          <w:lang w:val="sv-SE"/>
                        </w:rPr>
                        <w:t>Doğru bir Akıl Yürütme</w:t>
                      </w:r>
                    </w:p>
                    <w:p w14:paraId="544C7D78" w14:textId="77777777" w:rsidR="00610741" w:rsidRPr="00965EAC" w:rsidRDefault="00610741" w:rsidP="00192297">
                      <w:pPr>
                        <w:spacing w:line="192" w:lineRule="auto"/>
                        <w:contextualSpacing/>
                        <w:rPr>
                          <w:rFonts w:ascii="Courier New" w:hAnsi="Courier New" w:cs="Courier New"/>
                          <w:sz w:val="14"/>
                          <w:szCs w:val="14"/>
                          <w:lang w:val="sv-SE"/>
                        </w:rPr>
                      </w:pPr>
                    </w:p>
                    <w:p w14:paraId="15764E2C" w14:textId="77777777" w:rsidR="00610741" w:rsidRPr="00965EAC" w:rsidRDefault="00610741" w:rsidP="00192297">
                      <w:pPr>
                        <w:spacing w:line="192" w:lineRule="auto"/>
                        <w:contextualSpacing/>
                        <w:jc w:val="center"/>
                        <w:rPr>
                          <w:rFonts w:ascii="Courier New" w:hAnsi="Courier New" w:cs="Courier New"/>
                          <w:b/>
                          <w:sz w:val="14"/>
                          <w:szCs w:val="14"/>
                          <w:lang w:val="sv-SE"/>
                        </w:rPr>
                      </w:pPr>
                      <w:r w:rsidRPr="00965EAC">
                        <w:rPr>
                          <w:rFonts w:ascii="Courier New" w:hAnsi="Courier New" w:cs="Courier New"/>
                          <w:b/>
                          <w:sz w:val="14"/>
                          <w:szCs w:val="14"/>
                          <w:lang w:val="sv-SE"/>
                        </w:rPr>
                        <w:t>A.</w:t>
                      </w:r>
                    </w:p>
                    <w:p w14:paraId="76A19ED6" w14:textId="77777777" w:rsidR="00610741" w:rsidRPr="004D4D97" w:rsidRDefault="00610741" w:rsidP="00192297">
                      <w:pPr>
                        <w:spacing w:line="192" w:lineRule="auto"/>
                        <w:rPr>
                          <w:rFonts w:ascii="Courier New" w:hAnsi="Courier New" w:cs="Courier New"/>
                          <w:b/>
                          <w:sz w:val="14"/>
                          <w:szCs w:val="14"/>
                          <w:lang w:val="sv-SE"/>
                        </w:rPr>
                      </w:pPr>
                      <w:r w:rsidRPr="004D4D97">
                        <w:rPr>
                          <w:rFonts w:ascii="Courier New" w:hAnsi="Courier New" w:cs="Courier New"/>
                          <w:b/>
                          <w:sz w:val="14"/>
                          <w:szCs w:val="14"/>
                          <w:lang w:val="sv-SE"/>
                        </w:rPr>
                        <w:t>Eğer, Kutsal Kitap Tanrı’nın Sözü ise… ki Böyledir</w:t>
                      </w:r>
                    </w:p>
                    <w:p w14:paraId="31576211" w14:textId="77777777" w:rsidR="00610741" w:rsidRPr="00965EAC" w:rsidRDefault="00610741" w:rsidP="00192297">
                      <w:pPr>
                        <w:spacing w:line="192" w:lineRule="auto"/>
                        <w:contextualSpacing/>
                        <w:rPr>
                          <w:rFonts w:ascii="Courier New" w:hAnsi="Courier New" w:cs="Courier New"/>
                          <w:sz w:val="14"/>
                          <w:szCs w:val="14"/>
                          <w:lang w:val="sv-SE"/>
                        </w:rPr>
                      </w:pPr>
                    </w:p>
                    <w:p w14:paraId="0059F66E" w14:textId="77777777" w:rsidR="00610741" w:rsidRPr="00965EAC" w:rsidRDefault="00610741" w:rsidP="00192297">
                      <w:pPr>
                        <w:spacing w:line="192" w:lineRule="auto"/>
                        <w:contextualSpacing/>
                        <w:rPr>
                          <w:rFonts w:ascii="Courier New" w:hAnsi="Courier New" w:cs="Courier New"/>
                          <w:sz w:val="14"/>
                          <w:szCs w:val="14"/>
                          <w:lang w:val="sv-SE"/>
                        </w:rPr>
                      </w:pPr>
                      <w:r w:rsidRPr="00965EAC">
                        <w:rPr>
                          <w:rFonts w:ascii="Courier New" w:hAnsi="Courier New" w:cs="Courier New"/>
                          <w:b/>
                          <w:sz w:val="14"/>
                          <w:szCs w:val="14"/>
                          <w:lang w:val="sv-SE"/>
                        </w:rPr>
                        <w:t>1 Korintliler 14:37-38</w:t>
                      </w:r>
                      <w:r w:rsidRPr="00965EAC">
                        <w:rPr>
                          <w:rFonts w:ascii="Courier New" w:hAnsi="Courier New" w:cs="Courier New"/>
                          <w:sz w:val="14"/>
                          <w:szCs w:val="14"/>
                          <w:lang w:val="sv-SE"/>
                        </w:rPr>
                        <w:t xml:space="preserve"> – (37) Eğer bir kimse kendini peygamber ya da ruhça olgun biri sanıyorsa, </w:t>
                      </w:r>
                      <w:r w:rsidRPr="00965EAC">
                        <w:rPr>
                          <w:rFonts w:ascii="Courier New" w:hAnsi="Courier New" w:cs="Courier New"/>
                          <w:sz w:val="14"/>
                          <w:szCs w:val="14"/>
                          <w:u w:val="single"/>
                          <w:lang w:val="sv-SE"/>
                        </w:rPr>
                        <w:t xml:space="preserve">bilsin ki, size yazdıklarım Rab’bin </w:t>
                      </w:r>
                      <w:r w:rsidRPr="00965EAC">
                        <w:rPr>
                          <w:rFonts w:ascii="Courier New" w:hAnsi="Courier New" w:cs="Courier New"/>
                          <w:spacing w:val="-2"/>
                          <w:sz w:val="14"/>
                          <w:szCs w:val="14"/>
                          <w:u w:val="single"/>
                          <w:lang w:val="sv-SE"/>
                        </w:rPr>
                        <w:t>buyruğudur</w:t>
                      </w:r>
                      <w:r w:rsidRPr="00965EAC">
                        <w:rPr>
                          <w:rFonts w:ascii="Courier New" w:hAnsi="Courier New" w:cs="Courier New"/>
                          <w:spacing w:val="-2"/>
                          <w:sz w:val="14"/>
                          <w:szCs w:val="14"/>
                          <w:lang w:val="sv-SE"/>
                        </w:rPr>
                        <w:t>. (38)  Bunları önemsemeyenin kendisi de önemsenmesin.</w:t>
                      </w:r>
                    </w:p>
                    <w:p w14:paraId="164F7BAE" w14:textId="77777777" w:rsidR="00610741" w:rsidRPr="00965EAC" w:rsidRDefault="00610741" w:rsidP="00192297">
                      <w:pPr>
                        <w:spacing w:line="192" w:lineRule="auto"/>
                        <w:contextualSpacing/>
                        <w:rPr>
                          <w:rFonts w:ascii="Courier New" w:hAnsi="Courier New" w:cs="Courier New"/>
                          <w:sz w:val="14"/>
                          <w:szCs w:val="14"/>
                          <w:lang w:val="sv-SE"/>
                        </w:rPr>
                      </w:pPr>
                    </w:p>
                    <w:p w14:paraId="02489204" w14:textId="77777777" w:rsidR="00610741" w:rsidRPr="00965EAC" w:rsidRDefault="00610741" w:rsidP="00192297">
                      <w:pPr>
                        <w:spacing w:line="192" w:lineRule="auto"/>
                        <w:contextualSpacing/>
                        <w:rPr>
                          <w:rFonts w:ascii="Courier New" w:hAnsi="Courier New" w:cs="Courier New"/>
                          <w:sz w:val="14"/>
                          <w:szCs w:val="14"/>
                          <w:lang w:val="sv-SE"/>
                        </w:rPr>
                      </w:pPr>
                      <w:r w:rsidRPr="00965EAC">
                        <w:rPr>
                          <w:rFonts w:ascii="Courier New" w:hAnsi="Courier New" w:cs="Courier New"/>
                          <w:b/>
                          <w:sz w:val="14"/>
                          <w:szCs w:val="14"/>
                          <w:lang w:val="sv-SE"/>
                        </w:rPr>
                        <w:t>Nisâ 4:136</w:t>
                      </w:r>
                      <w:r w:rsidRPr="00965EAC">
                        <w:rPr>
                          <w:rFonts w:ascii="Courier New" w:hAnsi="Courier New" w:cs="Courier New"/>
                          <w:sz w:val="14"/>
                          <w:szCs w:val="14"/>
                          <w:lang w:val="sv-SE"/>
                        </w:rPr>
                        <w:t xml:space="preserve"> - Ey inananlar, Allâh’a, Elçisine ve Elçisine indirdiği Kitab’a ve </w:t>
                      </w:r>
                      <w:r w:rsidRPr="00965EAC">
                        <w:rPr>
                          <w:rFonts w:ascii="Courier New" w:hAnsi="Courier New" w:cs="Courier New"/>
                          <w:bCs/>
                          <w:sz w:val="14"/>
                          <w:szCs w:val="14"/>
                          <w:u w:val="single"/>
                          <w:lang w:val="sv-SE"/>
                        </w:rPr>
                        <w:t>daha önce indirmiş bulunduğu Kitab’a inanın</w:t>
                      </w:r>
                      <w:r w:rsidRPr="00965EAC">
                        <w:rPr>
                          <w:rFonts w:ascii="Courier New" w:hAnsi="Courier New" w:cs="Courier New"/>
                          <w:bCs/>
                          <w:sz w:val="14"/>
                          <w:szCs w:val="14"/>
                          <w:lang w:val="sv-SE"/>
                        </w:rPr>
                        <w:t xml:space="preserve">. </w:t>
                      </w:r>
                      <w:r w:rsidRPr="00965EAC">
                        <w:rPr>
                          <w:rFonts w:ascii="Courier New" w:hAnsi="Courier New" w:cs="Courier New"/>
                          <w:bCs/>
                          <w:sz w:val="14"/>
                          <w:szCs w:val="14"/>
                          <w:u w:val="single"/>
                          <w:lang w:val="sv-SE"/>
                        </w:rPr>
                        <w:t>Kim</w:t>
                      </w:r>
                      <w:r w:rsidRPr="00965EAC">
                        <w:rPr>
                          <w:rFonts w:ascii="Courier New" w:hAnsi="Courier New" w:cs="Courier New"/>
                          <w:bCs/>
                          <w:sz w:val="14"/>
                          <w:szCs w:val="14"/>
                          <w:lang w:val="sv-SE"/>
                        </w:rPr>
                        <w:t xml:space="preserve"> Allâh’ı, meleklerini, </w:t>
                      </w:r>
                      <w:r w:rsidRPr="00965EAC">
                        <w:rPr>
                          <w:rFonts w:ascii="Courier New" w:hAnsi="Courier New" w:cs="Courier New"/>
                          <w:bCs/>
                          <w:sz w:val="14"/>
                          <w:szCs w:val="14"/>
                          <w:u w:val="single"/>
                          <w:lang w:val="sv-SE"/>
                        </w:rPr>
                        <w:t>kitablarını</w:t>
                      </w:r>
                      <w:r w:rsidRPr="00965EAC">
                        <w:rPr>
                          <w:rFonts w:ascii="Courier New" w:hAnsi="Courier New" w:cs="Courier New"/>
                          <w:bCs/>
                          <w:sz w:val="14"/>
                          <w:szCs w:val="14"/>
                          <w:lang w:val="sv-SE"/>
                        </w:rPr>
                        <w:t xml:space="preserve">, </w:t>
                      </w:r>
                      <w:r w:rsidRPr="00965EAC">
                        <w:rPr>
                          <w:rFonts w:ascii="Courier New" w:hAnsi="Courier New" w:cs="Courier New"/>
                          <w:bCs/>
                          <w:sz w:val="14"/>
                          <w:szCs w:val="14"/>
                          <w:u w:val="single"/>
                          <w:lang w:val="sv-SE"/>
                        </w:rPr>
                        <w:t>peygamberlerini</w:t>
                      </w:r>
                      <w:r w:rsidRPr="00965EAC">
                        <w:rPr>
                          <w:rFonts w:ascii="Courier New" w:hAnsi="Courier New" w:cs="Courier New"/>
                          <w:bCs/>
                          <w:sz w:val="14"/>
                          <w:szCs w:val="14"/>
                          <w:lang w:val="sv-SE"/>
                        </w:rPr>
                        <w:t xml:space="preserve"> ve ahiret gününü </w:t>
                      </w:r>
                      <w:r w:rsidRPr="00965EAC">
                        <w:rPr>
                          <w:rFonts w:ascii="Courier New" w:hAnsi="Courier New" w:cs="Courier New"/>
                          <w:bCs/>
                          <w:sz w:val="14"/>
                          <w:szCs w:val="14"/>
                          <w:u w:val="single"/>
                          <w:lang w:val="sv-SE"/>
                        </w:rPr>
                        <w:t>inkâr ederse o, uzak bir sapıklığa düşmüştür</w:t>
                      </w:r>
                      <w:r w:rsidRPr="00965EAC">
                        <w:rPr>
                          <w:rFonts w:ascii="Courier New" w:hAnsi="Courier New" w:cs="Courier New"/>
                          <w:bCs/>
                          <w:sz w:val="14"/>
                          <w:szCs w:val="14"/>
                          <w:lang w:val="sv-SE"/>
                        </w:rPr>
                        <w:t>.</w:t>
                      </w:r>
                    </w:p>
                    <w:p w14:paraId="35165018" w14:textId="77777777" w:rsidR="00610741" w:rsidRPr="00965EAC" w:rsidRDefault="00610741" w:rsidP="00192297">
                      <w:pPr>
                        <w:spacing w:line="192" w:lineRule="auto"/>
                        <w:contextualSpacing/>
                        <w:rPr>
                          <w:rFonts w:ascii="Courier New" w:hAnsi="Courier New" w:cs="Courier New"/>
                          <w:sz w:val="14"/>
                          <w:szCs w:val="14"/>
                          <w:lang w:val="sv-SE"/>
                        </w:rPr>
                      </w:pPr>
                    </w:p>
                    <w:p w14:paraId="340B6DF0" w14:textId="77777777" w:rsidR="00610741" w:rsidRPr="00965EAC" w:rsidRDefault="00610741" w:rsidP="00192297">
                      <w:pPr>
                        <w:spacing w:line="192" w:lineRule="auto"/>
                        <w:contextualSpacing/>
                        <w:jc w:val="center"/>
                        <w:rPr>
                          <w:rFonts w:ascii="Courier New" w:hAnsi="Courier New" w:cs="Courier New"/>
                          <w:b/>
                          <w:sz w:val="14"/>
                          <w:szCs w:val="14"/>
                          <w:lang w:val="sv-SE"/>
                        </w:rPr>
                      </w:pPr>
                      <w:r w:rsidRPr="00965EAC">
                        <w:rPr>
                          <w:rFonts w:ascii="Courier New" w:hAnsi="Courier New" w:cs="Courier New"/>
                          <w:b/>
                          <w:sz w:val="14"/>
                          <w:szCs w:val="14"/>
                          <w:lang w:val="sv-SE"/>
                        </w:rPr>
                        <w:t>B.</w:t>
                      </w:r>
                    </w:p>
                    <w:p w14:paraId="35855C34" w14:textId="77777777" w:rsidR="00610741" w:rsidRPr="00965EAC" w:rsidRDefault="00610741" w:rsidP="00192297">
                      <w:pPr>
                        <w:spacing w:line="192" w:lineRule="auto"/>
                        <w:contextualSpacing/>
                        <w:rPr>
                          <w:rFonts w:ascii="Courier New" w:hAnsi="Courier New" w:cs="Courier New"/>
                          <w:b/>
                          <w:sz w:val="14"/>
                          <w:szCs w:val="14"/>
                          <w:lang w:val="sv-SE"/>
                        </w:rPr>
                      </w:pPr>
                      <w:r w:rsidRPr="00965EAC">
                        <w:rPr>
                          <w:rFonts w:ascii="Courier New" w:hAnsi="Courier New" w:cs="Courier New"/>
                          <w:b/>
                          <w:sz w:val="14"/>
                          <w:szCs w:val="14"/>
                          <w:lang w:val="sv-SE"/>
                        </w:rPr>
                        <w:t>Eğer, Hiç Kimse Tanrı’nın Sözü Değiştiremiyorsa... ki Böyledir</w:t>
                      </w:r>
                    </w:p>
                    <w:p w14:paraId="582F0813" w14:textId="77777777" w:rsidR="00610741" w:rsidRPr="00965EAC" w:rsidRDefault="00610741" w:rsidP="00192297">
                      <w:pPr>
                        <w:spacing w:line="192" w:lineRule="auto"/>
                        <w:contextualSpacing/>
                        <w:rPr>
                          <w:rFonts w:ascii="Courier New" w:hAnsi="Courier New" w:cs="Courier New"/>
                          <w:sz w:val="14"/>
                          <w:szCs w:val="14"/>
                          <w:lang w:val="sv-SE"/>
                        </w:rPr>
                      </w:pPr>
                    </w:p>
                    <w:p w14:paraId="1F55A682" w14:textId="77777777" w:rsidR="00610741" w:rsidRPr="00965EAC" w:rsidRDefault="00610741" w:rsidP="00192297">
                      <w:pPr>
                        <w:spacing w:line="192" w:lineRule="auto"/>
                        <w:contextualSpacing/>
                        <w:rPr>
                          <w:rFonts w:ascii="Courier New" w:hAnsi="Courier New" w:cs="Courier New"/>
                          <w:sz w:val="14"/>
                          <w:szCs w:val="14"/>
                          <w:lang w:val="sv-SE"/>
                        </w:rPr>
                      </w:pPr>
                      <w:r w:rsidRPr="00965EAC">
                        <w:rPr>
                          <w:rFonts w:ascii="Courier New" w:hAnsi="Courier New" w:cs="Courier New"/>
                          <w:b/>
                          <w:sz w:val="14"/>
                          <w:szCs w:val="14"/>
                          <w:lang w:val="sv-SE"/>
                        </w:rPr>
                        <w:t>Matta 24:35</w:t>
                      </w:r>
                      <w:r w:rsidRPr="00965EAC">
                        <w:rPr>
                          <w:rFonts w:ascii="Courier New" w:hAnsi="Courier New" w:cs="Courier New"/>
                          <w:sz w:val="14"/>
                          <w:szCs w:val="14"/>
                          <w:lang w:val="sv-SE"/>
                        </w:rPr>
                        <w:t xml:space="preserve"> - Gök ve yer ortadan kalkacak,</w:t>
                      </w:r>
                      <w:r w:rsidRPr="00965EAC">
                        <w:rPr>
                          <w:rFonts w:ascii="Courier New" w:hAnsi="Courier New" w:cs="Courier New"/>
                          <w:b/>
                          <w:sz w:val="14"/>
                          <w:szCs w:val="14"/>
                          <w:lang w:val="sv-SE"/>
                        </w:rPr>
                        <w:t xml:space="preserve"> </w:t>
                      </w:r>
                      <w:r w:rsidRPr="00965EAC">
                        <w:rPr>
                          <w:rFonts w:ascii="Courier New" w:hAnsi="Courier New" w:cs="Courier New"/>
                          <w:sz w:val="14"/>
                          <w:szCs w:val="14"/>
                          <w:lang w:val="sv-SE"/>
                        </w:rPr>
                        <w:t xml:space="preserve">ama </w:t>
                      </w:r>
                      <w:r w:rsidRPr="00965EAC">
                        <w:rPr>
                          <w:rFonts w:ascii="Courier New" w:hAnsi="Courier New" w:cs="Courier New"/>
                          <w:sz w:val="14"/>
                          <w:szCs w:val="14"/>
                          <w:u w:val="single"/>
                          <w:lang w:val="sv-SE"/>
                        </w:rPr>
                        <w:t>benim sözlerim asla ortadan kalkmayacaktır</w:t>
                      </w:r>
                      <w:r w:rsidRPr="00965EAC">
                        <w:rPr>
                          <w:rFonts w:ascii="Courier New" w:hAnsi="Courier New" w:cs="Courier New"/>
                          <w:sz w:val="14"/>
                          <w:szCs w:val="14"/>
                          <w:lang w:val="sv-SE"/>
                        </w:rPr>
                        <w:t>.</w:t>
                      </w:r>
                    </w:p>
                    <w:p w14:paraId="33E18864" w14:textId="77777777" w:rsidR="00610741" w:rsidRPr="00965EAC" w:rsidRDefault="00610741" w:rsidP="00192297">
                      <w:pPr>
                        <w:spacing w:line="192" w:lineRule="auto"/>
                        <w:contextualSpacing/>
                        <w:rPr>
                          <w:rFonts w:ascii="Courier New" w:hAnsi="Courier New" w:cs="Courier New"/>
                          <w:sz w:val="14"/>
                          <w:szCs w:val="14"/>
                          <w:lang w:val="tr-TR"/>
                        </w:rPr>
                      </w:pPr>
                      <w:r w:rsidRPr="00965EAC">
                        <w:rPr>
                          <w:rFonts w:ascii="Courier New" w:hAnsi="Courier New" w:cs="Courier New"/>
                          <w:sz w:val="14"/>
                          <w:szCs w:val="14"/>
                          <w:lang w:val="sv-SE"/>
                        </w:rPr>
                        <w:t xml:space="preserve"> </w:t>
                      </w:r>
                    </w:p>
                    <w:p w14:paraId="6E3A42E3" w14:textId="77777777" w:rsidR="00610741" w:rsidRPr="00965EAC" w:rsidRDefault="00610741" w:rsidP="00192297">
                      <w:pPr>
                        <w:spacing w:line="192" w:lineRule="auto"/>
                        <w:contextualSpacing/>
                        <w:rPr>
                          <w:rFonts w:ascii="Courier New" w:hAnsi="Courier New" w:cs="Courier New"/>
                          <w:sz w:val="14"/>
                          <w:szCs w:val="14"/>
                          <w:u w:val="single"/>
                          <w:lang w:val="tr-TR"/>
                        </w:rPr>
                      </w:pPr>
                      <w:r w:rsidRPr="00965EAC">
                        <w:rPr>
                          <w:rFonts w:ascii="Courier New" w:hAnsi="Courier New" w:cs="Courier New"/>
                          <w:b/>
                          <w:sz w:val="14"/>
                          <w:szCs w:val="14"/>
                          <w:lang w:val="tr-TR"/>
                        </w:rPr>
                        <w:t>Kehf 18:27</w:t>
                      </w:r>
                      <w:r w:rsidRPr="00965EAC">
                        <w:rPr>
                          <w:rFonts w:ascii="Courier New" w:hAnsi="Courier New" w:cs="Courier New"/>
                          <w:sz w:val="14"/>
                          <w:szCs w:val="14"/>
                          <w:lang w:val="tr-TR"/>
                        </w:rPr>
                        <w:t xml:space="preserve"> - Rabb’inin Kitabı’ndan sana vahyedileni oku; O’nun sözlerini </w:t>
                      </w:r>
                      <w:r w:rsidRPr="00965EAC">
                        <w:rPr>
                          <w:rFonts w:ascii="Courier New" w:hAnsi="Courier New" w:cs="Courier New"/>
                          <w:bCs/>
                          <w:sz w:val="14"/>
                          <w:szCs w:val="14"/>
                          <w:u w:val="single"/>
                          <w:lang w:val="tr-TR"/>
                        </w:rPr>
                        <w:t>değiştirecek kimse yoktur.</w:t>
                      </w:r>
                    </w:p>
                    <w:p w14:paraId="4C24E125" w14:textId="77777777" w:rsidR="00610741" w:rsidRPr="00965EAC" w:rsidRDefault="00610741" w:rsidP="00192297">
                      <w:pPr>
                        <w:spacing w:line="192" w:lineRule="auto"/>
                        <w:contextualSpacing/>
                        <w:rPr>
                          <w:rFonts w:ascii="Courier New" w:hAnsi="Courier New" w:cs="Courier New"/>
                          <w:sz w:val="14"/>
                          <w:szCs w:val="14"/>
                          <w:u w:val="single"/>
                          <w:lang w:val="tr-TR"/>
                        </w:rPr>
                      </w:pPr>
                    </w:p>
                    <w:p w14:paraId="3DDE2AD3" w14:textId="77777777" w:rsidR="00610741" w:rsidRPr="00965EAC" w:rsidRDefault="00610741" w:rsidP="00192297">
                      <w:pPr>
                        <w:spacing w:line="192" w:lineRule="auto"/>
                        <w:contextualSpacing/>
                        <w:jc w:val="center"/>
                        <w:rPr>
                          <w:rFonts w:ascii="Courier New" w:hAnsi="Courier New" w:cs="Courier New"/>
                          <w:b/>
                          <w:sz w:val="14"/>
                          <w:szCs w:val="14"/>
                          <w:lang w:val="tr-TR"/>
                        </w:rPr>
                      </w:pPr>
                      <w:r w:rsidRPr="00965EAC">
                        <w:rPr>
                          <w:rFonts w:ascii="Courier New" w:hAnsi="Courier New" w:cs="Courier New"/>
                          <w:b/>
                          <w:sz w:val="14"/>
                          <w:szCs w:val="14"/>
                          <w:lang w:val="tr-TR"/>
                        </w:rPr>
                        <w:t>C.</w:t>
                      </w:r>
                    </w:p>
                    <w:p w14:paraId="0F1DA717" w14:textId="77777777" w:rsidR="00610741" w:rsidRPr="00965EAC" w:rsidRDefault="00610741" w:rsidP="00192297">
                      <w:pPr>
                        <w:spacing w:line="192" w:lineRule="auto"/>
                        <w:contextualSpacing/>
                        <w:rPr>
                          <w:rFonts w:ascii="Courier New" w:hAnsi="Courier New" w:cs="Courier New"/>
                          <w:b/>
                          <w:sz w:val="14"/>
                          <w:szCs w:val="14"/>
                          <w:lang w:val="tr-TR"/>
                        </w:rPr>
                      </w:pPr>
                      <w:r w:rsidRPr="00965EAC">
                        <w:rPr>
                          <w:rFonts w:ascii="Courier New" w:hAnsi="Courier New" w:cs="Courier New"/>
                          <w:b/>
                          <w:spacing w:val="-4"/>
                          <w:sz w:val="14"/>
                          <w:szCs w:val="14"/>
                          <w:lang w:val="tr-TR"/>
                        </w:rPr>
                        <w:t>O Zaman, Kutsal Kitap Değiştirilmedi ve Asla Değiştirilmeyecektir…</w:t>
                      </w:r>
                      <w:r w:rsidRPr="00965EAC">
                        <w:rPr>
                          <w:rFonts w:ascii="Courier New" w:hAnsi="Courier New" w:cs="Courier New"/>
                          <w:b/>
                          <w:sz w:val="14"/>
                          <w:szCs w:val="14"/>
                          <w:lang w:val="tr-TR"/>
                        </w:rPr>
                        <w:t xml:space="preserve">  Gerçeği Böyledir</w:t>
                      </w:r>
                    </w:p>
                    <w:p w14:paraId="7F9FC6F0" w14:textId="77777777" w:rsidR="00610741" w:rsidRPr="00965EAC" w:rsidRDefault="00610741" w:rsidP="00192297">
                      <w:pPr>
                        <w:spacing w:line="192" w:lineRule="auto"/>
                        <w:contextualSpacing/>
                        <w:rPr>
                          <w:rFonts w:ascii="Courier New" w:hAnsi="Courier New" w:cs="Courier New"/>
                          <w:sz w:val="14"/>
                          <w:szCs w:val="14"/>
                          <w:lang w:val="tr-TR"/>
                        </w:rPr>
                      </w:pPr>
                    </w:p>
                    <w:p w14:paraId="2F9FDE20" w14:textId="77777777" w:rsidR="00610741" w:rsidRPr="00965EAC" w:rsidRDefault="00610741" w:rsidP="00192297">
                      <w:pPr>
                        <w:spacing w:line="192" w:lineRule="auto"/>
                        <w:contextualSpacing/>
                        <w:rPr>
                          <w:rFonts w:ascii="Courier New" w:hAnsi="Courier New" w:cs="Courier New"/>
                          <w:spacing w:val="-4"/>
                          <w:sz w:val="14"/>
                          <w:szCs w:val="14"/>
                          <w:lang w:val="tr-TR"/>
                        </w:rPr>
                      </w:pPr>
                      <w:r w:rsidRPr="00965EAC">
                        <w:rPr>
                          <w:rFonts w:ascii="Courier New" w:hAnsi="Courier New" w:cs="Courier New"/>
                          <w:b/>
                          <w:spacing w:val="-4"/>
                          <w:sz w:val="14"/>
                          <w:szCs w:val="14"/>
                          <w:lang w:val="tr-TR"/>
                        </w:rPr>
                        <w:t xml:space="preserve">İşaya 40:8 - </w:t>
                      </w:r>
                      <w:r w:rsidRPr="00965EAC">
                        <w:rPr>
                          <w:rFonts w:ascii="Courier New" w:hAnsi="Courier New" w:cs="Courier New"/>
                          <w:spacing w:val="-4"/>
                          <w:sz w:val="14"/>
                          <w:szCs w:val="14"/>
                          <w:lang w:val="tr-TR"/>
                        </w:rPr>
                        <w:t xml:space="preserve">Ot kurur, çiçek solar; fakat </w:t>
                      </w:r>
                      <w:r w:rsidRPr="00965EAC">
                        <w:rPr>
                          <w:rFonts w:ascii="Courier New" w:hAnsi="Courier New" w:cs="Courier New"/>
                          <w:spacing w:val="-4"/>
                          <w:sz w:val="14"/>
                          <w:szCs w:val="14"/>
                          <w:u w:val="single"/>
                          <w:lang w:val="tr-TR"/>
                        </w:rPr>
                        <w:t>Allahımızın sözü ebediyen durur</w:t>
                      </w:r>
                      <w:r w:rsidRPr="00965EAC">
                        <w:rPr>
                          <w:rFonts w:ascii="Courier New" w:hAnsi="Courier New" w:cs="Courier New"/>
                          <w:spacing w:val="-4"/>
                          <w:sz w:val="14"/>
                          <w:szCs w:val="14"/>
                          <w:lang w:val="tr-TR"/>
                        </w:rPr>
                        <w:t>.</w:t>
                      </w:r>
                    </w:p>
                    <w:p w14:paraId="23192BB2" w14:textId="77777777" w:rsidR="00610741" w:rsidRPr="00965EAC" w:rsidRDefault="00610741" w:rsidP="00192297">
                      <w:pPr>
                        <w:spacing w:line="192" w:lineRule="auto"/>
                        <w:contextualSpacing/>
                        <w:rPr>
                          <w:rFonts w:ascii="Courier New" w:hAnsi="Courier New" w:cs="Courier New"/>
                          <w:sz w:val="14"/>
                          <w:szCs w:val="14"/>
                          <w:lang w:val="tr-TR"/>
                        </w:rPr>
                      </w:pPr>
                    </w:p>
                    <w:p w14:paraId="17AE1CBD" w14:textId="77777777" w:rsidR="00610741" w:rsidRPr="00965EAC" w:rsidRDefault="00610741" w:rsidP="00192297">
                      <w:pPr>
                        <w:spacing w:line="192" w:lineRule="auto"/>
                        <w:contextualSpacing/>
                        <w:rPr>
                          <w:rFonts w:ascii="Courier New" w:hAnsi="Courier New" w:cs="Courier New"/>
                          <w:b/>
                          <w:spacing w:val="-2"/>
                          <w:sz w:val="14"/>
                          <w:szCs w:val="14"/>
                          <w:lang w:val="tr-TR"/>
                        </w:rPr>
                      </w:pPr>
                      <w:r w:rsidRPr="00965EAC">
                        <w:rPr>
                          <w:rFonts w:ascii="Courier New" w:hAnsi="Courier New" w:cs="Courier New"/>
                          <w:b/>
                          <w:spacing w:val="-2"/>
                          <w:sz w:val="14"/>
                          <w:szCs w:val="14"/>
                          <w:lang w:val="tr-TR"/>
                        </w:rPr>
                        <w:t xml:space="preserve">1 Petrus 1:23-25 - </w:t>
                      </w:r>
                      <w:r w:rsidRPr="00965EAC">
                        <w:rPr>
                          <w:rFonts w:ascii="Courier New" w:hAnsi="Courier New" w:cs="Courier New"/>
                          <w:bCs/>
                          <w:spacing w:val="-2"/>
                          <w:sz w:val="14"/>
                          <w:szCs w:val="14"/>
                          <w:lang w:val="tr-TR"/>
                        </w:rPr>
                        <w:t xml:space="preserve">(23) </w:t>
                      </w:r>
                      <w:r w:rsidRPr="00965EAC">
                        <w:rPr>
                          <w:rFonts w:ascii="Courier New" w:hAnsi="Courier New" w:cs="Courier New"/>
                          <w:spacing w:val="-2"/>
                          <w:sz w:val="14"/>
                          <w:szCs w:val="14"/>
                          <w:lang w:val="tr-TR"/>
                        </w:rPr>
                        <w:t xml:space="preserve">Çünkü ölümlü değil, </w:t>
                      </w:r>
                      <w:r w:rsidRPr="00965EAC">
                        <w:rPr>
                          <w:rFonts w:ascii="Courier New" w:hAnsi="Courier New" w:cs="Courier New"/>
                          <w:spacing w:val="-2"/>
                          <w:sz w:val="14"/>
                          <w:szCs w:val="14"/>
                          <w:u w:val="single"/>
                          <w:lang w:val="tr-TR"/>
                        </w:rPr>
                        <w:t>ölümsüz bir tohumdan, yani Tanrı'nın diri ve kalıcı sözü</w:t>
                      </w:r>
                      <w:r w:rsidRPr="00965EAC">
                        <w:rPr>
                          <w:rFonts w:ascii="Courier New" w:hAnsi="Courier New" w:cs="Courier New"/>
                          <w:spacing w:val="-2"/>
                          <w:sz w:val="14"/>
                          <w:szCs w:val="14"/>
                          <w:lang w:val="tr-TR"/>
                        </w:rPr>
                        <w:t xml:space="preserve"> aracılığıyla yeniden doğdunuz.</w:t>
                      </w:r>
                      <w:r w:rsidRPr="00965EAC">
                        <w:rPr>
                          <w:rFonts w:ascii="Courier New" w:hAnsi="Courier New" w:cs="Courier New"/>
                          <w:b/>
                          <w:spacing w:val="-2"/>
                          <w:sz w:val="14"/>
                          <w:szCs w:val="14"/>
                          <w:lang w:val="tr-TR"/>
                        </w:rPr>
                        <w:t xml:space="preserve"> </w:t>
                      </w:r>
                      <w:r w:rsidRPr="00965EAC">
                        <w:rPr>
                          <w:rFonts w:ascii="Courier New" w:hAnsi="Courier New" w:cs="Courier New"/>
                          <w:bCs/>
                          <w:spacing w:val="-2"/>
                          <w:sz w:val="14"/>
                          <w:szCs w:val="14"/>
                          <w:lang w:val="tr-TR"/>
                        </w:rPr>
                        <w:t>(24)</w:t>
                      </w:r>
                      <w:r w:rsidRPr="00965EAC">
                        <w:rPr>
                          <w:rFonts w:ascii="Courier New" w:hAnsi="Courier New" w:cs="Courier New"/>
                          <w:b/>
                          <w:spacing w:val="-2"/>
                          <w:sz w:val="14"/>
                          <w:szCs w:val="14"/>
                          <w:lang w:val="tr-TR"/>
                        </w:rPr>
                        <w:t xml:space="preserve"> </w:t>
                      </w:r>
                      <w:r w:rsidRPr="00965EAC">
                        <w:rPr>
                          <w:rFonts w:ascii="Courier New" w:hAnsi="Courier New" w:cs="Courier New"/>
                          <w:spacing w:val="-2"/>
                          <w:sz w:val="14"/>
                          <w:szCs w:val="14"/>
                          <w:lang w:val="tr-TR"/>
                        </w:rPr>
                        <w:t>Nitekim, "İnsan soyu ota benzer,</w:t>
                      </w:r>
                      <w:r w:rsidRPr="00965EAC">
                        <w:rPr>
                          <w:rFonts w:ascii="Courier New" w:hAnsi="Courier New" w:cs="Courier New"/>
                          <w:b/>
                          <w:spacing w:val="-2"/>
                          <w:sz w:val="14"/>
                          <w:szCs w:val="14"/>
                          <w:lang w:val="tr-TR"/>
                        </w:rPr>
                        <w:t xml:space="preserve"> </w:t>
                      </w:r>
                      <w:r w:rsidRPr="00965EAC">
                        <w:rPr>
                          <w:rFonts w:ascii="Courier New" w:hAnsi="Courier New" w:cs="Courier New"/>
                          <w:spacing w:val="-2"/>
                          <w:sz w:val="14"/>
                          <w:szCs w:val="14"/>
                          <w:lang w:val="tr-TR"/>
                        </w:rPr>
                        <w:t>bütün yüceliği kır çiçeği gibidir.</w:t>
                      </w:r>
                      <w:r w:rsidRPr="00965EAC">
                        <w:rPr>
                          <w:rFonts w:ascii="Courier New" w:hAnsi="Courier New" w:cs="Courier New"/>
                          <w:b/>
                          <w:spacing w:val="-2"/>
                          <w:sz w:val="14"/>
                          <w:szCs w:val="14"/>
                          <w:lang w:val="tr-TR"/>
                        </w:rPr>
                        <w:t xml:space="preserve"> </w:t>
                      </w:r>
                      <w:r w:rsidRPr="00965EAC">
                        <w:rPr>
                          <w:rFonts w:ascii="Courier New" w:hAnsi="Courier New" w:cs="Courier New"/>
                          <w:bCs/>
                          <w:spacing w:val="-2"/>
                          <w:sz w:val="14"/>
                          <w:szCs w:val="14"/>
                          <w:lang w:val="tr-TR"/>
                        </w:rPr>
                        <w:t>(25)</w:t>
                      </w:r>
                      <w:r w:rsidRPr="00965EAC">
                        <w:rPr>
                          <w:rFonts w:ascii="Courier New" w:hAnsi="Courier New" w:cs="Courier New"/>
                          <w:b/>
                          <w:spacing w:val="-2"/>
                          <w:sz w:val="14"/>
                          <w:szCs w:val="14"/>
                          <w:lang w:val="tr-TR"/>
                        </w:rPr>
                        <w:t xml:space="preserve"> </w:t>
                      </w:r>
                      <w:r w:rsidRPr="00965EAC">
                        <w:rPr>
                          <w:rFonts w:ascii="Courier New" w:hAnsi="Courier New" w:cs="Courier New"/>
                          <w:spacing w:val="-2"/>
                          <w:sz w:val="14"/>
                          <w:szCs w:val="14"/>
                          <w:lang w:val="tr-TR"/>
                        </w:rPr>
                        <w:t xml:space="preserve">Ot kurur, çiçek solar, ama </w:t>
                      </w:r>
                      <w:r w:rsidRPr="00965EAC">
                        <w:rPr>
                          <w:rFonts w:ascii="Courier New" w:hAnsi="Courier New" w:cs="Courier New"/>
                          <w:spacing w:val="-2"/>
                          <w:sz w:val="14"/>
                          <w:szCs w:val="14"/>
                          <w:u w:val="single"/>
                          <w:lang w:val="tr-TR"/>
                        </w:rPr>
                        <w:t>Rab'bin sözü sonsuza dek kalır</w:t>
                      </w:r>
                      <w:r w:rsidRPr="00965EAC">
                        <w:rPr>
                          <w:rFonts w:ascii="Courier New" w:hAnsi="Courier New" w:cs="Courier New"/>
                          <w:spacing w:val="-2"/>
                          <w:sz w:val="14"/>
                          <w:szCs w:val="14"/>
                          <w:lang w:val="tr-TR"/>
                        </w:rPr>
                        <w:t>."</w:t>
                      </w:r>
                      <w:r w:rsidRPr="00965EAC">
                        <w:rPr>
                          <w:rFonts w:ascii="Courier New" w:hAnsi="Courier New" w:cs="Courier New"/>
                          <w:b/>
                          <w:spacing w:val="-2"/>
                          <w:sz w:val="14"/>
                          <w:szCs w:val="14"/>
                          <w:lang w:val="tr-TR"/>
                        </w:rPr>
                        <w:t xml:space="preserve"> </w:t>
                      </w:r>
                      <w:r w:rsidRPr="00965EAC">
                        <w:rPr>
                          <w:rFonts w:ascii="Courier New" w:hAnsi="Courier New" w:cs="Courier New"/>
                          <w:spacing w:val="-2"/>
                          <w:sz w:val="14"/>
                          <w:szCs w:val="14"/>
                          <w:lang w:val="tr-TR"/>
                        </w:rPr>
                        <w:t>İşte size müjdelenmiş olan söz budur.</w:t>
                      </w:r>
                    </w:p>
                    <w:p w14:paraId="0D9146AB" w14:textId="77777777" w:rsidR="00610741" w:rsidRPr="00965EAC" w:rsidRDefault="00610741" w:rsidP="00192297">
                      <w:pPr>
                        <w:spacing w:line="192" w:lineRule="auto"/>
                        <w:contextualSpacing/>
                        <w:rPr>
                          <w:rFonts w:ascii="Courier New" w:hAnsi="Courier New" w:cs="Courier New"/>
                          <w:sz w:val="14"/>
                          <w:szCs w:val="14"/>
                          <w:lang w:val="tr-TR"/>
                        </w:rPr>
                      </w:pPr>
                    </w:p>
                    <w:p w14:paraId="1950D6F4" w14:textId="77777777" w:rsidR="00610741" w:rsidRPr="00965EAC" w:rsidRDefault="00610741" w:rsidP="00192297">
                      <w:pPr>
                        <w:spacing w:line="192" w:lineRule="auto"/>
                        <w:contextualSpacing/>
                        <w:rPr>
                          <w:rFonts w:ascii="Courier New" w:hAnsi="Courier New" w:cs="Courier New"/>
                          <w:sz w:val="14"/>
                          <w:szCs w:val="14"/>
                          <w:lang w:val="tr-TR"/>
                        </w:rPr>
                      </w:pPr>
                      <w:r w:rsidRPr="00965EAC">
                        <w:rPr>
                          <w:rFonts w:ascii="Courier New" w:hAnsi="Courier New" w:cs="Courier New"/>
                          <w:b/>
                          <w:sz w:val="14"/>
                          <w:szCs w:val="14"/>
                          <w:lang w:val="tr-TR"/>
                        </w:rPr>
                        <w:t>Yûnus 10:64</w:t>
                      </w:r>
                      <w:r w:rsidRPr="00965EAC">
                        <w:rPr>
                          <w:rFonts w:ascii="Courier New" w:hAnsi="Courier New" w:cs="Courier New"/>
                          <w:sz w:val="14"/>
                          <w:szCs w:val="14"/>
                          <w:lang w:val="tr-TR"/>
                        </w:rPr>
                        <w:t xml:space="preserve"> - </w:t>
                      </w:r>
                      <w:r w:rsidRPr="00965EAC">
                        <w:rPr>
                          <w:rFonts w:ascii="Courier New" w:hAnsi="Courier New" w:cs="Courier New"/>
                          <w:sz w:val="14"/>
                          <w:szCs w:val="14"/>
                          <w:u w:val="single"/>
                          <w:lang w:val="tr-TR"/>
                        </w:rPr>
                        <w:t>Dünya hayatında da, ahirette de müjde onlara! Allah’ın kelimeleri değişmez.  İşte bu, büyük kurtuluştur.</w:t>
                      </w:r>
                    </w:p>
                    <w:p w14:paraId="4D531765" w14:textId="77777777" w:rsidR="00610741" w:rsidRPr="00965EAC" w:rsidRDefault="00610741" w:rsidP="00192297">
                      <w:pPr>
                        <w:spacing w:line="192" w:lineRule="auto"/>
                        <w:contextualSpacing/>
                        <w:rPr>
                          <w:rFonts w:ascii="Courier New" w:hAnsi="Courier New" w:cs="Courier New"/>
                          <w:sz w:val="14"/>
                          <w:szCs w:val="14"/>
                          <w:lang w:val="tr-TR"/>
                        </w:rPr>
                      </w:pPr>
                    </w:p>
                    <w:p w14:paraId="07B565D8" w14:textId="77777777" w:rsidR="00610741" w:rsidRPr="00965EAC" w:rsidRDefault="00610741" w:rsidP="00192297">
                      <w:pPr>
                        <w:spacing w:line="192" w:lineRule="auto"/>
                        <w:contextualSpacing/>
                        <w:rPr>
                          <w:rFonts w:ascii="Courier New" w:hAnsi="Courier New" w:cs="Courier New"/>
                          <w:sz w:val="14"/>
                          <w:szCs w:val="14"/>
                          <w:lang w:val="tr-TR"/>
                        </w:rPr>
                      </w:pPr>
                      <w:r w:rsidRPr="00965EAC">
                        <w:rPr>
                          <w:rFonts w:ascii="Courier New" w:hAnsi="Courier New" w:cs="Courier New"/>
                          <w:b/>
                          <w:sz w:val="14"/>
                          <w:szCs w:val="14"/>
                          <w:lang w:val="tr-TR"/>
                        </w:rPr>
                        <w:t>Kaf 50:29</w:t>
                      </w:r>
                      <w:r w:rsidRPr="00965EAC">
                        <w:rPr>
                          <w:rFonts w:ascii="Courier New" w:hAnsi="Courier New" w:cs="Courier New"/>
                          <w:sz w:val="14"/>
                          <w:szCs w:val="14"/>
                          <w:lang w:val="tr-TR"/>
                        </w:rPr>
                        <w:t xml:space="preserve"> - </w:t>
                      </w:r>
                      <w:r w:rsidRPr="00965EAC">
                        <w:rPr>
                          <w:rFonts w:ascii="Courier New" w:hAnsi="Courier New" w:cs="Courier New"/>
                          <w:sz w:val="14"/>
                          <w:szCs w:val="14"/>
                          <w:u w:val="single"/>
                          <w:lang w:val="tr-TR"/>
                        </w:rPr>
                        <w:t>Benim huzurumda söz değiştirilmez</w:t>
                      </w:r>
                      <w:r w:rsidRPr="00965EAC">
                        <w:rPr>
                          <w:rFonts w:ascii="Courier New" w:hAnsi="Courier New" w:cs="Courier New"/>
                          <w:sz w:val="14"/>
                          <w:szCs w:val="14"/>
                          <w:lang w:val="tr-TR"/>
                        </w:rPr>
                        <w:t>…</w:t>
                      </w:r>
                    </w:p>
                    <w:p w14:paraId="5510D560" w14:textId="77777777" w:rsidR="00610741" w:rsidRPr="00965EAC" w:rsidRDefault="00610741" w:rsidP="00192297">
                      <w:pPr>
                        <w:spacing w:line="192" w:lineRule="auto"/>
                        <w:contextualSpacing/>
                        <w:rPr>
                          <w:rFonts w:ascii="Courier New" w:hAnsi="Courier New" w:cs="Courier New"/>
                          <w:sz w:val="14"/>
                          <w:szCs w:val="14"/>
                          <w:lang w:val="tr-TR"/>
                        </w:rPr>
                      </w:pPr>
                    </w:p>
                    <w:p w14:paraId="01D6AFC7" w14:textId="77777777" w:rsidR="00610741" w:rsidRPr="00965EAC" w:rsidRDefault="00610741" w:rsidP="00192297">
                      <w:pPr>
                        <w:spacing w:line="192" w:lineRule="auto"/>
                        <w:contextualSpacing/>
                        <w:rPr>
                          <w:rFonts w:ascii="Courier New" w:hAnsi="Courier New" w:cs="Courier New"/>
                          <w:b/>
                          <w:sz w:val="14"/>
                          <w:szCs w:val="14"/>
                          <w:lang w:val="tr-TR"/>
                        </w:rPr>
                      </w:pPr>
                      <w:r w:rsidRPr="00965EAC">
                        <w:rPr>
                          <w:rFonts w:ascii="Courier New" w:hAnsi="Courier New" w:cs="Courier New"/>
                          <w:b/>
                          <w:sz w:val="14"/>
                          <w:szCs w:val="14"/>
                          <w:lang w:val="tr-TR"/>
                        </w:rPr>
                        <w:t xml:space="preserve">Yuhanna 4:22 – </w:t>
                      </w:r>
                      <w:r w:rsidRPr="00965EAC">
                        <w:rPr>
                          <w:rFonts w:ascii="Courier New" w:hAnsi="Courier New" w:cs="Courier New"/>
                          <w:bCs/>
                          <w:sz w:val="14"/>
                          <w:szCs w:val="14"/>
                          <w:u w:val="single"/>
                          <w:lang w:val="tr-TR"/>
                        </w:rPr>
                        <w:t>Çünkü kurtuluş Yahudilerdendir</w:t>
                      </w:r>
                      <w:r w:rsidRPr="00965EAC">
                        <w:rPr>
                          <w:rFonts w:ascii="Courier New" w:hAnsi="Courier New" w:cs="Courier New"/>
                          <w:bCs/>
                          <w:sz w:val="14"/>
                          <w:szCs w:val="14"/>
                          <w:lang w:val="tr-TR"/>
                        </w:rPr>
                        <w:t>.</w:t>
                      </w:r>
                    </w:p>
                    <w:p w14:paraId="242207FD" w14:textId="77777777" w:rsidR="00610741" w:rsidRPr="00965EAC" w:rsidRDefault="00610741" w:rsidP="00192297">
                      <w:pPr>
                        <w:spacing w:line="192" w:lineRule="auto"/>
                        <w:contextualSpacing/>
                        <w:rPr>
                          <w:rFonts w:ascii="Courier New" w:hAnsi="Courier New" w:cs="Courier New"/>
                          <w:b/>
                          <w:sz w:val="14"/>
                          <w:szCs w:val="14"/>
                          <w:lang w:val="tr-TR"/>
                        </w:rPr>
                      </w:pPr>
                    </w:p>
                    <w:p w14:paraId="48992C36" w14:textId="77777777" w:rsidR="00610741" w:rsidRPr="00090A3F" w:rsidRDefault="00610741" w:rsidP="00192297">
                      <w:pPr>
                        <w:spacing w:line="192" w:lineRule="auto"/>
                        <w:contextualSpacing/>
                        <w:jc w:val="center"/>
                        <w:rPr>
                          <w:rFonts w:ascii="Courier New" w:hAnsi="Courier New" w:cs="Courier New"/>
                          <w:b/>
                          <w:sz w:val="14"/>
                          <w:szCs w:val="14"/>
                          <w:lang w:val="tr-TR"/>
                        </w:rPr>
                      </w:pPr>
                      <w:r w:rsidRPr="00090A3F">
                        <w:rPr>
                          <w:rFonts w:ascii="Courier New" w:hAnsi="Courier New" w:cs="Courier New"/>
                          <w:b/>
                          <w:sz w:val="14"/>
                          <w:szCs w:val="14"/>
                          <w:lang w:val="tr-TR"/>
                        </w:rPr>
                        <w:t>A.</w:t>
                      </w:r>
                    </w:p>
                    <w:p w14:paraId="3741E00B" w14:textId="77777777" w:rsidR="00610741" w:rsidRPr="00090A3F" w:rsidRDefault="00610741" w:rsidP="00192297">
                      <w:pPr>
                        <w:pStyle w:val="ListParagraph"/>
                        <w:numPr>
                          <w:ilvl w:val="0"/>
                          <w:numId w:val="25"/>
                        </w:numPr>
                        <w:spacing w:line="192" w:lineRule="auto"/>
                        <w:rPr>
                          <w:rFonts w:ascii="Courier New" w:hAnsi="Courier New" w:cs="Courier New"/>
                          <w:b/>
                          <w:sz w:val="14"/>
                          <w:szCs w:val="14"/>
                          <w:lang w:val="tr-TR"/>
                        </w:rPr>
                      </w:pPr>
                      <w:r w:rsidRPr="00090A3F">
                        <w:rPr>
                          <w:rFonts w:ascii="Courier New" w:hAnsi="Courier New" w:cs="Courier New"/>
                          <w:b/>
                          <w:sz w:val="14"/>
                          <w:szCs w:val="14"/>
                          <w:lang w:val="tr-TR"/>
                        </w:rPr>
                        <w:t>Tanrı</w:t>
                      </w:r>
                      <w:r>
                        <w:rPr>
                          <w:rFonts w:ascii="Courier New" w:hAnsi="Courier New" w:cs="Courier New"/>
                          <w:b/>
                          <w:sz w:val="14"/>
                          <w:szCs w:val="14"/>
                          <w:lang w:val="tr-TR"/>
                        </w:rPr>
                        <w:t>,</w:t>
                      </w:r>
                      <w:r w:rsidRPr="00090A3F">
                        <w:rPr>
                          <w:rFonts w:ascii="Courier New" w:hAnsi="Courier New" w:cs="Courier New"/>
                          <w:b/>
                          <w:sz w:val="14"/>
                          <w:szCs w:val="14"/>
                          <w:lang w:val="tr-TR"/>
                        </w:rPr>
                        <w:t xml:space="preserve"> kutsal sözün</w:t>
                      </w:r>
                      <w:r>
                        <w:rPr>
                          <w:rFonts w:ascii="Courier New" w:hAnsi="Courier New" w:cs="Courier New"/>
                          <w:b/>
                          <w:sz w:val="14"/>
                          <w:szCs w:val="14"/>
                          <w:lang w:val="tr-TR"/>
                        </w:rPr>
                        <w:t>üa</w:t>
                      </w:r>
                      <w:r w:rsidRPr="00090A3F">
                        <w:rPr>
                          <w:rFonts w:ascii="Courier New" w:hAnsi="Courier New" w:cs="Courier New"/>
                          <w:b/>
                          <w:sz w:val="14"/>
                          <w:szCs w:val="14"/>
                          <w:lang w:val="tr-TR"/>
                        </w:rPr>
                        <w:t xml:space="preserve"> insanların değiştirm</w:t>
                      </w:r>
                      <w:r>
                        <w:rPr>
                          <w:rFonts w:ascii="Courier New" w:hAnsi="Courier New" w:cs="Courier New"/>
                          <w:b/>
                          <w:sz w:val="14"/>
                          <w:szCs w:val="14"/>
                          <w:lang w:val="tr-TR"/>
                        </w:rPr>
                        <w:t>esini</w:t>
                      </w:r>
                      <w:r w:rsidRPr="00090A3F">
                        <w:rPr>
                          <w:rFonts w:ascii="Courier New" w:hAnsi="Courier New" w:cs="Courier New"/>
                          <w:b/>
                          <w:sz w:val="14"/>
                          <w:szCs w:val="14"/>
                          <w:lang w:val="tr-TR"/>
                        </w:rPr>
                        <w:t xml:space="preserve"> istemiyorsa:</w:t>
                      </w:r>
                    </w:p>
                    <w:p w14:paraId="753CEA52" w14:textId="77777777" w:rsidR="00610741" w:rsidRPr="00090A3F" w:rsidRDefault="00610741" w:rsidP="00192297">
                      <w:pPr>
                        <w:spacing w:line="192" w:lineRule="auto"/>
                        <w:contextualSpacing/>
                        <w:jc w:val="center"/>
                        <w:rPr>
                          <w:rFonts w:ascii="Courier New" w:hAnsi="Courier New" w:cs="Courier New"/>
                          <w:b/>
                          <w:sz w:val="14"/>
                          <w:szCs w:val="14"/>
                          <w:lang w:val="tr-TR"/>
                        </w:rPr>
                      </w:pPr>
                      <w:r w:rsidRPr="00090A3F">
                        <w:rPr>
                          <w:rFonts w:ascii="Courier New" w:hAnsi="Courier New" w:cs="Courier New"/>
                          <w:b/>
                          <w:sz w:val="14"/>
                          <w:szCs w:val="14"/>
                          <w:lang w:val="tr-TR"/>
                        </w:rPr>
                        <w:t>B.</w:t>
                      </w:r>
                    </w:p>
                    <w:p w14:paraId="3CF6544F" w14:textId="77777777" w:rsidR="00610741" w:rsidRPr="00090A3F" w:rsidRDefault="00610741" w:rsidP="00192297">
                      <w:pPr>
                        <w:pStyle w:val="ListParagraph"/>
                        <w:numPr>
                          <w:ilvl w:val="0"/>
                          <w:numId w:val="25"/>
                        </w:numPr>
                        <w:spacing w:line="192" w:lineRule="auto"/>
                        <w:rPr>
                          <w:rFonts w:ascii="Courier New" w:hAnsi="Courier New" w:cs="Courier New"/>
                          <w:b/>
                          <w:sz w:val="14"/>
                          <w:szCs w:val="14"/>
                          <w:lang w:val="tr-TR"/>
                        </w:rPr>
                      </w:pPr>
                      <w:r w:rsidRPr="00090A3F">
                        <w:rPr>
                          <w:rFonts w:ascii="Courier New" w:hAnsi="Courier New" w:cs="Courier New"/>
                          <w:b/>
                          <w:sz w:val="14"/>
                          <w:szCs w:val="14"/>
                          <w:lang w:val="tr-TR"/>
                        </w:rPr>
                        <w:t xml:space="preserve">Tanrı kutsal sözünü koruyabilecek güçte </w:t>
                      </w:r>
                      <w:r>
                        <w:rPr>
                          <w:rFonts w:ascii="Courier New" w:hAnsi="Courier New" w:cs="Courier New"/>
                          <w:b/>
                          <w:sz w:val="14"/>
                          <w:szCs w:val="14"/>
                          <w:lang w:val="tr-TR"/>
                        </w:rPr>
                        <w:t>ise</w:t>
                      </w:r>
                      <w:r w:rsidRPr="00090A3F">
                        <w:rPr>
                          <w:rFonts w:ascii="Courier New" w:hAnsi="Courier New" w:cs="Courier New"/>
                          <w:b/>
                          <w:sz w:val="14"/>
                          <w:szCs w:val="14"/>
                          <w:lang w:val="tr-TR"/>
                        </w:rPr>
                        <w:t>:</w:t>
                      </w:r>
                    </w:p>
                    <w:p w14:paraId="510D32BD" w14:textId="77777777" w:rsidR="00610741" w:rsidRPr="00090A3F" w:rsidRDefault="00610741" w:rsidP="00192297">
                      <w:pPr>
                        <w:spacing w:line="192" w:lineRule="auto"/>
                        <w:contextualSpacing/>
                        <w:rPr>
                          <w:rFonts w:ascii="Courier New" w:hAnsi="Courier New" w:cs="Courier New"/>
                          <w:b/>
                          <w:sz w:val="10"/>
                          <w:szCs w:val="10"/>
                          <w:lang w:val="tr-TR"/>
                        </w:rPr>
                      </w:pPr>
                    </w:p>
                    <w:p w14:paraId="026066EA" w14:textId="77777777" w:rsidR="00610741" w:rsidRPr="00090A3F" w:rsidRDefault="00610741" w:rsidP="00192297">
                      <w:pPr>
                        <w:spacing w:line="192" w:lineRule="auto"/>
                        <w:contextualSpacing/>
                        <w:jc w:val="center"/>
                        <w:rPr>
                          <w:rFonts w:ascii="Courier New" w:hAnsi="Courier New" w:cs="Courier New"/>
                          <w:b/>
                          <w:sz w:val="14"/>
                          <w:szCs w:val="14"/>
                          <w:lang w:val="tr-TR"/>
                        </w:rPr>
                      </w:pPr>
                      <w:r w:rsidRPr="00090A3F">
                        <w:rPr>
                          <w:rFonts w:ascii="Courier New" w:hAnsi="Courier New" w:cs="Courier New"/>
                          <w:b/>
                          <w:sz w:val="14"/>
                          <w:szCs w:val="14"/>
                          <w:lang w:val="tr-TR"/>
                        </w:rPr>
                        <w:t>C.</w:t>
                      </w:r>
                    </w:p>
                    <w:p w14:paraId="4758C1D9" w14:textId="77777777" w:rsidR="00610741" w:rsidRPr="00090A3F" w:rsidRDefault="00610741" w:rsidP="00192297">
                      <w:pPr>
                        <w:pStyle w:val="ListParagraph"/>
                        <w:numPr>
                          <w:ilvl w:val="0"/>
                          <w:numId w:val="25"/>
                        </w:numPr>
                        <w:spacing w:line="192" w:lineRule="auto"/>
                        <w:rPr>
                          <w:rFonts w:ascii="Courier New" w:hAnsi="Courier New" w:cs="Courier New"/>
                          <w:b/>
                          <w:sz w:val="14"/>
                          <w:szCs w:val="14"/>
                          <w:lang w:val="tr-TR"/>
                        </w:rPr>
                      </w:pPr>
                      <w:r w:rsidRPr="00090A3F">
                        <w:rPr>
                          <w:rFonts w:ascii="Courier New" w:hAnsi="Courier New" w:cs="Courier New"/>
                          <w:b/>
                          <w:sz w:val="14"/>
                          <w:szCs w:val="14"/>
                          <w:lang w:val="tr-TR"/>
                        </w:rPr>
                        <w:t>O zaman, Tanrı Kendi Sözünün insanlar tarafından değiştirilmesine müsaade etmez.</w:t>
                      </w:r>
                    </w:p>
                    <w:p w14:paraId="33118D6F" w14:textId="77777777" w:rsidR="00610741" w:rsidRPr="00090A3F" w:rsidRDefault="00610741" w:rsidP="00192297">
                      <w:pPr>
                        <w:pStyle w:val="ListParagraph"/>
                        <w:numPr>
                          <w:ilvl w:val="0"/>
                          <w:numId w:val="25"/>
                        </w:numPr>
                        <w:spacing w:line="192" w:lineRule="auto"/>
                        <w:rPr>
                          <w:rFonts w:ascii="Courier New" w:hAnsi="Courier New" w:cs="Courier New"/>
                          <w:b/>
                          <w:sz w:val="14"/>
                          <w:szCs w:val="14"/>
                          <w:lang w:val="tr-TR"/>
                        </w:rPr>
                      </w:pPr>
                    </w:p>
                    <w:p w14:paraId="79833321" w14:textId="0F01D321" w:rsidR="00610741" w:rsidRPr="00090A3F" w:rsidRDefault="00610741" w:rsidP="006442D0">
                      <w:pPr>
                        <w:pStyle w:val="ListParagraph"/>
                        <w:numPr>
                          <w:ilvl w:val="0"/>
                          <w:numId w:val="25"/>
                        </w:numPr>
                        <w:spacing w:line="192" w:lineRule="auto"/>
                        <w:rPr>
                          <w:rFonts w:ascii="Courier New" w:hAnsi="Courier New" w:cs="Courier New"/>
                          <w:b/>
                          <w:sz w:val="14"/>
                          <w:szCs w:val="14"/>
                          <w:lang w:val="tr-TR"/>
                        </w:rPr>
                      </w:pPr>
                    </w:p>
                  </w:txbxContent>
                </v:textbox>
                <w10:wrap type="tight"/>
              </v:shape>
            </w:pict>
          </mc:Fallback>
        </mc:AlternateContent>
      </w:r>
      <w:r>
        <w:t>f</w:t>
      </w:r>
    </w:p>
    <w:p w14:paraId="64085066" w14:textId="77777777" w:rsidR="00143873" w:rsidRDefault="00143873" w:rsidP="00143873">
      <w:r>
        <w:rPr>
          <w:noProof/>
        </w:rPr>
        <w:lastRenderedPageBreak/>
        <mc:AlternateContent>
          <mc:Choice Requires="wps">
            <w:drawing>
              <wp:anchor distT="0" distB="0" distL="114300" distR="114300" simplePos="0" relativeHeight="251711488" behindDoc="0" locked="0" layoutInCell="1" allowOverlap="1" wp14:anchorId="066CB289" wp14:editId="44DBA7E5">
                <wp:simplePos x="0" y="0"/>
                <wp:positionH relativeFrom="column">
                  <wp:posOffset>-685165</wp:posOffset>
                </wp:positionH>
                <wp:positionV relativeFrom="paragraph">
                  <wp:posOffset>-881380</wp:posOffset>
                </wp:positionV>
                <wp:extent cx="3195320" cy="5024120"/>
                <wp:effectExtent l="0" t="0" r="17780" b="17780"/>
                <wp:wrapTight wrapText="bothSides">
                  <wp:wrapPolygon edited="0">
                    <wp:start x="0" y="0"/>
                    <wp:lineTo x="0" y="21622"/>
                    <wp:lineTo x="21634" y="21622"/>
                    <wp:lineTo x="21634" y="0"/>
                    <wp:lineTo x="0" y="0"/>
                  </wp:wrapPolygon>
                </wp:wrapTight>
                <wp:docPr id="19"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F0818E" w14:textId="77777777" w:rsidR="00610741" w:rsidRPr="007D4E30" w:rsidRDefault="00610741" w:rsidP="00610741">
                            <w:pPr>
                              <w:spacing w:line="192" w:lineRule="auto"/>
                              <w:contextualSpacing/>
                              <w:jc w:val="center"/>
                              <w:rPr>
                                <w:rFonts w:ascii="Courier New" w:hAnsi="Courier New" w:cs="Courier New"/>
                                <w:b/>
                                <w:sz w:val="20"/>
                                <w:szCs w:val="20"/>
                                <w:lang w:val="sv-SE"/>
                              </w:rPr>
                            </w:pPr>
                            <w:r w:rsidRPr="007D4E30">
                              <w:rPr>
                                <w:rFonts w:ascii="Courier New" w:hAnsi="Courier New" w:cs="Courier New"/>
                                <w:b/>
                                <w:sz w:val="20"/>
                                <w:szCs w:val="20"/>
                                <w:lang w:val="sv-SE"/>
                              </w:rPr>
                              <w:t>60.</w:t>
                            </w:r>
                          </w:p>
                          <w:p w14:paraId="3FA711E8" w14:textId="77777777" w:rsidR="00610741" w:rsidRPr="007D4E30" w:rsidRDefault="00610741" w:rsidP="00610741">
                            <w:pPr>
                              <w:spacing w:line="192" w:lineRule="auto"/>
                              <w:contextualSpacing/>
                              <w:jc w:val="center"/>
                              <w:rPr>
                                <w:rFonts w:ascii="Courier New Bold" w:hAnsi="Courier New Bold" w:cs="Courier New"/>
                                <w:b/>
                                <w:spacing w:val="-6"/>
                                <w:sz w:val="20"/>
                                <w:szCs w:val="20"/>
                                <w:lang w:val="sv-SE"/>
                              </w:rPr>
                            </w:pPr>
                            <w:r w:rsidRPr="007D4E30">
                              <w:rPr>
                                <w:rFonts w:ascii="Courier New Bold" w:hAnsi="Courier New Bold" w:cs="Courier New"/>
                                <w:b/>
                                <w:spacing w:val="-6"/>
                                <w:sz w:val="20"/>
                                <w:szCs w:val="20"/>
                                <w:lang w:val="sv-SE"/>
                              </w:rPr>
                              <w:t>Tanrı Tahrif Olabileceğini Bilemez miydi?</w:t>
                            </w:r>
                          </w:p>
                          <w:p w14:paraId="0766CBA6" w14:textId="77777777" w:rsidR="00610741" w:rsidRPr="007D4E30" w:rsidRDefault="00610741" w:rsidP="00610741">
                            <w:pPr>
                              <w:spacing w:line="192" w:lineRule="auto"/>
                              <w:contextualSpacing/>
                              <w:rPr>
                                <w:rFonts w:ascii="Courier New" w:hAnsi="Courier New" w:cs="Courier New"/>
                                <w:bCs/>
                                <w:sz w:val="14"/>
                                <w:szCs w:val="14"/>
                                <w:lang w:val="sv-SE"/>
                              </w:rPr>
                            </w:pPr>
                          </w:p>
                          <w:p w14:paraId="0D9F5508" w14:textId="77777777" w:rsidR="00610741" w:rsidRPr="007D4E30" w:rsidRDefault="00610741" w:rsidP="00610741">
                            <w:pPr>
                              <w:spacing w:line="192" w:lineRule="auto"/>
                              <w:contextualSpacing/>
                              <w:rPr>
                                <w:rFonts w:ascii="Courier New" w:hAnsi="Courier New" w:cs="Courier New"/>
                                <w:spacing w:val="-2"/>
                                <w:sz w:val="14"/>
                                <w:szCs w:val="14"/>
                                <w:lang w:val="pl-PL"/>
                              </w:rPr>
                            </w:pPr>
                            <w:r>
                              <w:rPr>
                                <w:rFonts w:ascii="Courier New" w:hAnsi="Courier New" w:cs="Courier New"/>
                                <w:sz w:val="14"/>
                                <w:szCs w:val="14"/>
                                <w:lang w:val="pl-PL"/>
                              </w:rPr>
                              <w:t xml:space="preserve">   </w:t>
                            </w:r>
                            <w:r w:rsidRPr="007D4E30">
                              <w:rPr>
                                <w:rFonts w:ascii="Courier New" w:hAnsi="Courier New" w:cs="Courier New"/>
                                <w:spacing w:val="-2"/>
                                <w:sz w:val="14"/>
                                <w:szCs w:val="14"/>
                                <w:lang w:val="pl-PL"/>
                              </w:rPr>
                              <w:t xml:space="preserve">Elbette bilirdi! Ama tahrif görüşünü benimseyenler iddialarıyla acaba tam olarak ne ifade ediyorlar?  Tanrı ya </w:t>
                            </w:r>
                            <w:r w:rsidRPr="00655A60">
                              <w:rPr>
                                <w:rFonts w:ascii="Courier New" w:hAnsi="Courier New" w:cs="Courier New"/>
                                <w:bCs/>
                                <w:spacing w:val="-2"/>
                                <w:sz w:val="14"/>
                                <w:szCs w:val="14"/>
                                <w:u w:val="single"/>
                                <w:lang w:val="pl-PL"/>
                              </w:rPr>
                              <w:t>habersizdir</w:t>
                            </w:r>
                            <w:r w:rsidRPr="007D4E30">
                              <w:rPr>
                                <w:rFonts w:ascii="Courier New" w:hAnsi="Courier New" w:cs="Courier New"/>
                                <w:spacing w:val="-2"/>
                                <w:sz w:val="14"/>
                                <w:szCs w:val="14"/>
                                <w:lang w:val="pl-PL"/>
                              </w:rPr>
                              <w:t xml:space="preserve">, ya </w:t>
                            </w:r>
                            <w:r w:rsidRPr="00655A60">
                              <w:rPr>
                                <w:rFonts w:ascii="Courier New" w:hAnsi="Courier New" w:cs="Courier New"/>
                                <w:bCs/>
                                <w:spacing w:val="-2"/>
                                <w:sz w:val="14"/>
                                <w:szCs w:val="14"/>
                                <w:u w:val="single"/>
                                <w:lang w:val="pl-PL"/>
                              </w:rPr>
                              <w:t>ilgisizdir</w:t>
                            </w:r>
                            <w:r w:rsidRPr="007D4E30">
                              <w:rPr>
                                <w:rFonts w:ascii="Courier New" w:hAnsi="Courier New" w:cs="Courier New"/>
                                <w:spacing w:val="-2"/>
                                <w:sz w:val="14"/>
                                <w:szCs w:val="14"/>
                                <w:lang w:val="pl-PL"/>
                              </w:rPr>
                              <w:t xml:space="preserve">, ya da </w:t>
                            </w:r>
                            <w:r w:rsidRPr="00655A60">
                              <w:rPr>
                                <w:rFonts w:ascii="Courier New" w:hAnsi="Courier New" w:cs="Courier New"/>
                                <w:bCs/>
                                <w:spacing w:val="-2"/>
                                <w:sz w:val="14"/>
                                <w:szCs w:val="14"/>
                                <w:u w:val="single"/>
                                <w:lang w:val="pl-PL"/>
                              </w:rPr>
                              <w:t>güçsüzdür</w:t>
                            </w:r>
                            <w:r w:rsidRPr="007D4E30">
                              <w:rPr>
                                <w:rFonts w:ascii="Courier New" w:hAnsi="Courier New" w:cs="Courier New"/>
                                <w:spacing w:val="-2"/>
                                <w:sz w:val="14"/>
                                <w:szCs w:val="14"/>
                                <w:lang w:val="pl-PL"/>
                              </w:rPr>
                              <w:t xml:space="preserve">! Yüce Tanrımız habersiz, ilgisiz ve güçsüz olmaz, olamaz da.  </w:t>
                            </w:r>
                            <w:r w:rsidRPr="007D4E30">
                              <w:rPr>
                                <w:rFonts w:ascii="Courier New" w:hAnsi="Courier New" w:cs="Courier New"/>
                                <w:bCs/>
                                <w:spacing w:val="-2"/>
                                <w:sz w:val="14"/>
                                <w:szCs w:val="14"/>
                                <w:lang w:val="pl-PL"/>
                              </w:rPr>
                              <w:t xml:space="preserve">Kutsal kitap’ın tahrif iddiaları, Tanrı’nın kendi kitaplarının değiştirileceğini “bilmediğini” ima ederek, Tanrı’nın karakterini ve niteliklerini küçümsemektedir. </w:t>
                            </w:r>
                            <w:r w:rsidRPr="007D4E30">
                              <w:rPr>
                                <w:rFonts w:ascii="Courier New" w:hAnsi="Courier New" w:cs="Courier New"/>
                                <w:spacing w:val="-2"/>
                                <w:sz w:val="14"/>
                                <w:szCs w:val="14"/>
                                <w:lang w:val="pl-PL"/>
                              </w:rPr>
                              <w:t>Artık bu yalanları geldikleri yere geri göndermemizin zamanı çoktan gelmiştir.</w:t>
                            </w:r>
                          </w:p>
                          <w:p w14:paraId="348DD073" w14:textId="77777777" w:rsidR="00610741" w:rsidRDefault="00610741" w:rsidP="00610741">
                            <w:pPr>
                              <w:spacing w:line="192" w:lineRule="auto"/>
                              <w:contextualSpacing/>
                              <w:rPr>
                                <w:rFonts w:ascii="Courier New" w:hAnsi="Courier New" w:cs="Courier New"/>
                                <w:sz w:val="14"/>
                                <w:szCs w:val="14"/>
                                <w:lang w:val="pl-PL"/>
                              </w:rPr>
                            </w:pPr>
                          </w:p>
                          <w:p w14:paraId="3F829CA0" w14:textId="77777777" w:rsidR="00610741" w:rsidRPr="007D4E30" w:rsidRDefault="00610741" w:rsidP="00610741">
                            <w:pPr>
                              <w:spacing w:line="192" w:lineRule="auto"/>
                              <w:contextualSpacing/>
                              <w:rPr>
                                <w:rFonts w:ascii="Courier New" w:hAnsi="Courier New" w:cs="Courier New"/>
                                <w:spacing w:val="-4"/>
                                <w:sz w:val="14"/>
                                <w:szCs w:val="14"/>
                                <w:lang w:val="pl-PL"/>
                              </w:rPr>
                            </w:pPr>
                            <w:r w:rsidRPr="007D4E30">
                              <w:rPr>
                                <w:rFonts w:ascii="Courier New" w:hAnsi="Courier New" w:cs="Courier New"/>
                                <w:b/>
                                <w:bCs/>
                                <w:spacing w:val="-4"/>
                                <w:sz w:val="14"/>
                                <w:szCs w:val="14"/>
                                <w:lang w:val="pl-PL"/>
                              </w:rPr>
                              <w:t>Ankebut 29:68</w:t>
                            </w:r>
                            <w:r w:rsidRPr="007D4E30">
                              <w:rPr>
                                <w:rFonts w:ascii="Courier New" w:hAnsi="Courier New" w:cs="Courier New"/>
                                <w:spacing w:val="-4"/>
                                <w:sz w:val="14"/>
                                <w:szCs w:val="14"/>
                                <w:lang w:val="pl-PL"/>
                              </w:rPr>
                              <w:t xml:space="preserve"> - Allâh’a karşı </w:t>
                            </w:r>
                            <w:r w:rsidRPr="007D4E30">
                              <w:rPr>
                                <w:rFonts w:ascii="Courier New" w:hAnsi="Courier New" w:cs="Courier New"/>
                                <w:bCs/>
                                <w:spacing w:val="-4"/>
                                <w:sz w:val="14"/>
                                <w:szCs w:val="14"/>
                                <w:u w:val="single"/>
                                <w:lang w:val="pl-PL"/>
                              </w:rPr>
                              <w:t>yalan uyduran</w:t>
                            </w:r>
                            <w:r w:rsidRPr="007D4E30">
                              <w:rPr>
                                <w:rFonts w:ascii="Courier New" w:hAnsi="Courier New" w:cs="Courier New"/>
                                <w:spacing w:val="-4"/>
                                <w:sz w:val="14"/>
                                <w:szCs w:val="14"/>
                                <w:lang w:val="pl-PL"/>
                              </w:rPr>
                              <w:t xml:space="preserve">, yahut kendisine hak gelince onu yalanlayandan daha zalim kimdir? Kâfirlerin duracakları </w:t>
                            </w:r>
                            <w:r w:rsidRPr="007D4E30">
                              <w:rPr>
                                <w:rFonts w:ascii="Courier New" w:hAnsi="Courier New" w:cs="Courier New"/>
                                <w:bCs/>
                                <w:spacing w:val="-4"/>
                                <w:sz w:val="14"/>
                                <w:szCs w:val="14"/>
                                <w:u w:val="single"/>
                                <w:lang w:val="pl-PL"/>
                              </w:rPr>
                              <w:t>yer, cehennemde</w:t>
                            </w:r>
                            <w:r w:rsidRPr="007D4E30">
                              <w:rPr>
                                <w:rFonts w:ascii="Courier New" w:hAnsi="Courier New" w:cs="Courier New"/>
                                <w:spacing w:val="-4"/>
                                <w:sz w:val="14"/>
                                <w:szCs w:val="14"/>
                                <w:lang w:val="pl-PL"/>
                              </w:rPr>
                              <w:t xml:space="preserve"> değil midir?</w:t>
                            </w:r>
                          </w:p>
                          <w:p w14:paraId="10BF7F98" w14:textId="77777777" w:rsidR="00610741" w:rsidRPr="007D4E30" w:rsidRDefault="00610741" w:rsidP="00610741">
                            <w:pPr>
                              <w:spacing w:line="192" w:lineRule="auto"/>
                              <w:contextualSpacing/>
                              <w:rPr>
                                <w:rFonts w:ascii="Courier New" w:hAnsi="Courier New" w:cs="Courier New"/>
                                <w:sz w:val="14"/>
                                <w:szCs w:val="14"/>
                                <w:lang w:val="pl-PL"/>
                              </w:rPr>
                            </w:pPr>
                          </w:p>
                          <w:p w14:paraId="1D8E990D" w14:textId="77777777" w:rsidR="00610741" w:rsidRPr="007D4E30" w:rsidRDefault="00610741" w:rsidP="00610741">
                            <w:pPr>
                              <w:spacing w:line="192" w:lineRule="auto"/>
                              <w:contextualSpacing/>
                              <w:jc w:val="center"/>
                              <w:rPr>
                                <w:rFonts w:ascii="Courier New" w:hAnsi="Courier New" w:cs="Courier New"/>
                                <w:sz w:val="14"/>
                                <w:szCs w:val="14"/>
                              </w:rPr>
                            </w:pPr>
                            <w:r w:rsidRPr="007D4E30">
                              <w:rPr>
                                <w:rFonts w:ascii="Courier New" w:hAnsi="Courier New" w:cs="Courier New"/>
                                <w:sz w:val="14"/>
                                <w:szCs w:val="14"/>
                              </w:rPr>
                              <w:t>“</w:t>
                            </w:r>
                            <w:r w:rsidRPr="007D4E30">
                              <w:rPr>
                                <w:rFonts w:ascii="Courier New" w:hAnsi="Courier New" w:cs="Courier New"/>
                                <w:b/>
                                <w:sz w:val="14"/>
                                <w:szCs w:val="14"/>
                              </w:rPr>
                              <w:t xml:space="preserve"> el-Alîm</w:t>
                            </w:r>
                            <w:r w:rsidRPr="007D4E30">
                              <w:rPr>
                                <w:rFonts w:ascii="Courier New" w:hAnsi="Courier New" w:cs="Courier New"/>
                                <w:sz w:val="14"/>
                                <w:szCs w:val="14"/>
                              </w:rPr>
                              <w:t>”</w:t>
                            </w:r>
                          </w:p>
                          <w:p w14:paraId="02924F5C" w14:textId="77777777" w:rsidR="00610741" w:rsidRPr="007D4E30" w:rsidRDefault="00610741" w:rsidP="00610741">
                            <w:pPr>
                              <w:spacing w:line="192" w:lineRule="auto"/>
                              <w:contextualSpacing/>
                              <w:jc w:val="center"/>
                              <w:rPr>
                                <w:rFonts w:ascii="Courier New" w:hAnsi="Courier New" w:cs="Courier New"/>
                                <w:sz w:val="14"/>
                                <w:szCs w:val="14"/>
                              </w:rPr>
                            </w:pPr>
                            <w:r w:rsidRPr="007D4E30">
                              <w:rPr>
                                <w:rFonts w:ascii="Courier New" w:hAnsi="Courier New" w:cs="Courier New"/>
                                <w:sz w:val="14"/>
                                <w:szCs w:val="14"/>
                              </w:rPr>
                              <w:t>(The Omnisicient One #20)</w:t>
                            </w:r>
                          </w:p>
                          <w:p w14:paraId="41FB2269" w14:textId="77777777" w:rsidR="00610741" w:rsidRPr="007D4E30" w:rsidRDefault="00610741" w:rsidP="00610741">
                            <w:pPr>
                              <w:spacing w:line="192" w:lineRule="auto"/>
                              <w:contextualSpacing/>
                              <w:jc w:val="center"/>
                              <w:rPr>
                                <w:rFonts w:ascii="Courier New" w:hAnsi="Courier New" w:cs="Courier New"/>
                                <w:b/>
                                <w:sz w:val="14"/>
                                <w:szCs w:val="14"/>
                              </w:rPr>
                            </w:pPr>
                            <w:r w:rsidRPr="007D4E30">
                              <w:rPr>
                                <w:rFonts w:ascii="Courier New" w:hAnsi="Courier New" w:cs="Courier New"/>
                                <w:b/>
                                <w:sz w:val="14"/>
                                <w:szCs w:val="14"/>
                              </w:rPr>
                              <w:t>Her şeyi çok iyi bilen.</w:t>
                            </w:r>
                          </w:p>
                          <w:p w14:paraId="5A63F382" w14:textId="77777777" w:rsidR="00610741" w:rsidRPr="007D4E30" w:rsidRDefault="00610741" w:rsidP="00610741">
                            <w:pPr>
                              <w:spacing w:line="192" w:lineRule="auto"/>
                              <w:contextualSpacing/>
                              <w:jc w:val="center"/>
                              <w:rPr>
                                <w:rFonts w:ascii="Courier New" w:hAnsi="Courier New" w:cs="Courier New"/>
                                <w:b/>
                                <w:sz w:val="14"/>
                                <w:szCs w:val="14"/>
                              </w:rPr>
                            </w:pPr>
                            <w:r w:rsidRPr="007D4E30">
                              <w:rPr>
                                <w:rFonts w:ascii="Courier New" w:hAnsi="Courier New" w:cs="Courier New"/>
                                <w:b/>
                                <w:sz w:val="14"/>
                                <w:szCs w:val="14"/>
                              </w:rPr>
                              <w:t>O bütün eşyanın en ince taraflarını bilendir.</w:t>
                            </w:r>
                          </w:p>
                          <w:p w14:paraId="47819925" w14:textId="77777777" w:rsidR="00610741" w:rsidRPr="007D4E30" w:rsidRDefault="00610741" w:rsidP="00610741">
                            <w:pPr>
                              <w:spacing w:line="192" w:lineRule="auto"/>
                              <w:contextualSpacing/>
                              <w:rPr>
                                <w:rFonts w:ascii="Courier New" w:hAnsi="Courier New" w:cs="Courier New"/>
                                <w:b/>
                                <w:sz w:val="14"/>
                                <w:szCs w:val="14"/>
                              </w:rPr>
                            </w:pPr>
                          </w:p>
                          <w:p w14:paraId="51DCEEE4" w14:textId="77777777" w:rsidR="00610741" w:rsidRPr="007D4E30" w:rsidRDefault="00610741" w:rsidP="00610741">
                            <w:pPr>
                              <w:spacing w:line="192" w:lineRule="auto"/>
                              <w:contextualSpacing/>
                              <w:rPr>
                                <w:rFonts w:ascii="Courier New" w:hAnsi="Courier New" w:cs="Courier New"/>
                                <w:b/>
                                <w:spacing w:val="-4"/>
                                <w:sz w:val="14"/>
                                <w:szCs w:val="14"/>
                                <w:lang w:val="tr-TR"/>
                              </w:rPr>
                            </w:pPr>
                            <w:r w:rsidRPr="007D4E30">
                              <w:rPr>
                                <w:rFonts w:ascii="Courier New" w:hAnsi="Courier New" w:cs="Courier New"/>
                                <w:b/>
                                <w:spacing w:val="-4"/>
                                <w:sz w:val="14"/>
                                <w:szCs w:val="14"/>
                              </w:rPr>
                              <w:t xml:space="preserve">1 Tarihler 28:9 – </w:t>
                            </w:r>
                            <w:r w:rsidRPr="007D4E30">
                              <w:rPr>
                                <w:rFonts w:ascii="Courier New" w:hAnsi="Courier New" w:cs="Courier New"/>
                                <w:bCs/>
                                <w:spacing w:val="-4"/>
                                <w:sz w:val="14"/>
                                <w:szCs w:val="14"/>
                              </w:rPr>
                              <w:t xml:space="preserve">Ve sen, oğlum Süleyman, babanın </w:t>
                            </w:r>
                            <w:r w:rsidRPr="003B1E30">
                              <w:rPr>
                                <w:rFonts w:ascii="Courier New" w:hAnsi="Courier New" w:cs="Courier New"/>
                                <w:bCs/>
                                <w:spacing w:val="-4"/>
                                <w:sz w:val="14"/>
                                <w:szCs w:val="14"/>
                                <w:u w:val="single"/>
                              </w:rPr>
                              <w:t>Allahı tanı</w:t>
                            </w:r>
                            <w:r w:rsidRPr="007D4E30">
                              <w:rPr>
                                <w:rFonts w:ascii="Courier New" w:hAnsi="Courier New" w:cs="Courier New"/>
                                <w:bCs/>
                                <w:spacing w:val="-4"/>
                                <w:sz w:val="14"/>
                                <w:szCs w:val="14"/>
                              </w:rPr>
                              <w:t xml:space="preserve">, be bütün yürekle ve istekli canla ona kulluk et; </w:t>
                            </w:r>
                            <w:r w:rsidRPr="007D4E30">
                              <w:rPr>
                                <w:rFonts w:ascii="Courier New" w:hAnsi="Courier New" w:cs="Courier New"/>
                                <w:bCs/>
                                <w:spacing w:val="-4"/>
                                <w:sz w:val="14"/>
                                <w:szCs w:val="14"/>
                                <w:lang w:val="tr-TR"/>
                              </w:rPr>
                              <w:t xml:space="preserve">çünkü </w:t>
                            </w:r>
                            <w:r w:rsidRPr="003B1E30">
                              <w:rPr>
                                <w:rFonts w:ascii="Courier New" w:hAnsi="Courier New" w:cs="Courier New"/>
                                <w:bCs/>
                                <w:spacing w:val="-4"/>
                                <w:sz w:val="14"/>
                                <w:szCs w:val="14"/>
                                <w:u w:val="single"/>
                                <w:lang w:val="tr-TR"/>
                              </w:rPr>
                              <w:t>RAB yüreklerin hepsini arastırır</w:t>
                            </w:r>
                            <w:r w:rsidRPr="007D4E30">
                              <w:rPr>
                                <w:rFonts w:ascii="Courier New" w:hAnsi="Courier New" w:cs="Courier New"/>
                                <w:bCs/>
                                <w:spacing w:val="-4"/>
                                <w:sz w:val="14"/>
                                <w:szCs w:val="14"/>
                                <w:lang w:val="tr-TR"/>
                              </w:rPr>
                              <w:t xml:space="preserve">, ve </w:t>
                            </w:r>
                            <w:r w:rsidRPr="003B1E30">
                              <w:rPr>
                                <w:rFonts w:ascii="Courier New" w:hAnsi="Courier New" w:cs="Courier New"/>
                                <w:bCs/>
                                <w:spacing w:val="-4"/>
                                <w:sz w:val="14"/>
                                <w:szCs w:val="14"/>
                                <w:u w:val="single"/>
                                <w:lang w:val="tr-TR"/>
                              </w:rPr>
                              <w:t>düşüncelerin bütün kuruntularını anlar</w:t>
                            </w:r>
                            <w:r w:rsidRPr="007D4E30">
                              <w:rPr>
                                <w:rFonts w:ascii="Courier New" w:hAnsi="Courier New" w:cs="Courier New"/>
                                <w:bCs/>
                                <w:spacing w:val="-4"/>
                                <w:sz w:val="14"/>
                                <w:szCs w:val="14"/>
                                <w:lang w:val="tr-TR"/>
                              </w:rPr>
                              <w:t>. Eğer onu ararsan, sana kendisini buldurur</w:t>
                            </w:r>
                            <w:r w:rsidRPr="007D4E30">
                              <w:rPr>
                                <w:rFonts w:ascii="Courier New" w:hAnsi="Courier New" w:cs="Courier New"/>
                                <w:bCs/>
                                <w:spacing w:val="-4"/>
                                <w:sz w:val="14"/>
                                <w:szCs w:val="14"/>
                                <w:lang w:val="sv-SE"/>
                              </w:rPr>
                              <w:t>; fakat onu bırakırsan, seni ebediyen atar.</w:t>
                            </w:r>
                          </w:p>
                          <w:p w14:paraId="23C5817D" w14:textId="77777777" w:rsidR="00610741" w:rsidRPr="007D4E30" w:rsidRDefault="00610741" w:rsidP="00610741">
                            <w:pPr>
                              <w:spacing w:line="192" w:lineRule="auto"/>
                              <w:contextualSpacing/>
                              <w:rPr>
                                <w:rFonts w:ascii="Courier New" w:hAnsi="Courier New" w:cs="Courier New"/>
                                <w:b/>
                                <w:sz w:val="14"/>
                                <w:szCs w:val="14"/>
                                <w:lang w:val="sv-SE"/>
                              </w:rPr>
                            </w:pPr>
                          </w:p>
                          <w:p w14:paraId="6B055806" w14:textId="77777777" w:rsidR="00610741" w:rsidRPr="007D4E30" w:rsidRDefault="00610741" w:rsidP="00610741">
                            <w:pPr>
                              <w:spacing w:line="192" w:lineRule="auto"/>
                              <w:contextualSpacing/>
                              <w:rPr>
                                <w:rFonts w:ascii="Courier New" w:hAnsi="Courier New" w:cs="Courier New"/>
                                <w:spacing w:val="-2"/>
                                <w:sz w:val="14"/>
                                <w:szCs w:val="14"/>
                                <w:lang w:val="sv-SE"/>
                              </w:rPr>
                            </w:pPr>
                            <w:r w:rsidRPr="007D4E30">
                              <w:rPr>
                                <w:rFonts w:ascii="Courier New" w:hAnsi="Courier New" w:cs="Courier New"/>
                                <w:b/>
                                <w:spacing w:val="-2"/>
                                <w:sz w:val="14"/>
                                <w:szCs w:val="14"/>
                                <w:lang w:val="sv-SE"/>
                              </w:rPr>
                              <w:t>Bakara 2:29, 32, 115 &amp; 231</w:t>
                            </w:r>
                            <w:r w:rsidRPr="007D4E30">
                              <w:rPr>
                                <w:rFonts w:ascii="Courier New" w:hAnsi="Courier New" w:cs="Courier New"/>
                                <w:spacing w:val="-2"/>
                                <w:sz w:val="14"/>
                                <w:szCs w:val="14"/>
                                <w:lang w:val="sv-SE"/>
                              </w:rPr>
                              <w:t xml:space="preserve"> - (29) </w:t>
                            </w:r>
                            <w:r w:rsidRPr="007D4E30">
                              <w:rPr>
                                <w:rFonts w:ascii="Courier New" w:hAnsi="Courier New" w:cs="Courier New"/>
                                <w:spacing w:val="-2"/>
                                <w:sz w:val="14"/>
                                <w:szCs w:val="14"/>
                                <w:u w:val="single"/>
                                <w:lang w:val="sv-SE"/>
                              </w:rPr>
                              <w:t>O, her şeyi bilir</w:t>
                            </w:r>
                            <w:r w:rsidRPr="007D4E30">
                              <w:rPr>
                                <w:rFonts w:ascii="Courier New" w:hAnsi="Courier New" w:cs="Courier New"/>
                                <w:spacing w:val="-2"/>
                                <w:sz w:val="14"/>
                                <w:szCs w:val="14"/>
                                <w:lang w:val="sv-SE"/>
                              </w:rPr>
                              <w:t xml:space="preserve">… (32) Şüphesiz </w:t>
                            </w:r>
                            <w:r w:rsidRPr="007D4E30">
                              <w:rPr>
                                <w:rFonts w:ascii="Courier New" w:hAnsi="Courier New" w:cs="Courier New"/>
                                <w:spacing w:val="-2"/>
                                <w:sz w:val="14"/>
                                <w:szCs w:val="14"/>
                                <w:u w:val="single"/>
                                <w:lang w:val="sv-SE"/>
                              </w:rPr>
                              <w:t>sen bilensin</w:t>
                            </w:r>
                            <w:r w:rsidRPr="007D4E30">
                              <w:rPr>
                                <w:rFonts w:ascii="Courier New" w:hAnsi="Courier New" w:cs="Courier New"/>
                                <w:spacing w:val="-2"/>
                                <w:sz w:val="14"/>
                                <w:szCs w:val="14"/>
                                <w:lang w:val="sv-SE"/>
                              </w:rPr>
                              <w:t xml:space="preserve">, hakimsin (her şeyin içyüzünü bilen, her şeyi yerli yerince yapansın)… (115) Şüphesiz Allah’(ın rahmeti ve nimeti) geniştir. </w:t>
                            </w:r>
                            <w:r w:rsidRPr="007D4E30">
                              <w:rPr>
                                <w:rFonts w:ascii="Courier New" w:hAnsi="Courier New" w:cs="Courier New"/>
                                <w:spacing w:val="-2"/>
                                <w:sz w:val="14"/>
                                <w:szCs w:val="14"/>
                                <w:u w:val="single"/>
                                <w:lang w:val="sv-SE"/>
                              </w:rPr>
                              <w:t>O (her şeyi) bilendir</w:t>
                            </w:r>
                            <w:r w:rsidRPr="007D4E30">
                              <w:rPr>
                                <w:rFonts w:ascii="Courier New" w:hAnsi="Courier New" w:cs="Courier New"/>
                                <w:b/>
                                <w:bCs/>
                                <w:spacing w:val="-2"/>
                                <w:sz w:val="14"/>
                                <w:szCs w:val="14"/>
                                <w:lang w:val="sv-SE"/>
                              </w:rPr>
                              <w:t xml:space="preserve">… </w:t>
                            </w:r>
                            <w:r w:rsidRPr="007D4E30">
                              <w:rPr>
                                <w:rFonts w:ascii="Courier New" w:hAnsi="Courier New" w:cs="Courier New"/>
                                <w:spacing w:val="-2"/>
                                <w:sz w:val="14"/>
                                <w:szCs w:val="14"/>
                                <w:lang w:val="sv-SE"/>
                              </w:rPr>
                              <w:t xml:space="preserve">(231) </w:t>
                            </w:r>
                            <w:r w:rsidRPr="007D4E30">
                              <w:rPr>
                                <w:rFonts w:ascii="Courier New" w:hAnsi="Courier New" w:cs="Courier New"/>
                                <w:spacing w:val="-2"/>
                                <w:sz w:val="14"/>
                                <w:szCs w:val="14"/>
                                <w:u w:val="single"/>
                                <w:lang w:val="sv-SE"/>
                              </w:rPr>
                              <w:t>Allâh’ın ayetlerini eğlence yerine koymayın</w:t>
                            </w:r>
                            <w:r w:rsidRPr="007D4E30">
                              <w:rPr>
                                <w:rFonts w:ascii="Courier New" w:hAnsi="Courier New" w:cs="Courier New"/>
                                <w:bCs/>
                                <w:spacing w:val="-2"/>
                                <w:sz w:val="14"/>
                                <w:szCs w:val="14"/>
                                <w:lang w:val="sv-SE"/>
                              </w:rPr>
                              <w:t xml:space="preserve">; Allâh’ın size olan nîmetini ve size öğüt vermek için indirdiği </w:t>
                            </w:r>
                            <w:r w:rsidRPr="007D4E30">
                              <w:rPr>
                                <w:rFonts w:ascii="Courier New" w:hAnsi="Courier New" w:cs="Courier New"/>
                                <w:spacing w:val="-2"/>
                                <w:sz w:val="14"/>
                                <w:szCs w:val="14"/>
                                <w:u w:val="single"/>
                                <w:lang w:val="sv-SE"/>
                              </w:rPr>
                              <w:t>Kitâb ve hikmeti düşünün</w:t>
                            </w:r>
                            <w:r w:rsidRPr="007D4E30">
                              <w:rPr>
                                <w:rFonts w:ascii="Courier New" w:hAnsi="Courier New" w:cs="Courier New"/>
                                <w:bCs/>
                                <w:spacing w:val="-2"/>
                                <w:sz w:val="14"/>
                                <w:szCs w:val="14"/>
                                <w:lang w:val="sv-SE"/>
                              </w:rPr>
                              <w:t xml:space="preserve">, Allâh’tan korkun ve bilin ki, </w:t>
                            </w:r>
                            <w:r w:rsidRPr="007D4E30">
                              <w:rPr>
                                <w:rFonts w:ascii="Courier New" w:hAnsi="Courier New" w:cs="Courier New"/>
                                <w:spacing w:val="-2"/>
                                <w:sz w:val="14"/>
                                <w:szCs w:val="14"/>
                                <w:u w:val="single"/>
                                <w:lang w:val="sv-SE"/>
                              </w:rPr>
                              <w:t>Allâh her şeyi bilir</w:t>
                            </w:r>
                            <w:r w:rsidRPr="007D4E30">
                              <w:rPr>
                                <w:rFonts w:ascii="Courier New" w:hAnsi="Courier New" w:cs="Courier New"/>
                                <w:bCs/>
                                <w:spacing w:val="-2"/>
                                <w:sz w:val="14"/>
                                <w:szCs w:val="14"/>
                                <w:lang w:val="sv-SE"/>
                              </w:rPr>
                              <w:t>.</w:t>
                            </w:r>
                          </w:p>
                          <w:p w14:paraId="470EC030" w14:textId="77777777" w:rsidR="00610741" w:rsidRPr="007D4E30" w:rsidRDefault="00610741" w:rsidP="00610741">
                            <w:pPr>
                              <w:spacing w:line="192" w:lineRule="auto"/>
                              <w:contextualSpacing/>
                              <w:rPr>
                                <w:rFonts w:ascii="Courier New" w:hAnsi="Courier New" w:cs="Courier New"/>
                                <w:sz w:val="14"/>
                                <w:szCs w:val="14"/>
                                <w:lang w:val="sv-SE"/>
                              </w:rPr>
                            </w:pPr>
                          </w:p>
                          <w:p w14:paraId="1BEFBB65" w14:textId="77777777" w:rsidR="00610741" w:rsidRPr="007D4E30" w:rsidRDefault="00610741" w:rsidP="00610741">
                            <w:pPr>
                              <w:spacing w:line="192" w:lineRule="auto"/>
                              <w:contextualSpacing/>
                              <w:jc w:val="center"/>
                              <w:rPr>
                                <w:rFonts w:ascii="Courier New" w:hAnsi="Courier New" w:cs="Courier New"/>
                                <w:sz w:val="14"/>
                                <w:szCs w:val="14"/>
                              </w:rPr>
                            </w:pPr>
                            <w:r w:rsidRPr="007D4E30">
                              <w:rPr>
                                <w:rFonts w:ascii="Courier New" w:hAnsi="Courier New" w:cs="Courier New"/>
                                <w:sz w:val="14"/>
                                <w:szCs w:val="14"/>
                              </w:rPr>
                              <w:t>“</w:t>
                            </w:r>
                            <w:r w:rsidRPr="007D4E30">
                              <w:rPr>
                                <w:rFonts w:ascii="Courier New" w:hAnsi="Courier New" w:cs="Courier New"/>
                                <w:b/>
                                <w:sz w:val="14"/>
                                <w:szCs w:val="14"/>
                              </w:rPr>
                              <w:t>el-Bâsîr</w:t>
                            </w:r>
                            <w:r w:rsidRPr="007D4E30">
                              <w:rPr>
                                <w:rFonts w:ascii="Courier New" w:hAnsi="Courier New" w:cs="Courier New"/>
                                <w:sz w:val="14"/>
                                <w:szCs w:val="14"/>
                              </w:rPr>
                              <w:t>”</w:t>
                            </w:r>
                          </w:p>
                          <w:p w14:paraId="56F4CFE1" w14:textId="77777777" w:rsidR="00610741" w:rsidRPr="007D4E30" w:rsidRDefault="00610741" w:rsidP="00610741">
                            <w:pPr>
                              <w:spacing w:line="192" w:lineRule="auto"/>
                              <w:contextualSpacing/>
                              <w:jc w:val="center"/>
                              <w:rPr>
                                <w:rFonts w:ascii="Courier New" w:hAnsi="Courier New" w:cs="Courier New"/>
                                <w:sz w:val="14"/>
                                <w:szCs w:val="14"/>
                              </w:rPr>
                            </w:pPr>
                            <w:r w:rsidRPr="007D4E30">
                              <w:rPr>
                                <w:rFonts w:ascii="Courier New" w:hAnsi="Courier New" w:cs="Courier New"/>
                                <w:sz w:val="14"/>
                                <w:szCs w:val="14"/>
                              </w:rPr>
                              <w:t>(The Observant One #28)</w:t>
                            </w:r>
                          </w:p>
                          <w:p w14:paraId="08D7E1CE" w14:textId="77777777" w:rsidR="00610741" w:rsidRPr="007D4E30" w:rsidRDefault="00610741" w:rsidP="00610741">
                            <w:pPr>
                              <w:spacing w:line="192" w:lineRule="auto"/>
                              <w:contextualSpacing/>
                              <w:jc w:val="center"/>
                              <w:rPr>
                                <w:rFonts w:ascii="Courier New" w:hAnsi="Courier New" w:cs="Courier New"/>
                                <w:b/>
                                <w:sz w:val="14"/>
                                <w:szCs w:val="14"/>
                              </w:rPr>
                            </w:pPr>
                            <w:r w:rsidRPr="007D4E30">
                              <w:rPr>
                                <w:rFonts w:ascii="Courier New" w:hAnsi="Courier New" w:cs="Courier New"/>
                                <w:b/>
                                <w:sz w:val="14"/>
                                <w:szCs w:val="14"/>
                              </w:rPr>
                              <w:t>İyi gören. Her şeyi görüp gözetleyicidir.</w:t>
                            </w:r>
                          </w:p>
                          <w:p w14:paraId="5CFE4100" w14:textId="77777777" w:rsidR="00610741" w:rsidRPr="007D4E30" w:rsidRDefault="00610741" w:rsidP="00610741">
                            <w:pPr>
                              <w:spacing w:line="192" w:lineRule="auto"/>
                              <w:contextualSpacing/>
                              <w:rPr>
                                <w:rFonts w:ascii="Courier New" w:hAnsi="Courier New" w:cs="Courier New"/>
                                <w:b/>
                                <w:sz w:val="14"/>
                                <w:szCs w:val="14"/>
                              </w:rPr>
                            </w:pPr>
                          </w:p>
                          <w:p w14:paraId="21107A70" w14:textId="77777777" w:rsidR="00610741" w:rsidRPr="007D4E30" w:rsidRDefault="00610741" w:rsidP="00610741">
                            <w:pPr>
                              <w:spacing w:line="192" w:lineRule="auto"/>
                              <w:contextualSpacing/>
                              <w:rPr>
                                <w:rFonts w:ascii="Courier New" w:hAnsi="Courier New" w:cs="Courier New"/>
                                <w:sz w:val="14"/>
                                <w:szCs w:val="14"/>
                                <w:u w:val="single"/>
                              </w:rPr>
                            </w:pPr>
                            <w:r w:rsidRPr="007D4E30">
                              <w:rPr>
                                <w:rFonts w:ascii="Courier New" w:hAnsi="Courier New" w:cs="Courier New"/>
                                <w:b/>
                                <w:sz w:val="14"/>
                                <w:szCs w:val="14"/>
                              </w:rPr>
                              <w:t>Mezmur 94:7-9</w:t>
                            </w:r>
                            <w:r w:rsidRPr="007D4E30">
                              <w:rPr>
                                <w:rFonts w:ascii="Courier New" w:hAnsi="Courier New" w:cs="Courier New"/>
                                <w:sz w:val="14"/>
                                <w:szCs w:val="14"/>
                              </w:rPr>
                              <w:t xml:space="preserve"> – (7)</w:t>
                            </w:r>
                            <w:r w:rsidRPr="007D4E30">
                              <w:rPr>
                                <w:rFonts w:ascii="Courier New" w:hAnsi="Courier New" w:cs="Courier New"/>
                                <w:b/>
                                <w:bCs/>
                                <w:sz w:val="14"/>
                                <w:szCs w:val="14"/>
                              </w:rPr>
                              <w:t xml:space="preserve"> </w:t>
                            </w:r>
                            <w:r w:rsidRPr="007D4E30">
                              <w:rPr>
                                <w:rFonts w:ascii="Courier New" w:hAnsi="Courier New" w:cs="Courier New"/>
                                <w:sz w:val="14"/>
                                <w:szCs w:val="14"/>
                              </w:rPr>
                              <w:t xml:space="preserve">Ve diyorlar: RAB görmez, ve Yakubun Allahı anlamaz. (8) Ey sizler, kavm arasındaki budalalar, anlayın; ve ey ahmaklar, ne vakit akıllanacaksınız? (9) </w:t>
                            </w:r>
                            <w:r w:rsidRPr="007D4E30">
                              <w:rPr>
                                <w:rFonts w:ascii="Courier New" w:hAnsi="Courier New" w:cs="Courier New"/>
                                <w:sz w:val="14"/>
                                <w:szCs w:val="14"/>
                                <w:u w:val="single"/>
                              </w:rPr>
                              <w:t>Kulağı yaratan işitmez mi?  Gözü yapan görmez mi?</w:t>
                            </w:r>
                          </w:p>
                          <w:p w14:paraId="1035E193" w14:textId="77777777" w:rsidR="00610741" w:rsidRPr="007D4E30" w:rsidRDefault="00610741" w:rsidP="00610741">
                            <w:pPr>
                              <w:spacing w:line="192" w:lineRule="auto"/>
                              <w:contextualSpacing/>
                              <w:rPr>
                                <w:rFonts w:ascii="Courier New" w:hAnsi="Courier New" w:cs="Courier New"/>
                                <w:b/>
                                <w:sz w:val="14"/>
                                <w:szCs w:val="14"/>
                                <w:lang w:val="fi-FI"/>
                              </w:rPr>
                            </w:pPr>
                          </w:p>
                          <w:p w14:paraId="7E1B716E" w14:textId="77777777" w:rsidR="00610741" w:rsidRPr="007D4E30" w:rsidRDefault="00610741" w:rsidP="00610741">
                            <w:pPr>
                              <w:spacing w:line="192" w:lineRule="auto"/>
                              <w:contextualSpacing/>
                              <w:rPr>
                                <w:rFonts w:ascii="Courier New" w:hAnsi="Courier New" w:cs="Courier New"/>
                                <w:bCs/>
                                <w:sz w:val="14"/>
                                <w:szCs w:val="14"/>
                                <w:lang w:val="fi-FI"/>
                              </w:rPr>
                            </w:pPr>
                            <w:r w:rsidRPr="007D4E30">
                              <w:rPr>
                                <w:rFonts w:ascii="Courier New" w:hAnsi="Courier New" w:cs="Courier New"/>
                                <w:b/>
                                <w:sz w:val="14"/>
                                <w:szCs w:val="14"/>
                                <w:lang w:val="fi-FI"/>
                              </w:rPr>
                              <w:t xml:space="preserve">Nisa 4:58 - </w:t>
                            </w:r>
                            <w:r w:rsidRPr="007D4E30">
                              <w:rPr>
                                <w:rFonts w:ascii="Courier New" w:hAnsi="Courier New" w:cs="Courier New"/>
                                <w:bCs/>
                                <w:sz w:val="14"/>
                                <w:szCs w:val="14"/>
                                <w:lang w:val="fi-FI"/>
                              </w:rPr>
                              <w:t xml:space="preserve">Allah Semî’dir, cok iyi duyar; Basîr’dir, </w:t>
                            </w:r>
                            <w:r w:rsidRPr="007D4E30">
                              <w:rPr>
                                <w:rFonts w:ascii="Courier New" w:hAnsi="Courier New" w:cs="Courier New"/>
                                <w:bCs/>
                                <w:sz w:val="14"/>
                                <w:szCs w:val="14"/>
                                <w:u w:val="single"/>
                                <w:lang w:val="fi-FI"/>
                              </w:rPr>
                              <w:t>çok iyi görür</w:t>
                            </w:r>
                            <w:r w:rsidRPr="007D4E30">
                              <w:rPr>
                                <w:rFonts w:ascii="Courier New" w:hAnsi="Courier New" w:cs="Courier New"/>
                                <w:bCs/>
                                <w:sz w:val="14"/>
                                <w:szCs w:val="14"/>
                                <w:lang w:val="fi-FI"/>
                              </w:rPr>
                              <w:t>.</w:t>
                            </w:r>
                          </w:p>
                          <w:p w14:paraId="7DDB8F87" w14:textId="77777777" w:rsidR="00610741" w:rsidRPr="001018EA" w:rsidRDefault="00610741" w:rsidP="00610741">
                            <w:pPr>
                              <w:spacing w:line="192" w:lineRule="auto"/>
                              <w:contextualSpacing/>
                              <w:rPr>
                                <w:rFonts w:ascii="Courier New" w:hAnsi="Courier New" w:cs="Courier New"/>
                                <w:b/>
                                <w:sz w:val="14"/>
                                <w:szCs w:val="14"/>
                                <w:lang w:val="pt-PT"/>
                              </w:rPr>
                            </w:pPr>
                          </w:p>
                          <w:p w14:paraId="6B1E36EF" w14:textId="77777777" w:rsidR="00610741" w:rsidRPr="007D4E30" w:rsidRDefault="00610741" w:rsidP="00610741">
                            <w:pPr>
                              <w:spacing w:line="192" w:lineRule="auto"/>
                              <w:contextualSpacing/>
                              <w:rPr>
                                <w:rFonts w:ascii="Courier New" w:hAnsi="Courier New" w:cs="Courier New"/>
                                <w:sz w:val="14"/>
                                <w:szCs w:val="14"/>
                                <w:lang w:val="fi-FI"/>
                              </w:rPr>
                            </w:pPr>
                            <w:r w:rsidRPr="007D4E30">
                              <w:rPr>
                                <w:rFonts w:ascii="Courier New" w:hAnsi="Courier New" w:cs="Courier New"/>
                                <w:b/>
                                <w:sz w:val="14"/>
                                <w:szCs w:val="14"/>
                                <w:lang w:val="fi-FI"/>
                              </w:rPr>
                              <w:t>Mü’min 40:56</w:t>
                            </w:r>
                            <w:r w:rsidRPr="007D4E30">
                              <w:rPr>
                                <w:rFonts w:ascii="Courier New" w:hAnsi="Courier New" w:cs="Courier New"/>
                                <w:sz w:val="14"/>
                                <w:szCs w:val="14"/>
                                <w:lang w:val="fi-FI"/>
                              </w:rPr>
                              <w:t xml:space="preserve"> - Kendilerine gelmiş hiçbir delil olmadan </w:t>
                            </w:r>
                            <w:r w:rsidRPr="007D4E30">
                              <w:rPr>
                                <w:rFonts w:ascii="Courier New" w:hAnsi="Courier New" w:cs="Courier New"/>
                                <w:sz w:val="14"/>
                                <w:szCs w:val="14"/>
                                <w:u w:val="single"/>
                                <w:lang w:val="fi-FI"/>
                              </w:rPr>
                              <w:t>Allah’ın ayetleri hakkında tartışanlar</w:t>
                            </w:r>
                            <w:r w:rsidRPr="007D4E30">
                              <w:rPr>
                                <w:rFonts w:ascii="Courier New" w:hAnsi="Courier New" w:cs="Courier New"/>
                                <w:sz w:val="14"/>
                                <w:szCs w:val="14"/>
                                <w:lang w:val="fi-FI"/>
                              </w:rPr>
                              <w:t xml:space="preserve"> (yok mu), </w:t>
                            </w:r>
                            <w:r w:rsidRPr="007D4E30">
                              <w:rPr>
                                <w:rFonts w:ascii="Courier New" w:hAnsi="Courier New" w:cs="Courier New"/>
                                <w:sz w:val="14"/>
                                <w:szCs w:val="14"/>
                                <w:u w:val="single"/>
                                <w:lang w:val="fi-FI"/>
                              </w:rPr>
                              <w:t>onların göğüslerinde, (hiç bir zaman) erişemeyecekleri bir büyüklük taslamaktan başka bir şey yoktur</w:t>
                            </w:r>
                            <w:r w:rsidRPr="007D4E30">
                              <w:rPr>
                                <w:rFonts w:ascii="Courier New" w:hAnsi="Courier New" w:cs="Courier New"/>
                                <w:sz w:val="14"/>
                                <w:szCs w:val="14"/>
                                <w:lang w:val="fi-FI"/>
                              </w:rPr>
                              <w:t xml:space="preserve">.  Sen Allah’a sığın, çünkü </w:t>
                            </w:r>
                            <w:r w:rsidRPr="007D4E30">
                              <w:rPr>
                                <w:rFonts w:ascii="Courier New" w:hAnsi="Courier New" w:cs="Courier New"/>
                                <w:sz w:val="14"/>
                                <w:szCs w:val="14"/>
                                <w:u w:val="single"/>
                                <w:lang w:val="fi-FI"/>
                              </w:rPr>
                              <w:t>işiten, gören O’dur</w:t>
                            </w:r>
                            <w:r w:rsidRPr="007D4E30">
                              <w:rPr>
                                <w:rFonts w:ascii="Courier New" w:hAnsi="Courier New" w:cs="Courier New"/>
                                <w:sz w:val="14"/>
                                <w:szCs w:val="14"/>
                                <w:lang w:val="fi-FI"/>
                              </w:rPr>
                              <w:t>.</w:t>
                            </w:r>
                          </w:p>
                          <w:p w14:paraId="012E69A3" w14:textId="77777777" w:rsidR="00610741" w:rsidRPr="007D4E30"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w:t>
                            </w:r>
                          </w:p>
                          <w:p w14:paraId="6C973A99" w14:textId="77777777" w:rsidR="00610741" w:rsidRPr="007D4E30" w:rsidRDefault="00610741" w:rsidP="00610741">
                            <w:pPr>
                              <w:spacing w:line="192" w:lineRule="auto"/>
                              <w:contextualSpacing/>
                              <w:rPr>
                                <w:rFonts w:ascii="Courier New" w:hAnsi="Courier New" w:cs="Courier New"/>
                                <w:bCs/>
                                <w:sz w:val="14"/>
                                <w:szCs w:val="14"/>
                                <w:lang w:val="fi-FI"/>
                              </w:rPr>
                            </w:pPr>
                            <w:r w:rsidRPr="007D4E30">
                              <w:rPr>
                                <w:rFonts w:ascii="Courier New" w:hAnsi="Courier New" w:cs="Courier New"/>
                                <w:b/>
                                <w:spacing w:val="-4"/>
                                <w:sz w:val="14"/>
                                <w:szCs w:val="14"/>
                                <w:lang w:val="fi-FI"/>
                              </w:rPr>
                              <w:t xml:space="preserve">Not: </w:t>
                            </w:r>
                            <w:r w:rsidRPr="007D4E30">
                              <w:rPr>
                                <w:rFonts w:ascii="Courier New" w:eastAsia="Times New Roman" w:hAnsi="Courier New" w:cs="Courier New"/>
                                <w:spacing w:val="-4"/>
                                <w:sz w:val="14"/>
                                <w:szCs w:val="14"/>
                                <w:lang w:val="fi-FI"/>
                              </w:rPr>
                              <w:t xml:space="preserve"> </w:t>
                            </w:r>
                            <w:r w:rsidRPr="007D4E30">
                              <w:rPr>
                                <w:rFonts w:ascii="Courier New" w:hAnsi="Courier New" w:cs="Courier New"/>
                                <w:bCs/>
                                <w:spacing w:val="-4"/>
                                <w:sz w:val="14"/>
                                <w:szCs w:val="14"/>
                                <w:lang w:val="fi-FI"/>
                              </w:rPr>
                              <w:t>Arapça karakter niteliklerinin tanımları Daniel Wickwire'in</w:t>
                            </w:r>
                            <w:r w:rsidRPr="007D4E30">
                              <w:rPr>
                                <w:rFonts w:ascii="Courier New" w:hAnsi="Courier New" w:cs="Courier New"/>
                                <w:bCs/>
                                <w:sz w:val="14"/>
                                <w:szCs w:val="14"/>
                                <w:lang w:val="fi-FI"/>
                              </w:rPr>
                              <w:t xml:space="preserve"> </w:t>
                            </w:r>
                            <w:r w:rsidRPr="007D4E30">
                              <w:rPr>
                                <w:rFonts w:ascii="Courier New" w:hAnsi="Courier New" w:cs="Courier New"/>
                                <w:bCs/>
                                <w:sz w:val="14"/>
                                <w:szCs w:val="14"/>
                                <w:u w:val="single"/>
                                <w:lang w:val="fi-FI"/>
                              </w:rPr>
                              <w:t>Kutsal Kitap ve Kuran’ı Kerim’de Allah’ın  Esmaül Hüsna’daki 99 En Güzel İsimleri</w:t>
                            </w:r>
                            <w:r w:rsidRPr="007D4E30">
                              <w:rPr>
                                <w:rFonts w:ascii="Courier New" w:hAnsi="Courier New" w:cs="Courier New"/>
                                <w:bCs/>
                                <w:sz w:val="14"/>
                                <w:szCs w:val="14"/>
                                <w:lang w:val="fi-FI"/>
                              </w:rPr>
                              <w:t>, adlı kitabından değerlendirilmıştır.</w:t>
                            </w:r>
                          </w:p>
                          <w:p w14:paraId="00AFFC1E" w14:textId="77777777" w:rsidR="00610741" w:rsidRPr="007D4E30" w:rsidRDefault="00610741" w:rsidP="00610741">
                            <w:pPr>
                              <w:spacing w:line="192" w:lineRule="auto"/>
                              <w:contextualSpacing/>
                              <w:rPr>
                                <w:rFonts w:ascii="Courier New" w:hAnsi="Courier New" w:cs="Courier New"/>
                                <w:b/>
                                <w:sz w:val="14"/>
                                <w:szCs w:val="14"/>
                                <w:lang w:val="fi-FI"/>
                              </w:rPr>
                            </w:pPr>
                          </w:p>
                          <w:p w14:paraId="7A67C590" w14:textId="77777777" w:rsidR="00610741" w:rsidRPr="007D4E30" w:rsidRDefault="00610741" w:rsidP="00610741">
                            <w:pPr>
                              <w:spacing w:line="192" w:lineRule="auto"/>
                              <w:contextualSpacing/>
                              <w:rPr>
                                <w:rFonts w:ascii="Courier New" w:hAnsi="Courier New" w:cs="Courier New"/>
                                <w:b/>
                                <w:sz w:val="14"/>
                                <w:szCs w:val="14"/>
                                <w:lang w:val="fi-FI"/>
                              </w:rPr>
                            </w:pPr>
                          </w:p>
                          <w:p w14:paraId="7A132E21" w14:textId="77777777" w:rsidR="00610741" w:rsidRPr="007D4E30" w:rsidRDefault="00610741" w:rsidP="00610741">
                            <w:pPr>
                              <w:spacing w:line="192" w:lineRule="auto"/>
                              <w:contextualSpacing/>
                              <w:rPr>
                                <w:rFonts w:ascii="Courier New" w:hAnsi="Courier New" w:cs="Courier New"/>
                                <w:b/>
                                <w:sz w:val="14"/>
                                <w:szCs w:val="14"/>
                                <w:lang w:val="fi-FI"/>
                              </w:rPr>
                            </w:pPr>
                          </w:p>
                          <w:p w14:paraId="4CDDA74A" w14:textId="77777777" w:rsidR="00610741" w:rsidRPr="007D4E30" w:rsidRDefault="00610741" w:rsidP="00610741">
                            <w:pPr>
                              <w:spacing w:line="192" w:lineRule="auto"/>
                              <w:contextualSpacing/>
                              <w:rPr>
                                <w:rFonts w:ascii="Courier New" w:hAnsi="Courier New" w:cs="Courier New"/>
                                <w:b/>
                                <w:sz w:val="14"/>
                                <w:szCs w:val="14"/>
                                <w:lang w:val="fi-FI"/>
                              </w:rPr>
                            </w:pPr>
                          </w:p>
                          <w:p w14:paraId="448926EF" w14:textId="77777777" w:rsidR="00610741" w:rsidRPr="007D4E30" w:rsidRDefault="00610741" w:rsidP="00A4287B">
                            <w:pPr>
                              <w:spacing w:line="192" w:lineRule="auto"/>
                              <w:contextualSpacing/>
                              <w:rPr>
                                <w:rFonts w:ascii="Courier New" w:hAnsi="Courier New" w:cs="Courier New"/>
                                <w:b/>
                                <w:sz w:val="14"/>
                                <w:szCs w:val="14"/>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6CB289" id="_x0000_s1085" type="#_x0000_t202" style="position:absolute;margin-left:-53.95pt;margin-top:-69.4pt;width:251.6pt;height:395.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2LnLg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">
                <v:textbox>
                  <w:txbxContent>
                    <w:p w14:paraId="62F0818E" w14:textId="77777777" w:rsidR="00610741" w:rsidRPr="007D4E30" w:rsidRDefault="00610741" w:rsidP="00610741">
                      <w:pPr>
                        <w:spacing w:line="192" w:lineRule="auto"/>
                        <w:contextualSpacing/>
                        <w:jc w:val="center"/>
                        <w:rPr>
                          <w:rFonts w:ascii="Courier New" w:hAnsi="Courier New" w:cs="Courier New"/>
                          <w:b/>
                          <w:sz w:val="20"/>
                          <w:szCs w:val="20"/>
                          <w:lang w:val="sv-SE"/>
                        </w:rPr>
                      </w:pPr>
                      <w:r w:rsidRPr="007D4E30">
                        <w:rPr>
                          <w:rFonts w:ascii="Courier New" w:hAnsi="Courier New" w:cs="Courier New"/>
                          <w:b/>
                          <w:sz w:val="20"/>
                          <w:szCs w:val="20"/>
                          <w:lang w:val="sv-SE"/>
                        </w:rPr>
                        <w:t>60.</w:t>
                      </w:r>
                    </w:p>
                    <w:p w14:paraId="3FA711E8" w14:textId="77777777" w:rsidR="00610741" w:rsidRPr="007D4E30" w:rsidRDefault="00610741" w:rsidP="00610741">
                      <w:pPr>
                        <w:spacing w:line="192" w:lineRule="auto"/>
                        <w:contextualSpacing/>
                        <w:jc w:val="center"/>
                        <w:rPr>
                          <w:rFonts w:ascii="Courier New Bold" w:hAnsi="Courier New Bold" w:cs="Courier New"/>
                          <w:b/>
                          <w:spacing w:val="-6"/>
                          <w:sz w:val="20"/>
                          <w:szCs w:val="20"/>
                          <w:lang w:val="sv-SE"/>
                        </w:rPr>
                      </w:pPr>
                      <w:r w:rsidRPr="007D4E30">
                        <w:rPr>
                          <w:rFonts w:ascii="Courier New Bold" w:hAnsi="Courier New Bold" w:cs="Courier New"/>
                          <w:b/>
                          <w:spacing w:val="-6"/>
                          <w:sz w:val="20"/>
                          <w:szCs w:val="20"/>
                          <w:lang w:val="sv-SE"/>
                        </w:rPr>
                        <w:t>Tanrı Tahrif Olabileceğini Bilemez miydi?</w:t>
                      </w:r>
                    </w:p>
                    <w:p w14:paraId="0766CBA6" w14:textId="77777777" w:rsidR="00610741" w:rsidRPr="007D4E30" w:rsidRDefault="00610741" w:rsidP="00610741">
                      <w:pPr>
                        <w:spacing w:line="192" w:lineRule="auto"/>
                        <w:contextualSpacing/>
                        <w:rPr>
                          <w:rFonts w:ascii="Courier New" w:hAnsi="Courier New" w:cs="Courier New"/>
                          <w:bCs/>
                          <w:sz w:val="14"/>
                          <w:szCs w:val="14"/>
                          <w:lang w:val="sv-SE"/>
                        </w:rPr>
                      </w:pPr>
                    </w:p>
                    <w:p w14:paraId="0D9F5508" w14:textId="77777777" w:rsidR="00610741" w:rsidRPr="007D4E30" w:rsidRDefault="00610741" w:rsidP="00610741">
                      <w:pPr>
                        <w:spacing w:line="192" w:lineRule="auto"/>
                        <w:contextualSpacing/>
                        <w:rPr>
                          <w:rFonts w:ascii="Courier New" w:hAnsi="Courier New" w:cs="Courier New"/>
                          <w:spacing w:val="-2"/>
                          <w:sz w:val="14"/>
                          <w:szCs w:val="14"/>
                          <w:lang w:val="pl-PL"/>
                        </w:rPr>
                      </w:pPr>
                      <w:r>
                        <w:rPr>
                          <w:rFonts w:ascii="Courier New" w:hAnsi="Courier New" w:cs="Courier New"/>
                          <w:sz w:val="14"/>
                          <w:szCs w:val="14"/>
                          <w:lang w:val="pl-PL"/>
                        </w:rPr>
                        <w:t xml:space="preserve">   </w:t>
                      </w:r>
                      <w:r w:rsidRPr="007D4E30">
                        <w:rPr>
                          <w:rFonts w:ascii="Courier New" w:hAnsi="Courier New" w:cs="Courier New"/>
                          <w:spacing w:val="-2"/>
                          <w:sz w:val="14"/>
                          <w:szCs w:val="14"/>
                          <w:lang w:val="pl-PL"/>
                        </w:rPr>
                        <w:t xml:space="preserve">Elbette bilirdi! Ama tahrif görüşünü benimseyenler iddialarıyla acaba tam olarak ne ifade ediyorlar?  Tanrı ya </w:t>
                      </w:r>
                      <w:r w:rsidRPr="00655A60">
                        <w:rPr>
                          <w:rFonts w:ascii="Courier New" w:hAnsi="Courier New" w:cs="Courier New"/>
                          <w:bCs/>
                          <w:spacing w:val="-2"/>
                          <w:sz w:val="14"/>
                          <w:szCs w:val="14"/>
                          <w:u w:val="single"/>
                          <w:lang w:val="pl-PL"/>
                        </w:rPr>
                        <w:t>habersizdir</w:t>
                      </w:r>
                      <w:r w:rsidRPr="007D4E30">
                        <w:rPr>
                          <w:rFonts w:ascii="Courier New" w:hAnsi="Courier New" w:cs="Courier New"/>
                          <w:spacing w:val="-2"/>
                          <w:sz w:val="14"/>
                          <w:szCs w:val="14"/>
                          <w:lang w:val="pl-PL"/>
                        </w:rPr>
                        <w:t xml:space="preserve">, ya </w:t>
                      </w:r>
                      <w:r w:rsidRPr="00655A60">
                        <w:rPr>
                          <w:rFonts w:ascii="Courier New" w:hAnsi="Courier New" w:cs="Courier New"/>
                          <w:bCs/>
                          <w:spacing w:val="-2"/>
                          <w:sz w:val="14"/>
                          <w:szCs w:val="14"/>
                          <w:u w:val="single"/>
                          <w:lang w:val="pl-PL"/>
                        </w:rPr>
                        <w:t>ilgisizdir</w:t>
                      </w:r>
                      <w:r w:rsidRPr="007D4E30">
                        <w:rPr>
                          <w:rFonts w:ascii="Courier New" w:hAnsi="Courier New" w:cs="Courier New"/>
                          <w:spacing w:val="-2"/>
                          <w:sz w:val="14"/>
                          <w:szCs w:val="14"/>
                          <w:lang w:val="pl-PL"/>
                        </w:rPr>
                        <w:t xml:space="preserve">, ya da </w:t>
                      </w:r>
                      <w:r w:rsidRPr="00655A60">
                        <w:rPr>
                          <w:rFonts w:ascii="Courier New" w:hAnsi="Courier New" w:cs="Courier New"/>
                          <w:bCs/>
                          <w:spacing w:val="-2"/>
                          <w:sz w:val="14"/>
                          <w:szCs w:val="14"/>
                          <w:u w:val="single"/>
                          <w:lang w:val="pl-PL"/>
                        </w:rPr>
                        <w:t>güçsüzdür</w:t>
                      </w:r>
                      <w:r w:rsidRPr="007D4E30">
                        <w:rPr>
                          <w:rFonts w:ascii="Courier New" w:hAnsi="Courier New" w:cs="Courier New"/>
                          <w:spacing w:val="-2"/>
                          <w:sz w:val="14"/>
                          <w:szCs w:val="14"/>
                          <w:lang w:val="pl-PL"/>
                        </w:rPr>
                        <w:t xml:space="preserve">! Yüce Tanrımız habersiz, ilgisiz ve güçsüz olmaz, olamaz da.  </w:t>
                      </w:r>
                      <w:r w:rsidRPr="007D4E30">
                        <w:rPr>
                          <w:rFonts w:ascii="Courier New" w:hAnsi="Courier New" w:cs="Courier New"/>
                          <w:bCs/>
                          <w:spacing w:val="-2"/>
                          <w:sz w:val="14"/>
                          <w:szCs w:val="14"/>
                          <w:lang w:val="pl-PL"/>
                        </w:rPr>
                        <w:t xml:space="preserve">Kutsal kitap’ın tahrif iddiaları, Tanrı’nın kendi kitaplarının değiştirileceğini “bilmediğini” ima ederek, Tanrı’nın karakterini ve niteliklerini küçümsemektedir. </w:t>
                      </w:r>
                      <w:r w:rsidRPr="007D4E30">
                        <w:rPr>
                          <w:rFonts w:ascii="Courier New" w:hAnsi="Courier New" w:cs="Courier New"/>
                          <w:spacing w:val="-2"/>
                          <w:sz w:val="14"/>
                          <w:szCs w:val="14"/>
                          <w:lang w:val="pl-PL"/>
                        </w:rPr>
                        <w:t>Artık bu yalanları geldikleri yere geri göndermemizin zamanı çoktan gelmiştir.</w:t>
                      </w:r>
                    </w:p>
                    <w:p w14:paraId="348DD073" w14:textId="77777777" w:rsidR="00610741" w:rsidRDefault="00610741" w:rsidP="00610741">
                      <w:pPr>
                        <w:spacing w:line="192" w:lineRule="auto"/>
                        <w:contextualSpacing/>
                        <w:rPr>
                          <w:rFonts w:ascii="Courier New" w:hAnsi="Courier New" w:cs="Courier New"/>
                          <w:sz w:val="14"/>
                          <w:szCs w:val="14"/>
                          <w:lang w:val="pl-PL"/>
                        </w:rPr>
                      </w:pPr>
                    </w:p>
                    <w:p w14:paraId="3F829CA0" w14:textId="77777777" w:rsidR="00610741" w:rsidRPr="007D4E30" w:rsidRDefault="00610741" w:rsidP="00610741">
                      <w:pPr>
                        <w:spacing w:line="192" w:lineRule="auto"/>
                        <w:contextualSpacing/>
                        <w:rPr>
                          <w:rFonts w:ascii="Courier New" w:hAnsi="Courier New" w:cs="Courier New"/>
                          <w:spacing w:val="-4"/>
                          <w:sz w:val="14"/>
                          <w:szCs w:val="14"/>
                          <w:lang w:val="pl-PL"/>
                        </w:rPr>
                      </w:pPr>
                      <w:r w:rsidRPr="007D4E30">
                        <w:rPr>
                          <w:rFonts w:ascii="Courier New" w:hAnsi="Courier New" w:cs="Courier New"/>
                          <w:b/>
                          <w:bCs/>
                          <w:spacing w:val="-4"/>
                          <w:sz w:val="14"/>
                          <w:szCs w:val="14"/>
                          <w:lang w:val="pl-PL"/>
                        </w:rPr>
                        <w:t>Ankebut 29:68</w:t>
                      </w:r>
                      <w:r w:rsidRPr="007D4E30">
                        <w:rPr>
                          <w:rFonts w:ascii="Courier New" w:hAnsi="Courier New" w:cs="Courier New"/>
                          <w:spacing w:val="-4"/>
                          <w:sz w:val="14"/>
                          <w:szCs w:val="14"/>
                          <w:lang w:val="pl-PL"/>
                        </w:rPr>
                        <w:t xml:space="preserve"> - Allâh’a karşı </w:t>
                      </w:r>
                      <w:r w:rsidRPr="007D4E30">
                        <w:rPr>
                          <w:rFonts w:ascii="Courier New" w:hAnsi="Courier New" w:cs="Courier New"/>
                          <w:bCs/>
                          <w:spacing w:val="-4"/>
                          <w:sz w:val="14"/>
                          <w:szCs w:val="14"/>
                          <w:u w:val="single"/>
                          <w:lang w:val="pl-PL"/>
                        </w:rPr>
                        <w:t>yalan uyduran</w:t>
                      </w:r>
                      <w:r w:rsidRPr="007D4E30">
                        <w:rPr>
                          <w:rFonts w:ascii="Courier New" w:hAnsi="Courier New" w:cs="Courier New"/>
                          <w:spacing w:val="-4"/>
                          <w:sz w:val="14"/>
                          <w:szCs w:val="14"/>
                          <w:lang w:val="pl-PL"/>
                        </w:rPr>
                        <w:t xml:space="preserve">, yahut kendisine hak gelince onu yalanlayandan daha zalim kimdir? Kâfirlerin duracakları </w:t>
                      </w:r>
                      <w:r w:rsidRPr="007D4E30">
                        <w:rPr>
                          <w:rFonts w:ascii="Courier New" w:hAnsi="Courier New" w:cs="Courier New"/>
                          <w:bCs/>
                          <w:spacing w:val="-4"/>
                          <w:sz w:val="14"/>
                          <w:szCs w:val="14"/>
                          <w:u w:val="single"/>
                          <w:lang w:val="pl-PL"/>
                        </w:rPr>
                        <w:t>yer, cehennemde</w:t>
                      </w:r>
                      <w:r w:rsidRPr="007D4E30">
                        <w:rPr>
                          <w:rFonts w:ascii="Courier New" w:hAnsi="Courier New" w:cs="Courier New"/>
                          <w:spacing w:val="-4"/>
                          <w:sz w:val="14"/>
                          <w:szCs w:val="14"/>
                          <w:lang w:val="pl-PL"/>
                        </w:rPr>
                        <w:t xml:space="preserve"> değil midir?</w:t>
                      </w:r>
                    </w:p>
                    <w:p w14:paraId="10BF7F98" w14:textId="77777777" w:rsidR="00610741" w:rsidRPr="007D4E30" w:rsidRDefault="00610741" w:rsidP="00610741">
                      <w:pPr>
                        <w:spacing w:line="192" w:lineRule="auto"/>
                        <w:contextualSpacing/>
                        <w:rPr>
                          <w:rFonts w:ascii="Courier New" w:hAnsi="Courier New" w:cs="Courier New"/>
                          <w:sz w:val="14"/>
                          <w:szCs w:val="14"/>
                          <w:lang w:val="pl-PL"/>
                        </w:rPr>
                      </w:pPr>
                    </w:p>
                    <w:p w14:paraId="1D8E990D" w14:textId="77777777" w:rsidR="00610741" w:rsidRPr="007D4E30" w:rsidRDefault="00610741" w:rsidP="00610741">
                      <w:pPr>
                        <w:spacing w:line="192" w:lineRule="auto"/>
                        <w:contextualSpacing/>
                        <w:jc w:val="center"/>
                        <w:rPr>
                          <w:rFonts w:ascii="Courier New" w:hAnsi="Courier New" w:cs="Courier New"/>
                          <w:sz w:val="14"/>
                          <w:szCs w:val="14"/>
                        </w:rPr>
                      </w:pPr>
                      <w:r w:rsidRPr="007D4E30">
                        <w:rPr>
                          <w:rFonts w:ascii="Courier New" w:hAnsi="Courier New" w:cs="Courier New"/>
                          <w:sz w:val="14"/>
                          <w:szCs w:val="14"/>
                        </w:rPr>
                        <w:t>“</w:t>
                      </w:r>
                      <w:r w:rsidRPr="007D4E30">
                        <w:rPr>
                          <w:rFonts w:ascii="Courier New" w:hAnsi="Courier New" w:cs="Courier New"/>
                          <w:b/>
                          <w:sz w:val="14"/>
                          <w:szCs w:val="14"/>
                        </w:rPr>
                        <w:t xml:space="preserve"> el-Alîm</w:t>
                      </w:r>
                      <w:r w:rsidRPr="007D4E30">
                        <w:rPr>
                          <w:rFonts w:ascii="Courier New" w:hAnsi="Courier New" w:cs="Courier New"/>
                          <w:sz w:val="14"/>
                          <w:szCs w:val="14"/>
                        </w:rPr>
                        <w:t>”</w:t>
                      </w:r>
                    </w:p>
                    <w:p w14:paraId="02924F5C" w14:textId="77777777" w:rsidR="00610741" w:rsidRPr="007D4E30" w:rsidRDefault="00610741" w:rsidP="00610741">
                      <w:pPr>
                        <w:spacing w:line="192" w:lineRule="auto"/>
                        <w:contextualSpacing/>
                        <w:jc w:val="center"/>
                        <w:rPr>
                          <w:rFonts w:ascii="Courier New" w:hAnsi="Courier New" w:cs="Courier New"/>
                          <w:sz w:val="14"/>
                          <w:szCs w:val="14"/>
                        </w:rPr>
                      </w:pPr>
                      <w:r w:rsidRPr="007D4E30">
                        <w:rPr>
                          <w:rFonts w:ascii="Courier New" w:hAnsi="Courier New" w:cs="Courier New"/>
                          <w:sz w:val="14"/>
                          <w:szCs w:val="14"/>
                        </w:rPr>
                        <w:t>(The Omnisicient One #20)</w:t>
                      </w:r>
                    </w:p>
                    <w:p w14:paraId="41FB2269" w14:textId="77777777" w:rsidR="00610741" w:rsidRPr="007D4E30" w:rsidRDefault="00610741" w:rsidP="00610741">
                      <w:pPr>
                        <w:spacing w:line="192" w:lineRule="auto"/>
                        <w:contextualSpacing/>
                        <w:jc w:val="center"/>
                        <w:rPr>
                          <w:rFonts w:ascii="Courier New" w:hAnsi="Courier New" w:cs="Courier New"/>
                          <w:b/>
                          <w:sz w:val="14"/>
                          <w:szCs w:val="14"/>
                        </w:rPr>
                      </w:pPr>
                      <w:r w:rsidRPr="007D4E30">
                        <w:rPr>
                          <w:rFonts w:ascii="Courier New" w:hAnsi="Courier New" w:cs="Courier New"/>
                          <w:b/>
                          <w:sz w:val="14"/>
                          <w:szCs w:val="14"/>
                        </w:rPr>
                        <w:t>Her şeyi çok iyi bilen.</w:t>
                      </w:r>
                    </w:p>
                    <w:p w14:paraId="5A63F382" w14:textId="77777777" w:rsidR="00610741" w:rsidRPr="007D4E30" w:rsidRDefault="00610741" w:rsidP="00610741">
                      <w:pPr>
                        <w:spacing w:line="192" w:lineRule="auto"/>
                        <w:contextualSpacing/>
                        <w:jc w:val="center"/>
                        <w:rPr>
                          <w:rFonts w:ascii="Courier New" w:hAnsi="Courier New" w:cs="Courier New"/>
                          <w:b/>
                          <w:sz w:val="14"/>
                          <w:szCs w:val="14"/>
                        </w:rPr>
                      </w:pPr>
                      <w:r w:rsidRPr="007D4E30">
                        <w:rPr>
                          <w:rFonts w:ascii="Courier New" w:hAnsi="Courier New" w:cs="Courier New"/>
                          <w:b/>
                          <w:sz w:val="14"/>
                          <w:szCs w:val="14"/>
                        </w:rPr>
                        <w:t>O bütün eşyanın en ince taraflarını bilendir.</w:t>
                      </w:r>
                    </w:p>
                    <w:p w14:paraId="47819925" w14:textId="77777777" w:rsidR="00610741" w:rsidRPr="007D4E30" w:rsidRDefault="00610741" w:rsidP="00610741">
                      <w:pPr>
                        <w:spacing w:line="192" w:lineRule="auto"/>
                        <w:contextualSpacing/>
                        <w:rPr>
                          <w:rFonts w:ascii="Courier New" w:hAnsi="Courier New" w:cs="Courier New"/>
                          <w:b/>
                          <w:sz w:val="14"/>
                          <w:szCs w:val="14"/>
                        </w:rPr>
                      </w:pPr>
                    </w:p>
                    <w:p w14:paraId="51DCEEE4" w14:textId="77777777" w:rsidR="00610741" w:rsidRPr="007D4E30" w:rsidRDefault="00610741" w:rsidP="00610741">
                      <w:pPr>
                        <w:spacing w:line="192" w:lineRule="auto"/>
                        <w:contextualSpacing/>
                        <w:rPr>
                          <w:rFonts w:ascii="Courier New" w:hAnsi="Courier New" w:cs="Courier New"/>
                          <w:b/>
                          <w:spacing w:val="-4"/>
                          <w:sz w:val="14"/>
                          <w:szCs w:val="14"/>
                          <w:lang w:val="tr-TR"/>
                        </w:rPr>
                      </w:pPr>
                      <w:r w:rsidRPr="007D4E30">
                        <w:rPr>
                          <w:rFonts w:ascii="Courier New" w:hAnsi="Courier New" w:cs="Courier New"/>
                          <w:b/>
                          <w:spacing w:val="-4"/>
                          <w:sz w:val="14"/>
                          <w:szCs w:val="14"/>
                        </w:rPr>
                        <w:t xml:space="preserve">1 Tarihler 28:9 – </w:t>
                      </w:r>
                      <w:r w:rsidRPr="007D4E30">
                        <w:rPr>
                          <w:rFonts w:ascii="Courier New" w:hAnsi="Courier New" w:cs="Courier New"/>
                          <w:bCs/>
                          <w:spacing w:val="-4"/>
                          <w:sz w:val="14"/>
                          <w:szCs w:val="14"/>
                        </w:rPr>
                        <w:t xml:space="preserve">Ve sen, oğlum Süleyman, babanın </w:t>
                      </w:r>
                      <w:r w:rsidRPr="003B1E30">
                        <w:rPr>
                          <w:rFonts w:ascii="Courier New" w:hAnsi="Courier New" w:cs="Courier New"/>
                          <w:bCs/>
                          <w:spacing w:val="-4"/>
                          <w:sz w:val="14"/>
                          <w:szCs w:val="14"/>
                          <w:u w:val="single"/>
                        </w:rPr>
                        <w:t>Allahı tanı</w:t>
                      </w:r>
                      <w:r w:rsidRPr="007D4E30">
                        <w:rPr>
                          <w:rFonts w:ascii="Courier New" w:hAnsi="Courier New" w:cs="Courier New"/>
                          <w:bCs/>
                          <w:spacing w:val="-4"/>
                          <w:sz w:val="14"/>
                          <w:szCs w:val="14"/>
                        </w:rPr>
                        <w:t xml:space="preserve">, be bütün yürekle ve istekli canla ona kulluk et; </w:t>
                      </w:r>
                      <w:r w:rsidRPr="007D4E30">
                        <w:rPr>
                          <w:rFonts w:ascii="Courier New" w:hAnsi="Courier New" w:cs="Courier New"/>
                          <w:bCs/>
                          <w:spacing w:val="-4"/>
                          <w:sz w:val="14"/>
                          <w:szCs w:val="14"/>
                          <w:lang w:val="tr-TR"/>
                        </w:rPr>
                        <w:t xml:space="preserve">çünkü </w:t>
                      </w:r>
                      <w:r w:rsidRPr="003B1E30">
                        <w:rPr>
                          <w:rFonts w:ascii="Courier New" w:hAnsi="Courier New" w:cs="Courier New"/>
                          <w:bCs/>
                          <w:spacing w:val="-4"/>
                          <w:sz w:val="14"/>
                          <w:szCs w:val="14"/>
                          <w:u w:val="single"/>
                          <w:lang w:val="tr-TR"/>
                        </w:rPr>
                        <w:t>RAB yüreklerin hepsini arastırır</w:t>
                      </w:r>
                      <w:r w:rsidRPr="007D4E30">
                        <w:rPr>
                          <w:rFonts w:ascii="Courier New" w:hAnsi="Courier New" w:cs="Courier New"/>
                          <w:bCs/>
                          <w:spacing w:val="-4"/>
                          <w:sz w:val="14"/>
                          <w:szCs w:val="14"/>
                          <w:lang w:val="tr-TR"/>
                        </w:rPr>
                        <w:t xml:space="preserve">, ve </w:t>
                      </w:r>
                      <w:r w:rsidRPr="003B1E30">
                        <w:rPr>
                          <w:rFonts w:ascii="Courier New" w:hAnsi="Courier New" w:cs="Courier New"/>
                          <w:bCs/>
                          <w:spacing w:val="-4"/>
                          <w:sz w:val="14"/>
                          <w:szCs w:val="14"/>
                          <w:u w:val="single"/>
                          <w:lang w:val="tr-TR"/>
                        </w:rPr>
                        <w:t>düşüncelerin bütün kuruntularını anlar</w:t>
                      </w:r>
                      <w:r w:rsidRPr="007D4E30">
                        <w:rPr>
                          <w:rFonts w:ascii="Courier New" w:hAnsi="Courier New" w:cs="Courier New"/>
                          <w:bCs/>
                          <w:spacing w:val="-4"/>
                          <w:sz w:val="14"/>
                          <w:szCs w:val="14"/>
                          <w:lang w:val="tr-TR"/>
                        </w:rPr>
                        <w:t>. Eğer onu ararsan, sana kendisini buldurur</w:t>
                      </w:r>
                      <w:r w:rsidRPr="007D4E30">
                        <w:rPr>
                          <w:rFonts w:ascii="Courier New" w:hAnsi="Courier New" w:cs="Courier New"/>
                          <w:bCs/>
                          <w:spacing w:val="-4"/>
                          <w:sz w:val="14"/>
                          <w:szCs w:val="14"/>
                          <w:lang w:val="sv-SE"/>
                        </w:rPr>
                        <w:t>; fakat onu bırakırsan, seni ebediyen atar.</w:t>
                      </w:r>
                    </w:p>
                    <w:p w14:paraId="23C5817D" w14:textId="77777777" w:rsidR="00610741" w:rsidRPr="007D4E30" w:rsidRDefault="00610741" w:rsidP="00610741">
                      <w:pPr>
                        <w:spacing w:line="192" w:lineRule="auto"/>
                        <w:contextualSpacing/>
                        <w:rPr>
                          <w:rFonts w:ascii="Courier New" w:hAnsi="Courier New" w:cs="Courier New"/>
                          <w:b/>
                          <w:sz w:val="14"/>
                          <w:szCs w:val="14"/>
                          <w:lang w:val="sv-SE"/>
                        </w:rPr>
                      </w:pPr>
                    </w:p>
                    <w:p w14:paraId="6B055806" w14:textId="77777777" w:rsidR="00610741" w:rsidRPr="007D4E30" w:rsidRDefault="00610741" w:rsidP="00610741">
                      <w:pPr>
                        <w:spacing w:line="192" w:lineRule="auto"/>
                        <w:contextualSpacing/>
                        <w:rPr>
                          <w:rFonts w:ascii="Courier New" w:hAnsi="Courier New" w:cs="Courier New"/>
                          <w:spacing w:val="-2"/>
                          <w:sz w:val="14"/>
                          <w:szCs w:val="14"/>
                          <w:lang w:val="sv-SE"/>
                        </w:rPr>
                      </w:pPr>
                      <w:r w:rsidRPr="007D4E30">
                        <w:rPr>
                          <w:rFonts w:ascii="Courier New" w:hAnsi="Courier New" w:cs="Courier New"/>
                          <w:b/>
                          <w:spacing w:val="-2"/>
                          <w:sz w:val="14"/>
                          <w:szCs w:val="14"/>
                          <w:lang w:val="sv-SE"/>
                        </w:rPr>
                        <w:t>Bakara 2:29, 32, 115 &amp; 231</w:t>
                      </w:r>
                      <w:r w:rsidRPr="007D4E30">
                        <w:rPr>
                          <w:rFonts w:ascii="Courier New" w:hAnsi="Courier New" w:cs="Courier New"/>
                          <w:spacing w:val="-2"/>
                          <w:sz w:val="14"/>
                          <w:szCs w:val="14"/>
                          <w:lang w:val="sv-SE"/>
                        </w:rPr>
                        <w:t xml:space="preserve"> - (29) </w:t>
                      </w:r>
                      <w:r w:rsidRPr="007D4E30">
                        <w:rPr>
                          <w:rFonts w:ascii="Courier New" w:hAnsi="Courier New" w:cs="Courier New"/>
                          <w:spacing w:val="-2"/>
                          <w:sz w:val="14"/>
                          <w:szCs w:val="14"/>
                          <w:u w:val="single"/>
                          <w:lang w:val="sv-SE"/>
                        </w:rPr>
                        <w:t>O, her şeyi bilir</w:t>
                      </w:r>
                      <w:r w:rsidRPr="007D4E30">
                        <w:rPr>
                          <w:rFonts w:ascii="Courier New" w:hAnsi="Courier New" w:cs="Courier New"/>
                          <w:spacing w:val="-2"/>
                          <w:sz w:val="14"/>
                          <w:szCs w:val="14"/>
                          <w:lang w:val="sv-SE"/>
                        </w:rPr>
                        <w:t xml:space="preserve">… (32) Şüphesiz </w:t>
                      </w:r>
                      <w:r w:rsidRPr="007D4E30">
                        <w:rPr>
                          <w:rFonts w:ascii="Courier New" w:hAnsi="Courier New" w:cs="Courier New"/>
                          <w:spacing w:val="-2"/>
                          <w:sz w:val="14"/>
                          <w:szCs w:val="14"/>
                          <w:u w:val="single"/>
                          <w:lang w:val="sv-SE"/>
                        </w:rPr>
                        <w:t>sen bilensin</w:t>
                      </w:r>
                      <w:r w:rsidRPr="007D4E30">
                        <w:rPr>
                          <w:rFonts w:ascii="Courier New" w:hAnsi="Courier New" w:cs="Courier New"/>
                          <w:spacing w:val="-2"/>
                          <w:sz w:val="14"/>
                          <w:szCs w:val="14"/>
                          <w:lang w:val="sv-SE"/>
                        </w:rPr>
                        <w:t xml:space="preserve">, hakimsin (her şeyin içyüzünü bilen, her şeyi yerli yerince yapansın)… (115) Şüphesiz Allah’(ın rahmeti ve nimeti) geniştir. </w:t>
                      </w:r>
                      <w:r w:rsidRPr="007D4E30">
                        <w:rPr>
                          <w:rFonts w:ascii="Courier New" w:hAnsi="Courier New" w:cs="Courier New"/>
                          <w:spacing w:val="-2"/>
                          <w:sz w:val="14"/>
                          <w:szCs w:val="14"/>
                          <w:u w:val="single"/>
                          <w:lang w:val="sv-SE"/>
                        </w:rPr>
                        <w:t>O (her şeyi) bilendir</w:t>
                      </w:r>
                      <w:r w:rsidRPr="007D4E30">
                        <w:rPr>
                          <w:rFonts w:ascii="Courier New" w:hAnsi="Courier New" w:cs="Courier New"/>
                          <w:b/>
                          <w:bCs/>
                          <w:spacing w:val="-2"/>
                          <w:sz w:val="14"/>
                          <w:szCs w:val="14"/>
                          <w:lang w:val="sv-SE"/>
                        </w:rPr>
                        <w:t xml:space="preserve">… </w:t>
                      </w:r>
                      <w:r w:rsidRPr="007D4E30">
                        <w:rPr>
                          <w:rFonts w:ascii="Courier New" w:hAnsi="Courier New" w:cs="Courier New"/>
                          <w:spacing w:val="-2"/>
                          <w:sz w:val="14"/>
                          <w:szCs w:val="14"/>
                          <w:lang w:val="sv-SE"/>
                        </w:rPr>
                        <w:t xml:space="preserve">(231) </w:t>
                      </w:r>
                      <w:r w:rsidRPr="007D4E30">
                        <w:rPr>
                          <w:rFonts w:ascii="Courier New" w:hAnsi="Courier New" w:cs="Courier New"/>
                          <w:spacing w:val="-2"/>
                          <w:sz w:val="14"/>
                          <w:szCs w:val="14"/>
                          <w:u w:val="single"/>
                          <w:lang w:val="sv-SE"/>
                        </w:rPr>
                        <w:t>Allâh’ın ayetlerini eğlence yerine koymayın</w:t>
                      </w:r>
                      <w:r w:rsidRPr="007D4E30">
                        <w:rPr>
                          <w:rFonts w:ascii="Courier New" w:hAnsi="Courier New" w:cs="Courier New"/>
                          <w:bCs/>
                          <w:spacing w:val="-2"/>
                          <w:sz w:val="14"/>
                          <w:szCs w:val="14"/>
                          <w:lang w:val="sv-SE"/>
                        </w:rPr>
                        <w:t xml:space="preserve">; Allâh’ın size olan nîmetini ve size öğüt vermek için indirdiği </w:t>
                      </w:r>
                      <w:r w:rsidRPr="007D4E30">
                        <w:rPr>
                          <w:rFonts w:ascii="Courier New" w:hAnsi="Courier New" w:cs="Courier New"/>
                          <w:spacing w:val="-2"/>
                          <w:sz w:val="14"/>
                          <w:szCs w:val="14"/>
                          <w:u w:val="single"/>
                          <w:lang w:val="sv-SE"/>
                        </w:rPr>
                        <w:t>Kitâb ve hikmeti düşünün</w:t>
                      </w:r>
                      <w:r w:rsidRPr="007D4E30">
                        <w:rPr>
                          <w:rFonts w:ascii="Courier New" w:hAnsi="Courier New" w:cs="Courier New"/>
                          <w:bCs/>
                          <w:spacing w:val="-2"/>
                          <w:sz w:val="14"/>
                          <w:szCs w:val="14"/>
                          <w:lang w:val="sv-SE"/>
                        </w:rPr>
                        <w:t xml:space="preserve">, Allâh’tan korkun ve bilin ki, </w:t>
                      </w:r>
                      <w:r w:rsidRPr="007D4E30">
                        <w:rPr>
                          <w:rFonts w:ascii="Courier New" w:hAnsi="Courier New" w:cs="Courier New"/>
                          <w:spacing w:val="-2"/>
                          <w:sz w:val="14"/>
                          <w:szCs w:val="14"/>
                          <w:u w:val="single"/>
                          <w:lang w:val="sv-SE"/>
                        </w:rPr>
                        <w:t>Allâh her şeyi bilir</w:t>
                      </w:r>
                      <w:r w:rsidRPr="007D4E30">
                        <w:rPr>
                          <w:rFonts w:ascii="Courier New" w:hAnsi="Courier New" w:cs="Courier New"/>
                          <w:bCs/>
                          <w:spacing w:val="-2"/>
                          <w:sz w:val="14"/>
                          <w:szCs w:val="14"/>
                          <w:lang w:val="sv-SE"/>
                        </w:rPr>
                        <w:t>.</w:t>
                      </w:r>
                    </w:p>
                    <w:p w14:paraId="470EC030" w14:textId="77777777" w:rsidR="00610741" w:rsidRPr="007D4E30" w:rsidRDefault="00610741" w:rsidP="00610741">
                      <w:pPr>
                        <w:spacing w:line="192" w:lineRule="auto"/>
                        <w:contextualSpacing/>
                        <w:rPr>
                          <w:rFonts w:ascii="Courier New" w:hAnsi="Courier New" w:cs="Courier New"/>
                          <w:sz w:val="14"/>
                          <w:szCs w:val="14"/>
                          <w:lang w:val="sv-SE"/>
                        </w:rPr>
                      </w:pPr>
                    </w:p>
                    <w:p w14:paraId="1BEFBB65" w14:textId="77777777" w:rsidR="00610741" w:rsidRPr="007D4E30" w:rsidRDefault="00610741" w:rsidP="00610741">
                      <w:pPr>
                        <w:spacing w:line="192" w:lineRule="auto"/>
                        <w:contextualSpacing/>
                        <w:jc w:val="center"/>
                        <w:rPr>
                          <w:rFonts w:ascii="Courier New" w:hAnsi="Courier New" w:cs="Courier New"/>
                          <w:sz w:val="14"/>
                          <w:szCs w:val="14"/>
                        </w:rPr>
                      </w:pPr>
                      <w:r w:rsidRPr="007D4E30">
                        <w:rPr>
                          <w:rFonts w:ascii="Courier New" w:hAnsi="Courier New" w:cs="Courier New"/>
                          <w:sz w:val="14"/>
                          <w:szCs w:val="14"/>
                        </w:rPr>
                        <w:t>“</w:t>
                      </w:r>
                      <w:r w:rsidRPr="007D4E30">
                        <w:rPr>
                          <w:rFonts w:ascii="Courier New" w:hAnsi="Courier New" w:cs="Courier New"/>
                          <w:b/>
                          <w:sz w:val="14"/>
                          <w:szCs w:val="14"/>
                        </w:rPr>
                        <w:t>el-Bâsîr</w:t>
                      </w:r>
                      <w:r w:rsidRPr="007D4E30">
                        <w:rPr>
                          <w:rFonts w:ascii="Courier New" w:hAnsi="Courier New" w:cs="Courier New"/>
                          <w:sz w:val="14"/>
                          <w:szCs w:val="14"/>
                        </w:rPr>
                        <w:t>”</w:t>
                      </w:r>
                    </w:p>
                    <w:p w14:paraId="56F4CFE1" w14:textId="77777777" w:rsidR="00610741" w:rsidRPr="007D4E30" w:rsidRDefault="00610741" w:rsidP="00610741">
                      <w:pPr>
                        <w:spacing w:line="192" w:lineRule="auto"/>
                        <w:contextualSpacing/>
                        <w:jc w:val="center"/>
                        <w:rPr>
                          <w:rFonts w:ascii="Courier New" w:hAnsi="Courier New" w:cs="Courier New"/>
                          <w:sz w:val="14"/>
                          <w:szCs w:val="14"/>
                        </w:rPr>
                      </w:pPr>
                      <w:r w:rsidRPr="007D4E30">
                        <w:rPr>
                          <w:rFonts w:ascii="Courier New" w:hAnsi="Courier New" w:cs="Courier New"/>
                          <w:sz w:val="14"/>
                          <w:szCs w:val="14"/>
                        </w:rPr>
                        <w:t>(The Observant One #28)</w:t>
                      </w:r>
                    </w:p>
                    <w:p w14:paraId="08D7E1CE" w14:textId="77777777" w:rsidR="00610741" w:rsidRPr="007D4E30" w:rsidRDefault="00610741" w:rsidP="00610741">
                      <w:pPr>
                        <w:spacing w:line="192" w:lineRule="auto"/>
                        <w:contextualSpacing/>
                        <w:jc w:val="center"/>
                        <w:rPr>
                          <w:rFonts w:ascii="Courier New" w:hAnsi="Courier New" w:cs="Courier New"/>
                          <w:b/>
                          <w:sz w:val="14"/>
                          <w:szCs w:val="14"/>
                        </w:rPr>
                      </w:pPr>
                      <w:r w:rsidRPr="007D4E30">
                        <w:rPr>
                          <w:rFonts w:ascii="Courier New" w:hAnsi="Courier New" w:cs="Courier New"/>
                          <w:b/>
                          <w:sz w:val="14"/>
                          <w:szCs w:val="14"/>
                        </w:rPr>
                        <w:t>İyi gören. Her şeyi görüp gözetleyicidir.</w:t>
                      </w:r>
                    </w:p>
                    <w:p w14:paraId="5CFE4100" w14:textId="77777777" w:rsidR="00610741" w:rsidRPr="007D4E30" w:rsidRDefault="00610741" w:rsidP="00610741">
                      <w:pPr>
                        <w:spacing w:line="192" w:lineRule="auto"/>
                        <w:contextualSpacing/>
                        <w:rPr>
                          <w:rFonts w:ascii="Courier New" w:hAnsi="Courier New" w:cs="Courier New"/>
                          <w:b/>
                          <w:sz w:val="14"/>
                          <w:szCs w:val="14"/>
                        </w:rPr>
                      </w:pPr>
                    </w:p>
                    <w:p w14:paraId="21107A70" w14:textId="77777777" w:rsidR="00610741" w:rsidRPr="007D4E30" w:rsidRDefault="00610741" w:rsidP="00610741">
                      <w:pPr>
                        <w:spacing w:line="192" w:lineRule="auto"/>
                        <w:contextualSpacing/>
                        <w:rPr>
                          <w:rFonts w:ascii="Courier New" w:hAnsi="Courier New" w:cs="Courier New"/>
                          <w:sz w:val="14"/>
                          <w:szCs w:val="14"/>
                          <w:u w:val="single"/>
                        </w:rPr>
                      </w:pPr>
                      <w:r w:rsidRPr="007D4E30">
                        <w:rPr>
                          <w:rFonts w:ascii="Courier New" w:hAnsi="Courier New" w:cs="Courier New"/>
                          <w:b/>
                          <w:sz w:val="14"/>
                          <w:szCs w:val="14"/>
                        </w:rPr>
                        <w:t>Mezmur 94:7-9</w:t>
                      </w:r>
                      <w:r w:rsidRPr="007D4E30">
                        <w:rPr>
                          <w:rFonts w:ascii="Courier New" w:hAnsi="Courier New" w:cs="Courier New"/>
                          <w:sz w:val="14"/>
                          <w:szCs w:val="14"/>
                        </w:rPr>
                        <w:t xml:space="preserve"> – (7)</w:t>
                      </w:r>
                      <w:r w:rsidRPr="007D4E30">
                        <w:rPr>
                          <w:rFonts w:ascii="Courier New" w:hAnsi="Courier New" w:cs="Courier New"/>
                          <w:b/>
                          <w:bCs/>
                          <w:sz w:val="14"/>
                          <w:szCs w:val="14"/>
                        </w:rPr>
                        <w:t xml:space="preserve"> </w:t>
                      </w:r>
                      <w:r w:rsidRPr="007D4E30">
                        <w:rPr>
                          <w:rFonts w:ascii="Courier New" w:hAnsi="Courier New" w:cs="Courier New"/>
                          <w:sz w:val="14"/>
                          <w:szCs w:val="14"/>
                        </w:rPr>
                        <w:t xml:space="preserve">Ve diyorlar: RAB görmez, ve Yakubun Allahı anlamaz. (8) Ey sizler, kavm arasındaki budalalar, anlayın; ve ey ahmaklar, ne vakit akıllanacaksınız? (9) </w:t>
                      </w:r>
                      <w:r w:rsidRPr="007D4E30">
                        <w:rPr>
                          <w:rFonts w:ascii="Courier New" w:hAnsi="Courier New" w:cs="Courier New"/>
                          <w:sz w:val="14"/>
                          <w:szCs w:val="14"/>
                          <w:u w:val="single"/>
                        </w:rPr>
                        <w:t>Kulağı yaratan işitmez mi?  Gözü yapan görmez mi?</w:t>
                      </w:r>
                    </w:p>
                    <w:p w14:paraId="1035E193" w14:textId="77777777" w:rsidR="00610741" w:rsidRPr="007D4E30" w:rsidRDefault="00610741" w:rsidP="00610741">
                      <w:pPr>
                        <w:spacing w:line="192" w:lineRule="auto"/>
                        <w:contextualSpacing/>
                        <w:rPr>
                          <w:rFonts w:ascii="Courier New" w:hAnsi="Courier New" w:cs="Courier New"/>
                          <w:b/>
                          <w:sz w:val="14"/>
                          <w:szCs w:val="14"/>
                          <w:lang w:val="fi-FI"/>
                        </w:rPr>
                      </w:pPr>
                    </w:p>
                    <w:p w14:paraId="7E1B716E" w14:textId="77777777" w:rsidR="00610741" w:rsidRPr="007D4E30" w:rsidRDefault="00610741" w:rsidP="00610741">
                      <w:pPr>
                        <w:spacing w:line="192" w:lineRule="auto"/>
                        <w:contextualSpacing/>
                        <w:rPr>
                          <w:rFonts w:ascii="Courier New" w:hAnsi="Courier New" w:cs="Courier New"/>
                          <w:bCs/>
                          <w:sz w:val="14"/>
                          <w:szCs w:val="14"/>
                          <w:lang w:val="fi-FI"/>
                        </w:rPr>
                      </w:pPr>
                      <w:r w:rsidRPr="007D4E30">
                        <w:rPr>
                          <w:rFonts w:ascii="Courier New" w:hAnsi="Courier New" w:cs="Courier New"/>
                          <w:b/>
                          <w:sz w:val="14"/>
                          <w:szCs w:val="14"/>
                          <w:lang w:val="fi-FI"/>
                        </w:rPr>
                        <w:t xml:space="preserve">Nisa 4:58 - </w:t>
                      </w:r>
                      <w:r w:rsidRPr="007D4E30">
                        <w:rPr>
                          <w:rFonts w:ascii="Courier New" w:hAnsi="Courier New" w:cs="Courier New"/>
                          <w:bCs/>
                          <w:sz w:val="14"/>
                          <w:szCs w:val="14"/>
                          <w:lang w:val="fi-FI"/>
                        </w:rPr>
                        <w:t xml:space="preserve">Allah Semî’dir, cok iyi duyar; Basîr’dir, </w:t>
                      </w:r>
                      <w:r w:rsidRPr="007D4E30">
                        <w:rPr>
                          <w:rFonts w:ascii="Courier New" w:hAnsi="Courier New" w:cs="Courier New"/>
                          <w:bCs/>
                          <w:sz w:val="14"/>
                          <w:szCs w:val="14"/>
                          <w:u w:val="single"/>
                          <w:lang w:val="fi-FI"/>
                        </w:rPr>
                        <w:t>çok iyi görür</w:t>
                      </w:r>
                      <w:r w:rsidRPr="007D4E30">
                        <w:rPr>
                          <w:rFonts w:ascii="Courier New" w:hAnsi="Courier New" w:cs="Courier New"/>
                          <w:bCs/>
                          <w:sz w:val="14"/>
                          <w:szCs w:val="14"/>
                          <w:lang w:val="fi-FI"/>
                        </w:rPr>
                        <w:t>.</w:t>
                      </w:r>
                    </w:p>
                    <w:p w14:paraId="7DDB8F87" w14:textId="77777777" w:rsidR="00610741" w:rsidRPr="001018EA" w:rsidRDefault="00610741" w:rsidP="00610741">
                      <w:pPr>
                        <w:spacing w:line="192" w:lineRule="auto"/>
                        <w:contextualSpacing/>
                        <w:rPr>
                          <w:rFonts w:ascii="Courier New" w:hAnsi="Courier New" w:cs="Courier New"/>
                          <w:b/>
                          <w:sz w:val="14"/>
                          <w:szCs w:val="14"/>
                          <w:lang w:val="pt-PT"/>
                        </w:rPr>
                      </w:pPr>
                    </w:p>
                    <w:p w14:paraId="6B1E36EF" w14:textId="77777777" w:rsidR="00610741" w:rsidRPr="007D4E30" w:rsidRDefault="00610741" w:rsidP="00610741">
                      <w:pPr>
                        <w:spacing w:line="192" w:lineRule="auto"/>
                        <w:contextualSpacing/>
                        <w:rPr>
                          <w:rFonts w:ascii="Courier New" w:hAnsi="Courier New" w:cs="Courier New"/>
                          <w:sz w:val="14"/>
                          <w:szCs w:val="14"/>
                          <w:lang w:val="fi-FI"/>
                        </w:rPr>
                      </w:pPr>
                      <w:r w:rsidRPr="007D4E30">
                        <w:rPr>
                          <w:rFonts w:ascii="Courier New" w:hAnsi="Courier New" w:cs="Courier New"/>
                          <w:b/>
                          <w:sz w:val="14"/>
                          <w:szCs w:val="14"/>
                          <w:lang w:val="fi-FI"/>
                        </w:rPr>
                        <w:t>Mü’min 40:56</w:t>
                      </w:r>
                      <w:r w:rsidRPr="007D4E30">
                        <w:rPr>
                          <w:rFonts w:ascii="Courier New" w:hAnsi="Courier New" w:cs="Courier New"/>
                          <w:sz w:val="14"/>
                          <w:szCs w:val="14"/>
                          <w:lang w:val="fi-FI"/>
                        </w:rPr>
                        <w:t xml:space="preserve"> - Kendilerine gelmiş hiçbir delil olmadan </w:t>
                      </w:r>
                      <w:r w:rsidRPr="007D4E30">
                        <w:rPr>
                          <w:rFonts w:ascii="Courier New" w:hAnsi="Courier New" w:cs="Courier New"/>
                          <w:sz w:val="14"/>
                          <w:szCs w:val="14"/>
                          <w:u w:val="single"/>
                          <w:lang w:val="fi-FI"/>
                        </w:rPr>
                        <w:t>Allah’ın ayetleri hakkında tartışanlar</w:t>
                      </w:r>
                      <w:r w:rsidRPr="007D4E30">
                        <w:rPr>
                          <w:rFonts w:ascii="Courier New" w:hAnsi="Courier New" w:cs="Courier New"/>
                          <w:sz w:val="14"/>
                          <w:szCs w:val="14"/>
                          <w:lang w:val="fi-FI"/>
                        </w:rPr>
                        <w:t xml:space="preserve"> (yok mu), </w:t>
                      </w:r>
                      <w:r w:rsidRPr="007D4E30">
                        <w:rPr>
                          <w:rFonts w:ascii="Courier New" w:hAnsi="Courier New" w:cs="Courier New"/>
                          <w:sz w:val="14"/>
                          <w:szCs w:val="14"/>
                          <w:u w:val="single"/>
                          <w:lang w:val="fi-FI"/>
                        </w:rPr>
                        <w:t>onların göğüslerinde, (hiç bir zaman) erişemeyecekleri bir büyüklük taslamaktan başka bir şey yoktur</w:t>
                      </w:r>
                      <w:r w:rsidRPr="007D4E30">
                        <w:rPr>
                          <w:rFonts w:ascii="Courier New" w:hAnsi="Courier New" w:cs="Courier New"/>
                          <w:sz w:val="14"/>
                          <w:szCs w:val="14"/>
                          <w:lang w:val="fi-FI"/>
                        </w:rPr>
                        <w:t xml:space="preserve">.  Sen Allah’a sığın, çünkü </w:t>
                      </w:r>
                      <w:r w:rsidRPr="007D4E30">
                        <w:rPr>
                          <w:rFonts w:ascii="Courier New" w:hAnsi="Courier New" w:cs="Courier New"/>
                          <w:sz w:val="14"/>
                          <w:szCs w:val="14"/>
                          <w:u w:val="single"/>
                          <w:lang w:val="fi-FI"/>
                        </w:rPr>
                        <w:t>işiten, gören O’dur</w:t>
                      </w:r>
                      <w:r w:rsidRPr="007D4E30">
                        <w:rPr>
                          <w:rFonts w:ascii="Courier New" w:hAnsi="Courier New" w:cs="Courier New"/>
                          <w:sz w:val="14"/>
                          <w:szCs w:val="14"/>
                          <w:lang w:val="fi-FI"/>
                        </w:rPr>
                        <w:t>.</w:t>
                      </w:r>
                    </w:p>
                    <w:p w14:paraId="012E69A3" w14:textId="77777777" w:rsidR="00610741" w:rsidRPr="007D4E30"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w:t>
                      </w:r>
                    </w:p>
                    <w:p w14:paraId="6C973A99" w14:textId="77777777" w:rsidR="00610741" w:rsidRPr="007D4E30" w:rsidRDefault="00610741" w:rsidP="00610741">
                      <w:pPr>
                        <w:spacing w:line="192" w:lineRule="auto"/>
                        <w:contextualSpacing/>
                        <w:rPr>
                          <w:rFonts w:ascii="Courier New" w:hAnsi="Courier New" w:cs="Courier New"/>
                          <w:bCs/>
                          <w:sz w:val="14"/>
                          <w:szCs w:val="14"/>
                          <w:lang w:val="fi-FI"/>
                        </w:rPr>
                      </w:pPr>
                      <w:r w:rsidRPr="007D4E30">
                        <w:rPr>
                          <w:rFonts w:ascii="Courier New" w:hAnsi="Courier New" w:cs="Courier New"/>
                          <w:b/>
                          <w:spacing w:val="-4"/>
                          <w:sz w:val="14"/>
                          <w:szCs w:val="14"/>
                          <w:lang w:val="fi-FI"/>
                        </w:rPr>
                        <w:t xml:space="preserve">Not: </w:t>
                      </w:r>
                      <w:r w:rsidRPr="007D4E30">
                        <w:rPr>
                          <w:rFonts w:ascii="Courier New" w:eastAsia="Times New Roman" w:hAnsi="Courier New" w:cs="Courier New"/>
                          <w:spacing w:val="-4"/>
                          <w:sz w:val="14"/>
                          <w:szCs w:val="14"/>
                          <w:lang w:val="fi-FI"/>
                        </w:rPr>
                        <w:t xml:space="preserve"> </w:t>
                      </w:r>
                      <w:r w:rsidRPr="007D4E30">
                        <w:rPr>
                          <w:rFonts w:ascii="Courier New" w:hAnsi="Courier New" w:cs="Courier New"/>
                          <w:bCs/>
                          <w:spacing w:val="-4"/>
                          <w:sz w:val="14"/>
                          <w:szCs w:val="14"/>
                          <w:lang w:val="fi-FI"/>
                        </w:rPr>
                        <w:t>Arapça karakter niteliklerinin tanımları Daniel Wickwire'in</w:t>
                      </w:r>
                      <w:r w:rsidRPr="007D4E30">
                        <w:rPr>
                          <w:rFonts w:ascii="Courier New" w:hAnsi="Courier New" w:cs="Courier New"/>
                          <w:bCs/>
                          <w:sz w:val="14"/>
                          <w:szCs w:val="14"/>
                          <w:lang w:val="fi-FI"/>
                        </w:rPr>
                        <w:t xml:space="preserve"> </w:t>
                      </w:r>
                      <w:r w:rsidRPr="007D4E30">
                        <w:rPr>
                          <w:rFonts w:ascii="Courier New" w:hAnsi="Courier New" w:cs="Courier New"/>
                          <w:bCs/>
                          <w:sz w:val="14"/>
                          <w:szCs w:val="14"/>
                          <w:u w:val="single"/>
                          <w:lang w:val="fi-FI"/>
                        </w:rPr>
                        <w:t>Kutsal Kitap ve Kuran’ı Kerim’de Allah’ın  Esmaül Hüsna’daki 99 En Güzel İsimleri</w:t>
                      </w:r>
                      <w:r w:rsidRPr="007D4E30">
                        <w:rPr>
                          <w:rFonts w:ascii="Courier New" w:hAnsi="Courier New" w:cs="Courier New"/>
                          <w:bCs/>
                          <w:sz w:val="14"/>
                          <w:szCs w:val="14"/>
                          <w:lang w:val="fi-FI"/>
                        </w:rPr>
                        <w:t>, adlı kitabından değerlendirilmıştır.</w:t>
                      </w:r>
                    </w:p>
                    <w:p w14:paraId="00AFFC1E" w14:textId="77777777" w:rsidR="00610741" w:rsidRPr="007D4E30" w:rsidRDefault="00610741" w:rsidP="00610741">
                      <w:pPr>
                        <w:spacing w:line="192" w:lineRule="auto"/>
                        <w:contextualSpacing/>
                        <w:rPr>
                          <w:rFonts w:ascii="Courier New" w:hAnsi="Courier New" w:cs="Courier New"/>
                          <w:b/>
                          <w:sz w:val="14"/>
                          <w:szCs w:val="14"/>
                          <w:lang w:val="fi-FI"/>
                        </w:rPr>
                      </w:pPr>
                    </w:p>
                    <w:p w14:paraId="7A67C590" w14:textId="77777777" w:rsidR="00610741" w:rsidRPr="007D4E30" w:rsidRDefault="00610741" w:rsidP="00610741">
                      <w:pPr>
                        <w:spacing w:line="192" w:lineRule="auto"/>
                        <w:contextualSpacing/>
                        <w:rPr>
                          <w:rFonts w:ascii="Courier New" w:hAnsi="Courier New" w:cs="Courier New"/>
                          <w:b/>
                          <w:sz w:val="14"/>
                          <w:szCs w:val="14"/>
                          <w:lang w:val="fi-FI"/>
                        </w:rPr>
                      </w:pPr>
                    </w:p>
                    <w:p w14:paraId="7A132E21" w14:textId="77777777" w:rsidR="00610741" w:rsidRPr="007D4E30" w:rsidRDefault="00610741" w:rsidP="00610741">
                      <w:pPr>
                        <w:spacing w:line="192" w:lineRule="auto"/>
                        <w:contextualSpacing/>
                        <w:rPr>
                          <w:rFonts w:ascii="Courier New" w:hAnsi="Courier New" w:cs="Courier New"/>
                          <w:b/>
                          <w:sz w:val="14"/>
                          <w:szCs w:val="14"/>
                          <w:lang w:val="fi-FI"/>
                        </w:rPr>
                      </w:pPr>
                    </w:p>
                    <w:p w14:paraId="4CDDA74A" w14:textId="77777777" w:rsidR="00610741" w:rsidRPr="007D4E30" w:rsidRDefault="00610741" w:rsidP="00610741">
                      <w:pPr>
                        <w:spacing w:line="192" w:lineRule="auto"/>
                        <w:contextualSpacing/>
                        <w:rPr>
                          <w:rFonts w:ascii="Courier New" w:hAnsi="Courier New" w:cs="Courier New"/>
                          <w:b/>
                          <w:sz w:val="14"/>
                          <w:szCs w:val="14"/>
                          <w:lang w:val="fi-FI"/>
                        </w:rPr>
                      </w:pPr>
                    </w:p>
                    <w:p w14:paraId="448926EF" w14:textId="77777777" w:rsidR="00610741" w:rsidRPr="007D4E30" w:rsidRDefault="00610741" w:rsidP="00A4287B">
                      <w:pPr>
                        <w:spacing w:line="192" w:lineRule="auto"/>
                        <w:contextualSpacing/>
                        <w:rPr>
                          <w:rFonts w:ascii="Courier New" w:hAnsi="Courier New" w:cs="Courier New"/>
                          <w:b/>
                          <w:sz w:val="14"/>
                          <w:szCs w:val="14"/>
                          <w:lang w:val="fi-FI"/>
                        </w:rPr>
                      </w:pPr>
                    </w:p>
                  </w:txbxContent>
                </v:textbox>
                <w10:wrap type="tight"/>
              </v:shape>
            </w:pict>
          </mc:Fallback>
        </mc:AlternateContent>
      </w:r>
      <w:r>
        <w:t>f</w:t>
      </w:r>
    </w:p>
    <w:p w14:paraId="2E014AF2" w14:textId="77777777" w:rsidR="00143873" w:rsidRDefault="00143873" w:rsidP="00143873">
      <w:r>
        <w:rPr>
          <w:noProof/>
        </w:rPr>
        <w:lastRenderedPageBreak/>
        <mc:AlternateContent>
          <mc:Choice Requires="wps">
            <w:drawing>
              <wp:anchor distT="0" distB="0" distL="114300" distR="114300" simplePos="0" relativeHeight="251712512" behindDoc="0" locked="0" layoutInCell="1" allowOverlap="1" wp14:anchorId="7F02842A" wp14:editId="6BACA4A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BC2E5F" w14:textId="77777777" w:rsidR="00610741" w:rsidRPr="00965EAC" w:rsidRDefault="00610741" w:rsidP="00192297">
                            <w:pPr>
                              <w:spacing w:line="192" w:lineRule="auto"/>
                              <w:contextualSpacing/>
                              <w:jc w:val="center"/>
                              <w:rPr>
                                <w:rFonts w:ascii="Courier New" w:hAnsi="Courier New" w:cs="Courier New"/>
                                <w:b/>
                                <w:sz w:val="20"/>
                                <w:szCs w:val="20"/>
                                <w:lang w:val="sv-SE"/>
                              </w:rPr>
                            </w:pPr>
                            <w:r w:rsidRPr="00965EAC">
                              <w:rPr>
                                <w:rFonts w:ascii="Courier New" w:hAnsi="Courier New" w:cs="Courier New"/>
                                <w:b/>
                                <w:sz w:val="20"/>
                                <w:szCs w:val="20"/>
                                <w:lang w:val="sv-SE"/>
                              </w:rPr>
                              <w:t>61.</w:t>
                            </w:r>
                          </w:p>
                          <w:p w14:paraId="5A4BF2CA" w14:textId="77777777" w:rsidR="00610741" w:rsidRPr="00965EAC" w:rsidRDefault="00610741" w:rsidP="00192297">
                            <w:pPr>
                              <w:spacing w:line="192" w:lineRule="auto"/>
                              <w:contextualSpacing/>
                              <w:jc w:val="center"/>
                              <w:rPr>
                                <w:rFonts w:ascii="Courier New Bold" w:hAnsi="Courier New Bold" w:cs="Courier New"/>
                                <w:b/>
                                <w:spacing w:val="-6"/>
                                <w:sz w:val="20"/>
                                <w:szCs w:val="20"/>
                                <w:lang w:val="sv-SE"/>
                              </w:rPr>
                            </w:pPr>
                            <w:r w:rsidRPr="00965EAC">
                              <w:rPr>
                                <w:rFonts w:ascii="Courier New Bold" w:hAnsi="Courier New Bold" w:cs="Courier New"/>
                                <w:b/>
                                <w:spacing w:val="-6"/>
                                <w:sz w:val="20"/>
                                <w:szCs w:val="20"/>
                                <w:lang w:val="sv-SE"/>
                              </w:rPr>
                              <w:t>Tanrı Tahrif Olabileceğini Bilemez miydi?</w:t>
                            </w:r>
                          </w:p>
                          <w:p w14:paraId="2EAE0806" w14:textId="77777777" w:rsidR="00610741" w:rsidRPr="00965EAC" w:rsidRDefault="00610741" w:rsidP="00192297">
                            <w:pPr>
                              <w:spacing w:line="192" w:lineRule="auto"/>
                              <w:contextualSpacing/>
                              <w:rPr>
                                <w:rFonts w:ascii="Courier New" w:hAnsi="Courier New" w:cs="Courier New"/>
                                <w:b/>
                                <w:sz w:val="14"/>
                                <w:szCs w:val="14"/>
                                <w:lang w:val="sv-SE"/>
                              </w:rPr>
                            </w:pPr>
                          </w:p>
                          <w:p w14:paraId="6576A372" w14:textId="77777777" w:rsidR="00610741" w:rsidRPr="00965EAC" w:rsidRDefault="00610741" w:rsidP="00192297">
                            <w:pPr>
                              <w:spacing w:line="192" w:lineRule="auto"/>
                              <w:contextualSpacing/>
                              <w:jc w:val="center"/>
                              <w:rPr>
                                <w:rFonts w:ascii="Courier New" w:hAnsi="Courier New" w:cs="Courier New"/>
                                <w:sz w:val="14"/>
                                <w:szCs w:val="14"/>
                              </w:rPr>
                            </w:pPr>
                            <w:r w:rsidRPr="00965EAC">
                              <w:rPr>
                                <w:rFonts w:ascii="Courier New" w:hAnsi="Courier New" w:cs="Courier New"/>
                                <w:sz w:val="14"/>
                                <w:szCs w:val="14"/>
                              </w:rPr>
                              <w:t>“</w:t>
                            </w:r>
                            <w:r w:rsidRPr="00965EAC">
                              <w:rPr>
                                <w:rFonts w:ascii="Courier New" w:hAnsi="Courier New" w:cs="Courier New"/>
                                <w:b/>
                                <w:sz w:val="14"/>
                                <w:szCs w:val="14"/>
                              </w:rPr>
                              <w:t xml:space="preserve"> er-Rakîb</w:t>
                            </w:r>
                            <w:r w:rsidRPr="00965EAC">
                              <w:rPr>
                                <w:rFonts w:ascii="Courier New" w:hAnsi="Courier New" w:cs="Courier New"/>
                                <w:sz w:val="14"/>
                                <w:szCs w:val="14"/>
                              </w:rPr>
                              <w:t>”</w:t>
                            </w:r>
                          </w:p>
                          <w:p w14:paraId="13694161" w14:textId="77777777" w:rsidR="00610741" w:rsidRPr="00965EAC" w:rsidRDefault="00610741" w:rsidP="00192297">
                            <w:pPr>
                              <w:spacing w:line="192" w:lineRule="auto"/>
                              <w:contextualSpacing/>
                              <w:jc w:val="center"/>
                              <w:rPr>
                                <w:rFonts w:ascii="Courier New" w:hAnsi="Courier New" w:cs="Courier New"/>
                                <w:b/>
                                <w:sz w:val="14"/>
                                <w:szCs w:val="14"/>
                              </w:rPr>
                            </w:pPr>
                            <w:r w:rsidRPr="00965EAC">
                              <w:rPr>
                                <w:rFonts w:ascii="Courier New" w:hAnsi="Courier New" w:cs="Courier New"/>
                                <w:sz w:val="14"/>
                                <w:szCs w:val="14"/>
                              </w:rPr>
                              <w:t>(The Watcher #44)</w:t>
                            </w:r>
                          </w:p>
                          <w:p w14:paraId="47FDEE78" w14:textId="77777777" w:rsidR="00610741" w:rsidRPr="00965EAC" w:rsidRDefault="00610741" w:rsidP="00192297">
                            <w:pPr>
                              <w:spacing w:line="192" w:lineRule="auto"/>
                              <w:contextualSpacing/>
                              <w:jc w:val="center"/>
                              <w:rPr>
                                <w:rFonts w:ascii="Courier New" w:hAnsi="Courier New" w:cs="Courier New"/>
                                <w:b/>
                                <w:sz w:val="14"/>
                                <w:szCs w:val="14"/>
                              </w:rPr>
                            </w:pPr>
                            <w:r w:rsidRPr="00965EAC">
                              <w:rPr>
                                <w:rFonts w:ascii="Courier New" w:hAnsi="Courier New" w:cs="Courier New"/>
                                <w:b/>
                                <w:sz w:val="14"/>
                                <w:szCs w:val="14"/>
                              </w:rPr>
                              <w:t xml:space="preserve">Bütün varlık üzerinde gözcü, </w:t>
                            </w:r>
                          </w:p>
                          <w:p w14:paraId="73B24F54" w14:textId="77777777" w:rsidR="00610741" w:rsidRPr="00965EAC" w:rsidRDefault="00610741" w:rsidP="00192297">
                            <w:pPr>
                              <w:spacing w:line="192" w:lineRule="auto"/>
                              <w:contextualSpacing/>
                              <w:jc w:val="center"/>
                              <w:rPr>
                                <w:rFonts w:ascii="Courier New" w:hAnsi="Courier New" w:cs="Courier New"/>
                                <w:b/>
                                <w:sz w:val="14"/>
                                <w:szCs w:val="14"/>
                                <w:lang w:val="sv-SE"/>
                              </w:rPr>
                            </w:pPr>
                            <w:r w:rsidRPr="00965EAC">
                              <w:rPr>
                                <w:rFonts w:ascii="Courier New" w:hAnsi="Courier New" w:cs="Courier New"/>
                                <w:b/>
                                <w:sz w:val="14"/>
                                <w:szCs w:val="14"/>
                                <w:lang w:val="sv-SE"/>
                              </w:rPr>
                              <w:t>bütün işler O’nun idaresi bulunan.</w:t>
                            </w:r>
                          </w:p>
                          <w:p w14:paraId="1A9A2C46" w14:textId="77777777" w:rsidR="00610741" w:rsidRPr="00B0659D" w:rsidRDefault="00610741" w:rsidP="00192297">
                            <w:pPr>
                              <w:contextualSpacing/>
                              <w:jc w:val="both"/>
                              <w:rPr>
                                <w:rFonts w:ascii="Courier New" w:hAnsi="Courier New" w:cs="Courier New"/>
                                <w:b/>
                                <w:spacing w:val="-4"/>
                                <w:sz w:val="10"/>
                                <w:szCs w:val="10"/>
                                <w:lang w:val="sv-SE"/>
                              </w:rPr>
                            </w:pPr>
                          </w:p>
                          <w:p w14:paraId="27A13C7E" w14:textId="77777777" w:rsidR="00610741" w:rsidRPr="00965EAC" w:rsidRDefault="00610741" w:rsidP="00192297">
                            <w:pPr>
                              <w:contextualSpacing/>
                              <w:rPr>
                                <w:rFonts w:ascii="Courier New" w:hAnsi="Courier New" w:cs="Courier New"/>
                                <w:sz w:val="14"/>
                                <w:szCs w:val="14"/>
                                <w:lang w:val="sv-SE"/>
                              </w:rPr>
                            </w:pPr>
                            <w:r w:rsidRPr="00965EAC">
                              <w:rPr>
                                <w:rFonts w:ascii="Courier New" w:hAnsi="Courier New" w:cs="Courier New"/>
                                <w:b/>
                                <w:spacing w:val="-4"/>
                                <w:sz w:val="14"/>
                                <w:szCs w:val="14"/>
                                <w:lang w:val="sv-SE"/>
                              </w:rPr>
                              <w:t>İşaya 46:9-10</w:t>
                            </w:r>
                            <w:r w:rsidRPr="00965EAC">
                              <w:rPr>
                                <w:rFonts w:ascii="Courier New" w:hAnsi="Courier New" w:cs="Courier New"/>
                                <w:b/>
                                <w:bCs/>
                                <w:spacing w:val="-4"/>
                                <w:sz w:val="14"/>
                                <w:szCs w:val="14"/>
                                <w:lang w:val="sv-SE"/>
                              </w:rPr>
                              <w:t xml:space="preserve"> –</w:t>
                            </w:r>
                            <w:r w:rsidRPr="00965EAC">
                              <w:rPr>
                                <w:rFonts w:ascii="Courier New" w:hAnsi="Courier New" w:cs="Courier New"/>
                                <w:spacing w:val="-4"/>
                                <w:sz w:val="14"/>
                                <w:szCs w:val="14"/>
                                <w:lang w:val="sv-SE"/>
                              </w:rPr>
                              <w:t xml:space="preserve"> (9) </w:t>
                            </w:r>
                            <w:r w:rsidRPr="00965EAC">
                              <w:rPr>
                                <w:rFonts w:ascii="Courier New" w:hAnsi="Courier New" w:cs="Courier New"/>
                                <w:sz w:val="14"/>
                                <w:szCs w:val="14"/>
                                <w:lang w:val="sv-SE"/>
                              </w:rPr>
                              <w:t xml:space="preserve">Eski zamandan olan önceki şeyleri anın, çünkü </w:t>
                            </w:r>
                            <w:r w:rsidRPr="00965EAC">
                              <w:rPr>
                                <w:rFonts w:ascii="Courier New" w:hAnsi="Courier New" w:cs="Courier New"/>
                                <w:sz w:val="14"/>
                                <w:szCs w:val="14"/>
                                <w:u w:val="single"/>
                                <w:lang w:val="sv-SE"/>
                              </w:rPr>
                              <w:t>Allah benim</w:t>
                            </w:r>
                            <w:r w:rsidRPr="00965EAC">
                              <w:rPr>
                                <w:rFonts w:ascii="Courier New" w:hAnsi="Courier New" w:cs="Courier New"/>
                                <w:sz w:val="14"/>
                                <w:szCs w:val="14"/>
                                <w:lang w:val="sv-SE"/>
                              </w:rPr>
                              <w:t xml:space="preserve">, ve başkası yoktur; </w:t>
                            </w:r>
                            <w:r w:rsidRPr="00965EAC">
                              <w:rPr>
                                <w:rFonts w:ascii="Courier New" w:hAnsi="Courier New" w:cs="Courier New"/>
                                <w:sz w:val="14"/>
                                <w:szCs w:val="14"/>
                                <w:u w:val="single"/>
                                <w:lang w:val="sv-SE"/>
                              </w:rPr>
                              <w:t>ben Allahım</w:t>
                            </w:r>
                            <w:r w:rsidRPr="00965EAC">
                              <w:rPr>
                                <w:rFonts w:ascii="Courier New" w:hAnsi="Courier New" w:cs="Courier New"/>
                                <w:sz w:val="14"/>
                                <w:szCs w:val="14"/>
                                <w:lang w:val="sv-SE"/>
                              </w:rPr>
                              <w:t xml:space="preserve">, ve benim gibisi yoktur; sonu başlangıçtan, ve henüz olmıyan şeyleri kadimden bildiren: </w:t>
                            </w:r>
                            <w:r w:rsidRPr="00965EAC">
                              <w:rPr>
                                <w:rFonts w:ascii="Courier New" w:hAnsi="Courier New" w:cs="Courier New"/>
                                <w:sz w:val="14"/>
                                <w:szCs w:val="14"/>
                                <w:u w:val="single"/>
                                <w:lang w:val="sv-SE"/>
                              </w:rPr>
                              <w:t>Öğüdüm duracak</w:t>
                            </w:r>
                            <w:r w:rsidRPr="00965EAC">
                              <w:rPr>
                                <w:rFonts w:ascii="Courier New" w:hAnsi="Courier New" w:cs="Courier New"/>
                                <w:sz w:val="14"/>
                                <w:szCs w:val="14"/>
                                <w:lang w:val="sv-SE"/>
                              </w:rPr>
                              <w:t xml:space="preserve">, ve bütün muradımı yapacağım… (10) evet </w:t>
                            </w:r>
                            <w:r w:rsidRPr="00965EAC">
                              <w:rPr>
                                <w:rFonts w:ascii="Courier New" w:hAnsi="Courier New" w:cs="Courier New"/>
                                <w:sz w:val="14"/>
                                <w:szCs w:val="14"/>
                                <w:u w:val="single"/>
                                <w:lang w:val="sv-SE"/>
                              </w:rPr>
                              <w:t>ben söyledim ve yerine getireceğim</w:t>
                            </w:r>
                            <w:r w:rsidRPr="00965EAC">
                              <w:rPr>
                                <w:rFonts w:ascii="Courier New" w:hAnsi="Courier New" w:cs="Courier New"/>
                                <w:sz w:val="14"/>
                                <w:szCs w:val="14"/>
                                <w:lang w:val="sv-SE"/>
                              </w:rPr>
                              <w:t xml:space="preserve">; </w:t>
                            </w:r>
                            <w:r w:rsidRPr="00965EAC">
                              <w:rPr>
                                <w:rFonts w:ascii="Courier New" w:hAnsi="Courier New" w:cs="Courier New"/>
                                <w:sz w:val="14"/>
                                <w:szCs w:val="14"/>
                                <w:u w:val="single"/>
                                <w:lang w:val="sv-SE"/>
                              </w:rPr>
                              <w:t>ben tasarladım, ve onu yapacağım</w:t>
                            </w:r>
                            <w:r w:rsidRPr="00965EAC">
                              <w:rPr>
                                <w:rFonts w:ascii="Courier New" w:hAnsi="Courier New" w:cs="Courier New"/>
                                <w:sz w:val="14"/>
                                <w:szCs w:val="14"/>
                                <w:lang w:val="sv-SE"/>
                              </w:rPr>
                              <w:t>.</w:t>
                            </w:r>
                          </w:p>
                          <w:p w14:paraId="6F9A770D" w14:textId="77777777" w:rsidR="00610741" w:rsidRPr="00965EAC" w:rsidRDefault="00610741" w:rsidP="00192297">
                            <w:pPr>
                              <w:contextualSpacing/>
                              <w:rPr>
                                <w:rFonts w:ascii="Courier New" w:hAnsi="Courier New" w:cs="Courier New"/>
                                <w:spacing w:val="-10"/>
                                <w:sz w:val="14"/>
                                <w:szCs w:val="14"/>
                                <w:lang w:val="sv-SE"/>
                              </w:rPr>
                            </w:pPr>
                            <w:r w:rsidRPr="00965EAC">
                              <w:rPr>
                                <w:rFonts w:ascii="Courier New" w:hAnsi="Courier New" w:cs="Courier New"/>
                                <w:spacing w:val="-10"/>
                                <w:sz w:val="14"/>
                                <w:szCs w:val="14"/>
                                <w:lang w:val="sv-SE"/>
                              </w:rPr>
                              <w:t xml:space="preserve"> </w:t>
                            </w:r>
                          </w:p>
                          <w:p w14:paraId="13D6204B" w14:textId="77777777" w:rsidR="00610741" w:rsidRPr="00965EAC" w:rsidRDefault="00610741" w:rsidP="00192297">
                            <w:pPr>
                              <w:spacing w:line="192" w:lineRule="auto"/>
                              <w:contextualSpacing/>
                              <w:rPr>
                                <w:rFonts w:ascii="Courier New" w:hAnsi="Courier New" w:cs="Courier New"/>
                                <w:sz w:val="14"/>
                                <w:szCs w:val="14"/>
                                <w:lang w:val="fi-FI"/>
                              </w:rPr>
                            </w:pPr>
                            <w:r w:rsidRPr="00965EAC">
                              <w:rPr>
                                <w:rFonts w:ascii="Courier New" w:hAnsi="Courier New" w:cs="Courier New"/>
                                <w:b/>
                                <w:sz w:val="14"/>
                                <w:szCs w:val="14"/>
                                <w:lang w:val="fi-FI"/>
                              </w:rPr>
                              <w:t xml:space="preserve">İbraniler 4:12-13  - </w:t>
                            </w:r>
                            <w:r w:rsidRPr="00965EAC">
                              <w:rPr>
                                <w:rFonts w:ascii="Courier New" w:hAnsi="Courier New" w:cs="Courier New"/>
                                <w:bCs/>
                                <w:sz w:val="14"/>
                                <w:szCs w:val="14"/>
                                <w:lang w:val="fi-FI"/>
                              </w:rPr>
                              <w:t>(12)</w:t>
                            </w:r>
                            <w:r w:rsidRPr="00965EAC">
                              <w:rPr>
                                <w:rFonts w:ascii="Courier New" w:hAnsi="Courier New" w:cs="Courier New"/>
                                <w:sz w:val="14"/>
                                <w:szCs w:val="14"/>
                                <w:lang w:val="fi-FI"/>
                              </w:rPr>
                              <w:t xml:space="preserve"> </w:t>
                            </w:r>
                            <w:r w:rsidRPr="00965EAC">
                              <w:rPr>
                                <w:rFonts w:ascii="Courier New" w:hAnsi="Courier New" w:cs="Courier New"/>
                                <w:sz w:val="14"/>
                                <w:szCs w:val="14"/>
                                <w:u w:val="single"/>
                                <w:lang w:val="fi-FI"/>
                              </w:rPr>
                              <w:t>Tanrı’nın sözü diri ve etkilidir</w:t>
                            </w:r>
                            <w:r w:rsidRPr="00965EAC">
                              <w:rPr>
                                <w:rFonts w:ascii="Courier New" w:hAnsi="Courier New" w:cs="Courier New"/>
                                <w:sz w:val="14"/>
                                <w:szCs w:val="14"/>
                                <w:lang w:val="fi-FI"/>
                              </w:rPr>
                              <w:t xml:space="preserve">, iki ağızlı her kılıçtan keskindir. Canla ruhu, ilikle eklemleri birbirinden ayıracak kadar derinlere işler; yüreğin düşüncelerini ve amaçlarını da yargılar. (13) </w:t>
                            </w:r>
                            <w:r w:rsidRPr="00965EAC">
                              <w:rPr>
                                <w:rFonts w:ascii="Courier New" w:hAnsi="Courier New" w:cs="Courier New"/>
                                <w:sz w:val="14"/>
                                <w:szCs w:val="14"/>
                                <w:u w:val="single"/>
                                <w:lang w:val="fi-FI"/>
                              </w:rPr>
                              <w:t>Tanrı’nın görmediği hiçbir yaratık yoktur</w:t>
                            </w:r>
                            <w:r w:rsidRPr="00965EAC">
                              <w:rPr>
                                <w:rFonts w:ascii="Courier New" w:hAnsi="Courier New" w:cs="Courier New"/>
                                <w:sz w:val="14"/>
                                <w:szCs w:val="14"/>
                                <w:lang w:val="fi-FI"/>
                              </w:rPr>
                              <w:t xml:space="preserve">. Kendisine hesap vereceğimiz </w:t>
                            </w:r>
                            <w:r w:rsidRPr="00965EAC">
                              <w:rPr>
                                <w:rFonts w:ascii="Courier New" w:hAnsi="Courier New" w:cs="Courier New"/>
                                <w:sz w:val="14"/>
                                <w:szCs w:val="14"/>
                                <w:u w:val="single"/>
                                <w:lang w:val="fi-FI"/>
                              </w:rPr>
                              <w:t>Tanrı’nın gözleri önünde her şey çıplak ve açıktır</w:t>
                            </w:r>
                            <w:r w:rsidRPr="00965EAC">
                              <w:rPr>
                                <w:rFonts w:ascii="Courier New" w:hAnsi="Courier New" w:cs="Courier New"/>
                                <w:sz w:val="14"/>
                                <w:szCs w:val="14"/>
                                <w:lang w:val="fi-FI"/>
                              </w:rPr>
                              <w:t>.</w:t>
                            </w:r>
                          </w:p>
                          <w:p w14:paraId="18A18662" w14:textId="77777777" w:rsidR="00610741" w:rsidRPr="00965EAC" w:rsidRDefault="00610741" w:rsidP="00192297">
                            <w:pPr>
                              <w:spacing w:line="192" w:lineRule="auto"/>
                              <w:contextualSpacing/>
                              <w:rPr>
                                <w:rFonts w:ascii="Courier New" w:hAnsi="Courier New" w:cs="Courier New"/>
                                <w:sz w:val="14"/>
                                <w:szCs w:val="14"/>
                                <w:lang w:val="fi-FI"/>
                              </w:rPr>
                            </w:pPr>
                          </w:p>
                          <w:p w14:paraId="07AD2CBB" w14:textId="77777777" w:rsidR="00610741" w:rsidRPr="00965EAC" w:rsidRDefault="00610741" w:rsidP="00192297">
                            <w:pPr>
                              <w:spacing w:line="192" w:lineRule="auto"/>
                              <w:contextualSpacing/>
                              <w:rPr>
                                <w:rFonts w:ascii="Courier New" w:hAnsi="Courier New" w:cs="Courier New"/>
                                <w:b/>
                                <w:bCs/>
                                <w:sz w:val="14"/>
                                <w:szCs w:val="14"/>
                                <w:lang w:val="sv-SE"/>
                              </w:rPr>
                            </w:pPr>
                            <w:r w:rsidRPr="00965EAC">
                              <w:rPr>
                                <w:rFonts w:ascii="Courier New" w:hAnsi="Courier New" w:cs="Courier New"/>
                                <w:b/>
                                <w:bCs/>
                                <w:sz w:val="14"/>
                                <w:szCs w:val="14"/>
                                <w:lang w:val="sv-SE"/>
                              </w:rPr>
                              <w:t xml:space="preserve">Maide 5:116-117 -  </w:t>
                            </w:r>
                            <w:r w:rsidRPr="00965EAC">
                              <w:rPr>
                                <w:rFonts w:ascii="Courier New" w:hAnsi="Courier New" w:cs="Courier New"/>
                                <w:sz w:val="14"/>
                                <w:szCs w:val="14"/>
                                <w:lang w:val="sv-SE"/>
                              </w:rPr>
                              <w:t xml:space="preserve">(116)  gaybları </w:t>
                            </w:r>
                            <w:r w:rsidRPr="00965EAC">
                              <w:rPr>
                                <w:rFonts w:ascii="Courier New" w:hAnsi="Courier New" w:cs="Courier New"/>
                                <w:sz w:val="14"/>
                                <w:szCs w:val="14"/>
                                <w:u w:val="single"/>
                                <w:lang w:val="sv-SE"/>
                              </w:rPr>
                              <w:t>bilen yalnız sensin</w:t>
                            </w:r>
                            <w:r w:rsidRPr="00965EAC">
                              <w:rPr>
                                <w:rFonts w:ascii="Courier New" w:hAnsi="Courier New" w:cs="Courier New"/>
                                <w:sz w:val="14"/>
                                <w:szCs w:val="14"/>
                                <w:lang w:val="sv-SE"/>
                              </w:rPr>
                              <w:t>, sen!  (117)   Sen herşeyi görensin!</w:t>
                            </w:r>
                          </w:p>
                          <w:p w14:paraId="1999AE38" w14:textId="77777777" w:rsidR="00610741" w:rsidRPr="00965EAC" w:rsidRDefault="00610741" w:rsidP="00192297">
                            <w:pPr>
                              <w:spacing w:line="192" w:lineRule="auto"/>
                              <w:contextualSpacing/>
                              <w:rPr>
                                <w:rFonts w:ascii="Courier New" w:hAnsi="Courier New" w:cs="Courier New"/>
                                <w:b/>
                                <w:bCs/>
                                <w:sz w:val="14"/>
                                <w:szCs w:val="14"/>
                                <w:lang w:val="sv-SE"/>
                              </w:rPr>
                            </w:pPr>
                          </w:p>
                          <w:p w14:paraId="37BD5B3C" w14:textId="77777777" w:rsidR="00610741" w:rsidRPr="00965EAC" w:rsidRDefault="00610741" w:rsidP="00192297">
                            <w:pPr>
                              <w:spacing w:line="192" w:lineRule="auto"/>
                              <w:contextualSpacing/>
                              <w:rPr>
                                <w:rFonts w:ascii="Courier New" w:hAnsi="Courier New" w:cs="Courier New"/>
                                <w:b/>
                                <w:sz w:val="14"/>
                                <w:szCs w:val="14"/>
                                <w:lang w:val="sv-SE"/>
                              </w:rPr>
                            </w:pPr>
                            <w:r w:rsidRPr="00965EAC">
                              <w:rPr>
                                <w:rFonts w:ascii="Courier New" w:hAnsi="Courier New" w:cs="Courier New"/>
                                <w:b/>
                                <w:sz w:val="14"/>
                                <w:szCs w:val="14"/>
                                <w:lang w:val="sv-SE"/>
                              </w:rPr>
                              <w:t>Ahzâb 33:52</w:t>
                            </w:r>
                            <w:r w:rsidRPr="00965EAC">
                              <w:rPr>
                                <w:rFonts w:ascii="Courier New" w:hAnsi="Courier New" w:cs="Courier New"/>
                                <w:sz w:val="14"/>
                                <w:szCs w:val="14"/>
                                <w:lang w:val="sv-SE"/>
                              </w:rPr>
                              <w:t xml:space="preserve"> - </w:t>
                            </w:r>
                            <w:r w:rsidRPr="00965EAC">
                              <w:rPr>
                                <w:rFonts w:ascii="Courier New" w:hAnsi="Courier New" w:cs="Courier New"/>
                                <w:sz w:val="14"/>
                                <w:szCs w:val="14"/>
                                <w:u w:val="single"/>
                                <w:lang w:val="sv-SE"/>
                              </w:rPr>
                              <w:t>Allah, her şeyi gözetleyicidir</w:t>
                            </w:r>
                            <w:r w:rsidRPr="00965EAC">
                              <w:rPr>
                                <w:rFonts w:ascii="Courier New" w:hAnsi="Courier New" w:cs="Courier New"/>
                                <w:sz w:val="14"/>
                                <w:szCs w:val="14"/>
                                <w:lang w:val="sv-SE"/>
                              </w:rPr>
                              <w:t>.</w:t>
                            </w:r>
                          </w:p>
                          <w:p w14:paraId="7661CBCF" w14:textId="77777777" w:rsidR="00610741" w:rsidRPr="00965EAC" w:rsidRDefault="00610741" w:rsidP="00192297">
                            <w:pPr>
                              <w:spacing w:line="192" w:lineRule="auto"/>
                              <w:contextualSpacing/>
                              <w:rPr>
                                <w:rFonts w:ascii="Courier New" w:hAnsi="Courier New" w:cs="Courier New"/>
                                <w:sz w:val="14"/>
                                <w:szCs w:val="14"/>
                                <w:lang w:val="sv-SE"/>
                              </w:rPr>
                            </w:pPr>
                          </w:p>
                          <w:p w14:paraId="20D4BB30" w14:textId="77777777" w:rsidR="00610741" w:rsidRPr="005D3ED3" w:rsidRDefault="00610741" w:rsidP="00192297">
                            <w:pPr>
                              <w:spacing w:line="192" w:lineRule="auto"/>
                              <w:contextualSpacing/>
                              <w:jc w:val="center"/>
                              <w:rPr>
                                <w:rFonts w:ascii="Courier New" w:hAnsi="Courier New" w:cs="Courier New"/>
                                <w:sz w:val="14"/>
                                <w:szCs w:val="14"/>
                              </w:rPr>
                            </w:pPr>
                            <w:r w:rsidRPr="005D3ED3">
                              <w:rPr>
                                <w:rFonts w:ascii="Courier New" w:hAnsi="Courier New" w:cs="Courier New"/>
                                <w:b/>
                                <w:bCs/>
                                <w:sz w:val="14"/>
                                <w:szCs w:val="14"/>
                              </w:rPr>
                              <w:t>”el-Hafiz”</w:t>
                            </w:r>
                          </w:p>
                          <w:p w14:paraId="1C1DE500" w14:textId="77777777" w:rsidR="00610741" w:rsidRPr="005D3ED3" w:rsidRDefault="00610741" w:rsidP="00192297">
                            <w:pPr>
                              <w:spacing w:line="192" w:lineRule="auto"/>
                              <w:contextualSpacing/>
                              <w:jc w:val="center"/>
                              <w:rPr>
                                <w:rFonts w:ascii="Courier New" w:hAnsi="Courier New" w:cs="Courier New"/>
                                <w:sz w:val="14"/>
                                <w:szCs w:val="14"/>
                              </w:rPr>
                            </w:pPr>
                            <w:r w:rsidRPr="005D3ED3">
                              <w:rPr>
                                <w:rFonts w:ascii="Courier New" w:hAnsi="Courier New" w:cs="Courier New"/>
                                <w:sz w:val="14"/>
                                <w:szCs w:val="14"/>
                              </w:rPr>
                              <w:t>(The Guardian #39)</w:t>
                            </w:r>
                          </w:p>
                          <w:p w14:paraId="41E6EC32" w14:textId="77777777" w:rsidR="00610741" w:rsidRPr="005D3ED3" w:rsidRDefault="00610741" w:rsidP="00192297">
                            <w:pPr>
                              <w:spacing w:line="192" w:lineRule="auto"/>
                              <w:contextualSpacing/>
                              <w:jc w:val="center"/>
                              <w:rPr>
                                <w:rFonts w:ascii="Courier New" w:hAnsi="Courier New" w:cs="Courier New"/>
                                <w:b/>
                                <w:bCs/>
                                <w:sz w:val="14"/>
                                <w:szCs w:val="14"/>
                              </w:rPr>
                            </w:pPr>
                            <w:r w:rsidRPr="005D3ED3">
                              <w:rPr>
                                <w:rFonts w:ascii="Courier New" w:hAnsi="Courier New" w:cs="Courier New"/>
                                <w:b/>
                                <w:bCs/>
                                <w:sz w:val="14"/>
                                <w:szCs w:val="14"/>
                              </w:rPr>
                              <w:t xml:space="preserve">Yapılan işleri bütün tafsilatiyle tutan, her şeyi, </w:t>
                            </w:r>
                          </w:p>
                          <w:p w14:paraId="530000AC" w14:textId="77777777" w:rsidR="00610741" w:rsidRDefault="00610741" w:rsidP="00192297">
                            <w:pPr>
                              <w:spacing w:line="192" w:lineRule="auto"/>
                              <w:contextualSpacing/>
                              <w:jc w:val="center"/>
                              <w:rPr>
                                <w:rFonts w:ascii="Courier New" w:hAnsi="Courier New" w:cs="Courier New"/>
                                <w:b/>
                                <w:bCs/>
                                <w:sz w:val="14"/>
                                <w:szCs w:val="14"/>
                                <w:lang w:val="sv-SE"/>
                              </w:rPr>
                            </w:pPr>
                            <w:r w:rsidRPr="00965EAC">
                              <w:rPr>
                                <w:rFonts w:ascii="Courier New" w:hAnsi="Courier New" w:cs="Courier New"/>
                                <w:b/>
                                <w:bCs/>
                                <w:sz w:val="14"/>
                                <w:szCs w:val="14"/>
                                <w:lang w:val="sv-SE"/>
                              </w:rPr>
                              <w:t xml:space="preserve">belli vaktine kadar afet ve beladan saklıyan.  </w:t>
                            </w:r>
                          </w:p>
                          <w:p w14:paraId="42269D67" w14:textId="77777777" w:rsidR="00610741" w:rsidRPr="00965EAC" w:rsidRDefault="00610741" w:rsidP="00192297">
                            <w:pPr>
                              <w:spacing w:line="192" w:lineRule="auto"/>
                              <w:contextualSpacing/>
                              <w:jc w:val="center"/>
                              <w:rPr>
                                <w:rFonts w:ascii="Courier New" w:hAnsi="Courier New" w:cs="Courier New"/>
                                <w:b/>
                                <w:bCs/>
                                <w:sz w:val="14"/>
                                <w:szCs w:val="14"/>
                                <w:lang w:val="sv-SE"/>
                              </w:rPr>
                            </w:pPr>
                            <w:r w:rsidRPr="00965EAC">
                              <w:rPr>
                                <w:rFonts w:ascii="Courier New" w:hAnsi="Courier New" w:cs="Courier New"/>
                                <w:b/>
                                <w:bCs/>
                                <w:sz w:val="14"/>
                                <w:szCs w:val="14"/>
                                <w:lang w:val="sv-SE"/>
                              </w:rPr>
                              <w:t>Koruyup gözeten ve dengede tutan.  Çok koruyandır.</w:t>
                            </w:r>
                          </w:p>
                          <w:p w14:paraId="5E7146DE" w14:textId="77777777" w:rsidR="00610741" w:rsidRPr="00965EAC" w:rsidRDefault="00610741" w:rsidP="00192297">
                            <w:pPr>
                              <w:spacing w:line="192" w:lineRule="auto"/>
                              <w:contextualSpacing/>
                              <w:rPr>
                                <w:rFonts w:ascii="Courier New" w:hAnsi="Courier New" w:cs="Courier New"/>
                                <w:sz w:val="14"/>
                                <w:szCs w:val="14"/>
                                <w:lang w:val="sv-SE"/>
                              </w:rPr>
                            </w:pPr>
                          </w:p>
                          <w:p w14:paraId="3AB8934E" w14:textId="77777777" w:rsidR="00610741" w:rsidRPr="00965EAC" w:rsidRDefault="00610741" w:rsidP="00192297">
                            <w:pPr>
                              <w:spacing w:line="192" w:lineRule="auto"/>
                              <w:contextualSpacing/>
                              <w:rPr>
                                <w:rFonts w:ascii="Courier New" w:hAnsi="Courier New" w:cs="Courier New"/>
                                <w:b/>
                                <w:sz w:val="14"/>
                                <w:szCs w:val="14"/>
                                <w:lang w:val="sv-SE"/>
                              </w:rPr>
                            </w:pPr>
                            <w:r w:rsidRPr="00965EAC">
                              <w:rPr>
                                <w:rFonts w:ascii="Courier New" w:hAnsi="Courier New" w:cs="Courier New"/>
                                <w:b/>
                                <w:sz w:val="14"/>
                                <w:szCs w:val="14"/>
                                <w:lang w:val="sv-SE"/>
                              </w:rPr>
                              <w:t xml:space="preserve">Süleyman’ın Meselleri 2:8 – </w:t>
                            </w:r>
                            <w:r w:rsidRPr="00965EAC">
                              <w:rPr>
                                <w:rFonts w:ascii="Courier New" w:hAnsi="Courier New" w:cs="Courier New"/>
                                <w:bCs/>
                                <w:sz w:val="14"/>
                                <w:szCs w:val="14"/>
                                <w:lang w:val="sv-SE"/>
                              </w:rPr>
                              <w:t xml:space="preserve">Ta ki, adalet yollarını kayırsın, ve </w:t>
                            </w:r>
                            <w:r w:rsidRPr="00965EAC">
                              <w:rPr>
                                <w:rFonts w:ascii="Courier New" w:hAnsi="Courier New" w:cs="Courier New"/>
                                <w:bCs/>
                                <w:sz w:val="14"/>
                                <w:szCs w:val="14"/>
                                <w:u w:val="single"/>
                                <w:lang w:val="sv-SE"/>
                              </w:rPr>
                              <w:t>salihlerinin yolunu korusun</w:t>
                            </w:r>
                            <w:r w:rsidRPr="00965EAC">
                              <w:rPr>
                                <w:rFonts w:ascii="Courier New" w:hAnsi="Courier New" w:cs="Courier New"/>
                                <w:bCs/>
                                <w:sz w:val="14"/>
                                <w:szCs w:val="14"/>
                                <w:lang w:val="sv-SE"/>
                              </w:rPr>
                              <w:t>.</w:t>
                            </w:r>
                          </w:p>
                          <w:p w14:paraId="55F7FD50" w14:textId="77777777" w:rsidR="00610741" w:rsidRPr="00965EAC" w:rsidRDefault="00610741" w:rsidP="00192297">
                            <w:pPr>
                              <w:spacing w:line="192" w:lineRule="auto"/>
                              <w:contextualSpacing/>
                              <w:rPr>
                                <w:rFonts w:ascii="Courier New" w:hAnsi="Courier New" w:cs="Courier New"/>
                                <w:b/>
                                <w:sz w:val="14"/>
                                <w:szCs w:val="14"/>
                                <w:lang w:val="sv-SE"/>
                              </w:rPr>
                            </w:pPr>
                          </w:p>
                          <w:p w14:paraId="25BDC812" w14:textId="77777777" w:rsidR="00610741" w:rsidRPr="00F92B24" w:rsidRDefault="00610741" w:rsidP="00192297">
                            <w:pPr>
                              <w:spacing w:line="192" w:lineRule="auto"/>
                              <w:contextualSpacing/>
                              <w:rPr>
                                <w:rFonts w:ascii="Courier New" w:hAnsi="Courier New" w:cs="Courier New"/>
                                <w:bCs/>
                                <w:spacing w:val="-8"/>
                                <w:sz w:val="14"/>
                                <w:szCs w:val="14"/>
                                <w:lang w:val="sv-SE"/>
                              </w:rPr>
                            </w:pPr>
                            <w:r w:rsidRPr="00F92B24">
                              <w:rPr>
                                <w:rFonts w:ascii="Courier New" w:hAnsi="Courier New" w:cs="Courier New"/>
                                <w:b/>
                                <w:spacing w:val="-8"/>
                                <w:sz w:val="14"/>
                                <w:szCs w:val="14"/>
                                <w:lang w:val="sv-SE"/>
                              </w:rPr>
                              <w:t xml:space="preserve">Hud 11:57 – </w:t>
                            </w:r>
                            <w:r w:rsidRPr="00F92B24">
                              <w:rPr>
                                <w:rFonts w:ascii="Courier New" w:hAnsi="Courier New" w:cs="Courier New"/>
                                <w:bCs/>
                                <w:spacing w:val="-8"/>
                                <w:sz w:val="14"/>
                                <w:szCs w:val="14"/>
                                <w:lang w:val="sv-SE"/>
                              </w:rPr>
                              <w:t xml:space="preserve">Şüphesiz Rabb’im, </w:t>
                            </w:r>
                            <w:r w:rsidRPr="00F92B24">
                              <w:rPr>
                                <w:rFonts w:ascii="Courier New" w:hAnsi="Courier New" w:cs="Courier New"/>
                                <w:bCs/>
                                <w:spacing w:val="-8"/>
                                <w:sz w:val="14"/>
                                <w:szCs w:val="14"/>
                                <w:u w:val="single"/>
                                <w:lang w:val="sv-SE"/>
                              </w:rPr>
                              <w:t>herşeyi koruy(up gözet)lendir</w:t>
                            </w:r>
                            <w:r w:rsidRPr="00F92B24">
                              <w:rPr>
                                <w:rFonts w:ascii="Courier New" w:hAnsi="Courier New" w:cs="Courier New"/>
                                <w:bCs/>
                                <w:spacing w:val="-8"/>
                                <w:sz w:val="14"/>
                                <w:szCs w:val="14"/>
                                <w:lang w:val="sv-SE"/>
                              </w:rPr>
                              <w:t>.</w:t>
                            </w:r>
                          </w:p>
                          <w:p w14:paraId="7CB1247D" w14:textId="77777777" w:rsidR="00610741" w:rsidRDefault="00610741" w:rsidP="00192297">
                            <w:pPr>
                              <w:spacing w:line="192" w:lineRule="auto"/>
                              <w:contextualSpacing/>
                              <w:rPr>
                                <w:rFonts w:ascii="Courier New" w:hAnsi="Courier New" w:cs="Courier New"/>
                                <w:b/>
                                <w:sz w:val="14"/>
                                <w:szCs w:val="14"/>
                                <w:lang w:val="sv-SE"/>
                              </w:rPr>
                            </w:pPr>
                          </w:p>
                          <w:p w14:paraId="32D1DA54" w14:textId="77777777" w:rsidR="00610741" w:rsidRPr="00965EAC" w:rsidRDefault="00610741" w:rsidP="00192297">
                            <w:pPr>
                              <w:spacing w:line="192" w:lineRule="auto"/>
                              <w:contextualSpacing/>
                              <w:rPr>
                                <w:rFonts w:ascii="Courier New" w:hAnsi="Courier New" w:cs="Courier New"/>
                                <w:b/>
                                <w:sz w:val="14"/>
                                <w:szCs w:val="14"/>
                                <w:lang w:val="sv-SE"/>
                              </w:rPr>
                            </w:pPr>
                            <w:r w:rsidRPr="00F92B24">
                              <w:rPr>
                                <w:rFonts w:ascii="Courier New" w:hAnsi="Courier New" w:cs="Courier New"/>
                                <w:b/>
                                <w:sz w:val="14"/>
                                <w:szCs w:val="14"/>
                                <w:lang w:val="sv-SE"/>
                              </w:rPr>
                              <w:t>Sebe 34:21</w:t>
                            </w:r>
                            <w:r>
                              <w:rPr>
                                <w:rFonts w:ascii="Courier New" w:hAnsi="Courier New" w:cs="Courier New"/>
                                <w:b/>
                                <w:sz w:val="14"/>
                                <w:szCs w:val="14"/>
                                <w:lang w:val="sv-SE"/>
                              </w:rPr>
                              <w:t xml:space="preserve"> - </w:t>
                            </w:r>
                            <w:r w:rsidRPr="00F92B24">
                              <w:rPr>
                                <w:rFonts w:ascii="Courier New" w:hAnsi="Courier New" w:cs="Courier New"/>
                                <w:bCs/>
                                <w:sz w:val="14"/>
                                <w:szCs w:val="14"/>
                                <w:lang w:val="sv-SE"/>
                              </w:rPr>
                              <w:t xml:space="preserve">Rabb’in, </w:t>
                            </w:r>
                            <w:r w:rsidRPr="00F92B24">
                              <w:rPr>
                                <w:rFonts w:ascii="Courier New" w:hAnsi="Courier New" w:cs="Courier New"/>
                                <w:bCs/>
                                <w:sz w:val="14"/>
                                <w:szCs w:val="14"/>
                                <w:u w:val="single"/>
                                <w:lang w:val="sv-SE"/>
                              </w:rPr>
                              <w:t>her şeyi korumaktadır</w:t>
                            </w:r>
                            <w:r w:rsidRPr="00F92B24">
                              <w:rPr>
                                <w:rFonts w:ascii="Courier New" w:hAnsi="Courier New" w:cs="Courier New"/>
                                <w:bCs/>
                                <w:sz w:val="14"/>
                                <w:szCs w:val="14"/>
                                <w:lang w:val="sv-SE"/>
                              </w:rPr>
                              <w:t>.</w:t>
                            </w:r>
                            <w:r w:rsidRPr="00F92B24">
                              <w:rPr>
                                <w:rFonts w:ascii="Courier New" w:hAnsi="Courier New" w:cs="Courier New"/>
                                <w:b/>
                                <w:sz w:val="14"/>
                                <w:szCs w:val="14"/>
                                <w:lang w:val="sv-SE"/>
                              </w:rPr>
                              <w:t xml:space="preserve"> </w:t>
                            </w:r>
                          </w:p>
                          <w:p w14:paraId="37B1995D" w14:textId="77777777" w:rsidR="00610741" w:rsidRDefault="00610741" w:rsidP="00192297">
                            <w:pPr>
                              <w:spacing w:line="192" w:lineRule="auto"/>
                              <w:contextualSpacing/>
                              <w:rPr>
                                <w:rFonts w:ascii="Courier New" w:hAnsi="Courier New" w:cs="Courier New"/>
                                <w:b/>
                                <w:sz w:val="14"/>
                                <w:szCs w:val="14"/>
                                <w:lang w:val="sv-SE"/>
                              </w:rPr>
                            </w:pPr>
                          </w:p>
                          <w:p w14:paraId="33555E40" w14:textId="77777777" w:rsidR="00610741" w:rsidRPr="00965EAC" w:rsidRDefault="00610741" w:rsidP="00192297">
                            <w:pPr>
                              <w:spacing w:line="192" w:lineRule="auto"/>
                              <w:contextualSpacing/>
                              <w:rPr>
                                <w:rFonts w:ascii="Courier New" w:hAnsi="Courier New" w:cs="Courier New"/>
                                <w:b/>
                                <w:sz w:val="14"/>
                                <w:szCs w:val="14"/>
                                <w:lang w:val="sv-SE"/>
                              </w:rPr>
                            </w:pPr>
                            <w:r w:rsidRPr="00965EAC">
                              <w:rPr>
                                <w:rFonts w:ascii="Courier New" w:hAnsi="Courier New" w:cs="Courier New"/>
                                <w:b/>
                                <w:sz w:val="14"/>
                                <w:szCs w:val="14"/>
                                <w:lang w:val="sv-SE"/>
                              </w:rPr>
                              <w:t xml:space="preserve">Cin 72: 26-28 – </w:t>
                            </w:r>
                            <w:r w:rsidRPr="00965EAC">
                              <w:rPr>
                                <w:rFonts w:ascii="Courier New" w:hAnsi="Courier New" w:cs="Courier New"/>
                                <w:bCs/>
                                <w:sz w:val="14"/>
                                <w:szCs w:val="14"/>
                                <w:lang w:val="sv-SE"/>
                              </w:rPr>
                              <w:t>(26)</w:t>
                            </w:r>
                            <w:r w:rsidRPr="00965EAC">
                              <w:rPr>
                                <w:rFonts w:ascii="Courier New" w:hAnsi="Courier New" w:cs="Courier New"/>
                                <w:b/>
                                <w:sz w:val="14"/>
                                <w:szCs w:val="14"/>
                                <w:lang w:val="sv-SE"/>
                              </w:rPr>
                              <w:t xml:space="preserve"> </w:t>
                            </w:r>
                            <w:r w:rsidRPr="00965EAC">
                              <w:rPr>
                                <w:rFonts w:ascii="Courier New" w:hAnsi="Courier New" w:cs="Courier New"/>
                                <w:bCs/>
                                <w:sz w:val="14"/>
                                <w:szCs w:val="14"/>
                                <w:lang w:val="sv-SE"/>
                              </w:rPr>
                              <w:t>O, gaybı bilendir. Kendi görünmez bilgisini kimseye göstermez. (27)</w:t>
                            </w:r>
                            <w:r w:rsidRPr="00965EAC">
                              <w:rPr>
                                <w:rFonts w:ascii="Courier New" w:hAnsi="Courier New" w:cs="Courier New"/>
                                <w:b/>
                                <w:sz w:val="14"/>
                                <w:szCs w:val="14"/>
                                <w:lang w:val="sv-SE"/>
                              </w:rPr>
                              <w:t xml:space="preserve"> </w:t>
                            </w:r>
                            <w:r w:rsidRPr="00965EAC">
                              <w:rPr>
                                <w:rFonts w:ascii="Courier New" w:hAnsi="Courier New" w:cs="Courier New"/>
                                <w:bCs/>
                                <w:sz w:val="14"/>
                                <w:szCs w:val="14"/>
                                <w:lang w:val="sv-SE"/>
                              </w:rPr>
                              <w:t xml:space="preserve">Ancak râzi olduğu elçilere gösterir. Çünkü o, </w:t>
                            </w:r>
                            <w:r w:rsidRPr="00965EAC">
                              <w:rPr>
                                <w:rFonts w:ascii="Courier New" w:hAnsi="Courier New" w:cs="Courier New"/>
                                <w:bCs/>
                                <w:sz w:val="14"/>
                                <w:szCs w:val="14"/>
                                <w:u w:val="single"/>
                                <w:lang w:val="sv-SE"/>
                              </w:rPr>
                              <w:t>önüne ve arkasına gözetleyiciler koyar</w:t>
                            </w:r>
                            <w:r w:rsidRPr="00965EAC">
                              <w:rPr>
                                <w:rFonts w:ascii="Courier New" w:hAnsi="Courier New" w:cs="Courier New"/>
                                <w:bCs/>
                                <w:sz w:val="14"/>
                                <w:szCs w:val="14"/>
                                <w:lang w:val="sv-SE"/>
                              </w:rPr>
                              <w:t>.</w:t>
                            </w:r>
                          </w:p>
                          <w:p w14:paraId="6D0D9271" w14:textId="77777777" w:rsidR="00610741" w:rsidRDefault="00610741" w:rsidP="00192297">
                            <w:pPr>
                              <w:spacing w:line="192" w:lineRule="auto"/>
                              <w:contextualSpacing/>
                              <w:rPr>
                                <w:rFonts w:ascii="Courier New" w:hAnsi="Courier New" w:cs="Courier New"/>
                                <w:bCs/>
                                <w:sz w:val="14"/>
                                <w:szCs w:val="14"/>
                                <w:lang w:val="sv-SE"/>
                              </w:rPr>
                            </w:pPr>
                          </w:p>
                          <w:p w14:paraId="3CB7E70C" w14:textId="77777777" w:rsidR="00610741" w:rsidRPr="00965EAC" w:rsidRDefault="00610741" w:rsidP="00192297">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965EAC">
                              <w:rPr>
                                <w:rFonts w:ascii="Courier New" w:hAnsi="Courier New" w:cs="Courier New"/>
                                <w:bCs/>
                                <w:sz w:val="14"/>
                                <w:szCs w:val="14"/>
                                <w:lang w:val="sv-SE"/>
                              </w:rPr>
                              <w:t xml:space="preserve">Rab her şeyi korumaktadır!  </w:t>
                            </w:r>
                            <w:r w:rsidRPr="00965EAC">
                              <w:rPr>
                                <w:rFonts w:ascii="Courier New" w:hAnsi="Courier New" w:cs="Courier New"/>
                                <w:bCs/>
                                <w:sz w:val="14"/>
                                <w:szCs w:val="14"/>
                                <w:lang w:val="da-DK"/>
                              </w:rPr>
                              <w:t>Acaba kendi sözlerini de korur mu?  Tanrı’nın yüce sözleri korunmaya değmez midir?  Tahrif iddiasında bulunanlar “hayır” yanıtını vermeye hazırdırlar.  Ama Tanrı’nın sıfatlarını iyi bilenler için verilecek cevap “Evet” olmalıdır.  Tabi ki Tanrı’nın bütün kitapları korunma altındadır.  Çünkü Tanrı “el-Hafîz”dır.  Tanrı neden kendi kitaplarını korur?  Çünkü “Ahidimi bozmam</w:t>
                            </w:r>
                            <w:r w:rsidRPr="00965EAC">
                              <w:rPr>
                                <w:rFonts w:ascii="Courier New" w:eastAsia="Times New Roman" w:hAnsi="Courier New" w:cs="Courier New"/>
                                <w:bCs/>
                                <w:spacing w:val="-10"/>
                                <w:sz w:val="14"/>
                                <w:szCs w:val="14"/>
                                <w:lang w:val="da-DK" w:eastAsia="en-GB"/>
                              </w:rPr>
                              <w:t xml:space="preserve"> </w:t>
                            </w:r>
                            <w:r w:rsidRPr="00965EAC">
                              <w:rPr>
                                <w:rFonts w:ascii="Courier New" w:hAnsi="Courier New" w:cs="Courier New"/>
                                <w:bCs/>
                                <w:sz w:val="14"/>
                                <w:szCs w:val="14"/>
                                <w:lang w:val="da-DK"/>
                              </w:rPr>
                              <w:t>ve dudaklarımdan çıkanı değiştirmem.” dedi.  (</w:t>
                            </w:r>
                            <w:r w:rsidRPr="001209A5">
                              <w:rPr>
                                <w:rFonts w:ascii="Courier New" w:hAnsi="Courier New" w:cs="Courier New"/>
                                <w:b/>
                                <w:sz w:val="14"/>
                                <w:szCs w:val="14"/>
                                <w:lang w:val="da-DK"/>
                              </w:rPr>
                              <w:t>Mezmur 89:34</w:t>
                            </w:r>
                            <w:r w:rsidRPr="00965EAC">
                              <w:rPr>
                                <w:rFonts w:ascii="Courier New" w:hAnsi="Courier New" w:cs="Courier New"/>
                                <w:bCs/>
                                <w:sz w:val="14"/>
                                <w:szCs w:val="14"/>
                                <w:lang w:val="da-DK"/>
                              </w:rPr>
                              <w:t>)  Yani Kutsal Kitab’ın değiştirildiğini söylemek, “el-Hafîz” olan Tanrı’ya karşı bir hakarettir. “Ya RAB... kimse sana karşı duramaz.”  (</w:t>
                            </w:r>
                            <w:r w:rsidRPr="001209A5">
                              <w:rPr>
                                <w:rFonts w:ascii="Courier New" w:hAnsi="Courier New" w:cs="Courier New"/>
                                <w:b/>
                                <w:sz w:val="14"/>
                                <w:szCs w:val="14"/>
                                <w:lang w:val="da-DK"/>
                              </w:rPr>
                              <w:t>2 Tarihler 20:6</w:t>
                            </w:r>
                            <w:r w:rsidRPr="00965EAC">
                              <w:rPr>
                                <w:rFonts w:ascii="Courier New" w:hAnsi="Courier New" w:cs="Courier New"/>
                                <w:bCs/>
                                <w:sz w:val="14"/>
                                <w:szCs w:val="14"/>
                                <w:lang w:val="da-DK"/>
                              </w:rPr>
                              <w:t>)</w:t>
                            </w:r>
                          </w:p>
                          <w:p w14:paraId="762783B5" w14:textId="77777777" w:rsidR="00610741" w:rsidRPr="00965EAC" w:rsidRDefault="00610741" w:rsidP="00192297">
                            <w:pPr>
                              <w:spacing w:line="192" w:lineRule="auto"/>
                              <w:contextualSpacing/>
                              <w:rPr>
                                <w:rFonts w:ascii="Courier New" w:hAnsi="Courier New" w:cs="Courier New"/>
                                <w:bCs/>
                                <w:sz w:val="14"/>
                                <w:szCs w:val="14"/>
                                <w:lang w:val="sv-SE"/>
                              </w:rPr>
                            </w:pPr>
                          </w:p>
                          <w:p w14:paraId="64F4BA7A" w14:textId="77777777" w:rsidR="00610741" w:rsidRPr="00965EAC" w:rsidRDefault="00610741" w:rsidP="00192297">
                            <w:pPr>
                              <w:spacing w:line="192" w:lineRule="auto"/>
                              <w:contextualSpacing/>
                              <w:rPr>
                                <w:rFonts w:ascii="Courier New" w:hAnsi="Courier New" w:cs="Courier New"/>
                                <w:bCs/>
                                <w:sz w:val="14"/>
                                <w:szCs w:val="14"/>
                                <w:lang w:val="sv-SE"/>
                              </w:rPr>
                            </w:pPr>
                          </w:p>
                          <w:p w14:paraId="1BA2C0C0" w14:textId="77777777" w:rsidR="00610741" w:rsidRPr="00965EAC" w:rsidRDefault="00610741" w:rsidP="00192297">
                            <w:pPr>
                              <w:spacing w:line="192" w:lineRule="auto"/>
                              <w:contextualSpacing/>
                              <w:rPr>
                                <w:rFonts w:ascii="Courier New" w:hAnsi="Courier New" w:cs="Courier New"/>
                                <w:b/>
                                <w:sz w:val="14"/>
                                <w:szCs w:val="14"/>
                                <w:lang w:val="sv-SE"/>
                              </w:rPr>
                            </w:pPr>
                          </w:p>
                          <w:p w14:paraId="4DC944D7" w14:textId="77777777" w:rsidR="00610741" w:rsidRPr="00965EAC" w:rsidRDefault="00610741" w:rsidP="00192297">
                            <w:pPr>
                              <w:spacing w:line="192" w:lineRule="auto"/>
                              <w:contextualSpacing/>
                              <w:rPr>
                                <w:rFonts w:ascii="Courier New" w:hAnsi="Courier New" w:cs="Courier New"/>
                                <w:b/>
                                <w:sz w:val="14"/>
                                <w:szCs w:val="14"/>
                                <w:lang w:val="sv-SE"/>
                              </w:rPr>
                            </w:pPr>
                          </w:p>
                          <w:p w14:paraId="21D24C27" w14:textId="77777777" w:rsidR="00610741" w:rsidRPr="00965EAC" w:rsidRDefault="00610741" w:rsidP="00A4287B">
                            <w:pPr>
                              <w:spacing w:line="192" w:lineRule="auto"/>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2842A" id="_x0000_s1086" type="#_x0000_t202" style="position:absolute;margin-left:-54pt;margin-top:-1in;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Auzy+yLgIAAFwEAAAOAAAAAAAAAAAA&#13;&#10;AAAAAC4CAABkcnMvZTJvRG9jLnhtbFBLAQItABQABgAIAAAAIQBIRtLe5wAAABIBAAAPAAAAAAAA&#13;&#10;AAAAAAAAAIgEAABkcnMvZG93bnJldi54bWxQSwUGAAAAAAQABADzAAAAnAUAAAAA&#13;&#10;">
                <v:textbox>
                  <w:txbxContent>
                    <w:p w14:paraId="7CBC2E5F" w14:textId="77777777" w:rsidR="00610741" w:rsidRPr="00965EAC" w:rsidRDefault="00610741" w:rsidP="00192297">
                      <w:pPr>
                        <w:spacing w:line="192" w:lineRule="auto"/>
                        <w:contextualSpacing/>
                        <w:jc w:val="center"/>
                        <w:rPr>
                          <w:rFonts w:ascii="Courier New" w:hAnsi="Courier New" w:cs="Courier New"/>
                          <w:b/>
                          <w:sz w:val="20"/>
                          <w:szCs w:val="20"/>
                          <w:lang w:val="sv-SE"/>
                        </w:rPr>
                      </w:pPr>
                      <w:r w:rsidRPr="00965EAC">
                        <w:rPr>
                          <w:rFonts w:ascii="Courier New" w:hAnsi="Courier New" w:cs="Courier New"/>
                          <w:b/>
                          <w:sz w:val="20"/>
                          <w:szCs w:val="20"/>
                          <w:lang w:val="sv-SE"/>
                        </w:rPr>
                        <w:t>61.</w:t>
                      </w:r>
                    </w:p>
                    <w:p w14:paraId="5A4BF2CA" w14:textId="77777777" w:rsidR="00610741" w:rsidRPr="00965EAC" w:rsidRDefault="00610741" w:rsidP="00192297">
                      <w:pPr>
                        <w:spacing w:line="192" w:lineRule="auto"/>
                        <w:contextualSpacing/>
                        <w:jc w:val="center"/>
                        <w:rPr>
                          <w:rFonts w:ascii="Courier New Bold" w:hAnsi="Courier New Bold" w:cs="Courier New"/>
                          <w:b/>
                          <w:spacing w:val="-6"/>
                          <w:sz w:val="20"/>
                          <w:szCs w:val="20"/>
                          <w:lang w:val="sv-SE"/>
                        </w:rPr>
                      </w:pPr>
                      <w:r w:rsidRPr="00965EAC">
                        <w:rPr>
                          <w:rFonts w:ascii="Courier New Bold" w:hAnsi="Courier New Bold" w:cs="Courier New"/>
                          <w:b/>
                          <w:spacing w:val="-6"/>
                          <w:sz w:val="20"/>
                          <w:szCs w:val="20"/>
                          <w:lang w:val="sv-SE"/>
                        </w:rPr>
                        <w:t>Tanrı Tahrif Olabileceğini Bilemez miydi?</w:t>
                      </w:r>
                    </w:p>
                    <w:p w14:paraId="2EAE0806" w14:textId="77777777" w:rsidR="00610741" w:rsidRPr="00965EAC" w:rsidRDefault="00610741" w:rsidP="00192297">
                      <w:pPr>
                        <w:spacing w:line="192" w:lineRule="auto"/>
                        <w:contextualSpacing/>
                        <w:rPr>
                          <w:rFonts w:ascii="Courier New" w:hAnsi="Courier New" w:cs="Courier New"/>
                          <w:b/>
                          <w:sz w:val="14"/>
                          <w:szCs w:val="14"/>
                          <w:lang w:val="sv-SE"/>
                        </w:rPr>
                      </w:pPr>
                    </w:p>
                    <w:p w14:paraId="6576A372" w14:textId="77777777" w:rsidR="00610741" w:rsidRPr="00965EAC" w:rsidRDefault="00610741" w:rsidP="00192297">
                      <w:pPr>
                        <w:spacing w:line="192" w:lineRule="auto"/>
                        <w:contextualSpacing/>
                        <w:jc w:val="center"/>
                        <w:rPr>
                          <w:rFonts w:ascii="Courier New" w:hAnsi="Courier New" w:cs="Courier New"/>
                          <w:sz w:val="14"/>
                          <w:szCs w:val="14"/>
                        </w:rPr>
                      </w:pPr>
                      <w:r w:rsidRPr="00965EAC">
                        <w:rPr>
                          <w:rFonts w:ascii="Courier New" w:hAnsi="Courier New" w:cs="Courier New"/>
                          <w:sz w:val="14"/>
                          <w:szCs w:val="14"/>
                        </w:rPr>
                        <w:t>“</w:t>
                      </w:r>
                      <w:r w:rsidRPr="00965EAC">
                        <w:rPr>
                          <w:rFonts w:ascii="Courier New" w:hAnsi="Courier New" w:cs="Courier New"/>
                          <w:b/>
                          <w:sz w:val="14"/>
                          <w:szCs w:val="14"/>
                        </w:rPr>
                        <w:t xml:space="preserve"> er-Rakîb</w:t>
                      </w:r>
                      <w:r w:rsidRPr="00965EAC">
                        <w:rPr>
                          <w:rFonts w:ascii="Courier New" w:hAnsi="Courier New" w:cs="Courier New"/>
                          <w:sz w:val="14"/>
                          <w:szCs w:val="14"/>
                        </w:rPr>
                        <w:t>”</w:t>
                      </w:r>
                    </w:p>
                    <w:p w14:paraId="13694161" w14:textId="77777777" w:rsidR="00610741" w:rsidRPr="00965EAC" w:rsidRDefault="00610741" w:rsidP="00192297">
                      <w:pPr>
                        <w:spacing w:line="192" w:lineRule="auto"/>
                        <w:contextualSpacing/>
                        <w:jc w:val="center"/>
                        <w:rPr>
                          <w:rFonts w:ascii="Courier New" w:hAnsi="Courier New" w:cs="Courier New"/>
                          <w:b/>
                          <w:sz w:val="14"/>
                          <w:szCs w:val="14"/>
                        </w:rPr>
                      </w:pPr>
                      <w:r w:rsidRPr="00965EAC">
                        <w:rPr>
                          <w:rFonts w:ascii="Courier New" w:hAnsi="Courier New" w:cs="Courier New"/>
                          <w:sz w:val="14"/>
                          <w:szCs w:val="14"/>
                        </w:rPr>
                        <w:t>(The Watcher #44)</w:t>
                      </w:r>
                    </w:p>
                    <w:p w14:paraId="47FDEE78" w14:textId="77777777" w:rsidR="00610741" w:rsidRPr="00965EAC" w:rsidRDefault="00610741" w:rsidP="00192297">
                      <w:pPr>
                        <w:spacing w:line="192" w:lineRule="auto"/>
                        <w:contextualSpacing/>
                        <w:jc w:val="center"/>
                        <w:rPr>
                          <w:rFonts w:ascii="Courier New" w:hAnsi="Courier New" w:cs="Courier New"/>
                          <w:b/>
                          <w:sz w:val="14"/>
                          <w:szCs w:val="14"/>
                        </w:rPr>
                      </w:pPr>
                      <w:r w:rsidRPr="00965EAC">
                        <w:rPr>
                          <w:rFonts w:ascii="Courier New" w:hAnsi="Courier New" w:cs="Courier New"/>
                          <w:b/>
                          <w:sz w:val="14"/>
                          <w:szCs w:val="14"/>
                        </w:rPr>
                        <w:t xml:space="preserve">Bütün varlık üzerinde gözcü, </w:t>
                      </w:r>
                    </w:p>
                    <w:p w14:paraId="73B24F54" w14:textId="77777777" w:rsidR="00610741" w:rsidRPr="00965EAC" w:rsidRDefault="00610741" w:rsidP="00192297">
                      <w:pPr>
                        <w:spacing w:line="192" w:lineRule="auto"/>
                        <w:contextualSpacing/>
                        <w:jc w:val="center"/>
                        <w:rPr>
                          <w:rFonts w:ascii="Courier New" w:hAnsi="Courier New" w:cs="Courier New"/>
                          <w:b/>
                          <w:sz w:val="14"/>
                          <w:szCs w:val="14"/>
                          <w:lang w:val="sv-SE"/>
                        </w:rPr>
                      </w:pPr>
                      <w:r w:rsidRPr="00965EAC">
                        <w:rPr>
                          <w:rFonts w:ascii="Courier New" w:hAnsi="Courier New" w:cs="Courier New"/>
                          <w:b/>
                          <w:sz w:val="14"/>
                          <w:szCs w:val="14"/>
                          <w:lang w:val="sv-SE"/>
                        </w:rPr>
                        <w:t>bütün işler O’nun idaresi bulunan.</w:t>
                      </w:r>
                    </w:p>
                    <w:p w14:paraId="1A9A2C46" w14:textId="77777777" w:rsidR="00610741" w:rsidRPr="00B0659D" w:rsidRDefault="00610741" w:rsidP="00192297">
                      <w:pPr>
                        <w:contextualSpacing/>
                        <w:jc w:val="both"/>
                        <w:rPr>
                          <w:rFonts w:ascii="Courier New" w:hAnsi="Courier New" w:cs="Courier New"/>
                          <w:b/>
                          <w:spacing w:val="-4"/>
                          <w:sz w:val="10"/>
                          <w:szCs w:val="10"/>
                          <w:lang w:val="sv-SE"/>
                        </w:rPr>
                      </w:pPr>
                    </w:p>
                    <w:p w14:paraId="27A13C7E" w14:textId="77777777" w:rsidR="00610741" w:rsidRPr="00965EAC" w:rsidRDefault="00610741" w:rsidP="00192297">
                      <w:pPr>
                        <w:contextualSpacing/>
                        <w:rPr>
                          <w:rFonts w:ascii="Courier New" w:hAnsi="Courier New" w:cs="Courier New"/>
                          <w:sz w:val="14"/>
                          <w:szCs w:val="14"/>
                          <w:lang w:val="sv-SE"/>
                        </w:rPr>
                      </w:pPr>
                      <w:r w:rsidRPr="00965EAC">
                        <w:rPr>
                          <w:rFonts w:ascii="Courier New" w:hAnsi="Courier New" w:cs="Courier New"/>
                          <w:b/>
                          <w:spacing w:val="-4"/>
                          <w:sz w:val="14"/>
                          <w:szCs w:val="14"/>
                          <w:lang w:val="sv-SE"/>
                        </w:rPr>
                        <w:t>İşaya 46:9-10</w:t>
                      </w:r>
                      <w:r w:rsidRPr="00965EAC">
                        <w:rPr>
                          <w:rFonts w:ascii="Courier New" w:hAnsi="Courier New" w:cs="Courier New"/>
                          <w:b/>
                          <w:bCs/>
                          <w:spacing w:val="-4"/>
                          <w:sz w:val="14"/>
                          <w:szCs w:val="14"/>
                          <w:lang w:val="sv-SE"/>
                        </w:rPr>
                        <w:t xml:space="preserve"> –</w:t>
                      </w:r>
                      <w:r w:rsidRPr="00965EAC">
                        <w:rPr>
                          <w:rFonts w:ascii="Courier New" w:hAnsi="Courier New" w:cs="Courier New"/>
                          <w:spacing w:val="-4"/>
                          <w:sz w:val="14"/>
                          <w:szCs w:val="14"/>
                          <w:lang w:val="sv-SE"/>
                        </w:rPr>
                        <w:t xml:space="preserve"> (9) </w:t>
                      </w:r>
                      <w:r w:rsidRPr="00965EAC">
                        <w:rPr>
                          <w:rFonts w:ascii="Courier New" w:hAnsi="Courier New" w:cs="Courier New"/>
                          <w:sz w:val="14"/>
                          <w:szCs w:val="14"/>
                          <w:lang w:val="sv-SE"/>
                        </w:rPr>
                        <w:t xml:space="preserve">Eski zamandan olan önceki şeyleri anın, çünkü </w:t>
                      </w:r>
                      <w:r w:rsidRPr="00965EAC">
                        <w:rPr>
                          <w:rFonts w:ascii="Courier New" w:hAnsi="Courier New" w:cs="Courier New"/>
                          <w:sz w:val="14"/>
                          <w:szCs w:val="14"/>
                          <w:u w:val="single"/>
                          <w:lang w:val="sv-SE"/>
                        </w:rPr>
                        <w:t>Allah benim</w:t>
                      </w:r>
                      <w:r w:rsidRPr="00965EAC">
                        <w:rPr>
                          <w:rFonts w:ascii="Courier New" w:hAnsi="Courier New" w:cs="Courier New"/>
                          <w:sz w:val="14"/>
                          <w:szCs w:val="14"/>
                          <w:lang w:val="sv-SE"/>
                        </w:rPr>
                        <w:t xml:space="preserve">, ve başkası yoktur; </w:t>
                      </w:r>
                      <w:r w:rsidRPr="00965EAC">
                        <w:rPr>
                          <w:rFonts w:ascii="Courier New" w:hAnsi="Courier New" w:cs="Courier New"/>
                          <w:sz w:val="14"/>
                          <w:szCs w:val="14"/>
                          <w:u w:val="single"/>
                          <w:lang w:val="sv-SE"/>
                        </w:rPr>
                        <w:t>ben Allahım</w:t>
                      </w:r>
                      <w:r w:rsidRPr="00965EAC">
                        <w:rPr>
                          <w:rFonts w:ascii="Courier New" w:hAnsi="Courier New" w:cs="Courier New"/>
                          <w:sz w:val="14"/>
                          <w:szCs w:val="14"/>
                          <w:lang w:val="sv-SE"/>
                        </w:rPr>
                        <w:t xml:space="preserve">, ve benim gibisi yoktur; sonu başlangıçtan, ve henüz olmıyan şeyleri kadimden bildiren: </w:t>
                      </w:r>
                      <w:r w:rsidRPr="00965EAC">
                        <w:rPr>
                          <w:rFonts w:ascii="Courier New" w:hAnsi="Courier New" w:cs="Courier New"/>
                          <w:sz w:val="14"/>
                          <w:szCs w:val="14"/>
                          <w:u w:val="single"/>
                          <w:lang w:val="sv-SE"/>
                        </w:rPr>
                        <w:t>Öğüdüm duracak</w:t>
                      </w:r>
                      <w:r w:rsidRPr="00965EAC">
                        <w:rPr>
                          <w:rFonts w:ascii="Courier New" w:hAnsi="Courier New" w:cs="Courier New"/>
                          <w:sz w:val="14"/>
                          <w:szCs w:val="14"/>
                          <w:lang w:val="sv-SE"/>
                        </w:rPr>
                        <w:t xml:space="preserve">, ve bütün muradımı yapacağım… (10) evet </w:t>
                      </w:r>
                      <w:r w:rsidRPr="00965EAC">
                        <w:rPr>
                          <w:rFonts w:ascii="Courier New" w:hAnsi="Courier New" w:cs="Courier New"/>
                          <w:sz w:val="14"/>
                          <w:szCs w:val="14"/>
                          <w:u w:val="single"/>
                          <w:lang w:val="sv-SE"/>
                        </w:rPr>
                        <w:t>ben söyledim ve yerine getireceğim</w:t>
                      </w:r>
                      <w:r w:rsidRPr="00965EAC">
                        <w:rPr>
                          <w:rFonts w:ascii="Courier New" w:hAnsi="Courier New" w:cs="Courier New"/>
                          <w:sz w:val="14"/>
                          <w:szCs w:val="14"/>
                          <w:lang w:val="sv-SE"/>
                        </w:rPr>
                        <w:t xml:space="preserve">; </w:t>
                      </w:r>
                      <w:r w:rsidRPr="00965EAC">
                        <w:rPr>
                          <w:rFonts w:ascii="Courier New" w:hAnsi="Courier New" w:cs="Courier New"/>
                          <w:sz w:val="14"/>
                          <w:szCs w:val="14"/>
                          <w:u w:val="single"/>
                          <w:lang w:val="sv-SE"/>
                        </w:rPr>
                        <w:t>ben tasarladım, ve onu yapacağım</w:t>
                      </w:r>
                      <w:r w:rsidRPr="00965EAC">
                        <w:rPr>
                          <w:rFonts w:ascii="Courier New" w:hAnsi="Courier New" w:cs="Courier New"/>
                          <w:sz w:val="14"/>
                          <w:szCs w:val="14"/>
                          <w:lang w:val="sv-SE"/>
                        </w:rPr>
                        <w:t>.</w:t>
                      </w:r>
                    </w:p>
                    <w:p w14:paraId="6F9A770D" w14:textId="77777777" w:rsidR="00610741" w:rsidRPr="00965EAC" w:rsidRDefault="00610741" w:rsidP="00192297">
                      <w:pPr>
                        <w:contextualSpacing/>
                        <w:rPr>
                          <w:rFonts w:ascii="Courier New" w:hAnsi="Courier New" w:cs="Courier New"/>
                          <w:spacing w:val="-10"/>
                          <w:sz w:val="14"/>
                          <w:szCs w:val="14"/>
                          <w:lang w:val="sv-SE"/>
                        </w:rPr>
                      </w:pPr>
                      <w:r w:rsidRPr="00965EAC">
                        <w:rPr>
                          <w:rFonts w:ascii="Courier New" w:hAnsi="Courier New" w:cs="Courier New"/>
                          <w:spacing w:val="-10"/>
                          <w:sz w:val="14"/>
                          <w:szCs w:val="14"/>
                          <w:lang w:val="sv-SE"/>
                        </w:rPr>
                        <w:t xml:space="preserve"> </w:t>
                      </w:r>
                    </w:p>
                    <w:p w14:paraId="13D6204B" w14:textId="77777777" w:rsidR="00610741" w:rsidRPr="00965EAC" w:rsidRDefault="00610741" w:rsidP="00192297">
                      <w:pPr>
                        <w:spacing w:line="192" w:lineRule="auto"/>
                        <w:contextualSpacing/>
                        <w:rPr>
                          <w:rFonts w:ascii="Courier New" w:hAnsi="Courier New" w:cs="Courier New"/>
                          <w:sz w:val="14"/>
                          <w:szCs w:val="14"/>
                          <w:lang w:val="fi-FI"/>
                        </w:rPr>
                      </w:pPr>
                      <w:r w:rsidRPr="00965EAC">
                        <w:rPr>
                          <w:rFonts w:ascii="Courier New" w:hAnsi="Courier New" w:cs="Courier New"/>
                          <w:b/>
                          <w:sz w:val="14"/>
                          <w:szCs w:val="14"/>
                          <w:lang w:val="fi-FI"/>
                        </w:rPr>
                        <w:t xml:space="preserve">İbraniler 4:12-13  - </w:t>
                      </w:r>
                      <w:r w:rsidRPr="00965EAC">
                        <w:rPr>
                          <w:rFonts w:ascii="Courier New" w:hAnsi="Courier New" w:cs="Courier New"/>
                          <w:bCs/>
                          <w:sz w:val="14"/>
                          <w:szCs w:val="14"/>
                          <w:lang w:val="fi-FI"/>
                        </w:rPr>
                        <w:t>(12)</w:t>
                      </w:r>
                      <w:r w:rsidRPr="00965EAC">
                        <w:rPr>
                          <w:rFonts w:ascii="Courier New" w:hAnsi="Courier New" w:cs="Courier New"/>
                          <w:sz w:val="14"/>
                          <w:szCs w:val="14"/>
                          <w:lang w:val="fi-FI"/>
                        </w:rPr>
                        <w:t xml:space="preserve"> </w:t>
                      </w:r>
                      <w:r w:rsidRPr="00965EAC">
                        <w:rPr>
                          <w:rFonts w:ascii="Courier New" w:hAnsi="Courier New" w:cs="Courier New"/>
                          <w:sz w:val="14"/>
                          <w:szCs w:val="14"/>
                          <w:u w:val="single"/>
                          <w:lang w:val="fi-FI"/>
                        </w:rPr>
                        <w:t>Tanrı’nın sözü diri ve etkilidir</w:t>
                      </w:r>
                      <w:r w:rsidRPr="00965EAC">
                        <w:rPr>
                          <w:rFonts w:ascii="Courier New" w:hAnsi="Courier New" w:cs="Courier New"/>
                          <w:sz w:val="14"/>
                          <w:szCs w:val="14"/>
                          <w:lang w:val="fi-FI"/>
                        </w:rPr>
                        <w:t xml:space="preserve">, iki ağızlı her kılıçtan keskindir. Canla ruhu, ilikle eklemleri birbirinden ayıracak kadar derinlere işler; yüreğin düşüncelerini ve amaçlarını da yargılar. (13) </w:t>
                      </w:r>
                      <w:r w:rsidRPr="00965EAC">
                        <w:rPr>
                          <w:rFonts w:ascii="Courier New" w:hAnsi="Courier New" w:cs="Courier New"/>
                          <w:sz w:val="14"/>
                          <w:szCs w:val="14"/>
                          <w:u w:val="single"/>
                          <w:lang w:val="fi-FI"/>
                        </w:rPr>
                        <w:t>Tanrı’nın görmediği hiçbir yaratık yoktur</w:t>
                      </w:r>
                      <w:r w:rsidRPr="00965EAC">
                        <w:rPr>
                          <w:rFonts w:ascii="Courier New" w:hAnsi="Courier New" w:cs="Courier New"/>
                          <w:sz w:val="14"/>
                          <w:szCs w:val="14"/>
                          <w:lang w:val="fi-FI"/>
                        </w:rPr>
                        <w:t xml:space="preserve">. Kendisine hesap vereceğimiz </w:t>
                      </w:r>
                      <w:r w:rsidRPr="00965EAC">
                        <w:rPr>
                          <w:rFonts w:ascii="Courier New" w:hAnsi="Courier New" w:cs="Courier New"/>
                          <w:sz w:val="14"/>
                          <w:szCs w:val="14"/>
                          <w:u w:val="single"/>
                          <w:lang w:val="fi-FI"/>
                        </w:rPr>
                        <w:t>Tanrı’nın gözleri önünde her şey çıplak ve açıktır</w:t>
                      </w:r>
                      <w:r w:rsidRPr="00965EAC">
                        <w:rPr>
                          <w:rFonts w:ascii="Courier New" w:hAnsi="Courier New" w:cs="Courier New"/>
                          <w:sz w:val="14"/>
                          <w:szCs w:val="14"/>
                          <w:lang w:val="fi-FI"/>
                        </w:rPr>
                        <w:t>.</w:t>
                      </w:r>
                    </w:p>
                    <w:p w14:paraId="18A18662" w14:textId="77777777" w:rsidR="00610741" w:rsidRPr="00965EAC" w:rsidRDefault="00610741" w:rsidP="00192297">
                      <w:pPr>
                        <w:spacing w:line="192" w:lineRule="auto"/>
                        <w:contextualSpacing/>
                        <w:rPr>
                          <w:rFonts w:ascii="Courier New" w:hAnsi="Courier New" w:cs="Courier New"/>
                          <w:sz w:val="14"/>
                          <w:szCs w:val="14"/>
                          <w:lang w:val="fi-FI"/>
                        </w:rPr>
                      </w:pPr>
                    </w:p>
                    <w:p w14:paraId="07AD2CBB" w14:textId="77777777" w:rsidR="00610741" w:rsidRPr="00965EAC" w:rsidRDefault="00610741" w:rsidP="00192297">
                      <w:pPr>
                        <w:spacing w:line="192" w:lineRule="auto"/>
                        <w:contextualSpacing/>
                        <w:rPr>
                          <w:rFonts w:ascii="Courier New" w:hAnsi="Courier New" w:cs="Courier New"/>
                          <w:b/>
                          <w:bCs/>
                          <w:sz w:val="14"/>
                          <w:szCs w:val="14"/>
                          <w:lang w:val="sv-SE"/>
                        </w:rPr>
                      </w:pPr>
                      <w:r w:rsidRPr="00965EAC">
                        <w:rPr>
                          <w:rFonts w:ascii="Courier New" w:hAnsi="Courier New" w:cs="Courier New"/>
                          <w:b/>
                          <w:bCs/>
                          <w:sz w:val="14"/>
                          <w:szCs w:val="14"/>
                          <w:lang w:val="sv-SE"/>
                        </w:rPr>
                        <w:t xml:space="preserve">Maide 5:116-117 -  </w:t>
                      </w:r>
                      <w:r w:rsidRPr="00965EAC">
                        <w:rPr>
                          <w:rFonts w:ascii="Courier New" w:hAnsi="Courier New" w:cs="Courier New"/>
                          <w:sz w:val="14"/>
                          <w:szCs w:val="14"/>
                          <w:lang w:val="sv-SE"/>
                        </w:rPr>
                        <w:t xml:space="preserve">(116)  gaybları </w:t>
                      </w:r>
                      <w:r w:rsidRPr="00965EAC">
                        <w:rPr>
                          <w:rFonts w:ascii="Courier New" w:hAnsi="Courier New" w:cs="Courier New"/>
                          <w:sz w:val="14"/>
                          <w:szCs w:val="14"/>
                          <w:u w:val="single"/>
                          <w:lang w:val="sv-SE"/>
                        </w:rPr>
                        <w:t>bilen yalnız sensin</w:t>
                      </w:r>
                      <w:r w:rsidRPr="00965EAC">
                        <w:rPr>
                          <w:rFonts w:ascii="Courier New" w:hAnsi="Courier New" w:cs="Courier New"/>
                          <w:sz w:val="14"/>
                          <w:szCs w:val="14"/>
                          <w:lang w:val="sv-SE"/>
                        </w:rPr>
                        <w:t>, sen!  (117)   Sen herşeyi görensin!</w:t>
                      </w:r>
                    </w:p>
                    <w:p w14:paraId="1999AE38" w14:textId="77777777" w:rsidR="00610741" w:rsidRPr="00965EAC" w:rsidRDefault="00610741" w:rsidP="00192297">
                      <w:pPr>
                        <w:spacing w:line="192" w:lineRule="auto"/>
                        <w:contextualSpacing/>
                        <w:rPr>
                          <w:rFonts w:ascii="Courier New" w:hAnsi="Courier New" w:cs="Courier New"/>
                          <w:b/>
                          <w:bCs/>
                          <w:sz w:val="14"/>
                          <w:szCs w:val="14"/>
                          <w:lang w:val="sv-SE"/>
                        </w:rPr>
                      </w:pPr>
                    </w:p>
                    <w:p w14:paraId="37BD5B3C" w14:textId="77777777" w:rsidR="00610741" w:rsidRPr="00965EAC" w:rsidRDefault="00610741" w:rsidP="00192297">
                      <w:pPr>
                        <w:spacing w:line="192" w:lineRule="auto"/>
                        <w:contextualSpacing/>
                        <w:rPr>
                          <w:rFonts w:ascii="Courier New" w:hAnsi="Courier New" w:cs="Courier New"/>
                          <w:b/>
                          <w:sz w:val="14"/>
                          <w:szCs w:val="14"/>
                          <w:lang w:val="sv-SE"/>
                        </w:rPr>
                      </w:pPr>
                      <w:r w:rsidRPr="00965EAC">
                        <w:rPr>
                          <w:rFonts w:ascii="Courier New" w:hAnsi="Courier New" w:cs="Courier New"/>
                          <w:b/>
                          <w:sz w:val="14"/>
                          <w:szCs w:val="14"/>
                          <w:lang w:val="sv-SE"/>
                        </w:rPr>
                        <w:t>Ahzâb 33:52</w:t>
                      </w:r>
                      <w:r w:rsidRPr="00965EAC">
                        <w:rPr>
                          <w:rFonts w:ascii="Courier New" w:hAnsi="Courier New" w:cs="Courier New"/>
                          <w:sz w:val="14"/>
                          <w:szCs w:val="14"/>
                          <w:lang w:val="sv-SE"/>
                        </w:rPr>
                        <w:t xml:space="preserve"> - </w:t>
                      </w:r>
                      <w:r w:rsidRPr="00965EAC">
                        <w:rPr>
                          <w:rFonts w:ascii="Courier New" w:hAnsi="Courier New" w:cs="Courier New"/>
                          <w:sz w:val="14"/>
                          <w:szCs w:val="14"/>
                          <w:u w:val="single"/>
                          <w:lang w:val="sv-SE"/>
                        </w:rPr>
                        <w:t>Allah, her şeyi gözetleyicidir</w:t>
                      </w:r>
                      <w:r w:rsidRPr="00965EAC">
                        <w:rPr>
                          <w:rFonts w:ascii="Courier New" w:hAnsi="Courier New" w:cs="Courier New"/>
                          <w:sz w:val="14"/>
                          <w:szCs w:val="14"/>
                          <w:lang w:val="sv-SE"/>
                        </w:rPr>
                        <w:t>.</w:t>
                      </w:r>
                    </w:p>
                    <w:p w14:paraId="7661CBCF" w14:textId="77777777" w:rsidR="00610741" w:rsidRPr="00965EAC" w:rsidRDefault="00610741" w:rsidP="00192297">
                      <w:pPr>
                        <w:spacing w:line="192" w:lineRule="auto"/>
                        <w:contextualSpacing/>
                        <w:rPr>
                          <w:rFonts w:ascii="Courier New" w:hAnsi="Courier New" w:cs="Courier New"/>
                          <w:sz w:val="14"/>
                          <w:szCs w:val="14"/>
                          <w:lang w:val="sv-SE"/>
                        </w:rPr>
                      </w:pPr>
                    </w:p>
                    <w:p w14:paraId="20D4BB30" w14:textId="77777777" w:rsidR="00610741" w:rsidRPr="005D3ED3" w:rsidRDefault="00610741" w:rsidP="00192297">
                      <w:pPr>
                        <w:spacing w:line="192" w:lineRule="auto"/>
                        <w:contextualSpacing/>
                        <w:jc w:val="center"/>
                        <w:rPr>
                          <w:rFonts w:ascii="Courier New" w:hAnsi="Courier New" w:cs="Courier New"/>
                          <w:sz w:val="14"/>
                          <w:szCs w:val="14"/>
                        </w:rPr>
                      </w:pPr>
                      <w:r w:rsidRPr="005D3ED3">
                        <w:rPr>
                          <w:rFonts w:ascii="Courier New" w:hAnsi="Courier New" w:cs="Courier New"/>
                          <w:b/>
                          <w:bCs/>
                          <w:sz w:val="14"/>
                          <w:szCs w:val="14"/>
                        </w:rPr>
                        <w:t>”el-Hafiz”</w:t>
                      </w:r>
                    </w:p>
                    <w:p w14:paraId="1C1DE500" w14:textId="77777777" w:rsidR="00610741" w:rsidRPr="005D3ED3" w:rsidRDefault="00610741" w:rsidP="00192297">
                      <w:pPr>
                        <w:spacing w:line="192" w:lineRule="auto"/>
                        <w:contextualSpacing/>
                        <w:jc w:val="center"/>
                        <w:rPr>
                          <w:rFonts w:ascii="Courier New" w:hAnsi="Courier New" w:cs="Courier New"/>
                          <w:sz w:val="14"/>
                          <w:szCs w:val="14"/>
                        </w:rPr>
                      </w:pPr>
                      <w:r w:rsidRPr="005D3ED3">
                        <w:rPr>
                          <w:rFonts w:ascii="Courier New" w:hAnsi="Courier New" w:cs="Courier New"/>
                          <w:sz w:val="14"/>
                          <w:szCs w:val="14"/>
                        </w:rPr>
                        <w:t>(The Guardian #39)</w:t>
                      </w:r>
                    </w:p>
                    <w:p w14:paraId="41E6EC32" w14:textId="77777777" w:rsidR="00610741" w:rsidRPr="005D3ED3" w:rsidRDefault="00610741" w:rsidP="00192297">
                      <w:pPr>
                        <w:spacing w:line="192" w:lineRule="auto"/>
                        <w:contextualSpacing/>
                        <w:jc w:val="center"/>
                        <w:rPr>
                          <w:rFonts w:ascii="Courier New" w:hAnsi="Courier New" w:cs="Courier New"/>
                          <w:b/>
                          <w:bCs/>
                          <w:sz w:val="14"/>
                          <w:szCs w:val="14"/>
                        </w:rPr>
                      </w:pPr>
                      <w:r w:rsidRPr="005D3ED3">
                        <w:rPr>
                          <w:rFonts w:ascii="Courier New" w:hAnsi="Courier New" w:cs="Courier New"/>
                          <w:b/>
                          <w:bCs/>
                          <w:sz w:val="14"/>
                          <w:szCs w:val="14"/>
                        </w:rPr>
                        <w:t xml:space="preserve">Yapılan işleri bütün tafsilatiyle tutan, her şeyi, </w:t>
                      </w:r>
                    </w:p>
                    <w:p w14:paraId="530000AC" w14:textId="77777777" w:rsidR="00610741" w:rsidRDefault="00610741" w:rsidP="00192297">
                      <w:pPr>
                        <w:spacing w:line="192" w:lineRule="auto"/>
                        <w:contextualSpacing/>
                        <w:jc w:val="center"/>
                        <w:rPr>
                          <w:rFonts w:ascii="Courier New" w:hAnsi="Courier New" w:cs="Courier New"/>
                          <w:b/>
                          <w:bCs/>
                          <w:sz w:val="14"/>
                          <w:szCs w:val="14"/>
                          <w:lang w:val="sv-SE"/>
                        </w:rPr>
                      </w:pPr>
                      <w:r w:rsidRPr="00965EAC">
                        <w:rPr>
                          <w:rFonts w:ascii="Courier New" w:hAnsi="Courier New" w:cs="Courier New"/>
                          <w:b/>
                          <w:bCs/>
                          <w:sz w:val="14"/>
                          <w:szCs w:val="14"/>
                          <w:lang w:val="sv-SE"/>
                        </w:rPr>
                        <w:t xml:space="preserve">belli vaktine kadar afet ve beladan saklıyan.  </w:t>
                      </w:r>
                    </w:p>
                    <w:p w14:paraId="42269D67" w14:textId="77777777" w:rsidR="00610741" w:rsidRPr="00965EAC" w:rsidRDefault="00610741" w:rsidP="00192297">
                      <w:pPr>
                        <w:spacing w:line="192" w:lineRule="auto"/>
                        <w:contextualSpacing/>
                        <w:jc w:val="center"/>
                        <w:rPr>
                          <w:rFonts w:ascii="Courier New" w:hAnsi="Courier New" w:cs="Courier New"/>
                          <w:b/>
                          <w:bCs/>
                          <w:sz w:val="14"/>
                          <w:szCs w:val="14"/>
                          <w:lang w:val="sv-SE"/>
                        </w:rPr>
                      </w:pPr>
                      <w:r w:rsidRPr="00965EAC">
                        <w:rPr>
                          <w:rFonts w:ascii="Courier New" w:hAnsi="Courier New" w:cs="Courier New"/>
                          <w:b/>
                          <w:bCs/>
                          <w:sz w:val="14"/>
                          <w:szCs w:val="14"/>
                          <w:lang w:val="sv-SE"/>
                        </w:rPr>
                        <w:t>Koruyup gözeten ve dengede tutan.  Çok koruyandır.</w:t>
                      </w:r>
                    </w:p>
                    <w:p w14:paraId="5E7146DE" w14:textId="77777777" w:rsidR="00610741" w:rsidRPr="00965EAC" w:rsidRDefault="00610741" w:rsidP="00192297">
                      <w:pPr>
                        <w:spacing w:line="192" w:lineRule="auto"/>
                        <w:contextualSpacing/>
                        <w:rPr>
                          <w:rFonts w:ascii="Courier New" w:hAnsi="Courier New" w:cs="Courier New"/>
                          <w:sz w:val="14"/>
                          <w:szCs w:val="14"/>
                          <w:lang w:val="sv-SE"/>
                        </w:rPr>
                      </w:pPr>
                    </w:p>
                    <w:p w14:paraId="3AB8934E" w14:textId="77777777" w:rsidR="00610741" w:rsidRPr="00965EAC" w:rsidRDefault="00610741" w:rsidP="00192297">
                      <w:pPr>
                        <w:spacing w:line="192" w:lineRule="auto"/>
                        <w:contextualSpacing/>
                        <w:rPr>
                          <w:rFonts w:ascii="Courier New" w:hAnsi="Courier New" w:cs="Courier New"/>
                          <w:b/>
                          <w:sz w:val="14"/>
                          <w:szCs w:val="14"/>
                          <w:lang w:val="sv-SE"/>
                        </w:rPr>
                      </w:pPr>
                      <w:r w:rsidRPr="00965EAC">
                        <w:rPr>
                          <w:rFonts w:ascii="Courier New" w:hAnsi="Courier New" w:cs="Courier New"/>
                          <w:b/>
                          <w:sz w:val="14"/>
                          <w:szCs w:val="14"/>
                          <w:lang w:val="sv-SE"/>
                        </w:rPr>
                        <w:t xml:space="preserve">Süleyman’ın Meselleri 2:8 – </w:t>
                      </w:r>
                      <w:r w:rsidRPr="00965EAC">
                        <w:rPr>
                          <w:rFonts w:ascii="Courier New" w:hAnsi="Courier New" w:cs="Courier New"/>
                          <w:bCs/>
                          <w:sz w:val="14"/>
                          <w:szCs w:val="14"/>
                          <w:lang w:val="sv-SE"/>
                        </w:rPr>
                        <w:t xml:space="preserve">Ta ki, adalet yollarını kayırsın, ve </w:t>
                      </w:r>
                      <w:r w:rsidRPr="00965EAC">
                        <w:rPr>
                          <w:rFonts w:ascii="Courier New" w:hAnsi="Courier New" w:cs="Courier New"/>
                          <w:bCs/>
                          <w:sz w:val="14"/>
                          <w:szCs w:val="14"/>
                          <w:u w:val="single"/>
                          <w:lang w:val="sv-SE"/>
                        </w:rPr>
                        <w:t>salihlerinin yolunu korusun</w:t>
                      </w:r>
                      <w:r w:rsidRPr="00965EAC">
                        <w:rPr>
                          <w:rFonts w:ascii="Courier New" w:hAnsi="Courier New" w:cs="Courier New"/>
                          <w:bCs/>
                          <w:sz w:val="14"/>
                          <w:szCs w:val="14"/>
                          <w:lang w:val="sv-SE"/>
                        </w:rPr>
                        <w:t>.</w:t>
                      </w:r>
                    </w:p>
                    <w:p w14:paraId="55F7FD50" w14:textId="77777777" w:rsidR="00610741" w:rsidRPr="00965EAC" w:rsidRDefault="00610741" w:rsidP="00192297">
                      <w:pPr>
                        <w:spacing w:line="192" w:lineRule="auto"/>
                        <w:contextualSpacing/>
                        <w:rPr>
                          <w:rFonts w:ascii="Courier New" w:hAnsi="Courier New" w:cs="Courier New"/>
                          <w:b/>
                          <w:sz w:val="14"/>
                          <w:szCs w:val="14"/>
                          <w:lang w:val="sv-SE"/>
                        </w:rPr>
                      </w:pPr>
                    </w:p>
                    <w:p w14:paraId="25BDC812" w14:textId="77777777" w:rsidR="00610741" w:rsidRPr="00F92B24" w:rsidRDefault="00610741" w:rsidP="00192297">
                      <w:pPr>
                        <w:spacing w:line="192" w:lineRule="auto"/>
                        <w:contextualSpacing/>
                        <w:rPr>
                          <w:rFonts w:ascii="Courier New" w:hAnsi="Courier New" w:cs="Courier New"/>
                          <w:bCs/>
                          <w:spacing w:val="-8"/>
                          <w:sz w:val="14"/>
                          <w:szCs w:val="14"/>
                          <w:lang w:val="sv-SE"/>
                        </w:rPr>
                      </w:pPr>
                      <w:r w:rsidRPr="00F92B24">
                        <w:rPr>
                          <w:rFonts w:ascii="Courier New" w:hAnsi="Courier New" w:cs="Courier New"/>
                          <w:b/>
                          <w:spacing w:val="-8"/>
                          <w:sz w:val="14"/>
                          <w:szCs w:val="14"/>
                          <w:lang w:val="sv-SE"/>
                        </w:rPr>
                        <w:t xml:space="preserve">Hud 11:57 – </w:t>
                      </w:r>
                      <w:r w:rsidRPr="00F92B24">
                        <w:rPr>
                          <w:rFonts w:ascii="Courier New" w:hAnsi="Courier New" w:cs="Courier New"/>
                          <w:bCs/>
                          <w:spacing w:val="-8"/>
                          <w:sz w:val="14"/>
                          <w:szCs w:val="14"/>
                          <w:lang w:val="sv-SE"/>
                        </w:rPr>
                        <w:t xml:space="preserve">Şüphesiz Rabb’im, </w:t>
                      </w:r>
                      <w:r w:rsidRPr="00F92B24">
                        <w:rPr>
                          <w:rFonts w:ascii="Courier New" w:hAnsi="Courier New" w:cs="Courier New"/>
                          <w:bCs/>
                          <w:spacing w:val="-8"/>
                          <w:sz w:val="14"/>
                          <w:szCs w:val="14"/>
                          <w:u w:val="single"/>
                          <w:lang w:val="sv-SE"/>
                        </w:rPr>
                        <w:t>herşeyi koruy(up gözet)lendir</w:t>
                      </w:r>
                      <w:r w:rsidRPr="00F92B24">
                        <w:rPr>
                          <w:rFonts w:ascii="Courier New" w:hAnsi="Courier New" w:cs="Courier New"/>
                          <w:bCs/>
                          <w:spacing w:val="-8"/>
                          <w:sz w:val="14"/>
                          <w:szCs w:val="14"/>
                          <w:lang w:val="sv-SE"/>
                        </w:rPr>
                        <w:t>.</w:t>
                      </w:r>
                    </w:p>
                    <w:p w14:paraId="7CB1247D" w14:textId="77777777" w:rsidR="00610741" w:rsidRDefault="00610741" w:rsidP="00192297">
                      <w:pPr>
                        <w:spacing w:line="192" w:lineRule="auto"/>
                        <w:contextualSpacing/>
                        <w:rPr>
                          <w:rFonts w:ascii="Courier New" w:hAnsi="Courier New" w:cs="Courier New"/>
                          <w:b/>
                          <w:sz w:val="14"/>
                          <w:szCs w:val="14"/>
                          <w:lang w:val="sv-SE"/>
                        </w:rPr>
                      </w:pPr>
                    </w:p>
                    <w:p w14:paraId="32D1DA54" w14:textId="77777777" w:rsidR="00610741" w:rsidRPr="00965EAC" w:rsidRDefault="00610741" w:rsidP="00192297">
                      <w:pPr>
                        <w:spacing w:line="192" w:lineRule="auto"/>
                        <w:contextualSpacing/>
                        <w:rPr>
                          <w:rFonts w:ascii="Courier New" w:hAnsi="Courier New" w:cs="Courier New"/>
                          <w:b/>
                          <w:sz w:val="14"/>
                          <w:szCs w:val="14"/>
                          <w:lang w:val="sv-SE"/>
                        </w:rPr>
                      </w:pPr>
                      <w:r w:rsidRPr="00F92B24">
                        <w:rPr>
                          <w:rFonts w:ascii="Courier New" w:hAnsi="Courier New" w:cs="Courier New"/>
                          <w:b/>
                          <w:sz w:val="14"/>
                          <w:szCs w:val="14"/>
                          <w:lang w:val="sv-SE"/>
                        </w:rPr>
                        <w:t>Sebe 34:21</w:t>
                      </w:r>
                      <w:r>
                        <w:rPr>
                          <w:rFonts w:ascii="Courier New" w:hAnsi="Courier New" w:cs="Courier New"/>
                          <w:b/>
                          <w:sz w:val="14"/>
                          <w:szCs w:val="14"/>
                          <w:lang w:val="sv-SE"/>
                        </w:rPr>
                        <w:t xml:space="preserve"> - </w:t>
                      </w:r>
                      <w:r w:rsidRPr="00F92B24">
                        <w:rPr>
                          <w:rFonts w:ascii="Courier New" w:hAnsi="Courier New" w:cs="Courier New"/>
                          <w:bCs/>
                          <w:sz w:val="14"/>
                          <w:szCs w:val="14"/>
                          <w:lang w:val="sv-SE"/>
                        </w:rPr>
                        <w:t xml:space="preserve">Rabb’in, </w:t>
                      </w:r>
                      <w:r w:rsidRPr="00F92B24">
                        <w:rPr>
                          <w:rFonts w:ascii="Courier New" w:hAnsi="Courier New" w:cs="Courier New"/>
                          <w:bCs/>
                          <w:sz w:val="14"/>
                          <w:szCs w:val="14"/>
                          <w:u w:val="single"/>
                          <w:lang w:val="sv-SE"/>
                        </w:rPr>
                        <w:t>her şeyi korumaktadır</w:t>
                      </w:r>
                      <w:r w:rsidRPr="00F92B24">
                        <w:rPr>
                          <w:rFonts w:ascii="Courier New" w:hAnsi="Courier New" w:cs="Courier New"/>
                          <w:bCs/>
                          <w:sz w:val="14"/>
                          <w:szCs w:val="14"/>
                          <w:lang w:val="sv-SE"/>
                        </w:rPr>
                        <w:t>.</w:t>
                      </w:r>
                      <w:r w:rsidRPr="00F92B24">
                        <w:rPr>
                          <w:rFonts w:ascii="Courier New" w:hAnsi="Courier New" w:cs="Courier New"/>
                          <w:b/>
                          <w:sz w:val="14"/>
                          <w:szCs w:val="14"/>
                          <w:lang w:val="sv-SE"/>
                        </w:rPr>
                        <w:t xml:space="preserve"> </w:t>
                      </w:r>
                    </w:p>
                    <w:p w14:paraId="37B1995D" w14:textId="77777777" w:rsidR="00610741" w:rsidRDefault="00610741" w:rsidP="00192297">
                      <w:pPr>
                        <w:spacing w:line="192" w:lineRule="auto"/>
                        <w:contextualSpacing/>
                        <w:rPr>
                          <w:rFonts w:ascii="Courier New" w:hAnsi="Courier New" w:cs="Courier New"/>
                          <w:b/>
                          <w:sz w:val="14"/>
                          <w:szCs w:val="14"/>
                          <w:lang w:val="sv-SE"/>
                        </w:rPr>
                      </w:pPr>
                    </w:p>
                    <w:p w14:paraId="33555E40" w14:textId="77777777" w:rsidR="00610741" w:rsidRPr="00965EAC" w:rsidRDefault="00610741" w:rsidP="00192297">
                      <w:pPr>
                        <w:spacing w:line="192" w:lineRule="auto"/>
                        <w:contextualSpacing/>
                        <w:rPr>
                          <w:rFonts w:ascii="Courier New" w:hAnsi="Courier New" w:cs="Courier New"/>
                          <w:b/>
                          <w:sz w:val="14"/>
                          <w:szCs w:val="14"/>
                          <w:lang w:val="sv-SE"/>
                        </w:rPr>
                      </w:pPr>
                      <w:r w:rsidRPr="00965EAC">
                        <w:rPr>
                          <w:rFonts w:ascii="Courier New" w:hAnsi="Courier New" w:cs="Courier New"/>
                          <w:b/>
                          <w:sz w:val="14"/>
                          <w:szCs w:val="14"/>
                          <w:lang w:val="sv-SE"/>
                        </w:rPr>
                        <w:t xml:space="preserve">Cin 72: 26-28 – </w:t>
                      </w:r>
                      <w:r w:rsidRPr="00965EAC">
                        <w:rPr>
                          <w:rFonts w:ascii="Courier New" w:hAnsi="Courier New" w:cs="Courier New"/>
                          <w:bCs/>
                          <w:sz w:val="14"/>
                          <w:szCs w:val="14"/>
                          <w:lang w:val="sv-SE"/>
                        </w:rPr>
                        <w:t>(26)</w:t>
                      </w:r>
                      <w:r w:rsidRPr="00965EAC">
                        <w:rPr>
                          <w:rFonts w:ascii="Courier New" w:hAnsi="Courier New" w:cs="Courier New"/>
                          <w:b/>
                          <w:sz w:val="14"/>
                          <w:szCs w:val="14"/>
                          <w:lang w:val="sv-SE"/>
                        </w:rPr>
                        <w:t xml:space="preserve"> </w:t>
                      </w:r>
                      <w:r w:rsidRPr="00965EAC">
                        <w:rPr>
                          <w:rFonts w:ascii="Courier New" w:hAnsi="Courier New" w:cs="Courier New"/>
                          <w:bCs/>
                          <w:sz w:val="14"/>
                          <w:szCs w:val="14"/>
                          <w:lang w:val="sv-SE"/>
                        </w:rPr>
                        <w:t>O, gaybı bilendir. Kendi görünmez bilgisini kimseye göstermez. (27)</w:t>
                      </w:r>
                      <w:r w:rsidRPr="00965EAC">
                        <w:rPr>
                          <w:rFonts w:ascii="Courier New" w:hAnsi="Courier New" w:cs="Courier New"/>
                          <w:b/>
                          <w:sz w:val="14"/>
                          <w:szCs w:val="14"/>
                          <w:lang w:val="sv-SE"/>
                        </w:rPr>
                        <w:t xml:space="preserve"> </w:t>
                      </w:r>
                      <w:r w:rsidRPr="00965EAC">
                        <w:rPr>
                          <w:rFonts w:ascii="Courier New" w:hAnsi="Courier New" w:cs="Courier New"/>
                          <w:bCs/>
                          <w:sz w:val="14"/>
                          <w:szCs w:val="14"/>
                          <w:lang w:val="sv-SE"/>
                        </w:rPr>
                        <w:t xml:space="preserve">Ancak râzi olduğu elçilere gösterir. Çünkü o, </w:t>
                      </w:r>
                      <w:r w:rsidRPr="00965EAC">
                        <w:rPr>
                          <w:rFonts w:ascii="Courier New" w:hAnsi="Courier New" w:cs="Courier New"/>
                          <w:bCs/>
                          <w:sz w:val="14"/>
                          <w:szCs w:val="14"/>
                          <w:u w:val="single"/>
                          <w:lang w:val="sv-SE"/>
                        </w:rPr>
                        <w:t>önüne ve arkasına gözetleyiciler koyar</w:t>
                      </w:r>
                      <w:r w:rsidRPr="00965EAC">
                        <w:rPr>
                          <w:rFonts w:ascii="Courier New" w:hAnsi="Courier New" w:cs="Courier New"/>
                          <w:bCs/>
                          <w:sz w:val="14"/>
                          <w:szCs w:val="14"/>
                          <w:lang w:val="sv-SE"/>
                        </w:rPr>
                        <w:t>.</w:t>
                      </w:r>
                    </w:p>
                    <w:p w14:paraId="6D0D9271" w14:textId="77777777" w:rsidR="00610741" w:rsidRDefault="00610741" w:rsidP="00192297">
                      <w:pPr>
                        <w:spacing w:line="192" w:lineRule="auto"/>
                        <w:contextualSpacing/>
                        <w:rPr>
                          <w:rFonts w:ascii="Courier New" w:hAnsi="Courier New" w:cs="Courier New"/>
                          <w:bCs/>
                          <w:sz w:val="14"/>
                          <w:szCs w:val="14"/>
                          <w:lang w:val="sv-SE"/>
                        </w:rPr>
                      </w:pPr>
                    </w:p>
                    <w:p w14:paraId="3CB7E70C" w14:textId="77777777" w:rsidR="00610741" w:rsidRPr="00965EAC" w:rsidRDefault="00610741" w:rsidP="00192297">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965EAC">
                        <w:rPr>
                          <w:rFonts w:ascii="Courier New" w:hAnsi="Courier New" w:cs="Courier New"/>
                          <w:bCs/>
                          <w:sz w:val="14"/>
                          <w:szCs w:val="14"/>
                          <w:lang w:val="sv-SE"/>
                        </w:rPr>
                        <w:t xml:space="preserve">Rab her şeyi korumaktadır!  </w:t>
                      </w:r>
                      <w:r w:rsidRPr="00965EAC">
                        <w:rPr>
                          <w:rFonts w:ascii="Courier New" w:hAnsi="Courier New" w:cs="Courier New"/>
                          <w:bCs/>
                          <w:sz w:val="14"/>
                          <w:szCs w:val="14"/>
                          <w:lang w:val="da-DK"/>
                        </w:rPr>
                        <w:t>Acaba kendi sözlerini de korur mu?  Tanrı’nın yüce sözleri korunmaya değmez midir?  Tahrif iddiasında bulunanlar “hayır” yanıtını vermeye hazırdırlar.  Ama Tanrı’nın sıfatlarını iyi bilenler için verilecek cevap “Evet” olmalıdır.  Tabi ki Tanrı’nın bütün kitapları korunma altındadır.  Çünkü Tanrı “el-Hafîz”dır.  Tanrı neden kendi kitaplarını korur?  Çünkü “Ahidimi bozmam</w:t>
                      </w:r>
                      <w:r w:rsidRPr="00965EAC">
                        <w:rPr>
                          <w:rFonts w:ascii="Courier New" w:eastAsia="Times New Roman" w:hAnsi="Courier New" w:cs="Courier New"/>
                          <w:bCs/>
                          <w:spacing w:val="-10"/>
                          <w:sz w:val="14"/>
                          <w:szCs w:val="14"/>
                          <w:lang w:val="da-DK" w:eastAsia="en-GB"/>
                        </w:rPr>
                        <w:t xml:space="preserve"> </w:t>
                      </w:r>
                      <w:r w:rsidRPr="00965EAC">
                        <w:rPr>
                          <w:rFonts w:ascii="Courier New" w:hAnsi="Courier New" w:cs="Courier New"/>
                          <w:bCs/>
                          <w:sz w:val="14"/>
                          <w:szCs w:val="14"/>
                          <w:lang w:val="da-DK"/>
                        </w:rPr>
                        <w:t>ve dudaklarımdan çıkanı değiştirmem.” dedi.  (</w:t>
                      </w:r>
                      <w:r w:rsidRPr="001209A5">
                        <w:rPr>
                          <w:rFonts w:ascii="Courier New" w:hAnsi="Courier New" w:cs="Courier New"/>
                          <w:b/>
                          <w:sz w:val="14"/>
                          <w:szCs w:val="14"/>
                          <w:lang w:val="da-DK"/>
                        </w:rPr>
                        <w:t>Mezmur 89:34</w:t>
                      </w:r>
                      <w:r w:rsidRPr="00965EAC">
                        <w:rPr>
                          <w:rFonts w:ascii="Courier New" w:hAnsi="Courier New" w:cs="Courier New"/>
                          <w:bCs/>
                          <w:sz w:val="14"/>
                          <w:szCs w:val="14"/>
                          <w:lang w:val="da-DK"/>
                        </w:rPr>
                        <w:t>)  Yani Kutsal Kitab’ın değiştirildiğini söylemek, “el-Hafîz” olan Tanrı’ya karşı bir hakarettir. “Ya RAB... kimse sana karşı duramaz.”  (</w:t>
                      </w:r>
                      <w:r w:rsidRPr="001209A5">
                        <w:rPr>
                          <w:rFonts w:ascii="Courier New" w:hAnsi="Courier New" w:cs="Courier New"/>
                          <w:b/>
                          <w:sz w:val="14"/>
                          <w:szCs w:val="14"/>
                          <w:lang w:val="da-DK"/>
                        </w:rPr>
                        <w:t>2 Tarihler 20:6</w:t>
                      </w:r>
                      <w:r w:rsidRPr="00965EAC">
                        <w:rPr>
                          <w:rFonts w:ascii="Courier New" w:hAnsi="Courier New" w:cs="Courier New"/>
                          <w:bCs/>
                          <w:sz w:val="14"/>
                          <w:szCs w:val="14"/>
                          <w:lang w:val="da-DK"/>
                        </w:rPr>
                        <w:t>)</w:t>
                      </w:r>
                    </w:p>
                    <w:p w14:paraId="762783B5" w14:textId="77777777" w:rsidR="00610741" w:rsidRPr="00965EAC" w:rsidRDefault="00610741" w:rsidP="00192297">
                      <w:pPr>
                        <w:spacing w:line="192" w:lineRule="auto"/>
                        <w:contextualSpacing/>
                        <w:rPr>
                          <w:rFonts w:ascii="Courier New" w:hAnsi="Courier New" w:cs="Courier New"/>
                          <w:bCs/>
                          <w:sz w:val="14"/>
                          <w:szCs w:val="14"/>
                          <w:lang w:val="sv-SE"/>
                        </w:rPr>
                      </w:pPr>
                    </w:p>
                    <w:p w14:paraId="64F4BA7A" w14:textId="77777777" w:rsidR="00610741" w:rsidRPr="00965EAC" w:rsidRDefault="00610741" w:rsidP="00192297">
                      <w:pPr>
                        <w:spacing w:line="192" w:lineRule="auto"/>
                        <w:contextualSpacing/>
                        <w:rPr>
                          <w:rFonts w:ascii="Courier New" w:hAnsi="Courier New" w:cs="Courier New"/>
                          <w:bCs/>
                          <w:sz w:val="14"/>
                          <w:szCs w:val="14"/>
                          <w:lang w:val="sv-SE"/>
                        </w:rPr>
                      </w:pPr>
                    </w:p>
                    <w:p w14:paraId="1BA2C0C0" w14:textId="77777777" w:rsidR="00610741" w:rsidRPr="00965EAC" w:rsidRDefault="00610741" w:rsidP="00192297">
                      <w:pPr>
                        <w:spacing w:line="192" w:lineRule="auto"/>
                        <w:contextualSpacing/>
                        <w:rPr>
                          <w:rFonts w:ascii="Courier New" w:hAnsi="Courier New" w:cs="Courier New"/>
                          <w:b/>
                          <w:sz w:val="14"/>
                          <w:szCs w:val="14"/>
                          <w:lang w:val="sv-SE"/>
                        </w:rPr>
                      </w:pPr>
                    </w:p>
                    <w:p w14:paraId="4DC944D7" w14:textId="77777777" w:rsidR="00610741" w:rsidRPr="00965EAC" w:rsidRDefault="00610741" w:rsidP="00192297">
                      <w:pPr>
                        <w:spacing w:line="192" w:lineRule="auto"/>
                        <w:contextualSpacing/>
                        <w:rPr>
                          <w:rFonts w:ascii="Courier New" w:hAnsi="Courier New" w:cs="Courier New"/>
                          <w:b/>
                          <w:sz w:val="14"/>
                          <w:szCs w:val="14"/>
                          <w:lang w:val="sv-SE"/>
                        </w:rPr>
                      </w:pPr>
                    </w:p>
                    <w:p w14:paraId="21D24C27" w14:textId="77777777" w:rsidR="00610741" w:rsidRPr="00965EAC" w:rsidRDefault="00610741" w:rsidP="00A4287B">
                      <w:pPr>
                        <w:spacing w:line="192" w:lineRule="auto"/>
                        <w:contextualSpacing/>
                        <w:rPr>
                          <w:rFonts w:ascii="Courier New" w:hAnsi="Courier New" w:cs="Courier New"/>
                          <w:b/>
                          <w:sz w:val="14"/>
                          <w:szCs w:val="14"/>
                          <w:lang w:val="sv-SE"/>
                        </w:rPr>
                      </w:pPr>
                    </w:p>
                  </w:txbxContent>
                </v:textbox>
                <w10:wrap type="tight"/>
              </v:shape>
            </w:pict>
          </mc:Fallback>
        </mc:AlternateContent>
      </w:r>
      <w:r>
        <w:t>f</w:t>
      </w:r>
    </w:p>
    <w:p w14:paraId="02A5035B" w14:textId="3E9B55BF" w:rsidR="00143873" w:rsidRDefault="00143873" w:rsidP="00143873">
      <w:r>
        <w:rPr>
          <w:noProof/>
        </w:rPr>
        <w:lastRenderedPageBreak/>
        <mc:AlternateContent>
          <mc:Choice Requires="wps">
            <w:drawing>
              <wp:anchor distT="0" distB="0" distL="114300" distR="114300" simplePos="0" relativeHeight="251713536" behindDoc="0" locked="0" layoutInCell="1" allowOverlap="1" wp14:anchorId="5FDE35F5" wp14:editId="63F64A6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D535D3" w14:textId="77777777" w:rsidR="00610741" w:rsidRPr="00965EAC" w:rsidRDefault="00610741" w:rsidP="00192297">
                            <w:pPr>
                              <w:spacing w:line="192" w:lineRule="auto"/>
                              <w:contextualSpacing/>
                              <w:jc w:val="center"/>
                              <w:rPr>
                                <w:rFonts w:ascii="Courier New" w:hAnsi="Courier New" w:cs="Courier New"/>
                                <w:b/>
                                <w:sz w:val="20"/>
                                <w:szCs w:val="20"/>
                                <w:lang w:val="sv-SE"/>
                              </w:rPr>
                            </w:pPr>
                            <w:r w:rsidRPr="00965EAC">
                              <w:rPr>
                                <w:rFonts w:ascii="Courier New" w:hAnsi="Courier New" w:cs="Courier New"/>
                                <w:b/>
                                <w:sz w:val="20"/>
                                <w:szCs w:val="20"/>
                                <w:lang w:val="sv-SE"/>
                              </w:rPr>
                              <w:t>62.</w:t>
                            </w:r>
                          </w:p>
                          <w:p w14:paraId="617EE1E0" w14:textId="77777777" w:rsidR="00610741" w:rsidRPr="00965EAC" w:rsidRDefault="00610741" w:rsidP="00192297">
                            <w:pPr>
                              <w:spacing w:line="192" w:lineRule="auto"/>
                              <w:contextualSpacing/>
                              <w:jc w:val="center"/>
                              <w:rPr>
                                <w:rFonts w:ascii="Courier New" w:hAnsi="Courier New" w:cs="Courier New"/>
                                <w:b/>
                                <w:sz w:val="20"/>
                                <w:szCs w:val="20"/>
                                <w:lang w:val="sv-SE"/>
                              </w:rPr>
                            </w:pPr>
                            <w:r w:rsidRPr="00965EAC">
                              <w:rPr>
                                <w:rFonts w:ascii="Courier New" w:hAnsi="Courier New" w:cs="Courier New"/>
                                <w:b/>
                                <w:sz w:val="20"/>
                                <w:szCs w:val="20"/>
                                <w:lang w:val="sv-SE"/>
                              </w:rPr>
                              <w:t>Tanrı Tahrifi Önemsemez miydi?</w:t>
                            </w:r>
                          </w:p>
                          <w:p w14:paraId="5BAC42E3" w14:textId="77777777" w:rsidR="00610741" w:rsidRPr="00965EAC" w:rsidRDefault="00610741" w:rsidP="00192297">
                            <w:pPr>
                              <w:spacing w:line="192" w:lineRule="auto"/>
                              <w:contextualSpacing/>
                              <w:rPr>
                                <w:rFonts w:ascii="Courier New" w:hAnsi="Courier New" w:cs="Courier New"/>
                                <w:bCs/>
                                <w:sz w:val="10"/>
                                <w:szCs w:val="10"/>
                                <w:lang w:val="sv-SE"/>
                              </w:rPr>
                            </w:pPr>
                          </w:p>
                          <w:p w14:paraId="7A8EE99C" w14:textId="77777777" w:rsidR="00610741" w:rsidRDefault="00610741" w:rsidP="00192297">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965EAC">
                              <w:rPr>
                                <w:rFonts w:ascii="Courier New" w:hAnsi="Courier New" w:cs="Courier New"/>
                                <w:bCs/>
                                <w:sz w:val="14"/>
                                <w:szCs w:val="14"/>
                                <w:lang w:val="sv-SE"/>
                              </w:rPr>
                              <w:t xml:space="preserve">Tabi ki Rab bunu önemsiyor!  Ama ne yazık ki Kutsal </w:t>
                            </w:r>
                            <w:r w:rsidRPr="00630A62">
                              <w:rPr>
                                <w:rFonts w:ascii="Courier New" w:hAnsi="Courier New" w:cs="Courier New"/>
                                <w:bCs/>
                                <w:spacing w:val="-4"/>
                                <w:sz w:val="14"/>
                                <w:szCs w:val="14"/>
                                <w:lang w:val="sv-SE"/>
                              </w:rPr>
                              <w:t>Kitap’ın tahrif iddiaları, Tanrı kendi kutsal kitaplarının</w:t>
                            </w:r>
                            <w:r w:rsidRPr="00965EAC">
                              <w:rPr>
                                <w:rFonts w:ascii="Courier New" w:hAnsi="Courier New" w:cs="Courier New"/>
                                <w:bCs/>
                                <w:sz w:val="14"/>
                                <w:szCs w:val="14"/>
                                <w:lang w:val="sv-SE"/>
                              </w:rPr>
                              <w:t xml:space="preserve"> </w:t>
                            </w:r>
                            <w:r w:rsidRPr="00630A62">
                              <w:rPr>
                                <w:rFonts w:ascii="Courier New" w:hAnsi="Courier New" w:cs="Courier New"/>
                                <w:bCs/>
                                <w:spacing w:val="-4"/>
                                <w:sz w:val="14"/>
                                <w:szCs w:val="14"/>
                                <w:lang w:val="sv-SE"/>
                              </w:rPr>
                              <w:t>korunması konusunda “sadakats</w:t>
                            </w:r>
                            <w:r>
                              <w:rPr>
                                <w:rFonts w:ascii="Courier New" w:hAnsi="Courier New" w:cs="Courier New"/>
                                <w:bCs/>
                                <w:spacing w:val="-4"/>
                                <w:sz w:val="14"/>
                                <w:szCs w:val="14"/>
                                <w:lang w:val="sv-SE"/>
                              </w:rPr>
                              <w:t>i</w:t>
                            </w:r>
                            <w:r w:rsidRPr="00630A62">
                              <w:rPr>
                                <w:rFonts w:ascii="Courier New" w:hAnsi="Courier New" w:cs="Courier New"/>
                                <w:bCs/>
                                <w:spacing w:val="-4"/>
                                <w:sz w:val="14"/>
                                <w:szCs w:val="14"/>
                                <w:lang w:val="sv-SE"/>
                              </w:rPr>
                              <w:t>z” ve “güvenilmez” olduğunu</w:t>
                            </w:r>
                            <w:r w:rsidRPr="00965EAC">
                              <w:rPr>
                                <w:rFonts w:ascii="Courier New" w:hAnsi="Courier New" w:cs="Courier New"/>
                                <w:bCs/>
                                <w:sz w:val="14"/>
                                <w:szCs w:val="14"/>
                                <w:lang w:val="sv-SE"/>
                              </w:rPr>
                              <w:t xml:space="preserve"> ima ederek, </w:t>
                            </w:r>
                            <w:r>
                              <w:rPr>
                                <w:rFonts w:ascii="Courier New" w:hAnsi="Courier New" w:cs="Courier New"/>
                                <w:bCs/>
                                <w:sz w:val="14"/>
                                <w:szCs w:val="14"/>
                                <w:lang w:val="sv-SE"/>
                              </w:rPr>
                              <w:t>T</w:t>
                            </w:r>
                            <w:r w:rsidRPr="00965EAC">
                              <w:rPr>
                                <w:rFonts w:ascii="Courier New" w:hAnsi="Courier New" w:cs="Courier New"/>
                                <w:bCs/>
                                <w:sz w:val="14"/>
                                <w:szCs w:val="14"/>
                                <w:lang w:val="sv-SE"/>
                              </w:rPr>
                              <w:t>anrı’nın karakterini ve niteliklerini küçümsemektedir</w:t>
                            </w:r>
                            <w:r>
                              <w:rPr>
                                <w:rFonts w:ascii="Courier New" w:hAnsi="Courier New" w:cs="Courier New"/>
                                <w:bCs/>
                                <w:sz w:val="14"/>
                                <w:szCs w:val="14"/>
                                <w:lang w:val="sv-SE"/>
                              </w:rPr>
                              <w:t>.</w:t>
                            </w:r>
                          </w:p>
                          <w:p w14:paraId="57A4FC22" w14:textId="77777777" w:rsidR="00610741" w:rsidRPr="00965EAC" w:rsidRDefault="00610741" w:rsidP="00192297">
                            <w:pPr>
                              <w:spacing w:line="192" w:lineRule="auto"/>
                              <w:contextualSpacing/>
                              <w:rPr>
                                <w:rFonts w:ascii="Courier New" w:hAnsi="Courier New" w:cs="Courier New"/>
                                <w:bCs/>
                                <w:sz w:val="10"/>
                                <w:szCs w:val="10"/>
                                <w:lang w:val="sv-SE"/>
                              </w:rPr>
                            </w:pPr>
                          </w:p>
                          <w:p w14:paraId="6F6984EE" w14:textId="77777777" w:rsidR="00610741" w:rsidRPr="00965EAC" w:rsidRDefault="00610741" w:rsidP="00192297">
                            <w:pPr>
                              <w:spacing w:line="192" w:lineRule="auto"/>
                              <w:contextualSpacing/>
                              <w:rPr>
                                <w:rFonts w:ascii="Courier New" w:hAnsi="Courier New" w:cs="Courier New"/>
                                <w:bCs/>
                                <w:sz w:val="14"/>
                                <w:szCs w:val="14"/>
                                <w:lang w:val="sv-SE"/>
                              </w:rPr>
                            </w:pPr>
                            <w:r w:rsidRPr="00965EAC">
                              <w:rPr>
                                <w:rFonts w:ascii="Courier New" w:hAnsi="Courier New" w:cs="Courier New"/>
                                <w:b/>
                                <w:sz w:val="14"/>
                                <w:szCs w:val="14"/>
                                <w:lang w:val="sv-SE"/>
                              </w:rPr>
                              <w:t>Mezmur 12:6-7</w:t>
                            </w:r>
                            <w:r w:rsidRPr="00965EAC">
                              <w:rPr>
                                <w:rFonts w:ascii="Courier New" w:hAnsi="Courier New" w:cs="Courier New"/>
                                <w:bCs/>
                                <w:sz w:val="14"/>
                                <w:szCs w:val="14"/>
                                <w:lang w:val="sv-SE"/>
                              </w:rPr>
                              <w:t xml:space="preserve"> - </w:t>
                            </w:r>
                            <w:r w:rsidRPr="00965EAC">
                              <w:rPr>
                                <w:rFonts w:ascii="Courier New" w:hAnsi="Courier New" w:cs="Courier New"/>
                                <w:sz w:val="14"/>
                                <w:szCs w:val="14"/>
                                <w:u w:val="single"/>
                                <w:lang w:val="sv-SE"/>
                              </w:rPr>
                              <w:t>RABBİN sözleri</w:t>
                            </w:r>
                            <w:r w:rsidRPr="00965EAC">
                              <w:rPr>
                                <w:rFonts w:ascii="Courier New" w:hAnsi="Courier New" w:cs="Courier New"/>
                                <w:bCs/>
                                <w:sz w:val="14"/>
                                <w:szCs w:val="14"/>
                                <w:u w:val="single"/>
                                <w:lang w:val="sv-SE"/>
                              </w:rPr>
                              <w:t xml:space="preserve"> pak sözlerdir</w:t>
                            </w:r>
                            <w:r w:rsidRPr="00965EAC">
                              <w:rPr>
                                <w:rFonts w:ascii="Courier New" w:hAnsi="Courier New" w:cs="Courier New"/>
                                <w:bCs/>
                                <w:sz w:val="14"/>
                                <w:szCs w:val="14"/>
                                <w:lang w:val="sv-SE"/>
                              </w:rPr>
                              <w:t>; Toprakta pota</w:t>
                            </w:r>
                            <w:r>
                              <w:rPr>
                                <w:rFonts w:ascii="Courier New" w:hAnsi="Courier New" w:cs="Courier New"/>
                                <w:bCs/>
                                <w:sz w:val="14"/>
                                <w:szCs w:val="14"/>
                                <w:lang w:val="sv-SE"/>
                              </w:rPr>
                              <w:t xml:space="preserve"> </w:t>
                            </w:r>
                            <w:r w:rsidRPr="00965EAC">
                              <w:rPr>
                                <w:rFonts w:ascii="Courier New" w:hAnsi="Courier New" w:cs="Courier New"/>
                                <w:bCs/>
                                <w:sz w:val="14"/>
                                <w:szCs w:val="14"/>
                                <w:lang w:val="sv-SE"/>
                              </w:rPr>
                              <w:t xml:space="preserve">içinde kal olunmuş, yedi kere tasfiye edilmiş gümüş gibidir. </w:t>
                            </w:r>
                            <w:r w:rsidRPr="00965EAC">
                              <w:rPr>
                                <w:rFonts w:ascii="Courier New" w:hAnsi="Courier New" w:cs="Courier New"/>
                                <w:sz w:val="14"/>
                                <w:szCs w:val="14"/>
                                <w:u w:val="single"/>
                                <w:lang w:val="sv-SE"/>
                              </w:rPr>
                              <w:t>Onları</w:t>
                            </w:r>
                            <w:r w:rsidRPr="00965EAC">
                              <w:rPr>
                                <w:rFonts w:ascii="Courier New" w:hAnsi="Courier New" w:cs="Courier New"/>
                                <w:bCs/>
                                <w:sz w:val="14"/>
                                <w:szCs w:val="14"/>
                                <w:u w:val="single"/>
                                <w:lang w:val="sv-SE"/>
                              </w:rPr>
                              <w:t xml:space="preserve"> </w:t>
                            </w:r>
                            <w:r w:rsidRPr="00965EAC">
                              <w:rPr>
                                <w:rFonts w:ascii="Courier New" w:hAnsi="Courier New" w:cs="Courier New"/>
                                <w:sz w:val="14"/>
                                <w:szCs w:val="14"/>
                                <w:u w:val="single"/>
                                <w:lang w:val="sv-SE"/>
                              </w:rPr>
                              <w:t>sen tutacaksın, ya RAB, onları bu nesilden</w:t>
                            </w:r>
                            <w:r w:rsidRPr="00965EAC">
                              <w:rPr>
                                <w:rFonts w:ascii="Courier New" w:hAnsi="Courier New" w:cs="Courier New"/>
                                <w:bCs/>
                                <w:sz w:val="14"/>
                                <w:szCs w:val="14"/>
                                <w:u w:val="single"/>
                                <w:lang w:val="sv-SE"/>
                              </w:rPr>
                              <w:t xml:space="preserve"> </w:t>
                            </w:r>
                            <w:r w:rsidRPr="00965EAC">
                              <w:rPr>
                                <w:rFonts w:ascii="Courier New" w:hAnsi="Courier New" w:cs="Courier New"/>
                                <w:sz w:val="14"/>
                                <w:szCs w:val="14"/>
                                <w:u w:val="single"/>
                                <w:lang w:val="sv-SE"/>
                              </w:rPr>
                              <w:t>ebediyen koruyacaksın</w:t>
                            </w:r>
                            <w:r w:rsidRPr="00965EAC">
                              <w:rPr>
                                <w:rFonts w:ascii="Courier New" w:hAnsi="Courier New" w:cs="Courier New"/>
                                <w:bCs/>
                                <w:sz w:val="14"/>
                                <w:szCs w:val="14"/>
                                <w:lang w:val="sv-SE"/>
                              </w:rPr>
                              <w:t xml:space="preserve">. </w:t>
                            </w:r>
                          </w:p>
                          <w:p w14:paraId="3E1DA3D5" w14:textId="77777777" w:rsidR="00610741" w:rsidRPr="00965EAC" w:rsidRDefault="00610741" w:rsidP="00192297">
                            <w:pPr>
                              <w:spacing w:line="192" w:lineRule="auto"/>
                              <w:contextualSpacing/>
                              <w:rPr>
                                <w:rFonts w:ascii="Courier New" w:hAnsi="Courier New" w:cs="Courier New"/>
                                <w:bCs/>
                                <w:sz w:val="10"/>
                                <w:szCs w:val="10"/>
                                <w:lang w:val="sv-SE"/>
                              </w:rPr>
                            </w:pPr>
                          </w:p>
                          <w:p w14:paraId="12230882" w14:textId="77777777" w:rsidR="00610741" w:rsidRPr="00965EAC" w:rsidRDefault="00610741" w:rsidP="00192297">
                            <w:pPr>
                              <w:spacing w:line="192" w:lineRule="auto"/>
                              <w:contextualSpacing/>
                              <w:rPr>
                                <w:rFonts w:ascii="Courier New" w:hAnsi="Courier New" w:cs="Courier New"/>
                                <w:bCs/>
                                <w:spacing w:val="-4"/>
                                <w:sz w:val="14"/>
                                <w:szCs w:val="14"/>
                                <w:lang w:val="sv-SE"/>
                              </w:rPr>
                            </w:pPr>
                            <w:r>
                              <w:rPr>
                                <w:rFonts w:ascii="Courier New" w:hAnsi="Courier New" w:cs="Courier New"/>
                                <w:bCs/>
                                <w:sz w:val="14"/>
                                <w:szCs w:val="14"/>
                                <w:lang w:val="sv-SE"/>
                              </w:rPr>
                              <w:t xml:space="preserve">   </w:t>
                            </w:r>
                            <w:r w:rsidRPr="00965EAC">
                              <w:rPr>
                                <w:rFonts w:ascii="Courier New" w:hAnsi="Courier New" w:cs="Courier New"/>
                                <w:bCs/>
                                <w:spacing w:val="-4"/>
                                <w:sz w:val="14"/>
                                <w:szCs w:val="14"/>
                                <w:lang w:val="sv-SE"/>
                              </w:rPr>
                              <w:t>Tanrı’nın karakteri ve tabiatı güvenilirdir. Kutsal Kitab’ın değişmezliği konusunda en önemli kanıt şüphesiz Tanrı’nın güvenilirliği, çünkü Tanrı’nın güvenilirliği bütün sıfatları olduğu gibi değişmez ve sonsuzdur.  Yükarıdaki ayete göre Rab’bin ta kendisi, bu pak sözleri “</w:t>
                            </w:r>
                            <w:r w:rsidRPr="00090A3F">
                              <w:rPr>
                                <w:rFonts w:ascii="Courier New" w:hAnsi="Courier New" w:cs="Courier New"/>
                                <w:spacing w:val="-4"/>
                                <w:sz w:val="14"/>
                                <w:szCs w:val="14"/>
                                <w:u w:val="single"/>
                                <w:lang w:val="sv-SE"/>
                              </w:rPr>
                              <w:t>bu nesilden ebediyen koruyacak</w:t>
                            </w:r>
                            <w:r w:rsidRPr="00965EAC">
                              <w:rPr>
                                <w:rFonts w:ascii="Courier New" w:hAnsi="Courier New" w:cs="Courier New"/>
                                <w:bCs/>
                                <w:spacing w:val="-4"/>
                                <w:sz w:val="14"/>
                                <w:szCs w:val="14"/>
                                <w:lang w:val="sv-SE"/>
                              </w:rPr>
                              <w:t>”tır.  Tanrı sözünün güvenilirliği ve O’nun değişmez karakteri, Yahudiler ve Hıristiyanların inancının temelidir.  RAB Tanrı’mızın verdiği söz ve vaatlere karşı son derece sadıktır.  “</w:t>
                            </w:r>
                            <w:r w:rsidRPr="00090A3F">
                              <w:rPr>
                                <w:rFonts w:ascii="Courier New" w:hAnsi="Courier New" w:cs="Courier New"/>
                                <w:spacing w:val="-4"/>
                                <w:sz w:val="14"/>
                                <w:szCs w:val="14"/>
                                <w:u w:val="single"/>
                                <w:lang w:val="sv-SE"/>
                              </w:rPr>
                              <w:t>Allâh</w:t>
                            </w:r>
                            <w:r w:rsidRPr="00965EAC">
                              <w:rPr>
                                <w:rFonts w:ascii="Courier New" w:hAnsi="Courier New" w:cs="Courier New"/>
                                <w:b/>
                                <w:bCs/>
                                <w:spacing w:val="-4"/>
                                <w:sz w:val="14"/>
                                <w:szCs w:val="14"/>
                                <w:lang w:val="sv-SE"/>
                              </w:rPr>
                              <w:t xml:space="preserve"> </w:t>
                            </w:r>
                            <w:r w:rsidRPr="00090A3F">
                              <w:rPr>
                                <w:rFonts w:ascii="Courier New" w:hAnsi="Courier New" w:cs="Courier New"/>
                                <w:spacing w:val="-4"/>
                                <w:sz w:val="14"/>
                                <w:szCs w:val="14"/>
                                <w:u w:val="single"/>
                                <w:lang w:val="sv-SE"/>
                              </w:rPr>
                              <w:t>sözünden caymaz</w:t>
                            </w:r>
                            <w:r w:rsidRPr="00965EAC">
                              <w:rPr>
                                <w:rFonts w:ascii="Courier New" w:hAnsi="Courier New" w:cs="Courier New"/>
                                <w:bCs/>
                                <w:spacing w:val="-4"/>
                                <w:sz w:val="14"/>
                                <w:szCs w:val="14"/>
                                <w:lang w:val="sv-SE"/>
                              </w:rPr>
                              <w:t>.” (</w:t>
                            </w:r>
                            <w:r w:rsidRPr="00090A3F">
                              <w:rPr>
                                <w:rFonts w:ascii="Courier New" w:hAnsi="Courier New" w:cs="Courier New"/>
                                <w:b/>
                                <w:spacing w:val="-4"/>
                                <w:sz w:val="14"/>
                                <w:szCs w:val="14"/>
                                <w:lang w:val="sv-SE"/>
                              </w:rPr>
                              <w:t>Hac 22:47</w:t>
                            </w:r>
                            <w:r w:rsidRPr="00965EAC">
                              <w:rPr>
                                <w:rFonts w:ascii="Courier New" w:hAnsi="Courier New" w:cs="Courier New"/>
                                <w:bCs/>
                                <w:spacing w:val="-4"/>
                                <w:sz w:val="14"/>
                                <w:szCs w:val="14"/>
                                <w:lang w:val="sv-SE"/>
                              </w:rPr>
                              <w:t xml:space="preserve">)  “Zîrâ sen verdiğin </w:t>
                            </w:r>
                            <w:r w:rsidRPr="00090A3F">
                              <w:rPr>
                                <w:rFonts w:ascii="Courier New" w:hAnsi="Courier New" w:cs="Courier New"/>
                                <w:spacing w:val="-4"/>
                                <w:sz w:val="14"/>
                                <w:szCs w:val="14"/>
                                <w:u w:val="single"/>
                                <w:lang w:val="sv-SE"/>
                              </w:rPr>
                              <w:t>sözden</w:t>
                            </w:r>
                            <w:r w:rsidRPr="00965EAC">
                              <w:rPr>
                                <w:rFonts w:ascii="Courier New" w:hAnsi="Courier New" w:cs="Courier New"/>
                                <w:b/>
                                <w:bCs/>
                                <w:spacing w:val="-4"/>
                                <w:sz w:val="14"/>
                                <w:szCs w:val="14"/>
                                <w:lang w:val="sv-SE"/>
                              </w:rPr>
                              <w:t xml:space="preserve"> </w:t>
                            </w:r>
                            <w:r w:rsidRPr="00090A3F">
                              <w:rPr>
                                <w:rFonts w:ascii="Courier New" w:hAnsi="Courier New" w:cs="Courier New"/>
                                <w:spacing w:val="-4"/>
                                <w:sz w:val="14"/>
                                <w:szCs w:val="14"/>
                                <w:u w:val="single"/>
                                <w:lang w:val="sv-SE"/>
                              </w:rPr>
                              <w:t>caymazsın</w:t>
                            </w:r>
                            <w:r w:rsidRPr="00090A3F">
                              <w:rPr>
                                <w:rFonts w:ascii="Courier New" w:hAnsi="Courier New" w:cs="Courier New"/>
                                <w:spacing w:val="-4"/>
                                <w:sz w:val="14"/>
                                <w:szCs w:val="14"/>
                                <w:lang w:val="sv-SE"/>
                              </w:rPr>
                              <w:t>!</w:t>
                            </w:r>
                            <w:r w:rsidRPr="00965EAC">
                              <w:rPr>
                                <w:rFonts w:ascii="Courier New" w:hAnsi="Courier New" w:cs="Courier New"/>
                                <w:bCs/>
                                <w:spacing w:val="-4"/>
                                <w:sz w:val="14"/>
                                <w:szCs w:val="14"/>
                                <w:lang w:val="sv-SE"/>
                              </w:rPr>
                              <w:t>” (</w:t>
                            </w:r>
                            <w:r w:rsidRPr="00090A3F">
                              <w:rPr>
                                <w:rFonts w:ascii="Courier New" w:hAnsi="Courier New" w:cs="Courier New"/>
                                <w:b/>
                                <w:spacing w:val="-4"/>
                                <w:sz w:val="14"/>
                                <w:szCs w:val="14"/>
                                <w:lang w:val="sv-SE"/>
                              </w:rPr>
                              <w:t>Al-i İmrân 3:194</w:t>
                            </w:r>
                            <w:r w:rsidRPr="00965EAC">
                              <w:rPr>
                                <w:rFonts w:ascii="Courier New" w:hAnsi="Courier New" w:cs="Courier New"/>
                                <w:bCs/>
                                <w:spacing w:val="-4"/>
                                <w:sz w:val="14"/>
                                <w:szCs w:val="14"/>
                                <w:lang w:val="sv-SE"/>
                              </w:rPr>
                              <w:t xml:space="preserve">)  Elbette, Rab hiçbir zaman </w:t>
                            </w:r>
                            <w:r w:rsidRPr="00965EAC">
                              <w:rPr>
                                <w:rFonts w:ascii="Courier New" w:hAnsi="Courier New" w:cs="Courier New"/>
                                <w:bCs/>
                                <w:spacing w:val="-8"/>
                                <w:sz w:val="14"/>
                                <w:szCs w:val="14"/>
                                <w:lang w:val="sv-SE"/>
                              </w:rPr>
                              <w:t xml:space="preserve">sözünden caymaz. “Çünkü ben RAB, ben </w:t>
                            </w:r>
                            <w:r w:rsidRPr="00090A3F">
                              <w:rPr>
                                <w:rFonts w:ascii="Courier New" w:hAnsi="Courier New" w:cs="Courier New"/>
                                <w:spacing w:val="-8"/>
                                <w:sz w:val="14"/>
                                <w:szCs w:val="14"/>
                                <w:lang w:val="sv-SE"/>
                              </w:rPr>
                              <w:t>değişmem</w:t>
                            </w:r>
                            <w:r w:rsidRPr="00965EAC">
                              <w:rPr>
                                <w:rFonts w:ascii="Courier New" w:hAnsi="Courier New" w:cs="Courier New"/>
                                <w:bCs/>
                                <w:spacing w:val="-8"/>
                                <w:sz w:val="14"/>
                                <w:szCs w:val="14"/>
                                <w:lang w:val="sv-SE"/>
                              </w:rPr>
                              <w:t>.” (</w:t>
                            </w:r>
                            <w:r w:rsidRPr="002E367B">
                              <w:rPr>
                                <w:rFonts w:ascii="Courier New" w:hAnsi="Courier New" w:cs="Courier New"/>
                                <w:b/>
                                <w:spacing w:val="-8"/>
                                <w:sz w:val="14"/>
                                <w:szCs w:val="14"/>
                                <w:lang w:val="sv-SE"/>
                              </w:rPr>
                              <w:t>Malaki 3:6</w:t>
                            </w:r>
                            <w:r w:rsidRPr="00965EAC">
                              <w:rPr>
                                <w:rFonts w:ascii="Courier New" w:hAnsi="Courier New" w:cs="Courier New"/>
                                <w:bCs/>
                                <w:spacing w:val="-8"/>
                                <w:sz w:val="14"/>
                                <w:szCs w:val="14"/>
                                <w:lang w:val="sv-SE"/>
                              </w:rPr>
                              <w:t>)</w:t>
                            </w:r>
                            <w:r w:rsidRPr="00965EAC">
                              <w:rPr>
                                <w:rFonts w:ascii="Courier New" w:hAnsi="Courier New" w:cs="Courier New"/>
                                <w:bCs/>
                                <w:spacing w:val="-4"/>
                                <w:sz w:val="14"/>
                                <w:szCs w:val="14"/>
                                <w:lang w:val="sv-SE"/>
                              </w:rPr>
                              <w:t xml:space="preserve">   </w:t>
                            </w:r>
                          </w:p>
                          <w:p w14:paraId="650A2CCE" w14:textId="77777777" w:rsidR="00610741" w:rsidRPr="00965EAC" w:rsidRDefault="00610741" w:rsidP="00192297">
                            <w:pPr>
                              <w:spacing w:line="192" w:lineRule="auto"/>
                              <w:contextualSpacing/>
                              <w:rPr>
                                <w:rFonts w:ascii="Courier New" w:hAnsi="Courier New" w:cs="Courier New"/>
                                <w:sz w:val="14"/>
                                <w:szCs w:val="14"/>
                                <w:lang w:val="sv-SE"/>
                              </w:rPr>
                            </w:pPr>
                          </w:p>
                          <w:p w14:paraId="5265C2E9" w14:textId="77777777" w:rsidR="00610741" w:rsidRPr="00965EAC" w:rsidRDefault="00610741" w:rsidP="00192297">
                            <w:pPr>
                              <w:spacing w:line="192" w:lineRule="auto"/>
                              <w:contextualSpacing/>
                              <w:jc w:val="center"/>
                              <w:rPr>
                                <w:rFonts w:ascii="Courier New" w:hAnsi="Courier New" w:cs="Courier New"/>
                                <w:bCs/>
                                <w:sz w:val="14"/>
                                <w:szCs w:val="14"/>
                                <w:lang w:val="sv-SE"/>
                              </w:rPr>
                            </w:pPr>
                            <w:r w:rsidRPr="00965EAC">
                              <w:rPr>
                                <w:rFonts w:ascii="Courier New" w:hAnsi="Courier New" w:cs="Courier New"/>
                                <w:b/>
                                <w:sz w:val="14"/>
                                <w:szCs w:val="14"/>
                                <w:lang w:val="sv-SE"/>
                              </w:rPr>
                              <w:t>“ el-Mû’min”</w:t>
                            </w:r>
                          </w:p>
                          <w:p w14:paraId="24F349F3" w14:textId="77777777" w:rsidR="00610741" w:rsidRPr="00965EAC" w:rsidRDefault="00610741" w:rsidP="00192297">
                            <w:pPr>
                              <w:spacing w:line="192" w:lineRule="auto"/>
                              <w:contextualSpacing/>
                              <w:jc w:val="center"/>
                              <w:rPr>
                                <w:rFonts w:ascii="Courier New" w:hAnsi="Courier New" w:cs="Courier New"/>
                                <w:b/>
                                <w:sz w:val="14"/>
                                <w:szCs w:val="14"/>
                                <w:lang w:val="sv-SE"/>
                              </w:rPr>
                            </w:pPr>
                            <w:r w:rsidRPr="00965EAC">
                              <w:rPr>
                                <w:rFonts w:ascii="Courier New" w:hAnsi="Courier New" w:cs="Courier New"/>
                                <w:bCs/>
                                <w:sz w:val="14"/>
                                <w:szCs w:val="14"/>
                                <w:lang w:val="sv-SE"/>
                              </w:rPr>
                              <w:t>(The Faithful One #7)</w:t>
                            </w:r>
                          </w:p>
                          <w:p w14:paraId="2468B8EF" w14:textId="77777777" w:rsidR="00610741" w:rsidRPr="00965EAC" w:rsidRDefault="00610741" w:rsidP="00192297">
                            <w:pPr>
                              <w:spacing w:line="192" w:lineRule="auto"/>
                              <w:contextualSpacing/>
                              <w:jc w:val="center"/>
                              <w:rPr>
                                <w:rFonts w:ascii="Courier New" w:hAnsi="Courier New" w:cs="Courier New"/>
                                <w:b/>
                                <w:sz w:val="14"/>
                                <w:szCs w:val="14"/>
                                <w:lang w:val="sv-SE"/>
                              </w:rPr>
                            </w:pPr>
                            <w:r w:rsidRPr="00965EAC">
                              <w:rPr>
                                <w:rFonts w:ascii="Courier New" w:hAnsi="Courier New" w:cs="Courier New"/>
                                <w:b/>
                                <w:sz w:val="14"/>
                                <w:szCs w:val="14"/>
                                <w:lang w:val="sv-SE"/>
                              </w:rPr>
                              <w:t>Gönüllerde iman ışığı uyandıran,</w:t>
                            </w:r>
                          </w:p>
                          <w:p w14:paraId="608B7181" w14:textId="77777777" w:rsidR="00610741" w:rsidRPr="00965EAC" w:rsidRDefault="00610741" w:rsidP="00192297">
                            <w:pPr>
                              <w:spacing w:line="192" w:lineRule="auto"/>
                              <w:contextualSpacing/>
                              <w:jc w:val="center"/>
                              <w:rPr>
                                <w:rFonts w:ascii="Courier New Bold" w:hAnsi="Courier New Bold" w:cs="Courier New"/>
                                <w:b/>
                                <w:spacing w:val="-8"/>
                                <w:sz w:val="14"/>
                                <w:szCs w:val="14"/>
                                <w:lang w:val="sv-SE"/>
                              </w:rPr>
                            </w:pPr>
                            <w:r w:rsidRPr="00965EAC">
                              <w:rPr>
                                <w:rFonts w:ascii="Courier New Bold" w:hAnsi="Courier New Bold" w:cs="Courier New"/>
                                <w:b/>
                                <w:spacing w:val="-8"/>
                                <w:sz w:val="14"/>
                                <w:szCs w:val="14"/>
                                <w:lang w:val="sv-SE"/>
                              </w:rPr>
                              <w:t>kendine sığınanlara amam verip onları koruyan, rahatlandıran.</w:t>
                            </w:r>
                          </w:p>
                          <w:p w14:paraId="608E430B" w14:textId="77777777" w:rsidR="00610741" w:rsidRPr="00965EAC" w:rsidRDefault="00610741" w:rsidP="00192297">
                            <w:pPr>
                              <w:spacing w:line="192" w:lineRule="auto"/>
                              <w:contextualSpacing/>
                              <w:jc w:val="both"/>
                              <w:rPr>
                                <w:rFonts w:ascii="Courier New" w:hAnsi="Courier New" w:cs="Courier New"/>
                                <w:b/>
                                <w:sz w:val="10"/>
                                <w:szCs w:val="10"/>
                                <w:lang w:val="sv-SE"/>
                              </w:rPr>
                            </w:pPr>
                          </w:p>
                          <w:p w14:paraId="4CAEED63" w14:textId="77777777" w:rsidR="00610741" w:rsidRPr="00965EAC" w:rsidRDefault="00610741" w:rsidP="00192297">
                            <w:pPr>
                              <w:spacing w:line="192" w:lineRule="auto"/>
                              <w:contextualSpacing/>
                              <w:rPr>
                                <w:rFonts w:ascii="Courier New" w:hAnsi="Courier New" w:cs="Courier New"/>
                                <w:sz w:val="14"/>
                                <w:szCs w:val="14"/>
                                <w:lang w:val="sv-SE"/>
                              </w:rPr>
                            </w:pPr>
                            <w:r w:rsidRPr="00965EAC">
                              <w:rPr>
                                <w:rFonts w:ascii="Courier New" w:hAnsi="Courier New" w:cs="Courier New"/>
                                <w:b/>
                                <w:sz w:val="14"/>
                                <w:szCs w:val="14"/>
                                <w:lang w:val="sv-SE"/>
                              </w:rPr>
                              <w:t>Mezmur 119:89-90 &amp; 152 -</w:t>
                            </w:r>
                            <w:r w:rsidRPr="00965EAC">
                              <w:rPr>
                                <w:rFonts w:ascii="Courier New" w:hAnsi="Courier New" w:cs="Courier New"/>
                                <w:sz w:val="14"/>
                                <w:szCs w:val="14"/>
                                <w:lang w:val="sv-SE"/>
                              </w:rPr>
                              <w:t xml:space="preserve"> (89) Ya RAB, </w:t>
                            </w:r>
                            <w:r w:rsidRPr="00965EAC">
                              <w:rPr>
                                <w:rFonts w:ascii="Courier New" w:hAnsi="Courier New" w:cs="Courier New"/>
                                <w:sz w:val="14"/>
                                <w:szCs w:val="14"/>
                                <w:u w:val="single"/>
                                <w:lang w:val="sv-SE"/>
                              </w:rPr>
                              <w:t>sözün</w:t>
                            </w:r>
                            <w:r w:rsidRPr="00965EAC">
                              <w:rPr>
                                <w:rFonts w:ascii="Courier New" w:hAnsi="Courier New" w:cs="Courier New"/>
                                <w:sz w:val="14"/>
                                <w:szCs w:val="14"/>
                                <w:lang w:val="sv-SE"/>
                              </w:rPr>
                              <w:t xml:space="preserve"> göklerde </w:t>
                            </w:r>
                            <w:r w:rsidRPr="00965EAC">
                              <w:rPr>
                                <w:rFonts w:ascii="Courier New" w:hAnsi="Courier New" w:cs="Courier New"/>
                                <w:sz w:val="14"/>
                                <w:szCs w:val="14"/>
                                <w:u w:val="single"/>
                                <w:lang w:val="sv-SE"/>
                              </w:rPr>
                              <w:t>ebediyen sabittir</w:t>
                            </w:r>
                            <w:r w:rsidRPr="00965EAC">
                              <w:rPr>
                                <w:rFonts w:ascii="Courier New" w:hAnsi="Courier New" w:cs="Courier New"/>
                                <w:sz w:val="14"/>
                                <w:szCs w:val="14"/>
                                <w:lang w:val="sv-SE"/>
                              </w:rPr>
                              <w:t xml:space="preserve">. (90) Sadakatin nesilden nesle surer… (152) Çoktan beri şehadetlerinden bildim ki, </w:t>
                            </w:r>
                            <w:r w:rsidRPr="00965EAC">
                              <w:rPr>
                                <w:rFonts w:ascii="Courier New" w:hAnsi="Courier New" w:cs="Courier New"/>
                                <w:sz w:val="14"/>
                                <w:szCs w:val="14"/>
                                <w:u w:val="single"/>
                                <w:lang w:val="sv-SE"/>
                              </w:rPr>
                              <w:t>Sen onları ebediyen kurdun</w:t>
                            </w:r>
                            <w:r w:rsidRPr="00965EAC">
                              <w:rPr>
                                <w:rFonts w:ascii="Courier New" w:hAnsi="Courier New" w:cs="Courier New"/>
                                <w:sz w:val="14"/>
                                <w:szCs w:val="14"/>
                                <w:lang w:val="sv-SE"/>
                              </w:rPr>
                              <w:t>.</w:t>
                            </w:r>
                          </w:p>
                          <w:p w14:paraId="6DD5DA7C" w14:textId="77777777" w:rsidR="00610741" w:rsidRPr="00965EAC" w:rsidRDefault="00610741" w:rsidP="00192297">
                            <w:pPr>
                              <w:spacing w:line="192" w:lineRule="auto"/>
                              <w:contextualSpacing/>
                              <w:rPr>
                                <w:rFonts w:ascii="Courier New" w:hAnsi="Courier New" w:cs="Courier New"/>
                                <w:sz w:val="10"/>
                                <w:szCs w:val="10"/>
                                <w:lang w:val="sv-SE"/>
                              </w:rPr>
                            </w:pPr>
                          </w:p>
                          <w:p w14:paraId="402BB9FD" w14:textId="77777777" w:rsidR="00610741" w:rsidRPr="00965EAC" w:rsidRDefault="00610741" w:rsidP="00192297">
                            <w:pPr>
                              <w:spacing w:line="192" w:lineRule="auto"/>
                              <w:contextualSpacing/>
                              <w:rPr>
                                <w:rFonts w:ascii="Courier New" w:hAnsi="Courier New" w:cs="Courier New"/>
                                <w:b/>
                                <w:spacing w:val="-8"/>
                                <w:sz w:val="14"/>
                                <w:szCs w:val="14"/>
                                <w:lang w:val="sv-SE"/>
                              </w:rPr>
                            </w:pPr>
                            <w:r w:rsidRPr="00965EAC">
                              <w:rPr>
                                <w:rFonts w:ascii="Courier New" w:hAnsi="Courier New" w:cs="Courier New"/>
                                <w:b/>
                                <w:spacing w:val="-8"/>
                                <w:sz w:val="14"/>
                                <w:szCs w:val="14"/>
                                <w:lang w:val="sv-SE"/>
                              </w:rPr>
                              <w:t>Tevbe 9:111</w:t>
                            </w:r>
                            <w:r w:rsidRPr="00965EAC">
                              <w:rPr>
                                <w:rFonts w:ascii="Courier New" w:hAnsi="Courier New" w:cs="Courier New"/>
                                <w:spacing w:val="-8"/>
                                <w:sz w:val="14"/>
                                <w:szCs w:val="14"/>
                                <w:lang w:val="sv-SE"/>
                              </w:rPr>
                              <w:t xml:space="preserve"> - Gerek </w:t>
                            </w:r>
                            <w:r w:rsidRPr="00965EAC">
                              <w:rPr>
                                <w:rFonts w:ascii="Courier New" w:hAnsi="Courier New" w:cs="Courier New"/>
                                <w:spacing w:val="-8"/>
                                <w:sz w:val="14"/>
                                <w:szCs w:val="14"/>
                                <w:u w:val="single"/>
                                <w:lang w:val="sv-SE"/>
                              </w:rPr>
                              <w:t>Tevrat</w:t>
                            </w:r>
                            <w:r w:rsidRPr="00965EAC">
                              <w:rPr>
                                <w:rFonts w:ascii="Courier New" w:hAnsi="Courier New" w:cs="Courier New"/>
                                <w:spacing w:val="-8"/>
                                <w:sz w:val="14"/>
                                <w:szCs w:val="14"/>
                                <w:lang w:val="sv-SE"/>
                              </w:rPr>
                              <w:t xml:space="preserve">’ta gerek </w:t>
                            </w:r>
                            <w:r w:rsidRPr="00965EAC">
                              <w:rPr>
                                <w:rFonts w:ascii="Courier New" w:hAnsi="Courier New" w:cs="Courier New"/>
                                <w:spacing w:val="-8"/>
                                <w:sz w:val="14"/>
                                <w:szCs w:val="14"/>
                                <w:u w:val="single"/>
                                <w:lang w:val="sv-SE"/>
                              </w:rPr>
                              <w:t>İncil</w:t>
                            </w:r>
                            <w:r w:rsidRPr="00965EAC">
                              <w:rPr>
                                <w:rFonts w:ascii="Courier New" w:hAnsi="Courier New" w:cs="Courier New"/>
                                <w:spacing w:val="-8"/>
                                <w:sz w:val="14"/>
                                <w:szCs w:val="14"/>
                                <w:lang w:val="sv-SE"/>
                              </w:rPr>
                              <w:t xml:space="preserve">’de, gerek Kurân’da Allah’tan daha çok </w:t>
                            </w:r>
                            <w:r w:rsidRPr="00965EAC">
                              <w:rPr>
                                <w:rFonts w:ascii="Courier New" w:hAnsi="Courier New" w:cs="Courier New"/>
                                <w:spacing w:val="-8"/>
                                <w:sz w:val="14"/>
                                <w:szCs w:val="14"/>
                                <w:u w:val="single"/>
                                <w:lang w:val="sv-SE"/>
                              </w:rPr>
                              <w:t>ahdini yerine getiren kim olabilir</w:t>
                            </w:r>
                            <w:r w:rsidRPr="00965EAC">
                              <w:rPr>
                                <w:rFonts w:ascii="Courier New" w:hAnsi="Courier New" w:cs="Courier New"/>
                                <w:spacing w:val="-8"/>
                                <w:sz w:val="14"/>
                                <w:szCs w:val="14"/>
                                <w:lang w:val="sv-SE"/>
                              </w:rPr>
                              <w:t>?</w:t>
                            </w:r>
                          </w:p>
                          <w:p w14:paraId="688AEAF6" w14:textId="77777777" w:rsidR="00610741" w:rsidRPr="00965EAC" w:rsidRDefault="00610741" w:rsidP="00192297">
                            <w:pPr>
                              <w:spacing w:line="192" w:lineRule="auto"/>
                              <w:contextualSpacing/>
                              <w:rPr>
                                <w:rFonts w:ascii="Courier New" w:hAnsi="Courier New" w:cs="Courier New"/>
                                <w:b/>
                                <w:sz w:val="10"/>
                                <w:szCs w:val="10"/>
                                <w:lang w:val="sv-SE"/>
                              </w:rPr>
                            </w:pPr>
                          </w:p>
                          <w:p w14:paraId="3464C738" w14:textId="77777777" w:rsidR="00610741" w:rsidRPr="00965EAC" w:rsidRDefault="00610741" w:rsidP="00192297">
                            <w:pPr>
                              <w:spacing w:line="192" w:lineRule="auto"/>
                              <w:contextualSpacing/>
                              <w:rPr>
                                <w:rFonts w:ascii="Courier New" w:hAnsi="Courier New" w:cs="Courier New"/>
                                <w:sz w:val="14"/>
                                <w:szCs w:val="14"/>
                                <w:lang w:val="sv-SE"/>
                              </w:rPr>
                            </w:pPr>
                            <w:r w:rsidRPr="00965EAC">
                              <w:rPr>
                                <w:rFonts w:ascii="Courier New" w:hAnsi="Courier New" w:cs="Courier New"/>
                                <w:b/>
                                <w:sz w:val="14"/>
                                <w:szCs w:val="14"/>
                                <w:lang w:val="sv-SE"/>
                              </w:rPr>
                              <w:t>Haşr 59:23</w:t>
                            </w:r>
                            <w:r w:rsidRPr="00965EAC">
                              <w:rPr>
                                <w:rFonts w:ascii="Courier New" w:hAnsi="Courier New" w:cs="Courier New"/>
                                <w:sz w:val="14"/>
                                <w:szCs w:val="14"/>
                                <w:lang w:val="sv-SE"/>
                              </w:rPr>
                              <w:t xml:space="preserve"> - O, öyle </w:t>
                            </w:r>
                            <w:r w:rsidRPr="00965EAC">
                              <w:rPr>
                                <w:rFonts w:ascii="Courier New" w:hAnsi="Courier New" w:cs="Courier New"/>
                                <w:sz w:val="14"/>
                                <w:szCs w:val="14"/>
                                <w:u w:val="single"/>
                                <w:lang w:val="sv-SE"/>
                              </w:rPr>
                              <w:t>Allah’tır</w:t>
                            </w:r>
                            <w:r w:rsidRPr="00965EAC">
                              <w:rPr>
                                <w:rFonts w:ascii="Courier New" w:hAnsi="Courier New" w:cs="Courier New"/>
                                <w:sz w:val="14"/>
                                <w:szCs w:val="14"/>
                                <w:lang w:val="sv-SE"/>
                              </w:rPr>
                              <w:t xml:space="preserve"> ki O’ndan başka tanrı yoktur.  Pâdişahtır, mukaddestir, selâm (esenlik veren), </w:t>
                            </w:r>
                            <w:r w:rsidRPr="00965EAC">
                              <w:rPr>
                                <w:rFonts w:ascii="Courier New" w:hAnsi="Courier New" w:cs="Courier New"/>
                                <w:sz w:val="14"/>
                                <w:szCs w:val="14"/>
                                <w:u w:val="single"/>
                                <w:lang w:val="sv-SE"/>
                              </w:rPr>
                              <w:t>mü’min</w:t>
                            </w:r>
                            <w:r w:rsidRPr="00965EAC">
                              <w:rPr>
                                <w:rFonts w:ascii="Courier New" w:hAnsi="Courier New" w:cs="Courier New"/>
                                <w:sz w:val="14"/>
                                <w:szCs w:val="14"/>
                                <w:lang w:val="sv-SE"/>
                              </w:rPr>
                              <w:t xml:space="preserve"> (güvenlik veren), </w:t>
                            </w:r>
                            <w:r w:rsidRPr="00965EAC">
                              <w:rPr>
                                <w:rFonts w:ascii="Courier New" w:hAnsi="Courier New" w:cs="Courier New"/>
                                <w:sz w:val="14"/>
                                <w:szCs w:val="14"/>
                                <w:u w:val="single"/>
                                <w:lang w:val="sv-SE"/>
                              </w:rPr>
                              <w:t>müheymin</w:t>
                            </w:r>
                            <w:r w:rsidRPr="00965EAC">
                              <w:rPr>
                                <w:rFonts w:ascii="Courier New" w:hAnsi="Courier New" w:cs="Courier New"/>
                                <w:sz w:val="14"/>
                                <w:szCs w:val="14"/>
                                <w:lang w:val="sv-SE"/>
                              </w:rPr>
                              <w:t xml:space="preserve">  (gözetip koruyan), </w:t>
                            </w:r>
                            <w:r w:rsidRPr="00965EAC">
                              <w:rPr>
                                <w:rFonts w:ascii="Courier New" w:hAnsi="Courier New" w:cs="Courier New"/>
                                <w:sz w:val="14"/>
                                <w:szCs w:val="14"/>
                                <w:u w:val="single"/>
                                <w:lang w:val="sv-SE"/>
                              </w:rPr>
                              <w:t>aziz</w:t>
                            </w:r>
                            <w:r w:rsidRPr="00965EAC">
                              <w:rPr>
                                <w:rFonts w:ascii="Courier New" w:hAnsi="Courier New" w:cs="Courier New"/>
                                <w:sz w:val="14"/>
                                <w:szCs w:val="14"/>
                                <w:lang w:val="sv-SE"/>
                              </w:rPr>
                              <w:t xml:space="preserve"> (üstün, galib), cebbâr (istediğini zorla yaptıran), mütekebbir (çok ulu)dur!</w:t>
                            </w:r>
                          </w:p>
                          <w:p w14:paraId="193B7FBF" w14:textId="77777777" w:rsidR="00610741" w:rsidRPr="00965EAC" w:rsidRDefault="00610741" w:rsidP="00192297">
                            <w:pPr>
                              <w:spacing w:line="192" w:lineRule="auto"/>
                              <w:contextualSpacing/>
                              <w:rPr>
                                <w:rFonts w:ascii="Courier New" w:hAnsi="Courier New" w:cs="Courier New"/>
                                <w:b/>
                                <w:sz w:val="10"/>
                                <w:szCs w:val="10"/>
                                <w:lang w:val="sv-SE"/>
                              </w:rPr>
                            </w:pPr>
                          </w:p>
                          <w:p w14:paraId="1AA0720B" w14:textId="77777777" w:rsidR="00610741" w:rsidRPr="00965EAC" w:rsidRDefault="00610741" w:rsidP="00192297">
                            <w:pPr>
                              <w:spacing w:line="192" w:lineRule="auto"/>
                              <w:contextualSpacing/>
                              <w:jc w:val="center"/>
                              <w:rPr>
                                <w:rFonts w:ascii="Courier New" w:hAnsi="Courier New" w:cs="Courier New"/>
                                <w:sz w:val="14"/>
                                <w:szCs w:val="14"/>
                              </w:rPr>
                            </w:pPr>
                            <w:r w:rsidRPr="00965EAC">
                              <w:rPr>
                                <w:rFonts w:ascii="Courier New" w:hAnsi="Courier New" w:cs="Courier New"/>
                                <w:sz w:val="14"/>
                                <w:szCs w:val="14"/>
                              </w:rPr>
                              <w:t>“</w:t>
                            </w:r>
                            <w:r w:rsidRPr="00965EAC">
                              <w:rPr>
                                <w:rFonts w:ascii="Courier New" w:hAnsi="Courier New" w:cs="Courier New"/>
                                <w:b/>
                                <w:sz w:val="14"/>
                                <w:szCs w:val="14"/>
                              </w:rPr>
                              <w:t>el-Müheymin</w:t>
                            </w:r>
                            <w:r w:rsidRPr="00965EAC">
                              <w:rPr>
                                <w:rFonts w:ascii="Courier New" w:hAnsi="Courier New" w:cs="Courier New"/>
                                <w:sz w:val="14"/>
                                <w:szCs w:val="14"/>
                              </w:rPr>
                              <w:t>”</w:t>
                            </w:r>
                          </w:p>
                          <w:p w14:paraId="1843D78E" w14:textId="77777777" w:rsidR="00610741" w:rsidRPr="00965EAC" w:rsidRDefault="00610741" w:rsidP="00192297">
                            <w:pPr>
                              <w:spacing w:line="192" w:lineRule="auto"/>
                              <w:contextualSpacing/>
                              <w:jc w:val="center"/>
                              <w:rPr>
                                <w:rFonts w:ascii="Courier New" w:hAnsi="Courier New" w:cs="Courier New"/>
                                <w:sz w:val="14"/>
                                <w:szCs w:val="14"/>
                              </w:rPr>
                            </w:pPr>
                            <w:r w:rsidRPr="00965EAC">
                              <w:rPr>
                                <w:rFonts w:ascii="Courier New" w:hAnsi="Courier New" w:cs="Courier New"/>
                                <w:sz w:val="14"/>
                                <w:szCs w:val="14"/>
                              </w:rPr>
                              <w:t>(The Preserver #8)</w:t>
                            </w:r>
                          </w:p>
                          <w:p w14:paraId="7DB127F7" w14:textId="77777777" w:rsidR="00610741" w:rsidRPr="00965EAC" w:rsidRDefault="00610741" w:rsidP="00192297">
                            <w:pPr>
                              <w:spacing w:line="192" w:lineRule="auto"/>
                              <w:contextualSpacing/>
                              <w:jc w:val="center"/>
                              <w:rPr>
                                <w:rFonts w:ascii="Courier New" w:hAnsi="Courier New" w:cs="Courier New"/>
                                <w:b/>
                                <w:sz w:val="14"/>
                                <w:szCs w:val="14"/>
                              </w:rPr>
                            </w:pPr>
                            <w:r w:rsidRPr="00965EAC">
                              <w:rPr>
                                <w:rFonts w:ascii="Courier New" w:hAnsi="Courier New" w:cs="Courier New"/>
                                <w:b/>
                                <w:sz w:val="14"/>
                                <w:szCs w:val="14"/>
                              </w:rPr>
                              <w:t>Gözetici ve koruyucu.</w:t>
                            </w:r>
                          </w:p>
                          <w:p w14:paraId="10573694" w14:textId="77777777" w:rsidR="00610741" w:rsidRPr="00965EAC" w:rsidRDefault="00610741" w:rsidP="00192297">
                            <w:pPr>
                              <w:spacing w:line="192" w:lineRule="auto"/>
                              <w:contextualSpacing/>
                              <w:rPr>
                                <w:rFonts w:ascii="Courier New" w:hAnsi="Courier New" w:cs="Courier New"/>
                                <w:b/>
                                <w:sz w:val="10"/>
                                <w:szCs w:val="10"/>
                              </w:rPr>
                            </w:pPr>
                          </w:p>
                          <w:p w14:paraId="7CD58B60" w14:textId="77777777" w:rsidR="00610741" w:rsidRDefault="00610741" w:rsidP="00192297">
                            <w:pPr>
                              <w:spacing w:line="192" w:lineRule="auto"/>
                              <w:contextualSpacing/>
                              <w:rPr>
                                <w:rFonts w:ascii="Courier New" w:hAnsi="Courier New" w:cs="Courier New"/>
                                <w:sz w:val="14"/>
                                <w:szCs w:val="14"/>
                              </w:rPr>
                            </w:pPr>
                            <w:r w:rsidRPr="00965EAC">
                              <w:rPr>
                                <w:rFonts w:ascii="Courier New" w:hAnsi="Courier New" w:cs="Courier New"/>
                                <w:b/>
                                <w:sz w:val="14"/>
                                <w:szCs w:val="14"/>
                              </w:rPr>
                              <w:t>Mezmur 12:6-7</w:t>
                            </w:r>
                            <w:r w:rsidRPr="00965EAC">
                              <w:rPr>
                                <w:rFonts w:ascii="Courier New" w:hAnsi="Courier New" w:cs="Courier New"/>
                                <w:sz w:val="14"/>
                                <w:szCs w:val="14"/>
                              </w:rPr>
                              <w:t xml:space="preserve"> - </w:t>
                            </w:r>
                            <w:r w:rsidRPr="00965EAC">
                              <w:rPr>
                                <w:rFonts w:ascii="Courier New" w:hAnsi="Courier New" w:cs="Courier New"/>
                                <w:sz w:val="14"/>
                                <w:szCs w:val="14"/>
                                <w:u w:val="single"/>
                              </w:rPr>
                              <w:t>RABBİN sözleri pak sözlerdir</w:t>
                            </w:r>
                            <w:r w:rsidRPr="00965EAC">
                              <w:rPr>
                                <w:rFonts w:ascii="Courier New" w:hAnsi="Courier New" w:cs="Courier New"/>
                                <w:sz w:val="14"/>
                                <w:szCs w:val="14"/>
                              </w:rPr>
                              <w:t xml:space="preserve">; Toprakta pota içinde kal olunmuş, yedi kere tasfiye edilmiş gümüş gibidirler. </w:t>
                            </w:r>
                            <w:r w:rsidRPr="00965EAC">
                              <w:rPr>
                                <w:rFonts w:ascii="Courier New" w:hAnsi="Courier New" w:cs="Courier New"/>
                                <w:sz w:val="14"/>
                                <w:szCs w:val="14"/>
                                <w:u w:val="single"/>
                              </w:rPr>
                              <w:t>Onları sen tutacaksın, ya RAB, onları bu nesilden ebediyen koruyacaksın</w:t>
                            </w:r>
                            <w:r w:rsidRPr="00965EAC">
                              <w:rPr>
                                <w:rFonts w:ascii="Courier New" w:hAnsi="Courier New" w:cs="Courier New"/>
                                <w:sz w:val="14"/>
                                <w:szCs w:val="14"/>
                              </w:rPr>
                              <w:t>.</w:t>
                            </w:r>
                          </w:p>
                          <w:p w14:paraId="2750EA3F" w14:textId="77777777" w:rsidR="00610741" w:rsidRPr="00965EAC" w:rsidRDefault="00610741" w:rsidP="00192297">
                            <w:pPr>
                              <w:spacing w:line="192" w:lineRule="auto"/>
                              <w:contextualSpacing/>
                              <w:rPr>
                                <w:rFonts w:ascii="Courier New" w:hAnsi="Courier New" w:cs="Courier New"/>
                                <w:sz w:val="10"/>
                                <w:szCs w:val="10"/>
                              </w:rPr>
                            </w:pPr>
                          </w:p>
                          <w:p w14:paraId="66373CD7" w14:textId="77777777" w:rsidR="00610741" w:rsidRPr="00965EAC" w:rsidRDefault="00610741" w:rsidP="00192297">
                            <w:pPr>
                              <w:spacing w:line="192" w:lineRule="auto"/>
                              <w:contextualSpacing/>
                              <w:rPr>
                                <w:rFonts w:ascii="Courier New" w:hAnsi="Courier New" w:cs="Courier New"/>
                                <w:sz w:val="14"/>
                                <w:szCs w:val="14"/>
                              </w:rPr>
                            </w:pPr>
                            <w:r w:rsidRPr="00965EAC">
                              <w:rPr>
                                <w:rFonts w:ascii="Courier New" w:hAnsi="Courier New" w:cs="Courier New"/>
                                <w:b/>
                                <w:sz w:val="14"/>
                                <w:szCs w:val="14"/>
                              </w:rPr>
                              <w:t>Mezmur 121:7-8</w:t>
                            </w:r>
                            <w:r w:rsidRPr="00965EAC">
                              <w:rPr>
                                <w:rFonts w:ascii="Courier New" w:hAnsi="Courier New" w:cs="Courier New"/>
                                <w:sz w:val="14"/>
                                <w:szCs w:val="14"/>
                              </w:rPr>
                              <w:t xml:space="preserve"> – (7) </w:t>
                            </w:r>
                            <w:r w:rsidRPr="00965EAC">
                              <w:rPr>
                                <w:rFonts w:ascii="Courier New" w:hAnsi="Courier New" w:cs="Courier New"/>
                                <w:sz w:val="14"/>
                                <w:szCs w:val="14"/>
                                <w:u w:val="single"/>
                              </w:rPr>
                              <w:t>Rab her şerden seni korur</w:t>
                            </w:r>
                            <w:r w:rsidRPr="00965EAC">
                              <w:rPr>
                                <w:rFonts w:ascii="Courier New" w:hAnsi="Courier New" w:cs="Courier New"/>
                                <w:sz w:val="14"/>
                                <w:szCs w:val="14"/>
                              </w:rPr>
                              <w:t xml:space="preserve">; Senin canını korur. (8) Şimdiden </w:t>
                            </w:r>
                            <w:r w:rsidRPr="00965EAC">
                              <w:rPr>
                                <w:rFonts w:ascii="Courier New" w:hAnsi="Courier New" w:cs="Courier New"/>
                                <w:sz w:val="14"/>
                                <w:szCs w:val="14"/>
                                <w:u w:val="single"/>
                              </w:rPr>
                              <w:t>ebede kadar</w:t>
                            </w:r>
                            <w:r w:rsidRPr="00965EAC">
                              <w:rPr>
                                <w:rFonts w:ascii="Courier New" w:hAnsi="Courier New" w:cs="Courier New"/>
                                <w:sz w:val="14"/>
                                <w:szCs w:val="14"/>
                              </w:rPr>
                              <w:t>, RAB senin çıkışını ve girişini korur.</w:t>
                            </w:r>
                          </w:p>
                          <w:p w14:paraId="7025E8A8" w14:textId="77777777" w:rsidR="00610741" w:rsidRPr="00965EAC" w:rsidRDefault="00610741" w:rsidP="00192297">
                            <w:pPr>
                              <w:spacing w:line="192" w:lineRule="auto"/>
                              <w:contextualSpacing/>
                              <w:rPr>
                                <w:rFonts w:ascii="Courier New" w:hAnsi="Courier New" w:cs="Courier New"/>
                                <w:sz w:val="10"/>
                                <w:szCs w:val="10"/>
                              </w:rPr>
                            </w:pPr>
                          </w:p>
                          <w:p w14:paraId="795B6C17" w14:textId="77777777" w:rsidR="00610741" w:rsidRPr="00965EAC" w:rsidRDefault="00610741" w:rsidP="00192297">
                            <w:pPr>
                              <w:spacing w:line="192" w:lineRule="auto"/>
                              <w:contextualSpacing/>
                              <w:rPr>
                                <w:rFonts w:ascii="Courier New" w:hAnsi="Courier New" w:cs="Courier New"/>
                                <w:spacing w:val="-12"/>
                                <w:sz w:val="14"/>
                                <w:szCs w:val="14"/>
                              </w:rPr>
                            </w:pPr>
                            <w:r w:rsidRPr="00965EAC">
                              <w:rPr>
                                <w:rFonts w:ascii="Courier New" w:hAnsi="Courier New" w:cs="Courier New"/>
                                <w:b/>
                                <w:spacing w:val="-6"/>
                                <w:sz w:val="14"/>
                                <w:szCs w:val="14"/>
                              </w:rPr>
                              <w:t>Haşr 59:23</w:t>
                            </w:r>
                            <w:r w:rsidRPr="00965EAC">
                              <w:rPr>
                                <w:rFonts w:ascii="Courier New" w:hAnsi="Courier New" w:cs="Courier New"/>
                                <w:spacing w:val="-6"/>
                                <w:sz w:val="14"/>
                                <w:szCs w:val="14"/>
                              </w:rPr>
                              <w:t xml:space="preserve"> - O, öyle </w:t>
                            </w:r>
                            <w:r w:rsidRPr="00965EAC">
                              <w:rPr>
                                <w:rFonts w:ascii="Courier New" w:hAnsi="Courier New" w:cs="Courier New"/>
                                <w:spacing w:val="-6"/>
                                <w:sz w:val="14"/>
                                <w:szCs w:val="14"/>
                                <w:u w:val="single"/>
                              </w:rPr>
                              <w:t>Allah’tır</w:t>
                            </w:r>
                            <w:r w:rsidRPr="00965EAC">
                              <w:rPr>
                                <w:rFonts w:ascii="Courier New" w:hAnsi="Courier New" w:cs="Courier New"/>
                                <w:spacing w:val="-6"/>
                                <w:sz w:val="14"/>
                                <w:szCs w:val="14"/>
                              </w:rPr>
                              <w:t xml:space="preserve"> ki O’ndan başka tanrı yoktur.</w:t>
                            </w:r>
                            <w:r w:rsidRPr="00965EAC">
                              <w:rPr>
                                <w:rFonts w:ascii="Courier New" w:hAnsi="Courier New" w:cs="Courier New"/>
                                <w:spacing w:val="-12"/>
                                <w:sz w:val="14"/>
                                <w:szCs w:val="14"/>
                              </w:rPr>
                              <w:t xml:space="preserve">  Pâdişahtır, mukaddestir, selâm (esenlik veren), </w:t>
                            </w:r>
                            <w:r w:rsidRPr="00965EAC">
                              <w:rPr>
                                <w:rFonts w:ascii="Courier New" w:hAnsi="Courier New" w:cs="Courier New"/>
                                <w:spacing w:val="-12"/>
                                <w:sz w:val="14"/>
                                <w:szCs w:val="14"/>
                                <w:u w:val="single"/>
                              </w:rPr>
                              <w:t>mü’min</w:t>
                            </w:r>
                            <w:r w:rsidRPr="00965EAC">
                              <w:rPr>
                                <w:rFonts w:ascii="Courier New" w:hAnsi="Courier New" w:cs="Courier New"/>
                                <w:spacing w:val="-12"/>
                                <w:sz w:val="14"/>
                                <w:szCs w:val="14"/>
                              </w:rPr>
                              <w:t xml:space="preserve"> (güvenlik veren), </w:t>
                            </w:r>
                            <w:r w:rsidRPr="00965EAC">
                              <w:rPr>
                                <w:rFonts w:ascii="Courier New" w:hAnsi="Courier New" w:cs="Courier New"/>
                                <w:spacing w:val="-12"/>
                                <w:sz w:val="14"/>
                                <w:szCs w:val="14"/>
                                <w:u w:val="single"/>
                              </w:rPr>
                              <w:t>müheymin</w:t>
                            </w:r>
                            <w:r w:rsidRPr="00965EAC">
                              <w:rPr>
                                <w:rFonts w:ascii="Courier New" w:hAnsi="Courier New" w:cs="Courier New"/>
                                <w:spacing w:val="-12"/>
                                <w:sz w:val="14"/>
                                <w:szCs w:val="14"/>
                              </w:rPr>
                              <w:t xml:space="preserve">  (gözetip koruyan), </w:t>
                            </w:r>
                            <w:r w:rsidRPr="00965EAC">
                              <w:rPr>
                                <w:rFonts w:ascii="Courier New" w:hAnsi="Courier New" w:cs="Courier New"/>
                                <w:spacing w:val="-12"/>
                                <w:sz w:val="14"/>
                                <w:szCs w:val="14"/>
                                <w:u w:val="single"/>
                              </w:rPr>
                              <w:t>aziz</w:t>
                            </w:r>
                            <w:r w:rsidRPr="00965EAC">
                              <w:rPr>
                                <w:rFonts w:ascii="Courier New" w:hAnsi="Courier New" w:cs="Courier New"/>
                                <w:spacing w:val="-12"/>
                                <w:sz w:val="14"/>
                                <w:szCs w:val="14"/>
                              </w:rPr>
                              <w:t xml:space="preserve"> (üstün, galib), cebbâr </w:t>
                            </w:r>
                            <w:r w:rsidRPr="00965EAC">
                              <w:rPr>
                                <w:rFonts w:ascii="Courier New" w:hAnsi="Courier New" w:cs="Courier New"/>
                                <w:sz w:val="14"/>
                                <w:szCs w:val="14"/>
                              </w:rPr>
                              <w:t>(istediğini zorla yaptıran), mütekebbir (çok ulu)dur!</w:t>
                            </w:r>
                          </w:p>
                          <w:p w14:paraId="434EA052" w14:textId="77777777" w:rsidR="00610741" w:rsidRPr="00965EAC" w:rsidRDefault="00610741" w:rsidP="00192297">
                            <w:pPr>
                              <w:spacing w:line="192" w:lineRule="auto"/>
                              <w:contextualSpacing/>
                              <w:jc w:val="both"/>
                              <w:rPr>
                                <w:rFonts w:ascii="Courier New" w:hAnsi="Courier New" w:cs="Courier New"/>
                                <w:spacing w:val="-12"/>
                                <w:sz w:val="14"/>
                                <w:szCs w:val="14"/>
                              </w:rPr>
                            </w:pPr>
                          </w:p>
                          <w:p w14:paraId="3A694E45" w14:textId="77777777" w:rsidR="00610741" w:rsidRPr="00965EAC" w:rsidRDefault="00610741" w:rsidP="00192297">
                            <w:pPr>
                              <w:spacing w:line="192" w:lineRule="auto"/>
                              <w:contextualSpacing/>
                              <w:jc w:val="both"/>
                              <w:rPr>
                                <w:rFonts w:ascii="Courier New" w:hAnsi="Courier New" w:cs="Courier New"/>
                                <w:spacing w:val="-12"/>
                                <w:sz w:val="14"/>
                                <w:szCs w:val="14"/>
                              </w:rPr>
                            </w:pPr>
                          </w:p>
                          <w:p w14:paraId="397DCB6B" w14:textId="2A336B0A" w:rsidR="00610741" w:rsidRPr="00965EAC" w:rsidRDefault="00610741" w:rsidP="00462711">
                            <w:pPr>
                              <w:spacing w:line="192" w:lineRule="auto"/>
                              <w:contextualSpacing/>
                              <w:jc w:val="both"/>
                              <w:rPr>
                                <w:rFonts w:ascii="Courier New" w:hAnsi="Courier New" w:cs="Courier New"/>
                                <w:spacing w:val="-12"/>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DE35F5" id="_x0000_s1087" type="#_x0000_t202" style="position:absolute;margin-left:-54pt;margin-top:-1in;width:251.6pt;height:39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ukiLgIAAFw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AxukiLgIAAFwEAAAOAAAAAAAAAAAA&#13;&#10;AAAAAC4CAABkcnMvZTJvRG9jLnhtbFBLAQItABQABgAIAAAAIQBIRtLe5wAAABIBAAAPAAAAAAAA&#13;&#10;AAAAAAAAAIgEAABkcnMvZG93bnJldi54bWxQSwUGAAAAAAQABADzAAAAnAUAAAAA&#13;&#10;">
                <v:textbox>
                  <w:txbxContent>
                    <w:p w14:paraId="6FD535D3" w14:textId="77777777" w:rsidR="00610741" w:rsidRPr="00965EAC" w:rsidRDefault="00610741" w:rsidP="00192297">
                      <w:pPr>
                        <w:spacing w:line="192" w:lineRule="auto"/>
                        <w:contextualSpacing/>
                        <w:jc w:val="center"/>
                        <w:rPr>
                          <w:rFonts w:ascii="Courier New" w:hAnsi="Courier New" w:cs="Courier New"/>
                          <w:b/>
                          <w:sz w:val="20"/>
                          <w:szCs w:val="20"/>
                          <w:lang w:val="sv-SE"/>
                        </w:rPr>
                      </w:pPr>
                      <w:r w:rsidRPr="00965EAC">
                        <w:rPr>
                          <w:rFonts w:ascii="Courier New" w:hAnsi="Courier New" w:cs="Courier New"/>
                          <w:b/>
                          <w:sz w:val="20"/>
                          <w:szCs w:val="20"/>
                          <w:lang w:val="sv-SE"/>
                        </w:rPr>
                        <w:t>62.</w:t>
                      </w:r>
                    </w:p>
                    <w:p w14:paraId="617EE1E0" w14:textId="77777777" w:rsidR="00610741" w:rsidRPr="00965EAC" w:rsidRDefault="00610741" w:rsidP="00192297">
                      <w:pPr>
                        <w:spacing w:line="192" w:lineRule="auto"/>
                        <w:contextualSpacing/>
                        <w:jc w:val="center"/>
                        <w:rPr>
                          <w:rFonts w:ascii="Courier New" w:hAnsi="Courier New" w:cs="Courier New"/>
                          <w:b/>
                          <w:sz w:val="20"/>
                          <w:szCs w:val="20"/>
                          <w:lang w:val="sv-SE"/>
                        </w:rPr>
                      </w:pPr>
                      <w:r w:rsidRPr="00965EAC">
                        <w:rPr>
                          <w:rFonts w:ascii="Courier New" w:hAnsi="Courier New" w:cs="Courier New"/>
                          <w:b/>
                          <w:sz w:val="20"/>
                          <w:szCs w:val="20"/>
                          <w:lang w:val="sv-SE"/>
                        </w:rPr>
                        <w:t>Tanrı Tahrifi Önemsemez miydi?</w:t>
                      </w:r>
                    </w:p>
                    <w:p w14:paraId="5BAC42E3" w14:textId="77777777" w:rsidR="00610741" w:rsidRPr="00965EAC" w:rsidRDefault="00610741" w:rsidP="00192297">
                      <w:pPr>
                        <w:spacing w:line="192" w:lineRule="auto"/>
                        <w:contextualSpacing/>
                        <w:rPr>
                          <w:rFonts w:ascii="Courier New" w:hAnsi="Courier New" w:cs="Courier New"/>
                          <w:bCs/>
                          <w:sz w:val="10"/>
                          <w:szCs w:val="10"/>
                          <w:lang w:val="sv-SE"/>
                        </w:rPr>
                      </w:pPr>
                    </w:p>
                    <w:p w14:paraId="7A8EE99C" w14:textId="77777777" w:rsidR="00610741" w:rsidRDefault="00610741" w:rsidP="00192297">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965EAC">
                        <w:rPr>
                          <w:rFonts w:ascii="Courier New" w:hAnsi="Courier New" w:cs="Courier New"/>
                          <w:bCs/>
                          <w:sz w:val="14"/>
                          <w:szCs w:val="14"/>
                          <w:lang w:val="sv-SE"/>
                        </w:rPr>
                        <w:t xml:space="preserve">Tabi ki Rab bunu önemsiyor!  Ama ne yazık ki Kutsal </w:t>
                      </w:r>
                      <w:r w:rsidRPr="00630A62">
                        <w:rPr>
                          <w:rFonts w:ascii="Courier New" w:hAnsi="Courier New" w:cs="Courier New"/>
                          <w:bCs/>
                          <w:spacing w:val="-4"/>
                          <w:sz w:val="14"/>
                          <w:szCs w:val="14"/>
                          <w:lang w:val="sv-SE"/>
                        </w:rPr>
                        <w:t>Kitap’ın tahrif iddiaları, Tanrı kendi kutsal kitaplarının</w:t>
                      </w:r>
                      <w:r w:rsidRPr="00965EAC">
                        <w:rPr>
                          <w:rFonts w:ascii="Courier New" w:hAnsi="Courier New" w:cs="Courier New"/>
                          <w:bCs/>
                          <w:sz w:val="14"/>
                          <w:szCs w:val="14"/>
                          <w:lang w:val="sv-SE"/>
                        </w:rPr>
                        <w:t xml:space="preserve"> </w:t>
                      </w:r>
                      <w:r w:rsidRPr="00630A62">
                        <w:rPr>
                          <w:rFonts w:ascii="Courier New" w:hAnsi="Courier New" w:cs="Courier New"/>
                          <w:bCs/>
                          <w:spacing w:val="-4"/>
                          <w:sz w:val="14"/>
                          <w:szCs w:val="14"/>
                          <w:lang w:val="sv-SE"/>
                        </w:rPr>
                        <w:t>korunması konusunda “sadakats</w:t>
                      </w:r>
                      <w:r>
                        <w:rPr>
                          <w:rFonts w:ascii="Courier New" w:hAnsi="Courier New" w:cs="Courier New"/>
                          <w:bCs/>
                          <w:spacing w:val="-4"/>
                          <w:sz w:val="14"/>
                          <w:szCs w:val="14"/>
                          <w:lang w:val="sv-SE"/>
                        </w:rPr>
                        <w:t>i</w:t>
                      </w:r>
                      <w:r w:rsidRPr="00630A62">
                        <w:rPr>
                          <w:rFonts w:ascii="Courier New" w:hAnsi="Courier New" w:cs="Courier New"/>
                          <w:bCs/>
                          <w:spacing w:val="-4"/>
                          <w:sz w:val="14"/>
                          <w:szCs w:val="14"/>
                          <w:lang w:val="sv-SE"/>
                        </w:rPr>
                        <w:t>z” ve “güvenilmez” olduğunu</w:t>
                      </w:r>
                      <w:r w:rsidRPr="00965EAC">
                        <w:rPr>
                          <w:rFonts w:ascii="Courier New" w:hAnsi="Courier New" w:cs="Courier New"/>
                          <w:bCs/>
                          <w:sz w:val="14"/>
                          <w:szCs w:val="14"/>
                          <w:lang w:val="sv-SE"/>
                        </w:rPr>
                        <w:t xml:space="preserve"> ima ederek, </w:t>
                      </w:r>
                      <w:r>
                        <w:rPr>
                          <w:rFonts w:ascii="Courier New" w:hAnsi="Courier New" w:cs="Courier New"/>
                          <w:bCs/>
                          <w:sz w:val="14"/>
                          <w:szCs w:val="14"/>
                          <w:lang w:val="sv-SE"/>
                        </w:rPr>
                        <w:t>T</w:t>
                      </w:r>
                      <w:r w:rsidRPr="00965EAC">
                        <w:rPr>
                          <w:rFonts w:ascii="Courier New" w:hAnsi="Courier New" w:cs="Courier New"/>
                          <w:bCs/>
                          <w:sz w:val="14"/>
                          <w:szCs w:val="14"/>
                          <w:lang w:val="sv-SE"/>
                        </w:rPr>
                        <w:t>anrı’nın karakterini ve niteliklerini küçümsemektedir</w:t>
                      </w:r>
                      <w:r>
                        <w:rPr>
                          <w:rFonts w:ascii="Courier New" w:hAnsi="Courier New" w:cs="Courier New"/>
                          <w:bCs/>
                          <w:sz w:val="14"/>
                          <w:szCs w:val="14"/>
                          <w:lang w:val="sv-SE"/>
                        </w:rPr>
                        <w:t>.</w:t>
                      </w:r>
                    </w:p>
                    <w:p w14:paraId="57A4FC22" w14:textId="77777777" w:rsidR="00610741" w:rsidRPr="00965EAC" w:rsidRDefault="00610741" w:rsidP="00192297">
                      <w:pPr>
                        <w:spacing w:line="192" w:lineRule="auto"/>
                        <w:contextualSpacing/>
                        <w:rPr>
                          <w:rFonts w:ascii="Courier New" w:hAnsi="Courier New" w:cs="Courier New"/>
                          <w:bCs/>
                          <w:sz w:val="10"/>
                          <w:szCs w:val="10"/>
                          <w:lang w:val="sv-SE"/>
                        </w:rPr>
                      </w:pPr>
                    </w:p>
                    <w:p w14:paraId="6F6984EE" w14:textId="77777777" w:rsidR="00610741" w:rsidRPr="00965EAC" w:rsidRDefault="00610741" w:rsidP="00192297">
                      <w:pPr>
                        <w:spacing w:line="192" w:lineRule="auto"/>
                        <w:contextualSpacing/>
                        <w:rPr>
                          <w:rFonts w:ascii="Courier New" w:hAnsi="Courier New" w:cs="Courier New"/>
                          <w:bCs/>
                          <w:sz w:val="14"/>
                          <w:szCs w:val="14"/>
                          <w:lang w:val="sv-SE"/>
                        </w:rPr>
                      </w:pPr>
                      <w:r w:rsidRPr="00965EAC">
                        <w:rPr>
                          <w:rFonts w:ascii="Courier New" w:hAnsi="Courier New" w:cs="Courier New"/>
                          <w:b/>
                          <w:sz w:val="14"/>
                          <w:szCs w:val="14"/>
                          <w:lang w:val="sv-SE"/>
                        </w:rPr>
                        <w:t>Mezmur 12:6-7</w:t>
                      </w:r>
                      <w:r w:rsidRPr="00965EAC">
                        <w:rPr>
                          <w:rFonts w:ascii="Courier New" w:hAnsi="Courier New" w:cs="Courier New"/>
                          <w:bCs/>
                          <w:sz w:val="14"/>
                          <w:szCs w:val="14"/>
                          <w:lang w:val="sv-SE"/>
                        </w:rPr>
                        <w:t xml:space="preserve"> - </w:t>
                      </w:r>
                      <w:r w:rsidRPr="00965EAC">
                        <w:rPr>
                          <w:rFonts w:ascii="Courier New" w:hAnsi="Courier New" w:cs="Courier New"/>
                          <w:sz w:val="14"/>
                          <w:szCs w:val="14"/>
                          <w:u w:val="single"/>
                          <w:lang w:val="sv-SE"/>
                        </w:rPr>
                        <w:t>RABBİN sözleri</w:t>
                      </w:r>
                      <w:r w:rsidRPr="00965EAC">
                        <w:rPr>
                          <w:rFonts w:ascii="Courier New" w:hAnsi="Courier New" w:cs="Courier New"/>
                          <w:bCs/>
                          <w:sz w:val="14"/>
                          <w:szCs w:val="14"/>
                          <w:u w:val="single"/>
                          <w:lang w:val="sv-SE"/>
                        </w:rPr>
                        <w:t xml:space="preserve"> pak sözlerdir</w:t>
                      </w:r>
                      <w:r w:rsidRPr="00965EAC">
                        <w:rPr>
                          <w:rFonts w:ascii="Courier New" w:hAnsi="Courier New" w:cs="Courier New"/>
                          <w:bCs/>
                          <w:sz w:val="14"/>
                          <w:szCs w:val="14"/>
                          <w:lang w:val="sv-SE"/>
                        </w:rPr>
                        <w:t>; Toprakta pota</w:t>
                      </w:r>
                      <w:r>
                        <w:rPr>
                          <w:rFonts w:ascii="Courier New" w:hAnsi="Courier New" w:cs="Courier New"/>
                          <w:bCs/>
                          <w:sz w:val="14"/>
                          <w:szCs w:val="14"/>
                          <w:lang w:val="sv-SE"/>
                        </w:rPr>
                        <w:t xml:space="preserve"> </w:t>
                      </w:r>
                      <w:r w:rsidRPr="00965EAC">
                        <w:rPr>
                          <w:rFonts w:ascii="Courier New" w:hAnsi="Courier New" w:cs="Courier New"/>
                          <w:bCs/>
                          <w:sz w:val="14"/>
                          <w:szCs w:val="14"/>
                          <w:lang w:val="sv-SE"/>
                        </w:rPr>
                        <w:t xml:space="preserve">içinde kal olunmuş, yedi kere tasfiye edilmiş gümüş gibidir. </w:t>
                      </w:r>
                      <w:r w:rsidRPr="00965EAC">
                        <w:rPr>
                          <w:rFonts w:ascii="Courier New" w:hAnsi="Courier New" w:cs="Courier New"/>
                          <w:sz w:val="14"/>
                          <w:szCs w:val="14"/>
                          <w:u w:val="single"/>
                          <w:lang w:val="sv-SE"/>
                        </w:rPr>
                        <w:t>Onları</w:t>
                      </w:r>
                      <w:r w:rsidRPr="00965EAC">
                        <w:rPr>
                          <w:rFonts w:ascii="Courier New" w:hAnsi="Courier New" w:cs="Courier New"/>
                          <w:bCs/>
                          <w:sz w:val="14"/>
                          <w:szCs w:val="14"/>
                          <w:u w:val="single"/>
                          <w:lang w:val="sv-SE"/>
                        </w:rPr>
                        <w:t xml:space="preserve"> </w:t>
                      </w:r>
                      <w:r w:rsidRPr="00965EAC">
                        <w:rPr>
                          <w:rFonts w:ascii="Courier New" w:hAnsi="Courier New" w:cs="Courier New"/>
                          <w:sz w:val="14"/>
                          <w:szCs w:val="14"/>
                          <w:u w:val="single"/>
                          <w:lang w:val="sv-SE"/>
                        </w:rPr>
                        <w:t>sen tutacaksın, ya RAB, onları bu nesilden</w:t>
                      </w:r>
                      <w:r w:rsidRPr="00965EAC">
                        <w:rPr>
                          <w:rFonts w:ascii="Courier New" w:hAnsi="Courier New" w:cs="Courier New"/>
                          <w:bCs/>
                          <w:sz w:val="14"/>
                          <w:szCs w:val="14"/>
                          <w:u w:val="single"/>
                          <w:lang w:val="sv-SE"/>
                        </w:rPr>
                        <w:t xml:space="preserve"> </w:t>
                      </w:r>
                      <w:r w:rsidRPr="00965EAC">
                        <w:rPr>
                          <w:rFonts w:ascii="Courier New" w:hAnsi="Courier New" w:cs="Courier New"/>
                          <w:sz w:val="14"/>
                          <w:szCs w:val="14"/>
                          <w:u w:val="single"/>
                          <w:lang w:val="sv-SE"/>
                        </w:rPr>
                        <w:t>ebediyen koruyacaksın</w:t>
                      </w:r>
                      <w:r w:rsidRPr="00965EAC">
                        <w:rPr>
                          <w:rFonts w:ascii="Courier New" w:hAnsi="Courier New" w:cs="Courier New"/>
                          <w:bCs/>
                          <w:sz w:val="14"/>
                          <w:szCs w:val="14"/>
                          <w:lang w:val="sv-SE"/>
                        </w:rPr>
                        <w:t xml:space="preserve">. </w:t>
                      </w:r>
                    </w:p>
                    <w:p w14:paraId="3E1DA3D5" w14:textId="77777777" w:rsidR="00610741" w:rsidRPr="00965EAC" w:rsidRDefault="00610741" w:rsidP="00192297">
                      <w:pPr>
                        <w:spacing w:line="192" w:lineRule="auto"/>
                        <w:contextualSpacing/>
                        <w:rPr>
                          <w:rFonts w:ascii="Courier New" w:hAnsi="Courier New" w:cs="Courier New"/>
                          <w:bCs/>
                          <w:sz w:val="10"/>
                          <w:szCs w:val="10"/>
                          <w:lang w:val="sv-SE"/>
                        </w:rPr>
                      </w:pPr>
                    </w:p>
                    <w:p w14:paraId="12230882" w14:textId="77777777" w:rsidR="00610741" w:rsidRPr="00965EAC" w:rsidRDefault="00610741" w:rsidP="00192297">
                      <w:pPr>
                        <w:spacing w:line="192" w:lineRule="auto"/>
                        <w:contextualSpacing/>
                        <w:rPr>
                          <w:rFonts w:ascii="Courier New" w:hAnsi="Courier New" w:cs="Courier New"/>
                          <w:bCs/>
                          <w:spacing w:val="-4"/>
                          <w:sz w:val="14"/>
                          <w:szCs w:val="14"/>
                          <w:lang w:val="sv-SE"/>
                        </w:rPr>
                      </w:pPr>
                      <w:r>
                        <w:rPr>
                          <w:rFonts w:ascii="Courier New" w:hAnsi="Courier New" w:cs="Courier New"/>
                          <w:bCs/>
                          <w:sz w:val="14"/>
                          <w:szCs w:val="14"/>
                          <w:lang w:val="sv-SE"/>
                        </w:rPr>
                        <w:t xml:space="preserve">   </w:t>
                      </w:r>
                      <w:r w:rsidRPr="00965EAC">
                        <w:rPr>
                          <w:rFonts w:ascii="Courier New" w:hAnsi="Courier New" w:cs="Courier New"/>
                          <w:bCs/>
                          <w:spacing w:val="-4"/>
                          <w:sz w:val="14"/>
                          <w:szCs w:val="14"/>
                          <w:lang w:val="sv-SE"/>
                        </w:rPr>
                        <w:t>Tanrı’nın karakteri ve tabiatı güvenilirdir. Kutsal Kitab’ın değişmezliği konusunda en önemli kanıt şüphesiz Tanrı’nın güvenilirliği, çünkü Tanrı’nın güvenilirliği bütün sıfatları olduğu gibi değişmez ve sonsuzdur.  Yükarıdaki ayete göre Rab’bin ta kendisi, bu pak sözleri “</w:t>
                      </w:r>
                      <w:r w:rsidRPr="00090A3F">
                        <w:rPr>
                          <w:rFonts w:ascii="Courier New" w:hAnsi="Courier New" w:cs="Courier New"/>
                          <w:spacing w:val="-4"/>
                          <w:sz w:val="14"/>
                          <w:szCs w:val="14"/>
                          <w:u w:val="single"/>
                          <w:lang w:val="sv-SE"/>
                        </w:rPr>
                        <w:t>bu nesilden ebediyen koruyacak</w:t>
                      </w:r>
                      <w:r w:rsidRPr="00965EAC">
                        <w:rPr>
                          <w:rFonts w:ascii="Courier New" w:hAnsi="Courier New" w:cs="Courier New"/>
                          <w:bCs/>
                          <w:spacing w:val="-4"/>
                          <w:sz w:val="14"/>
                          <w:szCs w:val="14"/>
                          <w:lang w:val="sv-SE"/>
                        </w:rPr>
                        <w:t>”tır.  Tanrı sözünün güvenilirliği ve O’nun değişmez karakteri, Yahudiler ve Hıristiyanların inancının temelidir.  RAB Tanrı’mızın verdiği söz ve vaatlere karşı son derece sadıktır.  “</w:t>
                      </w:r>
                      <w:r w:rsidRPr="00090A3F">
                        <w:rPr>
                          <w:rFonts w:ascii="Courier New" w:hAnsi="Courier New" w:cs="Courier New"/>
                          <w:spacing w:val="-4"/>
                          <w:sz w:val="14"/>
                          <w:szCs w:val="14"/>
                          <w:u w:val="single"/>
                          <w:lang w:val="sv-SE"/>
                        </w:rPr>
                        <w:t>Allâh</w:t>
                      </w:r>
                      <w:r w:rsidRPr="00965EAC">
                        <w:rPr>
                          <w:rFonts w:ascii="Courier New" w:hAnsi="Courier New" w:cs="Courier New"/>
                          <w:b/>
                          <w:bCs/>
                          <w:spacing w:val="-4"/>
                          <w:sz w:val="14"/>
                          <w:szCs w:val="14"/>
                          <w:lang w:val="sv-SE"/>
                        </w:rPr>
                        <w:t xml:space="preserve"> </w:t>
                      </w:r>
                      <w:r w:rsidRPr="00090A3F">
                        <w:rPr>
                          <w:rFonts w:ascii="Courier New" w:hAnsi="Courier New" w:cs="Courier New"/>
                          <w:spacing w:val="-4"/>
                          <w:sz w:val="14"/>
                          <w:szCs w:val="14"/>
                          <w:u w:val="single"/>
                          <w:lang w:val="sv-SE"/>
                        </w:rPr>
                        <w:t>sözünden caymaz</w:t>
                      </w:r>
                      <w:r w:rsidRPr="00965EAC">
                        <w:rPr>
                          <w:rFonts w:ascii="Courier New" w:hAnsi="Courier New" w:cs="Courier New"/>
                          <w:bCs/>
                          <w:spacing w:val="-4"/>
                          <w:sz w:val="14"/>
                          <w:szCs w:val="14"/>
                          <w:lang w:val="sv-SE"/>
                        </w:rPr>
                        <w:t>.” (</w:t>
                      </w:r>
                      <w:r w:rsidRPr="00090A3F">
                        <w:rPr>
                          <w:rFonts w:ascii="Courier New" w:hAnsi="Courier New" w:cs="Courier New"/>
                          <w:b/>
                          <w:spacing w:val="-4"/>
                          <w:sz w:val="14"/>
                          <w:szCs w:val="14"/>
                          <w:lang w:val="sv-SE"/>
                        </w:rPr>
                        <w:t>Hac 22:47</w:t>
                      </w:r>
                      <w:r w:rsidRPr="00965EAC">
                        <w:rPr>
                          <w:rFonts w:ascii="Courier New" w:hAnsi="Courier New" w:cs="Courier New"/>
                          <w:bCs/>
                          <w:spacing w:val="-4"/>
                          <w:sz w:val="14"/>
                          <w:szCs w:val="14"/>
                          <w:lang w:val="sv-SE"/>
                        </w:rPr>
                        <w:t xml:space="preserve">)  “Zîrâ sen verdiğin </w:t>
                      </w:r>
                      <w:r w:rsidRPr="00090A3F">
                        <w:rPr>
                          <w:rFonts w:ascii="Courier New" w:hAnsi="Courier New" w:cs="Courier New"/>
                          <w:spacing w:val="-4"/>
                          <w:sz w:val="14"/>
                          <w:szCs w:val="14"/>
                          <w:u w:val="single"/>
                          <w:lang w:val="sv-SE"/>
                        </w:rPr>
                        <w:t>sözden</w:t>
                      </w:r>
                      <w:r w:rsidRPr="00965EAC">
                        <w:rPr>
                          <w:rFonts w:ascii="Courier New" w:hAnsi="Courier New" w:cs="Courier New"/>
                          <w:b/>
                          <w:bCs/>
                          <w:spacing w:val="-4"/>
                          <w:sz w:val="14"/>
                          <w:szCs w:val="14"/>
                          <w:lang w:val="sv-SE"/>
                        </w:rPr>
                        <w:t xml:space="preserve"> </w:t>
                      </w:r>
                      <w:r w:rsidRPr="00090A3F">
                        <w:rPr>
                          <w:rFonts w:ascii="Courier New" w:hAnsi="Courier New" w:cs="Courier New"/>
                          <w:spacing w:val="-4"/>
                          <w:sz w:val="14"/>
                          <w:szCs w:val="14"/>
                          <w:u w:val="single"/>
                          <w:lang w:val="sv-SE"/>
                        </w:rPr>
                        <w:t>caymazsın</w:t>
                      </w:r>
                      <w:r w:rsidRPr="00090A3F">
                        <w:rPr>
                          <w:rFonts w:ascii="Courier New" w:hAnsi="Courier New" w:cs="Courier New"/>
                          <w:spacing w:val="-4"/>
                          <w:sz w:val="14"/>
                          <w:szCs w:val="14"/>
                          <w:lang w:val="sv-SE"/>
                        </w:rPr>
                        <w:t>!</w:t>
                      </w:r>
                      <w:r w:rsidRPr="00965EAC">
                        <w:rPr>
                          <w:rFonts w:ascii="Courier New" w:hAnsi="Courier New" w:cs="Courier New"/>
                          <w:bCs/>
                          <w:spacing w:val="-4"/>
                          <w:sz w:val="14"/>
                          <w:szCs w:val="14"/>
                          <w:lang w:val="sv-SE"/>
                        </w:rPr>
                        <w:t>” (</w:t>
                      </w:r>
                      <w:r w:rsidRPr="00090A3F">
                        <w:rPr>
                          <w:rFonts w:ascii="Courier New" w:hAnsi="Courier New" w:cs="Courier New"/>
                          <w:b/>
                          <w:spacing w:val="-4"/>
                          <w:sz w:val="14"/>
                          <w:szCs w:val="14"/>
                          <w:lang w:val="sv-SE"/>
                        </w:rPr>
                        <w:t>Al-i İmrân 3:194</w:t>
                      </w:r>
                      <w:r w:rsidRPr="00965EAC">
                        <w:rPr>
                          <w:rFonts w:ascii="Courier New" w:hAnsi="Courier New" w:cs="Courier New"/>
                          <w:bCs/>
                          <w:spacing w:val="-4"/>
                          <w:sz w:val="14"/>
                          <w:szCs w:val="14"/>
                          <w:lang w:val="sv-SE"/>
                        </w:rPr>
                        <w:t xml:space="preserve">)  Elbette, Rab hiçbir zaman </w:t>
                      </w:r>
                      <w:r w:rsidRPr="00965EAC">
                        <w:rPr>
                          <w:rFonts w:ascii="Courier New" w:hAnsi="Courier New" w:cs="Courier New"/>
                          <w:bCs/>
                          <w:spacing w:val="-8"/>
                          <w:sz w:val="14"/>
                          <w:szCs w:val="14"/>
                          <w:lang w:val="sv-SE"/>
                        </w:rPr>
                        <w:t xml:space="preserve">sözünden caymaz. “Çünkü ben RAB, ben </w:t>
                      </w:r>
                      <w:r w:rsidRPr="00090A3F">
                        <w:rPr>
                          <w:rFonts w:ascii="Courier New" w:hAnsi="Courier New" w:cs="Courier New"/>
                          <w:spacing w:val="-8"/>
                          <w:sz w:val="14"/>
                          <w:szCs w:val="14"/>
                          <w:lang w:val="sv-SE"/>
                        </w:rPr>
                        <w:t>değişmem</w:t>
                      </w:r>
                      <w:r w:rsidRPr="00965EAC">
                        <w:rPr>
                          <w:rFonts w:ascii="Courier New" w:hAnsi="Courier New" w:cs="Courier New"/>
                          <w:bCs/>
                          <w:spacing w:val="-8"/>
                          <w:sz w:val="14"/>
                          <w:szCs w:val="14"/>
                          <w:lang w:val="sv-SE"/>
                        </w:rPr>
                        <w:t>.” (</w:t>
                      </w:r>
                      <w:r w:rsidRPr="002E367B">
                        <w:rPr>
                          <w:rFonts w:ascii="Courier New" w:hAnsi="Courier New" w:cs="Courier New"/>
                          <w:b/>
                          <w:spacing w:val="-8"/>
                          <w:sz w:val="14"/>
                          <w:szCs w:val="14"/>
                          <w:lang w:val="sv-SE"/>
                        </w:rPr>
                        <w:t>Malaki 3:6</w:t>
                      </w:r>
                      <w:r w:rsidRPr="00965EAC">
                        <w:rPr>
                          <w:rFonts w:ascii="Courier New" w:hAnsi="Courier New" w:cs="Courier New"/>
                          <w:bCs/>
                          <w:spacing w:val="-8"/>
                          <w:sz w:val="14"/>
                          <w:szCs w:val="14"/>
                          <w:lang w:val="sv-SE"/>
                        </w:rPr>
                        <w:t>)</w:t>
                      </w:r>
                      <w:r w:rsidRPr="00965EAC">
                        <w:rPr>
                          <w:rFonts w:ascii="Courier New" w:hAnsi="Courier New" w:cs="Courier New"/>
                          <w:bCs/>
                          <w:spacing w:val="-4"/>
                          <w:sz w:val="14"/>
                          <w:szCs w:val="14"/>
                          <w:lang w:val="sv-SE"/>
                        </w:rPr>
                        <w:t xml:space="preserve">   </w:t>
                      </w:r>
                    </w:p>
                    <w:p w14:paraId="650A2CCE" w14:textId="77777777" w:rsidR="00610741" w:rsidRPr="00965EAC" w:rsidRDefault="00610741" w:rsidP="00192297">
                      <w:pPr>
                        <w:spacing w:line="192" w:lineRule="auto"/>
                        <w:contextualSpacing/>
                        <w:rPr>
                          <w:rFonts w:ascii="Courier New" w:hAnsi="Courier New" w:cs="Courier New"/>
                          <w:sz w:val="14"/>
                          <w:szCs w:val="14"/>
                          <w:lang w:val="sv-SE"/>
                        </w:rPr>
                      </w:pPr>
                    </w:p>
                    <w:p w14:paraId="5265C2E9" w14:textId="77777777" w:rsidR="00610741" w:rsidRPr="00965EAC" w:rsidRDefault="00610741" w:rsidP="00192297">
                      <w:pPr>
                        <w:spacing w:line="192" w:lineRule="auto"/>
                        <w:contextualSpacing/>
                        <w:jc w:val="center"/>
                        <w:rPr>
                          <w:rFonts w:ascii="Courier New" w:hAnsi="Courier New" w:cs="Courier New"/>
                          <w:bCs/>
                          <w:sz w:val="14"/>
                          <w:szCs w:val="14"/>
                          <w:lang w:val="sv-SE"/>
                        </w:rPr>
                      </w:pPr>
                      <w:r w:rsidRPr="00965EAC">
                        <w:rPr>
                          <w:rFonts w:ascii="Courier New" w:hAnsi="Courier New" w:cs="Courier New"/>
                          <w:b/>
                          <w:sz w:val="14"/>
                          <w:szCs w:val="14"/>
                          <w:lang w:val="sv-SE"/>
                        </w:rPr>
                        <w:t>“ el-Mû’min”</w:t>
                      </w:r>
                    </w:p>
                    <w:p w14:paraId="24F349F3" w14:textId="77777777" w:rsidR="00610741" w:rsidRPr="00965EAC" w:rsidRDefault="00610741" w:rsidP="00192297">
                      <w:pPr>
                        <w:spacing w:line="192" w:lineRule="auto"/>
                        <w:contextualSpacing/>
                        <w:jc w:val="center"/>
                        <w:rPr>
                          <w:rFonts w:ascii="Courier New" w:hAnsi="Courier New" w:cs="Courier New"/>
                          <w:b/>
                          <w:sz w:val="14"/>
                          <w:szCs w:val="14"/>
                          <w:lang w:val="sv-SE"/>
                        </w:rPr>
                      </w:pPr>
                      <w:r w:rsidRPr="00965EAC">
                        <w:rPr>
                          <w:rFonts w:ascii="Courier New" w:hAnsi="Courier New" w:cs="Courier New"/>
                          <w:bCs/>
                          <w:sz w:val="14"/>
                          <w:szCs w:val="14"/>
                          <w:lang w:val="sv-SE"/>
                        </w:rPr>
                        <w:t>(The Faithful One #7)</w:t>
                      </w:r>
                    </w:p>
                    <w:p w14:paraId="2468B8EF" w14:textId="77777777" w:rsidR="00610741" w:rsidRPr="00965EAC" w:rsidRDefault="00610741" w:rsidP="00192297">
                      <w:pPr>
                        <w:spacing w:line="192" w:lineRule="auto"/>
                        <w:contextualSpacing/>
                        <w:jc w:val="center"/>
                        <w:rPr>
                          <w:rFonts w:ascii="Courier New" w:hAnsi="Courier New" w:cs="Courier New"/>
                          <w:b/>
                          <w:sz w:val="14"/>
                          <w:szCs w:val="14"/>
                          <w:lang w:val="sv-SE"/>
                        </w:rPr>
                      </w:pPr>
                      <w:r w:rsidRPr="00965EAC">
                        <w:rPr>
                          <w:rFonts w:ascii="Courier New" w:hAnsi="Courier New" w:cs="Courier New"/>
                          <w:b/>
                          <w:sz w:val="14"/>
                          <w:szCs w:val="14"/>
                          <w:lang w:val="sv-SE"/>
                        </w:rPr>
                        <w:t>Gönüllerde iman ışığı uyandıran,</w:t>
                      </w:r>
                    </w:p>
                    <w:p w14:paraId="608B7181" w14:textId="77777777" w:rsidR="00610741" w:rsidRPr="00965EAC" w:rsidRDefault="00610741" w:rsidP="00192297">
                      <w:pPr>
                        <w:spacing w:line="192" w:lineRule="auto"/>
                        <w:contextualSpacing/>
                        <w:jc w:val="center"/>
                        <w:rPr>
                          <w:rFonts w:ascii="Courier New Bold" w:hAnsi="Courier New Bold" w:cs="Courier New"/>
                          <w:b/>
                          <w:spacing w:val="-8"/>
                          <w:sz w:val="14"/>
                          <w:szCs w:val="14"/>
                          <w:lang w:val="sv-SE"/>
                        </w:rPr>
                      </w:pPr>
                      <w:r w:rsidRPr="00965EAC">
                        <w:rPr>
                          <w:rFonts w:ascii="Courier New Bold" w:hAnsi="Courier New Bold" w:cs="Courier New"/>
                          <w:b/>
                          <w:spacing w:val="-8"/>
                          <w:sz w:val="14"/>
                          <w:szCs w:val="14"/>
                          <w:lang w:val="sv-SE"/>
                        </w:rPr>
                        <w:t>kendine sığınanlara amam verip onları koruyan, rahatlandıran.</w:t>
                      </w:r>
                    </w:p>
                    <w:p w14:paraId="608E430B" w14:textId="77777777" w:rsidR="00610741" w:rsidRPr="00965EAC" w:rsidRDefault="00610741" w:rsidP="00192297">
                      <w:pPr>
                        <w:spacing w:line="192" w:lineRule="auto"/>
                        <w:contextualSpacing/>
                        <w:jc w:val="both"/>
                        <w:rPr>
                          <w:rFonts w:ascii="Courier New" w:hAnsi="Courier New" w:cs="Courier New"/>
                          <w:b/>
                          <w:sz w:val="10"/>
                          <w:szCs w:val="10"/>
                          <w:lang w:val="sv-SE"/>
                        </w:rPr>
                      </w:pPr>
                    </w:p>
                    <w:p w14:paraId="4CAEED63" w14:textId="77777777" w:rsidR="00610741" w:rsidRPr="00965EAC" w:rsidRDefault="00610741" w:rsidP="00192297">
                      <w:pPr>
                        <w:spacing w:line="192" w:lineRule="auto"/>
                        <w:contextualSpacing/>
                        <w:rPr>
                          <w:rFonts w:ascii="Courier New" w:hAnsi="Courier New" w:cs="Courier New"/>
                          <w:sz w:val="14"/>
                          <w:szCs w:val="14"/>
                          <w:lang w:val="sv-SE"/>
                        </w:rPr>
                      </w:pPr>
                      <w:r w:rsidRPr="00965EAC">
                        <w:rPr>
                          <w:rFonts w:ascii="Courier New" w:hAnsi="Courier New" w:cs="Courier New"/>
                          <w:b/>
                          <w:sz w:val="14"/>
                          <w:szCs w:val="14"/>
                          <w:lang w:val="sv-SE"/>
                        </w:rPr>
                        <w:t>Mezmur 119:89-90 &amp; 152 -</w:t>
                      </w:r>
                      <w:r w:rsidRPr="00965EAC">
                        <w:rPr>
                          <w:rFonts w:ascii="Courier New" w:hAnsi="Courier New" w:cs="Courier New"/>
                          <w:sz w:val="14"/>
                          <w:szCs w:val="14"/>
                          <w:lang w:val="sv-SE"/>
                        </w:rPr>
                        <w:t xml:space="preserve"> (89) Ya RAB, </w:t>
                      </w:r>
                      <w:r w:rsidRPr="00965EAC">
                        <w:rPr>
                          <w:rFonts w:ascii="Courier New" w:hAnsi="Courier New" w:cs="Courier New"/>
                          <w:sz w:val="14"/>
                          <w:szCs w:val="14"/>
                          <w:u w:val="single"/>
                          <w:lang w:val="sv-SE"/>
                        </w:rPr>
                        <w:t>sözün</w:t>
                      </w:r>
                      <w:r w:rsidRPr="00965EAC">
                        <w:rPr>
                          <w:rFonts w:ascii="Courier New" w:hAnsi="Courier New" w:cs="Courier New"/>
                          <w:sz w:val="14"/>
                          <w:szCs w:val="14"/>
                          <w:lang w:val="sv-SE"/>
                        </w:rPr>
                        <w:t xml:space="preserve"> göklerde </w:t>
                      </w:r>
                      <w:r w:rsidRPr="00965EAC">
                        <w:rPr>
                          <w:rFonts w:ascii="Courier New" w:hAnsi="Courier New" w:cs="Courier New"/>
                          <w:sz w:val="14"/>
                          <w:szCs w:val="14"/>
                          <w:u w:val="single"/>
                          <w:lang w:val="sv-SE"/>
                        </w:rPr>
                        <w:t>ebediyen sabittir</w:t>
                      </w:r>
                      <w:r w:rsidRPr="00965EAC">
                        <w:rPr>
                          <w:rFonts w:ascii="Courier New" w:hAnsi="Courier New" w:cs="Courier New"/>
                          <w:sz w:val="14"/>
                          <w:szCs w:val="14"/>
                          <w:lang w:val="sv-SE"/>
                        </w:rPr>
                        <w:t xml:space="preserve">. (90) Sadakatin nesilden nesle surer… (152) Çoktan beri şehadetlerinden bildim ki, </w:t>
                      </w:r>
                      <w:r w:rsidRPr="00965EAC">
                        <w:rPr>
                          <w:rFonts w:ascii="Courier New" w:hAnsi="Courier New" w:cs="Courier New"/>
                          <w:sz w:val="14"/>
                          <w:szCs w:val="14"/>
                          <w:u w:val="single"/>
                          <w:lang w:val="sv-SE"/>
                        </w:rPr>
                        <w:t>Sen onları ebediyen kurdun</w:t>
                      </w:r>
                      <w:r w:rsidRPr="00965EAC">
                        <w:rPr>
                          <w:rFonts w:ascii="Courier New" w:hAnsi="Courier New" w:cs="Courier New"/>
                          <w:sz w:val="14"/>
                          <w:szCs w:val="14"/>
                          <w:lang w:val="sv-SE"/>
                        </w:rPr>
                        <w:t>.</w:t>
                      </w:r>
                    </w:p>
                    <w:p w14:paraId="6DD5DA7C" w14:textId="77777777" w:rsidR="00610741" w:rsidRPr="00965EAC" w:rsidRDefault="00610741" w:rsidP="00192297">
                      <w:pPr>
                        <w:spacing w:line="192" w:lineRule="auto"/>
                        <w:contextualSpacing/>
                        <w:rPr>
                          <w:rFonts w:ascii="Courier New" w:hAnsi="Courier New" w:cs="Courier New"/>
                          <w:sz w:val="10"/>
                          <w:szCs w:val="10"/>
                          <w:lang w:val="sv-SE"/>
                        </w:rPr>
                      </w:pPr>
                    </w:p>
                    <w:p w14:paraId="402BB9FD" w14:textId="77777777" w:rsidR="00610741" w:rsidRPr="00965EAC" w:rsidRDefault="00610741" w:rsidP="00192297">
                      <w:pPr>
                        <w:spacing w:line="192" w:lineRule="auto"/>
                        <w:contextualSpacing/>
                        <w:rPr>
                          <w:rFonts w:ascii="Courier New" w:hAnsi="Courier New" w:cs="Courier New"/>
                          <w:b/>
                          <w:spacing w:val="-8"/>
                          <w:sz w:val="14"/>
                          <w:szCs w:val="14"/>
                          <w:lang w:val="sv-SE"/>
                        </w:rPr>
                      </w:pPr>
                      <w:r w:rsidRPr="00965EAC">
                        <w:rPr>
                          <w:rFonts w:ascii="Courier New" w:hAnsi="Courier New" w:cs="Courier New"/>
                          <w:b/>
                          <w:spacing w:val="-8"/>
                          <w:sz w:val="14"/>
                          <w:szCs w:val="14"/>
                          <w:lang w:val="sv-SE"/>
                        </w:rPr>
                        <w:t>Tevbe 9:111</w:t>
                      </w:r>
                      <w:r w:rsidRPr="00965EAC">
                        <w:rPr>
                          <w:rFonts w:ascii="Courier New" w:hAnsi="Courier New" w:cs="Courier New"/>
                          <w:spacing w:val="-8"/>
                          <w:sz w:val="14"/>
                          <w:szCs w:val="14"/>
                          <w:lang w:val="sv-SE"/>
                        </w:rPr>
                        <w:t xml:space="preserve"> - Gerek </w:t>
                      </w:r>
                      <w:r w:rsidRPr="00965EAC">
                        <w:rPr>
                          <w:rFonts w:ascii="Courier New" w:hAnsi="Courier New" w:cs="Courier New"/>
                          <w:spacing w:val="-8"/>
                          <w:sz w:val="14"/>
                          <w:szCs w:val="14"/>
                          <w:u w:val="single"/>
                          <w:lang w:val="sv-SE"/>
                        </w:rPr>
                        <w:t>Tevrat</w:t>
                      </w:r>
                      <w:r w:rsidRPr="00965EAC">
                        <w:rPr>
                          <w:rFonts w:ascii="Courier New" w:hAnsi="Courier New" w:cs="Courier New"/>
                          <w:spacing w:val="-8"/>
                          <w:sz w:val="14"/>
                          <w:szCs w:val="14"/>
                          <w:lang w:val="sv-SE"/>
                        </w:rPr>
                        <w:t xml:space="preserve">’ta gerek </w:t>
                      </w:r>
                      <w:r w:rsidRPr="00965EAC">
                        <w:rPr>
                          <w:rFonts w:ascii="Courier New" w:hAnsi="Courier New" w:cs="Courier New"/>
                          <w:spacing w:val="-8"/>
                          <w:sz w:val="14"/>
                          <w:szCs w:val="14"/>
                          <w:u w:val="single"/>
                          <w:lang w:val="sv-SE"/>
                        </w:rPr>
                        <w:t>İncil</w:t>
                      </w:r>
                      <w:r w:rsidRPr="00965EAC">
                        <w:rPr>
                          <w:rFonts w:ascii="Courier New" w:hAnsi="Courier New" w:cs="Courier New"/>
                          <w:spacing w:val="-8"/>
                          <w:sz w:val="14"/>
                          <w:szCs w:val="14"/>
                          <w:lang w:val="sv-SE"/>
                        </w:rPr>
                        <w:t xml:space="preserve">’de, gerek Kurân’da Allah’tan daha çok </w:t>
                      </w:r>
                      <w:r w:rsidRPr="00965EAC">
                        <w:rPr>
                          <w:rFonts w:ascii="Courier New" w:hAnsi="Courier New" w:cs="Courier New"/>
                          <w:spacing w:val="-8"/>
                          <w:sz w:val="14"/>
                          <w:szCs w:val="14"/>
                          <w:u w:val="single"/>
                          <w:lang w:val="sv-SE"/>
                        </w:rPr>
                        <w:t>ahdini yerine getiren kim olabilir</w:t>
                      </w:r>
                      <w:r w:rsidRPr="00965EAC">
                        <w:rPr>
                          <w:rFonts w:ascii="Courier New" w:hAnsi="Courier New" w:cs="Courier New"/>
                          <w:spacing w:val="-8"/>
                          <w:sz w:val="14"/>
                          <w:szCs w:val="14"/>
                          <w:lang w:val="sv-SE"/>
                        </w:rPr>
                        <w:t>?</w:t>
                      </w:r>
                    </w:p>
                    <w:p w14:paraId="688AEAF6" w14:textId="77777777" w:rsidR="00610741" w:rsidRPr="00965EAC" w:rsidRDefault="00610741" w:rsidP="00192297">
                      <w:pPr>
                        <w:spacing w:line="192" w:lineRule="auto"/>
                        <w:contextualSpacing/>
                        <w:rPr>
                          <w:rFonts w:ascii="Courier New" w:hAnsi="Courier New" w:cs="Courier New"/>
                          <w:b/>
                          <w:sz w:val="10"/>
                          <w:szCs w:val="10"/>
                          <w:lang w:val="sv-SE"/>
                        </w:rPr>
                      </w:pPr>
                    </w:p>
                    <w:p w14:paraId="3464C738" w14:textId="77777777" w:rsidR="00610741" w:rsidRPr="00965EAC" w:rsidRDefault="00610741" w:rsidP="00192297">
                      <w:pPr>
                        <w:spacing w:line="192" w:lineRule="auto"/>
                        <w:contextualSpacing/>
                        <w:rPr>
                          <w:rFonts w:ascii="Courier New" w:hAnsi="Courier New" w:cs="Courier New"/>
                          <w:sz w:val="14"/>
                          <w:szCs w:val="14"/>
                          <w:lang w:val="sv-SE"/>
                        </w:rPr>
                      </w:pPr>
                      <w:r w:rsidRPr="00965EAC">
                        <w:rPr>
                          <w:rFonts w:ascii="Courier New" w:hAnsi="Courier New" w:cs="Courier New"/>
                          <w:b/>
                          <w:sz w:val="14"/>
                          <w:szCs w:val="14"/>
                          <w:lang w:val="sv-SE"/>
                        </w:rPr>
                        <w:t>Haşr 59:23</w:t>
                      </w:r>
                      <w:r w:rsidRPr="00965EAC">
                        <w:rPr>
                          <w:rFonts w:ascii="Courier New" w:hAnsi="Courier New" w:cs="Courier New"/>
                          <w:sz w:val="14"/>
                          <w:szCs w:val="14"/>
                          <w:lang w:val="sv-SE"/>
                        </w:rPr>
                        <w:t xml:space="preserve"> - O, öyle </w:t>
                      </w:r>
                      <w:r w:rsidRPr="00965EAC">
                        <w:rPr>
                          <w:rFonts w:ascii="Courier New" w:hAnsi="Courier New" w:cs="Courier New"/>
                          <w:sz w:val="14"/>
                          <w:szCs w:val="14"/>
                          <w:u w:val="single"/>
                          <w:lang w:val="sv-SE"/>
                        </w:rPr>
                        <w:t>Allah’tır</w:t>
                      </w:r>
                      <w:r w:rsidRPr="00965EAC">
                        <w:rPr>
                          <w:rFonts w:ascii="Courier New" w:hAnsi="Courier New" w:cs="Courier New"/>
                          <w:sz w:val="14"/>
                          <w:szCs w:val="14"/>
                          <w:lang w:val="sv-SE"/>
                        </w:rPr>
                        <w:t xml:space="preserve"> ki O’ndan başka tanrı yoktur.  Pâdişahtır, mukaddestir, selâm (esenlik veren), </w:t>
                      </w:r>
                      <w:r w:rsidRPr="00965EAC">
                        <w:rPr>
                          <w:rFonts w:ascii="Courier New" w:hAnsi="Courier New" w:cs="Courier New"/>
                          <w:sz w:val="14"/>
                          <w:szCs w:val="14"/>
                          <w:u w:val="single"/>
                          <w:lang w:val="sv-SE"/>
                        </w:rPr>
                        <w:t>mü’min</w:t>
                      </w:r>
                      <w:r w:rsidRPr="00965EAC">
                        <w:rPr>
                          <w:rFonts w:ascii="Courier New" w:hAnsi="Courier New" w:cs="Courier New"/>
                          <w:sz w:val="14"/>
                          <w:szCs w:val="14"/>
                          <w:lang w:val="sv-SE"/>
                        </w:rPr>
                        <w:t xml:space="preserve"> (güvenlik veren), </w:t>
                      </w:r>
                      <w:r w:rsidRPr="00965EAC">
                        <w:rPr>
                          <w:rFonts w:ascii="Courier New" w:hAnsi="Courier New" w:cs="Courier New"/>
                          <w:sz w:val="14"/>
                          <w:szCs w:val="14"/>
                          <w:u w:val="single"/>
                          <w:lang w:val="sv-SE"/>
                        </w:rPr>
                        <w:t>müheymin</w:t>
                      </w:r>
                      <w:r w:rsidRPr="00965EAC">
                        <w:rPr>
                          <w:rFonts w:ascii="Courier New" w:hAnsi="Courier New" w:cs="Courier New"/>
                          <w:sz w:val="14"/>
                          <w:szCs w:val="14"/>
                          <w:lang w:val="sv-SE"/>
                        </w:rPr>
                        <w:t xml:space="preserve">  (gözetip koruyan), </w:t>
                      </w:r>
                      <w:r w:rsidRPr="00965EAC">
                        <w:rPr>
                          <w:rFonts w:ascii="Courier New" w:hAnsi="Courier New" w:cs="Courier New"/>
                          <w:sz w:val="14"/>
                          <w:szCs w:val="14"/>
                          <w:u w:val="single"/>
                          <w:lang w:val="sv-SE"/>
                        </w:rPr>
                        <w:t>aziz</w:t>
                      </w:r>
                      <w:r w:rsidRPr="00965EAC">
                        <w:rPr>
                          <w:rFonts w:ascii="Courier New" w:hAnsi="Courier New" w:cs="Courier New"/>
                          <w:sz w:val="14"/>
                          <w:szCs w:val="14"/>
                          <w:lang w:val="sv-SE"/>
                        </w:rPr>
                        <w:t xml:space="preserve"> (üstün, galib), cebbâr (istediğini zorla yaptıran), mütekebbir (çok ulu)dur!</w:t>
                      </w:r>
                    </w:p>
                    <w:p w14:paraId="193B7FBF" w14:textId="77777777" w:rsidR="00610741" w:rsidRPr="00965EAC" w:rsidRDefault="00610741" w:rsidP="00192297">
                      <w:pPr>
                        <w:spacing w:line="192" w:lineRule="auto"/>
                        <w:contextualSpacing/>
                        <w:rPr>
                          <w:rFonts w:ascii="Courier New" w:hAnsi="Courier New" w:cs="Courier New"/>
                          <w:b/>
                          <w:sz w:val="10"/>
                          <w:szCs w:val="10"/>
                          <w:lang w:val="sv-SE"/>
                        </w:rPr>
                      </w:pPr>
                    </w:p>
                    <w:p w14:paraId="1AA0720B" w14:textId="77777777" w:rsidR="00610741" w:rsidRPr="00965EAC" w:rsidRDefault="00610741" w:rsidP="00192297">
                      <w:pPr>
                        <w:spacing w:line="192" w:lineRule="auto"/>
                        <w:contextualSpacing/>
                        <w:jc w:val="center"/>
                        <w:rPr>
                          <w:rFonts w:ascii="Courier New" w:hAnsi="Courier New" w:cs="Courier New"/>
                          <w:sz w:val="14"/>
                          <w:szCs w:val="14"/>
                        </w:rPr>
                      </w:pPr>
                      <w:r w:rsidRPr="00965EAC">
                        <w:rPr>
                          <w:rFonts w:ascii="Courier New" w:hAnsi="Courier New" w:cs="Courier New"/>
                          <w:sz w:val="14"/>
                          <w:szCs w:val="14"/>
                        </w:rPr>
                        <w:t>“</w:t>
                      </w:r>
                      <w:r w:rsidRPr="00965EAC">
                        <w:rPr>
                          <w:rFonts w:ascii="Courier New" w:hAnsi="Courier New" w:cs="Courier New"/>
                          <w:b/>
                          <w:sz w:val="14"/>
                          <w:szCs w:val="14"/>
                        </w:rPr>
                        <w:t>el-Müheymin</w:t>
                      </w:r>
                      <w:r w:rsidRPr="00965EAC">
                        <w:rPr>
                          <w:rFonts w:ascii="Courier New" w:hAnsi="Courier New" w:cs="Courier New"/>
                          <w:sz w:val="14"/>
                          <w:szCs w:val="14"/>
                        </w:rPr>
                        <w:t>”</w:t>
                      </w:r>
                    </w:p>
                    <w:p w14:paraId="1843D78E" w14:textId="77777777" w:rsidR="00610741" w:rsidRPr="00965EAC" w:rsidRDefault="00610741" w:rsidP="00192297">
                      <w:pPr>
                        <w:spacing w:line="192" w:lineRule="auto"/>
                        <w:contextualSpacing/>
                        <w:jc w:val="center"/>
                        <w:rPr>
                          <w:rFonts w:ascii="Courier New" w:hAnsi="Courier New" w:cs="Courier New"/>
                          <w:sz w:val="14"/>
                          <w:szCs w:val="14"/>
                        </w:rPr>
                      </w:pPr>
                      <w:r w:rsidRPr="00965EAC">
                        <w:rPr>
                          <w:rFonts w:ascii="Courier New" w:hAnsi="Courier New" w:cs="Courier New"/>
                          <w:sz w:val="14"/>
                          <w:szCs w:val="14"/>
                        </w:rPr>
                        <w:t>(The Preserver #8)</w:t>
                      </w:r>
                    </w:p>
                    <w:p w14:paraId="7DB127F7" w14:textId="77777777" w:rsidR="00610741" w:rsidRPr="00965EAC" w:rsidRDefault="00610741" w:rsidP="00192297">
                      <w:pPr>
                        <w:spacing w:line="192" w:lineRule="auto"/>
                        <w:contextualSpacing/>
                        <w:jc w:val="center"/>
                        <w:rPr>
                          <w:rFonts w:ascii="Courier New" w:hAnsi="Courier New" w:cs="Courier New"/>
                          <w:b/>
                          <w:sz w:val="14"/>
                          <w:szCs w:val="14"/>
                        </w:rPr>
                      </w:pPr>
                      <w:r w:rsidRPr="00965EAC">
                        <w:rPr>
                          <w:rFonts w:ascii="Courier New" w:hAnsi="Courier New" w:cs="Courier New"/>
                          <w:b/>
                          <w:sz w:val="14"/>
                          <w:szCs w:val="14"/>
                        </w:rPr>
                        <w:t>Gözetici ve koruyucu.</w:t>
                      </w:r>
                    </w:p>
                    <w:p w14:paraId="10573694" w14:textId="77777777" w:rsidR="00610741" w:rsidRPr="00965EAC" w:rsidRDefault="00610741" w:rsidP="00192297">
                      <w:pPr>
                        <w:spacing w:line="192" w:lineRule="auto"/>
                        <w:contextualSpacing/>
                        <w:rPr>
                          <w:rFonts w:ascii="Courier New" w:hAnsi="Courier New" w:cs="Courier New"/>
                          <w:b/>
                          <w:sz w:val="10"/>
                          <w:szCs w:val="10"/>
                        </w:rPr>
                      </w:pPr>
                    </w:p>
                    <w:p w14:paraId="7CD58B60" w14:textId="77777777" w:rsidR="00610741" w:rsidRDefault="00610741" w:rsidP="00192297">
                      <w:pPr>
                        <w:spacing w:line="192" w:lineRule="auto"/>
                        <w:contextualSpacing/>
                        <w:rPr>
                          <w:rFonts w:ascii="Courier New" w:hAnsi="Courier New" w:cs="Courier New"/>
                          <w:sz w:val="14"/>
                          <w:szCs w:val="14"/>
                        </w:rPr>
                      </w:pPr>
                      <w:r w:rsidRPr="00965EAC">
                        <w:rPr>
                          <w:rFonts w:ascii="Courier New" w:hAnsi="Courier New" w:cs="Courier New"/>
                          <w:b/>
                          <w:sz w:val="14"/>
                          <w:szCs w:val="14"/>
                        </w:rPr>
                        <w:t>Mezmur 12:6-7</w:t>
                      </w:r>
                      <w:r w:rsidRPr="00965EAC">
                        <w:rPr>
                          <w:rFonts w:ascii="Courier New" w:hAnsi="Courier New" w:cs="Courier New"/>
                          <w:sz w:val="14"/>
                          <w:szCs w:val="14"/>
                        </w:rPr>
                        <w:t xml:space="preserve"> - </w:t>
                      </w:r>
                      <w:r w:rsidRPr="00965EAC">
                        <w:rPr>
                          <w:rFonts w:ascii="Courier New" w:hAnsi="Courier New" w:cs="Courier New"/>
                          <w:sz w:val="14"/>
                          <w:szCs w:val="14"/>
                          <w:u w:val="single"/>
                        </w:rPr>
                        <w:t>RABBİN sözleri pak sözlerdir</w:t>
                      </w:r>
                      <w:r w:rsidRPr="00965EAC">
                        <w:rPr>
                          <w:rFonts w:ascii="Courier New" w:hAnsi="Courier New" w:cs="Courier New"/>
                          <w:sz w:val="14"/>
                          <w:szCs w:val="14"/>
                        </w:rPr>
                        <w:t xml:space="preserve">; Toprakta pota içinde kal olunmuş, yedi kere tasfiye edilmiş gümüş gibidirler. </w:t>
                      </w:r>
                      <w:r w:rsidRPr="00965EAC">
                        <w:rPr>
                          <w:rFonts w:ascii="Courier New" w:hAnsi="Courier New" w:cs="Courier New"/>
                          <w:sz w:val="14"/>
                          <w:szCs w:val="14"/>
                          <w:u w:val="single"/>
                        </w:rPr>
                        <w:t>Onları sen tutacaksın, ya RAB, onları bu nesilden ebediyen koruyacaksın</w:t>
                      </w:r>
                      <w:r w:rsidRPr="00965EAC">
                        <w:rPr>
                          <w:rFonts w:ascii="Courier New" w:hAnsi="Courier New" w:cs="Courier New"/>
                          <w:sz w:val="14"/>
                          <w:szCs w:val="14"/>
                        </w:rPr>
                        <w:t>.</w:t>
                      </w:r>
                    </w:p>
                    <w:p w14:paraId="2750EA3F" w14:textId="77777777" w:rsidR="00610741" w:rsidRPr="00965EAC" w:rsidRDefault="00610741" w:rsidP="00192297">
                      <w:pPr>
                        <w:spacing w:line="192" w:lineRule="auto"/>
                        <w:contextualSpacing/>
                        <w:rPr>
                          <w:rFonts w:ascii="Courier New" w:hAnsi="Courier New" w:cs="Courier New"/>
                          <w:sz w:val="10"/>
                          <w:szCs w:val="10"/>
                        </w:rPr>
                      </w:pPr>
                    </w:p>
                    <w:p w14:paraId="66373CD7" w14:textId="77777777" w:rsidR="00610741" w:rsidRPr="00965EAC" w:rsidRDefault="00610741" w:rsidP="00192297">
                      <w:pPr>
                        <w:spacing w:line="192" w:lineRule="auto"/>
                        <w:contextualSpacing/>
                        <w:rPr>
                          <w:rFonts w:ascii="Courier New" w:hAnsi="Courier New" w:cs="Courier New"/>
                          <w:sz w:val="14"/>
                          <w:szCs w:val="14"/>
                        </w:rPr>
                      </w:pPr>
                      <w:r w:rsidRPr="00965EAC">
                        <w:rPr>
                          <w:rFonts w:ascii="Courier New" w:hAnsi="Courier New" w:cs="Courier New"/>
                          <w:b/>
                          <w:sz w:val="14"/>
                          <w:szCs w:val="14"/>
                        </w:rPr>
                        <w:t>Mezmur 121:7-8</w:t>
                      </w:r>
                      <w:r w:rsidRPr="00965EAC">
                        <w:rPr>
                          <w:rFonts w:ascii="Courier New" w:hAnsi="Courier New" w:cs="Courier New"/>
                          <w:sz w:val="14"/>
                          <w:szCs w:val="14"/>
                        </w:rPr>
                        <w:t xml:space="preserve"> – (7) </w:t>
                      </w:r>
                      <w:r w:rsidRPr="00965EAC">
                        <w:rPr>
                          <w:rFonts w:ascii="Courier New" w:hAnsi="Courier New" w:cs="Courier New"/>
                          <w:sz w:val="14"/>
                          <w:szCs w:val="14"/>
                          <w:u w:val="single"/>
                        </w:rPr>
                        <w:t>Rab her şerden seni korur</w:t>
                      </w:r>
                      <w:r w:rsidRPr="00965EAC">
                        <w:rPr>
                          <w:rFonts w:ascii="Courier New" w:hAnsi="Courier New" w:cs="Courier New"/>
                          <w:sz w:val="14"/>
                          <w:szCs w:val="14"/>
                        </w:rPr>
                        <w:t xml:space="preserve">; Senin canını korur. (8) Şimdiden </w:t>
                      </w:r>
                      <w:r w:rsidRPr="00965EAC">
                        <w:rPr>
                          <w:rFonts w:ascii="Courier New" w:hAnsi="Courier New" w:cs="Courier New"/>
                          <w:sz w:val="14"/>
                          <w:szCs w:val="14"/>
                          <w:u w:val="single"/>
                        </w:rPr>
                        <w:t>ebede kadar</w:t>
                      </w:r>
                      <w:r w:rsidRPr="00965EAC">
                        <w:rPr>
                          <w:rFonts w:ascii="Courier New" w:hAnsi="Courier New" w:cs="Courier New"/>
                          <w:sz w:val="14"/>
                          <w:szCs w:val="14"/>
                        </w:rPr>
                        <w:t>, RAB senin çıkışını ve girişini korur.</w:t>
                      </w:r>
                    </w:p>
                    <w:p w14:paraId="7025E8A8" w14:textId="77777777" w:rsidR="00610741" w:rsidRPr="00965EAC" w:rsidRDefault="00610741" w:rsidP="00192297">
                      <w:pPr>
                        <w:spacing w:line="192" w:lineRule="auto"/>
                        <w:contextualSpacing/>
                        <w:rPr>
                          <w:rFonts w:ascii="Courier New" w:hAnsi="Courier New" w:cs="Courier New"/>
                          <w:sz w:val="10"/>
                          <w:szCs w:val="10"/>
                        </w:rPr>
                      </w:pPr>
                    </w:p>
                    <w:p w14:paraId="795B6C17" w14:textId="77777777" w:rsidR="00610741" w:rsidRPr="00965EAC" w:rsidRDefault="00610741" w:rsidP="00192297">
                      <w:pPr>
                        <w:spacing w:line="192" w:lineRule="auto"/>
                        <w:contextualSpacing/>
                        <w:rPr>
                          <w:rFonts w:ascii="Courier New" w:hAnsi="Courier New" w:cs="Courier New"/>
                          <w:spacing w:val="-12"/>
                          <w:sz w:val="14"/>
                          <w:szCs w:val="14"/>
                        </w:rPr>
                      </w:pPr>
                      <w:r w:rsidRPr="00965EAC">
                        <w:rPr>
                          <w:rFonts w:ascii="Courier New" w:hAnsi="Courier New" w:cs="Courier New"/>
                          <w:b/>
                          <w:spacing w:val="-6"/>
                          <w:sz w:val="14"/>
                          <w:szCs w:val="14"/>
                        </w:rPr>
                        <w:t>Haşr 59:23</w:t>
                      </w:r>
                      <w:r w:rsidRPr="00965EAC">
                        <w:rPr>
                          <w:rFonts w:ascii="Courier New" w:hAnsi="Courier New" w:cs="Courier New"/>
                          <w:spacing w:val="-6"/>
                          <w:sz w:val="14"/>
                          <w:szCs w:val="14"/>
                        </w:rPr>
                        <w:t xml:space="preserve"> - O, öyle </w:t>
                      </w:r>
                      <w:r w:rsidRPr="00965EAC">
                        <w:rPr>
                          <w:rFonts w:ascii="Courier New" w:hAnsi="Courier New" w:cs="Courier New"/>
                          <w:spacing w:val="-6"/>
                          <w:sz w:val="14"/>
                          <w:szCs w:val="14"/>
                          <w:u w:val="single"/>
                        </w:rPr>
                        <w:t>Allah’tır</w:t>
                      </w:r>
                      <w:r w:rsidRPr="00965EAC">
                        <w:rPr>
                          <w:rFonts w:ascii="Courier New" w:hAnsi="Courier New" w:cs="Courier New"/>
                          <w:spacing w:val="-6"/>
                          <w:sz w:val="14"/>
                          <w:szCs w:val="14"/>
                        </w:rPr>
                        <w:t xml:space="preserve"> ki O’ndan başka tanrı yoktur.</w:t>
                      </w:r>
                      <w:r w:rsidRPr="00965EAC">
                        <w:rPr>
                          <w:rFonts w:ascii="Courier New" w:hAnsi="Courier New" w:cs="Courier New"/>
                          <w:spacing w:val="-12"/>
                          <w:sz w:val="14"/>
                          <w:szCs w:val="14"/>
                        </w:rPr>
                        <w:t xml:space="preserve">  Pâdişahtır, mukaddestir, selâm (esenlik veren), </w:t>
                      </w:r>
                      <w:r w:rsidRPr="00965EAC">
                        <w:rPr>
                          <w:rFonts w:ascii="Courier New" w:hAnsi="Courier New" w:cs="Courier New"/>
                          <w:spacing w:val="-12"/>
                          <w:sz w:val="14"/>
                          <w:szCs w:val="14"/>
                          <w:u w:val="single"/>
                        </w:rPr>
                        <w:t>mü’min</w:t>
                      </w:r>
                      <w:r w:rsidRPr="00965EAC">
                        <w:rPr>
                          <w:rFonts w:ascii="Courier New" w:hAnsi="Courier New" w:cs="Courier New"/>
                          <w:spacing w:val="-12"/>
                          <w:sz w:val="14"/>
                          <w:szCs w:val="14"/>
                        </w:rPr>
                        <w:t xml:space="preserve"> (güvenlik veren), </w:t>
                      </w:r>
                      <w:r w:rsidRPr="00965EAC">
                        <w:rPr>
                          <w:rFonts w:ascii="Courier New" w:hAnsi="Courier New" w:cs="Courier New"/>
                          <w:spacing w:val="-12"/>
                          <w:sz w:val="14"/>
                          <w:szCs w:val="14"/>
                          <w:u w:val="single"/>
                        </w:rPr>
                        <w:t>müheymin</w:t>
                      </w:r>
                      <w:r w:rsidRPr="00965EAC">
                        <w:rPr>
                          <w:rFonts w:ascii="Courier New" w:hAnsi="Courier New" w:cs="Courier New"/>
                          <w:spacing w:val="-12"/>
                          <w:sz w:val="14"/>
                          <w:szCs w:val="14"/>
                        </w:rPr>
                        <w:t xml:space="preserve">  (gözetip koruyan), </w:t>
                      </w:r>
                      <w:r w:rsidRPr="00965EAC">
                        <w:rPr>
                          <w:rFonts w:ascii="Courier New" w:hAnsi="Courier New" w:cs="Courier New"/>
                          <w:spacing w:val="-12"/>
                          <w:sz w:val="14"/>
                          <w:szCs w:val="14"/>
                          <w:u w:val="single"/>
                        </w:rPr>
                        <w:t>aziz</w:t>
                      </w:r>
                      <w:r w:rsidRPr="00965EAC">
                        <w:rPr>
                          <w:rFonts w:ascii="Courier New" w:hAnsi="Courier New" w:cs="Courier New"/>
                          <w:spacing w:val="-12"/>
                          <w:sz w:val="14"/>
                          <w:szCs w:val="14"/>
                        </w:rPr>
                        <w:t xml:space="preserve"> (üstün, galib), cebbâr </w:t>
                      </w:r>
                      <w:r w:rsidRPr="00965EAC">
                        <w:rPr>
                          <w:rFonts w:ascii="Courier New" w:hAnsi="Courier New" w:cs="Courier New"/>
                          <w:sz w:val="14"/>
                          <w:szCs w:val="14"/>
                        </w:rPr>
                        <w:t>(istediğini zorla yaptıran), mütekebbir (çok ulu)dur!</w:t>
                      </w:r>
                    </w:p>
                    <w:p w14:paraId="434EA052" w14:textId="77777777" w:rsidR="00610741" w:rsidRPr="00965EAC" w:rsidRDefault="00610741" w:rsidP="00192297">
                      <w:pPr>
                        <w:spacing w:line="192" w:lineRule="auto"/>
                        <w:contextualSpacing/>
                        <w:jc w:val="both"/>
                        <w:rPr>
                          <w:rFonts w:ascii="Courier New" w:hAnsi="Courier New" w:cs="Courier New"/>
                          <w:spacing w:val="-12"/>
                          <w:sz w:val="14"/>
                          <w:szCs w:val="14"/>
                        </w:rPr>
                      </w:pPr>
                    </w:p>
                    <w:p w14:paraId="3A694E45" w14:textId="77777777" w:rsidR="00610741" w:rsidRPr="00965EAC" w:rsidRDefault="00610741" w:rsidP="00192297">
                      <w:pPr>
                        <w:spacing w:line="192" w:lineRule="auto"/>
                        <w:contextualSpacing/>
                        <w:jc w:val="both"/>
                        <w:rPr>
                          <w:rFonts w:ascii="Courier New" w:hAnsi="Courier New" w:cs="Courier New"/>
                          <w:spacing w:val="-12"/>
                          <w:sz w:val="14"/>
                          <w:szCs w:val="14"/>
                        </w:rPr>
                      </w:pPr>
                    </w:p>
                    <w:p w14:paraId="397DCB6B" w14:textId="2A336B0A" w:rsidR="00610741" w:rsidRPr="00965EAC" w:rsidRDefault="00610741" w:rsidP="00462711">
                      <w:pPr>
                        <w:spacing w:line="192" w:lineRule="auto"/>
                        <w:contextualSpacing/>
                        <w:jc w:val="both"/>
                        <w:rPr>
                          <w:rFonts w:ascii="Courier New" w:hAnsi="Courier New" w:cs="Courier New"/>
                          <w:spacing w:val="-12"/>
                          <w:sz w:val="14"/>
                          <w:szCs w:val="14"/>
                        </w:rPr>
                      </w:pPr>
                    </w:p>
                  </w:txbxContent>
                </v:textbox>
                <w10:wrap type="tight"/>
              </v:shape>
            </w:pict>
          </mc:Fallback>
        </mc:AlternateContent>
      </w:r>
      <w:r>
        <w:t>f</w:t>
      </w:r>
      <w:r w:rsidR="009C663B" w:rsidRPr="00EC2077">
        <w:rPr>
          <w:rFonts w:ascii="Cambria" w:hAnsi="Cambria"/>
          <w:spacing w:val="-10"/>
          <w:sz w:val="16"/>
          <w:szCs w:val="16"/>
        </w:rPr>
        <w:t>(İbraniler 4:12-13)</w:t>
      </w:r>
    </w:p>
    <w:p w14:paraId="0F7E5A95" w14:textId="77777777" w:rsidR="00143873" w:rsidRDefault="00143873" w:rsidP="00143873">
      <w:r>
        <w:rPr>
          <w:noProof/>
        </w:rPr>
        <w:lastRenderedPageBreak/>
        <mc:AlternateContent>
          <mc:Choice Requires="wps">
            <w:drawing>
              <wp:anchor distT="0" distB="0" distL="114300" distR="114300" simplePos="0" relativeHeight="251714560" behindDoc="0" locked="0" layoutInCell="1" allowOverlap="1" wp14:anchorId="393A8E32" wp14:editId="7CB49D5C">
                <wp:simplePos x="0" y="0"/>
                <wp:positionH relativeFrom="column">
                  <wp:posOffset>-685800</wp:posOffset>
                </wp:positionH>
                <wp:positionV relativeFrom="paragraph">
                  <wp:posOffset>-892175</wp:posOffset>
                </wp:positionV>
                <wp:extent cx="3195320" cy="5024120"/>
                <wp:effectExtent l="0" t="0" r="17780" b="17780"/>
                <wp:wrapTight wrapText="bothSides">
                  <wp:wrapPolygon edited="0">
                    <wp:start x="0" y="0"/>
                    <wp:lineTo x="0" y="21622"/>
                    <wp:lineTo x="21634" y="21622"/>
                    <wp:lineTo x="21634" y="0"/>
                    <wp:lineTo x="0" y="0"/>
                  </wp:wrapPolygon>
                </wp:wrapTight>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179C0D" w14:textId="77777777" w:rsidR="00610741" w:rsidRPr="0098477A" w:rsidRDefault="00610741" w:rsidP="00192297">
                            <w:pPr>
                              <w:spacing w:line="192" w:lineRule="auto"/>
                              <w:contextualSpacing/>
                              <w:jc w:val="center"/>
                              <w:rPr>
                                <w:rFonts w:ascii="Courier New" w:hAnsi="Courier New" w:cs="Courier New"/>
                                <w:b/>
                                <w:sz w:val="20"/>
                                <w:szCs w:val="20"/>
                                <w:lang w:val="sv-SE"/>
                              </w:rPr>
                            </w:pPr>
                            <w:r w:rsidRPr="0098477A">
                              <w:rPr>
                                <w:rFonts w:ascii="Courier New" w:hAnsi="Courier New" w:cs="Courier New"/>
                                <w:b/>
                                <w:sz w:val="20"/>
                                <w:szCs w:val="20"/>
                                <w:lang w:val="sv-SE"/>
                              </w:rPr>
                              <w:t>63.</w:t>
                            </w:r>
                          </w:p>
                          <w:p w14:paraId="3ACA5B7D" w14:textId="77777777" w:rsidR="00610741" w:rsidRPr="0098477A" w:rsidRDefault="00610741" w:rsidP="00192297">
                            <w:pPr>
                              <w:spacing w:line="192" w:lineRule="auto"/>
                              <w:contextualSpacing/>
                              <w:jc w:val="center"/>
                              <w:rPr>
                                <w:rFonts w:ascii="Courier New" w:hAnsi="Courier New" w:cs="Courier New"/>
                                <w:b/>
                                <w:sz w:val="20"/>
                                <w:szCs w:val="20"/>
                                <w:lang w:val="sv-SE"/>
                              </w:rPr>
                            </w:pPr>
                            <w:r w:rsidRPr="0098477A">
                              <w:rPr>
                                <w:rFonts w:ascii="Courier New" w:hAnsi="Courier New" w:cs="Courier New"/>
                                <w:b/>
                                <w:sz w:val="20"/>
                                <w:szCs w:val="20"/>
                                <w:lang w:val="sv-SE"/>
                              </w:rPr>
                              <w:t>Tanrı Tahrifi Önemsemez miydi?</w:t>
                            </w:r>
                          </w:p>
                          <w:p w14:paraId="0024B02B" w14:textId="77777777" w:rsidR="00610741" w:rsidRPr="0098477A" w:rsidRDefault="00610741" w:rsidP="00192297">
                            <w:pPr>
                              <w:spacing w:line="192" w:lineRule="auto"/>
                              <w:contextualSpacing/>
                              <w:rPr>
                                <w:rFonts w:ascii="Courier New" w:hAnsi="Courier New" w:cs="Courier New"/>
                                <w:bCs/>
                                <w:sz w:val="14"/>
                                <w:szCs w:val="14"/>
                                <w:lang w:val="sv-SE"/>
                              </w:rPr>
                            </w:pPr>
                          </w:p>
                          <w:p w14:paraId="1A87085D" w14:textId="77777777" w:rsidR="00610741" w:rsidRDefault="00610741" w:rsidP="00192297">
                            <w:pPr>
                              <w:spacing w:line="192" w:lineRule="auto"/>
                              <w:contextualSpacing/>
                              <w:rPr>
                                <w:rFonts w:ascii="Courier New" w:hAnsi="Courier New" w:cs="Courier New"/>
                                <w:bCs/>
                                <w:sz w:val="14"/>
                                <w:szCs w:val="14"/>
                                <w:lang w:val="pt-PT"/>
                              </w:rPr>
                            </w:pPr>
                            <w:r>
                              <w:rPr>
                                <w:rFonts w:ascii="Courier New" w:hAnsi="Courier New" w:cs="Courier New"/>
                                <w:bCs/>
                                <w:sz w:val="14"/>
                                <w:szCs w:val="14"/>
                                <w:lang w:val="sv-SE"/>
                              </w:rPr>
                              <w:t xml:space="preserve">   </w:t>
                            </w:r>
                            <w:r w:rsidRPr="0098477A">
                              <w:rPr>
                                <w:rFonts w:ascii="Courier New" w:hAnsi="Courier New" w:cs="Courier New"/>
                                <w:bCs/>
                                <w:sz w:val="14"/>
                                <w:szCs w:val="14"/>
                                <w:lang w:val="pt-PT"/>
                              </w:rPr>
                              <w:t xml:space="preserve">Tanrı hiç bir zaman O’nun kendi mü’minlerini yolsuz, kılavuzsuz veya kitapsız bırakmaz.  Çünkü bu O’nun yüce karakterine aykırıdır.  </w:t>
                            </w:r>
                          </w:p>
                          <w:p w14:paraId="495887BE" w14:textId="77777777" w:rsidR="00610741" w:rsidRDefault="00610741" w:rsidP="00192297">
                            <w:pPr>
                              <w:spacing w:line="192" w:lineRule="auto"/>
                              <w:contextualSpacing/>
                              <w:rPr>
                                <w:rFonts w:ascii="Courier New" w:hAnsi="Courier New" w:cs="Courier New"/>
                                <w:bCs/>
                                <w:sz w:val="14"/>
                                <w:szCs w:val="14"/>
                                <w:lang w:val="pt-PT"/>
                              </w:rPr>
                            </w:pPr>
                          </w:p>
                          <w:p w14:paraId="645C4F75" w14:textId="77777777" w:rsidR="00610741" w:rsidRPr="00C32654" w:rsidRDefault="00610741" w:rsidP="00192297">
                            <w:pPr>
                              <w:spacing w:line="192" w:lineRule="auto"/>
                              <w:contextualSpacing/>
                              <w:rPr>
                                <w:rFonts w:ascii="Courier New" w:hAnsi="Courier New" w:cs="Courier New"/>
                                <w:bCs/>
                                <w:sz w:val="14"/>
                                <w:szCs w:val="14"/>
                                <w:lang w:val="tr-TR"/>
                              </w:rPr>
                            </w:pPr>
                            <w:r w:rsidRPr="00C32654">
                              <w:rPr>
                                <w:rFonts w:ascii="Courier New" w:hAnsi="Courier New" w:cs="Courier New"/>
                                <w:b/>
                                <w:sz w:val="14"/>
                                <w:szCs w:val="14"/>
                                <w:lang w:val="pt-PT"/>
                              </w:rPr>
                              <w:t>Tesniye 4:31</w:t>
                            </w:r>
                            <w:r>
                              <w:rPr>
                                <w:rFonts w:ascii="Courier New" w:hAnsi="Courier New" w:cs="Courier New"/>
                                <w:bCs/>
                                <w:sz w:val="14"/>
                                <w:szCs w:val="14"/>
                                <w:lang w:val="pt-PT"/>
                              </w:rPr>
                              <w:t xml:space="preserve"> – Çünkü Allahın </w:t>
                            </w:r>
                            <w:r w:rsidRPr="00C32654">
                              <w:rPr>
                                <w:rFonts w:ascii="Courier New" w:hAnsi="Courier New" w:cs="Courier New"/>
                                <w:bCs/>
                                <w:sz w:val="14"/>
                                <w:szCs w:val="14"/>
                                <w:u w:val="single"/>
                                <w:lang w:val="pt-PT"/>
                              </w:rPr>
                              <w:t>RAB çok acıyan Allahtır</w:t>
                            </w:r>
                            <w:r>
                              <w:rPr>
                                <w:rFonts w:ascii="Courier New" w:hAnsi="Courier New" w:cs="Courier New"/>
                                <w:bCs/>
                                <w:sz w:val="14"/>
                                <w:szCs w:val="14"/>
                                <w:lang w:val="pt-PT"/>
                              </w:rPr>
                              <w:t xml:space="preserve">; </w:t>
                            </w:r>
                            <w:r w:rsidRPr="00C32654">
                              <w:rPr>
                                <w:rFonts w:ascii="Courier New" w:hAnsi="Courier New" w:cs="Courier New"/>
                                <w:bCs/>
                                <w:sz w:val="14"/>
                                <w:szCs w:val="14"/>
                                <w:u w:val="single"/>
                                <w:lang w:val="pt-PT"/>
                              </w:rPr>
                              <w:t>seni bırakmaz</w:t>
                            </w:r>
                            <w:r>
                              <w:rPr>
                                <w:rFonts w:ascii="Courier New" w:hAnsi="Courier New" w:cs="Courier New"/>
                                <w:bCs/>
                                <w:sz w:val="14"/>
                                <w:szCs w:val="14"/>
                                <w:lang w:val="pt-PT"/>
                              </w:rPr>
                              <w:t xml:space="preserve">, ve seni helak etmez, ve </w:t>
                            </w:r>
                            <w:r w:rsidRPr="00C32654">
                              <w:rPr>
                                <w:rFonts w:ascii="Courier New" w:hAnsi="Courier New" w:cs="Courier New"/>
                                <w:bCs/>
                                <w:sz w:val="14"/>
                                <w:szCs w:val="14"/>
                                <w:u w:val="single"/>
                                <w:lang w:val="pt-PT"/>
                              </w:rPr>
                              <w:t>ataların and ettiği onlarla onlan ahdini unutmaz</w:t>
                            </w:r>
                            <w:r>
                              <w:rPr>
                                <w:rFonts w:ascii="Courier New" w:hAnsi="Courier New" w:cs="Courier New"/>
                                <w:bCs/>
                                <w:sz w:val="14"/>
                                <w:szCs w:val="14"/>
                                <w:lang w:val="pt-PT"/>
                              </w:rPr>
                              <w:t>.</w:t>
                            </w:r>
                          </w:p>
                          <w:p w14:paraId="446119D7" w14:textId="77777777" w:rsidR="00610741" w:rsidRDefault="00610741" w:rsidP="00192297">
                            <w:pPr>
                              <w:spacing w:line="192" w:lineRule="auto"/>
                              <w:contextualSpacing/>
                              <w:rPr>
                                <w:rFonts w:ascii="Courier New" w:hAnsi="Courier New" w:cs="Courier New"/>
                                <w:bCs/>
                                <w:sz w:val="14"/>
                                <w:szCs w:val="14"/>
                                <w:lang w:val="pt-PT"/>
                              </w:rPr>
                            </w:pPr>
                          </w:p>
                          <w:p w14:paraId="5C291AE1" w14:textId="77777777" w:rsidR="00610741" w:rsidRPr="00BA5403" w:rsidRDefault="00610741" w:rsidP="00192297">
                            <w:pPr>
                              <w:spacing w:line="192" w:lineRule="auto"/>
                              <w:contextualSpacing/>
                              <w:rPr>
                                <w:rFonts w:ascii="Courier New" w:hAnsi="Courier New" w:cs="Courier New"/>
                                <w:bCs/>
                                <w:spacing w:val="-4"/>
                                <w:sz w:val="14"/>
                                <w:szCs w:val="14"/>
                                <w:lang w:val="pt-PT"/>
                              </w:rPr>
                            </w:pPr>
                            <w:r>
                              <w:rPr>
                                <w:rFonts w:ascii="Courier New" w:hAnsi="Courier New" w:cs="Courier New"/>
                                <w:bCs/>
                                <w:sz w:val="14"/>
                                <w:szCs w:val="14"/>
                                <w:lang w:val="pt-PT"/>
                              </w:rPr>
                              <w:t xml:space="preserve">   </w:t>
                            </w:r>
                            <w:r w:rsidRPr="0098477A">
                              <w:rPr>
                                <w:rFonts w:ascii="Courier New" w:hAnsi="Courier New" w:cs="Courier New"/>
                                <w:bCs/>
                                <w:sz w:val="14"/>
                                <w:szCs w:val="14"/>
                                <w:lang w:val="pt-PT"/>
                              </w:rPr>
                              <w:t xml:space="preserve">Tahrif iddiasında bulunanlar ise, O’nun </w:t>
                            </w:r>
                            <w:r w:rsidRPr="00655A60">
                              <w:rPr>
                                <w:rFonts w:ascii="Courier New" w:hAnsi="Courier New" w:cs="Courier New"/>
                                <w:bCs/>
                                <w:sz w:val="14"/>
                                <w:szCs w:val="14"/>
                                <w:u w:val="single"/>
                                <w:lang w:val="pt-PT"/>
                              </w:rPr>
                              <w:t>el-Hâdî</w:t>
                            </w:r>
                            <w:r w:rsidRPr="0098477A">
                              <w:rPr>
                                <w:rFonts w:ascii="Courier New" w:hAnsi="Courier New" w:cs="Courier New"/>
                                <w:b/>
                                <w:sz w:val="14"/>
                                <w:szCs w:val="14"/>
                                <w:lang w:val="pt-PT"/>
                              </w:rPr>
                              <w:t xml:space="preserve"> </w:t>
                            </w:r>
                            <w:r w:rsidRPr="0098477A">
                              <w:rPr>
                                <w:rFonts w:ascii="Courier New" w:hAnsi="Courier New" w:cs="Courier New"/>
                                <w:bCs/>
                                <w:sz w:val="14"/>
                                <w:szCs w:val="14"/>
                                <w:lang w:val="pt-PT"/>
                              </w:rPr>
                              <w:t xml:space="preserve">(the Guide) sıfatını bilmeyerek, ya da geçerli saymayarak, körlerin çukuruna düşmesine izin verirler.  </w:t>
                            </w:r>
                            <w:r w:rsidRPr="00680C17">
                              <w:rPr>
                                <w:rFonts w:ascii="Courier New" w:hAnsi="Courier New" w:cs="Courier New"/>
                                <w:bCs/>
                                <w:sz w:val="14"/>
                                <w:szCs w:val="14"/>
                                <w:lang w:val="pt-PT"/>
                              </w:rPr>
                              <w:t xml:space="preserve">Mü’minler ise, Tanrı’nın güvenilir sözü üzerinde dururlar ve </w:t>
                            </w:r>
                            <w:r w:rsidRPr="00680C17">
                              <w:rPr>
                                <w:rFonts w:ascii="Courier New" w:hAnsi="Courier New" w:cs="Courier New"/>
                                <w:bCs/>
                                <w:spacing w:val="-4"/>
                                <w:sz w:val="14"/>
                                <w:szCs w:val="14"/>
                                <w:lang w:val="pt-PT"/>
                              </w:rPr>
                              <w:t>güvenirler çünkü Tanrı’nın kılavuz</w:t>
                            </w:r>
                            <w:r>
                              <w:rPr>
                                <w:rFonts w:ascii="Courier New" w:hAnsi="Courier New" w:cs="Courier New"/>
                                <w:bCs/>
                                <w:spacing w:val="-4"/>
                                <w:sz w:val="14"/>
                                <w:szCs w:val="14"/>
                                <w:lang w:val="pt-PT"/>
                              </w:rPr>
                              <w:t>u</w:t>
                            </w:r>
                            <w:r w:rsidRPr="00680C17">
                              <w:rPr>
                                <w:rFonts w:ascii="Courier New" w:hAnsi="Courier New" w:cs="Courier New"/>
                                <w:bCs/>
                                <w:spacing w:val="-4"/>
                                <w:sz w:val="14"/>
                                <w:szCs w:val="14"/>
                                <w:lang w:val="pt-PT"/>
                              </w:rPr>
                              <w:t xml:space="preserve"> Kutsal Kitaplardır.</w:t>
                            </w:r>
                          </w:p>
                          <w:p w14:paraId="2FF91869" w14:textId="77777777" w:rsidR="00610741" w:rsidRPr="005D3ED3" w:rsidRDefault="00610741" w:rsidP="00192297">
                            <w:pPr>
                              <w:spacing w:line="192" w:lineRule="auto"/>
                              <w:contextualSpacing/>
                              <w:rPr>
                                <w:rFonts w:ascii="Courier New" w:hAnsi="Courier New" w:cs="Courier New"/>
                                <w:b/>
                                <w:sz w:val="10"/>
                                <w:szCs w:val="10"/>
                                <w:lang w:val="pt-PT"/>
                              </w:rPr>
                            </w:pPr>
                          </w:p>
                          <w:p w14:paraId="022A327D" w14:textId="77777777" w:rsidR="00610741" w:rsidRPr="005D3ED3" w:rsidRDefault="00610741" w:rsidP="00192297">
                            <w:pPr>
                              <w:spacing w:line="192" w:lineRule="auto"/>
                              <w:contextualSpacing/>
                              <w:jc w:val="center"/>
                              <w:rPr>
                                <w:rFonts w:ascii="Courier New" w:hAnsi="Courier New" w:cs="Courier New"/>
                                <w:bCs/>
                                <w:sz w:val="14"/>
                                <w:szCs w:val="14"/>
                                <w:lang w:val="pt-PT"/>
                              </w:rPr>
                            </w:pPr>
                            <w:r w:rsidRPr="005D3ED3">
                              <w:rPr>
                                <w:rFonts w:ascii="Courier New" w:hAnsi="Courier New" w:cs="Courier New"/>
                                <w:b/>
                                <w:sz w:val="14"/>
                                <w:szCs w:val="14"/>
                                <w:lang w:val="pt-PT"/>
                              </w:rPr>
                              <w:t>“el-Hâdî”</w:t>
                            </w:r>
                          </w:p>
                          <w:p w14:paraId="27DF9DAF" w14:textId="77777777" w:rsidR="00610741" w:rsidRPr="005D3ED3" w:rsidRDefault="00610741" w:rsidP="00192297">
                            <w:pPr>
                              <w:spacing w:line="192" w:lineRule="auto"/>
                              <w:contextualSpacing/>
                              <w:jc w:val="center"/>
                              <w:rPr>
                                <w:rFonts w:ascii="Courier New" w:hAnsi="Courier New" w:cs="Courier New"/>
                                <w:b/>
                                <w:sz w:val="14"/>
                                <w:szCs w:val="14"/>
                                <w:lang w:val="pt-PT"/>
                              </w:rPr>
                            </w:pPr>
                            <w:r w:rsidRPr="005D3ED3">
                              <w:rPr>
                                <w:rFonts w:ascii="Courier New" w:hAnsi="Courier New" w:cs="Courier New"/>
                                <w:bCs/>
                                <w:sz w:val="14"/>
                                <w:szCs w:val="14"/>
                                <w:lang w:val="pt-PT"/>
                              </w:rPr>
                              <w:t>(The Guide #94)</w:t>
                            </w:r>
                          </w:p>
                          <w:p w14:paraId="48B105DD" w14:textId="77777777" w:rsidR="00610741" w:rsidRPr="005D3ED3" w:rsidRDefault="00610741" w:rsidP="00192297">
                            <w:pPr>
                              <w:spacing w:line="192" w:lineRule="auto"/>
                              <w:contextualSpacing/>
                              <w:jc w:val="center"/>
                              <w:rPr>
                                <w:rFonts w:ascii="Courier New Bold" w:hAnsi="Courier New Bold" w:cs="Courier New"/>
                                <w:b/>
                                <w:spacing w:val="-2"/>
                                <w:sz w:val="14"/>
                                <w:szCs w:val="14"/>
                                <w:lang w:val="pt-PT"/>
                              </w:rPr>
                            </w:pPr>
                            <w:r w:rsidRPr="005D3ED3">
                              <w:rPr>
                                <w:rFonts w:ascii="Courier New" w:hAnsi="Courier New" w:cs="Courier New"/>
                                <w:b/>
                                <w:sz w:val="14"/>
                                <w:szCs w:val="14"/>
                                <w:lang w:val="pt-PT"/>
                              </w:rPr>
                              <w:t xml:space="preserve">Varlığı hiç değişmeden duran. Gerçeğin kaynağı ve </w:t>
                            </w:r>
                            <w:r w:rsidRPr="005D3ED3">
                              <w:rPr>
                                <w:rFonts w:ascii="Courier New Bold" w:hAnsi="Courier New Bold" w:cs="Courier New"/>
                                <w:b/>
                                <w:spacing w:val="-2"/>
                                <w:sz w:val="14"/>
                                <w:szCs w:val="14"/>
                                <w:lang w:val="pt-PT"/>
                              </w:rPr>
                              <w:t>belirleyicisi. Her yaptığı ve emir gerçeğe en uygun olan.</w:t>
                            </w:r>
                          </w:p>
                          <w:p w14:paraId="4A3ABE1C" w14:textId="77777777" w:rsidR="00610741" w:rsidRPr="005D3ED3" w:rsidRDefault="00610741" w:rsidP="00192297">
                            <w:pPr>
                              <w:spacing w:line="192" w:lineRule="auto"/>
                              <w:contextualSpacing/>
                              <w:jc w:val="both"/>
                              <w:rPr>
                                <w:rFonts w:ascii="Courier New" w:hAnsi="Courier New" w:cs="Courier New"/>
                                <w:sz w:val="10"/>
                                <w:szCs w:val="10"/>
                                <w:lang w:val="pt-PT"/>
                              </w:rPr>
                            </w:pPr>
                          </w:p>
                          <w:p w14:paraId="4A9C154F" w14:textId="77777777" w:rsidR="00610741" w:rsidRPr="005D3ED3" w:rsidRDefault="00610741" w:rsidP="00192297">
                            <w:pPr>
                              <w:spacing w:line="192" w:lineRule="auto"/>
                              <w:contextualSpacing/>
                              <w:rPr>
                                <w:rFonts w:ascii="Courier New" w:hAnsi="Courier New" w:cs="Courier New"/>
                                <w:sz w:val="14"/>
                                <w:szCs w:val="14"/>
                                <w:u w:val="single"/>
                                <w:lang w:val="pt-PT"/>
                              </w:rPr>
                            </w:pPr>
                            <w:r w:rsidRPr="005D3ED3">
                              <w:rPr>
                                <w:rFonts w:ascii="Courier New" w:hAnsi="Courier New" w:cs="Courier New"/>
                                <w:b/>
                                <w:sz w:val="14"/>
                                <w:szCs w:val="14"/>
                                <w:lang w:val="pt-PT"/>
                              </w:rPr>
                              <w:t>Mezmur 25:9</w:t>
                            </w:r>
                            <w:r w:rsidRPr="005D3ED3">
                              <w:rPr>
                                <w:rFonts w:ascii="Courier New" w:hAnsi="Courier New" w:cs="Courier New"/>
                                <w:sz w:val="14"/>
                                <w:szCs w:val="14"/>
                                <w:lang w:val="pt-PT"/>
                              </w:rPr>
                              <w:t xml:space="preserve"> - </w:t>
                            </w:r>
                            <w:r w:rsidRPr="005D3ED3">
                              <w:rPr>
                                <w:rFonts w:ascii="Courier New" w:hAnsi="Courier New" w:cs="Courier New"/>
                                <w:sz w:val="14"/>
                                <w:szCs w:val="14"/>
                                <w:u w:val="single"/>
                                <w:lang w:val="pt-PT"/>
                              </w:rPr>
                              <w:t>Hakirlere adalette yol gösterir; ve kendi yolunu hakirlere öğretir.</w:t>
                            </w:r>
                          </w:p>
                          <w:p w14:paraId="60EA4912" w14:textId="77777777" w:rsidR="00610741" w:rsidRPr="005D3ED3" w:rsidRDefault="00610741" w:rsidP="00192297">
                            <w:pPr>
                              <w:spacing w:line="192" w:lineRule="auto"/>
                              <w:contextualSpacing/>
                              <w:rPr>
                                <w:rFonts w:ascii="Courier New" w:hAnsi="Courier New" w:cs="Courier New"/>
                                <w:b/>
                                <w:sz w:val="10"/>
                                <w:szCs w:val="10"/>
                                <w:lang w:val="pt-PT"/>
                              </w:rPr>
                            </w:pPr>
                          </w:p>
                          <w:p w14:paraId="17021B6C" w14:textId="77777777" w:rsidR="00610741" w:rsidRPr="005D3ED3" w:rsidRDefault="00610741" w:rsidP="00192297">
                            <w:pPr>
                              <w:spacing w:line="192" w:lineRule="auto"/>
                              <w:contextualSpacing/>
                              <w:rPr>
                                <w:rFonts w:ascii="Courier New" w:hAnsi="Courier New" w:cs="Courier New"/>
                                <w:sz w:val="14"/>
                                <w:szCs w:val="14"/>
                                <w:lang w:val="pt-PT"/>
                              </w:rPr>
                            </w:pPr>
                            <w:r w:rsidRPr="005D3ED3">
                              <w:rPr>
                                <w:rFonts w:ascii="Courier New" w:hAnsi="Courier New" w:cs="Courier New"/>
                                <w:b/>
                                <w:spacing w:val="-4"/>
                                <w:sz w:val="14"/>
                                <w:szCs w:val="14"/>
                                <w:lang w:val="pt-PT"/>
                              </w:rPr>
                              <w:t xml:space="preserve">Mezmur 48:14 - </w:t>
                            </w:r>
                            <w:r w:rsidRPr="005D3ED3">
                              <w:rPr>
                                <w:rFonts w:ascii="Courier New" w:hAnsi="Courier New" w:cs="Courier New"/>
                                <w:spacing w:val="-4"/>
                                <w:sz w:val="14"/>
                                <w:szCs w:val="14"/>
                                <w:u w:val="single"/>
                                <w:lang w:val="pt-PT"/>
                              </w:rPr>
                              <w:t>Allah daima</w:t>
                            </w:r>
                            <w:r w:rsidRPr="005D3ED3">
                              <w:rPr>
                                <w:rFonts w:ascii="Courier New" w:hAnsi="Courier New" w:cs="Courier New"/>
                                <w:spacing w:val="-4"/>
                                <w:sz w:val="14"/>
                                <w:szCs w:val="14"/>
                                <w:lang w:val="pt-PT"/>
                              </w:rPr>
                              <w:t xml:space="preserve"> ve </w:t>
                            </w:r>
                            <w:r w:rsidRPr="005D3ED3">
                              <w:rPr>
                                <w:rFonts w:ascii="Courier New" w:hAnsi="Courier New" w:cs="Courier New"/>
                                <w:spacing w:val="-4"/>
                                <w:sz w:val="14"/>
                                <w:szCs w:val="14"/>
                                <w:u w:val="single"/>
                                <w:lang w:val="pt-PT"/>
                              </w:rPr>
                              <w:t>ebediyen</w:t>
                            </w:r>
                            <w:r w:rsidRPr="005D3ED3">
                              <w:rPr>
                                <w:rFonts w:ascii="Courier New" w:hAnsi="Courier New" w:cs="Courier New"/>
                                <w:spacing w:val="-4"/>
                                <w:sz w:val="14"/>
                                <w:szCs w:val="14"/>
                                <w:lang w:val="pt-PT"/>
                              </w:rPr>
                              <w:t xml:space="preserve"> bizim Allahımızdır;</w:t>
                            </w:r>
                            <w:r w:rsidRPr="005D3ED3">
                              <w:rPr>
                                <w:rFonts w:ascii="Courier New" w:hAnsi="Courier New" w:cs="Courier New"/>
                                <w:sz w:val="14"/>
                                <w:szCs w:val="14"/>
                                <w:lang w:val="pt-PT"/>
                              </w:rPr>
                              <w:t xml:space="preserve"> Ölüme kadar </w:t>
                            </w:r>
                            <w:r w:rsidRPr="005D3ED3">
                              <w:rPr>
                                <w:rFonts w:ascii="Courier New" w:hAnsi="Courier New" w:cs="Courier New"/>
                                <w:sz w:val="14"/>
                                <w:szCs w:val="14"/>
                                <w:u w:val="single"/>
                                <w:lang w:val="pt-PT"/>
                              </w:rPr>
                              <w:t>o bize yol gösterecektir</w:t>
                            </w:r>
                            <w:r w:rsidRPr="005D3ED3">
                              <w:rPr>
                                <w:rFonts w:ascii="Courier New" w:hAnsi="Courier New" w:cs="Courier New"/>
                                <w:sz w:val="14"/>
                                <w:szCs w:val="14"/>
                                <w:lang w:val="pt-PT"/>
                              </w:rPr>
                              <w:t xml:space="preserve">. </w:t>
                            </w:r>
                          </w:p>
                          <w:p w14:paraId="46E2B695" w14:textId="77777777" w:rsidR="00610741" w:rsidRPr="005D3ED3" w:rsidRDefault="00610741" w:rsidP="00192297">
                            <w:pPr>
                              <w:spacing w:line="192" w:lineRule="auto"/>
                              <w:contextualSpacing/>
                              <w:rPr>
                                <w:rFonts w:ascii="Courier New" w:hAnsi="Courier New" w:cs="Courier New"/>
                                <w:b/>
                                <w:sz w:val="10"/>
                                <w:szCs w:val="10"/>
                                <w:lang w:val="pt-PT"/>
                              </w:rPr>
                            </w:pPr>
                          </w:p>
                          <w:p w14:paraId="02833C63" w14:textId="77777777" w:rsidR="00610741" w:rsidRPr="0098477A" w:rsidRDefault="00610741" w:rsidP="00192297">
                            <w:pPr>
                              <w:spacing w:line="192" w:lineRule="auto"/>
                              <w:contextualSpacing/>
                              <w:rPr>
                                <w:rFonts w:ascii="Courier New" w:hAnsi="Courier New" w:cs="Courier New"/>
                                <w:sz w:val="14"/>
                                <w:szCs w:val="14"/>
                                <w:lang w:val="sv-SE"/>
                              </w:rPr>
                            </w:pPr>
                            <w:r w:rsidRPr="0098477A">
                              <w:rPr>
                                <w:rFonts w:ascii="Courier New" w:hAnsi="Courier New" w:cs="Courier New"/>
                                <w:b/>
                                <w:sz w:val="14"/>
                                <w:szCs w:val="14"/>
                                <w:lang w:val="sv-SE"/>
                              </w:rPr>
                              <w:t>Mezmur 73:24</w:t>
                            </w:r>
                            <w:r w:rsidRPr="0098477A">
                              <w:rPr>
                                <w:rFonts w:ascii="Courier New" w:hAnsi="Courier New" w:cs="Courier New"/>
                                <w:sz w:val="14"/>
                                <w:szCs w:val="14"/>
                                <w:lang w:val="sv-SE"/>
                              </w:rPr>
                              <w:t xml:space="preserve"> - </w:t>
                            </w:r>
                            <w:r w:rsidRPr="0098477A">
                              <w:rPr>
                                <w:rFonts w:ascii="Courier New" w:hAnsi="Courier New" w:cs="Courier New"/>
                                <w:sz w:val="14"/>
                                <w:szCs w:val="14"/>
                                <w:u w:val="single"/>
                                <w:lang w:val="sv-SE"/>
                              </w:rPr>
                              <w:t>Öğüdünle bana yol gösterirsin</w:t>
                            </w:r>
                            <w:r w:rsidRPr="0098477A">
                              <w:rPr>
                                <w:rFonts w:ascii="Courier New" w:hAnsi="Courier New" w:cs="Courier New"/>
                                <w:sz w:val="14"/>
                                <w:szCs w:val="14"/>
                                <w:lang w:val="sv-SE"/>
                              </w:rPr>
                              <w:t>. Ve sonra beni izzetle alırsın.</w:t>
                            </w:r>
                          </w:p>
                          <w:p w14:paraId="7FB055A9" w14:textId="77777777" w:rsidR="00610741" w:rsidRPr="0098477A" w:rsidRDefault="00610741" w:rsidP="00192297">
                            <w:pPr>
                              <w:spacing w:line="192" w:lineRule="auto"/>
                              <w:contextualSpacing/>
                              <w:rPr>
                                <w:rFonts w:ascii="Courier New" w:hAnsi="Courier New" w:cs="Courier New"/>
                                <w:b/>
                                <w:sz w:val="14"/>
                                <w:szCs w:val="14"/>
                                <w:lang w:val="sv-SE"/>
                              </w:rPr>
                            </w:pPr>
                          </w:p>
                          <w:p w14:paraId="2AD34157" w14:textId="77777777" w:rsidR="00610741" w:rsidRPr="0098477A" w:rsidRDefault="00610741" w:rsidP="00192297">
                            <w:pPr>
                              <w:spacing w:line="192" w:lineRule="auto"/>
                              <w:contextualSpacing/>
                              <w:rPr>
                                <w:rFonts w:ascii="Courier New" w:hAnsi="Courier New" w:cs="Courier New"/>
                                <w:sz w:val="14"/>
                                <w:szCs w:val="14"/>
                                <w:lang w:val="sv-SE"/>
                              </w:rPr>
                            </w:pPr>
                            <w:r w:rsidRPr="0098477A">
                              <w:rPr>
                                <w:rFonts w:ascii="Courier New" w:hAnsi="Courier New" w:cs="Courier New"/>
                                <w:b/>
                                <w:sz w:val="14"/>
                                <w:szCs w:val="14"/>
                                <w:lang w:val="sv-SE"/>
                              </w:rPr>
                              <w:t>Hac 22:54</w:t>
                            </w:r>
                            <w:r w:rsidRPr="0098477A">
                              <w:rPr>
                                <w:rFonts w:ascii="Courier New" w:hAnsi="Courier New" w:cs="Courier New"/>
                                <w:sz w:val="14"/>
                                <w:szCs w:val="14"/>
                                <w:lang w:val="sv-SE"/>
                              </w:rPr>
                              <w:t xml:space="preserve"> - Şüphesiz </w:t>
                            </w:r>
                            <w:r w:rsidRPr="0098477A">
                              <w:rPr>
                                <w:rFonts w:ascii="Courier New" w:hAnsi="Courier New" w:cs="Courier New"/>
                                <w:sz w:val="14"/>
                                <w:szCs w:val="14"/>
                                <w:u w:val="single"/>
                                <w:lang w:val="sv-SE"/>
                              </w:rPr>
                              <w:t>Allah, inananları mutlaka doğru yola iletir</w:t>
                            </w:r>
                            <w:r w:rsidRPr="0098477A">
                              <w:rPr>
                                <w:rFonts w:ascii="Courier New" w:hAnsi="Courier New" w:cs="Courier New"/>
                                <w:sz w:val="14"/>
                                <w:szCs w:val="14"/>
                                <w:lang w:val="sv-SE"/>
                              </w:rPr>
                              <w:t>.</w:t>
                            </w:r>
                          </w:p>
                          <w:p w14:paraId="057E6446" w14:textId="77777777" w:rsidR="00610741" w:rsidRPr="0098477A" w:rsidRDefault="00610741" w:rsidP="00192297">
                            <w:pPr>
                              <w:spacing w:line="192" w:lineRule="auto"/>
                              <w:contextualSpacing/>
                              <w:rPr>
                                <w:rFonts w:ascii="Courier New" w:hAnsi="Courier New" w:cs="Courier New"/>
                                <w:b/>
                                <w:sz w:val="10"/>
                                <w:szCs w:val="10"/>
                                <w:lang w:val="sv-SE"/>
                              </w:rPr>
                            </w:pPr>
                          </w:p>
                          <w:p w14:paraId="5CD997B6" w14:textId="77777777" w:rsidR="00610741" w:rsidRDefault="00610741" w:rsidP="00192297">
                            <w:pPr>
                              <w:spacing w:line="192" w:lineRule="auto"/>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98477A">
                              <w:rPr>
                                <w:rFonts w:ascii="Courier New" w:hAnsi="Courier New" w:cs="Courier New"/>
                                <w:bCs/>
                                <w:sz w:val="14"/>
                                <w:szCs w:val="14"/>
                                <w:lang w:val="pt-PT"/>
                              </w:rPr>
                              <w:t>Tanrı yol göstericidir.  Yol göstermek için, “el-Hâdî” olan kitapları gönderdi.  Özellikle Kutsal Kitabın varlığı, Tanrı’nın bu sıfatı açısından son derece önemlidir.  “Genç adam yolunu ne ile temizler?  Senin sözüne göre onu tutmakla.”  (</w:t>
                            </w:r>
                            <w:r w:rsidRPr="00090A3F">
                              <w:rPr>
                                <w:rFonts w:ascii="Courier New" w:hAnsi="Courier New" w:cs="Courier New"/>
                                <w:b/>
                                <w:sz w:val="14"/>
                                <w:szCs w:val="14"/>
                                <w:lang w:val="pt-PT"/>
                              </w:rPr>
                              <w:t>Mezmur 119:9</w:t>
                            </w:r>
                            <w:r w:rsidRPr="0098477A">
                              <w:rPr>
                                <w:rFonts w:ascii="Courier New" w:hAnsi="Courier New" w:cs="Courier New"/>
                                <w:bCs/>
                                <w:sz w:val="14"/>
                                <w:szCs w:val="14"/>
                                <w:lang w:val="pt-PT"/>
                              </w:rPr>
                              <w:t xml:space="preserve">)  Tanrı insanı yanıltmak istemiyor.  “Çünkü hiç kimsenin mahvolmasını istemiyor, herkesin tövbeye gelmesini istiyor.”  </w:t>
                            </w:r>
                          </w:p>
                          <w:p w14:paraId="229E097F" w14:textId="77777777" w:rsidR="00610741" w:rsidRPr="0098477A" w:rsidRDefault="00610741" w:rsidP="00192297">
                            <w:pPr>
                              <w:spacing w:line="192" w:lineRule="auto"/>
                              <w:contextualSpacing/>
                              <w:rPr>
                                <w:rFonts w:ascii="Courier New" w:hAnsi="Courier New" w:cs="Courier New"/>
                                <w:bCs/>
                                <w:sz w:val="14"/>
                                <w:szCs w:val="14"/>
                                <w:lang w:val="pt-PT"/>
                              </w:rPr>
                            </w:pPr>
                            <w:r w:rsidRPr="0098477A">
                              <w:rPr>
                                <w:rFonts w:ascii="Courier New" w:hAnsi="Courier New" w:cs="Courier New"/>
                                <w:bCs/>
                                <w:sz w:val="14"/>
                                <w:szCs w:val="14"/>
                                <w:lang w:val="pt-PT"/>
                              </w:rPr>
                              <w:t>(</w:t>
                            </w:r>
                            <w:r w:rsidRPr="00090A3F">
                              <w:rPr>
                                <w:rFonts w:ascii="Courier New" w:hAnsi="Courier New" w:cs="Courier New"/>
                                <w:b/>
                                <w:sz w:val="14"/>
                                <w:szCs w:val="14"/>
                                <w:lang w:val="pt-PT"/>
                              </w:rPr>
                              <w:t>2 Petrus 3:9</w:t>
                            </w:r>
                            <w:r w:rsidRPr="0098477A">
                              <w:rPr>
                                <w:rFonts w:ascii="Courier New" w:hAnsi="Courier New" w:cs="Courier New"/>
                                <w:bCs/>
                                <w:sz w:val="14"/>
                                <w:szCs w:val="14"/>
                                <w:lang w:val="pt-PT"/>
                              </w:rPr>
                              <w:t>) Onu aydınlatmak istiyor ve bunun en harikulade kanıtı Kutsal Kitap’t</w:t>
                            </w:r>
                            <w:r>
                              <w:rPr>
                                <w:rFonts w:ascii="Courier New" w:hAnsi="Courier New" w:cs="Courier New"/>
                                <w:bCs/>
                                <w:sz w:val="14"/>
                                <w:szCs w:val="14"/>
                                <w:lang w:val="pt-PT"/>
                              </w:rPr>
                              <w:t>ı</w:t>
                            </w:r>
                            <w:r w:rsidRPr="0098477A">
                              <w:rPr>
                                <w:rFonts w:ascii="Courier New" w:hAnsi="Courier New" w:cs="Courier New"/>
                                <w:bCs/>
                                <w:sz w:val="14"/>
                                <w:szCs w:val="14"/>
                                <w:lang w:val="pt-PT"/>
                              </w:rPr>
                              <w:t>r.</w:t>
                            </w:r>
                          </w:p>
                          <w:p w14:paraId="23DF0197" w14:textId="77777777" w:rsidR="00610741" w:rsidRPr="0098477A" w:rsidRDefault="00610741" w:rsidP="00192297">
                            <w:pPr>
                              <w:spacing w:line="192" w:lineRule="auto"/>
                              <w:contextualSpacing/>
                              <w:rPr>
                                <w:rFonts w:ascii="Courier New" w:hAnsi="Courier New" w:cs="Courier New"/>
                                <w:bCs/>
                                <w:sz w:val="10"/>
                                <w:szCs w:val="10"/>
                                <w:lang w:val="pt-PT"/>
                              </w:rPr>
                            </w:pPr>
                          </w:p>
                          <w:p w14:paraId="3D4CB707" w14:textId="77777777" w:rsidR="00610741" w:rsidRPr="0098477A" w:rsidRDefault="00610741" w:rsidP="00192297">
                            <w:pPr>
                              <w:spacing w:line="192" w:lineRule="auto"/>
                              <w:contextualSpacing/>
                              <w:rPr>
                                <w:rFonts w:ascii="Courier New" w:hAnsi="Courier New" w:cs="Courier New"/>
                                <w:bCs/>
                                <w:spacing w:val="-8"/>
                                <w:sz w:val="14"/>
                                <w:szCs w:val="14"/>
                                <w:lang w:val="pt-PT"/>
                              </w:rPr>
                            </w:pPr>
                            <w:r w:rsidRPr="0098477A">
                              <w:rPr>
                                <w:rFonts w:ascii="Courier New" w:hAnsi="Courier New" w:cs="Courier New"/>
                                <w:b/>
                                <w:spacing w:val="-8"/>
                                <w:sz w:val="14"/>
                                <w:szCs w:val="14"/>
                                <w:lang w:val="pt-PT"/>
                              </w:rPr>
                              <w:t>1 Timoteyus 2:3-4</w:t>
                            </w:r>
                            <w:r w:rsidRPr="0098477A">
                              <w:rPr>
                                <w:rFonts w:ascii="Courier New" w:hAnsi="Courier New" w:cs="Courier New"/>
                                <w:bCs/>
                                <w:spacing w:val="-8"/>
                                <w:sz w:val="14"/>
                                <w:szCs w:val="14"/>
                                <w:lang w:val="pt-PT"/>
                              </w:rPr>
                              <w:t xml:space="preserve"> – (3)Kurtarı</w:t>
                            </w:r>
                            <w:r>
                              <w:rPr>
                                <w:rFonts w:ascii="Courier New" w:hAnsi="Courier New" w:cs="Courier New"/>
                                <w:bCs/>
                                <w:spacing w:val="-8"/>
                                <w:sz w:val="14"/>
                                <w:szCs w:val="14"/>
                                <w:lang w:val="pt-PT"/>
                              </w:rPr>
                              <w:t>c</w:t>
                            </w:r>
                            <w:r w:rsidRPr="0098477A">
                              <w:rPr>
                                <w:rFonts w:ascii="Courier New" w:hAnsi="Courier New" w:cs="Courier New"/>
                                <w:bCs/>
                                <w:spacing w:val="-8"/>
                                <w:sz w:val="14"/>
                                <w:szCs w:val="14"/>
                                <w:lang w:val="pt-PT"/>
                              </w:rPr>
                              <w:t xml:space="preserve">ımız Tanrı...(4) tüm insanların kurtulmasını ve gerçeğin bilincine erişmesini ister. </w:t>
                            </w:r>
                          </w:p>
                          <w:p w14:paraId="431651B9" w14:textId="77777777" w:rsidR="00610741" w:rsidRPr="0098477A" w:rsidRDefault="00610741" w:rsidP="00192297">
                            <w:pPr>
                              <w:spacing w:line="192" w:lineRule="auto"/>
                              <w:contextualSpacing/>
                              <w:rPr>
                                <w:rFonts w:ascii="Courier New" w:hAnsi="Courier New" w:cs="Courier New"/>
                                <w:b/>
                                <w:sz w:val="10"/>
                                <w:szCs w:val="10"/>
                                <w:lang w:val="pt-PT"/>
                              </w:rPr>
                            </w:pPr>
                          </w:p>
                          <w:p w14:paraId="4A49F94D" w14:textId="77777777" w:rsidR="00610741" w:rsidRPr="0098477A" w:rsidRDefault="00610741" w:rsidP="00192297">
                            <w:pPr>
                              <w:spacing w:line="192" w:lineRule="auto"/>
                              <w:contextualSpacing/>
                              <w:jc w:val="center"/>
                              <w:rPr>
                                <w:rFonts w:ascii="Courier New" w:hAnsi="Courier New" w:cs="Courier New"/>
                                <w:bCs/>
                                <w:sz w:val="14"/>
                                <w:szCs w:val="14"/>
                                <w:lang w:val="pt-PT"/>
                              </w:rPr>
                            </w:pPr>
                            <w:r w:rsidRPr="0098477A">
                              <w:rPr>
                                <w:rFonts w:ascii="Courier New" w:hAnsi="Courier New" w:cs="Courier New"/>
                                <w:b/>
                                <w:sz w:val="14"/>
                                <w:szCs w:val="14"/>
                                <w:lang w:val="pt-PT"/>
                              </w:rPr>
                              <w:t>“el Velî”</w:t>
                            </w:r>
                          </w:p>
                          <w:p w14:paraId="12EDE9AC" w14:textId="77777777" w:rsidR="00610741" w:rsidRPr="0098477A" w:rsidRDefault="00610741" w:rsidP="00192297">
                            <w:pPr>
                              <w:spacing w:line="192" w:lineRule="auto"/>
                              <w:contextualSpacing/>
                              <w:jc w:val="center"/>
                              <w:rPr>
                                <w:rFonts w:ascii="Courier New" w:hAnsi="Courier New" w:cs="Courier New"/>
                                <w:b/>
                                <w:sz w:val="14"/>
                                <w:szCs w:val="14"/>
                                <w:lang w:val="sv-SE"/>
                              </w:rPr>
                            </w:pPr>
                            <w:r w:rsidRPr="0098477A">
                              <w:rPr>
                                <w:rFonts w:ascii="Courier New" w:hAnsi="Courier New" w:cs="Courier New"/>
                                <w:bCs/>
                                <w:sz w:val="14"/>
                                <w:szCs w:val="14"/>
                                <w:lang w:val="sv-SE"/>
                              </w:rPr>
                              <w:t>(The Guardian #78)</w:t>
                            </w:r>
                          </w:p>
                          <w:p w14:paraId="4C2A3823" w14:textId="77777777" w:rsidR="00610741" w:rsidRPr="0098477A" w:rsidRDefault="00610741" w:rsidP="00192297">
                            <w:pPr>
                              <w:spacing w:line="192" w:lineRule="auto"/>
                              <w:contextualSpacing/>
                              <w:jc w:val="center"/>
                              <w:rPr>
                                <w:rFonts w:ascii="Courier New" w:hAnsi="Courier New" w:cs="Courier New"/>
                                <w:b/>
                                <w:sz w:val="14"/>
                                <w:szCs w:val="14"/>
                                <w:lang w:val="sv-SE"/>
                              </w:rPr>
                            </w:pPr>
                            <w:r w:rsidRPr="0098477A">
                              <w:rPr>
                                <w:rFonts w:ascii="Courier New" w:hAnsi="Courier New" w:cs="Courier New"/>
                                <w:b/>
                                <w:sz w:val="14"/>
                                <w:szCs w:val="14"/>
                                <w:lang w:val="sv-SE"/>
                              </w:rPr>
                              <w:t>İyi kullarına dost olan.</w:t>
                            </w:r>
                          </w:p>
                          <w:p w14:paraId="0AB86997" w14:textId="77777777" w:rsidR="00610741" w:rsidRPr="0098477A" w:rsidRDefault="00610741" w:rsidP="00192297">
                            <w:pPr>
                              <w:spacing w:line="192" w:lineRule="auto"/>
                              <w:contextualSpacing/>
                              <w:rPr>
                                <w:rFonts w:ascii="Courier New" w:hAnsi="Courier New" w:cs="Courier New"/>
                                <w:b/>
                                <w:sz w:val="10"/>
                                <w:szCs w:val="10"/>
                                <w:lang w:val="sv-SE"/>
                              </w:rPr>
                            </w:pPr>
                          </w:p>
                          <w:p w14:paraId="5FB77549" w14:textId="77777777" w:rsidR="00610741" w:rsidRPr="0098477A" w:rsidRDefault="00610741" w:rsidP="00192297">
                            <w:pPr>
                              <w:spacing w:line="192" w:lineRule="auto"/>
                              <w:contextualSpacing/>
                              <w:rPr>
                                <w:rFonts w:ascii="Courier New" w:hAnsi="Courier New" w:cs="Courier New"/>
                                <w:spacing w:val="-4"/>
                                <w:sz w:val="14"/>
                                <w:szCs w:val="14"/>
                                <w:lang w:val="sv-SE"/>
                              </w:rPr>
                            </w:pPr>
                            <w:r w:rsidRPr="0098477A">
                              <w:rPr>
                                <w:rFonts w:ascii="Courier New" w:hAnsi="Courier New" w:cs="Courier New"/>
                                <w:b/>
                                <w:spacing w:val="-4"/>
                                <w:sz w:val="14"/>
                                <w:szCs w:val="14"/>
                                <w:lang w:val="sv-SE"/>
                              </w:rPr>
                              <w:t>Nehemya 9:6</w:t>
                            </w:r>
                            <w:r w:rsidRPr="0098477A">
                              <w:rPr>
                                <w:rFonts w:ascii="Courier New" w:hAnsi="Courier New" w:cs="Courier New"/>
                                <w:spacing w:val="-4"/>
                                <w:sz w:val="14"/>
                                <w:szCs w:val="14"/>
                                <w:lang w:val="sv-SE"/>
                              </w:rPr>
                              <w:t xml:space="preserve"> - Sen, yalnız </w:t>
                            </w:r>
                            <w:r w:rsidRPr="0098477A">
                              <w:rPr>
                                <w:rFonts w:ascii="Courier New" w:hAnsi="Courier New" w:cs="Courier New"/>
                                <w:spacing w:val="-4"/>
                                <w:sz w:val="14"/>
                                <w:szCs w:val="14"/>
                                <w:u w:val="single"/>
                                <w:lang w:val="sv-SE"/>
                              </w:rPr>
                              <w:t>sen RABSİN</w:t>
                            </w:r>
                            <w:r w:rsidRPr="0098477A">
                              <w:rPr>
                                <w:rFonts w:ascii="Courier New" w:hAnsi="Courier New" w:cs="Courier New"/>
                                <w:spacing w:val="-4"/>
                                <w:sz w:val="14"/>
                                <w:szCs w:val="14"/>
                                <w:lang w:val="sv-SE"/>
                              </w:rPr>
                              <w:t xml:space="preserve">; gökleri, göklerin göklerini, ve bütün ordularını, </w:t>
                            </w:r>
                            <w:r w:rsidRPr="0098477A">
                              <w:rPr>
                                <w:rFonts w:ascii="Courier New" w:hAnsi="Courier New" w:cs="Courier New"/>
                                <w:spacing w:val="-4"/>
                                <w:sz w:val="14"/>
                                <w:szCs w:val="14"/>
                                <w:u w:val="single"/>
                                <w:lang w:val="sv-SE"/>
                              </w:rPr>
                              <w:t>yeri ve onun üzerinde olan bütün şeyleri</w:t>
                            </w:r>
                            <w:r w:rsidRPr="0098477A">
                              <w:rPr>
                                <w:rFonts w:ascii="Courier New" w:hAnsi="Courier New" w:cs="Courier New"/>
                                <w:spacing w:val="-4"/>
                                <w:sz w:val="14"/>
                                <w:szCs w:val="14"/>
                                <w:lang w:val="sv-SE"/>
                              </w:rPr>
                              <w:t xml:space="preserve">, denizleri ve onlarda olan bütün şeyleri sen yarattın, ve </w:t>
                            </w:r>
                            <w:r w:rsidRPr="0098477A">
                              <w:rPr>
                                <w:rFonts w:ascii="Courier New" w:hAnsi="Courier New" w:cs="Courier New"/>
                                <w:spacing w:val="-4"/>
                                <w:sz w:val="14"/>
                                <w:szCs w:val="14"/>
                                <w:u w:val="single"/>
                                <w:lang w:val="sv-SE"/>
                              </w:rPr>
                              <w:t>onların hepsini korursun</w:t>
                            </w:r>
                            <w:r w:rsidRPr="0098477A">
                              <w:rPr>
                                <w:rFonts w:ascii="Courier New" w:hAnsi="Courier New" w:cs="Courier New"/>
                                <w:spacing w:val="-4"/>
                                <w:sz w:val="14"/>
                                <w:szCs w:val="14"/>
                                <w:lang w:val="sv-SE"/>
                              </w:rPr>
                              <w:t>.</w:t>
                            </w:r>
                          </w:p>
                          <w:p w14:paraId="1C1B4A89" w14:textId="77777777" w:rsidR="00610741" w:rsidRPr="0098477A" w:rsidRDefault="00610741" w:rsidP="00192297">
                            <w:pPr>
                              <w:spacing w:line="192" w:lineRule="auto"/>
                              <w:contextualSpacing/>
                              <w:rPr>
                                <w:rFonts w:ascii="Courier New" w:hAnsi="Courier New" w:cs="Courier New"/>
                                <w:sz w:val="10"/>
                                <w:szCs w:val="10"/>
                                <w:lang w:val="sv-SE"/>
                              </w:rPr>
                            </w:pPr>
                          </w:p>
                          <w:p w14:paraId="5E073B84" w14:textId="77777777" w:rsidR="00610741" w:rsidRPr="0098477A" w:rsidRDefault="00610741" w:rsidP="00192297">
                            <w:pPr>
                              <w:spacing w:line="192" w:lineRule="auto"/>
                              <w:contextualSpacing/>
                              <w:rPr>
                                <w:rFonts w:ascii="Courier New" w:hAnsi="Courier New" w:cs="Courier New"/>
                                <w:sz w:val="14"/>
                                <w:szCs w:val="14"/>
                                <w:lang w:val="sv-SE"/>
                              </w:rPr>
                            </w:pPr>
                            <w:r w:rsidRPr="0098477A">
                              <w:rPr>
                                <w:rFonts w:ascii="Courier New" w:hAnsi="Courier New" w:cs="Courier New"/>
                                <w:b/>
                                <w:sz w:val="14"/>
                                <w:szCs w:val="14"/>
                                <w:lang w:val="sv-SE"/>
                              </w:rPr>
                              <w:t>Al-i İmran 3:68</w:t>
                            </w:r>
                            <w:r w:rsidRPr="0098477A">
                              <w:rPr>
                                <w:rFonts w:ascii="Courier New" w:hAnsi="Courier New" w:cs="Courier New"/>
                                <w:sz w:val="14"/>
                                <w:szCs w:val="14"/>
                                <w:lang w:val="sv-SE"/>
                              </w:rPr>
                              <w:t xml:space="preserve"> - </w:t>
                            </w:r>
                            <w:r w:rsidRPr="0098477A">
                              <w:rPr>
                                <w:rFonts w:ascii="Courier New" w:hAnsi="Courier New" w:cs="Courier New"/>
                                <w:sz w:val="14"/>
                                <w:szCs w:val="14"/>
                                <w:u w:val="single"/>
                                <w:lang w:val="sv-SE"/>
                              </w:rPr>
                              <w:t>Allah da mü’minlerin dostudur</w:t>
                            </w:r>
                            <w:r w:rsidRPr="0098477A">
                              <w:rPr>
                                <w:rFonts w:ascii="Courier New" w:hAnsi="Courier New" w:cs="Courier New"/>
                                <w:sz w:val="14"/>
                                <w:szCs w:val="14"/>
                                <w:lang w:val="sv-SE"/>
                              </w:rPr>
                              <w:t>.</w:t>
                            </w:r>
                          </w:p>
                          <w:p w14:paraId="5683174F" w14:textId="77777777" w:rsidR="00610741" w:rsidRPr="0098477A" w:rsidRDefault="00610741" w:rsidP="00192297">
                            <w:pPr>
                              <w:spacing w:line="192" w:lineRule="auto"/>
                              <w:contextualSpacing/>
                              <w:rPr>
                                <w:rFonts w:ascii="Courier New" w:hAnsi="Courier New" w:cs="Courier New"/>
                                <w:b/>
                                <w:sz w:val="10"/>
                                <w:szCs w:val="10"/>
                                <w:lang w:val="sv-SE"/>
                              </w:rPr>
                            </w:pPr>
                          </w:p>
                          <w:p w14:paraId="7E22222A" w14:textId="77777777" w:rsidR="00610741" w:rsidRPr="0098477A" w:rsidRDefault="00610741" w:rsidP="00192297">
                            <w:pPr>
                              <w:spacing w:line="192" w:lineRule="auto"/>
                              <w:contextualSpacing/>
                              <w:rPr>
                                <w:rFonts w:ascii="Courier New" w:hAnsi="Courier New" w:cs="Courier New"/>
                                <w:b/>
                                <w:sz w:val="14"/>
                                <w:szCs w:val="14"/>
                                <w:lang w:val="sv-SE"/>
                              </w:rPr>
                            </w:pPr>
                            <w:r w:rsidRPr="0098477A">
                              <w:rPr>
                                <w:rFonts w:ascii="Courier New" w:hAnsi="Courier New" w:cs="Courier New"/>
                                <w:b/>
                                <w:sz w:val="14"/>
                                <w:szCs w:val="14"/>
                                <w:lang w:val="sv-SE"/>
                              </w:rPr>
                              <w:t>A’raf 7:155 &amp; 196</w:t>
                            </w:r>
                            <w:r w:rsidRPr="0098477A">
                              <w:rPr>
                                <w:rFonts w:ascii="Courier New" w:hAnsi="Courier New" w:cs="Courier New"/>
                                <w:sz w:val="14"/>
                                <w:szCs w:val="14"/>
                                <w:lang w:val="sv-SE"/>
                              </w:rPr>
                              <w:t xml:space="preserve"> – (155) </w:t>
                            </w:r>
                            <w:r w:rsidRPr="0098477A">
                              <w:rPr>
                                <w:rFonts w:ascii="Courier New" w:hAnsi="Courier New" w:cs="Courier New"/>
                                <w:sz w:val="14"/>
                                <w:szCs w:val="14"/>
                                <w:u w:val="single"/>
                                <w:lang w:val="sv-SE"/>
                              </w:rPr>
                              <w:t>Sen bizim velîmizsin</w:t>
                            </w:r>
                            <w:r w:rsidRPr="0098477A">
                              <w:rPr>
                                <w:rFonts w:ascii="Courier New" w:hAnsi="Courier New" w:cs="Courier New"/>
                                <w:sz w:val="14"/>
                                <w:szCs w:val="14"/>
                                <w:lang w:val="sv-SE"/>
                              </w:rPr>
                              <w:t xml:space="preserve">, bizi bağışla, bize acı!  Sen bağışlayanların en iyisisin!... (196) Benim </w:t>
                            </w:r>
                            <w:r w:rsidRPr="0098477A">
                              <w:rPr>
                                <w:rFonts w:ascii="Courier New" w:hAnsi="Courier New" w:cs="Courier New"/>
                                <w:sz w:val="14"/>
                                <w:szCs w:val="14"/>
                                <w:u w:val="single"/>
                                <w:lang w:val="sv-SE"/>
                              </w:rPr>
                              <w:t>velîm</w:t>
                            </w:r>
                            <w:r w:rsidRPr="0098477A">
                              <w:rPr>
                                <w:rFonts w:ascii="Courier New" w:hAnsi="Courier New" w:cs="Courier New"/>
                                <w:sz w:val="14"/>
                                <w:szCs w:val="14"/>
                                <w:lang w:val="sv-SE"/>
                              </w:rPr>
                              <w:t xml:space="preserve">, </w:t>
                            </w:r>
                            <w:r w:rsidRPr="0098477A">
                              <w:rPr>
                                <w:rFonts w:ascii="Courier New" w:hAnsi="Courier New" w:cs="Courier New"/>
                                <w:sz w:val="14"/>
                                <w:szCs w:val="14"/>
                                <w:u w:val="single"/>
                                <w:lang w:val="sv-SE"/>
                              </w:rPr>
                              <w:t>Kitab’ı indiren</w:t>
                            </w:r>
                            <w:r w:rsidRPr="0098477A">
                              <w:rPr>
                                <w:rFonts w:ascii="Courier New" w:hAnsi="Courier New" w:cs="Courier New"/>
                                <w:sz w:val="14"/>
                                <w:szCs w:val="14"/>
                                <w:lang w:val="sv-SE"/>
                              </w:rPr>
                              <w:t xml:space="preserve"> </w:t>
                            </w:r>
                            <w:r w:rsidRPr="0098477A">
                              <w:rPr>
                                <w:rFonts w:ascii="Courier New" w:hAnsi="Courier New" w:cs="Courier New"/>
                                <w:sz w:val="14"/>
                                <w:szCs w:val="14"/>
                                <w:u w:val="single"/>
                                <w:lang w:val="sv-SE"/>
                              </w:rPr>
                              <w:t>Allah’tır</w:t>
                            </w:r>
                            <w:r w:rsidRPr="0098477A">
                              <w:rPr>
                                <w:rFonts w:ascii="Courier New" w:hAnsi="Courier New" w:cs="Courier New"/>
                                <w:sz w:val="14"/>
                                <w:szCs w:val="14"/>
                                <w:lang w:val="sv-SE"/>
                              </w:rPr>
                              <w:t xml:space="preserve">. </w:t>
                            </w:r>
                            <w:r w:rsidRPr="0098477A">
                              <w:rPr>
                                <w:rFonts w:ascii="Courier New" w:hAnsi="Courier New" w:cs="Courier New"/>
                                <w:sz w:val="14"/>
                                <w:szCs w:val="14"/>
                                <w:u w:val="single"/>
                                <w:lang w:val="sv-SE"/>
                              </w:rPr>
                              <w:t>O</w:t>
                            </w:r>
                            <w:r w:rsidRPr="0098477A">
                              <w:rPr>
                                <w:rFonts w:ascii="Courier New" w:hAnsi="Courier New" w:cs="Courier New"/>
                                <w:sz w:val="14"/>
                                <w:szCs w:val="14"/>
                                <w:lang w:val="sv-SE"/>
                              </w:rPr>
                              <w:t xml:space="preserve"> iyileri yönetir (</w:t>
                            </w:r>
                            <w:r w:rsidRPr="0098477A">
                              <w:rPr>
                                <w:rFonts w:ascii="Courier New" w:hAnsi="Courier New" w:cs="Courier New"/>
                                <w:sz w:val="14"/>
                                <w:szCs w:val="14"/>
                                <w:u w:val="single"/>
                                <w:lang w:val="sv-SE"/>
                              </w:rPr>
                              <w:t>korur</w:t>
                            </w:r>
                            <w:r w:rsidRPr="0098477A">
                              <w:rPr>
                                <w:rFonts w:ascii="Courier New" w:hAnsi="Courier New" w:cs="Courier New"/>
                                <w:sz w:val="14"/>
                                <w:szCs w:val="14"/>
                                <w:lang w:val="sv-SE"/>
                              </w:rPr>
                              <w:t>).</w:t>
                            </w:r>
                          </w:p>
                          <w:p w14:paraId="7E8597BF" w14:textId="77777777" w:rsidR="00610741" w:rsidRPr="0098477A" w:rsidRDefault="00610741" w:rsidP="00192297">
                            <w:pPr>
                              <w:spacing w:line="192" w:lineRule="auto"/>
                              <w:contextualSpacing/>
                              <w:rPr>
                                <w:rFonts w:ascii="Courier New" w:hAnsi="Courier New" w:cs="Courier New"/>
                                <w:b/>
                                <w:sz w:val="14"/>
                                <w:szCs w:val="14"/>
                                <w:lang w:val="sv-SE"/>
                              </w:rPr>
                            </w:pPr>
                          </w:p>
                          <w:p w14:paraId="661B6934" w14:textId="77777777" w:rsidR="00610741" w:rsidRPr="0098477A" w:rsidRDefault="00610741" w:rsidP="00192297">
                            <w:pPr>
                              <w:spacing w:line="192" w:lineRule="auto"/>
                              <w:contextualSpacing/>
                              <w:rPr>
                                <w:rFonts w:ascii="Courier New" w:hAnsi="Courier New" w:cs="Courier New"/>
                                <w:b/>
                                <w:sz w:val="14"/>
                                <w:szCs w:val="14"/>
                                <w:lang w:val="sv-SE"/>
                              </w:rPr>
                            </w:pPr>
                          </w:p>
                          <w:p w14:paraId="36768D8C" w14:textId="77777777" w:rsidR="00610741" w:rsidRPr="0098477A" w:rsidRDefault="00610741" w:rsidP="003F28D1">
                            <w:pPr>
                              <w:spacing w:line="192" w:lineRule="auto"/>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A8E32" id="_x0000_s1088" type="#_x0000_t202" style="position:absolute;margin-left:-54pt;margin-top:-70.2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w2aLwIAAFw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">
                <v:textbox>
                  <w:txbxContent>
                    <w:p w14:paraId="0E179C0D" w14:textId="77777777" w:rsidR="00610741" w:rsidRPr="0098477A" w:rsidRDefault="00610741" w:rsidP="00192297">
                      <w:pPr>
                        <w:spacing w:line="192" w:lineRule="auto"/>
                        <w:contextualSpacing/>
                        <w:jc w:val="center"/>
                        <w:rPr>
                          <w:rFonts w:ascii="Courier New" w:hAnsi="Courier New" w:cs="Courier New"/>
                          <w:b/>
                          <w:sz w:val="20"/>
                          <w:szCs w:val="20"/>
                          <w:lang w:val="sv-SE"/>
                        </w:rPr>
                      </w:pPr>
                      <w:r w:rsidRPr="0098477A">
                        <w:rPr>
                          <w:rFonts w:ascii="Courier New" w:hAnsi="Courier New" w:cs="Courier New"/>
                          <w:b/>
                          <w:sz w:val="20"/>
                          <w:szCs w:val="20"/>
                          <w:lang w:val="sv-SE"/>
                        </w:rPr>
                        <w:t>63.</w:t>
                      </w:r>
                    </w:p>
                    <w:p w14:paraId="3ACA5B7D" w14:textId="77777777" w:rsidR="00610741" w:rsidRPr="0098477A" w:rsidRDefault="00610741" w:rsidP="00192297">
                      <w:pPr>
                        <w:spacing w:line="192" w:lineRule="auto"/>
                        <w:contextualSpacing/>
                        <w:jc w:val="center"/>
                        <w:rPr>
                          <w:rFonts w:ascii="Courier New" w:hAnsi="Courier New" w:cs="Courier New"/>
                          <w:b/>
                          <w:sz w:val="20"/>
                          <w:szCs w:val="20"/>
                          <w:lang w:val="sv-SE"/>
                        </w:rPr>
                      </w:pPr>
                      <w:r w:rsidRPr="0098477A">
                        <w:rPr>
                          <w:rFonts w:ascii="Courier New" w:hAnsi="Courier New" w:cs="Courier New"/>
                          <w:b/>
                          <w:sz w:val="20"/>
                          <w:szCs w:val="20"/>
                          <w:lang w:val="sv-SE"/>
                        </w:rPr>
                        <w:t>Tanrı Tahrifi Önemsemez miydi?</w:t>
                      </w:r>
                    </w:p>
                    <w:p w14:paraId="0024B02B" w14:textId="77777777" w:rsidR="00610741" w:rsidRPr="0098477A" w:rsidRDefault="00610741" w:rsidP="00192297">
                      <w:pPr>
                        <w:spacing w:line="192" w:lineRule="auto"/>
                        <w:contextualSpacing/>
                        <w:rPr>
                          <w:rFonts w:ascii="Courier New" w:hAnsi="Courier New" w:cs="Courier New"/>
                          <w:bCs/>
                          <w:sz w:val="14"/>
                          <w:szCs w:val="14"/>
                          <w:lang w:val="sv-SE"/>
                        </w:rPr>
                      </w:pPr>
                    </w:p>
                    <w:p w14:paraId="1A87085D" w14:textId="77777777" w:rsidR="00610741" w:rsidRDefault="00610741" w:rsidP="00192297">
                      <w:pPr>
                        <w:spacing w:line="192" w:lineRule="auto"/>
                        <w:contextualSpacing/>
                        <w:rPr>
                          <w:rFonts w:ascii="Courier New" w:hAnsi="Courier New" w:cs="Courier New"/>
                          <w:bCs/>
                          <w:sz w:val="14"/>
                          <w:szCs w:val="14"/>
                          <w:lang w:val="pt-PT"/>
                        </w:rPr>
                      </w:pPr>
                      <w:r>
                        <w:rPr>
                          <w:rFonts w:ascii="Courier New" w:hAnsi="Courier New" w:cs="Courier New"/>
                          <w:bCs/>
                          <w:sz w:val="14"/>
                          <w:szCs w:val="14"/>
                          <w:lang w:val="sv-SE"/>
                        </w:rPr>
                        <w:t xml:space="preserve">   </w:t>
                      </w:r>
                      <w:r w:rsidRPr="0098477A">
                        <w:rPr>
                          <w:rFonts w:ascii="Courier New" w:hAnsi="Courier New" w:cs="Courier New"/>
                          <w:bCs/>
                          <w:sz w:val="14"/>
                          <w:szCs w:val="14"/>
                          <w:lang w:val="pt-PT"/>
                        </w:rPr>
                        <w:t xml:space="preserve">Tanrı hiç bir zaman O’nun kendi mü’minlerini yolsuz, kılavuzsuz veya kitapsız bırakmaz.  Çünkü bu O’nun yüce karakterine aykırıdır.  </w:t>
                      </w:r>
                    </w:p>
                    <w:p w14:paraId="495887BE" w14:textId="77777777" w:rsidR="00610741" w:rsidRDefault="00610741" w:rsidP="00192297">
                      <w:pPr>
                        <w:spacing w:line="192" w:lineRule="auto"/>
                        <w:contextualSpacing/>
                        <w:rPr>
                          <w:rFonts w:ascii="Courier New" w:hAnsi="Courier New" w:cs="Courier New"/>
                          <w:bCs/>
                          <w:sz w:val="14"/>
                          <w:szCs w:val="14"/>
                          <w:lang w:val="pt-PT"/>
                        </w:rPr>
                      </w:pPr>
                    </w:p>
                    <w:p w14:paraId="645C4F75" w14:textId="77777777" w:rsidR="00610741" w:rsidRPr="00C32654" w:rsidRDefault="00610741" w:rsidP="00192297">
                      <w:pPr>
                        <w:spacing w:line="192" w:lineRule="auto"/>
                        <w:contextualSpacing/>
                        <w:rPr>
                          <w:rFonts w:ascii="Courier New" w:hAnsi="Courier New" w:cs="Courier New"/>
                          <w:bCs/>
                          <w:sz w:val="14"/>
                          <w:szCs w:val="14"/>
                          <w:lang w:val="tr-TR"/>
                        </w:rPr>
                      </w:pPr>
                      <w:r w:rsidRPr="00C32654">
                        <w:rPr>
                          <w:rFonts w:ascii="Courier New" w:hAnsi="Courier New" w:cs="Courier New"/>
                          <w:b/>
                          <w:sz w:val="14"/>
                          <w:szCs w:val="14"/>
                          <w:lang w:val="pt-PT"/>
                        </w:rPr>
                        <w:t>Tesniye 4:31</w:t>
                      </w:r>
                      <w:r>
                        <w:rPr>
                          <w:rFonts w:ascii="Courier New" w:hAnsi="Courier New" w:cs="Courier New"/>
                          <w:bCs/>
                          <w:sz w:val="14"/>
                          <w:szCs w:val="14"/>
                          <w:lang w:val="pt-PT"/>
                        </w:rPr>
                        <w:t xml:space="preserve"> – Çünkü Allahın </w:t>
                      </w:r>
                      <w:r w:rsidRPr="00C32654">
                        <w:rPr>
                          <w:rFonts w:ascii="Courier New" w:hAnsi="Courier New" w:cs="Courier New"/>
                          <w:bCs/>
                          <w:sz w:val="14"/>
                          <w:szCs w:val="14"/>
                          <w:u w:val="single"/>
                          <w:lang w:val="pt-PT"/>
                        </w:rPr>
                        <w:t>RAB çok acıyan Allahtır</w:t>
                      </w:r>
                      <w:r>
                        <w:rPr>
                          <w:rFonts w:ascii="Courier New" w:hAnsi="Courier New" w:cs="Courier New"/>
                          <w:bCs/>
                          <w:sz w:val="14"/>
                          <w:szCs w:val="14"/>
                          <w:lang w:val="pt-PT"/>
                        </w:rPr>
                        <w:t xml:space="preserve">; </w:t>
                      </w:r>
                      <w:r w:rsidRPr="00C32654">
                        <w:rPr>
                          <w:rFonts w:ascii="Courier New" w:hAnsi="Courier New" w:cs="Courier New"/>
                          <w:bCs/>
                          <w:sz w:val="14"/>
                          <w:szCs w:val="14"/>
                          <w:u w:val="single"/>
                          <w:lang w:val="pt-PT"/>
                        </w:rPr>
                        <w:t>seni bırakmaz</w:t>
                      </w:r>
                      <w:r>
                        <w:rPr>
                          <w:rFonts w:ascii="Courier New" w:hAnsi="Courier New" w:cs="Courier New"/>
                          <w:bCs/>
                          <w:sz w:val="14"/>
                          <w:szCs w:val="14"/>
                          <w:lang w:val="pt-PT"/>
                        </w:rPr>
                        <w:t xml:space="preserve">, ve seni helak etmez, ve </w:t>
                      </w:r>
                      <w:r w:rsidRPr="00C32654">
                        <w:rPr>
                          <w:rFonts w:ascii="Courier New" w:hAnsi="Courier New" w:cs="Courier New"/>
                          <w:bCs/>
                          <w:sz w:val="14"/>
                          <w:szCs w:val="14"/>
                          <w:u w:val="single"/>
                          <w:lang w:val="pt-PT"/>
                        </w:rPr>
                        <w:t>ataların and ettiği onlarla onlan ahdini unutmaz</w:t>
                      </w:r>
                      <w:r>
                        <w:rPr>
                          <w:rFonts w:ascii="Courier New" w:hAnsi="Courier New" w:cs="Courier New"/>
                          <w:bCs/>
                          <w:sz w:val="14"/>
                          <w:szCs w:val="14"/>
                          <w:lang w:val="pt-PT"/>
                        </w:rPr>
                        <w:t>.</w:t>
                      </w:r>
                    </w:p>
                    <w:p w14:paraId="446119D7" w14:textId="77777777" w:rsidR="00610741" w:rsidRDefault="00610741" w:rsidP="00192297">
                      <w:pPr>
                        <w:spacing w:line="192" w:lineRule="auto"/>
                        <w:contextualSpacing/>
                        <w:rPr>
                          <w:rFonts w:ascii="Courier New" w:hAnsi="Courier New" w:cs="Courier New"/>
                          <w:bCs/>
                          <w:sz w:val="14"/>
                          <w:szCs w:val="14"/>
                          <w:lang w:val="pt-PT"/>
                        </w:rPr>
                      </w:pPr>
                    </w:p>
                    <w:p w14:paraId="5C291AE1" w14:textId="77777777" w:rsidR="00610741" w:rsidRPr="00BA5403" w:rsidRDefault="00610741" w:rsidP="00192297">
                      <w:pPr>
                        <w:spacing w:line="192" w:lineRule="auto"/>
                        <w:contextualSpacing/>
                        <w:rPr>
                          <w:rFonts w:ascii="Courier New" w:hAnsi="Courier New" w:cs="Courier New"/>
                          <w:bCs/>
                          <w:spacing w:val="-4"/>
                          <w:sz w:val="14"/>
                          <w:szCs w:val="14"/>
                          <w:lang w:val="pt-PT"/>
                        </w:rPr>
                      </w:pPr>
                      <w:r>
                        <w:rPr>
                          <w:rFonts w:ascii="Courier New" w:hAnsi="Courier New" w:cs="Courier New"/>
                          <w:bCs/>
                          <w:sz w:val="14"/>
                          <w:szCs w:val="14"/>
                          <w:lang w:val="pt-PT"/>
                        </w:rPr>
                        <w:t xml:space="preserve">   </w:t>
                      </w:r>
                      <w:r w:rsidRPr="0098477A">
                        <w:rPr>
                          <w:rFonts w:ascii="Courier New" w:hAnsi="Courier New" w:cs="Courier New"/>
                          <w:bCs/>
                          <w:sz w:val="14"/>
                          <w:szCs w:val="14"/>
                          <w:lang w:val="pt-PT"/>
                        </w:rPr>
                        <w:t xml:space="preserve">Tahrif iddiasında bulunanlar ise, O’nun </w:t>
                      </w:r>
                      <w:r w:rsidRPr="00655A60">
                        <w:rPr>
                          <w:rFonts w:ascii="Courier New" w:hAnsi="Courier New" w:cs="Courier New"/>
                          <w:bCs/>
                          <w:sz w:val="14"/>
                          <w:szCs w:val="14"/>
                          <w:u w:val="single"/>
                          <w:lang w:val="pt-PT"/>
                        </w:rPr>
                        <w:t>el-Hâdî</w:t>
                      </w:r>
                      <w:r w:rsidRPr="0098477A">
                        <w:rPr>
                          <w:rFonts w:ascii="Courier New" w:hAnsi="Courier New" w:cs="Courier New"/>
                          <w:b/>
                          <w:sz w:val="14"/>
                          <w:szCs w:val="14"/>
                          <w:lang w:val="pt-PT"/>
                        </w:rPr>
                        <w:t xml:space="preserve"> </w:t>
                      </w:r>
                      <w:r w:rsidRPr="0098477A">
                        <w:rPr>
                          <w:rFonts w:ascii="Courier New" w:hAnsi="Courier New" w:cs="Courier New"/>
                          <w:bCs/>
                          <w:sz w:val="14"/>
                          <w:szCs w:val="14"/>
                          <w:lang w:val="pt-PT"/>
                        </w:rPr>
                        <w:t xml:space="preserve">(the Guide) sıfatını bilmeyerek, ya da geçerli saymayarak, körlerin çukuruna düşmesine izin verirler.  </w:t>
                      </w:r>
                      <w:r w:rsidRPr="00680C17">
                        <w:rPr>
                          <w:rFonts w:ascii="Courier New" w:hAnsi="Courier New" w:cs="Courier New"/>
                          <w:bCs/>
                          <w:sz w:val="14"/>
                          <w:szCs w:val="14"/>
                          <w:lang w:val="pt-PT"/>
                        </w:rPr>
                        <w:t xml:space="preserve">Mü’minler ise, Tanrı’nın güvenilir sözü üzerinde dururlar ve </w:t>
                      </w:r>
                      <w:r w:rsidRPr="00680C17">
                        <w:rPr>
                          <w:rFonts w:ascii="Courier New" w:hAnsi="Courier New" w:cs="Courier New"/>
                          <w:bCs/>
                          <w:spacing w:val="-4"/>
                          <w:sz w:val="14"/>
                          <w:szCs w:val="14"/>
                          <w:lang w:val="pt-PT"/>
                        </w:rPr>
                        <w:t>güvenirler çünkü Tanrı’nın kılavuz</w:t>
                      </w:r>
                      <w:r>
                        <w:rPr>
                          <w:rFonts w:ascii="Courier New" w:hAnsi="Courier New" w:cs="Courier New"/>
                          <w:bCs/>
                          <w:spacing w:val="-4"/>
                          <w:sz w:val="14"/>
                          <w:szCs w:val="14"/>
                          <w:lang w:val="pt-PT"/>
                        </w:rPr>
                        <w:t>u</w:t>
                      </w:r>
                      <w:r w:rsidRPr="00680C17">
                        <w:rPr>
                          <w:rFonts w:ascii="Courier New" w:hAnsi="Courier New" w:cs="Courier New"/>
                          <w:bCs/>
                          <w:spacing w:val="-4"/>
                          <w:sz w:val="14"/>
                          <w:szCs w:val="14"/>
                          <w:lang w:val="pt-PT"/>
                        </w:rPr>
                        <w:t xml:space="preserve"> Kutsal Kitaplardır.</w:t>
                      </w:r>
                    </w:p>
                    <w:p w14:paraId="2FF91869" w14:textId="77777777" w:rsidR="00610741" w:rsidRPr="005D3ED3" w:rsidRDefault="00610741" w:rsidP="00192297">
                      <w:pPr>
                        <w:spacing w:line="192" w:lineRule="auto"/>
                        <w:contextualSpacing/>
                        <w:rPr>
                          <w:rFonts w:ascii="Courier New" w:hAnsi="Courier New" w:cs="Courier New"/>
                          <w:b/>
                          <w:sz w:val="10"/>
                          <w:szCs w:val="10"/>
                          <w:lang w:val="pt-PT"/>
                        </w:rPr>
                      </w:pPr>
                    </w:p>
                    <w:p w14:paraId="022A327D" w14:textId="77777777" w:rsidR="00610741" w:rsidRPr="005D3ED3" w:rsidRDefault="00610741" w:rsidP="00192297">
                      <w:pPr>
                        <w:spacing w:line="192" w:lineRule="auto"/>
                        <w:contextualSpacing/>
                        <w:jc w:val="center"/>
                        <w:rPr>
                          <w:rFonts w:ascii="Courier New" w:hAnsi="Courier New" w:cs="Courier New"/>
                          <w:bCs/>
                          <w:sz w:val="14"/>
                          <w:szCs w:val="14"/>
                          <w:lang w:val="pt-PT"/>
                        </w:rPr>
                      </w:pPr>
                      <w:r w:rsidRPr="005D3ED3">
                        <w:rPr>
                          <w:rFonts w:ascii="Courier New" w:hAnsi="Courier New" w:cs="Courier New"/>
                          <w:b/>
                          <w:sz w:val="14"/>
                          <w:szCs w:val="14"/>
                          <w:lang w:val="pt-PT"/>
                        </w:rPr>
                        <w:t>“el-Hâdî”</w:t>
                      </w:r>
                    </w:p>
                    <w:p w14:paraId="27DF9DAF" w14:textId="77777777" w:rsidR="00610741" w:rsidRPr="005D3ED3" w:rsidRDefault="00610741" w:rsidP="00192297">
                      <w:pPr>
                        <w:spacing w:line="192" w:lineRule="auto"/>
                        <w:contextualSpacing/>
                        <w:jc w:val="center"/>
                        <w:rPr>
                          <w:rFonts w:ascii="Courier New" w:hAnsi="Courier New" w:cs="Courier New"/>
                          <w:b/>
                          <w:sz w:val="14"/>
                          <w:szCs w:val="14"/>
                          <w:lang w:val="pt-PT"/>
                        </w:rPr>
                      </w:pPr>
                      <w:r w:rsidRPr="005D3ED3">
                        <w:rPr>
                          <w:rFonts w:ascii="Courier New" w:hAnsi="Courier New" w:cs="Courier New"/>
                          <w:bCs/>
                          <w:sz w:val="14"/>
                          <w:szCs w:val="14"/>
                          <w:lang w:val="pt-PT"/>
                        </w:rPr>
                        <w:t>(The Guide #94)</w:t>
                      </w:r>
                    </w:p>
                    <w:p w14:paraId="48B105DD" w14:textId="77777777" w:rsidR="00610741" w:rsidRPr="005D3ED3" w:rsidRDefault="00610741" w:rsidP="00192297">
                      <w:pPr>
                        <w:spacing w:line="192" w:lineRule="auto"/>
                        <w:contextualSpacing/>
                        <w:jc w:val="center"/>
                        <w:rPr>
                          <w:rFonts w:ascii="Courier New Bold" w:hAnsi="Courier New Bold" w:cs="Courier New"/>
                          <w:b/>
                          <w:spacing w:val="-2"/>
                          <w:sz w:val="14"/>
                          <w:szCs w:val="14"/>
                          <w:lang w:val="pt-PT"/>
                        </w:rPr>
                      </w:pPr>
                      <w:r w:rsidRPr="005D3ED3">
                        <w:rPr>
                          <w:rFonts w:ascii="Courier New" w:hAnsi="Courier New" w:cs="Courier New"/>
                          <w:b/>
                          <w:sz w:val="14"/>
                          <w:szCs w:val="14"/>
                          <w:lang w:val="pt-PT"/>
                        </w:rPr>
                        <w:t xml:space="preserve">Varlığı hiç değişmeden duran. Gerçeğin kaynağı ve </w:t>
                      </w:r>
                      <w:r w:rsidRPr="005D3ED3">
                        <w:rPr>
                          <w:rFonts w:ascii="Courier New Bold" w:hAnsi="Courier New Bold" w:cs="Courier New"/>
                          <w:b/>
                          <w:spacing w:val="-2"/>
                          <w:sz w:val="14"/>
                          <w:szCs w:val="14"/>
                          <w:lang w:val="pt-PT"/>
                        </w:rPr>
                        <w:t>belirleyicisi. Her yaptığı ve emir gerçeğe en uygun olan.</w:t>
                      </w:r>
                    </w:p>
                    <w:p w14:paraId="4A3ABE1C" w14:textId="77777777" w:rsidR="00610741" w:rsidRPr="005D3ED3" w:rsidRDefault="00610741" w:rsidP="00192297">
                      <w:pPr>
                        <w:spacing w:line="192" w:lineRule="auto"/>
                        <w:contextualSpacing/>
                        <w:jc w:val="both"/>
                        <w:rPr>
                          <w:rFonts w:ascii="Courier New" w:hAnsi="Courier New" w:cs="Courier New"/>
                          <w:sz w:val="10"/>
                          <w:szCs w:val="10"/>
                          <w:lang w:val="pt-PT"/>
                        </w:rPr>
                      </w:pPr>
                    </w:p>
                    <w:p w14:paraId="4A9C154F" w14:textId="77777777" w:rsidR="00610741" w:rsidRPr="005D3ED3" w:rsidRDefault="00610741" w:rsidP="00192297">
                      <w:pPr>
                        <w:spacing w:line="192" w:lineRule="auto"/>
                        <w:contextualSpacing/>
                        <w:rPr>
                          <w:rFonts w:ascii="Courier New" w:hAnsi="Courier New" w:cs="Courier New"/>
                          <w:sz w:val="14"/>
                          <w:szCs w:val="14"/>
                          <w:u w:val="single"/>
                          <w:lang w:val="pt-PT"/>
                        </w:rPr>
                      </w:pPr>
                      <w:r w:rsidRPr="005D3ED3">
                        <w:rPr>
                          <w:rFonts w:ascii="Courier New" w:hAnsi="Courier New" w:cs="Courier New"/>
                          <w:b/>
                          <w:sz w:val="14"/>
                          <w:szCs w:val="14"/>
                          <w:lang w:val="pt-PT"/>
                        </w:rPr>
                        <w:t>Mezmur 25:9</w:t>
                      </w:r>
                      <w:r w:rsidRPr="005D3ED3">
                        <w:rPr>
                          <w:rFonts w:ascii="Courier New" w:hAnsi="Courier New" w:cs="Courier New"/>
                          <w:sz w:val="14"/>
                          <w:szCs w:val="14"/>
                          <w:lang w:val="pt-PT"/>
                        </w:rPr>
                        <w:t xml:space="preserve"> - </w:t>
                      </w:r>
                      <w:r w:rsidRPr="005D3ED3">
                        <w:rPr>
                          <w:rFonts w:ascii="Courier New" w:hAnsi="Courier New" w:cs="Courier New"/>
                          <w:sz w:val="14"/>
                          <w:szCs w:val="14"/>
                          <w:u w:val="single"/>
                          <w:lang w:val="pt-PT"/>
                        </w:rPr>
                        <w:t>Hakirlere adalette yol gösterir; ve kendi yolunu hakirlere öğretir.</w:t>
                      </w:r>
                    </w:p>
                    <w:p w14:paraId="60EA4912" w14:textId="77777777" w:rsidR="00610741" w:rsidRPr="005D3ED3" w:rsidRDefault="00610741" w:rsidP="00192297">
                      <w:pPr>
                        <w:spacing w:line="192" w:lineRule="auto"/>
                        <w:contextualSpacing/>
                        <w:rPr>
                          <w:rFonts w:ascii="Courier New" w:hAnsi="Courier New" w:cs="Courier New"/>
                          <w:b/>
                          <w:sz w:val="10"/>
                          <w:szCs w:val="10"/>
                          <w:lang w:val="pt-PT"/>
                        </w:rPr>
                      </w:pPr>
                    </w:p>
                    <w:p w14:paraId="17021B6C" w14:textId="77777777" w:rsidR="00610741" w:rsidRPr="005D3ED3" w:rsidRDefault="00610741" w:rsidP="00192297">
                      <w:pPr>
                        <w:spacing w:line="192" w:lineRule="auto"/>
                        <w:contextualSpacing/>
                        <w:rPr>
                          <w:rFonts w:ascii="Courier New" w:hAnsi="Courier New" w:cs="Courier New"/>
                          <w:sz w:val="14"/>
                          <w:szCs w:val="14"/>
                          <w:lang w:val="pt-PT"/>
                        </w:rPr>
                      </w:pPr>
                      <w:r w:rsidRPr="005D3ED3">
                        <w:rPr>
                          <w:rFonts w:ascii="Courier New" w:hAnsi="Courier New" w:cs="Courier New"/>
                          <w:b/>
                          <w:spacing w:val="-4"/>
                          <w:sz w:val="14"/>
                          <w:szCs w:val="14"/>
                          <w:lang w:val="pt-PT"/>
                        </w:rPr>
                        <w:t xml:space="preserve">Mezmur 48:14 - </w:t>
                      </w:r>
                      <w:r w:rsidRPr="005D3ED3">
                        <w:rPr>
                          <w:rFonts w:ascii="Courier New" w:hAnsi="Courier New" w:cs="Courier New"/>
                          <w:spacing w:val="-4"/>
                          <w:sz w:val="14"/>
                          <w:szCs w:val="14"/>
                          <w:u w:val="single"/>
                          <w:lang w:val="pt-PT"/>
                        </w:rPr>
                        <w:t>Allah daima</w:t>
                      </w:r>
                      <w:r w:rsidRPr="005D3ED3">
                        <w:rPr>
                          <w:rFonts w:ascii="Courier New" w:hAnsi="Courier New" w:cs="Courier New"/>
                          <w:spacing w:val="-4"/>
                          <w:sz w:val="14"/>
                          <w:szCs w:val="14"/>
                          <w:lang w:val="pt-PT"/>
                        </w:rPr>
                        <w:t xml:space="preserve"> ve </w:t>
                      </w:r>
                      <w:r w:rsidRPr="005D3ED3">
                        <w:rPr>
                          <w:rFonts w:ascii="Courier New" w:hAnsi="Courier New" w:cs="Courier New"/>
                          <w:spacing w:val="-4"/>
                          <w:sz w:val="14"/>
                          <w:szCs w:val="14"/>
                          <w:u w:val="single"/>
                          <w:lang w:val="pt-PT"/>
                        </w:rPr>
                        <w:t>ebediyen</w:t>
                      </w:r>
                      <w:r w:rsidRPr="005D3ED3">
                        <w:rPr>
                          <w:rFonts w:ascii="Courier New" w:hAnsi="Courier New" w:cs="Courier New"/>
                          <w:spacing w:val="-4"/>
                          <w:sz w:val="14"/>
                          <w:szCs w:val="14"/>
                          <w:lang w:val="pt-PT"/>
                        </w:rPr>
                        <w:t xml:space="preserve"> bizim Allahımızdır;</w:t>
                      </w:r>
                      <w:r w:rsidRPr="005D3ED3">
                        <w:rPr>
                          <w:rFonts w:ascii="Courier New" w:hAnsi="Courier New" w:cs="Courier New"/>
                          <w:sz w:val="14"/>
                          <w:szCs w:val="14"/>
                          <w:lang w:val="pt-PT"/>
                        </w:rPr>
                        <w:t xml:space="preserve"> Ölüme kadar </w:t>
                      </w:r>
                      <w:r w:rsidRPr="005D3ED3">
                        <w:rPr>
                          <w:rFonts w:ascii="Courier New" w:hAnsi="Courier New" w:cs="Courier New"/>
                          <w:sz w:val="14"/>
                          <w:szCs w:val="14"/>
                          <w:u w:val="single"/>
                          <w:lang w:val="pt-PT"/>
                        </w:rPr>
                        <w:t>o bize yol gösterecektir</w:t>
                      </w:r>
                      <w:r w:rsidRPr="005D3ED3">
                        <w:rPr>
                          <w:rFonts w:ascii="Courier New" w:hAnsi="Courier New" w:cs="Courier New"/>
                          <w:sz w:val="14"/>
                          <w:szCs w:val="14"/>
                          <w:lang w:val="pt-PT"/>
                        </w:rPr>
                        <w:t xml:space="preserve">. </w:t>
                      </w:r>
                    </w:p>
                    <w:p w14:paraId="46E2B695" w14:textId="77777777" w:rsidR="00610741" w:rsidRPr="005D3ED3" w:rsidRDefault="00610741" w:rsidP="00192297">
                      <w:pPr>
                        <w:spacing w:line="192" w:lineRule="auto"/>
                        <w:contextualSpacing/>
                        <w:rPr>
                          <w:rFonts w:ascii="Courier New" w:hAnsi="Courier New" w:cs="Courier New"/>
                          <w:b/>
                          <w:sz w:val="10"/>
                          <w:szCs w:val="10"/>
                          <w:lang w:val="pt-PT"/>
                        </w:rPr>
                      </w:pPr>
                    </w:p>
                    <w:p w14:paraId="02833C63" w14:textId="77777777" w:rsidR="00610741" w:rsidRPr="0098477A" w:rsidRDefault="00610741" w:rsidP="00192297">
                      <w:pPr>
                        <w:spacing w:line="192" w:lineRule="auto"/>
                        <w:contextualSpacing/>
                        <w:rPr>
                          <w:rFonts w:ascii="Courier New" w:hAnsi="Courier New" w:cs="Courier New"/>
                          <w:sz w:val="14"/>
                          <w:szCs w:val="14"/>
                          <w:lang w:val="sv-SE"/>
                        </w:rPr>
                      </w:pPr>
                      <w:r w:rsidRPr="0098477A">
                        <w:rPr>
                          <w:rFonts w:ascii="Courier New" w:hAnsi="Courier New" w:cs="Courier New"/>
                          <w:b/>
                          <w:sz w:val="14"/>
                          <w:szCs w:val="14"/>
                          <w:lang w:val="sv-SE"/>
                        </w:rPr>
                        <w:t>Mezmur 73:24</w:t>
                      </w:r>
                      <w:r w:rsidRPr="0098477A">
                        <w:rPr>
                          <w:rFonts w:ascii="Courier New" w:hAnsi="Courier New" w:cs="Courier New"/>
                          <w:sz w:val="14"/>
                          <w:szCs w:val="14"/>
                          <w:lang w:val="sv-SE"/>
                        </w:rPr>
                        <w:t xml:space="preserve"> - </w:t>
                      </w:r>
                      <w:r w:rsidRPr="0098477A">
                        <w:rPr>
                          <w:rFonts w:ascii="Courier New" w:hAnsi="Courier New" w:cs="Courier New"/>
                          <w:sz w:val="14"/>
                          <w:szCs w:val="14"/>
                          <w:u w:val="single"/>
                          <w:lang w:val="sv-SE"/>
                        </w:rPr>
                        <w:t>Öğüdünle bana yol gösterirsin</w:t>
                      </w:r>
                      <w:r w:rsidRPr="0098477A">
                        <w:rPr>
                          <w:rFonts w:ascii="Courier New" w:hAnsi="Courier New" w:cs="Courier New"/>
                          <w:sz w:val="14"/>
                          <w:szCs w:val="14"/>
                          <w:lang w:val="sv-SE"/>
                        </w:rPr>
                        <w:t>. Ve sonra beni izzetle alırsın.</w:t>
                      </w:r>
                    </w:p>
                    <w:p w14:paraId="7FB055A9" w14:textId="77777777" w:rsidR="00610741" w:rsidRPr="0098477A" w:rsidRDefault="00610741" w:rsidP="00192297">
                      <w:pPr>
                        <w:spacing w:line="192" w:lineRule="auto"/>
                        <w:contextualSpacing/>
                        <w:rPr>
                          <w:rFonts w:ascii="Courier New" w:hAnsi="Courier New" w:cs="Courier New"/>
                          <w:b/>
                          <w:sz w:val="14"/>
                          <w:szCs w:val="14"/>
                          <w:lang w:val="sv-SE"/>
                        </w:rPr>
                      </w:pPr>
                    </w:p>
                    <w:p w14:paraId="2AD34157" w14:textId="77777777" w:rsidR="00610741" w:rsidRPr="0098477A" w:rsidRDefault="00610741" w:rsidP="00192297">
                      <w:pPr>
                        <w:spacing w:line="192" w:lineRule="auto"/>
                        <w:contextualSpacing/>
                        <w:rPr>
                          <w:rFonts w:ascii="Courier New" w:hAnsi="Courier New" w:cs="Courier New"/>
                          <w:sz w:val="14"/>
                          <w:szCs w:val="14"/>
                          <w:lang w:val="sv-SE"/>
                        </w:rPr>
                      </w:pPr>
                      <w:r w:rsidRPr="0098477A">
                        <w:rPr>
                          <w:rFonts w:ascii="Courier New" w:hAnsi="Courier New" w:cs="Courier New"/>
                          <w:b/>
                          <w:sz w:val="14"/>
                          <w:szCs w:val="14"/>
                          <w:lang w:val="sv-SE"/>
                        </w:rPr>
                        <w:t>Hac 22:54</w:t>
                      </w:r>
                      <w:r w:rsidRPr="0098477A">
                        <w:rPr>
                          <w:rFonts w:ascii="Courier New" w:hAnsi="Courier New" w:cs="Courier New"/>
                          <w:sz w:val="14"/>
                          <w:szCs w:val="14"/>
                          <w:lang w:val="sv-SE"/>
                        </w:rPr>
                        <w:t xml:space="preserve"> - Şüphesiz </w:t>
                      </w:r>
                      <w:r w:rsidRPr="0098477A">
                        <w:rPr>
                          <w:rFonts w:ascii="Courier New" w:hAnsi="Courier New" w:cs="Courier New"/>
                          <w:sz w:val="14"/>
                          <w:szCs w:val="14"/>
                          <w:u w:val="single"/>
                          <w:lang w:val="sv-SE"/>
                        </w:rPr>
                        <w:t>Allah, inananları mutlaka doğru yola iletir</w:t>
                      </w:r>
                      <w:r w:rsidRPr="0098477A">
                        <w:rPr>
                          <w:rFonts w:ascii="Courier New" w:hAnsi="Courier New" w:cs="Courier New"/>
                          <w:sz w:val="14"/>
                          <w:szCs w:val="14"/>
                          <w:lang w:val="sv-SE"/>
                        </w:rPr>
                        <w:t>.</w:t>
                      </w:r>
                    </w:p>
                    <w:p w14:paraId="057E6446" w14:textId="77777777" w:rsidR="00610741" w:rsidRPr="0098477A" w:rsidRDefault="00610741" w:rsidP="00192297">
                      <w:pPr>
                        <w:spacing w:line="192" w:lineRule="auto"/>
                        <w:contextualSpacing/>
                        <w:rPr>
                          <w:rFonts w:ascii="Courier New" w:hAnsi="Courier New" w:cs="Courier New"/>
                          <w:b/>
                          <w:sz w:val="10"/>
                          <w:szCs w:val="10"/>
                          <w:lang w:val="sv-SE"/>
                        </w:rPr>
                      </w:pPr>
                    </w:p>
                    <w:p w14:paraId="5CD997B6" w14:textId="77777777" w:rsidR="00610741" w:rsidRDefault="00610741" w:rsidP="00192297">
                      <w:pPr>
                        <w:spacing w:line="192" w:lineRule="auto"/>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98477A">
                        <w:rPr>
                          <w:rFonts w:ascii="Courier New" w:hAnsi="Courier New" w:cs="Courier New"/>
                          <w:bCs/>
                          <w:sz w:val="14"/>
                          <w:szCs w:val="14"/>
                          <w:lang w:val="pt-PT"/>
                        </w:rPr>
                        <w:t>Tanrı yol göstericidir.  Yol göstermek için, “el-Hâdî” olan kitapları gönderdi.  Özellikle Kutsal Kitabın varlığı, Tanrı’nın bu sıfatı açısından son derece önemlidir.  “Genç adam yolunu ne ile temizler?  Senin sözüne göre onu tutmakla.”  (</w:t>
                      </w:r>
                      <w:r w:rsidRPr="00090A3F">
                        <w:rPr>
                          <w:rFonts w:ascii="Courier New" w:hAnsi="Courier New" w:cs="Courier New"/>
                          <w:b/>
                          <w:sz w:val="14"/>
                          <w:szCs w:val="14"/>
                          <w:lang w:val="pt-PT"/>
                        </w:rPr>
                        <w:t>Mezmur 119:9</w:t>
                      </w:r>
                      <w:r w:rsidRPr="0098477A">
                        <w:rPr>
                          <w:rFonts w:ascii="Courier New" w:hAnsi="Courier New" w:cs="Courier New"/>
                          <w:bCs/>
                          <w:sz w:val="14"/>
                          <w:szCs w:val="14"/>
                          <w:lang w:val="pt-PT"/>
                        </w:rPr>
                        <w:t xml:space="preserve">)  Tanrı insanı yanıltmak istemiyor.  “Çünkü hiç kimsenin mahvolmasını istemiyor, herkesin tövbeye gelmesini istiyor.”  </w:t>
                      </w:r>
                    </w:p>
                    <w:p w14:paraId="229E097F" w14:textId="77777777" w:rsidR="00610741" w:rsidRPr="0098477A" w:rsidRDefault="00610741" w:rsidP="00192297">
                      <w:pPr>
                        <w:spacing w:line="192" w:lineRule="auto"/>
                        <w:contextualSpacing/>
                        <w:rPr>
                          <w:rFonts w:ascii="Courier New" w:hAnsi="Courier New" w:cs="Courier New"/>
                          <w:bCs/>
                          <w:sz w:val="14"/>
                          <w:szCs w:val="14"/>
                          <w:lang w:val="pt-PT"/>
                        </w:rPr>
                      </w:pPr>
                      <w:r w:rsidRPr="0098477A">
                        <w:rPr>
                          <w:rFonts w:ascii="Courier New" w:hAnsi="Courier New" w:cs="Courier New"/>
                          <w:bCs/>
                          <w:sz w:val="14"/>
                          <w:szCs w:val="14"/>
                          <w:lang w:val="pt-PT"/>
                        </w:rPr>
                        <w:t>(</w:t>
                      </w:r>
                      <w:r w:rsidRPr="00090A3F">
                        <w:rPr>
                          <w:rFonts w:ascii="Courier New" w:hAnsi="Courier New" w:cs="Courier New"/>
                          <w:b/>
                          <w:sz w:val="14"/>
                          <w:szCs w:val="14"/>
                          <w:lang w:val="pt-PT"/>
                        </w:rPr>
                        <w:t>2 Petrus 3:9</w:t>
                      </w:r>
                      <w:r w:rsidRPr="0098477A">
                        <w:rPr>
                          <w:rFonts w:ascii="Courier New" w:hAnsi="Courier New" w:cs="Courier New"/>
                          <w:bCs/>
                          <w:sz w:val="14"/>
                          <w:szCs w:val="14"/>
                          <w:lang w:val="pt-PT"/>
                        </w:rPr>
                        <w:t>) Onu aydınlatmak istiyor ve bunun en harikulade kanıtı Kutsal Kitap’t</w:t>
                      </w:r>
                      <w:r>
                        <w:rPr>
                          <w:rFonts w:ascii="Courier New" w:hAnsi="Courier New" w:cs="Courier New"/>
                          <w:bCs/>
                          <w:sz w:val="14"/>
                          <w:szCs w:val="14"/>
                          <w:lang w:val="pt-PT"/>
                        </w:rPr>
                        <w:t>ı</w:t>
                      </w:r>
                      <w:r w:rsidRPr="0098477A">
                        <w:rPr>
                          <w:rFonts w:ascii="Courier New" w:hAnsi="Courier New" w:cs="Courier New"/>
                          <w:bCs/>
                          <w:sz w:val="14"/>
                          <w:szCs w:val="14"/>
                          <w:lang w:val="pt-PT"/>
                        </w:rPr>
                        <w:t>r.</w:t>
                      </w:r>
                    </w:p>
                    <w:p w14:paraId="23DF0197" w14:textId="77777777" w:rsidR="00610741" w:rsidRPr="0098477A" w:rsidRDefault="00610741" w:rsidP="00192297">
                      <w:pPr>
                        <w:spacing w:line="192" w:lineRule="auto"/>
                        <w:contextualSpacing/>
                        <w:rPr>
                          <w:rFonts w:ascii="Courier New" w:hAnsi="Courier New" w:cs="Courier New"/>
                          <w:bCs/>
                          <w:sz w:val="10"/>
                          <w:szCs w:val="10"/>
                          <w:lang w:val="pt-PT"/>
                        </w:rPr>
                      </w:pPr>
                    </w:p>
                    <w:p w14:paraId="3D4CB707" w14:textId="77777777" w:rsidR="00610741" w:rsidRPr="0098477A" w:rsidRDefault="00610741" w:rsidP="00192297">
                      <w:pPr>
                        <w:spacing w:line="192" w:lineRule="auto"/>
                        <w:contextualSpacing/>
                        <w:rPr>
                          <w:rFonts w:ascii="Courier New" w:hAnsi="Courier New" w:cs="Courier New"/>
                          <w:bCs/>
                          <w:spacing w:val="-8"/>
                          <w:sz w:val="14"/>
                          <w:szCs w:val="14"/>
                          <w:lang w:val="pt-PT"/>
                        </w:rPr>
                      </w:pPr>
                      <w:r w:rsidRPr="0098477A">
                        <w:rPr>
                          <w:rFonts w:ascii="Courier New" w:hAnsi="Courier New" w:cs="Courier New"/>
                          <w:b/>
                          <w:spacing w:val="-8"/>
                          <w:sz w:val="14"/>
                          <w:szCs w:val="14"/>
                          <w:lang w:val="pt-PT"/>
                        </w:rPr>
                        <w:t>1 Timoteyus 2:3-4</w:t>
                      </w:r>
                      <w:r w:rsidRPr="0098477A">
                        <w:rPr>
                          <w:rFonts w:ascii="Courier New" w:hAnsi="Courier New" w:cs="Courier New"/>
                          <w:bCs/>
                          <w:spacing w:val="-8"/>
                          <w:sz w:val="14"/>
                          <w:szCs w:val="14"/>
                          <w:lang w:val="pt-PT"/>
                        </w:rPr>
                        <w:t xml:space="preserve"> – (3)Kurtarı</w:t>
                      </w:r>
                      <w:r>
                        <w:rPr>
                          <w:rFonts w:ascii="Courier New" w:hAnsi="Courier New" w:cs="Courier New"/>
                          <w:bCs/>
                          <w:spacing w:val="-8"/>
                          <w:sz w:val="14"/>
                          <w:szCs w:val="14"/>
                          <w:lang w:val="pt-PT"/>
                        </w:rPr>
                        <w:t>c</w:t>
                      </w:r>
                      <w:r w:rsidRPr="0098477A">
                        <w:rPr>
                          <w:rFonts w:ascii="Courier New" w:hAnsi="Courier New" w:cs="Courier New"/>
                          <w:bCs/>
                          <w:spacing w:val="-8"/>
                          <w:sz w:val="14"/>
                          <w:szCs w:val="14"/>
                          <w:lang w:val="pt-PT"/>
                        </w:rPr>
                        <w:t xml:space="preserve">ımız Tanrı...(4) tüm insanların kurtulmasını ve gerçeğin bilincine erişmesini ister. </w:t>
                      </w:r>
                    </w:p>
                    <w:p w14:paraId="431651B9" w14:textId="77777777" w:rsidR="00610741" w:rsidRPr="0098477A" w:rsidRDefault="00610741" w:rsidP="00192297">
                      <w:pPr>
                        <w:spacing w:line="192" w:lineRule="auto"/>
                        <w:contextualSpacing/>
                        <w:rPr>
                          <w:rFonts w:ascii="Courier New" w:hAnsi="Courier New" w:cs="Courier New"/>
                          <w:b/>
                          <w:sz w:val="10"/>
                          <w:szCs w:val="10"/>
                          <w:lang w:val="pt-PT"/>
                        </w:rPr>
                      </w:pPr>
                    </w:p>
                    <w:p w14:paraId="4A49F94D" w14:textId="77777777" w:rsidR="00610741" w:rsidRPr="0098477A" w:rsidRDefault="00610741" w:rsidP="00192297">
                      <w:pPr>
                        <w:spacing w:line="192" w:lineRule="auto"/>
                        <w:contextualSpacing/>
                        <w:jc w:val="center"/>
                        <w:rPr>
                          <w:rFonts w:ascii="Courier New" w:hAnsi="Courier New" w:cs="Courier New"/>
                          <w:bCs/>
                          <w:sz w:val="14"/>
                          <w:szCs w:val="14"/>
                          <w:lang w:val="pt-PT"/>
                        </w:rPr>
                      </w:pPr>
                      <w:r w:rsidRPr="0098477A">
                        <w:rPr>
                          <w:rFonts w:ascii="Courier New" w:hAnsi="Courier New" w:cs="Courier New"/>
                          <w:b/>
                          <w:sz w:val="14"/>
                          <w:szCs w:val="14"/>
                          <w:lang w:val="pt-PT"/>
                        </w:rPr>
                        <w:t>“el Velî”</w:t>
                      </w:r>
                    </w:p>
                    <w:p w14:paraId="12EDE9AC" w14:textId="77777777" w:rsidR="00610741" w:rsidRPr="0098477A" w:rsidRDefault="00610741" w:rsidP="00192297">
                      <w:pPr>
                        <w:spacing w:line="192" w:lineRule="auto"/>
                        <w:contextualSpacing/>
                        <w:jc w:val="center"/>
                        <w:rPr>
                          <w:rFonts w:ascii="Courier New" w:hAnsi="Courier New" w:cs="Courier New"/>
                          <w:b/>
                          <w:sz w:val="14"/>
                          <w:szCs w:val="14"/>
                          <w:lang w:val="sv-SE"/>
                        </w:rPr>
                      </w:pPr>
                      <w:r w:rsidRPr="0098477A">
                        <w:rPr>
                          <w:rFonts w:ascii="Courier New" w:hAnsi="Courier New" w:cs="Courier New"/>
                          <w:bCs/>
                          <w:sz w:val="14"/>
                          <w:szCs w:val="14"/>
                          <w:lang w:val="sv-SE"/>
                        </w:rPr>
                        <w:t>(The Guardian #78)</w:t>
                      </w:r>
                    </w:p>
                    <w:p w14:paraId="4C2A3823" w14:textId="77777777" w:rsidR="00610741" w:rsidRPr="0098477A" w:rsidRDefault="00610741" w:rsidP="00192297">
                      <w:pPr>
                        <w:spacing w:line="192" w:lineRule="auto"/>
                        <w:contextualSpacing/>
                        <w:jc w:val="center"/>
                        <w:rPr>
                          <w:rFonts w:ascii="Courier New" w:hAnsi="Courier New" w:cs="Courier New"/>
                          <w:b/>
                          <w:sz w:val="14"/>
                          <w:szCs w:val="14"/>
                          <w:lang w:val="sv-SE"/>
                        </w:rPr>
                      </w:pPr>
                      <w:r w:rsidRPr="0098477A">
                        <w:rPr>
                          <w:rFonts w:ascii="Courier New" w:hAnsi="Courier New" w:cs="Courier New"/>
                          <w:b/>
                          <w:sz w:val="14"/>
                          <w:szCs w:val="14"/>
                          <w:lang w:val="sv-SE"/>
                        </w:rPr>
                        <w:t>İyi kullarına dost olan.</w:t>
                      </w:r>
                    </w:p>
                    <w:p w14:paraId="0AB86997" w14:textId="77777777" w:rsidR="00610741" w:rsidRPr="0098477A" w:rsidRDefault="00610741" w:rsidP="00192297">
                      <w:pPr>
                        <w:spacing w:line="192" w:lineRule="auto"/>
                        <w:contextualSpacing/>
                        <w:rPr>
                          <w:rFonts w:ascii="Courier New" w:hAnsi="Courier New" w:cs="Courier New"/>
                          <w:b/>
                          <w:sz w:val="10"/>
                          <w:szCs w:val="10"/>
                          <w:lang w:val="sv-SE"/>
                        </w:rPr>
                      </w:pPr>
                    </w:p>
                    <w:p w14:paraId="5FB77549" w14:textId="77777777" w:rsidR="00610741" w:rsidRPr="0098477A" w:rsidRDefault="00610741" w:rsidP="00192297">
                      <w:pPr>
                        <w:spacing w:line="192" w:lineRule="auto"/>
                        <w:contextualSpacing/>
                        <w:rPr>
                          <w:rFonts w:ascii="Courier New" w:hAnsi="Courier New" w:cs="Courier New"/>
                          <w:spacing w:val="-4"/>
                          <w:sz w:val="14"/>
                          <w:szCs w:val="14"/>
                          <w:lang w:val="sv-SE"/>
                        </w:rPr>
                      </w:pPr>
                      <w:r w:rsidRPr="0098477A">
                        <w:rPr>
                          <w:rFonts w:ascii="Courier New" w:hAnsi="Courier New" w:cs="Courier New"/>
                          <w:b/>
                          <w:spacing w:val="-4"/>
                          <w:sz w:val="14"/>
                          <w:szCs w:val="14"/>
                          <w:lang w:val="sv-SE"/>
                        </w:rPr>
                        <w:t>Nehemya 9:6</w:t>
                      </w:r>
                      <w:r w:rsidRPr="0098477A">
                        <w:rPr>
                          <w:rFonts w:ascii="Courier New" w:hAnsi="Courier New" w:cs="Courier New"/>
                          <w:spacing w:val="-4"/>
                          <w:sz w:val="14"/>
                          <w:szCs w:val="14"/>
                          <w:lang w:val="sv-SE"/>
                        </w:rPr>
                        <w:t xml:space="preserve"> - Sen, yalnız </w:t>
                      </w:r>
                      <w:r w:rsidRPr="0098477A">
                        <w:rPr>
                          <w:rFonts w:ascii="Courier New" w:hAnsi="Courier New" w:cs="Courier New"/>
                          <w:spacing w:val="-4"/>
                          <w:sz w:val="14"/>
                          <w:szCs w:val="14"/>
                          <w:u w:val="single"/>
                          <w:lang w:val="sv-SE"/>
                        </w:rPr>
                        <w:t>sen RABSİN</w:t>
                      </w:r>
                      <w:r w:rsidRPr="0098477A">
                        <w:rPr>
                          <w:rFonts w:ascii="Courier New" w:hAnsi="Courier New" w:cs="Courier New"/>
                          <w:spacing w:val="-4"/>
                          <w:sz w:val="14"/>
                          <w:szCs w:val="14"/>
                          <w:lang w:val="sv-SE"/>
                        </w:rPr>
                        <w:t xml:space="preserve">; gökleri, göklerin göklerini, ve bütün ordularını, </w:t>
                      </w:r>
                      <w:r w:rsidRPr="0098477A">
                        <w:rPr>
                          <w:rFonts w:ascii="Courier New" w:hAnsi="Courier New" w:cs="Courier New"/>
                          <w:spacing w:val="-4"/>
                          <w:sz w:val="14"/>
                          <w:szCs w:val="14"/>
                          <w:u w:val="single"/>
                          <w:lang w:val="sv-SE"/>
                        </w:rPr>
                        <w:t>yeri ve onun üzerinde olan bütün şeyleri</w:t>
                      </w:r>
                      <w:r w:rsidRPr="0098477A">
                        <w:rPr>
                          <w:rFonts w:ascii="Courier New" w:hAnsi="Courier New" w:cs="Courier New"/>
                          <w:spacing w:val="-4"/>
                          <w:sz w:val="14"/>
                          <w:szCs w:val="14"/>
                          <w:lang w:val="sv-SE"/>
                        </w:rPr>
                        <w:t xml:space="preserve">, denizleri ve onlarda olan bütün şeyleri sen yarattın, ve </w:t>
                      </w:r>
                      <w:r w:rsidRPr="0098477A">
                        <w:rPr>
                          <w:rFonts w:ascii="Courier New" w:hAnsi="Courier New" w:cs="Courier New"/>
                          <w:spacing w:val="-4"/>
                          <w:sz w:val="14"/>
                          <w:szCs w:val="14"/>
                          <w:u w:val="single"/>
                          <w:lang w:val="sv-SE"/>
                        </w:rPr>
                        <w:t>onların hepsini korursun</w:t>
                      </w:r>
                      <w:r w:rsidRPr="0098477A">
                        <w:rPr>
                          <w:rFonts w:ascii="Courier New" w:hAnsi="Courier New" w:cs="Courier New"/>
                          <w:spacing w:val="-4"/>
                          <w:sz w:val="14"/>
                          <w:szCs w:val="14"/>
                          <w:lang w:val="sv-SE"/>
                        </w:rPr>
                        <w:t>.</w:t>
                      </w:r>
                    </w:p>
                    <w:p w14:paraId="1C1B4A89" w14:textId="77777777" w:rsidR="00610741" w:rsidRPr="0098477A" w:rsidRDefault="00610741" w:rsidP="00192297">
                      <w:pPr>
                        <w:spacing w:line="192" w:lineRule="auto"/>
                        <w:contextualSpacing/>
                        <w:rPr>
                          <w:rFonts w:ascii="Courier New" w:hAnsi="Courier New" w:cs="Courier New"/>
                          <w:sz w:val="10"/>
                          <w:szCs w:val="10"/>
                          <w:lang w:val="sv-SE"/>
                        </w:rPr>
                      </w:pPr>
                    </w:p>
                    <w:p w14:paraId="5E073B84" w14:textId="77777777" w:rsidR="00610741" w:rsidRPr="0098477A" w:rsidRDefault="00610741" w:rsidP="00192297">
                      <w:pPr>
                        <w:spacing w:line="192" w:lineRule="auto"/>
                        <w:contextualSpacing/>
                        <w:rPr>
                          <w:rFonts w:ascii="Courier New" w:hAnsi="Courier New" w:cs="Courier New"/>
                          <w:sz w:val="14"/>
                          <w:szCs w:val="14"/>
                          <w:lang w:val="sv-SE"/>
                        </w:rPr>
                      </w:pPr>
                      <w:r w:rsidRPr="0098477A">
                        <w:rPr>
                          <w:rFonts w:ascii="Courier New" w:hAnsi="Courier New" w:cs="Courier New"/>
                          <w:b/>
                          <w:sz w:val="14"/>
                          <w:szCs w:val="14"/>
                          <w:lang w:val="sv-SE"/>
                        </w:rPr>
                        <w:t>Al-i İmran 3:68</w:t>
                      </w:r>
                      <w:r w:rsidRPr="0098477A">
                        <w:rPr>
                          <w:rFonts w:ascii="Courier New" w:hAnsi="Courier New" w:cs="Courier New"/>
                          <w:sz w:val="14"/>
                          <w:szCs w:val="14"/>
                          <w:lang w:val="sv-SE"/>
                        </w:rPr>
                        <w:t xml:space="preserve"> - </w:t>
                      </w:r>
                      <w:r w:rsidRPr="0098477A">
                        <w:rPr>
                          <w:rFonts w:ascii="Courier New" w:hAnsi="Courier New" w:cs="Courier New"/>
                          <w:sz w:val="14"/>
                          <w:szCs w:val="14"/>
                          <w:u w:val="single"/>
                          <w:lang w:val="sv-SE"/>
                        </w:rPr>
                        <w:t>Allah da mü’minlerin dostudur</w:t>
                      </w:r>
                      <w:r w:rsidRPr="0098477A">
                        <w:rPr>
                          <w:rFonts w:ascii="Courier New" w:hAnsi="Courier New" w:cs="Courier New"/>
                          <w:sz w:val="14"/>
                          <w:szCs w:val="14"/>
                          <w:lang w:val="sv-SE"/>
                        </w:rPr>
                        <w:t>.</w:t>
                      </w:r>
                    </w:p>
                    <w:p w14:paraId="5683174F" w14:textId="77777777" w:rsidR="00610741" w:rsidRPr="0098477A" w:rsidRDefault="00610741" w:rsidP="00192297">
                      <w:pPr>
                        <w:spacing w:line="192" w:lineRule="auto"/>
                        <w:contextualSpacing/>
                        <w:rPr>
                          <w:rFonts w:ascii="Courier New" w:hAnsi="Courier New" w:cs="Courier New"/>
                          <w:b/>
                          <w:sz w:val="10"/>
                          <w:szCs w:val="10"/>
                          <w:lang w:val="sv-SE"/>
                        </w:rPr>
                      </w:pPr>
                    </w:p>
                    <w:p w14:paraId="7E22222A" w14:textId="77777777" w:rsidR="00610741" w:rsidRPr="0098477A" w:rsidRDefault="00610741" w:rsidP="00192297">
                      <w:pPr>
                        <w:spacing w:line="192" w:lineRule="auto"/>
                        <w:contextualSpacing/>
                        <w:rPr>
                          <w:rFonts w:ascii="Courier New" w:hAnsi="Courier New" w:cs="Courier New"/>
                          <w:b/>
                          <w:sz w:val="14"/>
                          <w:szCs w:val="14"/>
                          <w:lang w:val="sv-SE"/>
                        </w:rPr>
                      </w:pPr>
                      <w:r w:rsidRPr="0098477A">
                        <w:rPr>
                          <w:rFonts w:ascii="Courier New" w:hAnsi="Courier New" w:cs="Courier New"/>
                          <w:b/>
                          <w:sz w:val="14"/>
                          <w:szCs w:val="14"/>
                          <w:lang w:val="sv-SE"/>
                        </w:rPr>
                        <w:t>A’raf 7:155 &amp; 196</w:t>
                      </w:r>
                      <w:r w:rsidRPr="0098477A">
                        <w:rPr>
                          <w:rFonts w:ascii="Courier New" w:hAnsi="Courier New" w:cs="Courier New"/>
                          <w:sz w:val="14"/>
                          <w:szCs w:val="14"/>
                          <w:lang w:val="sv-SE"/>
                        </w:rPr>
                        <w:t xml:space="preserve"> – (155) </w:t>
                      </w:r>
                      <w:r w:rsidRPr="0098477A">
                        <w:rPr>
                          <w:rFonts w:ascii="Courier New" w:hAnsi="Courier New" w:cs="Courier New"/>
                          <w:sz w:val="14"/>
                          <w:szCs w:val="14"/>
                          <w:u w:val="single"/>
                          <w:lang w:val="sv-SE"/>
                        </w:rPr>
                        <w:t>Sen bizim velîmizsin</w:t>
                      </w:r>
                      <w:r w:rsidRPr="0098477A">
                        <w:rPr>
                          <w:rFonts w:ascii="Courier New" w:hAnsi="Courier New" w:cs="Courier New"/>
                          <w:sz w:val="14"/>
                          <w:szCs w:val="14"/>
                          <w:lang w:val="sv-SE"/>
                        </w:rPr>
                        <w:t xml:space="preserve">, bizi bağışla, bize acı!  Sen bağışlayanların en iyisisin!... (196) Benim </w:t>
                      </w:r>
                      <w:r w:rsidRPr="0098477A">
                        <w:rPr>
                          <w:rFonts w:ascii="Courier New" w:hAnsi="Courier New" w:cs="Courier New"/>
                          <w:sz w:val="14"/>
                          <w:szCs w:val="14"/>
                          <w:u w:val="single"/>
                          <w:lang w:val="sv-SE"/>
                        </w:rPr>
                        <w:t>velîm</w:t>
                      </w:r>
                      <w:r w:rsidRPr="0098477A">
                        <w:rPr>
                          <w:rFonts w:ascii="Courier New" w:hAnsi="Courier New" w:cs="Courier New"/>
                          <w:sz w:val="14"/>
                          <w:szCs w:val="14"/>
                          <w:lang w:val="sv-SE"/>
                        </w:rPr>
                        <w:t xml:space="preserve">, </w:t>
                      </w:r>
                      <w:r w:rsidRPr="0098477A">
                        <w:rPr>
                          <w:rFonts w:ascii="Courier New" w:hAnsi="Courier New" w:cs="Courier New"/>
                          <w:sz w:val="14"/>
                          <w:szCs w:val="14"/>
                          <w:u w:val="single"/>
                          <w:lang w:val="sv-SE"/>
                        </w:rPr>
                        <w:t>Kitab’ı indiren</w:t>
                      </w:r>
                      <w:r w:rsidRPr="0098477A">
                        <w:rPr>
                          <w:rFonts w:ascii="Courier New" w:hAnsi="Courier New" w:cs="Courier New"/>
                          <w:sz w:val="14"/>
                          <w:szCs w:val="14"/>
                          <w:lang w:val="sv-SE"/>
                        </w:rPr>
                        <w:t xml:space="preserve"> </w:t>
                      </w:r>
                      <w:r w:rsidRPr="0098477A">
                        <w:rPr>
                          <w:rFonts w:ascii="Courier New" w:hAnsi="Courier New" w:cs="Courier New"/>
                          <w:sz w:val="14"/>
                          <w:szCs w:val="14"/>
                          <w:u w:val="single"/>
                          <w:lang w:val="sv-SE"/>
                        </w:rPr>
                        <w:t>Allah’tır</w:t>
                      </w:r>
                      <w:r w:rsidRPr="0098477A">
                        <w:rPr>
                          <w:rFonts w:ascii="Courier New" w:hAnsi="Courier New" w:cs="Courier New"/>
                          <w:sz w:val="14"/>
                          <w:szCs w:val="14"/>
                          <w:lang w:val="sv-SE"/>
                        </w:rPr>
                        <w:t xml:space="preserve">. </w:t>
                      </w:r>
                      <w:r w:rsidRPr="0098477A">
                        <w:rPr>
                          <w:rFonts w:ascii="Courier New" w:hAnsi="Courier New" w:cs="Courier New"/>
                          <w:sz w:val="14"/>
                          <w:szCs w:val="14"/>
                          <w:u w:val="single"/>
                          <w:lang w:val="sv-SE"/>
                        </w:rPr>
                        <w:t>O</w:t>
                      </w:r>
                      <w:r w:rsidRPr="0098477A">
                        <w:rPr>
                          <w:rFonts w:ascii="Courier New" w:hAnsi="Courier New" w:cs="Courier New"/>
                          <w:sz w:val="14"/>
                          <w:szCs w:val="14"/>
                          <w:lang w:val="sv-SE"/>
                        </w:rPr>
                        <w:t xml:space="preserve"> iyileri yönetir (</w:t>
                      </w:r>
                      <w:r w:rsidRPr="0098477A">
                        <w:rPr>
                          <w:rFonts w:ascii="Courier New" w:hAnsi="Courier New" w:cs="Courier New"/>
                          <w:sz w:val="14"/>
                          <w:szCs w:val="14"/>
                          <w:u w:val="single"/>
                          <w:lang w:val="sv-SE"/>
                        </w:rPr>
                        <w:t>korur</w:t>
                      </w:r>
                      <w:r w:rsidRPr="0098477A">
                        <w:rPr>
                          <w:rFonts w:ascii="Courier New" w:hAnsi="Courier New" w:cs="Courier New"/>
                          <w:sz w:val="14"/>
                          <w:szCs w:val="14"/>
                          <w:lang w:val="sv-SE"/>
                        </w:rPr>
                        <w:t>).</w:t>
                      </w:r>
                    </w:p>
                    <w:p w14:paraId="7E8597BF" w14:textId="77777777" w:rsidR="00610741" w:rsidRPr="0098477A" w:rsidRDefault="00610741" w:rsidP="00192297">
                      <w:pPr>
                        <w:spacing w:line="192" w:lineRule="auto"/>
                        <w:contextualSpacing/>
                        <w:rPr>
                          <w:rFonts w:ascii="Courier New" w:hAnsi="Courier New" w:cs="Courier New"/>
                          <w:b/>
                          <w:sz w:val="14"/>
                          <w:szCs w:val="14"/>
                          <w:lang w:val="sv-SE"/>
                        </w:rPr>
                      </w:pPr>
                    </w:p>
                    <w:p w14:paraId="661B6934" w14:textId="77777777" w:rsidR="00610741" w:rsidRPr="0098477A" w:rsidRDefault="00610741" w:rsidP="00192297">
                      <w:pPr>
                        <w:spacing w:line="192" w:lineRule="auto"/>
                        <w:contextualSpacing/>
                        <w:rPr>
                          <w:rFonts w:ascii="Courier New" w:hAnsi="Courier New" w:cs="Courier New"/>
                          <w:b/>
                          <w:sz w:val="14"/>
                          <w:szCs w:val="14"/>
                          <w:lang w:val="sv-SE"/>
                        </w:rPr>
                      </w:pPr>
                    </w:p>
                    <w:p w14:paraId="36768D8C" w14:textId="77777777" w:rsidR="00610741" w:rsidRPr="0098477A" w:rsidRDefault="00610741" w:rsidP="003F28D1">
                      <w:pPr>
                        <w:spacing w:line="192" w:lineRule="auto"/>
                        <w:contextualSpacing/>
                        <w:rPr>
                          <w:rFonts w:ascii="Courier New" w:hAnsi="Courier New" w:cs="Courier New"/>
                          <w:b/>
                          <w:sz w:val="14"/>
                          <w:szCs w:val="14"/>
                          <w:lang w:val="sv-SE"/>
                        </w:rPr>
                      </w:pPr>
                    </w:p>
                  </w:txbxContent>
                </v:textbox>
                <w10:wrap type="tight"/>
              </v:shape>
            </w:pict>
          </mc:Fallback>
        </mc:AlternateContent>
      </w:r>
      <w:r>
        <w:t>f</w:t>
      </w:r>
    </w:p>
    <w:p w14:paraId="7D65B329" w14:textId="77777777" w:rsidR="00143873" w:rsidRDefault="00143873" w:rsidP="00143873">
      <w:r>
        <w:rPr>
          <w:noProof/>
        </w:rPr>
        <w:lastRenderedPageBreak/>
        <mc:AlternateContent>
          <mc:Choice Requires="wps">
            <w:drawing>
              <wp:anchor distT="0" distB="0" distL="114300" distR="114300" simplePos="0" relativeHeight="251715584" behindDoc="0" locked="0" layoutInCell="1" allowOverlap="1" wp14:anchorId="124AAE4C" wp14:editId="7ABBD03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E649E9" w14:textId="77777777" w:rsidR="00610741" w:rsidRPr="00351FC8" w:rsidRDefault="00610741" w:rsidP="00610741">
                            <w:pPr>
                              <w:spacing w:line="192" w:lineRule="auto"/>
                              <w:contextualSpacing/>
                              <w:jc w:val="center"/>
                              <w:rPr>
                                <w:rFonts w:ascii="Courier New" w:hAnsi="Courier New" w:cs="Courier New"/>
                                <w:b/>
                                <w:sz w:val="20"/>
                                <w:szCs w:val="20"/>
                                <w:lang w:val="sv-SE"/>
                              </w:rPr>
                            </w:pPr>
                            <w:r w:rsidRPr="00351FC8">
                              <w:rPr>
                                <w:rFonts w:ascii="Courier New" w:hAnsi="Courier New" w:cs="Courier New"/>
                                <w:b/>
                                <w:sz w:val="20"/>
                                <w:szCs w:val="20"/>
                                <w:lang w:val="sv-SE"/>
                              </w:rPr>
                              <w:t>64.</w:t>
                            </w:r>
                          </w:p>
                          <w:p w14:paraId="00AE52C7" w14:textId="77777777" w:rsidR="00610741" w:rsidRPr="00351FC8" w:rsidRDefault="00610741" w:rsidP="00610741">
                            <w:pPr>
                              <w:spacing w:line="192" w:lineRule="auto"/>
                              <w:contextualSpacing/>
                              <w:jc w:val="center"/>
                              <w:rPr>
                                <w:rFonts w:ascii="Courier New" w:hAnsi="Courier New" w:cs="Courier New"/>
                                <w:b/>
                                <w:sz w:val="20"/>
                                <w:szCs w:val="20"/>
                                <w:lang w:val="sv-SE"/>
                              </w:rPr>
                            </w:pPr>
                            <w:r w:rsidRPr="00351FC8">
                              <w:rPr>
                                <w:rFonts w:ascii="Courier New" w:hAnsi="Courier New" w:cs="Courier New"/>
                                <w:b/>
                                <w:sz w:val="20"/>
                                <w:szCs w:val="20"/>
                                <w:lang w:val="sv-SE"/>
                              </w:rPr>
                              <w:t>Tanrı Tahrifi Önleyemez miydi?</w:t>
                            </w:r>
                          </w:p>
                          <w:p w14:paraId="3AAA5BAF" w14:textId="77777777" w:rsidR="00610741" w:rsidRPr="00351FC8" w:rsidRDefault="00610741" w:rsidP="00610741">
                            <w:pPr>
                              <w:spacing w:line="192" w:lineRule="auto"/>
                              <w:contextualSpacing/>
                              <w:rPr>
                                <w:rFonts w:ascii="Courier New" w:hAnsi="Courier New" w:cs="Courier New"/>
                                <w:sz w:val="14"/>
                                <w:szCs w:val="14"/>
                                <w:lang w:val="sv-SE"/>
                              </w:rPr>
                            </w:pPr>
                          </w:p>
                          <w:p w14:paraId="348C15AD" w14:textId="77777777" w:rsidR="00610741" w:rsidRPr="00351FC8" w:rsidRDefault="00610741" w:rsidP="00610741">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351FC8">
                              <w:rPr>
                                <w:rFonts w:ascii="Courier New" w:hAnsi="Courier New" w:cs="Courier New"/>
                                <w:bCs/>
                                <w:sz w:val="14"/>
                                <w:szCs w:val="14"/>
                                <w:lang w:val="sv-SE"/>
                              </w:rPr>
                              <w:t>Kutsal kitap’ın tahrif iddiaları, Tanrının yeteri kadar “güçlü” ve “kudretli” olmadığını ima ederek, Tanrı’nın karakterini ve niteliklerini küçümsemektedir.</w:t>
                            </w:r>
                          </w:p>
                          <w:p w14:paraId="7D286FA0" w14:textId="77777777" w:rsidR="00610741" w:rsidRPr="00351FC8" w:rsidRDefault="00610741" w:rsidP="00610741">
                            <w:pPr>
                              <w:spacing w:line="192" w:lineRule="auto"/>
                              <w:contextualSpacing/>
                              <w:rPr>
                                <w:rFonts w:ascii="Courier New" w:hAnsi="Courier New" w:cs="Courier New"/>
                                <w:sz w:val="14"/>
                                <w:szCs w:val="14"/>
                                <w:lang w:val="sv-SE"/>
                              </w:rPr>
                            </w:pPr>
                          </w:p>
                          <w:p w14:paraId="134F4EE7" w14:textId="77777777" w:rsidR="00610741" w:rsidRPr="00351FC8" w:rsidRDefault="00610741" w:rsidP="00610741">
                            <w:pPr>
                              <w:spacing w:line="192" w:lineRule="auto"/>
                              <w:contextualSpacing/>
                              <w:jc w:val="center"/>
                              <w:rPr>
                                <w:rFonts w:ascii="Courier New" w:hAnsi="Courier New" w:cs="Courier New"/>
                                <w:sz w:val="14"/>
                                <w:szCs w:val="14"/>
                              </w:rPr>
                            </w:pPr>
                            <w:r w:rsidRPr="00351FC8">
                              <w:rPr>
                                <w:rFonts w:ascii="Courier New" w:hAnsi="Courier New" w:cs="Courier New"/>
                                <w:sz w:val="14"/>
                                <w:szCs w:val="14"/>
                              </w:rPr>
                              <w:t>“</w:t>
                            </w:r>
                            <w:r w:rsidRPr="00351FC8">
                              <w:rPr>
                                <w:rFonts w:ascii="Courier New" w:hAnsi="Courier New" w:cs="Courier New"/>
                                <w:b/>
                                <w:sz w:val="14"/>
                                <w:szCs w:val="14"/>
                              </w:rPr>
                              <w:t>el-Kadir</w:t>
                            </w:r>
                            <w:r w:rsidRPr="00351FC8">
                              <w:rPr>
                                <w:rFonts w:ascii="Courier New" w:hAnsi="Courier New" w:cs="Courier New"/>
                                <w:sz w:val="14"/>
                                <w:szCs w:val="14"/>
                              </w:rPr>
                              <w:t>”</w:t>
                            </w:r>
                          </w:p>
                          <w:p w14:paraId="6492BE78" w14:textId="77777777" w:rsidR="00610741" w:rsidRPr="00351FC8" w:rsidRDefault="00610741" w:rsidP="00610741">
                            <w:pPr>
                              <w:spacing w:line="192" w:lineRule="auto"/>
                              <w:contextualSpacing/>
                              <w:jc w:val="center"/>
                              <w:rPr>
                                <w:rFonts w:ascii="Courier New" w:hAnsi="Courier New" w:cs="Courier New"/>
                                <w:sz w:val="14"/>
                                <w:szCs w:val="14"/>
                              </w:rPr>
                            </w:pPr>
                            <w:r w:rsidRPr="00351FC8">
                              <w:rPr>
                                <w:rFonts w:ascii="Courier New" w:hAnsi="Courier New" w:cs="Courier New"/>
                                <w:sz w:val="14"/>
                                <w:szCs w:val="14"/>
                              </w:rPr>
                              <w:t>(The All-Powerful One #69)</w:t>
                            </w:r>
                          </w:p>
                          <w:p w14:paraId="6CA1F787" w14:textId="77777777" w:rsidR="00610741" w:rsidRPr="00351FC8" w:rsidRDefault="00610741" w:rsidP="00610741">
                            <w:pPr>
                              <w:spacing w:line="192" w:lineRule="auto"/>
                              <w:contextualSpacing/>
                              <w:jc w:val="center"/>
                              <w:rPr>
                                <w:rFonts w:ascii="Courier New" w:hAnsi="Courier New" w:cs="Courier New"/>
                                <w:b/>
                                <w:sz w:val="14"/>
                                <w:szCs w:val="14"/>
                              </w:rPr>
                            </w:pPr>
                            <w:r w:rsidRPr="00351FC8">
                              <w:rPr>
                                <w:rFonts w:ascii="Courier New" w:hAnsi="Courier New" w:cs="Courier New"/>
                                <w:b/>
                                <w:sz w:val="14"/>
                                <w:szCs w:val="14"/>
                              </w:rPr>
                              <w:t>İstediğini, istediği gibi yapmaya gücü yeten.</w:t>
                            </w:r>
                          </w:p>
                          <w:p w14:paraId="1CA1F280" w14:textId="77777777" w:rsidR="00610741" w:rsidRPr="00351FC8" w:rsidRDefault="00610741" w:rsidP="00610741">
                            <w:pPr>
                              <w:spacing w:line="192" w:lineRule="auto"/>
                              <w:contextualSpacing/>
                              <w:jc w:val="center"/>
                              <w:rPr>
                                <w:rFonts w:ascii="Courier New" w:hAnsi="Courier New" w:cs="Courier New"/>
                                <w:b/>
                                <w:sz w:val="14"/>
                                <w:szCs w:val="14"/>
                                <w:lang w:val="sv-SE"/>
                              </w:rPr>
                            </w:pPr>
                            <w:r w:rsidRPr="00351FC8">
                              <w:rPr>
                                <w:rFonts w:ascii="Courier New" w:hAnsi="Courier New" w:cs="Courier New"/>
                                <w:b/>
                                <w:sz w:val="14"/>
                                <w:szCs w:val="14"/>
                                <w:lang w:val="sv-SE"/>
                              </w:rPr>
                              <w:t>Kudret ve kuvvet sahibi, ihtidar sahibi.</w:t>
                            </w:r>
                          </w:p>
                          <w:p w14:paraId="0BE0E71A" w14:textId="77777777" w:rsidR="00610741" w:rsidRPr="00351FC8" w:rsidRDefault="00610741" w:rsidP="00610741">
                            <w:pPr>
                              <w:spacing w:line="192" w:lineRule="auto"/>
                              <w:contextualSpacing/>
                              <w:jc w:val="both"/>
                              <w:rPr>
                                <w:rFonts w:ascii="Courier New" w:hAnsi="Courier New" w:cs="Courier New"/>
                                <w:b/>
                                <w:sz w:val="14"/>
                                <w:szCs w:val="14"/>
                                <w:lang w:val="sv-SE"/>
                              </w:rPr>
                            </w:pPr>
                          </w:p>
                          <w:p w14:paraId="4E0E98AD" w14:textId="77777777" w:rsidR="00610741" w:rsidRPr="00351FC8" w:rsidRDefault="00610741" w:rsidP="00610741">
                            <w:pPr>
                              <w:spacing w:line="192" w:lineRule="auto"/>
                              <w:contextualSpacing/>
                              <w:rPr>
                                <w:rFonts w:ascii="Courier New" w:hAnsi="Courier New" w:cs="Courier New"/>
                                <w:sz w:val="14"/>
                                <w:szCs w:val="14"/>
                                <w:lang w:val="sv-SE"/>
                              </w:rPr>
                            </w:pPr>
                            <w:r w:rsidRPr="00351FC8">
                              <w:rPr>
                                <w:rFonts w:ascii="Courier New" w:hAnsi="Courier New" w:cs="Courier New"/>
                                <w:b/>
                                <w:sz w:val="14"/>
                                <w:szCs w:val="14"/>
                                <w:lang w:val="sv-SE"/>
                              </w:rPr>
                              <w:t>Eyub 33:12</w:t>
                            </w:r>
                            <w:r w:rsidRPr="00351FC8">
                              <w:rPr>
                                <w:rFonts w:ascii="Courier New" w:hAnsi="Courier New" w:cs="Courier New"/>
                                <w:sz w:val="14"/>
                                <w:szCs w:val="14"/>
                                <w:lang w:val="sv-SE"/>
                              </w:rPr>
                              <w:t xml:space="preserve"> - </w:t>
                            </w:r>
                            <w:r w:rsidRPr="00351FC8">
                              <w:rPr>
                                <w:rFonts w:ascii="Courier New" w:hAnsi="Courier New" w:cs="Courier New"/>
                                <w:sz w:val="14"/>
                                <w:szCs w:val="14"/>
                                <w:u w:val="single"/>
                                <w:lang w:val="sv-SE"/>
                              </w:rPr>
                              <w:t>İşte</w:t>
                            </w:r>
                            <w:r w:rsidRPr="00351FC8">
                              <w:rPr>
                                <w:rFonts w:ascii="Courier New" w:hAnsi="Courier New" w:cs="Courier New"/>
                                <w:sz w:val="14"/>
                                <w:szCs w:val="14"/>
                                <w:lang w:val="sv-SE"/>
                              </w:rPr>
                              <w:t xml:space="preserve">, sana cevap vereyim, </w:t>
                            </w:r>
                            <w:r w:rsidRPr="00351FC8">
                              <w:rPr>
                                <w:rFonts w:ascii="Courier New" w:hAnsi="Courier New" w:cs="Courier New"/>
                                <w:sz w:val="14"/>
                                <w:szCs w:val="14"/>
                                <w:u w:val="single"/>
                                <w:lang w:val="sv-SE"/>
                              </w:rPr>
                              <w:t>bunda haklı değilsin</w:t>
                            </w:r>
                            <w:r w:rsidRPr="00351FC8">
                              <w:rPr>
                                <w:rFonts w:ascii="Courier New" w:hAnsi="Courier New" w:cs="Courier New"/>
                                <w:sz w:val="14"/>
                                <w:szCs w:val="14"/>
                                <w:lang w:val="sv-SE"/>
                              </w:rPr>
                              <w:t xml:space="preserve">; çünkü </w:t>
                            </w:r>
                            <w:r w:rsidRPr="00351FC8">
                              <w:rPr>
                                <w:rFonts w:ascii="Courier New" w:hAnsi="Courier New" w:cs="Courier New"/>
                                <w:sz w:val="14"/>
                                <w:szCs w:val="14"/>
                                <w:u w:val="single"/>
                                <w:lang w:val="sv-SE"/>
                              </w:rPr>
                              <w:t>Allah insandan büyüktür</w:t>
                            </w:r>
                            <w:r w:rsidRPr="00351FC8">
                              <w:rPr>
                                <w:rFonts w:ascii="Courier New" w:hAnsi="Courier New" w:cs="Courier New"/>
                                <w:sz w:val="14"/>
                                <w:szCs w:val="14"/>
                                <w:lang w:val="sv-SE"/>
                              </w:rPr>
                              <w:t>.</w:t>
                            </w:r>
                          </w:p>
                          <w:p w14:paraId="21040296" w14:textId="77777777" w:rsidR="00610741" w:rsidRPr="00351FC8" w:rsidRDefault="00610741" w:rsidP="00610741">
                            <w:pPr>
                              <w:spacing w:line="192" w:lineRule="auto"/>
                              <w:contextualSpacing/>
                              <w:rPr>
                                <w:rFonts w:ascii="Courier New" w:hAnsi="Courier New" w:cs="Courier New"/>
                                <w:b/>
                                <w:sz w:val="14"/>
                                <w:szCs w:val="14"/>
                                <w:lang w:val="sv-SE"/>
                              </w:rPr>
                            </w:pPr>
                          </w:p>
                          <w:p w14:paraId="31E3F0E3" w14:textId="77777777" w:rsidR="00610741" w:rsidRPr="00351FC8" w:rsidRDefault="00610741" w:rsidP="00610741">
                            <w:pPr>
                              <w:spacing w:line="192" w:lineRule="auto"/>
                              <w:contextualSpacing/>
                              <w:rPr>
                                <w:rFonts w:ascii="Courier New" w:hAnsi="Courier New" w:cs="Courier New"/>
                                <w:sz w:val="14"/>
                                <w:szCs w:val="14"/>
                                <w:lang w:val="sv-SE"/>
                              </w:rPr>
                            </w:pPr>
                            <w:r w:rsidRPr="00351FC8">
                              <w:rPr>
                                <w:rFonts w:ascii="Courier New" w:hAnsi="Courier New" w:cs="Courier New"/>
                                <w:b/>
                                <w:sz w:val="14"/>
                                <w:szCs w:val="14"/>
                                <w:lang w:val="sv-SE"/>
                              </w:rPr>
                              <w:t>İşaya 14:24 &amp; 27</w:t>
                            </w:r>
                            <w:r w:rsidRPr="00351FC8">
                              <w:rPr>
                                <w:rFonts w:ascii="Courier New" w:hAnsi="Courier New" w:cs="Courier New"/>
                                <w:sz w:val="14"/>
                                <w:szCs w:val="14"/>
                                <w:lang w:val="sv-SE"/>
                              </w:rPr>
                              <w:t xml:space="preserve"> – (24) Orduların RABBİ and edip dedi:  Gerçek, nasıl düşündümse öyle olacak; ve </w:t>
                            </w:r>
                            <w:r w:rsidRPr="00351FC8">
                              <w:rPr>
                                <w:rFonts w:ascii="Courier New" w:hAnsi="Courier New" w:cs="Courier New"/>
                                <w:sz w:val="14"/>
                                <w:szCs w:val="14"/>
                                <w:u w:val="single"/>
                                <w:lang w:val="sv-SE"/>
                              </w:rPr>
                              <w:t>nasıl tasarladımsa öyle duracak</w:t>
                            </w:r>
                            <w:r w:rsidRPr="00351FC8">
                              <w:rPr>
                                <w:rFonts w:ascii="Courier New" w:hAnsi="Courier New" w:cs="Courier New"/>
                                <w:sz w:val="14"/>
                                <w:szCs w:val="14"/>
                                <w:lang w:val="sv-SE"/>
                              </w:rPr>
                              <w:t xml:space="preserve">… (27) Çünkü </w:t>
                            </w:r>
                            <w:r w:rsidRPr="00351FC8">
                              <w:rPr>
                                <w:rFonts w:ascii="Courier New" w:hAnsi="Courier New" w:cs="Courier New"/>
                                <w:sz w:val="14"/>
                                <w:szCs w:val="14"/>
                                <w:u w:val="single"/>
                                <w:lang w:val="sv-SE"/>
                              </w:rPr>
                              <w:t>orduların RABBİ tasarladı, ve kim bozar</w:t>
                            </w:r>
                            <w:r w:rsidRPr="00351FC8">
                              <w:rPr>
                                <w:rFonts w:ascii="Courier New" w:hAnsi="Courier New" w:cs="Courier New"/>
                                <w:sz w:val="14"/>
                                <w:szCs w:val="14"/>
                                <w:lang w:val="sv-SE"/>
                              </w:rPr>
                              <w:t xml:space="preserve">?  ve onun eli uzanmıştır, ve </w:t>
                            </w:r>
                            <w:r w:rsidRPr="00351FC8">
                              <w:rPr>
                                <w:rFonts w:ascii="Courier New" w:hAnsi="Courier New" w:cs="Courier New"/>
                                <w:sz w:val="14"/>
                                <w:szCs w:val="14"/>
                                <w:u w:val="single"/>
                                <w:lang w:val="sv-SE"/>
                              </w:rPr>
                              <w:t>onu kim geri çevirir</w:t>
                            </w:r>
                            <w:r w:rsidRPr="00351FC8">
                              <w:rPr>
                                <w:rFonts w:ascii="Courier New" w:hAnsi="Courier New" w:cs="Courier New"/>
                                <w:sz w:val="14"/>
                                <w:szCs w:val="14"/>
                                <w:lang w:val="sv-SE"/>
                              </w:rPr>
                              <w:t>?</w:t>
                            </w:r>
                          </w:p>
                          <w:p w14:paraId="109CF761" w14:textId="77777777" w:rsidR="00610741" w:rsidRPr="00351FC8" w:rsidRDefault="00610741" w:rsidP="00610741">
                            <w:pPr>
                              <w:spacing w:line="192" w:lineRule="auto"/>
                              <w:contextualSpacing/>
                              <w:rPr>
                                <w:rFonts w:ascii="Courier New" w:hAnsi="Courier New" w:cs="Courier New"/>
                                <w:sz w:val="14"/>
                                <w:szCs w:val="14"/>
                                <w:lang w:val="sv-SE"/>
                              </w:rPr>
                            </w:pPr>
                          </w:p>
                          <w:p w14:paraId="70CAFF94" w14:textId="77777777" w:rsidR="00610741" w:rsidRPr="00351FC8" w:rsidRDefault="00610741" w:rsidP="00610741">
                            <w:pPr>
                              <w:spacing w:line="192" w:lineRule="auto"/>
                              <w:contextualSpacing/>
                              <w:rPr>
                                <w:rFonts w:ascii="Courier New" w:hAnsi="Courier New" w:cs="Courier New"/>
                                <w:sz w:val="14"/>
                                <w:szCs w:val="14"/>
                                <w:lang w:val="sv-SE"/>
                              </w:rPr>
                            </w:pPr>
                            <w:r w:rsidRPr="00351FC8">
                              <w:rPr>
                                <w:rFonts w:ascii="Courier New" w:hAnsi="Courier New" w:cs="Courier New"/>
                                <w:b/>
                                <w:spacing w:val="-2"/>
                                <w:sz w:val="14"/>
                                <w:szCs w:val="14"/>
                                <w:lang w:val="sv-SE"/>
                              </w:rPr>
                              <w:t>Bakara 2:20 &amp; 255</w:t>
                            </w:r>
                            <w:r w:rsidRPr="00351FC8">
                              <w:rPr>
                                <w:rFonts w:ascii="Courier New" w:hAnsi="Courier New" w:cs="Courier New"/>
                                <w:bCs/>
                                <w:spacing w:val="-2"/>
                                <w:sz w:val="14"/>
                                <w:szCs w:val="14"/>
                                <w:lang w:val="sv-SE"/>
                              </w:rPr>
                              <w:t xml:space="preserve"> -</w:t>
                            </w:r>
                            <w:r w:rsidRPr="00351FC8">
                              <w:rPr>
                                <w:rFonts w:ascii="Courier New" w:hAnsi="Courier New" w:cs="Courier New"/>
                                <w:b/>
                                <w:spacing w:val="-2"/>
                                <w:sz w:val="14"/>
                                <w:szCs w:val="14"/>
                                <w:lang w:val="sv-SE"/>
                              </w:rPr>
                              <w:t xml:space="preserve"> </w:t>
                            </w:r>
                            <w:r w:rsidRPr="00351FC8">
                              <w:rPr>
                                <w:rFonts w:ascii="Courier New" w:hAnsi="Courier New" w:cs="Courier New"/>
                                <w:spacing w:val="-2"/>
                                <w:sz w:val="14"/>
                                <w:szCs w:val="14"/>
                                <w:lang w:val="sv-SE"/>
                              </w:rPr>
                              <w:t xml:space="preserve">(20) </w:t>
                            </w:r>
                            <w:r w:rsidRPr="00351FC8">
                              <w:rPr>
                                <w:rFonts w:ascii="Courier New" w:hAnsi="Courier New" w:cs="Courier New"/>
                                <w:sz w:val="14"/>
                                <w:szCs w:val="14"/>
                                <w:lang w:val="sv-SE"/>
                              </w:rPr>
                              <w:t xml:space="preserve">Şüphesiz </w:t>
                            </w:r>
                            <w:r w:rsidRPr="00351FC8">
                              <w:rPr>
                                <w:rFonts w:ascii="Courier New" w:hAnsi="Courier New" w:cs="Courier New"/>
                                <w:sz w:val="14"/>
                                <w:szCs w:val="14"/>
                                <w:u w:val="single"/>
                                <w:lang w:val="sv-SE"/>
                              </w:rPr>
                              <w:t>Allah’ın her şeyi yapmağa gücü yeter</w:t>
                            </w:r>
                            <w:r w:rsidRPr="00351FC8">
                              <w:rPr>
                                <w:rFonts w:ascii="Courier New" w:hAnsi="Courier New" w:cs="Courier New"/>
                                <w:sz w:val="14"/>
                                <w:szCs w:val="14"/>
                                <w:lang w:val="sv-SE"/>
                              </w:rPr>
                              <w:t xml:space="preserve">… (255) Allah, ki O’ndan başka tanrı yoktur, daima diri ve yaratıklarını koruyup yöneticidir.  Kendisini ne bir uyuklama, ne de uyku tutmaz. Göklerde ve yerde olanların hepsi O’nundur… </w:t>
                            </w:r>
                            <w:r w:rsidRPr="00351FC8">
                              <w:rPr>
                                <w:rFonts w:ascii="Courier New" w:hAnsi="Courier New" w:cs="Courier New"/>
                                <w:sz w:val="14"/>
                                <w:szCs w:val="14"/>
                                <w:u w:val="single"/>
                                <w:lang w:val="sv-SE"/>
                              </w:rPr>
                              <w:t>Onları koru(yup gözet)mek, kendisine ağır gelmez</w:t>
                            </w:r>
                            <w:r w:rsidRPr="00351FC8">
                              <w:rPr>
                                <w:rFonts w:ascii="Courier New" w:hAnsi="Courier New" w:cs="Courier New"/>
                                <w:sz w:val="14"/>
                                <w:szCs w:val="14"/>
                                <w:lang w:val="sv-SE"/>
                              </w:rPr>
                              <w:t>. O yücedir, büyüktür.</w:t>
                            </w:r>
                          </w:p>
                          <w:p w14:paraId="36BBCB93" w14:textId="77777777" w:rsidR="00610741" w:rsidRPr="00351FC8" w:rsidRDefault="00610741" w:rsidP="00610741">
                            <w:pPr>
                              <w:spacing w:line="192" w:lineRule="auto"/>
                              <w:contextualSpacing/>
                              <w:jc w:val="center"/>
                              <w:rPr>
                                <w:rFonts w:ascii="Courier New" w:hAnsi="Courier New" w:cs="Courier New"/>
                                <w:sz w:val="14"/>
                                <w:szCs w:val="14"/>
                                <w:lang w:val="sv-SE"/>
                              </w:rPr>
                            </w:pPr>
                          </w:p>
                          <w:p w14:paraId="5D7D9527" w14:textId="77777777" w:rsidR="00610741" w:rsidRPr="00351FC8" w:rsidRDefault="00610741" w:rsidP="00610741">
                            <w:pPr>
                              <w:spacing w:line="192" w:lineRule="auto"/>
                              <w:contextualSpacing/>
                              <w:jc w:val="center"/>
                              <w:rPr>
                                <w:rFonts w:ascii="Courier New" w:hAnsi="Courier New" w:cs="Courier New"/>
                                <w:sz w:val="14"/>
                                <w:szCs w:val="14"/>
                              </w:rPr>
                            </w:pPr>
                            <w:r w:rsidRPr="00351FC8">
                              <w:rPr>
                                <w:rFonts w:ascii="Courier New" w:hAnsi="Courier New" w:cs="Courier New"/>
                                <w:b/>
                                <w:bCs/>
                                <w:sz w:val="14"/>
                                <w:szCs w:val="14"/>
                              </w:rPr>
                              <w:t>“el-Kebir”</w:t>
                            </w:r>
                          </w:p>
                          <w:p w14:paraId="35CFCF56" w14:textId="77777777" w:rsidR="00610741" w:rsidRPr="00351FC8" w:rsidRDefault="00610741" w:rsidP="00610741">
                            <w:pPr>
                              <w:spacing w:line="192" w:lineRule="auto"/>
                              <w:contextualSpacing/>
                              <w:jc w:val="center"/>
                              <w:rPr>
                                <w:rFonts w:ascii="Courier New" w:hAnsi="Courier New" w:cs="Courier New"/>
                                <w:sz w:val="14"/>
                                <w:szCs w:val="14"/>
                              </w:rPr>
                            </w:pPr>
                            <w:r w:rsidRPr="00351FC8">
                              <w:rPr>
                                <w:rFonts w:ascii="Courier New" w:hAnsi="Courier New" w:cs="Courier New"/>
                                <w:sz w:val="14"/>
                                <w:szCs w:val="14"/>
                              </w:rPr>
                              <w:t>(The Great One #38)</w:t>
                            </w:r>
                          </w:p>
                          <w:p w14:paraId="0051EBBD" w14:textId="77777777" w:rsidR="00610741" w:rsidRPr="00351FC8" w:rsidRDefault="00610741" w:rsidP="00610741">
                            <w:pPr>
                              <w:spacing w:line="192" w:lineRule="auto"/>
                              <w:contextualSpacing/>
                              <w:jc w:val="center"/>
                              <w:rPr>
                                <w:rFonts w:ascii="Courier New" w:hAnsi="Courier New" w:cs="Courier New"/>
                                <w:b/>
                                <w:bCs/>
                                <w:sz w:val="14"/>
                                <w:szCs w:val="14"/>
                              </w:rPr>
                            </w:pPr>
                            <w:r w:rsidRPr="00351FC8">
                              <w:rPr>
                                <w:rFonts w:ascii="Courier New" w:hAnsi="Courier New" w:cs="Courier New"/>
                                <w:b/>
                                <w:bCs/>
                                <w:sz w:val="14"/>
                                <w:szCs w:val="14"/>
                              </w:rPr>
                              <w:t xml:space="preserve">Pekbüyük.  Çok büyük, evveli ve sonu olmayan vacibü'l </w:t>
                            </w:r>
                            <w:r w:rsidRPr="00351FC8">
                              <w:rPr>
                                <w:rFonts w:ascii="Courier New" w:hAnsi="Courier New" w:cs="Courier New"/>
                                <w:b/>
                                <w:bCs/>
                                <w:spacing w:val="-4"/>
                                <w:sz w:val="14"/>
                                <w:szCs w:val="14"/>
                              </w:rPr>
                              <w:t>vücuddur (varlığı Kendinden olup başkasına muhtaç bulunmayan).</w:t>
                            </w:r>
                          </w:p>
                          <w:p w14:paraId="61CD6ECD" w14:textId="77777777" w:rsidR="00610741" w:rsidRPr="00351FC8" w:rsidRDefault="00610741" w:rsidP="00610741">
                            <w:pPr>
                              <w:spacing w:line="192" w:lineRule="auto"/>
                              <w:contextualSpacing/>
                              <w:rPr>
                                <w:rFonts w:ascii="Courier New" w:hAnsi="Courier New" w:cs="Courier New"/>
                                <w:b/>
                                <w:sz w:val="14"/>
                                <w:szCs w:val="14"/>
                              </w:rPr>
                            </w:pPr>
                          </w:p>
                          <w:p w14:paraId="212090B5" w14:textId="77777777" w:rsidR="00610741" w:rsidRPr="00351FC8" w:rsidRDefault="00610741" w:rsidP="00610741">
                            <w:pPr>
                              <w:spacing w:line="192" w:lineRule="auto"/>
                              <w:contextualSpacing/>
                              <w:rPr>
                                <w:rFonts w:ascii="Courier New" w:hAnsi="Courier New" w:cs="Courier New"/>
                                <w:b/>
                                <w:sz w:val="14"/>
                                <w:szCs w:val="14"/>
                              </w:rPr>
                            </w:pPr>
                            <w:r w:rsidRPr="00351FC8">
                              <w:rPr>
                                <w:rFonts w:ascii="Courier New" w:hAnsi="Courier New" w:cs="Courier New"/>
                                <w:b/>
                                <w:sz w:val="14"/>
                                <w:szCs w:val="14"/>
                              </w:rPr>
                              <w:t xml:space="preserve">İşaya 57:15 – </w:t>
                            </w:r>
                            <w:r w:rsidRPr="00351FC8">
                              <w:rPr>
                                <w:rFonts w:ascii="Courier New" w:hAnsi="Courier New" w:cs="Courier New"/>
                                <w:bCs/>
                                <w:sz w:val="14"/>
                                <w:szCs w:val="14"/>
                              </w:rPr>
                              <w:t xml:space="preserve">Çünkü </w:t>
                            </w:r>
                            <w:r w:rsidRPr="00351FC8">
                              <w:rPr>
                                <w:rFonts w:ascii="Courier New" w:hAnsi="Courier New" w:cs="Courier New"/>
                                <w:bCs/>
                                <w:sz w:val="14"/>
                                <w:szCs w:val="14"/>
                                <w:u w:val="single"/>
                              </w:rPr>
                              <w:t>yüksek ve yükselmiş</w:t>
                            </w:r>
                            <w:r w:rsidRPr="00351FC8">
                              <w:rPr>
                                <w:rFonts w:ascii="Courier New" w:hAnsi="Courier New" w:cs="Courier New"/>
                                <w:bCs/>
                                <w:sz w:val="14"/>
                                <w:szCs w:val="14"/>
                              </w:rPr>
                              <w:t xml:space="preserve">, ebediyette sakin ve ismi </w:t>
                            </w:r>
                            <w:r w:rsidRPr="00351FC8">
                              <w:rPr>
                                <w:rFonts w:ascii="Courier New" w:hAnsi="Courier New" w:cs="Courier New"/>
                                <w:bCs/>
                                <w:sz w:val="14"/>
                                <w:szCs w:val="14"/>
                                <w:u w:val="single"/>
                              </w:rPr>
                              <w:t>Kuddus olan</w:t>
                            </w:r>
                            <w:r w:rsidRPr="00351FC8">
                              <w:rPr>
                                <w:rFonts w:ascii="Courier New" w:hAnsi="Courier New" w:cs="Courier New"/>
                                <w:bCs/>
                                <w:sz w:val="14"/>
                                <w:szCs w:val="14"/>
                              </w:rPr>
                              <w:t xml:space="preserve"> şöyle diyor:  Ben </w:t>
                            </w:r>
                            <w:r w:rsidRPr="00351FC8">
                              <w:rPr>
                                <w:rFonts w:ascii="Courier New" w:hAnsi="Courier New" w:cs="Courier New"/>
                                <w:bCs/>
                                <w:sz w:val="14"/>
                                <w:szCs w:val="14"/>
                                <w:u w:val="single"/>
                              </w:rPr>
                              <w:t>yüksek ve mukaddes yerde otururum</w:t>
                            </w:r>
                            <w:r w:rsidRPr="00351FC8">
                              <w:rPr>
                                <w:rFonts w:ascii="Courier New" w:hAnsi="Courier New" w:cs="Courier New"/>
                                <w:bCs/>
                                <w:sz w:val="14"/>
                                <w:szCs w:val="14"/>
                              </w:rPr>
                              <w:t>, ve lçak gönüllülerin ruhunu diriltmek, ve ezilmişlerin yüreğini diriltmek için, ezilmiş alçak gönüllü adamla beraberim.</w:t>
                            </w:r>
                          </w:p>
                          <w:p w14:paraId="795C36A2" w14:textId="77777777" w:rsidR="00610741" w:rsidRPr="00351FC8" w:rsidRDefault="00610741" w:rsidP="00610741">
                            <w:pPr>
                              <w:spacing w:line="192" w:lineRule="auto"/>
                              <w:contextualSpacing/>
                              <w:rPr>
                                <w:rFonts w:ascii="Courier New" w:hAnsi="Courier New" w:cs="Courier New"/>
                                <w:b/>
                                <w:sz w:val="14"/>
                                <w:szCs w:val="14"/>
                              </w:rPr>
                            </w:pPr>
                          </w:p>
                          <w:p w14:paraId="61A8DE9C" w14:textId="77777777" w:rsidR="00610741" w:rsidRPr="00351FC8" w:rsidRDefault="00610741" w:rsidP="00610741">
                            <w:pPr>
                              <w:spacing w:line="192" w:lineRule="auto"/>
                              <w:contextualSpacing/>
                              <w:rPr>
                                <w:rFonts w:ascii="Courier New" w:hAnsi="Courier New" w:cs="Courier New"/>
                                <w:b/>
                                <w:sz w:val="14"/>
                                <w:szCs w:val="14"/>
                              </w:rPr>
                            </w:pPr>
                            <w:r w:rsidRPr="00351FC8">
                              <w:rPr>
                                <w:rFonts w:ascii="Courier New" w:hAnsi="Courier New" w:cs="Courier New"/>
                                <w:b/>
                                <w:sz w:val="14"/>
                                <w:szCs w:val="14"/>
                              </w:rPr>
                              <w:t xml:space="preserve">Lokman 31:30 – </w:t>
                            </w:r>
                            <w:r w:rsidRPr="00351FC8">
                              <w:rPr>
                                <w:rFonts w:ascii="Courier New" w:hAnsi="Courier New" w:cs="Courier New"/>
                                <w:bCs/>
                                <w:sz w:val="14"/>
                                <w:szCs w:val="14"/>
                              </w:rPr>
                              <w:t xml:space="preserve">Allah haktır… Gerçekten </w:t>
                            </w:r>
                            <w:r w:rsidRPr="00351FC8">
                              <w:rPr>
                                <w:rFonts w:ascii="Courier New" w:hAnsi="Courier New" w:cs="Courier New"/>
                                <w:bCs/>
                                <w:sz w:val="14"/>
                                <w:szCs w:val="14"/>
                                <w:u w:val="single"/>
                              </w:rPr>
                              <w:t>ulu ve büyük olan</w:t>
                            </w:r>
                            <w:r w:rsidRPr="00351FC8">
                              <w:rPr>
                                <w:rFonts w:ascii="Courier New" w:hAnsi="Courier New" w:cs="Courier New"/>
                                <w:bCs/>
                                <w:sz w:val="14"/>
                                <w:szCs w:val="14"/>
                              </w:rPr>
                              <w:t xml:space="preserve">, yalnız </w:t>
                            </w:r>
                            <w:r w:rsidRPr="00351FC8">
                              <w:rPr>
                                <w:rFonts w:ascii="Courier New" w:hAnsi="Courier New" w:cs="Courier New"/>
                                <w:bCs/>
                                <w:sz w:val="14"/>
                                <w:szCs w:val="14"/>
                                <w:u w:val="single"/>
                              </w:rPr>
                              <w:t>Allah’tır</w:t>
                            </w:r>
                            <w:r w:rsidRPr="00351FC8">
                              <w:rPr>
                                <w:rFonts w:ascii="Courier New" w:hAnsi="Courier New" w:cs="Courier New"/>
                                <w:bCs/>
                                <w:sz w:val="14"/>
                                <w:szCs w:val="14"/>
                              </w:rPr>
                              <w:t>.</w:t>
                            </w:r>
                            <w:r w:rsidRPr="00351FC8">
                              <w:rPr>
                                <w:rFonts w:ascii="Courier New" w:hAnsi="Courier New" w:cs="Courier New"/>
                                <w:b/>
                                <w:sz w:val="14"/>
                                <w:szCs w:val="14"/>
                              </w:rPr>
                              <w:t xml:space="preserve"> </w:t>
                            </w:r>
                          </w:p>
                          <w:p w14:paraId="2670E6F5" w14:textId="77777777" w:rsidR="00610741" w:rsidRPr="00351FC8" w:rsidRDefault="00610741" w:rsidP="00610741">
                            <w:pPr>
                              <w:spacing w:line="192" w:lineRule="auto"/>
                              <w:contextualSpacing/>
                              <w:rPr>
                                <w:rFonts w:ascii="Courier New" w:hAnsi="Courier New" w:cs="Courier New"/>
                                <w:b/>
                                <w:sz w:val="14"/>
                                <w:szCs w:val="14"/>
                              </w:rPr>
                            </w:pPr>
                          </w:p>
                          <w:p w14:paraId="54590824" w14:textId="77777777" w:rsidR="00610741" w:rsidRDefault="00610741" w:rsidP="00610741">
                            <w:pPr>
                              <w:spacing w:line="192" w:lineRule="auto"/>
                              <w:contextualSpacing/>
                              <w:rPr>
                                <w:rFonts w:ascii="Courier New" w:hAnsi="Courier New" w:cs="Courier New"/>
                                <w:sz w:val="14"/>
                                <w:szCs w:val="14"/>
                              </w:rPr>
                            </w:pPr>
                            <w:r w:rsidRPr="00351FC8">
                              <w:rPr>
                                <w:rFonts w:ascii="Courier New" w:hAnsi="Courier New" w:cs="Courier New"/>
                                <w:sz w:val="14"/>
                                <w:szCs w:val="14"/>
                                <w:lang w:val="fi-FI"/>
                              </w:rPr>
                              <w:t>1)  Hıristiyanların ve Müslümanların inanışına göre</w:t>
                            </w:r>
                            <w:r w:rsidRPr="00351FC8">
                              <w:rPr>
                                <w:rFonts w:ascii="Courier New" w:hAnsi="Courier New" w:cs="Courier New"/>
                                <w:sz w:val="14"/>
                                <w:szCs w:val="14"/>
                              </w:rPr>
                              <w:t xml:space="preserve"> </w:t>
                            </w:r>
                          </w:p>
                          <w:p w14:paraId="769A1D53" w14:textId="77777777" w:rsidR="00610741"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rPr>
                              <w:t xml:space="preserve">    </w:t>
                            </w:r>
                            <w:r w:rsidRPr="00351FC8">
                              <w:rPr>
                                <w:rFonts w:ascii="Courier New" w:hAnsi="Courier New" w:cs="Courier New"/>
                                <w:b/>
                                <w:sz w:val="14"/>
                                <w:szCs w:val="14"/>
                                <w:lang w:val="fi-FI"/>
                              </w:rPr>
                              <w:t>Tanrı her şeye</w:t>
                            </w:r>
                            <w:r>
                              <w:rPr>
                                <w:rFonts w:ascii="Courier New" w:hAnsi="Courier New" w:cs="Courier New"/>
                                <w:b/>
                                <w:sz w:val="14"/>
                                <w:szCs w:val="14"/>
                                <w:lang w:val="fi-FI"/>
                              </w:rPr>
                              <w:t xml:space="preserve"> </w:t>
                            </w:r>
                            <w:r w:rsidRPr="00351FC8">
                              <w:rPr>
                                <w:rFonts w:ascii="Courier New" w:hAnsi="Courier New" w:cs="Courier New"/>
                                <w:b/>
                                <w:sz w:val="14"/>
                                <w:szCs w:val="14"/>
                                <w:lang w:val="fi-FI"/>
                              </w:rPr>
                              <w:t>kadirdir</w:t>
                            </w:r>
                            <w:r w:rsidRPr="00351FC8">
                              <w:rPr>
                                <w:rFonts w:ascii="Courier New" w:hAnsi="Courier New" w:cs="Courier New"/>
                                <w:sz w:val="14"/>
                                <w:szCs w:val="14"/>
                                <w:lang w:val="fi-FI"/>
                              </w:rPr>
                              <w:t>.</w:t>
                            </w:r>
                          </w:p>
                          <w:p w14:paraId="1163E79A" w14:textId="77777777" w:rsidR="00610741" w:rsidRPr="00337E8A" w:rsidRDefault="00610741" w:rsidP="00610741">
                            <w:pPr>
                              <w:spacing w:line="192" w:lineRule="auto"/>
                              <w:contextualSpacing/>
                              <w:rPr>
                                <w:rFonts w:ascii="Courier New" w:hAnsi="Courier New" w:cs="Courier New"/>
                                <w:b/>
                                <w:sz w:val="10"/>
                                <w:szCs w:val="10"/>
                                <w:lang w:val="fi-FI"/>
                              </w:rPr>
                            </w:pPr>
                          </w:p>
                          <w:p w14:paraId="40B8A888" w14:textId="77777777" w:rsidR="00610741" w:rsidRDefault="00610741" w:rsidP="00610741">
                            <w:pPr>
                              <w:spacing w:line="192" w:lineRule="auto"/>
                              <w:contextualSpacing/>
                              <w:rPr>
                                <w:rFonts w:ascii="Courier New" w:hAnsi="Courier New" w:cs="Courier New"/>
                                <w:sz w:val="14"/>
                                <w:szCs w:val="14"/>
                                <w:lang w:val="fi-FI"/>
                              </w:rPr>
                            </w:pPr>
                            <w:r w:rsidRPr="00351FC8">
                              <w:rPr>
                                <w:rFonts w:ascii="Courier New" w:hAnsi="Courier New" w:cs="Courier New"/>
                                <w:sz w:val="14"/>
                                <w:szCs w:val="14"/>
                                <w:lang w:val="fi-FI"/>
                              </w:rPr>
                              <w:t xml:space="preserve">2)  Tanrı </w:t>
                            </w:r>
                            <w:r w:rsidRPr="00351FC8">
                              <w:rPr>
                                <w:rFonts w:ascii="Courier New" w:hAnsi="Courier New" w:cs="Courier New"/>
                                <w:b/>
                                <w:sz w:val="14"/>
                                <w:szCs w:val="14"/>
                                <w:lang w:val="fi-FI"/>
                              </w:rPr>
                              <w:t>merhametlidir</w:t>
                            </w:r>
                            <w:r w:rsidRPr="00351FC8">
                              <w:rPr>
                                <w:rFonts w:ascii="Courier New" w:hAnsi="Courier New" w:cs="Courier New"/>
                                <w:sz w:val="14"/>
                                <w:szCs w:val="14"/>
                                <w:lang w:val="fi-FI"/>
                              </w:rPr>
                              <w:t>, Kutsal Kitabını insanlara doğru</w:t>
                            </w:r>
                          </w:p>
                          <w:p w14:paraId="07263BFB" w14:textId="77777777" w:rsidR="00610741" w:rsidRDefault="00610741" w:rsidP="00610741">
                            <w:pPr>
                              <w:spacing w:line="192" w:lineRule="auto"/>
                              <w:contextualSpacing/>
                              <w:rPr>
                                <w:rFonts w:ascii="Courier New" w:hAnsi="Courier New" w:cs="Courier New"/>
                                <w:spacing w:val="-4"/>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 xml:space="preserve"> Yolu</w:t>
                            </w:r>
                            <w:r>
                              <w:rPr>
                                <w:rFonts w:ascii="Courier New" w:hAnsi="Courier New" w:cs="Courier New"/>
                                <w:sz w:val="14"/>
                                <w:szCs w:val="14"/>
                                <w:lang w:val="fi-FI"/>
                              </w:rPr>
                              <w:t xml:space="preserve"> </w:t>
                            </w:r>
                            <w:r w:rsidRPr="00351FC8">
                              <w:rPr>
                                <w:rFonts w:ascii="Courier New" w:hAnsi="Courier New" w:cs="Courier New"/>
                                <w:spacing w:val="-4"/>
                                <w:sz w:val="14"/>
                                <w:szCs w:val="14"/>
                                <w:lang w:val="fi-FI"/>
                              </w:rPr>
                              <w:t xml:space="preserve">göstermek için vahyetti. Fakat eğer Tanrı’nın </w:t>
                            </w:r>
                          </w:p>
                          <w:p w14:paraId="60D7C61A" w14:textId="77777777" w:rsidR="00610741" w:rsidRDefault="00610741" w:rsidP="00610741">
                            <w:pPr>
                              <w:spacing w:line="192" w:lineRule="auto"/>
                              <w:contextualSpacing/>
                              <w:rPr>
                                <w:rFonts w:ascii="Courier New" w:hAnsi="Courier New" w:cs="Courier New"/>
                                <w:sz w:val="14"/>
                                <w:szCs w:val="14"/>
                                <w:lang w:val="fi-FI"/>
                              </w:rPr>
                            </w:pPr>
                            <w:r>
                              <w:rPr>
                                <w:rFonts w:ascii="Courier New" w:hAnsi="Courier New" w:cs="Courier New"/>
                                <w:spacing w:val="-4"/>
                                <w:sz w:val="14"/>
                                <w:szCs w:val="14"/>
                                <w:lang w:val="fi-FI"/>
                              </w:rPr>
                              <w:t xml:space="preserve">    </w:t>
                            </w:r>
                            <w:r w:rsidRPr="00351FC8">
                              <w:rPr>
                                <w:rFonts w:ascii="Courier New" w:hAnsi="Courier New" w:cs="Courier New"/>
                                <w:spacing w:val="-4"/>
                                <w:sz w:val="14"/>
                                <w:szCs w:val="14"/>
                                <w:lang w:val="fi-FI"/>
                              </w:rPr>
                              <w:t xml:space="preserve">Sözü değiştirilebilirse, </w:t>
                            </w:r>
                            <w:r w:rsidRPr="00351FC8">
                              <w:rPr>
                                <w:rFonts w:ascii="Courier New" w:hAnsi="Courier New" w:cs="Courier New"/>
                                <w:sz w:val="14"/>
                                <w:szCs w:val="14"/>
                                <w:lang w:val="fi-FI"/>
                              </w:rPr>
                              <w:t xml:space="preserve">şu iki sonuçtan birini kabul </w:t>
                            </w:r>
                          </w:p>
                          <w:p w14:paraId="50D7BCF2" w14:textId="77777777" w:rsidR="00610741"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etmek zorundayız:</w:t>
                            </w:r>
                          </w:p>
                          <w:p w14:paraId="7F786029" w14:textId="77777777" w:rsidR="00610741" w:rsidRPr="00337E8A" w:rsidRDefault="00610741" w:rsidP="00610741">
                            <w:pPr>
                              <w:spacing w:line="192" w:lineRule="auto"/>
                              <w:contextualSpacing/>
                              <w:rPr>
                                <w:rFonts w:ascii="Courier New" w:hAnsi="Courier New" w:cs="Courier New"/>
                                <w:spacing w:val="-4"/>
                                <w:sz w:val="10"/>
                                <w:szCs w:val="10"/>
                                <w:lang w:val="fi-FI"/>
                              </w:rPr>
                            </w:pPr>
                          </w:p>
                          <w:p w14:paraId="480DF357" w14:textId="77777777" w:rsidR="00610741"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 xml:space="preserve">A) Tanrı, kitaplarının yok edilmesini önlemeye </w:t>
                            </w:r>
                          </w:p>
                          <w:p w14:paraId="5A3D208D" w14:textId="77777777" w:rsidR="00610741"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 xml:space="preserve">(hâşa) </w:t>
                            </w:r>
                            <w:r w:rsidRPr="00655A60">
                              <w:rPr>
                                <w:rFonts w:ascii="Courier New" w:hAnsi="Courier New" w:cs="Courier New"/>
                                <w:bCs/>
                                <w:sz w:val="14"/>
                                <w:szCs w:val="14"/>
                                <w:u w:val="single"/>
                                <w:lang w:val="fi-FI"/>
                              </w:rPr>
                              <w:t>acizdir</w:t>
                            </w:r>
                            <w:r>
                              <w:rPr>
                                <w:rFonts w:ascii="Courier New" w:hAnsi="Courier New" w:cs="Courier New"/>
                                <w:sz w:val="14"/>
                                <w:szCs w:val="14"/>
                                <w:lang w:val="fi-FI"/>
                              </w:rPr>
                              <w:t xml:space="preserve"> </w:t>
                            </w:r>
                            <w:r w:rsidRPr="00351FC8">
                              <w:rPr>
                                <w:rFonts w:ascii="Courier New" w:hAnsi="Courier New" w:cs="Courier New"/>
                                <w:sz w:val="14"/>
                                <w:szCs w:val="14"/>
                                <w:lang w:val="fi-FI"/>
                              </w:rPr>
                              <w:t xml:space="preserve">(ve böylece gerçekten her şeye </w:t>
                            </w:r>
                          </w:p>
                          <w:p w14:paraId="7616BA27" w14:textId="77777777" w:rsidR="00610741"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kadir olamaz).</w:t>
                            </w:r>
                          </w:p>
                          <w:p w14:paraId="60F070D0" w14:textId="77777777" w:rsidR="00610741" w:rsidRPr="00337E8A" w:rsidRDefault="00610741" w:rsidP="00610741">
                            <w:pPr>
                              <w:spacing w:line="192" w:lineRule="auto"/>
                              <w:contextualSpacing/>
                              <w:rPr>
                                <w:rFonts w:ascii="Courier New" w:hAnsi="Courier New" w:cs="Courier New"/>
                                <w:sz w:val="10"/>
                                <w:szCs w:val="10"/>
                                <w:lang w:val="fi-FI"/>
                              </w:rPr>
                            </w:pPr>
                          </w:p>
                          <w:p w14:paraId="0324C524" w14:textId="77777777" w:rsidR="00610741" w:rsidRDefault="00610741" w:rsidP="00610741">
                            <w:pPr>
                              <w:spacing w:line="192" w:lineRule="auto"/>
                              <w:contextualSpacing/>
                              <w:rPr>
                                <w:rFonts w:ascii="Courier New" w:hAnsi="Courier New" w:cs="Courier New"/>
                                <w:sz w:val="14"/>
                                <w:szCs w:val="14"/>
                                <w:lang w:val="fi-FI"/>
                              </w:rPr>
                            </w:pPr>
                            <w:r w:rsidRPr="00351FC8">
                              <w:rPr>
                                <w:rFonts w:ascii="Courier New" w:hAnsi="Courier New" w:cs="Courier New"/>
                                <w:sz w:val="14"/>
                                <w:szCs w:val="14"/>
                                <w:lang w:val="fi-FI"/>
                              </w:rPr>
                              <w:t xml:space="preserve">    B) Yahut, Tanrı insanlara doğru yolu göstermeye </w:t>
                            </w:r>
                          </w:p>
                          <w:p w14:paraId="34ABA6EF" w14:textId="77777777" w:rsidR="00610741"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yalnız ara sıra</w:t>
                            </w:r>
                            <w:r>
                              <w:rPr>
                                <w:rFonts w:ascii="Courier New" w:hAnsi="Courier New" w:cs="Courier New"/>
                                <w:sz w:val="14"/>
                                <w:szCs w:val="14"/>
                                <w:lang w:val="fi-FI"/>
                              </w:rPr>
                              <w:t xml:space="preserve"> </w:t>
                            </w:r>
                            <w:r w:rsidRPr="00351FC8">
                              <w:rPr>
                                <w:rFonts w:ascii="Courier New" w:hAnsi="Courier New" w:cs="Courier New"/>
                                <w:sz w:val="14"/>
                                <w:szCs w:val="14"/>
                                <w:lang w:val="fi-FI"/>
                              </w:rPr>
                              <w:t xml:space="preserve">önem verir; şöyle ki, O’nun </w:t>
                            </w:r>
                          </w:p>
                          <w:p w14:paraId="382FE2CA" w14:textId="77777777" w:rsidR="00610741"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 xml:space="preserve">kitapları değiştirilir ve böylece insanlar doğru </w:t>
                            </w:r>
                          </w:p>
                          <w:p w14:paraId="201C2033" w14:textId="77777777" w:rsidR="00610741" w:rsidRPr="00351FC8"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yoldan saparlarsa, O pek ilgilenmez, başka bir</w:t>
                            </w:r>
                          </w:p>
                          <w:p w14:paraId="720BFC92" w14:textId="77777777" w:rsidR="00610741" w:rsidRDefault="00610741" w:rsidP="00610741">
                            <w:pPr>
                              <w:spacing w:line="192" w:lineRule="auto"/>
                              <w:contextualSpacing/>
                              <w:jc w:val="both"/>
                              <w:rPr>
                                <w:rFonts w:ascii="Courier New" w:hAnsi="Courier New" w:cs="Courier New"/>
                                <w:sz w:val="14"/>
                                <w:szCs w:val="14"/>
                                <w:lang w:val="fi-FI"/>
                              </w:rPr>
                            </w:pPr>
                            <w:r w:rsidRPr="00351FC8">
                              <w:rPr>
                                <w:rFonts w:ascii="Courier New" w:hAnsi="Courier New" w:cs="Courier New"/>
                                <w:sz w:val="14"/>
                                <w:szCs w:val="14"/>
                                <w:lang w:val="fi-FI"/>
                              </w:rPr>
                              <w:t xml:space="preserve">       deyimle </w:t>
                            </w:r>
                            <w:r w:rsidRPr="00655A60">
                              <w:rPr>
                                <w:rFonts w:ascii="Courier New" w:hAnsi="Courier New" w:cs="Courier New"/>
                                <w:bCs/>
                                <w:sz w:val="14"/>
                                <w:szCs w:val="14"/>
                                <w:u w:val="single"/>
                                <w:lang w:val="fi-FI"/>
                              </w:rPr>
                              <w:t>merhametsizdir</w:t>
                            </w:r>
                            <w:r>
                              <w:rPr>
                                <w:rFonts w:ascii="Courier New" w:hAnsi="Courier New" w:cs="Courier New"/>
                                <w:sz w:val="14"/>
                                <w:szCs w:val="14"/>
                                <w:lang w:val="fi-FI"/>
                              </w:rPr>
                              <w:t xml:space="preserve"> </w:t>
                            </w:r>
                            <w:r w:rsidRPr="00351FC8">
                              <w:rPr>
                                <w:rFonts w:ascii="Courier New" w:hAnsi="Courier New" w:cs="Courier New"/>
                                <w:sz w:val="14"/>
                                <w:szCs w:val="14"/>
                                <w:lang w:val="fi-FI"/>
                              </w:rPr>
                              <w:t>(gene hâşa!)</w:t>
                            </w:r>
                            <w:r>
                              <w:rPr>
                                <w:rFonts w:ascii="Courier New" w:hAnsi="Courier New" w:cs="Courier New"/>
                                <w:sz w:val="14"/>
                                <w:szCs w:val="14"/>
                                <w:lang w:val="fi-FI"/>
                              </w:rPr>
                              <w:t xml:space="preserve"> </w:t>
                            </w:r>
                            <w:r w:rsidRPr="00351FC8">
                              <w:rPr>
                                <w:rFonts w:ascii="Courier New" w:hAnsi="Courier New" w:cs="Courier New"/>
                                <w:sz w:val="14"/>
                                <w:szCs w:val="14"/>
                                <w:lang w:val="fi-FI"/>
                              </w:rPr>
                              <w:t>Allah-u Teala</w:t>
                            </w:r>
                          </w:p>
                          <w:p w14:paraId="50E56825" w14:textId="77777777" w:rsidR="00610741" w:rsidRPr="00351FC8" w:rsidRDefault="00610741" w:rsidP="00610741">
                            <w:pPr>
                              <w:spacing w:line="192" w:lineRule="auto"/>
                              <w:contextualSpacing/>
                              <w:jc w:val="both"/>
                              <w:rPr>
                                <w:rFonts w:ascii="Courier New" w:hAnsi="Courier New" w:cs="Courier New"/>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 xml:space="preserve"> bu tü</w:t>
                            </w:r>
                            <w:r>
                              <w:rPr>
                                <w:rFonts w:ascii="Courier New" w:hAnsi="Courier New" w:cs="Courier New"/>
                                <w:sz w:val="14"/>
                                <w:szCs w:val="14"/>
                                <w:lang w:val="fi-FI"/>
                              </w:rPr>
                              <w:t>r</w:t>
                            </w:r>
                            <w:r w:rsidRPr="00351FC8">
                              <w:rPr>
                                <w:rFonts w:ascii="Courier New" w:hAnsi="Courier New" w:cs="Courier New"/>
                                <w:sz w:val="14"/>
                                <w:szCs w:val="14"/>
                                <w:lang w:val="fi-FI"/>
                              </w:rPr>
                              <w:t xml:space="preserve"> iftiralardan münezzehtir.</w:t>
                            </w:r>
                          </w:p>
                          <w:p w14:paraId="0BD93E11" w14:textId="77777777" w:rsidR="00610741" w:rsidRPr="00351FC8" w:rsidRDefault="00610741" w:rsidP="00610741">
                            <w:pPr>
                              <w:spacing w:line="192" w:lineRule="auto"/>
                              <w:contextualSpacing/>
                              <w:rPr>
                                <w:rFonts w:ascii="Courier New" w:hAnsi="Courier New" w:cs="Courier New"/>
                                <w:b/>
                                <w:sz w:val="14"/>
                                <w:szCs w:val="14"/>
                                <w:lang w:val="fi-FI"/>
                              </w:rPr>
                            </w:pPr>
                          </w:p>
                          <w:p w14:paraId="282ED7DC" w14:textId="77777777" w:rsidR="00610741" w:rsidRPr="00351FC8" w:rsidRDefault="00610741" w:rsidP="00610741">
                            <w:pPr>
                              <w:spacing w:line="192" w:lineRule="auto"/>
                              <w:contextualSpacing/>
                              <w:rPr>
                                <w:rFonts w:ascii="Courier New" w:hAnsi="Courier New" w:cs="Courier New"/>
                                <w:b/>
                                <w:sz w:val="14"/>
                                <w:szCs w:val="14"/>
                                <w:lang w:val="fi-FI"/>
                              </w:rPr>
                            </w:pPr>
                          </w:p>
                          <w:p w14:paraId="281BE9EA" w14:textId="77777777" w:rsidR="00610741" w:rsidRPr="00351FC8" w:rsidRDefault="00610741" w:rsidP="00610741">
                            <w:pPr>
                              <w:spacing w:line="192" w:lineRule="auto"/>
                              <w:contextualSpacing/>
                              <w:rPr>
                                <w:rFonts w:ascii="Courier New" w:hAnsi="Courier New" w:cs="Courier New"/>
                                <w:b/>
                                <w:sz w:val="14"/>
                                <w:szCs w:val="14"/>
                                <w:lang w:val="fi-FI"/>
                              </w:rPr>
                            </w:pPr>
                          </w:p>
                          <w:p w14:paraId="51E98B6D" w14:textId="77777777" w:rsidR="00610741" w:rsidRPr="00351FC8" w:rsidRDefault="00610741" w:rsidP="00610741">
                            <w:pPr>
                              <w:spacing w:line="192" w:lineRule="auto"/>
                              <w:contextualSpacing/>
                              <w:rPr>
                                <w:rFonts w:ascii="Courier New" w:hAnsi="Courier New" w:cs="Courier New"/>
                                <w:b/>
                                <w:sz w:val="14"/>
                                <w:szCs w:val="14"/>
                                <w:lang w:val="fi-FI"/>
                              </w:rPr>
                            </w:pPr>
                          </w:p>
                          <w:p w14:paraId="77EF1F82" w14:textId="77777777" w:rsidR="00610741" w:rsidRPr="00351FC8" w:rsidRDefault="00610741" w:rsidP="003F28D1">
                            <w:pPr>
                              <w:spacing w:line="192" w:lineRule="auto"/>
                              <w:contextualSpacing/>
                              <w:rPr>
                                <w:rFonts w:ascii="Courier New" w:hAnsi="Courier New" w:cs="Courier New"/>
                                <w:b/>
                                <w:sz w:val="14"/>
                                <w:szCs w:val="14"/>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4AAE4C" id="_x0000_s1089" type="#_x0000_t202" style="position:absolute;margin-left:-54pt;margin-top:-1in;width:251.6pt;height:395.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6Sycy8CAABcBAAADgAAAAAAAAAA&#13;&#10;AAAAAAAuAgAAZHJzL2Uyb0RvYy54bWxQSwECLQAUAAYACAAAACEASEbS3ucAAAASAQAADwAAAAAA&#13;&#10;AAAAAAAAAACJBAAAZHJzL2Rvd25yZXYueG1sUEsFBgAAAAAEAAQA8wAAAJ0FAAAAAA==&#13;&#10;">
                <v:textbox>
                  <w:txbxContent>
                    <w:p w14:paraId="3FE649E9" w14:textId="77777777" w:rsidR="00610741" w:rsidRPr="00351FC8" w:rsidRDefault="00610741" w:rsidP="00610741">
                      <w:pPr>
                        <w:spacing w:line="192" w:lineRule="auto"/>
                        <w:contextualSpacing/>
                        <w:jc w:val="center"/>
                        <w:rPr>
                          <w:rFonts w:ascii="Courier New" w:hAnsi="Courier New" w:cs="Courier New"/>
                          <w:b/>
                          <w:sz w:val="20"/>
                          <w:szCs w:val="20"/>
                          <w:lang w:val="sv-SE"/>
                        </w:rPr>
                      </w:pPr>
                      <w:r w:rsidRPr="00351FC8">
                        <w:rPr>
                          <w:rFonts w:ascii="Courier New" w:hAnsi="Courier New" w:cs="Courier New"/>
                          <w:b/>
                          <w:sz w:val="20"/>
                          <w:szCs w:val="20"/>
                          <w:lang w:val="sv-SE"/>
                        </w:rPr>
                        <w:t>64.</w:t>
                      </w:r>
                    </w:p>
                    <w:p w14:paraId="00AE52C7" w14:textId="77777777" w:rsidR="00610741" w:rsidRPr="00351FC8" w:rsidRDefault="00610741" w:rsidP="00610741">
                      <w:pPr>
                        <w:spacing w:line="192" w:lineRule="auto"/>
                        <w:contextualSpacing/>
                        <w:jc w:val="center"/>
                        <w:rPr>
                          <w:rFonts w:ascii="Courier New" w:hAnsi="Courier New" w:cs="Courier New"/>
                          <w:b/>
                          <w:sz w:val="20"/>
                          <w:szCs w:val="20"/>
                          <w:lang w:val="sv-SE"/>
                        </w:rPr>
                      </w:pPr>
                      <w:r w:rsidRPr="00351FC8">
                        <w:rPr>
                          <w:rFonts w:ascii="Courier New" w:hAnsi="Courier New" w:cs="Courier New"/>
                          <w:b/>
                          <w:sz w:val="20"/>
                          <w:szCs w:val="20"/>
                          <w:lang w:val="sv-SE"/>
                        </w:rPr>
                        <w:t>Tanrı Tahrifi Önleyemez miydi?</w:t>
                      </w:r>
                    </w:p>
                    <w:p w14:paraId="3AAA5BAF" w14:textId="77777777" w:rsidR="00610741" w:rsidRPr="00351FC8" w:rsidRDefault="00610741" w:rsidP="00610741">
                      <w:pPr>
                        <w:spacing w:line="192" w:lineRule="auto"/>
                        <w:contextualSpacing/>
                        <w:rPr>
                          <w:rFonts w:ascii="Courier New" w:hAnsi="Courier New" w:cs="Courier New"/>
                          <w:sz w:val="14"/>
                          <w:szCs w:val="14"/>
                          <w:lang w:val="sv-SE"/>
                        </w:rPr>
                      </w:pPr>
                    </w:p>
                    <w:p w14:paraId="348C15AD" w14:textId="77777777" w:rsidR="00610741" w:rsidRPr="00351FC8" w:rsidRDefault="00610741" w:rsidP="00610741">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351FC8">
                        <w:rPr>
                          <w:rFonts w:ascii="Courier New" w:hAnsi="Courier New" w:cs="Courier New"/>
                          <w:bCs/>
                          <w:sz w:val="14"/>
                          <w:szCs w:val="14"/>
                          <w:lang w:val="sv-SE"/>
                        </w:rPr>
                        <w:t>Kutsal kitap’ın tahrif iddiaları, Tanrının yeteri kadar “güçlü” ve “kudretli” olmadığını ima ederek, Tanrı’nın karakterini ve niteliklerini küçümsemektedir.</w:t>
                      </w:r>
                    </w:p>
                    <w:p w14:paraId="7D286FA0" w14:textId="77777777" w:rsidR="00610741" w:rsidRPr="00351FC8" w:rsidRDefault="00610741" w:rsidP="00610741">
                      <w:pPr>
                        <w:spacing w:line="192" w:lineRule="auto"/>
                        <w:contextualSpacing/>
                        <w:rPr>
                          <w:rFonts w:ascii="Courier New" w:hAnsi="Courier New" w:cs="Courier New"/>
                          <w:sz w:val="14"/>
                          <w:szCs w:val="14"/>
                          <w:lang w:val="sv-SE"/>
                        </w:rPr>
                      </w:pPr>
                    </w:p>
                    <w:p w14:paraId="134F4EE7" w14:textId="77777777" w:rsidR="00610741" w:rsidRPr="00351FC8" w:rsidRDefault="00610741" w:rsidP="00610741">
                      <w:pPr>
                        <w:spacing w:line="192" w:lineRule="auto"/>
                        <w:contextualSpacing/>
                        <w:jc w:val="center"/>
                        <w:rPr>
                          <w:rFonts w:ascii="Courier New" w:hAnsi="Courier New" w:cs="Courier New"/>
                          <w:sz w:val="14"/>
                          <w:szCs w:val="14"/>
                        </w:rPr>
                      </w:pPr>
                      <w:r w:rsidRPr="00351FC8">
                        <w:rPr>
                          <w:rFonts w:ascii="Courier New" w:hAnsi="Courier New" w:cs="Courier New"/>
                          <w:sz w:val="14"/>
                          <w:szCs w:val="14"/>
                        </w:rPr>
                        <w:t>“</w:t>
                      </w:r>
                      <w:r w:rsidRPr="00351FC8">
                        <w:rPr>
                          <w:rFonts w:ascii="Courier New" w:hAnsi="Courier New" w:cs="Courier New"/>
                          <w:b/>
                          <w:sz w:val="14"/>
                          <w:szCs w:val="14"/>
                        </w:rPr>
                        <w:t>el-Kadir</w:t>
                      </w:r>
                      <w:r w:rsidRPr="00351FC8">
                        <w:rPr>
                          <w:rFonts w:ascii="Courier New" w:hAnsi="Courier New" w:cs="Courier New"/>
                          <w:sz w:val="14"/>
                          <w:szCs w:val="14"/>
                        </w:rPr>
                        <w:t>”</w:t>
                      </w:r>
                    </w:p>
                    <w:p w14:paraId="6492BE78" w14:textId="77777777" w:rsidR="00610741" w:rsidRPr="00351FC8" w:rsidRDefault="00610741" w:rsidP="00610741">
                      <w:pPr>
                        <w:spacing w:line="192" w:lineRule="auto"/>
                        <w:contextualSpacing/>
                        <w:jc w:val="center"/>
                        <w:rPr>
                          <w:rFonts w:ascii="Courier New" w:hAnsi="Courier New" w:cs="Courier New"/>
                          <w:sz w:val="14"/>
                          <w:szCs w:val="14"/>
                        </w:rPr>
                      </w:pPr>
                      <w:r w:rsidRPr="00351FC8">
                        <w:rPr>
                          <w:rFonts w:ascii="Courier New" w:hAnsi="Courier New" w:cs="Courier New"/>
                          <w:sz w:val="14"/>
                          <w:szCs w:val="14"/>
                        </w:rPr>
                        <w:t>(The All-Powerful One #69)</w:t>
                      </w:r>
                    </w:p>
                    <w:p w14:paraId="6CA1F787" w14:textId="77777777" w:rsidR="00610741" w:rsidRPr="00351FC8" w:rsidRDefault="00610741" w:rsidP="00610741">
                      <w:pPr>
                        <w:spacing w:line="192" w:lineRule="auto"/>
                        <w:contextualSpacing/>
                        <w:jc w:val="center"/>
                        <w:rPr>
                          <w:rFonts w:ascii="Courier New" w:hAnsi="Courier New" w:cs="Courier New"/>
                          <w:b/>
                          <w:sz w:val="14"/>
                          <w:szCs w:val="14"/>
                        </w:rPr>
                      </w:pPr>
                      <w:r w:rsidRPr="00351FC8">
                        <w:rPr>
                          <w:rFonts w:ascii="Courier New" w:hAnsi="Courier New" w:cs="Courier New"/>
                          <w:b/>
                          <w:sz w:val="14"/>
                          <w:szCs w:val="14"/>
                        </w:rPr>
                        <w:t>İstediğini, istediği gibi yapmaya gücü yeten.</w:t>
                      </w:r>
                    </w:p>
                    <w:p w14:paraId="1CA1F280" w14:textId="77777777" w:rsidR="00610741" w:rsidRPr="00351FC8" w:rsidRDefault="00610741" w:rsidP="00610741">
                      <w:pPr>
                        <w:spacing w:line="192" w:lineRule="auto"/>
                        <w:contextualSpacing/>
                        <w:jc w:val="center"/>
                        <w:rPr>
                          <w:rFonts w:ascii="Courier New" w:hAnsi="Courier New" w:cs="Courier New"/>
                          <w:b/>
                          <w:sz w:val="14"/>
                          <w:szCs w:val="14"/>
                          <w:lang w:val="sv-SE"/>
                        </w:rPr>
                      </w:pPr>
                      <w:r w:rsidRPr="00351FC8">
                        <w:rPr>
                          <w:rFonts w:ascii="Courier New" w:hAnsi="Courier New" w:cs="Courier New"/>
                          <w:b/>
                          <w:sz w:val="14"/>
                          <w:szCs w:val="14"/>
                          <w:lang w:val="sv-SE"/>
                        </w:rPr>
                        <w:t>Kudret ve kuvvet sahibi, ihtidar sahibi.</w:t>
                      </w:r>
                    </w:p>
                    <w:p w14:paraId="0BE0E71A" w14:textId="77777777" w:rsidR="00610741" w:rsidRPr="00351FC8" w:rsidRDefault="00610741" w:rsidP="00610741">
                      <w:pPr>
                        <w:spacing w:line="192" w:lineRule="auto"/>
                        <w:contextualSpacing/>
                        <w:jc w:val="both"/>
                        <w:rPr>
                          <w:rFonts w:ascii="Courier New" w:hAnsi="Courier New" w:cs="Courier New"/>
                          <w:b/>
                          <w:sz w:val="14"/>
                          <w:szCs w:val="14"/>
                          <w:lang w:val="sv-SE"/>
                        </w:rPr>
                      </w:pPr>
                    </w:p>
                    <w:p w14:paraId="4E0E98AD" w14:textId="77777777" w:rsidR="00610741" w:rsidRPr="00351FC8" w:rsidRDefault="00610741" w:rsidP="00610741">
                      <w:pPr>
                        <w:spacing w:line="192" w:lineRule="auto"/>
                        <w:contextualSpacing/>
                        <w:rPr>
                          <w:rFonts w:ascii="Courier New" w:hAnsi="Courier New" w:cs="Courier New"/>
                          <w:sz w:val="14"/>
                          <w:szCs w:val="14"/>
                          <w:lang w:val="sv-SE"/>
                        </w:rPr>
                      </w:pPr>
                      <w:r w:rsidRPr="00351FC8">
                        <w:rPr>
                          <w:rFonts w:ascii="Courier New" w:hAnsi="Courier New" w:cs="Courier New"/>
                          <w:b/>
                          <w:sz w:val="14"/>
                          <w:szCs w:val="14"/>
                          <w:lang w:val="sv-SE"/>
                        </w:rPr>
                        <w:t>Eyub 33:12</w:t>
                      </w:r>
                      <w:r w:rsidRPr="00351FC8">
                        <w:rPr>
                          <w:rFonts w:ascii="Courier New" w:hAnsi="Courier New" w:cs="Courier New"/>
                          <w:sz w:val="14"/>
                          <w:szCs w:val="14"/>
                          <w:lang w:val="sv-SE"/>
                        </w:rPr>
                        <w:t xml:space="preserve"> - </w:t>
                      </w:r>
                      <w:r w:rsidRPr="00351FC8">
                        <w:rPr>
                          <w:rFonts w:ascii="Courier New" w:hAnsi="Courier New" w:cs="Courier New"/>
                          <w:sz w:val="14"/>
                          <w:szCs w:val="14"/>
                          <w:u w:val="single"/>
                          <w:lang w:val="sv-SE"/>
                        </w:rPr>
                        <w:t>İşte</w:t>
                      </w:r>
                      <w:r w:rsidRPr="00351FC8">
                        <w:rPr>
                          <w:rFonts w:ascii="Courier New" w:hAnsi="Courier New" w:cs="Courier New"/>
                          <w:sz w:val="14"/>
                          <w:szCs w:val="14"/>
                          <w:lang w:val="sv-SE"/>
                        </w:rPr>
                        <w:t xml:space="preserve">, sana cevap vereyim, </w:t>
                      </w:r>
                      <w:r w:rsidRPr="00351FC8">
                        <w:rPr>
                          <w:rFonts w:ascii="Courier New" w:hAnsi="Courier New" w:cs="Courier New"/>
                          <w:sz w:val="14"/>
                          <w:szCs w:val="14"/>
                          <w:u w:val="single"/>
                          <w:lang w:val="sv-SE"/>
                        </w:rPr>
                        <w:t>bunda haklı değilsin</w:t>
                      </w:r>
                      <w:r w:rsidRPr="00351FC8">
                        <w:rPr>
                          <w:rFonts w:ascii="Courier New" w:hAnsi="Courier New" w:cs="Courier New"/>
                          <w:sz w:val="14"/>
                          <w:szCs w:val="14"/>
                          <w:lang w:val="sv-SE"/>
                        </w:rPr>
                        <w:t xml:space="preserve">; çünkü </w:t>
                      </w:r>
                      <w:r w:rsidRPr="00351FC8">
                        <w:rPr>
                          <w:rFonts w:ascii="Courier New" w:hAnsi="Courier New" w:cs="Courier New"/>
                          <w:sz w:val="14"/>
                          <w:szCs w:val="14"/>
                          <w:u w:val="single"/>
                          <w:lang w:val="sv-SE"/>
                        </w:rPr>
                        <w:t>Allah insandan büyüktür</w:t>
                      </w:r>
                      <w:r w:rsidRPr="00351FC8">
                        <w:rPr>
                          <w:rFonts w:ascii="Courier New" w:hAnsi="Courier New" w:cs="Courier New"/>
                          <w:sz w:val="14"/>
                          <w:szCs w:val="14"/>
                          <w:lang w:val="sv-SE"/>
                        </w:rPr>
                        <w:t>.</w:t>
                      </w:r>
                    </w:p>
                    <w:p w14:paraId="21040296" w14:textId="77777777" w:rsidR="00610741" w:rsidRPr="00351FC8" w:rsidRDefault="00610741" w:rsidP="00610741">
                      <w:pPr>
                        <w:spacing w:line="192" w:lineRule="auto"/>
                        <w:contextualSpacing/>
                        <w:rPr>
                          <w:rFonts w:ascii="Courier New" w:hAnsi="Courier New" w:cs="Courier New"/>
                          <w:b/>
                          <w:sz w:val="14"/>
                          <w:szCs w:val="14"/>
                          <w:lang w:val="sv-SE"/>
                        </w:rPr>
                      </w:pPr>
                    </w:p>
                    <w:p w14:paraId="31E3F0E3" w14:textId="77777777" w:rsidR="00610741" w:rsidRPr="00351FC8" w:rsidRDefault="00610741" w:rsidP="00610741">
                      <w:pPr>
                        <w:spacing w:line="192" w:lineRule="auto"/>
                        <w:contextualSpacing/>
                        <w:rPr>
                          <w:rFonts w:ascii="Courier New" w:hAnsi="Courier New" w:cs="Courier New"/>
                          <w:sz w:val="14"/>
                          <w:szCs w:val="14"/>
                          <w:lang w:val="sv-SE"/>
                        </w:rPr>
                      </w:pPr>
                      <w:r w:rsidRPr="00351FC8">
                        <w:rPr>
                          <w:rFonts w:ascii="Courier New" w:hAnsi="Courier New" w:cs="Courier New"/>
                          <w:b/>
                          <w:sz w:val="14"/>
                          <w:szCs w:val="14"/>
                          <w:lang w:val="sv-SE"/>
                        </w:rPr>
                        <w:t>İşaya 14:24 &amp; 27</w:t>
                      </w:r>
                      <w:r w:rsidRPr="00351FC8">
                        <w:rPr>
                          <w:rFonts w:ascii="Courier New" w:hAnsi="Courier New" w:cs="Courier New"/>
                          <w:sz w:val="14"/>
                          <w:szCs w:val="14"/>
                          <w:lang w:val="sv-SE"/>
                        </w:rPr>
                        <w:t xml:space="preserve"> – (24) Orduların RABBİ and edip dedi:  Gerçek, nasıl düşündümse öyle olacak; ve </w:t>
                      </w:r>
                      <w:r w:rsidRPr="00351FC8">
                        <w:rPr>
                          <w:rFonts w:ascii="Courier New" w:hAnsi="Courier New" w:cs="Courier New"/>
                          <w:sz w:val="14"/>
                          <w:szCs w:val="14"/>
                          <w:u w:val="single"/>
                          <w:lang w:val="sv-SE"/>
                        </w:rPr>
                        <w:t>nasıl tasarladımsa öyle duracak</w:t>
                      </w:r>
                      <w:r w:rsidRPr="00351FC8">
                        <w:rPr>
                          <w:rFonts w:ascii="Courier New" w:hAnsi="Courier New" w:cs="Courier New"/>
                          <w:sz w:val="14"/>
                          <w:szCs w:val="14"/>
                          <w:lang w:val="sv-SE"/>
                        </w:rPr>
                        <w:t xml:space="preserve">… (27) Çünkü </w:t>
                      </w:r>
                      <w:r w:rsidRPr="00351FC8">
                        <w:rPr>
                          <w:rFonts w:ascii="Courier New" w:hAnsi="Courier New" w:cs="Courier New"/>
                          <w:sz w:val="14"/>
                          <w:szCs w:val="14"/>
                          <w:u w:val="single"/>
                          <w:lang w:val="sv-SE"/>
                        </w:rPr>
                        <w:t>orduların RABBİ tasarladı, ve kim bozar</w:t>
                      </w:r>
                      <w:r w:rsidRPr="00351FC8">
                        <w:rPr>
                          <w:rFonts w:ascii="Courier New" w:hAnsi="Courier New" w:cs="Courier New"/>
                          <w:sz w:val="14"/>
                          <w:szCs w:val="14"/>
                          <w:lang w:val="sv-SE"/>
                        </w:rPr>
                        <w:t xml:space="preserve">?  ve onun eli uzanmıştır, ve </w:t>
                      </w:r>
                      <w:r w:rsidRPr="00351FC8">
                        <w:rPr>
                          <w:rFonts w:ascii="Courier New" w:hAnsi="Courier New" w:cs="Courier New"/>
                          <w:sz w:val="14"/>
                          <w:szCs w:val="14"/>
                          <w:u w:val="single"/>
                          <w:lang w:val="sv-SE"/>
                        </w:rPr>
                        <w:t>onu kim geri çevirir</w:t>
                      </w:r>
                      <w:r w:rsidRPr="00351FC8">
                        <w:rPr>
                          <w:rFonts w:ascii="Courier New" w:hAnsi="Courier New" w:cs="Courier New"/>
                          <w:sz w:val="14"/>
                          <w:szCs w:val="14"/>
                          <w:lang w:val="sv-SE"/>
                        </w:rPr>
                        <w:t>?</w:t>
                      </w:r>
                    </w:p>
                    <w:p w14:paraId="109CF761" w14:textId="77777777" w:rsidR="00610741" w:rsidRPr="00351FC8" w:rsidRDefault="00610741" w:rsidP="00610741">
                      <w:pPr>
                        <w:spacing w:line="192" w:lineRule="auto"/>
                        <w:contextualSpacing/>
                        <w:rPr>
                          <w:rFonts w:ascii="Courier New" w:hAnsi="Courier New" w:cs="Courier New"/>
                          <w:sz w:val="14"/>
                          <w:szCs w:val="14"/>
                          <w:lang w:val="sv-SE"/>
                        </w:rPr>
                      </w:pPr>
                    </w:p>
                    <w:p w14:paraId="70CAFF94" w14:textId="77777777" w:rsidR="00610741" w:rsidRPr="00351FC8" w:rsidRDefault="00610741" w:rsidP="00610741">
                      <w:pPr>
                        <w:spacing w:line="192" w:lineRule="auto"/>
                        <w:contextualSpacing/>
                        <w:rPr>
                          <w:rFonts w:ascii="Courier New" w:hAnsi="Courier New" w:cs="Courier New"/>
                          <w:sz w:val="14"/>
                          <w:szCs w:val="14"/>
                          <w:lang w:val="sv-SE"/>
                        </w:rPr>
                      </w:pPr>
                      <w:r w:rsidRPr="00351FC8">
                        <w:rPr>
                          <w:rFonts w:ascii="Courier New" w:hAnsi="Courier New" w:cs="Courier New"/>
                          <w:b/>
                          <w:spacing w:val="-2"/>
                          <w:sz w:val="14"/>
                          <w:szCs w:val="14"/>
                          <w:lang w:val="sv-SE"/>
                        </w:rPr>
                        <w:t>Bakara 2:20 &amp; 255</w:t>
                      </w:r>
                      <w:r w:rsidRPr="00351FC8">
                        <w:rPr>
                          <w:rFonts w:ascii="Courier New" w:hAnsi="Courier New" w:cs="Courier New"/>
                          <w:bCs/>
                          <w:spacing w:val="-2"/>
                          <w:sz w:val="14"/>
                          <w:szCs w:val="14"/>
                          <w:lang w:val="sv-SE"/>
                        </w:rPr>
                        <w:t xml:space="preserve"> -</w:t>
                      </w:r>
                      <w:r w:rsidRPr="00351FC8">
                        <w:rPr>
                          <w:rFonts w:ascii="Courier New" w:hAnsi="Courier New" w:cs="Courier New"/>
                          <w:b/>
                          <w:spacing w:val="-2"/>
                          <w:sz w:val="14"/>
                          <w:szCs w:val="14"/>
                          <w:lang w:val="sv-SE"/>
                        </w:rPr>
                        <w:t xml:space="preserve"> </w:t>
                      </w:r>
                      <w:r w:rsidRPr="00351FC8">
                        <w:rPr>
                          <w:rFonts w:ascii="Courier New" w:hAnsi="Courier New" w:cs="Courier New"/>
                          <w:spacing w:val="-2"/>
                          <w:sz w:val="14"/>
                          <w:szCs w:val="14"/>
                          <w:lang w:val="sv-SE"/>
                        </w:rPr>
                        <w:t xml:space="preserve">(20) </w:t>
                      </w:r>
                      <w:r w:rsidRPr="00351FC8">
                        <w:rPr>
                          <w:rFonts w:ascii="Courier New" w:hAnsi="Courier New" w:cs="Courier New"/>
                          <w:sz w:val="14"/>
                          <w:szCs w:val="14"/>
                          <w:lang w:val="sv-SE"/>
                        </w:rPr>
                        <w:t xml:space="preserve">Şüphesiz </w:t>
                      </w:r>
                      <w:r w:rsidRPr="00351FC8">
                        <w:rPr>
                          <w:rFonts w:ascii="Courier New" w:hAnsi="Courier New" w:cs="Courier New"/>
                          <w:sz w:val="14"/>
                          <w:szCs w:val="14"/>
                          <w:u w:val="single"/>
                          <w:lang w:val="sv-SE"/>
                        </w:rPr>
                        <w:t>Allah’ın her şeyi yapmağa gücü yeter</w:t>
                      </w:r>
                      <w:r w:rsidRPr="00351FC8">
                        <w:rPr>
                          <w:rFonts w:ascii="Courier New" w:hAnsi="Courier New" w:cs="Courier New"/>
                          <w:sz w:val="14"/>
                          <w:szCs w:val="14"/>
                          <w:lang w:val="sv-SE"/>
                        </w:rPr>
                        <w:t xml:space="preserve">… (255) Allah, ki O’ndan başka tanrı yoktur, daima diri ve yaratıklarını koruyup yöneticidir.  Kendisini ne bir uyuklama, ne de uyku tutmaz. Göklerde ve yerde olanların hepsi O’nundur… </w:t>
                      </w:r>
                      <w:r w:rsidRPr="00351FC8">
                        <w:rPr>
                          <w:rFonts w:ascii="Courier New" w:hAnsi="Courier New" w:cs="Courier New"/>
                          <w:sz w:val="14"/>
                          <w:szCs w:val="14"/>
                          <w:u w:val="single"/>
                          <w:lang w:val="sv-SE"/>
                        </w:rPr>
                        <w:t>Onları koru(yup gözet)mek, kendisine ağır gelmez</w:t>
                      </w:r>
                      <w:r w:rsidRPr="00351FC8">
                        <w:rPr>
                          <w:rFonts w:ascii="Courier New" w:hAnsi="Courier New" w:cs="Courier New"/>
                          <w:sz w:val="14"/>
                          <w:szCs w:val="14"/>
                          <w:lang w:val="sv-SE"/>
                        </w:rPr>
                        <w:t>. O yücedir, büyüktür.</w:t>
                      </w:r>
                    </w:p>
                    <w:p w14:paraId="36BBCB93" w14:textId="77777777" w:rsidR="00610741" w:rsidRPr="00351FC8" w:rsidRDefault="00610741" w:rsidP="00610741">
                      <w:pPr>
                        <w:spacing w:line="192" w:lineRule="auto"/>
                        <w:contextualSpacing/>
                        <w:jc w:val="center"/>
                        <w:rPr>
                          <w:rFonts w:ascii="Courier New" w:hAnsi="Courier New" w:cs="Courier New"/>
                          <w:sz w:val="14"/>
                          <w:szCs w:val="14"/>
                          <w:lang w:val="sv-SE"/>
                        </w:rPr>
                      </w:pPr>
                    </w:p>
                    <w:p w14:paraId="5D7D9527" w14:textId="77777777" w:rsidR="00610741" w:rsidRPr="00351FC8" w:rsidRDefault="00610741" w:rsidP="00610741">
                      <w:pPr>
                        <w:spacing w:line="192" w:lineRule="auto"/>
                        <w:contextualSpacing/>
                        <w:jc w:val="center"/>
                        <w:rPr>
                          <w:rFonts w:ascii="Courier New" w:hAnsi="Courier New" w:cs="Courier New"/>
                          <w:sz w:val="14"/>
                          <w:szCs w:val="14"/>
                        </w:rPr>
                      </w:pPr>
                      <w:r w:rsidRPr="00351FC8">
                        <w:rPr>
                          <w:rFonts w:ascii="Courier New" w:hAnsi="Courier New" w:cs="Courier New"/>
                          <w:b/>
                          <w:bCs/>
                          <w:sz w:val="14"/>
                          <w:szCs w:val="14"/>
                        </w:rPr>
                        <w:t>“el-Kebir”</w:t>
                      </w:r>
                    </w:p>
                    <w:p w14:paraId="35CFCF56" w14:textId="77777777" w:rsidR="00610741" w:rsidRPr="00351FC8" w:rsidRDefault="00610741" w:rsidP="00610741">
                      <w:pPr>
                        <w:spacing w:line="192" w:lineRule="auto"/>
                        <w:contextualSpacing/>
                        <w:jc w:val="center"/>
                        <w:rPr>
                          <w:rFonts w:ascii="Courier New" w:hAnsi="Courier New" w:cs="Courier New"/>
                          <w:sz w:val="14"/>
                          <w:szCs w:val="14"/>
                        </w:rPr>
                      </w:pPr>
                      <w:r w:rsidRPr="00351FC8">
                        <w:rPr>
                          <w:rFonts w:ascii="Courier New" w:hAnsi="Courier New" w:cs="Courier New"/>
                          <w:sz w:val="14"/>
                          <w:szCs w:val="14"/>
                        </w:rPr>
                        <w:t>(The Great One #38)</w:t>
                      </w:r>
                    </w:p>
                    <w:p w14:paraId="0051EBBD" w14:textId="77777777" w:rsidR="00610741" w:rsidRPr="00351FC8" w:rsidRDefault="00610741" w:rsidP="00610741">
                      <w:pPr>
                        <w:spacing w:line="192" w:lineRule="auto"/>
                        <w:contextualSpacing/>
                        <w:jc w:val="center"/>
                        <w:rPr>
                          <w:rFonts w:ascii="Courier New" w:hAnsi="Courier New" w:cs="Courier New"/>
                          <w:b/>
                          <w:bCs/>
                          <w:sz w:val="14"/>
                          <w:szCs w:val="14"/>
                        </w:rPr>
                      </w:pPr>
                      <w:r w:rsidRPr="00351FC8">
                        <w:rPr>
                          <w:rFonts w:ascii="Courier New" w:hAnsi="Courier New" w:cs="Courier New"/>
                          <w:b/>
                          <w:bCs/>
                          <w:sz w:val="14"/>
                          <w:szCs w:val="14"/>
                        </w:rPr>
                        <w:t xml:space="preserve">Pekbüyük.  Çok büyük, evveli ve sonu olmayan vacibü'l </w:t>
                      </w:r>
                      <w:r w:rsidRPr="00351FC8">
                        <w:rPr>
                          <w:rFonts w:ascii="Courier New" w:hAnsi="Courier New" w:cs="Courier New"/>
                          <w:b/>
                          <w:bCs/>
                          <w:spacing w:val="-4"/>
                          <w:sz w:val="14"/>
                          <w:szCs w:val="14"/>
                        </w:rPr>
                        <w:t>vücuddur (varlığı Kendinden olup başkasına muhtaç bulunmayan).</w:t>
                      </w:r>
                    </w:p>
                    <w:p w14:paraId="61CD6ECD" w14:textId="77777777" w:rsidR="00610741" w:rsidRPr="00351FC8" w:rsidRDefault="00610741" w:rsidP="00610741">
                      <w:pPr>
                        <w:spacing w:line="192" w:lineRule="auto"/>
                        <w:contextualSpacing/>
                        <w:rPr>
                          <w:rFonts w:ascii="Courier New" w:hAnsi="Courier New" w:cs="Courier New"/>
                          <w:b/>
                          <w:sz w:val="14"/>
                          <w:szCs w:val="14"/>
                        </w:rPr>
                      </w:pPr>
                    </w:p>
                    <w:p w14:paraId="212090B5" w14:textId="77777777" w:rsidR="00610741" w:rsidRPr="00351FC8" w:rsidRDefault="00610741" w:rsidP="00610741">
                      <w:pPr>
                        <w:spacing w:line="192" w:lineRule="auto"/>
                        <w:contextualSpacing/>
                        <w:rPr>
                          <w:rFonts w:ascii="Courier New" w:hAnsi="Courier New" w:cs="Courier New"/>
                          <w:b/>
                          <w:sz w:val="14"/>
                          <w:szCs w:val="14"/>
                        </w:rPr>
                      </w:pPr>
                      <w:r w:rsidRPr="00351FC8">
                        <w:rPr>
                          <w:rFonts w:ascii="Courier New" w:hAnsi="Courier New" w:cs="Courier New"/>
                          <w:b/>
                          <w:sz w:val="14"/>
                          <w:szCs w:val="14"/>
                        </w:rPr>
                        <w:t xml:space="preserve">İşaya 57:15 – </w:t>
                      </w:r>
                      <w:r w:rsidRPr="00351FC8">
                        <w:rPr>
                          <w:rFonts w:ascii="Courier New" w:hAnsi="Courier New" w:cs="Courier New"/>
                          <w:bCs/>
                          <w:sz w:val="14"/>
                          <w:szCs w:val="14"/>
                        </w:rPr>
                        <w:t xml:space="preserve">Çünkü </w:t>
                      </w:r>
                      <w:r w:rsidRPr="00351FC8">
                        <w:rPr>
                          <w:rFonts w:ascii="Courier New" w:hAnsi="Courier New" w:cs="Courier New"/>
                          <w:bCs/>
                          <w:sz w:val="14"/>
                          <w:szCs w:val="14"/>
                          <w:u w:val="single"/>
                        </w:rPr>
                        <w:t>yüksek ve yükselmiş</w:t>
                      </w:r>
                      <w:r w:rsidRPr="00351FC8">
                        <w:rPr>
                          <w:rFonts w:ascii="Courier New" w:hAnsi="Courier New" w:cs="Courier New"/>
                          <w:bCs/>
                          <w:sz w:val="14"/>
                          <w:szCs w:val="14"/>
                        </w:rPr>
                        <w:t xml:space="preserve">, ebediyette sakin ve ismi </w:t>
                      </w:r>
                      <w:r w:rsidRPr="00351FC8">
                        <w:rPr>
                          <w:rFonts w:ascii="Courier New" w:hAnsi="Courier New" w:cs="Courier New"/>
                          <w:bCs/>
                          <w:sz w:val="14"/>
                          <w:szCs w:val="14"/>
                          <w:u w:val="single"/>
                        </w:rPr>
                        <w:t>Kuddus olan</w:t>
                      </w:r>
                      <w:r w:rsidRPr="00351FC8">
                        <w:rPr>
                          <w:rFonts w:ascii="Courier New" w:hAnsi="Courier New" w:cs="Courier New"/>
                          <w:bCs/>
                          <w:sz w:val="14"/>
                          <w:szCs w:val="14"/>
                        </w:rPr>
                        <w:t xml:space="preserve"> şöyle diyor:  Ben </w:t>
                      </w:r>
                      <w:r w:rsidRPr="00351FC8">
                        <w:rPr>
                          <w:rFonts w:ascii="Courier New" w:hAnsi="Courier New" w:cs="Courier New"/>
                          <w:bCs/>
                          <w:sz w:val="14"/>
                          <w:szCs w:val="14"/>
                          <w:u w:val="single"/>
                        </w:rPr>
                        <w:t>yüksek ve mukaddes yerde otururum</w:t>
                      </w:r>
                      <w:r w:rsidRPr="00351FC8">
                        <w:rPr>
                          <w:rFonts w:ascii="Courier New" w:hAnsi="Courier New" w:cs="Courier New"/>
                          <w:bCs/>
                          <w:sz w:val="14"/>
                          <w:szCs w:val="14"/>
                        </w:rPr>
                        <w:t>, ve lçak gönüllülerin ruhunu diriltmek, ve ezilmişlerin yüreğini diriltmek için, ezilmiş alçak gönüllü adamla beraberim.</w:t>
                      </w:r>
                    </w:p>
                    <w:p w14:paraId="795C36A2" w14:textId="77777777" w:rsidR="00610741" w:rsidRPr="00351FC8" w:rsidRDefault="00610741" w:rsidP="00610741">
                      <w:pPr>
                        <w:spacing w:line="192" w:lineRule="auto"/>
                        <w:contextualSpacing/>
                        <w:rPr>
                          <w:rFonts w:ascii="Courier New" w:hAnsi="Courier New" w:cs="Courier New"/>
                          <w:b/>
                          <w:sz w:val="14"/>
                          <w:szCs w:val="14"/>
                        </w:rPr>
                      </w:pPr>
                    </w:p>
                    <w:p w14:paraId="61A8DE9C" w14:textId="77777777" w:rsidR="00610741" w:rsidRPr="00351FC8" w:rsidRDefault="00610741" w:rsidP="00610741">
                      <w:pPr>
                        <w:spacing w:line="192" w:lineRule="auto"/>
                        <w:contextualSpacing/>
                        <w:rPr>
                          <w:rFonts w:ascii="Courier New" w:hAnsi="Courier New" w:cs="Courier New"/>
                          <w:b/>
                          <w:sz w:val="14"/>
                          <w:szCs w:val="14"/>
                        </w:rPr>
                      </w:pPr>
                      <w:r w:rsidRPr="00351FC8">
                        <w:rPr>
                          <w:rFonts w:ascii="Courier New" w:hAnsi="Courier New" w:cs="Courier New"/>
                          <w:b/>
                          <w:sz w:val="14"/>
                          <w:szCs w:val="14"/>
                        </w:rPr>
                        <w:t xml:space="preserve">Lokman 31:30 – </w:t>
                      </w:r>
                      <w:r w:rsidRPr="00351FC8">
                        <w:rPr>
                          <w:rFonts w:ascii="Courier New" w:hAnsi="Courier New" w:cs="Courier New"/>
                          <w:bCs/>
                          <w:sz w:val="14"/>
                          <w:szCs w:val="14"/>
                        </w:rPr>
                        <w:t xml:space="preserve">Allah haktır… Gerçekten </w:t>
                      </w:r>
                      <w:r w:rsidRPr="00351FC8">
                        <w:rPr>
                          <w:rFonts w:ascii="Courier New" w:hAnsi="Courier New" w:cs="Courier New"/>
                          <w:bCs/>
                          <w:sz w:val="14"/>
                          <w:szCs w:val="14"/>
                          <w:u w:val="single"/>
                        </w:rPr>
                        <w:t>ulu ve büyük olan</w:t>
                      </w:r>
                      <w:r w:rsidRPr="00351FC8">
                        <w:rPr>
                          <w:rFonts w:ascii="Courier New" w:hAnsi="Courier New" w:cs="Courier New"/>
                          <w:bCs/>
                          <w:sz w:val="14"/>
                          <w:szCs w:val="14"/>
                        </w:rPr>
                        <w:t xml:space="preserve">, yalnız </w:t>
                      </w:r>
                      <w:r w:rsidRPr="00351FC8">
                        <w:rPr>
                          <w:rFonts w:ascii="Courier New" w:hAnsi="Courier New" w:cs="Courier New"/>
                          <w:bCs/>
                          <w:sz w:val="14"/>
                          <w:szCs w:val="14"/>
                          <w:u w:val="single"/>
                        </w:rPr>
                        <w:t>Allah’tır</w:t>
                      </w:r>
                      <w:r w:rsidRPr="00351FC8">
                        <w:rPr>
                          <w:rFonts w:ascii="Courier New" w:hAnsi="Courier New" w:cs="Courier New"/>
                          <w:bCs/>
                          <w:sz w:val="14"/>
                          <w:szCs w:val="14"/>
                        </w:rPr>
                        <w:t>.</w:t>
                      </w:r>
                      <w:r w:rsidRPr="00351FC8">
                        <w:rPr>
                          <w:rFonts w:ascii="Courier New" w:hAnsi="Courier New" w:cs="Courier New"/>
                          <w:b/>
                          <w:sz w:val="14"/>
                          <w:szCs w:val="14"/>
                        </w:rPr>
                        <w:t xml:space="preserve"> </w:t>
                      </w:r>
                    </w:p>
                    <w:p w14:paraId="2670E6F5" w14:textId="77777777" w:rsidR="00610741" w:rsidRPr="00351FC8" w:rsidRDefault="00610741" w:rsidP="00610741">
                      <w:pPr>
                        <w:spacing w:line="192" w:lineRule="auto"/>
                        <w:contextualSpacing/>
                        <w:rPr>
                          <w:rFonts w:ascii="Courier New" w:hAnsi="Courier New" w:cs="Courier New"/>
                          <w:b/>
                          <w:sz w:val="14"/>
                          <w:szCs w:val="14"/>
                        </w:rPr>
                      </w:pPr>
                    </w:p>
                    <w:p w14:paraId="54590824" w14:textId="77777777" w:rsidR="00610741" w:rsidRDefault="00610741" w:rsidP="00610741">
                      <w:pPr>
                        <w:spacing w:line="192" w:lineRule="auto"/>
                        <w:contextualSpacing/>
                        <w:rPr>
                          <w:rFonts w:ascii="Courier New" w:hAnsi="Courier New" w:cs="Courier New"/>
                          <w:sz w:val="14"/>
                          <w:szCs w:val="14"/>
                        </w:rPr>
                      </w:pPr>
                      <w:r w:rsidRPr="00351FC8">
                        <w:rPr>
                          <w:rFonts w:ascii="Courier New" w:hAnsi="Courier New" w:cs="Courier New"/>
                          <w:sz w:val="14"/>
                          <w:szCs w:val="14"/>
                          <w:lang w:val="fi-FI"/>
                        </w:rPr>
                        <w:t>1)  Hıristiyanların ve Müslümanların inanışına göre</w:t>
                      </w:r>
                      <w:r w:rsidRPr="00351FC8">
                        <w:rPr>
                          <w:rFonts w:ascii="Courier New" w:hAnsi="Courier New" w:cs="Courier New"/>
                          <w:sz w:val="14"/>
                          <w:szCs w:val="14"/>
                        </w:rPr>
                        <w:t xml:space="preserve"> </w:t>
                      </w:r>
                    </w:p>
                    <w:p w14:paraId="769A1D53" w14:textId="77777777" w:rsidR="00610741"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rPr>
                        <w:t xml:space="preserve">    </w:t>
                      </w:r>
                      <w:r w:rsidRPr="00351FC8">
                        <w:rPr>
                          <w:rFonts w:ascii="Courier New" w:hAnsi="Courier New" w:cs="Courier New"/>
                          <w:b/>
                          <w:sz w:val="14"/>
                          <w:szCs w:val="14"/>
                          <w:lang w:val="fi-FI"/>
                        </w:rPr>
                        <w:t>Tanrı her şeye</w:t>
                      </w:r>
                      <w:r>
                        <w:rPr>
                          <w:rFonts w:ascii="Courier New" w:hAnsi="Courier New" w:cs="Courier New"/>
                          <w:b/>
                          <w:sz w:val="14"/>
                          <w:szCs w:val="14"/>
                          <w:lang w:val="fi-FI"/>
                        </w:rPr>
                        <w:t xml:space="preserve"> </w:t>
                      </w:r>
                      <w:r w:rsidRPr="00351FC8">
                        <w:rPr>
                          <w:rFonts w:ascii="Courier New" w:hAnsi="Courier New" w:cs="Courier New"/>
                          <w:b/>
                          <w:sz w:val="14"/>
                          <w:szCs w:val="14"/>
                          <w:lang w:val="fi-FI"/>
                        </w:rPr>
                        <w:t>kadirdir</w:t>
                      </w:r>
                      <w:r w:rsidRPr="00351FC8">
                        <w:rPr>
                          <w:rFonts w:ascii="Courier New" w:hAnsi="Courier New" w:cs="Courier New"/>
                          <w:sz w:val="14"/>
                          <w:szCs w:val="14"/>
                          <w:lang w:val="fi-FI"/>
                        </w:rPr>
                        <w:t>.</w:t>
                      </w:r>
                    </w:p>
                    <w:p w14:paraId="1163E79A" w14:textId="77777777" w:rsidR="00610741" w:rsidRPr="00337E8A" w:rsidRDefault="00610741" w:rsidP="00610741">
                      <w:pPr>
                        <w:spacing w:line="192" w:lineRule="auto"/>
                        <w:contextualSpacing/>
                        <w:rPr>
                          <w:rFonts w:ascii="Courier New" w:hAnsi="Courier New" w:cs="Courier New"/>
                          <w:b/>
                          <w:sz w:val="10"/>
                          <w:szCs w:val="10"/>
                          <w:lang w:val="fi-FI"/>
                        </w:rPr>
                      </w:pPr>
                    </w:p>
                    <w:p w14:paraId="40B8A888" w14:textId="77777777" w:rsidR="00610741" w:rsidRDefault="00610741" w:rsidP="00610741">
                      <w:pPr>
                        <w:spacing w:line="192" w:lineRule="auto"/>
                        <w:contextualSpacing/>
                        <w:rPr>
                          <w:rFonts w:ascii="Courier New" w:hAnsi="Courier New" w:cs="Courier New"/>
                          <w:sz w:val="14"/>
                          <w:szCs w:val="14"/>
                          <w:lang w:val="fi-FI"/>
                        </w:rPr>
                      </w:pPr>
                      <w:r w:rsidRPr="00351FC8">
                        <w:rPr>
                          <w:rFonts w:ascii="Courier New" w:hAnsi="Courier New" w:cs="Courier New"/>
                          <w:sz w:val="14"/>
                          <w:szCs w:val="14"/>
                          <w:lang w:val="fi-FI"/>
                        </w:rPr>
                        <w:t xml:space="preserve">2)  Tanrı </w:t>
                      </w:r>
                      <w:r w:rsidRPr="00351FC8">
                        <w:rPr>
                          <w:rFonts w:ascii="Courier New" w:hAnsi="Courier New" w:cs="Courier New"/>
                          <w:b/>
                          <w:sz w:val="14"/>
                          <w:szCs w:val="14"/>
                          <w:lang w:val="fi-FI"/>
                        </w:rPr>
                        <w:t>merhametlidir</w:t>
                      </w:r>
                      <w:r w:rsidRPr="00351FC8">
                        <w:rPr>
                          <w:rFonts w:ascii="Courier New" w:hAnsi="Courier New" w:cs="Courier New"/>
                          <w:sz w:val="14"/>
                          <w:szCs w:val="14"/>
                          <w:lang w:val="fi-FI"/>
                        </w:rPr>
                        <w:t>, Kutsal Kitabını insanlara doğru</w:t>
                      </w:r>
                    </w:p>
                    <w:p w14:paraId="07263BFB" w14:textId="77777777" w:rsidR="00610741" w:rsidRDefault="00610741" w:rsidP="00610741">
                      <w:pPr>
                        <w:spacing w:line="192" w:lineRule="auto"/>
                        <w:contextualSpacing/>
                        <w:rPr>
                          <w:rFonts w:ascii="Courier New" w:hAnsi="Courier New" w:cs="Courier New"/>
                          <w:spacing w:val="-4"/>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 xml:space="preserve"> Yolu</w:t>
                      </w:r>
                      <w:r>
                        <w:rPr>
                          <w:rFonts w:ascii="Courier New" w:hAnsi="Courier New" w:cs="Courier New"/>
                          <w:sz w:val="14"/>
                          <w:szCs w:val="14"/>
                          <w:lang w:val="fi-FI"/>
                        </w:rPr>
                        <w:t xml:space="preserve"> </w:t>
                      </w:r>
                      <w:r w:rsidRPr="00351FC8">
                        <w:rPr>
                          <w:rFonts w:ascii="Courier New" w:hAnsi="Courier New" w:cs="Courier New"/>
                          <w:spacing w:val="-4"/>
                          <w:sz w:val="14"/>
                          <w:szCs w:val="14"/>
                          <w:lang w:val="fi-FI"/>
                        </w:rPr>
                        <w:t xml:space="preserve">göstermek için vahyetti. Fakat eğer Tanrı’nın </w:t>
                      </w:r>
                    </w:p>
                    <w:p w14:paraId="60D7C61A" w14:textId="77777777" w:rsidR="00610741" w:rsidRDefault="00610741" w:rsidP="00610741">
                      <w:pPr>
                        <w:spacing w:line="192" w:lineRule="auto"/>
                        <w:contextualSpacing/>
                        <w:rPr>
                          <w:rFonts w:ascii="Courier New" w:hAnsi="Courier New" w:cs="Courier New"/>
                          <w:sz w:val="14"/>
                          <w:szCs w:val="14"/>
                          <w:lang w:val="fi-FI"/>
                        </w:rPr>
                      </w:pPr>
                      <w:r>
                        <w:rPr>
                          <w:rFonts w:ascii="Courier New" w:hAnsi="Courier New" w:cs="Courier New"/>
                          <w:spacing w:val="-4"/>
                          <w:sz w:val="14"/>
                          <w:szCs w:val="14"/>
                          <w:lang w:val="fi-FI"/>
                        </w:rPr>
                        <w:t xml:space="preserve">    </w:t>
                      </w:r>
                      <w:r w:rsidRPr="00351FC8">
                        <w:rPr>
                          <w:rFonts w:ascii="Courier New" w:hAnsi="Courier New" w:cs="Courier New"/>
                          <w:spacing w:val="-4"/>
                          <w:sz w:val="14"/>
                          <w:szCs w:val="14"/>
                          <w:lang w:val="fi-FI"/>
                        </w:rPr>
                        <w:t xml:space="preserve">Sözü değiştirilebilirse, </w:t>
                      </w:r>
                      <w:r w:rsidRPr="00351FC8">
                        <w:rPr>
                          <w:rFonts w:ascii="Courier New" w:hAnsi="Courier New" w:cs="Courier New"/>
                          <w:sz w:val="14"/>
                          <w:szCs w:val="14"/>
                          <w:lang w:val="fi-FI"/>
                        </w:rPr>
                        <w:t xml:space="preserve">şu iki sonuçtan birini kabul </w:t>
                      </w:r>
                    </w:p>
                    <w:p w14:paraId="50D7BCF2" w14:textId="77777777" w:rsidR="00610741"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etmek zorundayız:</w:t>
                      </w:r>
                    </w:p>
                    <w:p w14:paraId="7F786029" w14:textId="77777777" w:rsidR="00610741" w:rsidRPr="00337E8A" w:rsidRDefault="00610741" w:rsidP="00610741">
                      <w:pPr>
                        <w:spacing w:line="192" w:lineRule="auto"/>
                        <w:contextualSpacing/>
                        <w:rPr>
                          <w:rFonts w:ascii="Courier New" w:hAnsi="Courier New" w:cs="Courier New"/>
                          <w:spacing w:val="-4"/>
                          <w:sz w:val="10"/>
                          <w:szCs w:val="10"/>
                          <w:lang w:val="fi-FI"/>
                        </w:rPr>
                      </w:pPr>
                    </w:p>
                    <w:p w14:paraId="480DF357" w14:textId="77777777" w:rsidR="00610741"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 xml:space="preserve">A) Tanrı, kitaplarının yok edilmesini önlemeye </w:t>
                      </w:r>
                    </w:p>
                    <w:p w14:paraId="5A3D208D" w14:textId="77777777" w:rsidR="00610741"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 xml:space="preserve">(hâşa) </w:t>
                      </w:r>
                      <w:r w:rsidRPr="00655A60">
                        <w:rPr>
                          <w:rFonts w:ascii="Courier New" w:hAnsi="Courier New" w:cs="Courier New"/>
                          <w:bCs/>
                          <w:sz w:val="14"/>
                          <w:szCs w:val="14"/>
                          <w:u w:val="single"/>
                          <w:lang w:val="fi-FI"/>
                        </w:rPr>
                        <w:t>acizdir</w:t>
                      </w:r>
                      <w:r>
                        <w:rPr>
                          <w:rFonts w:ascii="Courier New" w:hAnsi="Courier New" w:cs="Courier New"/>
                          <w:sz w:val="14"/>
                          <w:szCs w:val="14"/>
                          <w:lang w:val="fi-FI"/>
                        </w:rPr>
                        <w:t xml:space="preserve"> </w:t>
                      </w:r>
                      <w:r w:rsidRPr="00351FC8">
                        <w:rPr>
                          <w:rFonts w:ascii="Courier New" w:hAnsi="Courier New" w:cs="Courier New"/>
                          <w:sz w:val="14"/>
                          <w:szCs w:val="14"/>
                          <w:lang w:val="fi-FI"/>
                        </w:rPr>
                        <w:t xml:space="preserve">(ve böylece gerçekten her şeye </w:t>
                      </w:r>
                    </w:p>
                    <w:p w14:paraId="7616BA27" w14:textId="77777777" w:rsidR="00610741"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kadir olamaz).</w:t>
                      </w:r>
                    </w:p>
                    <w:p w14:paraId="60F070D0" w14:textId="77777777" w:rsidR="00610741" w:rsidRPr="00337E8A" w:rsidRDefault="00610741" w:rsidP="00610741">
                      <w:pPr>
                        <w:spacing w:line="192" w:lineRule="auto"/>
                        <w:contextualSpacing/>
                        <w:rPr>
                          <w:rFonts w:ascii="Courier New" w:hAnsi="Courier New" w:cs="Courier New"/>
                          <w:sz w:val="10"/>
                          <w:szCs w:val="10"/>
                          <w:lang w:val="fi-FI"/>
                        </w:rPr>
                      </w:pPr>
                    </w:p>
                    <w:p w14:paraId="0324C524" w14:textId="77777777" w:rsidR="00610741" w:rsidRDefault="00610741" w:rsidP="00610741">
                      <w:pPr>
                        <w:spacing w:line="192" w:lineRule="auto"/>
                        <w:contextualSpacing/>
                        <w:rPr>
                          <w:rFonts w:ascii="Courier New" w:hAnsi="Courier New" w:cs="Courier New"/>
                          <w:sz w:val="14"/>
                          <w:szCs w:val="14"/>
                          <w:lang w:val="fi-FI"/>
                        </w:rPr>
                      </w:pPr>
                      <w:r w:rsidRPr="00351FC8">
                        <w:rPr>
                          <w:rFonts w:ascii="Courier New" w:hAnsi="Courier New" w:cs="Courier New"/>
                          <w:sz w:val="14"/>
                          <w:szCs w:val="14"/>
                          <w:lang w:val="fi-FI"/>
                        </w:rPr>
                        <w:t xml:space="preserve">    B) Yahut, Tanrı insanlara doğru yolu göstermeye </w:t>
                      </w:r>
                    </w:p>
                    <w:p w14:paraId="34ABA6EF" w14:textId="77777777" w:rsidR="00610741"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yalnız ara sıra</w:t>
                      </w:r>
                      <w:r>
                        <w:rPr>
                          <w:rFonts w:ascii="Courier New" w:hAnsi="Courier New" w:cs="Courier New"/>
                          <w:sz w:val="14"/>
                          <w:szCs w:val="14"/>
                          <w:lang w:val="fi-FI"/>
                        </w:rPr>
                        <w:t xml:space="preserve"> </w:t>
                      </w:r>
                      <w:r w:rsidRPr="00351FC8">
                        <w:rPr>
                          <w:rFonts w:ascii="Courier New" w:hAnsi="Courier New" w:cs="Courier New"/>
                          <w:sz w:val="14"/>
                          <w:szCs w:val="14"/>
                          <w:lang w:val="fi-FI"/>
                        </w:rPr>
                        <w:t xml:space="preserve">önem verir; şöyle ki, O’nun </w:t>
                      </w:r>
                    </w:p>
                    <w:p w14:paraId="382FE2CA" w14:textId="77777777" w:rsidR="00610741"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 xml:space="preserve">kitapları değiştirilir ve böylece insanlar doğru </w:t>
                      </w:r>
                    </w:p>
                    <w:p w14:paraId="201C2033" w14:textId="77777777" w:rsidR="00610741" w:rsidRPr="00351FC8"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yoldan saparlarsa, O pek ilgilenmez, başka bir</w:t>
                      </w:r>
                    </w:p>
                    <w:p w14:paraId="720BFC92" w14:textId="77777777" w:rsidR="00610741" w:rsidRDefault="00610741" w:rsidP="00610741">
                      <w:pPr>
                        <w:spacing w:line="192" w:lineRule="auto"/>
                        <w:contextualSpacing/>
                        <w:jc w:val="both"/>
                        <w:rPr>
                          <w:rFonts w:ascii="Courier New" w:hAnsi="Courier New" w:cs="Courier New"/>
                          <w:sz w:val="14"/>
                          <w:szCs w:val="14"/>
                          <w:lang w:val="fi-FI"/>
                        </w:rPr>
                      </w:pPr>
                      <w:r w:rsidRPr="00351FC8">
                        <w:rPr>
                          <w:rFonts w:ascii="Courier New" w:hAnsi="Courier New" w:cs="Courier New"/>
                          <w:sz w:val="14"/>
                          <w:szCs w:val="14"/>
                          <w:lang w:val="fi-FI"/>
                        </w:rPr>
                        <w:t xml:space="preserve">       deyimle </w:t>
                      </w:r>
                      <w:r w:rsidRPr="00655A60">
                        <w:rPr>
                          <w:rFonts w:ascii="Courier New" w:hAnsi="Courier New" w:cs="Courier New"/>
                          <w:bCs/>
                          <w:sz w:val="14"/>
                          <w:szCs w:val="14"/>
                          <w:u w:val="single"/>
                          <w:lang w:val="fi-FI"/>
                        </w:rPr>
                        <w:t>merhametsizdir</w:t>
                      </w:r>
                      <w:r>
                        <w:rPr>
                          <w:rFonts w:ascii="Courier New" w:hAnsi="Courier New" w:cs="Courier New"/>
                          <w:sz w:val="14"/>
                          <w:szCs w:val="14"/>
                          <w:lang w:val="fi-FI"/>
                        </w:rPr>
                        <w:t xml:space="preserve"> </w:t>
                      </w:r>
                      <w:r w:rsidRPr="00351FC8">
                        <w:rPr>
                          <w:rFonts w:ascii="Courier New" w:hAnsi="Courier New" w:cs="Courier New"/>
                          <w:sz w:val="14"/>
                          <w:szCs w:val="14"/>
                          <w:lang w:val="fi-FI"/>
                        </w:rPr>
                        <w:t>(gene hâşa!)</w:t>
                      </w:r>
                      <w:r>
                        <w:rPr>
                          <w:rFonts w:ascii="Courier New" w:hAnsi="Courier New" w:cs="Courier New"/>
                          <w:sz w:val="14"/>
                          <w:szCs w:val="14"/>
                          <w:lang w:val="fi-FI"/>
                        </w:rPr>
                        <w:t xml:space="preserve"> </w:t>
                      </w:r>
                      <w:r w:rsidRPr="00351FC8">
                        <w:rPr>
                          <w:rFonts w:ascii="Courier New" w:hAnsi="Courier New" w:cs="Courier New"/>
                          <w:sz w:val="14"/>
                          <w:szCs w:val="14"/>
                          <w:lang w:val="fi-FI"/>
                        </w:rPr>
                        <w:t>Allah-u Teala</w:t>
                      </w:r>
                    </w:p>
                    <w:p w14:paraId="50E56825" w14:textId="77777777" w:rsidR="00610741" w:rsidRPr="00351FC8" w:rsidRDefault="00610741" w:rsidP="00610741">
                      <w:pPr>
                        <w:spacing w:line="192" w:lineRule="auto"/>
                        <w:contextualSpacing/>
                        <w:jc w:val="both"/>
                        <w:rPr>
                          <w:rFonts w:ascii="Courier New" w:hAnsi="Courier New" w:cs="Courier New"/>
                          <w:sz w:val="14"/>
                          <w:szCs w:val="14"/>
                          <w:lang w:val="fi-FI"/>
                        </w:rPr>
                      </w:pPr>
                      <w:r>
                        <w:rPr>
                          <w:rFonts w:ascii="Courier New" w:hAnsi="Courier New" w:cs="Courier New"/>
                          <w:sz w:val="14"/>
                          <w:szCs w:val="14"/>
                          <w:lang w:val="fi-FI"/>
                        </w:rPr>
                        <w:t xml:space="preserve">      </w:t>
                      </w:r>
                      <w:r w:rsidRPr="00351FC8">
                        <w:rPr>
                          <w:rFonts w:ascii="Courier New" w:hAnsi="Courier New" w:cs="Courier New"/>
                          <w:sz w:val="14"/>
                          <w:szCs w:val="14"/>
                          <w:lang w:val="fi-FI"/>
                        </w:rPr>
                        <w:t xml:space="preserve"> bu tü</w:t>
                      </w:r>
                      <w:r>
                        <w:rPr>
                          <w:rFonts w:ascii="Courier New" w:hAnsi="Courier New" w:cs="Courier New"/>
                          <w:sz w:val="14"/>
                          <w:szCs w:val="14"/>
                          <w:lang w:val="fi-FI"/>
                        </w:rPr>
                        <w:t>r</w:t>
                      </w:r>
                      <w:r w:rsidRPr="00351FC8">
                        <w:rPr>
                          <w:rFonts w:ascii="Courier New" w:hAnsi="Courier New" w:cs="Courier New"/>
                          <w:sz w:val="14"/>
                          <w:szCs w:val="14"/>
                          <w:lang w:val="fi-FI"/>
                        </w:rPr>
                        <w:t xml:space="preserve"> iftiralardan münezzehtir.</w:t>
                      </w:r>
                    </w:p>
                    <w:p w14:paraId="0BD93E11" w14:textId="77777777" w:rsidR="00610741" w:rsidRPr="00351FC8" w:rsidRDefault="00610741" w:rsidP="00610741">
                      <w:pPr>
                        <w:spacing w:line="192" w:lineRule="auto"/>
                        <w:contextualSpacing/>
                        <w:rPr>
                          <w:rFonts w:ascii="Courier New" w:hAnsi="Courier New" w:cs="Courier New"/>
                          <w:b/>
                          <w:sz w:val="14"/>
                          <w:szCs w:val="14"/>
                          <w:lang w:val="fi-FI"/>
                        </w:rPr>
                      </w:pPr>
                    </w:p>
                    <w:p w14:paraId="282ED7DC" w14:textId="77777777" w:rsidR="00610741" w:rsidRPr="00351FC8" w:rsidRDefault="00610741" w:rsidP="00610741">
                      <w:pPr>
                        <w:spacing w:line="192" w:lineRule="auto"/>
                        <w:contextualSpacing/>
                        <w:rPr>
                          <w:rFonts w:ascii="Courier New" w:hAnsi="Courier New" w:cs="Courier New"/>
                          <w:b/>
                          <w:sz w:val="14"/>
                          <w:szCs w:val="14"/>
                          <w:lang w:val="fi-FI"/>
                        </w:rPr>
                      </w:pPr>
                    </w:p>
                    <w:p w14:paraId="281BE9EA" w14:textId="77777777" w:rsidR="00610741" w:rsidRPr="00351FC8" w:rsidRDefault="00610741" w:rsidP="00610741">
                      <w:pPr>
                        <w:spacing w:line="192" w:lineRule="auto"/>
                        <w:contextualSpacing/>
                        <w:rPr>
                          <w:rFonts w:ascii="Courier New" w:hAnsi="Courier New" w:cs="Courier New"/>
                          <w:b/>
                          <w:sz w:val="14"/>
                          <w:szCs w:val="14"/>
                          <w:lang w:val="fi-FI"/>
                        </w:rPr>
                      </w:pPr>
                    </w:p>
                    <w:p w14:paraId="51E98B6D" w14:textId="77777777" w:rsidR="00610741" w:rsidRPr="00351FC8" w:rsidRDefault="00610741" w:rsidP="00610741">
                      <w:pPr>
                        <w:spacing w:line="192" w:lineRule="auto"/>
                        <w:contextualSpacing/>
                        <w:rPr>
                          <w:rFonts w:ascii="Courier New" w:hAnsi="Courier New" w:cs="Courier New"/>
                          <w:b/>
                          <w:sz w:val="14"/>
                          <w:szCs w:val="14"/>
                          <w:lang w:val="fi-FI"/>
                        </w:rPr>
                      </w:pPr>
                    </w:p>
                    <w:p w14:paraId="77EF1F82" w14:textId="77777777" w:rsidR="00610741" w:rsidRPr="00351FC8" w:rsidRDefault="00610741" w:rsidP="003F28D1">
                      <w:pPr>
                        <w:spacing w:line="192" w:lineRule="auto"/>
                        <w:contextualSpacing/>
                        <w:rPr>
                          <w:rFonts w:ascii="Courier New" w:hAnsi="Courier New" w:cs="Courier New"/>
                          <w:b/>
                          <w:sz w:val="14"/>
                          <w:szCs w:val="14"/>
                          <w:lang w:val="fi-FI"/>
                        </w:rPr>
                      </w:pPr>
                    </w:p>
                  </w:txbxContent>
                </v:textbox>
                <w10:wrap type="tight"/>
              </v:shape>
            </w:pict>
          </mc:Fallback>
        </mc:AlternateContent>
      </w:r>
      <w:r>
        <w:t>f</w:t>
      </w:r>
    </w:p>
    <w:p w14:paraId="4197231B" w14:textId="77777777" w:rsidR="00143873" w:rsidRDefault="00143873" w:rsidP="00143873">
      <w:r>
        <w:rPr>
          <w:noProof/>
        </w:rPr>
        <w:lastRenderedPageBreak/>
        <mc:AlternateContent>
          <mc:Choice Requires="wps">
            <w:drawing>
              <wp:anchor distT="0" distB="0" distL="114300" distR="114300" simplePos="0" relativeHeight="251716608" behindDoc="0" locked="0" layoutInCell="1" allowOverlap="1" wp14:anchorId="587E0937" wp14:editId="089AE02F">
                <wp:simplePos x="0" y="0"/>
                <wp:positionH relativeFrom="column">
                  <wp:posOffset>-734181</wp:posOffset>
                </wp:positionH>
                <wp:positionV relativeFrom="paragraph">
                  <wp:posOffset>-909561</wp:posOffset>
                </wp:positionV>
                <wp:extent cx="3195320" cy="5024120"/>
                <wp:effectExtent l="0" t="0" r="17780" b="17780"/>
                <wp:wrapTight wrapText="bothSides">
                  <wp:wrapPolygon edited="0">
                    <wp:start x="0" y="0"/>
                    <wp:lineTo x="0" y="21622"/>
                    <wp:lineTo x="21634" y="21622"/>
                    <wp:lineTo x="21634" y="0"/>
                    <wp:lineTo x="0" y="0"/>
                  </wp:wrapPolygon>
                </wp:wrapTight>
                <wp:docPr id="2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D1C600" w14:textId="77777777" w:rsidR="00610741" w:rsidRPr="0056442E" w:rsidRDefault="00610741" w:rsidP="00192297">
                            <w:pPr>
                              <w:spacing w:line="192" w:lineRule="auto"/>
                              <w:contextualSpacing/>
                              <w:jc w:val="center"/>
                              <w:rPr>
                                <w:rFonts w:ascii="Courier New" w:hAnsi="Courier New" w:cs="Courier New"/>
                                <w:b/>
                                <w:sz w:val="20"/>
                                <w:szCs w:val="20"/>
                                <w:lang w:val="sv-SE"/>
                              </w:rPr>
                            </w:pPr>
                            <w:r w:rsidRPr="0056442E">
                              <w:rPr>
                                <w:rFonts w:ascii="Courier New" w:hAnsi="Courier New" w:cs="Courier New"/>
                                <w:b/>
                                <w:sz w:val="20"/>
                                <w:szCs w:val="20"/>
                                <w:lang w:val="sv-SE"/>
                              </w:rPr>
                              <w:t>65.</w:t>
                            </w:r>
                          </w:p>
                          <w:p w14:paraId="6FA5AFA2" w14:textId="77777777" w:rsidR="00610741" w:rsidRPr="0056442E" w:rsidRDefault="00610741" w:rsidP="00192297">
                            <w:pPr>
                              <w:spacing w:line="192" w:lineRule="auto"/>
                              <w:contextualSpacing/>
                              <w:jc w:val="center"/>
                              <w:rPr>
                                <w:rFonts w:ascii="Courier New" w:hAnsi="Courier New" w:cs="Courier New"/>
                                <w:b/>
                                <w:sz w:val="20"/>
                                <w:szCs w:val="20"/>
                                <w:lang w:val="sv-SE"/>
                              </w:rPr>
                            </w:pPr>
                            <w:r w:rsidRPr="0056442E">
                              <w:rPr>
                                <w:rFonts w:ascii="Courier New" w:hAnsi="Courier New" w:cs="Courier New"/>
                                <w:b/>
                                <w:sz w:val="20"/>
                                <w:szCs w:val="20"/>
                                <w:lang w:val="sv-SE"/>
                              </w:rPr>
                              <w:t>Tanrı Tahrifi Önleyemez miydi?</w:t>
                            </w:r>
                          </w:p>
                          <w:p w14:paraId="424FDE8D" w14:textId="77777777" w:rsidR="00610741" w:rsidRPr="0056442E" w:rsidRDefault="00610741" w:rsidP="00192297">
                            <w:pPr>
                              <w:spacing w:line="192" w:lineRule="auto"/>
                              <w:contextualSpacing/>
                              <w:jc w:val="center"/>
                              <w:rPr>
                                <w:rFonts w:ascii="Courier New" w:hAnsi="Courier New" w:cs="Courier New"/>
                                <w:b/>
                                <w:sz w:val="14"/>
                                <w:szCs w:val="14"/>
                                <w:lang w:val="sv-SE"/>
                              </w:rPr>
                            </w:pPr>
                          </w:p>
                          <w:p w14:paraId="0D199514" w14:textId="77777777" w:rsidR="00610741" w:rsidRPr="0056442E" w:rsidRDefault="00610741" w:rsidP="00192297">
                            <w:pPr>
                              <w:spacing w:line="192" w:lineRule="auto"/>
                              <w:contextualSpacing/>
                              <w:jc w:val="center"/>
                              <w:rPr>
                                <w:rFonts w:ascii="Courier New" w:hAnsi="Courier New" w:cs="Courier New"/>
                                <w:sz w:val="14"/>
                                <w:szCs w:val="14"/>
                              </w:rPr>
                            </w:pPr>
                            <w:r w:rsidRPr="0056442E">
                              <w:rPr>
                                <w:rFonts w:ascii="Courier New" w:hAnsi="Courier New" w:cs="Courier New"/>
                                <w:sz w:val="14"/>
                                <w:szCs w:val="14"/>
                              </w:rPr>
                              <w:t xml:space="preserve"> “</w:t>
                            </w:r>
                            <w:r w:rsidRPr="0056442E">
                              <w:rPr>
                                <w:rFonts w:ascii="Courier New" w:hAnsi="Courier New" w:cs="Courier New"/>
                                <w:b/>
                                <w:sz w:val="14"/>
                                <w:szCs w:val="14"/>
                              </w:rPr>
                              <w:t>el-Cebbar</w:t>
                            </w:r>
                            <w:r w:rsidRPr="0056442E">
                              <w:rPr>
                                <w:rFonts w:ascii="Courier New" w:hAnsi="Courier New" w:cs="Courier New"/>
                                <w:sz w:val="14"/>
                                <w:szCs w:val="14"/>
                              </w:rPr>
                              <w:t>”</w:t>
                            </w:r>
                          </w:p>
                          <w:p w14:paraId="2978C92E" w14:textId="77777777" w:rsidR="00610741" w:rsidRPr="0056442E" w:rsidRDefault="00610741" w:rsidP="00192297">
                            <w:pPr>
                              <w:spacing w:line="192" w:lineRule="auto"/>
                              <w:contextualSpacing/>
                              <w:jc w:val="center"/>
                              <w:rPr>
                                <w:rFonts w:ascii="Courier New" w:hAnsi="Courier New" w:cs="Courier New"/>
                                <w:sz w:val="14"/>
                                <w:szCs w:val="14"/>
                              </w:rPr>
                            </w:pPr>
                            <w:r w:rsidRPr="0056442E">
                              <w:rPr>
                                <w:rFonts w:ascii="Courier New" w:hAnsi="Courier New" w:cs="Courier New"/>
                                <w:sz w:val="14"/>
                                <w:szCs w:val="14"/>
                              </w:rPr>
                              <w:t>(The All-Powerful One #10)</w:t>
                            </w:r>
                          </w:p>
                          <w:p w14:paraId="19CAA3EF" w14:textId="77777777" w:rsidR="00610741" w:rsidRPr="0056442E" w:rsidRDefault="00610741" w:rsidP="00192297">
                            <w:pPr>
                              <w:spacing w:line="192" w:lineRule="auto"/>
                              <w:contextualSpacing/>
                              <w:jc w:val="center"/>
                              <w:rPr>
                                <w:rFonts w:ascii="Courier New" w:hAnsi="Courier New" w:cs="Courier New"/>
                                <w:b/>
                                <w:sz w:val="14"/>
                                <w:szCs w:val="14"/>
                              </w:rPr>
                            </w:pPr>
                            <w:r w:rsidRPr="0056442E">
                              <w:rPr>
                                <w:rFonts w:ascii="Courier New" w:hAnsi="Courier New" w:cs="Courier New"/>
                                <w:b/>
                                <w:sz w:val="14"/>
                                <w:szCs w:val="14"/>
                              </w:rPr>
                              <w:t>Kırılanları onaran, eksiklikleri tamamlayan,</w:t>
                            </w:r>
                          </w:p>
                          <w:p w14:paraId="0DFFC079" w14:textId="77777777" w:rsidR="00610741" w:rsidRPr="0056442E" w:rsidRDefault="00610741" w:rsidP="00192297">
                            <w:pPr>
                              <w:spacing w:line="192" w:lineRule="auto"/>
                              <w:contextualSpacing/>
                              <w:jc w:val="center"/>
                              <w:rPr>
                                <w:rFonts w:ascii="Courier New" w:hAnsi="Courier New" w:cs="Courier New"/>
                                <w:b/>
                                <w:sz w:val="14"/>
                                <w:szCs w:val="14"/>
                              </w:rPr>
                            </w:pPr>
                            <w:r w:rsidRPr="0056442E">
                              <w:rPr>
                                <w:rFonts w:ascii="Courier New" w:hAnsi="Courier New" w:cs="Courier New"/>
                                <w:b/>
                                <w:sz w:val="14"/>
                                <w:szCs w:val="14"/>
                              </w:rPr>
                              <w:t>dilediğini zorla yaptırmağa muktedir olan.</w:t>
                            </w:r>
                          </w:p>
                          <w:p w14:paraId="2787A1B9" w14:textId="77777777" w:rsidR="00610741" w:rsidRPr="0056442E" w:rsidRDefault="00610741" w:rsidP="00192297">
                            <w:pPr>
                              <w:spacing w:line="192" w:lineRule="auto"/>
                              <w:contextualSpacing/>
                              <w:jc w:val="center"/>
                              <w:rPr>
                                <w:rFonts w:ascii="Courier New" w:hAnsi="Courier New" w:cs="Courier New"/>
                                <w:b/>
                                <w:sz w:val="14"/>
                                <w:szCs w:val="14"/>
                              </w:rPr>
                            </w:pPr>
                            <w:r w:rsidRPr="0056442E">
                              <w:rPr>
                                <w:rFonts w:ascii="Courier New" w:hAnsi="Courier New" w:cs="Courier New"/>
                                <w:b/>
                                <w:sz w:val="14"/>
                                <w:szCs w:val="14"/>
                              </w:rPr>
                              <w:t>Mutlak ıslah ve kahredici O’dur.</w:t>
                            </w:r>
                          </w:p>
                          <w:p w14:paraId="1953FFCA" w14:textId="77777777" w:rsidR="00610741" w:rsidRPr="0056442E" w:rsidRDefault="00610741" w:rsidP="00192297">
                            <w:pPr>
                              <w:spacing w:line="192" w:lineRule="auto"/>
                              <w:contextualSpacing/>
                              <w:rPr>
                                <w:rFonts w:ascii="Courier New" w:hAnsi="Courier New" w:cs="Courier New"/>
                                <w:b/>
                                <w:sz w:val="14"/>
                                <w:szCs w:val="14"/>
                              </w:rPr>
                            </w:pPr>
                          </w:p>
                          <w:p w14:paraId="4688AA18" w14:textId="77777777" w:rsidR="00610741" w:rsidRPr="0056442E" w:rsidRDefault="00610741" w:rsidP="00192297">
                            <w:pPr>
                              <w:spacing w:line="192" w:lineRule="auto"/>
                              <w:contextualSpacing/>
                              <w:rPr>
                                <w:rFonts w:ascii="Courier New" w:hAnsi="Courier New" w:cs="Courier New"/>
                                <w:sz w:val="14"/>
                                <w:szCs w:val="14"/>
                                <w:lang w:val="sv-SE"/>
                              </w:rPr>
                            </w:pPr>
                            <w:r w:rsidRPr="0056442E">
                              <w:rPr>
                                <w:rFonts w:ascii="Courier New" w:hAnsi="Courier New" w:cs="Courier New"/>
                                <w:b/>
                                <w:sz w:val="14"/>
                                <w:szCs w:val="14"/>
                              </w:rPr>
                              <w:t>Mezmur 24:8 &amp; 10</w:t>
                            </w:r>
                            <w:r w:rsidRPr="0056442E">
                              <w:rPr>
                                <w:rFonts w:ascii="Courier New" w:hAnsi="Courier New" w:cs="Courier New"/>
                                <w:sz w:val="14"/>
                                <w:szCs w:val="14"/>
                              </w:rPr>
                              <w:t xml:space="preserve"> – (8) Kimdir o izzet Kıralı?  </w:t>
                            </w:r>
                            <w:r w:rsidRPr="0056442E">
                              <w:rPr>
                                <w:rFonts w:ascii="Courier New" w:hAnsi="Courier New" w:cs="Courier New"/>
                                <w:sz w:val="14"/>
                                <w:szCs w:val="14"/>
                                <w:u w:val="single"/>
                                <w:lang w:val="sv-SE"/>
                              </w:rPr>
                              <w:t>Kudretli ve cebbar olan RAB, cenkte cebbar olan RABDİR</w:t>
                            </w:r>
                            <w:r w:rsidRPr="0056442E">
                              <w:rPr>
                                <w:rFonts w:ascii="Courier New" w:hAnsi="Courier New" w:cs="Courier New"/>
                                <w:sz w:val="14"/>
                                <w:szCs w:val="14"/>
                                <w:lang w:val="sv-SE"/>
                              </w:rPr>
                              <w:t>… (10) Kimdir o izzet Kıralı? Orduların RABBİ; İzzet Kıralı oldur.  Sela.</w:t>
                            </w:r>
                          </w:p>
                          <w:p w14:paraId="03F24007" w14:textId="77777777" w:rsidR="00610741" w:rsidRPr="007D349A" w:rsidRDefault="00610741" w:rsidP="00192297">
                            <w:pPr>
                              <w:spacing w:line="192" w:lineRule="auto"/>
                              <w:contextualSpacing/>
                              <w:rPr>
                                <w:rFonts w:ascii="Courier New" w:hAnsi="Courier New" w:cs="Courier New"/>
                                <w:b/>
                                <w:sz w:val="10"/>
                                <w:szCs w:val="10"/>
                                <w:lang w:val="sv-SE"/>
                              </w:rPr>
                            </w:pPr>
                          </w:p>
                          <w:p w14:paraId="7F8EEFD5" w14:textId="77777777" w:rsidR="00610741" w:rsidRPr="0056442E" w:rsidRDefault="00610741" w:rsidP="00192297">
                            <w:pPr>
                              <w:spacing w:line="192" w:lineRule="auto"/>
                              <w:contextualSpacing/>
                              <w:rPr>
                                <w:rFonts w:ascii="Courier New" w:hAnsi="Courier New" w:cs="Courier New"/>
                                <w:sz w:val="14"/>
                                <w:szCs w:val="14"/>
                                <w:lang w:val="sv-SE"/>
                              </w:rPr>
                            </w:pPr>
                            <w:r w:rsidRPr="0056442E">
                              <w:rPr>
                                <w:rFonts w:ascii="Courier New" w:hAnsi="Courier New" w:cs="Courier New"/>
                                <w:b/>
                                <w:sz w:val="14"/>
                                <w:szCs w:val="14"/>
                                <w:lang w:val="sv-SE"/>
                              </w:rPr>
                              <w:t>Haşr 59:23</w:t>
                            </w:r>
                            <w:r w:rsidRPr="0056442E">
                              <w:rPr>
                                <w:rFonts w:ascii="Courier New" w:hAnsi="Courier New" w:cs="Courier New"/>
                                <w:sz w:val="14"/>
                                <w:szCs w:val="14"/>
                                <w:lang w:val="sv-SE"/>
                              </w:rPr>
                              <w:t xml:space="preserve"> - O, öyle </w:t>
                            </w:r>
                            <w:r w:rsidRPr="0056442E">
                              <w:rPr>
                                <w:rFonts w:ascii="Courier New" w:hAnsi="Courier New" w:cs="Courier New"/>
                                <w:sz w:val="14"/>
                                <w:szCs w:val="14"/>
                                <w:u w:val="single"/>
                                <w:lang w:val="sv-SE"/>
                              </w:rPr>
                              <w:t>Allah’tır</w:t>
                            </w:r>
                            <w:r w:rsidRPr="0056442E">
                              <w:rPr>
                                <w:rFonts w:ascii="Courier New" w:hAnsi="Courier New" w:cs="Courier New"/>
                                <w:sz w:val="14"/>
                                <w:szCs w:val="14"/>
                                <w:lang w:val="sv-SE"/>
                              </w:rPr>
                              <w:t xml:space="preserve"> ki O’ndan başka tanrı yoktur.  Pâdişahtır, mukaddestir, selâm (esenlik veren), </w:t>
                            </w:r>
                            <w:r w:rsidRPr="0056442E">
                              <w:rPr>
                                <w:rFonts w:ascii="Courier New" w:hAnsi="Courier New" w:cs="Courier New"/>
                                <w:sz w:val="14"/>
                                <w:szCs w:val="14"/>
                                <w:u w:val="single"/>
                                <w:lang w:val="sv-SE"/>
                              </w:rPr>
                              <w:t>mü’min</w:t>
                            </w:r>
                            <w:r w:rsidRPr="0056442E">
                              <w:rPr>
                                <w:rFonts w:ascii="Courier New" w:hAnsi="Courier New" w:cs="Courier New"/>
                                <w:sz w:val="14"/>
                                <w:szCs w:val="14"/>
                                <w:lang w:val="sv-SE"/>
                              </w:rPr>
                              <w:t xml:space="preserve"> (güvenlik veren), </w:t>
                            </w:r>
                            <w:r w:rsidRPr="0056442E">
                              <w:rPr>
                                <w:rFonts w:ascii="Courier New" w:hAnsi="Courier New" w:cs="Courier New"/>
                                <w:sz w:val="14"/>
                                <w:szCs w:val="14"/>
                                <w:u w:val="single"/>
                                <w:lang w:val="sv-SE"/>
                              </w:rPr>
                              <w:t>müheymin</w:t>
                            </w:r>
                            <w:r w:rsidRPr="0056442E">
                              <w:rPr>
                                <w:rFonts w:ascii="Courier New" w:hAnsi="Courier New" w:cs="Courier New"/>
                                <w:sz w:val="14"/>
                                <w:szCs w:val="14"/>
                                <w:lang w:val="sv-SE"/>
                              </w:rPr>
                              <w:t xml:space="preserve">  (gözetip koruyan), </w:t>
                            </w:r>
                            <w:r w:rsidRPr="0056442E">
                              <w:rPr>
                                <w:rFonts w:ascii="Courier New" w:hAnsi="Courier New" w:cs="Courier New"/>
                                <w:sz w:val="14"/>
                                <w:szCs w:val="14"/>
                                <w:u w:val="single"/>
                                <w:lang w:val="sv-SE"/>
                              </w:rPr>
                              <w:t>aziz</w:t>
                            </w:r>
                            <w:r w:rsidRPr="0056442E">
                              <w:rPr>
                                <w:rFonts w:ascii="Courier New" w:hAnsi="Courier New" w:cs="Courier New"/>
                                <w:sz w:val="14"/>
                                <w:szCs w:val="14"/>
                                <w:lang w:val="sv-SE"/>
                              </w:rPr>
                              <w:t xml:space="preserve"> (üstün, galib), </w:t>
                            </w:r>
                            <w:r w:rsidRPr="0056442E">
                              <w:rPr>
                                <w:rFonts w:ascii="Courier New" w:hAnsi="Courier New" w:cs="Courier New"/>
                                <w:sz w:val="14"/>
                                <w:szCs w:val="14"/>
                                <w:u w:val="single"/>
                                <w:lang w:val="sv-SE"/>
                              </w:rPr>
                              <w:t>cebbâr</w:t>
                            </w:r>
                            <w:r w:rsidRPr="0056442E">
                              <w:rPr>
                                <w:rFonts w:ascii="Courier New" w:hAnsi="Courier New" w:cs="Courier New"/>
                                <w:sz w:val="14"/>
                                <w:szCs w:val="14"/>
                                <w:lang w:val="sv-SE"/>
                              </w:rPr>
                              <w:t xml:space="preserve"> (</w:t>
                            </w:r>
                            <w:r w:rsidRPr="0056442E">
                              <w:rPr>
                                <w:rFonts w:ascii="Courier New" w:hAnsi="Courier New" w:cs="Courier New"/>
                                <w:sz w:val="14"/>
                                <w:szCs w:val="14"/>
                                <w:u w:val="single"/>
                                <w:lang w:val="sv-SE"/>
                              </w:rPr>
                              <w:t>istediğini zorla yaptıran</w:t>
                            </w:r>
                            <w:r w:rsidRPr="0056442E">
                              <w:rPr>
                                <w:rFonts w:ascii="Courier New" w:hAnsi="Courier New" w:cs="Courier New"/>
                                <w:sz w:val="14"/>
                                <w:szCs w:val="14"/>
                                <w:lang w:val="sv-SE"/>
                              </w:rPr>
                              <w:t>), mütekebbir (çok ulu)dur!</w:t>
                            </w:r>
                          </w:p>
                          <w:p w14:paraId="2993AD6D" w14:textId="77777777" w:rsidR="00610741" w:rsidRPr="007D349A" w:rsidRDefault="00610741" w:rsidP="00192297">
                            <w:pPr>
                              <w:spacing w:line="192" w:lineRule="auto"/>
                              <w:contextualSpacing/>
                              <w:rPr>
                                <w:rFonts w:ascii="Courier New" w:hAnsi="Courier New" w:cs="Courier New"/>
                                <w:b/>
                                <w:sz w:val="10"/>
                                <w:szCs w:val="10"/>
                                <w:lang w:val="sv-SE"/>
                              </w:rPr>
                            </w:pPr>
                          </w:p>
                          <w:p w14:paraId="2170E992" w14:textId="77777777" w:rsidR="00610741" w:rsidRPr="0056442E" w:rsidRDefault="00610741" w:rsidP="00192297">
                            <w:pPr>
                              <w:spacing w:line="192" w:lineRule="auto"/>
                              <w:contextualSpacing/>
                              <w:rPr>
                                <w:rFonts w:ascii="Courier New" w:hAnsi="Courier New" w:cs="Courier New"/>
                                <w:b/>
                                <w:sz w:val="14"/>
                                <w:szCs w:val="14"/>
                                <w:u w:val="single"/>
                              </w:rPr>
                            </w:pPr>
                            <w:r w:rsidRPr="0056442E">
                              <w:rPr>
                                <w:rFonts w:ascii="Courier New" w:hAnsi="Courier New" w:cs="Courier New"/>
                                <w:b/>
                                <w:sz w:val="14"/>
                                <w:szCs w:val="14"/>
                                <w:lang w:val="sv-SE"/>
                              </w:rPr>
                              <w:t>Hâkka 69:44-47</w:t>
                            </w:r>
                            <w:r w:rsidRPr="0056442E">
                              <w:rPr>
                                <w:rFonts w:ascii="Courier New" w:hAnsi="Courier New" w:cs="Courier New"/>
                                <w:sz w:val="14"/>
                                <w:szCs w:val="14"/>
                                <w:lang w:val="sv-SE"/>
                              </w:rPr>
                              <w:t xml:space="preserve"> - (44) Eğer o, </w:t>
                            </w:r>
                            <w:r w:rsidRPr="0056442E">
                              <w:rPr>
                                <w:rFonts w:ascii="Courier New" w:hAnsi="Courier New" w:cs="Courier New"/>
                                <w:bCs/>
                                <w:sz w:val="14"/>
                                <w:szCs w:val="14"/>
                                <w:u w:val="single"/>
                                <w:lang w:val="sv-SE"/>
                              </w:rPr>
                              <w:t>bâzı lâflar uydurup bize iftirâ etseydi</w:t>
                            </w:r>
                            <w:r w:rsidRPr="0056442E">
                              <w:rPr>
                                <w:rFonts w:ascii="Courier New" w:hAnsi="Courier New" w:cs="Courier New"/>
                                <w:bCs/>
                                <w:sz w:val="14"/>
                                <w:szCs w:val="14"/>
                                <w:lang w:val="sv-SE"/>
                              </w:rPr>
                              <w:t xml:space="preserve">, (45) elbette ondan sağ elini (gücünü, kuvvetini) alırdık, (46) sonra onun </w:t>
                            </w:r>
                            <w:r w:rsidRPr="0056442E">
                              <w:rPr>
                                <w:rFonts w:ascii="Courier New" w:hAnsi="Courier New" w:cs="Courier New"/>
                                <w:bCs/>
                                <w:sz w:val="14"/>
                                <w:szCs w:val="14"/>
                                <w:u w:val="single"/>
                                <w:lang w:val="sv-SE"/>
                              </w:rPr>
                              <w:t>can damarını keserdik</w:t>
                            </w:r>
                            <w:r w:rsidRPr="0056442E">
                              <w:rPr>
                                <w:rFonts w:ascii="Courier New" w:hAnsi="Courier New" w:cs="Courier New"/>
                                <w:bCs/>
                                <w:sz w:val="14"/>
                                <w:szCs w:val="14"/>
                                <w:lang w:val="sv-SE"/>
                              </w:rPr>
                              <w:t>.</w:t>
                            </w:r>
                            <w:r>
                              <w:rPr>
                                <w:rFonts w:ascii="Courier New" w:hAnsi="Courier New" w:cs="Courier New"/>
                                <w:bCs/>
                                <w:sz w:val="14"/>
                                <w:szCs w:val="14"/>
                                <w:lang w:val="sv-SE"/>
                              </w:rPr>
                              <w:t xml:space="preserve"> </w:t>
                            </w:r>
                            <w:r w:rsidRPr="0056442E">
                              <w:rPr>
                                <w:rFonts w:ascii="Courier New" w:hAnsi="Courier New" w:cs="Courier New"/>
                                <w:bCs/>
                                <w:sz w:val="14"/>
                                <w:szCs w:val="14"/>
                              </w:rPr>
                              <w:t>(47)</w:t>
                            </w:r>
                            <w:r w:rsidRPr="0056442E">
                              <w:rPr>
                                <w:rFonts w:ascii="Courier New" w:hAnsi="Courier New" w:cs="Courier New"/>
                                <w:bCs/>
                                <w:sz w:val="14"/>
                                <w:szCs w:val="14"/>
                                <w:u w:val="single"/>
                              </w:rPr>
                              <w:t xml:space="preserve"> Sizden hiç kimse buna engel olamazdı.</w:t>
                            </w:r>
                          </w:p>
                          <w:p w14:paraId="03BD37A5" w14:textId="77777777" w:rsidR="00610741" w:rsidRPr="0056442E" w:rsidRDefault="00610741" w:rsidP="00192297">
                            <w:pPr>
                              <w:spacing w:line="192" w:lineRule="auto"/>
                              <w:contextualSpacing/>
                              <w:jc w:val="center"/>
                              <w:rPr>
                                <w:rFonts w:ascii="Courier New" w:hAnsi="Courier New" w:cs="Courier New"/>
                                <w:sz w:val="14"/>
                                <w:szCs w:val="14"/>
                              </w:rPr>
                            </w:pPr>
                          </w:p>
                          <w:p w14:paraId="0D0C71DD" w14:textId="77777777" w:rsidR="00610741" w:rsidRPr="0056442E" w:rsidRDefault="00610741" w:rsidP="00192297">
                            <w:pPr>
                              <w:spacing w:line="192" w:lineRule="auto"/>
                              <w:contextualSpacing/>
                              <w:jc w:val="center"/>
                              <w:rPr>
                                <w:rFonts w:ascii="Courier New" w:hAnsi="Courier New" w:cs="Courier New"/>
                                <w:sz w:val="14"/>
                                <w:szCs w:val="14"/>
                              </w:rPr>
                            </w:pPr>
                            <w:r w:rsidRPr="0056442E">
                              <w:rPr>
                                <w:rFonts w:ascii="Courier New" w:hAnsi="Courier New" w:cs="Courier New"/>
                                <w:sz w:val="14"/>
                                <w:szCs w:val="14"/>
                              </w:rPr>
                              <w:t xml:space="preserve"> “</w:t>
                            </w:r>
                            <w:r w:rsidRPr="0056442E">
                              <w:rPr>
                                <w:rFonts w:ascii="Courier New" w:hAnsi="Courier New" w:cs="Courier New"/>
                                <w:b/>
                                <w:sz w:val="14"/>
                                <w:szCs w:val="14"/>
                              </w:rPr>
                              <w:t>el-Muktedir</w:t>
                            </w:r>
                            <w:r w:rsidRPr="0056442E">
                              <w:rPr>
                                <w:rFonts w:ascii="Courier New" w:hAnsi="Courier New" w:cs="Courier New"/>
                                <w:sz w:val="14"/>
                                <w:szCs w:val="14"/>
                              </w:rPr>
                              <w:t>”</w:t>
                            </w:r>
                          </w:p>
                          <w:p w14:paraId="3178D240" w14:textId="77777777" w:rsidR="00610741" w:rsidRPr="0056442E" w:rsidRDefault="00610741" w:rsidP="00192297">
                            <w:pPr>
                              <w:spacing w:line="192" w:lineRule="auto"/>
                              <w:contextualSpacing/>
                              <w:jc w:val="center"/>
                              <w:rPr>
                                <w:rFonts w:ascii="Courier New" w:hAnsi="Courier New" w:cs="Courier New"/>
                                <w:sz w:val="14"/>
                                <w:szCs w:val="14"/>
                              </w:rPr>
                            </w:pPr>
                            <w:r w:rsidRPr="0056442E">
                              <w:rPr>
                                <w:rFonts w:ascii="Courier New" w:hAnsi="Courier New" w:cs="Courier New"/>
                                <w:sz w:val="14"/>
                                <w:szCs w:val="14"/>
                              </w:rPr>
                              <w:t>(The Prevailer #70)</w:t>
                            </w:r>
                          </w:p>
                          <w:p w14:paraId="0326A61D" w14:textId="77777777" w:rsidR="00610741" w:rsidRPr="0056442E" w:rsidRDefault="00610741" w:rsidP="00192297">
                            <w:pPr>
                              <w:spacing w:line="192" w:lineRule="auto"/>
                              <w:contextualSpacing/>
                              <w:jc w:val="center"/>
                              <w:rPr>
                                <w:rFonts w:ascii="Courier New" w:hAnsi="Courier New" w:cs="Courier New"/>
                                <w:b/>
                                <w:sz w:val="14"/>
                                <w:szCs w:val="14"/>
                                <w:lang w:val="sv-SE"/>
                              </w:rPr>
                            </w:pPr>
                            <w:r w:rsidRPr="0056442E">
                              <w:rPr>
                                <w:rFonts w:ascii="Courier New" w:hAnsi="Courier New" w:cs="Courier New"/>
                                <w:b/>
                                <w:sz w:val="14"/>
                                <w:szCs w:val="14"/>
                                <w:lang w:val="sv-SE"/>
                              </w:rPr>
                              <w:t>Kuvvet ve kudret sahipleri üzerinde istediği gibi tasarruf eden.</w:t>
                            </w:r>
                          </w:p>
                          <w:p w14:paraId="7CBF573C" w14:textId="77777777" w:rsidR="00610741" w:rsidRPr="0056442E" w:rsidRDefault="00610741" w:rsidP="00192297">
                            <w:pPr>
                              <w:spacing w:line="192" w:lineRule="auto"/>
                              <w:contextualSpacing/>
                              <w:rPr>
                                <w:rFonts w:ascii="Courier New" w:hAnsi="Courier New" w:cs="Courier New"/>
                                <w:b/>
                                <w:sz w:val="14"/>
                                <w:szCs w:val="14"/>
                                <w:lang w:val="sv-SE"/>
                              </w:rPr>
                            </w:pPr>
                          </w:p>
                          <w:p w14:paraId="53829B8C" w14:textId="77777777" w:rsidR="00610741" w:rsidRPr="0056442E" w:rsidRDefault="00610741" w:rsidP="00192297">
                            <w:pPr>
                              <w:spacing w:line="192" w:lineRule="auto"/>
                              <w:contextualSpacing/>
                              <w:rPr>
                                <w:rFonts w:ascii="Courier New" w:hAnsi="Courier New" w:cs="Courier New"/>
                                <w:sz w:val="14"/>
                                <w:szCs w:val="14"/>
                                <w:lang w:val="sv-SE"/>
                              </w:rPr>
                            </w:pPr>
                            <w:r w:rsidRPr="0056442E">
                              <w:rPr>
                                <w:rFonts w:ascii="Courier New" w:hAnsi="Courier New" w:cs="Courier New"/>
                                <w:b/>
                                <w:sz w:val="14"/>
                                <w:szCs w:val="14"/>
                                <w:lang w:val="sv-SE"/>
                              </w:rPr>
                              <w:t>1 Samuel 2:9-10</w:t>
                            </w:r>
                            <w:r w:rsidRPr="0056442E">
                              <w:rPr>
                                <w:rFonts w:ascii="Courier New" w:hAnsi="Courier New" w:cs="Courier New"/>
                                <w:sz w:val="14"/>
                                <w:szCs w:val="14"/>
                                <w:lang w:val="sv-SE"/>
                              </w:rPr>
                              <w:t xml:space="preserve"> – (9)</w:t>
                            </w:r>
                            <w:r w:rsidRPr="0056442E">
                              <w:rPr>
                                <w:rFonts w:ascii="Courier New" w:hAnsi="Courier New" w:cs="Courier New"/>
                                <w:b/>
                                <w:bCs/>
                                <w:sz w:val="14"/>
                                <w:szCs w:val="14"/>
                                <w:lang w:val="sv-SE"/>
                              </w:rPr>
                              <w:t xml:space="preserve"> </w:t>
                            </w:r>
                            <w:r w:rsidRPr="0056442E">
                              <w:rPr>
                                <w:rFonts w:ascii="Courier New" w:hAnsi="Courier New" w:cs="Courier New"/>
                                <w:sz w:val="14"/>
                                <w:szCs w:val="14"/>
                                <w:u w:val="single"/>
                                <w:lang w:val="sv-SE"/>
                              </w:rPr>
                              <w:t>Müttakilerinin adımlarını koruyacak</w:t>
                            </w:r>
                            <w:r w:rsidRPr="0056442E">
                              <w:rPr>
                                <w:rFonts w:ascii="Courier New" w:hAnsi="Courier New" w:cs="Courier New"/>
                                <w:sz w:val="14"/>
                                <w:szCs w:val="14"/>
                                <w:lang w:val="sv-SE"/>
                              </w:rPr>
                              <w:t xml:space="preserve">;  Fakat </w:t>
                            </w:r>
                            <w:r w:rsidRPr="0056442E">
                              <w:rPr>
                                <w:rFonts w:ascii="Courier New" w:hAnsi="Courier New" w:cs="Courier New"/>
                                <w:sz w:val="14"/>
                                <w:szCs w:val="14"/>
                                <w:u w:val="single"/>
                                <w:lang w:val="sv-SE"/>
                              </w:rPr>
                              <w:t>kötüler karanlıkta susturulacaktır</w:t>
                            </w:r>
                            <w:r w:rsidRPr="0056442E">
                              <w:rPr>
                                <w:rFonts w:ascii="Courier New" w:hAnsi="Courier New" w:cs="Courier New"/>
                                <w:sz w:val="14"/>
                                <w:szCs w:val="14"/>
                                <w:lang w:val="sv-SE"/>
                              </w:rPr>
                              <w:t>; Çünkü insan kuvvetle başa çıkmaz. (10)</w:t>
                            </w:r>
                            <w:r w:rsidRPr="0056442E">
                              <w:rPr>
                                <w:rFonts w:ascii="Courier New" w:hAnsi="Courier New" w:cs="Courier New"/>
                                <w:b/>
                                <w:bCs/>
                                <w:sz w:val="14"/>
                                <w:szCs w:val="14"/>
                                <w:lang w:val="sv-SE"/>
                              </w:rPr>
                              <w:t xml:space="preserve"> </w:t>
                            </w:r>
                            <w:r w:rsidRPr="0056442E">
                              <w:rPr>
                                <w:rFonts w:ascii="Courier New" w:hAnsi="Courier New" w:cs="Courier New"/>
                                <w:sz w:val="14"/>
                                <w:szCs w:val="14"/>
                                <w:u w:val="single"/>
                                <w:lang w:val="sv-SE"/>
                              </w:rPr>
                              <w:t>RAB ile çekişenler parçalanacaklar</w:t>
                            </w:r>
                            <w:r w:rsidRPr="0056442E">
                              <w:rPr>
                                <w:rFonts w:ascii="Courier New" w:hAnsi="Courier New" w:cs="Courier New"/>
                                <w:sz w:val="14"/>
                                <w:szCs w:val="14"/>
                                <w:lang w:val="sv-SE"/>
                              </w:rPr>
                              <w:t xml:space="preserve">; Onların üzerine göklerde gürliyecektir. RAB dünyanın uçlarına hükmedecektir. Ve kralına kuvvet verecek, ve </w:t>
                            </w:r>
                            <w:r w:rsidRPr="0056442E">
                              <w:rPr>
                                <w:rFonts w:ascii="Courier New" w:hAnsi="Courier New" w:cs="Courier New"/>
                                <w:sz w:val="14"/>
                                <w:szCs w:val="14"/>
                                <w:u w:val="single"/>
                                <w:lang w:val="sv-SE"/>
                              </w:rPr>
                              <w:t>mesihinin kuvvetini yükseltecektir</w:t>
                            </w:r>
                            <w:r w:rsidRPr="0056442E">
                              <w:rPr>
                                <w:rFonts w:ascii="Courier New" w:hAnsi="Courier New" w:cs="Courier New"/>
                                <w:sz w:val="14"/>
                                <w:szCs w:val="14"/>
                                <w:lang w:val="sv-SE"/>
                              </w:rPr>
                              <w:t>.</w:t>
                            </w:r>
                          </w:p>
                          <w:p w14:paraId="54963947" w14:textId="77777777" w:rsidR="00610741" w:rsidRPr="0056442E" w:rsidRDefault="00610741" w:rsidP="00192297">
                            <w:pPr>
                              <w:spacing w:line="192" w:lineRule="auto"/>
                              <w:contextualSpacing/>
                              <w:rPr>
                                <w:rFonts w:ascii="Courier New" w:hAnsi="Courier New" w:cs="Courier New"/>
                                <w:b/>
                                <w:sz w:val="10"/>
                                <w:szCs w:val="10"/>
                                <w:lang w:val="sv-SE"/>
                              </w:rPr>
                            </w:pPr>
                          </w:p>
                          <w:p w14:paraId="22203675" w14:textId="77777777" w:rsidR="00610741" w:rsidRPr="0056442E" w:rsidRDefault="00610741" w:rsidP="00192297">
                            <w:pPr>
                              <w:spacing w:line="192" w:lineRule="auto"/>
                              <w:contextualSpacing/>
                              <w:rPr>
                                <w:rFonts w:ascii="Courier New" w:hAnsi="Courier New" w:cs="Courier New"/>
                                <w:b/>
                                <w:sz w:val="14"/>
                                <w:szCs w:val="14"/>
                                <w:lang w:val="sv-SE"/>
                              </w:rPr>
                            </w:pPr>
                            <w:r w:rsidRPr="0056442E">
                              <w:rPr>
                                <w:rFonts w:ascii="Courier New" w:hAnsi="Courier New" w:cs="Courier New"/>
                                <w:b/>
                                <w:sz w:val="14"/>
                                <w:szCs w:val="14"/>
                                <w:lang w:val="sv-SE"/>
                              </w:rPr>
                              <w:t xml:space="preserve">İşaya 55:11 - </w:t>
                            </w:r>
                            <w:r w:rsidRPr="0056442E">
                              <w:rPr>
                                <w:rFonts w:ascii="Courier New" w:hAnsi="Courier New" w:cs="Courier New"/>
                                <w:bCs/>
                                <w:sz w:val="14"/>
                                <w:szCs w:val="14"/>
                                <w:u w:val="single"/>
                                <w:lang w:val="sv-SE"/>
                              </w:rPr>
                              <w:t>Ağzımdan çıkan sözüm de öyle olacaktır</w:t>
                            </w:r>
                            <w:r w:rsidRPr="0056442E">
                              <w:rPr>
                                <w:rFonts w:ascii="Courier New" w:hAnsi="Courier New" w:cs="Courier New"/>
                                <w:bCs/>
                                <w:sz w:val="14"/>
                                <w:szCs w:val="14"/>
                                <w:lang w:val="sv-SE"/>
                              </w:rPr>
                              <w:t xml:space="preserve">; </w:t>
                            </w:r>
                            <w:r w:rsidRPr="0056442E">
                              <w:rPr>
                                <w:rFonts w:ascii="Courier New" w:hAnsi="Courier New" w:cs="Courier New"/>
                                <w:bCs/>
                                <w:sz w:val="14"/>
                                <w:szCs w:val="14"/>
                                <w:u w:val="single"/>
                                <w:lang w:val="sv-SE"/>
                              </w:rPr>
                              <w:t>bana boş dönmiyecektir</w:t>
                            </w:r>
                            <w:r w:rsidRPr="0056442E">
                              <w:rPr>
                                <w:rFonts w:ascii="Courier New" w:hAnsi="Courier New" w:cs="Courier New"/>
                                <w:bCs/>
                                <w:sz w:val="14"/>
                                <w:szCs w:val="14"/>
                                <w:lang w:val="sv-SE"/>
                              </w:rPr>
                              <w:t xml:space="preserve">, fakat murat ettiğim şeyi yapacak, ve yapsın diye onu </w:t>
                            </w:r>
                            <w:r w:rsidRPr="0056442E">
                              <w:rPr>
                                <w:rFonts w:ascii="Courier New" w:hAnsi="Courier New" w:cs="Courier New"/>
                                <w:bCs/>
                                <w:sz w:val="14"/>
                                <w:szCs w:val="14"/>
                                <w:u w:val="single"/>
                                <w:lang w:val="sv-SE"/>
                              </w:rPr>
                              <w:t>gönderdiğim işi başaracak</w:t>
                            </w:r>
                            <w:r w:rsidRPr="0056442E">
                              <w:rPr>
                                <w:rFonts w:ascii="Courier New" w:hAnsi="Courier New" w:cs="Courier New"/>
                                <w:bCs/>
                                <w:sz w:val="14"/>
                                <w:szCs w:val="14"/>
                                <w:lang w:val="sv-SE"/>
                              </w:rPr>
                              <w:t>.</w:t>
                            </w:r>
                            <w:r w:rsidRPr="0056442E">
                              <w:rPr>
                                <w:rFonts w:ascii="Courier New" w:hAnsi="Courier New" w:cs="Courier New"/>
                                <w:b/>
                                <w:sz w:val="14"/>
                                <w:szCs w:val="14"/>
                                <w:lang w:val="sv-SE"/>
                              </w:rPr>
                              <w:t xml:space="preserve">  </w:t>
                            </w:r>
                          </w:p>
                          <w:p w14:paraId="48D5DBED" w14:textId="77777777" w:rsidR="00610741" w:rsidRPr="0056442E" w:rsidRDefault="00610741" w:rsidP="00192297">
                            <w:pPr>
                              <w:spacing w:line="192" w:lineRule="auto"/>
                              <w:contextualSpacing/>
                              <w:rPr>
                                <w:rFonts w:ascii="Courier New" w:hAnsi="Courier New" w:cs="Courier New"/>
                                <w:b/>
                                <w:sz w:val="10"/>
                                <w:szCs w:val="10"/>
                                <w:lang w:val="sv-SE"/>
                              </w:rPr>
                            </w:pPr>
                          </w:p>
                          <w:p w14:paraId="4F63007E" w14:textId="77777777" w:rsidR="00610741" w:rsidRPr="0056442E" w:rsidRDefault="00610741" w:rsidP="00192297">
                            <w:pPr>
                              <w:spacing w:line="192" w:lineRule="auto"/>
                              <w:contextualSpacing/>
                              <w:rPr>
                                <w:rFonts w:ascii="Courier New" w:hAnsi="Courier New" w:cs="Courier New"/>
                                <w:sz w:val="14"/>
                                <w:szCs w:val="14"/>
                                <w:lang w:val="sv-SE"/>
                              </w:rPr>
                            </w:pPr>
                            <w:r w:rsidRPr="0056442E">
                              <w:rPr>
                                <w:rFonts w:ascii="Courier New" w:hAnsi="Courier New" w:cs="Courier New"/>
                                <w:b/>
                                <w:sz w:val="14"/>
                                <w:szCs w:val="14"/>
                                <w:lang w:val="sv-SE"/>
                              </w:rPr>
                              <w:t>Kehf 18:45</w:t>
                            </w:r>
                            <w:r w:rsidRPr="0056442E">
                              <w:rPr>
                                <w:rFonts w:ascii="Courier New" w:hAnsi="Courier New" w:cs="Courier New"/>
                                <w:sz w:val="14"/>
                                <w:szCs w:val="14"/>
                                <w:lang w:val="sv-SE"/>
                              </w:rPr>
                              <w:t xml:space="preserve"> - </w:t>
                            </w:r>
                            <w:r w:rsidRPr="0056442E">
                              <w:rPr>
                                <w:rFonts w:ascii="Courier New" w:hAnsi="Courier New" w:cs="Courier New"/>
                                <w:bCs/>
                                <w:sz w:val="14"/>
                                <w:szCs w:val="14"/>
                                <w:u w:val="single"/>
                                <w:lang w:val="sv-SE"/>
                              </w:rPr>
                              <w:t>Allâh herşey üzerinde Muktedir’dir</w:t>
                            </w:r>
                            <w:r w:rsidRPr="0056442E">
                              <w:rPr>
                                <w:rFonts w:ascii="Courier New" w:hAnsi="Courier New" w:cs="Courier New"/>
                                <w:sz w:val="14"/>
                                <w:szCs w:val="14"/>
                                <w:u w:val="single"/>
                                <w:lang w:val="sv-SE"/>
                              </w:rPr>
                              <w:t>, gücü herşeye yeter</w:t>
                            </w:r>
                            <w:r w:rsidRPr="0056442E">
                              <w:rPr>
                                <w:rFonts w:ascii="Courier New" w:hAnsi="Courier New" w:cs="Courier New"/>
                                <w:sz w:val="14"/>
                                <w:szCs w:val="14"/>
                                <w:lang w:val="sv-SE"/>
                              </w:rPr>
                              <w:t>.”</w:t>
                            </w:r>
                          </w:p>
                          <w:p w14:paraId="2416C31B" w14:textId="77777777" w:rsidR="00610741" w:rsidRPr="0056442E" w:rsidRDefault="00610741" w:rsidP="00192297">
                            <w:pPr>
                              <w:spacing w:line="192" w:lineRule="auto"/>
                              <w:contextualSpacing/>
                              <w:rPr>
                                <w:rFonts w:ascii="Courier New" w:hAnsi="Courier New" w:cs="Courier New"/>
                                <w:b/>
                                <w:sz w:val="10"/>
                                <w:szCs w:val="10"/>
                                <w:lang w:val="sv-SE"/>
                              </w:rPr>
                            </w:pPr>
                          </w:p>
                          <w:p w14:paraId="1847BAC7" w14:textId="77777777" w:rsidR="00610741" w:rsidRPr="0056442E" w:rsidRDefault="00610741" w:rsidP="00192297">
                            <w:pPr>
                              <w:spacing w:line="192" w:lineRule="auto"/>
                              <w:contextualSpacing/>
                              <w:rPr>
                                <w:rFonts w:ascii="Courier New" w:hAnsi="Courier New" w:cs="Courier New"/>
                                <w:sz w:val="14"/>
                                <w:szCs w:val="14"/>
                                <w:lang w:val="sv-SE"/>
                              </w:rPr>
                            </w:pPr>
                            <w:r w:rsidRPr="0056442E">
                              <w:rPr>
                                <w:rFonts w:ascii="Courier New" w:hAnsi="Courier New" w:cs="Courier New"/>
                                <w:b/>
                                <w:sz w:val="14"/>
                                <w:szCs w:val="14"/>
                                <w:lang w:val="sv-SE"/>
                              </w:rPr>
                              <w:t>Kamer 54:42</w:t>
                            </w:r>
                            <w:r w:rsidRPr="0056442E">
                              <w:rPr>
                                <w:rFonts w:ascii="Courier New" w:hAnsi="Courier New" w:cs="Courier New"/>
                                <w:sz w:val="14"/>
                                <w:szCs w:val="14"/>
                                <w:lang w:val="sv-SE"/>
                              </w:rPr>
                              <w:t xml:space="preserve"> - Bütün </w:t>
                            </w:r>
                            <w:r w:rsidRPr="0056442E">
                              <w:rPr>
                                <w:rFonts w:ascii="Courier New" w:hAnsi="Courier New" w:cs="Courier New"/>
                                <w:sz w:val="14"/>
                                <w:szCs w:val="14"/>
                                <w:u w:val="single"/>
                                <w:lang w:val="sv-SE"/>
                              </w:rPr>
                              <w:t>ayetlerimizi yalanladılar</w:t>
                            </w:r>
                            <w:r w:rsidRPr="0056442E">
                              <w:rPr>
                                <w:rFonts w:ascii="Courier New" w:hAnsi="Courier New" w:cs="Courier New"/>
                                <w:sz w:val="14"/>
                                <w:szCs w:val="14"/>
                                <w:lang w:val="sv-SE"/>
                              </w:rPr>
                              <w:t xml:space="preserve">.  </w:t>
                            </w:r>
                            <w:r w:rsidRPr="0056442E">
                              <w:rPr>
                                <w:rFonts w:ascii="Courier New" w:hAnsi="Courier New" w:cs="Courier New"/>
                                <w:sz w:val="14"/>
                                <w:szCs w:val="14"/>
                                <w:u w:val="single"/>
                                <w:lang w:val="sv-SE"/>
                              </w:rPr>
                              <w:t>Biz de onları</w:t>
                            </w:r>
                            <w:r w:rsidRPr="0056442E">
                              <w:rPr>
                                <w:rFonts w:ascii="Courier New" w:hAnsi="Courier New" w:cs="Courier New"/>
                                <w:sz w:val="14"/>
                                <w:szCs w:val="14"/>
                                <w:lang w:val="sv-SE"/>
                              </w:rPr>
                              <w:t xml:space="preserve">, galib ve güçlü (bir padişah)ın yakalaması gibi </w:t>
                            </w:r>
                            <w:r w:rsidRPr="0056442E">
                              <w:rPr>
                                <w:rFonts w:ascii="Courier New" w:hAnsi="Courier New" w:cs="Courier New"/>
                                <w:sz w:val="14"/>
                                <w:szCs w:val="14"/>
                                <w:u w:val="single"/>
                                <w:lang w:val="sv-SE"/>
                              </w:rPr>
                              <w:t>yakaladık</w:t>
                            </w:r>
                            <w:r w:rsidRPr="0056442E">
                              <w:rPr>
                                <w:rFonts w:ascii="Courier New" w:hAnsi="Courier New" w:cs="Courier New"/>
                                <w:sz w:val="14"/>
                                <w:szCs w:val="14"/>
                                <w:lang w:val="sv-SE"/>
                              </w:rPr>
                              <w:t>.</w:t>
                            </w:r>
                          </w:p>
                          <w:p w14:paraId="12D52136" w14:textId="77777777" w:rsidR="00610741" w:rsidRPr="0056442E" w:rsidRDefault="00610741" w:rsidP="00192297">
                            <w:pPr>
                              <w:spacing w:line="192" w:lineRule="auto"/>
                              <w:contextualSpacing/>
                              <w:rPr>
                                <w:rFonts w:ascii="Courier New" w:hAnsi="Courier New" w:cs="Courier New"/>
                                <w:b/>
                                <w:sz w:val="10"/>
                                <w:szCs w:val="10"/>
                                <w:lang w:val="fi-FI"/>
                              </w:rPr>
                            </w:pPr>
                          </w:p>
                          <w:p w14:paraId="1567E1F2" w14:textId="77777777" w:rsidR="00610741" w:rsidRPr="0056442E" w:rsidRDefault="00610741" w:rsidP="00192297">
                            <w:pPr>
                              <w:spacing w:line="192" w:lineRule="auto"/>
                              <w:contextualSpacing/>
                              <w:rPr>
                                <w:rFonts w:ascii="Courier New" w:hAnsi="Courier New" w:cs="Courier New"/>
                                <w:bCs/>
                                <w:sz w:val="14"/>
                                <w:szCs w:val="14"/>
                                <w:lang w:val="fi-FI"/>
                              </w:rPr>
                            </w:pPr>
                            <w:r>
                              <w:rPr>
                                <w:rFonts w:ascii="Courier New" w:hAnsi="Courier New" w:cs="Courier New"/>
                                <w:bCs/>
                                <w:sz w:val="14"/>
                                <w:szCs w:val="14"/>
                                <w:lang w:val="fi-FI"/>
                              </w:rPr>
                              <w:t xml:space="preserve">   </w:t>
                            </w:r>
                            <w:r w:rsidRPr="0056442E">
                              <w:rPr>
                                <w:rFonts w:ascii="Courier New" w:hAnsi="Courier New" w:cs="Courier New"/>
                                <w:bCs/>
                                <w:sz w:val="14"/>
                                <w:szCs w:val="14"/>
                                <w:lang w:val="fi-FI"/>
                              </w:rPr>
                              <w:t>Tanrı bize öyle bir kelâm verdi ki, O’nun kelâm’ının tüm amaçları kesinlikle gerçekleşecektir.  Tanrı’nın kelâmı boş dönmez.  Tanrı’nın dediği olur.  Ama  tahrif etmek  isteyen, yahut tahrif iddialarını  benimseyenler Allah’ın bütün sıfatlar</w:t>
                            </w:r>
                            <w:r>
                              <w:rPr>
                                <w:rFonts w:ascii="Courier New" w:hAnsi="Courier New" w:cs="Courier New"/>
                                <w:bCs/>
                                <w:sz w:val="14"/>
                                <w:szCs w:val="14"/>
                                <w:lang w:val="fi-FI"/>
                              </w:rPr>
                              <w:t>ıyla</w:t>
                            </w:r>
                            <w:r w:rsidRPr="0056442E">
                              <w:rPr>
                                <w:rFonts w:ascii="Courier New" w:hAnsi="Courier New" w:cs="Courier New"/>
                                <w:bCs/>
                                <w:sz w:val="14"/>
                                <w:szCs w:val="14"/>
                                <w:lang w:val="fi-FI"/>
                              </w:rPr>
                              <w:t xml:space="preserve"> karşı karşıya gelirler.  Tanrı’nın tüm şerefi ve hakimiyeti O’nun kendi kutsal sözü üzerine bağlıdır.  Nasıl ki insan kendi eserini korumayı bilirse, Tanrı sonsuz gücüyle  kendi kanununu  ve sözü olan eserini, Kutsal Kitab’ı korur.  Tanrı, insan gibi hakkını aramak için mahkemeye koşmaz. Ama, teşebbüste bulunmak isteyenleri kendi yüce kudretiyle önlediği gibi, onlara gerçekten ceza vermesini de bilir.</w:t>
                            </w:r>
                          </w:p>
                          <w:p w14:paraId="4D53C5C6" w14:textId="77777777" w:rsidR="00610741" w:rsidRPr="0056442E" w:rsidRDefault="00610741" w:rsidP="00192297">
                            <w:pPr>
                              <w:spacing w:line="192" w:lineRule="auto"/>
                              <w:contextualSpacing/>
                              <w:rPr>
                                <w:rFonts w:ascii="Courier New" w:hAnsi="Courier New" w:cs="Courier New"/>
                                <w:bCs/>
                                <w:sz w:val="14"/>
                                <w:szCs w:val="14"/>
                                <w:lang w:val="fi-FI"/>
                              </w:rPr>
                            </w:pPr>
                          </w:p>
                          <w:p w14:paraId="5CEF8875" w14:textId="0036C09B" w:rsidR="00610741" w:rsidRPr="0056442E" w:rsidRDefault="00610741" w:rsidP="001E583D">
                            <w:pPr>
                              <w:spacing w:line="192" w:lineRule="auto"/>
                              <w:contextualSpacing/>
                              <w:rPr>
                                <w:rFonts w:ascii="Courier New" w:hAnsi="Courier New" w:cs="Courier New"/>
                                <w:bCs/>
                                <w:sz w:val="14"/>
                                <w:szCs w:val="14"/>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E0937" id="_x0000_s1090" type="#_x0000_t202" style="position:absolute;margin-left:-57.8pt;margin-top:-71.6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">
                <v:textbox>
                  <w:txbxContent>
                    <w:p w14:paraId="29D1C600" w14:textId="77777777" w:rsidR="00610741" w:rsidRPr="0056442E" w:rsidRDefault="00610741" w:rsidP="00192297">
                      <w:pPr>
                        <w:spacing w:line="192" w:lineRule="auto"/>
                        <w:contextualSpacing/>
                        <w:jc w:val="center"/>
                        <w:rPr>
                          <w:rFonts w:ascii="Courier New" w:hAnsi="Courier New" w:cs="Courier New"/>
                          <w:b/>
                          <w:sz w:val="20"/>
                          <w:szCs w:val="20"/>
                          <w:lang w:val="sv-SE"/>
                        </w:rPr>
                      </w:pPr>
                      <w:r w:rsidRPr="0056442E">
                        <w:rPr>
                          <w:rFonts w:ascii="Courier New" w:hAnsi="Courier New" w:cs="Courier New"/>
                          <w:b/>
                          <w:sz w:val="20"/>
                          <w:szCs w:val="20"/>
                          <w:lang w:val="sv-SE"/>
                        </w:rPr>
                        <w:t>65.</w:t>
                      </w:r>
                    </w:p>
                    <w:p w14:paraId="6FA5AFA2" w14:textId="77777777" w:rsidR="00610741" w:rsidRPr="0056442E" w:rsidRDefault="00610741" w:rsidP="00192297">
                      <w:pPr>
                        <w:spacing w:line="192" w:lineRule="auto"/>
                        <w:contextualSpacing/>
                        <w:jc w:val="center"/>
                        <w:rPr>
                          <w:rFonts w:ascii="Courier New" w:hAnsi="Courier New" w:cs="Courier New"/>
                          <w:b/>
                          <w:sz w:val="20"/>
                          <w:szCs w:val="20"/>
                          <w:lang w:val="sv-SE"/>
                        </w:rPr>
                      </w:pPr>
                      <w:r w:rsidRPr="0056442E">
                        <w:rPr>
                          <w:rFonts w:ascii="Courier New" w:hAnsi="Courier New" w:cs="Courier New"/>
                          <w:b/>
                          <w:sz w:val="20"/>
                          <w:szCs w:val="20"/>
                          <w:lang w:val="sv-SE"/>
                        </w:rPr>
                        <w:t>Tanrı Tahrifi Önleyemez miydi?</w:t>
                      </w:r>
                    </w:p>
                    <w:p w14:paraId="424FDE8D" w14:textId="77777777" w:rsidR="00610741" w:rsidRPr="0056442E" w:rsidRDefault="00610741" w:rsidP="00192297">
                      <w:pPr>
                        <w:spacing w:line="192" w:lineRule="auto"/>
                        <w:contextualSpacing/>
                        <w:jc w:val="center"/>
                        <w:rPr>
                          <w:rFonts w:ascii="Courier New" w:hAnsi="Courier New" w:cs="Courier New"/>
                          <w:b/>
                          <w:sz w:val="14"/>
                          <w:szCs w:val="14"/>
                          <w:lang w:val="sv-SE"/>
                        </w:rPr>
                      </w:pPr>
                    </w:p>
                    <w:p w14:paraId="0D199514" w14:textId="77777777" w:rsidR="00610741" w:rsidRPr="0056442E" w:rsidRDefault="00610741" w:rsidP="00192297">
                      <w:pPr>
                        <w:spacing w:line="192" w:lineRule="auto"/>
                        <w:contextualSpacing/>
                        <w:jc w:val="center"/>
                        <w:rPr>
                          <w:rFonts w:ascii="Courier New" w:hAnsi="Courier New" w:cs="Courier New"/>
                          <w:sz w:val="14"/>
                          <w:szCs w:val="14"/>
                        </w:rPr>
                      </w:pPr>
                      <w:r w:rsidRPr="0056442E">
                        <w:rPr>
                          <w:rFonts w:ascii="Courier New" w:hAnsi="Courier New" w:cs="Courier New"/>
                          <w:sz w:val="14"/>
                          <w:szCs w:val="14"/>
                        </w:rPr>
                        <w:t xml:space="preserve"> “</w:t>
                      </w:r>
                      <w:r w:rsidRPr="0056442E">
                        <w:rPr>
                          <w:rFonts w:ascii="Courier New" w:hAnsi="Courier New" w:cs="Courier New"/>
                          <w:b/>
                          <w:sz w:val="14"/>
                          <w:szCs w:val="14"/>
                        </w:rPr>
                        <w:t>el-Cebbar</w:t>
                      </w:r>
                      <w:r w:rsidRPr="0056442E">
                        <w:rPr>
                          <w:rFonts w:ascii="Courier New" w:hAnsi="Courier New" w:cs="Courier New"/>
                          <w:sz w:val="14"/>
                          <w:szCs w:val="14"/>
                        </w:rPr>
                        <w:t>”</w:t>
                      </w:r>
                    </w:p>
                    <w:p w14:paraId="2978C92E" w14:textId="77777777" w:rsidR="00610741" w:rsidRPr="0056442E" w:rsidRDefault="00610741" w:rsidP="00192297">
                      <w:pPr>
                        <w:spacing w:line="192" w:lineRule="auto"/>
                        <w:contextualSpacing/>
                        <w:jc w:val="center"/>
                        <w:rPr>
                          <w:rFonts w:ascii="Courier New" w:hAnsi="Courier New" w:cs="Courier New"/>
                          <w:sz w:val="14"/>
                          <w:szCs w:val="14"/>
                        </w:rPr>
                      </w:pPr>
                      <w:r w:rsidRPr="0056442E">
                        <w:rPr>
                          <w:rFonts w:ascii="Courier New" w:hAnsi="Courier New" w:cs="Courier New"/>
                          <w:sz w:val="14"/>
                          <w:szCs w:val="14"/>
                        </w:rPr>
                        <w:t>(The All-Powerful One #10)</w:t>
                      </w:r>
                    </w:p>
                    <w:p w14:paraId="19CAA3EF" w14:textId="77777777" w:rsidR="00610741" w:rsidRPr="0056442E" w:rsidRDefault="00610741" w:rsidP="00192297">
                      <w:pPr>
                        <w:spacing w:line="192" w:lineRule="auto"/>
                        <w:contextualSpacing/>
                        <w:jc w:val="center"/>
                        <w:rPr>
                          <w:rFonts w:ascii="Courier New" w:hAnsi="Courier New" w:cs="Courier New"/>
                          <w:b/>
                          <w:sz w:val="14"/>
                          <w:szCs w:val="14"/>
                        </w:rPr>
                      </w:pPr>
                      <w:r w:rsidRPr="0056442E">
                        <w:rPr>
                          <w:rFonts w:ascii="Courier New" w:hAnsi="Courier New" w:cs="Courier New"/>
                          <w:b/>
                          <w:sz w:val="14"/>
                          <w:szCs w:val="14"/>
                        </w:rPr>
                        <w:t>Kırılanları onaran, eksiklikleri tamamlayan,</w:t>
                      </w:r>
                    </w:p>
                    <w:p w14:paraId="0DFFC079" w14:textId="77777777" w:rsidR="00610741" w:rsidRPr="0056442E" w:rsidRDefault="00610741" w:rsidP="00192297">
                      <w:pPr>
                        <w:spacing w:line="192" w:lineRule="auto"/>
                        <w:contextualSpacing/>
                        <w:jc w:val="center"/>
                        <w:rPr>
                          <w:rFonts w:ascii="Courier New" w:hAnsi="Courier New" w:cs="Courier New"/>
                          <w:b/>
                          <w:sz w:val="14"/>
                          <w:szCs w:val="14"/>
                        </w:rPr>
                      </w:pPr>
                      <w:r w:rsidRPr="0056442E">
                        <w:rPr>
                          <w:rFonts w:ascii="Courier New" w:hAnsi="Courier New" w:cs="Courier New"/>
                          <w:b/>
                          <w:sz w:val="14"/>
                          <w:szCs w:val="14"/>
                        </w:rPr>
                        <w:t>dilediğini zorla yaptırmağa muktedir olan.</w:t>
                      </w:r>
                    </w:p>
                    <w:p w14:paraId="2787A1B9" w14:textId="77777777" w:rsidR="00610741" w:rsidRPr="0056442E" w:rsidRDefault="00610741" w:rsidP="00192297">
                      <w:pPr>
                        <w:spacing w:line="192" w:lineRule="auto"/>
                        <w:contextualSpacing/>
                        <w:jc w:val="center"/>
                        <w:rPr>
                          <w:rFonts w:ascii="Courier New" w:hAnsi="Courier New" w:cs="Courier New"/>
                          <w:b/>
                          <w:sz w:val="14"/>
                          <w:szCs w:val="14"/>
                        </w:rPr>
                      </w:pPr>
                      <w:r w:rsidRPr="0056442E">
                        <w:rPr>
                          <w:rFonts w:ascii="Courier New" w:hAnsi="Courier New" w:cs="Courier New"/>
                          <w:b/>
                          <w:sz w:val="14"/>
                          <w:szCs w:val="14"/>
                        </w:rPr>
                        <w:t>Mutlak ıslah ve kahredici O’dur.</w:t>
                      </w:r>
                    </w:p>
                    <w:p w14:paraId="1953FFCA" w14:textId="77777777" w:rsidR="00610741" w:rsidRPr="0056442E" w:rsidRDefault="00610741" w:rsidP="00192297">
                      <w:pPr>
                        <w:spacing w:line="192" w:lineRule="auto"/>
                        <w:contextualSpacing/>
                        <w:rPr>
                          <w:rFonts w:ascii="Courier New" w:hAnsi="Courier New" w:cs="Courier New"/>
                          <w:b/>
                          <w:sz w:val="14"/>
                          <w:szCs w:val="14"/>
                        </w:rPr>
                      </w:pPr>
                    </w:p>
                    <w:p w14:paraId="4688AA18" w14:textId="77777777" w:rsidR="00610741" w:rsidRPr="0056442E" w:rsidRDefault="00610741" w:rsidP="00192297">
                      <w:pPr>
                        <w:spacing w:line="192" w:lineRule="auto"/>
                        <w:contextualSpacing/>
                        <w:rPr>
                          <w:rFonts w:ascii="Courier New" w:hAnsi="Courier New" w:cs="Courier New"/>
                          <w:sz w:val="14"/>
                          <w:szCs w:val="14"/>
                          <w:lang w:val="sv-SE"/>
                        </w:rPr>
                      </w:pPr>
                      <w:r w:rsidRPr="0056442E">
                        <w:rPr>
                          <w:rFonts w:ascii="Courier New" w:hAnsi="Courier New" w:cs="Courier New"/>
                          <w:b/>
                          <w:sz w:val="14"/>
                          <w:szCs w:val="14"/>
                        </w:rPr>
                        <w:t>Mezmur 24:8 &amp; 10</w:t>
                      </w:r>
                      <w:r w:rsidRPr="0056442E">
                        <w:rPr>
                          <w:rFonts w:ascii="Courier New" w:hAnsi="Courier New" w:cs="Courier New"/>
                          <w:sz w:val="14"/>
                          <w:szCs w:val="14"/>
                        </w:rPr>
                        <w:t xml:space="preserve"> – (8) Kimdir o izzet Kıralı?  </w:t>
                      </w:r>
                      <w:r w:rsidRPr="0056442E">
                        <w:rPr>
                          <w:rFonts w:ascii="Courier New" w:hAnsi="Courier New" w:cs="Courier New"/>
                          <w:sz w:val="14"/>
                          <w:szCs w:val="14"/>
                          <w:u w:val="single"/>
                          <w:lang w:val="sv-SE"/>
                        </w:rPr>
                        <w:t>Kudretli ve cebbar olan RAB, cenkte cebbar olan RABDİR</w:t>
                      </w:r>
                      <w:r w:rsidRPr="0056442E">
                        <w:rPr>
                          <w:rFonts w:ascii="Courier New" w:hAnsi="Courier New" w:cs="Courier New"/>
                          <w:sz w:val="14"/>
                          <w:szCs w:val="14"/>
                          <w:lang w:val="sv-SE"/>
                        </w:rPr>
                        <w:t>… (10) Kimdir o izzet Kıralı? Orduların RABBİ; İzzet Kıralı oldur.  Sela.</w:t>
                      </w:r>
                    </w:p>
                    <w:p w14:paraId="03F24007" w14:textId="77777777" w:rsidR="00610741" w:rsidRPr="007D349A" w:rsidRDefault="00610741" w:rsidP="00192297">
                      <w:pPr>
                        <w:spacing w:line="192" w:lineRule="auto"/>
                        <w:contextualSpacing/>
                        <w:rPr>
                          <w:rFonts w:ascii="Courier New" w:hAnsi="Courier New" w:cs="Courier New"/>
                          <w:b/>
                          <w:sz w:val="10"/>
                          <w:szCs w:val="10"/>
                          <w:lang w:val="sv-SE"/>
                        </w:rPr>
                      </w:pPr>
                    </w:p>
                    <w:p w14:paraId="7F8EEFD5" w14:textId="77777777" w:rsidR="00610741" w:rsidRPr="0056442E" w:rsidRDefault="00610741" w:rsidP="00192297">
                      <w:pPr>
                        <w:spacing w:line="192" w:lineRule="auto"/>
                        <w:contextualSpacing/>
                        <w:rPr>
                          <w:rFonts w:ascii="Courier New" w:hAnsi="Courier New" w:cs="Courier New"/>
                          <w:sz w:val="14"/>
                          <w:szCs w:val="14"/>
                          <w:lang w:val="sv-SE"/>
                        </w:rPr>
                      </w:pPr>
                      <w:r w:rsidRPr="0056442E">
                        <w:rPr>
                          <w:rFonts w:ascii="Courier New" w:hAnsi="Courier New" w:cs="Courier New"/>
                          <w:b/>
                          <w:sz w:val="14"/>
                          <w:szCs w:val="14"/>
                          <w:lang w:val="sv-SE"/>
                        </w:rPr>
                        <w:t>Haşr 59:23</w:t>
                      </w:r>
                      <w:r w:rsidRPr="0056442E">
                        <w:rPr>
                          <w:rFonts w:ascii="Courier New" w:hAnsi="Courier New" w:cs="Courier New"/>
                          <w:sz w:val="14"/>
                          <w:szCs w:val="14"/>
                          <w:lang w:val="sv-SE"/>
                        </w:rPr>
                        <w:t xml:space="preserve"> - O, öyle </w:t>
                      </w:r>
                      <w:r w:rsidRPr="0056442E">
                        <w:rPr>
                          <w:rFonts w:ascii="Courier New" w:hAnsi="Courier New" w:cs="Courier New"/>
                          <w:sz w:val="14"/>
                          <w:szCs w:val="14"/>
                          <w:u w:val="single"/>
                          <w:lang w:val="sv-SE"/>
                        </w:rPr>
                        <w:t>Allah’tır</w:t>
                      </w:r>
                      <w:r w:rsidRPr="0056442E">
                        <w:rPr>
                          <w:rFonts w:ascii="Courier New" w:hAnsi="Courier New" w:cs="Courier New"/>
                          <w:sz w:val="14"/>
                          <w:szCs w:val="14"/>
                          <w:lang w:val="sv-SE"/>
                        </w:rPr>
                        <w:t xml:space="preserve"> ki O’ndan başka tanrı yoktur.  Pâdişahtır, mukaddestir, selâm (esenlik veren), </w:t>
                      </w:r>
                      <w:r w:rsidRPr="0056442E">
                        <w:rPr>
                          <w:rFonts w:ascii="Courier New" w:hAnsi="Courier New" w:cs="Courier New"/>
                          <w:sz w:val="14"/>
                          <w:szCs w:val="14"/>
                          <w:u w:val="single"/>
                          <w:lang w:val="sv-SE"/>
                        </w:rPr>
                        <w:t>mü’min</w:t>
                      </w:r>
                      <w:r w:rsidRPr="0056442E">
                        <w:rPr>
                          <w:rFonts w:ascii="Courier New" w:hAnsi="Courier New" w:cs="Courier New"/>
                          <w:sz w:val="14"/>
                          <w:szCs w:val="14"/>
                          <w:lang w:val="sv-SE"/>
                        </w:rPr>
                        <w:t xml:space="preserve"> (güvenlik veren), </w:t>
                      </w:r>
                      <w:r w:rsidRPr="0056442E">
                        <w:rPr>
                          <w:rFonts w:ascii="Courier New" w:hAnsi="Courier New" w:cs="Courier New"/>
                          <w:sz w:val="14"/>
                          <w:szCs w:val="14"/>
                          <w:u w:val="single"/>
                          <w:lang w:val="sv-SE"/>
                        </w:rPr>
                        <w:t>müheymin</w:t>
                      </w:r>
                      <w:r w:rsidRPr="0056442E">
                        <w:rPr>
                          <w:rFonts w:ascii="Courier New" w:hAnsi="Courier New" w:cs="Courier New"/>
                          <w:sz w:val="14"/>
                          <w:szCs w:val="14"/>
                          <w:lang w:val="sv-SE"/>
                        </w:rPr>
                        <w:t xml:space="preserve">  (gözetip koruyan), </w:t>
                      </w:r>
                      <w:r w:rsidRPr="0056442E">
                        <w:rPr>
                          <w:rFonts w:ascii="Courier New" w:hAnsi="Courier New" w:cs="Courier New"/>
                          <w:sz w:val="14"/>
                          <w:szCs w:val="14"/>
                          <w:u w:val="single"/>
                          <w:lang w:val="sv-SE"/>
                        </w:rPr>
                        <w:t>aziz</w:t>
                      </w:r>
                      <w:r w:rsidRPr="0056442E">
                        <w:rPr>
                          <w:rFonts w:ascii="Courier New" w:hAnsi="Courier New" w:cs="Courier New"/>
                          <w:sz w:val="14"/>
                          <w:szCs w:val="14"/>
                          <w:lang w:val="sv-SE"/>
                        </w:rPr>
                        <w:t xml:space="preserve"> (üstün, galib), </w:t>
                      </w:r>
                      <w:r w:rsidRPr="0056442E">
                        <w:rPr>
                          <w:rFonts w:ascii="Courier New" w:hAnsi="Courier New" w:cs="Courier New"/>
                          <w:sz w:val="14"/>
                          <w:szCs w:val="14"/>
                          <w:u w:val="single"/>
                          <w:lang w:val="sv-SE"/>
                        </w:rPr>
                        <w:t>cebbâr</w:t>
                      </w:r>
                      <w:r w:rsidRPr="0056442E">
                        <w:rPr>
                          <w:rFonts w:ascii="Courier New" w:hAnsi="Courier New" w:cs="Courier New"/>
                          <w:sz w:val="14"/>
                          <w:szCs w:val="14"/>
                          <w:lang w:val="sv-SE"/>
                        </w:rPr>
                        <w:t xml:space="preserve"> (</w:t>
                      </w:r>
                      <w:r w:rsidRPr="0056442E">
                        <w:rPr>
                          <w:rFonts w:ascii="Courier New" w:hAnsi="Courier New" w:cs="Courier New"/>
                          <w:sz w:val="14"/>
                          <w:szCs w:val="14"/>
                          <w:u w:val="single"/>
                          <w:lang w:val="sv-SE"/>
                        </w:rPr>
                        <w:t>istediğini zorla yaptıran</w:t>
                      </w:r>
                      <w:r w:rsidRPr="0056442E">
                        <w:rPr>
                          <w:rFonts w:ascii="Courier New" w:hAnsi="Courier New" w:cs="Courier New"/>
                          <w:sz w:val="14"/>
                          <w:szCs w:val="14"/>
                          <w:lang w:val="sv-SE"/>
                        </w:rPr>
                        <w:t>), mütekebbir (çok ulu)dur!</w:t>
                      </w:r>
                    </w:p>
                    <w:p w14:paraId="2993AD6D" w14:textId="77777777" w:rsidR="00610741" w:rsidRPr="007D349A" w:rsidRDefault="00610741" w:rsidP="00192297">
                      <w:pPr>
                        <w:spacing w:line="192" w:lineRule="auto"/>
                        <w:contextualSpacing/>
                        <w:rPr>
                          <w:rFonts w:ascii="Courier New" w:hAnsi="Courier New" w:cs="Courier New"/>
                          <w:b/>
                          <w:sz w:val="10"/>
                          <w:szCs w:val="10"/>
                          <w:lang w:val="sv-SE"/>
                        </w:rPr>
                      </w:pPr>
                    </w:p>
                    <w:p w14:paraId="2170E992" w14:textId="77777777" w:rsidR="00610741" w:rsidRPr="0056442E" w:rsidRDefault="00610741" w:rsidP="00192297">
                      <w:pPr>
                        <w:spacing w:line="192" w:lineRule="auto"/>
                        <w:contextualSpacing/>
                        <w:rPr>
                          <w:rFonts w:ascii="Courier New" w:hAnsi="Courier New" w:cs="Courier New"/>
                          <w:b/>
                          <w:sz w:val="14"/>
                          <w:szCs w:val="14"/>
                          <w:u w:val="single"/>
                        </w:rPr>
                      </w:pPr>
                      <w:r w:rsidRPr="0056442E">
                        <w:rPr>
                          <w:rFonts w:ascii="Courier New" w:hAnsi="Courier New" w:cs="Courier New"/>
                          <w:b/>
                          <w:sz w:val="14"/>
                          <w:szCs w:val="14"/>
                          <w:lang w:val="sv-SE"/>
                        </w:rPr>
                        <w:t>Hâkka 69:44-47</w:t>
                      </w:r>
                      <w:r w:rsidRPr="0056442E">
                        <w:rPr>
                          <w:rFonts w:ascii="Courier New" w:hAnsi="Courier New" w:cs="Courier New"/>
                          <w:sz w:val="14"/>
                          <w:szCs w:val="14"/>
                          <w:lang w:val="sv-SE"/>
                        </w:rPr>
                        <w:t xml:space="preserve"> - (44) Eğer o, </w:t>
                      </w:r>
                      <w:r w:rsidRPr="0056442E">
                        <w:rPr>
                          <w:rFonts w:ascii="Courier New" w:hAnsi="Courier New" w:cs="Courier New"/>
                          <w:bCs/>
                          <w:sz w:val="14"/>
                          <w:szCs w:val="14"/>
                          <w:u w:val="single"/>
                          <w:lang w:val="sv-SE"/>
                        </w:rPr>
                        <w:t>bâzı lâflar uydurup bize iftirâ etseydi</w:t>
                      </w:r>
                      <w:r w:rsidRPr="0056442E">
                        <w:rPr>
                          <w:rFonts w:ascii="Courier New" w:hAnsi="Courier New" w:cs="Courier New"/>
                          <w:bCs/>
                          <w:sz w:val="14"/>
                          <w:szCs w:val="14"/>
                          <w:lang w:val="sv-SE"/>
                        </w:rPr>
                        <w:t xml:space="preserve">, (45) elbette ondan sağ elini (gücünü, kuvvetini) alırdık, (46) sonra onun </w:t>
                      </w:r>
                      <w:r w:rsidRPr="0056442E">
                        <w:rPr>
                          <w:rFonts w:ascii="Courier New" w:hAnsi="Courier New" w:cs="Courier New"/>
                          <w:bCs/>
                          <w:sz w:val="14"/>
                          <w:szCs w:val="14"/>
                          <w:u w:val="single"/>
                          <w:lang w:val="sv-SE"/>
                        </w:rPr>
                        <w:t>can damarını keserdik</w:t>
                      </w:r>
                      <w:r w:rsidRPr="0056442E">
                        <w:rPr>
                          <w:rFonts w:ascii="Courier New" w:hAnsi="Courier New" w:cs="Courier New"/>
                          <w:bCs/>
                          <w:sz w:val="14"/>
                          <w:szCs w:val="14"/>
                          <w:lang w:val="sv-SE"/>
                        </w:rPr>
                        <w:t>.</w:t>
                      </w:r>
                      <w:r>
                        <w:rPr>
                          <w:rFonts w:ascii="Courier New" w:hAnsi="Courier New" w:cs="Courier New"/>
                          <w:bCs/>
                          <w:sz w:val="14"/>
                          <w:szCs w:val="14"/>
                          <w:lang w:val="sv-SE"/>
                        </w:rPr>
                        <w:t xml:space="preserve"> </w:t>
                      </w:r>
                      <w:r w:rsidRPr="0056442E">
                        <w:rPr>
                          <w:rFonts w:ascii="Courier New" w:hAnsi="Courier New" w:cs="Courier New"/>
                          <w:bCs/>
                          <w:sz w:val="14"/>
                          <w:szCs w:val="14"/>
                        </w:rPr>
                        <w:t>(47)</w:t>
                      </w:r>
                      <w:r w:rsidRPr="0056442E">
                        <w:rPr>
                          <w:rFonts w:ascii="Courier New" w:hAnsi="Courier New" w:cs="Courier New"/>
                          <w:bCs/>
                          <w:sz w:val="14"/>
                          <w:szCs w:val="14"/>
                          <w:u w:val="single"/>
                        </w:rPr>
                        <w:t xml:space="preserve"> Sizden hiç kimse buna engel olamazdı.</w:t>
                      </w:r>
                    </w:p>
                    <w:p w14:paraId="03BD37A5" w14:textId="77777777" w:rsidR="00610741" w:rsidRPr="0056442E" w:rsidRDefault="00610741" w:rsidP="00192297">
                      <w:pPr>
                        <w:spacing w:line="192" w:lineRule="auto"/>
                        <w:contextualSpacing/>
                        <w:jc w:val="center"/>
                        <w:rPr>
                          <w:rFonts w:ascii="Courier New" w:hAnsi="Courier New" w:cs="Courier New"/>
                          <w:sz w:val="14"/>
                          <w:szCs w:val="14"/>
                        </w:rPr>
                      </w:pPr>
                    </w:p>
                    <w:p w14:paraId="0D0C71DD" w14:textId="77777777" w:rsidR="00610741" w:rsidRPr="0056442E" w:rsidRDefault="00610741" w:rsidP="00192297">
                      <w:pPr>
                        <w:spacing w:line="192" w:lineRule="auto"/>
                        <w:contextualSpacing/>
                        <w:jc w:val="center"/>
                        <w:rPr>
                          <w:rFonts w:ascii="Courier New" w:hAnsi="Courier New" w:cs="Courier New"/>
                          <w:sz w:val="14"/>
                          <w:szCs w:val="14"/>
                        </w:rPr>
                      </w:pPr>
                      <w:r w:rsidRPr="0056442E">
                        <w:rPr>
                          <w:rFonts w:ascii="Courier New" w:hAnsi="Courier New" w:cs="Courier New"/>
                          <w:sz w:val="14"/>
                          <w:szCs w:val="14"/>
                        </w:rPr>
                        <w:t xml:space="preserve"> “</w:t>
                      </w:r>
                      <w:r w:rsidRPr="0056442E">
                        <w:rPr>
                          <w:rFonts w:ascii="Courier New" w:hAnsi="Courier New" w:cs="Courier New"/>
                          <w:b/>
                          <w:sz w:val="14"/>
                          <w:szCs w:val="14"/>
                        </w:rPr>
                        <w:t>el-Muktedir</w:t>
                      </w:r>
                      <w:r w:rsidRPr="0056442E">
                        <w:rPr>
                          <w:rFonts w:ascii="Courier New" w:hAnsi="Courier New" w:cs="Courier New"/>
                          <w:sz w:val="14"/>
                          <w:szCs w:val="14"/>
                        </w:rPr>
                        <w:t>”</w:t>
                      </w:r>
                    </w:p>
                    <w:p w14:paraId="3178D240" w14:textId="77777777" w:rsidR="00610741" w:rsidRPr="0056442E" w:rsidRDefault="00610741" w:rsidP="00192297">
                      <w:pPr>
                        <w:spacing w:line="192" w:lineRule="auto"/>
                        <w:contextualSpacing/>
                        <w:jc w:val="center"/>
                        <w:rPr>
                          <w:rFonts w:ascii="Courier New" w:hAnsi="Courier New" w:cs="Courier New"/>
                          <w:sz w:val="14"/>
                          <w:szCs w:val="14"/>
                        </w:rPr>
                      </w:pPr>
                      <w:r w:rsidRPr="0056442E">
                        <w:rPr>
                          <w:rFonts w:ascii="Courier New" w:hAnsi="Courier New" w:cs="Courier New"/>
                          <w:sz w:val="14"/>
                          <w:szCs w:val="14"/>
                        </w:rPr>
                        <w:t>(The Prevailer #70)</w:t>
                      </w:r>
                    </w:p>
                    <w:p w14:paraId="0326A61D" w14:textId="77777777" w:rsidR="00610741" w:rsidRPr="0056442E" w:rsidRDefault="00610741" w:rsidP="00192297">
                      <w:pPr>
                        <w:spacing w:line="192" w:lineRule="auto"/>
                        <w:contextualSpacing/>
                        <w:jc w:val="center"/>
                        <w:rPr>
                          <w:rFonts w:ascii="Courier New" w:hAnsi="Courier New" w:cs="Courier New"/>
                          <w:b/>
                          <w:sz w:val="14"/>
                          <w:szCs w:val="14"/>
                          <w:lang w:val="sv-SE"/>
                        </w:rPr>
                      </w:pPr>
                      <w:r w:rsidRPr="0056442E">
                        <w:rPr>
                          <w:rFonts w:ascii="Courier New" w:hAnsi="Courier New" w:cs="Courier New"/>
                          <w:b/>
                          <w:sz w:val="14"/>
                          <w:szCs w:val="14"/>
                          <w:lang w:val="sv-SE"/>
                        </w:rPr>
                        <w:t>Kuvvet ve kudret sahipleri üzerinde istediği gibi tasarruf eden.</w:t>
                      </w:r>
                    </w:p>
                    <w:p w14:paraId="7CBF573C" w14:textId="77777777" w:rsidR="00610741" w:rsidRPr="0056442E" w:rsidRDefault="00610741" w:rsidP="00192297">
                      <w:pPr>
                        <w:spacing w:line="192" w:lineRule="auto"/>
                        <w:contextualSpacing/>
                        <w:rPr>
                          <w:rFonts w:ascii="Courier New" w:hAnsi="Courier New" w:cs="Courier New"/>
                          <w:b/>
                          <w:sz w:val="14"/>
                          <w:szCs w:val="14"/>
                          <w:lang w:val="sv-SE"/>
                        </w:rPr>
                      </w:pPr>
                    </w:p>
                    <w:p w14:paraId="53829B8C" w14:textId="77777777" w:rsidR="00610741" w:rsidRPr="0056442E" w:rsidRDefault="00610741" w:rsidP="00192297">
                      <w:pPr>
                        <w:spacing w:line="192" w:lineRule="auto"/>
                        <w:contextualSpacing/>
                        <w:rPr>
                          <w:rFonts w:ascii="Courier New" w:hAnsi="Courier New" w:cs="Courier New"/>
                          <w:sz w:val="14"/>
                          <w:szCs w:val="14"/>
                          <w:lang w:val="sv-SE"/>
                        </w:rPr>
                      </w:pPr>
                      <w:r w:rsidRPr="0056442E">
                        <w:rPr>
                          <w:rFonts w:ascii="Courier New" w:hAnsi="Courier New" w:cs="Courier New"/>
                          <w:b/>
                          <w:sz w:val="14"/>
                          <w:szCs w:val="14"/>
                          <w:lang w:val="sv-SE"/>
                        </w:rPr>
                        <w:t>1 Samuel 2:9-10</w:t>
                      </w:r>
                      <w:r w:rsidRPr="0056442E">
                        <w:rPr>
                          <w:rFonts w:ascii="Courier New" w:hAnsi="Courier New" w:cs="Courier New"/>
                          <w:sz w:val="14"/>
                          <w:szCs w:val="14"/>
                          <w:lang w:val="sv-SE"/>
                        </w:rPr>
                        <w:t xml:space="preserve"> – (9)</w:t>
                      </w:r>
                      <w:r w:rsidRPr="0056442E">
                        <w:rPr>
                          <w:rFonts w:ascii="Courier New" w:hAnsi="Courier New" w:cs="Courier New"/>
                          <w:b/>
                          <w:bCs/>
                          <w:sz w:val="14"/>
                          <w:szCs w:val="14"/>
                          <w:lang w:val="sv-SE"/>
                        </w:rPr>
                        <w:t xml:space="preserve"> </w:t>
                      </w:r>
                      <w:r w:rsidRPr="0056442E">
                        <w:rPr>
                          <w:rFonts w:ascii="Courier New" w:hAnsi="Courier New" w:cs="Courier New"/>
                          <w:sz w:val="14"/>
                          <w:szCs w:val="14"/>
                          <w:u w:val="single"/>
                          <w:lang w:val="sv-SE"/>
                        </w:rPr>
                        <w:t>Müttakilerinin adımlarını koruyacak</w:t>
                      </w:r>
                      <w:r w:rsidRPr="0056442E">
                        <w:rPr>
                          <w:rFonts w:ascii="Courier New" w:hAnsi="Courier New" w:cs="Courier New"/>
                          <w:sz w:val="14"/>
                          <w:szCs w:val="14"/>
                          <w:lang w:val="sv-SE"/>
                        </w:rPr>
                        <w:t xml:space="preserve">;  Fakat </w:t>
                      </w:r>
                      <w:r w:rsidRPr="0056442E">
                        <w:rPr>
                          <w:rFonts w:ascii="Courier New" w:hAnsi="Courier New" w:cs="Courier New"/>
                          <w:sz w:val="14"/>
                          <w:szCs w:val="14"/>
                          <w:u w:val="single"/>
                          <w:lang w:val="sv-SE"/>
                        </w:rPr>
                        <w:t>kötüler karanlıkta susturulacaktır</w:t>
                      </w:r>
                      <w:r w:rsidRPr="0056442E">
                        <w:rPr>
                          <w:rFonts w:ascii="Courier New" w:hAnsi="Courier New" w:cs="Courier New"/>
                          <w:sz w:val="14"/>
                          <w:szCs w:val="14"/>
                          <w:lang w:val="sv-SE"/>
                        </w:rPr>
                        <w:t>; Çünkü insan kuvvetle başa çıkmaz. (10)</w:t>
                      </w:r>
                      <w:r w:rsidRPr="0056442E">
                        <w:rPr>
                          <w:rFonts w:ascii="Courier New" w:hAnsi="Courier New" w:cs="Courier New"/>
                          <w:b/>
                          <w:bCs/>
                          <w:sz w:val="14"/>
                          <w:szCs w:val="14"/>
                          <w:lang w:val="sv-SE"/>
                        </w:rPr>
                        <w:t xml:space="preserve"> </w:t>
                      </w:r>
                      <w:r w:rsidRPr="0056442E">
                        <w:rPr>
                          <w:rFonts w:ascii="Courier New" w:hAnsi="Courier New" w:cs="Courier New"/>
                          <w:sz w:val="14"/>
                          <w:szCs w:val="14"/>
                          <w:u w:val="single"/>
                          <w:lang w:val="sv-SE"/>
                        </w:rPr>
                        <w:t>RAB ile çekişenler parçalanacaklar</w:t>
                      </w:r>
                      <w:r w:rsidRPr="0056442E">
                        <w:rPr>
                          <w:rFonts w:ascii="Courier New" w:hAnsi="Courier New" w:cs="Courier New"/>
                          <w:sz w:val="14"/>
                          <w:szCs w:val="14"/>
                          <w:lang w:val="sv-SE"/>
                        </w:rPr>
                        <w:t xml:space="preserve">; Onların üzerine göklerde gürliyecektir. RAB dünyanın uçlarına hükmedecektir. Ve kralına kuvvet verecek, ve </w:t>
                      </w:r>
                      <w:r w:rsidRPr="0056442E">
                        <w:rPr>
                          <w:rFonts w:ascii="Courier New" w:hAnsi="Courier New" w:cs="Courier New"/>
                          <w:sz w:val="14"/>
                          <w:szCs w:val="14"/>
                          <w:u w:val="single"/>
                          <w:lang w:val="sv-SE"/>
                        </w:rPr>
                        <w:t>mesihinin kuvvetini yükseltecektir</w:t>
                      </w:r>
                      <w:r w:rsidRPr="0056442E">
                        <w:rPr>
                          <w:rFonts w:ascii="Courier New" w:hAnsi="Courier New" w:cs="Courier New"/>
                          <w:sz w:val="14"/>
                          <w:szCs w:val="14"/>
                          <w:lang w:val="sv-SE"/>
                        </w:rPr>
                        <w:t>.</w:t>
                      </w:r>
                    </w:p>
                    <w:p w14:paraId="54963947" w14:textId="77777777" w:rsidR="00610741" w:rsidRPr="0056442E" w:rsidRDefault="00610741" w:rsidP="00192297">
                      <w:pPr>
                        <w:spacing w:line="192" w:lineRule="auto"/>
                        <w:contextualSpacing/>
                        <w:rPr>
                          <w:rFonts w:ascii="Courier New" w:hAnsi="Courier New" w:cs="Courier New"/>
                          <w:b/>
                          <w:sz w:val="10"/>
                          <w:szCs w:val="10"/>
                          <w:lang w:val="sv-SE"/>
                        </w:rPr>
                      </w:pPr>
                    </w:p>
                    <w:p w14:paraId="22203675" w14:textId="77777777" w:rsidR="00610741" w:rsidRPr="0056442E" w:rsidRDefault="00610741" w:rsidP="00192297">
                      <w:pPr>
                        <w:spacing w:line="192" w:lineRule="auto"/>
                        <w:contextualSpacing/>
                        <w:rPr>
                          <w:rFonts w:ascii="Courier New" w:hAnsi="Courier New" w:cs="Courier New"/>
                          <w:b/>
                          <w:sz w:val="14"/>
                          <w:szCs w:val="14"/>
                          <w:lang w:val="sv-SE"/>
                        </w:rPr>
                      </w:pPr>
                      <w:r w:rsidRPr="0056442E">
                        <w:rPr>
                          <w:rFonts w:ascii="Courier New" w:hAnsi="Courier New" w:cs="Courier New"/>
                          <w:b/>
                          <w:sz w:val="14"/>
                          <w:szCs w:val="14"/>
                          <w:lang w:val="sv-SE"/>
                        </w:rPr>
                        <w:t xml:space="preserve">İşaya 55:11 - </w:t>
                      </w:r>
                      <w:r w:rsidRPr="0056442E">
                        <w:rPr>
                          <w:rFonts w:ascii="Courier New" w:hAnsi="Courier New" w:cs="Courier New"/>
                          <w:bCs/>
                          <w:sz w:val="14"/>
                          <w:szCs w:val="14"/>
                          <w:u w:val="single"/>
                          <w:lang w:val="sv-SE"/>
                        </w:rPr>
                        <w:t>Ağzımdan çıkan sözüm de öyle olacaktır</w:t>
                      </w:r>
                      <w:r w:rsidRPr="0056442E">
                        <w:rPr>
                          <w:rFonts w:ascii="Courier New" w:hAnsi="Courier New" w:cs="Courier New"/>
                          <w:bCs/>
                          <w:sz w:val="14"/>
                          <w:szCs w:val="14"/>
                          <w:lang w:val="sv-SE"/>
                        </w:rPr>
                        <w:t xml:space="preserve">; </w:t>
                      </w:r>
                      <w:r w:rsidRPr="0056442E">
                        <w:rPr>
                          <w:rFonts w:ascii="Courier New" w:hAnsi="Courier New" w:cs="Courier New"/>
                          <w:bCs/>
                          <w:sz w:val="14"/>
                          <w:szCs w:val="14"/>
                          <w:u w:val="single"/>
                          <w:lang w:val="sv-SE"/>
                        </w:rPr>
                        <w:t>bana boş dönmiyecektir</w:t>
                      </w:r>
                      <w:r w:rsidRPr="0056442E">
                        <w:rPr>
                          <w:rFonts w:ascii="Courier New" w:hAnsi="Courier New" w:cs="Courier New"/>
                          <w:bCs/>
                          <w:sz w:val="14"/>
                          <w:szCs w:val="14"/>
                          <w:lang w:val="sv-SE"/>
                        </w:rPr>
                        <w:t xml:space="preserve">, fakat murat ettiğim şeyi yapacak, ve yapsın diye onu </w:t>
                      </w:r>
                      <w:r w:rsidRPr="0056442E">
                        <w:rPr>
                          <w:rFonts w:ascii="Courier New" w:hAnsi="Courier New" w:cs="Courier New"/>
                          <w:bCs/>
                          <w:sz w:val="14"/>
                          <w:szCs w:val="14"/>
                          <w:u w:val="single"/>
                          <w:lang w:val="sv-SE"/>
                        </w:rPr>
                        <w:t>gönderdiğim işi başaracak</w:t>
                      </w:r>
                      <w:r w:rsidRPr="0056442E">
                        <w:rPr>
                          <w:rFonts w:ascii="Courier New" w:hAnsi="Courier New" w:cs="Courier New"/>
                          <w:bCs/>
                          <w:sz w:val="14"/>
                          <w:szCs w:val="14"/>
                          <w:lang w:val="sv-SE"/>
                        </w:rPr>
                        <w:t>.</w:t>
                      </w:r>
                      <w:r w:rsidRPr="0056442E">
                        <w:rPr>
                          <w:rFonts w:ascii="Courier New" w:hAnsi="Courier New" w:cs="Courier New"/>
                          <w:b/>
                          <w:sz w:val="14"/>
                          <w:szCs w:val="14"/>
                          <w:lang w:val="sv-SE"/>
                        </w:rPr>
                        <w:t xml:space="preserve">  </w:t>
                      </w:r>
                    </w:p>
                    <w:p w14:paraId="48D5DBED" w14:textId="77777777" w:rsidR="00610741" w:rsidRPr="0056442E" w:rsidRDefault="00610741" w:rsidP="00192297">
                      <w:pPr>
                        <w:spacing w:line="192" w:lineRule="auto"/>
                        <w:contextualSpacing/>
                        <w:rPr>
                          <w:rFonts w:ascii="Courier New" w:hAnsi="Courier New" w:cs="Courier New"/>
                          <w:b/>
                          <w:sz w:val="10"/>
                          <w:szCs w:val="10"/>
                          <w:lang w:val="sv-SE"/>
                        </w:rPr>
                      </w:pPr>
                    </w:p>
                    <w:p w14:paraId="4F63007E" w14:textId="77777777" w:rsidR="00610741" w:rsidRPr="0056442E" w:rsidRDefault="00610741" w:rsidP="00192297">
                      <w:pPr>
                        <w:spacing w:line="192" w:lineRule="auto"/>
                        <w:contextualSpacing/>
                        <w:rPr>
                          <w:rFonts w:ascii="Courier New" w:hAnsi="Courier New" w:cs="Courier New"/>
                          <w:sz w:val="14"/>
                          <w:szCs w:val="14"/>
                          <w:lang w:val="sv-SE"/>
                        </w:rPr>
                      </w:pPr>
                      <w:r w:rsidRPr="0056442E">
                        <w:rPr>
                          <w:rFonts w:ascii="Courier New" w:hAnsi="Courier New" w:cs="Courier New"/>
                          <w:b/>
                          <w:sz w:val="14"/>
                          <w:szCs w:val="14"/>
                          <w:lang w:val="sv-SE"/>
                        </w:rPr>
                        <w:t>Kehf 18:45</w:t>
                      </w:r>
                      <w:r w:rsidRPr="0056442E">
                        <w:rPr>
                          <w:rFonts w:ascii="Courier New" w:hAnsi="Courier New" w:cs="Courier New"/>
                          <w:sz w:val="14"/>
                          <w:szCs w:val="14"/>
                          <w:lang w:val="sv-SE"/>
                        </w:rPr>
                        <w:t xml:space="preserve"> - </w:t>
                      </w:r>
                      <w:r w:rsidRPr="0056442E">
                        <w:rPr>
                          <w:rFonts w:ascii="Courier New" w:hAnsi="Courier New" w:cs="Courier New"/>
                          <w:bCs/>
                          <w:sz w:val="14"/>
                          <w:szCs w:val="14"/>
                          <w:u w:val="single"/>
                          <w:lang w:val="sv-SE"/>
                        </w:rPr>
                        <w:t>Allâh herşey üzerinde Muktedir’dir</w:t>
                      </w:r>
                      <w:r w:rsidRPr="0056442E">
                        <w:rPr>
                          <w:rFonts w:ascii="Courier New" w:hAnsi="Courier New" w:cs="Courier New"/>
                          <w:sz w:val="14"/>
                          <w:szCs w:val="14"/>
                          <w:u w:val="single"/>
                          <w:lang w:val="sv-SE"/>
                        </w:rPr>
                        <w:t>, gücü herşeye yeter</w:t>
                      </w:r>
                      <w:r w:rsidRPr="0056442E">
                        <w:rPr>
                          <w:rFonts w:ascii="Courier New" w:hAnsi="Courier New" w:cs="Courier New"/>
                          <w:sz w:val="14"/>
                          <w:szCs w:val="14"/>
                          <w:lang w:val="sv-SE"/>
                        </w:rPr>
                        <w:t>.”</w:t>
                      </w:r>
                    </w:p>
                    <w:p w14:paraId="2416C31B" w14:textId="77777777" w:rsidR="00610741" w:rsidRPr="0056442E" w:rsidRDefault="00610741" w:rsidP="00192297">
                      <w:pPr>
                        <w:spacing w:line="192" w:lineRule="auto"/>
                        <w:contextualSpacing/>
                        <w:rPr>
                          <w:rFonts w:ascii="Courier New" w:hAnsi="Courier New" w:cs="Courier New"/>
                          <w:b/>
                          <w:sz w:val="10"/>
                          <w:szCs w:val="10"/>
                          <w:lang w:val="sv-SE"/>
                        </w:rPr>
                      </w:pPr>
                    </w:p>
                    <w:p w14:paraId="1847BAC7" w14:textId="77777777" w:rsidR="00610741" w:rsidRPr="0056442E" w:rsidRDefault="00610741" w:rsidP="00192297">
                      <w:pPr>
                        <w:spacing w:line="192" w:lineRule="auto"/>
                        <w:contextualSpacing/>
                        <w:rPr>
                          <w:rFonts w:ascii="Courier New" w:hAnsi="Courier New" w:cs="Courier New"/>
                          <w:sz w:val="14"/>
                          <w:szCs w:val="14"/>
                          <w:lang w:val="sv-SE"/>
                        </w:rPr>
                      </w:pPr>
                      <w:r w:rsidRPr="0056442E">
                        <w:rPr>
                          <w:rFonts w:ascii="Courier New" w:hAnsi="Courier New" w:cs="Courier New"/>
                          <w:b/>
                          <w:sz w:val="14"/>
                          <w:szCs w:val="14"/>
                          <w:lang w:val="sv-SE"/>
                        </w:rPr>
                        <w:t>Kamer 54:42</w:t>
                      </w:r>
                      <w:r w:rsidRPr="0056442E">
                        <w:rPr>
                          <w:rFonts w:ascii="Courier New" w:hAnsi="Courier New" w:cs="Courier New"/>
                          <w:sz w:val="14"/>
                          <w:szCs w:val="14"/>
                          <w:lang w:val="sv-SE"/>
                        </w:rPr>
                        <w:t xml:space="preserve"> - Bütün </w:t>
                      </w:r>
                      <w:r w:rsidRPr="0056442E">
                        <w:rPr>
                          <w:rFonts w:ascii="Courier New" w:hAnsi="Courier New" w:cs="Courier New"/>
                          <w:sz w:val="14"/>
                          <w:szCs w:val="14"/>
                          <w:u w:val="single"/>
                          <w:lang w:val="sv-SE"/>
                        </w:rPr>
                        <w:t>ayetlerimizi yalanladılar</w:t>
                      </w:r>
                      <w:r w:rsidRPr="0056442E">
                        <w:rPr>
                          <w:rFonts w:ascii="Courier New" w:hAnsi="Courier New" w:cs="Courier New"/>
                          <w:sz w:val="14"/>
                          <w:szCs w:val="14"/>
                          <w:lang w:val="sv-SE"/>
                        </w:rPr>
                        <w:t xml:space="preserve">.  </w:t>
                      </w:r>
                      <w:r w:rsidRPr="0056442E">
                        <w:rPr>
                          <w:rFonts w:ascii="Courier New" w:hAnsi="Courier New" w:cs="Courier New"/>
                          <w:sz w:val="14"/>
                          <w:szCs w:val="14"/>
                          <w:u w:val="single"/>
                          <w:lang w:val="sv-SE"/>
                        </w:rPr>
                        <w:t>Biz de onları</w:t>
                      </w:r>
                      <w:r w:rsidRPr="0056442E">
                        <w:rPr>
                          <w:rFonts w:ascii="Courier New" w:hAnsi="Courier New" w:cs="Courier New"/>
                          <w:sz w:val="14"/>
                          <w:szCs w:val="14"/>
                          <w:lang w:val="sv-SE"/>
                        </w:rPr>
                        <w:t xml:space="preserve">, galib ve güçlü (bir padişah)ın yakalaması gibi </w:t>
                      </w:r>
                      <w:r w:rsidRPr="0056442E">
                        <w:rPr>
                          <w:rFonts w:ascii="Courier New" w:hAnsi="Courier New" w:cs="Courier New"/>
                          <w:sz w:val="14"/>
                          <w:szCs w:val="14"/>
                          <w:u w:val="single"/>
                          <w:lang w:val="sv-SE"/>
                        </w:rPr>
                        <w:t>yakaladık</w:t>
                      </w:r>
                      <w:r w:rsidRPr="0056442E">
                        <w:rPr>
                          <w:rFonts w:ascii="Courier New" w:hAnsi="Courier New" w:cs="Courier New"/>
                          <w:sz w:val="14"/>
                          <w:szCs w:val="14"/>
                          <w:lang w:val="sv-SE"/>
                        </w:rPr>
                        <w:t>.</w:t>
                      </w:r>
                    </w:p>
                    <w:p w14:paraId="12D52136" w14:textId="77777777" w:rsidR="00610741" w:rsidRPr="0056442E" w:rsidRDefault="00610741" w:rsidP="00192297">
                      <w:pPr>
                        <w:spacing w:line="192" w:lineRule="auto"/>
                        <w:contextualSpacing/>
                        <w:rPr>
                          <w:rFonts w:ascii="Courier New" w:hAnsi="Courier New" w:cs="Courier New"/>
                          <w:b/>
                          <w:sz w:val="10"/>
                          <w:szCs w:val="10"/>
                          <w:lang w:val="fi-FI"/>
                        </w:rPr>
                      </w:pPr>
                    </w:p>
                    <w:p w14:paraId="1567E1F2" w14:textId="77777777" w:rsidR="00610741" w:rsidRPr="0056442E" w:rsidRDefault="00610741" w:rsidP="00192297">
                      <w:pPr>
                        <w:spacing w:line="192" w:lineRule="auto"/>
                        <w:contextualSpacing/>
                        <w:rPr>
                          <w:rFonts w:ascii="Courier New" w:hAnsi="Courier New" w:cs="Courier New"/>
                          <w:bCs/>
                          <w:sz w:val="14"/>
                          <w:szCs w:val="14"/>
                          <w:lang w:val="fi-FI"/>
                        </w:rPr>
                      </w:pPr>
                      <w:r>
                        <w:rPr>
                          <w:rFonts w:ascii="Courier New" w:hAnsi="Courier New" w:cs="Courier New"/>
                          <w:bCs/>
                          <w:sz w:val="14"/>
                          <w:szCs w:val="14"/>
                          <w:lang w:val="fi-FI"/>
                        </w:rPr>
                        <w:t xml:space="preserve">   </w:t>
                      </w:r>
                      <w:r w:rsidRPr="0056442E">
                        <w:rPr>
                          <w:rFonts w:ascii="Courier New" w:hAnsi="Courier New" w:cs="Courier New"/>
                          <w:bCs/>
                          <w:sz w:val="14"/>
                          <w:szCs w:val="14"/>
                          <w:lang w:val="fi-FI"/>
                        </w:rPr>
                        <w:t>Tanrı bize öyle bir kelâm verdi ki, O’nun kelâm’ının tüm amaçları kesinlikle gerçekleşecektir.  Tanrı’nın kelâmı boş dönmez.  Tanrı’nın dediği olur.  Ama  tahrif etmek  isteyen, yahut tahrif iddialarını  benimseyenler Allah’ın bütün sıfatlar</w:t>
                      </w:r>
                      <w:r>
                        <w:rPr>
                          <w:rFonts w:ascii="Courier New" w:hAnsi="Courier New" w:cs="Courier New"/>
                          <w:bCs/>
                          <w:sz w:val="14"/>
                          <w:szCs w:val="14"/>
                          <w:lang w:val="fi-FI"/>
                        </w:rPr>
                        <w:t>ıyla</w:t>
                      </w:r>
                      <w:r w:rsidRPr="0056442E">
                        <w:rPr>
                          <w:rFonts w:ascii="Courier New" w:hAnsi="Courier New" w:cs="Courier New"/>
                          <w:bCs/>
                          <w:sz w:val="14"/>
                          <w:szCs w:val="14"/>
                          <w:lang w:val="fi-FI"/>
                        </w:rPr>
                        <w:t xml:space="preserve"> karşı karşıya gelirler.  Tanrı’nın tüm şerefi ve hakimiyeti O’nun kendi kutsal sözü üzerine bağlıdır.  Nasıl ki insan kendi eserini korumayı bilirse, Tanrı sonsuz gücüyle  kendi kanununu  ve sözü olan eserini, Kutsal Kitab’ı korur.  Tanrı, insan gibi hakkını aramak için mahkemeye koşmaz. Ama, teşebbüste bulunmak isteyenleri kendi yüce kudretiyle önlediği gibi, onlara gerçekten ceza vermesini de bilir.</w:t>
                      </w:r>
                    </w:p>
                    <w:p w14:paraId="4D53C5C6" w14:textId="77777777" w:rsidR="00610741" w:rsidRPr="0056442E" w:rsidRDefault="00610741" w:rsidP="00192297">
                      <w:pPr>
                        <w:spacing w:line="192" w:lineRule="auto"/>
                        <w:contextualSpacing/>
                        <w:rPr>
                          <w:rFonts w:ascii="Courier New" w:hAnsi="Courier New" w:cs="Courier New"/>
                          <w:bCs/>
                          <w:sz w:val="14"/>
                          <w:szCs w:val="14"/>
                          <w:lang w:val="fi-FI"/>
                        </w:rPr>
                      </w:pPr>
                    </w:p>
                    <w:p w14:paraId="5CEF8875" w14:textId="0036C09B" w:rsidR="00610741" w:rsidRPr="0056442E" w:rsidRDefault="00610741" w:rsidP="001E583D">
                      <w:pPr>
                        <w:spacing w:line="192" w:lineRule="auto"/>
                        <w:contextualSpacing/>
                        <w:rPr>
                          <w:rFonts w:ascii="Courier New" w:hAnsi="Courier New" w:cs="Courier New"/>
                          <w:bCs/>
                          <w:sz w:val="14"/>
                          <w:szCs w:val="14"/>
                          <w:lang w:val="fi-FI"/>
                        </w:rPr>
                      </w:pPr>
                    </w:p>
                  </w:txbxContent>
                </v:textbox>
                <w10:wrap type="tight"/>
              </v:shape>
            </w:pict>
          </mc:Fallback>
        </mc:AlternateContent>
      </w:r>
      <w:r>
        <w:t>f</w:t>
      </w:r>
    </w:p>
    <w:p w14:paraId="5E2A9C59" w14:textId="38A5750B" w:rsidR="00143873" w:rsidRDefault="00143873" w:rsidP="00143873">
      <w:r>
        <w:rPr>
          <w:noProof/>
        </w:rPr>
        <w:lastRenderedPageBreak/>
        <mc:AlternateContent>
          <mc:Choice Requires="wps">
            <w:drawing>
              <wp:anchor distT="0" distB="0" distL="114300" distR="114300" simplePos="0" relativeHeight="251717632" behindDoc="0" locked="0" layoutInCell="1" allowOverlap="1" wp14:anchorId="50CB821E" wp14:editId="350F7C63">
                <wp:simplePos x="0" y="0"/>
                <wp:positionH relativeFrom="column">
                  <wp:posOffset>-685800</wp:posOffset>
                </wp:positionH>
                <wp:positionV relativeFrom="paragraph">
                  <wp:posOffset>-935412</wp:posOffset>
                </wp:positionV>
                <wp:extent cx="3195320" cy="5024120"/>
                <wp:effectExtent l="0" t="0" r="17780" b="17780"/>
                <wp:wrapTight wrapText="bothSides">
                  <wp:wrapPolygon edited="0">
                    <wp:start x="0" y="0"/>
                    <wp:lineTo x="0" y="21622"/>
                    <wp:lineTo x="21634" y="21622"/>
                    <wp:lineTo x="21634" y="0"/>
                    <wp:lineTo x="0" y="0"/>
                  </wp:wrapPolygon>
                </wp:wrapTight>
                <wp:docPr id="25"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77D31B" w14:textId="77777777" w:rsidR="00610741" w:rsidRPr="005775FC" w:rsidRDefault="00610741" w:rsidP="00192297">
                            <w:pPr>
                              <w:spacing w:line="192" w:lineRule="auto"/>
                              <w:contextualSpacing/>
                              <w:jc w:val="center"/>
                              <w:rPr>
                                <w:rFonts w:ascii="Courier New" w:hAnsi="Courier New" w:cs="Courier New"/>
                                <w:b/>
                                <w:sz w:val="20"/>
                                <w:szCs w:val="20"/>
                                <w:lang w:val="sv-SE"/>
                              </w:rPr>
                            </w:pPr>
                            <w:r w:rsidRPr="005775FC">
                              <w:rPr>
                                <w:rFonts w:ascii="Courier New" w:hAnsi="Courier New" w:cs="Courier New"/>
                                <w:b/>
                                <w:sz w:val="20"/>
                                <w:szCs w:val="20"/>
                                <w:lang w:val="sv-SE"/>
                              </w:rPr>
                              <w:t>66.</w:t>
                            </w:r>
                          </w:p>
                          <w:p w14:paraId="7AEA8E98" w14:textId="77777777" w:rsidR="00610741" w:rsidRPr="005775FC" w:rsidRDefault="00610741" w:rsidP="00192297">
                            <w:pPr>
                              <w:spacing w:line="192" w:lineRule="auto"/>
                              <w:contextualSpacing/>
                              <w:jc w:val="center"/>
                              <w:rPr>
                                <w:rFonts w:ascii="Courier New" w:hAnsi="Courier New" w:cs="Courier New"/>
                                <w:b/>
                                <w:sz w:val="20"/>
                                <w:szCs w:val="20"/>
                                <w:lang w:val="sv-SE"/>
                              </w:rPr>
                            </w:pPr>
                            <w:r w:rsidRPr="005775FC">
                              <w:rPr>
                                <w:rFonts w:ascii="Courier New" w:hAnsi="Courier New" w:cs="Courier New"/>
                                <w:b/>
                                <w:sz w:val="20"/>
                                <w:szCs w:val="20"/>
                                <w:lang w:val="sv-SE"/>
                              </w:rPr>
                              <w:t>Tanrı Adil ve Hak Sahibi Değil miydi?</w:t>
                            </w:r>
                          </w:p>
                          <w:p w14:paraId="136D4A9E" w14:textId="77777777" w:rsidR="00610741" w:rsidRPr="005775FC" w:rsidRDefault="00610741" w:rsidP="00192297">
                            <w:pPr>
                              <w:spacing w:line="192" w:lineRule="auto"/>
                              <w:contextualSpacing/>
                              <w:rPr>
                                <w:rFonts w:ascii="Courier New" w:hAnsi="Courier New" w:cs="Courier New"/>
                                <w:b/>
                                <w:sz w:val="14"/>
                                <w:szCs w:val="14"/>
                                <w:lang w:val="sv-SE"/>
                              </w:rPr>
                            </w:pPr>
                          </w:p>
                          <w:p w14:paraId="62D44A5D" w14:textId="77777777" w:rsidR="00610741" w:rsidRPr="005775FC" w:rsidRDefault="00610741" w:rsidP="00192297">
                            <w:pPr>
                              <w:spacing w:line="192" w:lineRule="auto"/>
                              <w:contextualSpacing/>
                              <w:rPr>
                                <w:rFonts w:ascii="Courier New" w:hAnsi="Courier New" w:cs="Courier New"/>
                                <w:sz w:val="14"/>
                                <w:szCs w:val="14"/>
                                <w:lang w:val="sv-SE"/>
                              </w:rPr>
                            </w:pPr>
                            <w:r>
                              <w:rPr>
                                <w:rFonts w:ascii="Courier New" w:hAnsi="Courier New" w:cs="Courier New"/>
                                <w:bCs/>
                                <w:sz w:val="14"/>
                                <w:szCs w:val="14"/>
                                <w:lang w:val="sv-SE"/>
                              </w:rPr>
                              <w:t xml:space="preserve">   </w:t>
                            </w:r>
                            <w:r w:rsidRPr="005775FC">
                              <w:rPr>
                                <w:rFonts w:ascii="Courier New" w:hAnsi="Courier New" w:cs="Courier New"/>
                                <w:sz w:val="14"/>
                                <w:szCs w:val="14"/>
                                <w:lang w:val="sv-SE"/>
                              </w:rPr>
                              <w:t>Tanrı âdildir.  O’nun adaleti ebedidir.  Tanrı sadece insanı Yaratan değildir, aynı zamanda sonsuz ve kusursuz bir adalet ve doğrulukla ödüllendiren ya da cezalandıran Yargıcımızdır.  Hükümleri o denli kusursuz ve adildir ki, en sonunda hiç kimse haksızlığa uğradığını söyleyemeyecektir.  Yoksa siz, “...</w:t>
                            </w:r>
                            <w:r w:rsidRPr="00090A3F">
                              <w:rPr>
                                <w:rFonts w:ascii="Courier New" w:hAnsi="Courier New" w:cs="Courier New"/>
                                <w:sz w:val="14"/>
                                <w:szCs w:val="14"/>
                                <w:u w:val="single"/>
                                <w:lang w:val="sv-SE"/>
                              </w:rPr>
                              <w:t>adil</w:t>
                            </w:r>
                            <w:r w:rsidRPr="005775FC">
                              <w:rPr>
                                <w:rFonts w:ascii="Courier New" w:hAnsi="Courier New" w:cs="Courier New"/>
                                <w:sz w:val="14"/>
                                <w:szCs w:val="14"/>
                                <w:lang w:val="sv-SE"/>
                              </w:rPr>
                              <w:t xml:space="preserve"> ve büyük olanı kötül</w:t>
                            </w:r>
                            <w:r>
                              <w:rPr>
                                <w:rFonts w:ascii="Courier New" w:hAnsi="Courier New" w:cs="Courier New"/>
                                <w:sz w:val="14"/>
                                <w:szCs w:val="14"/>
                                <w:lang w:val="sv-SE"/>
                              </w:rPr>
                              <w:t>e</w:t>
                            </w:r>
                            <w:r w:rsidRPr="005775FC">
                              <w:rPr>
                                <w:rFonts w:ascii="Courier New" w:hAnsi="Courier New" w:cs="Courier New"/>
                                <w:sz w:val="14"/>
                                <w:szCs w:val="14"/>
                                <w:lang w:val="sv-SE"/>
                              </w:rPr>
                              <w:t>yecek misin?”  (</w:t>
                            </w:r>
                            <w:r w:rsidRPr="00090A3F">
                              <w:rPr>
                                <w:rFonts w:ascii="Courier New" w:hAnsi="Courier New" w:cs="Courier New"/>
                                <w:b/>
                                <w:bCs/>
                                <w:sz w:val="14"/>
                                <w:szCs w:val="14"/>
                                <w:lang w:val="sv-SE"/>
                              </w:rPr>
                              <w:t>Eyub 34:17</w:t>
                            </w:r>
                            <w:r w:rsidRPr="005775FC">
                              <w:rPr>
                                <w:rFonts w:ascii="Courier New" w:hAnsi="Courier New" w:cs="Courier New"/>
                                <w:sz w:val="14"/>
                                <w:szCs w:val="14"/>
                                <w:lang w:val="sv-SE"/>
                              </w:rPr>
                              <w:t xml:space="preserve">)  “Rab </w:t>
                            </w:r>
                            <w:r w:rsidRPr="00090A3F">
                              <w:rPr>
                                <w:rFonts w:ascii="Courier New" w:hAnsi="Courier New" w:cs="Courier New"/>
                                <w:bCs/>
                                <w:sz w:val="14"/>
                                <w:szCs w:val="14"/>
                                <w:u w:val="single"/>
                                <w:lang w:val="sv-SE"/>
                              </w:rPr>
                              <w:t>adalet Allahıdır</w:t>
                            </w:r>
                            <w:r w:rsidRPr="005775FC">
                              <w:rPr>
                                <w:rFonts w:ascii="Courier New" w:hAnsi="Courier New" w:cs="Courier New"/>
                                <w:sz w:val="14"/>
                                <w:szCs w:val="14"/>
                                <w:lang w:val="sv-SE"/>
                              </w:rPr>
                              <w:t>.”  (</w:t>
                            </w:r>
                            <w:r w:rsidRPr="00432898">
                              <w:rPr>
                                <w:rFonts w:ascii="Courier New" w:hAnsi="Courier New" w:cs="Courier New"/>
                                <w:b/>
                                <w:bCs/>
                                <w:sz w:val="14"/>
                                <w:szCs w:val="14"/>
                                <w:lang w:val="sv-SE"/>
                              </w:rPr>
                              <w:t>İşaya 30:18</w:t>
                            </w:r>
                            <w:r w:rsidRPr="005775FC">
                              <w:rPr>
                                <w:rFonts w:ascii="Courier New" w:hAnsi="Courier New" w:cs="Courier New"/>
                                <w:sz w:val="14"/>
                                <w:szCs w:val="14"/>
                                <w:lang w:val="sv-SE"/>
                              </w:rPr>
                              <w:t>)  Rabbin “</w:t>
                            </w:r>
                            <w:r w:rsidRPr="00090A3F">
                              <w:rPr>
                                <w:rFonts w:ascii="Courier New" w:hAnsi="Courier New" w:cs="Courier New"/>
                                <w:bCs/>
                                <w:sz w:val="14"/>
                                <w:szCs w:val="14"/>
                                <w:u w:val="single"/>
                                <w:lang w:val="sv-SE"/>
                              </w:rPr>
                              <w:t>el-Adl</w:t>
                            </w:r>
                            <w:r w:rsidRPr="005775FC">
                              <w:rPr>
                                <w:rFonts w:ascii="Courier New" w:hAnsi="Courier New" w:cs="Courier New"/>
                                <w:sz w:val="14"/>
                                <w:szCs w:val="14"/>
                                <w:lang w:val="sv-SE"/>
                              </w:rPr>
                              <w:t>” sıfatına bakarak, tahrif iddiasında bulunanların düşüncelerinin ne kadar yanlış olduğunu görebiliriz.</w:t>
                            </w:r>
                          </w:p>
                          <w:p w14:paraId="0535D01E" w14:textId="77777777" w:rsidR="00610741" w:rsidRPr="005775FC" w:rsidRDefault="00610741" w:rsidP="00192297">
                            <w:pPr>
                              <w:spacing w:line="192" w:lineRule="auto"/>
                              <w:contextualSpacing/>
                              <w:rPr>
                                <w:rFonts w:ascii="Courier New" w:hAnsi="Courier New" w:cs="Courier New"/>
                                <w:sz w:val="14"/>
                                <w:szCs w:val="14"/>
                                <w:lang w:val="sv-SE"/>
                              </w:rPr>
                            </w:pPr>
                          </w:p>
                          <w:p w14:paraId="7C7DCBD0" w14:textId="77777777" w:rsidR="00610741" w:rsidRPr="005775FC" w:rsidRDefault="00610741" w:rsidP="00192297">
                            <w:pPr>
                              <w:spacing w:line="192" w:lineRule="auto"/>
                              <w:contextualSpacing/>
                              <w:jc w:val="center"/>
                              <w:rPr>
                                <w:rFonts w:ascii="Courier New" w:hAnsi="Courier New" w:cs="Courier New"/>
                                <w:sz w:val="14"/>
                                <w:szCs w:val="14"/>
                              </w:rPr>
                            </w:pPr>
                            <w:r w:rsidRPr="005775FC">
                              <w:rPr>
                                <w:rFonts w:ascii="Courier New" w:hAnsi="Courier New" w:cs="Courier New"/>
                                <w:sz w:val="14"/>
                                <w:szCs w:val="14"/>
                              </w:rPr>
                              <w:t>“</w:t>
                            </w:r>
                            <w:r w:rsidRPr="005775FC">
                              <w:rPr>
                                <w:rFonts w:ascii="Courier New" w:hAnsi="Courier New" w:cs="Courier New"/>
                                <w:b/>
                                <w:sz w:val="14"/>
                                <w:szCs w:val="14"/>
                              </w:rPr>
                              <w:t>el-Adl</w:t>
                            </w:r>
                            <w:r w:rsidRPr="005775FC">
                              <w:rPr>
                                <w:rFonts w:ascii="Courier New" w:hAnsi="Courier New" w:cs="Courier New"/>
                                <w:sz w:val="14"/>
                                <w:szCs w:val="14"/>
                              </w:rPr>
                              <w:t>”</w:t>
                            </w:r>
                          </w:p>
                          <w:p w14:paraId="0100DE42" w14:textId="77777777" w:rsidR="00610741" w:rsidRPr="005775FC" w:rsidRDefault="00610741" w:rsidP="00192297">
                            <w:pPr>
                              <w:spacing w:line="192" w:lineRule="auto"/>
                              <w:contextualSpacing/>
                              <w:jc w:val="center"/>
                              <w:rPr>
                                <w:rFonts w:ascii="Courier New" w:hAnsi="Courier New" w:cs="Courier New"/>
                                <w:sz w:val="14"/>
                                <w:szCs w:val="14"/>
                              </w:rPr>
                            </w:pPr>
                            <w:r w:rsidRPr="005775FC">
                              <w:rPr>
                                <w:rFonts w:ascii="Courier New" w:hAnsi="Courier New" w:cs="Courier New"/>
                                <w:sz w:val="14"/>
                                <w:szCs w:val="14"/>
                              </w:rPr>
                              <w:t>(The Just and Righteous One #30)</w:t>
                            </w:r>
                          </w:p>
                          <w:p w14:paraId="195B287A" w14:textId="77777777" w:rsidR="00610741" w:rsidRPr="005775FC" w:rsidRDefault="00610741" w:rsidP="00192297">
                            <w:pPr>
                              <w:spacing w:line="192" w:lineRule="auto"/>
                              <w:contextualSpacing/>
                              <w:jc w:val="center"/>
                              <w:rPr>
                                <w:rFonts w:ascii="Courier New" w:hAnsi="Courier New" w:cs="Courier New"/>
                                <w:b/>
                                <w:sz w:val="14"/>
                                <w:szCs w:val="14"/>
                              </w:rPr>
                            </w:pPr>
                            <w:r w:rsidRPr="005775FC">
                              <w:rPr>
                                <w:rFonts w:ascii="Courier New" w:hAnsi="Courier New" w:cs="Courier New"/>
                                <w:b/>
                                <w:sz w:val="14"/>
                                <w:szCs w:val="14"/>
                              </w:rPr>
                              <w:t>Çok adaletli. Gerçek adalettin sahibidir.</w:t>
                            </w:r>
                          </w:p>
                          <w:p w14:paraId="592C8106" w14:textId="77777777" w:rsidR="00610741" w:rsidRPr="005775FC" w:rsidRDefault="00610741" w:rsidP="00192297">
                            <w:pPr>
                              <w:spacing w:line="192" w:lineRule="auto"/>
                              <w:contextualSpacing/>
                              <w:jc w:val="center"/>
                              <w:rPr>
                                <w:rFonts w:ascii="Courier New" w:hAnsi="Courier New" w:cs="Courier New"/>
                                <w:b/>
                                <w:sz w:val="14"/>
                                <w:szCs w:val="14"/>
                              </w:rPr>
                            </w:pPr>
                            <w:r w:rsidRPr="005775FC">
                              <w:rPr>
                                <w:rFonts w:ascii="Courier New" w:hAnsi="Courier New" w:cs="Courier New"/>
                                <w:b/>
                                <w:sz w:val="14"/>
                                <w:szCs w:val="14"/>
                              </w:rPr>
                              <w:t>Her işi ve her şeyi layıkıyla yapan.</w:t>
                            </w:r>
                          </w:p>
                          <w:p w14:paraId="1B5EAB12" w14:textId="77777777" w:rsidR="00610741" w:rsidRPr="005775FC" w:rsidRDefault="00610741" w:rsidP="00192297">
                            <w:pPr>
                              <w:spacing w:line="192" w:lineRule="auto"/>
                              <w:contextualSpacing/>
                              <w:jc w:val="both"/>
                              <w:rPr>
                                <w:rFonts w:ascii="Courier New" w:hAnsi="Courier New" w:cs="Courier New"/>
                                <w:b/>
                                <w:sz w:val="14"/>
                                <w:szCs w:val="14"/>
                              </w:rPr>
                            </w:pPr>
                          </w:p>
                          <w:p w14:paraId="19D59248" w14:textId="77777777" w:rsidR="00610741" w:rsidRPr="005775FC" w:rsidRDefault="00610741" w:rsidP="00192297">
                            <w:pPr>
                              <w:spacing w:line="192" w:lineRule="auto"/>
                              <w:contextualSpacing/>
                              <w:rPr>
                                <w:rFonts w:ascii="Courier New" w:hAnsi="Courier New" w:cs="Courier New"/>
                                <w:sz w:val="14"/>
                                <w:szCs w:val="14"/>
                              </w:rPr>
                            </w:pPr>
                            <w:r w:rsidRPr="005775FC">
                              <w:rPr>
                                <w:rFonts w:ascii="Courier New" w:hAnsi="Courier New" w:cs="Courier New"/>
                                <w:b/>
                                <w:sz w:val="14"/>
                                <w:szCs w:val="14"/>
                              </w:rPr>
                              <w:t>Mezmur 119:142 &amp; 144</w:t>
                            </w:r>
                            <w:r w:rsidRPr="005775FC">
                              <w:rPr>
                                <w:rFonts w:ascii="Courier New" w:hAnsi="Courier New" w:cs="Courier New"/>
                                <w:sz w:val="14"/>
                                <w:szCs w:val="14"/>
                              </w:rPr>
                              <w:t xml:space="preserve"> – (142) </w:t>
                            </w:r>
                            <w:r w:rsidRPr="005775FC">
                              <w:rPr>
                                <w:rFonts w:ascii="Courier New" w:hAnsi="Courier New" w:cs="Courier New"/>
                                <w:sz w:val="14"/>
                                <w:szCs w:val="14"/>
                                <w:u w:val="single"/>
                              </w:rPr>
                              <w:t>Adaletin ebedî adalettir</w:t>
                            </w:r>
                            <w:r w:rsidRPr="005775FC">
                              <w:rPr>
                                <w:rFonts w:ascii="Courier New" w:hAnsi="Courier New" w:cs="Courier New"/>
                                <w:sz w:val="14"/>
                                <w:szCs w:val="14"/>
                              </w:rPr>
                              <w:t xml:space="preserve">, ve şeriatin hakikattir… (144) </w:t>
                            </w:r>
                            <w:r w:rsidRPr="005775FC">
                              <w:rPr>
                                <w:rFonts w:ascii="Courier New" w:hAnsi="Courier New" w:cs="Courier New"/>
                                <w:sz w:val="14"/>
                                <w:szCs w:val="14"/>
                                <w:u w:val="single"/>
                              </w:rPr>
                              <w:t>Şehadetlerin ebediyen adaletlidir</w:t>
                            </w:r>
                            <w:r w:rsidRPr="005775FC">
                              <w:rPr>
                                <w:rFonts w:ascii="Courier New" w:hAnsi="Courier New" w:cs="Courier New"/>
                                <w:sz w:val="14"/>
                                <w:szCs w:val="14"/>
                              </w:rPr>
                              <w:t>; bana anlayış ver de yaşıyayım.</w:t>
                            </w:r>
                          </w:p>
                          <w:p w14:paraId="3159853C" w14:textId="77777777" w:rsidR="00610741" w:rsidRPr="005775FC" w:rsidRDefault="00610741" w:rsidP="00192297">
                            <w:pPr>
                              <w:spacing w:line="192" w:lineRule="auto"/>
                              <w:contextualSpacing/>
                              <w:rPr>
                                <w:rFonts w:ascii="Courier New" w:hAnsi="Courier New" w:cs="Courier New"/>
                                <w:b/>
                                <w:sz w:val="14"/>
                                <w:szCs w:val="14"/>
                              </w:rPr>
                            </w:pPr>
                          </w:p>
                          <w:p w14:paraId="525927A9" w14:textId="77777777" w:rsidR="00610741" w:rsidRPr="005775FC" w:rsidRDefault="00610741" w:rsidP="00192297">
                            <w:pPr>
                              <w:spacing w:line="192" w:lineRule="auto"/>
                              <w:contextualSpacing/>
                              <w:rPr>
                                <w:rFonts w:ascii="Courier New" w:hAnsi="Courier New" w:cs="Courier New"/>
                                <w:sz w:val="14"/>
                                <w:szCs w:val="14"/>
                                <w:lang w:val="sv-SE"/>
                              </w:rPr>
                            </w:pPr>
                            <w:r w:rsidRPr="005775FC">
                              <w:rPr>
                                <w:rFonts w:ascii="Courier New" w:hAnsi="Courier New" w:cs="Courier New"/>
                                <w:b/>
                                <w:spacing w:val="-6"/>
                                <w:sz w:val="14"/>
                                <w:szCs w:val="14"/>
                              </w:rPr>
                              <w:t>En’am 6:114-115</w:t>
                            </w:r>
                            <w:r w:rsidRPr="005775FC">
                              <w:rPr>
                                <w:rFonts w:ascii="Courier New" w:hAnsi="Courier New" w:cs="Courier New"/>
                                <w:spacing w:val="-6"/>
                                <w:sz w:val="14"/>
                                <w:szCs w:val="14"/>
                              </w:rPr>
                              <w:t xml:space="preserve"> – (114) </w:t>
                            </w:r>
                            <w:r w:rsidRPr="005775FC">
                              <w:rPr>
                                <w:rFonts w:ascii="Courier New" w:hAnsi="Courier New" w:cs="Courier New"/>
                                <w:sz w:val="14"/>
                                <w:szCs w:val="14"/>
                              </w:rPr>
                              <w:t xml:space="preserve">Allah, size </w:t>
                            </w:r>
                            <w:r w:rsidRPr="005775FC">
                              <w:rPr>
                                <w:rFonts w:ascii="Courier New" w:hAnsi="Courier New" w:cs="Courier New"/>
                                <w:sz w:val="14"/>
                                <w:szCs w:val="14"/>
                                <w:u w:val="single"/>
                              </w:rPr>
                              <w:t>Kitabı açıklanmış</w:t>
                            </w:r>
                            <w:r w:rsidRPr="005775FC">
                              <w:rPr>
                                <w:rFonts w:ascii="Courier New" w:hAnsi="Courier New" w:cs="Courier New"/>
                                <w:sz w:val="14"/>
                                <w:szCs w:val="14"/>
                              </w:rPr>
                              <w:t xml:space="preserve"> olarak indirmiş </w:t>
                            </w:r>
                            <w:r w:rsidRPr="005775FC">
                              <w:rPr>
                                <w:rFonts w:ascii="Courier New" w:hAnsi="Courier New" w:cs="Courier New"/>
                                <w:sz w:val="14"/>
                                <w:szCs w:val="14"/>
                                <w:u w:val="single"/>
                              </w:rPr>
                              <w:t>iken</w:t>
                            </w:r>
                            <w:r w:rsidRPr="005775FC">
                              <w:rPr>
                                <w:rFonts w:ascii="Courier New" w:hAnsi="Courier New" w:cs="Courier New"/>
                                <w:sz w:val="14"/>
                                <w:szCs w:val="14"/>
                              </w:rPr>
                              <w:t xml:space="preserve"> ben </w:t>
                            </w:r>
                            <w:r w:rsidRPr="005775FC">
                              <w:rPr>
                                <w:rFonts w:ascii="Courier New" w:hAnsi="Courier New" w:cs="Courier New"/>
                                <w:sz w:val="14"/>
                                <w:szCs w:val="14"/>
                                <w:u w:val="single"/>
                              </w:rPr>
                              <w:t>O’ndan başka bir hakem mi arayayım</w:t>
                            </w:r>
                            <w:r w:rsidRPr="005775FC">
                              <w:rPr>
                                <w:rFonts w:ascii="Courier New" w:hAnsi="Courier New" w:cs="Courier New"/>
                                <w:sz w:val="14"/>
                                <w:szCs w:val="14"/>
                              </w:rPr>
                              <w:t xml:space="preserve">?... (115) Rabb’inin sözü hem doğrulukça, hem de adaletçe tamamlanmıştır. </w:t>
                            </w:r>
                            <w:r w:rsidRPr="005775FC">
                              <w:rPr>
                                <w:rFonts w:ascii="Courier New" w:hAnsi="Courier New" w:cs="Courier New"/>
                                <w:sz w:val="14"/>
                                <w:szCs w:val="14"/>
                                <w:u w:val="single"/>
                              </w:rPr>
                              <w:t xml:space="preserve">O’nun sözlerini değiştirebilecek hiç kimse yoktur. </w:t>
                            </w:r>
                            <w:r w:rsidRPr="005775FC">
                              <w:rPr>
                                <w:rFonts w:ascii="Courier New" w:hAnsi="Courier New" w:cs="Courier New"/>
                                <w:sz w:val="14"/>
                                <w:szCs w:val="14"/>
                                <w:u w:val="single"/>
                                <w:lang w:val="sv-SE"/>
                              </w:rPr>
                              <w:t>O işitendir, bilendir</w:t>
                            </w:r>
                            <w:r w:rsidRPr="005775FC">
                              <w:rPr>
                                <w:rFonts w:ascii="Courier New" w:hAnsi="Courier New" w:cs="Courier New"/>
                                <w:sz w:val="14"/>
                                <w:szCs w:val="14"/>
                                <w:lang w:val="sv-SE"/>
                              </w:rPr>
                              <w:t>.</w:t>
                            </w:r>
                          </w:p>
                          <w:p w14:paraId="41536891" w14:textId="77777777" w:rsidR="00610741" w:rsidRPr="005775FC" w:rsidRDefault="00610741" w:rsidP="00192297">
                            <w:pPr>
                              <w:spacing w:line="192" w:lineRule="auto"/>
                              <w:contextualSpacing/>
                              <w:rPr>
                                <w:rFonts w:ascii="Courier New" w:hAnsi="Courier New" w:cs="Courier New"/>
                                <w:sz w:val="14"/>
                                <w:szCs w:val="14"/>
                                <w:lang w:val="sv-SE"/>
                              </w:rPr>
                            </w:pPr>
                          </w:p>
                          <w:p w14:paraId="37DF6B47" w14:textId="77777777" w:rsidR="00610741" w:rsidRPr="005775FC" w:rsidRDefault="00610741" w:rsidP="00192297">
                            <w:pPr>
                              <w:spacing w:line="192" w:lineRule="auto"/>
                              <w:contextualSpacing/>
                              <w:rPr>
                                <w:rFonts w:ascii="Courier New" w:hAnsi="Courier New" w:cs="Courier New"/>
                                <w:spacing w:val="-2"/>
                                <w:sz w:val="14"/>
                                <w:szCs w:val="14"/>
                                <w:lang w:val="sv-SE"/>
                              </w:rPr>
                            </w:pPr>
                            <w:r w:rsidRPr="005775FC">
                              <w:rPr>
                                <w:rFonts w:ascii="Courier New" w:hAnsi="Courier New" w:cs="Courier New"/>
                                <w:b/>
                                <w:spacing w:val="-2"/>
                                <w:sz w:val="14"/>
                                <w:szCs w:val="14"/>
                                <w:lang w:val="sv-SE"/>
                              </w:rPr>
                              <w:t>A’râf 7:29, 32 &amp; 181-182</w:t>
                            </w:r>
                            <w:r w:rsidRPr="005775FC">
                              <w:rPr>
                                <w:rFonts w:ascii="Courier New" w:hAnsi="Courier New" w:cs="Courier New"/>
                                <w:b/>
                                <w:bCs/>
                                <w:spacing w:val="-2"/>
                                <w:sz w:val="14"/>
                                <w:szCs w:val="14"/>
                                <w:lang w:val="sv-SE"/>
                              </w:rPr>
                              <w:t xml:space="preserve"> – </w:t>
                            </w:r>
                            <w:r w:rsidRPr="005775FC">
                              <w:rPr>
                                <w:rFonts w:ascii="Courier New" w:hAnsi="Courier New" w:cs="Courier New"/>
                                <w:spacing w:val="-2"/>
                                <w:sz w:val="14"/>
                                <w:szCs w:val="14"/>
                                <w:lang w:val="sv-SE"/>
                              </w:rPr>
                              <w:t>(29) De ki: “</w:t>
                            </w:r>
                            <w:r w:rsidRPr="005775FC">
                              <w:rPr>
                                <w:rFonts w:ascii="Courier New" w:hAnsi="Courier New" w:cs="Courier New"/>
                                <w:spacing w:val="-2"/>
                                <w:sz w:val="14"/>
                                <w:szCs w:val="14"/>
                                <w:u w:val="single"/>
                                <w:lang w:val="sv-SE"/>
                              </w:rPr>
                              <w:t>Rabbim bana adaleti emretti</w:t>
                            </w:r>
                            <w:r w:rsidRPr="005775FC">
                              <w:rPr>
                                <w:rFonts w:ascii="Courier New" w:hAnsi="Courier New" w:cs="Courier New"/>
                                <w:spacing w:val="-2"/>
                                <w:sz w:val="14"/>
                                <w:szCs w:val="14"/>
                                <w:lang w:val="sv-SE"/>
                              </w:rPr>
                              <w:t xml:space="preserve">”… (32) İşte biz, bilen bir topluluk için </w:t>
                            </w:r>
                            <w:r w:rsidRPr="005775FC">
                              <w:rPr>
                                <w:rFonts w:ascii="Courier New" w:hAnsi="Courier New" w:cs="Courier New"/>
                                <w:spacing w:val="-2"/>
                                <w:sz w:val="14"/>
                                <w:szCs w:val="14"/>
                                <w:u w:val="single"/>
                                <w:lang w:val="sv-SE"/>
                              </w:rPr>
                              <w:t>ayetleri böyle açıklıyoruz</w:t>
                            </w:r>
                            <w:r w:rsidRPr="005775FC">
                              <w:rPr>
                                <w:rFonts w:ascii="Courier New" w:hAnsi="Courier New" w:cs="Courier New"/>
                                <w:spacing w:val="-2"/>
                                <w:sz w:val="14"/>
                                <w:szCs w:val="14"/>
                                <w:lang w:val="sv-SE"/>
                              </w:rPr>
                              <w:t xml:space="preserve">… (181) Yarattıklarımızdan (öyle) bir ümmet var ki Hakk’a iletirler ve hak ile </w:t>
                            </w:r>
                            <w:r w:rsidRPr="005775FC">
                              <w:rPr>
                                <w:rFonts w:ascii="Courier New" w:hAnsi="Courier New" w:cs="Courier New"/>
                                <w:spacing w:val="-2"/>
                                <w:sz w:val="14"/>
                                <w:szCs w:val="14"/>
                                <w:u w:val="single"/>
                                <w:lang w:val="sv-SE"/>
                              </w:rPr>
                              <w:t>adalet yaparlar</w:t>
                            </w:r>
                            <w:r w:rsidRPr="005775FC">
                              <w:rPr>
                                <w:rFonts w:ascii="Courier New" w:hAnsi="Courier New" w:cs="Courier New"/>
                                <w:spacing w:val="-2"/>
                                <w:sz w:val="14"/>
                                <w:szCs w:val="14"/>
                                <w:lang w:val="sv-SE"/>
                              </w:rPr>
                              <w:t xml:space="preserve">. (182) </w:t>
                            </w:r>
                            <w:r w:rsidRPr="005775FC">
                              <w:rPr>
                                <w:rFonts w:ascii="Courier New" w:hAnsi="Courier New" w:cs="Courier New"/>
                                <w:spacing w:val="-2"/>
                                <w:sz w:val="14"/>
                                <w:szCs w:val="14"/>
                                <w:u w:val="single"/>
                                <w:lang w:val="sv-SE"/>
                              </w:rPr>
                              <w:t>Ayetlerimizi yalanlayanları</w:t>
                            </w:r>
                            <w:r w:rsidRPr="005775FC">
                              <w:rPr>
                                <w:rFonts w:ascii="Courier New" w:hAnsi="Courier New" w:cs="Courier New"/>
                                <w:spacing w:val="-2"/>
                                <w:sz w:val="14"/>
                                <w:szCs w:val="14"/>
                                <w:lang w:val="sv-SE"/>
                              </w:rPr>
                              <w:t>, hiç bilmeyecekleri yerden yavaş yavaş helaka yaklaştıracağız.</w:t>
                            </w:r>
                          </w:p>
                          <w:p w14:paraId="11234C27" w14:textId="77777777" w:rsidR="00610741" w:rsidRPr="005775FC" w:rsidRDefault="00610741" w:rsidP="00192297">
                            <w:pPr>
                              <w:spacing w:line="192" w:lineRule="auto"/>
                              <w:contextualSpacing/>
                              <w:jc w:val="both"/>
                              <w:rPr>
                                <w:rFonts w:ascii="Courier New" w:hAnsi="Courier New" w:cs="Courier New"/>
                                <w:sz w:val="14"/>
                                <w:szCs w:val="14"/>
                                <w:lang w:val="sv-SE"/>
                              </w:rPr>
                            </w:pPr>
                          </w:p>
                          <w:p w14:paraId="122D20FA" w14:textId="77777777" w:rsidR="00610741" w:rsidRPr="005775FC" w:rsidRDefault="00610741" w:rsidP="00192297">
                            <w:pPr>
                              <w:spacing w:line="192" w:lineRule="auto"/>
                              <w:contextualSpacing/>
                              <w:jc w:val="center"/>
                              <w:rPr>
                                <w:rFonts w:ascii="Courier New" w:hAnsi="Courier New" w:cs="Courier New"/>
                                <w:sz w:val="14"/>
                                <w:szCs w:val="14"/>
                                <w:lang w:val="sv-SE"/>
                              </w:rPr>
                            </w:pPr>
                            <w:r w:rsidRPr="005775FC">
                              <w:rPr>
                                <w:rFonts w:ascii="Courier New" w:hAnsi="Courier New" w:cs="Courier New"/>
                                <w:sz w:val="14"/>
                                <w:szCs w:val="14"/>
                                <w:lang w:val="sv-SE"/>
                              </w:rPr>
                              <w:t>“</w:t>
                            </w:r>
                            <w:r w:rsidRPr="005775FC">
                              <w:rPr>
                                <w:rFonts w:ascii="Courier New" w:hAnsi="Courier New" w:cs="Courier New"/>
                                <w:b/>
                                <w:sz w:val="14"/>
                                <w:szCs w:val="14"/>
                                <w:lang w:val="sv-SE"/>
                              </w:rPr>
                              <w:t>el-Hakem</w:t>
                            </w:r>
                            <w:r w:rsidRPr="005775FC">
                              <w:rPr>
                                <w:rFonts w:ascii="Courier New" w:hAnsi="Courier New" w:cs="Courier New"/>
                                <w:sz w:val="14"/>
                                <w:szCs w:val="14"/>
                                <w:lang w:val="sv-SE"/>
                              </w:rPr>
                              <w:t>”</w:t>
                            </w:r>
                          </w:p>
                          <w:p w14:paraId="6856E21F" w14:textId="77777777" w:rsidR="00610741" w:rsidRPr="005775FC" w:rsidRDefault="00610741" w:rsidP="00192297">
                            <w:pPr>
                              <w:spacing w:line="192" w:lineRule="auto"/>
                              <w:contextualSpacing/>
                              <w:jc w:val="center"/>
                              <w:rPr>
                                <w:rFonts w:ascii="Courier New" w:hAnsi="Courier New" w:cs="Courier New"/>
                                <w:sz w:val="14"/>
                                <w:szCs w:val="14"/>
                              </w:rPr>
                            </w:pPr>
                            <w:r w:rsidRPr="005775FC">
                              <w:rPr>
                                <w:rFonts w:ascii="Courier New" w:hAnsi="Courier New" w:cs="Courier New"/>
                                <w:sz w:val="14"/>
                                <w:szCs w:val="14"/>
                              </w:rPr>
                              <w:t>(The Judge #29)</w:t>
                            </w:r>
                          </w:p>
                          <w:p w14:paraId="682DAE27" w14:textId="77777777" w:rsidR="00610741" w:rsidRPr="005775FC" w:rsidRDefault="00610741" w:rsidP="00192297">
                            <w:pPr>
                              <w:spacing w:line="192" w:lineRule="auto"/>
                              <w:contextualSpacing/>
                              <w:jc w:val="center"/>
                              <w:rPr>
                                <w:rFonts w:ascii="Courier New" w:hAnsi="Courier New" w:cs="Courier New"/>
                                <w:b/>
                                <w:sz w:val="14"/>
                                <w:szCs w:val="14"/>
                              </w:rPr>
                            </w:pPr>
                            <w:r w:rsidRPr="005775FC">
                              <w:rPr>
                                <w:rFonts w:ascii="Courier New" w:hAnsi="Courier New" w:cs="Courier New"/>
                                <w:b/>
                                <w:sz w:val="14"/>
                                <w:szCs w:val="14"/>
                              </w:rPr>
                              <w:t>Hükmeden, hakkı yerine getiren.</w:t>
                            </w:r>
                          </w:p>
                          <w:p w14:paraId="3B7F07C7" w14:textId="77777777" w:rsidR="00610741" w:rsidRPr="005775FC" w:rsidRDefault="00610741" w:rsidP="00192297">
                            <w:pPr>
                              <w:spacing w:line="192" w:lineRule="auto"/>
                              <w:contextualSpacing/>
                              <w:jc w:val="center"/>
                              <w:rPr>
                                <w:rFonts w:ascii="Courier New" w:hAnsi="Courier New" w:cs="Courier New"/>
                                <w:b/>
                                <w:sz w:val="14"/>
                                <w:szCs w:val="14"/>
                              </w:rPr>
                            </w:pPr>
                            <w:r w:rsidRPr="005775FC">
                              <w:rPr>
                                <w:rFonts w:ascii="Courier New" w:hAnsi="Courier New" w:cs="Courier New"/>
                                <w:b/>
                                <w:sz w:val="14"/>
                                <w:szCs w:val="14"/>
                              </w:rPr>
                              <w:t>Hükmün mutlak sahibidir.</w:t>
                            </w:r>
                          </w:p>
                          <w:p w14:paraId="135A2F91" w14:textId="77777777" w:rsidR="00610741" w:rsidRPr="005775FC" w:rsidRDefault="00610741" w:rsidP="00192297">
                            <w:pPr>
                              <w:spacing w:line="192" w:lineRule="auto"/>
                              <w:contextualSpacing/>
                              <w:jc w:val="center"/>
                              <w:rPr>
                                <w:rFonts w:ascii="Courier New" w:hAnsi="Courier New" w:cs="Courier New"/>
                                <w:b/>
                                <w:sz w:val="14"/>
                                <w:szCs w:val="14"/>
                              </w:rPr>
                            </w:pPr>
                          </w:p>
                          <w:p w14:paraId="05DF9217" w14:textId="77777777" w:rsidR="00610741" w:rsidRPr="005775FC" w:rsidRDefault="00610741" w:rsidP="00192297">
                            <w:pPr>
                              <w:spacing w:line="192" w:lineRule="auto"/>
                              <w:contextualSpacing/>
                              <w:rPr>
                                <w:rFonts w:ascii="Courier New" w:hAnsi="Courier New" w:cs="Courier New"/>
                                <w:b/>
                                <w:sz w:val="14"/>
                                <w:szCs w:val="14"/>
                              </w:rPr>
                            </w:pPr>
                            <w:r w:rsidRPr="005775FC">
                              <w:rPr>
                                <w:rFonts w:ascii="Courier New" w:hAnsi="Courier New" w:cs="Courier New"/>
                                <w:b/>
                                <w:sz w:val="14"/>
                                <w:szCs w:val="14"/>
                              </w:rPr>
                              <w:t xml:space="preserve">Tekvin 18:25 - </w:t>
                            </w:r>
                            <w:r w:rsidRPr="005775FC">
                              <w:rPr>
                                <w:rFonts w:ascii="Courier New" w:hAnsi="Courier New" w:cs="Courier New"/>
                                <w:bCs/>
                                <w:sz w:val="14"/>
                                <w:szCs w:val="14"/>
                                <w:u w:val="single"/>
                              </w:rPr>
                              <w:t>bütün dünyanın Hâkimi adalet yapmaz mı</w:t>
                            </w:r>
                            <w:r w:rsidRPr="005775FC">
                              <w:rPr>
                                <w:rFonts w:ascii="Courier New" w:hAnsi="Courier New" w:cs="Courier New"/>
                                <w:bCs/>
                                <w:sz w:val="14"/>
                                <w:szCs w:val="14"/>
                              </w:rPr>
                              <w:t>?</w:t>
                            </w:r>
                            <w:r w:rsidRPr="005775FC">
                              <w:rPr>
                                <w:rFonts w:ascii="Courier New" w:hAnsi="Courier New" w:cs="Courier New"/>
                                <w:b/>
                                <w:sz w:val="14"/>
                                <w:szCs w:val="14"/>
                              </w:rPr>
                              <w:t xml:space="preserve">  </w:t>
                            </w:r>
                          </w:p>
                          <w:p w14:paraId="6CF4299C" w14:textId="77777777" w:rsidR="00610741" w:rsidRDefault="00610741" w:rsidP="00192297">
                            <w:pPr>
                              <w:spacing w:line="192" w:lineRule="auto"/>
                              <w:contextualSpacing/>
                              <w:rPr>
                                <w:rFonts w:ascii="Courier New" w:hAnsi="Courier New" w:cs="Courier New"/>
                                <w:b/>
                                <w:sz w:val="14"/>
                                <w:szCs w:val="14"/>
                              </w:rPr>
                            </w:pPr>
                          </w:p>
                          <w:p w14:paraId="6DED3AC8" w14:textId="77777777" w:rsidR="00610741" w:rsidRPr="009D441C" w:rsidRDefault="00610741" w:rsidP="00192297">
                            <w:pPr>
                              <w:spacing w:line="192" w:lineRule="auto"/>
                              <w:contextualSpacing/>
                              <w:rPr>
                                <w:rFonts w:ascii="Courier New" w:hAnsi="Courier New" w:cs="Courier New"/>
                                <w:b/>
                                <w:sz w:val="14"/>
                                <w:szCs w:val="14"/>
                                <w:lang w:val="tr-TR"/>
                              </w:rPr>
                            </w:pPr>
                            <w:r>
                              <w:rPr>
                                <w:rFonts w:ascii="Courier New" w:hAnsi="Courier New" w:cs="Courier New"/>
                                <w:b/>
                                <w:sz w:val="14"/>
                                <w:szCs w:val="14"/>
                              </w:rPr>
                              <w:t xml:space="preserve">Mezmur 9:16 -  </w:t>
                            </w:r>
                            <w:r w:rsidRPr="009D441C">
                              <w:rPr>
                                <w:rFonts w:ascii="Courier New" w:hAnsi="Courier New" w:cs="Courier New"/>
                                <w:bCs/>
                                <w:sz w:val="14"/>
                                <w:szCs w:val="14"/>
                              </w:rPr>
                              <w:t xml:space="preserve">Rab kendini tanıttı, </w:t>
                            </w:r>
                            <w:r w:rsidRPr="009D441C">
                              <w:rPr>
                                <w:rFonts w:ascii="Courier New" w:hAnsi="Courier New" w:cs="Courier New"/>
                                <w:bCs/>
                                <w:sz w:val="14"/>
                                <w:szCs w:val="14"/>
                                <w:u w:val="single"/>
                              </w:rPr>
                              <w:t>hüküm yürüttü</w:t>
                            </w:r>
                            <w:r w:rsidRPr="009D441C">
                              <w:rPr>
                                <w:rFonts w:ascii="Courier New" w:hAnsi="Courier New" w:cs="Courier New"/>
                                <w:bCs/>
                                <w:sz w:val="14"/>
                                <w:szCs w:val="14"/>
                              </w:rPr>
                              <w:t>;</w:t>
                            </w:r>
                            <w:r>
                              <w:rPr>
                                <w:rFonts w:ascii="Courier New" w:hAnsi="Courier New" w:cs="Courier New"/>
                                <w:bCs/>
                                <w:sz w:val="14"/>
                                <w:szCs w:val="14"/>
                              </w:rPr>
                              <w:t xml:space="preserve"> K</w:t>
                            </w:r>
                            <w:r>
                              <w:rPr>
                                <w:rFonts w:ascii="Courier New" w:hAnsi="Courier New" w:cs="Courier New"/>
                                <w:bCs/>
                                <w:sz w:val="14"/>
                                <w:szCs w:val="14"/>
                                <w:lang w:val="tr-TR"/>
                              </w:rPr>
                              <w:t>ötü adam, kendi ellerinin işinde tutuldu.</w:t>
                            </w:r>
                          </w:p>
                          <w:p w14:paraId="40F50743" w14:textId="77777777" w:rsidR="00610741" w:rsidRPr="005775FC" w:rsidRDefault="00610741" w:rsidP="00192297">
                            <w:pPr>
                              <w:spacing w:line="192" w:lineRule="auto"/>
                              <w:contextualSpacing/>
                              <w:rPr>
                                <w:rFonts w:ascii="Courier New" w:hAnsi="Courier New" w:cs="Courier New"/>
                                <w:b/>
                                <w:sz w:val="14"/>
                                <w:szCs w:val="14"/>
                              </w:rPr>
                            </w:pPr>
                          </w:p>
                          <w:p w14:paraId="132471E1" w14:textId="77777777" w:rsidR="00610741" w:rsidRPr="005775FC" w:rsidRDefault="00610741" w:rsidP="00192297">
                            <w:pPr>
                              <w:spacing w:line="192" w:lineRule="auto"/>
                              <w:contextualSpacing/>
                              <w:rPr>
                                <w:rFonts w:ascii="Courier New" w:hAnsi="Courier New" w:cs="Courier New"/>
                                <w:spacing w:val="-2"/>
                                <w:sz w:val="14"/>
                                <w:szCs w:val="14"/>
                              </w:rPr>
                            </w:pPr>
                            <w:r w:rsidRPr="005775FC">
                              <w:rPr>
                                <w:rFonts w:ascii="Courier New" w:hAnsi="Courier New" w:cs="Courier New"/>
                                <w:b/>
                                <w:spacing w:val="-6"/>
                                <w:sz w:val="14"/>
                                <w:szCs w:val="14"/>
                              </w:rPr>
                              <w:t>Yuhanna 12:48-49</w:t>
                            </w:r>
                            <w:r w:rsidRPr="005775FC">
                              <w:rPr>
                                <w:rFonts w:ascii="Courier New" w:hAnsi="Courier New" w:cs="Courier New"/>
                                <w:spacing w:val="-6"/>
                                <w:sz w:val="14"/>
                                <w:szCs w:val="14"/>
                              </w:rPr>
                              <w:t xml:space="preserve"> - (48) </w:t>
                            </w:r>
                            <w:r w:rsidRPr="005775FC">
                              <w:rPr>
                                <w:rFonts w:ascii="Courier New" w:hAnsi="Courier New" w:cs="Courier New"/>
                                <w:spacing w:val="-2"/>
                                <w:sz w:val="14"/>
                                <w:szCs w:val="14"/>
                              </w:rPr>
                              <w:t xml:space="preserve">Beni reddeden ve </w:t>
                            </w:r>
                            <w:r w:rsidRPr="005775FC">
                              <w:rPr>
                                <w:rFonts w:ascii="Courier New" w:hAnsi="Courier New" w:cs="Courier New"/>
                                <w:spacing w:val="-2"/>
                                <w:sz w:val="14"/>
                                <w:szCs w:val="14"/>
                                <w:u w:val="single"/>
                              </w:rPr>
                              <w:t>sözlerimi kabul etmeyen kişiyi</w:t>
                            </w:r>
                            <w:r w:rsidRPr="005775FC">
                              <w:rPr>
                                <w:rFonts w:ascii="Courier New" w:hAnsi="Courier New" w:cs="Courier New"/>
                                <w:spacing w:val="-2"/>
                                <w:sz w:val="14"/>
                                <w:szCs w:val="14"/>
                              </w:rPr>
                              <w:t xml:space="preserve"> </w:t>
                            </w:r>
                            <w:r w:rsidRPr="005775FC">
                              <w:rPr>
                                <w:rFonts w:ascii="Courier New" w:hAnsi="Courier New" w:cs="Courier New"/>
                                <w:spacing w:val="-2"/>
                                <w:sz w:val="14"/>
                                <w:szCs w:val="14"/>
                                <w:u w:val="single"/>
                              </w:rPr>
                              <w:t>yargılayacak biri var</w:t>
                            </w:r>
                            <w:r w:rsidRPr="005775FC">
                              <w:rPr>
                                <w:rFonts w:ascii="Courier New" w:hAnsi="Courier New" w:cs="Courier New"/>
                                <w:spacing w:val="-2"/>
                                <w:sz w:val="14"/>
                                <w:szCs w:val="14"/>
                              </w:rPr>
                              <w:t xml:space="preserve">.  </w:t>
                            </w:r>
                            <w:r w:rsidRPr="005775FC">
                              <w:rPr>
                                <w:rFonts w:ascii="Courier New" w:hAnsi="Courier New" w:cs="Courier New"/>
                                <w:spacing w:val="-2"/>
                                <w:sz w:val="14"/>
                                <w:szCs w:val="14"/>
                                <w:u w:val="single"/>
                              </w:rPr>
                              <w:t>Söylediğim söz, o kişiyi son günde yargılayacaktır</w:t>
                            </w:r>
                            <w:r w:rsidRPr="005775FC">
                              <w:rPr>
                                <w:rFonts w:ascii="Courier New" w:hAnsi="Courier New" w:cs="Courier New"/>
                                <w:spacing w:val="-2"/>
                                <w:sz w:val="14"/>
                                <w:szCs w:val="14"/>
                              </w:rPr>
                              <w:t>. (49) Çünkü ben kendiliğimden konuşmadım. Beni gönderen Baba’nın kendisi ne söylemem ve ne konuşmam gerektiğini bana buyurdu.</w:t>
                            </w:r>
                          </w:p>
                          <w:p w14:paraId="783184B9" w14:textId="77777777" w:rsidR="00610741" w:rsidRPr="005775FC" w:rsidRDefault="00610741" w:rsidP="00192297">
                            <w:pPr>
                              <w:spacing w:line="192" w:lineRule="auto"/>
                              <w:contextualSpacing/>
                              <w:rPr>
                                <w:rFonts w:ascii="Courier New" w:hAnsi="Courier New" w:cs="Courier New"/>
                                <w:spacing w:val="-2"/>
                                <w:sz w:val="14"/>
                                <w:szCs w:val="14"/>
                              </w:rPr>
                            </w:pPr>
                          </w:p>
                          <w:p w14:paraId="1EBDB20F" w14:textId="77777777" w:rsidR="00610741" w:rsidRPr="005775FC" w:rsidRDefault="00610741" w:rsidP="00192297">
                            <w:pPr>
                              <w:spacing w:line="192" w:lineRule="auto"/>
                              <w:contextualSpacing/>
                              <w:rPr>
                                <w:rFonts w:ascii="Courier New" w:hAnsi="Courier New" w:cs="Courier New"/>
                                <w:spacing w:val="-2"/>
                                <w:sz w:val="14"/>
                                <w:szCs w:val="14"/>
                              </w:rPr>
                            </w:pPr>
                            <w:r w:rsidRPr="005775FC">
                              <w:rPr>
                                <w:rFonts w:ascii="Courier New" w:hAnsi="Courier New" w:cs="Courier New"/>
                                <w:b/>
                                <w:bCs/>
                                <w:spacing w:val="-2"/>
                                <w:sz w:val="14"/>
                                <w:szCs w:val="14"/>
                              </w:rPr>
                              <w:t>Kasas 28:70</w:t>
                            </w:r>
                            <w:r w:rsidRPr="005775FC">
                              <w:rPr>
                                <w:rFonts w:ascii="Courier New" w:hAnsi="Courier New" w:cs="Courier New"/>
                                <w:spacing w:val="-2"/>
                                <w:sz w:val="14"/>
                                <w:szCs w:val="14"/>
                              </w:rPr>
                              <w:t xml:space="preserve"> - </w:t>
                            </w:r>
                            <w:r w:rsidRPr="005775FC">
                              <w:rPr>
                                <w:rFonts w:ascii="Courier New" w:hAnsi="Courier New" w:cs="Courier New"/>
                                <w:bCs/>
                                <w:spacing w:val="-2"/>
                                <w:sz w:val="14"/>
                                <w:szCs w:val="14"/>
                                <w:u w:val="single"/>
                              </w:rPr>
                              <w:t>Hüküm de O’nundur</w:t>
                            </w:r>
                            <w:r w:rsidRPr="005775FC">
                              <w:rPr>
                                <w:rFonts w:ascii="Courier New" w:hAnsi="Courier New" w:cs="Courier New"/>
                                <w:spacing w:val="-2"/>
                                <w:sz w:val="14"/>
                                <w:szCs w:val="14"/>
                              </w:rPr>
                              <w:t xml:space="preserve"> ve O’na öndürüleceksiniz.</w:t>
                            </w:r>
                          </w:p>
                          <w:p w14:paraId="6E649EDF" w14:textId="77777777" w:rsidR="00610741" w:rsidRPr="005775FC" w:rsidRDefault="00610741" w:rsidP="00192297">
                            <w:pPr>
                              <w:spacing w:line="192" w:lineRule="auto"/>
                              <w:contextualSpacing/>
                              <w:rPr>
                                <w:rFonts w:ascii="Courier New" w:hAnsi="Courier New" w:cs="Courier New"/>
                                <w:b/>
                                <w:spacing w:val="-2"/>
                                <w:sz w:val="14"/>
                                <w:szCs w:val="14"/>
                              </w:rPr>
                            </w:pPr>
                          </w:p>
                          <w:p w14:paraId="252FBE69" w14:textId="77777777" w:rsidR="00610741" w:rsidRPr="005775FC" w:rsidRDefault="00610741" w:rsidP="00192297">
                            <w:pPr>
                              <w:spacing w:line="192" w:lineRule="auto"/>
                              <w:contextualSpacing/>
                              <w:rPr>
                                <w:rFonts w:ascii="Courier New" w:hAnsi="Courier New" w:cs="Courier New"/>
                                <w:spacing w:val="-2"/>
                                <w:sz w:val="14"/>
                                <w:szCs w:val="14"/>
                                <w:lang w:val="tr-TR"/>
                              </w:rPr>
                            </w:pPr>
                            <w:r w:rsidRPr="005775FC">
                              <w:rPr>
                                <w:rFonts w:ascii="Courier New" w:hAnsi="Courier New" w:cs="Courier New"/>
                                <w:b/>
                                <w:spacing w:val="-2"/>
                                <w:sz w:val="14"/>
                                <w:szCs w:val="14"/>
                              </w:rPr>
                              <w:t>Zümer 39:69-70</w:t>
                            </w:r>
                            <w:r w:rsidRPr="005775FC">
                              <w:rPr>
                                <w:rFonts w:ascii="Courier New" w:hAnsi="Courier New" w:cs="Courier New"/>
                                <w:spacing w:val="-2"/>
                                <w:sz w:val="14"/>
                                <w:szCs w:val="14"/>
                              </w:rPr>
                              <w:t xml:space="preserve"> - (69) Yer, </w:t>
                            </w:r>
                            <w:r w:rsidRPr="005775FC">
                              <w:rPr>
                                <w:rFonts w:ascii="Courier New" w:hAnsi="Courier New" w:cs="Courier New"/>
                                <w:spacing w:val="-2"/>
                                <w:sz w:val="14"/>
                                <w:szCs w:val="14"/>
                                <w:u w:val="single"/>
                              </w:rPr>
                              <w:t>Rabb’inin nuru ile parladı kitap</w:t>
                            </w:r>
                            <w:r w:rsidRPr="005775FC">
                              <w:rPr>
                                <w:rFonts w:ascii="Courier New" w:hAnsi="Courier New" w:cs="Courier New"/>
                                <w:spacing w:val="-2"/>
                                <w:sz w:val="14"/>
                                <w:szCs w:val="14"/>
                              </w:rPr>
                              <w:t xml:space="preserve"> (ortaya) </w:t>
                            </w:r>
                            <w:r w:rsidRPr="005775FC">
                              <w:rPr>
                                <w:rFonts w:ascii="Courier New" w:hAnsi="Courier New" w:cs="Courier New"/>
                                <w:spacing w:val="-2"/>
                                <w:sz w:val="14"/>
                                <w:szCs w:val="14"/>
                                <w:u w:val="single"/>
                              </w:rPr>
                              <w:t>kondu</w:t>
                            </w:r>
                            <w:r w:rsidRPr="005775FC">
                              <w:rPr>
                                <w:rFonts w:ascii="Courier New" w:hAnsi="Courier New" w:cs="Courier New"/>
                                <w:spacing w:val="-2"/>
                                <w:sz w:val="14"/>
                                <w:szCs w:val="14"/>
                              </w:rPr>
                              <w:t xml:space="preserve">, peygamberler ve şahitler getirildi ve aralarında adaletle </w:t>
                            </w:r>
                            <w:r w:rsidRPr="005775FC">
                              <w:rPr>
                                <w:rFonts w:ascii="Courier New" w:hAnsi="Courier New" w:cs="Courier New"/>
                                <w:spacing w:val="-2"/>
                                <w:sz w:val="14"/>
                                <w:szCs w:val="14"/>
                                <w:u w:val="single"/>
                              </w:rPr>
                              <w:t>hükmedildi</w:t>
                            </w:r>
                            <w:r w:rsidRPr="005775FC">
                              <w:rPr>
                                <w:rFonts w:ascii="Courier New" w:hAnsi="Courier New" w:cs="Courier New"/>
                                <w:spacing w:val="-2"/>
                                <w:sz w:val="14"/>
                                <w:szCs w:val="14"/>
                              </w:rPr>
                              <w:t>.  Onlara asla zulmedilmez.  (70) Herkese yaptığının karşılığı tam verildi. O, onların ne yaptıklarını en iyi bilendir.</w:t>
                            </w:r>
                          </w:p>
                          <w:p w14:paraId="33A87D1D" w14:textId="77777777" w:rsidR="00610741" w:rsidRDefault="00610741" w:rsidP="00192297">
                            <w:pPr>
                              <w:spacing w:line="192" w:lineRule="auto"/>
                              <w:contextualSpacing/>
                              <w:rPr>
                                <w:rFonts w:ascii="Courier New" w:hAnsi="Courier New" w:cs="Courier New"/>
                                <w:b/>
                                <w:sz w:val="14"/>
                                <w:szCs w:val="14"/>
                              </w:rPr>
                            </w:pPr>
                          </w:p>
                          <w:p w14:paraId="61D49980" w14:textId="77777777" w:rsidR="00610741" w:rsidRPr="005775FC" w:rsidRDefault="00610741" w:rsidP="00192297">
                            <w:pPr>
                              <w:spacing w:line="192" w:lineRule="auto"/>
                              <w:contextualSpacing/>
                              <w:rPr>
                                <w:rFonts w:ascii="Courier New" w:hAnsi="Courier New" w:cs="Courier New"/>
                                <w:b/>
                                <w:sz w:val="14"/>
                                <w:szCs w:val="14"/>
                              </w:rPr>
                            </w:pPr>
                          </w:p>
                          <w:p w14:paraId="3411A6C8" w14:textId="77777777" w:rsidR="00610741" w:rsidRPr="005775FC" w:rsidRDefault="00610741" w:rsidP="00192297">
                            <w:pPr>
                              <w:spacing w:line="192" w:lineRule="auto"/>
                              <w:contextualSpacing/>
                              <w:jc w:val="center"/>
                              <w:rPr>
                                <w:rFonts w:ascii="Courier New" w:hAnsi="Courier New" w:cs="Courier New"/>
                                <w:b/>
                                <w:sz w:val="14"/>
                                <w:szCs w:val="14"/>
                              </w:rPr>
                            </w:pPr>
                          </w:p>
                          <w:p w14:paraId="243813FC" w14:textId="77777777" w:rsidR="00610741" w:rsidRPr="005775FC" w:rsidRDefault="00610741" w:rsidP="00192297">
                            <w:pPr>
                              <w:spacing w:line="192" w:lineRule="auto"/>
                              <w:contextualSpacing/>
                              <w:rPr>
                                <w:rFonts w:ascii="Courier New" w:hAnsi="Courier New" w:cs="Courier New"/>
                                <w:b/>
                                <w:sz w:val="14"/>
                                <w:szCs w:val="14"/>
                              </w:rPr>
                            </w:pPr>
                          </w:p>
                          <w:p w14:paraId="16636F69" w14:textId="77777777" w:rsidR="00610741" w:rsidRPr="005775FC" w:rsidRDefault="00610741" w:rsidP="00192297">
                            <w:pPr>
                              <w:spacing w:line="192" w:lineRule="auto"/>
                              <w:contextualSpacing/>
                              <w:rPr>
                                <w:rFonts w:ascii="Courier New" w:hAnsi="Courier New" w:cs="Courier New"/>
                                <w:b/>
                                <w:sz w:val="14"/>
                                <w:szCs w:val="14"/>
                              </w:rPr>
                            </w:pPr>
                          </w:p>
                          <w:p w14:paraId="365DD8EC" w14:textId="77777777" w:rsidR="00610741" w:rsidRPr="005775FC" w:rsidRDefault="00610741" w:rsidP="003F28D1">
                            <w:pPr>
                              <w:spacing w:line="192"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B821E" id="_x0000_s1091" type="#_x0000_t202" style="position:absolute;margin-left:-54pt;margin-top:-73.65pt;width:251.6pt;height:395.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">
                <v:textbox>
                  <w:txbxContent>
                    <w:p w14:paraId="6777D31B" w14:textId="77777777" w:rsidR="00610741" w:rsidRPr="005775FC" w:rsidRDefault="00610741" w:rsidP="00192297">
                      <w:pPr>
                        <w:spacing w:line="192" w:lineRule="auto"/>
                        <w:contextualSpacing/>
                        <w:jc w:val="center"/>
                        <w:rPr>
                          <w:rFonts w:ascii="Courier New" w:hAnsi="Courier New" w:cs="Courier New"/>
                          <w:b/>
                          <w:sz w:val="20"/>
                          <w:szCs w:val="20"/>
                          <w:lang w:val="sv-SE"/>
                        </w:rPr>
                      </w:pPr>
                      <w:r w:rsidRPr="005775FC">
                        <w:rPr>
                          <w:rFonts w:ascii="Courier New" w:hAnsi="Courier New" w:cs="Courier New"/>
                          <w:b/>
                          <w:sz w:val="20"/>
                          <w:szCs w:val="20"/>
                          <w:lang w:val="sv-SE"/>
                        </w:rPr>
                        <w:t>66.</w:t>
                      </w:r>
                    </w:p>
                    <w:p w14:paraId="7AEA8E98" w14:textId="77777777" w:rsidR="00610741" w:rsidRPr="005775FC" w:rsidRDefault="00610741" w:rsidP="00192297">
                      <w:pPr>
                        <w:spacing w:line="192" w:lineRule="auto"/>
                        <w:contextualSpacing/>
                        <w:jc w:val="center"/>
                        <w:rPr>
                          <w:rFonts w:ascii="Courier New" w:hAnsi="Courier New" w:cs="Courier New"/>
                          <w:b/>
                          <w:sz w:val="20"/>
                          <w:szCs w:val="20"/>
                          <w:lang w:val="sv-SE"/>
                        </w:rPr>
                      </w:pPr>
                      <w:r w:rsidRPr="005775FC">
                        <w:rPr>
                          <w:rFonts w:ascii="Courier New" w:hAnsi="Courier New" w:cs="Courier New"/>
                          <w:b/>
                          <w:sz w:val="20"/>
                          <w:szCs w:val="20"/>
                          <w:lang w:val="sv-SE"/>
                        </w:rPr>
                        <w:t>Tanrı Adil ve Hak Sahibi Değil miydi?</w:t>
                      </w:r>
                    </w:p>
                    <w:p w14:paraId="136D4A9E" w14:textId="77777777" w:rsidR="00610741" w:rsidRPr="005775FC" w:rsidRDefault="00610741" w:rsidP="00192297">
                      <w:pPr>
                        <w:spacing w:line="192" w:lineRule="auto"/>
                        <w:contextualSpacing/>
                        <w:rPr>
                          <w:rFonts w:ascii="Courier New" w:hAnsi="Courier New" w:cs="Courier New"/>
                          <w:b/>
                          <w:sz w:val="14"/>
                          <w:szCs w:val="14"/>
                          <w:lang w:val="sv-SE"/>
                        </w:rPr>
                      </w:pPr>
                    </w:p>
                    <w:p w14:paraId="62D44A5D" w14:textId="77777777" w:rsidR="00610741" w:rsidRPr="005775FC" w:rsidRDefault="00610741" w:rsidP="00192297">
                      <w:pPr>
                        <w:spacing w:line="192" w:lineRule="auto"/>
                        <w:contextualSpacing/>
                        <w:rPr>
                          <w:rFonts w:ascii="Courier New" w:hAnsi="Courier New" w:cs="Courier New"/>
                          <w:sz w:val="14"/>
                          <w:szCs w:val="14"/>
                          <w:lang w:val="sv-SE"/>
                        </w:rPr>
                      </w:pPr>
                      <w:r>
                        <w:rPr>
                          <w:rFonts w:ascii="Courier New" w:hAnsi="Courier New" w:cs="Courier New"/>
                          <w:bCs/>
                          <w:sz w:val="14"/>
                          <w:szCs w:val="14"/>
                          <w:lang w:val="sv-SE"/>
                        </w:rPr>
                        <w:t xml:space="preserve">   </w:t>
                      </w:r>
                      <w:r w:rsidRPr="005775FC">
                        <w:rPr>
                          <w:rFonts w:ascii="Courier New" w:hAnsi="Courier New" w:cs="Courier New"/>
                          <w:sz w:val="14"/>
                          <w:szCs w:val="14"/>
                          <w:lang w:val="sv-SE"/>
                        </w:rPr>
                        <w:t>Tanrı âdildir.  O’nun adaleti ebedidir.  Tanrı sadece insanı Yaratan değildir, aynı zamanda sonsuz ve kusursuz bir adalet ve doğrulukla ödüllendiren ya da cezalandıran Yargıcımızdır.  Hükümleri o denli kusursuz ve adildir ki, en sonunda hiç kimse haksızlığa uğradığını söyleyemeyecektir.  Yoksa siz, “...</w:t>
                      </w:r>
                      <w:r w:rsidRPr="00090A3F">
                        <w:rPr>
                          <w:rFonts w:ascii="Courier New" w:hAnsi="Courier New" w:cs="Courier New"/>
                          <w:sz w:val="14"/>
                          <w:szCs w:val="14"/>
                          <w:u w:val="single"/>
                          <w:lang w:val="sv-SE"/>
                        </w:rPr>
                        <w:t>adil</w:t>
                      </w:r>
                      <w:r w:rsidRPr="005775FC">
                        <w:rPr>
                          <w:rFonts w:ascii="Courier New" w:hAnsi="Courier New" w:cs="Courier New"/>
                          <w:sz w:val="14"/>
                          <w:szCs w:val="14"/>
                          <w:lang w:val="sv-SE"/>
                        </w:rPr>
                        <w:t xml:space="preserve"> ve büyük olanı kötül</w:t>
                      </w:r>
                      <w:r>
                        <w:rPr>
                          <w:rFonts w:ascii="Courier New" w:hAnsi="Courier New" w:cs="Courier New"/>
                          <w:sz w:val="14"/>
                          <w:szCs w:val="14"/>
                          <w:lang w:val="sv-SE"/>
                        </w:rPr>
                        <w:t>e</w:t>
                      </w:r>
                      <w:r w:rsidRPr="005775FC">
                        <w:rPr>
                          <w:rFonts w:ascii="Courier New" w:hAnsi="Courier New" w:cs="Courier New"/>
                          <w:sz w:val="14"/>
                          <w:szCs w:val="14"/>
                          <w:lang w:val="sv-SE"/>
                        </w:rPr>
                        <w:t>yecek misin?”  (</w:t>
                      </w:r>
                      <w:r w:rsidRPr="00090A3F">
                        <w:rPr>
                          <w:rFonts w:ascii="Courier New" w:hAnsi="Courier New" w:cs="Courier New"/>
                          <w:b/>
                          <w:bCs/>
                          <w:sz w:val="14"/>
                          <w:szCs w:val="14"/>
                          <w:lang w:val="sv-SE"/>
                        </w:rPr>
                        <w:t>Eyub 34:17</w:t>
                      </w:r>
                      <w:r w:rsidRPr="005775FC">
                        <w:rPr>
                          <w:rFonts w:ascii="Courier New" w:hAnsi="Courier New" w:cs="Courier New"/>
                          <w:sz w:val="14"/>
                          <w:szCs w:val="14"/>
                          <w:lang w:val="sv-SE"/>
                        </w:rPr>
                        <w:t xml:space="preserve">)  “Rab </w:t>
                      </w:r>
                      <w:r w:rsidRPr="00090A3F">
                        <w:rPr>
                          <w:rFonts w:ascii="Courier New" w:hAnsi="Courier New" w:cs="Courier New"/>
                          <w:bCs/>
                          <w:sz w:val="14"/>
                          <w:szCs w:val="14"/>
                          <w:u w:val="single"/>
                          <w:lang w:val="sv-SE"/>
                        </w:rPr>
                        <w:t>adalet Allahıdır</w:t>
                      </w:r>
                      <w:r w:rsidRPr="005775FC">
                        <w:rPr>
                          <w:rFonts w:ascii="Courier New" w:hAnsi="Courier New" w:cs="Courier New"/>
                          <w:sz w:val="14"/>
                          <w:szCs w:val="14"/>
                          <w:lang w:val="sv-SE"/>
                        </w:rPr>
                        <w:t>.”  (</w:t>
                      </w:r>
                      <w:r w:rsidRPr="00432898">
                        <w:rPr>
                          <w:rFonts w:ascii="Courier New" w:hAnsi="Courier New" w:cs="Courier New"/>
                          <w:b/>
                          <w:bCs/>
                          <w:sz w:val="14"/>
                          <w:szCs w:val="14"/>
                          <w:lang w:val="sv-SE"/>
                        </w:rPr>
                        <w:t>İşaya 30:18</w:t>
                      </w:r>
                      <w:r w:rsidRPr="005775FC">
                        <w:rPr>
                          <w:rFonts w:ascii="Courier New" w:hAnsi="Courier New" w:cs="Courier New"/>
                          <w:sz w:val="14"/>
                          <w:szCs w:val="14"/>
                          <w:lang w:val="sv-SE"/>
                        </w:rPr>
                        <w:t>)  Rabbin “</w:t>
                      </w:r>
                      <w:r w:rsidRPr="00090A3F">
                        <w:rPr>
                          <w:rFonts w:ascii="Courier New" w:hAnsi="Courier New" w:cs="Courier New"/>
                          <w:bCs/>
                          <w:sz w:val="14"/>
                          <w:szCs w:val="14"/>
                          <w:u w:val="single"/>
                          <w:lang w:val="sv-SE"/>
                        </w:rPr>
                        <w:t>el-Adl</w:t>
                      </w:r>
                      <w:r w:rsidRPr="005775FC">
                        <w:rPr>
                          <w:rFonts w:ascii="Courier New" w:hAnsi="Courier New" w:cs="Courier New"/>
                          <w:sz w:val="14"/>
                          <w:szCs w:val="14"/>
                          <w:lang w:val="sv-SE"/>
                        </w:rPr>
                        <w:t>” sıfatına bakarak, tahrif iddiasında bulunanların düşüncelerinin ne kadar yanlış olduğunu görebiliriz.</w:t>
                      </w:r>
                    </w:p>
                    <w:p w14:paraId="0535D01E" w14:textId="77777777" w:rsidR="00610741" w:rsidRPr="005775FC" w:rsidRDefault="00610741" w:rsidP="00192297">
                      <w:pPr>
                        <w:spacing w:line="192" w:lineRule="auto"/>
                        <w:contextualSpacing/>
                        <w:rPr>
                          <w:rFonts w:ascii="Courier New" w:hAnsi="Courier New" w:cs="Courier New"/>
                          <w:sz w:val="14"/>
                          <w:szCs w:val="14"/>
                          <w:lang w:val="sv-SE"/>
                        </w:rPr>
                      </w:pPr>
                    </w:p>
                    <w:p w14:paraId="7C7DCBD0" w14:textId="77777777" w:rsidR="00610741" w:rsidRPr="005775FC" w:rsidRDefault="00610741" w:rsidP="00192297">
                      <w:pPr>
                        <w:spacing w:line="192" w:lineRule="auto"/>
                        <w:contextualSpacing/>
                        <w:jc w:val="center"/>
                        <w:rPr>
                          <w:rFonts w:ascii="Courier New" w:hAnsi="Courier New" w:cs="Courier New"/>
                          <w:sz w:val="14"/>
                          <w:szCs w:val="14"/>
                        </w:rPr>
                      </w:pPr>
                      <w:r w:rsidRPr="005775FC">
                        <w:rPr>
                          <w:rFonts w:ascii="Courier New" w:hAnsi="Courier New" w:cs="Courier New"/>
                          <w:sz w:val="14"/>
                          <w:szCs w:val="14"/>
                        </w:rPr>
                        <w:t>“</w:t>
                      </w:r>
                      <w:r w:rsidRPr="005775FC">
                        <w:rPr>
                          <w:rFonts w:ascii="Courier New" w:hAnsi="Courier New" w:cs="Courier New"/>
                          <w:b/>
                          <w:sz w:val="14"/>
                          <w:szCs w:val="14"/>
                        </w:rPr>
                        <w:t>el-Adl</w:t>
                      </w:r>
                      <w:r w:rsidRPr="005775FC">
                        <w:rPr>
                          <w:rFonts w:ascii="Courier New" w:hAnsi="Courier New" w:cs="Courier New"/>
                          <w:sz w:val="14"/>
                          <w:szCs w:val="14"/>
                        </w:rPr>
                        <w:t>”</w:t>
                      </w:r>
                    </w:p>
                    <w:p w14:paraId="0100DE42" w14:textId="77777777" w:rsidR="00610741" w:rsidRPr="005775FC" w:rsidRDefault="00610741" w:rsidP="00192297">
                      <w:pPr>
                        <w:spacing w:line="192" w:lineRule="auto"/>
                        <w:contextualSpacing/>
                        <w:jc w:val="center"/>
                        <w:rPr>
                          <w:rFonts w:ascii="Courier New" w:hAnsi="Courier New" w:cs="Courier New"/>
                          <w:sz w:val="14"/>
                          <w:szCs w:val="14"/>
                        </w:rPr>
                      </w:pPr>
                      <w:r w:rsidRPr="005775FC">
                        <w:rPr>
                          <w:rFonts w:ascii="Courier New" w:hAnsi="Courier New" w:cs="Courier New"/>
                          <w:sz w:val="14"/>
                          <w:szCs w:val="14"/>
                        </w:rPr>
                        <w:t>(The Just and Righteous One #30)</w:t>
                      </w:r>
                    </w:p>
                    <w:p w14:paraId="195B287A" w14:textId="77777777" w:rsidR="00610741" w:rsidRPr="005775FC" w:rsidRDefault="00610741" w:rsidP="00192297">
                      <w:pPr>
                        <w:spacing w:line="192" w:lineRule="auto"/>
                        <w:contextualSpacing/>
                        <w:jc w:val="center"/>
                        <w:rPr>
                          <w:rFonts w:ascii="Courier New" w:hAnsi="Courier New" w:cs="Courier New"/>
                          <w:b/>
                          <w:sz w:val="14"/>
                          <w:szCs w:val="14"/>
                        </w:rPr>
                      </w:pPr>
                      <w:r w:rsidRPr="005775FC">
                        <w:rPr>
                          <w:rFonts w:ascii="Courier New" w:hAnsi="Courier New" w:cs="Courier New"/>
                          <w:b/>
                          <w:sz w:val="14"/>
                          <w:szCs w:val="14"/>
                        </w:rPr>
                        <w:t>Çok adaletli. Gerçek adalettin sahibidir.</w:t>
                      </w:r>
                    </w:p>
                    <w:p w14:paraId="592C8106" w14:textId="77777777" w:rsidR="00610741" w:rsidRPr="005775FC" w:rsidRDefault="00610741" w:rsidP="00192297">
                      <w:pPr>
                        <w:spacing w:line="192" w:lineRule="auto"/>
                        <w:contextualSpacing/>
                        <w:jc w:val="center"/>
                        <w:rPr>
                          <w:rFonts w:ascii="Courier New" w:hAnsi="Courier New" w:cs="Courier New"/>
                          <w:b/>
                          <w:sz w:val="14"/>
                          <w:szCs w:val="14"/>
                        </w:rPr>
                      </w:pPr>
                      <w:r w:rsidRPr="005775FC">
                        <w:rPr>
                          <w:rFonts w:ascii="Courier New" w:hAnsi="Courier New" w:cs="Courier New"/>
                          <w:b/>
                          <w:sz w:val="14"/>
                          <w:szCs w:val="14"/>
                        </w:rPr>
                        <w:t>Her işi ve her şeyi layıkıyla yapan.</w:t>
                      </w:r>
                    </w:p>
                    <w:p w14:paraId="1B5EAB12" w14:textId="77777777" w:rsidR="00610741" w:rsidRPr="005775FC" w:rsidRDefault="00610741" w:rsidP="00192297">
                      <w:pPr>
                        <w:spacing w:line="192" w:lineRule="auto"/>
                        <w:contextualSpacing/>
                        <w:jc w:val="both"/>
                        <w:rPr>
                          <w:rFonts w:ascii="Courier New" w:hAnsi="Courier New" w:cs="Courier New"/>
                          <w:b/>
                          <w:sz w:val="14"/>
                          <w:szCs w:val="14"/>
                        </w:rPr>
                      </w:pPr>
                    </w:p>
                    <w:p w14:paraId="19D59248" w14:textId="77777777" w:rsidR="00610741" w:rsidRPr="005775FC" w:rsidRDefault="00610741" w:rsidP="00192297">
                      <w:pPr>
                        <w:spacing w:line="192" w:lineRule="auto"/>
                        <w:contextualSpacing/>
                        <w:rPr>
                          <w:rFonts w:ascii="Courier New" w:hAnsi="Courier New" w:cs="Courier New"/>
                          <w:sz w:val="14"/>
                          <w:szCs w:val="14"/>
                        </w:rPr>
                      </w:pPr>
                      <w:r w:rsidRPr="005775FC">
                        <w:rPr>
                          <w:rFonts w:ascii="Courier New" w:hAnsi="Courier New" w:cs="Courier New"/>
                          <w:b/>
                          <w:sz w:val="14"/>
                          <w:szCs w:val="14"/>
                        </w:rPr>
                        <w:t>Mezmur 119:142 &amp; 144</w:t>
                      </w:r>
                      <w:r w:rsidRPr="005775FC">
                        <w:rPr>
                          <w:rFonts w:ascii="Courier New" w:hAnsi="Courier New" w:cs="Courier New"/>
                          <w:sz w:val="14"/>
                          <w:szCs w:val="14"/>
                        </w:rPr>
                        <w:t xml:space="preserve"> – (142) </w:t>
                      </w:r>
                      <w:r w:rsidRPr="005775FC">
                        <w:rPr>
                          <w:rFonts w:ascii="Courier New" w:hAnsi="Courier New" w:cs="Courier New"/>
                          <w:sz w:val="14"/>
                          <w:szCs w:val="14"/>
                          <w:u w:val="single"/>
                        </w:rPr>
                        <w:t>Adaletin ebedî adalettir</w:t>
                      </w:r>
                      <w:r w:rsidRPr="005775FC">
                        <w:rPr>
                          <w:rFonts w:ascii="Courier New" w:hAnsi="Courier New" w:cs="Courier New"/>
                          <w:sz w:val="14"/>
                          <w:szCs w:val="14"/>
                        </w:rPr>
                        <w:t xml:space="preserve">, ve şeriatin hakikattir… (144) </w:t>
                      </w:r>
                      <w:r w:rsidRPr="005775FC">
                        <w:rPr>
                          <w:rFonts w:ascii="Courier New" w:hAnsi="Courier New" w:cs="Courier New"/>
                          <w:sz w:val="14"/>
                          <w:szCs w:val="14"/>
                          <w:u w:val="single"/>
                        </w:rPr>
                        <w:t>Şehadetlerin ebediyen adaletlidir</w:t>
                      </w:r>
                      <w:r w:rsidRPr="005775FC">
                        <w:rPr>
                          <w:rFonts w:ascii="Courier New" w:hAnsi="Courier New" w:cs="Courier New"/>
                          <w:sz w:val="14"/>
                          <w:szCs w:val="14"/>
                        </w:rPr>
                        <w:t>; bana anlayış ver de yaşıyayım.</w:t>
                      </w:r>
                    </w:p>
                    <w:p w14:paraId="3159853C" w14:textId="77777777" w:rsidR="00610741" w:rsidRPr="005775FC" w:rsidRDefault="00610741" w:rsidP="00192297">
                      <w:pPr>
                        <w:spacing w:line="192" w:lineRule="auto"/>
                        <w:contextualSpacing/>
                        <w:rPr>
                          <w:rFonts w:ascii="Courier New" w:hAnsi="Courier New" w:cs="Courier New"/>
                          <w:b/>
                          <w:sz w:val="14"/>
                          <w:szCs w:val="14"/>
                        </w:rPr>
                      </w:pPr>
                    </w:p>
                    <w:p w14:paraId="525927A9" w14:textId="77777777" w:rsidR="00610741" w:rsidRPr="005775FC" w:rsidRDefault="00610741" w:rsidP="00192297">
                      <w:pPr>
                        <w:spacing w:line="192" w:lineRule="auto"/>
                        <w:contextualSpacing/>
                        <w:rPr>
                          <w:rFonts w:ascii="Courier New" w:hAnsi="Courier New" w:cs="Courier New"/>
                          <w:sz w:val="14"/>
                          <w:szCs w:val="14"/>
                          <w:lang w:val="sv-SE"/>
                        </w:rPr>
                      </w:pPr>
                      <w:r w:rsidRPr="005775FC">
                        <w:rPr>
                          <w:rFonts w:ascii="Courier New" w:hAnsi="Courier New" w:cs="Courier New"/>
                          <w:b/>
                          <w:spacing w:val="-6"/>
                          <w:sz w:val="14"/>
                          <w:szCs w:val="14"/>
                        </w:rPr>
                        <w:t>En’am 6:114-115</w:t>
                      </w:r>
                      <w:r w:rsidRPr="005775FC">
                        <w:rPr>
                          <w:rFonts w:ascii="Courier New" w:hAnsi="Courier New" w:cs="Courier New"/>
                          <w:spacing w:val="-6"/>
                          <w:sz w:val="14"/>
                          <w:szCs w:val="14"/>
                        </w:rPr>
                        <w:t xml:space="preserve"> – (114) </w:t>
                      </w:r>
                      <w:r w:rsidRPr="005775FC">
                        <w:rPr>
                          <w:rFonts w:ascii="Courier New" w:hAnsi="Courier New" w:cs="Courier New"/>
                          <w:sz w:val="14"/>
                          <w:szCs w:val="14"/>
                        </w:rPr>
                        <w:t xml:space="preserve">Allah, size </w:t>
                      </w:r>
                      <w:r w:rsidRPr="005775FC">
                        <w:rPr>
                          <w:rFonts w:ascii="Courier New" w:hAnsi="Courier New" w:cs="Courier New"/>
                          <w:sz w:val="14"/>
                          <w:szCs w:val="14"/>
                          <w:u w:val="single"/>
                        </w:rPr>
                        <w:t>Kitabı açıklanmış</w:t>
                      </w:r>
                      <w:r w:rsidRPr="005775FC">
                        <w:rPr>
                          <w:rFonts w:ascii="Courier New" w:hAnsi="Courier New" w:cs="Courier New"/>
                          <w:sz w:val="14"/>
                          <w:szCs w:val="14"/>
                        </w:rPr>
                        <w:t xml:space="preserve"> olarak indirmiş </w:t>
                      </w:r>
                      <w:r w:rsidRPr="005775FC">
                        <w:rPr>
                          <w:rFonts w:ascii="Courier New" w:hAnsi="Courier New" w:cs="Courier New"/>
                          <w:sz w:val="14"/>
                          <w:szCs w:val="14"/>
                          <w:u w:val="single"/>
                        </w:rPr>
                        <w:t>iken</w:t>
                      </w:r>
                      <w:r w:rsidRPr="005775FC">
                        <w:rPr>
                          <w:rFonts w:ascii="Courier New" w:hAnsi="Courier New" w:cs="Courier New"/>
                          <w:sz w:val="14"/>
                          <w:szCs w:val="14"/>
                        </w:rPr>
                        <w:t xml:space="preserve"> ben </w:t>
                      </w:r>
                      <w:r w:rsidRPr="005775FC">
                        <w:rPr>
                          <w:rFonts w:ascii="Courier New" w:hAnsi="Courier New" w:cs="Courier New"/>
                          <w:sz w:val="14"/>
                          <w:szCs w:val="14"/>
                          <w:u w:val="single"/>
                        </w:rPr>
                        <w:t>O’ndan başka bir hakem mi arayayım</w:t>
                      </w:r>
                      <w:r w:rsidRPr="005775FC">
                        <w:rPr>
                          <w:rFonts w:ascii="Courier New" w:hAnsi="Courier New" w:cs="Courier New"/>
                          <w:sz w:val="14"/>
                          <w:szCs w:val="14"/>
                        </w:rPr>
                        <w:t xml:space="preserve">?... (115) Rabb’inin sözü hem doğrulukça, hem de adaletçe tamamlanmıştır. </w:t>
                      </w:r>
                      <w:r w:rsidRPr="005775FC">
                        <w:rPr>
                          <w:rFonts w:ascii="Courier New" w:hAnsi="Courier New" w:cs="Courier New"/>
                          <w:sz w:val="14"/>
                          <w:szCs w:val="14"/>
                          <w:u w:val="single"/>
                        </w:rPr>
                        <w:t xml:space="preserve">O’nun sözlerini değiştirebilecek hiç kimse yoktur. </w:t>
                      </w:r>
                      <w:r w:rsidRPr="005775FC">
                        <w:rPr>
                          <w:rFonts w:ascii="Courier New" w:hAnsi="Courier New" w:cs="Courier New"/>
                          <w:sz w:val="14"/>
                          <w:szCs w:val="14"/>
                          <w:u w:val="single"/>
                          <w:lang w:val="sv-SE"/>
                        </w:rPr>
                        <w:t>O işitendir, bilendir</w:t>
                      </w:r>
                      <w:r w:rsidRPr="005775FC">
                        <w:rPr>
                          <w:rFonts w:ascii="Courier New" w:hAnsi="Courier New" w:cs="Courier New"/>
                          <w:sz w:val="14"/>
                          <w:szCs w:val="14"/>
                          <w:lang w:val="sv-SE"/>
                        </w:rPr>
                        <w:t>.</w:t>
                      </w:r>
                    </w:p>
                    <w:p w14:paraId="41536891" w14:textId="77777777" w:rsidR="00610741" w:rsidRPr="005775FC" w:rsidRDefault="00610741" w:rsidP="00192297">
                      <w:pPr>
                        <w:spacing w:line="192" w:lineRule="auto"/>
                        <w:contextualSpacing/>
                        <w:rPr>
                          <w:rFonts w:ascii="Courier New" w:hAnsi="Courier New" w:cs="Courier New"/>
                          <w:sz w:val="14"/>
                          <w:szCs w:val="14"/>
                          <w:lang w:val="sv-SE"/>
                        </w:rPr>
                      </w:pPr>
                    </w:p>
                    <w:p w14:paraId="37DF6B47" w14:textId="77777777" w:rsidR="00610741" w:rsidRPr="005775FC" w:rsidRDefault="00610741" w:rsidP="00192297">
                      <w:pPr>
                        <w:spacing w:line="192" w:lineRule="auto"/>
                        <w:contextualSpacing/>
                        <w:rPr>
                          <w:rFonts w:ascii="Courier New" w:hAnsi="Courier New" w:cs="Courier New"/>
                          <w:spacing w:val="-2"/>
                          <w:sz w:val="14"/>
                          <w:szCs w:val="14"/>
                          <w:lang w:val="sv-SE"/>
                        </w:rPr>
                      </w:pPr>
                      <w:r w:rsidRPr="005775FC">
                        <w:rPr>
                          <w:rFonts w:ascii="Courier New" w:hAnsi="Courier New" w:cs="Courier New"/>
                          <w:b/>
                          <w:spacing w:val="-2"/>
                          <w:sz w:val="14"/>
                          <w:szCs w:val="14"/>
                          <w:lang w:val="sv-SE"/>
                        </w:rPr>
                        <w:t>A’râf 7:29, 32 &amp; 181-182</w:t>
                      </w:r>
                      <w:r w:rsidRPr="005775FC">
                        <w:rPr>
                          <w:rFonts w:ascii="Courier New" w:hAnsi="Courier New" w:cs="Courier New"/>
                          <w:b/>
                          <w:bCs/>
                          <w:spacing w:val="-2"/>
                          <w:sz w:val="14"/>
                          <w:szCs w:val="14"/>
                          <w:lang w:val="sv-SE"/>
                        </w:rPr>
                        <w:t xml:space="preserve"> – </w:t>
                      </w:r>
                      <w:r w:rsidRPr="005775FC">
                        <w:rPr>
                          <w:rFonts w:ascii="Courier New" w:hAnsi="Courier New" w:cs="Courier New"/>
                          <w:spacing w:val="-2"/>
                          <w:sz w:val="14"/>
                          <w:szCs w:val="14"/>
                          <w:lang w:val="sv-SE"/>
                        </w:rPr>
                        <w:t>(29) De ki: “</w:t>
                      </w:r>
                      <w:r w:rsidRPr="005775FC">
                        <w:rPr>
                          <w:rFonts w:ascii="Courier New" w:hAnsi="Courier New" w:cs="Courier New"/>
                          <w:spacing w:val="-2"/>
                          <w:sz w:val="14"/>
                          <w:szCs w:val="14"/>
                          <w:u w:val="single"/>
                          <w:lang w:val="sv-SE"/>
                        </w:rPr>
                        <w:t>Rabbim bana adaleti emretti</w:t>
                      </w:r>
                      <w:r w:rsidRPr="005775FC">
                        <w:rPr>
                          <w:rFonts w:ascii="Courier New" w:hAnsi="Courier New" w:cs="Courier New"/>
                          <w:spacing w:val="-2"/>
                          <w:sz w:val="14"/>
                          <w:szCs w:val="14"/>
                          <w:lang w:val="sv-SE"/>
                        </w:rPr>
                        <w:t xml:space="preserve">”… (32) İşte biz, bilen bir topluluk için </w:t>
                      </w:r>
                      <w:r w:rsidRPr="005775FC">
                        <w:rPr>
                          <w:rFonts w:ascii="Courier New" w:hAnsi="Courier New" w:cs="Courier New"/>
                          <w:spacing w:val="-2"/>
                          <w:sz w:val="14"/>
                          <w:szCs w:val="14"/>
                          <w:u w:val="single"/>
                          <w:lang w:val="sv-SE"/>
                        </w:rPr>
                        <w:t>ayetleri böyle açıklıyoruz</w:t>
                      </w:r>
                      <w:r w:rsidRPr="005775FC">
                        <w:rPr>
                          <w:rFonts w:ascii="Courier New" w:hAnsi="Courier New" w:cs="Courier New"/>
                          <w:spacing w:val="-2"/>
                          <w:sz w:val="14"/>
                          <w:szCs w:val="14"/>
                          <w:lang w:val="sv-SE"/>
                        </w:rPr>
                        <w:t xml:space="preserve">… (181) Yarattıklarımızdan (öyle) bir ümmet var ki Hakk’a iletirler ve hak ile </w:t>
                      </w:r>
                      <w:r w:rsidRPr="005775FC">
                        <w:rPr>
                          <w:rFonts w:ascii="Courier New" w:hAnsi="Courier New" w:cs="Courier New"/>
                          <w:spacing w:val="-2"/>
                          <w:sz w:val="14"/>
                          <w:szCs w:val="14"/>
                          <w:u w:val="single"/>
                          <w:lang w:val="sv-SE"/>
                        </w:rPr>
                        <w:t>adalet yaparlar</w:t>
                      </w:r>
                      <w:r w:rsidRPr="005775FC">
                        <w:rPr>
                          <w:rFonts w:ascii="Courier New" w:hAnsi="Courier New" w:cs="Courier New"/>
                          <w:spacing w:val="-2"/>
                          <w:sz w:val="14"/>
                          <w:szCs w:val="14"/>
                          <w:lang w:val="sv-SE"/>
                        </w:rPr>
                        <w:t xml:space="preserve">. (182) </w:t>
                      </w:r>
                      <w:r w:rsidRPr="005775FC">
                        <w:rPr>
                          <w:rFonts w:ascii="Courier New" w:hAnsi="Courier New" w:cs="Courier New"/>
                          <w:spacing w:val="-2"/>
                          <w:sz w:val="14"/>
                          <w:szCs w:val="14"/>
                          <w:u w:val="single"/>
                          <w:lang w:val="sv-SE"/>
                        </w:rPr>
                        <w:t>Ayetlerimizi yalanlayanları</w:t>
                      </w:r>
                      <w:r w:rsidRPr="005775FC">
                        <w:rPr>
                          <w:rFonts w:ascii="Courier New" w:hAnsi="Courier New" w:cs="Courier New"/>
                          <w:spacing w:val="-2"/>
                          <w:sz w:val="14"/>
                          <w:szCs w:val="14"/>
                          <w:lang w:val="sv-SE"/>
                        </w:rPr>
                        <w:t>, hiç bilmeyecekleri yerden yavaş yavaş helaka yaklaştıracağız.</w:t>
                      </w:r>
                    </w:p>
                    <w:p w14:paraId="11234C27" w14:textId="77777777" w:rsidR="00610741" w:rsidRPr="005775FC" w:rsidRDefault="00610741" w:rsidP="00192297">
                      <w:pPr>
                        <w:spacing w:line="192" w:lineRule="auto"/>
                        <w:contextualSpacing/>
                        <w:jc w:val="both"/>
                        <w:rPr>
                          <w:rFonts w:ascii="Courier New" w:hAnsi="Courier New" w:cs="Courier New"/>
                          <w:sz w:val="14"/>
                          <w:szCs w:val="14"/>
                          <w:lang w:val="sv-SE"/>
                        </w:rPr>
                      </w:pPr>
                    </w:p>
                    <w:p w14:paraId="122D20FA" w14:textId="77777777" w:rsidR="00610741" w:rsidRPr="005775FC" w:rsidRDefault="00610741" w:rsidP="00192297">
                      <w:pPr>
                        <w:spacing w:line="192" w:lineRule="auto"/>
                        <w:contextualSpacing/>
                        <w:jc w:val="center"/>
                        <w:rPr>
                          <w:rFonts w:ascii="Courier New" w:hAnsi="Courier New" w:cs="Courier New"/>
                          <w:sz w:val="14"/>
                          <w:szCs w:val="14"/>
                          <w:lang w:val="sv-SE"/>
                        </w:rPr>
                      </w:pPr>
                      <w:r w:rsidRPr="005775FC">
                        <w:rPr>
                          <w:rFonts w:ascii="Courier New" w:hAnsi="Courier New" w:cs="Courier New"/>
                          <w:sz w:val="14"/>
                          <w:szCs w:val="14"/>
                          <w:lang w:val="sv-SE"/>
                        </w:rPr>
                        <w:t>“</w:t>
                      </w:r>
                      <w:r w:rsidRPr="005775FC">
                        <w:rPr>
                          <w:rFonts w:ascii="Courier New" w:hAnsi="Courier New" w:cs="Courier New"/>
                          <w:b/>
                          <w:sz w:val="14"/>
                          <w:szCs w:val="14"/>
                          <w:lang w:val="sv-SE"/>
                        </w:rPr>
                        <w:t>el-Hakem</w:t>
                      </w:r>
                      <w:r w:rsidRPr="005775FC">
                        <w:rPr>
                          <w:rFonts w:ascii="Courier New" w:hAnsi="Courier New" w:cs="Courier New"/>
                          <w:sz w:val="14"/>
                          <w:szCs w:val="14"/>
                          <w:lang w:val="sv-SE"/>
                        </w:rPr>
                        <w:t>”</w:t>
                      </w:r>
                    </w:p>
                    <w:p w14:paraId="6856E21F" w14:textId="77777777" w:rsidR="00610741" w:rsidRPr="005775FC" w:rsidRDefault="00610741" w:rsidP="00192297">
                      <w:pPr>
                        <w:spacing w:line="192" w:lineRule="auto"/>
                        <w:contextualSpacing/>
                        <w:jc w:val="center"/>
                        <w:rPr>
                          <w:rFonts w:ascii="Courier New" w:hAnsi="Courier New" w:cs="Courier New"/>
                          <w:sz w:val="14"/>
                          <w:szCs w:val="14"/>
                        </w:rPr>
                      </w:pPr>
                      <w:r w:rsidRPr="005775FC">
                        <w:rPr>
                          <w:rFonts w:ascii="Courier New" w:hAnsi="Courier New" w:cs="Courier New"/>
                          <w:sz w:val="14"/>
                          <w:szCs w:val="14"/>
                        </w:rPr>
                        <w:t>(The Judge #29)</w:t>
                      </w:r>
                    </w:p>
                    <w:p w14:paraId="682DAE27" w14:textId="77777777" w:rsidR="00610741" w:rsidRPr="005775FC" w:rsidRDefault="00610741" w:rsidP="00192297">
                      <w:pPr>
                        <w:spacing w:line="192" w:lineRule="auto"/>
                        <w:contextualSpacing/>
                        <w:jc w:val="center"/>
                        <w:rPr>
                          <w:rFonts w:ascii="Courier New" w:hAnsi="Courier New" w:cs="Courier New"/>
                          <w:b/>
                          <w:sz w:val="14"/>
                          <w:szCs w:val="14"/>
                        </w:rPr>
                      </w:pPr>
                      <w:r w:rsidRPr="005775FC">
                        <w:rPr>
                          <w:rFonts w:ascii="Courier New" w:hAnsi="Courier New" w:cs="Courier New"/>
                          <w:b/>
                          <w:sz w:val="14"/>
                          <w:szCs w:val="14"/>
                        </w:rPr>
                        <w:t>Hükmeden, hakkı yerine getiren.</w:t>
                      </w:r>
                    </w:p>
                    <w:p w14:paraId="3B7F07C7" w14:textId="77777777" w:rsidR="00610741" w:rsidRPr="005775FC" w:rsidRDefault="00610741" w:rsidP="00192297">
                      <w:pPr>
                        <w:spacing w:line="192" w:lineRule="auto"/>
                        <w:contextualSpacing/>
                        <w:jc w:val="center"/>
                        <w:rPr>
                          <w:rFonts w:ascii="Courier New" w:hAnsi="Courier New" w:cs="Courier New"/>
                          <w:b/>
                          <w:sz w:val="14"/>
                          <w:szCs w:val="14"/>
                        </w:rPr>
                      </w:pPr>
                      <w:r w:rsidRPr="005775FC">
                        <w:rPr>
                          <w:rFonts w:ascii="Courier New" w:hAnsi="Courier New" w:cs="Courier New"/>
                          <w:b/>
                          <w:sz w:val="14"/>
                          <w:szCs w:val="14"/>
                        </w:rPr>
                        <w:t>Hükmün mutlak sahibidir.</w:t>
                      </w:r>
                    </w:p>
                    <w:p w14:paraId="135A2F91" w14:textId="77777777" w:rsidR="00610741" w:rsidRPr="005775FC" w:rsidRDefault="00610741" w:rsidP="00192297">
                      <w:pPr>
                        <w:spacing w:line="192" w:lineRule="auto"/>
                        <w:contextualSpacing/>
                        <w:jc w:val="center"/>
                        <w:rPr>
                          <w:rFonts w:ascii="Courier New" w:hAnsi="Courier New" w:cs="Courier New"/>
                          <w:b/>
                          <w:sz w:val="14"/>
                          <w:szCs w:val="14"/>
                        </w:rPr>
                      </w:pPr>
                    </w:p>
                    <w:p w14:paraId="05DF9217" w14:textId="77777777" w:rsidR="00610741" w:rsidRPr="005775FC" w:rsidRDefault="00610741" w:rsidP="00192297">
                      <w:pPr>
                        <w:spacing w:line="192" w:lineRule="auto"/>
                        <w:contextualSpacing/>
                        <w:rPr>
                          <w:rFonts w:ascii="Courier New" w:hAnsi="Courier New" w:cs="Courier New"/>
                          <w:b/>
                          <w:sz w:val="14"/>
                          <w:szCs w:val="14"/>
                        </w:rPr>
                      </w:pPr>
                      <w:r w:rsidRPr="005775FC">
                        <w:rPr>
                          <w:rFonts w:ascii="Courier New" w:hAnsi="Courier New" w:cs="Courier New"/>
                          <w:b/>
                          <w:sz w:val="14"/>
                          <w:szCs w:val="14"/>
                        </w:rPr>
                        <w:t xml:space="preserve">Tekvin 18:25 - </w:t>
                      </w:r>
                      <w:r w:rsidRPr="005775FC">
                        <w:rPr>
                          <w:rFonts w:ascii="Courier New" w:hAnsi="Courier New" w:cs="Courier New"/>
                          <w:bCs/>
                          <w:sz w:val="14"/>
                          <w:szCs w:val="14"/>
                          <w:u w:val="single"/>
                        </w:rPr>
                        <w:t>bütün dünyanın Hâkimi adalet yapmaz mı</w:t>
                      </w:r>
                      <w:r w:rsidRPr="005775FC">
                        <w:rPr>
                          <w:rFonts w:ascii="Courier New" w:hAnsi="Courier New" w:cs="Courier New"/>
                          <w:bCs/>
                          <w:sz w:val="14"/>
                          <w:szCs w:val="14"/>
                        </w:rPr>
                        <w:t>?</w:t>
                      </w:r>
                      <w:r w:rsidRPr="005775FC">
                        <w:rPr>
                          <w:rFonts w:ascii="Courier New" w:hAnsi="Courier New" w:cs="Courier New"/>
                          <w:b/>
                          <w:sz w:val="14"/>
                          <w:szCs w:val="14"/>
                        </w:rPr>
                        <w:t xml:space="preserve">  </w:t>
                      </w:r>
                    </w:p>
                    <w:p w14:paraId="6CF4299C" w14:textId="77777777" w:rsidR="00610741" w:rsidRDefault="00610741" w:rsidP="00192297">
                      <w:pPr>
                        <w:spacing w:line="192" w:lineRule="auto"/>
                        <w:contextualSpacing/>
                        <w:rPr>
                          <w:rFonts w:ascii="Courier New" w:hAnsi="Courier New" w:cs="Courier New"/>
                          <w:b/>
                          <w:sz w:val="14"/>
                          <w:szCs w:val="14"/>
                        </w:rPr>
                      </w:pPr>
                    </w:p>
                    <w:p w14:paraId="6DED3AC8" w14:textId="77777777" w:rsidR="00610741" w:rsidRPr="009D441C" w:rsidRDefault="00610741" w:rsidP="00192297">
                      <w:pPr>
                        <w:spacing w:line="192" w:lineRule="auto"/>
                        <w:contextualSpacing/>
                        <w:rPr>
                          <w:rFonts w:ascii="Courier New" w:hAnsi="Courier New" w:cs="Courier New"/>
                          <w:b/>
                          <w:sz w:val="14"/>
                          <w:szCs w:val="14"/>
                          <w:lang w:val="tr-TR"/>
                        </w:rPr>
                      </w:pPr>
                      <w:r>
                        <w:rPr>
                          <w:rFonts w:ascii="Courier New" w:hAnsi="Courier New" w:cs="Courier New"/>
                          <w:b/>
                          <w:sz w:val="14"/>
                          <w:szCs w:val="14"/>
                        </w:rPr>
                        <w:t xml:space="preserve">Mezmur 9:16 -  </w:t>
                      </w:r>
                      <w:r w:rsidRPr="009D441C">
                        <w:rPr>
                          <w:rFonts w:ascii="Courier New" w:hAnsi="Courier New" w:cs="Courier New"/>
                          <w:bCs/>
                          <w:sz w:val="14"/>
                          <w:szCs w:val="14"/>
                        </w:rPr>
                        <w:t xml:space="preserve">Rab kendini tanıttı, </w:t>
                      </w:r>
                      <w:r w:rsidRPr="009D441C">
                        <w:rPr>
                          <w:rFonts w:ascii="Courier New" w:hAnsi="Courier New" w:cs="Courier New"/>
                          <w:bCs/>
                          <w:sz w:val="14"/>
                          <w:szCs w:val="14"/>
                          <w:u w:val="single"/>
                        </w:rPr>
                        <w:t>hüküm yürüttü</w:t>
                      </w:r>
                      <w:r w:rsidRPr="009D441C">
                        <w:rPr>
                          <w:rFonts w:ascii="Courier New" w:hAnsi="Courier New" w:cs="Courier New"/>
                          <w:bCs/>
                          <w:sz w:val="14"/>
                          <w:szCs w:val="14"/>
                        </w:rPr>
                        <w:t>;</w:t>
                      </w:r>
                      <w:r>
                        <w:rPr>
                          <w:rFonts w:ascii="Courier New" w:hAnsi="Courier New" w:cs="Courier New"/>
                          <w:bCs/>
                          <w:sz w:val="14"/>
                          <w:szCs w:val="14"/>
                        </w:rPr>
                        <w:t xml:space="preserve"> K</w:t>
                      </w:r>
                      <w:r>
                        <w:rPr>
                          <w:rFonts w:ascii="Courier New" w:hAnsi="Courier New" w:cs="Courier New"/>
                          <w:bCs/>
                          <w:sz w:val="14"/>
                          <w:szCs w:val="14"/>
                          <w:lang w:val="tr-TR"/>
                        </w:rPr>
                        <w:t>ötü adam, kendi ellerinin işinde tutuldu.</w:t>
                      </w:r>
                    </w:p>
                    <w:p w14:paraId="40F50743" w14:textId="77777777" w:rsidR="00610741" w:rsidRPr="005775FC" w:rsidRDefault="00610741" w:rsidP="00192297">
                      <w:pPr>
                        <w:spacing w:line="192" w:lineRule="auto"/>
                        <w:contextualSpacing/>
                        <w:rPr>
                          <w:rFonts w:ascii="Courier New" w:hAnsi="Courier New" w:cs="Courier New"/>
                          <w:b/>
                          <w:sz w:val="14"/>
                          <w:szCs w:val="14"/>
                        </w:rPr>
                      </w:pPr>
                    </w:p>
                    <w:p w14:paraId="132471E1" w14:textId="77777777" w:rsidR="00610741" w:rsidRPr="005775FC" w:rsidRDefault="00610741" w:rsidP="00192297">
                      <w:pPr>
                        <w:spacing w:line="192" w:lineRule="auto"/>
                        <w:contextualSpacing/>
                        <w:rPr>
                          <w:rFonts w:ascii="Courier New" w:hAnsi="Courier New" w:cs="Courier New"/>
                          <w:spacing w:val="-2"/>
                          <w:sz w:val="14"/>
                          <w:szCs w:val="14"/>
                        </w:rPr>
                      </w:pPr>
                      <w:r w:rsidRPr="005775FC">
                        <w:rPr>
                          <w:rFonts w:ascii="Courier New" w:hAnsi="Courier New" w:cs="Courier New"/>
                          <w:b/>
                          <w:spacing w:val="-6"/>
                          <w:sz w:val="14"/>
                          <w:szCs w:val="14"/>
                        </w:rPr>
                        <w:t>Yuhanna 12:48-49</w:t>
                      </w:r>
                      <w:r w:rsidRPr="005775FC">
                        <w:rPr>
                          <w:rFonts w:ascii="Courier New" w:hAnsi="Courier New" w:cs="Courier New"/>
                          <w:spacing w:val="-6"/>
                          <w:sz w:val="14"/>
                          <w:szCs w:val="14"/>
                        </w:rPr>
                        <w:t xml:space="preserve"> - (48) </w:t>
                      </w:r>
                      <w:r w:rsidRPr="005775FC">
                        <w:rPr>
                          <w:rFonts w:ascii="Courier New" w:hAnsi="Courier New" w:cs="Courier New"/>
                          <w:spacing w:val="-2"/>
                          <w:sz w:val="14"/>
                          <w:szCs w:val="14"/>
                        </w:rPr>
                        <w:t xml:space="preserve">Beni reddeden ve </w:t>
                      </w:r>
                      <w:r w:rsidRPr="005775FC">
                        <w:rPr>
                          <w:rFonts w:ascii="Courier New" w:hAnsi="Courier New" w:cs="Courier New"/>
                          <w:spacing w:val="-2"/>
                          <w:sz w:val="14"/>
                          <w:szCs w:val="14"/>
                          <w:u w:val="single"/>
                        </w:rPr>
                        <w:t>sözlerimi kabul etmeyen kişiyi</w:t>
                      </w:r>
                      <w:r w:rsidRPr="005775FC">
                        <w:rPr>
                          <w:rFonts w:ascii="Courier New" w:hAnsi="Courier New" w:cs="Courier New"/>
                          <w:spacing w:val="-2"/>
                          <w:sz w:val="14"/>
                          <w:szCs w:val="14"/>
                        </w:rPr>
                        <w:t xml:space="preserve"> </w:t>
                      </w:r>
                      <w:r w:rsidRPr="005775FC">
                        <w:rPr>
                          <w:rFonts w:ascii="Courier New" w:hAnsi="Courier New" w:cs="Courier New"/>
                          <w:spacing w:val="-2"/>
                          <w:sz w:val="14"/>
                          <w:szCs w:val="14"/>
                          <w:u w:val="single"/>
                        </w:rPr>
                        <w:t>yargılayacak biri var</w:t>
                      </w:r>
                      <w:r w:rsidRPr="005775FC">
                        <w:rPr>
                          <w:rFonts w:ascii="Courier New" w:hAnsi="Courier New" w:cs="Courier New"/>
                          <w:spacing w:val="-2"/>
                          <w:sz w:val="14"/>
                          <w:szCs w:val="14"/>
                        </w:rPr>
                        <w:t xml:space="preserve">.  </w:t>
                      </w:r>
                      <w:r w:rsidRPr="005775FC">
                        <w:rPr>
                          <w:rFonts w:ascii="Courier New" w:hAnsi="Courier New" w:cs="Courier New"/>
                          <w:spacing w:val="-2"/>
                          <w:sz w:val="14"/>
                          <w:szCs w:val="14"/>
                          <w:u w:val="single"/>
                        </w:rPr>
                        <w:t>Söylediğim söz, o kişiyi son günde yargılayacaktır</w:t>
                      </w:r>
                      <w:r w:rsidRPr="005775FC">
                        <w:rPr>
                          <w:rFonts w:ascii="Courier New" w:hAnsi="Courier New" w:cs="Courier New"/>
                          <w:spacing w:val="-2"/>
                          <w:sz w:val="14"/>
                          <w:szCs w:val="14"/>
                        </w:rPr>
                        <w:t>. (49) Çünkü ben kendiliğimden konuşmadım. Beni gönderen Baba’nın kendisi ne söylemem ve ne konuşmam gerektiğini bana buyurdu.</w:t>
                      </w:r>
                    </w:p>
                    <w:p w14:paraId="783184B9" w14:textId="77777777" w:rsidR="00610741" w:rsidRPr="005775FC" w:rsidRDefault="00610741" w:rsidP="00192297">
                      <w:pPr>
                        <w:spacing w:line="192" w:lineRule="auto"/>
                        <w:contextualSpacing/>
                        <w:rPr>
                          <w:rFonts w:ascii="Courier New" w:hAnsi="Courier New" w:cs="Courier New"/>
                          <w:spacing w:val="-2"/>
                          <w:sz w:val="14"/>
                          <w:szCs w:val="14"/>
                        </w:rPr>
                      </w:pPr>
                    </w:p>
                    <w:p w14:paraId="1EBDB20F" w14:textId="77777777" w:rsidR="00610741" w:rsidRPr="005775FC" w:rsidRDefault="00610741" w:rsidP="00192297">
                      <w:pPr>
                        <w:spacing w:line="192" w:lineRule="auto"/>
                        <w:contextualSpacing/>
                        <w:rPr>
                          <w:rFonts w:ascii="Courier New" w:hAnsi="Courier New" w:cs="Courier New"/>
                          <w:spacing w:val="-2"/>
                          <w:sz w:val="14"/>
                          <w:szCs w:val="14"/>
                        </w:rPr>
                      </w:pPr>
                      <w:r w:rsidRPr="005775FC">
                        <w:rPr>
                          <w:rFonts w:ascii="Courier New" w:hAnsi="Courier New" w:cs="Courier New"/>
                          <w:b/>
                          <w:bCs/>
                          <w:spacing w:val="-2"/>
                          <w:sz w:val="14"/>
                          <w:szCs w:val="14"/>
                        </w:rPr>
                        <w:t>Kasas 28:70</w:t>
                      </w:r>
                      <w:r w:rsidRPr="005775FC">
                        <w:rPr>
                          <w:rFonts w:ascii="Courier New" w:hAnsi="Courier New" w:cs="Courier New"/>
                          <w:spacing w:val="-2"/>
                          <w:sz w:val="14"/>
                          <w:szCs w:val="14"/>
                        </w:rPr>
                        <w:t xml:space="preserve"> - </w:t>
                      </w:r>
                      <w:r w:rsidRPr="005775FC">
                        <w:rPr>
                          <w:rFonts w:ascii="Courier New" w:hAnsi="Courier New" w:cs="Courier New"/>
                          <w:bCs/>
                          <w:spacing w:val="-2"/>
                          <w:sz w:val="14"/>
                          <w:szCs w:val="14"/>
                          <w:u w:val="single"/>
                        </w:rPr>
                        <w:t>Hüküm de O’nundur</w:t>
                      </w:r>
                      <w:r w:rsidRPr="005775FC">
                        <w:rPr>
                          <w:rFonts w:ascii="Courier New" w:hAnsi="Courier New" w:cs="Courier New"/>
                          <w:spacing w:val="-2"/>
                          <w:sz w:val="14"/>
                          <w:szCs w:val="14"/>
                        </w:rPr>
                        <w:t xml:space="preserve"> ve O’na öndürüleceksiniz.</w:t>
                      </w:r>
                    </w:p>
                    <w:p w14:paraId="6E649EDF" w14:textId="77777777" w:rsidR="00610741" w:rsidRPr="005775FC" w:rsidRDefault="00610741" w:rsidP="00192297">
                      <w:pPr>
                        <w:spacing w:line="192" w:lineRule="auto"/>
                        <w:contextualSpacing/>
                        <w:rPr>
                          <w:rFonts w:ascii="Courier New" w:hAnsi="Courier New" w:cs="Courier New"/>
                          <w:b/>
                          <w:spacing w:val="-2"/>
                          <w:sz w:val="14"/>
                          <w:szCs w:val="14"/>
                        </w:rPr>
                      </w:pPr>
                    </w:p>
                    <w:p w14:paraId="252FBE69" w14:textId="77777777" w:rsidR="00610741" w:rsidRPr="005775FC" w:rsidRDefault="00610741" w:rsidP="00192297">
                      <w:pPr>
                        <w:spacing w:line="192" w:lineRule="auto"/>
                        <w:contextualSpacing/>
                        <w:rPr>
                          <w:rFonts w:ascii="Courier New" w:hAnsi="Courier New" w:cs="Courier New"/>
                          <w:spacing w:val="-2"/>
                          <w:sz w:val="14"/>
                          <w:szCs w:val="14"/>
                          <w:lang w:val="tr-TR"/>
                        </w:rPr>
                      </w:pPr>
                      <w:r w:rsidRPr="005775FC">
                        <w:rPr>
                          <w:rFonts w:ascii="Courier New" w:hAnsi="Courier New" w:cs="Courier New"/>
                          <w:b/>
                          <w:spacing w:val="-2"/>
                          <w:sz w:val="14"/>
                          <w:szCs w:val="14"/>
                        </w:rPr>
                        <w:t>Zümer 39:69-70</w:t>
                      </w:r>
                      <w:r w:rsidRPr="005775FC">
                        <w:rPr>
                          <w:rFonts w:ascii="Courier New" w:hAnsi="Courier New" w:cs="Courier New"/>
                          <w:spacing w:val="-2"/>
                          <w:sz w:val="14"/>
                          <w:szCs w:val="14"/>
                        </w:rPr>
                        <w:t xml:space="preserve"> - (69) Yer, </w:t>
                      </w:r>
                      <w:r w:rsidRPr="005775FC">
                        <w:rPr>
                          <w:rFonts w:ascii="Courier New" w:hAnsi="Courier New" w:cs="Courier New"/>
                          <w:spacing w:val="-2"/>
                          <w:sz w:val="14"/>
                          <w:szCs w:val="14"/>
                          <w:u w:val="single"/>
                        </w:rPr>
                        <w:t>Rabb’inin nuru ile parladı kitap</w:t>
                      </w:r>
                      <w:r w:rsidRPr="005775FC">
                        <w:rPr>
                          <w:rFonts w:ascii="Courier New" w:hAnsi="Courier New" w:cs="Courier New"/>
                          <w:spacing w:val="-2"/>
                          <w:sz w:val="14"/>
                          <w:szCs w:val="14"/>
                        </w:rPr>
                        <w:t xml:space="preserve"> (ortaya) </w:t>
                      </w:r>
                      <w:r w:rsidRPr="005775FC">
                        <w:rPr>
                          <w:rFonts w:ascii="Courier New" w:hAnsi="Courier New" w:cs="Courier New"/>
                          <w:spacing w:val="-2"/>
                          <w:sz w:val="14"/>
                          <w:szCs w:val="14"/>
                          <w:u w:val="single"/>
                        </w:rPr>
                        <w:t>kondu</w:t>
                      </w:r>
                      <w:r w:rsidRPr="005775FC">
                        <w:rPr>
                          <w:rFonts w:ascii="Courier New" w:hAnsi="Courier New" w:cs="Courier New"/>
                          <w:spacing w:val="-2"/>
                          <w:sz w:val="14"/>
                          <w:szCs w:val="14"/>
                        </w:rPr>
                        <w:t xml:space="preserve">, peygamberler ve şahitler getirildi ve aralarında adaletle </w:t>
                      </w:r>
                      <w:r w:rsidRPr="005775FC">
                        <w:rPr>
                          <w:rFonts w:ascii="Courier New" w:hAnsi="Courier New" w:cs="Courier New"/>
                          <w:spacing w:val="-2"/>
                          <w:sz w:val="14"/>
                          <w:szCs w:val="14"/>
                          <w:u w:val="single"/>
                        </w:rPr>
                        <w:t>hükmedildi</w:t>
                      </w:r>
                      <w:r w:rsidRPr="005775FC">
                        <w:rPr>
                          <w:rFonts w:ascii="Courier New" w:hAnsi="Courier New" w:cs="Courier New"/>
                          <w:spacing w:val="-2"/>
                          <w:sz w:val="14"/>
                          <w:szCs w:val="14"/>
                        </w:rPr>
                        <w:t>.  Onlara asla zulmedilmez.  (70) Herkese yaptığının karşılığı tam verildi. O, onların ne yaptıklarını en iyi bilendir.</w:t>
                      </w:r>
                    </w:p>
                    <w:p w14:paraId="33A87D1D" w14:textId="77777777" w:rsidR="00610741" w:rsidRDefault="00610741" w:rsidP="00192297">
                      <w:pPr>
                        <w:spacing w:line="192" w:lineRule="auto"/>
                        <w:contextualSpacing/>
                        <w:rPr>
                          <w:rFonts w:ascii="Courier New" w:hAnsi="Courier New" w:cs="Courier New"/>
                          <w:b/>
                          <w:sz w:val="14"/>
                          <w:szCs w:val="14"/>
                        </w:rPr>
                      </w:pPr>
                    </w:p>
                    <w:p w14:paraId="61D49980" w14:textId="77777777" w:rsidR="00610741" w:rsidRPr="005775FC" w:rsidRDefault="00610741" w:rsidP="00192297">
                      <w:pPr>
                        <w:spacing w:line="192" w:lineRule="auto"/>
                        <w:contextualSpacing/>
                        <w:rPr>
                          <w:rFonts w:ascii="Courier New" w:hAnsi="Courier New" w:cs="Courier New"/>
                          <w:b/>
                          <w:sz w:val="14"/>
                          <w:szCs w:val="14"/>
                        </w:rPr>
                      </w:pPr>
                    </w:p>
                    <w:p w14:paraId="3411A6C8" w14:textId="77777777" w:rsidR="00610741" w:rsidRPr="005775FC" w:rsidRDefault="00610741" w:rsidP="00192297">
                      <w:pPr>
                        <w:spacing w:line="192" w:lineRule="auto"/>
                        <w:contextualSpacing/>
                        <w:jc w:val="center"/>
                        <w:rPr>
                          <w:rFonts w:ascii="Courier New" w:hAnsi="Courier New" w:cs="Courier New"/>
                          <w:b/>
                          <w:sz w:val="14"/>
                          <w:szCs w:val="14"/>
                        </w:rPr>
                      </w:pPr>
                    </w:p>
                    <w:p w14:paraId="243813FC" w14:textId="77777777" w:rsidR="00610741" w:rsidRPr="005775FC" w:rsidRDefault="00610741" w:rsidP="00192297">
                      <w:pPr>
                        <w:spacing w:line="192" w:lineRule="auto"/>
                        <w:contextualSpacing/>
                        <w:rPr>
                          <w:rFonts w:ascii="Courier New" w:hAnsi="Courier New" w:cs="Courier New"/>
                          <w:b/>
                          <w:sz w:val="14"/>
                          <w:szCs w:val="14"/>
                        </w:rPr>
                      </w:pPr>
                    </w:p>
                    <w:p w14:paraId="16636F69" w14:textId="77777777" w:rsidR="00610741" w:rsidRPr="005775FC" w:rsidRDefault="00610741" w:rsidP="00192297">
                      <w:pPr>
                        <w:spacing w:line="192" w:lineRule="auto"/>
                        <w:contextualSpacing/>
                        <w:rPr>
                          <w:rFonts w:ascii="Courier New" w:hAnsi="Courier New" w:cs="Courier New"/>
                          <w:b/>
                          <w:sz w:val="14"/>
                          <w:szCs w:val="14"/>
                        </w:rPr>
                      </w:pPr>
                    </w:p>
                    <w:p w14:paraId="365DD8EC" w14:textId="77777777" w:rsidR="00610741" w:rsidRPr="005775FC" w:rsidRDefault="00610741" w:rsidP="003F28D1">
                      <w:pPr>
                        <w:spacing w:line="192" w:lineRule="auto"/>
                        <w:contextualSpacing/>
                        <w:rPr>
                          <w:rFonts w:ascii="Courier New" w:hAnsi="Courier New" w:cs="Courier New"/>
                          <w:b/>
                          <w:sz w:val="14"/>
                          <w:szCs w:val="14"/>
                        </w:rPr>
                      </w:pPr>
                    </w:p>
                  </w:txbxContent>
                </v:textbox>
                <w10:wrap type="tight"/>
              </v:shape>
            </w:pict>
          </mc:Fallback>
        </mc:AlternateContent>
      </w:r>
      <w:r>
        <w:t>f</w:t>
      </w:r>
      <w:r w:rsidR="00683DE4">
        <w:t>ibi</w:t>
      </w:r>
    </w:p>
    <w:p w14:paraId="23BCDE7F" w14:textId="77777777" w:rsidR="00143873" w:rsidRDefault="00143873" w:rsidP="00143873">
      <w:r>
        <w:rPr>
          <w:noProof/>
        </w:rPr>
        <w:lastRenderedPageBreak/>
        <mc:AlternateContent>
          <mc:Choice Requires="wps">
            <w:drawing>
              <wp:anchor distT="0" distB="0" distL="114300" distR="114300" simplePos="0" relativeHeight="251718656" behindDoc="0" locked="0" layoutInCell="1" allowOverlap="1" wp14:anchorId="30C7A8A5" wp14:editId="085AF595">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6"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E407F9" w14:textId="77777777" w:rsidR="00610741" w:rsidRPr="003947E8" w:rsidRDefault="00610741" w:rsidP="00192297">
                            <w:pPr>
                              <w:spacing w:line="192" w:lineRule="auto"/>
                              <w:contextualSpacing/>
                              <w:jc w:val="center"/>
                              <w:rPr>
                                <w:rFonts w:ascii="Courier New" w:hAnsi="Courier New" w:cs="Courier New"/>
                                <w:b/>
                                <w:sz w:val="20"/>
                                <w:szCs w:val="20"/>
                              </w:rPr>
                            </w:pPr>
                            <w:r w:rsidRPr="003947E8">
                              <w:rPr>
                                <w:rFonts w:ascii="Courier New" w:hAnsi="Courier New" w:cs="Courier New"/>
                                <w:b/>
                                <w:sz w:val="20"/>
                                <w:szCs w:val="20"/>
                              </w:rPr>
                              <w:t>67.</w:t>
                            </w:r>
                          </w:p>
                          <w:p w14:paraId="5D129C6B" w14:textId="77777777" w:rsidR="00610741" w:rsidRPr="003947E8" w:rsidRDefault="00610741" w:rsidP="00192297">
                            <w:pPr>
                              <w:spacing w:line="192" w:lineRule="auto"/>
                              <w:contextualSpacing/>
                              <w:jc w:val="center"/>
                              <w:rPr>
                                <w:rFonts w:ascii="Courier New" w:hAnsi="Courier New" w:cs="Courier New"/>
                                <w:b/>
                                <w:sz w:val="20"/>
                                <w:szCs w:val="20"/>
                              </w:rPr>
                            </w:pPr>
                            <w:r w:rsidRPr="003947E8">
                              <w:rPr>
                                <w:rFonts w:ascii="Courier New" w:hAnsi="Courier New" w:cs="Courier New"/>
                                <w:b/>
                                <w:sz w:val="20"/>
                                <w:szCs w:val="20"/>
                              </w:rPr>
                              <w:t>Tanrı Adil ve Hak Sahibi Değil miydi?</w:t>
                            </w:r>
                          </w:p>
                          <w:p w14:paraId="2E07A138" w14:textId="77777777" w:rsidR="00610741" w:rsidRPr="003947E8" w:rsidRDefault="00610741" w:rsidP="00192297">
                            <w:pPr>
                              <w:spacing w:line="192" w:lineRule="auto"/>
                              <w:contextualSpacing/>
                              <w:jc w:val="center"/>
                              <w:rPr>
                                <w:rFonts w:ascii="Courier New" w:hAnsi="Courier New" w:cs="Courier New"/>
                                <w:sz w:val="14"/>
                                <w:szCs w:val="14"/>
                              </w:rPr>
                            </w:pPr>
                          </w:p>
                          <w:p w14:paraId="75C0ADD8" w14:textId="77777777" w:rsidR="00610741" w:rsidRPr="003947E8" w:rsidRDefault="00610741" w:rsidP="00192297">
                            <w:pPr>
                              <w:spacing w:line="192" w:lineRule="auto"/>
                              <w:contextualSpacing/>
                              <w:jc w:val="center"/>
                              <w:rPr>
                                <w:rFonts w:ascii="Courier New" w:hAnsi="Courier New" w:cs="Courier New"/>
                                <w:sz w:val="14"/>
                                <w:szCs w:val="14"/>
                              </w:rPr>
                            </w:pPr>
                            <w:r w:rsidRPr="003947E8">
                              <w:rPr>
                                <w:rFonts w:ascii="Courier New" w:hAnsi="Courier New" w:cs="Courier New"/>
                                <w:sz w:val="14"/>
                                <w:szCs w:val="14"/>
                              </w:rPr>
                              <w:t>“</w:t>
                            </w:r>
                            <w:r w:rsidRPr="003947E8">
                              <w:rPr>
                                <w:rFonts w:ascii="Courier New" w:hAnsi="Courier New" w:cs="Courier New"/>
                                <w:b/>
                                <w:sz w:val="14"/>
                                <w:szCs w:val="14"/>
                              </w:rPr>
                              <w:t>el-Hakk</w:t>
                            </w:r>
                            <w:r w:rsidRPr="003947E8">
                              <w:rPr>
                                <w:rFonts w:ascii="Courier New" w:hAnsi="Courier New" w:cs="Courier New"/>
                                <w:sz w:val="14"/>
                                <w:szCs w:val="14"/>
                              </w:rPr>
                              <w:t>”</w:t>
                            </w:r>
                          </w:p>
                          <w:p w14:paraId="7BDA22C3" w14:textId="77777777" w:rsidR="00610741" w:rsidRPr="003947E8" w:rsidRDefault="00610741" w:rsidP="00192297">
                            <w:pPr>
                              <w:spacing w:line="192" w:lineRule="auto"/>
                              <w:contextualSpacing/>
                              <w:jc w:val="center"/>
                              <w:rPr>
                                <w:rFonts w:ascii="Courier New" w:hAnsi="Courier New" w:cs="Courier New"/>
                                <w:sz w:val="14"/>
                                <w:szCs w:val="14"/>
                              </w:rPr>
                            </w:pPr>
                            <w:r w:rsidRPr="003947E8">
                              <w:rPr>
                                <w:rFonts w:ascii="Courier New" w:hAnsi="Courier New" w:cs="Courier New"/>
                                <w:sz w:val="14"/>
                                <w:szCs w:val="14"/>
                              </w:rPr>
                              <w:t>(The Truth #52)</w:t>
                            </w:r>
                          </w:p>
                          <w:p w14:paraId="7A74973C" w14:textId="77777777" w:rsidR="00610741" w:rsidRPr="003947E8" w:rsidRDefault="00610741" w:rsidP="00192297">
                            <w:pPr>
                              <w:spacing w:line="192" w:lineRule="auto"/>
                              <w:contextualSpacing/>
                              <w:jc w:val="center"/>
                              <w:rPr>
                                <w:rFonts w:ascii="Courier New" w:hAnsi="Courier New" w:cs="Courier New"/>
                                <w:b/>
                                <w:sz w:val="14"/>
                                <w:szCs w:val="14"/>
                              </w:rPr>
                            </w:pPr>
                            <w:r w:rsidRPr="003947E8">
                              <w:rPr>
                                <w:rFonts w:ascii="Courier New" w:hAnsi="Courier New" w:cs="Courier New"/>
                                <w:b/>
                                <w:sz w:val="14"/>
                                <w:szCs w:val="14"/>
                              </w:rPr>
                              <w:t xml:space="preserve">Varlığı hiç değişmeden duran. Gerçeğin kaynağı ve </w:t>
                            </w:r>
                            <w:r w:rsidRPr="003947E8">
                              <w:rPr>
                                <w:rFonts w:ascii="Courier New Bold" w:hAnsi="Courier New Bold" w:cs="Courier New"/>
                                <w:b/>
                                <w:spacing w:val="-2"/>
                                <w:sz w:val="14"/>
                                <w:szCs w:val="14"/>
                              </w:rPr>
                              <w:t>belirleyicisi. Her yaptığı ve emir gerçeğe en uygun olan.</w:t>
                            </w:r>
                          </w:p>
                          <w:p w14:paraId="65DAD780" w14:textId="77777777" w:rsidR="00610741" w:rsidRPr="003947E8" w:rsidRDefault="00610741" w:rsidP="00192297">
                            <w:pPr>
                              <w:spacing w:line="192" w:lineRule="auto"/>
                              <w:contextualSpacing/>
                              <w:jc w:val="both"/>
                              <w:rPr>
                                <w:rFonts w:ascii="Courier New" w:hAnsi="Courier New" w:cs="Courier New"/>
                                <w:bCs/>
                                <w:sz w:val="14"/>
                                <w:szCs w:val="14"/>
                              </w:rPr>
                            </w:pPr>
                          </w:p>
                          <w:p w14:paraId="178A2956" w14:textId="77777777" w:rsidR="00610741" w:rsidRPr="003947E8" w:rsidRDefault="00610741" w:rsidP="00192297">
                            <w:pPr>
                              <w:spacing w:line="192" w:lineRule="auto"/>
                              <w:contextualSpacing/>
                              <w:rPr>
                                <w:rFonts w:ascii="Courier New" w:hAnsi="Courier New" w:cs="Courier New"/>
                                <w:bCs/>
                                <w:sz w:val="14"/>
                                <w:szCs w:val="14"/>
                              </w:rPr>
                            </w:pPr>
                            <w:r w:rsidRPr="005D3ED3">
                              <w:rPr>
                                <w:rFonts w:ascii="Courier New" w:hAnsi="Courier New" w:cs="Courier New"/>
                                <w:bCs/>
                                <w:sz w:val="14"/>
                                <w:szCs w:val="14"/>
                              </w:rPr>
                              <w:t xml:space="preserve">   “</w:t>
                            </w:r>
                            <w:r w:rsidRPr="005D3ED3">
                              <w:rPr>
                                <w:rFonts w:ascii="Courier New" w:hAnsi="Courier New" w:cs="Courier New"/>
                                <w:b/>
                                <w:bCs/>
                                <w:sz w:val="14"/>
                                <w:szCs w:val="14"/>
                              </w:rPr>
                              <w:t>El-Hakk</w:t>
                            </w:r>
                            <w:r w:rsidRPr="005D3ED3">
                              <w:rPr>
                                <w:rFonts w:ascii="Courier New" w:hAnsi="Courier New" w:cs="Courier New"/>
                                <w:bCs/>
                                <w:sz w:val="14"/>
                                <w:szCs w:val="14"/>
                              </w:rPr>
                              <w:t xml:space="preserve">” Tanrı’nın ta kendisidir.  </w:t>
                            </w:r>
                            <w:r w:rsidRPr="003947E8">
                              <w:rPr>
                                <w:rFonts w:ascii="Courier New" w:hAnsi="Courier New" w:cs="Courier New"/>
                                <w:bCs/>
                                <w:sz w:val="14"/>
                                <w:szCs w:val="14"/>
                              </w:rPr>
                              <w:t>Bu sıfat aynı zamanda Tanrı’nın Sözü (Kitab-ı Mukaddes) ile bağlantılıdır: “</w:t>
                            </w:r>
                            <w:r w:rsidRPr="00090A3F">
                              <w:rPr>
                                <w:rFonts w:ascii="Courier New" w:hAnsi="Courier New" w:cs="Courier New"/>
                                <w:sz w:val="14"/>
                                <w:szCs w:val="14"/>
                                <w:u w:val="single"/>
                              </w:rPr>
                              <w:t>Senin sözün gerçektir</w:t>
                            </w:r>
                            <w:r w:rsidRPr="003947E8">
                              <w:rPr>
                                <w:rFonts w:ascii="Courier New" w:hAnsi="Courier New" w:cs="Courier New"/>
                                <w:bCs/>
                                <w:sz w:val="14"/>
                                <w:szCs w:val="14"/>
                              </w:rPr>
                              <w:t>.”  (</w:t>
                            </w:r>
                            <w:r w:rsidRPr="00090A3F">
                              <w:rPr>
                                <w:rFonts w:ascii="Courier New" w:hAnsi="Courier New" w:cs="Courier New"/>
                                <w:b/>
                                <w:sz w:val="14"/>
                                <w:szCs w:val="14"/>
                              </w:rPr>
                              <w:t>Yuhanna 17:17</w:t>
                            </w:r>
                            <w:r w:rsidRPr="003947E8">
                              <w:rPr>
                                <w:rFonts w:ascii="Courier New" w:hAnsi="Courier New" w:cs="Courier New"/>
                                <w:bCs/>
                                <w:sz w:val="14"/>
                                <w:szCs w:val="14"/>
                              </w:rPr>
                              <w:t>)   Doğru söz katarından belli olur.</w:t>
                            </w:r>
                          </w:p>
                          <w:p w14:paraId="2A6087EF" w14:textId="77777777" w:rsidR="00610741" w:rsidRPr="00A46F47" w:rsidRDefault="00610741" w:rsidP="00192297">
                            <w:pPr>
                              <w:spacing w:line="192" w:lineRule="auto"/>
                              <w:contextualSpacing/>
                              <w:rPr>
                                <w:rFonts w:ascii="Courier New" w:hAnsi="Courier New" w:cs="Courier New"/>
                                <w:sz w:val="10"/>
                                <w:szCs w:val="10"/>
                              </w:rPr>
                            </w:pPr>
                          </w:p>
                          <w:p w14:paraId="544B9E6F" w14:textId="77777777" w:rsidR="00610741" w:rsidRPr="003947E8" w:rsidRDefault="00610741" w:rsidP="00192297">
                            <w:pPr>
                              <w:spacing w:line="192" w:lineRule="auto"/>
                              <w:contextualSpacing/>
                              <w:rPr>
                                <w:rFonts w:ascii="Courier New" w:hAnsi="Courier New" w:cs="Courier New"/>
                                <w:sz w:val="14"/>
                                <w:szCs w:val="14"/>
                              </w:rPr>
                            </w:pPr>
                            <w:r w:rsidRPr="003947E8">
                              <w:rPr>
                                <w:rFonts w:ascii="Courier New" w:hAnsi="Courier New" w:cs="Courier New"/>
                                <w:b/>
                                <w:sz w:val="14"/>
                                <w:szCs w:val="14"/>
                              </w:rPr>
                              <w:t xml:space="preserve">İşaya 45:22-23 </w:t>
                            </w:r>
                            <w:r w:rsidRPr="003947E8">
                              <w:rPr>
                                <w:rFonts w:ascii="Courier New" w:hAnsi="Courier New" w:cs="Courier New"/>
                                <w:bCs/>
                                <w:sz w:val="14"/>
                                <w:szCs w:val="14"/>
                              </w:rPr>
                              <w:t>–</w:t>
                            </w:r>
                            <w:r w:rsidRPr="003947E8">
                              <w:rPr>
                                <w:rFonts w:ascii="Courier New" w:hAnsi="Courier New" w:cs="Courier New"/>
                                <w:b/>
                                <w:sz w:val="14"/>
                                <w:szCs w:val="14"/>
                              </w:rPr>
                              <w:t xml:space="preserve"> </w:t>
                            </w:r>
                            <w:r w:rsidRPr="003947E8">
                              <w:rPr>
                                <w:rFonts w:ascii="Courier New" w:hAnsi="Courier New" w:cs="Courier New"/>
                                <w:bCs/>
                                <w:sz w:val="14"/>
                                <w:szCs w:val="14"/>
                              </w:rPr>
                              <w:t>(22)</w:t>
                            </w:r>
                            <w:r w:rsidRPr="003947E8">
                              <w:rPr>
                                <w:rFonts w:ascii="Courier New" w:hAnsi="Courier New" w:cs="Courier New"/>
                                <w:b/>
                                <w:bCs/>
                                <w:sz w:val="14"/>
                                <w:szCs w:val="14"/>
                              </w:rPr>
                              <w:t xml:space="preserve">  </w:t>
                            </w:r>
                            <w:r w:rsidRPr="003947E8">
                              <w:rPr>
                                <w:rFonts w:ascii="Courier New" w:hAnsi="Courier New" w:cs="Courier New"/>
                                <w:sz w:val="14"/>
                                <w:szCs w:val="14"/>
                              </w:rPr>
                              <w:t xml:space="preserve">Ey dünya uçları, hepiniz bana yünelin de kurtulun; çünkü </w:t>
                            </w:r>
                            <w:r w:rsidRPr="003947E8">
                              <w:rPr>
                                <w:rFonts w:ascii="Courier New" w:hAnsi="Courier New" w:cs="Courier New"/>
                                <w:sz w:val="14"/>
                                <w:szCs w:val="14"/>
                                <w:u w:val="single"/>
                              </w:rPr>
                              <w:t>Allah benim</w:t>
                            </w:r>
                            <w:r w:rsidRPr="003947E8">
                              <w:rPr>
                                <w:rFonts w:ascii="Courier New" w:hAnsi="Courier New" w:cs="Courier New"/>
                                <w:sz w:val="14"/>
                                <w:szCs w:val="14"/>
                              </w:rPr>
                              <w:t xml:space="preserve">, ve başkası yoktur. (23) Kendimle and ettim: Her diz önümde çökecek, her dil bana and edecek, diye </w:t>
                            </w:r>
                            <w:r w:rsidRPr="003947E8">
                              <w:rPr>
                                <w:rFonts w:ascii="Courier New" w:hAnsi="Courier New" w:cs="Courier New"/>
                                <w:sz w:val="14"/>
                                <w:szCs w:val="14"/>
                                <w:u w:val="single"/>
                              </w:rPr>
                              <w:t>söz ağızımdan doğrulukla çıktı, ve geri dönmez</w:t>
                            </w:r>
                            <w:r w:rsidRPr="003947E8">
                              <w:rPr>
                                <w:rFonts w:ascii="Courier New" w:hAnsi="Courier New" w:cs="Courier New"/>
                                <w:sz w:val="14"/>
                                <w:szCs w:val="14"/>
                              </w:rPr>
                              <w:t xml:space="preserve">… </w:t>
                            </w:r>
                          </w:p>
                          <w:p w14:paraId="7409F485" w14:textId="77777777" w:rsidR="00610741" w:rsidRPr="00A46F47" w:rsidRDefault="00610741" w:rsidP="00192297">
                            <w:pPr>
                              <w:spacing w:line="192" w:lineRule="auto"/>
                              <w:contextualSpacing/>
                              <w:rPr>
                                <w:rFonts w:ascii="Courier New" w:hAnsi="Courier New" w:cs="Courier New"/>
                                <w:sz w:val="10"/>
                                <w:szCs w:val="10"/>
                              </w:rPr>
                            </w:pPr>
                          </w:p>
                          <w:p w14:paraId="3CF6773F" w14:textId="77777777" w:rsidR="00610741" w:rsidRDefault="00610741" w:rsidP="00192297">
                            <w:pPr>
                              <w:spacing w:line="192" w:lineRule="auto"/>
                              <w:contextualSpacing/>
                              <w:rPr>
                                <w:rFonts w:ascii="Courier New" w:hAnsi="Courier New" w:cs="Courier New"/>
                                <w:sz w:val="14"/>
                                <w:szCs w:val="14"/>
                                <w:lang w:val="pt-PT"/>
                              </w:rPr>
                            </w:pPr>
                            <w:r>
                              <w:rPr>
                                <w:rFonts w:ascii="Courier New" w:hAnsi="Courier New" w:cs="Courier New"/>
                                <w:b/>
                                <w:bCs/>
                                <w:sz w:val="14"/>
                                <w:szCs w:val="14"/>
                                <w:lang w:val="pt-PT"/>
                              </w:rPr>
                              <w:t xml:space="preserve">Mutaffifin 83:9-10 – </w:t>
                            </w:r>
                            <w:r w:rsidRPr="00694EAC">
                              <w:rPr>
                                <w:rFonts w:ascii="Courier New" w:hAnsi="Courier New" w:cs="Courier New"/>
                                <w:sz w:val="14"/>
                                <w:szCs w:val="14"/>
                                <w:lang w:val="pt-PT"/>
                              </w:rPr>
                              <w:t xml:space="preserve">(9) </w:t>
                            </w:r>
                            <w:r w:rsidRPr="00694EAC">
                              <w:rPr>
                                <w:rFonts w:ascii="Courier New" w:hAnsi="Courier New" w:cs="Courier New"/>
                                <w:sz w:val="14"/>
                                <w:szCs w:val="14"/>
                                <w:u w:val="single"/>
                                <w:lang w:val="pt-PT"/>
                              </w:rPr>
                              <w:t>Yazılmış bir Kitaptır</w:t>
                            </w:r>
                            <w:r w:rsidRPr="00AD097E">
                              <w:rPr>
                                <w:rFonts w:ascii="Courier New" w:hAnsi="Courier New" w:cs="Courier New"/>
                                <w:sz w:val="14"/>
                                <w:szCs w:val="14"/>
                                <w:lang w:val="pt-PT"/>
                              </w:rPr>
                              <w:t xml:space="preserve"> </w:t>
                            </w:r>
                            <w:r>
                              <w:rPr>
                                <w:rFonts w:ascii="Courier New" w:hAnsi="Courier New" w:cs="Courier New"/>
                                <w:sz w:val="14"/>
                                <w:szCs w:val="14"/>
                                <w:lang w:val="pt-PT"/>
                              </w:rPr>
                              <w:t xml:space="preserve">(10) </w:t>
                            </w:r>
                            <w:r w:rsidRPr="00694EAC">
                              <w:rPr>
                                <w:rFonts w:ascii="Courier New" w:hAnsi="Courier New" w:cs="Courier New"/>
                                <w:sz w:val="14"/>
                                <w:szCs w:val="14"/>
                                <w:u w:val="single"/>
                                <w:lang w:val="pt-PT"/>
                              </w:rPr>
                              <w:t>Hakk’ı yalanlayanların vay haline</w:t>
                            </w:r>
                            <w:r>
                              <w:rPr>
                                <w:rFonts w:ascii="Courier New" w:hAnsi="Courier New" w:cs="Courier New"/>
                                <w:sz w:val="14"/>
                                <w:szCs w:val="14"/>
                                <w:lang w:val="pt-PT"/>
                              </w:rPr>
                              <w:t xml:space="preserve"> o gün.</w:t>
                            </w:r>
                          </w:p>
                          <w:p w14:paraId="56497923" w14:textId="77777777" w:rsidR="00610741" w:rsidRPr="00A46F47" w:rsidRDefault="00610741" w:rsidP="00192297">
                            <w:pPr>
                              <w:spacing w:line="192" w:lineRule="auto"/>
                              <w:contextualSpacing/>
                              <w:rPr>
                                <w:rFonts w:ascii="Courier New" w:hAnsi="Courier New" w:cs="Courier New"/>
                                <w:b/>
                                <w:sz w:val="10"/>
                                <w:szCs w:val="10"/>
                                <w:lang w:val="pt-PT"/>
                              </w:rPr>
                            </w:pPr>
                          </w:p>
                          <w:p w14:paraId="5BB917F8" w14:textId="77777777" w:rsidR="00610741" w:rsidRPr="005D3ED3" w:rsidRDefault="00610741" w:rsidP="00192297">
                            <w:pPr>
                              <w:spacing w:line="192" w:lineRule="auto"/>
                              <w:contextualSpacing/>
                              <w:rPr>
                                <w:rFonts w:ascii="Courier New" w:hAnsi="Courier New" w:cs="Courier New"/>
                                <w:sz w:val="14"/>
                                <w:szCs w:val="14"/>
                                <w:lang w:val="pt-PT"/>
                              </w:rPr>
                            </w:pPr>
                            <w:r w:rsidRPr="005D3ED3">
                              <w:rPr>
                                <w:rFonts w:ascii="Courier New" w:hAnsi="Courier New" w:cs="Courier New"/>
                                <w:b/>
                                <w:sz w:val="14"/>
                                <w:szCs w:val="14"/>
                                <w:lang w:val="pt-PT"/>
                              </w:rPr>
                              <w:t>Hac 22:57 &amp; 62</w:t>
                            </w:r>
                            <w:r w:rsidRPr="005D3ED3">
                              <w:rPr>
                                <w:rFonts w:ascii="Courier New" w:hAnsi="Courier New" w:cs="Courier New"/>
                                <w:sz w:val="14"/>
                                <w:szCs w:val="14"/>
                                <w:lang w:val="pt-PT"/>
                              </w:rPr>
                              <w:t xml:space="preserve"> - (57) </w:t>
                            </w:r>
                            <w:r w:rsidRPr="005D3ED3">
                              <w:rPr>
                                <w:rFonts w:ascii="Courier New" w:hAnsi="Courier New" w:cs="Courier New"/>
                                <w:sz w:val="14"/>
                                <w:szCs w:val="14"/>
                                <w:u w:val="single"/>
                                <w:lang w:val="pt-PT"/>
                              </w:rPr>
                              <w:t>İnkâr edip ayetlerimizi yalanlayanlara</w:t>
                            </w:r>
                            <w:r w:rsidRPr="005D3ED3">
                              <w:rPr>
                                <w:rFonts w:ascii="Courier New" w:hAnsi="Courier New" w:cs="Courier New"/>
                                <w:sz w:val="14"/>
                                <w:szCs w:val="14"/>
                                <w:lang w:val="pt-PT"/>
                              </w:rPr>
                              <w:t xml:space="preserve"> da küçük düşüren bir azab vardır… (62) Bu, böyledi. Çünkü </w:t>
                            </w:r>
                            <w:r w:rsidRPr="005D3ED3">
                              <w:rPr>
                                <w:rFonts w:ascii="Courier New" w:hAnsi="Courier New" w:cs="Courier New"/>
                                <w:sz w:val="14"/>
                                <w:szCs w:val="14"/>
                                <w:u w:val="single"/>
                                <w:lang w:val="pt-PT"/>
                              </w:rPr>
                              <w:t>Allah Hak’tır</w:t>
                            </w:r>
                            <w:r w:rsidRPr="005D3ED3">
                              <w:rPr>
                                <w:rFonts w:ascii="Courier New" w:hAnsi="Courier New" w:cs="Courier New"/>
                                <w:sz w:val="14"/>
                                <w:szCs w:val="14"/>
                                <w:lang w:val="pt-PT"/>
                              </w:rPr>
                              <w:t xml:space="preserve"> (varlığı kendinden olan gerçek zat, yalnız O’dur). </w:t>
                            </w:r>
                          </w:p>
                          <w:p w14:paraId="66D96048" w14:textId="77777777" w:rsidR="00610741" w:rsidRPr="005D3ED3" w:rsidRDefault="00610741" w:rsidP="00192297">
                            <w:pPr>
                              <w:spacing w:line="192" w:lineRule="auto"/>
                              <w:contextualSpacing/>
                              <w:rPr>
                                <w:rFonts w:ascii="Courier New" w:hAnsi="Courier New" w:cs="Courier New"/>
                                <w:sz w:val="10"/>
                                <w:szCs w:val="10"/>
                                <w:lang w:val="pt-PT"/>
                              </w:rPr>
                            </w:pPr>
                          </w:p>
                          <w:p w14:paraId="3C4F862B" w14:textId="77777777" w:rsidR="00610741" w:rsidRPr="003947E8" w:rsidRDefault="00610741" w:rsidP="00192297">
                            <w:pPr>
                              <w:spacing w:line="192" w:lineRule="auto"/>
                              <w:contextualSpacing/>
                              <w:rPr>
                                <w:rFonts w:ascii="Courier New" w:hAnsi="Courier New" w:cs="Courier New"/>
                                <w:sz w:val="14"/>
                                <w:szCs w:val="14"/>
                                <w:lang w:val="sv-SE"/>
                              </w:rPr>
                            </w:pPr>
                            <w:r w:rsidRPr="005D3ED3">
                              <w:rPr>
                                <w:rFonts w:ascii="Courier New" w:hAnsi="Courier New" w:cs="Courier New"/>
                                <w:b/>
                                <w:spacing w:val="-4"/>
                                <w:sz w:val="14"/>
                                <w:szCs w:val="14"/>
                                <w:lang w:val="pt-PT"/>
                              </w:rPr>
                              <w:t xml:space="preserve">Hâkka 69:1-3 &amp; 43 </w:t>
                            </w:r>
                            <w:r w:rsidRPr="005D3ED3">
                              <w:rPr>
                                <w:rFonts w:ascii="Courier New" w:hAnsi="Courier New" w:cs="Courier New"/>
                                <w:bCs/>
                                <w:spacing w:val="-4"/>
                                <w:sz w:val="14"/>
                                <w:szCs w:val="14"/>
                                <w:lang w:val="pt-PT"/>
                              </w:rPr>
                              <w:t>–</w:t>
                            </w:r>
                            <w:r w:rsidRPr="005D3ED3">
                              <w:rPr>
                                <w:rFonts w:ascii="Courier New" w:hAnsi="Courier New" w:cs="Courier New"/>
                                <w:b/>
                                <w:spacing w:val="-4"/>
                                <w:sz w:val="14"/>
                                <w:szCs w:val="14"/>
                                <w:lang w:val="pt-PT"/>
                              </w:rPr>
                              <w:t xml:space="preserve"> </w:t>
                            </w:r>
                            <w:r w:rsidRPr="005D3ED3">
                              <w:rPr>
                                <w:rFonts w:ascii="Courier New" w:hAnsi="Courier New" w:cs="Courier New"/>
                                <w:bCs/>
                                <w:spacing w:val="-4"/>
                                <w:sz w:val="14"/>
                                <w:szCs w:val="14"/>
                                <w:lang w:val="pt-PT"/>
                              </w:rPr>
                              <w:t>(1)</w:t>
                            </w:r>
                            <w:r w:rsidRPr="005D3ED3">
                              <w:rPr>
                                <w:rFonts w:ascii="Courier New" w:hAnsi="Courier New" w:cs="Courier New"/>
                                <w:spacing w:val="-4"/>
                                <w:sz w:val="14"/>
                                <w:szCs w:val="14"/>
                                <w:lang w:val="pt-PT"/>
                              </w:rPr>
                              <w:t xml:space="preserve"> </w:t>
                            </w:r>
                            <w:r w:rsidRPr="005D3ED3">
                              <w:rPr>
                                <w:rFonts w:ascii="Courier New" w:hAnsi="Courier New" w:cs="Courier New"/>
                                <w:sz w:val="14"/>
                                <w:szCs w:val="14"/>
                                <w:lang w:val="pt-PT"/>
                              </w:rPr>
                              <w:t xml:space="preserve">Gerçekleşen, (2) nedir o gerçekleşen? </w:t>
                            </w:r>
                            <w:r w:rsidRPr="003947E8">
                              <w:rPr>
                                <w:rFonts w:ascii="Courier New" w:hAnsi="Courier New" w:cs="Courier New"/>
                                <w:sz w:val="14"/>
                                <w:szCs w:val="14"/>
                                <w:lang w:val="sv-SE"/>
                              </w:rPr>
                              <w:t xml:space="preserve">(3) </w:t>
                            </w:r>
                            <w:r w:rsidRPr="003947E8">
                              <w:rPr>
                                <w:rFonts w:ascii="Courier New" w:hAnsi="Courier New" w:cs="Courier New"/>
                                <w:spacing w:val="-4"/>
                                <w:sz w:val="14"/>
                                <w:szCs w:val="14"/>
                                <w:u w:val="single"/>
                                <w:lang w:val="sv-SE"/>
                              </w:rPr>
                              <w:t>Gerçekleşenin ne olduğunu nerden bileceksin</w:t>
                            </w:r>
                            <w:r w:rsidRPr="00936A98">
                              <w:rPr>
                                <w:rFonts w:ascii="Courier New" w:hAnsi="Courier New" w:cs="Courier New"/>
                                <w:spacing w:val="-4"/>
                                <w:sz w:val="14"/>
                                <w:szCs w:val="14"/>
                                <w:lang w:val="sv-SE"/>
                              </w:rPr>
                              <w:t>?</w:t>
                            </w:r>
                            <w:r w:rsidRPr="003947E8">
                              <w:rPr>
                                <w:rFonts w:ascii="Courier New" w:hAnsi="Courier New" w:cs="Courier New"/>
                                <w:b/>
                                <w:bCs/>
                                <w:spacing w:val="-4"/>
                                <w:sz w:val="14"/>
                                <w:szCs w:val="14"/>
                                <w:lang w:val="sv-SE"/>
                              </w:rPr>
                              <w:t>...</w:t>
                            </w:r>
                            <w:r w:rsidRPr="003947E8">
                              <w:rPr>
                                <w:rFonts w:ascii="Courier New" w:hAnsi="Courier New" w:cs="Courier New"/>
                                <w:b/>
                                <w:bCs/>
                                <w:sz w:val="14"/>
                                <w:szCs w:val="14"/>
                                <w:lang w:val="sv-SE"/>
                              </w:rPr>
                              <w:t xml:space="preserve">  </w:t>
                            </w:r>
                            <w:r w:rsidRPr="003947E8">
                              <w:rPr>
                                <w:rFonts w:ascii="Courier New" w:hAnsi="Courier New" w:cs="Courier New"/>
                                <w:sz w:val="14"/>
                                <w:szCs w:val="14"/>
                                <w:lang w:val="sv-SE"/>
                              </w:rPr>
                              <w:t xml:space="preserve">(43) Alemlerin </w:t>
                            </w:r>
                            <w:r w:rsidRPr="003947E8">
                              <w:rPr>
                                <w:rFonts w:ascii="Courier New" w:hAnsi="Courier New" w:cs="Courier New"/>
                                <w:sz w:val="14"/>
                                <w:szCs w:val="14"/>
                                <w:u w:val="single"/>
                                <w:lang w:val="sv-SE"/>
                              </w:rPr>
                              <w:t>Rabb’inden indirilmiştir</w:t>
                            </w:r>
                            <w:r w:rsidRPr="003947E8">
                              <w:rPr>
                                <w:rFonts w:ascii="Courier New" w:hAnsi="Courier New" w:cs="Courier New"/>
                                <w:sz w:val="14"/>
                                <w:szCs w:val="14"/>
                                <w:lang w:val="sv-SE"/>
                              </w:rPr>
                              <w:t>.</w:t>
                            </w:r>
                          </w:p>
                          <w:p w14:paraId="51DAFB8F" w14:textId="77777777" w:rsidR="00610741" w:rsidRPr="00A46F47" w:rsidRDefault="00610741" w:rsidP="00192297">
                            <w:pPr>
                              <w:spacing w:line="192" w:lineRule="auto"/>
                              <w:contextualSpacing/>
                              <w:jc w:val="both"/>
                              <w:rPr>
                                <w:rFonts w:ascii="Courier New" w:hAnsi="Courier New" w:cs="Courier New"/>
                                <w:sz w:val="10"/>
                                <w:szCs w:val="10"/>
                                <w:lang w:val="sv-SE"/>
                              </w:rPr>
                            </w:pPr>
                          </w:p>
                          <w:p w14:paraId="58F171EB" w14:textId="77777777" w:rsidR="00610741" w:rsidRPr="003947E8" w:rsidRDefault="00610741" w:rsidP="00192297">
                            <w:pPr>
                              <w:spacing w:line="192" w:lineRule="auto"/>
                              <w:contextualSpacing/>
                              <w:jc w:val="center"/>
                              <w:rPr>
                                <w:rFonts w:ascii="Courier New" w:hAnsi="Courier New" w:cs="Courier New"/>
                                <w:sz w:val="14"/>
                                <w:szCs w:val="14"/>
                                <w:lang w:val="sv-SE"/>
                              </w:rPr>
                            </w:pPr>
                            <w:r w:rsidRPr="003947E8">
                              <w:rPr>
                                <w:rFonts w:ascii="Courier New" w:hAnsi="Courier New" w:cs="Courier New"/>
                                <w:sz w:val="14"/>
                                <w:szCs w:val="14"/>
                                <w:lang w:val="sv-SE"/>
                              </w:rPr>
                              <w:t>“</w:t>
                            </w:r>
                            <w:r w:rsidRPr="003947E8">
                              <w:rPr>
                                <w:rFonts w:ascii="Courier New" w:hAnsi="Courier New" w:cs="Courier New"/>
                                <w:b/>
                                <w:sz w:val="14"/>
                                <w:szCs w:val="14"/>
                                <w:lang w:val="sv-SE"/>
                              </w:rPr>
                              <w:t>en-Nûr</w:t>
                            </w:r>
                            <w:r w:rsidRPr="003947E8">
                              <w:rPr>
                                <w:rFonts w:ascii="Courier New" w:hAnsi="Courier New" w:cs="Courier New"/>
                                <w:sz w:val="14"/>
                                <w:szCs w:val="14"/>
                                <w:lang w:val="sv-SE"/>
                              </w:rPr>
                              <w:t>”</w:t>
                            </w:r>
                          </w:p>
                          <w:p w14:paraId="41AC1D76" w14:textId="77777777" w:rsidR="00610741" w:rsidRPr="003947E8" w:rsidRDefault="00610741" w:rsidP="00192297">
                            <w:pPr>
                              <w:spacing w:line="192" w:lineRule="auto"/>
                              <w:contextualSpacing/>
                              <w:jc w:val="center"/>
                              <w:rPr>
                                <w:rFonts w:ascii="Courier New" w:hAnsi="Courier New" w:cs="Courier New"/>
                                <w:sz w:val="14"/>
                                <w:szCs w:val="14"/>
                                <w:lang w:val="sv-SE"/>
                              </w:rPr>
                            </w:pPr>
                            <w:r w:rsidRPr="003947E8">
                              <w:rPr>
                                <w:rFonts w:ascii="Courier New" w:hAnsi="Courier New" w:cs="Courier New"/>
                                <w:sz w:val="14"/>
                                <w:szCs w:val="14"/>
                                <w:lang w:val="sv-SE"/>
                              </w:rPr>
                              <w:t>(The Light #93)</w:t>
                            </w:r>
                          </w:p>
                          <w:p w14:paraId="02F31096" w14:textId="77777777" w:rsidR="00610741" w:rsidRPr="003947E8" w:rsidRDefault="00610741" w:rsidP="00192297">
                            <w:pPr>
                              <w:spacing w:line="192" w:lineRule="auto"/>
                              <w:contextualSpacing/>
                              <w:jc w:val="center"/>
                              <w:rPr>
                                <w:rFonts w:ascii="Courier New" w:hAnsi="Courier New" w:cs="Courier New"/>
                                <w:b/>
                                <w:sz w:val="14"/>
                                <w:szCs w:val="14"/>
                                <w:lang w:val="sv-SE"/>
                              </w:rPr>
                            </w:pPr>
                            <w:r w:rsidRPr="003947E8">
                              <w:rPr>
                                <w:rFonts w:ascii="Courier New" w:hAnsi="Courier New" w:cs="Courier New"/>
                                <w:b/>
                                <w:sz w:val="14"/>
                                <w:szCs w:val="14"/>
                                <w:lang w:val="sv-SE"/>
                              </w:rPr>
                              <w:t>Münevvir ma’nasına. Alemleri nurlandıran, istediği sımalara,</w:t>
                            </w:r>
                            <w:r>
                              <w:rPr>
                                <w:rFonts w:ascii="Courier New" w:hAnsi="Courier New" w:cs="Courier New"/>
                                <w:b/>
                                <w:sz w:val="14"/>
                                <w:szCs w:val="14"/>
                                <w:lang w:val="sv-SE"/>
                              </w:rPr>
                              <w:t xml:space="preserve"> </w:t>
                            </w:r>
                            <w:r w:rsidRPr="003947E8">
                              <w:rPr>
                                <w:rFonts w:ascii="Courier New" w:hAnsi="Courier New" w:cs="Courier New"/>
                                <w:b/>
                                <w:sz w:val="14"/>
                                <w:szCs w:val="14"/>
                                <w:lang w:val="sv-SE"/>
                              </w:rPr>
                              <w:t>zihinlere ve gönüllere nur yağdıran.</w:t>
                            </w:r>
                          </w:p>
                          <w:p w14:paraId="41D0005E" w14:textId="77777777" w:rsidR="00610741" w:rsidRPr="00146429" w:rsidRDefault="00610741" w:rsidP="00192297">
                            <w:pPr>
                              <w:spacing w:line="192" w:lineRule="auto"/>
                              <w:contextualSpacing/>
                              <w:jc w:val="both"/>
                              <w:rPr>
                                <w:rFonts w:ascii="Courier New" w:hAnsi="Courier New" w:cs="Courier New"/>
                                <w:sz w:val="10"/>
                                <w:szCs w:val="10"/>
                                <w:lang w:val="sv-SE"/>
                              </w:rPr>
                            </w:pPr>
                          </w:p>
                          <w:p w14:paraId="63AAE0A1" w14:textId="77777777" w:rsidR="00610741" w:rsidRPr="003F3540" w:rsidRDefault="00610741" w:rsidP="00192297">
                            <w:pPr>
                              <w:spacing w:line="192" w:lineRule="auto"/>
                              <w:contextualSpacing/>
                              <w:rPr>
                                <w:rFonts w:ascii="Courier New" w:hAnsi="Courier New" w:cs="Courier New"/>
                                <w:sz w:val="14"/>
                                <w:szCs w:val="14"/>
                                <w:lang w:val="sv-SE"/>
                              </w:rPr>
                            </w:pPr>
                            <w:r w:rsidRPr="003947E8">
                              <w:rPr>
                                <w:rFonts w:ascii="Courier New" w:hAnsi="Courier New" w:cs="Courier New"/>
                                <w:b/>
                                <w:sz w:val="14"/>
                                <w:szCs w:val="14"/>
                                <w:lang w:val="sv-SE"/>
                              </w:rPr>
                              <w:t>Mezmur 119:105</w:t>
                            </w:r>
                            <w:r w:rsidRPr="003947E8">
                              <w:rPr>
                                <w:rFonts w:ascii="Courier New" w:hAnsi="Courier New" w:cs="Courier New"/>
                                <w:sz w:val="14"/>
                                <w:szCs w:val="14"/>
                                <w:lang w:val="sv-SE"/>
                              </w:rPr>
                              <w:t xml:space="preserve"> </w:t>
                            </w:r>
                            <w:r>
                              <w:rPr>
                                <w:rFonts w:ascii="Courier New" w:hAnsi="Courier New" w:cs="Courier New"/>
                                <w:sz w:val="14"/>
                                <w:szCs w:val="14"/>
                                <w:lang w:val="sv-SE"/>
                              </w:rPr>
                              <w:t>– (105)</w:t>
                            </w:r>
                            <w:r w:rsidRPr="003947E8">
                              <w:rPr>
                                <w:rFonts w:ascii="Courier New" w:hAnsi="Courier New" w:cs="Courier New"/>
                                <w:sz w:val="14"/>
                                <w:szCs w:val="14"/>
                                <w:lang w:val="sv-SE"/>
                              </w:rPr>
                              <w:t xml:space="preserve"> </w:t>
                            </w:r>
                            <w:r w:rsidRPr="003947E8">
                              <w:rPr>
                                <w:rFonts w:ascii="Courier New" w:hAnsi="Courier New" w:cs="Courier New"/>
                                <w:sz w:val="14"/>
                                <w:szCs w:val="14"/>
                                <w:u w:val="single"/>
                                <w:lang w:val="sv-SE"/>
                              </w:rPr>
                              <w:t>Sözün</w:t>
                            </w:r>
                            <w:r w:rsidRPr="003947E8">
                              <w:rPr>
                                <w:rFonts w:ascii="Courier New" w:hAnsi="Courier New" w:cs="Courier New"/>
                                <w:sz w:val="14"/>
                                <w:szCs w:val="14"/>
                                <w:lang w:val="sv-SE"/>
                              </w:rPr>
                              <w:t xml:space="preserve"> adımlarım için </w:t>
                            </w:r>
                            <w:r w:rsidRPr="003947E8">
                              <w:rPr>
                                <w:rFonts w:ascii="Courier New" w:hAnsi="Courier New" w:cs="Courier New"/>
                                <w:sz w:val="14"/>
                                <w:szCs w:val="14"/>
                                <w:u w:val="single"/>
                                <w:lang w:val="sv-SE"/>
                              </w:rPr>
                              <w:t>çerağ</w:t>
                            </w:r>
                            <w:r w:rsidRPr="003947E8">
                              <w:rPr>
                                <w:rFonts w:ascii="Courier New" w:hAnsi="Courier New" w:cs="Courier New"/>
                                <w:sz w:val="14"/>
                                <w:szCs w:val="14"/>
                                <w:lang w:val="sv-SE"/>
                              </w:rPr>
                              <w:t xml:space="preserve">, ve yolum için </w:t>
                            </w:r>
                            <w:r w:rsidRPr="003947E8">
                              <w:rPr>
                                <w:rFonts w:ascii="Courier New" w:hAnsi="Courier New" w:cs="Courier New"/>
                                <w:sz w:val="14"/>
                                <w:szCs w:val="14"/>
                                <w:u w:val="single"/>
                                <w:lang w:val="sv-SE"/>
                              </w:rPr>
                              <w:t>ışıktır</w:t>
                            </w:r>
                            <w:r w:rsidRPr="003947E8">
                              <w:rPr>
                                <w:rFonts w:ascii="Courier New" w:hAnsi="Courier New" w:cs="Courier New"/>
                                <w:sz w:val="14"/>
                                <w:szCs w:val="14"/>
                                <w:lang w:val="sv-SE"/>
                              </w:rPr>
                              <w:t>.</w:t>
                            </w:r>
                            <w:r>
                              <w:rPr>
                                <w:rFonts w:ascii="Courier New" w:hAnsi="Courier New" w:cs="Courier New"/>
                                <w:sz w:val="14"/>
                                <w:szCs w:val="14"/>
                                <w:lang w:val="sv-SE"/>
                              </w:rPr>
                              <w:t xml:space="preserve"> (130) </w:t>
                            </w:r>
                            <w:r w:rsidRPr="003F3540">
                              <w:rPr>
                                <w:rFonts w:ascii="Courier New" w:hAnsi="Courier New" w:cs="Courier New"/>
                                <w:bCs/>
                                <w:sz w:val="14"/>
                                <w:szCs w:val="14"/>
                                <w:u w:val="single"/>
                                <w:lang w:val="sv-SE"/>
                              </w:rPr>
                              <w:t>Kelâmının açılışı nurlandırır</w:t>
                            </w:r>
                            <w:r w:rsidRPr="003F3540">
                              <w:rPr>
                                <w:rFonts w:ascii="Courier New" w:hAnsi="Courier New" w:cs="Courier New"/>
                                <w:sz w:val="14"/>
                                <w:szCs w:val="14"/>
                                <w:lang w:val="sv-SE"/>
                              </w:rPr>
                              <w:t>; Bön adamlara akıl verir.”</w:t>
                            </w:r>
                          </w:p>
                          <w:p w14:paraId="2D786019" w14:textId="77777777" w:rsidR="00610741" w:rsidRPr="00146429" w:rsidRDefault="00610741" w:rsidP="00192297">
                            <w:pPr>
                              <w:spacing w:line="192" w:lineRule="auto"/>
                              <w:contextualSpacing/>
                              <w:rPr>
                                <w:rFonts w:ascii="Courier New" w:hAnsi="Courier New" w:cs="Courier New"/>
                                <w:sz w:val="10"/>
                                <w:szCs w:val="10"/>
                                <w:lang w:val="sv-SE"/>
                              </w:rPr>
                            </w:pPr>
                          </w:p>
                          <w:p w14:paraId="7E0B703A" w14:textId="77777777" w:rsidR="00610741" w:rsidRPr="003947E8" w:rsidRDefault="00610741" w:rsidP="00192297">
                            <w:pPr>
                              <w:spacing w:line="192" w:lineRule="auto"/>
                              <w:contextualSpacing/>
                              <w:rPr>
                                <w:rFonts w:ascii="Courier New" w:hAnsi="Courier New" w:cs="Courier New"/>
                                <w:bCs/>
                                <w:sz w:val="14"/>
                                <w:szCs w:val="14"/>
                                <w:lang w:val="da-DK"/>
                              </w:rPr>
                            </w:pPr>
                            <w:r w:rsidRPr="003947E8">
                              <w:rPr>
                                <w:rFonts w:ascii="Courier New" w:hAnsi="Courier New" w:cs="Courier New"/>
                                <w:b/>
                                <w:sz w:val="14"/>
                                <w:szCs w:val="14"/>
                                <w:lang w:val="da-DK"/>
                              </w:rPr>
                              <w:t xml:space="preserve">1 Yuhanna 1:5 - </w:t>
                            </w:r>
                            <w:r w:rsidRPr="003947E8">
                              <w:rPr>
                                <w:rFonts w:ascii="Courier New" w:hAnsi="Courier New" w:cs="Courier New"/>
                                <w:bCs/>
                                <w:sz w:val="14"/>
                                <w:szCs w:val="14"/>
                                <w:lang w:val="da-DK"/>
                              </w:rPr>
                              <w:t xml:space="preserve">Mesihten işittiğimiz ve şimdi size ilettiğimiz bildiri şudur: </w:t>
                            </w:r>
                            <w:r w:rsidRPr="003947E8">
                              <w:rPr>
                                <w:rFonts w:ascii="Courier New" w:hAnsi="Courier New" w:cs="Courier New"/>
                                <w:bCs/>
                                <w:sz w:val="14"/>
                                <w:szCs w:val="14"/>
                                <w:u w:val="single"/>
                                <w:lang w:val="da-DK"/>
                              </w:rPr>
                              <w:t>Tanrı ışıktır, Onda hiç karanlık yoktur</w:t>
                            </w:r>
                            <w:r w:rsidRPr="003947E8">
                              <w:rPr>
                                <w:rFonts w:ascii="Courier New" w:hAnsi="Courier New" w:cs="Courier New"/>
                                <w:bCs/>
                                <w:sz w:val="14"/>
                                <w:szCs w:val="14"/>
                                <w:lang w:val="da-DK"/>
                              </w:rPr>
                              <w:t>.</w:t>
                            </w:r>
                          </w:p>
                          <w:p w14:paraId="17DD5669" w14:textId="77777777" w:rsidR="00610741" w:rsidRPr="00146429" w:rsidRDefault="00610741" w:rsidP="00192297">
                            <w:pPr>
                              <w:spacing w:line="192" w:lineRule="auto"/>
                              <w:contextualSpacing/>
                              <w:rPr>
                                <w:rFonts w:ascii="Courier New" w:hAnsi="Courier New" w:cs="Courier New"/>
                                <w:sz w:val="10"/>
                                <w:szCs w:val="10"/>
                                <w:lang w:val="da-DK"/>
                              </w:rPr>
                            </w:pPr>
                          </w:p>
                          <w:p w14:paraId="2148BF01" w14:textId="77777777" w:rsidR="00610741" w:rsidRPr="00936A98" w:rsidRDefault="00610741" w:rsidP="00192297">
                            <w:pPr>
                              <w:spacing w:line="192" w:lineRule="auto"/>
                              <w:contextualSpacing/>
                              <w:rPr>
                                <w:rFonts w:ascii="Courier New" w:hAnsi="Courier New" w:cs="Courier New"/>
                                <w:spacing w:val="-4"/>
                                <w:sz w:val="14"/>
                                <w:szCs w:val="14"/>
                                <w:lang w:val="sv-SE"/>
                              </w:rPr>
                            </w:pPr>
                            <w:r w:rsidRPr="00936A98">
                              <w:rPr>
                                <w:rFonts w:ascii="Courier New" w:hAnsi="Courier New" w:cs="Courier New"/>
                                <w:b/>
                                <w:spacing w:val="-4"/>
                                <w:sz w:val="14"/>
                                <w:szCs w:val="14"/>
                                <w:lang w:val="sv-SE"/>
                              </w:rPr>
                              <w:t>Nûr 24:35</w:t>
                            </w:r>
                            <w:r w:rsidRPr="00936A98">
                              <w:rPr>
                                <w:rFonts w:ascii="Courier New" w:hAnsi="Courier New" w:cs="Courier New"/>
                                <w:spacing w:val="-4"/>
                                <w:sz w:val="14"/>
                                <w:szCs w:val="14"/>
                                <w:lang w:val="sv-SE"/>
                              </w:rPr>
                              <w:t xml:space="preserve"> - </w:t>
                            </w:r>
                            <w:r w:rsidRPr="00936A98">
                              <w:rPr>
                                <w:rFonts w:ascii="Courier New" w:hAnsi="Courier New" w:cs="Courier New"/>
                                <w:spacing w:val="-4"/>
                                <w:sz w:val="14"/>
                                <w:szCs w:val="14"/>
                                <w:u w:val="single"/>
                                <w:lang w:val="sv-SE"/>
                              </w:rPr>
                              <w:t>Allah</w:t>
                            </w:r>
                            <w:r w:rsidRPr="00936A98">
                              <w:rPr>
                                <w:rFonts w:ascii="Courier New" w:hAnsi="Courier New" w:cs="Courier New"/>
                                <w:spacing w:val="-4"/>
                                <w:sz w:val="14"/>
                                <w:szCs w:val="14"/>
                                <w:lang w:val="sv-SE"/>
                              </w:rPr>
                              <w:t xml:space="preserve">, göklerin ve yerin </w:t>
                            </w:r>
                            <w:r w:rsidRPr="00936A98">
                              <w:rPr>
                                <w:rFonts w:ascii="Courier New" w:hAnsi="Courier New" w:cs="Courier New"/>
                                <w:spacing w:val="-4"/>
                                <w:sz w:val="14"/>
                                <w:szCs w:val="14"/>
                                <w:u w:val="single"/>
                                <w:lang w:val="sv-SE"/>
                              </w:rPr>
                              <w:t>nûrudur</w:t>
                            </w:r>
                            <w:r w:rsidRPr="00936A98">
                              <w:rPr>
                                <w:rFonts w:ascii="Courier New" w:hAnsi="Courier New" w:cs="Courier New"/>
                                <w:spacing w:val="-4"/>
                                <w:sz w:val="14"/>
                                <w:szCs w:val="14"/>
                                <w:lang w:val="sv-SE"/>
                              </w:rPr>
                              <w:t xml:space="preserve">… (Bu ışık da) </w:t>
                            </w:r>
                            <w:r w:rsidRPr="00936A98">
                              <w:rPr>
                                <w:rFonts w:ascii="Courier New" w:hAnsi="Courier New" w:cs="Courier New"/>
                                <w:spacing w:val="-4"/>
                                <w:sz w:val="14"/>
                                <w:szCs w:val="14"/>
                                <w:u w:val="single"/>
                                <w:lang w:val="sv-SE"/>
                              </w:rPr>
                              <w:t>nûr üzerine nûrdur</w:t>
                            </w:r>
                            <w:r w:rsidRPr="00936A98">
                              <w:rPr>
                                <w:rFonts w:ascii="Courier New" w:hAnsi="Courier New" w:cs="Courier New"/>
                                <w:spacing w:val="-4"/>
                                <w:sz w:val="14"/>
                                <w:szCs w:val="14"/>
                                <w:lang w:val="sv-SE"/>
                              </w:rPr>
                              <w:t xml:space="preserve">. Allah, dilediği kimseyi </w:t>
                            </w:r>
                            <w:r w:rsidRPr="00936A98">
                              <w:rPr>
                                <w:rFonts w:ascii="Courier New" w:hAnsi="Courier New" w:cs="Courier New"/>
                                <w:spacing w:val="-4"/>
                                <w:sz w:val="14"/>
                                <w:szCs w:val="14"/>
                                <w:u w:val="single"/>
                                <w:lang w:val="sv-SE"/>
                              </w:rPr>
                              <w:t>nûruna iletir</w:t>
                            </w:r>
                            <w:r w:rsidRPr="00936A98">
                              <w:rPr>
                                <w:rFonts w:ascii="Courier New" w:hAnsi="Courier New" w:cs="Courier New"/>
                                <w:spacing w:val="-4"/>
                                <w:sz w:val="14"/>
                                <w:szCs w:val="14"/>
                                <w:lang w:val="sv-SE"/>
                              </w:rPr>
                              <w:t xml:space="preserve">. Allah insanlara </w:t>
                            </w:r>
                            <w:r w:rsidRPr="00936A98">
                              <w:rPr>
                                <w:rFonts w:ascii="Courier New" w:hAnsi="Courier New" w:cs="Courier New"/>
                                <w:spacing w:val="-4"/>
                                <w:sz w:val="14"/>
                                <w:szCs w:val="14"/>
                                <w:u w:val="single"/>
                                <w:lang w:val="sv-SE"/>
                              </w:rPr>
                              <w:t>misaller verir</w:t>
                            </w:r>
                            <w:r w:rsidRPr="00936A98">
                              <w:rPr>
                                <w:rFonts w:ascii="Courier New" w:hAnsi="Courier New" w:cs="Courier New"/>
                                <w:spacing w:val="-4"/>
                                <w:sz w:val="14"/>
                                <w:szCs w:val="14"/>
                                <w:lang w:val="sv-SE"/>
                              </w:rPr>
                              <w:t>. Allah her şeyi bilir.</w:t>
                            </w:r>
                          </w:p>
                          <w:p w14:paraId="7ED4606D" w14:textId="77777777" w:rsidR="00610741" w:rsidRPr="00146429" w:rsidRDefault="00610741" w:rsidP="00192297">
                            <w:pPr>
                              <w:spacing w:line="192" w:lineRule="auto"/>
                              <w:contextualSpacing/>
                              <w:rPr>
                                <w:rFonts w:ascii="Courier New" w:hAnsi="Courier New" w:cs="Courier New"/>
                                <w:sz w:val="10"/>
                                <w:szCs w:val="10"/>
                                <w:lang w:val="sv-SE"/>
                              </w:rPr>
                            </w:pPr>
                          </w:p>
                          <w:p w14:paraId="34843859" w14:textId="77777777" w:rsidR="00610741" w:rsidRPr="00694EAC" w:rsidRDefault="00610741" w:rsidP="00192297">
                            <w:pPr>
                              <w:spacing w:line="192" w:lineRule="auto"/>
                              <w:contextualSpacing/>
                              <w:rPr>
                                <w:rFonts w:ascii="Courier New" w:hAnsi="Courier New" w:cs="Courier New"/>
                                <w:bCs/>
                                <w:spacing w:val="-4"/>
                                <w:sz w:val="14"/>
                                <w:szCs w:val="14"/>
                                <w:lang w:val="sv-SE"/>
                              </w:rPr>
                            </w:pPr>
                            <w:r w:rsidRPr="00694EAC">
                              <w:rPr>
                                <w:rFonts w:ascii="Courier New" w:hAnsi="Courier New" w:cs="Courier New"/>
                                <w:spacing w:val="-4"/>
                                <w:sz w:val="14"/>
                                <w:szCs w:val="14"/>
                                <w:lang w:val="sv-SE"/>
                              </w:rPr>
                              <w:t xml:space="preserve">   Hem Kitab-ı Mukaddes’e göre hem de Kur’ân-ı Kerîme göre Tanrı’nın Sözü “</w:t>
                            </w:r>
                            <w:r w:rsidRPr="00C16F18">
                              <w:rPr>
                                <w:rFonts w:ascii="Courier New" w:hAnsi="Courier New" w:cs="Courier New"/>
                                <w:bCs/>
                                <w:spacing w:val="-4"/>
                                <w:sz w:val="14"/>
                                <w:szCs w:val="14"/>
                                <w:u w:val="single"/>
                                <w:lang w:val="sv-SE"/>
                              </w:rPr>
                              <w:t>Nur</w:t>
                            </w:r>
                            <w:r w:rsidRPr="00694EAC">
                              <w:rPr>
                                <w:rFonts w:ascii="Courier New" w:hAnsi="Courier New" w:cs="Courier New"/>
                                <w:spacing w:val="-4"/>
                                <w:sz w:val="14"/>
                                <w:szCs w:val="14"/>
                                <w:lang w:val="sv-SE"/>
                              </w:rPr>
                              <w:t>”dur.  Bu aynı zamanda Tanrı’nın kendi sıfatlarından biridir:</w:t>
                            </w:r>
                            <w:r w:rsidRPr="00694EAC">
                              <w:rPr>
                                <w:rFonts w:ascii="Courier New" w:hAnsi="Courier New" w:cs="Courier New"/>
                                <w:bCs/>
                                <w:spacing w:val="-4"/>
                                <w:sz w:val="14"/>
                                <w:szCs w:val="14"/>
                                <w:lang w:val="sv-SE"/>
                              </w:rPr>
                              <w:t xml:space="preserve"> </w:t>
                            </w:r>
                            <w:r w:rsidRPr="003F3540">
                              <w:rPr>
                                <w:rFonts w:ascii="Courier New" w:hAnsi="Courier New" w:cs="Courier New"/>
                                <w:bCs/>
                                <w:spacing w:val="-4"/>
                                <w:sz w:val="14"/>
                                <w:szCs w:val="14"/>
                                <w:lang w:val="sv-SE"/>
                              </w:rPr>
                              <w:t>“</w:t>
                            </w:r>
                            <w:r w:rsidRPr="00C16F18">
                              <w:rPr>
                                <w:rFonts w:ascii="Courier New" w:hAnsi="Courier New" w:cs="Courier New"/>
                                <w:spacing w:val="-4"/>
                                <w:sz w:val="14"/>
                                <w:szCs w:val="14"/>
                                <w:u w:val="single"/>
                                <w:lang w:val="sv-SE"/>
                              </w:rPr>
                              <w:t>en-Nur</w:t>
                            </w:r>
                            <w:r w:rsidRPr="003F3540">
                              <w:rPr>
                                <w:rFonts w:ascii="Courier New" w:hAnsi="Courier New" w:cs="Courier New"/>
                                <w:bCs/>
                                <w:spacing w:val="-4"/>
                                <w:sz w:val="14"/>
                                <w:szCs w:val="14"/>
                                <w:lang w:val="sv-SE"/>
                              </w:rPr>
                              <w:t xml:space="preserve">”dur. </w:t>
                            </w:r>
                            <w:r w:rsidRPr="00694EAC">
                              <w:rPr>
                                <w:rFonts w:ascii="Courier New" w:hAnsi="Courier New" w:cs="Courier New"/>
                                <w:spacing w:val="-4"/>
                                <w:sz w:val="14"/>
                                <w:szCs w:val="14"/>
                                <w:lang w:val="sv-SE"/>
                              </w:rPr>
                              <w:t xml:space="preserve">Ama buna karşı, eğer Tanrı’nın Sözü tahrif edilmiş olursa, bozulmuş ise, Tanrı’nın Nur’unun durumu ne olurdu?  Fânî insanlar Yüce Tanrı’nın Nur’unu söndürebilir mi hiç?  Olamaz; bu mümkün değildir. </w:t>
                            </w:r>
                            <w:r w:rsidRPr="00694EAC">
                              <w:rPr>
                                <w:rFonts w:ascii="Courier New" w:hAnsi="Courier New" w:cs="Courier New"/>
                                <w:bCs/>
                                <w:spacing w:val="-4"/>
                                <w:sz w:val="14"/>
                                <w:szCs w:val="14"/>
                                <w:lang w:val="sv-SE"/>
                              </w:rPr>
                              <w:t xml:space="preserve">Kutsal Kitap’ın tahrif iddiaları, Tanrı’nın “Adalet” ve “Hak” sıfatlarını korumak istemediğini ima </w:t>
                            </w:r>
                            <w:r w:rsidRPr="00694EAC">
                              <w:rPr>
                                <w:rFonts w:ascii="Courier New" w:hAnsi="Courier New" w:cs="Courier New"/>
                                <w:bCs/>
                                <w:spacing w:val="-12"/>
                                <w:sz w:val="14"/>
                                <w:szCs w:val="14"/>
                                <w:lang w:val="sv-SE"/>
                              </w:rPr>
                              <w:t>ederek, Tanrı’nın karakterini ve niteliklerini aşığılamaktadır.</w:t>
                            </w:r>
                            <w:r w:rsidRPr="00694EAC">
                              <w:rPr>
                                <w:rFonts w:ascii="Courier New" w:hAnsi="Courier New" w:cs="Courier New"/>
                                <w:bCs/>
                                <w:spacing w:val="-4"/>
                                <w:sz w:val="14"/>
                                <w:szCs w:val="14"/>
                                <w:lang w:val="sv-SE"/>
                              </w:rPr>
                              <w:t xml:space="preserve">  </w:t>
                            </w:r>
                          </w:p>
                          <w:p w14:paraId="4F7286D2" w14:textId="77777777" w:rsidR="00610741" w:rsidRPr="00A46F47" w:rsidRDefault="00610741" w:rsidP="00192297">
                            <w:pPr>
                              <w:spacing w:line="192" w:lineRule="auto"/>
                              <w:contextualSpacing/>
                              <w:rPr>
                                <w:rFonts w:ascii="Courier New" w:hAnsi="Courier New" w:cs="Courier New"/>
                                <w:bCs/>
                                <w:sz w:val="10"/>
                                <w:szCs w:val="10"/>
                                <w:lang w:val="sv-SE"/>
                              </w:rPr>
                            </w:pPr>
                          </w:p>
                          <w:p w14:paraId="77AB13FB" w14:textId="77777777" w:rsidR="00610741" w:rsidRPr="00A46F47" w:rsidRDefault="00610741" w:rsidP="00192297">
                            <w:pPr>
                              <w:spacing w:line="192" w:lineRule="auto"/>
                              <w:contextualSpacing/>
                              <w:rPr>
                                <w:rFonts w:ascii="Courier New" w:hAnsi="Courier New" w:cs="Courier New"/>
                                <w:bCs/>
                                <w:spacing w:val="-4"/>
                                <w:sz w:val="14"/>
                                <w:szCs w:val="14"/>
                                <w:lang w:val="sv-SE"/>
                              </w:rPr>
                            </w:pPr>
                            <w:r w:rsidRPr="00A46F47">
                              <w:rPr>
                                <w:rFonts w:ascii="Courier New" w:hAnsi="Courier New" w:cs="Courier New"/>
                                <w:b/>
                                <w:spacing w:val="-4"/>
                                <w:sz w:val="14"/>
                                <w:szCs w:val="14"/>
                                <w:lang w:val="sv-SE"/>
                              </w:rPr>
                              <w:t>Teğabun 64:8</w:t>
                            </w:r>
                            <w:r w:rsidRPr="00A46F47">
                              <w:rPr>
                                <w:rFonts w:ascii="Courier New" w:hAnsi="Courier New" w:cs="Courier New"/>
                                <w:bCs/>
                                <w:spacing w:val="-4"/>
                                <w:sz w:val="14"/>
                                <w:szCs w:val="14"/>
                                <w:lang w:val="sv-SE"/>
                              </w:rPr>
                              <w:t xml:space="preserve"> - Artık Allah’a… ve indirdiğimiz </w:t>
                            </w:r>
                            <w:r w:rsidRPr="00A46F47">
                              <w:rPr>
                                <w:rFonts w:ascii="Courier New" w:hAnsi="Courier New" w:cs="Courier New"/>
                                <w:bCs/>
                                <w:spacing w:val="-4"/>
                                <w:sz w:val="14"/>
                                <w:szCs w:val="14"/>
                                <w:u w:val="single"/>
                                <w:lang w:val="sv-SE"/>
                              </w:rPr>
                              <w:t>n</w:t>
                            </w:r>
                            <w:r>
                              <w:rPr>
                                <w:rFonts w:ascii="Courier New" w:hAnsi="Courier New" w:cs="Courier New"/>
                                <w:bCs/>
                                <w:spacing w:val="-4"/>
                                <w:sz w:val="14"/>
                                <w:szCs w:val="14"/>
                                <w:u w:val="single"/>
                                <w:lang w:val="sv-SE"/>
                              </w:rPr>
                              <w:t>û</w:t>
                            </w:r>
                            <w:r w:rsidRPr="00A46F47">
                              <w:rPr>
                                <w:rFonts w:ascii="Courier New" w:hAnsi="Courier New" w:cs="Courier New"/>
                                <w:bCs/>
                                <w:spacing w:val="-4"/>
                                <w:sz w:val="14"/>
                                <w:szCs w:val="14"/>
                                <w:u w:val="single"/>
                                <w:lang w:val="sv-SE"/>
                              </w:rPr>
                              <w:t>ra inanın</w:t>
                            </w:r>
                            <w:r w:rsidRPr="00A46F47">
                              <w:rPr>
                                <w:rFonts w:ascii="Courier New" w:hAnsi="Courier New" w:cs="Courier New"/>
                                <w:bCs/>
                                <w:spacing w:val="-4"/>
                                <w:sz w:val="14"/>
                                <w:szCs w:val="14"/>
                                <w:lang w:val="sv-SE"/>
                              </w:rPr>
                              <w:t>.</w:t>
                            </w:r>
                          </w:p>
                          <w:p w14:paraId="792A8163" w14:textId="77777777" w:rsidR="00610741" w:rsidRPr="003F3540" w:rsidRDefault="00610741" w:rsidP="00192297">
                            <w:pPr>
                              <w:spacing w:line="192" w:lineRule="auto"/>
                              <w:contextualSpacing/>
                              <w:rPr>
                                <w:rFonts w:ascii="Courier New" w:hAnsi="Courier New" w:cs="Courier New"/>
                                <w:bCs/>
                                <w:sz w:val="10"/>
                                <w:szCs w:val="10"/>
                                <w:lang w:val="sv-SE"/>
                              </w:rPr>
                            </w:pPr>
                            <w:r w:rsidRPr="003F3540">
                              <w:rPr>
                                <w:rFonts w:ascii="Courier New" w:hAnsi="Courier New" w:cs="Courier New"/>
                                <w:bCs/>
                                <w:sz w:val="10"/>
                                <w:szCs w:val="10"/>
                                <w:lang w:val="sv-SE"/>
                              </w:rPr>
                              <w:tab/>
                              <w:t xml:space="preserve"> </w:t>
                            </w:r>
                          </w:p>
                          <w:p w14:paraId="6EB2A0E2" w14:textId="77777777" w:rsidR="00610741" w:rsidRPr="003F3540" w:rsidRDefault="00610741" w:rsidP="00192297">
                            <w:pPr>
                              <w:spacing w:line="192" w:lineRule="auto"/>
                              <w:contextualSpacing/>
                              <w:rPr>
                                <w:rFonts w:ascii="Courier New" w:hAnsi="Courier New" w:cs="Courier New"/>
                                <w:bCs/>
                                <w:sz w:val="14"/>
                                <w:szCs w:val="14"/>
                                <w:lang w:val="sv-SE"/>
                              </w:rPr>
                            </w:pPr>
                            <w:r w:rsidRPr="003F3540">
                              <w:rPr>
                                <w:rFonts w:ascii="Courier New" w:hAnsi="Courier New" w:cs="Courier New"/>
                                <w:b/>
                                <w:sz w:val="14"/>
                                <w:szCs w:val="14"/>
                                <w:lang w:val="sv-SE"/>
                              </w:rPr>
                              <w:t>İşaya 5:20</w:t>
                            </w:r>
                            <w:r>
                              <w:rPr>
                                <w:rFonts w:ascii="Courier New" w:hAnsi="Courier New" w:cs="Courier New"/>
                                <w:bCs/>
                                <w:sz w:val="14"/>
                                <w:szCs w:val="14"/>
                                <w:lang w:val="sv-SE"/>
                              </w:rPr>
                              <w:t xml:space="preserve"> - </w:t>
                            </w:r>
                            <w:r w:rsidRPr="003F3540">
                              <w:rPr>
                                <w:rFonts w:ascii="Courier New" w:hAnsi="Courier New" w:cs="Courier New"/>
                                <w:bCs/>
                                <w:sz w:val="14"/>
                                <w:szCs w:val="14"/>
                                <w:lang w:val="sv-SE"/>
                              </w:rPr>
                              <w:t>Kötüye iyi, ve iyiye kötü diyenlerin; karanlığı ışık</w:t>
                            </w:r>
                            <w:r>
                              <w:rPr>
                                <w:rFonts w:ascii="Courier New" w:hAnsi="Courier New" w:cs="Courier New"/>
                                <w:bCs/>
                                <w:sz w:val="14"/>
                                <w:szCs w:val="14"/>
                                <w:lang w:val="sv-SE"/>
                              </w:rPr>
                              <w:t xml:space="preserve"> </w:t>
                            </w:r>
                            <w:r w:rsidRPr="003F3540">
                              <w:rPr>
                                <w:rFonts w:ascii="Courier New" w:hAnsi="Courier New" w:cs="Courier New"/>
                                <w:bCs/>
                                <w:sz w:val="14"/>
                                <w:szCs w:val="14"/>
                                <w:lang w:val="sv-SE"/>
                              </w:rPr>
                              <w:t xml:space="preserve">yerine, ve </w:t>
                            </w:r>
                            <w:r w:rsidRPr="003F3540">
                              <w:rPr>
                                <w:rFonts w:ascii="Courier New" w:hAnsi="Courier New" w:cs="Courier New"/>
                                <w:sz w:val="14"/>
                                <w:szCs w:val="14"/>
                                <w:u w:val="single"/>
                                <w:lang w:val="sv-SE"/>
                              </w:rPr>
                              <w:t>ışığı karanlık yerine koyanların</w:t>
                            </w:r>
                            <w:r w:rsidRPr="003F3540">
                              <w:rPr>
                                <w:rFonts w:ascii="Courier New" w:hAnsi="Courier New" w:cs="Courier New"/>
                                <w:sz w:val="14"/>
                                <w:szCs w:val="14"/>
                                <w:lang w:val="sv-SE"/>
                              </w:rPr>
                              <w:t>...</w:t>
                            </w:r>
                            <w:r>
                              <w:rPr>
                                <w:rFonts w:ascii="Courier New" w:hAnsi="Courier New" w:cs="Courier New"/>
                                <w:sz w:val="14"/>
                                <w:szCs w:val="14"/>
                                <w:lang w:val="sv-SE"/>
                              </w:rPr>
                              <w:t xml:space="preserve"> </w:t>
                            </w:r>
                            <w:r w:rsidRPr="003F3540">
                              <w:rPr>
                                <w:rFonts w:ascii="Courier New" w:hAnsi="Courier New" w:cs="Courier New"/>
                                <w:sz w:val="14"/>
                                <w:szCs w:val="14"/>
                                <w:u w:val="single"/>
                                <w:lang w:val="sv-SE"/>
                              </w:rPr>
                              <w:t>vay başına</w:t>
                            </w:r>
                            <w:r>
                              <w:rPr>
                                <w:rFonts w:ascii="Courier New" w:hAnsi="Courier New" w:cs="Courier New"/>
                                <w:sz w:val="14"/>
                                <w:szCs w:val="14"/>
                                <w:u w:val="single"/>
                                <w:lang w:val="sv-SE"/>
                              </w:rPr>
                              <w:t xml:space="preserve"> </w:t>
                            </w:r>
                            <w:r w:rsidRPr="003F3540">
                              <w:rPr>
                                <w:rFonts w:ascii="Courier New" w:hAnsi="Courier New" w:cs="Courier New"/>
                                <w:b/>
                                <w:bCs/>
                                <w:sz w:val="14"/>
                                <w:szCs w:val="14"/>
                                <w:lang w:val="sv-SE"/>
                              </w:rPr>
                              <w:t>!</w:t>
                            </w:r>
                            <w:r w:rsidRPr="003F3540">
                              <w:rPr>
                                <w:rFonts w:ascii="Courier New" w:hAnsi="Courier New" w:cs="Courier New"/>
                                <w:bCs/>
                                <w:sz w:val="14"/>
                                <w:szCs w:val="14"/>
                                <w:lang w:val="sv-SE"/>
                              </w:rPr>
                              <w:t xml:space="preserve"> </w:t>
                            </w:r>
                          </w:p>
                          <w:p w14:paraId="55D2E9EC" w14:textId="77777777" w:rsidR="00610741" w:rsidRPr="00936A98" w:rsidRDefault="00610741" w:rsidP="00192297">
                            <w:pPr>
                              <w:spacing w:line="192" w:lineRule="auto"/>
                              <w:contextualSpacing/>
                              <w:rPr>
                                <w:rFonts w:ascii="Courier New" w:hAnsi="Courier New" w:cs="Courier New"/>
                                <w:bCs/>
                                <w:spacing w:val="-4"/>
                                <w:sz w:val="14"/>
                                <w:szCs w:val="14"/>
                                <w:lang w:val="sv-SE"/>
                              </w:rPr>
                            </w:pPr>
                          </w:p>
                          <w:p w14:paraId="1764EB43" w14:textId="77777777" w:rsidR="00610741" w:rsidRPr="003947E8" w:rsidRDefault="00610741" w:rsidP="00192297">
                            <w:pPr>
                              <w:spacing w:line="192" w:lineRule="auto"/>
                              <w:contextualSpacing/>
                              <w:jc w:val="both"/>
                              <w:rPr>
                                <w:rFonts w:ascii="Courier New" w:hAnsi="Courier New" w:cs="Courier New"/>
                                <w:sz w:val="14"/>
                                <w:szCs w:val="14"/>
                                <w:lang w:val="sv-SE"/>
                              </w:rPr>
                            </w:pPr>
                          </w:p>
                          <w:p w14:paraId="15A22BBB" w14:textId="77777777" w:rsidR="00610741" w:rsidRPr="003947E8" w:rsidRDefault="00610741" w:rsidP="00192297">
                            <w:pPr>
                              <w:spacing w:line="192" w:lineRule="auto"/>
                              <w:contextualSpacing/>
                              <w:jc w:val="both"/>
                              <w:rPr>
                                <w:rFonts w:ascii="Courier New" w:hAnsi="Courier New" w:cs="Courier New"/>
                                <w:sz w:val="14"/>
                                <w:szCs w:val="14"/>
                                <w:lang w:val="sv-SE"/>
                              </w:rPr>
                            </w:pPr>
                          </w:p>
                          <w:p w14:paraId="097455DE" w14:textId="77777777" w:rsidR="00610741" w:rsidRPr="003947E8" w:rsidRDefault="00610741" w:rsidP="00192297">
                            <w:pPr>
                              <w:spacing w:line="192" w:lineRule="auto"/>
                              <w:contextualSpacing/>
                              <w:rPr>
                                <w:rFonts w:ascii="Courier New" w:hAnsi="Courier New" w:cs="Courier New"/>
                                <w:b/>
                                <w:sz w:val="14"/>
                                <w:szCs w:val="14"/>
                                <w:lang w:val="da-DK"/>
                              </w:rPr>
                            </w:pPr>
                          </w:p>
                          <w:p w14:paraId="4F0ECA36" w14:textId="77777777" w:rsidR="00610741" w:rsidRPr="003947E8" w:rsidRDefault="00610741" w:rsidP="00192297">
                            <w:pPr>
                              <w:spacing w:line="192" w:lineRule="auto"/>
                              <w:contextualSpacing/>
                              <w:rPr>
                                <w:rFonts w:ascii="Courier New" w:hAnsi="Courier New" w:cs="Courier New"/>
                                <w:b/>
                                <w:sz w:val="14"/>
                                <w:szCs w:val="14"/>
                                <w:lang w:val="da-DK"/>
                              </w:rPr>
                            </w:pPr>
                          </w:p>
                          <w:p w14:paraId="05706C09" w14:textId="77777777" w:rsidR="00610741" w:rsidRPr="003947E8" w:rsidRDefault="00610741" w:rsidP="00192297">
                            <w:pPr>
                              <w:spacing w:line="192" w:lineRule="auto"/>
                              <w:contextualSpacing/>
                              <w:rPr>
                                <w:rFonts w:ascii="Courier New" w:hAnsi="Courier New" w:cs="Courier New"/>
                                <w:b/>
                                <w:sz w:val="14"/>
                                <w:szCs w:val="14"/>
                                <w:lang w:val="da-DK"/>
                              </w:rPr>
                            </w:pPr>
                          </w:p>
                          <w:p w14:paraId="44ED56C2" w14:textId="77777777" w:rsidR="00610741" w:rsidRPr="003947E8" w:rsidRDefault="00610741" w:rsidP="00192297">
                            <w:pPr>
                              <w:spacing w:line="192" w:lineRule="auto"/>
                              <w:contextualSpacing/>
                              <w:rPr>
                                <w:rFonts w:ascii="Courier New" w:hAnsi="Courier New" w:cs="Courier New"/>
                                <w:b/>
                                <w:sz w:val="14"/>
                                <w:szCs w:val="14"/>
                                <w:lang w:val="da-DK"/>
                              </w:rPr>
                            </w:pPr>
                          </w:p>
                          <w:p w14:paraId="602620DF" w14:textId="77777777" w:rsidR="00610741" w:rsidRPr="003947E8" w:rsidRDefault="00610741" w:rsidP="00192297">
                            <w:pPr>
                              <w:spacing w:line="192" w:lineRule="auto"/>
                              <w:contextualSpacing/>
                              <w:rPr>
                                <w:rFonts w:ascii="Courier New" w:hAnsi="Courier New" w:cs="Courier New"/>
                                <w:b/>
                                <w:sz w:val="14"/>
                                <w:szCs w:val="14"/>
                                <w:lang w:val="da-DK"/>
                              </w:rPr>
                            </w:pPr>
                          </w:p>
                          <w:p w14:paraId="4125EC89" w14:textId="77777777" w:rsidR="00610741" w:rsidRPr="003947E8" w:rsidRDefault="00610741" w:rsidP="003F28D1">
                            <w:pPr>
                              <w:spacing w:line="192" w:lineRule="auto"/>
                              <w:contextualSpacing/>
                              <w:rPr>
                                <w:rFonts w:ascii="Courier New" w:hAnsi="Courier New" w:cs="Courier New"/>
                                <w:b/>
                                <w:sz w:val="14"/>
                                <w:szCs w:val="14"/>
                                <w:lang w:val="da-DK"/>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C7A8A5" id="_x0000_s1092" type="#_x0000_t202" style="position:absolute;margin-left:-54pt;margin-top:-1in;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MKnuYS8CAABcBAAADgAAAAAAAAAA&#13;&#10;AAAAAAAuAgAAZHJzL2Uyb0RvYy54bWxQSwECLQAUAAYACAAAACEASEbS3ucAAAASAQAADwAAAAAA&#13;&#10;AAAAAAAAAACJBAAAZHJzL2Rvd25yZXYueG1sUEsFBgAAAAAEAAQA8wAAAJ0FAAAAAA==&#13;&#10;">
                <v:textbox>
                  <w:txbxContent>
                    <w:p w14:paraId="0EE407F9" w14:textId="77777777" w:rsidR="00610741" w:rsidRPr="003947E8" w:rsidRDefault="00610741" w:rsidP="00192297">
                      <w:pPr>
                        <w:spacing w:line="192" w:lineRule="auto"/>
                        <w:contextualSpacing/>
                        <w:jc w:val="center"/>
                        <w:rPr>
                          <w:rFonts w:ascii="Courier New" w:hAnsi="Courier New" w:cs="Courier New"/>
                          <w:b/>
                          <w:sz w:val="20"/>
                          <w:szCs w:val="20"/>
                        </w:rPr>
                      </w:pPr>
                      <w:r w:rsidRPr="003947E8">
                        <w:rPr>
                          <w:rFonts w:ascii="Courier New" w:hAnsi="Courier New" w:cs="Courier New"/>
                          <w:b/>
                          <w:sz w:val="20"/>
                          <w:szCs w:val="20"/>
                        </w:rPr>
                        <w:t>67.</w:t>
                      </w:r>
                    </w:p>
                    <w:p w14:paraId="5D129C6B" w14:textId="77777777" w:rsidR="00610741" w:rsidRPr="003947E8" w:rsidRDefault="00610741" w:rsidP="00192297">
                      <w:pPr>
                        <w:spacing w:line="192" w:lineRule="auto"/>
                        <w:contextualSpacing/>
                        <w:jc w:val="center"/>
                        <w:rPr>
                          <w:rFonts w:ascii="Courier New" w:hAnsi="Courier New" w:cs="Courier New"/>
                          <w:b/>
                          <w:sz w:val="20"/>
                          <w:szCs w:val="20"/>
                        </w:rPr>
                      </w:pPr>
                      <w:r w:rsidRPr="003947E8">
                        <w:rPr>
                          <w:rFonts w:ascii="Courier New" w:hAnsi="Courier New" w:cs="Courier New"/>
                          <w:b/>
                          <w:sz w:val="20"/>
                          <w:szCs w:val="20"/>
                        </w:rPr>
                        <w:t>Tanrı Adil ve Hak Sahibi Değil miydi?</w:t>
                      </w:r>
                    </w:p>
                    <w:p w14:paraId="2E07A138" w14:textId="77777777" w:rsidR="00610741" w:rsidRPr="003947E8" w:rsidRDefault="00610741" w:rsidP="00192297">
                      <w:pPr>
                        <w:spacing w:line="192" w:lineRule="auto"/>
                        <w:contextualSpacing/>
                        <w:jc w:val="center"/>
                        <w:rPr>
                          <w:rFonts w:ascii="Courier New" w:hAnsi="Courier New" w:cs="Courier New"/>
                          <w:sz w:val="14"/>
                          <w:szCs w:val="14"/>
                        </w:rPr>
                      </w:pPr>
                    </w:p>
                    <w:p w14:paraId="75C0ADD8" w14:textId="77777777" w:rsidR="00610741" w:rsidRPr="003947E8" w:rsidRDefault="00610741" w:rsidP="00192297">
                      <w:pPr>
                        <w:spacing w:line="192" w:lineRule="auto"/>
                        <w:contextualSpacing/>
                        <w:jc w:val="center"/>
                        <w:rPr>
                          <w:rFonts w:ascii="Courier New" w:hAnsi="Courier New" w:cs="Courier New"/>
                          <w:sz w:val="14"/>
                          <w:szCs w:val="14"/>
                        </w:rPr>
                      </w:pPr>
                      <w:r w:rsidRPr="003947E8">
                        <w:rPr>
                          <w:rFonts w:ascii="Courier New" w:hAnsi="Courier New" w:cs="Courier New"/>
                          <w:sz w:val="14"/>
                          <w:szCs w:val="14"/>
                        </w:rPr>
                        <w:t>“</w:t>
                      </w:r>
                      <w:r w:rsidRPr="003947E8">
                        <w:rPr>
                          <w:rFonts w:ascii="Courier New" w:hAnsi="Courier New" w:cs="Courier New"/>
                          <w:b/>
                          <w:sz w:val="14"/>
                          <w:szCs w:val="14"/>
                        </w:rPr>
                        <w:t>el-Hakk</w:t>
                      </w:r>
                      <w:r w:rsidRPr="003947E8">
                        <w:rPr>
                          <w:rFonts w:ascii="Courier New" w:hAnsi="Courier New" w:cs="Courier New"/>
                          <w:sz w:val="14"/>
                          <w:szCs w:val="14"/>
                        </w:rPr>
                        <w:t>”</w:t>
                      </w:r>
                    </w:p>
                    <w:p w14:paraId="7BDA22C3" w14:textId="77777777" w:rsidR="00610741" w:rsidRPr="003947E8" w:rsidRDefault="00610741" w:rsidP="00192297">
                      <w:pPr>
                        <w:spacing w:line="192" w:lineRule="auto"/>
                        <w:contextualSpacing/>
                        <w:jc w:val="center"/>
                        <w:rPr>
                          <w:rFonts w:ascii="Courier New" w:hAnsi="Courier New" w:cs="Courier New"/>
                          <w:sz w:val="14"/>
                          <w:szCs w:val="14"/>
                        </w:rPr>
                      </w:pPr>
                      <w:r w:rsidRPr="003947E8">
                        <w:rPr>
                          <w:rFonts w:ascii="Courier New" w:hAnsi="Courier New" w:cs="Courier New"/>
                          <w:sz w:val="14"/>
                          <w:szCs w:val="14"/>
                        </w:rPr>
                        <w:t>(The Truth #52)</w:t>
                      </w:r>
                    </w:p>
                    <w:p w14:paraId="7A74973C" w14:textId="77777777" w:rsidR="00610741" w:rsidRPr="003947E8" w:rsidRDefault="00610741" w:rsidP="00192297">
                      <w:pPr>
                        <w:spacing w:line="192" w:lineRule="auto"/>
                        <w:contextualSpacing/>
                        <w:jc w:val="center"/>
                        <w:rPr>
                          <w:rFonts w:ascii="Courier New" w:hAnsi="Courier New" w:cs="Courier New"/>
                          <w:b/>
                          <w:sz w:val="14"/>
                          <w:szCs w:val="14"/>
                        </w:rPr>
                      </w:pPr>
                      <w:r w:rsidRPr="003947E8">
                        <w:rPr>
                          <w:rFonts w:ascii="Courier New" w:hAnsi="Courier New" w:cs="Courier New"/>
                          <w:b/>
                          <w:sz w:val="14"/>
                          <w:szCs w:val="14"/>
                        </w:rPr>
                        <w:t xml:space="preserve">Varlığı hiç değişmeden duran. Gerçeğin kaynağı ve </w:t>
                      </w:r>
                      <w:r w:rsidRPr="003947E8">
                        <w:rPr>
                          <w:rFonts w:ascii="Courier New Bold" w:hAnsi="Courier New Bold" w:cs="Courier New"/>
                          <w:b/>
                          <w:spacing w:val="-2"/>
                          <w:sz w:val="14"/>
                          <w:szCs w:val="14"/>
                        </w:rPr>
                        <w:t>belirleyicisi. Her yaptığı ve emir gerçeğe en uygun olan.</w:t>
                      </w:r>
                    </w:p>
                    <w:p w14:paraId="65DAD780" w14:textId="77777777" w:rsidR="00610741" w:rsidRPr="003947E8" w:rsidRDefault="00610741" w:rsidP="00192297">
                      <w:pPr>
                        <w:spacing w:line="192" w:lineRule="auto"/>
                        <w:contextualSpacing/>
                        <w:jc w:val="both"/>
                        <w:rPr>
                          <w:rFonts w:ascii="Courier New" w:hAnsi="Courier New" w:cs="Courier New"/>
                          <w:bCs/>
                          <w:sz w:val="14"/>
                          <w:szCs w:val="14"/>
                        </w:rPr>
                      </w:pPr>
                    </w:p>
                    <w:p w14:paraId="178A2956" w14:textId="77777777" w:rsidR="00610741" w:rsidRPr="003947E8" w:rsidRDefault="00610741" w:rsidP="00192297">
                      <w:pPr>
                        <w:spacing w:line="192" w:lineRule="auto"/>
                        <w:contextualSpacing/>
                        <w:rPr>
                          <w:rFonts w:ascii="Courier New" w:hAnsi="Courier New" w:cs="Courier New"/>
                          <w:bCs/>
                          <w:sz w:val="14"/>
                          <w:szCs w:val="14"/>
                        </w:rPr>
                      </w:pPr>
                      <w:r w:rsidRPr="005D3ED3">
                        <w:rPr>
                          <w:rFonts w:ascii="Courier New" w:hAnsi="Courier New" w:cs="Courier New"/>
                          <w:bCs/>
                          <w:sz w:val="14"/>
                          <w:szCs w:val="14"/>
                        </w:rPr>
                        <w:t xml:space="preserve">   “</w:t>
                      </w:r>
                      <w:r w:rsidRPr="005D3ED3">
                        <w:rPr>
                          <w:rFonts w:ascii="Courier New" w:hAnsi="Courier New" w:cs="Courier New"/>
                          <w:b/>
                          <w:bCs/>
                          <w:sz w:val="14"/>
                          <w:szCs w:val="14"/>
                        </w:rPr>
                        <w:t>El-Hakk</w:t>
                      </w:r>
                      <w:r w:rsidRPr="005D3ED3">
                        <w:rPr>
                          <w:rFonts w:ascii="Courier New" w:hAnsi="Courier New" w:cs="Courier New"/>
                          <w:bCs/>
                          <w:sz w:val="14"/>
                          <w:szCs w:val="14"/>
                        </w:rPr>
                        <w:t xml:space="preserve">” Tanrı’nın ta kendisidir.  </w:t>
                      </w:r>
                      <w:r w:rsidRPr="003947E8">
                        <w:rPr>
                          <w:rFonts w:ascii="Courier New" w:hAnsi="Courier New" w:cs="Courier New"/>
                          <w:bCs/>
                          <w:sz w:val="14"/>
                          <w:szCs w:val="14"/>
                        </w:rPr>
                        <w:t>Bu sıfat aynı zamanda Tanrı’nın Sözü (Kitab-ı Mukaddes) ile bağlantılıdır: “</w:t>
                      </w:r>
                      <w:r w:rsidRPr="00090A3F">
                        <w:rPr>
                          <w:rFonts w:ascii="Courier New" w:hAnsi="Courier New" w:cs="Courier New"/>
                          <w:sz w:val="14"/>
                          <w:szCs w:val="14"/>
                          <w:u w:val="single"/>
                        </w:rPr>
                        <w:t>Senin sözün gerçektir</w:t>
                      </w:r>
                      <w:r w:rsidRPr="003947E8">
                        <w:rPr>
                          <w:rFonts w:ascii="Courier New" w:hAnsi="Courier New" w:cs="Courier New"/>
                          <w:bCs/>
                          <w:sz w:val="14"/>
                          <w:szCs w:val="14"/>
                        </w:rPr>
                        <w:t>.”  (</w:t>
                      </w:r>
                      <w:r w:rsidRPr="00090A3F">
                        <w:rPr>
                          <w:rFonts w:ascii="Courier New" w:hAnsi="Courier New" w:cs="Courier New"/>
                          <w:b/>
                          <w:sz w:val="14"/>
                          <w:szCs w:val="14"/>
                        </w:rPr>
                        <w:t>Yuhanna 17:17</w:t>
                      </w:r>
                      <w:r w:rsidRPr="003947E8">
                        <w:rPr>
                          <w:rFonts w:ascii="Courier New" w:hAnsi="Courier New" w:cs="Courier New"/>
                          <w:bCs/>
                          <w:sz w:val="14"/>
                          <w:szCs w:val="14"/>
                        </w:rPr>
                        <w:t>)   Doğru söz katarından belli olur.</w:t>
                      </w:r>
                    </w:p>
                    <w:p w14:paraId="2A6087EF" w14:textId="77777777" w:rsidR="00610741" w:rsidRPr="00A46F47" w:rsidRDefault="00610741" w:rsidP="00192297">
                      <w:pPr>
                        <w:spacing w:line="192" w:lineRule="auto"/>
                        <w:contextualSpacing/>
                        <w:rPr>
                          <w:rFonts w:ascii="Courier New" w:hAnsi="Courier New" w:cs="Courier New"/>
                          <w:sz w:val="10"/>
                          <w:szCs w:val="10"/>
                        </w:rPr>
                      </w:pPr>
                    </w:p>
                    <w:p w14:paraId="544B9E6F" w14:textId="77777777" w:rsidR="00610741" w:rsidRPr="003947E8" w:rsidRDefault="00610741" w:rsidP="00192297">
                      <w:pPr>
                        <w:spacing w:line="192" w:lineRule="auto"/>
                        <w:contextualSpacing/>
                        <w:rPr>
                          <w:rFonts w:ascii="Courier New" w:hAnsi="Courier New" w:cs="Courier New"/>
                          <w:sz w:val="14"/>
                          <w:szCs w:val="14"/>
                        </w:rPr>
                      </w:pPr>
                      <w:r w:rsidRPr="003947E8">
                        <w:rPr>
                          <w:rFonts w:ascii="Courier New" w:hAnsi="Courier New" w:cs="Courier New"/>
                          <w:b/>
                          <w:sz w:val="14"/>
                          <w:szCs w:val="14"/>
                        </w:rPr>
                        <w:t xml:space="preserve">İşaya 45:22-23 </w:t>
                      </w:r>
                      <w:r w:rsidRPr="003947E8">
                        <w:rPr>
                          <w:rFonts w:ascii="Courier New" w:hAnsi="Courier New" w:cs="Courier New"/>
                          <w:bCs/>
                          <w:sz w:val="14"/>
                          <w:szCs w:val="14"/>
                        </w:rPr>
                        <w:t>–</w:t>
                      </w:r>
                      <w:r w:rsidRPr="003947E8">
                        <w:rPr>
                          <w:rFonts w:ascii="Courier New" w:hAnsi="Courier New" w:cs="Courier New"/>
                          <w:b/>
                          <w:sz w:val="14"/>
                          <w:szCs w:val="14"/>
                        </w:rPr>
                        <w:t xml:space="preserve"> </w:t>
                      </w:r>
                      <w:r w:rsidRPr="003947E8">
                        <w:rPr>
                          <w:rFonts w:ascii="Courier New" w:hAnsi="Courier New" w:cs="Courier New"/>
                          <w:bCs/>
                          <w:sz w:val="14"/>
                          <w:szCs w:val="14"/>
                        </w:rPr>
                        <w:t>(22)</w:t>
                      </w:r>
                      <w:r w:rsidRPr="003947E8">
                        <w:rPr>
                          <w:rFonts w:ascii="Courier New" w:hAnsi="Courier New" w:cs="Courier New"/>
                          <w:b/>
                          <w:bCs/>
                          <w:sz w:val="14"/>
                          <w:szCs w:val="14"/>
                        </w:rPr>
                        <w:t xml:space="preserve">  </w:t>
                      </w:r>
                      <w:r w:rsidRPr="003947E8">
                        <w:rPr>
                          <w:rFonts w:ascii="Courier New" w:hAnsi="Courier New" w:cs="Courier New"/>
                          <w:sz w:val="14"/>
                          <w:szCs w:val="14"/>
                        </w:rPr>
                        <w:t xml:space="preserve">Ey dünya uçları, hepiniz bana yünelin de kurtulun; çünkü </w:t>
                      </w:r>
                      <w:r w:rsidRPr="003947E8">
                        <w:rPr>
                          <w:rFonts w:ascii="Courier New" w:hAnsi="Courier New" w:cs="Courier New"/>
                          <w:sz w:val="14"/>
                          <w:szCs w:val="14"/>
                          <w:u w:val="single"/>
                        </w:rPr>
                        <w:t>Allah benim</w:t>
                      </w:r>
                      <w:r w:rsidRPr="003947E8">
                        <w:rPr>
                          <w:rFonts w:ascii="Courier New" w:hAnsi="Courier New" w:cs="Courier New"/>
                          <w:sz w:val="14"/>
                          <w:szCs w:val="14"/>
                        </w:rPr>
                        <w:t xml:space="preserve">, ve başkası yoktur. (23) Kendimle and ettim: Her diz önümde çökecek, her dil bana and edecek, diye </w:t>
                      </w:r>
                      <w:r w:rsidRPr="003947E8">
                        <w:rPr>
                          <w:rFonts w:ascii="Courier New" w:hAnsi="Courier New" w:cs="Courier New"/>
                          <w:sz w:val="14"/>
                          <w:szCs w:val="14"/>
                          <w:u w:val="single"/>
                        </w:rPr>
                        <w:t>söz ağızımdan doğrulukla çıktı, ve geri dönmez</w:t>
                      </w:r>
                      <w:r w:rsidRPr="003947E8">
                        <w:rPr>
                          <w:rFonts w:ascii="Courier New" w:hAnsi="Courier New" w:cs="Courier New"/>
                          <w:sz w:val="14"/>
                          <w:szCs w:val="14"/>
                        </w:rPr>
                        <w:t xml:space="preserve">… </w:t>
                      </w:r>
                    </w:p>
                    <w:p w14:paraId="7409F485" w14:textId="77777777" w:rsidR="00610741" w:rsidRPr="00A46F47" w:rsidRDefault="00610741" w:rsidP="00192297">
                      <w:pPr>
                        <w:spacing w:line="192" w:lineRule="auto"/>
                        <w:contextualSpacing/>
                        <w:rPr>
                          <w:rFonts w:ascii="Courier New" w:hAnsi="Courier New" w:cs="Courier New"/>
                          <w:sz w:val="10"/>
                          <w:szCs w:val="10"/>
                        </w:rPr>
                      </w:pPr>
                    </w:p>
                    <w:p w14:paraId="3CF6773F" w14:textId="77777777" w:rsidR="00610741" w:rsidRDefault="00610741" w:rsidP="00192297">
                      <w:pPr>
                        <w:spacing w:line="192" w:lineRule="auto"/>
                        <w:contextualSpacing/>
                        <w:rPr>
                          <w:rFonts w:ascii="Courier New" w:hAnsi="Courier New" w:cs="Courier New"/>
                          <w:sz w:val="14"/>
                          <w:szCs w:val="14"/>
                          <w:lang w:val="pt-PT"/>
                        </w:rPr>
                      </w:pPr>
                      <w:r>
                        <w:rPr>
                          <w:rFonts w:ascii="Courier New" w:hAnsi="Courier New" w:cs="Courier New"/>
                          <w:b/>
                          <w:bCs/>
                          <w:sz w:val="14"/>
                          <w:szCs w:val="14"/>
                          <w:lang w:val="pt-PT"/>
                        </w:rPr>
                        <w:t xml:space="preserve">Mutaffifin 83:9-10 – </w:t>
                      </w:r>
                      <w:r w:rsidRPr="00694EAC">
                        <w:rPr>
                          <w:rFonts w:ascii="Courier New" w:hAnsi="Courier New" w:cs="Courier New"/>
                          <w:sz w:val="14"/>
                          <w:szCs w:val="14"/>
                          <w:lang w:val="pt-PT"/>
                        </w:rPr>
                        <w:t xml:space="preserve">(9) </w:t>
                      </w:r>
                      <w:r w:rsidRPr="00694EAC">
                        <w:rPr>
                          <w:rFonts w:ascii="Courier New" w:hAnsi="Courier New" w:cs="Courier New"/>
                          <w:sz w:val="14"/>
                          <w:szCs w:val="14"/>
                          <w:u w:val="single"/>
                          <w:lang w:val="pt-PT"/>
                        </w:rPr>
                        <w:t>Yazılmış bir Kitaptır</w:t>
                      </w:r>
                      <w:r w:rsidRPr="00AD097E">
                        <w:rPr>
                          <w:rFonts w:ascii="Courier New" w:hAnsi="Courier New" w:cs="Courier New"/>
                          <w:sz w:val="14"/>
                          <w:szCs w:val="14"/>
                          <w:lang w:val="pt-PT"/>
                        </w:rPr>
                        <w:t xml:space="preserve"> </w:t>
                      </w:r>
                      <w:r>
                        <w:rPr>
                          <w:rFonts w:ascii="Courier New" w:hAnsi="Courier New" w:cs="Courier New"/>
                          <w:sz w:val="14"/>
                          <w:szCs w:val="14"/>
                          <w:lang w:val="pt-PT"/>
                        </w:rPr>
                        <w:t xml:space="preserve">(10) </w:t>
                      </w:r>
                      <w:r w:rsidRPr="00694EAC">
                        <w:rPr>
                          <w:rFonts w:ascii="Courier New" w:hAnsi="Courier New" w:cs="Courier New"/>
                          <w:sz w:val="14"/>
                          <w:szCs w:val="14"/>
                          <w:u w:val="single"/>
                          <w:lang w:val="pt-PT"/>
                        </w:rPr>
                        <w:t>Hakk’ı yalanlayanların vay haline</w:t>
                      </w:r>
                      <w:r>
                        <w:rPr>
                          <w:rFonts w:ascii="Courier New" w:hAnsi="Courier New" w:cs="Courier New"/>
                          <w:sz w:val="14"/>
                          <w:szCs w:val="14"/>
                          <w:lang w:val="pt-PT"/>
                        </w:rPr>
                        <w:t xml:space="preserve"> o gün.</w:t>
                      </w:r>
                    </w:p>
                    <w:p w14:paraId="56497923" w14:textId="77777777" w:rsidR="00610741" w:rsidRPr="00A46F47" w:rsidRDefault="00610741" w:rsidP="00192297">
                      <w:pPr>
                        <w:spacing w:line="192" w:lineRule="auto"/>
                        <w:contextualSpacing/>
                        <w:rPr>
                          <w:rFonts w:ascii="Courier New" w:hAnsi="Courier New" w:cs="Courier New"/>
                          <w:b/>
                          <w:sz w:val="10"/>
                          <w:szCs w:val="10"/>
                          <w:lang w:val="pt-PT"/>
                        </w:rPr>
                      </w:pPr>
                    </w:p>
                    <w:p w14:paraId="5BB917F8" w14:textId="77777777" w:rsidR="00610741" w:rsidRPr="005D3ED3" w:rsidRDefault="00610741" w:rsidP="00192297">
                      <w:pPr>
                        <w:spacing w:line="192" w:lineRule="auto"/>
                        <w:contextualSpacing/>
                        <w:rPr>
                          <w:rFonts w:ascii="Courier New" w:hAnsi="Courier New" w:cs="Courier New"/>
                          <w:sz w:val="14"/>
                          <w:szCs w:val="14"/>
                          <w:lang w:val="pt-PT"/>
                        </w:rPr>
                      </w:pPr>
                      <w:r w:rsidRPr="005D3ED3">
                        <w:rPr>
                          <w:rFonts w:ascii="Courier New" w:hAnsi="Courier New" w:cs="Courier New"/>
                          <w:b/>
                          <w:sz w:val="14"/>
                          <w:szCs w:val="14"/>
                          <w:lang w:val="pt-PT"/>
                        </w:rPr>
                        <w:t>Hac 22:57 &amp; 62</w:t>
                      </w:r>
                      <w:r w:rsidRPr="005D3ED3">
                        <w:rPr>
                          <w:rFonts w:ascii="Courier New" w:hAnsi="Courier New" w:cs="Courier New"/>
                          <w:sz w:val="14"/>
                          <w:szCs w:val="14"/>
                          <w:lang w:val="pt-PT"/>
                        </w:rPr>
                        <w:t xml:space="preserve"> - (57) </w:t>
                      </w:r>
                      <w:r w:rsidRPr="005D3ED3">
                        <w:rPr>
                          <w:rFonts w:ascii="Courier New" w:hAnsi="Courier New" w:cs="Courier New"/>
                          <w:sz w:val="14"/>
                          <w:szCs w:val="14"/>
                          <w:u w:val="single"/>
                          <w:lang w:val="pt-PT"/>
                        </w:rPr>
                        <w:t>İnkâr edip ayetlerimizi yalanlayanlara</w:t>
                      </w:r>
                      <w:r w:rsidRPr="005D3ED3">
                        <w:rPr>
                          <w:rFonts w:ascii="Courier New" w:hAnsi="Courier New" w:cs="Courier New"/>
                          <w:sz w:val="14"/>
                          <w:szCs w:val="14"/>
                          <w:lang w:val="pt-PT"/>
                        </w:rPr>
                        <w:t xml:space="preserve"> da küçük düşüren bir azab vardır… (62) Bu, böyledi. Çünkü </w:t>
                      </w:r>
                      <w:r w:rsidRPr="005D3ED3">
                        <w:rPr>
                          <w:rFonts w:ascii="Courier New" w:hAnsi="Courier New" w:cs="Courier New"/>
                          <w:sz w:val="14"/>
                          <w:szCs w:val="14"/>
                          <w:u w:val="single"/>
                          <w:lang w:val="pt-PT"/>
                        </w:rPr>
                        <w:t>Allah Hak’tır</w:t>
                      </w:r>
                      <w:r w:rsidRPr="005D3ED3">
                        <w:rPr>
                          <w:rFonts w:ascii="Courier New" w:hAnsi="Courier New" w:cs="Courier New"/>
                          <w:sz w:val="14"/>
                          <w:szCs w:val="14"/>
                          <w:lang w:val="pt-PT"/>
                        </w:rPr>
                        <w:t xml:space="preserve"> (varlığı kendinden olan gerçek zat, yalnız O’dur). </w:t>
                      </w:r>
                    </w:p>
                    <w:p w14:paraId="66D96048" w14:textId="77777777" w:rsidR="00610741" w:rsidRPr="005D3ED3" w:rsidRDefault="00610741" w:rsidP="00192297">
                      <w:pPr>
                        <w:spacing w:line="192" w:lineRule="auto"/>
                        <w:contextualSpacing/>
                        <w:rPr>
                          <w:rFonts w:ascii="Courier New" w:hAnsi="Courier New" w:cs="Courier New"/>
                          <w:sz w:val="10"/>
                          <w:szCs w:val="10"/>
                          <w:lang w:val="pt-PT"/>
                        </w:rPr>
                      </w:pPr>
                    </w:p>
                    <w:p w14:paraId="3C4F862B" w14:textId="77777777" w:rsidR="00610741" w:rsidRPr="003947E8" w:rsidRDefault="00610741" w:rsidP="00192297">
                      <w:pPr>
                        <w:spacing w:line="192" w:lineRule="auto"/>
                        <w:contextualSpacing/>
                        <w:rPr>
                          <w:rFonts w:ascii="Courier New" w:hAnsi="Courier New" w:cs="Courier New"/>
                          <w:sz w:val="14"/>
                          <w:szCs w:val="14"/>
                          <w:lang w:val="sv-SE"/>
                        </w:rPr>
                      </w:pPr>
                      <w:r w:rsidRPr="005D3ED3">
                        <w:rPr>
                          <w:rFonts w:ascii="Courier New" w:hAnsi="Courier New" w:cs="Courier New"/>
                          <w:b/>
                          <w:spacing w:val="-4"/>
                          <w:sz w:val="14"/>
                          <w:szCs w:val="14"/>
                          <w:lang w:val="pt-PT"/>
                        </w:rPr>
                        <w:t xml:space="preserve">Hâkka 69:1-3 &amp; 43 </w:t>
                      </w:r>
                      <w:r w:rsidRPr="005D3ED3">
                        <w:rPr>
                          <w:rFonts w:ascii="Courier New" w:hAnsi="Courier New" w:cs="Courier New"/>
                          <w:bCs/>
                          <w:spacing w:val="-4"/>
                          <w:sz w:val="14"/>
                          <w:szCs w:val="14"/>
                          <w:lang w:val="pt-PT"/>
                        </w:rPr>
                        <w:t>–</w:t>
                      </w:r>
                      <w:r w:rsidRPr="005D3ED3">
                        <w:rPr>
                          <w:rFonts w:ascii="Courier New" w:hAnsi="Courier New" w:cs="Courier New"/>
                          <w:b/>
                          <w:spacing w:val="-4"/>
                          <w:sz w:val="14"/>
                          <w:szCs w:val="14"/>
                          <w:lang w:val="pt-PT"/>
                        </w:rPr>
                        <w:t xml:space="preserve"> </w:t>
                      </w:r>
                      <w:r w:rsidRPr="005D3ED3">
                        <w:rPr>
                          <w:rFonts w:ascii="Courier New" w:hAnsi="Courier New" w:cs="Courier New"/>
                          <w:bCs/>
                          <w:spacing w:val="-4"/>
                          <w:sz w:val="14"/>
                          <w:szCs w:val="14"/>
                          <w:lang w:val="pt-PT"/>
                        </w:rPr>
                        <w:t>(1)</w:t>
                      </w:r>
                      <w:r w:rsidRPr="005D3ED3">
                        <w:rPr>
                          <w:rFonts w:ascii="Courier New" w:hAnsi="Courier New" w:cs="Courier New"/>
                          <w:spacing w:val="-4"/>
                          <w:sz w:val="14"/>
                          <w:szCs w:val="14"/>
                          <w:lang w:val="pt-PT"/>
                        </w:rPr>
                        <w:t xml:space="preserve"> </w:t>
                      </w:r>
                      <w:r w:rsidRPr="005D3ED3">
                        <w:rPr>
                          <w:rFonts w:ascii="Courier New" w:hAnsi="Courier New" w:cs="Courier New"/>
                          <w:sz w:val="14"/>
                          <w:szCs w:val="14"/>
                          <w:lang w:val="pt-PT"/>
                        </w:rPr>
                        <w:t xml:space="preserve">Gerçekleşen, (2) nedir o gerçekleşen? </w:t>
                      </w:r>
                      <w:r w:rsidRPr="003947E8">
                        <w:rPr>
                          <w:rFonts w:ascii="Courier New" w:hAnsi="Courier New" w:cs="Courier New"/>
                          <w:sz w:val="14"/>
                          <w:szCs w:val="14"/>
                          <w:lang w:val="sv-SE"/>
                        </w:rPr>
                        <w:t xml:space="preserve">(3) </w:t>
                      </w:r>
                      <w:r w:rsidRPr="003947E8">
                        <w:rPr>
                          <w:rFonts w:ascii="Courier New" w:hAnsi="Courier New" w:cs="Courier New"/>
                          <w:spacing w:val="-4"/>
                          <w:sz w:val="14"/>
                          <w:szCs w:val="14"/>
                          <w:u w:val="single"/>
                          <w:lang w:val="sv-SE"/>
                        </w:rPr>
                        <w:t>Gerçekleşenin ne olduğunu nerden bileceksin</w:t>
                      </w:r>
                      <w:r w:rsidRPr="00936A98">
                        <w:rPr>
                          <w:rFonts w:ascii="Courier New" w:hAnsi="Courier New" w:cs="Courier New"/>
                          <w:spacing w:val="-4"/>
                          <w:sz w:val="14"/>
                          <w:szCs w:val="14"/>
                          <w:lang w:val="sv-SE"/>
                        </w:rPr>
                        <w:t>?</w:t>
                      </w:r>
                      <w:r w:rsidRPr="003947E8">
                        <w:rPr>
                          <w:rFonts w:ascii="Courier New" w:hAnsi="Courier New" w:cs="Courier New"/>
                          <w:b/>
                          <w:bCs/>
                          <w:spacing w:val="-4"/>
                          <w:sz w:val="14"/>
                          <w:szCs w:val="14"/>
                          <w:lang w:val="sv-SE"/>
                        </w:rPr>
                        <w:t>...</w:t>
                      </w:r>
                      <w:r w:rsidRPr="003947E8">
                        <w:rPr>
                          <w:rFonts w:ascii="Courier New" w:hAnsi="Courier New" w:cs="Courier New"/>
                          <w:b/>
                          <w:bCs/>
                          <w:sz w:val="14"/>
                          <w:szCs w:val="14"/>
                          <w:lang w:val="sv-SE"/>
                        </w:rPr>
                        <w:t xml:space="preserve">  </w:t>
                      </w:r>
                      <w:r w:rsidRPr="003947E8">
                        <w:rPr>
                          <w:rFonts w:ascii="Courier New" w:hAnsi="Courier New" w:cs="Courier New"/>
                          <w:sz w:val="14"/>
                          <w:szCs w:val="14"/>
                          <w:lang w:val="sv-SE"/>
                        </w:rPr>
                        <w:t xml:space="preserve">(43) Alemlerin </w:t>
                      </w:r>
                      <w:r w:rsidRPr="003947E8">
                        <w:rPr>
                          <w:rFonts w:ascii="Courier New" w:hAnsi="Courier New" w:cs="Courier New"/>
                          <w:sz w:val="14"/>
                          <w:szCs w:val="14"/>
                          <w:u w:val="single"/>
                          <w:lang w:val="sv-SE"/>
                        </w:rPr>
                        <w:t>Rabb’inden indirilmiştir</w:t>
                      </w:r>
                      <w:r w:rsidRPr="003947E8">
                        <w:rPr>
                          <w:rFonts w:ascii="Courier New" w:hAnsi="Courier New" w:cs="Courier New"/>
                          <w:sz w:val="14"/>
                          <w:szCs w:val="14"/>
                          <w:lang w:val="sv-SE"/>
                        </w:rPr>
                        <w:t>.</w:t>
                      </w:r>
                    </w:p>
                    <w:p w14:paraId="51DAFB8F" w14:textId="77777777" w:rsidR="00610741" w:rsidRPr="00A46F47" w:rsidRDefault="00610741" w:rsidP="00192297">
                      <w:pPr>
                        <w:spacing w:line="192" w:lineRule="auto"/>
                        <w:contextualSpacing/>
                        <w:jc w:val="both"/>
                        <w:rPr>
                          <w:rFonts w:ascii="Courier New" w:hAnsi="Courier New" w:cs="Courier New"/>
                          <w:sz w:val="10"/>
                          <w:szCs w:val="10"/>
                          <w:lang w:val="sv-SE"/>
                        </w:rPr>
                      </w:pPr>
                    </w:p>
                    <w:p w14:paraId="58F171EB" w14:textId="77777777" w:rsidR="00610741" w:rsidRPr="003947E8" w:rsidRDefault="00610741" w:rsidP="00192297">
                      <w:pPr>
                        <w:spacing w:line="192" w:lineRule="auto"/>
                        <w:contextualSpacing/>
                        <w:jc w:val="center"/>
                        <w:rPr>
                          <w:rFonts w:ascii="Courier New" w:hAnsi="Courier New" w:cs="Courier New"/>
                          <w:sz w:val="14"/>
                          <w:szCs w:val="14"/>
                          <w:lang w:val="sv-SE"/>
                        </w:rPr>
                      </w:pPr>
                      <w:r w:rsidRPr="003947E8">
                        <w:rPr>
                          <w:rFonts w:ascii="Courier New" w:hAnsi="Courier New" w:cs="Courier New"/>
                          <w:sz w:val="14"/>
                          <w:szCs w:val="14"/>
                          <w:lang w:val="sv-SE"/>
                        </w:rPr>
                        <w:t>“</w:t>
                      </w:r>
                      <w:r w:rsidRPr="003947E8">
                        <w:rPr>
                          <w:rFonts w:ascii="Courier New" w:hAnsi="Courier New" w:cs="Courier New"/>
                          <w:b/>
                          <w:sz w:val="14"/>
                          <w:szCs w:val="14"/>
                          <w:lang w:val="sv-SE"/>
                        </w:rPr>
                        <w:t>en-Nûr</w:t>
                      </w:r>
                      <w:r w:rsidRPr="003947E8">
                        <w:rPr>
                          <w:rFonts w:ascii="Courier New" w:hAnsi="Courier New" w:cs="Courier New"/>
                          <w:sz w:val="14"/>
                          <w:szCs w:val="14"/>
                          <w:lang w:val="sv-SE"/>
                        </w:rPr>
                        <w:t>”</w:t>
                      </w:r>
                    </w:p>
                    <w:p w14:paraId="41AC1D76" w14:textId="77777777" w:rsidR="00610741" w:rsidRPr="003947E8" w:rsidRDefault="00610741" w:rsidP="00192297">
                      <w:pPr>
                        <w:spacing w:line="192" w:lineRule="auto"/>
                        <w:contextualSpacing/>
                        <w:jc w:val="center"/>
                        <w:rPr>
                          <w:rFonts w:ascii="Courier New" w:hAnsi="Courier New" w:cs="Courier New"/>
                          <w:sz w:val="14"/>
                          <w:szCs w:val="14"/>
                          <w:lang w:val="sv-SE"/>
                        </w:rPr>
                      </w:pPr>
                      <w:r w:rsidRPr="003947E8">
                        <w:rPr>
                          <w:rFonts w:ascii="Courier New" w:hAnsi="Courier New" w:cs="Courier New"/>
                          <w:sz w:val="14"/>
                          <w:szCs w:val="14"/>
                          <w:lang w:val="sv-SE"/>
                        </w:rPr>
                        <w:t>(The Light #93)</w:t>
                      </w:r>
                    </w:p>
                    <w:p w14:paraId="02F31096" w14:textId="77777777" w:rsidR="00610741" w:rsidRPr="003947E8" w:rsidRDefault="00610741" w:rsidP="00192297">
                      <w:pPr>
                        <w:spacing w:line="192" w:lineRule="auto"/>
                        <w:contextualSpacing/>
                        <w:jc w:val="center"/>
                        <w:rPr>
                          <w:rFonts w:ascii="Courier New" w:hAnsi="Courier New" w:cs="Courier New"/>
                          <w:b/>
                          <w:sz w:val="14"/>
                          <w:szCs w:val="14"/>
                          <w:lang w:val="sv-SE"/>
                        </w:rPr>
                      </w:pPr>
                      <w:r w:rsidRPr="003947E8">
                        <w:rPr>
                          <w:rFonts w:ascii="Courier New" w:hAnsi="Courier New" w:cs="Courier New"/>
                          <w:b/>
                          <w:sz w:val="14"/>
                          <w:szCs w:val="14"/>
                          <w:lang w:val="sv-SE"/>
                        </w:rPr>
                        <w:t>Münevvir ma’nasına. Alemleri nurlandıran, istediği sımalara,</w:t>
                      </w:r>
                      <w:r>
                        <w:rPr>
                          <w:rFonts w:ascii="Courier New" w:hAnsi="Courier New" w:cs="Courier New"/>
                          <w:b/>
                          <w:sz w:val="14"/>
                          <w:szCs w:val="14"/>
                          <w:lang w:val="sv-SE"/>
                        </w:rPr>
                        <w:t xml:space="preserve"> </w:t>
                      </w:r>
                      <w:r w:rsidRPr="003947E8">
                        <w:rPr>
                          <w:rFonts w:ascii="Courier New" w:hAnsi="Courier New" w:cs="Courier New"/>
                          <w:b/>
                          <w:sz w:val="14"/>
                          <w:szCs w:val="14"/>
                          <w:lang w:val="sv-SE"/>
                        </w:rPr>
                        <w:t>zihinlere ve gönüllere nur yağdıran.</w:t>
                      </w:r>
                    </w:p>
                    <w:p w14:paraId="41D0005E" w14:textId="77777777" w:rsidR="00610741" w:rsidRPr="00146429" w:rsidRDefault="00610741" w:rsidP="00192297">
                      <w:pPr>
                        <w:spacing w:line="192" w:lineRule="auto"/>
                        <w:contextualSpacing/>
                        <w:jc w:val="both"/>
                        <w:rPr>
                          <w:rFonts w:ascii="Courier New" w:hAnsi="Courier New" w:cs="Courier New"/>
                          <w:sz w:val="10"/>
                          <w:szCs w:val="10"/>
                          <w:lang w:val="sv-SE"/>
                        </w:rPr>
                      </w:pPr>
                    </w:p>
                    <w:p w14:paraId="63AAE0A1" w14:textId="77777777" w:rsidR="00610741" w:rsidRPr="003F3540" w:rsidRDefault="00610741" w:rsidP="00192297">
                      <w:pPr>
                        <w:spacing w:line="192" w:lineRule="auto"/>
                        <w:contextualSpacing/>
                        <w:rPr>
                          <w:rFonts w:ascii="Courier New" w:hAnsi="Courier New" w:cs="Courier New"/>
                          <w:sz w:val="14"/>
                          <w:szCs w:val="14"/>
                          <w:lang w:val="sv-SE"/>
                        </w:rPr>
                      </w:pPr>
                      <w:r w:rsidRPr="003947E8">
                        <w:rPr>
                          <w:rFonts w:ascii="Courier New" w:hAnsi="Courier New" w:cs="Courier New"/>
                          <w:b/>
                          <w:sz w:val="14"/>
                          <w:szCs w:val="14"/>
                          <w:lang w:val="sv-SE"/>
                        </w:rPr>
                        <w:t>Mezmur 119:105</w:t>
                      </w:r>
                      <w:r w:rsidRPr="003947E8">
                        <w:rPr>
                          <w:rFonts w:ascii="Courier New" w:hAnsi="Courier New" w:cs="Courier New"/>
                          <w:sz w:val="14"/>
                          <w:szCs w:val="14"/>
                          <w:lang w:val="sv-SE"/>
                        </w:rPr>
                        <w:t xml:space="preserve"> </w:t>
                      </w:r>
                      <w:r>
                        <w:rPr>
                          <w:rFonts w:ascii="Courier New" w:hAnsi="Courier New" w:cs="Courier New"/>
                          <w:sz w:val="14"/>
                          <w:szCs w:val="14"/>
                          <w:lang w:val="sv-SE"/>
                        </w:rPr>
                        <w:t>– (105)</w:t>
                      </w:r>
                      <w:r w:rsidRPr="003947E8">
                        <w:rPr>
                          <w:rFonts w:ascii="Courier New" w:hAnsi="Courier New" w:cs="Courier New"/>
                          <w:sz w:val="14"/>
                          <w:szCs w:val="14"/>
                          <w:lang w:val="sv-SE"/>
                        </w:rPr>
                        <w:t xml:space="preserve"> </w:t>
                      </w:r>
                      <w:r w:rsidRPr="003947E8">
                        <w:rPr>
                          <w:rFonts w:ascii="Courier New" w:hAnsi="Courier New" w:cs="Courier New"/>
                          <w:sz w:val="14"/>
                          <w:szCs w:val="14"/>
                          <w:u w:val="single"/>
                          <w:lang w:val="sv-SE"/>
                        </w:rPr>
                        <w:t>Sözün</w:t>
                      </w:r>
                      <w:r w:rsidRPr="003947E8">
                        <w:rPr>
                          <w:rFonts w:ascii="Courier New" w:hAnsi="Courier New" w:cs="Courier New"/>
                          <w:sz w:val="14"/>
                          <w:szCs w:val="14"/>
                          <w:lang w:val="sv-SE"/>
                        </w:rPr>
                        <w:t xml:space="preserve"> adımlarım için </w:t>
                      </w:r>
                      <w:r w:rsidRPr="003947E8">
                        <w:rPr>
                          <w:rFonts w:ascii="Courier New" w:hAnsi="Courier New" w:cs="Courier New"/>
                          <w:sz w:val="14"/>
                          <w:szCs w:val="14"/>
                          <w:u w:val="single"/>
                          <w:lang w:val="sv-SE"/>
                        </w:rPr>
                        <w:t>çerağ</w:t>
                      </w:r>
                      <w:r w:rsidRPr="003947E8">
                        <w:rPr>
                          <w:rFonts w:ascii="Courier New" w:hAnsi="Courier New" w:cs="Courier New"/>
                          <w:sz w:val="14"/>
                          <w:szCs w:val="14"/>
                          <w:lang w:val="sv-SE"/>
                        </w:rPr>
                        <w:t xml:space="preserve">, ve yolum için </w:t>
                      </w:r>
                      <w:r w:rsidRPr="003947E8">
                        <w:rPr>
                          <w:rFonts w:ascii="Courier New" w:hAnsi="Courier New" w:cs="Courier New"/>
                          <w:sz w:val="14"/>
                          <w:szCs w:val="14"/>
                          <w:u w:val="single"/>
                          <w:lang w:val="sv-SE"/>
                        </w:rPr>
                        <w:t>ışıktır</w:t>
                      </w:r>
                      <w:r w:rsidRPr="003947E8">
                        <w:rPr>
                          <w:rFonts w:ascii="Courier New" w:hAnsi="Courier New" w:cs="Courier New"/>
                          <w:sz w:val="14"/>
                          <w:szCs w:val="14"/>
                          <w:lang w:val="sv-SE"/>
                        </w:rPr>
                        <w:t>.</w:t>
                      </w:r>
                      <w:r>
                        <w:rPr>
                          <w:rFonts w:ascii="Courier New" w:hAnsi="Courier New" w:cs="Courier New"/>
                          <w:sz w:val="14"/>
                          <w:szCs w:val="14"/>
                          <w:lang w:val="sv-SE"/>
                        </w:rPr>
                        <w:t xml:space="preserve"> (130) </w:t>
                      </w:r>
                      <w:r w:rsidRPr="003F3540">
                        <w:rPr>
                          <w:rFonts w:ascii="Courier New" w:hAnsi="Courier New" w:cs="Courier New"/>
                          <w:bCs/>
                          <w:sz w:val="14"/>
                          <w:szCs w:val="14"/>
                          <w:u w:val="single"/>
                          <w:lang w:val="sv-SE"/>
                        </w:rPr>
                        <w:t>Kelâmının açılışı nurlandırır</w:t>
                      </w:r>
                      <w:r w:rsidRPr="003F3540">
                        <w:rPr>
                          <w:rFonts w:ascii="Courier New" w:hAnsi="Courier New" w:cs="Courier New"/>
                          <w:sz w:val="14"/>
                          <w:szCs w:val="14"/>
                          <w:lang w:val="sv-SE"/>
                        </w:rPr>
                        <w:t>; Bön adamlara akıl verir.”</w:t>
                      </w:r>
                    </w:p>
                    <w:p w14:paraId="2D786019" w14:textId="77777777" w:rsidR="00610741" w:rsidRPr="00146429" w:rsidRDefault="00610741" w:rsidP="00192297">
                      <w:pPr>
                        <w:spacing w:line="192" w:lineRule="auto"/>
                        <w:contextualSpacing/>
                        <w:rPr>
                          <w:rFonts w:ascii="Courier New" w:hAnsi="Courier New" w:cs="Courier New"/>
                          <w:sz w:val="10"/>
                          <w:szCs w:val="10"/>
                          <w:lang w:val="sv-SE"/>
                        </w:rPr>
                      </w:pPr>
                    </w:p>
                    <w:p w14:paraId="7E0B703A" w14:textId="77777777" w:rsidR="00610741" w:rsidRPr="003947E8" w:rsidRDefault="00610741" w:rsidP="00192297">
                      <w:pPr>
                        <w:spacing w:line="192" w:lineRule="auto"/>
                        <w:contextualSpacing/>
                        <w:rPr>
                          <w:rFonts w:ascii="Courier New" w:hAnsi="Courier New" w:cs="Courier New"/>
                          <w:bCs/>
                          <w:sz w:val="14"/>
                          <w:szCs w:val="14"/>
                          <w:lang w:val="da-DK"/>
                        </w:rPr>
                      </w:pPr>
                      <w:r w:rsidRPr="003947E8">
                        <w:rPr>
                          <w:rFonts w:ascii="Courier New" w:hAnsi="Courier New" w:cs="Courier New"/>
                          <w:b/>
                          <w:sz w:val="14"/>
                          <w:szCs w:val="14"/>
                          <w:lang w:val="da-DK"/>
                        </w:rPr>
                        <w:t xml:space="preserve">1 Yuhanna 1:5 - </w:t>
                      </w:r>
                      <w:r w:rsidRPr="003947E8">
                        <w:rPr>
                          <w:rFonts w:ascii="Courier New" w:hAnsi="Courier New" w:cs="Courier New"/>
                          <w:bCs/>
                          <w:sz w:val="14"/>
                          <w:szCs w:val="14"/>
                          <w:lang w:val="da-DK"/>
                        </w:rPr>
                        <w:t xml:space="preserve">Mesihten işittiğimiz ve şimdi size ilettiğimiz bildiri şudur: </w:t>
                      </w:r>
                      <w:r w:rsidRPr="003947E8">
                        <w:rPr>
                          <w:rFonts w:ascii="Courier New" w:hAnsi="Courier New" w:cs="Courier New"/>
                          <w:bCs/>
                          <w:sz w:val="14"/>
                          <w:szCs w:val="14"/>
                          <w:u w:val="single"/>
                          <w:lang w:val="da-DK"/>
                        </w:rPr>
                        <w:t>Tanrı ışıktır, Onda hiç karanlık yoktur</w:t>
                      </w:r>
                      <w:r w:rsidRPr="003947E8">
                        <w:rPr>
                          <w:rFonts w:ascii="Courier New" w:hAnsi="Courier New" w:cs="Courier New"/>
                          <w:bCs/>
                          <w:sz w:val="14"/>
                          <w:szCs w:val="14"/>
                          <w:lang w:val="da-DK"/>
                        </w:rPr>
                        <w:t>.</w:t>
                      </w:r>
                    </w:p>
                    <w:p w14:paraId="17DD5669" w14:textId="77777777" w:rsidR="00610741" w:rsidRPr="00146429" w:rsidRDefault="00610741" w:rsidP="00192297">
                      <w:pPr>
                        <w:spacing w:line="192" w:lineRule="auto"/>
                        <w:contextualSpacing/>
                        <w:rPr>
                          <w:rFonts w:ascii="Courier New" w:hAnsi="Courier New" w:cs="Courier New"/>
                          <w:sz w:val="10"/>
                          <w:szCs w:val="10"/>
                          <w:lang w:val="da-DK"/>
                        </w:rPr>
                      </w:pPr>
                    </w:p>
                    <w:p w14:paraId="2148BF01" w14:textId="77777777" w:rsidR="00610741" w:rsidRPr="00936A98" w:rsidRDefault="00610741" w:rsidP="00192297">
                      <w:pPr>
                        <w:spacing w:line="192" w:lineRule="auto"/>
                        <w:contextualSpacing/>
                        <w:rPr>
                          <w:rFonts w:ascii="Courier New" w:hAnsi="Courier New" w:cs="Courier New"/>
                          <w:spacing w:val="-4"/>
                          <w:sz w:val="14"/>
                          <w:szCs w:val="14"/>
                          <w:lang w:val="sv-SE"/>
                        </w:rPr>
                      </w:pPr>
                      <w:r w:rsidRPr="00936A98">
                        <w:rPr>
                          <w:rFonts w:ascii="Courier New" w:hAnsi="Courier New" w:cs="Courier New"/>
                          <w:b/>
                          <w:spacing w:val="-4"/>
                          <w:sz w:val="14"/>
                          <w:szCs w:val="14"/>
                          <w:lang w:val="sv-SE"/>
                        </w:rPr>
                        <w:t>Nûr 24:35</w:t>
                      </w:r>
                      <w:r w:rsidRPr="00936A98">
                        <w:rPr>
                          <w:rFonts w:ascii="Courier New" w:hAnsi="Courier New" w:cs="Courier New"/>
                          <w:spacing w:val="-4"/>
                          <w:sz w:val="14"/>
                          <w:szCs w:val="14"/>
                          <w:lang w:val="sv-SE"/>
                        </w:rPr>
                        <w:t xml:space="preserve"> - </w:t>
                      </w:r>
                      <w:r w:rsidRPr="00936A98">
                        <w:rPr>
                          <w:rFonts w:ascii="Courier New" w:hAnsi="Courier New" w:cs="Courier New"/>
                          <w:spacing w:val="-4"/>
                          <w:sz w:val="14"/>
                          <w:szCs w:val="14"/>
                          <w:u w:val="single"/>
                          <w:lang w:val="sv-SE"/>
                        </w:rPr>
                        <w:t>Allah</w:t>
                      </w:r>
                      <w:r w:rsidRPr="00936A98">
                        <w:rPr>
                          <w:rFonts w:ascii="Courier New" w:hAnsi="Courier New" w:cs="Courier New"/>
                          <w:spacing w:val="-4"/>
                          <w:sz w:val="14"/>
                          <w:szCs w:val="14"/>
                          <w:lang w:val="sv-SE"/>
                        </w:rPr>
                        <w:t xml:space="preserve">, göklerin ve yerin </w:t>
                      </w:r>
                      <w:r w:rsidRPr="00936A98">
                        <w:rPr>
                          <w:rFonts w:ascii="Courier New" w:hAnsi="Courier New" w:cs="Courier New"/>
                          <w:spacing w:val="-4"/>
                          <w:sz w:val="14"/>
                          <w:szCs w:val="14"/>
                          <w:u w:val="single"/>
                          <w:lang w:val="sv-SE"/>
                        </w:rPr>
                        <w:t>nûrudur</w:t>
                      </w:r>
                      <w:r w:rsidRPr="00936A98">
                        <w:rPr>
                          <w:rFonts w:ascii="Courier New" w:hAnsi="Courier New" w:cs="Courier New"/>
                          <w:spacing w:val="-4"/>
                          <w:sz w:val="14"/>
                          <w:szCs w:val="14"/>
                          <w:lang w:val="sv-SE"/>
                        </w:rPr>
                        <w:t xml:space="preserve">… (Bu ışık da) </w:t>
                      </w:r>
                      <w:r w:rsidRPr="00936A98">
                        <w:rPr>
                          <w:rFonts w:ascii="Courier New" w:hAnsi="Courier New" w:cs="Courier New"/>
                          <w:spacing w:val="-4"/>
                          <w:sz w:val="14"/>
                          <w:szCs w:val="14"/>
                          <w:u w:val="single"/>
                          <w:lang w:val="sv-SE"/>
                        </w:rPr>
                        <w:t>nûr üzerine nûrdur</w:t>
                      </w:r>
                      <w:r w:rsidRPr="00936A98">
                        <w:rPr>
                          <w:rFonts w:ascii="Courier New" w:hAnsi="Courier New" w:cs="Courier New"/>
                          <w:spacing w:val="-4"/>
                          <w:sz w:val="14"/>
                          <w:szCs w:val="14"/>
                          <w:lang w:val="sv-SE"/>
                        </w:rPr>
                        <w:t xml:space="preserve">. Allah, dilediği kimseyi </w:t>
                      </w:r>
                      <w:r w:rsidRPr="00936A98">
                        <w:rPr>
                          <w:rFonts w:ascii="Courier New" w:hAnsi="Courier New" w:cs="Courier New"/>
                          <w:spacing w:val="-4"/>
                          <w:sz w:val="14"/>
                          <w:szCs w:val="14"/>
                          <w:u w:val="single"/>
                          <w:lang w:val="sv-SE"/>
                        </w:rPr>
                        <w:t>nûruna iletir</w:t>
                      </w:r>
                      <w:r w:rsidRPr="00936A98">
                        <w:rPr>
                          <w:rFonts w:ascii="Courier New" w:hAnsi="Courier New" w:cs="Courier New"/>
                          <w:spacing w:val="-4"/>
                          <w:sz w:val="14"/>
                          <w:szCs w:val="14"/>
                          <w:lang w:val="sv-SE"/>
                        </w:rPr>
                        <w:t xml:space="preserve">. Allah insanlara </w:t>
                      </w:r>
                      <w:r w:rsidRPr="00936A98">
                        <w:rPr>
                          <w:rFonts w:ascii="Courier New" w:hAnsi="Courier New" w:cs="Courier New"/>
                          <w:spacing w:val="-4"/>
                          <w:sz w:val="14"/>
                          <w:szCs w:val="14"/>
                          <w:u w:val="single"/>
                          <w:lang w:val="sv-SE"/>
                        </w:rPr>
                        <w:t>misaller verir</w:t>
                      </w:r>
                      <w:r w:rsidRPr="00936A98">
                        <w:rPr>
                          <w:rFonts w:ascii="Courier New" w:hAnsi="Courier New" w:cs="Courier New"/>
                          <w:spacing w:val="-4"/>
                          <w:sz w:val="14"/>
                          <w:szCs w:val="14"/>
                          <w:lang w:val="sv-SE"/>
                        </w:rPr>
                        <w:t>. Allah her şeyi bilir.</w:t>
                      </w:r>
                    </w:p>
                    <w:p w14:paraId="7ED4606D" w14:textId="77777777" w:rsidR="00610741" w:rsidRPr="00146429" w:rsidRDefault="00610741" w:rsidP="00192297">
                      <w:pPr>
                        <w:spacing w:line="192" w:lineRule="auto"/>
                        <w:contextualSpacing/>
                        <w:rPr>
                          <w:rFonts w:ascii="Courier New" w:hAnsi="Courier New" w:cs="Courier New"/>
                          <w:sz w:val="10"/>
                          <w:szCs w:val="10"/>
                          <w:lang w:val="sv-SE"/>
                        </w:rPr>
                      </w:pPr>
                    </w:p>
                    <w:p w14:paraId="34843859" w14:textId="77777777" w:rsidR="00610741" w:rsidRPr="00694EAC" w:rsidRDefault="00610741" w:rsidP="00192297">
                      <w:pPr>
                        <w:spacing w:line="192" w:lineRule="auto"/>
                        <w:contextualSpacing/>
                        <w:rPr>
                          <w:rFonts w:ascii="Courier New" w:hAnsi="Courier New" w:cs="Courier New"/>
                          <w:bCs/>
                          <w:spacing w:val="-4"/>
                          <w:sz w:val="14"/>
                          <w:szCs w:val="14"/>
                          <w:lang w:val="sv-SE"/>
                        </w:rPr>
                      </w:pPr>
                      <w:r w:rsidRPr="00694EAC">
                        <w:rPr>
                          <w:rFonts w:ascii="Courier New" w:hAnsi="Courier New" w:cs="Courier New"/>
                          <w:spacing w:val="-4"/>
                          <w:sz w:val="14"/>
                          <w:szCs w:val="14"/>
                          <w:lang w:val="sv-SE"/>
                        </w:rPr>
                        <w:t xml:space="preserve">   Hem Kitab-ı Mukaddes’e göre hem de Kur’ân-ı Kerîme göre Tanrı’nın Sözü “</w:t>
                      </w:r>
                      <w:r w:rsidRPr="00C16F18">
                        <w:rPr>
                          <w:rFonts w:ascii="Courier New" w:hAnsi="Courier New" w:cs="Courier New"/>
                          <w:bCs/>
                          <w:spacing w:val="-4"/>
                          <w:sz w:val="14"/>
                          <w:szCs w:val="14"/>
                          <w:u w:val="single"/>
                          <w:lang w:val="sv-SE"/>
                        </w:rPr>
                        <w:t>Nur</w:t>
                      </w:r>
                      <w:r w:rsidRPr="00694EAC">
                        <w:rPr>
                          <w:rFonts w:ascii="Courier New" w:hAnsi="Courier New" w:cs="Courier New"/>
                          <w:spacing w:val="-4"/>
                          <w:sz w:val="14"/>
                          <w:szCs w:val="14"/>
                          <w:lang w:val="sv-SE"/>
                        </w:rPr>
                        <w:t>”dur.  Bu aynı zamanda Tanrı’nın kendi sıfatlarından biridir:</w:t>
                      </w:r>
                      <w:r w:rsidRPr="00694EAC">
                        <w:rPr>
                          <w:rFonts w:ascii="Courier New" w:hAnsi="Courier New" w:cs="Courier New"/>
                          <w:bCs/>
                          <w:spacing w:val="-4"/>
                          <w:sz w:val="14"/>
                          <w:szCs w:val="14"/>
                          <w:lang w:val="sv-SE"/>
                        </w:rPr>
                        <w:t xml:space="preserve"> </w:t>
                      </w:r>
                      <w:r w:rsidRPr="003F3540">
                        <w:rPr>
                          <w:rFonts w:ascii="Courier New" w:hAnsi="Courier New" w:cs="Courier New"/>
                          <w:bCs/>
                          <w:spacing w:val="-4"/>
                          <w:sz w:val="14"/>
                          <w:szCs w:val="14"/>
                          <w:lang w:val="sv-SE"/>
                        </w:rPr>
                        <w:t>“</w:t>
                      </w:r>
                      <w:r w:rsidRPr="00C16F18">
                        <w:rPr>
                          <w:rFonts w:ascii="Courier New" w:hAnsi="Courier New" w:cs="Courier New"/>
                          <w:spacing w:val="-4"/>
                          <w:sz w:val="14"/>
                          <w:szCs w:val="14"/>
                          <w:u w:val="single"/>
                          <w:lang w:val="sv-SE"/>
                        </w:rPr>
                        <w:t>en-Nur</w:t>
                      </w:r>
                      <w:r w:rsidRPr="003F3540">
                        <w:rPr>
                          <w:rFonts w:ascii="Courier New" w:hAnsi="Courier New" w:cs="Courier New"/>
                          <w:bCs/>
                          <w:spacing w:val="-4"/>
                          <w:sz w:val="14"/>
                          <w:szCs w:val="14"/>
                          <w:lang w:val="sv-SE"/>
                        </w:rPr>
                        <w:t xml:space="preserve">”dur. </w:t>
                      </w:r>
                      <w:r w:rsidRPr="00694EAC">
                        <w:rPr>
                          <w:rFonts w:ascii="Courier New" w:hAnsi="Courier New" w:cs="Courier New"/>
                          <w:spacing w:val="-4"/>
                          <w:sz w:val="14"/>
                          <w:szCs w:val="14"/>
                          <w:lang w:val="sv-SE"/>
                        </w:rPr>
                        <w:t xml:space="preserve">Ama buna karşı, eğer Tanrı’nın Sözü tahrif edilmiş olursa, bozulmuş ise, Tanrı’nın Nur’unun durumu ne olurdu?  Fânî insanlar Yüce Tanrı’nın Nur’unu söndürebilir mi hiç?  Olamaz; bu mümkün değildir. </w:t>
                      </w:r>
                      <w:r w:rsidRPr="00694EAC">
                        <w:rPr>
                          <w:rFonts w:ascii="Courier New" w:hAnsi="Courier New" w:cs="Courier New"/>
                          <w:bCs/>
                          <w:spacing w:val="-4"/>
                          <w:sz w:val="14"/>
                          <w:szCs w:val="14"/>
                          <w:lang w:val="sv-SE"/>
                        </w:rPr>
                        <w:t xml:space="preserve">Kutsal Kitap’ın tahrif iddiaları, Tanrı’nın “Adalet” ve “Hak” sıfatlarını korumak istemediğini ima </w:t>
                      </w:r>
                      <w:r w:rsidRPr="00694EAC">
                        <w:rPr>
                          <w:rFonts w:ascii="Courier New" w:hAnsi="Courier New" w:cs="Courier New"/>
                          <w:bCs/>
                          <w:spacing w:val="-12"/>
                          <w:sz w:val="14"/>
                          <w:szCs w:val="14"/>
                          <w:lang w:val="sv-SE"/>
                        </w:rPr>
                        <w:t>ederek, Tanrı’nın karakterini ve niteliklerini aşığılamaktadır.</w:t>
                      </w:r>
                      <w:r w:rsidRPr="00694EAC">
                        <w:rPr>
                          <w:rFonts w:ascii="Courier New" w:hAnsi="Courier New" w:cs="Courier New"/>
                          <w:bCs/>
                          <w:spacing w:val="-4"/>
                          <w:sz w:val="14"/>
                          <w:szCs w:val="14"/>
                          <w:lang w:val="sv-SE"/>
                        </w:rPr>
                        <w:t xml:space="preserve">  </w:t>
                      </w:r>
                    </w:p>
                    <w:p w14:paraId="4F7286D2" w14:textId="77777777" w:rsidR="00610741" w:rsidRPr="00A46F47" w:rsidRDefault="00610741" w:rsidP="00192297">
                      <w:pPr>
                        <w:spacing w:line="192" w:lineRule="auto"/>
                        <w:contextualSpacing/>
                        <w:rPr>
                          <w:rFonts w:ascii="Courier New" w:hAnsi="Courier New" w:cs="Courier New"/>
                          <w:bCs/>
                          <w:sz w:val="10"/>
                          <w:szCs w:val="10"/>
                          <w:lang w:val="sv-SE"/>
                        </w:rPr>
                      </w:pPr>
                    </w:p>
                    <w:p w14:paraId="77AB13FB" w14:textId="77777777" w:rsidR="00610741" w:rsidRPr="00A46F47" w:rsidRDefault="00610741" w:rsidP="00192297">
                      <w:pPr>
                        <w:spacing w:line="192" w:lineRule="auto"/>
                        <w:contextualSpacing/>
                        <w:rPr>
                          <w:rFonts w:ascii="Courier New" w:hAnsi="Courier New" w:cs="Courier New"/>
                          <w:bCs/>
                          <w:spacing w:val="-4"/>
                          <w:sz w:val="14"/>
                          <w:szCs w:val="14"/>
                          <w:lang w:val="sv-SE"/>
                        </w:rPr>
                      </w:pPr>
                      <w:r w:rsidRPr="00A46F47">
                        <w:rPr>
                          <w:rFonts w:ascii="Courier New" w:hAnsi="Courier New" w:cs="Courier New"/>
                          <w:b/>
                          <w:spacing w:val="-4"/>
                          <w:sz w:val="14"/>
                          <w:szCs w:val="14"/>
                          <w:lang w:val="sv-SE"/>
                        </w:rPr>
                        <w:t>Teğabun 64:8</w:t>
                      </w:r>
                      <w:r w:rsidRPr="00A46F47">
                        <w:rPr>
                          <w:rFonts w:ascii="Courier New" w:hAnsi="Courier New" w:cs="Courier New"/>
                          <w:bCs/>
                          <w:spacing w:val="-4"/>
                          <w:sz w:val="14"/>
                          <w:szCs w:val="14"/>
                          <w:lang w:val="sv-SE"/>
                        </w:rPr>
                        <w:t xml:space="preserve"> - Artık Allah’a… ve indirdiğimiz </w:t>
                      </w:r>
                      <w:r w:rsidRPr="00A46F47">
                        <w:rPr>
                          <w:rFonts w:ascii="Courier New" w:hAnsi="Courier New" w:cs="Courier New"/>
                          <w:bCs/>
                          <w:spacing w:val="-4"/>
                          <w:sz w:val="14"/>
                          <w:szCs w:val="14"/>
                          <w:u w:val="single"/>
                          <w:lang w:val="sv-SE"/>
                        </w:rPr>
                        <w:t>n</w:t>
                      </w:r>
                      <w:r>
                        <w:rPr>
                          <w:rFonts w:ascii="Courier New" w:hAnsi="Courier New" w:cs="Courier New"/>
                          <w:bCs/>
                          <w:spacing w:val="-4"/>
                          <w:sz w:val="14"/>
                          <w:szCs w:val="14"/>
                          <w:u w:val="single"/>
                          <w:lang w:val="sv-SE"/>
                        </w:rPr>
                        <w:t>û</w:t>
                      </w:r>
                      <w:r w:rsidRPr="00A46F47">
                        <w:rPr>
                          <w:rFonts w:ascii="Courier New" w:hAnsi="Courier New" w:cs="Courier New"/>
                          <w:bCs/>
                          <w:spacing w:val="-4"/>
                          <w:sz w:val="14"/>
                          <w:szCs w:val="14"/>
                          <w:u w:val="single"/>
                          <w:lang w:val="sv-SE"/>
                        </w:rPr>
                        <w:t>ra inanın</w:t>
                      </w:r>
                      <w:r w:rsidRPr="00A46F47">
                        <w:rPr>
                          <w:rFonts w:ascii="Courier New" w:hAnsi="Courier New" w:cs="Courier New"/>
                          <w:bCs/>
                          <w:spacing w:val="-4"/>
                          <w:sz w:val="14"/>
                          <w:szCs w:val="14"/>
                          <w:lang w:val="sv-SE"/>
                        </w:rPr>
                        <w:t>.</w:t>
                      </w:r>
                    </w:p>
                    <w:p w14:paraId="792A8163" w14:textId="77777777" w:rsidR="00610741" w:rsidRPr="003F3540" w:rsidRDefault="00610741" w:rsidP="00192297">
                      <w:pPr>
                        <w:spacing w:line="192" w:lineRule="auto"/>
                        <w:contextualSpacing/>
                        <w:rPr>
                          <w:rFonts w:ascii="Courier New" w:hAnsi="Courier New" w:cs="Courier New"/>
                          <w:bCs/>
                          <w:sz w:val="10"/>
                          <w:szCs w:val="10"/>
                          <w:lang w:val="sv-SE"/>
                        </w:rPr>
                      </w:pPr>
                      <w:r w:rsidRPr="003F3540">
                        <w:rPr>
                          <w:rFonts w:ascii="Courier New" w:hAnsi="Courier New" w:cs="Courier New"/>
                          <w:bCs/>
                          <w:sz w:val="10"/>
                          <w:szCs w:val="10"/>
                          <w:lang w:val="sv-SE"/>
                        </w:rPr>
                        <w:tab/>
                        <w:t xml:space="preserve"> </w:t>
                      </w:r>
                    </w:p>
                    <w:p w14:paraId="6EB2A0E2" w14:textId="77777777" w:rsidR="00610741" w:rsidRPr="003F3540" w:rsidRDefault="00610741" w:rsidP="00192297">
                      <w:pPr>
                        <w:spacing w:line="192" w:lineRule="auto"/>
                        <w:contextualSpacing/>
                        <w:rPr>
                          <w:rFonts w:ascii="Courier New" w:hAnsi="Courier New" w:cs="Courier New"/>
                          <w:bCs/>
                          <w:sz w:val="14"/>
                          <w:szCs w:val="14"/>
                          <w:lang w:val="sv-SE"/>
                        </w:rPr>
                      </w:pPr>
                      <w:r w:rsidRPr="003F3540">
                        <w:rPr>
                          <w:rFonts w:ascii="Courier New" w:hAnsi="Courier New" w:cs="Courier New"/>
                          <w:b/>
                          <w:sz w:val="14"/>
                          <w:szCs w:val="14"/>
                          <w:lang w:val="sv-SE"/>
                        </w:rPr>
                        <w:t>İşaya 5:20</w:t>
                      </w:r>
                      <w:r>
                        <w:rPr>
                          <w:rFonts w:ascii="Courier New" w:hAnsi="Courier New" w:cs="Courier New"/>
                          <w:bCs/>
                          <w:sz w:val="14"/>
                          <w:szCs w:val="14"/>
                          <w:lang w:val="sv-SE"/>
                        </w:rPr>
                        <w:t xml:space="preserve"> - </w:t>
                      </w:r>
                      <w:r w:rsidRPr="003F3540">
                        <w:rPr>
                          <w:rFonts w:ascii="Courier New" w:hAnsi="Courier New" w:cs="Courier New"/>
                          <w:bCs/>
                          <w:sz w:val="14"/>
                          <w:szCs w:val="14"/>
                          <w:lang w:val="sv-SE"/>
                        </w:rPr>
                        <w:t>Kötüye iyi, ve iyiye kötü diyenlerin; karanlığı ışık</w:t>
                      </w:r>
                      <w:r>
                        <w:rPr>
                          <w:rFonts w:ascii="Courier New" w:hAnsi="Courier New" w:cs="Courier New"/>
                          <w:bCs/>
                          <w:sz w:val="14"/>
                          <w:szCs w:val="14"/>
                          <w:lang w:val="sv-SE"/>
                        </w:rPr>
                        <w:t xml:space="preserve"> </w:t>
                      </w:r>
                      <w:r w:rsidRPr="003F3540">
                        <w:rPr>
                          <w:rFonts w:ascii="Courier New" w:hAnsi="Courier New" w:cs="Courier New"/>
                          <w:bCs/>
                          <w:sz w:val="14"/>
                          <w:szCs w:val="14"/>
                          <w:lang w:val="sv-SE"/>
                        </w:rPr>
                        <w:t xml:space="preserve">yerine, ve </w:t>
                      </w:r>
                      <w:r w:rsidRPr="003F3540">
                        <w:rPr>
                          <w:rFonts w:ascii="Courier New" w:hAnsi="Courier New" w:cs="Courier New"/>
                          <w:sz w:val="14"/>
                          <w:szCs w:val="14"/>
                          <w:u w:val="single"/>
                          <w:lang w:val="sv-SE"/>
                        </w:rPr>
                        <w:t>ışığı karanlık yerine koyanların</w:t>
                      </w:r>
                      <w:r w:rsidRPr="003F3540">
                        <w:rPr>
                          <w:rFonts w:ascii="Courier New" w:hAnsi="Courier New" w:cs="Courier New"/>
                          <w:sz w:val="14"/>
                          <w:szCs w:val="14"/>
                          <w:lang w:val="sv-SE"/>
                        </w:rPr>
                        <w:t>...</w:t>
                      </w:r>
                      <w:r>
                        <w:rPr>
                          <w:rFonts w:ascii="Courier New" w:hAnsi="Courier New" w:cs="Courier New"/>
                          <w:sz w:val="14"/>
                          <w:szCs w:val="14"/>
                          <w:lang w:val="sv-SE"/>
                        </w:rPr>
                        <w:t xml:space="preserve"> </w:t>
                      </w:r>
                      <w:r w:rsidRPr="003F3540">
                        <w:rPr>
                          <w:rFonts w:ascii="Courier New" w:hAnsi="Courier New" w:cs="Courier New"/>
                          <w:sz w:val="14"/>
                          <w:szCs w:val="14"/>
                          <w:u w:val="single"/>
                          <w:lang w:val="sv-SE"/>
                        </w:rPr>
                        <w:t>vay başına</w:t>
                      </w:r>
                      <w:r>
                        <w:rPr>
                          <w:rFonts w:ascii="Courier New" w:hAnsi="Courier New" w:cs="Courier New"/>
                          <w:sz w:val="14"/>
                          <w:szCs w:val="14"/>
                          <w:u w:val="single"/>
                          <w:lang w:val="sv-SE"/>
                        </w:rPr>
                        <w:t xml:space="preserve"> </w:t>
                      </w:r>
                      <w:r w:rsidRPr="003F3540">
                        <w:rPr>
                          <w:rFonts w:ascii="Courier New" w:hAnsi="Courier New" w:cs="Courier New"/>
                          <w:b/>
                          <w:bCs/>
                          <w:sz w:val="14"/>
                          <w:szCs w:val="14"/>
                          <w:lang w:val="sv-SE"/>
                        </w:rPr>
                        <w:t>!</w:t>
                      </w:r>
                      <w:r w:rsidRPr="003F3540">
                        <w:rPr>
                          <w:rFonts w:ascii="Courier New" w:hAnsi="Courier New" w:cs="Courier New"/>
                          <w:bCs/>
                          <w:sz w:val="14"/>
                          <w:szCs w:val="14"/>
                          <w:lang w:val="sv-SE"/>
                        </w:rPr>
                        <w:t xml:space="preserve"> </w:t>
                      </w:r>
                    </w:p>
                    <w:p w14:paraId="55D2E9EC" w14:textId="77777777" w:rsidR="00610741" w:rsidRPr="00936A98" w:rsidRDefault="00610741" w:rsidP="00192297">
                      <w:pPr>
                        <w:spacing w:line="192" w:lineRule="auto"/>
                        <w:contextualSpacing/>
                        <w:rPr>
                          <w:rFonts w:ascii="Courier New" w:hAnsi="Courier New" w:cs="Courier New"/>
                          <w:bCs/>
                          <w:spacing w:val="-4"/>
                          <w:sz w:val="14"/>
                          <w:szCs w:val="14"/>
                          <w:lang w:val="sv-SE"/>
                        </w:rPr>
                      </w:pPr>
                    </w:p>
                    <w:p w14:paraId="1764EB43" w14:textId="77777777" w:rsidR="00610741" w:rsidRPr="003947E8" w:rsidRDefault="00610741" w:rsidP="00192297">
                      <w:pPr>
                        <w:spacing w:line="192" w:lineRule="auto"/>
                        <w:contextualSpacing/>
                        <w:jc w:val="both"/>
                        <w:rPr>
                          <w:rFonts w:ascii="Courier New" w:hAnsi="Courier New" w:cs="Courier New"/>
                          <w:sz w:val="14"/>
                          <w:szCs w:val="14"/>
                          <w:lang w:val="sv-SE"/>
                        </w:rPr>
                      </w:pPr>
                    </w:p>
                    <w:p w14:paraId="15A22BBB" w14:textId="77777777" w:rsidR="00610741" w:rsidRPr="003947E8" w:rsidRDefault="00610741" w:rsidP="00192297">
                      <w:pPr>
                        <w:spacing w:line="192" w:lineRule="auto"/>
                        <w:contextualSpacing/>
                        <w:jc w:val="both"/>
                        <w:rPr>
                          <w:rFonts w:ascii="Courier New" w:hAnsi="Courier New" w:cs="Courier New"/>
                          <w:sz w:val="14"/>
                          <w:szCs w:val="14"/>
                          <w:lang w:val="sv-SE"/>
                        </w:rPr>
                      </w:pPr>
                    </w:p>
                    <w:p w14:paraId="097455DE" w14:textId="77777777" w:rsidR="00610741" w:rsidRPr="003947E8" w:rsidRDefault="00610741" w:rsidP="00192297">
                      <w:pPr>
                        <w:spacing w:line="192" w:lineRule="auto"/>
                        <w:contextualSpacing/>
                        <w:rPr>
                          <w:rFonts w:ascii="Courier New" w:hAnsi="Courier New" w:cs="Courier New"/>
                          <w:b/>
                          <w:sz w:val="14"/>
                          <w:szCs w:val="14"/>
                          <w:lang w:val="da-DK"/>
                        </w:rPr>
                      </w:pPr>
                    </w:p>
                    <w:p w14:paraId="4F0ECA36" w14:textId="77777777" w:rsidR="00610741" w:rsidRPr="003947E8" w:rsidRDefault="00610741" w:rsidP="00192297">
                      <w:pPr>
                        <w:spacing w:line="192" w:lineRule="auto"/>
                        <w:contextualSpacing/>
                        <w:rPr>
                          <w:rFonts w:ascii="Courier New" w:hAnsi="Courier New" w:cs="Courier New"/>
                          <w:b/>
                          <w:sz w:val="14"/>
                          <w:szCs w:val="14"/>
                          <w:lang w:val="da-DK"/>
                        </w:rPr>
                      </w:pPr>
                    </w:p>
                    <w:p w14:paraId="05706C09" w14:textId="77777777" w:rsidR="00610741" w:rsidRPr="003947E8" w:rsidRDefault="00610741" w:rsidP="00192297">
                      <w:pPr>
                        <w:spacing w:line="192" w:lineRule="auto"/>
                        <w:contextualSpacing/>
                        <w:rPr>
                          <w:rFonts w:ascii="Courier New" w:hAnsi="Courier New" w:cs="Courier New"/>
                          <w:b/>
                          <w:sz w:val="14"/>
                          <w:szCs w:val="14"/>
                          <w:lang w:val="da-DK"/>
                        </w:rPr>
                      </w:pPr>
                    </w:p>
                    <w:p w14:paraId="44ED56C2" w14:textId="77777777" w:rsidR="00610741" w:rsidRPr="003947E8" w:rsidRDefault="00610741" w:rsidP="00192297">
                      <w:pPr>
                        <w:spacing w:line="192" w:lineRule="auto"/>
                        <w:contextualSpacing/>
                        <w:rPr>
                          <w:rFonts w:ascii="Courier New" w:hAnsi="Courier New" w:cs="Courier New"/>
                          <w:b/>
                          <w:sz w:val="14"/>
                          <w:szCs w:val="14"/>
                          <w:lang w:val="da-DK"/>
                        </w:rPr>
                      </w:pPr>
                    </w:p>
                    <w:p w14:paraId="602620DF" w14:textId="77777777" w:rsidR="00610741" w:rsidRPr="003947E8" w:rsidRDefault="00610741" w:rsidP="00192297">
                      <w:pPr>
                        <w:spacing w:line="192" w:lineRule="auto"/>
                        <w:contextualSpacing/>
                        <w:rPr>
                          <w:rFonts w:ascii="Courier New" w:hAnsi="Courier New" w:cs="Courier New"/>
                          <w:b/>
                          <w:sz w:val="14"/>
                          <w:szCs w:val="14"/>
                          <w:lang w:val="da-DK"/>
                        </w:rPr>
                      </w:pPr>
                    </w:p>
                    <w:p w14:paraId="4125EC89" w14:textId="77777777" w:rsidR="00610741" w:rsidRPr="003947E8" w:rsidRDefault="00610741" w:rsidP="003F28D1">
                      <w:pPr>
                        <w:spacing w:line="192" w:lineRule="auto"/>
                        <w:contextualSpacing/>
                        <w:rPr>
                          <w:rFonts w:ascii="Courier New" w:hAnsi="Courier New" w:cs="Courier New"/>
                          <w:b/>
                          <w:sz w:val="14"/>
                          <w:szCs w:val="14"/>
                          <w:lang w:val="da-DK"/>
                        </w:rPr>
                      </w:pPr>
                    </w:p>
                  </w:txbxContent>
                </v:textbox>
                <w10:wrap type="tight"/>
              </v:shape>
            </w:pict>
          </mc:Fallback>
        </mc:AlternateContent>
      </w:r>
      <w:r>
        <w:t>f</w:t>
      </w:r>
    </w:p>
    <w:p w14:paraId="1FB071A6" w14:textId="77777777" w:rsidR="00143873" w:rsidRDefault="00143873" w:rsidP="00143873">
      <w:r>
        <w:rPr>
          <w:noProof/>
        </w:rPr>
        <w:lastRenderedPageBreak/>
        <mc:AlternateContent>
          <mc:Choice Requires="wps">
            <w:drawing>
              <wp:anchor distT="0" distB="0" distL="114300" distR="114300" simplePos="0" relativeHeight="251719680" behindDoc="0" locked="0" layoutInCell="1" allowOverlap="1" wp14:anchorId="132F8A37" wp14:editId="13C0DE8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7"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6589F1" w14:textId="77777777" w:rsidR="00610741" w:rsidRPr="00E74E7F" w:rsidRDefault="00610741" w:rsidP="00610741">
                            <w:pPr>
                              <w:spacing w:line="192" w:lineRule="auto"/>
                              <w:contextualSpacing/>
                              <w:jc w:val="center"/>
                              <w:rPr>
                                <w:rFonts w:ascii="Courier New" w:hAnsi="Courier New" w:cs="Courier New"/>
                                <w:b/>
                                <w:sz w:val="20"/>
                                <w:szCs w:val="20"/>
                                <w:lang w:val="sv-SE"/>
                              </w:rPr>
                            </w:pPr>
                            <w:r w:rsidRPr="00E74E7F">
                              <w:rPr>
                                <w:rFonts w:ascii="Courier New" w:hAnsi="Courier New" w:cs="Courier New"/>
                                <w:b/>
                                <w:sz w:val="20"/>
                                <w:szCs w:val="20"/>
                                <w:lang w:val="sv-SE"/>
                              </w:rPr>
                              <w:t>6</w:t>
                            </w:r>
                            <w:r>
                              <w:rPr>
                                <w:rFonts w:ascii="Courier New" w:hAnsi="Courier New" w:cs="Courier New"/>
                                <w:b/>
                                <w:sz w:val="20"/>
                                <w:szCs w:val="20"/>
                                <w:lang w:val="sv-SE"/>
                              </w:rPr>
                              <w:t>8</w:t>
                            </w:r>
                            <w:r w:rsidRPr="00E74E7F">
                              <w:rPr>
                                <w:rFonts w:ascii="Courier New" w:hAnsi="Courier New" w:cs="Courier New"/>
                                <w:b/>
                                <w:sz w:val="20"/>
                                <w:szCs w:val="20"/>
                                <w:lang w:val="sv-SE"/>
                              </w:rPr>
                              <w:t>.</w:t>
                            </w:r>
                          </w:p>
                          <w:p w14:paraId="6D69CA19" w14:textId="77777777" w:rsidR="00610741" w:rsidRPr="00E74E7F" w:rsidRDefault="00610741" w:rsidP="00610741">
                            <w:pPr>
                              <w:spacing w:line="192" w:lineRule="auto"/>
                              <w:contextualSpacing/>
                              <w:jc w:val="center"/>
                              <w:rPr>
                                <w:rFonts w:ascii="Courier New Bold" w:hAnsi="Courier New Bold" w:cs="Courier New"/>
                                <w:b/>
                                <w:spacing w:val="-6"/>
                                <w:sz w:val="20"/>
                                <w:szCs w:val="20"/>
                                <w:lang w:val="sv-SE"/>
                              </w:rPr>
                            </w:pPr>
                            <w:r w:rsidRPr="00E74E7F">
                              <w:rPr>
                                <w:rFonts w:ascii="Courier New Bold" w:hAnsi="Courier New Bold" w:cs="Courier New"/>
                                <w:b/>
                                <w:spacing w:val="-6"/>
                                <w:sz w:val="20"/>
                                <w:szCs w:val="20"/>
                                <w:lang w:val="sv-SE"/>
                              </w:rPr>
                              <w:t>Tanrı Merhametli ve Şefkatli Değil miydi?</w:t>
                            </w:r>
                          </w:p>
                          <w:p w14:paraId="0E7B2256" w14:textId="77777777" w:rsidR="00610741" w:rsidRPr="00E74E7F" w:rsidRDefault="00610741" w:rsidP="00610741">
                            <w:pPr>
                              <w:spacing w:line="192" w:lineRule="auto"/>
                              <w:contextualSpacing/>
                              <w:rPr>
                                <w:rFonts w:ascii="Courier New" w:hAnsi="Courier New" w:cs="Courier New"/>
                                <w:sz w:val="14"/>
                                <w:szCs w:val="14"/>
                                <w:lang w:val="sv-SE"/>
                              </w:rPr>
                            </w:pPr>
                            <w:r w:rsidRPr="00E74E7F">
                              <w:rPr>
                                <w:rFonts w:ascii="Courier New" w:hAnsi="Courier New" w:cs="Courier New"/>
                                <w:sz w:val="14"/>
                                <w:szCs w:val="14"/>
                                <w:lang w:val="sv-SE"/>
                              </w:rPr>
                              <w:tab/>
                            </w:r>
                          </w:p>
                          <w:p w14:paraId="24E0FD75" w14:textId="77777777" w:rsidR="00610741" w:rsidRPr="00A84667" w:rsidRDefault="00610741" w:rsidP="00610741">
                            <w:pPr>
                              <w:spacing w:line="192" w:lineRule="auto"/>
                              <w:contextualSpacing/>
                              <w:rPr>
                                <w:rFonts w:ascii="Courier New" w:hAnsi="Courier New" w:cs="Courier New"/>
                                <w:sz w:val="14"/>
                                <w:szCs w:val="14"/>
                                <w:u w:val="single"/>
                                <w:lang w:val="sv-SE"/>
                              </w:rPr>
                            </w:pPr>
                            <w:r>
                              <w:rPr>
                                <w:rFonts w:ascii="Courier New" w:hAnsi="Courier New" w:cs="Courier New"/>
                                <w:sz w:val="14"/>
                                <w:szCs w:val="14"/>
                                <w:lang w:val="sv-SE"/>
                              </w:rPr>
                              <w:t xml:space="preserve">   </w:t>
                            </w:r>
                            <w:r w:rsidRPr="00E74E7F">
                              <w:rPr>
                                <w:rFonts w:ascii="Courier New" w:hAnsi="Courier New" w:cs="Courier New"/>
                                <w:sz w:val="14"/>
                                <w:szCs w:val="14"/>
                                <w:lang w:val="sv-SE"/>
                              </w:rPr>
                              <w:t xml:space="preserve">Hemen hemen herkes Rab’bin </w:t>
                            </w:r>
                            <w:r w:rsidRPr="00090A3F">
                              <w:rPr>
                                <w:rFonts w:ascii="Courier New" w:hAnsi="Courier New" w:cs="Courier New"/>
                                <w:sz w:val="14"/>
                                <w:szCs w:val="14"/>
                                <w:lang w:val="sv-SE"/>
                              </w:rPr>
                              <w:t>“Rahman” ve “Rahîm” olduğunu bilir. (</w:t>
                            </w:r>
                            <w:r w:rsidRPr="00432898">
                              <w:rPr>
                                <w:rFonts w:ascii="Courier New" w:hAnsi="Courier New" w:cs="Courier New"/>
                                <w:b/>
                                <w:bCs/>
                                <w:sz w:val="14"/>
                                <w:szCs w:val="14"/>
                                <w:lang w:val="sv-SE"/>
                              </w:rPr>
                              <w:t>Fatiha 1:2</w:t>
                            </w:r>
                            <w:r w:rsidRPr="00090A3F">
                              <w:rPr>
                                <w:rFonts w:ascii="Courier New" w:hAnsi="Courier New" w:cs="Courier New"/>
                                <w:sz w:val="14"/>
                                <w:szCs w:val="14"/>
                                <w:lang w:val="sv-SE"/>
                              </w:rPr>
                              <w:t>) “RAB herkese iyidir; Merhametleri de bütün işleri üzerindedir.”</w:t>
                            </w:r>
                            <w:r w:rsidRPr="00E74E7F">
                              <w:rPr>
                                <w:rFonts w:ascii="Courier New" w:hAnsi="Courier New" w:cs="Courier New"/>
                                <w:sz w:val="14"/>
                                <w:szCs w:val="14"/>
                                <w:lang w:val="sv-SE"/>
                              </w:rPr>
                              <w:t xml:space="preserve">  (</w:t>
                            </w:r>
                            <w:r w:rsidRPr="00090A3F">
                              <w:rPr>
                                <w:rFonts w:ascii="Courier New" w:hAnsi="Courier New" w:cs="Courier New"/>
                                <w:b/>
                                <w:bCs/>
                                <w:sz w:val="14"/>
                                <w:szCs w:val="14"/>
                                <w:lang w:val="sv-SE"/>
                              </w:rPr>
                              <w:t>Mezmur 145:8-9</w:t>
                            </w:r>
                            <w:r w:rsidRPr="00E74E7F">
                              <w:rPr>
                                <w:rFonts w:ascii="Courier New" w:hAnsi="Courier New" w:cs="Courier New"/>
                                <w:sz w:val="14"/>
                                <w:szCs w:val="14"/>
                                <w:lang w:val="sv-SE"/>
                              </w:rPr>
                              <w:t xml:space="preserve">) Ama tahrif iddiasında bulunanların ifadesiyle, Tanrı bu kadar şefkatli ve </w:t>
                            </w:r>
                            <w:r w:rsidRPr="00090A3F">
                              <w:rPr>
                                <w:rFonts w:ascii="Courier New" w:hAnsi="Courier New" w:cs="Courier New"/>
                                <w:sz w:val="14"/>
                                <w:szCs w:val="14"/>
                                <w:lang w:val="sv-SE"/>
                              </w:rPr>
                              <w:t>merhametli olamaz, çünkü onların iddialarına göre  “Er-Rahîm”</w:t>
                            </w:r>
                            <w:r w:rsidRPr="00E74E7F">
                              <w:rPr>
                                <w:rFonts w:ascii="Courier New" w:hAnsi="Courier New" w:cs="Courier New"/>
                                <w:sz w:val="14"/>
                                <w:szCs w:val="14"/>
                                <w:lang w:val="sv-SE"/>
                              </w:rPr>
                              <w:t xml:space="preserve"> olan Tanrı, Kutsal Kitabın bozulmasına izin verip insanları yıllar boyunca manevi bir karanlıkta bırakmıştır.  Böylece bu insanlar Tanrı’nın doğru yolunu bulamayıp Tanrı’nın cezasına müstehak olacaklar.  Ama bu tür iddialar Tanrı’nın “</w:t>
                            </w:r>
                            <w:r w:rsidRPr="00090A3F">
                              <w:rPr>
                                <w:rFonts w:ascii="Courier New" w:hAnsi="Courier New" w:cs="Courier New"/>
                                <w:bCs/>
                                <w:sz w:val="14"/>
                                <w:szCs w:val="14"/>
                                <w:lang w:val="sv-SE"/>
                              </w:rPr>
                              <w:t>Rahîm” ve “Rahman</w:t>
                            </w:r>
                            <w:r w:rsidRPr="00E74E7F">
                              <w:rPr>
                                <w:rFonts w:ascii="Courier New" w:hAnsi="Courier New" w:cs="Courier New"/>
                                <w:sz w:val="14"/>
                                <w:szCs w:val="14"/>
                                <w:lang w:val="sv-SE"/>
                              </w:rPr>
                              <w:t>”  sıfatlarını bozuyor. Onların iddialarına göre, “</w:t>
                            </w:r>
                            <w:r w:rsidRPr="00090A3F">
                              <w:rPr>
                                <w:rFonts w:ascii="Courier New" w:hAnsi="Courier New" w:cs="Courier New"/>
                                <w:bCs/>
                                <w:sz w:val="14"/>
                                <w:szCs w:val="14"/>
                                <w:lang w:val="sv-SE"/>
                              </w:rPr>
                              <w:t>Er-Rahîm</w:t>
                            </w:r>
                            <w:r w:rsidRPr="00E74E7F">
                              <w:rPr>
                                <w:rFonts w:ascii="Courier New" w:hAnsi="Courier New" w:cs="Courier New"/>
                                <w:sz w:val="14"/>
                                <w:szCs w:val="14"/>
                                <w:lang w:val="sv-SE"/>
                              </w:rPr>
                              <w:t>” olan Tanrı’nın yerine “</w:t>
                            </w:r>
                            <w:r w:rsidRPr="00090A3F">
                              <w:rPr>
                                <w:rFonts w:ascii="Courier New" w:hAnsi="Courier New" w:cs="Courier New"/>
                                <w:bCs/>
                                <w:sz w:val="14"/>
                                <w:szCs w:val="14"/>
                                <w:lang w:val="sv-SE"/>
                              </w:rPr>
                              <w:t>aciz olan bir Tanrı</w:t>
                            </w:r>
                            <w:r w:rsidRPr="00E74E7F">
                              <w:rPr>
                                <w:rFonts w:ascii="Courier New" w:hAnsi="Courier New" w:cs="Courier New"/>
                                <w:sz w:val="14"/>
                                <w:szCs w:val="14"/>
                                <w:lang w:val="sv-SE"/>
                              </w:rPr>
                              <w:t xml:space="preserve">”yı koymaktadırlar.  Bu çok büyük bir yanlıştır. Rab Tanrı  hem Rauftur, hem de Rahîmdir; RAB  </w:t>
                            </w:r>
                            <w:r w:rsidRPr="00A05592">
                              <w:rPr>
                                <w:rFonts w:ascii="Courier New" w:hAnsi="Courier New" w:cs="Courier New"/>
                                <w:spacing w:val="-4"/>
                                <w:sz w:val="14"/>
                                <w:szCs w:val="14"/>
                                <w:lang w:val="sv-SE"/>
                              </w:rPr>
                              <w:t xml:space="preserve">herkese iyidir. </w:t>
                            </w:r>
                            <w:r w:rsidRPr="00A84667">
                              <w:rPr>
                                <w:rFonts w:ascii="Courier New" w:hAnsi="Courier New" w:cs="Courier New"/>
                                <w:spacing w:val="-4"/>
                                <w:sz w:val="14"/>
                                <w:szCs w:val="14"/>
                                <w:u w:val="single"/>
                                <w:lang w:val="sv-SE"/>
                              </w:rPr>
                              <w:t xml:space="preserve">Merhametleri de bütün </w:t>
                            </w:r>
                            <w:r w:rsidRPr="00A84667">
                              <w:rPr>
                                <w:rFonts w:ascii="Courier New" w:hAnsi="Courier New" w:cs="Courier New"/>
                                <w:bCs/>
                                <w:spacing w:val="-4"/>
                                <w:sz w:val="14"/>
                                <w:szCs w:val="14"/>
                                <w:u w:val="single"/>
                                <w:lang w:val="sv-SE"/>
                              </w:rPr>
                              <w:t>işlerin üzerindedir</w:t>
                            </w:r>
                            <w:r w:rsidRPr="00A84667">
                              <w:rPr>
                                <w:rFonts w:ascii="Courier New" w:hAnsi="Courier New" w:cs="Courier New"/>
                                <w:spacing w:val="-4"/>
                                <w:sz w:val="14"/>
                                <w:szCs w:val="14"/>
                                <w:lang w:val="sv-SE"/>
                              </w:rPr>
                              <w:t>.</w:t>
                            </w:r>
                          </w:p>
                          <w:p w14:paraId="66683E87" w14:textId="77777777" w:rsidR="00610741" w:rsidRPr="00A84667" w:rsidRDefault="00610741" w:rsidP="00610741">
                            <w:pPr>
                              <w:spacing w:line="192" w:lineRule="auto"/>
                              <w:contextualSpacing/>
                              <w:rPr>
                                <w:rFonts w:ascii="Courier New" w:hAnsi="Courier New" w:cs="Courier New"/>
                                <w:sz w:val="14"/>
                                <w:szCs w:val="14"/>
                                <w:u w:val="single"/>
                                <w:lang w:val="sv-SE"/>
                              </w:rPr>
                            </w:pPr>
                          </w:p>
                          <w:p w14:paraId="4833B6C1" w14:textId="77777777" w:rsidR="00610741" w:rsidRPr="00E74E7F" w:rsidRDefault="00610741" w:rsidP="00610741">
                            <w:pPr>
                              <w:spacing w:line="192" w:lineRule="auto"/>
                              <w:contextualSpacing/>
                              <w:jc w:val="center"/>
                              <w:rPr>
                                <w:rFonts w:ascii="Courier New" w:hAnsi="Courier New" w:cs="Courier New"/>
                                <w:sz w:val="14"/>
                                <w:szCs w:val="14"/>
                                <w:lang w:val="sv-SE"/>
                              </w:rPr>
                            </w:pPr>
                            <w:r w:rsidRPr="00E74E7F">
                              <w:rPr>
                                <w:rFonts w:ascii="Courier New" w:hAnsi="Courier New" w:cs="Courier New"/>
                                <w:sz w:val="14"/>
                                <w:szCs w:val="14"/>
                                <w:lang w:val="sv-SE"/>
                              </w:rPr>
                              <w:t>“</w:t>
                            </w:r>
                            <w:r w:rsidRPr="00E74E7F">
                              <w:rPr>
                                <w:rFonts w:ascii="Courier New" w:hAnsi="Courier New" w:cs="Courier New"/>
                                <w:b/>
                                <w:sz w:val="14"/>
                                <w:szCs w:val="14"/>
                                <w:lang w:val="sv-SE"/>
                              </w:rPr>
                              <w:t>er-Rahmân</w:t>
                            </w:r>
                            <w:r w:rsidRPr="00E74E7F">
                              <w:rPr>
                                <w:rFonts w:ascii="Courier New" w:hAnsi="Courier New" w:cs="Courier New"/>
                                <w:sz w:val="14"/>
                                <w:szCs w:val="14"/>
                                <w:lang w:val="sv-SE"/>
                              </w:rPr>
                              <w:t>”</w:t>
                            </w:r>
                          </w:p>
                          <w:p w14:paraId="02F6F1AB" w14:textId="77777777" w:rsidR="00610741" w:rsidRPr="00E74E7F" w:rsidRDefault="00610741" w:rsidP="00610741">
                            <w:pPr>
                              <w:spacing w:line="192" w:lineRule="auto"/>
                              <w:contextualSpacing/>
                              <w:jc w:val="center"/>
                              <w:rPr>
                                <w:rFonts w:ascii="Courier New" w:hAnsi="Courier New" w:cs="Courier New"/>
                                <w:sz w:val="14"/>
                                <w:szCs w:val="14"/>
                                <w:lang w:val="sv-SE"/>
                              </w:rPr>
                            </w:pPr>
                            <w:r w:rsidRPr="00E74E7F">
                              <w:rPr>
                                <w:rFonts w:ascii="Courier New" w:hAnsi="Courier New" w:cs="Courier New"/>
                                <w:sz w:val="14"/>
                                <w:szCs w:val="14"/>
                                <w:lang w:val="sv-SE"/>
                              </w:rPr>
                              <w:t>(The Merciful #2)</w:t>
                            </w:r>
                          </w:p>
                          <w:p w14:paraId="56A1E1A5" w14:textId="77777777" w:rsidR="00610741" w:rsidRPr="00E74E7F" w:rsidRDefault="00610741" w:rsidP="00610741">
                            <w:pPr>
                              <w:spacing w:line="192" w:lineRule="auto"/>
                              <w:contextualSpacing/>
                              <w:jc w:val="center"/>
                              <w:rPr>
                                <w:rFonts w:ascii="Courier New" w:hAnsi="Courier New" w:cs="Courier New"/>
                                <w:b/>
                                <w:sz w:val="14"/>
                                <w:szCs w:val="14"/>
                                <w:lang w:val="sv-SE"/>
                              </w:rPr>
                            </w:pPr>
                            <w:r w:rsidRPr="00E74E7F">
                              <w:rPr>
                                <w:rFonts w:ascii="Courier New" w:hAnsi="Courier New" w:cs="Courier New"/>
                                <w:b/>
                                <w:sz w:val="14"/>
                                <w:szCs w:val="14"/>
                                <w:lang w:val="sv-SE"/>
                              </w:rPr>
                              <w:t>Ezelde bütün yaratılmışlar hakkında hayır ve rahmet irade buyuran.  Sevdiğini, sevmediğini ayırd etmeyerek</w:t>
                            </w:r>
                          </w:p>
                          <w:p w14:paraId="1B5A5D73" w14:textId="77777777" w:rsidR="00610741" w:rsidRPr="00E74E7F" w:rsidRDefault="00610741" w:rsidP="00610741">
                            <w:pPr>
                              <w:spacing w:line="192" w:lineRule="auto"/>
                              <w:contextualSpacing/>
                              <w:jc w:val="center"/>
                              <w:rPr>
                                <w:rFonts w:ascii="Courier New" w:hAnsi="Courier New" w:cs="Courier New"/>
                                <w:b/>
                                <w:sz w:val="14"/>
                                <w:szCs w:val="14"/>
                                <w:lang w:val="sv-SE"/>
                              </w:rPr>
                            </w:pPr>
                            <w:r w:rsidRPr="00E74E7F">
                              <w:rPr>
                                <w:rFonts w:ascii="Courier New" w:hAnsi="Courier New" w:cs="Courier New"/>
                                <w:b/>
                                <w:sz w:val="14"/>
                                <w:szCs w:val="14"/>
                                <w:lang w:val="sv-SE"/>
                              </w:rPr>
                              <w:t>tekmil mahlukatına sayısız ni’metler veren.</w:t>
                            </w:r>
                          </w:p>
                          <w:p w14:paraId="74BFBB79" w14:textId="77777777" w:rsidR="00610741" w:rsidRPr="00E74E7F" w:rsidRDefault="00610741" w:rsidP="00610741">
                            <w:pPr>
                              <w:spacing w:line="192" w:lineRule="auto"/>
                              <w:contextualSpacing/>
                              <w:jc w:val="both"/>
                              <w:rPr>
                                <w:rFonts w:ascii="Courier New" w:hAnsi="Courier New" w:cs="Courier New"/>
                                <w:sz w:val="14"/>
                                <w:szCs w:val="14"/>
                                <w:lang w:val="sv-SE"/>
                              </w:rPr>
                            </w:pPr>
                          </w:p>
                          <w:p w14:paraId="7A8801B9" w14:textId="77777777" w:rsidR="00610741" w:rsidRPr="00E74E7F" w:rsidRDefault="00610741" w:rsidP="00610741">
                            <w:pPr>
                              <w:spacing w:line="192" w:lineRule="auto"/>
                              <w:contextualSpacing/>
                              <w:rPr>
                                <w:rFonts w:ascii="Courier New" w:hAnsi="Courier New" w:cs="Courier New"/>
                                <w:sz w:val="14"/>
                                <w:szCs w:val="14"/>
                                <w:lang w:val="sv-SE"/>
                              </w:rPr>
                            </w:pPr>
                            <w:r w:rsidRPr="00E74E7F">
                              <w:rPr>
                                <w:rFonts w:ascii="Courier New" w:hAnsi="Courier New" w:cs="Courier New"/>
                                <w:b/>
                                <w:spacing w:val="-4"/>
                                <w:sz w:val="14"/>
                                <w:szCs w:val="14"/>
                                <w:lang w:val="sv-SE"/>
                              </w:rPr>
                              <w:t>İşaya 54:10</w:t>
                            </w:r>
                            <w:r w:rsidRPr="00E74E7F">
                              <w:rPr>
                                <w:rFonts w:ascii="Courier New" w:hAnsi="Courier New" w:cs="Courier New"/>
                                <w:spacing w:val="-4"/>
                                <w:sz w:val="14"/>
                                <w:szCs w:val="14"/>
                                <w:lang w:val="sv-SE"/>
                              </w:rPr>
                              <w:t xml:space="preserve"> - </w:t>
                            </w:r>
                            <w:r w:rsidRPr="00E74E7F">
                              <w:rPr>
                                <w:rFonts w:ascii="Courier New" w:hAnsi="Courier New" w:cs="Courier New"/>
                                <w:sz w:val="14"/>
                                <w:szCs w:val="14"/>
                                <w:lang w:val="sv-SE"/>
                              </w:rPr>
                              <w:t xml:space="preserve">Çünkü dağlar yerinden kalkar, ve tepeler sarsılır; fakat </w:t>
                            </w:r>
                            <w:r w:rsidRPr="00E74E7F">
                              <w:rPr>
                                <w:rFonts w:ascii="Courier New" w:hAnsi="Courier New" w:cs="Courier New"/>
                                <w:sz w:val="14"/>
                                <w:szCs w:val="14"/>
                                <w:u w:val="single"/>
                                <w:lang w:val="sv-SE"/>
                              </w:rPr>
                              <w:t>inayetim senin üzerinden kalkmaz</w:t>
                            </w:r>
                            <w:r w:rsidRPr="00E74E7F">
                              <w:rPr>
                                <w:rFonts w:ascii="Courier New" w:hAnsi="Courier New" w:cs="Courier New"/>
                                <w:sz w:val="14"/>
                                <w:szCs w:val="14"/>
                                <w:lang w:val="sv-SE"/>
                              </w:rPr>
                              <w:t xml:space="preserve">, ve </w:t>
                            </w:r>
                            <w:r w:rsidRPr="00E74E7F">
                              <w:rPr>
                                <w:rFonts w:ascii="Courier New" w:hAnsi="Courier New" w:cs="Courier New"/>
                                <w:sz w:val="14"/>
                                <w:szCs w:val="14"/>
                                <w:u w:val="single"/>
                                <w:lang w:val="sv-SE"/>
                              </w:rPr>
                              <w:t>selamet ahidim sarsılmaz</w:t>
                            </w:r>
                            <w:r w:rsidRPr="00E74E7F">
                              <w:rPr>
                                <w:rFonts w:ascii="Courier New" w:hAnsi="Courier New" w:cs="Courier New"/>
                                <w:sz w:val="14"/>
                                <w:szCs w:val="14"/>
                                <w:lang w:val="sv-SE"/>
                              </w:rPr>
                              <w:t>, sana merhamet eden RAB diyor.</w:t>
                            </w:r>
                          </w:p>
                          <w:p w14:paraId="4EB6FE48" w14:textId="77777777" w:rsidR="00610741" w:rsidRPr="00E74E7F" w:rsidRDefault="00610741" w:rsidP="00610741">
                            <w:pPr>
                              <w:spacing w:line="192" w:lineRule="auto"/>
                              <w:contextualSpacing/>
                              <w:rPr>
                                <w:rFonts w:ascii="Courier New" w:hAnsi="Courier New" w:cs="Courier New"/>
                                <w:sz w:val="14"/>
                                <w:szCs w:val="14"/>
                                <w:lang w:val="sv-SE"/>
                              </w:rPr>
                            </w:pPr>
                          </w:p>
                          <w:p w14:paraId="5D45F588" w14:textId="77777777" w:rsidR="00610741" w:rsidRPr="00E74E7F" w:rsidRDefault="00610741" w:rsidP="00610741">
                            <w:pPr>
                              <w:spacing w:line="192" w:lineRule="auto"/>
                              <w:contextualSpacing/>
                              <w:rPr>
                                <w:rFonts w:ascii="Courier New" w:hAnsi="Courier New" w:cs="Courier New"/>
                                <w:spacing w:val="-4"/>
                                <w:sz w:val="14"/>
                                <w:szCs w:val="14"/>
                                <w:lang w:val="sv-SE"/>
                              </w:rPr>
                            </w:pPr>
                            <w:r w:rsidRPr="00E74E7F">
                              <w:rPr>
                                <w:rFonts w:ascii="Courier New" w:hAnsi="Courier New" w:cs="Courier New"/>
                                <w:b/>
                                <w:spacing w:val="-4"/>
                                <w:sz w:val="14"/>
                                <w:szCs w:val="14"/>
                                <w:lang w:val="sv-SE"/>
                              </w:rPr>
                              <w:t>Fatih 1:1-2 &amp; 5</w:t>
                            </w:r>
                            <w:r w:rsidRPr="00E74E7F">
                              <w:rPr>
                                <w:rFonts w:ascii="Courier New" w:hAnsi="Courier New" w:cs="Courier New"/>
                                <w:spacing w:val="-4"/>
                                <w:sz w:val="14"/>
                                <w:szCs w:val="14"/>
                                <w:lang w:val="sv-SE"/>
                              </w:rPr>
                              <w:t xml:space="preserve"> – (1) Alemlerin Rabbi (terbiye edip yetiştiricisi) Allah’a hamdolsun. (2) (O), </w:t>
                            </w:r>
                            <w:r w:rsidRPr="00E74E7F">
                              <w:rPr>
                                <w:rFonts w:ascii="Courier New" w:hAnsi="Courier New" w:cs="Courier New"/>
                                <w:spacing w:val="-4"/>
                                <w:sz w:val="14"/>
                                <w:szCs w:val="14"/>
                                <w:u w:val="single"/>
                                <w:lang w:val="sv-SE"/>
                              </w:rPr>
                              <w:t>Rahman’dır</w:t>
                            </w:r>
                            <w:r w:rsidRPr="00E74E7F">
                              <w:rPr>
                                <w:rFonts w:ascii="Courier New" w:hAnsi="Courier New" w:cs="Courier New"/>
                                <w:spacing w:val="-4"/>
                                <w:sz w:val="14"/>
                                <w:szCs w:val="14"/>
                                <w:lang w:val="sv-SE"/>
                              </w:rPr>
                              <w:t xml:space="preserve">, Rahimdir…  (5) Bizi </w:t>
                            </w:r>
                            <w:r w:rsidRPr="00E74E7F">
                              <w:rPr>
                                <w:rFonts w:ascii="Courier New" w:hAnsi="Courier New" w:cs="Courier New"/>
                                <w:spacing w:val="-4"/>
                                <w:sz w:val="14"/>
                                <w:szCs w:val="14"/>
                                <w:u w:val="single"/>
                                <w:lang w:val="sv-SE"/>
                              </w:rPr>
                              <w:t>doğru yola ilet</w:t>
                            </w:r>
                            <w:r w:rsidRPr="00E74E7F">
                              <w:rPr>
                                <w:rFonts w:ascii="Courier New" w:hAnsi="Courier New" w:cs="Courier New"/>
                                <w:spacing w:val="-4"/>
                                <w:sz w:val="14"/>
                                <w:szCs w:val="14"/>
                                <w:lang w:val="sv-SE"/>
                              </w:rPr>
                              <w:t>.</w:t>
                            </w:r>
                          </w:p>
                          <w:p w14:paraId="5FE95964" w14:textId="77777777" w:rsidR="00610741" w:rsidRPr="00E74E7F" w:rsidRDefault="00610741" w:rsidP="00610741">
                            <w:pPr>
                              <w:spacing w:line="192" w:lineRule="auto"/>
                              <w:contextualSpacing/>
                              <w:rPr>
                                <w:rFonts w:ascii="Courier New" w:hAnsi="Courier New" w:cs="Courier New"/>
                                <w:sz w:val="14"/>
                                <w:szCs w:val="14"/>
                                <w:lang w:val="sv-SE"/>
                              </w:rPr>
                            </w:pPr>
                          </w:p>
                          <w:p w14:paraId="16173C41" w14:textId="77777777" w:rsidR="00610741" w:rsidRPr="00E74E7F" w:rsidRDefault="00610741" w:rsidP="00610741">
                            <w:pPr>
                              <w:spacing w:line="192" w:lineRule="auto"/>
                              <w:contextualSpacing/>
                              <w:rPr>
                                <w:rFonts w:ascii="Courier New" w:hAnsi="Courier New" w:cs="Courier New"/>
                                <w:sz w:val="14"/>
                                <w:szCs w:val="14"/>
                                <w:lang w:val="sv-SE"/>
                              </w:rPr>
                            </w:pPr>
                            <w:r w:rsidRPr="00E74E7F">
                              <w:rPr>
                                <w:rFonts w:ascii="Courier New" w:hAnsi="Courier New" w:cs="Courier New"/>
                                <w:b/>
                                <w:spacing w:val="-4"/>
                                <w:sz w:val="14"/>
                                <w:szCs w:val="14"/>
                                <w:lang w:val="sv-SE"/>
                              </w:rPr>
                              <w:t>Tâhâ 20:1-5 &amp; 8-9</w:t>
                            </w:r>
                            <w:r w:rsidRPr="00E74E7F">
                              <w:rPr>
                                <w:rFonts w:ascii="Courier New" w:hAnsi="Courier New" w:cs="Courier New"/>
                                <w:spacing w:val="-4"/>
                                <w:sz w:val="14"/>
                                <w:szCs w:val="14"/>
                                <w:lang w:val="sv-SE"/>
                              </w:rPr>
                              <w:t xml:space="preserve"> – (1) </w:t>
                            </w:r>
                            <w:r w:rsidRPr="00E74E7F">
                              <w:rPr>
                                <w:rFonts w:ascii="Courier New" w:hAnsi="Courier New" w:cs="Courier New"/>
                                <w:sz w:val="14"/>
                                <w:szCs w:val="14"/>
                                <w:lang w:val="sv-SE"/>
                              </w:rPr>
                              <w:t xml:space="preserve">Tâ Hâ. (2) (Ey Muhammed), biz bu Kur’an’ı sana güçlük çekesin diye indirmedik. (3) Ancak (Allah’tan) korkanlara bir öğüt (olarak indirdik). (4) (O) yeri ve yüce gökleri yaratan tarafından (yavaş yavaş) indirilmiştir. (5) O </w:t>
                            </w:r>
                            <w:r w:rsidRPr="00E74E7F">
                              <w:rPr>
                                <w:rFonts w:ascii="Courier New" w:hAnsi="Courier New" w:cs="Courier New"/>
                                <w:sz w:val="14"/>
                                <w:szCs w:val="14"/>
                                <w:u w:val="single"/>
                                <w:lang w:val="sv-SE"/>
                              </w:rPr>
                              <w:t>Rahman</w:t>
                            </w:r>
                            <w:r w:rsidRPr="00E74E7F">
                              <w:rPr>
                                <w:rFonts w:ascii="Courier New" w:hAnsi="Courier New" w:cs="Courier New"/>
                                <w:sz w:val="14"/>
                                <w:szCs w:val="14"/>
                                <w:lang w:val="sv-SE"/>
                              </w:rPr>
                              <w:t xml:space="preserve">’dır… (8) Allah ki, O’ndan başka tanrı yoktur. En güzel isimler O’nundur. (9) </w:t>
                            </w:r>
                            <w:r w:rsidRPr="00E74E7F">
                              <w:rPr>
                                <w:rFonts w:ascii="Courier New" w:hAnsi="Courier New" w:cs="Courier New"/>
                                <w:sz w:val="14"/>
                                <w:szCs w:val="14"/>
                                <w:u w:val="single"/>
                                <w:lang w:val="sv-SE"/>
                              </w:rPr>
                              <w:t>Musa’nın haberi sana geldi mi</w:t>
                            </w:r>
                            <w:r w:rsidRPr="00E74E7F">
                              <w:rPr>
                                <w:rFonts w:ascii="Courier New" w:hAnsi="Courier New" w:cs="Courier New"/>
                                <w:sz w:val="14"/>
                                <w:szCs w:val="14"/>
                                <w:lang w:val="sv-SE"/>
                              </w:rPr>
                              <w:t>?</w:t>
                            </w:r>
                          </w:p>
                          <w:p w14:paraId="146F44CF" w14:textId="77777777" w:rsidR="00610741" w:rsidRPr="00E74E7F" w:rsidRDefault="00610741" w:rsidP="00610741">
                            <w:pPr>
                              <w:spacing w:line="192" w:lineRule="auto"/>
                              <w:contextualSpacing/>
                              <w:jc w:val="both"/>
                              <w:rPr>
                                <w:rFonts w:ascii="Courier New" w:hAnsi="Courier New" w:cs="Courier New"/>
                                <w:sz w:val="14"/>
                                <w:szCs w:val="14"/>
                                <w:lang w:val="sv-SE"/>
                              </w:rPr>
                            </w:pPr>
                          </w:p>
                          <w:p w14:paraId="0BAF7FB6" w14:textId="77777777" w:rsidR="00610741" w:rsidRPr="00E74E7F" w:rsidRDefault="00610741" w:rsidP="00610741">
                            <w:pPr>
                              <w:spacing w:line="192" w:lineRule="auto"/>
                              <w:contextualSpacing/>
                              <w:jc w:val="center"/>
                              <w:rPr>
                                <w:rFonts w:ascii="Courier New" w:hAnsi="Courier New" w:cs="Courier New"/>
                                <w:sz w:val="14"/>
                                <w:szCs w:val="14"/>
                                <w:lang w:val="sv-SE"/>
                              </w:rPr>
                            </w:pPr>
                            <w:r w:rsidRPr="00E74E7F">
                              <w:rPr>
                                <w:rFonts w:ascii="Courier New" w:hAnsi="Courier New" w:cs="Courier New"/>
                                <w:sz w:val="14"/>
                                <w:szCs w:val="14"/>
                                <w:lang w:val="sv-SE"/>
                              </w:rPr>
                              <w:t>“</w:t>
                            </w:r>
                            <w:r w:rsidRPr="00E74E7F">
                              <w:rPr>
                                <w:rFonts w:ascii="Courier New" w:hAnsi="Courier New" w:cs="Courier New"/>
                                <w:b/>
                                <w:sz w:val="14"/>
                                <w:szCs w:val="14"/>
                                <w:lang w:val="sv-SE"/>
                              </w:rPr>
                              <w:t>er-Rahîm</w:t>
                            </w:r>
                            <w:r w:rsidRPr="00E74E7F">
                              <w:rPr>
                                <w:rFonts w:ascii="Courier New" w:hAnsi="Courier New" w:cs="Courier New"/>
                                <w:sz w:val="14"/>
                                <w:szCs w:val="14"/>
                                <w:lang w:val="sv-SE"/>
                              </w:rPr>
                              <w:t>”</w:t>
                            </w:r>
                          </w:p>
                          <w:p w14:paraId="66C319AB" w14:textId="77777777" w:rsidR="00610741" w:rsidRPr="00E74E7F" w:rsidRDefault="00610741" w:rsidP="00610741">
                            <w:pPr>
                              <w:spacing w:line="192" w:lineRule="auto"/>
                              <w:contextualSpacing/>
                              <w:jc w:val="center"/>
                              <w:rPr>
                                <w:rFonts w:ascii="Courier New" w:hAnsi="Courier New" w:cs="Courier New"/>
                                <w:sz w:val="14"/>
                                <w:szCs w:val="14"/>
                                <w:lang w:val="sv-SE"/>
                              </w:rPr>
                            </w:pPr>
                            <w:r w:rsidRPr="00E74E7F">
                              <w:rPr>
                                <w:rFonts w:ascii="Courier New" w:hAnsi="Courier New" w:cs="Courier New"/>
                                <w:sz w:val="14"/>
                                <w:szCs w:val="14"/>
                                <w:lang w:val="sv-SE"/>
                              </w:rPr>
                              <w:t>(The Compassionate #3)</w:t>
                            </w:r>
                          </w:p>
                          <w:p w14:paraId="65BCA9EF" w14:textId="77777777" w:rsidR="00610741" w:rsidRPr="00E74E7F" w:rsidRDefault="00610741" w:rsidP="00610741">
                            <w:pPr>
                              <w:spacing w:line="192" w:lineRule="auto"/>
                              <w:contextualSpacing/>
                              <w:jc w:val="center"/>
                              <w:rPr>
                                <w:rFonts w:ascii="Courier New" w:hAnsi="Courier New" w:cs="Courier New"/>
                                <w:b/>
                                <w:sz w:val="14"/>
                                <w:szCs w:val="14"/>
                                <w:lang w:val="sv-SE"/>
                              </w:rPr>
                            </w:pPr>
                            <w:r w:rsidRPr="00E74E7F">
                              <w:rPr>
                                <w:rFonts w:ascii="Courier New" w:hAnsi="Courier New" w:cs="Courier New"/>
                                <w:b/>
                                <w:sz w:val="14"/>
                                <w:szCs w:val="14"/>
                                <w:lang w:val="sv-SE"/>
                              </w:rPr>
                              <w:t>Pek ziyade merhamet edici, verdiği ni’metleri iyi kullananları</w:t>
                            </w:r>
                            <w:r>
                              <w:rPr>
                                <w:rFonts w:ascii="Courier New" w:hAnsi="Courier New" w:cs="Courier New"/>
                                <w:b/>
                                <w:sz w:val="14"/>
                                <w:szCs w:val="14"/>
                                <w:lang w:val="sv-SE"/>
                              </w:rPr>
                              <w:t xml:space="preserve"> </w:t>
                            </w:r>
                            <w:r w:rsidRPr="00E74E7F">
                              <w:rPr>
                                <w:rFonts w:ascii="Courier New" w:hAnsi="Courier New" w:cs="Courier New"/>
                                <w:b/>
                                <w:sz w:val="14"/>
                                <w:szCs w:val="14"/>
                                <w:lang w:val="sv-SE"/>
                              </w:rPr>
                              <w:t>daha büyük ve ebedi ni’metler vermek süretiyle mükafatlandıran.</w:t>
                            </w:r>
                          </w:p>
                          <w:p w14:paraId="11D0167C" w14:textId="77777777" w:rsidR="00610741" w:rsidRPr="00E74E7F" w:rsidRDefault="00610741" w:rsidP="00610741">
                            <w:pPr>
                              <w:spacing w:line="192" w:lineRule="auto"/>
                              <w:contextualSpacing/>
                              <w:rPr>
                                <w:rFonts w:ascii="Courier New" w:hAnsi="Courier New" w:cs="Courier New"/>
                                <w:sz w:val="14"/>
                                <w:szCs w:val="14"/>
                                <w:lang w:val="sv-SE"/>
                              </w:rPr>
                            </w:pPr>
                          </w:p>
                          <w:p w14:paraId="76FB52A8" w14:textId="77777777" w:rsidR="00610741" w:rsidRDefault="00610741" w:rsidP="00610741">
                            <w:pPr>
                              <w:spacing w:line="192" w:lineRule="auto"/>
                              <w:contextualSpacing/>
                              <w:rPr>
                                <w:rFonts w:ascii="Courier New" w:hAnsi="Courier New" w:cs="Courier New"/>
                                <w:b/>
                                <w:sz w:val="14"/>
                                <w:szCs w:val="14"/>
                                <w:lang w:val="sv-SE"/>
                              </w:rPr>
                            </w:pPr>
                            <w:r>
                              <w:rPr>
                                <w:rFonts w:ascii="Courier New" w:hAnsi="Courier New" w:cs="Courier New"/>
                                <w:b/>
                                <w:sz w:val="14"/>
                                <w:szCs w:val="14"/>
                                <w:lang w:val="sv-SE"/>
                              </w:rPr>
                              <w:t xml:space="preserve">Çıkış 34:6 – </w:t>
                            </w:r>
                            <w:r w:rsidRPr="007872DA">
                              <w:rPr>
                                <w:rFonts w:ascii="Courier New" w:hAnsi="Courier New" w:cs="Courier New"/>
                                <w:bCs/>
                                <w:sz w:val="14"/>
                                <w:szCs w:val="14"/>
                                <w:lang w:val="sv-SE"/>
                              </w:rPr>
                              <w:t xml:space="preserve">Yehova, Yehova, çok </w:t>
                            </w:r>
                            <w:r w:rsidRPr="007872DA">
                              <w:rPr>
                                <w:rFonts w:ascii="Courier New" w:hAnsi="Courier New" w:cs="Courier New"/>
                                <w:bCs/>
                                <w:sz w:val="14"/>
                                <w:szCs w:val="14"/>
                                <w:u w:val="single"/>
                                <w:lang w:val="sv-SE"/>
                              </w:rPr>
                              <w:t>acıyan ve lûtfeden</w:t>
                            </w:r>
                            <w:r w:rsidRPr="007872DA">
                              <w:rPr>
                                <w:rFonts w:ascii="Courier New" w:hAnsi="Courier New" w:cs="Courier New"/>
                                <w:bCs/>
                                <w:sz w:val="14"/>
                                <w:szCs w:val="14"/>
                                <w:lang w:val="sv-SE"/>
                              </w:rPr>
                              <w:t xml:space="preserve">, geç öfkelenen ve </w:t>
                            </w:r>
                            <w:r w:rsidRPr="007872DA">
                              <w:rPr>
                                <w:rFonts w:ascii="Courier New" w:hAnsi="Courier New" w:cs="Courier New"/>
                                <w:bCs/>
                                <w:sz w:val="14"/>
                                <w:szCs w:val="14"/>
                                <w:u w:val="single"/>
                                <w:lang w:val="sv-SE"/>
                              </w:rPr>
                              <w:t>inayeti saklıyan</w:t>
                            </w:r>
                            <w:r w:rsidRPr="007872DA">
                              <w:rPr>
                                <w:rFonts w:ascii="Courier New" w:hAnsi="Courier New" w:cs="Courier New"/>
                                <w:bCs/>
                                <w:sz w:val="14"/>
                                <w:szCs w:val="14"/>
                                <w:lang w:val="sv-SE"/>
                              </w:rPr>
                              <w:t>...</w:t>
                            </w:r>
                            <w:r>
                              <w:rPr>
                                <w:rFonts w:ascii="Courier New" w:hAnsi="Courier New" w:cs="Courier New"/>
                                <w:b/>
                                <w:sz w:val="14"/>
                                <w:szCs w:val="14"/>
                                <w:lang w:val="sv-SE"/>
                              </w:rPr>
                              <w:t xml:space="preserve"> </w:t>
                            </w:r>
                          </w:p>
                          <w:p w14:paraId="229EFF67" w14:textId="77777777" w:rsidR="00610741" w:rsidRDefault="00610741" w:rsidP="00610741">
                            <w:pPr>
                              <w:spacing w:line="192" w:lineRule="auto"/>
                              <w:contextualSpacing/>
                              <w:rPr>
                                <w:rFonts w:ascii="Courier New" w:hAnsi="Courier New" w:cs="Courier New"/>
                                <w:b/>
                                <w:sz w:val="14"/>
                                <w:szCs w:val="14"/>
                                <w:lang w:val="sv-SE"/>
                              </w:rPr>
                            </w:pPr>
                          </w:p>
                          <w:p w14:paraId="48B8DC5F" w14:textId="77777777" w:rsidR="00610741" w:rsidRPr="00E74E7F" w:rsidRDefault="00610741" w:rsidP="00610741">
                            <w:pPr>
                              <w:spacing w:line="192" w:lineRule="auto"/>
                              <w:contextualSpacing/>
                              <w:rPr>
                                <w:rFonts w:ascii="Courier New" w:hAnsi="Courier New" w:cs="Courier New"/>
                                <w:sz w:val="14"/>
                                <w:szCs w:val="14"/>
                                <w:lang w:val="sv-SE"/>
                              </w:rPr>
                            </w:pPr>
                            <w:r w:rsidRPr="00E74E7F">
                              <w:rPr>
                                <w:rFonts w:ascii="Courier New" w:hAnsi="Courier New" w:cs="Courier New"/>
                                <w:b/>
                                <w:sz w:val="14"/>
                                <w:szCs w:val="14"/>
                                <w:lang w:val="sv-SE"/>
                              </w:rPr>
                              <w:t>Mezmur 103:8 &amp; 17-18</w:t>
                            </w:r>
                            <w:r w:rsidRPr="00E74E7F">
                              <w:rPr>
                                <w:rFonts w:ascii="Courier New" w:hAnsi="Courier New" w:cs="Courier New"/>
                                <w:sz w:val="14"/>
                                <w:szCs w:val="14"/>
                                <w:lang w:val="sv-SE"/>
                              </w:rPr>
                              <w:t xml:space="preserve"> – (8) </w:t>
                            </w:r>
                            <w:r w:rsidRPr="00E74E7F">
                              <w:rPr>
                                <w:rFonts w:ascii="Courier New" w:hAnsi="Courier New" w:cs="Courier New"/>
                                <w:sz w:val="14"/>
                                <w:szCs w:val="14"/>
                                <w:u w:val="single"/>
                                <w:lang w:val="sv-SE"/>
                              </w:rPr>
                              <w:t>RAB rahîmdir ve rauftur, çok sabırlıdır ve inayeti çoktur</w:t>
                            </w:r>
                            <w:r w:rsidRPr="00E74E7F">
                              <w:rPr>
                                <w:rFonts w:ascii="Courier New" w:hAnsi="Courier New" w:cs="Courier New"/>
                                <w:sz w:val="14"/>
                                <w:szCs w:val="14"/>
                                <w:lang w:val="sv-SE"/>
                              </w:rPr>
                              <w:t xml:space="preserve">… (17) Fakat </w:t>
                            </w:r>
                            <w:r w:rsidRPr="00E74E7F">
                              <w:rPr>
                                <w:rFonts w:ascii="Courier New" w:hAnsi="Courier New" w:cs="Courier New"/>
                                <w:sz w:val="14"/>
                                <w:szCs w:val="14"/>
                                <w:u w:val="single"/>
                                <w:lang w:val="sv-SE"/>
                              </w:rPr>
                              <w:t>RABBİN inayeti</w:t>
                            </w:r>
                            <w:r w:rsidRPr="00E74E7F">
                              <w:rPr>
                                <w:rFonts w:ascii="Courier New" w:hAnsi="Courier New" w:cs="Courier New"/>
                                <w:sz w:val="14"/>
                                <w:szCs w:val="14"/>
                                <w:lang w:val="sv-SE"/>
                              </w:rPr>
                              <w:t xml:space="preserve"> </w:t>
                            </w:r>
                            <w:r w:rsidRPr="00E74E7F">
                              <w:rPr>
                                <w:rFonts w:ascii="Courier New" w:hAnsi="Courier New" w:cs="Courier New"/>
                                <w:sz w:val="14"/>
                                <w:szCs w:val="14"/>
                                <w:u w:val="single"/>
                                <w:lang w:val="sv-SE"/>
                              </w:rPr>
                              <w:t>ezelden ebede kadar</w:t>
                            </w:r>
                            <w:r w:rsidRPr="00E74E7F">
                              <w:rPr>
                                <w:rFonts w:ascii="Courier New" w:hAnsi="Courier New" w:cs="Courier New"/>
                                <w:sz w:val="14"/>
                                <w:szCs w:val="14"/>
                                <w:lang w:val="sv-SE"/>
                              </w:rPr>
                              <w:t xml:space="preserve"> kendisinden korkanlar üzerindedir; ve adaleti oğulların oğullarınadır;  (18) </w:t>
                            </w:r>
                            <w:r w:rsidRPr="00E74E7F">
                              <w:rPr>
                                <w:rFonts w:ascii="Courier New" w:hAnsi="Courier New" w:cs="Courier New"/>
                                <w:sz w:val="14"/>
                                <w:szCs w:val="14"/>
                                <w:u w:val="single"/>
                                <w:lang w:val="sv-SE"/>
                              </w:rPr>
                              <w:t>Kendi ahidini tutanlara, ve yapmak için vesayasını hatırlıyanlaradır</w:t>
                            </w:r>
                            <w:r w:rsidRPr="00E74E7F">
                              <w:rPr>
                                <w:rFonts w:ascii="Courier New" w:hAnsi="Courier New" w:cs="Courier New"/>
                                <w:sz w:val="14"/>
                                <w:szCs w:val="14"/>
                                <w:lang w:val="sv-SE"/>
                              </w:rPr>
                              <w:t>.</w:t>
                            </w:r>
                          </w:p>
                          <w:p w14:paraId="76EB0D10" w14:textId="77777777" w:rsidR="00610741" w:rsidRPr="00E74E7F" w:rsidRDefault="00610741" w:rsidP="00610741">
                            <w:pPr>
                              <w:spacing w:line="192" w:lineRule="auto"/>
                              <w:contextualSpacing/>
                              <w:rPr>
                                <w:rFonts w:ascii="Courier New" w:hAnsi="Courier New" w:cs="Courier New"/>
                                <w:sz w:val="14"/>
                                <w:szCs w:val="14"/>
                                <w:lang w:val="sv-SE"/>
                              </w:rPr>
                            </w:pPr>
                          </w:p>
                          <w:p w14:paraId="326115E0" w14:textId="77777777" w:rsidR="00610741" w:rsidRPr="00E74E7F" w:rsidRDefault="00610741" w:rsidP="00610741">
                            <w:pPr>
                              <w:spacing w:line="192" w:lineRule="auto"/>
                              <w:contextualSpacing/>
                              <w:rPr>
                                <w:rFonts w:ascii="Courier New" w:hAnsi="Courier New" w:cs="Courier New"/>
                                <w:sz w:val="14"/>
                                <w:szCs w:val="14"/>
                                <w:lang w:val="sv-SE"/>
                              </w:rPr>
                            </w:pPr>
                            <w:r w:rsidRPr="00E74E7F">
                              <w:rPr>
                                <w:rFonts w:ascii="Courier New" w:hAnsi="Courier New" w:cs="Courier New"/>
                                <w:b/>
                                <w:sz w:val="14"/>
                                <w:szCs w:val="14"/>
                                <w:lang w:val="sv-SE"/>
                              </w:rPr>
                              <w:t xml:space="preserve">Bakara 2:143 - </w:t>
                            </w:r>
                            <w:r w:rsidRPr="00E74E7F">
                              <w:rPr>
                                <w:rFonts w:ascii="Courier New" w:hAnsi="Courier New" w:cs="Courier New"/>
                                <w:sz w:val="14"/>
                                <w:szCs w:val="14"/>
                                <w:lang w:val="sv-SE"/>
                              </w:rPr>
                              <w:t xml:space="preserve">Biz, </w:t>
                            </w:r>
                            <w:r w:rsidRPr="00E74E7F">
                              <w:rPr>
                                <w:rFonts w:ascii="Courier New" w:hAnsi="Courier New" w:cs="Courier New"/>
                                <w:sz w:val="14"/>
                                <w:szCs w:val="14"/>
                                <w:u w:val="single"/>
                                <w:lang w:val="sv-SE"/>
                              </w:rPr>
                              <w:t>Peygamber’e uyanı</w:t>
                            </w:r>
                            <w:r w:rsidRPr="00E74E7F">
                              <w:rPr>
                                <w:rFonts w:ascii="Courier New" w:hAnsi="Courier New" w:cs="Courier New"/>
                                <w:sz w:val="14"/>
                                <w:szCs w:val="14"/>
                                <w:lang w:val="sv-SE"/>
                              </w:rPr>
                              <w:t xml:space="preserve">, ökçesi üzerinde geriye dönenden ayıralım diye, eskiden yöneldiğin Kâbe’yi kıble yaptık… </w:t>
                            </w:r>
                            <w:r w:rsidRPr="00E74E7F">
                              <w:rPr>
                                <w:rFonts w:ascii="Courier New" w:hAnsi="Courier New" w:cs="Courier New"/>
                                <w:sz w:val="14"/>
                                <w:szCs w:val="14"/>
                                <w:u w:val="single"/>
                                <w:lang w:val="sv-SE"/>
                              </w:rPr>
                              <w:t>Şüphesiz Allah, insanlara şefkatli, merhametlidir</w:t>
                            </w:r>
                            <w:r w:rsidRPr="00E74E7F">
                              <w:rPr>
                                <w:rFonts w:ascii="Courier New" w:hAnsi="Courier New" w:cs="Courier New"/>
                                <w:sz w:val="14"/>
                                <w:szCs w:val="14"/>
                                <w:lang w:val="sv-SE"/>
                              </w:rPr>
                              <w:t>.</w:t>
                            </w:r>
                          </w:p>
                          <w:p w14:paraId="5190FDFA" w14:textId="77777777" w:rsidR="00610741" w:rsidRPr="00E74E7F" w:rsidRDefault="00610741" w:rsidP="00610741">
                            <w:pPr>
                              <w:spacing w:line="192" w:lineRule="auto"/>
                              <w:contextualSpacing/>
                              <w:rPr>
                                <w:rFonts w:ascii="Courier New" w:hAnsi="Courier New" w:cs="Courier New"/>
                                <w:b/>
                                <w:sz w:val="14"/>
                                <w:szCs w:val="14"/>
                                <w:lang w:val="sv-SE"/>
                              </w:rPr>
                            </w:pPr>
                          </w:p>
                          <w:p w14:paraId="426C4439" w14:textId="77777777" w:rsidR="00610741" w:rsidRPr="00E74E7F" w:rsidRDefault="00610741" w:rsidP="00610741">
                            <w:pPr>
                              <w:spacing w:line="192" w:lineRule="auto"/>
                              <w:contextualSpacing/>
                              <w:rPr>
                                <w:rFonts w:ascii="Courier New" w:hAnsi="Courier New" w:cs="Courier New"/>
                                <w:b/>
                                <w:sz w:val="14"/>
                                <w:szCs w:val="14"/>
                                <w:lang w:val="sv-SE"/>
                              </w:rPr>
                            </w:pPr>
                          </w:p>
                          <w:p w14:paraId="4E8227D5" w14:textId="77777777" w:rsidR="00610741" w:rsidRPr="00E74E7F" w:rsidRDefault="00610741" w:rsidP="00610741">
                            <w:pPr>
                              <w:spacing w:line="192" w:lineRule="auto"/>
                              <w:contextualSpacing/>
                              <w:jc w:val="center"/>
                              <w:rPr>
                                <w:rFonts w:ascii="Courier New" w:hAnsi="Courier New" w:cs="Courier New"/>
                                <w:b/>
                                <w:sz w:val="14"/>
                                <w:szCs w:val="14"/>
                                <w:lang w:val="pt-PT"/>
                              </w:rPr>
                            </w:pPr>
                          </w:p>
                          <w:p w14:paraId="723EEA25" w14:textId="77777777" w:rsidR="00610741" w:rsidRPr="00E74E7F" w:rsidRDefault="00610741" w:rsidP="00610741">
                            <w:pPr>
                              <w:spacing w:line="192" w:lineRule="auto"/>
                              <w:contextualSpacing/>
                              <w:rPr>
                                <w:rFonts w:ascii="Courier New" w:hAnsi="Courier New" w:cs="Courier New"/>
                                <w:b/>
                                <w:sz w:val="14"/>
                                <w:szCs w:val="14"/>
                                <w:lang w:val="pt-PT"/>
                              </w:rPr>
                            </w:pPr>
                          </w:p>
                          <w:p w14:paraId="72A9907D" w14:textId="77777777" w:rsidR="00610741" w:rsidRPr="00E74E7F" w:rsidRDefault="00610741" w:rsidP="00610741">
                            <w:pPr>
                              <w:spacing w:line="192" w:lineRule="auto"/>
                              <w:contextualSpacing/>
                              <w:rPr>
                                <w:rFonts w:ascii="Courier New" w:hAnsi="Courier New" w:cs="Courier New"/>
                                <w:b/>
                                <w:sz w:val="14"/>
                                <w:szCs w:val="14"/>
                                <w:lang w:val="pt-PT"/>
                              </w:rPr>
                            </w:pPr>
                          </w:p>
                          <w:p w14:paraId="6E18FFC5" w14:textId="77777777" w:rsidR="00610741" w:rsidRPr="00E74E7F" w:rsidRDefault="00610741" w:rsidP="00610741">
                            <w:pPr>
                              <w:spacing w:line="192" w:lineRule="auto"/>
                              <w:contextualSpacing/>
                              <w:jc w:val="center"/>
                              <w:rPr>
                                <w:rFonts w:ascii="Courier New" w:hAnsi="Courier New" w:cs="Courier New"/>
                                <w:b/>
                                <w:sz w:val="14"/>
                                <w:szCs w:val="14"/>
                                <w:lang w:val="tr-TR"/>
                              </w:rPr>
                            </w:pPr>
                          </w:p>
                          <w:p w14:paraId="50192C37" w14:textId="77777777" w:rsidR="00610741" w:rsidRPr="00E74E7F" w:rsidRDefault="00610741" w:rsidP="00610741">
                            <w:pPr>
                              <w:spacing w:line="192" w:lineRule="auto"/>
                              <w:contextualSpacing/>
                              <w:rPr>
                                <w:rFonts w:ascii="Courier New" w:hAnsi="Courier New" w:cs="Courier New"/>
                                <w:b/>
                                <w:sz w:val="14"/>
                                <w:szCs w:val="14"/>
                                <w:lang w:val="pt-PT"/>
                              </w:rPr>
                            </w:pPr>
                          </w:p>
                          <w:p w14:paraId="70C2195D" w14:textId="77777777" w:rsidR="00610741" w:rsidRPr="00E74E7F" w:rsidRDefault="00610741" w:rsidP="00610741">
                            <w:pPr>
                              <w:spacing w:line="192" w:lineRule="auto"/>
                              <w:contextualSpacing/>
                              <w:rPr>
                                <w:rFonts w:ascii="Courier New" w:hAnsi="Courier New" w:cs="Courier New"/>
                                <w:b/>
                                <w:sz w:val="14"/>
                                <w:szCs w:val="14"/>
                                <w:lang w:val="pt-PT"/>
                              </w:rPr>
                            </w:pPr>
                          </w:p>
                          <w:p w14:paraId="6153E764" w14:textId="77777777" w:rsidR="00610741" w:rsidRPr="00E74E7F" w:rsidRDefault="00610741" w:rsidP="00610741">
                            <w:pPr>
                              <w:spacing w:line="192" w:lineRule="auto"/>
                              <w:contextualSpacing/>
                              <w:rPr>
                                <w:rFonts w:ascii="Courier New" w:hAnsi="Courier New" w:cs="Courier New"/>
                                <w:b/>
                                <w:sz w:val="14"/>
                                <w:szCs w:val="14"/>
                                <w:lang w:val="pt-PT"/>
                              </w:rPr>
                            </w:pPr>
                          </w:p>
                          <w:p w14:paraId="6AE0C2AA" w14:textId="77777777" w:rsidR="00610741" w:rsidRPr="00E74E7F" w:rsidRDefault="00610741" w:rsidP="00610741">
                            <w:pPr>
                              <w:spacing w:line="192" w:lineRule="auto"/>
                              <w:contextualSpacing/>
                              <w:rPr>
                                <w:rFonts w:ascii="Courier New" w:hAnsi="Courier New" w:cs="Courier New"/>
                                <w:b/>
                                <w:sz w:val="14"/>
                                <w:szCs w:val="14"/>
                                <w:lang w:val="pt-PT"/>
                              </w:rPr>
                            </w:pPr>
                          </w:p>
                          <w:p w14:paraId="2464DE94" w14:textId="77777777" w:rsidR="00610741" w:rsidRPr="00E74E7F" w:rsidRDefault="00610741" w:rsidP="003F28D1">
                            <w:pPr>
                              <w:spacing w:line="192" w:lineRule="auto"/>
                              <w:contextualSpacing/>
                              <w:rPr>
                                <w:rFonts w:ascii="Courier New" w:hAnsi="Courier New" w:cs="Courier New"/>
                                <w:b/>
                                <w:sz w:val="14"/>
                                <w:szCs w:val="14"/>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F8A37" id="_x0000_s1093" type="#_x0000_t202" style="position:absolute;margin-left:-54pt;margin-top:-1in;width:251.6pt;height:395.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HrR/3UwAgAAXAQAAA4AAAAAAAAA&#13;&#10;AAAAAAAALgIAAGRycy9lMm9Eb2MueG1sUEsBAi0AFAAGAAgAAAAhAEhG0t7nAAAAEgEAAA8AAAAA&#13;&#10;AAAAAAAAAAAAigQAAGRycy9kb3ducmV2LnhtbFBLBQYAAAAABAAEAPMAAACeBQAAAAA=&#13;&#10;">
                <v:textbox>
                  <w:txbxContent>
                    <w:p w14:paraId="576589F1" w14:textId="77777777" w:rsidR="00610741" w:rsidRPr="00E74E7F" w:rsidRDefault="00610741" w:rsidP="00610741">
                      <w:pPr>
                        <w:spacing w:line="192" w:lineRule="auto"/>
                        <w:contextualSpacing/>
                        <w:jc w:val="center"/>
                        <w:rPr>
                          <w:rFonts w:ascii="Courier New" w:hAnsi="Courier New" w:cs="Courier New"/>
                          <w:b/>
                          <w:sz w:val="20"/>
                          <w:szCs w:val="20"/>
                          <w:lang w:val="sv-SE"/>
                        </w:rPr>
                      </w:pPr>
                      <w:r w:rsidRPr="00E74E7F">
                        <w:rPr>
                          <w:rFonts w:ascii="Courier New" w:hAnsi="Courier New" w:cs="Courier New"/>
                          <w:b/>
                          <w:sz w:val="20"/>
                          <w:szCs w:val="20"/>
                          <w:lang w:val="sv-SE"/>
                        </w:rPr>
                        <w:t>6</w:t>
                      </w:r>
                      <w:r>
                        <w:rPr>
                          <w:rFonts w:ascii="Courier New" w:hAnsi="Courier New" w:cs="Courier New"/>
                          <w:b/>
                          <w:sz w:val="20"/>
                          <w:szCs w:val="20"/>
                          <w:lang w:val="sv-SE"/>
                        </w:rPr>
                        <w:t>8</w:t>
                      </w:r>
                      <w:r w:rsidRPr="00E74E7F">
                        <w:rPr>
                          <w:rFonts w:ascii="Courier New" w:hAnsi="Courier New" w:cs="Courier New"/>
                          <w:b/>
                          <w:sz w:val="20"/>
                          <w:szCs w:val="20"/>
                          <w:lang w:val="sv-SE"/>
                        </w:rPr>
                        <w:t>.</w:t>
                      </w:r>
                    </w:p>
                    <w:p w14:paraId="6D69CA19" w14:textId="77777777" w:rsidR="00610741" w:rsidRPr="00E74E7F" w:rsidRDefault="00610741" w:rsidP="00610741">
                      <w:pPr>
                        <w:spacing w:line="192" w:lineRule="auto"/>
                        <w:contextualSpacing/>
                        <w:jc w:val="center"/>
                        <w:rPr>
                          <w:rFonts w:ascii="Courier New Bold" w:hAnsi="Courier New Bold" w:cs="Courier New"/>
                          <w:b/>
                          <w:spacing w:val="-6"/>
                          <w:sz w:val="20"/>
                          <w:szCs w:val="20"/>
                          <w:lang w:val="sv-SE"/>
                        </w:rPr>
                      </w:pPr>
                      <w:r w:rsidRPr="00E74E7F">
                        <w:rPr>
                          <w:rFonts w:ascii="Courier New Bold" w:hAnsi="Courier New Bold" w:cs="Courier New"/>
                          <w:b/>
                          <w:spacing w:val="-6"/>
                          <w:sz w:val="20"/>
                          <w:szCs w:val="20"/>
                          <w:lang w:val="sv-SE"/>
                        </w:rPr>
                        <w:t>Tanrı Merhametli ve Şefkatli Değil miydi?</w:t>
                      </w:r>
                    </w:p>
                    <w:p w14:paraId="0E7B2256" w14:textId="77777777" w:rsidR="00610741" w:rsidRPr="00E74E7F" w:rsidRDefault="00610741" w:rsidP="00610741">
                      <w:pPr>
                        <w:spacing w:line="192" w:lineRule="auto"/>
                        <w:contextualSpacing/>
                        <w:rPr>
                          <w:rFonts w:ascii="Courier New" w:hAnsi="Courier New" w:cs="Courier New"/>
                          <w:sz w:val="14"/>
                          <w:szCs w:val="14"/>
                          <w:lang w:val="sv-SE"/>
                        </w:rPr>
                      </w:pPr>
                      <w:r w:rsidRPr="00E74E7F">
                        <w:rPr>
                          <w:rFonts w:ascii="Courier New" w:hAnsi="Courier New" w:cs="Courier New"/>
                          <w:sz w:val="14"/>
                          <w:szCs w:val="14"/>
                          <w:lang w:val="sv-SE"/>
                        </w:rPr>
                        <w:tab/>
                      </w:r>
                    </w:p>
                    <w:p w14:paraId="24E0FD75" w14:textId="77777777" w:rsidR="00610741" w:rsidRPr="00A84667" w:rsidRDefault="00610741" w:rsidP="00610741">
                      <w:pPr>
                        <w:spacing w:line="192" w:lineRule="auto"/>
                        <w:contextualSpacing/>
                        <w:rPr>
                          <w:rFonts w:ascii="Courier New" w:hAnsi="Courier New" w:cs="Courier New"/>
                          <w:sz w:val="14"/>
                          <w:szCs w:val="14"/>
                          <w:u w:val="single"/>
                          <w:lang w:val="sv-SE"/>
                        </w:rPr>
                      </w:pPr>
                      <w:r>
                        <w:rPr>
                          <w:rFonts w:ascii="Courier New" w:hAnsi="Courier New" w:cs="Courier New"/>
                          <w:sz w:val="14"/>
                          <w:szCs w:val="14"/>
                          <w:lang w:val="sv-SE"/>
                        </w:rPr>
                        <w:t xml:space="preserve">   </w:t>
                      </w:r>
                      <w:r w:rsidRPr="00E74E7F">
                        <w:rPr>
                          <w:rFonts w:ascii="Courier New" w:hAnsi="Courier New" w:cs="Courier New"/>
                          <w:sz w:val="14"/>
                          <w:szCs w:val="14"/>
                          <w:lang w:val="sv-SE"/>
                        </w:rPr>
                        <w:t xml:space="preserve">Hemen hemen herkes Rab’bin </w:t>
                      </w:r>
                      <w:r w:rsidRPr="00090A3F">
                        <w:rPr>
                          <w:rFonts w:ascii="Courier New" w:hAnsi="Courier New" w:cs="Courier New"/>
                          <w:sz w:val="14"/>
                          <w:szCs w:val="14"/>
                          <w:lang w:val="sv-SE"/>
                        </w:rPr>
                        <w:t>“Rahman” ve “Rahîm” olduğunu bilir. (</w:t>
                      </w:r>
                      <w:r w:rsidRPr="00432898">
                        <w:rPr>
                          <w:rFonts w:ascii="Courier New" w:hAnsi="Courier New" w:cs="Courier New"/>
                          <w:b/>
                          <w:bCs/>
                          <w:sz w:val="14"/>
                          <w:szCs w:val="14"/>
                          <w:lang w:val="sv-SE"/>
                        </w:rPr>
                        <w:t>Fatiha 1:2</w:t>
                      </w:r>
                      <w:r w:rsidRPr="00090A3F">
                        <w:rPr>
                          <w:rFonts w:ascii="Courier New" w:hAnsi="Courier New" w:cs="Courier New"/>
                          <w:sz w:val="14"/>
                          <w:szCs w:val="14"/>
                          <w:lang w:val="sv-SE"/>
                        </w:rPr>
                        <w:t>) “RAB herkese iyidir; Merhametleri de bütün işleri üzerindedir.”</w:t>
                      </w:r>
                      <w:r w:rsidRPr="00E74E7F">
                        <w:rPr>
                          <w:rFonts w:ascii="Courier New" w:hAnsi="Courier New" w:cs="Courier New"/>
                          <w:sz w:val="14"/>
                          <w:szCs w:val="14"/>
                          <w:lang w:val="sv-SE"/>
                        </w:rPr>
                        <w:t xml:space="preserve">  (</w:t>
                      </w:r>
                      <w:r w:rsidRPr="00090A3F">
                        <w:rPr>
                          <w:rFonts w:ascii="Courier New" w:hAnsi="Courier New" w:cs="Courier New"/>
                          <w:b/>
                          <w:bCs/>
                          <w:sz w:val="14"/>
                          <w:szCs w:val="14"/>
                          <w:lang w:val="sv-SE"/>
                        </w:rPr>
                        <w:t>Mezmur 145:8-9</w:t>
                      </w:r>
                      <w:r w:rsidRPr="00E74E7F">
                        <w:rPr>
                          <w:rFonts w:ascii="Courier New" w:hAnsi="Courier New" w:cs="Courier New"/>
                          <w:sz w:val="14"/>
                          <w:szCs w:val="14"/>
                          <w:lang w:val="sv-SE"/>
                        </w:rPr>
                        <w:t xml:space="preserve">) Ama tahrif iddiasında bulunanların ifadesiyle, Tanrı bu kadar şefkatli ve </w:t>
                      </w:r>
                      <w:r w:rsidRPr="00090A3F">
                        <w:rPr>
                          <w:rFonts w:ascii="Courier New" w:hAnsi="Courier New" w:cs="Courier New"/>
                          <w:sz w:val="14"/>
                          <w:szCs w:val="14"/>
                          <w:lang w:val="sv-SE"/>
                        </w:rPr>
                        <w:t>merhametli olamaz, çünkü onların iddialarına göre  “Er-Rahîm”</w:t>
                      </w:r>
                      <w:r w:rsidRPr="00E74E7F">
                        <w:rPr>
                          <w:rFonts w:ascii="Courier New" w:hAnsi="Courier New" w:cs="Courier New"/>
                          <w:sz w:val="14"/>
                          <w:szCs w:val="14"/>
                          <w:lang w:val="sv-SE"/>
                        </w:rPr>
                        <w:t xml:space="preserve"> olan Tanrı, Kutsal Kitabın bozulmasına izin verip insanları yıllar boyunca manevi bir karanlıkta bırakmıştır.  Böylece bu insanlar Tanrı’nın doğru yolunu bulamayıp Tanrı’nın cezasına müstehak olacaklar.  Ama bu tür iddialar Tanrı’nın “</w:t>
                      </w:r>
                      <w:r w:rsidRPr="00090A3F">
                        <w:rPr>
                          <w:rFonts w:ascii="Courier New" w:hAnsi="Courier New" w:cs="Courier New"/>
                          <w:bCs/>
                          <w:sz w:val="14"/>
                          <w:szCs w:val="14"/>
                          <w:lang w:val="sv-SE"/>
                        </w:rPr>
                        <w:t>Rahîm” ve “Rahman</w:t>
                      </w:r>
                      <w:r w:rsidRPr="00E74E7F">
                        <w:rPr>
                          <w:rFonts w:ascii="Courier New" w:hAnsi="Courier New" w:cs="Courier New"/>
                          <w:sz w:val="14"/>
                          <w:szCs w:val="14"/>
                          <w:lang w:val="sv-SE"/>
                        </w:rPr>
                        <w:t>”  sıfatlarını bozuyor. Onların iddialarına göre, “</w:t>
                      </w:r>
                      <w:r w:rsidRPr="00090A3F">
                        <w:rPr>
                          <w:rFonts w:ascii="Courier New" w:hAnsi="Courier New" w:cs="Courier New"/>
                          <w:bCs/>
                          <w:sz w:val="14"/>
                          <w:szCs w:val="14"/>
                          <w:lang w:val="sv-SE"/>
                        </w:rPr>
                        <w:t>Er-Rahîm</w:t>
                      </w:r>
                      <w:r w:rsidRPr="00E74E7F">
                        <w:rPr>
                          <w:rFonts w:ascii="Courier New" w:hAnsi="Courier New" w:cs="Courier New"/>
                          <w:sz w:val="14"/>
                          <w:szCs w:val="14"/>
                          <w:lang w:val="sv-SE"/>
                        </w:rPr>
                        <w:t>” olan Tanrı’nın yerine “</w:t>
                      </w:r>
                      <w:r w:rsidRPr="00090A3F">
                        <w:rPr>
                          <w:rFonts w:ascii="Courier New" w:hAnsi="Courier New" w:cs="Courier New"/>
                          <w:bCs/>
                          <w:sz w:val="14"/>
                          <w:szCs w:val="14"/>
                          <w:lang w:val="sv-SE"/>
                        </w:rPr>
                        <w:t>aciz olan bir Tanrı</w:t>
                      </w:r>
                      <w:r w:rsidRPr="00E74E7F">
                        <w:rPr>
                          <w:rFonts w:ascii="Courier New" w:hAnsi="Courier New" w:cs="Courier New"/>
                          <w:sz w:val="14"/>
                          <w:szCs w:val="14"/>
                          <w:lang w:val="sv-SE"/>
                        </w:rPr>
                        <w:t xml:space="preserve">”yı koymaktadırlar.  Bu çok büyük bir yanlıştır. Rab Tanrı  hem Rauftur, hem de Rahîmdir; RAB  </w:t>
                      </w:r>
                      <w:r w:rsidRPr="00A05592">
                        <w:rPr>
                          <w:rFonts w:ascii="Courier New" w:hAnsi="Courier New" w:cs="Courier New"/>
                          <w:spacing w:val="-4"/>
                          <w:sz w:val="14"/>
                          <w:szCs w:val="14"/>
                          <w:lang w:val="sv-SE"/>
                        </w:rPr>
                        <w:t xml:space="preserve">herkese iyidir. </w:t>
                      </w:r>
                      <w:r w:rsidRPr="00A84667">
                        <w:rPr>
                          <w:rFonts w:ascii="Courier New" w:hAnsi="Courier New" w:cs="Courier New"/>
                          <w:spacing w:val="-4"/>
                          <w:sz w:val="14"/>
                          <w:szCs w:val="14"/>
                          <w:u w:val="single"/>
                          <w:lang w:val="sv-SE"/>
                        </w:rPr>
                        <w:t xml:space="preserve">Merhametleri de bütün </w:t>
                      </w:r>
                      <w:r w:rsidRPr="00A84667">
                        <w:rPr>
                          <w:rFonts w:ascii="Courier New" w:hAnsi="Courier New" w:cs="Courier New"/>
                          <w:bCs/>
                          <w:spacing w:val="-4"/>
                          <w:sz w:val="14"/>
                          <w:szCs w:val="14"/>
                          <w:u w:val="single"/>
                          <w:lang w:val="sv-SE"/>
                        </w:rPr>
                        <w:t>işlerin üzerindedir</w:t>
                      </w:r>
                      <w:r w:rsidRPr="00A84667">
                        <w:rPr>
                          <w:rFonts w:ascii="Courier New" w:hAnsi="Courier New" w:cs="Courier New"/>
                          <w:spacing w:val="-4"/>
                          <w:sz w:val="14"/>
                          <w:szCs w:val="14"/>
                          <w:lang w:val="sv-SE"/>
                        </w:rPr>
                        <w:t>.</w:t>
                      </w:r>
                    </w:p>
                    <w:p w14:paraId="66683E87" w14:textId="77777777" w:rsidR="00610741" w:rsidRPr="00A84667" w:rsidRDefault="00610741" w:rsidP="00610741">
                      <w:pPr>
                        <w:spacing w:line="192" w:lineRule="auto"/>
                        <w:contextualSpacing/>
                        <w:rPr>
                          <w:rFonts w:ascii="Courier New" w:hAnsi="Courier New" w:cs="Courier New"/>
                          <w:sz w:val="14"/>
                          <w:szCs w:val="14"/>
                          <w:u w:val="single"/>
                          <w:lang w:val="sv-SE"/>
                        </w:rPr>
                      </w:pPr>
                    </w:p>
                    <w:p w14:paraId="4833B6C1" w14:textId="77777777" w:rsidR="00610741" w:rsidRPr="00E74E7F" w:rsidRDefault="00610741" w:rsidP="00610741">
                      <w:pPr>
                        <w:spacing w:line="192" w:lineRule="auto"/>
                        <w:contextualSpacing/>
                        <w:jc w:val="center"/>
                        <w:rPr>
                          <w:rFonts w:ascii="Courier New" w:hAnsi="Courier New" w:cs="Courier New"/>
                          <w:sz w:val="14"/>
                          <w:szCs w:val="14"/>
                          <w:lang w:val="sv-SE"/>
                        </w:rPr>
                      </w:pPr>
                      <w:r w:rsidRPr="00E74E7F">
                        <w:rPr>
                          <w:rFonts w:ascii="Courier New" w:hAnsi="Courier New" w:cs="Courier New"/>
                          <w:sz w:val="14"/>
                          <w:szCs w:val="14"/>
                          <w:lang w:val="sv-SE"/>
                        </w:rPr>
                        <w:t>“</w:t>
                      </w:r>
                      <w:r w:rsidRPr="00E74E7F">
                        <w:rPr>
                          <w:rFonts w:ascii="Courier New" w:hAnsi="Courier New" w:cs="Courier New"/>
                          <w:b/>
                          <w:sz w:val="14"/>
                          <w:szCs w:val="14"/>
                          <w:lang w:val="sv-SE"/>
                        </w:rPr>
                        <w:t>er-Rahmân</w:t>
                      </w:r>
                      <w:r w:rsidRPr="00E74E7F">
                        <w:rPr>
                          <w:rFonts w:ascii="Courier New" w:hAnsi="Courier New" w:cs="Courier New"/>
                          <w:sz w:val="14"/>
                          <w:szCs w:val="14"/>
                          <w:lang w:val="sv-SE"/>
                        </w:rPr>
                        <w:t>”</w:t>
                      </w:r>
                    </w:p>
                    <w:p w14:paraId="02F6F1AB" w14:textId="77777777" w:rsidR="00610741" w:rsidRPr="00E74E7F" w:rsidRDefault="00610741" w:rsidP="00610741">
                      <w:pPr>
                        <w:spacing w:line="192" w:lineRule="auto"/>
                        <w:contextualSpacing/>
                        <w:jc w:val="center"/>
                        <w:rPr>
                          <w:rFonts w:ascii="Courier New" w:hAnsi="Courier New" w:cs="Courier New"/>
                          <w:sz w:val="14"/>
                          <w:szCs w:val="14"/>
                          <w:lang w:val="sv-SE"/>
                        </w:rPr>
                      </w:pPr>
                      <w:r w:rsidRPr="00E74E7F">
                        <w:rPr>
                          <w:rFonts w:ascii="Courier New" w:hAnsi="Courier New" w:cs="Courier New"/>
                          <w:sz w:val="14"/>
                          <w:szCs w:val="14"/>
                          <w:lang w:val="sv-SE"/>
                        </w:rPr>
                        <w:t>(The Merciful #2)</w:t>
                      </w:r>
                    </w:p>
                    <w:p w14:paraId="56A1E1A5" w14:textId="77777777" w:rsidR="00610741" w:rsidRPr="00E74E7F" w:rsidRDefault="00610741" w:rsidP="00610741">
                      <w:pPr>
                        <w:spacing w:line="192" w:lineRule="auto"/>
                        <w:contextualSpacing/>
                        <w:jc w:val="center"/>
                        <w:rPr>
                          <w:rFonts w:ascii="Courier New" w:hAnsi="Courier New" w:cs="Courier New"/>
                          <w:b/>
                          <w:sz w:val="14"/>
                          <w:szCs w:val="14"/>
                          <w:lang w:val="sv-SE"/>
                        </w:rPr>
                      </w:pPr>
                      <w:r w:rsidRPr="00E74E7F">
                        <w:rPr>
                          <w:rFonts w:ascii="Courier New" w:hAnsi="Courier New" w:cs="Courier New"/>
                          <w:b/>
                          <w:sz w:val="14"/>
                          <w:szCs w:val="14"/>
                          <w:lang w:val="sv-SE"/>
                        </w:rPr>
                        <w:t>Ezelde bütün yaratılmışlar hakkında hayır ve rahmet irade buyuran.  Sevdiğini, sevmediğini ayırd etmeyerek</w:t>
                      </w:r>
                    </w:p>
                    <w:p w14:paraId="1B5A5D73" w14:textId="77777777" w:rsidR="00610741" w:rsidRPr="00E74E7F" w:rsidRDefault="00610741" w:rsidP="00610741">
                      <w:pPr>
                        <w:spacing w:line="192" w:lineRule="auto"/>
                        <w:contextualSpacing/>
                        <w:jc w:val="center"/>
                        <w:rPr>
                          <w:rFonts w:ascii="Courier New" w:hAnsi="Courier New" w:cs="Courier New"/>
                          <w:b/>
                          <w:sz w:val="14"/>
                          <w:szCs w:val="14"/>
                          <w:lang w:val="sv-SE"/>
                        </w:rPr>
                      </w:pPr>
                      <w:r w:rsidRPr="00E74E7F">
                        <w:rPr>
                          <w:rFonts w:ascii="Courier New" w:hAnsi="Courier New" w:cs="Courier New"/>
                          <w:b/>
                          <w:sz w:val="14"/>
                          <w:szCs w:val="14"/>
                          <w:lang w:val="sv-SE"/>
                        </w:rPr>
                        <w:t>tekmil mahlukatına sayısız ni’metler veren.</w:t>
                      </w:r>
                    </w:p>
                    <w:p w14:paraId="74BFBB79" w14:textId="77777777" w:rsidR="00610741" w:rsidRPr="00E74E7F" w:rsidRDefault="00610741" w:rsidP="00610741">
                      <w:pPr>
                        <w:spacing w:line="192" w:lineRule="auto"/>
                        <w:contextualSpacing/>
                        <w:jc w:val="both"/>
                        <w:rPr>
                          <w:rFonts w:ascii="Courier New" w:hAnsi="Courier New" w:cs="Courier New"/>
                          <w:sz w:val="14"/>
                          <w:szCs w:val="14"/>
                          <w:lang w:val="sv-SE"/>
                        </w:rPr>
                      </w:pPr>
                    </w:p>
                    <w:p w14:paraId="7A8801B9" w14:textId="77777777" w:rsidR="00610741" w:rsidRPr="00E74E7F" w:rsidRDefault="00610741" w:rsidP="00610741">
                      <w:pPr>
                        <w:spacing w:line="192" w:lineRule="auto"/>
                        <w:contextualSpacing/>
                        <w:rPr>
                          <w:rFonts w:ascii="Courier New" w:hAnsi="Courier New" w:cs="Courier New"/>
                          <w:sz w:val="14"/>
                          <w:szCs w:val="14"/>
                          <w:lang w:val="sv-SE"/>
                        </w:rPr>
                      </w:pPr>
                      <w:r w:rsidRPr="00E74E7F">
                        <w:rPr>
                          <w:rFonts w:ascii="Courier New" w:hAnsi="Courier New" w:cs="Courier New"/>
                          <w:b/>
                          <w:spacing w:val="-4"/>
                          <w:sz w:val="14"/>
                          <w:szCs w:val="14"/>
                          <w:lang w:val="sv-SE"/>
                        </w:rPr>
                        <w:t>İşaya 54:10</w:t>
                      </w:r>
                      <w:r w:rsidRPr="00E74E7F">
                        <w:rPr>
                          <w:rFonts w:ascii="Courier New" w:hAnsi="Courier New" w:cs="Courier New"/>
                          <w:spacing w:val="-4"/>
                          <w:sz w:val="14"/>
                          <w:szCs w:val="14"/>
                          <w:lang w:val="sv-SE"/>
                        </w:rPr>
                        <w:t xml:space="preserve"> - </w:t>
                      </w:r>
                      <w:r w:rsidRPr="00E74E7F">
                        <w:rPr>
                          <w:rFonts w:ascii="Courier New" w:hAnsi="Courier New" w:cs="Courier New"/>
                          <w:sz w:val="14"/>
                          <w:szCs w:val="14"/>
                          <w:lang w:val="sv-SE"/>
                        </w:rPr>
                        <w:t xml:space="preserve">Çünkü dağlar yerinden kalkar, ve tepeler sarsılır; fakat </w:t>
                      </w:r>
                      <w:r w:rsidRPr="00E74E7F">
                        <w:rPr>
                          <w:rFonts w:ascii="Courier New" w:hAnsi="Courier New" w:cs="Courier New"/>
                          <w:sz w:val="14"/>
                          <w:szCs w:val="14"/>
                          <w:u w:val="single"/>
                          <w:lang w:val="sv-SE"/>
                        </w:rPr>
                        <w:t>inayetim senin üzerinden kalkmaz</w:t>
                      </w:r>
                      <w:r w:rsidRPr="00E74E7F">
                        <w:rPr>
                          <w:rFonts w:ascii="Courier New" w:hAnsi="Courier New" w:cs="Courier New"/>
                          <w:sz w:val="14"/>
                          <w:szCs w:val="14"/>
                          <w:lang w:val="sv-SE"/>
                        </w:rPr>
                        <w:t xml:space="preserve">, ve </w:t>
                      </w:r>
                      <w:r w:rsidRPr="00E74E7F">
                        <w:rPr>
                          <w:rFonts w:ascii="Courier New" w:hAnsi="Courier New" w:cs="Courier New"/>
                          <w:sz w:val="14"/>
                          <w:szCs w:val="14"/>
                          <w:u w:val="single"/>
                          <w:lang w:val="sv-SE"/>
                        </w:rPr>
                        <w:t>selamet ahidim sarsılmaz</w:t>
                      </w:r>
                      <w:r w:rsidRPr="00E74E7F">
                        <w:rPr>
                          <w:rFonts w:ascii="Courier New" w:hAnsi="Courier New" w:cs="Courier New"/>
                          <w:sz w:val="14"/>
                          <w:szCs w:val="14"/>
                          <w:lang w:val="sv-SE"/>
                        </w:rPr>
                        <w:t>, sana merhamet eden RAB diyor.</w:t>
                      </w:r>
                    </w:p>
                    <w:p w14:paraId="4EB6FE48" w14:textId="77777777" w:rsidR="00610741" w:rsidRPr="00E74E7F" w:rsidRDefault="00610741" w:rsidP="00610741">
                      <w:pPr>
                        <w:spacing w:line="192" w:lineRule="auto"/>
                        <w:contextualSpacing/>
                        <w:rPr>
                          <w:rFonts w:ascii="Courier New" w:hAnsi="Courier New" w:cs="Courier New"/>
                          <w:sz w:val="14"/>
                          <w:szCs w:val="14"/>
                          <w:lang w:val="sv-SE"/>
                        </w:rPr>
                      </w:pPr>
                    </w:p>
                    <w:p w14:paraId="5D45F588" w14:textId="77777777" w:rsidR="00610741" w:rsidRPr="00E74E7F" w:rsidRDefault="00610741" w:rsidP="00610741">
                      <w:pPr>
                        <w:spacing w:line="192" w:lineRule="auto"/>
                        <w:contextualSpacing/>
                        <w:rPr>
                          <w:rFonts w:ascii="Courier New" w:hAnsi="Courier New" w:cs="Courier New"/>
                          <w:spacing w:val="-4"/>
                          <w:sz w:val="14"/>
                          <w:szCs w:val="14"/>
                          <w:lang w:val="sv-SE"/>
                        </w:rPr>
                      </w:pPr>
                      <w:r w:rsidRPr="00E74E7F">
                        <w:rPr>
                          <w:rFonts w:ascii="Courier New" w:hAnsi="Courier New" w:cs="Courier New"/>
                          <w:b/>
                          <w:spacing w:val="-4"/>
                          <w:sz w:val="14"/>
                          <w:szCs w:val="14"/>
                          <w:lang w:val="sv-SE"/>
                        </w:rPr>
                        <w:t>Fatih 1:1-2 &amp; 5</w:t>
                      </w:r>
                      <w:r w:rsidRPr="00E74E7F">
                        <w:rPr>
                          <w:rFonts w:ascii="Courier New" w:hAnsi="Courier New" w:cs="Courier New"/>
                          <w:spacing w:val="-4"/>
                          <w:sz w:val="14"/>
                          <w:szCs w:val="14"/>
                          <w:lang w:val="sv-SE"/>
                        </w:rPr>
                        <w:t xml:space="preserve"> – (1) Alemlerin Rabbi (terbiye edip yetiştiricisi) Allah’a hamdolsun. (2) (O), </w:t>
                      </w:r>
                      <w:r w:rsidRPr="00E74E7F">
                        <w:rPr>
                          <w:rFonts w:ascii="Courier New" w:hAnsi="Courier New" w:cs="Courier New"/>
                          <w:spacing w:val="-4"/>
                          <w:sz w:val="14"/>
                          <w:szCs w:val="14"/>
                          <w:u w:val="single"/>
                          <w:lang w:val="sv-SE"/>
                        </w:rPr>
                        <w:t>Rahman’dır</w:t>
                      </w:r>
                      <w:r w:rsidRPr="00E74E7F">
                        <w:rPr>
                          <w:rFonts w:ascii="Courier New" w:hAnsi="Courier New" w:cs="Courier New"/>
                          <w:spacing w:val="-4"/>
                          <w:sz w:val="14"/>
                          <w:szCs w:val="14"/>
                          <w:lang w:val="sv-SE"/>
                        </w:rPr>
                        <w:t xml:space="preserve">, Rahimdir…  (5) Bizi </w:t>
                      </w:r>
                      <w:r w:rsidRPr="00E74E7F">
                        <w:rPr>
                          <w:rFonts w:ascii="Courier New" w:hAnsi="Courier New" w:cs="Courier New"/>
                          <w:spacing w:val="-4"/>
                          <w:sz w:val="14"/>
                          <w:szCs w:val="14"/>
                          <w:u w:val="single"/>
                          <w:lang w:val="sv-SE"/>
                        </w:rPr>
                        <w:t>doğru yola ilet</w:t>
                      </w:r>
                      <w:r w:rsidRPr="00E74E7F">
                        <w:rPr>
                          <w:rFonts w:ascii="Courier New" w:hAnsi="Courier New" w:cs="Courier New"/>
                          <w:spacing w:val="-4"/>
                          <w:sz w:val="14"/>
                          <w:szCs w:val="14"/>
                          <w:lang w:val="sv-SE"/>
                        </w:rPr>
                        <w:t>.</w:t>
                      </w:r>
                    </w:p>
                    <w:p w14:paraId="5FE95964" w14:textId="77777777" w:rsidR="00610741" w:rsidRPr="00E74E7F" w:rsidRDefault="00610741" w:rsidP="00610741">
                      <w:pPr>
                        <w:spacing w:line="192" w:lineRule="auto"/>
                        <w:contextualSpacing/>
                        <w:rPr>
                          <w:rFonts w:ascii="Courier New" w:hAnsi="Courier New" w:cs="Courier New"/>
                          <w:sz w:val="14"/>
                          <w:szCs w:val="14"/>
                          <w:lang w:val="sv-SE"/>
                        </w:rPr>
                      </w:pPr>
                    </w:p>
                    <w:p w14:paraId="16173C41" w14:textId="77777777" w:rsidR="00610741" w:rsidRPr="00E74E7F" w:rsidRDefault="00610741" w:rsidP="00610741">
                      <w:pPr>
                        <w:spacing w:line="192" w:lineRule="auto"/>
                        <w:contextualSpacing/>
                        <w:rPr>
                          <w:rFonts w:ascii="Courier New" w:hAnsi="Courier New" w:cs="Courier New"/>
                          <w:sz w:val="14"/>
                          <w:szCs w:val="14"/>
                          <w:lang w:val="sv-SE"/>
                        </w:rPr>
                      </w:pPr>
                      <w:r w:rsidRPr="00E74E7F">
                        <w:rPr>
                          <w:rFonts w:ascii="Courier New" w:hAnsi="Courier New" w:cs="Courier New"/>
                          <w:b/>
                          <w:spacing w:val="-4"/>
                          <w:sz w:val="14"/>
                          <w:szCs w:val="14"/>
                          <w:lang w:val="sv-SE"/>
                        </w:rPr>
                        <w:t>Tâhâ 20:1-5 &amp; 8-9</w:t>
                      </w:r>
                      <w:r w:rsidRPr="00E74E7F">
                        <w:rPr>
                          <w:rFonts w:ascii="Courier New" w:hAnsi="Courier New" w:cs="Courier New"/>
                          <w:spacing w:val="-4"/>
                          <w:sz w:val="14"/>
                          <w:szCs w:val="14"/>
                          <w:lang w:val="sv-SE"/>
                        </w:rPr>
                        <w:t xml:space="preserve"> – (1) </w:t>
                      </w:r>
                      <w:r w:rsidRPr="00E74E7F">
                        <w:rPr>
                          <w:rFonts w:ascii="Courier New" w:hAnsi="Courier New" w:cs="Courier New"/>
                          <w:sz w:val="14"/>
                          <w:szCs w:val="14"/>
                          <w:lang w:val="sv-SE"/>
                        </w:rPr>
                        <w:t xml:space="preserve">Tâ Hâ. (2) (Ey Muhammed), biz bu Kur’an’ı sana güçlük çekesin diye indirmedik. (3) Ancak (Allah’tan) korkanlara bir öğüt (olarak indirdik). (4) (O) yeri ve yüce gökleri yaratan tarafından (yavaş yavaş) indirilmiştir. (5) O </w:t>
                      </w:r>
                      <w:r w:rsidRPr="00E74E7F">
                        <w:rPr>
                          <w:rFonts w:ascii="Courier New" w:hAnsi="Courier New" w:cs="Courier New"/>
                          <w:sz w:val="14"/>
                          <w:szCs w:val="14"/>
                          <w:u w:val="single"/>
                          <w:lang w:val="sv-SE"/>
                        </w:rPr>
                        <w:t>Rahman</w:t>
                      </w:r>
                      <w:r w:rsidRPr="00E74E7F">
                        <w:rPr>
                          <w:rFonts w:ascii="Courier New" w:hAnsi="Courier New" w:cs="Courier New"/>
                          <w:sz w:val="14"/>
                          <w:szCs w:val="14"/>
                          <w:lang w:val="sv-SE"/>
                        </w:rPr>
                        <w:t xml:space="preserve">’dır… (8) Allah ki, O’ndan başka tanrı yoktur. En güzel isimler O’nundur. (9) </w:t>
                      </w:r>
                      <w:r w:rsidRPr="00E74E7F">
                        <w:rPr>
                          <w:rFonts w:ascii="Courier New" w:hAnsi="Courier New" w:cs="Courier New"/>
                          <w:sz w:val="14"/>
                          <w:szCs w:val="14"/>
                          <w:u w:val="single"/>
                          <w:lang w:val="sv-SE"/>
                        </w:rPr>
                        <w:t>Musa’nın haberi sana geldi mi</w:t>
                      </w:r>
                      <w:r w:rsidRPr="00E74E7F">
                        <w:rPr>
                          <w:rFonts w:ascii="Courier New" w:hAnsi="Courier New" w:cs="Courier New"/>
                          <w:sz w:val="14"/>
                          <w:szCs w:val="14"/>
                          <w:lang w:val="sv-SE"/>
                        </w:rPr>
                        <w:t>?</w:t>
                      </w:r>
                    </w:p>
                    <w:p w14:paraId="146F44CF" w14:textId="77777777" w:rsidR="00610741" w:rsidRPr="00E74E7F" w:rsidRDefault="00610741" w:rsidP="00610741">
                      <w:pPr>
                        <w:spacing w:line="192" w:lineRule="auto"/>
                        <w:contextualSpacing/>
                        <w:jc w:val="both"/>
                        <w:rPr>
                          <w:rFonts w:ascii="Courier New" w:hAnsi="Courier New" w:cs="Courier New"/>
                          <w:sz w:val="14"/>
                          <w:szCs w:val="14"/>
                          <w:lang w:val="sv-SE"/>
                        </w:rPr>
                      </w:pPr>
                    </w:p>
                    <w:p w14:paraId="0BAF7FB6" w14:textId="77777777" w:rsidR="00610741" w:rsidRPr="00E74E7F" w:rsidRDefault="00610741" w:rsidP="00610741">
                      <w:pPr>
                        <w:spacing w:line="192" w:lineRule="auto"/>
                        <w:contextualSpacing/>
                        <w:jc w:val="center"/>
                        <w:rPr>
                          <w:rFonts w:ascii="Courier New" w:hAnsi="Courier New" w:cs="Courier New"/>
                          <w:sz w:val="14"/>
                          <w:szCs w:val="14"/>
                          <w:lang w:val="sv-SE"/>
                        </w:rPr>
                      </w:pPr>
                      <w:r w:rsidRPr="00E74E7F">
                        <w:rPr>
                          <w:rFonts w:ascii="Courier New" w:hAnsi="Courier New" w:cs="Courier New"/>
                          <w:sz w:val="14"/>
                          <w:szCs w:val="14"/>
                          <w:lang w:val="sv-SE"/>
                        </w:rPr>
                        <w:t>“</w:t>
                      </w:r>
                      <w:r w:rsidRPr="00E74E7F">
                        <w:rPr>
                          <w:rFonts w:ascii="Courier New" w:hAnsi="Courier New" w:cs="Courier New"/>
                          <w:b/>
                          <w:sz w:val="14"/>
                          <w:szCs w:val="14"/>
                          <w:lang w:val="sv-SE"/>
                        </w:rPr>
                        <w:t>er-Rahîm</w:t>
                      </w:r>
                      <w:r w:rsidRPr="00E74E7F">
                        <w:rPr>
                          <w:rFonts w:ascii="Courier New" w:hAnsi="Courier New" w:cs="Courier New"/>
                          <w:sz w:val="14"/>
                          <w:szCs w:val="14"/>
                          <w:lang w:val="sv-SE"/>
                        </w:rPr>
                        <w:t>”</w:t>
                      </w:r>
                    </w:p>
                    <w:p w14:paraId="66C319AB" w14:textId="77777777" w:rsidR="00610741" w:rsidRPr="00E74E7F" w:rsidRDefault="00610741" w:rsidP="00610741">
                      <w:pPr>
                        <w:spacing w:line="192" w:lineRule="auto"/>
                        <w:contextualSpacing/>
                        <w:jc w:val="center"/>
                        <w:rPr>
                          <w:rFonts w:ascii="Courier New" w:hAnsi="Courier New" w:cs="Courier New"/>
                          <w:sz w:val="14"/>
                          <w:szCs w:val="14"/>
                          <w:lang w:val="sv-SE"/>
                        </w:rPr>
                      </w:pPr>
                      <w:r w:rsidRPr="00E74E7F">
                        <w:rPr>
                          <w:rFonts w:ascii="Courier New" w:hAnsi="Courier New" w:cs="Courier New"/>
                          <w:sz w:val="14"/>
                          <w:szCs w:val="14"/>
                          <w:lang w:val="sv-SE"/>
                        </w:rPr>
                        <w:t>(The Compassionate #3)</w:t>
                      </w:r>
                    </w:p>
                    <w:p w14:paraId="65BCA9EF" w14:textId="77777777" w:rsidR="00610741" w:rsidRPr="00E74E7F" w:rsidRDefault="00610741" w:rsidP="00610741">
                      <w:pPr>
                        <w:spacing w:line="192" w:lineRule="auto"/>
                        <w:contextualSpacing/>
                        <w:jc w:val="center"/>
                        <w:rPr>
                          <w:rFonts w:ascii="Courier New" w:hAnsi="Courier New" w:cs="Courier New"/>
                          <w:b/>
                          <w:sz w:val="14"/>
                          <w:szCs w:val="14"/>
                          <w:lang w:val="sv-SE"/>
                        </w:rPr>
                      </w:pPr>
                      <w:r w:rsidRPr="00E74E7F">
                        <w:rPr>
                          <w:rFonts w:ascii="Courier New" w:hAnsi="Courier New" w:cs="Courier New"/>
                          <w:b/>
                          <w:sz w:val="14"/>
                          <w:szCs w:val="14"/>
                          <w:lang w:val="sv-SE"/>
                        </w:rPr>
                        <w:t>Pek ziyade merhamet edici, verdiği ni’metleri iyi kullananları</w:t>
                      </w:r>
                      <w:r>
                        <w:rPr>
                          <w:rFonts w:ascii="Courier New" w:hAnsi="Courier New" w:cs="Courier New"/>
                          <w:b/>
                          <w:sz w:val="14"/>
                          <w:szCs w:val="14"/>
                          <w:lang w:val="sv-SE"/>
                        </w:rPr>
                        <w:t xml:space="preserve"> </w:t>
                      </w:r>
                      <w:r w:rsidRPr="00E74E7F">
                        <w:rPr>
                          <w:rFonts w:ascii="Courier New" w:hAnsi="Courier New" w:cs="Courier New"/>
                          <w:b/>
                          <w:sz w:val="14"/>
                          <w:szCs w:val="14"/>
                          <w:lang w:val="sv-SE"/>
                        </w:rPr>
                        <w:t>daha büyük ve ebedi ni’metler vermek süretiyle mükafatlandıran.</w:t>
                      </w:r>
                    </w:p>
                    <w:p w14:paraId="11D0167C" w14:textId="77777777" w:rsidR="00610741" w:rsidRPr="00E74E7F" w:rsidRDefault="00610741" w:rsidP="00610741">
                      <w:pPr>
                        <w:spacing w:line="192" w:lineRule="auto"/>
                        <w:contextualSpacing/>
                        <w:rPr>
                          <w:rFonts w:ascii="Courier New" w:hAnsi="Courier New" w:cs="Courier New"/>
                          <w:sz w:val="14"/>
                          <w:szCs w:val="14"/>
                          <w:lang w:val="sv-SE"/>
                        </w:rPr>
                      </w:pPr>
                    </w:p>
                    <w:p w14:paraId="76FB52A8" w14:textId="77777777" w:rsidR="00610741" w:rsidRDefault="00610741" w:rsidP="00610741">
                      <w:pPr>
                        <w:spacing w:line="192" w:lineRule="auto"/>
                        <w:contextualSpacing/>
                        <w:rPr>
                          <w:rFonts w:ascii="Courier New" w:hAnsi="Courier New" w:cs="Courier New"/>
                          <w:b/>
                          <w:sz w:val="14"/>
                          <w:szCs w:val="14"/>
                          <w:lang w:val="sv-SE"/>
                        </w:rPr>
                      </w:pPr>
                      <w:r>
                        <w:rPr>
                          <w:rFonts w:ascii="Courier New" w:hAnsi="Courier New" w:cs="Courier New"/>
                          <w:b/>
                          <w:sz w:val="14"/>
                          <w:szCs w:val="14"/>
                          <w:lang w:val="sv-SE"/>
                        </w:rPr>
                        <w:t xml:space="preserve">Çıkış 34:6 – </w:t>
                      </w:r>
                      <w:r w:rsidRPr="007872DA">
                        <w:rPr>
                          <w:rFonts w:ascii="Courier New" w:hAnsi="Courier New" w:cs="Courier New"/>
                          <w:bCs/>
                          <w:sz w:val="14"/>
                          <w:szCs w:val="14"/>
                          <w:lang w:val="sv-SE"/>
                        </w:rPr>
                        <w:t xml:space="preserve">Yehova, Yehova, çok </w:t>
                      </w:r>
                      <w:r w:rsidRPr="007872DA">
                        <w:rPr>
                          <w:rFonts w:ascii="Courier New" w:hAnsi="Courier New" w:cs="Courier New"/>
                          <w:bCs/>
                          <w:sz w:val="14"/>
                          <w:szCs w:val="14"/>
                          <w:u w:val="single"/>
                          <w:lang w:val="sv-SE"/>
                        </w:rPr>
                        <w:t>acıyan ve lûtfeden</w:t>
                      </w:r>
                      <w:r w:rsidRPr="007872DA">
                        <w:rPr>
                          <w:rFonts w:ascii="Courier New" w:hAnsi="Courier New" w:cs="Courier New"/>
                          <w:bCs/>
                          <w:sz w:val="14"/>
                          <w:szCs w:val="14"/>
                          <w:lang w:val="sv-SE"/>
                        </w:rPr>
                        <w:t xml:space="preserve">, geç öfkelenen ve </w:t>
                      </w:r>
                      <w:r w:rsidRPr="007872DA">
                        <w:rPr>
                          <w:rFonts w:ascii="Courier New" w:hAnsi="Courier New" w:cs="Courier New"/>
                          <w:bCs/>
                          <w:sz w:val="14"/>
                          <w:szCs w:val="14"/>
                          <w:u w:val="single"/>
                          <w:lang w:val="sv-SE"/>
                        </w:rPr>
                        <w:t>inayeti saklıyan</w:t>
                      </w:r>
                      <w:r w:rsidRPr="007872DA">
                        <w:rPr>
                          <w:rFonts w:ascii="Courier New" w:hAnsi="Courier New" w:cs="Courier New"/>
                          <w:bCs/>
                          <w:sz w:val="14"/>
                          <w:szCs w:val="14"/>
                          <w:lang w:val="sv-SE"/>
                        </w:rPr>
                        <w:t>...</w:t>
                      </w:r>
                      <w:r>
                        <w:rPr>
                          <w:rFonts w:ascii="Courier New" w:hAnsi="Courier New" w:cs="Courier New"/>
                          <w:b/>
                          <w:sz w:val="14"/>
                          <w:szCs w:val="14"/>
                          <w:lang w:val="sv-SE"/>
                        </w:rPr>
                        <w:t xml:space="preserve"> </w:t>
                      </w:r>
                    </w:p>
                    <w:p w14:paraId="229EFF67" w14:textId="77777777" w:rsidR="00610741" w:rsidRDefault="00610741" w:rsidP="00610741">
                      <w:pPr>
                        <w:spacing w:line="192" w:lineRule="auto"/>
                        <w:contextualSpacing/>
                        <w:rPr>
                          <w:rFonts w:ascii="Courier New" w:hAnsi="Courier New" w:cs="Courier New"/>
                          <w:b/>
                          <w:sz w:val="14"/>
                          <w:szCs w:val="14"/>
                          <w:lang w:val="sv-SE"/>
                        </w:rPr>
                      </w:pPr>
                    </w:p>
                    <w:p w14:paraId="48B8DC5F" w14:textId="77777777" w:rsidR="00610741" w:rsidRPr="00E74E7F" w:rsidRDefault="00610741" w:rsidP="00610741">
                      <w:pPr>
                        <w:spacing w:line="192" w:lineRule="auto"/>
                        <w:contextualSpacing/>
                        <w:rPr>
                          <w:rFonts w:ascii="Courier New" w:hAnsi="Courier New" w:cs="Courier New"/>
                          <w:sz w:val="14"/>
                          <w:szCs w:val="14"/>
                          <w:lang w:val="sv-SE"/>
                        </w:rPr>
                      </w:pPr>
                      <w:r w:rsidRPr="00E74E7F">
                        <w:rPr>
                          <w:rFonts w:ascii="Courier New" w:hAnsi="Courier New" w:cs="Courier New"/>
                          <w:b/>
                          <w:sz w:val="14"/>
                          <w:szCs w:val="14"/>
                          <w:lang w:val="sv-SE"/>
                        </w:rPr>
                        <w:t>Mezmur 103:8 &amp; 17-18</w:t>
                      </w:r>
                      <w:r w:rsidRPr="00E74E7F">
                        <w:rPr>
                          <w:rFonts w:ascii="Courier New" w:hAnsi="Courier New" w:cs="Courier New"/>
                          <w:sz w:val="14"/>
                          <w:szCs w:val="14"/>
                          <w:lang w:val="sv-SE"/>
                        </w:rPr>
                        <w:t xml:space="preserve"> – (8) </w:t>
                      </w:r>
                      <w:r w:rsidRPr="00E74E7F">
                        <w:rPr>
                          <w:rFonts w:ascii="Courier New" w:hAnsi="Courier New" w:cs="Courier New"/>
                          <w:sz w:val="14"/>
                          <w:szCs w:val="14"/>
                          <w:u w:val="single"/>
                          <w:lang w:val="sv-SE"/>
                        </w:rPr>
                        <w:t>RAB rahîmdir ve rauftur, çok sabırlıdır ve inayeti çoktur</w:t>
                      </w:r>
                      <w:r w:rsidRPr="00E74E7F">
                        <w:rPr>
                          <w:rFonts w:ascii="Courier New" w:hAnsi="Courier New" w:cs="Courier New"/>
                          <w:sz w:val="14"/>
                          <w:szCs w:val="14"/>
                          <w:lang w:val="sv-SE"/>
                        </w:rPr>
                        <w:t xml:space="preserve">… (17) Fakat </w:t>
                      </w:r>
                      <w:r w:rsidRPr="00E74E7F">
                        <w:rPr>
                          <w:rFonts w:ascii="Courier New" w:hAnsi="Courier New" w:cs="Courier New"/>
                          <w:sz w:val="14"/>
                          <w:szCs w:val="14"/>
                          <w:u w:val="single"/>
                          <w:lang w:val="sv-SE"/>
                        </w:rPr>
                        <w:t>RABBİN inayeti</w:t>
                      </w:r>
                      <w:r w:rsidRPr="00E74E7F">
                        <w:rPr>
                          <w:rFonts w:ascii="Courier New" w:hAnsi="Courier New" w:cs="Courier New"/>
                          <w:sz w:val="14"/>
                          <w:szCs w:val="14"/>
                          <w:lang w:val="sv-SE"/>
                        </w:rPr>
                        <w:t xml:space="preserve"> </w:t>
                      </w:r>
                      <w:r w:rsidRPr="00E74E7F">
                        <w:rPr>
                          <w:rFonts w:ascii="Courier New" w:hAnsi="Courier New" w:cs="Courier New"/>
                          <w:sz w:val="14"/>
                          <w:szCs w:val="14"/>
                          <w:u w:val="single"/>
                          <w:lang w:val="sv-SE"/>
                        </w:rPr>
                        <w:t>ezelden ebede kadar</w:t>
                      </w:r>
                      <w:r w:rsidRPr="00E74E7F">
                        <w:rPr>
                          <w:rFonts w:ascii="Courier New" w:hAnsi="Courier New" w:cs="Courier New"/>
                          <w:sz w:val="14"/>
                          <w:szCs w:val="14"/>
                          <w:lang w:val="sv-SE"/>
                        </w:rPr>
                        <w:t xml:space="preserve"> kendisinden korkanlar üzerindedir; ve adaleti oğulların oğullarınadır;  (18) </w:t>
                      </w:r>
                      <w:r w:rsidRPr="00E74E7F">
                        <w:rPr>
                          <w:rFonts w:ascii="Courier New" w:hAnsi="Courier New" w:cs="Courier New"/>
                          <w:sz w:val="14"/>
                          <w:szCs w:val="14"/>
                          <w:u w:val="single"/>
                          <w:lang w:val="sv-SE"/>
                        </w:rPr>
                        <w:t>Kendi ahidini tutanlara, ve yapmak için vesayasını hatırlıyanlaradır</w:t>
                      </w:r>
                      <w:r w:rsidRPr="00E74E7F">
                        <w:rPr>
                          <w:rFonts w:ascii="Courier New" w:hAnsi="Courier New" w:cs="Courier New"/>
                          <w:sz w:val="14"/>
                          <w:szCs w:val="14"/>
                          <w:lang w:val="sv-SE"/>
                        </w:rPr>
                        <w:t>.</w:t>
                      </w:r>
                    </w:p>
                    <w:p w14:paraId="76EB0D10" w14:textId="77777777" w:rsidR="00610741" w:rsidRPr="00E74E7F" w:rsidRDefault="00610741" w:rsidP="00610741">
                      <w:pPr>
                        <w:spacing w:line="192" w:lineRule="auto"/>
                        <w:contextualSpacing/>
                        <w:rPr>
                          <w:rFonts w:ascii="Courier New" w:hAnsi="Courier New" w:cs="Courier New"/>
                          <w:sz w:val="14"/>
                          <w:szCs w:val="14"/>
                          <w:lang w:val="sv-SE"/>
                        </w:rPr>
                      </w:pPr>
                    </w:p>
                    <w:p w14:paraId="326115E0" w14:textId="77777777" w:rsidR="00610741" w:rsidRPr="00E74E7F" w:rsidRDefault="00610741" w:rsidP="00610741">
                      <w:pPr>
                        <w:spacing w:line="192" w:lineRule="auto"/>
                        <w:contextualSpacing/>
                        <w:rPr>
                          <w:rFonts w:ascii="Courier New" w:hAnsi="Courier New" w:cs="Courier New"/>
                          <w:sz w:val="14"/>
                          <w:szCs w:val="14"/>
                          <w:lang w:val="sv-SE"/>
                        </w:rPr>
                      </w:pPr>
                      <w:r w:rsidRPr="00E74E7F">
                        <w:rPr>
                          <w:rFonts w:ascii="Courier New" w:hAnsi="Courier New" w:cs="Courier New"/>
                          <w:b/>
                          <w:sz w:val="14"/>
                          <w:szCs w:val="14"/>
                          <w:lang w:val="sv-SE"/>
                        </w:rPr>
                        <w:t xml:space="preserve">Bakara 2:143 - </w:t>
                      </w:r>
                      <w:r w:rsidRPr="00E74E7F">
                        <w:rPr>
                          <w:rFonts w:ascii="Courier New" w:hAnsi="Courier New" w:cs="Courier New"/>
                          <w:sz w:val="14"/>
                          <w:szCs w:val="14"/>
                          <w:lang w:val="sv-SE"/>
                        </w:rPr>
                        <w:t xml:space="preserve">Biz, </w:t>
                      </w:r>
                      <w:r w:rsidRPr="00E74E7F">
                        <w:rPr>
                          <w:rFonts w:ascii="Courier New" w:hAnsi="Courier New" w:cs="Courier New"/>
                          <w:sz w:val="14"/>
                          <w:szCs w:val="14"/>
                          <w:u w:val="single"/>
                          <w:lang w:val="sv-SE"/>
                        </w:rPr>
                        <w:t>Peygamber’e uyanı</w:t>
                      </w:r>
                      <w:r w:rsidRPr="00E74E7F">
                        <w:rPr>
                          <w:rFonts w:ascii="Courier New" w:hAnsi="Courier New" w:cs="Courier New"/>
                          <w:sz w:val="14"/>
                          <w:szCs w:val="14"/>
                          <w:lang w:val="sv-SE"/>
                        </w:rPr>
                        <w:t xml:space="preserve">, ökçesi üzerinde geriye dönenden ayıralım diye, eskiden yöneldiğin Kâbe’yi kıble yaptık… </w:t>
                      </w:r>
                      <w:r w:rsidRPr="00E74E7F">
                        <w:rPr>
                          <w:rFonts w:ascii="Courier New" w:hAnsi="Courier New" w:cs="Courier New"/>
                          <w:sz w:val="14"/>
                          <w:szCs w:val="14"/>
                          <w:u w:val="single"/>
                          <w:lang w:val="sv-SE"/>
                        </w:rPr>
                        <w:t>Şüphesiz Allah, insanlara şefkatli, merhametlidir</w:t>
                      </w:r>
                      <w:r w:rsidRPr="00E74E7F">
                        <w:rPr>
                          <w:rFonts w:ascii="Courier New" w:hAnsi="Courier New" w:cs="Courier New"/>
                          <w:sz w:val="14"/>
                          <w:szCs w:val="14"/>
                          <w:lang w:val="sv-SE"/>
                        </w:rPr>
                        <w:t>.</w:t>
                      </w:r>
                    </w:p>
                    <w:p w14:paraId="5190FDFA" w14:textId="77777777" w:rsidR="00610741" w:rsidRPr="00E74E7F" w:rsidRDefault="00610741" w:rsidP="00610741">
                      <w:pPr>
                        <w:spacing w:line="192" w:lineRule="auto"/>
                        <w:contextualSpacing/>
                        <w:rPr>
                          <w:rFonts w:ascii="Courier New" w:hAnsi="Courier New" w:cs="Courier New"/>
                          <w:b/>
                          <w:sz w:val="14"/>
                          <w:szCs w:val="14"/>
                          <w:lang w:val="sv-SE"/>
                        </w:rPr>
                      </w:pPr>
                    </w:p>
                    <w:p w14:paraId="426C4439" w14:textId="77777777" w:rsidR="00610741" w:rsidRPr="00E74E7F" w:rsidRDefault="00610741" w:rsidP="00610741">
                      <w:pPr>
                        <w:spacing w:line="192" w:lineRule="auto"/>
                        <w:contextualSpacing/>
                        <w:rPr>
                          <w:rFonts w:ascii="Courier New" w:hAnsi="Courier New" w:cs="Courier New"/>
                          <w:b/>
                          <w:sz w:val="14"/>
                          <w:szCs w:val="14"/>
                          <w:lang w:val="sv-SE"/>
                        </w:rPr>
                      </w:pPr>
                    </w:p>
                    <w:p w14:paraId="4E8227D5" w14:textId="77777777" w:rsidR="00610741" w:rsidRPr="00E74E7F" w:rsidRDefault="00610741" w:rsidP="00610741">
                      <w:pPr>
                        <w:spacing w:line="192" w:lineRule="auto"/>
                        <w:contextualSpacing/>
                        <w:jc w:val="center"/>
                        <w:rPr>
                          <w:rFonts w:ascii="Courier New" w:hAnsi="Courier New" w:cs="Courier New"/>
                          <w:b/>
                          <w:sz w:val="14"/>
                          <w:szCs w:val="14"/>
                          <w:lang w:val="pt-PT"/>
                        </w:rPr>
                      </w:pPr>
                    </w:p>
                    <w:p w14:paraId="723EEA25" w14:textId="77777777" w:rsidR="00610741" w:rsidRPr="00E74E7F" w:rsidRDefault="00610741" w:rsidP="00610741">
                      <w:pPr>
                        <w:spacing w:line="192" w:lineRule="auto"/>
                        <w:contextualSpacing/>
                        <w:rPr>
                          <w:rFonts w:ascii="Courier New" w:hAnsi="Courier New" w:cs="Courier New"/>
                          <w:b/>
                          <w:sz w:val="14"/>
                          <w:szCs w:val="14"/>
                          <w:lang w:val="pt-PT"/>
                        </w:rPr>
                      </w:pPr>
                    </w:p>
                    <w:p w14:paraId="72A9907D" w14:textId="77777777" w:rsidR="00610741" w:rsidRPr="00E74E7F" w:rsidRDefault="00610741" w:rsidP="00610741">
                      <w:pPr>
                        <w:spacing w:line="192" w:lineRule="auto"/>
                        <w:contextualSpacing/>
                        <w:rPr>
                          <w:rFonts w:ascii="Courier New" w:hAnsi="Courier New" w:cs="Courier New"/>
                          <w:b/>
                          <w:sz w:val="14"/>
                          <w:szCs w:val="14"/>
                          <w:lang w:val="pt-PT"/>
                        </w:rPr>
                      </w:pPr>
                    </w:p>
                    <w:p w14:paraId="6E18FFC5" w14:textId="77777777" w:rsidR="00610741" w:rsidRPr="00E74E7F" w:rsidRDefault="00610741" w:rsidP="00610741">
                      <w:pPr>
                        <w:spacing w:line="192" w:lineRule="auto"/>
                        <w:contextualSpacing/>
                        <w:jc w:val="center"/>
                        <w:rPr>
                          <w:rFonts w:ascii="Courier New" w:hAnsi="Courier New" w:cs="Courier New"/>
                          <w:b/>
                          <w:sz w:val="14"/>
                          <w:szCs w:val="14"/>
                          <w:lang w:val="tr-TR"/>
                        </w:rPr>
                      </w:pPr>
                    </w:p>
                    <w:p w14:paraId="50192C37" w14:textId="77777777" w:rsidR="00610741" w:rsidRPr="00E74E7F" w:rsidRDefault="00610741" w:rsidP="00610741">
                      <w:pPr>
                        <w:spacing w:line="192" w:lineRule="auto"/>
                        <w:contextualSpacing/>
                        <w:rPr>
                          <w:rFonts w:ascii="Courier New" w:hAnsi="Courier New" w:cs="Courier New"/>
                          <w:b/>
                          <w:sz w:val="14"/>
                          <w:szCs w:val="14"/>
                          <w:lang w:val="pt-PT"/>
                        </w:rPr>
                      </w:pPr>
                    </w:p>
                    <w:p w14:paraId="70C2195D" w14:textId="77777777" w:rsidR="00610741" w:rsidRPr="00E74E7F" w:rsidRDefault="00610741" w:rsidP="00610741">
                      <w:pPr>
                        <w:spacing w:line="192" w:lineRule="auto"/>
                        <w:contextualSpacing/>
                        <w:rPr>
                          <w:rFonts w:ascii="Courier New" w:hAnsi="Courier New" w:cs="Courier New"/>
                          <w:b/>
                          <w:sz w:val="14"/>
                          <w:szCs w:val="14"/>
                          <w:lang w:val="pt-PT"/>
                        </w:rPr>
                      </w:pPr>
                    </w:p>
                    <w:p w14:paraId="6153E764" w14:textId="77777777" w:rsidR="00610741" w:rsidRPr="00E74E7F" w:rsidRDefault="00610741" w:rsidP="00610741">
                      <w:pPr>
                        <w:spacing w:line="192" w:lineRule="auto"/>
                        <w:contextualSpacing/>
                        <w:rPr>
                          <w:rFonts w:ascii="Courier New" w:hAnsi="Courier New" w:cs="Courier New"/>
                          <w:b/>
                          <w:sz w:val="14"/>
                          <w:szCs w:val="14"/>
                          <w:lang w:val="pt-PT"/>
                        </w:rPr>
                      </w:pPr>
                    </w:p>
                    <w:p w14:paraId="6AE0C2AA" w14:textId="77777777" w:rsidR="00610741" w:rsidRPr="00E74E7F" w:rsidRDefault="00610741" w:rsidP="00610741">
                      <w:pPr>
                        <w:spacing w:line="192" w:lineRule="auto"/>
                        <w:contextualSpacing/>
                        <w:rPr>
                          <w:rFonts w:ascii="Courier New" w:hAnsi="Courier New" w:cs="Courier New"/>
                          <w:b/>
                          <w:sz w:val="14"/>
                          <w:szCs w:val="14"/>
                          <w:lang w:val="pt-PT"/>
                        </w:rPr>
                      </w:pPr>
                    </w:p>
                    <w:p w14:paraId="2464DE94" w14:textId="77777777" w:rsidR="00610741" w:rsidRPr="00E74E7F" w:rsidRDefault="00610741" w:rsidP="003F28D1">
                      <w:pPr>
                        <w:spacing w:line="192" w:lineRule="auto"/>
                        <w:contextualSpacing/>
                        <w:rPr>
                          <w:rFonts w:ascii="Courier New" w:hAnsi="Courier New" w:cs="Courier New"/>
                          <w:b/>
                          <w:sz w:val="14"/>
                          <w:szCs w:val="14"/>
                          <w:lang w:val="pt-PT"/>
                        </w:rPr>
                      </w:pPr>
                    </w:p>
                  </w:txbxContent>
                </v:textbox>
                <w10:wrap type="tight"/>
              </v:shape>
            </w:pict>
          </mc:Fallback>
        </mc:AlternateContent>
      </w:r>
      <w:r>
        <w:t>f</w:t>
      </w:r>
    </w:p>
    <w:p w14:paraId="4F04BA08" w14:textId="77777777" w:rsidR="00143873" w:rsidRDefault="00143873" w:rsidP="00143873">
      <w:r>
        <w:rPr>
          <w:noProof/>
        </w:rPr>
        <w:lastRenderedPageBreak/>
        <mc:AlternateContent>
          <mc:Choice Requires="wps">
            <w:drawing>
              <wp:anchor distT="0" distB="0" distL="114300" distR="114300" simplePos="0" relativeHeight="251720704" behindDoc="0" locked="0" layoutInCell="1" allowOverlap="1" wp14:anchorId="301F19DD" wp14:editId="0F88B6EF">
                <wp:simplePos x="0" y="0"/>
                <wp:positionH relativeFrom="column">
                  <wp:posOffset>-695325</wp:posOffset>
                </wp:positionH>
                <wp:positionV relativeFrom="paragraph">
                  <wp:posOffset>-857250</wp:posOffset>
                </wp:positionV>
                <wp:extent cx="3195320" cy="5024120"/>
                <wp:effectExtent l="0" t="0" r="17780" b="17780"/>
                <wp:wrapTight wrapText="bothSides">
                  <wp:wrapPolygon edited="0">
                    <wp:start x="0" y="0"/>
                    <wp:lineTo x="0" y="21622"/>
                    <wp:lineTo x="21634" y="21622"/>
                    <wp:lineTo x="21634" y="0"/>
                    <wp:lineTo x="0" y="0"/>
                  </wp:wrapPolygon>
                </wp:wrapTight>
                <wp:docPr id="28"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E0932B" w14:textId="77777777" w:rsidR="00610741" w:rsidRPr="00695D16" w:rsidRDefault="00610741" w:rsidP="00192297">
                            <w:pPr>
                              <w:spacing w:line="192" w:lineRule="auto"/>
                              <w:contextualSpacing/>
                              <w:jc w:val="center"/>
                              <w:rPr>
                                <w:rFonts w:ascii="Courier New" w:hAnsi="Courier New" w:cs="Courier New"/>
                                <w:b/>
                                <w:sz w:val="20"/>
                                <w:szCs w:val="20"/>
                                <w:lang w:val="sv-SE"/>
                              </w:rPr>
                            </w:pPr>
                            <w:r w:rsidRPr="00695D16">
                              <w:rPr>
                                <w:rFonts w:ascii="Courier New" w:hAnsi="Courier New" w:cs="Courier New"/>
                                <w:b/>
                                <w:sz w:val="20"/>
                                <w:szCs w:val="20"/>
                                <w:lang w:val="sv-SE"/>
                              </w:rPr>
                              <w:t>69.</w:t>
                            </w:r>
                          </w:p>
                          <w:p w14:paraId="197AC233" w14:textId="77777777" w:rsidR="00610741" w:rsidRPr="00695D16" w:rsidRDefault="00610741" w:rsidP="00192297">
                            <w:pPr>
                              <w:spacing w:line="192" w:lineRule="auto"/>
                              <w:contextualSpacing/>
                              <w:jc w:val="center"/>
                              <w:rPr>
                                <w:rFonts w:ascii="Courier New Bold" w:hAnsi="Courier New Bold" w:cs="Courier New"/>
                                <w:b/>
                                <w:spacing w:val="-6"/>
                                <w:sz w:val="20"/>
                                <w:szCs w:val="20"/>
                                <w:lang w:val="sv-SE"/>
                              </w:rPr>
                            </w:pPr>
                            <w:r w:rsidRPr="00695D16">
                              <w:rPr>
                                <w:rFonts w:ascii="Courier New Bold" w:hAnsi="Courier New Bold" w:cs="Courier New"/>
                                <w:b/>
                                <w:spacing w:val="-6"/>
                                <w:sz w:val="20"/>
                                <w:szCs w:val="20"/>
                                <w:lang w:val="sv-SE"/>
                              </w:rPr>
                              <w:t>Tanrı Merhametli ve Şefkatli Değil miydi?</w:t>
                            </w:r>
                          </w:p>
                          <w:p w14:paraId="1578CF62" w14:textId="77777777" w:rsidR="00610741" w:rsidRPr="00E0073F" w:rsidRDefault="00610741" w:rsidP="00192297">
                            <w:pPr>
                              <w:spacing w:line="192" w:lineRule="auto"/>
                              <w:contextualSpacing/>
                              <w:rPr>
                                <w:rFonts w:ascii="Courier New" w:hAnsi="Courier New" w:cs="Courier New"/>
                                <w:bCs/>
                                <w:sz w:val="14"/>
                                <w:szCs w:val="14"/>
                                <w:lang w:val="sv-SE"/>
                              </w:rPr>
                            </w:pPr>
                          </w:p>
                          <w:p w14:paraId="56B8A68F" w14:textId="77777777" w:rsidR="00610741" w:rsidRPr="00E0073F" w:rsidRDefault="00610741" w:rsidP="00192297">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E0073F">
                              <w:rPr>
                                <w:rFonts w:ascii="Courier New" w:hAnsi="Courier New" w:cs="Courier New"/>
                                <w:bCs/>
                                <w:sz w:val="14"/>
                                <w:szCs w:val="14"/>
                                <w:lang w:val="sv-SE"/>
                              </w:rPr>
                              <w:t xml:space="preserve">Yüce Tanrı, insanlara bedensel gıda verip onlara ruhsal gıda </w:t>
                            </w:r>
                            <w:r w:rsidRPr="00E0073F">
                              <w:rPr>
                                <w:rFonts w:ascii="Courier New" w:hAnsi="Courier New" w:cs="Courier New"/>
                                <w:bCs/>
                                <w:spacing w:val="-4"/>
                                <w:sz w:val="14"/>
                                <w:szCs w:val="14"/>
                                <w:lang w:val="sv-SE"/>
                              </w:rPr>
                              <w:t xml:space="preserve">vermez mi?  Kur’ân’da, </w:t>
                            </w:r>
                            <w:r w:rsidRPr="00A5010A">
                              <w:rPr>
                                <w:rFonts w:ascii="Courier New" w:hAnsi="Courier New" w:cs="Courier New"/>
                                <w:b/>
                                <w:spacing w:val="-4"/>
                                <w:sz w:val="14"/>
                                <w:szCs w:val="14"/>
                                <w:lang w:val="sv-SE"/>
                              </w:rPr>
                              <w:t>Nisa 4:85</w:t>
                            </w:r>
                            <w:r w:rsidRPr="00E0073F">
                              <w:rPr>
                                <w:rFonts w:ascii="Courier New" w:hAnsi="Courier New" w:cs="Courier New"/>
                                <w:bCs/>
                                <w:spacing w:val="-4"/>
                                <w:sz w:val="14"/>
                                <w:szCs w:val="14"/>
                                <w:lang w:val="sv-SE"/>
                              </w:rPr>
                              <w:t xml:space="preserve"> süresinde, Tanrı’nın yüce sıfatlarından</w:t>
                            </w:r>
                            <w:r w:rsidRPr="00E0073F">
                              <w:rPr>
                                <w:rFonts w:ascii="Courier New" w:hAnsi="Courier New" w:cs="Courier New"/>
                                <w:bCs/>
                                <w:sz w:val="14"/>
                                <w:szCs w:val="14"/>
                                <w:lang w:val="sv-SE"/>
                              </w:rPr>
                              <w:t xml:space="preserve"> biri</w:t>
                            </w:r>
                            <w:r w:rsidRPr="00E0073F">
                              <w:rPr>
                                <w:rFonts w:ascii="Courier New" w:hAnsi="Courier New" w:cs="Courier New"/>
                                <w:b/>
                                <w:bCs/>
                                <w:sz w:val="14"/>
                                <w:szCs w:val="14"/>
                                <w:lang w:val="sv-SE"/>
                              </w:rPr>
                              <w:t xml:space="preserve"> “</w:t>
                            </w:r>
                            <w:r w:rsidRPr="00090A3F">
                              <w:rPr>
                                <w:rFonts w:ascii="Courier New" w:hAnsi="Courier New" w:cs="Courier New"/>
                                <w:sz w:val="14"/>
                                <w:szCs w:val="14"/>
                                <w:u w:val="single"/>
                                <w:lang w:val="sv-SE"/>
                              </w:rPr>
                              <w:t>el-Mukît</w:t>
                            </w:r>
                            <w:r w:rsidRPr="00E0073F">
                              <w:rPr>
                                <w:rFonts w:ascii="Courier New" w:hAnsi="Courier New" w:cs="Courier New"/>
                                <w:bCs/>
                                <w:sz w:val="14"/>
                                <w:szCs w:val="14"/>
                                <w:lang w:val="sv-SE"/>
                              </w:rPr>
                              <w:t xml:space="preserve">”tir; Yani, </w:t>
                            </w:r>
                            <w:r w:rsidRPr="00090A3F">
                              <w:rPr>
                                <w:rFonts w:ascii="Courier New" w:hAnsi="Courier New" w:cs="Courier New"/>
                                <w:bCs/>
                                <w:sz w:val="14"/>
                                <w:szCs w:val="14"/>
                                <w:lang w:val="sv-SE"/>
                              </w:rPr>
                              <w:t>bedenlerin ve ruhların gıdasını yaratıp veren, her şeyi koruyandır” anlamına geliyor.  Eski Ahit’te Tanrı’nın yüce isimlerinden biri “Yehova-Yire” bulunmaktadır; yani “Rab tedarik edecek”tir.</w:t>
                            </w:r>
                          </w:p>
                          <w:p w14:paraId="04DAB27D" w14:textId="77777777" w:rsidR="00610741" w:rsidRPr="00E0073F" w:rsidRDefault="00610741" w:rsidP="00192297">
                            <w:pPr>
                              <w:spacing w:line="192" w:lineRule="auto"/>
                              <w:contextualSpacing/>
                              <w:rPr>
                                <w:rFonts w:ascii="Courier New" w:hAnsi="Courier New" w:cs="Courier New"/>
                                <w:b/>
                                <w:bCs/>
                                <w:sz w:val="14"/>
                                <w:szCs w:val="14"/>
                                <w:lang w:val="sv-SE"/>
                              </w:rPr>
                            </w:pPr>
                          </w:p>
                          <w:p w14:paraId="54FE2686" w14:textId="77777777" w:rsidR="00610741" w:rsidRPr="00E0073F" w:rsidRDefault="00610741" w:rsidP="00192297">
                            <w:pPr>
                              <w:spacing w:line="192" w:lineRule="auto"/>
                              <w:contextualSpacing/>
                              <w:rPr>
                                <w:rFonts w:ascii="Courier New" w:hAnsi="Courier New" w:cs="Courier New"/>
                                <w:sz w:val="14"/>
                                <w:szCs w:val="14"/>
                                <w:lang w:val="sv-SE"/>
                              </w:rPr>
                            </w:pPr>
                            <w:r w:rsidRPr="00E0073F">
                              <w:rPr>
                                <w:rFonts w:ascii="Courier New" w:hAnsi="Courier New" w:cs="Courier New"/>
                                <w:b/>
                                <w:bCs/>
                                <w:sz w:val="14"/>
                                <w:szCs w:val="14"/>
                                <w:lang w:val="sv-SE"/>
                              </w:rPr>
                              <w:t xml:space="preserve">Tekvin 22:14 - </w:t>
                            </w:r>
                            <w:r w:rsidRPr="00E0073F">
                              <w:rPr>
                                <w:rFonts w:ascii="Courier New" w:hAnsi="Courier New" w:cs="Courier New"/>
                                <w:sz w:val="14"/>
                                <w:szCs w:val="14"/>
                                <w:lang w:val="sv-SE"/>
                              </w:rPr>
                              <w:t xml:space="preserve">Ve İbrahim o yerin adını </w:t>
                            </w:r>
                            <w:r w:rsidRPr="00E0073F">
                              <w:rPr>
                                <w:rFonts w:ascii="Courier New" w:hAnsi="Courier New" w:cs="Courier New"/>
                                <w:sz w:val="14"/>
                                <w:szCs w:val="14"/>
                                <w:u w:val="single"/>
                                <w:lang w:val="sv-SE"/>
                              </w:rPr>
                              <w:t>Yehova-yire</w:t>
                            </w:r>
                            <w:r w:rsidRPr="00E0073F">
                              <w:rPr>
                                <w:rFonts w:ascii="Courier New" w:hAnsi="Courier New" w:cs="Courier New"/>
                                <w:sz w:val="14"/>
                                <w:szCs w:val="14"/>
                                <w:lang w:val="sv-SE"/>
                              </w:rPr>
                              <w:t xml:space="preserve"> koydu; nasıl</w:t>
                            </w:r>
                            <w:r>
                              <w:rPr>
                                <w:rFonts w:ascii="Courier New" w:hAnsi="Courier New" w:cs="Courier New"/>
                                <w:sz w:val="14"/>
                                <w:szCs w:val="14"/>
                                <w:lang w:val="sv-SE"/>
                              </w:rPr>
                              <w:t xml:space="preserve"> </w:t>
                            </w:r>
                            <w:r w:rsidRPr="00E0073F">
                              <w:rPr>
                                <w:rFonts w:ascii="Courier New" w:hAnsi="Courier New" w:cs="Courier New"/>
                                <w:sz w:val="14"/>
                                <w:szCs w:val="14"/>
                                <w:lang w:val="sv-SE"/>
                              </w:rPr>
                              <w:t xml:space="preserve">ki, bugüne kadar </w:t>
                            </w:r>
                            <w:r w:rsidRPr="00E0073F">
                              <w:rPr>
                                <w:rFonts w:ascii="Courier New" w:hAnsi="Courier New" w:cs="Courier New"/>
                                <w:sz w:val="14"/>
                                <w:szCs w:val="14"/>
                                <w:u w:val="single"/>
                                <w:lang w:val="sv-SE"/>
                              </w:rPr>
                              <w:t>RABBİN dağında tedarik olunacaktır</w:t>
                            </w:r>
                            <w:r w:rsidRPr="00E0073F">
                              <w:rPr>
                                <w:rFonts w:ascii="Courier New" w:hAnsi="Courier New" w:cs="Courier New"/>
                                <w:sz w:val="14"/>
                                <w:szCs w:val="14"/>
                                <w:lang w:val="sv-SE"/>
                              </w:rPr>
                              <w:t>, deniliyor.</w:t>
                            </w:r>
                          </w:p>
                          <w:p w14:paraId="3518B69A" w14:textId="77777777" w:rsidR="00610741" w:rsidRPr="00485104" w:rsidRDefault="00610741" w:rsidP="00192297">
                            <w:pPr>
                              <w:spacing w:line="192" w:lineRule="auto"/>
                              <w:contextualSpacing/>
                              <w:rPr>
                                <w:rFonts w:ascii="Courier New" w:hAnsi="Courier New" w:cs="Courier New"/>
                                <w:sz w:val="10"/>
                                <w:szCs w:val="10"/>
                                <w:lang w:val="sv-SE"/>
                              </w:rPr>
                            </w:pPr>
                          </w:p>
                          <w:p w14:paraId="1021F635" w14:textId="77777777" w:rsidR="00610741" w:rsidRPr="00E0073F" w:rsidRDefault="00610741" w:rsidP="00192297">
                            <w:pPr>
                              <w:spacing w:line="192" w:lineRule="auto"/>
                              <w:contextualSpacing/>
                              <w:jc w:val="center"/>
                              <w:rPr>
                                <w:rFonts w:ascii="Courier New" w:hAnsi="Courier New" w:cs="Courier New"/>
                                <w:sz w:val="14"/>
                                <w:szCs w:val="14"/>
                                <w:lang w:val="sv-SE"/>
                              </w:rPr>
                            </w:pPr>
                            <w:r w:rsidRPr="00E0073F">
                              <w:rPr>
                                <w:rFonts w:ascii="Courier New" w:hAnsi="Courier New" w:cs="Courier New"/>
                                <w:sz w:val="14"/>
                                <w:szCs w:val="14"/>
                                <w:lang w:val="sv-SE"/>
                              </w:rPr>
                              <w:t>“</w:t>
                            </w:r>
                            <w:r w:rsidRPr="00E0073F">
                              <w:rPr>
                                <w:rFonts w:ascii="Courier New" w:hAnsi="Courier New" w:cs="Courier New"/>
                                <w:b/>
                                <w:sz w:val="14"/>
                                <w:szCs w:val="14"/>
                                <w:lang w:val="sv-SE"/>
                              </w:rPr>
                              <w:t>el-Mukît</w:t>
                            </w:r>
                            <w:r w:rsidRPr="00E0073F">
                              <w:rPr>
                                <w:rFonts w:ascii="Courier New" w:hAnsi="Courier New" w:cs="Courier New"/>
                                <w:sz w:val="14"/>
                                <w:szCs w:val="14"/>
                                <w:lang w:val="sv-SE"/>
                              </w:rPr>
                              <w:t>”</w:t>
                            </w:r>
                          </w:p>
                          <w:p w14:paraId="01EF14F1" w14:textId="77777777" w:rsidR="00610741" w:rsidRPr="00E0073F" w:rsidRDefault="00610741" w:rsidP="00192297">
                            <w:pPr>
                              <w:spacing w:line="192" w:lineRule="auto"/>
                              <w:contextualSpacing/>
                              <w:jc w:val="center"/>
                              <w:rPr>
                                <w:rFonts w:ascii="Courier New" w:hAnsi="Courier New" w:cs="Courier New"/>
                                <w:sz w:val="14"/>
                                <w:szCs w:val="14"/>
                                <w:lang w:val="sv-SE"/>
                              </w:rPr>
                            </w:pPr>
                            <w:r w:rsidRPr="00E0073F">
                              <w:rPr>
                                <w:rFonts w:ascii="Courier New" w:hAnsi="Courier New" w:cs="Courier New"/>
                                <w:sz w:val="14"/>
                                <w:szCs w:val="14"/>
                                <w:lang w:val="sv-SE"/>
                              </w:rPr>
                              <w:t>(The Provider #40)</w:t>
                            </w:r>
                          </w:p>
                          <w:p w14:paraId="4C03122E" w14:textId="77777777" w:rsidR="00610741" w:rsidRDefault="00610741" w:rsidP="00192297">
                            <w:pPr>
                              <w:spacing w:line="192" w:lineRule="auto"/>
                              <w:contextualSpacing/>
                              <w:jc w:val="center"/>
                              <w:rPr>
                                <w:rFonts w:ascii="Courier New" w:hAnsi="Courier New" w:cs="Courier New"/>
                                <w:b/>
                                <w:sz w:val="14"/>
                                <w:szCs w:val="14"/>
                                <w:lang w:val="sv-SE"/>
                              </w:rPr>
                            </w:pPr>
                            <w:r w:rsidRPr="00E0073F">
                              <w:rPr>
                                <w:rFonts w:ascii="Courier New" w:hAnsi="Courier New" w:cs="Courier New"/>
                                <w:b/>
                                <w:sz w:val="14"/>
                                <w:szCs w:val="14"/>
                                <w:lang w:val="sv-SE"/>
                              </w:rPr>
                              <w:t xml:space="preserve">Yarattıklarının gıda sistemlerini, </w:t>
                            </w:r>
                          </w:p>
                          <w:p w14:paraId="2CDD4422" w14:textId="77777777" w:rsidR="00610741" w:rsidRPr="00E0073F" w:rsidRDefault="00610741" w:rsidP="00192297">
                            <w:pPr>
                              <w:spacing w:line="192" w:lineRule="auto"/>
                              <w:contextualSpacing/>
                              <w:jc w:val="center"/>
                              <w:rPr>
                                <w:rFonts w:ascii="Courier New" w:hAnsi="Courier New" w:cs="Courier New"/>
                                <w:b/>
                                <w:sz w:val="14"/>
                                <w:szCs w:val="14"/>
                                <w:lang w:val="sv-SE"/>
                              </w:rPr>
                            </w:pPr>
                            <w:r w:rsidRPr="00E0073F">
                              <w:rPr>
                                <w:rFonts w:ascii="Courier New" w:hAnsi="Courier New" w:cs="Courier New"/>
                                <w:b/>
                                <w:sz w:val="14"/>
                                <w:szCs w:val="14"/>
                                <w:lang w:val="sv-SE"/>
                              </w:rPr>
                              <w:t>beslenme tarzlarını belirleyen</w:t>
                            </w:r>
                          </w:p>
                          <w:p w14:paraId="3F8B9987" w14:textId="77777777" w:rsidR="00610741" w:rsidRPr="00E0073F" w:rsidRDefault="00610741" w:rsidP="00192297">
                            <w:pPr>
                              <w:spacing w:line="192" w:lineRule="auto"/>
                              <w:contextualSpacing/>
                              <w:jc w:val="center"/>
                              <w:rPr>
                                <w:rFonts w:ascii="Courier New" w:hAnsi="Courier New" w:cs="Courier New"/>
                                <w:b/>
                                <w:sz w:val="14"/>
                                <w:szCs w:val="14"/>
                                <w:lang w:val="sv-SE"/>
                              </w:rPr>
                            </w:pPr>
                            <w:r w:rsidRPr="00E0073F">
                              <w:rPr>
                                <w:rFonts w:ascii="Courier New" w:hAnsi="Courier New" w:cs="Courier New"/>
                                <w:b/>
                                <w:sz w:val="14"/>
                                <w:szCs w:val="14"/>
                                <w:lang w:val="sv-SE"/>
                              </w:rPr>
                              <w:t>ve herbirinin gıdalanmasını yerli yerince düzenleyen.</w:t>
                            </w:r>
                          </w:p>
                          <w:p w14:paraId="698DAD54" w14:textId="77777777" w:rsidR="00610741" w:rsidRPr="00695D16" w:rsidRDefault="00610741" w:rsidP="00192297">
                            <w:pPr>
                              <w:spacing w:line="192" w:lineRule="auto"/>
                              <w:contextualSpacing/>
                              <w:jc w:val="both"/>
                              <w:rPr>
                                <w:rFonts w:ascii="Courier New" w:hAnsi="Courier New" w:cs="Courier New"/>
                                <w:b/>
                                <w:sz w:val="10"/>
                                <w:szCs w:val="10"/>
                                <w:lang w:val="sv-SE"/>
                              </w:rPr>
                            </w:pPr>
                          </w:p>
                          <w:p w14:paraId="7B3F4ED2" w14:textId="77777777" w:rsidR="00610741" w:rsidRPr="00E0073F" w:rsidRDefault="00610741" w:rsidP="00192297">
                            <w:pPr>
                              <w:spacing w:line="192" w:lineRule="auto"/>
                              <w:contextualSpacing/>
                              <w:rPr>
                                <w:rFonts w:ascii="Courier New" w:hAnsi="Courier New" w:cs="Courier New"/>
                                <w:b/>
                                <w:sz w:val="14"/>
                                <w:szCs w:val="14"/>
                                <w:lang w:val="tr-TR"/>
                              </w:rPr>
                            </w:pPr>
                            <w:r w:rsidRPr="00E0073F">
                              <w:rPr>
                                <w:rFonts w:ascii="Courier New" w:hAnsi="Courier New" w:cs="Courier New"/>
                                <w:b/>
                                <w:sz w:val="14"/>
                                <w:szCs w:val="14"/>
                                <w:lang w:val="sv-SE"/>
                              </w:rPr>
                              <w:t xml:space="preserve">Yeremya 15:16 </w:t>
                            </w:r>
                            <w:r w:rsidRPr="00695D16">
                              <w:rPr>
                                <w:rFonts w:ascii="Courier New" w:hAnsi="Courier New" w:cs="Courier New"/>
                                <w:bCs/>
                                <w:sz w:val="14"/>
                                <w:szCs w:val="14"/>
                                <w:lang w:val="sv-SE"/>
                              </w:rPr>
                              <w:t>-</w:t>
                            </w:r>
                            <w:r w:rsidRPr="00E0073F">
                              <w:rPr>
                                <w:rFonts w:ascii="Courier New" w:hAnsi="Courier New" w:cs="Courier New"/>
                                <w:b/>
                                <w:sz w:val="14"/>
                                <w:szCs w:val="14"/>
                                <w:lang w:val="sv-SE"/>
                              </w:rPr>
                              <w:t xml:space="preserve"> </w:t>
                            </w:r>
                            <w:r w:rsidRPr="00E0073F">
                              <w:rPr>
                                <w:rFonts w:ascii="Courier New" w:hAnsi="Courier New" w:cs="Courier New"/>
                                <w:bCs/>
                                <w:sz w:val="14"/>
                                <w:szCs w:val="14"/>
                                <w:u w:val="single"/>
                                <w:lang w:val="sv-SE"/>
                              </w:rPr>
                              <w:t>S</w:t>
                            </w:r>
                            <w:r w:rsidRPr="00E0073F">
                              <w:rPr>
                                <w:rFonts w:ascii="Courier New" w:hAnsi="Courier New" w:cs="Courier New"/>
                                <w:bCs/>
                                <w:sz w:val="14"/>
                                <w:szCs w:val="14"/>
                                <w:u w:val="single"/>
                                <w:lang w:val="tr-TR"/>
                              </w:rPr>
                              <w:t>özlerin bulundu, ve onları yedim</w:t>
                            </w:r>
                            <w:r w:rsidRPr="00E0073F">
                              <w:rPr>
                                <w:rFonts w:ascii="Courier New" w:hAnsi="Courier New" w:cs="Courier New"/>
                                <w:bCs/>
                                <w:sz w:val="14"/>
                                <w:szCs w:val="14"/>
                                <w:lang w:val="sv-SE"/>
                              </w:rPr>
                              <w:t>; ve s</w:t>
                            </w:r>
                            <w:r w:rsidRPr="00E0073F">
                              <w:rPr>
                                <w:rFonts w:ascii="Courier New" w:hAnsi="Courier New" w:cs="Courier New"/>
                                <w:bCs/>
                                <w:sz w:val="14"/>
                                <w:szCs w:val="14"/>
                                <w:lang w:val="tr-TR"/>
                              </w:rPr>
                              <w:t>özlerin bana meserret ve yüreğime sevinç oldu</w:t>
                            </w:r>
                            <w:r w:rsidRPr="00E0073F">
                              <w:rPr>
                                <w:rFonts w:ascii="Courier New" w:hAnsi="Courier New" w:cs="Courier New"/>
                                <w:bCs/>
                                <w:sz w:val="14"/>
                                <w:szCs w:val="14"/>
                                <w:lang w:val="sv-SE"/>
                              </w:rPr>
                              <w:t>; çünkü senin isminle çağırılıyorum, ey orduların Allahı RAB!</w:t>
                            </w:r>
                          </w:p>
                          <w:p w14:paraId="46BFD04A" w14:textId="77777777" w:rsidR="00610741" w:rsidRPr="00695D16" w:rsidRDefault="00610741" w:rsidP="00192297">
                            <w:pPr>
                              <w:spacing w:line="192" w:lineRule="auto"/>
                              <w:contextualSpacing/>
                              <w:rPr>
                                <w:rFonts w:ascii="Courier New" w:hAnsi="Courier New" w:cs="Courier New"/>
                                <w:b/>
                                <w:sz w:val="10"/>
                                <w:szCs w:val="10"/>
                                <w:lang w:val="sv-SE"/>
                              </w:rPr>
                            </w:pPr>
                          </w:p>
                          <w:p w14:paraId="47A6866B" w14:textId="77777777" w:rsidR="00610741" w:rsidRPr="00E0073F" w:rsidRDefault="00610741" w:rsidP="00192297">
                            <w:pPr>
                              <w:spacing w:line="192" w:lineRule="auto"/>
                              <w:contextualSpacing/>
                              <w:rPr>
                                <w:rFonts w:ascii="Courier New" w:hAnsi="Courier New" w:cs="Courier New"/>
                                <w:b/>
                                <w:sz w:val="14"/>
                                <w:szCs w:val="14"/>
                                <w:lang w:val="tr-TR"/>
                              </w:rPr>
                            </w:pPr>
                            <w:r w:rsidRPr="00E0073F">
                              <w:rPr>
                                <w:rFonts w:ascii="Courier New" w:hAnsi="Courier New" w:cs="Courier New"/>
                                <w:b/>
                                <w:sz w:val="14"/>
                                <w:szCs w:val="14"/>
                                <w:lang w:val="sv-SE"/>
                              </w:rPr>
                              <w:t xml:space="preserve">Matta 4:4 </w:t>
                            </w:r>
                            <w:r w:rsidRPr="00695D16">
                              <w:rPr>
                                <w:rFonts w:ascii="Courier New" w:hAnsi="Courier New" w:cs="Courier New"/>
                                <w:bCs/>
                                <w:sz w:val="14"/>
                                <w:szCs w:val="14"/>
                                <w:lang w:val="sv-SE"/>
                              </w:rPr>
                              <w:t xml:space="preserve">- </w:t>
                            </w:r>
                            <w:r w:rsidRPr="00E0073F">
                              <w:rPr>
                                <w:rFonts w:ascii="Courier New" w:hAnsi="Courier New" w:cs="Courier New"/>
                                <w:bCs/>
                                <w:sz w:val="14"/>
                                <w:szCs w:val="14"/>
                                <w:lang w:val="sv-SE"/>
                              </w:rPr>
                              <w:t>İsa ona şu karşılığı verdi:  “Kutsal Yazılarda, ‘</w:t>
                            </w:r>
                            <w:r w:rsidRPr="00E0073F">
                              <w:rPr>
                                <w:rFonts w:ascii="Courier New" w:hAnsi="Courier New" w:cs="Courier New"/>
                                <w:bCs/>
                                <w:sz w:val="14"/>
                                <w:szCs w:val="14"/>
                                <w:u w:val="single"/>
                                <w:lang w:val="sv-SE"/>
                              </w:rPr>
                              <w:t xml:space="preserve">İnsan yalnız </w:t>
                            </w:r>
                            <w:r w:rsidRPr="00E0073F">
                              <w:rPr>
                                <w:rFonts w:ascii="Courier New" w:hAnsi="Courier New" w:cs="Courier New"/>
                                <w:bCs/>
                                <w:spacing w:val="-6"/>
                                <w:sz w:val="14"/>
                                <w:szCs w:val="14"/>
                                <w:u w:val="single"/>
                                <w:lang w:val="sv-SE"/>
                              </w:rPr>
                              <w:t>ekmekle değil, Tanrı’nın ağzından çıkan her bir sözle yaşar</w:t>
                            </w:r>
                            <w:r w:rsidRPr="00E0073F">
                              <w:rPr>
                                <w:rFonts w:ascii="Courier New" w:hAnsi="Courier New" w:cs="Courier New"/>
                                <w:bCs/>
                                <w:spacing w:val="-6"/>
                                <w:sz w:val="14"/>
                                <w:szCs w:val="14"/>
                                <w:lang w:val="sv-SE"/>
                              </w:rPr>
                              <w:t>’ diye yazılmıştır.”</w:t>
                            </w:r>
                          </w:p>
                          <w:p w14:paraId="5A7F810C" w14:textId="77777777" w:rsidR="00610741" w:rsidRPr="00695D16" w:rsidRDefault="00610741" w:rsidP="00192297">
                            <w:pPr>
                              <w:spacing w:line="192" w:lineRule="auto"/>
                              <w:contextualSpacing/>
                              <w:rPr>
                                <w:rFonts w:ascii="Courier New" w:hAnsi="Courier New" w:cs="Courier New"/>
                                <w:b/>
                                <w:sz w:val="10"/>
                                <w:szCs w:val="10"/>
                                <w:lang w:val="sv-SE"/>
                              </w:rPr>
                            </w:pPr>
                          </w:p>
                          <w:p w14:paraId="6886A2D1" w14:textId="77777777" w:rsidR="00610741" w:rsidRPr="00E0073F" w:rsidRDefault="00610741" w:rsidP="00192297">
                            <w:pPr>
                              <w:spacing w:line="192" w:lineRule="auto"/>
                              <w:contextualSpacing/>
                              <w:rPr>
                                <w:rFonts w:ascii="Courier New" w:hAnsi="Courier New" w:cs="Courier New"/>
                                <w:b/>
                                <w:sz w:val="14"/>
                                <w:szCs w:val="14"/>
                                <w:lang w:val="tr-TR"/>
                              </w:rPr>
                            </w:pPr>
                            <w:r w:rsidRPr="00E0073F">
                              <w:rPr>
                                <w:rFonts w:ascii="Courier New" w:hAnsi="Courier New" w:cs="Courier New"/>
                                <w:b/>
                                <w:sz w:val="14"/>
                                <w:szCs w:val="14"/>
                                <w:lang w:val="sv-SE"/>
                              </w:rPr>
                              <w:t xml:space="preserve">Yuhanna 6:35 </w:t>
                            </w:r>
                            <w:r w:rsidRPr="00695D16">
                              <w:rPr>
                                <w:rFonts w:ascii="Courier New" w:hAnsi="Courier New" w:cs="Courier New"/>
                                <w:bCs/>
                                <w:sz w:val="14"/>
                                <w:szCs w:val="14"/>
                                <w:lang w:val="sv-SE"/>
                              </w:rPr>
                              <w:t>-</w:t>
                            </w:r>
                            <w:r w:rsidRPr="00E0073F">
                              <w:rPr>
                                <w:rFonts w:ascii="Courier New" w:hAnsi="Courier New" w:cs="Courier New"/>
                                <w:b/>
                                <w:sz w:val="14"/>
                                <w:szCs w:val="14"/>
                                <w:lang w:val="sv-SE"/>
                              </w:rPr>
                              <w:t xml:space="preserve"> </w:t>
                            </w:r>
                            <w:r w:rsidRPr="00E0073F">
                              <w:rPr>
                                <w:rFonts w:ascii="Courier New" w:hAnsi="Courier New" w:cs="Courier New"/>
                                <w:bCs/>
                                <w:sz w:val="14"/>
                                <w:szCs w:val="14"/>
                                <w:lang w:val="tr-TR"/>
                              </w:rPr>
                              <w:t>İsa, “</w:t>
                            </w:r>
                            <w:r w:rsidRPr="00E0073F">
                              <w:rPr>
                                <w:rFonts w:ascii="Courier New" w:hAnsi="Courier New" w:cs="Courier New"/>
                                <w:bCs/>
                                <w:sz w:val="14"/>
                                <w:szCs w:val="14"/>
                                <w:u w:val="single"/>
                                <w:lang w:val="tr-TR"/>
                              </w:rPr>
                              <w:t>Yaşam ekmeği benim</w:t>
                            </w:r>
                            <w:r w:rsidRPr="00E0073F">
                              <w:rPr>
                                <w:rFonts w:ascii="Courier New" w:hAnsi="Courier New" w:cs="Courier New"/>
                                <w:bCs/>
                                <w:sz w:val="14"/>
                                <w:szCs w:val="14"/>
                                <w:lang w:val="tr-TR"/>
                              </w:rPr>
                              <w:t xml:space="preserve">. Bana gelen </w:t>
                            </w:r>
                            <w:r w:rsidRPr="00E0073F">
                              <w:rPr>
                                <w:rFonts w:ascii="Courier New" w:hAnsi="Courier New" w:cs="Courier New"/>
                                <w:bCs/>
                                <w:sz w:val="14"/>
                                <w:szCs w:val="14"/>
                                <w:u w:val="single"/>
                                <w:lang w:val="tr-TR"/>
                              </w:rPr>
                              <w:t>asla açıkmaz</w:t>
                            </w:r>
                            <w:r w:rsidRPr="00E0073F">
                              <w:rPr>
                                <w:rFonts w:ascii="Courier New" w:hAnsi="Courier New" w:cs="Courier New"/>
                                <w:bCs/>
                                <w:sz w:val="14"/>
                                <w:szCs w:val="14"/>
                                <w:lang w:val="tr-TR"/>
                              </w:rPr>
                              <w:t xml:space="preserve">, </w:t>
                            </w:r>
                            <w:r w:rsidRPr="00E0073F">
                              <w:rPr>
                                <w:rFonts w:ascii="Courier New" w:hAnsi="Courier New" w:cs="Courier New"/>
                                <w:bCs/>
                                <w:sz w:val="14"/>
                                <w:szCs w:val="14"/>
                                <w:u w:val="single"/>
                                <w:lang w:val="tr-TR"/>
                              </w:rPr>
                              <w:t>bana iman eden hiçbir zaman susamaz</w:t>
                            </w:r>
                            <w:r w:rsidRPr="00E0073F">
                              <w:rPr>
                                <w:rFonts w:ascii="Courier New" w:hAnsi="Courier New" w:cs="Courier New"/>
                                <w:bCs/>
                                <w:sz w:val="14"/>
                                <w:szCs w:val="14"/>
                                <w:lang w:val="tr-TR"/>
                              </w:rPr>
                              <w:t>” dedi.</w:t>
                            </w:r>
                          </w:p>
                          <w:p w14:paraId="102116A0" w14:textId="77777777" w:rsidR="00610741" w:rsidRPr="00695D16" w:rsidRDefault="00610741" w:rsidP="00192297">
                            <w:pPr>
                              <w:spacing w:line="192" w:lineRule="auto"/>
                              <w:contextualSpacing/>
                              <w:rPr>
                                <w:rFonts w:ascii="Courier New" w:hAnsi="Courier New" w:cs="Courier New"/>
                                <w:b/>
                                <w:sz w:val="10"/>
                                <w:szCs w:val="10"/>
                                <w:lang w:val="sv-SE"/>
                              </w:rPr>
                            </w:pPr>
                          </w:p>
                          <w:p w14:paraId="606DC4C6" w14:textId="77777777" w:rsidR="00610741" w:rsidRPr="00E0073F" w:rsidRDefault="00610741" w:rsidP="00192297">
                            <w:pPr>
                              <w:spacing w:line="192" w:lineRule="auto"/>
                              <w:contextualSpacing/>
                              <w:rPr>
                                <w:rFonts w:ascii="Courier New" w:hAnsi="Courier New" w:cs="Courier New"/>
                                <w:b/>
                                <w:sz w:val="14"/>
                                <w:szCs w:val="14"/>
                                <w:lang w:val="sv-SE"/>
                              </w:rPr>
                            </w:pPr>
                            <w:r w:rsidRPr="00E0073F">
                              <w:rPr>
                                <w:rFonts w:ascii="Courier New" w:hAnsi="Courier New" w:cs="Courier New"/>
                                <w:b/>
                                <w:sz w:val="14"/>
                                <w:szCs w:val="14"/>
                                <w:lang w:val="sv-SE"/>
                              </w:rPr>
                              <w:t xml:space="preserve">1 Petrus 2:2 </w:t>
                            </w:r>
                            <w:r w:rsidRPr="00695D16">
                              <w:rPr>
                                <w:rFonts w:ascii="Courier New" w:hAnsi="Courier New" w:cs="Courier New"/>
                                <w:bCs/>
                                <w:sz w:val="14"/>
                                <w:szCs w:val="14"/>
                                <w:lang w:val="sv-SE"/>
                              </w:rPr>
                              <w:t>-</w:t>
                            </w:r>
                            <w:r w:rsidRPr="00E0073F">
                              <w:rPr>
                                <w:rFonts w:ascii="Courier New" w:hAnsi="Courier New" w:cs="Courier New"/>
                                <w:b/>
                                <w:sz w:val="14"/>
                                <w:szCs w:val="14"/>
                                <w:lang w:val="sv-SE"/>
                              </w:rPr>
                              <w:t xml:space="preserve"> </w:t>
                            </w:r>
                            <w:r w:rsidRPr="00E0073F">
                              <w:rPr>
                                <w:rFonts w:ascii="Courier New" w:hAnsi="Courier New" w:cs="Courier New"/>
                                <w:bCs/>
                                <w:sz w:val="14"/>
                                <w:szCs w:val="14"/>
                                <w:lang w:val="sv-SE"/>
                              </w:rPr>
                              <w:t xml:space="preserve">Yeni doğmuş bebekler gibi, </w:t>
                            </w:r>
                            <w:r w:rsidRPr="00E0073F">
                              <w:rPr>
                                <w:rFonts w:ascii="Courier New" w:hAnsi="Courier New" w:cs="Courier New"/>
                                <w:bCs/>
                                <w:sz w:val="14"/>
                                <w:szCs w:val="14"/>
                                <w:u w:val="single"/>
                                <w:lang w:val="sv-SE"/>
                              </w:rPr>
                              <w:t>saf sütü andıran Tanrı</w:t>
                            </w:r>
                            <w:r w:rsidRPr="00E0073F">
                              <w:rPr>
                                <w:rFonts w:ascii="Courier New" w:hAnsi="Courier New" w:cs="Courier New"/>
                                <w:b/>
                                <w:sz w:val="14"/>
                                <w:szCs w:val="14"/>
                                <w:u w:val="single"/>
                                <w:lang w:val="sv-SE"/>
                              </w:rPr>
                              <w:t xml:space="preserve"> </w:t>
                            </w:r>
                            <w:r w:rsidRPr="00695D16">
                              <w:rPr>
                                <w:rFonts w:ascii="Courier New" w:hAnsi="Courier New" w:cs="Courier New"/>
                                <w:bCs/>
                                <w:sz w:val="14"/>
                                <w:szCs w:val="14"/>
                                <w:u w:val="single"/>
                                <w:lang w:val="sv-SE"/>
                              </w:rPr>
                              <w:t>sözünü</w:t>
                            </w:r>
                            <w:r w:rsidRPr="00E0073F">
                              <w:rPr>
                                <w:rFonts w:ascii="Courier New" w:hAnsi="Courier New" w:cs="Courier New"/>
                                <w:bCs/>
                                <w:sz w:val="14"/>
                                <w:szCs w:val="14"/>
                                <w:lang w:val="sv-SE"/>
                              </w:rPr>
                              <w:t xml:space="preserve"> özleyin ki, bununla beslenip büyüyerek erişesiniz.</w:t>
                            </w:r>
                          </w:p>
                          <w:p w14:paraId="6E22D929" w14:textId="77777777" w:rsidR="00610741" w:rsidRPr="00695D16" w:rsidRDefault="00610741" w:rsidP="00192297">
                            <w:pPr>
                              <w:spacing w:line="192" w:lineRule="auto"/>
                              <w:contextualSpacing/>
                              <w:rPr>
                                <w:rFonts w:ascii="Courier New" w:hAnsi="Courier New" w:cs="Courier New"/>
                                <w:b/>
                                <w:sz w:val="10"/>
                                <w:szCs w:val="10"/>
                                <w:lang w:val="sv-SE"/>
                              </w:rPr>
                            </w:pPr>
                          </w:p>
                          <w:p w14:paraId="49F1F60D" w14:textId="77777777" w:rsidR="00610741" w:rsidRPr="00695D16" w:rsidRDefault="00610741" w:rsidP="00192297">
                            <w:pPr>
                              <w:spacing w:line="192" w:lineRule="auto"/>
                              <w:contextualSpacing/>
                              <w:rPr>
                                <w:rFonts w:ascii="Courier New" w:hAnsi="Courier New" w:cs="Courier New"/>
                                <w:spacing w:val="-8"/>
                                <w:sz w:val="14"/>
                                <w:szCs w:val="14"/>
                                <w:lang w:val="sv-SE"/>
                              </w:rPr>
                            </w:pPr>
                            <w:r w:rsidRPr="00695D16">
                              <w:rPr>
                                <w:rFonts w:ascii="Courier New" w:hAnsi="Courier New" w:cs="Courier New"/>
                                <w:b/>
                                <w:spacing w:val="-8"/>
                                <w:sz w:val="14"/>
                                <w:szCs w:val="14"/>
                                <w:lang w:val="sv-SE"/>
                              </w:rPr>
                              <w:t>Nisâ 4:85</w:t>
                            </w:r>
                            <w:r w:rsidRPr="00695D16">
                              <w:rPr>
                                <w:rFonts w:ascii="Courier New" w:hAnsi="Courier New" w:cs="Courier New"/>
                                <w:spacing w:val="-8"/>
                                <w:sz w:val="14"/>
                                <w:szCs w:val="14"/>
                                <w:lang w:val="sv-SE"/>
                              </w:rPr>
                              <w:t xml:space="preserve"> - </w:t>
                            </w:r>
                            <w:r w:rsidRPr="00695D16">
                              <w:rPr>
                                <w:rFonts w:ascii="Courier New" w:hAnsi="Courier New" w:cs="Courier New"/>
                                <w:spacing w:val="-8"/>
                                <w:sz w:val="14"/>
                                <w:szCs w:val="14"/>
                                <w:u w:val="single"/>
                                <w:lang w:val="sv-SE"/>
                              </w:rPr>
                              <w:t xml:space="preserve">Allâh herşeye, herkese gıda ulaştırır, </w:t>
                            </w:r>
                            <w:r w:rsidRPr="00695D16">
                              <w:rPr>
                                <w:rFonts w:ascii="Courier New" w:hAnsi="Courier New" w:cs="Courier New"/>
                                <w:bCs/>
                                <w:spacing w:val="-8"/>
                                <w:sz w:val="14"/>
                                <w:szCs w:val="14"/>
                                <w:u w:val="single"/>
                                <w:lang w:val="sv-SE"/>
                              </w:rPr>
                              <w:t>Mukît’tir</w:t>
                            </w:r>
                            <w:r w:rsidRPr="00695D16">
                              <w:rPr>
                                <w:rFonts w:ascii="Courier New" w:hAnsi="Courier New" w:cs="Courier New"/>
                                <w:bCs/>
                                <w:spacing w:val="-8"/>
                                <w:sz w:val="14"/>
                                <w:szCs w:val="14"/>
                                <w:lang w:val="sv-SE"/>
                              </w:rPr>
                              <w:t>.</w:t>
                            </w:r>
                          </w:p>
                          <w:p w14:paraId="627929D0" w14:textId="77777777" w:rsidR="00610741" w:rsidRPr="00695D16" w:rsidRDefault="00610741" w:rsidP="00192297">
                            <w:pPr>
                              <w:spacing w:line="192" w:lineRule="auto"/>
                              <w:contextualSpacing/>
                              <w:jc w:val="center"/>
                              <w:rPr>
                                <w:rFonts w:ascii="Courier New" w:hAnsi="Courier New" w:cs="Courier New"/>
                                <w:sz w:val="10"/>
                                <w:szCs w:val="10"/>
                                <w:lang w:val="sv-SE"/>
                              </w:rPr>
                            </w:pPr>
                          </w:p>
                          <w:p w14:paraId="5D45E947" w14:textId="77777777" w:rsidR="00610741" w:rsidRPr="00E0073F" w:rsidRDefault="00610741" w:rsidP="00192297">
                            <w:pPr>
                              <w:spacing w:line="192" w:lineRule="auto"/>
                              <w:contextualSpacing/>
                              <w:jc w:val="center"/>
                              <w:rPr>
                                <w:rFonts w:ascii="Courier New" w:hAnsi="Courier New" w:cs="Courier New"/>
                                <w:bCs/>
                                <w:sz w:val="14"/>
                                <w:szCs w:val="14"/>
                              </w:rPr>
                            </w:pPr>
                            <w:r w:rsidRPr="00E0073F">
                              <w:rPr>
                                <w:rFonts w:ascii="Courier New" w:hAnsi="Courier New" w:cs="Courier New"/>
                                <w:sz w:val="14"/>
                                <w:szCs w:val="14"/>
                              </w:rPr>
                              <w:t>“</w:t>
                            </w:r>
                            <w:r w:rsidRPr="00E0073F">
                              <w:rPr>
                                <w:rFonts w:ascii="Courier New" w:hAnsi="Courier New" w:cs="Courier New"/>
                                <w:b/>
                                <w:sz w:val="14"/>
                                <w:szCs w:val="14"/>
                              </w:rPr>
                              <w:t>el-Vehhâb”</w:t>
                            </w:r>
                          </w:p>
                          <w:p w14:paraId="5E132507" w14:textId="77777777" w:rsidR="00610741" w:rsidRPr="00E0073F" w:rsidRDefault="00610741" w:rsidP="00192297">
                            <w:pPr>
                              <w:spacing w:line="192" w:lineRule="auto"/>
                              <w:contextualSpacing/>
                              <w:jc w:val="center"/>
                              <w:rPr>
                                <w:rFonts w:ascii="Courier New" w:hAnsi="Courier New" w:cs="Courier New"/>
                                <w:sz w:val="14"/>
                                <w:szCs w:val="14"/>
                              </w:rPr>
                            </w:pPr>
                            <w:r w:rsidRPr="00E0073F">
                              <w:rPr>
                                <w:rFonts w:ascii="Courier New" w:hAnsi="Courier New" w:cs="Courier New"/>
                                <w:bCs/>
                                <w:sz w:val="14"/>
                                <w:szCs w:val="14"/>
                              </w:rPr>
                              <w:t>(The Liberal Giver #17)</w:t>
                            </w:r>
                          </w:p>
                          <w:p w14:paraId="1F806E63" w14:textId="77777777" w:rsidR="00610741" w:rsidRDefault="00610741" w:rsidP="00192297">
                            <w:pPr>
                              <w:spacing w:line="192" w:lineRule="auto"/>
                              <w:contextualSpacing/>
                              <w:jc w:val="center"/>
                              <w:rPr>
                                <w:rFonts w:ascii="Courier New" w:hAnsi="Courier New" w:cs="Courier New"/>
                                <w:b/>
                                <w:sz w:val="14"/>
                                <w:szCs w:val="14"/>
                              </w:rPr>
                            </w:pPr>
                            <w:r w:rsidRPr="00E0073F">
                              <w:rPr>
                                <w:rFonts w:ascii="Courier New" w:hAnsi="Courier New" w:cs="Courier New"/>
                                <w:b/>
                                <w:sz w:val="14"/>
                                <w:szCs w:val="14"/>
                              </w:rPr>
                              <w:t>Çeşit çeşit ni’metleri kullarına bağışlayıp duran. Bağışı sınırsız olan. Sürekli ve sınırsız bir biçimde bağışta bulunan.</w:t>
                            </w:r>
                          </w:p>
                          <w:p w14:paraId="1D179493" w14:textId="77777777" w:rsidR="00610741" w:rsidRPr="00695D16" w:rsidRDefault="00610741" w:rsidP="00192297">
                            <w:pPr>
                              <w:spacing w:line="192" w:lineRule="auto"/>
                              <w:contextualSpacing/>
                              <w:jc w:val="center"/>
                              <w:rPr>
                                <w:rFonts w:ascii="Courier New" w:hAnsi="Courier New" w:cs="Courier New"/>
                                <w:b/>
                                <w:sz w:val="10"/>
                                <w:szCs w:val="10"/>
                              </w:rPr>
                            </w:pPr>
                          </w:p>
                          <w:p w14:paraId="2CAB7F41" w14:textId="77777777" w:rsidR="00610741" w:rsidRPr="00E0073F" w:rsidRDefault="00610741" w:rsidP="00192297">
                            <w:pPr>
                              <w:spacing w:line="192" w:lineRule="auto"/>
                              <w:contextualSpacing/>
                              <w:rPr>
                                <w:rFonts w:ascii="Courier New" w:hAnsi="Courier New" w:cs="Courier New"/>
                                <w:sz w:val="14"/>
                                <w:szCs w:val="14"/>
                              </w:rPr>
                            </w:pPr>
                            <w:r w:rsidRPr="00E0073F">
                              <w:rPr>
                                <w:rFonts w:ascii="Courier New" w:hAnsi="Courier New" w:cs="Courier New"/>
                                <w:b/>
                                <w:sz w:val="14"/>
                                <w:szCs w:val="14"/>
                              </w:rPr>
                              <w:t>Mezmur 119:130 &amp; 160</w:t>
                            </w:r>
                            <w:r w:rsidRPr="00E0073F">
                              <w:rPr>
                                <w:rFonts w:ascii="Courier New" w:hAnsi="Courier New" w:cs="Courier New"/>
                                <w:sz w:val="14"/>
                                <w:szCs w:val="14"/>
                              </w:rPr>
                              <w:t xml:space="preserve"> – (130) </w:t>
                            </w:r>
                            <w:r w:rsidRPr="00E0073F">
                              <w:rPr>
                                <w:rFonts w:ascii="Courier New" w:hAnsi="Courier New" w:cs="Courier New"/>
                                <w:sz w:val="14"/>
                                <w:szCs w:val="14"/>
                                <w:u w:val="single"/>
                              </w:rPr>
                              <w:t>Kelamının açılışı nurlandırır</w:t>
                            </w:r>
                            <w:r w:rsidRPr="00E0073F">
                              <w:rPr>
                                <w:rFonts w:ascii="Courier New" w:hAnsi="Courier New" w:cs="Courier New"/>
                                <w:sz w:val="14"/>
                                <w:szCs w:val="14"/>
                              </w:rPr>
                              <w:t xml:space="preserve">; Bön adamlara akıl verir… (160) Sözünün topu hakikattir; ve </w:t>
                            </w:r>
                            <w:r w:rsidRPr="00E0073F">
                              <w:rPr>
                                <w:rFonts w:ascii="Courier New" w:hAnsi="Courier New" w:cs="Courier New"/>
                                <w:sz w:val="14"/>
                                <w:szCs w:val="14"/>
                                <w:u w:val="single"/>
                              </w:rPr>
                              <w:t>her adaletli hükum ebedîdir</w:t>
                            </w:r>
                            <w:r w:rsidRPr="00E0073F">
                              <w:rPr>
                                <w:rFonts w:ascii="Courier New" w:hAnsi="Courier New" w:cs="Courier New"/>
                                <w:sz w:val="14"/>
                                <w:szCs w:val="14"/>
                              </w:rPr>
                              <w:t>.</w:t>
                            </w:r>
                          </w:p>
                          <w:p w14:paraId="4A3DAEC3" w14:textId="77777777" w:rsidR="00610741" w:rsidRPr="00695D16" w:rsidRDefault="00610741" w:rsidP="00192297">
                            <w:pPr>
                              <w:spacing w:line="192" w:lineRule="auto"/>
                              <w:contextualSpacing/>
                              <w:rPr>
                                <w:rFonts w:ascii="Courier New" w:hAnsi="Courier New" w:cs="Courier New"/>
                                <w:sz w:val="10"/>
                                <w:szCs w:val="10"/>
                              </w:rPr>
                            </w:pPr>
                          </w:p>
                          <w:p w14:paraId="3B6659FD" w14:textId="77777777" w:rsidR="00610741" w:rsidRPr="00E0073F" w:rsidRDefault="00610741" w:rsidP="00192297">
                            <w:pPr>
                              <w:spacing w:line="192" w:lineRule="auto"/>
                              <w:contextualSpacing/>
                              <w:rPr>
                                <w:rFonts w:ascii="Courier New" w:hAnsi="Courier New" w:cs="Courier New"/>
                                <w:sz w:val="14"/>
                                <w:szCs w:val="14"/>
                              </w:rPr>
                            </w:pPr>
                            <w:r w:rsidRPr="00E0073F">
                              <w:rPr>
                                <w:rFonts w:ascii="Courier New" w:hAnsi="Courier New" w:cs="Courier New"/>
                                <w:b/>
                                <w:sz w:val="14"/>
                                <w:szCs w:val="14"/>
                              </w:rPr>
                              <w:t>Al-i İmran 3:7-9 &amp; 94-95</w:t>
                            </w:r>
                            <w:r w:rsidRPr="00E0073F">
                              <w:rPr>
                                <w:rFonts w:ascii="Courier New" w:hAnsi="Courier New" w:cs="Courier New"/>
                                <w:sz w:val="14"/>
                                <w:szCs w:val="14"/>
                              </w:rPr>
                              <w:t xml:space="preserve"> – (7) Kitab’ı sana O indirdi… (8) </w:t>
                            </w:r>
                            <w:r w:rsidRPr="00E0073F">
                              <w:rPr>
                                <w:rFonts w:ascii="Courier New" w:hAnsi="Courier New" w:cs="Courier New"/>
                                <w:sz w:val="14"/>
                                <w:szCs w:val="14"/>
                                <w:u w:val="single"/>
                              </w:rPr>
                              <w:t>Rabb’imiz, bizi doğru yola ilettikten sonra</w:t>
                            </w:r>
                            <w:r w:rsidRPr="00E0073F">
                              <w:rPr>
                                <w:rFonts w:ascii="Courier New" w:hAnsi="Courier New" w:cs="Courier New"/>
                                <w:sz w:val="14"/>
                                <w:szCs w:val="14"/>
                              </w:rPr>
                              <w:t xml:space="preserve"> kalblerimizi eğritleme, bize katından bir rahmet ver, şüphesiz sen çok bağış yapansın… (9) </w:t>
                            </w:r>
                            <w:r w:rsidRPr="00E0073F">
                              <w:rPr>
                                <w:rFonts w:ascii="Courier New" w:hAnsi="Courier New" w:cs="Courier New"/>
                                <w:sz w:val="14"/>
                                <w:szCs w:val="14"/>
                                <w:u w:val="single"/>
                              </w:rPr>
                              <w:t>Allah sözünden dönmez</w:t>
                            </w:r>
                            <w:r w:rsidRPr="00E0073F">
                              <w:rPr>
                                <w:rFonts w:ascii="Courier New" w:hAnsi="Courier New" w:cs="Courier New"/>
                                <w:sz w:val="14"/>
                                <w:szCs w:val="14"/>
                              </w:rPr>
                              <w:t>.</w:t>
                            </w:r>
                            <w:r>
                              <w:rPr>
                                <w:rFonts w:ascii="Courier New" w:hAnsi="Courier New" w:cs="Courier New"/>
                                <w:sz w:val="14"/>
                                <w:szCs w:val="14"/>
                              </w:rPr>
                              <w:t xml:space="preserve"> </w:t>
                            </w:r>
                            <w:r w:rsidRPr="00E0073F">
                              <w:rPr>
                                <w:rFonts w:ascii="Courier New" w:hAnsi="Courier New" w:cs="Courier New"/>
                                <w:sz w:val="14"/>
                                <w:szCs w:val="14"/>
                              </w:rPr>
                              <w:t>(94)</w:t>
                            </w:r>
                            <w:r>
                              <w:rPr>
                                <w:rFonts w:ascii="Courier New" w:hAnsi="Courier New" w:cs="Courier New"/>
                                <w:sz w:val="14"/>
                                <w:szCs w:val="14"/>
                              </w:rPr>
                              <w:t xml:space="preserve"> </w:t>
                            </w:r>
                            <w:r w:rsidRPr="00E0073F">
                              <w:rPr>
                                <w:rFonts w:ascii="Courier New" w:hAnsi="Courier New" w:cs="Courier New"/>
                                <w:sz w:val="14"/>
                                <w:szCs w:val="14"/>
                              </w:rPr>
                              <w:t xml:space="preserve">Artık bundan sonra da kim Allah’a yalan uydurup iftira ederse, işte onlar zalimler.  (95)  De ki, </w:t>
                            </w:r>
                            <w:r w:rsidRPr="00E0073F">
                              <w:rPr>
                                <w:rFonts w:ascii="Courier New" w:hAnsi="Courier New" w:cs="Courier New"/>
                                <w:sz w:val="14"/>
                                <w:szCs w:val="14"/>
                                <w:u w:val="single"/>
                              </w:rPr>
                              <w:t>’Allah doğru söyledi</w:t>
                            </w:r>
                            <w:r w:rsidRPr="00E0073F">
                              <w:rPr>
                                <w:rFonts w:ascii="Courier New" w:hAnsi="Courier New" w:cs="Courier New"/>
                                <w:sz w:val="14"/>
                                <w:szCs w:val="14"/>
                              </w:rPr>
                              <w:t xml:space="preserve">, öyle ise dosdoğru, Allah’ı birleyici olarak </w:t>
                            </w:r>
                            <w:r w:rsidRPr="00E0073F">
                              <w:rPr>
                                <w:rFonts w:ascii="Courier New" w:hAnsi="Courier New" w:cs="Courier New"/>
                                <w:sz w:val="14"/>
                                <w:szCs w:val="14"/>
                                <w:u w:val="single"/>
                              </w:rPr>
                              <w:t>İbrahim dinine uyun</w:t>
                            </w:r>
                            <w:r w:rsidRPr="00E0073F">
                              <w:rPr>
                                <w:rFonts w:ascii="Courier New" w:hAnsi="Courier New" w:cs="Courier New"/>
                                <w:sz w:val="14"/>
                                <w:szCs w:val="14"/>
                              </w:rPr>
                              <w:t>.</w:t>
                            </w:r>
                          </w:p>
                          <w:p w14:paraId="60970F02" w14:textId="77777777" w:rsidR="00610741" w:rsidRPr="00695D16" w:rsidRDefault="00610741" w:rsidP="00192297">
                            <w:pPr>
                              <w:spacing w:line="192" w:lineRule="auto"/>
                              <w:contextualSpacing/>
                              <w:jc w:val="both"/>
                              <w:rPr>
                                <w:rFonts w:ascii="Courier New" w:hAnsi="Courier New" w:cs="Courier New"/>
                                <w:sz w:val="10"/>
                                <w:szCs w:val="10"/>
                              </w:rPr>
                            </w:pPr>
                          </w:p>
                          <w:p w14:paraId="1E27A03D" w14:textId="77777777" w:rsidR="00610741" w:rsidRPr="00695D16" w:rsidRDefault="00610741" w:rsidP="00192297">
                            <w:pPr>
                              <w:spacing w:line="192" w:lineRule="auto"/>
                              <w:contextualSpacing/>
                              <w:rPr>
                                <w:rFonts w:ascii="Courier New" w:hAnsi="Courier New" w:cs="Courier New"/>
                                <w:b/>
                                <w:spacing w:val="-4"/>
                                <w:sz w:val="14"/>
                                <w:szCs w:val="14"/>
                              </w:rPr>
                            </w:pPr>
                            <w:r w:rsidRPr="00695D16">
                              <w:rPr>
                                <w:rFonts w:ascii="Courier New" w:hAnsi="Courier New" w:cs="Courier New"/>
                                <w:spacing w:val="-4"/>
                                <w:sz w:val="14"/>
                                <w:szCs w:val="14"/>
                              </w:rPr>
                              <w:t xml:space="preserve">   Tevrât ve İncîl’in değiştirildiklerini ileri sürenleri çıkmaza sokan soru şudur:  Tanrı kendi sözlerini korumazsa insanlar O’nun sözlerine göre nasıl yaşayacaklar?   Kutsal Kitap’ın tahrif iddiaları, Tanrının pek az “merhamet” ve “şefkat” gösterdiğini ima ederek, Tanrı’nın karakterini ve niteliklerini küçümsemektedir.</w:t>
                            </w:r>
                          </w:p>
                          <w:p w14:paraId="713AF5D6" w14:textId="77777777" w:rsidR="00610741" w:rsidRPr="00695D16" w:rsidRDefault="00610741" w:rsidP="00192297">
                            <w:pPr>
                              <w:spacing w:line="192" w:lineRule="auto"/>
                              <w:contextualSpacing/>
                              <w:rPr>
                                <w:rFonts w:ascii="Courier New" w:hAnsi="Courier New" w:cs="Courier New"/>
                                <w:b/>
                                <w:spacing w:val="-8"/>
                                <w:sz w:val="14"/>
                                <w:szCs w:val="14"/>
                              </w:rPr>
                            </w:pPr>
                          </w:p>
                          <w:p w14:paraId="7DF5FCFD" w14:textId="77777777" w:rsidR="00610741" w:rsidRPr="00E0073F" w:rsidRDefault="00610741" w:rsidP="00192297">
                            <w:pPr>
                              <w:spacing w:line="192" w:lineRule="auto"/>
                              <w:contextualSpacing/>
                              <w:jc w:val="center"/>
                              <w:rPr>
                                <w:rFonts w:ascii="Courier New" w:hAnsi="Courier New" w:cs="Courier New"/>
                                <w:b/>
                                <w:sz w:val="14"/>
                                <w:szCs w:val="14"/>
                                <w:lang w:val="de-DE"/>
                              </w:rPr>
                            </w:pPr>
                          </w:p>
                          <w:p w14:paraId="60F765A0" w14:textId="77777777" w:rsidR="00610741" w:rsidRPr="00E0073F" w:rsidRDefault="00610741" w:rsidP="00192297">
                            <w:pPr>
                              <w:spacing w:line="192" w:lineRule="auto"/>
                              <w:contextualSpacing/>
                              <w:rPr>
                                <w:rFonts w:ascii="Courier New" w:hAnsi="Courier New" w:cs="Courier New"/>
                                <w:b/>
                                <w:sz w:val="14"/>
                                <w:szCs w:val="14"/>
                                <w:lang w:val="de-DE"/>
                              </w:rPr>
                            </w:pPr>
                          </w:p>
                          <w:p w14:paraId="0E02A4BD" w14:textId="77777777" w:rsidR="00610741" w:rsidRPr="00E0073F" w:rsidRDefault="00610741" w:rsidP="00192297">
                            <w:pPr>
                              <w:spacing w:line="192" w:lineRule="auto"/>
                              <w:contextualSpacing/>
                              <w:rPr>
                                <w:rFonts w:ascii="Courier New" w:hAnsi="Courier New" w:cs="Courier New"/>
                                <w:b/>
                                <w:sz w:val="14"/>
                                <w:szCs w:val="14"/>
                                <w:lang w:val="pt-PT"/>
                              </w:rPr>
                            </w:pPr>
                          </w:p>
                          <w:p w14:paraId="16769292" w14:textId="77777777" w:rsidR="00610741" w:rsidRPr="00E0073F" w:rsidRDefault="00610741" w:rsidP="00192297">
                            <w:pPr>
                              <w:spacing w:line="192" w:lineRule="auto"/>
                              <w:contextualSpacing/>
                              <w:rPr>
                                <w:rFonts w:ascii="Courier New" w:hAnsi="Courier New" w:cs="Courier New"/>
                                <w:b/>
                                <w:sz w:val="14"/>
                                <w:szCs w:val="14"/>
                                <w:lang w:val="pt-PT"/>
                              </w:rPr>
                            </w:pPr>
                          </w:p>
                          <w:p w14:paraId="5DE1AF72" w14:textId="77777777" w:rsidR="00610741" w:rsidRPr="00E0073F" w:rsidRDefault="00610741" w:rsidP="00192297">
                            <w:pPr>
                              <w:spacing w:line="192" w:lineRule="auto"/>
                              <w:contextualSpacing/>
                              <w:rPr>
                                <w:rFonts w:ascii="Courier New" w:hAnsi="Courier New" w:cs="Courier New"/>
                                <w:b/>
                                <w:sz w:val="14"/>
                                <w:szCs w:val="14"/>
                                <w:lang w:val="pt-PT"/>
                              </w:rPr>
                            </w:pPr>
                          </w:p>
                          <w:p w14:paraId="551FDA94" w14:textId="77777777" w:rsidR="00610741" w:rsidRPr="00E0073F" w:rsidRDefault="00610741" w:rsidP="000C69AB">
                            <w:pPr>
                              <w:spacing w:line="192" w:lineRule="auto"/>
                              <w:contextualSpacing/>
                              <w:rPr>
                                <w:rFonts w:ascii="Courier New" w:hAnsi="Courier New" w:cs="Courier New"/>
                                <w:b/>
                                <w:sz w:val="14"/>
                                <w:szCs w:val="14"/>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1F19DD" id="_x0000_s1094" type="#_x0000_t202" style="position:absolute;margin-left:-54.75pt;margin-top:-67.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">
                <v:textbox>
                  <w:txbxContent>
                    <w:p w14:paraId="43E0932B" w14:textId="77777777" w:rsidR="00610741" w:rsidRPr="00695D16" w:rsidRDefault="00610741" w:rsidP="00192297">
                      <w:pPr>
                        <w:spacing w:line="192" w:lineRule="auto"/>
                        <w:contextualSpacing/>
                        <w:jc w:val="center"/>
                        <w:rPr>
                          <w:rFonts w:ascii="Courier New" w:hAnsi="Courier New" w:cs="Courier New"/>
                          <w:b/>
                          <w:sz w:val="20"/>
                          <w:szCs w:val="20"/>
                          <w:lang w:val="sv-SE"/>
                        </w:rPr>
                      </w:pPr>
                      <w:r w:rsidRPr="00695D16">
                        <w:rPr>
                          <w:rFonts w:ascii="Courier New" w:hAnsi="Courier New" w:cs="Courier New"/>
                          <w:b/>
                          <w:sz w:val="20"/>
                          <w:szCs w:val="20"/>
                          <w:lang w:val="sv-SE"/>
                        </w:rPr>
                        <w:t>69.</w:t>
                      </w:r>
                    </w:p>
                    <w:p w14:paraId="197AC233" w14:textId="77777777" w:rsidR="00610741" w:rsidRPr="00695D16" w:rsidRDefault="00610741" w:rsidP="00192297">
                      <w:pPr>
                        <w:spacing w:line="192" w:lineRule="auto"/>
                        <w:contextualSpacing/>
                        <w:jc w:val="center"/>
                        <w:rPr>
                          <w:rFonts w:ascii="Courier New Bold" w:hAnsi="Courier New Bold" w:cs="Courier New"/>
                          <w:b/>
                          <w:spacing w:val="-6"/>
                          <w:sz w:val="20"/>
                          <w:szCs w:val="20"/>
                          <w:lang w:val="sv-SE"/>
                        </w:rPr>
                      </w:pPr>
                      <w:r w:rsidRPr="00695D16">
                        <w:rPr>
                          <w:rFonts w:ascii="Courier New Bold" w:hAnsi="Courier New Bold" w:cs="Courier New"/>
                          <w:b/>
                          <w:spacing w:val="-6"/>
                          <w:sz w:val="20"/>
                          <w:szCs w:val="20"/>
                          <w:lang w:val="sv-SE"/>
                        </w:rPr>
                        <w:t>Tanrı Merhametli ve Şefkatli Değil miydi?</w:t>
                      </w:r>
                    </w:p>
                    <w:p w14:paraId="1578CF62" w14:textId="77777777" w:rsidR="00610741" w:rsidRPr="00E0073F" w:rsidRDefault="00610741" w:rsidP="00192297">
                      <w:pPr>
                        <w:spacing w:line="192" w:lineRule="auto"/>
                        <w:contextualSpacing/>
                        <w:rPr>
                          <w:rFonts w:ascii="Courier New" w:hAnsi="Courier New" w:cs="Courier New"/>
                          <w:bCs/>
                          <w:sz w:val="14"/>
                          <w:szCs w:val="14"/>
                          <w:lang w:val="sv-SE"/>
                        </w:rPr>
                      </w:pPr>
                    </w:p>
                    <w:p w14:paraId="56B8A68F" w14:textId="77777777" w:rsidR="00610741" w:rsidRPr="00E0073F" w:rsidRDefault="00610741" w:rsidP="00192297">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E0073F">
                        <w:rPr>
                          <w:rFonts w:ascii="Courier New" w:hAnsi="Courier New" w:cs="Courier New"/>
                          <w:bCs/>
                          <w:sz w:val="14"/>
                          <w:szCs w:val="14"/>
                          <w:lang w:val="sv-SE"/>
                        </w:rPr>
                        <w:t xml:space="preserve">Yüce Tanrı, insanlara bedensel gıda verip onlara ruhsal gıda </w:t>
                      </w:r>
                      <w:r w:rsidRPr="00E0073F">
                        <w:rPr>
                          <w:rFonts w:ascii="Courier New" w:hAnsi="Courier New" w:cs="Courier New"/>
                          <w:bCs/>
                          <w:spacing w:val="-4"/>
                          <w:sz w:val="14"/>
                          <w:szCs w:val="14"/>
                          <w:lang w:val="sv-SE"/>
                        </w:rPr>
                        <w:t xml:space="preserve">vermez mi?  Kur’ân’da, </w:t>
                      </w:r>
                      <w:r w:rsidRPr="00A5010A">
                        <w:rPr>
                          <w:rFonts w:ascii="Courier New" w:hAnsi="Courier New" w:cs="Courier New"/>
                          <w:b/>
                          <w:spacing w:val="-4"/>
                          <w:sz w:val="14"/>
                          <w:szCs w:val="14"/>
                          <w:lang w:val="sv-SE"/>
                        </w:rPr>
                        <w:t>Nisa 4:85</w:t>
                      </w:r>
                      <w:r w:rsidRPr="00E0073F">
                        <w:rPr>
                          <w:rFonts w:ascii="Courier New" w:hAnsi="Courier New" w:cs="Courier New"/>
                          <w:bCs/>
                          <w:spacing w:val="-4"/>
                          <w:sz w:val="14"/>
                          <w:szCs w:val="14"/>
                          <w:lang w:val="sv-SE"/>
                        </w:rPr>
                        <w:t xml:space="preserve"> süresinde, Tanrı’nın yüce sıfatlarından</w:t>
                      </w:r>
                      <w:r w:rsidRPr="00E0073F">
                        <w:rPr>
                          <w:rFonts w:ascii="Courier New" w:hAnsi="Courier New" w:cs="Courier New"/>
                          <w:bCs/>
                          <w:sz w:val="14"/>
                          <w:szCs w:val="14"/>
                          <w:lang w:val="sv-SE"/>
                        </w:rPr>
                        <w:t xml:space="preserve"> biri</w:t>
                      </w:r>
                      <w:r w:rsidRPr="00E0073F">
                        <w:rPr>
                          <w:rFonts w:ascii="Courier New" w:hAnsi="Courier New" w:cs="Courier New"/>
                          <w:b/>
                          <w:bCs/>
                          <w:sz w:val="14"/>
                          <w:szCs w:val="14"/>
                          <w:lang w:val="sv-SE"/>
                        </w:rPr>
                        <w:t xml:space="preserve"> “</w:t>
                      </w:r>
                      <w:r w:rsidRPr="00090A3F">
                        <w:rPr>
                          <w:rFonts w:ascii="Courier New" w:hAnsi="Courier New" w:cs="Courier New"/>
                          <w:sz w:val="14"/>
                          <w:szCs w:val="14"/>
                          <w:u w:val="single"/>
                          <w:lang w:val="sv-SE"/>
                        </w:rPr>
                        <w:t>el-Mukît</w:t>
                      </w:r>
                      <w:r w:rsidRPr="00E0073F">
                        <w:rPr>
                          <w:rFonts w:ascii="Courier New" w:hAnsi="Courier New" w:cs="Courier New"/>
                          <w:bCs/>
                          <w:sz w:val="14"/>
                          <w:szCs w:val="14"/>
                          <w:lang w:val="sv-SE"/>
                        </w:rPr>
                        <w:t xml:space="preserve">”tir; Yani, </w:t>
                      </w:r>
                      <w:r w:rsidRPr="00090A3F">
                        <w:rPr>
                          <w:rFonts w:ascii="Courier New" w:hAnsi="Courier New" w:cs="Courier New"/>
                          <w:bCs/>
                          <w:sz w:val="14"/>
                          <w:szCs w:val="14"/>
                          <w:lang w:val="sv-SE"/>
                        </w:rPr>
                        <w:t>bedenlerin ve ruhların gıdasını yaratıp veren, her şeyi koruyandır” anlamına geliyor.  Eski Ahit’te Tanrı’nın yüce isimlerinden biri “Yehova-Yire” bulunmaktadır; yani “Rab tedarik edecek”tir.</w:t>
                      </w:r>
                    </w:p>
                    <w:p w14:paraId="04DAB27D" w14:textId="77777777" w:rsidR="00610741" w:rsidRPr="00E0073F" w:rsidRDefault="00610741" w:rsidP="00192297">
                      <w:pPr>
                        <w:spacing w:line="192" w:lineRule="auto"/>
                        <w:contextualSpacing/>
                        <w:rPr>
                          <w:rFonts w:ascii="Courier New" w:hAnsi="Courier New" w:cs="Courier New"/>
                          <w:b/>
                          <w:bCs/>
                          <w:sz w:val="14"/>
                          <w:szCs w:val="14"/>
                          <w:lang w:val="sv-SE"/>
                        </w:rPr>
                      </w:pPr>
                    </w:p>
                    <w:p w14:paraId="54FE2686" w14:textId="77777777" w:rsidR="00610741" w:rsidRPr="00E0073F" w:rsidRDefault="00610741" w:rsidP="00192297">
                      <w:pPr>
                        <w:spacing w:line="192" w:lineRule="auto"/>
                        <w:contextualSpacing/>
                        <w:rPr>
                          <w:rFonts w:ascii="Courier New" w:hAnsi="Courier New" w:cs="Courier New"/>
                          <w:sz w:val="14"/>
                          <w:szCs w:val="14"/>
                          <w:lang w:val="sv-SE"/>
                        </w:rPr>
                      </w:pPr>
                      <w:r w:rsidRPr="00E0073F">
                        <w:rPr>
                          <w:rFonts w:ascii="Courier New" w:hAnsi="Courier New" w:cs="Courier New"/>
                          <w:b/>
                          <w:bCs/>
                          <w:sz w:val="14"/>
                          <w:szCs w:val="14"/>
                          <w:lang w:val="sv-SE"/>
                        </w:rPr>
                        <w:t xml:space="preserve">Tekvin 22:14 - </w:t>
                      </w:r>
                      <w:r w:rsidRPr="00E0073F">
                        <w:rPr>
                          <w:rFonts w:ascii="Courier New" w:hAnsi="Courier New" w:cs="Courier New"/>
                          <w:sz w:val="14"/>
                          <w:szCs w:val="14"/>
                          <w:lang w:val="sv-SE"/>
                        </w:rPr>
                        <w:t xml:space="preserve">Ve İbrahim o yerin adını </w:t>
                      </w:r>
                      <w:r w:rsidRPr="00E0073F">
                        <w:rPr>
                          <w:rFonts w:ascii="Courier New" w:hAnsi="Courier New" w:cs="Courier New"/>
                          <w:sz w:val="14"/>
                          <w:szCs w:val="14"/>
                          <w:u w:val="single"/>
                          <w:lang w:val="sv-SE"/>
                        </w:rPr>
                        <w:t>Yehova-yire</w:t>
                      </w:r>
                      <w:r w:rsidRPr="00E0073F">
                        <w:rPr>
                          <w:rFonts w:ascii="Courier New" w:hAnsi="Courier New" w:cs="Courier New"/>
                          <w:sz w:val="14"/>
                          <w:szCs w:val="14"/>
                          <w:lang w:val="sv-SE"/>
                        </w:rPr>
                        <w:t xml:space="preserve"> koydu; nasıl</w:t>
                      </w:r>
                      <w:r>
                        <w:rPr>
                          <w:rFonts w:ascii="Courier New" w:hAnsi="Courier New" w:cs="Courier New"/>
                          <w:sz w:val="14"/>
                          <w:szCs w:val="14"/>
                          <w:lang w:val="sv-SE"/>
                        </w:rPr>
                        <w:t xml:space="preserve"> </w:t>
                      </w:r>
                      <w:r w:rsidRPr="00E0073F">
                        <w:rPr>
                          <w:rFonts w:ascii="Courier New" w:hAnsi="Courier New" w:cs="Courier New"/>
                          <w:sz w:val="14"/>
                          <w:szCs w:val="14"/>
                          <w:lang w:val="sv-SE"/>
                        </w:rPr>
                        <w:t xml:space="preserve">ki, bugüne kadar </w:t>
                      </w:r>
                      <w:r w:rsidRPr="00E0073F">
                        <w:rPr>
                          <w:rFonts w:ascii="Courier New" w:hAnsi="Courier New" w:cs="Courier New"/>
                          <w:sz w:val="14"/>
                          <w:szCs w:val="14"/>
                          <w:u w:val="single"/>
                          <w:lang w:val="sv-SE"/>
                        </w:rPr>
                        <w:t>RABBİN dağında tedarik olunacaktır</w:t>
                      </w:r>
                      <w:r w:rsidRPr="00E0073F">
                        <w:rPr>
                          <w:rFonts w:ascii="Courier New" w:hAnsi="Courier New" w:cs="Courier New"/>
                          <w:sz w:val="14"/>
                          <w:szCs w:val="14"/>
                          <w:lang w:val="sv-SE"/>
                        </w:rPr>
                        <w:t>, deniliyor.</w:t>
                      </w:r>
                    </w:p>
                    <w:p w14:paraId="3518B69A" w14:textId="77777777" w:rsidR="00610741" w:rsidRPr="00485104" w:rsidRDefault="00610741" w:rsidP="00192297">
                      <w:pPr>
                        <w:spacing w:line="192" w:lineRule="auto"/>
                        <w:contextualSpacing/>
                        <w:rPr>
                          <w:rFonts w:ascii="Courier New" w:hAnsi="Courier New" w:cs="Courier New"/>
                          <w:sz w:val="10"/>
                          <w:szCs w:val="10"/>
                          <w:lang w:val="sv-SE"/>
                        </w:rPr>
                      </w:pPr>
                    </w:p>
                    <w:p w14:paraId="1021F635" w14:textId="77777777" w:rsidR="00610741" w:rsidRPr="00E0073F" w:rsidRDefault="00610741" w:rsidP="00192297">
                      <w:pPr>
                        <w:spacing w:line="192" w:lineRule="auto"/>
                        <w:contextualSpacing/>
                        <w:jc w:val="center"/>
                        <w:rPr>
                          <w:rFonts w:ascii="Courier New" w:hAnsi="Courier New" w:cs="Courier New"/>
                          <w:sz w:val="14"/>
                          <w:szCs w:val="14"/>
                          <w:lang w:val="sv-SE"/>
                        </w:rPr>
                      </w:pPr>
                      <w:r w:rsidRPr="00E0073F">
                        <w:rPr>
                          <w:rFonts w:ascii="Courier New" w:hAnsi="Courier New" w:cs="Courier New"/>
                          <w:sz w:val="14"/>
                          <w:szCs w:val="14"/>
                          <w:lang w:val="sv-SE"/>
                        </w:rPr>
                        <w:t>“</w:t>
                      </w:r>
                      <w:r w:rsidRPr="00E0073F">
                        <w:rPr>
                          <w:rFonts w:ascii="Courier New" w:hAnsi="Courier New" w:cs="Courier New"/>
                          <w:b/>
                          <w:sz w:val="14"/>
                          <w:szCs w:val="14"/>
                          <w:lang w:val="sv-SE"/>
                        </w:rPr>
                        <w:t>el-Mukît</w:t>
                      </w:r>
                      <w:r w:rsidRPr="00E0073F">
                        <w:rPr>
                          <w:rFonts w:ascii="Courier New" w:hAnsi="Courier New" w:cs="Courier New"/>
                          <w:sz w:val="14"/>
                          <w:szCs w:val="14"/>
                          <w:lang w:val="sv-SE"/>
                        </w:rPr>
                        <w:t>”</w:t>
                      </w:r>
                    </w:p>
                    <w:p w14:paraId="01EF14F1" w14:textId="77777777" w:rsidR="00610741" w:rsidRPr="00E0073F" w:rsidRDefault="00610741" w:rsidP="00192297">
                      <w:pPr>
                        <w:spacing w:line="192" w:lineRule="auto"/>
                        <w:contextualSpacing/>
                        <w:jc w:val="center"/>
                        <w:rPr>
                          <w:rFonts w:ascii="Courier New" w:hAnsi="Courier New" w:cs="Courier New"/>
                          <w:sz w:val="14"/>
                          <w:szCs w:val="14"/>
                          <w:lang w:val="sv-SE"/>
                        </w:rPr>
                      </w:pPr>
                      <w:r w:rsidRPr="00E0073F">
                        <w:rPr>
                          <w:rFonts w:ascii="Courier New" w:hAnsi="Courier New" w:cs="Courier New"/>
                          <w:sz w:val="14"/>
                          <w:szCs w:val="14"/>
                          <w:lang w:val="sv-SE"/>
                        </w:rPr>
                        <w:t>(The Provider #40)</w:t>
                      </w:r>
                    </w:p>
                    <w:p w14:paraId="4C03122E" w14:textId="77777777" w:rsidR="00610741" w:rsidRDefault="00610741" w:rsidP="00192297">
                      <w:pPr>
                        <w:spacing w:line="192" w:lineRule="auto"/>
                        <w:contextualSpacing/>
                        <w:jc w:val="center"/>
                        <w:rPr>
                          <w:rFonts w:ascii="Courier New" w:hAnsi="Courier New" w:cs="Courier New"/>
                          <w:b/>
                          <w:sz w:val="14"/>
                          <w:szCs w:val="14"/>
                          <w:lang w:val="sv-SE"/>
                        </w:rPr>
                      </w:pPr>
                      <w:r w:rsidRPr="00E0073F">
                        <w:rPr>
                          <w:rFonts w:ascii="Courier New" w:hAnsi="Courier New" w:cs="Courier New"/>
                          <w:b/>
                          <w:sz w:val="14"/>
                          <w:szCs w:val="14"/>
                          <w:lang w:val="sv-SE"/>
                        </w:rPr>
                        <w:t xml:space="preserve">Yarattıklarının gıda sistemlerini, </w:t>
                      </w:r>
                    </w:p>
                    <w:p w14:paraId="2CDD4422" w14:textId="77777777" w:rsidR="00610741" w:rsidRPr="00E0073F" w:rsidRDefault="00610741" w:rsidP="00192297">
                      <w:pPr>
                        <w:spacing w:line="192" w:lineRule="auto"/>
                        <w:contextualSpacing/>
                        <w:jc w:val="center"/>
                        <w:rPr>
                          <w:rFonts w:ascii="Courier New" w:hAnsi="Courier New" w:cs="Courier New"/>
                          <w:b/>
                          <w:sz w:val="14"/>
                          <w:szCs w:val="14"/>
                          <w:lang w:val="sv-SE"/>
                        </w:rPr>
                      </w:pPr>
                      <w:r w:rsidRPr="00E0073F">
                        <w:rPr>
                          <w:rFonts w:ascii="Courier New" w:hAnsi="Courier New" w:cs="Courier New"/>
                          <w:b/>
                          <w:sz w:val="14"/>
                          <w:szCs w:val="14"/>
                          <w:lang w:val="sv-SE"/>
                        </w:rPr>
                        <w:t>beslenme tarzlarını belirleyen</w:t>
                      </w:r>
                    </w:p>
                    <w:p w14:paraId="3F8B9987" w14:textId="77777777" w:rsidR="00610741" w:rsidRPr="00E0073F" w:rsidRDefault="00610741" w:rsidP="00192297">
                      <w:pPr>
                        <w:spacing w:line="192" w:lineRule="auto"/>
                        <w:contextualSpacing/>
                        <w:jc w:val="center"/>
                        <w:rPr>
                          <w:rFonts w:ascii="Courier New" w:hAnsi="Courier New" w:cs="Courier New"/>
                          <w:b/>
                          <w:sz w:val="14"/>
                          <w:szCs w:val="14"/>
                          <w:lang w:val="sv-SE"/>
                        </w:rPr>
                      </w:pPr>
                      <w:r w:rsidRPr="00E0073F">
                        <w:rPr>
                          <w:rFonts w:ascii="Courier New" w:hAnsi="Courier New" w:cs="Courier New"/>
                          <w:b/>
                          <w:sz w:val="14"/>
                          <w:szCs w:val="14"/>
                          <w:lang w:val="sv-SE"/>
                        </w:rPr>
                        <w:t>ve herbirinin gıdalanmasını yerli yerince düzenleyen.</w:t>
                      </w:r>
                    </w:p>
                    <w:p w14:paraId="698DAD54" w14:textId="77777777" w:rsidR="00610741" w:rsidRPr="00695D16" w:rsidRDefault="00610741" w:rsidP="00192297">
                      <w:pPr>
                        <w:spacing w:line="192" w:lineRule="auto"/>
                        <w:contextualSpacing/>
                        <w:jc w:val="both"/>
                        <w:rPr>
                          <w:rFonts w:ascii="Courier New" w:hAnsi="Courier New" w:cs="Courier New"/>
                          <w:b/>
                          <w:sz w:val="10"/>
                          <w:szCs w:val="10"/>
                          <w:lang w:val="sv-SE"/>
                        </w:rPr>
                      </w:pPr>
                    </w:p>
                    <w:p w14:paraId="7B3F4ED2" w14:textId="77777777" w:rsidR="00610741" w:rsidRPr="00E0073F" w:rsidRDefault="00610741" w:rsidP="00192297">
                      <w:pPr>
                        <w:spacing w:line="192" w:lineRule="auto"/>
                        <w:contextualSpacing/>
                        <w:rPr>
                          <w:rFonts w:ascii="Courier New" w:hAnsi="Courier New" w:cs="Courier New"/>
                          <w:b/>
                          <w:sz w:val="14"/>
                          <w:szCs w:val="14"/>
                          <w:lang w:val="tr-TR"/>
                        </w:rPr>
                      </w:pPr>
                      <w:r w:rsidRPr="00E0073F">
                        <w:rPr>
                          <w:rFonts w:ascii="Courier New" w:hAnsi="Courier New" w:cs="Courier New"/>
                          <w:b/>
                          <w:sz w:val="14"/>
                          <w:szCs w:val="14"/>
                          <w:lang w:val="sv-SE"/>
                        </w:rPr>
                        <w:t xml:space="preserve">Yeremya 15:16 </w:t>
                      </w:r>
                      <w:r w:rsidRPr="00695D16">
                        <w:rPr>
                          <w:rFonts w:ascii="Courier New" w:hAnsi="Courier New" w:cs="Courier New"/>
                          <w:bCs/>
                          <w:sz w:val="14"/>
                          <w:szCs w:val="14"/>
                          <w:lang w:val="sv-SE"/>
                        </w:rPr>
                        <w:t>-</w:t>
                      </w:r>
                      <w:r w:rsidRPr="00E0073F">
                        <w:rPr>
                          <w:rFonts w:ascii="Courier New" w:hAnsi="Courier New" w:cs="Courier New"/>
                          <w:b/>
                          <w:sz w:val="14"/>
                          <w:szCs w:val="14"/>
                          <w:lang w:val="sv-SE"/>
                        </w:rPr>
                        <w:t xml:space="preserve"> </w:t>
                      </w:r>
                      <w:r w:rsidRPr="00E0073F">
                        <w:rPr>
                          <w:rFonts w:ascii="Courier New" w:hAnsi="Courier New" w:cs="Courier New"/>
                          <w:bCs/>
                          <w:sz w:val="14"/>
                          <w:szCs w:val="14"/>
                          <w:u w:val="single"/>
                          <w:lang w:val="sv-SE"/>
                        </w:rPr>
                        <w:t>S</w:t>
                      </w:r>
                      <w:r w:rsidRPr="00E0073F">
                        <w:rPr>
                          <w:rFonts w:ascii="Courier New" w:hAnsi="Courier New" w:cs="Courier New"/>
                          <w:bCs/>
                          <w:sz w:val="14"/>
                          <w:szCs w:val="14"/>
                          <w:u w:val="single"/>
                          <w:lang w:val="tr-TR"/>
                        </w:rPr>
                        <w:t>özlerin bulundu, ve onları yedim</w:t>
                      </w:r>
                      <w:r w:rsidRPr="00E0073F">
                        <w:rPr>
                          <w:rFonts w:ascii="Courier New" w:hAnsi="Courier New" w:cs="Courier New"/>
                          <w:bCs/>
                          <w:sz w:val="14"/>
                          <w:szCs w:val="14"/>
                          <w:lang w:val="sv-SE"/>
                        </w:rPr>
                        <w:t>; ve s</w:t>
                      </w:r>
                      <w:r w:rsidRPr="00E0073F">
                        <w:rPr>
                          <w:rFonts w:ascii="Courier New" w:hAnsi="Courier New" w:cs="Courier New"/>
                          <w:bCs/>
                          <w:sz w:val="14"/>
                          <w:szCs w:val="14"/>
                          <w:lang w:val="tr-TR"/>
                        </w:rPr>
                        <w:t>özlerin bana meserret ve yüreğime sevinç oldu</w:t>
                      </w:r>
                      <w:r w:rsidRPr="00E0073F">
                        <w:rPr>
                          <w:rFonts w:ascii="Courier New" w:hAnsi="Courier New" w:cs="Courier New"/>
                          <w:bCs/>
                          <w:sz w:val="14"/>
                          <w:szCs w:val="14"/>
                          <w:lang w:val="sv-SE"/>
                        </w:rPr>
                        <w:t>; çünkü senin isminle çağırılıyorum, ey orduların Allahı RAB!</w:t>
                      </w:r>
                    </w:p>
                    <w:p w14:paraId="46BFD04A" w14:textId="77777777" w:rsidR="00610741" w:rsidRPr="00695D16" w:rsidRDefault="00610741" w:rsidP="00192297">
                      <w:pPr>
                        <w:spacing w:line="192" w:lineRule="auto"/>
                        <w:contextualSpacing/>
                        <w:rPr>
                          <w:rFonts w:ascii="Courier New" w:hAnsi="Courier New" w:cs="Courier New"/>
                          <w:b/>
                          <w:sz w:val="10"/>
                          <w:szCs w:val="10"/>
                          <w:lang w:val="sv-SE"/>
                        </w:rPr>
                      </w:pPr>
                    </w:p>
                    <w:p w14:paraId="47A6866B" w14:textId="77777777" w:rsidR="00610741" w:rsidRPr="00E0073F" w:rsidRDefault="00610741" w:rsidP="00192297">
                      <w:pPr>
                        <w:spacing w:line="192" w:lineRule="auto"/>
                        <w:contextualSpacing/>
                        <w:rPr>
                          <w:rFonts w:ascii="Courier New" w:hAnsi="Courier New" w:cs="Courier New"/>
                          <w:b/>
                          <w:sz w:val="14"/>
                          <w:szCs w:val="14"/>
                          <w:lang w:val="tr-TR"/>
                        </w:rPr>
                      </w:pPr>
                      <w:r w:rsidRPr="00E0073F">
                        <w:rPr>
                          <w:rFonts w:ascii="Courier New" w:hAnsi="Courier New" w:cs="Courier New"/>
                          <w:b/>
                          <w:sz w:val="14"/>
                          <w:szCs w:val="14"/>
                          <w:lang w:val="sv-SE"/>
                        </w:rPr>
                        <w:t xml:space="preserve">Matta 4:4 </w:t>
                      </w:r>
                      <w:r w:rsidRPr="00695D16">
                        <w:rPr>
                          <w:rFonts w:ascii="Courier New" w:hAnsi="Courier New" w:cs="Courier New"/>
                          <w:bCs/>
                          <w:sz w:val="14"/>
                          <w:szCs w:val="14"/>
                          <w:lang w:val="sv-SE"/>
                        </w:rPr>
                        <w:t xml:space="preserve">- </w:t>
                      </w:r>
                      <w:r w:rsidRPr="00E0073F">
                        <w:rPr>
                          <w:rFonts w:ascii="Courier New" w:hAnsi="Courier New" w:cs="Courier New"/>
                          <w:bCs/>
                          <w:sz w:val="14"/>
                          <w:szCs w:val="14"/>
                          <w:lang w:val="sv-SE"/>
                        </w:rPr>
                        <w:t>İsa ona şu karşılığı verdi:  “Kutsal Yazılarda, ‘</w:t>
                      </w:r>
                      <w:r w:rsidRPr="00E0073F">
                        <w:rPr>
                          <w:rFonts w:ascii="Courier New" w:hAnsi="Courier New" w:cs="Courier New"/>
                          <w:bCs/>
                          <w:sz w:val="14"/>
                          <w:szCs w:val="14"/>
                          <w:u w:val="single"/>
                          <w:lang w:val="sv-SE"/>
                        </w:rPr>
                        <w:t xml:space="preserve">İnsan yalnız </w:t>
                      </w:r>
                      <w:r w:rsidRPr="00E0073F">
                        <w:rPr>
                          <w:rFonts w:ascii="Courier New" w:hAnsi="Courier New" w:cs="Courier New"/>
                          <w:bCs/>
                          <w:spacing w:val="-6"/>
                          <w:sz w:val="14"/>
                          <w:szCs w:val="14"/>
                          <w:u w:val="single"/>
                          <w:lang w:val="sv-SE"/>
                        </w:rPr>
                        <w:t>ekmekle değil, Tanrı’nın ağzından çıkan her bir sözle yaşar</w:t>
                      </w:r>
                      <w:r w:rsidRPr="00E0073F">
                        <w:rPr>
                          <w:rFonts w:ascii="Courier New" w:hAnsi="Courier New" w:cs="Courier New"/>
                          <w:bCs/>
                          <w:spacing w:val="-6"/>
                          <w:sz w:val="14"/>
                          <w:szCs w:val="14"/>
                          <w:lang w:val="sv-SE"/>
                        </w:rPr>
                        <w:t>’ diye yazılmıştır.”</w:t>
                      </w:r>
                    </w:p>
                    <w:p w14:paraId="5A7F810C" w14:textId="77777777" w:rsidR="00610741" w:rsidRPr="00695D16" w:rsidRDefault="00610741" w:rsidP="00192297">
                      <w:pPr>
                        <w:spacing w:line="192" w:lineRule="auto"/>
                        <w:contextualSpacing/>
                        <w:rPr>
                          <w:rFonts w:ascii="Courier New" w:hAnsi="Courier New" w:cs="Courier New"/>
                          <w:b/>
                          <w:sz w:val="10"/>
                          <w:szCs w:val="10"/>
                          <w:lang w:val="sv-SE"/>
                        </w:rPr>
                      </w:pPr>
                    </w:p>
                    <w:p w14:paraId="6886A2D1" w14:textId="77777777" w:rsidR="00610741" w:rsidRPr="00E0073F" w:rsidRDefault="00610741" w:rsidP="00192297">
                      <w:pPr>
                        <w:spacing w:line="192" w:lineRule="auto"/>
                        <w:contextualSpacing/>
                        <w:rPr>
                          <w:rFonts w:ascii="Courier New" w:hAnsi="Courier New" w:cs="Courier New"/>
                          <w:b/>
                          <w:sz w:val="14"/>
                          <w:szCs w:val="14"/>
                          <w:lang w:val="tr-TR"/>
                        </w:rPr>
                      </w:pPr>
                      <w:r w:rsidRPr="00E0073F">
                        <w:rPr>
                          <w:rFonts w:ascii="Courier New" w:hAnsi="Courier New" w:cs="Courier New"/>
                          <w:b/>
                          <w:sz w:val="14"/>
                          <w:szCs w:val="14"/>
                          <w:lang w:val="sv-SE"/>
                        </w:rPr>
                        <w:t xml:space="preserve">Yuhanna 6:35 </w:t>
                      </w:r>
                      <w:r w:rsidRPr="00695D16">
                        <w:rPr>
                          <w:rFonts w:ascii="Courier New" w:hAnsi="Courier New" w:cs="Courier New"/>
                          <w:bCs/>
                          <w:sz w:val="14"/>
                          <w:szCs w:val="14"/>
                          <w:lang w:val="sv-SE"/>
                        </w:rPr>
                        <w:t>-</w:t>
                      </w:r>
                      <w:r w:rsidRPr="00E0073F">
                        <w:rPr>
                          <w:rFonts w:ascii="Courier New" w:hAnsi="Courier New" w:cs="Courier New"/>
                          <w:b/>
                          <w:sz w:val="14"/>
                          <w:szCs w:val="14"/>
                          <w:lang w:val="sv-SE"/>
                        </w:rPr>
                        <w:t xml:space="preserve"> </w:t>
                      </w:r>
                      <w:r w:rsidRPr="00E0073F">
                        <w:rPr>
                          <w:rFonts w:ascii="Courier New" w:hAnsi="Courier New" w:cs="Courier New"/>
                          <w:bCs/>
                          <w:sz w:val="14"/>
                          <w:szCs w:val="14"/>
                          <w:lang w:val="tr-TR"/>
                        </w:rPr>
                        <w:t>İsa, “</w:t>
                      </w:r>
                      <w:r w:rsidRPr="00E0073F">
                        <w:rPr>
                          <w:rFonts w:ascii="Courier New" w:hAnsi="Courier New" w:cs="Courier New"/>
                          <w:bCs/>
                          <w:sz w:val="14"/>
                          <w:szCs w:val="14"/>
                          <w:u w:val="single"/>
                          <w:lang w:val="tr-TR"/>
                        </w:rPr>
                        <w:t>Yaşam ekmeği benim</w:t>
                      </w:r>
                      <w:r w:rsidRPr="00E0073F">
                        <w:rPr>
                          <w:rFonts w:ascii="Courier New" w:hAnsi="Courier New" w:cs="Courier New"/>
                          <w:bCs/>
                          <w:sz w:val="14"/>
                          <w:szCs w:val="14"/>
                          <w:lang w:val="tr-TR"/>
                        </w:rPr>
                        <w:t xml:space="preserve">. Bana gelen </w:t>
                      </w:r>
                      <w:r w:rsidRPr="00E0073F">
                        <w:rPr>
                          <w:rFonts w:ascii="Courier New" w:hAnsi="Courier New" w:cs="Courier New"/>
                          <w:bCs/>
                          <w:sz w:val="14"/>
                          <w:szCs w:val="14"/>
                          <w:u w:val="single"/>
                          <w:lang w:val="tr-TR"/>
                        </w:rPr>
                        <w:t>asla açıkmaz</w:t>
                      </w:r>
                      <w:r w:rsidRPr="00E0073F">
                        <w:rPr>
                          <w:rFonts w:ascii="Courier New" w:hAnsi="Courier New" w:cs="Courier New"/>
                          <w:bCs/>
                          <w:sz w:val="14"/>
                          <w:szCs w:val="14"/>
                          <w:lang w:val="tr-TR"/>
                        </w:rPr>
                        <w:t xml:space="preserve">, </w:t>
                      </w:r>
                      <w:r w:rsidRPr="00E0073F">
                        <w:rPr>
                          <w:rFonts w:ascii="Courier New" w:hAnsi="Courier New" w:cs="Courier New"/>
                          <w:bCs/>
                          <w:sz w:val="14"/>
                          <w:szCs w:val="14"/>
                          <w:u w:val="single"/>
                          <w:lang w:val="tr-TR"/>
                        </w:rPr>
                        <w:t>bana iman eden hiçbir zaman susamaz</w:t>
                      </w:r>
                      <w:r w:rsidRPr="00E0073F">
                        <w:rPr>
                          <w:rFonts w:ascii="Courier New" w:hAnsi="Courier New" w:cs="Courier New"/>
                          <w:bCs/>
                          <w:sz w:val="14"/>
                          <w:szCs w:val="14"/>
                          <w:lang w:val="tr-TR"/>
                        </w:rPr>
                        <w:t>” dedi.</w:t>
                      </w:r>
                    </w:p>
                    <w:p w14:paraId="102116A0" w14:textId="77777777" w:rsidR="00610741" w:rsidRPr="00695D16" w:rsidRDefault="00610741" w:rsidP="00192297">
                      <w:pPr>
                        <w:spacing w:line="192" w:lineRule="auto"/>
                        <w:contextualSpacing/>
                        <w:rPr>
                          <w:rFonts w:ascii="Courier New" w:hAnsi="Courier New" w:cs="Courier New"/>
                          <w:b/>
                          <w:sz w:val="10"/>
                          <w:szCs w:val="10"/>
                          <w:lang w:val="sv-SE"/>
                        </w:rPr>
                      </w:pPr>
                    </w:p>
                    <w:p w14:paraId="606DC4C6" w14:textId="77777777" w:rsidR="00610741" w:rsidRPr="00E0073F" w:rsidRDefault="00610741" w:rsidP="00192297">
                      <w:pPr>
                        <w:spacing w:line="192" w:lineRule="auto"/>
                        <w:contextualSpacing/>
                        <w:rPr>
                          <w:rFonts w:ascii="Courier New" w:hAnsi="Courier New" w:cs="Courier New"/>
                          <w:b/>
                          <w:sz w:val="14"/>
                          <w:szCs w:val="14"/>
                          <w:lang w:val="sv-SE"/>
                        </w:rPr>
                      </w:pPr>
                      <w:r w:rsidRPr="00E0073F">
                        <w:rPr>
                          <w:rFonts w:ascii="Courier New" w:hAnsi="Courier New" w:cs="Courier New"/>
                          <w:b/>
                          <w:sz w:val="14"/>
                          <w:szCs w:val="14"/>
                          <w:lang w:val="sv-SE"/>
                        </w:rPr>
                        <w:t xml:space="preserve">1 Petrus 2:2 </w:t>
                      </w:r>
                      <w:r w:rsidRPr="00695D16">
                        <w:rPr>
                          <w:rFonts w:ascii="Courier New" w:hAnsi="Courier New" w:cs="Courier New"/>
                          <w:bCs/>
                          <w:sz w:val="14"/>
                          <w:szCs w:val="14"/>
                          <w:lang w:val="sv-SE"/>
                        </w:rPr>
                        <w:t>-</w:t>
                      </w:r>
                      <w:r w:rsidRPr="00E0073F">
                        <w:rPr>
                          <w:rFonts w:ascii="Courier New" w:hAnsi="Courier New" w:cs="Courier New"/>
                          <w:b/>
                          <w:sz w:val="14"/>
                          <w:szCs w:val="14"/>
                          <w:lang w:val="sv-SE"/>
                        </w:rPr>
                        <w:t xml:space="preserve"> </w:t>
                      </w:r>
                      <w:r w:rsidRPr="00E0073F">
                        <w:rPr>
                          <w:rFonts w:ascii="Courier New" w:hAnsi="Courier New" w:cs="Courier New"/>
                          <w:bCs/>
                          <w:sz w:val="14"/>
                          <w:szCs w:val="14"/>
                          <w:lang w:val="sv-SE"/>
                        </w:rPr>
                        <w:t xml:space="preserve">Yeni doğmuş bebekler gibi, </w:t>
                      </w:r>
                      <w:r w:rsidRPr="00E0073F">
                        <w:rPr>
                          <w:rFonts w:ascii="Courier New" w:hAnsi="Courier New" w:cs="Courier New"/>
                          <w:bCs/>
                          <w:sz w:val="14"/>
                          <w:szCs w:val="14"/>
                          <w:u w:val="single"/>
                          <w:lang w:val="sv-SE"/>
                        </w:rPr>
                        <w:t>saf sütü andıran Tanrı</w:t>
                      </w:r>
                      <w:r w:rsidRPr="00E0073F">
                        <w:rPr>
                          <w:rFonts w:ascii="Courier New" w:hAnsi="Courier New" w:cs="Courier New"/>
                          <w:b/>
                          <w:sz w:val="14"/>
                          <w:szCs w:val="14"/>
                          <w:u w:val="single"/>
                          <w:lang w:val="sv-SE"/>
                        </w:rPr>
                        <w:t xml:space="preserve"> </w:t>
                      </w:r>
                      <w:r w:rsidRPr="00695D16">
                        <w:rPr>
                          <w:rFonts w:ascii="Courier New" w:hAnsi="Courier New" w:cs="Courier New"/>
                          <w:bCs/>
                          <w:sz w:val="14"/>
                          <w:szCs w:val="14"/>
                          <w:u w:val="single"/>
                          <w:lang w:val="sv-SE"/>
                        </w:rPr>
                        <w:t>sözünü</w:t>
                      </w:r>
                      <w:r w:rsidRPr="00E0073F">
                        <w:rPr>
                          <w:rFonts w:ascii="Courier New" w:hAnsi="Courier New" w:cs="Courier New"/>
                          <w:bCs/>
                          <w:sz w:val="14"/>
                          <w:szCs w:val="14"/>
                          <w:lang w:val="sv-SE"/>
                        </w:rPr>
                        <w:t xml:space="preserve"> özleyin ki, bununla beslenip büyüyerek erişesiniz.</w:t>
                      </w:r>
                    </w:p>
                    <w:p w14:paraId="6E22D929" w14:textId="77777777" w:rsidR="00610741" w:rsidRPr="00695D16" w:rsidRDefault="00610741" w:rsidP="00192297">
                      <w:pPr>
                        <w:spacing w:line="192" w:lineRule="auto"/>
                        <w:contextualSpacing/>
                        <w:rPr>
                          <w:rFonts w:ascii="Courier New" w:hAnsi="Courier New" w:cs="Courier New"/>
                          <w:b/>
                          <w:sz w:val="10"/>
                          <w:szCs w:val="10"/>
                          <w:lang w:val="sv-SE"/>
                        </w:rPr>
                      </w:pPr>
                    </w:p>
                    <w:p w14:paraId="49F1F60D" w14:textId="77777777" w:rsidR="00610741" w:rsidRPr="00695D16" w:rsidRDefault="00610741" w:rsidP="00192297">
                      <w:pPr>
                        <w:spacing w:line="192" w:lineRule="auto"/>
                        <w:contextualSpacing/>
                        <w:rPr>
                          <w:rFonts w:ascii="Courier New" w:hAnsi="Courier New" w:cs="Courier New"/>
                          <w:spacing w:val="-8"/>
                          <w:sz w:val="14"/>
                          <w:szCs w:val="14"/>
                          <w:lang w:val="sv-SE"/>
                        </w:rPr>
                      </w:pPr>
                      <w:r w:rsidRPr="00695D16">
                        <w:rPr>
                          <w:rFonts w:ascii="Courier New" w:hAnsi="Courier New" w:cs="Courier New"/>
                          <w:b/>
                          <w:spacing w:val="-8"/>
                          <w:sz w:val="14"/>
                          <w:szCs w:val="14"/>
                          <w:lang w:val="sv-SE"/>
                        </w:rPr>
                        <w:t>Nisâ 4:85</w:t>
                      </w:r>
                      <w:r w:rsidRPr="00695D16">
                        <w:rPr>
                          <w:rFonts w:ascii="Courier New" w:hAnsi="Courier New" w:cs="Courier New"/>
                          <w:spacing w:val="-8"/>
                          <w:sz w:val="14"/>
                          <w:szCs w:val="14"/>
                          <w:lang w:val="sv-SE"/>
                        </w:rPr>
                        <w:t xml:space="preserve"> - </w:t>
                      </w:r>
                      <w:r w:rsidRPr="00695D16">
                        <w:rPr>
                          <w:rFonts w:ascii="Courier New" w:hAnsi="Courier New" w:cs="Courier New"/>
                          <w:spacing w:val="-8"/>
                          <w:sz w:val="14"/>
                          <w:szCs w:val="14"/>
                          <w:u w:val="single"/>
                          <w:lang w:val="sv-SE"/>
                        </w:rPr>
                        <w:t xml:space="preserve">Allâh herşeye, herkese gıda ulaştırır, </w:t>
                      </w:r>
                      <w:r w:rsidRPr="00695D16">
                        <w:rPr>
                          <w:rFonts w:ascii="Courier New" w:hAnsi="Courier New" w:cs="Courier New"/>
                          <w:bCs/>
                          <w:spacing w:val="-8"/>
                          <w:sz w:val="14"/>
                          <w:szCs w:val="14"/>
                          <w:u w:val="single"/>
                          <w:lang w:val="sv-SE"/>
                        </w:rPr>
                        <w:t>Mukît’tir</w:t>
                      </w:r>
                      <w:r w:rsidRPr="00695D16">
                        <w:rPr>
                          <w:rFonts w:ascii="Courier New" w:hAnsi="Courier New" w:cs="Courier New"/>
                          <w:bCs/>
                          <w:spacing w:val="-8"/>
                          <w:sz w:val="14"/>
                          <w:szCs w:val="14"/>
                          <w:lang w:val="sv-SE"/>
                        </w:rPr>
                        <w:t>.</w:t>
                      </w:r>
                    </w:p>
                    <w:p w14:paraId="627929D0" w14:textId="77777777" w:rsidR="00610741" w:rsidRPr="00695D16" w:rsidRDefault="00610741" w:rsidP="00192297">
                      <w:pPr>
                        <w:spacing w:line="192" w:lineRule="auto"/>
                        <w:contextualSpacing/>
                        <w:jc w:val="center"/>
                        <w:rPr>
                          <w:rFonts w:ascii="Courier New" w:hAnsi="Courier New" w:cs="Courier New"/>
                          <w:sz w:val="10"/>
                          <w:szCs w:val="10"/>
                          <w:lang w:val="sv-SE"/>
                        </w:rPr>
                      </w:pPr>
                    </w:p>
                    <w:p w14:paraId="5D45E947" w14:textId="77777777" w:rsidR="00610741" w:rsidRPr="00E0073F" w:rsidRDefault="00610741" w:rsidP="00192297">
                      <w:pPr>
                        <w:spacing w:line="192" w:lineRule="auto"/>
                        <w:contextualSpacing/>
                        <w:jc w:val="center"/>
                        <w:rPr>
                          <w:rFonts w:ascii="Courier New" w:hAnsi="Courier New" w:cs="Courier New"/>
                          <w:bCs/>
                          <w:sz w:val="14"/>
                          <w:szCs w:val="14"/>
                        </w:rPr>
                      </w:pPr>
                      <w:r w:rsidRPr="00E0073F">
                        <w:rPr>
                          <w:rFonts w:ascii="Courier New" w:hAnsi="Courier New" w:cs="Courier New"/>
                          <w:sz w:val="14"/>
                          <w:szCs w:val="14"/>
                        </w:rPr>
                        <w:t>“</w:t>
                      </w:r>
                      <w:r w:rsidRPr="00E0073F">
                        <w:rPr>
                          <w:rFonts w:ascii="Courier New" w:hAnsi="Courier New" w:cs="Courier New"/>
                          <w:b/>
                          <w:sz w:val="14"/>
                          <w:szCs w:val="14"/>
                        </w:rPr>
                        <w:t>el-Vehhâb”</w:t>
                      </w:r>
                    </w:p>
                    <w:p w14:paraId="5E132507" w14:textId="77777777" w:rsidR="00610741" w:rsidRPr="00E0073F" w:rsidRDefault="00610741" w:rsidP="00192297">
                      <w:pPr>
                        <w:spacing w:line="192" w:lineRule="auto"/>
                        <w:contextualSpacing/>
                        <w:jc w:val="center"/>
                        <w:rPr>
                          <w:rFonts w:ascii="Courier New" w:hAnsi="Courier New" w:cs="Courier New"/>
                          <w:sz w:val="14"/>
                          <w:szCs w:val="14"/>
                        </w:rPr>
                      </w:pPr>
                      <w:r w:rsidRPr="00E0073F">
                        <w:rPr>
                          <w:rFonts w:ascii="Courier New" w:hAnsi="Courier New" w:cs="Courier New"/>
                          <w:bCs/>
                          <w:sz w:val="14"/>
                          <w:szCs w:val="14"/>
                        </w:rPr>
                        <w:t>(The Liberal Giver #17)</w:t>
                      </w:r>
                    </w:p>
                    <w:p w14:paraId="1F806E63" w14:textId="77777777" w:rsidR="00610741" w:rsidRDefault="00610741" w:rsidP="00192297">
                      <w:pPr>
                        <w:spacing w:line="192" w:lineRule="auto"/>
                        <w:contextualSpacing/>
                        <w:jc w:val="center"/>
                        <w:rPr>
                          <w:rFonts w:ascii="Courier New" w:hAnsi="Courier New" w:cs="Courier New"/>
                          <w:b/>
                          <w:sz w:val="14"/>
                          <w:szCs w:val="14"/>
                        </w:rPr>
                      </w:pPr>
                      <w:r w:rsidRPr="00E0073F">
                        <w:rPr>
                          <w:rFonts w:ascii="Courier New" w:hAnsi="Courier New" w:cs="Courier New"/>
                          <w:b/>
                          <w:sz w:val="14"/>
                          <w:szCs w:val="14"/>
                        </w:rPr>
                        <w:t>Çeşit çeşit ni’metleri kullarına bağışlayıp duran. Bağışı sınırsız olan. Sürekli ve sınırsız bir biçimde bağışta bulunan.</w:t>
                      </w:r>
                    </w:p>
                    <w:p w14:paraId="1D179493" w14:textId="77777777" w:rsidR="00610741" w:rsidRPr="00695D16" w:rsidRDefault="00610741" w:rsidP="00192297">
                      <w:pPr>
                        <w:spacing w:line="192" w:lineRule="auto"/>
                        <w:contextualSpacing/>
                        <w:jc w:val="center"/>
                        <w:rPr>
                          <w:rFonts w:ascii="Courier New" w:hAnsi="Courier New" w:cs="Courier New"/>
                          <w:b/>
                          <w:sz w:val="10"/>
                          <w:szCs w:val="10"/>
                        </w:rPr>
                      </w:pPr>
                    </w:p>
                    <w:p w14:paraId="2CAB7F41" w14:textId="77777777" w:rsidR="00610741" w:rsidRPr="00E0073F" w:rsidRDefault="00610741" w:rsidP="00192297">
                      <w:pPr>
                        <w:spacing w:line="192" w:lineRule="auto"/>
                        <w:contextualSpacing/>
                        <w:rPr>
                          <w:rFonts w:ascii="Courier New" w:hAnsi="Courier New" w:cs="Courier New"/>
                          <w:sz w:val="14"/>
                          <w:szCs w:val="14"/>
                        </w:rPr>
                      </w:pPr>
                      <w:r w:rsidRPr="00E0073F">
                        <w:rPr>
                          <w:rFonts w:ascii="Courier New" w:hAnsi="Courier New" w:cs="Courier New"/>
                          <w:b/>
                          <w:sz w:val="14"/>
                          <w:szCs w:val="14"/>
                        </w:rPr>
                        <w:t>Mezmur 119:130 &amp; 160</w:t>
                      </w:r>
                      <w:r w:rsidRPr="00E0073F">
                        <w:rPr>
                          <w:rFonts w:ascii="Courier New" w:hAnsi="Courier New" w:cs="Courier New"/>
                          <w:sz w:val="14"/>
                          <w:szCs w:val="14"/>
                        </w:rPr>
                        <w:t xml:space="preserve"> – (130) </w:t>
                      </w:r>
                      <w:r w:rsidRPr="00E0073F">
                        <w:rPr>
                          <w:rFonts w:ascii="Courier New" w:hAnsi="Courier New" w:cs="Courier New"/>
                          <w:sz w:val="14"/>
                          <w:szCs w:val="14"/>
                          <w:u w:val="single"/>
                        </w:rPr>
                        <w:t>Kelamının açılışı nurlandırır</w:t>
                      </w:r>
                      <w:r w:rsidRPr="00E0073F">
                        <w:rPr>
                          <w:rFonts w:ascii="Courier New" w:hAnsi="Courier New" w:cs="Courier New"/>
                          <w:sz w:val="14"/>
                          <w:szCs w:val="14"/>
                        </w:rPr>
                        <w:t xml:space="preserve">; Bön adamlara akıl verir… (160) Sözünün topu hakikattir; ve </w:t>
                      </w:r>
                      <w:r w:rsidRPr="00E0073F">
                        <w:rPr>
                          <w:rFonts w:ascii="Courier New" w:hAnsi="Courier New" w:cs="Courier New"/>
                          <w:sz w:val="14"/>
                          <w:szCs w:val="14"/>
                          <w:u w:val="single"/>
                        </w:rPr>
                        <w:t>her adaletli hükum ebedîdir</w:t>
                      </w:r>
                      <w:r w:rsidRPr="00E0073F">
                        <w:rPr>
                          <w:rFonts w:ascii="Courier New" w:hAnsi="Courier New" w:cs="Courier New"/>
                          <w:sz w:val="14"/>
                          <w:szCs w:val="14"/>
                        </w:rPr>
                        <w:t>.</w:t>
                      </w:r>
                    </w:p>
                    <w:p w14:paraId="4A3DAEC3" w14:textId="77777777" w:rsidR="00610741" w:rsidRPr="00695D16" w:rsidRDefault="00610741" w:rsidP="00192297">
                      <w:pPr>
                        <w:spacing w:line="192" w:lineRule="auto"/>
                        <w:contextualSpacing/>
                        <w:rPr>
                          <w:rFonts w:ascii="Courier New" w:hAnsi="Courier New" w:cs="Courier New"/>
                          <w:sz w:val="10"/>
                          <w:szCs w:val="10"/>
                        </w:rPr>
                      </w:pPr>
                    </w:p>
                    <w:p w14:paraId="3B6659FD" w14:textId="77777777" w:rsidR="00610741" w:rsidRPr="00E0073F" w:rsidRDefault="00610741" w:rsidP="00192297">
                      <w:pPr>
                        <w:spacing w:line="192" w:lineRule="auto"/>
                        <w:contextualSpacing/>
                        <w:rPr>
                          <w:rFonts w:ascii="Courier New" w:hAnsi="Courier New" w:cs="Courier New"/>
                          <w:sz w:val="14"/>
                          <w:szCs w:val="14"/>
                        </w:rPr>
                      </w:pPr>
                      <w:r w:rsidRPr="00E0073F">
                        <w:rPr>
                          <w:rFonts w:ascii="Courier New" w:hAnsi="Courier New" w:cs="Courier New"/>
                          <w:b/>
                          <w:sz w:val="14"/>
                          <w:szCs w:val="14"/>
                        </w:rPr>
                        <w:t>Al-i İmran 3:7-9 &amp; 94-95</w:t>
                      </w:r>
                      <w:r w:rsidRPr="00E0073F">
                        <w:rPr>
                          <w:rFonts w:ascii="Courier New" w:hAnsi="Courier New" w:cs="Courier New"/>
                          <w:sz w:val="14"/>
                          <w:szCs w:val="14"/>
                        </w:rPr>
                        <w:t xml:space="preserve"> – (7) Kitab’ı sana O indirdi… (8) </w:t>
                      </w:r>
                      <w:r w:rsidRPr="00E0073F">
                        <w:rPr>
                          <w:rFonts w:ascii="Courier New" w:hAnsi="Courier New" w:cs="Courier New"/>
                          <w:sz w:val="14"/>
                          <w:szCs w:val="14"/>
                          <w:u w:val="single"/>
                        </w:rPr>
                        <w:t>Rabb’imiz, bizi doğru yola ilettikten sonra</w:t>
                      </w:r>
                      <w:r w:rsidRPr="00E0073F">
                        <w:rPr>
                          <w:rFonts w:ascii="Courier New" w:hAnsi="Courier New" w:cs="Courier New"/>
                          <w:sz w:val="14"/>
                          <w:szCs w:val="14"/>
                        </w:rPr>
                        <w:t xml:space="preserve"> kalblerimizi eğritleme, bize katından bir rahmet ver, şüphesiz sen çok bağış yapansın… (9) </w:t>
                      </w:r>
                      <w:r w:rsidRPr="00E0073F">
                        <w:rPr>
                          <w:rFonts w:ascii="Courier New" w:hAnsi="Courier New" w:cs="Courier New"/>
                          <w:sz w:val="14"/>
                          <w:szCs w:val="14"/>
                          <w:u w:val="single"/>
                        </w:rPr>
                        <w:t>Allah sözünden dönmez</w:t>
                      </w:r>
                      <w:r w:rsidRPr="00E0073F">
                        <w:rPr>
                          <w:rFonts w:ascii="Courier New" w:hAnsi="Courier New" w:cs="Courier New"/>
                          <w:sz w:val="14"/>
                          <w:szCs w:val="14"/>
                        </w:rPr>
                        <w:t>.</w:t>
                      </w:r>
                      <w:r>
                        <w:rPr>
                          <w:rFonts w:ascii="Courier New" w:hAnsi="Courier New" w:cs="Courier New"/>
                          <w:sz w:val="14"/>
                          <w:szCs w:val="14"/>
                        </w:rPr>
                        <w:t xml:space="preserve"> </w:t>
                      </w:r>
                      <w:r w:rsidRPr="00E0073F">
                        <w:rPr>
                          <w:rFonts w:ascii="Courier New" w:hAnsi="Courier New" w:cs="Courier New"/>
                          <w:sz w:val="14"/>
                          <w:szCs w:val="14"/>
                        </w:rPr>
                        <w:t>(94)</w:t>
                      </w:r>
                      <w:r>
                        <w:rPr>
                          <w:rFonts w:ascii="Courier New" w:hAnsi="Courier New" w:cs="Courier New"/>
                          <w:sz w:val="14"/>
                          <w:szCs w:val="14"/>
                        </w:rPr>
                        <w:t xml:space="preserve"> </w:t>
                      </w:r>
                      <w:r w:rsidRPr="00E0073F">
                        <w:rPr>
                          <w:rFonts w:ascii="Courier New" w:hAnsi="Courier New" w:cs="Courier New"/>
                          <w:sz w:val="14"/>
                          <w:szCs w:val="14"/>
                        </w:rPr>
                        <w:t xml:space="preserve">Artık bundan sonra da kim Allah’a yalan uydurup iftira ederse, işte onlar zalimler.  (95)  De ki, </w:t>
                      </w:r>
                      <w:r w:rsidRPr="00E0073F">
                        <w:rPr>
                          <w:rFonts w:ascii="Courier New" w:hAnsi="Courier New" w:cs="Courier New"/>
                          <w:sz w:val="14"/>
                          <w:szCs w:val="14"/>
                          <w:u w:val="single"/>
                        </w:rPr>
                        <w:t>’Allah doğru söyledi</w:t>
                      </w:r>
                      <w:r w:rsidRPr="00E0073F">
                        <w:rPr>
                          <w:rFonts w:ascii="Courier New" w:hAnsi="Courier New" w:cs="Courier New"/>
                          <w:sz w:val="14"/>
                          <w:szCs w:val="14"/>
                        </w:rPr>
                        <w:t xml:space="preserve">, öyle ise dosdoğru, Allah’ı birleyici olarak </w:t>
                      </w:r>
                      <w:r w:rsidRPr="00E0073F">
                        <w:rPr>
                          <w:rFonts w:ascii="Courier New" w:hAnsi="Courier New" w:cs="Courier New"/>
                          <w:sz w:val="14"/>
                          <w:szCs w:val="14"/>
                          <w:u w:val="single"/>
                        </w:rPr>
                        <w:t>İbrahim dinine uyun</w:t>
                      </w:r>
                      <w:r w:rsidRPr="00E0073F">
                        <w:rPr>
                          <w:rFonts w:ascii="Courier New" w:hAnsi="Courier New" w:cs="Courier New"/>
                          <w:sz w:val="14"/>
                          <w:szCs w:val="14"/>
                        </w:rPr>
                        <w:t>.</w:t>
                      </w:r>
                    </w:p>
                    <w:p w14:paraId="60970F02" w14:textId="77777777" w:rsidR="00610741" w:rsidRPr="00695D16" w:rsidRDefault="00610741" w:rsidP="00192297">
                      <w:pPr>
                        <w:spacing w:line="192" w:lineRule="auto"/>
                        <w:contextualSpacing/>
                        <w:jc w:val="both"/>
                        <w:rPr>
                          <w:rFonts w:ascii="Courier New" w:hAnsi="Courier New" w:cs="Courier New"/>
                          <w:sz w:val="10"/>
                          <w:szCs w:val="10"/>
                        </w:rPr>
                      </w:pPr>
                    </w:p>
                    <w:p w14:paraId="1E27A03D" w14:textId="77777777" w:rsidR="00610741" w:rsidRPr="00695D16" w:rsidRDefault="00610741" w:rsidP="00192297">
                      <w:pPr>
                        <w:spacing w:line="192" w:lineRule="auto"/>
                        <w:contextualSpacing/>
                        <w:rPr>
                          <w:rFonts w:ascii="Courier New" w:hAnsi="Courier New" w:cs="Courier New"/>
                          <w:b/>
                          <w:spacing w:val="-4"/>
                          <w:sz w:val="14"/>
                          <w:szCs w:val="14"/>
                        </w:rPr>
                      </w:pPr>
                      <w:r w:rsidRPr="00695D16">
                        <w:rPr>
                          <w:rFonts w:ascii="Courier New" w:hAnsi="Courier New" w:cs="Courier New"/>
                          <w:spacing w:val="-4"/>
                          <w:sz w:val="14"/>
                          <w:szCs w:val="14"/>
                        </w:rPr>
                        <w:t xml:space="preserve">   Tevrât ve İncîl’in değiştirildiklerini ileri sürenleri çıkmaza sokan soru şudur:  Tanrı kendi sözlerini korumazsa insanlar O’nun sözlerine göre nasıl yaşayacaklar?   Kutsal Kitap’ın tahrif iddiaları, Tanrının pek az “merhamet” ve “şefkat” gösterdiğini ima ederek, Tanrı’nın karakterini ve niteliklerini küçümsemektedir.</w:t>
                      </w:r>
                    </w:p>
                    <w:p w14:paraId="713AF5D6" w14:textId="77777777" w:rsidR="00610741" w:rsidRPr="00695D16" w:rsidRDefault="00610741" w:rsidP="00192297">
                      <w:pPr>
                        <w:spacing w:line="192" w:lineRule="auto"/>
                        <w:contextualSpacing/>
                        <w:rPr>
                          <w:rFonts w:ascii="Courier New" w:hAnsi="Courier New" w:cs="Courier New"/>
                          <w:b/>
                          <w:spacing w:val="-8"/>
                          <w:sz w:val="14"/>
                          <w:szCs w:val="14"/>
                        </w:rPr>
                      </w:pPr>
                    </w:p>
                    <w:p w14:paraId="7DF5FCFD" w14:textId="77777777" w:rsidR="00610741" w:rsidRPr="00E0073F" w:rsidRDefault="00610741" w:rsidP="00192297">
                      <w:pPr>
                        <w:spacing w:line="192" w:lineRule="auto"/>
                        <w:contextualSpacing/>
                        <w:jc w:val="center"/>
                        <w:rPr>
                          <w:rFonts w:ascii="Courier New" w:hAnsi="Courier New" w:cs="Courier New"/>
                          <w:b/>
                          <w:sz w:val="14"/>
                          <w:szCs w:val="14"/>
                          <w:lang w:val="de-DE"/>
                        </w:rPr>
                      </w:pPr>
                    </w:p>
                    <w:p w14:paraId="60F765A0" w14:textId="77777777" w:rsidR="00610741" w:rsidRPr="00E0073F" w:rsidRDefault="00610741" w:rsidP="00192297">
                      <w:pPr>
                        <w:spacing w:line="192" w:lineRule="auto"/>
                        <w:contextualSpacing/>
                        <w:rPr>
                          <w:rFonts w:ascii="Courier New" w:hAnsi="Courier New" w:cs="Courier New"/>
                          <w:b/>
                          <w:sz w:val="14"/>
                          <w:szCs w:val="14"/>
                          <w:lang w:val="de-DE"/>
                        </w:rPr>
                      </w:pPr>
                    </w:p>
                    <w:p w14:paraId="0E02A4BD" w14:textId="77777777" w:rsidR="00610741" w:rsidRPr="00E0073F" w:rsidRDefault="00610741" w:rsidP="00192297">
                      <w:pPr>
                        <w:spacing w:line="192" w:lineRule="auto"/>
                        <w:contextualSpacing/>
                        <w:rPr>
                          <w:rFonts w:ascii="Courier New" w:hAnsi="Courier New" w:cs="Courier New"/>
                          <w:b/>
                          <w:sz w:val="14"/>
                          <w:szCs w:val="14"/>
                          <w:lang w:val="pt-PT"/>
                        </w:rPr>
                      </w:pPr>
                    </w:p>
                    <w:p w14:paraId="16769292" w14:textId="77777777" w:rsidR="00610741" w:rsidRPr="00E0073F" w:rsidRDefault="00610741" w:rsidP="00192297">
                      <w:pPr>
                        <w:spacing w:line="192" w:lineRule="auto"/>
                        <w:contextualSpacing/>
                        <w:rPr>
                          <w:rFonts w:ascii="Courier New" w:hAnsi="Courier New" w:cs="Courier New"/>
                          <w:b/>
                          <w:sz w:val="14"/>
                          <w:szCs w:val="14"/>
                          <w:lang w:val="pt-PT"/>
                        </w:rPr>
                      </w:pPr>
                    </w:p>
                    <w:p w14:paraId="5DE1AF72" w14:textId="77777777" w:rsidR="00610741" w:rsidRPr="00E0073F" w:rsidRDefault="00610741" w:rsidP="00192297">
                      <w:pPr>
                        <w:spacing w:line="192" w:lineRule="auto"/>
                        <w:contextualSpacing/>
                        <w:rPr>
                          <w:rFonts w:ascii="Courier New" w:hAnsi="Courier New" w:cs="Courier New"/>
                          <w:b/>
                          <w:sz w:val="14"/>
                          <w:szCs w:val="14"/>
                          <w:lang w:val="pt-PT"/>
                        </w:rPr>
                      </w:pPr>
                    </w:p>
                    <w:p w14:paraId="551FDA94" w14:textId="77777777" w:rsidR="00610741" w:rsidRPr="00E0073F" w:rsidRDefault="00610741" w:rsidP="000C69AB">
                      <w:pPr>
                        <w:spacing w:line="192" w:lineRule="auto"/>
                        <w:contextualSpacing/>
                        <w:rPr>
                          <w:rFonts w:ascii="Courier New" w:hAnsi="Courier New" w:cs="Courier New"/>
                          <w:b/>
                          <w:sz w:val="14"/>
                          <w:szCs w:val="14"/>
                          <w:lang w:val="pt-PT"/>
                        </w:rPr>
                      </w:pPr>
                    </w:p>
                  </w:txbxContent>
                </v:textbox>
                <w10:wrap type="tight"/>
              </v:shape>
            </w:pict>
          </mc:Fallback>
        </mc:AlternateContent>
      </w:r>
      <w:r>
        <w:t>f</w:t>
      </w:r>
    </w:p>
    <w:p w14:paraId="6E1B165A" w14:textId="5C827939" w:rsidR="00DB6654" w:rsidRPr="00DB6654" w:rsidRDefault="00DB6654" w:rsidP="001E026E">
      <w:r>
        <w:rPr>
          <w:noProof/>
        </w:rPr>
        <w:lastRenderedPageBreak/>
        <mc:AlternateContent>
          <mc:Choice Requires="wps">
            <w:drawing>
              <wp:anchor distT="0" distB="0" distL="114300" distR="114300" simplePos="0" relativeHeight="251838464" behindDoc="0" locked="0" layoutInCell="1" allowOverlap="1" wp14:anchorId="0E6C5593" wp14:editId="74C78082">
                <wp:simplePos x="0" y="0"/>
                <wp:positionH relativeFrom="column">
                  <wp:posOffset>-691625</wp:posOffset>
                </wp:positionH>
                <wp:positionV relativeFrom="paragraph">
                  <wp:posOffset>-911225</wp:posOffset>
                </wp:positionV>
                <wp:extent cx="3195320" cy="5024120"/>
                <wp:effectExtent l="0" t="0" r="17780" b="17780"/>
                <wp:wrapTight wrapText="bothSides">
                  <wp:wrapPolygon edited="0">
                    <wp:start x="0" y="0"/>
                    <wp:lineTo x="0" y="21622"/>
                    <wp:lineTo x="21634" y="21622"/>
                    <wp:lineTo x="21634" y="0"/>
                    <wp:lineTo x="0" y="0"/>
                  </wp:wrapPolygon>
                </wp:wrapTight>
                <wp:docPr id="4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99F3FC" w14:textId="77777777" w:rsidR="00610741" w:rsidRPr="00387B9B" w:rsidRDefault="00610741" w:rsidP="00192297">
                            <w:pPr>
                              <w:spacing w:line="192" w:lineRule="auto"/>
                              <w:contextualSpacing/>
                              <w:jc w:val="center"/>
                              <w:rPr>
                                <w:rFonts w:ascii="Courier New" w:hAnsi="Courier New" w:cs="Courier New"/>
                                <w:b/>
                                <w:sz w:val="20"/>
                                <w:szCs w:val="20"/>
                                <w:lang w:val="sv-SE"/>
                              </w:rPr>
                            </w:pPr>
                            <w:r w:rsidRPr="00387B9B">
                              <w:rPr>
                                <w:rFonts w:ascii="Courier New" w:hAnsi="Courier New" w:cs="Courier New"/>
                                <w:b/>
                                <w:sz w:val="20"/>
                                <w:szCs w:val="20"/>
                                <w:lang w:val="sv-SE"/>
                              </w:rPr>
                              <w:t>70.</w:t>
                            </w:r>
                          </w:p>
                          <w:p w14:paraId="2E31F76B" w14:textId="77777777" w:rsidR="00610741" w:rsidRPr="00387B9B" w:rsidRDefault="00610741" w:rsidP="00192297">
                            <w:pPr>
                              <w:spacing w:line="192" w:lineRule="auto"/>
                              <w:contextualSpacing/>
                              <w:jc w:val="center"/>
                              <w:rPr>
                                <w:rFonts w:ascii="Courier New" w:hAnsi="Courier New" w:cs="Courier New"/>
                                <w:b/>
                                <w:sz w:val="20"/>
                                <w:szCs w:val="20"/>
                                <w:lang w:val="sv-SE"/>
                              </w:rPr>
                            </w:pPr>
                            <w:r w:rsidRPr="00387B9B">
                              <w:rPr>
                                <w:rFonts w:ascii="Courier New" w:hAnsi="Courier New" w:cs="Courier New"/>
                                <w:b/>
                                <w:sz w:val="20"/>
                                <w:szCs w:val="20"/>
                                <w:lang w:val="sv-SE"/>
                              </w:rPr>
                              <w:t xml:space="preserve">Şeytan </w:t>
                            </w:r>
                            <w:r>
                              <w:rPr>
                                <w:rFonts w:ascii="Courier New" w:hAnsi="Courier New" w:cs="Courier New"/>
                                <w:b/>
                                <w:sz w:val="20"/>
                                <w:szCs w:val="20"/>
                                <w:lang w:val="sv-SE"/>
                              </w:rPr>
                              <w:t>Yüce</w:t>
                            </w:r>
                            <w:r w:rsidRPr="00387B9B">
                              <w:rPr>
                                <w:rFonts w:ascii="Courier New" w:hAnsi="Courier New" w:cs="Courier New"/>
                                <w:b/>
                                <w:sz w:val="20"/>
                                <w:szCs w:val="20"/>
                                <w:lang w:val="sv-SE"/>
                              </w:rPr>
                              <w:t xml:space="preserve"> Tanrı’nın Üzerinde </w:t>
                            </w:r>
                          </w:p>
                          <w:p w14:paraId="4DED9ADD" w14:textId="77777777" w:rsidR="00610741" w:rsidRPr="00387B9B" w:rsidRDefault="00610741" w:rsidP="00192297">
                            <w:pPr>
                              <w:spacing w:line="192" w:lineRule="auto"/>
                              <w:contextualSpacing/>
                              <w:jc w:val="center"/>
                              <w:rPr>
                                <w:rFonts w:ascii="Courier New" w:hAnsi="Courier New" w:cs="Courier New"/>
                                <w:b/>
                                <w:sz w:val="20"/>
                                <w:szCs w:val="20"/>
                                <w:lang w:val="sv-SE"/>
                              </w:rPr>
                            </w:pPr>
                            <w:r w:rsidRPr="00387B9B">
                              <w:rPr>
                                <w:rFonts w:ascii="Courier New" w:hAnsi="Courier New" w:cs="Courier New"/>
                                <w:b/>
                                <w:sz w:val="20"/>
                                <w:szCs w:val="20"/>
                                <w:lang w:val="sv-SE"/>
                              </w:rPr>
                              <w:t>bir Zafer Kazanabilir Miydi?</w:t>
                            </w:r>
                          </w:p>
                          <w:p w14:paraId="2F5AE5B4" w14:textId="77777777" w:rsidR="00610741" w:rsidRPr="00387B9B" w:rsidRDefault="00610741" w:rsidP="00192297">
                            <w:pPr>
                              <w:spacing w:line="192" w:lineRule="auto"/>
                              <w:contextualSpacing/>
                              <w:jc w:val="center"/>
                              <w:rPr>
                                <w:rFonts w:ascii="Courier New" w:hAnsi="Courier New" w:cs="Courier New"/>
                                <w:b/>
                                <w:sz w:val="14"/>
                                <w:szCs w:val="14"/>
                                <w:lang w:val="sv-SE"/>
                              </w:rPr>
                            </w:pPr>
                          </w:p>
                          <w:p w14:paraId="4D2B06ED" w14:textId="77777777" w:rsidR="00610741" w:rsidRPr="00387B9B" w:rsidRDefault="00610741" w:rsidP="00192297">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387B9B">
                              <w:rPr>
                                <w:rFonts w:ascii="Courier New" w:hAnsi="Courier New" w:cs="Courier New"/>
                                <w:bCs/>
                                <w:sz w:val="14"/>
                                <w:szCs w:val="14"/>
                                <w:lang w:val="sv-SE"/>
                              </w:rPr>
                              <w:t xml:space="preserve">Kutsal </w:t>
                            </w:r>
                            <w:r>
                              <w:rPr>
                                <w:rFonts w:ascii="Courier New" w:hAnsi="Courier New" w:cs="Courier New"/>
                                <w:bCs/>
                                <w:sz w:val="14"/>
                                <w:szCs w:val="14"/>
                                <w:lang w:val="sv-SE"/>
                              </w:rPr>
                              <w:t>K</w:t>
                            </w:r>
                            <w:r w:rsidRPr="00387B9B">
                              <w:rPr>
                                <w:rFonts w:ascii="Courier New" w:hAnsi="Courier New" w:cs="Courier New"/>
                                <w:bCs/>
                                <w:sz w:val="14"/>
                                <w:szCs w:val="14"/>
                                <w:lang w:val="sv-SE"/>
                              </w:rPr>
                              <w:t xml:space="preserve">itap’ın tahrif iddiaları, Şeytan, Tanrı’nın kitaplarını değiştirerek, Tanrı üzerinde büyük bir zafer kazandığını </w:t>
                            </w:r>
                            <w:r w:rsidRPr="00387B9B">
                              <w:rPr>
                                <w:rFonts w:ascii="Courier New" w:hAnsi="Courier New" w:cs="Courier New"/>
                                <w:bCs/>
                                <w:spacing w:val="-4"/>
                                <w:sz w:val="14"/>
                                <w:szCs w:val="14"/>
                                <w:lang w:val="sv-SE"/>
                              </w:rPr>
                              <w:t>ima ederek, “Şeytan’ı yücelterek”  “Tanrı’yı aşağılamaktadır”.</w:t>
                            </w:r>
                          </w:p>
                          <w:p w14:paraId="06B59874" w14:textId="77777777" w:rsidR="00610741" w:rsidRPr="00387B9B" w:rsidRDefault="00610741" w:rsidP="00192297">
                            <w:pPr>
                              <w:spacing w:line="192" w:lineRule="auto"/>
                              <w:contextualSpacing/>
                              <w:rPr>
                                <w:rFonts w:ascii="Courier New" w:hAnsi="Courier New" w:cs="Courier New"/>
                                <w:b/>
                                <w:sz w:val="14"/>
                                <w:szCs w:val="14"/>
                                <w:lang w:val="sv-SE"/>
                              </w:rPr>
                            </w:pPr>
                          </w:p>
                          <w:p w14:paraId="7FA65242" w14:textId="77777777" w:rsidR="00610741" w:rsidRPr="00387B9B" w:rsidRDefault="00610741" w:rsidP="00192297">
                            <w:pPr>
                              <w:spacing w:line="192" w:lineRule="auto"/>
                              <w:contextualSpacing/>
                              <w:jc w:val="center"/>
                              <w:rPr>
                                <w:rFonts w:ascii="Courier New" w:hAnsi="Courier New" w:cs="Courier New"/>
                                <w:bCs/>
                                <w:sz w:val="14"/>
                                <w:szCs w:val="14"/>
                              </w:rPr>
                            </w:pPr>
                            <w:r w:rsidRPr="00387B9B">
                              <w:rPr>
                                <w:rFonts w:ascii="Courier New" w:hAnsi="Courier New" w:cs="Courier New"/>
                                <w:b/>
                                <w:sz w:val="14"/>
                                <w:szCs w:val="14"/>
                              </w:rPr>
                              <w:t>“el-Azim”</w:t>
                            </w:r>
                          </w:p>
                          <w:p w14:paraId="2AAEB00E" w14:textId="77777777" w:rsidR="00610741" w:rsidRPr="00387B9B" w:rsidRDefault="00610741" w:rsidP="00192297">
                            <w:pPr>
                              <w:spacing w:line="192" w:lineRule="auto"/>
                              <w:contextualSpacing/>
                              <w:jc w:val="center"/>
                              <w:rPr>
                                <w:rFonts w:ascii="Courier New" w:hAnsi="Courier New" w:cs="Courier New"/>
                                <w:b/>
                                <w:sz w:val="14"/>
                                <w:szCs w:val="14"/>
                              </w:rPr>
                            </w:pPr>
                            <w:r w:rsidRPr="00387B9B">
                              <w:rPr>
                                <w:rFonts w:ascii="Courier New" w:hAnsi="Courier New" w:cs="Courier New"/>
                                <w:bCs/>
                                <w:sz w:val="14"/>
                                <w:szCs w:val="14"/>
                              </w:rPr>
                              <w:t>(The Great and Mighty One #20)</w:t>
                            </w:r>
                          </w:p>
                          <w:p w14:paraId="0AA4C927" w14:textId="77777777" w:rsidR="00610741" w:rsidRPr="00387B9B" w:rsidRDefault="00610741" w:rsidP="00192297">
                            <w:pPr>
                              <w:spacing w:line="192" w:lineRule="auto"/>
                              <w:contextualSpacing/>
                              <w:jc w:val="center"/>
                              <w:rPr>
                                <w:rFonts w:ascii="Courier New" w:hAnsi="Courier New" w:cs="Courier New"/>
                                <w:b/>
                                <w:sz w:val="14"/>
                                <w:szCs w:val="14"/>
                              </w:rPr>
                            </w:pPr>
                            <w:r w:rsidRPr="00387B9B">
                              <w:rPr>
                                <w:rFonts w:ascii="Courier New" w:hAnsi="Courier New" w:cs="Courier New"/>
                                <w:b/>
                                <w:sz w:val="14"/>
                                <w:szCs w:val="14"/>
                              </w:rPr>
                              <w:t>Pek azametli. Büyüklüğünü kendisi bilir.</w:t>
                            </w:r>
                          </w:p>
                          <w:p w14:paraId="6EC59C41" w14:textId="77777777" w:rsidR="00610741" w:rsidRPr="00387B9B" w:rsidRDefault="00610741" w:rsidP="00192297">
                            <w:pPr>
                              <w:spacing w:line="192" w:lineRule="auto"/>
                              <w:contextualSpacing/>
                              <w:jc w:val="center"/>
                              <w:rPr>
                                <w:rFonts w:ascii="Courier New" w:hAnsi="Courier New" w:cs="Courier New"/>
                                <w:b/>
                                <w:sz w:val="14"/>
                                <w:szCs w:val="14"/>
                              </w:rPr>
                            </w:pPr>
                            <w:r w:rsidRPr="00387B9B">
                              <w:rPr>
                                <w:rFonts w:ascii="Courier New" w:hAnsi="Courier New" w:cs="Courier New"/>
                                <w:b/>
                                <w:sz w:val="14"/>
                                <w:szCs w:val="14"/>
                              </w:rPr>
                              <w:t>Beşerin aklı zatını bilmekten acizdir.</w:t>
                            </w:r>
                          </w:p>
                          <w:p w14:paraId="2E086792" w14:textId="77777777" w:rsidR="00610741" w:rsidRPr="00387B9B" w:rsidRDefault="00610741" w:rsidP="00192297">
                            <w:pPr>
                              <w:spacing w:line="192" w:lineRule="auto"/>
                              <w:contextualSpacing/>
                              <w:jc w:val="both"/>
                              <w:rPr>
                                <w:rFonts w:ascii="Courier New" w:hAnsi="Courier New" w:cs="Courier New"/>
                                <w:b/>
                                <w:sz w:val="14"/>
                                <w:szCs w:val="14"/>
                              </w:rPr>
                            </w:pPr>
                          </w:p>
                          <w:p w14:paraId="137A0C8E" w14:textId="77777777" w:rsidR="00610741" w:rsidRPr="004C4AB3" w:rsidRDefault="00610741" w:rsidP="00192297">
                            <w:pPr>
                              <w:spacing w:line="192" w:lineRule="auto"/>
                              <w:contextualSpacing/>
                              <w:rPr>
                                <w:rFonts w:ascii="Courier New" w:hAnsi="Courier New" w:cs="Courier New"/>
                                <w:sz w:val="14"/>
                                <w:szCs w:val="14"/>
                                <w:lang w:val="sv-SE"/>
                              </w:rPr>
                            </w:pPr>
                            <w:r w:rsidRPr="00387B9B">
                              <w:rPr>
                                <w:rFonts w:ascii="Courier New" w:hAnsi="Courier New" w:cs="Courier New"/>
                                <w:b/>
                                <w:sz w:val="14"/>
                                <w:szCs w:val="14"/>
                                <w:lang w:val="sv-SE"/>
                              </w:rPr>
                              <w:t xml:space="preserve">İşaya 40:28 - </w:t>
                            </w:r>
                            <w:r w:rsidRPr="00387B9B">
                              <w:rPr>
                                <w:rFonts w:ascii="Courier New" w:hAnsi="Courier New" w:cs="Courier New"/>
                                <w:sz w:val="14"/>
                                <w:szCs w:val="14"/>
                                <w:lang w:val="sv-SE"/>
                              </w:rPr>
                              <w:t xml:space="preserve">Bilmedin mi?  işitmedin mi?  </w:t>
                            </w:r>
                            <w:r w:rsidRPr="00387B9B">
                              <w:rPr>
                                <w:rFonts w:ascii="Courier New" w:hAnsi="Courier New" w:cs="Courier New"/>
                                <w:sz w:val="14"/>
                                <w:szCs w:val="14"/>
                                <w:u w:val="single"/>
                                <w:lang w:val="sv-SE"/>
                              </w:rPr>
                              <w:t>Ebedî Allah, RAB</w:t>
                            </w:r>
                            <w:r w:rsidRPr="00387B9B">
                              <w:rPr>
                                <w:rFonts w:ascii="Courier New" w:hAnsi="Courier New" w:cs="Courier New"/>
                                <w:sz w:val="14"/>
                                <w:szCs w:val="14"/>
                                <w:lang w:val="sv-SE"/>
                              </w:rPr>
                              <w:t xml:space="preserve">, dünyanın uçlarını yaratan, </w:t>
                            </w:r>
                            <w:r w:rsidRPr="00387B9B">
                              <w:rPr>
                                <w:rFonts w:ascii="Courier New" w:hAnsi="Courier New" w:cs="Courier New"/>
                                <w:sz w:val="14"/>
                                <w:szCs w:val="14"/>
                                <w:u w:val="single"/>
                                <w:lang w:val="sv-SE"/>
                              </w:rPr>
                              <w:t>zayıflamaz ve yorulmaz</w:t>
                            </w:r>
                            <w:r w:rsidRPr="00387B9B">
                              <w:rPr>
                                <w:rFonts w:ascii="Courier New" w:hAnsi="Courier New" w:cs="Courier New"/>
                                <w:sz w:val="14"/>
                                <w:szCs w:val="14"/>
                                <w:lang w:val="sv-SE"/>
                              </w:rPr>
                              <w:t>; onun anlayışının derinliğine erilmez.</w:t>
                            </w:r>
                          </w:p>
                          <w:p w14:paraId="4C40661F" w14:textId="77777777" w:rsidR="00610741" w:rsidRPr="00387B9B" w:rsidRDefault="00610741" w:rsidP="00192297">
                            <w:pPr>
                              <w:spacing w:line="192" w:lineRule="auto"/>
                              <w:contextualSpacing/>
                              <w:rPr>
                                <w:rFonts w:ascii="Courier New" w:hAnsi="Courier New" w:cs="Courier New"/>
                                <w:sz w:val="14"/>
                                <w:szCs w:val="14"/>
                                <w:lang w:val="sv-SE"/>
                              </w:rPr>
                            </w:pPr>
                          </w:p>
                          <w:p w14:paraId="5D9A987D" w14:textId="77777777" w:rsidR="00610741" w:rsidRPr="00387B9B" w:rsidRDefault="00610741" w:rsidP="00192297">
                            <w:pPr>
                              <w:spacing w:line="192" w:lineRule="auto"/>
                              <w:contextualSpacing/>
                              <w:rPr>
                                <w:rFonts w:ascii="Courier New" w:hAnsi="Courier New" w:cs="Courier New"/>
                                <w:sz w:val="14"/>
                                <w:szCs w:val="14"/>
                                <w:lang w:val="sv-SE"/>
                              </w:rPr>
                            </w:pPr>
                            <w:r w:rsidRPr="00387B9B">
                              <w:rPr>
                                <w:rFonts w:ascii="Courier New" w:hAnsi="Courier New" w:cs="Courier New"/>
                                <w:b/>
                                <w:sz w:val="14"/>
                                <w:szCs w:val="14"/>
                                <w:lang w:val="sv-SE"/>
                              </w:rPr>
                              <w:t>İbraniler 1:1-3</w:t>
                            </w:r>
                            <w:r w:rsidRPr="00387B9B">
                              <w:rPr>
                                <w:rFonts w:ascii="Courier New" w:hAnsi="Courier New" w:cs="Courier New"/>
                                <w:sz w:val="14"/>
                                <w:szCs w:val="14"/>
                                <w:lang w:val="sv-SE"/>
                              </w:rPr>
                              <w:t xml:space="preserve"> </w:t>
                            </w:r>
                            <w:r w:rsidRPr="00387B9B">
                              <w:rPr>
                                <w:rFonts w:ascii="Courier New" w:hAnsi="Courier New" w:cs="Courier New"/>
                                <w:b/>
                                <w:bCs/>
                                <w:sz w:val="14"/>
                                <w:szCs w:val="14"/>
                                <w:lang w:val="sv-SE"/>
                              </w:rPr>
                              <w:t xml:space="preserve">– </w:t>
                            </w:r>
                            <w:r w:rsidRPr="00387B9B">
                              <w:rPr>
                                <w:rFonts w:ascii="Courier New" w:hAnsi="Courier New" w:cs="Courier New"/>
                                <w:sz w:val="14"/>
                                <w:szCs w:val="14"/>
                                <w:lang w:val="sv-SE"/>
                              </w:rPr>
                              <w:t xml:space="preserve">(1) Tanrı </w:t>
                            </w:r>
                            <w:r w:rsidRPr="00387B9B">
                              <w:rPr>
                                <w:rFonts w:ascii="Courier New" w:hAnsi="Courier New" w:cs="Courier New"/>
                                <w:sz w:val="14"/>
                                <w:szCs w:val="14"/>
                                <w:u w:val="single"/>
                                <w:lang w:val="sv-SE"/>
                              </w:rPr>
                              <w:t>eski zamanlarda peygamberler aracılığıyla</w:t>
                            </w:r>
                            <w:r w:rsidRPr="00387B9B">
                              <w:rPr>
                                <w:rFonts w:ascii="Courier New" w:hAnsi="Courier New" w:cs="Courier New"/>
                                <w:sz w:val="14"/>
                                <w:szCs w:val="14"/>
                                <w:lang w:val="sv-SE"/>
                              </w:rPr>
                              <w:t xml:space="preserve"> birçok kez ve çeşitli yollardan atalarımıza </w:t>
                            </w:r>
                            <w:r w:rsidRPr="00387B9B">
                              <w:rPr>
                                <w:rFonts w:ascii="Courier New" w:hAnsi="Courier New" w:cs="Courier New"/>
                                <w:sz w:val="14"/>
                                <w:szCs w:val="14"/>
                                <w:u w:val="single"/>
                                <w:lang w:val="sv-SE"/>
                              </w:rPr>
                              <w:t>seslendi</w:t>
                            </w:r>
                            <w:r w:rsidRPr="00387B9B">
                              <w:rPr>
                                <w:rFonts w:ascii="Courier New" w:hAnsi="Courier New" w:cs="Courier New"/>
                                <w:sz w:val="14"/>
                                <w:szCs w:val="14"/>
                                <w:lang w:val="sv-SE"/>
                              </w:rPr>
                              <w:t xml:space="preserve">. (2) Bu son çağda da her şeyin mirasçısı olarak belirlediği ve aracılığıyla evreni yarattığı kendi </w:t>
                            </w:r>
                            <w:r w:rsidRPr="00387B9B">
                              <w:rPr>
                                <w:rFonts w:ascii="Courier New" w:hAnsi="Courier New" w:cs="Courier New"/>
                                <w:sz w:val="14"/>
                                <w:szCs w:val="14"/>
                                <w:u w:val="single"/>
                                <w:lang w:val="sv-SE"/>
                              </w:rPr>
                              <w:t>Oğluyla bize seslenmiştir</w:t>
                            </w:r>
                            <w:r w:rsidRPr="00387B9B">
                              <w:rPr>
                                <w:rFonts w:ascii="Courier New" w:hAnsi="Courier New" w:cs="Courier New"/>
                                <w:sz w:val="14"/>
                                <w:szCs w:val="14"/>
                                <w:lang w:val="sv-SE"/>
                              </w:rPr>
                              <w:t xml:space="preserve">. (3) Oğul, Tanrı’nın yüceliğinin parıltısı ve O’nun varlığının öz görünümüdür. </w:t>
                            </w:r>
                            <w:r w:rsidRPr="00387B9B">
                              <w:rPr>
                                <w:rFonts w:ascii="Courier New" w:hAnsi="Courier New" w:cs="Courier New"/>
                                <w:sz w:val="14"/>
                                <w:szCs w:val="14"/>
                                <w:u w:val="single"/>
                                <w:lang w:val="sv-SE"/>
                              </w:rPr>
                              <w:t>Kudretli sözüyle her şeyi devam ettirir</w:t>
                            </w:r>
                            <w:r w:rsidRPr="00387B9B">
                              <w:rPr>
                                <w:rFonts w:ascii="Courier New" w:hAnsi="Courier New" w:cs="Courier New"/>
                                <w:sz w:val="14"/>
                                <w:szCs w:val="14"/>
                                <w:lang w:val="sv-SE"/>
                              </w:rPr>
                              <w:t>.</w:t>
                            </w:r>
                          </w:p>
                          <w:p w14:paraId="0ED8DC77" w14:textId="77777777" w:rsidR="00610741" w:rsidRPr="00387B9B" w:rsidRDefault="00610741" w:rsidP="00192297">
                            <w:pPr>
                              <w:spacing w:line="192" w:lineRule="auto"/>
                              <w:contextualSpacing/>
                              <w:rPr>
                                <w:rFonts w:ascii="Courier New" w:hAnsi="Courier New" w:cs="Courier New"/>
                                <w:sz w:val="14"/>
                                <w:szCs w:val="14"/>
                                <w:lang w:val="sv-SE"/>
                              </w:rPr>
                            </w:pPr>
                          </w:p>
                          <w:p w14:paraId="308E67AC" w14:textId="77777777" w:rsidR="00610741" w:rsidRPr="00387B9B" w:rsidRDefault="00610741" w:rsidP="00192297">
                            <w:pPr>
                              <w:spacing w:line="192" w:lineRule="auto"/>
                              <w:contextualSpacing/>
                              <w:rPr>
                                <w:rFonts w:ascii="Courier New" w:hAnsi="Courier New" w:cs="Courier New"/>
                                <w:sz w:val="14"/>
                                <w:szCs w:val="14"/>
                                <w:lang w:val="sv-SE"/>
                              </w:rPr>
                            </w:pPr>
                            <w:r w:rsidRPr="00387B9B">
                              <w:rPr>
                                <w:rFonts w:ascii="Courier New" w:hAnsi="Courier New" w:cs="Courier New"/>
                                <w:b/>
                                <w:sz w:val="14"/>
                                <w:szCs w:val="14"/>
                                <w:lang w:val="sv-SE"/>
                              </w:rPr>
                              <w:t xml:space="preserve">Lokman 31:27 </w:t>
                            </w:r>
                            <w:r w:rsidRPr="00387B9B">
                              <w:rPr>
                                <w:rFonts w:ascii="Courier New" w:hAnsi="Courier New" w:cs="Courier New"/>
                                <w:bCs/>
                                <w:sz w:val="14"/>
                                <w:szCs w:val="14"/>
                                <w:lang w:val="sv-SE"/>
                              </w:rPr>
                              <w:t xml:space="preserve">- </w:t>
                            </w:r>
                            <w:r w:rsidRPr="00387B9B">
                              <w:rPr>
                                <w:rFonts w:ascii="Courier New" w:hAnsi="Courier New" w:cs="Courier New"/>
                                <w:sz w:val="14"/>
                                <w:szCs w:val="14"/>
                                <w:lang w:val="sv-SE"/>
                              </w:rPr>
                              <w:t xml:space="preserve">Yeryüzünde bulunan ağaçlar kalem olsa, deniz(ler)de (mürekkeb olup), arkasından yedi deniz (daha gelip mürekkeb olsa) ona yardım etse de (Allah’ın kelimeleri yazılsa), yine (bunlar tükenir), </w:t>
                            </w:r>
                            <w:r w:rsidRPr="00387B9B">
                              <w:rPr>
                                <w:rFonts w:ascii="Courier New" w:hAnsi="Courier New" w:cs="Courier New"/>
                                <w:spacing w:val="-2"/>
                                <w:sz w:val="14"/>
                                <w:szCs w:val="14"/>
                                <w:u w:val="single"/>
                                <w:lang w:val="sv-SE"/>
                              </w:rPr>
                              <w:t>Allah’ın kelimeleri tükenmez</w:t>
                            </w:r>
                            <w:r w:rsidRPr="00387B9B">
                              <w:rPr>
                                <w:rFonts w:ascii="Courier New" w:hAnsi="Courier New" w:cs="Courier New"/>
                                <w:spacing w:val="-2"/>
                                <w:sz w:val="14"/>
                                <w:szCs w:val="14"/>
                                <w:lang w:val="sv-SE"/>
                              </w:rPr>
                              <w:t xml:space="preserve">.  </w:t>
                            </w:r>
                            <w:r w:rsidRPr="00387B9B">
                              <w:rPr>
                                <w:rFonts w:ascii="Courier New" w:hAnsi="Courier New" w:cs="Courier New"/>
                                <w:spacing w:val="-2"/>
                                <w:sz w:val="14"/>
                                <w:szCs w:val="14"/>
                                <w:u w:val="single"/>
                                <w:lang w:val="sv-SE"/>
                              </w:rPr>
                              <w:t>Allah öyle üstündür</w:t>
                            </w:r>
                            <w:r w:rsidRPr="00387B9B">
                              <w:rPr>
                                <w:rFonts w:ascii="Courier New" w:hAnsi="Courier New" w:cs="Courier New"/>
                                <w:spacing w:val="-2"/>
                                <w:sz w:val="14"/>
                                <w:szCs w:val="14"/>
                                <w:lang w:val="sv-SE"/>
                              </w:rPr>
                              <w:t>, öyle hikmek sahibidir.</w:t>
                            </w:r>
                          </w:p>
                          <w:p w14:paraId="622BEBED" w14:textId="77777777" w:rsidR="00610741" w:rsidRPr="00387B9B" w:rsidRDefault="00610741" w:rsidP="00192297">
                            <w:pPr>
                              <w:spacing w:line="192" w:lineRule="auto"/>
                              <w:contextualSpacing/>
                              <w:jc w:val="center"/>
                              <w:rPr>
                                <w:rFonts w:ascii="Courier New" w:hAnsi="Courier New" w:cs="Courier New"/>
                                <w:sz w:val="14"/>
                                <w:szCs w:val="14"/>
                                <w:lang w:val="sv-SE"/>
                              </w:rPr>
                            </w:pPr>
                          </w:p>
                          <w:p w14:paraId="4A06D703" w14:textId="77777777" w:rsidR="00610741" w:rsidRPr="00387B9B" w:rsidRDefault="00610741" w:rsidP="00192297">
                            <w:pPr>
                              <w:spacing w:line="192" w:lineRule="auto"/>
                              <w:contextualSpacing/>
                              <w:jc w:val="center"/>
                              <w:rPr>
                                <w:rFonts w:ascii="Courier New" w:hAnsi="Courier New" w:cs="Courier New"/>
                                <w:b/>
                                <w:bCs/>
                                <w:sz w:val="14"/>
                                <w:szCs w:val="14"/>
                                <w:lang w:val="sv-SE"/>
                              </w:rPr>
                            </w:pPr>
                            <w:r w:rsidRPr="00387B9B">
                              <w:rPr>
                                <w:rFonts w:ascii="Courier New" w:hAnsi="Courier New" w:cs="Courier New"/>
                                <w:b/>
                                <w:bCs/>
                                <w:sz w:val="14"/>
                                <w:szCs w:val="14"/>
                                <w:lang w:val="sv-SE"/>
                              </w:rPr>
                              <w:t>”el-Kahhar”</w:t>
                            </w:r>
                          </w:p>
                          <w:p w14:paraId="037367DC" w14:textId="77777777" w:rsidR="00610741" w:rsidRPr="00387B9B" w:rsidRDefault="00610741" w:rsidP="00192297">
                            <w:pPr>
                              <w:spacing w:line="192" w:lineRule="auto"/>
                              <w:contextualSpacing/>
                              <w:jc w:val="center"/>
                              <w:rPr>
                                <w:rFonts w:ascii="Courier New" w:hAnsi="Courier New" w:cs="Courier New"/>
                                <w:sz w:val="14"/>
                                <w:szCs w:val="14"/>
                                <w:lang w:val="sv-SE"/>
                              </w:rPr>
                            </w:pPr>
                            <w:r w:rsidRPr="00387B9B">
                              <w:rPr>
                                <w:rFonts w:ascii="Courier New" w:hAnsi="Courier New" w:cs="Courier New"/>
                                <w:sz w:val="14"/>
                                <w:szCs w:val="14"/>
                                <w:lang w:val="sv-SE"/>
                              </w:rPr>
                              <w:t xml:space="preserve">(The Dominator #16) </w:t>
                            </w:r>
                          </w:p>
                          <w:p w14:paraId="7D640742" w14:textId="77777777" w:rsidR="00610741" w:rsidRPr="00387B9B" w:rsidRDefault="00610741" w:rsidP="00192297">
                            <w:pPr>
                              <w:spacing w:line="192" w:lineRule="auto"/>
                              <w:contextualSpacing/>
                              <w:jc w:val="center"/>
                              <w:rPr>
                                <w:rFonts w:ascii="Courier New" w:hAnsi="Courier New" w:cs="Courier New"/>
                                <w:b/>
                                <w:spacing w:val="-2"/>
                                <w:sz w:val="14"/>
                                <w:szCs w:val="14"/>
                                <w:lang w:val="sv-SE"/>
                              </w:rPr>
                            </w:pPr>
                            <w:r w:rsidRPr="00387B9B">
                              <w:rPr>
                                <w:rFonts w:ascii="Courier New" w:hAnsi="Courier New" w:cs="Courier New"/>
                                <w:b/>
                                <w:spacing w:val="-2"/>
                                <w:sz w:val="14"/>
                                <w:szCs w:val="14"/>
                                <w:lang w:val="sv-SE"/>
                              </w:rPr>
                              <w:t>Her şeye, her istediğini yapacak sürette galib ve hakim olan.  Bütün mahlukatı kudret elinde aciz ve zelil kılıcıdır; istediğini yapma gücüne sahiptir.</w:t>
                            </w:r>
                          </w:p>
                          <w:p w14:paraId="017772DB" w14:textId="77777777" w:rsidR="00610741" w:rsidRPr="00387B9B" w:rsidRDefault="00610741" w:rsidP="00192297">
                            <w:pPr>
                              <w:spacing w:line="192" w:lineRule="auto"/>
                              <w:contextualSpacing/>
                              <w:rPr>
                                <w:rFonts w:ascii="Courier New" w:hAnsi="Courier New" w:cs="Courier New"/>
                                <w:b/>
                                <w:sz w:val="14"/>
                                <w:szCs w:val="14"/>
                                <w:lang w:val="pl-PL"/>
                              </w:rPr>
                            </w:pPr>
                          </w:p>
                          <w:p w14:paraId="5E7DE30B" w14:textId="77777777" w:rsidR="00610741" w:rsidRPr="00387B9B" w:rsidRDefault="00610741" w:rsidP="00192297">
                            <w:pPr>
                              <w:spacing w:line="192" w:lineRule="auto"/>
                              <w:contextualSpacing/>
                              <w:rPr>
                                <w:rFonts w:ascii="Courier New" w:hAnsi="Courier New" w:cs="Courier New"/>
                                <w:b/>
                                <w:sz w:val="14"/>
                                <w:szCs w:val="14"/>
                                <w:lang w:val="tr-TR"/>
                              </w:rPr>
                            </w:pPr>
                            <w:r w:rsidRPr="00387B9B">
                              <w:rPr>
                                <w:rFonts w:ascii="Courier New" w:hAnsi="Courier New" w:cs="Courier New"/>
                                <w:b/>
                                <w:sz w:val="14"/>
                                <w:szCs w:val="14"/>
                                <w:lang w:val="pl-PL"/>
                              </w:rPr>
                              <w:t xml:space="preserve">Tesniye 32:39 – </w:t>
                            </w:r>
                            <w:r w:rsidRPr="00387B9B">
                              <w:rPr>
                                <w:rFonts w:ascii="Courier New" w:hAnsi="Courier New" w:cs="Courier New"/>
                                <w:bCs/>
                                <w:sz w:val="14"/>
                                <w:szCs w:val="14"/>
                                <w:lang w:val="tr-TR"/>
                              </w:rPr>
                              <w:t xml:space="preserve">Şimdi görün ki, ben, ben oyum, ve nezdimde ilah yoktur; </w:t>
                            </w:r>
                            <w:r w:rsidRPr="00387B9B">
                              <w:rPr>
                                <w:rFonts w:ascii="Courier New" w:hAnsi="Courier New" w:cs="Courier New"/>
                                <w:bCs/>
                                <w:sz w:val="14"/>
                                <w:szCs w:val="14"/>
                                <w:u w:val="single"/>
                                <w:lang w:val="tr-TR"/>
                              </w:rPr>
                              <w:t>Ben, öldürürüm</w:t>
                            </w:r>
                            <w:r w:rsidRPr="00387B9B">
                              <w:rPr>
                                <w:rFonts w:ascii="Courier New" w:hAnsi="Courier New" w:cs="Courier New"/>
                                <w:bCs/>
                                <w:sz w:val="14"/>
                                <w:szCs w:val="14"/>
                                <w:lang w:val="tr-TR"/>
                              </w:rPr>
                              <w:t xml:space="preserve">, ve ben diriltirirm; </w:t>
                            </w:r>
                            <w:r w:rsidRPr="00387B9B">
                              <w:rPr>
                                <w:rFonts w:ascii="Courier New" w:hAnsi="Courier New" w:cs="Courier New"/>
                                <w:bCs/>
                                <w:sz w:val="14"/>
                                <w:szCs w:val="14"/>
                                <w:u w:val="single"/>
                                <w:lang w:val="tr-TR"/>
                              </w:rPr>
                              <w:t>Ben yaralarım</w:t>
                            </w:r>
                            <w:r w:rsidRPr="00387B9B">
                              <w:rPr>
                                <w:rFonts w:ascii="Courier New" w:hAnsi="Courier New" w:cs="Courier New"/>
                                <w:bCs/>
                                <w:sz w:val="14"/>
                                <w:szCs w:val="14"/>
                                <w:lang w:val="tr-TR"/>
                              </w:rPr>
                              <w:t xml:space="preserve">, ve ben sağaltırım; ve </w:t>
                            </w:r>
                            <w:r w:rsidRPr="00387B9B">
                              <w:rPr>
                                <w:rFonts w:ascii="Courier New" w:hAnsi="Courier New" w:cs="Courier New"/>
                                <w:bCs/>
                                <w:sz w:val="14"/>
                                <w:szCs w:val="14"/>
                                <w:u w:val="single"/>
                                <w:lang w:val="tr-TR"/>
                              </w:rPr>
                              <w:t>benim elimden kurtaran yoktur</w:t>
                            </w:r>
                            <w:r w:rsidRPr="00387B9B">
                              <w:rPr>
                                <w:rFonts w:ascii="Courier New" w:hAnsi="Courier New" w:cs="Courier New"/>
                                <w:bCs/>
                                <w:sz w:val="14"/>
                                <w:szCs w:val="14"/>
                                <w:lang w:val="tr-TR"/>
                              </w:rPr>
                              <w:t>.</w:t>
                            </w:r>
                          </w:p>
                          <w:p w14:paraId="1E7C12A3" w14:textId="77777777" w:rsidR="00610741" w:rsidRPr="00387B9B" w:rsidRDefault="00610741" w:rsidP="00192297">
                            <w:pPr>
                              <w:spacing w:line="192" w:lineRule="auto"/>
                              <w:contextualSpacing/>
                              <w:rPr>
                                <w:rFonts w:ascii="Courier New" w:hAnsi="Courier New" w:cs="Courier New"/>
                                <w:b/>
                                <w:sz w:val="14"/>
                                <w:szCs w:val="14"/>
                                <w:lang w:val="tr-TR"/>
                              </w:rPr>
                            </w:pPr>
                          </w:p>
                          <w:p w14:paraId="18E3BCE7" w14:textId="77777777" w:rsidR="00610741" w:rsidRPr="00387B9B" w:rsidRDefault="00610741" w:rsidP="00192297">
                            <w:pPr>
                              <w:spacing w:line="192" w:lineRule="auto"/>
                              <w:contextualSpacing/>
                              <w:rPr>
                                <w:rFonts w:ascii="Courier New" w:hAnsi="Courier New" w:cs="Courier New"/>
                                <w:b/>
                                <w:sz w:val="14"/>
                                <w:szCs w:val="14"/>
                                <w:lang w:val="pl-PL"/>
                              </w:rPr>
                            </w:pPr>
                            <w:r w:rsidRPr="00387B9B">
                              <w:rPr>
                                <w:rFonts w:ascii="Courier New" w:hAnsi="Courier New" w:cs="Courier New"/>
                                <w:b/>
                                <w:sz w:val="14"/>
                                <w:szCs w:val="14"/>
                                <w:lang w:val="pl-PL"/>
                              </w:rPr>
                              <w:t xml:space="preserve">Mezmur 33:9-11 – </w:t>
                            </w:r>
                            <w:r w:rsidRPr="00387B9B">
                              <w:rPr>
                                <w:rFonts w:ascii="Courier New" w:hAnsi="Courier New" w:cs="Courier New"/>
                                <w:bCs/>
                                <w:sz w:val="14"/>
                                <w:szCs w:val="14"/>
                                <w:lang w:val="pl-PL"/>
                              </w:rPr>
                              <w:t>(9)</w:t>
                            </w:r>
                            <w:r w:rsidRPr="00387B9B">
                              <w:rPr>
                                <w:rFonts w:ascii="Courier New" w:hAnsi="Courier New" w:cs="Courier New"/>
                                <w:b/>
                                <w:sz w:val="14"/>
                                <w:szCs w:val="14"/>
                                <w:lang w:val="pl-PL"/>
                              </w:rPr>
                              <w:t xml:space="preserve"> </w:t>
                            </w:r>
                            <w:r w:rsidRPr="00387B9B">
                              <w:rPr>
                                <w:rFonts w:ascii="Courier New" w:hAnsi="Courier New" w:cs="Courier New"/>
                                <w:bCs/>
                                <w:sz w:val="14"/>
                                <w:szCs w:val="14"/>
                                <w:lang w:val="pl-PL"/>
                              </w:rPr>
                              <w:t xml:space="preserve">Çünkü </w:t>
                            </w:r>
                            <w:r w:rsidRPr="00387B9B">
                              <w:rPr>
                                <w:rFonts w:ascii="Courier New" w:hAnsi="Courier New" w:cs="Courier New"/>
                                <w:bCs/>
                                <w:sz w:val="14"/>
                                <w:szCs w:val="14"/>
                                <w:u w:val="single"/>
                                <w:lang w:val="pl-PL"/>
                              </w:rPr>
                              <w:t>o söyledi, ve oldu</w:t>
                            </w:r>
                            <w:r w:rsidRPr="00387B9B">
                              <w:rPr>
                                <w:rFonts w:ascii="Courier New" w:hAnsi="Courier New" w:cs="Courier New"/>
                                <w:bCs/>
                                <w:sz w:val="14"/>
                                <w:szCs w:val="14"/>
                                <w:lang w:val="pl-PL"/>
                              </w:rPr>
                              <w:t xml:space="preserve">. </w:t>
                            </w:r>
                            <w:r w:rsidRPr="00387B9B">
                              <w:rPr>
                                <w:rFonts w:ascii="Courier New" w:hAnsi="Courier New" w:cs="Courier New"/>
                                <w:bCs/>
                                <w:sz w:val="14"/>
                                <w:szCs w:val="14"/>
                                <w:u w:val="single"/>
                                <w:lang w:val="pl-PL"/>
                              </w:rPr>
                              <w:t>O emretti, ve sabit durdu</w:t>
                            </w:r>
                            <w:r w:rsidRPr="00387B9B">
                              <w:rPr>
                                <w:rFonts w:ascii="Courier New" w:hAnsi="Courier New" w:cs="Courier New"/>
                                <w:bCs/>
                                <w:sz w:val="14"/>
                                <w:szCs w:val="14"/>
                                <w:lang w:val="pl-PL"/>
                              </w:rPr>
                              <w:t>.  (10) RAB miletlerin öğüdünü bozar</w:t>
                            </w:r>
                            <w:r w:rsidRPr="00387B9B">
                              <w:rPr>
                                <w:rFonts w:ascii="Courier New" w:hAnsi="Courier New" w:cs="Courier New"/>
                                <w:bCs/>
                                <w:sz w:val="14"/>
                                <w:szCs w:val="14"/>
                                <w:lang w:val="tr-TR"/>
                              </w:rPr>
                              <w:t xml:space="preserve">; Kavmların düşüncelerini hiç eder.  (11) </w:t>
                            </w:r>
                            <w:r w:rsidRPr="00387B9B">
                              <w:rPr>
                                <w:rFonts w:ascii="Courier New" w:hAnsi="Courier New" w:cs="Courier New"/>
                                <w:bCs/>
                                <w:sz w:val="14"/>
                                <w:szCs w:val="14"/>
                                <w:u w:val="single"/>
                                <w:lang w:val="tr-TR"/>
                              </w:rPr>
                              <w:t>RABBİN öğüdü ebediyen</w:t>
                            </w:r>
                            <w:r w:rsidRPr="00387B9B">
                              <w:rPr>
                                <w:rFonts w:ascii="Courier New" w:hAnsi="Courier New" w:cs="Courier New"/>
                                <w:bCs/>
                                <w:sz w:val="14"/>
                                <w:szCs w:val="14"/>
                                <w:lang w:val="tr-TR"/>
                              </w:rPr>
                              <w:t xml:space="preserve">.  </w:t>
                            </w:r>
                            <w:r w:rsidRPr="00387B9B">
                              <w:rPr>
                                <w:rFonts w:ascii="Courier New" w:hAnsi="Courier New" w:cs="Courier New"/>
                                <w:bCs/>
                                <w:sz w:val="14"/>
                                <w:szCs w:val="14"/>
                                <w:u w:val="single"/>
                                <w:lang w:val="tr-TR"/>
                              </w:rPr>
                              <w:t>Yüreğinin düşünceleri nesilden nesle durur</w:t>
                            </w:r>
                            <w:r w:rsidRPr="00387B9B">
                              <w:rPr>
                                <w:rFonts w:ascii="Courier New" w:hAnsi="Courier New" w:cs="Courier New"/>
                                <w:bCs/>
                                <w:sz w:val="14"/>
                                <w:szCs w:val="14"/>
                                <w:lang w:val="tr-TR"/>
                              </w:rPr>
                              <w:t>.</w:t>
                            </w:r>
                            <w:r w:rsidRPr="00387B9B">
                              <w:rPr>
                                <w:rFonts w:ascii="Courier New" w:hAnsi="Courier New" w:cs="Courier New"/>
                                <w:bCs/>
                                <w:sz w:val="14"/>
                                <w:szCs w:val="14"/>
                                <w:lang w:val="pl-PL"/>
                              </w:rPr>
                              <w:t xml:space="preserve">  </w:t>
                            </w:r>
                          </w:p>
                          <w:p w14:paraId="73D29A8B" w14:textId="77777777" w:rsidR="00610741" w:rsidRDefault="00610741" w:rsidP="00192297">
                            <w:pPr>
                              <w:spacing w:line="192" w:lineRule="auto"/>
                              <w:contextualSpacing/>
                              <w:rPr>
                                <w:rFonts w:ascii="Courier New" w:hAnsi="Courier New" w:cs="Courier New"/>
                                <w:b/>
                                <w:sz w:val="14"/>
                                <w:szCs w:val="14"/>
                                <w:lang w:val="pl-PL"/>
                              </w:rPr>
                            </w:pPr>
                          </w:p>
                          <w:p w14:paraId="717FC246" w14:textId="77777777" w:rsidR="00610741" w:rsidRDefault="00610741" w:rsidP="00192297">
                            <w:pPr>
                              <w:spacing w:line="192" w:lineRule="auto"/>
                              <w:contextualSpacing/>
                              <w:rPr>
                                <w:rFonts w:ascii="Courier New" w:hAnsi="Courier New" w:cs="Courier New"/>
                                <w:b/>
                                <w:sz w:val="14"/>
                                <w:szCs w:val="14"/>
                                <w:lang w:val="pl-PL"/>
                              </w:rPr>
                            </w:pPr>
                            <w:r>
                              <w:rPr>
                                <w:rFonts w:ascii="Courier New" w:hAnsi="Courier New" w:cs="Courier New"/>
                                <w:b/>
                                <w:sz w:val="14"/>
                                <w:szCs w:val="14"/>
                                <w:lang w:val="pl-PL"/>
                              </w:rPr>
                              <w:t xml:space="preserve">En’am 6:18 – </w:t>
                            </w:r>
                            <w:r w:rsidRPr="009F0D7A">
                              <w:rPr>
                                <w:rFonts w:ascii="Courier New" w:hAnsi="Courier New" w:cs="Courier New"/>
                                <w:bCs/>
                                <w:sz w:val="14"/>
                                <w:szCs w:val="14"/>
                                <w:lang w:val="pl-PL"/>
                              </w:rPr>
                              <w:t xml:space="preserve">O, </w:t>
                            </w:r>
                            <w:r w:rsidRPr="009F0D7A">
                              <w:rPr>
                                <w:rFonts w:ascii="Courier New" w:hAnsi="Courier New" w:cs="Courier New"/>
                                <w:bCs/>
                                <w:sz w:val="14"/>
                                <w:szCs w:val="14"/>
                                <w:u w:val="single"/>
                                <w:lang w:val="pl-PL"/>
                              </w:rPr>
                              <w:t>kulların üstünde tam hâkim</w:t>
                            </w:r>
                            <w:r w:rsidRPr="009F0D7A">
                              <w:rPr>
                                <w:rFonts w:ascii="Courier New" w:hAnsi="Courier New" w:cs="Courier New"/>
                                <w:bCs/>
                                <w:sz w:val="14"/>
                                <w:szCs w:val="14"/>
                                <w:lang w:val="pl-PL"/>
                              </w:rPr>
                              <w:t xml:space="preserve"> </w:t>
                            </w:r>
                            <w:r>
                              <w:rPr>
                                <w:rFonts w:ascii="Courier New" w:hAnsi="Courier New" w:cs="Courier New"/>
                                <w:bCs/>
                                <w:sz w:val="14"/>
                                <w:szCs w:val="14"/>
                                <w:lang w:val="pl-PL"/>
                              </w:rPr>
                              <w:t>(</w:t>
                            </w:r>
                            <w:r w:rsidRPr="009F0D7A">
                              <w:rPr>
                                <w:rFonts w:ascii="Courier New" w:hAnsi="Courier New" w:cs="Courier New"/>
                                <w:bCs/>
                                <w:sz w:val="14"/>
                                <w:szCs w:val="14"/>
                                <w:lang w:val="pl-PL"/>
                              </w:rPr>
                              <w:t>onları istediği gibi yönetir).</w:t>
                            </w:r>
                            <w:r>
                              <w:rPr>
                                <w:rFonts w:ascii="Courier New" w:hAnsi="Courier New" w:cs="Courier New"/>
                                <w:bCs/>
                                <w:sz w:val="14"/>
                                <w:szCs w:val="14"/>
                                <w:lang w:val="pl-PL"/>
                              </w:rPr>
                              <w:t xml:space="preserve"> O herşeyi yerli yerince yapan, (herşeyi haber alandır.)</w:t>
                            </w:r>
                          </w:p>
                          <w:p w14:paraId="4D4CFA54" w14:textId="77777777" w:rsidR="00610741" w:rsidRPr="009F0D7A" w:rsidRDefault="00610741" w:rsidP="00192297">
                            <w:pPr>
                              <w:spacing w:line="192" w:lineRule="auto"/>
                              <w:contextualSpacing/>
                              <w:rPr>
                                <w:rFonts w:ascii="Courier New" w:hAnsi="Courier New" w:cs="Courier New"/>
                                <w:b/>
                                <w:sz w:val="12"/>
                                <w:szCs w:val="12"/>
                                <w:lang w:val="pl-PL"/>
                              </w:rPr>
                            </w:pPr>
                          </w:p>
                          <w:p w14:paraId="1D2C4EF2" w14:textId="77777777" w:rsidR="00610741" w:rsidRPr="00387B9B" w:rsidRDefault="00610741" w:rsidP="00192297">
                            <w:pPr>
                              <w:spacing w:line="192" w:lineRule="auto"/>
                              <w:contextualSpacing/>
                              <w:rPr>
                                <w:rFonts w:ascii="Courier New" w:hAnsi="Courier New" w:cs="Courier New"/>
                                <w:b/>
                                <w:sz w:val="14"/>
                                <w:szCs w:val="14"/>
                                <w:lang w:val="sv-SE"/>
                              </w:rPr>
                            </w:pPr>
                            <w:r w:rsidRPr="00387B9B">
                              <w:rPr>
                                <w:rFonts w:ascii="Courier New" w:hAnsi="Courier New" w:cs="Courier New"/>
                                <w:b/>
                                <w:sz w:val="14"/>
                                <w:szCs w:val="14"/>
                                <w:lang w:val="pl-PL"/>
                              </w:rPr>
                              <w:t xml:space="preserve">Hac 22:52 - </w:t>
                            </w:r>
                            <w:r w:rsidRPr="00387B9B">
                              <w:rPr>
                                <w:rFonts w:ascii="Courier New" w:hAnsi="Courier New" w:cs="Courier New"/>
                                <w:bCs/>
                                <w:sz w:val="14"/>
                                <w:szCs w:val="14"/>
                                <w:lang w:val="pl-PL"/>
                              </w:rPr>
                              <w:t xml:space="preserve">Senden önce </w:t>
                            </w:r>
                            <w:r w:rsidRPr="00387B9B">
                              <w:rPr>
                                <w:rFonts w:ascii="Courier New" w:hAnsi="Courier New" w:cs="Courier New"/>
                                <w:bCs/>
                                <w:sz w:val="14"/>
                                <w:szCs w:val="14"/>
                                <w:u w:val="single"/>
                                <w:lang w:val="pl-PL"/>
                              </w:rPr>
                              <w:t>hiçbir resul ve neb’ı</w:t>
                            </w:r>
                            <w:r w:rsidRPr="00387B9B">
                              <w:rPr>
                                <w:rFonts w:ascii="Courier New" w:hAnsi="Courier New" w:cs="Courier New"/>
                                <w:bCs/>
                                <w:sz w:val="14"/>
                                <w:szCs w:val="14"/>
                                <w:lang w:val="pl-PL"/>
                              </w:rPr>
                              <w:t xml:space="preserve"> göndermemiştik ki o, (bir şey) arzu ettiği zaman, </w:t>
                            </w:r>
                            <w:r w:rsidRPr="00387B9B">
                              <w:rPr>
                                <w:rFonts w:ascii="Courier New" w:hAnsi="Courier New" w:cs="Courier New"/>
                                <w:bCs/>
                                <w:sz w:val="14"/>
                                <w:szCs w:val="14"/>
                                <w:u w:val="single"/>
                                <w:lang w:val="pl-PL"/>
                              </w:rPr>
                              <w:t>şeytan</w:t>
                            </w:r>
                            <w:r w:rsidRPr="00387B9B">
                              <w:rPr>
                                <w:rFonts w:ascii="Courier New" w:hAnsi="Courier New" w:cs="Courier New"/>
                                <w:bCs/>
                                <w:sz w:val="14"/>
                                <w:szCs w:val="14"/>
                                <w:lang w:val="pl-PL"/>
                              </w:rPr>
                              <w:t xml:space="preserve"> onun arzusu içerisine mutlaka (onu dünya ile meşgûl edecek bir düşünce) atmış olmasın. Fakat </w:t>
                            </w:r>
                            <w:r w:rsidRPr="00387B9B">
                              <w:rPr>
                                <w:rFonts w:ascii="Courier New" w:hAnsi="Courier New" w:cs="Courier New"/>
                                <w:bCs/>
                                <w:sz w:val="14"/>
                                <w:szCs w:val="14"/>
                                <w:u w:val="single"/>
                                <w:lang w:val="pl-PL"/>
                              </w:rPr>
                              <w:t>Allah, şeytanın attığını derhal iptal eder</w:t>
                            </w:r>
                            <w:r w:rsidRPr="00387B9B">
                              <w:rPr>
                                <w:rFonts w:ascii="Courier New" w:hAnsi="Courier New" w:cs="Courier New"/>
                                <w:bCs/>
                                <w:sz w:val="14"/>
                                <w:szCs w:val="14"/>
                                <w:lang w:val="pl-PL"/>
                              </w:rPr>
                              <w:t xml:space="preserve">, </w:t>
                            </w:r>
                            <w:r w:rsidRPr="00387B9B">
                              <w:rPr>
                                <w:rFonts w:ascii="Courier New" w:hAnsi="Courier New" w:cs="Courier New"/>
                                <w:bCs/>
                                <w:sz w:val="14"/>
                                <w:szCs w:val="14"/>
                                <w:u w:val="single"/>
                                <w:lang w:val="pl-PL"/>
                              </w:rPr>
                              <w:t>sonra kendi ayetlerini sağlamlaştırır</w:t>
                            </w:r>
                            <w:r w:rsidRPr="00387B9B">
                              <w:rPr>
                                <w:rFonts w:ascii="Courier New" w:hAnsi="Courier New" w:cs="Courier New"/>
                                <w:bCs/>
                                <w:sz w:val="14"/>
                                <w:szCs w:val="14"/>
                                <w:lang w:val="pl-PL"/>
                              </w:rPr>
                              <w:t xml:space="preserve">.  </w:t>
                            </w:r>
                            <w:r w:rsidRPr="00387B9B">
                              <w:rPr>
                                <w:rFonts w:ascii="Courier New" w:hAnsi="Courier New" w:cs="Courier New"/>
                                <w:bCs/>
                                <w:sz w:val="14"/>
                                <w:szCs w:val="14"/>
                                <w:u w:val="single"/>
                                <w:lang w:val="sv-SE"/>
                              </w:rPr>
                              <w:t>Allah bilendir, hikmet sahibidir</w:t>
                            </w:r>
                            <w:r w:rsidRPr="00387B9B">
                              <w:rPr>
                                <w:rFonts w:ascii="Courier New" w:hAnsi="Courier New" w:cs="Courier New"/>
                                <w:bCs/>
                                <w:sz w:val="14"/>
                                <w:szCs w:val="14"/>
                                <w:lang w:val="sv-SE"/>
                              </w:rPr>
                              <w:t>.</w:t>
                            </w:r>
                          </w:p>
                          <w:p w14:paraId="47DD5901" w14:textId="77777777" w:rsidR="00610741" w:rsidRPr="00387B9B" w:rsidRDefault="00610741" w:rsidP="00192297">
                            <w:pPr>
                              <w:spacing w:line="192" w:lineRule="auto"/>
                              <w:contextualSpacing/>
                              <w:rPr>
                                <w:rFonts w:ascii="Courier New" w:hAnsi="Courier New" w:cs="Courier New"/>
                                <w:b/>
                                <w:sz w:val="14"/>
                                <w:szCs w:val="14"/>
                                <w:lang w:val="pl-PL"/>
                              </w:rPr>
                            </w:pPr>
                          </w:p>
                          <w:p w14:paraId="11AC52F5" w14:textId="77777777" w:rsidR="00610741" w:rsidRPr="00387B9B" w:rsidRDefault="00610741" w:rsidP="00192297">
                            <w:pPr>
                              <w:spacing w:line="192" w:lineRule="auto"/>
                              <w:contextualSpacing/>
                              <w:rPr>
                                <w:rFonts w:ascii="Courier New" w:hAnsi="Courier New" w:cs="Courier New"/>
                                <w:b/>
                                <w:sz w:val="14"/>
                                <w:szCs w:val="14"/>
                                <w:lang w:val="pl-PL"/>
                              </w:rPr>
                            </w:pPr>
                          </w:p>
                          <w:p w14:paraId="317EAB01" w14:textId="77777777" w:rsidR="00610741" w:rsidRPr="00387B9B" w:rsidRDefault="00610741" w:rsidP="003F28D1">
                            <w:pPr>
                              <w:spacing w:line="192" w:lineRule="auto"/>
                              <w:contextualSpacing/>
                              <w:rPr>
                                <w:rFonts w:ascii="Courier New" w:hAnsi="Courier New" w:cs="Courier New"/>
                                <w:b/>
                                <w:sz w:val="14"/>
                                <w:szCs w:val="14"/>
                                <w:lang w:val="pl-P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C5593" id="_x0000_s1095" type="#_x0000_t202" style="position:absolute;margin-left:-54.45pt;margin-top:-71.75pt;width:251.6pt;height:395.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">
                <v:textbox>
                  <w:txbxContent>
                    <w:p w14:paraId="7599F3FC" w14:textId="77777777" w:rsidR="00610741" w:rsidRPr="00387B9B" w:rsidRDefault="00610741" w:rsidP="00192297">
                      <w:pPr>
                        <w:spacing w:line="192" w:lineRule="auto"/>
                        <w:contextualSpacing/>
                        <w:jc w:val="center"/>
                        <w:rPr>
                          <w:rFonts w:ascii="Courier New" w:hAnsi="Courier New" w:cs="Courier New"/>
                          <w:b/>
                          <w:sz w:val="20"/>
                          <w:szCs w:val="20"/>
                          <w:lang w:val="sv-SE"/>
                        </w:rPr>
                      </w:pPr>
                      <w:r w:rsidRPr="00387B9B">
                        <w:rPr>
                          <w:rFonts w:ascii="Courier New" w:hAnsi="Courier New" w:cs="Courier New"/>
                          <w:b/>
                          <w:sz w:val="20"/>
                          <w:szCs w:val="20"/>
                          <w:lang w:val="sv-SE"/>
                        </w:rPr>
                        <w:t>70.</w:t>
                      </w:r>
                    </w:p>
                    <w:p w14:paraId="2E31F76B" w14:textId="77777777" w:rsidR="00610741" w:rsidRPr="00387B9B" w:rsidRDefault="00610741" w:rsidP="00192297">
                      <w:pPr>
                        <w:spacing w:line="192" w:lineRule="auto"/>
                        <w:contextualSpacing/>
                        <w:jc w:val="center"/>
                        <w:rPr>
                          <w:rFonts w:ascii="Courier New" w:hAnsi="Courier New" w:cs="Courier New"/>
                          <w:b/>
                          <w:sz w:val="20"/>
                          <w:szCs w:val="20"/>
                          <w:lang w:val="sv-SE"/>
                        </w:rPr>
                      </w:pPr>
                      <w:r w:rsidRPr="00387B9B">
                        <w:rPr>
                          <w:rFonts w:ascii="Courier New" w:hAnsi="Courier New" w:cs="Courier New"/>
                          <w:b/>
                          <w:sz w:val="20"/>
                          <w:szCs w:val="20"/>
                          <w:lang w:val="sv-SE"/>
                        </w:rPr>
                        <w:t xml:space="preserve">Şeytan </w:t>
                      </w:r>
                      <w:r>
                        <w:rPr>
                          <w:rFonts w:ascii="Courier New" w:hAnsi="Courier New" w:cs="Courier New"/>
                          <w:b/>
                          <w:sz w:val="20"/>
                          <w:szCs w:val="20"/>
                          <w:lang w:val="sv-SE"/>
                        </w:rPr>
                        <w:t>Yüce</w:t>
                      </w:r>
                      <w:r w:rsidRPr="00387B9B">
                        <w:rPr>
                          <w:rFonts w:ascii="Courier New" w:hAnsi="Courier New" w:cs="Courier New"/>
                          <w:b/>
                          <w:sz w:val="20"/>
                          <w:szCs w:val="20"/>
                          <w:lang w:val="sv-SE"/>
                        </w:rPr>
                        <w:t xml:space="preserve"> Tanrı’nın Üzerinde </w:t>
                      </w:r>
                    </w:p>
                    <w:p w14:paraId="4DED9ADD" w14:textId="77777777" w:rsidR="00610741" w:rsidRPr="00387B9B" w:rsidRDefault="00610741" w:rsidP="00192297">
                      <w:pPr>
                        <w:spacing w:line="192" w:lineRule="auto"/>
                        <w:contextualSpacing/>
                        <w:jc w:val="center"/>
                        <w:rPr>
                          <w:rFonts w:ascii="Courier New" w:hAnsi="Courier New" w:cs="Courier New"/>
                          <w:b/>
                          <w:sz w:val="20"/>
                          <w:szCs w:val="20"/>
                          <w:lang w:val="sv-SE"/>
                        </w:rPr>
                      </w:pPr>
                      <w:r w:rsidRPr="00387B9B">
                        <w:rPr>
                          <w:rFonts w:ascii="Courier New" w:hAnsi="Courier New" w:cs="Courier New"/>
                          <w:b/>
                          <w:sz w:val="20"/>
                          <w:szCs w:val="20"/>
                          <w:lang w:val="sv-SE"/>
                        </w:rPr>
                        <w:t>bir Zafer Kazanabilir Miydi?</w:t>
                      </w:r>
                    </w:p>
                    <w:p w14:paraId="2F5AE5B4" w14:textId="77777777" w:rsidR="00610741" w:rsidRPr="00387B9B" w:rsidRDefault="00610741" w:rsidP="00192297">
                      <w:pPr>
                        <w:spacing w:line="192" w:lineRule="auto"/>
                        <w:contextualSpacing/>
                        <w:jc w:val="center"/>
                        <w:rPr>
                          <w:rFonts w:ascii="Courier New" w:hAnsi="Courier New" w:cs="Courier New"/>
                          <w:b/>
                          <w:sz w:val="14"/>
                          <w:szCs w:val="14"/>
                          <w:lang w:val="sv-SE"/>
                        </w:rPr>
                      </w:pPr>
                    </w:p>
                    <w:p w14:paraId="4D2B06ED" w14:textId="77777777" w:rsidR="00610741" w:rsidRPr="00387B9B" w:rsidRDefault="00610741" w:rsidP="00192297">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387B9B">
                        <w:rPr>
                          <w:rFonts w:ascii="Courier New" w:hAnsi="Courier New" w:cs="Courier New"/>
                          <w:bCs/>
                          <w:sz w:val="14"/>
                          <w:szCs w:val="14"/>
                          <w:lang w:val="sv-SE"/>
                        </w:rPr>
                        <w:t xml:space="preserve">Kutsal </w:t>
                      </w:r>
                      <w:r>
                        <w:rPr>
                          <w:rFonts w:ascii="Courier New" w:hAnsi="Courier New" w:cs="Courier New"/>
                          <w:bCs/>
                          <w:sz w:val="14"/>
                          <w:szCs w:val="14"/>
                          <w:lang w:val="sv-SE"/>
                        </w:rPr>
                        <w:t>K</w:t>
                      </w:r>
                      <w:r w:rsidRPr="00387B9B">
                        <w:rPr>
                          <w:rFonts w:ascii="Courier New" w:hAnsi="Courier New" w:cs="Courier New"/>
                          <w:bCs/>
                          <w:sz w:val="14"/>
                          <w:szCs w:val="14"/>
                          <w:lang w:val="sv-SE"/>
                        </w:rPr>
                        <w:t xml:space="preserve">itap’ın tahrif iddiaları, Şeytan, Tanrı’nın kitaplarını değiştirerek, Tanrı üzerinde büyük bir zafer kazandığını </w:t>
                      </w:r>
                      <w:r w:rsidRPr="00387B9B">
                        <w:rPr>
                          <w:rFonts w:ascii="Courier New" w:hAnsi="Courier New" w:cs="Courier New"/>
                          <w:bCs/>
                          <w:spacing w:val="-4"/>
                          <w:sz w:val="14"/>
                          <w:szCs w:val="14"/>
                          <w:lang w:val="sv-SE"/>
                        </w:rPr>
                        <w:t>ima ederek, “Şeytan’ı yücelterek”  “Tanrı’yı aşağılamaktadır”.</w:t>
                      </w:r>
                    </w:p>
                    <w:p w14:paraId="06B59874" w14:textId="77777777" w:rsidR="00610741" w:rsidRPr="00387B9B" w:rsidRDefault="00610741" w:rsidP="00192297">
                      <w:pPr>
                        <w:spacing w:line="192" w:lineRule="auto"/>
                        <w:contextualSpacing/>
                        <w:rPr>
                          <w:rFonts w:ascii="Courier New" w:hAnsi="Courier New" w:cs="Courier New"/>
                          <w:b/>
                          <w:sz w:val="14"/>
                          <w:szCs w:val="14"/>
                          <w:lang w:val="sv-SE"/>
                        </w:rPr>
                      </w:pPr>
                    </w:p>
                    <w:p w14:paraId="7FA65242" w14:textId="77777777" w:rsidR="00610741" w:rsidRPr="00387B9B" w:rsidRDefault="00610741" w:rsidP="00192297">
                      <w:pPr>
                        <w:spacing w:line="192" w:lineRule="auto"/>
                        <w:contextualSpacing/>
                        <w:jc w:val="center"/>
                        <w:rPr>
                          <w:rFonts w:ascii="Courier New" w:hAnsi="Courier New" w:cs="Courier New"/>
                          <w:bCs/>
                          <w:sz w:val="14"/>
                          <w:szCs w:val="14"/>
                        </w:rPr>
                      </w:pPr>
                      <w:r w:rsidRPr="00387B9B">
                        <w:rPr>
                          <w:rFonts w:ascii="Courier New" w:hAnsi="Courier New" w:cs="Courier New"/>
                          <w:b/>
                          <w:sz w:val="14"/>
                          <w:szCs w:val="14"/>
                        </w:rPr>
                        <w:t>“el-Azim”</w:t>
                      </w:r>
                    </w:p>
                    <w:p w14:paraId="2AAEB00E" w14:textId="77777777" w:rsidR="00610741" w:rsidRPr="00387B9B" w:rsidRDefault="00610741" w:rsidP="00192297">
                      <w:pPr>
                        <w:spacing w:line="192" w:lineRule="auto"/>
                        <w:contextualSpacing/>
                        <w:jc w:val="center"/>
                        <w:rPr>
                          <w:rFonts w:ascii="Courier New" w:hAnsi="Courier New" w:cs="Courier New"/>
                          <w:b/>
                          <w:sz w:val="14"/>
                          <w:szCs w:val="14"/>
                        </w:rPr>
                      </w:pPr>
                      <w:r w:rsidRPr="00387B9B">
                        <w:rPr>
                          <w:rFonts w:ascii="Courier New" w:hAnsi="Courier New" w:cs="Courier New"/>
                          <w:bCs/>
                          <w:sz w:val="14"/>
                          <w:szCs w:val="14"/>
                        </w:rPr>
                        <w:t>(The Great and Mighty One #20)</w:t>
                      </w:r>
                    </w:p>
                    <w:p w14:paraId="0AA4C927" w14:textId="77777777" w:rsidR="00610741" w:rsidRPr="00387B9B" w:rsidRDefault="00610741" w:rsidP="00192297">
                      <w:pPr>
                        <w:spacing w:line="192" w:lineRule="auto"/>
                        <w:contextualSpacing/>
                        <w:jc w:val="center"/>
                        <w:rPr>
                          <w:rFonts w:ascii="Courier New" w:hAnsi="Courier New" w:cs="Courier New"/>
                          <w:b/>
                          <w:sz w:val="14"/>
                          <w:szCs w:val="14"/>
                        </w:rPr>
                      </w:pPr>
                      <w:r w:rsidRPr="00387B9B">
                        <w:rPr>
                          <w:rFonts w:ascii="Courier New" w:hAnsi="Courier New" w:cs="Courier New"/>
                          <w:b/>
                          <w:sz w:val="14"/>
                          <w:szCs w:val="14"/>
                        </w:rPr>
                        <w:t>Pek azametli. Büyüklüğünü kendisi bilir.</w:t>
                      </w:r>
                    </w:p>
                    <w:p w14:paraId="6EC59C41" w14:textId="77777777" w:rsidR="00610741" w:rsidRPr="00387B9B" w:rsidRDefault="00610741" w:rsidP="00192297">
                      <w:pPr>
                        <w:spacing w:line="192" w:lineRule="auto"/>
                        <w:contextualSpacing/>
                        <w:jc w:val="center"/>
                        <w:rPr>
                          <w:rFonts w:ascii="Courier New" w:hAnsi="Courier New" w:cs="Courier New"/>
                          <w:b/>
                          <w:sz w:val="14"/>
                          <w:szCs w:val="14"/>
                        </w:rPr>
                      </w:pPr>
                      <w:r w:rsidRPr="00387B9B">
                        <w:rPr>
                          <w:rFonts w:ascii="Courier New" w:hAnsi="Courier New" w:cs="Courier New"/>
                          <w:b/>
                          <w:sz w:val="14"/>
                          <w:szCs w:val="14"/>
                        </w:rPr>
                        <w:t>Beşerin aklı zatını bilmekten acizdir.</w:t>
                      </w:r>
                    </w:p>
                    <w:p w14:paraId="2E086792" w14:textId="77777777" w:rsidR="00610741" w:rsidRPr="00387B9B" w:rsidRDefault="00610741" w:rsidP="00192297">
                      <w:pPr>
                        <w:spacing w:line="192" w:lineRule="auto"/>
                        <w:contextualSpacing/>
                        <w:jc w:val="both"/>
                        <w:rPr>
                          <w:rFonts w:ascii="Courier New" w:hAnsi="Courier New" w:cs="Courier New"/>
                          <w:b/>
                          <w:sz w:val="14"/>
                          <w:szCs w:val="14"/>
                        </w:rPr>
                      </w:pPr>
                    </w:p>
                    <w:p w14:paraId="137A0C8E" w14:textId="77777777" w:rsidR="00610741" w:rsidRPr="004C4AB3" w:rsidRDefault="00610741" w:rsidP="00192297">
                      <w:pPr>
                        <w:spacing w:line="192" w:lineRule="auto"/>
                        <w:contextualSpacing/>
                        <w:rPr>
                          <w:rFonts w:ascii="Courier New" w:hAnsi="Courier New" w:cs="Courier New"/>
                          <w:sz w:val="14"/>
                          <w:szCs w:val="14"/>
                          <w:lang w:val="sv-SE"/>
                        </w:rPr>
                      </w:pPr>
                      <w:r w:rsidRPr="00387B9B">
                        <w:rPr>
                          <w:rFonts w:ascii="Courier New" w:hAnsi="Courier New" w:cs="Courier New"/>
                          <w:b/>
                          <w:sz w:val="14"/>
                          <w:szCs w:val="14"/>
                          <w:lang w:val="sv-SE"/>
                        </w:rPr>
                        <w:t xml:space="preserve">İşaya 40:28 - </w:t>
                      </w:r>
                      <w:r w:rsidRPr="00387B9B">
                        <w:rPr>
                          <w:rFonts w:ascii="Courier New" w:hAnsi="Courier New" w:cs="Courier New"/>
                          <w:sz w:val="14"/>
                          <w:szCs w:val="14"/>
                          <w:lang w:val="sv-SE"/>
                        </w:rPr>
                        <w:t xml:space="preserve">Bilmedin mi?  işitmedin mi?  </w:t>
                      </w:r>
                      <w:r w:rsidRPr="00387B9B">
                        <w:rPr>
                          <w:rFonts w:ascii="Courier New" w:hAnsi="Courier New" w:cs="Courier New"/>
                          <w:sz w:val="14"/>
                          <w:szCs w:val="14"/>
                          <w:u w:val="single"/>
                          <w:lang w:val="sv-SE"/>
                        </w:rPr>
                        <w:t>Ebedî Allah, RAB</w:t>
                      </w:r>
                      <w:r w:rsidRPr="00387B9B">
                        <w:rPr>
                          <w:rFonts w:ascii="Courier New" w:hAnsi="Courier New" w:cs="Courier New"/>
                          <w:sz w:val="14"/>
                          <w:szCs w:val="14"/>
                          <w:lang w:val="sv-SE"/>
                        </w:rPr>
                        <w:t xml:space="preserve">, dünyanın uçlarını yaratan, </w:t>
                      </w:r>
                      <w:r w:rsidRPr="00387B9B">
                        <w:rPr>
                          <w:rFonts w:ascii="Courier New" w:hAnsi="Courier New" w:cs="Courier New"/>
                          <w:sz w:val="14"/>
                          <w:szCs w:val="14"/>
                          <w:u w:val="single"/>
                          <w:lang w:val="sv-SE"/>
                        </w:rPr>
                        <w:t>zayıflamaz ve yorulmaz</w:t>
                      </w:r>
                      <w:r w:rsidRPr="00387B9B">
                        <w:rPr>
                          <w:rFonts w:ascii="Courier New" w:hAnsi="Courier New" w:cs="Courier New"/>
                          <w:sz w:val="14"/>
                          <w:szCs w:val="14"/>
                          <w:lang w:val="sv-SE"/>
                        </w:rPr>
                        <w:t>; onun anlayışının derinliğine erilmez.</w:t>
                      </w:r>
                    </w:p>
                    <w:p w14:paraId="4C40661F" w14:textId="77777777" w:rsidR="00610741" w:rsidRPr="00387B9B" w:rsidRDefault="00610741" w:rsidP="00192297">
                      <w:pPr>
                        <w:spacing w:line="192" w:lineRule="auto"/>
                        <w:contextualSpacing/>
                        <w:rPr>
                          <w:rFonts w:ascii="Courier New" w:hAnsi="Courier New" w:cs="Courier New"/>
                          <w:sz w:val="14"/>
                          <w:szCs w:val="14"/>
                          <w:lang w:val="sv-SE"/>
                        </w:rPr>
                      </w:pPr>
                    </w:p>
                    <w:p w14:paraId="5D9A987D" w14:textId="77777777" w:rsidR="00610741" w:rsidRPr="00387B9B" w:rsidRDefault="00610741" w:rsidP="00192297">
                      <w:pPr>
                        <w:spacing w:line="192" w:lineRule="auto"/>
                        <w:contextualSpacing/>
                        <w:rPr>
                          <w:rFonts w:ascii="Courier New" w:hAnsi="Courier New" w:cs="Courier New"/>
                          <w:sz w:val="14"/>
                          <w:szCs w:val="14"/>
                          <w:lang w:val="sv-SE"/>
                        </w:rPr>
                      </w:pPr>
                      <w:r w:rsidRPr="00387B9B">
                        <w:rPr>
                          <w:rFonts w:ascii="Courier New" w:hAnsi="Courier New" w:cs="Courier New"/>
                          <w:b/>
                          <w:sz w:val="14"/>
                          <w:szCs w:val="14"/>
                          <w:lang w:val="sv-SE"/>
                        </w:rPr>
                        <w:t>İbraniler 1:1-3</w:t>
                      </w:r>
                      <w:r w:rsidRPr="00387B9B">
                        <w:rPr>
                          <w:rFonts w:ascii="Courier New" w:hAnsi="Courier New" w:cs="Courier New"/>
                          <w:sz w:val="14"/>
                          <w:szCs w:val="14"/>
                          <w:lang w:val="sv-SE"/>
                        </w:rPr>
                        <w:t xml:space="preserve"> </w:t>
                      </w:r>
                      <w:r w:rsidRPr="00387B9B">
                        <w:rPr>
                          <w:rFonts w:ascii="Courier New" w:hAnsi="Courier New" w:cs="Courier New"/>
                          <w:b/>
                          <w:bCs/>
                          <w:sz w:val="14"/>
                          <w:szCs w:val="14"/>
                          <w:lang w:val="sv-SE"/>
                        </w:rPr>
                        <w:t xml:space="preserve">– </w:t>
                      </w:r>
                      <w:r w:rsidRPr="00387B9B">
                        <w:rPr>
                          <w:rFonts w:ascii="Courier New" w:hAnsi="Courier New" w:cs="Courier New"/>
                          <w:sz w:val="14"/>
                          <w:szCs w:val="14"/>
                          <w:lang w:val="sv-SE"/>
                        </w:rPr>
                        <w:t xml:space="preserve">(1) Tanrı </w:t>
                      </w:r>
                      <w:r w:rsidRPr="00387B9B">
                        <w:rPr>
                          <w:rFonts w:ascii="Courier New" w:hAnsi="Courier New" w:cs="Courier New"/>
                          <w:sz w:val="14"/>
                          <w:szCs w:val="14"/>
                          <w:u w:val="single"/>
                          <w:lang w:val="sv-SE"/>
                        </w:rPr>
                        <w:t>eski zamanlarda peygamberler aracılığıyla</w:t>
                      </w:r>
                      <w:r w:rsidRPr="00387B9B">
                        <w:rPr>
                          <w:rFonts w:ascii="Courier New" w:hAnsi="Courier New" w:cs="Courier New"/>
                          <w:sz w:val="14"/>
                          <w:szCs w:val="14"/>
                          <w:lang w:val="sv-SE"/>
                        </w:rPr>
                        <w:t xml:space="preserve"> birçok kez ve çeşitli yollardan atalarımıza </w:t>
                      </w:r>
                      <w:r w:rsidRPr="00387B9B">
                        <w:rPr>
                          <w:rFonts w:ascii="Courier New" w:hAnsi="Courier New" w:cs="Courier New"/>
                          <w:sz w:val="14"/>
                          <w:szCs w:val="14"/>
                          <w:u w:val="single"/>
                          <w:lang w:val="sv-SE"/>
                        </w:rPr>
                        <w:t>seslendi</w:t>
                      </w:r>
                      <w:r w:rsidRPr="00387B9B">
                        <w:rPr>
                          <w:rFonts w:ascii="Courier New" w:hAnsi="Courier New" w:cs="Courier New"/>
                          <w:sz w:val="14"/>
                          <w:szCs w:val="14"/>
                          <w:lang w:val="sv-SE"/>
                        </w:rPr>
                        <w:t xml:space="preserve">. (2) Bu son çağda da her şeyin mirasçısı olarak belirlediği ve aracılığıyla evreni yarattığı kendi </w:t>
                      </w:r>
                      <w:r w:rsidRPr="00387B9B">
                        <w:rPr>
                          <w:rFonts w:ascii="Courier New" w:hAnsi="Courier New" w:cs="Courier New"/>
                          <w:sz w:val="14"/>
                          <w:szCs w:val="14"/>
                          <w:u w:val="single"/>
                          <w:lang w:val="sv-SE"/>
                        </w:rPr>
                        <w:t>Oğluyla bize seslenmiştir</w:t>
                      </w:r>
                      <w:r w:rsidRPr="00387B9B">
                        <w:rPr>
                          <w:rFonts w:ascii="Courier New" w:hAnsi="Courier New" w:cs="Courier New"/>
                          <w:sz w:val="14"/>
                          <w:szCs w:val="14"/>
                          <w:lang w:val="sv-SE"/>
                        </w:rPr>
                        <w:t xml:space="preserve">. (3) Oğul, Tanrı’nın yüceliğinin parıltısı ve O’nun varlığının öz görünümüdür. </w:t>
                      </w:r>
                      <w:r w:rsidRPr="00387B9B">
                        <w:rPr>
                          <w:rFonts w:ascii="Courier New" w:hAnsi="Courier New" w:cs="Courier New"/>
                          <w:sz w:val="14"/>
                          <w:szCs w:val="14"/>
                          <w:u w:val="single"/>
                          <w:lang w:val="sv-SE"/>
                        </w:rPr>
                        <w:t>Kudretli sözüyle her şeyi devam ettirir</w:t>
                      </w:r>
                      <w:r w:rsidRPr="00387B9B">
                        <w:rPr>
                          <w:rFonts w:ascii="Courier New" w:hAnsi="Courier New" w:cs="Courier New"/>
                          <w:sz w:val="14"/>
                          <w:szCs w:val="14"/>
                          <w:lang w:val="sv-SE"/>
                        </w:rPr>
                        <w:t>.</w:t>
                      </w:r>
                    </w:p>
                    <w:p w14:paraId="0ED8DC77" w14:textId="77777777" w:rsidR="00610741" w:rsidRPr="00387B9B" w:rsidRDefault="00610741" w:rsidP="00192297">
                      <w:pPr>
                        <w:spacing w:line="192" w:lineRule="auto"/>
                        <w:contextualSpacing/>
                        <w:rPr>
                          <w:rFonts w:ascii="Courier New" w:hAnsi="Courier New" w:cs="Courier New"/>
                          <w:sz w:val="14"/>
                          <w:szCs w:val="14"/>
                          <w:lang w:val="sv-SE"/>
                        </w:rPr>
                      </w:pPr>
                    </w:p>
                    <w:p w14:paraId="308E67AC" w14:textId="77777777" w:rsidR="00610741" w:rsidRPr="00387B9B" w:rsidRDefault="00610741" w:rsidP="00192297">
                      <w:pPr>
                        <w:spacing w:line="192" w:lineRule="auto"/>
                        <w:contextualSpacing/>
                        <w:rPr>
                          <w:rFonts w:ascii="Courier New" w:hAnsi="Courier New" w:cs="Courier New"/>
                          <w:sz w:val="14"/>
                          <w:szCs w:val="14"/>
                          <w:lang w:val="sv-SE"/>
                        </w:rPr>
                      </w:pPr>
                      <w:r w:rsidRPr="00387B9B">
                        <w:rPr>
                          <w:rFonts w:ascii="Courier New" w:hAnsi="Courier New" w:cs="Courier New"/>
                          <w:b/>
                          <w:sz w:val="14"/>
                          <w:szCs w:val="14"/>
                          <w:lang w:val="sv-SE"/>
                        </w:rPr>
                        <w:t xml:space="preserve">Lokman 31:27 </w:t>
                      </w:r>
                      <w:r w:rsidRPr="00387B9B">
                        <w:rPr>
                          <w:rFonts w:ascii="Courier New" w:hAnsi="Courier New" w:cs="Courier New"/>
                          <w:bCs/>
                          <w:sz w:val="14"/>
                          <w:szCs w:val="14"/>
                          <w:lang w:val="sv-SE"/>
                        </w:rPr>
                        <w:t xml:space="preserve">- </w:t>
                      </w:r>
                      <w:r w:rsidRPr="00387B9B">
                        <w:rPr>
                          <w:rFonts w:ascii="Courier New" w:hAnsi="Courier New" w:cs="Courier New"/>
                          <w:sz w:val="14"/>
                          <w:szCs w:val="14"/>
                          <w:lang w:val="sv-SE"/>
                        </w:rPr>
                        <w:t xml:space="preserve">Yeryüzünde bulunan ağaçlar kalem olsa, deniz(ler)de (mürekkeb olup), arkasından yedi deniz (daha gelip mürekkeb olsa) ona yardım etse de (Allah’ın kelimeleri yazılsa), yine (bunlar tükenir), </w:t>
                      </w:r>
                      <w:r w:rsidRPr="00387B9B">
                        <w:rPr>
                          <w:rFonts w:ascii="Courier New" w:hAnsi="Courier New" w:cs="Courier New"/>
                          <w:spacing w:val="-2"/>
                          <w:sz w:val="14"/>
                          <w:szCs w:val="14"/>
                          <w:u w:val="single"/>
                          <w:lang w:val="sv-SE"/>
                        </w:rPr>
                        <w:t>Allah’ın kelimeleri tükenmez</w:t>
                      </w:r>
                      <w:r w:rsidRPr="00387B9B">
                        <w:rPr>
                          <w:rFonts w:ascii="Courier New" w:hAnsi="Courier New" w:cs="Courier New"/>
                          <w:spacing w:val="-2"/>
                          <w:sz w:val="14"/>
                          <w:szCs w:val="14"/>
                          <w:lang w:val="sv-SE"/>
                        </w:rPr>
                        <w:t xml:space="preserve">.  </w:t>
                      </w:r>
                      <w:r w:rsidRPr="00387B9B">
                        <w:rPr>
                          <w:rFonts w:ascii="Courier New" w:hAnsi="Courier New" w:cs="Courier New"/>
                          <w:spacing w:val="-2"/>
                          <w:sz w:val="14"/>
                          <w:szCs w:val="14"/>
                          <w:u w:val="single"/>
                          <w:lang w:val="sv-SE"/>
                        </w:rPr>
                        <w:t>Allah öyle üstündür</w:t>
                      </w:r>
                      <w:r w:rsidRPr="00387B9B">
                        <w:rPr>
                          <w:rFonts w:ascii="Courier New" w:hAnsi="Courier New" w:cs="Courier New"/>
                          <w:spacing w:val="-2"/>
                          <w:sz w:val="14"/>
                          <w:szCs w:val="14"/>
                          <w:lang w:val="sv-SE"/>
                        </w:rPr>
                        <w:t>, öyle hikmek sahibidir.</w:t>
                      </w:r>
                    </w:p>
                    <w:p w14:paraId="622BEBED" w14:textId="77777777" w:rsidR="00610741" w:rsidRPr="00387B9B" w:rsidRDefault="00610741" w:rsidP="00192297">
                      <w:pPr>
                        <w:spacing w:line="192" w:lineRule="auto"/>
                        <w:contextualSpacing/>
                        <w:jc w:val="center"/>
                        <w:rPr>
                          <w:rFonts w:ascii="Courier New" w:hAnsi="Courier New" w:cs="Courier New"/>
                          <w:sz w:val="14"/>
                          <w:szCs w:val="14"/>
                          <w:lang w:val="sv-SE"/>
                        </w:rPr>
                      </w:pPr>
                    </w:p>
                    <w:p w14:paraId="4A06D703" w14:textId="77777777" w:rsidR="00610741" w:rsidRPr="00387B9B" w:rsidRDefault="00610741" w:rsidP="00192297">
                      <w:pPr>
                        <w:spacing w:line="192" w:lineRule="auto"/>
                        <w:contextualSpacing/>
                        <w:jc w:val="center"/>
                        <w:rPr>
                          <w:rFonts w:ascii="Courier New" w:hAnsi="Courier New" w:cs="Courier New"/>
                          <w:b/>
                          <w:bCs/>
                          <w:sz w:val="14"/>
                          <w:szCs w:val="14"/>
                          <w:lang w:val="sv-SE"/>
                        </w:rPr>
                      </w:pPr>
                      <w:r w:rsidRPr="00387B9B">
                        <w:rPr>
                          <w:rFonts w:ascii="Courier New" w:hAnsi="Courier New" w:cs="Courier New"/>
                          <w:b/>
                          <w:bCs/>
                          <w:sz w:val="14"/>
                          <w:szCs w:val="14"/>
                          <w:lang w:val="sv-SE"/>
                        </w:rPr>
                        <w:t>”el-Kahhar”</w:t>
                      </w:r>
                    </w:p>
                    <w:p w14:paraId="037367DC" w14:textId="77777777" w:rsidR="00610741" w:rsidRPr="00387B9B" w:rsidRDefault="00610741" w:rsidP="00192297">
                      <w:pPr>
                        <w:spacing w:line="192" w:lineRule="auto"/>
                        <w:contextualSpacing/>
                        <w:jc w:val="center"/>
                        <w:rPr>
                          <w:rFonts w:ascii="Courier New" w:hAnsi="Courier New" w:cs="Courier New"/>
                          <w:sz w:val="14"/>
                          <w:szCs w:val="14"/>
                          <w:lang w:val="sv-SE"/>
                        </w:rPr>
                      </w:pPr>
                      <w:r w:rsidRPr="00387B9B">
                        <w:rPr>
                          <w:rFonts w:ascii="Courier New" w:hAnsi="Courier New" w:cs="Courier New"/>
                          <w:sz w:val="14"/>
                          <w:szCs w:val="14"/>
                          <w:lang w:val="sv-SE"/>
                        </w:rPr>
                        <w:t xml:space="preserve">(The Dominator #16) </w:t>
                      </w:r>
                    </w:p>
                    <w:p w14:paraId="7D640742" w14:textId="77777777" w:rsidR="00610741" w:rsidRPr="00387B9B" w:rsidRDefault="00610741" w:rsidP="00192297">
                      <w:pPr>
                        <w:spacing w:line="192" w:lineRule="auto"/>
                        <w:contextualSpacing/>
                        <w:jc w:val="center"/>
                        <w:rPr>
                          <w:rFonts w:ascii="Courier New" w:hAnsi="Courier New" w:cs="Courier New"/>
                          <w:b/>
                          <w:spacing w:val="-2"/>
                          <w:sz w:val="14"/>
                          <w:szCs w:val="14"/>
                          <w:lang w:val="sv-SE"/>
                        </w:rPr>
                      </w:pPr>
                      <w:r w:rsidRPr="00387B9B">
                        <w:rPr>
                          <w:rFonts w:ascii="Courier New" w:hAnsi="Courier New" w:cs="Courier New"/>
                          <w:b/>
                          <w:spacing w:val="-2"/>
                          <w:sz w:val="14"/>
                          <w:szCs w:val="14"/>
                          <w:lang w:val="sv-SE"/>
                        </w:rPr>
                        <w:t>Her şeye, her istediğini yapacak sürette galib ve hakim olan.  Bütün mahlukatı kudret elinde aciz ve zelil kılıcıdır; istediğini yapma gücüne sahiptir.</w:t>
                      </w:r>
                    </w:p>
                    <w:p w14:paraId="017772DB" w14:textId="77777777" w:rsidR="00610741" w:rsidRPr="00387B9B" w:rsidRDefault="00610741" w:rsidP="00192297">
                      <w:pPr>
                        <w:spacing w:line="192" w:lineRule="auto"/>
                        <w:contextualSpacing/>
                        <w:rPr>
                          <w:rFonts w:ascii="Courier New" w:hAnsi="Courier New" w:cs="Courier New"/>
                          <w:b/>
                          <w:sz w:val="14"/>
                          <w:szCs w:val="14"/>
                          <w:lang w:val="pl-PL"/>
                        </w:rPr>
                      </w:pPr>
                    </w:p>
                    <w:p w14:paraId="5E7DE30B" w14:textId="77777777" w:rsidR="00610741" w:rsidRPr="00387B9B" w:rsidRDefault="00610741" w:rsidP="00192297">
                      <w:pPr>
                        <w:spacing w:line="192" w:lineRule="auto"/>
                        <w:contextualSpacing/>
                        <w:rPr>
                          <w:rFonts w:ascii="Courier New" w:hAnsi="Courier New" w:cs="Courier New"/>
                          <w:b/>
                          <w:sz w:val="14"/>
                          <w:szCs w:val="14"/>
                          <w:lang w:val="tr-TR"/>
                        </w:rPr>
                      </w:pPr>
                      <w:r w:rsidRPr="00387B9B">
                        <w:rPr>
                          <w:rFonts w:ascii="Courier New" w:hAnsi="Courier New" w:cs="Courier New"/>
                          <w:b/>
                          <w:sz w:val="14"/>
                          <w:szCs w:val="14"/>
                          <w:lang w:val="pl-PL"/>
                        </w:rPr>
                        <w:t xml:space="preserve">Tesniye 32:39 – </w:t>
                      </w:r>
                      <w:r w:rsidRPr="00387B9B">
                        <w:rPr>
                          <w:rFonts w:ascii="Courier New" w:hAnsi="Courier New" w:cs="Courier New"/>
                          <w:bCs/>
                          <w:sz w:val="14"/>
                          <w:szCs w:val="14"/>
                          <w:lang w:val="tr-TR"/>
                        </w:rPr>
                        <w:t xml:space="preserve">Şimdi görün ki, ben, ben oyum, ve nezdimde ilah yoktur; </w:t>
                      </w:r>
                      <w:r w:rsidRPr="00387B9B">
                        <w:rPr>
                          <w:rFonts w:ascii="Courier New" w:hAnsi="Courier New" w:cs="Courier New"/>
                          <w:bCs/>
                          <w:sz w:val="14"/>
                          <w:szCs w:val="14"/>
                          <w:u w:val="single"/>
                          <w:lang w:val="tr-TR"/>
                        </w:rPr>
                        <w:t>Ben, öldürürüm</w:t>
                      </w:r>
                      <w:r w:rsidRPr="00387B9B">
                        <w:rPr>
                          <w:rFonts w:ascii="Courier New" w:hAnsi="Courier New" w:cs="Courier New"/>
                          <w:bCs/>
                          <w:sz w:val="14"/>
                          <w:szCs w:val="14"/>
                          <w:lang w:val="tr-TR"/>
                        </w:rPr>
                        <w:t xml:space="preserve">, ve ben diriltirirm; </w:t>
                      </w:r>
                      <w:r w:rsidRPr="00387B9B">
                        <w:rPr>
                          <w:rFonts w:ascii="Courier New" w:hAnsi="Courier New" w:cs="Courier New"/>
                          <w:bCs/>
                          <w:sz w:val="14"/>
                          <w:szCs w:val="14"/>
                          <w:u w:val="single"/>
                          <w:lang w:val="tr-TR"/>
                        </w:rPr>
                        <w:t>Ben yaralarım</w:t>
                      </w:r>
                      <w:r w:rsidRPr="00387B9B">
                        <w:rPr>
                          <w:rFonts w:ascii="Courier New" w:hAnsi="Courier New" w:cs="Courier New"/>
                          <w:bCs/>
                          <w:sz w:val="14"/>
                          <w:szCs w:val="14"/>
                          <w:lang w:val="tr-TR"/>
                        </w:rPr>
                        <w:t xml:space="preserve">, ve ben sağaltırım; ve </w:t>
                      </w:r>
                      <w:r w:rsidRPr="00387B9B">
                        <w:rPr>
                          <w:rFonts w:ascii="Courier New" w:hAnsi="Courier New" w:cs="Courier New"/>
                          <w:bCs/>
                          <w:sz w:val="14"/>
                          <w:szCs w:val="14"/>
                          <w:u w:val="single"/>
                          <w:lang w:val="tr-TR"/>
                        </w:rPr>
                        <w:t>benim elimden kurtaran yoktur</w:t>
                      </w:r>
                      <w:r w:rsidRPr="00387B9B">
                        <w:rPr>
                          <w:rFonts w:ascii="Courier New" w:hAnsi="Courier New" w:cs="Courier New"/>
                          <w:bCs/>
                          <w:sz w:val="14"/>
                          <w:szCs w:val="14"/>
                          <w:lang w:val="tr-TR"/>
                        </w:rPr>
                        <w:t>.</w:t>
                      </w:r>
                    </w:p>
                    <w:p w14:paraId="1E7C12A3" w14:textId="77777777" w:rsidR="00610741" w:rsidRPr="00387B9B" w:rsidRDefault="00610741" w:rsidP="00192297">
                      <w:pPr>
                        <w:spacing w:line="192" w:lineRule="auto"/>
                        <w:contextualSpacing/>
                        <w:rPr>
                          <w:rFonts w:ascii="Courier New" w:hAnsi="Courier New" w:cs="Courier New"/>
                          <w:b/>
                          <w:sz w:val="14"/>
                          <w:szCs w:val="14"/>
                          <w:lang w:val="tr-TR"/>
                        </w:rPr>
                      </w:pPr>
                    </w:p>
                    <w:p w14:paraId="18E3BCE7" w14:textId="77777777" w:rsidR="00610741" w:rsidRPr="00387B9B" w:rsidRDefault="00610741" w:rsidP="00192297">
                      <w:pPr>
                        <w:spacing w:line="192" w:lineRule="auto"/>
                        <w:contextualSpacing/>
                        <w:rPr>
                          <w:rFonts w:ascii="Courier New" w:hAnsi="Courier New" w:cs="Courier New"/>
                          <w:b/>
                          <w:sz w:val="14"/>
                          <w:szCs w:val="14"/>
                          <w:lang w:val="pl-PL"/>
                        </w:rPr>
                      </w:pPr>
                      <w:r w:rsidRPr="00387B9B">
                        <w:rPr>
                          <w:rFonts w:ascii="Courier New" w:hAnsi="Courier New" w:cs="Courier New"/>
                          <w:b/>
                          <w:sz w:val="14"/>
                          <w:szCs w:val="14"/>
                          <w:lang w:val="pl-PL"/>
                        </w:rPr>
                        <w:t xml:space="preserve">Mezmur 33:9-11 – </w:t>
                      </w:r>
                      <w:r w:rsidRPr="00387B9B">
                        <w:rPr>
                          <w:rFonts w:ascii="Courier New" w:hAnsi="Courier New" w:cs="Courier New"/>
                          <w:bCs/>
                          <w:sz w:val="14"/>
                          <w:szCs w:val="14"/>
                          <w:lang w:val="pl-PL"/>
                        </w:rPr>
                        <w:t>(9)</w:t>
                      </w:r>
                      <w:r w:rsidRPr="00387B9B">
                        <w:rPr>
                          <w:rFonts w:ascii="Courier New" w:hAnsi="Courier New" w:cs="Courier New"/>
                          <w:b/>
                          <w:sz w:val="14"/>
                          <w:szCs w:val="14"/>
                          <w:lang w:val="pl-PL"/>
                        </w:rPr>
                        <w:t xml:space="preserve"> </w:t>
                      </w:r>
                      <w:r w:rsidRPr="00387B9B">
                        <w:rPr>
                          <w:rFonts w:ascii="Courier New" w:hAnsi="Courier New" w:cs="Courier New"/>
                          <w:bCs/>
                          <w:sz w:val="14"/>
                          <w:szCs w:val="14"/>
                          <w:lang w:val="pl-PL"/>
                        </w:rPr>
                        <w:t xml:space="preserve">Çünkü </w:t>
                      </w:r>
                      <w:r w:rsidRPr="00387B9B">
                        <w:rPr>
                          <w:rFonts w:ascii="Courier New" w:hAnsi="Courier New" w:cs="Courier New"/>
                          <w:bCs/>
                          <w:sz w:val="14"/>
                          <w:szCs w:val="14"/>
                          <w:u w:val="single"/>
                          <w:lang w:val="pl-PL"/>
                        </w:rPr>
                        <w:t>o söyledi, ve oldu</w:t>
                      </w:r>
                      <w:r w:rsidRPr="00387B9B">
                        <w:rPr>
                          <w:rFonts w:ascii="Courier New" w:hAnsi="Courier New" w:cs="Courier New"/>
                          <w:bCs/>
                          <w:sz w:val="14"/>
                          <w:szCs w:val="14"/>
                          <w:lang w:val="pl-PL"/>
                        </w:rPr>
                        <w:t xml:space="preserve">. </w:t>
                      </w:r>
                      <w:r w:rsidRPr="00387B9B">
                        <w:rPr>
                          <w:rFonts w:ascii="Courier New" w:hAnsi="Courier New" w:cs="Courier New"/>
                          <w:bCs/>
                          <w:sz w:val="14"/>
                          <w:szCs w:val="14"/>
                          <w:u w:val="single"/>
                          <w:lang w:val="pl-PL"/>
                        </w:rPr>
                        <w:t>O emretti, ve sabit durdu</w:t>
                      </w:r>
                      <w:r w:rsidRPr="00387B9B">
                        <w:rPr>
                          <w:rFonts w:ascii="Courier New" w:hAnsi="Courier New" w:cs="Courier New"/>
                          <w:bCs/>
                          <w:sz w:val="14"/>
                          <w:szCs w:val="14"/>
                          <w:lang w:val="pl-PL"/>
                        </w:rPr>
                        <w:t>.  (10) RAB miletlerin öğüdünü bozar</w:t>
                      </w:r>
                      <w:r w:rsidRPr="00387B9B">
                        <w:rPr>
                          <w:rFonts w:ascii="Courier New" w:hAnsi="Courier New" w:cs="Courier New"/>
                          <w:bCs/>
                          <w:sz w:val="14"/>
                          <w:szCs w:val="14"/>
                          <w:lang w:val="tr-TR"/>
                        </w:rPr>
                        <w:t xml:space="preserve">; Kavmların düşüncelerini hiç eder.  (11) </w:t>
                      </w:r>
                      <w:r w:rsidRPr="00387B9B">
                        <w:rPr>
                          <w:rFonts w:ascii="Courier New" w:hAnsi="Courier New" w:cs="Courier New"/>
                          <w:bCs/>
                          <w:sz w:val="14"/>
                          <w:szCs w:val="14"/>
                          <w:u w:val="single"/>
                          <w:lang w:val="tr-TR"/>
                        </w:rPr>
                        <w:t>RABBİN öğüdü ebediyen</w:t>
                      </w:r>
                      <w:r w:rsidRPr="00387B9B">
                        <w:rPr>
                          <w:rFonts w:ascii="Courier New" w:hAnsi="Courier New" w:cs="Courier New"/>
                          <w:bCs/>
                          <w:sz w:val="14"/>
                          <w:szCs w:val="14"/>
                          <w:lang w:val="tr-TR"/>
                        </w:rPr>
                        <w:t xml:space="preserve">.  </w:t>
                      </w:r>
                      <w:r w:rsidRPr="00387B9B">
                        <w:rPr>
                          <w:rFonts w:ascii="Courier New" w:hAnsi="Courier New" w:cs="Courier New"/>
                          <w:bCs/>
                          <w:sz w:val="14"/>
                          <w:szCs w:val="14"/>
                          <w:u w:val="single"/>
                          <w:lang w:val="tr-TR"/>
                        </w:rPr>
                        <w:t>Yüreğinin düşünceleri nesilden nesle durur</w:t>
                      </w:r>
                      <w:r w:rsidRPr="00387B9B">
                        <w:rPr>
                          <w:rFonts w:ascii="Courier New" w:hAnsi="Courier New" w:cs="Courier New"/>
                          <w:bCs/>
                          <w:sz w:val="14"/>
                          <w:szCs w:val="14"/>
                          <w:lang w:val="tr-TR"/>
                        </w:rPr>
                        <w:t>.</w:t>
                      </w:r>
                      <w:r w:rsidRPr="00387B9B">
                        <w:rPr>
                          <w:rFonts w:ascii="Courier New" w:hAnsi="Courier New" w:cs="Courier New"/>
                          <w:bCs/>
                          <w:sz w:val="14"/>
                          <w:szCs w:val="14"/>
                          <w:lang w:val="pl-PL"/>
                        </w:rPr>
                        <w:t xml:space="preserve">  </w:t>
                      </w:r>
                    </w:p>
                    <w:p w14:paraId="73D29A8B" w14:textId="77777777" w:rsidR="00610741" w:rsidRDefault="00610741" w:rsidP="00192297">
                      <w:pPr>
                        <w:spacing w:line="192" w:lineRule="auto"/>
                        <w:contextualSpacing/>
                        <w:rPr>
                          <w:rFonts w:ascii="Courier New" w:hAnsi="Courier New" w:cs="Courier New"/>
                          <w:b/>
                          <w:sz w:val="14"/>
                          <w:szCs w:val="14"/>
                          <w:lang w:val="pl-PL"/>
                        </w:rPr>
                      </w:pPr>
                    </w:p>
                    <w:p w14:paraId="717FC246" w14:textId="77777777" w:rsidR="00610741" w:rsidRDefault="00610741" w:rsidP="00192297">
                      <w:pPr>
                        <w:spacing w:line="192" w:lineRule="auto"/>
                        <w:contextualSpacing/>
                        <w:rPr>
                          <w:rFonts w:ascii="Courier New" w:hAnsi="Courier New" w:cs="Courier New"/>
                          <w:b/>
                          <w:sz w:val="14"/>
                          <w:szCs w:val="14"/>
                          <w:lang w:val="pl-PL"/>
                        </w:rPr>
                      </w:pPr>
                      <w:r>
                        <w:rPr>
                          <w:rFonts w:ascii="Courier New" w:hAnsi="Courier New" w:cs="Courier New"/>
                          <w:b/>
                          <w:sz w:val="14"/>
                          <w:szCs w:val="14"/>
                          <w:lang w:val="pl-PL"/>
                        </w:rPr>
                        <w:t xml:space="preserve">En’am 6:18 – </w:t>
                      </w:r>
                      <w:r w:rsidRPr="009F0D7A">
                        <w:rPr>
                          <w:rFonts w:ascii="Courier New" w:hAnsi="Courier New" w:cs="Courier New"/>
                          <w:bCs/>
                          <w:sz w:val="14"/>
                          <w:szCs w:val="14"/>
                          <w:lang w:val="pl-PL"/>
                        </w:rPr>
                        <w:t xml:space="preserve">O, </w:t>
                      </w:r>
                      <w:r w:rsidRPr="009F0D7A">
                        <w:rPr>
                          <w:rFonts w:ascii="Courier New" w:hAnsi="Courier New" w:cs="Courier New"/>
                          <w:bCs/>
                          <w:sz w:val="14"/>
                          <w:szCs w:val="14"/>
                          <w:u w:val="single"/>
                          <w:lang w:val="pl-PL"/>
                        </w:rPr>
                        <w:t>kulların üstünde tam hâkim</w:t>
                      </w:r>
                      <w:r w:rsidRPr="009F0D7A">
                        <w:rPr>
                          <w:rFonts w:ascii="Courier New" w:hAnsi="Courier New" w:cs="Courier New"/>
                          <w:bCs/>
                          <w:sz w:val="14"/>
                          <w:szCs w:val="14"/>
                          <w:lang w:val="pl-PL"/>
                        </w:rPr>
                        <w:t xml:space="preserve"> </w:t>
                      </w:r>
                      <w:r>
                        <w:rPr>
                          <w:rFonts w:ascii="Courier New" w:hAnsi="Courier New" w:cs="Courier New"/>
                          <w:bCs/>
                          <w:sz w:val="14"/>
                          <w:szCs w:val="14"/>
                          <w:lang w:val="pl-PL"/>
                        </w:rPr>
                        <w:t>(</w:t>
                      </w:r>
                      <w:r w:rsidRPr="009F0D7A">
                        <w:rPr>
                          <w:rFonts w:ascii="Courier New" w:hAnsi="Courier New" w:cs="Courier New"/>
                          <w:bCs/>
                          <w:sz w:val="14"/>
                          <w:szCs w:val="14"/>
                          <w:lang w:val="pl-PL"/>
                        </w:rPr>
                        <w:t>onları istediği gibi yönetir).</w:t>
                      </w:r>
                      <w:r>
                        <w:rPr>
                          <w:rFonts w:ascii="Courier New" w:hAnsi="Courier New" w:cs="Courier New"/>
                          <w:bCs/>
                          <w:sz w:val="14"/>
                          <w:szCs w:val="14"/>
                          <w:lang w:val="pl-PL"/>
                        </w:rPr>
                        <w:t xml:space="preserve"> O herşeyi yerli yerince yapan, (herşeyi haber alandır.)</w:t>
                      </w:r>
                    </w:p>
                    <w:p w14:paraId="4D4CFA54" w14:textId="77777777" w:rsidR="00610741" w:rsidRPr="009F0D7A" w:rsidRDefault="00610741" w:rsidP="00192297">
                      <w:pPr>
                        <w:spacing w:line="192" w:lineRule="auto"/>
                        <w:contextualSpacing/>
                        <w:rPr>
                          <w:rFonts w:ascii="Courier New" w:hAnsi="Courier New" w:cs="Courier New"/>
                          <w:b/>
                          <w:sz w:val="12"/>
                          <w:szCs w:val="12"/>
                          <w:lang w:val="pl-PL"/>
                        </w:rPr>
                      </w:pPr>
                    </w:p>
                    <w:p w14:paraId="1D2C4EF2" w14:textId="77777777" w:rsidR="00610741" w:rsidRPr="00387B9B" w:rsidRDefault="00610741" w:rsidP="00192297">
                      <w:pPr>
                        <w:spacing w:line="192" w:lineRule="auto"/>
                        <w:contextualSpacing/>
                        <w:rPr>
                          <w:rFonts w:ascii="Courier New" w:hAnsi="Courier New" w:cs="Courier New"/>
                          <w:b/>
                          <w:sz w:val="14"/>
                          <w:szCs w:val="14"/>
                          <w:lang w:val="sv-SE"/>
                        </w:rPr>
                      </w:pPr>
                      <w:r w:rsidRPr="00387B9B">
                        <w:rPr>
                          <w:rFonts w:ascii="Courier New" w:hAnsi="Courier New" w:cs="Courier New"/>
                          <w:b/>
                          <w:sz w:val="14"/>
                          <w:szCs w:val="14"/>
                          <w:lang w:val="pl-PL"/>
                        </w:rPr>
                        <w:t xml:space="preserve">Hac 22:52 - </w:t>
                      </w:r>
                      <w:r w:rsidRPr="00387B9B">
                        <w:rPr>
                          <w:rFonts w:ascii="Courier New" w:hAnsi="Courier New" w:cs="Courier New"/>
                          <w:bCs/>
                          <w:sz w:val="14"/>
                          <w:szCs w:val="14"/>
                          <w:lang w:val="pl-PL"/>
                        </w:rPr>
                        <w:t xml:space="preserve">Senden önce </w:t>
                      </w:r>
                      <w:r w:rsidRPr="00387B9B">
                        <w:rPr>
                          <w:rFonts w:ascii="Courier New" w:hAnsi="Courier New" w:cs="Courier New"/>
                          <w:bCs/>
                          <w:sz w:val="14"/>
                          <w:szCs w:val="14"/>
                          <w:u w:val="single"/>
                          <w:lang w:val="pl-PL"/>
                        </w:rPr>
                        <w:t>hiçbir resul ve neb’ı</w:t>
                      </w:r>
                      <w:r w:rsidRPr="00387B9B">
                        <w:rPr>
                          <w:rFonts w:ascii="Courier New" w:hAnsi="Courier New" w:cs="Courier New"/>
                          <w:bCs/>
                          <w:sz w:val="14"/>
                          <w:szCs w:val="14"/>
                          <w:lang w:val="pl-PL"/>
                        </w:rPr>
                        <w:t xml:space="preserve"> göndermemiştik ki o, (bir şey) arzu ettiği zaman, </w:t>
                      </w:r>
                      <w:r w:rsidRPr="00387B9B">
                        <w:rPr>
                          <w:rFonts w:ascii="Courier New" w:hAnsi="Courier New" w:cs="Courier New"/>
                          <w:bCs/>
                          <w:sz w:val="14"/>
                          <w:szCs w:val="14"/>
                          <w:u w:val="single"/>
                          <w:lang w:val="pl-PL"/>
                        </w:rPr>
                        <w:t>şeytan</w:t>
                      </w:r>
                      <w:r w:rsidRPr="00387B9B">
                        <w:rPr>
                          <w:rFonts w:ascii="Courier New" w:hAnsi="Courier New" w:cs="Courier New"/>
                          <w:bCs/>
                          <w:sz w:val="14"/>
                          <w:szCs w:val="14"/>
                          <w:lang w:val="pl-PL"/>
                        </w:rPr>
                        <w:t xml:space="preserve"> onun arzusu içerisine mutlaka (onu dünya ile meşgûl edecek bir düşünce) atmış olmasın. Fakat </w:t>
                      </w:r>
                      <w:r w:rsidRPr="00387B9B">
                        <w:rPr>
                          <w:rFonts w:ascii="Courier New" w:hAnsi="Courier New" w:cs="Courier New"/>
                          <w:bCs/>
                          <w:sz w:val="14"/>
                          <w:szCs w:val="14"/>
                          <w:u w:val="single"/>
                          <w:lang w:val="pl-PL"/>
                        </w:rPr>
                        <w:t>Allah, şeytanın attığını derhal iptal eder</w:t>
                      </w:r>
                      <w:r w:rsidRPr="00387B9B">
                        <w:rPr>
                          <w:rFonts w:ascii="Courier New" w:hAnsi="Courier New" w:cs="Courier New"/>
                          <w:bCs/>
                          <w:sz w:val="14"/>
                          <w:szCs w:val="14"/>
                          <w:lang w:val="pl-PL"/>
                        </w:rPr>
                        <w:t xml:space="preserve">, </w:t>
                      </w:r>
                      <w:r w:rsidRPr="00387B9B">
                        <w:rPr>
                          <w:rFonts w:ascii="Courier New" w:hAnsi="Courier New" w:cs="Courier New"/>
                          <w:bCs/>
                          <w:sz w:val="14"/>
                          <w:szCs w:val="14"/>
                          <w:u w:val="single"/>
                          <w:lang w:val="pl-PL"/>
                        </w:rPr>
                        <w:t>sonra kendi ayetlerini sağlamlaştırır</w:t>
                      </w:r>
                      <w:r w:rsidRPr="00387B9B">
                        <w:rPr>
                          <w:rFonts w:ascii="Courier New" w:hAnsi="Courier New" w:cs="Courier New"/>
                          <w:bCs/>
                          <w:sz w:val="14"/>
                          <w:szCs w:val="14"/>
                          <w:lang w:val="pl-PL"/>
                        </w:rPr>
                        <w:t xml:space="preserve">.  </w:t>
                      </w:r>
                      <w:r w:rsidRPr="00387B9B">
                        <w:rPr>
                          <w:rFonts w:ascii="Courier New" w:hAnsi="Courier New" w:cs="Courier New"/>
                          <w:bCs/>
                          <w:sz w:val="14"/>
                          <w:szCs w:val="14"/>
                          <w:u w:val="single"/>
                          <w:lang w:val="sv-SE"/>
                        </w:rPr>
                        <w:t>Allah bilendir, hikmet sahibidir</w:t>
                      </w:r>
                      <w:r w:rsidRPr="00387B9B">
                        <w:rPr>
                          <w:rFonts w:ascii="Courier New" w:hAnsi="Courier New" w:cs="Courier New"/>
                          <w:bCs/>
                          <w:sz w:val="14"/>
                          <w:szCs w:val="14"/>
                          <w:lang w:val="sv-SE"/>
                        </w:rPr>
                        <w:t>.</w:t>
                      </w:r>
                    </w:p>
                    <w:p w14:paraId="47DD5901" w14:textId="77777777" w:rsidR="00610741" w:rsidRPr="00387B9B" w:rsidRDefault="00610741" w:rsidP="00192297">
                      <w:pPr>
                        <w:spacing w:line="192" w:lineRule="auto"/>
                        <w:contextualSpacing/>
                        <w:rPr>
                          <w:rFonts w:ascii="Courier New" w:hAnsi="Courier New" w:cs="Courier New"/>
                          <w:b/>
                          <w:sz w:val="14"/>
                          <w:szCs w:val="14"/>
                          <w:lang w:val="pl-PL"/>
                        </w:rPr>
                      </w:pPr>
                    </w:p>
                    <w:p w14:paraId="11AC52F5" w14:textId="77777777" w:rsidR="00610741" w:rsidRPr="00387B9B" w:rsidRDefault="00610741" w:rsidP="00192297">
                      <w:pPr>
                        <w:spacing w:line="192" w:lineRule="auto"/>
                        <w:contextualSpacing/>
                        <w:rPr>
                          <w:rFonts w:ascii="Courier New" w:hAnsi="Courier New" w:cs="Courier New"/>
                          <w:b/>
                          <w:sz w:val="14"/>
                          <w:szCs w:val="14"/>
                          <w:lang w:val="pl-PL"/>
                        </w:rPr>
                      </w:pPr>
                    </w:p>
                    <w:p w14:paraId="317EAB01" w14:textId="77777777" w:rsidR="00610741" w:rsidRPr="00387B9B" w:rsidRDefault="00610741" w:rsidP="003F28D1">
                      <w:pPr>
                        <w:spacing w:line="192" w:lineRule="auto"/>
                        <w:contextualSpacing/>
                        <w:rPr>
                          <w:rFonts w:ascii="Courier New" w:hAnsi="Courier New" w:cs="Courier New"/>
                          <w:b/>
                          <w:sz w:val="14"/>
                          <w:szCs w:val="14"/>
                          <w:lang w:val="pl-PL"/>
                        </w:rPr>
                      </w:pPr>
                    </w:p>
                  </w:txbxContent>
                </v:textbox>
                <w10:wrap type="tight"/>
              </v:shape>
            </w:pict>
          </mc:Fallback>
        </mc:AlternateContent>
      </w:r>
    </w:p>
    <w:p w14:paraId="3549DB9D" w14:textId="5F08F00E" w:rsidR="00DB6654" w:rsidRDefault="00DB6654" w:rsidP="001E026E">
      <w:r>
        <w:rPr>
          <w:noProof/>
        </w:rPr>
        <w:lastRenderedPageBreak/>
        <mc:AlternateContent>
          <mc:Choice Requires="wps">
            <w:drawing>
              <wp:anchor distT="0" distB="0" distL="114300" distR="114300" simplePos="0" relativeHeight="251836416" behindDoc="0" locked="0" layoutInCell="1" allowOverlap="1" wp14:anchorId="653994B9" wp14:editId="29FCF237">
                <wp:simplePos x="0" y="0"/>
                <wp:positionH relativeFrom="column">
                  <wp:posOffset>-656590</wp:posOffset>
                </wp:positionH>
                <wp:positionV relativeFrom="paragraph">
                  <wp:posOffset>-920005</wp:posOffset>
                </wp:positionV>
                <wp:extent cx="3195320" cy="5024120"/>
                <wp:effectExtent l="0" t="0" r="17780" b="17780"/>
                <wp:wrapTight wrapText="bothSides">
                  <wp:wrapPolygon edited="0">
                    <wp:start x="0" y="0"/>
                    <wp:lineTo x="0" y="21622"/>
                    <wp:lineTo x="21634" y="21622"/>
                    <wp:lineTo x="21634" y="0"/>
                    <wp:lineTo x="0" y="0"/>
                  </wp:wrapPolygon>
                </wp:wrapTight>
                <wp:docPr id="3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A67D4D" w14:textId="77777777" w:rsidR="00610741" w:rsidRPr="006B750E" w:rsidRDefault="00610741" w:rsidP="00192297">
                            <w:pPr>
                              <w:spacing w:line="192" w:lineRule="auto"/>
                              <w:contextualSpacing/>
                              <w:jc w:val="center"/>
                              <w:rPr>
                                <w:rFonts w:ascii="Courier New" w:hAnsi="Courier New" w:cs="Courier New"/>
                                <w:b/>
                                <w:sz w:val="20"/>
                                <w:szCs w:val="20"/>
                                <w:lang w:val="sv-SE"/>
                              </w:rPr>
                            </w:pPr>
                            <w:r w:rsidRPr="006B750E">
                              <w:rPr>
                                <w:rFonts w:ascii="Courier New" w:hAnsi="Courier New" w:cs="Courier New"/>
                                <w:b/>
                                <w:sz w:val="20"/>
                                <w:szCs w:val="20"/>
                                <w:lang w:val="sv-SE"/>
                              </w:rPr>
                              <w:t>71.</w:t>
                            </w:r>
                          </w:p>
                          <w:p w14:paraId="7821EBE7" w14:textId="77777777" w:rsidR="00610741" w:rsidRPr="006B750E" w:rsidRDefault="00610741" w:rsidP="00192297">
                            <w:pPr>
                              <w:spacing w:line="192" w:lineRule="auto"/>
                              <w:contextualSpacing/>
                              <w:jc w:val="center"/>
                              <w:rPr>
                                <w:rFonts w:ascii="Courier New" w:hAnsi="Courier New" w:cs="Courier New"/>
                                <w:b/>
                                <w:sz w:val="20"/>
                                <w:szCs w:val="20"/>
                                <w:lang w:val="sv-SE"/>
                              </w:rPr>
                            </w:pPr>
                            <w:r w:rsidRPr="006B750E">
                              <w:rPr>
                                <w:rFonts w:ascii="Courier New" w:hAnsi="Courier New" w:cs="Courier New"/>
                                <w:b/>
                                <w:sz w:val="20"/>
                                <w:szCs w:val="20"/>
                                <w:lang w:val="sv-SE"/>
                              </w:rPr>
                              <w:t xml:space="preserve">Şeytan </w:t>
                            </w:r>
                            <w:r>
                              <w:rPr>
                                <w:rFonts w:ascii="Courier New" w:hAnsi="Courier New" w:cs="Courier New"/>
                                <w:b/>
                                <w:sz w:val="20"/>
                                <w:szCs w:val="20"/>
                                <w:lang w:val="sv-SE"/>
                              </w:rPr>
                              <w:t>Yüce</w:t>
                            </w:r>
                            <w:r w:rsidRPr="006B750E">
                              <w:rPr>
                                <w:rFonts w:ascii="Courier New" w:hAnsi="Courier New" w:cs="Courier New"/>
                                <w:b/>
                                <w:sz w:val="20"/>
                                <w:szCs w:val="20"/>
                                <w:lang w:val="sv-SE"/>
                              </w:rPr>
                              <w:t xml:space="preserve"> Tanrı’nın Üzerinde </w:t>
                            </w:r>
                          </w:p>
                          <w:p w14:paraId="486403B7" w14:textId="77777777" w:rsidR="00610741" w:rsidRPr="006B750E" w:rsidRDefault="00610741" w:rsidP="00192297">
                            <w:pPr>
                              <w:spacing w:line="192" w:lineRule="auto"/>
                              <w:contextualSpacing/>
                              <w:jc w:val="center"/>
                              <w:rPr>
                                <w:rFonts w:ascii="Courier New" w:hAnsi="Courier New" w:cs="Courier New"/>
                                <w:b/>
                                <w:sz w:val="20"/>
                                <w:szCs w:val="20"/>
                                <w:lang w:val="sv-SE"/>
                              </w:rPr>
                            </w:pPr>
                            <w:r w:rsidRPr="006B750E">
                              <w:rPr>
                                <w:rFonts w:ascii="Courier New" w:hAnsi="Courier New" w:cs="Courier New"/>
                                <w:b/>
                                <w:sz w:val="20"/>
                                <w:szCs w:val="20"/>
                                <w:lang w:val="sv-SE"/>
                              </w:rPr>
                              <w:t>bir Zafer Kazanabilir Miydi?</w:t>
                            </w:r>
                          </w:p>
                          <w:p w14:paraId="3FEF54A1" w14:textId="77777777" w:rsidR="00610741" w:rsidRPr="006B750E" w:rsidRDefault="00610741" w:rsidP="00192297">
                            <w:pPr>
                              <w:spacing w:line="192" w:lineRule="auto"/>
                              <w:contextualSpacing/>
                              <w:jc w:val="center"/>
                              <w:rPr>
                                <w:rFonts w:ascii="Courier New" w:hAnsi="Courier New" w:cs="Courier New"/>
                                <w:sz w:val="14"/>
                                <w:szCs w:val="14"/>
                                <w:lang w:val="sv-SE"/>
                              </w:rPr>
                            </w:pPr>
                          </w:p>
                          <w:p w14:paraId="5B8E7376" w14:textId="77777777" w:rsidR="00610741" w:rsidRPr="006B750E" w:rsidRDefault="00610741" w:rsidP="00192297">
                            <w:pPr>
                              <w:spacing w:line="192" w:lineRule="auto"/>
                              <w:contextualSpacing/>
                              <w:jc w:val="center"/>
                              <w:rPr>
                                <w:rFonts w:ascii="Courier New" w:hAnsi="Courier New" w:cs="Courier New"/>
                                <w:b/>
                                <w:bCs/>
                                <w:sz w:val="14"/>
                                <w:szCs w:val="14"/>
                              </w:rPr>
                            </w:pPr>
                            <w:r w:rsidRPr="006B750E">
                              <w:rPr>
                                <w:rFonts w:ascii="Courier New" w:hAnsi="Courier New" w:cs="Courier New"/>
                                <w:b/>
                                <w:bCs/>
                                <w:sz w:val="14"/>
                                <w:szCs w:val="14"/>
                              </w:rPr>
                              <w:t>”el-Kavi”</w:t>
                            </w:r>
                          </w:p>
                          <w:p w14:paraId="02F060F2" w14:textId="77777777" w:rsidR="00610741" w:rsidRPr="006B750E" w:rsidRDefault="00610741" w:rsidP="00192297">
                            <w:pPr>
                              <w:spacing w:line="192" w:lineRule="auto"/>
                              <w:contextualSpacing/>
                              <w:jc w:val="center"/>
                              <w:rPr>
                                <w:rFonts w:ascii="Courier New" w:hAnsi="Courier New" w:cs="Courier New"/>
                                <w:sz w:val="14"/>
                                <w:szCs w:val="14"/>
                              </w:rPr>
                            </w:pPr>
                            <w:r w:rsidRPr="006B750E">
                              <w:rPr>
                                <w:rFonts w:ascii="Courier New" w:hAnsi="Courier New" w:cs="Courier New"/>
                                <w:sz w:val="14"/>
                                <w:szCs w:val="14"/>
                              </w:rPr>
                              <w:t>(The Strong and Powerful One #54)</w:t>
                            </w:r>
                          </w:p>
                          <w:p w14:paraId="5AC3C6AE" w14:textId="77777777" w:rsidR="00610741" w:rsidRPr="006B750E" w:rsidRDefault="00610741" w:rsidP="00192297">
                            <w:pPr>
                              <w:spacing w:line="192" w:lineRule="auto"/>
                              <w:contextualSpacing/>
                              <w:jc w:val="center"/>
                              <w:rPr>
                                <w:rFonts w:ascii="Courier New" w:hAnsi="Courier New" w:cs="Courier New"/>
                                <w:b/>
                                <w:bCs/>
                                <w:sz w:val="14"/>
                                <w:szCs w:val="14"/>
                              </w:rPr>
                            </w:pPr>
                            <w:r w:rsidRPr="006B750E">
                              <w:rPr>
                                <w:rFonts w:ascii="Courier New" w:hAnsi="Courier New" w:cs="Courier New"/>
                                <w:b/>
                                <w:bCs/>
                                <w:sz w:val="14"/>
                                <w:szCs w:val="14"/>
                              </w:rPr>
                              <w:t>Pek güçlü.</w:t>
                            </w:r>
                          </w:p>
                          <w:p w14:paraId="23A9E5D8" w14:textId="77777777" w:rsidR="00610741" w:rsidRPr="006B750E" w:rsidRDefault="00610741" w:rsidP="00192297">
                            <w:pPr>
                              <w:spacing w:line="192" w:lineRule="auto"/>
                              <w:contextualSpacing/>
                              <w:rPr>
                                <w:rFonts w:ascii="Courier New" w:hAnsi="Courier New" w:cs="Courier New"/>
                                <w:b/>
                                <w:sz w:val="14"/>
                                <w:szCs w:val="14"/>
                              </w:rPr>
                            </w:pPr>
                          </w:p>
                          <w:p w14:paraId="47E357C6" w14:textId="77777777" w:rsidR="00610741" w:rsidRPr="006B750E" w:rsidRDefault="00610741" w:rsidP="00192297">
                            <w:pPr>
                              <w:spacing w:line="192" w:lineRule="auto"/>
                              <w:contextualSpacing/>
                              <w:jc w:val="both"/>
                              <w:rPr>
                                <w:rFonts w:ascii="Courier New" w:hAnsi="Courier New" w:cs="Courier New"/>
                                <w:sz w:val="14"/>
                                <w:szCs w:val="14"/>
                              </w:rPr>
                            </w:pPr>
                            <w:r w:rsidRPr="006B750E">
                              <w:rPr>
                                <w:rFonts w:ascii="Courier New" w:hAnsi="Courier New" w:cs="Courier New"/>
                                <w:b/>
                                <w:sz w:val="14"/>
                                <w:szCs w:val="14"/>
                              </w:rPr>
                              <w:t>1 Tarihler 29:11</w:t>
                            </w:r>
                            <w:r w:rsidRPr="006B750E">
                              <w:rPr>
                                <w:rFonts w:ascii="Courier New" w:hAnsi="Courier New" w:cs="Courier New"/>
                                <w:sz w:val="14"/>
                                <w:szCs w:val="14"/>
                              </w:rPr>
                              <w:t xml:space="preserve"> - </w:t>
                            </w:r>
                            <w:r w:rsidRPr="006B750E">
                              <w:rPr>
                                <w:rFonts w:ascii="Courier New" w:hAnsi="Courier New" w:cs="Courier New"/>
                                <w:sz w:val="14"/>
                                <w:szCs w:val="14"/>
                                <w:u w:val="single"/>
                              </w:rPr>
                              <w:t>Ya RAB</w:t>
                            </w:r>
                            <w:r w:rsidRPr="006B750E">
                              <w:rPr>
                                <w:rFonts w:ascii="Courier New" w:hAnsi="Courier New" w:cs="Courier New"/>
                                <w:sz w:val="14"/>
                                <w:szCs w:val="14"/>
                              </w:rPr>
                              <w:t xml:space="preserve">, büyüklük, ve ceberrut, ve cemâl, ve </w:t>
                            </w:r>
                            <w:r w:rsidRPr="006B750E">
                              <w:rPr>
                                <w:rFonts w:ascii="Courier New" w:hAnsi="Courier New" w:cs="Courier New"/>
                                <w:sz w:val="14"/>
                                <w:szCs w:val="14"/>
                                <w:u w:val="single"/>
                              </w:rPr>
                              <w:t>zafer</w:t>
                            </w:r>
                            <w:r w:rsidRPr="006B750E">
                              <w:rPr>
                                <w:rFonts w:ascii="Courier New" w:hAnsi="Courier New" w:cs="Courier New"/>
                                <w:sz w:val="14"/>
                                <w:szCs w:val="14"/>
                              </w:rPr>
                              <w:t xml:space="preserve">, ve haşmet </w:t>
                            </w:r>
                            <w:r w:rsidRPr="006B750E">
                              <w:rPr>
                                <w:rFonts w:ascii="Courier New" w:hAnsi="Courier New" w:cs="Courier New"/>
                                <w:sz w:val="14"/>
                                <w:szCs w:val="14"/>
                                <w:u w:val="single"/>
                              </w:rPr>
                              <w:t>senindir</w:t>
                            </w:r>
                            <w:r w:rsidRPr="006B750E">
                              <w:rPr>
                                <w:rFonts w:ascii="Courier New" w:hAnsi="Courier New" w:cs="Courier New"/>
                                <w:sz w:val="14"/>
                                <w:szCs w:val="14"/>
                              </w:rPr>
                              <w:t xml:space="preserve">; çünkü gökte ve yerde olan her şey senindir; ya RAB, krallık senindir, ve </w:t>
                            </w:r>
                            <w:r w:rsidRPr="006B750E">
                              <w:rPr>
                                <w:rFonts w:ascii="Courier New" w:hAnsi="Courier New" w:cs="Courier New"/>
                                <w:sz w:val="14"/>
                                <w:szCs w:val="14"/>
                                <w:u w:val="single"/>
                              </w:rPr>
                              <w:t>sen baş olarak her şeyden yükseksin</w:t>
                            </w:r>
                            <w:r w:rsidRPr="006B750E">
                              <w:rPr>
                                <w:rFonts w:ascii="Courier New" w:hAnsi="Courier New" w:cs="Courier New"/>
                                <w:sz w:val="14"/>
                                <w:szCs w:val="14"/>
                              </w:rPr>
                              <w:t>.</w:t>
                            </w:r>
                          </w:p>
                          <w:p w14:paraId="77AB2BA1" w14:textId="77777777" w:rsidR="00610741" w:rsidRPr="006B750E" w:rsidRDefault="00610741" w:rsidP="00192297">
                            <w:pPr>
                              <w:spacing w:line="192" w:lineRule="auto"/>
                              <w:contextualSpacing/>
                              <w:rPr>
                                <w:rFonts w:ascii="Courier New" w:hAnsi="Courier New" w:cs="Courier New"/>
                                <w:b/>
                                <w:sz w:val="14"/>
                                <w:szCs w:val="14"/>
                              </w:rPr>
                            </w:pPr>
                          </w:p>
                          <w:p w14:paraId="7CB5C47C" w14:textId="77777777" w:rsidR="00610741" w:rsidRPr="006B750E" w:rsidRDefault="00610741" w:rsidP="00192297">
                            <w:pPr>
                              <w:spacing w:line="192" w:lineRule="auto"/>
                              <w:contextualSpacing/>
                              <w:rPr>
                                <w:rFonts w:ascii="Courier New" w:hAnsi="Courier New" w:cs="Courier New"/>
                                <w:b/>
                                <w:sz w:val="14"/>
                                <w:szCs w:val="14"/>
                              </w:rPr>
                            </w:pPr>
                            <w:r w:rsidRPr="006B750E">
                              <w:rPr>
                                <w:rFonts w:ascii="Courier New" w:hAnsi="Courier New" w:cs="Courier New"/>
                                <w:b/>
                                <w:sz w:val="14"/>
                                <w:szCs w:val="14"/>
                              </w:rPr>
                              <w:t xml:space="preserve">2 Tarihler 16:9 - </w:t>
                            </w:r>
                            <w:r w:rsidRPr="006B750E">
                              <w:rPr>
                                <w:rFonts w:ascii="Courier New" w:hAnsi="Courier New" w:cs="Courier New"/>
                                <w:bCs/>
                                <w:sz w:val="14"/>
                                <w:szCs w:val="14"/>
                              </w:rPr>
                              <w:t xml:space="preserve">Çünkü  RABBİN gözleri, yürekleri kendisi ile bütün olanlar uğrunda </w:t>
                            </w:r>
                            <w:r w:rsidRPr="006B750E">
                              <w:rPr>
                                <w:rFonts w:ascii="Courier New" w:hAnsi="Courier New" w:cs="Courier New"/>
                                <w:bCs/>
                                <w:sz w:val="14"/>
                                <w:szCs w:val="14"/>
                                <w:u w:val="single"/>
                              </w:rPr>
                              <w:t>kuvvetli olduğunu göstermek için bütün yeryüzünde fırlanır</w:t>
                            </w:r>
                            <w:r w:rsidRPr="006B750E">
                              <w:rPr>
                                <w:rFonts w:ascii="Courier New" w:hAnsi="Courier New" w:cs="Courier New"/>
                                <w:bCs/>
                                <w:sz w:val="14"/>
                                <w:szCs w:val="14"/>
                              </w:rPr>
                              <w:t xml:space="preserve">.   </w:t>
                            </w:r>
                          </w:p>
                          <w:p w14:paraId="643FB2C5" w14:textId="77777777" w:rsidR="00610741" w:rsidRPr="006B750E" w:rsidRDefault="00610741" w:rsidP="00192297">
                            <w:pPr>
                              <w:spacing w:line="192" w:lineRule="auto"/>
                              <w:contextualSpacing/>
                              <w:rPr>
                                <w:rFonts w:ascii="Courier New" w:hAnsi="Courier New" w:cs="Courier New"/>
                                <w:b/>
                                <w:sz w:val="14"/>
                                <w:szCs w:val="14"/>
                              </w:rPr>
                            </w:pPr>
                          </w:p>
                          <w:p w14:paraId="7ABA14CB" w14:textId="77777777" w:rsidR="00610741" w:rsidRPr="006B750E" w:rsidRDefault="00610741" w:rsidP="00192297">
                            <w:pPr>
                              <w:spacing w:line="192" w:lineRule="auto"/>
                              <w:contextualSpacing/>
                              <w:rPr>
                                <w:rFonts w:ascii="Courier New" w:hAnsi="Courier New" w:cs="Courier New"/>
                                <w:b/>
                                <w:spacing w:val="-2"/>
                                <w:sz w:val="14"/>
                                <w:szCs w:val="14"/>
                                <w:lang w:val="tr-TR"/>
                              </w:rPr>
                            </w:pPr>
                            <w:r w:rsidRPr="006B750E">
                              <w:rPr>
                                <w:rFonts w:ascii="Courier New" w:hAnsi="Courier New" w:cs="Courier New"/>
                                <w:b/>
                                <w:spacing w:val="-2"/>
                                <w:sz w:val="14"/>
                                <w:szCs w:val="14"/>
                              </w:rPr>
                              <w:t xml:space="preserve">Enfal 8:52 - </w:t>
                            </w:r>
                            <w:r w:rsidRPr="006B750E">
                              <w:rPr>
                                <w:rFonts w:ascii="Courier New" w:hAnsi="Courier New" w:cs="Courier New"/>
                                <w:bCs/>
                                <w:spacing w:val="-2"/>
                                <w:sz w:val="14"/>
                                <w:szCs w:val="14"/>
                                <w:u w:val="single"/>
                              </w:rPr>
                              <w:t>Allah’ın ayetleri inkâr etmişlerdi</w:t>
                            </w:r>
                            <w:r w:rsidRPr="006B750E">
                              <w:rPr>
                                <w:rFonts w:ascii="Courier New" w:hAnsi="Courier New" w:cs="Courier New"/>
                                <w:bCs/>
                                <w:spacing w:val="-2"/>
                                <w:sz w:val="14"/>
                                <w:szCs w:val="14"/>
                              </w:rPr>
                              <w:t xml:space="preserve">; Allah da </w:t>
                            </w:r>
                            <w:r w:rsidRPr="006B750E">
                              <w:rPr>
                                <w:rFonts w:ascii="Courier New" w:hAnsi="Courier New" w:cs="Courier New"/>
                                <w:bCs/>
                                <w:spacing w:val="-2"/>
                                <w:sz w:val="14"/>
                                <w:szCs w:val="14"/>
                                <w:u w:val="single"/>
                              </w:rPr>
                              <w:t>onları, günahlariyle yakalamıştı</w:t>
                            </w:r>
                            <w:r w:rsidRPr="006B750E">
                              <w:rPr>
                                <w:rFonts w:ascii="Courier New" w:hAnsi="Courier New" w:cs="Courier New"/>
                                <w:bCs/>
                                <w:spacing w:val="-2"/>
                                <w:sz w:val="14"/>
                                <w:szCs w:val="14"/>
                              </w:rPr>
                              <w:t xml:space="preserve">.  Şüphesiz </w:t>
                            </w:r>
                            <w:r w:rsidRPr="006B750E">
                              <w:rPr>
                                <w:rFonts w:ascii="Courier New" w:hAnsi="Courier New" w:cs="Courier New"/>
                                <w:bCs/>
                                <w:spacing w:val="-2"/>
                                <w:sz w:val="14"/>
                                <w:szCs w:val="14"/>
                                <w:u w:val="single"/>
                              </w:rPr>
                              <w:t>Allah güçlüdür</w:t>
                            </w:r>
                            <w:r w:rsidRPr="006B750E">
                              <w:rPr>
                                <w:rFonts w:ascii="Courier New" w:hAnsi="Courier New" w:cs="Courier New"/>
                                <w:bCs/>
                                <w:spacing w:val="-2"/>
                                <w:sz w:val="14"/>
                                <w:szCs w:val="14"/>
                              </w:rPr>
                              <w:t>, O’nun cezası çetindir.</w:t>
                            </w:r>
                          </w:p>
                          <w:p w14:paraId="4FBC98CC" w14:textId="77777777" w:rsidR="00610741" w:rsidRPr="006B750E" w:rsidRDefault="00610741" w:rsidP="00192297">
                            <w:pPr>
                              <w:spacing w:line="192" w:lineRule="auto"/>
                              <w:contextualSpacing/>
                              <w:jc w:val="center"/>
                              <w:rPr>
                                <w:rFonts w:ascii="Courier New" w:hAnsi="Courier New" w:cs="Courier New"/>
                                <w:sz w:val="14"/>
                                <w:szCs w:val="14"/>
                              </w:rPr>
                            </w:pPr>
                          </w:p>
                          <w:p w14:paraId="113E9710" w14:textId="77777777" w:rsidR="00610741" w:rsidRPr="006B750E" w:rsidRDefault="00610741" w:rsidP="00192297">
                            <w:pPr>
                              <w:spacing w:line="192" w:lineRule="auto"/>
                              <w:contextualSpacing/>
                              <w:jc w:val="center"/>
                              <w:rPr>
                                <w:rFonts w:ascii="Courier New" w:hAnsi="Courier New" w:cs="Courier New"/>
                                <w:sz w:val="14"/>
                                <w:szCs w:val="14"/>
                              </w:rPr>
                            </w:pPr>
                            <w:r w:rsidRPr="006B750E">
                              <w:rPr>
                                <w:rFonts w:ascii="Courier New" w:hAnsi="Courier New" w:cs="Courier New"/>
                                <w:sz w:val="14"/>
                                <w:szCs w:val="14"/>
                              </w:rPr>
                              <w:t>“</w:t>
                            </w:r>
                            <w:r w:rsidRPr="006B750E">
                              <w:rPr>
                                <w:rFonts w:ascii="Courier New" w:hAnsi="Courier New" w:cs="Courier New"/>
                                <w:b/>
                                <w:sz w:val="14"/>
                                <w:szCs w:val="14"/>
                              </w:rPr>
                              <w:t xml:space="preserve"> el-Azîz</w:t>
                            </w:r>
                            <w:r w:rsidRPr="006B750E">
                              <w:rPr>
                                <w:rFonts w:ascii="Courier New" w:hAnsi="Courier New" w:cs="Courier New"/>
                                <w:sz w:val="14"/>
                                <w:szCs w:val="14"/>
                              </w:rPr>
                              <w:t>”</w:t>
                            </w:r>
                          </w:p>
                          <w:p w14:paraId="29360932" w14:textId="77777777" w:rsidR="00610741" w:rsidRPr="006B750E" w:rsidRDefault="00610741" w:rsidP="00192297">
                            <w:pPr>
                              <w:spacing w:line="192" w:lineRule="auto"/>
                              <w:contextualSpacing/>
                              <w:jc w:val="center"/>
                              <w:rPr>
                                <w:rFonts w:ascii="Courier New" w:hAnsi="Courier New" w:cs="Courier New"/>
                                <w:sz w:val="14"/>
                                <w:szCs w:val="14"/>
                              </w:rPr>
                            </w:pPr>
                            <w:r w:rsidRPr="006B750E">
                              <w:rPr>
                                <w:rFonts w:ascii="Courier New" w:hAnsi="Courier New" w:cs="Courier New"/>
                                <w:sz w:val="14"/>
                                <w:szCs w:val="14"/>
                              </w:rPr>
                              <w:t>(The Mighty One #94 )</w:t>
                            </w:r>
                          </w:p>
                          <w:p w14:paraId="190B887A" w14:textId="77777777" w:rsidR="00610741" w:rsidRPr="006B750E" w:rsidRDefault="00610741" w:rsidP="00192297">
                            <w:pPr>
                              <w:spacing w:line="192" w:lineRule="auto"/>
                              <w:contextualSpacing/>
                              <w:jc w:val="center"/>
                              <w:rPr>
                                <w:rFonts w:ascii="Courier New" w:hAnsi="Courier New" w:cs="Courier New"/>
                                <w:b/>
                                <w:sz w:val="14"/>
                                <w:szCs w:val="14"/>
                              </w:rPr>
                            </w:pPr>
                            <w:r w:rsidRPr="006B750E">
                              <w:rPr>
                                <w:rFonts w:ascii="Courier New" w:hAnsi="Courier New" w:cs="Courier New"/>
                                <w:b/>
                                <w:sz w:val="14"/>
                                <w:szCs w:val="14"/>
                              </w:rPr>
                              <w:t>Mağlup edilmesi mümkün olmayan ve galip gelen.</w:t>
                            </w:r>
                          </w:p>
                          <w:p w14:paraId="6A7F6478" w14:textId="77777777" w:rsidR="00610741" w:rsidRPr="006B750E" w:rsidRDefault="00610741" w:rsidP="00192297">
                            <w:pPr>
                              <w:spacing w:line="192" w:lineRule="auto"/>
                              <w:contextualSpacing/>
                              <w:jc w:val="center"/>
                              <w:rPr>
                                <w:rFonts w:ascii="Courier New" w:hAnsi="Courier New" w:cs="Courier New"/>
                                <w:b/>
                                <w:sz w:val="14"/>
                                <w:szCs w:val="14"/>
                              </w:rPr>
                            </w:pPr>
                            <w:r w:rsidRPr="006B750E">
                              <w:rPr>
                                <w:rFonts w:ascii="Courier New" w:hAnsi="Courier New" w:cs="Courier New"/>
                                <w:b/>
                                <w:sz w:val="14"/>
                                <w:szCs w:val="14"/>
                              </w:rPr>
                              <w:t>O mutlak galibiyetin yegane sahibidir.</w:t>
                            </w:r>
                          </w:p>
                          <w:p w14:paraId="343E399E" w14:textId="77777777" w:rsidR="00610741" w:rsidRDefault="00610741" w:rsidP="00192297">
                            <w:pPr>
                              <w:spacing w:line="192" w:lineRule="auto"/>
                              <w:contextualSpacing/>
                              <w:jc w:val="both"/>
                              <w:rPr>
                                <w:rFonts w:ascii="Courier New" w:hAnsi="Courier New" w:cs="Courier New"/>
                                <w:b/>
                                <w:sz w:val="14"/>
                                <w:szCs w:val="14"/>
                              </w:rPr>
                            </w:pPr>
                          </w:p>
                          <w:p w14:paraId="52353D10" w14:textId="77777777" w:rsidR="00610741" w:rsidRDefault="00610741" w:rsidP="00192297">
                            <w:pPr>
                              <w:spacing w:line="192" w:lineRule="auto"/>
                              <w:contextualSpacing/>
                              <w:jc w:val="both"/>
                              <w:rPr>
                                <w:rFonts w:ascii="Courier New" w:hAnsi="Courier New" w:cs="Courier New"/>
                                <w:b/>
                                <w:sz w:val="14"/>
                                <w:szCs w:val="14"/>
                              </w:rPr>
                            </w:pPr>
                            <w:r>
                              <w:rPr>
                                <w:rFonts w:ascii="Courier New" w:hAnsi="Courier New" w:cs="Courier New"/>
                                <w:b/>
                                <w:sz w:val="14"/>
                                <w:szCs w:val="14"/>
                              </w:rPr>
                              <w:t xml:space="preserve">Tekvin 18:14 – </w:t>
                            </w:r>
                            <w:r w:rsidRPr="00897836">
                              <w:rPr>
                                <w:rFonts w:ascii="Courier New" w:hAnsi="Courier New" w:cs="Courier New"/>
                                <w:bCs/>
                                <w:sz w:val="14"/>
                                <w:szCs w:val="14"/>
                                <w:u w:val="single"/>
                              </w:rPr>
                              <w:t>RAB için imkânsiz bir şey var mı</w:t>
                            </w:r>
                            <w:r w:rsidRPr="00897836">
                              <w:rPr>
                                <w:rFonts w:ascii="Courier New" w:hAnsi="Courier New" w:cs="Courier New"/>
                                <w:bCs/>
                                <w:sz w:val="14"/>
                                <w:szCs w:val="14"/>
                              </w:rPr>
                              <w:t>?</w:t>
                            </w:r>
                          </w:p>
                          <w:p w14:paraId="5F746068" w14:textId="77777777" w:rsidR="00610741" w:rsidRPr="006B750E" w:rsidRDefault="00610741" w:rsidP="00192297">
                            <w:pPr>
                              <w:spacing w:line="192" w:lineRule="auto"/>
                              <w:contextualSpacing/>
                              <w:jc w:val="both"/>
                              <w:rPr>
                                <w:rFonts w:ascii="Courier New" w:hAnsi="Courier New" w:cs="Courier New"/>
                                <w:b/>
                                <w:sz w:val="14"/>
                                <w:szCs w:val="14"/>
                              </w:rPr>
                            </w:pPr>
                          </w:p>
                          <w:p w14:paraId="0EA36E92" w14:textId="77777777" w:rsidR="00610741" w:rsidRPr="006B750E" w:rsidRDefault="00610741" w:rsidP="00192297">
                            <w:pPr>
                              <w:spacing w:line="192" w:lineRule="auto"/>
                              <w:contextualSpacing/>
                              <w:rPr>
                                <w:rFonts w:ascii="Courier New" w:hAnsi="Courier New" w:cs="Courier New"/>
                                <w:sz w:val="14"/>
                                <w:szCs w:val="14"/>
                              </w:rPr>
                            </w:pPr>
                            <w:r w:rsidRPr="006B750E">
                              <w:rPr>
                                <w:rFonts w:ascii="Courier New" w:hAnsi="Courier New" w:cs="Courier New"/>
                                <w:b/>
                                <w:sz w:val="14"/>
                                <w:szCs w:val="14"/>
                              </w:rPr>
                              <w:t>İşaya 1:24</w:t>
                            </w:r>
                            <w:r w:rsidRPr="006B750E">
                              <w:rPr>
                                <w:rFonts w:ascii="Courier New" w:hAnsi="Courier New" w:cs="Courier New"/>
                                <w:sz w:val="14"/>
                                <w:szCs w:val="14"/>
                              </w:rPr>
                              <w:t xml:space="preserve"> - Bundan dolayıdır ki, Rab, orduların </w:t>
                            </w:r>
                            <w:r w:rsidRPr="006B750E">
                              <w:rPr>
                                <w:rFonts w:ascii="Courier New" w:hAnsi="Courier New" w:cs="Courier New"/>
                                <w:sz w:val="14"/>
                                <w:szCs w:val="14"/>
                                <w:u w:val="single"/>
                              </w:rPr>
                              <w:t>RABBİ, İsrailin Kadîri</w:t>
                            </w:r>
                            <w:r w:rsidRPr="006B750E">
                              <w:rPr>
                                <w:rFonts w:ascii="Courier New" w:hAnsi="Courier New" w:cs="Courier New"/>
                                <w:sz w:val="14"/>
                                <w:szCs w:val="14"/>
                              </w:rPr>
                              <w:t xml:space="preserve">, diyor: Oh, </w:t>
                            </w:r>
                            <w:r w:rsidRPr="006B750E">
                              <w:rPr>
                                <w:rFonts w:ascii="Courier New" w:hAnsi="Courier New" w:cs="Courier New"/>
                                <w:sz w:val="14"/>
                                <w:szCs w:val="14"/>
                                <w:u w:val="single"/>
                              </w:rPr>
                              <w:t>hasımlarımdan rahat bulacağım</w:t>
                            </w:r>
                            <w:r w:rsidRPr="006B750E">
                              <w:rPr>
                                <w:rFonts w:ascii="Courier New" w:hAnsi="Courier New" w:cs="Courier New"/>
                                <w:sz w:val="14"/>
                                <w:szCs w:val="14"/>
                              </w:rPr>
                              <w:t xml:space="preserve">, ve </w:t>
                            </w:r>
                            <w:r w:rsidRPr="006B750E">
                              <w:rPr>
                                <w:rFonts w:ascii="Courier New" w:hAnsi="Courier New" w:cs="Courier New"/>
                                <w:sz w:val="14"/>
                                <w:szCs w:val="14"/>
                                <w:u w:val="single"/>
                              </w:rPr>
                              <w:t>düşmanlarımdan öç alacağım</w:t>
                            </w:r>
                            <w:r w:rsidRPr="006B750E">
                              <w:rPr>
                                <w:rFonts w:ascii="Courier New" w:hAnsi="Courier New" w:cs="Courier New"/>
                                <w:sz w:val="14"/>
                                <w:szCs w:val="14"/>
                              </w:rPr>
                              <w:t>.</w:t>
                            </w:r>
                          </w:p>
                          <w:p w14:paraId="2ED58306" w14:textId="77777777" w:rsidR="00610741" w:rsidRPr="006B750E" w:rsidRDefault="00610741" w:rsidP="00192297">
                            <w:pPr>
                              <w:spacing w:line="192" w:lineRule="auto"/>
                              <w:contextualSpacing/>
                              <w:rPr>
                                <w:rFonts w:ascii="Courier New" w:hAnsi="Courier New" w:cs="Courier New"/>
                                <w:sz w:val="14"/>
                                <w:szCs w:val="14"/>
                              </w:rPr>
                            </w:pPr>
                          </w:p>
                          <w:p w14:paraId="5010488F" w14:textId="77777777" w:rsidR="00610741" w:rsidRPr="006B750E" w:rsidRDefault="00610741" w:rsidP="00192297">
                            <w:pPr>
                              <w:spacing w:line="192" w:lineRule="auto"/>
                              <w:contextualSpacing/>
                              <w:rPr>
                                <w:rFonts w:ascii="Courier New" w:hAnsi="Courier New" w:cs="Courier New"/>
                                <w:sz w:val="14"/>
                                <w:szCs w:val="14"/>
                              </w:rPr>
                            </w:pPr>
                            <w:r w:rsidRPr="006B750E">
                              <w:rPr>
                                <w:rFonts w:ascii="Courier New" w:hAnsi="Courier New" w:cs="Courier New"/>
                                <w:b/>
                                <w:spacing w:val="-4"/>
                                <w:sz w:val="14"/>
                                <w:szCs w:val="14"/>
                              </w:rPr>
                              <w:t>Hac 22:74 &amp; 78</w:t>
                            </w:r>
                            <w:r w:rsidRPr="006B750E">
                              <w:rPr>
                                <w:rFonts w:ascii="Courier New" w:hAnsi="Courier New" w:cs="Courier New"/>
                                <w:spacing w:val="-4"/>
                                <w:sz w:val="14"/>
                                <w:szCs w:val="14"/>
                              </w:rPr>
                              <w:t xml:space="preserve"> – (74) </w:t>
                            </w:r>
                            <w:r w:rsidRPr="006B750E">
                              <w:rPr>
                                <w:rFonts w:ascii="Courier New" w:hAnsi="Courier New" w:cs="Courier New"/>
                                <w:sz w:val="14"/>
                                <w:szCs w:val="14"/>
                              </w:rPr>
                              <w:t xml:space="preserve">Allah’ı layikıyle takdir edemediler (O’nu gereği gibi bilemediler). </w:t>
                            </w:r>
                            <w:r w:rsidRPr="006B750E">
                              <w:rPr>
                                <w:rFonts w:ascii="Courier New" w:hAnsi="Courier New" w:cs="Courier New"/>
                                <w:sz w:val="14"/>
                                <w:szCs w:val="14"/>
                                <w:u w:val="single"/>
                              </w:rPr>
                              <w:t>Allah kuvvetlidir, üstündür</w:t>
                            </w:r>
                            <w:r w:rsidRPr="006B750E">
                              <w:rPr>
                                <w:rFonts w:ascii="Courier New" w:hAnsi="Courier New" w:cs="Courier New"/>
                                <w:sz w:val="14"/>
                                <w:szCs w:val="14"/>
                              </w:rPr>
                              <w:t xml:space="preserve">… (78) Allah uğrunda, O’na yaraşır şekilde cihâd edin.  O, sizi seçti ve dinde size bir güçlü yüklemedi.  (Sizin dininizi de) </w:t>
                            </w:r>
                            <w:r w:rsidRPr="006B750E">
                              <w:rPr>
                                <w:rFonts w:ascii="Courier New" w:hAnsi="Courier New" w:cs="Courier New"/>
                                <w:sz w:val="14"/>
                                <w:szCs w:val="14"/>
                                <w:u w:val="single"/>
                              </w:rPr>
                              <w:t>babanız İbrahim’in dini</w:t>
                            </w:r>
                            <w:r w:rsidRPr="006B750E">
                              <w:rPr>
                                <w:rFonts w:ascii="Courier New" w:hAnsi="Courier New" w:cs="Courier New"/>
                                <w:sz w:val="14"/>
                                <w:szCs w:val="14"/>
                              </w:rPr>
                              <w:t xml:space="preserve"> (gibi geniş kapsamlı yaptı, daraltmadı). O (Allah) bu (Kur’a)ndan </w:t>
                            </w:r>
                            <w:r w:rsidRPr="006B750E">
                              <w:rPr>
                                <w:rFonts w:ascii="Courier New" w:hAnsi="Courier New" w:cs="Courier New"/>
                                <w:sz w:val="14"/>
                                <w:szCs w:val="14"/>
                                <w:u w:val="single"/>
                              </w:rPr>
                              <w:t>önce(ki kitaplarda) da</w:t>
                            </w:r>
                            <w:r w:rsidRPr="006B750E">
                              <w:rPr>
                                <w:rFonts w:ascii="Courier New" w:hAnsi="Courier New" w:cs="Courier New"/>
                                <w:sz w:val="14"/>
                                <w:szCs w:val="14"/>
                              </w:rPr>
                              <w:t>, bu (Kur’a)nda da size “müslümanlar” adını verdi…</w:t>
                            </w:r>
                          </w:p>
                          <w:p w14:paraId="1BBC6573" w14:textId="77777777" w:rsidR="00610741" w:rsidRPr="006B750E" w:rsidRDefault="00610741" w:rsidP="00192297">
                            <w:pPr>
                              <w:spacing w:line="192" w:lineRule="auto"/>
                              <w:contextualSpacing/>
                              <w:rPr>
                                <w:rFonts w:ascii="Courier New" w:hAnsi="Courier New" w:cs="Courier New"/>
                                <w:b/>
                                <w:sz w:val="14"/>
                                <w:szCs w:val="14"/>
                              </w:rPr>
                            </w:pPr>
                          </w:p>
                          <w:p w14:paraId="258CBBE7" w14:textId="77777777" w:rsidR="00610741" w:rsidRPr="006B750E" w:rsidRDefault="00610741" w:rsidP="00192297">
                            <w:pPr>
                              <w:spacing w:line="192" w:lineRule="auto"/>
                              <w:contextualSpacing/>
                              <w:rPr>
                                <w:rFonts w:ascii="Courier New" w:hAnsi="Courier New" w:cs="Courier New"/>
                                <w:sz w:val="14"/>
                                <w:szCs w:val="14"/>
                              </w:rPr>
                            </w:pPr>
                            <w:r w:rsidRPr="006B750E">
                              <w:rPr>
                                <w:rFonts w:ascii="Courier New" w:hAnsi="Courier New" w:cs="Courier New"/>
                                <w:b/>
                                <w:sz w:val="14"/>
                                <w:szCs w:val="14"/>
                              </w:rPr>
                              <w:t>Muhammed 47:32</w:t>
                            </w:r>
                            <w:r w:rsidRPr="006B750E">
                              <w:rPr>
                                <w:rFonts w:ascii="Courier New" w:hAnsi="Courier New" w:cs="Courier New"/>
                                <w:sz w:val="14"/>
                                <w:szCs w:val="14"/>
                              </w:rPr>
                              <w:t xml:space="preserve"> - İnkâr edip (insanları) </w:t>
                            </w:r>
                            <w:r w:rsidRPr="006B750E">
                              <w:rPr>
                                <w:rFonts w:ascii="Courier New" w:hAnsi="Courier New" w:cs="Courier New"/>
                                <w:sz w:val="14"/>
                                <w:szCs w:val="14"/>
                                <w:u w:val="single"/>
                              </w:rPr>
                              <w:t>Allah yolundan çevirenler</w:t>
                            </w:r>
                            <w:r w:rsidRPr="006B750E">
                              <w:rPr>
                                <w:rFonts w:ascii="Courier New" w:hAnsi="Courier New" w:cs="Courier New"/>
                                <w:sz w:val="14"/>
                                <w:szCs w:val="14"/>
                              </w:rPr>
                              <w:t xml:space="preserve">, ve </w:t>
                            </w:r>
                            <w:r w:rsidRPr="006B750E">
                              <w:rPr>
                                <w:rFonts w:ascii="Courier New" w:hAnsi="Courier New" w:cs="Courier New"/>
                                <w:sz w:val="14"/>
                                <w:szCs w:val="14"/>
                                <w:u w:val="single"/>
                              </w:rPr>
                              <w:t xml:space="preserve">kendilerine doğru yol belli olduktan sonra </w:t>
                            </w:r>
                            <w:r w:rsidRPr="006B750E">
                              <w:rPr>
                                <w:rFonts w:ascii="Courier New" w:hAnsi="Courier New" w:cs="Courier New"/>
                                <w:sz w:val="14"/>
                                <w:szCs w:val="14"/>
                              </w:rPr>
                              <w:t>Resûle eziyet edenler, Allah’a hiçbir zarar veremezler.</w:t>
                            </w:r>
                            <w:r>
                              <w:rPr>
                                <w:rFonts w:ascii="Courier New" w:hAnsi="Courier New" w:cs="Courier New"/>
                                <w:sz w:val="14"/>
                                <w:szCs w:val="14"/>
                              </w:rPr>
                              <w:t xml:space="preserve"> </w:t>
                            </w:r>
                            <w:r w:rsidRPr="006B750E">
                              <w:rPr>
                                <w:rFonts w:ascii="Courier New" w:hAnsi="Courier New" w:cs="Courier New"/>
                                <w:sz w:val="14"/>
                                <w:szCs w:val="14"/>
                              </w:rPr>
                              <w:t>(</w:t>
                            </w:r>
                            <w:r w:rsidRPr="006B750E">
                              <w:rPr>
                                <w:rFonts w:ascii="Courier New" w:hAnsi="Courier New" w:cs="Courier New"/>
                                <w:sz w:val="14"/>
                                <w:szCs w:val="14"/>
                                <w:u w:val="single"/>
                              </w:rPr>
                              <w:t>Allah) onların işlerini boşa çıkaracaktır</w:t>
                            </w:r>
                            <w:r w:rsidRPr="006B750E">
                              <w:rPr>
                                <w:rFonts w:ascii="Courier New" w:hAnsi="Courier New" w:cs="Courier New"/>
                                <w:sz w:val="14"/>
                                <w:szCs w:val="14"/>
                              </w:rPr>
                              <w:t>.</w:t>
                            </w:r>
                          </w:p>
                          <w:p w14:paraId="23115F91" w14:textId="77777777" w:rsidR="00610741" w:rsidRPr="006B750E" w:rsidRDefault="00610741" w:rsidP="00192297">
                            <w:pPr>
                              <w:spacing w:line="192" w:lineRule="auto"/>
                              <w:contextualSpacing/>
                              <w:rPr>
                                <w:rFonts w:ascii="Courier New" w:hAnsi="Courier New" w:cs="Courier New"/>
                                <w:sz w:val="14"/>
                                <w:szCs w:val="14"/>
                              </w:rPr>
                            </w:pPr>
                          </w:p>
                          <w:p w14:paraId="6C8BFE90" w14:textId="77777777" w:rsidR="00610741" w:rsidRPr="006B750E" w:rsidRDefault="00610741" w:rsidP="00192297">
                            <w:pPr>
                              <w:spacing w:line="192" w:lineRule="auto"/>
                              <w:contextualSpacing/>
                              <w:rPr>
                                <w:rFonts w:ascii="Courier New" w:hAnsi="Courier New" w:cs="Courier New"/>
                                <w:sz w:val="14"/>
                                <w:szCs w:val="14"/>
                                <w:lang w:val="fi-FI"/>
                              </w:rPr>
                            </w:pPr>
                            <w:r w:rsidRPr="00432898">
                              <w:rPr>
                                <w:rFonts w:ascii="Courier New" w:hAnsi="Courier New" w:cs="Courier New"/>
                                <w:spacing w:val="-4"/>
                                <w:sz w:val="14"/>
                                <w:szCs w:val="14"/>
                                <w:lang w:val="fi-FI"/>
                              </w:rPr>
                              <w:t xml:space="preserve">   Şeytan asla Tanrı’yı yenemez. Bu sonucun önemi büyüktür</w:t>
                            </w:r>
                            <w:r w:rsidRPr="006B750E">
                              <w:rPr>
                                <w:rFonts w:ascii="Courier New" w:hAnsi="Courier New" w:cs="Courier New"/>
                                <w:sz w:val="14"/>
                                <w:szCs w:val="14"/>
                                <w:lang w:val="fi-FI"/>
                              </w:rPr>
                              <w:t xml:space="preserve"> çünkü eğer Kutsal Kitap gerçekten Tanrı’nın  değişmemiş esini ise, o zaman Tanrı’nın insanlara söylemek istediği  herşeyi  içeriyor  demektir.  Kutsal </w:t>
                            </w:r>
                            <w:r w:rsidRPr="00B7062E">
                              <w:rPr>
                                <w:rFonts w:ascii="Courier New" w:hAnsi="Courier New" w:cs="Courier New"/>
                                <w:spacing w:val="-6"/>
                                <w:sz w:val="14"/>
                                <w:szCs w:val="14"/>
                                <w:lang w:val="fi-FI"/>
                              </w:rPr>
                              <w:t>Kitab’ın kendisi de Tanrı’nın Sözü’nün değiştirilemeyeceğine</w:t>
                            </w:r>
                            <w:r w:rsidRPr="006B750E">
                              <w:rPr>
                                <w:rFonts w:ascii="Courier New" w:hAnsi="Courier New" w:cs="Courier New"/>
                                <w:sz w:val="14"/>
                                <w:szCs w:val="14"/>
                                <w:lang w:val="fi-FI"/>
                              </w:rPr>
                              <w:t xml:space="preserve"> ve değişmeyeceğine şahitlik eder.  Ayrıca, İslâm’dan yüzyıllarca önce </w:t>
                            </w:r>
                            <w:r w:rsidRPr="006B750E">
                              <w:rPr>
                                <w:rFonts w:ascii="Courier New" w:hAnsi="Courier New" w:cs="Courier New"/>
                                <w:spacing w:val="-4"/>
                                <w:sz w:val="14"/>
                                <w:szCs w:val="14"/>
                                <w:lang w:val="fi-FI"/>
                              </w:rPr>
                              <w:t>kaydedilmiş olan eski el yazmaları da Kutsal Kitab’ın değiştirilmediğine</w:t>
                            </w:r>
                            <w:r w:rsidRPr="006B750E">
                              <w:rPr>
                                <w:rFonts w:ascii="Courier New" w:hAnsi="Courier New" w:cs="Courier New"/>
                                <w:sz w:val="14"/>
                                <w:szCs w:val="14"/>
                                <w:lang w:val="fi-FI"/>
                              </w:rPr>
                              <w:t xml:space="preserve"> şahitlik ederler.  M.S. 610-632 civarında meydana gelmiş olan Kur’ânda, </w:t>
                            </w:r>
                            <w:r w:rsidRPr="00B7062E">
                              <w:rPr>
                                <w:rFonts w:ascii="Courier New" w:hAnsi="Courier New" w:cs="Courier New"/>
                                <w:spacing w:val="-4"/>
                                <w:sz w:val="14"/>
                                <w:szCs w:val="14"/>
                                <w:lang w:val="fi-FI"/>
                              </w:rPr>
                              <w:t>Kutsal Kitab’ın (Tevrât, Zebûr, İncîl’deki) “metinlerinin”</w:t>
                            </w:r>
                            <w:r w:rsidRPr="006B750E">
                              <w:rPr>
                                <w:rFonts w:ascii="Courier New" w:hAnsi="Courier New" w:cs="Courier New"/>
                                <w:sz w:val="14"/>
                                <w:szCs w:val="14"/>
                                <w:lang w:val="fi-FI"/>
                              </w:rPr>
                              <w:t xml:space="preserve"> değiştirildiği ile ilgili her hangi bir ifade yoktur.  Tam tersine güçlü bir desteği vardır; Kur’ân-ı Kerîm’e göre “O’nun sözlerini değiştirecek kimse yoktur” diyor (</w:t>
                            </w:r>
                            <w:r w:rsidRPr="00090A3F">
                              <w:rPr>
                                <w:rFonts w:ascii="Courier New" w:hAnsi="Courier New" w:cs="Courier New"/>
                                <w:b/>
                                <w:bCs/>
                                <w:sz w:val="14"/>
                                <w:szCs w:val="14"/>
                                <w:lang w:val="fi-FI"/>
                              </w:rPr>
                              <w:t>Kehf 18:27</w:t>
                            </w:r>
                            <w:r w:rsidRPr="006B750E">
                              <w:rPr>
                                <w:rFonts w:ascii="Courier New" w:hAnsi="Courier New" w:cs="Courier New"/>
                                <w:sz w:val="14"/>
                                <w:szCs w:val="14"/>
                                <w:lang w:val="fi-FI"/>
                              </w:rPr>
                              <w:t>).</w:t>
                            </w:r>
                          </w:p>
                          <w:p w14:paraId="51B1BFB1" w14:textId="77777777" w:rsidR="00610741" w:rsidRPr="006B750E" w:rsidRDefault="00610741" w:rsidP="00192297">
                            <w:pPr>
                              <w:spacing w:line="192" w:lineRule="auto"/>
                              <w:contextualSpacing/>
                              <w:rPr>
                                <w:rFonts w:ascii="Courier New" w:hAnsi="Courier New" w:cs="Courier New"/>
                                <w:sz w:val="14"/>
                                <w:szCs w:val="14"/>
                                <w:lang w:val="fi-FI"/>
                              </w:rPr>
                            </w:pPr>
                          </w:p>
                          <w:p w14:paraId="2B13BA00" w14:textId="77777777" w:rsidR="00610741" w:rsidRPr="006B750E" w:rsidRDefault="00610741" w:rsidP="00192297">
                            <w:pPr>
                              <w:spacing w:line="192" w:lineRule="auto"/>
                              <w:contextualSpacing/>
                              <w:rPr>
                                <w:rFonts w:ascii="Courier New" w:hAnsi="Courier New" w:cs="Courier New"/>
                                <w:sz w:val="14"/>
                                <w:szCs w:val="14"/>
                                <w:lang w:val="fi-FI"/>
                              </w:rPr>
                            </w:pPr>
                          </w:p>
                          <w:p w14:paraId="00974253" w14:textId="60B4ED4C" w:rsidR="00610741" w:rsidRPr="006B750E" w:rsidRDefault="00610741" w:rsidP="000D5EA2">
                            <w:pPr>
                              <w:spacing w:line="192" w:lineRule="auto"/>
                              <w:contextualSpacing/>
                              <w:rPr>
                                <w:rFonts w:ascii="Courier New" w:hAnsi="Courier New" w:cs="Courier New"/>
                                <w:sz w:val="14"/>
                                <w:szCs w:val="14"/>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994B9" id="_x0000_s1096" type="#_x0000_t202" style="position:absolute;margin-left:-51.7pt;margin-top:-72.45pt;width:251.6pt;height:395.6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">
                <v:textbox>
                  <w:txbxContent>
                    <w:p w14:paraId="72A67D4D" w14:textId="77777777" w:rsidR="00610741" w:rsidRPr="006B750E" w:rsidRDefault="00610741" w:rsidP="00192297">
                      <w:pPr>
                        <w:spacing w:line="192" w:lineRule="auto"/>
                        <w:contextualSpacing/>
                        <w:jc w:val="center"/>
                        <w:rPr>
                          <w:rFonts w:ascii="Courier New" w:hAnsi="Courier New" w:cs="Courier New"/>
                          <w:b/>
                          <w:sz w:val="20"/>
                          <w:szCs w:val="20"/>
                          <w:lang w:val="sv-SE"/>
                        </w:rPr>
                      </w:pPr>
                      <w:r w:rsidRPr="006B750E">
                        <w:rPr>
                          <w:rFonts w:ascii="Courier New" w:hAnsi="Courier New" w:cs="Courier New"/>
                          <w:b/>
                          <w:sz w:val="20"/>
                          <w:szCs w:val="20"/>
                          <w:lang w:val="sv-SE"/>
                        </w:rPr>
                        <w:t>71.</w:t>
                      </w:r>
                    </w:p>
                    <w:p w14:paraId="7821EBE7" w14:textId="77777777" w:rsidR="00610741" w:rsidRPr="006B750E" w:rsidRDefault="00610741" w:rsidP="00192297">
                      <w:pPr>
                        <w:spacing w:line="192" w:lineRule="auto"/>
                        <w:contextualSpacing/>
                        <w:jc w:val="center"/>
                        <w:rPr>
                          <w:rFonts w:ascii="Courier New" w:hAnsi="Courier New" w:cs="Courier New"/>
                          <w:b/>
                          <w:sz w:val="20"/>
                          <w:szCs w:val="20"/>
                          <w:lang w:val="sv-SE"/>
                        </w:rPr>
                      </w:pPr>
                      <w:r w:rsidRPr="006B750E">
                        <w:rPr>
                          <w:rFonts w:ascii="Courier New" w:hAnsi="Courier New" w:cs="Courier New"/>
                          <w:b/>
                          <w:sz w:val="20"/>
                          <w:szCs w:val="20"/>
                          <w:lang w:val="sv-SE"/>
                        </w:rPr>
                        <w:t xml:space="preserve">Şeytan </w:t>
                      </w:r>
                      <w:r>
                        <w:rPr>
                          <w:rFonts w:ascii="Courier New" w:hAnsi="Courier New" w:cs="Courier New"/>
                          <w:b/>
                          <w:sz w:val="20"/>
                          <w:szCs w:val="20"/>
                          <w:lang w:val="sv-SE"/>
                        </w:rPr>
                        <w:t>Yüce</w:t>
                      </w:r>
                      <w:r w:rsidRPr="006B750E">
                        <w:rPr>
                          <w:rFonts w:ascii="Courier New" w:hAnsi="Courier New" w:cs="Courier New"/>
                          <w:b/>
                          <w:sz w:val="20"/>
                          <w:szCs w:val="20"/>
                          <w:lang w:val="sv-SE"/>
                        </w:rPr>
                        <w:t xml:space="preserve"> Tanrı’nın Üzerinde </w:t>
                      </w:r>
                    </w:p>
                    <w:p w14:paraId="486403B7" w14:textId="77777777" w:rsidR="00610741" w:rsidRPr="006B750E" w:rsidRDefault="00610741" w:rsidP="00192297">
                      <w:pPr>
                        <w:spacing w:line="192" w:lineRule="auto"/>
                        <w:contextualSpacing/>
                        <w:jc w:val="center"/>
                        <w:rPr>
                          <w:rFonts w:ascii="Courier New" w:hAnsi="Courier New" w:cs="Courier New"/>
                          <w:b/>
                          <w:sz w:val="20"/>
                          <w:szCs w:val="20"/>
                          <w:lang w:val="sv-SE"/>
                        </w:rPr>
                      </w:pPr>
                      <w:r w:rsidRPr="006B750E">
                        <w:rPr>
                          <w:rFonts w:ascii="Courier New" w:hAnsi="Courier New" w:cs="Courier New"/>
                          <w:b/>
                          <w:sz w:val="20"/>
                          <w:szCs w:val="20"/>
                          <w:lang w:val="sv-SE"/>
                        </w:rPr>
                        <w:t>bir Zafer Kazanabilir Miydi?</w:t>
                      </w:r>
                    </w:p>
                    <w:p w14:paraId="3FEF54A1" w14:textId="77777777" w:rsidR="00610741" w:rsidRPr="006B750E" w:rsidRDefault="00610741" w:rsidP="00192297">
                      <w:pPr>
                        <w:spacing w:line="192" w:lineRule="auto"/>
                        <w:contextualSpacing/>
                        <w:jc w:val="center"/>
                        <w:rPr>
                          <w:rFonts w:ascii="Courier New" w:hAnsi="Courier New" w:cs="Courier New"/>
                          <w:sz w:val="14"/>
                          <w:szCs w:val="14"/>
                          <w:lang w:val="sv-SE"/>
                        </w:rPr>
                      </w:pPr>
                    </w:p>
                    <w:p w14:paraId="5B8E7376" w14:textId="77777777" w:rsidR="00610741" w:rsidRPr="006B750E" w:rsidRDefault="00610741" w:rsidP="00192297">
                      <w:pPr>
                        <w:spacing w:line="192" w:lineRule="auto"/>
                        <w:contextualSpacing/>
                        <w:jc w:val="center"/>
                        <w:rPr>
                          <w:rFonts w:ascii="Courier New" w:hAnsi="Courier New" w:cs="Courier New"/>
                          <w:b/>
                          <w:bCs/>
                          <w:sz w:val="14"/>
                          <w:szCs w:val="14"/>
                        </w:rPr>
                      </w:pPr>
                      <w:r w:rsidRPr="006B750E">
                        <w:rPr>
                          <w:rFonts w:ascii="Courier New" w:hAnsi="Courier New" w:cs="Courier New"/>
                          <w:b/>
                          <w:bCs/>
                          <w:sz w:val="14"/>
                          <w:szCs w:val="14"/>
                        </w:rPr>
                        <w:t>”el-Kavi”</w:t>
                      </w:r>
                    </w:p>
                    <w:p w14:paraId="02F060F2" w14:textId="77777777" w:rsidR="00610741" w:rsidRPr="006B750E" w:rsidRDefault="00610741" w:rsidP="00192297">
                      <w:pPr>
                        <w:spacing w:line="192" w:lineRule="auto"/>
                        <w:contextualSpacing/>
                        <w:jc w:val="center"/>
                        <w:rPr>
                          <w:rFonts w:ascii="Courier New" w:hAnsi="Courier New" w:cs="Courier New"/>
                          <w:sz w:val="14"/>
                          <w:szCs w:val="14"/>
                        </w:rPr>
                      </w:pPr>
                      <w:r w:rsidRPr="006B750E">
                        <w:rPr>
                          <w:rFonts w:ascii="Courier New" w:hAnsi="Courier New" w:cs="Courier New"/>
                          <w:sz w:val="14"/>
                          <w:szCs w:val="14"/>
                        </w:rPr>
                        <w:t>(The Strong and Powerful One #54)</w:t>
                      </w:r>
                    </w:p>
                    <w:p w14:paraId="5AC3C6AE" w14:textId="77777777" w:rsidR="00610741" w:rsidRPr="006B750E" w:rsidRDefault="00610741" w:rsidP="00192297">
                      <w:pPr>
                        <w:spacing w:line="192" w:lineRule="auto"/>
                        <w:contextualSpacing/>
                        <w:jc w:val="center"/>
                        <w:rPr>
                          <w:rFonts w:ascii="Courier New" w:hAnsi="Courier New" w:cs="Courier New"/>
                          <w:b/>
                          <w:bCs/>
                          <w:sz w:val="14"/>
                          <w:szCs w:val="14"/>
                        </w:rPr>
                      </w:pPr>
                      <w:r w:rsidRPr="006B750E">
                        <w:rPr>
                          <w:rFonts w:ascii="Courier New" w:hAnsi="Courier New" w:cs="Courier New"/>
                          <w:b/>
                          <w:bCs/>
                          <w:sz w:val="14"/>
                          <w:szCs w:val="14"/>
                        </w:rPr>
                        <w:t>Pek güçlü.</w:t>
                      </w:r>
                    </w:p>
                    <w:p w14:paraId="23A9E5D8" w14:textId="77777777" w:rsidR="00610741" w:rsidRPr="006B750E" w:rsidRDefault="00610741" w:rsidP="00192297">
                      <w:pPr>
                        <w:spacing w:line="192" w:lineRule="auto"/>
                        <w:contextualSpacing/>
                        <w:rPr>
                          <w:rFonts w:ascii="Courier New" w:hAnsi="Courier New" w:cs="Courier New"/>
                          <w:b/>
                          <w:sz w:val="14"/>
                          <w:szCs w:val="14"/>
                        </w:rPr>
                      </w:pPr>
                    </w:p>
                    <w:p w14:paraId="47E357C6" w14:textId="77777777" w:rsidR="00610741" w:rsidRPr="006B750E" w:rsidRDefault="00610741" w:rsidP="00192297">
                      <w:pPr>
                        <w:spacing w:line="192" w:lineRule="auto"/>
                        <w:contextualSpacing/>
                        <w:jc w:val="both"/>
                        <w:rPr>
                          <w:rFonts w:ascii="Courier New" w:hAnsi="Courier New" w:cs="Courier New"/>
                          <w:sz w:val="14"/>
                          <w:szCs w:val="14"/>
                        </w:rPr>
                      </w:pPr>
                      <w:r w:rsidRPr="006B750E">
                        <w:rPr>
                          <w:rFonts w:ascii="Courier New" w:hAnsi="Courier New" w:cs="Courier New"/>
                          <w:b/>
                          <w:sz w:val="14"/>
                          <w:szCs w:val="14"/>
                        </w:rPr>
                        <w:t>1 Tarihler 29:11</w:t>
                      </w:r>
                      <w:r w:rsidRPr="006B750E">
                        <w:rPr>
                          <w:rFonts w:ascii="Courier New" w:hAnsi="Courier New" w:cs="Courier New"/>
                          <w:sz w:val="14"/>
                          <w:szCs w:val="14"/>
                        </w:rPr>
                        <w:t xml:space="preserve"> - </w:t>
                      </w:r>
                      <w:r w:rsidRPr="006B750E">
                        <w:rPr>
                          <w:rFonts w:ascii="Courier New" w:hAnsi="Courier New" w:cs="Courier New"/>
                          <w:sz w:val="14"/>
                          <w:szCs w:val="14"/>
                          <w:u w:val="single"/>
                        </w:rPr>
                        <w:t>Ya RAB</w:t>
                      </w:r>
                      <w:r w:rsidRPr="006B750E">
                        <w:rPr>
                          <w:rFonts w:ascii="Courier New" w:hAnsi="Courier New" w:cs="Courier New"/>
                          <w:sz w:val="14"/>
                          <w:szCs w:val="14"/>
                        </w:rPr>
                        <w:t xml:space="preserve">, büyüklük, ve ceberrut, ve cemâl, ve </w:t>
                      </w:r>
                      <w:r w:rsidRPr="006B750E">
                        <w:rPr>
                          <w:rFonts w:ascii="Courier New" w:hAnsi="Courier New" w:cs="Courier New"/>
                          <w:sz w:val="14"/>
                          <w:szCs w:val="14"/>
                          <w:u w:val="single"/>
                        </w:rPr>
                        <w:t>zafer</w:t>
                      </w:r>
                      <w:r w:rsidRPr="006B750E">
                        <w:rPr>
                          <w:rFonts w:ascii="Courier New" w:hAnsi="Courier New" w:cs="Courier New"/>
                          <w:sz w:val="14"/>
                          <w:szCs w:val="14"/>
                        </w:rPr>
                        <w:t xml:space="preserve">, ve haşmet </w:t>
                      </w:r>
                      <w:r w:rsidRPr="006B750E">
                        <w:rPr>
                          <w:rFonts w:ascii="Courier New" w:hAnsi="Courier New" w:cs="Courier New"/>
                          <w:sz w:val="14"/>
                          <w:szCs w:val="14"/>
                          <w:u w:val="single"/>
                        </w:rPr>
                        <w:t>senindir</w:t>
                      </w:r>
                      <w:r w:rsidRPr="006B750E">
                        <w:rPr>
                          <w:rFonts w:ascii="Courier New" w:hAnsi="Courier New" w:cs="Courier New"/>
                          <w:sz w:val="14"/>
                          <w:szCs w:val="14"/>
                        </w:rPr>
                        <w:t xml:space="preserve">; çünkü gökte ve yerde olan her şey senindir; ya RAB, krallık senindir, ve </w:t>
                      </w:r>
                      <w:r w:rsidRPr="006B750E">
                        <w:rPr>
                          <w:rFonts w:ascii="Courier New" w:hAnsi="Courier New" w:cs="Courier New"/>
                          <w:sz w:val="14"/>
                          <w:szCs w:val="14"/>
                          <w:u w:val="single"/>
                        </w:rPr>
                        <w:t>sen baş olarak her şeyden yükseksin</w:t>
                      </w:r>
                      <w:r w:rsidRPr="006B750E">
                        <w:rPr>
                          <w:rFonts w:ascii="Courier New" w:hAnsi="Courier New" w:cs="Courier New"/>
                          <w:sz w:val="14"/>
                          <w:szCs w:val="14"/>
                        </w:rPr>
                        <w:t>.</w:t>
                      </w:r>
                    </w:p>
                    <w:p w14:paraId="77AB2BA1" w14:textId="77777777" w:rsidR="00610741" w:rsidRPr="006B750E" w:rsidRDefault="00610741" w:rsidP="00192297">
                      <w:pPr>
                        <w:spacing w:line="192" w:lineRule="auto"/>
                        <w:contextualSpacing/>
                        <w:rPr>
                          <w:rFonts w:ascii="Courier New" w:hAnsi="Courier New" w:cs="Courier New"/>
                          <w:b/>
                          <w:sz w:val="14"/>
                          <w:szCs w:val="14"/>
                        </w:rPr>
                      </w:pPr>
                    </w:p>
                    <w:p w14:paraId="7CB5C47C" w14:textId="77777777" w:rsidR="00610741" w:rsidRPr="006B750E" w:rsidRDefault="00610741" w:rsidP="00192297">
                      <w:pPr>
                        <w:spacing w:line="192" w:lineRule="auto"/>
                        <w:contextualSpacing/>
                        <w:rPr>
                          <w:rFonts w:ascii="Courier New" w:hAnsi="Courier New" w:cs="Courier New"/>
                          <w:b/>
                          <w:sz w:val="14"/>
                          <w:szCs w:val="14"/>
                        </w:rPr>
                      </w:pPr>
                      <w:r w:rsidRPr="006B750E">
                        <w:rPr>
                          <w:rFonts w:ascii="Courier New" w:hAnsi="Courier New" w:cs="Courier New"/>
                          <w:b/>
                          <w:sz w:val="14"/>
                          <w:szCs w:val="14"/>
                        </w:rPr>
                        <w:t xml:space="preserve">2 Tarihler 16:9 - </w:t>
                      </w:r>
                      <w:r w:rsidRPr="006B750E">
                        <w:rPr>
                          <w:rFonts w:ascii="Courier New" w:hAnsi="Courier New" w:cs="Courier New"/>
                          <w:bCs/>
                          <w:sz w:val="14"/>
                          <w:szCs w:val="14"/>
                        </w:rPr>
                        <w:t xml:space="preserve">Çünkü  RABBİN gözleri, yürekleri kendisi ile bütün olanlar uğrunda </w:t>
                      </w:r>
                      <w:r w:rsidRPr="006B750E">
                        <w:rPr>
                          <w:rFonts w:ascii="Courier New" w:hAnsi="Courier New" w:cs="Courier New"/>
                          <w:bCs/>
                          <w:sz w:val="14"/>
                          <w:szCs w:val="14"/>
                          <w:u w:val="single"/>
                        </w:rPr>
                        <w:t>kuvvetli olduğunu göstermek için bütün yeryüzünde fırlanır</w:t>
                      </w:r>
                      <w:r w:rsidRPr="006B750E">
                        <w:rPr>
                          <w:rFonts w:ascii="Courier New" w:hAnsi="Courier New" w:cs="Courier New"/>
                          <w:bCs/>
                          <w:sz w:val="14"/>
                          <w:szCs w:val="14"/>
                        </w:rPr>
                        <w:t xml:space="preserve">.   </w:t>
                      </w:r>
                    </w:p>
                    <w:p w14:paraId="643FB2C5" w14:textId="77777777" w:rsidR="00610741" w:rsidRPr="006B750E" w:rsidRDefault="00610741" w:rsidP="00192297">
                      <w:pPr>
                        <w:spacing w:line="192" w:lineRule="auto"/>
                        <w:contextualSpacing/>
                        <w:rPr>
                          <w:rFonts w:ascii="Courier New" w:hAnsi="Courier New" w:cs="Courier New"/>
                          <w:b/>
                          <w:sz w:val="14"/>
                          <w:szCs w:val="14"/>
                        </w:rPr>
                      </w:pPr>
                    </w:p>
                    <w:p w14:paraId="7ABA14CB" w14:textId="77777777" w:rsidR="00610741" w:rsidRPr="006B750E" w:rsidRDefault="00610741" w:rsidP="00192297">
                      <w:pPr>
                        <w:spacing w:line="192" w:lineRule="auto"/>
                        <w:contextualSpacing/>
                        <w:rPr>
                          <w:rFonts w:ascii="Courier New" w:hAnsi="Courier New" w:cs="Courier New"/>
                          <w:b/>
                          <w:spacing w:val="-2"/>
                          <w:sz w:val="14"/>
                          <w:szCs w:val="14"/>
                          <w:lang w:val="tr-TR"/>
                        </w:rPr>
                      </w:pPr>
                      <w:r w:rsidRPr="006B750E">
                        <w:rPr>
                          <w:rFonts w:ascii="Courier New" w:hAnsi="Courier New" w:cs="Courier New"/>
                          <w:b/>
                          <w:spacing w:val="-2"/>
                          <w:sz w:val="14"/>
                          <w:szCs w:val="14"/>
                        </w:rPr>
                        <w:t xml:space="preserve">Enfal 8:52 - </w:t>
                      </w:r>
                      <w:r w:rsidRPr="006B750E">
                        <w:rPr>
                          <w:rFonts w:ascii="Courier New" w:hAnsi="Courier New" w:cs="Courier New"/>
                          <w:bCs/>
                          <w:spacing w:val="-2"/>
                          <w:sz w:val="14"/>
                          <w:szCs w:val="14"/>
                          <w:u w:val="single"/>
                        </w:rPr>
                        <w:t>Allah’ın ayetleri inkâr etmişlerdi</w:t>
                      </w:r>
                      <w:r w:rsidRPr="006B750E">
                        <w:rPr>
                          <w:rFonts w:ascii="Courier New" w:hAnsi="Courier New" w:cs="Courier New"/>
                          <w:bCs/>
                          <w:spacing w:val="-2"/>
                          <w:sz w:val="14"/>
                          <w:szCs w:val="14"/>
                        </w:rPr>
                        <w:t xml:space="preserve">; Allah da </w:t>
                      </w:r>
                      <w:r w:rsidRPr="006B750E">
                        <w:rPr>
                          <w:rFonts w:ascii="Courier New" w:hAnsi="Courier New" w:cs="Courier New"/>
                          <w:bCs/>
                          <w:spacing w:val="-2"/>
                          <w:sz w:val="14"/>
                          <w:szCs w:val="14"/>
                          <w:u w:val="single"/>
                        </w:rPr>
                        <w:t>onları, günahlariyle yakalamıştı</w:t>
                      </w:r>
                      <w:r w:rsidRPr="006B750E">
                        <w:rPr>
                          <w:rFonts w:ascii="Courier New" w:hAnsi="Courier New" w:cs="Courier New"/>
                          <w:bCs/>
                          <w:spacing w:val="-2"/>
                          <w:sz w:val="14"/>
                          <w:szCs w:val="14"/>
                        </w:rPr>
                        <w:t xml:space="preserve">.  Şüphesiz </w:t>
                      </w:r>
                      <w:r w:rsidRPr="006B750E">
                        <w:rPr>
                          <w:rFonts w:ascii="Courier New" w:hAnsi="Courier New" w:cs="Courier New"/>
                          <w:bCs/>
                          <w:spacing w:val="-2"/>
                          <w:sz w:val="14"/>
                          <w:szCs w:val="14"/>
                          <w:u w:val="single"/>
                        </w:rPr>
                        <w:t>Allah güçlüdür</w:t>
                      </w:r>
                      <w:r w:rsidRPr="006B750E">
                        <w:rPr>
                          <w:rFonts w:ascii="Courier New" w:hAnsi="Courier New" w:cs="Courier New"/>
                          <w:bCs/>
                          <w:spacing w:val="-2"/>
                          <w:sz w:val="14"/>
                          <w:szCs w:val="14"/>
                        </w:rPr>
                        <w:t>, O’nun cezası çetindir.</w:t>
                      </w:r>
                    </w:p>
                    <w:p w14:paraId="4FBC98CC" w14:textId="77777777" w:rsidR="00610741" w:rsidRPr="006B750E" w:rsidRDefault="00610741" w:rsidP="00192297">
                      <w:pPr>
                        <w:spacing w:line="192" w:lineRule="auto"/>
                        <w:contextualSpacing/>
                        <w:jc w:val="center"/>
                        <w:rPr>
                          <w:rFonts w:ascii="Courier New" w:hAnsi="Courier New" w:cs="Courier New"/>
                          <w:sz w:val="14"/>
                          <w:szCs w:val="14"/>
                        </w:rPr>
                      </w:pPr>
                    </w:p>
                    <w:p w14:paraId="113E9710" w14:textId="77777777" w:rsidR="00610741" w:rsidRPr="006B750E" w:rsidRDefault="00610741" w:rsidP="00192297">
                      <w:pPr>
                        <w:spacing w:line="192" w:lineRule="auto"/>
                        <w:contextualSpacing/>
                        <w:jc w:val="center"/>
                        <w:rPr>
                          <w:rFonts w:ascii="Courier New" w:hAnsi="Courier New" w:cs="Courier New"/>
                          <w:sz w:val="14"/>
                          <w:szCs w:val="14"/>
                        </w:rPr>
                      </w:pPr>
                      <w:r w:rsidRPr="006B750E">
                        <w:rPr>
                          <w:rFonts w:ascii="Courier New" w:hAnsi="Courier New" w:cs="Courier New"/>
                          <w:sz w:val="14"/>
                          <w:szCs w:val="14"/>
                        </w:rPr>
                        <w:t>“</w:t>
                      </w:r>
                      <w:r w:rsidRPr="006B750E">
                        <w:rPr>
                          <w:rFonts w:ascii="Courier New" w:hAnsi="Courier New" w:cs="Courier New"/>
                          <w:b/>
                          <w:sz w:val="14"/>
                          <w:szCs w:val="14"/>
                        </w:rPr>
                        <w:t xml:space="preserve"> el-Azîz</w:t>
                      </w:r>
                      <w:r w:rsidRPr="006B750E">
                        <w:rPr>
                          <w:rFonts w:ascii="Courier New" w:hAnsi="Courier New" w:cs="Courier New"/>
                          <w:sz w:val="14"/>
                          <w:szCs w:val="14"/>
                        </w:rPr>
                        <w:t>”</w:t>
                      </w:r>
                    </w:p>
                    <w:p w14:paraId="29360932" w14:textId="77777777" w:rsidR="00610741" w:rsidRPr="006B750E" w:rsidRDefault="00610741" w:rsidP="00192297">
                      <w:pPr>
                        <w:spacing w:line="192" w:lineRule="auto"/>
                        <w:contextualSpacing/>
                        <w:jc w:val="center"/>
                        <w:rPr>
                          <w:rFonts w:ascii="Courier New" w:hAnsi="Courier New" w:cs="Courier New"/>
                          <w:sz w:val="14"/>
                          <w:szCs w:val="14"/>
                        </w:rPr>
                      </w:pPr>
                      <w:r w:rsidRPr="006B750E">
                        <w:rPr>
                          <w:rFonts w:ascii="Courier New" w:hAnsi="Courier New" w:cs="Courier New"/>
                          <w:sz w:val="14"/>
                          <w:szCs w:val="14"/>
                        </w:rPr>
                        <w:t>(The Mighty One #94 )</w:t>
                      </w:r>
                    </w:p>
                    <w:p w14:paraId="190B887A" w14:textId="77777777" w:rsidR="00610741" w:rsidRPr="006B750E" w:rsidRDefault="00610741" w:rsidP="00192297">
                      <w:pPr>
                        <w:spacing w:line="192" w:lineRule="auto"/>
                        <w:contextualSpacing/>
                        <w:jc w:val="center"/>
                        <w:rPr>
                          <w:rFonts w:ascii="Courier New" w:hAnsi="Courier New" w:cs="Courier New"/>
                          <w:b/>
                          <w:sz w:val="14"/>
                          <w:szCs w:val="14"/>
                        </w:rPr>
                      </w:pPr>
                      <w:r w:rsidRPr="006B750E">
                        <w:rPr>
                          <w:rFonts w:ascii="Courier New" w:hAnsi="Courier New" w:cs="Courier New"/>
                          <w:b/>
                          <w:sz w:val="14"/>
                          <w:szCs w:val="14"/>
                        </w:rPr>
                        <w:t>Mağlup edilmesi mümkün olmayan ve galip gelen.</w:t>
                      </w:r>
                    </w:p>
                    <w:p w14:paraId="6A7F6478" w14:textId="77777777" w:rsidR="00610741" w:rsidRPr="006B750E" w:rsidRDefault="00610741" w:rsidP="00192297">
                      <w:pPr>
                        <w:spacing w:line="192" w:lineRule="auto"/>
                        <w:contextualSpacing/>
                        <w:jc w:val="center"/>
                        <w:rPr>
                          <w:rFonts w:ascii="Courier New" w:hAnsi="Courier New" w:cs="Courier New"/>
                          <w:b/>
                          <w:sz w:val="14"/>
                          <w:szCs w:val="14"/>
                        </w:rPr>
                      </w:pPr>
                      <w:r w:rsidRPr="006B750E">
                        <w:rPr>
                          <w:rFonts w:ascii="Courier New" w:hAnsi="Courier New" w:cs="Courier New"/>
                          <w:b/>
                          <w:sz w:val="14"/>
                          <w:szCs w:val="14"/>
                        </w:rPr>
                        <w:t>O mutlak galibiyetin yegane sahibidir.</w:t>
                      </w:r>
                    </w:p>
                    <w:p w14:paraId="343E399E" w14:textId="77777777" w:rsidR="00610741" w:rsidRDefault="00610741" w:rsidP="00192297">
                      <w:pPr>
                        <w:spacing w:line="192" w:lineRule="auto"/>
                        <w:contextualSpacing/>
                        <w:jc w:val="both"/>
                        <w:rPr>
                          <w:rFonts w:ascii="Courier New" w:hAnsi="Courier New" w:cs="Courier New"/>
                          <w:b/>
                          <w:sz w:val="14"/>
                          <w:szCs w:val="14"/>
                        </w:rPr>
                      </w:pPr>
                    </w:p>
                    <w:p w14:paraId="52353D10" w14:textId="77777777" w:rsidR="00610741" w:rsidRDefault="00610741" w:rsidP="00192297">
                      <w:pPr>
                        <w:spacing w:line="192" w:lineRule="auto"/>
                        <w:contextualSpacing/>
                        <w:jc w:val="both"/>
                        <w:rPr>
                          <w:rFonts w:ascii="Courier New" w:hAnsi="Courier New" w:cs="Courier New"/>
                          <w:b/>
                          <w:sz w:val="14"/>
                          <w:szCs w:val="14"/>
                        </w:rPr>
                      </w:pPr>
                      <w:r>
                        <w:rPr>
                          <w:rFonts w:ascii="Courier New" w:hAnsi="Courier New" w:cs="Courier New"/>
                          <w:b/>
                          <w:sz w:val="14"/>
                          <w:szCs w:val="14"/>
                        </w:rPr>
                        <w:t xml:space="preserve">Tekvin 18:14 – </w:t>
                      </w:r>
                      <w:r w:rsidRPr="00897836">
                        <w:rPr>
                          <w:rFonts w:ascii="Courier New" w:hAnsi="Courier New" w:cs="Courier New"/>
                          <w:bCs/>
                          <w:sz w:val="14"/>
                          <w:szCs w:val="14"/>
                          <w:u w:val="single"/>
                        </w:rPr>
                        <w:t>RAB için imkânsiz bir şey var mı</w:t>
                      </w:r>
                      <w:r w:rsidRPr="00897836">
                        <w:rPr>
                          <w:rFonts w:ascii="Courier New" w:hAnsi="Courier New" w:cs="Courier New"/>
                          <w:bCs/>
                          <w:sz w:val="14"/>
                          <w:szCs w:val="14"/>
                        </w:rPr>
                        <w:t>?</w:t>
                      </w:r>
                    </w:p>
                    <w:p w14:paraId="5F746068" w14:textId="77777777" w:rsidR="00610741" w:rsidRPr="006B750E" w:rsidRDefault="00610741" w:rsidP="00192297">
                      <w:pPr>
                        <w:spacing w:line="192" w:lineRule="auto"/>
                        <w:contextualSpacing/>
                        <w:jc w:val="both"/>
                        <w:rPr>
                          <w:rFonts w:ascii="Courier New" w:hAnsi="Courier New" w:cs="Courier New"/>
                          <w:b/>
                          <w:sz w:val="14"/>
                          <w:szCs w:val="14"/>
                        </w:rPr>
                      </w:pPr>
                    </w:p>
                    <w:p w14:paraId="0EA36E92" w14:textId="77777777" w:rsidR="00610741" w:rsidRPr="006B750E" w:rsidRDefault="00610741" w:rsidP="00192297">
                      <w:pPr>
                        <w:spacing w:line="192" w:lineRule="auto"/>
                        <w:contextualSpacing/>
                        <w:rPr>
                          <w:rFonts w:ascii="Courier New" w:hAnsi="Courier New" w:cs="Courier New"/>
                          <w:sz w:val="14"/>
                          <w:szCs w:val="14"/>
                        </w:rPr>
                      </w:pPr>
                      <w:r w:rsidRPr="006B750E">
                        <w:rPr>
                          <w:rFonts w:ascii="Courier New" w:hAnsi="Courier New" w:cs="Courier New"/>
                          <w:b/>
                          <w:sz w:val="14"/>
                          <w:szCs w:val="14"/>
                        </w:rPr>
                        <w:t>İşaya 1:24</w:t>
                      </w:r>
                      <w:r w:rsidRPr="006B750E">
                        <w:rPr>
                          <w:rFonts w:ascii="Courier New" w:hAnsi="Courier New" w:cs="Courier New"/>
                          <w:sz w:val="14"/>
                          <w:szCs w:val="14"/>
                        </w:rPr>
                        <w:t xml:space="preserve"> - Bundan dolayıdır ki, Rab, orduların </w:t>
                      </w:r>
                      <w:r w:rsidRPr="006B750E">
                        <w:rPr>
                          <w:rFonts w:ascii="Courier New" w:hAnsi="Courier New" w:cs="Courier New"/>
                          <w:sz w:val="14"/>
                          <w:szCs w:val="14"/>
                          <w:u w:val="single"/>
                        </w:rPr>
                        <w:t>RABBİ, İsrailin Kadîri</w:t>
                      </w:r>
                      <w:r w:rsidRPr="006B750E">
                        <w:rPr>
                          <w:rFonts w:ascii="Courier New" w:hAnsi="Courier New" w:cs="Courier New"/>
                          <w:sz w:val="14"/>
                          <w:szCs w:val="14"/>
                        </w:rPr>
                        <w:t xml:space="preserve">, diyor: Oh, </w:t>
                      </w:r>
                      <w:r w:rsidRPr="006B750E">
                        <w:rPr>
                          <w:rFonts w:ascii="Courier New" w:hAnsi="Courier New" w:cs="Courier New"/>
                          <w:sz w:val="14"/>
                          <w:szCs w:val="14"/>
                          <w:u w:val="single"/>
                        </w:rPr>
                        <w:t>hasımlarımdan rahat bulacağım</w:t>
                      </w:r>
                      <w:r w:rsidRPr="006B750E">
                        <w:rPr>
                          <w:rFonts w:ascii="Courier New" w:hAnsi="Courier New" w:cs="Courier New"/>
                          <w:sz w:val="14"/>
                          <w:szCs w:val="14"/>
                        </w:rPr>
                        <w:t xml:space="preserve">, ve </w:t>
                      </w:r>
                      <w:r w:rsidRPr="006B750E">
                        <w:rPr>
                          <w:rFonts w:ascii="Courier New" w:hAnsi="Courier New" w:cs="Courier New"/>
                          <w:sz w:val="14"/>
                          <w:szCs w:val="14"/>
                          <w:u w:val="single"/>
                        </w:rPr>
                        <w:t>düşmanlarımdan öç alacağım</w:t>
                      </w:r>
                      <w:r w:rsidRPr="006B750E">
                        <w:rPr>
                          <w:rFonts w:ascii="Courier New" w:hAnsi="Courier New" w:cs="Courier New"/>
                          <w:sz w:val="14"/>
                          <w:szCs w:val="14"/>
                        </w:rPr>
                        <w:t>.</w:t>
                      </w:r>
                    </w:p>
                    <w:p w14:paraId="2ED58306" w14:textId="77777777" w:rsidR="00610741" w:rsidRPr="006B750E" w:rsidRDefault="00610741" w:rsidP="00192297">
                      <w:pPr>
                        <w:spacing w:line="192" w:lineRule="auto"/>
                        <w:contextualSpacing/>
                        <w:rPr>
                          <w:rFonts w:ascii="Courier New" w:hAnsi="Courier New" w:cs="Courier New"/>
                          <w:sz w:val="14"/>
                          <w:szCs w:val="14"/>
                        </w:rPr>
                      </w:pPr>
                    </w:p>
                    <w:p w14:paraId="5010488F" w14:textId="77777777" w:rsidR="00610741" w:rsidRPr="006B750E" w:rsidRDefault="00610741" w:rsidP="00192297">
                      <w:pPr>
                        <w:spacing w:line="192" w:lineRule="auto"/>
                        <w:contextualSpacing/>
                        <w:rPr>
                          <w:rFonts w:ascii="Courier New" w:hAnsi="Courier New" w:cs="Courier New"/>
                          <w:sz w:val="14"/>
                          <w:szCs w:val="14"/>
                        </w:rPr>
                      </w:pPr>
                      <w:r w:rsidRPr="006B750E">
                        <w:rPr>
                          <w:rFonts w:ascii="Courier New" w:hAnsi="Courier New" w:cs="Courier New"/>
                          <w:b/>
                          <w:spacing w:val="-4"/>
                          <w:sz w:val="14"/>
                          <w:szCs w:val="14"/>
                        </w:rPr>
                        <w:t>Hac 22:74 &amp; 78</w:t>
                      </w:r>
                      <w:r w:rsidRPr="006B750E">
                        <w:rPr>
                          <w:rFonts w:ascii="Courier New" w:hAnsi="Courier New" w:cs="Courier New"/>
                          <w:spacing w:val="-4"/>
                          <w:sz w:val="14"/>
                          <w:szCs w:val="14"/>
                        </w:rPr>
                        <w:t xml:space="preserve"> – (74) </w:t>
                      </w:r>
                      <w:r w:rsidRPr="006B750E">
                        <w:rPr>
                          <w:rFonts w:ascii="Courier New" w:hAnsi="Courier New" w:cs="Courier New"/>
                          <w:sz w:val="14"/>
                          <w:szCs w:val="14"/>
                        </w:rPr>
                        <w:t xml:space="preserve">Allah’ı layikıyle takdir edemediler (O’nu gereği gibi bilemediler). </w:t>
                      </w:r>
                      <w:r w:rsidRPr="006B750E">
                        <w:rPr>
                          <w:rFonts w:ascii="Courier New" w:hAnsi="Courier New" w:cs="Courier New"/>
                          <w:sz w:val="14"/>
                          <w:szCs w:val="14"/>
                          <w:u w:val="single"/>
                        </w:rPr>
                        <w:t>Allah kuvvetlidir, üstündür</w:t>
                      </w:r>
                      <w:r w:rsidRPr="006B750E">
                        <w:rPr>
                          <w:rFonts w:ascii="Courier New" w:hAnsi="Courier New" w:cs="Courier New"/>
                          <w:sz w:val="14"/>
                          <w:szCs w:val="14"/>
                        </w:rPr>
                        <w:t xml:space="preserve">… (78) Allah uğrunda, O’na yaraşır şekilde cihâd edin.  O, sizi seçti ve dinde size bir güçlü yüklemedi.  (Sizin dininizi de) </w:t>
                      </w:r>
                      <w:r w:rsidRPr="006B750E">
                        <w:rPr>
                          <w:rFonts w:ascii="Courier New" w:hAnsi="Courier New" w:cs="Courier New"/>
                          <w:sz w:val="14"/>
                          <w:szCs w:val="14"/>
                          <w:u w:val="single"/>
                        </w:rPr>
                        <w:t>babanız İbrahim’in dini</w:t>
                      </w:r>
                      <w:r w:rsidRPr="006B750E">
                        <w:rPr>
                          <w:rFonts w:ascii="Courier New" w:hAnsi="Courier New" w:cs="Courier New"/>
                          <w:sz w:val="14"/>
                          <w:szCs w:val="14"/>
                        </w:rPr>
                        <w:t xml:space="preserve"> (gibi geniş kapsamlı yaptı, daraltmadı). O (Allah) bu (Kur’a)ndan </w:t>
                      </w:r>
                      <w:r w:rsidRPr="006B750E">
                        <w:rPr>
                          <w:rFonts w:ascii="Courier New" w:hAnsi="Courier New" w:cs="Courier New"/>
                          <w:sz w:val="14"/>
                          <w:szCs w:val="14"/>
                          <w:u w:val="single"/>
                        </w:rPr>
                        <w:t>önce(ki kitaplarda) da</w:t>
                      </w:r>
                      <w:r w:rsidRPr="006B750E">
                        <w:rPr>
                          <w:rFonts w:ascii="Courier New" w:hAnsi="Courier New" w:cs="Courier New"/>
                          <w:sz w:val="14"/>
                          <w:szCs w:val="14"/>
                        </w:rPr>
                        <w:t>, bu (Kur’a)nda da size “müslümanlar” adını verdi…</w:t>
                      </w:r>
                    </w:p>
                    <w:p w14:paraId="1BBC6573" w14:textId="77777777" w:rsidR="00610741" w:rsidRPr="006B750E" w:rsidRDefault="00610741" w:rsidP="00192297">
                      <w:pPr>
                        <w:spacing w:line="192" w:lineRule="auto"/>
                        <w:contextualSpacing/>
                        <w:rPr>
                          <w:rFonts w:ascii="Courier New" w:hAnsi="Courier New" w:cs="Courier New"/>
                          <w:b/>
                          <w:sz w:val="14"/>
                          <w:szCs w:val="14"/>
                        </w:rPr>
                      </w:pPr>
                    </w:p>
                    <w:p w14:paraId="258CBBE7" w14:textId="77777777" w:rsidR="00610741" w:rsidRPr="006B750E" w:rsidRDefault="00610741" w:rsidP="00192297">
                      <w:pPr>
                        <w:spacing w:line="192" w:lineRule="auto"/>
                        <w:contextualSpacing/>
                        <w:rPr>
                          <w:rFonts w:ascii="Courier New" w:hAnsi="Courier New" w:cs="Courier New"/>
                          <w:sz w:val="14"/>
                          <w:szCs w:val="14"/>
                        </w:rPr>
                      </w:pPr>
                      <w:r w:rsidRPr="006B750E">
                        <w:rPr>
                          <w:rFonts w:ascii="Courier New" w:hAnsi="Courier New" w:cs="Courier New"/>
                          <w:b/>
                          <w:sz w:val="14"/>
                          <w:szCs w:val="14"/>
                        </w:rPr>
                        <w:t>Muhammed 47:32</w:t>
                      </w:r>
                      <w:r w:rsidRPr="006B750E">
                        <w:rPr>
                          <w:rFonts w:ascii="Courier New" w:hAnsi="Courier New" w:cs="Courier New"/>
                          <w:sz w:val="14"/>
                          <w:szCs w:val="14"/>
                        </w:rPr>
                        <w:t xml:space="preserve"> - İnkâr edip (insanları) </w:t>
                      </w:r>
                      <w:r w:rsidRPr="006B750E">
                        <w:rPr>
                          <w:rFonts w:ascii="Courier New" w:hAnsi="Courier New" w:cs="Courier New"/>
                          <w:sz w:val="14"/>
                          <w:szCs w:val="14"/>
                          <w:u w:val="single"/>
                        </w:rPr>
                        <w:t>Allah yolundan çevirenler</w:t>
                      </w:r>
                      <w:r w:rsidRPr="006B750E">
                        <w:rPr>
                          <w:rFonts w:ascii="Courier New" w:hAnsi="Courier New" w:cs="Courier New"/>
                          <w:sz w:val="14"/>
                          <w:szCs w:val="14"/>
                        </w:rPr>
                        <w:t xml:space="preserve">, ve </w:t>
                      </w:r>
                      <w:r w:rsidRPr="006B750E">
                        <w:rPr>
                          <w:rFonts w:ascii="Courier New" w:hAnsi="Courier New" w:cs="Courier New"/>
                          <w:sz w:val="14"/>
                          <w:szCs w:val="14"/>
                          <w:u w:val="single"/>
                        </w:rPr>
                        <w:t xml:space="preserve">kendilerine doğru yol belli olduktan sonra </w:t>
                      </w:r>
                      <w:r w:rsidRPr="006B750E">
                        <w:rPr>
                          <w:rFonts w:ascii="Courier New" w:hAnsi="Courier New" w:cs="Courier New"/>
                          <w:sz w:val="14"/>
                          <w:szCs w:val="14"/>
                        </w:rPr>
                        <w:t>Resûle eziyet edenler, Allah’a hiçbir zarar veremezler.</w:t>
                      </w:r>
                      <w:r>
                        <w:rPr>
                          <w:rFonts w:ascii="Courier New" w:hAnsi="Courier New" w:cs="Courier New"/>
                          <w:sz w:val="14"/>
                          <w:szCs w:val="14"/>
                        </w:rPr>
                        <w:t xml:space="preserve"> </w:t>
                      </w:r>
                      <w:r w:rsidRPr="006B750E">
                        <w:rPr>
                          <w:rFonts w:ascii="Courier New" w:hAnsi="Courier New" w:cs="Courier New"/>
                          <w:sz w:val="14"/>
                          <w:szCs w:val="14"/>
                        </w:rPr>
                        <w:t>(</w:t>
                      </w:r>
                      <w:r w:rsidRPr="006B750E">
                        <w:rPr>
                          <w:rFonts w:ascii="Courier New" w:hAnsi="Courier New" w:cs="Courier New"/>
                          <w:sz w:val="14"/>
                          <w:szCs w:val="14"/>
                          <w:u w:val="single"/>
                        </w:rPr>
                        <w:t>Allah) onların işlerini boşa çıkaracaktır</w:t>
                      </w:r>
                      <w:r w:rsidRPr="006B750E">
                        <w:rPr>
                          <w:rFonts w:ascii="Courier New" w:hAnsi="Courier New" w:cs="Courier New"/>
                          <w:sz w:val="14"/>
                          <w:szCs w:val="14"/>
                        </w:rPr>
                        <w:t>.</w:t>
                      </w:r>
                    </w:p>
                    <w:p w14:paraId="23115F91" w14:textId="77777777" w:rsidR="00610741" w:rsidRPr="006B750E" w:rsidRDefault="00610741" w:rsidP="00192297">
                      <w:pPr>
                        <w:spacing w:line="192" w:lineRule="auto"/>
                        <w:contextualSpacing/>
                        <w:rPr>
                          <w:rFonts w:ascii="Courier New" w:hAnsi="Courier New" w:cs="Courier New"/>
                          <w:sz w:val="14"/>
                          <w:szCs w:val="14"/>
                        </w:rPr>
                      </w:pPr>
                    </w:p>
                    <w:p w14:paraId="6C8BFE90" w14:textId="77777777" w:rsidR="00610741" w:rsidRPr="006B750E" w:rsidRDefault="00610741" w:rsidP="00192297">
                      <w:pPr>
                        <w:spacing w:line="192" w:lineRule="auto"/>
                        <w:contextualSpacing/>
                        <w:rPr>
                          <w:rFonts w:ascii="Courier New" w:hAnsi="Courier New" w:cs="Courier New"/>
                          <w:sz w:val="14"/>
                          <w:szCs w:val="14"/>
                          <w:lang w:val="fi-FI"/>
                        </w:rPr>
                      </w:pPr>
                      <w:r w:rsidRPr="00432898">
                        <w:rPr>
                          <w:rFonts w:ascii="Courier New" w:hAnsi="Courier New" w:cs="Courier New"/>
                          <w:spacing w:val="-4"/>
                          <w:sz w:val="14"/>
                          <w:szCs w:val="14"/>
                          <w:lang w:val="fi-FI"/>
                        </w:rPr>
                        <w:t xml:space="preserve">   Şeytan asla Tanrı’yı yenemez. Bu sonucun önemi büyüktür</w:t>
                      </w:r>
                      <w:r w:rsidRPr="006B750E">
                        <w:rPr>
                          <w:rFonts w:ascii="Courier New" w:hAnsi="Courier New" w:cs="Courier New"/>
                          <w:sz w:val="14"/>
                          <w:szCs w:val="14"/>
                          <w:lang w:val="fi-FI"/>
                        </w:rPr>
                        <w:t xml:space="preserve"> çünkü eğer Kutsal Kitap gerçekten Tanrı’nın  değişmemiş esini ise, o zaman Tanrı’nın insanlara söylemek istediği  herşeyi  içeriyor  demektir.  Kutsal </w:t>
                      </w:r>
                      <w:r w:rsidRPr="00B7062E">
                        <w:rPr>
                          <w:rFonts w:ascii="Courier New" w:hAnsi="Courier New" w:cs="Courier New"/>
                          <w:spacing w:val="-6"/>
                          <w:sz w:val="14"/>
                          <w:szCs w:val="14"/>
                          <w:lang w:val="fi-FI"/>
                        </w:rPr>
                        <w:t>Kitab’ın kendisi de Tanrı’nın Sözü’nün değiştirilemeyeceğine</w:t>
                      </w:r>
                      <w:r w:rsidRPr="006B750E">
                        <w:rPr>
                          <w:rFonts w:ascii="Courier New" w:hAnsi="Courier New" w:cs="Courier New"/>
                          <w:sz w:val="14"/>
                          <w:szCs w:val="14"/>
                          <w:lang w:val="fi-FI"/>
                        </w:rPr>
                        <w:t xml:space="preserve"> ve değişmeyeceğine şahitlik eder.  Ayrıca, İslâm’dan yüzyıllarca önce </w:t>
                      </w:r>
                      <w:r w:rsidRPr="006B750E">
                        <w:rPr>
                          <w:rFonts w:ascii="Courier New" w:hAnsi="Courier New" w:cs="Courier New"/>
                          <w:spacing w:val="-4"/>
                          <w:sz w:val="14"/>
                          <w:szCs w:val="14"/>
                          <w:lang w:val="fi-FI"/>
                        </w:rPr>
                        <w:t>kaydedilmiş olan eski el yazmaları da Kutsal Kitab’ın değiştirilmediğine</w:t>
                      </w:r>
                      <w:r w:rsidRPr="006B750E">
                        <w:rPr>
                          <w:rFonts w:ascii="Courier New" w:hAnsi="Courier New" w:cs="Courier New"/>
                          <w:sz w:val="14"/>
                          <w:szCs w:val="14"/>
                          <w:lang w:val="fi-FI"/>
                        </w:rPr>
                        <w:t xml:space="preserve"> şahitlik ederler.  M.S. 610-632 civarında meydana gelmiş olan Kur’ânda, </w:t>
                      </w:r>
                      <w:r w:rsidRPr="00B7062E">
                        <w:rPr>
                          <w:rFonts w:ascii="Courier New" w:hAnsi="Courier New" w:cs="Courier New"/>
                          <w:spacing w:val="-4"/>
                          <w:sz w:val="14"/>
                          <w:szCs w:val="14"/>
                          <w:lang w:val="fi-FI"/>
                        </w:rPr>
                        <w:t>Kutsal Kitab’ın (Tevrât, Zebûr, İncîl’deki) “metinlerinin”</w:t>
                      </w:r>
                      <w:r w:rsidRPr="006B750E">
                        <w:rPr>
                          <w:rFonts w:ascii="Courier New" w:hAnsi="Courier New" w:cs="Courier New"/>
                          <w:sz w:val="14"/>
                          <w:szCs w:val="14"/>
                          <w:lang w:val="fi-FI"/>
                        </w:rPr>
                        <w:t xml:space="preserve"> değiştirildiği ile ilgili her hangi bir ifade yoktur.  Tam tersine güçlü bir desteği vardır; Kur’ân-ı Kerîm’e göre “O’nun sözlerini değiştirecek kimse yoktur” diyor (</w:t>
                      </w:r>
                      <w:r w:rsidRPr="00090A3F">
                        <w:rPr>
                          <w:rFonts w:ascii="Courier New" w:hAnsi="Courier New" w:cs="Courier New"/>
                          <w:b/>
                          <w:bCs/>
                          <w:sz w:val="14"/>
                          <w:szCs w:val="14"/>
                          <w:lang w:val="fi-FI"/>
                        </w:rPr>
                        <w:t>Kehf 18:27</w:t>
                      </w:r>
                      <w:r w:rsidRPr="006B750E">
                        <w:rPr>
                          <w:rFonts w:ascii="Courier New" w:hAnsi="Courier New" w:cs="Courier New"/>
                          <w:sz w:val="14"/>
                          <w:szCs w:val="14"/>
                          <w:lang w:val="fi-FI"/>
                        </w:rPr>
                        <w:t>).</w:t>
                      </w:r>
                    </w:p>
                    <w:p w14:paraId="51B1BFB1" w14:textId="77777777" w:rsidR="00610741" w:rsidRPr="006B750E" w:rsidRDefault="00610741" w:rsidP="00192297">
                      <w:pPr>
                        <w:spacing w:line="192" w:lineRule="auto"/>
                        <w:contextualSpacing/>
                        <w:rPr>
                          <w:rFonts w:ascii="Courier New" w:hAnsi="Courier New" w:cs="Courier New"/>
                          <w:sz w:val="14"/>
                          <w:szCs w:val="14"/>
                          <w:lang w:val="fi-FI"/>
                        </w:rPr>
                      </w:pPr>
                    </w:p>
                    <w:p w14:paraId="2B13BA00" w14:textId="77777777" w:rsidR="00610741" w:rsidRPr="006B750E" w:rsidRDefault="00610741" w:rsidP="00192297">
                      <w:pPr>
                        <w:spacing w:line="192" w:lineRule="auto"/>
                        <w:contextualSpacing/>
                        <w:rPr>
                          <w:rFonts w:ascii="Courier New" w:hAnsi="Courier New" w:cs="Courier New"/>
                          <w:sz w:val="14"/>
                          <w:szCs w:val="14"/>
                          <w:lang w:val="fi-FI"/>
                        </w:rPr>
                      </w:pPr>
                    </w:p>
                    <w:p w14:paraId="00974253" w14:textId="60B4ED4C" w:rsidR="00610741" w:rsidRPr="006B750E" w:rsidRDefault="00610741" w:rsidP="000D5EA2">
                      <w:pPr>
                        <w:spacing w:line="192" w:lineRule="auto"/>
                        <w:contextualSpacing/>
                        <w:rPr>
                          <w:rFonts w:ascii="Courier New" w:hAnsi="Courier New" w:cs="Courier New"/>
                          <w:sz w:val="14"/>
                          <w:szCs w:val="14"/>
                          <w:lang w:val="fi-FI"/>
                        </w:rPr>
                      </w:pPr>
                    </w:p>
                  </w:txbxContent>
                </v:textbox>
                <w10:wrap type="tight"/>
              </v:shape>
            </w:pict>
          </mc:Fallback>
        </mc:AlternateContent>
      </w:r>
    </w:p>
    <w:p w14:paraId="03619EC0" w14:textId="2B90C46A" w:rsidR="00143873" w:rsidRDefault="00DB6654" w:rsidP="00BF26C6">
      <w:pPr>
        <w:jc w:val="center"/>
      </w:pPr>
      <w:r>
        <w:rPr>
          <w:noProof/>
        </w:rPr>
        <w:lastRenderedPageBreak/>
        <mc:AlternateContent>
          <mc:Choice Requires="wps">
            <w:drawing>
              <wp:anchor distT="0" distB="0" distL="114300" distR="114300" simplePos="0" relativeHeight="251832320" behindDoc="0" locked="0" layoutInCell="1" allowOverlap="1" wp14:anchorId="18973017" wp14:editId="1E7DEBDB">
                <wp:simplePos x="0" y="0"/>
                <wp:positionH relativeFrom="column">
                  <wp:posOffset>-669925</wp:posOffset>
                </wp:positionH>
                <wp:positionV relativeFrom="paragraph">
                  <wp:posOffset>-929399</wp:posOffset>
                </wp:positionV>
                <wp:extent cx="3195320" cy="5024120"/>
                <wp:effectExtent l="0" t="0" r="17780" b="17780"/>
                <wp:wrapTight wrapText="bothSides">
                  <wp:wrapPolygon edited="0">
                    <wp:start x="0" y="0"/>
                    <wp:lineTo x="0" y="21622"/>
                    <wp:lineTo x="21634" y="21622"/>
                    <wp:lineTo x="21634" y="0"/>
                    <wp:lineTo x="0" y="0"/>
                  </wp:wrapPolygon>
                </wp:wrapTight>
                <wp:docPr id="29"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56782E" w14:textId="77777777" w:rsidR="00610741" w:rsidRPr="00AA6EB7" w:rsidRDefault="00610741" w:rsidP="00192297">
                            <w:pPr>
                              <w:spacing w:line="192" w:lineRule="auto"/>
                              <w:contextualSpacing/>
                              <w:jc w:val="center"/>
                              <w:rPr>
                                <w:rFonts w:ascii="Courier New" w:hAnsi="Courier New" w:cs="Courier New"/>
                                <w:b/>
                                <w:spacing w:val="-10"/>
                                <w:sz w:val="20"/>
                                <w:szCs w:val="20"/>
                              </w:rPr>
                            </w:pPr>
                            <w:r w:rsidRPr="00AA6EB7">
                              <w:rPr>
                                <w:rFonts w:ascii="Courier New" w:hAnsi="Courier New" w:cs="Courier New"/>
                                <w:b/>
                                <w:spacing w:val="-10"/>
                                <w:sz w:val="20"/>
                                <w:szCs w:val="20"/>
                              </w:rPr>
                              <w:t>72.</w:t>
                            </w:r>
                          </w:p>
                          <w:p w14:paraId="404D82D5" w14:textId="77777777" w:rsidR="00610741" w:rsidRPr="00AA6EB7" w:rsidRDefault="00610741" w:rsidP="00192297">
                            <w:pPr>
                              <w:spacing w:line="192" w:lineRule="auto"/>
                              <w:contextualSpacing/>
                              <w:jc w:val="center"/>
                              <w:rPr>
                                <w:rFonts w:ascii="Courier New" w:hAnsi="Courier New" w:cs="Courier New"/>
                                <w:b/>
                                <w:sz w:val="20"/>
                                <w:szCs w:val="20"/>
                              </w:rPr>
                            </w:pPr>
                            <w:r w:rsidRPr="00AA6EB7">
                              <w:rPr>
                                <w:rFonts w:ascii="Courier New" w:hAnsi="Courier New" w:cs="Courier New"/>
                                <w:b/>
                                <w:sz w:val="20"/>
                                <w:szCs w:val="20"/>
                              </w:rPr>
                              <w:t>Tahrif İddia Edenler Esasen Tanrı’yı Aşağılayıp Şeytanı Yüceltiyorlar</w:t>
                            </w:r>
                            <w:r>
                              <w:rPr>
                                <w:rFonts w:ascii="Courier New" w:hAnsi="Courier New" w:cs="Courier New"/>
                                <w:b/>
                                <w:sz w:val="20"/>
                                <w:szCs w:val="20"/>
                              </w:rPr>
                              <w:t xml:space="preserve"> mi?</w:t>
                            </w:r>
                          </w:p>
                          <w:p w14:paraId="78A1049C" w14:textId="77777777" w:rsidR="00610741" w:rsidRPr="00AA6EB7" w:rsidRDefault="00610741" w:rsidP="00192297">
                            <w:pPr>
                              <w:spacing w:line="192" w:lineRule="auto"/>
                              <w:contextualSpacing/>
                              <w:rPr>
                                <w:rFonts w:ascii="Courier New" w:hAnsi="Courier New" w:cs="Courier New"/>
                                <w:spacing w:val="-10"/>
                                <w:sz w:val="14"/>
                                <w:szCs w:val="14"/>
                              </w:rPr>
                            </w:pPr>
                          </w:p>
                          <w:p w14:paraId="543ACFB4" w14:textId="77777777" w:rsidR="00610741" w:rsidRPr="00AA6EB7" w:rsidRDefault="00610741" w:rsidP="00192297">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AA6EB7">
                              <w:rPr>
                                <w:rFonts w:ascii="Courier New" w:hAnsi="Courier New" w:cs="Courier New"/>
                                <w:sz w:val="14"/>
                                <w:szCs w:val="14"/>
                                <w:lang w:val="da-DK"/>
                              </w:rPr>
                              <w:t xml:space="preserve">Tanrı’nın dünyadan daha önemli eseri Kutsal Kitap’tır.   Şeytan insanlar cehenneme gitsinler diye, Tanrı’nın kitaplarını bozmaya çalışır. Şimdi, “Kutsal Kitap değiştirildi” diyenlere şunu soruyoruz:  Hırsız </w:t>
                            </w:r>
                            <w:r w:rsidRPr="00090A3F">
                              <w:rPr>
                                <w:rFonts w:ascii="Courier New" w:hAnsi="Courier New" w:cs="Courier New"/>
                                <w:bCs/>
                                <w:sz w:val="14"/>
                                <w:szCs w:val="14"/>
                                <w:lang w:val="da-DK"/>
                              </w:rPr>
                              <w:t>Şeytan (ya da onun kullandığı insan</w:t>
                            </w:r>
                            <w:r w:rsidRPr="00AA6EB7">
                              <w:rPr>
                                <w:rFonts w:ascii="Courier New" w:hAnsi="Courier New" w:cs="Courier New"/>
                                <w:sz w:val="14"/>
                                <w:szCs w:val="14"/>
                                <w:lang w:val="da-DK"/>
                              </w:rPr>
                              <w:t xml:space="preserve">) Tanrı’nın bu üç Kitabını (Tevrât, Zebûr ve İncîl) çalarken, onları bozup değiştirirken ve tahrif edip yok etmeye çalışırken;  </w:t>
                            </w:r>
                          </w:p>
                          <w:p w14:paraId="6F3F101E" w14:textId="77777777" w:rsidR="00610741" w:rsidRPr="00AA6EB7" w:rsidRDefault="00610741" w:rsidP="00192297">
                            <w:pPr>
                              <w:spacing w:line="192" w:lineRule="auto"/>
                              <w:contextualSpacing/>
                              <w:rPr>
                                <w:rFonts w:ascii="Courier New" w:hAnsi="Courier New" w:cs="Courier New"/>
                                <w:sz w:val="14"/>
                                <w:szCs w:val="14"/>
                                <w:lang w:val="da-DK"/>
                              </w:rPr>
                            </w:pPr>
                          </w:p>
                          <w:p w14:paraId="615A4608" w14:textId="77777777" w:rsidR="00610741" w:rsidRPr="00AA6EB7" w:rsidRDefault="00610741" w:rsidP="00192297">
                            <w:pPr>
                              <w:pStyle w:val="ListParagraph"/>
                              <w:numPr>
                                <w:ilvl w:val="0"/>
                                <w:numId w:val="4"/>
                              </w:numPr>
                              <w:spacing w:line="192" w:lineRule="auto"/>
                              <w:rPr>
                                <w:rFonts w:ascii="Courier New" w:hAnsi="Courier New" w:cs="Courier New"/>
                                <w:sz w:val="14"/>
                                <w:szCs w:val="14"/>
                                <w:lang w:val="da-DK"/>
                              </w:rPr>
                            </w:pPr>
                            <w:r w:rsidRPr="00AA6EB7">
                              <w:rPr>
                                <w:rFonts w:ascii="Courier New" w:hAnsi="Courier New" w:cs="Courier New"/>
                                <w:sz w:val="14"/>
                                <w:szCs w:val="14"/>
                                <w:lang w:val="da-DK"/>
                              </w:rPr>
                              <w:t>Yüce Tanrı derin uykular içinde uyukluyor muydu?</w:t>
                            </w:r>
                          </w:p>
                          <w:p w14:paraId="5F3D99EA" w14:textId="77777777" w:rsidR="00610741" w:rsidRPr="00AA6EB7" w:rsidRDefault="00610741" w:rsidP="00192297">
                            <w:pPr>
                              <w:pStyle w:val="ListParagraph"/>
                              <w:numPr>
                                <w:ilvl w:val="0"/>
                                <w:numId w:val="4"/>
                              </w:numPr>
                              <w:spacing w:line="192" w:lineRule="auto"/>
                              <w:rPr>
                                <w:rFonts w:ascii="Courier New" w:hAnsi="Courier New" w:cs="Courier New"/>
                                <w:sz w:val="14"/>
                                <w:szCs w:val="14"/>
                                <w:lang w:val="da-DK"/>
                              </w:rPr>
                            </w:pPr>
                            <w:r w:rsidRPr="00AA6EB7">
                              <w:rPr>
                                <w:rFonts w:ascii="Courier New" w:hAnsi="Courier New" w:cs="Courier New"/>
                                <w:sz w:val="14"/>
                                <w:szCs w:val="14"/>
                                <w:lang w:val="da-DK"/>
                              </w:rPr>
                              <w:t>Tanrı’nın aklı veya gücü yok muydu?</w:t>
                            </w:r>
                          </w:p>
                          <w:p w14:paraId="59468D42" w14:textId="77777777" w:rsidR="00610741" w:rsidRPr="00AA6EB7" w:rsidRDefault="00610741" w:rsidP="00192297">
                            <w:pPr>
                              <w:pStyle w:val="ListParagraph"/>
                              <w:numPr>
                                <w:ilvl w:val="0"/>
                                <w:numId w:val="4"/>
                              </w:numPr>
                              <w:spacing w:line="192" w:lineRule="auto"/>
                              <w:rPr>
                                <w:rFonts w:ascii="Courier New" w:hAnsi="Courier New" w:cs="Courier New"/>
                                <w:sz w:val="14"/>
                                <w:szCs w:val="14"/>
                                <w:lang w:val="sv-SE"/>
                              </w:rPr>
                            </w:pPr>
                            <w:r w:rsidRPr="00AA6EB7">
                              <w:rPr>
                                <w:rFonts w:ascii="Courier New" w:hAnsi="Courier New" w:cs="Courier New"/>
                                <w:sz w:val="14"/>
                                <w:szCs w:val="14"/>
                                <w:lang w:val="sv-SE"/>
                              </w:rPr>
                              <w:t>Kutsal Kitap verildikten sonra Tanrı derin uykuya mı yatmıştı?</w:t>
                            </w:r>
                          </w:p>
                          <w:p w14:paraId="02A6025C" w14:textId="77777777" w:rsidR="00610741" w:rsidRPr="00AA6EB7" w:rsidRDefault="00610741" w:rsidP="00192297">
                            <w:pPr>
                              <w:pStyle w:val="ListParagraph"/>
                              <w:numPr>
                                <w:ilvl w:val="0"/>
                                <w:numId w:val="4"/>
                              </w:numPr>
                              <w:spacing w:line="192" w:lineRule="auto"/>
                              <w:rPr>
                                <w:rFonts w:ascii="Courier New" w:hAnsi="Courier New" w:cs="Courier New"/>
                                <w:sz w:val="14"/>
                                <w:szCs w:val="14"/>
                                <w:lang w:val="sv-SE"/>
                              </w:rPr>
                            </w:pPr>
                            <w:r w:rsidRPr="00AA6EB7">
                              <w:rPr>
                                <w:rFonts w:ascii="Courier New" w:hAnsi="Courier New" w:cs="Courier New"/>
                                <w:sz w:val="14"/>
                                <w:szCs w:val="14"/>
                                <w:lang w:val="sv-SE"/>
                              </w:rPr>
                              <w:t>Sonra da Kur’ân’ın zamanında mı güçlenip, akıllanmış ve uykusundan uyanmıştı?</w:t>
                            </w:r>
                          </w:p>
                          <w:p w14:paraId="35B52DAF" w14:textId="77777777" w:rsidR="00610741" w:rsidRPr="00AA6EB7" w:rsidRDefault="00610741" w:rsidP="00192297">
                            <w:pPr>
                              <w:spacing w:line="192" w:lineRule="auto"/>
                              <w:contextualSpacing/>
                              <w:jc w:val="both"/>
                              <w:rPr>
                                <w:rFonts w:ascii="Courier New" w:hAnsi="Courier New" w:cs="Courier New"/>
                                <w:sz w:val="14"/>
                                <w:szCs w:val="14"/>
                                <w:lang w:val="sv-SE"/>
                              </w:rPr>
                            </w:pPr>
                          </w:p>
                          <w:p w14:paraId="02A65724" w14:textId="77777777" w:rsidR="00610741" w:rsidRDefault="00610741" w:rsidP="00192297">
                            <w:pPr>
                              <w:spacing w:line="192" w:lineRule="auto"/>
                              <w:contextualSpacing/>
                              <w:rPr>
                                <w:rFonts w:ascii="Courier New" w:hAnsi="Courier New" w:cs="Courier New"/>
                                <w:sz w:val="14"/>
                                <w:szCs w:val="14"/>
                                <w:lang w:val="pl-PL"/>
                              </w:rPr>
                            </w:pPr>
                            <w:r>
                              <w:rPr>
                                <w:rFonts w:ascii="Courier New" w:hAnsi="Courier New" w:cs="Courier New"/>
                                <w:sz w:val="14"/>
                                <w:szCs w:val="14"/>
                                <w:lang w:val="sv-SE"/>
                              </w:rPr>
                              <w:t xml:space="preserve">   </w:t>
                            </w:r>
                            <w:r w:rsidRPr="00AA6EB7">
                              <w:rPr>
                                <w:rFonts w:ascii="Courier New" w:hAnsi="Courier New" w:cs="Courier New"/>
                                <w:sz w:val="14"/>
                                <w:szCs w:val="14"/>
                                <w:lang w:val="sv-SE"/>
                              </w:rPr>
                              <w:t>“</w:t>
                            </w:r>
                            <w:r w:rsidRPr="00090A3F">
                              <w:rPr>
                                <w:rFonts w:ascii="Courier New" w:hAnsi="Courier New" w:cs="Courier New"/>
                                <w:bCs/>
                                <w:sz w:val="14"/>
                                <w:szCs w:val="14"/>
                                <w:u w:val="single"/>
                                <w:lang w:val="sv-SE"/>
                              </w:rPr>
                              <w:t>İnsan Allahı soyar mı</w:t>
                            </w:r>
                            <w:r w:rsidRPr="00090A3F">
                              <w:rPr>
                                <w:rFonts w:ascii="Courier New" w:hAnsi="Courier New" w:cs="Courier New"/>
                                <w:bCs/>
                                <w:sz w:val="14"/>
                                <w:szCs w:val="14"/>
                                <w:lang w:val="sv-SE"/>
                              </w:rPr>
                              <w:t>?”</w:t>
                            </w:r>
                            <w:r w:rsidRPr="00AA6EB7">
                              <w:rPr>
                                <w:rFonts w:ascii="Courier New" w:hAnsi="Courier New" w:cs="Courier New"/>
                                <w:sz w:val="14"/>
                                <w:szCs w:val="14"/>
                                <w:lang w:val="sv-SE"/>
                              </w:rPr>
                              <w:t xml:space="preserve"> </w:t>
                            </w:r>
                            <w:r w:rsidRPr="00AA6EB7">
                              <w:rPr>
                                <w:rFonts w:ascii="Courier New" w:hAnsi="Courier New" w:cs="Courier New"/>
                                <w:sz w:val="14"/>
                                <w:szCs w:val="14"/>
                                <w:lang w:val="pl-PL"/>
                              </w:rPr>
                              <w:t>(</w:t>
                            </w:r>
                            <w:r w:rsidRPr="00090A3F">
                              <w:rPr>
                                <w:rFonts w:ascii="Courier New" w:hAnsi="Courier New" w:cs="Courier New"/>
                                <w:b/>
                                <w:bCs/>
                                <w:sz w:val="14"/>
                                <w:szCs w:val="14"/>
                                <w:lang w:val="pl-PL"/>
                              </w:rPr>
                              <w:t>Malaki 3:8</w:t>
                            </w:r>
                            <w:r w:rsidRPr="00AA6EB7">
                              <w:rPr>
                                <w:rFonts w:ascii="Courier New" w:hAnsi="Courier New" w:cs="Courier New"/>
                                <w:sz w:val="14"/>
                                <w:szCs w:val="14"/>
                                <w:lang w:val="pl-PL"/>
                              </w:rPr>
                              <w:t>)  Şeytan yahut fani insan Yüce Allah’ın en değerli eseri olan Kitab-ı Mukaddesi çalıp değiştirebilir mi</w:t>
                            </w:r>
                            <w:r w:rsidRPr="00AA6EB7">
                              <w:rPr>
                                <w:rFonts w:ascii="Courier New" w:hAnsi="Courier New" w:cs="Courier New"/>
                                <w:sz w:val="14"/>
                                <w:szCs w:val="14"/>
                                <w:lang w:val="sv-SE"/>
                              </w:rPr>
                              <w:t>?</w:t>
                            </w:r>
                            <w:r w:rsidRPr="00AA6EB7">
                              <w:rPr>
                                <w:rFonts w:ascii="Courier New" w:hAnsi="Courier New" w:cs="Courier New"/>
                                <w:sz w:val="14"/>
                                <w:szCs w:val="14"/>
                                <w:lang w:val="pl-PL"/>
                              </w:rPr>
                              <w:t xml:space="preserve">    Olur mu böyle bir şey?!  Böyle bir iddianın Tanrı’yla ve gerçekle hiç bir alakası yoktur.  Tanrı’ya inanan hiç bir insanın kabul etmeyeceği bu tür sözler çok yersiz sözlerdir. Ancak Kutsal Kitab’ın değiştirildiğini veya tahrif edildiğini iddia edenler neredeyse bu yukarıdaki sözler kadar gerçek dışı iddialarda bulunmakta ve Yüce Tanrı’yı </w:t>
                            </w:r>
                            <w:r w:rsidRPr="00C16F18">
                              <w:rPr>
                                <w:rFonts w:ascii="Courier New" w:hAnsi="Courier New" w:cs="Courier New"/>
                                <w:bCs/>
                                <w:sz w:val="14"/>
                                <w:szCs w:val="14"/>
                                <w:u w:val="single"/>
                                <w:lang w:val="pl-PL"/>
                              </w:rPr>
                              <w:t>aciz</w:t>
                            </w:r>
                            <w:r w:rsidRPr="00AA6EB7">
                              <w:rPr>
                                <w:rFonts w:ascii="Courier New" w:hAnsi="Courier New" w:cs="Courier New"/>
                                <w:sz w:val="14"/>
                                <w:szCs w:val="14"/>
                                <w:lang w:val="pl-PL"/>
                              </w:rPr>
                              <w:t xml:space="preserve"> gösterecek ifadeleri kullanmaktadırlar. </w:t>
                            </w:r>
                          </w:p>
                          <w:p w14:paraId="4269ABE9" w14:textId="77777777" w:rsidR="00610741" w:rsidRDefault="00610741" w:rsidP="00192297">
                            <w:pPr>
                              <w:spacing w:line="192" w:lineRule="auto"/>
                              <w:contextualSpacing/>
                              <w:rPr>
                                <w:rFonts w:ascii="Courier New" w:hAnsi="Courier New" w:cs="Courier New"/>
                                <w:sz w:val="14"/>
                                <w:szCs w:val="14"/>
                                <w:lang w:val="pl-PL"/>
                              </w:rPr>
                            </w:pPr>
                          </w:p>
                          <w:p w14:paraId="6AF4ED73" w14:textId="77777777" w:rsidR="00610741" w:rsidRPr="00AA6EB7" w:rsidRDefault="00610741" w:rsidP="00192297">
                            <w:pPr>
                              <w:spacing w:line="192" w:lineRule="auto"/>
                              <w:contextualSpacing/>
                              <w:rPr>
                                <w:rFonts w:ascii="Courier New" w:hAnsi="Courier New" w:cs="Courier New"/>
                                <w:sz w:val="14"/>
                                <w:szCs w:val="14"/>
                                <w:lang w:val="pl-PL"/>
                              </w:rPr>
                            </w:pPr>
                            <w:r w:rsidRPr="00AA6EB7">
                              <w:rPr>
                                <w:rFonts w:ascii="Courier New" w:hAnsi="Courier New" w:cs="Courier New"/>
                                <w:b/>
                                <w:bCs/>
                                <w:sz w:val="14"/>
                                <w:szCs w:val="14"/>
                                <w:lang w:val="pl-PL"/>
                              </w:rPr>
                              <w:t>Markos 3:27</w:t>
                            </w:r>
                            <w:r w:rsidRPr="00AA6EB7">
                              <w:rPr>
                                <w:rFonts w:ascii="Courier New" w:hAnsi="Courier New" w:cs="Courier New"/>
                                <w:sz w:val="14"/>
                                <w:szCs w:val="14"/>
                                <w:lang w:val="pl-PL"/>
                              </w:rPr>
                              <w:t xml:space="preserve"> - Hiç kimse güçlü adamın evine girip onun malını çalamaz.  Ancak önceden o </w:t>
                            </w:r>
                            <w:r w:rsidRPr="00AA6EB7">
                              <w:rPr>
                                <w:rFonts w:ascii="Courier New" w:hAnsi="Courier New" w:cs="Courier New"/>
                                <w:bCs/>
                                <w:sz w:val="14"/>
                                <w:szCs w:val="14"/>
                                <w:u w:val="single"/>
                                <w:lang w:val="pl-PL"/>
                              </w:rPr>
                              <w:t>güçlü adamı bağlarsa</w:t>
                            </w:r>
                            <w:r w:rsidRPr="00AA6EB7">
                              <w:rPr>
                                <w:rFonts w:ascii="Courier New" w:hAnsi="Courier New" w:cs="Courier New"/>
                                <w:sz w:val="14"/>
                                <w:szCs w:val="14"/>
                                <w:lang w:val="pl-PL"/>
                              </w:rPr>
                              <w:t xml:space="preserve">, onun evini soyabilir.” </w:t>
                            </w:r>
                          </w:p>
                          <w:p w14:paraId="51464385" w14:textId="77777777" w:rsidR="00610741" w:rsidRDefault="00610741" w:rsidP="00192297">
                            <w:pPr>
                              <w:spacing w:line="192" w:lineRule="auto"/>
                              <w:contextualSpacing/>
                              <w:rPr>
                                <w:rFonts w:ascii="Courier New" w:hAnsi="Courier New" w:cs="Courier New"/>
                                <w:color w:val="FF0000"/>
                                <w:sz w:val="14"/>
                                <w:szCs w:val="14"/>
                                <w:lang w:val="pl-PL"/>
                              </w:rPr>
                            </w:pPr>
                          </w:p>
                          <w:p w14:paraId="0F993124" w14:textId="77777777" w:rsidR="00610741" w:rsidRPr="00AA6EB7" w:rsidRDefault="00610741" w:rsidP="00192297">
                            <w:pPr>
                              <w:spacing w:line="192" w:lineRule="auto"/>
                              <w:contextualSpacing/>
                              <w:rPr>
                                <w:rFonts w:ascii="Courier New" w:hAnsi="Courier New" w:cs="Courier New"/>
                                <w:sz w:val="14"/>
                                <w:szCs w:val="14"/>
                                <w:lang w:val="pl-PL"/>
                              </w:rPr>
                            </w:pPr>
                            <w:r w:rsidRPr="00AA6EB7">
                              <w:rPr>
                                <w:rFonts w:ascii="Courier New" w:hAnsi="Courier New" w:cs="Courier New"/>
                                <w:b/>
                                <w:bCs/>
                                <w:sz w:val="14"/>
                                <w:szCs w:val="14"/>
                                <w:lang w:val="pl-PL"/>
                              </w:rPr>
                              <w:t>Bakara 2:107</w:t>
                            </w:r>
                            <w:r w:rsidRPr="00AA6EB7">
                              <w:rPr>
                                <w:rFonts w:ascii="Courier New" w:hAnsi="Courier New" w:cs="Courier New"/>
                                <w:sz w:val="14"/>
                                <w:szCs w:val="14"/>
                                <w:lang w:val="pl-PL"/>
                              </w:rPr>
                              <w:t xml:space="preserve"> - Bilmedin mi ki, </w:t>
                            </w:r>
                            <w:r w:rsidRPr="00AA6EB7">
                              <w:rPr>
                                <w:rFonts w:ascii="Courier New" w:hAnsi="Courier New" w:cs="Courier New"/>
                                <w:bCs/>
                                <w:sz w:val="14"/>
                                <w:szCs w:val="14"/>
                                <w:u w:val="single"/>
                                <w:lang w:val="pl-PL"/>
                              </w:rPr>
                              <w:t>göklerin ve yerin mülkü</w:t>
                            </w:r>
                            <w:r w:rsidRPr="00AA6EB7">
                              <w:rPr>
                                <w:rFonts w:ascii="Courier New" w:hAnsi="Courier New" w:cs="Courier New"/>
                                <w:sz w:val="14"/>
                                <w:szCs w:val="14"/>
                                <w:lang w:val="pl-PL"/>
                              </w:rPr>
                              <w:t xml:space="preserve"> (hükümkranlığı, yönetimi mülkiyeti) yalnız </w:t>
                            </w:r>
                            <w:r w:rsidRPr="00AA6EB7">
                              <w:rPr>
                                <w:rFonts w:ascii="Courier New" w:hAnsi="Courier New" w:cs="Courier New"/>
                                <w:bCs/>
                                <w:sz w:val="14"/>
                                <w:szCs w:val="14"/>
                                <w:u w:val="single"/>
                                <w:lang w:val="pl-PL"/>
                              </w:rPr>
                              <w:t>Allah’ındır.</w:t>
                            </w:r>
                          </w:p>
                          <w:p w14:paraId="02FEF42B" w14:textId="77777777" w:rsidR="00610741" w:rsidRPr="00AA6EB7" w:rsidRDefault="00610741" w:rsidP="00192297">
                            <w:pPr>
                              <w:spacing w:line="192" w:lineRule="auto"/>
                              <w:contextualSpacing/>
                              <w:rPr>
                                <w:rFonts w:ascii="Courier New" w:hAnsi="Courier New" w:cs="Courier New"/>
                                <w:sz w:val="14"/>
                                <w:szCs w:val="14"/>
                                <w:lang w:val="pl-PL"/>
                              </w:rPr>
                            </w:pPr>
                          </w:p>
                          <w:p w14:paraId="09E9D10B" w14:textId="77777777" w:rsidR="00610741" w:rsidRPr="00AA6EB7" w:rsidRDefault="00610741" w:rsidP="00192297">
                            <w:pPr>
                              <w:spacing w:line="192" w:lineRule="auto"/>
                              <w:contextualSpacing/>
                              <w:rPr>
                                <w:rFonts w:ascii="Courier New" w:hAnsi="Courier New" w:cs="Courier New"/>
                                <w:sz w:val="14"/>
                                <w:szCs w:val="14"/>
                                <w:lang w:val="pl-PL"/>
                              </w:rPr>
                            </w:pPr>
                            <w:r>
                              <w:rPr>
                                <w:rFonts w:ascii="Courier New" w:hAnsi="Courier New" w:cs="Courier New"/>
                                <w:b/>
                                <w:sz w:val="14"/>
                                <w:szCs w:val="14"/>
                                <w:lang w:val="pl-PL"/>
                              </w:rPr>
                              <w:t xml:space="preserve">   </w:t>
                            </w:r>
                            <w:r w:rsidRPr="00090A3F">
                              <w:rPr>
                                <w:rFonts w:ascii="Courier New" w:hAnsi="Courier New" w:cs="Courier New"/>
                                <w:bCs/>
                                <w:sz w:val="14"/>
                                <w:szCs w:val="14"/>
                                <w:lang w:val="pl-PL"/>
                              </w:rPr>
                              <w:t xml:space="preserve">Şeytan kadir olan Tanrı’yı bağlayabilir mi?  Tahrif olduğunu iddia </w:t>
                            </w:r>
                            <w:r w:rsidRPr="00090A3F">
                              <w:rPr>
                                <w:rFonts w:ascii="Courier New" w:hAnsi="Courier New" w:cs="Courier New"/>
                                <w:bCs/>
                                <w:spacing w:val="-2"/>
                                <w:sz w:val="14"/>
                                <w:szCs w:val="14"/>
                                <w:lang w:val="pl-PL"/>
                              </w:rPr>
                              <w:t>edenlerin mantığına</w:t>
                            </w:r>
                            <w:r w:rsidRPr="00AA6EB7">
                              <w:rPr>
                                <w:rFonts w:ascii="Courier New" w:hAnsi="Courier New" w:cs="Courier New"/>
                                <w:spacing w:val="-2"/>
                                <w:sz w:val="14"/>
                                <w:szCs w:val="14"/>
                                <w:lang w:val="pl-PL"/>
                              </w:rPr>
                              <w:t xml:space="preserve"> göre, öyle olmalıdır!  Hâşâ!  Böyle bir şey olamaz!</w:t>
                            </w:r>
                          </w:p>
                          <w:p w14:paraId="6A05480C" w14:textId="77777777" w:rsidR="00610741" w:rsidRDefault="00610741" w:rsidP="00192297">
                            <w:pPr>
                              <w:spacing w:line="192" w:lineRule="auto"/>
                              <w:contextualSpacing/>
                              <w:rPr>
                                <w:rFonts w:ascii="Courier New" w:hAnsi="Courier New" w:cs="Courier New"/>
                                <w:sz w:val="14"/>
                                <w:szCs w:val="14"/>
                                <w:lang w:val="pl-PL"/>
                              </w:rPr>
                            </w:pPr>
                          </w:p>
                          <w:p w14:paraId="67A9D5E8" w14:textId="77777777" w:rsidR="00610741" w:rsidRPr="00AA6EB7" w:rsidRDefault="00610741" w:rsidP="00192297">
                            <w:pPr>
                              <w:spacing w:line="192" w:lineRule="auto"/>
                              <w:contextualSpacing/>
                              <w:rPr>
                                <w:rFonts w:ascii="Courier New" w:hAnsi="Courier New" w:cs="Courier New"/>
                                <w:sz w:val="14"/>
                                <w:szCs w:val="14"/>
                                <w:lang w:val="pl-PL"/>
                              </w:rPr>
                            </w:pPr>
                            <w:r w:rsidRPr="00AA6EB7">
                              <w:rPr>
                                <w:rFonts w:ascii="Courier New" w:hAnsi="Courier New" w:cs="Courier New"/>
                                <w:b/>
                                <w:bCs/>
                                <w:sz w:val="14"/>
                                <w:szCs w:val="14"/>
                                <w:lang w:val="pl-PL"/>
                              </w:rPr>
                              <w:t>Eyub 33:12</w:t>
                            </w:r>
                            <w:r w:rsidRPr="00AA6EB7">
                              <w:rPr>
                                <w:rFonts w:ascii="Courier New" w:hAnsi="Courier New" w:cs="Courier New"/>
                                <w:sz w:val="14"/>
                                <w:szCs w:val="14"/>
                                <w:lang w:val="pl-PL"/>
                              </w:rPr>
                              <w:t xml:space="preserve"> - İşte, sana cevap vereyim, </w:t>
                            </w:r>
                            <w:r w:rsidRPr="00AA6EB7">
                              <w:rPr>
                                <w:rFonts w:ascii="Courier New" w:hAnsi="Courier New" w:cs="Courier New"/>
                                <w:bCs/>
                                <w:sz w:val="14"/>
                                <w:szCs w:val="14"/>
                                <w:u w:val="single"/>
                                <w:lang w:val="pl-PL"/>
                              </w:rPr>
                              <w:t>bunda haklı değilsin</w:t>
                            </w:r>
                            <w:r w:rsidRPr="00AA6EB7">
                              <w:rPr>
                                <w:rFonts w:ascii="Courier New" w:hAnsi="Courier New" w:cs="Courier New"/>
                                <w:sz w:val="14"/>
                                <w:szCs w:val="14"/>
                                <w:lang w:val="pl-PL"/>
                              </w:rPr>
                              <w:t xml:space="preserve">; Çünkü </w:t>
                            </w:r>
                            <w:r w:rsidRPr="00AA6EB7">
                              <w:rPr>
                                <w:rFonts w:ascii="Courier New" w:hAnsi="Courier New" w:cs="Courier New"/>
                                <w:bCs/>
                                <w:sz w:val="14"/>
                                <w:szCs w:val="14"/>
                                <w:u w:val="single"/>
                                <w:lang w:val="pl-PL"/>
                              </w:rPr>
                              <w:t>Allah insandan büyüktür</w:t>
                            </w:r>
                            <w:r w:rsidRPr="00AA6EB7">
                              <w:rPr>
                                <w:rFonts w:ascii="Courier New" w:hAnsi="Courier New" w:cs="Courier New"/>
                                <w:sz w:val="14"/>
                                <w:szCs w:val="14"/>
                                <w:lang w:val="pl-PL"/>
                              </w:rPr>
                              <w:t>.</w:t>
                            </w:r>
                          </w:p>
                          <w:p w14:paraId="798002DD" w14:textId="77777777" w:rsidR="00610741" w:rsidRDefault="00610741" w:rsidP="00192297">
                            <w:pPr>
                              <w:spacing w:line="192" w:lineRule="auto"/>
                              <w:contextualSpacing/>
                              <w:rPr>
                                <w:rFonts w:ascii="Courier New" w:hAnsi="Courier New" w:cs="Courier New"/>
                                <w:sz w:val="14"/>
                                <w:szCs w:val="14"/>
                                <w:lang w:val="pl-PL"/>
                              </w:rPr>
                            </w:pPr>
                          </w:p>
                          <w:p w14:paraId="3EFAD378" w14:textId="77777777" w:rsidR="00610741" w:rsidRPr="0093555B" w:rsidRDefault="00610741" w:rsidP="00192297">
                            <w:pPr>
                              <w:spacing w:line="192" w:lineRule="auto"/>
                              <w:contextualSpacing/>
                              <w:rPr>
                                <w:rFonts w:ascii="Courier New" w:hAnsi="Courier New" w:cs="Courier New"/>
                                <w:sz w:val="14"/>
                                <w:szCs w:val="14"/>
                                <w:lang w:val="tr-TR"/>
                              </w:rPr>
                            </w:pPr>
                            <w:r w:rsidRPr="0093555B">
                              <w:rPr>
                                <w:rFonts w:ascii="Courier New" w:hAnsi="Courier New" w:cs="Courier New"/>
                                <w:b/>
                                <w:bCs/>
                                <w:sz w:val="14"/>
                                <w:szCs w:val="14"/>
                                <w:lang w:val="pl-PL"/>
                              </w:rPr>
                              <w:t>Mezmur 138:2</w:t>
                            </w:r>
                            <w:r>
                              <w:rPr>
                                <w:rFonts w:ascii="Courier New" w:hAnsi="Courier New" w:cs="Courier New"/>
                                <w:sz w:val="14"/>
                                <w:szCs w:val="14"/>
                                <w:lang w:val="pl-PL"/>
                              </w:rPr>
                              <w:t xml:space="preserve"> – </w:t>
                            </w:r>
                            <w:r w:rsidRPr="0093555B">
                              <w:rPr>
                                <w:rFonts w:ascii="Courier New" w:hAnsi="Courier New" w:cs="Courier New"/>
                                <w:sz w:val="14"/>
                                <w:szCs w:val="14"/>
                                <w:u w:val="single"/>
                                <w:lang w:val="pl-PL"/>
                              </w:rPr>
                              <w:t>s</w:t>
                            </w:r>
                            <w:r w:rsidRPr="0093555B">
                              <w:rPr>
                                <w:rFonts w:ascii="Courier New" w:hAnsi="Courier New" w:cs="Courier New"/>
                                <w:sz w:val="14"/>
                                <w:szCs w:val="14"/>
                                <w:u w:val="single"/>
                                <w:lang w:val="tr-TR"/>
                              </w:rPr>
                              <w:t>özünü bütün şöhretinin üstüne büyüttün</w:t>
                            </w:r>
                            <w:r>
                              <w:rPr>
                                <w:rFonts w:ascii="Courier New" w:hAnsi="Courier New" w:cs="Courier New"/>
                                <w:sz w:val="14"/>
                                <w:szCs w:val="14"/>
                                <w:lang w:val="tr-TR"/>
                              </w:rPr>
                              <w:t>.</w:t>
                            </w:r>
                          </w:p>
                          <w:p w14:paraId="378F6DBF" w14:textId="77777777" w:rsidR="00610741" w:rsidRPr="00AA6EB7" w:rsidRDefault="00610741" w:rsidP="00192297">
                            <w:pPr>
                              <w:spacing w:line="192" w:lineRule="auto"/>
                              <w:contextualSpacing/>
                              <w:rPr>
                                <w:rFonts w:ascii="Courier New" w:hAnsi="Courier New" w:cs="Courier New"/>
                                <w:sz w:val="14"/>
                                <w:szCs w:val="14"/>
                                <w:lang w:val="pl-PL"/>
                              </w:rPr>
                            </w:pPr>
                          </w:p>
                          <w:p w14:paraId="14721959" w14:textId="77777777" w:rsidR="00610741" w:rsidRPr="00AA6EB7" w:rsidRDefault="00610741" w:rsidP="00192297">
                            <w:pPr>
                              <w:spacing w:line="192" w:lineRule="auto"/>
                              <w:contextualSpacing/>
                              <w:rPr>
                                <w:rFonts w:ascii="Courier New" w:hAnsi="Courier New" w:cs="Courier New"/>
                                <w:sz w:val="14"/>
                                <w:szCs w:val="14"/>
                                <w:lang w:val="pl-PL"/>
                              </w:rPr>
                            </w:pPr>
                            <w:r>
                              <w:rPr>
                                <w:rFonts w:ascii="Courier New" w:hAnsi="Courier New" w:cs="Courier New"/>
                                <w:sz w:val="14"/>
                                <w:szCs w:val="14"/>
                                <w:lang w:val="pl-PL"/>
                              </w:rPr>
                              <w:t xml:space="preserve">   </w:t>
                            </w:r>
                            <w:r w:rsidRPr="00AA6EB7">
                              <w:rPr>
                                <w:rFonts w:ascii="Courier New" w:hAnsi="Courier New" w:cs="Courier New"/>
                                <w:sz w:val="14"/>
                                <w:szCs w:val="14"/>
                                <w:lang w:val="pl-PL"/>
                              </w:rPr>
                              <w:t>Şeytan Tanrı’dan daha güçlü değildir!  Kuran’a göre, bir mü’min bile Şeytan’a karşı durursa, Şeytan kaçacaktır (</w:t>
                            </w:r>
                            <w:r w:rsidRPr="00090A3F">
                              <w:rPr>
                                <w:rFonts w:ascii="Courier New" w:hAnsi="Courier New" w:cs="Courier New"/>
                                <w:b/>
                                <w:bCs/>
                                <w:sz w:val="14"/>
                                <w:szCs w:val="14"/>
                                <w:lang w:val="pl-PL"/>
                              </w:rPr>
                              <w:t>Ibrahim 14:22</w:t>
                            </w:r>
                            <w:r w:rsidRPr="00AA6EB7">
                              <w:rPr>
                                <w:rFonts w:ascii="Courier New" w:hAnsi="Courier New" w:cs="Courier New"/>
                                <w:sz w:val="14"/>
                                <w:szCs w:val="14"/>
                                <w:lang w:val="pl-PL"/>
                              </w:rPr>
                              <w:t>).  Tahrif iddiasında bulunanlar bu ruhani savaşın hangi tarafına katılıyorlar?  Bunlar Şeytan’ın böyle bir zafer kazandığını söyleyerek Şeytan’ın Tanrı’dan daha büyük olduğunu ima etmiş olmaktadırlar; ister istemez böylece Şeytan’ı yüceltmiş oluyorlar!  Böylece Şeytan’ın oyununa gelmektedirler!</w:t>
                            </w:r>
                          </w:p>
                          <w:p w14:paraId="78432074" w14:textId="77777777" w:rsidR="00610741" w:rsidRPr="00AA6EB7" w:rsidRDefault="00610741" w:rsidP="00192297">
                            <w:pPr>
                              <w:spacing w:line="192" w:lineRule="auto"/>
                              <w:contextualSpacing/>
                              <w:jc w:val="both"/>
                              <w:rPr>
                                <w:rFonts w:ascii="Courier New" w:hAnsi="Courier New" w:cs="Courier New"/>
                                <w:sz w:val="14"/>
                                <w:szCs w:val="14"/>
                                <w:lang w:val="pl-PL"/>
                              </w:rPr>
                            </w:pPr>
                          </w:p>
                          <w:p w14:paraId="4240FA07" w14:textId="77777777" w:rsidR="00610741" w:rsidRPr="00AA6EB7" w:rsidRDefault="00610741" w:rsidP="00192297">
                            <w:pPr>
                              <w:spacing w:line="192" w:lineRule="auto"/>
                              <w:contextualSpacing/>
                              <w:rPr>
                                <w:rFonts w:ascii="Courier New" w:hAnsi="Courier New" w:cs="Courier New"/>
                                <w:bCs/>
                                <w:sz w:val="14"/>
                                <w:szCs w:val="14"/>
                                <w:u w:val="single"/>
                                <w:lang w:val="fi-FI"/>
                              </w:rPr>
                            </w:pPr>
                            <w:r w:rsidRPr="00AA6EB7">
                              <w:rPr>
                                <w:rFonts w:ascii="Courier New" w:hAnsi="Courier New" w:cs="Courier New"/>
                                <w:b/>
                                <w:sz w:val="14"/>
                                <w:szCs w:val="14"/>
                                <w:lang w:val="fi-FI"/>
                              </w:rPr>
                              <w:t>Tekvin 39:9</w:t>
                            </w:r>
                            <w:r w:rsidRPr="00AA6EB7">
                              <w:rPr>
                                <w:rFonts w:ascii="Courier New" w:hAnsi="Courier New" w:cs="Courier New"/>
                                <w:bCs/>
                                <w:sz w:val="14"/>
                                <w:szCs w:val="14"/>
                                <w:lang w:val="fi-FI"/>
                              </w:rPr>
                              <w:t xml:space="preserve"> – nasıl bu </w:t>
                            </w:r>
                            <w:r w:rsidRPr="00AA6EB7">
                              <w:rPr>
                                <w:rFonts w:ascii="Courier New" w:hAnsi="Courier New" w:cs="Courier New"/>
                                <w:bCs/>
                                <w:sz w:val="14"/>
                                <w:szCs w:val="14"/>
                                <w:u w:val="single"/>
                                <w:lang w:val="fi-FI"/>
                              </w:rPr>
                              <w:t>büyük kötülüğü</w:t>
                            </w:r>
                            <w:r w:rsidRPr="00AA6EB7">
                              <w:rPr>
                                <w:rFonts w:ascii="Courier New" w:hAnsi="Courier New" w:cs="Courier New"/>
                                <w:bCs/>
                                <w:sz w:val="14"/>
                                <w:szCs w:val="14"/>
                                <w:lang w:val="fi-FI"/>
                              </w:rPr>
                              <w:t xml:space="preserve"> yapayım, ve </w:t>
                            </w:r>
                            <w:r w:rsidRPr="00AA6EB7">
                              <w:rPr>
                                <w:rFonts w:ascii="Courier New" w:hAnsi="Courier New" w:cs="Courier New"/>
                                <w:bCs/>
                                <w:sz w:val="14"/>
                                <w:szCs w:val="14"/>
                                <w:u w:val="single"/>
                                <w:lang w:val="fi-FI"/>
                              </w:rPr>
                              <w:t>Allaha karşı</w:t>
                            </w:r>
                            <w:r>
                              <w:rPr>
                                <w:rFonts w:ascii="Courier New" w:hAnsi="Courier New" w:cs="Courier New"/>
                                <w:bCs/>
                                <w:sz w:val="14"/>
                                <w:szCs w:val="14"/>
                                <w:u w:val="single"/>
                                <w:lang w:val="fi-FI"/>
                              </w:rPr>
                              <w:t xml:space="preserve"> </w:t>
                            </w:r>
                            <w:r w:rsidRPr="00AA6EB7">
                              <w:rPr>
                                <w:rFonts w:ascii="Courier New" w:hAnsi="Courier New" w:cs="Courier New"/>
                                <w:bCs/>
                                <w:sz w:val="14"/>
                                <w:szCs w:val="14"/>
                                <w:u w:val="single"/>
                                <w:lang w:val="fi-FI"/>
                              </w:rPr>
                              <w:t>suç edeyim</w:t>
                            </w:r>
                            <w:r w:rsidRPr="00AA6EB7">
                              <w:rPr>
                                <w:rFonts w:ascii="Courier New" w:hAnsi="Courier New" w:cs="Courier New"/>
                                <w:bCs/>
                                <w:sz w:val="14"/>
                                <w:szCs w:val="14"/>
                                <w:lang w:val="fi-FI"/>
                              </w:rPr>
                              <w:t xml:space="preserve">?  </w:t>
                            </w:r>
                          </w:p>
                          <w:p w14:paraId="51C4A9FF" w14:textId="77777777" w:rsidR="00610741" w:rsidRPr="00AA6EB7" w:rsidRDefault="00610741" w:rsidP="00192297">
                            <w:pPr>
                              <w:spacing w:line="192" w:lineRule="auto"/>
                              <w:contextualSpacing/>
                              <w:rPr>
                                <w:rFonts w:ascii="Courier New" w:hAnsi="Courier New" w:cs="Courier New"/>
                                <w:sz w:val="14"/>
                                <w:szCs w:val="14"/>
                                <w:lang w:val="fi-FI"/>
                              </w:rPr>
                            </w:pPr>
                          </w:p>
                          <w:p w14:paraId="00BA721C" w14:textId="77777777" w:rsidR="00610741" w:rsidRPr="00AA6EB7" w:rsidRDefault="00610741" w:rsidP="00192297">
                            <w:pPr>
                              <w:spacing w:line="192" w:lineRule="auto"/>
                              <w:contextualSpacing/>
                              <w:rPr>
                                <w:rFonts w:ascii="Courier New" w:hAnsi="Courier New" w:cs="Courier New"/>
                                <w:sz w:val="14"/>
                                <w:szCs w:val="14"/>
                                <w:lang w:val="pl-PL"/>
                              </w:rPr>
                            </w:pPr>
                          </w:p>
                          <w:p w14:paraId="0BB840D1" w14:textId="77777777" w:rsidR="00610741" w:rsidRPr="00AA6EB7" w:rsidRDefault="00610741" w:rsidP="00192297">
                            <w:pPr>
                              <w:spacing w:line="192" w:lineRule="auto"/>
                              <w:contextualSpacing/>
                              <w:rPr>
                                <w:rFonts w:ascii="Courier New" w:hAnsi="Courier New" w:cs="Courier New"/>
                                <w:sz w:val="14"/>
                                <w:szCs w:val="14"/>
                                <w:lang w:val="pl-PL"/>
                              </w:rPr>
                            </w:pPr>
                            <w:r w:rsidRPr="00AA6EB7">
                              <w:rPr>
                                <w:rFonts w:ascii="Courier New" w:hAnsi="Courier New" w:cs="Courier New"/>
                                <w:sz w:val="14"/>
                                <w:szCs w:val="14"/>
                                <w:lang w:val="pl-PL"/>
                              </w:rPr>
                              <w:t xml:space="preserve"> </w:t>
                            </w:r>
                          </w:p>
                          <w:p w14:paraId="369B3E96" w14:textId="77777777" w:rsidR="00610741" w:rsidRPr="00AA6EB7" w:rsidRDefault="00610741" w:rsidP="00192297">
                            <w:pPr>
                              <w:spacing w:line="192" w:lineRule="auto"/>
                              <w:contextualSpacing/>
                              <w:rPr>
                                <w:rFonts w:ascii="Courier New" w:hAnsi="Courier New" w:cs="Courier New"/>
                                <w:b/>
                                <w:sz w:val="14"/>
                                <w:szCs w:val="14"/>
                                <w:lang w:val="pl-PL"/>
                              </w:rPr>
                            </w:pPr>
                          </w:p>
                          <w:p w14:paraId="7CBCC95B" w14:textId="77777777" w:rsidR="00610741" w:rsidRPr="00AA6EB7" w:rsidRDefault="00610741" w:rsidP="00192297">
                            <w:pPr>
                              <w:spacing w:line="192" w:lineRule="auto"/>
                              <w:contextualSpacing/>
                              <w:rPr>
                                <w:rFonts w:ascii="Courier New" w:hAnsi="Courier New" w:cs="Courier New"/>
                                <w:b/>
                                <w:sz w:val="14"/>
                                <w:szCs w:val="14"/>
                                <w:lang w:val="pl-PL"/>
                              </w:rPr>
                            </w:pPr>
                          </w:p>
                          <w:p w14:paraId="7185ADE1" w14:textId="77777777" w:rsidR="00610741" w:rsidRPr="00AA6EB7" w:rsidRDefault="00610741" w:rsidP="00192297">
                            <w:pPr>
                              <w:spacing w:line="192" w:lineRule="auto"/>
                              <w:contextualSpacing/>
                              <w:rPr>
                                <w:rFonts w:ascii="Courier New" w:hAnsi="Courier New" w:cs="Courier New"/>
                                <w:b/>
                                <w:sz w:val="14"/>
                                <w:szCs w:val="14"/>
                                <w:lang w:val="pl-PL"/>
                              </w:rPr>
                            </w:pPr>
                          </w:p>
                          <w:p w14:paraId="306C7A77" w14:textId="77777777" w:rsidR="00610741" w:rsidRPr="00AA6EB7" w:rsidRDefault="00610741" w:rsidP="00192297">
                            <w:pPr>
                              <w:spacing w:line="192" w:lineRule="auto"/>
                              <w:contextualSpacing/>
                              <w:rPr>
                                <w:rFonts w:ascii="Courier New" w:hAnsi="Courier New" w:cs="Courier New"/>
                                <w:b/>
                                <w:sz w:val="14"/>
                                <w:szCs w:val="14"/>
                                <w:lang w:val="pl-PL"/>
                              </w:rPr>
                            </w:pPr>
                          </w:p>
                          <w:p w14:paraId="4CA2E618" w14:textId="77777777" w:rsidR="00610741" w:rsidRPr="00AA6EB7" w:rsidRDefault="00610741" w:rsidP="00192297">
                            <w:pPr>
                              <w:spacing w:line="192" w:lineRule="auto"/>
                              <w:contextualSpacing/>
                              <w:rPr>
                                <w:rFonts w:ascii="Courier New" w:hAnsi="Courier New" w:cs="Courier New"/>
                                <w:b/>
                                <w:sz w:val="14"/>
                                <w:szCs w:val="14"/>
                                <w:lang w:val="pl-PL"/>
                              </w:rPr>
                            </w:pPr>
                          </w:p>
                          <w:p w14:paraId="20620FC5" w14:textId="77777777" w:rsidR="00610741" w:rsidRPr="00AA6EB7" w:rsidRDefault="00610741" w:rsidP="00192297">
                            <w:pPr>
                              <w:spacing w:line="192" w:lineRule="auto"/>
                              <w:contextualSpacing/>
                              <w:rPr>
                                <w:rFonts w:ascii="Courier New" w:hAnsi="Courier New" w:cs="Courier New"/>
                                <w:b/>
                                <w:sz w:val="14"/>
                                <w:szCs w:val="14"/>
                                <w:lang w:val="pl-PL"/>
                              </w:rPr>
                            </w:pPr>
                          </w:p>
                          <w:p w14:paraId="682CA639" w14:textId="77777777" w:rsidR="00610741" w:rsidRPr="00AA6EB7" w:rsidRDefault="00610741" w:rsidP="00CD7822">
                            <w:pPr>
                              <w:spacing w:line="192" w:lineRule="auto"/>
                              <w:contextualSpacing/>
                              <w:rPr>
                                <w:rFonts w:ascii="Courier New" w:hAnsi="Courier New" w:cs="Courier New"/>
                                <w:b/>
                                <w:sz w:val="14"/>
                                <w:szCs w:val="14"/>
                                <w:lang w:val="pl-P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73017" id="_x0000_s1097" type="#_x0000_t202" style="position:absolute;left:0;text-align:left;margin-left:-52.75pt;margin-top:-73.2pt;width:251.6pt;height:395.6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V6LLwIAAFw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">
                <v:textbox>
                  <w:txbxContent>
                    <w:p w14:paraId="7056782E" w14:textId="77777777" w:rsidR="00610741" w:rsidRPr="00AA6EB7" w:rsidRDefault="00610741" w:rsidP="00192297">
                      <w:pPr>
                        <w:spacing w:line="192" w:lineRule="auto"/>
                        <w:contextualSpacing/>
                        <w:jc w:val="center"/>
                        <w:rPr>
                          <w:rFonts w:ascii="Courier New" w:hAnsi="Courier New" w:cs="Courier New"/>
                          <w:b/>
                          <w:spacing w:val="-10"/>
                          <w:sz w:val="20"/>
                          <w:szCs w:val="20"/>
                        </w:rPr>
                      </w:pPr>
                      <w:r w:rsidRPr="00AA6EB7">
                        <w:rPr>
                          <w:rFonts w:ascii="Courier New" w:hAnsi="Courier New" w:cs="Courier New"/>
                          <w:b/>
                          <w:spacing w:val="-10"/>
                          <w:sz w:val="20"/>
                          <w:szCs w:val="20"/>
                        </w:rPr>
                        <w:t>72.</w:t>
                      </w:r>
                    </w:p>
                    <w:p w14:paraId="404D82D5" w14:textId="77777777" w:rsidR="00610741" w:rsidRPr="00AA6EB7" w:rsidRDefault="00610741" w:rsidP="00192297">
                      <w:pPr>
                        <w:spacing w:line="192" w:lineRule="auto"/>
                        <w:contextualSpacing/>
                        <w:jc w:val="center"/>
                        <w:rPr>
                          <w:rFonts w:ascii="Courier New" w:hAnsi="Courier New" w:cs="Courier New"/>
                          <w:b/>
                          <w:sz w:val="20"/>
                          <w:szCs w:val="20"/>
                        </w:rPr>
                      </w:pPr>
                      <w:r w:rsidRPr="00AA6EB7">
                        <w:rPr>
                          <w:rFonts w:ascii="Courier New" w:hAnsi="Courier New" w:cs="Courier New"/>
                          <w:b/>
                          <w:sz w:val="20"/>
                          <w:szCs w:val="20"/>
                        </w:rPr>
                        <w:t>Tahrif İddia Edenler Esasen Tanrı’yı Aşağılayıp Şeytanı Yüceltiyorlar</w:t>
                      </w:r>
                      <w:r>
                        <w:rPr>
                          <w:rFonts w:ascii="Courier New" w:hAnsi="Courier New" w:cs="Courier New"/>
                          <w:b/>
                          <w:sz w:val="20"/>
                          <w:szCs w:val="20"/>
                        </w:rPr>
                        <w:t xml:space="preserve"> mi?</w:t>
                      </w:r>
                    </w:p>
                    <w:p w14:paraId="78A1049C" w14:textId="77777777" w:rsidR="00610741" w:rsidRPr="00AA6EB7" w:rsidRDefault="00610741" w:rsidP="00192297">
                      <w:pPr>
                        <w:spacing w:line="192" w:lineRule="auto"/>
                        <w:contextualSpacing/>
                        <w:rPr>
                          <w:rFonts w:ascii="Courier New" w:hAnsi="Courier New" w:cs="Courier New"/>
                          <w:spacing w:val="-10"/>
                          <w:sz w:val="14"/>
                          <w:szCs w:val="14"/>
                        </w:rPr>
                      </w:pPr>
                    </w:p>
                    <w:p w14:paraId="543ACFB4" w14:textId="77777777" w:rsidR="00610741" w:rsidRPr="00AA6EB7" w:rsidRDefault="00610741" w:rsidP="00192297">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AA6EB7">
                        <w:rPr>
                          <w:rFonts w:ascii="Courier New" w:hAnsi="Courier New" w:cs="Courier New"/>
                          <w:sz w:val="14"/>
                          <w:szCs w:val="14"/>
                          <w:lang w:val="da-DK"/>
                        </w:rPr>
                        <w:t xml:space="preserve">Tanrı’nın dünyadan daha önemli eseri Kutsal Kitap’tır.   Şeytan insanlar cehenneme gitsinler diye, Tanrı’nın kitaplarını bozmaya çalışır. Şimdi, “Kutsal Kitap değiştirildi” diyenlere şunu soruyoruz:  Hırsız </w:t>
                      </w:r>
                      <w:r w:rsidRPr="00090A3F">
                        <w:rPr>
                          <w:rFonts w:ascii="Courier New" w:hAnsi="Courier New" w:cs="Courier New"/>
                          <w:bCs/>
                          <w:sz w:val="14"/>
                          <w:szCs w:val="14"/>
                          <w:lang w:val="da-DK"/>
                        </w:rPr>
                        <w:t>Şeytan (ya da onun kullandığı insan</w:t>
                      </w:r>
                      <w:r w:rsidRPr="00AA6EB7">
                        <w:rPr>
                          <w:rFonts w:ascii="Courier New" w:hAnsi="Courier New" w:cs="Courier New"/>
                          <w:sz w:val="14"/>
                          <w:szCs w:val="14"/>
                          <w:lang w:val="da-DK"/>
                        </w:rPr>
                        <w:t xml:space="preserve">) Tanrı’nın bu üç Kitabını (Tevrât, Zebûr ve İncîl) çalarken, onları bozup değiştirirken ve tahrif edip yok etmeye çalışırken;  </w:t>
                      </w:r>
                    </w:p>
                    <w:p w14:paraId="6F3F101E" w14:textId="77777777" w:rsidR="00610741" w:rsidRPr="00AA6EB7" w:rsidRDefault="00610741" w:rsidP="00192297">
                      <w:pPr>
                        <w:spacing w:line="192" w:lineRule="auto"/>
                        <w:contextualSpacing/>
                        <w:rPr>
                          <w:rFonts w:ascii="Courier New" w:hAnsi="Courier New" w:cs="Courier New"/>
                          <w:sz w:val="14"/>
                          <w:szCs w:val="14"/>
                          <w:lang w:val="da-DK"/>
                        </w:rPr>
                      </w:pPr>
                    </w:p>
                    <w:p w14:paraId="615A4608" w14:textId="77777777" w:rsidR="00610741" w:rsidRPr="00AA6EB7" w:rsidRDefault="00610741" w:rsidP="00192297">
                      <w:pPr>
                        <w:pStyle w:val="ListParagraph"/>
                        <w:numPr>
                          <w:ilvl w:val="0"/>
                          <w:numId w:val="4"/>
                        </w:numPr>
                        <w:spacing w:line="192" w:lineRule="auto"/>
                        <w:rPr>
                          <w:rFonts w:ascii="Courier New" w:hAnsi="Courier New" w:cs="Courier New"/>
                          <w:sz w:val="14"/>
                          <w:szCs w:val="14"/>
                          <w:lang w:val="da-DK"/>
                        </w:rPr>
                      </w:pPr>
                      <w:r w:rsidRPr="00AA6EB7">
                        <w:rPr>
                          <w:rFonts w:ascii="Courier New" w:hAnsi="Courier New" w:cs="Courier New"/>
                          <w:sz w:val="14"/>
                          <w:szCs w:val="14"/>
                          <w:lang w:val="da-DK"/>
                        </w:rPr>
                        <w:t>Yüce Tanrı derin uykular içinde uyukluyor muydu?</w:t>
                      </w:r>
                    </w:p>
                    <w:p w14:paraId="5F3D99EA" w14:textId="77777777" w:rsidR="00610741" w:rsidRPr="00AA6EB7" w:rsidRDefault="00610741" w:rsidP="00192297">
                      <w:pPr>
                        <w:pStyle w:val="ListParagraph"/>
                        <w:numPr>
                          <w:ilvl w:val="0"/>
                          <w:numId w:val="4"/>
                        </w:numPr>
                        <w:spacing w:line="192" w:lineRule="auto"/>
                        <w:rPr>
                          <w:rFonts w:ascii="Courier New" w:hAnsi="Courier New" w:cs="Courier New"/>
                          <w:sz w:val="14"/>
                          <w:szCs w:val="14"/>
                          <w:lang w:val="da-DK"/>
                        </w:rPr>
                      </w:pPr>
                      <w:r w:rsidRPr="00AA6EB7">
                        <w:rPr>
                          <w:rFonts w:ascii="Courier New" w:hAnsi="Courier New" w:cs="Courier New"/>
                          <w:sz w:val="14"/>
                          <w:szCs w:val="14"/>
                          <w:lang w:val="da-DK"/>
                        </w:rPr>
                        <w:t>Tanrı’nın aklı veya gücü yok muydu?</w:t>
                      </w:r>
                    </w:p>
                    <w:p w14:paraId="59468D42" w14:textId="77777777" w:rsidR="00610741" w:rsidRPr="00AA6EB7" w:rsidRDefault="00610741" w:rsidP="00192297">
                      <w:pPr>
                        <w:pStyle w:val="ListParagraph"/>
                        <w:numPr>
                          <w:ilvl w:val="0"/>
                          <w:numId w:val="4"/>
                        </w:numPr>
                        <w:spacing w:line="192" w:lineRule="auto"/>
                        <w:rPr>
                          <w:rFonts w:ascii="Courier New" w:hAnsi="Courier New" w:cs="Courier New"/>
                          <w:sz w:val="14"/>
                          <w:szCs w:val="14"/>
                          <w:lang w:val="sv-SE"/>
                        </w:rPr>
                      </w:pPr>
                      <w:r w:rsidRPr="00AA6EB7">
                        <w:rPr>
                          <w:rFonts w:ascii="Courier New" w:hAnsi="Courier New" w:cs="Courier New"/>
                          <w:sz w:val="14"/>
                          <w:szCs w:val="14"/>
                          <w:lang w:val="sv-SE"/>
                        </w:rPr>
                        <w:t>Kutsal Kitap verildikten sonra Tanrı derin uykuya mı yatmıştı?</w:t>
                      </w:r>
                    </w:p>
                    <w:p w14:paraId="02A6025C" w14:textId="77777777" w:rsidR="00610741" w:rsidRPr="00AA6EB7" w:rsidRDefault="00610741" w:rsidP="00192297">
                      <w:pPr>
                        <w:pStyle w:val="ListParagraph"/>
                        <w:numPr>
                          <w:ilvl w:val="0"/>
                          <w:numId w:val="4"/>
                        </w:numPr>
                        <w:spacing w:line="192" w:lineRule="auto"/>
                        <w:rPr>
                          <w:rFonts w:ascii="Courier New" w:hAnsi="Courier New" w:cs="Courier New"/>
                          <w:sz w:val="14"/>
                          <w:szCs w:val="14"/>
                          <w:lang w:val="sv-SE"/>
                        </w:rPr>
                      </w:pPr>
                      <w:r w:rsidRPr="00AA6EB7">
                        <w:rPr>
                          <w:rFonts w:ascii="Courier New" w:hAnsi="Courier New" w:cs="Courier New"/>
                          <w:sz w:val="14"/>
                          <w:szCs w:val="14"/>
                          <w:lang w:val="sv-SE"/>
                        </w:rPr>
                        <w:t>Sonra da Kur’ân’ın zamanında mı güçlenip, akıllanmış ve uykusundan uyanmıştı?</w:t>
                      </w:r>
                    </w:p>
                    <w:p w14:paraId="35B52DAF" w14:textId="77777777" w:rsidR="00610741" w:rsidRPr="00AA6EB7" w:rsidRDefault="00610741" w:rsidP="00192297">
                      <w:pPr>
                        <w:spacing w:line="192" w:lineRule="auto"/>
                        <w:contextualSpacing/>
                        <w:jc w:val="both"/>
                        <w:rPr>
                          <w:rFonts w:ascii="Courier New" w:hAnsi="Courier New" w:cs="Courier New"/>
                          <w:sz w:val="14"/>
                          <w:szCs w:val="14"/>
                          <w:lang w:val="sv-SE"/>
                        </w:rPr>
                      </w:pPr>
                    </w:p>
                    <w:p w14:paraId="02A65724" w14:textId="77777777" w:rsidR="00610741" w:rsidRDefault="00610741" w:rsidP="00192297">
                      <w:pPr>
                        <w:spacing w:line="192" w:lineRule="auto"/>
                        <w:contextualSpacing/>
                        <w:rPr>
                          <w:rFonts w:ascii="Courier New" w:hAnsi="Courier New" w:cs="Courier New"/>
                          <w:sz w:val="14"/>
                          <w:szCs w:val="14"/>
                          <w:lang w:val="pl-PL"/>
                        </w:rPr>
                      </w:pPr>
                      <w:r>
                        <w:rPr>
                          <w:rFonts w:ascii="Courier New" w:hAnsi="Courier New" w:cs="Courier New"/>
                          <w:sz w:val="14"/>
                          <w:szCs w:val="14"/>
                          <w:lang w:val="sv-SE"/>
                        </w:rPr>
                        <w:t xml:space="preserve">   </w:t>
                      </w:r>
                      <w:r w:rsidRPr="00AA6EB7">
                        <w:rPr>
                          <w:rFonts w:ascii="Courier New" w:hAnsi="Courier New" w:cs="Courier New"/>
                          <w:sz w:val="14"/>
                          <w:szCs w:val="14"/>
                          <w:lang w:val="sv-SE"/>
                        </w:rPr>
                        <w:t>“</w:t>
                      </w:r>
                      <w:r w:rsidRPr="00090A3F">
                        <w:rPr>
                          <w:rFonts w:ascii="Courier New" w:hAnsi="Courier New" w:cs="Courier New"/>
                          <w:bCs/>
                          <w:sz w:val="14"/>
                          <w:szCs w:val="14"/>
                          <w:u w:val="single"/>
                          <w:lang w:val="sv-SE"/>
                        </w:rPr>
                        <w:t>İnsan Allahı soyar mı</w:t>
                      </w:r>
                      <w:r w:rsidRPr="00090A3F">
                        <w:rPr>
                          <w:rFonts w:ascii="Courier New" w:hAnsi="Courier New" w:cs="Courier New"/>
                          <w:bCs/>
                          <w:sz w:val="14"/>
                          <w:szCs w:val="14"/>
                          <w:lang w:val="sv-SE"/>
                        </w:rPr>
                        <w:t>?”</w:t>
                      </w:r>
                      <w:r w:rsidRPr="00AA6EB7">
                        <w:rPr>
                          <w:rFonts w:ascii="Courier New" w:hAnsi="Courier New" w:cs="Courier New"/>
                          <w:sz w:val="14"/>
                          <w:szCs w:val="14"/>
                          <w:lang w:val="sv-SE"/>
                        </w:rPr>
                        <w:t xml:space="preserve"> </w:t>
                      </w:r>
                      <w:r w:rsidRPr="00AA6EB7">
                        <w:rPr>
                          <w:rFonts w:ascii="Courier New" w:hAnsi="Courier New" w:cs="Courier New"/>
                          <w:sz w:val="14"/>
                          <w:szCs w:val="14"/>
                          <w:lang w:val="pl-PL"/>
                        </w:rPr>
                        <w:t>(</w:t>
                      </w:r>
                      <w:r w:rsidRPr="00090A3F">
                        <w:rPr>
                          <w:rFonts w:ascii="Courier New" w:hAnsi="Courier New" w:cs="Courier New"/>
                          <w:b/>
                          <w:bCs/>
                          <w:sz w:val="14"/>
                          <w:szCs w:val="14"/>
                          <w:lang w:val="pl-PL"/>
                        </w:rPr>
                        <w:t>Malaki 3:8</w:t>
                      </w:r>
                      <w:r w:rsidRPr="00AA6EB7">
                        <w:rPr>
                          <w:rFonts w:ascii="Courier New" w:hAnsi="Courier New" w:cs="Courier New"/>
                          <w:sz w:val="14"/>
                          <w:szCs w:val="14"/>
                          <w:lang w:val="pl-PL"/>
                        </w:rPr>
                        <w:t>)  Şeytan yahut fani insan Yüce Allah’ın en değerli eseri olan Kitab-ı Mukaddesi çalıp değiştirebilir mi</w:t>
                      </w:r>
                      <w:r w:rsidRPr="00AA6EB7">
                        <w:rPr>
                          <w:rFonts w:ascii="Courier New" w:hAnsi="Courier New" w:cs="Courier New"/>
                          <w:sz w:val="14"/>
                          <w:szCs w:val="14"/>
                          <w:lang w:val="sv-SE"/>
                        </w:rPr>
                        <w:t>?</w:t>
                      </w:r>
                      <w:r w:rsidRPr="00AA6EB7">
                        <w:rPr>
                          <w:rFonts w:ascii="Courier New" w:hAnsi="Courier New" w:cs="Courier New"/>
                          <w:sz w:val="14"/>
                          <w:szCs w:val="14"/>
                          <w:lang w:val="pl-PL"/>
                        </w:rPr>
                        <w:t xml:space="preserve">    Olur mu böyle bir şey?!  Böyle bir iddianın Tanrı’yla ve gerçekle hiç bir alakası yoktur.  Tanrı’ya inanan hiç bir insanın kabul etmeyeceği bu tür sözler çok yersiz sözlerdir. Ancak Kutsal Kitab’ın değiştirildiğini veya tahrif edildiğini iddia edenler neredeyse bu yukarıdaki sözler kadar gerçek dışı iddialarda bulunmakta ve Yüce Tanrı’yı </w:t>
                      </w:r>
                      <w:r w:rsidRPr="00C16F18">
                        <w:rPr>
                          <w:rFonts w:ascii="Courier New" w:hAnsi="Courier New" w:cs="Courier New"/>
                          <w:bCs/>
                          <w:sz w:val="14"/>
                          <w:szCs w:val="14"/>
                          <w:u w:val="single"/>
                          <w:lang w:val="pl-PL"/>
                        </w:rPr>
                        <w:t>aciz</w:t>
                      </w:r>
                      <w:r w:rsidRPr="00AA6EB7">
                        <w:rPr>
                          <w:rFonts w:ascii="Courier New" w:hAnsi="Courier New" w:cs="Courier New"/>
                          <w:sz w:val="14"/>
                          <w:szCs w:val="14"/>
                          <w:lang w:val="pl-PL"/>
                        </w:rPr>
                        <w:t xml:space="preserve"> gösterecek ifadeleri kullanmaktadırlar. </w:t>
                      </w:r>
                    </w:p>
                    <w:p w14:paraId="4269ABE9" w14:textId="77777777" w:rsidR="00610741" w:rsidRDefault="00610741" w:rsidP="00192297">
                      <w:pPr>
                        <w:spacing w:line="192" w:lineRule="auto"/>
                        <w:contextualSpacing/>
                        <w:rPr>
                          <w:rFonts w:ascii="Courier New" w:hAnsi="Courier New" w:cs="Courier New"/>
                          <w:sz w:val="14"/>
                          <w:szCs w:val="14"/>
                          <w:lang w:val="pl-PL"/>
                        </w:rPr>
                      </w:pPr>
                    </w:p>
                    <w:p w14:paraId="6AF4ED73" w14:textId="77777777" w:rsidR="00610741" w:rsidRPr="00AA6EB7" w:rsidRDefault="00610741" w:rsidP="00192297">
                      <w:pPr>
                        <w:spacing w:line="192" w:lineRule="auto"/>
                        <w:contextualSpacing/>
                        <w:rPr>
                          <w:rFonts w:ascii="Courier New" w:hAnsi="Courier New" w:cs="Courier New"/>
                          <w:sz w:val="14"/>
                          <w:szCs w:val="14"/>
                          <w:lang w:val="pl-PL"/>
                        </w:rPr>
                      </w:pPr>
                      <w:r w:rsidRPr="00AA6EB7">
                        <w:rPr>
                          <w:rFonts w:ascii="Courier New" w:hAnsi="Courier New" w:cs="Courier New"/>
                          <w:b/>
                          <w:bCs/>
                          <w:sz w:val="14"/>
                          <w:szCs w:val="14"/>
                          <w:lang w:val="pl-PL"/>
                        </w:rPr>
                        <w:t>Markos 3:27</w:t>
                      </w:r>
                      <w:r w:rsidRPr="00AA6EB7">
                        <w:rPr>
                          <w:rFonts w:ascii="Courier New" w:hAnsi="Courier New" w:cs="Courier New"/>
                          <w:sz w:val="14"/>
                          <w:szCs w:val="14"/>
                          <w:lang w:val="pl-PL"/>
                        </w:rPr>
                        <w:t xml:space="preserve"> - Hiç kimse güçlü adamın evine girip onun malını çalamaz.  Ancak önceden o </w:t>
                      </w:r>
                      <w:r w:rsidRPr="00AA6EB7">
                        <w:rPr>
                          <w:rFonts w:ascii="Courier New" w:hAnsi="Courier New" w:cs="Courier New"/>
                          <w:bCs/>
                          <w:sz w:val="14"/>
                          <w:szCs w:val="14"/>
                          <w:u w:val="single"/>
                          <w:lang w:val="pl-PL"/>
                        </w:rPr>
                        <w:t>güçlü adamı bağlarsa</w:t>
                      </w:r>
                      <w:r w:rsidRPr="00AA6EB7">
                        <w:rPr>
                          <w:rFonts w:ascii="Courier New" w:hAnsi="Courier New" w:cs="Courier New"/>
                          <w:sz w:val="14"/>
                          <w:szCs w:val="14"/>
                          <w:lang w:val="pl-PL"/>
                        </w:rPr>
                        <w:t xml:space="preserve">, onun evini soyabilir.” </w:t>
                      </w:r>
                    </w:p>
                    <w:p w14:paraId="51464385" w14:textId="77777777" w:rsidR="00610741" w:rsidRDefault="00610741" w:rsidP="00192297">
                      <w:pPr>
                        <w:spacing w:line="192" w:lineRule="auto"/>
                        <w:contextualSpacing/>
                        <w:rPr>
                          <w:rFonts w:ascii="Courier New" w:hAnsi="Courier New" w:cs="Courier New"/>
                          <w:color w:val="FF0000"/>
                          <w:sz w:val="14"/>
                          <w:szCs w:val="14"/>
                          <w:lang w:val="pl-PL"/>
                        </w:rPr>
                      </w:pPr>
                    </w:p>
                    <w:p w14:paraId="0F993124" w14:textId="77777777" w:rsidR="00610741" w:rsidRPr="00AA6EB7" w:rsidRDefault="00610741" w:rsidP="00192297">
                      <w:pPr>
                        <w:spacing w:line="192" w:lineRule="auto"/>
                        <w:contextualSpacing/>
                        <w:rPr>
                          <w:rFonts w:ascii="Courier New" w:hAnsi="Courier New" w:cs="Courier New"/>
                          <w:sz w:val="14"/>
                          <w:szCs w:val="14"/>
                          <w:lang w:val="pl-PL"/>
                        </w:rPr>
                      </w:pPr>
                      <w:r w:rsidRPr="00AA6EB7">
                        <w:rPr>
                          <w:rFonts w:ascii="Courier New" w:hAnsi="Courier New" w:cs="Courier New"/>
                          <w:b/>
                          <w:bCs/>
                          <w:sz w:val="14"/>
                          <w:szCs w:val="14"/>
                          <w:lang w:val="pl-PL"/>
                        </w:rPr>
                        <w:t>Bakara 2:107</w:t>
                      </w:r>
                      <w:r w:rsidRPr="00AA6EB7">
                        <w:rPr>
                          <w:rFonts w:ascii="Courier New" w:hAnsi="Courier New" w:cs="Courier New"/>
                          <w:sz w:val="14"/>
                          <w:szCs w:val="14"/>
                          <w:lang w:val="pl-PL"/>
                        </w:rPr>
                        <w:t xml:space="preserve"> - Bilmedin mi ki, </w:t>
                      </w:r>
                      <w:r w:rsidRPr="00AA6EB7">
                        <w:rPr>
                          <w:rFonts w:ascii="Courier New" w:hAnsi="Courier New" w:cs="Courier New"/>
                          <w:bCs/>
                          <w:sz w:val="14"/>
                          <w:szCs w:val="14"/>
                          <w:u w:val="single"/>
                          <w:lang w:val="pl-PL"/>
                        </w:rPr>
                        <w:t>göklerin ve yerin mülkü</w:t>
                      </w:r>
                      <w:r w:rsidRPr="00AA6EB7">
                        <w:rPr>
                          <w:rFonts w:ascii="Courier New" w:hAnsi="Courier New" w:cs="Courier New"/>
                          <w:sz w:val="14"/>
                          <w:szCs w:val="14"/>
                          <w:lang w:val="pl-PL"/>
                        </w:rPr>
                        <w:t xml:space="preserve"> (hükümkranlığı, yönetimi mülkiyeti) yalnız </w:t>
                      </w:r>
                      <w:r w:rsidRPr="00AA6EB7">
                        <w:rPr>
                          <w:rFonts w:ascii="Courier New" w:hAnsi="Courier New" w:cs="Courier New"/>
                          <w:bCs/>
                          <w:sz w:val="14"/>
                          <w:szCs w:val="14"/>
                          <w:u w:val="single"/>
                          <w:lang w:val="pl-PL"/>
                        </w:rPr>
                        <w:t>Allah’ındır.</w:t>
                      </w:r>
                    </w:p>
                    <w:p w14:paraId="02FEF42B" w14:textId="77777777" w:rsidR="00610741" w:rsidRPr="00AA6EB7" w:rsidRDefault="00610741" w:rsidP="00192297">
                      <w:pPr>
                        <w:spacing w:line="192" w:lineRule="auto"/>
                        <w:contextualSpacing/>
                        <w:rPr>
                          <w:rFonts w:ascii="Courier New" w:hAnsi="Courier New" w:cs="Courier New"/>
                          <w:sz w:val="14"/>
                          <w:szCs w:val="14"/>
                          <w:lang w:val="pl-PL"/>
                        </w:rPr>
                      </w:pPr>
                    </w:p>
                    <w:p w14:paraId="09E9D10B" w14:textId="77777777" w:rsidR="00610741" w:rsidRPr="00AA6EB7" w:rsidRDefault="00610741" w:rsidP="00192297">
                      <w:pPr>
                        <w:spacing w:line="192" w:lineRule="auto"/>
                        <w:contextualSpacing/>
                        <w:rPr>
                          <w:rFonts w:ascii="Courier New" w:hAnsi="Courier New" w:cs="Courier New"/>
                          <w:sz w:val="14"/>
                          <w:szCs w:val="14"/>
                          <w:lang w:val="pl-PL"/>
                        </w:rPr>
                      </w:pPr>
                      <w:r>
                        <w:rPr>
                          <w:rFonts w:ascii="Courier New" w:hAnsi="Courier New" w:cs="Courier New"/>
                          <w:b/>
                          <w:sz w:val="14"/>
                          <w:szCs w:val="14"/>
                          <w:lang w:val="pl-PL"/>
                        </w:rPr>
                        <w:t xml:space="preserve">   </w:t>
                      </w:r>
                      <w:r w:rsidRPr="00090A3F">
                        <w:rPr>
                          <w:rFonts w:ascii="Courier New" w:hAnsi="Courier New" w:cs="Courier New"/>
                          <w:bCs/>
                          <w:sz w:val="14"/>
                          <w:szCs w:val="14"/>
                          <w:lang w:val="pl-PL"/>
                        </w:rPr>
                        <w:t xml:space="preserve">Şeytan kadir olan Tanrı’yı bağlayabilir mi?  Tahrif olduğunu iddia </w:t>
                      </w:r>
                      <w:r w:rsidRPr="00090A3F">
                        <w:rPr>
                          <w:rFonts w:ascii="Courier New" w:hAnsi="Courier New" w:cs="Courier New"/>
                          <w:bCs/>
                          <w:spacing w:val="-2"/>
                          <w:sz w:val="14"/>
                          <w:szCs w:val="14"/>
                          <w:lang w:val="pl-PL"/>
                        </w:rPr>
                        <w:t>edenlerin mantığına</w:t>
                      </w:r>
                      <w:r w:rsidRPr="00AA6EB7">
                        <w:rPr>
                          <w:rFonts w:ascii="Courier New" w:hAnsi="Courier New" w:cs="Courier New"/>
                          <w:spacing w:val="-2"/>
                          <w:sz w:val="14"/>
                          <w:szCs w:val="14"/>
                          <w:lang w:val="pl-PL"/>
                        </w:rPr>
                        <w:t xml:space="preserve"> göre, öyle olmalıdır!  Hâşâ!  Böyle bir şey olamaz!</w:t>
                      </w:r>
                    </w:p>
                    <w:p w14:paraId="6A05480C" w14:textId="77777777" w:rsidR="00610741" w:rsidRDefault="00610741" w:rsidP="00192297">
                      <w:pPr>
                        <w:spacing w:line="192" w:lineRule="auto"/>
                        <w:contextualSpacing/>
                        <w:rPr>
                          <w:rFonts w:ascii="Courier New" w:hAnsi="Courier New" w:cs="Courier New"/>
                          <w:sz w:val="14"/>
                          <w:szCs w:val="14"/>
                          <w:lang w:val="pl-PL"/>
                        </w:rPr>
                      </w:pPr>
                    </w:p>
                    <w:p w14:paraId="67A9D5E8" w14:textId="77777777" w:rsidR="00610741" w:rsidRPr="00AA6EB7" w:rsidRDefault="00610741" w:rsidP="00192297">
                      <w:pPr>
                        <w:spacing w:line="192" w:lineRule="auto"/>
                        <w:contextualSpacing/>
                        <w:rPr>
                          <w:rFonts w:ascii="Courier New" w:hAnsi="Courier New" w:cs="Courier New"/>
                          <w:sz w:val="14"/>
                          <w:szCs w:val="14"/>
                          <w:lang w:val="pl-PL"/>
                        </w:rPr>
                      </w:pPr>
                      <w:r w:rsidRPr="00AA6EB7">
                        <w:rPr>
                          <w:rFonts w:ascii="Courier New" w:hAnsi="Courier New" w:cs="Courier New"/>
                          <w:b/>
                          <w:bCs/>
                          <w:sz w:val="14"/>
                          <w:szCs w:val="14"/>
                          <w:lang w:val="pl-PL"/>
                        </w:rPr>
                        <w:t>Eyub 33:12</w:t>
                      </w:r>
                      <w:r w:rsidRPr="00AA6EB7">
                        <w:rPr>
                          <w:rFonts w:ascii="Courier New" w:hAnsi="Courier New" w:cs="Courier New"/>
                          <w:sz w:val="14"/>
                          <w:szCs w:val="14"/>
                          <w:lang w:val="pl-PL"/>
                        </w:rPr>
                        <w:t xml:space="preserve"> - İşte, sana cevap vereyim, </w:t>
                      </w:r>
                      <w:r w:rsidRPr="00AA6EB7">
                        <w:rPr>
                          <w:rFonts w:ascii="Courier New" w:hAnsi="Courier New" w:cs="Courier New"/>
                          <w:bCs/>
                          <w:sz w:val="14"/>
                          <w:szCs w:val="14"/>
                          <w:u w:val="single"/>
                          <w:lang w:val="pl-PL"/>
                        </w:rPr>
                        <w:t>bunda haklı değilsin</w:t>
                      </w:r>
                      <w:r w:rsidRPr="00AA6EB7">
                        <w:rPr>
                          <w:rFonts w:ascii="Courier New" w:hAnsi="Courier New" w:cs="Courier New"/>
                          <w:sz w:val="14"/>
                          <w:szCs w:val="14"/>
                          <w:lang w:val="pl-PL"/>
                        </w:rPr>
                        <w:t xml:space="preserve">; Çünkü </w:t>
                      </w:r>
                      <w:r w:rsidRPr="00AA6EB7">
                        <w:rPr>
                          <w:rFonts w:ascii="Courier New" w:hAnsi="Courier New" w:cs="Courier New"/>
                          <w:bCs/>
                          <w:sz w:val="14"/>
                          <w:szCs w:val="14"/>
                          <w:u w:val="single"/>
                          <w:lang w:val="pl-PL"/>
                        </w:rPr>
                        <w:t>Allah insandan büyüktür</w:t>
                      </w:r>
                      <w:r w:rsidRPr="00AA6EB7">
                        <w:rPr>
                          <w:rFonts w:ascii="Courier New" w:hAnsi="Courier New" w:cs="Courier New"/>
                          <w:sz w:val="14"/>
                          <w:szCs w:val="14"/>
                          <w:lang w:val="pl-PL"/>
                        </w:rPr>
                        <w:t>.</w:t>
                      </w:r>
                    </w:p>
                    <w:p w14:paraId="798002DD" w14:textId="77777777" w:rsidR="00610741" w:rsidRDefault="00610741" w:rsidP="00192297">
                      <w:pPr>
                        <w:spacing w:line="192" w:lineRule="auto"/>
                        <w:contextualSpacing/>
                        <w:rPr>
                          <w:rFonts w:ascii="Courier New" w:hAnsi="Courier New" w:cs="Courier New"/>
                          <w:sz w:val="14"/>
                          <w:szCs w:val="14"/>
                          <w:lang w:val="pl-PL"/>
                        </w:rPr>
                      </w:pPr>
                    </w:p>
                    <w:p w14:paraId="3EFAD378" w14:textId="77777777" w:rsidR="00610741" w:rsidRPr="0093555B" w:rsidRDefault="00610741" w:rsidP="00192297">
                      <w:pPr>
                        <w:spacing w:line="192" w:lineRule="auto"/>
                        <w:contextualSpacing/>
                        <w:rPr>
                          <w:rFonts w:ascii="Courier New" w:hAnsi="Courier New" w:cs="Courier New"/>
                          <w:sz w:val="14"/>
                          <w:szCs w:val="14"/>
                          <w:lang w:val="tr-TR"/>
                        </w:rPr>
                      </w:pPr>
                      <w:r w:rsidRPr="0093555B">
                        <w:rPr>
                          <w:rFonts w:ascii="Courier New" w:hAnsi="Courier New" w:cs="Courier New"/>
                          <w:b/>
                          <w:bCs/>
                          <w:sz w:val="14"/>
                          <w:szCs w:val="14"/>
                          <w:lang w:val="pl-PL"/>
                        </w:rPr>
                        <w:t>Mezmur 138:2</w:t>
                      </w:r>
                      <w:r>
                        <w:rPr>
                          <w:rFonts w:ascii="Courier New" w:hAnsi="Courier New" w:cs="Courier New"/>
                          <w:sz w:val="14"/>
                          <w:szCs w:val="14"/>
                          <w:lang w:val="pl-PL"/>
                        </w:rPr>
                        <w:t xml:space="preserve"> – </w:t>
                      </w:r>
                      <w:r w:rsidRPr="0093555B">
                        <w:rPr>
                          <w:rFonts w:ascii="Courier New" w:hAnsi="Courier New" w:cs="Courier New"/>
                          <w:sz w:val="14"/>
                          <w:szCs w:val="14"/>
                          <w:u w:val="single"/>
                          <w:lang w:val="pl-PL"/>
                        </w:rPr>
                        <w:t>s</w:t>
                      </w:r>
                      <w:r w:rsidRPr="0093555B">
                        <w:rPr>
                          <w:rFonts w:ascii="Courier New" w:hAnsi="Courier New" w:cs="Courier New"/>
                          <w:sz w:val="14"/>
                          <w:szCs w:val="14"/>
                          <w:u w:val="single"/>
                          <w:lang w:val="tr-TR"/>
                        </w:rPr>
                        <w:t>özünü bütün şöhretinin üstüne büyüttün</w:t>
                      </w:r>
                      <w:r>
                        <w:rPr>
                          <w:rFonts w:ascii="Courier New" w:hAnsi="Courier New" w:cs="Courier New"/>
                          <w:sz w:val="14"/>
                          <w:szCs w:val="14"/>
                          <w:lang w:val="tr-TR"/>
                        </w:rPr>
                        <w:t>.</w:t>
                      </w:r>
                    </w:p>
                    <w:p w14:paraId="378F6DBF" w14:textId="77777777" w:rsidR="00610741" w:rsidRPr="00AA6EB7" w:rsidRDefault="00610741" w:rsidP="00192297">
                      <w:pPr>
                        <w:spacing w:line="192" w:lineRule="auto"/>
                        <w:contextualSpacing/>
                        <w:rPr>
                          <w:rFonts w:ascii="Courier New" w:hAnsi="Courier New" w:cs="Courier New"/>
                          <w:sz w:val="14"/>
                          <w:szCs w:val="14"/>
                          <w:lang w:val="pl-PL"/>
                        </w:rPr>
                      </w:pPr>
                    </w:p>
                    <w:p w14:paraId="14721959" w14:textId="77777777" w:rsidR="00610741" w:rsidRPr="00AA6EB7" w:rsidRDefault="00610741" w:rsidP="00192297">
                      <w:pPr>
                        <w:spacing w:line="192" w:lineRule="auto"/>
                        <w:contextualSpacing/>
                        <w:rPr>
                          <w:rFonts w:ascii="Courier New" w:hAnsi="Courier New" w:cs="Courier New"/>
                          <w:sz w:val="14"/>
                          <w:szCs w:val="14"/>
                          <w:lang w:val="pl-PL"/>
                        </w:rPr>
                      </w:pPr>
                      <w:r>
                        <w:rPr>
                          <w:rFonts w:ascii="Courier New" w:hAnsi="Courier New" w:cs="Courier New"/>
                          <w:sz w:val="14"/>
                          <w:szCs w:val="14"/>
                          <w:lang w:val="pl-PL"/>
                        </w:rPr>
                        <w:t xml:space="preserve">   </w:t>
                      </w:r>
                      <w:r w:rsidRPr="00AA6EB7">
                        <w:rPr>
                          <w:rFonts w:ascii="Courier New" w:hAnsi="Courier New" w:cs="Courier New"/>
                          <w:sz w:val="14"/>
                          <w:szCs w:val="14"/>
                          <w:lang w:val="pl-PL"/>
                        </w:rPr>
                        <w:t>Şeytan Tanrı’dan daha güçlü değildir!  Kuran’a göre, bir mü’min bile Şeytan’a karşı durursa, Şeytan kaçacaktır (</w:t>
                      </w:r>
                      <w:r w:rsidRPr="00090A3F">
                        <w:rPr>
                          <w:rFonts w:ascii="Courier New" w:hAnsi="Courier New" w:cs="Courier New"/>
                          <w:b/>
                          <w:bCs/>
                          <w:sz w:val="14"/>
                          <w:szCs w:val="14"/>
                          <w:lang w:val="pl-PL"/>
                        </w:rPr>
                        <w:t>Ibrahim 14:22</w:t>
                      </w:r>
                      <w:r w:rsidRPr="00AA6EB7">
                        <w:rPr>
                          <w:rFonts w:ascii="Courier New" w:hAnsi="Courier New" w:cs="Courier New"/>
                          <w:sz w:val="14"/>
                          <w:szCs w:val="14"/>
                          <w:lang w:val="pl-PL"/>
                        </w:rPr>
                        <w:t>).  Tahrif iddiasında bulunanlar bu ruhani savaşın hangi tarafına katılıyorlar?  Bunlar Şeytan’ın böyle bir zafer kazandığını söyleyerek Şeytan’ın Tanrı’dan daha büyük olduğunu ima etmiş olmaktadırlar; ister istemez böylece Şeytan’ı yüceltmiş oluyorlar!  Böylece Şeytan’ın oyununa gelmektedirler!</w:t>
                      </w:r>
                    </w:p>
                    <w:p w14:paraId="78432074" w14:textId="77777777" w:rsidR="00610741" w:rsidRPr="00AA6EB7" w:rsidRDefault="00610741" w:rsidP="00192297">
                      <w:pPr>
                        <w:spacing w:line="192" w:lineRule="auto"/>
                        <w:contextualSpacing/>
                        <w:jc w:val="both"/>
                        <w:rPr>
                          <w:rFonts w:ascii="Courier New" w:hAnsi="Courier New" w:cs="Courier New"/>
                          <w:sz w:val="14"/>
                          <w:szCs w:val="14"/>
                          <w:lang w:val="pl-PL"/>
                        </w:rPr>
                      </w:pPr>
                    </w:p>
                    <w:p w14:paraId="4240FA07" w14:textId="77777777" w:rsidR="00610741" w:rsidRPr="00AA6EB7" w:rsidRDefault="00610741" w:rsidP="00192297">
                      <w:pPr>
                        <w:spacing w:line="192" w:lineRule="auto"/>
                        <w:contextualSpacing/>
                        <w:rPr>
                          <w:rFonts w:ascii="Courier New" w:hAnsi="Courier New" w:cs="Courier New"/>
                          <w:bCs/>
                          <w:sz w:val="14"/>
                          <w:szCs w:val="14"/>
                          <w:u w:val="single"/>
                          <w:lang w:val="fi-FI"/>
                        </w:rPr>
                      </w:pPr>
                      <w:r w:rsidRPr="00AA6EB7">
                        <w:rPr>
                          <w:rFonts w:ascii="Courier New" w:hAnsi="Courier New" w:cs="Courier New"/>
                          <w:b/>
                          <w:sz w:val="14"/>
                          <w:szCs w:val="14"/>
                          <w:lang w:val="fi-FI"/>
                        </w:rPr>
                        <w:t>Tekvin 39:9</w:t>
                      </w:r>
                      <w:r w:rsidRPr="00AA6EB7">
                        <w:rPr>
                          <w:rFonts w:ascii="Courier New" w:hAnsi="Courier New" w:cs="Courier New"/>
                          <w:bCs/>
                          <w:sz w:val="14"/>
                          <w:szCs w:val="14"/>
                          <w:lang w:val="fi-FI"/>
                        </w:rPr>
                        <w:t xml:space="preserve"> – nasıl bu </w:t>
                      </w:r>
                      <w:r w:rsidRPr="00AA6EB7">
                        <w:rPr>
                          <w:rFonts w:ascii="Courier New" w:hAnsi="Courier New" w:cs="Courier New"/>
                          <w:bCs/>
                          <w:sz w:val="14"/>
                          <w:szCs w:val="14"/>
                          <w:u w:val="single"/>
                          <w:lang w:val="fi-FI"/>
                        </w:rPr>
                        <w:t>büyük kötülüğü</w:t>
                      </w:r>
                      <w:r w:rsidRPr="00AA6EB7">
                        <w:rPr>
                          <w:rFonts w:ascii="Courier New" w:hAnsi="Courier New" w:cs="Courier New"/>
                          <w:bCs/>
                          <w:sz w:val="14"/>
                          <w:szCs w:val="14"/>
                          <w:lang w:val="fi-FI"/>
                        </w:rPr>
                        <w:t xml:space="preserve"> yapayım, ve </w:t>
                      </w:r>
                      <w:r w:rsidRPr="00AA6EB7">
                        <w:rPr>
                          <w:rFonts w:ascii="Courier New" w:hAnsi="Courier New" w:cs="Courier New"/>
                          <w:bCs/>
                          <w:sz w:val="14"/>
                          <w:szCs w:val="14"/>
                          <w:u w:val="single"/>
                          <w:lang w:val="fi-FI"/>
                        </w:rPr>
                        <w:t>Allaha karşı</w:t>
                      </w:r>
                      <w:r>
                        <w:rPr>
                          <w:rFonts w:ascii="Courier New" w:hAnsi="Courier New" w:cs="Courier New"/>
                          <w:bCs/>
                          <w:sz w:val="14"/>
                          <w:szCs w:val="14"/>
                          <w:u w:val="single"/>
                          <w:lang w:val="fi-FI"/>
                        </w:rPr>
                        <w:t xml:space="preserve"> </w:t>
                      </w:r>
                      <w:r w:rsidRPr="00AA6EB7">
                        <w:rPr>
                          <w:rFonts w:ascii="Courier New" w:hAnsi="Courier New" w:cs="Courier New"/>
                          <w:bCs/>
                          <w:sz w:val="14"/>
                          <w:szCs w:val="14"/>
                          <w:u w:val="single"/>
                          <w:lang w:val="fi-FI"/>
                        </w:rPr>
                        <w:t>suç edeyim</w:t>
                      </w:r>
                      <w:r w:rsidRPr="00AA6EB7">
                        <w:rPr>
                          <w:rFonts w:ascii="Courier New" w:hAnsi="Courier New" w:cs="Courier New"/>
                          <w:bCs/>
                          <w:sz w:val="14"/>
                          <w:szCs w:val="14"/>
                          <w:lang w:val="fi-FI"/>
                        </w:rPr>
                        <w:t xml:space="preserve">?  </w:t>
                      </w:r>
                    </w:p>
                    <w:p w14:paraId="51C4A9FF" w14:textId="77777777" w:rsidR="00610741" w:rsidRPr="00AA6EB7" w:rsidRDefault="00610741" w:rsidP="00192297">
                      <w:pPr>
                        <w:spacing w:line="192" w:lineRule="auto"/>
                        <w:contextualSpacing/>
                        <w:rPr>
                          <w:rFonts w:ascii="Courier New" w:hAnsi="Courier New" w:cs="Courier New"/>
                          <w:sz w:val="14"/>
                          <w:szCs w:val="14"/>
                          <w:lang w:val="fi-FI"/>
                        </w:rPr>
                      </w:pPr>
                    </w:p>
                    <w:p w14:paraId="00BA721C" w14:textId="77777777" w:rsidR="00610741" w:rsidRPr="00AA6EB7" w:rsidRDefault="00610741" w:rsidP="00192297">
                      <w:pPr>
                        <w:spacing w:line="192" w:lineRule="auto"/>
                        <w:contextualSpacing/>
                        <w:rPr>
                          <w:rFonts w:ascii="Courier New" w:hAnsi="Courier New" w:cs="Courier New"/>
                          <w:sz w:val="14"/>
                          <w:szCs w:val="14"/>
                          <w:lang w:val="pl-PL"/>
                        </w:rPr>
                      </w:pPr>
                    </w:p>
                    <w:p w14:paraId="0BB840D1" w14:textId="77777777" w:rsidR="00610741" w:rsidRPr="00AA6EB7" w:rsidRDefault="00610741" w:rsidP="00192297">
                      <w:pPr>
                        <w:spacing w:line="192" w:lineRule="auto"/>
                        <w:contextualSpacing/>
                        <w:rPr>
                          <w:rFonts w:ascii="Courier New" w:hAnsi="Courier New" w:cs="Courier New"/>
                          <w:sz w:val="14"/>
                          <w:szCs w:val="14"/>
                          <w:lang w:val="pl-PL"/>
                        </w:rPr>
                      </w:pPr>
                      <w:r w:rsidRPr="00AA6EB7">
                        <w:rPr>
                          <w:rFonts w:ascii="Courier New" w:hAnsi="Courier New" w:cs="Courier New"/>
                          <w:sz w:val="14"/>
                          <w:szCs w:val="14"/>
                          <w:lang w:val="pl-PL"/>
                        </w:rPr>
                        <w:t xml:space="preserve"> </w:t>
                      </w:r>
                    </w:p>
                    <w:p w14:paraId="369B3E96" w14:textId="77777777" w:rsidR="00610741" w:rsidRPr="00AA6EB7" w:rsidRDefault="00610741" w:rsidP="00192297">
                      <w:pPr>
                        <w:spacing w:line="192" w:lineRule="auto"/>
                        <w:contextualSpacing/>
                        <w:rPr>
                          <w:rFonts w:ascii="Courier New" w:hAnsi="Courier New" w:cs="Courier New"/>
                          <w:b/>
                          <w:sz w:val="14"/>
                          <w:szCs w:val="14"/>
                          <w:lang w:val="pl-PL"/>
                        </w:rPr>
                      </w:pPr>
                    </w:p>
                    <w:p w14:paraId="7CBCC95B" w14:textId="77777777" w:rsidR="00610741" w:rsidRPr="00AA6EB7" w:rsidRDefault="00610741" w:rsidP="00192297">
                      <w:pPr>
                        <w:spacing w:line="192" w:lineRule="auto"/>
                        <w:contextualSpacing/>
                        <w:rPr>
                          <w:rFonts w:ascii="Courier New" w:hAnsi="Courier New" w:cs="Courier New"/>
                          <w:b/>
                          <w:sz w:val="14"/>
                          <w:szCs w:val="14"/>
                          <w:lang w:val="pl-PL"/>
                        </w:rPr>
                      </w:pPr>
                    </w:p>
                    <w:p w14:paraId="7185ADE1" w14:textId="77777777" w:rsidR="00610741" w:rsidRPr="00AA6EB7" w:rsidRDefault="00610741" w:rsidP="00192297">
                      <w:pPr>
                        <w:spacing w:line="192" w:lineRule="auto"/>
                        <w:contextualSpacing/>
                        <w:rPr>
                          <w:rFonts w:ascii="Courier New" w:hAnsi="Courier New" w:cs="Courier New"/>
                          <w:b/>
                          <w:sz w:val="14"/>
                          <w:szCs w:val="14"/>
                          <w:lang w:val="pl-PL"/>
                        </w:rPr>
                      </w:pPr>
                    </w:p>
                    <w:p w14:paraId="306C7A77" w14:textId="77777777" w:rsidR="00610741" w:rsidRPr="00AA6EB7" w:rsidRDefault="00610741" w:rsidP="00192297">
                      <w:pPr>
                        <w:spacing w:line="192" w:lineRule="auto"/>
                        <w:contextualSpacing/>
                        <w:rPr>
                          <w:rFonts w:ascii="Courier New" w:hAnsi="Courier New" w:cs="Courier New"/>
                          <w:b/>
                          <w:sz w:val="14"/>
                          <w:szCs w:val="14"/>
                          <w:lang w:val="pl-PL"/>
                        </w:rPr>
                      </w:pPr>
                    </w:p>
                    <w:p w14:paraId="4CA2E618" w14:textId="77777777" w:rsidR="00610741" w:rsidRPr="00AA6EB7" w:rsidRDefault="00610741" w:rsidP="00192297">
                      <w:pPr>
                        <w:spacing w:line="192" w:lineRule="auto"/>
                        <w:contextualSpacing/>
                        <w:rPr>
                          <w:rFonts w:ascii="Courier New" w:hAnsi="Courier New" w:cs="Courier New"/>
                          <w:b/>
                          <w:sz w:val="14"/>
                          <w:szCs w:val="14"/>
                          <w:lang w:val="pl-PL"/>
                        </w:rPr>
                      </w:pPr>
                    </w:p>
                    <w:p w14:paraId="20620FC5" w14:textId="77777777" w:rsidR="00610741" w:rsidRPr="00AA6EB7" w:rsidRDefault="00610741" w:rsidP="00192297">
                      <w:pPr>
                        <w:spacing w:line="192" w:lineRule="auto"/>
                        <w:contextualSpacing/>
                        <w:rPr>
                          <w:rFonts w:ascii="Courier New" w:hAnsi="Courier New" w:cs="Courier New"/>
                          <w:b/>
                          <w:sz w:val="14"/>
                          <w:szCs w:val="14"/>
                          <w:lang w:val="pl-PL"/>
                        </w:rPr>
                      </w:pPr>
                    </w:p>
                    <w:p w14:paraId="682CA639" w14:textId="77777777" w:rsidR="00610741" w:rsidRPr="00AA6EB7" w:rsidRDefault="00610741" w:rsidP="00CD7822">
                      <w:pPr>
                        <w:spacing w:line="192" w:lineRule="auto"/>
                        <w:contextualSpacing/>
                        <w:rPr>
                          <w:rFonts w:ascii="Courier New" w:hAnsi="Courier New" w:cs="Courier New"/>
                          <w:b/>
                          <w:sz w:val="14"/>
                          <w:szCs w:val="14"/>
                          <w:lang w:val="pl-PL"/>
                        </w:rPr>
                      </w:pPr>
                    </w:p>
                  </w:txbxContent>
                </v:textbox>
                <w10:wrap type="tight"/>
              </v:shape>
            </w:pict>
          </mc:Fallback>
        </mc:AlternateContent>
      </w:r>
    </w:p>
    <w:p w14:paraId="5313D70F" w14:textId="77777777" w:rsidR="00143873" w:rsidRDefault="00143873" w:rsidP="00143873">
      <w:r>
        <w:rPr>
          <w:noProof/>
        </w:rPr>
        <w:lastRenderedPageBreak/>
        <mc:AlternateContent>
          <mc:Choice Requires="wps">
            <w:drawing>
              <wp:anchor distT="0" distB="0" distL="114300" distR="114300" simplePos="0" relativeHeight="251722752" behindDoc="0" locked="0" layoutInCell="1" allowOverlap="1" wp14:anchorId="4ECB57E1" wp14:editId="2E062AF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30"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E39F65E" w14:textId="77777777" w:rsidR="00610741" w:rsidRPr="0077197C" w:rsidRDefault="00610741" w:rsidP="00192297">
                            <w:pPr>
                              <w:spacing w:line="192" w:lineRule="auto"/>
                              <w:contextualSpacing/>
                              <w:jc w:val="center"/>
                              <w:rPr>
                                <w:rFonts w:ascii="Courier New" w:hAnsi="Courier New" w:cs="Courier New"/>
                                <w:b/>
                                <w:sz w:val="20"/>
                                <w:szCs w:val="20"/>
                              </w:rPr>
                            </w:pPr>
                            <w:r w:rsidRPr="0077197C">
                              <w:rPr>
                                <w:rFonts w:ascii="Courier New" w:hAnsi="Courier New" w:cs="Courier New"/>
                                <w:b/>
                                <w:sz w:val="20"/>
                                <w:szCs w:val="20"/>
                              </w:rPr>
                              <w:t>73.</w:t>
                            </w:r>
                          </w:p>
                          <w:p w14:paraId="20AD5183" w14:textId="77777777" w:rsidR="00610741" w:rsidRPr="0077197C" w:rsidRDefault="00610741" w:rsidP="00192297">
                            <w:pPr>
                              <w:spacing w:line="192" w:lineRule="auto"/>
                              <w:contextualSpacing/>
                              <w:jc w:val="center"/>
                              <w:rPr>
                                <w:rFonts w:ascii="Courier New" w:hAnsi="Courier New" w:cs="Courier New"/>
                                <w:b/>
                                <w:sz w:val="20"/>
                                <w:szCs w:val="20"/>
                              </w:rPr>
                            </w:pPr>
                            <w:r w:rsidRPr="0077197C">
                              <w:rPr>
                                <w:rFonts w:ascii="Courier New" w:hAnsi="Courier New" w:cs="Courier New"/>
                                <w:b/>
                                <w:sz w:val="20"/>
                                <w:szCs w:val="20"/>
                              </w:rPr>
                              <w:t>Tahrif İddia Edenler Esasen Tanrı’yı Aşağılayıp Şeytanı Yüceltiyorlar</w:t>
                            </w:r>
                            <w:r>
                              <w:rPr>
                                <w:rFonts w:ascii="Courier New" w:hAnsi="Courier New" w:cs="Courier New"/>
                                <w:b/>
                                <w:sz w:val="20"/>
                                <w:szCs w:val="20"/>
                              </w:rPr>
                              <w:t xml:space="preserve"> mı?</w:t>
                            </w:r>
                          </w:p>
                          <w:p w14:paraId="341CCE81" w14:textId="77777777" w:rsidR="00610741" w:rsidRDefault="00610741" w:rsidP="00192297">
                            <w:pPr>
                              <w:spacing w:line="192" w:lineRule="auto"/>
                              <w:contextualSpacing/>
                              <w:rPr>
                                <w:rFonts w:ascii="Courier New" w:hAnsi="Courier New" w:cs="Courier New"/>
                                <w:sz w:val="14"/>
                                <w:szCs w:val="14"/>
                              </w:rPr>
                            </w:pPr>
                          </w:p>
                          <w:p w14:paraId="502B0261" w14:textId="77777777" w:rsidR="00610741" w:rsidRPr="0077197C" w:rsidRDefault="00610741" w:rsidP="00192297">
                            <w:pPr>
                              <w:spacing w:line="192" w:lineRule="auto"/>
                              <w:contextualSpacing/>
                              <w:rPr>
                                <w:rFonts w:ascii="Courier New" w:hAnsi="Courier New" w:cs="Courier New"/>
                                <w:sz w:val="14"/>
                                <w:szCs w:val="14"/>
                                <w:lang w:val="pl-PL"/>
                              </w:rPr>
                            </w:pPr>
                            <w:r w:rsidRPr="0077197C">
                              <w:rPr>
                                <w:rFonts w:ascii="Courier New" w:hAnsi="Courier New" w:cs="Courier New"/>
                                <w:b/>
                                <w:bCs/>
                                <w:sz w:val="14"/>
                                <w:szCs w:val="14"/>
                                <w:lang w:val="pl-PL"/>
                              </w:rPr>
                              <w:t>İşaya 14:24 &amp; 27</w:t>
                            </w:r>
                            <w:r w:rsidRPr="0077197C">
                              <w:rPr>
                                <w:rFonts w:ascii="Courier New" w:hAnsi="Courier New" w:cs="Courier New"/>
                                <w:sz w:val="14"/>
                                <w:szCs w:val="14"/>
                                <w:lang w:val="pl-PL"/>
                              </w:rPr>
                              <w:t xml:space="preserve"> – (24) Orduların RABBİ and edip dedi:  Gerçek nasıl düşündümse öyle olacak; ve </w:t>
                            </w:r>
                            <w:r w:rsidRPr="0077197C">
                              <w:rPr>
                                <w:rFonts w:ascii="Courier New" w:hAnsi="Courier New" w:cs="Courier New"/>
                                <w:bCs/>
                                <w:sz w:val="14"/>
                                <w:szCs w:val="14"/>
                                <w:u w:val="single"/>
                                <w:lang w:val="pl-PL"/>
                              </w:rPr>
                              <w:t>nasıl tasarladımsa öyle duracak.</w:t>
                            </w:r>
                            <w:r w:rsidRPr="0077197C">
                              <w:rPr>
                                <w:rFonts w:ascii="Courier New" w:hAnsi="Courier New" w:cs="Courier New"/>
                                <w:sz w:val="14"/>
                                <w:szCs w:val="14"/>
                                <w:lang w:val="pl-PL"/>
                              </w:rPr>
                              <w:t xml:space="preserve"> (27) Çünkü orduların RABBİ tasarladı, ve </w:t>
                            </w:r>
                            <w:r w:rsidRPr="0077197C">
                              <w:rPr>
                                <w:rFonts w:ascii="Courier New" w:hAnsi="Courier New" w:cs="Courier New"/>
                                <w:bCs/>
                                <w:sz w:val="14"/>
                                <w:szCs w:val="14"/>
                                <w:u w:val="single"/>
                                <w:lang w:val="pl-PL"/>
                              </w:rPr>
                              <w:t>kim bozar</w:t>
                            </w:r>
                            <w:r w:rsidRPr="0077197C">
                              <w:rPr>
                                <w:rFonts w:ascii="Courier New" w:hAnsi="Courier New" w:cs="Courier New"/>
                                <w:sz w:val="14"/>
                                <w:szCs w:val="14"/>
                                <w:lang w:val="pl-PL"/>
                              </w:rPr>
                              <w:t xml:space="preserve">? ve onun eli uzanmıştır, ve onu  </w:t>
                            </w:r>
                            <w:r w:rsidRPr="0077197C">
                              <w:rPr>
                                <w:rFonts w:ascii="Courier New" w:hAnsi="Courier New" w:cs="Courier New"/>
                                <w:bCs/>
                                <w:sz w:val="14"/>
                                <w:szCs w:val="14"/>
                                <w:u w:val="single"/>
                                <w:lang w:val="pl-PL"/>
                              </w:rPr>
                              <w:t>kim geri çevirir</w:t>
                            </w:r>
                            <w:r w:rsidRPr="0077197C">
                              <w:rPr>
                                <w:rFonts w:ascii="Courier New" w:hAnsi="Courier New" w:cs="Courier New"/>
                                <w:sz w:val="14"/>
                                <w:szCs w:val="14"/>
                                <w:lang w:val="pl-PL"/>
                              </w:rPr>
                              <w:t>?</w:t>
                            </w:r>
                          </w:p>
                          <w:p w14:paraId="1D072313" w14:textId="77777777" w:rsidR="00610741" w:rsidRPr="0077197C" w:rsidRDefault="00610741" w:rsidP="00192297">
                            <w:pPr>
                              <w:spacing w:line="192" w:lineRule="auto"/>
                              <w:contextualSpacing/>
                              <w:rPr>
                                <w:rFonts w:ascii="Courier New" w:hAnsi="Courier New" w:cs="Courier New"/>
                                <w:sz w:val="14"/>
                                <w:szCs w:val="14"/>
                                <w:lang w:val="pl-PL"/>
                              </w:rPr>
                            </w:pPr>
                          </w:p>
                          <w:p w14:paraId="35D94F98" w14:textId="77777777" w:rsidR="00610741" w:rsidRPr="0077197C" w:rsidRDefault="00610741" w:rsidP="00192297">
                            <w:pPr>
                              <w:spacing w:line="192" w:lineRule="auto"/>
                              <w:contextualSpacing/>
                              <w:rPr>
                                <w:rFonts w:ascii="Courier New" w:hAnsi="Courier New" w:cs="Courier New"/>
                                <w:sz w:val="14"/>
                                <w:szCs w:val="14"/>
                                <w:lang w:val="pl-PL"/>
                              </w:rPr>
                            </w:pPr>
                            <w:r>
                              <w:rPr>
                                <w:rFonts w:ascii="Courier New" w:hAnsi="Courier New" w:cs="Courier New"/>
                                <w:sz w:val="14"/>
                                <w:szCs w:val="14"/>
                                <w:lang w:val="pl-PL"/>
                              </w:rPr>
                              <w:t xml:space="preserve">   </w:t>
                            </w:r>
                            <w:r w:rsidRPr="0077197C">
                              <w:rPr>
                                <w:rFonts w:ascii="Courier New" w:hAnsi="Courier New" w:cs="Courier New"/>
                                <w:sz w:val="14"/>
                                <w:szCs w:val="14"/>
                                <w:lang w:val="pl-PL"/>
                              </w:rPr>
                              <w:t>Tanrı her şeye Kadir mi, değil mi?  Elbette, Tanrı büyüktür ve</w:t>
                            </w:r>
                            <w:r w:rsidRPr="0077197C">
                              <w:rPr>
                                <w:rFonts w:ascii="Courier New" w:hAnsi="Courier New" w:cs="Courier New"/>
                                <w:b/>
                                <w:sz w:val="14"/>
                                <w:szCs w:val="14"/>
                                <w:lang w:val="pl-PL"/>
                              </w:rPr>
                              <w:t xml:space="preserve"> </w:t>
                            </w:r>
                            <w:r w:rsidRPr="00090A3F">
                              <w:rPr>
                                <w:rFonts w:ascii="Courier New" w:hAnsi="Courier New" w:cs="Courier New"/>
                                <w:bCs/>
                                <w:sz w:val="14"/>
                                <w:szCs w:val="14"/>
                                <w:u w:val="single"/>
                                <w:lang w:val="pl-PL"/>
                              </w:rPr>
                              <w:t>her şeye Kadirdir</w:t>
                            </w:r>
                            <w:r w:rsidRPr="0077197C">
                              <w:rPr>
                                <w:rFonts w:ascii="Courier New" w:hAnsi="Courier New" w:cs="Courier New"/>
                                <w:b/>
                                <w:sz w:val="14"/>
                                <w:szCs w:val="14"/>
                                <w:lang w:val="pl-PL"/>
                              </w:rPr>
                              <w:t>!</w:t>
                            </w:r>
                            <w:r w:rsidRPr="0077197C">
                              <w:rPr>
                                <w:rFonts w:ascii="Courier New" w:hAnsi="Courier New" w:cs="Courier New"/>
                                <w:sz w:val="14"/>
                                <w:szCs w:val="14"/>
                                <w:lang w:val="pl-PL"/>
                              </w:rPr>
                              <w:t xml:space="preserve">  Tahrif iddiası Tanrı’nın güvenilirliğine ve koruyuculuğuna yöneltilmiş bir suçlama değil midir? Güç olmadan bilgelik, zavallı bir kurnazlıktan öteye gidemezdi.  Bilgelik olmadan güç de son derece korkutucu olurdu.  Ancak sınırsız bilgeliği ve sonsuz gücü olan Tanrı’da bu iki sıfat (Kudret ve Kuveti) tam bir uyum içindedir.  Bu da Tanrı’yı tüm güvenimize layık kılar.  Artık zihinimizden  Tanrı’yı  küçük ve kısıtlı gösteren düşünceleri</w:t>
                            </w:r>
                            <w:r w:rsidRPr="0077197C">
                              <w:rPr>
                                <w:rFonts w:ascii="Courier New" w:hAnsi="Courier New" w:cs="Courier New"/>
                                <w:b/>
                                <w:sz w:val="14"/>
                                <w:szCs w:val="14"/>
                                <w:lang w:val="pl-PL"/>
                              </w:rPr>
                              <w:t xml:space="preserve"> </w:t>
                            </w:r>
                            <w:r w:rsidRPr="0077197C">
                              <w:rPr>
                                <w:rFonts w:ascii="Courier New" w:hAnsi="Courier New" w:cs="Courier New"/>
                                <w:sz w:val="14"/>
                                <w:szCs w:val="14"/>
                                <w:lang w:val="pl-PL"/>
                              </w:rPr>
                              <w:t xml:space="preserve">çıkarmalıyız.  </w:t>
                            </w:r>
                          </w:p>
                          <w:p w14:paraId="6CCF3CD4" w14:textId="77777777" w:rsidR="00610741" w:rsidRPr="0077197C" w:rsidRDefault="00610741" w:rsidP="00192297">
                            <w:pPr>
                              <w:spacing w:line="192" w:lineRule="auto"/>
                              <w:contextualSpacing/>
                              <w:rPr>
                                <w:rFonts w:ascii="Courier New" w:hAnsi="Courier New" w:cs="Courier New"/>
                                <w:sz w:val="14"/>
                                <w:szCs w:val="14"/>
                                <w:lang w:val="pl-PL"/>
                              </w:rPr>
                            </w:pPr>
                          </w:p>
                          <w:p w14:paraId="655D7D36" w14:textId="77777777" w:rsidR="00610741" w:rsidRPr="00063037" w:rsidRDefault="00610741" w:rsidP="00192297">
                            <w:pPr>
                              <w:spacing w:line="192" w:lineRule="auto"/>
                              <w:contextualSpacing/>
                              <w:rPr>
                                <w:rFonts w:ascii="Courier New" w:hAnsi="Courier New" w:cs="Courier New"/>
                                <w:b/>
                                <w:spacing w:val="-4"/>
                                <w:sz w:val="14"/>
                                <w:szCs w:val="14"/>
                                <w:lang w:val="pl-PL"/>
                              </w:rPr>
                            </w:pPr>
                            <w:r w:rsidRPr="00063037">
                              <w:rPr>
                                <w:rFonts w:ascii="Courier New" w:hAnsi="Courier New" w:cs="Courier New"/>
                                <w:spacing w:val="-4"/>
                                <w:sz w:val="14"/>
                                <w:szCs w:val="14"/>
                                <w:lang w:val="pl-PL"/>
                              </w:rPr>
                              <w:t xml:space="preserve">   Kur’ân’a göre, Kitab-ı Mukkades (Tevrât, Zebûr ve İncîl) Tanrı katından indirilmiş, alemlere nur ve yol gösterici olan kitaplardır.  Şüphesiz, Kadir ve Hakim olan Tanrı alemlere nur ve yol gösterici olan bir kitap indirdiyse, onu her türlü tahrif, noksanlık ve tecavüzden koruyacaktır.  O zaman, “Tevrât, Zebûr ve İncîl değiştirildi” diyenler Tanrı’nın hakimiyetine karşı gelmiş bulunuyorlar.  Tanrı’nın  emri  olmadan  daldan  bir  yaprak bile kopmaz.  O halde, Tanrı’nın Sözü kopar mı?  Tanrı güvenilir mi, değil mi?  Tanrı kendi sözünü koruyabilir mi, koruyamaz mı?  Yoksa Tanrı aciz midir?  Hâşa! </w:t>
                            </w:r>
                          </w:p>
                          <w:p w14:paraId="4E99658C" w14:textId="77777777" w:rsidR="00610741" w:rsidRDefault="00610741" w:rsidP="00192297">
                            <w:pPr>
                              <w:spacing w:line="192" w:lineRule="auto"/>
                              <w:contextualSpacing/>
                              <w:rPr>
                                <w:rFonts w:ascii="Courier New" w:hAnsi="Courier New" w:cs="Courier New"/>
                                <w:sz w:val="14"/>
                                <w:szCs w:val="14"/>
                                <w:lang w:val="pl-PL"/>
                              </w:rPr>
                            </w:pPr>
                          </w:p>
                          <w:p w14:paraId="6DD97908" w14:textId="77777777" w:rsidR="00610741" w:rsidRPr="0077197C" w:rsidRDefault="00610741" w:rsidP="00192297">
                            <w:pPr>
                              <w:spacing w:line="192" w:lineRule="auto"/>
                              <w:contextualSpacing/>
                              <w:rPr>
                                <w:rFonts w:ascii="Courier New" w:hAnsi="Courier New" w:cs="Courier New"/>
                                <w:sz w:val="14"/>
                                <w:szCs w:val="14"/>
                                <w:lang w:val="pl-PL"/>
                              </w:rPr>
                            </w:pPr>
                            <w:r>
                              <w:rPr>
                                <w:rFonts w:ascii="Courier New" w:hAnsi="Courier New" w:cs="Courier New"/>
                                <w:sz w:val="14"/>
                                <w:szCs w:val="14"/>
                                <w:lang w:val="pl-PL"/>
                              </w:rPr>
                              <w:t xml:space="preserve">   </w:t>
                            </w:r>
                            <w:r w:rsidRPr="0077197C">
                              <w:rPr>
                                <w:rFonts w:ascii="Courier New" w:hAnsi="Courier New" w:cs="Courier New"/>
                                <w:sz w:val="14"/>
                                <w:szCs w:val="14"/>
                                <w:lang w:val="pl-PL"/>
                              </w:rPr>
                              <w:t xml:space="preserve">Hem Kitab-ı Mukaddes’e göre, hem de Kur’ân’a göre Tanrı’nın Sözü sabittir, ebedidir, güvenilirdir ve dolayısıyla değiştirilemez.  Tanrı kutsal eserlerini değişikliklerden veya tahriflerden korur.  Yani, başka bir deyimle </w:t>
                            </w:r>
                            <w:r w:rsidRPr="00090A3F">
                              <w:rPr>
                                <w:rFonts w:ascii="Courier New" w:hAnsi="Courier New" w:cs="Courier New"/>
                                <w:bCs/>
                                <w:sz w:val="14"/>
                                <w:szCs w:val="14"/>
                                <w:lang w:val="pl-PL"/>
                              </w:rPr>
                              <w:t>Şeytan, Tanrı’dan daha güçlü değildir</w:t>
                            </w:r>
                            <w:r w:rsidRPr="0077197C">
                              <w:rPr>
                                <w:rFonts w:ascii="Courier New" w:hAnsi="Courier New" w:cs="Courier New"/>
                                <w:sz w:val="14"/>
                                <w:szCs w:val="14"/>
                                <w:lang w:val="pl-PL"/>
                              </w:rPr>
                              <w:t>.  Yoksa siz Şeytanın, Tanrı’dan daha üstün olduğuna mı inanıyorsunuz?</w:t>
                            </w:r>
                          </w:p>
                          <w:p w14:paraId="4B052B8E" w14:textId="77777777" w:rsidR="00610741" w:rsidRPr="0077197C" w:rsidRDefault="00610741" w:rsidP="00192297">
                            <w:pPr>
                              <w:spacing w:line="192" w:lineRule="auto"/>
                              <w:contextualSpacing/>
                              <w:rPr>
                                <w:rFonts w:ascii="Courier New" w:hAnsi="Courier New" w:cs="Courier New"/>
                                <w:sz w:val="14"/>
                                <w:szCs w:val="14"/>
                                <w:lang w:val="pl-PL"/>
                              </w:rPr>
                            </w:pPr>
                          </w:p>
                          <w:p w14:paraId="2064C5F9" w14:textId="77777777" w:rsidR="00610741" w:rsidRPr="0077197C" w:rsidRDefault="00610741" w:rsidP="00192297">
                            <w:pPr>
                              <w:spacing w:line="192" w:lineRule="auto"/>
                              <w:contextualSpacing/>
                              <w:rPr>
                                <w:rFonts w:ascii="Courier New" w:hAnsi="Courier New" w:cs="Courier New"/>
                                <w:sz w:val="14"/>
                                <w:szCs w:val="14"/>
                                <w:lang w:val="pl-PL"/>
                              </w:rPr>
                            </w:pPr>
                            <w:r w:rsidRPr="0077197C">
                              <w:rPr>
                                <w:rFonts w:ascii="Courier New" w:hAnsi="Courier New" w:cs="Courier New"/>
                                <w:b/>
                                <w:bCs/>
                                <w:sz w:val="14"/>
                                <w:szCs w:val="14"/>
                                <w:lang w:val="pl-PL"/>
                              </w:rPr>
                              <w:t>İşaya 40:28</w:t>
                            </w:r>
                            <w:r w:rsidRPr="0077197C">
                              <w:rPr>
                                <w:rFonts w:ascii="Courier New" w:hAnsi="Courier New" w:cs="Courier New"/>
                                <w:sz w:val="14"/>
                                <w:szCs w:val="14"/>
                                <w:lang w:val="pl-PL"/>
                              </w:rPr>
                              <w:t xml:space="preserve"> - Bilmedin mi?  işitmedin mi?  </w:t>
                            </w:r>
                            <w:r w:rsidRPr="0077197C">
                              <w:rPr>
                                <w:rFonts w:ascii="Courier New" w:hAnsi="Courier New" w:cs="Courier New"/>
                                <w:bCs/>
                                <w:sz w:val="14"/>
                                <w:szCs w:val="14"/>
                                <w:u w:val="single"/>
                                <w:lang w:val="pl-PL"/>
                              </w:rPr>
                              <w:t>Ebedî Allah</w:t>
                            </w:r>
                            <w:r w:rsidRPr="0077197C">
                              <w:rPr>
                                <w:rFonts w:ascii="Courier New" w:hAnsi="Courier New" w:cs="Courier New"/>
                                <w:sz w:val="14"/>
                                <w:szCs w:val="14"/>
                                <w:lang w:val="pl-PL"/>
                              </w:rPr>
                              <w:t xml:space="preserve">, Rab, dünyanın uçlarını yaratan, </w:t>
                            </w:r>
                            <w:r w:rsidRPr="0077197C">
                              <w:rPr>
                                <w:rFonts w:ascii="Courier New" w:hAnsi="Courier New" w:cs="Courier New"/>
                                <w:bCs/>
                                <w:sz w:val="14"/>
                                <w:szCs w:val="14"/>
                                <w:u w:val="single"/>
                                <w:lang w:val="pl-PL"/>
                              </w:rPr>
                              <w:t>zayıflamaz ve yorulmaz</w:t>
                            </w:r>
                            <w:r w:rsidRPr="0077197C">
                              <w:rPr>
                                <w:rFonts w:ascii="Courier New" w:hAnsi="Courier New" w:cs="Courier New"/>
                                <w:sz w:val="14"/>
                                <w:szCs w:val="14"/>
                                <w:lang w:val="pl-PL"/>
                              </w:rPr>
                              <w:t>; onun anlayışının derinliğine erilmez.</w:t>
                            </w:r>
                          </w:p>
                          <w:p w14:paraId="550B9DB3" w14:textId="77777777" w:rsidR="00610741" w:rsidRPr="0077197C" w:rsidRDefault="00610741" w:rsidP="00192297">
                            <w:pPr>
                              <w:spacing w:line="192" w:lineRule="auto"/>
                              <w:contextualSpacing/>
                              <w:rPr>
                                <w:rFonts w:ascii="Courier New" w:hAnsi="Courier New" w:cs="Courier New"/>
                                <w:sz w:val="14"/>
                                <w:szCs w:val="14"/>
                                <w:lang w:val="pl-PL"/>
                              </w:rPr>
                            </w:pPr>
                          </w:p>
                          <w:p w14:paraId="39ADB75E" w14:textId="77777777" w:rsidR="00610741" w:rsidRPr="0077197C" w:rsidRDefault="00610741" w:rsidP="00192297">
                            <w:pPr>
                              <w:spacing w:line="192" w:lineRule="auto"/>
                              <w:contextualSpacing/>
                              <w:rPr>
                                <w:rFonts w:ascii="Courier New" w:hAnsi="Courier New" w:cs="Courier New"/>
                                <w:sz w:val="14"/>
                                <w:szCs w:val="14"/>
                                <w:lang w:val="pl-PL"/>
                              </w:rPr>
                            </w:pPr>
                            <w:r w:rsidRPr="0077197C">
                              <w:rPr>
                                <w:rFonts w:ascii="Courier New" w:hAnsi="Courier New" w:cs="Courier New"/>
                                <w:b/>
                                <w:bCs/>
                                <w:sz w:val="14"/>
                                <w:szCs w:val="14"/>
                                <w:lang w:val="pl-PL"/>
                              </w:rPr>
                              <w:t>Al-i İmrân 3:175-176</w:t>
                            </w:r>
                            <w:r w:rsidRPr="0077197C">
                              <w:rPr>
                                <w:rFonts w:ascii="Courier New" w:hAnsi="Courier New" w:cs="Courier New"/>
                                <w:sz w:val="14"/>
                                <w:szCs w:val="14"/>
                                <w:lang w:val="pl-PL"/>
                              </w:rPr>
                              <w:t xml:space="preserve"> – (175) O </w:t>
                            </w:r>
                            <w:r w:rsidRPr="0077197C">
                              <w:rPr>
                                <w:rFonts w:ascii="Courier New" w:hAnsi="Courier New" w:cs="Courier New"/>
                                <w:bCs/>
                                <w:sz w:val="14"/>
                                <w:szCs w:val="14"/>
                                <w:u w:val="single"/>
                                <w:lang w:val="pl-PL"/>
                              </w:rPr>
                              <w:t>şeytan</w:t>
                            </w:r>
                            <w:r w:rsidRPr="0077197C">
                              <w:rPr>
                                <w:rFonts w:ascii="Courier New" w:hAnsi="Courier New" w:cs="Courier New"/>
                                <w:sz w:val="14"/>
                                <w:szCs w:val="14"/>
                                <w:lang w:val="pl-PL"/>
                              </w:rPr>
                              <w:t xml:space="preserve"> sizi kendi dostlarından korkutuyor, eğer inanmış iseniz, onlardan korkmayın, benden</w:t>
                            </w:r>
                            <w:r>
                              <w:rPr>
                                <w:rFonts w:ascii="Courier New" w:hAnsi="Courier New" w:cs="Courier New"/>
                                <w:sz w:val="14"/>
                                <w:szCs w:val="14"/>
                                <w:lang w:val="pl-PL"/>
                              </w:rPr>
                              <w:t xml:space="preserve"> </w:t>
                            </w:r>
                            <w:r w:rsidRPr="0077197C">
                              <w:rPr>
                                <w:rFonts w:ascii="Courier New" w:hAnsi="Courier New" w:cs="Courier New"/>
                                <w:sz w:val="14"/>
                                <w:szCs w:val="14"/>
                                <w:lang w:val="pl-PL"/>
                              </w:rPr>
                              <w:t xml:space="preserve">korkun! </w:t>
                            </w:r>
                            <w:r w:rsidRPr="0077197C">
                              <w:rPr>
                                <w:rFonts w:ascii="Courier New" w:hAnsi="Courier New" w:cs="Courier New"/>
                                <w:b/>
                                <w:bCs/>
                                <w:sz w:val="14"/>
                                <w:szCs w:val="14"/>
                                <w:lang w:val="pl-PL"/>
                              </w:rPr>
                              <w:t xml:space="preserve"> </w:t>
                            </w:r>
                            <w:r w:rsidRPr="0077197C">
                              <w:rPr>
                                <w:rFonts w:ascii="Courier New" w:hAnsi="Courier New" w:cs="Courier New"/>
                                <w:sz w:val="14"/>
                                <w:szCs w:val="14"/>
                                <w:lang w:val="pl-PL"/>
                              </w:rPr>
                              <w:t>(176)</w:t>
                            </w:r>
                            <w:r w:rsidRPr="0077197C">
                              <w:rPr>
                                <w:rFonts w:ascii="Courier New" w:hAnsi="Courier New" w:cs="Courier New"/>
                                <w:b/>
                                <w:bCs/>
                                <w:sz w:val="14"/>
                                <w:szCs w:val="14"/>
                                <w:lang w:val="pl-PL"/>
                              </w:rPr>
                              <w:t xml:space="preserve"> </w:t>
                            </w:r>
                            <w:r w:rsidRPr="0077197C">
                              <w:rPr>
                                <w:rFonts w:ascii="Courier New" w:hAnsi="Courier New" w:cs="Courier New"/>
                                <w:bCs/>
                                <w:sz w:val="14"/>
                                <w:szCs w:val="14"/>
                                <w:u w:val="single"/>
                                <w:lang w:val="pl-PL"/>
                              </w:rPr>
                              <w:t>İnkâra koşanlar</w:t>
                            </w:r>
                            <w:r w:rsidRPr="0077197C">
                              <w:rPr>
                                <w:rFonts w:ascii="Courier New" w:hAnsi="Courier New" w:cs="Courier New"/>
                                <w:sz w:val="14"/>
                                <w:szCs w:val="14"/>
                                <w:lang w:val="pl-PL"/>
                              </w:rPr>
                              <w:t xml:space="preserve"> seni üzmesin, onlar </w:t>
                            </w:r>
                            <w:r w:rsidRPr="0077197C">
                              <w:rPr>
                                <w:rFonts w:ascii="Courier New" w:hAnsi="Courier New" w:cs="Courier New"/>
                                <w:bCs/>
                                <w:sz w:val="14"/>
                                <w:szCs w:val="14"/>
                                <w:u w:val="single"/>
                                <w:lang w:val="pl-PL"/>
                              </w:rPr>
                              <w:t>Allah’a hiçbir zarar veremezler</w:t>
                            </w:r>
                            <w:r w:rsidRPr="0077197C">
                              <w:rPr>
                                <w:rFonts w:ascii="Courier New" w:hAnsi="Courier New" w:cs="Courier New"/>
                                <w:sz w:val="14"/>
                                <w:szCs w:val="14"/>
                                <w:lang w:val="pl-PL"/>
                              </w:rPr>
                              <w:t xml:space="preserve">.”  </w:t>
                            </w:r>
                          </w:p>
                          <w:p w14:paraId="586054BC" w14:textId="77777777" w:rsidR="00610741" w:rsidRPr="00114BAE" w:rsidRDefault="00610741" w:rsidP="00192297">
                            <w:pPr>
                              <w:spacing w:line="192" w:lineRule="auto"/>
                              <w:contextualSpacing/>
                              <w:rPr>
                                <w:rFonts w:ascii="Courier New" w:hAnsi="Courier New" w:cs="Courier New"/>
                                <w:sz w:val="10"/>
                                <w:szCs w:val="10"/>
                                <w:lang w:val="pl-PL"/>
                              </w:rPr>
                            </w:pPr>
                          </w:p>
                          <w:p w14:paraId="029F83FF" w14:textId="77777777" w:rsidR="00610741" w:rsidRPr="00063037" w:rsidRDefault="00610741" w:rsidP="00192297">
                            <w:pPr>
                              <w:spacing w:line="192" w:lineRule="auto"/>
                              <w:contextualSpacing/>
                              <w:rPr>
                                <w:rFonts w:ascii="Courier New" w:hAnsi="Courier New" w:cs="Courier New"/>
                                <w:sz w:val="14"/>
                                <w:szCs w:val="14"/>
                                <w:lang w:val="da-DK"/>
                              </w:rPr>
                            </w:pPr>
                            <w:r>
                              <w:rPr>
                                <w:rFonts w:ascii="Courier New" w:hAnsi="Courier New" w:cs="Courier New"/>
                                <w:sz w:val="14"/>
                                <w:szCs w:val="14"/>
                                <w:lang w:val="pl-PL"/>
                              </w:rPr>
                              <w:t xml:space="preserve">   </w:t>
                            </w:r>
                            <w:r w:rsidRPr="0077197C">
                              <w:rPr>
                                <w:rFonts w:ascii="Courier New" w:hAnsi="Courier New" w:cs="Courier New"/>
                                <w:sz w:val="14"/>
                                <w:szCs w:val="14"/>
                                <w:lang w:val="pl-PL"/>
                              </w:rPr>
                              <w:t>Kutsal Kitap kime aittir?  Allâh’a aittir!  Ne Şeytan ne de fani insan yüce Allâh’ın Kitaplarına zarar verebilir.  Onların hepsi Tanrı’nın fevkalade koruması altındadır.</w:t>
                            </w:r>
                            <w:r>
                              <w:rPr>
                                <w:rFonts w:ascii="Courier New" w:hAnsi="Courier New" w:cs="Courier New"/>
                                <w:sz w:val="14"/>
                                <w:szCs w:val="14"/>
                                <w:lang w:val="pl-PL"/>
                              </w:rPr>
                              <w:t xml:space="preserve"> </w:t>
                            </w:r>
                            <w:r w:rsidRPr="00063037">
                              <w:rPr>
                                <w:rFonts w:ascii="Courier New" w:hAnsi="Courier New" w:cs="Courier New"/>
                                <w:sz w:val="14"/>
                                <w:szCs w:val="14"/>
                                <w:lang w:val="da-DK"/>
                              </w:rPr>
                              <w:t xml:space="preserve">Kur’ân, Tanrı’nın, </w:t>
                            </w:r>
                            <w:r w:rsidRPr="00C16F18">
                              <w:rPr>
                                <w:rFonts w:ascii="Courier New" w:hAnsi="Courier New" w:cs="Courier New"/>
                                <w:sz w:val="14"/>
                                <w:szCs w:val="14"/>
                                <w:u w:val="single"/>
                                <w:lang w:val="da-DK"/>
                              </w:rPr>
                              <w:t>Kutsal Kitabını Şeytan’ın etkisinden koruduğunu söylemektedir.</w:t>
                            </w:r>
                            <w:r>
                              <w:rPr>
                                <w:rFonts w:ascii="Courier New" w:hAnsi="Courier New" w:cs="Courier New"/>
                                <w:sz w:val="14"/>
                                <w:szCs w:val="14"/>
                                <w:lang w:val="da-DK"/>
                              </w:rPr>
                              <w:t xml:space="preserve"> </w:t>
                            </w:r>
                            <w:r w:rsidRPr="005D3ED3">
                              <w:rPr>
                                <w:rFonts w:ascii="Courier New" w:hAnsi="Courier New" w:cs="Courier New"/>
                                <w:sz w:val="14"/>
                                <w:szCs w:val="14"/>
                                <w:lang w:val="da-DK"/>
                              </w:rPr>
                              <w:t>“</w:t>
                            </w:r>
                            <w:r w:rsidRPr="00063037">
                              <w:rPr>
                                <w:rFonts w:ascii="Courier New" w:hAnsi="Courier New" w:cs="Courier New"/>
                                <w:sz w:val="14"/>
                                <w:szCs w:val="14"/>
                                <w:lang w:val="da-DK"/>
                              </w:rPr>
                              <w:t>O, gaybı bilendir</w:t>
                            </w:r>
                            <w:r>
                              <w:rPr>
                                <w:rFonts w:ascii="Courier New" w:hAnsi="Courier New" w:cs="Courier New"/>
                                <w:sz w:val="14"/>
                                <w:szCs w:val="14"/>
                                <w:lang w:val="da-DK"/>
                              </w:rPr>
                              <w:t>…</w:t>
                            </w:r>
                            <w:r w:rsidRPr="00063037">
                              <w:rPr>
                                <w:rFonts w:ascii="Courier New" w:hAnsi="Courier New" w:cs="Courier New"/>
                                <w:sz w:val="14"/>
                                <w:szCs w:val="14"/>
                                <w:lang w:val="da-DK"/>
                              </w:rPr>
                              <w:t xml:space="preserve">  Ancak râzı olduğu elçilere gösterir.  Çünkü</w:t>
                            </w:r>
                            <w:r>
                              <w:rPr>
                                <w:rFonts w:ascii="Courier New" w:hAnsi="Courier New" w:cs="Courier New"/>
                                <w:sz w:val="14"/>
                                <w:szCs w:val="14"/>
                                <w:lang w:val="da-DK"/>
                              </w:rPr>
                              <w:t xml:space="preserve"> </w:t>
                            </w:r>
                            <w:r w:rsidRPr="00063037">
                              <w:rPr>
                                <w:rFonts w:ascii="Courier New" w:hAnsi="Courier New" w:cs="Courier New"/>
                                <w:sz w:val="14"/>
                                <w:szCs w:val="14"/>
                                <w:lang w:val="da-DK"/>
                              </w:rPr>
                              <w:t xml:space="preserve">o, (râzı </w:t>
                            </w:r>
                            <w:r w:rsidRPr="00063037">
                              <w:rPr>
                                <w:rFonts w:ascii="Courier New" w:hAnsi="Courier New" w:cs="Courier New"/>
                                <w:spacing w:val="-4"/>
                                <w:sz w:val="14"/>
                                <w:szCs w:val="14"/>
                                <w:lang w:val="da-DK"/>
                              </w:rPr>
                              <w:t xml:space="preserve">kimselerin) önüne ve arkasına </w:t>
                            </w:r>
                            <w:r w:rsidRPr="00063037">
                              <w:rPr>
                                <w:rFonts w:ascii="Courier New" w:hAnsi="Courier New" w:cs="Courier New"/>
                                <w:bCs/>
                                <w:spacing w:val="-4"/>
                                <w:sz w:val="14"/>
                                <w:szCs w:val="14"/>
                                <w:u w:val="single"/>
                                <w:lang w:val="da-DK"/>
                              </w:rPr>
                              <w:t>gözetleyiciler</w:t>
                            </w:r>
                            <w:r w:rsidRPr="00114BAE">
                              <w:rPr>
                                <w:rFonts w:ascii="Courier New" w:hAnsi="Courier New" w:cs="Courier New"/>
                                <w:bCs/>
                                <w:spacing w:val="-4"/>
                                <w:sz w:val="14"/>
                                <w:szCs w:val="14"/>
                                <w:u w:val="single"/>
                                <w:lang w:val="da-DK"/>
                              </w:rPr>
                              <w:t xml:space="preserve"> </w:t>
                            </w:r>
                            <w:r w:rsidRPr="00063037">
                              <w:rPr>
                                <w:rFonts w:ascii="Courier New" w:hAnsi="Courier New" w:cs="Courier New"/>
                                <w:bCs/>
                                <w:spacing w:val="-4"/>
                                <w:sz w:val="14"/>
                                <w:szCs w:val="14"/>
                                <w:u w:val="single"/>
                                <w:lang w:val="da-DK"/>
                              </w:rPr>
                              <w:t>(koruyucular)</w:t>
                            </w:r>
                            <w:r w:rsidRPr="00063037">
                              <w:rPr>
                                <w:rFonts w:ascii="Courier New" w:hAnsi="Courier New" w:cs="Courier New"/>
                                <w:sz w:val="14"/>
                                <w:szCs w:val="14"/>
                                <w:u w:val="single"/>
                                <w:lang w:val="da-DK"/>
                              </w:rPr>
                              <w:t xml:space="preserve"> koyar</w:t>
                            </w:r>
                            <w:r w:rsidRPr="00063037">
                              <w:rPr>
                                <w:rFonts w:ascii="Courier New" w:hAnsi="Courier New" w:cs="Courier New"/>
                                <w:sz w:val="14"/>
                                <w:szCs w:val="14"/>
                                <w:lang w:val="da-DK"/>
                              </w:rPr>
                              <w:t xml:space="preserve"> (onları </w:t>
                            </w:r>
                            <w:r w:rsidRPr="00063037">
                              <w:rPr>
                                <w:rFonts w:ascii="Courier New" w:hAnsi="Courier New" w:cs="Courier New"/>
                                <w:sz w:val="14"/>
                                <w:szCs w:val="14"/>
                                <w:u w:val="single"/>
                                <w:lang w:val="da-DK"/>
                              </w:rPr>
                              <w:t>şeytanların kapmasına</w:t>
                            </w:r>
                            <w:r w:rsidRPr="00063037">
                              <w:rPr>
                                <w:rFonts w:ascii="Courier New" w:hAnsi="Courier New" w:cs="Courier New"/>
                                <w:sz w:val="14"/>
                                <w:szCs w:val="14"/>
                                <w:lang w:val="da-DK"/>
                              </w:rPr>
                              <w:t xml:space="preserve">, ya da bildiklerine, gördüklerine yanıltıcı şeyler karıştırmalarına </w:t>
                            </w:r>
                            <w:r w:rsidRPr="00063037">
                              <w:rPr>
                                <w:rFonts w:ascii="Courier New" w:hAnsi="Courier New" w:cs="Courier New"/>
                                <w:sz w:val="14"/>
                                <w:szCs w:val="14"/>
                                <w:u w:val="single"/>
                                <w:lang w:val="da-DK"/>
                              </w:rPr>
                              <w:t>engel olur</w:t>
                            </w:r>
                            <w:r w:rsidRPr="00063037">
                              <w:rPr>
                                <w:rFonts w:ascii="Courier New" w:hAnsi="Courier New" w:cs="Courier New"/>
                                <w:sz w:val="14"/>
                                <w:szCs w:val="14"/>
                                <w:lang w:val="da-DK"/>
                              </w:rPr>
                              <w:t>). (</w:t>
                            </w:r>
                            <w:r w:rsidRPr="00063037">
                              <w:rPr>
                                <w:rFonts w:ascii="Courier New" w:hAnsi="Courier New" w:cs="Courier New"/>
                                <w:b/>
                                <w:bCs/>
                                <w:sz w:val="14"/>
                                <w:szCs w:val="14"/>
                                <w:lang w:val="da-DK"/>
                              </w:rPr>
                              <w:t>Cin 72:26-27</w:t>
                            </w:r>
                            <w:r w:rsidRPr="00063037">
                              <w:rPr>
                                <w:rFonts w:ascii="Courier New" w:hAnsi="Courier New" w:cs="Courier New"/>
                                <w:sz w:val="14"/>
                                <w:szCs w:val="14"/>
                                <w:lang w:val="da-DK"/>
                              </w:rPr>
                              <w:t>)</w:t>
                            </w:r>
                          </w:p>
                          <w:p w14:paraId="3C977CFE" w14:textId="77777777" w:rsidR="00610741" w:rsidRPr="0077197C" w:rsidRDefault="00610741" w:rsidP="00192297">
                            <w:pPr>
                              <w:spacing w:line="192" w:lineRule="auto"/>
                              <w:contextualSpacing/>
                              <w:rPr>
                                <w:rFonts w:ascii="Courier New" w:hAnsi="Courier New" w:cs="Courier New"/>
                                <w:sz w:val="14"/>
                                <w:szCs w:val="14"/>
                                <w:lang w:val="pl-PL"/>
                              </w:rPr>
                            </w:pPr>
                          </w:p>
                          <w:p w14:paraId="1AA2EE53" w14:textId="77777777" w:rsidR="00610741" w:rsidRPr="0077197C" w:rsidRDefault="00610741" w:rsidP="00192297">
                            <w:pPr>
                              <w:spacing w:line="192" w:lineRule="auto"/>
                              <w:contextualSpacing/>
                              <w:rPr>
                                <w:rFonts w:ascii="Courier New" w:hAnsi="Courier New" w:cs="Courier New"/>
                                <w:sz w:val="14"/>
                                <w:szCs w:val="14"/>
                                <w:lang w:val="pl-PL"/>
                              </w:rPr>
                            </w:pPr>
                          </w:p>
                          <w:p w14:paraId="779DACA8" w14:textId="77777777" w:rsidR="00610741" w:rsidRPr="0077197C" w:rsidRDefault="00610741" w:rsidP="00192297">
                            <w:pPr>
                              <w:spacing w:line="192" w:lineRule="auto"/>
                              <w:contextualSpacing/>
                              <w:rPr>
                                <w:rFonts w:ascii="Courier New" w:hAnsi="Courier New" w:cs="Courier New"/>
                                <w:sz w:val="14"/>
                                <w:szCs w:val="14"/>
                                <w:lang w:val="pl-PL"/>
                              </w:rPr>
                            </w:pPr>
                          </w:p>
                          <w:p w14:paraId="76F5A64F" w14:textId="77777777" w:rsidR="00610741" w:rsidRPr="0077197C" w:rsidRDefault="00610741" w:rsidP="00192297">
                            <w:pPr>
                              <w:spacing w:line="192" w:lineRule="auto"/>
                              <w:contextualSpacing/>
                              <w:rPr>
                                <w:rFonts w:ascii="Courier New" w:hAnsi="Courier New" w:cs="Courier New"/>
                                <w:sz w:val="14"/>
                                <w:szCs w:val="14"/>
                                <w:lang w:val="pl-PL"/>
                              </w:rPr>
                            </w:pPr>
                          </w:p>
                          <w:p w14:paraId="48FA1983" w14:textId="77777777" w:rsidR="00610741" w:rsidRPr="0077197C" w:rsidRDefault="00610741" w:rsidP="00192297">
                            <w:pPr>
                              <w:spacing w:line="192" w:lineRule="auto"/>
                              <w:contextualSpacing/>
                              <w:rPr>
                                <w:rFonts w:ascii="Courier New" w:hAnsi="Courier New" w:cs="Courier New"/>
                                <w:b/>
                                <w:sz w:val="14"/>
                                <w:szCs w:val="14"/>
                                <w:lang w:val="pl-PL"/>
                              </w:rPr>
                            </w:pPr>
                          </w:p>
                          <w:p w14:paraId="3DB19753" w14:textId="77777777" w:rsidR="00610741" w:rsidRPr="0077197C" w:rsidRDefault="00610741" w:rsidP="00192297">
                            <w:pPr>
                              <w:spacing w:line="192" w:lineRule="auto"/>
                              <w:contextualSpacing/>
                              <w:rPr>
                                <w:rFonts w:ascii="Courier New" w:hAnsi="Courier New" w:cs="Courier New"/>
                                <w:sz w:val="14"/>
                                <w:szCs w:val="14"/>
                                <w:lang w:val="tr-TR"/>
                              </w:rPr>
                            </w:pPr>
                          </w:p>
                          <w:p w14:paraId="610711BC" w14:textId="77777777" w:rsidR="00610741" w:rsidRPr="0077197C" w:rsidRDefault="00610741" w:rsidP="00192297">
                            <w:pPr>
                              <w:spacing w:line="192" w:lineRule="auto"/>
                              <w:contextualSpacing/>
                              <w:rPr>
                                <w:rFonts w:ascii="Courier New" w:hAnsi="Courier New" w:cs="Courier New"/>
                                <w:b/>
                                <w:sz w:val="14"/>
                                <w:szCs w:val="14"/>
                                <w:lang w:val="tr-TR"/>
                              </w:rPr>
                            </w:pPr>
                          </w:p>
                          <w:p w14:paraId="6740372E" w14:textId="77777777" w:rsidR="00610741" w:rsidRPr="0077197C" w:rsidRDefault="00610741" w:rsidP="00192297">
                            <w:pPr>
                              <w:spacing w:line="192" w:lineRule="auto"/>
                              <w:contextualSpacing/>
                              <w:rPr>
                                <w:rFonts w:ascii="Courier New" w:hAnsi="Courier New" w:cs="Courier New"/>
                                <w:b/>
                                <w:sz w:val="14"/>
                                <w:szCs w:val="14"/>
                                <w:lang w:val="pl-PL"/>
                              </w:rPr>
                            </w:pPr>
                          </w:p>
                          <w:p w14:paraId="2591D068" w14:textId="77777777" w:rsidR="00610741" w:rsidRPr="0077197C" w:rsidRDefault="00610741" w:rsidP="00192297">
                            <w:pPr>
                              <w:spacing w:line="192" w:lineRule="auto"/>
                              <w:contextualSpacing/>
                              <w:rPr>
                                <w:rFonts w:ascii="Courier New" w:hAnsi="Courier New" w:cs="Courier New"/>
                                <w:b/>
                                <w:sz w:val="14"/>
                                <w:szCs w:val="14"/>
                                <w:lang w:val="fi-FI"/>
                              </w:rPr>
                            </w:pPr>
                          </w:p>
                          <w:p w14:paraId="65F4E073" w14:textId="77777777" w:rsidR="00610741" w:rsidRPr="0077197C" w:rsidRDefault="00610741" w:rsidP="00192297">
                            <w:pPr>
                              <w:spacing w:line="192" w:lineRule="auto"/>
                              <w:contextualSpacing/>
                              <w:rPr>
                                <w:rFonts w:ascii="Courier New" w:hAnsi="Courier New" w:cs="Courier New"/>
                                <w:b/>
                                <w:sz w:val="14"/>
                                <w:szCs w:val="14"/>
                                <w:lang w:val="fi-FI"/>
                              </w:rPr>
                            </w:pPr>
                          </w:p>
                          <w:p w14:paraId="27B63501" w14:textId="77777777" w:rsidR="00610741" w:rsidRPr="0077197C" w:rsidRDefault="00610741" w:rsidP="0053057D">
                            <w:pPr>
                              <w:spacing w:line="192" w:lineRule="auto"/>
                              <w:contextualSpacing/>
                              <w:rPr>
                                <w:rFonts w:ascii="Courier New" w:hAnsi="Courier New" w:cs="Courier New"/>
                                <w:b/>
                                <w:sz w:val="14"/>
                                <w:szCs w:val="14"/>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CB57E1" id="_x0000_s1098" type="#_x0000_t202" style="position:absolute;margin-left:-54pt;margin-top:-1in;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2Xl6LwIAAFw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udl5ei8CAABcBAAADgAAAAAAAAAA&#13;&#10;AAAAAAAuAgAAZHJzL2Uyb0RvYy54bWxQSwECLQAUAAYACAAAACEASEbS3ucAAAASAQAADwAAAAAA&#13;&#10;AAAAAAAAAACJBAAAZHJzL2Rvd25yZXYueG1sUEsFBgAAAAAEAAQA8wAAAJ0FAAAAAA==&#13;&#10;">
                <v:textbox>
                  <w:txbxContent>
                    <w:p w14:paraId="4E39F65E" w14:textId="77777777" w:rsidR="00610741" w:rsidRPr="0077197C" w:rsidRDefault="00610741" w:rsidP="00192297">
                      <w:pPr>
                        <w:spacing w:line="192" w:lineRule="auto"/>
                        <w:contextualSpacing/>
                        <w:jc w:val="center"/>
                        <w:rPr>
                          <w:rFonts w:ascii="Courier New" w:hAnsi="Courier New" w:cs="Courier New"/>
                          <w:b/>
                          <w:sz w:val="20"/>
                          <w:szCs w:val="20"/>
                        </w:rPr>
                      </w:pPr>
                      <w:r w:rsidRPr="0077197C">
                        <w:rPr>
                          <w:rFonts w:ascii="Courier New" w:hAnsi="Courier New" w:cs="Courier New"/>
                          <w:b/>
                          <w:sz w:val="20"/>
                          <w:szCs w:val="20"/>
                        </w:rPr>
                        <w:t>73.</w:t>
                      </w:r>
                    </w:p>
                    <w:p w14:paraId="20AD5183" w14:textId="77777777" w:rsidR="00610741" w:rsidRPr="0077197C" w:rsidRDefault="00610741" w:rsidP="00192297">
                      <w:pPr>
                        <w:spacing w:line="192" w:lineRule="auto"/>
                        <w:contextualSpacing/>
                        <w:jc w:val="center"/>
                        <w:rPr>
                          <w:rFonts w:ascii="Courier New" w:hAnsi="Courier New" w:cs="Courier New"/>
                          <w:b/>
                          <w:sz w:val="20"/>
                          <w:szCs w:val="20"/>
                        </w:rPr>
                      </w:pPr>
                      <w:r w:rsidRPr="0077197C">
                        <w:rPr>
                          <w:rFonts w:ascii="Courier New" w:hAnsi="Courier New" w:cs="Courier New"/>
                          <w:b/>
                          <w:sz w:val="20"/>
                          <w:szCs w:val="20"/>
                        </w:rPr>
                        <w:t>Tahrif İddia Edenler Esasen Tanrı’yı Aşağılayıp Şeytanı Yüceltiyorlar</w:t>
                      </w:r>
                      <w:r>
                        <w:rPr>
                          <w:rFonts w:ascii="Courier New" w:hAnsi="Courier New" w:cs="Courier New"/>
                          <w:b/>
                          <w:sz w:val="20"/>
                          <w:szCs w:val="20"/>
                        </w:rPr>
                        <w:t xml:space="preserve"> mı?</w:t>
                      </w:r>
                    </w:p>
                    <w:p w14:paraId="341CCE81" w14:textId="77777777" w:rsidR="00610741" w:rsidRDefault="00610741" w:rsidP="00192297">
                      <w:pPr>
                        <w:spacing w:line="192" w:lineRule="auto"/>
                        <w:contextualSpacing/>
                        <w:rPr>
                          <w:rFonts w:ascii="Courier New" w:hAnsi="Courier New" w:cs="Courier New"/>
                          <w:sz w:val="14"/>
                          <w:szCs w:val="14"/>
                        </w:rPr>
                      </w:pPr>
                    </w:p>
                    <w:p w14:paraId="502B0261" w14:textId="77777777" w:rsidR="00610741" w:rsidRPr="0077197C" w:rsidRDefault="00610741" w:rsidP="00192297">
                      <w:pPr>
                        <w:spacing w:line="192" w:lineRule="auto"/>
                        <w:contextualSpacing/>
                        <w:rPr>
                          <w:rFonts w:ascii="Courier New" w:hAnsi="Courier New" w:cs="Courier New"/>
                          <w:sz w:val="14"/>
                          <w:szCs w:val="14"/>
                          <w:lang w:val="pl-PL"/>
                        </w:rPr>
                      </w:pPr>
                      <w:r w:rsidRPr="0077197C">
                        <w:rPr>
                          <w:rFonts w:ascii="Courier New" w:hAnsi="Courier New" w:cs="Courier New"/>
                          <w:b/>
                          <w:bCs/>
                          <w:sz w:val="14"/>
                          <w:szCs w:val="14"/>
                          <w:lang w:val="pl-PL"/>
                        </w:rPr>
                        <w:t>İşaya 14:24 &amp; 27</w:t>
                      </w:r>
                      <w:r w:rsidRPr="0077197C">
                        <w:rPr>
                          <w:rFonts w:ascii="Courier New" w:hAnsi="Courier New" w:cs="Courier New"/>
                          <w:sz w:val="14"/>
                          <w:szCs w:val="14"/>
                          <w:lang w:val="pl-PL"/>
                        </w:rPr>
                        <w:t xml:space="preserve"> – (24) Orduların RABBİ and edip dedi:  Gerçek nasıl düşündümse öyle olacak; ve </w:t>
                      </w:r>
                      <w:r w:rsidRPr="0077197C">
                        <w:rPr>
                          <w:rFonts w:ascii="Courier New" w:hAnsi="Courier New" w:cs="Courier New"/>
                          <w:bCs/>
                          <w:sz w:val="14"/>
                          <w:szCs w:val="14"/>
                          <w:u w:val="single"/>
                          <w:lang w:val="pl-PL"/>
                        </w:rPr>
                        <w:t>nasıl tasarladımsa öyle duracak.</w:t>
                      </w:r>
                      <w:r w:rsidRPr="0077197C">
                        <w:rPr>
                          <w:rFonts w:ascii="Courier New" w:hAnsi="Courier New" w:cs="Courier New"/>
                          <w:sz w:val="14"/>
                          <w:szCs w:val="14"/>
                          <w:lang w:val="pl-PL"/>
                        </w:rPr>
                        <w:t xml:space="preserve"> (27) Çünkü orduların RABBİ tasarladı, ve </w:t>
                      </w:r>
                      <w:r w:rsidRPr="0077197C">
                        <w:rPr>
                          <w:rFonts w:ascii="Courier New" w:hAnsi="Courier New" w:cs="Courier New"/>
                          <w:bCs/>
                          <w:sz w:val="14"/>
                          <w:szCs w:val="14"/>
                          <w:u w:val="single"/>
                          <w:lang w:val="pl-PL"/>
                        </w:rPr>
                        <w:t>kim bozar</w:t>
                      </w:r>
                      <w:r w:rsidRPr="0077197C">
                        <w:rPr>
                          <w:rFonts w:ascii="Courier New" w:hAnsi="Courier New" w:cs="Courier New"/>
                          <w:sz w:val="14"/>
                          <w:szCs w:val="14"/>
                          <w:lang w:val="pl-PL"/>
                        </w:rPr>
                        <w:t xml:space="preserve">? ve onun eli uzanmıştır, ve onu  </w:t>
                      </w:r>
                      <w:r w:rsidRPr="0077197C">
                        <w:rPr>
                          <w:rFonts w:ascii="Courier New" w:hAnsi="Courier New" w:cs="Courier New"/>
                          <w:bCs/>
                          <w:sz w:val="14"/>
                          <w:szCs w:val="14"/>
                          <w:u w:val="single"/>
                          <w:lang w:val="pl-PL"/>
                        </w:rPr>
                        <w:t>kim geri çevirir</w:t>
                      </w:r>
                      <w:r w:rsidRPr="0077197C">
                        <w:rPr>
                          <w:rFonts w:ascii="Courier New" w:hAnsi="Courier New" w:cs="Courier New"/>
                          <w:sz w:val="14"/>
                          <w:szCs w:val="14"/>
                          <w:lang w:val="pl-PL"/>
                        </w:rPr>
                        <w:t>?</w:t>
                      </w:r>
                    </w:p>
                    <w:p w14:paraId="1D072313" w14:textId="77777777" w:rsidR="00610741" w:rsidRPr="0077197C" w:rsidRDefault="00610741" w:rsidP="00192297">
                      <w:pPr>
                        <w:spacing w:line="192" w:lineRule="auto"/>
                        <w:contextualSpacing/>
                        <w:rPr>
                          <w:rFonts w:ascii="Courier New" w:hAnsi="Courier New" w:cs="Courier New"/>
                          <w:sz w:val="14"/>
                          <w:szCs w:val="14"/>
                          <w:lang w:val="pl-PL"/>
                        </w:rPr>
                      </w:pPr>
                    </w:p>
                    <w:p w14:paraId="35D94F98" w14:textId="77777777" w:rsidR="00610741" w:rsidRPr="0077197C" w:rsidRDefault="00610741" w:rsidP="00192297">
                      <w:pPr>
                        <w:spacing w:line="192" w:lineRule="auto"/>
                        <w:contextualSpacing/>
                        <w:rPr>
                          <w:rFonts w:ascii="Courier New" w:hAnsi="Courier New" w:cs="Courier New"/>
                          <w:sz w:val="14"/>
                          <w:szCs w:val="14"/>
                          <w:lang w:val="pl-PL"/>
                        </w:rPr>
                      </w:pPr>
                      <w:r>
                        <w:rPr>
                          <w:rFonts w:ascii="Courier New" w:hAnsi="Courier New" w:cs="Courier New"/>
                          <w:sz w:val="14"/>
                          <w:szCs w:val="14"/>
                          <w:lang w:val="pl-PL"/>
                        </w:rPr>
                        <w:t xml:space="preserve">   </w:t>
                      </w:r>
                      <w:r w:rsidRPr="0077197C">
                        <w:rPr>
                          <w:rFonts w:ascii="Courier New" w:hAnsi="Courier New" w:cs="Courier New"/>
                          <w:sz w:val="14"/>
                          <w:szCs w:val="14"/>
                          <w:lang w:val="pl-PL"/>
                        </w:rPr>
                        <w:t>Tanrı her şeye Kadir mi, değil mi?  Elbette, Tanrı büyüktür ve</w:t>
                      </w:r>
                      <w:r w:rsidRPr="0077197C">
                        <w:rPr>
                          <w:rFonts w:ascii="Courier New" w:hAnsi="Courier New" w:cs="Courier New"/>
                          <w:b/>
                          <w:sz w:val="14"/>
                          <w:szCs w:val="14"/>
                          <w:lang w:val="pl-PL"/>
                        </w:rPr>
                        <w:t xml:space="preserve"> </w:t>
                      </w:r>
                      <w:r w:rsidRPr="00090A3F">
                        <w:rPr>
                          <w:rFonts w:ascii="Courier New" w:hAnsi="Courier New" w:cs="Courier New"/>
                          <w:bCs/>
                          <w:sz w:val="14"/>
                          <w:szCs w:val="14"/>
                          <w:u w:val="single"/>
                          <w:lang w:val="pl-PL"/>
                        </w:rPr>
                        <w:t>her şeye Kadirdir</w:t>
                      </w:r>
                      <w:r w:rsidRPr="0077197C">
                        <w:rPr>
                          <w:rFonts w:ascii="Courier New" w:hAnsi="Courier New" w:cs="Courier New"/>
                          <w:b/>
                          <w:sz w:val="14"/>
                          <w:szCs w:val="14"/>
                          <w:lang w:val="pl-PL"/>
                        </w:rPr>
                        <w:t>!</w:t>
                      </w:r>
                      <w:r w:rsidRPr="0077197C">
                        <w:rPr>
                          <w:rFonts w:ascii="Courier New" w:hAnsi="Courier New" w:cs="Courier New"/>
                          <w:sz w:val="14"/>
                          <w:szCs w:val="14"/>
                          <w:lang w:val="pl-PL"/>
                        </w:rPr>
                        <w:t xml:space="preserve">  Tahrif iddiası Tanrı’nın güvenilirliğine ve koruyuculuğuna yöneltilmiş bir suçlama değil midir? Güç olmadan bilgelik, zavallı bir kurnazlıktan öteye gidemezdi.  Bilgelik olmadan güç de son derece korkutucu olurdu.  Ancak sınırsız bilgeliği ve sonsuz gücü olan Tanrı’da bu iki sıfat (Kudret ve Kuveti) tam bir uyum içindedir.  Bu da Tanrı’yı tüm güvenimize layık kılar.  Artık zihinimizden  Tanrı’yı  küçük ve kısıtlı gösteren düşünceleri</w:t>
                      </w:r>
                      <w:r w:rsidRPr="0077197C">
                        <w:rPr>
                          <w:rFonts w:ascii="Courier New" w:hAnsi="Courier New" w:cs="Courier New"/>
                          <w:b/>
                          <w:sz w:val="14"/>
                          <w:szCs w:val="14"/>
                          <w:lang w:val="pl-PL"/>
                        </w:rPr>
                        <w:t xml:space="preserve"> </w:t>
                      </w:r>
                      <w:r w:rsidRPr="0077197C">
                        <w:rPr>
                          <w:rFonts w:ascii="Courier New" w:hAnsi="Courier New" w:cs="Courier New"/>
                          <w:sz w:val="14"/>
                          <w:szCs w:val="14"/>
                          <w:lang w:val="pl-PL"/>
                        </w:rPr>
                        <w:t xml:space="preserve">çıkarmalıyız.  </w:t>
                      </w:r>
                    </w:p>
                    <w:p w14:paraId="6CCF3CD4" w14:textId="77777777" w:rsidR="00610741" w:rsidRPr="0077197C" w:rsidRDefault="00610741" w:rsidP="00192297">
                      <w:pPr>
                        <w:spacing w:line="192" w:lineRule="auto"/>
                        <w:contextualSpacing/>
                        <w:rPr>
                          <w:rFonts w:ascii="Courier New" w:hAnsi="Courier New" w:cs="Courier New"/>
                          <w:sz w:val="14"/>
                          <w:szCs w:val="14"/>
                          <w:lang w:val="pl-PL"/>
                        </w:rPr>
                      </w:pPr>
                    </w:p>
                    <w:p w14:paraId="655D7D36" w14:textId="77777777" w:rsidR="00610741" w:rsidRPr="00063037" w:rsidRDefault="00610741" w:rsidP="00192297">
                      <w:pPr>
                        <w:spacing w:line="192" w:lineRule="auto"/>
                        <w:contextualSpacing/>
                        <w:rPr>
                          <w:rFonts w:ascii="Courier New" w:hAnsi="Courier New" w:cs="Courier New"/>
                          <w:b/>
                          <w:spacing w:val="-4"/>
                          <w:sz w:val="14"/>
                          <w:szCs w:val="14"/>
                          <w:lang w:val="pl-PL"/>
                        </w:rPr>
                      </w:pPr>
                      <w:r w:rsidRPr="00063037">
                        <w:rPr>
                          <w:rFonts w:ascii="Courier New" w:hAnsi="Courier New" w:cs="Courier New"/>
                          <w:spacing w:val="-4"/>
                          <w:sz w:val="14"/>
                          <w:szCs w:val="14"/>
                          <w:lang w:val="pl-PL"/>
                        </w:rPr>
                        <w:t xml:space="preserve">   Kur’ân’a göre, Kitab-ı Mukkades (Tevrât, Zebûr ve İncîl) Tanrı katından indirilmiş, alemlere nur ve yol gösterici olan kitaplardır.  Şüphesiz, Kadir ve Hakim olan Tanrı alemlere nur ve yol gösterici olan bir kitap indirdiyse, onu her türlü tahrif, noksanlık ve tecavüzden koruyacaktır.  O zaman, “Tevrât, Zebûr ve İncîl değiştirildi” diyenler Tanrı’nın hakimiyetine karşı gelmiş bulunuyorlar.  Tanrı’nın  emri  olmadan  daldan  bir  yaprak bile kopmaz.  O halde, Tanrı’nın Sözü kopar mı?  Tanrı güvenilir mi, değil mi?  Tanrı kendi sözünü koruyabilir mi, koruyamaz mı?  Yoksa Tanrı aciz midir?  Hâşa! </w:t>
                      </w:r>
                    </w:p>
                    <w:p w14:paraId="4E99658C" w14:textId="77777777" w:rsidR="00610741" w:rsidRDefault="00610741" w:rsidP="00192297">
                      <w:pPr>
                        <w:spacing w:line="192" w:lineRule="auto"/>
                        <w:contextualSpacing/>
                        <w:rPr>
                          <w:rFonts w:ascii="Courier New" w:hAnsi="Courier New" w:cs="Courier New"/>
                          <w:sz w:val="14"/>
                          <w:szCs w:val="14"/>
                          <w:lang w:val="pl-PL"/>
                        </w:rPr>
                      </w:pPr>
                    </w:p>
                    <w:p w14:paraId="6DD97908" w14:textId="77777777" w:rsidR="00610741" w:rsidRPr="0077197C" w:rsidRDefault="00610741" w:rsidP="00192297">
                      <w:pPr>
                        <w:spacing w:line="192" w:lineRule="auto"/>
                        <w:contextualSpacing/>
                        <w:rPr>
                          <w:rFonts w:ascii="Courier New" w:hAnsi="Courier New" w:cs="Courier New"/>
                          <w:sz w:val="14"/>
                          <w:szCs w:val="14"/>
                          <w:lang w:val="pl-PL"/>
                        </w:rPr>
                      </w:pPr>
                      <w:r>
                        <w:rPr>
                          <w:rFonts w:ascii="Courier New" w:hAnsi="Courier New" w:cs="Courier New"/>
                          <w:sz w:val="14"/>
                          <w:szCs w:val="14"/>
                          <w:lang w:val="pl-PL"/>
                        </w:rPr>
                        <w:t xml:space="preserve">   </w:t>
                      </w:r>
                      <w:r w:rsidRPr="0077197C">
                        <w:rPr>
                          <w:rFonts w:ascii="Courier New" w:hAnsi="Courier New" w:cs="Courier New"/>
                          <w:sz w:val="14"/>
                          <w:szCs w:val="14"/>
                          <w:lang w:val="pl-PL"/>
                        </w:rPr>
                        <w:t xml:space="preserve">Hem Kitab-ı Mukaddes’e göre, hem de Kur’ân’a göre Tanrı’nın Sözü sabittir, ebedidir, güvenilirdir ve dolayısıyla değiştirilemez.  Tanrı kutsal eserlerini değişikliklerden veya tahriflerden korur.  Yani, başka bir deyimle </w:t>
                      </w:r>
                      <w:r w:rsidRPr="00090A3F">
                        <w:rPr>
                          <w:rFonts w:ascii="Courier New" w:hAnsi="Courier New" w:cs="Courier New"/>
                          <w:bCs/>
                          <w:sz w:val="14"/>
                          <w:szCs w:val="14"/>
                          <w:lang w:val="pl-PL"/>
                        </w:rPr>
                        <w:t>Şeytan, Tanrı’dan daha güçlü değildir</w:t>
                      </w:r>
                      <w:r w:rsidRPr="0077197C">
                        <w:rPr>
                          <w:rFonts w:ascii="Courier New" w:hAnsi="Courier New" w:cs="Courier New"/>
                          <w:sz w:val="14"/>
                          <w:szCs w:val="14"/>
                          <w:lang w:val="pl-PL"/>
                        </w:rPr>
                        <w:t>.  Yoksa siz Şeytanın, Tanrı’dan daha üstün olduğuna mı inanıyorsunuz?</w:t>
                      </w:r>
                    </w:p>
                    <w:p w14:paraId="4B052B8E" w14:textId="77777777" w:rsidR="00610741" w:rsidRPr="0077197C" w:rsidRDefault="00610741" w:rsidP="00192297">
                      <w:pPr>
                        <w:spacing w:line="192" w:lineRule="auto"/>
                        <w:contextualSpacing/>
                        <w:rPr>
                          <w:rFonts w:ascii="Courier New" w:hAnsi="Courier New" w:cs="Courier New"/>
                          <w:sz w:val="14"/>
                          <w:szCs w:val="14"/>
                          <w:lang w:val="pl-PL"/>
                        </w:rPr>
                      </w:pPr>
                    </w:p>
                    <w:p w14:paraId="2064C5F9" w14:textId="77777777" w:rsidR="00610741" w:rsidRPr="0077197C" w:rsidRDefault="00610741" w:rsidP="00192297">
                      <w:pPr>
                        <w:spacing w:line="192" w:lineRule="auto"/>
                        <w:contextualSpacing/>
                        <w:rPr>
                          <w:rFonts w:ascii="Courier New" w:hAnsi="Courier New" w:cs="Courier New"/>
                          <w:sz w:val="14"/>
                          <w:szCs w:val="14"/>
                          <w:lang w:val="pl-PL"/>
                        </w:rPr>
                      </w:pPr>
                      <w:r w:rsidRPr="0077197C">
                        <w:rPr>
                          <w:rFonts w:ascii="Courier New" w:hAnsi="Courier New" w:cs="Courier New"/>
                          <w:b/>
                          <w:bCs/>
                          <w:sz w:val="14"/>
                          <w:szCs w:val="14"/>
                          <w:lang w:val="pl-PL"/>
                        </w:rPr>
                        <w:t>İşaya 40:28</w:t>
                      </w:r>
                      <w:r w:rsidRPr="0077197C">
                        <w:rPr>
                          <w:rFonts w:ascii="Courier New" w:hAnsi="Courier New" w:cs="Courier New"/>
                          <w:sz w:val="14"/>
                          <w:szCs w:val="14"/>
                          <w:lang w:val="pl-PL"/>
                        </w:rPr>
                        <w:t xml:space="preserve"> - Bilmedin mi?  işitmedin mi?  </w:t>
                      </w:r>
                      <w:r w:rsidRPr="0077197C">
                        <w:rPr>
                          <w:rFonts w:ascii="Courier New" w:hAnsi="Courier New" w:cs="Courier New"/>
                          <w:bCs/>
                          <w:sz w:val="14"/>
                          <w:szCs w:val="14"/>
                          <w:u w:val="single"/>
                          <w:lang w:val="pl-PL"/>
                        </w:rPr>
                        <w:t>Ebedî Allah</w:t>
                      </w:r>
                      <w:r w:rsidRPr="0077197C">
                        <w:rPr>
                          <w:rFonts w:ascii="Courier New" w:hAnsi="Courier New" w:cs="Courier New"/>
                          <w:sz w:val="14"/>
                          <w:szCs w:val="14"/>
                          <w:lang w:val="pl-PL"/>
                        </w:rPr>
                        <w:t xml:space="preserve">, Rab, dünyanın uçlarını yaratan, </w:t>
                      </w:r>
                      <w:r w:rsidRPr="0077197C">
                        <w:rPr>
                          <w:rFonts w:ascii="Courier New" w:hAnsi="Courier New" w:cs="Courier New"/>
                          <w:bCs/>
                          <w:sz w:val="14"/>
                          <w:szCs w:val="14"/>
                          <w:u w:val="single"/>
                          <w:lang w:val="pl-PL"/>
                        </w:rPr>
                        <w:t>zayıflamaz ve yorulmaz</w:t>
                      </w:r>
                      <w:r w:rsidRPr="0077197C">
                        <w:rPr>
                          <w:rFonts w:ascii="Courier New" w:hAnsi="Courier New" w:cs="Courier New"/>
                          <w:sz w:val="14"/>
                          <w:szCs w:val="14"/>
                          <w:lang w:val="pl-PL"/>
                        </w:rPr>
                        <w:t>; onun anlayışının derinliğine erilmez.</w:t>
                      </w:r>
                    </w:p>
                    <w:p w14:paraId="550B9DB3" w14:textId="77777777" w:rsidR="00610741" w:rsidRPr="0077197C" w:rsidRDefault="00610741" w:rsidP="00192297">
                      <w:pPr>
                        <w:spacing w:line="192" w:lineRule="auto"/>
                        <w:contextualSpacing/>
                        <w:rPr>
                          <w:rFonts w:ascii="Courier New" w:hAnsi="Courier New" w:cs="Courier New"/>
                          <w:sz w:val="14"/>
                          <w:szCs w:val="14"/>
                          <w:lang w:val="pl-PL"/>
                        </w:rPr>
                      </w:pPr>
                    </w:p>
                    <w:p w14:paraId="39ADB75E" w14:textId="77777777" w:rsidR="00610741" w:rsidRPr="0077197C" w:rsidRDefault="00610741" w:rsidP="00192297">
                      <w:pPr>
                        <w:spacing w:line="192" w:lineRule="auto"/>
                        <w:contextualSpacing/>
                        <w:rPr>
                          <w:rFonts w:ascii="Courier New" w:hAnsi="Courier New" w:cs="Courier New"/>
                          <w:sz w:val="14"/>
                          <w:szCs w:val="14"/>
                          <w:lang w:val="pl-PL"/>
                        </w:rPr>
                      </w:pPr>
                      <w:r w:rsidRPr="0077197C">
                        <w:rPr>
                          <w:rFonts w:ascii="Courier New" w:hAnsi="Courier New" w:cs="Courier New"/>
                          <w:b/>
                          <w:bCs/>
                          <w:sz w:val="14"/>
                          <w:szCs w:val="14"/>
                          <w:lang w:val="pl-PL"/>
                        </w:rPr>
                        <w:t>Al-i İmrân 3:175-176</w:t>
                      </w:r>
                      <w:r w:rsidRPr="0077197C">
                        <w:rPr>
                          <w:rFonts w:ascii="Courier New" w:hAnsi="Courier New" w:cs="Courier New"/>
                          <w:sz w:val="14"/>
                          <w:szCs w:val="14"/>
                          <w:lang w:val="pl-PL"/>
                        </w:rPr>
                        <w:t xml:space="preserve"> – (175) O </w:t>
                      </w:r>
                      <w:r w:rsidRPr="0077197C">
                        <w:rPr>
                          <w:rFonts w:ascii="Courier New" w:hAnsi="Courier New" w:cs="Courier New"/>
                          <w:bCs/>
                          <w:sz w:val="14"/>
                          <w:szCs w:val="14"/>
                          <w:u w:val="single"/>
                          <w:lang w:val="pl-PL"/>
                        </w:rPr>
                        <w:t>şeytan</w:t>
                      </w:r>
                      <w:r w:rsidRPr="0077197C">
                        <w:rPr>
                          <w:rFonts w:ascii="Courier New" w:hAnsi="Courier New" w:cs="Courier New"/>
                          <w:sz w:val="14"/>
                          <w:szCs w:val="14"/>
                          <w:lang w:val="pl-PL"/>
                        </w:rPr>
                        <w:t xml:space="preserve"> sizi kendi dostlarından korkutuyor, eğer inanmış iseniz, onlardan korkmayın, benden</w:t>
                      </w:r>
                      <w:r>
                        <w:rPr>
                          <w:rFonts w:ascii="Courier New" w:hAnsi="Courier New" w:cs="Courier New"/>
                          <w:sz w:val="14"/>
                          <w:szCs w:val="14"/>
                          <w:lang w:val="pl-PL"/>
                        </w:rPr>
                        <w:t xml:space="preserve"> </w:t>
                      </w:r>
                      <w:r w:rsidRPr="0077197C">
                        <w:rPr>
                          <w:rFonts w:ascii="Courier New" w:hAnsi="Courier New" w:cs="Courier New"/>
                          <w:sz w:val="14"/>
                          <w:szCs w:val="14"/>
                          <w:lang w:val="pl-PL"/>
                        </w:rPr>
                        <w:t xml:space="preserve">korkun! </w:t>
                      </w:r>
                      <w:r w:rsidRPr="0077197C">
                        <w:rPr>
                          <w:rFonts w:ascii="Courier New" w:hAnsi="Courier New" w:cs="Courier New"/>
                          <w:b/>
                          <w:bCs/>
                          <w:sz w:val="14"/>
                          <w:szCs w:val="14"/>
                          <w:lang w:val="pl-PL"/>
                        </w:rPr>
                        <w:t xml:space="preserve"> </w:t>
                      </w:r>
                      <w:r w:rsidRPr="0077197C">
                        <w:rPr>
                          <w:rFonts w:ascii="Courier New" w:hAnsi="Courier New" w:cs="Courier New"/>
                          <w:sz w:val="14"/>
                          <w:szCs w:val="14"/>
                          <w:lang w:val="pl-PL"/>
                        </w:rPr>
                        <w:t>(176)</w:t>
                      </w:r>
                      <w:r w:rsidRPr="0077197C">
                        <w:rPr>
                          <w:rFonts w:ascii="Courier New" w:hAnsi="Courier New" w:cs="Courier New"/>
                          <w:b/>
                          <w:bCs/>
                          <w:sz w:val="14"/>
                          <w:szCs w:val="14"/>
                          <w:lang w:val="pl-PL"/>
                        </w:rPr>
                        <w:t xml:space="preserve"> </w:t>
                      </w:r>
                      <w:r w:rsidRPr="0077197C">
                        <w:rPr>
                          <w:rFonts w:ascii="Courier New" w:hAnsi="Courier New" w:cs="Courier New"/>
                          <w:bCs/>
                          <w:sz w:val="14"/>
                          <w:szCs w:val="14"/>
                          <w:u w:val="single"/>
                          <w:lang w:val="pl-PL"/>
                        </w:rPr>
                        <w:t>İnkâra koşanlar</w:t>
                      </w:r>
                      <w:r w:rsidRPr="0077197C">
                        <w:rPr>
                          <w:rFonts w:ascii="Courier New" w:hAnsi="Courier New" w:cs="Courier New"/>
                          <w:sz w:val="14"/>
                          <w:szCs w:val="14"/>
                          <w:lang w:val="pl-PL"/>
                        </w:rPr>
                        <w:t xml:space="preserve"> seni üzmesin, onlar </w:t>
                      </w:r>
                      <w:r w:rsidRPr="0077197C">
                        <w:rPr>
                          <w:rFonts w:ascii="Courier New" w:hAnsi="Courier New" w:cs="Courier New"/>
                          <w:bCs/>
                          <w:sz w:val="14"/>
                          <w:szCs w:val="14"/>
                          <w:u w:val="single"/>
                          <w:lang w:val="pl-PL"/>
                        </w:rPr>
                        <w:t>Allah’a hiçbir zarar veremezler</w:t>
                      </w:r>
                      <w:r w:rsidRPr="0077197C">
                        <w:rPr>
                          <w:rFonts w:ascii="Courier New" w:hAnsi="Courier New" w:cs="Courier New"/>
                          <w:sz w:val="14"/>
                          <w:szCs w:val="14"/>
                          <w:lang w:val="pl-PL"/>
                        </w:rPr>
                        <w:t xml:space="preserve">.”  </w:t>
                      </w:r>
                    </w:p>
                    <w:p w14:paraId="586054BC" w14:textId="77777777" w:rsidR="00610741" w:rsidRPr="00114BAE" w:rsidRDefault="00610741" w:rsidP="00192297">
                      <w:pPr>
                        <w:spacing w:line="192" w:lineRule="auto"/>
                        <w:contextualSpacing/>
                        <w:rPr>
                          <w:rFonts w:ascii="Courier New" w:hAnsi="Courier New" w:cs="Courier New"/>
                          <w:sz w:val="10"/>
                          <w:szCs w:val="10"/>
                          <w:lang w:val="pl-PL"/>
                        </w:rPr>
                      </w:pPr>
                    </w:p>
                    <w:p w14:paraId="029F83FF" w14:textId="77777777" w:rsidR="00610741" w:rsidRPr="00063037" w:rsidRDefault="00610741" w:rsidP="00192297">
                      <w:pPr>
                        <w:spacing w:line="192" w:lineRule="auto"/>
                        <w:contextualSpacing/>
                        <w:rPr>
                          <w:rFonts w:ascii="Courier New" w:hAnsi="Courier New" w:cs="Courier New"/>
                          <w:sz w:val="14"/>
                          <w:szCs w:val="14"/>
                          <w:lang w:val="da-DK"/>
                        </w:rPr>
                      </w:pPr>
                      <w:r>
                        <w:rPr>
                          <w:rFonts w:ascii="Courier New" w:hAnsi="Courier New" w:cs="Courier New"/>
                          <w:sz w:val="14"/>
                          <w:szCs w:val="14"/>
                          <w:lang w:val="pl-PL"/>
                        </w:rPr>
                        <w:t xml:space="preserve">   </w:t>
                      </w:r>
                      <w:r w:rsidRPr="0077197C">
                        <w:rPr>
                          <w:rFonts w:ascii="Courier New" w:hAnsi="Courier New" w:cs="Courier New"/>
                          <w:sz w:val="14"/>
                          <w:szCs w:val="14"/>
                          <w:lang w:val="pl-PL"/>
                        </w:rPr>
                        <w:t>Kutsal Kitap kime aittir?  Allâh’a aittir!  Ne Şeytan ne de fani insan yüce Allâh’ın Kitaplarına zarar verebilir.  Onların hepsi Tanrı’nın fevkalade koruması altındadır.</w:t>
                      </w:r>
                      <w:r>
                        <w:rPr>
                          <w:rFonts w:ascii="Courier New" w:hAnsi="Courier New" w:cs="Courier New"/>
                          <w:sz w:val="14"/>
                          <w:szCs w:val="14"/>
                          <w:lang w:val="pl-PL"/>
                        </w:rPr>
                        <w:t xml:space="preserve"> </w:t>
                      </w:r>
                      <w:r w:rsidRPr="00063037">
                        <w:rPr>
                          <w:rFonts w:ascii="Courier New" w:hAnsi="Courier New" w:cs="Courier New"/>
                          <w:sz w:val="14"/>
                          <w:szCs w:val="14"/>
                          <w:lang w:val="da-DK"/>
                        </w:rPr>
                        <w:t xml:space="preserve">Kur’ân, Tanrı’nın, </w:t>
                      </w:r>
                      <w:r w:rsidRPr="00C16F18">
                        <w:rPr>
                          <w:rFonts w:ascii="Courier New" w:hAnsi="Courier New" w:cs="Courier New"/>
                          <w:sz w:val="14"/>
                          <w:szCs w:val="14"/>
                          <w:u w:val="single"/>
                          <w:lang w:val="da-DK"/>
                        </w:rPr>
                        <w:t>Kutsal Kitabını Şeytan’ın etkisinden koruduğunu söylemektedir.</w:t>
                      </w:r>
                      <w:r>
                        <w:rPr>
                          <w:rFonts w:ascii="Courier New" w:hAnsi="Courier New" w:cs="Courier New"/>
                          <w:sz w:val="14"/>
                          <w:szCs w:val="14"/>
                          <w:lang w:val="da-DK"/>
                        </w:rPr>
                        <w:t xml:space="preserve"> </w:t>
                      </w:r>
                      <w:r w:rsidRPr="005D3ED3">
                        <w:rPr>
                          <w:rFonts w:ascii="Courier New" w:hAnsi="Courier New" w:cs="Courier New"/>
                          <w:sz w:val="14"/>
                          <w:szCs w:val="14"/>
                          <w:lang w:val="da-DK"/>
                        </w:rPr>
                        <w:t>“</w:t>
                      </w:r>
                      <w:r w:rsidRPr="00063037">
                        <w:rPr>
                          <w:rFonts w:ascii="Courier New" w:hAnsi="Courier New" w:cs="Courier New"/>
                          <w:sz w:val="14"/>
                          <w:szCs w:val="14"/>
                          <w:lang w:val="da-DK"/>
                        </w:rPr>
                        <w:t>O, gaybı bilendir</w:t>
                      </w:r>
                      <w:r>
                        <w:rPr>
                          <w:rFonts w:ascii="Courier New" w:hAnsi="Courier New" w:cs="Courier New"/>
                          <w:sz w:val="14"/>
                          <w:szCs w:val="14"/>
                          <w:lang w:val="da-DK"/>
                        </w:rPr>
                        <w:t>…</w:t>
                      </w:r>
                      <w:r w:rsidRPr="00063037">
                        <w:rPr>
                          <w:rFonts w:ascii="Courier New" w:hAnsi="Courier New" w:cs="Courier New"/>
                          <w:sz w:val="14"/>
                          <w:szCs w:val="14"/>
                          <w:lang w:val="da-DK"/>
                        </w:rPr>
                        <w:t xml:space="preserve">  Ancak râzı olduğu elçilere gösterir.  Çünkü</w:t>
                      </w:r>
                      <w:r>
                        <w:rPr>
                          <w:rFonts w:ascii="Courier New" w:hAnsi="Courier New" w:cs="Courier New"/>
                          <w:sz w:val="14"/>
                          <w:szCs w:val="14"/>
                          <w:lang w:val="da-DK"/>
                        </w:rPr>
                        <w:t xml:space="preserve"> </w:t>
                      </w:r>
                      <w:r w:rsidRPr="00063037">
                        <w:rPr>
                          <w:rFonts w:ascii="Courier New" w:hAnsi="Courier New" w:cs="Courier New"/>
                          <w:sz w:val="14"/>
                          <w:szCs w:val="14"/>
                          <w:lang w:val="da-DK"/>
                        </w:rPr>
                        <w:t xml:space="preserve">o, (râzı </w:t>
                      </w:r>
                      <w:r w:rsidRPr="00063037">
                        <w:rPr>
                          <w:rFonts w:ascii="Courier New" w:hAnsi="Courier New" w:cs="Courier New"/>
                          <w:spacing w:val="-4"/>
                          <w:sz w:val="14"/>
                          <w:szCs w:val="14"/>
                          <w:lang w:val="da-DK"/>
                        </w:rPr>
                        <w:t xml:space="preserve">kimselerin) önüne ve arkasına </w:t>
                      </w:r>
                      <w:r w:rsidRPr="00063037">
                        <w:rPr>
                          <w:rFonts w:ascii="Courier New" w:hAnsi="Courier New" w:cs="Courier New"/>
                          <w:bCs/>
                          <w:spacing w:val="-4"/>
                          <w:sz w:val="14"/>
                          <w:szCs w:val="14"/>
                          <w:u w:val="single"/>
                          <w:lang w:val="da-DK"/>
                        </w:rPr>
                        <w:t>gözetleyiciler</w:t>
                      </w:r>
                      <w:r w:rsidRPr="00114BAE">
                        <w:rPr>
                          <w:rFonts w:ascii="Courier New" w:hAnsi="Courier New" w:cs="Courier New"/>
                          <w:bCs/>
                          <w:spacing w:val="-4"/>
                          <w:sz w:val="14"/>
                          <w:szCs w:val="14"/>
                          <w:u w:val="single"/>
                          <w:lang w:val="da-DK"/>
                        </w:rPr>
                        <w:t xml:space="preserve"> </w:t>
                      </w:r>
                      <w:r w:rsidRPr="00063037">
                        <w:rPr>
                          <w:rFonts w:ascii="Courier New" w:hAnsi="Courier New" w:cs="Courier New"/>
                          <w:bCs/>
                          <w:spacing w:val="-4"/>
                          <w:sz w:val="14"/>
                          <w:szCs w:val="14"/>
                          <w:u w:val="single"/>
                          <w:lang w:val="da-DK"/>
                        </w:rPr>
                        <w:t>(koruyucular)</w:t>
                      </w:r>
                      <w:r w:rsidRPr="00063037">
                        <w:rPr>
                          <w:rFonts w:ascii="Courier New" w:hAnsi="Courier New" w:cs="Courier New"/>
                          <w:sz w:val="14"/>
                          <w:szCs w:val="14"/>
                          <w:u w:val="single"/>
                          <w:lang w:val="da-DK"/>
                        </w:rPr>
                        <w:t xml:space="preserve"> koyar</w:t>
                      </w:r>
                      <w:r w:rsidRPr="00063037">
                        <w:rPr>
                          <w:rFonts w:ascii="Courier New" w:hAnsi="Courier New" w:cs="Courier New"/>
                          <w:sz w:val="14"/>
                          <w:szCs w:val="14"/>
                          <w:lang w:val="da-DK"/>
                        </w:rPr>
                        <w:t xml:space="preserve"> (onları </w:t>
                      </w:r>
                      <w:r w:rsidRPr="00063037">
                        <w:rPr>
                          <w:rFonts w:ascii="Courier New" w:hAnsi="Courier New" w:cs="Courier New"/>
                          <w:sz w:val="14"/>
                          <w:szCs w:val="14"/>
                          <w:u w:val="single"/>
                          <w:lang w:val="da-DK"/>
                        </w:rPr>
                        <w:t>şeytanların kapmasına</w:t>
                      </w:r>
                      <w:r w:rsidRPr="00063037">
                        <w:rPr>
                          <w:rFonts w:ascii="Courier New" w:hAnsi="Courier New" w:cs="Courier New"/>
                          <w:sz w:val="14"/>
                          <w:szCs w:val="14"/>
                          <w:lang w:val="da-DK"/>
                        </w:rPr>
                        <w:t xml:space="preserve">, ya da bildiklerine, gördüklerine yanıltıcı şeyler karıştırmalarına </w:t>
                      </w:r>
                      <w:r w:rsidRPr="00063037">
                        <w:rPr>
                          <w:rFonts w:ascii="Courier New" w:hAnsi="Courier New" w:cs="Courier New"/>
                          <w:sz w:val="14"/>
                          <w:szCs w:val="14"/>
                          <w:u w:val="single"/>
                          <w:lang w:val="da-DK"/>
                        </w:rPr>
                        <w:t>engel olur</w:t>
                      </w:r>
                      <w:r w:rsidRPr="00063037">
                        <w:rPr>
                          <w:rFonts w:ascii="Courier New" w:hAnsi="Courier New" w:cs="Courier New"/>
                          <w:sz w:val="14"/>
                          <w:szCs w:val="14"/>
                          <w:lang w:val="da-DK"/>
                        </w:rPr>
                        <w:t>). (</w:t>
                      </w:r>
                      <w:r w:rsidRPr="00063037">
                        <w:rPr>
                          <w:rFonts w:ascii="Courier New" w:hAnsi="Courier New" w:cs="Courier New"/>
                          <w:b/>
                          <w:bCs/>
                          <w:sz w:val="14"/>
                          <w:szCs w:val="14"/>
                          <w:lang w:val="da-DK"/>
                        </w:rPr>
                        <w:t>Cin 72:26-27</w:t>
                      </w:r>
                      <w:r w:rsidRPr="00063037">
                        <w:rPr>
                          <w:rFonts w:ascii="Courier New" w:hAnsi="Courier New" w:cs="Courier New"/>
                          <w:sz w:val="14"/>
                          <w:szCs w:val="14"/>
                          <w:lang w:val="da-DK"/>
                        </w:rPr>
                        <w:t>)</w:t>
                      </w:r>
                    </w:p>
                    <w:p w14:paraId="3C977CFE" w14:textId="77777777" w:rsidR="00610741" w:rsidRPr="0077197C" w:rsidRDefault="00610741" w:rsidP="00192297">
                      <w:pPr>
                        <w:spacing w:line="192" w:lineRule="auto"/>
                        <w:contextualSpacing/>
                        <w:rPr>
                          <w:rFonts w:ascii="Courier New" w:hAnsi="Courier New" w:cs="Courier New"/>
                          <w:sz w:val="14"/>
                          <w:szCs w:val="14"/>
                          <w:lang w:val="pl-PL"/>
                        </w:rPr>
                      </w:pPr>
                    </w:p>
                    <w:p w14:paraId="1AA2EE53" w14:textId="77777777" w:rsidR="00610741" w:rsidRPr="0077197C" w:rsidRDefault="00610741" w:rsidP="00192297">
                      <w:pPr>
                        <w:spacing w:line="192" w:lineRule="auto"/>
                        <w:contextualSpacing/>
                        <w:rPr>
                          <w:rFonts w:ascii="Courier New" w:hAnsi="Courier New" w:cs="Courier New"/>
                          <w:sz w:val="14"/>
                          <w:szCs w:val="14"/>
                          <w:lang w:val="pl-PL"/>
                        </w:rPr>
                      </w:pPr>
                    </w:p>
                    <w:p w14:paraId="779DACA8" w14:textId="77777777" w:rsidR="00610741" w:rsidRPr="0077197C" w:rsidRDefault="00610741" w:rsidP="00192297">
                      <w:pPr>
                        <w:spacing w:line="192" w:lineRule="auto"/>
                        <w:contextualSpacing/>
                        <w:rPr>
                          <w:rFonts w:ascii="Courier New" w:hAnsi="Courier New" w:cs="Courier New"/>
                          <w:sz w:val="14"/>
                          <w:szCs w:val="14"/>
                          <w:lang w:val="pl-PL"/>
                        </w:rPr>
                      </w:pPr>
                    </w:p>
                    <w:p w14:paraId="76F5A64F" w14:textId="77777777" w:rsidR="00610741" w:rsidRPr="0077197C" w:rsidRDefault="00610741" w:rsidP="00192297">
                      <w:pPr>
                        <w:spacing w:line="192" w:lineRule="auto"/>
                        <w:contextualSpacing/>
                        <w:rPr>
                          <w:rFonts w:ascii="Courier New" w:hAnsi="Courier New" w:cs="Courier New"/>
                          <w:sz w:val="14"/>
                          <w:szCs w:val="14"/>
                          <w:lang w:val="pl-PL"/>
                        </w:rPr>
                      </w:pPr>
                    </w:p>
                    <w:p w14:paraId="48FA1983" w14:textId="77777777" w:rsidR="00610741" w:rsidRPr="0077197C" w:rsidRDefault="00610741" w:rsidP="00192297">
                      <w:pPr>
                        <w:spacing w:line="192" w:lineRule="auto"/>
                        <w:contextualSpacing/>
                        <w:rPr>
                          <w:rFonts w:ascii="Courier New" w:hAnsi="Courier New" w:cs="Courier New"/>
                          <w:b/>
                          <w:sz w:val="14"/>
                          <w:szCs w:val="14"/>
                          <w:lang w:val="pl-PL"/>
                        </w:rPr>
                      </w:pPr>
                    </w:p>
                    <w:p w14:paraId="3DB19753" w14:textId="77777777" w:rsidR="00610741" w:rsidRPr="0077197C" w:rsidRDefault="00610741" w:rsidP="00192297">
                      <w:pPr>
                        <w:spacing w:line="192" w:lineRule="auto"/>
                        <w:contextualSpacing/>
                        <w:rPr>
                          <w:rFonts w:ascii="Courier New" w:hAnsi="Courier New" w:cs="Courier New"/>
                          <w:sz w:val="14"/>
                          <w:szCs w:val="14"/>
                          <w:lang w:val="tr-TR"/>
                        </w:rPr>
                      </w:pPr>
                    </w:p>
                    <w:p w14:paraId="610711BC" w14:textId="77777777" w:rsidR="00610741" w:rsidRPr="0077197C" w:rsidRDefault="00610741" w:rsidP="00192297">
                      <w:pPr>
                        <w:spacing w:line="192" w:lineRule="auto"/>
                        <w:contextualSpacing/>
                        <w:rPr>
                          <w:rFonts w:ascii="Courier New" w:hAnsi="Courier New" w:cs="Courier New"/>
                          <w:b/>
                          <w:sz w:val="14"/>
                          <w:szCs w:val="14"/>
                          <w:lang w:val="tr-TR"/>
                        </w:rPr>
                      </w:pPr>
                    </w:p>
                    <w:p w14:paraId="6740372E" w14:textId="77777777" w:rsidR="00610741" w:rsidRPr="0077197C" w:rsidRDefault="00610741" w:rsidP="00192297">
                      <w:pPr>
                        <w:spacing w:line="192" w:lineRule="auto"/>
                        <w:contextualSpacing/>
                        <w:rPr>
                          <w:rFonts w:ascii="Courier New" w:hAnsi="Courier New" w:cs="Courier New"/>
                          <w:b/>
                          <w:sz w:val="14"/>
                          <w:szCs w:val="14"/>
                          <w:lang w:val="pl-PL"/>
                        </w:rPr>
                      </w:pPr>
                    </w:p>
                    <w:p w14:paraId="2591D068" w14:textId="77777777" w:rsidR="00610741" w:rsidRPr="0077197C" w:rsidRDefault="00610741" w:rsidP="00192297">
                      <w:pPr>
                        <w:spacing w:line="192" w:lineRule="auto"/>
                        <w:contextualSpacing/>
                        <w:rPr>
                          <w:rFonts w:ascii="Courier New" w:hAnsi="Courier New" w:cs="Courier New"/>
                          <w:b/>
                          <w:sz w:val="14"/>
                          <w:szCs w:val="14"/>
                          <w:lang w:val="fi-FI"/>
                        </w:rPr>
                      </w:pPr>
                    </w:p>
                    <w:p w14:paraId="65F4E073" w14:textId="77777777" w:rsidR="00610741" w:rsidRPr="0077197C" w:rsidRDefault="00610741" w:rsidP="00192297">
                      <w:pPr>
                        <w:spacing w:line="192" w:lineRule="auto"/>
                        <w:contextualSpacing/>
                        <w:rPr>
                          <w:rFonts w:ascii="Courier New" w:hAnsi="Courier New" w:cs="Courier New"/>
                          <w:b/>
                          <w:sz w:val="14"/>
                          <w:szCs w:val="14"/>
                          <w:lang w:val="fi-FI"/>
                        </w:rPr>
                      </w:pPr>
                    </w:p>
                    <w:p w14:paraId="27B63501" w14:textId="77777777" w:rsidR="00610741" w:rsidRPr="0077197C" w:rsidRDefault="00610741" w:rsidP="0053057D">
                      <w:pPr>
                        <w:spacing w:line="192" w:lineRule="auto"/>
                        <w:contextualSpacing/>
                        <w:rPr>
                          <w:rFonts w:ascii="Courier New" w:hAnsi="Courier New" w:cs="Courier New"/>
                          <w:b/>
                          <w:sz w:val="14"/>
                          <w:szCs w:val="14"/>
                          <w:lang w:val="fi-FI"/>
                        </w:rPr>
                      </w:pPr>
                    </w:p>
                  </w:txbxContent>
                </v:textbox>
                <w10:wrap type="tight"/>
              </v:shape>
            </w:pict>
          </mc:Fallback>
        </mc:AlternateContent>
      </w:r>
      <w:r>
        <w:t>f</w:t>
      </w:r>
    </w:p>
    <w:p w14:paraId="3B2E33D7" w14:textId="77777777" w:rsidR="00143873" w:rsidRPr="00E51320" w:rsidRDefault="00143873" w:rsidP="00143873">
      <w:pPr>
        <w:rPr>
          <w:color w:val="FF0000"/>
        </w:rPr>
      </w:pPr>
      <w:r>
        <w:rPr>
          <w:noProof/>
        </w:rPr>
        <w:lastRenderedPageBreak/>
        <mc:AlternateContent>
          <mc:Choice Requires="wps">
            <w:drawing>
              <wp:anchor distT="0" distB="0" distL="114300" distR="114300" simplePos="0" relativeHeight="251723776" behindDoc="0" locked="0" layoutInCell="1" allowOverlap="1" wp14:anchorId="4A9E39A0" wp14:editId="6E46A28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31"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8F2E78" w14:textId="77777777" w:rsidR="00610741" w:rsidRPr="000F230A" w:rsidRDefault="00610741" w:rsidP="00610741">
                            <w:pPr>
                              <w:spacing w:line="192" w:lineRule="auto"/>
                              <w:contextualSpacing/>
                              <w:jc w:val="center"/>
                              <w:rPr>
                                <w:rFonts w:ascii="Courier New" w:hAnsi="Courier New" w:cs="Courier New"/>
                                <w:b/>
                                <w:sz w:val="20"/>
                                <w:szCs w:val="20"/>
                              </w:rPr>
                            </w:pPr>
                            <w:r w:rsidRPr="000F230A">
                              <w:rPr>
                                <w:rFonts w:ascii="Courier New" w:hAnsi="Courier New" w:cs="Courier New"/>
                                <w:b/>
                                <w:sz w:val="20"/>
                                <w:szCs w:val="20"/>
                              </w:rPr>
                              <w:t>74.</w:t>
                            </w:r>
                          </w:p>
                          <w:p w14:paraId="2FF682F8" w14:textId="77777777" w:rsidR="00610741" w:rsidRPr="000F230A" w:rsidRDefault="00610741" w:rsidP="00610741">
                            <w:pPr>
                              <w:spacing w:line="192" w:lineRule="auto"/>
                              <w:contextualSpacing/>
                              <w:jc w:val="center"/>
                              <w:rPr>
                                <w:rFonts w:ascii="Courier New" w:hAnsi="Courier New" w:cs="Courier New"/>
                                <w:b/>
                                <w:sz w:val="20"/>
                                <w:szCs w:val="20"/>
                              </w:rPr>
                            </w:pPr>
                            <w:r w:rsidRPr="000F230A">
                              <w:rPr>
                                <w:rFonts w:ascii="Courier New" w:hAnsi="Courier New" w:cs="Courier New"/>
                                <w:b/>
                                <w:sz w:val="20"/>
                                <w:szCs w:val="20"/>
                              </w:rPr>
                              <w:t xml:space="preserve">Eski Ahit’deki Yahudi Kâtiplerinin </w:t>
                            </w:r>
                          </w:p>
                          <w:p w14:paraId="1F0B219D" w14:textId="77777777" w:rsidR="00610741" w:rsidRPr="000F230A" w:rsidRDefault="00610741" w:rsidP="00610741">
                            <w:pPr>
                              <w:spacing w:line="192" w:lineRule="auto"/>
                              <w:contextualSpacing/>
                              <w:jc w:val="center"/>
                              <w:rPr>
                                <w:rFonts w:ascii="Courier New" w:hAnsi="Courier New" w:cs="Courier New"/>
                                <w:b/>
                                <w:sz w:val="20"/>
                                <w:szCs w:val="20"/>
                              </w:rPr>
                            </w:pPr>
                            <w:r w:rsidRPr="000F230A">
                              <w:rPr>
                                <w:rFonts w:ascii="Courier New" w:hAnsi="Courier New" w:cs="Courier New"/>
                                <w:b/>
                                <w:sz w:val="20"/>
                                <w:szCs w:val="20"/>
                              </w:rPr>
                              <w:t>Olağanüstü Titizlik Mertebesi</w:t>
                            </w:r>
                          </w:p>
                          <w:p w14:paraId="09153C63" w14:textId="77777777" w:rsidR="00610741" w:rsidRPr="000F230A" w:rsidRDefault="00610741" w:rsidP="00610741">
                            <w:pPr>
                              <w:spacing w:line="192" w:lineRule="auto"/>
                              <w:contextualSpacing/>
                              <w:rPr>
                                <w:rFonts w:ascii="Courier New" w:hAnsi="Courier New" w:cs="Courier New"/>
                                <w:b/>
                                <w:sz w:val="14"/>
                                <w:szCs w:val="14"/>
                              </w:rPr>
                            </w:pPr>
                          </w:p>
                          <w:p w14:paraId="0EBA45DC" w14:textId="77777777" w:rsidR="00610741" w:rsidRPr="00D80F76" w:rsidRDefault="00610741" w:rsidP="00610741">
                            <w:pPr>
                              <w:spacing w:line="192" w:lineRule="auto"/>
                              <w:contextualSpacing/>
                              <w:rPr>
                                <w:rFonts w:ascii="Courier New" w:hAnsi="Courier New" w:cs="Courier New"/>
                                <w:bCs/>
                                <w:spacing w:val="-6"/>
                                <w:sz w:val="14"/>
                                <w:szCs w:val="14"/>
                                <w:lang w:val="fi-FI"/>
                              </w:rPr>
                            </w:pPr>
                            <w:r w:rsidRPr="00D80F76">
                              <w:rPr>
                                <w:rFonts w:ascii="Courier New" w:hAnsi="Courier New" w:cs="Courier New"/>
                                <w:b/>
                                <w:spacing w:val="-6"/>
                                <w:sz w:val="14"/>
                                <w:szCs w:val="14"/>
                                <w:lang w:val="fi-FI"/>
                              </w:rPr>
                              <w:t>Romalılar 3:2</w:t>
                            </w:r>
                            <w:r w:rsidRPr="00D80F76">
                              <w:rPr>
                                <w:rFonts w:ascii="Courier New" w:hAnsi="Courier New" w:cs="Courier New"/>
                                <w:bCs/>
                                <w:spacing w:val="-6"/>
                                <w:sz w:val="14"/>
                                <w:szCs w:val="14"/>
                                <w:lang w:val="fi-FI"/>
                              </w:rPr>
                              <w:t xml:space="preserve"> - </w:t>
                            </w:r>
                            <w:r w:rsidRPr="00D80F76">
                              <w:rPr>
                                <w:rFonts w:ascii="Courier New" w:hAnsi="Courier New" w:cs="Courier New"/>
                                <w:spacing w:val="-6"/>
                                <w:sz w:val="14"/>
                                <w:szCs w:val="14"/>
                                <w:u w:val="single"/>
                                <w:lang w:val="fi-FI"/>
                              </w:rPr>
                              <w:t>Tanrı’nın sözleri Yahudilere emanet edildi</w:t>
                            </w:r>
                            <w:r w:rsidRPr="00D80F76">
                              <w:rPr>
                                <w:rFonts w:ascii="Courier New" w:hAnsi="Courier New" w:cs="Courier New"/>
                                <w:spacing w:val="-6"/>
                                <w:sz w:val="14"/>
                                <w:szCs w:val="14"/>
                                <w:lang w:val="fi-FI"/>
                              </w:rPr>
                              <w:t>.</w:t>
                            </w:r>
                            <w:r w:rsidRPr="00D80F76">
                              <w:rPr>
                                <w:rFonts w:ascii="Courier New" w:hAnsi="Courier New" w:cs="Courier New"/>
                                <w:bCs/>
                                <w:spacing w:val="-6"/>
                                <w:sz w:val="14"/>
                                <w:szCs w:val="14"/>
                                <w:lang w:val="fi-FI"/>
                              </w:rPr>
                              <w:t xml:space="preserve"> </w:t>
                            </w:r>
                          </w:p>
                          <w:p w14:paraId="1B16BCA0" w14:textId="77777777" w:rsidR="00610741" w:rsidRPr="000F230A" w:rsidRDefault="00610741" w:rsidP="00610741">
                            <w:pPr>
                              <w:spacing w:line="192" w:lineRule="auto"/>
                              <w:contextualSpacing/>
                              <w:rPr>
                                <w:rFonts w:ascii="Courier New" w:hAnsi="Courier New" w:cs="Courier New"/>
                                <w:spacing w:val="-10"/>
                                <w:sz w:val="14"/>
                                <w:szCs w:val="14"/>
                                <w:lang w:val="fi-FI"/>
                              </w:rPr>
                            </w:pPr>
                            <w:r w:rsidRPr="000F230A">
                              <w:rPr>
                                <w:rFonts w:ascii="Courier New" w:hAnsi="Courier New" w:cs="Courier New"/>
                                <w:spacing w:val="-10"/>
                                <w:sz w:val="14"/>
                                <w:szCs w:val="14"/>
                                <w:lang w:val="fi-FI"/>
                              </w:rPr>
                              <w:t xml:space="preserve">    </w:t>
                            </w:r>
                          </w:p>
                          <w:p w14:paraId="524F0656" w14:textId="77777777" w:rsidR="00610741" w:rsidRPr="00D80F76" w:rsidRDefault="00610741" w:rsidP="00610741">
                            <w:pPr>
                              <w:spacing w:line="192" w:lineRule="auto"/>
                              <w:contextualSpacing/>
                              <w:rPr>
                                <w:rFonts w:ascii="Courier New" w:hAnsi="Courier New" w:cs="Courier New"/>
                                <w:spacing w:val="-6"/>
                                <w:sz w:val="14"/>
                                <w:szCs w:val="14"/>
                                <w:lang w:val="fi-FI"/>
                              </w:rPr>
                            </w:pPr>
                            <w:r w:rsidRPr="00D80F76">
                              <w:rPr>
                                <w:rFonts w:ascii="Courier New" w:hAnsi="Courier New" w:cs="Courier New"/>
                                <w:b/>
                                <w:bCs/>
                                <w:spacing w:val="-6"/>
                                <w:sz w:val="14"/>
                                <w:szCs w:val="14"/>
                                <w:lang w:val="fi-FI"/>
                              </w:rPr>
                              <w:t>Mâide 5:12</w:t>
                            </w:r>
                            <w:r w:rsidRPr="00D80F76">
                              <w:rPr>
                                <w:rFonts w:ascii="Courier New" w:hAnsi="Courier New" w:cs="Courier New"/>
                                <w:spacing w:val="-6"/>
                                <w:sz w:val="14"/>
                                <w:szCs w:val="14"/>
                                <w:lang w:val="fi-FI"/>
                              </w:rPr>
                              <w:t xml:space="preserve"> - And olsun ki, </w:t>
                            </w:r>
                            <w:r w:rsidRPr="00D80F76">
                              <w:rPr>
                                <w:rFonts w:ascii="Courier New" w:hAnsi="Courier New" w:cs="Courier New"/>
                                <w:spacing w:val="-6"/>
                                <w:sz w:val="14"/>
                                <w:szCs w:val="14"/>
                                <w:u w:val="single"/>
                                <w:lang w:val="fi-FI"/>
                              </w:rPr>
                              <w:t>Allah, İsrâil oğullarından söz almıştı</w:t>
                            </w:r>
                            <w:r w:rsidRPr="00D80F76">
                              <w:rPr>
                                <w:rFonts w:ascii="Courier New" w:hAnsi="Courier New" w:cs="Courier New"/>
                                <w:spacing w:val="-6"/>
                                <w:sz w:val="14"/>
                                <w:szCs w:val="14"/>
                                <w:lang w:val="fi-FI"/>
                              </w:rPr>
                              <w:t xml:space="preserve">. Onlardan oniki </w:t>
                            </w:r>
                            <w:r w:rsidRPr="00D80F76">
                              <w:rPr>
                                <w:rFonts w:ascii="Courier New" w:hAnsi="Courier New" w:cs="Courier New"/>
                                <w:spacing w:val="-6"/>
                                <w:sz w:val="14"/>
                                <w:szCs w:val="14"/>
                                <w:u w:val="single"/>
                                <w:lang w:val="fi-FI"/>
                              </w:rPr>
                              <w:t>reis seçtik</w:t>
                            </w:r>
                            <w:r w:rsidRPr="00D80F76">
                              <w:rPr>
                                <w:rFonts w:ascii="Courier New" w:hAnsi="Courier New" w:cs="Courier New"/>
                                <w:spacing w:val="-6"/>
                                <w:sz w:val="14"/>
                                <w:szCs w:val="14"/>
                                <w:lang w:val="fi-FI"/>
                              </w:rPr>
                              <w:t xml:space="preserve">… Bundan sonra sizden </w:t>
                            </w:r>
                            <w:r w:rsidRPr="00F5745E">
                              <w:rPr>
                                <w:rFonts w:ascii="Courier New" w:hAnsi="Courier New" w:cs="Courier New"/>
                                <w:spacing w:val="-6"/>
                                <w:sz w:val="14"/>
                                <w:szCs w:val="14"/>
                                <w:u w:val="single"/>
                                <w:lang w:val="fi-FI"/>
                              </w:rPr>
                              <w:t>kim inkâr ederse</w:t>
                            </w:r>
                            <w:r w:rsidRPr="00D80F76">
                              <w:rPr>
                                <w:rFonts w:ascii="Courier New" w:hAnsi="Courier New" w:cs="Courier New"/>
                                <w:spacing w:val="-6"/>
                                <w:sz w:val="14"/>
                                <w:szCs w:val="14"/>
                                <w:lang w:val="fi-FI"/>
                              </w:rPr>
                              <w:t xml:space="preserve"> şüphesiz </w:t>
                            </w:r>
                            <w:r w:rsidRPr="00F5745E">
                              <w:rPr>
                                <w:rFonts w:ascii="Courier New" w:hAnsi="Courier New" w:cs="Courier New"/>
                                <w:spacing w:val="-6"/>
                                <w:sz w:val="14"/>
                                <w:szCs w:val="14"/>
                                <w:u w:val="single"/>
                                <w:lang w:val="fi-FI"/>
                              </w:rPr>
                              <w:t>doğru yoldan sapmış olur</w:t>
                            </w:r>
                            <w:r w:rsidRPr="00D80F76">
                              <w:rPr>
                                <w:rFonts w:ascii="Courier New" w:hAnsi="Courier New" w:cs="Courier New"/>
                                <w:spacing w:val="-6"/>
                                <w:sz w:val="14"/>
                                <w:szCs w:val="14"/>
                                <w:lang w:val="fi-FI"/>
                              </w:rPr>
                              <w:t xml:space="preserve">” dedi.  </w:t>
                            </w:r>
                          </w:p>
                          <w:p w14:paraId="3CB304A2" w14:textId="77777777" w:rsidR="00610741" w:rsidRPr="000F230A" w:rsidRDefault="00610741" w:rsidP="00610741">
                            <w:pPr>
                              <w:spacing w:line="192" w:lineRule="auto"/>
                              <w:contextualSpacing/>
                              <w:rPr>
                                <w:rFonts w:ascii="Courier New" w:hAnsi="Courier New" w:cs="Courier New"/>
                                <w:spacing w:val="-10"/>
                                <w:sz w:val="14"/>
                                <w:szCs w:val="14"/>
                                <w:lang w:val="fi-FI"/>
                              </w:rPr>
                            </w:pPr>
                          </w:p>
                          <w:p w14:paraId="3AC58A34" w14:textId="77777777" w:rsidR="00610741" w:rsidRPr="000F230A" w:rsidRDefault="00610741" w:rsidP="00610741">
                            <w:pPr>
                              <w:spacing w:line="192" w:lineRule="auto"/>
                              <w:contextualSpacing/>
                              <w:rPr>
                                <w:rFonts w:ascii="Courier New" w:hAnsi="Courier New" w:cs="Courier New"/>
                                <w:bCs/>
                                <w:spacing w:val="-8"/>
                                <w:sz w:val="14"/>
                                <w:szCs w:val="14"/>
                                <w:lang w:val="fi-FI"/>
                              </w:rPr>
                            </w:pPr>
                            <w:r>
                              <w:rPr>
                                <w:rFonts w:ascii="Courier New" w:hAnsi="Courier New" w:cs="Courier New"/>
                                <w:bCs/>
                                <w:spacing w:val="-2"/>
                                <w:sz w:val="14"/>
                                <w:szCs w:val="14"/>
                                <w:lang w:val="fi-FI"/>
                              </w:rPr>
                              <w:t xml:space="preserve">   </w:t>
                            </w:r>
                            <w:r w:rsidRPr="000F230A">
                              <w:rPr>
                                <w:rFonts w:ascii="Courier New" w:hAnsi="Courier New" w:cs="Courier New"/>
                                <w:bCs/>
                                <w:spacing w:val="-8"/>
                                <w:sz w:val="14"/>
                                <w:szCs w:val="14"/>
                                <w:lang w:val="fi-FI"/>
                              </w:rPr>
                              <w:t xml:space="preserve">Hem Tevrât’a göre, hem İncîl’e göre hem de Kur’ân’a göre Tanrı’nın vaaatleri özellikle İbrahim’in soyu olan Yahudilere emanet edildi. Tanrı’nın </w:t>
                            </w:r>
                            <w:r w:rsidRPr="000F230A">
                              <w:rPr>
                                <w:rFonts w:ascii="Courier New" w:hAnsi="Courier New" w:cs="Courier New"/>
                                <w:bCs/>
                                <w:spacing w:val="-2"/>
                                <w:sz w:val="14"/>
                                <w:szCs w:val="14"/>
                                <w:lang w:val="fi-FI"/>
                              </w:rPr>
                              <w:t>ahdi İshak’ın torunları olan Yahudilere verilmiştir. (</w:t>
                            </w:r>
                            <w:r w:rsidRPr="00F5745E">
                              <w:rPr>
                                <w:rFonts w:ascii="Courier New" w:hAnsi="Courier New" w:cs="Courier New"/>
                                <w:b/>
                                <w:spacing w:val="-2"/>
                                <w:sz w:val="14"/>
                                <w:szCs w:val="14"/>
                                <w:lang w:val="fi-FI"/>
                              </w:rPr>
                              <w:t>Tekvin 17:19-21</w:t>
                            </w:r>
                            <w:r w:rsidRPr="000F230A">
                              <w:rPr>
                                <w:rFonts w:ascii="Courier New" w:hAnsi="Courier New" w:cs="Courier New"/>
                                <w:bCs/>
                                <w:spacing w:val="-2"/>
                                <w:sz w:val="14"/>
                                <w:szCs w:val="14"/>
                                <w:lang w:val="fi-FI"/>
                              </w:rPr>
                              <w:t>)</w:t>
                            </w:r>
                          </w:p>
                          <w:p w14:paraId="4753AE14" w14:textId="77777777" w:rsidR="00610741" w:rsidRPr="000F230A" w:rsidRDefault="00610741" w:rsidP="00610741">
                            <w:pPr>
                              <w:spacing w:line="192" w:lineRule="auto"/>
                              <w:contextualSpacing/>
                              <w:rPr>
                                <w:rFonts w:ascii="Courier New" w:hAnsi="Courier New" w:cs="Courier New"/>
                                <w:bCs/>
                                <w:spacing w:val="-2"/>
                                <w:sz w:val="14"/>
                                <w:szCs w:val="14"/>
                                <w:lang w:val="fi-FI"/>
                              </w:rPr>
                            </w:pPr>
                          </w:p>
                          <w:p w14:paraId="704A1027" w14:textId="77777777" w:rsidR="00610741" w:rsidRPr="000F230A" w:rsidRDefault="00610741" w:rsidP="00610741">
                            <w:pPr>
                              <w:spacing w:line="192" w:lineRule="auto"/>
                              <w:contextualSpacing/>
                              <w:rPr>
                                <w:rFonts w:ascii="Courier New" w:hAnsi="Courier New" w:cs="Courier New"/>
                                <w:bCs/>
                                <w:spacing w:val="-2"/>
                                <w:sz w:val="14"/>
                                <w:szCs w:val="14"/>
                                <w:lang w:val="fi-FI"/>
                              </w:rPr>
                            </w:pPr>
                            <w:r>
                              <w:rPr>
                                <w:rFonts w:ascii="Courier New" w:hAnsi="Courier New" w:cs="Courier New"/>
                                <w:bCs/>
                                <w:spacing w:val="-2"/>
                                <w:sz w:val="14"/>
                                <w:szCs w:val="14"/>
                                <w:lang w:val="fi-FI"/>
                              </w:rPr>
                              <w:t xml:space="preserve">   </w:t>
                            </w:r>
                            <w:r w:rsidRPr="000F230A">
                              <w:rPr>
                                <w:rFonts w:ascii="Courier New" w:hAnsi="Courier New" w:cs="Courier New"/>
                                <w:bCs/>
                                <w:spacing w:val="-2"/>
                                <w:sz w:val="14"/>
                                <w:szCs w:val="14"/>
                                <w:lang w:val="fi-FI"/>
                              </w:rPr>
                              <w:t xml:space="preserve">Günümüze kadar gelen daha birçok İbranice el yazması vardır.  Bu el yazmaları  </w:t>
                            </w:r>
                            <w:r w:rsidRPr="00090A3F">
                              <w:rPr>
                                <w:rFonts w:ascii="Courier New" w:hAnsi="Courier New" w:cs="Courier New"/>
                                <w:bCs/>
                                <w:spacing w:val="-2"/>
                                <w:sz w:val="14"/>
                                <w:szCs w:val="14"/>
                                <w:lang w:val="fi-FI"/>
                              </w:rPr>
                              <w:t xml:space="preserve">“Mazoretic  Text”  </w:t>
                            </w:r>
                            <w:r w:rsidRPr="000F230A">
                              <w:rPr>
                                <w:rFonts w:ascii="Courier New" w:hAnsi="Courier New" w:cs="Courier New"/>
                                <w:bCs/>
                                <w:spacing w:val="-2"/>
                                <w:sz w:val="14"/>
                                <w:szCs w:val="14"/>
                                <w:lang w:val="fi-FI"/>
                              </w:rPr>
                              <w:t xml:space="preserve">olarak  bilinirler.   </w:t>
                            </w:r>
                            <w:r w:rsidRPr="000F230A">
                              <w:rPr>
                                <w:rFonts w:ascii="Courier New" w:hAnsi="Courier New" w:cs="Courier New"/>
                                <w:spacing w:val="-2"/>
                                <w:sz w:val="14"/>
                                <w:szCs w:val="14"/>
                                <w:lang w:val="fi-FI"/>
                              </w:rPr>
                              <w:t>Mazorete (Mazorit)ler son derece özen göstererek Eski Ahid’in metnini kontrol edip koruma görevini üstlenen bir Yahudi heyetti.  İbranilerin, “Mazorit” kelimesi “duvar” veya “çit” demek, ve Tevrât’ın saflığını koruyabilmek için, her harfi sayarak “şeriat’ın etrafına bir duvar yapmak” anlamına geliyor. Bu konu ile ilgili, A.Ü. Dinler Tarihi Profesör Dr. Paçacı şunu açıklıyor: “Esasen, metinlerin korunmasına titizlik gösterildiği de belirtilmesi gereken bir husustur.  Kutsal Metinler herkesin giremediği, özel yerlerde, özel muhafazalar içinde korunmuştur.”</w:t>
                            </w:r>
                            <w:r w:rsidRPr="000F230A">
                              <w:rPr>
                                <w:rFonts w:ascii="Courier New" w:hAnsi="Courier New" w:cs="Courier New"/>
                                <w:spacing w:val="-2"/>
                                <w:sz w:val="14"/>
                                <w:szCs w:val="14"/>
                                <w:vertAlign w:val="superscript"/>
                                <w:lang w:val="fi-FI"/>
                              </w:rPr>
                              <w:t>1</w:t>
                            </w:r>
                          </w:p>
                          <w:p w14:paraId="645A8EAB" w14:textId="77777777" w:rsidR="00610741" w:rsidRPr="000F230A" w:rsidRDefault="00610741" w:rsidP="00610741">
                            <w:pPr>
                              <w:spacing w:line="192" w:lineRule="auto"/>
                              <w:contextualSpacing/>
                              <w:rPr>
                                <w:rFonts w:ascii="Courier New" w:hAnsi="Courier New" w:cs="Courier New"/>
                                <w:sz w:val="14"/>
                                <w:szCs w:val="14"/>
                                <w:lang w:val="fi-FI"/>
                              </w:rPr>
                            </w:pPr>
                          </w:p>
                          <w:p w14:paraId="0120228C" w14:textId="77777777" w:rsidR="00610741" w:rsidRPr="000F230A"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0F230A">
                              <w:rPr>
                                <w:rFonts w:ascii="Courier New" w:hAnsi="Courier New" w:cs="Courier New"/>
                                <w:sz w:val="14"/>
                                <w:szCs w:val="14"/>
                                <w:lang w:val="fi-FI"/>
                              </w:rPr>
                              <w:t xml:space="preserve">Tevrât’ın elyazması metnine, </w:t>
                            </w:r>
                            <w:r w:rsidRPr="00090A3F">
                              <w:rPr>
                                <w:rFonts w:ascii="Courier New" w:hAnsi="Courier New" w:cs="Courier New"/>
                                <w:sz w:val="14"/>
                                <w:szCs w:val="14"/>
                                <w:lang w:val="fi-FI"/>
                              </w:rPr>
                              <w:t>“Sefer Torah”</w:t>
                            </w:r>
                            <w:r w:rsidRPr="000F230A">
                              <w:rPr>
                                <w:rFonts w:ascii="Courier New" w:hAnsi="Courier New" w:cs="Courier New"/>
                                <w:sz w:val="14"/>
                                <w:szCs w:val="14"/>
                                <w:lang w:val="fi-FI"/>
                              </w:rPr>
                              <w:t xml:space="preserve"> denir.  Onun, Yahudilikte ve Yahudi hayatında yüksek bir kutsallık derecesi vardır.  Yahudi katipler </w:t>
                            </w:r>
                            <w:r w:rsidRPr="00090A3F">
                              <w:rPr>
                                <w:rFonts w:ascii="Courier New" w:hAnsi="Courier New" w:cs="Courier New"/>
                                <w:sz w:val="14"/>
                                <w:szCs w:val="14"/>
                                <w:lang w:val="fi-FI"/>
                              </w:rPr>
                              <w:t>“Sofer’ım”,</w:t>
                            </w:r>
                            <w:r w:rsidRPr="000F230A">
                              <w:rPr>
                                <w:rFonts w:ascii="Courier New" w:hAnsi="Courier New" w:cs="Courier New"/>
                                <w:sz w:val="14"/>
                                <w:szCs w:val="14"/>
                                <w:lang w:val="fi-FI"/>
                              </w:rPr>
                              <w:t xml:space="preserve"> kopya ederken çok dikkatli davranırlardı. Kitaplarının kelime ve harf sayısını bile sayıyorlardı. Kutsal Yazılar’ı kopya ederken Yahudi kâtipler öyle  titizdiler  ki, kopya ettikleri her yeni sayfanın bütün harflerini dikey, yatay ve  çapraz olarak  tek tek sayarak eksik veya fazla çıktığı takdirde sayfayı yakıp yeniden başlıyorlardı. Hatta bu titizlik öyle bir noktaya varmıştı ki, bazı kâtipler kopya ettikleri nüshada bir yanlış gördüklerinde bile, onu korumuşlar ve doğru kelime veya ibareyi metnin kenarına kaydetmişlerdir. Yahudilerin </w:t>
                            </w:r>
                            <w:r w:rsidRPr="00090A3F">
                              <w:rPr>
                                <w:rFonts w:ascii="Courier New" w:hAnsi="Courier New" w:cs="Courier New"/>
                                <w:sz w:val="14"/>
                                <w:szCs w:val="14"/>
                                <w:lang w:val="fi-FI"/>
                              </w:rPr>
                              <w:t>“massorah”</w:t>
                            </w:r>
                            <w:r w:rsidRPr="000F230A">
                              <w:rPr>
                                <w:rFonts w:ascii="Courier New" w:hAnsi="Courier New" w:cs="Courier New"/>
                                <w:sz w:val="14"/>
                                <w:szCs w:val="14"/>
                                <w:lang w:val="fi-FI"/>
                              </w:rPr>
                              <w:t xml:space="preserve">ya göre (parva, magna ve finalis) Kutsal Kitab’ın her harf, hece, ve </w:t>
                            </w:r>
                            <w:r w:rsidRPr="00D80F76">
                              <w:rPr>
                                <w:rFonts w:ascii="Courier New" w:hAnsi="Courier New" w:cs="Courier New"/>
                                <w:spacing w:val="-6"/>
                                <w:sz w:val="14"/>
                                <w:szCs w:val="14"/>
                                <w:lang w:val="fi-FI"/>
                              </w:rPr>
                              <w:t>paragrafını saymışlar.</w:t>
                            </w:r>
                            <w:r w:rsidRPr="00D80F76">
                              <w:rPr>
                                <w:rFonts w:ascii="Courier New" w:hAnsi="Courier New" w:cs="Courier New"/>
                                <w:b/>
                                <w:spacing w:val="-6"/>
                                <w:position w:val="6"/>
                                <w:sz w:val="14"/>
                                <w:szCs w:val="14"/>
                                <w:lang w:val="fi-FI"/>
                              </w:rPr>
                              <w:t xml:space="preserve">  </w:t>
                            </w:r>
                            <w:r w:rsidRPr="00D80F76">
                              <w:rPr>
                                <w:rFonts w:ascii="Courier New" w:hAnsi="Courier New" w:cs="Courier New"/>
                                <w:spacing w:val="-6"/>
                                <w:sz w:val="14"/>
                                <w:szCs w:val="14"/>
                                <w:lang w:val="fi-FI"/>
                              </w:rPr>
                              <w:t>Tevrât’ın cümle sayısı 5.845’dır.</w:t>
                            </w:r>
                            <w:r w:rsidRPr="000F230A">
                              <w:rPr>
                                <w:rFonts w:ascii="Courier New" w:hAnsi="Courier New" w:cs="Courier New"/>
                                <w:sz w:val="14"/>
                                <w:szCs w:val="14"/>
                                <w:lang w:val="fi-FI"/>
                              </w:rPr>
                              <w:t xml:space="preserve"> </w:t>
                            </w:r>
                          </w:p>
                          <w:p w14:paraId="48DA01F7" w14:textId="77777777" w:rsidR="00610741" w:rsidRPr="00D80F76" w:rsidRDefault="00610741" w:rsidP="00610741">
                            <w:pPr>
                              <w:spacing w:line="192" w:lineRule="auto"/>
                              <w:contextualSpacing/>
                              <w:rPr>
                                <w:rFonts w:ascii="Courier New" w:hAnsi="Courier New" w:cs="Courier New"/>
                                <w:spacing w:val="-10"/>
                                <w:sz w:val="10"/>
                                <w:szCs w:val="10"/>
                                <w:lang w:val="fi-FI"/>
                              </w:rPr>
                            </w:pPr>
                          </w:p>
                          <w:p w14:paraId="6E8A47E8" w14:textId="77777777" w:rsidR="00610741" w:rsidRPr="00D80F76" w:rsidRDefault="00610741" w:rsidP="00610741">
                            <w:pPr>
                              <w:spacing w:line="192" w:lineRule="auto"/>
                              <w:contextualSpacing/>
                              <w:rPr>
                                <w:rFonts w:ascii="Courier New" w:hAnsi="Courier New" w:cs="Courier New"/>
                                <w:spacing w:val="-8"/>
                                <w:sz w:val="14"/>
                                <w:szCs w:val="14"/>
                                <w:lang w:val="fi-FI"/>
                              </w:rPr>
                            </w:pPr>
                            <w:r w:rsidRPr="00D80F76">
                              <w:rPr>
                                <w:rFonts w:ascii="Courier New" w:hAnsi="Courier New" w:cs="Courier New"/>
                                <w:spacing w:val="-8"/>
                                <w:sz w:val="14"/>
                                <w:szCs w:val="14"/>
                                <w:lang w:val="fi-FI"/>
                              </w:rPr>
                              <w:t xml:space="preserve">   Eski Yahudi alimleri, Tevrât’ın her harfini sayıyorlardı. </w:t>
                            </w:r>
                            <w:r w:rsidRPr="00090A3F">
                              <w:rPr>
                                <w:rFonts w:ascii="Courier New" w:hAnsi="Courier New" w:cs="Courier New"/>
                                <w:spacing w:val="-8"/>
                                <w:sz w:val="14"/>
                                <w:szCs w:val="14"/>
                                <w:lang w:val="fi-FI"/>
                              </w:rPr>
                              <w:t>“Soferim”</w:t>
                            </w:r>
                            <w:r w:rsidRPr="00D80F76">
                              <w:rPr>
                                <w:rFonts w:ascii="Courier New" w:hAnsi="Courier New" w:cs="Courier New"/>
                                <w:spacing w:val="-8"/>
                                <w:sz w:val="14"/>
                                <w:szCs w:val="14"/>
                                <w:lang w:val="fi-FI"/>
                              </w:rPr>
                              <w:t xml:space="preserve"> olarak isimlendirilen ilk rabbilerin (Rişonım) Tevrât’ın bütün harf ve cümlelerini saydığı ve bu yüzden onlara, “sayanlar” anlamında, “Soferim” dendiği belirtilmektedir. Tevrât’ın her yeni metni için bunu yapmışlardır.  Onların hesabına göre:  Tevrât’ın orta </w:t>
                            </w:r>
                            <w:r w:rsidRPr="00090A3F">
                              <w:rPr>
                                <w:rFonts w:ascii="Courier New" w:hAnsi="Courier New" w:cs="Courier New"/>
                                <w:bCs/>
                                <w:spacing w:val="-8"/>
                                <w:sz w:val="14"/>
                                <w:szCs w:val="14"/>
                                <w:lang w:val="fi-FI"/>
                              </w:rPr>
                              <w:t>harfi</w:t>
                            </w:r>
                            <w:r w:rsidRPr="00D80F76">
                              <w:rPr>
                                <w:rFonts w:ascii="Courier New" w:hAnsi="Courier New" w:cs="Courier New"/>
                                <w:spacing w:val="-8"/>
                                <w:sz w:val="14"/>
                                <w:szCs w:val="14"/>
                                <w:lang w:val="fi-FI"/>
                              </w:rPr>
                              <w:t xml:space="preserve">, </w:t>
                            </w:r>
                            <w:r w:rsidRPr="00090A3F">
                              <w:rPr>
                                <w:rFonts w:ascii="Courier New" w:hAnsi="Courier New" w:cs="Courier New"/>
                                <w:b/>
                                <w:bCs/>
                                <w:spacing w:val="-8"/>
                                <w:sz w:val="14"/>
                                <w:szCs w:val="14"/>
                                <w:lang w:val="fi-FI"/>
                              </w:rPr>
                              <w:t>Levililer 11:42</w:t>
                            </w:r>
                            <w:r w:rsidRPr="00090A3F">
                              <w:rPr>
                                <w:rFonts w:ascii="Courier New" w:hAnsi="Courier New" w:cs="Courier New"/>
                                <w:spacing w:val="-8"/>
                                <w:sz w:val="14"/>
                                <w:szCs w:val="14"/>
                                <w:lang w:val="fi-FI"/>
                              </w:rPr>
                              <w:t>’deki</w:t>
                            </w:r>
                            <w:r w:rsidRPr="00D80F76">
                              <w:rPr>
                                <w:rFonts w:ascii="Courier New" w:hAnsi="Courier New" w:cs="Courier New"/>
                                <w:spacing w:val="-8"/>
                                <w:sz w:val="14"/>
                                <w:szCs w:val="14"/>
                                <w:lang w:val="fi-FI"/>
                              </w:rPr>
                              <w:t xml:space="preserve"> “gâçôn”, yani “karnı” kelimesinin “vav” harfidir. Tevrât’ın orta </w:t>
                            </w:r>
                            <w:r w:rsidRPr="00090A3F">
                              <w:rPr>
                                <w:rFonts w:ascii="Courier New" w:hAnsi="Courier New" w:cs="Courier New"/>
                                <w:bCs/>
                                <w:spacing w:val="-8"/>
                                <w:sz w:val="14"/>
                                <w:szCs w:val="14"/>
                                <w:lang w:val="fi-FI"/>
                              </w:rPr>
                              <w:t>kelimesi</w:t>
                            </w:r>
                            <w:r w:rsidRPr="00D80F76">
                              <w:rPr>
                                <w:rFonts w:ascii="Courier New" w:hAnsi="Courier New" w:cs="Courier New"/>
                                <w:spacing w:val="-8"/>
                                <w:sz w:val="14"/>
                                <w:szCs w:val="14"/>
                                <w:lang w:val="fi-FI"/>
                              </w:rPr>
                              <w:t xml:space="preserve">, </w:t>
                            </w:r>
                            <w:r w:rsidRPr="00090A3F">
                              <w:rPr>
                                <w:rFonts w:ascii="Courier New" w:hAnsi="Courier New" w:cs="Courier New"/>
                                <w:b/>
                                <w:bCs/>
                                <w:spacing w:val="-8"/>
                                <w:sz w:val="14"/>
                                <w:szCs w:val="14"/>
                                <w:lang w:val="fi-FI"/>
                              </w:rPr>
                              <w:t>Levililer 10:16</w:t>
                            </w:r>
                            <w:r w:rsidRPr="00090A3F">
                              <w:rPr>
                                <w:rFonts w:ascii="Courier New" w:hAnsi="Courier New" w:cs="Courier New"/>
                                <w:spacing w:val="-8"/>
                                <w:sz w:val="14"/>
                                <w:szCs w:val="14"/>
                                <w:lang w:val="fi-FI"/>
                              </w:rPr>
                              <w:t>’daki</w:t>
                            </w:r>
                            <w:r w:rsidRPr="00D80F76">
                              <w:rPr>
                                <w:rFonts w:ascii="Courier New" w:hAnsi="Courier New" w:cs="Courier New"/>
                                <w:spacing w:val="-8"/>
                                <w:sz w:val="14"/>
                                <w:szCs w:val="14"/>
                                <w:lang w:val="fi-FI"/>
                              </w:rPr>
                              <w:t xml:space="preserve"> “dârash”, yani “araştırdı” kelimesidir. Tevrât’ın orta </w:t>
                            </w:r>
                            <w:r w:rsidRPr="00090A3F">
                              <w:rPr>
                                <w:rFonts w:ascii="Courier New" w:hAnsi="Courier New" w:cs="Courier New"/>
                                <w:bCs/>
                                <w:spacing w:val="-8"/>
                                <w:sz w:val="14"/>
                                <w:szCs w:val="14"/>
                                <w:lang w:val="fi-FI"/>
                              </w:rPr>
                              <w:t>ayeti,</w:t>
                            </w:r>
                            <w:r w:rsidRPr="00D80F76">
                              <w:rPr>
                                <w:rFonts w:ascii="Courier New" w:hAnsi="Courier New" w:cs="Courier New"/>
                                <w:spacing w:val="-8"/>
                                <w:sz w:val="14"/>
                                <w:szCs w:val="14"/>
                                <w:lang w:val="fi-FI"/>
                              </w:rPr>
                              <w:t xml:space="preserve"> </w:t>
                            </w:r>
                            <w:r w:rsidRPr="00090A3F">
                              <w:rPr>
                                <w:rFonts w:ascii="Courier New" w:hAnsi="Courier New" w:cs="Courier New"/>
                                <w:b/>
                                <w:bCs/>
                                <w:spacing w:val="-8"/>
                                <w:sz w:val="14"/>
                                <w:szCs w:val="14"/>
                                <w:lang w:val="fi-FI"/>
                              </w:rPr>
                              <w:t>Levililer 13:33</w:t>
                            </w:r>
                            <w:r w:rsidRPr="00090A3F">
                              <w:rPr>
                                <w:rFonts w:ascii="Courier New" w:hAnsi="Courier New" w:cs="Courier New"/>
                                <w:spacing w:val="-8"/>
                                <w:sz w:val="14"/>
                                <w:szCs w:val="14"/>
                                <w:lang w:val="fi-FI"/>
                              </w:rPr>
                              <w:t>’deki</w:t>
                            </w:r>
                            <w:r w:rsidRPr="00D80F76">
                              <w:rPr>
                                <w:rFonts w:ascii="Courier New" w:hAnsi="Courier New" w:cs="Courier New"/>
                                <w:spacing w:val="-8"/>
                                <w:sz w:val="14"/>
                                <w:szCs w:val="14"/>
                                <w:lang w:val="fi-FI"/>
                              </w:rPr>
                              <w:t xml:space="preserve"> “Ve hitgaleah...” yani “ve kahin...” cümlesidir. Tevrât’ın İbranice harf sayısı şöyledir:</w:t>
                            </w:r>
                          </w:p>
                          <w:p w14:paraId="49F57928" w14:textId="77777777" w:rsidR="00610741" w:rsidRPr="000F230A" w:rsidRDefault="00610741" w:rsidP="00610741">
                            <w:pPr>
                              <w:spacing w:line="192" w:lineRule="auto"/>
                              <w:contextualSpacing/>
                              <w:rPr>
                                <w:rFonts w:ascii="Courier New" w:hAnsi="Courier New" w:cs="Courier New"/>
                                <w:b/>
                                <w:sz w:val="14"/>
                                <w:szCs w:val="14"/>
                                <w:lang w:val="fi-FI"/>
                              </w:rPr>
                            </w:pPr>
                            <w:r w:rsidRPr="000F230A">
                              <w:rPr>
                                <w:rFonts w:ascii="Courier New" w:hAnsi="Courier New" w:cs="Courier New"/>
                                <w:b/>
                                <w:sz w:val="14"/>
                                <w:szCs w:val="14"/>
                                <w:lang w:val="fi-FI"/>
                              </w:rPr>
                              <w:t>----------</w:t>
                            </w:r>
                          </w:p>
                          <w:p w14:paraId="6935C055" w14:textId="77777777" w:rsidR="00610741" w:rsidRDefault="00610741" w:rsidP="00610741">
                            <w:pPr>
                              <w:spacing w:line="192" w:lineRule="auto"/>
                              <w:contextualSpacing/>
                              <w:rPr>
                                <w:rFonts w:ascii="Courier New" w:hAnsi="Courier New" w:cs="Courier New"/>
                                <w:bCs/>
                                <w:sz w:val="14"/>
                                <w:szCs w:val="14"/>
                                <w:lang w:val="fi-FI"/>
                              </w:rPr>
                            </w:pPr>
                            <w:r w:rsidRPr="000F230A">
                              <w:rPr>
                                <w:rFonts w:ascii="Courier New" w:hAnsi="Courier New" w:cs="Courier New"/>
                                <w:bCs/>
                                <w:sz w:val="14"/>
                                <w:szCs w:val="14"/>
                                <w:vertAlign w:val="superscript"/>
                                <w:lang w:val="fi-FI"/>
                              </w:rPr>
                              <w:t>1.</w:t>
                            </w:r>
                            <w:r w:rsidRPr="000F230A">
                              <w:rPr>
                                <w:rFonts w:ascii="Courier New" w:hAnsi="Courier New" w:cs="Courier New"/>
                                <w:bCs/>
                                <w:sz w:val="14"/>
                                <w:szCs w:val="14"/>
                                <w:lang w:val="fi-FI"/>
                              </w:rPr>
                              <w:t xml:space="preserve"> Paçacı, “Kuran-ı Kerim Işığında Vahiy Geleğine – </w:t>
                            </w:r>
                          </w:p>
                          <w:p w14:paraId="4E205DB0" w14:textId="77777777" w:rsidR="00610741" w:rsidRPr="00D80F76" w:rsidRDefault="00610741" w:rsidP="00610741">
                            <w:pPr>
                              <w:spacing w:line="192" w:lineRule="auto"/>
                              <w:contextualSpacing/>
                              <w:rPr>
                                <w:rFonts w:ascii="Courier New" w:hAnsi="Courier New" w:cs="Courier New"/>
                                <w:bCs/>
                                <w:sz w:val="14"/>
                                <w:szCs w:val="14"/>
                                <w:lang w:val="fi-FI"/>
                              </w:rPr>
                            </w:pPr>
                            <w:r>
                              <w:rPr>
                                <w:rFonts w:ascii="Courier New" w:hAnsi="Courier New" w:cs="Courier New"/>
                                <w:bCs/>
                                <w:sz w:val="14"/>
                                <w:szCs w:val="14"/>
                                <w:lang w:val="fi-FI"/>
                              </w:rPr>
                              <w:t xml:space="preserve">   </w:t>
                            </w:r>
                            <w:r w:rsidRPr="000F230A">
                              <w:rPr>
                                <w:rFonts w:ascii="Courier New" w:hAnsi="Courier New" w:cs="Courier New"/>
                                <w:bCs/>
                                <w:sz w:val="14"/>
                                <w:szCs w:val="14"/>
                                <w:lang w:val="fi-FI"/>
                              </w:rPr>
                              <w:t xml:space="preserve">Kitab-ı Mukaddese </w:t>
                            </w:r>
                            <w:r w:rsidRPr="00D80F76">
                              <w:rPr>
                                <w:rFonts w:ascii="Courier New" w:hAnsi="Courier New" w:cs="Courier New"/>
                                <w:bCs/>
                                <w:sz w:val="14"/>
                                <w:szCs w:val="14"/>
                                <w:lang w:val="fi-FI"/>
                              </w:rPr>
                              <w:t>Bağlamında – Bir Bakış”, s. 182.</w:t>
                            </w:r>
                          </w:p>
                          <w:p w14:paraId="4AB6F67D" w14:textId="77777777" w:rsidR="00610741" w:rsidRPr="00D80F76" w:rsidRDefault="00610741" w:rsidP="00610741">
                            <w:pPr>
                              <w:spacing w:line="192" w:lineRule="auto"/>
                              <w:contextualSpacing/>
                              <w:rPr>
                                <w:rFonts w:ascii="Courier New" w:hAnsi="Courier New" w:cs="Courier New"/>
                                <w:bCs/>
                                <w:sz w:val="14"/>
                                <w:szCs w:val="14"/>
                                <w:lang w:val="fi-FI"/>
                              </w:rPr>
                            </w:pPr>
                          </w:p>
                          <w:p w14:paraId="681AF32C" w14:textId="77777777" w:rsidR="00610741" w:rsidRPr="00D80F76" w:rsidRDefault="00610741" w:rsidP="00610741">
                            <w:pPr>
                              <w:spacing w:line="192" w:lineRule="auto"/>
                              <w:contextualSpacing/>
                              <w:rPr>
                                <w:rFonts w:ascii="Courier New" w:hAnsi="Courier New" w:cs="Courier New"/>
                                <w:bCs/>
                                <w:sz w:val="14"/>
                                <w:szCs w:val="14"/>
                                <w:lang w:val="fi-FI"/>
                              </w:rPr>
                            </w:pPr>
                          </w:p>
                          <w:p w14:paraId="2128A820" w14:textId="6383DD98" w:rsidR="00610741" w:rsidRPr="00D80F76" w:rsidRDefault="00610741" w:rsidP="00D80F76">
                            <w:pPr>
                              <w:spacing w:line="192" w:lineRule="auto"/>
                              <w:contextualSpacing/>
                              <w:rPr>
                                <w:rFonts w:ascii="Courier New" w:hAnsi="Courier New" w:cs="Courier New"/>
                                <w:bCs/>
                                <w:sz w:val="14"/>
                                <w:szCs w:val="14"/>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9E39A0" id="_x0000_s1099" type="#_x0000_t202" style="position:absolute;margin-left:-54pt;margin-top:-1in;width:251.6pt;height:395.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V9C/6i8CAABcBAAADgAAAAAAAAAA&#13;&#10;AAAAAAAuAgAAZHJzL2Uyb0RvYy54bWxQSwECLQAUAAYACAAAACEASEbS3ucAAAASAQAADwAAAAAA&#13;&#10;AAAAAAAAAACJBAAAZHJzL2Rvd25yZXYueG1sUEsFBgAAAAAEAAQA8wAAAJ0FAAAAAA==&#13;&#10;">
                <v:textbox>
                  <w:txbxContent>
                    <w:p w14:paraId="208F2E78" w14:textId="77777777" w:rsidR="00610741" w:rsidRPr="000F230A" w:rsidRDefault="00610741" w:rsidP="00610741">
                      <w:pPr>
                        <w:spacing w:line="192" w:lineRule="auto"/>
                        <w:contextualSpacing/>
                        <w:jc w:val="center"/>
                        <w:rPr>
                          <w:rFonts w:ascii="Courier New" w:hAnsi="Courier New" w:cs="Courier New"/>
                          <w:b/>
                          <w:sz w:val="20"/>
                          <w:szCs w:val="20"/>
                        </w:rPr>
                      </w:pPr>
                      <w:r w:rsidRPr="000F230A">
                        <w:rPr>
                          <w:rFonts w:ascii="Courier New" w:hAnsi="Courier New" w:cs="Courier New"/>
                          <w:b/>
                          <w:sz w:val="20"/>
                          <w:szCs w:val="20"/>
                        </w:rPr>
                        <w:t>74.</w:t>
                      </w:r>
                    </w:p>
                    <w:p w14:paraId="2FF682F8" w14:textId="77777777" w:rsidR="00610741" w:rsidRPr="000F230A" w:rsidRDefault="00610741" w:rsidP="00610741">
                      <w:pPr>
                        <w:spacing w:line="192" w:lineRule="auto"/>
                        <w:contextualSpacing/>
                        <w:jc w:val="center"/>
                        <w:rPr>
                          <w:rFonts w:ascii="Courier New" w:hAnsi="Courier New" w:cs="Courier New"/>
                          <w:b/>
                          <w:sz w:val="20"/>
                          <w:szCs w:val="20"/>
                        </w:rPr>
                      </w:pPr>
                      <w:r w:rsidRPr="000F230A">
                        <w:rPr>
                          <w:rFonts w:ascii="Courier New" w:hAnsi="Courier New" w:cs="Courier New"/>
                          <w:b/>
                          <w:sz w:val="20"/>
                          <w:szCs w:val="20"/>
                        </w:rPr>
                        <w:t xml:space="preserve">Eski Ahit’deki Yahudi Kâtiplerinin </w:t>
                      </w:r>
                    </w:p>
                    <w:p w14:paraId="1F0B219D" w14:textId="77777777" w:rsidR="00610741" w:rsidRPr="000F230A" w:rsidRDefault="00610741" w:rsidP="00610741">
                      <w:pPr>
                        <w:spacing w:line="192" w:lineRule="auto"/>
                        <w:contextualSpacing/>
                        <w:jc w:val="center"/>
                        <w:rPr>
                          <w:rFonts w:ascii="Courier New" w:hAnsi="Courier New" w:cs="Courier New"/>
                          <w:b/>
                          <w:sz w:val="20"/>
                          <w:szCs w:val="20"/>
                        </w:rPr>
                      </w:pPr>
                      <w:r w:rsidRPr="000F230A">
                        <w:rPr>
                          <w:rFonts w:ascii="Courier New" w:hAnsi="Courier New" w:cs="Courier New"/>
                          <w:b/>
                          <w:sz w:val="20"/>
                          <w:szCs w:val="20"/>
                        </w:rPr>
                        <w:t>Olağanüstü Titizlik Mertebesi</w:t>
                      </w:r>
                    </w:p>
                    <w:p w14:paraId="09153C63" w14:textId="77777777" w:rsidR="00610741" w:rsidRPr="000F230A" w:rsidRDefault="00610741" w:rsidP="00610741">
                      <w:pPr>
                        <w:spacing w:line="192" w:lineRule="auto"/>
                        <w:contextualSpacing/>
                        <w:rPr>
                          <w:rFonts w:ascii="Courier New" w:hAnsi="Courier New" w:cs="Courier New"/>
                          <w:b/>
                          <w:sz w:val="14"/>
                          <w:szCs w:val="14"/>
                        </w:rPr>
                      </w:pPr>
                    </w:p>
                    <w:p w14:paraId="0EBA45DC" w14:textId="77777777" w:rsidR="00610741" w:rsidRPr="00D80F76" w:rsidRDefault="00610741" w:rsidP="00610741">
                      <w:pPr>
                        <w:spacing w:line="192" w:lineRule="auto"/>
                        <w:contextualSpacing/>
                        <w:rPr>
                          <w:rFonts w:ascii="Courier New" w:hAnsi="Courier New" w:cs="Courier New"/>
                          <w:bCs/>
                          <w:spacing w:val="-6"/>
                          <w:sz w:val="14"/>
                          <w:szCs w:val="14"/>
                          <w:lang w:val="fi-FI"/>
                        </w:rPr>
                      </w:pPr>
                      <w:r w:rsidRPr="00D80F76">
                        <w:rPr>
                          <w:rFonts w:ascii="Courier New" w:hAnsi="Courier New" w:cs="Courier New"/>
                          <w:b/>
                          <w:spacing w:val="-6"/>
                          <w:sz w:val="14"/>
                          <w:szCs w:val="14"/>
                          <w:lang w:val="fi-FI"/>
                        </w:rPr>
                        <w:t>Romalılar 3:2</w:t>
                      </w:r>
                      <w:r w:rsidRPr="00D80F76">
                        <w:rPr>
                          <w:rFonts w:ascii="Courier New" w:hAnsi="Courier New" w:cs="Courier New"/>
                          <w:bCs/>
                          <w:spacing w:val="-6"/>
                          <w:sz w:val="14"/>
                          <w:szCs w:val="14"/>
                          <w:lang w:val="fi-FI"/>
                        </w:rPr>
                        <w:t xml:space="preserve"> - </w:t>
                      </w:r>
                      <w:r w:rsidRPr="00D80F76">
                        <w:rPr>
                          <w:rFonts w:ascii="Courier New" w:hAnsi="Courier New" w:cs="Courier New"/>
                          <w:spacing w:val="-6"/>
                          <w:sz w:val="14"/>
                          <w:szCs w:val="14"/>
                          <w:u w:val="single"/>
                          <w:lang w:val="fi-FI"/>
                        </w:rPr>
                        <w:t>Tanrı’nın sözleri Yahudilere emanet edildi</w:t>
                      </w:r>
                      <w:r w:rsidRPr="00D80F76">
                        <w:rPr>
                          <w:rFonts w:ascii="Courier New" w:hAnsi="Courier New" w:cs="Courier New"/>
                          <w:spacing w:val="-6"/>
                          <w:sz w:val="14"/>
                          <w:szCs w:val="14"/>
                          <w:lang w:val="fi-FI"/>
                        </w:rPr>
                        <w:t>.</w:t>
                      </w:r>
                      <w:r w:rsidRPr="00D80F76">
                        <w:rPr>
                          <w:rFonts w:ascii="Courier New" w:hAnsi="Courier New" w:cs="Courier New"/>
                          <w:bCs/>
                          <w:spacing w:val="-6"/>
                          <w:sz w:val="14"/>
                          <w:szCs w:val="14"/>
                          <w:lang w:val="fi-FI"/>
                        </w:rPr>
                        <w:t xml:space="preserve"> </w:t>
                      </w:r>
                    </w:p>
                    <w:p w14:paraId="1B16BCA0" w14:textId="77777777" w:rsidR="00610741" w:rsidRPr="000F230A" w:rsidRDefault="00610741" w:rsidP="00610741">
                      <w:pPr>
                        <w:spacing w:line="192" w:lineRule="auto"/>
                        <w:contextualSpacing/>
                        <w:rPr>
                          <w:rFonts w:ascii="Courier New" w:hAnsi="Courier New" w:cs="Courier New"/>
                          <w:spacing w:val="-10"/>
                          <w:sz w:val="14"/>
                          <w:szCs w:val="14"/>
                          <w:lang w:val="fi-FI"/>
                        </w:rPr>
                      </w:pPr>
                      <w:r w:rsidRPr="000F230A">
                        <w:rPr>
                          <w:rFonts w:ascii="Courier New" w:hAnsi="Courier New" w:cs="Courier New"/>
                          <w:spacing w:val="-10"/>
                          <w:sz w:val="14"/>
                          <w:szCs w:val="14"/>
                          <w:lang w:val="fi-FI"/>
                        </w:rPr>
                        <w:t xml:space="preserve">    </w:t>
                      </w:r>
                    </w:p>
                    <w:p w14:paraId="524F0656" w14:textId="77777777" w:rsidR="00610741" w:rsidRPr="00D80F76" w:rsidRDefault="00610741" w:rsidP="00610741">
                      <w:pPr>
                        <w:spacing w:line="192" w:lineRule="auto"/>
                        <w:contextualSpacing/>
                        <w:rPr>
                          <w:rFonts w:ascii="Courier New" w:hAnsi="Courier New" w:cs="Courier New"/>
                          <w:spacing w:val="-6"/>
                          <w:sz w:val="14"/>
                          <w:szCs w:val="14"/>
                          <w:lang w:val="fi-FI"/>
                        </w:rPr>
                      </w:pPr>
                      <w:r w:rsidRPr="00D80F76">
                        <w:rPr>
                          <w:rFonts w:ascii="Courier New" w:hAnsi="Courier New" w:cs="Courier New"/>
                          <w:b/>
                          <w:bCs/>
                          <w:spacing w:val="-6"/>
                          <w:sz w:val="14"/>
                          <w:szCs w:val="14"/>
                          <w:lang w:val="fi-FI"/>
                        </w:rPr>
                        <w:t>Mâide 5:12</w:t>
                      </w:r>
                      <w:r w:rsidRPr="00D80F76">
                        <w:rPr>
                          <w:rFonts w:ascii="Courier New" w:hAnsi="Courier New" w:cs="Courier New"/>
                          <w:spacing w:val="-6"/>
                          <w:sz w:val="14"/>
                          <w:szCs w:val="14"/>
                          <w:lang w:val="fi-FI"/>
                        </w:rPr>
                        <w:t xml:space="preserve"> - And olsun ki, </w:t>
                      </w:r>
                      <w:r w:rsidRPr="00D80F76">
                        <w:rPr>
                          <w:rFonts w:ascii="Courier New" w:hAnsi="Courier New" w:cs="Courier New"/>
                          <w:spacing w:val="-6"/>
                          <w:sz w:val="14"/>
                          <w:szCs w:val="14"/>
                          <w:u w:val="single"/>
                          <w:lang w:val="fi-FI"/>
                        </w:rPr>
                        <w:t>Allah, İsrâil oğullarından söz almıştı</w:t>
                      </w:r>
                      <w:r w:rsidRPr="00D80F76">
                        <w:rPr>
                          <w:rFonts w:ascii="Courier New" w:hAnsi="Courier New" w:cs="Courier New"/>
                          <w:spacing w:val="-6"/>
                          <w:sz w:val="14"/>
                          <w:szCs w:val="14"/>
                          <w:lang w:val="fi-FI"/>
                        </w:rPr>
                        <w:t xml:space="preserve">. Onlardan oniki </w:t>
                      </w:r>
                      <w:r w:rsidRPr="00D80F76">
                        <w:rPr>
                          <w:rFonts w:ascii="Courier New" w:hAnsi="Courier New" w:cs="Courier New"/>
                          <w:spacing w:val="-6"/>
                          <w:sz w:val="14"/>
                          <w:szCs w:val="14"/>
                          <w:u w:val="single"/>
                          <w:lang w:val="fi-FI"/>
                        </w:rPr>
                        <w:t>reis seçtik</w:t>
                      </w:r>
                      <w:r w:rsidRPr="00D80F76">
                        <w:rPr>
                          <w:rFonts w:ascii="Courier New" w:hAnsi="Courier New" w:cs="Courier New"/>
                          <w:spacing w:val="-6"/>
                          <w:sz w:val="14"/>
                          <w:szCs w:val="14"/>
                          <w:lang w:val="fi-FI"/>
                        </w:rPr>
                        <w:t xml:space="preserve">… Bundan sonra sizden </w:t>
                      </w:r>
                      <w:r w:rsidRPr="00F5745E">
                        <w:rPr>
                          <w:rFonts w:ascii="Courier New" w:hAnsi="Courier New" w:cs="Courier New"/>
                          <w:spacing w:val="-6"/>
                          <w:sz w:val="14"/>
                          <w:szCs w:val="14"/>
                          <w:u w:val="single"/>
                          <w:lang w:val="fi-FI"/>
                        </w:rPr>
                        <w:t>kim inkâr ederse</w:t>
                      </w:r>
                      <w:r w:rsidRPr="00D80F76">
                        <w:rPr>
                          <w:rFonts w:ascii="Courier New" w:hAnsi="Courier New" w:cs="Courier New"/>
                          <w:spacing w:val="-6"/>
                          <w:sz w:val="14"/>
                          <w:szCs w:val="14"/>
                          <w:lang w:val="fi-FI"/>
                        </w:rPr>
                        <w:t xml:space="preserve"> şüphesiz </w:t>
                      </w:r>
                      <w:r w:rsidRPr="00F5745E">
                        <w:rPr>
                          <w:rFonts w:ascii="Courier New" w:hAnsi="Courier New" w:cs="Courier New"/>
                          <w:spacing w:val="-6"/>
                          <w:sz w:val="14"/>
                          <w:szCs w:val="14"/>
                          <w:u w:val="single"/>
                          <w:lang w:val="fi-FI"/>
                        </w:rPr>
                        <w:t>doğru yoldan sapmış olur</w:t>
                      </w:r>
                      <w:r w:rsidRPr="00D80F76">
                        <w:rPr>
                          <w:rFonts w:ascii="Courier New" w:hAnsi="Courier New" w:cs="Courier New"/>
                          <w:spacing w:val="-6"/>
                          <w:sz w:val="14"/>
                          <w:szCs w:val="14"/>
                          <w:lang w:val="fi-FI"/>
                        </w:rPr>
                        <w:t xml:space="preserve">” dedi.  </w:t>
                      </w:r>
                    </w:p>
                    <w:p w14:paraId="3CB304A2" w14:textId="77777777" w:rsidR="00610741" w:rsidRPr="000F230A" w:rsidRDefault="00610741" w:rsidP="00610741">
                      <w:pPr>
                        <w:spacing w:line="192" w:lineRule="auto"/>
                        <w:contextualSpacing/>
                        <w:rPr>
                          <w:rFonts w:ascii="Courier New" w:hAnsi="Courier New" w:cs="Courier New"/>
                          <w:spacing w:val="-10"/>
                          <w:sz w:val="14"/>
                          <w:szCs w:val="14"/>
                          <w:lang w:val="fi-FI"/>
                        </w:rPr>
                      </w:pPr>
                    </w:p>
                    <w:p w14:paraId="3AC58A34" w14:textId="77777777" w:rsidR="00610741" w:rsidRPr="000F230A" w:rsidRDefault="00610741" w:rsidP="00610741">
                      <w:pPr>
                        <w:spacing w:line="192" w:lineRule="auto"/>
                        <w:contextualSpacing/>
                        <w:rPr>
                          <w:rFonts w:ascii="Courier New" w:hAnsi="Courier New" w:cs="Courier New"/>
                          <w:bCs/>
                          <w:spacing w:val="-8"/>
                          <w:sz w:val="14"/>
                          <w:szCs w:val="14"/>
                          <w:lang w:val="fi-FI"/>
                        </w:rPr>
                      </w:pPr>
                      <w:r>
                        <w:rPr>
                          <w:rFonts w:ascii="Courier New" w:hAnsi="Courier New" w:cs="Courier New"/>
                          <w:bCs/>
                          <w:spacing w:val="-2"/>
                          <w:sz w:val="14"/>
                          <w:szCs w:val="14"/>
                          <w:lang w:val="fi-FI"/>
                        </w:rPr>
                        <w:t xml:space="preserve">   </w:t>
                      </w:r>
                      <w:r w:rsidRPr="000F230A">
                        <w:rPr>
                          <w:rFonts w:ascii="Courier New" w:hAnsi="Courier New" w:cs="Courier New"/>
                          <w:bCs/>
                          <w:spacing w:val="-8"/>
                          <w:sz w:val="14"/>
                          <w:szCs w:val="14"/>
                          <w:lang w:val="fi-FI"/>
                        </w:rPr>
                        <w:t xml:space="preserve">Hem Tevrât’a göre, hem İncîl’e göre hem de Kur’ân’a göre Tanrı’nın vaaatleri özellikle İbrahim’in soyu olan Yahudilere emanet edildi. Tanrı’nın </w:t>
                      </w:r>
                      <w:r w:rsidRPr="000F230A">
                        <w:rPr>
                          <w:rFonts w:ascii="Courier New" w:hAnsi="Courier New" w:cs="Courier New"/>
                          <w:bCs/>
                          <w:spacing w:val="-2"/>
                          <w:sz w:val="14"/>
                          <w:szCs w:val="14"/>
                          <w:lang w:val="fi-FI"/>
                        </w:rPr>
                        <w:t>ahdi İshak’ın torunları olan Yahudilere verilmiştir. (</w:t>
                      </w:r>
                      <w:r w:rsidRPr="00F5745E">
                        <w:rPr>
                          <w:rFonts w:ascii="Courier New" w:hAnsi="Courier New" w:cs="Courier New"/>
                          <w:b/>
                          <w:spacing w:val="-2"/>
                          <w:sz w:val="14"/>
                          <w:szCs w:val="14"/>
                          <w:lang w:val="fi-FI"/>
                        </w:rPr>
                        <w:t>Tekvin 17:19-21</w:t>
                      </w:r>
                      <w:r w:rsidRPr="000F230A">
                        <w:rPr>
                          <w:rFonts w:ascii="Courier New" w:hAnsi="Courier New" w:cs="Courier New"/>
                          <w:bCs/>
                          <w:spacing w:val="-2"/>
                          <w:sz w:val="14"/>
                          <w:szCs w:val="14"/>
                          <w:lang w:val="fi-FI"/>
                        </w:rPr>
                        <w:t>)</w:t>
                      </w:r>
                    </w:p>
                    <w:p w14:paraId="4753AE14" w14:textId="77777777" w:rsidR="00610741" w:rsidRPr="000F230A" w:rsidRDefault="00610741" w:rsidP="00610741">
                      <w:pPr>
                        <w:spacing w:line="192" w:lineRule="auto"/>
                        <w:contextualSpacing/>
                        <w:rPr>
                          <w:rFonts w:ascii="Courier New" w:hAnsi="Courier New" w:cs="Courier New"/>
                          <w:bCs/>
                          <w:spacing w:val="-2"/>
                          <w:sz w:val="14"/>
                          <w:szCs w:val="14"/>
                          <w:lang w:val="fi-FI"/>
                        </w:rPr>
                      </w:pPr>
                    </w:p>
                    <w:p w14:paraId="704A1027" w14:textId="77777777" w:rsidR="00610741" w:rsidRPr="000F230A" w:rsidRDefault="00610741" w:rsidP="00610741">
                      <w:pPr>
                        <w:spacing w:line="192" w:lineRule="auto"/>
                        <w:contextualSpacing/>
                        <w:rPr>
                          <w:rFonts w:ascii="Courier New" w:hAnsi="Courier New" w:cs="Courier New"/>
                          <w:bCs/>
                          <w:spacing w:val="-2"/>
                          <w:sz w:val="14"/>
                          <w:szCs w:val="14"/>
                          <w:lang w:val="fi-FI"/>
                        </w:rPr>
                      </w:pPr>
                      <w:r>
                        <w:rPr>
                          <w:rFonts w:ascii="Courier New" w:hAnsi="Courier New" w:cs="Courier New"/>
                          <w:bCs/>
                          <w:spacing w:val="-2"/>
                          <w:sz w:val="14"/>
                          <w:szCs w:val="14"/>
                          <w:lang w:val="fi-FI"/>
                        </w:rPr>
                        <w:t xml:space="preserve">   </w:t>
                      </w:r>
                      <w:r w:rsidRPr="000F230A">
                        <w:rPr>
                          <w:rFonts w:ascii="Courier New" w:hAnsi="Courier New" w:cs="Courier New"/>
                          <w:bCs/>
                          <w:spacing w:val="-2"/>
                          <w:sz w:val="14"/>
                          <w:szCs w:val="14"/>
                          <w:lang w:val="fi-FI"/>
                        </w:rPr>
                        <w:t xml:space="preserve">Günümüze kadar gelen daha birçok İbranice el yazması vardır.  Bu el yazmaları  </w:t>
                      </w:r>
                      <w:r w:rsidRPr="00090A3F">
                        <w:rPr>
                          <w:rFonts w:ascii="Courier New" w:hAnsi="Courier New" w:cs="Courier New"/>
                          <w:bCs/>
                          <w:spacing w:val="-2"/>
                          <w:sz w:val="14"/>
                          <w:szCs w:val="14"/>
                          <w:lang w:val="fi-FI"/>
                        </w:rPr>
                        <w:t xml:space="preserve">“Mazoretic  Text”  </w:t>
                      </w:r>
                      <w:r w:rsidRPr="000F230A">
                        <w:rPr>
                          <w:rFonts w:ascii="Courier New" w:hAnsi="Courier New" w:cs="Courier New"/>
                          <w:bCs/>
                          <w:spacing w:val="-2"/>
                          <w:sz w:val="14"/>
                          <w:szCs w:val="14"/>
                          <w:lang w:val="fi-FI"/>
                        </w:rPr>
                        <w:t xml:space="preserve">olarak  bilinirler.   </w:t>
                      </w:r>
                      <w:r w:rsidRPr="000F230A">
                        <w:rPr>
                          <w:rFonts w:ascii="Courier New" w:hAnsi="Courier New" w:cs="Courier New"/>
                          <w:spacing w:val="-2"/>
                          <w:sz w:val="14"/>
                          <w:szCs w:val="14"/>
                          <w:lang w:val="fi-FI"/>
                        </w:rPr>
                        <w:t>Mazorete (Mazorit)ler son derece özen göstererek Eski Ahid’in metnini kontrol edip koruma görevini üstlenen bir Yahudi heyetti.  İbranilerin, “Mazorit” kelimesi “duvar” veya “çit” demek, ve Tevrât’ın saflığını koruyabilmek için, her harfi sayarak “şeriat’ın etrafına bir duvar yapmak” anlamına geliyor. Bu konu ile ilgili, A.Ü. Dinler Tarihi Profesör Dr. Paçacı şunu açıklıyor: “Esasen, metinlerin korunmasına titizlik gösterildiği de belirtilmesi gereken bir husustur.  Kutsal Metinler herkesin giremediği, özel yerlerde, özel muhafazalar içinde korunmuştur.”</w:t>
                      </w:r>
                      <w:r w:rsidRPr="000F230A">
                        <w:rPr>
                          <w:rFonts w:ascii="Courier New" w:hAnsi="Courier New" w:cs="Courier New"/>
                          <w:spacing w:val="-2"/>
                          <w:sz w:val="14"/>
                          <w:szCs w:val="14"/>
                          <w:vertAlign w:val="superscript"/>
                          <w:lang w:val="fi-FI"/>
                        </w:rPr>
                        <w:t>1</w:t>
                      </w:r>
                    </w:p>
                    <w:p w14:paraId="645A8EAB" w14:textId="77777777" w:rsidR="00610741" w:rsidRPr="000F230A" w:rsidRDefault="00610741" w:rsidP="00610741">
                      <w:pPr>
                        <w:spacing w:line="192" w:lineRule="auto"/>
                        <w:contextualSpacing/>
                        <w:rPr>
                          <w:rFonts w:ascii="Courier New" w:hAnsi="Courier New" w:cs="Courier New"/>
                          <w:sz w:val="14"/>
                          <w:szCs w:val="14"/>
                          <w:lang w:val="fi-FI"/>
                        </w:rPr>
                      </w:pPr>
                    </w:p>
                    <w:p w14:paraId="0120228C" w14:textId="77777777" w:rsidR="00610741" w:rsidRPr="000F230A" w:rsidRDefault="00610741" w:rsidP="00610741">
                      <w:pPr>
                        <w:spacing w:line="192" w:lineRule="auto"/>
                        <w:contextualSpacing/>
                        <w:rPr>
                          <w:rFonts w:ascii="Courier New" w:hAnsi="Courier New" w:cs="Courier New"/>
                          <w:sz w:val="14"/>
                          <w:szCs w:val="14"/>
                          <w:lang w:val="fi-FI"/>
                        </w:rPr>
                      </w:pPr>
                      <w:r>
                        <w:rPr>
                          <w:rFonts w:ascii="Courier New" w:hAnsi="Courier New" w:cs="Courier New"/>
                          <w:sz w:val="14"/>
                          <w:szCs w:val="14"/>
                          <w:lang w:val="fi-FI"/>
                        </w:rPr>
                        <w:t xml:space="preserve">   </w:t>
                      </w:r>
                      <w:r w:rsidRPr="000F230A">
                        <w:rPr>
                          <w:rFonts w:ascii="Courier New" w:hAnsi="Courier New" w:cs="Courier New"/>
                          <w:sz w:val="14"/>
                          <w:szCs w:val="14"/>
                          <w:lang w:val="fi-FI"/>
                        </w:rPr>
                        <w:t xml:space="preserve">Tevrât’ın elyazması metnine, </w:t>
                      </w:r>
                      <w:r w:rsidRPr="00090A3F">
                        <w:rPr>
                          <w:rFonts w:ascii="Courier New" w:hAnsi="Courier New" w:cs="Courier New"/>
                          <w:sz w:val="14"/>
                          <w:szCs w:val="14"/>
                          <w:lang w:val="fi-FI"/>
                        </w:rPr>
                        <w:t>“Sefer Torah”</w:t>
                      </w:r>
                      <w:r w:rsidRPr="000F230A">
                        <w:rPr>
                          <w:rFonts w:ascii="Courier New" w:hAnsi="Courier New" w:cs="Courier New"/>
                          <w:sz w:val="14"/>
                          <w:szCs w:val="14"/>
                          <w:lang w:val="fi-FI"/>
                        </w:rPr>
                        <w:t xml:space="preserve"> denir.  Onun, Yahudilikte ve Yahudi hayatında yüksek bir kutsallık derecesi vardır.  Yahudi katipler </w:t>
                      </w:r>
                      <w:r w:rsidRPr="00090A3F">
                        <w:rPr>
                          <w:rFonts w:ascii="Courier New" w:hAnsi="Courier New" w:cs="Courier New"/>
                          <w:sz w:val="14"/>
                          <w:szCs w:val="14"/>
                          <w:lang w:val="fi-FI"/>
                        </w:rPr>
                        <w:t>“Sofer’ım”,</w:t>
                      </w:r>
                      <w:r w:rsidRPr="000F230A">
                        <w:rPr>
                          <w:rFonts w:ascii="Courier New" w:hAnsi="Courier New" w:cs="Courier New"/>
                          <w:sz w:val="14"/>
                          <w:szCs w:val="14"/>
                          <w:lang w:val="fi-FI"/>
                        </w:rPr>
                        <w:t xml:space="preserve"> kopya ederken çok dikkatli davranırlardı. Kitaplarının kelime ve harf sayısını bile sayıyorlardı. Kutsal Yazılar’ı kopya ederken Yahudi kâtipler öyle  titizdiler  ki, kopya ettikleri her yeni sayfanın bütün harflerini dikey, yatay ve  çapraz olarak  tek tek sayarak eksik veya fazla çıktığı takdirde sayfayı yakıp yeniden başlıyorlardı. Hatta bu titizlik öyle bir noktaya varmıştı ki, bazı kâtipler kopya ettikleri nüshada bir yanlış gördüklerinde bile, onu korumuşlar ve doğru kelime veya ibareyi metnin kenarına kaydetmişlerdir. Yahudilerin </w:t>
                      </w:r>
                      <w:r w:rsidRPr="00090A3F">
                        <w:rPr>
                          <w:rFonts w:ascii="Courier New" w:hAnsi="Courier New" w:cs="Courier New"/>
                          <w:sz w:val="14"/>
                          <w:szCs w:val="14"/>
                          <w:lang w:val="fi-FI"/>
                        </w:rPr>
                        <w:t>“massorah”</w:t>
                      </w:r>
                      <w:r w:rsidRPr="000F230A">
                        <w:rPr>
                          <w:rFonts w:ascii="Courier New" w:hAnsi="Courier New" w:cs="Courier New"/>
                          <w:sz w:val="14"/>
                          <w:szCs w:val="14"/>
                          <w:lang w:val="fi-FI"/>
                        </w:rPr>
                        <w:t xml:space="preserve">ya göre (parva, magna ve finalis) Kutsal Kitab’ın her harf, hece, ve </w:t>
                      </w:r>
                      <w:r w:rsidRPr="00D80F76">
                        <w:rPr>
                          <w:rFonts w:ascii="Courier New" w:hAnsi="Courier New" w:cs="Courier New"/>
                          <w:spacing w:val="-6"/>
                          <w:sz w:val="14"/>
                          <w:szCs w:val="14"/>
                          <w:lang w:val="fi-FI"/>
                        </w:rPr>
                        <w:t>paragrafını saymışlar.</w:t>
                      </w:r>
                      <w:r w:rsidRPr="00D80F76">
                        <w:rPr>
                          <w:rFonts w:ascii="Courier New" w:hAnsi="Courier New" w:cs="Courier New"/>
                          <w:b/>
                          <w:spacing w:val="-6"/>
                          <w:position w:val="6"/>
                          <w:sz w:val="14"/>
                          <w:szCs w:val="14"/>
                          <w:lang w:val="fi-FI"/>
                        </w:rPr>
                        <w:t xml:space="preserve">  </w:t>
                      </w:r>
                      <w:r w:rsidRPr="00D80F76">
                        <w:rPr>
                          <w:rFonts w:ascii="Courier New" w:hAnsi="Courier New" w:cs="Courier New"/>
                          <w:spacing w:val="-6"/>
                          <w:sz w:val="14"/>
                          <w:szCs w:val="14"/>
                          <w:lang w:val="fi-FI"/>
                        </w:rPr>
                        <w:t>Tevrât’ın cümle sayısı 5.845’dır.</w:t>
                      </w:r>
                      <w:r w:rsidRPr="000F230A">
                        <w:rPr>
                          <w:rFonts w:ascii="Courier New" w:hAnsi="Courier New" w:cs="Courier New"/>
                          <w:sz w:val="14"/>
                          <w:szCs w:val="14"/>
                          <w:lang w:val="fi-FI"/>
                        </w:rPr>
                        <w:t xml:space="preserve"> </w:t>
                      </w:r>
                    </w:p>
                    <w:p w14:paraId="48DA01F7" w14:textId="77777777" w:rsidR="00610741" w:rsidRPr="00D80F76" w:rsidRDefault="00610741" w:rsidP="00610741">
                      <w:pPr>
                        <w:spacing w:line="192" w:lineRule="auto"/>
                        <w:contextualSpacing/>
                        <w:rPr>
                          <w:rFonts w:ascii="Courier New" w:hAnsi="Courier New" w:cs="Courier New"/>
                          <w:spacing w:val="-10"/>
                          <w:sz w:val="10"/>
                          <w:szCs w:val="10"/>
                          <w:lang w:val="fi-FI"/>
                        </w:rPr>
                      </w:pPr>
                    </w:p>
                    <w:p w14:paraId="6E8A47E8" w14:textId="77777777" w:rsidR="00610741" w:rsidRPr="00D80F76" w:rsidRDefault="00610741" w:rsidP="00610741">
                      <w:pPr>
                        <w:spacing w:line="192" w:lineRule="auto"/>
                        <w:contextualSpacing/>
                        <w:rPr>
                          <w:rFonts w:ascii="Courier New" w:hAnsi="Courier New" w:cs="Courier New"/>
                          <w:spacing w:val="-8"/>
                          <w:sz w:val="14"/>
                          <w:szCs w:val="14"/>
                          <w:lang w:val="fi-FI"/>
                        </w:rPr>
                      </w:pPr>
                      <w:r w:rsidRPr="00D80F76">
                        <w:rPr>
                          <w:rFonts w:ascii="Courier New" w:hAnsi="Courier New" w:cs="Courier New"/>
                          <w:spacing w:val="-8"/>
                          <w:sz w:val="14"/>
                          <w:szCs w:val="14"/>
                          <w:lang w:val="fi-FI"/>
                        </w:rPr>
                        <w:t xml:space="preserve">   Eski Yahudi alimleri, Tevrât’ın her harfini sayıyorlardı. </w:t>
                      </w:r>
                      <w:r w:rsidRPr="00090A3F">
                        <w:rPr>
                          <w:rFonts w:ascii="Courier New" w:hAnsi="Courier New" w:cs="Courier New"/>
                          <w:spacing w:val="-8"/>
                          <w:sz w:val="14"/>
                          <w:szCs w:val="14"/>
                          <w:lang w:val="fi-FI"/>
                        </w:rPr>
                        <w:t>“Soferim”</w:t>
                      </w:r>
                      <w:r w:rsidRPr="00D80F76">
                        <w:rPr>
                          <w:rFonts w:ascii="Courier New" w:hAnsi="Courier New" w:cs="Courier New"/>
                          <w:spacing w:val="-8"/>
                          <w:sz w:val="14"/>
                          <w:szCs w:val="14"/>
                          <w:lang w:val="fi-FI"/>
                        </w:rPr>
                        <w:t xml:space="preserve"> olarak isimlendirilen ilk rabbilerin (Rişonım) Tevrât’ın bütün harf ve cümlelerini saydığı ve bu yüzden onlara, “sayanlar” anlamında, “Soferim” dendiği belirtilmektedir. Tevrât’ın her yeni metni için bunu yapmışlardır.  Onların hesabına göre:  Tevrât’ın orta </w:t>
                      </w:r>
                      <w:r w:rsidRPr="00090A3F">
                        <w:rPr>
                          <w:rFonts w:ascii="Courier New" w:hAnsi="Courier New" w:cs="Courier New"/>
                          <w:bCs/>
                          <w:spacing w:val="-8"/>
                          <w:sz w:val="14"/>
                          <w:szCs w:val="14"/>
                          <w:lang w:val="fi-FI"/>
                        </w:rPr>
                        <w:t>harfi</w:t>
                      </w:r>
                      <w:r w:rsidRPr="00D80F76">
                        <w:rPr>
                          <w:rFonts w:ascii="Courier New" w:hAnsi="Courier New" w:cs="Courier New"/>
                          <w:spacing w:val="-8"/>
                          <w:sz w:val="14"/>
                          <w:szCs w:val="14"/>
                          <w:lang w:val="fi-FI"/>
                        </w:rPr>
                        <w:t xml:space="preserve">, </w:t>
                      </w:r>
                      <w:r w:rsidRPr="00090A3F">
                        <w:rPr>
                          <w:rFonts w:ascii="Courier New" w:hAnsi="Courier New" w:cs="Courier New"/>
                          <w:b/>
                          <w:bCs/>
                          <w:spacing w:val="-8"/>
                          <w:sz w:val="14"/>
                          <w:szCs w:val="14"/>
                          <w:lang w:val="fi-FI"/>
                        </w:rPr>
                        <w:t>Levililer 11:42</w:t>
                      </w:r>
                      <w:r w:rsidRPr="00090A3F">
                        <w:rPr>
                          <w:rFonts w:ascii="Courier New" w:hAnsi="Courier New" w:cs="Courier New"/>
                          <w:spacing w:val="-8"/>
                          <w:sz w:val="14"/>
                          <w:szCs w:val="14"/>
                          <w:lang w:val="fi-FI"/>
                        </w:rPr>
                        <w:t>’deki</w:t>
                      </w:r>
                      <w:r w:rsidRPr="00D80F76">
                        <w:rPr>
                          <w:rFonts w:ascii="Courier New" w:hAnsi="Courier New" w:cs="Courier New"/>
                          <w:spacing w:val="-8"/>
                          <w:sz w:val="14"/>
                          <w:szCs w:val="14"/>
                          <w:lang w:val="fi-FI"/>
                        </w:rPr>
                        <w:t xml:space="preserve"> “gâçôn”, yani “karnı” kelimesinin “vav” harfidir. Tevrât’ın orta </w:t>
                      </w:r>
                      <w:r w:rsidRPr="00090A3F">
                        <w:rPr>
                          <w:rFonts w:ascii="Courier New" w:hAnsi="Courier New" w:cs="Courier New"/>
                          <w:bCs/>
                          <w:spacing w:val="-8"/>
                          <w:sz w:val="14"/>
                          <w:szCs w:val="14"/>
                          <w:lang w:val="fi-FI"/>
                        </w:rPr>
                        <w:t>kelimesi</w:t>
                      </w:r>
                      <w:r w:rsidRPr="00D80F76">
                        <w:rPr>
                          <w:rFonts w:ascii="Courier New" w:hAnsi="Courier New" w:cs="Courier New"/>
                          <w:spacing w:val="-8"/>
                          <w:sz w:val="14"/>
                          <w:szCs w:val="14"/>
                          <w:lang w:val="fi-FI"/>
                        </w:rPr>
                        <w:t xml:space="preserve">, </w:t>
                      </w:r>
                      <w:r w:rsidRPr="00090A3F">
                        <w:rPr>
                          <w:rFonts w:ascii="Courier New" w:hAnsi="Courier New" w:cs="Courier New"/>
                          <w:b/>
                          <w:bCs/>
                          <w:spacing w:val="-8"/>
                          <w:sz w:val="14"/>
                          <w:szCs w:val="14"/>
                          <w:lang w:val="fi-FI"/>
                        </w:rPr>
                        <w:t>Levililer 10:16</w:t>
                      </w:r>
                      <w:r w:rsidRPr="00090A3F">
                        <w:rPr>
                          <w:rFonts w:ascii="Courier New" w:hAnsi="Courier New" w:cs="Courier New"/>
                          <w:spacing w:val="-8"/>
                          <w:sz w:val="14"/>
                          <w:szCs w:val="14"/>
                          <w:lang w:val="fi-FI"/>
                        </w:rPr>
                        <w:t>’daki</w:t>
                      </w:r>
                      <w:r w:rsidRPr="00D80F76">
                        <w:rPr>
                          <w:rFonts w:ascii="Courier New" w:hAnsi="Courier New" w:cs="Courier New"/>
                          <w:spacing w:val="-8"/>
                          <w:sz w:val="14"/>
                          <w:szCs w:val="14"/>
                          <w:lang w:val="fi-FI"/>
                        </w:rPr>
                        <w:t xml:space="preserve"> “dârash”, yani “araştırdı” kelimesidir. Tevrât’ın orta </w:t>
                      </w:r>
                      <w:r w:rsidRPr="00090A3F">
                        <w:rPr>
                          <w:rFonts w:ascii="Courier New" w:hAnsi="Courier New" w:cs="Courier New"/>
                          <w:bCs/>
                          <w:spacing w:val="-8"/>
                          <w:sz w:val="14"/>
                          <w:szCs w:val="14"/>
                          <w:lang w:val="fi-FI"/>
                        </w:rPr>
                        <w:t>ayeti,</w:t>
                      </w:r>
                      <w:r w:rsidRPr="00D80F76">
                        <w:rPr>
                          <w:rFonts w:ascii="Courier New" w:hAnsi="Courier New" w:cs="Courier New"/>
                          <w:spacing w:val="-8"/>
                          <w:sz w:val="14"/>
                          <w:szCs w:val="14"/>
                          <w:lang w:val="fi-FI"/>
                        </w:rPr>
                        <w:t xml:space="preserve"> </w:t>
                      </w:r>
                      <w:r w:rsidRPr="00090A3F">
                        <w:rPr>
                          <w:rFonts w:ascii="Courier New" w:hAnsi="Courier New" w:cs="Courier New"/>
                          <w:b/>
                          <w:bCs/>
                          <w:spacing w:val="-8"/>
                          <w:sz w:val="14"/>
                          <w:szCs w:val="14"/>
                          <w:lang w:val="fi-FI"/>
                        </w:rPr>
                        <w:t>Levililer 13:33</w:t>
                      </w:r>
                      <w:r w:rsidRPr="00090A3F">
                        <w:rPr>
                          <w:rFonts w:ascii="Courier New" w:hAnsi="Courier New" w:cs="Courier New"/>
                          <w:spacing w:val="-8"/>
                          <w:sz w:val="14"/>
                          <w:szCs w:val="14"/>
                          <w:lang w:val="fi-FI"/>
                        </w:rPr>
                        <w:t>’deki</w:t>
                      </w:r>
                      <w:r w:rsidRPr="00D80F76">
                        <w:rPr>
                          <w:rFonts w:ascii="Courier New" w:hAnsi="Courier New" w:cs="Courier New"/>
                          <w:spacing w:val="-8"/>
                          <w:sz w:val="14"/>
                          <w:szCs w:val="14"/>
                          <w:lang w:val="fi-FI"/>
                        </w:rPr>
                        <w:t xml:space="preserve"> “Ve hitgaleah...” yani “ve kahin...” cümlesidir. Tevrât’ın İbranice harf sayısı şöyledir:</w:t>
                      </w:r>
                    </w:p>
                    <w:p w14:paraId="49F57928" w14:textId="77777777" w:rsidR="00610741" w:rsidRPr="000F230A" w:rsidRDefault="00610741" w:rsidP="00610741">
                      <w:pPr>
                        <w:spacing w:line="192" w:lineRule="auto"/>
                        <w:contextualSpacing/>
                        <w:rPr>
                          <w:rFonts w:ascii="Courier New" w:hAnsi="Courier New" w:cs="Courier New"/>
                          <w:b/>
                          <w:sz w:val="14"/>
                          <w:szCs w:val="14"/>
                          <w:lang w:val="fi-FI"/>
                        </w:rPr>
                      </w:pPr>
                      <w:r w:rsidRPr="000F230A">
                        <w:rPr>
                          <w:rFonts w:ascii="Courier New" w:hAnsi="Courier New" w:cs="Courier New"/>
                          <w:b/>
                          <w:sz w:val="14"/>
                          <w:szCs w:val="14"/>
                          <w:lang w:val="fi-FI"/>
                        </w:rPr>
                        <w:t>----------</w:t>
                      </w:r>
                    </w:p>
                    <w:p w14:paraId="6935C055" w14:textId="77777777" w:rsidR="00610741" w:rsidRDefault="00610741" w:rsidP="00610741">
                      <w:pPr>
                        <w:spacing w:line="192" w:lineRule="auto"/>
                        <w:contextualSpacing/>
                        <w:rPr>
                          <w:rFonts w:ascii="Courier New" w:hAnsi="Courier New" w:cs="Courier New"/>
                          <w:bCs/>
                          <w:sz w:val="14"/>
                          <w:szCs w:val="14"/>
                          <w:lang w:val="fi-FI"/>
                        </w:rPr>
                      </w:pPr>
                      <w:r w:rsidRPr="000F230A">
                        <w:rPr>
                          <w:rFonts w:ascii="Courier New" w:hAnsi="Courier New" w:cs="Courier New"/>
                          <w:bCs/>
                          <w:sz w:val="14"/>
                          <w:szCs w:val="14"/>
                          <w:vertAlign w:val="superscript"/>
                          <w:lang w:val="fi-FI"/>
                        </w:rPr>
                        <w:t>1.</w:t>
                      </w:r>
                      <w:r w:rsidRPr="000F230A">
                        <w:rPr>
                          <w:rFonts w:ascii="Courier New" w:hAnsi="Courier New" w:cs="Courier New"/>
                          <w:bCs/>
                          <w:sz w:val="14"/>
                          <w:szCs w:val="14"/>
                          <w:lang w:val="fi-FI"/>
                        </w:rPr>
                        <w:t xml:space="preserve"> Paçacı, “Kuran-ı Kerim Işığında Vahiy Geleğine – </w:t>
                      </w:r>
                    </w:p>
                    <w:p w14:paraId="4E205DB0" w14:textId="77777777" w:rsidR="00610741" w:rsidRPr="00D80F76" w:rsidRDefault="00610741" w:rsidP="00610741">
                      <w:pPr>
                        <w:spacing w:line="192" w:lineRule="auto"/>
                        <w:contextualSpacing/>
                        <w:rPr>
                          <w:rFonts w:ascii="Courier New" w:hAnsi="Courier New" w:cs="Courier New"/>
                          <w:bCs/>
                          <w:sz w:val="14"/>
                          <w:szCs w:val="14"/>
                          <w:lang w:val="fi-FI"/>
                        </w:rPr>
                      </w:pPr>
                      <w:r>
                        <w:rPr>
                          <w:rFonts w:ascii="Courier New" w:hAnsi="Courier New" w:cs="Courier New"/>
                          <w:bCs/>
                          <w:sz w:val="14"/>
                          <w:szCs w:val="14"/>
                          <w:lang w:val="fi-FI"/>
                        </w:rPr>
                        <w:t xml:space="preserve">   </w:t>
                      </w:r>
                      <w:r w:rsidRPr="000F230A">
                        <w:rPr>
                          <w:rFonts w:ascii="Courier New" w:hAnsi="Courier New" w:cs="Courier New"/>
                          <w:bCs/>
                          <w:sz w:val="14"/>
                          <w:szCs w:val="14"/>
                          <w:lang w:val="fi-FI"/>
                        </w:rPr>
                        <w:t xml:space="preserve">Kitab-ı Mukaddese </w:t>
                      </w:r>
                      <w:r w:rsidRPr="00D80F76">
                        <w:rPr>
                          <w:rFonts w:ascii="Courier New" w:hAnsi="Courier New" w:cs="Courier New"/>
                          <w:bCs/>
                          <w:sz w:val="14"/>
                          <w:szCs w:val="14"/>
                          <w:lang w:val="fi-FI"/>
                        </w:rPr>
                        <w:t>Bağlamında – Bir Bakış”, s. 182.</w:t>
                      </w:r>
                    </w:p>
                    <w:p w14:paraId="4AB6F67D" w14:textId="77777777" w:rsidR="00610741" w:rsidRPr="00D80F76" w:rsidRDefault="00610741" w:rsidP="00610741">
                      <w:pPr>
                        <w:spacing w:line="192" w:lineRule="auto"/>
                        <w:contextualSpacing/>
                        <w:rPr>
                          <w:rFonts w:ascii="Courier New" w:hAnsi="Courier New" w:cs="Courier New"/>
                          <w:bCs/>
                          <w:sz w:val="14"/>
                          <w:szCs w:val="14"/>
                          <w:lang w:val="fi-FI"/>
                        </w:rPr>
                      </w:pPr>
                    </w:p>
                    <w:p w14:paraId="681AF32C" w14:textId="77777777" w:rsidR="00610741" w:rsidRPr="00D80F76" w:rsidRDefault="00610741" w:rsidP="00610741">
                      <w:pPr>
                        <w:spacing w:line="192" w:lineRule="auto"/>
                        <w:contextualSpacing/>
                        <w:rPr>
                          <w:rFonts w:ascii="Courier New" w:hAnsi="Courier New" w:cs="Courier New"/>
                          <w:bCs/>
                          <w:sz w:val="14"/>
                          <w:szCs w:val="14"/>
                          <w:lang w:val="fi-FI"/>
                        </w:rPr>
                      </w:pPr>
                    </w:p>
                    <w:p w14:paraId="2128A820" w14:textId="6383DD98" w:rsidR="00610741" w:rsidRPr="00D80F76" w:rsidRDefault="00610741" w:rsidP="00D80F76">
                      <w:pPr>
                        <w:spacing w:line="192" w:lineRule="auto"/>
                        <w:contextualSpacing/>
                        <w:rPr>
                          <w:rFonts w:ascii="Courier New" w:hAnsi="Courier New" w:cs="Courier New"/>
                          <w:bCs/>
                          <w:sz w:val="14"/>
                          <w:szCs w:val="14"/>
                          <w:lang w:val="fi-FI"/>
                        </w:rPr>
                      </w:pPr>
                    </w:p>
                  </w:txbxContent>
                </v:textbox>
                <w10:wrap type="tight"/>
              </v:shape>
            </w:pict>
          </mc:Fallback>
        </mc:AlternateContent>
      </w:r>
      <w:r>
        <w:t>f</w:t>
      </w:r>
    </w:p>
    <w:p w14:paraId="76878D54" w14:textId="77777777" w:rsidR="00143873" w:rsidRPr="00EF1103" w:rsidRDefault="00143873" w:rsidP="00143873">
      <w:r>
        <w:rPr>
          <w:noProof/>
        </w:rPr>
        <w:lastRenderedPageBreak/>
        <mc:AlternateContent>
          <mc:Choice Requires="wps">
            <w:drawing>
              <wp:anchor distT="0" distB="0" distL="114300" distR="114300" simplePos="0" relativeHeight="251724800" behindDoc="0" locked="0" layoutInCell="1" allowOverlap="1" wp14:anchorId="5EFD1D54" wp14:editId="11A147EC">
                <wp:simplePos x="0" y="0"/>
                <wp:positionH relativeFrom="column">
                  <wp:posOffset>-686435</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0"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A0860E2" w14:textId="77777777" w:rsidR="00610741" w:rsidRPr="00D80F76" w:rsidRDefault="00610741" w:rsidP="00192297">
                            <w:pPr>
                              <w:spacing w:line="187" w:lineRule="auto"/>
                              <w:contextualSpacing/>
                              <w:jc w:val="center"/>
                              <w:rPr>
                                <w:rFonts w:ascii="Courier New" w:hAnsi="Courier New" w:cs="Courier New"/>
                                <w:b/>
                                <w:sz w:val="20"/>
                                <w:szCs w:val="20"/>
                              </w:rPr>
                            </w:pPr>
                            <w:r w:rsidRPr="00D80F76">
                              <w:rPr>
                                <w:rFonts w:ascii="Courier New" w:hAnsi="Courier New" w:cs="Courier New"/>
                                <w:b/>
                                <w:sz w:val="20"/>
                                <w:szCs w:val="20"/>
                              </w:rPr>
                              <w:t>75.</w:t>
                            </w:r>
                          </w:p>
                          <w:p w14:paraId="4E798429" w14:textId="77777777" w:rsidR="00610741" w:rsidRPr="00D80F76" w:rsidRDefault="00610741" w:rsidP="00192297">
                            <w:pPr>
                              <w:spacing w:line="187" w:lineRule="auto"/>
                              <w:contextualSpacing/>
                              <w:jc w:val="center"/>
                              <w:rPr>
                                <w:rFonts w:ascii="Courier New" w:hAnsi="Courier New" w:cs="Courier New"/>
                                <w:b/>
                                <w:sz w:val="20"/>
                                <w:szCs w:val="20"/>
                              </w:rPr>
                            </w:pPr>
                            <w:r w:rsidRPr="00D80F76">
                              <w:rPr>
                                <w:rFonts w:ascii="Courier New" w:hAnsi="Courier New" w:cs="Courier New"/>
                                <w:b/>
                                <w:sz w:val="20"/>
                                <w:szCs w:val="20"/>
                              </w:rPr>
                              <w:t xml:space="preserve">Eski Ahit’deki Yahudi Kâtiplerinin </w:t>
                            </w:r>
                          </w:p>
                          <w:p w14:paraId="26CFEC5E" w14:textId="77777777" w:rsidR="00610741" w:rsidRPr="00D80F76" w:rsidRDefault="00610741" w:rsidP="00192297">
                            <w:pPr>
                              <w:spacing w:line="187" w:lineRule="auto"/>
                              <w:contextualSpacing/>
                              <w:jc w:val="center"/>
                              <w:rPr>
                                <w:rFonts w:ascii="Courier New" w:hAnsi="Courier New" w:cs="Courier New"/>
                                <w:b/>
                                <w:sz w:val="20"/>
                                <w:szCs w:val="20"/>
                              </w:rPr>
                            </w:pPr>
                            <w:r w:rsidRPr="00D80F76">
                              <w:rPr>
                                <w:rFonts w:ascii="Courier New" w:hAnsi="Courier New" w:cs="Courier New"/>
                                <w:b/>
                                <w:sz w:val="20"/>
                                <w:szCs w:val="20"/>
                              </w:rPr>
                              <w:t>Olağanüstü Titizlik Mertebesi</w:t>
                            </w:r>
                          </w:p>
                          <w:p w14:paraId="11AB92F7" w14:textId="77777777" w:rsidR="00610741" w:rsidRPr="00D80F76" w:rsidRDefault="00610741" w:rsidP="00192297">
                            <w:pPr>
                              <w:spacing w:line="187" w:lineRule="auto"/>
                              <w:contextualSpacing/>
                              <w:jc w:val="both"/>
                              <w:rPr>
                                <w:rFonts w:ascii="Courier New" w:hAnsi="Courier New" w:cs="Courier New"/>
                                <w:sz w:val="14"/>
                                <w:szCs w:val="14"/>
                              </w:rPr>
                            </w:pPr>
                          </w:p>
                          <w:p w14:paraId="7E31C5C6" w14:textId="77777777" w:rsidR="00610741" w:rsidRPr="00D80F76" w:rsidRDefault="00610741" w:rsidP="00192297">
                            <w:pPr>
                              <w:spacing w:line="187" w:lineRule="auto"/>
                              <w:contextualSpacing/>
                              <w:jc w:val="center"/>
                              <w:rPr>
                                <w:rFonts w:ascii="Courier New" w:hAnsi="Courier New" w:cs="Courier New"/>
                                <w:b/>
                                <w:sz w:val="14"/>
                                <w:szCs w:val="14"/>
                              </w:rPr>
                            </w:pPr>
                            <w:r w:rsidRPr="00D80F76">
                              <w:rPr>
                                <w:rFonts w:ascii="Courier New" w:hAnsi="Courier New" w:cs="Courier New"/>
                                <w:b/>
                                <w:sz w:val="14"/>
                                <w:szCs w:val="14"/>
                              </w:rPr>
                              <w:t>Tevrat’ta, İbranice Harfler Kaç Kez Kullanılmış</w:t>
                            </w:r>
                            <w:r w:rsidRPr="00D80F76">
                              <w:rPr>
                                <w:rFonts w:ascii="Courier New" w:hAnsi="Courier New" w:cs="Courier New"/>
                                <w:b/>
                                <w:sz w:val="14"/>
                                <w:szCs w:val="14"/>
                                <w:vertAlign w:val="superscript"/>
                              </w:rPr>
                              <w:t>1</w:t>
                            </w:r>
                          </w:p>
                          <w:p w14:paraId="567D3809" w14:textId="77777777" w:rsidR="00610741" w:rsidRPr="00D80F76" w:rsidRDefault="00610741" w:rsidP="00192297">
                            <w:pPr>
                              <w:spacing w:line="187" w:lineRule="auto"/>
                              <w:contextualSpacing/>
                              <w:jc w:val="center"/>
                              <w:rPr>
                                <w:rFonts w:ascii="Courier New" w:hAnsi="Courier New" w:cs="Courier New"/>
                                <w:b/>
                                <w:sz w:val="14"/>
                                <w:szCs w:val="14"/>
                              </w:rPr>
                            </w:pPr>
                          </w:p>
                          <w:p w14:paraId="1CDB9BE5"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'Alef      42,377</w:t>
                            </w:r>
                            <w:r w:rsidRPr="00D80F76">
                              <w:rPr>
                                <w:rFonts w:ascii="Courier New" w:hAnsi="Courier New" w:cs="Courier New"/>
                                <w:sz w:val="14"/>
                                <w:szCs w:val="14"/>
                                <w:lang w:val="sv-SE"/>
                              </w:rPr>
                              <w:tab/>
                              <w:t xml:space="preserve">       Lâmed        41,517</w:t>
                            </w:r>
                          </w:p>
                          <w:p w14:paraId="2FF865E0"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Bet        38,218</w:t>
                            </w:r>
                            <w:r w:rsidRPr="00D80F76">
                              <w:rPr>
                                <w:rFonts w:ascii="Courier New" w:hAnsi="Courier New" w:cs="Courier New"/>
                                <w:sz w:val="14"/>
                                <w:szCs w:val="14"/>
                                <w:lang w:val="sv-SE"/>
                              </w:rPr>
                              <w:tab/>
                              <w:t xml:space="preserve">       Mêm          77,778</w:t>
                            </w:r>
                          </w:p>
                          <w:p w14:paraId="6769195D"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Giymel     29,537</w:t>
                            </w:r>
                            <w:r w:rsidRPr="00D80F76">
                              <w:rPr>
                                <w:rFonts w:ascii="Courier New" w:hAnsi="Courier New" w:cs="Courier New"/>
                                <w:sz w:val="14"/>
                                <w:szCs w:val="14"/>
                                <w:lang w:val="sv-SE"/>
                              </w:rPr>
                              <w:tab/>
                              <w:t xml:space="preserve">       Nûn          41,696</w:t>
                            </w:r>
                          </w:p>
                          <w:p w14:paraId="45FF0091"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Dâlet      32,530</w:t>
                            </w:r>
                            <w:r w:rsidRPr="00D80F76">
                              <w:rPr>
                                <w:rFonts w:ascii="Courier New" w:hAnsi="Courier New" w:cs="Courier New"/>
                                <w:sz w:val="14"/>
                                <w:szCs w:val="14"/>
                                <w:lang w:val="sv-SE"/>
                              </w:rPr>
                              <w:tab/>
                              <w:t xml:space="preserve">       Şamek        13,580</w:t>
                            </w:r>
                          </w:p>
                          <w:p w14:paraId="62C59736"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Hê'        47,754</w:t>
                            </w:r>
                            <w:r w:rsidRPr="00D80F76">
                              <w:rPr>
                                <w:rFonts w:ascii="Courier New" w:hAnsi="Courier New" w:cs="Courier New"/>
                                <w:sz w:val="14"/>
                                <w:szCs w:val="14"/>
                                <w:lang w:val="sv-SE"/>
                              </w:rPr>
                              <w:tab/>
                              <w:t xml:space="preserve">       'Ayin        20,175</w:t>
                            </w:r>
                          </w:p>
                          <w:p w14:paraId="5146D8F8"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Vâv        76,922</w:t>
                            </w:r>
                            <w:r w:rsidRPr="00D80F76">
                              <w:rPr>
                                <w:rFonts w:ascii="Courier New" w:hAnsi="Courier New" w:cs="Courier New"/>
                                <w:sz w:val="14"/>
                                <w:szCs w:val="14"/>
                                <w:lang w:val="sv-SE"/>
                              </w:rPr>
                              <w:tab/>
                              <w:t xml:space="preserve">       Pêh          22,725</w:t>
                            </w:r>
                          </w:p>
                          <w:p w14:paraId="25FE8095"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Zahyin     22,867</w:t>
                            </w:r>
                            <w:r w:rsidRPr="00D80F76">
                              <w:rPr>
                                <w:rFonts w:ascii="Courier New" w:hAnsi="Courier New" w:cs="Courier New"/>
                                <w:sz w:val="14"/>
                                <w:szCs w:val="14"/>
                                <w:lang w:val="sv-SE"/>
                              </w:rPr>
                              <w:tab/>
                              <w:t xml:space="preserve">       Tsâdêy       21,882</w:t>
                            </w:r>
                          </w:p>
                          <w:p w14:paraId="2F97897B"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Kêth       23,447</w:t>
                            </w:r>
                            <w:r w:rsidRPr="00D80F76">
                              <w:rPr>
                                <w:rFonts w:ascii="Courier New" w:hAnsi="Courier New" w:cs="Courier New"/>
                                <w:sz w:val="14"/>
                                <w:szCs w:val="14"/>
                                <w:lang w:val="sv-SE"/>
                              </w:rPr>
                              <w:tab/>
                              <w:t xml:space="preserve">       Kofh         22,972</w:t>
                            </w:r>
                          </w:p>
                          <w:p w14:paraId="6381F3BF"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Têyth      11,052</w:t>
                            </w:r>
                            <w:r w:rsidRPr="00D80F76">
                              <w:rPr>
                                <w:rFonts w:ascii="Courier New" w:hAnsi="Courier New" w:cs="Courier New"/>
                                <w:sz w:val="14"/>
                                <w:szCs w:val="14"/>
                                <w:lang w:val="sv-SE"/>
                              </w:rPr>
                              <w:tab/>
                              <w:t xml:space="preserve">       Reyş         22,147</w:t>
                            </w:r>
                          </w:p>
                          <w:p w14:paraId="0B70CBD8"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Yod        66,420</w:t>
                            </w:r>
                            <w:r w:rsidRPr="00D80F76">
                              <w:rPr>
                                <w:rFonts w:ascii="Courier New" w:hAnsi="Courier New" w:cs="Courier New"/>
                                <w:sz w:val="14"/>
                                <w:szCs w:val="14"/>
                                <w:lang w:val="sv-SE"/>
                              </w:rPr>
                              <w:tab/>
                              <w:t xml:space="preserve">       Şin          32,148</w:t>
                            </w:r>
                          </w:p>
                          <w:p w14:paraId="0148CEB3"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Kaph       48,253</w:t>
                            </w:r>
                            <w:r w:rsidRPr="00D80F76">
                              <w:rPr>
                                <w:rFonts w:ascii="Courier New" w:hAnsi="Courier New" w:cs="Courier New"/>
                                <w:sz w:val="14"/>
                                <w:szCs w:val="14"/>
                                <w:lang w:val="sv-SE"/>
                              </w:rPr>
                              <w:tab/>
                              <w:t xml:space="preserve">       Tav          59,343</w:t>
                            </w:r>
                          </w:p>
                          <w:p w14:paraId="612E6977" w14:textId="77777777" w:rsidR="00610741" w:rsidRPr="00F5745E" w:rsidRDefault="00610741" w:rsidP="00192297">
                            <w:pPr>
                              <w:spacing w:line="187" w:lineRule="auto"/>
                              <w:contextualSpacing/>
                              <w:jc w:val="both"/>
                              <w:rPr>
                                <w:rFonts w:ascii="Courier New" w:hAnsi="Courier New" w:cs="Courier New"/>
                                <w:sz w:val="10"/>
                                <w:szCs w:val="10"/>
                                <w:lang w:val="sv-SE"/>
                              </w:rPr>
                            </w:pPr>
                          </w:p>
                          <w:p w14:paraId="4C90DC2A" w14:textId="77777777" w:rsidR="00610741" w:rsidRPr="00D80F76" w:rsidRDefault="00610741" w:rsidP="00192297">
                            <w:pPr>
                              <w:spacing w:line="187" w:lineRule="auto"/>
                              <w:contextualSpacing/>
                              <w:jc w:val="center"/>
                              <w:rPr>
                                <w:rFonts w:ascii="Courier New" w:hAnsi="Courier New" w:cs="Courier New"/>
                                <w:b/>
                                <w:sz w:val="14"/>
                                <w:szCs w:val="14"/>
                                <w:lang w:val="sv-SE"/>
                              </w:rPr>
                            </w:pPr>
                            <w:r w:rsidRPr="00D80F76">
                              <w:rPr>
                                <w:rFonts w:ascii="Courier New" w:hAnsi="Courier New" w:cs="Courier New"/>
                                <w:b/>
                                <w:sz w:val="14"/>
                                <w:szCs w:val="14"/>
                                <w:lang w:val="sv-SE"/>
                              </w:rPr>
                              <w:t xml:space="preserve">Kâtiplerin el yazmasının kopya edilmesi </w:t>
                            </w:r>
                          </w:p>
                          <w:p w14:paraId="6C5B05B5" w14:textId="77777777" w:rsidR="00610741" w:rsidRPr="00F5745E" w:rsidRDefault="00610741" w:rsidP="00192297">
                            <w:pPr>
                              <w:spacing w:line="187" w:lineRule="auto"/>
                              <w:contextualSpacing/>
                              <w:jc w:val="center"/>
                              <w:rPr>
                                <w:rFonts w:ascii="Courier New" w:hAnsi="Courier New" w:cs="Courier New"/>
                                <w:b/>
                                <w:sz w:val="14"/>
                                <w:szCs w:val="14"/>
                                <w:vertAlign w:val="superscript"/>
                                <w:lang w:val="sv-SE"/>
                              </w:rPr>
                            </w:pPr>
                            <w:r w:rsidRPr="00D80F76">
                              <w:rPr>
                                <w:rFonts w:ascii="Courier New" w:hAnsi="Courier New" w:cs="Courier New"/>
                                <w:b/>
                                <w:sz w:val="14"/>
                                <w:szCs w:val="14"/>
                                <w:lang w:val="sv-SE"/>
                              </w:rPr>
                              <w:t>hususundaki şartları da şöyledir:</w:t>
                            </w:r>
                            <w:r w:rsidRPr="00D80F76">
                              <w:rPr>
                                <w:rFonts w:ascii="Courier New" w:hAnsi="Courier New" w:cs="Courier New"/>
                                <w:b/>
                                <w:sz w:val="14"/>
                                <w:szCs w:val="14"/>
                                <w:vertAlign w:val="superscript"/>
                                <w:lang w:val="sv-SE"/>
                              </w:rPr>
                              <w:t>2</w:t>
                            </w:r>
                          </w:p>
                          <w:p w14:paraId="7AF6D168" w14:textId="77777777" w:rsidR="00610741" w:rsidRPr="00F5745E" w:rsidRDefault="00610741" w:rsidP="00192297">
                            <w:pPr>
                              <w:spacing w:line="187" w:lineRule="auto"/>
                              <w:contextualSpacing/>
                              <w:rPr>
                                <w:rFonts w:ascii="Courier New" w:hAnsi="Courier New" w:cs="Courier New"/>
                                <w:b/>
                                <w:sz w:val="10"/>
                                <w:szCs w:val="10"/>
                                <w:lang w:val="sv-SE"/>
                              </w:rPr>
                            </w:pPr>
                          </w:p>
                          <w:p w14:paraId="69CC8F45" w14:textId="77777777" w:rsidR="00610741" w:rsidRDefault="00610741" w:rsidP="00192297">
                            <w:pPr>
                              <w:spacing w:line="187" w:lineRule="auto"/>
                              <w:contextualSpacing/>
                              <w:rPr>
                                <w:rFonts w:ascii="Courier New" w:hAnsi="Courier New" w:cs="Courier New"/>
                                <w:spacing w:val="-4"/>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1.</w:t>
                            </w:r>
                            <w:r w:rsidRPr="00D80F76">
                              <w:rPr>
                                <w:rFonts w:ascii="Courier New" w:hAnsi="Courier New" w:cs="Courier New"/>
                                <w:sz w:val="14"/>
                                <w:szCs w:val="14"/>
                                <w:lang w:val="sv-SE"/>
                              </w:rPr>
                              <w:t xml:space="preserve"> </w:t>
                            </w:r>
                            <w:r w:rsidRPr="00D80F76">
                              <w:rPr>
                                <w:rFonts w:ascii="Courier New" w:hAnsi="Courier New" w:cs="Courier New"/>
                                <w:spacing w:val="-4"/>
                                <w:sz w:val="14"/>
                                <w:szCs w:val="14"/>
                                <w:lang w:val="sv-SE"/>
                              </w:rPr>
                              <w:t>Tapınakta kullanılan tomar, temiz hayvanların</w:t>
                            </w:r>
                          </w:p>
                          <w:p w14:paraId="67A13A15"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pacing w:val="-4"/>
                                <w:sz w:val="14"/>
                                <w:szCs w:val="14"/>
                                <w:lang w:val="sv-SE"/>
                              </w:rPr>
                              <w:t xml:space="preserve">   </w:t>
                            </w:r>
                            <w:r w:rsidRPr="00D80F76">
                              <w:rPr>
                                <w:rFonts w:ascii="Courier New" w:hAnsi="Courier New" w:cs="Courier New"/>
                                <w:spacing w:val="-4"/>
                                <w:sz w:val="14"/>
                                <w:szCs w:val="14"/>
                                <w:lang w:val="sv-SE"/>
                              </w:rPr>
                              <w:t xml:space="preserve"> derisinden olmalıdır.</w:t>
                            </w:r>
                            <w:r w:rsidRPr="00D80F76">
                              <w:rPr>
                                <w:rFonts w:ascii="Courier New" w:hAnsi="Courier New" w:cs="Courier New"/>
                                <w:sz w:val="14"/>
                                <w:szCs w:val="14"/>
                                <w:lang w:val="sv-SE"/>
                              </w:rPr>
                              <w:t xml:space="preserve">  </w:t>
                            </w:r>
                          </w:p>
                          <w:p w14:paraId="2F3E26AD" w14:textId="77777777" w:rsidR="00610741" w:rsidRDefault="00610741" w:rsidP="00192297">
                            <w:pPr>
                              <w:spacing w:line="187" w:lineRule="auto"/>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2.</w:t>
                            </w:r>
                            <w:r w:rsidRPr="00D80F76">
                              <w:rPr>
                                <w:rFonts w:ascii="Courier New" w:hAnsi="Courier New" w:cs="Courier New"/>
                                <w:sz w:val="14"/>
                                <w:szCs w:val="14"/>
                                <w:lang w:val="sv-SE"/>
                              </w:rPr>
                              <w:t xml:space="preserve"> Bu tapınakta kullanılacak deriler ancak Yahudiler</w:t>
                            </w:r>
                          </w:p>
                          <w:p w14:paraId="7E5E75AA"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tarafından hazırlanmış  olmalıdır.</w:t>
                            </w:r>
                          </w:p>
                          <w:p w14:paraId="08D4EB27" w14:textId="77777777" w:rsidR="00610741" w:rsidRDefault="00610741" w:rsidP="00192297">
                            <w:pPr>
                              <w:spacing w:line="187" w:lineRule="auto"/>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3.</w:t>
                            </w:r>
                            <w:r w:rsidRPr="00D80F76">
                              <w:rPr>
                                <w:rFonts w:ascii="Courier New" w:hAnsi="Courier New" w:cs="Courier New"/>
                                <w:sz w:val="14"/>
                                <w:szCs w:val="14"/>
                                <w:lang w:val="sv-SE"/>
                              </w:rPr>
                              <w:t xml:space="preserve"> Tomarların  yapıldığı deriler, temiz hayvanlardan</w:t>
                            </w:r>
                          </w:p>
                          <w:p w14:paraId="6B4DFC53"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80F76">
                              <w:rPr>
                                <w:rFonts w:ascii="Courier New" w:hAnsi="Courier New" w:cs="Courier New"/>
                                <w:sz w:val="14"/>
                                <w:szCs w:val="14"/>
                                <w:lang w:val="sv-SE"/>
                              </w:rPr>
                              <w:t>alınmış olan iplerle bağlanmış  olmalıdır.</w:t>
                            </w:r>
                          </w:p>
                          <w:p w14:paraId="29D5EF18"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4.</w:t>
                            </w:r>
                            <w:r w:rsidRPr="00D80F76">
                              <w:rPr>
                                <w:rFonts w:ascii="Courier New" w:hAnsi="Courier New" w:cs="Courier New"/>
                                <w:sz w:val="14"/>
                                <w:szCs w:val="14"/>
                                <w:lang w:val="sv-SE"/>
                              </w:rPr>
                              <w:t xml:space="preserve"> Her deri eşit miktarda sütuna sahip olmalıdır.</w:t>
                            </w:r>
                          </w:p>
                          <w:p w14:paraId="0F4237C6" w14:textId="77777777" w:rsidR="00610741" w:rsidRDefault="00610741" w:rsidP="00192297">
                            <w:pPr>
                              <w:spacing w:line="187" w:lineRule="auto"/>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5.</w:t>
                            </w:r>
                            <w:r w:rsidRPr="00D80F76">
                              <w:rPr>
                                <w:rFonts w:ascii="Courier New" w:hAnsi="Courier New" w:cs="Courier New"/>
                                <w:sz w:val="14"/>
                                <w:szCs w:val="14"/>
                                <w:lang w:val="sv-SE"/>
                              </w:rPr>
                              <w:t xml:space="preserve"> Her sütunun uzunluğu en az 48 ve en fazla 60 satır</w:t>
                            </w:r>
                          </w:p>
                          <w:p w14:paraId="7A62686A" w14:textId="77777777" w:rsidR="00610741" w:rsidRPr="00D80F76" w:rsidRDefault="00610741" w:rsidP="00192297">
                            <w:pPr>
                              <w:spacing w:line="187" w:lineRule="auto"/>
                              <w:contextualSpacing/>
                              <w:rPr>
                                <w:rFonts w:ascii="Courier New" w:hAnsi="Courier New" w:cs="Courier New"/>
                                <w:spacing w:val="-6"/>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80F76">
                              <w:rPr>
                                <w:rFonts w:ascii="Courier New" w:hAnsi="Courier New" w:cs="Courier New"/>
                                <w:spacing w:val="-6"/>
                                <w:sz w:val="14"/>
                                <w:szCs w:val="14"/>
                                <w:lang w:val="sv-SE"/>
                              </w:rPr>
                              <w:t>olmalıdır. Her sütun otuz harf genişliğinde olmalıdır.</w:t>
                            </w:r>
                          </w:p>
                          <w:p w14:paraId="2C4CA145" w14:textId="77777777" w:rsidR="00610741" w:rsidRDefault="00610741" w:rsidP="00192297">
                            <w:pPr>
                              <w:spacing w:line="187" w:lineRule="auto"/>
                              <w:contextualSpacing/>
                              <w:rPr>
                                <w:rFonts w:ascii="Courier New" w:hAnsi="Courier New" w:cs="Courier New"/>
                                <w:spacing w:val="-4"/>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6.</w:t>
                            </w:r>
                            <w:r w:rsidRPr="00D80F76">
                              <w:rPr>
                                <w:rFonts w:ascii="Courier New" w:hAnsi="Courier New" w:cs="Courier New"/>
                                <w:sz w:val="14"/>
                                <w:szCs w:val="14"/>
                                <w:lang w:val="sv-SE"/>
                              </w:rPr>
                              <w:t xml:space="preserve"> </w:t>
                            </w:r>
                            <w:r w:rsidRPr="00D80F76">
                              <w:rPr>
                                <w:rFonts w:ascii="Courier New" w:hAnsi="Courier New" w:cs="Courier New"/>
                                <w:spacing w:val="-4"/>
                                <w:sz w:val="14"/>
                                <w:szCs w:val="14"/>
                                <w:lang w:val="sv-SE"/>
                              </w:rPr>
                              <w:t xml:space="preserve">Bütün tomar başlangıçtan beri çizgilerle doldurulmuş </w:t>
                            </w:r>
                          </w:p>
                          <w:p w14:paraId="12D3AA29" w14:textId="77777777" w:rsidR="00610741" w:rsidRDefault="00610741" w:rsidP="00192297">
                            <w:pPr>
                              <w:spacing w:line="187" w:lineRule="auto"/>
                              <w:contextualSpacing/>
                              <w:rPr>
                                <w:rFonts w:ascii="Courier New" w:hAnsi="Courier New" w:cs="Courier New"/>
                                <w:sz w:val="14"/>
                                <w:szCs w:val="14"/>
                                <w:lang w:val="sv-SE"/>
                              </w:rPr>
                            </w:pPr>
                            <w:r>
                              <w:rPr>
                                <w:rFonts w:ascii="Courier New" w:hAnsi="Courier New" w:cs="Courier New"/>
                                <w:spacing w:val="-4"/>
                                <w:sz w:val="14"/>
                                <w:szCs w:val="14"/>
                                <w:lang w:val="sv-SE"/>
                              </w:rPr>
                              <w:t xml:space="preserve">    </w:t>
                            </w:r>
                            <w:r w:rsidRPr="00D80F76">
                              <w:rPr>
                                <w:rFonts w:ascii="Courier New" w:hAnsi="Courier New" w:cs="Courier New"/>
                                <w:spacing w:val="-4"/>
                                <w:sz w:val="14"/>
                                <w:szCs w:val="14"/>
                                <w:lang w:val="sv-SE"/>
                              </w:rPr>
                              <w:t>olmalı ve eğer</w:t>
                            </w: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tomarda üç kelimelik çizgi bulunursa, </w:t>
                            </w:r>
                          </w:p>
                          <w:p w14:paraId="5D33B56B"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tomar değersizdir.</w:t>
                            </w:r>
                          </w:p>
                          <w:p w14:paraId="23C3B180" w14:textId="77777777" w:rsidR="00610741" w:rsidRDefault="00610741" w:rsidP="00192297">
                            <w:pPr>
                              <w:spacing w:line="187" w:lineRule="auto"/>
                              <w:contextualSpacing/>
                              <w:rPr>
                                <w:rFonts w:ascii="Courier New" w:hAnsi="Courier New" w:cs="Courier New"/>
                                <w:spacing w:val="-8"/>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7.</w:t>
                            </w:r>
                            <w:r w:rsidRPr="00D80F76">
                              <w:rPr>
                                <w:rFonts w:ascii="Courier New" w:hAnsi="Courier New" w:cs="Courier New"/>
                                <w:sz w:val="14"/>
                                <w:szCs w:val="14"/>
                                <w:lang w:val="sv-SE"/>
                              </w:rPr>
                              <w:t xml:space="preserve"> </w:t>
                            </w:r>
                            <w:r w:rsidRPr="00D80F76">
                              <w:rPr>
                                <w:rFonts w:ascii="Courier New" w:hAnsi="Courier New" w:cs="Courier New"/>
                                <w:spacing w:val="-8"/>
                                <w:sz w:val="14"/>
                                <w:szCs w:val="14"/>
                                <w:lang w:val="sv-SE"/>
                              </w:rPr>
                              <w:t>Mürekkep siyah olmalı, kırmızı, yeşil ve de başka bir</w:t>
                            </w:r>
                          </w:p>
                          <w:p w14:paraId="257D36FF" w14:textId="77777777" w:rsidR="00610741" w:rsidRPr="00C839A2" w:rsidRDefault="00610741" w:rsidP="00192297">
                            <w:pPr>
                              <w:spacing w:line="187" w:lineRule="auto"/>
                              <w:contextualSpacing/>
                              <w:rPr>
                                <w:rFonts w:ascii="Courier New" w:hAnsi="Courier New" w:cs="Courier New"/>
                                <w:spacing w:val="-8"/>
                                <w:sz w:val="14"/>
                                <w:szCs w:val="14"/>
                                <w:lang w:val="sv-SE"/>
                              </w:rPr>
                            </w:pPr>
                            <w:r w:rsidRPr="00C839A2">
                              <w:rPr>
                                <w:rFonts w:ascii="Courier New" w:hAnsi="Courier New" w:cs="Courier New"/>
                                <w:sz w:val="14"/>
                                <w:szCs w:val="14"/>
                                <w:lang w:val="sv-SE"/>
                              </w:rPr>
                              <w:t xml:space="preserve">    </w:t>
                            </w:r>
                            <w:r>
                              <w:rPr>
                                <w:rFonts w:ascii="Courier New" w:hAnsi="Courier New" w:cs="Courier New"/>
                                <w:spacing w:val="-8"/>
                                <w:sz w:val="14"/>
                                <w:szCs w:val="14"/>
                                <w:lang w:val="sv-SE"/>
                              </w:rPr>
                              <w:t>r</w:t>
                            </w:r>
                            <w:r w:rsidRPr="00D80F76">
                              <w:rPr>
                                <w:rFonts w:ascii="Courier New" w:hAnsi="Courier New" w:cs="Courier New"/>
                                <w:spacing w:val="-8"/>
                                <w:sz w:val="14"/>
                                <w:szCs w:val="14"/>
                                <w:lang w:val="sv-SE"/>
                              </w:rPr>
                              <w:t>enk</w:t>
                            </w:r>
                            <w:r>
                              <w:rPr>
                                <w:rFonts w:ascii="Courier New" w:hAnsi="Courier New" w:cs="Courier New"/>
                                <w:spacing w:val="-8"/>
                                <w:sz w:val="14"/>
                                <w:szCs w:val="14"/>
                                <w:lang w:val="sv-SE"/>
                              </w:rPr>
                              <w:t xml:space="preserve"> </w:t>
                            </w:r>
                            <w:r w:rsidRPr="00D80F76">
                              <w:rPr>
                                <w:rFonts w:ascii="Courier New" w:hAnsi="Courier New" w:cs="Courier New"/>
                                <w:spacing w:val="-8"/>
                                <w:sz w:val="14"/>
                                <w:szCs w:val="14"/>
                                <w:lang w:val="sv-SE"/>
                              </w:rPr>
                              <w:t>olmamalıdır.</w:t>
                            </w:r>
                            <w:r w:rsidRPr="00D80F76">
                              <w:rPr>
                                <w:rFonts w:ascii="Courier New" w:hAnsi="Courier New" w:cs="Courier New"/>
                                <w:sz w:val="14"/>
                                <w:szCs w:val="14"/>
                                <w:lang w:val="sv-SE"/>
                              </w:rPr>
                              <w:t xml:space="preserve"> Mürekkep özel bir tertip kullanarak</w:t>
                            </w:r>
                          </w:p>
                          <w:p w14:paraId="4FB390A7"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80F76">
                              <w:rPr>
                                <w:rFonts w:ascii="Courier New" w:hAnsi="Courier New" w:cs="Courier New"/>
                                <w:sz w:val="14"/>
                                <w:szCs w:val="14"/>
                                <w:lang w:val="sv-SE"/>
                              </w:rPr>
                              <w:t>hazırlanmış olmalıdır.</w:t>
                            </w:r>
                          </w:p>
                          <w:p w14:paraId="36C14377" w14:textId="77777777" w:rsidR="00610741" w:rsidRDefault="00610741" w:rsidP="00192297">
                            <w:pPr>
                              <w:spacing w:line="187" w:lineRule="auto"/>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8.</w:t>
                            </w:r>
                            <w:r w:rsidRPr="00D80F76">
                              <w:rPr>
                                <w:rFonts w:ascii="Courier New" w:hAnsi="Courier New" w:cs="Courier New"/>
                                <w:sz w:val="14"/>
                                <w:szCs w:val="14"/>
                                <w:lang w:val="sv-SE"/>
                              </w:rPr>
                              <w:t xml:space="preserve"> Kopya yazarken, hakiki bir nüsha kullanılmalı ve</w:t>
                            </w:r>
                          </w:p>
                          <w:p w14:paraId="2F45FC2E"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80F76">
                              <w:rPr>
                                <w:rFonts w:ascii="Courier New" w:hAnsi="Courier New" w:cs="Courier New"/>
                                <w:sz w:val="14"/>
                                <w:szCs w:val="14"/>
                                <w:lang w:val="sv-SE"/>
                              </w:rPr>
                              <w:t>kopya eden kişi</w:t>
                            </w:r>
                            <w:r>
                              <w:rPr>
                                <w:rFonts w:ascii="Courier New" w:hAnsi="Courier New" w:cs="Courier New"/>
                                <w:sz w:val="14"/>
                                <w:szCs w:val="14"/>
                                <w:lang w:val="sv-SE"/>
                              </w:rPr>
                              <w:t xml:space="preserve"> </w:t>
                            </w:r>
                            <w:r w:rsidRPr="00D80F76">
                              <w:rPr>
                                <w:rFonts w:ascii="Courier New" w:hAnsi="Courier New" w:cs="Courier New"/>
                                <w:sz w:val="14"/>
                                <w:szCs w:val="14"/>
                                <w:lang w:val="sv-SE"/>
                              </w:rPr>
                              <w:t>en ufak bir değişiklik yapmamalıdır.</w:t>
                            </w:r>
                          </w:p>
                          <w:p w14:paraId="2AE84349" w14:textId="77777777" w:rsidR="00610741" w:rsidRDefault="00610741" w:rsidP="00192297">
                            <w:pPr>
                              <w:spacing w:line="187" w:lineRule="auto"/>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9.</w:t>
                            </w:r>
                            <w:r w:rsidRPr="00D80F76">
                              <w:rPr>
                                <w:rFonts w:ascii="Courier New" w:hAnsi="Courier New" w:cs="Courier New"/>
                                <w:sz w:val="14"/>
                                <w:szCs w:val="14"/>
                                <w:lang w:val="sv-SE"/>
                              </w:rPr>
                              <w:t xml:space="preserve"> Kâtip önündeki nüshaya bakmadan, tek  bir kelime, </w:t>
                            </w:r>
                          </w:p>
                          <w:p w14:paraId="2B6A0171" w14:textId="77777777" w:rsidR="00610741"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harf, ya da bir “yod”  (fonetik işaret) bile olsa, </w:t>
                            </w:r>
                          </w:p>
                          <w:p w14:paraId="1CC60F30"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hafızadan yazmamalıdır.</w:t>
                            </w:r>
                          </w:p>
                          <w:p w14:paraId="754174AF" w14:textId="77777777" w:rsidR="00610741" w:rsidRDefault="00610741" w:rsidP="00192297">
                            <w:pPr>
                              <w:spacing w:line="187" w:lineRule="auto"/>
                              <w:contextualSpacing/>
                              <w:rPr>
                                <w:rFonts w:ascii="Courier New" w:hAnsi="Courier New" w:cs="Courier New"/>
                                <w:spacing w:val="-10"/>
                                <w:sz w:val="14"/>
                                <w:szCs w:val="14"/>
                                <w:lang w:val="sv-SE"/>
                              </w:rPr>
                            </w:pPr>
                            <w:r w:rsidRPr="00D80F76">
                              <w:rPr>
                                <w:rFonts w:ascii="Courier New" w:hAnsi="Courier New" w:cs="Courier New"/>
                                <w:b/>
                                <w:sz w:val="14"/>
                                <w:szCs w:val="14"/>
                                <w:lang w:val="sv-SE"/>
                              </w:rPr>
                              <w:t>10.</w:t>
                            </w:r>
                            <w:r>
                              <w:rPr>
                                <w:rFonts w:ascii="Courier New" w:hAnsi="Courier New" w:cs="Courier New"/>
                                <w:b/>
                                <w:sz w:val="14"/>
                                <w:szCs w:val="14"/>
                                <w:lang w:val="sv-SE"/>
                              </w:rPr>
                              <w:t xml:space="preserve"> </w:t>
                            </w:r>
                            <w:r w:rsidRPr="00D80F76">
                              <w:rPr>
                                <w:rFonts w:ascii="Courier New" w:hAnsi="Courier New" w:cs="Courier New"/>
                                <w:spacing w:val="-10"/>
                                <w:sz w:val="14"/>
                                <w:szCs w:val="14"/>
                                <w:lang w:val="sv-SE"/>
                              </w:rPr>
                              <w:t>Her sessiz harf arasında bir iplik ya da tüy genişliğinde</w:t>
                            </w:r>
                          </w:p>
                          <w:p w14:paraId="6B264C04" w14:textId="77777777" w:rsidR="00610741" w:rsidRPr="00D80F76" w:rsidRDefault="00610741" w:rsidP="00192297">
                            <w:pPr>
                              <w:spacing w:line="187" w:lineRule="auto"/>
                              <w:contextualSpacing/>
                              <w:rPr>
                                <w:rFonts w:ascii="Courier New" w:hAnsi="Courier New" w:cs="Courier New"/>
                                <w:spacing w:val="-4"/>
                                <w:sz w:val="14"/>
                                <w:szCs w:val="14"/>
                                <w:lang w:val="sv-SE"/>
                              </w:rPr>
                            </w:pPr>
                            <w:r>
                              <w:rPr>
                                <w:rFonts w:ascii="Courier New" w:hAnsi="Courier New" w:cs="Courier New"/>
                                <w:spacing w:val="-10"/>
                                <w:sz w:val="14"/>
                                <w:szCs w:val="14"/>
                                <w:lang w:val="sv-SE"/>
                              </w:rPr>
                              <w:t xml:space="preserve">    </w:t>
                            </w:r>
                            <w:r w:rsidRPr="00D80F76">
                              <w:rPr>
                                <w:rFonts w:ascii="Courier New" w:hAnsi="Courier New" w:cs="Courier New"/>
                                <w:spacing w:val="-10"/>
                                <w:sz w:val="14"/>
                                <w:szCs w:val="14"/>
                                <w:lang w:val="sv-SE"/>
                              </w:rPr>
                              <w:t xml:space="preserve"> bir aralık olmalıdır.</w:t>
                            </w:r>
                            <w:r w:rsidRPr="00D80F76">
                              <w:rPr>
                                <w:rFonts w:ascii="Courier New" w:hAnsi="Courier New" w:cs="Courier New"/>
                                <w:spacing w:val="-4"/>
                                <w:sz w:val="14"/>
                                <w:szCs w:val="14"/>
                                <w:lang w:val="sv-SE"/>
                              </w:rPr>
                              <w:t xml:space="preserve"> </w:t>
                            </w:r>
                          </w:p>
                          <w:p w14:paraId="373F2BC4" w14:textId="77777777" w:rsidR="00610741" w:rsidRDefault="00610741" w:rsidP="00192297">
                            <w:pPr>
                              <w:spacing w:line="187" w:lineRule="auto"/>
                              <w:contextualSpacing/>
                              <w:rPr>
                                <w:rFonts w:ascii="Courier New" w:hAnsi="Courier New" w:cs="Courier New"/>
                                <w:sz w:val="14"/>
                                <w:szCs w:val="14"/>
                                <w:lang w:val="sv-SE"/>
                              </w:rPr>
                            </w:pPr>
                            <w:r w:rsidRPr="00D80F76">
                              <w:rPr>
                                <w:rFonts w:ascii="Courier New" w:hAnsi="Courier New" w:cs="Courier New"/>
                                <w:b/>
                                <w:sz w:val="14"/>
                                <w:szCs w:val="14"/>
                                <w:lang w:val="sv-SE"/>
                              </w:rPr>
                              <w:t>11.</w:t>
                            </w:r>
                            <w:r w:rsidRPr="00D80F76">
                              <w:rPr>
                                <w:rFonts w:ascii="Courier New" w:hAnsi="Courier New" w:cs="Courier New"/>
                                <w:sz w:val="14"/>
                                <w:szCs w:val="14"/>
                                <w:lang w:val="sv-SE"/>
                              </w:rPr>
                              <w:t xml:space="preserve"> Her yeni “paraşa” (kısım) arasında, dokuz sessiz</w:t>
                            </w:r>
                          </w:p>
                          <w:p w14:paraId="0D7ED0DA"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 harflik boşluk olmalıdır.</w:t>
                            </w:r>
                          </w:p>
                          <w:p w14:paraId="551EFC15" w14:textId="77777777" w:rsidR="00610741" w:rsidRPr="00D80F76" w:rsidRDefault="00610741" w:rsidP="00192297">
                            <w:pPr>
                              <w:spacing w:line="187" w:lineRule="auto"/>
                              <w:contextualSpacing/>
                              <w:rPr>
                                <w:rFonts w:ascii="Courier New" w:hAnsi="Courier New" w:cs="Courier New"/>
                                <w:sz w:val="14"/>
                                <w:szCs w:val="14"/>
                                <w:lang w:val="sv-SE"/>
                              </w:rPr>
                            </w:pPr>
                            <w:r w:rsidRPr="00D80F76">
                              <w:rPr>
                                <w:rFonts w:ascii="Courier New" w:hAnsi="Courier New" w:cs="Courier New"/>
                                <w:b/>
                                <w:sz w:val="14"/>
                                <w:szCs w:val="14"/>
                                <w:lang w:val="sv-SE"/>
                              </w:rPr>
                              <w:t>12.</w:t>
                            </w:r>
                            <w:r w:rsidRPr="00D80F76">
                              <w:rPr>
                                <w:rFonts w:ascii="Courier New" w:hAnsi="Courier New" w:cs="Courier New"/>
                                <w:sz w:val="14"/>
                                <w:szCs w:val="14"/>
                                <w:lang w:val="sv-SE"/>
                              </w:rPr>
                              <w:t xml:space="preserve"> Her kitap arasında, üç satır boşluk olmalıdır.</w:t>
                            </w:r>
                          </w:p>
                          <w:p w14:paraId="20B99702" w14:textId="77777777" w:rsidR="00610741" w:rsidRDefault="00610741" w:rsidP="00192297">
                            <w:pPr>
                              <w:spacing w:line="187" w:lineRule="auto"/>
                              <w:contextualSpacing/>
                              <w:rPr>
                                <w:rFonts w:ascii="Courier New" w:hAnsi="Courier New" w:cs="Courier New"/>
                                <w:sz w:val="14"/>
                                <w:szCs w:val="14"/>
                                <w:lang w:val="sv-SE"/>
                              </w:rPr>
                            </w:pPr>
                            <w:r w:rsidRPr="00D80F76">
                              <w:rPr>
                                <w:rFonts w:ascii="Courier New" w:hAnsi="Courier New" w:cs="Courier New"/>
                                <w:b/>
                                <w:sz w:val="14"/>
                                <w:szCs w:val="14"/>
                                <w:lang w:val="sv-SE"/>
                              </w:rPr>
                              <w:t>13.</w:t>
                            </w:r>
                            <w:r w:rsidRPr="00D80F76">
                              <w:rPr>
                                <w:rFonts w:ascii="Courier New" w:hAnsi="Courier New" w:cs="Courier New"/>
                                <w:sz w:val="14"/>
                                <w:szCs w:val="14"/>
                                <w:lang w:val="sv-SE"/>
                              </w:rPr>
                              <w:t xml:space="preserve"> Musa’nın beşinci kitabının sonu, tam bir satırla</w:t>
                            </w:r>
                          </w:p>
                          <w:p w14:paraId="0AE2F85A" w14:textId="77777777" w:rsidR="00610741"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 bitirilmiş olmalıdır.  Diğer kitaplar için bu kural </w:t>
                            </w:r>
                          </w:p>
                          <w:p w14:paraId="405E5941"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geçerli değildir.</w:t>
                            </w:r>
                          </w:p>
                          <w:p w14:paraId="7E92F42B" w14:textId="77777777" w:rsidR="00610741" w:rsidRDefault="00610741" w:rsidP="00192297">
                            <w:pPr>
                              <w:spacing w:line="187" w:lineRule="auto"/>
                              <w:contextualSpacing/>
                              <w:rPr>
                                <w:rFonts w:ascii="Courier New" w:hAnsi="Courier New" w:cs="Courier New"/>
                                <w:sz w:val="14"/>
                                <w:szCs w:val="14"/>
                                <w:lang w:val="sv-SE"/>
                              </w:rPr>
                            </w:pPr>
                            <w:r w:rsidRPr="00D80F76">
                              <w:rPr>
                                <w:rFonts w:ascii="Courier New" w:hAnsi="Courier New" w:cs="Courier New"/>
                                <w:b/>
                                <w:sz w:val="14"/>
                                <w:szCs w:val="14"/>
                                <w:lang w:val="sv-SE"/>
                              </w:rPr>
                              <w:t>14.</w:t>
                            </w:r>
                            <w:r w:rsidRPr="00D80F76">
                              <w:rPr>
                                <w:rFonts w:ascii="Courier New" w:hAnsi="Courier New" w:cs="Courier New"/>
                                <w:sz w:val="14"/>
                                <w:szCs w:val="14"/>
                                <w:lang w:val="sv-SE"/>
                              </w:rPr>
                              <w:t xml:space="preserve"> Buna ek olarak, kâtip kopya ederken, Yahudi</w:t>
                            </w:r>
                          </w:p>
                          <w:p w14:paraId="66AE027D"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 kıyafetini tam olarak giymiş olmalıdır.</w:t>
                            </w:r>
                          </w:p>
                          <w:p w14:paraId="3CA272C4" w14:textId="77777777" w:rsidR="00610741" w:rsidRDefault="00610741" w:rsidP="00192297">
                            <w:pPr>
                              <w:spacing w:line="187" w:lineRule="auto"/>
                              <w:contextualSpacing/>
                              <w:rPr>
                                <w:rFonts w:ascii="Courier New" w:hAnsi="Courier New" w:cs="Courier New"/>
                                <w:spacing w:val="-6"/>
                                <w:sz w:val="14"/>
                                <w:szCs w:val="14"/>
                                <w:lang w:val="sv-SE"/>
                              </w:rPr>
                            </w:pPr>
                            <w:r w:rsidRPr="00D80F76">
                              <w:rPr>
                                <w:rFonts w:ascii="Courier New" w:hAnsi="Courier New" w:cs="Courier New"/>
                                <w:b/>
                                <w:sz w:val="14"/>
                                <w:szCs w:val="14"/>
                                <w:lang w:val="sv-SE"/>
                              </w:rPr>
                              <w:t>15.</w:t>
                            </w:r>
                            <w:r w:rsidRPr="00D80F76">
                              <w:rPr>
                                <w:rFonts w:ascii="Courier New" w:hAnsi="Courier New" w:cs="Courier New"/>
                                <w:sz w:val="14"/>
                                <w:szCs w:val="14"/>
                                <w:lang w:val="sv-SE"/>
                              </w:rPr>
                              <w:t xml:space="preserve"> </w:t>
                            </w:r>
                            <w:r w:rsidRPr="00D80F76">
                              <w:rPr>
                                <w:rFonts w:ascii="Courier New" w:hAnsi="Courier New" w:cs="Courier New"/>
                                <w:spacing w:val="-6"/>
                                <w:sz w:val="14"/>
                                <w:szCs w:val="14"/>
                                <w:lang w:val="sv-SE"/>
                              </w:rPr>
                              <w:t xml:space="preserve">Kâtip kopyaya başlamadan önce, bedenini tamamen yıkamış </w:t>
                            </w:r>
                          </w:p>
                          <w:p w14:paraId="3F199E9F" w14:textId="77777777" w:rsidR="00610741" w:rsidRPr="00D80F76" w:rsidRDefault="00610741" w:rsidP="00192297">
                            <w:pPr>
                              <w:spacing w:line="187" w:lineRule="auto"/>
                              <w:contextualSpacing/>
                              <w:rPr>
                                <w:rFonts w:ascii="Courier New" w:hAnsi="Courier New" w:cs="Courier New"/>
                                <w:spacing w:val="-6"/>
                                <w:sz w:val="14"/>
                                <w:szCs w:val="14"/>
                                <w:lang w:val="sv-SE"/>
                              </w:rPr>
                            </w:pPr>
                            <w:r>
                              <w:rPr>
                                <w:rFonts w:ascii="Courier New" w:hAnsi="Courier New" w:cs="Courier New"/>
                                <w:spacing w:val="-6"/>
                                <w:sz w:val="14"/>
                                <w:szCs w:val="14"/>
                                <w:lang w:val="sv-SE"/>
                              </w:rPr>
                              <w:t xml:space="preserve">    </w:t>
                            </w:r>
                            <w:r w:rsidRPr="00D80F76">
                              <w:rPr>
                                <w:rFonts w:ascii="Courier New" w:hAnsi="Courier New" w:cs="Courier New"/>
                                <w:spacing w:val="-6"/>
                                <w:sz w:val="14"/>
                                <w:szCs w:val="14"/>
                                <w:lang w:val="sv-SE"/>
                              </w:rPr>
                              <w:t>olmalıdır.</w:t>
                            </w:r>
                          </w:p>
                          <w:p w14:paraId="54E7164C" w14:textId="77777777" w:rsidR="00610741" w:rsidRDefault="00610741" w:rsidP="00192297">
                            <w:pPr>
                              <w:spacing w:line="187" w:lineRule="auto"/>
                              <w:contextualSpacing/>
                              <w:rPr>
                                <w:rFonts w:ascii="Courier New" w:hAnsi="Courier New" w:cs="Courier New"/>
                                <w:sz w:val="14"/>
                                <w:szCs w:val="14"/>
                                <w:lang w:val="sv-SE"/>
                              </w:rPr>
                            </w:pPr>
                            <w:r w:rsidRPr="00D80F76">
                              <w:rPr>
                                <w:rFonts w:ascii="Courier New" w:hAnsi="Courier New" w:cs="Courier New"/>
                                <w:b/>
                                <w:sz w:val="14"/>
                                <w:szCs w:val="14"/>
                                <w:lang w:val="sv-SE"/>
                              </w:rPr>
                              <w:t>16.</w:t>
                            </w:r>
                            <w:r w:rsidRPr="00D80F76">
                              <w:rPr>
                                <w:rFonts w:ascii="Courier New" w:hAnsi="Courier New" w:cs="Courier New"/>
                                <w:sz w:val="14"/>
                                <w:szCs w:val="14"/>
                                <w:lang w:val="sv-SE"/>
                              </w:rPr>
                              <w:t xml:space="preserve"> Kâtip Tanrı’nın ismini yazmaya başlamadan önce, yazı</w:t>
                            </w:r>
                          </w:p>
                          <w:p w14:paraId="404F47F6"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 kalemi mürekkebe yeni batırılmış olmamalıdır.</w:t>
                            </w:r>
                          </w:p>
                          <w:p w14:paraId="3C8886DA" w14:textId="77777777" w:rsidR="00610741" w:rsidRDefault="00610741" w:rsidP="00192297">
                            <w:pPr>
                              <w:spacing w:line="187" w:lineRule="auto"/>
                              <w:contextualSpacing/>
                              <w:rPr>
                                <w:rFonts w:ascii="Courier New" w:hAnsi="Courier New" w:cs="Courier New"/>
                                <w:sz w:val="14"/>
                                <w:szCs w:val="14"/>
                                <w:lang w:val="sv-SE"/>
                              </w:rPr>
                            </w:pPr>
                            <w:r w:rsidRPr="00D80F76">
                              <w:rPr>
                                <w:rFonts w:ascii="Courier New" w:hAnsi="Courier New" w:cs="Courier New"/>
                                <w:b/>
                                <w:sz w:val="14"/>
                                <w:szCs w:val="14"/>
                                <w:lang w:val="sv-SE"/>
                              </w:rPr>
                              <w:t>17.</w:t>
                            </w:r>
                            <w:r w:rsidRPr="00D80F76">
                              <w:rPr>
                                <w:rFonts w:ascii="Courier New" w:hAnsi="Courier New" w:cs="Courier New"/>
                                <w:sz w:val="14"/>
                                <w:szCs w:val="14"/>
                                <w:lang w:val="sv-SE"/>
                              </w:rPr>
                              <w:t xml:space="preserve"> Kâtip Tanrı’nın ismini yazarken, eğer bir kral ona</w:t>
                            </w:r>
                          </w:p>
                          <w:p w14:paraId="5CAA34E8" w14:textId="77777777" w:rsidR="00610741" w:rsidRDefault="00610741" w:rsidP="00192297">
                            <w:pPr>
                              <w:spacing w:line="187" w:lineRule="auto"/>
                              <w:contextualSpacing/>
                              <w:rPr>
                                <w:rFonts w:ascii="Courier New" w:hAnsi="Courier New" w:cs="Courier New"/>
                                <w:sz w:val="14"/>
                                <w:szCs w:val="14"/>
                              </w:rPr>
                            </w:pPr>
                            <w:r w:rsidRPr="005D3ED3">
                              <w:rPr>
                                <w:rFonts w:ascii="Courier New" w:hAnsi="Courier New" w:cs="Courier New"/>
                                <w:sz w:val="14"/>
                                <w:szCs w:val="14"/>
                                <w:lang w:val="sv-SE"/>
                              </w:rPr>
                              <w:t xml:space="preserve">    </w:t>
                            </w:r>
                            <w:r w:rsidRPr="00C839A2">
                              <w:rPr>
                                <w:rFonts w:ascii="Courier New" w:hAnsi="Courier New" w:cs="Courier New"/>
                                <w:sz w:val="14"/>
                                <w:szCs w:val="14"/>
                              </w:rPr>
                              <w:t xml:space="preserve">bir şey </w:t>
                            </w:r>
                            <w:r w:rsidRPr="00D80F76">
                              <w:rPr>
                                <w:rFonts w:ascii="Courier New" w:hAnsi="Courier New" w:cs="Courier New"/>
                                <w:sz w:val="14"/>
                                <w:szCs w:val="14"/>
                              </w:rPr>
                              <w:t>söylerse, onu dikkate almamalıdır.</w:t>
                            </w:r>
                          </w:p>
                          <w:p w14:paraId="08BC8EB6" w14:textId="77777777" w:rsidR="00610741" w:rsidRPr="00F5745E" w:rsidRDefault="00610741" w:rsidP="00192297">
                            <w:pPr>
                              <w:spacing w:line="187" w:lineRule="auto"/>
                              <w:contextualSpacing/>
                              <w:rPr>
                                <w:rFonts w:ascii="Courier New" w:hAnsi="Courier New" w:cs="Courier New"/>
                                <w:sz w:val="10"/>
                                <w:szCs w:val="10"/>
                              </w:rPr>
                            </w:pPr>
                          </w:p>
                          <w:p w14:paraId="44BB9B35" w14:textId="77777777" w:rsidR="00610741" w:rsidRPr="00F5745E" w:rsidRDefault="00610741" w:rsidP="00192297">
                            <w:pPr>
                              <w:spacing w:line="187" w:lineRule="auto"/>
                              <w:contextualSpacing/>
                              <w:rPr>
                                <w:rFonts w:ascii="Courier New" w:hAnsi="Courier New" w:cs="Courier New"/>
                                <w:spacing w:val="-8"/>
                                <w:sz w:val="14"/>
                                <w:szCs w:val="14"/>
                              </w:rPr>
                            </w:pPr>
                            <w:r w:rsidRPr="00F5745E">
                              <w:rPr>
                                <w:rFonts w:ascii="Courier New" w:hAnsi="Courier New" w:cs="Courier New"/>
                                <w:b/>
                                <w:bCs/>
                                <w:spacing w:val="-8"/>
                                <w:sz w:val="14"/>
                                <w:szCs w:val="14"/>
                              </w:rPr>
                              <w:t>Yeremya 48:10</w:t>
                            </w:r>
                            <w:r w:rsidRPr="00F5745E">
                              <w:rPr>
                                <w:rFonts w:ascii="Courier New" w:hAnsi="Courier New" w:cs="Courier New"/>
                                <w:spacing w:val="-8"/>
                                <w:sz w:val="14"/>
                                <w:szCs w:val="14"/>
                              </w:rPr>
                              <w:t xml:space="preserve"> – </w:t>
                            </w:r>
                            <w:r w:rsidRPr="00F5745E">
                              <w:rPr>
                                <w:rFonts w:ascii="Courier New" w:hAnsi="Courier New" w:cs="Courier New"/>
                                <w:spacing w:val="-8"/>
                                <w:sz w:val="14"/>
                                <w:szCs w:val="14"/>
                                <w:u w:val="single"/>
                              </w:rPr>
                              <w:t>RABBİN işini gevşeklikle yapan</w:t>
                            </w:r>
                            <w:r w:rsidRPr="00F5745E">
                              <w:rPr>
                                <w:rFonts w:ascii="Courier New" w:hAnsi="Courier New" w:cs="Courier New"/>
                                <w:spacing w:val="-8"/>
                                <w:sz w:val="14"/>
                                <w:szCs w:val="14"/>
                              </w:rPr>
                              <w:t xml:space="preserve"> lânetli olsun.</w:t>
                            </w:r>
                          </w:p>
                          <w:p w14:paraId="6C3E17D8" w14:textId="77777777" w:rsidR="00610741" w:rsidRPr="00D80F76" w:rsidRDefault="00610741" w:rsidP="00192297">
                            <w:pPr>
                              <w:spacing w:line="187" w:lineRule="auto"/>
                              <w:contextualSpacing/>
                              <w:rPr>
                                <w:rFonts w:ascii="Courier New" w:hAnsi="Courier New" w:cs="Courier New"/>
                                <w:sz w:val="14"/>
                                <w:szCs w:val="14"/>
                              </w:rPr>
                            </w:pPr>
                            <w:r w:rsidRPr="00D80F76">
                              <w:rPr>
                                <w:rFonts w:ascii="Courier New" w:hAnsi="Courier New" w:cs="Courier New"/>
                                <w:sz w:val="14"/>
                                <w:szCs w:val="14"/>
                              </w:rPr>
                              <w:t>----------</w:t>
                            </w:r>
                            <w:r>
                              <w:rPr>
                                <w:rFonts w:ascii="Courier New" w:hAnsi="Courier New" w:cs="Courier New"/>
                                <w:sz w:val="14"/>
                                <w:szCs w:val="14"/>
                              </w:rPr>
                              <w:t>--</w:t>
                            </w:r>
                          </w:p>
                          <w:p w14:paraId="2525A046" w14:textId="77777777" w:rsidR="00610741" w:rsidRPr="00D80F76" w:rsidRDefault="00610741" w:rsidP="00192297">
                            <w:pPr>
                              <w:spacing w:line="187" w:lineRule="auto"/>
                              <w:contextualSpacing/>
                              <w:rPr>
                                <w:rFonts w:ascii="Courier New" w:hAnsi="Courier New" w:cs="Courier New"/>
                                <w:sz w:val="14"/>
                                <w:szCs w:val="14"/>
                              </w:rPr>
                            </w:pPr>
                            <w:r w:rsidRPr="00D80F76">
                              <w:rPr>
                                <w:rFonts w:ascii="Courier New" w:hAnsi="Courier New" w:cs="Courier New"/>
                                <w:sz w:val="14"/>
                                <w:szCs w:val="14"/>
                                <w:vertAlign w:val="superscript"/>
                              </w:rPr>
                              <w:t>1.</w:t>
                            </w:r>
                            <w:r w:rsidRPr="00D80F76">
                              <w:rPr>
                                <w:rFonts w:ascii="Courier New" w:hAnsi="Courier New" w:cs="Courier New"/>
                                <w:sz w:val="14"/>
                                <w:szCs w:val="14"/>
                              </w:rPr>
                              <w:t xml:space="preserve"> Jeffrey,  </w:t>
                            </w:r>
                            <w:r w:rsidRPr="00D80F76">
                              <w:rPr>
                                <w:rFonts w:ascii="Courier New" w:hAnsi="Courier New" w:cs="Courier New"/>
                                <w:sz w:val="14"/>
                                <w:szCs w:val="14"/>
                                <w:u w:val="single"/>
                              </w:rPr>
                              <w:t>The Signature of God</w:t>
                            </w:r>
                            <w:r w:rsidRPr="00D80F76">
                              <w:rPr>
                                <w:rFonts w:ascii="Courier New" w:hAnsi="Courier New" w:cs="Courier New"/>
                                <w:sz w:val="14"/>
                                <w:szCs w:val="14"/>
                              </w:rPr>
                              <w:t>,  s. 14.</w:t>
                            </w:r>
                          </w:p>
                          <w:p w14:paraId="2F825900" w14:textId="77777777" w:rsidR="00610741" w:rsidRPr="00D80F76" w:rsidRDefault="00610741" w:rsidP="00192297">
                            <w:pPr>
                              <w:spacing w:line="187" w:lineRule="auto"/>
                              <w:contextualSpacing/>
                              <w:rPr>
                                <w:rFonts w:ascii="Courier New" w:hAnsi="Courier New" w:cs="Courier New"/>
                                <w:sz w:val="14"/>
                                <w:szCs w:val="14"/>
                              </w:rPr>
                            </w:pPr>
                            <w:r w:rsidRPr="00D80F76">
                              <w:rPr>
                                <w:rFonts w:ascii="Courier New" w:hAnsi="Courier New" w:cs="Courier New"/>
                                <w:sz w:val="14"/>
                                <w:szCs w:val="14"/>
                                <w:vertAlign w:val="superscript"/>
                              </w:rPr>
                              <w:t>2.</w:t>
                            </w:r>
                            <w:r w:rsidRPr="00D80F76">
                              <w:rPr>
                                <w:rFonts w:ascii="Courier New" w:hAnsi="Courier New" w:cs="Courier New"/>
                                <w:sz w:val="14"/>
                                <w:szCs w:val="14"/>
                              </w:rPr>
                              <w:t xml:space="preserve"> Davidson,  </w:t>
                            </w:r>
                            <w:r w:rsidRPr="00D80F76">
                              <w:rPr>
                                <w:rFonts w:ascii="Courier New" w:hAnsi="Courier New" w:cs="Courier New"/>
                                <w:sz w:val="14"/>
                                <w:szCs w:val="14"/>
                                <w:u w:val="single"/>
                              </w:rPr>
                              <w:t>Hebrew Text of the Old Testament</w:t>
                            </w:r>
                            <w:r w:rsidRPr="00D80F76">
                              <w:rPr>
                                <w:rFonts w:ascii="Courier New" w:hAnsi="Courier New" w:cs="Courier New"/>
                                <w:sz w:val="14"/>
                                <w:szCs w:val="14"/>
                              </w:rPr>
                              <w:t>,  s. 89.</w:t>
                            </w:r>
                          </w:p>
                          <w:p w14:paraId="369D17FD" w14:textId="77777777" w:rsidR="00610741" w:rsidRPr="00D80F76" w:rsidRDefault="00610741" w:rsidP="00192297">
                            <w:pPr>
                              <w:spacing w:line="187" w:lineRule="auto"/>
                              <w:contextualSpacing/>
                              <w:rPr>
                                <w:rFonts w:ascii="Courier New" w:hAnsi="Courier New" w:cs="Courier New"/>
                                <w:b/>
                                <w:sz w:val="14"/>
                                <w:szCs w:val="14"/>
                              </w:rPr>
                            </w:pPr>
                          </w:p>
                          <w:p w14:paraId="43AE0739" w14:textId="77777777" w:rsidR="00610741" w:rsidRPr="00D80F76" w:rsidRDefault="00610741" w:rsidP="00192297">
                            <w:pPr>
                              <w:spacing w:line="187" w:lineRule="auto"/>
                              <w:contextualSpacing/>
                              <w:rPr>
                                <w:rFonts w:ascii="Courier New" w:hAnsi="Courier New" w:cs="Courier New"/>
                                <w:b/>
                                <w:sz w:val="14"/>
                                <w:szCs w:val="14"/>
                              </w:rPr>
                            </w:pPr>
                          </w:p>
                          <w:p w14:paraId="0657E609" w14:textId="77777777" w:rsidR="00610741" w:rsidRPr="00D80F76" w:rsidRDefault="00610741" w:rsidP="00192297">
                            <w:pPr>
                              <w:spacing w:line="187" w:lineRule="auto"/>
                              <w:contextualSpacing/>
                              <w:rPr>
                                <w:rFonts w:ascii="Courier New" w:hAnsi="Courier New" w:cs="Courier New"/>
                                <w:b/>
                                <w:sz w:val="14"/>
                                <w:szCs w:val="14"/>
                              </w:rPr>
                            </w:pPr>
                          </w:p>
                          <w:p w14:paraId="60A90E2B" w14:textId="77777777" w:rsidR="00610741" w:rsidRPr="00D80F76" w:rsidRDefault="00610741" w:rsidP="001541DB">
                            <w:pPr>
                              <w:spacing w:line="187"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D1D54" id="_x0000_s1100" type="#_x0000_t202" style="position:absolute;margin-left:-54.05pt;margin-top:-1in;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">
                <v:textbox>
                  <w:txbxContent>
                    <w:p w14:paraId="1A0860E2" w14:textId="77777777" w:rsidR="00610741" w:rsidRPr="00D80F76" w:rsidRDefault="00610741" w:rsidP="00192297">
                      <w:pPr>
                        <w:spacing w:line="187" w:lineRule="auto"/>
                        <w:contextualSpacing/>
                        <w:jc w:val="center"/>
                        <w:rPr>
                          <w:rFonts w:ascii="Courier New" w:hAnsi="Courier New" w:cs="Courier New"/>
                          <w:b/>
                          <w:sz w:val="20"/>
                          <w:szCs w:val="20"/>
                        </w:rPr>
                      </w:pPr>
                      <w:r w:rsidRPr="00D80F76">
                        <w:rPr>
                          <w:rFonts w:ascii="Courier New" w:hAnsi="Courier New" w:cs="Courier New"/>
                          <w:b/>
                          <w:sz w:val="20"/>
                          <w:szCs w:val="20"/>
                        </w:rPr>
                        <w:t>75.</w:t>
                      </w:r>
                    </w:p>
                    <w:p w14:paraId="4E798429" w14:textId="77777777" w:rsidR="00610741" w:rsidRPr="00D80F76" w:rsidRDefault="00610741" w:rsidP="00192297">
                      <w:pPr>
                        <w:spacing w:line="187" w:lineRule="auto"/>
                        <w:contextualSpacing/>
                        <w:jc w:val="center"/>
                        <w:rPr>
                          <w:rFonts w:ascii="Courier New" w:hAnsi="Courier New" w:cs="Courier New"/>
                          <w:b/>
                          <w:sz w:val="20"/>
                          <w:szCs w:val="20"/>
                        </w:rPr>
                      </w:pPr>
                      <w:r w:rsidRPr="00D80F76">
                        <w:rPr>
                          <w:rFonts w:ascii="Courier New" w:hAnsi="Courier New" w:cs="Courier New"/>
                          <w:b/>
                          <w:sz w:val="20"/>
                          <w:szCs w:val="20"/>
                        </w:rPr>
                        <w:t xml:space="preserve">Eski Ahit’deki Yahudi Kâtiplerinin </w:t>
                      </w:r>
                    </w:p>
                    <w:p w14:paraId="26CFEC5E" w14:textId="77777777" w:rsidR="00610741" w:rsidRPr="00D80F76" w:rsidRDefault="00610741" w:rsidP="00192297">
                      <w:pPr>
                        <w:spacing w:line="187" w:lineRule="auto"/>
                        <w:contextualSpacing/>
                        <w:jc w:val="center"/>
                        <w:rPr>
                          <w:rFonts w:ascii="Courier New" w:hAnsi="Courier New" w:cs="Courier New"/>
                          <w:b/>
                          <w:sz w:val="20"/>
                          <w:szCs w:val="20"/>
                        </w:rPr>
                      </w:pPr>
                      <w:r w:rsidRPr="00D80F76">
                        <w:rPr>
                          <w:rFonts w:ascii="Courier New" w:hAnsi="Courier New" w:cs="Courier New"/>
                          <w:b/>
                          <w:sz w:val="20"/>
                          <w:szCs w:val="20"/>
                        </w:rPr>
                        <w:t>Olağanüstü Titizlik Mertebesi</w:t>
                      </w:r>
                    </w:p>
                    <w:p w14:paraId="11AB92F7" w14:textId="77777777" w:rsidR="00610741" w:rsidRPr="00D80F76" w:rsidRDefault="00610741" w:rsidP="00192297">
                      <w:pPr>
                        <w:spacing w:line="187" w:lineRule="auto"/>
                        <w:contextualSpacing/>
                        <w:jc w:val="both"/>
                        <w:rPr>
                          <w:rFonts w:ascii="Courier New" w:hAnsi="Courier New" w:cs="Courier New"/>
                          <w:sz w:val="14"/>
                          <w:szCs w:val="14"/>
                        </w:rPr>
                      </w:pPr>
                    </w:p>
                    <w:p w14:paraId="7E31C5C6" w14:textId="77777777" w:rsidR="00610741" w:rsidRPr="00D80F76" w:rsidRDefault="00610741" w:rsidP="00192297">
                      <w:pPr>
                        <w:spacing w:line="187" w:lineRule="auto"/>
                        <w:contextualSpacing/>
                        <w:jc w:val="center"/>
                        <w:rPr>
                          <w:rFonts w:ascii="Courier New" w:hAnsi="Courier New" w:cs="Courier New"/>
                          <w:b/>
                          <w:sz w:val="14"/>
                          <w:szCs w:val="14"/>
                        </w:rPr>
                      </w:pPr>
                      <w:r w:rsidRPr="00D80F76">
                        <w:rPr>
                          <w:rFonts w:ascii="Courier New" w:hAnsi="Courier New" w:cs="Courier New"/>
                          <w:b/>
                          <w:sz w:val="14"/>
                          <w:szCs w:val="14"/>
                        </w:rPr>
                        <w:t>Tevrat’ta, İbranice Harfler Kaç Kez Kullanılmış</w:t>
                      </w:r>
                      <w:r w:rsidRPr="00D80F76">
                        <w:rPr>
                          <w:rFonts w:ascii="Courier New" w:hAnsi="Courier New" w:cs="Courier New"/>
                          <w:b/>
                          <w:sz w:val="14"/>
                          <w:szCs w:val="14"/>
                          <w:vertAlign w:val="superscript"/>
                        </w:rPr>
                        <w:t>1</w:t>
                      </w:r>
                    </w:p>
                    <w:p w14:paraId="567D3809" w14:textId="77777777" w:rsidR="00610741" w:rsidRPr="00D80F76" w:rsidRDefault="00610741" w:rsidP="00192297">
                      <w:pPr>
                        <w:spacing w:line="187" w:lineRule="auto"/>
                        <w:contextualSpacing/>
                        <w:jc w:val="center"/>
                        <w:rPr>
                          <w:rFonts w:ascii="Courier New" w:hAnsi="Courier New" w:cs="Courier New"/>
                          <w:b/>
                          <w:sz w:val="14"/>
                          <w:szCs w:val="14"/>
                        </w:rPr>
                      </w:pPr>
                    </w:p>
                    <w:p w14:paraId="1CDB9BE5"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'Alef      42,377</w:t>
                      </w:r>
                      <w:r w:rsidRPr="00D80F76">
                        <w:rPr>
                          <w:rFonts w:ascii="Courier New" w:hAnsi="Courier New" w:cs="Courier New"/>
                          <w:sz w:val="14"/>
                          <w:szCs w:val="14"/>
                          <w:lang w:val="sv-SE"/>
                        </w:rPr>
                        <w:tab/>
                        <w:t xml:space="preserve">       Lâmed        41,517</w:t>
                      </w:r>
                    </w:p>
                    <w:p w14:paraId="2FF865E0"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Bet        38,218</w:t>
                      </w:r>
                      <w:r w:rsidRPr="00D80F76">
                        <w:rPr>
                          <w:rFonts w:ascii="Courier New" w:hAnsi="Courier New" w:cs="Courier New"/>
                          <w:sz w:val="14"/>
                          <w:szCs w:val="14"/>
                          <w:lang w:val="sv-SE"/>
                        </w:rPr>
                        <w:tab/>
                        <w:t xml:space="preserve">       Mêm          77,778</w:t>
                      </w:r>
                    </w:p>
                    <w:p w14:paraId="6769195D"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Giymel     29,537</w:t>
                      </w:r>
                      <w:r w:rsidRPr="00D80F76">
                        <w:rPr>
                          <w:rFonts w:ascii="Courier New" w:hAnsi="Courier New" w:cs="Courier New"/>
                          <w:sz w:val="14"/>
                          <w:szCs w:val="14"/>
                          <w:lang w:val="sv-SE"/>
                        </w:rPr>
                        <w:tab/>
                        <w:t xml:space="preserve">       Nûn          41,696</w:t>
                      </w:r>
                    </w:p>
                    <w:p w14:paraId="45FF0091"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Dâlet      32,530</w:t>
                      </w:r>
                      <w:r w:rsidRPr="00D80F76">
                        <w:rPr>
                          <w:rFonts w:ascii="Courier New" w:hAnsi="Courier New" w:cs="Courier New"/>
                          <w:sz w:val="14"/>
                          <w:szCs w:val="14"/>
                          <w:lang w:val="sv-SE"/>
                        </w:rPr>
                        <w:tab/>
                        <w:t xml:space="preserve">       Şamek        13,580</w:t>
                      </w:r>
                    </w:p>
                    <w:p w14:paraId="62C59736"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Hê'        47,754</w:t>
                      </w:r>
                      <w:r w:rsidRPr="00D80F76">
                        <w:rPr>
                          <w:rFonts w:ascii="Courier New" w:hAnsi="Courier New" w:cs="Courier New"/>
                          <w:sz w:val="14"/>
                          <w:szCs w:val="14"/>
                          <w:lang w:val="sv-SE"/>
                        </w:rPr>
                        <w:tab/>
                        <w:t xml:space="preserve">       'Ayin        20,175</w:t>
                      </w:r>
                    </w:p>
                    <w:p w14:paraId="5146D8F8"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Vâv        76,922</w:t>
                      </w:r>
                      <w:r w:rsidRPr="00D80F76">
                        <w:rPr>
                          <w:rFonts w:ascii="Courier New" w:hAnsi="Courier New" w:cs="Courier New"/>
                          <w:sz w:val="14"/>
                          <w:szCs w:val="14"/>
                          <w:lang w:val="sv-SE"/>
                        </w:rPr>
                        <w:tab/>
                        <w:t xml:space="preserve">       Pêh          22,725</w:t>
                      </w:r>
                    </w:p>
                    <w:p w14:paraId="25FE8095"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Zahyin     22,867</w:t>
                      </w:r>
                      <w:r w:rsidRPr="00D80F76">
                        <w:rPr>
                          <w:rFonts w:ascii="Courier New" w:hAnsi="Courier New" w:cs="Courier New"/>
                          <w:sz w:val="14"/>
                          <w:szCs w:val="14"/>
                          <w:lang w:val="sv-SE"/>
                        </w:rPr>
                        <w:tab/>
                        <w:t xml:space="preserve">       Tsâdêy       21,882</w:t>
                      </w:r>
                    </w:p>
                    <w:p w14:paraId="2F97897B"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Kêth       23,447</w:t>
                      </w:r>
                      <w:r w:rsidRPr="00D80F76">
                        <w:rPr>
                          <w:rFonts w:ascii="Courier New" w:hAnsi="Courier New" w:cs="Courier New"/>
                          <w:sz w:val="14"/>
                          <w:szCs w:val="14"/>
                          <w:lang w:val="sv-SE"/>
                        </w:rPr>
                        <w:tab/>
                        <w:t xml:space="preserve">       Kofh         22,972</w:t>
                      </w:r>
                    </w:p>
                    <w:p w14:paraId="6381F3BF"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Têyth      11,052</w:t>
                      </w:r>
                      <w:r w:rsidRPr="00D80F76">
                        <w:rPr>
                          <w:rFonts w:ascii="Courier New" w:hAnsi="Courier New" w:cs="Courier New"/>
                          <w:sz w:val="14"/>
                          <w:szCs w:val="14"/>
                          <w:lang w:val="sv-SE"/>
                        </w:rPr>
                        <w:tab/>
                        <w:t xml:space="preserve">       Reyş         22,147</w:t>
                      </w:r>
                    </w:p>
                    <w:p w14:paraId="0B70CBD8"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Yod        66,420</w:t>
                      </w:r>
                      <w:r w:rsidRPr="00D80F76">
                        <w:rPr>
                          <w:rFonts w:ascii="Courier New" w:hAnsi="Courier New" w:cs="Courier New"/>
                          <w:sz w:val="14"/>
                          <w:szCs w:val="14"/>
                          <w:lang w:val="sv-SE"/>
                        </w:rPr>
                        <w:tab/>
                        <w:t xml:space="preserve">       Şin          32,148</w:t>
                      </w:r>
                    </w:p>
                    <w:p w14:paraId="0148CEB3" w14:textId="77777777" w:rsidR="00610741" w:rsidRPr="00D80F76" w:rsidRDefault="00610741" w:rsidP="00192297">
                      <w:pPr>
                        <w:spacing w:line="187" w:lineRule="auto"/>
                        <w:ind w:firstLine="720"/>
                        <w:contextualSpacing/>
                        <w:rPr>
                          <w:rFonts w:ascii="Courier New" w:hAnsi="Courier New" w:cs="Courier New"/>
                          <w:sz w:val="14"/>
                          <w:szCs w:val="14"/>
                          <w:lang w:val="sv-SE"/>
                        </w:rPr>
                      </w:pPr>
                      <w:r w:rsidRPr="00D80F76">
                        <w:rPr>
                          <w:rFonts w:ascii="Courier New" w:hAnsi="Courier New" w:cs="Courier New"/>
                          <w:sz w:val="14"/>
                          <w:szCs w:val="14"/>
                          <w:lang w:val="sv-SE"/>
                        </w:rPr>
                        <w:t>Kaph       48,253</w:t>
                      </w:r>
                      <w:r w:rsidRPr="00D80F76">
                        <w:rPr>
                          <w:rFonts w:ascii="Courier New" w:hAnsi="Courier New" w:cs="Courier New"/>
                          <w:sz w:val="14"/>
                          <w:szCs w:val="14"/>
                          <w:lang w:val="sv-SE"/>
                        </w:rPr>
                        <w:tab/>
                        <w:t xml:space="preserve">       Tav          59,343</w:t>
                      </w:r>
                    </w:p>
                    <w:p w14:paraId="612E6977" w14:textId="77777777" w:rsidR="00610741" w:rsidRPr="00F5745E" w:rsidRDefault="00610741" w:rsidP="00192297">
                      <w:pPr>
                        <w:spacing w:line="187" w:lineRule="auto"/>
                        <w:contextualSpacing/>
                        <w:jc w:val="both"/>
                        <w:rPr>
                          <w:rFonts w:ascii="Courier New" w:hAnsi="Courier New" w:cs="Courier New"/>
                          <w:sz w:val="10"/>
                          <w:szCs w:val="10"/>
                          <w:lang w:val="sv-SE"/>
                        </w:rPr>
                      </w:pPr>
                    </w:p>
                    <w:p w14:paraId="4C90DC2A" w14:textId="77777777" w:rsidR="00610741" w:rsidRPr="00D80F76" w:rsidRDefault="00610741" w:rsidP="00192297">
                      <w:pPr>
                        <w:spacing w:line="187" w:lineRule="auto"/>
                        <w:contextualSpacing/>
                        <w:jc w:val="center"/>
                        <w:rPr>
                          <w:rFonts w:ascii="Courier New" w:hAnsi="Courier New" w:cs="Courier New"/>
                          <w:b/>
                          <w:sz w:val="14"/>
                          <w:szCs w:val="14"/>
                          <w:lang w:val="sv-SE"/>
                        </w:rPr>
                      </w:pPr>
                      <w:r w:rsidRPr="00D80F76">
                        <w:rPr>
                          <w:rFonts w:ascii="Courier New" w:hAnsi="Courier New" w:cs="Courier New"/>
                          <w:b/>
                          <w:sz w:val="14"/>
                          <w:szCs w:val="14"/>
                          <w:lang w:val="sv-SE"/>
                        </w:rPr>
                        <w:t xml:space="preserve">Kâtiplerin el yazmasının kopya edilmesi </w:t>
                      </w:r>
                    </w:p>
                    <w:p w14:paraId="6C5B05B5" w14:textId="77777777" w:rsidR="00610741" w:rsidRPr="00F5745E" w:rsidRDefault="00610741" w:rsidP="00192297">
                      <w:pPr>
                        <w:spacing w:line="187" w:lineRule="auto"/>
                        <w:contextualSpacing/>
                        <w:jc w:val="center"/>
                        <w:rPr>
                          <w:rFonts w:ascii="Courier New" w:hAnsi="Courier New" w:cs="Courier New"/>
                          <w:b/>
                          <w:sz w:val="14"/>
                          <w:szCs w:val="14"/>
                          <w:vertAlign w:val="superscript"/>
                          <w:lang w:val="sv-SE"/>
                        </w:rPr>
                      </w:pPr>
                      <w:r w:rsidRPr="00D80F76">
                        <w:rPr>
                          <w:rFonts w:ascii="Courier New" w:hAnsi="Courier New" w:cs="Courier New"/>
                          <w:b/>
                          <w:sz w:val="14"/>
                          <w:szCs w:val="14"/>
                          <w:lang w:val="sv-SE"/>
                        </w:rPr>
                        <w:t>hususundaki şartları da şöyledir:</w:t>
                      </w:r>
                      <w:r w:rsidRPr="00D80F76">
                        <w:rPr>
                          <w:rFonts w:ascii="Courier New" w:hAnsi="Courier New" w:cs="Courier New"/>
                          <w:b/>
                          <w:sz w:val="14"/>
                          <w:szCs w:val="14"/>
                          <w:vertAlign w:val="superscript"/>
                          <w:lang w:val="sv-SE"/>
                        </w:rPr>
                        <w:t>2</w:t>
                      </w:r>
                    </w:p>
                    <w:p w14:paraId="7AF6D168" w14:textId="77777777" w:rsidR="00610741" w:rsidRPr="00F5745E" w:rsidRDefault="00610741" w:rsidP="00192297">
                      <w:pPr>
                        <w:spacing w:line="187" w:lineRule="auto"/>
                        <w:contextualSpacing/>
                        <w:rPr>
                          <w:rFonts w:ascii="Courier New" w:hAnsi="Courier New" w:cs="Courier New"/>
                          <w:b/>
                          <w:sz w:val="10"/>
                          <w:szCs w:val="10"/>
                          <w:lang w:val="sv-SE"/>
                        </w:rPr>
                      </w:pPr>
                    </w:p>
                    <w:p w14:paraId="69CC8F45" w14:textId="77777777" w:rsidR="00610741" w:rsidRDefault="00610741" w:rsidP="00192297">
                      <w:pPr>
                        <w:spacing w:line="187" w:lineRule="auto"/>
                        <w:contextualSpacing/>
                        <w:rPr>
                          <w:rFonts w:ascii="Courier New" w:hAnsi="Courier New" w:cs="Courier New"/>
                          <w:spacing w:val="-4"/>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1.</w:t>
                      </w:r>
                      <w:r w:rsidRPr="00D80F76">
                        <w:rPr>
                          <w:rFonts w:ascii="Courier New" w:hAnsi="Courier New" w:cs="Courier New"/>
                          <w:sz w:val="14"/>
                          <w:szCs w:val="14"/>
                          <w:lang w:val="sv-SE"/>
                        </w:rPr>
                        <w:t xml:space="preserve"> </w:t>
                      </w:r>
                      <w:r w:rsidRPr="00D80F76">
                        <w:rPr>
                          <w:rFonts w:ascii="Courier New" w:hAnsi="Courier New" w:cs="Courier New"/>
                          <w:spacing w:val="-4"/>
                          <w:sz w:val="14"/>
                          <w:szCs w:val="14"/>
                          <w:lang w:val="sv-SE"/>
                        </w:rPr>
                        <w:t>Tapınakta kullanılan tomar, temiz hayvanların</w:t>
                      </w:r>
                    </w:p>
                    <w:p w14:paraId="67A13A15"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pacing w:val="-4"/>
                          <w:sz w:val="14"/>
                          <w:szCs w:val="14"/>
                          <w:lang w:val="sv-SE"/>
                        </w:rPr>
                        <w:t xml:space="preserve">   </w:t>
                      </w:r>
                      <w:r w:rsidRPr="00D80F76">
                        <w:rPr>
                          <w:rFonts w:ascii="Courier New" w:hAnsi="Courier New" w:cs="Courier New"/>
                          <w:spacing w:val="-4"/>
                          <w:sz w:val="14"/>
                          <w:szCs w:val="14"/>
                          <w:lang w:val="sv-SE"/>
                        </w:rPr>
                        <w:t xml:space="preserve"> derisinden olmalıdır.</w:t>
                      </w:r>
                      <w:r w:rsidRPr="00D80F76">
                        <w:rPr>
                          <w:rFonts w:ascii="Courier New" w:hAnsi="Courier New" w:cs="Courier New"/>
                          <w:sz w:val="14"/>
                          <w:szCs w:val="14"/>
                          <w:lang w:val="sv-SE"/>
                        </w:rPr>
                        <w:t xml:space="preserve">  </w:t>
                      </w:r>
                    </w:p>
                    <w:p w14:paraId="2F3E26AD" w14:textId="77777777" w:rsidR="00610741" w:rsidRDefault="00610741" w:rsidP="00192297">
                      <w:pPr>
                        <w:spacing w:line="187" w:lineRule="auto"/>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2.</w:t>
                      </w:r>
                      <w:r w:rsidRPr="00D80F76">
                        <w:rPr>
                          <w:rFonts w:ascii="Courier New" w:hAnsi="Courier New" w:cs="Courier New"/>
                          <w:sz w:val="14"/>
                          <w:szCs w:val="14"/>
                          <w:lang w:val="sv-SE"/>
                        </w:rPr>
                        <w:t xml:space="preserve"> Bu tapınakta kullanılacak deriler ancak Yahudiler</w:t>
                      </w:r>
                    </w:p>
                    <w:p w14:paraId="7E5E75AA"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tarafından hazırlanmış  olmalıdır.</w:t>
                      </w:r>
                    </w:p>
                    <w:p w14:paraId="08D4EB27" w14:textId="77777777" w:rsidR="00610741" w:rsidRDefault="00610741" w:rsidP="00192297">
                      <w:pPr>
                        <w:spacing w:line="187" w:lineRule="auto"/>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3.</w:t>
                      </w:r>
                      <w:r w:rsidRPr="00D80F76">
                        <w:rPr>
                          <w:rFonts w:ascii="Courier New" w:hAnsi="Courier New" w:cs="Courier New"/>
                          <w:sz w:val="14"/>
                          <w:szCs w:val="14"/>
                          <w:lang w:val="sv-SE"/>
                        </w:rPr>
                        <w:t xml:space="preserve"> Tomarların  yapıldığı deriler, temiz hayvanlardan</w:t>
                      </w:r>
                    </w:p>
                    <w:p w14:paraId="6B4DFC53"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80F76">
                        <w:rPr>
                          <w:rFonts w:ascii="Courier New" w:hAnsi="Courier New" w:cs="Courier New"/>
                          <w:sz w:val="14"/>
                          <w:szCs w:val="14"/>
                          <w:lang w:val="sv-SE"/>
                        </w:rPr>
                        <w:t>alınmış olan iplerle bağlanmış  olmalıdır.</w:t>
                      </w:r>
                    </w:p>
                    <w:p w14:paraId="29D5EF18"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4.</w:t>
                      </w:r>
                      <w:r w:rsidRPr="00D80F76">
                        <w:rPr>
                          <w:rFonts w:ascii="Courier New" w:hAnsi="Courier New" w:cs="Courier New"/>
                          <w:sz w:val="14"/>
                          <w:szCs w:val="14"/>
                          <w:lang w:val="sv-SE"/>
                        </w:rPr>
                        <w:t xml:space="preserve"> Her deri eşit miktarda sütuna sahip olmalıdır.</w:t>
                      </w:r>
                    </w:p>
                    <w:p w14:paraId="0F4237C6" w14:textId="77777777" w:rsidR="00610741" w:rsidRDefault="00610741" w:rsidP="00192297">
                      <w:pPr>
                        <w:spacing w:line="187" w:lineRule="auto"/>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5.</w:t>
                      </w:r>
                      <w:r w:rsidRPr="00D80F76">
                        <w:rPr>
                          <w:rFonts w:ascii="Courier New" w:hAnsi="Courier New" w:cs="Courier New"/>
                          <w:sz w:val="14"/>
                          <w:szCs w:val="14"/>
                          <w:lang w:val="sv-SE"/>
                        </w:rPr>
                        <w:t xml:space="preserve"> Her sütunun uzunluğu en az 48 ve en fazla 60 satır</w:t>
                      </w:r>
                    </w:p>
                    <w:p w14:paraId="7A62686A" w14:textId="77777777" w:rsidR="00610741" w:rsidRPr="00D80F76" w:rsidRDefault="00610741" w:rsidP="00192297">
                      <w:pPr>
                        <w:spacing w:line="187" w:lineRule="auto"/>
                        <w:contextualSpacing/>
                        <w:rPr>
                          <w:rFonts w:ascii="Courier New" w:hAnsi="Courier New" w:cs="Courier New"/>
                          <w:spacing w:val="-6"/>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80F76">
                        <w:rPr>
                          <w:rFonts w:ascii="Courier New" w:hAnsi="Courier New" w:cs="Courier New"/>
                          <w:spacing w:val="-6"/>
                          <w:sz w:val="14"/>
                          <w:szCs w:val="14"/>
                          <w:lang w:val="sv-SE"/>
                        </w:rPr>
                        <w:t>olmalıdır. Her sütun otuz harf genişliğinde olmalıdır.</w:t>
                      </w:r>
                    </w:p>
                    <w:p w14:paraId="2C4CA145" w14:textId="77777777" w:rsidR="00610741" w:rsidRDefault="00610741" w:rsidP="00192297">
                      <w:pPr>
                        <w:spacing w:line="187" w:lineRule="auto"/>
                        <w:contextualSpacing/>
                        <w:rPr>
                          <w:rFonts w:ascii="Courier New" w:hAnsi="Courier New" w:cs="Courier New"/>
                          <w:spacing w:val="-4"/>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6.</w:t>
                      </w:r>
                      <w:r w:rsidRPr="00D80F76">
                        <w:rPr>
                          <w:rFonts w:ascii="Courier New" w:hAnsi="Courier New" w:cs="Courier New"/>
                          <w:sz w:val="14"/>
                          <w:szCs w:val="14"/>
                          <w:lang w:val="sv-SE"/>
                        </w:rPr>
                        <w:t xml:space="preserve"> </w:t>
                      </w:r>
                      <w:r w:rsidRPr="00D80F76">
                        <w:rPr>
                          <w:rFonts w:ascii="Courier New" w:hAnsi="Courier New" w:cs="Courier New"/>
                          <w:spacing w:val="-4"/>
                          <w:sz w:val="14"/>
                          <w:szCs w:val="14"/>
                          <w:lang w:val="sv-SE"/>
                        </w:rPr>
                        <w:t xml:space="preserve">Bütün tomar başlangıçtan beri çizgilerle doldurulmuş </w:t>
                      </w:r>
                    </w:p>
                    <w:p w14:paraId="12D3AA29" w14:textId="77777777" w:rsidR="00610741" w:rsidRDefault="00610741" w:rsidP="00192297">
                      <w:pPr>
                        <w:spacing w:line="187" w:lineRule="auto"/>
                        <w:contextualSpacing/>
                        <w:rPr>
                          <w:rFonts w:ascii="Courier New" w:hAnsi="Courier New" w:cs="Courier New"/>
                          <w:sz w:val="14"/>
                          <w:szCs w:val="14"/>
                          <w:lang w:val="sv-SE"/>
                        </w:rPr>
                      </w:pPr>
                      <w:r>
                        <w:rPr>
                          <w:rFonts w:ascii="Courier New" w:hAnsi="Courier New" w:cs="Courier New"/>
                          <w:spacing w:val="-4"/>
                          <w:sz w:val="14"/>
                          <w:szCs w:val="14"/>
                          <w:lang w:val="sv-SE"/>
                        </w:rPr>
                        <w:t xml:space="preserve">    </w:t>
                      </w:r>
                      <w:r w:rsidRPr="00D80F76">
                        <w:rPr>
                          <w:rFonts w:ascii="Courier New" w:hAnsi="Courier New" w:cs="Courier New"/>
                          <w:spacing w:val="-4"/>
                          <w:sz w:val="14"/>
                          <w:szCs w:val="14"/>
                          <w:lang w:val="sv-SE"/>
                        </w:rPr>
                        <w:t>olmalı ve eğer</w:t>
                      </w: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tomarda üç kelimelik çizgi bulunursa, </w:t>
                      </w:r>
                    </w:p>
                    <w:p w14:paraId="5D33B56B"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tomar değersizdir.</w:t>
                      </w:r>
                    </w:p>
                    <w:p w14:paraId="23C3B180" w14:textId="77777777" w:rsidR="00610741" w:rsidRDefault="00610741" w:rsidP="00192297">
                      <w:pPr>
                        <w:spacing w:line="187" w:lineRule="auto"/>
                        <w:contextualSpacing/>
                        <w:rPr>
                          <w:rFonts w:ascii="Courier New" w:hAnsi="Courier New" w:cs="Courier New"/>
                          <w:spacing w:val="-8"/>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7.</w:t>
                      </w:r>
                      <w:r w:rsidRPr="00D80F76">
                        <w:rPr>
                          <w:rFonts w:ascii="Courier New" w:hAnsi="Courier New" w:cs="Courier New"/>
                          <w:sz w:val="14"/>
                          <w:szCs w:val="14"/>
                          <w:lang w:val="sv-SE"/>
                        </w:rPr>
                        <w:t xml:space="preserve"> </w:t>
                      </w:r>
                      <w:r w:rsidRPr="00D80F76">
                        <w:rPr>
                          <w:rFonts w:ascii="Courier New" w:hAnsi="Courier New" w:cs="Courier New"/>
                          <w:spacing w:val="-8"/>
                          <w:sz w:val="14"/>
                          <w:szCs w:val="14"/>
                          <w:lang w:val="sv-SE"/>
                        </w:rPr>
                        <w:t>Mürekkep siyah olmalı, kırmızı, yeşil ve de başka bir</w:t>
                      </w:r>
                    </w:p>
                    <w:p w14:paraId="257D36FF" w14:textId="77777777" w:rsidR="00610741" w:rsidRPr="00C839A2" w:rsidRDefault="00610741" w:rsidP="00192297">
                      <w:pPr>
                        <w:spacing w:line="187" w:lineRule="auto"/>
                        <w:contextualSpacing/>
                        <w:rPr>
                          <w:rFonts w:ascii="Courier New" w:hAnsi="Courier New" w:cs="Courier New"/>
                          <w:spacing w:val="-8"/>
                          <w:sz w:val="14"/>
                          <w:szCs w:val="14"/>
                          <w:lang w:val="sv-SE"/>
                        </w:rPr>
                      </w:pPr>
                      <w:r w:rsidRPr="00C839A2">
                        <w:rPr>
                          <w:rFonts w:ascii="Courier New" w:hAnsi="Courier New" w:cs="Courier New"/>
                          <w:sz w:val="14"/>
                          <w:szCs w:val="14"/>
                          <w:lang w:val="sv-SE"/>
                        </w:rPr>
                        <w:t xml:space="preserve">    </w:t>
                      </w:r>
                      <w:r>
                        <w:rPr>
                          <w:rFonts w:ascii="Courier New" w:hAnsi="Courier New" w:cs="Courier New"/>
                          <w:spacing w:val="-8"/>
                          <w:sz w:val="14"/>
                          <w:szCs w:val="14"/>
                          <w:lang w:val="sv-SE"/>
                        </w:rPr>
                        <w:t>r</w:t>
                      </w:r>
                      <w:r w:rsidRPr="00D80F76">
                        <w:rPr>
                          <w:rFonts w:ascii="Courier New" w:hAnsi="Courier New" w:cs="Courier New"/>
                          <w:spacing w:val="-8"/>
                          <w:sz w:val="14"/>
                          <w:szCs w:val="14"/>
                          <w:lang w:val="sv-SE"/>
                        </w:rPr>
                        <w:t>enk</w:t>
                      </w:r>
                      <w:r>
                        <w:rPr>
                          <w:rFonts w:ascii="Courier New" w:hAnsi="Courier New" w:cs="Courier New"/>
                          <w:spacing w:val="-8"/>
                          <w:sz w:val="14"/>
                          <w:szCs w:val="14"/>
                          <w:lang w:val="sv-SE"/>
                        </w:rPr>
                        <w:t xml:space="preserve"> </w:t>
                      </w:r>
                      <w:r w:rsidRPr="00D80F76">
                        <w:rPr>
                          <w:rFonts w:ascii="Courier New" w:hAnsi="Courier New" w:cs="Courier New"/>
                          <w:spacing w:val="-8"/>
                          <w:sz w:val="14"/>
                          <w:szCs w:val="14"/>
                          <w:lang w:val="sv-SE"/>
                        </w:rPr>
                        <w:t>olmamalıdır.</w:t>
                      </w:r>
                      <w:r w:rsidRPr="00D80F76">
                        <w:rPr>
                          <w:rFonts w:ascii="Courier New" w:hAnsi="Courier New" w:cs="Courier New"/>
                          <w:sz w:val="14"/>
                          <w:szCs w:val="14"/>
                          <w:lang w:val="sv-SE"/>
                        </w:rPr>
                        <w:t xml:space="preserve"> Mürekkep özel bir tertip kullanarak</w:t>
                      </w:r>
                    </w:p>
                    <w:p w14:paraId="4FB390A7"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80F76">
                        <w:rPr>
                          <w:rFonts w:ascii="Courier New" w:hAnsi="Courier New" w:cs="Courier New"/>
                          <w:sz w:val="14"/>
                          <w:szCs w:val="14"/>
                          <w:lang w:val="sv-SE"/>
                        </w:rPr>
                        <w:t>hazırlanmış olmalıdır.</w:t>
                      </w:r>
                    </w:p>
                    <w:p w14:paraId="36C14377" w14:textId="77777777" w:rsidR="00610741" w:rsidRDefault="00610741" w:rsidP="00192297">
                      <w:pPr>
                        <w:spacing w:line="187" w:lineRule="auto"/>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8.</w:t>
                      </w:r>
                      <w:r w:rsidRPr="00D80F76">
                        <w:rPr>
                          <w:rFonts w:ascii="Courier New" w:hAnsi="Courier New" w:cs="Courier New"/>
                          <w:sz w:val="14"/>
                          <w:szCs w:val="14"/>
                          <w:lang w:val="sv-SE"/>
                        </w:rPr>
                        <w:t xml:space="preserve"> Kopya yazarken, hakiki bir nüsha kullanılmalı ve</w:t>
                      </w:r>
                    </w:p>
                    <w:p w14:paraId="2F45FC2E"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80F76">
                        <w:rPr>
                          <w:rFonts w:ascii="Courier New" w:hAnsi="Courier New" w:cs="Courier New"/>
                          <w:sz w:val="14"/>
                          <w:szCs w:val="14"/>
                          <w:lang w:val="sv-SE"/>
                        </w:rPr>
                        <w:t>kopya eden kişi</w:t>
                      </w:r>
                      <w:r>
                        <w:rPr>
                          <w:rFonts w:ascii="Courier New" w:hAnsi="Courier New" w:cs="Courier New"/>
                          <w:sz w:val="14"/>
                          <w:szCs w:val="14"/>
                          <w:lang w:val="sv-SE"/>
                        </w:rPr>
                        <w:t xml:space="preserve"> </w:t>
                      </w:r>
                      <w:r w:rsidRPr="00D80F76">
                        <w:rPr>
                          <w:rFonts w:ascii="Courier New" w:hAnsi="Courier New" w:cs="Courier New"/>
                          <w:sz w:val="14"/>
                          <w:szCs w:val="14"/>
                          <w:lang w:val="sv-SE"/>
                        </w:rPr>
                        <w:t>en ufak bir değişiklik yapmamalıdır.</w:t>
                      </w:r>
                    </w:p>
                    <w:p w14:paraId="2AE84349" w14:textId="77777777" w:rsidR="00610741" w:rsidRDefault="00610741" w:rsidP="00192297">
                      <w:pPr>
                        <w:spacing w:line="187" w:lineRule="auto"/>
                        <w:contextualSpacing/>
                        <w:rPr>
                          <w:rFonts w:ascii="Courier New" w:hAnsi="Courier New" w:cs="Courier New"/>
                          <w:sz w:val="14"/>
                          <w:szCs w:val="14"/>
                          <w:lang w:val="sv-SE"/>
                        </w:rPr>
                      </w:pPr>
                      <w:r>
                        <w:rPr>
                          <w:rFonts w:ascii="Courier New" w:hAnsi="Courier New" w:cs="Courier New"/>
                          <w:b/>
                          <w:sz w:val="14"/>
                          <w:szCs w:val="14"/>
                          <w:lang w:val="sv-SE"/>
                        </w:rPr>
                        <w:t xml:space="preserve"> </w:t>
                      </w:r>
                      <w:r w:rsidRPr="00D80F76">
                        <w:rPr>
                          <w:rFonts w:ascii="Courier New" w:hAnsi="Courier New" w:cs="Courier New"/>
                          <w:b/>
                          <w:sz w:val="14"/>
                          <w:szCs w:val="14"/>
                          <w:lang w:val="sv-SE"/>
                        </w:rPr>
                        <w:t>9.</w:t>
                      </w:r>
                      <w:r w:rsidRPr="00D80F76">
                        <w:rPr>
                          <w:rFonts w:ascii="Courier New" w:hAnsi="Courier New" w:cs="Courier New"/>
                          <w:sz w:val="14"/>
                          <w:szCs w:val="14"/>
                          <w:lang w:val="sv-SE"/>
                        </w:rPr>
                        <w:t xml:space="preserve"> Kâtip önündeki nüshaya bakmadan, tek  bir kelime, </w:t>
                      </w:r>
                    </w:p>
                    <w:p w14:paraId="2B6A0171" w14:textId="77777777" w:rsidR="00610741"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harf, ya da bir “yod”  (fonetik işaret) bile olsa, </w:t>
                      </w:r>
                    </w:p>
                    <w:p w14:paraId="1CC60F30"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hafızadan yazmamalıdır.</w:t>
                      </w:r>
                    </w:p>
                    <w:p w14:paraId="754174AF" w14:textId="77777777" w:rsidR="00610741" w:rsidRDefault="00610741" w:rsidP="00192297">
                      <w:pPr>
                        <w:spacing w:line="187" w:lineRule="auto"/>
                        <w:contextualSpacing/>
                        <w:rPr>
                          <w:rFonts w:ascii="Courier New" w:hAnsi="Courier New" w:cs="Courier New"/>
                          <w:spacing w:val="-10"/>
                          <w:sz w:val="14"/>
                          <w:szCs w:val="14"/>
                          <w:lang w:val="sv-SE"/>
                        </w:rPr>
                      </w:pPr>
                      <w:r w:rsidRPr="00D80F76">
                        <w:rPr>
                          <w:rFonts w:ascii="Courier New" w:hAnsi="Courier New" w:cs="Courier New"/>
                          <w:b/>
                          <w:sz w:val="14"/>
                          <w:szCs w:val="14"/>
                          <w:lang w:val="sv-SE"/>
                        </w:rPr>
                        <w:t>10.</w:t>
                      </w:r>
                      <w:r>
                        <w:rPr>
                          <w:rFonts w:ascii="Courier New" w:hAnsi="Courier New" w:cs="Courier New"/>
                          <w:b/>
                          <w:sz w:val="14"/>
                          <w:szCs w:val="14"/>
                          <w:lang w:val="sv-SE"/>
                        </w:rPr>
                        <w:t xml:space="preserve"> </w:t>
                      </w:r>
                      <w:r w:rsidRPr="00D80F76">
                        <w:rPr>
                          <w:rFonts w:ascii="Courier New" w:hAnsi="Courier New" w:cs="Courier New"/>
                          <w:spacing w:val="-10"/>
                          <w:sz w:val="14"/>
                          <w:szCs w:val="14"/>
                          <w:lang w:val="sv-SE"/>
                        </w:rPr>
                        <w:t>Her sessiz harf arasında bir iplik ya da tüy genişliğinde</w:t>
                      </w:r>
                    </w:p>
                    <w:p w14:paraId="6B264C04" w14:textId="77777777" w:rsidR="00610741" w:rsidRPr="00D80F76" w:rsidRDefault="00610741" w:rsidP="00192297">
                      <w:pPr>
                        <w:spacing w:line="187" w:lineRule="auto"/>
                        <w:contextualSpacing/>
                        <w:rPr>
                          <w:rFonts w:ascii="Courier New" w:hAnsi="Courier New" w:cs="Courier New"/>
                          <w:spacing w:val="-4"/>
                          <w:sz w:val="14"/>
                          <w:szCs w:val="14"/>
                          <w:lang w:val="sv-SE"/>
                        </w:rPr>
                      </w:pPr>
                      <w:r>
                        <w:rPr>
                          <w:rFonts w:ascii="Courier New" w:hAnsi="Courier New" w:cs="Courier New"/>
                          <w:spacing w:val="-10"/>
                          <w:sz w:val="14"/>
                          <w:szCs w:val="14"/>
                          <w:lang w:val="sv-SE"/>
                        </w:rPr>
                        <w:t xml:space="preserve">    </w:t>
                      </w:r>
                      <w:r w:rsidRPr="00D80F76">
                        <w:rPr>
                          <w:rFonts w:ascii="Courier New" w:hAnsi="Courier New" w:cs="Courier New"/>
                          <w:spacing w:val="-10"/>
                          <w:sz w:val="14"/>
                          <w:szCs w:val="14"/>
                          <w:lang w:val="sv-SE"/>
                        </w:rPr>
                        <w:t xml:space="preserve"> bir aralık olmalıdır.</w:t>
                      </w:r>
                      <w:r w:rsidRPr="00D80F76">
                        <w:rPr>
                          <w:rFonts w:ascii="Courier New" w:hAnsi="Courier New" w:cs="Courier New"/>
                          <w:spacing w:val="-4"/>
                          <w:sz w:val="14"/>
                          <w:szCs w:val="14"/>
                          <w:lang w:val="sv-SE"/>
                        </w:rPr>
                        <w:t xml:space="preserve"> </w:t>
                      </w:r>
                    </w:p>
                    <w:p w14:paraId="373F2BC4" w14:textId="77777777" w:rsidR="00610741" w:rsidRDefault="00610741" w:rsidP="00192297">
                      <w:pPr>
                        <w:spacing w:line="187" w:lineRule="auto"/>
                        <w:contextualSpacing/>
                        <w:rPr>
                          <w:rFonts w:ascii="Courier New" w:hAnsi="Courier New" w:cs="Courier New"/>
                          <w:sz w:val="14"/>
                          <w:szCs w:val="14"/>
                          <w:lang w:val="sv-SE"/>
                        </w:rPr>
                      </w:pPr>
                      <w:r w:rsidRPr="00D80F76">
                        <w:rPr>
                          <w:rFonts w:ascii="Courier New" w:hAnsi="Courier New" w:cs="Courier New"/>
                          <w:b/>
                          <w:sz w:val="14"/>
                          <w:szCs w:val="14"/>
                          <w:lang w:val="sv-SE"/>
                        </w:rPr>
                        <w:t>11.</w:t>
                      </w:r>
                      <w:r w:rsidRPr="00D80F76">
                        <w:rPr>
                          <w:rFonts w:ascii="Courier New" w:hAnsi="Courier New" w:cs="Courier New"/>
                          <w:sz w:val="14"/>
                          <w:szCs w:val="14"/>
                          <w:lang w:val="sv-SE"/>
                        </w:rPr>
                        <w:t xml:space="preserve"> Her yeni “paraşa” (kısım) arasında, dokuz sessiz</w:t>
                      </w:r>
                    </w:p>
                    <w:p w14:paraId="0D7ED0DA"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 harflik boşluk olmalıdır.</w:t>
                      </w:r>
                    </w:p>
                    <w:p w14:paraId="551EFC15" w14:textId="77777777" w:rsidR="00610741" w:rsidRPr="00D80F76" w:rsidRDefault="00610741" w:rsidP="00192297">
                      <w:pPr>
                        <w:spacing w:line="187" w:lineRule="auto"/>
                        <w:contextualSpacing/>
                        <w:rPr>
                          <w:rFonts w:ascii="Courier New" w:hAnsi="Courier New" w:cs="Courier New"/>
                          <w:sz w:val="14"/>
                          <w:szCs w:val="14"/>
                          <w:lang w:val="sv-SE"/>
                        </w:rPr>
                      </w:pPr>
                      <w:r w:rsidRPr="00D80F76">
                        <w:rPr>
                          <w:rFonts w:ascii="Courier New" w:hAnsi="Courier New" w:cs="Courier New"/>
                          <w:b/>
                          <w:sz w:val="14"/>
                          <w:szCs w:val="14"/>
                          <w:lang w:val="sv-SE"/>
                        </w:rPr>
                        <w:t>12.</w:t>
                      </w:r>
                      <w:r w:rsidRPr="00D80F76">
                        <w:rPr>
                          <w:rFonts w:ascii="Courier New" w:hAnsi="Courier New" w:cs="Courier New"/>
                          <w:sz w:val="14"/>
                          <w:szCs w:val="14"/>
                          <w:lang w:val="sv-SE"/>
                        </w:rPr>
                        <w:t xml:space="preserve"> Her kitap arasında, üç satır boşluk olmalıdır.</w:t>
                      </w:r>
                    </w:p>
                    <w:p w14:paraId="20B99702" w14:textId="77777777" w:rsidR="00610741" w:rsidRDefault="00610741" w:rsidP="00192297">
                      <w:pPr>
                        <w:spacing w:line="187" w:lineRule="auto"/>
                        <w:contextualSpacing/>
                        <w:rPr>
                          <w:rFonts w:ascii="Courier New" w:hAnsi="Courier New" w:cs="Courier New"/>
                          <w:sz w:val="14"/>
                          <w:szCs w:val="14"/>
                          <w:lang w:val="sv-SE"/>
                        </w:rPr>
                      </w:pPr>
                      <w:r w:rsidRPr="00D80F76">
                        <w:rPr>
                          <w:rFonts w:ascii="Courier New" w:hAnsi="Courier New" w:cs="Courier New"/>
                          <w:b/>
                          <w:sz w:val="14"/>
                          <w:szCs w:val="14"/>
                          <w:lang w:val="sv-SE"/>
                        </w:rPr>
                        <w:t>13.</w:t>
                      </w:r>
                      <w:r w:rsidRPr="00D80F76">
                        <w:rPr>
                          <w:rFonts w:ascii="Courier New" w:hAnsi="Courier New" w:cs="Courier New"/>
                          <w:sz w:val="14"/>
                          <w:szCs w:val="14"/>
                          <w:lang w:val="sv-SE"/>
                        </w:rPr>
                        <w:t xml:space="preserve"> Musa’nın beşinci kitabının sonu, tam bir satırla</w:t>
                      </w:r>
                    </w:p>
                    <w:p w14:paraId="0AE2F85A" w14:textId="77777777" w:rsidR="00610741"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 bitirilmiş olmalıdır.  Diğer kitaplar için bu kural </w:t>
                      </w:r>
                    </w:p>
                    <w:p w14:paraId="405E5941"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geçerli değildir.</w:t>
                      </w:r>
                    </w:p>
                    <w:p w14:paraId="7E92F42B" w14:textId="77777777" w:rsidR="00610741" w:rsidRDefault="00610741" w:rsidP="00192297">
                      <w:pPr>
                        <w:spacing w:line="187" w:lineRule="auto"/>
                        <w:contextualSpacing/>
                        <w:rPr>
                          <w:rFonts w:ascii="Courier New" w:hAnsi="Courier New" w:cs="Courier New"/>
                          <w:sz w:val="14"/>
                          <w:szCs w:val="14"/>
                          <w:lang w:val="sv-SE"/>
                        </w:rPr>
                      </w:pPr>
                      <w:r w:rsidRPr="00D80F76">
                        <w:rPr>
                          <w:rFonts w:ascii="Courier New" w:hAnsi="Courier New" w:cs="Courier New"/>
                          <w:b/>
                          <w:sz w:val="14"/>
                          <w:szCs w:val="14"/>
                          <w:lang w:val="sv-SE"/>
                        </w:rPr>
                        <w:t>14.</w:t>
                      </w:r>
                      <w:r w:rsidRPr="00D80F76">
                        <w:rPr>
                          <w:rFonts w:ascii="Courier New" w:hAnsi="Courier New" w:cs="Courier New"/>
                          <w:sz w:val="14"/>
                          <w:szCs w:val="14"/>
                          <w:lang w:val="sv-SE"/>
                        </w:rPr>
                        <w:t xml:space="preserve"> Buna ek olarak, kâtip kopya ederken, Yahudi</w:t>
                      </w:r>
                    </w:p>
                    <w:p w14:paraId="66AE027D"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 kıyafetini tam olarak giymiş olmalıdır.</w:t>
                      </w:r>
                    </w:p>
                    <w:p w14:paraId="3CA272C4" w14:textId="77777777" w:rsidR="00610741" w:rsidRDefault="00610741" w:rsidP="00192297">
                      <w:pPr>
                        <w:spacing w:line="187" w:lineRule="auto"/>
                        <w:contextualSpacing/>
                        <w:rPr>
                          <w:rFonts w:ascii="Courier New" w:hAnsi="Courier New" w:cs="Courier New"/>
                          <w:spacing w:val="-6"/>
                          <w:sz w:val="14"/>
                          <w:szCs w:val="14"/>
                          <w:lang w:val="sv-SE"/>
                        </w:rPr>
                      </w:pPr>
                      <w:r w:rsidRPr="00D80F76">
                        <w:rPr>
                          <w:rFonts w:ascii="Courier New" w:hAnsi="Courier New" w:cs="Courier New"/>
                          <w:b/>
                          <w:sz w:val="14"/>
                          <w:szCs w:val="14"/>
                          <w:lang w:val="sv-SE"/>
                        </w:rPr>
                        <w:t>15.</w:t>
                      </w:r>
                      <w:r w:rsidRPr="00D80F76">
                        <w:rPr>
                          <w:rFonts w:ascii="Courier New" w:hAnsi="Courier New" w:cs="Courier New"/>
                          <w:sz w:val="14"/>
                          <w:szCs w:val="14"/>
                          <w:lang w:val="sv-SE"/>
                        </w:rPr>
                        <w:t xml:space="preserve"> </w:t>
                      </w:r>
                      <w:r w:rsidRPr="00D80F76">
                        <w:rPr>
                          <w:rFonts w:ascii="Courier New" w:hAnsi="Courier New" w:cs="Courier New"/>
                          <w:spacing w:val="-6"/>
                          <w:sz w:val="14"/>
                          <w:szCs w:val="14"/>
                          <w:lang w:val="sv-SE"/>
                        </w:rPr>
                        <w:t xml:space="preserve">Kâtip kopyaya başlamadan önce, bedenini tamamen yıkamış </w:t>
                      </w:r>
                    </w:p>
                    <w:p w14:paraId="3F199E9F" w14:textId="77777777" w:rsidR="00610741" w:rsidRPr="00D80F76" w:rsidRDefault="00610741" w:rsidP="00192297">
                      <w:pPr>
                        <w:spacing w:line="187" w:lineRule="auto"/>
                        <w:contextualSpacing/>
                        <w:rPr>
                          <w:rFonts w:ascii="Courier New" w:hAnsi="Courier New" w:cs="Courier New"/>
                          <w:spacing w:val="-6"/>
                          <w:sz w:val="14"/>
                          <w:szCs w:val="14"/>
                          <w:lang w:val="sv-SE"/>
                        </w:rPr>
                      </w:pPr>
                      <w:r>
                        <w:rPr>
                          <w:rFonts w:ascii="Courier New" w:hAnsi="Courier New" w:cs="Courier New"/>
                          <w:spacing w:val="-6"/>
                          <w:sz w:val="14"/>
                          <w:szCs w:val="14"/>
                          <w:lang w:val="sv-SE"/>
                        </w:rPr>
                        <w:t xml:space="preserve">    </w:t>
                      </w:r>
                      <w:r w:rsidRPr="00D80F76">
                        <w:rPr>
                          <w:rFonts w:ascii="Courier New" w:hAnsi="Courier New" w:cs="Courier New"/>
                          <w:spacing w:val="-6"/>
                          <w:sz w:val="14"/>
                          <w:szCs w:val="14"/>
                          <w:lang w:val="sv-SE"/>
                        </w:rPr>
                        <w:t>olmalıdır.</w:t>
                      </w:r>
                    </w:p>
                    <w:p w14:paraId="54E7164C" w14:textId="77777777" w:rsidR="00610741" w:rsidRDefault="00610741" w:rsidP="00192297">
                      <w:pPr>
                        <w:spacing w:line="187" w:lineRule="auto"/>
                        <w:contextualSpacing/>
                        <w:rPr>
                          <w:rFonts w:ascii="Courier New" w:hAnsi="Courier New" w:cs="Courier New"/>
                          <w:sz w:val="14"/>
                          <w:szCs w:val="14"/>
                          <w:lang w:val="sv-SE"/>
                        </w:rPr>
                      </w:pPr>
                      <w:r w:rsidRPr="00D80F76">
                        <w:rPr>
                          <w:rFonts w:ascii="Courier New" w:hAnsi="Courier New" w:cs="Courier New"/>
                          <w:b/>
                          <w:sz w:val="14"/>
                          <w:szCs w:val="14"/>
                          <w:lang w:val="sv-SE"/>
                        </w:rPr>
                        <w:t>16.</w:t>
                      </w:r>
                      <w:r w:rsidRPr="00D80F76">
                        <w:rPr>
                          <w:rFonts w:ascii="Courier New" w:hAnsi="Courier New" w:cs="Courier New"/>
                          <w:sz w:val="14"/>
                          <w:szCs w:val="14"/>
                          <w:lang w:val="sv-SE"/>
                        </w:rPr>
                        <w:t xml:space="preserve"> Kâtip Tanrı’nın ismini yazmaya başlamadan önce, yazı</w:t>
                      </w:r>
                    </w:p>
                    <w:p w14:paraId="404F47F6" w14:textId="77777777" w:rsidR="00610741" w:rsidRPr="00D80F76" w:rsidRDefault="00610741" w:rsidP="00192297">
                      <w:pPr>
                        <w:spacing w:line="187"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80F76">
                        <w:rPr>
                          <w:rFonts w:ascii="Courier New" w:hAnsi="Courier New" w:cs="Courier New"/>
                          <w:sz w:val="14"/>
                          <w:szCs w:val="14"/>
                          <w:lang w:val="sv-SE"/>
                        </w:rPr>
                        <w:t xml:space="preserve"> kalemi mürekkebe yeni batırılmış olmamalıdır.</w:t>
                      </w:r>
                    </w:p>
                    <w:p w14:paraId="3C8886DA" w14:textId="77777777" w:rsidR="00610741" w:rsidRDefault="00610741" w:rsidP="00192297">
                      <w:pPr>
                        <w:spacing w:line="187" w:lineRule="auto"/>
                        <w:contextualSpacing/>
                        <w:rPr>
                          <w:rFonts w:ascii="Courier New" w:hAnsi="Courier New" w:cs="Courier New"/>
                          <w:sz w:val="14"/>
                          <w:szCs w:val="14"/>
                          <w:lang w:val="sv-SE"/>
                        </w:rPr>
                      </w:pPr>
                      <w:r w:rsidRPr="00D80F76">
                        <w:rPr>
                          <w:rFonts w:ascii="Courier New" w:hAnsi="Courier New" w:cs="Courier New"/>
                          <w:b/>
                          <w:sz w:val="14"/>
                          <w:szCs w:val="14"/>
                          <w:lang w:val="sv-SE"/>
                        </w:rPr>
                        <w:t>17.</w:t>
                      </w:r>
                      <w:r w:rsidRPr="00D80F76">
                        <w:rPr>
                          <w:rFonts w:ascii="Courier New" w:hAnsi="Courier New" w:cs="Courier New"/>
                          <w:sz w:val="14"/>
                          <w:szCs w:val="14"/>
                          <w:lang w:val="sv-SE"/>
                        </w:rPr>
                        <w:t xml:space="preserve"> Kâtip Tanrı’nın ismini yazarken, eğer bir kral ona</w:t>
                      </w:r>
                    </w:p>
                    <w:p w14:paraId="5CAA34E8" w14:textId="77777777" w:rsidR="00610741" w:rsidRDefault="00610741" w:rsidP="00192297">
                      <w:pPr>
                        <w:spacing w:line="187" w:lineRule="auto"/>
                        <w:contextualSpacing/>
                        <w:rPr>
                          <w:rFonts w:ascii="Courier New" w:hAnsi="Courier New" w:cs="Courier New"/>
                          <w:sz w:val="14"/>
                          <w:szCs w:val="14"/>
                        </w:rPr>
                      </w:pPr>
                      <w:r w:rsidRPr="005D3ED3">
                        <w:rPr>
                          <w:rFonts w:ascii="Courier New" w:hAnsi="Courier New" w:cs="Courier New"/>
                          <w:sz w:val="14"/>
                          <w:szCs w:val="14"/>
                          <w:lang w:val="sv-SE"/>
                        </w:rPr>
                        <w:t xml:space="preserve">    </w:t>
                      </w:r>
                      <w:r w:rsidRPr="00C839A2">
                        <w:rPr>
                          <w:rFonts w:ascii="Courier New" w:hAnsi="Courier New" w:cs="Courier New"/>
                          <w:sz w:val="14"/>
                          <w:szCs w:val="14"/>
                        </w:rPr>
                        <w:t xml:space="preserve">bir şey </w:t>
                      </w:r>
                      <w:r w:rsidRPr="00D80F76">
                        <w:rPr>
                          <w:rFonts w:ascii="Courier New" w:hAnsi="Courier New" w:cs="Courier New"/>
                          <w:sz w:val="14"/>
                          <w:szCs w:val="14"/>
                        </w:rPr>
                        <w:t>söylerse, onu dikkate almamalıdır.</w:t>
                      </w:r>
                    </w:p>
                    <w:p w14:paraId="08BC8EB6" w14:textId="77777777" w:rsidR="00610741" w:rsidRPr="00F5745E" w:rsidRDefault="00610741" w:rsidP="00192297">
                      <w:pPr>
                        <w:spacing w:line="187" w:lineRule="auto"/>
                        <w:contextualSpacing/>
                        <w:rPr>
                          <w:rFonts w:ascii="Courier New" w:hAnsi="Courier New" w:cs="Courier New"/>
                          <w:sz w:val="10"/>
                          <w:szCs w:val="10"/>
                        </w:rPr>
                      </w:pPr>
                    </w:p>
                    <w:p w14:paraId="44BB9B35" w14:textId="77777777" w:rsidR="00610741" w:rsidRPr="00F5745E" w:rsidRDefault="00610741" w:rsidP="00192297">
                      <w:pPr>
                        <w:spacing w:line="187" w:lineRule="auto"/>
                        <w:contextualSpacing/>
                        <w:rPr>
                          <w:rFonts w:ascii="Courier New" w:hAnsi="Courier New" w:cs="Courier New"/>
                          <w:spacing w:val="-8"/>
                          <w:sz w:val="14"/>
                          <w:szCs w:val="14"/>
                        </w:rPr>
                      </w:pPr>
                      <w:r w:rsidRPr="00F5745E">
                        <w:rPr>
                          <w:rFonts w:ascii="Courier New" w:hAnsi="Courier New" w:cs="Courier New"/>
                          <w:b/>
                          <w:bCs/>
                          <w:spacing w:val="-8"/>
                          <w:sz w:val="14"/>
                          <w:szCs w:val="14"/>
                        </w:rPr>
                        <w:t>Yeremya 48:10</w:t>
                      </w:r>
                      <w:r w:rsidRPr="00F5745E">
                        <w:rPr>
                          <w:rFonts w:ascii="Courier New" w:hAnsi="Courier New" w:cs="Courier New"/>
                          <w:spacing w:val="-8"/>
                          <w:sz w:val="14"/>
                          <w:szCs w:val="14"/>
                        </w:rPr>
                        <w:t xml:space="preserve"> – </w:t>
                      </w:r>
                      <w:r w:rsidRPr="00F5745E">
                        <w:rPr>
                          <w:rFonts w:ascii="Courier New" w:hAnsi="Courier New" w:cs="Courier New"/>
                          <w:spacing w:val="-8"/>
                          <w:sz w:val="14"/>
                          <w:szCs w:val="14"/>
                          <w:u w:val="single"/>
                        </w:rPr>
                        <w:t>RABBİN işini gevşeklikle yapan</w:t>
                      </w:r>
                      <w:r w:rsidRPr="00F5745E">
                        <w:rPr>
                          <w:rFonts w:ascii="Courier New" w:hAnsi="Courier New" w:cs="Courier New"/>
                          <w:spacing w:val="-8"/>
                          <w:sz w:val="14"/>
                          <w:szCs w:val="14"/>
                        </w:rPr>
                        <w:t xml:space="preserve"> lânetli olsun.</w:t>
                      </w:r>
                    </w:p>
                    <w:p w14:paraId="6C3E17D8" w14:textId="77777777" w:rsidR="00610741" w:rsidRPr="00D80F76" w:rsidRDefault="00610741" w:rsidP="00192297">
                      <w:pPr>
                        <w:spacing w:line="187" w:lineRule="auto"/>
                        <w:contextualSpacing/>
                        <w:rPr>
                          <w:rFonts w:ascii="Courier New" w:hAnsi="Courier New" w:cs="Courier New"/>
                          <w:sz w:val="14"/>
                          <w:szCs w:val="14"/>
                        </w:rPr>
                      </w:pPr>
                      <w:r w:rsidRPr="00D80F76">
                        <w:rPr>
                          <w:rFonts w:ascii="Courier New" w:hAnsi="Courier New" w:cs="Courier New"/>
                          <w:sz w:val="14"/>
                          <w:szCs w:val="14"/>
                        </w:rPr>
                        <w:t>----------</w:t>
                      </w:r>
                      <w:r>
                        <w:rPr>
                          <w:rFonts w:ascii="Courier New" w:hAnsi="Courier New" w:cs="Courier New"/>
                          <w:sz w:val="14"/>
                          <w:szCs w:val="14"/>
                        </w:rPr>
                        <w:t>--</w:t>
                      </w:r>
                    </w:p>
                    <w:p w14:paraId="2525A046" w14:textId="77777777" w:rsidR="00610741" w:rsidRPr="00D80F76" w:rsidRDefault="00610741" w:rsidP="00192297">
                      <w:pPr>
                        <w:spacing w:line="187" w:lineRule="auto"/>
                        <w:contextualSpacing/>
                        <w:rPr>
                          <w:rFonts w:ascii="Courier New" w:hAnsi="Courier New" w:cs="Courier New"/>
                          <w:sz w:val="14"/>
                          <w:szCs w:val="14"/>
                        </w:rPr>
                      </w:pPr>
                      <w:r w:rsidRPr="00D80F76">
                        <w:rPr>
                          <w:rFonts w:ascii="Courier New" w:hAnsi="Courier New" w:cs="Courier New"/>
                          <w:sz w:val="14"/>
                          <w:szCs w:val="14"/>
                          <w:vertAlign w:val="superscript"/>
                        </w:rPr>
                        <w:t>1.</w:t>
                      </w:r>
                      <w:r w:rsidRPr="00D80F76">
                        <w:rPr>
                          <w:rFonts w:ascii="Courier New" w:hAnsi="Courier New" w:cs="Courier New"/>
                          <w:sz w:val="14"/>
                          <w:szCs w:val="14"/>
                        </w:rPr>
                        <w:t xml:space="preserve"> Jeffrey,  </w:t>
                      </w:r>
                      <w:r w:rsidRPr="00D80F76">
                        <w:rPr>
                          <w:rFonts w:ascii="Courier New" w:hAnsi="Courier New" w:cs="Courier New"/>
                          <w:sz w:val="14"/>
                          <w:szCs w:val="14"/>
                          <w:u w:val="single"/>
                        </w:rPr>
                        <w:t>The Signature of God</w:t>
                      </w:r>
                      <w:r w:rsidRPr="00D80F76">
                        <w:rPr>
                          <w:rFonts w:ascii="Courier New" w:hAnsi="Courier New" w:cs="Courier New"/>
                          <w:sz w:val="14"/>
                          <w:szCs w:val="14"/>
                        </w:rPr>
                        <w:t>,  s. 14.</w:t>
                      </w:r>
                    </w:p>
                    <w:p w14:paraId="2F825900" w14:textId="77777777" w:rsidR="00610741" w:rsidRPr="00D80F76" w:rsidRDefault="00610741" w:rsidP="00192297">
                      <w:pPr>
                        <w:spacing w:line="187" w:lineRule="auto"/>
                        <w:contextualSpacing/>
                        <w:rPr>
                          <w:rFonts w:ascii="Courier New" w:hAnsi="Courier New" w:cs="Courier New"/>
                          <w:sz w:val="14"/>
                          <w:szCs w:val="14"/>
                        </w:rPr>
                      </w:pPr>
                      <w:r w:rsidRPr="00D80F76">
                        <w:rPr>
                          <w:rFonts w:ascii="Courier New" w:hAnsi="Courier New" w:cs="Courier New"/>
                          <w:sz w:val="14"/>
                          <w:szCs w:val="14"/>
                          <w:vertAlign w:val="superscript"/>
                        </w:rPr>
                        <w:t>2.</w:t>
                      </w:r>
                      <w:r w:rsidRPr="00D80F76">
                        <w:rPr>
                          <w:rFonts w:ascii="Courier New" w:hAnsi="Courier New" w:cs="Courier New"/>
                          <w:sz w:val="14"/>
                          <w:szCs w:val="14"/>
                        </w:rPr>
                        <w:t xml:space="preserve"> Davidson,  </w:t>
                      </w:r>
                      <w:r w:rsidRPr="00D80F76">
                        <w:rPr>
                          <w:rFonts w:ascii="Courier New" w:hAnsi="Courier New" w:cs="Courier New"/>
                          <w:sz w:val="14"/>
                          <w:szCs w:val="14"/>
                          <w:u w:val="single"/>
                        </w:rPr>
                        <w:t>Hebrew Text of the Old Testament</w:t>
                      </w:r>
                      <w:r w:rsidRPr="00D80F76">
                        <w:rPr>
                          <w:rFonts w:ascii="Courier New" w:hAnsi="Courier New" w:cs="Courier New"/>
                          <w:sz w:val="14"/>
                          <w:szCs w:val="14"/>
                        </w:rPr>
                        <w:t>,  s. 89.</w:t>
                      </w:r>
                    </w:p>
                    <w:p w14:paraId="369D17FD" w14:textId="77777777" w:rsidR="00610741" w:rsidRPr="00D80F76" w:rsidRDefault="00610741" w:rsidP="00192297">
                      <w:pPr>
                        <w:spacing w:line="187" w:lineRule="auto"/>
                        <w:contextualSpacing/>
                        <w:rPr>
                          <w:rFonts w:ascii="Courier New" w:hAnsi="Courier New" w:cs="Courier New"/>
                          <w:b/>
                          <w:sz w:val="14"/>
                          <w:szCs w:val="14"/>
                        </w:rPr>
                      </w:pPr>
                    </w:p>
                    <w:p w14:paraId="43AE0739" w14:textId="77777777" w:rsidR="00610741" w:rsidRPr="00D80F76" w:rsidRDefault="00610741" w:rsidP="00192297">
                      <w:pPr>
                        <w:spacing w:line="187" w:lineRule="auto"/>
                        <w:contextualSpacing/>
                        <w:rPr>
                          <w:rFonts w:ascii="Courier New" w:hAnsi="Courier New" w:cs="Courier New"/>
                          <w:b/>
                          <w:sz w:val="14"/>
                          <w:szCs w:val="14"/>
                        </w:rPr>
                      </w:pPr>
                    </w:p>
                    <w:p w14:paraId="0657E609" w14:textId="77777777" w:rsidR="00610741" w:rsidRPr="00D80F76" w:rsidRDefault="00610741" w:rsidP="00192297">
                      <w:pPr>
                        <w:spacing w:line="187" w:lineRule="auto"/>
                        <w:contextualSpacing/>
                        <w:rPr>
                          <w:rFonts w:ascii="Courier New" w:hAnsi="Courier New" w:cs="Courier New"/>
                          <w:b/>
                          <w:sz w:val="14"/>
                          <w:szCs w:val="14"/>
                        </w:rPr>
                      </w:pPr>
                    </w:p>
                    <w:p w14:paraId="60A90E2B" w14:textId="77777777" w:rsidR="00610741" w:rsidRPr="00D80F76" w:rsidRDefault="00610741" w:rsidP="001541DB">
                      <w:pPr>
                        <w:spacing w:line="187" w:lineRule="auto"/>
                        <w:contextualSpacing/>
                        <w:rPr>
                          <w:rFonts w:ascii="Courier New" w:hAnsi="Courier New" w:cs="Courier New"/>
                          <w:b/>
                          <w:sz w:val="14"/>
                          <w:szCs w:val="14"/>
                        </w:rPr>
                      </w:pPr>
                    </w:p>
                  </w:txbxContent>
                </v:textbox>
                <w10:wrap type="tight"/>
              </v:shape>
            </w:pict>
          </mc:Fallback>
        </mc:AlternateContent>
      </w:r>
      <w:r>
        <w:t>f</w:t>
      </w:r>
    </w:p>
    <w:p w14:paraId="3994C850" w14:textId="25345E3F" w:rsidR="00143873" w:rsidRDefault="003E5575" w:rsidP="00143873">
      <w:r>
        <w:rPr>
          <w:noProof/>
        </w:rPr>
        <w:lastRenderedPageBreak/>
        <mc:AlternateContent>
          <mc:Choice Requires="wps">
            <w:drawing>
              <wp:anchor distT="0" distB="0" distL="114300" distR="114300" simplePos="0" relativeHeight="251897856" behindDoc="0" locked="0" layoutInCell="1" allowOverlap="1" wp14:anchorId="6AEF5558" wp14:editId="41FA4791">
                <wp:simplePos x="0" y="0"/>
                <wp:positionH relativeFrom="column">
                  <wp:posOffset>-666750</wp:posOffset>
                </wp:positionH>
                <wp:positionV relativeFrom="paragraph">
                  <wp:posOffset>-933450</wp:posOffset>
                </wp:positionV>
                <wp:extent cx="3195320" cy="5024120"/>
                <wp:effectExtent l="0" t="0" r="17780" b="17780"/>
                <wp:wrapTight wrapText="bothSides">
                  <wp:wrapPolygon edited="0">
                    <wp:start x="0" y="0"/>
                    <wp:lineTo x="0" y="21622"/>
                    <wp:lineTo x="21634" y="21622"/>
                    <wp:lineTo x="21634" y="0"/>
                    <wp:lineTo x="0" y="0"/>
                  </wp:wrapPolygon>
                </wp:wrapTight>
                <wp:docPr id="16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B2EF56" w14:textId="77777777" w:rsidR="00610741" w:rsidRPr="00EB4AB8" w:rsidRDefault="00610741" w:rsidP="00192297">
                            <w:pPr>
                              <w:contextualSpacing/>
                              <w:jc w:val="center"/>
                              <w:rPr>
                                <w:rFonts w:ascii="Courier New" w:hAnsi="Courier New" w:cs="Courier New"/>
                                <w:b/>
                                <w:sz w:val="20"/>
                                <w:szCs w:val="20"/>
                              </w:rPr>
                            </w:pPr>
                            <w:r w:rsidRPr="00EB4AB8">
                              <w:rPr>
                                <w:rFonts w:ascii="Courier New" w:hAnsi="Courier New" w:cs="Courier New"/>
                                <w:b/>
                                <w:sz w:val="20"/>
                                <w:szCs w:val="20"/>
                              </w:rPr>
                              <w:t>76.</w:t>
                            </w:r>
                          </w:p>
                          <w:p w14:paraId="4C94A25D" w14:textId="77777777" w:rsidR="00610741" w:rsidRPr="00EB4AB8" w:rsidRDefault="00610741" w:rsidP="00192297">
                            <w:pPr>
                              <w:spacing w:line="192" w:lineRule="auto"/>
                              <w:contextualSpacing/>
                              <w:jc w:val="center"/>
                              <w:rPr>
                                <w:rFonts w:ascii="Courier New" w:hAnsi="Courier New" w:cs="Courier New"/>
                                <w:bCs/>
                                <w:sz w:val="14"/>
                                <w:szCs w:val="14"/>
                              </w:rPr>
                            </w:pPr>
                            <w:r w:rsidRPr="00EB4AB8">
                              <w:rPr>
                                <w:rFonts w:ascii="Courier New" w:hAnsi="Courier New" w:cs="Courier New"/>
                                <w:b/>
                                <w:bCs/>
                                <w:sz w:val="20"/>
                                <w:szCs w:val="20"/>
                              </w:rPr>
                              <w:t>Yahudilerin Güvenilmezliği Tanrı’nın Güvenilirliğini Ortadan Kaldırır mı?</w:t>
                            </w:r>
                            <w:r w:rsidRPr="00EB4AB8">
                              <w:rPr>
                                <w:rFonts w:ascii="Courier New" w:hAnsi="Courier New" w:cs="Courier New"/>
                                <w:b/>
                                <w:bCs/>
                                <w:sz w:val="14"/>
                                <w:szCs w:val="14"/>
                              </w:rPr>
                              <w:t xml:space="preserve">     </w:t>
                            </w:r>
                            <w:r w:rsidRPr="00EB4AB8">
                              <w:rPr>
                                <w:rFonts w:ascii="Courier New" w:hAnsi="Courier New" w:cs="Courier New"/>
                                <w:b/>
                                <w:sz w:val="14"/>
                                <w:szCs w:val="14"/>
                              </w:rPr>
                              <w:br/>
                            </w:r>
                          </w:p>
                          <w:p w14:paraId="7D25A7BE" w14:textId="77777777" w:rsidR="00610741" w:rsidRPr="00EB4AB8" w:rsidRDefault="00610741" w:rsidP="00192297">
                            <w:pPr>
                              <w:spacing w:line="192" w:lineRule="auto"/>
                              <w:contextualSpacing/>
                              <w:rPr>
                                <w:rFonts w:ascii="Courier New" w:hAnsi="Courier New" w:cs="Courier New"/>
                                <w:bCs/>
                                <w:sz w:val="14"/>
                                <w:szCs w:val="14"/>
                                <w:lang w:val="fi-FI"/>
                              </w:rPr>
                            </w:pPr>
                            <w:r>
                              <w:rPr>
                                <w:rFonts w:ascii="Courier New" w:hAnsi="Courier New" w:cs="Courier New"/>
                                <w:bCs/>
                                <w:sz w:val="14"/>
                                <w:szCs w:val="14"/>
                              </w:rPr>
                              <w:t xml:space="preserve">   </w:t>
                            </w:r>
                            <w:r w:rsidRPr="00EB4AB8">
                              <w:rPr>
                                <w:rFonts w:ascii="Courier New" w:hAnsi="Courier New" w:cs="Courier New"/>
                                <w:bCs/>
                                <w:sz w:val="14"/>
                                <w:szCs w:val="14"/>
                                <w:lang w:val="fi-FI"/>
                              </w:rPr>
                              <w:t xml:space="preserve">Hem Tevrât’a göre, hem İncîl’e göre hem de Kur’ân’a göre Tanrı’nın vaaatleri özellikle İbrahim’in soyu olan </w:t>
                            </w:r>
                            <w:r w:rsidRPr="00EB4AB8">
                              <w:rPr>
                                <w:rFonts w:ascii="Courier New" w:hAnsi="Courier New" w:cs="Courier New"/>
                                <w:b/>
                                <w:bCs/>
                                <w:sz w:val="14"/>
                                <w:szCs w:val="14"/>
                                <w:lang w:val="fi-FI"/>
                              </w:rPr>
                              <w:t>Yahudilere</w:t>
                            </w:r>
                            <w:r w:rsidRPr="00EB4AB8">
                              <w:rPr>
                                <w:rFonts w:ascii="Courier New" w:hAnsi="Courier New" w:cs="Courier New"/>
                                <w:bCs/>
                                <w:sz w:val="14"/>
                                <w:szCs w:val="14"/>
                                <w:lang w:val="fi-FI"/>
                              </w:rPr>
                              <w:t xml:space="preserve"> emanet edildi.      </w:t>
                            </w:r>
                          </w:p>
                          <w:p w14:paraId="28A11BB0" w14:textId="77777777" w:rsidR="00610741" w:rsidRPr="00EB4AB8" w:rsidRDefault="00610741" w:rsidP="00192297">
                            <w:pPr>
                              <w:spacing w:line="192" w:lineRule="auto"/>
                              <w:contextualSpacing/>
                              <w:rPr>
                                <w:rFonts w:ascii="Courier New" w:hAnsi="Courier New" w:cs="Courier New"/>
                                <w:b/>
                                <w:bCs/>
                                <w:sz w:val="10"/>
                                <w:szCs w:val="10"/>
                                <w:lang w:val="fi-FI"/>
                              </w:rPr>
                            </w:pPr>
                          </w:p>
                          <w:p w14:paraId="47AFE58F" w14:textId="77777777" w:rsidR="00610741" w:rsidRPr="00EB4AB8" w:rsidRDefault="00610741" w:rsidP="00192297">
                            <w:pPr>
                              <w:spacing w:line="192" w:lineRule="auto"/>
                              <w:contextualSpacing/>
                              <w:rPr>
                                <w:rFonts w:ascii="Courier New" w:hAnsi="Courier New" w:cs="Courier New"/>
                                <w:sz w:val="14"/>
                                <w:szCs w:val="14"/>
                                <w:lang w:val="fi-FI"/>
                              </w:rPr>
                            </w:pPr>
                            <w:r w:rsidRPr="00EB4AB8">
                              <w:rPr>
                                <w:rFonts w:ascii="Courier New" w:hAnsi="Courier New" w:cs="Courier New"/>
                                <w:b/>
                                <w:bCs/>
                                <w:sz w:val="14"/>
                                <w:szCs w:val="14"/>
                                <w:lang w:val="fi-FI"/>
                              </w:rPr>
                              <w:t xml:space="preserve">Romalılar 3:1-4 – </w:t>
                            </w:r>
                            <w:r w:rsidRPr="00EB4AB8">
                              <w:rPr>
                                <w:rFonts w:ascii="Courier New" w:hAnsi="Courier New" w:cs="Courier New"/>
                                <w:sz w:val="14"/>
                                <w:szCs w:val="14"/>
                                <w:lang w:val="fi-FI"/>
                              </w:rPr>
                              <w:t>(1)</w:t>
                            </w:r>
                            <w:r w:rsidRPr="00EB4AB8">
                              <w:rPr>
                                <w:rFonts w:ascii="Courier New" w:hAnsi="Courier New" w:cs="Courier New"/>
                                <w:b/>
                                <w:bCs/>
                                <w:sz w:val="14"/>
                                <w:szCs w:val="14"/>
                                <w:lang w:val="fi-FI"/>
                              </w:rPr>
                              <w:t xml:space="preserve"> </w:t>
                            </w:r>
                            <w:r w:rsidRPr="00EB4AB8">
                              <w:rPr>
                                <w:rFonts w:ascii="Courier New" w:hAnsi="Courier New" w:cs="Courier New"/>
                                <w:sz w:val="14"/>
                                <w:szCs w:val="14"/>
                                <w:lang w:val="fi-FI"/>
                              </w:rPr>
                              <w:t>O halde Yahudi’nin ne üstünlüğü var? Sünnetliliğin yararı nedir?</w:t>
                            </w:r>
                            <w:r w:rsidRPr="00EB4AB8">
                              <w:rPr>
                                <w:rFonts w:ascii="Courier New" w:hAnsi="Courier New" w:cs="Courier New"/>
                                <w:b/>
                                <w:bCs/>
                                <w:sz w:val="14"/>
                                <w:szCs w:val="14"/>
                                <w:lang w:val="fi-FI"/>
                              </w:rPr>
                              <w:t xml:space="preserve">  </w:t>
                            </w:r>
                            <w:r w:rsidRPr="00EB4AB8">
                              <w:rPr>
                                <w:rFonts w:ascii="Courier New" w:hAnsi="Courier New" w:cs="Courier New"/>
                                <w:sz w:val="14"/>
                                <w:szCs w:val="14"/>
                                <w:lang w:val="fi-FI"/>
                              </w:rPr>
                              <w:t>(2) Her yönden çoktur.  Birincisi,</w:t>
                            </w:r>
                            <w:r>
                              <w:rPr>
                                <w:rFonts w:ascii="Courier New" w:hAnsi="Courier New" w:cs="Courier New"/>
                                <w:sz w:val="14"/>
                                <w:szCs w:val="14"/>
                                <w:lang w:val="fi-FI"/>
                              </w:rPr>
                              <w:t xml:space="preserve"> </w:t>
                            </w:r>
                            <w:r w:rsidRPr="00EB4AB8">
                              <w:rPr>
                                <w:rFonts w:ascii="Courier New" w:hAnsi="Courier New" w:cs="Courier New"/>
                                <w:sz w:val="14"/>
                                <w:szCs w:val="14"/>
                                <w:lang w:val="fi-FI"/>
                              </w:rPr>
                              <w:t>Tanrı’nın sözleri Yahudilere emanet edildi.</w:t>
                            </w:r>
                            <w:r w:rsidRPr="00EB4AB8">
                              <w:rPr>
                                <w:rFonts w:ascii="Courier New" w:hAnsi="Courier New" w:cs="Courier New"/>
                                <w:b/>
                                <w:bCs/>
                                <w:sz w:val="14"/>
                                <w:szCs w:val="14"/>
                                <w:lang w:val="fi-FI"/>
                              </w:rPr>
                              <w:t xml:space="preserve"> </w:t>
                            </w:r>
                            <w:r w:rsidRPr="00EB4AB8">
                              <w:rPr>
                                <w:rFonts w:ascii="Courier New" w:hAnsi="Courier New" w:cs="Courier New"/>
                                <w:sz w:val="14"/>
                                <w:szCs w:val="14"/>
                                <w:lang w:val="fi-FI"/>
                              </w:rPr>
                              <w:t>(3) Peki, kimi</w:t>
                            </w:r>
                            <w:r>
                              <w:rPr>
                                <w:rFonts w:ascii="Courier New" w:hAnsi="Courier New" w:cs="Courier New"/>
                                <w:sz w:val="14"/>
                                <w:szCs w:val="14"/>
                                <w:lang w:val="fi-FI"/>
                              </w:rPr>
                              <w:t xml:space="preserve"> </w:t>
                            </w:r>
                            <w:r w:rsidRPr="00EB4AB8">
                              <w:rPr>
                                <w:rFonts w:ascii="Courier New" w:hAnsi="Courier New" w:cs="Courier New"/>
                                <w:sz w:val="14"/>
                                <w:szCs w:val="14"/>
                                <w:u w:val="single"/>
                                <w:lang w:val="fi-FI"/>
                              </w:rPr>
                              <w:t>Yahudiler güvenilmez çıkmışsa ne olur? Onların güvenilmezliği Tanrının güvenilirliğini ortadan kaldırır mı</w:t>
                            </w:r>
                            <w:r w:rsidRPr="00EB4AB8">
                              <w:rPr>
                                <w:rFonts w:ascii="Courier New" w:hAnsi="Courier New" w:cs="Courier New"/>
                                <w:sz w:val="14"/>
                                <w:szCs w:val="14"/>
                                <w:lang w:val="fi-FI"/>
                              </w:rPr>
                              <w:t>? (4)</w:t>
                            </w:r>
                            <w:r w:rsidRPr="00EB4AB8">
                              <w:rPr>
                                <w:rFonts w:ascii="Courier New" w:hAnsi="Courier New" w:cs="Courier New"/>
                                <w:b/>
                                <w:bCs/>
                                <w:sz w:val="14"/>
                                <w:szCs w:val="14"/>
                                <w:lang w:val="fi-FI"/>
                              </w:rPr>
                              <w:t xml:space="preserve"> </w:t>
                            </w:r>
                            <w:r w:rsidRPr="00EB4AB8">
                              <w:rPr>
                                <w:rFonts w:ascii="Courier New" w:hAnsi="Courier New" w:cs="Courier New"/>
                                <w:sz w:val="14"/>
                                <w:szCs w:val="14"/>
                                <w:u w:val="single"/>
                                <w:lang w:val="fi-FI"/>
                              </w:rPr>
                              <w:t>Kesinlikle hayır</w:t>
                            </w:r>
                            <w:r w:rsidRPr="00EB4AB8">
                              <w:rPr>
                                <w:rFonts w:ascii="Courier New" w:hAnsi="Courier New" w:cs="Courier New"/>
                                <w:sz w:val="14"/>
                                <w:szCs w:val="14"/>
                                <w:lang w:val="fi-FI"/>
                              </w:rPr>
                              <w:t>!</w:t>
                            </w:r>
                            <w:r>
                              <w:rPr>
                                <w:rFonts w:ascii="Courier New" w:hAnsi="Courier New" w:cs="Courier New"/>
                                <w:sz w:val="14"/>
                                <w:szCs w:val="14"/>
                                <w:lang w:val="fi-FI"/>
                              </w:rPr>
                              <w:t xml:space="preserve"> </w:t>
                            </w:r>
                            <w:r w:rsidRPr="00EB4AB8">
                              <w:rPr>
                                <w:rFonts w:ascii="Courier New" w:hAnsi="Courier New" w:cs="Courier New"/>
                                <w:sz w:val="14"/>
                                <w:szCs w:val="14"/>
                                <w:lang w:val="fi-FI"/>
                              </w:rPr>
                              <w:t>Herkes yalancı olsa bile, Tanrının doğruyu söylediği bilinmelidir. Yazılmış olduğu gibi: ‹‹Öyle ki, sözlerinde doğru çıkasın ve</w:t>
                            </w:r>
                            <w:r>
                              <w:rPr>
                                <w:rFonts w:ascii="Courier New" w:hAnsi="Courier New" w:cs="Courier New"/>
                                <w:sz w:val="14"/>
                                <w:szCs w:val="14"/>
                                <w:lang w:val="fi-FI"/>
                              </w:rPr>
                              <w:t xml:space="preserve"> </w:t>
                            </w:r>
                            <w:r w:rsidRPr="00EB4AB8">
                              <w:rPr>
                                <w:rFonts w:ascii="Courier New" w:hAnsi="Courier New" w:cs="Courier New"/>
                                <w:sz w:val="14"/>
                                <w:szCs w:val="14"/>
                                <w:lang w:val="fi-FI"/>
                              </w:rPr>
                              <w:t>yargılandığında davayı kazanasın.››</w:t>
                            </w:r>
                          </w:p>
                          <w:p w14:paraId="420688C0" w14:textId="77777777" w:rsidR="00610741" w:rsidRPr="00EB4AB8" w:rsidRDefault="00610741" w:rsidP="00192297">
                            <w:pPr>
                              <w:spacing w:line="192" w:lineRule="auto"/>
                              <w:contextualSpacing/>
                              <w:rPr>
                                <w:rFonts w:ascii="Courier New" w:hAnsi="Courier New" w:cs="Courier New"/>
                                <w:b/>
                                <w:bCs/>
                                <w:sz w:val="10"/>
                                <w:szCs w:val="10"/>
                                <w:lang w:val="fi-FI"/>
                              </w:rPr>
                            </w:pPr>
                          </w:p>
                          <w:p w14:paraId="0FB8F383" w14:textId="77777777" w:rsidR="00610741" w:rsidRPr="00EB4AB8" w:rsidRDefault="00610741" w:rsidP="00192297">
                            <w:pPr>
                              <w:spacing w:line="192" w:lineRule="auto"/>
                              <w:contextualSpacing/>
                              <w:rPr>
                                <w:rFonts w:ascii="Courier New" w:hAnsi="Courier New" w:cs="Courier New"/>
                                <w:sz w:val="14"/>
                                <w:szCs w:val="14"/>
                                <w:u w:val="single"/>
                                <w:lang w:val="fi-FI"/>
                              </w:rPr>
                            </w:pPr>
                            <w:r w:rsidRPr="00EB4AB8">
                              <w:rPr>
                                <w:rFonts w:ascii="Courier New" w:hAnsi="Courier New" w:cs="Courier New"/>
                                <w:b/>
                                <w:sz w:val="14"/>
                                <w:szCs w:val="14"/>
                                <w:lang w:val="fi-FI"/>
                              </w:rPr>
                              <w:t>Mü’min 40:53</w:t>
                            </w:r>
                            <w:r w:rsidRPr="00EB4AB8">
                              <w:rPr>
                                <w:rFonts w:ascii="Courier New" w:hAnsi="Courier New" w:cs="Courier New"/>
                                <w:bCs/>
                                <w:sz w:val="14"/>
                                <w:szCs w:val="14"/>
                                <w:lang w:val="fi-FI"/>
                              </w:rPr>
                              <w:t xml:space="preserve"> - Andolsun biz Mûsâ’ya hidâyet verdik ve </w:t>
                            </w:r>
                            <w:r w:rsidRPr="00EB4AB8">
                              <w:rPr>
                                <w:rFonts w:ascii="Courier New" w:hAnsi="Courier New" w:cs="Courier New"/>
                                <w:sz w:val="14"/>
                                <w:szCs w:val="14"/>
                                <w:u w:val="single"/>
                                <w:lang w:val="fi-FI"/>
                              </w:rPr>
                              <w:t>İsrâil</w:t>
                            </w:r>
                            <w:r>
                              <w:rPr>
                                <w:rFonts w:ascii="Courier New" w:hAnsi="Courier New" w:cs="Courier New"/>
                                <w:sz w:val="14"/>
                                <w:szCs w:val="14"/>
                                <w:u w:val="single"/>
                                <w:lang w:val="fi-FI"/>
                              </w:rPr>
                              <w:t xml:space="preserve"> </w:t>
                            </w:r>
                            <w:r w:rsidRPr="00EB4AB8">
                              <w:rPr>
                                <w:rFonts w:ascii="Courier New" w:hAnsi="Courier New" w:cs="Courier New"/>
                                <w:sz w:val="14"/>
                                <w:szCs w:val="14"/>
                                <w:u w:val="single"/>
                                <w:lang w:val="fi-FI"/>
                              </w:rPr>
                              <w:t>oğullarına o Kitâbı mîras kıldık</w:t>
                            </w:r>
                            <w:r w:rsidRPr="00EB4AB8">
                              <w:rPr>
                                <w:rFonts w:ascii="Courier New" w:hAnsi="Courier New" w:cs="Courier New"/>
                                <w:bCs/>
                                <w:sz w:val="14"/>
                                <w:szCs w:val="14"/>
                                <w:lang w:val="fi-FI"/>
                              </w:rPr>
                              <w:t>.</w:t>
                            </w:r>
                          </w:p>
                          <w:p w14:paraId="4562A030" w14:textId="77777777" w:rsidR="00610741" w:rsidRPr="00EB4AB8" w:rsidRDefault="00610741" w:rsidP="00192297">
                            <w:pPr>
                              <w:spacing w:line="192" w:lineRule="auto"/>
                              <w:contextualSpacing/>
                              <w:rPr>
                                <w:rFonts w:ascii="Courier New" w:hAnsi="Courier New" w:cs="Courier New"/>
                                <w:bCs/>
                                <w:sz w:val="10"/>
                                <w:szCs w:val="10"/>
                                <w:lang w:val="fi-FI"/>
                              </w:rPr>
                            </w:pPr>
                          </w:p>
                          <w:p w14:paraId="73A822BB" w14:textId="77777777" w:rsidR="00610741" w:rsidRPr="005A1C2A" w:rsidRDefault="00610741" w:rsidP="00192297">
                            <w:pPr>
                              <w:spacing w:line="192" w:lineRule="auto"/>
                              <w:contextualSpacing/>
                              <w:rPr>
                                <w:rFonts w:ascii="Courier New" w:hAnsi="Courier New" w:cs="Courier New"/>
                                <w:bCs/>
                                <w:spacing w:val="-4"/>
                                <w:sz w:val="14"/>
                                <w:szCs w:val="14"/>
                                <w:lang w:val="tr-TR"/>
                              </w:rPr>
                            </w:pPr>
                            <w:r>
                              <w:rPr>
                                <w:rFonts w:ascii="Courier New" w:hAnsi="Courier New" w:cs="Courier New"/>
                                <w:bCs/>
                                <w:spacing w:val="-4"/>
                                <w:sz w:val="14"/>
                                <w:szCs w:val="14"/>
                                <w:lang w:val="fi-FI"/>
                              </w:rPr>
                              <w:t xml:space="preserve">   </w:t>
                            </w:r>
                            <w:r w:rsidRPr="00EB4AB8">
                              <w:rPr>
                                <w:rFonts w:ascii="Courier New" w:hAnsi="Courier New" w:cs="Courier New"/>
                                <w:bCs/>
                                <w:spacing w:val="-4"/>
                                <w:sz w:val="14"/>
                                <w:szCs w:val="14"/>
                                <w:lang w:val="fi-FI"/>
                              </w:rPr>
                              <w:t xml:space="preserve">Tanrı,  Onun Kutsal Kitaplarını titiz ve dindar Yahudilere emanet etti.  O zaman Tanrı bir hata yapıp daha sonra Yahudileri bırakıp bu işi Araplara verecek olur muydu?  İshak’ın torunları kimdir?  </w:t>
                            </w:r>
                            <w:r w:rsidRPr="00EB4AB8">
                              <w:rPr>
                                <w:rFonts w:ascii="Courier New" w:hAnsi="Courier New" w:cs="Courier New"/>
                                <w:spacing w:val="-4"/>
                                <w:sz w:val="14"/>
                                <w:szCs w:val="14"/>
                                <w:lang w:val="fi-FI"/>
                              </w:rPr>
                              <w:t>Yahudiler!</w:t>
                            </w:r>
                            <w:r w:rsidRPr="00EB4AB8">
                              <w:rPr>
                                <w:rFonts w:ascii="Courier New" w:hAnsi="Courier New" w:cs="Courier New"/>
                                <w:bCs/>
                                <w:spacing w:val="-4"/>
                                <w:sz w:val="14"/>
                                <w:szCs w:val="14"/>
                                <w:lang w:val="fi-FI"/>
                              </w:rPr>
                              <w:t xml:space="preserve">  Kitab-ı Mukaddes Yahudiler tarafından yazıldı.  İsmail ise, Arapların babasıdır ve Hz. Muhammed Arapların peygamberidir. Tanrı’nın ahdi İshak’ın torunları olan Yahudilere verilmiştir.  Tanrı’nın sözleri Yahudilere emanet edildi.  Tanrı’nın Yaşayan Sözü, yani “Hz. İsa Mesih”, bedence bir Yahudidir ve Hz. İsa’nın kendi sözlerine göre, “</w:t>
                            </w:r>
                            <w:r w:rsidRPr="00090A3F">
                              <w:rPr>
                                <w:rFonts w:ascii="Courier New" w:hAnsi="Courier New" w:cs="Courier New"/>
                                <w:spacing w:val="-4"/>
                                <w:sz w:val="14"/>
                                <w:szCs w:val="14"/>
                                <w:lang w:val="fi-FI"/>
                              </w:rPr>
                              <w:t>Kurtuluş Yahudilerdendir.”</w:t>
                            </w:r>
                            <w:r w:rsidRPr="00EB4AB8">
                              <w:rPr>
                                <w:rFonts w:ascii="Courier New" w:hAnsi="Courier New" w:cs="Courier New"/>
                                <w:bCs/>
                                <w:spacing w:val="-4"/>
                                <w:sz w:val="14"/>
                                <w:szCs w:val="14"/>
                                <w:lang w:val="fi-FI"/>
                              </w:rPr>
                              <w:t xml:space="preserve">  (</w:t>
                            </w:r>
                            <w:r w:rsidRPr="005A1C2A">
                              <w:rPr>
                                <w:rFonts w:ascii="Courier New" w:hAnsi="Courier New" w:cs="Courier New"/>
                                <w:b/>
                                <w:spacing w:val="-4"/>
                                <w:sz w:val="14"/>
                                <w:szCs w:val="14"/>
                                <w:lang w:val="fi-FI"/>
                              </w:rPr>
                              <w:t>Yuhanna 4:22</w:t>
                            </w:r>
                            <w:r w:rsidRPr="00EB4AB8">
                              <w:rPr>
                                <w:rFonts w:ascii="Courier New" w:hAnsi="Courier New" w:cs="Courier New"/>
                                <w:bCs/>
                                <w:spacing w:val="-4"/>
                                <w:sz w:val="14"/>
                                <w:szCs w:val="14"/>
                                <w:lang w:val="fi-FI"/>
                              </w:rPr>
                              <w:t xml:space="preserve">)  Eski vaatlerine göre, Tanrı’nın Yeni Ahdi ebedî ahitlerdir, </w:t>
                            </w:r>
                            <w:r w:rsidRPr="005A1C2A">
                              <w:rPr>
                                <w:rFonts w:ascii="Courier New" w:hAnsi="Courier New" w:cs="Courier New"/>
                                <w:bCs/>
                                <w:spacing w:val="-6"/>
                                <w:sz w:val="14"/>
                                <w:szCs w:val="14"/>
                                <w:lang w:val="fi-FI"/>
                              </w:rPr>
                              <w:t xml:space="preserve">ve Yüce Tanrı’nın da kendisi bunları sabit kılmaktadır.  Yüce  Tanrı  bir  kez  vaat  verdiği takdirde, O’nun verdiği söz sonsuza dek geçerli sayılmalıdır.  Demek ki, Tanrı’nın Kitab-ı Mukaddes’i daima ve sürekli son derece güvenilir olmalıdır. </w:t>
                            </w:r>
                            <w:r w:rsidRPr="005A1C2A">
                              <w:rPr>
                                <w:rFonts w:ascii="Courier New" w:hAnsi="Courier New" w:cs="Courier New"/>
                                <w:bCs/>
                                <w:spacing w:val="-6"/>
                                <w:sz w:val="14"/>
                                <w:szCs w:val="14"/>
                                <w:lang w:val="pt-PT"/>
                              </w:rPr>
                              <w:t>“</w:t>
                            </w:r>
                            <w:r w:rsidRPr="005A1C2A">
                              <w:rPr>
                                <w:rFonts w:ascii="Courier New" w:hAnsi="Courier New" w:cs="Courier New"/>
                                <w:bCs/>
                                <w:spacing w:val="-6"/>
                                <w:sz w:val="14"/>
                                <w:szCs w:val="14"/>
                                <w:u w:val="single"/>
                                <w:lang w:val="fi-FI"/>
                              </w:rPr>
                              <w:t>Daima Rab sana yol gösterecek</w:t>
                            </w:r>
                            <w:r w:rsidRPr="005A1C2A">
                              <w:rPr>
                                <w:rFonts w:ascii="Courier New" w:hAnsi="Courier New" w:cs="Courier New"/>
                                <w:bCs/>
                                <w:spacing w:val="-6"/>
                                <w:sz w:val="14"/>
                                <w:szCs w:val="14"/>
                                <w:lang w:val="fi-FI"/>
                              </w:rPr>
                              <w:t>.” (</w:t>
                            </w:r>
                            <w:r w:rsidRPr="005A1C2A">
                              <w:rPr>
                                <w:rFonts w:ascii="Courier New" w:hAnsi="Courier New" w:cs="Courier New"/>
                                <w:b/>
                                <w:spacing w:val="-6"/>
                                <w:sz w:val="14"/>
                                <w:szCs w:val="14"/>
                                <w:lang w:val="fi-FI"/>
                              </w:rPr>
                              <w:t>İşaya 58:11</w:t>
                            </w:r>
                            <w:r w:rsidRPr="005A1C2A">
                              <w:rPr>
                                <w:rFonts w:ascii="Courier New" w:hAnsi="Courier New" w:cs="Courier New"/>
                                <w:bCs/>
                                <w:spacing w:val="-6"/>
                                <w:sz w:val="14"/>
                                <w:szCs w:val="14"/>
                                <w:lang w:val="tr-TR"/>
                              </w:rPr>
                              <w:t>)</w:t>
                            </w:r>
                          </w:p>
                          <w:p w14:paraId="14496336" w14:textId="77777777" w:rsidR="00610741" w:rsidRPr="00EB4AB8" w:rsidRDefault="00610741" w:rsidP="00192297">
                            <w:pPr>
                              <w:spacing w:line="192" w:lineRule="auto"/>
                              <w:contextualSpacing/>
                              <w:rPr>
                                <w:rFonts w:ascii="Courier New" w:hAnsi="Courier New" w:cs="Courier New"/>
                                <w:b/>
                                <w:sz w:val="10"/>
                                <w:szCs w:val="10"/>
                                <w:lang w:val="fi-FI"/>
                              </w:rPr>
                            </w:pPr>
                          </w:p>
                          <w:p w14:paraId="5E6FCB15" w14:textId="77777777" w:rsidR="00610741" w:rsidRPr="00EB4AB8" w:rsidRDefault="00610741" w:rsidP="00192297">
                            <w:pPr>
                              <w:spacing w:line="192" w:lineRule="auto"/>
                              <w:contextualSpacing/>
                              <w:rPr>
                                <w:rFonts w:ascii="Courier New" w:hAnsi="Courier New" w:cs="Courier New"/>
                                <w:bCs/>
                                <w:sz w:val="14"/>
                                <w:szCs w:val="14"/>
                                <w:lang w:val="fi-FI"/>
                              </w:rPr>
                            </w:pPr>
                            <w:r>
                              <w:rPr>
                                <w:rFonts w:ascii="Courier New" w:hAnsi="Courier New" w:cs="Courier New"/>
                                <w:bCs/>
                                <w:sz w:val="14"/>
                                <w:szCs w:val="14"/>
                                <w:lang w:val="fi-FI"/>
                              </w:rPr>
                              <w:t xml:space="preserve">   </w:t>
                            </w:r>
                            <w:r w:rsidRPr="00EB4AB8">
                              <w:rPr>
                                <w:rFonts w:ascii="Courier New" w:hAnsi="Courier New" w:cs="Courier New"/>
                                <w:bCs/>
                                <w:sz w:val="14"/>
                                <w:szCs w:val="14"/>
                                <w:lang w:val="fi-FI"/>
                              </w:rPr>
                              <w:t xml:space="preserve">Tarihi boyunca bazı Yahudiler hata yapmış olabilirler.  Ama buna rağmen Tanrı onlarla kestiği sonsuz ahidi bırakmamıştır, onlardan vazgeçmemiştir.    </w:t>
                            </w:r>
                          </w:p>
                          <w:p w14:paraId="01CED4E0" w14:textId="77777777" w:rsidR="00610741" w:rsidRPr="00EB4AB8" w:rsidRDefault="00610741" w:rsidP="00192297">
                            <w:pPr>
                              <w:spacing w:line="192" w:lineRule="auto"/>
                              <w:contextualSpacing/>
                              <w:rPr>
                                <w:rFonts w:ascii="Courier New" w:hAnsi="Courier New" w:cs="Courier New"/>
                                <w:bCs/>
                                <w:sz w:val="10"/>
                                <w:szCs w:val="10"/>
                                <w:lang w:val="fi-FI"/>
                              </w:rPr>
                            </w:pPr>
                          </w:p>
                          <w:p w14:paraId="76C94C98" w14:textId="77777777" w:rsidR="00610741" w:rsidRDefault="00610741" w:rsidP="00192297">
                            <w:pPr>
                              <w:spacing w:line="192" w:lineRule="auto"/>
                              <w:contextualSpacing/>
                              <w:rPr>
                                <w:rFonts w:ascii="Courier New" w:hAnsi="Courier New" w:cs="Courier New"/>
                                <w:sz w:val="14"/>
                                <w:szCs w:val="14"/>
                                <w:lang w:val="pt-PT"/>
                              </w:rPr>
                            </w:pPr>
                            <w:r w:rsidRPr="00EB4AB8">
                              <w:rPr>
                                <w:rFonts w:ascii="Courier New" w:hAnsi="Courier New" w:cs="Courier New"/>
                                <w:b/>
                                <w:bCs/>
                                <w:sz w:val="14"/>
                                <w:szCs w:val="14"/>
                                <w:lang w:val="pt-PT"/>
                              </w:rPr>
                              <w:t>Romalılar 11:1-5</w:t>
                            </w:r>
                            <w:r w:rsidRPr="00EB4AB8">
                              <w:rPr>
                                <w:rFonts w:ascii="Courier New" w:hAnsi="Courier New" w:cs="Courier New"/>
                                <w:sz w:val="14"/>
                                <w:szCs w:val="14"/>
                                <w:lang w:val="pt-PT"/>
                              </w:rPr>
                              <w:t xml:space="preserve"> – (1) Öylese şunu soruyorum:  </w:t>
                            </w:r>
                            <w:r w:rsidRPr="00EB4AB8">
                              <w:rPr>
                                <w:rFonts w:ascii="Courier New" w:hAnsi="Courier New" w:cs="Courier New"/>
                                <w:sz w:val="14"/>
                                <w:szCs w:val="14"/>
                                <w:u w:val="single"/>
                                <w:lang w:val="pt-PT"/>
                              </w:rPr>
                              <w:t>Tanrı kendi</w:t>
                            </w:r>
                            <w:r>
                              <w:rPr>
                                <w:rFonts w:ascii="Courier New" w:hAnsi="Courier New" w:cs="Courier New"/>
                                <w:sz w:val="14"/>
                                <w:szCs w:val="14"/>
                                <w:u w:val="single"/>
                                <w:lang w:val="pt-PT"/>
                              </w:rPr>
                              <w:t xml:space="preserve"> </w:t>
                            </w:r>
                            <w:r w:rsidRPr="00EB4AB8">
                              <w:rPr>
                                <w:rFonts w:ascii="Courier New" w:hAnsi="Courier New" w:cs="Courier New"/>
                                <w:sz w:val="14"/>
                                <w:szCs w:val="14"/>
                                <w:u w:val="single"/>
                                <w:lang w:val="pt-PT"/>
                              </w:rPr>
                              <w:t>halkından yüz mü çevirdi</w:t>
                            </w:r>
                            <w:r w:rsidRPr="00EB4AB8">
                              <w:rPr>
                                <w:rFonts w:ascii="Courier New" w:hAnsi="Courier New" w:cs="Courier New"/>
                                <w:sz w:val="14"/>
                                <w:szCs w:val="14"/>
                                <w:lang w:val="pt-PT"/>
                              </w:rPr>
                              <w:t xml:space="preserve">? </w:t>
                            </w:r>
                            <w:r w:rsidRPr="00EB4AB8">
                              <w:rPr>
                                <w:rFonts w:ascii="Courier New" w:hAnsi="Courier New" w:cs="Courier New"/>
                                <w:sz w:val="14"/>
                                <w:szCs w:val="14"/>
                                <w:u w:val="single"/>
                                <w:lang w:val="pt-PT"/>
                              </w:rPr>
                              <w:t>Kesinlikle hayır</w:t>
                            </w:r>
                            <w:r w:rsidRPr="00EB4AB8">
                              <w:rPr>
                                <w:rFonts w:ascii="Courier New" w:hAnsi="Courier New" w:cs="Courier New"/>
                                <w:sz w:val="14"/>
                                <w:szCs w:val="14"/>
                                <w:lang w:val="pt-PT"/>
                              </w:rPr>
                              <w:t xml:space="preserve">! (2)  </w:t>
                            </w:r>
                          </w:p>
                          <w:p w14:paraId="238C5E68" w14:textId="77777777" w:rsidR="00610741" w:rsidRPr="00EB4AB8" w:rsidRDefault="00610741" w:rsidP="00192297">
                            <w:pPr>
                              <w:spacing w:line="192" w:lineRule="auto"/>
                              <w:contextualSpacing/>
                              <w:rPr>
                                <w:rFonts w:ascii="Courier New" w:hAnsi="Courier New" w:cs="Courier New"/>
                                <w:sz w:val="14"/>
                                <w:szCs w:val="14"/>
                                <w:u w:val="single"/>
                                <w:lang w:val="pt-PT"/>
                              </w:rPr>
                            </w:pPr>
                            <w:r w:rsidRPr="00EB4AB8">
                              <w:rPr>
                                <w:rFonts w:ascii="Courier New" w:hAnsi="Courier New" w:cs="Courier New"/>
                                <w:sz w:val="14"/>
                                <w:szCs w:val="14"/>
                                <w:lang w:val="pt-PT"/>
                              </w:rPr>
                              <w:t>Tanrı önceden</w:t>
                            </w:r>
                            <w:r>
                              <w:rPr>
                                <w:rFonts w:ascii="Courier New" w:hAnsi="Courier New" w:cs="Courier New"/>
                                <w:sz w:val="14"/>
                                <w:szCs w:val="14"/>
                                <w:u w:val="single"/>
                                <w:lang w:val="pt-PT"/>
                              </w:rPr>
                              <w:t xml:space="preserve"> </w:t>
                            </w:r>
                            <w:r w:rsidRPr="00EB4AB8">
                              <w:rPr>
                                <w:rFonts w:ascii="Courier New" w:hAnsi="Courier New" w:cs="Courier New"/>
                                <w:sz w:val="14"/>
                                <w:szCs w:val="14"/>
                                <w:lang w:val="pt-PT"/>
                              </w:rPr>
                              <w:t>bildiği kendi halkından yüz çevirmedi...  (5) Aynı şekilde, şimdiki zamanda da Tanrı’nın lütfuyla seçilmiş küçük bir topluluk vardır.</w:t>
                            </w:r>
                          </w:p>
                          <w:p w14:paraId="5B0E77A6" w14:textId="77777777" w:rsidR="00610741" w:rsidRPr="00EB4AB8" w:rsidRDefault="00610741" w:rsidP="00192297">
                            <w:pPr>
                              <w:spacing w:line="192" w:lineRule="auto"/>
                              <w:contextualSpacing/>
                              <w:rPr>
                                <w:rFonts w:ascii="Courier New" w:hAnsi="Courier New" w:cs="Courier New"/>
                                <w:spacing w:val="-10"/>
                                <w:sz w:val="10"/>
                                <w:szCs w:val="10"/>
                                <w:lang w:val="da-DK"/>
                              </w:rPr>
                            </w:pPr>
                          </w:p>
                          <w:p w14:paraId="5510FA2A" w14:textId="77777777" w:rsidR="00610741" w:rsidRPr="00EB4AB8" w:rsidRDefault="00610741" w:rsidP="00192297">
                            <w:pPr>
                              <w:spacing w:line="192" w:lineRule="auto"/>
                              <w:contextualSpacing/>
                              <w:rPr>
                                <w:rFonts w:ascii="Courier New" w:hAnsi="Courier New" w:cs="Courier New"/>
                                <w:bCs/>
                                <w:spacing w:val="-8"/>
                                <w:sz w:val="14"/>
                                <w:szCs w:val="14"/>
                                <w:lang w:val="pt-PT"/>
                              </w:rPr>
                            </w:pPr>
                            <w:r w:rsidRPr="00EB4AB8">
                              <w:rPr>
                                <w:rFonts w:ascii="Courier New" w:hAnsi="Courier New" w:cs="Courier New"/>
                                <w:bCs/>
                                <w:spacing w:val="-8"/>
                                <w:sz w:val="14"/>
                                <w:szCs w:val="14"/>
                                <w:lang w:val="pt-PT"/>
                              </w:rPr>
                              <w:t xml:space="preserve">   Bu mü’minler insanları uyarırlar, Tanrı’nın Kutsal Kitabını da korurlar.  Yüce Tanrı sadece peygamberler ve elçiler göndermedi.  Aynı zamanda, onları Yahudi ve Hıristiyan cemaatler olarak toplamıştı, ta ki onlar beraber Tanrı’nın sözlerine saygı göstersinler.  Bu mü’minler varken, her hangi bir “tahrif” sözlerine, “tebdil” veya “tağyır” söz konusu olamaz.  Bir kimse Tanrı’nın Kutsal Kitabını elinden alıp değiştirmeye kalksaydı, diğer mü’minler karşı çıkmazlar mıydı?  Tanrı’dan korkanlar, insanlardan korkmaz.</w:t>
                            </w:r>
                          </w:p>
                          <w:p w14:paraId="0759F574" w14:textId="77777777" w:rsidR="00610741" w:rsidRPr="00EB4AB8" w:rsidRDefault="00610741" w:rsidP="00192297">
                            <w:pPr>
                              <w:spacing w:line="192" w:lineRule="auto"/>
                              <w:contextualSpacing/>
                              <w:rPr>
                                <w:rFonts w:ascii="Courier New" w:hAnsi="Courier New" w:cs="Courier New"/>
                                <w:b/>
                                <w:spacing w:val="-4"/>
                                <w:sz w:val="10"/>
                                <w:szCs w:val="10"/>
                                <w:lang w:val="pt-PT"/>
                              </w:rPr>
                            </w:pPr>
                            <w:r w:rsidRPr="00EB4AB8">
                              <w:rPr>
                                <w:rFonts w:ascii="Courier New" w:hAnsi="Courier New" w:cs="Courier New"/>
                                <w:b/>
                                <w:spacing w:val="-4"/>
                                <w:sz w:val="10"/>
                                <w:szCs w:val="10"/>
                                <w:lang w:val="pt-PT"/>
                              </w:rPr>
                              <w:t xml:space="preserve">     </w:t>
                            </w:r>
                          </w:p>
                          <w:p w14:paraId="212A0E9A" w14:textId="77777777" w:rsidR="00610741" w:rsidRPr="00EB4AB8" w:rsidRDefault="00610741" w:rsidP="00192297">
                            <w:pPr>
                              <w:spacing w:line="192" w:lineRule="auto"/>
                              <w:contextualSpacing/>
                              <w:rPr>
                                <w:rFonts w:ascii="Courier New" w:hAnsi="Courier New" w:cs="Courier New"/>
                                <w:b/>
                                <w:spacing w:val="-4"/>
                                <w:sz w:val="14"/>
                                <w:szCs w:val="14"/>
                                <w:lang w:val="pt-PT"/>
                              </w:rPr>
                            </w:pPr>
                            <w:r w:rsidRPr="00EB4AB8">
                              <w:rPr>
                                <w:rFonts w:ascii="Courier New" w:hAnsi="Courier New" w:cs="Courier New"/>
                                <w:b/>
                                <w:spacing w:val="-4"/>
                                <w:sz w:val="14"/>
                                <w:szCs w:val="14"/>
                                <w:lang w:val="pt-PT"/>
                              </w:rPr>
                              <w:t xml:space="preserve">Bakara 2:40 - </w:t>
                            </w:r>
                            <w:r w:rsidRPr="00EB4AB8">
                              <w:rPr>
                                <w:rFonts w:ascii="Courier New" w:hAnsi="Courier New" w:cs="Courier New"/>
                                <w:bCs/>
                                <w:spacing w:val="-4"/>
                                <w:sz w:val="14"/>
                                <w:szCs w:val="14"/>
                                <w:lang w:val="pt-PT"/>
                              </w:rPr>
                              <w:t xml:space="preserve">Ey İsrâil oğulları...  </w:t>
                            </w:r>
                            <w:r w:rsidRPr="00EB4AB8">
                              <w:rPr>
                                <w:rFonts w:ascii="Courier New" w:hAnsi="Courier New" w:cs="Courier New"/>
                                <w:bCs/>
                                <w:spacing w:val="-4"/>
                                <w:sz w:val="14"/>
                                <w:szCs w:val="14"/>
                                <w:u w:val="single"/>
                                <w:lang w:val="pt-PT"/>
                              </w:rPr>
                              <w:t>sâdece benden korkun!</w:t>
                            </w:r>
                          </w:p>
                          <w:p w14:paraId="657EEAE8" w14:textId="77777777" w:rsidR="00610741" w:rsidRPr="00EB4AB8" w:rsidRDefault="00610741" w:rsidP="00192297">
                            <w:pPr>
                              <w:spacing w:line="192" w:lineRule="auto"/>
                              <w:contextualSpacing/>
                              <w:rPr>
                                <w:rFonts w:ascii="Courier New" w:hAnsi="Courier New" w:cs="Courier New"/>
                                <w:b/>
                                <w:sz w:val="14"/>
                                <w:szCs w:val="14"/>
                                <w:lang w:val="fi-FI"/>
                              </w:rPr>
                            </w:pPr>
                          </w:p>
                          <w:p w14:paraId="5106B2A0" w14:textId="77777777" w:rsidR="00610741" w:rsidRPr="00EB4AB8" w:rsidRDefault="00610741" w:rsidP="00192297">
                            <w:pPr>
                              <w:spacing w:line="192" w:lineRule="auto"/>
                              <w:contextualSpacing/>
                              <w:rPr>
                                <w:rFonts w:ascii="Courier New" w:hAnsi="Courier New" w:cs="Courier New"/>
                                <w:b/>
                                <w:sz w:val="14"/>
                                <w:szCs w:val="14"/>
                                <w:lang w:val="fi-FI"/>
                              </w:rPr>
                            </w:pPr>
                          </w:p>
                          <w:p w14:paraId="08FF96FE" w14:textId="77777777" w:rsidR="00610741" w:rsidRPr="00EB4AB8" w:rsidRDefault="00610741" w:rsidP="00192297">
                            <w:pPr>
                              <w:spacing w:line="192" w:lineRule="auto"/>
                              <w:contextualSpacing/>
                              <w:jc w:val="center"/>
                              <w:rPr>
                                <w:rFonts w:ascii="Courier New" w:hAnsi="Courier New" w:cs="Courier New"/>
                                <w:b/>
                                <w:sz w:val="14"/>
                                <w:szCs w:val="14"/>
                                <w:lang w:val="de-DE"/>
                              </w:rPr>
                            </w:pPr>
                          </w:p>
                          <w:p w14:paraId="50505335" w14:textId="77777777" w:rsidR="00610741" w:rsidRPr="00EB4AB8" w:rsidRDefault="00610741" w:rsidP="00192297">
                            <w:pPr>
                              <w:spacing w:line="192" w:lineRule="auto"/>
                              <w:contextualSpacing/>
                              <w:jc w:val="center"/>
                              <w:rPr>
                                <w:rFonts w:ascii="Courier New" w:hAnsi="Courier New" w:cs="Courier New"/>
                                <w:b/>
                                <w:sz w:val="14"/>
                                <w:szCs w:val="14"/>
                                <w:lang w:val="de-DE"/>
                              </w:rPr>
                            </w:pPr>
                          </w:p>
                          <w:p w14:paraId="3494F64A" w14:textId="77777777" w:rsidR="00610741" w:rsidRPr="00EB4AB8" w:rsidRDefault="00610741" w:rsidP="00192297">
                            <w:pPr>
                              <w:contextualSpacing/>
                              <w:rPr>
                                <w:rFonts w:ascii="Courier New" w:hAnsi="Courier New" w:cs="Courier New"/>
                                <w:b/>
                                <w:sz w:val="14"/>
                                <w:szCs w:val="14"/>
                                <w:lang w:val="sv-SE"/>
                              </w:rPr>
                            </w:pPr>
                          </w:p>
                          <w:p w14:paraId="51B94D26" w14:textId="77777777" w:rsidR="00610741" w:rsidRPr="00EB4AB8" w:rsidRDefault="00610741" w:rsidP="00192297">
                            <w:pPr>
                              <w:contextualSpacing/>
                              <w:rPr>
                                <w:rFonts w:ascii="Courier New" w:hAnsi="Courier New" w:cs="Courier New"/>
                                <w:b/>
                                <w:sz w:val="14"/>
                                <w:szCs w:val="14"/>
                                <w:lang w:val="sv-SE"/>
                              </w:rPr>
                            </w:pPr>
                          </w:p>
                          <w:p w14:paraId="4CD18398" w14:textId="77777777" w:rsidR="00610741" w:rsidRPr="00EB4AB8" w:rsidRDefault="00610741" w:rsidP="00192297">
                            <w:pPr>
                              <w:contextualSpacing/>
                              <w:rPr>
                                <w:rFonts w:ascii="Courier New" w:hAnsi="Courier New" w:cs="Courier New"/>
                                <w:b/>
                                <w:sz w:val="14"/>
                                <w:szCs w:val="14"/>
                                <w:lang w:val="sv-SE"/>
                              </w:rPr>
                            </w:pPr>
                          </w:p>
                          <w:p w14:paraId="4A6DC9B7" w14:textId="77777777" w:rsidR="00610741" w:rsidRPr="00EB4AB8" w:rsidRDefault="00610741" w:rsidP="003E5575">
                            <w:pPr>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F5558" id="_x0000_s1101" type="#_x0000_t202" style="position:absolute;margin-left:-52.5pt;margin-top:-73.5pt;width:251.6pt;height:395.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">
                <v:textbox>
                  <w:txbxContent>
                    <w:p w14:paraId="55B2EF56" w14:textId="77777777" w:rsidR="00610741" w:rsidRPr="00EB4AB8" w:rsidRDefault="00610741" w:rsidP="00192297">
                      <w:pPr>
                        <w:contextualSpacing/>
                        <w:jc w:val="center"/>
                        <w:rPr>
                          <w:rFonts w:ascii="Courier New" w:hAnsi="Courier New" w:cs="Courier New"/>
                          <w:b/>
                          <w:sz w:val="20"/>
                          <w:szCs w:val="20"/>
                        </w:rPr>
                      </w:pPr>
                      <w:r w:rsidRPr="00EB4AB8">
                        <w:rPr>
                          <w:rFonts w:ascii="Courier New" w:hAnsi="Courier New" w:cs="Courier New"/>
                          <w:b/>
                          <w:sz w:val="20"/>
                          <w:szCs w:val="20"/>
                        </w:rPr>
                        <w:t>76.</w:t>
                      </w:r>
                    </w:p>
                    <w:p w14:paraId="4C94A25D" w14:textId="77777777" w:rsidR="00610741" w:rsidRPr="00EB4AB8" w:rsidRDefault="00610741" w:rsidP="00192297">
                      <w:pPr>
                        <w:spacing w:line="192" w:lineRule="auto"/>
                        <w:contextualSpacing/>
                        <w:jc w:val="center"/>
                        <w:rPr>
                          <w:rFonts w:ascii="Courier New" w:hAnsi="Courier New" w:cs="Courier New"/>
                          <w:bCs/>
                          <w:sz w:val="14"/>
                          <w:szCs w:val="14"/>
                        </w:rPr>
                      </w:pPr>
                      <w:r w:rsidRPr="00EB4AB8">
                        <w:rPr>
                          <w:rFonts w:ascii="Courier New" w:hAnsi="Courier New" w:cs="Courier New"/>
                          <w:b/>
                          <w:bCs/>
                          <w:sz w:val="20"/>
                          <w:szCs w:val="20"/>
                        </w:rPr>
                        <w:t>Yahudilerin Güvenilmezliği Tanrı’nın Güvenilirliğini Ortadan Kaldırır mı?</w:t>
                      </w:r>
                      <w:r w:rsidRPr="00EB4AB8">
                        <w:rPr>
                          <w:rFonts w:ascii="Courier New" w:hAnsi="Courier New" w:cs="Courier New"/>
                          <w:b/>
                          <w:bCs/>
                          <w:sz w:val="14"/>
                          <w:szCs w:val="14"/>
                        </w:rPr>
                        <w:t xml:space="preserve">     </w:t>
                      </w:r>
                      <w:r w:rsidRPr="00EB4AB8">
                        <w:rPr>
                          <w:rFonts w:ascii="Courier New" w:hAnsi="Courier New" w:cs="Courier New"/>
                          <w:b/>
                          <w:sz w:val="14"/>
                          <w:szCs w:val="14"/>
                        </w:rPr>
                        <w:br/>
                      </w:r>
                    </w:p>
                    <w:p w14:paraId="7D25A7BE" w14:textId="77777777" w:rsidR="00610741" w:rsidRPr="00EB4AB8" w:rsidRDefault="00610741" w:rsidP="00192297">
                      <w:pPr>
                        <w:spacing w:line="192" w:lineRule="auto"/>
                        <w:contextualSpacing/>
                        <w:rPr>
                          <w:rFonts w:ascii="Courier New" w:hAnsi="Courier New" w:cs="Courier New"/>
                          <w:bCs/>
                          <w:sz w:val="14"/>
                          <w:szCs w:val="14"/>
                          <w:lang w:val="fi-FI"/>
                        </w:rPr>
                      </w:pPr>
                      <w:r>
                        <w:rPr>
                          <w:rFonts w:ascii="Courier New" w:hAnsi="Courier New" w:cs="Courier New"/>
                          <w:bCs/>
                          <w:sz w:val="14"/>
                          <w:szCs w:val="14"/>
                        </w:rPr>
                        <w:t xml:space="preserve">   </w:t>
                      </w:r>
                      <w:r w:rsidRPr="00EB4AB8">
                        <w:rPr>
                          <w:rFonts w:ascii="Courier New" w:hAnsi="Courier New" w:cs="Courier New"/>
                          <w:bCs/>
                          <w:sz w:val="14"/>
                          <w:szCs w:val="14"/>
                          <w:lang w:val="fi-FI"/>
                        </w:rPr>
                        <w:t xml:space="preserve">Hem Tevrât’a göre, hem İncîl’e göre hem de Kur’ân’a göre Tanrı’nın vaaatleri özellikle İbrahim’in soyu olan </w:t>
                      </w:r>
                      <w:r w:rsidRPr="00EB4AB8">
                        <w:rPr>
                          <w:rFonts w:ascii="Courier New" w:hAnsi="Courier New" w:cs="Courier New"/>
                          <w:b/>
                          <w:bCs/>
                          <w:sz w:val="14"/>
                          <w:szCs w:val="14"/>
                          <w:lang w:val="fi-FI"/>
                        </w:rPr>
                        <w:t>Yahudilere</w:t>
                      </w:r>
                      <w:r w:rsidRPr="00EB4AB8">
                        <w:rPr>
                          <w:rFonts w:ascii="Courier New" w:hAnsi="Courier New" w:cs="Courier New"/>
                          <w:bCs/>
                          <w:sz w:val="14"/>
                          <w:szCs w:val="14"/>
                          <w:lang w:val="fi-FI"/>
                        </w:rPr>
                        <w:t xml:space="preserve"> emanet edildi.      </w:t>
                      </w:r>
                    </w:p>
                    <w:p w14:paraId="28A11BB0" w14:textId="77777777" w:rsidR="00610741" w:rsidRPr="00EB4AB8" w:rsidRDefault="00610741" w:rsidP="00192297">
                      <w:pPr>
                        <w:spacing w:line="192" w:lineRule="auto"/>
                        <w:contextualSpacing/>
                        <w:rPr>
                          <w:rFonts w:ascii="Courier New" w:hAnsi="Courier New" w:cs="Courier New"/>
                          <w:b/>
                          <w:bCs/>
                          <w:sz w:val="10"/>
                          <w:szCs w:val="10"/>
                          <w:lang w:val="fi-FI"/>
                        </w:rPr>
                      </w:pPr>
                    </w:p>
                    <w:p w14:paraId="47AFE58F" w14:textId="77777777" w:rsidR="00610741" w:rsidRPr="00EB4AB8" w:rsidRDefault="00610741" w:rsidP="00192297">
                      <w:pPr>
                        <w:spacing w:line="192" w:lineRule="auto"/>
                        <w:contextualSpacing/>
                        <w:rPr>
                          <w:rFonts w:ascii="Courier New" w:hAnsi="Courier New" w:cs="Courier New"/>
                          <w:sz w:val="14"/>
                          <w:szCs w:val="14"/>
                          <w:lang w:val="fi-FI"/>
                        </w:rPr>
                      </w:pPr>
                      <w:r w:rsidRPr="00EB4AB8">
                        <w:rPr>
                          <w:rFonts w:ascii="Courier New" w:hAnsi="Courier New" w:cs="Courier New"/>
                          <w:b/>
                          <w:bCs/>
                          <w:sz w:val="14"/>
                          <w:szCs w:val="14"/>
                          <w:lang w:val="fi-FI"/>
                        </w:rPr>
                        <w:t xml:space="preserve">Romalılar 3:1-4 – </w:t>
                      </w:r>
                      <w:r w:rsidRPr="00EB4AB8">
                        <w:rPr>
                          <w:rFonts w:ascii="Courier New" w:hAnsi="Courier New" w:cs="Courier New"/>
                          <w:sz w:val="14"/>
                          <w:szCs w:val="14"/>
                          <w:lang w:val="fi-FI"/>
                        </w:rPr>
                        <w:t>(1)</w:t>
                      </w:r>
                      <w:r w:rsidRPr="00EB4AB8">
                        <w:rPr>
                          <w:rFonts w:ascii="Courier New" w:hAnsi="Courier New" w:cs="Courier New"/>
                          <w:b/>
                          <w:bCs/>
                          <w:sz w:val="14"/>
                          <w:szCs w:val="14"/>
                          <w:lang w:val="fi-FI"/>
                        </w:rPr>
                        <w:t xml:space="preserve"> </w:t>
                      </w:r>
                      <w:r w:rsidRPr="00EB4AB8">
                        <w:rPr>
                          <w:rFonts w:ascii="Courier New" w:hAnsi="Courier New" w:cs="Courier New"/>
                          <w:sz w:val="14"/>
                          <w:szCs w:val="14"/>
                          <w:lang w:val="fi-FI"/>
                        </w:rPr>
                        <w:t>O halde Yahudi’nin ne üstünlüğü var? Sünnetliliğin yararı nedir?</w:t>
                      </w:r>
                      <w:r w:rsidRPr="00EB4AB8">
                        <w:rPr>
                          <w:rFonts w:ascii="Courier New" w:hAnsi="Courier New" w:cs="Courier New"/>
                          <w:b/>
                          <w:bCs/>
                          <w:sz w:val="14"/>
                          <w:szCs w:val="14"/>
                          <w:lang w:val="fi-FI"/>
                        </w:rPr>
                        <w:t xml:space="preserve">  </w:t>
                      </w:r>
                      <w:r w:rsidRPr="00EB4AB8">
                        <w:rPr>
                          <w:rFonts w:ascii="Courier New" w:hAnsi="Courier New" w:cs="Courier New"/>
                          <w:sz w:val="14"/>
                          <w:szCs w:val="14"/>
                          <w:lang w:val="fi-FI"/>
                        </w:rPr>
                        <w:t>(2) Her yönden çoktur.  Birincisi,</w:t>
                      </w:r>
                      <w:r>
                        <w:rPr>
                          <w:rFonts w:ascii="Courier New" w:hAnsi="Courier New" w:cs="Courier New"/>
                          <w:sz w:val="14"/>
                          <w:szCs w:val="14"/>
                          <w:lang w:val="fi-FI"/>
                        </w:rPr>
                        <w:t xml:space="preserve"> </w:t>
                      </w:r>
                      <w:r w:rsidRPr="00EB4AB8">
                        <w:rPr>
                          <w:rFonts w:ascii="Courier New" w:hAnsi="Courier New" w:cs="Courier New"/>
                          <w:sz w:val="14"/>
                          <w:szCs w:val="14"/>
                          <w:lang w:val="fi-FI"/>
                        </w:rPr>
                        <w:t>Tanrı’nın sözleri Yahudilere emanet edildi.</w:t>
                      </w:r>
                      <w:r w:rsidRPr="00EB4AB8">
                        <w:rPr>
                          <w:rFonts w:ascii="Courier New" w:hAnsi="Courier New" w:cs="Courier New"/>
                          <w:b/>
                          <w:bCs/>
                          <w:sz w:val="14"/>
                          <w:szCs w:val="14"/>
                          <w:lang w:val="fi-FI"/>
                        </w:rPr>
                        <w:t xml:space="preserve"> </w:t>
                      </w:r>
                      <w:r w:rsidRPr="00EB4AB8">
                        <w:rPr>
                          <w:rFonts w:ascii="Courier New" w:hAnsi="Courier New" w:cs="Courier New"/>
                          <w:sz w:val="14"/>
                          <w:szCs w:val="14"/>
                          <w:lang w:val="fi-FI"/>
                        </w:rPr>
                        <w:t>(3) Peki, kimi</w:t>
                      </w:r>
                      <w:r>
                        <w:rPr>
                          <w:rFonts w:ascii="Courier New" w:hAnsi="Courier New" w:cs="Courier New"/>
                          <w:sz w:val="14"/>
                          <w:szCs w:val="14"/>
                          <w:lang w:val="fi-FI"/>
                        </w:rPr>
                        <w:t xml:space="preserve"> </w:t>
                      </w:r>
                      <w:r w:rsidRPr="00EB4AB8">
                        <w:rPr>
                          <w:rFonts w:ascii="Courier New" w:hAnsi="Courier New" w:cs="Courier New"/>
                          <w:sz w:val="14"/>
                          <w:szCs w:val="14"/>
                          <w:u w:val="single"/>
                          <w:lang w:val="fi-FI"/>
                        </w:rPr>
                        <w:t>Yahudiler güvenilmez çıkmışsa ne olur? Onların güvenilmezliği Tanrının güvenilirliğini ortadan kaldırır mı</w:t>
                      </w:r>
                      <w:r w:rsidRPr="00EB4AB8">
                        <w:rPr>
                          <w:rFonts w:ascii="Courier New" w:hAnsi="Courier New" w:cs="Courier New"/>
                          <w:sz w:val="14"/>
                          <w:szCs w:val="14"/>
                          <w:lang w:val="fi-FI"/>
                        </w:rPr>
                        <w:t>? (4)</w:t>
                      </w:r>
                      <w:r w:rsidRPr="00EB4AB8">
                        <w:rPr>
                          <w:rFonts w:ascii="Courier New" w:hAnsi="Courier New" w:cs="Courier New"/>
                          <w:b/>
                          <w:bCs/>
                          <w:sz w:val="14"/>
                          <w:szCs w:val="14"/>
                          <w:lang w:val="fi-FI"/>
                        </w:rPr>
                        <w:t xml:space="preserve"> </w:t>
                      </w:r>
                      <w:r w:rsidRPr="00EB4AB8">
                        <w:rPr>
                          <w:rFonts w:ascii="Courier New" w:hAnsi="Courier New" w:cs="Courier New"/>
                          <w:sz w:val="14"/>
                          <w:szCs w:val="14"/>
                          <w:u w:val="single"/>
                          <w:lang w:val="fi-FI"/>
                        </w:rPr>
                        <w:t>Kesinlikle hayır</w:t>
                      </w:r>
                      <w:r w:rsidRPr="00EB4AB8">
                        <w:rPr>
                          <w:rFonts w:ascii="Courier New" w:hAnsi="Courier New" w:cs="Courier New"/>
                          <w:sz w:val="14"/>
                          <w:szCs w:val="14"/>
                          <w:lang w:val="fi-FI"/>
                        </w:rPr>
                        <w:t>!</w:t>
                      </w:r>
                      <w:r>
                        <w:rPr>
                          <w:rFonts w:ascii="Courier New" w:hAnsi="Courier New" w:cs="Courier New"/>
                          <w:sz w:val="14"/>
                          <w:szCs w:val="14"/>
                          <w:lang w:val="fi-FI"/>
                        </w:rPr>
                        <w:t xml:space="preserve"> </w:t>
                      </w:r>
                      <w:r w:rsidRPr="00EB4AB8">
                        <w:rPr>
                          <w:rFonts w:ascii="Courier New" w:hAnsi="Courier New" w:cs="Courier New"/>
                          <w:sz w:val="14"/>
                          <w:szCs w:val="14"/>
                          <w:lang w:val="fi-FI"/>
                        </w:rPr>
                        <w:t>Herkes yalancı olsa bile, Tanrının doğruyu söylediği bilinmelidir. Yazılmış olduğu gibi: ‹‹Öyle ki, sözlerinde doğru çıkasın ve</w:t>
                      </w:r>
                      <w:r>
                        <w:rPr>
                          <w:rFonts w:ascii="Courier New" w:hAnsi="Courier New" w:cs="Courier New"/>
                          <w:sz w:val="14"/>
                          <w:szCs w:val="14"/>
                          <w:lang w:val="fi-FI"/>
                        </w:rPr>
                        <w:t xml:space="preserve"> </w:t>
                      </w:r>
                      <w:r w:rsidRPr="00EB4AB8">
                        <w:rPr>
                          <w:rFonts w:ascii="Courier New" w:hAnsi="Courier New" w:cs="Courier New"/>
                          <w:sz w:val="14"/>
                          <w:szCs w:val="14"/>
                          <w:lang w:val="fi-FI"/>
                        </w:rPr>
                        <w:t>yargılandığında davayı kazanasın.››</w:t>
                      </w:r>
                    </w:p>
                    <w:p w14:paraId="420688C0" w14:textId="77777777" w:rsidR="00610741" w:rsidRPr="00EB4AB8" w:rsidRDefault="00610741" w:rsidP="00192297">
                      <w:pPr>
                        <w:spacing w:line="192" w:lineRule="auto"/>
                        <w:contextualSpacing/>
                        <w:rPr>
                          <w:rFonts w:ascii="Courier New" w:hAnsi="Courier New" w:cs="Courier New"/>
                          <w:b/>
                          <w:bCs/>
                          <w:sz w:val="10"/>
                          <w:szCs w:val="10"/>
                          <w:lang w:val="fi-FI"/>
                        </w:rPr>
                      </w:pPr>
                    </w:p>
                    <w:p w14:paraId="0FB8F383" w14:textId="77777777" w:rsidR="00610741" w:rsidRPr="00EB4AB8" w:rsidRDefault="00610741" w:rsidP="00192297">
                      <w:pPr>
                        <w:spacing w:line="192" w:lineRule="auto"/>
                        <w:contextualSpacing/>
                        <w:rPr>
                          <w:rFonts w:ascii="Courier New" w:hAnsi="Courier New" w:cs="Courier New"/>
                          <w:sz w:val="14"/>
                          <w:szCs w:val="14"/>
                          <w:u w:val="single"/>
                          <w:lang w:val="fi-FI"/>
                        </w:rPr>
                      </w:pPr>
                      <w:r w:rsidRPr="00EB4AB8">
                        <w:rPr>
                          <w:rFonts w:ascii="Courier New" w:hAnsi="Courier New" w:cs="Courier New"/>
                          <w:b/>
                          <w:sz w:val="14"/>
                          <w:szCs w:val="14"/>
                          <w:lang w:val="fi-FI"/>
                        </w:rPr>
                        <w:t>Mü’min 40:53</w:t>
                      </w:r>
                      <w:r w:rsidRPr="00EB4AB8">
                        <w:rPr>
                          <w:rFonts w:ascii="Courier New" w:hAnsi="Courier New" w:cs="Courier New"/>
                          <w:bCs/>
                          <w:sz w:val="14"/>
                          <w:szCs w:val="14"/>
                          <w:lang w:val="fi-FI"/>
                        </w:rPr>
                        <w:t xml:space="preserve"> - Andolsun biz Mûsâ’ya hidâyet verdik ve </w:t>
                      </w:r>
                      <w:r w:rsidRPr="00EB4AB8">
                        <w:rPr>
                          <w:rFonts w:ascii="Courier New" w:hAnsi="Courier New" w:cs="Courier New"/>
                          <w:sz w:val="14"/>
                          <w:szCs w:val="14"/>
                          <w:u w:val="single"/>
                          <w:lang w:val="fi-FI"/>
                        </w:rPr>
                        <w:t>İsrâil</w:t>
                      </w:r>
                      <w:r>
                        <w:rPr>
                          <w:rFonts w:ascii="Courier New" w:hAnsi="Courier New" w:cs="Courier New"/>
                          <w:sz w:val="14"/>
                          <w:szCs w:val="14"/>
                          <w:u w:val="single"/>
                          <w:lang w:val="fi-FI"/>
                        </w:rPr>
                        <w:t xml:space="preserve"> </w:t>
                      </w:r>
                      <w:r w:rsidRPr="00EB4AB8">
                        <w:rPr>
                          <w:rFonts w:ascii="Courier New" w:hAnsi="Courier New" w:cs="Courier New"/>
                          <w:sz w:val="14"/>
                          <w:szCs w:val="14"/>
                          <w:u w:val="single"/>
                          <w:lang w:val="fi-FI"/>
                        </w:rPr>
                        <w:t>oğullarına o Kitâbı mîras kıldık</w:t>
                      </w:r>
                      <w:r w:rsidRPr="00EB4AB8">
                        <w:rPr>
                          <w:rFonts w:ascii="Courier New" w:hAnsi="Courier New" w:cs="Courier New"/>
                          <w:bCs/>
                          <w:sz w:val="14"/>
                          <w:szCs w:val="14"/>
                          <w:lang w:val="fi-FI"/>
                        </w:rPr>
                        <w:t>.</w:t>
                      </w:r>
                    </w:p>
                    <w:p w14:paraId="4562A030" w14:textId="77777777" w:rsidR="00610741" w:rsidRPr="00EB4AB8" w:rsidRDefault="00610741" w:rsidP="00192297">
                      <w:pPr>
                        <w:spacing w:line="192" w:lineRule="auto"/>
                        <w:contextualSpacing/>
                        <w:rPr>
                          <w:rFonts w:ascii="Courier New" w:hAnsi="Courier New" w:cs="Courier New"/>
                          <w:bCs/>
                          <w:sz w:val="10"/>
                          <w:szCs w:val="10"/>
                          <w:lang w:val="fi-FI"/>
                        </w:rPr>
                      </w:pPr>
                    </w:p>
                    <w:p w14:paraId="73A822BB" w14:textId="77777777" w:rsidR="00610741" w:rsidRPr="005A1C2A" w:rsidRDefault="00610741" w:rsidP="00192297">
                      <w:pPr>
                        <w:spacing w:line="192" w:lineRule="auto"/>
                        <w:contextualSpacing/>
                        <w:rPr>
                          <w:rFonts w:ascii="Courier New" w:hAnsi="Courier New" w:cs="Courier New"/>
                          <w:bCs/>
                          <w:spacing w:val="-4"/>
                          <w:sz w:val="14"/>
                          <w:szCs w:val="14"/>
                          <w:lang w:val="tr-TR"/>
                        </w:rPr>
                      </w:pPr>
                      <w:r>
                        <w:rPr>
                          <w:rFonts w:ascii="Courier New" w:hAnsi="Courier New" w:cs="Courier New"/>
                          <w:bCs/>
                          <w:spacing w:val="-4"/>
                          <w:sz w:val="14"/>
                          <w:szCs w:val="14"/>
                          <w:lang w:val="fi-FI"/>
                        </w:rPr>
                        <w:t xml:space="preserve">   </w:t>
                      </w:r>
                      <w:r w:rsidRPr="00EB4AB8">
                        <w:rPr>
                          <w:rFonts w:ascii="Courier New" w:hAnsi="Courier New" w:cs="Courier New"/>
                          <w:bCs/>
                          <w:spacing w:val="-4"/>
                          <w:sz w:val="14"/>
                          <w:szCs w:val="14"/>
                          <w:lang w:val="fi-FI"/>
                        </w:rPr>
                        <w:t xml:space="preserve">Tanrı,  Onun Kutsal Kitaplarını titiz ve dindar Yahudilere emanet etti.  O zaman Tanrı bir hata yapıp daha sonra Yahudileri bırakıp bu işi Araplara verecek olur muydu?  İshak’ın torunları kimdir?  </w:t>
                      </w:r>
                      <w:r w:rsidRPr="00EB4AB8">
                        <w:rPr>
                          <w:rFonts w:ascii="Courier New" w:hAnsi="Courier New" w:cs="Courier New"/>
                          <w:spacing w:val="-4"/>
                          <w:sz w:val="14"/>
                          <w:szCs w:val="14"/>
                          <w:lang w:val="fi-FI"/>
                        </w:rPr>
                        <w:t>Yahudiler!</w:t>
                      </w:r>
                      <w:r w:rsidRPr="00EB4AB8">
                        <w:rPr>
                          <w:rFonts w:ascii="Courier New" w:hAnsi="Courier New" w:cs="Courier New"/>
                          <w:bCs/>
                          <w:spacing w:val="-4"/>
                          <w:sz w:val="14"/>
                          <w:szCs w:val="14"/>
                          <w:lang w:val="fi-FI"/>
                        </w:rPr>
                        <w:t xml:space="preserve">  Kitab-ı Mukaddes Yahudiler tarafından yazıldı.  İsmail ise, Arapların babasıdır ve Hz. Muhammed Arapların peygamberidir. Tanrı’nın ahdi İshak’ın torunları olan Yahudilere verilmiştir.  Tanrı’nın sözleri Yahudilere emanet edildi.  Tanrı’nın Yaşayan Sözü, yani “Hz. İsa Mesih”, bedence bir Yahudidir ve Hz. İsa’nın kendi sözlerine göre, “</w:t>
                      </w:r>
                      <w:r w:rsidRPr="00090A3F">
                        <w:rPr>
                          <w:rFonts w:ascii="Courier New" w:hAnsi="Courier New" w:cs="Courier New"/>
                          <w:spacing w:val="-4"/>
                          <w:sz w:val="14"/>
                          <w:szCs w:val="14"/>
                          <w:lang w:val="fi-FI"/>
                        </w:rPr>
                        <w:t>Kurtuluş Yahudilerdendir.”</w:t>
                      </w:r>
                      <w:r w:rsidRPr="00EB4AB8">
                        <w:rPr>
                          <w:rFonts w:ascii="Courier New" w:hAnsi="Courier New" w:cs="Courier New"/>
                          <w:bCs/>
                          <w:spacing w:val="-4"/>
                          <w:sz w:val="14"/>
                          <w:szCs w:val="14"/>
                          <w:lang w:val="fi-FI"/>
                        </w:rPr>
                        <w:t xml:space="preserve">  (</w:t>
                      </w:r>
                      <w:r w:rsidRPr="005A1C2A">
                        <w:rPr>
                          <w:rFonts w:ascii="Courier New" w:hAnsi="Courier New" w:cs="Courier New"/>
                          <w:b/>
                          <w:spacing w:val="-4"/>
                          <w:sz w:val="14"/>
                          <w:szCs w:val="14"/>
                          <w:lang w:val="fi-FI"/>
                        </w:rPr>
                        <w:t>Yuhanna 4:22</w:t>
                      </w:r>
                      <w:r w:rsidRPr="00EB4AB8">
                        <w:rPr>
                          <w:rFonts w:ascii="Courier New" w:hAnsi="Courier New" w:cs="Courier New"/>
                          <w:bCs/>
                          <w:spacing w:val="-4"/>
                          <w:sz w:val="14"/>
                          <w:szCs w:val="14"/>
                          <w:lang w:val="fi-FI"/>
                        </w:rPr>
                        <w:t xml:space="preserve">)  Eski vaatlerine göre, Tanrı’nın Yeni Ahdi ebedî ahitlerdir, </w:t>
                      </w:r>
                      <w:r w:rsidRPr="005A1C2A">
                        <w:rPr>
                          <w:rFonts w:ascii="Courier New" w:hAnsi="Courier New" w:cs="Courier New"/>
                          <w:bCs/>
                          <w:spacing w:val="-6"/>
                          <w:sz w:val="14"/>
                          <w:szCs w:val="14"/>
                          <w:lang w:val="fi-FI"/>
                        </w:rPr>
                        <w:t xml:space="preserve">ve Yüce Tanrı’nın da kendisi bunları sabit kılmaktadır.  Yüce  Tanrı  bir  kez  vaat  verdiği takdirde, O’nun verdiği söz sonsuza dek geçerli sayılmalıdır.  Demek ki, Tanrı’nın Kitab-ı Mukaddes’i daima ve sürekli son derece güvenilir olmalıdır. </w:t>
                      </w:r>
                      <w:r w:rsidRPr="005A1C2A">
                        <w:rPr>
                          <w:rFonts w:ascii="Courier New" w:hAnsi="Courier New" w:cs="Courier New"/>
                          <w:bCs/>
                          <w:spacing w:val="-6"/>
                          <w:sz w:val="14"/>
                          <w:szCs w:val="14"/>
                          <w:lang w:val="pt-PT"/>
                        </w:rPr>
                        <w:t>“</w:t>
                      </w:r>
                      <w:r w:rsidRPr="005A1C2A">
                        <w:rPr>
                          <w:rFonts w:ascii="Courier New" w:hAnsi="Courier New" w:cs="Courier New"/>
                          <w:bCs/>
                          <w:spacing w:val="-6"/>
                          <w:sz w:val="14"/>
                          <w:szCs w:val="14"/>
                          <w:u w:val="single"/>
                          <w:lang w:val="fi-FI"/>
                        </w:rPr>
                        <w:t>Daima Rab sana yol gösterecek</w:t>
                      </w:r>
                      <w:r w:rsidRPr="005A1C2A">
                        <w:rPr>
                          <w:rFonts w:ascii="Courier New" w:hAnsi="Courier New" w:cs="Courier New"/>
                          <w:bCs/>
                          <w:spacing w:val="-6"/>
                          <w:sz w:val="14"/>
                          <w:szCs w:val="14"/>
                          <w:lang w:val="fi-FI"/>
                        </w:rPr>
                        <w:t>.” (</w:t>
                      </w:r>
                      <w:r w:rsidRPr="005A1C2A">
                        <w:rPr>
                          <w:rFonts w:ascii="Courier New" w:hAnsi="Courier New" w:cs="Courier New"/>
                          <w:b/>
                          <w:spacing w:val="-6"/>
                          <w:sz w:val="14"/>
                          <w:szCs w:val="14"/>
                          <w:lang w:val="fi-FI"/>
                        </w:rPr>
                        <w:t>İşaya 58:11</w:t>
                      </w:r>
                      <w:r w:rsidRPr="005A1C2A">
                        <w:rPr>
                          <w:rFonts w:ascii="Courier New" w:hAnsi="Courier New" w:cs="Courier New"/>
                          <w:bCs/>
                          <w:spacing w:val="-6"/>
                          <w:sz w:val="14"/>
                          <w:szCs w:val="14"/>
                          <w:lang w:val="tr-TR"/>
                        </w:rPr>
                        <w:t>)</w:t>
                      </w:r>
                    </w:p>
                    <w:p w14:paraId="14496336" w14:textId="77777777" w:rsidR="00610741" w:rsidRPr="00EB4AB8" w:rsidRDefault="00610741" w:rsidP="00192297">
                      <w:pPr>
                        <w:spacing w:line="192" w:lineRule="auto"/>
                        <w:contextualSpacing/>
                        <w:rPr>
                          <w:rFonts w:ascii="Courier New" w:hAnsi="Courier New" w:cs="Courier New"/>
                          <w:b/>
                          <w:sz w:val="10"/>
                          <w:szCs w:val="10"/>
                          <w:lang w:val="fi-FI"/>
                        </w:rPr>
                      </w:pPr>
                    </w:p>
                    <w:p w14:paraId="5E6FCB15" w14:textId="77777777" w:rsidR="00610741" w:rsidRPr="00EB4AB8" w:rsidRDefault="00610741" w:rsidP="00192297">
                      <w:pPr>
                        <w:spacing w:line="192" w:lineRule="auto"/>
                        <w:contextualSpacing/>
                        <w:rPr>
                          <w:rFonts w:ascii="Courier New" w:hAnsi="Courier New" w:cs="Courier New"/>
                          <w:bCs/>
                          <w:sz w:val="14"/>
                          <w:szCs w:val="14"/>
                          <w:lang w:val="fi-FI"/>
                        </w:rPr>
                      </w:pPr>
                      <w:r>
                        <w:rPr>
                          <w:rFonts w:ascii="Courier New" w:hAnsi="Courier New" w:cs="Courier New"/>
                          <w:bCs/>
                          <w:sz w:val="14"/>
                          <w:szCs w:val="14"/>
                          <w:lang w:val="fi-FI"/>
                        </w:rPr>
                        <w:t xml:space="preserve">   </w:t>
                      </w:r>
                      <w:r w:rsidRPr="00EB4AB8">
                        <w:rPr>
                          <w:rFonts w:ascii="Courier New" w:hAnsi="Courier New" w:cs="Courier New"/>
                          <w:bCs/>
                          <w:sz w:val="14"/>
                          <w:szCs w:val="14"/>
                          <w:lang w:val="fi-FI"/>
                        </w:rPr>
                        <w:t xml:space="preserve">Tarihi boyunca bazı Yahudiler hata yapmış olabilirler.  Ama buna rağmen Tanrı onlarla kestiği sonsuz ahidi bırakmamıştır, onlardan vazgeçmemiştir.    </w:t>
                      </w:r>
                    </w:p>
                    <w:p w14:paraId="01CED4E0" w14:textId="77777777" w:rsidR="00610741" w:rsidRPr="00EB4AB8" w:rsidRDefault="00610741" w:rsidP="00192297">
                      <w:pPr>
                        <w:spacing w:line="192" w:lineRule="auto"/>
                        <w:contextualSpacing/>
                        <w:rPr>
                          <w:rFonts w:ascii="Courier New" w:hAnsi="Courier New" w:cs="Courier New"/>
                          <w:bCs/>
                          <w:sz w:val="10"/>
                          <w:szCs w:val="10"/>
                          <w:lang w:val="fi-FI"/>
                        </w:rPr>
                      </w:pPr>
                    </w:p>
                    <w:p w14:paraId="76C94C98" w14:textId="77777777" w:rsidR="00610741" w:rsidRDefault="00610741" w:rsidP="00192297">
                      <w:pPr>
                        <w:spacing w:line="192" w:lineRule="auto"/>
                        <w:contextualSpacing/>
                        <w:rPr>
                          <w:rFonts w:ascii="Courier New" w:hAnsi="Courier New" w:cs="Courier New"/>
                          <w:sz w:val="14"/>
                          <w:szCs w:val="14"/>
                          <w:lang w:val="pt-PT"/>
                        </w:rPr>
                      </w:pPr>
                      <w:r w:rsidRPr="00EB4AB8">
                        <w:rPr>
                          <w:rFonts w:ascii="Courier New" w:hAnsi="Courier New" w:cs="Courier New"/>
                          <w:b/>
                          <w:bCs/>
                          <w:sz w:val="14"/>
                          <w:szCs w:val="14"/>
                          <w:lang w:val="pt-PT"/>
                        </w:rPr>
                        <w:t>Romalılar 11:1-5</w:t>
                      </w:r>
                      <w:r w:rsidRPr="00EB4AB8">
                        <w:rPr>
                          <w:rFonts w:ascii="Courier New" w:hAnsi="Courier New" w:cs="Courier New"/>
                          <w:sz w:val="14"/>
                          <w:szCs w:val="14"/>
                          <w:lang w:val="pt-PT"/>
                        </w:rPr>
                        <w:t xml:space="preserve"> – (1) Öylese şunu soruyorum:  </w:t>
                      </w:r>
                      <w:r w:rsidRPr="00EB4AB8">
                        <w:rPr>
                          <w:rFonts w:ascii="Courier New" w:hAnsi="Courier New" w:cs="Courier New"/>
                          <w:sz w:val="14"/>
                          <w:szCs w:val="14"/>
                          <w:u w:val="single"/>
                          <w:lang w:val="pt-PT"/>
                        </w:rPr>
                        <w:t>Tanrı kendi</w:t>
                      </w:r>
                      <w:r>
                        <w:rPr>
                          <w:rFonts w:ascii="Courier New" w:hAnsi="Courier New" w:cs="Courier New"/>
                          <w:sz w:val="14"/>
                          <w:szCs w:val="14"/>
                          <w:u w:val="single"/>
                          <w:lang w:val="pt-PT"/>
                        </w:rPr>
                        <w:t xml:space="preserve"> </w:t>
                      </w:r>
                      <w:r w:rsidRPr="00EB4AB8">
                        <w:rPr>
                          <w:rFonts w:ascii="Courier New" w:hAnsi="Courier New" w:cs="Courier New"/>
                          <w:sz w:val="14"/>
                          <w:szCs w:val="14"/>
                          <w:u w:val="single"/>
                          <w:lang w:val="pt-PT"/>
                        </w:rPr>
                        <w:t>halkından yüz mü çevirdi</w:t>
                      </w:r>
                      <w:r w:rsidRPr="00EB4AB8">
                        <w:rPr>
                          <w:rFonts w:ascii="Courier New" w:hAnsi="Courier New" w:cs="Courier New"/>
                          <w:sz w:val="14"/>
                          <w:szCs w:val="14"/>
                          <w:lang w:val="pt-PT"/>
                        </w:rPr>
                        <w:t xml:space="preserve">? </w:t>
                      </w:r>
                      <w:r w:rsidRPr="00EB4AB8">
                        <w:rPr>
                          <w:rFonts w:ascii="Courier New" w:hAnsi="Courier New" w:cs="Courier New"/>
                          <w:sz w:val="14"/>
                          <w:szCs w:val="14"/>
                          <w:u w:val="single"/>
                          <w:lang w:val="pt-PT"/>
                        </w:rPr>
                        <w:t>Kesinlikle hayır</w:t>
                      </w:r>
                      <w:r w:rsidRPr="00EB4AB8">
                        <w:rPr>
                          <w:rFonts w:ascii="Courier New" w:hAnsi="Courier New" w:cs="Courier New"/>
                          <w:sz w:val="14"/>
                          <w:szCs w:val="14"/>
                          <w:lang w:val="pt-PT"/>
                        </w:rPr>
                        <w:t xml:space="preserve">! (2)  </w:t>
                      </w:r>
                    </w:p>
                    <w:p w14:paraId="238C5E68" w14:textId="77777777" w:rsidR="00610741" w:rsidRPr="00EB4AB8" w:rsidRDefault="00610741" w:rsidP="00192297">
                      <w:pPr>
                        <w:spacing w:line="192" w:lineRule="auto"/>
                        <w:contextualSpacing/>
                        <w:rPr>
                          <w:rFonts w:ascii="Courier New" w:hAnsi="Courier New" w:cs="Courier New"/>
                          <w:sz w:val="14"/>
                          <w:szCs w:val="14"/>
                          <w:u w:val="single"/>
                          <w:lang w:val="pt-PT"/>
                        </w:rPr>
                      </w:pPr>
                      <w:r w:rsidRPr="00EB4AB8">
                        <w:rPr>
                          <w:rFonts w:ascii="Courier New" w:hAnsi="Courier New" w:cs="Courier New"/>
                          <w:sz w:val="14"/>
                          <w:szCs w:val="14"/>
                          <w:lang w:val="pt-PT"/>
                        </w:rPr>
                        <w:t>Tanrı önceden</w:t>
                      </w:r>
                      <w:r>
                        <w:rPr>
                          <w:rFonts w:ascii="Courier New" w:hAnsi="Courier New" w:cs="Courier New"/>
                          <w:sz w:val="14"/>
                          <w:szCs w:val="14"/>
                          <w:u w:val="single"/>
                          <w:lang w:val="pt-PT"/>
                        </w:rPr>
                        <w:t xml:space="preserve"> </w:t>
                      </w:r>
                      <w:r w:rsidRPr="00EB4AB8">
                        <w:rPr>
                          <w:rFonts w:ascii="Courier New" w:hAnsi="Courier New" w:cs="Courier New"/>
                          <w:sz w:val="14"/>
                          <w:szCs w:val="14"/>
                          <w:lang w:val="pt-PT"/>
                        </w:rPr>
                        <w:t>bildiği kendi halkından yüz çevirmedi...  (5) Aynı şekilde, şimdiki zamanda da Tanrı’nın lütfuyla seçilmiş küçük bir topluluk vardır.</w:t>
                      </w:r>
                    </w:p>
                    <w:p w14:paraId="5B0E77A6" w14:textId="77777777" w:rsidR="00610741" w:rsidRPr="00EB4AB8" w:rsidRDefault="00610741" w:rsidP="00192297">
                      <w:pPr>
                        <w:spacing w:line="192" w:lineRule="auto"/>
                        <w:contextualSpacing/>
                        <w:rPr>
                          <w:rFonts w:ascii="Courier New" w:hAnsi="Courier New" w:cs="Courier New"/>
                          <w:spacing w:val="-10"/>
                          <w:sz w:val="10"/>
                          <w:szCs w:val="10"/>
                          <w:lang w:val="da-DK"/>
                        </w:rPr>
                      </w:pPr>
                    </w:p>
                    <w:p w14:paraId="5510FA2A" w14:textId="77777777" w:rsidR="00610741" w:rsidRPr="00EB4AB8" w:rsidRDefault="00610741" w:rsidP="00192297">
                      <w:pPr>
                        <w:spacing w:line="192" w:lineRule="auto"/>
                        <w:contextualSpacing/>
                        <w:rPr>
                          <w:rFonts w:ascii="Courier New" w:hAnsi="Courier New" w:cs="Courier New"/>
                          <w:bCs/>
                          <w:spacing w:val="-8"/>
                          <w:sz w:val="14"/>
                          <w:szCs w:val="14"/>
                          <w:lang w:val="pt-PT"/>
                        </w:rPr>
                      </w:pPr>
                      <w:r w:rsidRPr="00EB4AB8">
                        <w:rPr>
                          <w:rFonts w:ascii="Courier New" w:hAnsi="Courier New" w:cs="Courier New"/>
                          <w:bCs/>
                          <w:spacing w:val="-8"/>
                          <w:sz w:val="14"/>
                          <w:szCs w:val="14"/>
                          <w:lang w:val="pt-PT"/>
                        </w:rPr>
                        <w:t xml:space="preserve">   Bu mü’minler insanları uyarırlar, Tanrı’nın Kutsal Kitabını da korurlar.  Yüce Tanrı sadece peygamberler ve elçiler göndermedi.  Aynı zamanda, onları Yahudi ve Hıristiyan cemaatler olarak toplamıştı, ta ki onlar beraber Tanrı’nın sözlerine saygı göstersinler.  Bu mü’minler varken, her hangi bir “tahrif” sözlerine, “tebdil” veya “tağyır” söz konusu olamaz.  Bir kimse Tanrı’nın Kutsal Kitabını elinden alıp değiştirmeye kalksaydı, diğer mü’minler karşı çıkmazlar mıydı?  Tanrı’dan korkanlar, insanlardan korkmaz.</w:t>
                      </w:r>
                    </w:p>
                    <w:p w14:paraId="0759F574" w14:textId="77777777" w:rsidR="00610741" w:rsidRPr="00EB4AB8" w:rsidRDefault="00610741" w:rsidP="00192297">
                      <w:pPr>
                        <w:spacing w:line="192" w:lineRule="auto"/>
                        <w:contextualSpacing/>
                        <w:rPr>
                          <w:rFonts w:ascii="Courier New" w:hAnsi="Courier New" w:cs="Courier New"/>
                          <w:b/>
                          <w:spacing w:val="-4"/>
                          <w:sz w:val="10"/>
                          <w:szCs w:val="10"/>
                          <w:lang w:val="pt-PT"/>
                        </w:rPr>
                      </w:pPr>
                      <w:r w:rsidRPr="00EB4AB8">
                        <w:rPr>
                          <w:rFonts w:ascii="Courier New" w:hAnsi="Courier New" w:cs="Courier New"/>
                          <w:b/>
                          <w:spacing w:val="-4"/>
                          <w:sz w:val="10"/>
                          <w:szCs w:val="10"/>
                          <w:lang w:val="pt-PT"/>
                        </w:rPr>
                        <w:t xml:space="preserve">     </w:t>
                      </w:r>
                    </w:p>
                    <w:p w14:paraId="212A0E9A" w14:textId="77777777" w:rsidR="00610741" w:rsidRPr="00EB4AB8" w:rsidRDefault="00610741" w:rsidP="00192297">
                      <w:pPr>
                        <w:spacing w:line="192" w:lineRule="auto"/>
                        <w:contextualSpacing/>
                        <w:rPr>
                          <w:rFonts w:ascii="Courier New" w:hAnsi="Courier New" w:cs="Courier New"/>
                          <w:b/>
                          <w:spacing w:val="-4"/>
                          <w:sz w:val="14"/>
                          <w:szCs w:val="14"/>
                          <w:lang w:val="pt-PT"/>
                        </w:rPr>
                      </w:pPr>
                      <w:r w:rsidRPr="00EB4AB8">
                        <w:rPr>
                          <w:rFonts w:ascii="Courier New" w:hAnsi="Courier New" w:cs="Courier New"/>
                          <w:b/>
                          <w:spacing w:val="-4"/>
                          <w:sz w:val="14"/>
                          <w:szCs w:val="14"/>
                          <w:lang w:val="pt-PT"/>
                        </w:rPr>
                        <w:t xml:space="preserve">Bakara 2:40 - </w:t>
                      </w:r>
                      <w:r w:rsidRPr="00EB4AB8">
                        <w:rPr>
                          <w:rFonts w:ascii="Courier New" w:hAnsi="Courier New" w:cs="Courier New"/>
                          <w:bCs/>
                          <w:spacing w:val="-4"/>
                          <w:sz w:val="14"/>
                          <w:szCs w:val="14"/>
                          <w:lang w:val="pt-PT"/>
                        </w:rPr>
                        <w:t xml:space="preserve">Ey İsrâil oğulları...  </w:t>
                      </w:r>
                      <w:r w:rsidRPr="00EB4AB8">
                        <w:rPr>
                          <w:rFonts w:ascii="Courier New" w:hAnsi="Courier New" w:cs="Courier New"/>
                          <w:bCs/>
                          <w:spacing w:val="-4"/>
                          <w:sz w:val="14"/>
                          <w:szCs w:val="14"/>
                          <w:u w:val="single"/>
                          <w:lang w:val="pt-PT"/>
                        </w:rPr>
                        <w:t>sâdece benden korkun!</w:t>
                      </w:r>
                    </w:p>
                    <w:p w14:paraId="657EEAE8" w14:textId="77777777" w:rsidR="00610741" w:rsidRPr="00EB4AB8" w:rsidRDefault="00610741" w:rsidP="00192297">
                      <w:pPr>
                        <w:spacing w:line="192" w:lineRule="auto"/>
                        <w:contextualSpacing/>
                        <w:rPr>
                          <w:rFonts w:ascii="Courier New" w:hAnsi="Courier New" w:cs="Courier New"/>
                          <w:b/>
                          <w:sz w:val="14"/>
                          <w:szCs w:val="14"/>
                          <w:lang w:val="fi-FI"/>
                        </w:rPr>
                      </w:pPr>
                    </w:p>
                    <w:p w14:paraId="5106B2A0" w14:textId="77777777" w:rsidR="00610741" w:rsidRPr="00EB4AB8" w:rsidRDefault="00610741" w:rsidP="00192297">
                      <w:pPr>
                        <w:spacing w:line="192" w:lineRule="auto"/>
                        <w:contextualSpacing/>
                        <w:rPr>
                          <w:rFonts w:ascii="Courier New" w:hAnsi="Courier New" w:cs="Courier New"/>
                          <w:b/>
                          <w:sz w:val="14"/>
                          <w:szCs w:val="14"/>
                          <w:lang w:val="fi-FI"/>
                        </w:rPr>
                      </w:pPr>
                    </w:p>
                    <w:p w14:paraId="08FF96FE" w14:textId="77777777" w:rsidR="00610741" w:rsidRPr="00EB4AB8" w:rsidRDefault="00610741" w:rsidP="00192297">
                      <w:pPr>
                        <w:spacing w:line="192" w:lineRule="auto"/>
                        <w:contextualSpacing/>
                        <w:jc w:val="center"/>
                        <w:rPr>
                          <w:rFonts w:ascii="Courier New" w:hAnsi="Courier New" w:cs="Courier New"/>
                          <w:b/>
                          <w:sz w:val="14"/>
                          <w:szCs w:val="14"/>
                          <w:lang w:val="de-DE"/>
                        </w:rPr>
                      </w:pPr>
                    </w:p>
                    <w:p w14:paraId="50505335" w14:textId="77777777" w:rsidR="00610741" w:rsidRPr="00EB4AB8" w:rsidRDefault="00610741" w:rsidP="00192297">
                      <w:pPr>
                        <w:spacing w:line="192" w:lineRule="auto"/>
                        <w:contextualSpacing/>
                        <w:jc w:val="center"/>
                        <w:rPr>
                          <w:rFonts w:ascii="Courier New" w:hAnsi="Courier New" w:cs="Courier New"/>
                          <w:b/>
                          <w:sz w:val="14"/>
                          <w:szCs w:val="14"/>
                          <w:lang w:val="de-DE"/>
                        </w:rPr>
                      </w:pPr>
                    </w:p>
                    <w:p w14:paraId="3494F64A" w14:textId="77777777" w:rsidR="00610741" w:rsidRPr="00EB4AB8" w:rsidRDefault="00610741" w:rsidP="00192297">
                      <w:pPr>
                        <w:contextualSpacing/>
                        <w:rPr>
                          <w:rFonts w:ascii="Courier New" w:hAnsi="Courier New" w:cs="Courier New"/>
                          <w:b/>
                          <w:sz w:val="14"/>
                          <w:szCs w:val="14"/>
                          <w:lang w:val="sv-SE"/>
                        </w:rPr>
                      </w:pPr>
                    </w:p>
                    <w:p w14:paraId="51B94D26" w14:textId="77777777" w:rsidR="00610741" w:rsidRPr="00EB4AB8" w:rsidRDefault="00610741" w:rsidP="00192297">
                      <w:pPr>
                        <w:contextualSpacing/>
                        <w:rPr>
                          <w:rFonts w:ascii="Courier New" w:hAnsi="Courier New" w:cs="Courier New"/>
                          <w:b/>
                          <w:sz w:val="14"/>
                          <w:szCs w:val="14"/>
                          <w:lang w:val="sv-SE"/>
                        </w:rPr>
                      </w:pPr>
                    </w:p>
                    <w:p w14:paraId="4CD18398" w14:textId="77777777" w:rsidR="00610741" w:rsidRPr="00EB4AB8" w:rsidRDefault="00610741" w:rsidP="00192297">
                      <w:pPr>
                        <w:contextualSpacing/>
                        <w:rPr>
                          <w:rFonts w:ascii="Courier New" w:hAnsi="Courier New" w:cs="Courier New"/>
                          <w:b/>
                          <w:sz w:val="14"/>
                          <w:szCs w:val="14"/>
                          <w:lang w:val="sv-SE"/>
                        </w:rPr>
                      </w:pPr>
                    </w:p>
                    <w:p w14:paraId="4A6DC9B7" w14:textId="77777777" w:rsidR="00610741" w:rsidRPr="00EB4AB8" w:rsidRDefault="00610741" w:rsidP="003E5575">
                      <w:pPr>
                        <w:contextualSpacing/>
                        <w:rPr>
                          <w:rFonts w:ascii="Courier New" w:hAnsi="Courier New" w:cs="Courier New"/>
                          <w:b/>
                          <w:sz w:val="14"/>
                          <w:szCs w:val="14"/>
                          <w:lang w:val="sv-SE"/>
                        </w:rPr>
                      </w:pPr>
                    </w:p>
                  </w:txbxContent>
                </v:textbox>
                <w10:wrap type="tight"/>
              </v:shape>
            </w:pict>
          </mc:Fallback>
        </mc:AlternateContent>
      </w:r>
      <w:r>
        <w:br w:type="column"/>
      </w:r>
      <w:r>
        <w:rPr>
          <w:noProof/>
        </w:rPr>
        <w:lastRenderedPageBreak/>
        <mc:AlternateContent>
          <mc:Choice Requires="wps">
            <w:drawing>
              <wp:anchor distT="0" distB="0" distL="114300" distR="114300" simplePos="0" relativeHeight="251899904" behindDoc="0" locked="0" layoutInCell="1" allowOverlap="1" wp14:anchorId="3954B84A" wp14:editId="4E2E39B6">
                <wp:simplePos x="0" y="0"/>
                <wp:positionH relativeFrom="column">
                  <wp:posOffset>-656590</wp:posOffset>
                </wp:positionH>
                <wp:positionV relativeFrom="paragraph">
                  <wp:posOffset>-895706</wp:posOffset>
                </wp:positionV>
                <wp:extent cx="3195320" cy="5024120"/>
                <wp:effectExtent l="0" t="0" r="17780" b="17780"/>
                <wp:wrapTight wrapText="bothSides">
                  <wp:wrapPolygon edited="0">
                    <wp:start x="0" y="0"/>
                    <wp:lineTo x="0" y="21622"/>
                    <wp:lineTo x="21634" y="21622"/>
                    <wp:lineTo x="21634" y="0"/>
                    <wp:lineTo x="0" y="0"/>
                  </wp:wrapPolygon>
                </wp:wrapTight>
                <wp:docPr id="129"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5BC4FB" w14:textId="77777777" w:rsidR="00610741" w:rsidRPr="00A87F6B" w:rsidRDefault="00610741" w:rsidP="00610741">
                            <w:pPr>
                              <w:spacing w:line="192" w:lineRule="auto"/>
                              <w:contextualSpacing/>
                              <w:jc w:val="center"/>
                              <w:rPr>
                                <w:rFonts w:ascii="Courier New" w:hAnsi="Courier New" w:cs="Courier New"/>
                                <w:b/>
                                <w:sz w:val="20"/>
                                <w:szCs w:val="20"/>
                              </w:rPr>
                            </w:pPr>
                            <w:r w:rsidRPr="00A87F6B">
                              <w:rPr>
                                <w:rFonts w:ascii="Courier New" w:hAnsi="Courier New" w:cs="Courier New"/>
                                <w:b/>
                                <w:sz w:val="20"/>
                                <w:szCs w:val="20"/>
                              </w:rPr>
                              <w:t>77.</w:t>
                            </w:r>
                          </w:p>
                          <w:p w14:paraId="26A0BA03" w14:textId="77777777" w:rsidR="00610741" w:rsidRPr="00A87F6B" w:rsidRDefault="00610741" w:rsidP="00610741">
                            <w:pPr>
                              <w:spacing w:line="192" w:lineRule="auto"/>
                              <w:contextualSpacing/>
                              <w:jc w:val="center"/>
                              <w:rPr>
                                <w:rFonts w:ascii="Courier New" w:hAnsi="Courier New" w:cs="Courier New"/>
                                <w:b/>
                                <w:bCs/>
                                <w:sz w:val="20"/>
                                <w:szCs w:val="20"/>
                              </w:rPr>
                            </w:pPr>
                            <w:r w:rsidRPr="00A87F6B">
                              <w:rPr>
                                <w:rFonts w:ascii="Courier New" w:hAnsi="Courier New" w:cs="Courier New"/>
                                <w:b/>
                                <w:bCs/>
                                <w:sz w:val="20"/>
                                <w:szCs w:val="20"/>
                              </w:rPr>
                              <w:t>Yahudilerin Güvenilmezliği Tanrı’nın Güvenilirliğini Ortadan Kaldırır mı?</w:t>
                            </w:r>
                          </w:p>
                          <w:p w14:paraId="7F0CBCFC" w14:textId="77777777" w:rsidR="00610741" w:rsidRPr="00A87F6B" w:rsidRDefault="00610741" w:rsidP="00610741">
                            <w:pPr>
                              <w:spacing w:line="192" w:lineRule="auto"/>
                              <w:contextualSpacing/>
                              <w:rPr>
                                <w:rFonts w:ascii="Courier New" w:hAnsi="Courier New" w:cs="Courier New"/>
                                <w:sz w:val="14"/>
                                <w:szCs w:val="14"/>
                                <w:lang w:val="pt-PT"/>
                              </w:rPr>
                            </w:pPr>
                          </w:p>
                          <w:p w14:paraId="26BAFCB8" w14:textId="77777777" w:rsidR="00610741" w:rsidRPr="002068FF" w:rsidRDefault="00610741" w:rsidP="00610741">
                            <w:pPr>
                              <w:spacing w:line="192" w:lineRule="auto"/>
                              <w:contextualSpacing/>
                              <w:rPr>
                                <w:rFonts w:ascii="Courier New" w:hAnsi="Courier New" w:cs="Courier New"/>
                                <w:spacing w:val="-8"/>
                                <w:sz w:val="14"/>
                                <w:szCs w:val="14"/>
                                <w:lang w:val="pt-PT"/>
                              </w:rPr>
                            </w:pPr>
                            <w:r w:rsidRPr="002068FF">
                              <w:rPr>
                                <w:rFonts w:ascii="Courier New" w:hAnsi="Courier New" w:cs="Courier New"/>
                                <w:spacing w:val="-8"/>
                                <w:sz w:val="14"/>
                                <w:szCs w:val="14"/>
                                <w:lang w:val="pt-PT"/>
                              </w:rPr>
                              <w:t xml:space="preserve">   Gerçek mü’minler insanlardan korkmazlar.  Tanrı’nın korkusu içinizde varsa, anlayacaksınız ki, mü’minler, Tanrı’nın Kutsal Kitabında her hangi bir “</w:t>
                            </w:r>
                            <w:r w:rsidRPr="00C16F18">
                              <w:rPr>
                                <w:rFonts w:ascii="Courier New" w:hAnsi="Courier New" w:cs="Courier New"/>
                                <w:bCs/>
                                <w:spacing w:val="-8"/>
                                <w:sz w:val="14"/>
                                <w:szCs w:val="14"/>
                                <w:u w:val="single"/>
                                <w:lang w:val="pt-PT"/>
                              </w:rPr>
                              <w:t>tahrif</w:t>
                            </w:r>
                            <w:r w:rsidRPr="00C16F18">
                              <w:rPr>
                                <w:rFonts w:ascii="Courier New" w:hAnsi="Courier New" w:cs="Courier New"/>
                                <w:bCs/>
                                <w:spacing w:val="-8"/>
                                <w:sz w:val="14"/>
                                <w:szCs w:val="14"/>
                                <w:lang w:val="pt-PT"/>
                              </w:rPr>
                              <w:t>”</w:t>
                            </w:r>
                            <w:r w:rsidRPr="002068FF">
                              <w:rPr>
                                <w:rFonts w:ascii="Courier New" w:hAnsi="Courier New" w:cs="Courier New"/>
                                <w:spacing w:val="-8"/>
                                <w:sz w:val="14"/>
                                <w:szCs w:val="14"/>
                                <w:lang w:val="pt-PT"/>
                              </w:rPr>
                              <w:t xml:space="preserve">e izin vermezler. </w:t>
                            </w:r>
                          </w:p>
                          <w:p w14:paraId="6E7DEB58" w14:textId="77777777" w:rsidR="00610741" w:rsidRPr="00745064" w:rsidRDefault="00610741" w:rsidP="00610741">
                            <w:pPr>
                              <w:spacing w:line="192" w:lineRule="auto"/>
                              <w:contextualSpacing/>
                              <w:rPr>
                                <w:rFonts w:ascii="Courier New" w:hAnsi="Courier New" w:cs="Courier New"/>
                                <w:sz w:val="10"/>
                                <w:szCs w:val="10"/>
                                <w:lang w:val="pt-PT"/>
                              </w:rPr>
                            </w:pPr>
                          </w:p>
                          <w:p w14:paraId="6FBA7A43" w14:textId="77777777" w:rsidR="00610741" w:rsidRPr="00A87F6B" w:rsidRDefault="00610741" w:rsidP="00610741">
                            <w:pPr>
                              <w:spacing w:line="192" w:lineRule="auto"/>
                              <w:contextualSpacing/>
                              <w:rPr>
                                <w:rFonts w:ascii="Courier New" w:hAnsi="Courier New" w:cs="Courier New"/>
                                <w:sz w:val="14"/>
                                <w:szCs w:val="14"/>
                                <w:lang w:val="pt-PT"/>
                              </w:rPr>
                            </w:pPr>
                            <w:r w:rsidRPr="00A87F6B">
                              <w:rPr>
                                <w:rFonts w:ascii="Courier New" w:hAnsi="Courier New" w:cs="Courier New"/>
                                <w:b/>
                                <w:bCs/>
                                <w:sz w:val="14"/>
                                <w:szCs w:val="14"/>
                                <w:lang w:val="pt-PT"/>
                              </w:rPr>
                              <w:t>Mezmur 25:14</w:t>
                            </w:r>
                            <w:r w:rsidRPr="00A87F6B">
                              <w:rPr>
                                <w:rFonts w:ascii="Courier New" w:hAnsi="Courier New" w:cs="Courier New"/>
                                <w:sz w:val="14"/>
                                <w:szCs w:val="14"/>
                                <w:lang w:val="pt-PT"/>
                              </w:rPr>
                              <w:t xml:space="preserve"> - RABBİN sırrı kendisinden </w:t>
                            </w:r>
                            <w:r w:rsidRPr="00A87F6B">
                              <w:rPr>
                                <w:rFonts w:ascii="Courier New" w:hAnsi="Courier New" w:cs="Courier New"/>
                                <w:bCs/>
                                <w:sz w:val="14"/>
                                <w:szCs w:val="14"/>
                                <w:u w:val="single"/>
                                <w:lang w:val="pt-PT"/>
                              </w:rPr>
                              <w:t>korkanlarındır</w:t>
                            </w:r>
                            <w:r w:rsidRPr="00A87F6B">
                              <w:rPr>
                                <w:rFonts w:ascii="Courier New" w:hAnsi="Courier New" w:cs="Courier New"/>
                                <w:sz w:val="14"/>
                                <w:szCs w:val="14"/>
                                <w:lang w:val="pt-PT"/>
                              </w:rPr>
                              <w:t xml:space="preserve">; </w:t>
                            </w:r>
                            <w:r>
                              <w:rPr>
                                <w:rFonts w:ascii="Courier New" w:hAnsi="Courier New" w:cs="Courier New"/>
                                <w:sz w:val="14"/>
                                <w:szCs w:val="14"/>
                                <w:lang w:val="pt-PT"/>
                              </w:rPr>
                              <w:t xml:space="preserve"> </w:t>
                            </w:r>
                            <w:r w:rsidRPr="00A87F6B">
                              <w:rPr>
                                <w:rFonts w:ascii="Courier New" w:hAnsi="Courier New" w:cs="Courier New"/>
                                <w:sz w:val="14"/>
                                <w:szCs w:val="14"/>
                                <w:lang w:val="pt-PT"/>
                              </w:rPr>
                              <w:t xml:space="preserve">ve </w:t>
                            </w:r>
                            <w:r w:rsidRPr="00A87F6B">
                              <w:rPr>
                                <w:rFonts w:ascii="Courier New" w:hAnsi="Courier New" w:cs="Courier New"/>
                                <w:bCs/>
                                <w:sz w:val="14"/>
                                <w:szCs w:val="14"/>
                                <w:u w:val="single"/>
                                <w:lang w:val="pt-PT"/>
                              </w:rPr>
                              <w:t>ahdini onlara bildir</w:t>
                            </w:r>
                            <w:r w:rsidRPr="00A87F6B">
                              <w:rPr>
                                <w:rFonts w:ascii="Courier New" w:hAnsi="Courier New" w:cs="Courier New"/>
                                <w:sz w:val="14"/>
                                <w:szCs w:val="14"/>
                                <w:lang w:val="pt-PT"/>
                              </w:rPr>
                              <w:t xml:space="preserve">. </w:t>
                            </w:r>
                          </w:p>
                          <w:p w14:paraId="5FF160BD" w14:textId="77777777" w:rsidR="00610741" w:rsidRPr="00745064" w:rsidRDefault="00610741" w:rsidP="00610741">
                            <w:pPr>
                              <w:spacing w:line="192" w:lineRule="auto"/>
                              <w:contextualSpacing/>
                              <w:rPr>
                                <w:rFonts w:ascii="Courier New" w:hAnsi="Courier New" w:cs="Courier New"/>
                                <w:sz w:val="10"/>
                                <w:szCs w:val="10"/>
                                <w:lang w:val="pt-PT"/>
                              </w:rPr>
                            </w:pPr>
                          </w:p>
                          <w:p w14:paraId="4A190B00" w14:textId="77777777" w:rsidR="00610741" w:rsidRPr="00A87F6B" w:rsidRDefault="00610741" w:rsidP="00610741">
                            <w:pPr>
                              <w:spacing w:line="192"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A87F6B">
                              <w:rPr>
                                <w:rFonts w:ascii="Courier New" w:hAnsi="Courier New" w:cs="Courier New"/>
                                <w:sz w:val="14"/>
                                <w:szCs w:val="14"/>
                                <w:lang w:val="pt-PT"/>
                              </w:rPr>
                              <w:t xml:space="preserve">Dikkat ederseniz Tanrı, önceden bildiği kendi halkından yüz çevirmedi.  Hem geçmiş zamanlarda hem de şimdi öyledir.  Her zaman Tanrı’nın lütfuyla seçilmiş küçük bir topluluk vardır. </w:t>
                            </w:r>
                            <w:r>
                              <w:rPr>
                                <w:rFonts w:ascii="Courier New" w:hAnsi="Courier New" w:cs="Courier New"/>
                                <w:sz w:val="14"/>
                                <w:szCs w:val="14"/>
                                <w:lang w:val="pt-PT"/>
                              </w:rPr>
                              <w:t>“Fakat ben İsrailde, Baala çokmemiş bütün dizleri, ve onu öpmemiş her ağzı, yedi bin kişiyi alıkoydum.” (</w:t>
                            </w:r>
                            <w:r w:rsidRPr="00106FDB">
                              <w:rPr>
                                <w:rFonts w:ascii="Courier New" w:hAnsi="Courier New" w:cs="Courier New"/>
                                <w:b/>
                                <w:bCs/>
                                <w:sz w:val="14"/>
                                <w:szCs w:val="14"/>
                                <w:lang w:val="pt-PT"/>
                              </w:rPr>
                              <w:t>1 Krallar 19:18</w:t>
                            </w:r>
                            <w:r>
                              <w:rPr>
                                <w:rFonts w:ascii="Courier New" w:hAnsi="Courier New" w:cs="Courier New"/>
                                <w:sz w:val="14"/>
                                <w:szCs w:val="14"/>
                                <w:lang w:val="pt-PT"/>
                              </w:rPr>
                              <w:t xml:space="preserve">) </w:t>
                            </w:r>
                            <w:r w:rsidRPr="00A87F6B">
                              <w:rPr>
                                <w:rFonts w:ascii="Courier New" w:hAnsi="Courier New" w:cs="Courier New"/>
                                <w:sz w:val="14"/>
                                <w:szCs w:val="14"/>
                                <w:lang w:val="pt-PT"/>
                              </w:rPr>
                              <w:t xml:space="preserve"> Belki Hz. Muhammed’in zamanında</w:t>
                            </w:r>
                            <w:r>
                              <w:rPr>
                                <w:rFonts w:ascii="Courier New" w:hAnsi="Courier New" w:cs="Courier New"/>
                                <w:sz w:val="14"/>
                                <w:szCs w:val="14"/>
                                <w:lang w:val="pt-PT"/>
                              </w:rPr>
                              <w:t xml:space="preserve"> </w:t>
                            </w:r>
                            <w:r w:rsidRPr="00A87F6B">
                              <w:rPr>
                                <w:rFonts w:ascii="Courier New" w:hAnsi="Courier New" w:cs="Courier New"/>
                                <w:sz w:val="14"/>
                                <w:szCs w:val="14"/>
                                <w:lang w:val="pt-PT"/>
                              </w:rPr>
                              <w:t>Arabistan’daki bölgede gerçek olan mü’minlerin sayısı daha az olabilirdi, ama o bölgede bile, gerçek ehli Kitap imanlıları vardı. Arabistan Ortadoğuda bulunduğuna göre, kesinlikle Türkiye’de, Avrupa’da ve Afrika’da birçok gerçek Ehl-i Kitap imanlıları bulunuyordu.  Elbette ki, onların elinde Tevrât, Zebûr, ve İncîl’in gerçek metinleri bulunuyordu.</w:t>
                            </w:r>
                          </w:p>
                          <w:p w14:paraId="3DC7DEC2" w14:textId="77777777" w:rsidR="00610741" w:rsidRPr="00745064" w:rsidRDefault="00610741" w:rsidP="00610741">
                            <w:pPr>
                              <w:spacing w:line="192" w:lineRule="auto"/>
                              <w:contextualSpacing/>
                              <w:rPr>
                                <w:rFonts w:ascii="Courier New" w:hAnsi="Courier New" w:cs="Courier New"/>
                                <w:sz w:val="10"/>
                                <w:szCs w:val="10"/>
                                <w:lang w:val="da-DK"/>
                              </w:rPr>
                            </w:pPr>
                          </w:p>
                          <w:p w14:paraId="37B99790" w14:textId="77777777" w:rsidR="00610741" w:rsidRPr="00A87F6B" w:rsidRDefault="00610741" w:rsidP="00610741">
                            <w:pPr>
                              <w:spacing w:line="192" w:lineRule="auto"/>
                              <w:contextualSpacing/>
                              <w:rPr>
                                <w:rFonts w:ascii="Courier New" w:hAnsi="Courier New" w:cs="Courier New"/>
                                <w:spacing w:val="-4"/>
                                <w:sz w:val="14"/>
                                <w:szCs w:val="14"/>
                                <w:lang w:val="da-DK"/>
                              </w:rPr>
                            </w:pPr>
                            <w:r>
                              <w:rPr>
                                <w:rFonts w:ascii="Courier New" w:hAnsi="Courier New" w:cs="Courier New"/>
                                <w:spacing w:val="-4"/>
                                <w:sz w:val="14"/>
                                <w:szCs w:val="14"/>
                                <w:lang w:val="da-DK"/>
                              </w:rPr>
                              <w:t xml:space="preserve">   </w:t>
                            </w:r>
                            <w:r w:rsidRPr="00A87F6B">
                              <w:rPr>
                                <w:rFonts w:ascii="Courier New" w:hAnsi="Courier New" w:cs="Courier New"/>
                                <w:spacing w:val="-4"/>
                                <w:sz w:val="14"/>
                                <w:szCs w:val="14"/>
                                <w:lang w:val="da-DK"/>
                              </w:rPr>
                              <w:t xml:space="preserve">Kur’ân’da, Hıristiyan ve Yahudilerin kendi kitaplarında öğretilenlere inanmalarının kabul edilmesi açıkça gösterir ki, Kutsal Kitap Hz. </w:t>
                            </w:r>
                            <w:r w:rsidRPr="00A87F6B">
                              <w:rPr>
                                <w:rFonts w:ascii="Courier New" w:hAnsi="Courier New" w:cs="Courier New"/>
                                <w:sz w:val="14"/>
                                <w:szCs w:val="14"/>
                                <w:lang w:val="da-DK"/>
                              </w:rPr>
                              <w:t>Muhammed zamanında geçerli ve değişmemiş durumda olmalıydı.</w:t>
                            </w:r>
                          </w:p>
                          <w:p w14:paraId="65F8360B" w14:textId="77777777" w:rsidR="00610741" w:rsidRPr="00745064" w:rsidRDefault="00610741" w:rsidP="00610741">
                            <w:pPr>
                              <w:spacing w:line="192" w:lineRule="auto"/>
                              <w:contextualSpacing/>
                              <w:rPr>
                                <w:rFonts w:ascii="Courier New" w:hAnsi="Courier New" w:cs="Courier New"/>
                                <w:b/>
                                <w:bCs/>
                                <w:sz w:val="10"/>
                                <w:szCs w:val="10"/>
                                <w:lang w:val="pt-PT"/>
                              </w:rPr>
                            </w:pPr>
                          </w:p>
                          <w:p w14:paraId="7E3E2FD0" w14:textId="77777777" w:rsidR="00610741" w:rsidRPr="00A87F6B" w:rsidRDefault="00610741" w:rsidP="00610741">
                            <w:pPr>
                              <w:spacing w:line="192" w:lineRule="auto"/>
                              <w:contextualSpacing/>
                              <w:rPr>
                                <w:rFonts w:ascii="Courier New" w:hAnsi="Courier New" w:cs="Courier New"/>
                                <w:sz w:val="14"/>
                                <w:szCs w:val="14"/>
                                <w:lang w:val="pt-PT"/>
                              </w:rPr>
                            </w:pPr>
                            <w:r w:rsidRPr="00A87F6B">
                              <w:rPr>
                                <w:rFonts w:ascii="Courier New" w:hAnsi="Courier New" w:cs="Courier New"/>
                                <w:b/>
                                <w:bCs/>
                                <w:sz w:val="14"/>
                                <w:szCs w:val="14"/>
                                <w:lang w:val="pt-PT"/>
                              </w:rPr>
                              <w:t>Mâide 5:68-69</w:t>
                            </w:r>
                            <w:r w:rsidRPr="00A87F6B">
                              <w:rPr>
                                <w:rFonts w:ascii="Courier New" w:hAnsi="Courier New" w:cs="Courier New"/>
                                <w:sz w:val="14"/>
                                <w:szCs w:val="14"/>
                                <w:lang w:val="pt-PT"/>
                              </w:rPr>
                              <w:t xml:space="preserve"> - </w:t>
                            </w:r>
                            <w:r w:rsidRPr="00A87F6B">
                              <w:rPr>
                                <w:rFonts w:ascii="Courier New" w:hAnsi="Courier New" w:cs="Courier New"/>
                                <w:sz w:val="14"/>
                                <w:szCs w:val="14"/>
                                <w:lang w:val="da-DK"/>
                              </w:rPr>
                              <w:t xml:space="preserve">De ki:  Ey Kitâb ehli, siz </w:t>
                            </w:r>
                            <w:r w:rsidRPr="00A87F6B">
                              <w:rPr>
                                <w:rFonts w:ascii="Courier New" w:hAnsi="Courier New" w:cs="Courier New"/>
                                <w:bCs/>
                                <w:sz w:val="14"/>
                                <w:szCs w:val="14"/>
                                <w:u w:val="single"/>
                                <w:lang w:val="da-DK"/>
                              </w:rPr>
                              <w:t>Tevrât’ı, İncili</w:t>
                            </w:r>
                            <w:r w:rsidRPr="00A87F6B">
                              <w:rPr>
                                <w:rFonts w:ascii="Courier New" w:hAnsi="Courier New" w:cs="Courier New"/>
                                <w:sz w:val="14"/>
                                <w:szCs w:val="14"/>
                                <w:lang w:val="da-DK"/>
                              </w:rPr>
                              <w:t xml:space="preserve"> ve Rabb’inizden </w:t>
                            </w:r>
                            <w:r w:rsidRPr="00A87F6B">
                              <w:rPr>
                                <w:rFonts w:ascii="Courier New" w:hAnsi="Courier New" w:cs="Courier New"/>
                                <w:sz w:val="14"/>
                                <w:szCs w:val="14"/>
                                <w:lang w:val="pt-PT"/>
                              </w:rPr>
                              <w:t xml:space="preserve">size indirileni  uygulamadıkça bir esas üzerinde değilsiniz... İnanlılar, </w:t>
                            </w:r>
                            <w:r w:rsidRPr="00A87F6B">
                              <w:rPr>
                                <w:rFonts w:ascii="Courier New" w:hAnsi="Courier New" w:cs="Courier New"/>
                                <w:bCs/>
                                <w:sz w:val="14"/>
                                <w:szCs w:val="14"/>
                                <w:u w:val="single"/>
                                <w:lang w:val="pt-PT"/>
                              </w:rPr>
                              <w:t>yahudiler</w:t>
                            </w:r>
                            <w:r w:rsidRPr="00A87F6B">
                              <w:rPr>
                                <w:rFonts w:ascii="Courier New" w:hAnsi="Courier New" w:cs="Courier New"/>
                                <w:sz w:val="14"/>
                                <w:szCs w:val="14"/>
                                <w:lang w:val="pt-PT"/>
                              </w:rPr>
                              <w:t xml:space="preserve">, sâbiîler ve </w:t>
                            </w:r>
                            <w:r w:rsidRPr="00A87F6B">
                              <w:rPr>
                                <w:rFonts w:ascii="Courier New" w:hAnsi="Courier New" w:cs="Courier New"/>
                                <w:bCs/>
                                <w:sz w:val="14"/>
                                <w:szCs w:val="14"/>
                                <w:u w:val="single"/>
                                <w:lang w:val="pt-PT"/>
                              </w:rPr>
                              <w:t>hıristiyanlar</w:t>
                            </w:r>
                            <w:r w:rsidRPr="00A87F6B">
                              <w:rPr>
                                <w:rFonts w:ascii="Courier New" w:hAnsi="Courier New" w:cs="Courier New"/>
                                <w:sz w:val="14"/>
                                <w:szCs w:val="14"/>
                                <w:lang w:val="pt-PT"/>
                              </w:rPr>
                              <w:t xml:space="preserve">(dan) Allâh’a ve âhiret gününe inanan ve iyi işler yapanlara </w:t>
                            </w:r>
                            <w:r w:rsidRPr="00A87F6B">
                              <w:rPr>
                                <w:rFonts w:ascii="Courier New" w:hAnsi="Courier New" w:cs="Courier New"/>
                                <w:bCs/>
                                <w:sz w:val="14"/>
                                <w:szCs w:val="14"/>
                                <w:u w:val="single"/>
                                <w:lang w:val="pt-PT"/>
                              </w:rPr>
                              <w:t>korku yoktur</w:t>
                            </w:r>
                            <w:r w:rsidRPr="00A87F6B">
                              <w:rPr>
                                <w:rFonts w:ascii="Courier New" w:hAnsi="Courier New" w:cs="Courier New"/>
                                <w:sz w:val="14"/>
                                <w:szCs w:val="14"/>
                                <w:lang w:val="pt-PT"/>
                              </w:rPr>
                              <w:t xml:space="preserve"> ve onlar </w:t>
                            </w:r>
                            <w:r w:rsidRPr="00A87F6B">
                              <w:rPr>
                                <w:rFonts w:ascii="Courier New" w:hAnsi="Courier New" w:cs="Courier New"/>
                                <w:bCs/>
                                <w:sz w:val="14"/>
                                <w:szCs w:val="14"/>
                                <w:u w:val="single"/>
                                <w:lang w:val="pt-PT"/>
                              </w:rPr>
                              <w:t>üzülmeyeceklerdir</w:t>
                            </w:r>
                            <w:r w:rsidRPr="00A87F6B">
                              <w:rPr>
                                <w:rFonts w:ascii="Courier New" w:hAnsi="Courier New" w:cs="Courier New"/>
                                <w:sz w:val="14"/>
                                <w:szCs w:val="14"/>
                                <w:lang w:val="pt-PT"/>
                              </w:rPr>
                              <w:t>.”</w:t>
                            </w:r>
                          </w:p>
                          <w:p w14:paraId="32BD4D61" w14:textId="77777777" w:rsidR="00610741" w:rsidRPr="00745064" w:rsidRDefault="00610741" w:rsidP="00610741">
                            <w:pPr>
                              <w:spacing w:line="192" w:lineRule="auto"/>
                              <w:ind w:left="180"/>
                              <w:contextualSpacing/>
                              <w:rPr>
                                <w:rFonts w:ascii="Courier New" w:hAnsi="Courier New" w:cs="Courier New"/>
                                <w:sz w:val="10"/>
                                <w:szCs w:val="10"/>
                                <w:lang w:val="pt-PT"/>
                              </w:rPr>
                            </w:pPr>
                          </w:p>
                          <w:p w14:paraId="234E3DCF" w14:textId="77777777" w:rsidR="00610741" w:rsidRPr="00A87F6B" w:rsidRDefault="00610741" w:rsidP="00610741">
                            <w:pPr>
                              <w:spacing w:line="192" w:lineRule="auto"/>
                              <w:contextualSpacing/>
                              <w:rPr>
                                <w:rFonts w:ascii="Courier New" w:hAnsi="Courier New" w:cs="Courier New"/>
                                <w:sz w:val="14"/>
                                <w:szCs w:val="14"/>
                                <w:lang w:val="pt-PT"/>
                              </w:rPr>
                            </w:pPr>
                            <w:r w:rsidRPr="00A87F6B">
                              <w:rPr>
                                <w:rFonts w:ascii="Courier New" w:hAnsi="Courier New" w:cs="Courier New"/>
                                <w:b/>
                                <w:bCs/>
                                <w:sz w:val="14"/>
                                <w:szCs w:val="14"/>
                                <w:lang w:val="pt-PT"/>
                              </w:rPr>
                              <w:t>Bakara 2:62</w:t>
                            </w:r>
                            <w:r w:rsidRPr="00A87F6B">
                              <w:rPr>
                                <w:rFonts w:ascii="Courier New" w:hAnsi="Courier New" w:cs="Courier New"/>
                                <w:sz w:val="14"/>
                                <w:szCs w:val="14"/>
                                <w:lang w:val="pt-PT"/>
                              </w:rPr>
                              <w:t xml:space="preserve"> - Şüphesiz iman edenler; </w:t>
                            </w:r>
                            <w:r w:rsidRPr="00A87F6B">
                              <w:rPr>
                                <w:rFonts w:ascii="Courier New" w:hAnsi="Courier New" w:cs="Courier New"/>
                                <w:bCs/>
                                <w:sz w:val="14"/>
                                <w:szCs w:val="14"/>
                                <w:u w:val="single"/>
                                <w:lang w:val="pt-PT"/>
                              </w:rPr>
                              <w:t>Yahudiler, Hıristiyanlar</w:t>
                            </w:r>
                            <w:r w:rsidRPr="00A87F6B">
                              <w:rPr>
                                <w:rFonts w:ascii="Courier New" w:hAnsi="Courier New" w:cs="Courier New"/>
                                <w:sz w:val="14"/>
                                <w:szCs w:val="14"/>
                                <w:lang w:val="pt-PT"/>
                              </w:rPr>
                              <w:t xml:space="preserve"> ve Sabiîler, bunlardan kim ki, Allâh’a ve ahiret gününe  inanır, iyi bir iş yaparsa elbette onlara, Rab’leri  katında mükafat vardır; onlara </w:t>
                            </w:r>
                            <w:r w:rsidRPr="00A87F6B">
                              <w:rPr>
                                <w:rFonts w:ascii="Courier New" w:hAnsi="Courier New" w:cs="Courier New"/>
                                <w:bCs/>
                                <w:sz w:val="14"/>
                                <w:szCs w:val="14"/>
                                <w:u w:val="single"/>
                                <w:lang w:val="pt-PT"/>
                              </w:rPr>
                              <w:t>korku yoktur ve onlar üzülmeyeceklerdir</w:t>
                            </w:r>
                            <w:r w:rsidRPr="00A87F6B">
                              <w:rPr>
                                <w:rFonts w:ascii="Courier New" w:hAnsi="Courier New" w:cs="Courier New"/>
                                <w:sz w:val="14"/>
                                <w:szCs w:val="14"/>
                                <w:lang w:val="pt-PT"/>
                              </w:rPr>
                              <w:t>.</w:t>
                            </w:r>
                          </w:p>
                          <w:p w14:paraId="0BA5F130" w14:textId="77777777" w:rsidR="00610741" w:rsidRPr="002068FF" w:rsidRDefault="00610741" w:rsidP="00610741">
                            <w:pPr>
                              <w:spacing w:line="192" w:lineRule="auto"/>
                              <w:ind w:left="180"/>
                              <w:contextualSpacing/>
                              <w:rPr>
                                <w:rFonts w:ascii="Courier New" w:hAnsi="Courier New" w:cs="Courier New"/>
                                <w:sz w:val="10"/>
                                <w:szCs w:val="10"/>
                                <w:lang w:val="pt-PT"/>
                              </w:rPr>
                            </w:pPr>
                          </w:p>
                          <w:p w14:paraId="782280BF" w14:textId="77777777" w:rsidR="00610741" w:rsidRPr="00A87F6B" w:rsidRDefault="00610741" w:rsidP="00610741">
                            <w:pPr>
                              <w:spacing w:line="192"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A87F6B">
                              <w:rPr>
                                <w:rFonts w:ascii="Courier New" w:hAnsi="Courier New" w:cs="Courier New"/>
                                <w:sz w:val="14"/>
                                <w:szCs w:val="14"/>
                                <w:lang w:val="pt-PT"/>
                              </w:rPr>
                              <w:t xml:space="preserve">Yukarıdaki ayetlere göre bazı Yahudiler veya Hıristiyanlar Tanrı’nın doğru yolundan sapmış değildi ve bu mü’minler Tanrı’nın Sözü olan Kutsal Kitab’ı okuyarak devamlı Tanrı’ya ibadet ediyorlardı.  Tabii ki, bu ayetler Tanrı’nın Sözünün sapasağlam ve değişmemiş halde olduğunu varsayıyor.  Bu mü’minler kesinlikle, ellerindeki Kutsal Kitab’ı tahrif edemez ya da bir para karşılığı ayetleri satmazlardı. </w:t>
                            </w:r>
                            <w:r w:rsidRPr="00A87F6B">
                              <w:rPr>
                                <w:rFonts w:ascii="Courier New" w:hAnsi="Courier New" w:cs="Courier New"/>
                                <w:b/>
                                <w:sz w:val="14"/>
                                <w:szCs w:val="14"/>
                                <w:lang w:val="pt-PT"/>
                              </w:rPr>
                              <w:t xml:space="preserve"> </w:t>
                            </w:r>
                            <w:r w:rsidRPr="00A87F6B">
                              <w:rPr>
                                <w:rFonts w:ascii="Courier New" w:hAnsi="Courier New" w:cs="Courier New"/>
                                <w:sz w:val="14"/>
                                <w:szCs w:val="14"/>
                                <w:lang w:val="pt-PT"/>
                              </w:rPr>
                              <w:t xml:space="preserve">Yahudiler Tevrâtı severler.  Mesih İnanlıları da Kutsal Kitabı severler, kötü kişilerin bunları bozup herhangi bir değişiklik yapmasına kesinlikle izin vermezler.  Onlar da ellerindeki Kutsal Kitap metinlerinin tahrif edilmesine kesinlikle izin vermezlerdi.   Şu bir gerçek ki, her zaman ve her devirde Tanrı’nın gerçek mü’minleri vardır.   </w:t>
                            </w:r>
                          </w:p>
                          <w:p w14:paraId="5EB21612" w14:textId="77777777" w:rsidR="00610741" w:rsidRPr="00745064" w:rsidRDefault="00610741" w:rsidP="00610741">
                            <w:pPr>
                              <w:spacing w:line="192" w:lineRule="auto"/>
                              <w:contextualSpacing/>
                              <w:rPr>
                                <w:rFonts w:ascii="Courier New" w:hAnsi="Courier New" w:cs="Courier New"/>
                                <w:sz w:val="10"/>
                                <w:szCs w:val="10"/>
                                <w:lang w:val="pt-PT"/>
                              </w:rPr>
                            </w:pPr>
                          </w:p>
                          <w:p w14:paraId="7105A5F3" w14:textId="77777777" w:rsidR="00610741" w:rsidRPr="00A87F6B" w:rsidRDefault="00610741" w:rsidP="00610741">
                            <w:pPr>
                              <w:spacing w:line="192" w:lineRule="auto"/>
                              <w:contextualSpacing/>
                              <w:rPr>
                                <w:rFonts w:ascii="Courier New" w:hAnsi="Courier New" w:cs="Courier New"/>
                                <w:sz w:val="14"/>
                                <w:szCs w:val="14"/>
                                <w:lang w:val="pt-PT"/>
                              </w:rPr>
                            </w:pPr>
                            <w:r w:rsidRPr="00A87F6B">
                              <w:rPr>
                                <w:rFonts w:ascii="Courier New" w:hAnsi="Courier New" w:cs="Courier New"/>
                                <w:b/>
                                <w:bCs/>
                                <w:sz w:val="14"/>
                                <w:szCs w:val="14"/>
                                <w:lang w:val="pt-PT"/>
                              </w:rPr>
                              <w:t>Yuhanna 10:35</w:t>
                            </w:r>
                            <w:r w:rsidRPr="00A87F6B">
                              <w:rPr>
                                <w:rFonts w:ascii="Courier New" w:hAnsi="Courier New" w:cs="Courier New"/>
                                <w:sz w:val="14"/>
                                <w:szCs w:val="14"/>
                                <w:lang w:val="pt-PT"/>
                              </w:rPr>
                              <w:t xml:space="preserve"> – </w:t>
                            </w:r>
                            <w:r w:rsidRPr="00A87F6B">
                              <w:rPr>
                                <w:rFonts w:ascii="Courier New" w:hAnsi="Courier New" w:cs="Courier New"/>
                                <w:sz w:val="14"/>
                                <w:szCs w:val="14"/>
                                <w:u w:val="single"/>
                                <w:lang w:val="pt-PT"/>
                              </w:rPr>
                              <w:t>Kutsal Yazı da geçerliğini yitirmez</w:t>
                            </w:r>
                            <w:r w:rsidRPr="00A87F6B">
                              <w:rPr>
                                <w:rFonts w:ascii="Courier New" w:hAnsi="Courier New" w:cs="Courier New"/>
                                <w:sz w:val="14"/>
                                <w:szCs w:val="14"/>
                                <w:lang w:val="pt-PT"/>
                              </w:rPr>
                              <w:t>.</w:t>
                            </w:r>
                          </w:p>
                          <w:p w14:paraId="00BC4D53" w14:textId="77777777" w:rsidR="00610741" w:rsidRPr="00745064" w:rsidRDefault="00610741" w:rsidP="00610741">
                            <w:pPr>
                              <w:spacing w:line="192" w:lineRule="auto"/>
                              <w:contextualSpacing/>
                              <w:rPr>
                                <w:rFonts w:ascii="Courier New" w:hAnsi="Courier New" w:cs="Courier New"/>
                                <w:sz w:val="10"/>
                                <w:szCs w:val="10"/>
                                <w:lang w:val="pt-PT"/>
                              </w:rPr>
                            </w:pPr>
                          </w:p>
                          <w:p w14:paraId="52EF07F2" w14:textId="77777777" w:rsidR="00610741" w:rsidRPr="00A87F6B" w:rsidRDefault="00610741" w:rsidP="00610741">
                            <w:pPr>
                              <w:spacing w:line="192" w:lineRule="auto"/>
                              <w:contextualSpacing/>
                              <w:rPr>
                                <w:rFonts w:ascii="Courier New" w:hAnsi="Courier New" w:cs="Courier New"/>
                                <w:bCs/>
                                <w:sz w:val="14"/>
                                <w:szCs w:val="14"/>
                                <w:lang w:val="pt-PT"/>
                              </w:rPr>
                            </w:pPr>
                            <w:r w:rsidRPr="00A87F6B">
                              <w:rPr>
                                <w:rFonts w:ascii="Courier New" w:hAnsi="Courier New" w:cs="Courier New"/>
                                <w:b/>
                                <w:bCs/>
                                <w:sz w:val="14"/>
                                <w:szCs w:val="14"/>
                                <w:lang w:val="pt-PT"/>
                              </w:rPr>
                              <w:t>Al-i İmrân 3:199</w:t>
                            </w:r>
                            <w:r w:rsidRPr="00A87F6B">
                              <w:rPr>
                                <w:rFonts w:ascii="Courier New" w:hAnsi="Courier New" w:cs="Courier New"/>
                                <w:sz w:val="14"/>
                                <w:szCs w:val="14"/>
                                <w:lang w:val="pt-PT"/>
                              </w:rPr>
                              <w:t xml:space="preserve"> - </w:t>
                            </w:r>
                            <w:r w:rsidRPr="00A87F6B">
                              <w:rPr>
                                <w:rFonts w:ascii="Courier New" w:hAnsi="Courier New" w:cs="Courier New"/>
                                <w:bCs/>
                                <w:sz w:val="14"/>
                                <w:szCs w:val="14"/>
                                <w:u w:val="single"/>
                                <w:lang w:val="pt-PT"/>
                              </w:rPr>
                              <w:t>Allâh’tan korkarak inanırlar</w:t>
                            </w:r>
                            <w:r w:rsidRPr="00A87F6B">
                              <w:rPr>
                                <w:rFonts w:ascii="Courier New" w:hAnsi="Courier New" w:cs="Courier New"/>
                                <w:bCs/>
                                <w:sz w:val="14"/>
                                <w:szCs w:val="14"/>
                                <w:lang w:val="pt-PT"/>
                              </w:rPr>
                              <w:t xml:space="preserve">;  </w:t>
                            </w:r>
                            <w:r w:rsidRPr="00A87F6B">
                              <w:rPr>
                                <w:rFonts w:ascii="Courier New" w:hAnsi="Courier New" w:cs="Courier New"/>
                                <w:bCs/>
                                <w:sz w:val="14"/>
                                <w:szCs w:val="14"/>
                                <w:u w:val="single"/>
                                <w:lang w:val="pt-PT"/>
                              </w:rPr>
                              <w:t>Allâh âyetlerini</w:t>
                            </w:r>
                            <w:r>
                              <w:rPr>
                                <w:rFonts w:ascii="Courier New" w:hAnsi="Courier New" w:cs="Courier New"/>
                                <w:bCs/>
                                <w:sz w:val="14"/>
                                <w:szCs w:val="14"/>
                                <w:lang w:val="pt-PT"/>
                              </w:rPr>
                              <w:t xml:space="preserve"> </w:t>
                            </w:r>
                            <w:r w:rsidRPr="00A87F6B">
                              <w:rPr>
                                <w:rFonts w:ascii="Courier New" w:hAnsi="Courier New" w:cs="Courier New"/>
                                <w:bCs/>
                                <w:sz w:val="14"/>
                                <w:szCs w:val="14"/>
                                <w:lang w:val="pt-PT"/>
                              </w:rPr>
                              <w:t>birkaç paraya satmazlar.</w:t>
                            </w:r>
                          </w:p>
                          <w:p w14:paraId="3710C1DB" w14:textId="77777777" w:rsidR="00610741" w:rsidRPr="00A87F6B" w:rsidRDefault="00610741" w:rsidP="00610741">
                            <w:pPr>
                              <w:spacing w:line="192" w:lineRule="auto"/>
                              <w:contextualSpacing/>
                              <w:rPr>
                                <w:rFonts w:ascii="Courier New" w:hAnsi="Courier New" w:cs="Courier New"/>
                                <w:b/>
                                <w:bCs/>
                                <w:sz w:val="14"/>
                                <w:szCs w:val="14"/>
                                <w:lang w:val="pt-PT"/>
                              </w:rPr>
                            </w:pPr>
                          </w:p>
                          <w:p w14:paraId="18E9C5ED" w14:textId="77777777" w:rsidR="00610741" w:rsidRPr="00A87F6B" w:rsidRDefault="00610741" w:rsidP="00610741">
                            <w:pPr>
                              <w:spacing w:line="192" w:lineRule="auto"/>
                              <w:contextualSpacing/>
                              <w:rPr>
                                <w:rFonts w:ascii="Courier New" w:hAnsi="Courier New" w:cs="Courier New"/>
                                <w:b/>
                                <w:bCs/>
                                <w:sz w:val="14"/>
                                <w:szCs w:val="14"/>
                                <w:lang w:val="pt-PT"/>
                              </w:rPr>
                            </w:pPr>
                          </w:p>
                          <w:p w14:paraId="5B5AE6FE" w14:textId="77777777" w:rsidR="00610741" w:rsidRPr="00A87F6B" w:rsidRDefault="00610741" w:rsidP="00610741">
                            <w:pPr>
                              <w:spacing w:line="192" w:lineRule="auto"/>
                              <w:contextualSpacing/>
                              <w:rPr>
                                <w:rFonts w:ascii="Courier New" w:hAnsi="Courier New" w:cs="Courier New"/>
                                <w:b/>
                                <w:bCs/>
                                <w:sz w:val="14"/>
                                <w:szCs w:val="14"/>
                                <w:lang w:val="pt-PT"/>
                              </w:rPr>
                            </w:pPr>
                          </w:p>
                          <w:p w14:paraId="495C8C91" w14:textId="77777777" w:rsidR="00610741" w:rsidRPr="00A87F6B" w:rsidRDefault="00610741" w:rsidP="00610741">
                            <w:pPr>
                              <w:spacing w:line="192" w:lineRule="auto"/>
                              <w:contextualSpacing/>
                              <w:rPr>
                                <w:rFonts w:ascii="Courier New" w:hAnsi="Courier New" w:cs="Courier New"/>
                                <w:sz w:val="14"/>
                                <w:szCs w:val="14"/>
                                <w:lang w:val="pt-PT"/>
                              </w:rPr>
                            </w:pPr>
                          </w:p>
                          <w:p w14:paraId="7E897EE6" w14:textId="77777777" w:rsidR="00610741" w:rsidRPr="00A87F6B" w:rsidRDefault="00610741" w:rsidP="00610741">
                            <w:pPr>
                              <w:spacing w:line="192" w:lineRule="auto"/>
                              <w:contextualSpacing/>
                              <w:rPr>
                                <w:rFonts w:ascii="Courier New" w:hAnsi="Courier New" w:cs="Courier New"/>
                                <w:sz w:val="14"/>
                                <w:szCs w:val="14"/>
                                <w:lang w:val="pt-PT"/>
                              </w:rPr>
                            </w:pPr>
                          </w:p>
                          <w:p w14:paraId="7BD630CB" w14:textId="77777777" w:rsidR="00610741" w:rsidRPr="00A87F6B" w:rsidRDefault="00610741" w:rsidP="00610741">
                            <w:pPr>
                              <w:spacing w:line="192" w:lineRule="auto"/>
                              <w:contextualSpacing/>
                              <w:rPr>
                                <w:rFonts w:ascii="Courier New" w:hAnsi="Courier New" w:cs="Courier New"/>
                                <w:sz w:val="14"/>
                                <w:szCs w:val="14"/>
                                <w:lang w:val="pt-PT"/>
                              </w:rPr>
                            </w:pPr>
                          </w:p>
                          <w:p w14:paraId="631AC3AB" w14:textId="77777777" w:rsidR="00610741" w:rsidRPr="00A87F6B" w:rsidRDefault="00610741" w:rsidP="00610741">
                            <w:pPr>
                              <w:spacing w:line="192" w:lineRule="auto"/>
                              <w:contextualSpacing/>
                              <w:rPr>
                                <w:rFonts w:ascii="Courier New" w:hAnsi="Courier New" w:cs="Courier New"/>
                                <w:sz w:val="14"/>
                                <w:szCs w:val="14"/>
                                <w:lang w:val="pt-PT"/>
                              </w:rPr>
                            </w:pPr>
                          </w:p>
                          <w:p w14:paraId="14D174EE" w14:textId="77777777" w:rsidR="00610741" w:rsidRPr="00A87F6B" w:rsidRDefault="00610741" w:rsidP="00610741">
                            <w:pPr>
                              <w:spacing w:line="192" w:lineRule="auto"/>
                              <w:contextualSpacing/>
                              <w:rPr>
                                <w:rFonts w:ascii="Courier New" w:hAnsi="Courier New" w:cs="Courier New"/>
                                <w:b/>
                                <w:sz w:val="14"/>
                                <w:szCs w:val="14"/>
                                <w:lang w:val="pt-PT"/>
                              </w:rPr>
                            </w:pPr>
                          </w:p>
                          <w:p w14:paraId="427F80F6" w14:textId="77777777" w:rsidR="00610741" w:rsidRPr="00A87F6B" w:rsidRDefault="00610741" w:rsidP="00610741">
                            <w:pPr>
                              <w:spacing w:line="192" w:lineRule="auto"/>
                              <w:contextualSpacing/>
                              <w:rPr>
                                <w:rFonts w:ascii="Courier New" w:hAnsi="Courier New" w:cs="Courier New"/>
                                <w:b/>
                                <w:bCs/>
                                <w:sz w:val="14"/>
                                <w:szCs w:val="14"/>
                                <w:lang w:val="pt-PT"/>
                              </w:rPr>
                            </w:pPr>
                            <w:r w:rsidRPr="00A87F6B">
                              <w:rPr>
                                <w:rFonts w:ascii="Courier New" w:hAnsi="Courier New" w:cs="Courier New"/>
                                <w:b/>
                                <w:bCs/>
                                <w:sz w:val="14"/>
                                <w:szCs w:val="14"/>
                                <w:lang w:val="pt-PT"/>
                              </w:rPr>
                              <w:t xml:space="preserve">    </w:t>
                            </w:r>
                          </w:p>
                          <w:p w14:paraId="3083478B" w14:textId="77777777" w:rsidR="00610741" w:rsidRPr="00A87F6B" w:rsidRDefault="00610741" w:rsidP="00610741">
                            <w:pPr>
                              <w:spacing w:line="192" w:lineRule="auto"/>
                              <w:contextualSpacing/>
                              <w:rPr>
                                <w:rFonts w:ascii="Courier New" w:hAnsi="Courier New" w:cs="Courier New"/>
                                <w:b/>
                                <w:sz w:val="14"/>
                                <w:szCs w:val="14"/>
                                <w:lang w:val="pt-PT"/>
                              </w:rPr>
                            </w:pPr>
                          </w:p>
                          <w:p w14:paraId="375C61BC" w14:textId="77777777" w:rsidR="00610741" w:rsidRPr="00A87F6B" w:rsidRDefault="00610741" w:rsidP="00610741">
                            <w:pPr>
                              <w:spacing w:line="192" w:lineRule="auto"/>
                              <w:contextualSpacing/>
                              <w:jc w:val="center"/>
                              <w:rPr>
                                <w:rFonts w:ascii="Courier New" w:hAnsi="Courier New" w:cs="Courier New"/>
                                <w:b/>
                                <w:sz w:val="14"/>
                                <w:szCs w:val="14"/>
                                <w:lang w:val="de-DE"/>
                              </w:rPr>
                            </w:pPr>
                          </w:p>
                          <w:p w14:paraId="6E1E32A6" w14:textId="77777777" w:rsidR="00610741" w:rsidRPr="00745064" w:rsidRDefault="00610741" w:rsidP="00610741">
                            <w:pPr>
                              <w:spacing w:line="192" w:lineRule="auto"/>
                              <w:contextualSpacing/>
                              <w:rPr>
                                <w:rFonts w:ascii="Courier New" w:hAnsi="Courier New" w:cs="Courier New"/>
                                <w:b/>
                                <w:sz w:val="14"/>
                                <w:szCs w:val="14"/>
                                <w:lang w:val="pt-PT"/>
                              </w:rPr>
                            </w:pPr>
                          </w:p>
                          <w:p w14:paraId="178A03D7" w14:textId="77777777" w:rsidR="00610741" w:rsidRPr="00745064" w:rsidRDefault="00610741" w:rsidP="00610741">
                            <w:pPr>
                              <w:spacing w:line="192" w:lineRule="auto"/>
                              <w:contextualSpacing/>
                              <w:rPr>
                                <w:rFonts w:ascii="Courier New" w:hAnsi="Courier New" w:cs="Courier New"/>
                                <w:b/>
                                <w:sz w:val="14"/>
                                <w:szCs w:val="14"/>
                                <w:lang w:val="pt-PT"/>
                              </w:rPr>
                            </w:pPr>
                          </w:p>
                          <w:p w14:paraId="24C21A8F" w14:textId="77777777" w:rsidR="00610741" w:rsidRPr="00745064" w:rsidRDefault="00610741" w:rsidP="00610741">
                            <w:pPr>
                              <w:spacing w:line="192" w:lineRule="auto"/>
                              <w:contextualSpacing/>
                              <w:rPr>
                                <w:rFonts w:ascii="Courier New" w:hAnsi="Courier New" w:cs="Courier New"/>
                                <w:b/>
                                <w:sz w:val="14"/>
                                <w:szCs w:val="14"/>
                                <w:lang w:val="pt-PT"/>
                              </w:rPr>
                            </w:pPr>
                          </w:p>
                          <w:p w14:paraId="4581B66B" w14:textId="77777777" w:rsidR="00610741" w:rsidRPr="00745064" w:rsidRDefault="00610741" w:rsidP="00610741">
                            <w:pPr>
                              <w:spacing w:line="192" w:lineRule="auto"/>
                              <w:contextualSpacing/>
                              <w:rPr>
                                <w:rFonts w:ascii="Courier New" w:hAnsi="Courier New" w:cs="Courier New"/>
                                <w:b/>
                                <w:sz w:val="14"/>
                                <w:szCs w:val="14"/>
                                <w:lang w:val="pt-PT"/>
                              </w:rPr>
                            </w:pPr>
                          </w:p>
                          <w:p w14:paraId="6EE708F5" w14:textId="77777777" w:rsidR="00610741" w:rsidRPr="00745064" w:rsidRDefault="00610741" w:rsidP="00037D78">
                            <w:pPr>
                              <w:spacing w:line="192" w:lineRule="auto"/>
                              <w:contextualSpacing/>
                              <w:rPr>
                                <w:rFonts w:ascii="Courier New" w:hAnsi="Courier New" w:cs="Courier New"/>
                                <w:b/>
                                <w:sz w:val="14"/>
                                <w:szCs w:val="14"/>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4B84A" id="_x0000_s1102" type="#_x0000_t202" style="position:absolute;margin-left:-51.7pt;margin-top:-70.55pt;width:251.6pt;height:395.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">
                <v:textbox>
                  <w:txbxContent>
                    <w:p w14:paraId="475BC4FB" w14:textId="77777777" w:rsidR="00610741" w:rsidRPr="00A87F6B" w:rsidRDefault="00610741" w:rsidP="00610741">
                      <w:pPr>
                        <w:spacing w:line="192" w:lineRule="auto"/>
                        <w:contextualSpacing/>
                        <w:jc w:val="center"/>
                        <w:rPr>
                          <w:rFonts w:ascii="Courier New" w:hAnsi="Courier New" w:cs="Courier New"/>
                          <w:b/>
                          <w:sz w:val="20"/>
                          <w:szCs w:val="20"/>
                        </w:rPr>
                      </w:pPr>
                      <w:r w:rsidRPr="00A87F6B">
                        <w:rPr>
                          <w:rFonts w:ascii="Courier New" w:hAnsi="Courier New" w:cs="Courier New"/>
                          <w:b/>
                          <w:sz w:val="20"/>
                          <w:szCs w:val="20"/>
                        </w:rPr>
                        <w:t>77.</w:t>
                      </w:r>
                    </w:p>
                    <w:p w14:paraId="26A0BA03" w14:textId="77777777" w:rsidR="00610741" w:rsidRPr="00A87F6B" w:rsidRDefault="00610741" w:rsidP="00610741">
                      <w:pPr>
                        <w:spacing w:line="192" w:lineRule="auto"/>
                        <w:contextualSpacing/>
                        <w:jc w:val="center"/>
                        <w:rPr>
                          <w:rFonts w:ascii="Courier New" w:hAnsi="Courier New" w:cs="Courier New"/>
                          <w:b/>
                          <w:bCs/>
                          <w:sz w:val="20"/>
                          <w:szCs w:val="20"/>
                        </w:rPr>
                      </w:pPr>
                      <w:r w:rsidRPr="00A87F6B">
                        <w:rPr>
                          <w:rFonts w:ascii="Courier New" w:hAnsi="Courier New" w:cs="Courier New"/>
                          <w:b/>
                          <w:bCs/>
                          <w:sz w:val="20"/>
                          <w:szCs w:val="20"/>
                        </w:rPr>
                        <w:t>Yahudilerin Güvenilmezliği Tanrı’nın Güvenilirliğini Ortadan Kaldırır mı?</w:t>
                      </w:r>
                    </w:p>
                    <w:p w14:paraId="7F0CBCFC" w14:textId="77777777" w:rsidR="00610741" w:rsidRPr="00A87F6B" w:rsidRDefault="00610741" w:rsidP="00610741">
                      <w:pPr>
                        <w:spacing w:line="192" w:lineRule="auto"/>
                        <w:contextualSpacing/>
                        <w:rPr>
                          <w:rFonts w:ascii="Courier New" w:hAnsi="Courier New" w:cs="Courier New"/>
                          <w:sz w:val="14"/>
                          <w:szCs w:val="14"/>
                          <w:lang w:val="pt-PT"/>
                        </w:rPr>
                      </w:pPr>
                    </w:p>
                    <w:p w14:paraId="26BAFCB8" w14:textId="77777777" w:rsidR="00610741" w:rsidRPr="002068FF" w:rsidRDefault="00610741" w:rsidP="00610741">
                      <w:pPr>
                        <w:spacing w:line="192" w:lineRule="auto"/>
                        <w:contextualSpacing/>
                        <w:rPr>
                          <w:rFonts w:ascii="Courier New" w:hAnsi="Courier New" w:cs="Courier New"/>
                          <w:spacing w:val="-8"/>
                          <w:sz w:val="14"/>
                          <w:szCs w:val="14"/>
                          <w:lang w:val="pt-PT"/>
                        </w:rPr>
                      </w:pPr>
                      <w:r w:rsidRPr="002068FF">
                        <w:rPr>
                          <w:rFonts w:ascii="Courier New" w:hAnsi="Courier New" w:cs="Courier New"/>
                          <w:spacing w:val="-8"/>
                          <w:sz w:val="14"/>
                          <w:szCs w:val="14"/>
                          <w:lang w:val="pt-PT"/>
                        </w:rPr>
                        <w:t xml:space="preserve">   Gerçek mü’minler insanlardan korkmazlar.  Tanrı’nın korkusu içinizde varsa, anlayacaksınız ki, mü’minler, Tanrı’nın Kutsal Kitabında her hangi bir “</w:t>
                      </w:r>
                      <w:r w:rsidRPr="00C16F18">
                        <w:rPr>
                          <w:rFonts w:ascii="Courier New" w:hAnsi="Courier New" w:cs="Courier New"/>
                          <w:bCs/>
                          <w:spacing w:val="-8"/>
                          <w:sz w:val="14"/>
                          <w:szCs w:val="14"/>
                          <w:u w:val="single"/>
                          <w:lang w:val="pt-PT"/>
                        </w:rPr>
                        <w:t>tahrif</w:t>
                      </w:r>
                      <w:r w:rsidRPr="00C16F18">
                        <w:rPr>
                          <w:rFonts w:ascii="Courier New" w:hAnsi="Courier New" w:cs="Courier New"/>
                          <w:bCs/>
                          <w:spacing w:val="-8"/>
                          <w:sz w:val="14"/>
                          <w:szCs w:val="14"/>
                          <w:lang w:val="pt-PT"/>
                        </w:rPr>
                        <w:t>”</w:t>
                      </w:r>
                      <w:r w:rsidRPr="002068FF">
                        <w:rPr>
                          <w:rFonts w:ascii="Courier New" w:hAnsi="Courier New" w:cs="Courier New"/>
                          <w:spacing w:val="-8"/>
                          <w:sz w:val="14"/>
                          <w:szCs w:val="14"/>
                          <w:lang w:val="pt-PT"/>
                        </w:rPr>
                        <w:t xml:space="preserve">e izin vermezler. </w:t>
                      </w:r>
                    </w:p>
                    <w:p w14:paraId="6E7DEB58" w14:textId="77777777" w:rsidR="00610741" w:rsidRPr="00745064" w:rsidRDefault="00610741" w:rsidP="00610741">
                      <w:pPr>
                        <w:spacing w:line="192" w:lineRule="auto"/>
                        <w:contextualSpacing/>
                        <w:rPr>
                          <w:rFonts w:ascii="Courier New" w:hAnsi="Courier New" w:cs="Courier New"/>
                          <w:sz w:val="10"/>
                          <w:szCs w:val="10"/>
                          <w:lang w:val="pt-PT"/>
                        </w:rPr>
                      </w:pPr>
                    </w:p>
                    <w:p w14:paraId="6FBA7A43" w14:textId="77777777" w:rsidR="00610741" w:rsidRPr="00A87F6B" w:rsidRDefault="00610741" w:rsidP="00610741">
                      <w:pPr>
                        <w:spacing w:line="192" w:lineRule="auto"/>
                        <w:contextualSpacing/>
                        <w:rPr>
                          <w:rFonts w:ascii="Courier New" w:hAnsi="Courier New" w:cs="Courier New"/>
                          <w:sz w:val="14"/>
                          <w:szCs w:val="14"/>
                          <w:lang w:val="pt-PT"/>
                        </w:rPr>
                      </w:pPr>
                      <w:r w:rsidRPr="00A87F6B">
                        <w:rPr>
                          <w:rFonts w:ascii="Courier New" w:hAnsi="Courier New" w:cs="Courier New"/>
                          <w:b/>
                          <w:bCs/>
                          <w:sz w:val="14"/>
                          <w:szCs w:val="14"/>
                          <w:lang w:val="pt-PT"/>
                        </w:rPr>
                        <w:t>Mezmur 25:14</w:t>
                      </w:r>
                      <w:r w:rsidRPr="00A87F6B">
                        <w:rPr>
                          <w:rFonts w:ascii="Courier New" w:hAnsi="Courier New" w:cs="Courier New"/>
                          <w:sz w:val="14"/>
                          <w:szCs w:val="14"/>
                          <w:lang w:val="pt-PT"/>
                        </w:rPr>
                        <w:t xml:space="preserve"> - RABBİN sırrı kendisinden </w:t>
                      </w:r>
                      <w:r w:rsidRPr="00A87F6B">
                        <w:rPr>
                          <w:rFonts w:ascii="Courier New" w:hAnsi="Courier New" w:cs="Courier New"/>
                          <w:bCs/>
                          <w:sz w:val="14"/>
                          <w:szCs w:val="14"/>
                          <w:u w:val="single"/>
                          <w:lang w:val="pt-PT"/>
                        </w:rPr>
                        <w:t>korkanlarındır</w:t>
                      </w:r>
                      <w:r w:rsidRPr="00A87F6B">
                        <w:rPr>
                          <w:rFonts w:ascii="Courier New" w:hAnsi="Courier New" w:cs="Courier New"/>
                          <w:sz w:val="14"/>
                          <w:szCs w:val="14"/>
                          <w:lang w:val="pt-PT"/>
                        </w:rPr>
                        <w:t xml:space="preserve">; </w:t>
                      </w:r>
                      <w:r>
                        <w:rPr>
                          <w:rFonts w:ascii="Courier New" w:hAnsi="Courier New" w:cs="Courier New"/>
                          <w:sz w:val="14"/>
                          <w:szCs w:val="14"/>
                          <w:lang w:val="pt-PT"/>
                        </w:rPr>
                        <w:t xml:space="preserve"> </w:t>
                      </w:r>
                      <w:r w:rsidRPr="00A87F6B">
                        <w:rPr>
                          <w:rFonts w:ascii="Courier New" w:hAnsi="Courier New" w:cs="Courier New"/>
                          <w:sz w:val="14"/>
                          <w:szCs w:val="14"/>
                          <w:lang w:val="pt-PT"/>
                        </w:rPr>
                        <w:t xml:space="preserve">ve </w:t>
                      </w:r>
                      <w:r w:rsidRPr="00A87F6B">
                        <w:rPr>
                          <w:rFonts w:ascii="Courier New" w:hAnsi="Courier New" w:cs="Courier New"/>
                          <w:bCs/>
                          <w:sz w:val="14"/>
                          <w:szCs w:val="14"/>
                          <w:u w:val="single"/>
                          <w:lang w:val="pt-PT"/>
                        </w:rPr>
                        <w:t>ahdini onlara bildir</w:t>
                      </w:r>
                      <w:r w:rsidRPr="00A87F6B">
                        <w:rPr>
                          <w:rFonts w:ascii="Courier New" w:hAnsi="Courier New" w:cs="Courier New"/>
                          <w:sz w:val="14"/>
                          <w:szCs w:val="14"/>
                          <w:lang w:val="pt-PT"/>
                        </w:rPr>
                        <w:t xml:space="preserve">. </w:t>
                      </w:r>
                    </w:p>
                    <w:p w14:paraId="5FF160BD" w14:textId="77777777" w:rsidR="00610741" w:rsidRPr="00745064" w:rsidRDefault="00610741" w:rsidP="00610741">
                      <w:pPr>
                        <w:spacing w:line="192" w:lineRule="auto"/>
                        <w:contextualSpacing/>
                        <w:rPr>
                          <w:rFonts w:ascii="Courier New" w:hAnsi="Courier New" w:cs="Courier New"/>
                          <w:sz w:val="10"/>
                          <w:szCs w:val="10"/>
                          <w:lang w:val="pt-PT"/>
                        </w:rPr>
                      </w:pPr>
                    </w:p>
                    <w:p w14:paraId="4A190B00" w14:textId="77777777" w:rsidR="00610741" w:rsidRPr="00A87F6B" w:rsidRDefault="00610741" w:rsidP="00610741">
                      <w:pPr>
                        <w:spacing w:line="192"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A87F6B">
                        <w:rPr>
                          <w:rFonts w:ascii="Courier New" w:hAnsi="Courier New" w:cs="Courier New"/>
                          <w:sz w:val="14"/>
                          <w:szCs w:val="14"/>
                          <w:lang w:val="pt-PT"/>
                        </w:rPr>
                        <w:t xml:space="preserve">Dikkat ederseniz Tanrı, önceden bildiği kendi halkından yüz çevirmedi.  Hem geçmiş zamanlarda hem de şimdi öyledir.  Her zaman Tanrı’nın lütfuyla seçilmiş küçük bir topluluk vardır. </w:t>
                      </w:r>
                      <w:r>
                        <w:rPr>
                          <w:rFonts w:ascii="Courier New" w:hAnsi="Courier New" w:cs="Courier New"/>
                          <w:sz w:val="14"/>
                          <w:szCs w:val="14"/>
                          <w:lang w:val="pt-PT"/>
                        </w:rPr>
                        <w:t>“Fakat ben İsrailde, Baala çokmemiş bütün dizleri, ve onu öpmemiş her ağzı, yedi bin kişiyi alıkoydum.” (</w:t>
                      </w:r>
                      <w:r w:rsidRPr="00106FDB">
                        <w:rPr>
                          <w:rFonts w:ascii="Courier New" w:hAnsi="Courier New" w:cs="Courier New"/>
                          <w:b/>
                          <w:bCs/>
                          <w:sz w:val="14"/>
                          <w:szCs w:val="14"/>
                          <w:lang w:val="pt-PT"/>
                        </w:rPr>
                        <w:t>1 Krallar 19:18</w:t>
                      </w:r>
                      <w:r>
                        <w:rPr>
                          <w:rFonts w:ascii="Courier New" w:hAnsi="Courier New" w:cs="Courier New"/>
                          <w:sz w:val="14"/>
                          <w:szCs w:val="14"/>
                          <w:lang w:val="pt-PT"/>
                        </w:rPr>
                        <w:t xml:space="preserve">) </w:t>
                      </w:r>
                      <w:r w:rsidRPr="00A87F6B">
                        <w:rPr>
                          <w:rFonts w:ascii="Courier New" w:hAnsi="Courier New" w:cs="Courier New"/>
                          <w:sz w:val="14"/>
                          <w:szCs w:val="14"/>
                          <w:lang w:val="pt-PT"/>
                        </w:rPr>
                        <w:t xml:space="preserve"> Belki Hz. Muhammed’in zamanında</w:t>
                      </w:r>
                      <w:r>
                        <w:rPr>
                          <w:rFonts w:ascii="Courier New" w:hAnsi="Courier New" w:cs="Courier New"/>
                          <w:sz w:val="14"/>
                          <w:szCs w:val="14"/>
                          <w:lang w:val="pt-PT"/>
                        </w:rPr>
                        <w:t xml:space="preserve"> </w:t>
                      </w:r>
                      <w:r w:rsidRPr="00A87F6B">
                        <w:rPr>
                          <w:rFonts w:ascii="Courier New" w:hAnsi="Courier New" w:cs="Courier New"/>
                          <w:sz w:val="14"/>
                          <w:szCs w:val="14"/>
                          <w:lang w:val="pt-PT"/>
                        </w:rPr>
                        <w:t>Arabistan’daki bölgede gerçek olan mü’minlerin sayısı daha az olabilirdi, ama o bölgede bile, gerçek ehli Kitap imanlıları vardı. Arabistan Ortadoğuda bulunduğuna göre, kesinlikle Türkiye’de, Avrupa’da ve Afrika’da birçok gerçek Ehl-i Kitap imanlıları bulunuyordu.  Elbette ki, onların elinde Tevrât, Zebûr, ve İncîl’in gerçek metinleri bulunuyordu.</w:t>
                      </w:r>
                    </w:p>
                    <w:p w14:paraId="3DC7DEC2" w14:textId="77777777" w:rsidR="00610741" w:rsidRPr="00745064" w:rsidRDefault="00610741" w:rsidP="00610741">
                      <w:pPr>
                        <w:spacing w:line="192" w:lineRule="auto"/>
                        <w:contextualSpacing/>
                        <w:rPr>
                          <w:rFonts w:ascii="Courier New" w:hAnsi="Courier New" w:cs="Courier New"/>
                          <w:sz w:val="10"/>
                          <w:szCs w:val="10"/>
                          <w:lang w:val="da-DK"/>
                        </w:rPr>
                      </w:pPr>
                    </w:p>
                    <w:p w14:paraId="37B99790" w14:textId="77777777" w:rsidR="00610741" w:rsidRPr="00A87F6B" w:rsidRDefault="00610741" w:rsidP="00610741">
                      <w:pPr>
                        <w:spacing w:line="192" w:lineRule="auto"/>
                        <w:contextualSpacing/>
                        <w:rPr>
                          <w:rFonts w:ascii="Courier New" w:hAnsi="Courier New" w:cs="Courier New"/>
                          <w:spacing w:val="-4"/>
                          <w:sz w:val="14"/>
                          <w:szCs w:val="14"/>
                          <w:lang w:val="da-DK"/>
                        </w:rPr>
                      </w:pPr>
                      <w:r>
                        <w:rPr>
                          <w:rFonts w:ascii="Courier New" w:hAnsi="Courier New" w:cs="Courier New"/>
                          <w:spacing w:val="-4"/>
                          <w:sz w:val="14"/>
                          <w:szCs w:val="14"/>
                          <w:lang w:val="da-DK"/>
                        </w:rPr>
                        <w:t xml:space="preserve">   </w:t>
                      </w:r>
                      <w:r w:rsidRPr="00A87F6B">
                        <w:rPr>
                          <w:rFonts w:ascii="Courier New" w:hAnsi="Courier New" w:cs="Courier New"/>
                          <w:spacing w:val="-4"/>
                          <w:sz w:val="14"/>
                          <w:szCs w:val="14"/>
                          <w:lang w:val="da-DK"/>
                        </w:rPr>
                        <w:t xml:space="preserve">Kur’ân’da, Hıristiyan ve Yahudilerin kendi kitaplarında öğretilenlere inanmalarının kabul edilmesi açıkça gösterir ki, Kutsal Kitap Hz. </w:t>
                      </w:r>
                      <w:r w:rsidRPr="00A87F6B">
                        <w:rPr>
                          <w:rFonts w:ascii="Courier New" w:hAnsi="Courier New" w:cs="Courier New"/>
                          <w:sz w:val="14"/>
                          <w:szCs w:val="14"/>
                          <w:lang w:val="da-DK"/>
                        </w:rPr>
                        <w:t>Muhammed zamanında geçerli ve değişmemiş durumda olmalıydı.</w:t>
                      </w:r>
                    </w:p>
                    <w:p w14:paraId="65F8360B" w14:textId="77777777" w:rsidR="00610741" w:rsidRPr="00745064" w:rsidRDefault="00610741" w:rsidP="00610741">
                      <w:pPr>
                        <w:spacing w:line="192" w:lineRule="auto"/>
                        <w:contextualSpacing/>
                        <w:rPr>
                          <w:rFonts w:ascii="Courier New" w:hAnsi="Courier New" w:cs="Courier New"/>
                          <w:b/>
                          <w:bCs/>
                          <w:sz w:val="10"/>
                          <w:szCs w:val="10"/>
                          <w:lang w:val="pt-PT"/>
                        </w:rPr>
                      </w:pPr>
                    </w:p>
                    <w:p w14:paraId="7E3E2FD0" w14:textId="77777777" w:rsidR="00610741" w:rsidRPr="00A87F6B" w:rsidRDefault="00610741" w:rsidP="00610741">
                      <w:pPr>
                        <w:spacing w:line="192" w:lineRule="auto"/>
                        <w:contextualSpacing/>
                        <w:rPr>
                          <w:rFonts w:ascii="Courier New" w:hAnsi="Courier New" w:cs="Courier New"/>
                          <w:sz w:val="14"/>
                          <w:szCs w:val="14"/>
                          <w:lang w:val="pt-PT"/>
                        </w:rPr>
                      </w:pPr>
                      <w:r w:rsidRPr="00A87F6B">
                        <w:rPr>
                          <w:rFonts w:ascii="Courier New" w:hAnsi="Courier New" w:cs="Courier New"/>
                          <w:b/>
                          <w:bCs/>
                          <w:sz w:val="14"/>
                          <w:szCs w:val="14"/>
                          <w:lang w:val="pt-PT"/>
                        </w:rPr>
                        <w:t>Mâide 5:68-69</w:t>
                      </w:r>
                      <w:r w:rsidRPr="00A87F6B">
                        <w:rPr>
                          <w:rFonts w:ascii="Courier New" w:hAnsi="Courier New" w:cs="Courier New"/>
                          <w:sz w:val="14"/>
                          <w:szCs w:val="14"/>
                          <w:lang w:val="pt-PT"/>
                        </w:rPr>
                        <w:t xml:space="preserve"> - </w:t>
                      </w:r>
                      <w:r w:rsidRPr="00A87F6B">
                        <w:rPr>
                          <w:rFonts w:ascii="Courier New" w:hAnsi="Courier New" w:cs="Courier New"/>
                          <w:sz w:val="14"/>
                          <w:szCs w:val="14"/>
                          <w:lang w:val="da-DK"/>
                        </w:rPr>
                        <w:t xml:space="preserve">De ki:  Ey Kitâb ehli, siz </w:t>
                      </w:r>
                      <w:r w:rsidRPr="00A87F6B">
                        <w:rPr>
                          <w:rFonts w:ascii="Courier New" w:hAnsi="Courier New" w:cs="Courier New"/>
                          <w:bCs/>
                          <w:sz w:val="14"/>
                          <w:szCs w:val="14"/>
                          <w:u w:val="single"/>
                          <w:lang w:val="da-DK"/>
                        </w:rPr>
                        <w:t>Tevrât’ı, İncili</w:t>
                      </w:r>
                      <w:r w:rsidRPr="00A87F6B">
                        <w:rPr>
                          <w:rFonts w:ascii="Courier New" w:hAnsi="Courier New" w:cs="Courier New"/>
                          <w:sz w:val="14"/>
                          <w:szCs w:val="14"/>
                          <w:lang w:val="da-DK"/>
                        </w:rPr>
                        <w:t xml:space="preserve"> ve Rabb’inizden </w:t>
                      </w:r>
                      <w:r w:rsidRPr="00A87F6B">
                        <w:rPr>
                          <w:rFonts w:ascii="Courier New" w:hAnsi="Courier New" w:cs="Courier New"/>
                          <w:sz w:val="14"/>
                          <w:szCs w:val="14"/>
                          <w:lang w:val="pt-PT"/>
                        </w:rPr>
                        <w:t xml:space="preserve">size indirileni  uygulamadıkça bir esas üzerinde değilsiniz... İnanlılar, </w:t>
                      </w:r>
                      <w:r w:rsidRPr="00A87F6B">
                        <w:rPr>
                          <w:rFonts w:ascii="Courier New" w:hAnsi="Courier New" w:cs="Courier New"/>
                          <w:bCs/>
                          <w:sz w:val="14"/>
                          <w:szCs w:val="14"/>
                          <w:u w:val="single"/>
                          <w:lang w:val="pt-PT"/>
                        </w:rPr>
                        <w:t>yahudiler</w:t>
                      </w:r>
                      <w:r w:rsidRPr="00A87F6B">
                        <w:rPr>
                          <w:rFonts w:ascii="Courier New" w:hAnsi="Courier New" w:cs="Courier New"/>
                          <w:sz w:val="14"/>
                          <w:szCs w:val="14"/>
                          <w:lang w:val="pt-PT"/>
                        </w:rPr>
                        <w:t xml:space="preserve">, sâbiîler ve </w:t>
                      </w:r>
                      <w:r w:rsidRPr="00A87F6B">
                        <w:rPr>
                          <w:rFonts w:ascii="Courier New" w:hAnsi="Courier New" w:cs="Courier New"/>
                          <w:bCs/>
                          <w:sz w:val="14"/>
                          <w:szCs w:val="14"/>
                          <w:u w:val="single"/>
                          <w:lang w:val="pt-PT"/>
                        </w:rPr>
                        <w:t>hıristiyanlar</w:t>
                      </w:r>
                      <w:r w:rsidRPr="00A87F6B">
                        <w:rPr>
                          <w:rFonts w:ascii="Courier New" w:hAnsi="Courier New" w:cs="Courier New"/>
                          <w:sz w:val="14"/>
                          <w:szCs w:val="14"/>
                          <w:lang w:val="pt-PT"/>
                        </w:rPr>
                        <w:t xml:space="preserve">(dan) Allâh’a ve âhiret gününe inanan ve iyi işler yapanlara </w:t>
                      </w:r>
                      <w:r w:rsidRPr="00A87F6B">
                        <w:rPr>
                          <w:rFonts w:ascii="Courier New" w:hAnsi="Courier New" w:cs="Courier New"/>
                          <w:bCs/>
                          <w:sz w:val="14"/>
                          <w:szCs w:val="14"/>
                          <w:u w:val="single"/>
                          <w:lang w:val="pt-PT"/>
                        </w:rPr>
                        <w:t>korku yoktur</w:t>
                      </w:r>
                      <w:r w:rsidRPr="00A87F6B">
                        <w:rPr>
                          <w:rFonts w:ascii="Courier New" w:hAnsi="Courier New" w:cs="Courier New"/>
                          <w:sz w:val="14"/>
                          <w:szCs w:val="14"/>
                          <w:lang w:val="pt-PT"/>
                        </w:rPr>
                        <w:t xml:space="preserve"> ve onlar </w:t>
                      </w:r>
                      <w:r w:rsidRPr="00A87F6B">
                        <w:rPr>
                          <w:rFonts w:ascii="Courier New" w:hAnsi="Courier New" w:cs="Courier New"/>
                          <w:bCs/>
                          <w:sz w:val="14"/>
                          <w:szCs w:val="14"/>
                          <w:u w:val="single"/>
                          <w:lang w:val="pt-PT"/>
                        </w:rPr>
                        <w:t>üzülmeyeceklerdir</w:t>
                      </w:r>
                      <w:r w:rsidRPr="00A87F6B">
                        <w:rPr>
                          <w:rFonts w:ascii="Courier New" w:hAnsi="Courier New" w:cs="Courier New"/>
                          <w:sz w:val="14"/>
                          <w:szCs w:val="14"/>
                          <w:lang w:val="pt-PT"/>
                        </w:rPr>
                        <w:t>.”</w:t>
                      </w:r>
                    </w:p>
                    <w:p w14:paraId="32BD4D61" w14:textId="77777777" w:rsidR="00610741" w:rsidRPr="00745064" w:rsidRDefault="00610741" w:rsidP="00610741">
                      <w:pPr>
                        <w:spacing w:line="192" w:lineRule="auto"/>
                        <w:ind w:left="180"/>
                        <w:contextualSpacing/>
                        <w:rPr>
                          <w:rFonts w:ascii="Courier New" w:hAnsi="Courier New" w:cs="Courier New"/>
                          <w:sz w:val="10"/>
                          <w:szCs w:val="10"/>
                          <w:lang w:val="pt-PT"/>
                        </w:rPr>
                      </w:pPr>
                    </w:p>
                    <w:p w14:paraId="234E3DCF" w14:textId="77777777" w:rsidR="00610741" w:rsidRPr="00A87F6B" w:rsidRDefault="00610741" w:rsidP="00610741">
                      <w:pPr>
                        <w:spacing w:line="192" w:lineRule="auto"/>
                        <w:contextualSpacing/>
                        <w:rPr>
                          <w:rFonts w:ascii="Courier New" w:hAnsi="Courier New" w:cs="Courier New"/>
                          <w:sz w:val="14"/>
                          <w:szCs w:val="14"/>
                          <w:lang w:val="pt-PT"/>
                        </w:rPr>
                      </w:pPr>
                      <w:r w:rsidRPr="00A87F6B">
                        <w:rPr>
                          <w:rFonts w:ascii="Courier New" w:hAnsi="Courier New" w:cs="Courier New"/>
                          <w:b/>
                          <w:bCs/>
                          <w:sz w:val="14"/>
                          <w:szCs w:val="14"/>
                          <w:lang w:val="pt-PT"/>
                        </w:rPr>
                        <w:t>Bakara 2:62</w:t>
                      </w:r>
                      <w:r w:rsidRPr="00A87F6B">
                        <w:rPr>
                          <w:rFonts w:ascii="Courier New" w:hAnsi="Courier New" w:cs="Courier New"/>
                          <w:sz w:val="14"/>
                          <w:szCs w:val="14"/>
                          <w:lang w:val="pt-PT"/>
                        </w:rPr>
                        <w:t xml:space="preserve"> - Şüphesiz iman edenler; </w:t>
                      </w:r>
                      <w:r w:rsidRPr="00A87F6B">
                        <w:rPr>
                          <w:rFonts w:ascii="Courier New" w:hAnsi="Courier New" w:cs="Courier New"/>
                          <w:bCs/>
                          <w:sz w:val="14"/>
                          <w:szCs w:val="14"/>
                          <w:u w:val="single"/>
                          <w:lang w:val="pt-PT"/>
                        </w:rPr>
                        <w:t>Yahudiler, Hıristiyanlar</w:t>
                      </w:r>
                      <w:r w:rsidRPr="00A87F6B">
                        <w:rPr>
                          <w:rFonts w:ascii="Courier New" w:hAnsi="Courier New" w:cs="Courier New"/>
                          <w:sz w:val="14"/>
                          <w:szCs w:val="14"/>
                          <w:lang w:val="pt-PT"/>
                        </w:rPr>
                        <w:t xml:space="preserve"> ve Sabiîler, bunlardan kim ki, Allâh’a ve ahiret gününe  inanır, iyi bir iş yaparsa elbette onlara, Rab’leri  katında mükafat vardır; onlara </w:t>
                      </w:r>
                      <w:r w:rsidRPr="00A87F6B">
                        <w:rPr>
                          <w:rFonts w:ascii="Courier New" w:hAnsi="Courier New" w:cs="Courier New"/>
                          <w:bCs/>
                          <w:sz w:val="14"/>
                          <w:szCs w:val="14"/>
                          <w:u w:val="single"/>
                          <w:lang w:val="pt-PT"/>
                        </w:rPr>
                        <w:t>korku yoktur ve onlar üzülmeyeceklerdir</w:t>
                      </w:r>
                      <w:r w:rsidRPr="00A87F6B">
                        <w:rPr>
                          <w:rFonts w:ascii="Courier New" w:hAnsi="Courier New" w:cs="Courier New"/>
                          <w:sz w:val="14"/>
                          <w:szCs w:val="14"/>
                          <w:lang w:val="pt-PT"/>
                        </w:rPr>
                        <w:t>.</w:t>
                      </w:r>
                    </w:p>
                    <w:p w14:paraId="0BA5F130" w14:textId="77777777" w:rsidR="00610741" w:rsidRPr="002068FF" w:rsidRDefault="00610741" w:rsidP="00610741">
                      <w:pPr>
                        <w:spacing w:line="192" w:lineRule="auto"/>
                        <w:ind w:left="180"/>
                        <w:contextualSpacing/>
                        <w:rPr>
                          <w:rFonts w:ascii="Courier New" w:hAnsi="Courier New" w:cs="Courier New"/>
                          <w:sz w:val="10"/>
                          <w:szCs w:val="10"/>
                          <w:lang w:val="pt-PT"/>
                        </w:rPr>
                      </w:pPr>
                    </w:p>
                    <w:p w14:paraId="782280BF" w14:textId="77777777" w:rsidR="00610741" w:rsidRPr="00A87F6B" w:rsidRDefault="00610741" w:rsidP="00610741">
                      <w:pPr>
                        <w:spacing w:line="192" w:lineRule="auto"/>
                        <w:contextualSpacing/>
                        <w:rPr>
                          <w:rFonts w:ascii="Courier New" w:hAnsi="Courier New" w:cs="Courier New"/>
                          <w:sz w:val="14"/>
                          <w:szCs w:val="14"/>
                          <w:lang w:val="pt-PT"/>
                        </w:rPr>
                      </w:pPr>
                      <w:r>
                        <w:rPr>
                          <w:rFonts w:ascii="Courier New" w:hAnsi="Courier New" w:cs="Courier New"/>
                          <w:sz w:val="14"/>
                          <w:szCs w:val="14"/>
                          <w:lang w:val="pt-PT"/>
                        </w:rPr>
                        <w:t xml:space="preserve">   </w:t>
                      </w:r>
                      <w:r w:rsidRPr="00A87F6B">
                        <w:rPr>
                          <w:rFonts w:ascii="Courier New" w:hAnsi="Courier New" w:cs="Courier New"/>
                          <w:sz w:val="14"/>
                          <w:szCs w:val="14"/>
                          <w:lang w:val="pt-PT"/>
                        </w:rPr>
                        <w:t xml:space="preserve">Yukarıdaki ayetlere göre bazı Yahudiler veya Hıristiyanlar Tanrı’nın doğru yolundan sapmış değildi ve bu mü’minler Tanrı’nın Sözü olan Kutsal Kitab’ı okuyarak devamlı Tanrı’ya ibadet ediyorlardı.  Tabii ki, bu ayetler Tanrı’nın Sözünün sapasağlam ve değişmemiş halde olduğunu varsayıyor.  Bu mü’minler kesinlikle, ellerindeki Kutsal Kitab’ı tahrif edemez ya da bir para karşılığı ayetleri satmazlardı. </w:t>
                      </w:r>
                      <w:r w:rsidRPr="00A87F6B">
                        <w:rPr>
                          <w:rFonts w:ascii="Courier New" w:hAnsi="Courier New" w:cs="Courier New"/>
                          <w:b/>
                          <w:sz w:val="14"/>
                          <w:szCs w:val="14"/>
                          <w:lang w:val="pt-PT"/>
                        </w:rPr>
                        <w:t xml:space="preserve"> </w:t>
                      </w:r>
                      <w:r w:rsidRPr="00A87F6B">
                        <w:rPr>
                          <w:rFonts w:ascii="Courier New" w:hAnsi="Courier New" w:cs="Courier New"/>
                          <w:sz w:val="14"/>
                          <w:szCs w:val="14"/>
                          <w:lang w:val="pt-PT"/>
                        </w:rPr>
                        <w:t xml:space="preserve">Yahudiler Tevrâtı severler.  Mesih İnanlıları da Kutsal Kitabı severler, kötü kişilerin bunları bozup herhangi bir değişiklik yapmasına kesinlikle izin vermezler.  Onlar da ellerindeki Kutsal Kitap metinlerinin tahrif edilmesine kesinlikle izin vermezlerdi.   Şu bir gerçek ki, her zaman ve her devirde Tanrı’nın gerçek mü’minleri vardır.   </w:t>
                      </w:r>
                    </w:p>
                    <w:p w14:paraId="5EB21612" w14:textId="77777777" w:rsidR="00610741" w:rsidRPr="00745064" w:rsidRDefault="00610741" w:rsidP="00610741">
                      <w:pPr>
                        <w:spacing w:line="192" w:lineRule="auto"/>
                        <w:contextualSpacing/>
                        <w:rPr>
                          <w:rFonts w:ascii="Courier New" w:hAnsi="Courier New" w:cs="Courier New"/>
                          <w:sz w:val="10"/>
                          <w:szCs w:val="10"/>
                          <w:lang w:val="pt-PT"/>
                        </w:rPr>
                      </w:pPr>
                    </w:p>
                    <w:p w14:paraId="7105A5F3" w14:textId="77777777" w:rsidR="00610741" w:rsidRPr="00A87F6B" w:rsidRDefault="00610741" w:rsidP="00610741">
                      <w:pPr>
                        <w:spacing w:line="192" w:lineRule="auto"/>
                        <w:contextualSpacing/>
                        <w:rPr>
                          <w:rFonts w:ascii="Courier New" w:hAnsi="Courier New" w:cs="Courier New"/>
                          <w:sz w:val="14"/>
                          <w:szCs w:val="14"/>
                          <w:lang w:val="pt-PT"/>
                        </w:rPr>
                      </w:pPr>
                      <w:r w:rsidRPr="00A87F6B">
                        <w:rPr>
                          <w:rFonts w:ascii="Courier New" w:hAnsi="Courier New" w:cs="Courier New"/>
                          <w:b/>
                          <w:bCs/>
                          <w:sz w:val="14"/>
                          <w:szCs w:val="14"/>
                          <w:lang w:val="pt-PT"/>
                        </w:rPr>
                        <w:t>Yuhanna 10:35</w:t>
                      </w:r>
                      <w:r w:rsidRPr="00A87F6B">
                        <w:rPr>
                          <w:rFonts w:ascii="Courier New" w:hAnsi="Courier New" w:cs="Courier New"/>
                          <w:sz w:val="14"/>
                          <w:szCs w:val="14"/>
                          <w:lang w:val="pt-PT"/>
                        </w:rPr>
                        <w:t xml:space="preserve"> – </w:t>
                      </w:r>
                      <w:r w:rsidRPr="00A87F6B">
                        <w:rPr>
                          <w:rFonts w:ascii="Courier New" w:hAnsi="Courier New" w:cs="Courier New"/>
                          <w:sz w:val="14"/>
                          <w:szCs w:val="14"/>
                          <w:u w:val="single"/>
                          <w:lang w:val="pt-PT"/>
                        </w:rPr>
                        <w:t>Kutsal Yazı da geçerliğini yitirmez</w:t>
                      </w:r>
                      <w:r w:rsidRPr="00A87F6B">
                        <w:rPr>
                          <w:rFonts w:ascii="Courier New" w:hAnsi="Courier New" w:cs="Courier New"/>
                          <w:sz w:val="14"/>
                          <w:szCs w:val="14"/>
                          <w:lang w:val="pt-PT"/>
                        </w:rPr>
                        <w:t>.</w:t>
                      </w:r>
                    </w:p>
                    <w:p w14:paraId="00BC4D53" w14:textId="77777777" w:rsidR="00610741" w:rsidRPr="00745064" w:rsidRDefault="00610741" w:rsidP="00610741">
                      <w:pPr>
                        <w:spacing w:line="192" w:lineRule="auto"/>
                        <w:contextualSpacing/>
                        <w:rPr>
                          <w:rFonts w:ascii="Courier New" w:hAnsi="Courier New" w:cs="Courier New"/>
                          <w:sz w:val="10"/>
                          <w:szCs w:val="10"/>
                          <w:lang w:val="pt-PT"/>
                        </w:rPr>
                      </w:pPr>
                    </w:p>
                    <w:p w14:paraId="52EF07F2" w14:textId="77777777" w:rsidR="00610741" w:rsidRPr="00A87F6B" w:rsidRDefault="00610741" w:rsidP="00610741">
                      <w:pPr>
                        <w:spacing w:line="192" w:lineRule="auto"/>
                        <w:contextualSpacing/>
                        <w:rPr>
                          <w:rFonts w:ascii="Courier New" w:hAnsi="Courier New" w:cs="Courier New"/>
                          <w:bCs/>
                          <w:sz w:val="14"/>
                          <w:szCs w:val="14"/>
                          <w:lang w:val="pt-PT"/>
                        </w:rPr>
                      </w:pPr>
                      <w:r w:rsidRPr="00A87F6B">
                        <w:rPr>
                          <w:rFonts w:ascii="Courier New" w:hAnsi="Courier New" w:cs="Courier New"/>
                          <w:b/>
                          <w:bCs/>
                          <w:sz w:val="14"/>
                          <w:szCs w:val="14"/>
                          <w:lang w:val="pt-PT"/>
                        </w:rPr>
                        <w:t>Al-i İmrân 3:199</w:t>
                      </w:r>
                      <w:r w:rsidRPr="00A87F6B">
                        <w:rPr>
                          <w:rFonts w:ascii="Courier New" w:hAnsi="Courier New" w:cs="Courier New"/>
                          <w:sz w:val="14"/>
                          <w:szCs w:val="14"/>
                          <w:lang w:val="pt-PT"/>
                        </w:rPr>
                        <w:t xml:space="preserve"> - </w:t>
                      </w:r>
                      <w:r w:rsidRPr="00A87F6B">
                        <w:rPr>
                          <w:rFonts w:ascii="Courier New" w:hAnsi="Courier New" w:cs="Courier New"/>
                          <w:bCs/>
                          <w:sz w:val="14"/>
                          <w:szCs w:val="14"/>
                          <w:u w:val="single"/>
                          <w:lang w:val="pt-PT"/>
                        </w:rPr>
                        <w:t>Allâh’tan korkarak inanırlar</w:t>
                      </w:r>
                      <w:r w:rsidRPr="00A87F6B">
                        <w:rPr>
                          <w:rFonts w:ascii="Courier New" w:hAnsi="Courier New" w:cs="Courier New"/>
                          <w:bCs/>
                          <w:sz w:val="14"/>
                          <w:szCs w:val="14"/>
                          <w:lang w:val="pt-PT"/>
                        </w:rPr>
                        <w:t xml:space="preserve">;  </w:t>
                      </w:r>
                      <w:r w:rsidRPr="00A87F6B">
                        <w:rPr>
                          <w:rFonts w:ascii="Courier New" w:hAnsi="Courier New" w:cs="Courier New"/>
                          <w:bCs/>
                          <w:sz w:val="14"/>
                          <w:szCs w:val="14"/>
                          <w:u w:val="single"/>
                          <w:lang w:val="pt-PT"/>
                        </w:rPr>
                        <w:t>Allâh âyetlerini</w:t>
                      </w:r>
                      <w:r>
                        <w:rPr>
                          <w:rFonts w:ascii="Courier New" w:hAnsi="Courier New" w:cs="Courier New"/>
                          <w:bCs/>
                          <w:sz w:val="14"/>
                          <w:szCs w:val="14"/>
                          <w:lang w:val="pt-PT"/>
                        </w:rPr>
                        <w:t xml:space="preserve"> </w:t>
                      </w:r>
                      <w:r w:rsidRPr="00A87F6B">
                        <w:rPr>
                          <w:rFonts w:ascii="Courier New" w:hAnsi="Courier New" w:cs="Courier New"/>
                          <w:bCs/>
                          <w:sz w:val="14"/>
                          <w:szCs w:val="14"/>
                          <w:lang w:val="pt-PT"/>
                        </w:rPr>
                        <w:t>birkaç paraya satmazlar.</w:t>
                      </w:r>
                    </w:p>
                    <w:p w14:paraId="3710C1DB" w14:textId="77777777" w:rsidR="00610741" w:rsidRPr="00A87F6B" w:rsidRDefault="00610741" w:rsidP="00610741">
                      <w:pPr>
                        <w:spacing w:line="192" w:lineRule="auto"/>
                        <w:contextualSpacing/>
                        <w:rPr>
                          <w:rFonts w:ascii="Courier New" w:hAnsi="Courier New" w:cs="Courier New"/>
                          <w:b/>
                          <w:bCs/>
                          <w:sz w:val="14"/>
                          <w:szCs w:val="14"/>
                          <w:lang w:val="pt-PT"/>
                        </w:rPr>
                      </w:pPr>
                    </w:p>
                    <w:p w14:paraId="18E9C5ED" w14:textId="77777777" w:rsidR="00610741" w:rsidRPr="00A87F6B" w:rsidRDefault="00610741" w:rsidP="00610741">
                      <w:pPr>
                        <w:spacing w:line="192" w:lineRule="auto"/>
                        <w:contextualSpacing/>
                        <w:rPr>
                          <w:rFonts w:ascii="Courier New" w:hAnsi="Courier New" w:cs="Courier New"/>
                          <w:b/>
                          <w:bCs/>
                          <w:sz w:val="14"/>
                          <w:szCs w:val="14"/>
                          <w:lang w:val="pt-PT"/>
                        </w:rPr>
                      </w:pPr>
                    </w:p>
                    <w:p w14:paraId="5B5AE6FE" w14:textId="77777777" w:rsidR="00610741" w:rsidRPr="00A87F6B" w:rsidRDefault="00610741" w:rsidP="00610741">
                      <w:pPr>
                        <w:spacing w:line="192" w:lineRule="auto"/>
                        <w:contextualSpacing/>
                        <w:rPr>
                          <w:rFonts w:ascii="Courier New" w:hAnsi="Courier New" w:cs="Courier New"/>
                          <w:b/>
                          <w:bCs/>
                          <w:sz w:val="14"/>
                          <w:szCs w:val="14"/>
                          <w:lang w:val="pt-PT"/>
                        </w:rPr>
                      </w:pPr>
                    </w:p>
                    <w:p w14:paraId="495C8C91" w14:textId="77777777" w:rsidR="00610741" w:rsidRPr="00A87F6B" w:rsidRDefault="00610741" w:rsidP="00610741">
                      <w:pPr>
                        <w:spacing w:line="192" w:lineRule="auto"/>
                        <w:contextualSpacing/>
                        <w:rPr>
                          <w:rFonts w:ascii="Courier New" w:hAnsi="Courier New" w:cs="Courier New"/>
                          <w:sz w:val="14"/>
                          <w:szCs w:val="14"/>
                          <w:lang w:val="pt-PT"/>
                        </w:rPr>
                      </w:pPr>
                    </w:p>
                    <w:p w14:paraId="7E897EE6" w14:textId="77777777" w:rsidR="00610741" w:rsidRPr="00A87F6B" w:rsidRDefault="00610741" w:rsidP="00610741">
                      <w:pPr>
                        <w:spacing w:line="192" w:lineRule="auto"/>
                        <w:contextualSpacing/>
                        <w:rPr>
                          <w:rFonts w:ascii="Courier New" w:hAnsi="Courier New" w:cs="Courier New"/>
                          <w:sz w:val="14"/>
                          <w:szCs w:val="14"/>
                          <w:lang w:val="pt-PT"/>
                        </w:rPr>
                      </w:pPr>
                    </w:p>
                    <w:p w14:paraId="7BD630CB" w14:textId="77777777" w:rsidR="00610741" w:rsidRPr="00A87F6B" w:rsidRDefault="00610741" w:rsidP="00610741">
                      <w:pPr>
                        <w:spacing w:line="192" w:lineRule="auto"/>
                        <w:contextualSpacing/>
                        <w:rPr>
                          <w:rFonts w:ascii="Courier New" w:hAnsi="Courier New" w:cs="Courier New"/>
                          <w:sz w:val="14"/>
                          <w:szCs w:val="14"/>
                          <w:lang w:val="pt-PT"/>
                        </w:rPr>
                      </w:pPr>
                    </w:p>
                    <w:p w14:paraId="631AC3AB" w14:textId="77777777" w:rsidR="00610741" w:rsidRPr="00A87F6B" w:rsidRDefault="00610741" w:rsidP="00610741">
                      <w:pPr>
                        <w:spacing w:line="192" w:lineRule="auto"/>
                        <w:contextualSpacing/>
                        <w:rPr>
                          <w:rFonts w:ascii="Courier New" w:hAnsi="Courier New" w:cs="Courier New"/>
                          <w:sz w:val="14"/>
                          <w:szCs w:val="14"/>
                          <w:lang w:val="pt-PT"/>
                        </w:rPr>
                      </w:pPr>
                    </w:p>
                    <w:p w14:paraId="14D174EE" w14:textId="77777777" w:rsidR="00610741" w:rsidRPr="00A87F6B" w:rsidRDefault="00610741" w:rsidP="00610741">
                      <w:pPr>
                        <w:spacing w:line="192" w:lineRule="auto"/>
                        <w:contextualSpacing/>
                        <w:rPr>
                          <w:rFonts w:ascii="Courier New" w:hAnsi="Courier New" w:cs="Courier New"/>
                          <w:b/>
                          <w:sz w:val="14"/>
                          <w:szCs w:val="14"/>
                          <w:lang w:val="pt-PT"/>
                        </w:rPr>
                      </w:pPr>
                    </w:p>
                    <w:p w14:paraId="427F80F6" w14:textId="77777777" w:rsidR="00610741" w:rsidRPr="00A87F6B" w:rsidRDefault="00610741" w:rsidP="00610741">
                      <w:pPr>
                        <w:spacing w:line="192" w:lineRule="auto"/>
                        <w:contextualSpacing/>
                        <w:rPr>
                          <w:rFonts w:ascii="Courier New" w:hAnsi="Courier New" w:cs="Courier New"/>
                          <w:b/>
                          <w:bCs/>
                          <w:sz w:val="14"/>
                          <w:szCs w:val="14"/>
                          <w:lang w:val="pt-PT"/>
                        </w:rPr>
                      </w:pPr>
                      <w:r w:rsidRPr="00A87F6B">
                        <w:rPr>
                          <w:rFonts w:ascii="Courier New" w:hAnsi="Courier New" w:cs="Courier New"/>
                          <w:b/>
                          <w:bCs/>
                          <w:sz w:val="14"/>
                          <w:szCs w:val="14"/>
                          <w:lang w:val="pt-PT"/>
                        </w:rPr>
                        <w:t xml:space="preserve">    </w:t>
                      </w:r>
                    </w:p>
                    <w:p w14:paraId="3083478B" w14:textId="77777777" w:rsidR="00610741" w:rsidRPr="00A87F6B" w:rsidRDefault="00610741" w:rsidP="00610741">
                      <w:pPr>
                        <w:spacing w:line="192" w:lineRule="auto"/>
                        <w:contextualSpacing/>
                        <w:rPr>
                          <w:rFonts w:ascii="Courier New" w:hAnsi="Courier New" w:cs="Courier New"/>
                          <w:b/>
                          <w:sz w:val="14"/>
                          <w:szCs w:val="14"/>
                          <w:lang w:val="pt-PT"/>
                        </w:rPr>
                      </w:pPr>
                    </w:p>
                    <w:p w14:paraId="375C61BC" w14:textId="77777777" w:rsidR="00610741" w:rsidRPr="00A87F6B" w:rsidRDefault="00610741" w:rsidP="00610741">
                      <w:pPr>
                        <w:spacing w:line="192" w:lineRule="auto"/>
                        <w:contextualSpacing/>
                        <w:jc w:val="center"/>
                        <w:rPr>
                          <w:rFonts w:ascii="Courier New" w:hAnsi="Courier New" w:cs="Courier New"/>
                          <w:b/>
                          <w:sz w:val="14"/>
                          <w:szCs w:val="14"/>
                          <w:lang w:val="de-DE"/>
                        </w:rPr>
                      </w:pPr>
                    </w:p>
                    <w:p w14:paraId="6E1E32A6" w14:textId="77777777" w:rsidR="00610741" w:rsidRPr="00745064" w:rsidRDefault="00610741" w:rsidP="00610741">
                      <w:pPr>
                        <w:spacing w:line="192" w:lineRule="auto"/>
                        <w:contextualSpacing/>
                        <w:rPr>
                          <w:rFonts w:ascii="Courier New" w:hAnsi="Courier New" w:cs="Courier New"/>
                          <w:b/>
                          <w:sz w:val="14"/>
                          <w:szCs w:val="14"/>
                          <w:lang w:val="pt-PT"/>
                        </w:rPr>
                      </w:pPr>
                    </w:p>
                    <w:p w14:paraId="178A03D7" w14:textId="77777777" w:rsidR="00610741" w:rsidRPr="00745064" w:rsidRDefault="00610741" w:rsidP="00610741">
                      <w:pPr>
                        <w:spacing w:line="192" w:lineRule="auto"/>
                        <w:contextualSpacing/>
                        <w:rPr>
                          <w:rFonts w:ascii="Courier New" w:hAnsi="Courier New" w:cs="Courier New"/>
                          <w:b/>
                          <w:sz w:val="14"/>
                          <w:szCs w:val="14"/>
                          <w:lang w:val="pt-PT"/>
                        </w:rPr>
                      </w:pPr>
                    </w:p>
                    <w:p w14:paraId="24C21A8F" w14:textId="77777777" w:rsidR="00610741" w:rsidRPr="00745064" w:rsidRDefault="00610741" w:rsidP="00610741">
                      <w:pPr>
                        <w:spacing w:line="192" w:lineRule="auto"/>
                        <w:contextualSpacing/>
                        <w:rPr>
                          <w:rFonts w:ascii="Courier New" w:hAnsi="Courier New" w:cs="Courier New"/>
                          <w:b/>
                          <w:sz w:val="14"/>
                          <w:szCs w:val="14"/>
                          <w:lang w:val="pt-PT"/>
                        </w:rPr>
                      </w:pPr>
                    </w:p>
                    <w:p w14:paraId="4581B66B" w14:textId="77777777" w:rsidR="00610741" w:rsidRPr="00745064" w:rsidRDefault="00610741" w:rsidP="00610741">
                      <w:pPr>
                        <w:spacing w:line="192" w:lineRule="auto"/>
                        <w:contextualSpacing/>
                        <w:rPr>
                          <w:rFonts w:ascii="Courier New" w:hAnsi="Courier New" w:cs="Courier New"/>
                          <w:b/>
                          <w:sz w:val="14"/>
                          <w:szCs w:val="14"/>
                          <w:lang w:val="pt-PT"/>
                        </w:rPr>
                      </w:pPr>
                    </w:p>
                    <w:p w14:paraId="6EE708F5" w14:textId="77777777" w:rsidR="00610741" w:rsidRPr="00745064" w:rsidRDefault="00610741" w:rsidP="00037D78">
                      <w:pPr>
                        <w:spacing w:line="192" w:lineRule="auto"/>
                        <w:contextualSpacing/>
                        <w:rPr>
                          <w:rFonts w:ascii="Courier New" w:hAnsi="Courier New" w:cs="Courier New"/>
                          <w:b/>
                          <w:sz w:val="14"/>
                          <w:szCs w:val="14"/>
                          <w:lang w:val="pt-PT"/>
                        </w:rPr>
                      </w:pPr>
                    </w:p>
                  </w:txbxContent>
                </v:textbox>
                <w10:wrap type="tight"/>
              </v:shape>
            </w:pict>
          </mc:Fallback>
        </mc:AlternateContent>
      </w:r>
      <w:r>
        <w:br w:type="column"/>
      </w:r>
      <w:r>
        <w:rPr>
          <w:noProof/>
        </w:rPr>
        <w:lastRenderedPageBreak/>
        <mc:AlternateContent>
          <mc:Choice Requires="wps">
            <w:drawing>
              <wp:anchor distT="0" distB="0" distL="114300" distR="114300" simplePos="0" relativeHeight="251901952" behindDoc="0" locked="0" layoutInCell="1" allowOverlap="1" wp14:anchorId="733253EA" wp14:editId="4E33E7FF">
                <wp:simplePos x="0" y="0"/>
                <wp:positionH relativeFrom="column">
                  <wp:posOffset>-644246</wp:posOffset>
                </wp:positionH>
                <wp:positionV relativeFrom="paragraph">
                  <wp:posOffset>-875030</wp:posOffset>
                </wp:positionV>
                <wp:extent cx="3195320" cy="5024120"/>
                <wp:effectExtent l="0" t="0" r="17780" b="17780"/>
                <wp:wrapTight wrapText="bothSides">
                  <wp:wrapPolygon edited="0">
                    <wp:start x="0" y="0"/>
                    <wp:lineTo x="0" y="21622"/>
                    <wp:lineTo x="21634" y="21622"/>
                    <wp:lineTo x="21634" y="0"/>
                    <wp:lineTo x="0" y="0"/>
                  </wp:wrapPolygon>
                </wp:wrapTight>
                <wp:docPr id="130"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FC4878" w14:textId="77777777" w:rsidR="00610741" w:rsidRPr="003D612C" w:rsidRDefault="00610741" w:rsidP="00192297">
                            <w:pPr>
                              <w:contextualSpacing/>
                              <w:jc w:val="center"/>
                              <w:rPr>
                                <w:rFonts w:ascii="Courier New" w:hAnsi="Courier New" w:cs="Courier New"/>
                                <w:b/>
                                <w:sz w:val="20"/>
                                <w:szCs w:val="20"/>
                              </w:rPr>
                            </w:pPr>
                            <w:r w:rsidRPr="003D612C">
                              <w:rPr>
                                <w:rFonts w:ascii="Courier New" w:hAnsi="Courier New" w:cs="Courier New"/>
                                <w:b/>
                                <w:sz w:val="20"/>
                                <w:szCs w:val="20"/>
                              </w:rPr>
                              <w:t>78.</w:t>
                            </w:r>
                          </w:p>
                          <w:p w14:paraId="6674F2F1" w14:textId="77777777" w:rsidR="00610741" w:rsidRPr="003D612C" w:rsidRDefault="00610741" w:rsidP="00192297">
                            <w:pPr>
                              <w:contextualSpacing/>
                              <w:jc w:val="center"/>
                              <w:rPr>
                                <w:rFonts w:ascii="Courier New" w:hAnsi="Courier New" w:cs="Courier New"/>
                                <w:b/>
                                <w:sz w:val="20"/>
                                <w:szCs w:val="20"/>
                              </w:rPr>
                            </w:pPr>
                            <w:r w:rsidRPr="003D612C">
                              <w:rPr>
                                <w:rFonts w:ascii="Courier New" w:hAnsi="Courier New" w:cs="Courier New"/>
                                <w:b/>
                                <w:sz w:val="20"/>
                                <w:szCs w:val="20"/>
                              </w:rPr>
                              <w:t>Yeni Ahit’in Metinsel Delilleri</w:t>
                            </w:r>
                            <w:r w:rsidRPr="00AE2724">
                              <w:rPr>
                                <w:rFonts w:ascii="Courier New" w:hAnsi="Courier New" w:cs="Courier New"/>
                                <w:sz w:val="14"/>
                                <w:szCs w:val="14"/>
                                <w:vertAlign w:val="superscript"/>
                              </w:rPr>
                              <w:t>1</w:t>
                            </w:r>
                          </w:p>
                          <w:p w14:paraId="2F99061B" w14:textId="77777777" w:rsidR="00610741" w:rsidRPr="003D612C" w:rsidRDefault="00610741" w:rsidP="00192297">
                            <w:pPr>
                              <w:contextualSpacing/>
                              <w:rPr>
                                <w:rFonts w:ascii="Courier New" w:hAnsi="Courier New" w:cs="Courier New"/>
                                <w:b/>
                                <w:sz w:val="14"/>
                                <w:szCs w:val="14"/>
                              </w:rPr>
                            </w:pPr>
                          </w:p>
                          <w:p w14:paraId="1C8C0BA2" w14:textId="77777777" w:rsidR="00610741" w:rsidRPr="003D612C" w:rsidRDefault="00610741" w:rsidP="00192297">
                            <w:pPr>
                              <w:contextualSpacing/>
                              <w:rPr>
                                <w:rFonts w:ascii="Courier New" w:hAnsi="Courier New" w:cs="Courier New"/>
                                <w:sz w:val="14"/>
                                <w:szCs w:val="14"/>
                              </w:rPr>
                            </w:pPr>
                            <w:r w:rsidRPr="003D612C">
                              <w:rPr>
                                <w:rFonts w:ascii="Courier New" w:hAnsi="Courier New" w:cs="Courier New"/>
                                <w:b/>
                                <w:sz w:val="14"/>
                                <w:szCs w:val="14"/>
                              </w:rPr>
                              <w:t>Bodmer Papirüsleri</w:t>
                            </w:r>
                            <w:r w:rsidRPr="003D612C">
                              <w:rPr>
                                <w:rFonts w:ascii="Courier New" w:hAnsi="Courier New" w:cs="Courier New"/>
                                <w:sz w:val="14"/>
                                <w:szCs w:val="14"/>
                              </w:rPr>
                              <w:t>:  M.S. 200 - 250  (p 64-67)  1956 yılında bulunmuş. İncîl’in tüm Yuhanna bölümü ile Luka’nın büyük bir kısmını içerir. Vatikan Kütüphanesi, Roma’da sergilenmektedir.</w:t>
                            </w:r>
                          </w:p>
                          <w:p w14:paraId="43A706D1" w14:textId="77777777" w:rsidR="00610741" w:rsidRPr="003D612C" w:rsidRDefault="00610741" w:rsidP="00192297">
                            <w:pPr>
                              <w:contextualSpacing/>
                              <w:rPr>
                                <w:rFonts w:ascii="Courier New" w:hAnsi="Courier New" w:cs="Courier New"/>
                                <w:sz w:val="10"/>
                                <w:szCs w:val="10"/>
                              </w:rPr>
                            </w:pPr>
                          </w:p>
                          <w:p w14:paraId="79BD45E8" w14:textId="77777777" w:rsidR="00610741" w:rsidRPr="003D612C" w:rsidRDefault="00610741" w:rsidP="00192297">
                            <w:pPr>
                              <w:contextualSpacing/>
                              <w:rPr>
                                <w:rFonts w:ascii="Courier New" w:hAnsi="Courier New" w:cs="Courier New"/>
                                <w:sz w:val="14"/>
                                <w:szCs w:val="14"/>
                                <w:lang w:val="sv-SE"/>
                              </w:rPr>
                            </w:pPr>
                            <w:r w:rsidRPr="003D612C">
                              <w:rPr>
                                <w:rFonts w:ascii="Courier New" w:hAnsi="Courier New" w:cs="Courier New"/>
                                <w:b/>
                                <w:sz w:val="14"/>
                                <w:szCs w:val="14"/>
                              </w:rPr>
                              <w:t>Kodeks Beazae Canabrigiensis</w:t>
                            </w:r>
                            <w:r w:rsidRPr="003D612C">
                              <w:rPr>
                                <w:rFonts w:ascii="Courier New" w:hAnsi="Courier New" w:cs="Courier New"/>
                                <w:sz w:val="14"/>
                                <w:szCs w:val="14"/>
                              </w:rPr>
                              <w:t xml:space="preserve">:  M.S. 450   (Kodeks D-05) 1562 yılında Lyons’un Saint İrenaeus Manastır’ında bu metin bulunmuştur.  </w:t>
                            </w:r>
                            <w:r w:rsidRPr="003D612C">
                              <w:rPr>
                                <w:rFonts w:ascii="Courier New" w:hAnsi="Courier New" w:cs="Courier New"/>
                                <w:sz w:val="14"/>
                                <w:szCs w:val="14"/>
                                <w:lang w:val="sv-SE"/>
                              </w:rPr>
                              <w:t>Hem Grekçe hem de Latince yazılmış ve dört müjde ile Elçilerin İşlerini içerir.   Cambridge’de sergilenmektedir.</w:t>
                            </w:r>
                          </w:p>
                          <w:p w14:paraId="6D2FC825" w14:textId="77777777" w:rsidR="00610741" w:rsidRPr="003D612C" w:rsidRDefault="00610741" w:rsidP="00192297">
                            <w:pPr>
                              <w:contextualSpacing/>
                              <w:rPr>
                                <w:rFonts w:ascii="Courier New" w:hAnsi="Courier New" w:cs="Courier New"/>
                                <w:b/>
                                <w:spacing w:val="-10"/>
                                <w:sz w:val="10"/>
                                <w:szCs w:val="10"/>
                                <w:lang w:val="sv-SE"/>
                              </w:rPr>
                            </w:pPr>
                          </w:p>
                          <w:p w14:paraId="5D1E1ED0" w14:textId="77777777" w:rsidR="00610741" w:rsidRPr="003D612C" w:rsidRDefault="00610741" w:rsidP="00192297">
                            <w:pPr>
                              <w:contextualSpacing/>
                              <w:rPr>
                                <w:rFonts w:ascii="Courier New" w:hAnsi="Courier New" w:cs="Courier New"/>
                                <w:sz w:val="14"/>
                                <w:szCs w:val="14"/>
                                <w:lang w:val="sv-SE"/>
                              </w:rPr>
                            </w:pPr>
                            <w:r w:rsidRPr="003D612C">
                              <w:rPr>
                                <w:rFonts w:ascii="Courier New" w:hAnsi="Courier New" w:cs="Courier New"/>
                                <w:b/>
                                <w:sz w:val="14"/>
                                <w:szCs w:val="14"/>
                                <w:lang w:val="sv-SE"/>
                              </w:rPr>
                              <w:t>Kodeks Claromontanus</w:t>
                            </w:r>
                            <w:r w:rsidRPr="003D612C">
                              <w:rPr>
                                <w:rFonts w:ascii="Courier New" w:hAnsi="Courier New" w:cs="Courier New"/>
                                <w:sz w:val="14"/>
                                <w:szCs w:val="14"/>
                                <w:lang w:val="sv-SE"/>
                              </w:rPr>
                              <w:t xml:space="preserve">:  M.S. 400-500  (Kodeks D-06, D-02)  Pavlus’un Grekçe ve Latince yazılmış olan Mektuplarını içerir.  Filimon ve  İbraniler kitapları arasında Kitab-ı Mukaddes’in bir katalog listesi vardır.  Paris Kütüphanesinde sergilenmektedir.  </w:t>
                            </w:r>
                          </w:p>
                          <w:p w14:paraId="6790F6A4" w14:textId="77777777" w:rsidR="00610741" w:rsidRPr="003D612C" w:rsidRDefault="00610741" w:rsidP="00192297">
                            <w:pPr>
                              <w:contextualSpacing/>
                              <w:rPr>
                                <w:rFonts w:ascii="Courier New" w:hAnsi="Courier New" w:cs="Courier New"/>
                                <w:spacing w:val="-4"/>
                                <w:sz w:val="10"/>
                                <w:szCs w:val="10"/>
                                <w:lang w:val="sv-SE"/>
                              </w:rPr>
                            </w:pPr>
                          </w:p>
                          <w:p w14:paraId="3F52CCB1" w14:textId="77777777" w:rsidR="00610741" w:rsidRPr="003D612C" w:rsidRDefault="00610741" w:rsidP="00192297">
                            <w:pPr>
                              <w:contextualSpacing/>
                              <w:rPr>
                                <w:rFonts w:ascii="Courier New" w:hAnsi="Courier New" w:cs="Courier New"/>
                                <w:sz w:val="14"/>
                                <w:szCs w:val="14"/>
                                <w:lang w:val="sv-SE"/>
                              </w:rPr>
                            </w:pPr>
                            <w:r w:rsidRPr="003D612C">
                              <w:rPr>
                                <w:rFonts w:ascii="Courier New" w:hAnsi="Courier New" w:cs="Courier New"/>
                                <w:b/>
                                <w:sz w:val="14"/>
                                <w:szCs w:val="14"/>
                                <w:lang w:val="sv-SE"/>
                              </w:rPr>
                              <w:t>Oxyrhyncus Papirüsü</w:t>
                            </w:r>
                            <w:r w:rsidRPr="003D612C">
                              <w:rPr>
                                <w:rFonts w:ascii="Courier New" w:hAnsi="Courier New" w:cs="Courier New"/>
                                <w:sz w:val="14"/>
                                <w:szCs w:val="14"/>
                                <w:lang w:val="sv-SE"/>
                              </w:rPr>
                              <w:t xml:space="preserve">: M.Ö. 200 - M.S.  300  (papirüs no. 51, 70 &amp; 71)  Grekçe, Latince, Koptikçe, İbranice ve Süryanice Eski ve Yeni Ahit’in kısımlarını içerir.  Bunlar Mısır’daki Bahnasa’da, A.S. </w:t>
                            </w:r>
                            <w:r w:rsidRPr="003D612C">
                              <w:rPr>
                                <w:rFonts w:ascii="Courier New" w:hAnsi="Courier New" w:cs="Courier New"/>
                                <w:bCs/>
                                <w:sz w:val="14"/>
                                <w:szCs w:val="14"/>
                                <w:lang w:val="sv-SE"/>
                              </w:rPr>
                              <w:t>Hunt</w:t>
                            </w:r>
                            <w:r w:rsidRPr="003D612C">
                              <w:rPr>
                                <w:rFonts w:ascii="Courier New" w:hAnsi="Courier New" w:cs="Courier New"/>
                                <w:sz w:val="14"/>
                                <w:szCs w:val="14"/>
                                <w:lang w:val="sv-SE"/>
                              </w:rPr>
                              <w:t xml:space="preserve"> (1897-1907) tarafınan bulunmuştur.</w:t>
                            </w:r>
                          </w:p>
                          <w:p w14:paraId="66837758" w14:textId="77777777" w:rsidR="00610741" w:rsidRPr="00102E2A" w:rsidRDefault="00610741" w:rsidP="00192297">
                            <w:pPr>
                              <w:contextualSpacing/>
                              <w:rPr>
                                <w:rFonts w:ascii="Courier New" w:hAnsi="Courier New" w:cs="Courier New"/>
                                <w:b/>
                                <w:spacing w:val="-10"/>
                                <w:sz w:val="10"/>
                                <w:szCs w:val="10"/>
                                <w:lang w:val="sv-SE"/>
                              </w:rPr>
                            </w:pPr>
                          </w:p>
                          <w:p w14:paraId="5C864B07" w14:textId="77777777" w:rsidR="00610741" w:rsidRPr="003D612C" w:rsidRDefault="00610741" w:rsidP="00192297">
                            <w:pPr>
                              <w:contextualSpacing/>
                              <w:rPr>
                                <w:rFonts w:ascii="Courier New" w:hAnsi="Courier New" w:cs="Courier New"/>
                                <w:sz w:val="14"/>
                                <w:szCs w:val="14"/>
                                <w:lang w:val="sv-SE"/>
                              </w:rPr>
                            </w:pPr>
                            <w:r w:rsidRPr="003D612C">
                              <w:rPr>
                                <w:rFonts w:ascii="Courier New" w:hAnsi="Courier New" w:cs="Courier New"/>
                                <w:b/>
                                <w:sz w:val="14"/>
                                <w:szCs w:val="14"/>
                                <w:lang w:val="sv-SE"/>
                              </w:rPr>
                              <w:t xml:space="preserve">John Rylands Papirüsü:  </w:t>
                            </w:r>
                            <w:r w:rsidRPr="003D612C">
                              <w:rPr>
                                <w:rFonts w:ascii="Courier New" w:hAnsi="Courier New" w:cs="Courier New"/>
                                <w:sz w:val="14"/>
                                <w:szCs w:val="14"/>
                                <w:lang w:val="sv-SE"/>
                              </w:rPr>
                              <w:t>M.S. 117-138  (Papirüs no. 52)</w:t>
                            </w:r>
                            <w:r w:rsidRPr="003D612C">
                              <w:rPr>
                                <w:rFonts w:ascii="Courier New" w:hAnsi="Courier New" w:cs="Courier New"/>
                                <w:b/>
                                <w:sz w:val="14"/>
                                <w:szCs w:val="14"/>
                                <w:lang w:val="sv-SE"/>
                              </w:rPr>
                              <w:t xml:space="preserve">  </w:t>
                            </w:r>
                            <w:r w:rsidRPr="003D612C">
                              <w:rPr>
                                <w:rFonts w:ascii="Courier New" w:hAnsi="Courier New" w:cs="Courier New"/>
                                <w:sz w:val="14"/>
                                <w:szCs w:val="14"/>
                                <w:lang w:val="sv-SE"/>
                              </w:rPr>
                              <w:t>Yeni Ahit’in şimdiye kadar bulunan en eski kopyasının bir parçasına sahiptir.  Efes kentinde yazılmış ama parça halinde olan bu kopyası da Mısır’da bulunmuştur.   John Rylands Üniv. Kütüphanesinde sergilenmektedir.</w:t>
                            </w:r>
                          </w:p>
                          <w:p w14:paraId="26F92024" w14:textId="77777777" w:rsidR="00610741" w:rsidRPr="003D612C" w:rsidRDefault="00610741" w:rsidP="00192297">
                            <w:pPr>
                              <w:contextualSpacing/>
                              <w:rPr>
                                <w:rFonts w:ascii="Courier New" w:hAnsi="Courier New" w:cs="Courier New"/>
                                <w:spacing w:val="-10"/>
                                <w:sz w:val="10"/>
                                <w:szCs w:val="10"/>
                                <w:lang w:val="sv-SE"/>
                              </w:rPr>
                            </w:pPr>
                          </w:p>
                          <w:p w14:paraId="3E52BB54" w14:textId="77777777" w:rsidR="00610741" w:rsidRPr="003D612C" w:rsidRDefault="00610741" w:rsidP="00192297">
                            <w:pPr>
                              <w:contextualSpacing/>
                              <w:rPr>
                                <w:rFonts w:ascii="Courier New" w:hAnsi="Courier New" w:cs="Courier New"/>
                                <w:sz w:val="14"/>
                                <w:szCs w:val="14"/>
                                <w:lang w:val="sv-SE"/>
                              </w:rPr>
                            </w:pPr>
                            <w:r w:rsidRPr="003D612C">
                              <w:rPr>
                                <w:rFonts w:ascii="Courier New" w:hAnsi="Courier New" w:cs="Courier New"/>
                                <w:b/>
                                <w:sz w:val="14"/>
                                <w:szCs w:val="14"/>
                                <w:lang w:val="sv-SE"/>
                              </w:rPr>
                              <w:t xml:space="preserve">Chester Beatty Papirüsü: </w:t>
                            </w:r>
                            <w:r w:rsidRPr="003D612C">
                              <w:rPr>
                                <w:rFonts w:ascii="Courier New" w:hAnsi="Courier New" w:cs="Courier New"/>
                                <w:sz w:val="14"/>
                                <w:szCs w:val="14"/>
                                <w:lang w:val="sv-SE"/>
                              </w:rPr>
                              <w:t>M.S. 200-250  (p45, p46, p47)  İncil’in çoğunu içerir.  Michigan Üniversitesi, Ann Arbor’da sergilenmektedir.</w:t>
                            </w:r>
                          </w:p>
                          <w:p w14:paraId="06E94C7A" w14:textId="77777777" w:rsidR="00610741" w:rsidRPr="003D612C" w:rsidRDefault="00610741" w:rsidP="00192297">
                            <w:pPr>
                              <w:contextualSpacing/>
                              <w:rPr>
                                <w:rFonts w:ascii="Courier New" w:hAnsi="Courier New" w:cs="Courier New"/>
                                <w:sz w:val="10"/>
                                <w:szCs w:val="10"/>
                                <w:lang w:val="sv-SE"/>
                              </w:rPr>
                            </w:pPr>
                          </w:p>
                          <w:p w14:paraId="3F279852" w14:textId="77777777" w:rsidR="00610741" w:rsidRPr="003D612C" w:rsidRDefault="00610741" w:rsidP="00192297">
                            <w:pPr>
                              <w:contextualSpacing/>
                              <w:rPr>
                                <w:rFonts w:ascii="Courier New" w:hAnsi="Courier New" w:cs="Courier New"/>
                                <w:spacing w:val="-6"/>
                                <w:sz w:val="14"/>
                                <w:szCs w:val="14"/>
                                <w:lang w:val="sv-SE"/>
                              </w:rPr>
                            </w:pPr>
                            <w:r w:rsidRPr="003D612C">
                              <w:rPr>
                                <w:rFonts w:ascii="Courier New" w:hAnsi="Courier New" w:cs="Courier New"/>
                                <w:b/>
                                <w:spacing w:val="-6"/>
                                <w:sz w:val="14"/>
                                <w:szCs w:val="14"/>
                                <w:lang w:val="sv-SE"/>
                              </w:rPr>
                              <w:t xml:space="preserve">Codeks Alexandrinus: </w:t>
                            </w:r>
                            <w:r w:rsidRPr="003D612C">
                              <w:rPr>
                                <w:rFonts w:ascii="Courier New" w:hAnsi="Courier New" w:cs="Courier New"/>
                                <w:spacing w:val="-6"/>
                                <w:sz w:val="14"/>
                                <w:szCs w:val="14"/>
                                <w:lang w:val="sv-SE"/>
                              </w:rPr>
                              <w:t>M.S. 325   (Codeks A)  Grekçe olarak yazılmış ve hemen hemen bütün Kutsal Kitap’ı içerir. İngiliz Müzesi, Londra’da sergilenmektedir.</w:t>
                            </w:r>
                          </w:p>
                          <w:p w14:paraId="6D0B5DE0" w14:textId="77777777" w:rsidR="00610741" w:rsidRPr="003D612C" w:rsidRDefault="00610741" w:rsidP="00192297">
                            <w:pPr>
                              <w:ind w:left="360" w:firstLine="360"/>
                              <w:contextualSpacing/>
                              <w:rPr>
                                <w:rFonts w:ascii="Courier New" w:hAnsi="Courier New" w:cs="Courier New"/>
                                <w:sz w:val="10"/>
                                <w:szCs w:val="10"/>
                                <w:lang w:val="sv-SE"/>
                              </w:rPr>
                            </w:pPr>
                          </w:p>
                          <w:p w14:paraId="681D3D47" w14:textId="77777777" w:rsidR="00610741" w:rsidRPr="003D612C" w:rsidRDefault="00610741" w:rsidP="00192297">
                            <w:pPr>
                              <w:contextualSpacing/>
                              <w:rPr>
                                <w:rFonts w:ascii="Courier New" w:hAnsi="Courier New" w:cs="Courier New"/>
                                <w:spacing w:val="-4"/>
                                <w:sz w:val="14"/>
                                <w:szCs w:val="14"/>
                                <w:lang w:val="sv-SE"/>
                              </w:rPr>
                            </w:pPr>
                            <w:r w:rsidRPr="003D612C">
                              <w:rPr>
                                <w:rFonts w:ascii="Courier New" w:hAnsi="Courier New" w:cs="Courier New"/>
                                <w:b/>
                                <w:sz w:val="14"/>
                                <w:szCs w:val="14"/>
                                <w:lang w:val="sv-SE"/>
                              </w:rPr>
                              <w:t xml:space="preserve">Codeks Vatikanus: </w:t>
                            </w:r>
                            <w:r w:rsidRPr="003D612C">
                              <w:rPr>
                                <w:rFonts w:ascii="Courier New" w:hAnsi="Courier New" w:cs="Courier New"/>
                                <w:sz w:val="14"/>
                                <w:szCs w:val="14"/>
                                <w:lang w:val="sv-SE"/>
                              </w:rPr>
                              <w:t xml:space="preserve">M.S.  325-350  (Codeks B) Grekçe, Eski ve Yeni Ahitin çoğunu içerir.  </w:t>
                            </w:r>
                            <w:r w:rsidRPr="003D612C">
                              <w:rPr>
                                <w:rFonts w:ascii="Courier New" w:hAnsi="Courier New" w:cs="Courier New"/>
                                <w:spacing w:val="-4"/>
                                <w:sz w:val="14"/>
                                <w:szCs w:val="14"/>
                                <w:lang w:val="sv-SE"/>
                              </w:rPr>
                              <w:t>Vatican Kütüphanesi,  Roma’da sergilenmektedir.</w:t>
                            </w:r>
                          </w:p>
                          <w:p w14:paraId="44C4C401" w14:textId="77777777" w:rsidR="00610741" w:rsidRPr="003D612C" w:rsidRDefault="00610741" w:rsidP="00192297">
                            <w:pPr>
                              <w:contextualSpacing/>
                              <w:rPr>
                                <w:rFonts w:ascii="Courier New" w:hAnsi="Courier New" w:cs="Courier New"/>
                                <w:sz w:val="10"/>
                                <w:szCs w:val="10"/>
                                <w:lang w:val="sv-SE"/>
                              </w:rPr>
                            </w:pPr>
                          </w:p>
                          <w:p w14:paraId="4BA033D4" w14:textId="77777777" w:rsidR="00610741" w:rsidRPr="003D612C" w:rsidRDefault="00610741" w:rsidP="00192297">
                            <w:pPr>
                              <w:contextualSpacing/>
                              <w:rPr>
                                <w:rFonts w:ascii="Courier New" w:hAnsi="Courier New" w:cs="Courier New"/>
                                <w:spacing w:val="-8"/>
                                <w:sz w:val="14"/>
                                <w:szCs w:val="14"/>
                                <w:lang w:val="sv-SE"/>
                              </w:rPr>
                            </w:pPr>
                            <w:r w:rsidRPr="003D612C">
                              <w:rPr>
                                <w:rFonts w:ascii="Courier New" w:hAnsi="Courier New" w:cs="Courier New"/>
                                <w:b/>
                                <w:spacing w:val="-8"/>
                                <w:sz w:val="14"/>
                                <w:szCs w:val="14"/>
                                <w:lang w:val="sv-SE"/>
                              </w:rPr>
                              <w:t xml:space="preserve">Codeks Sinaticus:  </w:t>
                            </w:r>
                            <w:r w:rsidRPr="003D612C">
                              <w:rPr>
                                <w:rFonts w:ascii="Courier New" w:hAnsi="Courier New" w:cs="Courier New"/>
                                <w:spacing w:val="-8"/>
                                <w:sz w:val="14"/>
                                <w:szCs w:val="14"/>
                                <w:lang w:val="sv-SE"/>
                              </w:rPr>
                              <w:t>M.S.</w:t>
                            </w:r>
                            <w:r w:rsidRPr="003D612C">
                              <w:rPr>
                                <w:rFonts w:ascii="Courier New" w:hAnsi="Courier New" w:cs="Courier New"/>
                                <w:b/>
                                <w:spacing w:val="-8"/>
                                <w:sz w:val="14"/>
                                <w:szCs w:val="14"/>
                                <w:lang w:val="sv-SE"/>
                              </w:rPr>
                              <w:t xml:space="preserve"> </w:t>
                            </w:r>
                            <w:r w:rsidRPr="003D612C">
                              <w:rPr>
                                <w:rFonts w:ascii="Courier New" w:hAnsi="Courier New" w:cs="Courier New"/>
                                <w:spacing w:val="-8"/>
                                <w:sz w:val="14"/>
                                <w:szCs w:val="14"/>
                                <w:lang w:val="sv-SE"/>
                              </w:rPr>
                              <w:t xml:space="preserve">340-350  (Codeks Aleph)  Grekçe,  Eski ve Yeni Ahit’in çoğunu içerir. 1844 yıllında Tischendorf tarafından Sina’da St. Katerina </w:t>
                            </w:r>
                            <w:r w:rsidRPr="003D612C">
                              <w:rPr>
                                <w:rFonts w:ascii="Courier New" w:hAnsi="Courier New" w:cs="Courier New"/>
                                <w:spacing w:val="-2"/>
                                <w:sz w:val="14"/>
                                <w:szCs w:val="14"/>
                                <w:lang w:val="sv-SE"/>
                              </w:rPr>
                              <w:t>Manastırında bulunmuştur. İngiliz Müzesi, Londra’da sergilenmektedir.</w:t>
                            </w:r>
                          </w:p>
                          <w:p w14:paraId="5BF12135" w14:textId="77777777" w:rsidR="00610741" w:rsidRPr="003D612C" w:rsidRDefault="00610741" w:rsidP="00192297">
                            <w:pPr>
                              <w:contextualSpacing/>
                              <w:rPr>
                                <w:rFonts w:ascii="Courier New" w:hAnsi="Courier New" w:cs="Courier New"/>
                                <w:sz w:val="14"/>
                                <w:szCs w:val="14"/>
                              </w:rPr>
                            </w:pPr>
                            <w:r w:rsidRPr="003D612C">
                              <w:rPr>
                                <w:rFonts w:ascii="Courier New" w:hAnsi="Courier New" w:cs="Courier New"/>
                                <w:sz w:val="14"/>
                                <w:szCs w:val="14"/>
                              </w:rPr>
                              <w:t>---------</w:t>
                            </w:r>
                          </w:p>
                          <w:p w14:paraId="4C93DC40" w14:textId="77777777" w:rsidR="00610741" w:rsidRPr="003D612C" w:rsidRDefault="00610741" w:rsidP="00192297">
                            <w:pPr>
                              <w:contextualSpacing/>
                              <w:rPr>
                                <w:rFonts w:ascii="Courier New" w:hAnsi="Courier New" w:cs="Courier New"/>
                                <w:sz w:val="14"/>
                                <w:szCs w:val="14"/>
                              </w:rPr>
                            </w:pPr>
                            <w:r w:rsidRPr="00AE2724">
                              <w:rPr>
                                <w:rFonts w:ascii="Courier New" w:hAnsi="Courier New" w:cs="Courier New"/>
                                <w:sz w:val="14"/>
                                <w:szCs w:val="14"/>
                                <w:vertAlign w:val="superscript"/>
                              </w:rPr>
                              <w:t>1.</w:t>
                            </w:r>
                            <w:r>
                              <w:rPr>
                                <w:rFonts w:ascii="Courier New" w:hAnsi="Courier New" w:cs="Courier New"/>
                                <w:sz w:val="14"/>
                                <w:szCs w:val="14"/>
                              </w:rPr>
                              <w:t xml:space="preserve"> </w:t>
                            </w:r>
                            <w:r w:rsidRPr="003D612C">
                              <w:rPr>
                                <w:rFonts w:ascii="Courier New" w:hAnsi="Courier New" w:cs="Courier New"/>
                                <w:sz w:val="14"/>
                                <w:szCs w:val="14"/>
                              </w:rPr>
                              <w:t>McDowell</w:t>
                            </w:r>
                            <w:r w:rsidRPr="003D612C">
                              <w:rPr>
                                <w:rFonts w:ascii="Courier New" w:hAnsi="Courier New" w:cs="Courier New"/>
                                <w:b/>
                                <w:sz w:val="14"/>
                                <w:szCs w:val="14"/>
                              </w:rPr>
                              <w:t xml:space="preserve">, </w:t>
                            </w:r>
                            <w:r w:rsidRPr="003D612C">
                              <w:rPr>
                                <w:rFonts w:ascii="Courier New" w:hAnsi="Courier New" w:cs="Courier New"/>
                                <w:sz w:val="14"/>
                                <w:szCs w:val="14"/>
                                <w:u w:val="single"/>
                              </w:rPr>
                              <w:t>Evidence That Demands a Verdict</w:t>
                            </w:r>
                            <w:r w:rsidRPr="003D612C">
                              <w:rPr>
                                <w:rFonts w:ascii="Courier New" w:hAnsi="Courier New" w:cs="Courier New"/>
                                <w:sz w:val="14"/>
                                <w:szCs w:val="14"/>
                              </w:rPr>
                              <w:t>, ss. 49-50.</w:t>
                            </w:r>
                          </w:p>
                          <w:p w14:paraId="5F754F9A" w14:textId="77777777" w:rsidR="00610741" w:rsidRPr="003D612C" w:rsidRDefault="00610741" w:rsidP="00192297">
                            <w:pPr>
                              <w:contextualSpacing/>
                              <w:rPr>
                                <w:rFonts w:ascii="Courier New" w:hAnsi="Courier New" w:cs="Courier New"/>
                                <w:b/>
                                <w:sz w:val="14"/>
                                <w:szCs w:val="14"/>
                              </w:rPr>
                            </w:pPr>
                          </w:p>
                          <w:p w14:paraId="327BA44F" w14:textId="77777777" w:rsidR="00610741" w:rsidRPr="003D612C" w:rsidRDefault="00610741" w:rsidP="00192297">
                            <w:pPr>
                              <w:contextualSpacing/>
                              <w:rPr>
                                <w:rFonts w:ascii="Courier New" w:hAnsi="Courier New" w:cs="Courier New"/>
                                <w:b/>
                                <w:sz w:val="14"/>
                                <w:szCs w:val="14"/>
                              </w:rPr>
                            </w:pPr>
                          </w:p>
                          <w:p w14:paraId="4C5B2A9D" w14:textId="77777777" w:rsidR="00610741" w:rsidRPr="003D612C" w:rsidRDefault="00610741" w:rsidP="00192297">
                            <w:pPr>
                              <w:contextualSpacing/>
                              <w:rPr>
                                <w:rFonts w:ascii="Courier New" w:hAnsi="Courier New" w:cs="Courier New"/>
                                <w:b/>
                                <w:sz w:val="14"/>
                                <w:szCs w:val="14"/>
                              </w:rPr>
                            </w:pPr>
                          </w:p>
                          <w:p w14:paraId="2BE44DDE" w14:textId="77777777" w:rsidR="00610741" w:rsidRPr="003D612C" w:rsidRDefault="00610741" w:rsidP="003E5575">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253EA" id="_x0000_s1103" type="#_x0000_t202" style="position:absolute;margin-left:-50.75pt;margin-top:-68.9pt;width:251.6pt;height:395.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">
                <v:textbox>
                  <w:txbxContent>
                    <w:p w14:paraId="21FC4878" w14:textId="77777777" w:rsidR="00610741" w:rsidRPr="003D612C" w:rsidRDefault="00610741" w:rsidP="00192297">
                      <w:pPr>
                        <w:contextualSpacing/>
                        <w:jc w:val="center"/>
                        <w:rPr>
                          <w:rFonts w:ascii="Courier New" w:hAnsi="Courier New" w:cs="Courier New"/>
                          <w:b/>
                          <w:sz w:val="20"/>
                          <w:szCs w:val="20"/>
                        </w:rPr>
                      </w:pPr>
                      <w:r w:rsidRPr="003D612C">
                        <w:rPr>
                          <w:rFonts w:ascii="Courier New" w:hAnsi="Courier New" w:cs="Courier New"/>
                          <w:b/>
                          <w:sz w:val="20"/>
                          <w:szCs w:val="20"/>
                        </w:rPr>
                        <w:t>78.</w:t>
                      </w:r>
                    </w:p>
                    <w:p w14:paraId="6674F2F1" w14:textId="77777777" w:rsidR="00610741" w:rsidRPr="003D612C" w:rsidRDefault="00610741" w:rsidP="00192297">
                      <w:pPr>
                        <w:contextualSpacing/>
                        <w:jc w:val="center"/>
                        <w:rPr>
                          <w:rFonts w:ascii="Courier New" w:hAnsi="Courier New" w:cs="Courier New"/>
                          <w:b/>
                          <w:sz w:val="20"/>
                          <w:szCs w:val="20"/>
                        </w:rPr>
                      </w:pPr>
                      <w:r w:rsidRPr="003D612C">
                        <w:rPr>
                          <w:rFonts w:ascii="Courier New" w:hAnsi="Courier New" w:cs="Courier New"/>
                          <w:b/>
                          <w:sz w:val="20"/>
                          <w:szCs w:val="20"/>
                        </w:rPr>
                        <w:t>Yeni Ahit’in Metinsel Delilleri</w:t>
                      </w:r>
                      <w:r w:rsidRPr="00AE2724">
                        <w:rPr>
                          <w:rFonts w:ascii="Courier New" w:hAnsi="Courier New" w:cs="Courier New"/>
                          <w:sz w:val="14"/>
                          <w:szCs w:val="14"/>
                          <w:vertAlign w:val="superscript"/>
                        </w:rPr>
                        <w:t>1</w:t>
                      </w:r>
                    </w:p>
                    <w:p w14:paraId="2F99061B" w14:textId="77777777" w:rsidR="00610741" w:rsidRPr="003D612C" w:rsidRDefault="00610741" w:rsidP="00192297">
                      <w:pPr>
                        <w:contextualSpacing/>
                        <w:rPr>
                          <w:rFonts w:ascii="Courier New" w:hAnsi="Courier New" w:cs="Courier New"/>
                          <w:b/>
                          <w:sz w:val="14"/>
                          <w:szCs w:val="14"/>
                        </w:rPr>
                      </w:pPr>
                    </w:p>
                    <w:p w14:paraId="1C8C0BA2" w14:textId="77777777" w:rsidR="00610741" w:rsidRPr="003D612C" w:rsidRDefault="00610741" w:rsidP="00192297">
                      <w:pPr>
                        <w:contextualSpacing/>
                        <w:rPr>
                          <w:rFonts w:ascii="Courier New" w:hAnsi="Courier New" w:cs="Courier New"/>
                          <w:sz w:val="14"/>
                          <w:szCs w:val="14"/>
                        </w:rPr>
                      </w:pPr>
                      <w:r w:rsidRPr="003D612C">
                        <w:rPr>
                          <w:rFonts w:ascii="Courier New" w:hAnsi="Courier New" w:cs="Courier New"/>
                          <w:b/>
                          <w:sz w:val="14"/>
                          <w:szCs w:val="14"/>
                        </w:rPr>
                        <w:t>Bodmer Papirüsleri</w:t>
                      </w:r>
                      <w:r w:rsidRPr="003D612C">
                        <w:rPr>
                          <w:rFonts w:ascii="Courier New" w:hAnsi="Courier New" w:cs="Courier New"/>
                          <w:sz w:val="14"/>
                          <w:szCs w:val="14"/>
                        </w:rPr>
                        <w:t>:  M.S. 200 - 250  (p 64-67)  1956 yılında bulunmuş. İncîl’in tüm Yuhanna bölümü ile Luka’nın büyük bir kısmını içerir. Vatikan Kütüphanesi, Roma’da sergilenmektedir.</w:t>
                      </w:r>
                    </w:p>
                    <w:p w14:paraId="43A706D1" w14:textId="77777777" w:rsidR="00610741" w:rsidRPr="003D612C" w:rsidRDefault="00610741" w:rsidP="00192297">
                      <w:pPr>
                        <w:contextualSpacing/>
                        <w:rPr>
                          <w:rFonts w:ascii="Courier New" w:hAnsi="Courier New" w:cs="Courier New"/>
                          <w:sz w:val="10"/>
                          <w:szCs w:val="10"/>
                        </w:rPr>
                      </w:pPr>
                    </w:p>
                    <w:p w14:paraId="79BD45E8" w14:textId="77777777" w:rsidR="00610741" w:rsidRPr="003D612C" w:rsidRDefault="00610741" w:rsidP="00192297">
                      <w:pPr>
                        <w:contextualSpacing/>
                        <w:rPr>
                          <w:rFonts w:ascii="Courier New" w:hAnsi="Courier New" w:cs="Courier New"/>
                          <w:sz w:val="14"/>
                          <w:szCs w:val="14"/>
                          <w:lang w:val="sv-SE"/>
                        </w:rPr>
                      </w:pPr>
                      <w:r w:rsidRPr="003D612C">
                        <w:rPr>
                          <w:rFonts w:ascii="Courier New" w:hAnsi="Courier New" w:cs="Courier New"/>
                          <w:b/>
                          <w:sz w:val="14"/>
                          <w:szCs w:val="14"/>
                        </w:rPr>
                        <w:t>Kodeks Beazae Canabrigiensis</w:t>
                      </w:r>
                      <w:r w:rsidRPr="003D612C">
                        <w:rPr>
                          <w:rFonts w:ascii="Courier New" w:hAnsi="Courier New" w:cs="Courier New"/>
                          <w:sz w:val="14"/>
                          <w:szCs w:val="14"/>
                        </w:rPr>
                        <w:t xml:space="preserve">:  M.S. 450   (Kodeks D-05) 1562 yılında Lyons’un Saint İrenaeus Manastır’ında bu metin bulunmuştur.  </w:t>
                      </w:r>
                      <w:r w:rsidRPr="003D612C">
                        <w:rPr>
                          <w:rFonts w:ascii="Courier New" w:hAnsi="Courier New" w:cs="Courier New"/>
                          <w:sz w:val="14"/>
                          <w:szCs w:val="14"/>
                          <w:lang w:val="sv-SE"/>
                        </w:rPr>
                        <w:t>Hem Grekçe hem de Latince yazılmış ve dört müjde ile Elçilerin İşlerini içerir.   Cambridge’de sergilenmektedir.</w:t>
                      </w:r>
                    </w:p>
                    <w:p w14:paraId="6D2FC825" w14:textId="77777777" w:rsidR="00610741" w:rsidRPr="003D612C" w:rsidRDefault="00610741" w:rsidP="00192297">
                      <w:pPr>
                        <w:contextualSpacing/>
                        <w:rPr>
                          <w:rFonts w:ascii="Courier New" w:hAnsi="Courier New" w:cs="Courier New"/>
                          <w:b/>
                          <w:spacing w:val="-10"/>
                          <w:sz w:val="10"/>
                          <w:szCs w:val="10"/>
                          <w:lang w:val="sv-SE"/>
                        </w:rPr>
                      </w:pPr>
                    </w:p>
                    <w:p w14:paraId="5D1E1ED0" w14:textId="77777777" w:rsidR="00610741" w:rsidRPr="003D612C" w:rsidRDefault="00610741" w:rsidP="00192297">
                      <w:pPr>
                        <w:contextualSpacing/>
                        <w:rPr>
                          <w:rFonts w:ascii="Courier New" w:hAnsi="Courier New" w:cs="Courier New"/>
                          <w:sz w:val="14"/>
                          <w:szCs w:val="14"/>
                          <w:lang w:val="sv-SE"/>
                        </w:rPr>
                      </w:pPr>
                      <w:r w:rsidRPr="003D612C">
                        <w:rPr>
                          <w:rFonts w:ascii="Courier New" w:hAnsi="Courier New" w:cs="Courier New"/>
                          <w:b/>
                          <w:sz w:val="14"/>
                          <w:szCs w:val="14"/>
                          <w:lang w:val="sv-SE"/>
                        </w:rPr>
                        <w:t>Kodeks Claromontanus</w:t>
                      </w:r>
                      <w:r w:rsidRPr="003D612C">
                        <w:rPr>
                          <w:rFonts w:ascii="Courier New" w:hAnsi="Courier New" w:cs="Courier New"/>
                          <w:sz w:val="14"/>
                          <w:szCs w:val="14"/>
                          <w:lang w:val="sv-SE"/>
                        </w:rPr>
                        <w:t xml:space="preserve">:  M.S. 400-500  (Kodeks D-06, D-02)  Pavlus’un Grekçe ve Latince yazılmış olan Mektuplarını içerir.  Filimon ve  İbraniler kitapları arasında Kitab-ı Mukaddes’in bir katalog listesi vardır.  Paris Kütüphanesinde sergilenmektedir.  </w:t>
                      </w:r>
                    </w:p>
                    <w:p w14:paraId="6790F6A4" w14:textId="77777777" w:rsidR="00610741" w:rsidRPr="003D612C" w:rsidRDefault="00610741" w:rsidP="00192297">
                      <w:pPr>
                        <w:contextualSpacing/>
                        <w:rPr>
                          <w:rFonts w:ascii="Courier New" w:hAnsi="Courier New" w:cs="Courier New"/>
                          <w:spacing w:val="-4"/>
                          <w:sz w:val="10"/>
                          <w:szCs w:val="10"/>
                          <w:lang w:val="sv-SE"/>
                        </w:rPr>
                      </w:pPr>
                    </w:p>
                    <w:p w14:paraId="3F52CCB1" w14:textId="77777777" w:rsidR="00610741" w:rsidRPr="003D612C" w:rsidRDefault="00610741" w:rsidP="00192297">
                      <w:pPr>
                        <w:contextualSpacing/>
                        <w:rPr>
                          <w:rFonts w:ascii="Courier New" w:hAnsi="Courier New" w:cs="Courier New"/>
                          <w:sz w:val="14"/>
                          <w:szCs w:val="14"/>
                          <w:lang w:val="sv-SE"/>
                        </w:rPr>
                      </w:pPr>
                      <w:r w:rsidRPr="003D612C">
                        <w:rPr>
                          <w:rFonts w:ascii="Courier New" w:hAnsi="Courier New" w:cs="Courier New"/>
                          <w:b/>
                          <w:sz w:val="14"/>
                          <w:szCs w:val="14"/>
                          <w:lang w:val="sv-SE"/>
                        </w:rPr>
                        <w:t>Oxyrhyncus Papirüsü</w:t>
                      </w:r>
                      <w:r w:rsidRPr="003D612C">
                        <w:rPr>
                          <w:rFonts w:ascii="Courier New" w:hAnsi="Courier New" w:cs="Courier New"/>
                          <w:sz w:val="14"/>
                          <w:szCs w:val="14"/>
                          <w:lang w:val="sv-SE"/>
                        </w:rPr>
                        <w:t xml:space="preserve">: M.Ö. 200 - M.S.  300  (papirüs no. 51, 70 &amp; 71)  Grekçe, Latince, Koptikçe, İbranice ve Süryanice Eski ve Yeni Ahit’in kısımlarını içerir.  Bunlar Mısır’daki Bahnasa’da, A.S. </w:t>
                      </w:r>
                      <w:r w:rsidRPr="003D612C">
                        <w:rPr>
                          <w:rFonts w:ascii="Courier New" w:hAnsi="Courier New" w:cs="Courier New"/>
                          <w:bCs/>
                          <w:sz w:val="14"/>
                          <w:szCs w:val="14"/>
                          <w:lang w:val="sv-SE"/>
                        </w:rPr>
                        <w:t>Hunt</w:t>
                      </w:r>
                      <w:r w:rsidRPr="003D612C">
                        <w:rPr>
                          <w:rFonts w:ascii="Courier New" w:hAnsi="Courier New" w:cs="Courier New"/>
                          <w:sz w:val="14"/>
                          <w:szCs w:val="14"/>
                          <w:lang w:val="sv-SE"/>
                        </w:rPr>
                        <w:t xml:space="preserve"> (1897-1907) tarafınan bulunmuştur.</w:t>
                      </w:r>
                    </w:p>
                    <w:p w14:paraId="66837758" w14:textId="77777777" w:rsidR="00610741" w:rsidRPr="00102E2A" w:rsidRDefault="00610741" w:rsidP="00192297">
                      <w:pPr>
                        <w:contextualSpacing/>
                        <w:rPr>
                          <w:rFonts w:ascii="Courier New" w:hAnsi="Courier New" w:cs="Courier New"/>
                          <w:b/>
                          <w:spacing w:val="-10"/>
                          <w:sz w:val="10"/>
                          <w:szCs w:val="10"/>
                          <w:lang w:val="sv-SE"/>
                        </w:rPr>
                      </w:pPr>
                    </w:p>
                    <w:p w14:paraId="5C864B07" w14:textId="77777777" w:rsidR="00610741" w:rsidRPr="003D612C" w:rsidRDefault="00610741" w:rsidP="00192297">
                      <w:pPr>
                        <w:contextualSpacing/>
                        <w:rPr>
                          <w:rFonts w:ascii="Courier New" w:hAnsi="Courier New" w:cs="Courier New"/>
                          <w:sz w:val="14"/>
                          <w:szCs w:val="14"/>
                          <w:lang w:val="sv-SE"/>
                        </w:rPr>
                      </w:pPr>
                      <w:r w:rsidRPr="003D612C">
                        <w:rPr>
                          <w:rFonts w:ascii="Courier New" w:hAnsi="Courier New" w:cs="Courier New"/>
                          <w:b/>
                          <w:sz w:val="14"/>
                          <w:szCs w:val="14"/>
                          <w:lang w:val="sv-SE"/>
                        </w:rPr>
                        <w:t xml:space="preserve">John Rylands Papirüsü:  </w:t>
                      </w:r>
                      <w:r w:rsidRPr="003D612C">
                        <w:rPr>
                          <w:rFonts w:ascii="Courier New" w:hAnsi="Courier New" w:cs="Courier New"/>
                          <w:sz w:val="14"/>
                          <w:szCs w:val="14"/>
                          <w:lang w:val="sv-SE"/>
                        </w:rPr>
                        <w:t>M.S. 117-138  (Papirüs no. 52)</w:t>
                      </w:r>
                      <w:r w:rsidRPr="003D612C">
                        <w:rPr>
                          <w:rFonts w:ascii="Courier New" w:hAnsi="Courier New" w:cs="Courier New"/>
                          <w:b/>
                          <w:sz w:val="14"/>
                          <w:szCs w:val="14"/>
                          <w:lang w:val="sv-SE"/>
                        </w:rPr>
                        <w:t xml:space="preserve">  </w:t>
                      </w:r>
                      <w:r w:rsidRPr="003D612C">
                        <w:rPr>
                          <w:rFonts w:ascii="Courier New" w:hAnsi="Courier New" w:cs="Courier New"/>
                          <w:sz w:val="14"/>
                          <w:szCs w:val="14"/>
                          <w:lang w:val="sv-SE"/>
                        </w:rPr>
                        <w:t>Yeni Ahit’in şimdiye kadar bulunan en eski kopyasının bir parçasına sahiptir.  Efes kentinde yazılmış ama parça halinde olan bu kopyası da Mısır’da bulunmuştur.   John Rylands Üniv. Kütüphanesinde sergilenmektedir.</w:t>
                      </w:r>
                    </w:p>
                    <w:p w14:paraId="26F92024" w14:textId="77777777" w:rsidR="00610741" w:rsidRPr="003D612C" w:rsidRDefault="00610741" w:rsidP="00192297">
                      <w:pPr>
                        <w:contextualSpacing/>
                        <w:rPr>
                          <w:rFonts w:ascii="Courier New" w:hAnsi="Courier New" w:cs="Courier New"/>
                          <w:spacing w:val="-10"/>
                          <w:sz w:val="10"/>
                          <w:szCs w:val="10"/>
                          <w:lang w:val="sv-SE"/>
                        </w:rPr>
                      </w:pPr>
                    </w:p>
                    <w:p w14:paraId="3E52BB54" w14:textId="77777777" w:rsidR="00610741" w:rsidRPr="003D612C" w:rsidRDefault="00610741" w:rsidP="00192297">
                      <w:pPr>
                        <w:contextualSpacing/>
                        <w:rPr>
                          <w:rFonts w:ascii="Courier New" w:hAnsi="Courier New" w:cs="Courier New"/>
                          <w:sz w:val="14"/>
                          <w:szCs w:val="14"/>
                          <w:lang w:val="sv-SE"/>
                        </w:rPr>
                      </w:pPr>
                      <w:r w:rsidRPr="003D612C">
                        <w:rPr>
                          <w:rFonts w:ascii="Courier New" w:hAnsi="Courier New" w:cs="Courier New"/>
                          <w:b/>
                          <w:sz w:val="14"/>
                          <w:szCs w:val="14"/>
                          <w:lang w:val="sv-SE"/>
                        </w:rPr>
                        <w:t xml:space="preserve">Chester Beatty Papirüsü: </w:t>
                      </w:r>
                      <w:r w:rsidRPr="003D612C">
                        <w:rPr>
                          <w:rFonts w:ascii="Courier New" w:hAnsi="Courier New" w:cs="Courier New"/>
                          <w:sz w:val="14"/>
                          <w:szCs w:val="14"/>
                          <w:lang w:val="sv-SE"/>
                        </w:rPr>
                        <w:t>M.S. 200-250  (p45, p46, p47)  İncil’in çoğunu içerir.  Michigan Üniversitesi, Ann Arbor’da sergilenmektedir.</w:t>
                      </w:r>
                    </w:p>
                    <w:p w14:paraId="06E94C7A" w14:textId="77777777" w:rsidR="00610741" w:rsidRPr="003D612C" w:rsidRDefault="00610741" w:rsidP="00192297">
                      <w:pPr>
                        <w:contextualSpacing/>
                        <w:rPr>
                          <w:rFonts w:ascii="Courier New" w:hAnsi="Courier New" w:cs="Courier New"/>
                          <w:sz w:val="10"/>
                          <w:szCs w:val="10"/>
                          <w:lang w:val="sv-SE"/>
                        </w:rPr>
                      </w:pPr>
                    </w:p>
                    <w:p w14:paraId="3F279852" w14:textId="77777777" w:rsidR="00610741" w:rsidRPr="003D612C" w:rsidRDefault="00610741" w:rsidP="00192297">
                      <w:pPr>
                        <w:contextualSpacing/>
                        <w:rPr>
                          <w:rFonts w:ascii="Courier New" w:hAnsi="Courier New" w:cs="Courier New"/>
                          <w:spacing w:val="-6"/>
                          <w:sz w:val="14"/>
                          <w:szCs w:val="14"/>
                          <w:lang w:val="sv-SE"/>
                        </w:rPr>
                      </w:pPr>
                      <w:r w:rsidRPr="003D612C">
                        <w:rPr>
                          <w:rFonts w:ascii="Courier New" w:hAnsi="Courier New" w:cs="Courier New"/>
                          <w:b/>
                          <w:spacing w:val="-6"/>
                          <w:sz w:val="14"/>
                          <w:szCs w:val="14"/>
                          <w:lang w:val="sv-SE"/>
                        </w:rPr>
                        <w:t xml:space="preserve">Codeks Alexandrinus: </w:t>
                      </w:r>
                      <w:r w:rsidRPr="003D612C">
                        <w:rPr>
                          <w:rFonts w:ascii="Courier New" w:hAnsi="Courier New" w:cs="Courier New"/>
                          <w:spacing w:val="-6"/>
                          <w:sz w:val="14"/>
                          <w:szCs w:val="14"/>
                          <w:lang w:val="sv-SE"/>
                        </w:rPr>
                        <w:t>M.S. 325   (Codeks A)  Grekçe olarak yazılmış ve hemen hemen bütün Kutsal Kitap’ı içerir. İngiliz Müzesi, Londra’da sergilenmektedir.</w:t>
                      </w:r>
                    </w:p>
                    <w:p w14:paraId="6D0B5DE0" w14:textId="77777777" w:rsidR="00610741" w:rsidRPr="003D612C" w:rsidRDefault="00610741" w:rsidP="00192297">
                      <w:pPr>
                        <w:ind w:left="360" w:firstLine="360"/>
                        <w:contextualSpacing/>
                        <w:rPr>
                          <w:rFonts w:ascii="Courier New" w:hAnsi="Courier New" w:cs="Courier New"/>
                          <w:sz w:val="10"/>
                          <w:szCs w:val="10"/>
                          <w:lang w:val="sv-SE"/>
                        </w:rPr>
                      </w:pPr>
                    </w:p>
                    <w:p w14:paraId="681D3D47" w14:textId="77777777" w:rsidR="00610741" w:rsidRPr="003D612C" w:rsidRDefault="00610741" w:rsidP="00192297">
                      <w:pPr>
                        <w:contextualSpacing/>
                        <w:rPr>
                          <w:rFonts w:ascii="Courier New" w:hAnsi="Courier New" w:cs="Courier New"/>
                          <w:spacing w:val="-4"/>
                          <w:sz w:val="14"/>
                          <w:szCs w:val="14"/>
                          <w:lang w:val="sv-SE"/>
                        </w:rPr>
                      </w:pPr>
                      <w:r w:rsidRPr="003D612C">
                        <w:rPr>
                          <w:rFonts w:ascii="Courier New" w:hAnsi="Courier New" w:cs="Courier New"/>
                          <w:b/>
                          <w:sz w:val="14"/>
                          <w:szCs w:val="14"/>
                          <w:lang w:val="sv-SE"/>
                        </w:rPr>
                        <w:t xml:space="preserve">Codeks Vatikanus: </w:t>
                      </w:r>
                      <w:r w:rsidRPr="003D612C">
                        <w:rPr>
                          <w:rFonts w:ascii="Courier New" w:hAnsi="Courier New" w:cs="Courier New"/>
                          <w:sz w:val="14"/>
                          <w:szCs w:val="14"/>
                          <w:lang w:val="sv-SE"/>
                        </w:rPr>
                        <w:t xml:space="preserve">M.S.  325-350  (Codeks B) Grekçe, Eski ve Yeni Ahitin çoğunu içerir.  </w:t>
                      </w:r>
                      <w:r w:rsidRPr="003D612C">
                        <w:rPr>
                          <w:rFonts w:ascii="Courier New" w:hAnsi="Courier New" w:cs="Courier New"/>
                          <w:spacing w:val="-4"/>
                          <w:sz w:val="14"/>
                          <w:szCs w:val="14"/>
                          <w:lang w:val="sv-SE"/>
                        </w:rPr>
                        <w:t>Vatican Kütüphanesi,  Roma’da sergilenmektedir.</w:t>
                      </w:r>
                    </w:p>
                    <w:p w14:paraId="44C4C401" w14:textId="77777777" w:rsidR="00610741" w:rsidRPr="003D612C" w:rsidRDefault="00610741" w:rsidP="00192297">
                      <w:pPr>
                        <w:contextualSpacing/>
                        <w:rPr>
                          <w:rFonts w:ascii="Courier New" w:hAnsi="Courier New" w:cs="Courier New"/>
                          <w:sz w:val="10"/>
                          <w:szCs w:val="10"/>
                          <w:lang w:val="sv-SE"/>
                        </w:rPr>
                      </w:pPr>
                    </w:p>
                    <w:p w14:paraId="4BA033D4" w14:textId="77777777" w:rsidR="00610741" w:rsidRPr="003D612C" w:rsidRDefault="00610741" w:rsidP="00192297">
                      <w:pPr>
                        <w:contextualSpacing/>
                        <w:rPr>
                          <w:rFonts w:ascii="Courier New" w:hAnsi="Courier New" w:cs="Courier New"/>
                          <w:spacing w:val="-8"/>
                          <w:sz w:val="14"/>
                          <w:szCs w:val="14"/>
                          <w:lang w:val="sv-SE"/>
                        </w:rPr>
                      </w:pPr>
                      <w:r w:rsidRPr="003D612C">
                        <w:rPr>
                          <w:rFonts w:ascii="Courier New" w:hAnsi="Courier New" w:cs="Courier New"/>
                          <w:b/>
                          <w:spacing w:val="-8"/>
                          <w:sz w:val="14"/>
                          <w:szCs w:val="14"/>
                          <w:lang w:val="sv-SE"/>
                        </w:rPr>
                        <w:t xml:space="preserve">Codeks Sinaticus:  </w:t>
                      </w:r>
                      <w:r w:rsidRPr="003D612C">
                        <w:rPr>
                          <w:rFonts w:ascii="Courier New" w:hAnsi="Courier New" w:cs="Courier New"/>
                          <w:spacing w:val="-8"/>
                          <w:sz w:val="14"/>
                          <w:szCs w:val="14"/>
                          <w:lang w:val="sv-SE"/>
                        </w:rPr>
                        <w:t>M.S.</w:t>
                      </w:r>
                      <w:r w:rsidRPr="003D612C">
                        <w:rPr>
                          <w:rFonts w:ascii="Courier New" w:hAnsi="Courier New" w:cs="Courier New"/>
                          <w:b/>
                          <w:spacing w:val="-8"/>
                          <w:sz w:val="14"/>
                          <w:szCs w:val="14"/>
                          <w:lang w:val="sv-SE"/>
                        </w:rPr>
                        <w:t xml:space="preserve"> </w:t>
                      </w:r>
                      <w:r w:rsidRPr="003D612C">
                        <w:rPr>
                          <w:rFonts w:ascii="Courier New" w:hAnsi="Courier New" w:cs="Courier New"/>
                          <w:spacing w:val="-8"/>
                          <w:sz w:val="14"/>
                          <w:szCs w:val="14"/>
                          <w:lang w:val="sv-SE"/>
                        </w:rPr>
                        <w:t xml:space="preserve">340-350  (Codeks Aleph)  Grekçe,  Eski ve Yeni Ahit’in çoğunu içerir. 1844 yıllında Tischendorf tarafından Sina’da St. Katerina </w:t>
                      </w:r>
                      <w:r w:rsidRPr="003D612C">
                        <w:rPr>
                          <w:rFonts w:ascii="Courier New" w:hAnsi="Courier New" w:cs="Courier New"/>
                          <w:spacing w:val="-2"/>
                          <w:sz w:val="14"/>
                          <w:szCs w:val="14"/>
                          <w:lang w:val="sv-SE"/>
                        </w:rPr>
                        <w:t>Manastırında bulunmuştur. İngiliz Müzesi, Londra’da sergilenmektedir.</w:t>
                      </w:r>
                    </w:p>
                    <w:p w14:paraId="5BF12135" w14:textId="77777777" w:rsidR="00610741" w:rsidRPr="003D612C" w:rsidRDefault="00610741" w:rsidP="00192297">
                      <w:pPr>
                        <w:contextualSpacing/>
                        <w:rPr>
                          <w:rFonts w:ascii="Courier New" w:hAnsi="Courier New" w:cs="Courier New"/>
                          <w:sz w:val="14"/>
                          <w:szCs w:val="14"/>
                        </w:rPr>
                      </w:pPr>
                      <w:r w:rsidRPr="003D612C">
                        <w:rPr>
                          <w:rFonts w:ascii="Courier New" w:hAnsi="Courier New" w:cs="Courier New"/>
                          <w:sz w:val="14"/>
                          <w:szCs w:val="14"/>
                        </w:rPr>
                        <w:t>---------</w:t>
                      </w:r>
                    </w:p>
                    <w:p w14:paraId="4C93DC40" w14:textId="77777777" w:rsidR="00610741" w:rsidRPr="003D612C" w:rsidRDefault="00610741" w:rsidP="00192297">
                      <w:pPr>
                        <w:contextualSpacing/>
                        <w:rPr>
                          <w:rFonts w:ascii="Courier New" w:hAnsi="Courier New" w:cs="Courier New"/>
                          <w:sz w:val="14"/>
                          <w:szCs w:val="14"/>
                        </w:rPr>
                      </w:pPr>
                      <w:r w:rsidRPr="00AE2724">
                        <w:rPr>
                          <w:rFonts w:ascii="Courier New" w:hAnsi="Courier New" w:cs="Courier New"/>
                          <w:sz w:val="14"/>
                          <w:szCs w:val="14"/>
                          <w:vertAlign w:val="superscript"/>
                        </w:rPr>
                        <w:t>1.</w:t>
                      </w:r>
                      <w:r>
                        <w:rPr>
                          <w:rFonts w:ascii="Courier New" w:hAnsi="Courier New" w:cs="Courier New"/>
                          <w:sz w:val="14"/>
                          <w:szCs w:val="14"/>
                        </w:rPr>
                        <w:t xml:space="preserve"> </w:t>
                      </w:r>
                      <w:r w:rsidRPr="003D612C">
                        <w:rPr>
                          <w:rFonts w:ascii="Courier New" w:hAnsi="Courier New" w:cs="Courier New"/>
                          <w:sz w:val="14"/>
                          <w:szCs w:val="14"/>
                        </w:rPr>
                        <w:t>McDowell</w:t>
                      </w:r>
                      <w:r w:rsidRPr="003D612C">
                        <w:rPr>
                          <w:rFonts w:ascii="Courier New" w:hAnsi="Courier New" w:cs="Courier New"/>
                          <w:b/>
                          <w:sz w:val="14"/>
                          <w:szCs w:val="14"/>
                        </w:rPr>
                        <w:t xml:space="preserve">, </w:t>
                      </w:r>
                      <w:r w:rsidRPr="003D612C">
                        <w:rPr>
                          <w:rFonts w:ascii="Courier New" w:hAnsi="Courier New" w:cs="Courier New"/>
                          <w:sz w:val="14"/>
                          <w:szCs w:val="14"/>
                          <w:u w:val="single"/>
                        </w:rPr>
                        <w:t>Evidence That Demands a Verdict</w:t>
                      </w:r>
                      <w:r w:rsidRPr="003D612C">
                        <w:rPr>
                          <w:rFonts w:ascii="Courier New" w:hAnsi="Courier New" w:cs="Courier New"/>
                          <w:sz w:val="14"/>
                          <w:szCs w:val="14"/>
                        </w:rPr>
                        <w:t>, ss. 49-50.</w:t>
                      </w:r>
                    </w:p>
                    <w:p w14:paraId="5F754F9A" w14:textId="77777777" w:rsidR="00610741" w:rsidRPr="003D612C" w:rsidRDefault="00610741" w:rsidP="00192297">
                      <w:pPr>
                        <w:contextualSpacing/>
                        <w:rPr>
                          <w:rFonts w:ascii="Courier New" w:hAnsi="Courier New" w:cs="Courier New"/>
                          <w:b/>
                          <w:sz w:val="14"/>
                          <w:szCs w:val="14"/>
                        </w:rPr>
                      </w:pPr>
                    </w:p>
                    <w:p w14:paraId="327BA44F" w14:textId="77777777" w:rsidR="00610741" w:rsidRPr="003D612C" w:rsidRDefault="00610741" w:rsidP="00192297">
                      <w:pPr>
                        <w:contextualSpacing/>
                        <w:rPr>
                          <w:rFonts w:ascii="Courier New" w:hAnsi="Courier New" w:cs="Courier New"/>
                          <w:b/>
                          <w:sz w:val="14"/>
                          <w:szCs w:val="14"/>
                        </w:rPr>
                      </w:pPr>
                    </w:p>
                    <w:p w14:paraId="4C5B2A9D" w14:textId="77777777" w:rsidR="00610741" w:rsidRPr="003D612C" w:rsidRDefault="00610741" w:rsidP="00192297">
                      <w:pPr>
                        <w:contextualSpacing/>
                        <w:rPr>
                          <w:rFonts w:ascii="Courier New" w:hAnsi="Courier New" w:cs="Courier New"/>
                          <w:b/>
                          <w:sz w:val="14"/>
                          <w:szCs w:val="14"/>
                        </w:rPr>
                      </w:pPr>
                    </w:p>
                    <w:p w14:paraId="2BE44DDE" w14:textId="77777777" w:rsidR="00610741" w:rsidRPr="003D612C" w:rsidRDefault="00610741" w:rsidP="003E5575">
                      <w:pPr>
                        <w:contextualSpacing/>
                        <w:rPr>
                          <w:rFonts w:ascii="Courier New" w:hAnsi="Courier New" w:cs="Courier New"/>
                          <w:b/>
                          <w:sz w:val="14"/>
                          <w:szCs w:val="14"/>
                        </w:rPr>
                      </w:pPr>
                    </w:p>
                  </w:txbxContent>
                </v:textbox>
                <w10:wrap type="tight"/>
              </v:shape>
            </w:pict>
          </mc:Fallback>
        </mc:AlternateContent>
      </w:r>
      <w:r w:rsidR="00143873">
        <w:t>f</w:t>
      </w:r>
      <w:r w:rsidRPr="003E5575">
        <w:rPr>
          <w:noProof/>
        </w:rPr>
        <w:t xml:space="preserve"> </w:t>
      </w:r>
    </w:p>
    <w:p w14:paraId="1BD57BD5" w14:textId="77777777" w:rsidR="00143873" w:rsidRDefault="00143873" w:rsidP="00143873">
      <w:r>
        <w:rPr>
          <w:noProof/>
        </w:rPr>
        <w:lastRenderedPageBreak/>
        <mc:AlternateContent>
          <mc:Choice Requires="wps">
            <w:drawing>
              <wp:anchor distT="0" distB="0" distL="114300" distR="114300" simplePos="0" relativeHeight="251727872" behindDoc="0" locked="0" layoutInCell="1" allowOverlap="1" wp14:anchorId="70F83148" wp14:editId="4054754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2"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899163" w14:textId="77777777" w:rsidR="00610741" w:rsidRPr="00102E2A" w:rsidRDefault="00610741" w:rsidP="00192297">
                            <w:pPr>
                              <w:spacing w:line="192" w:lineRule="auto"/>
                              <w:contextualSpacing/>
                              <w:jc w:val="center"/>
                              <w:rPr>
                                <w:rFonts w:ascii="Courier New" w:hAnsi="Courier New" w:cs="Courier New"/>
                                <w:b/>
                                <w:sz w:val="20"/>
                                <w:szCs w:val="20"/>
                              </w:rPr>
                            </w:pPr>
                            <w:r w:rsidRPr="00102E2A">
                              <w:rPr>
                                <w:rFonts w:ascii="Courier New" w:hAnsi="Courier New" w:cs="Courier New"/>
                                <w:b/>
                                <w:sz w:val="20"/>
                                <w:szCs w:val="20"/>
                              </w:rPr>
                              <w:t>79.</w:t>
                            </w:r>
                          </w:p>
                          <w:p w14:paraId="4E9B3E15" w14:textId="77777777" w:rsidR="00610741" w:rsidRPr="00102E2A" w:rsidRDefault="00610741" w:rsidP="00192297">
                            <w:pPr>
                              <w:spacing w:line="192" w:lineRule="auto"/>
                              <w:contextualSpacing/>
                              <w:jc w:val="center"/>
                              <w:rPr>
                                <w:rFonts w:ascii="Courier New" w:hAnsi="Courier New" w:cs="Courier New"/>
                                <w:b/>
                                <w:sz w:val="20"/>
                                <w:szCs w:val="20"/>
                              </w:rPr>
                            </w:pPr>
                            <w:r w:rsidRPr="00102E2A">
                              <w:rPr>
                                <w:rFonts w:ascii="Courier New" w:hAnsi="Courier New" w:cs="Courier New"/>
                                <w:b/>
                                <w:sz w:val="20"/>
                                <w:szCs w:val="20"/>
                              </w:rPr>
                              <w:t>Yeni Ahit’in Metinsel Delilleri</w:t>
                            </w:r>
                          </w:p>
                          <w:p w14:paraId="34A99188" w14:textId="77777777" w:rsidR="00610741" w:rsidRPr="00102E2A" w:rsidRDefault="00610741" w:rsidP="00192297">
                            <w:pPr>
                              <w:spacing w:line="192" w:lineRule="auto"/>
                              <w:contextualSpacing/>
                              <w:rPr>
                                <w:rFonts w:ascii="Courier New" w:hAnsi="Courier New" w:cs="Courier New"/>
                                <w:b/>
                                <w:sz w:val="14"/>
                                <w:szCs w:val="14"/>
                              </w:rPr>
                            </w:pPr>
                          </w:p>
                          <w:p w14:paraId="6840E971" w14:textId="77777777" w:rsidR="00610741" w:rsidRPr="00102E2A" w:rsidRDefault="00610741" w:rsidP="00192297">
                            <w:pPr>
                              <w:contextualSpacing/>
                              <w:rPr>
                                <w:rFonts w:ascii="Courier New" w:hAnsi="Courier New" w:cs="Courier New"/>
                                <w:b/>
                                <w:sz w:val="14"/>
                                <w:szCs w:val="14"/>
                              </w:rPr>
                            </w:pPr>
                            <w:r w:rsidRPr="00102E2A">
                              <w:rPr>
                                <w:rFonts w:ascii="Courier New" w:hAnsi="Courier New" w:cs="Courier New"/>
                                <w:b/>
                                <w:sz w:val="14"/>
                                <w:szCs w:val="14"/>
                              </w:rPr>
                              <w:t xml:space="preserve">  Hâlâ Mevcut Olan              </w:t>
                            </w:r>
                            <w:r w:rsidRPr="00102E2A">
                              <w:rPr>
                                <w:rFonts w:ascii="Courier New" w:hAnsi="Courier New" w:cs="Courier New"/>
                                <w:b/>
                                <w:spacing w:val="-10"/>
                                <w:sz w:val="14"/>
                                <w:szCs w:val="14"/>
                              </w:rPr>
                              <w:t xml:space="preserve">İncîl’in Eski Mevcut Olan </w:t>
                            </w:r>
                          </w:p>
                          <w:p w14:paraId="1D48887E" w14:textId="77777777" w:rsidR="00610741" w:rsidRPr="00102E2A" w:rsidRDefault="00610741" w:rsidP="00192297">
                            <w:pPr>
                              <w:contextualSpacing/>
                              <w:rPr>
                                <w:rFonts w:ascii="Courier New" w:hAnsi="Courier New" w:cs="Courier New"/>
                                <w:spacing w:val="-10"/>
                                <w:sz w:val="14"/>
                                <w:szCs w:val="14"/>
                                <w:lang w:val="sv-SE"/>
                              </w:rPr>
                            </w:pPr>
                            <w:r>
                              <w:rPr>
                                <w:rFonts w:ascii="Courier New" w:hAnsi="Courier New" w:cs="Courier New"/>
                                <w:b/>
                                <w:sz w:val="14"/>
                                <w:szCs w:val="14"/>
                                <w:lang w:val="sv-SE"/>
                              </w:rPr>
                              <w:t xml:space="preserve">  </w:t>
                            </w:r>
                            <w:r w:rsidRPr="00102E2A">
                              <w:rPr>
                                <w:rFonts w:ascii="Courier New" w:hAnsi="Courier New" w:cs="Courier New"/>
                                <w:b/>
                                <w:sz w:val="14"/>
                                <w:szCs w:val="14"/>
                                <w:lang w:val="sv-SE"/>
                              </w:rPr>
                              <w:t xml:space="preserve">Eski Grekçe Met                  </w:t>
                            </w:r>
                            <w:r w:rsidRPr="00102E2A">
                              <w:rPr>
                                <w:rFonts w:ascii="Courier New" w:hAnsi="Courier New" w:cs="Courier New"/>
                                <w:spacing w:val="-10"/>
                                <w:sz w:val="14"/>
                                <w:szCs w:val="14"/>
                                <w:lang w:val="sv-SE"/>
                              </w:rPr>
                              <w:t>“</w:t>
                            </w:r>
                            <w:r w:rsidRPr="00102E2A">
                              <w:rPr>
                                <w:rFonts w:ascii="Courier New" w:hAnsi="Courier New" w:cs="Courier New"/>
                                <w:b/>
                                <w:spacing w:val="-10"/>
                                <w:sz w:val="14"/>
                                <w:szCs w:val="14"/>
                                <w:lang w:val="sv-SE"/>
                              </w:rPr>
                              <w:t>Diğer</w:t>
                            </w:r>
                            <w:r w:rsidRPr="00102E2A">
                              <w:rPr>
                                <w:rFonts w:ascii="Courier New" w:hAnsi="Courier New" w:cs="Courier New"/>
                                <w:b/>
                                <w:sz w:val="14"/>
                                <w:szCs w:val="14"/>
                                <w:lang w:val="sv-SE"/>
                              </w:rPr>
                              <w:t xml:space="preserve"> </w:t>
                            </w:r>
                            <w:r w:rsidRPr="00102E2A">
                              <w:rPr>
                                <w:rFonts w:ascii="Courier New" w:hAnsi="Courier New" w:cs="Courier New"/>
                                <w:b/>
                                <w:spacing w:val="-10"/>
                                <w:sz w:val="14"/>
                                <w:szCs w:val="14"/>
                                <w:lang w:val="sv-SE"/>
                              </w:rPr>
                              <w:t>Tercümeleri</w:t>
                            </w:r>
                            <w:r w:rsidRPr="00102E2A">
                              <w:rPr>
                                <w:rFonts w:ascii="Courier New" w:hAnsi="Courier New" w:cs="Courier New"/>
                                <w:spacing w:val="-10"/>
                                <w:sz w:val="14"/>
                                <w:szCs w:val="14"/>
                                <w:lang w:val="sv-SE"/>
                              </w:rPr>
                              <w:t>”</w:t>
                            </w:r>
                            <w:r w:rsidRPr="00312EB4">
                              <w:rPr>
                                <w:rFonts w:ascii="Courier New" w:hAnsi="Courier New" w:cs="Courier New"/>
                                <w:spacing w:val="-10"/>
                                <w:sz w:val="14"/>
                                <w:szCs w:val="14"/>
                                <w:vertAlign w:val="superscript"/>
                                <w:lang w:val="sv-SE"/>
                              </w:rPr>
                              <w:t>1</w:t>
                            </w:r>
                          </w:p>
                          <w:p w14:paraId="02A90798" w14:textId="77777777" w:rsidR="00610741" w:rsidRPr="00102E2A" w:rsidRDefault="00610741" w:rsidP="00192297">
                            <w:pPr>
                              <w:contextualSpacing/>
                              <w:rPr>
                                <w:rFonts w:ascii="Courier New" w:hAnsi="Courier New" w:cs="Courier New"/>
                                <w:b/>
                                <w:sz w:val="14"/>
                                <w:szCs w:val="14"/>
                                <w:lang w:val="sv-SE"/>
                              </w:rPr>
                            </w:pPr>
                          </w:p>
                          <w:p w14:paraId="29950014" w14:textId="77777777" w:rsidR="00610741" w:rsidRPr="00102E2A" w:rsidRDefault="00610741" w:rsidP="00192297">
                            <w:pPr>
                              <w:contextualSpacing/>
                              <w:rPr>
                                <w:rFonts w:ascii="Courier New" w:hAnsi="Courier New" w:cs="Courier New"/>
                                <w:spacing w:val="-10"/>
                                <w:sz w:val="14"/>
                                <w:szCs w:val="14"/>
                              </w:rPr>
                            </w:pPr>
                            <w:r w:rsidRPr="00102E2A">
                              <w:rPr>
                                <w:rFonts w:ascii="Courier New" w:hAnsi="Courier New" w:cs="Courier New"/>
                                <w:b/>
                                <w:sz w:val="14"/>
                                <w:szCs w:val="14"/>
                              </w:rPr>
                              <w:t>“Unicals”</w:t>
                            </w:r>
                            <w:r w:rsidRPr="00102E2A">
                              <w:rPr>
                                <w:rFonts w:ascii="Courier New" w:hAnsi="Courier New" w:cs="Courier New"/>
                                <w:sz w:val="14"/>
                                <w:szCs w:val="14"/>
                              </w:rPr>
                              <w:t xml:space="preserve">             267</w:t>
                            </w:r>
                            <w:r w:rsidRPr="00102E2A">
                              <w:rPr>
                                <w:rFonts w:ascii="Courier New" w:hAnsi="Courier New" w:cs="Courier New"/>
                                <w:sz w:val="14"/>
                                <w:szCs w:val="14"/>
                              </w:rPr>
                              <w:tab/>
                            </w:r>
                            <w:r>
                              <w:rPr>
                                <w:rFonts w:ascii="Courier New" w:hAnsi="Courier New" w:cs="Courier New"/>
                                <w:sz w:val="14"/>
                                <w:szCs w:val="14"/>
                              </w:rPr>
                              <w:t xml:space="preserve">    </w:t>
                            </w:r>
                            <w:r w:rsidRPr="00102E2A">
                              <w:rPr>
                                <w:rFonts w:ascii="Courier New" w:hAnsi="Courier New" w:cs="Courier New"/>
                                <w:b/>
                                <w:spacing w:val="-10"/>
                                <w:sz w:val="14"/>
                                <w:szCs w:val="14"/>
                              </w:rPr>
                              <w:t>Latince Vulgatta</w:t>
                            </w:r>
                            <w:r w:rsidRPr="00102E2A">
                              <w:rPr>
                                <w:rFonts w:ascii="Courier New" w:hAnsi="Courier New" w:cs="Courier New"/>
                                <w:spacing w:val="-10"/>
                                <w:sz w:val="14"/>
                                <w:szCs w:val="14"/>
                              </w:rPr>
                              <w:t xml:space="preserve">     10.000 +</w:t>
                            </w:r>
                            <w:r w:rsidRPr="00102E2A">
                              <w:rPr>
                                <w:rFonts w:ascii="Courier New" w:hAnsi="Courier New" w:cs="Courier New"/>
                                <w:sz w:val="14"/>
                                <w:szCs w:val="14"/>
                              </w:rPr>
                              <w:t xml:space="preserve">  </w:t>
                            </w:r>
                          </w:p>
                          <w:p w14:paraId="5430B909" w14:textId="77777777" w:rsidR="00610741" w:rsidRPr="00102E2A" w:rsidRDefault="00610741" w:rsidP="00192297">
                            <w:pPr>
                              <w:contextualSpacing/>
                              <w:rPr>
                                <w:rFonts w:ascii="Courier New" w:hAnsi="Courier New" w:cs="Courier New"/>
                                <w:sz w:val="14"/>
                                <w:szCs w:val="14"/>
                              </w:rPr>
                            </w:pPr>
                            <w:r w:rsidRPr="00102E2A">
                              <w:rPr>
                                <w:rFonts w:ascii="Courier New" w:hAnsi="Courier New" w:cs="Courier New"/>
                                <w:b/>
                                <w:sz w:val="14"/>
                                <w:szCs w:val="14"/>
                              </w:rPr>
                              <w:t>“Miniscules”</w:t>
                            </w:r>
                            <w:r w:rsidRPr="00102E2A">
                              <w:rPr>
                                <w:rFonts w:ascii="Courier New" w:hAnsi="Courier New" w:cs="Courier New"/>
                                <w:sz w:val="14"/>
                                <w:szCs w:val="14"/>
                              </w:rPr>
                              <w:t xml:space="preserve">        2,764</w:t>
                            </w:r>
                            <w:r>
                              <w:rPr>
                                <w:rFonts w:ascii="Courier New" w:hAnsi="Courier New" w:cs="Courier New"/>
                                <w:sz w:val="14"/>
                                <w:szCs w:val="14"/>
                              </w:rPr>
                              <w:t xml:space="preserve">     </w:t>
                            </w:r>
                            <w:r w:rsidRPr="00102E2A">
                              <w:rPr>
                                <w:rFonts w:ascii="Courier New" w:hAnsi="Courier New" w:cs="Courier New"/>
                                <w:b/>
                                <w:spacing w:val="-10"/>
                                <w:sz w:val="14"/>
                                <w:szCs w:val="14"/>
                              </w:rPr>
                              <w:t>Habeşce</w:t>
                            </w:r>
                            <w:r w:rsidRPr="00102E2A">
                              <w:rPr>
                                <w:rFonts w:ascii="Courier New" w:hAnsi="Courier New" w:cs="Courier New"/>
                                <w:spacing w:val="-10"/>
                                <w:sz w:val="14"/>
                                <w:szCs w:val="14"/>
                              </w:rPr>
                              <w:t xml:space="preserve">        </w:t>
                            </w:r>
                            <w:r>
                              <w:rPr>
                                <w:rFonts w:ascii="Courier New" w:hAnsi="Courier New" w:cs="Courier New"/>
                                <w:spacing w:val="-10"/>
                                <w:sz w:val="14"/>
                                <w:szCs w:val="14"/>
                              </w:rPr>
                              <w:t xml:space="preserve"> </w:t>
                            </w:r>
                            <w:r w:rsidRPr="00102E2A">
                              <w:rPr>
                                <w:rFonts w:ascii="Courier New" w:hAnsi="Courier New" w:cs="Courier New"/>
                                <w:spacing w:val="-10"/>
                                <w:sz w:val="14"/>
                                <w:szCs w:val="14"/>
                              </w:rPr>
                              <w:t xml:space="preserve">      2.000</w:t>
                            </w:r>
                            <w:r>
                              <w:rPr>
                                <w:rFonts w:ascii="Courier New" w:hAnsi="Courier New" w:cs="Courier New"/>
                                <w:spacing w:val="-10"/>
                                <w:sz w:val="14"/>
                                <w:szCs w:val="14"/>
                              </w:rPr>
                              <w:t xml:space="preserve"> </w:t>
                            </w:r>
                            <w:r w:rsidRPr="00102E2A">
                              <w:rPr>
                                <w:rFonts w:ascii="Courier New" w:hAnsi="Courier New" w:cs="Courier New"/>
                                <w:spacing w:val="-10"/>
                                <w:sz w:val="14"/>
                                <w:szCs w:val="14"/>
                              </w:rPr>
                              <w:t>+</w:t>
                            </w:r>
                          </w:p>
                          <w:p w14:paraId="6C3780D5" w14:textId="77777777" w:rsidR="00610741" w:rsidRPr="00102E2A" w:rsidRDefault="00610741" w:rsidP="00192297">
                            <w:pPr>
                              <w:contextualSpacing/>
                              <w:rPr>
                                <w:rFonts w:ascii="Courier New" w:hAnsi="Courier New" w:cs="Courier New"/>
                                <w:sz w:val="14"/>
                                <w:szCs w:val="14"/>
                              </w:rPr>
                            </w:pPr>
                            <w:r w:rsidRPr="00102E2A">
                              <w:rPr>
                                <w:rFonts w:ascii="Courier New" w:hAnsi="Courier New" w:cs="Courier New"/>
                                <w:b/>
                                <w:sz w:val="14"/>
                                <w:szCs w:val="14"/>
                              </w:rPr>
                              <w:t>“Lectionaries”</w:t>
                            </w:r>
                            <w:r w:rsidRPr="00102E2A">
                              <w:rPr>
                                <w:rFonts w:ascii="Courier New" w:hAnsi="Courier New" w:cs="Courier New"/>
                                <w:sz w:val="14"/>
                                <w:szCs w:val="14"/>
                              </w:rPr>
                              <w:t xml:space="preserve">      2,143 </w:t>
                            </w:r>
                            <w:r>
                              <w:rPr>
                                <w:rFonts w:ascii="Courier New" w:hAnsi="Courier New" w:cs="Courier New"/>
                                <w:sz w:val="14"/>
                                <w:szCs w:val="14"/>
                              </w:rPr>
                              <w:t xml:space="preserve">    </w:t>
                            </w:r>
                            <w:r w:rsidRPr="00102E2A">
                              <w:rPr>
                                <w:rFonts w:ascii="Courier New" w:hAnsi="Courier New" w:cs="Courier New"/>
                                <w:b/>
                                <w:spacing w:val="-10"/>
                                <w:sz w:val="14"/>
                                <w:szCs w:val="14"/>
                              </w:rPr>
                              <w:t>İslavca</w:t>
                            </w:r>
                            <w:r w:rsidRPr="00102E2A">
                              <w:rPr>
                                <w:rFonts w:ascii="Courier New" w:hAnsi="Courier New" w:cs="Courier New"/>
                                <w:spacing w:val="-10"/>
                                <w:sz w:val="14"/>
                                <w:szCs w:val="14"/>
                              </w:rPr>
                              <w:t xml:space="preserve">    </w:t>
                            </w:r>
                            <w:r>
                              <w:rPr>
                                <w:rFonts w:ascii="Courier New" w:hAnsi="Courier New" w:cs="Courier New"/>
                                <w:spacing w:val="-10"/>
                                <w:sz w:val="14"/>
                                <w:szCs w:val="14"/>
                              </w:rPr>
                              <w:t xml:space="preserve"> </w:t>
                            </w:r>
                            <w:r w:rsidRPr="00102E2A">
                              <w:rPr>
                                <w:rFonts w:ascii="Courier New" w:hAnsi="Courier New" w:cs="Courier New"/>
                                <w:spacing w:val="-10"/>
                                <w:sz w:val="14"/>
                                <w:szCs w:val="14"/>
                              </w:rPr>
                              <w:t xml:space="preserve">          4.101</w:t>
                            </w:r>
                          </w:p>
                          <w:p w14:paraId="2856612B" w14:textId="77777777" w:rsidR="00610741" w:rsidRPr="00102E2A" w:rsidRDefault="00610741" w:rsidP="00192297">
                            <w:pPr>
                              <w:contextualSpacing/>
                              <w:rPr>
                                <w:rFonts w:ascii="Courier New" w:hAnsi="Courier New" w:cs="Courier New"/>
                                <w:sz w:val="14"/>
                                <w:szCs w:val="14"/>
                              </w:rPr>
                            </w:pPr>
                            <w:r w:rsidRPr="00102E2A">
                              <w:rPr>
                                <w:rFonts w:ascii="Courier New" w:hAnsi="Courier New" w:cs="Courier New"/>
                                <w:b/>
                                <w:sz w:val="14"/>
                                <w:szCs w:val="14"/>
                              </w:rPr>
                              <w:t xml:space="preserve">Papirüsler </w:t>
                            </w:r>
                            <w:r w:rsidRPr="00102E2A">
                              <w:rPr>
                                <w:rFonts w:ascii="Courier New" w:hAnsi="Courier New" w:cs="Courier New"/>
                                <w:sz w:val="14"/>
                                <w:szCs w:val="14"/>
                              </w:rPr>
                              <w:t xml:space="preserve">            88</w:t>
                            </w:r>
                            <w:r>
                              <w:rPr>
                                <w:rFonts w:ascii="Courier New" w:hAnsi="Courier New" w:cs="Courier New"/>
                                <w:sz w:val="14"/>
                                <w:szCs w:val="14"/>
                              </w:rPr>
                              <w:t xml:space="preserve">     </w:t>
                            </w:r>
                            <w:r w:rsidRPr="00102E2A">
                              <w:rPr>
                                <w:rFonts w:ascii="Courier New" w:hAnsi="Courier New" w:cs="Courier New"/>
                                <w:b/>
                                <w:spacing w:val="-10"/>
                                <w:sz w:val="14"/>
                                <w:szCs w:val="14"/>
                              </w:rPr>
                              <w:t>Ermenice</w:t>
                            </w:r>
                            <w:r w:rsidRPr="00102E2A">
                              <w:rPr>
                                <w:rFonts w:ascii="Courier New" w:hAnsi="Courier New" w:cs="Courier New"/>
                                <w:spacing w:val="-10"/>
                                <w:sz w:val="14"/>
                                <w:szCs w:val="14"/>
                              </w:rPr>
                              <w:t xml:space="preserve">              2.587</w:t>
                            </w:r>
                          </w:p>
                          <w:p w14:paraId="14DA76C8" w14:textId="77777777" w:rsidR="00610741" w:rsidRPr="00102E2A" w:rsidRDefault="00610741" w:rsidP="00192297">
                            <w:pPr>
                              <w:contextualSpacing/>
                              <w:rPr>
                                <w:rFonts w:ascii="Courier New" w:hAnsi="Courier New" w:cs="Courier New"/>
                                <w:spacing w:val="-10"/>
                                <w:sz w:val="14"/>
                                <w:szCs w:val="14"/>
                              </w:rPr>
                            </w:pPr>
                            <w:r w:rsidRPr="00102E2A">
                              <w:rPr>
                                <w:rFonts w:ascii="Courier New" w:hAnsi="Courier New" w:cs="Courier New"/>
                                <w:b/>
                                <w:sz w:val="14"/>
                                <w:szCs w:val="14"/>
                              </w:rPr>
                              <w:t>Yeni Bulunanlar</w:t>
                            </w:r>
                            <w:r w:rsidRPr="00102E2A">
                              <w:rPr>
                                <w:rFonts w:ascii="Courier New" w:hAnsi="Courier New" w:cs="Courier New"/>
                                <w:sz w:val="14"/>
                                <w:szCs w:val="14"/>
                              </w:rPr>
                              <w:t xml:space="preserve">       </w:t>
                            </w:r>
                            <w:r>
                              <w:rPr>
                                <w:rFonts w:ascii="Courier New" w:hAnsi="Courier New" w:cs="Courier New"/>
                                <w:sz w:val="14"/>
                                <w:szCs w:val="14"/>
                              </w:rPr>
                              <w:t xml:space="preserve"> </w:t>
                            </w:r>
                            <w:r w:rsidRPr="00102E2A">
                              <w:rPr>
                                <w:rFonts w:ascii="Courier New" w:hAnsi="Courier New" w:cs="Courier New"/>
                                <w:sz w:val="14"/>
                                <w:szCs w:val="14"/>
                              </w:rPr>
                              <w:t xml:space="preserve">47 </w:t>
                            </w:r>
                            <w:r>
                              <w:rPr>
                                <w:rFonts w:ascii="Courier New" w:hAnsi="Courier New" w:cs="Courier New"/>
                                <w:sz w:val="14"/>
                                <w:szCs w:val="14"/>
                              </w:rPr>
                              <w:t xml:space="preserve">    </w:t>
                            </w:r>
                            <w:r w:rsidRPr="00102E2A">
                              <w:rPr>
                                <w:rFonts w:ascii="Courier New" w:hAnsi="Courier New" w:cs="Courier New"/>
                                <w:b/>
                                <w:spacing w:val="-10"/>
                                <w:sz w:val="14"/>
                                <w:szCs w:val="14"/>
                              </w:rPr>
                              <w:t>Süryanice Peşitta</w:t>
                            </w:r>
                            <w:r w:rsidRPr="00102E2A">
                              <w:rPr>
                                <w:rFonts w:ascii="Courier New" w:hAnsi="Courier New" w:cs="Courier New"/>
                                <w:spacing w:val="-10"/>
                                <w:sz w:val="14"/>
                                <w:szCs w:val="14"/>
                              </w:rPr>
                              <w:t xml:space="preserve">    </w:t>
                            </w:r>
                            <w:r>
                              <w:rPr>
                                <w:rFonts w:ascii="Courier New" w:hAnsi="Courier New" w:cs="Courier New"/>
                                <w:spacing w:val="-10"/>
                                <w:sz w:val="14"/>
                                <w:szCs w:val="14"/>
                              </w:rPr>
                              <w:t xml:space="preserve"> </w:t>
                            </w:r>
                            <w:r w:rsidRPr="00102E2A">
                              <w:rPr>
                                <w:rFonts w:ascii="Courier New" w:hAnsi="Courier New" w:cs="Courier New"/>
                                <w:spacing w:val="-10"/>
                                <w:sz w:val="14"/>
                                <w:szCs w:val="14"/>
                              </w:rPr>
                              <w:t xml:space="preserve">  350 +</w:t>
                            </w:r>
                          </w:p>
                          <w:p w14:paraId="1C0B8710" w14:textId="77777777" w:rsidR="00610741" w:rsidRPr="00102E2A" w:rsidRDefault="00610741" w:rsidP="00192297">
                            <w:pPr>
                              <w:contextualSpacing/>
                              <w:rPr>
                                <w:rFonts w:ascii="Courier New" w:hAnsi="Courier New" w:cs="Courier New"/>
                                <w:sz w:val="14"/>
                                <w:szCs w:val="14"/>
                              </w:rPr>
                            </w:pPr>
                            <w:r w:rsidRPr="00102E2A">
                              <w:rPr>
                                <w:rFonts w:ascii="Courier New" w:hAnsi="Courier New" w:cs="Courier New"/>
                                <w:sz w:val="14"/>
                                <w:szCs w:val="14"/>
                              </w:rPr>
                              <w:t xml:space="preserve">                </w:t>
                            </w:r>
                            <w:r>
                              <w:rPr>
                                <w:rFonts w:ascii="Courier New" w:hAnsi="Courier New" w:cs="Courier New"/>
                                <w:sz w:val="14"/>
                                <w:szCs w:val="14"/>
                              </w:rPr>
                              <w:t xml:space="preserve"> </w:t>
                            </w:r>
                            <w:r w:rsidRPr="00102E2A">
                              <w:rPr>
                                <w:rFonts w:ascii="Courier New" w:hAnsi="Courier New" w:cs="Courier New"/>
                                <w:sz w:val="14"/>
                                <w:szCs w:val="14"/>
                              </w:rPr>
                              <w:t>--------</w:t>
                            </w:r>
                            <w:r>
                              <w:rPr>
                                <w:rFonts w:ascii="Courier New" w:hAnsi="Courier New" w:cs="Courier New"/>
                                <w:sz w:val="14"/>
                                <w:szCs w:val="14"/>
                              </w:rPr>
                              <w:t xml:space="preserve">     </w:t>
                            </w:r>
                            <w:r w:rsidRPr="00102E2A">
                              <w:rPr>
                                <w:rFonts w:ascii="Courier New" w:hAnsi="Courier New" w:cs="Courier New"/>
                                <w:b/>
                                <w:spacing w:val="-10"/>
                                <w:sz w:val="14"/>
                                <w:szCs w:val="14"/>
                              </w:rPr>
                              <w:t>Bohemce</w:t>
                            </w:r>
                            <w:r w:rsidRPr="00102E2A">
                              <w:rPr>
                                <w:rFonts w:ascii="Courier New" w:hAnsi="Courier New" w:cs="Courier New"/>
                                <w:spacing w:val="-10"/>
                                <w:sz w:val="14"/>
                                <w:szCs w:val="14"/>
                              </w:rPr>
                              <w:t xml:space="preserve">                 100</w:t>
                            </w:r>
                            <w:r w:rsidRPr="00102E2A">
                              <w:rPr>
                                <w:rFonts w:ascii="Courier New" w:hAnsi="Courier New" w:cs="Courier New"/>
                                <w:sz w:val="14"/>
                                <w:szCs w:val="14"/>
                              </w:rPr>
                              <w:t xml:space="preserve"> </w:t>
                            </w:r>
                          </w:p>
                          <w:p w14:paraId="01493154" w14:textId="77777777" w:rsidR="00610741" w:rsidRPr="00102E2A" w:rsidRDefault="00610741" w:rsidP="00192297">
                            <w:pPr>
                              <w:contextualSpacing/>
                              <w:rPr>
                                <w:rFonts w:ascii="Courier New" w:hAnsi="Courier New" w:cs="Courier New"/>
                                <w:sz w:val="14"/>
                                <w:szCs w:val="14"/>
                              </w:rPr>
                            </w:pPr>
                            <w:r w:rsidRPr="00102E2A">
                              <w:rPr>
                                <w:rFonts w:ascii="Courier New" w:hAnsi="Courier New" w:cs="Courier New"/>
                                <w:b/>
                                <w:sz w:val="14"/>
                                <w:szCs w:val="14"/>
                              </w:rPr>
                              <w:t>Toplam:</w:t>
                            </w:r>
                            <w:r w:rsidRPr="00102E2A">
                              <w:rPr>
                                <w:rFonts w:ascii="Courier New" w:hAnsi="Courier New" w:cs="Courier New"/>
                                <w:sz w:val="14"/>
                                <w:szCs w:val="14"/>
                              </w:rPr>
                              <w:t xml:space="preserve">             </w:t>
                            </w:r>
                            <w:r w:rsidRPr="00102E2A">
                              <w:rPr>
                                <w:rFonts w:ascii="Courier New" w:hAnsi="Courier New" w:cs="Courier New"/>
                                <w:b/>
                                <w:sz w:val="14"/>
                                <w:szCs w:val="14"/>
                              </w:rPr>
                              <w:t>5,309</w:t>
                            </w:r>
                            <w:r w:rsidRPr="00A044D2">
                              <w:rPr>
                                <w:rFonts w:ascii="Courier New Bold" w:hAnsi="Courier New Bold" w:cs="Courier New"/>
                                <w:b/>
                                <w:spacing w:val="6"/>
                                <w:sz w:val="14"/>
                                <w:szCs w:val="14"/>
                              </w:rPr>
                              <w:tab/>
                            </w:r>
                            <w:r>
                              <w:rPr>
                                <w:rFonts w:ascii="Courier New" w:hAnsi="Courier New" w:cs="Courier New"/>
                                <w:b/>
                                <w:sz w:val="14"/>
                                <w:szCs w:val="14"/>
                              </w:rPr>
                              <w:t xml:space="preserve">    </w:t>
                            </w:r>
                            <w:r w:rsidRPr="00102E2A">
                              <w:rPr>
                                <w:rFonts w:ascii="Courier New" w:hAnsi="Courier New" w:cs="Courier New"/>
                                <w:b/>
                                <w:spacing w:val="-10"/>
                                <w:sz w:val="14"/>
                                <w:szCs w:val="14"/>
                              </w:rPr>
                              <w:t>Arapça</w:t>
                            </w:r>
                            <w:r w:rsidRPr="00102E2A">
                              <w:rPr>
                                <w:rFonts w:ascii="Courier New" w:hAnsi="Courier New" w:cs="Courier New"/>
                                <w:spacing w:val="-10"/>
                                <w:sz w:val="14"/>
                                <w:szCs w:val="14"/>
                              </w:rPr>
                              <w:t xml:space="preserve">                   75</w:t>
                            </w:r>
                          </w:p>
                          <w:p w14:paraId="6FF6260D" w14:textId="77777777" w:rsidR="00610741" w:rsidRPr="00102E2A" w:rsidRDefault="00610741" w:rsidP="00192297">
                            <w:pPr>
                              <w:contextualSpacing/>
                              <w:rPr>
                                <w:rFonts w:ascii="Courier New" w:hAnsi="Courier New" w:cs="Courier New"/>
                                <w:sz w:val="14"/>
                                <w:szCs w:val="14"/>
                              </w:rPr>
                            </w:pPr>
                            <w:r w:rsidRPr="00102E2A">
                              <w:rPr>
                                <w:rFonts w:ascii="Courier New" w:hAnsi="Courier New" w:cs="Courier New"/>
                                <w:sz w:val="14"/>
                                <w:szCs w:val="14"/>
                              </w:rPr>
                              <w:tab/>
                            </w:r>
                            <w:r w:rsidRPr="00102E2A">
                              <w:rPr>
                                <w:rFonts w:ascii="Courier New" w:hAnsi="Courier New" w:cs="Courier New"/>
                                <w:sz w:val="14"/>
                                <w:szCs w:val="14"/>
                              </w:rPr>
                              <w:tab/>
                            </w:r>
                            <w:r w:rsidRPr="00102E2A">
                              <w:rPr>
                                <w:rFonts w:ascii="Courier New" w:hAnsi="Courier New" w:cs="Courier New"/>
                                <w:sz w:val="14"/>
                                <w:szCs w:val="14"/>
                              </w:rPr>
                              <w:tab/>
                            </w:r>
                            <w:r>
                              <w:rPr>
                                <w:rFonts w:ascii="Courier New" w:hAnsi="Courier New" w:cs="Courier New"/>
                                <w:sz w:val="14"/>
                                <w:szCs w:val="14"/>
                              </w:rPr>
                              <w:t xml:space="preserve">    </w:t>
                            </w:r>
                            <w:r w:rsidRPr="00102E2A">
                              <w:rPr>
                                <w:rFonts w:ascii="Courier New" w:hAnsi="Courier New" w:cs="Courier New"/>
                                <w:b/>
                                <w:spacing w:val="-10"/>
                                <w:sz w:val="14"/>
                                <w:szCs w:val="14"/>
                              </w:rPr>
                              <w:t>Eski Latince</w:t>
                            </w:r>
                            <w:r w:rsidRPr="00102E2A">
                              <w:rPr>
                                <w:rFonts w:ascii="Courier New" w:hAnsi="Courier New" w:cs="Courier New"/>
                                <w:spacing w:val="-10"/>
                                <w:sz w:val="14"/>
                                <w:szCs w:val="14"/>
                              </w:rPr>
                              <w:t xml:space="preserve">           </w:t>
                            </w:r>
                            <w:r>
                              <w:rPr>
                                <w:rFonts w:ascii="Courier New" w:hAnsi="Courier New" w:cs="Courier New"/>
                                <w:spacing w:val="-10"/>
                                <w:sz w:val="14"/>
                                <w:szCs w:val="14"/>
                              </w:rPr>
                              <w:t xml:space="preserve"> </w:t>
                            </w:r>
                            <w:r w:rsidRPr="00102E2A">
                              <w:rPr>
                                <w:rFonts w:ascii="Courier New" w:hAnsi="Courier New" w:cs="Courier New"/>
                                <w:spacing w:val="-10"/>
                                <w:sz w:val="14"/>
                                <w:szCs w:val="14"/>
                              </w:rPr>
                              <w:t xml:space="preserve"> 50</w:t>
                            </w:r>
                          </w:p>
                          <w:p w14:paraId="511EA5F4" w14:textId="77777777" w:rsidR="00610741" w:rsidRPr="00102E2A" w:rsidRDefault="00610741" w:rsidP="00192297">
                            <w:pPr>
                              <w:ind w:left="720" w:firstLine="720"/>
                              <w:contextualSpacing/>
                              <w:rPr>
                                <w:rFonts w:ascii="Courier New" w:hAnsi="Courier New" w:cs="Courier New"/>
                                <w:spacing w:val="-10"/>
                                <w:sz w:val="14"/>
                                <w:szCs w:val="14"/>
                              </w:rPr>
                            </w:pPr>
                            <w:r w:rsidRPr="00102E2A">
                              <w:rPr>
                                <w:rFonts w:ascii="Courier New Bold" w:hAnsi="Courier New Bold" w:cs="Courier New"/>
                                <w:b/>
                                <w:spacing w:val="-20"/>
                                <w:sz w:val="14"/>
                                <w:szCs w:val="14"/>
                              </w:rPr>
                              <w:t xml:space="preserve">   </w:t>
                            </w:r>
                            <w:r w:rsidRPr="00102E2A">
                              <w:rPr>
                                <w:rFonts w:ascii="Courier New Bold" w:hAnsi="Courier New Bold" w:cs="Courier New"/>
                                <w:b/>
                                <w:spacing w:val="-20"/>
                                <w:sz w:val="14"/>
                                <w:szCs w:val="14"/>
                              </w:rPr>
                              <w:tab/>
                              <w:t xml:space="preserve">   </w:t>
                            </w:r>
                            <w:r>
                              <w:rPr>
                                <w:rFonts w:ascii="Courier New" w:hAnsi="Courier New" w:cs="Courier New"/>
                                <w:b/>
                                <w:spacing w:val="-10"/>
                                <w:sz w:val="14"/>
                                <w:szCs w:val="14"/>
                              </w:rPr>
                              <w:t xml:space="preserve"> </w:t>
                            </w:r>
                            <w:r w:rsidRPr="00102E2A">
                              <w:rPr>
                                <w:rFonts w:ascii="Courier New" w:hAnsi="Courier New" w:cs="Courier New"/>
                                <w:b/>
                                <w:spacing w:val="-10"/>
                                <w:sz w:val="14"/>
                                <w:szCs w:val="14"/>
                              </w:rPr>
                              <w:t xml:space="preserve"> Anglo Sakson</w:t>
                            </w:r>
                            <w:r w:rsidRPr="00102E2A">
                              <w:rPr>
                                <w:rFonts w:ascii="Courier New" w:hAnsi="Courier New" w:cs="Courier New"/>
                                <w:spacing w:val="-10"/>
                                <w:sz w:val="14"/>
                                <w:szCs w:val="14"/>
                              </w:rPr>
                              <w:t xml:space="preserve">              7</w:t>
                            </w:r>
                          </w:p>
                          <w:p w14:paraId="1FD14FF1" w14:textId="77777777" w:rsidR="00610741" w:rsidRPr="00C16F18" w:rsidRDefault="00610741" w:rsidP="00192297">
                            <w:pPr>
                              <w:contextualSpacing/>
                              <w:rPr>
                                <w:rFonts w:ascii="Courier New" w:hAnsi="Courier New" w:cs="Courier New"/>
                                <w:sz w:val="14"/>
                                <w:szCs w:val="14"/>
                              </w:rPr>
                            </w:pPr>
                            <w:r w:rsidRPr="00C16F18">
                              <w:rPr>
                                <w:rFonts w:ascii="Courier New Bold" w:hAnsi="Courier New Bold" w:cs="Courier New"/>
                                <w:b/>
                                <w:sz w:val="14"/>
                                <w:szCs w:val="14"/>
                              </w:rPr>
                              <w:tab/>
                            </w:r>
                            <w:r w:rsidRPr="00C16F18">
                              <w:rPr>
                                <w:rFonts w:ascii="Courier New Bold" w:hAnsi="Courier New Bold" w:cs="Courier New"/>
                                <w:b/>
                                <w:sz w:val="14"/>
                                <w:szCs w:val="14"/>
                              </w:rPr>
                              <w:tab/>
                              <w:t xml:space="preserve">   </w:t>
                            </w:r>
                            <w:r w:rsidRPr="00C16F18">
                              <w:rPr>
                                <w:rFonts w:ascii="Courier New Bold" w:hAnsi="Courier New Bold" w:cs="Courier New"/>
                                <w:b/>
                                <w:sz w:val="14"/>
                                <w:szCs w:val="14"/>
                              </w:rPr>
                              <w:tab/>
                              <w:t xml:space="preserve"> </w:t>
                            </w:r>
                            <w:r w:rsidRPr="00C16F18">
                              <w:rPr>
                                <w:rFonts w:ascii="Courier New" w:hAnsi="Courier New" w:cs="Courier New"/>
                                <w:b/>
                                <w:sz w:val="14"/>
                                <w:szCs w:val="14"/>
                              </w:rPr>
                              <w:t xml:space="preserve"> </w:t>
                            </w:r>
                            <w:r w:rsidRPr="00C16F18">
                              <w:rPr>
                                <w:rFonts w:ascii="Courier New Bold" w:hAnsi="Courier New Bold" w:cs="Courier New"/>
                                <w:b/>
                                <w:sz w:val="14"/>
                                <w:szCs w:val="14"/>
                              </w:rPr>
                              <w:t xml:space="preserve">  </w:t>
                            </w:r>
                            <w:r w:rsidRPr="00C16F18">
                              <w:rPr>
                                <w:rFonts w:ascii="Courier New" w:hAnsi="Courier New" w:cs="Courier New"/>
                                <w:b/>
                                <w:sz w:val="14"/>
                                <w:szCs w:val="14"/>
                              </w:rPr>
                              <w:t>Gotikçe</w:t>
                            </w:r>
                            <w:r w:rsidRPr="00C16F18">
                              <w:rPr>
                                <w:rFonts w:ascii="Courier New" w:hAnsi="Courier New" w:cs="Courier New"/>
                                <w:sz w:val="14"/>
                                <w:szCs w:val="14"/>
                              </w:rPr>
                              <w:t xml:space="preserve">                6</w:t>
                            </w:r>
                          </w:p>
                          <w:p w14:paraId="3BF4A346" w14:textId="77777777" w:rsidR="00610741" w:rsidRPr="00C16F18" w:rsidRDefault="00610741" w:rsidP="00192297">
                            <w:pPr>
                              <w:contextualSpacing/>
                              <w:rPr>
                                <w:rFonts w:ascii="Courier New" w:hAnsi="Courier New" w:cs="Courier New"/>
                                <w:sz w:val="14"/>
                                <w:szCs w:val="14"/>
                              </w:rPr>
                            </w:pPr>
                            <w:r w:rsidRPr="00C16F18">
                              <w:rPr>
                                <w:rFonts w:ascii="Courier New" w:hAnsi="Courier New" w:cs="Courier New"/>
                                <w:b/>
                                <w:sz w:val="14"/>
                                <w:szCs w:val="14"/>
                              </w:rPr>
                              <w:tab/>
                            </w:r>
                            <w:r w:rsidRPr="00C16F18">
                              <w:rPr>
                                <w:rFonts w:ascii="Courier New" w:hAnsi="Courier New" w:cs="Courier New"/>
                                <w:b/>
                                <w:sz w:val="14"/>
                                <w:szCs w:val="14"/>
                              </w:rPr>
                              <w:tab/>
                            </w:r>
                            <w:r w:rsidRPr="00C16F18">
                              <w:rPr>
                                <w:rFonts w:ascii="Courier New" w:hAnsi="Courier New" w:cs="Courier New"/>
                                <w:b/>
                                <w:sz w:val="14"/>
                                <w:szCs w:val="14"/>
                              </w:rPr>
                              <w:tab/>
                              <w:t xml:space="preserve">    Sogdica</w:t>
                            </w:r>
                            <w:r w:rsidRPr="00C16F18">
                              <w:rPr>
                                <w:rFonts w:ascii="Courier New" w:hAnsi="Courier New" w:cs="Courier New"/>
                                <w:sz w:val="14"/>
                                <w:szCs w:val="14"/>
                              </w:rPr>
                              <w:t xml:space="preserve">                3</w:t>
                            </w:r>
                          </w:p>
                          <w:p w14:paraId="33287C49" w14:textId="77777777" w:rsidR="00610741" w:rsidRPr="00C16F18" w:rsidRDefault="00610741" w:rsidP="00192297">
                            <w:pPr>
                              <w:contextualSpacing/>
                              <w:rPr>
                                <w:rFonts w:ascii="Courier New" w:hAnsi="Courier New" w:cs="Courier New"/>
                                <w:sz w:val="14"/>
                                <w:szCs w:val="14"/>
                              </w:rPr>
                            </w:pPr>
                            <w:r w:rsidRPr="00C16F18">
                              <w:rPr>
                                <w:rFonts w:ascii="Courier New" w:hAnsi="Courier New" w:cs="Courier New"/>
                                <w:b/>
                                <w:sz w:val="14"/>
                                <w:szCs w:val="14"/>
                              </w:rPr>
                              <w:tab/>
                            </w:r>
                            <w:r w:rsidRPr="00C16F18">
                              <w:rPr>
                                <w:rFonts w:ascii="Courier New" w:hAnsi="Courier New" w:cs="Courier New"/>
                                <w:b/>
                                <w:sz w:val="14"/>
                                <w:szCs w:val="14"/>
                              </w:rPr>
                              <w:tab/>
                            </w:r>
                            <w:r w:rsidRPr="00C16F18">
                              <w:rPr>
                                <w:rFonts w:ascii="Courier New" w:hAnsi="Courier New" w:cs="Courier New"/>
                                <w:b/>
                                <w:sz w:val="14"/>
                                <w:szCs w:val="14"/>
                              </w:rPr>
                              <w:tab/>
                              <w:t xml:space="preserve">    Eski Süryanice</w:t>
                            </w:r>
                            <w:r w:rsidRPr="00C16F18">
                              <w:rPr>
                                <w:rFonts w:ascii="Courier New Bold" w:hAnsi="Courier New Bold" w:cs="Courier New"/>
                                <w:b/>
                                <w:sz w:val="14"/>
                                <w:szCs w:val="14"/>
                              </w:rPr>
                              <w:t xml:space="preserve">        </w:t>
                            </w:r>
                            <w:r w:rsidRPr="00C16F18">
                              <w:rPr>
                                <w:rFonts w:ascii="Courier New" w:hAnsi="Courier New" w:cs="Courier New"/>
                                <w:sz w:val="14"/>
                                <w:szCs w:val="14"/>
                              </w:rPr>
                              <w:t xml:space="preserve"> 2</w:t>
                            </w:r>
                          </w:p>
                          <w:p w14:paraId="3334DDC7" w14:textId="77777777" w:rsidR="00610741" w:rsidRPr="00C16F18" w:rsidRDefault="00610741" w:rsidP="00192297">
                            <w:pPr>
                              <w:contextualSpacing/>
                              <w:rPr>
                                <w:rFonts w:ascii="Courier New" w:hAnsi="Courier New" w:cs="Courier New"/>
                                <w:sz w:val="14"/>
                                <w:szCs w:val="14"/>
                              </w:rPr>
                            </w:pPr>
                            <w:r w:rsidRPr="00C16F18">
                              <w:rPr>
                                <w:rFonts w:ascii="Courier New" w:hAnsi="Courier New" w:cs="Courier New"/>
                                <w:b/>
                                <w:sz w:val="14"/>
                                <w:szCs w:val="14"/>
                              </w:rPr>
                              <w:tab/>
                            </w:r>
                            <w:r w:rsidRPr="00C16F18">
                              <w:rPr>
                                <w:rFonts w:ascii="Courier New" w:hAnsi="Courier New" w:cs="Courier New"/>
                                <w:b/>
                                <w:sz w:val="14"/>
                                <w:szCs w:val="14"/>
                              </w:rPr>
                              <w:tab/>
                            </w:r>
                            <w:r w:rsidRPr="00C16F18">
                              <w:rPr>
                                <w:rFonts w:ascii="Courier New" w:hAnsi="Courier New" w:cs="Courier New"/>
                                <w:b/>
                                <w:sz w:val="14"/>
                                <w:szCs w:val="14"/>
                              </w:rPr>
                              <w:tab/>
                              <w:t xml:space="preserve">    Farsça</w:t>
                            </w:r>
                            <w:r w:rsidRPr="00C16F18">
                              <w:rPr>
                                <w:rFonts w:ascii="Courier New" w:hAnsi="Courier New" w:cs="Courier New"/>
                                <w:sz w:val="14"/>
                                <w:szCs w:val="14"/>
                              </w:rPr>
                              <w:t xml:space="preserve">       </w:t>
                            </w:r>
                            <w:r w:rsidRPr="00C16F18">
                              <w:rPr>
                                <w:rFonts w:ascii="Courier New" w:hAnsi="Courier New" w:cs="Courier New"/>
                                <w:sz w:val="14"/>
                                <w:szCs w:val="14"/>
                              </w:rPr>
                              <w:tab/>
                            </w:r>
                            <w:r w:rsidRPr="00C16F18">
                              <w:rPr>
                                <w:rFonts w:ascii="Courier New" w:hAnsi="Courier New" w:cs="Courier New"/>
                                <w:sz w:val="14"/>
                                <w:szCs w:val="14"/>
                              </w:rPr>
                              <w:tab/>
                              <w:t xml:space="preserve"> 2</w:t>
                            </w:r>
                          </w:p>
                          <w:p w14:paraId="0E2CEC4B" w14:textId="77777777" w:rsidR="00610741" w:rsidRPr="00C16F18" w:rsidRDefault="00610741" w:rsidP="00192297">
                            <w:pPr>
                              <w:contextualSpacing/>
                              <w:rPr>
                                <w:rFonts w:ascii="Courier New" w:hAnsi="Courier New" w:cs="Courier New"/>
                                <w:sz w:val="14"/>
                                <w:szCs w:val="14"/>
                              </w:rPr>
                            </w:pPr>
                            <w:r w:rsidRPr="00C16F18">
                              <w:rPr>
                                <w:rFonts w:ascii="Courier New" w:hAnsi="Courier New" w:cs="Courier New"/>
                                <w:b/>
                                <w:sz w:val="14"/>
                                <w:szCs w:val="14"/>
                              </w:rPr>
                              <w:tab/>
                            </w:r>
                            <w:r w:rsidRPr="00C16F18">
                              <w:rPr>
                                <w:rFonts w:ascii="Courier New" w:hAnsi="Courier New" w:cs="Courier New"/>
                                <w:b/>
                                <w:sz w:val="14"/>
                                <w:szCs w:val="14"/>
                              </w:rPr>
                              <w:tab/>
                            </w:r>
                            <w:r w:rsidRPr="00C16F18">
                              <w:rPr>
                                <w:rFonts w:ascii="Courier New" w:hAnsi="Courier New" w:cs="Courier New"/>
                                <w:b/>
                                <w:sz w:val="14"/>
                                <w:szCs w:val="14"/>
                              </w:rPr>
                              <w:tab/>
                              <w:t xml:space="preserve">    Frankça</w:t>
                            </w:r>
                            <w:r w:rsidRPr="00C16F18">
                              <w:rPr>
                                <w:rFonts w:ascii="Courier New" w:hAnsi="Courier New" w:cs="Courier New"/>
                                <w:sz w:val="14"/>
                                <w:szCs w:val="14"/>
                              </w:rPr>
                              <w:t xml:space="preserve">                1</w:t>
                            </w:r>
                          </w:p>
                          <w:p w14:paraId="6C71BA48" w14:textId="77777777" w:rsidR="00610741" w:rsidRPr="00C16F18" w:rsidRDefault="00610741" w:rsidP="00192297">
                            <w:pPr>
                              <w:contextualSpacing/>
                              <w:rPr>
                                <w:rFonts w:ascii="Courier New" w:hAnsi="Courier New" w:cs="Courier New"/>
                                <w:sz w:val="14"/>
                                <w:szCs w:val="14"/>
                              </w:rPr>
                            </w:pPr>
                            <w:r w:rsidRPr="00C16F18">
                              <w:rPr>
                                <w:rFonts w:ascii="Courier New" w:hAnsi="Courier New" w:cs="Courier New"/>
                                <w:sz w:val="14"/>
                                <w:szCs w:val="14"/>
                              </w:rPr>
                              <w:t xml:space="preserve">    </w:t>
                            </w:r>
                            <w:r w:rsidRPr="00C16F18">
                              <w:rPr>
                                <w:rFonts w:ascii="Courier New" w:hAnsi="Courier New" w:cs="Courier New"/>
                                <w:sz w:val="14"/>
                                <w:szCs w:val="14"/>
                              </w:rPr>
                              <w:tab/>
                            </w:r>
                            <w:r w:rsidRPr="00C16F18">
                              <w:rPr>
                                <w:rFonts w:ascii="Courier New" w:hAnsi="Courier New" w:cs="Courier New"/>
                                <w:sz w:val="14"/>
                                <w:szCs w:val="14"/>
                              </w:rPr>
                              <w:tab/>
                            </w:r>
                            <w:r w:rsidRPr="00C16F18">
                              <w:rPr>
                                <w:rFonts w:ascii="Courier New" w:hAnsi="Courier New" w:cs="Courier New"/>
                                <w:sz w:val="14"/>
                                <w:szCs w:val="14"/>
                              </w:rPr>
                              <w:tab/>
                              <w:t xml:space="preserve">                  </w:t>
                            </w:r>
                            <w:r>
                              <w:rPr>
                                <w:rFonts w:ascii="Courier New" w:hAnsi="Courier New" w:cs="Courier New"/>
                                <w:sz w:val="14"/>
                                <w:szCs w:val="14"/>
                              </w:rPr>
                              <w:t xml:space="preserve">   </w:t>
                            </w:r>
                            <w:r w:rsidRPr="00C16F18">
                              <w:rPr>
                                <w:rFonts w:ascii="Courier New" w:hAnsi="Courier New" w:cs="Courier New"/>
                                <w:sz w:val="14"/>
                                <w:szCs w:val="14"/>
                              </w:rPr>
                              <w:t xml:space="preserve">-------      </w:t>
                            </w:r>
                          </w:p>
                          <w:p w14:paraId="62044F78" w14:textId="77777777" w:rsidR="00610741" w:rsidRPr="00C16F18" w:rsidRDefault="00610741" w:rsidP="00192297">
                            <w:pPr>
                              <w:contextualSpacing/>
                              <w:rPr>
                                <w:rFonts w:ascii="Courier New" w:hAnsi="Courier New" w:cs="Courier New"/>
                                <w:b/>
                                <w:sz w:val="14"/>
                                <w:szCs w:val="14"/>
                              </w:rPr>
                            </w:pPr>
                            <w:r w:rsidRPr="00C16F18">
                              <w:rPr>
                                <w:rFonts w:ascii="Courier New" w:hAnsi="Courier New" w:cs="Courier New"/>
                                <w:sz w:val="14"/>
                                <w:szCs w:val="14"/>
                              </w:rPr>
                              <w:t xml:space="preserve">    </w:t>
                            </w:r>
                            <w:r w:rsidRPr="00C16F18">
                              <w:rPr>
                                <w:rFonts w:ascii="Courier New" w:hAnsi="Courier New" w:cs="Courier New"/>
                                <w:sz w:val="14"/>
                                <w:szCs w:val="14"/>
                              </w:rPr>
                              <w:tab/>
                            </w:r>
                            <w:r w:rsidRPr="00C16F18">
                              <w:rPr>
                                <w:rFonts w:ascii="Courier New" w:hAnsi="Courier New" w:cs="Courier New"/>
                                <w:sz w:val="14"/>
                                <w:szCs w:val="14"/>
                              </w:rPr>
                              <w:tab/>
                            </w:r>
                            <w:r w:rsidRPr="00C16F18">
                              <w:rPr>
                                <w:rFonts w:ascii="Courier New" w:hAnsi="Courier New" w:cs="Courier New"/>
                                <w:sz w:val="14"/>
                                <w:szCs w:val="14"/>
                              </w:rPr>
                              <w:tab/>
                              <w:t xml:space="preserve">    </w:t>
                            </w:r>
                            <w:r w:rsidRPr="00C16F18">
                              <w:rPr>
                                <w:rFonts w:ascii="Courier New" w:hAnsi="Courier New" w:cs="Courier New"/>
                                <w:b/>
                                <w:sz w:val="14"/>
                                <w:szCs w:val="14"/>
                              </w:rPr>
                              <w:t>Toplam:           19.284</w:t>
                            </w:r>
                          </w:p>
                          <w:p w14:paraId="5A699D69" w14:textId="77777777" w:rsidR="00610741" w:rsidRPr="00102E2A" w:rsidRDefault="00610741" w:rsidP="00192297">
                            <w:pPr>
                              <w:spacing w:line="192" w:lineRule="auto"/>
                              <w:contextualSpacing/>
                              <w:jc w:val="both"/>
                              <w:rPr>
                                <w:rFonts w:ascii="Courier New" w:hAnsi="Courier New" w:cs="Courier New"/>
                                <w:spacing w:val="-10"/>
                                <w:sz w:val="14"/>
                                <w:szCs w:val="14"/>
                              </w:rPr>
                            </w:pPr>
                          </w:p>
                          <w:p w14:paraId="20C8B7C9" w14:textId="77777777" w:rsidR="00610741" w:rsidRPr="00090A3F" w:rsidRDefault="00610741" w:rsidP="00192297">
                            <w:pPr>
                              <w:contextualSpacing/>
                              <w:rPr>
                                <w:rFonts w:ascii="Courier New" w:hAnsi="Courier New" w:cs="Courier New"/>
                                <w:bCs/>
                                <w:spacing w:val="-4"/>
                                <w:sz w:val="14"/>
                                <w:szCs w:val="14"/>
                                <w:lang w:val="pt-PT"/>
                              </w:rPr>
                            </w:pPr>
                            <w:r w:rsidRPr="00876B65">
                              <w:rPr>
                                <w:rFonts w:ascii="Courier New" w:hAnsi="Courier New" w:cs="Courier New"/>
                                <w:spacing w:val="-4"/>
                                <w:sz w:val="14"/>
                                <w:szCs w:val="14"/>
                              </w:rPr>
                              <w:t xml:space="preserve">   Yeni Ahit hemen hemen M.S. 45 - 98 yılları arasında Grekçe olarak yazıldı.  Romalılar döneminde Grekçe ulusal bir dildi, ve İncîl herkesin okuyup anlayabilmesi için Grekçe yazılmıştı.  Bu alandaki dünyanın en büyük ve uzman kütüphanelerinde (Vatikan ve Londra gibi kütüphanelerde), İncîl’den İslâmiyet öncesi döneme ait birbirini tutan binlerce Grekçe nüsha bulunmaktadır.  Bunlardan yaklaşık </w:t>
                            </w:r>
                            <w:r w:rsidRPr="00090A3F">
                              <w:rPr>
                                <w:rFonts w:ascii="Courier New" w:hAnsi="Courier New" w:cs="Courier New"/>
                                <w:bCs/>
                                <w:spacing w:val="-4"/>
                                <w:sz w:val="14"/>
                                <w:szCs w:val="14"/>
                              </w:rPr>
                              <w:t>5.309 adet eski el yazması hâlen mevcuttur.  Bunların çoğu da İslâmiyet’ten yüzyıllar önce yazılmıştır.  İncîl’in diğer eski çevirilerini sayarsak, toplam 19.284’e kadar ulaşır.</w:t>
                            </w:r>
                            <w:r w:rsidRPr="00090A3F">
                              <w:rPr>
                                <w:rFonts w:ascii="Courier New" w:hAnsi="Courier New" w:cs="Courier New"/>
                                <w:bCs/>
                                <w:spacing w:val="-4"/>
                                <w:sz w:val="14"/>
                                <w:szCs w:val="14"/>
                                <w:lang w:val="pt-PT"/>
                              </w:rPr>
                              <w:t xml:space="preserve"> Kutsal Kitab’ın herkesin anlayacağı dile çevirilmesi insanlık için en büyük yarardır.  Kutsal Kitab’a yapılan her saldırı insanlığa karşı suçtur.  </w:t>
                            </w:r>
                          </w:p>
                          <w:p w14:paraId="4F3F7069" w14:textId="77777777" w:rsidR="00610741" w:rsidRPr="00090A3F" w:rsidRDefault="00610741" w:rsidP="00192297">
                            <w:pPr>
                              <w:contextualSpacing/>
                              <w:rPr>
                                <w:rFonts w:ascii="Courier New" w:hAnsi="Courier New" w:cs="Courier New"/>
                                <w:bCs/>
                                <w:spacing w:val="-6"/>
                                <w:sz w:val="14"/>
                                <w:szCs w:val="14"/>
                                <w:lang w:val="pt-PT"/>
                              </w:rPr>
                            </w:pPr>
                          </w:p>
                          <w:p w14:paraId="4FC8568B" w14:textId="77777777" w:rsidR="00610741" w:rsidRPr="005D3ED3" w:rsidRDefault="00610741" w:rsidP="00192297">
                            <w:pPr>
                              <w:contextualSpacing/>
                              <w:rPr>
                                <w:rFonts w:ascii="Courier New" w:hAnsi="Courier New" w:cs="Courier New"/>
                                <w:spacing w:val="-8"/>
                                <w:sz w:val="14"/>
                                <w:szCs w:val="14"/>
                                <w:lang w:val="pt-PT"/>
                              </w:rPr>
                            </w:pPr>
                            <w:r w:rsidRPr="00090A3F">
                              <w:rPr>
                                <w:rFonts w:ascii="Courier New" w:hAnsi="Courier New" w:cs="Courier New"/>
                                <w:bCs/>
                                <w:spacing w:val="-8"/>
                                <w:sz w:val="14"/>
                                <w:szCs w:val="14"/>
                                <w:lang w:val="pt-PT"/>
                              </w:rPr>
                              <w:t xml:space="preserve">   Günümüze kadar gelmiş olan 5.000’den fazla Grekçe el yazması da tam bir tutarlılık içindedir.  </w:t>
                            </w:r>
                            <w:r w:rsidRPr="005D3ED3">
                              <w:rPr>
                                <w:rFonts w:ascii="Courier New" w:hAnsi="Courier New" w:cs="Courier New"/>
                                <w:bCs/>
                                <w:spacing w:val="-8"/>
                                <w:sz w:val="14"/>
                                <w:szCs w:val="14"/>
                                <w:lang w:val="pt-PT"/>
                              </w:rPr>
                              <w:t>Tanrı’nın sözleri hâlâ metinlerde mevcut ve güvenilirdir.  Metinler arasında küçük farklılıklar varken, “tahrif” iddia edenler, Kutsal Kitab’ın durumunu çok fazla abartmış oluyorlar.  Esas problem İncîl’in metinleri değil, insanların olumsuz yaklaşımı ve bundan çıkan imansızlıktır.  İmansızlara ve kutsal kitapları eleştirenlere ve kendilerine “imanlı”</w:t>
                            </w:r>
                            <w:r w:rsidRPr="005D3ED3">
                              <w:rPr>
                                <w:rFonts w:ascii="Courier New" w:hAnsi="Courier New" w:cs="Courier New"/>
                                <w:spacing w:val="-8"/>
                                <w:sz w:val="14"/>
                                <w:szCs w:val="14"/>
                                <w:lang w:val="pt-PT"/>
                              </w:rPr>
                              <w:t xml:space="preserve"> deyip de, Kutsal Kitap öğretilerini kendi hayatlarında hiç uygulamayanlara bakma!</w:t>
                            </w:r>
                          </w:p>
                          <w:p w14:paraId="53ACE9A3" w14:textId="77777777" w:rsidR="00610741" w:rsidRPr="005D3ED3" w:rsidRDefault="00610741" w:rsidP="00192297">
                            <w:pPr>
                              <w:contextualSpacing/>
                              <w:rPr>
                                <w:rFonts w:ascii="Courier New" w:hAnsi="Courier New" w:cs="Courier New"/>
                                <w:spacing w:val="-6"/>
                                <w:sz w:val="10"/>
                                <w:szCs w:val="10"/>
                                <w:lang w:val="pt-PT"/>
                              </w:rPr>
                            </w:pPr>
                          </w:p>
                          <w:p w14:paraId="2B8BF592" w14:textId="77777777" w:rsidR="00610741" w:rsidRPr="00876B65" w:rsidRDefault="00610741" w:rsidP="00192297">
                            <w:pPr>
                              <w:contextualSpacing/>
                              <w:rPr>
                                <w:rFonts w:ascii="Courier New" w:hAnsi="Courier New" w:cs="Courier New"/>
                                <w:spacing w:val="-6"/>
                                <w:sz w:val="14"/>
                                <w:szCs w:val="14"/>
                                <w:lang w:val="sv-SE"/>
                              </w:rPr>
                            </w:pPr>
                            <w:r w:rsidRPr="00876B65">
                              <w:rPr>
                                <w:rFonts w:ascii="Courier New" w:hAnsi="Courier New" w:cs="Courier New"/>
                                <w:b/>
                                <w:bCs/>
                                <w:spacing w:val="-6"/>
                                <w:sz w:val="14"/>
                                <w:szCs w:val="14"/>
                                <w:lang w:val="sv-SE"/>
                              </w:rPr>
                              <w:t>Yuhanna 8:47</w:t>
                            </w:r>
                            <w:r>
                              <w:rPr>
                                <w:rFonts w:ascii="Courier New" w:hAnsi="Courier New" w:cs="Courier New"/>
                                <w:spacing w:val="-6"/>
                                <w:sz w:val="14"/>
                                <w:szCs w:val="14"/>
                                <w:lang w:val="sv-SE"/>
                              </w:rPr>
                              <w:t xml:space="preserve"> - </w:t>
                            </w:r>
                            <w:r w:rsidRPr="00876B65">
                              <w:rPr>
                                <w:rFonts w:ascii="Courier New" w:hAnsi="Courier New" w:cs="Courier New"/>
                                <w:spacing w:val="-6"/>
                                <w:sz w:val="14"/>
                                <w:szCs w:val="14"/>
                                <w:lang w:val="sv-SE"/>
                              </w:rPr>
                              <w:t xml:space="preserve">Tanrı’dan olan, </w:t>
                            </w:r>
                            <w:r w:rsidRPr="00876B65">
                              <w:rPr>
                                <w:rFonts w:ascii="Courier New" w:hAnsi="Courier New" w:cs="Courier New"/>
                                <w:bCs/>
                                <w:spacing w:val="-6"/>
                                <w:sz w:val="14"/>
                                <w:szCs w:val="14"/>
                                <w:u w:val="single"/>
                                <w:lang w:val="sv-SE"/>
                              </w:rPr>
                              <w:t>Tanrı’nın sözlerini dinler</w:t>
                            </w:r>
                            <w:r w:rsidRPr="00876B65">
                              <w:rPr>
                                <w:rFonts w:ascii="Courier New" w:hAnsi="Courier New" w:cs="Courier New"/>
                                <w:spacing w:val="-6"/>
                                <w:sz w:val="14"/>
                                <w:szCs w:val="14"/>
                                <w:lang w:val="sv-SE"/>
                              </w:rPr>
                              <w:t>.  İşte siz, Tanrı’dan olmadığınız için dinlemiyorsunuz.</w:t>
                            </w:r>
                          </w:p>
                          <w:p w14:paraId="3358B656" w14:textId="77777777" w:rsidR="00610741" w:rsidRPr="00312EB4" w:rsidRDefault="00610741" w:rsidP="00192297">
                            <w:pPr>
                              <w:contextualSpacing/>
                              <w:rPr>
                                <w:rFonts w:ascii="Courier New" w:hAnsi="Courier New" w:cs="Courier New"/>
                                <w:spacing w:val="-6"/>
                                <w:sz w:val="14"/>
                                <w:szCs w:val="14"/>
                                <w:lang w:val="pt-PT"/>
                              </w:rPr>
                            </w:pPr>
                          </w:p>
                          <w:p w14:paraId="6D57C1FA" w14:textId="77777777" w:rsidR="00610741" w:rsidRPr="00102E2A" w:rsidRDefault="00610741" w:rsidP="00192297">
                            <w:pPr>
                              <w:spacing w:line="192" w:lineRule="auto"/>
                              <w:contextualSpacing/>
                              <w:rPr>
                                <w:rFonts w:ascii="Courier New" w:hAnsi="Courier New" w:cs="Courier New"/>
                                <w:sz w:val="14"/>
                                <w:szCs w:val="14"/>
                              </w:rPr>
                            </w:pPr>
                            <w:r w:rsidRPr="00102E2A">
                              <w:rPr>
                                <w:rFonts w:ascii="Courier New" w:hAnsi="Courier New" w:cs="Courier New"/>
                                <w:sz w:val="14"/>
                                <w:szCs w:val="14"/>
                              </w:rPr>
                              <w:t>-------------</w:t>
                            </w:r>
                          </w:p>
                          <w:p w14:paraId="5AB991A0" w14:textId="77777777" w:rsidR="00610741" w:rsidRPr="00102E2A" w:rsidRDefault="00610741" w:rsidP="00192297">
                            <w:pPr>
                              <w:spacing w:line="192" w:lineRule="auto"/>
                              <w:contextualSpacing/>
                              <w:rPr>
                                <w:rFonts w:ascii="Courier New" w:hAnsi="Courier New" w:cs="Courier New"/>
                                <w:sz w:val="14"/>
                                <w:szCs w:val="14"/>
                              </w:rPr>
                            </w:pPr>
                            <w:r w:rsidRPr="00312EB4">
                              <w:rPr>
                                <w:rFonts w:ascii="Courier New" w:hAnsi="Courier New" w:cs="Courier New"/>
                                <w:sz w:val="14"/>
                                <w:szCs w:val="14"/>
                                <w:vertAlign w:val="superscript"/>
                              </w:rPr>
                              <w:t>1.</w:t>
                            </w:r>
                            <w:r w:rsidRPr="00102E2A">
                              <w:rPr>
                                <w:rFonts w:ascii="Courier New" w:hAnsi="Courier New" w:cs="Courier New"/>
                                <w:sz w:val="14"/>
                                <w:szCs w:val="14"/>
                              </w:rPr>
                              <w:t xml:space="preserve"> McDowell, </w:t>
                            </w:r>
                            <w:r w:rsidRPr="00102E2A">
                              <w:rPr>
                                <w:rFonts w:ascii="Courier New" w:hAnsi="Courier New" w:cs="Courier New"/>
                                <w:sz w:val="14"/>
                                <w:szCs w:val="14"/>
                                <w:u w:val="single"/>
                              </w:rPr>
                              <w:t>Evidence That Demands a Verdict</w:t>
                            </w:r>
                            <w:r w:rsidRPr="00102E2A">
                              <w:rPr>
                                <w:rFonts w:ascii="Courier New" w:hAnsi="Courier New" w:cs="Courier New"/>
                                <w:sz w:val="14"/>
                                <w:szCs w:val="14"/>
                              </w:rPr>
                              <w:t>, pp. 45-48.</w:t>
                            </w:r>
                          </w:p>
                          <w:p w14:paraId="1C148011" w14:textId="77777777" w:rsidR="00610741" w:rsidRPr="00102E2A" w:rsidRDefault="00610741" w:rsidP="00192297">
                            <w:pPr>
                              <w:spacing w:line="192" w:lineRule="auto"/>
                              <w:contextualSpacing/>
                              <w:rPr>
                                <w:rFonts w:ascii="Courier New" w:hAnsi="Courier New" w:cs="Courier New"/>
                                <w:b/>
                                <w:sz w:val="14"/>
                                <w:szCs w:val="14"/>
                              </w:rPr>
                            </w:pPr>
                          </w:p>
                          <w:p w14:paraId="5981D6F4" w14:textId="77777777" w:rsidR="00610741" w:rsidRPr="00102E2A" w:rsidRDefault="00610741" w:rsidP="00192297">
                            <w:pPr>
                              <w:spacing w:line="192" w:lineRule="auto"/>
                              <w:contextualSpacing/>
                              <w:rPr>
                                <w:rFonts w:ascii="Courier New" w:hAnsi="Courier New" w:cs="Courier New"/>
                                <w:sz w:val="14"/>
                                <w:szCs w:val="14"/>
                              </w:rPr>
                            </w:pPr>
                          </w:p>
                          <w:p w14:paraId="6520331E" w14:textId="77777777" w:rsidR="00610741" w:rsidRPr="00102E2A" w:rsidRDefault="00610741" w:rsidP="00192297">
                            <w:pPr>
                              <w:spacing w:line="192" w:lineRule="auto"/>
                              <w:contextualSpacing/>
                              <w:rPr>
                                <w:rFonts w:ascii="Courier New" w:hAnsi="Courier New" w:cs="Courier New"/>
                                <w:sz w:val="14"/>
                                <w:szCs w:val="14"/>
                              </w:rPr>
                            </w:pPr>
                          </w:p>
                          <w:p w14:paraId="6AD3F678" w14:textId="77777777" w:rsidR="00610741" w:rsidRPr="00102E2A" w:rsidRDefault="00610741" w:rsidP="001C1E9E">
                            <w:pPr>
                              <w:spacing w:line="192" w:lineRule="auto"/>
                              <w:contextualSpacing/>
                              <w:rPr>
                                <w:rFonts w:ascii="Courier New" w:hAnsi="Courier New" w:cs="Courier New"/>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83148" id="_x0000_s1104" type="#_x0000_t202" style="position:absolute;margin-left:-54pt;margin-top:-1in;width:251.6pt;height:395.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ENwRQQwAgAAXQQAAA4AAAAAAAAA&#13;&#10;AAAAAAAALgIAAGRycy9lMm9Eb2MueG1sUEsBAi0AFAAGAAgAAAAhAEhG0t7nAAAAEgEAAA8AAAAA&#13;&#10;AAAAAAAAAAAAigQAAGRycy9kb3ducmV2LnhtbFBLBQYAAAAABAAEAPMAAACeBQAAAAA=&#13;&#10;">
                <v:textbox>
                  <w:txbxContent>
                    <w:p w14:paraId="0E899163" w14:textId="77777777" w:rsidR="00610741" w:rsidRPr="00102E2A" w:rsidRDefault="00610741" w:rsidP="00192297">
                      <w:pPr>
                        <w:spacing w:line="192" w:lineRule="auto"/>
                        <w:contextualSpacing/>
                        <w:jc w:val="center"/>
                        <w:rPr>
                          <w:rFonts w:ascii="Courier New" w:hAnsi="Courier New" w:cs="Courier New"/>
                          <w:b/>
                          <w:sz w:val="20"/>
                          <w:szCs w:val="20"/>
                        </w:rPr>
                      </w:pPr>
                      <w:r w:rsidRPr="00102E2A">
                        <w:rPr>
                          <w:rFonts w:ascii="Courier New" w:hAnsi="Courier New" w:cs="Courier New"/>
                          <w:b/>
                          <w:sz w:val="20"/>
                          <w:szCs w:val="20"/>
                        </w:rPr>
                        <w:t>79.</w:t>
                      </w:r>
                    </w:p>
                    <w:p w14:paraId="4E9B3E15" w14:textId="77777777" w:rsidR="00610741" w:rsidRPr="00102E2A" w:rsidRDefault="00610741" w:rsidP="00192297">
                      <w:pPr>
                        <w:spacing w:line="192" w:lineRule="auto"/>
                        <w:contextualSpacing/>
                        <w:jc w:val="center"/>
                        <w:rPr>
                          <w:rFonts w:ascii="Courier New" w:hAnsi="Courier New" w:cs="Courier New"/>
                          <w:b/>
                          <w:sz w:val="20"/>
                          <w:szCs w:val="20"/>
                        </w:rPr>
                      </w:pPr>
                      <w:r w:rsidRPr="00102E2A">
                        <w:rPr>
                          <w:rFonts w:ascii="Courier New" w:hAnsi="Courier New" w:cs="Courier New"/>
                          <w:b/>
                          <w:sz w:val="20"/>
                          <w:szCs w:val="20"/>
                        </w:rPr>
                        <w:t>Yeni Ahit’in Metinsel Delilleri</w:t>
                      </w:r>
                    </w:p>
                    <w:p w14:paraId="34A99188" w14:textId="77777777" w:rsidR="00610741" w:rsidRPr="00102E2A" w:rsidRDefault="00610741" w:rsidP="00192297">
                      <w:pPr>
                        <w:spacing w:line="192" w:lineRule="auto"/>
                        <w:contextualSpacing/>
                        <w:rPr>
                          <w:rFonts w:ascii="Courier New" w:hAnsi="Courier New" w:cs="Courier New"/>
                          <w:b/>
                          <w:sz w:val="14"/>
                          <w:szCs w:val="14"/>
                        </w:rPr>
                      </w:pPr>
                    </w:p>
                    <w:p w14:paraId="6840E971" w14:textId="77777777" w:rsidR="00610741" w:rsidRPr="00102E2A" w:rsidRDefault="00610741" w:rsidP="00192297">
                      <w:pPr>
                        <w:contextualSpacing/>
                        <w:rPr>
                          <w:rFonts w:ascii="Courier New" w:hAnsi="Courier New" w:cs="Courier New"/>
                          <w:b/>
                          <w:sz w:val="14"/>
                          <w:szCs w:val="14"/>
                        </w:rPr>
                      </w:pPr>
                      <w:r w:rsidRPr="00102E2A">
                        <w:rPr>
                          <w:rFonts w:ascii="Courier New" w:hAnsi="Courier New" w:cs="Courier New"/>
                          <w:b/>
                          <w:sz w:val="14"/>
                          <w:szCs w:val="14"/>
                        </w:rPr>
                        <w:t xml:space="preserve">  Hâlâ Mevcut Olan              </w:t>
                      </w:r>
                      <w:r w:rsidRPr="00102E2A">
                        <w:rPr>
                          <w:rFonts w:ascii="Courier New" w:hAnsi="Courier New" w:cs="Courier New"/>
                          <w:b/>
                          <w:spacing w:val="-10"/>
                          <w:sz w:val="14"/>
                          <w:szCs w:val="14"/>
                        </w:rPr>
                        <w:t xml:space="preserve">İncîl’in Eski Mevcut Olan </w:t>
                      </w:r>
                    </w:p>
                    <w:p w14:paraId="1D48887E" w14:textId="77777777" w:rsidR="00610741" w:rsidRPr="00102E2A" w:rsidRDefault="00610741" w:rsidP="00192297">
                      <w:pPr>
                        <w:contextualSpacing/>
                        <w:rPr>
                          <w:rFonts w:ascii="Courier New" w:hAnsi="Courier New" w:cs="Courier New"/>
                          <w:spacing w:val="-10"/>
                          <w:sz w:val="14"/>
                          <w:szCs w:val="14"/>
                          <w:lang w:val="sv-SE"/>
                        </w:rPr>
                      </w:pPr>
                      <w:r>
                        <w:rPr>
                          <w:rFonts w:ascii="Courier New" w:hAnsi="Courier New" w:cs="Courier New"/>
                          <w:b/>
                          <w:sz w:val="14"/>
                          <w:szCs w:val="14"/>
                          <w:lang w:val="sv-SE"/>
                        </w:rPr>
                        <w:t xml:space="preserve">  </w:t>
                      </w:r>
                      <w:r w:rsidRPr="00102E2A">
                        <w:rPr>
                          <w:rFonts w:ascii="Courier New" w:hAnsi="Courier New" w:cs="Courier New"/>
                          <w:b/>
                          <w:sz w:val="14"/>
                          <w:szCs w:val="14"/>
                          <w:lang w:val="sv-SE"/>
                        </w:rPr>
                        <w:t xml:space="preserve">Eski Grekçe Met                  </w:t>
                      </w:r>
                      <w:r w:rsidRPr="00102E2A">
                        <w:rPr>
                          <w:rFonts w:ascii="Courier New" w:hAnsi="Courier New" w:cs="Courier New"/>
                          <w:spacing w:val="-10"/>
                          <w:sz w:val="14"/>
                          <w:szCs w:val="14"/>
                          <w:lang w:val="sv-SE"/>
                        </w:rPr>
                        <w:t>“</w:t>
                      </w:r>
                      <w:r w:rsidRPr="00102E2A">
                        <w:rPr>
                          <w:rFonts w:ascii="Courier New" w:hAnsi="Courier New" w:cs="Courier New"/>
                          <w:b/>
                          <w:spacing w:val="-10"/>
                          <w:sz w:val="14"/>
                          <w:szCs w:val="14"/>
                          <w:lang w:val="sv-SE"/>
                        </w:rPr>
                        <w:t>Diğer</w:t>
                      </w:r>
                      <w:r w:rsidRPr="00102E2A">
                        <w:rPr>
                          <w:rFonts w:ascii="Courier New" w:hAnsi="Courier New" w:cs="Courier New"/>
                          <w:b/>
                          <w:sz w:val="14"/>
                          <w:szCs w:val="14"/>
                          <w:lang w:val="sv-SE"/>
                        </w:rPr>
                        <w:t xml:space="preserve"> </w:t>
                      </w:r>
                      <w:r w:rsidRPr="00102E2A">
                        <w:rPr>
                          <w:rFonts w:ascii="Courier New" w:hAnsi="Courier New" w:cs="Courier New"/>
                          <w:b/>
                          <w:spacing w:val="-10"/>
                          <w:sz w:val="14"/>
                          <w:szCs w:val="14"/>
                          <w:lang w:val="sv-SE"/>
                        </w:rPr>
                        <w:t>Tercümeleri</w:t>
                      </w:r>
                      <w:r w:rsidRPr="00102E2A">
                        <w:rPr>
                          <w:rFonts w:ascii="Courier New" w:hAnsi="Courier New" w:cs="Courier New"/>
                          <w:spacing w:val="-10"/>
                          <w:sz w:val="14"/>
                          <w:szCs w:val="14"/>
                          <w:lang w:val="sv-SE"/>
                        </w:rPr>
                        <w:t>”</w:t>
                      </w:r>
                      <w:r w:rsidRPr="00312EB4">
                        <w:rPr>
                          <w:rFonts w:ascii="Courier New" w:hAnsi="Courier New" w:cs="Courier New"/>
                          <w:spacing w:val="-10"/>
                          <w:sz w:val="14"/>
                          <w:szCs w:val="14"/>
                          <w:vertAlign w:val="superscript"/>
                          <w:lang w:val="sv-SE"/>
                        </w:rPr>
                        <w:t>1</w:t>
                      </w:r>
                    </w:p>
                    <w:p w14:paraId="02A90798" w14:textId="77777777" w:rsidR="00610741" w:rsidRPr="00102E2A" w:rsidRDefault="00610741" w:rsidP="00192297">
                      <w:pPr>
                        <w:contextualSpacing/>
                        <w:rPr>
                          <w:rFonts w:ascii="Courier New" w:hAnsi="Courier New" w:cs="Courier New"/>
                          <w:b/>
                          <w:sz w:val="14"/>
                          <w:szCs w:val="14"/>
                          <w:lang w:val="sv-SE"/>
                        </w:rPr>
                      </w:pPr>
                    </w:p>
                    <w:p w14:paraId="29950014" w14:textId="77777777" w:rsidR="00610741" w:rsidRPr="00102E2A" w:rsidRDefault="00610741" w:rsidP="00192297">
                      <w:pPr>
                        <w:contextualSpacing/>
                        <w:rPr>
                          <w:rFonts w:ascii="Courier New" w:hAnsi="Courier New" w:cs="Courier New"/>
                          <w:spacing w:val="-10"/>
                          <w:sz w:val="14"/>
                          <w:szCs w:val="14"/>
                        </w:rPr>
                      </w:pPr>
                      <w:r w:rsidRPr="00102E2A">
                        <w:rPr>
                          <w:rFonts w:ascii="Courier New" w:hAnsi="Courier New" w:cs="Courier New"/>
                          <w:b/>
                          <w:sz w:val="14"/>
                          <w:szCs w:val="14"/>
                        </w:rPr>
                        <w:t>“Unicals”</w:t>
                      </w:r>
                      <w:r w:rsidRPr="00102E2A">
                        <w:rPr>
                          <w:rFonts w:ascii="Courier New" w:hAnsi="Courier New" w:cs="Courier New"/>
                          <w:sz w:val="14"/>
                          <w:szCs w:val="14"/>
                        </w:rPr>
                        <w:t xml:space="preserve">             267</w:t>
                      </w:r>
                      <w:r w:rsidRPr="00102E2A">
                        <w:rPr>
                          <w:rFonts w:ascii="Courier New" w:hAnsi="Courier New" w:cs="Courier New"/>
                          <w:sz w:val="14"/>
                          <w:szCs w:val="14"/>
                        </w:rPr>
                        <w:tab/>
                      </w:r>
                      <w:r>
                        <w:rPr>
                          <w:rFonts w:ascii="Courier New" w:hAnsi="Courier New" w:cs="Courier New"/>
                          <w:sz w:val="14"/>
                          <w:szCs w:val="14"/>
                        </w:rPr>
                        <w:t xml:space="preserve">    </w:t>
                      </w:r>
                      <w:r w:rsidRPr="00102E2A">
                        <w:rPr>
                          <w:rFonts w:ascii="Courier New" w:hAnsi="Courier New" w:cs="Courier New"/>
                          <w:b/>
                          <w:spacing w:val="-10"/>
                          <w:sz w:val="14"/>
                          <w:szCs w:val="14"/>
                        </w:rPr>
                        <w:t>Latince Vulgatta</w:t>
                      </w:r>
                      <w:r w:rsidRPr="00102E2A">
                        <w:rPr>
                          <w:rFonts w:ascii="Courier New" w:hAnsi="Courier New" w:cs="Courier New"/>
                          <w:spacing w:val="-10"/>
                          <w:sz w:val="14"/>
                          <w:szCs w:val="14"/>
                        </w:rPr>
                        <w:t xml:space="preserve">     10.000 +</w:t>
                      </w:r>
                      <w:r w:rsidRPr="00102E2A">
                        <w:rPr>
                          <w:rFonts w:ascii="Courier New" w:hAnsi="Courier New" w:cs="Courier New"/>
                          <w:sz w:val="14"/>
                          <w:szCs w:val="14"/>
                        </w:rPr>
                        <w:t xml:space="preserve">  </w:t>
                      </w:r>
                    </w:p>
                    <w:p w14:paraId="5430B909" w14:textId="77777777" w:rsidR="00610741" w:rsidRPr="00102E2A" w:rsidRDefault="00610741" w:rsidP="00192297">
                      <w:pPr>
                        <w:contextualSpacing/>
                        <w:rPr>
                          <w:rFonts w:ascii="Courier New" w:hAnsi="Courier New" w:cs="Courier New"/>
                          <w:sz w:val="14"/>
                          <w:szCs w:val="14"/>
                        </w:rPr>
                      </w:pPr>
                      <w:r w:rsidRPr="00102E2A">
                        <w:rPr>
                          <w:rFonts w:ascii="Courier New" w:hAnsi="Courier New" w:cs="Courier New"/>
                          <w:b/>
                          <w:sz w:val="14"/>
                          <w:szCs w:val="14"/>
                        </w:rPr>
                        <w:t>“Miniscules”</w:t>
                      </w:r>
                      <w:r w:rsidRPr="00102E2A">
                        <w:rPr>
                          <w:rFonts w:ascii="Courier New" w:hAnsi="Courier New" w:cs="Courier New"/>
                          <w:sz w:val="14"/>
                          <w:szCs w:val="14"/>
                        </w:rPr>
                        <w:t xml:space="preserve">        2,764</w:t>
                      </w:r>
                      <w:r>
                        <w:rPr>
                          <w:rFonts w:ascii="Courier New" w:hAnsi="Courier New" w:cs="Courier New"/>
                          <w:sz w:val="14"/>
                          <w:szCs w:val="14"/>
                        </w:rPr>
                        <w:t xml:space="preserve">     </w:t>
                      </w:r>
                      <w:r w:rsidRPr="00102E2A">
                        <w:rPr>
                          <w:rFonts w:ascii="Courier New" w:hAnsi="Courier New" w:cs="Courier New"/>
                          <w:b/>
                          <w:spacing w:val="-10"/>
                          <w:sz w:val="14"/>
                          <w:szCs w:val="14"/>
                        </w:rPr>
                        <w:t>Habeşce</w:t>
                      </w:r>
                      <w:r w:rsidRPr="00102E2A">
                        <w:rPr>
                          <w:rFonts w:ascii="Courier New" w:hAnsi="Courier New" w:cs="Courier New"/>
                          <w:spacing w:val="-10"/>
                          <w:sz w:val="14"/>
                          <w:szCs w:val="14"/>
                        </w:rPr>
                        <w:t xml:space="preserve">        </w:t>
                      </w:r>
                      <w:r>
                        <w:rPr>
                          <w:rFonts w:ascii="Courier New" w:hAnsi="Courier New" w:cs="Courier New"/>
                          <w:spacing w:val="-10"/>
                          <w:sz w:val="14"/>
                          <w:szCs w:val="14"/>
                        </w:rPr>
                        <w:t xml:space="preserve"> </w:t>
                      </w:r>
                      <w:r w:rsidRPr="00102E2A">
                        <w:rPr>
                          <w:rFonts w:ascii="Courier New" w:hAnsi="Courier New" w:cs="Courier New"/>
                          <w:spacing w:val="-10"/>
                          <w:sz w:val="14"/>
                          <w:szCs w:val="14"/>
                        </w:rPr>
                        <w:t xml:space="preserve">      2.000</w:t>
                      </w:r>
                      <w:r>
                        <w:rPr>
                          <w:rFonts w:ascii="Courier New" w:hAnsi="Courier New" w:cs="Courier New"/>
                          <w:spacing w:val="-10"/>
                          <w:sz w:val="14"/>
                          <w:szCs w:val="14"/>
                        </w:rPr>
                        <w:t xml:space="preserve"> </w:t>
                      </w:r>
                      <w:r w:rsidRPr="00102E2A">
                        <w:rPr>
                          <w:rFonts w:ascii="Courier New" w:hAnsi="Courier New" w:cs="Courier New"/>
                          <w:spacing w:val="-10"/>
                          <w:sz w:val="14"/>
                          <w:szCs w:val="14"/>
                        </w:rPr>
                        <w:t>+</w:t>
                      </w:r>
                    </w:p>
                    <w:p w14:paraId="6C3780D5" w14:textId="77777777" w:rsidR="00610741" w:rsidRPr="00102E2A" w:rsidRDefault="00610741" w:rsidP="00192297">
                      <w:pPr>
                        <w:contextualSpacing/>
                        <w:rPr>
                          <w:rFonts w:ascii="Courier New" w:hAnsi="Courier New" w:cs="Courier New"/>
                          <w:sz w:val="14"/>
                          <w:szCs w:val="14"/>
                        </w:rPr>
                      </w:pPr>
                      <w:r w:rsidRPr="00102E2A">
                        <w:rPr>
                          <w:rFonts w:ascii="Courier New" w:hAnsi="Courier New" w:cs="Courier New"/>
                          <w:b/>
                          <w:sz w:val="14"/>
                          <w:szCs w:val="14"/>
                        </w:rPr>
                        <w:t>“Lectionaries”</w:t>
                      </w:r>
                      <w:r w:rsidRPr="00102E2A">
                        <w:rPr>
                          <w:rFonts w:ascii="Courier New" w:hAnsi="Courier New" w:cs="Courier New"/>
                          <w:sz w:val="14"/>
                          <w:szCs w:val="14"/>
                        </w:rPr>
                        <w:t xml:space="preserve">      2,143 </w:t>
                      </w:r>
                      <w:r>
                        <w:rPr>
                          <w:rFonts w:ascii="Courier New" w:hAnsi="Courier New" w:cs="Courier New"/>
                          <w:sz w:val="14"/>
                          <w:szCs w:val="14"/>
                        </w:rPr>
                        <w:t xml:space="preserve">    </w:t>
                      </w:r>
                      <w:r w:rsidRPr="00102E2A">
                        <w:rPr>
                          <w:rFonts w:ascii="Courier New" w:hAnsi="Courier New" w:cs="Courier New"/>
                          <w:b/>
                          <w:spacing w:val="-10"/>
                          <w:sz w:val="14"/>
                          <w:szCs w:val="14"/>
                        </w:rPr>
                        <w:t>İslavca</w:t>
                      </w:r>
                      <w:r w:rsidRPr="00102E2A">
                        <w:rPr>
                          <w:rFonts w:ascii="Courier New" w:hAnsi="Courier New" w:cs="Courier New"/>
                          <w:spacing w:val="-10"/>
                          <w:sz w:val="14"/>
                          <w:szCs w:val="14"/>
                        </w:rPr>
                        <w:t xml:space="preserve">    </w:t>
                      </w:r>
                      <w:r>
                        <w:rPr>
                          <w:rFonts w:ascii="Courier New" w:hAnsi="Courier New" w:cs="Courier New"/>
                          <w:spacing w:val="-10"/>
                          <w:sz w:val="14"/>
                          <w:szCs w:val="14"/>
                        </w:rPr>
                        <w:t xml:space="preserve"> </w:t>
                      </w:r>
                      <w:r w:rsidRPr="00102E2A">
                        <w:rPr>
                          <w:rFonts w:ascii="Courier New" w:hAnsi="Courier New" w:cs="Courier New"/>
                          <w:spacing w:val="-10"/>
                          <w:sz w:val="14"/>
                          <w:szCs w:val="14"/>
                        </w:rPr>
                        <w:t xml:space="preserve">          4.101</w:t>
                      </w:r>
                    </w:p>
                    <w:p w14:paraId="2856612B" w14:textId="77777777" w:rsidR="00610741" w:rsidRPr="00102E2A" w:rsidRDefault="00610741" w:rsidP="00192297">
                      <w:pPr>
                        <w:contextualSpacing/>
                        <w:rPr>
                          <w:rFonts w:ascii="Courier New" w:hAnsi="Courier New" w:cs="Courier New"/>
                          <w:sz w:val="14"/>
                          <w:szCs w:val="14"/>
                        </w:rPr>
                      </w:pPr>
                      <w:r w:rsidRPr="00102E2A">
                        <w:rPr>
                          <w:rFonts w:ascii="Courier New" w:hAnsi="Courier New" w:cs="Courier New"/>
                          <w:b/>
                          <w:sz w:val="14"/>
                          <w:szCs w:val="14"/>
                        </w:rPr>
                        <w:t xml:space="preserve">Papirüsler </w:t>
                      </w:r>
                      <w:r w:rsidRPr="00102E2A">
                        <w:rPr>
                          <w:rFonts w:ascii="Courier New" w:hAnsi="Courier New" w:cs="Courier New"/>
                          <w:sz w:val="14"/>
                          <w:szCs w:val="14"/>
                        </w:rPr>
                        <w:t xml:space="preserve">            88</w:t>
                      </w:r>
                      <w:r>
                        <w:rPr>
                          <w:rFonts w:ascii="Courier New" w:hAnsi="Courier New" w:cs="Courier New"/>
                          <w:sz w:val="14"/>
                          <w:szCs w:val="14"/>
                        </w:rPr>
                        <w:t xml:space="preserve">     </w:t>
                      </w:r>
                      <w:r w:rsidRPr="00102E2A">
                        <w:rPr>
                          <w:rFonts w:ascii="Courier New" w:hAnsi="Courier New" w:cs="Courier New"/>
                          <w:b/>
                          <w:spacing w:val="-10"/>
                          <w:sz w:val="14"/>
                          <w:szCs w:val="14"/>
                        </w:rPr>
                        <w:t>Ermenice</w:t>
                      </w:r>
                      <w:r w:rsidRPr="00102E2A">
                        <w:rPr>
                          <w:rFonts w:ascii="Courier New" w:hAnsi="Courier New" w:cs="Courier New"/>
                          <w:spacing w:val="-10"/>
                          <w:sz w:val="14"/>
                          <w:szCs w:val="14"/>
                        </w:rPr>
                        <w:t xml:space="preserve">              2.587</w:t>
                      </w:r>
                    </w:p>
                    <w:p w14:paraId="14DA76C8" w14:textId="77777777" w:rsidR="00610741" w:rsidRPr="00102E2A" w:rsidRDefault="00610741" w:rsidP="00192297">
                      <w:pPr>
                        <w:contextualSpacing/>
                        <w:rPr>
                          <w:rFonts w:ascii="Courier New" w:hAnsi="Courier New" w:cs="Courier New"/>
                          <w:spacing w:val="-10"/>
                          <w:sz w:val="14"/>
                          <w:szCs w:val="14"/>
                        </w:rPr>
                      </w:pPr>
                      <w:r w:rsidRPr="00102E2A">
                        <w:rPr>
                          <w:rFonts w:ascii="Courier New" w:hAnsi="Courier New" w:cs="Courier New"/>
                          <w:b/>
                          <w:sz w:val="14"/>
                          <w:szCs w:val="14"/>
                        </w:rPr>
                        <w:t>Yeni Bulunanlar</w:t>
                      </w:r>
                      <w:r w:rsidRPr="00102E2A">
                        <w:rPr>
                          <w:rFonts w:ascii="Courier New" w:hAnsi="Courier New" w:cs="Courier New"/>
                          <w:sz w:val="14"/>
                          <w:szCs w:val="14"/>
                        </w:rPr>
                        <w:t xml:space="preserve">       </w:t>
                      </w:r>
                      <w:r>
                        <w:rPr>
                          <w:rFonts w:ascii="Courier New" w:hAnsi="Courier New" w:cs="Courier New"/>
                          <w:sz w:val="14"/>
                          <w:szCs w:val="14"/>
                        </w:rPr>
                        <w:t xml:space="preserve"> </w:t>
                      </w:r>
                      <w:r w:rsidRPr="00102E2A">
                        <w:rPr>
                          <w:rFonts w:ascii="Courier New" w:hAnsi="Courier New" w:cs="Courier New"/>
                          <w:sz w:val="14"/>
                          <w:szCs w:val="14"/>
                        </w:rPr>
                        <w:t xml:space="preserve">47 </w:t>
                      </w:r>
                      <w:r>
                        <w:rPr>
                          <w:rFonts w:ascii="Courier New" w:hAnsi="Courier New" w:cs="Courier New"/>
                          <w:sz w:val="14"/>
                          <w:szCs w:val="14"/>
                        </w:rPr>
                        <w:t xml:space="preserve">    </w:t>
                      </w:r>
                      <w:r w:rsidRPr="00102E2A">
                        <w:rPr>
                          <w:rFonts w:ascii="Courier New" w:hAnsi="Courier New" w:cs="Courier New"/>
                          <w:b/>
                          <w:spacing w:val="-10"/>
                          <w:sz w:val="14"/>
                          <w:szCs w:val="14"/>
                        </w:rPr>
                        <w:t>Süryanice Peşitta</w:t>
                      </w:r>
                      <w:r w:rsidRPr="00102E2A">
                        <w:rPr>
                          <w:rFonts w:ascii="Courier New" w:hAnsi="Courier New" w:cs="Courier New"/>
                          <w:spacing w:val="-10"/>
                          <w:sz w:val="14"/>
                          <w:szCs w:val="14"/>
                        </w:rPr>
                        <w:t xml:space="preserve">    </w:t>
                      </w:r>
                      <w:r>
                        <w:rPr>
                          <w:rFonts w:ascii="Courier New" w:hAnsi="Courier New" w:cs="Courier New"/>
                          <w:spacing w:val="-10"/>
                          <w:sz w:val="14"/>
                          <w:szCs w:val="14"/>
                        </w:rPr>
                        <w:t xml:space="preserve"> </w:t>
                      </w:r>
                      <w:r w:rsidRPr="00102E2A">
                        <w:rPr>
                          <w:rFonts w:ascii="Courier New" w:hAnsi="Courier New" w:cs="Courier New"/>
                          <w:spacing w:val="-10"/>
                          <w:sz w:val="14"/>
                          <w:szCs w:val="14"/>
                        </w:rPr>
                        <w:t xml:space="preserve">  350 +</w:t>
                      </w:r>
                    </w:p>
                    <w:p w14:paraId="1C0B8710" w14:textId="77777777" w:rsidR="00610741" w:rsidRPr="00102E2A" w:rsidRDefault="00610741" w:rsidP="00192297">
                      <w:pPr>
                        <w:contextualSpacing/>
                        <w:rPr>
                          <w:rFonts w:ascii="Courier New" w:hAnsi="Courier New" w:cs="Courier New"/>
                          <w:sz w:val="14"/>
                          <w:szCs w:val="14"/>
                        </w:rPr>
                      </w:pPr>
                      <w:r w:rsidRPr="00102E2A">
                        <w:rPr>
                          <w:rFonts w:ascii="Courier New" w:hAnsi="Courier New" w:cs="Courier New"/>
                          <w:sz w:val="14"/>
                          <w:szCs w:val="14"/>
                        </w:rPr>
                        <w:t xml:space="preserve">                </w:t>
                      </w:r>
                      <w:r>
                        <w:rPr>
                          <w:rFonts w:ascii="Courier New" w:hAnsi="Courier New" w:cs="Courier New"/>
                          <w:sz w:val="14"/>
                          <w:szCs w:val="14"/>
                        </w:rPr>
                        <w:t xml:space="preserve"> </w:t>
                      </w:r>
                      <w:r w:rsidRPr="00102E2A">
                        <w:rPr>
                          <w:rFonts w:ascii="Courier New" w:hAnsi="Courier New" w:cs="Courier New"/>
                          <w:sz w:val="14"/>
                          <w:szCs w:val="14"/>
                        </w:rPr>
                        <w:t>--------</w:t>
                      </w:r>
                      <w:r>
                        <w:rPr>
                          <w:rFonts w:ascii="Courier New" w:hAnsi="Courier New" w:cs="Courier New"/>
                          <w:sz w:val="14"/>
                          <w:szCs w:val="14"/>
                        </w:rPr>
                        <w:t xml:space="preserve">     </w:t>
                      </w:r>
                      <w:r w:rsidRPr="00102E2A">
                        <w:rPr>
                          <w:rFonts w:ascii="Courier New" w:hAnsi="Courier New" w:cs="Courier New"/>
                          <w:b/>
                          <w:spacing w:val="-10"/>
                          <w:sz w:val="14"/>
                          <w:szCs w:val="14"/>
                        </w:rPr>
                        <w:t>Bohemce</w:t>
                      </w:r>
                      <w:r w:rsidRPr="00102E2A">
                        <w:rPr>
                          <w:rFonts w:ascii="Courier New" w:hAnsi="Courier New" w:cs="Courier New"/>
                          <w:spacing w:val="-10"/>
                          <w:sz w:val="14"/>
                          <w:szCs w:val="14"/>
                        </w:rPr>
                        <w:t xml:space="preserve">                 100</w:t>
                      </w:r>
                      <w:r w:rsidRPr="00102E2A">
                        <w:rPr>
                          <w:rFonts w:ascii="Courier New" w:hAnsi="Courier New" w:cs="Courier New"/>
                          <w:sz w:val="14"/>
                          <w:szCs w:val="14"/>
                        </w:rPr>
                        <w:t xml:space="preserve"> </w:t>
                      </w:r>
                    </w:p>
                    <w:p w14:paraId="01493154" w14:textId="77777777" w:rsidR="00610741" w:rsidRPr="00102E2A" w:rsidRDefault="00610741" w:rsidP="00192297">
                      <w:pPr>
                        <w:contextualSpacing/>
                        <w:rPr>
                          <w:rFonts w:ascii="Courier New" w:hAnsi="Courier New" w:cs="Courier New"/>
                          <w:sz w:val="14"/>
                          <w:szCs w:val="14"/>
                        </w:rPr>
                      </w:pPr>
                      <w:r w:rsidRPr="00102E2A">
                        <w:rPr>
                          <w:rFonts w:ascii="Courier New" w:hAnsi="Courier New" w:cs="Courier New"/>
                          <w:b/>
                          <w:sz w:val="14"/>
                          <w:szCs w:val="14"/>
                        </w:rPr>
                        <w:t>Toplam:</w:t>
                      </w:r>
                      <w:r w:rsidRPr="00102E2A">
                        <w:rPr>
                          <w:rFonts w:ascii="Courier New" w:hAnsi="Courier New" w:cs="Courier New"/>
                          <w:sz w:val="14"/>
                          <w:szCs w:val="14"/>
                        </w:rPr>
                        <w:t xml:space="preserve">             </w:t>
                      </w:r>
                      <w:r w:rsidRPr="00102E2A">
                        <w:rPr>
                          <w:rFonts w:ascii="Courier New" w:hAnsi="Courier New" w:cs="Courier New"/>
                          <w:b/>
                          <w:sz w:val="14"/>
                          <w:szCs w:val="14"/>
                        </w:rPr>
                        <w:t>5,309</w:t>
                      </w:r>
                      <w:r w:rsidRPr="00A044D2">
                        <w:rPr>
                          <w:rFonts w:ascii="Courier New Bold" w:hAnsi="Courier New Bold" w:cs="Courier New"/>
                          <w:b/>
                          <w:spacing w:val="6"/>
                          <w:sz w:val="14"/>
                          <w:szCs w:val="14"/>
                        </w:rPr>
                        <w:tab/>
                      </w:r>
                      <w:r>
                        <w:rPr>
                          <w:rFonts w:ascii="Courier New" w:hAnsi="Courier New" w:cs="Courier New"/>
                          <w:b/>
                          <w:sz w:val="14"/>
                          <w:szCs w:val="14"/>
                        </w:rPr>
                        <w:t xml:space="preserve">    </w:t>
                      </w:r>
                      <w:r w:rsidRPr="00102E2A">
                        <w:rPr>
                          <w:rFonts w:ascii="Courier New" w:hAnsi="Courier New" w:cs="Courier New"/>
                          <w:b/>
                          <w:spacing w:val="-10"/>
                          <w:sz w:val="14"/>
                          <w:szCs w:val="14"/>
                        </w:rPr>
                        <w:t>Arapça</w:t>
                      </w:r>
                      <w:r w:rsidRPr="00102E2A">
                        <w:rPr>
                          <w:rFonts w:ascii="Courier New" w:hAnsi="Courier New" w:cs="Courier New"/>
                          <w:spacing w:val="-10"/>
                          <w:sz w:val="14"/>
                          <w:szCs w:val="14"/>
                        </w:rPr>
                        <w:t xml:space="preserve">                   75</w:t>
                      </w:r>
                    </w:p>
                    <w:p w14:paraId="6FF6260D" w14:textId="77777777" w:rsidR="00610741" w:rsidRPr="00102E2A" w:rsidRDefault="00610741" w:rsidP="00192297">
                      <w:pPr>
                        <w:contextualSpacing/>
                        <w:rPr>
                          <w:rFonts w:ascii="Courier New" w:hAnsi="Courier New" w:cs="Courier New"/>
                          <w:sz w:val="14"/>
                          <w:szCs w:val="14"/>
                        </w:rPr>
                      </w:pPr>
                      <w:r w:rsidRPr="00102E2A">
                        <w:rPr>
                          <w:rFonts w:ascii="Courier New" w:hAnsi="Courier New" w:cs="Courier New"/>
                          <w:sz w:val="14"/>
                          <w:szCs w:val="14"/>
                        </w:rPr>
                        <w:tab/>
                      </w:r>
                      <w:r w:rsidRPr="00102E2A">
                        <w:rPr>
                          <w:rFonts w:ascii="Courier New" w:hAnsi="Courier New" w:cs="Courier New"/>
                          <w:sz w:val="14"/>
                          <w:szCs w:val="14"/>
                        </w:rPr>
                        <w:tab/>
                      </w:r>
                      <w:r w:rsidRPr="00102E2A">
                        <w:rPr>
                          <w:rFonts w:ascii="Courier New" w:hAnsi="Courier New" w:cs="Courier New"/>
                          <w:sz w:val="14"/>
                          <w:szCs w:val="14"/>
                        </w:rPr>
                        <w:tab/>
                      </w:r>
                      <w:r>
                        <w:rPr>
                          <w:rFonts w:ascii="Courier New" w:hAnsi="Courier New" w:cs="Courier New"/>
                          <w:sz w:val="14"/>
                          <w:szCs w:val="14"/>
                        </w:rPr>
                        <w:t xml:space="preserve">    </w:t>
                      </w:r>
                      <w:r w:rsidRPr="00102E2A">
                        <w:rPr>
                          <w:rFonts w:ascii="Courier New" w:hAnsi="Courier New" w:cs="Courier New"/>
                          <w:b/>
                          <w:spacing w:val="-10"/>
                          <w:sz w:val="14"/>
                          <w:szCs w:val="14"/>
                        </w:rPr>
                        <w:t>Eski Latince</w:t>
                      </w:r>
                      <w:r w:rsidRPr="00102E2A">
                        <w:rPr>
                          <w:rFonts w:ascii="Courier New" w:hAnsi="Courier New" w:cs="Courier New"/>
                          <w:spacing w:val="-10"/>
                          <w:sz w:val="14"/>
                          <w:szCs w:val="14"/>
                        </w:rPr>
                        <w:t xml:space="preserve">           </w:t>
                      </w:r>
                      <w:r>
                        <w:rPr>
                          <w:rFonts w:ascii="Courier New" w:hAnsi="Courier New" w:cs="Courier New"/>
                          <w:spacing w:val="-10"/>
                          <w:sz w:val="14"/>
                          <w:szCs w:val="14"/>
                        </w:rPr>
                        <w:t xml:space="preserve"> </w:t>
                      </w:r>
                      <w:r w:rsidRPr="00102E2A">
                        <w:rPr>
                          <w:rFonts w:ascii="Courier New" w:hAnsi="Courier New" w:cs="Courier New"/>
                          <w:spacing w:val="-10"/>
                          <w:sz w:val="14"/>
                          <w:szCs w:val="14"/>
                        </w:rPr>
                        <w:t xml:space="preserve"> 50</w:t>
                      </w:r>
                    </w:p>
                    <w:p w14:paraId="511EA5F4" w14:textId="77777777" w:rsidR="00610741" w:rsidRPr="00102E2A" w:rsidRDefault="00610741" w:rsidP="00192297">
                      <w:pPr>
                        <w:ind w:left="720" w:firstLine="720"/>
                        <w:contextualSpacing/>
                        <w:rPr>
                          <w:rFonts w:ascii="Courier New" w:hAnsi="Courier New" w:cs="Courier New"/>
                          <w:spacing w:val="-10"/>
                          <w:sz w:val="14"/>
                          <w:szCs w:val="14"/>
                        </w:rPr>
                      </w:pPr>
                      <w:r w:rsidRPr="00102E2A">
                        <w:rPr>
                          <w:rFonts w:ascii="Courier New Bold" w:hAnsi="Courier New Bold" w:cs="Courier New"/>
                          <w:b/>
                          <w:spacing w:val="-20"/>
                          <w:sz w:val="14"/>
                          <w:szCs w:val="14"/>
                        </w:rPr>
                        <w:t xml:space="preserve">   </w:t>
                      </w:r>
                      <w:r w:rsidRPr="00102E2A">
                        <w:rPr>
                          <w:rFonts w:ascii="Courier New Bold" w:hAnsi="Courier New Bold" w:cs="Courier New"/>
                          <w:b/>
                          <w:spacing w:val="-20"/>
                          <w:sz w:val="14"/>
                          <w:szCs w:val="14"/>
                        </w:rPr>
                        <w:tab/>
                        <w:t xml:space="preserve">   </w:t>
                      </w:r>
                      <w:r>
                        <w:rPr>
                          <w:rFonts w:ascii="Courier New" w:hAnsi="Courier New" w:cs="Courier New"/>
                          <w:b/>
                          <w:spacing w:val="-10"/>
                          <w:sz w:val="14"/>
                          <w:szCs w:val="14"/>
                        </w:rPr>
                        <w:t xml:space="preserve"> </w:t>
                      </w:r>
                      <w:r w:rsidRPr="00102E2A">
                        <w:rPr>
                          <w:rFonts w:ascii="Courier New" w:hAnsi="Courier New" w:cs="Courier New"/>
                          <w:b/>
                          <w:spacing w:val="-10"/>
                          <w:sz w:val="14"/>
                          <w:szCs w:val="14"/>
                        </w:rPr>
                        <w:t xml:space="preserve"> Anglo Sakson</w:t>
                      </w:r>
                      <w:r w:rsidRPr="00102E2A">
                        <w:rPr>
                          <w:rFonts w:ascii="Courier New" w:hAnsi="Courier New" w:cs="Courier New"/>
                          <w:spacing w:val="-10"/>
                          <w:sz w:val="14"/>
                          <w:szCs w:val="14"/>
                        </w:rPr>
                        <w:t xml:space="preserve">              7</w:t>
                      </w:r>
                    </w:p>
                    <w:p w14:paraId="1FD14FF1" w14:textId="77777777" w:rsidR="00610741" w:rsidRPr="00C16F18" w:rsidRDefault="00610741" w:rsidP="00192297">
                      <w:pPr>
                        <w:contextualSpacing/>
                        <w:rPr>
                          <w:rFonts w:ascii="Courier New" w:hAnsi="Courier New" w:cs="Courier New"/>
                          <w:sz w:val="14"/>
                          <w:szCs w:val="14"/>
                        </w:rPr>
                      </w:pPr>
                      <w:r w:rsidRPr="00C16F18">
                        <w:rPr>
                          <w:rFonts w:ascii="Courier New Bold" w:hAnsi="Courier New Bold" w:cs="Courier New"/>
                          <w:b/>
                          <w:sz w:val="14"/>
                          <w:szCs w:val="14"/>
                        </w:rPr>
                        <w:tab/>
                      </w:r>
                      <w:r w:rsidRPr="00C16F18">
                        <w:rPr>
                          <w:rFonts w:ascii="Courier New Bold" w:hAnsi="Courier New Bold" w:cs="Courier New"/>
                          <w:b/>
                          <w:sz w:val="14"/>
                          <w:szCs w:val="14"/>
                        </w:rPr>
                        <w:tab/>
                        <w:t xml:space="preserve">   </w:t>
                      </w:r>
                      <w:r w:rsidRPr="00C16F18">
                        <w:rPr>
                          <w:rFonts w:ascii="Courier New Bold" w:hAnsi="Courier New Bold" w:cs="Courier New"/>
                          <w:b/>
                          <w:sz w:val="14"/>
                          <w:szCs w:val="14"/>
                        </w:rPr>
                        <w:tab/>
                        <w:t xml:space="preserve"> </w:t>
                      </w:r>
                      <w:r w:rsidRPr="00C16F18">
                        <w:rPr>
                          <w:rFonts w:ascii="Courier New" w:hAnsi="Courier New" w:cs="Courier New"/>
                          <w:b/>
                          <w:sz w:val="14"/>
                          <w:szCs w:val="14"/>
                        </w:rPr>
                        <w:t xml:space="preserve"> </w:t>
                      </w:r>
                      <w:r w:rsidRPr="00C16F18">
                        <w:rPr>
                          <w:rFonts w:ascii="Courier New Bold" w:hAnsi="Courier New Bold" w:cs="Courier New"/>
                          <w:b/>
                          <w:sz w:val="14"/>
                          <w:szCs w:val="14"/>
                        </w:rPr>
                        <w:t xml:space="preserve">  </w:t>
                      </w:r>
                      <w:r w:rsidRPr="00C16F18">
                        <w:rPr>
                          <w:rFonts w:ascii="Courier New" w:hAnsi="Courier New" w:cs="Courier New"/>
                          <w:b/>
                          <w:sz w:val="14"/>
                          <w:szCs w:val="14"/>
                        </w:rPr>
                        <w:t>Gotikçe</w:t>
                      </w:r>
                      <w:r w:rsidRPr="00C16F18">
                        <w:rPr>
                          <w:rFonts w:ascii="Courier New" w:hAnsi="Courier New" w:cs="Courier New"/>
                          <w:sz w:val="14"/>
                          <w:szCs w:val="14"/>
                        </w:rPr>
                        <w:t xml:space="preserve">                6</w:t>
                      </w:r>
                    </w:p>
                    <w:p w14:paraId="3BF4A346" w14:textId="77777777" w:rsidR="00610741" w:rsidRPr="00C16F18" w:rsidRDefault="00610741" w:rsidP="00192297">
                      <w:pPr>
                        <w:contextualSpacing/>
                        <w:rPr>
                          <w:rFonts w:ascii="Courier New" w:hAnsi="Courier New" w:cs="Courier New"/>
                          <w:sz w:val="14"/>
                          <w:szCs w:val="14"/>
                        </w:rPr>
                      </w:pPr>
                      <w:r w:rsidRPr="00C16F18">
                        <w:rPr>
                          <w:rFonts w:ascii="Courier New" w:hAnsi="Courier New" w:cs="Courier New"/>
                          <w:b/>
                          <w:sz w:val="14"/>
                          <w:szCs w:val="14"/>
                        </w:rPr>
                        <w:tab/>
                      </w:r>
                      <w:r w:rsidRPr="00C16F18">
                        <w:rPr>
                          <w:rFonts w:ascii="Courier New" w:hAnsi="Courier New" w:cs="Courier New"/>
                          <w:b/>
                          <w:sz w:val="14"/>
                          <w:szCs w:val="14"/>
                        </w:rPr>
                        <w:tab/>
                      </w:r>
                      <w:r w:rsidRPr="00C16F18">
                        <w:rPr>
                          <w:rFonts w:ascii="Courier New" w:hAnsi="Courier New" w:cs="Courier New"/>
                          <w:b/>
                          <w:sz w:val="14"/>
                          <w:szCs w:val="14"/>
                        </w:rPr>
                        <w:tab/>
                        <w:t xml:space="preserve">    Sogdica</w:t>
                      </w:r>
                      <w:r w:rsidRPr="00C16F18">
                        <w:rPr>
                          <w:rFonts w:ascii="Courier New" w:hAnsi="Courier New" w:cs="Courier New"/>
                          <w:sz w:val="14"/>
                          <w:szCs w:val="14"/>
                        </w:rPr>
                        <w:t xml:space="preserve">                3</w:t>
                      </w:r>
                    </w:p>
                    <w:p w14:paraId="33287C49" w14:textId="77777777" w:rsidR="00610741" w:rsidRPr="00C16F18" w:rsidRDefault="00610741" w:rsidP="00192297">
                      <w:pPr>
                        <w:contextualSpacing/>
                        <w:rPr>
                          <w:rFonts w:ascii="Courier New" w:hAnsi="Courier New" w:cs="Courier New"/>
                          <w:sz w:val="14"/>
                          <w:szCs w:val="14"/>
                        </w:rPr>
                      </w:pPr>
                      <w:r w:rsidRPr="00C16F18">
                        <w:rPr>
                          <w:rFonts w:ascii="Courier New" w:hAnsi="Courier New" w:cs="Courier New"/>
                          <w:b/>
                          <w:sz w:val="14"/>
                          <w:szCs w:val="14"/>
                        </w:rPr>
                        <w:tab/>
                      </w:r>
                      <w:r w:rsidRPr="00C16F18">
                        <w:rPr>
                          <w:rFonts w:ascii="Courier New" w:hAnsi="Courier New" w:cs="Courier New"/>
                          <w:b/>
                          <w:sz w:val="14"/>
                          <w:szCs w:val="14"/>
                        </w:rPr>
                        <w:tab/>
                      </w:r>
                      <w:r w:rsidRPr="00C16F18">
                        <w:rPr>
                          <w:rFonts w:ascii="Courier New" w:hAnsi="Courier New" w:cs="Courier New"/>
                          <w:b/>
                          <w:sz w:val="14"/>
                          <w:szCs w:val="14"/>
                        </w:rPr>
                        <w:tab/>
                        <w:t xml:space="preserve">    Eski Süryanice</w:t>
                      </w:r>
                      <w:r w:rsidRPr="00C16F18">
                        <w:rPr>
                          <w:rFonts w:ascii="Courier New Bold" w:hAnsi="Courier New Bold" w:cs="Courier New"/>
                          <w:b/>
                          <w:sz w:val="14"/>
                          <w:szCs w:val="14"/>
                        </w:rPr>
                        <w:t xml:space="preserve">        </w:t>
                      </w:r>
                      <w:r w:rsidRPr="00C16F18">
                        <w:rPr>
                          <w:rFonts w:ascii="Courier New" w:hAnsi="Courier New" w:cs="Courier New"/>
                          <w:sz w:val="14"/>
                          <w:szCs w:val="14"/>
                        </w:rPr>
                        <w:t xml:space="preserve"> 2</w:t>
                      </w:r>
                    </w:p>
                    <w:p w14:paraId="3334DDC7" w14:textId="77777777" w:rsidR="00610741" w:rsidRPr="00C16F18" w:rsidRDefault="00610741" w:rsidP="00192297">
                      <w:pPr>
                        <w:contextualSpacing/>
                        <w:rPr>
                          <w:rFonts w:ascii="Courier New" w:hAnsi="Courier New" w:cs="Courier New"/>
                          <w:sz w:val="14"/>
                          <w:szCs w:val="14"/>
                        </w:rPr>
                      </w:pPr>
                      <w:r w:rsidRPr="00C16F18">
                        <w:rPr>
                          <w:rFonts w:ascii="Courier New" w:hAnsi="Courier New" w:cs="Courier New"/>
                          <w:b/>
                          <w:sz w:val="14"/>
                          <w:szCs w:val="14"/>
                        </w:rPr>
                        <w:tab/>
                      </w:r>
                      <w:r w:rsidRPr="00C16F18">
                        <w:rPr>
                          <w:rFonts w:ascii="Courier New" w:hAnsi="Courier New" w:cs="Courier New"/>
                          <w:b/>
                          <w:sz w:val="14"/>
                          <w:szCs w:val="14"/>
                        </w:rPr>
                        <w:tab/>
                      </w:r>
                      <w:r w:rsidRPr="00C16F18">
                        <w:rPr>
                          <w:rFonts w:ascii="Courier New" w:hAnsi="Courier New" w:cs="Courier New"/>
                          <w:b/>
                          <w:sz w:val="14"/>
                          <w:szCs w:val="14"/>
                        </w:rPr>
                        <w:tab/>
                        <w:t xml:space="preserve">    Farsça</w:t>
                      </w:r>
                      <w:r w:rsidRPr="00C16F18">
                        <w:rPr>
                          <w:rFonts w:ascii="Courier New" w:hAnsi="Courier New" w:cs="Courier New"/>
                          <w:sz w:val="14"/>
                          <w:szCs w:val="14"/>
                        </w:rPr>
                        <w:t xml:space="preserve">       </w:t>
                      </w:r>
                      <w:r w:rsidRPr="00C16F18">
                        <w:rPr>
                          <w:rFonts w:ascii="Courier New" w:hAnsi="Courier New" w:cs="Courier New"/>
                          <w:sz w:val="14"/>
                          <w:szCs w:val="14"/>
                        </w:rPr>
                        <w:tab/>
                      </w:r>
                      <w:r w:rsidRPr="00C16F18">
                        <w:rPr>
                          <w:rFonts w:ascii="Courier New" w:hAnsi="Courier New" w:cs="Courier New"/>
                          <w:sz w:val="14"/>
                          <w:szCs w:val="14"/>
                        </w:rPr>
                        <w:tab/>
                        <w:t xml:space="preserve"> 2</w:t>
                      </w:r>
                    </w:p>
                    <w:p w14:paraId="0E2CEC4B" w14:textId="77777777" w:rsidR="00610741" w:rsidRPr="00C16F18" w:rsidRDefault="00610741" w:rsidP="00192297">
                      <w:pPr>
                        <w:contextualSpacing/>
                        <w:rPr>
                          <w:rFonts w:ascii="Courier New" w:hAnsi="Courier New" w:cs="Courier New"/>
                          <w:sz w:val="14"/>
                          <w:szCs w:val="14"/>
                        </w:rPr>
                      </w:pPr>
                      <w:r w:rsidRPr="00C16F18">
                        <w:rPr>
                          <w:rFonts w:ascii="Courier New" w:hAnsi="Courier New" w:cs="Courier New"/>
                          <w:b/>
                          <w:sz w:val="14"/>
                          <w:szCs w:val="14"/>
                        </w:rPr>
                        <w:tab/>
                      </w:r>
                      <w:r w:rsidRPr="00C16F18">
                        <w:rPr>
                          <w:rFonts w:ascii="Courier New" w:hAnsi="Courier New" w:cs="Courier New"/>
                          <w:b/>
                          <w:sz w:val="14"/>
                          <w:szCs w:val="14"/>
                        </w:rPr>
                        <w:tab/>
                      </w:r>
                      <w:r w:rsidRPr="00C16F18">
                        <w:rPr>
                          <w:rFonts w:ascii="Courier New" w:hAnsi="Courier New" w:cs="Courier New"/>
                          <w:b/>
                          <w:sz w:val="14"/>
                          <w:szCs w:val="14"/>
                        </w:rPr>
                        <w:tab/>
                        <w:t xml:space="preserve">    Frankça</w:t>
                      </w:r>
                      <w:r w:rsidRPr="00C16F18">
                        <w:rPr>
                          <w:rFonts w:ascii="Courier New" w:hAnsi="Courier New" w:cs="Courier New"/>
                          <w:sz w:val="14"/>
                          <w:szCs w:val="14"/>
                        </w:rPr>
                        <w:t xml:space="preserve">                1</w:t>
                      </w:r>
                    </w:p>
                    <w:p w14:paraId="6C71BA48" w14:textId="77777777" w:rsidR="00610741" w:rsidRPr="00C16F18" w:rsidRDefault="00610741" w:rsidP="00192297">
                      <w:pPr>
                        <w:contextualSpacing/>
                        <w:rPr>
                          <w:rFonts w:ascii="Courier New" w:hAnsi="Courier New" w:cs="Courier New"/>
                          <w:sz w:val="14"/>
                          <w:szCs w:val="14"/>
                        </w:rPr>
                      </w:pPr>
                      <w:r w:rsidRPr="00C16F18">
                        <w:rPr>
                          <w:rFonts w:ascii="Courier New" w:hAnsi="Courier New" w:cs="Courier New"/>
                          <w:sz w:val="14"/>
                          <w:szCs w:val="14"/>
                        </w:rPr>
                        <w:t xml:space="preserve">    </w:t>
                      </w:r>
                      <w:r w:rsidRPr="00C16F18">
                        <w:rPr>
                          <w:rFonts w:ascii="Courier New" w:hAnsi="Courier New" w:cs="Courier New"/>
                          <w:sz w:val="14"/>
                          <w:szCs w:val="14"/>
                        </w:rPr>
                        <w:tab/>
                      </w:r>
                      <w:r w:rsidRPr="00C16F18">
                        <w:rPr>
                          <w:rFonts w:ascii="Courier New" w:hAnsi="Courier New" w:cs="Courier New"/>
                          <w:sz w:val="14"/>
                          <w:szCs w:val="14"/>
                        </w:rPr>
                        <w:tab/>
                      </w:r>
                      <w:r w:rsidRPr="00C16F18">
                        <w:rPr>
                          <w:rFonts w:ascii="Courier New" w:hAnsi="Courier New" w:cs="Courier New"/>
                          <w:sz w:val="14"/>
                          <w:szCs w:val="14"/>
                        </w:rPr>
                        <w:tab/>
                        <w:t xml:space="preserve">                  </w:t>
                      </w:r>
                      <w:r>
                        <w:rPr>
                          <w:rFonts w:ascii="Courier New" w:hAnsi="Courier New" w:cs="Courier New"/>
                          <w:sz w:val="14"/>
                          <w:szCs w:val="14"/>
                        </w:rPr>
                        <w:t xml:space="preserve">   </w:t>
                      </w:r>
                      <w:r w:rsidRPr="00C16F18">
                        <w:rPr>
                          <w:rFonts w:ascii="Courier New" w:hAnsi="Courier New" w:cs="Courier New"/>
                          <w:sz w:val="14"/>
                          <w:szCs w:val="14"/>
                        </w:rPr>
                        <w:t xml:space="preserve">-------      </w:t>
                      </w:r>
                    </w:p>
                    <w:p w14:paraId="62044F78" w14:textId="77777777" w:rsidR="00610741" w:rsidRPr="00C16F18" w:rsidRDefault="00610741" w:rsidP="00192297">
                      <w:pPr>
                        <w:contextualSpacing/>
                        <w:rPr>
                          <w:rFonts w:ascii="Courier New" w:hAnsi="Courier New" w:cs="Courier New"/>
                          <w:b/>
                          <w:sz w:val="14"/>
                          <w:szCs w:val="14"/>
                        </w:rPr>
                      </w:pPr>
                      <w:r w:rsidRPr="00C16F18">
                        <w:rPr>
                          <w:rFonts w:ascii="Courier New" w:hAnsi="Courier New" w:cs="Courier New"/>
                          <w:sz w:val="14"/>
                          <w:szCs w:val="14"/>
                        </w:rPr>
                        <w:t xml:space="preserve">    </w:t>
                      </w:r>
                      <w:r w:rsidRPr="00C16F18">
                        <w:rPr>
                          <w:rFonts w:ascii="Courier New" w:hAnsi="Courier New" w:cs="Courier New"/>
                          <w:sz w:val="14"/>
                          <w:szCs w:val="14"/>
                        </w:rPr>
                        <w:tab/>
                      </w:r>
                      <w:r w:rsidRPr="00C16F18">
                        <w:rPr>
                          <w:rFonts w:ascii="Courier New" w:hAnsi="Courier New" w:cs="Courier New"/>
                          <w:sz w:val="14"/>
                          <w:szCs w:val="14"/>
                        </w:rPr>
                        <w:tab/>
                      </w:r>
                      <w:r w:rsidRPr="00C16F18">
                        <w:rPr>
                          <w:rFonts w:ascii="Courier New" w:hAnsi="Courier New" w:cs="Courier New"/>
                          <w:sz w:val="14"/>
                          <w:szCs w:val="14"/>
                        </w:rPr>
                        <w:tab/>
                        <w:t xml:space="preserve">    </w:t>
                      </w:r>
                      <w:r w:rsidRPr="00C16F18">
                        <w:rPr>
                          <w:rFonts w:ascii="Courier New" w:hAnsi="Courier New" w:cs="Courier New"/>
                          <w:b/>
                          <w:sz w:val="14"/>
                          <w:szCs w:val="14"/>
                        </w:rPr>
                        <w:t>Toplam:           19.284</w:t>
                      </w:r>
                    </w:p>
                    <w:p w14:paraId="5A699D69" w14:textId="77777777" w:rsidR="00610741" w:rsidRPr="00102E2A" w:rsidRDefault="00610741" w:rsidP="00192297">
                      <w:pPr>
                        <w:spacing w:line="192" w:lineRule="auto"/>
                        <w:contextualSpacing/>
                        <w:jc w:val="both"/>
                        <w:rPr>
                          <w:rFonts w:ascii="Courier New" w:hAnsi="Courier New" w:cs="Courier New"/>
                          <w:spacing w:val="-10"/>
                          <w:sz w:val="14"/>
                          <w:szCs w:val="14"/>
                        </w:rPr>
                      </w:pPr>
                    </w:p>
                    <w:p w14:paraId="20C8B7C9" w14:textId="77777777" w:rsidR="00610741" w:rsidRPr="00090A3F" w:rsidRDefault="00610741" w:rsidP="00192297">
                      <w:pPr>
                        <w:contextualSpacing/>
                        <w:rPr>
                          <w:rFonts w:ascii="Courier New" w:hAnsi="Courier New" w:cs="Courier New"/>
                          <w:bCs/>
                          <w:spacing w:val="-4"/>
                          <w:sz w:val="14"/>
                          <w:szCs w:val="14"/>
                          <w:lang w:val="pt-PT"/>
                        </w:rPr>
                      </w:pPr>
                      <w:r w:rsidRPr="00876B65">
                        <w:rPr>
                          <w:rFonts w:ascii="Courier New" w:hAnsi="Courier New" w:cs="Courier New"/>
                          <w:spacing w:val="-4"/>
                          <w:sz w:val="14"/>
                          <w:szCs w:val="14"/>
                        </w:rPr>
                        <w:t xml:space="preserve">   Yeni Ahit hemen hemen M.S. 45 - 98 yılları arasında Grekçe olarak yazıldı.  Romalılar döneminde Grekçe ulusal bir dildi, ve İncîl herkesin okuyup anlayabilmesi için Grekçe yazılmıştı.  Bu alandaki dünyanın en büyük ve uzman kütüphanelerinde (Vatikan ve Londra gibi kütüphanelerde), İncîl’den İslâmiyet öncesi döneme ait birbirini tutan binlerce Grekçe nüsha bulunmaktadır.  Bunlardan yaklaşık </w:t>
                      </w:r>
                      <w:r w:rsidRPr="00090A3F">
                        <w:rPr>
                          <w:rFonts w:ascii="Courier New" w:hAnsi="Courier New" w:cs="Courier New"/>
                          <w:bCs/>
                          <w:spacing w:val="-4"/>
                          <w:sz w:val="14"/>
                          <w:szCs w:val="14"/>
                        </w:rPr>
                        <w:t>5.309 adet eski el yazması hâlen mevcuttur.  Bunların çoğu da İslâmiyet’ten yüzyıllar önce yazılmıştır.  İncîl’in diğer eski çevirilerini sayarsak, toplam 19.284’e kadar ulaşır.</w:t>
                      </w:r>
                      <w:r w:rsidRPr="00090A3F">
                        <w:rPr>
                          <w:rFonts w:ascii="Courier New" w:hAnsi="Courier New" w:cs="Courier New"/>
                          <w:bCs/>
                          <w:spacing w:val="-4"/>
                          <w:sz w:val="14"/>
                          <w:szCs w:val="14"/>
                          <w:lang w:val="pt-PT"/>
                        </w:rPr>
                        <w:t xml:space="preserve"> Kutsal Kitab’ın herkesin anlayacağı dile çevirilmesi insanlık için en büyük yarardır.  Kutsal Kitab’a yapılan her saldırı insanlığa karşı suçtur.  </w:t>
                      </w:r>
                    </w:p>
                    <w:p w14:paraId="4F3F7069" w14:textId="77777777" w:rsidR="00610741" w:rsidRPr="00090A3F" w:rsidRDefault="00610741" w:rsidP="00192297">
                      <w:pPr>
                        <w:contextualSpacing/>
                        <w:rPr>
                          <w:rFonts w:ascii="Courier New" w:hAnsi="Courier New" w:cs="Courier New"/>
                          <w:bCs/>
                          <w:spacing w:val="-6"/>
                          <w:sz w:val="14"/>
                          <w:szCs w:val="14"/>
                          <w:lang w:val="pt-PT"/>
                        </w:rPr>
                      </w:pPr>
                    </w:p>
                    <w:p w14:paraId="4FC8568B" w14:textId="77777777" w:rsidR="00610741" w:rsidRPr="005D3ED3" w:rsidRDefault="00610741" w:rsidP="00192297">
                      <w:pPr>
                        <w:contextualSpacing/>
                        <w:rPr>
                          <w:rFonts w:ascii="Courier New" w:hAnsi="Courier New" w:cs="Courier New"/>
                          <w:spacing w:val="-8"/>
                          <w:sz w:val="14"/>
                          <w:szCs w:val="14"/>
                          <w:lang w:val="pt-PT"/>
                        </w:rPr>
                      </w:pPr>
                      <w:r w:rsidRPr="00090A3F">
                        <w:rPr>
                          <w:rFonts w:ascii="Courier New" w:hAnsi="Courier New" w:cs="Courier New"/>
                          <w:bCs/>
                          <w:spacing w:val="-8"/>
                          <w:sz w:val="14"/>
                          <w:szCs w:val="14"/>
                          <w:lang w:val="pt-PT"/>
                        </w:rPr>
                        <w:t xml:space="preserve">   Günümüze kadar gelmiş olan 5.000’den fazla Grekçe el yazması da tam bir tutarlılık içindedir.  </w:t>
                      </w:r>
                      <w:r w:rsidRPr="005D3ED3">
                        <w:rPr>
                          <w:rFonts w:ascii="Courier New" w:hAnsi="Courier New" w:cs="Courier New"/>
                          <w:bCs/>
                          <w:spacing w:val="-8"/>
                          <w:sz w:val="14"/>
                          <w:szCs w:val="14"/>
                          <w:lang w:val="pt-PT"/>
                        </w:rPr>
                        <w:t>Tanrı’nın sözleri hâlâ metinlerde mevcut ve güvenilirdir.  Metinler arasında küçük farklılıklar varken, “tahrif” iddia edenler, Kutsal Kitab’ın durumunu çok fazla abartmış oluyorlar.  Esas problem İncîl’in metinleri değil, insanların olumsuz yaklaşımı ve bundan çıkan imansızlıktır.  İmansızlara ve kutsal kitapları eleştirenlere ve kendilerine “imanlı”</w:t>
                      </w:r>
                      <w:r w:rsidRPr="005D3ED3">
                        <w:rPr>
                          <w:rFonts w:ascii="Courier New" w:hAnsi="Courier New" w:cs="Courier New"/>
                          <w:spacing w:val="-8"/>
                          <w:sz w:val="14"/>
                          <w:szCs w:val="14"/>
                          <w:lang w:val="pt-PT"/>
                        </w:rPr>
                        <w:t xml:space="preserve"> deyip de, Kutsal Kitap öğretilerini kendi hayatlarında hiç uygulamayanlara bakma!</w:t>
                      </w:r>
                    </w:p>
                    <w:p w14:paraId="53ACE9A3" w14:textId="77777777" w:rsidR="00610741" w:rsidRPr="005D3ED3" w:rsidRDefault="00610741" w:rsidP="00192297">
                      <w:pPr>
                        <w:contextualSpacing/>
                        <w:rPr>
                          <w:rFonts w:ascii="Courier New" w:hAnsi="Courier New" w:cs="Courier New"/>
                          <w:spacing w:val="-6"/>
                          <w:sz w:val="10"/>
                          <w:szCs w:val="10"/>
                          <w:lang w:val="pt-PT"/>
                        </w:rPr>
                      </w:pPr>
                    </w:p>
                    <w:p w14:paraId="2B8BF592" w14:textId="77777777" w:rsidR="00610741" w:rsidRPr="00876B65" w:rsidRDefault="00610741" w:rsidP="00192297">
                      <w:pPr>
                        <w:contextualSpacing/>
                        <w:rPr>
                          <w:rFonts w:ascii="Courier New" w:hAnsi="Courier New" w:cs="Courier New"/>
                          <w:spacing w:val="-6"/>
                          <w:sz w:val="14"/>
                          <w:szCs w:val="14"/>
                          <w:lang w:val="sv-SE"/>
                        </w:rPr>
                      </w:pPr>
                      <w:r w:rsidRPr="00876B65">
                        <w:rPr>
                          <w:rFonts w:ascii="Courier New" w:hAnsi="Courier New" w:cs="Courier New"/>
                          <w:b/>
                          <w:bCs/>
                          <w:spacing w:val="-6"/>
                          <w:sz w:val="14"/>
                          <w:szCs w:val="14"/>
                          <w:lang w:val="sv-SE"/>
                        </w:rPr>
                        <w:t>Yuhanna 8:47</w:t>
                      </w:r>
                      <w:r>
                        <w:rPr>
                          <w:rFonts w:ascii="Courier New" w:hAnsi="Courier New" w:cs="Courier New"/>
                          <w:spacing w:val="-6"/>
                          <w:sz w:val="14"/>
                          <w:szCs w:val="14"/>
                          <w:lang w:val="sv-SE"/>
                        </w:rPr>
                        <w:t xml:space="preserve"> - </w:t>
                      </w:r>
                      <w:r w:rsidRPr="00876B65">
                        <w:rPr>
                          <w:rFonts w:ascii="Courier New" w:hAnsi="Courier New" w:cs="Courier New"/>
                          <w:spacing w:val="-6"/>
                          <w:sz w:val="14"/>
                          <w:szCs w:val="14"/>
                          <w:lang w:val="sv-SE"/>
                        </w:rPr>
                        <w:t xml:space="preserve">Tanrı’dan olan, </w:t>
                      </w:r>
                      <w:r w:rsidRPr="00876B65">
                        <w:rPr>
                          <w:rFonts w:ascii="Courier New" w:hAnsi="Courier New" w:cs="Courier New"/>
                          <w:bCs/>
                          <w:spacing w:val="-6"/>
                          <w:sz w:val="14"/>
                          <w:szCs w:val="14"/>
                          <w:u w:val="single"/>
                          <w:lang w:val="sv-SE"/>
                        </w:rPr>
                        <w:t>Tanrı’nın sözlerini dinler</w:t>
                      </w:r>
                      <w:r w:rsidRPr="00876B65">
                        <w:rPr>
                          <w:rFonts w:ascii="Courier New" w:hAnsi="Courier New" w:cs="Courier New"/>
                          <w:spacing w:val="-6"/>
                          <w:sz w:val="14"/>
                          <w:szCs w:val="14"/>
                          <w:lang w:val="sv-SE"/>
                        </w:rPr>
                        <w:t>.  İşte siz, Tanrı’dan olmadığınız için dinlemiyorsunuz.</w:t>
                      </w:r>
                    </w:p>
                    <w:p w14:paraId="3358B656" w14:textId="77777777" w:rsidR="00610741" w:rsidRPr="00312EB4" w:rsidRDefault="00610741" w:rsidP="00192297">
                      <w:pPr>
                        <w:contextualSpacing/>
                        <w:rPr>
                          <w:rFonts w:ascii="Courier New" w:hAnsi="Courier New" w:cs="Courier New"/>
                          <w:spacing w:val="-6"/>
                          <w:sz w:val="14"/>
                          <w:szCs w:val="14"/>
                          <w:lang w:val="pt-PT"/>
                        </w:rPr>
                      </w:pPr>
                    </w:p>
                    <w:p w14:paraId="6D57C1FA" w14:textId="77777777" w:rsidR="00610741" w:rsidRPr="00102E2A" w:rsidRDefault="00610741" w:rsidP="00192297">
                      <w:pPr>
                        <w:spacing w:line="192" w:lineRule="auto"/>
                        <w:contextualSpacing/>
                        <w:rPr>
                          <w:rFonts w:ascii="Courier New" w:hAnsi="Courier New" w:cs="Courier New"/>
                          <w:sz w:val="14"/>
                          <w:szCs w:val="14"/>
                        </w:rPr>
                      </w:pPr>
                      <w:r w:rsidRPr="00102E2A">
                        <w:rPr>
                          <w:rFonts w:ascii="Courier New" w:hAnsi="Courier New" w:cs="Courier New"/>
                          <w:sz w:val="14"/>
                          <w:szCs w:val="14"/>
                        </w:rPr>
                        <w:t>-------------</w:t>
                      </w:r>
                    </w:p>
                    <w:p w14:paraId="5AB991A0" w14:textId="77777777" w:rsidR="00610741" w:rsidRPr="00102E2A" w:rsidRDefault="00610741" w:rsidP="00192297">
                      <w:pPr>
                        <w:spacing w:line="192" w:lineRule="auto"/>
                        <w:contextualSpacing/>
                        <w:rPr>
                          <w:rFonts w:ascii="Courier New" w:hAnsi="Courier New" w:cs="Courier New"/>
                          <w:sz w:val="14"/>
                          <w:szCs w:val="14"/>
                        </w:rPr>
                      </w:pPr>
                      <w:r w:rsidRPr="00312EB4">
                        <w:rPr>
                          <w:rFonts w:ascii="Courier New" w:hAnsi="Courier New" w:cs="Courier New"/>
                          <w:sz w:val="14"/>
                          <w:szCs w:val="14"/>
                          <w:vertAlign w:val="superscript"/>
                        </w:rPr>
                        <w:t>1.</w:t>
                      </w:r>
                      <w:r w:rsidRPr="00102E2A">
                        <w:rPr>
                          <w:rFonts w:ascii="Courier New" w:hAnsi="Courier New" w:cs="Courier New"/>
                          <w:sz w:val="14"/>
                          <w:szCs w:val="14"/>
                        </w:rPr>
                        <w:t xml:space="preserve"> McDowell, </w:t>
                      </w:r>
                      <w:r w:rsidRPr="00102E2A">
                        <w:rPr>
                          <w:rFonts w:ascii="Courier New" w:hAnsi="Courier New" w:cs="Courier New"/>
                          <w:sz w:val="14"/>
                          <w:szCs w:val="14"/>
                          <w:u w:val="single"/>
                        </w:rPr>
                        <w:t>Evidence That Demands a Verdict</w:t>
                      </w:r>
                      <w:r w:rsidRPr="00102E2A">
                        <w:rPr>
                          <w:rFonts w:ascii="Courier New" w:hAnsi="Courier New" w:cs="Courier New"/>
                          <w:sz w:val="14"/>
                          <w:szCs w:val="14"/>
                        </w:rPr>
                        <w:t>, pp. 45-48.</w:t>
                      </w:r>
                    </w:p>
                    <w:p w14:paraId="1C148011" w14:textId="77777777" w:rsidR="00610741" w:rsidRPr="00102E2A" w:rsidRDefault="00610741" w:rsidP="00192297">
                      <w:pPr>
                        <w:spacing w:line="192" w:lineRule="auto"/>
                        <w:contextualSpacing/>
                        <w:rPr>
                          <w:rFonts w:ascii="Courier New" w:hAnsi="Courier New" w:cs="Courier New"/>
                          <w:b/>
                          <w:sz w:val="14"/>
                          <w:szCs w:val="14"/>
                        </w:rPr>
                      </w:pPr>
                    </w:p>
                    <w:p w14:paraId="5981D6F4" w14:textId="77777777" w:rsidR="00610741" w:rsidRPr="00102E2A" w:rsidRDefault="00610741" w:rsidP="00192297">
                      <w:pPr>
                        <w:spacing w:line="192" w:lineRule="auto"/>
                        <w:contextualSpacing/>
                        <w:rPr>
                          <w:rFonts w:ascii="Courier New" w:hAnsi="Courier New" w:cs="Courier New"/>
                          <w:sz w:val="14"/>
                          <w:szCs w:val="14"/>
                        </w:rPr>
                      </w:pPr>
                    </w:p>
                    <w:p w14:paraId="6520331E" w14:textId="77777777" w:rsidR="00610741" w:rsidRPr="00102E2A" w:rsidRDefault="00610741" w:rsidP="00192297">
                      <w:pPr>
                        <w:spacing w:line="192" w:lineRule="auto"/>
                        <w:contextualSpacing/>
                        <w:rPr>
                          <w:rFonts w:ascii="Courier New" w:hAnsi="Courier New" w:cs="Courier New"/>
                          <w:sz w:val="14"/>
                          <w:szCs w:val="14"/>
                        </w:rPr>
                      </w:pPr>
                    </w:p>
                    <w:p w14:paraId="6AD3F678" w14:textId="77777777" w:rsidR="00610741" w:rsidRPr="00102E2A" w:rsidRDefault="00610741" w:rsidP="001C1E9E">
                      <w:pPr>
                        <w:spacing w:line="192" w:lineRule="auto"/>
                        <w:contextualSpacing/>
                        <w:rPr>
                          <w:rFonts w:ascii="Courier New" w:hAnsi="Courier New" w:cs="Courier New"/>
                          <w:sz w:val="14"/>
                          <w:szCs w:val="14"/>
                        </w:rPr>
                      </w:pPr>
                    </w:p>
                  </w:txbxContent>
                </v:textbox>
                <w10:wrap type="tight"/>
              </v:shape>
            </w:pict>
          </mc:Fallback>
        </mc:AlternateContent>
      </w:r>
      <w:r>
        <w:t>f</w:t>
      </w:r>
    </w:p>
    <w:p w14:paraId="67FC5AE4" w14:textId="77777777" w:rsidR="00143873" w:rsidRDefault="00143873" w:rsidP="00143873">
      <w:r>
        <w:rPr>
          <w:noProof/>
        </w:rPr>
        <w:lastRenderedPageBreak/>
        <mc:AlternateContent>
          <mc:Choice Requires="wps">
            <w:drawing>
              <wp:anchor distT="0" distB="0" distL="114300" distR="114300" simplePos="0" relativeHeight="251728896" behindDoc="0" locked="0" layoutInCell="1" allowOverlap="1" wp14:anchorId="74AA6580" wp14:editId="4804CC1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3"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3D283A" w14:textId="77777777" w:rsidR="00610741" w:rsidRPr="00BE56EE" w:rsidRDefault="00610741" w:rsidP="00610741">
                            <w:pPr>
                              <w:spacing w:line="199" w:lineRule="auto"/>
                              <w:contextualSpacing/>
                              <w:jc w:val="center"/>
                              <w:rPr>
                                <w:rFonts w:ascii="Courier New" w:hAnsi="Courier New" w:cs="Courier New"/>
                                <w:b/>
                                <w:sz w:val="20"/>
                                <w:szCs w:val="20"/>
                              </w:rPr>
                            </w:pPr>
                            <w:r w:rsidRPr="00BE56EE">
                              <w:rPr>
                                <w:rFonts w:ascii="Courier New" w:hAnsi="Courier New" w:cs="Courier New"/>
                                <w:b/>
                                <w:sz w:val="20"/>
                                <w:szCs w:val="20"/>
                              </w:rPr>
                              <w:t>80.</w:t>
                            </w:r>
                          </w:p>
                          <w:p w14:paraId="5F3D190D" w14:textId="77777777" w:rsidR="00610741" w:rsidRPr="001C1E9E" w:rsidRDefault="00610741" w:rsidP="00610741">
                            <w:pPr>
                              <w:spacing w:line="199" w:lineRule="auto"/>
                              <w:contextualSpacing/>
                              <w:jc w:val="center"/>
                              <w:rPr>
                                <w:rFonts w:ascii="Courier New" w:hAnsi="Courier New" w:cs="Courier New"/>
                                <w:b/>
                                <w:sz w:val="20"/>
                                <w:szCs w:val="20"/>
                                <w:lang w:val="tr-TR"/>
                              </w:rPr>
                            </w:pPr>
                            <w:r w:rsidRPr="00BE56EE">
                              <w:rPr>
                                <w:rFonts w:ascii="Courier New" w:hAnsi="Courier New" w:cs="Courier New"/>
                                <w:b/>
                                <w:sz w:val="20"/>
                                <w:szCs w:val="20"/>
                              </w:rPr>
                              <w:t xml:space="preserve">Eski Metinler Arasındaki </w:t>
                            </w:r>
                          </w:p>
                          <w:p w14:paraId="45F6FBB6" w14:textId="77777777" w:rsidR="00610741" w:rsidRPr="00BE56EE" w:rsidRDefault="00610741" w:rsidP="00610741">
                            <w:pPr>
                              <w:spacing w:line="199" w:lineRule="auto"/>
                              <w:contextualSpacing/>
                              <w:jc w:val="center"/>
                              <w:rPr>
                                <w:rFonts w:ascii="Courier New" w:hAnsi="Courier New" w:cs="Courier New"/>
                                <w:b/>
                                <w:sz w:val="20"/>
                                <w:szCs w:val="20"/>
                              </w:rPr>
                            </w:pPr>
                            <w:r w:rsidRPr="00BE56EE">
                              <w:rPr>
                                <w:rFonts w:ascii="Courier New" w:hAnsi="Courier New" w:cs="Courier New"/>
                                <w:b/>
                                <w:sz w:val="20"/>
                                <w:szCs w:val="20"/>
                              </w:rPr>
                              <w:t>Tutarlılık Oranı Nedir?</w:t>
                            </w:r>
                          </w:p>
                          <w:p w14:paraId="2F2355DA" w14:textId="77777777" w:rsidR="00610741" w:rsidRPr="00BE56EE" w:rsidRDefault="00610741" w:rsidP="00610741">
                            <w:pPr>
                              <w:spacing w:line="199" w:lineRule="auto"/>
                              <w:contextualSpacing/>
                              <w:jc w:val="center"/>
                              <w:rPr>
                                <w:rFonts w:ascii="Courier New" w:hAnsi="Courier New" w:cs="Courier New"/>
                                <w:b/>
                                <w:sz w:val="14"/>
                                <w:szCs w:val="14"/>
                              </w:rPr>
                            </w:pPr>
                          </w:p>
                          <w:p w14:paraId="79A152C6" w14:textId="77777777" w:rsidR="00610741" w:rsidRPr="00BE56EE" w:rsidRDefault="00610741" w:rsidP="00610741">
                            <w:pPr>
                              <w:spacing w:line="199" w:lineRule="auto"/>
                              <w:contextualSpacing/>
                              <w:jc w:val="center"/>
                              <w:rPr>
                                <w:rFonts w:ascii="Courier New" w:hAnsi="Courier New" w:cs="Courier New"/>
                                <w:b/>
                                <w:sz w:val="14"/>
                                <w:szCs w:val="14"/>
                              </w:rPr>
                            </w:pPr>
                            <w:r w:rsidRPr="00BE56EE">
                              <w:rPr>
                                <w:rFonts w:ascii="Courier New" w:hAnsi="Courier New" w:cs="Courier New"/>
                                <w:b/>
                                <w:sz w:val="14"/>
                                <w:szCs w:val="14"/>
                              </w:rPr>
                              <w:t>Eski Ahit</w:t>
                            </w:r>
                          </w:p>
                          <w:p w14:paraId="3CF17A2E" w14:textId="77777777" w:rsidR="00610741" w:rsidRPr="0067067D" w:rsidRDefault="00610741" w:rsidP="00610741">
                            <w:pPr>
                              <w:spacing w:line="199" w:lineRule="auto"/>
                              <w:contextualSpacing/>
                              <w:rPr>
                                <w:rFonts w:ascii="Courier New" w:hAnsi="Courier New" w:cs="Courier New"/>
                                <w:sz w:val="14"/>
                                <w:szCs w:val="14"/>
                              </w:rPr>
                            </w:pPr>
                            <w:r>
                              <w:rPr>
                                <w:rFonts w:ascii="Courier New" w:hAnsi="Courier New" w:cs="Courier New"/>
                                <w:spacing w:val="-6"/>
                                <w:sz w:val="14"/>
                                <w:szCs w:val="14"/>
                              </w:rPr>
                              <w:t xml:space="preserve">   </w:t>
                            </w:r>
                            <w:r w:rsidRPr="0067067D">
                              <w:rPr>
                                <w:rFonts w:ascii="Courier New" w:hAnsi="Courier New" w:cs="Courier New"/>
                                <w:sz w:val="14"/>
                                <w:szCs w:val="14"/>
                              </w:rPr>
                              <w:t xml:space="preserve">Kutsal Kitap’ın orijinal (İbranice ve Grekçe) metinleri Tanrı’nın esinidir ve hatasızdır.  Elbette Musa peygamberin imzasını taşıyan bir Tevrât olmadığı gibi, Hz. İsa’nın havarilerinin imzasını taşıyan bir İncîl de yoktur.  Biraz düşünürsek, Kur’ân-ı Kerîm’in durumu Tevrât ve İncîl’inkinden daha iyi sayılmaz.  Hz. Muhammed’in mührünü taşıyan bir Kur’ân nüshası yoktur. Ama Kur’ân-ı Kerîm’in içerdiği mesajın hâlâ güvenilir  tarihsel  niteliğini  korumakta  olduğuna   inanılıyor.  Kutsal Kitap da öyledir.  Orijinal dönemlere ait metinler yoktur, ama orijinallerinden alınmış bol </w:t>
                            </w:r>
                            <w:r w:rsidRPr="00106FDB">
                              <w:rPr>
                                <w:rFonts w:ascii="Courier New" w:hAnsi="Courier New" w:cs="Courier New"/>
                                <w:spacing w:val="-10"/>
                                <w:sz w:val="14"/>
                                <w:szCs w:val="14"/>
                              </w:rPr>
                              <w:t>miktarda kopyalar mevcuttur. Bunları nasıl değerlendirebiliriz?</w:t>
                            </w:r>
                          </w:p>
                          <w:p w14:paraId="16E9011E" w14:textId="77777777" w:rsidR="00610741" w:rsidRPr="00BE56EE" w:rsidRDefault="00610741" w:rsidP="00610741">
                            <w:pPr>
                              <w:spacing w:line="199" w:lineRule="auto"/>
                              <w:contextualSpacing/>
                              <w:jc w:val="both"/>
                              <w:rPr>
                                <w:rFonts w:ascii="Courier New" w:hAnsi="Courier New" w:cs="Courier New"/>
                                <w:spacing w:val="-12"/>
                                <w:sz w:val="14"/>
                                <w:szCs w:val="14"/>
                              </w:rPr>
                            </w:pPr>
                          </w:p>
                          <w:p w14:paraId="03DC9D8A" w14:textId="77777777" w:rsidR="00610741" w:rsidRPr="0067067D" w:rsidRDefault="00610741" w:rsidP="00610741">
                            <w:pPr>
                              <w:spacing w:line="199" w:lineRule="auto"/>
                              <w:contextualSpacing/>
                              <w:rPr>
                                <w:rFonts w:ascii="Courier New" w:hAnsi="Courier New" w:cs="Courier New"/>
                                <w:sz w:val="14"/>
                                <w:szCs w:val="14"/>
                                <w:lang w:val="sv-SE"/>
                              </w:rPr>
                            </w:pPr>
                            <w:r w:rsidRPr="005D3ED3">
                              <w:rPr>
                                <w:rFonts w:ascii="Courier New" w:hAnsi="Courier New" w:cs="Courier New"/>
                                <w:sz w:val="14"/>
                                <w:szCs w:val="14"/>
                              </w:rPr>
                              <w:t xml:space="preserve">   Elimizde bulunan eski metinler bir ölçü gibidir.  </w:t>
                            </w:r>
                            <w:r w:rsidRPr="0067067D">
                              <w:rPr>
                                <w:rFonts w:ascii="Courier New" w:hAnsi="Courier New" w:cs="Courier New"/>
                                <w:sz w:val="14"/>
                                <w:szCs w:val="14"/>
                                <w:lang w:val="sv-SE"/>
                              </w:rPr>
                              <w:t xml:space="preserve">Ufak tefek değişiklikler olabilir.  Ama temelde hepsi aynıdır.  Yani, en titiz ölçüleri kullanarak, en iyi uzmanlara göre, anlam bakımından Kutsal Kitab’ın eski el yazmalarında 1/100, </w:t>
                            </w:r>
                            <w:r w:rsidRPr="00090A3F">
                              <w:rPr>
                                <w:rFonts w:ascii="Courier New" w:hAnsi="Courier New" w:cs="Courier New"/>
                                <w:bCs/>
                                <w:sz w:val="14"/>
                                <w:szCs w:val="14"/>
                                <w:lang w:val="sv-SE"/>
                              </w:rPr>
                              <w:t>yüzde bir</w:t>
                            </w:r>
                            <w:r w:rsidRPr="0067067D">
                              <w:rPr>
                                <w:rFonts w:ascii="Courier New" w:hAnsi="Courier New" w:cs="Courier New"/>
                                <w:sz w:val="14"/>
                                <w:szCs w:val="14"/>
                                <w:lang w:val="sv-SE"/>
                              </w:rPr>
                              <w:t xml:space="preserve"> bile farklılık yoktur.  Evet, metinler arasında küçük değişiklikler vardır, ama anlam bakımından, Hıristiyanların temel inançlarını etkileyebilecek hiçbir sorun yoktur.</w:t>
                            </w:r>
                          </w:p>
                          <w:p w14:paraId="41946F1B" w14:textId="77777777" w:rsidR="00610741" w:rsidRPr="00BE56EE" w:rsidRDefault="00610741" w:rsidP="00610741">
                            <w:pPr>
                              <w:spacing w:line="199" w:lineRule="auto"/>
                              <w:contextualSpacing/>
                              <w:jc w:val="both"/>
                              <w:rPr>
                                <w:rFonts w:ascii="Courier New" w:hAnsi="Courier New" w:cs="Courier New"/>
                                <w:spacing w:val="-10"/>
                                <w:sz w:val="14"/>
                                <w:szCs w:val="14"/>
                                <w:lang w:val="sv-SE"/>
                              </w:rPr>
                            </w:pPr>
                          </w:p>
                          <w:p w14:paraId="76772C95" w14:textId="77777777" w:rsidR="00610741" w:rsidRPr="000C6E9D" w:rsidRDefault="00610741" w:rsidP="00610741">
                            <w:pPr>
                              <w:spacing w:line="199" w:lineRule="auto"/>
                              <w:contextualSpacing/>
                              <w:rPr>
                                <w:rFonts w:ascii="Courier New" w:hAnsi="Courier New" w:cs="Courier New"/>
                                <w:sz w:val="14"/>
                                <w:szCs w:val="14"/>
                                <w:lang w:val="sv-SE"/>
                              </w:rPr>
                            </w:pPr>
                            <w:r>
                              <w:rPr>
                                <w:rFonts w:ascii="Courier New" w:hAnsi="Courier New" w:cs="Courier New"/>
                                <w:spacing w:val="-10"/>
                                <w:sz w:val="14"/>
                                <w:szCs w:val="14"/>
                                <w:lang w:val="sv-SE"/>
                              </w:rPr>
                              <w:t xml:space="preserve"> </w:t>
                            </w:r>
                            <w:r w:rsidRPr="000C6E9D">
                              <w:rPr>
                                <w:rFonts w:ascii="Courier New" w:hAnsi="Courier New" w:cs="Courier New"/>
                                <w:sz w:val="14"/>
                                <w:szCs w:val="14"/>
                                <w:lang w:val="sv-SE"/>
                              </w:rPr>
                              <w:t xml:space="preserve">  Orijinal metinler olmadığı halde ne Müslümanlar ne de Hıristiyanlar inançlarından vazgeçmemektedirler çünkü birçok eski kopyalar hâlâ mevcut bulunmaktadır.  Hiç kuşkusuz Tanrı’nın Kutsal Kitab’ının içindeki vaatler, sözler yüzlerce yıl önce nasılsa günümüze de aynen öyle aktarılmıştır. </w:t>
                            </w:r>
                            <w:r>
                              <w:rPr>
                                <w:rFonts w:ascii="Courier New" w:hAnsi="Courier New" w:cs="Courier New"/>
                                <w:sz w:val="14"/>
                                <w:szCs w:val="14"/>
                                <w:lang w:val="sv-SE"/>
                              </w:rPr>
                              <w:t xml:space="preserve"> </w:t>
                            </w:r>
                            <w:r w:rsidRPr="000C6E9D">
                              <w:rPr>
                                <w:rFonts w:ascii="Courier New" w:hAnsi="Courier New" w:cs="Courier New"/>
                                <w:sz w:val="14"/>
                                <w:szCs w:val="14"/>
                                <w:lang w:val="sv-SE"/>
                              </w:rPr>
                              <w:t xml:space="preserve">İncîl’in (Yeni Ahit’in) binlerce eski kopyası vardır. </w:t>
                            </w:r>
                            <w:r>
                              <w:rPr>
                                <w:rFonts w:ascii="Courier New" w:hAnsi="Courier New" w:cs="Courier New"/>
                                <w:sz w:val="14"/>
                                <w:szCs w:val="14"/>
                                <w:lang w:val="sv-SE"/>
                              </w:rPr>
                              <w:t xml:space="preserve"> </w:t>
                            </w:r>
                            <w:r w:rsidRPr="000C6E9D">
                              <w:rPr>
                                <w:rFonts w:ascii="Courier New" w:hAnsi="Courier New" w:cs="Courier New"/>
                                <w:sz w:val="14"/>
                                <w:szCs w:val="14"/>
                                <w:lang w:val="sv-SE"/>
                              </w:rPr>
                              <w:t>Dolayısıyla, Yeni Ahit’in metni aynı dönemden gelen tüm diğer kitaplardan daha sağlam ve daha güvenilirdir.  Çünkü daha çok metinler mevcut bulunuyor ve bunların yazıldığı tarih, orijinallerine daha yakındır.  Hiçbir kitap, bu kadar çok sayıda eski nüshaya sahip olmadığı gibi, aralarında bu kadar az farklılıklar göstermemektedir. İçtenlikle şunu söyleyebiliriz, Yeni Ahit’i aktaran yazıcılar, titiz davranmışlardır.  Fakat ne kadar titiz ve dikkatli olursa olsun, hiç kimse sayfalarca ad ve rakamı tamamen hatasız kopya edemez.  Bu doğaldır.  İncîl’in bunca nüshasının arasında bazı kopya hataları vardır.  Ama bunların çoğu imlâ hataları olup hiçbir ayetin esas anlamını etkilememektedir! Eski Ahit’in en eski metinleri arasındaki farlılıkları ancak bir harf, 1.580  harfden farklı  bulunuyor.</w:t>
                            </w:r>
                            <w:r w:rsidRPr="000C6E9D">
                              <w:rPr>
                                <w:rFonts w:ascii="Courier New" w:hAnsi="Courier New" w:cs="Courier New"/>
                                <w:sz w:val="14"/>
                                <w:szCs w:val="14"/>
                                <w:vertAlign w:val="superscript"/>
                                <w:lang w:val="sv-SE"/>
                              </w:rPr>
                              <w:t>1</w:t>
                            </w:r>
                            <w:r w:rsidRPr="000C6E9D">
                              <w:rPr>
                                <w:rFonts w:ascii="Courier New" w:hAnsi="Courier New" w:cs="Courier New"/>
                                <w:sz w:val="14"/>
                                <w:szCs w:val="14"/>
                                <w:lang w:val="sv-SE"/>
                              </w:rPr>
                              <w:t xml:space="preserve">  Bu ancak </w:t>
                            </w:r>
                            <w:r w:rsidRPr="00090A3F">
                              <w:rPr>
                                <w:rFonts w:ascii="Courier New" w:hAnsi="Courier New" w:cs="Courier New"/>
                                <w:bCs/>
                                <w:sz w:val="14"/>
                                <w:szCs w:val="14"/>
                                <w:lang w:val="sv-SE"/>
                              </w:rPr>
                              <w:t>yüzde 00.06</w:t>
                            </w:r>
                            <w:r w:rsidRPr="000C6E9D">
                              <w:rPr>
                                <w:rFonts w:ascii="Courier New" w:hAnsi="Courier New" w:cs="Courier New"/>
                                <w:sz w:val="14"/>
                                <w:szCs w:val="14"/>
                                <w:lang w:val="sv-SE"/>
                              </w:rPr>
                              <w:t xml:space="preserve">  farklılık gösterir; yani bütün İbranice Eski Ahit metinleri </w:t>
                            </w:r>
                            <w:r w:rsidRPr="00090A3F">
                              <w:rPr>
                                <w:rFonts w:ascii="Courier New" w:hAnsi="Courier New" w:cs="Courier New"/>
                                <w:bCs/>
                                <w:sz w:val="14"/>
                                <w:szCs w:val="14"/>
                                <w:lang w:val="sv-SE"/>
                              </w:rPr>
                              <w:t>yüzde 99.94</w:t>
                            </w:r>
                            <w:r w:rsidRPr="000C6E9D">
                              <w:rPr>
                                <w:rFonts w:ascii="Courier New" w:hAnsi="Courier New" w:cs="Courier New"/>
                                <w:sz w:val="14"/>
                                <w:szCs w:val="14"/>
                                <w:lang w:val="sv-SE"/>
                              </w:rPr>
                              <w:t xml:space="preserve"> saftır! </w:t>
                            </w:r>
                          </w:p>
                          <w:p w14:paraId="54F63ECC" w14:textId="77777777" w:rsidR="00610741" w:rsidRPr="0067067D" w:rsidRDefault="00610741" w:rsidP="00610741">
                            <w:pPr>
                              <w:spacing w:line="199" w:lineRule="auto"/>
                              <w:contextualSpacing/>
                              <w:rPr>
                                <w:rFonts w:ascii="Courier New" w:hAnsi="Courier New" w:cs="Courier New"/>
                                <w:spacing w:val="-10"/>
                                <w:sz w:val="10"/>
                                <w:szCs w:val="10"/>
                                <w:lang w:val="sv-SE"/>
                              </w:rPr>
                            </w:pPr>
                          </w:p>
                          <w:p w14:paraId="05D3FCE4" w14:textId="77777777" w:rsidR="00610741" w:rsidRPr="00752E72" w:rsidRDefault="00610741" w:rsidP="00610741">
                            <w:pPr>
                              <w:spacing w:line="199" w:lineRule="auto"/>
                              <w:contextualSpacing/>
                              <w:rPr>
                                <w:rFonts w:ascii="Courier New" w:hAnsi="Courier New" w:cs="Courier New"/>
                                <w:spacing w:val="-10"/>
                                <w:sz w:val="14"/>
                                <w:szCs w:val="14"/>
                                <w:lang w:val="sv-SE"/>
                              </w:rPr>
                            </w:pPr>
                            <w:r>
                              <w:rPr>
                                <w:rFonts w:ascii="Courier New" w:hAnsi="Courier New" w:cs="Courier New"/>
                                <w:spacing w:val="-10"/>
                                <w:sz w:val="14"/>
                                <w:szCs w:val="14"/>
                                <w:lang w:val="sv-SE"/>
                              </w:rPr>
                              <w:t xml:space="preserve">   </w:t>
                            </w:r>
                            <w:r w:rsidRPr="00752E72">
                              <w:rPr>
                                <w:rFonts w:ascii="Courier New" w:hAnsi="Courier New" w:cs="Courier New"/>
                                <w:spacing w:val="-10"/>
                                <w:sz w:val="14"/>
                                <w:szCs w:val="14"/>
                                <w:lang w:val="sv-SE"/>
                              </w:rPr>
                              <w:t xml:space="preserve">“Allah -- onun yolu </w:t>
                            </w:r>
                            <w:r w:rsidRPr="00752E72">
                              <w:rPr>
                                <w:rFonts w:ascii="Courier New" w:hAnsi="Courier New" w:cs="Courier New"/>
                                <w:b/>
                                <w:spacing w:val="-10"/>
                                <w:sz w:val="14"/>
                                <w:szCs w:val="14"/>
                                <w:lang w:val="sv-SE"/>
                              </w:rPr>
                              <w:t>kâmildir</w:t>
                            </w:r>
                            <w:r w:rsidRPr="00752E72">
                              <w:rPr>
                                <w:rFonts w:ascii="Courier New" w:hAnsi="Courier New" w:cs="Courier New"/>
                                <w:spacing w:val="-10"/>
                                <w:sz w:val="14"/>
                                <w:szCs w:val="14"/>
                                <w:lang w:val="sv-SE"/>
                              </w:rPr>
                              <w:t xml:space="preserve">; RABBİN sözü </w:t>
                            </w:r>
                            <w:r w:rsidRPr="00752E72">
                              <w:rPr>
                                <w:rFonts w:ascii="Courier New" w:hAnsi="Courier New" w:cs="Courier New"/>
                                <w:b/>
                                <w:spacing w:val="-10"/>
                                <w:sz w:val="14"/>
                                <w:szCs w:val="14"/>
                                <w:lang w:val="sv-SE"/>
                              </w:rPr>
                              <w:t>saftır</w:t>
                            </w:r>
                            <w:r w:rsidRPr="00752E72">
                              <w:rPr>
                                <w:rFonts w:ascii="Courier New" w:hAnsi="Courier New" w:cs="Courier New"/>
                                <w:spacing w:val="-10"/>
                                <w:sz w:val="14"/>
                                <w:szCs w:val="14"/>
                                <w:lang w:val="sv-SE"/>
                              </w:rPr>
                              <w:t>; O</w:t>
                            </w:r>
                          </w:p>
                          <w:p w14:paraId="30997612" w14:textId="77777777" w:rsidR="00610741" w:rsidRPr="00752E72" w:rsidRDefault="00610741" w:rsidP="00610741">
                            <w:pPr>
                              <w:spacing w:line="199" w:lineRule="auto"/>
                              <w:contextualSpacing/>
                              <w:rPr>
                                <w:rFonts w:ascii="Courier New" w:hAnsi="Courier New" w:cs="Courier New"/>
                                <w:spacing w:val="-10"/>
                                <w:sz w:val="14"/>
                                <w:szCs w:val="14"/>
                                <w:lang w:val="sv-SE"/>
                              </w:rPr>
                            </w:pPr>
                            <w:r w:rsidRPr="00752E72">
                              <w:rPr>
                                <w:rFonts w:ascii="Courier New" w:hAnsi="Courier New" w:cs="Courier New"/>
                                <w:spacing w:val="-10"/>
                                <w:sz w:val="14"/>
                                <w:szCs w:val="14"/>
                                <w:lang w:val="sv-SE"/>
                              </w:rPr>
                              <w:t xml:space="preserve">  </w:t>
                            </w:r>
                            <w:r>
                              <w:rPr>
                                <w:rFonts w:ascii="Courier New" w:hAnsi="Courier New" w:cs="Courier New"/>
                                <w:spacing w:val="-10"/>
                                <w:sz w:val="14"/>
                                <w:szCs w:val="14"/>
                                <w:lang w:val="sv-SE"/>
                              </w:rPr>
                              <w:t xml:space="preserve"> </w:t>
                            </w:r>
                            <w:r w:rsidRPr="00752E72">
                              <w:rPr>
                                <w:rFonts w:ascii="Courier New" w:hAnsi="Courier New" w:cs="Courier New"/>
                                <w:spacing w:val="-10"/>
                                <w:sz w:val="14"/>
                                <w:szCs w:val="14"/>
                                <w:lang w:val="sv-SE"/>
                              </w:rPr>
                              <w:t xml:space="preserve">kendisine sığınanların hepsine kalkandır.”  </w:t>
                            </w:r>
                          </w:p>
                          <w:p w14:paraId="0A534FB5" w14:textId="77777777" w:rsidR="00610741" w:rsidRPr="0067067D" w:rsidRDefault="00610741" w:rsidP="00610741">
                            <w:pPr>
                              <w:spacing w:line="199" w:lineRule="auto"/>
                              <w:contextualSpacing/>
                              <w:rPr>
                                <w:rFonts w:ascii="Courier New" w:hAnsi="Courier New" w:cs="Courier New"/>
                                <w:b/>
                                <w:bCs/>
                                <w:spacing w:val="-10"/>
                                <w:sz w:val="14"/>
                                <w:szCs w:val="14"/>
                                <w:lang w:val="sv-SE"/>
                              </w:rPr>
                            </w:pPr>
                            <w:r w:rsidRPr="00752E72">
                              <w:rPr>
                                <w:rFonts w:ascii="Courier New" w:hAnsi="Courier New" w:cs="Courier New"/>
                                <w:spacing w:val="-10"/>
                                <w:sz w:val="14"/>
                                <w:szCs w:val="14"/>
                                <w:lang w:val="sv-SE"/>
                              </w:rPr>
                              <w:t xml:space="preserve">   </w:t>
                            </w:r>
                            <w:r w:rsidRPr="001C1E9E">
                              <w:rPr>
                                <w:rFonts w:ascii="Courier New" w:hAnsi="Courier New" w:cs="Courier New"/>
                                <w:b/>
                                <w:bCs/>
                                <w:spacing w:val="-10"/>
                                <w:sz w:val="14"/>
                                <w:szCs w:val="14"/>
                                <w:lang w:val="sv-SE"/>
                              </w:rPr>
                              <w:t>(2 Samuel 22:31 ve Mezmur 18:30)</w:t>
                            </w:r>
                          </w:p>
                          <w:p w14:paraId="39258AF3" w14:textId="77777777" w:rsidR="00610741" w:rsidRPr="00BE56EE" w:rsidRDefault="00610741" w:rsidP="00610741">
                            <w:pPr>
                              <w:spacing w:line="199" w:lineRule="auto"/>
                              <w:contextualSpacing/>
                              <w:jc w:val="both"/>
                              <w:rPr>
                                <w:rFonts w:ascii="Courier New" w:hAnsi="Courier New" w:cs="Courier New"/>
                                <w:spacing w:val="-10"/>
                                <w:sz w:val="14"/>
                                <w:szCs w:val="14"/>
                              </w:rPr>
                            </w:pPr>
                            <w:r w:rsidRPr="00BE56EE">
                              <w:rPr>
                                <w:rFonts w:ascii="Courier New" w:hAnsi="Courier New" w:cs="Courier New"/>
                                <w:spacing w:val="-10"/>
                                <w:sz w:val="14"/>
                                <w:szCs w:val="14"/>
                              </w:rPr>
                              <w:t>----------------</w:t>
                            </w:r>
                          </w:p>
                          <w:p w14:paraId="70506EF5" w14:textId="77777777" w:rsidR="00610741" w:rsidRPr="00BE56EE" w:rsidRDefault="00610741" w:rsidP="00610741">
                            <w:pPr>
                              <w:spacing w:line="199" w:lineRule="auto"/>
                              <w:contextualSpacing/>
                              <w:rPr>
                                <w:rFonts w:ascii="Courier New" w:hAnsi="Courier New" w:cs="Courier New"/>
                                <w:sz w:val="14"/>
                                <w:szCs w:val="14"/>
                              </w:rPr>
                            </w:pPr>
                            <w:r w:rsidRPr="00BE56EE">
                              <w:rPr>
                                <w:rFonts w:ascii="Courier New" w:hAnsi="Courier New" w:cs="Courier New"/>
                                <w:sz w:val="14"/>
                                <w:szCs w:val="14"/>
                                <w:vertAlign w:val="superscript"/>
                              </w:rPr>
                              <w:t>1.</w:t>
                            </w:r>
                            <w:r w:rsidRPr="00BE56EE">
                              <w:rPr>
                                <w:rFonts w:ascii="Courier New" w:hAnsi="Courier New" w:cs="Courier New"/>
                                <w:sz w:val="14"/>
                                <w:szCs w:val="14"/>
                              </w:rPr>
                              <w:t xml:space="preserve"> </w:t>
                            </w:r>
                            <w:r w:rsidRPr="00BE56EE">
                              <w:rPr>
                                <w:rFonts w:ascii="Courier New" w:hAnsi="Courier New" w:cs="Courier New"/>
                                <w:spacing w:val="-8"/>
                                <w:sz w:val="14"/>
                                <w:szCs w:val="14"/>
                              </w:rPr>
                              <w:t xml:space="preserve">Pache, </w:t>
                            </w:r>
                            <w:r w:rsidRPr="00BE56EE">
                              <w:rPr>
                                <w:rFonts w:ascii="Courier New" w:hAnsi="Courier New" w:cs="Courier New"/>
                                <w:spacing w:val="-8"/>
                                <w:sz w:val="14"/>
                                <w:szCs w:val="14"/>
                                <w:u w:val="single"/>
                              </w:rPr>
                              <w:t>The Inspiration and Authority of Scripture</w:t>
                            </w:r>
                            <w:r w:rsidRPr="00BE56EE">
                              <w:rPr>
                                <w:rFonts w:ascii="Courier New" w:hAnsi="Courier New" w:cs="Courier New"/>
                                <w:spacing w:val="-8"/>
                                <w:sz w:val="14"/>
                                <w:szCs w:val="14"/>
                              </w:rPr>
                              <w:t>, s. 156.</w:t>
                            </w:r>
                          </w:p>
                          <w:p w14:paraId="58BD8F4F" w14:textId="77777777" w:rsidR="00610741" w:rsidRPr="00BE56EE" w:rsidRDefault="00610741" w:rsidP="00610741">
                            <w:pPr>
                              <w:spacing w:line="199" w:lineRule="auto"/>
                              <w:contextualSpacing/>
                              <w:rPr>
                                <w:rFonts w:ascii="Courier New" w:hAnsi="Courier New" w:cs="Courier New"/>
                                <w:b/>
                                <w:sz w:val="14"/>
                                <w:szCs w:val="14"/>
                              </w:rPr>
                            </w:pPr>
                          </w:p>
                          <w:p w14:paraId="7B2FAF86" w14:textId="77777777" w:rsidR="00610741" w:rsidRPr="00BE56EE" w:rsidRDefault="00610741" w:rsidP="00610741">
                            <w:pPr>
                              <w:spacing w:line="199" w:lineRule="auto"/>
                              <w:contextualSpacing/>
                              <w:rPr>
                                <w:rFonts w:ascii="Courier New" w:hAnsi="Courier New" w:cs="Courier New"/>
                                <w:b/>
                                <w:sz w:val="14"/>
                                <w:szCs w:val="14"/>
                              </w:rPr>
                            </w:pPr>
                          </w:p>
                          <w:p w14:paraId="6F6DA21C" w14:textId="77777777" w:rsidR="00610741" w:rsidRPr="00BE56EE" w:rsidRDefault="00610741" w:rsidP="00610741">
                            <w:pPr>
                              <w:spacing w:line="199" w:lineRule="auto"/>
                              <w:contextualSpacing/>
                              <w:rPr>
                                <w:rFonts w:ascii="Courier New" w:hAnsi="Courier New" w:cs="Courier New"/>
                                <w:b/>
                                <w:sz w:val="14"/>
                                <w:szCs w:val="14"/>
                              </w:rPr>
                            </w:pPr>
                          </w:p>
                          <w:p w14:paraId="5BF104E1" w14:textId="77777777" w:rsidR="00610741" w:rsidRPr="00BE56EE" w:rsidRDefault="00610741" w:rsidP="00610741">
                            <w:pPr>
                              <w:spacing w:line="199" w:lineRule="auto"/>
                              <w:contextualSpacing/>
                              <w:rPr>
                                <w:rFonts w:ascii="Courier New" w:hAnsi="Courier New" w:cs="Courier New"/>
                                <w:b/>
                                <w:sz w:val="14"/>
                                <w:szCs w:val="14"/>
                              </w:rPr>
                            </w:pPr>
                          </w:p>
                          <w:p w14:paraId="71A827AB" w14:textId="77777777" w:rsidR="00610741" w:rsidRPr="00BE56EE" w:rsidRDefault="00610741" w:rsidP="000C6E9D">
                            <w:pPr>
                              <w:spacing w:line="199"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A6580" id="_x0000_s1105" type="#_x0000_t202" style="position:absolute;margin-left:-54pt;margin-top:-1in;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Buv67S8CAABdBAAADgAAAAAAAAAA&#13;&#10;AAAAAAAuAgAAZHJzL2Uyb0RvYy54bWxQSwECLQAUAAYACAAAACEASEbS3ucAAAASAQAADwAAAAAA&#13;&#10;AAAAAAAAAACJBAAAZHJzL2Rvd25yZXYueG1sUEsFBgAAAAAEAAQA8wAAAJ0FAAAAAA==&#13;&#10;">
                <v:textbox>
                  <w:txbxContent>
                    <w:p w14:paraId="623D283A" w14:textId="77777777" w:rsidR="00610741" w:rsidRPr="00BE56EE" w:rsidRDefault="00610741" w:rsidP="00610741">
                      <w:pPr>
                        <w:spacing w:line="199" w:lineRule="auto"/>
                        <w:contextualSpacing/>
                        <w:jc w:val="center"/>
                        <w:rPr>
                          <w:rFonts w:ascii="Courier New" w:hAnsi="Courier New" w:cs="Courier New"/>
                          <w:b/>
                          <w:sz w:val="20"/>
                          <w:szCs w:val="20"/>
                        </w:rPr>
                      </w:pPr>
                      <w:r w:rsidRPr="00BE56EE">
                        <w:rPr>
                          <w:rFonts w:ascii="Courier New" w:hAnsi="Courier New" w:cs="Courier New"/>
                          <w:b/>
                          <w:sz w:val="20"/>
                          <w:szCs w:val="20"/>
                        </w:rPr>
                        <w:t>80.</w:t>
                      </w:r>
                    </w:p>
                    <w:p w14:paraId="5F3D190D" w14:textId="77777777" w:rsidR="00610741" w:rsidRPr="001C1E9E" w:rsidRDefault="00610741" w:rsidP="00610741">
                      <w:pPr>
                        <w:spacing w:line="199" w:lineRule="auto"/>
                        <w:contextualSpacing/>
                        <w:jc w:val="center"/>
                        <w:rPr>
                          <w:rFonts w:ascii="Courier New" w:hAnsi="Courier New" w:cs="Courier New"/>
                          <w:b/>
                          <w:sz w:val="20"/>
                          <w:szCs w:val="20"/>
                          <w:lang w:val="tr-TR"/>
                        </w:rPr>
                      </w:pPr>
                      <w:r w:rsidRPr="00BE56EE">
                        <w:rPr>
                          <w:rFonts w:ascii="Courier New" w:hAnsi="Courier New" w:cs="Courier New"/>
                          <w:b/>
                          <w:sz w:val="20"/>
                          <w:szCs w:val="20"/>
                        </w:rPr>
                        <w:t xml:space="preserve">Eski Metinler Arasındaki </w:t>
                      </w:r>
                    </w:p>
                    <w:p w14:paraId="45F6FBB6" w14:textId="77777777" w:rsidR="00610741" w:rsidRPr="00BE56EE" w:rsidRDefault="00610741" w:rsidP="00610741">
                      <w:pPr>
                        <w:spacing w:line="199" w:lineRule="auto"/>
                        <w:contextualSpacing/>
                        <w:jc w:val="center"/>
                        <w:rPr>
                          <w:rFonts w:ascii="Courier New" w:hAnsi="Courier New" w:cs="Courier New"/>
                          <w:b/>
                          <w:sz w:val="20"/>
                          <w:szCs w:val="20"/>
                        </w:rPr>
                      </w:pPr>
                      <w:r w:rsidRPr="00BE56EE">
                        <w:rPr>
                          <w:rFonts w:ascii="Courier New" w:hAnsi="Courier New" w:cs="Courier New"/>
                          <w:b/>
                          <w:sz w:val="20"/>
                          <w:szCs w:val="20"/>
                        </w:rPr>
                        <w:t>Tutarlılık Oranı Nedir?</w:t>
                      </w:r>
                    </w:p>
                    <w:p w14:paraId="2F2355DA" w14:textId="77777777" w:rsidR="00610741" w:rsidRPr="00BE56EE" w:rsidRDefault="00610741" w:rsidP="00610741">
                      <w:pPr>
                        <w:spacing w:line="199" w:lineRule="auto"/>
                        <w:contextualSpacing/>
                        <w:jc w:val="center"/>
                        <w:rPr>
                          <w:rFonts w:ascii="Courier New" w:hAnsi="Courier New" w:cs="Courier New"/>
                          <w:b/>
                          <w:sz w:val="14"/>
                          <w:szCs w:val="14"/>
                        </w:rPr>
                      </w:pPr>
                    </w:p>
                    <w:p w14:paraId="79A152C6" w14:textId="77777777" w:rsidR="00610741" w:rsidRPr="00BE56EE" w:rsidRDefault="00610741" w:rsidP="00610741">
                      <w:pPr>
                        <w:spacing w:line="199" w:lineRule="auto"/>
                        <w:contextualSpacing/>
                        <w:jc w:val="center"/>
                        <w:rPr>
                          <w:rFonts w:ascii="Courier New" w:hAnsi="Courier New" w:cs="Courier New"/>
                          <w:b/>
                          <w:sz w:val="14"/>
                          <w:szCs w:val="14"/>
                        </w:rPr>
                      </w:pPr>
                      <w:r w:rsidRPr="00BE56EE">
                        <w:rPr>
                          <w:rFonts w:ascii="Courier New" w:hAnsi="Courier New" w:cs="Courier New"/>
                          <w:b/>
                          <w:sz w:val="14"/>
                          <w:szCs w:val="14"/>
                        </w:rPr>
                        <w:t>Eski Ahit</w:t>
                      </w:r>
                    </w:p>
                    <w:p w14:paraId="3CF17A2E" w14:textId="77777777" w:rsidR="00610741" w:rsidRPr="0067067D" w:rsidRDefault="00610741" w:rsidP="00610741">
                      <w:pPr>
                        <w:spacing w:line="199" w:lineRule="auto"/>
                        <w:contextualSpacing/>
                        <w:rPr>
                          <w:rFonts w:ascii="Courier New" w:hAnsi="Courier New" w:cs="Courier New"/>
                          <w:sz w:val="14"/>
                          <w:szCs w:val="14"/>
                        </w:rPr>
                      </w:pPr>
                      <w:r>
                        <w:rPr>
                          <w:rFonts w:ascii="Courier New" w:hAnsi="Courier New" w:cs="Courier New"/>
                          <w:spacing w:val="-6"/>
                          <w:sz w:val="14"/>
                          <w:szCs w:val="14"/>
                        </w:rPr>
                        <w:t xml:space="preserve">   </w:t>
                      </w:r>
                      <w:r w:rsidRPr="0067067D">
                        <w:rPr>
                          <w:rFonts w:ascii="Courier New" w:hAnsi="Courier New" w:cs="Courier New"/>
                          <w:sz w:val="14"/>
                          <w:szCs w:val="14"/>
                        </w:rPr>
                        <w:t xml:space="preserve">Kutsal Kitap’ın orijinal (İbranice ve Grekçe) metinleri Tanrı’nın esinidir ve hatasızdır.  Elbette Musa peygamberin imzasını taşıyan bir Tevrât olmadığı gibi, Hz. İsa’nın havarilerinin imzasını taşıyan bir İncîl de yoktur.  Biraz düşünürsek, Kur’ân-ı Kerîm’in durumu Tevrât ve İncîl’inkinden daha iyi sayılmaz.  Hz. Muhammed’in mührünü taşıyan bir Kur’ân nüshası yoktur. Ama Kur’ân-ı Kerîm’in içerdiği mesajın hâlâ güvenilir  tarihsel  niteliğini  korumakta  olduğuna   inanılıyor.  Kutsal Kitap da öyledir.  Orijinal dönemlere ait metinler yoktur, ama orijinallerinden alınmış bol </w:t>
                      </w:r>
                      <w:r w:rsidRPr="00106FDB">
                        <w:rPr>
                          <w:rFonts w:ascii="Courier New" w:hAnsi="Courier New" w:cs="Courier New"/>
                          <w:spacing w:val="-10"/>
                          <w:sz w:val="14"/>
                          <w:szCs w:val="14"/>
                        </w:rPr>
                        <w:t>miktarda kopyalar mevcuttur. Bunları nasıl değerlendirebiliriz?</w:t>
                      </w:r>
                    </w:p>
                    <w:p w14:paraId="16E9011E" w14:textId="77777777" w:rsidR="00610741" w:rsidRPr="00BE56EE" w:rsidRDefault="00610741" w:rsidP="00610741">
                      <w:pPr>
                        <w:spacing w:line="199" w:lineRule="auto"/>
                        <w:contextualSpacing/>
                        <w:jc w:val="both"/>
                        <w:rPr>
                          <w:rFonts w:ascii="Courier New" w:hAnsi="Courier New" w:cs="Courier New"/>
                          <w:spacing w:val="-12"/>
                          <w:sz w:val="14"/>
                          <w:szCs w:val="14"/>
                        </w:rPr>
                      </w:pPr>
                    </w:p>
                    <w:p w14:paraId="03DC9D8A" w14:textId="77777777" w:rsidR="00610741" w:rsidRPr="0067067D" w:rsidRDefault="00610741" w:rsidP="00610741">
                      <w:pPr>
                        <w:spacing w:line="199" w:lineRule="auto"/>
                        <w:contextualSpacing/>
                        <w:rPr>
                          <w:rFonts w:ascii="Courier New" w:hAnsi="Courier New" w:cs="Courier New"/>
                          <w:sz w:val="14"/>
                          <w:szCs w:val="14"/>
                          <w:lang w:val="sv-SE"/>
                        </w:rPr>
                      </w:pPr>
                      <w:r w:rsidRPr="005D3ED3">
                        <w:rPr>
                          <w:rFonts w:ascii="Courier New" w:hAnsi="Courier New" w:cs="Courier New"/>
                          <w:sz w:val="14"/>
                          <w:szCs w:val="14"/>
                        </w:rPr>
                        <w:t xml:space="preserve">   Elimizde bulunan eski metinler bir ölçü gibidir.  </w:t>
                      </w:r>
                      <w:r w:rsidRPr="0067067D">
                        <w:rPr>
                          <w:rFonts w:ascii="Courier New" w:hAnsi="Courier New" w:cs="Courier New"/>
                          <w:sz w:val="14"/>
                          <w:szCs w:val="14"/>
                          <w:lang w:val="sv-SE"/>
                        </w:rPr>
                        <w:t xml:space="preserve">Ufak tefek değişiklikler olabilir.  Ama temelde hepsi aynıdır.  Yani, en titiz ölçüleri kullanarak, en iyi uzmanlara göre, anlam bakımından Kutsal Kitab’ın eski el yazmalarında 1/100, </w:t>
                      </w:r>
                      <w:r w:rsidRPr="00090A3F">
                        <w:rPr>
                          <w:rFonts w:ascii="Courier New" w:hAnsi="Courier New" w:cs="Courier New"/>
                          <w:bCs/>
                          <w:sz w:val="14"/>
                          <w:szCs w:val="14"/>
                          <w:lang w:val="sv-SE"/>
                        </w:rPr>
                        <w:t>yüzde bir</w:t>
                      </w:r>
                      <w:r w:rsidRPr="0067067D">
                        <w:rPr>
                          <w:rFonts w:ascii="Courier New" w:hAnsi="Courier New" w:cs="Courier New"/>
                          <w:sz w:val="14"/>
                          <w:szCs w:val="14"/>
                          <w:lang w:val="sv-SE"/>
                        </w:rPr>
                        <w:t xml:space="preserve"> bile farklılık yoktur.  Evet, metinler arasında küçük değişiklikler vardır, ama anlam bakımından, Hıristiyanların temel inançlarını etkileyebilecek hiçbir sorun yoktur.</w:t>
                      </w:r>
                    </w:p>
                    <w:p w14:paraId="41946F1B" w14:textId="77777777" w:rsidR="00610741" w:rsidRPr="00BE56EE" w:rsidRDefault="00610741" w:rsidP="00610741">
                      <w:pPr>
                        <w:spacing w:line="199" w:lineRule="auto"/>
                        <w:contextualSpacing/>
                        <w:jc w:val="both"/>
                        <w:rPr>
                          <w:rFonts w:ascii="Courier New" w:hAnsi="Courier New" w:cs="Courier New"/>
                          <w:spacing w:val="-10"/>
                          <w:sz w:val="14"/>
                          <w:szCs w:val="14"/>
                          <w:lang w:val="sv-SE"/>
                        </w:rPr>
                      </w:pPr>
                    </w:p>
                    <w:p w14:paraId="76772C95" w14:textId="77777777" w:rsidR="00610741" w:rsidRPr="000C6E9D" w:rsidRDefault="00610741" w:rsidP="00610741">
                      <w:pPr>
                        <w:spacing w:line="199" w:lineRule="auto"/>
                        <w:contextualSpacing/>
                        <w:rPr>
                          <w:rFonts w:ascii="Courier New" w:hAnsi="Courier New" w:cs="Courier New"/>
                          <w:sz w:val="14"/>
                          <w:szCs w:val="14"/>
                          <w:lang w:val="sv-SE"/>
                        </w:rPr>
                      </w:pPr>
                      <w:r>
                        <w:rPr>
                          <w:rFonts w:ascii="Courier New" w:hAnsi="Courier New" w:cs="Courier New"/>
                          <w:spacing w:val="-10"/>
                          <w:sz w:val="14"/>
                          <w:szCs w:val="14"/>
                          <w:lang w:val="sv-SE"/>
                        </w:rPr>
                        <w:t xml:space="preserve"> </w:t>
                      </w:r>
                      <w:r w:rsidRPr="000C6E9D">
                        <w:rPr>
                          <w:rFonts w:ascii="Courier New" w:hAnsi="Courier New" w:cs="Courier New"/>
                          <w:sz w:val="14"/>
                          <w:szCs w:val="14"/>
                          <w:lang w:val="sv-SE"/>
                        </w:rPr>
                        <w:t xml:space="preserve">  Orijinal metinler olmadığı halde ne Müslümanlar ne de Hıristiyanlar inançlarından vazgeçmemektedirler çünkü birçok eski kopyalar hâlâ mevcut bulunmaktadır.  Hiç kuşkusuz Tanrı’nın Kutsal Kitab’ının içindeki vaatler, sözler yüzlerce yıl önce nasılsa günümüze de aynen öyle aktarılmıştır. </w:t>
                      </w:r>
                      <w:r>
                        <w:rPr>
                          <w:rFonts w:ascii="Courier New" w:hAnsi="Courier New" w:cs="Courier New"/>
                          <w:sz w:val="14"/>
                          <w:szCs w:val="14"/>
                          <w:lang w:val="sv-SE"/>
                        </w:rPr>
                        <w:t xml:space="preserve"> </w:t>
                      </w:r>
                      <w:r w:rsidRPr="000C6E9D">
                        <w:rPr>
                          <w:rFonts w:ascii="Courier New" w:hAnsi="Courier New" w:cs="Courier New"/>
                          <w:sz w:val="14"/>
                          <w:szCs w:val="14"/>
                          <w:lang w:val="sv-SE"/>
                        </w:rPr>
                        <w:t xml:space="preserve">İncîl’in (Yeni Ahit’in) binlerce eski kopyası vardır. </w:t>
                      </w:r>
                      <w:r>
                        <w:rPr>
                          <w:rFonts w:ascii="Courier New" w:hAnsi="Courier New" w:cs="Courier New"/>
                          <w:sz w:val="14"/>
                          <w:szCs w:val="14"/>
                          <w:lang w:val="sv-SE"/>
                        </w:rPr>
                        <w:t xml:space="preserve"> </w:t>
                      </w:r>
                      <w:r w:rsidRPr="000C6E9D">
                        <w:rPr>
                          <w:rFonts w:ascii="Courier New" w:hAnsi="Courier New" w:cs="Courier New"/>
                          <w:sz w:val="14"/>
                          <w:szCs w:val="14"/>
                          <w:lang w:val="sv-SE"/>
                        </w:rPr>
                        <w:t>Dolayısıyla, Yeni Ahit’in metni aynı dönemden gelen tüm diğer kitaplardan daha sağlam ve daha güvenilirdir.  Çünkü daha çok metinler mevcut bulunuyor ve bunların yazıldığı tarih, orijinallerine daha yakındır.  Hiçbir kitap, bu kadar çok sayıda eski nüshaya sahip olmadığı gibi, aralarında bu kadar az farklılıklar göstermemektedir. İçtenlikle şunu söyleyebiliriz, Yeni Ahit’i aktaran yazıcılar, titiz davranmışlardır.  Fakat ne kadar titiz ve dikkatli olursa olsun, hiç kimse sayfalarca ad ve rakamı tamamen hatasız kopya edemez.  Bu doğaldır.  İncîl’in bunca nüshasının arasında bazı kopya hataları vardır.  Ama bunların çoğu imlâ hataları olup hiçbir ayetin esas anlamını etkilememektedir! Eski Ahit’in en eski metinleri arasındaki farlılıkları ancak bir harf, 1.580  harfden farklı  bulunuyor.</w:t>
                      </w:r>
                      <w:r w:rsidRPr="000C6E9D">
                        <w:rPr>
                          <w:rFonts w:ascii="Courier New" w:hAnsi="Courier New" w:cs="Courier New"/>
                          <w:sz w:val="14"/>
                          <w:szCs w:val="14"/>
                          <w:vertAlign w:val="superscript"/>
                          <w:lang w:val="sv-SE"/>
                        </w:rPr>
                        <w:t>1</w:t>
                      </w:r>
                      <w:r w:rsidRPr="000C6E9D">
                        <w:rPr>
                          <w:rFonts w:ascii="Courier New" w:hAnsi="Courier New" w:cs="Courier New"/>
                          <w:sz w:val="14"/>
                          <w:szCs w:val="14"/>
                          <w:lang w:val="sv-SE"/>
                        </w:rPr>
                        <w:t xml:space="preserve">  Bu ancak </w:t>
                      </w:r>
                      <w:r w:rsidRPr="00090A3F">
                        <w:rPr>
                          <w:rFonts w:ascii="Courier New" w:hAnsi="Courier New" w:cs="Courier New"/>
                          <w:bCs/>
                          <w:sz w:val="14"/>
                          <w:szCs w:val="14"/>
                          <w:lang w:val="sv-SE"/>
                        </w:rPr>
                        <w:t>yüzde 00.06</w:t>
                      </w:r>
                      <w:r w:rsidRPr="000C6E9D">
                        <w:rPr>
                          <w:rFonts w:ascii="Courier New" w:hAnsi="Courier New" w:cs="Courier New"/>
                          <w:sz w:val="14"/>
                          <w:szCs w:val="14"/>
                          <w:lang w:val="sv-SE"/>
                        </w:rPr>
                        <w:t xml:space="preserve">  farklılık gösterir; yani bütün İbranice Eski Ahit metinleri </w:t>
                      </w:r>
                      <w:r w:rsidRPr="00090A3F">
                        <w:rPr>
                          <w:rFonts w:ascii="Courier New" w:hAnsi="Courier New" w:cs="Courier New"/>
                          <w:bCs/>
                          <w:sz w:val="14"/>
                          <w:szCs w:val="14"/>
                          <w:lang w:val="sv-SE"/>
                        </w:rPr>
                        <w:t>yüzde 99.94</w:t>
                      </w:r>
                      <w:r w:rsidRPr="000C6E9D">
                        <w:rPr>
                          <w:rFonts w:ascii="Courier New" w:hAnsi="Courier New" w:cs="Courier New"/>
                          <w:sz w:val="14"/>
                          <w:szCs w:val="14"/>
                          <w:lang w:val="sv-SE"/>
                        </w:rPr>
                        <w:t xml:space="preserve"> saftır! </w:t>
                      </w:r>
                    </w:p>
                    <w:p w14:paraId="54F63ECC" w14:textId="77777777" w:rsidR="00610741" w:rsidRPr="0067067D" w:rsidRDefault="00610741" w:rsidP="00610741">
                      <w:pPr>
                        <w:spacing w:line="199" w:lineRule="auto"/>
                        <w:contextualSpacing/>
                        <w:rPr>
                          <w:rFonts w:ascii="Courier New" w:hAnsi="Courier New" w:cs="Courier New"/>
                          <w:spacing w:val="-10"/>
                          <w:sz w:val="10"/>
                          <w:szCs w:val="10"/>
                          <w:lang w:val="sv-SE"/>
                        </w:rPr>
                      </w:pPr>
                    </w:p>
                    <w:p w14:paraId="05D3FCE4" w14:textId="77777777" w:rsidR="00610741" w:rsidRPr="00752E72" w:rsidRDefault="00610741" w:rsidP="00610741">
                      <w:pPr>
                        <w:spacing w:line="199" w:lineRule="auto"/>
                        <w:contextualSpacing/>
                        <w:rPr>
                          <w:rFonts w:ascii="Courier New" w:hAnsi="Courier New" w:cs="Courier New"/>
                          <w:spacing w:val="-10"/>
                          <w:sz w:val="14"/>
                          <w:szCs w:val="14"/>
                          <w:lang w:val="sv-SE"/>
                        </w:rPr>
                      </w:pPr>
                      <w:r>
                        <w:rPr>
                          <w:rFonts w:ascii="Courier New" w:hAnsi="Courier New" w:cs="Courier New"/>
                          <w:spacing w:val="-10"/>
                          <w:sz w:val="14"/>
                          <w:szCs w:val="14"/>
                          <w:lang w:val="sv-SE"/>
                        </w:rPr>
                        <w:t xml:space="preserve">   </w:t>
                      </w:r>
                      <w:r w:rsidRPr="00752E72">
                        <w:rPr>
                          <w:rFonts w:ascii="Courier New" w:hAnsi="Courier New" w:cs="Courier New"/>
                          <w:spacing w:val="-10"/>
                          <w:sz w:val="14"/>
                          <w:szCs w:val="14"/>
                          <w:lang w:val="sv-SE"/>
                        </w:rPr>
                        <w:t xml:space="preserve">“Allah -- onun yolu </w:t>
                      </w:r>
                      <w:r w:rsidRPr="00752E72">
                        <w:rPr>
                          <w:rFonts w:ascii="Courier New" w:hAnsi="Courier New" w:cs="Courier New"/>
                          <w:b/>
                          <w:spacing w:val="-10"/>
                          <w:sz w:val="14"/>
                          <w:szCs w:val="14"/>
                          <w:lang w:val="sv-SE"/>
                        </w:rPr>
                        <w:t>kâmildir</w:t>
                      </w:r>
                      <w:r w:rsidRPr="00752E72">
                        <w:rPr>
                          <w:rFonts w:ascii="Courier New" w:hAnsi="Courier New" w:cs="Courier New"/>
                          <w:spacing w:val="-10"/>
                          <w:sz w:val="14"/>
                          <w:szCs w:val="14"/>
                          <w:lang w:val="sv-SE"/>
                        </w:rPr>
                        <w:t xml:space="preserve">; RABBİN sözü </w:t>
                      </w:r>
                      <w:r w:rsidRPr="00752E72">
                        <w:rPr>
                          <w:rFonts w:ascii="Courier New" w:hAnsi="Courier New" w:cs="Courier New"/>
                          <w:b/>
                          <w:spacing w:val="-10"/>
                          <w:sz w:val="14"/>
                          <w:szCs w:val="14"/>
                          <w:lang w:val="sv-SE"/>
                        </w:rPr>
                        <w:t>saftır</w:t>
                      </w:r>
                      <w:r w:rsidRPr="00752E72">
                        <w:rPr>
                          <w:rFonts w:ascii="Courier New" w:hAnsi="Courier New" w:cs="Courier New"/>
                          <w:spacing w:val="-10"/>
                          <w:sz w:val="14"/>
                          <w:szCs w:val="14"/>
                          <w:lang w:val="sv-SE"/>
                        </w:rPr>
                        <w:t>; O</w:t>
                      </w:r>
                    </w:p>
                    <w:p w14:paraId="30997612" w14:textId="77777777" w:rsidR="00610741" w:rsidRPr="00752E72" w:rsidRDefault="00610741" w:rsidP="00610741">
                      <w:pPr>
                        <w:spacing w:line="199" w:lineRule="auto"/>
                        <w:contextualSpacing/>
                        <w:rPr>
                          <w:rFonts w:ascii="Courier New" w:hAnsi="Courier New" w:cs="Courier New"/>
                          <w:spacing w:val="-10"/>
                          <w:sz w:val="14"/>
                          <w:szCs w:val="14"/>
                          <w:lang w:val="sv-SE"/>
                        </w:rPr>
                      </w:pPr>
                      <w:r w:rsidRPr="00752E72">
                        <w:rPr>
                          <w:rFonts w:ascii="Courier New" w:hAnsi="Courier New" w:cs="Courier New"/>
                          <w:spacing w:val="-10"/>
                          <w:sz w:val="14"/>
                          <w:szCs w:val="14"/>
                          <w:lang w:val="sv-SE"/>
                        </w:rPr>
                        <w:t xml:space="preserve">  </w:t>
                      </w:r>
                      <w:r>
                        <w:rPr>
                          <w:rFonts w:ascii="Courier New" w:hAnsi="Courier New" w:cs="Courier New"/>
                          <w:spacing w:val="-10"/>
                          <w:sz w:val="14"/>
                          <w:szCs w:val="14"/>
                          <w:lang w:val="sv-SE"/>
                        </w:rPr>
                        <w:t xml:space="preserve"> </w:t>
                      </w:r>
                      <w:r w:rsidRPr="00752E72">
                        <w:rPr>
                          <w:rFonts w:ascii="Courier New" w:hAnsi="Courier New" w:cs="Courier New"/>
                          <w:spacing w:val="-10"/>
                          <w:sz w:val="14"/>
                          <w:szCs w:val="14"/>
                          <w:lang w:val="sv-SE"/>
                        </w:rPr>
                        <w:t xml:space="preserve">kendisine sığınanların hepsine kalkandır.”  </w:t>
                      </w:r>
                    </w:p>
                    <w:p w14:paraId="0A534FB5" w14:textId="77777777" w:rsidR="00610741" w:rsidRPr="0067067D" w:rsidRDefault="00610741" w:rsidP="00610741">
                      <w:pPr>
                        <w:spacing w:line="199" w:lineRule="auto"/>
                        <w:contextualSpacing/>
                        <w:rPr>
                          <w:rFonts w:ascii="Courier New" w:hAnsi="Courier New" w:cs="Courier New"/>
                          <w:b/>
                          <w:bCs/>
                          <w:spacing w:val="-10"/>
                          <w:sz w:val="14"/>
                          <w:szCs w:val="14"/>
                          <w:lang w:val="sv-SE"/>
                        </w:rPr>
                      </w:pPr>
                      <w:r w:rsidRPr="00752E72">
                        <w:rPr>
                          <w:rFonts w:ascii="Courier New" w:hAnsi="Courier New" w:cs="Courier New"/>
                          <w:spacing w:val="-10"/>
                          <w:sz w:val="14"/>
                          <w:szCs w:val="14"/>
                          <w:lang w:val="sv-SE"/>
                        </w:rPr>
                        <w:t xml:space="preserve">   </w:t>
                      </w:r>
                      <w:r w:rsidRPr="001C1E9E">
                        <w:rPr>
                          <w:rFonts w:ascii="Courier New" w:hAnsi="Courier New" w:cs="Courier New"/>
                          <w:b/>
                          <w:bCs/>
                          <w:spacing w:val="-10"/>
                          <w:sz w:val="14"/>
                          <w:szCs w:val="14"/>
                          <w:lang w:val="sv-SE"/>
                        </w:rPr>
                        <w:t>(2 Samuel 22:31 ve Mezmur 18:30)</w:t>
                      </w:r>
                    </w:p>
                    <w:p w14:paraId="39258AF3" w14:textId="77777777" w:rsidR="00610741" w:rsidRPr="00BE56EE" w:rsidRDefault="00610741" w:rsidP="00610741">
                      <w:pPr>
                        <w:spacing w:line="199" w:lineRule="auto"/>
                        <w:contextualSpacing/>
                        <w:jc w:val="both"/>
                        <w:rPr>
                          <w:rFonts w:ascii="Courier New" w:hAnsi="Courier New" w:cs="Courier New"/>
                          <w:spacing w:val="-10"/>
                          <w:sz w:val="14"/>
                          <w:szCs w:val="14"/>
                        </w:rPr>
                      </w:pPr>
                      <w:r w:rsidRPr="00BE56EE">
                        <w:rPr>
                          <w:rFonts w:ascii="Courier New" w:hAnsi="Courier New" w:cs="Courier New"/>
                          <w:spacing w:val="-10"/>
                          <w:sz w:val="14"/>
                          <w:szCs w:val="14"/>
                        </w:rPr>
                        <w:t>----------------</w:t>
                      </w:r>
                    </w:p>
                    <w:p w14:paraId="70506EF5" w14:textId="77777777" w:rsidR="00610741" w:rsidRPr="00BE56EE" w:rsidRDefault="00610741" w:rsidP="00610741">
                      <w:pPr>
                        <w:spacing w:line="199" w:lineRule="auto"/>
                        <w:contextualSpacing/>
                        <w:rPr>
                          <w:rFonts w:ascii="Courier New" w:hAnsi="Courier New" w:cs="Courier New"/>
                          <w:sz w:val="14"/>
                          <w:szCs w:val="14"/>
                        </w:rPr>
                      </w:pPr>
                      <w:r w:rsidRPr="00BE56EE">
                        <w:rPr>
                          <w:rFonts w:ascii="Courier New" w:hAnsi="Courier New" w:cs="Courier New"/>
                          <w:sz w:val="14"/>
                          <w:szCs w:val="14"/>
                          <w:vertAlign w:val="superscript"/>
                        </w:rPr>
                        <w:t>1.</w:t>
                      </w:r>
                      <w:r w:rsidRPr="00BE56EE">
                        <w:rPr>
                          <w:rFonts w:ascii="Courier New" w:hAnsi="Courier New" w:cs="Courier New"/>
                          <w:sz w:val="14"/>
                          <w:szCs w:val="14"/>
                        </w:rPr>
                        <w:t xml:space="preserve"> </w:t>
                      </w:r>
                      <w:r w:rsidRPr="00BE56EE">
                        <w:rPr>
                          <w:rFonts w:ascii="Courier New" w:hAnsi="Courier New" w:cs="Courier New"/>
                          <w:spacing w:val="-8"/>
                          <w:sz w:val="14"/>
                          <w:szCs w:val="14"/>
                        </w:rPr>
                        <w:t xml:space="preserve">Pache, </w:t>
                      </w:r>
                      <w:r w:rsidRPr="00BE56EE">
                        <w:rPr>
                          <w:rFonts w:ascii="Courier New" w:hAnsi="Courier New" w:cs="Courier New"/>
                          <w:spacing w:val="-8"/>
                          <w:sz w:val="14"/>
                          <w:szCs w:val="14"/>
                          <w:u w:val="single"/>
                        </w:rPr>
                        <w:t>The Inspiration and Authority of Scripture</w:t>
                      </w:r>
                      <w:r w:rsidRPr="00BE56EE">
                        <w:rPr>
                          <w:rFonts w:ascii="Courier New" w:hAnsi="Courier New" w:cs="Courier New"/>
                          <w:spacing w:val="-8"/>
                          <w:sz w:val="14"/>
                          <w:szCs w:val="14"/>
                        </w:rPr>
                        <w:t>, s. 156.</w:t>
                      </w:r>
                    </w:p>
                    <w:p w14:paraId="58BD8F4F" w14:textId="77777777" w:rsidR="00610741" w:rsidRPr="00BE56EE" w:rsidRDefault="00610741" w:rsidP="00610741">
                      <w:pPr>
                        <w:spacing w:line="199" w:lineRule="auto"/>
                        <w:contextualSpacing/>
                        <w:rPr>
                          <w:rFonts w:ascii="Courier New" w:hAnsi="Courier New" w:cs="Courier New"/>
                          <w:b/>
                          <w:sz w:val="14"/>
                          <w:szCs w:val="14"/>
                        </w:rPr>
                      </w:pPr>
                    </w:p>
                    <w:p w14:paraId="7B2FAF86" w14:textId="77777777" w:rsidR="00610741" w:rsidRPr="00BE56EE" w:rsidRDefault="00610741" w:rsidP="00610741">
                      <w:pPr>
                        <w:spacing w:line="199" w:lineRule="auto"/>
                        <w:contextualSpacing/>
                        <w:rPr>
                          <w:rFonts w:ascii="Courier New" w:hAnsi="Courier New" w:cs="Courier New"/>
                          <w:b/>
                          <w:sz w:val="14"/>
                          <w:szCs w:val="14"/>
                        </w:rPr>
                      </w:pPr>
                    </w:p>
                    <w:p w14:paraId="6F6DA21C" w14:textId="77777777" w:rsidR="00610741" w:rsidRPr="00BE56EE" w:rsidRDefault="00610741" w:rsidP="00610741">
                      <w:pPr>
                        <w:spacing w:line="199" w:lineRule="auto"/>
                        <w:contextualSpacing/>
                        <w:rPr>
                          <w:rFonts w:ascii="Courier New" w:hAnsi="Courier New" w:cs="Courier New"/>
                          <w:b/>
                          <w:sz w:val="14"/>
                          <w:szCs w:val="14"/>
                        </w:rPr>
                      </w:pPr>
                    </w:p>
                    <w:p w14:paraId="5BF104E1" w14:textId="77777777" w:rsidR="00610741" w:rsidRPr="00BE56EE" w:rsidRDefault="00610741" w:rsidP="00610741">
                      <w:pPr>
                        <w:spacing w:line="199" w:lineRule="auto"/>
                        <w:contextualSpacing/>
                        <w:rPr>
                          <w:rFonts w:ascii="Courier New" w:hAnsi="Courier New" w:cs="Courier New"/>
                          <w:b/>
                          <w:sz w:val="14"/>
                          <w:szCs w:val="14"/>
                        </w:rPr>
                      </w:pPr>
                    </w:p>
                    <w:p w14:paraId="71A827AB" w14:textId="77777777" w:rsidR="00610741" w:rsidRPr="00BE56EE" w:rsidRDefault="00610741" w:rsidP="000C6E9D">
                      <w:pPr>
                        <w:spacing w:line="199" w:lineRule="auto"/>
                        <w:contextualSpacing/>
                        <w:rPr>
                          <w:rFonts w:ascii="Courier New" w:hAnsi="Courier New" w:cs="Courier New"/>
                          <w:b/>
                          <w:sz w:val="14"/>
                          <w:szCs w:val="14"/>
                        </w:rPr>
                      </w:pPr>
                    </w:p>
                  </w:txbxContent>
                </v:textbox>
                <w10:wrap type="tight"/>
              </v:shape>
            </w:pict>
          </mc:Fallback>
        </mc:AlternateContent>
      </w:r>
      <w:r>
        <w:t>f</w:t>
      </w:r>
    </w:p>
    <w:p w14:paraId="5737C5BA" w14:textId="77777777" w:rsidR="00143873" w:rsidRDefault="00143873" w:rsidP="00143873">
      <w:r>
        <w:rPr>
          <w:noProof/>
        </w:rPr>
        <w:lastRenderedPageBreak/>
        <mc:AlternateContent>
          <mc:Choice Requires="wps">
            <w:drawing>
              <wp:anchor distT="0" distB="0" distL="114300" distR="114300" simplePos="0" relativeHeight="251729920" behindDoc="0" locked="0" layoutInCell="1" allowOverlap="1" wp14:anchorId="7B15B004" wp14:editId="73F11FE7">
                <wp:simplePos x="0" y="0"/>
                <wp:positionH relativeFrom="column">
                  <wp:posOffset>-656863</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4"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9CAE93" w14:textId="77777777" w:rsidR="00235491" w:rsidRPr="00894BDD" w:rsidRDefault="00235491" w:rsidP="00235491">
                            <w:pPr>
                              <w:contextualSpacing/>
                              <w:jc w:val="center"/>
                              <w:rPr>
                                <w:rFonts w:ascii="Courier New" w:hAnsi="Courier New" w:cs="Courier New"/>
                                <w:b/>
                                <w:sz w:val="20"/>
                                <w:szCs w:val="20"/>
                              </w:rPr>
                            </w:pPr>
                            <w:r w:rsidRPr="00894BDD">
                              <w:rPr>
                                <w:rFonts w:ascii="Courier New" w:hAnsi="Courier New" w:cs="Courier New"/>
                                <w:b/>
                                <w:sz w:val="20"/>
                                <w:szCs w:val="20"/>
                              </w:rPr>
                              <w:t>81.</w:t>
                            </w:r>
                          </w:p>
                          <w:p w14:paraId="54E227E0" w14:textId="77777777" w:rsidR="00235491" w:rsidRPr="00894BDD" w:rsidRDefault="00235491" w:rsidP="00235491">
                            <w:pPr>
                              <w:contextualSpacing/>
                              <w:jc w:val="center"/>
                              <w:rPr>
                                <w:rFonts w:ascii="Courier New" w:hAnsi="Courier New" w:cs="Courier New"/>
                                <w:b/>
                                <w:sz w:val="20"/>
                                <w:szCs w:val="20"/>
                              </w:rPr>
                            </w:pPr>
                            <w:r w:rsidRPr="00894BDD">
                              <w:rPr>
                                <w:rFonts w:ascii="Courier New" w:hAnsi="Courier New" w:cs="Courier New"/>
                                <w:b/>
                                <w:sz w:val="20"/>
                                <w:szCs w:val="20"/>
                              </w:rPr>
                              <w:t xml:space="preserve">Eski Metinler Arasındaki </w:t>
                            </w:r>
                          </w:p>
                          <w:p w14:paraId="03209A7D" w14:textId="77777777" w:rsidR="00235491" w:rsidRPr="00894BDD" w:rsidRDefault="00235491" w:rsidP="00235491">
                            <w:pPr>
                              <w:contextualSpacing/>
                              <w:jc w:val="center"/>
                              <w:rPr>
                                <w:rFonts w:ascii="Courier New" w:hAnsi="Courier New" w:cs="Courier New"/>
                                <w:b/>
                                <w:sz w:val="20"/>
                                <w:szCs w:val="20"/>
                              </w:rPr>
                            </w:pPr>
                            <w:r w:rsidRPr="00894BDD">
                              <w:rPr>
                                <w:rFonts w:ascii="Courier New" w:hAnsi="Courier New" w:cs="Courier New"/>
                                <w:b/>
                                <w:sz w:val="20"/>
                                <w:szCs w:val="20"/>
                              </w:rPr>
                              <w:t>Tutarlılık Oranı Nedir?</w:t>
                            </w:r>
                          </w:p>
                          <w:p w14:paraId="14D36649" w14:textId="77777777" w:rsidR="00235491" w:rsidRPr="00894BDD" w:rsidRDefault="00235491" w:rsidP="00235491">
                            <w:pPr>
                              <w:contextualSpacing/>
                              <w:rPr>
                                <w:rFonts w:ascii="Courier New" w:hAnsi="Courier New" w:cs="Courier New"/>
                                <w:b/>
                                <w:sz w:val="14"/>
                                <w:szCs w:val="14"/>
                              </w:rPr>
                            </w:pPr>
                          </w:p>
                          <w:p w14:paraId="0D07ACD5" w14:textId="77777777" w:rsidR="00235491" w:rsidRPr="00894BDD" w:rsidRDefault="00235491" w:rsidP="00235491">
                            <w:pPr>
                              <w:contextualSpacing/>
                              <w:jc w:val="center"/>
                              <w:rPr>
                                <w:rFonts w:ascii="Courier New" w:hAnsi="Courier New" w:cs="Courier New"/>
                                <w:b/>
                                <w:sz w:val="14"/>
                                <w:szCs w:val="14"/>
                              </w:rPr>
                            </w:pPr>
                            <w:r w:rsidRPr="00894BDD">
                              <w:rPr>
                                <w:rFonts w:ascii="Courier New" w:hAnsi="Courier New" w:cs="Courier New"/>
                                <w:b/>
                                <w:sz w:val="14"/>
                                <w:szCs w:val="14"/>
                              </w:rPr>
                              <w:t>Yeni Ahit</w:t>
                            </w:r>
                          </w:p>
                          <w:p w14:paraId="7A7E153B" w14:textId="77777777" w:rsidR="00235491" w:rsidRPr="00894BDD" w:rsidRDefault="00235491" w:rsidP="00235491">
                            <w:pPr>
                              <w:contextualSpacing/>
                              <w:rPr>
                                <w:rFonts w:ascii="Courier New" w:hAnsi="Courier New" w:cs="Courier New"/>
                                <w:b/>
                                <w:spacing w:val="-6"/>
                                <w:sz w:val="14"/>
                                <w:szCs w:val="14"/>
                                <w:lang w:val="sv-SE"/>
                              </w:rPr>
                            </w:pPr>
                            <w:r w:rsidRPr="00894BDD">
                              <w:rPr>
                                <w:rFonts w:ascii="Courier New" w:hAnsi="Courier New" w:cs="Courier New"/>
                                <w:spacing w:val="-10"/>
                                <w:sz w:val="14"/>
                                <w:szCs w:val="14"/>
                              </w:rPr>
                              <w:t xml:space="preserve">   Yeni Ahit’in yaklaşık 180.500 kelimesinden yalnızca ortalama 400 kelimesi çeşitli nüshâlârda farklılıklar gösterir.  Buna göre nüshâlâr arasında farklılık derecesi yüzd</w:t>
                            </w:r>
                            <w:r w:rsidRPr="00090A3F">
                              <w:rPr>
                                <w:rFonts w:ascii="Courier New" w:hAnsi="Courier New" w:cs="Courier New"/>
                                <w:spacing w:val="-10"/>
                                <w:sz w:val="14"/>
                                <w:szCs w:val="14"/>
                              </w:rPr>
                              <w:t xml:space="preserve">e 1.77 civarındadır ve bu farklılıklar anlam açısından ciddi farklılıklar teşkil etmezler.   Geisler ve Nix’e göre önemsiz olan imla ve ortografik hataları hariç İncil’in tutarlık oranı yüzde 98.33’dür.  Yani tutarlık gösteren 5.309 </w:t>
                            </w:r>
                            <w:r w:rsidRPr="00894BDD">
                              <w:rPr>
                                <w:rFonts w:ascii="Courier New" w:hAnsi="Courier New" w:cs="Courier New"/>
                                <w:spacing w:val="-10"/>
                                <w:sz w:val="14"/>
                                <w:szCs w:val="14"/>
                              </w:rPr>
                              <w:t xml:space="preserve">Grekçe el yazması vardır.  Yeni Ahit’te yeralan 20.000 satırdan sadece 40 satırı farklıdır (veya hemen hemen 400 kelime ya da 19 ayet).  </w:t>
                            </w:r>
                            <w:r w:rsidRPr="00894BDD">
                              <w:rPr>
                                <w:rFonts w:ascii="Courier New" w:hAnsi="Courier New" w:cs="Courier New"/>
                                <w:spacing w:val="-10"/>
                                <w:sz w:val="14"/>
                                <w:szCs w:val="14"/>
                                <w:lang w:val="sv-SE"/>
                              </w:rPr>
                              <w:t>Yeni Ahit’in 7.957 ayetlerinden sadece 19 tane ayetin anlamı her hangi bir kuşku yaratabilir.</w:t>
                            </w:r>
                            <w:r w:rsidRPr="00894BDD">
                              <w:rPr>
                                <w:rFonts w:ascii="Courier New" w:hAnsi="Courier New" w:cs="Courier New"/>
                                <w:b/>
                                <w:spacing w:val="-10"/>
                                <w:sz w:val="14"/>
                                <w:szCs w:val="14"/>
                                <w:lang w:val="sv-SE"/>
                              </w:rPr>
                              <w:t xml:space="preserve"> </w:t>
                            </w:r>
                            <w:r w:rsidRPr="00894BDD">
                              <w:rPr>
                                <w:rFonts w:ascii="Courier New" w:hAnsi="Courier New" w:cs="Courier New"/>
                                <w:spacing w:val="-10"/>
                                <w:sz w:val="14"/>
                                <w:szCs w:val="14"/>
                                <w:lang w:val="sv-SE"/>
                              </w:rPr>
                              <w:t xml:space="preserve"> Bu  400 farklı </w:t>
                            </w:r>
                            <w:r w:rsidRPr="00894BDD">
                              <w:rPr>
                                <w:rFonts w:ascii="Courier New" w:hAnsi="Courier New" w:cs="Courier New"/>
                                <w:spacing w:val="-6"/>
                                <w:sz w:val="14"/>
                                <w:szCs w:val="14"/>
                                <w:lang w:val="sv-SE"/>
                              </w:rPr>
                              <w:t xml:space="preserve">kelimenin sadece 40-50 tanesi farklı anlamlardadır ve bu 40-50 farklı kelime Hıristiyan inançlarını ve gerçeğini en ufak bir şekilde değiştiremez.  </w:t>
                            </w:r>
                          </w:p>
                          <w:p w14:paraId="52017EEE" w14:textId="77777777" w:rsidR="00235491" w:rsidRPr="00894BDD" w:rsidRDefault="00235491" w:rsidP="00235491">
                            <w:pPr>
                              <w:contextualSpacing/>
                              <w:jc w:val="center"/>
                              <w:rPr>
                                <w:rFonts w:ascii="Courier New" w:hAnsi="Courier New" w:cs="Courier New"/>
                                <w:b/>
                                <w:sz w:val="14"/>
                                <w:szCs w:val="14"/>
                                <w:lang w:val="sv-SE"/>
                              </w:rPr>
                            </w:pPr>
                          </w:p>
                          <w:p w14:paraId="1E6F4C1A" w14:textId="77777777" w:rsidR="00235491" w:rsidRPr="00894BDD" w:rsidRDefault="00235491" w:rsidP="00235491">
                            <w:pPr>
                              <w:contextualSpacing/>
                              <w:jc w:val="center"/>
                              <w:rPr>
                                <w:rFonts w:ascii="Courier New" w:hAnsi="Courier New" w:cs="Courier New"/>
                                <w:b/>
                                <w:sz w:val="14"/>
                                <w:szCs w:val="14"/>
                                <w:lang w:val="sv-SE"/>
                              </w:rPr>
                            </w:pPr>
                            <w:r w:rsidRPr="00894BDD">
                              <w:rPr>
                                <w:rFonts w:ascii="Courier New" w:hAnsi="Courier New" w:cs="Courier New"/>
                                <w:b/>
                                <w:sz w:val="14"/>
                                <w:szCs w:val="14"/>
                                <w:lang w:val="sv-SE"/>
                              </w:rPr>
                              <w:t>İncil’de Kuşkulu Olan 19 Ayet</w:t>
                            </w:r>
                          </w:p>
                          <w:p w14:paraId="2EC73A8B" w14:textId="77777777" w:rsidR="00235491" w:rsidRPr="00A55439" w:rsidRDefault="00235491" w:rsidP="00235491">
                            <w:pPr>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A55439">
                              <w:rPr>
                                <w:rFonts w:ascii="Courier New" w:hAnsi="Courier New" w:cs="Courier New"/>
                                <w:sz w:val="14"/>
                                <w:szCs w:val="14"/>
                                <w:lang w:val="sv-SE"/>
                              </w:rPr>
                              <w:t>Matta 17:21, Matta 18:11, Matta 23:14, Markos 7:16, Markos 9:48, Markos 11:26, Markos 15:28, Markos 16:9-20, Luka 17:36, Luka 23:17,  Yuhanna 5:4, Yuhanna 7:53--8:11, Yuhanna 9:35, Elçilerin İşleri 8:37, Elçilerin İşleri 15:34, Elçilerin İşleri 24:8, Elçilerin İşleri 28:29, Romalılar 16:24, ve 1. Yuhanna 5:7.</w:t>
                            </w:r>
                          </w:p>
                          <w:p w14:paraId="2C1DA9B5" w14:textId="77777777" w:rsidR="00235491" w:rsidRPr="00894BDD" w:rsidRDefault="00235491" w:rsidP="00235491">
                            <w:pPr>
                              <w:contextualSpacing/>
                              <w:rPr>
                                <w:rFonts w:ascii="Courier New" w:hAnsi="Courier New" w:cs="Courier New"/>
                                <w:sz w:val="14"/>
                                <w:szCs w:val="14"/>
                                <w:lang w:val="sv-SE"/>
                              </w:rPr>
                            </w:pPr>
                          </w:p>
                          <w:p w14:paraId="09045BF9" w14:textId="77777777" w:rsidR="00235491" w:rsidRPr="00894BDD" w:rsidRDefault="00235491" w:rsidP="00235491">
                            <w:pPr>
                              <w:contextualSpacing/>
                              <w:rPr>
                                <w:rFonts w:ascii="Courier New" w:hAnsi="Courier New" w:cs="Courier New"/>
                                <w:sz w:val="14"/>
                                <w:szCs w:val="14"/>
                                <w:lang w:val="sv-SE"/>
                              </w:rPr>
                            </w:pPr>
                            <w:r w:rsidRPr="00894BDD">
                              <w:rPr>
                                <w:rFonts w:ascii="Courier New" w:hAnsi="Courier New" w:cs="Courier New"/>
                                <w:sz w:val="14"/>
                                <w:szCs w:val="14"/>
                                <w:lang w:val="sv-SE"/>
                              </w:rPr>
                              <w:t xml:space="preserve">   İncîl’in Matta, Markos, Luka ve Yuhanna kısımları ilk </w:t>
                            </w:r>
                            <w:r w:rsidRPr="00894BDD">
                              <w:rPr>
                                <w:rFonts w:ascii="Courier New" w:hAnsi="Courier New" w:cs="Courier New"/>
                                <w:spacing w:val="-4"/>
                                <w:sz w:val="14"/>
                                <w:szCs w:val="14"/>
                                <w:lang w:val="sv-SE"/>
                              </w:rPr>
                              <w:t>yüzyılda yazılan yegâne dört müjde türünde kitapçıklardır</w:t>
                            </w:r>
                            <w:r w:rsidRPr="00894BDD">
                              <w:rPr>
                                <w:rFonts w:ascii="Courier New" w:hAnsi="Courier New" w:cs="Courier New"/>
                                <w:sz w:val="14"/>
                                <w:szCs w:val="14"/>
                                <w:lang w:val="sv-SE"/>
                              </w:rPr>
                              <w:t xml:space="preserve"> ve Mesih’in yanında bulunanlarla çok yakın ilişkide olanlar tarafından yazılan, tek dört müjdedirler.  Dört ayrı yazar tarafından kaleme alınan bu kitaplar, dört ayrı açıdan İsa Mesih’in öğretişini ve yaşamını anlatır.  Bunların arasında hiçbir çelişki bulunmadığı gibi, birbirlerinin tamamlayıcısı olarak bir kişinin çeşitli açılardan çekilen fotoğrafları gibidir.  </w:t>
                            </w:r>
                          </w:p>
                          <w:p w14:paraId="0749236C" w14:textId="77777777" w:rsidR="00235491" w:rsidRPr="00894BDD" w:rsidRDefault="00235491" w:rsidP="00235491">
                            <w:pPr>
                              <w:contextualSpacing/>
                              <w:jc w:val="center"/>
                              <w:rPr>
                                <w:rFonts w:ascii="Courier New" w:hAnsi="Courier New" w:cs="Courier New"/>
                                <w:b/>
                                <w:spacing w:val="-10"/>
                                <w:sz w:val="10"/>
                                <w:szCs w:val="10"/>
                                <w:lang w:val="sv-SE"/>
                              </w:rPr>
                            </w:pPr>
                          </w:p>
                          <w:p w14:paraId="1BE0900C" w14:textId="77777777" w:rsidR="00235491" w:rsidRPr="00894BDD" w:rsidRDefault="00235491" w:rsidP="00235491">
                            <w:pPr>
                              <w:contextualSpacing/>
                              <w:jc w:val="center"/>
                              <w:rPr>
                                <w:rFonts w:ascii="Courier New" w:hAnsi="Courier New" w:cs="Courier New"/>
                                <w:spacing w:val="-10"/>
                                <w:position w:val="6"/>
                                <w:sz w:val="14"/>
                                <w:szCs w:val="14"/>
                                <w:lang w:val="sv-SE"/>
                              </w:rPr>
                            </w:pPr>
                            <w:r w:rsidRPr="00894BDD">
                              <w:rPr>
                                <w:rFonts w:ascii="Courier New" w:hAnsi="Courier New" w:cs="Courier New"/>
                                <w:b/>
                                <w:spacing w:val="-10"/>
                                <w:sz w:val="14"/>
                                <w:szCs w:val="14"/>
                                <w:lang w:val="sv-SE"/>
                              </w:rPr>
                              <w:t>4 Müjdenin Özellikleri</w:t>
                            </w:r>
                            <w:r w:rsidRPr="00894BDD">
                              <w:rPr>
                                <w:rFonts w:ascii="Courier New" w:hAnsi="Courier New" w:cs="Courier New"/>
                                <w:b/>
                                <w:spacing w:val="-10"/>
                                <w:sz w:val="14"/>
                                <w:szCs w:val="14"/>
                                <w:vertAlign w:val="superscript"/>
                                <w:lang w:val="sv-SE"/>
                              </w:rPr>
                              <w:t>1</w:t>
                            </w:r>
                          </w:p>
                          <w:p w14:paraId="1102DD7A" w14:textId="77777777" w:rsidR="00235491" w:rsidRPr="00894BDD" w:rsidRDefault="00235491" w:rsidP="00235491">
                            <w:pPr>
                              <w:contextualSpacing/>
                              <w:rPr>
                                <w:rFonts w:ascii="Courier New" w:hAnsi="Courier New" w:cs="Courier New"/>
                                <w:b/>
                                <w:spacing w:val="-10"/>
                                <w:sz w:val="10"/>
                                <w:szCs w:val="10"/>
                                <w:lang w:val="sv-SE"/>
                              </w:rPr>
                            </w:pPr>
                          </w:p>
                          <w:p w14:paraId="35F73EE1" w14:textId="77777777" w:rsidR="00235491" w:rsidRPr="00894BDD" w:rsidRDefault="00235491" w:rsidP="00235491">
                            <w:pPr>
                              <w:contextualSpacing/>
                              <w:rPr>
                                <w:rFonts w:ascii="Courier New" w:hAnsi="Courier New" w:cs="Courier New"/>
                                <w:b/>
                                <w:spacing w:val="-10"/>
                                <w:sz w:val="14"/>
                                <w:szCs w:val="14"/>
                                <w:lang w:val="sv-SE"/>
                              </w:rPr>
                            </w:pPr>
                            <w:r w:rsidRPr="00894BDD">
                              <w:rPr>
                                <w:rFonts w:ascii="Courier New" w:hAnsi="Courier New" w:cs="Courier New"/>
                                <w:b/>
                                <w:spacing w:val="-10"/>
                                <w:sz w:val="14"/>
                                <w:szCs w:val="14"/>
                                <w:lang w:val="sv-SE"/>
                              </w:rPr>
                              <w:t>Kitap    Yer        Kime Yazıldı  Ana Konusu           Sembol</w:t>
                            </w:r>
                          </w:p>
                          <w:p w14:paraId="693401FF" w14:textId="77777777" w:rsidR="00235491" w:rsidRPr="00894BDD" w:rsidRDefault="00235491" w:rsidP="00235491">
                            <w:pPr>
                              <w:contextualSpacing/>
                              <w:rPr>
                                <w:rFonts w:ascii="Courier New" w:hAnsi="Courier New" w:cs="Courier New"/>
                                <w:spacing w:val="-10"/>
                                <w:sz w:val="14"/>
                                <w:szCs w:val="14"/>
                                <w:lang w:val="sv-SE"/>
                              </w:rPr>
                            </w:pPr>
                            <w:r w:rsidRPr="00894BDD">
                              <w:rPr>
                                <w:rFonts w:ascii="Courier New" w:hAnsi="Courier New" w:cs="Courier New"/>
                                <w:b/>
                                <w:spacing w:val="-10"/>
                                <w:sz w:val="14"/>
                                <w:szCs w:val="14"/>
                                <w:lang w:val="sv-SE"/>
                              </w:rPr>
                              <w:t>Matta</w:t>
                            </w:r>
                            <w:r w:rsidRPr="00894BDD">
                              <w:rPr>
                                <w:rFonts w:ascii="Courier New" w:hAnsi="Courier New" w:cs="Courier New"/>
                                <w:spacing w:val="-10"/>
                                <w:sz w:val="14"/>
                                <w:szCs w:val="14"/>
                                <w:lang w:val="sv-SE"/>
                              </w:rPr>
                              <w:t xml:space="preserve">    Antakya    Yahudiler     İsa Kral olarak      Aslan</w:t>
                            </w:r>
                          </w:p>
                          <w:p w14:paraId="0B3D7FB0" w14:textId="77777777" w:rsidR="00235491" w:rsidRPr="00894BDD" w:rsidRDefault="00235491" w:rsidP="00235491">
                            <w:pPr>
                              <w:contextualSpacing/>
                              <w:rPr>
                                <w:rFonts w:ascii="Courier New" w:hAnsi="Courier New" w:cs="Courier New"/>
                                <w:spacing w:val="-10"/>
                                <w:sz w:val="14"/>
                                <w:szCs w:val="14"/>
                                <w:lang w:val="sv-SE"/>
                              </w:rPr>
                            </w:pPr>
                            <w:r w:rsidRPr="00894BDD">
                              <w:rPr>
                                <w:rFonts w:ascii="Courier New" w:hAnsi="Courier New" w:cs="Courier New"/>
                                <w:b/>
                                <w:spacing w:val="-10"/>
                                <w:sz w:val="14"/>
                                <w:szCs w:val="14"/>
                                <w:lang w:val="sv-SE"/>
                              </w:rPr>
                              <w:t>Markos</w:t>
                            </w:r>
                            <w:r w:rsidRPr="00894BDD">
                              <w:rPr>
                                <w:rFonts w:ascii="Courier New" w:hAnsi="Courier New" w:cs="Courier New"/>
                                <w:spacing w:val="-10"/>
                                <w:sz w:val="14"/>
                                <w:szCs w:val="14"/>
                                <w:lang w:val="sv-SE"/>
                              </w:rPr>
                              <w:t xml:space="preserve">   Roma       Romalılar     İsa Hizmetçi olarak  Boğa</w:t>
                            </w:r>
                          </w:p>
                          <w:p w14:paraId="51583391" w14:textId="77777777" w:rsidR="00235491" w:rsidRPr="00894BDD" w:rsidRDefault="00235491" w:rsidP="00235491">
                            <w:pPr>
                              <w:contextualSpacing/>
                              <w:rPr>
                                <w:rFonts w:ascii="Courier New" w:hAnsi="Courier New" w:cs="Courier New"/>
                                <w:spacing w:val="-10"/>
                                <w:sz w:val="14"/>
                                <w:szCs w:val="14"/>
                                <w:lang w:val="sv-SE"/>
                              </w:rPr>
                            </w:pPr>
                            <w:r w:rsidRPr="00894BDD">
                              <w:rPr>
                                <w:rFonts w:ascii="Courier New" w:hAnsi="Courier New" w:cs="Courier New"/>
                                <w:b/>
                                <w:spacing w:val="-10"/>
                                <w:sz w:val="14"/>
                                <w:szCs w:val="14"/>
                                <w:lang w:val="sv-SE"/>
                              </w:rPr>
                              <w:t>Luka</w:t>
                            </w:r>
                            <w:r w:rsidRPr="00894BDD">
                              <w:rPr>
                                <w:rFonts w:ascii="Courier New" w:hAnsi="Courier New" w:cs="Courier New"/>
                                <w:spacing w:val="-10"/>
                                <w:sz w:val="14"/>
                                <w:szCs w:val="14"/>
                                <w:lang w:val="sv-SE"/>
                              </w:rPr>
                              <w:t xml:space="preserve">     Yunanistan Yunanlılar    İsa İnsanoğlu olarak İnsan</w:t>
                            </w:r>
                          </w:p>
                          <w:p w14:paraId="3FBF1718" w14:textId="77777777" w:rsidR="00235491" w:rsidRPr="00894BDD" w:rsidRDefault="00235491" w:rsidP="00235491">
                            <w:pPr>
                              <w:contextualSpacing/>
                              <w:rPr>
                                <w:rFonts w:ascii="Courier New" w:hAnsi="Courier New" w:cs="Courier New"/>
                                <w:spacing w:val="-10"/>
                                <w:sz w:val="14"/>
                                <w:szCs w:val="14"/>
                                <w:lang w:val="sv-SE"/>
                              </w:rPr>
                            </w:pPr>
                            <w:r w:rsidRPr="00894BDD">
                              <w:rPr>
                                <w:rFonts w:ascii="Courier New" w:hAnsi="Courier New" w:cs="Courier New"/>
                                <w:b/>
                                <w:spacing w:val="-10"/>
                                <w:sz w:val="14"/>
                                <w:szCs w:val="14"/>
                                <w:lang w:val="sv-SE"/>
                              </w:rPr>
                              <w:t>Yuhanna</w:t>
                            </w:r>
                            <w:r w:rsidRPr="00894BDD">
                              <w:rPr>
                                <w:rFonts w:ascii="Courier New" w:hAnsi="Courier New" w:cs="Courier New"/>
                                <w:spacing w:val="-10"/>
                                <w:sz w:val="14"/>
                                <w:szCs w:val="14"/>
                                <w:lang w:val="sv-SE"/>
                              </w:rPr>
                              <w:t xml:space="preserve">  Efes       Evrensel      İsa Tanrı’nın Oğlu   Kartal</w:t>
                            </w:r>
                          </w:p>
                          <w:p w14:paraId="20E5D042" w14:textId="77777777" w:rsidR="00235491" w:rsidRPr="005D3ED3" w:rsidRDefault="00235491" w:rsidP="00235491">
                            <w:pPr>
                              <w:contextualSpacing/>
                              <w:rPr>
                                <w:rFonts w:ascii="Courier New" w:hAnsi="Courier New" w:cs="Courier New"/>
                                <w:spacing w:val="-10"/>
                                <w:sz w:val="14"/>
                                <w:szCs w:val="14"/>
                              </w:rPr>
                            </w:pPr>
                            <w:r w:rsidRPr="00894BDD">
                              <w:rPr>
                                <w:rFonts w:ascii="Courier New" w:hAnsi="Courier New" w:cs="Courier New"/>
                                <w:spacing w:val="-10"/>
                                <w:sz w:val="14"/>
                                <w:szCs w:val="14"/>
                                <w:lang w:val="sv-SE"/>
                              </w:rPr>
                              <w:t xml:space="preserve">                                      </w:t>
                            </w:r>
                            <w:r w:rsidRPr="005D3ED3">
                              <w:rPr>
                                <w:rFonts w:ascii="Courier New" w:hAnsi="Courier New" w:cs="Courier New"/>
                                <w:spacing w:val="-10"/>
                                <w:sz w:val="14"/>
                                <w:szCs w:val="14"/>
                              </w:rPr>
                              <w:t xml:space="preserve">olarak    </w:t>
                            </w:r>
                          </w:p>
                          <w:p w14:paraId="2B7333F8" w14:textId="77777777" w:rsidR="00235491" w:rsidRPr="00894BDD" w:rsidRDefault="00235491" w:rsidP="00235491">
                            <w:pPr>
                              <w:contextualSpacing/>
                              <w:rPr>
                                <w:rFonts w:ascii="Courier New" w:hAnsi="Courier New" w:cs="Courier New"/>
                                <w:sz w:val="14"/>
                                <w:szCs w:val="14"/>
                              </w:rPr>
                            </w:pPr>
                            <w:r w:rsidRPr="00894BDD">
                              <w:rPr>
                                <w:rFonts w:ascii="Courier New" w:hAnsi="Courier New" w:cs="Courier New"/>
                                <w:sz w:val="14"/>
                                <w:szCs w:val="14"/>
                              </w:rPr>
                              <w:t>-------------------</w:t>
                            </w:r>
                          </w:p>
                          <w:p w14:paraId="7D9D6936" w14:textId="77777777" w:rsidR="00235491" w:rsidRPr="00894BDD" w:rsidRDefault="00235491" w:rsidP="00235491">
                            <w:pPr>
                              <w:contextualSpacing/>
                              <w:rPr>
                                <w:rFonts w:ascii="Courier New" w:hAnsi="Courier New" w:cs="Courier New"/>
                                <w:spacing w:val="-10"/>
                                <w:sz w:val="14"/>
                                <w:szCs w:val="14"/>
                              </w:rPr>
                            </w:pPr>
                            <w:r w:rsidRPr="00894BDD">
                              <w:rPr>
                                <w:rFonts w:ascii="Courier New" w:hAnsi="Courier New" w:cs="Courier New"/>
                                <w:sz w:val="14"/>
                                <w:szCs w:val="14"/>
                                <w:vertAlign w:val="superscript"/>
                              </w:rPr>
                              <w:t>1.</w:t>
                            </w:r>
                            <w:r w:rsidRPr="00894BDD">
                              <w:rPr>
                                <w:rFonts w:ascii="Courier New" w:hAnsi="Courier New" w:cs="Courier New"/>
                                <w:sz w:val="14"/>
                                <w:szCs w:val="14"/>
                              </w:rPr>
                              <w:t xml:space="preserve">  McDowell,  </w:t>
                            </w:r>
                            <w:r w:rsidRPr="00894BDD">
                              <w:rPr>
                                <w:rFonts w:ascii="Courier New" w:hAnsi="Courier New" w:cs="Courier New"/>
                                <w:sz w:val="14"/>
                                <w:szCs w:val="14"/>
                                <w:u w:val="single"/>
                              </w:rPr>
                              <w:t>The Best of Josh McDowell</w:t>
                            </w:r>
                            <w:r w:rsidRPr="00894BDD">
                              <w:rPr>
                                <w:rFonts w:ascii="Courier New" w:hAnsi="Courier New" w:cs="Courier New"/>
                                <w:sz w:val="14"/>
                                <w:szCs w:val="14"/>
                              </w:rPr>
                              <w:t>, ss. 43-46.</w:t>
                            </w:r>
                          </w:p>
                          <w:p w14:paraId="1ADA3EB2" w14:textId="77777777" w:rsidR="00235491" w:rsidRPr="00894BDD" w:rsidRDefault="00235491" w:rsidP="00235491">
                            <w:pPr>
                              <w:contextualSpacing/>
                              <w:rPr>
                                <w:rFonts w:ascii="Courier New" w:hAnsi="Courier New" w:cs="Courier New"/>
                                <w:sz w:val="14"/>
                                <w:szCs w:val="14"/>
                              </w:rPr>
                            </w:pPr>
                          </w:p>
                          <w:p w14:paraId="41A3F2BA" w14:textId="77777777" w:rsidR="00235491" w:rsidRPr="00894BDD" w:rsidRDefault="00235491" w:rsidP="00235491">
                            <w:pPr>
                              <w:contextualSpacing/>
                              <w:rPr>
                                <w:rFonts w:ascii="Courier New" w:hAnsi="Courier New" w:cs="Courier New"/>
                                <w:b/>
                                <w:sz w:val="14"/>
                                <w:szCs w:val="14"/>
                              </w:rPr>
                            </w:pPr>
                          </w:p>
                          <w:p w14:paraId="49A3AF06" w14:textId="77777777" w:rsidR="00235491" w:rsidRPr="00894BDD" w:rsidRDefault="00235491" w:rsidP="00235491">
                            <w:pPr>
                              <w:contextualSpacing/>
                              <w:rPr>
                                <w:rFonts w:ascii="Courier New" w:hAnsi="Courier New" w:cs="Courier New"/>
                                <w:b/>
                                <w:sz w:val="14"/>
                                <w:szCs w:val="14"/>
                              </w:rPr>
                            </w:pPr>
                          </w:p>
                          <w:p w14:paraId="277E50C6" w14:textId="77777777" w:rsidR="00235491" w:rsidRPr="00894BDD" w:rsidRDefault="00235491" w:rsidP="00235491">
                            <w:pPr>
                              <w:contextualSpacing/>
                              <w:rPr>
                                <w:rFonts w:ascii="Courier New" w:hAnsi="Courier New" w:cs="Courier New"/>
                                <w:b/>
                                <w:sz w:val="14"/>
                                <w:szCs w:val="14"/>
                              </w:rPr>
                            </w:pPr>
                          </w:p>
                          <w:p w14:paraId="2F065D13" w14:textId="77777777" w:rsidR="00610741" w:rsidRPr="00894BDD" w:rsidRDefault="00610741" w:rsidP="005059B0">
                            <w:pPr>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15B004" id="_x0000_s1106" type="#_x0000_t202" style="position:absolute;margin-left:-51.7pt;margin-top:-1in;width:251.6pt;height:39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">
                <v:textbox>
                  <w:txbxContent>
                    <w:p w14:paraId="4B9CAE93" w14:textId="77777777" w:rsidR="00235491" w:rsidRPr="00894BDD" w:rsidRDefault="00235491" w:rsidP="00235491">
                      <w:pPr>
                        <w:contextualSpacing/>
                        <w:jc w:val="center"/>
                        <w:rPr>
                          <w:rFonts w:ascii="Courier New" w:hAnsi="Courier New" w:cs="Courier New"/>
                          <w:b/>
                          <w:sz w:val="20"/>
                          <w:szCs w:val="20"/>
                        </w:rPr>
                      </w:pPr>
                      <w:r w:rsidRPr="00894BDD">
                        <w:rPr>
                          <w:rFonts w:ascii="Courier New" w:hAnsi="Courier New" w:cs="Courier New"/>
                          <w:b/>
                          <w:sz w:val="20"/>
                          <w:szCs w:val="20"/>
                        </w:rPr>
                        <w:t>81.</w:t>
                      </w:r>
                    </w:p>
                    <w:p w14:paraId="54E227E0" w14:textId="77777777" w:rsidR="00235491" w:rsidRPr="00894BDD" w:rsidRDefault="00235491" w:rsidP="00235491">
                      <w:pPr>
                        <w:contextualSpacing/>
                        <w:jc w:val="center"/>
                        <w:rPr>
                          <w:rFonts w:ascii="Courier New" w:hAnsi="Courier New" w:cs="Courier New"/>
                          <w:b/>
                          <w:sz w:val="20"/>
                          <w:szCs w:val="20"/>
                        </w:rPr>
                      </w:pPr>
                      <w:r w:rsidRPr="00894BDD">
                        <w:rPr>
                          <w:rFonts w:ascii="Courier New" w:hAnsi="Courier New" w:cs="Courier New"/>
                          <w:b/>
                          <w:sz w:val="20"/>
                          <w:szCs w:val="20"/>
                        </w:rPr>
                        <w:t xml:space="preserve">Eski Metinler Arasındaki </w:t>
                      </w:r>
                    </w:p>
                    <w:p w14:paraId="03209A7D" w14:textId="77777777" w:rsidR="00235491" w:rsidRPr="00894BDD" w:rsidRDefault="00235491" w:rsidP="00235491">
                      <w:pPr>
                        <w:contextualSpacing/>
                        <w:jc w:val="center"/>
                        <w:rPr>
                          <w:rFonts w:ascii="Courier New" w:hAnsi="Courier New" w:cs="Courier New"/>
                          <w:b/>
                          <w:sz w:val="20"/>
                          <w:szCs w:val="20"/>
                        </w:rPr>
                      </w:pPr>
                      <w:r w:rsidRPr="00894BDD">
                        <w:rPr>
                          <w:rFonts w:ascii="Courier New" w:hAnsi="Courier New" w:cs="Courier New"/>
                          <w:b/>
                          <w:sz w:val="20"/>
                          <w:szCs w:val="20"/>
                        </w:rPr>
                        <w:t>Tutarlılık Oranı Nedir?</w:t>
                      </w:r>
                    </w:p>
                    <w:p w14:paraId="14D36649" w14:textId="77777777" w:rsidR="00235491" w:rsidRPr="00894BDD" w:rsidRDefault="00235491" w:rsidP="00235491">
                      <w:pPr>
                        <w:contextualSpacing/>
                        <w:rPr>
                          <w:rFonts w:ascii="Courier New" w:hAnsi="Courier New" w:cs="Courier New"/>
                          <w:b/>
                          <w:sz w:val="14"/>
                          <w:szCs w:val="14"/>
                        </w:rPr>
                      </w:pPr>
                    </w:p>
                    <w:p w14:paraId="0D07ACD5" w14:textId="77777777" w:rsidR="00235491" w:rsidRPr="00894BDD" w:rsidRDefault="00235491" w:rsidP="00235491">
                      <w:pPr>
                        <w:contextualSpacing/>
                        <w:jc w:val="center"/>
                        <w:rPr>
                          <w:rFonts w:ascii="Courier New" w:hAnsi="Courier New" w:cs="Courier New"/>
                          <w:b/>
                          <w:sz w:val="14"/>
                          <w:szCs w:val="14"/>
                        </w:rPr>
                      </w:pPr>
                      <w:r w:rsidRPr="00894BDD">
                        <w:rPr>
                          <w:rFonts w:ascii="Courier New" w:hAnsi="Courier New" w:cs="Courier New"/>
                          <w:b/>
                          <w:sz w:val="14"/>
                          <w:szCs w:val="14"/>
                        </w:rPr>
                        <w:t>Yeni Ahit</w:t>
                      </w:r>
                    </w:p>
                    <w:p w14:paraId="7A7E153B" w14:textId="77777777" w:rsidR="00235491" w:rsidRPr="00894BDD" w:rsidRDefault="00235491" w:rsidP="00235491">
                      <w:pPr>
                        <w:contextualSpacing/>
                        <w:rPr>
                          <w:rFonts w:ascii="Courier New" w:hAnsi="Courier New" w:cs="Courier New"/>
                          <w:b/>
                          <w:spacing w:val="-6"/>
                          <w:sz w:val="14"/>
                          <w:szCs w:val="14"/>
                          <w:lang w:val="sv-SE"/>
                        </w:rPr>
                      </w:pPr>
                      <w:r w:rsidRPr="00894BDD">
                        <w:rPr>
                          <w:rFonts w:ascii="Courier New" w:hAnsi="Courier New" w:cs="Courier New"/>
                          <w:spacing w:val="-10"/>
                          <w:sz w:val="14"/>
                          <w:szCs w:val="14"/>
                        </w:rPr>
                        <w:t xml:space="preserve">   Yeni Ahit’in yaklaşık 180.500 kelimesinden yalnızca ortalama 400 kelimesi çeşitli nüshâlârda farklılıklar gösterir.  Buna göre nüshâlâr arasında farklılık derecesi yüzd</w:t>
                      </w:r>
                      <w:r w:rsidRPr="00090A3F">
                        <w:rPr>
                          <w:rFonts w:ascii="Courier New" w:hAnsi="Courier New" w:cs="Courier New"/>
                          <w:spacing w:val="-10"/>
                          <w:sz w:val="14"/>
                          <w:szCs w:val="14"/>
                        </w:rPr>
                        <w:t xml:space="preserve">e 1.77 civarındadır ve bu farklılıklar anlam açısından ciddi farklılıklar teşkil etmezler.   Geisler ve Nix’e göre önemsiz olan imla ve ortografik hataları hariç İncil’in tutarlık oranı yüzde 98.33’dür.  Yani tutarlık gösteren 5.309 </w:t>
                      </w:r>
                      <w:r w:rsidRPr="00894BDD">
                        <w:rPr>
                          <w:rFonts w:ascii="Courier New" w:hAnsi="Courier New" w:cs="Courier New"/>
                          <w:spacing w:val="-10"/>
                          <w:sz w:val="14"/>
                          <w:szCs w:val="14"/>
                        </w:rPr>
                        <w:t xml:space="preserve">Grekçe el yazması vardır.  Yeni Ahit’te yeralan 20.000 satırdan sadece 40 satırı farklıdır (veya hemen hemen 400 kelime ya da 19 ayet).  </w:t>
                      </w:r>
                      <w:r w:rsidRPr="00894BDD">
                        <w:rPr>
                          <w:rFonts w:ascii="Courier New" w:hAnsi="Courier New" w:cs="Courier New"/>
                          <w:spacing w:val="-10"/>
                          <w:sz w:val="14"/>
                          <w:szCs w:val="14"/>
                          <w:lang w:val="sv-SE"/>
                        </w:rPr>
                        <w:t>Yeni Ahit’in 7.957 ayetlerinden sadece 19 tane ayetin anlamı her hangi bir kuşku yaratabilir.</w:t>
                      </w:r>
                      <w:r w:rsidRPr="00894BDD">
                        <w:rPr>
                          <w:rFonts w:ascii="Courier New" w:hAnsi="Courier New" w:cs="Courier New"/>
                          <w:b/>
                          <w:spacing w:val="-10"/>
                          <w:sz w:val="14"/>
                          <w:szCs w:val="14"/>
                          <w:lang w:val="sv-SE"/>
                        </w:rPr>
                        <w:t xml:space="preserve"> </w:t>
                      </w:r>
                      <w:r w:rsidRPr="00894BDD">
                        <w:rPr>
                          <w:rFonts w:ascii="Courier New" w:hAnsi="Courier New" w:cs="Courier New"/>
                          <w:spacing w:val="-10"/>
                          <w:sz w:val="14"/>
                          <w:szCs w:val="14"/>
                          <w:lang w:val="sv-SE"/>
                        </w:rPr>
                        <w:t xml:space="preserve"> Bu  400 farklı </w:t>
                      </w:r>
                      <w:r w:rsidRPr="00894BDD">
                        <w:rPr>
                          <w:rFonts w:ascii="Courier New" w:hAnsi="Courier New" w:cs="Courier New"/>
                          <w:spacing w:val="-6"/>
                          <w:sz w:val="14"/>
                          <w:szCs w:val="14"/>
                          <w:lang w:val="sv-SE"/>
                        </w:rPr>
                        <w:t xml:space="preserve">kelimenin sadece 40-50 tanesi farklı anlamlardadır ve bu 40-50 farklı kelime Hıristiyan inançlarını ve gerçeğini en ufak bir şekilde değiştiremez.  </w:t>
                      </w:r>
                    </w:p>
                    <w:p w14:paraId="52017EEE" w14:textId="77777777" w:rsidR="00235491" w:rsidRPr="00894BDD" w:rsidRDefault="00235491" w:rsidP="00235491">
                      <w:pPr>
                        <w:contextualSpacing/>
                        <w:jc w:val="center"/>
                        <w:rPr>
                          <w:rFonts w:ascii="Courier New" w:hAnsi="Courier New" w:cs="Courier New"/>
                          <w:b/>
                          <w:sz w:val="14"/>
                          <w:szCs w:val="14"/>
                          <w:lang w:val="sv-SE"/>
                        </w:rPr>
                      </w:pPr>
                    </w:p>
                    <w:p w14:paraId="1E6F4C1A" w14:textId="77777777" w:rsidR="00235491" w:rsidRPr="00894BDD" w:rsidRDefault="00235491" w:rsidP="00235491">
                      <w:pPr>
                        <w:contextualSpacing/>
                        <w:jc w:val="center"/>
                        <w:rPr>
                          <w:rFonts w:ascii="Courier New" w:hAnsi="Courier New" w:cs="Courier New"/>
                          <w:b/>
                          <w:sz w:val="14"/>
                          <w:szCs w:val="14"/>
                          <w:lang w:val="sv-SE"/>
                        </w:rPr>
                      </w:pPr>
                      <w:r w:rsidRPr="00894BDD">
                        <w:rPr>
                          <w:rFonts w:ascii="Courier New" w:hAnsi="Courier New" w:cs="Courier New"/>
                          <w:b/>
                          <w:sz w:val="14"/>
                          <w:szCs w:val="14"/>
                          <w:lang w:val="sv-SE"/>
                        </w:rPr>
                        <w:t>İncil’de Kuşkulu Olan 19 Ayet</w:t>
                      </w:r>
                    </w:p>
                    <w:p w14:paraId="2EC73A8B" w14:textId="77777777" w:rsidR="00235491" w:rsidRPr="00A55439" w:rsidRDefault="00235491" w:rsidP="00235491">
                      <w:pPr>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A55439">
                        <w:rPr>
                          <w:rFonts w:ascii="Courier New" w:hAnsi="Courier New" w:cs="Courier New"/>
                          <w:sz w:val="14"/>
                          <w:szCs w:val="14"/>
                          <w:lang w:val="sv-SE"/>
                        </w:rPr>
                        <w:t>Matta 17:21, Matta 18:11, Matta 23:14, Markos 7:16, Markos 9:48, Markos 11:26, Markos 15:28, Markos 16:9-20, Luka 17:36, Luka 23:17,  Yuhanna 5:4, Yuhanna 7:53--8:11, Yuhanna 9:35, Elçilerin İşleri 8:37, Elçilerin İşleri 15:34, Elçilerin İşleri 24:8, Elçilerin İşleri 28:29, Romalılar 16:24, ve 1. Yuhanna 5:7.</w:t>
                      </w:r>
                    </w:p>
                    <w:p w14:paraId="2C1DA9B5" w14:textId="77777777" w:rsidR="00235491" w:rsidRPr="00894BDD" w:rsidRDefault="00235491" w:rsidP="00235491">
                      <w:pPr>
                        <w:contextualSpacing/>
                        <w:rPr>
                          <w:rFonts w:ascii="Courier New" w:hAnsi="Courier New" w:cs="Courier New"/>
                          <w:sz w:val="14"/>
                          <w:szCs w:val="14"/>
                          <w:lang w:val="sv-SE"/>
                        </w:rPr>
                      </w:pPr>
                    </w:p>
                    <w:p w14:paraId="09045BF9" w14:textId="77777777" w:rsidR="00235491" w:rsidRPr="00894BDD" w:rsidRDefault="00235491" w:rsidP="00235491">
                      <w:pPr>
                        <w:contextualSpacing/>
                        <w:rPr>
                          <w:rFonts w:ascii="Courier New" w:hAnsi="Courier New" w:cs="Courier New"/>
                          <w:sz w:val="14"/>
                          <w:szCs w:val="14"/>
                          <w:lang w:val="sv-SE"/>
                        </w:rPr>
                      </w:pPr>
                      <w:r w:rsidRPr="00894BDD">
                        <w:rPr>
                          <w:rFonts w:ascii="Courier New" w:hAnsi="Courier New" w:cs="Courier New"/>
                          <w:sz w:val="14"/>
                          <w:szCs w:val="14"/>
                          <w:lang w:val="sv-SE"/>
                        </w:rPr>
                        <w:t xml:space="preserve">   İncîl’in Matta, Markos, Luka ve Yuhanna kısımları ilk </w:t>
                      </w:r>
                      <w:r w:rsidRPr="00894BDD">
                        <w:rPr>
                          <w:rFonts w:ascii="Courier New" w:hAnsi="Courier New" w:cs="Courier New"/>
                          <w:spacing w:val="-4"/>
                          <w:sz w:val="14"/>
                          <w:szCs w:val="14"/>
                          <w:lang w:val="sv-SE"/>
                        </w:rPr>
                        <w:t>yüzyılda yazılan yegâne dört müjde türünde kitapçıklardır</w:t>
                      </w:r>
                      <w:r w:rsidRPr="00894BDD">
                        <w:rPr>
                          <w:rFonts w:ascii="Courier New" w:hAnsi="Courier New" w:cs="Courier New"/>
                          <w:sz w:val="14"/>
                          <w:szCs w:val="14"/>
                          <w:lang w:val="sv-SE"/>
                        </w:rPr>
                        <w:t xml:space="preserve"> ve Mesih’in yanında bulunanlarla çok yakın ilişkide olanlar tarafından yazılan, tek dört müjdedirler.  Dört ayrı yazar tarafından kaleme alınan bu kitaplar, dört ayrı açıdan İsa Mesih’in öğretişini ve yaşamını anlatır.  Bunların arasında hiçbir çelişki bulunmadığı gibi, birbirlerinin tamamlayıcısı olarak bir kişinin çeşitli açılardan çekilen fotoğrafları gibidir.  </w:t>
                      </w:r>
                    </w:p>
                    <w:p w14:paraId="0749236C" w14:textId="77777777" w:rsidR="00235491" w:rsidRPr="00894BDD" w:rsidRDefault="00235491" w:rsidP="00235491">
                      <w:pPr>
                        <w:contextualSpacing/>
                        <w:jc w:val="center"/>
                        <w:rPr>
                          <w:rFonts w:ascii="Courier New" w:hAnsi="Courier New" w:cs="Courier New"/>
                          <w:b/>
                          <w:spacing w:val="-10"/>
                          <w:sz w:val="10"/>
                          <w:szCs w:val="10"/>
                          <w:lang w:val="sv-SE"/>
                        </w:rPr>
                      </w:pPr>
                    </w:p>
                    <w:p w14:paraId="1BE0900C" w14:textId="77777777" w:rsidR="00235491" w:rsidRPr="00894BDD" w:rsidRDefault="00235491" w:rsidP="00235491">
                      <w:pPr>
                        <w:contextualSpacing/>
                        <w:jc w:val="center"/>
                        <w:rPr>
                          <w:rFonts w:ascii="Courier New" w:hAnsi="Courier New" w:cs="Courier New"/>
                          <w:spacing w:val="-10"/>
                          <w:position w:val="6"/>
                          <w:sz w:val="14"/>
                          <w:szCs w:val="14"/>
                          <w:lang w:val="sv-SE"/>
                        </w:rPr>
                      </w:pPr>
                      <w:r w:rsidRPr="00894BDD">
                        <w:rPr>
                          <w:rFonts w:ascii="Courier New" w:hAnsi="Courier New" w:cs="Courier New"/>
                          <w:b/>
                          <w:spacing w:val="-10"/>
                          <w:sz w:val="14"/>
                          <w:szCs w:val="14"/>
                          <w:lang w:val="sv-SE"/>
                        </w:rPr>
                        <w:t>4 Müjdenin Özellikleri</w:t>
                      </w:r>
                      <w:r w:rsidRPr="00894BDD">
                        <w:rPr>
                          <w:rFonts w:ascii="Courier New" w:hAnsi="Courier New" w:cs="Courier New"/>
                          <w:b/>
                          <w:spacing w:val="-10"/>
                          <w:sz w:val="14"/>
                          <w:szCs w:val="14"/>
                          <w:vertAlign w:val="superscript"/>
                          <w:lang w:val="sv-SE"/>
                        </w:rPr>
                        <w:t>1</w:t>
                      </w:r>
                    </w:p>
                    <w:p w14:paraId="1102DD7A" w14:textId="77777777" w:rsidR="00235491" w:rsidRPr="00894BDD" w:rsidRDefault="00235491" w:rsidP="00235491">
                      <w:pPr>
                        <w:contextualSpacing/>
                        <w:rPr>
                          <w:rFonts w:ascii="Courier New" w:hAnsi="Courier New" w:cs="Courier New"/>
                          <w:b/>
                          <w:spacing w:val="-10"/>
                          <w:sz w:val="10"/>
                          <w:szCs w:val="10"/>
                          <w:lang w:val="sv-SE"/>
                        </w:rPr>
                      </w:pPr>
                    </w:p>
                    <w:p w14:paraId="35F73EE1" w14:textId="77777777" w:rsidR="00235491" w:rsidRPr="00894BDD" w:rsidRDefault="00235491" w:rsidP="00235491">
                      <w:pPr>
                        <w:contextualSpacing/>
                        <w:rPr>
                          <w:rFonts w:ascii="Courier New" w:hAnsi="Courier New" w:cs="Courier New"/>
                          <w:b/>
                          <w:spacing w:val="-10"/>
                          <w:sz w:val="14"/>
                          <w:szCs w:val="14"/>
                          <w:lang w:val="sv-SE"/>
                        </w:rPr>
                      </w:pPr>
                      <w:r w:rsidRPr="00894BDD">
                        <w:rPr>
                          <w:rFonts w:ascii="Courier New" w:hAnsi="Courier New" w:cs="Courier New"/>
                          <w:b/>
                          <w:spacing w:val="-10"/>
                          <w:sz w:val="14"/>
                          <w:szCs w:val="14"/>
                          <w:lang w:val="sv-SE"/>
                        </w:rPr>
                        <w:t>Kitap    Yer        Kime Yazıldı  Ana Konusu           Sembol</w:t>
                      </w:r>
                    </w:p>
                    <w:p w14:paraId="693401FF" w14:textId="77777777" w:rsidR="00235491" w:rsidRPr="00894BDD" w:rsidRDefault="00235491" w:rsidP="00235491">
                      <w:pPr>
                        <w:contextualSpacing/>
                        <w:rPr>
                          <w:rFonts w:ascii="Courier New" w:hAnsi="Courier New" w:cs="Courier New"/>
                          <w:spacing w:val="-10"/>
                          <w:sz w:val="14"/>
                          <w:szCs w:val="14"/>
                          <w:lang w:val="sv-SE"/>
                        </w:rPr>
                      </w:pPr>
                      <w:r w:rsidRPr="00894BDD">
                        <w:rPr>
                          <w:rFonts w:ascii="Courier New" w:hAnsi="Courier New" w:cs="Courier New"/>
                          <w:b/>
                          <w:spacing w:val="-10"/>
                          <w:sz w:val="14"/>
                          <w:szCs w:val="14"/>
                          <w:lang w:val="sv-SE"/>
                        </w:rPr>
                        <w:t>Matta</w:t>
                      </w:r>
                      <w:r w:rsidRPr="00894BDD">
                        <w:rPr>
                          <w:rFonts w:ascii="Courier New" w:hAnsi="Courier New" w:cs="Courier New"/>
                          <w:spacing w:val="-10"/>
                          <w:sz w:val="14"/>
                          <w:szCs w:val="14"/>
                          <w:lang w:val="sv-SE"/>
                        </w:rPr>
                        <w:t xml:space="preserve">    Antakya    Yahudiler     İsa Kral olarak      Aslan</w:t>
                      </w:r>
                    </w:p>
                    <w:p w14:paraId="0B3D7FB0" w14:textId="77777777" w:rsidR="00235491" w:rsidRPr="00894BDD" w:rsidRDefault="00235491" w:rsidP="00235491">
                      <w:pPr>
                        <w:contextualSpacing/>
                        <w:rPr>
                          <w:rFonts w:ascii="Courier New" w:hAnsi="Courier New" w:cs="Courier New"/>
                          <w:spacing w:val="-10"/>
                          <w:sz w:val="14"/>
                          <w:szCs w:val="14"/>
                          <w:lang w:val="sv-SE"/>
                        </w:rPr>
                      </w:pPr>
                      <w:r w:rsidRPr="00894BDD">
                        <w:rPr>
                          <w:rFonts w:ascii="Courier New" w:hAnsi="Courier New" w:cs="Courier New"/>
                          <w:b/>
                          <w:spacing w:val="-10"/>
                          <w:sz w:val="14"/>
                          <w:szCs w:val="14"/>
                          <w:lang w:val="sv-SE"/>
                        </w:rPr>
                        <w:t>Markos</w:t>
                      </w:r>
                      <w:r w:rsidRPr="00894BDD">
                        <w:rPr>
                          <w:rFonts w:ascii="Courier New" w:hAnsi="Courier New" w:cs="Courier New"/>
                          <w:spacing w:val="-10"/>
                          <w:sz w:val="14"/>
                          <w:szCs w:val="14"/>
                          <w:lang w:val="sv-SE"/>
                        </w:rPr>
                        <w:t xml:space="preserve">   Roma       Romalılar     İsa Hizmetçi olarak  Boğa</w:t>
                      </w:r>
                    </w:p>
                    <w:p w14:paraId="51583391" w14:textId="77777777" w:rsidR="00235491" w:rsidRPr="00894BDD" w:rsidRDefault="00235491" w:rsidP="00235491">
                      <w:pPr>
                        <w:contextualSpacing/>
                        <w:rPr>
                          <w:rFonts w:ascii="Courier New" w:hAnsi="Courier New" w:cs="Courier New"/>
                          <w:spacing w:val="-10"/>
                          <w:sz w:val="14"/>
                          <w:szCs w:val="14"/>
                          <w:lang w:val="sv-SE"/>
                        </w:rPr>
                      </w:pPr>
                      <w:r w:rsidRPr="00894BDD">
                        <w:rPr>
                          <w:rFonts w:ascii="Courier New" w:hAnsi="Courier New" w:cs="Courier New"/>
                          <w:b/>
                          <w:spacing w:val="-10"/>
                          <w:sz w:val="14"/>
                          <w:szCs w:val="14"/>
                          <w:lang w:val="sv-SE"/>
                        </w:rPr>
                        <w:t>Luka</w:t>
                      </w:r>
                      <w:r w:rsidRPr="00894BDD">
                        <w:rPr>
                          <w:rFonts w:ascii="Courier New" w:hAnsi="Courier New" w:cs="Courier New"/>
                          <w:spacing w:val="-10"/>
                          <w:sz w:val="14"/>
                          <w:szCs w:val="14"/>
                          <w:lang w:val="sv-SE"/>
                        </w:rPr>
                        <w:t xml:space="preserve">     Yunanistan Yunanlılar    İsa İnsanoğlu olarak İnsan</w:t>
                      </w:r>
                    </w:p>
                    <w:p w14:paraId="3FBF1718" w14:textId="77777777" w:rsidR="00235491" w:rsidRPr="00894BDD" w:rsidRDefault="00235491" w:rsidP="00235491">
                      <w:pPr>
                        <w:contextualSpacing/>
                        <w:rPr>
                          <w:rFonts w:ascii="Courier New" w:hAnsi="Courier New" w:cs="Courier New"/>
                          <w:spacing w:val="-10"/>
                          <w:sz w:val="14"/>
                          <w:szCs w:val="14"/>
                          <w:lang w:val="sv-SE"/>
                        </w:rPr>
                      </w:pPr>
                      <w:r w:rsidRPr="00894BDD">
                        <w:rPr>
                          <w:rFonts w:ascii="Courier New" w:hAnsi="Courier New" w:cs="Courier New"/>
                          <w:b/>
                          <w:spacing w:val="-10"/>
                          <w:sz w:val="14"/>
                          <w:szCs w:val="14"/>
                          <w:lang w:val="sv-SE"/>
                        </w:rPr>
                        <w:t>Yuhanna</w:t>
                      </w:r>
                      <w:r w:rsidRPr="00894BDD">
                        <w:rPr>
                          <w:rFonts w:ascii="Courier New" w:hAnsi="Courier New" w:cs="Courier New"/>
                          <w:spacing w:val="-10"/>
                          <w:sz w:val="14"/>
                          <w:szCs w:val="14"/>
                          <w:lang w:val="sv-SE"/>
                        </w:rPr>
                        <w:t xml:space="preserve">  Efes       Evrensel      İsa Tanrı’nın Oğlu   Kartal</w:t>
                      </w:r>
                    </w:p>
                    <w:p w14:paraId="20E5D042" w14:textId="77777777" w:rsidR="00235491" w:rsidRPr="005D3ED3" w:rsidRDefault="00235491" w:rsidP="00235491">
                      <w:pPr>
                        <w:contextualSpacing/>
                        <w:rPr>
                          <w:rFonts w:ascii="Courier New" w:hAnsi="Courier New" w:cs="Courier New"/>
                          <w:spacing w:val="-10"/>
                          <w:sz w:val="14"/>
                          <w:szCs w:val="14"/>
                        </w:rPr>
                      </w:pPr>
                      <w:r w:rsidRPr="00894BDD">
                        <w:rPr>
                          <w:rFonts w:ascii="Courier New" w:hAnsi="Courier New" w:cs="Courier New"/>
                          <w:spacing w:val="-10"/>
                          <w:sz w:val="14"/>
                          <w:szCs w:val="14"/>
                          <w:lang w:val="sv-SE"/>
                        </w:rPr>
                        <w:t xml:space="preserve">                                      </w:t>
                      </w:r>
                      <w:r w:rsidRPr="005D3ED3">
                        <w:rPr>
                          <w:rFonts w:ascii="Courier New" w:hAnsi="Courier New" w:cs="Courier New"/>
                          <w:spacing w:val="-10"/>
                          <w:sz w:val="14"/>
                          <w:szCs w:val="14"/>
                        </w:rPr>
                        <w:t xml:space="preserve">olarak    </w:t>
                      </w:r>
                    </w:p>
                    <w:p w14:paraId="2B7333F8" w14:textId="77777777" w:rsidR="00235491" w:rsidRPr="00894BDD" w:rsidRDefault="00235491" w:rsidP="00235491">
                      <w:pPr>
                        <w:contextualSpacing/>
                        <w:rPr>
                          <w:rFonts w:ascii="Courier New" w:hAnsi="Courier New" w:cs="Courier New"/>
                          <w:sz w:val="14"/>
                          <w:szCs w:val="14"/>
                        </w:rPr>
                      </w:pPr>
                      <w:r w:rsidRPr="00894BDD">
                        <w:rPr>
                          <w:rFonts w:ascii="Courier New" w:hAnsi="Courier New" w:cs="Courier New"/>
                          <w:sz w:val="14"/>
                          <w:szCs w:val="14"/>
                        </w:rPr>
                        <w:t>-------------------</w:t>
                      </w:r>
                    </w:p>
                    <w:p w14:paraId="7D9D6936" w14:textId="77777777" w:rsidR="00235491" w:rsidRPr="00894BDD" w:rsidRDefault="00235491" w:rsidP="00235491">
                      <w:pPr>
                        <w:contextualSpacing/>
                        <w:rPr>
                          <w:rFonts w:ascii="Courier New" w:hAnsi="Courier New" w:cs="Courier New"/>
                          <w:spacing w:val="-10"/>
                          <w:sz w:val="14"/>
                          <w:szCs w:val="14"/>
                        </w:rPr>
                      </w:pPr>
                      <w:r w:rsidRPr="00894BDD">
                        <w:rPr>
                          <w:rFonts w:ascii="Courier New" w:hAnsi="Courier New" w:cs="Courier New"/>
                          <w:sz w:val="14"/>
                          <w:szCs w:val="14"/>
                          <w:vertAlign w:val="superscript"/>
                        </w:rPr>
                        <w:t>1.</w:t>
                      </w:r>
                      <w:r w:rsidRPr="00894BDD">
                        <w:rPr>
                          <w:rFonts w:ascii="Courier New" w:hAnsi="Courier New" w:cs="Courier New"/>
                          <w:sz w:val="14"/>
                          <w:szCs w:val="14"/>
                        </w:rPr>
                        <w:t xml:space="preserve">  McDowell,  </w:t>
                      </w:r>
                      <w:r w:rsidRPr="00894BDD">
                        <w:rPr>
                          <w:rFonts w:ascii="Courier New" w:hAnsi="Courier New" w:cs="Courier New"/>
                          <w:sz w:val="14"/>
                          <w:szCs w:val="14"/>
                          <w:u w:val="single"/>
                        </w:rPr>
                        <w:t>The Best of Josh McDowell</w:t>
                      </w:r>
                      <w:r w:rsidRPr="00894BDD">
                        <w:rPr>
                          <w:rFonts w:ascii="Courier New" w:hAnsi="Courier New" w:cs="Courier New"/>
                          <w:sz w:val="14"/>
                          <w:szCs w:val="14"/>
                        </w:rPr>
                        <w:t>, ss. 43-46.</w:t>
                      </w:r>
                    </w:p>
                    <w:p w14:paraId="1ADA3EB2" w14:textId="77777777" w:rsidR="00235491" w:rsidRPr="00894BDD" w:rsidRDefault="00235491" w:rsidP="00235491">
                      <w:pPr>
                        <w:contextualSpacing/>
                        <w:rPr>
                          <w:rFonts w:ascii="Courier New" w:hAnsi="Courier New" w:cs="Courier New"/>
                          <w:sz w:val="14"/>
                          <w:szCs w:val="14"/>
                        </w:rPr>
                      </w:pPr>
                    </w:p>
                    <w:p w14:paraId="41A3F2BA" w14:textId="77777777" w:rsidR="00235491" w:rsidRPr="00894BDD" w:rsidRDefault="00235491" w:rsidP="00235491">
                      <w:pPr>
                        <w:contextualSpacing/>
                        <w:rPr>
                          <w:rFonts w:ascii="Courier New" w:hAnsi="Courier New" w:cs="Courier New"/>
                          <w:b/>
                          <w:sz w:val="14"/>
                          <w:szCs w:val="14"/>
                        </w:rPr>
                      </w:pPr>
                    </w:p>
                    <w:p w14:paraId="49A3AF06" w14:textId="77777777" w:rsidR="00235491" w:rsidRPr="00894BDD" w:rsidRDefault="00235491" w:rsidP="00235491">
                      <w:pPr>
                        <w:contextualSpacing/>
                        <w:rPr>
                          <w:rFonts w:ascii="Courier New" w:hAnsi="Courier New" w:cs="Courier New"/>
                          <w:b/>
                          <w:sz w:val="14"/>
                          <w:szCs w:val="14"/>
                        </w:rPr>
                      </w:pPr>
                    </w:p>
                    <w:p w14:paraId="277E50C6" w14:textId="77777777" w:rsidR="00235491" w:rsidRPr="00894BDD" w:rsidRDefault="00235491" w:rsidP="00235491">
                      <w:pPr>
                        <w:contextualSpacing/>
                        <w:rPr>
                          <w:rFonts w:ascii="Courier New" w:hAnsi="Courier New" w:cs="Courier New"/>
                          <w:b/>
                          <w:sz w:val="14"/>
                          <w:szCs w:val="14"/>
                        </w:rPr>
                      </w:pPr>
                    </w:p>
                    <w:p w14:paraId="2F065D13" w14:textId="77777777" w:rsidR="00610741" w:rsidRPr="00894BDD" w:rsidRDefault="00610741" w:rsidP="005059B0">
                      <w:pPr>
                        <w:contextualSpacing/>
                        <w:rPr>
                          <w:rFonts w:ascii="Courier New" w:hAnsi="Courier New" w:cs="Courier New"/>
                          <w:b/>
                          <w:sz w:val="14"/>
                          <w:szCs w:val="14"/>
                        </w:rPr>
                      </w:pPr>
                    </w:p>
                  </w:txbxContent>
                </v:textbox>
                <w10:wrap type="tight"/>
              </v:shape>
            </w:pict>
          </mc:Fallback>
        </mc:AlternateContent>
      </w:r>
      <w:r>
        <w:t>f</w:t>
      </w:r>
    </w:p>
    <w:p w14:paraId="11A955CD" w14:textId="77777777" w:rsidR="00143873" w:rsidRDefault="00143873" w:rsidP="00143873">
      <w:r>
        <w:rPr>
          <w:noProof/>
        </w:rPr>
        <w:lastRenderedPageBreak/>
        <mc:AlternateContent>
          <mc:Choice Requires="wps">
            <w:drawing>
              <wp:anchor distT="0" distB="0" distL="114300" distR="114300" simplePos="0" relativeHeight="251730944" behindDoc="0" locked="0" layoutInCell="1" allowOverlap="1" wp14:anchorId="6C928EE1" wp14:editId="10C9666C">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5"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C8594D" w14:textId="77777777" w:rsidR="00610741" w:rsidRPr="00894BDD" w:rsidRDefault="00610741" w:rsidP="00192297">
                            <w:pPr>
                              <w:spacing w:line="206" w:lineRule="auto"/>
                              <w:contextualSpacing/>
                              <w:jc w:val="center"/>
                              <w:rPr>
                                <w:rFonts w:ascii="Courier New" w:hAnsi="Courier New" w:cs="Courier New"/>
                                <w:b/>
                                <w:spacing w:val="-4"/>
                                <w:sz w:val="20"/>
                                <w:szCs w:val="20"/>
                                <w:lang w:val="sv-SE"/>
                              </w:rPr>
                            </w:pPr>
                            <w:r w:rsidRPr="00894BDD">
                              <w:rPr>
                                <w:rFonts w:ascii="Courier New" w:hAnsi="Courier New" w:cs="Courier New"/>
                                <w:b/>
                                <w:spacing w:val="-4"/>
                                <w:sz w:val="20"/>
                                <w:szCs w:val="20"/>
                                <w:lang w:val="sv-SE"/>
                              </w:rPr>
                              <w:t>82.</w:t>
                            </w:r>
                          </w:p>
                          <w:p w14:paraId="3E16C9BF" w14:textId="77777777" w:rsidR="00610741" w:rsidRPr="00894BDD" w:rsidRDefault="00610741" w:rsidP="00192297">
                            <w:pPr>
                              <w:spacing w:line="206" w:lineRule="auto"/>
                              <w:contextualSpacing/>
                              <w:jc w:val="center"/>
                              <w:rPr>
                                <w:rFonts w:ascii="Courier New" w:hAnsi="Courier New" w:cs="Courier New"/>
                                <w:b/>
                                <w:spacing w:val="-4"/>
                                <w:sz w:val="20"/>
                                <w:szCs w:val="20"/>
                                <w:lang w:val="sv-SE"/>
                              </w:rPr>
                            </w:pPr>
                            <w:r w:rsidRPr="00894BDD">
                              <w:rPr>
                                <w:rFonts w:ascii="Courier New" w:hAnsi="Courier New" w:cs="Courier New"/>
                                <w:b/>
                                <w:spacing w:val="-4"/>
                                <w:sz w:val="20"/>
                                <w:szCs w:val="20"/>
                                <w:lang w:val="sv-SE"/>
                              </w:rPr>
                              <w:t>Tarihsel ve Arkeolojik Deliller</w:t>
                            </w:r>
                          </w:p>
                          <w:p w14:paraId="0B467803" w14:textId="77777777" w:rsidR="00610741" w:rsidRPr="00894BDD" w:rsidRDefault="00610741" w:rsidP="00192297">
                            <w:pPr>
                              <w:spacing w:line="206" w:lineRule="auto"/>
                              <w:contextualSpacing/>
                              <w:jc w:val="center"/>
                              <w:rPr>
                                <w:rFonts w:ascii="Courier New" w:hAnsi="Courier New" w:cs="Courier New"/>
                                <w:b/>
                                <w:spacing w:val="-4"/>
                                <w:sz w:val="14"/>
                                <w:szCs w:val="14"/>
                                <w:lang w:val="sv-SE"/>
                              </w:rPr>
                            </w:pPr>
                          </w:p>
                          <w:p w14:paraId="2976B37A" w14:textId="77777777" w:rsidR="00610741" w:rsidRPr="00894BDD" w:rsidRDefault="00610741" w:rsidP="00192297">
                            <w:pPr>
                              <w:spacing w:line="206" w:lineRule="auto"/>
                              <w:contextualSpacing/>
                              <w:jc w:val="center"/>
                              <w:rPr>
                                <w:rFonts w:ascii="Courier New" w:hAnsi="Courier New" w:cs="Courier New"/>
                                <w:b/>
                                <w:sz w:val="14"/>
                                <w:szCs w:val="14"/>
                                <w:lang w:val="sv-SE"/>
                              </w:rPr>
                            </w:pPr>
                            <w:r w:rsidRPr="00894BDD">
                              <w:rPr>
                                <w:rFonts w:ascii="Courier New" w:hAnsi="Courier New" w:cs="Courier New"/>
                                <w:b/>
                                <w:sz w:val="14"/>
                                <w:szCs w:val="14"/>
                                <w:lang w:val="sv-SE"/>
                              </w:rPr>
                              <w:t>Ölü Deniz Tomarları</w:t>
                            </w:r>
                          </w:p>
                          <w:p w14:paraId="49D0257D" w14:textId="77777777" w:rsidR="00610741" w:rsidRPr="00894BDD" w:rsidRDefault="00610741" w:rsidP="00192297">
                            <w:pPr>
                              <w:spacing w:line="206" w:lineRule="auto"/>
                              <w:contextualSpacing/>
                              <w:jc w:val="center"/>
                              <w:rPr>
                                <w:rFonts w:ascii="Courier New" w:hAnsi="Courier New" w:cs="Courier New"/>
                                <w:b/>
                                <w:sz w:val="14"/>
                                <w:szCs w:val="14"/>
                                <w:lang w:val="sv-SE"/>
                              </w:rPr>
                            </w:pPr>
                            <w:r w:rsidRPr="00894BDD">
                              <w:rPr>
                                <w:rFonts w:ascii="Courier New" w:hAnsi="Courier New" w:cs="Courier New"/>
                                <w:b/>
                                <w:sz w:val="14"/>
                                <w:szCs w:val="14"/>
                                <w:lang w:val="sv-SE"/>
                              </w:rPr>
                              <w:t>(200 M.Ö. – 70 M.S.)</w:t>
                            </w:r>
                          </w:p>
                          <w:p w14:paraId="513B01E7" w14:textId="77777777" w:rsidR="00610741" w:rsidRDefault="00610741" w:rsidP="00192297">
                            <w:pPr>
                              <w:spacing w:line="206" w:lineRule="auto"/>
                              <w:contextualSpacing/>
                              <w:rPr>
                                <w:rFonts w:ascii="Courier New" w:hAnsi="Courier New" w:cs="Courier New"/>
                                <w:sz w:val="14"/>
                                <w:szCs w:val="14"/>
                                <w:lang w:val="sv-SE"/>
                              </w:rPr>
                            </w:pPr>
                          </w:p>
                          <w:p w14:paraId="5FC4DE6C" w14:textId="77777777" w:rsidR="00610741" w:rsidRPr="00894BDD" w:rsidRDefault="00610741" w:rsidP="00192297">
                            <w:pPr>
                              <w:spacing w:line="206" w:lineRule="auto"/>
                              <w:contextualSpacing/>
                              <w:rPr>
                                <w:rFonts w:ascii="Courier New" w:hAnsi="Courier New" w:cs="Courier New"/>
                                <w:sz w:val="14"/>
                                <w:szCs w:val="14"/>
                                <w:lang w:val="sv-SE"/>
                              </w:rPr>
                            </w:pPr>
                            <w:r w:rsidRPr="00894BDD">
                              <w:rPr>
                                <w:rFonts w:ascii="Courier New" w:hAnsi="Courier New" w:cs="Courier New"/>
                                <w:sz w:val="14"/>
                                <w:szCs w:val="14"/>
                                <w:lang w:val="sv-SE"/>
                              </w:rPr>
                              <w:t xml:space="preserve">   Tanrı’nın kutsal kitabını koruma gücünden şüphelenenler için Tevrât, Zebûr, İncîl’in değişmediğine dair başka bir sürü delil vardır.  Ortadoğuda, bilhassa Mısır kumlarının altında binlerce yıl saklı kalan çok sayıda Eski Ahit nüshası bulunmuştur.</w:t>
                            </w:r>
                          </w:p>
                          <w:p w14:paraId="1E95B778" w14:textId="77777777" w:rsidR="00610741" w:rsidRPr="00894BDD" w:rsidRDefault="00610741" w:rsidP="00192297">
                            <w:pPr>
                              <w:spacing w:line="206" w:lineRule="auto"/>
                              <w:ind w:firstLine="720"/>
                              <w:contextualSpacing/>
                              <w:rPr>
                                <w:rFonts w:ascii="Courier New" w:hAnsi="Courier New" w:cs="Courier New"/>
                                <w:sz w:val="14"/>
                                <w:szCs w:val="14"/>
                                <w:lang w:val="sv-SE"/>
                              </w:rPr>
                            </w:pPr>
                          </w:p>
                          <w:p w14:paraId="70AC2F16" w14:textId="77777777" w:rsidR="00610741" w:rsidRPr="00894BDD" w:rsidRDefault="00610741" w:rsidP="00192297">
                            <w:pPr>
                              <w:spacing w:line="206" w:lineRule="auto"/>
                              <w:contextualSpacing/>
                              <w:rPr>
                                <w:rFonts w:ascii="Courier New" w:hAnsi="Courier New" w:cs="Courier New"/>
                                <w:sz w:val="14"/>
                                <w:szCs w:val="14"/>
                                <w:lang w:val="sv-SE"/>
                              </w:rPr>
                            </w:pPr>
                            <w:r w:rsidRPr="00894BDD">
                              <w:rPr>
                                <w:rFonts w:ascii="Courier New" w:hAnsi="Courier New" w:cs="Courier New"/>
                                <w:sz w:val="14"/>
                                <w:szCs w:val="14"/>
                                <w:lang w:val="sv-SE"/>
                              </w:rPr>
                              <w:t xml:space="preserve">   Ölü Deniz Tomarları Mart ayında 1947 Muhammed</w:t>
                            </w:r>
                            <w:r w:rsidRPr="00894BDD">
                              <w:rPr>
                                <w:rFonts w:ascii="Courier New" w:hAnsi="Courier New" w:cs="Courier New"/>
                                <w:b/>
                                <w:sz w:val="14"/>
                                <w:szCs w:val="14"/>
                                <w:lang w:val="sv-SE"/>
                              </w:rPr>
                              <w:t xml:space="preserve"> </w:t>
                            </w:r>
                            <w:r w:rsidRPr="00894BDD">
                              <w:rPr>
                                <w:rFonts w:ascii="Courier New" w:hAnsi="Courier New" w:cs="Courier New"/>
                                <w:sz w:val="14"/>
                                <w:szCs w:val="14"/>
                                <w:lang w:val="sv-SE"/>
                              </w:rPr>
                              <w:t>al-Dhıb</w:t>
                            </w:r>
                            <w:r w:rsidRPr="00894BDD">
                              <w:rPr>
                                <w:rFonts w:ascii="Courier New" w:hAnsi="Courier New" w:cs="Courier New"/>
                                <w:b/>
                                <w:sz w:val="14"/>
                                <w:szCs w:val="14"/>
                                <w:lang w:val="sv-SE"/>
                              </w:rPr>
                              <w:t xml:space="preserve"> </w:t>
                            </w:r>
                            <w:r w:rsidRPr="00894BDD">
                              <w:rPr>
                                <w:rFonts w:ascii="Courier New" w:hAnsi="Courier New" w:cs="Courier New"/>
                                <w:sz w:val="14"/>
                                <w:szCs w:val="14"/>
                                <w:lang w:val="sv-SE"/>
                              </w:rPr>
                              <w:t>adlı bir bedevi çocuk tarafından bulunmuştur.  Bu el yazmaları İbranice olarak yazılmıştır. Ölü Denizin (Lut Denizin) Kuzey-Batı tarafında bulunan Kumran koyunda, Yahudilerin  Essenliler kâtip tarikatı tarafından M.Ö. 200 – M.S. 70 yıllar arasında yazılmıştır.  Bilim adamlarına göre bu bulunan metinler tarih boyunca edebiyatın en zengin arkeolojik buluşu sayılır.  Bu bulunanlar 40.000 el yazması tomarını oluşturuyordu.  Bu 40.000 el yazmasının birleştirilmesinden de 500 kitaplık bir kütüphane oluşturuldu.  1947’te bulunan elyazmaları arasında, Tevrât’ın neredeyse bütün bölümlerinden parçalar vardır.  Bu yazmaların yanı sıra Ester kitabı dışında Eski Ahit’in bütün kitaplarını içeren bir liste bulundu.</w:t>
                            </w:r>
                            <w:r w:rsidRPr="00894BDD">
                              <w:rPr>
                                <w:rFonts w:ascii="Courier New" w:hAnsi="Courier New" w:cs="Courier New"/>
                                <w:sz w:val="14"/>
                                <w:szCs w:val="14"/>
                                <w:vertAlign w:val="superscript"/>
                                <w:lang w:val="sv-SE"/>
                              </w:rPr>
                              <w:t>1</w:t>
                            </w:r>
                            <w:r w:rsidRPr="00894BDD">
                              <w:rPr>
                                <w:rFonts w:ascii="Courier New" w:hAnsi="Courier New" w:cs="Courier New"/>
                                <w:sz w:val="14"/>
                                <w:szCs w:val="14"/>
                                <w:lang w:val="sv-SE"/>
                              </w:rPr>
                              <w:t xml:space="preserve">  </w:t>
                            </w:r>
                          </w:p>
                          <w:p w14:paraId="18975D8C" w14:textId="77777777" w:rsidR="00610741" w:rsidRPr="00894BDD" w:rsidRDefault="00610741" w:rsidP="00192297">
                            <w:pPr>
                              <w:spacing w:line="206" w:lineRule="auto"/>
                              <w:ind w:firstLine="720"/>
                              <w:contextualSpacing/>
                              <w:rPr>
                                <w:rFonts w:ascii="Courier New" w:hAnsi="Courier New" w:cs="Courier New"/>
                                <w:spacing w:val="-10"/>
                                <w:sz w:val="14"/>
                                <w:szCs w:val="14"/>
                                <w:lang w:val="sv-SE"/>
                              </w:rPr>
                            </w:pPr>
                          </w:p>
                          <w:p w14:paraId="01EC95C3" w14:textId="77777777" w:rsidR="00610741" w:rsidRPr="00894BDD" w:rsidRDefault="00610741" w:rsidP="00192297">
                            <w:pPr>
                              <w:spacing w:line="206"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894BDD">
                              <w:rPr>
                                <w:rFonts w:ascii="Courier New" w:hAnsi="Courier New" w:cs="Courier New"/>
                                <w:sz w:val="14"/>
                                <w:szCs w:val="14"/>
                                <w:lang w:val="sv-SE"/>
                              </w:rPr>
                              <w:t xml:space="preserve">Ölü Deniz Tomarları bulunmadan önce, Eski Ahit’in mevcut olan en eski el yazmaları M.S. 1000 yılına ait idi.   M.S. 1000 yılına ait İbranice olarak yazılmış el yazmaları </w:t>
                            </w:r>
                            <w:r w:rsidRPr="00A55439">
                              <w:rPr>
                                <w:rFonts w:ascii="Courier New" w:hAnsi="Courier New" w:cs="Courier New"/>
                                <w:sz w:val="14"/>
                                <w:szCs w:val="14"/>
                                <w:lang w:val="sv-SE"/>
                              </w:rPr>
                              <w:t>“Mazoretic Metinler” olarak bilinir.  Kumran’da bulunan Eski Ahid nüshâların</w:t>
                            </w:r>
                            <w:r w:rsidRPr="00A55439">
                              <w:rPr>
                                <w:rFonts w:ascii="Courier New" w:hAnsi="Courier New" w:cs="Courier New"/>
                                <w:sz w:val="14"/>
                                <w:szCs w:val="14"/>
                                <w:lang w:val="tr-TR"/>
                              </w:rPr>
                              <w:t>ı</w:t>
                            </w:r>
                            <w:r w:rsidRPr="00A55439">
                              <w:rPr>
                                <w:rFonts w:ascii="Courier New" w:hAnsi="Courier New" w:cs="Courier New"/>
                                <w:sz w:val="14"/>
                                <w:szCs w:val="14"/>
                                <w:lang w:val="sv-SE"/>
                              </w:rPr>
                              <w:t>n yazılması M.Ö. 2. yüzyıl ile M.S. 70 yılları arasındaki tarihlere ait olduğu halde, bu Eski Ahit metinleriyle 1008 tarihli Leningrad Kodeks</w:t>
                            </w:r>
                            <w:r w:rsidRPr="00894BDD">
                              <w:rPr>
                                <w:rFonts w:ascii="Courier New" w:hAnsi="Courier New" w:cs="Courier New"/>
                                <w:sz w:val="14"/>
                                <w:szCs w:val="14"/>
                                <w:lang w:val="sv-SE"/>
                              </w:rPr>
                              <w:t xml:space="preserve"> Mazoretic Metni arasında manayı değiştirecek  bir fark  yoktur. Yani bu metinlerin arasında 1.000 senelik bir fark vardır!  Bu durum, şu an elimizde bulunan Eski Ahit’lerin güvenilir olduğunun başka bir kanıtıdır.</w:t>
                            </w:r>
                            <w:r w:rsidRPr="00894BDD">
                              <w:rPr>
                                <w:rFonts w:ascii="Courier New" w:hAnsi="Courier New" w:cs="Courier New"/>
                                <w:sz w:val="14"/>
                                <w:szCs w:val="14"/>
                                <w:vertAlign w:val="superscript"/>
                                <w:lang w:val="sv-SE"/>
                              </w:rPr>
                              <w:t>2</w:t>
                            </w:r>
                          </w:p>
                          <w:p w14:paraId="6C39FB68" w14:textId="77777777" w:rsidR="00610741" w:rsidRDefault="00610741" w:rsidP="00192297">
                            <w:pPr>
                              <w:spacing w:line="206" w:lineRule="auto"/>
                              <w:contextualSpacing/>
                              <w:rPr>
                                <w:rFonts w:ascii="Courier New" w:hAnsi="Courier New" w:cs="Courier New"/>
                                <w:spacing w:val="-10"/>
                                <w:sz w:val="14"/>
                                <w:szCs w:val="14"/>
                                <w:lang w:val="sv-SE"/>
                              </w:rPr>
                            </w:pPr>
                          </w:p>
                          <w:p w14:paraId="076EAD03" w14:textId="77777777" w:rsidR="00610741" w:rsidRPr="00894BDD" w:rsidRDefault="00610741" w:rsidP="00192297">
                            <w:pPr>
                              <w:spacing w:line="206" w:lineRule="auto"/>
                              <w:contextualSpacing/>
                              <w:rPr>
                                <w:rFonts w:ascii="Courier New" w:hAnsi="Courier New" w:cs="Courier New"/>
                                <w:sz w:val="14"/>
                                <w:szCs w:val="14"/>
                                <w:lang w:val="sv-SE"/>
                              </w:rPr>
                            </w:pPr>
                            <w:r w:rsidRPr="00090A3F">
                              <w:rPr>
                                <w:rFonts w:ascii="Courier New" w:hAnsi="Courier New" w:cs="Courier New"/>
                                <w:sz w:val="14"/>
                                <w:szCs w:val="14"/>
                                <w:lang w:val="sv-SE"/>
                              </w:rPr>
                              <w:t xml:space="preserve">   1975 yılında Ölü Deniz Tomarlarıyla ilgili 35 kişilik “Multnomah School of Bible”in özel bir araştırma ekibine katıldım.  Ölü Deniz Tomarlarının bulunduğu yeri, Kumran köyü ve etrafındaki mağaraları ziyaret ettik.  Ayrıca Londra “İngiliz Müzesi” ve Kudüs’ün “Shrine of the Book”</w:t>
                            </w:r>
                            <w:r w:rsidRPr="00CE3BA7">
                              <w:rPr>
                                <w:rFonts w:ascii="Courier New" w:hAnsi="Courier New" w:cs="Courier New"/>
                                <w:sz w:val="14"/>
                                <w:szCs w:val="14"/>
                                <w:lang w:val="sv-SE"/>
                              </w:rPr>
                              <w:t xml:space="preserve"> adlı müzesinde araştırma yaptık.  Bu “Ölü Deniz Tomarları” bugün İsrail’de “Shrine of the Book” adlı bir müzede sergilenmektedir.  Dileyen herkes bu tomarları görebilir.  Ayrıca bazı metinler Internet’te görülebilir.</w:t>
                            </w:r>
                            <w:r>
                              <w:rPr>
                                <w:rFonts w:ascii="Courier New" w:hAnsi="Courier New" w:cs="Courier New"/>
                                <w:sz w:val="14"/>
                                <w:szCs w:val="14"/>
                                <w:lang w:val="sv-SE"/>
                              </w:rPr>
                              <w:t xml:space="preserve"> </w:t>
                            </w:r>
                          </w:p>
                          <w:p w14:paraId="3BF0099B" w14:textId="77777777" w:rsidR="00610741" w:rsidRPr="00894BDD" w:rsidRDefault="00610741" w:rsidP="00192297">
                            <w:pPr>
                              <w:spacing w:line="206" w:lineRule="auto"/>
                              <w:contextualSpacing/>
                              <w:rPr>
                                <w:rFonts w:ascii="Courier New" w:hAnsi="Courier New" w:cs="Courier New"/>
                                <w:spacing w:val="-10"/>
                                <w:sz w:val="14"/>
                                <w:szCs w:val="14"/>
                              </w:rPr>
                            </w:pPr>
                            <w:r w:rsidRPr="00894BDD">
                              <w:rPr>
                                <w:rFonts w:ascii="Courier New" w:hAnsi="Courier New" w:cs="Courier New"/>
                                <w:spacing w:val="-10"/>
                                <w:sz w:val="14"/>
                                <w:szCs w:val="14"/>
                              </w:rPr>
                              <w:t>-------------------</w:t>
                            </w:r>
                          </w:p>
                          <w:p w14:paraId="02AD5E06" w14:textId="77777777" w:rsidR="00610741" w:rsidRDefault="00610741" w:rsidP="00192297">
                            <w:pPr>
                              <w:spacing w:line="206" w:lineRule="auto"/>
                              <w:contextualSpacing/>
                              <w:rPr>
                                <w:rFonts w:ascii="Courier New" w:hAnsi="Courier New" w:cs="Courier New"/>
                                <w:sz w:val="14"/>
                                <w:szCs w:val="14"/>
                              </w:rPr>
                            </w:pPr>
                            <w:r w:rsidRPr="00894BDD">
                              <w:rPr>
                                <w:rFonts w:ascii="Courier New" w:hAnsi="Courier New" w:cs="Courier New"/>
                                <w:sz w:val="14"/>
                                <w:szCs w:val="14"/>
                                <w:vertAlign w:val="superscript"/>
                              </w:rPr>
                              <w:t>1.</w:t>
                            </w:r>
                            <w:r>
                              <w:rPr>
                                <w:rFonts w:ascii="Courier New" w:hAnsi="Courier New" w:cs="Courier New"/>
                                <w:sz w:val="14"/>
                                <w:szCs w:val="14"/>
                              </w:rPr>
                              <w:t xml:space="preserve"> </w:t>
                            </w:r>
                            <w:r w:rsidRPr="00894BDD">
                              <w:rPr>
                                <w:rFonts w:ascii="Courier New" w:hAnsi="Courier New" w:cs="Courier New"/>
                                <w:sz w:val="14"/>
                                <w:szCs w:val="14"/>
                              </w:rPr>
                              <w:t xml:space="preserve">Geisler &amp; Nix, </w:t>
                            </w:r>
                            <w:r w:rsidRPr="00894BDD">
                              <w:rPr>
                                <w:rFonts w:ascii="Courier New" w:hAnsi="Courier New" w:cs="Courier New"/>
                                <w:sz w:val="14"/>
                                <w:szCs w:val="14"/>
                                <w:u w:val="single"/>
                              </w:rPr>
                              <w:t>A General Introduction to the Bible</w:t>
                            </w:r>
                            <w:r w:rsidRPr="00894BDD">
                              <w:rPr>
                                <w:rFonts w:ascii="Courier New" w:hAnsi="Courier New" w:cs="Courier New"/>
                                <w:sz w:val="14"/>
                                <w:szCs w:val="14"/>
                              </w:rPr>
                              <w:t xml:space="preserve">, </w:t>
                            </w:r>
                          </w:p>
                          <w:p w14:paraId="4FFCB012" w14:textId="77777777" w:rsidR="00610741" w:rsidRPr="00894BDD" w:rsidRDefault="00610741" w:rsidP="00192297">
                            <w:pPr>
                              <w:spacing w:line="206" w:lineRule="auto"/>
                              <w:contextualSpacing/>
                              <w:rPr>
                                <w:rFonts w:ascii="Courier New" w:hAnsi="Courier New" w:cs="Courier New"/>
                                <w:sz w:val="14"/>
                                <w:szCs w:val="14"/>
                              </w:rPr>
                            </w:pPr>
                            <w:r w:rsidRPr="00CE3BA7">
                              <w:rPr>
                                <w:rFonts w:ascii="Courier New" w:hAnsi="Courier New" w:cs="Courier New"/>
                                <w:spacing w:val="6"/>
                                <w:sz w:val="14"/>
                                <w:szCs w:val="14"/>
                              </w:rPr>
                              <w:t xml:space="preserve">  </w:t>
                            </w:r>
                            <w:r w:rsidRPr="00894BDD">
                              <w:rPr>
                                <w:rFonts w:ascii="Courier New" w:hAnsi="Courier New" w:cs="Courier New"/>
                                <w:sz w:val="14"/>
                                <w:szCs w:val="14"/>
                              </w:rPr>
                              <w:t>ss. 260-263.</w:t>
                            </w:r>
                          </w:p>
                          <w:p w14:paraId="2BFB7C9B" w14:textId="77777777" w:rsidR="00610741" w:rsidRPr="00894BDD" w:rsidRDefault="00610741" w:rsidP="00192297">
                            <w:pPr>
                              <w:spacing w:line="206" w:lineRule="auto"/>
                              <w:contextualSpacing/>
                              <w:rPr>
                                <w:rFonts w:ascii="Courier New" w:hAnsi="Courier New" w:cs="Courier New"/>
                                <w:spacing w:val="-6"/>
                                <w:sz w:val="14"/>
                                <w:szCs w:val="14"/>
                              </w:rPr>
                            </w:pPr>
                            <w:r w:rsidRPr="00894BDD">
                              <w:rPr>
                                <w:rFonts w:ascii="Courier New" w:hAnsi="Courier New" w:cs="Courier New"/>
                                <w:spacing w:val="-6"/>
                                <w:sz w:val="14"/>
                                <w:szCs w:val="14"/>
                                <w:vertAlign w:val="superscript"/>
                              </w:rPr>
                              <w:t>2.</w:t>
                            </w:r>
                            <w:r>
                              <w:rPr>
                                <w:rFonts w:ascii="Courier New" w:hAnsi="Courier New" w:cs="Courier New"/>
                                <w:spacing w:val="-6"/>
                                <w:sz w:val="14"/>
                                <w:szCs w:val="14"/>
                              </w:rPr>
                              <w:t xml:space="preserve"> </w:t>
                            </w:r>
                            <w:r w:rsidRPr="00894BDD">
                              <w:rPr>
                                <w:rFonts w:ascii="Courier New" w:hAnsi="Courier New" w:cs="Courier New"/>
                                <w:spacing w:val="-6"/>
                                <w:sz w:val="14"/>
                                <w:szCs w:val="14"/>
                              </w:rPr>
                              <w:t xml:space="preserve">Pache, </w:t>
                            </w:r>
                            <w:r w:rsidRPr="00894BDD">
                              <w:rPr>
                                <w:rFonts w:ascii="Courier New" w:hAnsi="Courier New" w:cs="Courier New"/>
                                <w:spacing w:val="-6"/>
                                <w:sz w:val="14"/>
                                <w:szCs w:val="14"/>
                                <w:u w:val="single"/>
                              </w:rPr>
                              <w:t>The Inspiration and Authority of Scripture</w:t>
                            </w:r>
                            <w:r w:rsidRPr="00894BDD">
                              <w:rPr>
                                <w:rFonts w:ascii="Courier New" w:hAnsi="Courier New" w:cs="Courier New"/>
                                <w:spacing w:val="-6"/>
                                <w:sz w:val="14"/>
                                <w:szCs w:val="14"/>
                              </w:rPr>
                              <w:t>, s. 156.</w:t>
                            </w:r>
                          </w:p>
                          <w:p w14:paraId="69E81D86" w14:textId="77777777" w:rsidR="00610741" w:rsidRPr="00894BDD" w:rsidRDefault="00610741" w:rsidP="00192297">
                            <w:pPr>
                              <w:spacing w:line="206" w:lineRule="auto"/>
                              <w:contextualSpacing/>
                              <w:rPr>
                                <w:rFonts w:ascii="Courier New" w:hAnsi="Courier New" w:cs="Courier New"/>
                                <w:b/>
                                <w:sz w:val="14"/>
                                <w:szCs w:val="14"/>
                              </w:rPr>
                            </w:pPr>
                          </w:p>
                          <w:p w14:paraId="08C18802" w14:textId="77777777" w:rsidR="00610741" w:rsidRPr="00894BDD" w:rsidRDefault="00610741" w:rsidP="00192297">
                            <w:pPr>
                              <w:spacing w:line="206" w:lineRule="auto"/>
                              <w:contextualSpacing/>
                              <w:rPr>
                                <w:rFonts w:ascii="Courier New" w:hAnsi="Courier New" w:cs="Courier New"/>
                                <w:b/>
                                <w:sz w:val="14"/>
                                <w:szCs w:val="14"/>
                              </w:rPr>
                            </w:pPr>
                          </w:p>
                          <w:p w14:paraId="4536221A" w14:textId="2F7CBE6E" w:rsidR="00610741" w:rsidRPr="00894BDD" w:rsidRDefault="00610741" w:rsidP="00CE3BA7">
                            <w:pPr>
                              <w:spacing w:line="206"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928EE1" id="_x0000_s1107" type="#_x0000_t202" style="position:absolute;margin-left:-54pt;margin-top:-1in;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cN/TAi8CAABdBAAADgAAAAAAAAAA&#13;&#10;AAAAAAAuAgAAZHJzL2Uyb0RvYy54bWxQSwECLQAUAAYACAAAACEASEbS3ucAAAASAQAADwAAAAAA&#13;&#10;AAAAAAAAAACJBAAAZHJzL2Rvd25yZXYueG1sUEsFBgAAAAAEAAQA8wAAAJ0FAAAAAA==&#13;&#10;">
                <v:textbox>
                  <w:txbxContent>
                    <w:p w14:paraId="41C8594D" w14:textId="77777777" w:rsidR="00610741" w:rsidRPr="00894BDD" w:rsidRDefault="00610741" w:rsidP="00192297">
                      <w:pPr>
                        <w:spacing w:line="206" w:lineRule="auto"/>
                        <w:contextualSpacing/>
                        <w:jc w:val="center"/>
                        <w:rPr>
                          <w:rFonts w:ascii="Courier New" w:hAnsi="Courier New" w:cs="Courier New"/>
                          <w:b/>
                          <w:spacing w:val="-4"/>
                          <w:sz w:val="20"/>
                          <w:szCs w:val="20"/>
                          <w:lang w:val="sv-SE"/>
                        </w:rPr>
                      </w:pPr>
                      <w:r w:rsidRPr="00894BDD">
                        <w:rPr>
                          <w:rFonts w:ascii="Courier New" w:hAnsi="Courier New" w:cs="Courier New"/>
                          <w:b/>
                          <w:spacing w:val="-4"/>
                          <w:sz w:val="20"/>
                          <w:szCs w:val="20"/>
                          <w:lang w:val="sv-SE"/>
                        </w:rPr>
                        <w:t>82.</w:t>
                      </w:r>
                    </w:p>
                    <w:p w14:paraId="3E16C9BF" w14:textId="77777777" w:rsidR="00610741" w:rsidRPr="00894BDD" w:rsidRDefault="00610741" w:rsidP="00192297">
                      <w:pPr>
                        <w:spacing w:line="206" w:lineRule="auto"/>
                        <w:contextualSpacing/>
                        <w:jc w:val="center"/>
                        <w:rPr>
                          <w:rFonts w:ascii="Courier New" w:hAnsi="Courier New" w:cs="Courier New"/>
                          <w:b/>
                          <w:spacing w:val="-4"/>
                          <w:sz w:val="20"/>
                          <w:szCs w:val="20"/>
                          <w:lang w:val="sv-SE"/>
                        </w:rPr>
                      </w:pPr>
                      <w:r w:rsidRPr="00894BDD">
                        <w:rPr>
                          <w:rFonts w:ascii="Courier New" w:hAnsi="Courier New" w:cs="Courier New"/>
                          <w:b/>
                          <w:spacing w:val="-4"/>
                          <w:sz w:val="20"/>
                          <w:szCs w:val="20"/>
                          <w:lang w:val="sv-SE"/>
                        </w:rPr>
                        <w:t>Tarihsel ve Arkeolojik Deliller</w:t>
                      </w:r>
                    </w:p>
                    <w:p w14:paraId="0B467803" w14:textId="77777777" w:rsidR="00610741" w:rsidRPr="00894BDD" w:rsidRDefault="00610741" w:rsidP="00192297">
                      <w:pPr>
                        <w:spacing w:line="206" w:lineRule="auto"/>
                        <w:contextualSpacing/>
                        <w:jc w:val="center"/>
                        <w:rPr>
                          <w:rFonts w:ascii="Courier New" w:hAnsi="Courier New" w:cs="Courier New"/>
                          <w:b/>
                          <w:spacing w:val="-4"/>
                          <w:sz w:val="14"/>
                          <w:szCs w:val="14"/>
                          <w:lang w:val="sv-SE"/>
                        </w:rPr>
                      </w:pPr>
                    </w:p>
                    <w:p w14:paraId="2976B37A" w14:textId="77777777" w:rsidR="00610741" w:rsidRPr="00894BDD" w:rsidRDefault="00610741" w:rsidP="00192297">
                      <w:pPr>
                        <w:spacing w:line="206" w:lineRule="auto"/>
                        <w:contextualSpacing/>
                        <w:jc w:val="center"/>
                        <w:rPr>
                          <w:rFonts w:ascii="Courier New" w:hAnsi="Courier New" w:cs="Courier New"/>
                          <w:b/>
                          <w:sz w:val="14"/>
                          <w:szCs w:val="14"/>
                          <w:lang w:val="sv-SE"/>
                        </w:rPr>
                      </w:pPr>
                      <w:r w:rsidRPr="00894BDD">
                        <w:rPr>
                          <w:rFonts w:ascii="Courier New" w:hAnsi="Courier New" w:cs="Courier New"/>
                          <w:b/>
                          <w:sz w:val="14"/>
                          <w:szCs w:val="14"/>
                          <w:lang w:val="sv-SE"/>
                        </w:rPr>
                        <w:t>Ölü Deniz Tomarları</w:t>
                      </w:r>
                    </w:p>
                    <w:p w14:paraId="49D0257D" w14:textId="77777777" w:rsidR="00610741" w:rsidRPr="00894BDD" w:rsidRDefault="00610741" w:rsidP="00192297">
                      <w:pPr>
                        <w:spacing w:line="206" w:lineRule="auto"/>
                        <w:contextualSpacing/>
                        <w:jc w:val="center"/>
                        <w:rPr>
                          <w:rFonts w:ascii="Courier New" w:hAnsi="Courier New" w:cs="Courier New"/>
                          <w:b/>
                          <w:sz w:val="14"/>
                          <w:szCs w:val="14"/>
                          <w:lang w:val="sv-SE"/>
                        </w:rPr>
                      </w:pPr>
                      <w:r w:rsidRPr="00894BDD">
                        <w:rPr>
                          <w:rFonts w:ascii="Courier New" w:hAnsi="Courier New" w:cs="Courier New"/>
                          <w:b/>
                          <w:sz w:val="14"/>
                          <w:szCs w:val="14"/>
                          <w:lang w:val="sv-SE"/>
                        </w:rPr>
                        <w:t>(200 M.Ö. – 70 M.S.)</w:t>
                      </w:r>
                    </w:p>
                    <w:p w14:paraId="513B01E7" w14:textId="77777777" w:rsidR="00610741" w:rsidRDefault="00610741" w:rsidP="00192297">
                      <w:pPr>
                        <w:spacing w:line="206" w:lineRule="auto"/>
                        <w:contextualSpacing/>
                        <w:rPr>
                          <w:rFonts w:ascii="Courier New" w:hAnsi="Courier New" w:cs="Courier New"/>
                          <w:sz w:val="14"/>
                          <w:szCs w:val="14"/>
                          <w:lang w:val="sv-SE"/>
                        </w:rPr>
                      </w:pPr>
                    </w:p>
                    <w:p w14:paraId="5FC4DE6C" w14:textId="77777777" w:rsidR="00610741" w:rsidRPr="00894BDD" w:rsidRDefault="00610741" w:rsidP="00192297">
                      <w:pPr>
                        <w:spacing w:line="206" w:lineRule="auto"/>
                        <w:contextualSpacing/>
                        <w:rPr>
                          <w:rFonts w:ascii="Courier New" w:hAnsi="Courier New" w:cs="Courier New"/>
                          <w:sz w:val="14"/>
                          <w:szCs w:val="14"/>
                          <w:lang w:val="sv-SE"/>
                        </w:rPr>
                      </w:pPr>
                      <w:r w:rsidRPr="00894BDD">
                        <w:rPr>
                          <w:rFonts w:ascii="Courier New" w:hAnsi="Courier New" w:cs="Courier New"/>
                          <w:sz w:val="14"/>
                          <w:szCs w:val="14"/>
                          <w:lang w:val="sv-SE"/>
                        </w:rPr>
                        <w:t xml:space="preserve">   Tanrı’nın kutsal kitabını koruma gücünden şüphelenenler için Tevrât, Zebûr, İncîl’in değişmediğine dair başka bir sürü delil vardır.  Ortadoğuda, bilhassa Mısır kumlarının altında binlerce yıl saklı kalan çok sayıda Eski Ahit nüshası bulunmuştur.</w:t>
                      </w:r>
                    </w:p>
                    <w:p w14:paraId="1E95B778" w14:textId="77777777" w:rsidR="00610741" w:rsidRPr="00894BDD" w:rsidRDefault="00610741" w:rsidP="00192297">
                      <w:pPr>
                        <w:spacing w:line="206" w:lineRule="auto"/>
                        <w:ind w:firstLine="720"/>
                        <w:contextualSpacing/>
                        <w:rPr>
                          <w:rFonts w:ascii="Courier New" w:hAnsi="Courier New" w:cs="Courier New"/>
                          <w:sz w:val="14"/>
                          <w:szCs w:val="14"/>
                          <w:lang w:val="sv-SE"/>
                        </w:rPr>
                      </w:pPr>
                    </w:p>
                    <w:p w14:paraId="70AC2F16" w14:textId="77777777" w:rsidR="00610741" w:rsidRPr="00894BDD" w:rsidRDefault="00610741" w:rsidP="00192297">
                      <w:pPr>
                        <w:spacing w:line="206" w:lineRule="auto"/>
                        <w:contextualSpacing/>
                        <w:rPr>
                          <w:rFonts w:ascii="Courier New" w:hAnsi="Courier New" w:cs="Courier New"/>
                          <w:sz w:val="14"/>
                          <w:szCs w:val="14"/>
                          <w:lang w:val="sv-SE"/>
                        </w:rPr>
                      </w:pPr>
                      <w:r w:rsidRPr="00894BDD">
                        <w:rPr>
                          <w:rFonts w:ascii="Courier New" w:hAnsi="Courier New" w:cs="Courier New"/>
                          <w:sz w:val="14"/>
                          <w:szCs w:val="14"/>
                          <w:lang w:val="sv-SE"/>
                        </w:rPr>
                        <w:t xml:space="preserve">   Ölü Deniz Tomarları Mart ayında 1947 Muhammed</w:t>
                      </w:r>
                      <w:r w:rsidRPr="00894BDD">
                        <w:rPr>
                          <w:rFonts w:ascii="Courier New" w:hAnsi="Courier New" w:cs="Courier New"/>
                          <w:b/>
                          <w:sz w:val="14"/>
                          <w:szCs w:val="14"/>
                          <w:lang w:val="sv-SE"/>
                        </w:rPr>
                        <w:t xml:space="preserve"> </w:t>
                      </w:r>
                      <w:r w:rsidRPr="00894BDD">
                        <w:rPr>
                          <w:rFonts w:ascii="Courier New" w:hAnsi="Courier New" w:cs="Courier New"/>
                          <w:sz w:val="14"/>
                          <w:szCs w:val="14"/>
                          <w:lang w:val="sv-SE"/>
                        </w:rPr>
                        <w:t>al-Dhıb</w:t>
                      </w:r>
                      <w:r w:rsidRPr="00894BDD">
                        <w:rPr>
                          <w:rFonts w:ascii="Courier New" w:hAnsi="Courier New" w:cs="Courier New"/>
                          <w:b/>
                          <w:sz w:val="14"/>
                          <w:szCs w:val="14"/>
                          <w:lang w:val="sv-SE"/>
                        </w:rPr>
                        <w:t xml:space="preserve"> </w:t>
                      </w:r>
                      <w:r w:rsidRPr="00894BDD">
                        <w:rPr>
                          <w:rFonts w:ascii="Courier New" w:hAnsi="Courier New" w:cs="Courier New"/>
                          <w:sz w:val="14"/>
                          <w:szCs w:val="14"/>
                          <w:lang w:val="sv-SE"/>
                        </w:rPr>
                        <w:t>adlı bir bedevi çocuk tarafından bulunmuştur.  Bu el yazmaları İbranice olarak yazılmıştır. Ölü Denizin (Lut Denizin) Kuzey-Batı tarafında bulunan Kumran koyunda, Yahudilerin  Essenliler kâtip tarikatı tarafından M.Ö. 200 – M.S. 70 yıllar arasında yazılmıştır.  Bilim adamlarına göre bu bulunan metinler tarih boyunca edebiyatın en zengin arkeolojik buluşu sayılır.  Bu bulunanlar 40.000 el yazması tomarını oluşturuyordu.  Bu 40.000 el yazmasının birleştirilmesinden de 500 kitaplık bir kütüphane oluşturuldu.  1947’te bulunan elyazmaları arasında, Tevrât’ın neredeyse bütün bölümlerinden parçalar vardır.  Bu yazmaların yanı sıra Ester kitabı dışında Eski Ahit’in bütün kitaplarını içeren bir liste bulundu.</w:t>
                      </w:r>
                      <w:r w:rsidRPr="00894BDD">
                        <w:rPr>
                          <w:rFonts w:ascii="Courier New" w:hAnsi="Courier New" w:cs="Courier New"/>
                          <w:sz w:val="14"/>
                          <w:szCs w:val="14"/>
                          <w:vertAlign w:val="superscript"/>
                          <w:lang w:val="sv-SE"/>
                        </w:rPr>
                        <w:t>1</w:t>
                      </w:r>
                      <w:r w:rsidRPr="00894BDD">
                        <w:rPr>
                          <w:rFonts w:ascii="Courier New" w:hAnsi="Courier New" w:cs="Courier New"/>
                          <w:sz w:val="14"/>
                          <w:szCs w:val="14"/>
                          <w:lang w:val="sv-SE"/>
                        </w:rPr>
                        <w:t xml:space="preserve">  </w:t>
                      </w:r>
                    </w:p>
                    <w:p w14:paraId="18975D8C" w14:textId="77777777" w:rsidR="00610741" w:rsidRPr="00894BDD" w:rsidRDefault="00610741" w:rsidP="00192297">
                      <w:pPr>
                        <w:spacing w:line="206" w:lineRule="auto"/>
                        <w:ind w:firstLine="720"/>
                        <w:contextualSpacing/>
                        <w:rPr>
                          <w:rFonts w:ascii="Courier New" w:hAnsi="Courier New" w:cs="Courier New"/>
                          <w:spacing w:val="-10"/>
                          <w:sz w:val="14"/>
                          <w:szCs w:val="14"/>
                          <w:lang w:val="sv-SE"/>
                        </w:rPr>
                      </w:pPr>
                    </w:p>
                    <w:p w14:paraId="01EC95C3" w14:textId="77777777" w:rsidR="00610741" w:rsidRPr="00894BDD" w:rsidRDefault="00610741" w:rsidP="00192297">
                      <w:pPr>
                        <w:spacing w:line="206"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894BDD">
                        <w:rPr>
                          <w:rFonts w:ascii="Courier New" w:hAnsi="Courier New" w:cs="Courier New"/>
                          <w:sz w:val="14"/>
                          <w:szCs w:val="14"/>
                          <w:lang w:val="sv-SE"/>
                        </w:rPr>
                        <w:t xml:space="preserve">Ölü Deniz Tomarları bulunmadan önce, Eski Ahit’in mevcut olan en eski el yazmaları M.S. 1000 yılına ait idi.   M.S. 1000 yılına ait İbranice olarak yazılmış el yazmaları </w:t>
                      </w:r>
                      <w:r w:rsidRPr="00A55439">
                        <w:rPr>
                          <w:rFonts w:ascii="Courier New" w:hAnsi="Courier New" w:cs="Courier New"/>
                          <w:sz w:val="14"/>
                          <w:szCs w:val="14"/>
                          <w:lang w:val="sv-SE"/>
                        </w:rPr>
                        <w:t>“Mazoretic Metinler” olarak bilinir.  Kumran’da bulunan Eski Ahid nüshâların</w:t>
                      </w:r>
                      <w:r w:rsidRPr="00A55439">
                        <w:rPr>
                          <w:rFonts w:ascii="Courier New" w:hAnsi="Courier New" w:cs="Courier New"/>
                          <w:sz w:val="14"/>
                          <w:szCs w:val="14"/>
                          <w:lang w:val="tr-TR"/>
                        </w:rPr>
                        <w:t>ı</w:t>
                      </w:r>
                      <w:r w:rsidRPr="00A55439">
                        <w:rPr>
                          <w:rFonts w:ascii="Courier New" w:hAnsi="Courier New" w:cs="Courier New"/>
                          <w:sz w:val="14"/>
                          <w:szCs w:val="14"/>
                          <w:lang w:val="sv-SE"/>
                        </w:rPr>
                        <w:t>n yazılması M.Ö. 2. yüzyıl ile M.S. 70 yılları arasındaki tarihlere ait olduğu halde, bu Eski Ahit metinleriyle 1008 tarihli Leningrad Kodeks</w:t>
                      </w:r>
                      <w:r w:rsidRPr="00894BDD">
                        <w:rPr>
                          <w:rFonts w:ascii="Courier New" w:hAnsi="Courier New" w:cs="Courier New"/>
                          <w:sz w:val="14"/>
                          <w:szCs w:val="14"/>
                          <w:lang w:val="sv-SE"/>
                        </w:rPr>
                        <w:t xml:space="preserve"> Mazoretic Metni arasında manayı değiştirecek  bir fark  yoktur. Yani bu metinlerin arasında 1.000 senelik bir fark vardır!  Bu durum, şu an elimizde bulunan Eski Ahit’lerin güvenilir olduğunun başka bir kanıtıdır.</w:t>
                      </w:r>
                      <w:r w:rsidRPr="00894BDD">
                        <w:rPr>
                          <w:rFonts w:ascii="Courier New" w:hAnsi="Courier New" w:cs="Courier New"/>
                          <w:sz w:val="14"/>
                          <w:szCs w:val="14"/>
                          <w:vertAlign w:val="superscript"/>
                          <w:lang w:val="sv-SE"/>
                        </w:rPr>
                        <w:t>2</w:t>
                      </w:r>
                    </w:p>
                    <w:p w14:paraId="6C39FB68" w14:textId="77777777" w:rsidR="00610741" w:rsidRDefault="00610741" w:rsidP="00192297">
                      <w:pPr>
                        <w:spacing w:line="206" w:lineRule="auto"/>
                        <w:contextualSpacing/>
                        <w:rPr>
                          <w:rFonts w:ascii="Courier New" w:hAnsi="Courier New" w:cs="Courier New"/>
                          <w:spacing w:val="-10"/>
                          <w:sz w:val="14"/>
                          <w:szCs w:val="14"/>
                          <w:lang w:val="sv-SE"/>
                        </w:rPr>
                      </w:pPr>
                    </w:p>
                    <w:p w14:paraId="076EAD03" w14:textId="77777777" w:rsidR="00610741" w:rsidRPr="00894BDD" w:rsidRDefault="00610741" w:rsidP="00192297">
                      <w:pPr>
                        <w:spacing w:line="206" w:lineRule="auto"/>
                        <w:contextualSpacing/>
                        <w:rPr>
                          <w:rFonts w:ascii="Courier New" w:hAnsi="Courier New" w:cs="Courier New"/>
                          <w:sz w:val="14"/>
                          <w:szCs w:val="14"/>
                          <w:lang w:val="sv-SE"/>
                        </w:rPr>
                      </w:pPr>
                      <w:r w:rsidRPr="00090A3F">
                        <w:rPr>
                          <w:rFonts w:ascii="Courier New" w:hAnsi="Courier New" w:cs="Courier New"/>
                          <w:sz w:val="14"/>
                          <w:szCs w:val="14"/>
                          <w:lang w:val="sv-SE"/>
                        </w:rPr>
                        <w:t xml:space="preserve">   1975 yılında Ölü Deniz Tomarlarıyla ilgili 35 kişilik “Multnomah School of Bible”in özel bir araştırma ekibine katıldım.  Ölü Deniz Tomarlarının bulunduğu yeri, Kumran köyü ve etrafındaki mağaraları ziyaret ettik.  Ayrıca Londra “İngiliz Müzesi” ve Kudüs’ün “Shrine of the Book”</w:t>
                      </w:r>
                      <w:r w:rsidRPr="00CE3BA7">
                        <w:rPr>
                          <w:rFonts w:ascii="Courier New" w:hAnsi="Courier New" w:cs="Courier New"/>
                          <w:sz w:val="14"/>
                          <w:szCs w:val="14"/>
                          <w:lang w:val="sv-SE"/>
                        </w:rPr>
                        <w:t xml:space="preserve"> adlı müzesinde araştırma yaptık.  Bu “Ölü Deniz Tomarları” bugün İsrail’de “Shrine of the Book” adlı bir müzede sergilenmektedir.  Dileyen herkes bu tomarları görebilir.  Ayrıca bazı metinler Internet’te görülebilir.</w:t>
                      </w:r>
                      <w:r>
                        <w:rPr>
                          <w:rFonts w:ascii="Courier New" w:hAnsi="Courier New" w:cs="Courier New"/>
                          <w:sz w:val="14"/>
                          <w:szCs w:val="14"/>
                          <w:lang w:val="sv-SE"/>
                        </w:rPr>
                        <w:t xml:space="preserve"> </w:t>
                      </w:r>
                    </w:p>
                    <w:p w14:paraId="3BF0099B" w14:textId="77777777" w:rsidR="00610741" w:rsidRPr="00894BDD" w:rsidRDefault="00610741" w:rsidP="00192297">
                      <w:pPr>
                        <w:spacing w:line="206" w:lineRule="auto"/>
                        <w:contextualSpacing/>
                        <w:rPr>
                          <w:rFonts w:ascii="Courier New" w:hAnsi="Courier New" w:cs="Courier New"/>
                          <w:spacing w:val="-10"/>
                          <w:sz w:val="14"/>
                          <w:szCs w:val="14"/>
                        </w:rPr>
                      </w:pPr>
                      <w:r w:rsidRPr="00894BDD">
                        <w:rPr>
                          <w:rFonts w:ascii="Courier New" w:hAnsi="Courier New" w:cs="Courier New"/>
                          <w:spacing w:val="-10"/>
                          <w:sz w:val="14"/>
                          <w:szCs w:val="14"/>
                        </w:rPr>
                        <w:t>-------------------</w:t>
                      </w:r>
                    </w:p>
                    <w:p w14:paraId="02AD5E06" w14:textId="77777777" w:rsidR="00610741" w:rsidRDefault="00610741" w:rsidP="00192297">
                      <w:pPr>
                        <w:spacing w:line="206" w:lineRule="auto"/>
                        <w:contextualSpacing/>
                        <w:rPr>
                          <w:rFonts w:ascii="Courier New" w:hAnsi="Courier New" w:cs="Courier New"/>
                          <w:sz w:val="14"/>
                          <w:szCs w:val="14"/>
                        </w:rPr>
                      </w:pPr>
                      <w:r w:rsidRPr="00894BDD">
                        <w:rPr>
                          <w:rFonts w:ascii="Courier New" w:hAnsi="Courier New" w:cs="Courier New"/>
                          <w:sz w:val="14"/>
                          <w:szCs w:val="14"/>
                          <w:vertAlign w:val="superscript"/>
                        </w:rPr>
                        <w:t>1.</w:t>
                      </w:r>
                      <w:r>
                        <w:rPr>
                          <w:rFonts w:ascii="Courier New" w:hAnsi="Courier New" w:cs="Courier New"/>
                          <w:sz w:val="14"/>
                          <w:szCs w:val="14"/>
                        </w:rPr>
                        <w:t xml:space="preserve"> </w:t>
                      </w:r>
                      <w:r w:rsidRPr="00894BDD">
                        <w:rPr>
                          <w:rFonts w:ascii="Courier New" w:hAnsi="Courier New" w:cs="Courier New"/>
                          <w:sz w:val="14"/>
                          <w:szCs w:val="14"/>
                        </w:rPr>
                        <w:t xml:space="preserve">Geisler &amp; Nix, </w:t>
                      </w:r>
                      <w:r w:rsidRPr="00894BDD">
                        <w:rPr>
                          <w:rFonts w:ascii="Courier New" w:hAnsi="Courier New" w:cs="Courier New"/>
                          <w:sz w:val="14"/>
                          <w:szCs w:val="14"/>
                          <w:u w:val="single"/>
                        </w:rPr>
                        <w:t>A General Introduction to the Bible</w:t>
                      </w:r>
                      <w:r w:rsidRPr="00894BDD">
                        <w:rPr>
                          <w:rFonts w:ascii="Courier New" w:hAnsi="Courier New" w:cs="Courier New"/>
                          <w:sz w:val="14"/>
                          <w:szCs w:val="14"/>
                        </w:rPr>
                        <w:t xml:space="preserve">, </w:t>
                      </w:r>
                    </w:p>
                    <w:p w14:paraId="4FFCB012" w14:textId="77777777" w:rsidR="00610741" w:rsidRPr="00894BDD" w:rsidRDefault="00610741" w:rsidP="00192297">
                      <w:pPr>
                        <w:spacing w:line="206" w:lineRule="auto"/>
                        <w:contextualSpacing/>
                        <w:rPr>
                          <w:rFonts w:ascii="Courier New" w:hAnsi="Courier New" w:cs="Courier New"/>
                          <w:sz w:val="14"/>
                          <w:szCs w:val="14"/>
                        </w:rPr>
                      </w:pPr>
                      <w:r w:rsidRPr="00CE3BA7">
                        <w:rPr>
                          <w:rFonts w:ascii="Courier New" w:hAnsi="Courier New" w:cs="Courier New"/>
                          <w:spacing w:val="6"/>
                          <w:sz w:val="14"/>
                          <w:szCs w:val="14"/>
                        </w:rPr>
                        <w:t xml:space="preserve">  </w:t>
                      </w:r>
                      <w:r w:rsidRPr="00894BDD">
                        <w:rPr>
                          <w:rFonts w:ascii="Courier New" w:hAnsi="Courier New" w:cs="Courier New"/>
                          <w:sz w:val="14"/>
                          <w:szCs w:val="14"/>
                        </w:rPr>
                        <w:t>ss. 260-263.</w:t>
                      </w:r>
                    </w:p>
                    <w:p w14:paraId="2BFB7C9B" w14:textId="77777777" w:rsidR="00610741" w:rsidRPr="00894BDD" w:rsidRDefault="00610741" w:rsidP="00192297">
                      <w:pPr>
                        <w:spacing w:line="206" w:lineRule="auto"/>
                        <w:contextualSpacing/>
                        <w:rPr>
                          <w:rFonts w:ascii="Courier New" w:hAnsi="Courier New" w:cs="Courier New"/>
                          <w:spacing w:val="-6"/>
                          <w:sz w:val="14"/>
                          <w:szCs w:val="14"/>
                        </w:rPr>
                      </w:pPr>
                      <w:r w:rsidRPr="00894BDD">
                        <w:rPr>
                          <w:rFonts w:ascii="Courier New" w:hAnsi="Courier New" w:cs="Courier New"/>
                          <w:spacing w:val="-6"/>
                          <w:sz w:val="14"/>
                          <w:szCs w:val="14"/>
                          <w:vertAlign w:val="superscript"/>
                        </w:rPr>
                        <w:t>2.</w:t>
                      </w:r>
                      <w:r>
                        <w:rPr>
                          <w:rFonts w:ascii="Courier New" w:hAnsi="Courier New" w:cs="Courier New"/>
                          <w:spacing w:val="-6"/>
                          <w:sz w:val="14"/>
                          <w:szCs w:val="14"/>
                        </w:rPr>
                        <w:t xml:space="preserve"> </w:t>
                      </w:r>
                      <w:r w:rsidRPr="00894BDD">
                        <w:rPr>
                          <w:rFonts w:ascii="Courier New" w:hAnsi="Courier New" w:cs="Courier New"/>
                          <w:spacing w:val="-6"/>
                          <w:sz w:val="14"/>
                          <w:szCs w:val="14"/>
                        </w:rPr>
                        <w:t xml:space="preserve">Pache, </w:t>
                      </w:r>
                      <w:r w:rsidRPr="00894BDD">
                        <w:rPr>
                          <w:rFonts w:ascii="Courier New" w:hAnsi="Courier New" w:cs="Courier New"/>
                          <w:spacing w:val="-6"/>
                          <w:sz w:val="14"/>
                          <w:szCs w:val="14"/>
                          <w:u w:val="single"/>
                        </w:rPr>
                        <w:t>The Inspiration and Authority of Scripture</w:t>
                      </w:r>
                      <w:r w:rsidRPr="00894BDD">
                        <w:rPr>
                          <w:rFonts w:ascii="Courier New" w:hAnsi="Courier New" w:cs="Courier New"/>
                          <w:spacing w:val="-6"/>
                          <w:sz w:val="14"/>
                          <w:szCs w:val="14"/>
                        </w:rPr>
                        <w:t>, s. 156.</w:t>
                      </w:r>
                    </w:p>
                    <w:p w14:paraId="69E81D86" w14:textId="77777777" w:rsidR="00610741" w:rsidRPr="00894BDD" w:rsidRDefault="00610741" w:rsidP="00192297">
                      <w:pPr>
                        <w:spacing w:line="206" w:lineRule="auto"/>
                        <w:contextualSpacing/>
                        <w:rPr>
                          <w:rFonts w:ascii="Courier New" w:hAnsi="Courier New" w:cs="Courier New"/>
                          <w:b/>
                          <w:sz w:val="14"/>
                          <w:szCs w:val="14"/>
                        </w:rPr>
                      </w:pPr>
                    </w:p>
                    <w:p w14:paraId="08C18802" w14:textId="77777777" w:rsidR="00610741" w:rsidRPr="00894BDD" w:rsidRDefault="00610741" w:rsidP="00192297">
                      <w:pPr>
                        <w:spacing w:line="206" w:lineRule="auto"/>
                        <w:contextualSpacing/>
                        <w:rPr>
                          <w:rFonts w:ascii="Courier New" w:hAnsi="Courier New" w:cs="Courier New"/>
                          <w:b/>
                          <w:sz w:val="14"/>
                          <w:szCs w:val="14"/>
                        </w:rPr>
                      </w:pPr>
                    </w:p>
                    <w:p w14:paraId="4536221A" w14:textId="2F7CBE6E" w:rsidR="00610741" w:rsidRPr="00894BDD" w:rsidRDefault="00610741" w:rsidP="00CE3BA7">
                      <w:pPr>
                        <w:spacing w:line="206" w:lineRule="auto"/>
                        <w:contextualSpacing/>
                        <w:rPr>
                          <w:rFonts w:ascii="Courier New" w:hAnsi="Courier New" w:cs="Courier New"/>
                          <w:b/>
                          <w:sz w:val="14"/>
                          <w:szCs w:val="14"/>
                        </w:rPr>
                      </w:pPr>
                    </w:p>
                  </w:txbxContent>
                </v:textbox>
                <w10:wrap type="tight"/>
              </v:shape>
            </w:pict>
          </mc:Fallback>
        </mc:AlternateContent>
      </w:r>
      <w:r>
        <w:t>f</w:t>
      </w:r>
    </w:p>
    <w:p w14:paraId="284D5C29" w14:textId="77777777" w:rsidR="00143873" w:rsidRDefault="00143873" w:rsidP="00143873">
      <w:r>
        <w:rPr>
          <w:noProof/>
        </w:rPr>
        <w:lastRenderedPageBreak/>
        <mc:AlternateContent>
          <mc:Choice Requires="wps">
            <w:drawing>
              <wp:anchor distT="0" distB="0" distL="114300" distR="114300" simplePos="0" relativeHeight="251731968" behindDoc="0" locked="0" layoutInCell="1" allowOverlap="1" wp14:anchorId="4C779CAD" wp14:editId="07045673">
                <wp:simplePos x="0" y="0"/>
                <wp:positionH relativeFrom="column">
                  <wp:posOffset>-680663</wp:posOffset>
                </wp:positionH>
                <wp:positionV relativeFrom="paragraph">
                  <wp:posOffset>-918210</wp:posOffset>
                </wp:positionV>
                <wp:extent cx="3195320" cy="5024120"/>
                <wp:effectExtent l="0" t="0" r="17780" b="17780"/>
                <wp:wrapTight wrapText="bothSides">
                  <wp:wrapPolygon edited="0">
                    <wp:start x="0" y="0"/>
                    <wp:lineTo x="0" y="21622"/>
                    <wp:lineTo x="21634" y="21622"/>
                    <wp:lineTo x="21634" y="0"/>
                    <wp:lineTo x="0" y="0"/>
                  </wp:wrapPolygon>
                </wp:wrapTight>
                <wp:docPr id="166"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524967" w14:textId="77777777" w:rsidR="00610741" w:rsidRPr="00C2565F" w:rsidRDefault="00610741" w:rsidP="00192297">
                            <w:pPr>
                              <w:spacing w:line="192" w:lineRule="auto"/>
                              <w:contextualSpacing/>
                              <w:jc w:val="center"/>
                              <w:rPr>
                                <w:rFonts w:ascii="Courier New" w:hAnsi="Courier New" w:cs="Courier New"/>
                                <w:b/>
                                <w:spacing w:val="-4"/>
                                <w:sz w:val="20"/>
                                <w:szCs w:val="20"/>
                                <w:lang w:val="sv-SE"/>
                              </w:rPr>
                            </w:pPr>
                            <w:r w:rsidRPr="00C2565F">
                              <w:rPr>
                                <w:rFonts w:ascii="Courier New" w:hAnsi="Courier New" w:cs="Courier New"/>
                                <w:b/>
                                <w:spacing w:val="-4"/>
                                <w:sz w:val="20"/>
                                <w:szCs w:val="20"/>
                                <w:lang w:val="sv-SE"/>
                              </w:rPr>
                              <w:t>83.</w:t>
                            </w:r>
                          </w:p>
                          <w:p w14:paraId="51D6CB69" w14:textId="77777777" w:rsidR="00610741" w:rsidRPr="00C2565F" w:rsidRDefault="00610741" w:rsidP="00192297">
                            <w:pPr>
                              <w:spacing w:line="192" w:lineRule="auto"/>
                              <w:contextualSpacing/>
                              <w:jc w:val="center"/>
                              <w:rPr>
                                <w:rFonts w:ascii="Courier New" w:hAnsi="Courier New" w:cs="Courier New"/>
                                <w:b/>
                                <w:spacing w:val="-4"/>
                                <w:sz w:val="20"/>
                                <w:szCs w:val="20"/>
                                <w:lang w:val="sv-SE"/>
                              </w:rPr>
                            </w:pPr>
                            <w:r w:rsidRPr="00C2565F">
                              <w:rPr>
                                <w:rFonts w:ascii="Courier New" w:hAnsi="Courier New" w:cs="Courier New"/>
                                <w:b/>
                                <w:spacing w:val="-4"/>
                                <w:sz w:val="20"/>
                                <w:szCs w:val="20"/>
                                <w:lang w:val="sv-SE"/>
                              </w:rPr>
                              <w:t>Tarihsel ve Arkeolojik Deliller</w:t>
                            </w:r>
                          </w:p>
                          <w:p w14:paraId="38465090" w14:textId="77777777" w:rsidR="00610741" w:rsidRPr="006702A1" w:rsidRDefault="00610741" w:rsidP="00192297">
                            <w:pPr>
                              <w:spacing w:line="192" w:lineRule="auto"/>
                              <w:contextualSpacing/>
                              <w:jc w:val="center"/>
                              <w:rPr>
                                <w:rFonts w:ascii="Courier New" w:hAnsi="Courier New" w:cs="Courier New"/>
                                <w:b/>
                                <w:spacing w:val="-4"/>
                                <w:sz w:val="10"/>
                                <w:szCs w:val="10"/>
                                <w:lang w:val="sv-SE"/>
                              </w:rPr>
                            </w:pPr>
                          </w:p>
                          <w:p w14:paraId="7C8D80D8" w14:textId="77777777" w:rsidR="00610741" w:rsidRPr="00C2565F" w:rsidRDefault="00610741" w:rsidP="00192297">
                            <w:pPr>
                              <w:spacing w:line="192" w:lineRule="auto"/>
                              <w:contextualSpacing/>
                              <w:jc w:val="center"/>
                              <w:rPr>
                                <w:rFonts w:ascii="Courier New" w:hAnsi="Courier New" w:cs="Courier New"/>
                                <w:b/>
                                <w:spacing w:val="-4"/>
                                <w:sz w:val="14"/>
                                <w:szCs w:val="14"/>
                                <w:lang w:val="sv-SE"/>
                              </w:rPr>
                            </w:pPr>
                            <w:r w:rsidRPr="00C2565F">
                              <w:rPr>
                                <w:rFonts w:ascii="Courier New" w:hAnsi="Courier New" w:cs="Courier New"/>
                                <w:b/>
                                <w:spacing w:val="-4"/>
                                <w:sz w:val="14"/>
                                <w:szCs w:val="14"/>
                                <w:lang w:val="sv-SE"/>
                              </w:rPr>
                              <w:t>İlk Kilise Babalarının Yazdıkları</w:t>
                            </w:r>
                          </w:p>
                          <w:p w14:paraId="5B94EB2F" w14:textId="77777777" w:rsidR="00610741" w:rsidRPr="00C2565F" w:rsidRDefault="00610741" w:rsidP="00192297">
                            <w:pPr>
                              <w:spacing w:line="192" w:lineRule="auto"/>
                              <w:contextualSpacing/>
                              <w:rPr>
                                <w:rFonts w:ascii="Courier New" w:hAnsi="Courier New" w:cs="Courier New"/>
                                <w:spacing w:val="-8"/>
                                <w:sz w:val="14"/>
                                <w:szCs w:val="14"/>
                                <w:lang w:val="sv-SE"/>
                              </w:rPr>
                            </w:pPr>
                            <w:r>
                              <w:rPr>
                                <w:rFonts w:ascii="Courier New" w:hAnsi="Courier New" w:cs="Courier New"/>
                                <w:spacing w:val="-8"/>
                                <w:sz w:val="14"/>
                                <w:szCs w:val="14"/>
                                <w:lang w:val="sv-SE"/>
                              </w:rPr>
                              <w:t xml:space="preserve">   </w:t>
                            </w:r>
                            <w:r w:rsidRPr="00C2565F">
                              <w:rPr>
                                <w:rFonts w:ascii="Courier New" w:hAnsi="Courier New" w:cs="Courier New"/>
                                <w:spacing w:val="-8"/>
                                <w:sz w:val="14"/>
                                <w:szCs w:val="14"/>
                                <w:lang w:val="sv-SE"/>
                              </w:rPr>
                              <w:t xml:space="preserve">İsâ’ya iman eden ikinci ve üçüncü yüzyılın ilk kilise babalarının yazılarının elimizde bulunan eserlerinde Yeni Ahit’ten bol bol aktarmalar mevcuttur.  Bunlar  ve  başka bir  sürü eski Mesihçi bilgininin hâlâ mevcut olan eserlerinde İncîl’in hemen hemen her ayeti aktarılmıştır (11 ayet hariç).  Bu Hıristiyan eserleri o kadar çok ve o kadar hacimlidirler ki, bütün bu eserlerde aktarılmış olan </w:t>
                            </w:r>
                            <w:r w:rsidRPr="00090A3F">
                              <w:rPr>
                                <w:rFonts w:ascii="Courier New" w:hAnsi="Courier New" w:cs="Courier New"/>
                                <w:bCs/>
                                <w:spacing w:val="-8"/>
                                <w:sz w:val="14"/>
                                <w:szCs w:val="14"/>
                                <w:lang w:val="sv-SE"/>
                              </w:rPr>
                              <w:t xml:space="preserve">İncîl </w:t>
                            </w:r>
                            <w:r w:rsidRPr="00C2565F">
                              <w:rPr>
                                <w:rFonts w:ascii="Courier New" w:hAnsi="Courier New" w:cs="Courier New"/>
                                <w:spacing w:val="-8"/>
                                <w:sz w:val="14"/>
                                <w:szCs w:val="14"/>
                                <w:lang w:val="sv-SE"/>
                              </w:rPr>
                              <w:t xml:space="preserve">parçalarını tespit etmek ve onları bütün el yazmalarında  aynı şekilde değiştirmek düşünülemez bir teşebbüs olacaktı.  Toplam olarak </w:t>
                            </w:r>
                            <w:r w:rsidRPr="00090A3F">
                              <w:rPr>
                                <w:rFonts w:ascii="Courier New" w:hAnsi="Courier New" w:cs="Courier New"/>
                                <w:bCs/>
                                <w:spacing w:val="-8"/>
                                <w:sz w:val="14"/>
                                <w:szCs w:val="14"/>
                                <w:lang w:val="sv-SE"/>
                              </w:rPr>
                              <w:t>86.489</w:t>
                            </w:r>
                            <w:r w:rsidRPr="00C2565F">
                              <w:rPr>
                                <w:rFonts w:ascii="Courier New" w:hAnsi="Courier New" w:cs="Courier New"/>
                                <w:spacing w:val="-8"/>
                                <w:sz w:val="14"/>
                                <w:szCs w:val="14"/>
                                <w:lang w:val="sv-SE"/>
                              </w:rPr>
                              <w:t xml:space="preserve"> ayetin aktarılması söz konusudur.  İlk Mesih inanlısı yazarlardan alınan bu aktarmalar, günümüzde kullanılan İncîl ile Grekçe el yazmalarının kesinlikle aynı olduğunu da bize göstermektedir. İlk dönemlerde en önemli “Mesih İnanlı” önderlerinin (kilise babalarının) isimleri şunlardır: </w:t>
                            </w:r>
                          </w:p>
                          <w:p w14:paraId="7B0F48B5" w14:textId="77777777" w:rsidR="00610741" w:rsidRPr="004B2BA5" w:rsidRDefault="00610741" w:rsidP="00192297">
                            <w:pPr>
                              <w:spacing w:line="192" w:lineRule="auto"/>
                              <w:contextualSpacing/>
                              <w:jc w:val="both"/>
                              <w:rPr>
                                <w:rFonts w:ascii="Courier New" w:hAnsi="Courier New" w:cs="Courier New"/>
                                <w:spacing w:val="-10"/>
                                <w:sz w:val="10"/>
                                <w:szCs w:val="10"/>
                                <w:lang w:val="sv-SE"/>
                              </w:rPr>
                            </w:pPr>
                          </w:p>
                          <w:p w14:paraId="14653168"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2"/>
                                <w:sz w:val="12"/>
                                <w:szCs w:val="12"/>
                                <w:lang w:val="sv-SE"/>
                              </w:rPr>
                              <w:t xml:space="preserve">Romalı </w:t>
                            </w:r>
                            <w:r w:rsidRPr="00C2565F">
                              <w:rPr>
                                <w:rFonts w:ascii="Courier New" w:hAnsi="Courier New" w:cs="Courier New"/>
                                <w:b/>
                                <w:spacing w:val="-12"/>
                                <w:sz w:val="12"/>
                                <w:szCs w:val="12"/>
                                <w:lang w:val="sv-SE"/>
                              </w:rPr>
                              <w:t>Klement</w:t>
                            </w:r>
                            <w:r w:rsidRPr="00C2565F">
                              <w:rPr>
                                <w:rFonts w:ascii="Courier New" w:hAnsi="Courier New" w:cs="Courier New"/>
                                <w:spacing w:val="-12"/>
                                <w:sz w:val="12"/>
                                <w:szCs w:val="12"/>
                                <w:lang w:val="sv-SE"/>
                              </w:rPr>
                              <w:t xml:space="preserve"> (M.S. 30-100)  </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Hierapolis’in </w:t>
                            </w:r>
                            <w:r w:rsidRPr="00C2565F">
                              <w:rPr>
                                <w:rFonts w:ascii="Courier New" w:hAnsi="Courier New" w:cs="Courier New"/>
                                <w:b/>
                                <w:spacing w:val="-12"/>
                                <w:sz w:val="12"/>
                                <w:szCs w:val="12"/>
                                <w:lang w:val="sv-SE"/>
                              </w:rPr>
                              <w:t>Papiyas</w:t>
                            </w:r>
                            <w:r w:rsidRPr="00C2565F">
                              <w:rPr>
                                <w:rFonts w:ascii="Courier New" w:hAnsi="Courier New" w:cs="Courier New"/>
                                <w:spacing w:val="-12"/>
                                <w:sz w:val="12"/>
                                <w:szCs w:val="12"/>
                                <w:lang w:val="sv-SE"/>
                              </w:rPr>
                              <w:t xml:space="preserve"> (M.S. 35-107) </w:t>
                            </w:r>
                          </w:p>
                          <w:p w14:paraId="09251AC2"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2"/>
                                <w:sz w:val="12"/>
                                <w:szCs w:val="12"/>
                                <w:lang w:val="sv-SE"/>
                              </w:rPr>
                              <w:t xml:space="preserve">Antakya’lı </w:t>
                            </w:r>
                            <w:r w:rsidRPr="00C2565F">
                              <w:rPr>
                                <w:rFonts w:ascii="Courier New" w:hAnsi="Courier New" w:cs="Courier New"/>
                                <w:b/>
                                <w:spacing w:val="-12"/>
                                <w:sz w:val="12"/>
                                <w:szCs w:val="12"/>
                                <w:lang w:val="sv-SE"/>
                              </w:rPr>
                              <w:t xml:space="preserve">İgnatyus </w:t>
                            </w:r>
                            <w:r w:rsidRPr="00C2565F">
                              <w:rPr>
                                <w:rFonts w:ascii="Courier New" w:hAnsi="Courier New" w:cs="Courier New"/>
                                <w:spacing w:val="-12"/>
                                <w:sz w:val="12"/>
                                <w:szCs w:val="12"/>
                                <w:lang w:val="sv-SE"/>
                              </w:rPr>
                              <w:t xml:space="preserve">(M.S. 35-117) </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İzmirli </w:t>
                            </w:r>
                            <w:r w:rsidRPr="00C2565F">
                              <w:rPr>
                                <w:rFonts w:ascii="Courier New" w:hAnsi="Courier New" w:cs="Courier New"/>
                                <w:b/>
                                <w:spacing w:val="-12"/>
                                <w:sz w:val="12"/>
                                <w:szCs w:val="12"/>
                                <w:lang w:val="sv-SE"/>
                              </w:rPr>
                              <w:t>Polikarpos</w:t>
                            </w:r>
                            <w:r w:rsidRPr="00C2565F">
                              <w:rPr>
                                <w:rFonts w:ascii="Courier New" w:hAnsi="Courier New" w:cs="Courier New"/>
                                <w:spacing w:val="-12"/>
                                <w:sz w:val="12"/>
                                <w:szCs w:val="12"/>
                                <w:lang w:val="sv-SE"/>
                              </w:rPr>
                              <w:t xml:space="preserve"> (M.S. 69-155)</w:t>
                            </w:r>
                          </w:p>
                          <w:p w14:paraId="6F802BE3"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2"/>
                                <w:sz w:val="12"/>
                                <w:szCs w:val="12"/>
                                <w:lang w:val="sv-SE"/>
                              </w:rPr>
                              <w:t xml:space="preserve">Filistin’li </w:t>
                            </w:r>
                            <w:r w:rsidRPr="00C2565F">
                              <w:rPr>
                                <w:rFonts w:ascii="Courier New" w:hAnsi="Courier New" w:cs="Courier New"/>
                                <w:b/>
                                <w:spacing w:val="-12"/>
                                <w:sz w:val="12"/>
                                <w:szCs w:val="12"/>
                                <w:lang w:val="sv-SE"/>
                              </w:rPr>
                              <w:t>Yustin</w:t>
                            </w:r>
                            <w:r w:rsidRPr="00C2565F">
                              <w:rPr>
                                <w:rFonts w:ascii="Courier New" w:hAnsi="Courier New" w:cs="Courier New"/>
                                <w:spacing w:val="-12"/>
                                <w:sz w:val="12"/>
                                <w:szCs w:val="12"/>
                                <w:lang w:val="sv-SE"/>
                              </w:rPr>
                              <w:t xml:space="preserve"> (M.S. 89-163) </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Asur’lu </w:t>
                            </w:r>
                            <w:r w:rsidRPr="00C2565F">
                              <w:rPr>
                                <w:rFonts w:ascii="Courier New" w:hAnsi="Courier New" w:cs="Courier New"/>
                                <w:b/>
                                <w:spacing w:val="-12"/>
                                <w:sz w:val="12"/>
                                <w:szCs w:val="12"/>
                                <w:lang w:val="sv-SE"/>
                              </w:rPr>
                              <w:t>Tatiyan</w:t>
                            </w:r>
                            <w:r w:rsidRPr="00C2565F">
                              <w:rPr>
                                <w:rFonts w:ascii="Courier New" w:hAnsi="Courier New" w:cs="Courier New"/>
                                <w:spacing w:val="-12"/>
                                <w:sz w:val="12"/>
                                <w:szCs w:val="12"/>
                                <w:lang w:val="sv-SE"/>
                              </w:rPr>
                              <w:t xml:space="preserve"> (M.S. 110-165)</w:t>
                            </w:r>
                          </w:p>
                          <w:p w14:paraId="23209223"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2"/>
                                <w:sz w:val="12"/>
                                <w:szCs w:val="12"/>
                                <w:lang w:val="sv-SE"/>
                              </w:rPr>
                              <w:t xml:space="preserve">Ege’li </w:t>
                            </w:r>
                            <w:r w:rsidRPr="00C2565F">
                              <w:rPr>
                                <w:rFonts w:ascii="Courier New" w:hAnsi="Courier New" w:cs="Courier New"/>
                                <w:b/>
                                <w:spacing w:val="-12"/>
                                <w:sz w:val="12"/>
                                <w:szCs w:val="12"/>
                                <w:lang w:val="sv-SE"/>
                              </w:rPr>
                              <w:t>İreneyus</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(M.S. 130-200) </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İskenderiye’li </w:t>
                            </w:r>
                            <w:r w:rsidRPr="00C2565F">
                              <w:rPr>
                                <w:rFonts w:ascii="Courier New" w:hAnsi="Courier New" w:cs="Courier New"/>
                                <w:b/>
                                <w:spacing w:val="-12"/>
                                <w:sz w:val="12"/>
                                <w:szCs w:val="12"/>
                                <w:lang w:val="sv-SE"/>
                              </w:rPr>
                              <w:t>Klement</w:t>
                            </w:r>
                            <w:r w:rsidRPr="00C2565F">
                              <w:rPr>
                                <w:rFonts w:ascii="Courier New" w:hAnsi="Courier New" w:cs="Courier New"/>
                                <w:spacing w:val="-12"/>
                                <w:sz w:val="12"/>
                                <w:szCs w:val="12"/>
                                <w:lang w:val="sv-SE"/>
                              </w:rPr>
                              <w:t xml:space="preserve"> (150-215)</w:t>
                            </w:r>
                          </w:p>
                          <w:p w14:paraId="33930722"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2"/>
                                <w:sz w:val="12"/>
                                <w:szCs w:val="12"/>
                                <w:lang w:val="sv-SE"/>
                              </w:rPr>
                              <w:t>Roma’lı</w:t>
                            </w:r>
                            <w:r w:rsidRPr="00C2565F">
                              <w:rPr>
                                <w:rFonts w:ascii="Courier New" w:hAnsi="Courier New" w:cs="Courier New"/>
                                <w:b/>
                                <w:spacing w:val="-12"/>
                                <w:sz w:val="12"/>
                                <w:szCs w:val="12"/>
                                <w:lang w:val="sv-SE"/>
                              </w:rPr>
                              <w:t xml:space="preserve"> Hippolytus</w:t>
                            </w:r>
                            <w:r w:rsidRPr="00C2565F">
                              <w:rPr>
                                <w:rFonts w:ascii="Courier New" w:hAnsi="Courier New" w:cs="Courier New"/>
                                <w:spacing w:val="-12"/>
                                <w:sz w:val="12"/>
                                <w:szCs w:val="12"/>
                                <w:lang w:val="sv-SE"/>
                              </w:rPr>
                              <w:t xml:space="preserve">  (M.S. 170-235) </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Kartaca’lı </w:t>
                            </w:r>
                            <w:r w:rsidRPr="00C2565F">
                              <w:rPr>
                                <w:rFonts w:ascii="Courier New" w:hAnsi="Courier New" w:cs="Courier New"/>
                                <w:b/>
                                <w:spacing w:val="-12"/>
                                <w:sz w:val="12"/>
                                <w:szCs w:val="12"/>
                                <w:lang w:val="sv-SE"/>
                              </w:rPr>
                              <w:t>Tertulliyan</w:t>
                            </w:r>
                            <w:r w:rsidRPr="00C2565F">
                              <w:rPr>
                                <w:rFonts w:ascii="Courier New" w:hAnsi="Courier New" w:cs="Courier New"/>
                                <w:spacing w:val="-12"/>
                                <w:sz w:val="12"/>
                                <w:szCs w:val="12"/>
                                <w:lang w:val="sv-SE"/>
                              </w:rPr>
                              <w:t xml:space="preserve"> (M.S. 160-240)</w:t>
                            </w:r>
                          </w:p>
                          <w:p w14:paraId="2A856298"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6"/>
                                <w:sz w:val="12"/>
                                <w:szCs w:val="12"/>
                                <w:lang w:val="sv-SE"/>
                              </w:rPr>
                              <w:t xml:space="preserve">İskenderiye’li </w:t>
                            </w:r>
                            <w:r w:rsidRPr="00C2565F">
                              <w:rPr>
                                <w:rFonts w:ascii="Courier New" w:hAnsi="Courier New" w:cs="Courier New"/>
                                <w:b/>
                                <w:spacing w:val="-16"/>
                                <w:sz w:val="12"/>
                                <w:szCs w:val="12"/>
                                <w:lang w:val="sv-SE"/>
                              </w:rPr>
                              <w:t>Origen</w:t>
                            </w:r>
                            <w:r w:rsidRPr="00C2565F">
                              <w:rPr>
                                <w:rFonts w:ascii="Courier New" w:hAnsi="Courier New" w:cs="Courier New"/>
                                <w:spacing w:val="-16"/>
                                <w:sz w:val="12"/>
                                <w:szCs w:val="12"/>
                                <w:lang w:val="sv-SE"/>
                              </w:rPr>
                              <w:t xml:space="preserve"> (M.S. 185-254)</w:t>
                            </w:r>
                            <w:r w:rsidRPr="00C2565F">
                              <w:rPr>
                                <w:rFonts w:ascii="Courier New" w:hAnsi="Courier New" w:cs="Courier New"/>
                                <w:spacing w:val="-20"/>
                                <w:sz w:val="12"/>
                                <w:szCs w:val="12"/>
                                <w:lang w:val="sv-SE"/>
                              </w:rPr>
                              <w:t xml:space="preserve">  </w:t>
                            </w:r>
                            <w:r>
                              <w:rPr>
                                <w:rFonts w:ascii="Courier New" w:hAnsi="Courier New" w:cs="Courier New"/>
                                <w:spacing w:val="-20"/>
                                <w:sz w:val="12"/>
                                <w:szCs w:val="12"/>
                                <w:lang w:val="sv-SE"/>
                              </w:rPr>
                              <w:t xml:space="preserve">   </w:t>
                            </w:r>
                            <w:r w:rsidRPr="00C2565F">
                              <w:rPr>
                                <w:rFonts w:ascii="Courier New" w:hAnsi="Courier New" w:cs="Courier New"/>
                                <w:spacing w:val="-12"/>
                                <w:sz w:val="12"/>
                                <w:szCs w:val="12"/>
                                <w:lang w:val="sv-SE"/>
                              </w:rPr>
                              <w:t xml:space="preserve">Kartaca’lı </w:t>
                            </w:r>
                            <w:r w:rsidRPr="00C2565F">
                              <w:rPr>
                                <w:rFonts w:ascii="Courier New" w:hAnsi="Courier New" w:cs="Courier New"/>
                                <w:b/>
                                <w:spacing w:val="-12"/>
                                <w:sz w:val="12"/>
                                <w:szCs w:val="12"/>
                                <w:lang w:val="sv-SE"/>
                              </w:rPr>
                              <w:t>Kipriyan</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(M.S. 200-258) </w:t>
                            </w:r>
                          </w:p>
                          <w:p w14:paraId="5A242062"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2"/>
                                <w:sz w:val="12"/>
                                <w:szCs w:val="12"/>
                                <w:lang w:val="sv-SE"/>
                              </w:rPr>
                              <w:t xml:space="preserve">Kayseri’li </w:t>
                            </w:r>
                            <w:r w:rsidRPr="00C2565F">
                              <w:rPr>
                                <w:rFonts w:ascii="Courier New" w:hAnsi="Courier New" w:cs="Courier New"/>
                                <w:b/>
                                <w:spacing w:val="-12"/>
                                <w:sz w:val="12"/>
                                <w:szCs w:val="12"/>
                                <w:lang w:val="sv-SE"/>
                              </w:rPr>
                              <w:t>Eusebius</w:t>
                            </w:r>
                            <w:r>
                              <w:rPr>
                                <w:rFonts w:ascii="Courier New" w:hAnsi="Courier New" w:cs="Courier New"/>
                                <w:b/>
                                <w:spacing w:val="-12"/>
                                <w:sz w:val="12"/>
                                <w:szCs w:val="12"/>
                                <w:lang w:val="sv-SE"/>
                              </w:rPr>
                              <w:t xml:space="preserve"> </w:t>
                            </w:r>
                            <w:r w:rsidRPr="00C2565F">
                              <w:rPr>
                                <w:rFonts w:ascii="Courier New" w:hAnsi="Courier New" w:cs="Courier New"/>
                                <w:spacing w:val="-12"/>
                                <w:sz w:val="12"/>
                                <w:szCs w:val="12"/>
                                <w:lang w:val="sv-SE"/>
                              </w:rPr>
                              <w:t xml:space="preserve">(M.S. 263-339) </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İskenderiye’li </w:t>
                            </w:r>
                            <w:r w:rsidRPr="00C2565F">
                              <w:rPr>
                                <w:rFonts w:ascii="Courier New" w:hAnsi="Courier New" w:cs="Courier New"/>
                                <w:b/>
                                <w:spacing w:val="-12"/>
                                <w:sz w:val="12"/>
                                <w:szCs w:val="12"/>
                                <w:lang w:val="sv-SE"/>
                              </w:rPr>
                              <w:t>Atanasyus</w:t>
                            </w:r>
                            <w:r w:rsidRPr="00C2565F">
                              <w:rPr>
                                <w:rFonts w:ascii="Courier New" w:hAnsi="Courier New" w:cs="Courier New"/>
                                <w:spacing w:val="-12"/>
                                <w:sz w:val="12"/>
                                <w:szCs w:val="12"/>
                                <w:lang w:val="sv-SE"/>
                              </w:rPr>
                              <w:t xml:space="preserve">  (M.S. 295-373) Treves’li </w:t>
                            </w:r>
                            <w:r w:rsidRPr="00C2565F">
                              <w:rPr>
                                <w:rFonts w:ascii="Courier New" w:hAnsi="Courier New" w:cs="Courier New"/>
                                <w:b/>
                                <w:spacing w:val="-12"/>
                                <w:sz w:val="12"/>
                                <w:szCs w:val="12"/>
                                <w:lang w:val="sv-SE"/>
                              </w:rPr>
                              <w:t>Ambrose</w:t>
                            </w:r>
                            <w:r w:rsidRPr="00C2565F">
                              <w:rPr>
                                <w:rFonts w:ascii="Courier New" w:hAnsi="Courier New" w:cs="Courier New"/>
                                <w:spacing w:val="-12"/>
                                <w:sz w:val="12"/>
                                <w:szCs w:val="12"/>
                                <w:lang w:val="sv-SE"/>
                              </w:rPr>
                              <w:t xml:space="preserve"> (M.S. 339-397</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Kudüs’lü </w:t>
                            </w:r>
                            <w:r w:rsidRPr="00C2565F">
                              <w:rPr>
                                <w:rFonts w:ascii="Courier New" w:hAnsi="Courier New" w:cs="Courier New"/>
                                <w:b/>
                                <w:spacing w:val="-12"/>
                                <w:sz w:val="12"/>
                                <w:szCs w:val="12"/>
                                <w:lang w:val="sv-SE"/>
                              </w:rPr>
                              <w:t>Kiril</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(M.S. 313-386)</w:t>
                            </w:r>
                          </w:p>
                          <w:p w14:paraId="36FB2E29"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6"/>
                                <w:sz w:val="12"/>
                                <w:szCs w:val="12"/>
                                <w:lang w:val="sv-SE"/>
                              </w:rPr>
                              <w:t xml:space="preserve">Nazianzus’lu </w:t>
                            </w:r>
                            <w:r w:rsidRPr="00C2565F">
                              <w:rPr>
                                <w:rFonts w:ascii="Courier New" w:hAnsi="Courier New" w:cs="Courier New"/>
                                <w:b/>
                                <w:spacing w:val="-16"/>
                                <w:sz w:val="12"/>
                                <w:szCs w:val="12"/>
                                <w:lang w:val="sv-SE"/>
                              </w:rPr>
                              <w:t>Gregory</w:t>
                            </w:r>
                            <w:r w:rsidRPr="00C2565F">
                              <w:rPr>
                                <w:rFonts w:ascii="Courier New" w:hAnsi="Courier New" w:cs="Courier New"/>
                                <w:spacing w:val="-16"/>
                                <w:sz w:val="12"/>
                                <w:szCs w:val="12"/>
                                <w:lang w:val="sv-SE"/>
                              </w:rPr>
                              <w:t xml:space="preserve"> (M.S. 329-388</w:t>
                            </w:r>
                            <w:r w:rsidRPr="00C2565F">
                              <w:rPr>
                                <w:rFonts w:ascii="Courier New" w:hAnsi="Courier New" w:cs="Courier New"/>
                                <w:spacing w:val="-22"/>
                                <w:sz w:val="12"/>
                                <w:szCs w:val="12"/>
                                <w:lang w:val="sv-SE"/>
                              </w:rPr>
                              <w:t>)</w:t>
                            </w:r>
                            <w:r w:rsidRPr="004C3630">
                              <w:rPr>
                                <w:rFonts w:ascii="Courier New" w:hAnsi="Courier New" w:cs="Courier New"/>
                                <w:spacing w:val="-8"/>
                                <w:sz w:val="12"/>
                                <w:szCs w:val="12"/>
                                <w:lang w:val="sv-SE"/>
                              </w:rPr>
                              <w:t xml:space="preserve">     </w:t>
                            </w:r>
                            <w:r w:rsidRPr="00C2565F">
                              <w:rPr>
                                <w:rFonts w:ascii="Courier New" w:hAnsi="Courier New" w:cs="Courier New"/>
                                <w:spacing w:val="-12"/>
                                <w:sz w:val="12"/>
                                <w:szCs w:val="12"/>
                                <w:lang w:val="sv-SE"/>
                              </w:rPr>
                              <w:t xml:space="preserve">Antakya’lı </w:t>
                            </w:r>
                            <w:r w:rsidRPr="00C2565F">
                              <w:rPr>
                                <w:rFonts w:ascii="Courier New" w:hAnsi="Courier New" w:cs="Courier New"/>
                                <w:b/>
                                <w:spacing w:val="-12"/>
                                <w:sz w:val="12"/>
                                <w:szCs w:val="12"/>
                                <w:lang w:val="sv-SE"/>
                              </w:rPr>
                              <w:t xml:space="preserve">Krisostom </w:t>
                            </w:r>
                            <w:r w:rsidRPr="00C2565F">
                              <w:rPr>
                                <w:rFonts w:ascii="Courier New" w:hAnsi="Courier New" w:cs="Courier New"/>
                                <w:spacing w:val="-12"/>
                                <w:sz w:val="12"/>
                                <w:szCs w:val="12"/>
                                <w:lang w:val="sv-SE"/>
                              </w:rPr>
                              <w:t xml:space="preserve">(M.S. 344-407) Dalmaçya’lı </w:t>
                            </w:r>
                            <w:r w:rsidRPr="00C2565F">
                              <w:rPr>
                                <w:rFonts w:ascii="Courier New" w:hAnsi="Courier New" w:cs="Courier New"/>
                                <w:b/>
                                <w:spacing w:val="-12"/>
                                <w:sz w:val="12"/>
                                <w:szCs w:val="12"/>
                                <w:lang w:val="sv-SE"/>
                              </w:rPr>
                              <w:t>Jerom</w:t>
                            </w:r>
                            <w:r>
                              <w:rPr>
                                <w:rFonts w:ascii="Courier New" w:hAnsi="Courier New" w:cs="Courier New"/>
                                <w:b/>
                                <w:spacing w:val="-12"/>
                                <w:sz w:val="12"/>
                                <w:szCs w:val="12"/>
                                <w:lang w:val="sv-SE"/>
                              </w:rPr>
                              <w:t xml:space="preserve"> </w:t>
                            </w:r>
                            <w:r w:rsidRPr="00C2565F">
                              <w:rPr>
                                <w:rFonts w:ascii="Courier New" w:hAnsi="Courier New" w:cs="Courier New"/>
                                <w:spacing w:val="-12"/>
                                <w:sz w:val="12"/>
                                <w:szCs w:val="12"/>
                                <w:lang w:val="sv-SE"/>
                              </w:rPr>
                              <w:t>(M.S. 345-420)</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Afrika’lı </w:t>
                            </w:r>
                            <w:r w:rsidRPr="00C2565F">
                              <w:rPr>
                                <w:rFonts w:ascii="Courier New" w:hAnsi="Courier New" w:cs="Courier New"/>
                                <w:b/>
                                <w:spacing w:val="-12"/>
                                <w:sz w:val="12"/>
                                <w:szCs w:val="12"/>
                                <w:lang w:val="sv-SE"/>
                              </w:rPr>
                              <w:t>Ogüstin</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(M.S. 354-430) </w:t>
                            </w:r>
                          </w:p>
                          <w:p w14:paraId="5D26BD93"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6"/>
                                <w:sz w:val="12"/>
                                <w:szCs w:val="12"/>
                                <w:lang w:val="sv-SE"/>
                              </w:rPr>
                              <w:t xml:space="preserve">İskenderiye’li </w:t>
                            </w:r>
                            <w:r w:rsidRPr="00C2565F">
                              <w:rPr>
                                <w:rFonts w:ascii="Courier New" w:hAnsi="Courier New" w:cs="Courier New"/>
                                <w:b/>
                                <w:spacing w:val="-16"/>
                                <w:sz w:val="12"/>
                                <w:szCs w:val="12"/>
                                <w:lang w:val="sv-SE"/>
                              </w:rPr>
                              <w:t>Kiril</w:t>
                            </w:r>
                            <w:r w:rsidRPr="00C2565F">
                              <w:rPr>
                                <w:rFonts w:ascii="Courier New" w:hAnsi="Courier New" w:cs="Courier New"/>
                                <w:spacing w:val="-16"/>
                                <w:sz w:val="12"/>
                                <w:szCs w:val="12"/>
                                <w:lang w:val="sv-SE"/>
                              </w:rPr>
                              <w:t xml:space="preserve"> (M.S. 380-44</w:t>
                            </w:r>
                            <w:r w:rsidRPr="00C2565F">
                              <w:rPr>
                                <w:rFonts w:ascii="Courier New" w:hAnsi="Courier New" w:cs="Courier New"/>
                                <w:sz w:val="12"/>
                                <w:szCs w:val="12"/>
                                <w:lang w:val="sv-SE"/>
                              </w:rPr>
                              <w:t>4)</w:t>
                            </w:r>
                            <w:r w:rsidRPr="00C2565F">
                              <w:rPr>
                                <w:rFonts w:ascii="Courier New" w:hAnsi="Courier New" w:cs="Courier New"/>
                                <w:spacing w:val="-12"/>
                                <w:sz w:val="12"/>
                                <w:szCs w:val="12"/>
                                <w:lang w:val="sv-SE"/>
                              </w:rPr>
                              <w:t xml:space="preserve"> </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Filistin’li </w:t>
                            </w:r>
                            <w:r w:rsidRPr="00C2565F">
                              <w:rPr>
                                <w:rFonts w:ascii="Courier New" w:hAnsi="Courier New" w:cs="Courier New"/>
                                <w:b/>
                                <w:spacing w:val="-12"/>
                                <w:sz w:val="12"/>
                                <w:szCs w:val="12"/>
                                <w:lang w:val="sv-SE"/>
                              </w:rPr>
                              <w:t>Anastasyus</w:t>
                            </w:r>
                            <w:r w:rsidRPr="00C2565F">
                              <w:rPr>
                                <w:rFonts w:ascii="Courier New" w:hAnsi="Courier New" w:cs="Courier New"/>
                                <w:spacing w:val="-12"/>
                                <w:sz w:val="12"/>
                                <w:szCs w:val="12"/>
                                <w:lang w:val="sv-SE"/>
                              </w:rPr>
                              <w:t xml:space="preserve"> (M.S. 530-599)</w:t>
                            </w:r>
                          </w:p>
                          <w:p w14:paraId="324392B6" w14:textId="77777777" w:rsidR="00610741" w:rsidRPr="004B2BA5" w:rsidRDefault="00610741" w:rsidP="00192297">
                            <w:pPr>
                              <w:spacing w:line="192" w:lineRule="auto"/>
                              <w:contextualSpacing/>
                              <w:jc w:val="both"/>
                              <w:rPr>
                                <w:rFonts w:ascii="Courier New" w:hAnsi="Courier New" w:cs="Courier New"/>
                                <w:spacing w:val="-10"/>
                                <w:sz w:val="10"/>
                                <w:szCs w:val="10"/>
                                <w:lang w:val="sv-SE"/>
                              </w:rPr>
                            </w:pPr>
                          </w:p>
                          <w:p w14:paraId="65600F94" w14:textId="77777777" w:rsidR="00610741" w:rsidRPr="00C2565F" w:rsidRDefault="00610741" w:rsidP="00192297">
                            <w:pPr>
                              <w:spacing w:line="192" w:lineRule="auto"/>
                              <w:contextualSpacing/>
                              <w:rPr>
                                <w:rFonts w:ascii="Courier New" w:hAnsi="Courier New" w:cs="Courier New"/>
                                <w:b/>
                                <w:spacing w:val="-10"/>
                                <w:sz w:val="14"/>
                                <w:szCs w:val="14"/>
                                <w:lang w:val="sv-SE"/>
                              </w:rPr>
                            </w:pPr>
                            <w:r w:rsidRPr="00C2565F">
                              <w:rPr>
                                <w:rFonts w:ascii="Courier New" w:hAnsi="Courier New" w:cs="Courier New"/>
                                <w:b/>
                                <w:spacing w:val="-10"/>
                                <w:sz w:val="14"/>
                                <w:szCs w:val="14"/>
                                <w:lang w:val="sv-SE"/>
                              </w:rPr>
                              <w:t xml:space="preserve">YAZAR    </w:t>
                            </w:r>
                            <w:r>
                              <w:rPr>
                                <w:rFonts w:ascii="Courier New" w:hAnsi="Courier New" w:cs="Courier New"/>
                                <w:b/>
                                <w:spacing w:val="-10"/>
                                <w:sz w:val="14"/>
                                <w:szCs w:val="14"/>
                                <w:lang w:val="sv-SE"/>
                              </w:rPr>
                              <w:t xml:space="preserve">   </w:t>
                            </w:r>
                            <w:r w:rsidRPr="00C2565F">
                              <w:rPr>
                                <w:rFonts w:ascii="Courier New" w:hAnsi="Courier New" w:cs="Courier New"/>
                                <w:b/>
                                <w:spacing w:val="-10"/>
                                <w:sz w:val="14"/>
                                <w:szCs w:val="14"/>
                                <w:lang w:val="sv-SE"/>
                              </w:rPr>
                              <w:t xml:space="preserve">Müjde </w:t>
                            </w:r>
                            <w:r>
                              <w:rPr>
                                <w:rFonts w:ascii="Courier New" w:hAnsi="Courier New" w:cs="Courier New"/>
                                <w:b/>
                                <w:spacing w:val="-10"/>
                                <w:sz w:val="14"/>
                                <w:szCs w:val="14"/>
                                <w:lang w:val="sv-SE"/>
                              </w:rPr>
                              <w:t xml:space="preserve"> </w:t>
                            </w:r>
                            <w:r w:rsidRPr="00C2565F">
                              <w:rPr>
                                <w:rFonts w:ascii="Courier New" w:hAnsi="Courier New" w:cs="Courier New"/>
                                <w:b/>
                                <w:spacing w:val="-10"/>
                                <w:sz w:val="14"/>
                                <w:szCs w:val="14"/>
                                <w:lang w:val="sv-SE"/>
                              </w:rPr>
                              <w:t xml:space="preserve">Elç.İş. Pavlus  Diğer Mektup  Vahiy  </w:t>
                            </w:r>
                            <w:r>
                              <w:rPr>
                                <w:rFonts w:ascii="Courier New" w:hAnsi="Courier New" w:cs="Courier New"/>
                                <w:b/>
                                <w:spacing w:val="-10"/>
                                <w:sz w:val="14"/>
                                <w:szCs w:val="14"/>
                                <w:lang w:val="sv-SE"/>
                              </w:rPr>
                              <w:t xml:space="preserve"> </w:t>
                            </w:r>
                            <w:r w:rsidRPr="00C2565F">
                              <w:rPr>
                                <w:rFonts w:ascii="Courier New" w:hAnsi="Courier New" w:cs="Courier New"/>
                                <w:b/>
                                <w:spacing w:val="-10"/>
                                <w:sz w:val="14"/>
                                <w:szCs w:val="14"/>
                                <w:lang w:val="sv-SE"/>
                              </w:rPr>
                              <w:t xml:space="preserve">TOPLAM    </w:t>
                            </w:r>
                          </w:p>
                          <w:p w14:paraId="31429B33" w14:textId="77777777" w:rsidR="00610741" w:rsidRPr="00C2565F" w:rsidRDefault="00610741" w:rsidP="00192297">
                            <w:pPr>
                              <w:spacing w:line="192" w:lineRule="auto"/>
                              <w:contextualSpacing/>
                              <w:rPr>
                                <w:rFonts w:ascii="Courier New" w:hAnsi="Courier New" w:cs="Courier New"/>
                                <w:spacing w:val="-10"/>
                                <w:sz w:val="14"/>
                                <w:szCs w:val="14"/>
                                <w:lang w:val="sv-SE"/>
                              </w:rPr>
                            </w:pPr>
                            <w:r w:rsidRPr="00C2565F">
                              <w:rPr>
                                <w:rFonts w:ascii="Courier New" w:hAnsi="Courier New" w:cs="Courier New"/>
                                <w:b/>
                                <w:spacing w:val="-10"/>
                                <w:sz w:val="14"/>
                                <w:szCs w:val="14"/>
                                <w:lang w:val="sv-SE"/>
                              </w:rPr>
                              <w:t xml:space="preserve">Yustin </w:t>
                            </w:r>
                            <w:r w:rsidRPr="00C2565F">
                              <w:rPr>
                                <w:rFonts w:ascii="Courier New" w:hAnsi="Courier New" w:cs="Courier New"/>
                                <w:spacing w:val="-10"/>
                                <w:sz w:val="14"/>
                                <w:szCs w:val="14"/>
                                <w:lang w:val="sv-SE"/>
                              </w:rPr>
                              <w:t xml:space="preserve">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268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10      43         6          3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  </w:t>
                            </w:r>
                            <w:r w:rsidRPr="00C2565F">
                              <w:rPr>
                                <w:rFonts w:ascii="Courier New" w:hAnsi="Courier New" w:cs="Courier New"/>
                                <w:b/>
                                <w:spacing w:val="-10"/>
                                <w:sz w:val="14"/>
                                <w:szCs w:val="14"/>
                                <w:lang w:val="sv-SE"/>
                              </w:rPr>
                              <w:t>330</w:t>
                            </w:r>
                          </w:p>
                          <w:p w14:paraId="6348C5B9" w14:textId="77777777" w:rsidR="00610741" w:rsidRPr="00C2565F" w:rsidRDefault="00610741" w:rsidP="00192297">
                            <w:pPr>
                              <w:spacing w:line="192" w:lineRule="auto"/>
                              <w:contextualSpacing/>
                              <w:rPr>
                                <w:rFonts w:ascii="Courier New" w:hAnsi="Courier New" w:cs="Courier New"/>
                                <w:spacing w:val="-10"/>
                                <w:sz w:val="14"/>
                                <w:szCs w:val="14"/>
                                <w:lang w:val="sv-SE"/>
                              </w:rPr>
                            </w:pPr>
                            <w:r w:rsidRPr="00C2565F">
                              <w:rPr>
                                <w:rFonts w:ascii="Courier New" w:hAnsi="Courier New" w:cs="Courier New"/>
                                <w:b/>
                                <w:spacing w:val="-10"/>
                                <w:sz w:val="14"/>
                                <w:szCs w:val="14"/>
                                <w:lang w:val="sv-SE"/>
                              </w:rPr>
                              <w:t>İreneyus</w:t>
                            </w:r>
                            <w:r w:rsidRPr="00C2565F">
                              <w:rPr>
                                <w:rFonts w:ascii="Courier New" w:hAnsi="Courier New" w:cs="Courier New"/>
                                <w:spacing w:val="-10"/>
                                <w:sz w:val="14"/>
                                <w:szCs w:val="14"/>
                                <w:lang w:val="sv-SE"/>
                              </w:rPr>
                              <w:t xml:space="preserve">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1.038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 194     499        23         65     </w:t>
                            </w:r>
                            <w:r>
                              <w:rPr>
                                <w:rFonts w:ascii="Courier New" w:hAnsi="Courier New" w:cs="Courier New"/>
                                <w:b/>
                                <w:spacing w:val="-10"/>
                                <w:sz w:val="14"/>
                                <w:szCs w:val="14"/>
                                <w:lang w:val="sv-SE"/>
                              </w:rPr>
                              <w:t xml:space="preserve">  </w:t>
                            </w:r>
                            <w:r w:rsidRPr="00C2565F">
                              <w:rPr>
                                <w:rFonts w:ascii="Courier New" w:hAnsi="Courier New" w:cs="Courier New"/>
                                <w:b/>
                                <w:spacing w:val="-10"/>
                                <w:sz w:val="14"/>
                                <w:szCs w:val="14"/>
                                <w:lang w:val="sv-SE"/>
                              </w:rPr>
                              <w:t>819</w:t>
                            </w:r>
                          </w:p>
                          <w:p w14:paraId="79D62E02" w14:textId="77777777" w:rsidR="00610741" w:rsidRPr="00C2565F" w:rsidRDefault="00610741" w:rsidP="00192297">
                            <w:pPr>
                              <w:spacing w:line="192" w:lineRule="auto"/>
                              <w:contextualSpacing/>
                              <w:rPr>
                                <w:rFonts w:ascii="Courier New" w:hAnsi="Courier New" w:cs="Courier New"/>
                                <w:spacing w:val="-10"/>
                                <w:sz w:val="14"/>
                                <w:szCs w:val="14"/>
                                <w:lang w:val="sv-SE"/>
                              </w:rPr>
                            </w:pPr>
                            <w:r w:rsidRPr="00C2565F">
                              <w:rPr>
                                <w:rFonts w:ascii="Courier New" w:hAnsi="Courier New" w:cs="Courier New"/>
                                <w:b/>
                                <w:spacing w:val="-10"/>
                                <w:sz w:val="14"/>
                                <w:szCs w:val="14"/>
                                <w:lang w:val="sv-SE"/>
                              </w:rPr>
                              <w:t>Klement</w:t>
                            </w:r>
                            <w:r w:rsidRPr="00C2565F">
                              <w:rPr>
                                <w:rFonts w:ascii="Courier New" w:hAnsi="Courier New" w:cs="Courier New"/>
                                <w:spacing w:val="-10"/>
                                <w:sz w:val="14"/>
                                <w:szCs w:val="14"/>
                                <w:lang w:val="sv-SE"/>
                              </w:rPr>
                              <w:t xml:space="preserve">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1.017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 44   1.127       207         11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   </w:t>
                            </w:r>
                            <w:r w:rsidRPr="00C2565F">
                              <w:rPr>
                                <w:rFonts w:ascii="Courier New" w:hAnsi="Courier New" w:cs="Courier New"/>
                                <w:b/>
                                <w:spacing w:val="-10"/>
                                <w:sz w:val="14"/>
                                <w:szCs w:val="14"/>
                                <w:lang w:val="sv-SE"/>
                              </w:rPr>
                              <w:t>2.406</w:t>
                            </w:r>
                          </w:p>
                          <w:p w14:paraId="28B000D5" w14:textId="77777777" w:rsidR="00610741" w:rsidRPr="00C2565F" w:rsidRDefault="00610741" w:rsidP="00192297">
                            <w:pPr>
                              <w:spacing w:line="192" w:lineRule="auto"/>
                              <w:contextualSpacing/>
                              <w:rPr>
                                <w:rFonts w:ascii="Courier New" w:hAnsi="Courier New" w:cs="Courier New"/>
                                <w:spacing w:val="-10"/>
                                <w:sz w:val="14"/>
                                <w:szCs w:val="14"/>
                                <w:lang w:val="sv-SE"/>
                              </w:rPr>
                            </w:pPr>
                            <w:r w:rsidRPr="00C2565F">
                              <w:rPr>
                                <w:rFonts w:ascii="Courier New" w:hAnsi="Courier New" w:cs="Courier New"/>
                                <w:b/>
                                <w:spacing w:val="-10"/>
                                <w:sz w:val="14"/>
                                <w:szCs w:val="14"/>
                                <w:lang w:val="sv-SE"/>
                              </w:rPr>
                              <w:t>Origen</w:t>
                            </w:r>
                            <w:r w:rsidRPr="00C2565F">
                              <w:rPr>
                                <w:rFonts w:ascii="Courier New" w:hAnsi="Courier New" w:cs="Courier New"/>
                                <w:spacing w:val="-10"/>
                                <w:sz w:val="14"/>
                                <w:szCs w:val="14"/>
                                <w:lang w:val="sv-SE"/>
                              </w:rPr>
                              <w:t xml:space="preserve">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9.231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349   7.778       399        165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 </w:t>
                            </w:r>
                            <w:r w:rsidRPr="00C2565F">
                              <w:rPr>
                                <w:rFonts w:ascii="Courier New" w:hAnsi="Courier New" w:cs="Courier New"/>
                                <w:b/>
                                <w:spacing w:val="-10"/>
                                <w:sz w:val="14"/>
                                <w:szCs w:val="14"/>
                                <w:lang w:val="sv-SE"/>
                              </w:rPr>
                              <w:t>17.922</w:t>
                            </w:r>
                          </w:p>
                          <w:p w14:paraId="031CB9D5" w14:textId="77777777" w:rsidR="00610741" w:rsidRPr="00C2565F" w:rsidRDefault="00610741" w:rsidP="00192297">
                            <w:pPr>
                              <w:spacing w:line="192" w:lineRule="auto"/>
                              <w:contextualSpacing/>
                              <w:rPr>
                                <w:rFonts w:ascii="Courier New" w:hAnsi="Courier New" w:cs="Courier New"/>
                                <w:spacing w:val="-10"/>
                                <w:sz w:val="14"/>
                                <w:szCs w:val="14"/>
                                <w:lang w:val="sv-SE"/>
                              </w:rPr>
                            </w:pPr>
                            <w:r w:rsidRPr="00C2565F">
                              <w:rPr>
                                <w:rFonts w:ascii="Courier New" w:hAnsi="Courier New" w:cs="Courier New"/>
                                <w:b/>
                                <w:spacing w:val="-10"/>
                                <w:sz w:val="14"/>
                                <w:szCs w:val="14"/>
                                <w:lang w:val="sv-SE"/>
                              </w:rPr>
                              <w:t>Tertulliyan</w:t>
                            </w:r>
                            <w:r w:rsidRPr="00C2565F">
                              <w:rPr>
                                <w:rFonts w:ascii="Courier New" w:hAnsi="Courier New" w:cs="Courier New"/>
                                <w:spacing w:val="-10"/>
                                <w:sz w:val="14"/>
                                <w:szCs w:val="14"/>
                                <w:lang w:val="sv-SE"/>
                              </w:rPr>
                              <w:t xml:space="preserve"> 3.822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502   2.609       120        205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 </w:t>
                            </w:r>
                            <w:r w:rsidRPr="00C2565F">
                              <w:rPr>
                                <w:rFonts w:ascii="Courier New" w:hAnsi="Courier New" w:cs="Courier New"/>
                                <w:b/>
                                <w:spacing w:val="-10"/>
                                <w:sz w:val="14"/>
                                <w:szCs w:val="14"/>
                                <w:lang w:val="sv-SE"/>
                              </w:rPr>
                              <w:t>7.258</w:t>
                            </w:r>
                          </w:p>
                          <w:p w14:paraId="0011DAAD" w14:textId="77777777" w:rsidR="00610741" w:rsidRPr="004C3630" w:rsidRDefault="00610741" w:rsidP="00192297">
                            <w:pPr>
                              <w:spacing w:line="192" w:lineRule="auto"/>
                              <w:contextualSpacing/>
                              <w:rPr>
                                <w:rFonts w:ascii="Courier New" w:hAnsi="Courier New" w:cs="Courier New"/>
                                <w:spacing w:val="-10"/>
                                <w:sz w:val="14"/>
                                <w:szCs w:val="14"/>
                                <w:lang w:val="sv-SE"/>
                              </w:rPr>
                            </w:pPr>
                            <w:r w:rsidRPr="004C3630">
                              <w:rPr>
                                <w:rFonts w:ascii="Courier New" w:hAnsi="Courier New" w:cs="Courier New"/>
                                <w:b/>
                                <w:spacing w:val="-10"/>
                                <w:sz w:val="14"/>
                                <w:szCs w:val="14"/>
                                <w:lang w:val="sv-SE"/>
                              </w:rPr>
                              <w:t>Hippolytus</w:t>
                            </w:r>
                            <w:r w:rsidRPr="004C3630">
                              <w:rPr>
                                <w:rFonts w:ascii="Courier New" w:hAnsi="Courier New" w:cs="Courier New"/>
                                <w:spacing w:val="-10"/>
                                <w:sz w:val="14"/>
                                <w:szCs w:val="14"/>
                                <w:lang w:val="sv-SE"/>
                              </w:rPr>
                              <w:t xml:space="preserve">    734     42     387        27        188   </w:t>
                            </w:r>
                            <w:r>
                              <w:rPr>
                                <w:rFonts w:ascii="Courier New" w:hAnsi="Courier New" w:cs="Courier New"/>
                                <w:spacing w:val="-10"/>
                                <w:sz w:val="14"/>
                                <w:szCs w:val="14"/>
                                <w:lang w:val="sv-SE"/>
                              </w:rPr>
                              <w:t xml:space="preserve"> </w:t>
                            </w:r>
                            <w:r w:rsidRPr="004C3630">
                              <w:rPr>
                                <w:rFonts w:ascii="Courier New" w:hAnsi="Courier New" w:cs="Courier New"/>
                                <w:spacing w:val="-10"/>
                                <w:sz w:val="14"/>
                                <w:szCs w:val="14"/>
                                <w:lang w:val="sv-SE"/>
                              </w:rPr>
                              <w:t xml:space="preserve"> </w:t>
                            </w:r>
                            <w:r w:rsidRPr="004C3630">
                              <w:rPr>
                                <w:rFonts w:ascii="Courier New" w:hAnsi="Courier New" w:cs="Courier New"/>
                                <w:b/>
                                <w:spacing w:val="-10"/>
                                <w:sz w:val="14"/>
                                <w:szCs w:val="14"/>
                                <w:lang w:val="sv-SE"/>
                              </w:rPr>
                              <w:t>1.378</w:t>
                            </w:r>
                          </w:p>
                          <w:p w14:paraId="47FEDE77" w14:textId="77777777" w:rsidR="00610741" w:rsidRPr="00086F78" w:rsidRDefault="00610741" w:rsidP="00192297">
                            <w:pPr>
                              <w:spacing w:line="192" w:lineRule="auto"/>
                              <w:contextualSpacing/>
                              <w:rPr>
                                <w:rFonts w:ascii="Courier New" w:hAnsi="Courier New" w:cs="Courier New"/>
                                <w:spacing w:val="-10"/>
                                <w:sz w:val="14"/>
                                <w:szCs w:val="14"/>
                                <w:lang w:val="sv-SE"/>
                              </w:rPr>
                            </w:pPr>
                            <w:r w:rsidRPr="00086F78">
                              <w:rPr>
                                <w:rFonts w:ascii="Courier New" w:hAnsi="Courier New" w:cs="Courier New"/>
                                <w:b/>
                                <w:spacing w:val="-10"/>
                                <w:sz w:val="14"/>
                                <w:szCs w:val="14"/>
                                <w:lang w:val="sv-SE"/>
                              </w:rPr>
                              <w:t>Eusebius</w:t>
                            </w:r>
                            <w:r w:rsidRPr="00086F78">
                              <w:rPr>
                                <w:rFonts w:ascii="Courier New" w:hAnsi="Courier New" w:cs="Courier New"/>
                                <w:spacing w:val="-10"/>
                                <w:sz w:val="14"/>
                                <w:szCs w:val="14"/>
                                <w:lang w:val="sv-SE"/>
                              </w:rPr>
                              <w:t xml:space="preserve">    3.258    211   1.592        88         27</w:t>
                            </w:r>
                            <w:r w:rsidRPr="00086F78">
                              <w:rPr>
                                <w:rFonts w:ascii="Courier New" w:hAnsi="Courier New" w:cs="Courier New"/>
                                <w:b/>
                                <w:spacing w:val="-10"/>
                                <w:sz w:val="14"/>
                                <w:szCs w:val="14"/>
                                <w:lang w:val="sv-SE"/>
                              </w:rPr>
                              <w:t xml:space="preserve">     5.176</w:t>
                            </w:r>
                          </w:p>
                          <w:p w14:paraId="17A94DE0" w14:textId="77777777" w:rsidR="00610741" w:rsidRPr="00086F78" w:rsidRDefault="00610741" w:rsidP="00192297">
                            <w:pPr>
                              <w:spacing w:line="192" w:lineRule="auto"/>
                              <w:contextualSpacing/>
                              <w:rPr>
                                <w:rFonts w:ascii="Courier New" w:hAnsi="Courier New" w:cs="Courier New"/>
                                <w:b/>
                                <w:spacing w:val="-10"/>
                                <w:sz w:val="14"/>
                                <w:szCs w:val="14"/>
                                <w:lang w:val="sv-SE"/>
                              </w:rPr>
                            </w:pPr>
                            <w:r w:rsidRPr="00F82D4D">
                              <w:rPr>
                                <w:rFonts w:ascii="Courier New" w:hAnsi="Courier New" w:cs="Courier New"/>
                                <w:b/>
                                <w:sz w:val="14"/>
                                <w:szCs w:val="14"/>
                                <w:lang w:val="sv-SE"/>
                              </w:rPr>
                              <w:t>TOPLAM</w:t>
                            </w:r>
                            <w:r w:rsidRPr="00F82D4D">
                              <w:rPr>
                                <w:rFonts w:ascii="Courier New" w:hAnsi="Courier New" w:cs="Courier New"/>
                                <w:bCs/>
                                <w:sz w:val="14"/>
                                <w:szCs w:val="14"/>
                                <w:vertAlign w:val="superscript"/>
                                <w:lang w:val="sv-SE"/>
                              </w:rPr>
                              <w:t>1</w:t>
                            </w:r>
                            <w:r w:rsidRPr="00F82D4D">
                              <w:rPr>
                                <w:rFonts w:ascii="Courier New" w:hAnsi="Courier New" w:cs="Courier New"/>
                                <w:b/>
                                <w:sz w:val="14"/>
                                <w:szCs w:val="14"/>
                                <w:lang w:val="sv-SE"/>
                              </w:rPr>
                              <w:t xml:space="preserve">   </w:t>
                            </w:r>
                            <w:r w:rsidRPr="00086F78">
                              <w:rPr>
                                <w:rFonts w:ascii="Courier New" w:hAnsi="Courier New" w:cs="Courier New"/>
                                <w:b/>
                                <w:spacing w:val="-10"/>
                                <w:sz w:val="14"/>
                                <w:szCs w:val="14"/>
                                <w:lang w:val="sv-SE"/>
                              </w:rPr>
                              <w:t>19.368  1.352  14.035       870        664    36.289</w:t>
                            </w:r>
                          </w:p>
                          <w:p w14:paraId="551D3A54" w14:textId="77777777" w:rsidR="00610741" w:rsidRPr="006702A1" w:rsidRDefault="00610741" w:rsidP="00192297">
                            <w:pPr>
                              <w:spacing w:line="192" w:lineRule="auto"/>
                              <w:contextualSpacing/>
                              <w:rPr>
                                <w:rFonts w:ascii="Courier New" w:hAnsi="Courier New" w:cs="Courier New"/>
                                <w:bCs/>
                                <w:sz w:val="10"/>
                                <w:szCs w:val="10"/>
                                <w:lang w:val="sv-SE"/>
                              </w:rPr>
                            </w:pPr>
                          </w:p>
                          <w:p w14:paraId="5D538BF2" w14:textId="77777777" w:rsidR="00610741" w:rsidRDefault="00610741" w:rsidP="00192297">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086F78">
                              <w:rPr>
                                <w:rFonts w:ascii="Courier New" w:hAnsi="Courier New" w:cs="Courier New"/>
                                <w:bCs/>
                                <w:sz w:val="14"/>
                                <w:szCs w:val="14"/>
                                <w:lang w:val="sv-SE"/>
                              </w:rPr>
                              <w:t>Alim unutmuş kalem unutmamış. İlk Mesih inanlısı yazarlardan alınan bu aktarmalar, günümüzde kullanılan İncîl ile Grekçe el yazmalarının kesinlikle aynı olduğunu da bize göstermektedir.</w:t>
                            </w:r>
                            <w:r>
                              <w:rPr>
                                <w:rFonts w:ascii="Courier New" w:hAnsi="Courier New" w:cs="Courier New"/>
                                <w:bCs/>
                                <w:sz w:val="14"/>
                                <w:szCs w:val="14"/>
                                <w:lang w:val="sv-SE"/>
                              </w:rPr>
                              <w:t xml:space="preserve"> </w:t>
                            </w:r>
                          </w:p>
                          <w:p w14:paraId="692C9E2D" w14:textId="77777777" w:rsidR="00610741" w:rsidRPr="006702A1" w:rsidRDefault="00610741" w:rsidP="00192297">
                            <w:pPr>
                              <w:spacing w:line="192" w:lineRule="auto"/>
                              <w:contextualSpacing/>
                              <w:rPr>
                                <w:rFonts w:ascii="Courier New" w:hAnsi="Courier New" w:cs="Courier New"/>
                                <w:bCs/>
                                <w:sz w:val="10"/>
                                <w:szCs w:val="10"/>
                                <w:lang w:val="sv-SE"/>
                              </w:rPr>
                            </w:pPr>
                          </w:p>
                          <w:p w14:paraId="6FBD0753" w14:textId="77777777" w:rsidR="00610741" w:rsidRPr="006702A1" w:rsidRDefault="00610741" w:rsidP="00192297">
                            <w:pPr>
                              <w:spacing w:line="192" w:lineRule="auto"/>
                              <w:contextualSpacing/>
                              <w:rPr>
                                <w:rFonts w:ascii="Courier New" w:hAnsi="Courier New" w:cs="Courier New"/>
                                <w:bCs/>
                                <w:sz w:val="14"/>
                                <w:szCs w:val="14"/>
                                <w:lang w:val="fi-FI"/>
                              </w:rPr>
                            </w:pPr>
                            <w:r>
                              <w:rPr>
                                <w:rFonts w:ascii="Courier New" w:hAnsi="Courier New" w:cs="Courier New"/>
                                <w:bCs/>
                                <w:spacing w:val="-4"/>
                                <w:sz w:val="14"/>
                                <w:szCs w:val="14"/>
                                <w:lang w:val="fi-FI"/>
                              </w:rPr>
                              <w:t xml:space="preserve">   </w:t>
                            </w:r>
                            <w:r w:rsidRPr="00F82D4D">
                              <w:rPr>
                                <w:rFonts w:ascii="Courier New" w:hAnsi="Courier New" w:cs="Courier New"/>
                                <w:bCs/>
                                <w:spacing w:val="-4"/>
                                <w:sz w:val="14"/>
                                <w:szCs w:val="14"/>
                                <w:lang w:val="fi-FI"/>
                              </w:rPr>
                              <w:t>Türk yazar ve Mesih İnanlısı olan Rev. Turgay</w:t>
                            </w:r>
                            <w:r w:rsidRPr="00F82D4D">
                              <w:rPr>
                                <w:rFonts w:ascii="Courier New" w:hAnsi="Courier New" w:cs="Courier New"/>
                                <w:b/>
                                <w:bCs/>
                                <w:spacing w:val="-4"/>
                                <w:sz w:val="14"/>
                                <w:szCs w:val="14"/>
                                <w:lang w:val="fi-FI"/>
                              </w:rPr>
                              <w:t xml:space="preserve"> </w:t>
                            </w:r>
                            <w:r w:rsidRPr="00A55439">
                              <w:rPr>
                                <w:rFonts w:ascii="Courier New" w:hAnsi="Courier New" w:cs="Courier New"/>
                                <w:spacing w:val="-4"/>
                                <w:sz w:val="14"/>
                                <w:szCs w:val="14"/>
                                <w:lang w:val="fi-FI"/>
                              </w:rPr>
                              <w:t>Üçal Kitab-ı Mukaddes hakkında şöyle yazar:  “Yüzlerce yılın derinliklerinde pekişen inancımızın temeli olan Kutsal Kitap, bu direk ve doğru çizgilerin üzerinde bir kitap olduğu için onun öğretilerine imanımız tamdır. Birbirinden farklı zamanlarda oluşa</w:t>
                            </w:r>
                            <w:r>
                              <w:rPr>
                                <w:rFonts w:ascii="Courier New" w:hAnsi="Courier New" w:cs="Courier New"/>
                                <w:spacing w:val="-4"/>
                                <w:sz w:val="14"/>
                                <w:szCs w:val="14"/>
                                <w:lang w:val="fi-FI"/>
                              </w:rPr>
                              <w:t>n</w:t>
                            </w:r>
                            <w:r w:rsidRPr="00A55439">
                              <w:rPr>
                                <w:rFonts w:ascii="Courier New" w:hAnsi="Courier New" w:cs="Courier New"/>
                                <w:spacing w:val="-4"/>
                                <w:sz w:val="14"/>
                                <w:szCs w:val="14"/>
                                <w:lang w:val="fi-FI"/>
                              </w:rPr>
                              <w:t xml:space="preserve"> ama aynı noktaları vurgulayan ve dünyanın sonuna kadar vurguladığı noktaları sürekli gözümüzün önünde tutacak olan bu kitap, söylediği peygamberliklerin yerine gelmesiyle, anlattığı olayların tarihsel ve arkeolojik kan</w:t>
                            </w:r>
                            <w:r w:rsidRPr="00F82D4D">
                              <w:rPr>
                                <w:rFonts w:ascii="Courier New" w:hAnsi="Courier New" w:cs="Courier New"/>
                                <w:bCs/>
                                <w:spacing w:val="-4"/>
                                <w:sz w:val="14"/>
                                <w:szCs w:val="14"/>
                                <w:lang w:val="fi-FI"/>
                              </w:rPr>
                              <w:t xml:space="preserve">ıtlarla desteklenmesiyle de tam ve tek Tanrısal kaynak olduğunu sürekli kanıtlamaktadır. Şunu belirtmek istiyorum ki, bizim için bu denli güvenilir </w:t>
                            </w:r>
                            <w:r w:rsidRPr="00F82D4D">
                              <w:rPr>
                                <w:rFonts w:ascii="Courier New" w:hAnsi="Courier New" w:cs="Courier New"/>
                                <w:bCs/>
                                <w:spacing w:val="-8"/>
                                <w:sz w:val="14"/>
                                <w:szCs w:val="14"/>
                                <w:lang w:val="fi-FI"/>
                              </w:rPr>
                              <w:t xml:space="preserve">bir kitabın ayrıca kendisi hakkında verdiği </w:t>
                            </w:r>
                            <w:r w:rsidRPr="00F82D4D">
                              <w:rPr>
                                <w:rFonts w:ascii="Courier New" w:hAnsi="Courier New" w:cs="Courier New"/>
                                <w:spacing w:val="-8"/>
                                <w:sz w:val="14"/>
                                <w:szCs w:val="14"/>
                                <w:lang w:val="fi-FI"/>
                              </w:rPr>
                              <w:t>değiştirilemezlik</w:t>
                            </w:r>
                            <w:r w:rsidRPr="00F82D4D">
                              <w:rPr>
                                <w:rFonts w:ascii="Courier New" w:hAnsi="Courier New" w:cs="Courier New"/>
                                <w:spacing w:val="-4"/>
                                <w:sz w:val="14"/>
                                <w:szCs w:val="14"/>
                                <w:lang w:val="fi-FI"/>
                              </w:rPr>
                              <w:t xml:space="preserve"> </w:t>
                            </w:r>
                            <w:r w:rsidRPr="00F82D4D">
                              <w:rPr>
                                <w:rFonts w:ascii="Courier New" w:hAnsi="Courier New" w:cs="Courier New"/>
                                <w:sz w:val="14"/>
                                <w:szCs w:val="14"/>
                                <w:lang w:val="fi-FI"/>
                              </w:rPr>
                              <w:t>sözü de bizim için büyük önem taşımaktadır.</w:t>
                            </w:r>
                            <w:r w:rsidRPr="006702A1">
                              <w:rPr>
                                <w:rFonts w:ascii="Courier New" w:hAnsi="Courier New" w:cs="Courier New"/>
                                <w:sz w:val="14"/>
                                <w:szCs w:val="14"/>
                                <w:vertAlign w:val="superscript"/>
                                <w:lang w:val="fi-FI"/>
                              </w:rPr>
                              <w:t>2</w:t>
                            </w:r>
                            <w:r w:rsidRPr="00F82D4D">
                              <w:rPr>
                                <w:rFonts w:ascii="Courier New" w:hAnsi="Courier New" w:cs="Courier New"/>
                                <w:bCs/>
                                <w:spacing w:val="-4"/>
                                <w:sz w:val="14"/>
                                <w:szCs w:val="14"/>
                                <w:lang w:val="fi-FI"/>
                              </w:rPr>
                              <w:t xml:space="preserve">  </w:t>
                            </w:r>
                          </w:p>
                          <w:p w14:paraId="41CEF955" w14:textId="77777777" w:rsidR="00610741" w:rsidRPr="00C2565F" w:rsidRDefault="00610741" w:rsidP="00192297">
                            <w:pPr>
                              <w:spacing w:line="192" w:lineRule="auto"/>
                              <w:contextualSpacing/>
                              <w:rPr>
                                <w:rFonts w:ascii="Courier New" w:hAnsi="Courier New" w:cs="Courier New"/>
                                <w:sz w:val="14"/>
                                <w:szCs w:val="14"/>
                              </w:rPr>
                            </w:pPr>
                            <w:r w:rsidRPr="00C2565F">
                              <w:rPr>
                                <w:rFonts w:ascii="Courier New" w:hAnsi="Courier New" w:cs="Courier New"/>
                                <w:sz w:val="14"/>
                                <w:szCs w:val="14"/>
                              </w:rPr>
                              <w:t>---------</w:t>
                            </w:r>
                          </w:p>
                          <w:p w14:paraId="3C400739" w14:textId="77777777" w:rsidR="00610741" w:rsidRDefault="00610741" w:rsidP="00192297">
                            <w:pPr>
                              <w:spacing w:line="192" w:lineRule="auto"/>
                              <w:contextualSpacing/>
                              <w:rPr>
                                <w:rFonts w:ascii="Courier New" w:hAnsi="Courier New" w:cs="Courier New"/>
                                <w:sz w:val="14"/>
                                <w:szCs w:val="14"/>
                              </w:rPr>
                            </w:pPr>
                            <w:r w:rsidRPr="007337BD">
                              <w:rPr>
                                <w:rFonts w:ascii="Courier New" w:hAnsi="Courier New" w:cs="Courier New"/>
                                <w:sz w:val="14"/>
                                <w:szCs w:val="14"/>
                                <w:vertAlign w:val="superscript"/>
                              </w:rPr>
                              <w:t>1.</w:t>
                            </w:r>
                            <w:r>
                              <w:rPr>
                                <w:rFonts w:ascii="Courier New" w:hAnsi="Courier New" w:cs="Courier New"/>
                                <w:sz w:val="14"/>
                                <w:szCs w:val="14"/>
                              </w:rPr>
                              <w:t xml:space="preserve">  </w:t>
                            </w:r>
                            <w:r w:rsidRPr="00C2565F">
                              <w:rPr>
                                <w:rFonts w:ascii="Courier New" w:hAnsi="Courier New" w:cs="Courier New"/>
                                <w:sz w:val="14"/>
                                <w:szCs w:val="14"/>
                              </w:rPr>
                              <w:t xml:space="preserve">McDowell,  </w:t>
                            </w:r>
                            <w:r w:rsidRPr="00C2565F">
                              <w:rPr>
                                <w:rFonts w:ascii="Courier New" w:hAnsi="Courier New" w:cs="Courier New"/>
                                <w:sz w:val="14"/>
                                <w:szCs w:val="14"/>
                                <w:u w:val="single"/>
                              </w:rPr>
                              <w:t>Evidence That Demands a Verdict</w:t>
                            </w:r>
                            <w:r w:rsidRPr="00C2565F">
                              <w:rPr>
                                <w:rFonts w:ascii="Courier New" w:hAnsi="Courier New" w:cs="Courier New"/>
                                <w:sz w:val="14"/>
                                <w:szCs w:val="14"/>
                              </w:rPr>
                              <w:t>, s. 55.</w:t>
                            </w:r>
                          </w:p>
                          <w:p w14:paraId="7F61EB46" w14:textId="77777777" w:rsidR="00610741" w:rsidRPr="00C2565F" w:rsidRDefault="00610741" w:rsidP="00192297">
                            <w:pPr>
                              <w:spacing w:line="192" w:lineRule="auto"/>
                              <w:contextualSpacing/>
                              <w:rPr>
                                <w:rFonts w:ascii="Courier New" w:hAnsi="Courier New" w:cs="Courier New"/>
                                <w:sz w:val="14"/>
                                <w:szCs w:val="14"/>
                              </w:rPr>
                            </w:pPr>
                            <w:r w:rsidRPr="006702A1">
                              <w:rPr>
                                <w:rFonts w:ascii="Courier New" w:hAnsi="Courier New" w:cs="Courier New"/>
                                <w:sz w:val="14"/>
                                <w:szCs w:val="14"/>
                                <w:vertAlign w:val="superscript"/>
                              </w:rPr>
                              <w:t>2.</w:t>
                            </w:r>
                            <w:r>
                              <w:rPr>
                                <w:rFonts w:ascii="Courier New" w:hAnsi="Courier New" w:cs="Courier New"/>
                                <w:sz w:val="14"/>
                                <w:szCs w:val="14"/>
                              </w:rPr>
                              <w:t xml:space="preserve">  </w:t>
                            </w:r>
                            <w:r w:rsidRPr="006702A1">
                              <w:rPr>
                                <w:rFonts w:ascii="Courier New" w:hAnsi="Courier New" w:cs="Courier New"/>
                                <w:sz w:val="14"/>
                                <w:szCs w:val="14"/>
                              </w:rPr>
                              <w:t xml:space="preserve">Üçal, </w:t>
                            </w:r>
                            <w:r w:rsidRPr="006702A1">
                              <w:rPr>
                                <w:rFonts w:ascii="Courier New" w:hAnsi="Courier New" w:cs="Courier New"/>
                                <w:sz w:val="14"/>
                                <w:szCs w:val="14"/>
                                <w:u w:val="single"/>
                              </w:rPr>
                              <w:t>Mesih’le Yaşamak</w:t>
                            </w:r>
                            <w:r w:rsidRPr="006702A1">
                              <w:rPr>
                                <w:rFonts w:ascii="Courier New" w:hAnsi="Courier New" w:cs="Courier New"/>
                                <w:sz w:val="14"/>
                                <w:szCs w:val="14"/>
                              </w:rPr>
                              <w:t>, s. 38.</w:t>
                            </w:r>
                          </w:p>
                          <w:p w14:paraId="6A8BC6E7" w14:textId="77777777" w:rsidR="00610741" w:rsidRPr="00C2565F" w:rsidRDefault="00610741" w:rsidP="00192297">
                            <w:pPr>
                              <w:spacing w:line="192" w:lineRule="auto"/>
                              <w:contextualSpacing/>
                              <w:rPr>
                                <w:rFonts w:ascii="Courier New" w:hAnsi="Courier New" w:cs="Courier New"/>
                                <w:b/>
                                <w:sz w:val="14"/>
                                <w:szCs w:val="14"/>
                              </w:rPr>
                            </w:pPr>
                          </w:p>
                          <w:p w14:paraId="0F5A6A1B" w14:textId="77777777" w:rsidR="00610741" w:rsidRPr="00C2565F" w:rsidRDefault="00610741" w:rsidP="00192297">
                            <w:pPr>
                              <w:spacing w:line="192" w:lineRule="auto"/>
                              <w:contextualSpacing/>
                              <w:rPr>
                                <w:rFonts w:ascii="Courier New" w:hAnsi="Courier New" w:cs="Courier New"/>
                                <w:b/>
                                <w:sz w:val="14"/>
                                <w:szCs w:val="14"/>
                              </w:rPr>
                            </w:pPr>
                          </w:p>
                          <w:p w14:paraId="1AA54DA6" w14:textId="77777777" w:rsidR="00610741" w:rsidRPr="00C2565F" w:rsidRDefault="00610741" w:rsidP="00192297">
                            <w:pPr>
                              <w:spacing w:line="192" w:lineRule="auto"/>
                              <w:contextualSpacing/>
                              <w:rPr>
                                <w:rFonts w:ascii="Courier New" w:hAnsi="Courier New" w:cs="Courier New"/>
                                <w:b/>
                                <w:sz w:val="14"/>
                                <w:szCs w:val="14"/>
                              </w:rPr>
                            </w:pPr>
                          </w:p>
                          <w:p w14:paraId="18F6B922" w14:textId="77777777" w:rsidR="00610741" w:rsidRPr="00C2565F" w:rsidRDefault="00610741" w:rsidP="00F82D4D">
                            <w:pPr>
                              <w:spacing w:line="192"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79CAD" id="_x0000_s1108" type="#_x0000_t202" style="position:absolute;margin-left:-53.6pt;margin-top:-72.3pt;width:251.6pt;height:395.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">
                <v:textbox>
                  <w:txbxContent>
                    <w:p w14:paraId="4A524967" w14:textId="77777777" w:rsidR="00610741" w:rsidRPr="00C2565F" w:rsidRDefault="00610741" w:rsidP="00192297">
                      <w:pPr>
                        <w:spacing w:line="192" w:lineRule="auto"/>
                        <w:contextualSpacing/>
                        <w:jc w:val="center"/>
                        <w:rPr>
                          <w:rFonts w:ascii="Courier New" w:hAnsi="Courier New" w:cs="Courier New"/>
                          <w:b/>
                          <w:spacing w:val="-4"/>
                          <w:sz w:val="20"/>
                          <w:szCs w:val="20"/>
                          <w:lang w:val="sv-SE"/>
                        </w:rPr>
                      </w:pPr>
                      <w:r w:rsidRPr="00C2565F">
                        <w:rPr>
                          <w:rFonts w:ascii="Courier New" w:hAnsi="Courier New" w:cs="Courier New"/>
                          <w:b/>
                          <w:spacing w:val="-4"/>
                          <w:sz w:val="20"/>
                          <w:szCs w:val="20"/>
                          <w:lang w:val="sv-SE"/>
                        </w:rPr>
                        <w:t>83.</w:t>
                      </w:r>
                    </w:p>
                    <w:p w14:paraId="51D6CB69" w14:textId="77777777" w:rsidR="00610741" w:rsidRPr="00C2565F" w:rsidRDefault="00610741" w:rsidP="00192297">
                      <w:pPr>
                        <w:spacing w:line="192" w:lineRule="auto"/>
                        <w:contextualSpacing/>
                        <w:jc w:val="center"/>
                        <w:rPr>
                          <w:rFonts w:ascii="Courier New" w:hAnsi="Courier New" w:cs="Courier New"/>
                          <w:b/>
                          <w:spacing w:val="-4"/>
                          <w:sz w:val="20"/>
                          <w:szCs w:val="20"/>
                          <w:lang w:val="sv-SE"/>
                        </w:rPr>
                      </w:pPr>
                      <w:r w:rsidRPr="00C2565F">
                        <w:rPr>
                          <w:rFonts w:ascii="Courier New" w:hAnsi="Courier New" w:cs="Courier New"/>
                          <w:b/>
                          <w:spacing w:val="-4"/>
                          <w:sz w:val="20"/>
                          <w:szCs w:val="20"/>
                          <w:lang w:val="sv-SE"/>
                        </w:rPr>
                        <w:t>Tarihsel ve Arkeolojik Deliller</w:t>
                      </w:r>
                    </w:p>
                    <w:p w14:paraId="38465090" w14:textId="77777777" w:rsidR="00610741" w:rsidRPr="006702A1" w:rsidRDefault="00610741" w:rsidP="00192297">
                      <w:pPr>
                        <w:spacing w:line="192" w:lineRule="auto"/>
                        <w:contextualSpacing/>
                        <w:jc w:val="center"/>
                        <w:rPr>
                          <w:rFonts w:ascii="Courier New" w:hAnsi="Courier New" w:cs="Courier New"/>
                          <w:b/>
                          <w:spacing w:val="-4"/>
                          <w:sz w:val="10"/>
                          <w:szCs w:val="10"/>
                          <w:lang w:val="sv-SE"/>
                        </w:rPr>
                      </w:pPr>
                    </w:p>
                    <w:p w14:paraId="7C8D80D8" w14:textId="77777777" w:rsidR="00610741" w:rsidRPr="00C2565F" w:rsidRDefault="00610741" w:rsidP="00192297">
                      <w:pPr>
                        <w:spacing w:line="192" w:lineRule="auto"/>
                        <w:contextualSpacing/>
                        <w:jc w:val="center"/>
                        <w:rPr>
                          <w:rFonts w:ascii="Courier New" w:hAnsi="Courier New" w:cs="Courier New"/>
                          <w:b/>
                          <w:spacing w:val="-4"/>
                          <w:sz w:val="14"/>
                          <w:szCs w:val="14"/>
                          <w:lang w:val="sv-SE"/>
                        </w:rPr>
                      </w:pPr>
                      <w:r w:rsidRPr="00C2565F">
                        <w:rPr>
                          <w:rFonts w:ascii="Courier New" w:hAnsi="Courier New" w:cs="Courier New"/>
                          <w:b/>
                          <w:spacing w:val="-4"/>
                          <w:sz w:val="14"/>
                          <w:szCs w:val="14"/>
                          <w:lang w:val="sv-SE"/>
                        </w:rPr>
                        <w:t>İlk Kilise Babalarının Yazdıkları</w:t>
                      </w:r>
                    </w:p>
                    <w:p w14:paraId="5B94EB2F" w14:textId="77777777" w:rsidR="00610741" w:rsidRPr="00C2565F" w:rsidRDefault="00610741" w:rsidP="00192297">
                      <w:pPr>
                        <w:spacing w:line="192" w:lineRule="auto"/>
                        <w:contextualSpacing/>
                        <w:rPr>
                          <w:rFonts w:ascii="Courier New" w:hAnsi="Courier New" w:cs="Courier New"/>
                          <w:spacing w:val="-8"/>
                          <w:sz w:val="14"/>
                          <w:szCs w:val="14"/>
                          <w:lang w:val="sv-SE"/>
                        </w:rPr>
                      </w:pPr>
                      <w:r>
                        <w:rPr>
                          <w:rFonts w:ascii="Courier New" w:hAnsi="Courier New" w:cs="Courier New"/>
                          <w:spacing w:val="-8"/>
                          <w:sz w:val="14"/>
                          <w:szCs w:val="14"/>
                          <w:lang w:val="sv-SE"/>
                        </w:rPr>
                        <w:t xml:space="preserve">   </w:t>
                      </w:r>
                      <w:r w:rsidRPr="00C2565F">
                        <w:rPr>
                          <w:rFonts w:ascii="Courier New" w:hAnsi="Courier New" w:cs="Courier New"/>
                          <w:spacing w:val="-8"/>
                          <w:sz w:val="14"/>
                          <w:szCs w:val="14"/>
                          <w:lang w:val="sv-SE"/>
                        </w:rPr>
                        <w:t xml:space="preserve">İsâ’ya iman eden ikinci ve üçüncü yüzyılın ilk kilise babalarının yazılarının elimizde bulunan eserlerinde Yeni Ahit’ten bol bol aktarmalar mevcuttur.  Bunlar  ve  başka bir  sürü eski Mesihçi bilgininin hâlâ mevcut olan eserlerinde İncîl’in hemen hemen her ayeti aktarılmıştır (11 ayet hariç).  Bu Hıristiyan eserleri o kadar çok ve o kadar hacimlidirler ki, bütün bu eserlerde aktarılmış olan </w:t>
                      </w:r>
                      <w:r w:rsidRPr="00090A3F">
                        <w:rPr>
                          <w:rFonts w:ascii="Courier New" w:hAnsi="Courier New" w:cs="Courier New"/>
                          <w:bCs/>
                          <w:spacing w:val="-8"/>
                          <w:sz w:val="14"/>
                          <w:szCs w:val="14"/>
                          <w:lang w:val="sv-SE"/>
                        </w:rPr>
                        <w:t xml:space="preserve">İncîl </w:t>
                      </w:r>
                      <w:r w:rsidRPr="00C2565F">
                        <w:rPr>
                          <w:rFonts w:ascii="Courier New" w:hAnsi="Courier New" w:cs="Courier New"/>
                          <w:spacing w:val="-8"/>
                          <w:sz w:val="14"/>
                          <w:szCs w:val="14"/>
                          <w:lang w:val="sv-SE"/>
                        </w:rPr>
                        <w:t xml:space="preserve">parçalarını tespit etmek ve onları bütün el yazmalarında  aynı şekilde değiştirmek düşünülemez bir teşebbüs olacaktı.  Toplam olarak </w:t>
                      </w:r>
                      <w:r w:rsidRPr="00090A3F">
                        <w:rPr>
                          <w:rFonts w:ascii="Courier New" w:hAnsi="Courier New" w:cs="Courier New"/>
                          <w:bCs/>
                          <w:spacing w:val="-8"/>
                          <w:sz w:val="14"/>
                          <w:szCs w:val="14"/>
                          <w:lang w:val="sv-SE"/>
                        </w:rPr>
                        <w:t>86.489</w:t>
                      </w:r>
                      <w:r w:rsidRPr="00C2565F">
                        <w:rPr>
                          <w:rFonts w:ascii="Courier New" w:hAnsi="Courier New" w:cs="Courier New"/>
                          <w:spacing w:val="-8"/>
                          <w:sz w:val="14"/>
                          <w:szCs w:val="14"/>
                          <w:lang w:val="sv-SE"/>
                        </w:rPr>
                        <w:t xml:space="preserve"> ayetin aktarılması söz konusudur.  İlk Mesih inanlısı yazarlardan alınan bu aktarmalar, günümüzde kullanılan İncîl ile Grekçe el yazmalarının kesinlikle aynı olduğunu da bize göstermektedir. İlk dönemlerde en önemli “Mesih İnanlı” önderlerinin (kilise babalarının) isimleri şunlardır: </w:t>
                      </w:r>
                    </w:p>
                    <w:p w14:paraId="7B0F48B5" w14:textId="77777777" w:rsidR="00610741" w:rsidRPr="004B2BA5" w:rsidRDefault="00610741" w:rsidP="00192297">
                      <w:pPr>
                        <w:spacing w:line="192" w:lineRule="auto"/>
                        <w:contextualSpacing/>
                        <w:jc w:val="both"/>
                        <w:rPr>
                          <w:rFonts w:ascii="Courier New" w:hAnsi="Courier New" w:cs="Courier New"/>
                          <w:spacing w:val="-10"/>
                          <w:sz w:val="10"/>
                          <w:szCs w:val="10"/>
                          <w:lang w:val="sv-SE"/>
                        </w:rPr>
                      </w:pPr>
                    </w:p>
                    <w:p w14:paraId="14653168"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2"/>
                          <w:sz w:val="12"/>
                          <w:szCs w:val="12"/>
                          <w:lang w:val="sv-SE"/>
                        </w:rPr>
                        <w:t xml:space="preserve">Romalı </w:t>
                      </w:r>
                      <w:r w:rsidRPr="00C2565F">
                        <w:rPr>
                          <w:rFonts w:ascii="Courier New" w:hAnsi="Courier New" w:cs="Courier New"/>
                          <w:b/>
                          <w:spacing w:val="-12"/>
                          <w:sz w:val="12"/>
                          <w:szCs w:val="12"/>
                          <w:lang w:val="sv-SE"/>
                        </w:rPr>
                        <w:t>Klement</w:t>
                      </w:r>
                      <w:r w:rsidRPr="00C2565F">
                        <w:rPr>
                          <w:rFonts w:ascii="Courier New" w:hAnsi="Courier New" w:cs="Courier New"/>
                          <w:spacing w:val="-12"/>
                          <w:sz w:val="12"/>
                          <w:szCs w:val="12"/>
                          <w:lang w:val="sv-SE"/>
                        </w:rPr>
                        <w:t xml:space="preserve"> (M.S. 30-100)  </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Hierapolis’in </w:t>
                      </w:r>
                      <w:r w:rsidRPr="00C2565F">
                        <w:rPr>
                          <w:rFonts w:ascii="Courier New" w:hAnsi="Courier New" w:cs="Courier New"/>
                          <w:b/>
                          <w:spacing w:val="-12"/>
                          <w:sz w:val="12"/>
                          <w:szCs w:val="12"/>
                          <w:lang w:val="sv-SE"/>
                        </w:rPr>
                        <w:t>Papiyas</w:t>
                      </w:r>
                      <w:r w:rsidRPr="00C2565F">
                        <w:rPr>
                          <w:rFonts w:ascii="Courier New" w:hAnsi="Courier New" w:cs="Courier New"/>
                          <w:spacing w:val="-12"/>
                          <w:sz w:val="12"/>
                          <w:szCs w:val="12"/>
                          <w:lang w:val="sv-SE"/>
                        </w:rPr>
                        <w:t xml:space="preserve"> (M.S. 35-107) </w:t>
                      </w:r>
                    </w:p>
                    <w:p w14:paraId="09251AC2"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2"/>
                          <w:sz w:val="12"/>
                          <w:szCs w:val="12"/>
                          <w:lang w:val="sv-SE"/>
                        </w:rPr>
                        <w:t xml:space="preserve">Antakya’lı </w:t>
                      </w:r>
                      <w:r w:rsidRPr="00C2565F">
                        <w:rPr>
                          <w:rFonts w:ascii="Courier New" w:hAnsi="Courier New" w:cs="Courier New"/>
                          <w:b/>
                          <w:spacing w:val="-12"/>
                          <w:sz w:val="12"/>
                          <w:szCs w:val="12"/>
                          <w:lang w:val="sv-SE"/>
                        </w:rPr>
                        <w:t xml:space="preserve">İgnatyus </w:t>
                      </w:r>
                      <w:r w:rsidRPr="00C2565F">
                        <w:rPr>
                          <w:rFonts w:ascii="Courier New" w:hAnsi="Courier New" w:cs="Courier New"/>
                          <w:spacing w:val="-12"/>
                          <w:sz w:val="12"/>
                          <w:szCs w:val="12"/>
                          <w:lang w:val="sv-SE"/>
                        </w:rPr>
                        <w:t xml:space="preserve">(M.S. 35-117) </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İzmirli </w:t>
                      </w:r>
                      <w:r w:rsidRPr="00C2565F">
                        <w:rPr>
                          <w:rFonts w:ascii="Courier New" w:hAnsi="Courier New" w:cs="Courier New"/>
                          <w:b/>
                          <w:spacing w:val="-12"/>
                          <w:sz w:val="12"/>
                          <w:szCs w:val="12"/>
                          <w:lang w:val="sv-SE"/>
                        </w:rPr>
                        <w:t>Polikarpos</w:t>
                      </w:r>
                      <w:r w:rsidRPr="00C2565F">
                        <w:rPr>
                          <w:rFonts w:ascii="Courier New" w:hAnsi="Courier New" w:cs="Courier New"/>
                          <w:spacing w:val="-12"/>
                          <w:sz w:val="12"/>
                          <w:szCs w:val="12"/>
                          <w:lang w:val="sv-SE"/>
                        </w:rPr>
                        <w:t xml:space="preserve"> (M.S. 69-155)</w:t>
                      </w:r>
                    </w:p>
                    <w:p w14:paraId="6F802BE3"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2"/>
                          <w:sz w:val="12"/>
                          <w:szCs w:val="12"/>
                          <w:lang w:val="sv-SE"/>
                        </w:rPr>
                        <w:t xml:space="preserve">Filistin’li </w:t>
                      </w:r>
                      <w:r w:rsidRPr="00C2565F">
                        <w:rPr>
                          <w:rFonts w:ascii="Courier New" w:hAnsi="Courier New" w:cs="Courier New"/>
                          <w:b/>
                          <w:spacing w:val="-12"/>
                          <w:sz w:val="12"/>
                          <w:szCs w:val="12"/>
                          <w:lang w:val="sv-SE"/>
                        </w:rPr>
                        <w:t>Yustin</w:t>
                      </w:r>
                      <w:r w:rsidRPr="00C2565F">
                        <w:rPr>
                          <w:rFonts w:ascii="Courier New" w:hAnsi="Courier New" w:cs="Courier New"/>
                          <w:spacing w:val="-12"/>
                          <w:sz w:val="12"/>
                          <w:szCs w:val="12"/>
                          <w:lang w:val="sv-SE"/>
                        </w:rPr>
                        <w:t xml:space="preserve"> (M.S. 89-163) </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Asur’lu </w:t>
                      </w:r>
                      <w:r w:rsidRPr="00C2565F">
                        <w:rPr>
                          <w:rFonts w:ascii="Courier New" w:hAnsi="Courier New" w:cs="Courier New"/>
                          <w:b/>
                          <w:spacing w:val="-12"/>
                          <w:sz w:val="12"/>
                          <w:szCs w:val="12"/>
                          <w:lang w:val="sv-SE"/>
                        </w:rPr>
                        <w:t>Tatiyan</w:t>
                      </w:r>
                      <w:r w:rsidRPr="00C2565F">
                        <w:rPr>
                          <w:rFonts w:ascii="Courier New" w:hAnsi="Courier New" w:cs="Courier New"/>
                          <w:spacing w:val="-12"/>
                          <w:sz w:val="12"/>
                          <w:szCs w:val="12"/>
                          <w:lang w:val="sv-SE"/>
                        </w:rPr>
                        <w:t xml:space="preserve"> (M.S. 110-165)</w:t>
                      </w:r>
                    </w:p>
                    <w:p w14:paraId="23209223"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2"/>
                          <w:sz w:val="12"/>
                          <w:szCs w:val="12"/>
                          <w:lang w:val="sv-SE"/>
                        </w:rPr>
                        <w:t xml:space="preserve">Ege’li </w:t>
                      </w:r>
                      <w:r w:rsidRPr="00C2565F">
                        <w:rPr>
                          <w:rFonts w:ascii="Courier New" w:hAnsi="Courier New" w:cs="Courier New"/>
                          <w:b/>
                          <w:spacing w:val="-12"/>
                          <w:sz w:val="12"/>
                          <w:szCs w:val="12"/>
                          <w:lang w:val="sv-SE"/>
                        </w:rPr>
                        <w:t>İreneyus</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(M.S. 130-200) </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İskenderiye’li </w:t>
                      </w:r>
                      <w:r w:rsidRPr="00C2565F">
                        <w:rPr>
                          <w:rFonts w:ascii="Courier New" w:hAnsi="Courier New" w:cs="Courier New"/>
                          <w:b/>
                          <w:spacing w:val="-12"/>
                          <w:sz w:val="12"/>
                          <w:szCs w:val="12"/>
                          <w:lang w:val="sv-SE"/>
                        </w:rPr>
                        <w:t>Klement</w:t>
                      </w:r>
                      <w:r w:rsidRPr="00C2565F">
                        <w:rPr>
                          <w:rFonts w:ascii="Courier New" w:hAnsi="Courier New" w:cs="Courier New"/>
                          <w:spacing w:val="-12"/>
                          <w:sz w:val="12"/>
                          <w:szCs w:val="12"/>
                          <w:lang w:val="sv-SE"/>
                        </w:rPr>
                        <w:t xml:space="preserve"> (150-215)</w:t>
                      </w:r>
                    </w:p>
                    <w:p w14:paraId="33930722"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2"/>
                          <w:sz w:val="12"/>
                          <w:szCs w:val="12"/>
                          <w:lang w:val="sv-SE"/>
                        </w:rPr>
                        <w:t>Roma’lı</w:t>
                      </w:r>
                      <w:r w:rsidRPr="00C2565F">
                        <w:rPr>
                          <w:rFonts w:ascii="Courier New" w:hAnsi="Courier New" w:cs="Courier New"/>
                          <w:b/>
                          <w:spacing w:val="-12"/>
                          <w:sz w:val="12"/>
                          <w:szCs w:val="12"/>
                          <w:lang w:val="sv-SE"/>
                        </w:rPr>
                        <w:t xml:space="preserve"> Hippolytus</w:t>
                      </w:r>
                      <w:r w:rsidRPr="00C2565F">
                        <w:rPr>
                          <w:rFonts w:ascii="Courier New" w:hAnsi="Courier New" w:cs="Courier New"/>
                          <w:spacing w:val="-12"/>
                          <w:sz w:val="12"/>
                          <w:szCs w:val="12"/>
                          <w:lang w:val="sv-SE"/>
                        </w:rPr>
                        <w:t xml:space="preserve">  (M.S. 170-235) </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Kartaca’lı </w:t>
                      </w:r>
                      <w:r w:rsidRPr="00C2565F">
                        <w:rPr>
                          <w:rFonts w:ascii="Courier New" w:hAnsi="Courier New" w:cs="Courier New"/>
                          <w:b/>
                          <w:spacing w:val="-12"/>
                          <w:sz w:val="12"/>
                          <w:szCs w:val="12"/>
                          <w:lang w:val="sv-SE"/>
                        </w:rPr>
                        <w:t>Tertulliyan</w:t>
                      </w:r>
                      <w:r w:rsidRPr="00C2565F">
                        <w:rPr>
                          <w:rFonts w:ascii="Courier New" w:hAnsi="Courier New" w:cs="Courier New"/>
                          <w:spacing w:val="-12"/>
                          <w:sz w:val="12"/>
                          <w:szCs w:val="12"/>
                          <w:lang w:val="sv-SE"/>
                        </w:rPr>
                        <w:t xml:space="preserve"> (M.S. 160-240)</w:t>
                      </w:r>
                    </w:p>
                    <w:p w14:paraId="2A856298"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6"/>
                          <w:sz w:val="12"/>
                          <w:szCs w:val="12"/>
                          <w:lang w:val="sv-SE"/>
                        </w:rPr>
                        <w:t xml:space="preserve">İskenderiye’li </w:t>
                      </w:r>
                      <w:r w:rsidRPr="00C2565F">
                        <w:rPr>
                          <w:rFonts w:ascii="Courier New" w:hAnsi="Courier New" w:cs="Courier New"/>
                          <w:b/>
                          <w:spacing w:val="-16"/>
                          <w:sz w:val="12"/>
                          <w:szCs w:val="12"/>
                          <w:lang w:val="sv-SE"/>
                        </w:rPr>
                        <w:t>Origen</w:t>
                      </w:r>
                      <w:r w:rsidRPr="00C2565F">
                        <w:rPr>
                          <w:rFonts w:ascii="Courier New" w:hAnsi="Courier New" w:cs="Courier New"/>
                          <w:spacing w:val="-16"/>
                          <w:sz w:val="12"/>
                          <w:szCs w:val="12"/>
                          <w:lang w:val="sv-SE"/>
                        </w:rPr>
                        <w:t xml:space="preserve"> (M.S. 185-254)</w:t>
                      </w:r>
                      <w:r w:rsidRPr="00C2565F">
                        <w:rPr>
                          <w:rFonts w:ascii="Courier New" w:hAnsi="Courier New" w:cs="Courier New"/>
                          <w:spacing w:val="-20"/>
                          <w:sz w:val="12"/>
                          <w:szCs w:val="12"/>
                          <w:lang w:val="sv-SE"/>
                        </w:rPr>
                        <w:t xml:space="preserve">  </w:t>
                      </w:r>
                      <w:r>
                        <w:rPr>
                          <w:rFonts w:ascii="Courier New" w:hAnsi="Courier New" w:cs="Courier New"/>
                          <w:spacing w:val="-20"/>
                          <w:sz w:val="12"/>
                          <w:szCs w:val="12"/>
                          <w:lang w:val="sv-SE"/>
                        </w:rPr>
                        <w:t xml:space="preserve">   </w:t>
                      </w:r>
                      <w:r w:rsidRPr="00C2565F">
                        <w:rPr>
                          <w:rFonts w:ascii="Courier New" w:hAnsi="Courier New" w:cs="Courier New"/>
                          <w:spacing w:val="-12"/>
                          <w:sz w:val="12"/>
                          <w:szCs w:val="12"/>
                          <w:lang w:val="sv-SE"/>
                        </w:rPr>
                        <w:t xml:space="preserve">Kartaca’lı </w:t>
                      </w:r>
                      <w:r w:rsidRPr="00C2565F">
                        <w:rPr>
                          <w:rFonts w:ascii="Courier New" w:hAnsi="Courier New" w:cs="Courier New"/>
                          <w:b/>
                          <w:spacing w:val="-12"/>
                          <w:sz w:val="12"/>
                          <w:szCs w:val="12"/>
                          <w:lang w:val="sv-SE"/>
                        </w:rPr>
                        <w:t>Kipriyan</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(M.S. 200-258) </w:t>
                      </w:r>
                    </w:p>
                    <w:p w14:paraId="5A242062"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2"/>
                          <w:sz w:val="12"/>
                          <w:szCs w:val="12"/>
                          <w:lang w:val="sv-SE"/>
                        </w:rPr>
                        <w:t xml:space="preserve">Kayseri’li </w:t>
                      </w:r>
                      <w:r w:rsidRPr="00C2565F">
                        <w:rPr>
                          <w:rFonts w:ascii="Courier New" w:hAnsi="Courier New" w:cs="Courier New"/>
                          <w:b/>
                          <w:spacing w:val="-12"/>
                          <w:sz w:val="12"/>
                          <w:szCs w:val="12"/>
                          <w:lang w:val="sv-SE"/>
                        </w:rPr>
                        <w:t>Eusebius</w:t>
                      </w:r>
                      <w:r>
                        <w:rPr>
                          <w:rFonts w:ascii="Courier New" w:hAnsi="Courier New" w:cs="Courier New"/>
                          <w:b/>
                          <w:spacing w:val="-12"/>
                          <w:sz w:val="12"/>
                          <w:szCs w:val="12"/>
                          <w:lang w:val="sv-SE"/>
                        </w:rPr>
                        <w:t xml:space="preserve"> </w:t>
                      </w:r>
                      <w:r w:rsidRPr="00C2565F">
                        <w:rPr>
                          <w:rFonts w:ascii="Courier New" w:hAnsi="Courier New" w:cs="Courier New"/>
                          <w:spacing w:val="-12"/>
                          <w:sz w:val="12"/>
                          <w:szCs w:val="12"/>
                          <w:lang w:val="sv-SE"/>
                        </w:rPr>
                        <w:t xml:space="preserve">(M.S. 263-339) </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İskenderiye’li </w:t>
                      </w:r>
                      <w:r w:rsidRPr="00C2565F">
                        <w:rPr>
                          <w:rFonts w:ascii="Courier New" w:hAnsi="Courier New" w:cs="Courier New"/>
                          <w:b/>
                          <w:spacing w:val="-12"/>
                          <w:sz w:val="12"/>
                          <w:szCs w:val="12"/>
                          <w:lang w:val="sv-SE"/>
                        </w:rPr>
                        <w:t>Atanasyus</w:t>
                      </w:r>
                      <w:r w:rsidRPr="00C2565F">
                        <w:rPr>
                          <w:rFonts w:ascii="Courier New" w:hAnsi="Courier New" w:cs="Courier New"/>
                          <w:spacing w:val="-12"/>
                          <w:sz w:val="12"/>
                          <w:szCs w:val="12"/>
                          <w:lang w:val="sv-SE"/>
                        </w:rPr>
                        <w:t xml:space="preserve">  (M.S. 295-373) Treves’li </w:t>
                      </w:r>
                      <w:r w:rsidRPr="00C2565F">
                        <w:rPr>
                          <w:rFonts w:ascii="Courier New" w:hAnsi="Courier New" w:cs="Courier New"/>
                          <w:b/>
                          <w:spacing w:val="-12"/>
                          <w:sz w:val="12"/>
                          <w:szCs w:val="12"/>
                          <w:lang w:val="sv-SE"/>
                        </w:rPr>
                        <w:t>Ambrose</w:t>
                      </w:r>
                      <w:r w:rsidRPr="00C2565F">
                        <w:rPr>
                          <w:rFonts w:ascii="Courier New" w:hAnsi="Courier New" w:cs="Courier New"/>
                          <w:spacing w:val="-12"/>
                          <w:sz w:val="12"/>
                          <w:szCs w:val="12"/>
                          <w:lang w:val="sv-SE"/>
                        </w:rPr>
                        <w:t xml:space="preserve"> (M.S. 339-397</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Kudüs’lü </w:t>
                      </w:r>
                      <w:r w:rsidRPr="00C2565F">
                        <w:rPr>
                          <w:rFonts w:ascii="Courier New" w:hAnsi="Courier New" w:cs="Courier New"/>
                          <w:b/>
                          <w:spacing w:val="-12"/>
                          <w:sz w:val="12"/>
                          <w:szCs w:val="12"/>
                          <w:lang w:val="sv-SE"/>
                        </w:rPr>
                        <w:t>Kiril</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(M.S. 313-386)</w:t>
                      </w:r>
                    </w:p>
                    <w:p w14:paraId="36FB2E29"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6"/>
                          <w:sz w:val="12"/>
                          <w:szCs w:val="12"/>
                          <w:lang w:val="sv-SE"/>
                        </w:rPr>
                        <w:t xml:space="preserve">Nazianzus’lu </w:t>
                      </w:r>
                      <w:r w:rsidRPr="00C2565F">
                        <w:rPr>
                          <w:rFonts w:ascii="Courier New" w:hAnsi="Courier New" w:cs="Courier New"/>
                          <w:b/>
                          <w:spacing w:val="-16"/>
                          <w:sz w:val="12"/>
                          <w:szCs w:val="12"/>
                          <w:lang w:val="sv-SE"/>
                        </w:rPr>
                        <w:t>Gregory</w:t>
                      </w:r>
                      <w:r w:rsidRPr="00C2565F">
                        <w:rPr>
                          <w:rFonts w:ascii="Courier New" w:hAnsi="Courier New" w:cs="Courier New"/>
                          <w:spacing w:val="-16"/>
                          <w:sz w:val="12"/>
                          <w:szCs w:val="12"/>
                          <w:lang w:val="sv-SE"/>
                        </w:rPr>
                        <w:t xml:space="preserve"> (M.S. 329-388</w:t>
                      </w:r>
                      <w:r w:rsidRPr="00C2565F">
                        <w:rPr>
                          <w:rFonts w:ascii="Courier New" w:hAnsi="Courier New" w:cs="Courier New"/>
                          <w:spacing w:val="-22"/>
                          <w:sz w:val="12"/>
                          <w:szCs w:val="12"/>
                          <w:lang w:val="sv-SE"/>
                        </w:rPr>
                        <w:t>)</w:t>
                      </w:r>
                      <w:r w:rsidRPr="004C3630">
                        <w:rPr>
                          <w:rFonts w:ascii="Courier New" w:hAnsi="Courier New" w:cs="Courier New"/>
                          <w:spacing w:val="-8"/>
                          <w:sz w:val="12"/>
                          <w:szCs w:val="12"/>
                          <w:lang w:val="sv-SE"/>
                        </w:rPr>
                        <w:t xml:space="preserve">     </w:t>
                      </w:r>
                      <w:r w:rsidRPr="00C2565F">
                        <w:rPr>
                          <w:rFonts w:ascii="Courier New" w:hAnsi="Courier New" w:cs="Courier New"/>
                          <w:spacing w:val="-12"/>
                          <w:sz w:val="12"/>
                          <w:szCs w:val="12"/>
                          <w:lang w:val="sv-SE"/>
                        </w:rPr>
                        <w:t xml:space="preserve">Antakya’lı </w:t>
                      </w:r>
                      <w:r w:rsidRPr="00C2565F">
                        <w:rPr>
                          <w:rFonts w:ascii="Courier New" w:hAnsi="Courier New" w:cs="Courier New"/>
                          <w:b/>
                          <w:spacing w:val="-12"/>
                          <w:sz w:val="12"/>
                          <w:szCs w:val="12"/>
                          <w:lang w:val="sv-SE"/>
                        </w:rPr>
                        <w:t xml:space="preserve">Krisostom </w:t>
                      </w:r>
                      <w:r w:rsidRPr="00C2565F">
                        <w:rPr>
                          <w:rFonts w:ascii="Courier New" w:hAnsi="Courier New" w:cs="Courier New"/>
                          <w:spacing w:val="-12"/>
                          <w:sz w:val="12"/>
                          <w:szCs w:val="12"/>
                          <w:lang w:val="sv-SE"/>
                        </w:rPr>
                        <w:t xml:space="preserve">(M.S. 344-407) Dalmaçya’lı </w:t>
                      </w:r>
                      <w:r w:rsidRPr="00C2565F">
                        <w:rPr>
                          <w:rFonts w:ascii="Courier New" w:hAnsi="Courier New" w:cs="Courier New"/>
                          <w:b/>
                          <w:spacing w:val="-12"/>
                          <w:sz w:val="12"/>
                          <w:szCs w:val="12"/>
                          <w:lang w:val="sv-SE"/>
                        </w:rPr>
                        <w:t>Jerom</w:t>
                      </w:r>
                      <w:r>
                        <w:rPr>
                          <w:rFonts w:ascii="Courier New" w:hAnsi="Courier New" w:cs="Courier New"/>
                          <w:b/>
                          <w:spacing w:val="-12"/>
                          <w:sz w:val="12"/>
                          <w:szCs w:val="12"/>
                          <w:lang w:val="sv-SE"/>
                        </w:rPr>
                        <w:t xml:space="preserve"> </w:t>
                      </w:r>
                      <w:r w:rsidRPr="00C2565F">
                        <w:rPr>
                          <w:rFonts w:ascii="Courier New" w:hAnsi="Courier New" w:cs="Courier New"/>
                          <w:spacing w:val="-12"/>
                          <w:sz w:val="12"/>
                          <w:szCs w:val="12"/>
                          <w:lang w:val="sv-SE"/>
                        </w:rPr>
                        <w:t>(M.S. 345-420)</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Afrika’lı </w:t>
                      </w:r>
                      <w:r w:rsidRPr="00C2565F">
                        <w:rPr>
                          <w:rFonts w:ascii="Courier New" w:hAnsi="Courier New" w:cs="Courier New"/>
                          <w:b/>
                          <w:spacing w:val="-12"/>
                          <w:sz w:val="12"/>
                          <w:szCs w:val="12"/>
                          <w:lang w:val="sv-SE"/>
                        </w:rPr>
                        <w:t>Ogüstin</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(M.S. 354-430) </w:t>
                      </w:r>
                    </w:p>
                    <w:p w14:paraId="5D26BD93" w14:textId="77777777" w:rsidR="00610741" w:rsidRPr="00C2565F" w:rsidRDefault="00610741" w:rsidP="00192297">
                      <w:pPr>
                        <w:spacing w:line="192" w:lineRule="auto"/>
                        <w:contextualSpacing/>
                        <w:rPr>
                          <w:rFonts w:ascii="Courier New" w:hAnsi="Courier New" w:cs="Courier New"/>
                          <w:spacing w:val="-12"/>
                          <w:sz w:val="12"/>
                          <w:szCs w:val="12"/>
                          <w:lang w:val="sv-SE"/>
                        </w:rPr>
                      </w:pPr>
                      <w:r w:rsidRPr="00C2565F">
                        <w:rPr>
                          <w:rFonts w:ascii="Courier New" w:hAnsi="Courier New" w:cs="Courier New"/>
                          <w:spacing w:val="-16"/>
                          <w:sz w:val="12"/>
                          <w:szCs w:val="12"/>
                          <w:lang w:val="sv-SE"/>
                        </w:rPr>
                        <w:t xml:space="preserve">İskenderiye’li </w:t>
                      </w:r>
                      <w:r w:rsidRPr="00C2565F">
                        <w:rPr>
                          <w:rFonts w:ascii="Courier New" w:hAnsi="Courier New" w:cs="Courier New"/>
                          <w:b/>
                          <w:spacing w:val="-16"/>
                          <w:sz w:val="12"/>
                          <w:szCs w:val="12"/>
                          <w:lang w:val="sv-SE"/>
                        </w:rPr>
                        <w:t>Kiril</w:t>
                      </w:r>
                      <w:r w:rsidRPr="00C2565F">
                        <w:rPr>
                          <w:rFonts w:ascii="Courier New" w:hAnsi="Courier New" w:cs="Courier New"/>
                          <w:spacing w:val="-16"/>
                          <w:sz w:val="12"/>
                          <w:szCs w:val="12"/>
                          <w:lang w:val="sv-SE"/>
                        </w:rPr>
                        <w:t xml:space="preserve"> (M.S. 380-44</w:t>
                      </w:r>
                      <w:r w:rsidRPr="00C2565F">
                        <w:rPr>
                          <w:rFonts w:ascii="Courier New" w:hAnsi="Courier New" w:cs="Courier New"/>
                          <w:sz w:val="12"/>
                          <w:szCs w:val="12"/>
                          <w:lang w:val="sv-SE"/>
                        </w:rPr>
                        <w:t>4)</w:t>
                      </w:r>
                      <w:r w:rsidRPr="00C2565F">
                        <w:rPr>
                          <w:rFonts w:ascii="Courier New" w:hAnsi="Courier New" w:cs="Courier New"/>
                          <w:spacing w:val="-12"/>
                          <w:sz w:val="12"/>
                          <w:szCs w:val="12"/>
                          <w:lang w:val="sv-SE"/>
                        </w:rPr>
                        <w:t xml:space="preserve"> </w:t>
                      </w:r>
                      <w:r>
                        <w:rPr>
                          <w:rFonts w:ascii="Courier New" w:hAnsi="Courier New" w:cs="Courier New"/>
                          <w:spacing w:val="-12"/>
                          <w:sz w:val="12"/>
                          <w:szCs w:val="12"/>
                          <w:lang w:val="sv-SE"/>
                        </w:rPr>
                        <w:t xml:space="preserve">    </w:t>
                      </w:r>
                      <w:r w:rsidRPr="00C2565F">
                        <w:rPr>
                          <w:rFonts w:ascii="Courier New" w:hAnsi="Courier New" w:cs="Courier New"/>
                          <w:spacing w:val="-12"/>
                          <w:sz w:val="12"/>
                          <w:szCs w:val="12"/>
                          <w:lang w:val="sv-SE"/>
                        </w:rPr>
                        <w:t xml:space="preserve">Filistin’li </w:t>
                      </w:r>
                      <w:r w:rsidRPr="00C2565F">
                        <w:rPr>
                          <w:rFonts w:ascii="Courier New" w:hAnsi="Courier New" w:cs="Courier New"/>
                          <w:b/>
                          <w:spacing w:val="-12"/>
                          <w:sz w:val="12"/>
                          <w:szCs w:val="12"/>
                          <w:lang w:val="sv-SE"/>
                        </w:rPr>
                        <w:t>Anastasyus</w:t>
                      </w:r>
                      <w:r w:rsidRPr="00C2565F">
                        <w:rPr>
                          <w:rFonts w:ascii="Courier New" w:hAnsi="Courier New" w:cs="Courier New"/>
                          <w:spacing w:val="-12"/>
                          <w:sz w:val="12"/>
                          <w:szCs w:val="12"/>
                          <w:lang w:val="sv-SE"/>
                        </w:rPr>
                        <w:t xml:space="preserve"> (M.S. 530-599)</w:t>
                      </w:r>
                    </w:p>
                    <w:p w14:paraId="324392B6" w14:textId="77777777" w:rsidR="00610741" w:rsidRPr="004B2BA5" w:rsidRDefault="00610741" w:rsidP="00192297">
                      <w:pPr>
                        <w:spacing w:line="192" w:lineRule="auto"/>
                        <w:contextualSpacing/>
                        <w:jc w:val="both"/>
                        <w:rPr>
                          <w:rFonts w:ascii="Courier New" w:hAnsi="Courier New" w:cs="Courier New"/>
                          <w:spacing w:val="-10"/>
                          <w:sz w:val="10"/>
                          <w:szCs w:val="10"/>
                          <w:lang w:val="sv-SE"/>
                        </w:rPr>
                      </w:pPr>
                    </w:p>
                    <w:p w14:paraId="65600F94" w14:textId="77777777" w:rsidR="00610741" w:rsidRPr="00C2565F" w:rsidRDefault="00610741" w:rsidP="00192297">
                      <w:pPr>
                        <w:spacing w:line="192" w:lineRule="auto"/>
                        <w:contextualSpacing/>
                        <w:rPr>
                          <w:rFonts w:ascii="Courier New" w:hAnsi="Courier New" w:cs="Courier New"/>
                          <w:b/>
                          <w:spacing w:val="-10"/>
                          <w:sz w:val="14"/>
                          <w:szCs w:val="14"/>
                          <w:lang w:val="sv-SE"/>
                        </w:rPr>
                      </w:pPr>
                      <w:r w:rsidRPr="00C2565F">
                        <w:rPr>
                          <w:rFonts w:ascii="Courier New" w:hAnsi="Courier New" w:cs="Courier New"/>
                          <w:b/>
                          <w:spacing w:val="-10"/>
                          <w:sz w:val="14"/>
                          <w:szCs w:val="14"/>
                          <w:lang w:val="sv-SE"/>
                        </w:rPr>
                        <w:t xml:space="preserve">YAZAR    </w:t>
                      </w:r>
                      <w:r>
                        <w:rPr>
                          <w:rFonts w:ascii="Courier New" w:hAnsi="Courier New" w:cs="Courier New"/>
                          <w:b/>
                          <w:spacing w:val="-10"/>
                          <w:sz w:val="14"/>
                          <w:szCs w:val="14"/>
                          <w:lang w:val="sv-SE"/>
                        </w:rPr>
                        <w:t xml:space="preserve">   </w:t>
                      </w:r>
                      <w:r w:rsidRPr="00C2565F">
                        <w:rPr>
                          <w:rFonts w:ascii="Courier New" w:hAnsi="Courier New" w:cs="Courier New"/>
                          <w:b/>
                          <w:spacing w:val="-10"/>
                          <w:sz w:val="14"/>
                          <w:szCs w:val="14"/>
                          <w:lang w:val="sv-SE"/>
                        </w:rPr>
                        <w:t xml:space="preserve">Müjde </w:t>
                      </w:r>
                      <w:r>
                        <w:rPr>
                          <w:rFonts w:ascii="Courier New" w:hAnsi="Courier New" w:cs="Courier New"/>
                          <w:b/>
                          <w:spacing w:val="-10"/>
                          <w:sz w:val="14"/>
                          <w:szCs w:val="14"/>
                          <w:lang w:val="sv-SE"/>
                        </w:rPr>
                        <w:t xml:space="preserve"> </w:t>
                      </w:r>
                      <w:r w:rsidRPr="00C2565F">
                        <w:rPr>
                          <w:rFonts w:ascii="Courier New" w:hAnsi="Courier New" w:cs="Courier New"/>
                          <w:b/>
                          <w:spacing w:val="-10"/>
                          <w:sz w:val="14"/>
                          <w:szCs w:val="14"/>
                          <w:lang w:val="sv-SE"/>
                        </w:rPr>
                        <w:t xml:space="preserve">Elç.İş. Pavlus  Diğer Mektup  Vahiy  </w:t>
                      </w:r>
                      <w:r>
                        <w:rPr>
                          <w:rFonts w:ascii="Courier New" w:hAnsi="Courier New" w:cs="Courier New"/>
                          <w:b/>
                          <w:spacing w:val="-10"/>
                          <w:sz w:val="14"/>
                          <w:szCs w:val="14"/>
                          <w:lang w:val="sv-SE"/>
                        </w:rPr>
                        <w:t xml:space="preserve"> </w:t>
                      </w:r>
                      <w:r w:rsidRPr="00C2565F">
                        <w:rPr>
                          <w:rFonts w:ascii="Courier New" w:hAnsi="Courier New" w:cs="Courier New"/>
                          <w:b/>
                          <w:spacing w:val="-10"/>
                          <w:sz w:val="14"/>
                          <w:szCs w:val="14"/>
                          <w:lang w:val="sv-SE"/>
                        </w:rPr>
                        <w:t xml:space="preserve">TOPLAM    </w:t>
                      </w:r>
                    </w:p>
                    <w:p w14:paraId="31429B33" w14:textId="77777777" w:rsidR="00610741" w:rsidRPr="00C2565F" w:rsidRDefault="00610741" w:rsidP="00192297">
                      <w:pPr>
                        <w:spacing w:line="192" w:lineRule="auto"/>
                        <w:contextualSpacing/>
                        <w:rPr>
                          <w:rFonts w:ascii="Courier New" w:hAnsi="Courier New" w:cs="Courier New"/>
                          <w:spacing w:val="-10"/>
                          <w:sz w:val="14"/>
                          <w:szCs w:val="14"/>
                          <w:lang w:val="sv-SE"/>
                        </w:rPr>
                      </w:pPr>
                      <w:r w:rsidRPr="00C2565F">
                        <w:rPr>
                          <w:rFonts w:ascii="Courier New" w:hAnsi="Courier New" w:cs="Courier New"/>
                          <w:b/>
                          <w:spacing w:val="-10"/>
                          <w:sz w:val="14"/>
                          <w:szCs w:val="14"/>
                          <w:lang w:val="sv-SE"/>
                        </w:rPr>
                        <w:t xml:space="preserve">Yustin </w:t>
                      </w:r>
                      <w:r w:rsidRPr="00C2565F">
                        <w:rPr>
                          <w:rFonts w:ascii="Courier New" w:hAnsi="Courier New" w:cs="Courier New"/>
                          <w:spacing w:val="-10"/>
                          <w:sz w:val="14"/>
                          <w:szCs w:val="14"/>
                          <w:lang w:val="sv-SE"/>
                        </w:rPr>
                        <w:t xml:space="preserve">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268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10      43         6          3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  </w:t>
                      </w:r>
                      <w:r w:rsidRPr="00C2565F">
                        <w:rPr>
                          <w:rFonts w:ascii="Courier New" w:hAnsi="Courier New" w:cs="Courier New"/>
                          <w:b/>
                          <w:spacing w:val="-10"/>
                          <w:sz w:val="14"/>
                          <w:szCs w:val="14"/>
                          <w:lang w:val="sv-SE"/>
                        </w:rPr>
                        <w:t>330</w:t>
                      </w:r>
                    </w:p>
                    <w:p w14:paraId="6348C5B9" w14:textId="77777777" w:rsidR="00610741" w:rsidRPr="00C2565F" w:rsidRDefault="00610741" w:rsidP="00192297">
                      <w:pPr>
                        <w:spacing w:line="192" w:lineRule="auto"/>
                        <w:contextualSpacing/>
                        <w:rPr>
                          <w:rFonts w:ascii="Courier New" w:hAnsi="Courier New" w:cs="Courier New"/>
                          <w:spacing w:val="-10"/>
                          <w:sz w:val="14"/>
                          <w:szCs w:val="14"/>
                          <w:lang w:val="sv-SE"/>
                        </w:rPr>
                      </w:pPr>
                      <w:r w:rsidRPr="00C2565F">
                        <w:rPr>
                          <w:rFonts w:ascii="Courier New" w:hAnsi="Courier New" w:cs="Courier New"/>
                          <w:b/>
                          <w:spacing w:val="-10"/>
                          <w:sz w:val="14"/>
                          <w:szCs w:val="14"/>
                          <w:lang w:val="sv-SE"/>
                        </w:rPr>
                        <w:t>İreneyus</w:t>
                      </w:r>
                      <w:r w:rsidRPr="00C2565F">
                        <w:rPr>
                          <w:rFonts w:ascii="Courier New" w:hAnsi="Courier New" w:cs="Courier New"/>
                          <w:spacing w:val="-10"/>
                          <w:sz w:val="14"/>
                          <w:szCs w:val="14"/>
                          <w:lang w:val="sv-SE"/>
                        </w:rPr>
                        <w:t xml:space="preserve">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1.038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 194     499        23         65     </w:t>
                      </w:r>
                      <w:r>
                        <w:rPr>
                          <w:rFonts w:ascii="Courier New" w:hAnsi="Courier New" w:cs="Courier New"/>
                          <w:b/>
                          <w:spacing w:val="-10"/>
                          <w:sz w:val="14"/>
                          <w:szCs w:val="14"/>
                          <w:lang w:val="sv-SE"/>
                        </w:rPr>
                        <w:t xml:space="preserve">  </w:t>
                      </w:r>
                      <w:r w:rsidRPr="00C2565F">
                        <w:rPr>
                          <w:rFonts w:ascii="Courier New" w:hAnsi="Courier New" w:cs="Courier New"/>
                          <w:b/>
                          <w:spacing w:val="-10"/>
                          <w:sz w:val="14"/>
                          <w:szCs w:val="14"/>
                          <w:lang w:val="sv-SE"/>
                        </w:rPr>
                        <w:t>819</w:t>
                      </w:r>
                    </w:p>
                    <w:p w14:paraId="79D62E02" w14:textId="77777777" w:rsidR="00610741" w:rsidRPr="00C2565F" w:rsidRDefault="00610741" w:rsidP="00192297">
                      <w:pPr>
                        <w:spacing w:line="192" w:lineRule="auto"/>
                        <w:contextualSpacing/>
                        <w:rPr>
                          <w:rFonts w:ascii="Courier New" w:hAnsi="Courier New" w:cs="Courier New"/>
                          <w:spacing w:val="-10"/>
                          <w:sz w:val="14"/>
                          <w:szCs w:val="14"/>
                          <w:lang w:val="sv-SE"/>
                        </w:rPr>
                      </w:pPr>
                      <w:r w:rsidRPr="00C2565F">
                        <w:rPr>
                          <w:rFonts w:ascii="Courier New" w:hAnsi="Courier New" w:cs="Courier New"/>
                          <w:b/>
                          <w:spacing w:val="-10"/>
                          <w:sz w:val="14"/>
                          <w:szCs w:val="14"/>
                          <w:lang w:val="sv-SE"/>
                        </w:rPr>
                        <w:t>Klement</w:t>
                      </w:r>
                      <w:r w:rsidRPr="00C2565F">
                        <w:rPr>
                          <w:rFonts w:ascii="Courier New" w:hAnsi="Courier New" w:cs="Courier New"/>
                          <w:spacing w:val="-10"/>
                          <w:sz w:val="14"/>
                          <w:szCs w:val="14"/>
                          <w:lang w:val="sv-SE"/>
                        </w:rPr>
                        <w:t xml:space="preserve">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1.017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 44   1.127       207         11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   </w:t>
                      </w:r>
                      <w:r w:rsidRPr="00C2565F">
                        <w:rPr>
                          <w:rFonts w:ascii="Courier New" w:hAnsi="Courier New" w:cs="Courier New"/>
                          <w:b/>
                          <w:spacing w:val="-10"/>
                          <w:sz w:val="14"/>
                          <w:szCs w:val="14"/>
                          <w:lang w:val="sv-SE"/>
                        </w:rPr>
                        <w:t>2.406</w:t>
                      </w:r>
                    </w:p>
                    <w:p w14:paraId="28B000D5" w14:textId="77777777" w:rsidR="00610741" w:rsidRPr="00C2565F" w:rsidRDefault="00610741" w:rsidP="00192297">
                      <w:pPr>
                        <w:spacing w:line="192" w:lineRule="auto"/>
                        <w:contextualSpacing/>
                        <w:rPr>
                          <w:rFonts w:ascii="Courier New" w:hAnsi="Courier New" w:cs="Courier New"/>
                          <w:spacing w:val="-10"/>
                          <w:sz w:val="14"/>
                          <w:szCs w:val="14"/>
                          <w:lang w:val="sv-SE"/>
                        </w:rPr>
                      </w:pPr>
                      <w:r w:rsidRPr="00C2565F">
                        <w:rPr>
                          <w:rFonts w:ascii="Courier New" w:hAnsi="Courier New" w:cs="Courier New"/>
                          <w:b/>
                          <w:spacing w:val="-10"/>
                          <w:sz w:val="14"/>
                          <w:szCs w:val="14"/>
                          <w:lang w:val="sv-SE"/>
                        </w:rPr>
                        <w:t>Origen</w:t>
                      </w:r>
                      <w:r w:rsidRPr="00C2565F">
                        <w:rPr>
                          <w:rFonts w:ascii="Courier New" w:hAnsi="Courier New" w:cs="Courier New"/>
                          <w:spacing w:val="-10"/>
                          <w:sz w:val="14"/>
                          <w:szCs w:val="14"/>
                          <w:lang w:val="sv-SE"/>
                        </w:rPr>
                        <w:t xml:space="preserve">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9.231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349   7.778       399        165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 </w:t>
                      </w:r>
                      <w:r w:rsidRPr="00C2565F">
                        <w:rPr>
                          <w:rFonts w:ascii="Courier New" w:hAnsi="Courier New" w:cs="Courier New"/>
                          <w:b/>
                          <w:spacing w:val="-10"/>
                          <w:sz w:val="14"/>
                          <w:szCs w:val="14"/>
                          <w:lang w:val="sv-SE"/>
                        </w:rPr>
                        <w:t>17.922</w:t>
                      </w:r>
                    </w:p>
                    <w:p w14:paraId="031CB9D5" w14:textId="77777777" w:rsidR="00610741" w:rsidRPr="00C2565F" w:rsidRDefault="00610741" w:rsidP="00192297">
                      <w:pPr>
                        <w:spacing w:line="192" w:lineRule="auto"/>
                        <w:contextualSpacing/>
                        <w:rPr>
                          <w:rFonts w:ascii="Courier New" w:hAnsi="Courier New" w:cs="Courier New"/>
                          <w:spacing w:val="-10"/>
                          <w:sz w:val="14"/>
                          <w:szCs w:val="14"/>
                          <w:lang w:val="sv-SE"/>
                        </w:rPr>
                      </w:pPr>
                      <w:r w:rsidRPr="00C2565F">
                        <w:rPr>
                          <w:rFonts w:ascii="Courier New" w:hAnsi="Courier New" w:cs="Courier New"/>
                          <w:b/>
                          <w:spacing w:val="-10"/>
                          <w:sz w:val="14"/>
                          <w:szCs w:val="14"/>
                          <w:lang w:val="sv-SE"/>
                        </w:rPr>
                        <w:t>Tertulliyan</w:t>
                      </w:r>
                      <w:r w:rsidRPr="00C2565F">
                        <w:rPr>
                          <w:rFonts w:ascii="Courier New" w:hAnsi="Courier New" w:cs="Courier New"/>
                          <w:spacing w:val="-10"/>
                          <w:sz w:val="14"/>
                          <w:szCs w:val="14"/>
                          <w:lang w:val="sv-SE"/>
                        </w:rPr>
                        <w:t xml:space="preserve"> 3.822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502   2.609       120        205   </w:t>
                      </w:r>
                      <w:r>
                        <w:rPr>
                          <w:rFonts w:ascii="Courier New" w:hAnsi="Courier New" w:cs="Courier New"/>
                          <w:spacing w:val="-10"/>
                          <w:sz w:val="14"/>
                          <w:szCs w:val="14"/>
                          <w:lang w:val="sv-SE"/>
                        </w:rPr>
                        <w:t xml:space="preserve"> </w:t>
                      </w:r>
                      <w:r w:rsidRPr="00C2565F">
                        <w:rPr>
                          <w:rFonts w:ascii="Courier New" w:hAnsi="Courier New" w:cs="Courier New"/>
                          <w:spacing w:val="-10"/>
                          <w:sz w:val="14"/>
                          <w:szCs w:val="14"/>
                          <w:lang w:val="sv-SE"/>
                        </w:rPr>
                        <w:t xml:space="preserve"> </w:t>
                      </w:r>
                      <w:r w:rsidRPr="00C2565F">
                        <w:rPr>
                          <w:rFonts w:ascii="Courier New" w:hAnsi="Courier New" w:cs="Courier New"/>
                          <w:b/>
                          <w:spacing w:val="-10"/>
                          <w:sz w:val="14"/>
                          <w:szCs w:val="14"/>
                          <w:lang w:val="sv-SE"/>
                        </w:rPr>
                        <w:t>7.258</w:t>
                      </w:r>
                    </w:p>
                    <w:p w14:paraId="0011DAAD" w14:textId="77777777" w:rsidR="00610741" w:rsidRPr="004C3630" w:rsidRDefault="00610741" w:rsidP="00192297">
                      <w:pPr>
                        <w:spacing w:line="192" w:lineRule="auto"/>
                        <w:contextualSpacing/>
                        <w:rPr>
                          <w:rFonts w:ascii="Courier New" w:hAnsi="Courier New" w:cs="Courier New"/>
                          <w:spacing w:val="-10"/>
                          <w:sz w:val="14"/>
                          <w:szCs w:val="14"/>
                          <w:lang w:val="sv-SE"/>
                        </w:rPr>
                      </w:pPr>
                      <w:r w:rsidRPr="004C3630">
                        <w:rPr>
                          <w:rFonts w:ascii="Courier New" w:hAnsi="Courier New" w:cs="Courier New"/>
                          <w:b/>
                          <w:spacing w:val="-10"/>
                          <w:sz w:val="14"/>
                          <w:szCs w:val="14"/>
                          <w:lang w:val="sv-SE"/>
                        </w:rPr>
                        <w:t>Hippolytus</w:t>
                      </w:r>
                      <w:r w:rsidRPr="004C3630">
                        <w:rPr>
                          <w:rFonts w:ascii="Courier New" w:hAnsi="Courier New" w:cs="Courier New"/>
                          <w:spacing w:val="-10"/>
                          <w:sz w:val="14"/>
                          <w:szCs w:val="14"/>
                          <w:lang w:val="sv-SE"/>
                        </w:rPr>
                        <w:t xml:space="preserve">    734     42     387        27        188   </w:t>
                      </w:r>
                      <w:r>
                        <w:rPr>
                          <w:rFonts w:ascii="Courier New" w:hAnsi="Courier New" w:cs="Courier New"/>
                          <w:spacing w:val="-10"/>
                          <w:sz w:val="14"/>
                          <w:szCs w:val="14"/>
                          <w:lang w:val="sv-SE"/>
                        </w:rPr>
                        <w:t xml:space="preserve"> </w:t>
                      </w:r>
                      <w:r w:rsidRPr="004C3630">
                        <w:rPr>
                          <w:rFonts w:ascii="Courier New" w:hAnsi="Courier New" w:cs="Courier New"/>
                          <w:spacing w:val="-10"/>
                          <w:sz w:val="14"/>
                          <w:szCs w:val="14"/>
                          <w:lang w:val="sv-SE"/>
                        </w:rPr>
                        <w:t xml:space="preserve"> </w:t>
                      </w:r>
                      <w:r w:rsidRPr="004C3630">
                        <w:rPr>
                          <w:rFonts w:ascii="Courier New" w:hAnsi="Courier New" w:cs="Courier New"/>
                          <w:b/>
                          <w:spacing w:val="-10"/>
                          <w:sz w:val="14"/>
                          <w:szCs w:val="14"/>
                          <w:lang w:val="sv-SE"/>
                        </w:rPr>
                        <w:t>1.378</w:t>
                      </w:r>
                    </w:p>
                    <w:p w14:paraId="47FEDE77" w14:textId="77777777" w:rsidR="00610741" w:rsidRPr="00086F78" w:rsidRDefault="00610741" w:rsidP="00192297">
                      <w:pPr>
                        <w:spacing w:line="192" w:lineRule="auto"/>
                        <w:contextualSpacing/>
                        <w:rPr>
                          <w:rFonts w:ascii="Courier New" w:hAnsi="Courier New" w:cs="Courier New"/>
                          <w:spacing w:val="-10"/>
                          <w:sz w:val="14"/>
                          <w:szCs w:val="14"/>
                          <w:lang w:val="sv-SE"/>
                        </w:rPr>
                      </w:pPr>
                      <w:r w:rsidRPr="00086F78">
                        <w:rPr>
                          <w:rFonts w:ascii="Courier New" w:hAnsi="Courier New" w:cs="Courier New"/>
                          <w:b/>
                          <w:spacing w:val="-10"/>
                          <w:sz w:val="14"/>
                          <w:szCs w:val="14"/>
                          <w:lang w:val="sv-SE"/>
                        </w:rPr>
                        <w:t>Eusebius</w:t>
                      </w:r>
                      <w:r w:rsidRPr="00086F78">
                        <w:rPr>
                          <w:rFonts w:ascii="Courier New" w:hAnsi="Courier New" w:cs="Courier New"/>
                          <w:spacing w:val="-10"/>
                          <w:sz w:val="14"/>
                          <w:szCs w:val="14"/>
                          <w:lang w:val="sv-SE"/>
                        </w:rPr>
                        <w:t xml:space="preserve">    3.258    211   1.592        88         27</w:t>
                      </w:r>
                      <w:r w:rsidRPr="00086F78">
                        <w:rPr>
                          <w:rFonts w:ascii="Courier New" w:hAnsi="Courier New" w:cs="Courier New"/>
                          <w:b/>
                          <w:spacing w:val="-10"/>
                          <w:sz w:val="14"/>
                          <w:szCs w:val="14"/>
                          <w:lang w:val="sv-SE"/>
                        </w:rPr>
                        <w:t xml:space="preserve">     5.176</w:t>
                      </w:r>
                    </w:p>
                    <w:p w14:paraId="17A94DE0" w14:textId="77777777" w:rsidR="00610741" w:rsidRPr="00086F78" w:rsidRDefault="00610741" w:rsidP="00192297">
                      <w:pPr>
                        <w:spacing w:line="192" w:lineRule="auto"/>
                        <w:contextualSpacing/>
                        <w:rPr>
                          <w:rFonts w:ascii="Courier New" w:hAnsi="Courier New" w:cs="Courier New"/>
                          <w:b/>
                          <w:spacing w:val="-10"/>
                          <w:sz w:val="14"/>
                          <w:szCs w:val="14"/>
                          <w:lang w:val="sv-SE"/>
                        </w:rPr>
                      </w:pPr>
                      <w:r w:rsidRPr="00F82D4D">
                        <w:rPr>
                          <w:rFonts w:ascii="Courier New" w:hAnsi="Courier New" w:cs="Courier New"/>
                          <w:b/>
                          <w:sz w:val="14"/>
                          <w:szCs w:val="14"/>
                          <w:lang w:val="sv-SE"/>
                        </w:rPr>
                        <w:t>TOPLAM</w:t>
                      </w:r>
                      <w:r w:rsidRPr="00F82D4D">
                        <w:rPr>
                          <w:rFonts w:ascii="Courier New" w:hAnsi="Courier New" w:cs="Courier New"/>
                          <w:bCs/>
                          <w:sz w:val="14"/>
                          <w:szCs w:val="14"/>
                          <w:vertAlign w:val="superscript"/>
                          <w:lang w:val="sv-SE"/>
                        </w:rPr>
                        <w:t>1</w:t>
                      </w:r>
                      <w:r w:rsidRPr="00F82D4D">
                        <w:rPr>
                          <w:rFonts w:ascii="Courier New" w:hAnsi="Courier New" w:cs="Courier New"/>
                          <w:b/>
                          <w:sz w:val="14"/>
                          <w:szCs w:val="14"/>
                          <w:lang w:val="sv-SE"/>
                        </w:rPr>
                        <w:t xml:space="preserve">   </w:t>
                      </w:r>
                      <w:r w:rsidRPr="00086F78">
                        <w:rPr>
                          <w:rFonts w:ascii="Courier New" w:hAnsi="Courier New" w:cs="Courier New"/>
                          <w:b/>
                          <w:spacing w:val="-10"/>
                          <w:sz w:val="14"/>
                          <w:szCs w:val="14"/>
                          <w:lang w:val="sv-SE"/>
                        </w:rPr>
                        <w:t>19.368  1.352  14.035       870        664    36.289</w:t>
                      </w:r>
                    </w:p>
                    <w:p w14:paraId="551D3A54" w14:textId="77777777" w:rsidR="00610741" w:rsidRPr="006702A1" w:rsidRDefault="00610741" w:rsidP="00192297">
                      <w:pPr>
                        <w:spacing w:line="192" w:lineRule="auto"/>
                        <w:contextualSpacing/>
                        <w:rPr>
                          <w:rFonts w:ascii="Courier New" w:hAnsi="Courier New" w:cs="Courier New"/>
                          <w:bCs/>
                          <w:sz w:val="10"/>
                          <w:szCs w:val="10"/>
                          <w:lang w:val="sv-SE"/>
                        </w:rPr>
                      </w:pPr>
                    </w:p>
                    <w:p w14:paraId="5D538BF2" w14:textId="77777777" w:rsidR="00610741" w:rsidRDefault="00610741" w:rsidP="00192297">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086F78">
                        <w:rPr>
                          <w:rFonts w:ascii="Courier New" w:hAnsi="Courier New" w:cs="Courier New"/>
                          <w:bCs/>
                          <w:sz w:val="14"/>
                          <w:szCs w:val="14"/>
                          <w:lang w:val="sv-SE"/>
                        </w:rPr>
                        <w:t>Alim unutmuş kalem unutmamış. İlk Mesih inanlısı yazarlardan alınan bu aktarmalar, günümüzde kullanılan İncîl ile Grekçe el yazmalarının kesinlikle aynı olduğunu da bize göstermektedir.</w:t>
                      </w:r>
                      <w:r>
                        <w:rPr>
                          <w:rFonts w:ascii="Courier New" w:hAnsi="Courier New" w:cs="Courier New"/>
                          <w:bCs/>
                          <w:sz w:val="14"/>
                          <w:szCs w:val="14"/>
                          <w:lang w:val="sv-SE"/>
                        </w:rPr>
                        <w:t xml:space="preserve"> </w:t>
                      </w:r>
                    </w:p>
                    <w:p w14:paraId="692C9E2D" w14:textId="77777777" w:rsidR="00610741" w:rsidRPr="006702A1" w:rsidRDefault="00610741" w:rsidP="00192297">
                      <w:pPr>
                        <w:spacing w:line="192" w:lineRule="auto"/>
                        <w:contextualSpacing/>
                        <w:rPr>
                          <w:rFonts w:ascii="Courier New" w:hAnsi="Courier New" w:cs="Courier New"/>
                          <w:bCs/>
                          <w:sz w:val="10"/>
                          <w:szCs w:val="10"/>
                          <w:lang w:val="sv-SE"/>
                        </w:rPr>
                      </w:pPr>
                    </w:p>
                    <w:p w14:paraId="6FBD0753" w14:textId="77777777" w:rsidR="00610741" w:rsidRPr="006702A1" w:rsidRDefault="00610741" w:rsidP="00192297">
                      <w:pPr>
                        <w:spacing w:line="192" w:lineRule="auto"/>
                        <w:contextualSpacing/>
                        <w:rPr>
                          <w:rFonts w:ascii="Courier New" w:hAnsi="Courier New" w:cs="Courier New"/>
                          <w:bCs/>
                          <w:sz w:val="14"/>
                          <w:szCs w:val="14"/>
                          <w:lang w:val="fi-FI"/>
                        </w:rPr>
                      </w:pPr>
                      <w:r>
                        <w:rPr>
                          <w:rFonts w:ascii="Courier New" w:hAnsi="Courier New" w:cs="Courier New"/>
                          <w:bCs/>
                          <w:spacing w:val="-4"/>
                          <w:sz w:val="14"/>
                          <w:szCs w:val="14"/>
                          <w:lang w:val="fi-FI"/>
                        </w:rPr>
                        <w:t xml:space="preserve">   </w:t>
                      </w:r>
                      <w:r w:rsidRPr="00F82D4D">
                        <w:rPr>
                          <w:rFonts w:ascii="Courier New" w:hAnsi="Courier New" w:cs="Courier New"/>
                          <w:bCs/>
                          <w:spacing w:val="-4"/>
                          <w:sz w:val="14"/>
                          <w:szCs w:val="14"/>
                          <w:lang w:val="fi-FI"/>
                        </w:rPr>
                        <w:t>Türk yazar ve Mesih İnanlısı olan Rev. Turgay</w:t>
                      </w:r>
                      <w:r w:rsidRPr="00F82D4D">
                        <w:rPr>
                          <w:rFonts w:ascii="Courier New" w:hAnsi="Courier New" w:cs="Courier New"/>
                          <w:b/>
                          <w:bCs/>
                          <w:spacing w:val="-4"/>
                          <w:sz w:val="14"/>
                          <w:szCs w:val="14"/>
                          <w:lang w:val="fi-FI"/>
                        </w:rPr>
                        <w:t xml:space="preserve"> </w:t>
                      </w:r>
                      <w:r w:rsidRPr="00A55439">
                        <w:rPr>
                          <w:rFonts w:ascii="Courier New" w:hAnsi="Courier New" w:cs="Courier New"/>
                          <w:spacing w:val="-4"/>
                          <w:sz w:val="14"/>
                          <w:szCs w:val="14"/>
                          <w:lang w:val="fi-FI"/>
                        </w:rPr>
                        <w:t>Üçal Kitab-ı Mukaddes hakkında şöyle yazar:  “Yüzlerce yılın derinliklerinde pekişen inancımızın temeli olan Kutsal Kitap, bu direk ve doğru çizgilerin üzerinde bir kitap olduğu için onun öğretilerine imanımız tamdır. Birbirinden farklı zamanlarda oluşa</w:t>
                      </w:r>
                      <w:r>
                        <w:rPr>
                          <w:rFonts w:ascii="Courier New" w:hAnsi="Courier New" w:cs="Courier New"/>
                          <w:spacing w:val="-4"/>
                          <w:sz w:val="14"/>
                          <w:szCs w:val="14"/>
                          <w:lang w:val="fi-FI"/>
                        </w:rPr>
                        <w:t>n</w:t>
                      </w:r>
                      <w:r w:rsidRPr="00A55439">
                        <w:rPr>
                          <w:rFonts w:ascii="Courier New" w:hAnsi="Courier New" w:cs="Courier New"/>
                          <w:spacing w:val="-4"/>
                          <w:sz w:val="14"/>
                          <w:szCs w:val="14"/>
                          <w:lang w:val="fi-FI"/>
                        </w:rPr>
                        <w:t xml:space="preserve"> ama aynı noktaları vurgulayan ve dünyanın sonuna kadar vurguladığı noktaları sürekli gözümüzün önünde tutacak olan bu kitap, söylediği peygamberliklerin yerine gelmesiyle, anlattığı olayların tarihsel ve arkeolojik kan</w:t>
                      </w:r>
                      <w:r w:rsidRPr="00F82D4D">
                        <w:rPr>
                          <w:rFonts w:ascii="Courier New" w:hAnsi="Courier New" w:cs="Courier New"/>
                          <w:bCs/>
                          <w:spacing w:val="-4"/>
                          <w:sz w:val="14"/>
                          <w:szCs w:val="14"/>
                          <w:lang w:val="fi-FI"/>
                        </w:rPr>
                        <w:t xml:space="preserve">ıtlarla desteklenmesiyle de tam ve tek Tanrısal kaynak olduğunu sürekli kanıtlamaktadır. Şunu belirtmek istiyorum ki, bizim için bu denli güvenilir </w:t>
                      </w:r>
                      <w:r w:rsidRPr="00F82D4D">
                        <w:rPr>
                          <w:rFonts w:ascii="Courier New" w:hAnsi="Courier New" w:cs="Courier New"/>
                          <w:bCs/>
                          <w:spacing w:val="-8"/>
                          <w:sz w:val="14"/>
                          <w:szCs w:val="14"/>
                          <w:lang w:val="fi-FI"/>
                        </w:rPr>
                        <w:t xml:space="preserve">bir kitabın ayrıca kendisi hakkında verdiği </w:t>
                      </w:r>
                      <w:r w:rsidRPr="00F82D4D">
                        <w:rPr>
                          <w:rFonts w:ascii="Courier New" w:hAnsi="Courier New" w:cs="Courier New"/>
                          <w:spacing w:val="-8"/>
                          <w:sz w:val="14"/>
                          <w:szCs w:val="14"/>
                          <w:lang w:val="fi-FI"/>
                        </w:rPr>
                        <w:t>değiştirilemezlik</w:t>
                      </w:r>
                      <w:r w:rsidRPr="00F82D4D">
                        <w:rPr>
                          <w:rFonts w:ascii="Courier New" w:hAnsi="Courier New" w:cs="Courier New"/>
                          <w:spacing w:val="-4"/>
                          <w:sz w:val="14"/>
                          <w:szCs w:val="14"/>
                          <w:lang w:val="fi-FI"/>
                        </w:rPr>
                        <w:t xml:space="preserve"> </w:t>
                      </w:r>
                      <w:r w:rsidRPr="00F82D4D">
                        <w:rPr>
                          <w:rFonts w:ascii="Courier New" w:hAnsi="Courier New" w:cs="Courier New"/>
                          <w:sz w:val="14"/>
                          <w:szCs w:val="14"/>
                          <w:lang w:val="fi-FI"/>
                        </w:rPr>
                        <w:t>sözü de bizim için büyük önem taşımaktadır.</w:t>
                      </w:r>
                      <w:r w:rsidRPr="006702A1">
                        <w:rPr>
                          <w:rFonts w:ascii="Courier New" w:hAnsi="Courier New" w:cs="Courier New"/>
                          <w:sz w:val="14"/>
                          <w:szCs w:val="14"/>
                          <w:vertAlign w:val="superscript"/>
                          <w:lang w:val="fi-FI"/>
                        </w:rPr>
                        <w:t>2</w:t>
                      </w:r>
                      <w:r w:rsidRPr="00F82D4D">
                        <w:rPr>
                          <w:rFonts w:ascii="Courier New" w:hAnsi="Courier New" w:cs="Courier New"/>
                          <w:bCs/>
                          <w:spacing w:val="-4"/>
                          <w:sz w:val="14"/>
                          <w:szCs w:val="14"/>
                          <w:lang w:val="fi-FI"/>
                        </w:rPr>
                        <w:t xml:space="preserve">  </w:t>
                      </w:r>
                    </w:p>
                    <w:p w14:paraId="41CEF955" w14:textId="77777777" w:rsidR="00610741" w:rsidRPr="00C2565F" w:rsidRDefault="00610741" w:rsidP="00192297">
                      <w:pPr>
                        <w:spacing w:line="192" w:lineRule="auto"/>
                        <w:contextualSpacing/>
                        <w:rPr>
                          <w:rFonts w:ascii="Courier New" w:hAnsi="Courier New" w:cs="Courier New"/>
                          <w:sz w:val="14"/>
                          <w:szCs w:val="14"/>
                        </w:rPr>
                      </w:pPr>
                      <w:r w:rsidRPr="00C2565F">
                        <w:rPr>
                          <w:rFonts w:ascii="Courier New" w:hAnsi="Courier New" w:cs="Courier New"/>
                          <w:sz w:val="14"/>
                          <w:szCs w:val="14"/>
                        </w:rPr>
                        <w:t>---------</w:t>
                      </w:r>
                    </w:p>
                    <w:p w14:paraId="3C400739" w14:textId="77777777" w:rsidR="00610741" w:rsidRDefault="00610741" w:rsidP="00192297">
                      <w:pPr>
                        <w:spacing w:line="192" w:lineRule="auto"/>
                        <w:contextualSpacing/>
                        <w:rPr>
                          <w:rFonts w:ascii="Courier New" w:hAnsi="Courier New" w:cs="Courier New"/>
                          <w:sz w:val="14"/>
                          <w:szCs w:val="14"/>
                        </w:rPr>
                      </w:pPr>
                      <w:r w:rsidRPr="007337BD">
                        <w:rPr>
                          <w:rFonts w:ascii="Courier New" w:hAnsi="Courier New" w:cs="Courier New"/>
                          <w:sz w:val="14"/>
                          <w:szCs w:val="14"/>
                          <w:vertAlign w:val="superscript"/>
                        </w:rPr>
                        <w:t>1.</w:t>
                      </w:r>
                      <w:r>
                        <w:rPr>
                          <w:rFonts w:ascii="Courier New" w:hAnsi="Courier New" w:cs="Courier New"/>
                          <w:sz w:val="14"/>
                          <w:szCs w:val="14"/>
                        </w:rPr>
                        <w:t xml:space="preserve">  </w:t>
                      </w:r>
                      <w:r w:rsidRPr="00C2565F">
                        <w:rPr>
                          <w:rFonts w:ascii="Courier New" w:hAnsi="Courier New" w:cs="Courier New"/>
                          <w:sz w:val="14"/>
                          <w:szCs w:val="14"/>
                        </w:rPr>
                        <w:t xml:space="preserve">McDowell,  </w:t>
                      </w:r>
                      <w:r w:rsidRPr="00C2565F">
                        <w:rPr>
                          <w:rFonts w:ascii="Courier New" w:hAnsi="Courier New" w:cs="Courier New"/>
                          <w:sz w:val="14"/>
                          <w:szCs w:val="14"/>
                          <w:u w:val="single"/>
                        </w:rPr>
                        <w:t>Evidence That Demands a Verdict</w:t>
                      </w:r>
                      <w:r w:rsidRPr="00C2565F">
                        <w:rPr>
                          <w:rFonts w:ascii="Courier New" w:hAnsi="Courier New" w:cs="Courier New"/>
                          <w:sz w:val="14"/>
                          <w:szCs w:val="14"/>
                        </w:rPr>
                        <w:t>, s. 55.</w:t>
                      </w:r>
                    </w:p>
                    <w:p w14:paraId="7F61EB46" w14:textId="77777777" w:rsidR="00610741" w:rsidRPr="00C2565F" w:rsidRDefault="00610741" w:rsidP="00192297">
                      <w:pPr>
                        <w:spacing w:line="192" w:lineRule="auto"/>
                        <w:contextualSpacing/>
                        <w:rPr>
                          <w:rFonts w:ascii="Courier New" w:hAnsi="Courier New" w:cs="Courier New"/>
                          <w:sz w:val="14"/>
                          <w:szCs w:val="14"/>
                        </w:rPr>
                      </w:pPr>
                      <w:r w:rsidRPr="006702A1">
                        <w:rPr>
                          <w:rFonts w:ascii="Courier New" w:hAnsi="Courier New" w:cs="Courier New"/>
                          <w:sz w:val="14"/>
                          <w:szCs w:val="14"/>
                          <w:vertAlign w:val="superscript"/>
                        </w:rPr>
                        <w:t>2.</w:t>
                      </w:r>
                      <w:r>
                        <w:rPr>
                          <w:rFonts w:ascii="Courier New" w:hAnsi="Courier New" w:cs="Courier New"/>
                          <w:sz w:val="14"/>
                          <w:szCs w:val="14"/>
                        </w:rPr>
                        <w:t xml:space="preserve">  </w:t>
                      </w:r>
                      <w:r w:rsidRPr="006702A1">
                        <w:rPr>
                          <w:rFonts w:ascii="Courier New" w:hAnsi="Courier New" w:cs="Courier New"/>
                          <w:sz w:val="14"/>
                          <w:szCs w:val="14"/>
                        </w:rPr>
                        <w:t xml:space="preserve">Üçal, </w:t>
                      </w:r>
                      <w:r w:rsidRPr="006702A1">
                        <w:rPr>
                          <w:rFonts w:ascii="Courier New" w:hAnsi="Courier New" w:cs="Courier New"/>
                          <w:sz w:val="14"/>
                          <w:szCs w:val="14"/>
                          <w:u w:val="single"/>
                        </w:rPr>
                        <w:t>Mesih’le Yaşamak</w:t>
                      </w:r>
                      <w:r w:rsidRPr="006702A1">
                        <w:rPr>
                          <w:rFonts w:ascii="Courier New" w:hAnsi="Courier New" w:cs="Courier New"/>
                          <w:sz w:val="14"/>
                          <w:szCs w:val="14"/>
                        </w:rPr>
                        <w:t>, s. 38.</w:t>
                      </w:r>
                    </w:p>
                    <w:p w14:paraId="6A8BC6E7" w14:textId="77777777" w:rsidR="00610741" w:rsidRPr="00C2565F" w:rsidRDefault="00610741" w:rsidP="00192297">
                      <w:pPr>
                        <w:spacing w:line="192" w:lineRule="auto"/>
                        <w:contextualSpacing/>
                        <w:rPr>
                          <w:rFonts w:ascii="Courier New" w:hAnsi="Courier New" w:cs="Courier New"/>
                          <w:b/>
                          <w:sz w:val="14"/>
                          <w:szCs w:val="14"/>
                        </w:rPr>
                      </w:pPr>
                    </w:p>
                    <w:p w14:paraId="0F5A6A1B" w14:textId="77777777" w:rsidR="00610741" w:rsidRPr="00C2565F" w:rsidRDefault="00610741" w:rsidP="00192297">
                      <w:pPr>
                        <w:spacing w:line="192" w:lineRule="auto"/>
                        <w:contextualSpacing/>
                        <w:rPr>
                          <w:rFonts w:ascii="Courier New" w:hAnsi="Courier New" w:cs="Courier New"/>
                          <w:b/>
                          <w:sz w:val="14"/>
                          <w:szCs w:val="14"/>
                        </w:rPr>
                      </w:pPr>
                    </w:p>
                    <w:p w14:paraId="1AA54DA6" w14:textId="77777777" w:rsidR="00610741" w:rsidRPr="00C2565F" w:rsidRDefault="00610741" w:rsidP="00192297">
                      <w:pPr>
                        <w:spacing w:line="192" w:lineRule="auto"/>
                        <w:contextualSpacing/>
                        <w:rPr>
                          <w:rFonts w:ascii="Courier New" w:hAnsi="Courier New" w:cs="Courier New"/>
                          <w:b/>
                          <w:sz w:val="14"/>
                          <w:szCs w:val="14"/>
                        </w:rPr>
                      </w:pPr>
                    </w:p>
                    <w:p w14:paraId="18F6B922" w14:textId="77777777" w:rsidR="00610741" w:rsidRPr="00C2565F" w:rsidRDefault="00610741" w:rsidP="00F82D4D">
                      <w:pPr>
                        <w:spacing w:line="192" w:lineRule="auto"/>
                        <w:contextualSpacing/>
                        <w:rPr>
                          <w:rFonts w:ascii="Courier New" w:hAnsi="Courier New" w:cs="Courier New"/>
                          <w:b/>
                          <w:sz w:val="14"/>
                          <w:szCs w:val="14"/>
                        </w:rPr>
                      </w:pPr>
                    </w:p>
                  </w:txbxContent>
                </v:textbox>
                <w10:wrap type="tight"/>
              </v:shape>
            </w:pict>
          </mc:Fallback>
        </mc:AlternateContent>
      </w:r>
      <w:r>
        <w:t>f</w:t>
      </w:r>
    </w:p>
    <w:p w14:paraId="3AD55DB2" w14:textId="77777777" w:rsidR="00143873" w:rsidRDefault="00143873" w:rsidP="00143873">
      <w:r>
        <w:rPr>
          <w:noProof/>
        </w:rPr>
        <w:lastRenderedPageBreak/>
        <mc:AlternateContent>
          <mc:Choice Requires="wps">
            <w:drawing>
              <wp:anchor distT="0" distB="0" distL="114300" distR="114300" simplePos="0" relativeHeight="251732992" behindDoc="0" locked="0" layoutInCell="1" allowOverlap="1" wp14:anchorId="76F5AD40" wp14:editId="5EEC8B52">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7"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6DB12C" w14:textId="77777777" w:rsidR="00610741" w:rsidRPr="00104727" w:rsidRDefault="00610741" w:rsidP="00192297">
                            <w:pPr>
                              <w:spacing w:line="192" w:lineRule="auto"/>
                              <w:contextualSpacing/>
                              <w:jc w:val="center"/>
                              <w:rPr>
                                <w:rFonts w:ascii="Courier New" w:hAnsi="Courier New" w:cs="Courier New"/>
                                <w:b/>
                                <w:sz w:val="20"/>
                                <w:szCs w:val="20"/>
                                <w:lang w:val="sv-SE"/>
                              </w:rPr>
                            </w:pPr>
                            <w:r w:rsidRPr="00104727">
                              <w:rPr>
                                <w:rFonts w:ascii="Courier New" w:hAnsi="Courier New" w:cs="Courier New"/>
                                <w:b/>
                                <w:sz w:val="20"/>
                                <w:szCs w:val="20"/>
                                <w:lang w:val="sv-SE"/>
                              </w:rPr>
                              <w:t>84.</w:t>
                            </w:r>
                          </w:p>
                          <w:p w14:paraId="1C32B7DC" w14:textId="77777777" w:rsidR="00610741" w:rsidRPr="00104727" w:rsidRDefault="00610741" w:rsidP="00192297">
                            <w:pPr>
                              <w:spacing w:line="192" w:lineRule="auto"/>
                              <w:contextualSpacing/>
                              <w:jc w:val="center"/>
                              <w:rPr>
                                <w:rFonts w:ascii="Courier New" w:hAnsi="Courier New" w:cs="Courier New"/>
                                <w:sz w:val="20"/>
                                <w:szCs w:val="20"/>
                                <w:lang w:val="sv-SE"/>
                              </w:rPr>
                            </w:pPr>
                            <w:r w:rsidRPr="00104727">
                              <w:rPr>
                                <w:rFonts w:ascii="Courier New" w:hAnsi="Courier New" w:cs="Courier New"/>
                                <w:b/>
                                <w:sz w:val="20"/>
                                <w:szCs w:val="20"/>
                                <w:lang w:val="sv-SE"/>
                              </w:rPr>
                              <w:t>Kutsal Kitaplarda</w:t>
                            </w:r>
                            <w:r w:rsidRPr="00104727">
                              <w:rPr>
                                <w:rFonts w:ascii="Courier New" w:hAnsi="Courier New" w:cs="Courier New"/>
                                <w:sz w:val="20"/>
                                <w:szCs w:val="20"/>
                                <w:lang w:val="sv-SE"/>
                              </w:rPr>
                              <w:t xml:space="preserve">  </w:t>
                            </w:r>
                          </w:p>
                          <w:p w14:paraId="60C4225A" w14:textId="77777777" w:rsidR="00610741" w:rsidRPr="00104727" w:rsidRDefault="00610741" w:rsidP="00192297">
                            <w:pPr>
                              <w:spacing w:line="192" w:lineRule="auto"/>
                              <w:contextualSpacing/>
                              <w:jc w:val="center"/>
                              <w:rPr>
                                <w:rFonts w:ascii="Courier New" w:hAnsi="Courier New" w:cs="Courier New"/>
                                <w:b/>
                                <w:sz w:val="20"/>
                                <w:szCs w:val="20"/>
                                <w:lang w:val="sv-SE"/>
                              </w:rPr>
                            </w:pPr>
                            <w:r w:rsidRPr="00104727">
                              <w:rPr>
                                <w:rFonts w:ascii="Courier New" w:hAnsi="Courier New" w:cs="Courier New"/>
                                <w:b/>
                                <w:sz w:val="20"/>
                                <w:szCs w:val="20"/>
                                <w:lang w:val="sv-SE"/>
                              </w:rPr>
                              <w:t>Mesih’in Esas Olan Doktrinleri</w:t>
                            </w:r>
                          </w:p>
                          <w:p w14:paraId="5F66AFB5" w14:textId="77777777" w:rsidR="00610741" w:rsidRPr="00104727" w:rsidRDefault="00610741" w:rsidP="00192297">
                            <w:pPr>
                              <w:spacing w:line="192" w:lineRule="auto"/>
                              <w:contextualSpacing/>
                              <w:rPr>
                                <w:rFonts w:ascii="Courier New" w:hAnsi="Courier New" w:cs="Courier New"/>
                                <w:b/>
                                <w:sz w:val="14"/>
                                <w:szCs w:val="14"/>
                                <w:lang w:val="sv-SE"/>
                              </w:rPr>
                            </w:pPr>
                          </w:p>
                          <w:p w14:paraId="016FAADE" w14:textId="77777777" w:rsidR="00610741" w:rsidRPr="00104727" w:rsidRDefault="00610741" w:rsidP="00192297">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104727">
                              <w:rPr>
                                <w:rFonts w:ascii="Courier New" w:hAnsi="Courier New" w:cs="Courier New"/>
                                <w:sz w:val="14"/>
                                <w:szCs w:val="14"/>
                                <w:lang w:val="sv-SE"/>
                              </w:rPr>
                              <w:t xml:space="preserve">Kutsal Kitap’ın eski el yazmalar ve ilk kilise babalarının aktardığı ayetler karşılaştırıldığında, anlaşılmaktadır ki  bütün aşağıdaki Mesih ile ilgili önemli doktrinler hakkında yüzde yüz bir tutarlılık vardır.  Hem İncil’de hem de, ilk Kilise Babalarının yazdığı kitaplarda, bu doktrinler hakkında en ufak bir soru işareti yoktur.  Yani, İncil’in en eski metinleri ve ilk Kilise Babalarının aktardığı ayetler arasında en ufak bir farklılık yoktur.  </w:t>
                            </w:r>
                          </w:p>
                          <w:p w14:paraId="33FAC0A5" w14:textId="77777777" w:rsidR="00610741" w:rsidRPr="00104727" w:rsidRDefault="00610741" w:rsidP="00192297">
                            <w:pPr>
                              <w:spacing w:line="192" w:lineRule="auto"/>
                              <w:contextualSpacing/>
                              <w:jc w:val="center"/>
                              <w:rPr>
                                <w:rFonts w:ascii="Courier New" w:hAnsi="Courier New" w:cs="Courier New"/>
                                <w:b/>
                                <w:sz w:val="14"/>
                                <w:szCs w:val="14"/>
                                <w:lang w:val="sv-SE"/>
                              </w:rPr>
                            </w:pPr>
                          </w:p>
                          <w:p w14:paraId="35BD440C" w14:textId="77777777" w:rsidR="00610741" w:rsidRPr="00104727" w:rsidRDefault="00610741" w:rsidP="00192297">
                            <w:pPr>
                              <w:spacing w:line="192" w:lineRule="auto"/>
                              <w:contextualSpacing/>
                              <w:jc w:val="center"/>
                              <w:rPr>
                                <w:rFonts w:ascii="Courier New" w:hAnsi="Courier New" w:cs="Courier New"/>
                                <w:b/>
                                <w:sz w:val="14"/>
                                <w:szCs w:val="14"/>
                                <w:lang w:val="sv-SE"/>
                              </w:rPr>
                            </w:pPr>
                            <w:r w:rsidRPr="00104727">
                              <w:rPr>
                                <w:rFonts w:ascii="Courier New" w:hAnsi="Courier New" w:cs="Courier New"/>
                                <w:b/>
                                <w:sz w:val="14"/>
                                <w:szCs w:val="14"/>
                                <w:lang w:val="sv-SE"/>
                              </w:rPr>
                              <w:t>Kutsal Kitap’taki Mesih ile İlgili Önemli Doktrinler</w:t>
                            </w:r>
                          </w:p>
                          <w:p w14:paraId="38E857FD" w14:textId="77777777" w:rsidR="00610741" w:rsidRPr="00104727" w:rsidRDefault="00610741" w:rsidP="00192297">
                            <w:pPr>
                              <w:spacing w:line="192" w:lineRule="auto"/>
                              <w:contextualSpacing/>
                              <w:jc w:val="center"/>
                              <w:rPr>
                                <w:rFonts w:ascii="Courier New" w:hAnsi="Courier New" w:cs="Courier New"/>
                                <w:b/>
                                <w:sz w:val="14"/>
                                <w:szCs w:val="14"/>
                                <w:lang w:val="sv-SE"/>
                              </w:rPr>
                            </w:pPr>
                          </w:p>
                          <w:p w14:paraId="44845BFA"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Mesih’in Bakireden Doğuşunu</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İşaya 7:14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Matta 1:18-21</w:t>
                            </w:r>
                          </w:p>
                          <w:p w14:paraId="24C96235"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Mesih’in Günahsızlığını</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Luka 1:35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İbraniler 4:14-15</w:t>
                            </w:r>
                          </w:p>
                          <w:p w14:paraId="5CC963AB"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Mesih’in İlahi Varlığını</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Yuhanna 20:28-29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1 Yuhanna 5:19-20</w:t>
                            </w:r>
                          </w:p>
                          <w:p w14:paraId="35017DD9"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Mesih’in Vücut Bulmasını</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İşaya 9:6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Filipililer 2:5-11</w:t>
                            </w:r>
                          </w:p>
                          <w:p w14:paraId="1545C8CC"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Mesih’in Ezeliyetini</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Mika 5:2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İbraniler 13:8</w:t>
                            </w:r>
                          </w:p>
                          <w:p w14:paraId="31350138" w14:textId="77777777" w:rsidR="00610741" w:rsidRPr="006A77B0" w:rsidRDefault="00610741" w:rsidP="00192297">
                            <w:pPr>
                              <w:contextualSpacing/>
                              <w:rPr>
                                <w:rFonts w:ascii="Courier New" w:hAnsi="Courier New" w:cs="Courier New"/>
                                <w:b/>
                                <w:spacing w:val="-16"/>
                                <w:sz w:val="14"/>
                                <w:szCs w:val="14"/>
                                <w:lang w:val="sv-SE"/>
                              </w:rPr>
                            </w:pPr>
                            <w:r w:rsidRPr="006A77B0">
                              <w:rPr>
                                <w:rFonts w:ascii="Courier New" w:hAnsi="Courier New" w:cs="Courier New"/>
                                <w:b/>
                                <w:spacing w:val="-16"/>
                                <w:sz w:val="14"/>
                                <w:szCs w:val="14"/>
                                <w:lang w:val="sv-SE"/>
                              </w:rPr>
                              <w:t>Mesih’in Ölümünün bir Kefarettir</w:t>
                            </w:r>
                            <w:r w:rsidRPr="006A77B0">
                              <w:rPr>
                                <w:rFonts w:ascii="Courier New" w:hAnsi="Courier New" w:cs="Courier New"/>
                                <w:spacing w:val="-16"/>
                                <w:sz w:val="14"/>
                                <w:szCs w:val="14"/>
                                <w:lang w:val="sv-SE"/>
                              </w:rPr>
                              <w:t xml:space="preserve">.İşaya 53:5-12 </w:t>
                            </w:r>
                            <w:r w:rsidRPr="006A77B0">
                              <w:rPr>
                                <w:rFonts w:ascii="Courier New" w:hAnsi="Courier New" w:cs="Courier New"/>
                                <w:b/>
                                <w:spacing w:val="-16"/>
                                <w:sz w:val="14"/>
                                <w:szCs w:val="14"/>
                                <w:lang w:val="sv-SE"/>
                              </w:rPr>
                              <w:t>&amp;</w:t>
                            </w:r>
                            <w:r w:rsidRPr="006A77B0">
                              <w:rPr>
                                <w:rFonts w:ascii="Courier New" w:hAnsi="Courier New" w:cs="Courier New"/>
                                <w:spacing w:val="-16"/>
                                <w:sz w:val="14"/>
                                <w:szCs w:val="14"/>
                                <w:lang w:val="sv-SE"/>
                              </w:rPr>
                              <w:t xml:space="preserve"> 1 Korintliler 15:1-4</w:t>
                            </w:r>
                          </w:p>
                          <w:p w14:paraId="597C8348"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 Her Şeyi Bilendir</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Matta 9:3-4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Yuhanna 4:25-26</w:t>
                            </w:r>
                          </w:p>
                          <w:p w14:paraId="18C53501" w14:textId="77777777" w:rsidR="00610741" w:rsidRPr="006A77B0" w:rsidRDefault="00610741" w:rsidP="00192297">
                            <w:pPr>
                              <w:contextualSpacing/>
                              <w:jc w:val="both"/>
                              <w:rPr>
                                <w:rFonts w:ascii="Courier New" w:hAnsi="Courier New" w:cs="Courier New"/>
                                <w:spacing w:val="-14"/>
                                <w:sz w:val="14"/>
                                <w:szCs w:val="14"/>
                                <w:lang w:val="sv-SE"/>
                              </w:rPr>
                            </w:pPr>
                            <w:r w:rsidRPr="006A77B0">
                              <w:rPr>
                                <w:rFonts w:ascii="Courier New" w:hAnsi="Courier New" w:cs="Courier New"/>
                                <w:b/>
                                <w:spacing w:val="-12"/>
                                <w:sz w:val="14"/>
                                <w:szCs w:val="14"/>
                                <w:lang w:val="sv-SE"/>
                              </w:rPr>
                              <w:t>Mesih Her Şeye Gücü Yetendir</w:t>
                            </w:r>
                            <w:r w:rsidRPr="006A77B0">
                              <w:rPr>
                                <w:rFonts w:ascii="Courier New" w:hAnsi="Courier New" w:cs="Courier New"/>
                                <w:spacing w:val="-12"/>
                                <w:sz w:val="14"/>
                                <w:szCs w:val="14"/>
                                <w:lang w:val="sv-SE"/>
                              </w:rPr>
                              <w:t>.</w:t>
                            </w:r>
                            <w:r>
                              <w:rPr>
                                <w:rFonts w:ascii="Courier New" w:hAnsi="Courier New" w:cs="Courier New"/>
                                <w:spacing w:val="-12"/>
                                <w:sz w:val="14"/>
                                <w:szCs w:val="14"/>
                                <w:lang w:val="sv-SE"/>
                              </w:rPr>
                              <w:t>..</w:t>
                            </w:r>
                            <w:r w:rsidRPr="006A77B0">
                              <w:rPr>
                                <w:rFonts w:ascii="Courier New" w:hAnsi="Courier New" w:cs="Courier New"/>
                                <w:spacing w:val="-12"/>
                                <w:sz w:val="14"/>
                                <w:szCs w:val="14"/>
                                <w:lang w:val="sv-SE"/>
                              </w:rPr>
                              <w:t xml:space="preserve">Yuhanna 11:14-44 </w:t>
                            </w:r>
                            <w:r w:rsidRPr="006A77B0">
                              <w:rPr>
                                <w:rFonts w:ascii="Courier New" w:hAnsi="Courier New" w:cs="Courier New"/>
                                <w:b/>
                                <w:spacing w:val="-12"/>
                                <w:sz w:val="14"/>
                                <w:szCs w:val="14"/>
                                <w:lang w:val="sv-SE"/>
                              </w:rPr>
                              <w:t>&amp;</w:t>
                            </w:r>
                            <w:r w:rsidRPr="006A77B0">
                              <w:rPr>
                                <w:rFonts w:ascii="Courier New" w:hAnsi="Courier New" w:cs="Courier New"/>
                                <w:spacing w:val="-12"/>
                                <w:sz w:val="14"/>
                                <w:szCs w:val="14"/>
                                <w:lang w:val="sv-SE"/>
                              </w:rPr>
                              <w:t xml:space="preserve"> </w:t>
                            </w:r>
                            <w:r w:rsidRPr="006A77B0">
                              <w:rPr>
                                <w:rFonts w:ascii="Courier New" w:hAnsi="Courier New" w:cs="Courier New"/>
                                <w:spacing w:val="-14"/>
                                <w:sz w:val="14"/>
                                <w:szCs w:val="14"/>
                                <w:lang w:val="sv-SE"/>
                              </w:rPr>
                              <w:t>Yuhanna 20:30-31</w:t>
                            </w:r>
                          </w:p>
                          <w:p w14:paraId="608F24A7" w14:textId="77777777" w:rsidR="00610741" w:rsidRPr="006A77B0" w:rsidRDefault="00610741" w:rsidP="00192297">
                            <w:pPr>
                              <w:contextualSpacing/>
                              <w:jc w:val="both"/>
                              <w:rPr>
                                <w:rFonts w:ascii="Courier New" w:hAnsi="Courier New" w:cs="Courier New"/>
                                <w:spacing w:val="-16"/>
                                <w:sz w:val="14"/>
                                <w:szCs w:val="14"/>
                                <w:lang w:val="sv-SE"/>
                              </w:rPr>
                            </w:pPr>
                            <w:r w:rsidRPr="006A77B0">
                              <w:rPr>
                                <w:rFonts w:ascii="Courier New" w:hAnsi="Courier New" w:cs="Courier New"/>
                                <w:b/>
                                <w:spacing w:val="-12"/>
                                <w:sz w:val="14"/>
                                <w:szCs w:val="14"/>
                                <w:lang w:val="sv-SE"/>
                              </w:rPr>
                              <w:t>Mesih Dünyanın Yaratıcısıdır</w:t>
                            </w:r>
                            <w:r w:rsidRPr="006A77B0">
                              <w:rPr>
                                <w:rFonts w:ascii="Courier New" w:hAnsi="Courier New" w:cs="Courier New"/>
                                <w:spacing w:val="-12"/>
                                <w:sz w:val="14"/>
                                <w:szCs w:val="14"/>
                                <w:lang w:val="sv-SE"/>
                              </w:rPr>
                              <w:t>..</w:t>
                            </w:r>
                            <w:r w:rsidRPr="006A77B0">
                              <w:rPr>
                                <w:rFonts w:ascii="Courier New" w:hAnsi="Courier New" w:cs="Courier New"/>
                                <w:spacing w:val="-14"/>
                                <w:sz w:val="14"/>
                                <w:szCs w:val="14"/>
                                <w:lang w:val="sv-SE"/>
                              </w:rPr>
                              <w:t xml:space="preserve">Yuhanna 1:1-14 </w:t>
                            </w:r>
                            <w:r w:rsidRPr="006A77B0">
                              <w:rPr>
                                <w:rFonts w:ascii="Courier New" w:hAnsi="Courier New" w:cs="Courier New"/>
                                <w:b/>
                                <w:spacing w:val="-14"/>
                                <w:sz w:val="14"/>
                                <w:szCs w:val="14"/>
                                <w:lang w:val="sv-SE"/>
                              </w:rPr>
                              <w:t>&amp;</w:t>
                            </w:r>
                            <w:r w:rsidRPr="006A77B0">
                              <w:rPr>
                                <w:rFonts w:ascii="Courier New" w:hAnsi="Courier New" w:cs="Courier New"/>
                                <w:spacing w:val="-14"/>
                                <w:sz w:val="14"/>
                                <w:szCs w:val="14"/>
                                <w:lang w:val="sv-SE"/>
                              </w:rPr>
                              <w:t xml:space="preserve"> Koloseliler 1:15-22</w:t>
                            </w:r>
                          </w:p>
                          <w:p w14:paraId="6E7E0AD5"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 Tanrı’nın Sözüdür</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Yuhanna 1:1-14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Vahiy 19:11-16</w:t>
                            </w:r>
                          </w:p>
                          <w:p w14:paraId="74728A5B"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 Tanrı’nın Oğludur</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Markos 14:61-62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1 Yuhanna 2:22-24</w:t>
                            </w:r>
                          </w:p>
                          <w:p w14:paraId="6932C45C" w14:textId="77777777" w:rsidR="00610741" w:rsidRPr="006A77B0" w:rsidRDefault="00610741" w:rsidP="00192297">
                            <w:pPr>
                              <w:contextualSpacing/>
                              <w:jc w:val="both"/>
                              <w:rPr>
                                <w:rFonts w:ascii="Courier New" w:hAnsi="Courier New" w:cs="Courier New"/>
                                <w:spacing w:val="-16"/>
                                <w:sz w:val="14"/>
                                <w:szCs w:val="14"/>
                                <w:lang w:val="sv-SE"/>
                              </w:rPr>
                            </w:pPr>
                            <w:r w:rsidRPr="006A77B0">
                              <w:rPr>
                                <w:rFonts w:ascii="Courier New" w:hAnsi="Courier New" w:cs="Courier New"/>
                                <w:b/>
                                <w:spacing w:val="-16"/>
                                <w:sz w:val="14"/>
                                <w:szCs w:val="14"/>
                                <w:lang w:val="sv-SE"/>
                              </w:rPr>
                              <w:t>Mesih Tanrı’nın Meshedilmiş Olanıdır</w:t>
                            </w:r>
                            <w:r w:rsidRPr="006A77B0">
                              <w:rPr>
                                <w:rFonts w:ascii="Courier New" w:hAnsi="Courier New" w:cs="Courier New"/>
                                <w:spacing w:val="-16"/>
                                <w:sz w:val="14"/>
                                <w:szCs w:val="14"/>
                                <w:lang w:val="sv-SE"/>
                              </w:rPr>
                              <w:t>...</w:t>
                            </w:r>
                            <w:r w:rsidRPr="006A77B0">
                              <w:rPr>
                                <w:rFonts w:ascii="Courier New" w:hAnsi="Courier New" w:cs="Courier New"/>
                                <w:spacing w:val="-14"/>
                                <w:sz w:val="14"/>
                                <w:szCs w:val="14"/>
                                <w:lang w:val="sv-SE"/>
                              </w:rPr>
                              <w:t xml:space="preserve">Matta 16:16-20 </w:t>
                            </w:r>
                            <w:r w:rsidRPr="006A77B0">
                              <w:rPr>
                                <w:rFonts w:ascii="Courier New" w:hAnsi="Courier New" w:cs="Courier New"/>
                                <w:b/>
                                <w:spacing w:val="-14"/>
                                <w:sz w:val="14"/>
                                <w:szCs w:val="14"/>
                                <w:lang w:val="sv-SE"/>
                              </w:rPr>
                              <w:t>&amp;</w:t>
                            </w:r>
                            <w:r w:rsidRPr="006A77B0">
                              <w:rPr>
                                <w:rFonts w:ascii="Courier New" w:hAnsi="Courier New" w:cs="Courier New"/>
                                <w:spacing w:val="-14"/>
                                <w:sz w:val="14"/>
                                <w:szCs w:val="14"/>
                                <w:lang w:val="sv-SE"/>
                              </w:rPr>
                              <w:t xml:space="preserve"> Yuhanna 1:41</w:t>
                            </w:r>
                            <w:r w:rsidRPr="006A77B0">
                              <w:rPr>
                                <w:rFonts w:ascii="Courier New" w:hAnsi="Courier New" w:cs="Courier New"/>
                                <w:spacing w:val="-16"/>
                                <w:sz w:val="14"/>
                                <w:szCs w:val="14"/>
                                <w:lang w:val="sv-SE"/>
                              </w:rPr>
                              <w:t xml:space="preserve"> </w:t>
                            </w:r>
                          </w:p>
                          <w:p w14:paraId="5BA3EEA3"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 Dünyanın Kurtarıcısıdır</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Luka 2:11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1 Yuhanna 4:14-15</w:t>
                            </w:r>
                          </w:p>
                          <w:p w14:paraId="3B06CEAA" w14:textId="77777777" w:rsidR="00610741" w:rsidRPr="006A77B0" w:rsidRDefault="00610741" w:rsidP="00192297">
                            <w:pPr>
                              <w:contextualSpacing/>
                              <w:rPr>
                                <w:rFonts w:ascii="Courier New" w:hAnsi="Courier New" w:cs="Courier New"/>
                                <w:b/>
                                <w:spacing w:val="-12"/>
                                <w:sz w:val="14"/>
                                <w:szCs w:val="14"/>
                                <w:lang w:val="sv-SE"/>
                              </w:rPr>
                            </w:pPr>
                            <w:r w:rsidRPr="006A77B0">
                              <w:rPr>
                                <w:rFonts w:ascii="Courier New" w:hAnsi="Courier New" w:cs="Courier New"/>
                                <w:b/>
                                <w:spacing w:val="-12"/>
                                <w:sz w:val="14"/>
                                <w:szCs w:val="14"/>
                                <w:lang w:val="sv-SE"/>
                              </w:rPr>
                              <w:t>Mesih Tanrı’nın Tek Aracısıdır</w:t>
                            </w:r>
                            <w:r w:rsidRPr="006A77B0">
                              <w:rPr>
                                <w:rFonts w:ascii="Courier New" w:hAnsi="Courier New" w:cs="Courier New"/>
                                <w:spacing w:val="-12"/>
                                <w:sz w:val="14"/>
                                <w:szCs w:val="14"/>
                                <w:lang w:val="sv-SE"/>
                              </w:rPr>
                              <w:t xml:space="preserve">..1 Timoteyus 2:5 </w:t>
                            </w:r>
                            <w:r w:rsidRPr="006A77B0">
                              <w:rPr>
                                <w:rFonts w:ascii="Courier New" w:hAnsi="Courier New" w:cs="Courier New"/>
                                <w:b/>
                                <w:spacing w:val="-12"/>
                                <w:sz w:val="14"/>
                                <w:szCs w:val="14"/>
                                <w:lang w:val="sv-SE"/>
                              </w:rPr>
                              <w:t>&amp;</w:t>
                            </w:r>
                            <w:r w:rsidRPr="006A77B0">
                              <w:rPr>
                                <w:rFonts w:ascii="Courier New" w:hAnsi="Courier New" w:cs="Courier New"/>
                                <w:spacing w:val="-12"/>
                                <w:sz w:val="14"/>
                                <w:szCs w:val="14"/>
                                <w:lang w:val="sv-SE"/>
                              </w:rPr>
                              <w:t xml:space="preserve"> İbraniler 12:24</w:t>
                            </w:r>
                          </w:p>
                          <w:p w14:paraId="0F33155F" w14:textId="77777777" w:rsidR="00610741" w:rsidRPr="006A77B0" w:rsidRDefault="00610741" w:rsidP="00192297">
                            <w:pPr>
                              <w:contextualSpacing/>
                              <w:rPr>
                                <w:rFonts w:ascii="Courier New" w:hAnsi="Courier New" w:cs="Courier New"/>
                                <w:spacing w:val="-8"/>
                                <w:sz w:val="14"/>
                                <w:szCs w:val="14"/>
                                <w:lang w:val="sv-SE"/>
                              </w:rPr>
                            </w:pPr>
                            <w:r w:rsidRPr="006A77B0">
                              <w:rPr>
                                <w:rFonts w:ascii="Courier New" w:hAnsi="Courier New" w:cs="Courier New"/>
                                <w:b/>
                                <w:spacing w:val="-8"/>
                                <w:sz w:val="14"/>
                                <w:szCs w:val="14"/>
                                <w:lang w:val="sv-SE"/>
                              </w:rPr>
                              <w:t>Mesih Günahları Affedebilir</w:t>
                            </w:r>
                            <w:r w:rsidRPr="006A77B0">
                              <w:rPr>
                                <w:rFonts w:ascii="Courier New" w:hAnsi="Courier New" w:cs="Courier New"/>
                                <w:spacing w:val="-8"/>
                                <w:sz w:val="14"/>
                                <w:szCs w:val="14"/>
                                <w:lang w:val="sv-SE"/>
                              </w:rPr>
                              <w:t xml:space="preserve">..Markos 2:5-11 </w:t>
                            </w:r>
                            <w:r w:rsidRPr="006A77B0">
                              <w:rPr>
                                <w:rFonts w:ascii="Courier New" w:hAnsi="Courier New" w:cs="Courier New"/>
                                <w:b/>
                                <w:spacing w:val="-8"/>
                                <w:sz w:val="14"/>
                                <w:szCs w:val="14"/>
                                <w:lang w:val="sv-SE"/>
                              </w:rPr>
                              <w:t>&amp;</w:t>
                            </w:r>
                            <w:r w:rsidRPr="006A77B0">
                              <w:rPr>
                                <w:rFonts w:ascii="Courier New" w:hAnsi="Courier New" w:cs="Courier New"/>
                                <w:spacing w:val="-8"/>
                                <w:sz w:val="14"/>
                                <w:szCs w:val="14"/>
                                <w:lang w:val="sv-SE"/>
                              </w:rPr>
                              <w:t xml:space="preserve"> Elç. İş. 10:36-43</w:t>
                            </w:r>
                          </w:p>
                          <w:p w14:paraId="35C7872C" w14:textId="77777777" w:rsidR="00610741" w:rsidRDefault="00610741" w:rsidP="00192297">
                            <w:pPr>
                              <w:spacing w:line="192" w:lineRule="auto"/>
                              <w:contextualSpacing/>
                              <w:rPr>
                                <w:rFonts w:ascii="Courier New" w:hAnsi="Courier New" w:cs="Courier New"/>
                                <w:b/>
                                <w:sz w:val="14"/>
                                <w:szCs w:val="14"/>
                                <w:lang w:val="sv-SE"/>
                              </w:rPr>
                            </w:pPr>
                          </w:p>
                          <w:p w14:paraId="42997C86" w14:textId="77777777" w:rsidR="00610741" w:rsidRPr="001B5778" w:rsidRDefault="00610741" w:rsidP="00192297">
                            <w:pPr>
                              <w:spacing w:line="192" w:lineRule="auto"/>
                              <w:contextualSpacing/>
                              <w:rPr>
                                <w:rFonts w:ascii="Courier New" w:hAnsi="Courier New" w:cs="Courier New"/>
                                <w:b/>
                                <w:sz w:val="14"/>
                                <w:szCs w:val="14"/>
                                <w:lang w:val="sv-SE"/>
                              </w:rPr>
                            </w:pPr>
                            <w:r>
                              <w:rPr>
                                <w:rFonts w:ascii="Courier New" w:hAnsi="Courier New" w:cs="Courier New"/>
                                <w:b/>
                                <w:sz w:val="14"/>
                                <w:szCs w:val="14"/>
                                <w:lang w:val="sv-SE"/>
                              </w:rPr>
                              <w:t xml:space="preserve">Yuhanna 6:63 - </w:t>
                            </w:r>
                            <w:r w:rsidRPr="001B5778">
                              <w:rPr>
                                <w:rFonts w:ascii="Courier New" w:hAnsi="Courier New" w:cs="Courier New"/>
                                <w:bCs/>
                                <w:sz w:val="14"/>
                                <w:szCs w:val="14"/>
                                <w:u w:val="single"/>
                                <w:lang w:val="sv-SE"/>
                              </w:rPr>
                              <w:t>Yaşam veren Ruhtur</w:t>
                            </w:r>
                            <w:r w:rsidRPr="001B5778">
                              <w:rPr>
                                <w:rFonts w:ascii="Courier New" w:hAnsi="Courier New" w:cs="Courier New"/>
                                <w:bCs/>
                                <w:sz w:val="14"/>
                                <w:szCs w:val="14"/>
                                <w:lang w:val="sv-SE"/>
                              </w:rPr>
                              <w:t xml:space="preserve">. Beden bir yarar sağlamaz. Sizlere </w:t>
                            </w:r>
                            <w:r w:rsidRPr="001B5778">
                              <w:rPr>
                                <w:rFonts w:ascii="Courier New" w:hAnsi="Courier New" w:cs="Courier New"/>
                                <w:bCs/>
                                <w:sz w:val="14"/>
                                <w:szCs w:val="14"/>
                                <w:u w:val="single"/>
                                <w:lang w:val="sv-SE"/>
                              </w:rPr>
                              <w:t>söylediğim sözler ruhtur, yaşamdır</w:t>
                            </w:r>
                            <w:r w:rsidRPr="001B5778">
                              <w:rPr>
                                <w:rFonts w:ascii="Courier New" w:hAnsi="Courier New" w:cs="Courier New"/>
                                <w:bCs/>
                                <w:sz w:val="14"/>
                                <w:szCs w:val="14"/>
                                <w:lang w:val="sv-SE"/>
                              </w:rPr>
                              <w:t>.</w:t>
                            </w:r>
                          </w:p>
                          <w:p w14:paraId="154AFCD8" w14:textId="77777777" w:rsidR="00610741" w:rsidRPr="001E7059" w:rsidRDefault="00610741" w:rsidP="00192297">
                            <w:pPr>
                              <w:spacing w:line="192" w:lineRule="auto"/>
                              <w:contextualSpacing/>
                              <w:rPr>
                                <w:rFonts w:ascii="Courier New" w:hAnsi="Courier New" w:cs="Courier New"/>
                                <w:b/>
                                <w:sz w:val="14"/>
                                <w:szCs w:val="14"/>
                                <w:lang w:val="tr-TR"/>
                              </w:rPr>
                            </w:pPr>
                          </w:p>
                          <w:p w14:paraId="78D2ADFA" w14:textId="77777777" w:rsidR="00610741" w:rsidRPr="005D3ED3" w:rsidRDefault="00610741" w:rsidP="00192297">
                            <w:pPr>
                              <w:spacing w:line="192" w:lineRule="auto"/>
                              <w:contextualSpacing/>
                              <w:rPr>
                                <w:rFonts w:ascii="Courier New" w:hAnsi="Courier New" w:cs="Courier New"/>
                                <w:bCs/>
                                <w:sz w:val="14"/>
                                <w:szCs w:val="14"/>
                                <w:lang w:val="tr-TR"/>
                              </w:rPr>
                            </w:pPr>
                            <w:r w:rsidRPr="001D4335">
                              <w:rPr>
                                <w:rFonts w:ascii="Courier New" w:hAnsi="Courier New" w:cs="Courier New"/>
                                <w:b/>
                                <w:sz w:val="14"/>
                                <w:szCs w:val="14"/>
                                <w:lang w:val="tr-TR"/>
                              </w:rPr>
                              <w:t xml:space="preserve">1 Korintliler 15:1-4 - </w:t>
                            </w:r>
                            <w:r w:rsidRPr="001D4335">
                              <w:rPr>
                                <w:rFonts w:ascii="Courier New" w:hAnsi="Courier New" w:cs="Courier New"/>
                                <w:bCs/>
                                <w:sz w:val="14"/>
                                <w:szCs w:val="14"/>
                                <w:lang w:val="tr-TR"/>
                              </w:rPr>
                              <w:t xml:space="preserve">Kardeşler, size bildirdiğim, sizin de kabul edip </w:t>
                            </w:r>
                            <w:r w:rsidRPr="001D4335">
                              <w:rPr>
                                <w:rFonts w:ascii="Courier New" w:hAnsi="Courier New" w:cs="Courier New"/>
                                <w:bCs/>
                                <w:sz w:val="14"/>
                                <w:szCs w:val="14"/>
                                <w:u w:val="single"/>
                                <w:lang w:val="tr-TR"/>
                              </w:rPr>
                              <w:t>bağlı kaldığınız müjdeyi hatırlatmak istiyorum</w:t>
                            </w:r>
                            <w:r w:rsidRPr="001D4335">
                              <w:rPr>
                                <w:rFonts w:ascii="Courier New" w:hAnsi="Courier New" w:cs="Courier New"/>
                                <w:bCs/>
                                <w:sz w:val="14"/>
                                <w:szCs w:val="14"/>
                                <w:lang w:val="tr-TR"/>
                              </w:rPr>
                              <w:t xml:space="preserve">.  </w:t>
                            </w:r>
                            <w:r w:rsidRPr="005D3ED3">
                              <w:rPr>
                                <w:rFonts w:ascii="Courier New" w:hAnsi="Courier New" w:cs="Courier New"/>
                                <w:bCs/>
                                <w:sz w:val="14"/>
                                <w:szCs w:val="14"/>
                                <w:lang w:val="tr-TR"/>
                              </w:rPr>
                              <w:t xml:space="preserve">Size müjdelediğim </w:t>
                            </w:r>
                            <w:r w:rsidRPr="005D3ED3">
                              <w:rPr>
                                <w:rFonts w:ascii="Courier New" w:hAnsi="Courier New" w:cs="Courier New"/>
                                <w:bCs/>
                                <w:sz w:val="14"/>
                                <w:szCs w:val="14"/>
                                <w:u w:val="single"/>
                                <w:lang w:val="tr-TR"/>
                              </w:rPr>
                              <w:t>söze sımsıkı sarılırsanız</w:t>
                            </w:r>
                            <w:r w:rsidRPr="005D3ED3">
                              <w:rPr>
                                <w:rFonts w:ascii="Courier New" w:hAnsi="Courier New" w:cs="Courier New"/>
                                <w:bCs/>
                                <w:sz w:val="14"/>
                                <w:szCs w:val="14"/>
                                <w:lang w:val="tr-TR"/>
                              </w:rPr>
                              <w:t xml:space="preserve">, </w:t>
                            </w:r>
                            <w:r w:rsidRPr="005D3ED3">
                              <w:rPr>
                                <w:rFonts w:ascii="Courier New" w:hAnsi="Courier New" w:cs="Courier New"/>
                                <w:bCs/>
                                <w:sz w:val="14"/>
                                <w:szCs w:val="14"/>
                                <w:u w:val="single"/>
                                <w:lang w:val="tr-TR"/>
                              </w:rPr>
                              <w:t>bunu aracılığıyla da kurtulursunuz</w:t>
                            </w:r>
                            <w:r w:rsidRPr="005D3ED3">
                              <w:rPr>
                                <w:rFonts w:ascii="Courier New" w:hAnsi="Courier New" w:cs="Courier New"/>
                                <w:bCs/>
                                <w:sz w:val="14"/>
                                <w:szCs w:val="14"/>
                                <w:lang w:val="tr-TR"/>
                              </w:rPr>
                              <w:t xml:space="preserve">.  Aksi, halde boşuna iman etmiş olursunuz.  Aldığım bilgiyi size öncelikle ilettim.  Şöyle ki, </w:t>
                            </w:r>
                            <w:r w:rsidRPr="005D3ED3">
                              <w:rPr>
                                <w:rFonts w:ascii="Courier New" w:hAnsi="Courier New" w:cs="Courier New"/>
                                <w:bCs/>
                                <w:sz w:val="14"/>
                                <w:szCs w:val="14"/>
                                <w:u w:val="single"/>
                                <w:lang w:val="tr-TR"/>
                              </w:rPr>
                              <w:t>Kutsal Yazılar uyarınca</w:t>
                            </w:r>
                            <w:r w:rsidRPr="005D3ED3">
                              <w:rPr>
                                <w:rFonts w:ascii="Courier New" w:hAnsi="Courier New" w:cs="Courier New"/>
                                <w:bCs/>
                                <w:sz w:val="14"/>
                                <w:szCs w:val="14"/>
                                <w:lang w:val="tr-TR"/>
                              </w:rPr>
                              <w:t xml:space="preserve"> Mesih, günahlarımıza karşılık öldü, gömüldü ve </w:t>
                            </w:r>
                            <w:r w:rsidRPr="005D3ED3">
                              <w:rPr>
                                <w:rFonts w:ascii="Courier New" w:hAnsi="Courier New" w:cs="Courier New"/>
                                <w:bCs/>
                                <w:sz w:val="14"/>
                                <w:szCs w:val="14"/>
                                <w:u w:val="single"/>
                                <w:lang w:val="tr-TR"/>
                              </w:rPr>
                              <w:t>Kutsal Yazılar uyarınca</w:t>
                            </w:r>
                            <w:r w:rsidRPr="005D3ED3">
                              <w:rPr>
                                <w:rFonts w:ascii="Courier New" w:hAnsi="Courier New" w:cs="Courier New"/>
                                <w:bCs/>
                                <w:sz w:val="14"/>
                                <w:szCs w:val="14"/>
                                <w:lang w:val="tr-TR"/>
                              </w:rPr>
                              <w:t xml:space="preserve"> ücüncü gün ölümden dirildi.</w:t>
                            </w:r>
                          </w:p>
                          <w:p w14:paraId="456942E9" w14:textId="77777777" w:rsidR="00610741" w:rsidRPr="005D3ED3" w:rsidRDefault="00610741" w:rsidP="00192297">
                            <w:pPr>
                              <w:spacing w:line="192" w:lineRule="auto"/>
                              <w:contextualSpacing/>
                              <w:rPr>
                                <w:rFonts w:ascii="Courier New" w:hAnsi="Courier New" w:cs="Courier New"/>
                                <w:bCs/>
                                <w:sz w:val="14"/>
                                <w:szCs w:val="14"/>
                                <w:lang w:val="tr-TR"/>
                              </w:rPr>
                            </w:pPr>
                          </w:p>
                          <w:p w14:paraId="7238BE7B" w14:textId="77777777" w:rsidR="00610741" w:rsidRPr="005D3ED3" w:rsidRDefault="00610741" w:rsidP="00192297">
                            <w:pPr>
                              <w:spacing w:line="192" w:lineRule="auto"/>
                              <w:contextualSpacing/>
                              <w:rPr>
                                <w:rFonts w:ascii="Courier New" w:hAnsi="Courier New" w:cs="Courier New"/>
                                <w:bCs/>
                                <w:sz w:val="14"/>
                                <w:szCs w:val="14"/>
                                <w:lang w:val="tr-TR"/>
                              </w:rPr>
                            </w:pPr>
                            <w:r w:rsidRPr="005D3ED3">
                              <w:rPr>
                                <w:rFonts w:ascii="Courier New" w:hAnsi="Courier New" w:cs="Courier New"/>
                                <w:b/>
                                <w:sz w:val="14"/>
                                <w:szCs w:val="14"/>
                                <w:lang w:val="tr-TR"/>
                              </w:rPr>
                              <w:t>2 Timoteyus 2:14-16</w:t>
                            </w:r>
                            <w:r w:rsidRPr="005D3ED3">
                              <w:rPr>
                                <w:rFonts w:ascii="Courier New" w:hAnsi="Courier New" w:cs="Courier New"/>
                                <w:bCs/>
                                <w:sz w:val="14"/>
                                <w:szCs w:val="14"/>
                                <w:lang w:val="tr-TR"/>
                              </w:rPr>
                              <w:t xml:space="preserve"> – (14) </w:t>
                            </w:r>
                            <w:r w:rsidRPr="005D3ED3">
                              <w:rPr>
                                <w:rFonts w:ascii="Courier New" w:hAnsi="Courier New" w:cs="Courier New"/>
                                <w:bCs/>
                                <w:sz w:val="14"/>
                                <w:szCs w:val="14"/>
                                <w:u w:val="single"/>
                                <w:lang w:val="tr-TR"/>
                              </w:rPr>
                              <w:t>Bu konuları imanlılara hatırlat</w:t>
                            </w:r>
                            <w:r w:rsidRPr="005D3ED3">
                              <w:rPr>
                                <w:rFonts w:ascii="Courier New" w:hAnsi="Courier New" w:cs="Courier New"/>
                                <w:bCs/>
                                <w:sz w:val="14"/>
                                <w:szCs w:val="14"/>
                                <w:lang w:val="tr-TR"/>
                              </w:rPr>
                              <w:t xml:space="preserve">. (15) </w:t>
                            </w:r>
                            <w:r w:rsidRPr="005D3ED3">
                              <w:rPr>
                                <w:rFonts w:ascii="Courier New" w:hAnsi="Courier New" w:cs="Courier New"/>
                                <w:bCs/>
                                <w:sz w:val="14"/>
                                <w:szCs w:val="14"/>
                                <w:u w:val="single"/>
                                <w:lang w:val="tr-TR"/>
                              </w:rPr>
                              <w:t>Gerçeğin bildirisini</w:t>
                            </w:r>
                            <w:r w:rsidRPr="005D3ED3">
                              <w:rPr>
                                <w:rFonts w:ascii="Courier New" w:hAnsi="Courier New" w:cs="Courier New"/>
                                <w:bCs/>
                                <w:sz w:val="14"/>
                                <w:szCs w:val="14"/>
                                <w:lang w:val="tr-TR"/>
                              </w:rPr>
                              <w:t xml:space="preserve"> doğru kullanarak kendini Tanrı’ya makbul ve alnı ak </w:t>
                            </w:r>
                            <w:r w:rsidRPr="005D3ED3">
                              <w:rPr>
                                <w:rFonts w:ascii="Courier New" w:hAnsi="Courier New" w:cs="Courier New"/>
                                <w:bCs/>
                                <w:sz w:val="14"/>
                                <w:szCs w:val="14"/>
                                <w:u w:val="single"/>
                                <w:lang w:val="tr-TR"/>
                              </w:rPr>
                              <w:t>bir işci olarak sunmaya gayret et</w:t>
                            </w:r>
                            <w:r w:rsidRPr="005D3ED3">
                              <w:rPr>
                                <w:rFonts w:ascii="Courier New" w:hAnsi="Courier New" w:cs="Courier New"/>
                                <w:bCs/>
                                <w:sz w:val="14"/>
                                <w:szCs w:val="14"/>
                                <w:lang w:val="tr-TR"/>
                              </w:rPr>
                              <w:t>. (16) Bay ve boş sözlerden sakın.</w:t>
                            </w:r>
                          </w:p>
                          <w:p w14:paraId="05F06CB9" w14:textId="77777777" w:rsidR="00610741" w:rsidRPr="005D3ED3" w:rsidRDefault="00610741" w:rsidP="00192297">
                            <w:pPr>
                              <w:spacing w:line="192" w:lineRule="auto"/>
                              <w:contextualSpacing/>
                              <w:rPr>
                                <w:rFonts w:ascii="Courier New" w:hAnsi="Courier New" w:cs="Courier New"/>
                                <w:bCs/>
                                <w:sz w:val="14"/>
                                <w:szCs w:val="14"/>
                                <w:lang w:val="tr-TR"/>
                              </w:rPr>
                            </w:pPr>
                          </w:p>
                          <w:p w14:paraId="7387A861" w14:textId="77777777" w:rsidR="00610741" w:rsidRPr="005D3ED3" w:rsidRDefault="00610741" w:rsidP="00192297">
                            <w:pPr>
                              <w:spacing w:line="192" w:lineRule="auto"/>
                              <w:contextualSpacing/>
                              <w:rPr>
                                <w:rFonts w:ascii="Courier New" w:hAnsi="Courier New" w:cs="Courier New"/>
                                <w:bCs/>
                                <w:sz w:val="14"/>
                                <w:szCs w:val="14"/>
                                <w:lang w:val="tr-TR"/>
                              </w:rPr>
                            </w:pPr>
                            <w:r w:rsidRPr="005D3ED3">
                              <w:rPr>
                                <w:rFonts w:ascii="Courier New" w:hAnsi="Courier New" w:cs="Courier New"/>
                                <w:b/>
                                <w:sz w:val="14"/>
                                <w:szCs w:val="14"/>
                                <w:lang w:val="tr-TR"/>
                              </w:rPr>
                              <w:t>1 Yuhanna 2:24</w:t>
                            </w:r>
                            <w:r w:rsidRPr="005D3ED3">
                              <w:rPr>
                                <w:rFonts w:ascii="Courier New" w:hAnsi="Courier New" w:cs="Courier New"/>
                                <w:bCs/>
                                <w:sz w:val="14"/>
                                <w:szCs w:val="14"/>
                                <w:lang w:val="tr-TR"/>
                              </w:rPr>
                              <w:t xml:space="preserve"> - </w:t>
                            </w:r>
                            <w:r w:rsidRPr="005D3ED3">
                              <w:rPr>
                                <w:rFonts w:ascii="Courier New" w:hAnsi="Courier New" w:cs="Courier New"/>
                                <w:bCs/>
                                <w:sz w:val="14"/>
                                <w:szCs w:val="14"/>
                                <w:u w:val="single"/>
                                <w:lang w:val="tr-TR"/>
                              </w:rPr>
                              <w:t>Başlangıçtan beri işittiğiniz söz</w:t>
                            </w:r>
                            <w:r w:rsidRPr="005D3ED3">
                              <w:rPr>
                                <w:rFonts w:ascii="Courier New" w:hAnsi="Courier New" w:cs="Courier New"/>
                                <w:bCs/>
                                <w:sz w:val="14"/>
                                <w:szCs w:val="14"/>
                                <w:lang w:val="tr-TR"/>
                              </w:rPr>
                              <w:t xml:space="preserve"> içinizde yaşasın. </w:t>
                            </w:r>
                            <w:r w:rsidRPr="005D3ED3">
                              <w:rPr>
                                <w:rFonts w:ascii="Courier New" w:hAnsi="Courier New" w:cs="Courier New"/>
                                <w:bCs/>
                                <w:sz w:val="14"/>
                                <w:szCs w:val="14"/>
                                <w:u w:val="single"/>
                                <w:lang w:val="tr-TR"/>
                              </w:rPr>
                              <w:t>Başlangıçtan beri işittiğiniz söz</w:t>
                            </w:r>
                            <w:r w:rsidRPr="005D3ED3">
                              <w:rPr>
                                <w:rFonts w:ascii="Courier New" w:hAnsi="Courier New" w:cs="Courier New"/>
                                <w:bCs/>
                                <w:sz w:val="14"/>
                                <w:szCs w:val="14"/>
                                <w:lang w:val="tr-TR"/>
                              </w:rPr>
                              <w:t xml:space="preserve"> içinizde yaşarsa, siz de Oğulda ve Babada yaşarsınız.</w:t>
                            </w:r>
                          </w:p>
                          <w:p w14:paraId="365393C4" w14:textId="77777777" w:rsidR="00610741" w:rsidRPr="005D3ED3" w:rsidRDefault="00610741" w:rsidP="00192297">
                            <w:pPr>
                              <w:spacing w:line="192" w:lineRule="auto"/>
                              <w:contextualSpacing/>
                              <w:rPr>
                                <w:rFonts w:ascii="Courier New" w:hAnsi="Courier New" w:cs="Courier New"/>
                                <w:bCs/>
                                <w:sz w:val="14"/>
                                <w:szCs w:val="14"/>
                                <w:lang w:val="tr-TR"/>
                              </w:rPr>
                            </w:pPr>
                          </w:p>
                          <w:p w14:paraId="3F5889DD" w14:textId="77777777" w:rsidR="00610741" w:rsidRPr="001D4335" w:rsidRDefault="00610741" w:rsidP="00192297">
                            <w:pPr>
                              <w:spacing w:line="192" w:lineRule="auto"/>
                              <w:contextualSpacing/>
                              <w:rPr>
                                <w:rFonts w:ascii="Courier New" w:hAnsi="Courier New" w:cs="Courier New"/>
                                <w:b/>
                                <w:bCs/>
                                <w:sz w:val="14"/>
                                <w:szCs w:val="14"/>
                                <w:lang w:val="sv-SE"/>
                              </w:rPr>
                            </w:pPr>
                            <w:r w:rsidRPr="005D3ED3">
                              <w:rPr>
                                <w:rFonts w:ascii="Courier New" w:hAnsi="Courier New" w:cs="Courier New"/>
                                <w:b/>
                                <w:sz w:val="14"/>
                                <w:szCs w:val="14"/>
                                <w:lang w:val="tr-TR"/>
                              </w:rPr>
                              <w:t>2</w:t>
                            </w:r>
                            <w:r w:rsidRPr="005D3ED3">
                              <w:rPr>
                                <w:rFonts w:ascii="Courier New" w:hAnsi="Courier New" w:cs="Courier New"/>
                                <w:b/>
                                <w:bCs/>
                                <w:sz w:val="14"/>
                                <w:szCs w:val="14"/>
                                <w:lang w:val="tr-TR"/>
                              </w:rPr>
                              <w:t xml:space="preserve"> Yuhanna 1:9 – </w:t>
                            </w:r>
                            <w:r w:rsidRPr="005D3ED3">
                              <w:rPr>
                                <w:rFonts w:ascii="Courier New" w:hAnsi="Courier New" w:cs="Courier New"/>
                                <w:bCs/>
                                <w:sz w:val="14"/>
                                <w:szCs w:val="14"/>
                                <w:lang w:val="tr-TR"/>
                              </w:rPr>
                              <w:t xml:space="preserve">Daha </w:t>
                            </w:r>
                            <w:r w:rsidRPr="005D3ED3">
                              <w:rPr>
                                <w:rFonts w:ascii="Courier New" w:hAnsi="Courier New" w:cs="Courier New"/>
                                <w:bCs/>
                                <w:sz w:val="14"/>
                                <w:szCs w:val="14"/>
                                <w:u w:val="single"/>
                                <w:lang w:val="tr-TR"/>
                              </w:rPr>
                              <w:t>ileri gidip Mesihin öğretişine bağlı kalmayan hiç kimsede Tanrı yoktur</w:t>
                            </w:r>
                            <w:r w:rsidRPr="005D3ED3">
                              <w:rPr>
                                <w:rFonts w:ascii="Courier New" w:hAnsi="Courier New" w:cs="Courier New"/>
                                <w:bCs/>
                                <w:sz w:val="14"/>
                                <w:szCs w:val="14"/>
                                <w:lang w:val="tr-TR"/>
                              </w:rPr>
                              <w:t xml:space="preserve">. </w:t>
                            </w:r>
                            <w:r w:rsidRPr="001D4335">
                              <w:rPr>
                                <w:rFonts w:ascii="Courier New" w:hAnsi="Courier New" w:cs="Courier New"/>
                                <w:bCs/>
                                <w:sz w:val="14"/>
                                <w:szCs w:val="14"/>
                                <w:u w:val="single"/>
                                <w:lang w:val="sv-SE"/>
                              </w:rPr>
                              <w:t>Bu öğretiye</w:t>
                            </w:r>
                            <w:r w:rsidRPr="001D4335">
                              <w:rPr>
                                <w:rFonts w:ascii="Courier New" w:hAnsi="Courier New" w:cs="Courier New"/>
                                <w:bCs/>
                                <w:sz w:val="14"/>
                                <w:szCs w:val="14"/>
                                <w:lang w:val="sv-SE"/>
                              </w:rPr>
                              <w:t xml:space="preserve"> </w:t>
                            </w:r>
                            <w:r w:rsidRPr="001D4335">
                              <w:rPr>
                                <w:rFonts w:ascii="Courier New" w:hAnsi="Courier New" w:cs="Courier New"/>
                                <w:bCs/>
                                <w:sz w:val="14"/>
                                <w:szCs w:val="14"/>
                                <w:u w:val="single"/>
                                <w:lang w:val="sv-SE"/>
                              </w:rPr>
                              <w:t>bağlı kalanda</w:t>
                            </w:r>
                            <w:r w:rsidRPr="001D4335">
                              <w:rPr>
                                <w:rFonts w:ascii="Courier New" w:hAnsi="Courier New" w:cs="Courier New"/>
                                <w:bCs/>
                                <w:sz w:val="14"/>
                                <w:szCs w:val="14"/>
                                <w:lang w:val="sv-SE"/>
                              </w:rPr>
                              <w:t xml:space="preserve"> ise hem Baba, hem de Oğul vardır.</w:t>
                            </w:r>
                          </w:p>
                          <w:p w14:paraId="42ADBDF3" w14:textId="77777777" w:rsidR="00610741" w:rsidRPr="001E7059" w:rsidRDefault="00610741" w:rsidP="00192297">
                            <w:pPr>
                              <w:spacing w:line="192" w:lineRule="auto"/>
                              <w:contextualSpacing/>
                              <w:rPr>
                                <w:rFonts w:ascii="Courier New" w:hAnsi="Courier New" w:cs="Courier New"/>
                                <w:bCs/>
                                <w:sz w:val="14"/>
                                <w:szCs w:val="14"/>
                                <w:lang w:val="sv-SE"/>
                              </w:rPr>
                            </w:pPr>
                          </w:p>
                          <w:p w14:paraId="1E5CE4E0" w14:textId="77777777" w:rsidR="00610741" w:rsidRPr="00104727" w:rsidRDefault="00610741" w:rsidP="00192297">
                            <w:pPr>
                              <w:spacing w:line="192" w:lineRule="auto"/>
                              <w:contextualSpacing/>
                              <w:rPr>
                                <w:rFonts w:ascii="Courier New" w:hAnsi="Courier New" w:cs="Courier New"/>
                                <w:b/>
                                <w:sz w:val="14"/>
                                <w:szCs w:val="14"/>
                                <w:lang w:val="sv-SE"/>
                              </w:rPr>
                            </w:pPr>
                            <w:r w:rsidRPr="001E7059">
                              <w:rPr>
                                <w:rFonts w:ascii="Courier New" w:hAnsi="Courier New" w:cs="Courier New"/>
                                <w:b/>
                                <w:sz w:val="14"/>
                                <w:szCs w:val="14"/>
                                <w:lang w:val="sv-SE"/>
                              </w:rPr>
                              <w:t xml:space="preserve">     </w:t>
                            </w:r>
                          </w:p>
                          <w:p w14:paraId="6CC537CB" w14:textId="77777777" w:rsidR="00610741" w:rsidRPr="001E7059" w:rsidRDefault="00610741" w:rsidP="00192297">
                            <w:pPr>
                              <w:spacing w:line="192" w:lineRule="auto"/>
                              <w:contextualSpacing/>
                              <w:rPr>
                                <w:rFonts w:ascii="Courier New" w:hAnsi="Courier New" w:cs="Courier New"/>
                                <w:sz w:val="14"/>
                                <w:szCs w:val="14"/>
                                <w:lang w:val="tr-TR"/>
                              </w:rPr>
                            </w:pPr>
                          </w:p>
                          <w:p w14:paraId="64FA5F74" w14:textId="77777777" w:rsidR="00610741" w:rsidRPr="001E7059" w:rsidRDefault="00610741" w:rsidP="00192297">
                            <w:pPr>
                              <w:spacing w:line="192" w:lineRule="auto"/>
                              <w:contextualSpacing/>
                              <w:rPr>
                                <w:rFonts w:ascii="Courier New" w:hAnsi="Courier New" w:cs="Courier New"/>
                                <w:sz w:val="14"/>
                                <w:szCs w:val="14"/>
                                <w:lang w:val="tr-TR"/>
                              </w:rPr>
                            </w:pPr>
                          </w:p>
                          <w:p w14:paraId="5F840EFC" w14:textId="77777777" w:rsidR="00610741" w:rsidRPr="001E7059" w:rsidRDefault="00610741" w:rsidP="00104727">
                            <w:pPr>
                              <w:spacing w:line="192" w:lineRule="auto"/>
                              <w:contextualSpacing/>
                              <w:rPr>
                                <w:rFonts w:ascii="Courier New" w:hAnsi="Courier New" w:cs="Courier New"/>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5AD40" id="_x0000_s1109" type="#_x0000_t202" style="position:absolute;margin-left:-54pt;margin-top:-1in;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EBeJq4wAgAAXQQAAA4AAAAAAAAA&#13;&#10;AAAAAAAALgIAAGRycy9lMm9Eb2MueG1sUEsBAi0AFAAGAAgAAAAhAEhG0t7nAAAAEgEAAA8AAAAA&#13;&#10;AAAAAAAAAAAAigQAAGRycy9kb3ducmV2LnhtbFBLBQYAAAAABAAEAPMAAACeBQAAAAA=&#13;&#10;">
                <v:textbox>
                  <w:txbxContent>
                    <w:p w14:paraId="456DB12C" w14:textId="77777777" w:rsidR="00610741" w:rsidRPr="00104727" w:rsidRDefault="00610741" w:rsidP="00192297">
                      <w:pPr>
                        <w:spacing w:line="192" w:lineRule="auto"/>
                        <w:contextualSpacing/>
                        <w:jc w:val="center"/>
                        <w:rPr>
                          <w:rFonts w:ascii="Courier New" w:hAnsi="Courier New" w:cs="Courier New"/>
                          <w:b/>
                          <w:sz w:val="20"/>
                          <w:szCs w:val="20"/>
                          <w:lang w:val="sv-SE"/>
                        </w:rPr>
                      </w:pPr>
                      <w:r w:rsidRPr="00104727">
                        <w:rPr>
                          <w:rFonts w:ascii="Courier New" w:hAnsi="Courier New" w:cs="Courier New"/>
                          <w:b/>
                          <w:sz w:val="20"/>
                          <w:szCs w:val="20"/>
                          <w:lang w:val="sv-SE"/>
                        </w:rPr>
                        <w:t>84.</w:t>
                      </w:r>
                    </w:p>
                    <w:p w14:paraId="1C32B7DC" w14:textId="77777777" w:rsidR="00610741" w:rsidRPr="00104727" w:rsidRDefault="00610741" w:rsidP="00192297">
                      <w:pPr>
                        <w:spacing w:line="192" w:lineRule="auto"/>
                        <w:contextualSpacing/>
                        <w:jc w:val="center"/>
                        <w:rPr>
                          <w:rFonts w:ascii="Courier New" w:hAnsi="Courier New" w:cs="Courier New"/>
                          <w:sz w:val="20"/>
                          <w:szCs w:val="20"/>
                          <w:lang w:val="sv-SE"/>
                        </w:rPr>
                      </w:pPr>
                      <w:r w:rsidRPr="00104727">
                        <w:rPr>
                          <w:rFonts w:ascii="Courier New" w:hAnsi="Courier New" w:cs="Courier New"/>
                          <w:b/>
                          <w:sz w:val="20"/>
                          <w:szCs w:val="20"/>
                          <w:lang w:val="sv-SE"/>
                        </w:rPr>
                        <w:t>Kutsal Kitaplarda</w:t>
                      </w:r>
                      <w:r w:rsidRPr="00104727">
                        <w:rPr>
                          <w:rFonts w:ascii="Courier New" w:hAnsi="Courier New" w:cs="Courier New"/>
                          <w:sz w:val="20"/>
                          <w:szCs w:val="20"/>
                          <w:lang w:val="sv-SE"/>
                        </w:rPr>
                        <w:t xml:space="preserve">  </w:t>
                      </w:r>
                    </w:p>
                    <w:p w14:paraId="60C4225A" w14:textId="77777777" w:rsidR="00610741" w:rsidRPr="00104727" w:rsidRDefault="00610741" w:rsidP="00192297">
                      <w:pPr>
                        <w:spacing w:line="192" w:lineRule="auto"/>
                        <w:contextualSpacing/>
                        <w:jc w:val="center"/>
                        <w:rPr>
                          <w:rFonts w:ascii="Courier New" w:hAnsi="Courier New" w:cs="Courier New"/>
                          <w:b/>
                          <w:sz w:val="20"/>
                          <w:szCs w:val="20"/>
                          <w:lang w:val="sv-SE"/>
                        </w:rPr>
                      </w:pPr>
                      <w:r w:rsidRPr="00104727">
                        <w:rPr>
                          <w:rFonts w:ascii="Courier New" w:hAnsi="Courier New" w:cs="Courier New"/>
                          <w:b/>
                          <w:sz w:val="20"/>
                          <w:szCs w:val="20"/>
                          <w:lang w:val="sv-SE"/>
                        </w:rPr>
                        <w:t>Mesih’in Esas Olan Doktrinleri</w:t>
                      </w:r>
                    </w:p>
                    <w:p w14:paraId="5F66AFB5" w14:textId="77777777" w:rsidR="00610741" w:rsidRPr="00104727" w:rsidRDefault="00610741" w:rsidP="00192297">
                      <w:pPr>
                        <w:spacing w:line="192" w:lineRule="auto"/>
                        <w:contextualSpacing/>
                        <w:rPr>
                          <w:rFonts w:ascii="Courier New" w:hAnsi="Courier New" w:cs="Courier New"/>
                          <w:b/>
                          <w:sz w:val="14"/>
                          <w:szCs w:val="14"/>
                          <w:lang w:val="sv-SE"/>
                        </w:rPr>
                      </w:pPr>
                    </w:p>
                    <w:p w14:paraId="016FAADE" w14:textId="77777777" w:rsidR="00610741" w:rsidRPr="00104727" w:rsidRDefault="00610741" w:rsidP="00192297">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104727">
                        <w:rPr>
                          <w:rFonts w:ascii="Courier New" w:hAnsi="Courier New" w:cs="Courier New"/>
                          <w:sz w:val="14"/>
                          <w:szCs w:val="14"/>
                          <w:lang w:val="sv-SE"/>
                        </w:rPr>
                        <w:t xml:space="preserve">Kutsal Kitap’ın eski el yazmalar ve ilk kilise babalarının aktardığı ayetler karşılaştırıldığında, anlaşılmaktadır ki  bütün aşağıdaki Mesih ile ilgili önemli doktrinler hakkında yüzde yüz bir tutarlılık vardır.  Hem İncil’de hem de, ilk Kilise Babalarının yazdığı kitaplarda, bu doktrinler hakkında en ufak bir soru işareti yoktur.  Yani, İncil’in en eski metinleri ve ilk Kilise Babalarının aktardığı ayetler arasında en ufak bir farklılık yoktur.  </w:t>
                      </w:r>
                    </w:p>
                    <w:p w14:paraId="33FAC0A5" w14:textId="77777777" w:rsidR="00610741" w:rsidRPr="00104727" w:rsidRDefault="00610741" w:rsidP="00192297">
                      <w:pPr>
                        <w:spacing w:line="192" w:lineRule="auto"/>
                        <w:contextualSpacing/>
                        <w:jc w:val="center"/>
                        <w:rPr>
                          <w:rFonts w:ascii="Courier New" w:hAnsi="Courier New" w:cs="Courier New"/>
                          <w:b/>
                          <w:sz w:val="14"/>
                          <w:szCs w:val="14"/>
                          <w:lang w:val="sv-SE"/>
                        </w:rPr>
                      </w:pPr>
                    </w:p>
                    <w:p w14:paraId="35BD440C" w14:textId="77777777" w:rsidR="00610741" w:rsidRPr="00104727" w:rsidRDefault="00610741" w:rsidP="00192297">
                      <w:pPr>
                        <w:spacing w:line="192" w:lineRule="auto"/>
                        <w:contextualSpacing/>
                        <w:jc w:val="center"/>
                        <w:rPr>
                          <w:rFonts w:ascii="Courier New" w:hAnsi="Courier New" w:cs="Courier New"/>
                          <w:b/>
                          <w:sz w:val="14"/>
                          <w:szCs w:val="14"/>
                          <w:lang w:val="sv-SE"/>
                        </w:rPr>
                      </w:pPr>
                      <w:r w:rsidRPr="00104727">
                        <w:rPr>
                          <w:rFonts w:ascii="Courier New" w:hAnsi="Courier New" w:cs="Courier New"/>
                          <w:b/>
                          <w:sz w:val="14"/>
                          <w:szCs w:val="14"/>
                          <w:lang w:val="sv-SE"/>
                        </w:rPr>
                        <w:t>Kutsal Kitap’taki Mesih ile İlgili Önemli Doktrinler</w:t>
                      </w:r>
                    </w:p>
                    <w:p w14:paraId="38E857FD" w14:textId="77777777" w:rsidR="00610741" w:rsidRPr="00104727" w:rsidRDefault="00610741" w:rsidP="00192297">
                      <w:pPr>
                        <w:spacing w:line="192" w:lineRule="auto"/>
                        <w:contextualSpacing/>
                        <w:jc w:val="center"/>
                        <w:rPr>
                          <w:rFonts w:ascii="Courier New" w:hAnsi="Courier New" w:cs="Courier New"/>
                          <w:b/>
                          <w:sz w:val="14"/>
                          <w:szCs w:val="14"/>
                          <w:lang w:val="sv-SE"/>
                        </w:rPr>
                      </w:pPr>
                    </w:p>
                    <w:p w14:paraId="44845BFA"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Mesih’in Bakireden Doğuşunu</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İşaya 7:14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Matta 1:18-21</w:t>
                      </w:r>
                    </w:p>
                    <w:p w14:paraId="24C96235"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Mesih’in Günahsızlığını</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Luka 1:35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İbraniler 4:14-15</w:t>
                      </w:r>
                    </w:p>
                    <w:p w14:paraId="5CC963AB"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Mesih’in İlahi Varlığını</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Yuhanna 20:28-29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1 Yuhanna 5:19-20</w:t>
                      </w:r>
                    </w:p>
                    <w:p w14:paraId="35017DD9"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Mesih’in Vücut Bulmasını</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İşaya 9:6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Filipililer 2:5-11</w:t>
                      </w:r>
                    </w:p>
                    <w:p w14:paraId="1545C8CC"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Mesih’in Ezeliyetini</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Mika 5:2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İbraniler 13:8</w:t>
                      </w:r>
                    </w:p>
                    <w:p w14:paraId="31350138" w14:textId="77777777" w:rsidR="00610741" w:rsidRPr="006A77B0" w:rsidRDefault="00610741" w:rsidP="00192297">
                      <w:pPr>
                        <w:contextualSpacing/>
                        <w:rPr>
                          <w:rFonts w:ascii="Courier New" w:hAnsi="Courier New" w:cs="Courier New"/>
                          <w:b/>
                          <w:spacing w:val="-16"/>
                          <w:sz w:val="14"/>
                          <w:szCs w:val="14"/>
                          <w:lang w:val="sv-SE"/>
                        </w:rPr>
                      </w:pPr>
                      <w:r w:rsidRPr="006A77B0">
                        <w:rPr>
                          <w:rFonts w:ascii="Courier New" w:hAnsi="Courier New" w:cs="Courier New"/>
                          <w:b/>
                          <w:spacing w:val="-16"/>
                          <w:sz w:val="14"/>
                          <w:szCs w:val="14"/>
                          <w:lang w:val="sv-SE"/>
                        </w:rPr>
                        <w:t>Mesih’in Ölümünün bir Kefarettir</w:t>
                      </w:r>
                      <w:r w:rsidRPr="006A77B0">
                        <w:rPr>
                          <w:rFonts w:ascii="Courier New" w:hAnsi="Courier New" w:cs="Courier New"/>
                          <w:spacing w:val="-16"/>
                          <w:sz w:val="14"/>
                          <w:szCs w:val="14"/>
                          <w:lang w:val="sv-SE"/>
                        </w:rPr>
                        <w:t xml:space="preserve">.İşaya 53:5-12 </w:t>
                      </w:r>
                      <w:r w:rsidRPr="006A77B0">
                        <w:rPr>
                          <w:rFonts w:ascii="Courier New" w:hAnsi="Courier New" w:cs="Courier New"/>
                          <w:b/>
                          <w:spacing w:val="-16"/>
                          <w:sz w:val="14"/>
                          <w:szCs w:val="14"/>
                          <w:lang w:val="sv-SE"/>
                        </w:rPr>
                        <w:t>&amp;</w:t>
                      </w:r>
                      <w:r w:rsidRPr="006A77B0">
                        <w:rPr>
                          <w:rFonts w:ascii="Courier New" w:hAnsi="Courier New" w:cs="Courier New"/>
                          <w:spacing w:val="-16"/>
                          <w:sz w:val="14"/>
                          <w:szCs w:val="14"/>
                          <w:lang w:val="sv-SE"/>
                        </w:rPr>
                        <w:t xml:space="preserve"> 1 Korintliler 15:1-4</w:t>
                      </w:r>
                    </w:p>
                    <w:p w14:paraId="597C8348"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 Her Şeyi Bilendir</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Matta 9:3-4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Yuhanna 4:25-26</w:t>
                      </w:r>
                    </w:p>
                    <w:p w14:paraId="18C53501" w14:textId="77777777" w:rsidR="00610741" w:rsidRPr="006A77B0" w:rsidRDefault="00610741" w:rsidP="00192297">
                      <w:pPr>
                        <w:contextualSpacing/>
                        <w:jc w:val="both"/>
                        <w:rPr>
                          <w:rFonts w:ascii="Courier New" w:hAnsi="Courier New" w:cs="Courier New"/>
                          <w:spacing w:val="-14"/>
                          <w:sz w:val="14"/>
                          <w:szCs w:val="14"/>
                          <w:lang w:val="sv-SE"/>
                        </w:rPr>
                      </w:pPr>
                      <w:r w:rsidRPr="006A77B0">
                        <w:rPr>
                          <w:rFonts w:ascii="Courier New" w:hAnsi="Courier New" w:cs="Courier New"/>
                          <w:b/>
                          <w:spacing w:val="-12"/>
                          <w:sz w:val="14"/>
                          <w:szCs w:val="14"/>
                          <w:lang w:val="sv-SE"/>
                        </w:rPr>
                        <w:t>Mesih Her Şeye Gücü Yetendir</w:t>
                      </w:r>
                      <w:r w:rsidRPr="006A77B0">
                        <w:rPr>
                          <w:rFonts w:ascii="Courier New" w:hAnsi="Courier New" w:cs="Courier New"/>
                          <w:spacing w:val="-12"/>
                          <w:sz w:val="14"/>
                          <w:szCs w:val="14"/>
                          <w:lang w:val="sv-SE"/>
                        </w:rPr>
                        <w:t>.</w:t>
                      </w:r>
                      <w:r>
                        <w:rPr>
                          <w:rFonts w:ascii="Courier New" w:hAnsi="Courier New" w:cs="Courier New"/>
                          <w:spacing w:val="-12"/>
                          <w:sz w:val="14"/>
                          <w:szCs w:val="14"/>
                          <w:lang w:val="sv-SE"/>
                        </w:rPr>
                        <w:t>..</w:t>
                      </w:r>
                      <w:r w:rsidRPr="006A77B0">
                        <w:rPr>
                          <w:rFonts w:ascii="Courier New" w:hAnsi="Courier New" w:cs="Courier New"/>
                          <w:spacing w:val="-12"/>
                          <w:sz w:val="14"/>
                          <w:szCs w:val="14"/>
                          <w:lang w:val="sv-SE"/>
                        </w:rPr>
                        <w:t xml:space="preserve">Yuhanna 11:14-44 </w:t>
                      </w:r>
                      <w:r w:rsidRPr="006A77B0">
                        <w:rPr>
                          <w:rFonts w:ascii="Courier New" w:hAnsi="Courier New" w:cs="Courier New"/>
                          <w:b/>
                          <w:spacing w:val="-12"/>
                          <w:sz w:val="14"/>
                          <w:szCs w:val="14"/>
                          <w:lang w:val="sv-SE"/>
                        </w:rPr>
                        <w:t>&amp;</w:t>
                      </w:r>
                      <w:r w:rsidRPr="006A77B0">
                        <w:rPr>
                          <w:rFonts w:ascii="Courier New" w:hAnsi="Courier New" w:cs="Courier New"/>
                          <w:spacing w:val="-12"/>
                          <w:sz w:val="14"/>
                          <w:szCs w:val="14"/>
                          <w:lang w:val="sv-SE"/>
                        </w:rPr>
                        <w:t xml:space="preserve"> </w:t>
                      </w:r>
                      <w:r w:rsidRPr="006A77B0">
                        <w:rPr>
                          <w:rFonts w:ascii="Courier New" w:hAnsi="Courier New" w:cs="Courier New"/>
                          <w:spacing w:val="-14"/>
                          <w:sz w:val="14"/>
                          <w:szCs w:val="14"/>
                          <w:lang w:val="sv-SE"/>
                        </w:rPr>
                        <w:t>Yuhanna 20:30-31</w:t>
                      </w:r>
                    </w:p>
                    <w:p w14:paraId="608F24A7" w14:textId="77777777" w:rsidR="00610741" w:rsidRPr="006A77B0" w:rsidRDefault="00610741" w:rsidP="00192297">
                      <w:pPr>
                        <w:contextualSpacing/>
                        <w:jc w:val="both"/>
                        <w:rPr>
                          <w:rFonts w:ascii="Courier New" w:hAnsi="Courier New" w:cs="Courier New"/>
                          <w:spacing w:val="-16"/>
                          <w:sz w:val="14"/>
                          <w:szCs w:val="14"/>
                          <w:lang w:val="sv-SE"/>
                        </w:rPr>
                      </w:pPr>
                      <w:r w:rsidRPr="006A77B0">
                        <w:rPr>
                          <w:rFonts w:ascii="Courier New" w:hAnsi="Courier New" w:cs="Courier New"/>
                          <w:b/>
                          <w:spacing w:val="-12"/>
                          <w:sz w:val="14"/>
                          <w:szCs w:val="14"/>
                          <w:lang w:val="sv-SE"/>
                        </w:rPr>
                        <w:t>Mesih Dünyanın Yaratıcısıdır</w:t>
                      </w:r>
                      <w:r w:rsidRPr="006A77B0">
                        <w:rPr>
                          <w:rFonts w:ascii="Courier New" w:hAnsi="Courier New" w:cs="Courier New"/>
                          <w:spacing w:val="-12"/>
                          <w:sz w:val="14"/>
                          <w:szCs w:val="14"/>
                          <w:lang w:val="sv-SE"/>
                        </w:rPr>
                        <w:t>..</w:t>
                      </w:r>
                      <w:r w:rsidRPr="006A77B0">
                        <w:rPr>
                          <w:rFonts w:ascii="Courier New" w:hAnsi="Courier New" w:cs="Courier New"/>
                          <w:spacing w:val="-14"/>
                          <w:sz w:val="14"/>
                          <w:szCs w:val="14"/>
                          <w:lang w:val="sv-SE"/>
                        </w:rPr>
                        <w:t xml:space="preserve">Yuhanna 1:1-14 </w:t>
                      </w:r>
                      <w:r w:rsidRPr="006A77B0">
                        <w:rPr>
                          <w:rFonts w:ascii="Courier New" w:hAnsi="Courier New" w:cs="Courier New"/>
                          <w:b/>
                          <w:spacing w:val="-14"/>
                          <w:sz w:val="14"/>
                          <w:szCs w:val="14"/>
                          <w:lang w:val="sv-SE"/>
                        </w:rPr>
                        <w:t>&amp;</w:t>
                      </w:r>
                      <w:r w:rsidRPr="006A77B0">
                        <w:rPr>
                          <w:rFonts w:ascii="Courier New" w:hAnsi="Courier New" w:cs="Courier New"/>
                          <w:spacing w:val="-14"/>
                          <w:sz w:val="14"/>
                          <w:szCs w:val="14"/>
                          <w:lang w:val="sv-SE"/>
                        </w:rPr>
                        <w:t xml:space="preserve"> Koloseliler 1:15-22</w:t>
                      </w:r>
                    </w:p>
                    <w:p w14:paraId="6E7E0AD5"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 Tanrı’nın Sözüdür</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Yuhanna 1:1-14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Vahiy 19:11-16</w:t>
                      </w:r>
                    </w:p>
                    <w:p w14:paraId="74728A5B"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 Tanrı’nın Oğludur</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Markos 14:61-62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1 Yuhanna 2:22-24</w:t>
                      </w:r>
                    </w:p>
                    <w:p w14:paraId="6932C45C" w14:textId="77777777" w:rsidR="00610741" w:rsidRPr="006A77B0" w:rsidRDefault="00610741" w:rsidP="00192297">
                      <w:pPr>
                        <w:contextualSpacing/>
                        <w:jc w:val="both"/>
                        <w:rPr>
                          <w:rFonts w:ascii="Courier New" w:hAnsi="Courier New" w:cs="Courier New"/>
                          <w:spacing w:val="-16"/>
                          <w:sz w:val="14"/>
                          <w:szCs w:val="14"/>
                          <w:lang w:val="sv-SE"/>
                        </w:rPr>
                      </w:pPr>
                      <w:r w:rsidRPr="006A77B0">
                        <w:rPr>
                          <w:rFonts w:ascii="Courier New" w:hAnsi="Courier New" w:cs="Courier New"/>
                          <w:b/>
                          <w:spacing w:val="-16"/>
                          <w:sz w:val="14"/>
                          <w:szCs w:val="14"/>
                          <w:lang w:val="sv-SE"/>
                        </w:rPr>
                        <w:t>Mesih Tanrı’nın Meshedilmiş Olanıdır</w:t>
                      </w:r>
                      <w:r w:rsidRPr="006A77B0">
                        <w:rPr>
                          <w:rFonts w:ascii="Courier New" w:hAnsi="Courier New" w:cs="Courier New"/>
                          <w:spacing w:val="-16"/>
                          <w:sz w:val="14"/>
                          <w:szCs w:val="14"/>
                          <w:lang w:val="sv-SE"/>
                        </w:rPr>
                        <w:t>...</w:t>
                      </w:r>
                      <w:r w:rsidRPr="006A77B0">
                        <w:rPr>
                          <w:rFonts w:ascii="Courier New" w:hAnsi="Courier New" w:cs="Courier New"/>
                          <w:spacing w:val="-14"/>
                          <w:sz w:val="14"/>
                          <w:szCs w:val="14"/>
                          <w:lang w:val="sv-SE"/>
                        </w:rPr>
                        <w:t xml:space="preserve">Matta 16:16-20 </w:t>
                      </w:r>
                      <w:r w:rsidRPr="006A77B0">
                        <w:rPr>
                          <w:rFonts w:ascii="Courier New" w:hAnsi="Courier New" w:cs="Courier New"/>
                          <w:b/>
                          <w:spacing w:val="-14"/>
                          <w:sz w:val="14"/>
                          <w:szCs w:val="14"/>
                          <w:lang w:val="sv-SE"/>
                        </w:rPr>
                        <w:t>&amp;</w:t>
                      </w:r>
                      <w:r w:rsidRPr="006A77B0">
                        <w:rPr>
                          <w:rFonts w:ascii="Courier New" w:hAnsi="Courier New" w:cs="Courier New"/>
                          <w:spacing w:val="-14"/>
                          <w:sz w:val="14"/>
                          <w:szCs w:val="14"/>
                          <w:lang w:val="sv-SE"/>
                        </w:rPr>
                        <w:t xml:space="preserve"> Yuhanna 1:41</w:t>
                      </w:r>
                      <w:r w:rsidRPr="006A77B0">
                        <w:rPr>
                          <w:rFonts w:ascii="Courier New" w:hAnsi="Courier New" w:cs="Courier New"/>
                          <w:spacing w:val="-16"/>
                          <w:sz w:val="14"/>
                          <w:szCs w:val="14"/>
                          <w:lang w:val="sv-SE"/>
                        </w:rPr>
                        <w:t xml:space="preserve"> </w:t>
                      </w:r>
                    </w:p>
                    <w:p w14:paraId="5BA3EEA3" w14:textId="77777777" w:rsidR="00610741" w:rsidRPr="00104727" w:rsidRDefault="00610741" w:rsidP="00192297">
                      <w:pPr>
                        <w:contextualSpacing/>
                        <w:jc w:val="both"/>
                        <w:rPr>
                          <w:rFonts w:ascii="Courier New" w:hAnsi="Courier New" w:cs="Courier New"/>
                          <w:spacing w:val="-8"/>
                          <w:sz w:val="14"/>
                          <w:szCs w:val="14"/>
                          <w:lang w:val="sv-SE"/>
                        </w:rPr>
                      </w:pPr>
                      <w:r w:rsidRPr="00104727">
                        <w:rPr>
                          <w:rFonts w:ascii="Courier New" w:hAnsi="Courier New" w:cs="Courier New"/>
                          <w:b/>
                          <w:spacing w:val="-8"/>
                          <w:sz w:val="14"/>
                          <w:szCs w:val="14"/>
                          <w:lang w:val="sv-SE"/>
                        </w:rPr>
                        <w:t>Mesih Dünyanın Kurtarıcısıdır</w:t>
                      </w:r>
                      <w:r>
                        <w:rPr>
                          <w:rFonts w:ascii="Courier New" w:hAnsi="Courier New" w:cs="Courier New"/>
                          <w:spacing w:val="-8"/>
                          <w:sz w:val="14"/>
                          <w:szCs w:val="14"/>
                          <w:lang w:val="sv-SE"/>
                        </w:rPr>
                        <w:t>....</w:t>
                      </w:r>
                      <w:r w:rsidRPr="00104727">
                        <w:rPr>
                          <w:rFonts w:ascii="Courier New" w:hAnsi="Courier New" w:cs="Courier New"/>
                          <w:spacing w:val="-8"/>
                          <w:sz w:val="14"/>
                          <w:szCs w:val="14"/>
                          <w:lang w:val="sv-SE"/>
                        </w:rPr>
                        <w:t xml:space="preserve">Luka 2:11 </w:t>
                      </w:r>
                      <w:r w:rsidRPr="00104727">
                        <w:rPr>
                          <w:rFonts w:ascii="Courier New" w:hAnsi="Courier New" w:cs="Courier New"/>
                          <w:b/>
                          <w:spacing w:val="-8"/>
                          <w:sz w:val="14"/>
                          <w:szCs w:val="14"/>
                          <w:lang w:val="sv-SE"/>
                        </w:rPr>
                        <w:t>&amp;</w:t>
                      </w:r>
                      <w:r w:rsidRPr="00104727">
                        <w:rPr>
                          <w:rFonts w:ascii="Courier New" w:hAnsi="Courier New" w:cs="Courier New"/>
                          <w:spacing w:val="-8"/>
                          <w:sz w:val="14"/>
                          <w:szCs w:val="14"/>
                          <w:lang w:val="sv-SE"/>
                        </w:rPr>
                        <w:t xml:space="preserve"> 1 Yuhanna 4:14-15</w:t>
                      </w:r>
                    </w:p>
                    <w:p w14:paraId="3B06CEAA" w14:textId="77777777" w:rsidR="00610741" w:rsidRPr="006A77B0" w:rsidRDefault="00610741" w:rsidP="00192297">
                      <w:pPr>
                        <w:contextualSpacing/>
                        <w:rPr>
                          <w:rFonts w:ascii="Courier New" w:hAnsi="Courier New" w:cs="Courier New"/>
                          <w:b/>
                          <w:spacing w:val="-12"/>
                          <w:sz w:val="14"/>
                          <w:szCs w:val="14"/>
                          <w:lang w:val="sv-SE"/>
                        </w:rPr>
                      </w:pPr>
                      <w:r w:rsidRPr="006A77B0">
                        <w:rPr>
                          <w:rFonts w:ascii="Courier New" w:hAnsi="Courier New" w:cs="Courier New"/>
                          <w:b/>
                          <w:spacing w:val="-12"/>
                          <w:sz w:val="14"/>
                          <w:szCs w:val="14"/>
                          <w:lang w:val="sv-SE"/>
                        </w:rPr>
                        <w:t>Mesih Tanrı’nın Tek Aracısıdır</w:t>
                      </w:r>
                      <w:r w:rsidRPr="006A77B0">
                        <w:rPr>
                          <w:rFonts w:ascii="Courier New" w:hAnsi="Courier New" w:cs="Courier New"/>
                          <w:spacing w:val="-12"/>
                          <w:sz w:val="14"/>
                          <w:szCs w:val="14"/>
                          <w:lang w:val="sv-SE"/>
                        </w:rPr>
                        <w:t xml:space="preserve">..1 Timoteyus 2:5 </w:t>
                      </w:r>
                      <w:r w:rsidRPr="006A77B0">
                        <w:rPr>
                          <w:rFonts w:ascii="Courier New" w:hAnsi="Courier New" w:cs="Courier New"/>
                          <w:b/>
                          <w:spacing w:val="-12"/>
                          <w:sz w:val="14"/>
                          <w:szCs w:val="14"/>
                          <w:lang w:val="sv-SE"/>
                        </w:rPr>
                        <w:t>&amp;</w:t>
                      </w:r>
                      <w:r w:rsidRPr="006A77B0">
                        <w:rPr>
                          <w:rFonts w:ascii="Courier New" w:hAnsi="Courier New" w:cs="Courier New"/>
                          <w:spacing w:val="-12"/>
                          <w:sz w:val="14"/>
                          <w:szCs w:val="14"/>
                          <w:lang w:val="sv-SE"/>
                        </w:rPr>
                        <w:t xml:space="preserve"> İbraniler 12:24</w:t>
                      </w:r>
                    </w:p>
                    <w:p w14:paraId="0F33155F" w14:textId="77777777" w:rsidR="00610741" w:rsidRPr="006A77B0" w:rsidRDefault="00610741" w:rsidP="00192297">
                      <w:pPr>
                        <w:contextualSpacing/>
                        <w:rPr>
                          <w:rFonts w:ascii="Courier New" w:hAnsi="Courier New" w:cs="Courier New"/>
                          <w:spacing w:val="-8"/>
                          <w:sz w:val="14"/>
                          <w:szCs w:val="14"/>
                          <w:lang w:val="sv-SE"/>
                        </w:rPr>
                      </w:pPr>
                      <w:r w:rsidRPr="006A77B0">
                        <w:rPr>
                          <w:rFonts w:ascii="Courier New" w:hAnsi="Courier New" w:cs="Courier New"/>
                          <w:b/>
                          <w:spacing w:val="-8"/>
                          <w:sz w:val="14"/>
                          <w:szCs w:val="14"/>
                          <w:lang w:val="sv-SE"/>
                        </w:rPr>
                        <w:t>Mesih Günahları Affedebilir</w:t>
                      </w:r>
                      <w:r w:rsidRPr="006A77B0">
                        <w:rPr>
                          <w:rFonts w:ascii="Courier New" w:hAnsi="Courier New" w:cs="Courier New"/>
                          <w:spacing w:val="-8"/>
                          <w:sz w:val="14"/>
                          <w:szCs w:val="14"/>
                          <w:lang w:val="sv-SE"/>
                        </w:rPr>
                        <w:t xml:space="preserve">..Markos 2:5-11 </w:t>
                      </w:r>
                      <w:r w:rsidRPr="006A77B0">
                        <w:rPr>
                          <w:rFonts w:ascii="Courier New" w:hAnsi="Courier New" w:cs="Courier New"/>
                          <w:b/>
                          <w:spacing w:val="-8"/>
                          <w:sz w:val="14"/>
                          <w:szCs w:val="14"/>
                          <w:lang w:val="sv-SE"/>
                        </w:rPr>
                        <w:t>&amp;</w:t>
                      </w:r>
                      <w:r w:rsidRPr="006A77B0">
                        <w:rPr>
                          <w:rFonts w:ascii="Courier New" w:hAnsi="Courier New" w:cs="Courier New"/>
                          <w:spacing w:val="-8"/>
                          <w:sz w:val="14"/>
                          <w:szCs w:val="14"/>
                          <w:lang w:val="sv-SE"/>
                        </w:rPr>
                        <w:t xml:space="preserve"> Elç. İş. 10:36-43</w:t>
                      </w:r>
                    </w:p>
                    <w:p w14:paraId="35C7872C" w14:textId="77777777" w:rsidR="00610741" w:rsidRDefault="00610741" w:rsidP="00192297">
                      <w:pPr>
                        <w:spacing w:line="192" w:lineRule="auto"/>
                        <w:contextualSpacing/>
                        <w:rPr>
                          <w:rFonts w:ascii="Courier New" w:hAnsi="Courier New" w:cs="Courier New"/>
                          <w:b/>
                          <w:sz w:val="14"/>
                          <w:szCs w:val="14"/>
                          <w:lang w:val="sv-SE"/>
                        </w:rPr>
                      </w:pPr>
                    </w:p>
                    <w:p w14:paraId="42997C86" w14:textId="77777777" w:rsidR="00610741" w:rsidRPr="001B5778" w:rsidRDefault="00610741" w:rsidP="00192297">
                      <w:pPr>
                        <w:spacing w:line="192" w:lineRule="auto"/>
                        <w:contextualSpacing/>
                        <w:rPr>
                          <w:rFonts w:ascii="Courier New" w:hAnsi="Courier New" w:cs="Courier New"/>
                          <w:b/>
                          <w:sz w:val="14"/>
                          <w:szCs w:val="14"/>
                          <w:lang w:val="sv-SE"/>
                        </w:rPr>
                      </w:pPr>
                      <w:r>
                        <w:rPr>
                          <w:rFonts w:ascii="Courier New" w:hAnsi="Courier New" w:cs="Courier New"/>
                          <w:b/>
                          <w:sz w:val="14"/>
                          <w:szCs w:val="14"/>
                          <w:lang w:val="sv-SE"/>
                        </w:rPr>
                        <w:t xml:space="preserve">Yuhanna 6:63 - </w:t>
                      </w:r>
                      <w:r w:rsidRPr="001B5778">
                        <w:rPr>
                          <w:rFonts w:ascii="Courier New" w:hAnsi="Courier New" w:cs="Courier New"/>
                          <w:bCs/>
                          <w:sz w:val="14"/>
                          <w:szCs w:val="14"/>
                          <w:u w:val="single"/>
                          <w:lang w:val="sv-SE"/>
                        </w:rPr>
                        <w:t>Yaşam veren Ruhtur</w:t>
                      </w:r>
                      <w:r w:rsidRPr="001B5778">
                        <w:rPr>
                          <w:rFonts w:ascii="Courier New" w:hAnsi="Courier New" w:cs="Courier New"/>
                          <w:bCs/>
                          <w:sz w:val="14"/>
                          <w:szCs w:val="14"/>
                          <w:lang w:val="sv-SE"/>
                        </w:rPr>
                        <w:t xml:space="preserve">. Beden bir yarar sağlamaz. Sizlere </w:t>
                      </w:r>
                      <w:r w:rsidRPr="001B5778">
                        <w:rPr>
                          <w:rFonts w:ascii="Courier New" w:hAnsi="Courier New" w:cs="Courier New"/>
                          <w:bCs/>
                          <w:sz w:val="14"/>
                          <w:szCs w:val="14"/>
                          <w:u w:val="single"/>
                          <w:lang w:val="sv-SE"/>
                        </w:rPr>
                        <w:t>söylediğim sözler ruhtur, yaşamdır</w:t>
                      </w:r>
                      <w:r w:rsidRPr="001B5778">
                        <w:rPr>
                          <w:rFonts w:ascii="Courier New" w:hAnsi="Courier New" w:cs="Courier New"/>
                          <w:bCs/>
                          <w:sz w:val="14"/>
                          <w:szCs w:val="14"/>
                          <w:lang w:val="sv-SE"/>
                        </w:rPr>
                        <w:t>.</w:t>
                      </w:r>
                    </w:p>
                    <w:p w14:paraId="154AFCD8" w14:textId="77777777" w:rsidR="00610741" w:rsidRPr="001E7059" w:rsidRDefault="00610741" w:rsidP="00192297">
                      <w:pPr>
                        <w:spacing w:line="192" w:lineRule="auto"/>
                        <w:contextualSpacing/>
                        <w:rPr>
                          <w:rFonts w:ascii="Courier New" w:hAnsi="Courier New" w:cs="Courier New"/>
                          <w:b/>
                          <w:sz w:val="14"/>
                          <w:szCs w:val="14"/>
                          <w:lang w:val="tr-TR"/>
                        </w:rPr>
                      </w:pPr>
                    </w:p>
                    <w:p w14:paraId="78D2ADFA" w14:textId="77777777" w:rsidR="00610741" w:rsidRPr="005D3ED3" w:rsidRDefault="00610741" w:rsidP="00192297">
                      <w:pPr>
                        <w:spacing w:line="192" w:lineRule="auto"/>
                        <w:contextualSpacing/>
                        <w:rPr>
                          <w:rFonts w:ascii="Courier New" w:hAnsi="Courier New" w:cs="Courier New"/>
                          <w:bCs/>
                          <w:sz w:val="14"/>
                          <w:szCs w:val="14"/>
                          <w:lang w:val="tr-TR"/>
                        </w:rPr>
                      </w:pPr>
                      <w:r w:rsidRPr="001D4335">
                        <w:rPr>
                          <w:rFonts w:ascii="Courier New" w:hAnsi="Courier New" w:cs="Courier New"/>
                          <w:b/>
                          <w:sz w:val="14"/>
                          <w:szCs w:val="14"/>
                          <w:lang w:val="tr-TR"/>
                        </w:rPr>
                        <w:t xml:space="preserve">1 Korintliler 15:1-4 - </w:t>
                      </w:r>
                      <w:r w:rsidRPr="001D4335">
                        <w:rPr>
                          <w:rFonts w:ascii="Courier New" w:hAnsi="Courier New" w:cs="Courier New"/>
                          <w:bCs/>
                          <w:sz w:val="14"/>
                          <w:szCs w:val="14"/>
                          <w:lang w:val="tr-TR"/>
                        </w:rPr>
                        <w:t xml:space="preserve">Kardeşler, size bildirdiğim, sizin de kabul edip </w:t>
                      </w:r>
                      <w:r w:rsidRPr="001D4335">
                        <w:rPr>
                          <w:rFonts w:ascii="Courier New" w:hAnsi="Courier New" w:cs="Courier New"/>
                          <w:bCs/>
                          <w:sz w:val="14"/>
                          <w:szCs w:val="14"/>
                          <w:u w:val="single"/>
                          <w:lang w:val="tr-TR"/>
                        </w:rPr>
                        <w:t>bağlı kaldığınız müjdeyi hatırlatmak istiyorum</w:t>
                      </w:r>
                      <w:r w:rsidRPr="001D4335">
                        <w:rPr>
                          <w:rFonts w:ascii="Courier New" w:hAnsi="Courier New" w:cs="Courier New"/>
                          <w:bCs/>
                          <w:sz w:val="14"/>
                          <w:szCs w:val="14"/>
                          <w:lang w:val="tr-TR"/>
                        </w:rPr>
                        <w:t xml:space="preserve">.  </w:t>
                      </w:r>
                      <w:r w:rsidRPr="005D3ED3">
                        <w:rPr>
                          <w:rFonts w:ascii="Courier New" w:hAnsi="Courier New" w:cs="Courier New"/>
                          <w:bCs/>
                          <w:sz w:val="14"/>
                          <w:szCs w:val="14"/>
                          <w:lang w:val="tr-TR"/>
                        </w:rPr>
                        <w:t xml:space="preserve">Size müjdelediğim </w:t>
                      </w:r>
                      <w:r w:rsidRPr="005D3ED3">
                        <w:rPr>
                          <w:rFonts w:ascii="Courier New" w:hAnsi="Courier New" w:cs="Courier New"/>
                          <w:bCs/>
                          <w:sz w:val="14"/>
                          <w:szCs w:val="14"/>
                          <w:u w:val="single"/>
                          <w:lang w:val="tr-TR"/>
                        </w:rPr>
                        <w:t>söze sımsıkı sarılırsanız</w:t>
                      </w:r>
                      <w:r w:rsidRPr="005D3ED3">
                        <w:rPr>
                          <w:rFonts w:ascii="Courier New" w:hAnsi="Courier New" w:cs="Courier New"/>
                          <w:bCs/>
                          <w:sz w:val="14"/>
                          <w:szCs w:val="14"/>
                          <w:lang w:val="tr-TR"/>
                        </w:rPr>
                        <w:t xml:space="preserve">, </w:t>
                      </w:r>
                      <w:r w:rsidRPr="005D3ED3">
                        <w:rPr>
                          <w:rFonts w:ascii="Courier New" w:hAnsi="Courier New" w:cs="Courier New"/>
                          <w:bCs/>
                          <w:sz w:val="14"/>
                          <w:szCs w:val="14"/>
                          <w:u w:val="single"/>
                          <w:lang w:val="tr-TR"/>
                        </w:rPr>
                        <w:t>bunu aracılığıyla da kurtulursunuz</w:t>
                      </w:r>
                      <w:r w:rsidRPr="005D3ED3">
                        <w:rPr>
                          <w:rFonts w:ascii="Courier New" w:hAnsi="Courier New" w:cs="Courier New"/>
                          <w:bCs/>
                          <w:sz w:val="14"/>
                          <w:szCs w:val="14"/>
                          <w:lang w:val="tr-TR"/>
                        </w:rPr>
                        <w:t xml:space="preserve">.  Aksi, halde boşuna iman etmiş olursunuz.  Aldığım bilgiyi size öncelikle ilettim.  Şöyle ki, </w:t>
                      </w:r>
                      <w:r w:rsidRPr="005D3ED3">
                        <w:rPr>
                          <w:rFonts w:ascii="Courier New" w:hAnsi="Courier New" w:cs="Courier New"/>
                          <w:bCs/>
                          <w:sz w:val="14"/>
                          <w:szCs w:val="14"/>
                          <w:u w:val="single"/>
                          <w:lang w:val="tr-TR"/>
                        </w:rPr>
                        <w:t>Kutsal Yazılar uyarınca</w:t>
                      </w:r>
                      <w:r w:rsidRPr="005D3ED3">
                        <w:rPr>
                          <w:rFonts w:ascii="Courier New" w:hAnsi="Courier New" w:cs="Courier New"/>
                          <w:bCs/>
                          <w:sz w:val="14"/>
                          <w:szCs w:val="14"/>
                          <w:lang w:val="tr-TR"/>
                        </w:rPr>
                        <w:t xml:space="preserve"> Mesih, günahlarımıza karşılık öldü, gömüldü ve </w:t>
                      </w:r>
                      <w:r w:rsidRPr="005D3ED3">
                        <w:rPr>
                          <w:rFonts w:ascii="Courier New" w:hAnsi="Courier New" w:cs="Courier New"/>
                          <w:bCs/>
                          <w:sz w:val="14"/>
                          <w:szCs w:val="14"/>
                          <w:u w:val="single"/>
                          <w:lang w:val="tr-TR"/>
                        </w:rPr>
                        <w:t>Kutsal Yazılar uyarınca</w:t>
                      </w:r>
                      <w:r w:rsidRPr="005D3ED3">
                        <w:rPr>
                          <w:rFonts w:ascii="Courier New" w:hAnsi="Courier New" w:cs="Courier New"/>
                          <w:bCs/>
                          <w:sz w:val="14"/>
                          <w:szCs w:val="14"/>
                          <w:lang w:val="tr-TR"/>
                        </w:rPr>
                        <w:t xml:space="preserve"> ücüncü gün ölümden dirildi.</w:t>
                      </w:r>
                    </w:p>
                    <w:p w14:paraId="456942E9" w14:textId="77777777" w:rsidR="00610741" w:rsidRPr="005D3ED3" w:rsidRDefault="00610741" w:rsidP="00192297">
                      <w:pPr>
                        <w:spacing w:line="192" w:lineRule="auto"/>
                        <w:contextualSpacing/>
                        <w:rPr>
                          <w:rFonts w:ascii="Courier New" w:hAnsi="Courier New" w:cs="Courier New"/>
                          <w:bCs/>
                          <w:sz w:val="14"/>
                          <w:szCs w:val="14"/>
                          <w:lang w:val="tr-TR"/>
                        </w:rPr>
                      </w:pPr>
                    </w:p>
                    <w:p w14:paraId="7238BE7B" w14:textId="77777777" w:rsidR="00610741" w:rsidRPr="005D3ED3" w:rsidRDefault="00610741" w:rsidP="00192297">
                      <w:pPr>
                        <w:spacing w:line="192" w:lineRule="auto"/>
                        <w:contextualSpacing/>
                        <w:rPr>
                          <w:rFonts w:ascii="Courier New" w:hAnsi="Courier New" w:cs="Courier New"/>
                          <w:bCs/>
                          <w:sz w:val="14"/>
                          <w:szCs w:val="14"/>
                          <w:lang w:val="tr-TR"/>
                        </w:rPr>
                      </w:pPr>
                      <w:r w:rsidRPr="005D3ED3">
                        <w:rPr>
                          <w:rFonts w:ascii="Courier New" w:hAnsi="Courier New" w:cs="Courier New"/>
                          <w:b/>
                          <w:sz w:val="14"/>
                          <w:szCs w:val="14"/>
                          <w:lang w:val="tr-TR"/>
                        </w:rPr>
                        <w:t>2 Timoteyus 2:14-16</w:t>
                      </w:r>
                      <w:r w:rsidRPr="005D3ED3">
                        <w:rPr>
                          <w:rFonts w:ascii="Courier New" w:hAnsi="Courier New" w:cs="Courier New"/>
                          <w:bCs/>
                          <w:sz w:val="14"/>
                          <w:szCs w:val="14"/>
                          <w:lang w:val="tr-TR"/>
                        </w:rPr>
                        <w:t xml:space="preserve"> – (14) </w:t>
                      </w:r>
                      <w:r w:rsidRPr="005D3ED3">
                        <w:rPr>
                          <w:rFonts w:ascii="Courier New" w:hAnsi="Courier New" w:cs="Courier New"/>
                          <w:bCs/>
                          <w:sz w:val="14"/>
                          <w:szCs w:val="14"/>
                          <w:u w:val="single"/>
                          <w:lang w:val="tr-TR"/>
                        </w:rPr>
                        <w:t>Bu konuları imanlılara hatırlat</w:t>
                      </w:r>
                      <w:r w:rsidRPr="005D3ED3">
                        <w:rPr>
                          <w:rFonts w:ascii="Courier New" w:hAnsi="Courier New" w:cs="Courier New"/>
                          <w:bCs/>
                          <w:sz w:val="14"/>
                          <w:szCs w:val="14"/>
                          <w:lang w:val="tr-TR"/>
                        </w:rPr>
                        <w:t xml:space="preserve">. (15) </w:t>
                      </w:r>
                      <w:r w:rsidRPr="005D3ED3">
                        <w:rPr>
                          <w:rFonts w:ascii="Courier New" w:hAnsi="Courier New" w:cs="Courier New"/>
                          <w:bCs/>
                          <w:sz w:val="14"/>
                          <w:szCs w:val="14"/>
                          <w:u w:val="single"/>
                          <w:lang w:val="tr-TR"/>
                        </w:rPr>
                        <w:t>Gerçeğin bildirisini</w:t>
                      </w:r>
                      <w:r w:rsidRPr="005D3ED3">
                        <w:rPr>
                          <w:rFonts w:ascii="Courier New" w:hAnsi="Courier New" w:cs="Courier New"/>
                          <w:bCs/>
                          <w:sz w:val="14"/>
                          <w:szCs w:val="14"/>
                          <w:lang w:val="tr-TR"/>
                        </w:rPr>
                        <w:t xml:space="preserve"> doğru kullanarak kendini Tanrı’ya makbul ve alnı ak </w:t>
                      </w:r>
                      <w:r w:rsidRPr="005D3ED3">
                        <w:rPr>
                          <w:rFonts w:ascii="Courier New" w:hAnsi="Courier New" w:cs="Courier New"/>
                          <w:bCs/>
                          <w:sz w:val="14"/>
                          <w:szCs w:val="14"/>
                          <w:u w:val="single"/>
                          <w:lang w:val="tr-TR"/>
                        </w:rPr>
                        <w:t>bir işci olarak sunmaya gayret et</w:t>
                      </w:r>
                      <w:r w:rsidRPr="005D3ED3">
                        <w:rPr>
                          <w:rFonts w:ascii="Courier New" w:hAnsi="Courier New" w:cs="Courier New"/>
                          <w:bCs/>
                          <w:sz w:val="14"/>
                          <w:szCs w:val="14"/>
                          <w:lang w:val="tr-TR"/>
                        </w:rPr>
                        <w:t>. (16) Bay ve boş sözlerden sakın.</w:t>
                      </w:r>
                    </w:p>
                    <w:p w14:paraId="05F06CB9" w14:textId="77777777" w:rsidR="00610741" w:rsidRPr="005D3ED3" w:rsidRDefault="00610741" w:rsidP="00192297">
                      <w:pPr>
                        <w:spacing w:line="192" w:lineRule="auto"/>
                        <w:contextualSpacing/>
                        <w:rPr>
                          <w:rFonts w:ascii="Courier New" w:hAnsi="Courier New" w:cs="Courier New"/>
                          <w:bCs/>
                          <w:sz w:val="14"/>
                          <w:szCs w:val="14"/>
                          <w:lang w:val="tr-TR"/>
                        </w:rPr>
                      </w:pPr>
                    </w:p>
                    <w:p w14:paraId="7387A861" w14:textId="77777777" w:rsidR="00610741" w:rsidRPr="005D3ED3" w:rsidRDefault="00610741" w:rsidP="00192297">
                      <w:pPr>
                        <w:spacing w:line="192" w:lineRule="auto"/>
                        <w:contextualSpacing/>
                        <w:rPr>
                          <w:rFonts w:ascii="Courier New" w:hAnsi="Courier New" w:cs="Courier New"/>
                          <w:bCs/>
                          <w:sz w:val="14"/>
                          <w:szCs w:val="14"/>
                          <w:lang w:val="tr-TR"/>
                        </w:rPr>
                      </w:pPr>
                      <w:r w:rsidRPr="005D3ED3">
                        <w:rPr>
                          <w:rFonts w:ascii="Courier New" w:hAnsi="Courier New" w:cs="Courier New"/>
                          <w:b/>
                          <w:sz w:val="14"/>
                          <w:szCs w:val="14"/>
                          <w:lang w:val="tr-TR"/>
                        </w:rPr>
                        <w:t>1 Yuhanna 2:24</w:t>
                      </w:r>
                      <w:r w:rsidRPr="005D3ED3">
                        <w:rPr>
                          <w:rFonts w:ascii="Courier New" w:hAnsi="Courier New" w:cs="Courier New"/>
                          <w:bCs/>
                          <w:sz w:val="14"/>
                          <w:szCs w:val="14"/>
                          <w:lang w:val="tr-TR"/>
                        </w:rPr>
                        <w:t xml:space="preserve"> - </w:t>
                      </w:r>
                      <w:r w:rsidRPr="005D3ED3">
                        <w:rPr>
                          <w:rFonts w:ascii="Courier New" w:hAnsi="Courier New" w:cs="Courier New"/>
                          <w:bCs/>
                          <w:sz w:val="14"/>
                          <w:szCs w:val="14"/>
                          <w:u w:val="single"/>
                          <w:lang w:val="tr-TR"/>
                        </w:rPr>
                        <w:t>Başlangıçtan beri işittiğiniz söz</w:t>
                      </w:r>
                      <w:r w:rsidRPr="005D3ED3">
                        <w:rPr>
                          <w:rFonts w:ascii="Courier New" w:hAnsi="Courier New" w:cs="Courier New"/>
                          <w:bCs/>
                          <w:sz w:val="14"/>
                          <w:szCs w:val="14"/>
                          <w:lang w:val="tr-TR"/>
                        </w:rPr>
                        <w:t xml:space="preserve"> içinizde yaşasın. </w:t>
                      </w:r>
                      <w:r w:rsidRPr="005D3ED3">
                        <w:rPr>
                          <w:rFonts w:ascii="Courier New" w:hAnsi="Courier New" w:cs="Courier New"/>
                          <w:bCs/>
                          <w:sz w:val="14"/>
                          <w:szCs w:val="14"/>
                          <w:u w:val="single"/>
                          <w:lang w:val="tr-TR"/>
                        </w:rPr>
                        <w:t>Başlangıçtan beri işittiğiniz söz</w:t>
                      </w:r>
                      <w:r w:rsidRPr="005D3ED3">
                        <w:rPr>
                          <w:rFonts w:ascii="Courier New" w:hAnsi="Courier New" w:cs="Courier New"/>
                          <w:bCs/>
                          <w:sz w:val="14"/>
                          <w:szCs w:val="14"/>
                          <w:lang w:val="tr-TR"/>
                        </w:rPr>
                        <w:t xml:space="preserve"> içinizde yaşarsa, siz de Oğulda ve Babada yaşarsınız.</w:t>
                      </w:r>
                    </w:p>
                    <w:p w14:paraId="365393C4" w14:textId="77777777" w:rsidR="00610741" w:rsidRPr="005D3ED3" w:rsidRDefault="00610741" w:rsidP="00192297">
                      <w:pPr>
                        <w:spacing w:line="192" w:lineRule="auto"/>
                        <w:contextualSpacing/>
                        <w:rPr>
                          <w:rFonts w:ascii="Courier New" w:hAnsi="Courier New" w:cs="Courier New"/>
                          <w:bCs/>
                          <w:sz w:val="14"/>
                          <w:szCs w:val="14"/>
                          <w:lang w:val="tr-TR"/>
                        </w:rPr>
                      </w:pPr>
                    </w:p>
                    <w:p w14:paraId="3F5889DD" w14:textId="77777777" w:rsidR="00610741" w:rsidRPr="001D4335" w:rsidRDefault="00610741" w:rsidP="00192297">
                      <w:pPr>
                        <w:spacing w:line="192" w:lineRule="auto"/>
                        <w:contextualSpacing/>
                        <w:rPr>
                          <w:rFonts w:ascii="Courier New" w:hAnsi="Courier New" w:cs="Courier New"/>
                          <w:b/>
                          <w:bCs/>
                          <w:sz w:val="14"/>
                          <w:szCs w:val="14"/>
                          <w:lang w:val="sv-SE"/>
                        </w:rPr>
                      </w:pPr>
                      <w:r w:rsidRPr="005D3ED3">
                        <w:rPr>
                          <w:rFonts w:ascii="Courier New" w:hAnsi="Courier New" w:cs="Courier New"/>
                          <w:b/>
                          <w:sz w:val="14"/>
                          <w:szCs w:val="14"/>
                          <w:lang w:val="tr-TR"/>
                        </w:rPr>
                        <w:t>2</w:t>
                      </w:r>
                      <w:r w:rsidRPr="005D3ED3">
                        <w:rPr>
                          <w:rFonts w:ascii="Courier New" w:hAnsi="Courier New" w:cs="Courier New"/>
                          <w:b/>
                          <w:bCs/>
                          <w:sz w:val="14"/>
                          <w:szCs w:val="14"/>
                          <w:lang w:val="tr-TR"/>
                        </w:rPr>
                        <w:t xml:space="preserve"> Yuhanna 1:9 – </w:t>
                      </w:r>
                      <w:r w:rsidRPr="005D3ED3">
                        <w:rPr>
                          <w:rFonts w:ascii="Courier New" w:hAnsi="Courier New" w:cs="Courier New"/>
                          <w:bCs/>
                          <w:sz w:val="14"/>
                          <w:szCs w:val="14"/>
                          <w:lang w:val="tr-TR"/>
                        </w:rPr>
                        <w:t xml:space="preserve">Daha </w:t>
                      </w:r>
                      <w:r w:rsidRPr="005D3ED3">
                        <w:rPr>
                          <w:rFonts w:ascii="Courier New" w:hAnsi="Courier New" w:cs="Courier New"/>
                          <w:bCs/>
                          <w:sz w:val="14"/>
                          <w:szCs w:val="14"/>
                          <w:u w:val="single"/>
                          <w:lang w:val="tr-TR"/>
                        </w:rPr>
                        <w:t>ileri gidip Mesihin öğretişine bağlı kalmayan hiç kimsede Tanrı yoktur</w:t>
                      </w:r>
                      <w:r w:rsidRPr="005D3ED3">
                        <w:rPr>
                          <w:rFonts w:ascii="Courier New" w:hAnsi="Courier New" w:cs="Courier New"/>
                          <w:bCs/>
                          <w:sz w:val="14"/>
                          <w:szCs w:val="14"/>
                          <w:lang w:val="tr-TR"/>
                        </w:rPr>
                        <w:t xml:space="preserve">. </w:t>
                      </w:r>
                      <w:r w:rsidRPr="001D4335">
                        <w:rPr>
                          <w:rFonts w:ascii="Courier New" w:hAnsi="Courier New" w:cs="Courier New"/>
                          <w:bCs/>
                          <w:sz w:val="14"/>
                          <w:szCs w:val="14"/>
                          <w:u w:val="single"/>
                          <w:lang w:val="sv-SE"/>
                        </w:rPr>
                        <w:t>Bu öğretiye</w:t>
                      </w:r>
                      <w:r w:rsidRPr="001D4335">
                        <w:rPr>
                          <w:rFonts w:ascii="Courier New" w:hAnsi="Courier New" w:cs="Courier New"/>
                          <w:bCs/>
                          <w:sz w:val="14"/>
                          <w:szCs w:val="14"/>
                          <w:lang w:val="sv-SE"/>
                        </w:rPr>
                        <w:t xml:space="preserve"> </w:t>
                      </w:r>
                      <w:r w:rsidRPr="001D4335">
                        <w:rPr>
                          <w:rFonts w:ascii="Courier New" w:hAnsi="Courier New" w:cs="Courier New"/>
                          <w:bCs/>
                          <w:sz w:val="14"/>
                          <w:szCs w:val="14"/>
                          <w:u w:val="single"/>
                          <w:lang w:val="sv-SE"/>
                        </w:rPr>
                        <w:t>bağlı kalanda</w:t>
                      </w:r>
                      <w:r w:rsidRPr="001D4335">
                        <w:rPr>
                          <w:rFonts w:ascii="Courier New" w:hAnsi="Courier New" w:cs="Courier New"/>
                          <w:bCs/>
                          <w:sz w:val="14"/>
                          <w:szCs w:val="14"/>
                          <w:lang w:val="sv-SE"/>
                        </w:rPr>
                        <w:t xml:space="preserve"> ise hem Baba, hem de Oğul vardır.</w:t>
                      </w:r>
                    </w:p>
                    <w:p w14:paraId="42ADBDF3" w14:textId="77777777" w:rsidR="00610741" w:rsidRPr="001E7059" w:rsidRDefault="00610741" w:rsidP="00192297">
                      <w:pPr>
                        <w:spacing w:line="192" w:lineRule="auto"/>
                        <w:contextualSpacing/>
                        <w:rPr>
                          <w:rFonts w:ascii="Courier New" w:hAnsi="Courier New" w:cs="Courier New"/>
                          <w:bCs/>
                          <w:sz w:val="14"/>
                          <w:szCs w:val="14"/>
                          <w:lang w:val="sv-SE"/>
                        </w:rPr>
                      </w:pPr>
                    </w:p>
                    <w:p w14:paraId="1E5CE4E0" w14:textId="77777777" w:rsidR="00610741" w:rsidRPr="00104727" w:rsidRDefault="00610741" w:rsidP="00192297">
                      <w:pPr>
                        <w:spacing w:line="192" w:lineRule="auto"/>
                        <w:contextualSpacing/>
                        <w:rPr>
                          <w:rFonts w:ascii="Courier New" w:hAnsi="Courier New" w:cs="Courier New"/>
                          <w:b/>
                          <w:sz w:val="14"/>
                          <w:szCs w:val="14"/>
                          <w:lang w:val="sv-SE"/>
                        </w:rPr>
                      </w:pPr>
                      <w:r w:rsidRPr="001E7059">
                        <w:rPr>
                          <w:rFonts w:ascii="Courier New" w:hAnsi="Courier New" w:cs="Courier New"/>
                          <w:b/>
                          <w:sz w:val="14"/>
                          <w:szCs w:val="14"/>
                          <w:lang w:val="sv-SE"/>
                        </w:rPr>
                        <w:t xml:space="preserve">     </w:t>
                      </w:r>
                    </w:p>
                    <w:p w14:paraId="6CC537CB" w14:textId="77777777" w:rsidR="00610741" w:rsidRPr="001E7059" w:rsidRDefault="00610741" w:rsidP="00192297">
                      <w:pPr>
                        <w:spacing w:line="192" w:lineRule="auto"/>
                        <w:contextualSpacing/>
                        <w:rPr>
                          <w:rFonts w:ascii="Courier New" w:hAnsi="Courier New" w:cs="Courier New"/>
                          <w:sz w:val="14"/>
                          <w:szCs w:val="14"/>
                          <w:lang w:val="tr-TR"/>
                        </w:rPr>
                      </w:pPr>
                    </w:p>
                    <w:p w14:paraId="64FA5F74" w14:textId="77777777" w:rsidR="00610741" w:rsidRPr="001E7059" w:rsidRDefault="00610741" w:rsidP="00192297">
                      <w:pPr>
                        <w:spacing w:line="192" w:lineRule="auto"/>
                        <w:contextualSpacing/>
                        <w:rPr>
                          <w:rFonts w:ascii="Courier New" w:hAnsi="Courier New" w:cs="Courier New"/>
                          <w:sz w:val="14"/>
                          <w:szCs w:val="14"/>
                          <w:lang w:val="tr-TR"/>
                        </w:rPr>
                      </w:pPr>
                    </w:p>
                    <w:p w14:paraId="5F840EFC" w14:textId="77777777" w:rsidR="00610741" w:rsidRPr="001E7059" w:rsidRDefault="00610741" w:rsidP="00104727">
                      <w:pPr>
                        <w:spacing w:line="192" w:lineRule="auto"/>
                        <w:contextualSpacing/>
                        <w:rPr>
                          <w:rFonts w:ascii="Courier New" w:hAnsi="Courier New" w:cs="Courier New"/>
                          <w:sz w:val="14"/>
                          <w:szCs w:val="14"/>
                          <w:lang w:val="tr-TR"/>
                        </w:rPr>
                      </w:pPr>
                    </w:p>
                  </w:txbxContent>
                </v:textbox>
                <w10:wrap type="tight"/>
              </v:shape>
            </w:pict>
          </mc:Fallback>
        </mc:AlternateContent>
      </w:r>
      <w:r>
        <w:t>f</w:t>
      </w:r>
    </w:p>
    <w:p w14:paraId="26785679" w14:textId="77777777" w:rsidR="00143873" w:rsidRPr="005C01BB" w:rsidRDefault="00143873" w:rsidP="00143873">
      <w:pPr>
        <w:rPr>
          <w:lang w:val="tr-TR"/>
        </w:rPr>
      </w:pPr>
      <w:r>
        <w:rPr>
          <w:noProof/>
        </w:rPr>
        <w:lastRenderedPageBreak/>
        <mc:AlternateContent>
          <mc:Choice Requires="wps">
            <w:drawing>
              <wp:anchor distT="0" distB="0" distL="114300" distR="114300" simplePos="0" relativeHeight="251734016" behindDoc="0" locked="0" layoutInCell="1" allowOverlap="1" wp14:anchorId="27B9BF8C" wp14:editId="038D24E3">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6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F9E31B" w14:textId="77777777" w:rsidR="00610741" w:rsidRPr="00546733" w:rsidRDefault="00610741" w:rsidP="00192297">
                            <w:pPr>
                              <w:contextualSpacing/>
                              <w:jc w:val="center"/>
                              <w:rPr>
                                <w:rFonts w:ascii="Courier New" w:hAnsi="Courier New" w:cs="Courier New"/>
                                <w:b/>
                                <w:sz w:val="20"/>
                                <w:szCs w:val="20"/>
                                <w:lang w:val="sv-SE"/>
                              </w:rPr>
                            </w:pPr>
                            <w:r w:rsidRPr="00546733">
                              <w:rPr>
                                <w:rFonts w:ascii="Courier New" w:hAnsi="Courier New" w:cs="Courier New"/>
                                <w:b/>
                                <w:sz w:val="20"/>
                                <w:szCs w:val="20"/>
                                <w:lang w:val="sv-SE"/>
                              </w:rPr>
                              <w:t>85.</w:t>
                            </w:r>
                          </w:p>
                          <w:p w14:paraId="258A83C3" w14:textId="77777777" w:rsidR="00610741" w:rsidRPr="00546733" w:rsidRDefault="00610741" w:rsidP="00192297">
                            <w:pPr>
                              <w:contextualSpacing/>
                              <w:jc w:val="center"/>
                              <w:rPr>
                                <w:rFonts w:ascii="Courier New" w:hAnsi="Courier New" w:cs="Courier New"/>
                                <w:sz w:val="20"/>
                                <w:szCs w:val="20"/>
                                <w:lang w:val="sv-SE"/>
                              </w:rPr>
                            </w:pPr>
                            <w:r w:rsidRPr="00546733">
                              <w:rPr>
                                <w:rFonts w:ascii="Courier New" w:hAnsi="Courier New" w:cs="Courier New"/>
                                <w:b/>
                                <w:sz w:val="20"/>
                                <w:szCs w:val="20"/>
                                <w:lang w:val="sv-SE"/>
                              </w:rPr>
                              <w:t>Kutsal Kitaplarda</w:t>
                            </w:r>
                            <w:r w:rsidRPr="00546733">
                              <w:rPr>
                                <w:rFonts w:ascii="Courier New" w:hAnsi="Courier New" w:cs="Courier New"/>
                                <w:sz w:val="20"/>
                                <w:szCs w:val="20"/>
                                <w:lang w:val="sv-SE"/>
                              </w:rPr>
                              <w:t xml:space="preserve">  </w:t>
                            </w:r>
                          </w:p>
                          <w:p w14:paraId="4DED9A8B" w14:textId="77777777" w:rsidR="00610741" w:rsidRPr="00546733" w:rsidRDefault="00610741" w:rsidP="00192297">
                            <w:pPr>
                              <w:contextualSpacing/>
                              <w:jc w:val="center"/>
                              <w:rPr>
                                <w:rFonts w:ascii="Courier New" w:hAnsi="Courier New" w:cs="Courier New"/>
                                <w:b/>
                                <w:sz w:val="20"/>
                                <w:szCs w:val="20"/>
                                <w:lang w:val="sv-SE"/>
                              </w:rPr>
                            </w:pPr>
                            <w:r w:rsidRPr="00546733">
                              <w:rPr>
                                <w:rFonts w:ascii="Courier New" w:hAnsi="Courier New" w:cs="Courier New"/>
                                <w:b/>
                                <w:sz w:val="20"/>
                                <w:szCs w:val="20"/>
                                <w:lang w:val="sv-SE"/>
                              </w:rPr>
                              <w:t>Mesih’in Esas Olan Doktrinleri</w:t>
                            </w:r>
                          </w:p>
                          <w:p w14:paraId="2F4EA402" w14:textId="77777777" w:rsidR="00610741" w:rsidRPr="00546733" w:rsidRDefault="00610741" w:rsidP="00192297">
                            <w:pPr>
                              <w:contextualSpacing/>
                              <w:rPr>
                                <w:rFonts w:ascii="Courier New" w:hAnsi="Courier New" w:cs="Courier New"/>
                                <w:b/>
                                <w:sz w:val="14"/>
                                <w:szCs w:val="14"/>
                                <w:lang w:val="sv-SE"/>
                              </w:rPr>
                            </w:pPr>
                          </w:p>
                          <w:p w14:paraId="76F6AE93" w14:textId="77777777" w:rsidR="00610741" w:rsidRPr="00546733" w:rsidRDefault="00610741" w:rsidP="00192297">
                            <w:pPr>
                              <w:contextualSpacing/>
                              <w:jc w:val="center"/>
                              <w:rPr>
                                <w:rFonts w:ascii="Courier New" w:hAnsi="Courier New" w:cs="Courier New"/>
                                <w:b/>
                                <w:sz w:val="14"/>
                                <w:szCs w:val="14"/>
                                <w:lang w:val="sv-SE"/>
                              </w:rPr>
                            </w:pPr>
                            <w:r w:rsidRPr="00546733">
                              <w:rPr>
                                <w:rFonts w:ascii="Courier New" w:hAnsi="Courier New" w:cs="Courier New"/>
                                <w:b/>
                                <w:sz w:val="14"/>
                                <w:szCs w:val="14"/>
                                <w:lang w:val="sv-SE"/>
                              </w:rPr>
                              <w:t xml:space="preserve">Kur’an-ı Kerim de; Aşağıda, </w:t>
                            </w:r>
                          </w:p>
                          <w:p w14:paraId="7094330A" w14:textId="77777777" w:rsidR="00610741" w:rsidRPr="00546733" w:rsidRDefault="00610741" w:rsidP="00192297">
                            <w:pPr>
                              <w:contextualSpacing/>
                              <w:jc w:val="center"/>
                              <w:rPr>
                                <w:rFonts w:ascii="Courier New" w:hAnsi="Courier New" w:cs="Courier New"/>
                                <w:b/>
                                <w:sz w:val="14"/>
                                <w:szCs w:val="14"/>
                                <w:lang w:val="sv-SE"/>
                              </w:rPr>
                            </w:pPr>
                            <w:r w:rsidRPr="00546733">
                              <w:rPr>
                                <w:rFonts w:ascii="Courier New" w:hAnsi="Courier New" w:cs="Courier New"/>
                                <w:b/>
                                <w:sz w:val="14"/>
                                <w:szCs w:val="14"/>
                                <w:lang w:val="sv-SE"/>
                              </w:rPr>
                              <w:t>Hıristiyanların İnandığı,</w:t>
                            </w:r>
                          </w:p>
                          <w:p w14:paraId="0076E75F" w14:textId="77777777" w:rsidR="00610741" w:rsidRPr="00546733" w:rsidRDefault="00610741" w:rsidP="00192297">
                            <w:pPr>
                              <w:contextualSpacing/>
                              <w:jc w:val="center"/>
                              <w:rPr>
                                <w:rFonts w:ascii="Courier New" w:hAnsi="Courier New" w:cs="Courier New"/>
                                <w:b/>
                                <w:sz w:val="14"/>
                                <w:szCs w:val="14"/>
                                <w:lang w:val="sv-SE"/>
                              </w:rPr>
                            </w:pPr>
                            <w:r w:rsidRPr="00546733">
                              <w:rPr>
                                <w:rFonts w:ascii="Courier New" w:hAnsi="Courier New" w:cs="Courier New"/>
                                <w:b/>
                                <w:sz w:val="14"/>
                                <w:szCs w:val="14"/>
                                <w:lang w:val="sv-SE"/>
                              </w:rPr>
                              <w:t>Mesih ile İlgili Doktrinleri Tasdik Eder</w:t>
                            </w:r>
                          </w:p>
                          <w:p w14:paraId="6C96C7CE" w14:textId="77777777" w:rsidR="00610741" w:rsidRPr="00546733" w:rsidRDefault="00610741" w:rsidP="00192297">
                            <w:pPr>
                              <w:contextualSpacing/>
                              <w:rPr>
                                <w:rFonts w:ascii="Courier New" w:hAnsi="Courier New" w:cs="Courier New"/>
                                <w:b/>
                                <w:sz w:val="14"/>
                                <w:szCs w:val="14"/>
                                <w:lang w:val="sv-SE"/>
                              </w:rPr>
                            </w:pPr>
                          </w:p>
                          <w:p w14:paraId="6F7C0EB0" w14:textId="77777777" w:rsidR="00610741" w:rsidRPr="00546733" w:rsidRDefault="00610741" w:rsidP="00192297">
                            <w:pPr>
                              <w:contextualSpacing/>
                              <w:rPr>
                                <w:rFonts w:ascii="Courier New" w:hAnsi="Courier New" w:cs="Courier New"/>
                                <w:b/>
                                <w:sz w:val="14"/>
                                <w:szCs w:val="14"/>
                                <w:lang w:val="sv-SE"/>
                              </w:rPr>
                            </w:pPr>
                            <w:r w:rsidRPr="00546733">
                              <w:rPr>
                                <w:rFonts w:ascii="Courier New" w:hAnsi="Courier New" w:cs="Courier New"/>
                                <w:b/>
                                <w:sz w:val="14"/>
                                <w:szCs w:val="14"/>
                                <w:lang w:val="sv-SE"/>
                              </w:rPr>
                              <w:t>Mesih Meryem Oğludur</w:t>
                            </w:r>
                            <w:r>
                              <w:rPr>
                                <w:rFonts w:ascii="Courier New" w:hAnsi="Courier New" w:cs="Courier New"/>
                                <w:sz w:val="14"/>
                                <w:szCs w:val="14"/>
                                <w:lang w:val="sv-SE"/>
                              </w:rPr>
                              <w:t>.........................</w:t>
                            </w:r>
                            <w:r w:rsidRPr="00546733">
                              <w:rPr>
                                <w:rFonts w:ascii="Courier New" w:hAnsi="Courier New" w:cs="Courier New"/>
                                <w:sz w:val="14"/>
                                <w:szCs w:val="14"/>
                                <w:lang w:val="sv-SE"/>
                              </w:rPr>
                              <w:t>Bakara 2:87</w:t>
                            </w:r>
                          </w:p>
                          <w:p w14:paraId="054C6E0D"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İsa’dır</w:t>
                            </w:r>
                            <w:r>
                              <w:rPr>
                                <w:rFonts w:ascii="Courier New" w:hAnsi="Courier New" w:cs="Courier New"/>
                                <w:sz w:val="14"/>
                                <w:szCs w:val="14"/>
                                <w:lang w:val="sv-SE"/>
                              </w:rPr>
                              <w:t>...........</w:t>
                            </w:r>
                            <w:r w:rsidRPr="00546733">
                              <w:rPr>
                                <w:rFonts w:ascii="Courier New" w:hAnsi="Courier New" w:cs="Courier New"/>
                                <w:sz w:val="14"/>
                                <w:szCs w:val="14"/>
                                <w:lang w:val="sv-SE"/>
                              </w:rPr>
                              <w:t>Al-i İmran 3:45; Nisâ 4:157, 171</w:t>
                            </w:r>
                          </w:p>
                          <w:p w14:paraId="6026A2CA"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Allah’ın Kuludur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Nisâ 4:172; Meryem 19;30</w:t>
                            </w:r>
                          </w:p>
                          <w:p w14:paraId="454016D2"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Bir Peygamberdir</w:t>
                            </w:r>
                            <w:r>
                              <w:rPr>
                                <w:rFonts w:ascii="Courier New" w:hAnsi="Courier New" w:cs="Courier New"/>
                                <w:sz w:val="14"/>
                                <w:szCs w:val="14"/>
                                <w:lang w:val="sv-SE"/>
                              </w:rPr>
                              <w:t>......................</w:t>
                            </w:r>
                            <w:r w:rsidRPr="00546733">
                              <w:rPr>
                                <w:rFonts w:ascii="Courier New" w:hAnsi="Courier New" w:cs="Courier New"/>
                                <w:sz w:val="14"/>
                                <w:szCs w:val="14"/>
                                <w:lang w:val="sv-SE"/>
                              </w:rPr>
                              <w:t>Meryem 19:30</w:t>
                            </w:r>
                          </w:p>
                          <w:p w14:paraId="46B83E4C"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Allah’ın Elçisidir</w:t>
                            </w:r>
                            <w:r>
                              <w:rPr>
                                <w:rFonts w:ascii="Courier New" w:hAnsi="Courier New" w:cs="Courier New"/>
                                <w:sz w:val="14"/>
                                <w:szCs w:val="14"/>
                                <w:lang w:val="sv-SE"/>
                              </w:rPr>
                              <w:t>.....</w:t>
                            </w:r>
                            <w:r w:rsidRPr="00546733">
                              <w:rPr>
                                <w:rFonts w:ascii="Courier New" w:hAnsi="Courier New" w:cs="Courier New"/>
                                <w:sz w:val="14"/>
                                <w:szCs w:val="14"/>
                                <w:lang w:val="sv-SE"/>
                              </w:rPr>
                              <w:t>Nisâ 4:157, 171; Mâide 5:75</w:t>
                            </w:r>
                          </w:p>
                          <w:p w14:paraId="253AB271" w14:textId="77777777" w:rsidR="00610741" w:rsidRPr="00546733" w:rsidRDefault="00610741" w:rsidP="00192297">
                            <w:pPr>
                              <w:contextualSpacing/>
                              <w:jc w:val="both"/>
                              <w:rPr>
                                <w:rFonts w:ascii="Courier New" w:hAnsi="Courier New" w:cs="Courier New"/>
                                <w:b/>
                                <w:spacing w:val="-16"/>
                                <w:sz w:val="14"/>
                                <w:szCs w:val="14"/>
                                <w:lang w:val="sv-SE"/>
                              </w:rPr>
                            </w:pPr>
                            <w:r w:rsidRPr="00546733">
                              <w:rPr>
                                <w:rFonts w:ascii="Courier New" w:hAnsi="Courier New" w:cs="Courier New"/>
                                <w:b/>
                                <w:spacing w:val="-16"/>
                                <w:sz w:val="14"/>
                                <w:szCs w:val="14"/>
                                <w:lang w:val="sv-SE"/>
                              </w:rPr>
                              <w:t>Mesih Allah’ın “Kelâmullâh”dır</w:t>
                            </w:r>
                            <w:r w:rsidRPr="00546733">
                              <w:rPr>
                                <w:rFonts w:ascii="Courier New" w:hAnsi="Courier New" w:cs="Courier New"/>
                                <w:spacing w:val="-16"/>
                                <w:sz w:val="14"/>
                                <w:szCs w:val="14"/>
                                <w:lang w:val="sv-SE"/>
                              </w:rPr>
                              <w:t>.</w:t>
                            </w:r>
                            <w:r>
                              <w:rPr>
                                <w:rFonts w:ascii="Courier New" w:hAnsi="Courier New" w:cs="Courier New"/>
                                <w:spacing w:val="-16"/>
                                <w:sz w:val="14"/>
                                <w:szCs w:val="14"/>
                                <w:lang w:val="sv-SE"/>
                              </w:rPr>
                              <w:t>......</w:t>
                            </w:r>
                            <w:r w:rsidRPr="00546733">
                              <w:rPr>
                                <w:rFonts w:ascii="Courier New" w:hAnsi="Courier New" w:cs="Courier New"/>
                                <w:spacing w:val="-16"/>
                                <w:sz w:val="14"/>
                                <w:szCs w:val="14"/>
                                <w:lang w:val="sv-SE"/>
                              </w:rPr>
                              <w:t>Al-i İmran 3:3, 3:45; Nisâ 4:171</w:t>
                            </w:r>
                          </w:p>
                          <w:p w14:paraId="57DC61CE"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Allah’ın Gerçek Sözüdür</w:t>
                            </w:r>
                            <w:r>
                              <w:rPr>
                                <w:rFonts w:ascii="Courier New" w:hAnsi="Courier New" w:cs="Courier New"/>
                                <w:sz w:val="14"/>
                                <w:szCs w:val="14"/>
                                <w:lang w:val="sv-SE"/>
                              </w:rPr>
                              <w:t>...............</w:t>
                            </w:r>
                            <w:r w:rsidRPr="00546733">
                              <w:rPr>
                                <w:rFonts w:ascii="Courier New" w:hAnsi="Courier New" w:cs="Courier New"/>
                                <w:sz w:val="14"/>
                                <w:szCs w:val="14"/>
                                <w:lang w:val="sv-SE"/>
                              </w:rPr>
                              <w:t>Meryem 19:34</w:t>
                            </w:r>
                          </w:p>
                          <w:p w14:paraId="3CA103FD"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Allah’ın “Ruhullah”dır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Tahrîm 66:12</w:t>
                            </w:r>
                          </w:p>
                          <w:p w14:paraId="0822C6D2" w14:textId="77777777" w:rsidR="00610741" w:rsidRPr="008D5A85" w:rsidRDefault="00610741" w:rsidP="00192297">
                            <w:pPr>
                              <w:contextualSpacing/>
                              <w:jc w:val="both"/>
                              <w:rPr>
                                <w:rFonts w:ascii="Courier New" w:hAnsi="Courier New" w:cs="Courier New"/>
                                <w:b/>
                                <w:spacing w:val="-8"/>
                                <w:sz w:val="14"/>
                                <w:szCs w:val="14"/>
                                <w:lang w:val="sv-SE"/>
                              </w:rPr>
                            </w:pPr>
                            <w:r w:rsidRPr="008D5A85">
                              <w:rPr>
                                <w:rFonts w:ascii="Courier New" w:hAnsi="Courier New" w:cs="Courier New"/>
                                <w:b/>
                                <w:spacing w:val="-8"/>
                                <w:sz w:val="14"/>
                                <w:szCs w:val="14"/>
                                <w:lang w:val="sv-SE"/>
                              </w:rPr>
                              <w:t>Mesih (herkes için) bir İşarettir</w:t>
                            </w:r>
                            <w:r w:rsidRPr="008D5A85">
                              <w:rPr>
                                <w:rFonts w:ascii="Courier New" w:hAnsi="Courier New" w:cs="Courier New"/>
                                <w:spacing w:val="-8"/>
                                <w:sz w:val="14"/>
                                <w:szCs w:val="14"/>
                                <w:lang w:val="sv-SE"/>
                              </w:rPr>
                              <w:t>..</w:t>
                            </w:r>
                            <w:r>
                              <w:rPr>
                                <w:rFonts w:ascii="Courier New" w:hAnsi="Courier New" w:cs="Courier New"/>
                                <w:spacing w:val="-8"/>
                                <w:sz w:val="14"/>
                                <w:szCs w:val="14"/>
                                <w:lang w:val="sv-SE"/>
                              </w:rPr>
                              <w:t>.</w:t>
                            </w:r>
                            <w:r w:rsidRPr="008D5A85">
                              <w:rPr>
                                <w:rFonts w:ascii="Courier New" w:hAnsi="Courier New" w:cs="Courier New"/>
                                <w:spacing w:val="-8"/>
                                <w:sz w:val="14"/>
                                <w:szCs w:val="14"/>
                                <w:lang w:val="sv-SE"/>
                              </w:rPr>
                              <w:t>Meryem 19:21; Enbiya 21:91</w:t>
                            </w:r>
                          </w:p>
                          <w:p w14:paraId="39322BD3"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Allah’ın bir Tanığıdır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Nisâ 4:159; Mâide 5:117</w:t>
                            </w:r>
                          </w:p>
                          <w:p w14:paraId="54C806B5"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Allah’tan bir Merhamettir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Meryem 19:21</w:t>
                            </w:r>
                          </w:p>
                          <w:p w14:paraId="18B62B6B"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Yücedir</w:t>
                            </w:r>
                            <w:r>
                              <w:rPr>
                                <w:rFonts w:ascii="Courier New" w:hAnsi="Courier New" w:cs="Courier New"/>
                                <w:sz w:val="14"/>
                                <w:szCs w:val="14"/>
                                <w:lang w:val="sv-SE"/>
                              </w:rPr>
                              <w:t>............................</w:t>
                            </w:r>
                            <w:r w:rsidRPr="00546733">
                              <w:rPr>
                                <w:rFonts w:ascii="Courier New" w:hAnsi="Courier New" w:cs="Courier New"/>
                                <w:sz w:val="14"/>
                                <w:szCs w:val="14"/>
                                <w:lang w:val="sv-SE"/>
                              </w:rPr>
                              <w:t>Al-i İmran 3:45</w:t>
                            </w:r>
                          </w:p>
                          <w:p w14:paraId="1FAC5D4C"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Doğrudur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Al-i İmran 3:46, En’âm 6:85</w:t>
                            </w:r>
                          </w:p>
                          <w:p w14:paraId="3283F3A4"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Bereketlidir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Meryem 19:31; Zukhruf 43:59</w:t>
                            </w:r>
                          </w:p>
                          <w:p w14:paraId="0B26BBEA"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Mucizeler Yapmıştır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Bakara 2:87</w:t>
                            </w:r>
                          </w:p>
                          <w:p w14:paraId="6803B19C" w14:textId="77777777" w:rsidR="00610741" w:rsidRPr="008D5A85" w:rsidRDefault="00610741" w:rsidP="00192297">
                            <w:pPr>
                              <w:contextualSpacing/>
                              <w:rPr>
                                <w:rFonts w:ascii="Courier New" w:hAnsi="Courier New" w:cs="Courier New"/>
                                <w:spacing w:val="-8"/>
                                <w:sz w:val="14"/>
                                <w:szCs w:val="14"/>
                                <w:lang w:val="sv-SE"/>
                              </w:rPr>
                            </w:pPr>
                            <w:r w:rsidRPr="008D5A85">
                              <w:rPr>
                                <w:rFonts w:ascii="Courier New" w:hAnsi="Courier New" w:cs="Courier New"/>
                                <w:b/>
                                <w:spacing w:val="-8"/>
                                <w:sz w:val="14"/>
                                <w:szCs w:val="14"/>
                                <w:lang w:val="sv-SE"/>
                              </w:rPr>
                              <w:t>Mesih Kutsal Ruh Tarafından Yönlendirilmiştir</w:t>
                            </w:r>
                            <w:r w:rsidRPr="008D5A85">
                              <w:rPr>
                                <w:rFonts w:ascii="Courier New" w:hAnsi="Courier New" w:cs="Courier New"/>
                                <w:spacing w:val="-8"/>
                                <w:sz w:val="14"/>
                                <w:szCs w:val="14"/>
                                <w:lang w:val="sv-SE"/>
                              </w:rPr>
                              <w:t>.</w:t>
                            </w:r>
                            <w:r>
                              <w:rPr>
                                <w:rFonts w:ascii="Courier New" w:hAnsi="Courier New" w:cs="Courier New"/>
                                <w:spacing w:val="-8"/>
                                <w:sz w:val="14"/>
                                <w:szCs w:val="14"/>
                                <w:lang w:val="sv-SE"/>
                              </w:rPr>
                              <w:t>....</w:t>
                            </w:r>
                            <w:r w:rsidRPr="008D5A85">
                              <w:rPr>
                                <w:rFonts w:ascii="Courier New" w:hAnsi="Courier New" w:cs="Courier New"/>
                                <w:spacing w:val="-8"/>
                                <w:sz w:val="14"/>
                                <w:szCs w:val="14"/>
                                <w:lang w:val="sv-SE"/>
                              </w:rPr>
                              <w:t>Bakara 2:253</w:t>
                            </w:r>
                          </w:p>
                          <w:p w14:paraId="70C190F3" w14:textId="77777777" w:rsidR="00610741" w:rsidRPr="008D5A85" w:rsidRDefault="00610741" w:rsidP="00192297">
                            <w:pPr>
                              <w:contextualSpacing/>
                              <w:rPr>
                                <w:rFonts w:ascii="Courier New" w:hAnsi="Courier New" w:cs="Courier New"/>
                                <w:spacing w:val="-8"/>
                                <w:sz w:val="14"/>
                                <w:szCs w:val="14"/>
                                <w:lang w:val="sv-SE"/>
                              </w:rPr>
                            </w:pPr>
                            <w:r w:rsidRPr="008D5A85">
                              <w:rPr>
                                <w:rFonts w:ascii="Courier New" w:hAnsi="Courier New" w:cs="Courier New"/>
                                <w:b/>
                                <w:spacing w:val="-8"/>
                                <w:sz w:val="14"/>
                                <w:szCs w:val="14"/>
                                <w:lang w:val="sv-SE"/>
                              </w:rPr>
                              <w:t>Mesih Bakireden Doğmuştur</w:t>
                            </w:r>
                            <w:r w:rsidRPr="008D5A85">
                              <w:rPr>
                                <w:rFonts w:ascii="Courier New" w:hAnsi="Courier New" w:cs="Courier New"/>
                                <w:spacing w:val="-8"/>
                                <w:sz w:val="14"/>
                                <w:szCs w:val="14"/>
                                <w:lang w:val="sv-SE"/>
                              </w:rPr>
                              <w:t>..</w:t>
                            </w:r>
                            <w:r>
                              <w:rPr>
                                <w:rFonts w:ascii="Courier New" w:hAnsi="Courier New" w:cs="Courier New"/>
                                <w:spacing w:val="-8"/>
                                <w:sz w:val="14"/>
                                <w:szCs w:val="14"/>
                                <w:lang w:val="sv-SE"/>
                              </w:rPr>
                              <w:t>...</w:t>
                            </w:r>
                            <w:r w:rsidRPr="008D5A85">
                              <w:rPr>
                                <w:rFonts w:ascii="Courier New" w:hAnsi="Courier New" w:cs="Courier New"/>
                                <w:spacing w:val="-8"/>
                                <w:sz w:val="14"/>
                                <w:szCs w:val="14"/>
                                <w:lang w:val="sv-SE"/>
                              </w:rPr>
                              <w:t>Al-i İmran 3:47, Meryem 19:20-21</w:t>
                            </w:r>
                          </w:p>
                          <w:p w14:paraId="4CE2ADF7"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İnsanlara Doğru Yolu Gösterir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Al-i İmran 3:49</w:t>
                            </w:r>
                          </w:p>
                          <w:p w14:paraId="2F38C7F4"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İnsanlara Şifa Verir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Al-i İmran 3:49</w:t>
                            </w:r>
                          </w:p>
                          <w:p w14:paraId="305BB2B5"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İnsanları Ölümden Diriltir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Al-i İmran 3:49</w:t>
                            </w:r>
                          </w:p>
                          <w:p w14:paraId="48E3A624"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İmansızlar için Ölecekti</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Al-i İmran 3:55</w:t>
                            </w:r>
                          </w:p>
                          <w:p w14:paraId="60698B7E"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Ölümden Dirildi</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Al-i İmran 3:55</w:t>
                            </w:r>
                          </w:p>
                          <w:p w14:paraId="4C194780"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Dirildikten Sonra Cennete Gitti</w:t>
                            </w:r>
                            <w:r>
                              <w:rPr>
                                <w:rFonts w:ascii="Courier New" w:hAnsi="Courier New" w:cs="Courier New"/>
                                <w:sz w:val="14"/>
                                <w:szCs w:val="14"/>
                                <w:lang w:val="sv-SE"/>
                              </w:rPr>
                              <w:t>....</w:t>
                            </w:r>
                            <w:r w:rsidRPr="00546733">
                              <w:rPr>
                                <w:rFonts w:ascii="Courier New" w:hAnsi="Courier New" w:cs="Courier New"/>
                                <w:sz w:val="14"/>
                                <w:szCs w:val="14"/>
                                <w:lang w:val="sv-SE"/>
                              </w:rPr>
                              <w:t>Al-i İmran 3:55</w:t>
                            </w:r>
                          </w:p>
                          <w:p w14:paraId="00D8D478"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Hayat Verebilendir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Mâide 5:110</w:t>
                            </w:r>
                          </w:p>
                          <w:p w14:paraId="195BA057"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Kutsaldır</w:t>
                            </w:r>
                            <w:r>
                              <w:rPr>
                                <w:rFonts w:ascii="Courier New" w:hAnsi="Courier New" w:cs="Courier New"/>
                                <w:b/>
                                <w:sz w:val="14"/>
                                <w:szCs w:val="14"/>
                                <w:lang w:val="sv-SE"/>
                              </w:rPr>
                              <w:t>.............................</w:t>
                            </w:r>
                            <w:r w:rsidRPr="00546733">
                              <w:rPr>
                                <w:rFonts w:ascii="Courier New" w:hAnsi="Courier New" w:cs="Courier New"/>
                                <w:sz w:val="14"/>
                                <w:szCs w:val="14"/>
                                <w:lang w:val="sv-SE"/>
                              </w:rPr>
                              <w:t>Meryem 19:19</w:t>
                            </w:r>
                          </w:p>
                          <w:p w14:paraId="6B22EB8B"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Tekrar Gelecektir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Zuhruf 43:61</w:t>
                            </w:r>
                          </w:p>
                          <w:p w14:paraId="35B312D8"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Geleceği Bilendir</w:t>
                            </w:r>
                            <w:r>
                              <w:rPr>
                                <w:rFonts w:ascii="Courier New" w:hAnsi="Courier New" w:cs="Courier New"/>
                                <w:sz w:val="14"/>
                                <w:szCs w:val="14"/>
                                <w:lang w:val="sv-SE"/>
                              </w:rPr>
                              <w:t>..................</w:t>
                            </w:r>
                            <w:r w:rsidRPr="00546733">
                              <w:rPr>
                                <w:rFonts w:ascii="Courier New" w:hAnsi="Courier New" w:cs="Courier New"/>
                                <w:sz w:val="14"/>
                                <w:szCs w:val="14"/>
                                <w:lang w:val="sv-SE"/>
                              </w:rPr>
                              <w:t>Zuhruf 43:61,63</w:t>
                            </w:r>
                          </w:p>
                          <w:p w14:paraId="31E6B486" w14:textId="77777777" w:rsidR="00610741"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Mesihe İtaat Edilmelidir</w:t>
                            </w:r>
                            <w:r>
                              <w:rPr>
                                <w:rFonts w:ascii="Courier New" w:hAnsi="Courier New" w:cs="Courier New"/>
                                <w:sz w:val="14"/>
                                <w:szCs w:val="14"/>
                                <w:lang w:val="sv-SE"/>
                              </w:rPr>
                              <w:t>....................</w:t>
                            </w:r>
                            <w:r w:rsidRPr="00546733">
                              <w:rPr>
                                <w:rFonts w:ascii="Courier New" w:hAnsi="Courier New" w:cs="Courier New"/>
                                <w:sz w:val="14"/>
                                <w:szCs w:val="14"/>
                                <w:lang w:val="sv-SE"/>
                              </w:rPr>
                              <w:t>Zuhruf 43:63</w:t>
                            </w:r>
                          </w:p>
                          <w:p w14:paraId="7AA83A2A" w14:textId="77777777" w:rsidR="00610741" w:rsidRDefault="00610741" w:rsidP="00192297">
                            <w:pPr>
                              <w:contextualSpacing/>
                              <w:jc w:val="both"/>
                              <w:rPr>
                                <w:rFonts w:ascii="Courier New" w:hAnsi="Courier New" w:cs="Courier New"/>
                                <w:sz w:val="14"/>
                                <w:szCs w:val="14"/>
                                <w:lang w:val="sv-SE"/>
                              </w:rPr>
                            </w:pPr>
                          </w:p>
                          <w:p w14:paraId="22CC5405" w14:textId="77777777" w:rsidR="00610741" w:rsidRPr="00674165" w:rsidRDefault="00610741" w:rsidP="00192297">
                            <w:pPr>
                              <w:contextualSpacing/>
                              <w:rPr>
                                <w:rFonts w:ascii="Courier New" w:hAnsi="Courier New" w:cs="Courier New"/>
                                <w:bCs/>
                                <w:sz w:val="14"/>
                                <w:szCs w:val="14"/>
                                <w:lang w:val="pt-PT"/>
                              </w:rPr>
                            </w:pPr>
                            <w:r w:rsidRPr="00674165">
                              <w:rPr>
                                <w:rFonts w:ascii="Courier New" w:hAnsi="Courier New" w:cs="Courier New"/>
                                <w:b/>
                                <w:spacing w:val="-4"/>
                                <w:sz w:val="14"/>
                                <w:szCs w:val="14"/>
                                <w:lang w:val="pt-PT"/>
                              </w:rPr>
                              <w:t>Kehf 18:1</w:t>
                            </w:r>
                            <w:r w:rsidRPr="00674165">
                              <w:rPr>
                                <w:rFonts w:ascii="Courier New" w:hAnsi="Courier New" w:cs="Courier New"/>
                                <w:bCs/>
                                <w:spacing w:val="-4"/>
                                <w:sz w:val="14"/>
                                <w:szCs w:val="14"/>
                                <w:lang w:val="pt-PT"/>
                              </w:rPr>
                              <w:t xml:space="preserve"> - O </w:t>
                            </w:r>
                            <w:r w:rsidRPr="00674165">
                              <w:rPr>
                                <w:rFonts w:ascii="Courier New" w:hAnsi="Courier New" w:cs="Courier New"/>
                                <w:spacing w:val="-4"/>
                                <w:sz w:val="14"/>
                                <w:szCs w:val="14"/>
                                <w:u w:val="single"/>
                                <w:lang w:val="pt-PT"/>
                              </w:rPr>
                              <w:t>Allâh'</w:t>
                            </w:r>
                            <w:r w:rsidRPr="00674165">
                              <w:rPr>
                                <w:rFonts w:ascii="Courier New" w:hAnsi="Courier New" w:cs="Courier New"/>
                                <w:bCs/>
                                <w:spacing w:val="-4"/>
                                <w:sz w:val="14"/>
                                <w:szCs w:val="14"/>
                                <w:lang w:val="pt-PT"/>
                              </w:rPr>
                              <w:t xml:space="preserve">a hamdolsun ki, kuluna </w:t>
                            </w:r>
                            <w:r w:rsidRPr="00674165">
                              <w:rPr>
                                <w:rFonts w:ascii="Courier New" w:hAnsi="Courier New" w:cs="Courier New"/>
                                <w:bCs/>
                                <w:spacing w:val="-4"/>
                                <w:sz w:val="14"/>
                                <w:szCs w:val="14"/>
                                <w:u w:val="single"/>
                                <w:lang w:val="pt-PT"/>
                              </w:rPr>
                              <w:t>Kitâbı indirdi</w:t>
                            </w:r>
                            <w:r w:rsidRPr="00674165">
                              <w:rPr>
                                <w:rFonts w:ascii="Courier New" w:hAnsi="Courier New" w:cs="Courier New"/>
                                <w:bCs/>
                                <w:sz w:val="14"/>
                                <w:szCs w:val="14"/>
                                <w:lang w:val="pt-PT"/>
                              </w:rPr>
                              <w:t xml:space="preserve"> ve ona </w:t>
                            </w:r>
                            <w:r w:rsidRPr="00674165">
                              <w:rPr>
                                <w:rFonts w:ascii="Courier New" w:hAnsi="Courier New" w:cs="Courier New"/>
                                <w:sz w:val="14"/>
                                <w:szCs w:val="14"/>
                                <w:u w:val="single"/>
                                <w:lang w:val="pt-PT"/>
                              </w:rPr>
                              <w:t>hiçbir eğrilik koymadı</w:t>
                            </w:r>
                            <w:r w:rsidRPr="00674165">
                              <w:rPr>
                                <w:rFonts w:ascii="Courier New" w:hAnsi="Courier New" w:cs="Courier New"/>
                                <w:bCs/>
                                <w:sz w:val="14"/>
                                <w:szCs w:val="14"/>
                                <w:lang w:val="pt-PT"/>
                              </w:rPr>
                              <w:t xml:space="preserve">." </w:t>
                            </w:r>
                          </w:p>
                          <w:p w14:paraId="13C019E9" w14:textId="77777777" w:rsidR="00610741" w:rsidRDefault="00610741" w:rsidP="00192297">
                            <w:pPr>
                              <w:contextualSpacing/>
                              <w:rPr>
                                <w:rFonts w:ascii="Courier New" w:hAnsi="Courier New" w:cs="Courier New"/>
                                <w:bCs/>
                                <w:sz w:val="14"/>
                                <w:szCs w:val="14"/>
                                <w:lang w:val="pt-PT"/>
                              </w:rPr>
                            </w:pPr>
                          </w:p>
                          <w:p w14:paraId="4BAECE2B" w14:textId="77777777" w:rsidR="00610741" w:rsidRPr="00674165" w:rsidRDefault="00610741" w:rsidP="00192297">
                            <w:pPr>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674165">
                              <w:rPr>
                                <w:rFonts w:ascii="Courier New" w:hAnsi="Courier New" w:cs="Courier New"/>
                                <w:bCs/>
                                <w:sz w:val="14"/>
                                <w:szCs w:val="14"/>
                                <w:lang w:val="pt-PT"/>
                              </w:rPr>
                              <w:t>Anlaşılıyor ki, eğer</w:t>
                            </w:r>
                            <w:r>
                              <w:rPr>
                                <w:rFonts w:ascii="Courier New" w:hAnsi="Courier New" w:cs="Courier New"/>
                                <w:bCs/>
                                <w:sz w:val="14"/>
                                <w:szCs w:val="14"/>
                                <w:lang w:val="pt-PT"/>
                              </w:rPr>
                              <w:t xml:space="preserve"> Hıristiyanlık hakkında</w:t>
                            </w:r>
                            <w:r w:rsidRPr="00674165">
                              <w:rPr>
                                <w:rFonts w:ascii="Courier New" w:hAnsi="Courier New" w:cs="Courier New"/>
                                <w:bCs/>
                                <w:sz w:val="14"/>
                                <w:szCs w:val="14"/>
                                <w:lang w:val="pt-PT"/>
                              </w:rPr>
                              <w:t xml:space="preserve"> herhangi bir yanlış anlayış varsa, bu yanlışlık Tanrı'nın saf Kutsal Kitaplarından </w:t>
                            </w:r>
                            <w:r w:rsidRPr="00674165">
                              <w:rPr>
                                <w:rFonts w:ascii="Courier New" w:hAnsi="Courier New" w:cs="Courier New"/>
                                <w:bCs/>
                                <w:spacing w:val="-2"/>
                                <w:sz w:val="14"/>
                                <w:szCs w:val="14"/>
                                <w:lang w:val="pt-PT"/>
                              </w:rPr>
                              <w:t>değil, insanların yanlış yorumlarından kaynaklanmaktadır</w:t>
                            </w:r>
                            <w:r w:rsidRPr="00063ACB">
                              <w:rPr>
                                <w:rFonts w:ascii="Courier New" w:hAnsi="Courier New" w:cs="Courier New"/>
                                <w:bCs/>
                                <w:sz w:val="14"/>
                                <w:szCs w:val="14"/>
                                <w:lang w:val="pt-PT"/>
                              </w:rPr>
                              <w:t xml:space="preserve"> </w:t>
                            </w:r>
                            <w:r w:rsidRPr="00063ACB">
                              <w:rPr>
                                <w:rFonts w:ascii="Courier New" w:hAnsi="Courier New" w:cs="Courier New"/>
                                <w:bCs/>
                                <w:spacing w:val="-2"/>
                                <w:sz w:val="14"/>
                                <w:szCs w:val="14"/>
                                <w:lang w:val="pt-PT"/>
                              </w:rPr>
                              <w:t>çünkü Tanrı yalan söylemez ve herhangi bir çelişkiye girmez.</w:t>
                            </w:r>
                          </w:p>
                          <w:p w14:paraId="0C282F40" w14:textId="77777777" w:rsidR="00610741" w:rsidRPr="005D3ED3" w:rsidRDefault="00610741" w:rsidP="00192297">
                            <w:pPr>
                              <w:contextualSpacing/>
                              <w:rPr>
                                <w:rFonts w:ascii="Courier New" w:hAnsi="Courier New" w:cs="Courier New"/>
                                <w:sz w:val="14"/>
                                <w:szCs w:val="14"/>
                              </w:rPr>
                            </w:pPr>
                            <w:r w:rsidRPr="005D3ED3">
                              <w:rPr>
                                <w:rFonts w:ascii="Courier New" w:hAnsi="Courier New" w:cs="Courier New"/>
                                <w:sz w:val="14"/>
                                <w:szCs w:val="14"/>
                              </w:rPr>
                              <w:t>-------------------</w:t>
                            </w:r>
                          </w:p>
                          <w:p w14:paraId="7CA965BD" w14:textId="77777777" w:rsidR="00610741" w:rsidRPr="00546733" w:rsidRDefault="00610741" w:rsidP="00192297">
                            <w:pPr>
                              <w:contextualSpacing/>
                              <w:rPr>
                                <w:rFonts w:ascii="Courier New" w:hAnsi="Courier New" w:cs="Courier New"/>
                                <w:sz w:val="14"/>
                                <w:szCs w:val="14"/>
                              </w:rPr>
                            </w:pPr>
                            <w:r w:rsidRPr="005D3ED3">
                              <w:rPr>
                                <w:rFonts w:ascii="Courier New" w:hAnsi="Courier New" w:cs="Courier New"/>
                                <w:sz w:val="14"/>
                                <w:szCs w:val="14"/>
                              </w:rPr>
                              <w:t xml:space="preserve">Adan İbn İsma’il,  </w:t>
                            </w:r>
                            <w:r w:rsidRPr="005D3ED3">
                              <w:rPr>
                                <w:rFonts w:ascii="Courier New" w:hAnsi="Courier New" w:cs="Courier New"/>
                                <w:sz w:val="14"/>
                                <w:szCs w:val="14"/>
                                <w:u w:val="single"/>
                              </w:rPr>
                              <w:t>The Belief of İsma’il</w:t>
                            </w:r>
                            <w:r w:rsidRPr="005D3ED3">
                              <w:rPr>
                                <w:rFonts w:ascii="Courier New" w:hAnsi="Courier New" w:cs="Courier New"/>
                                <w:sz w:val="14"/>
                                <w:szCs w:val="14"/>
                              </w:rPr>
                              <w:t xml:space="preserve">,  ss.  </w:t>
                            </w:r>
                            <w:r w:rsidRPr="00546733">
                              <w:rPr>
                                <w:rFonts w:ascii="Courier New" w:hAnsi="Courier New" w:cs="Courier New"/>
                                <w:sz w:val="14"/>
                                <w:szCs w:val="14"/>
                              </w:rPr>
                              <w:t>37-38.</w:t>
                            </w:r>
                          </w:p>
                          <w:p w14:paraId="09B10C68" w14:textId="77777777" w:rsidR="00610741" w:rsidRPr="00546733" w:rsidRDefault="00610741" w:rsidP="00192297">
                            <w:pPr>
                              <w:contextualSpacing/>
                              <w:rPr>
                                <w:rFonts w:ascii="Courier New" w:hAnsi="Courier New" w:cs="Courier New"/>
                                <w:b/>
                                <w:sz w:val="14"/>
                                <w:szCs w:val="14"/>
                              </w:rPr>
                            </w:pPr>
                          </w:p>
                          <w:p w14:paraId="6835B849" w14:textId="77777777" w:rsidR="00610741" w:rsidRPr="00546733" w:rsidRDefault="00610741" w:rsidP="00192297">
                            <w:pPr>
                              <w:contextualSpacing/>
                              <w:rPr>
                                <w:rFonts w:ascii="Courier New" w:hAnsi="Courier New" w:cs="Courier New"/>
                                <w:b/>
                                <w:spacing w:val="-12"/>
                                <w:sz w:val="14"/>
                                <w:szCs w:val="14"/>
                              </w:rPr>
                            </w:pPr>
                          </w:p>
                          <w:p w14:paraId="6FEBC5CC" w14:textId="77777777" w:rsidR="00610741" w:rsidRPr="00546733" w:rsidRDefault="00610741" w:rsidP="00192297">
                            <w:pPr>
                              <w:contextualSpacing/>
                              <w:rPr>
                                <w:rFonts w:ascii="Courier New" w:hAnsi="Courier New" w:cs="Courier New"/>
                                <w:b/>
                                <w:spacing w:val="-12"/>
                                <w:sz w:val="14"/>
                                <w:szCs w:val="14"/>
                              </w:rPr>
                            </w:pPr>
                          </w:p>
                          <w:p w14:paraId="6EE00DFD" w14:textId="77777777" w:rsidR="00610741" w:rsidRPr="00546733" w:rsidRDefault="00610741" w:rsidP="00E3452F">
                            <w:pPr>
                              <w:contextualSpacing/>
                              <w:rPr>
                                <w:rFonts w:ascii="Courier New" w:hAnsi="Courier New" w:cs="Courier New"/>
                                <w:b/>
                                <w:spacing w:val="-12"/>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B9BF8C" id="_x0000_s1110" type="#_x0000_t202" style="position:absolute;margin-left:-54pt;margin-top:-1in;width:251.6pt;height:395.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x5zH0C8CAABdBAAADgAAAAAAAAAA&#13;&#10;AAAAAAAuAgAAZHJzL2Uyb0RvYy54bWxQSwECLQAUAAYACAAAACEASEbS3ucAAAASAQAADwAAAAAA&#13;&#10;AAAAAAAAAACJBAAAZHJzL2Rvd25yZXYueG1sUEsFBgAAAAAEAAQA8wAAAJ0FAAAAAA==&#13;&#10;">
                <v:textbox>
                  <w:txbxContent>
                    <w:p w14:paraId="78F9E31B" w14:textId="77777777" w:rsidR="00610741" w:rsidRPr="00546733" w:rsidRDefault="00610741" w:rsidP="00192297">
                      <w:pPr>
                        <w:contextualSpacing/>
                        <w:jc w:val="center"/>
                        <w:rPr>
                          <w:rFonts w:ascii="Courier New" w:hAnsi="Courier New" w:cs="Courier New"/>
                          <w:b/>
                          <w:sz w:val="20"/>
                          <w:szCs w:val="20"/>
                          <w:lang w:val="sv-SE"/>
                        </w:rPr>
                      </w:pPr>
                      <w:r w:rsidRPr="00546733">
                        <w:rPr>
                          <w:rFonts w:ascii="Courier New" w:hAnsi="Courier New" w:cs="Courier New"/>
                          <w:b/>
                          <w:sz w:val="20"/>
                          <w:szCs w:val="20"/>
                          <w:lang w:val="sv-SE"/>
                        </w:rPr>
                        <w:t>85.</w:t>
                      </w:r>
                    </w:p>
                    <w:p w14:paraId="258A83C3" w14:textId="77777777" w:rsidR="00610741" w:rsidRPr="00546733" w:rsidRDefault="00610741" w:rsidP="00192297">
                      <w:pPr>
                        <w:contextualSpacing/>
                        <w:jc w:val="center"/>
                        <w:rPr>
                          <w:rFonts w:ascii="Courier New" w:hAnsi="Courier New" w:cs="Courier New"/>
                          <w:sz w:val="20"/>
                          <w:szCs w:val="20"/>
                          <w:lang w:val="sv-SE"/>
                        </w:rPr>
                      </w:pPr>
                      <w:r w:rsidRPr="00546733">
                        <w:rPr>
                          <w:rFonts w:ascii="Courier New" w:hAnsi="Courier New" w:cs="Courier New"/>
                          <w:b/>
                          <w:sz w:val="20"/>
                          <w:szCs w:val="20"/>
                          <w:lang w:val="sv-SE"/>
                        </w:rPr>
                        <w:t>Kutsal Kitaplarda</w:t>
                      </w:r>
                      <w:r w:rsidRPr="00546733">
                        <w:rPr>
                          <w:rFonts w:ascii="Courier New" w:hAnsi="Courier New" w:cs="Courier New"/>
                          <w:sz w:val="20"/>
                          <w:szCs w:val="20"/>
                          <w:lang w:val="sv-SE"/>
                        </w:rPr>
                        <w:t xml:space="preserve">  </w:t>
                      </w:r>
                    </w:p>
                    <w:p w14:paraId="4DED9A8B" w14:textId="77777777" w:rsidR="00610741" w:rsidRPr="00546733" w:rsidRDefault="00610741" w:rsidP="00192297">
                      <w:pPr>
                        <w:contextualSpacing/>
                        <w:jc w:val="center"/>
                        <w:rPr>
                          <w:rFonts w:ascii="Courier New" w:hAnsi="Courier New" w:cs="Courier New"/>
                          <w:b/>
                          <w:sz w:val="20"/>
                          <w:szCs w:val="20"/>
                          <w:lang w:val="sv-SE"/>
                        </w:rPr>
                      </w:pPr>
                      <w:r w:rsidRPr="00546733">
                        <w:rPr>
                          <w:rFonts w:ascii="Courier New" w:hAnsi="Courier New" w:cs="Courier New"/>
                          <w:b/>
                          <w:sz w:val="20"/>
                          <w:szCs w:val="20"/>
                          <w:lang w:val="sv-SE"/>
                        </w:rPr>
                        <w:t>Mesih’in Esas Olan Doktrinleri</w:t>
                      </w:r>
                    </w:p>
                    <w:p w14:paraId="2F4EA402" w14:textId="77777777" w:rsidR="00610741" w:rsidRPr="00546733" w:rsidRDefault="00610741" w:rsidP="00192297">
                      <w:pPr>
                        <w:contextualSpacing/>
                        <w:rPr>
                          <w:rFonts w:ascii="Courier New" w:hAnsi="Courier New" w:cs="Courier New"/>
                          <w:b/>
                          <w:sz w:val="14"/>
                          <w:szCs w:val="14"/>
                          <w:lang w:val="sv-SE"/>
                        </w:rPr>
                      </w:pPr>
                    </w:p>
                    <w:p w14:paraId="76F6AE93" w14:textId="77777777" w:rsidR="00610741" w:rsidRPr="00546733" w:rsidRDefault="00610741" w:rsidP="00192297">
                      <w:pPr>
                        <w:contextualSpacing/>
                        <w:jc w:val="center"/>
                        <w:rPr>
                          <w:rFonts w:ascii="Courier New" w:hAnsi="Courier New" w:cs="Courier New"/>
                          <w:b/>
                          <w:sz w:val="14"/>
                          <w:szCs w:val="14"/>
                          <w:lang w:val="sv-SE"/>
                        </w:rPr>
                      </w:pPr>
                      <w:r w:rsidRPr="00546733">
                        <w:rPr>
                          <w:rFonts w:ascii="Courier New" w:hAnsi="Courier New" w:cs="Courier New"/>
                          <w:b/>
                          <w:sz w:val="14"/>
                          <w:szCs w:val="14"/>
                          <w:lang w:val="sv-SE"/>
                        </w:rPr>
                        <w:t xml:space="preserve">Kur’an-ı Kerim de; Aşağıda, </w:t>
                      </w:r>
                    </w:p>
                    <w:p w14:paraId="7094330A" w14:textId="77777777" w:rsidR="00610741" w:rsidRPr="00546733" w:rsidRDefault="00610741" w:rsidP="00192297">
                      <w:pPr>
                        <w:contextualSpacing/>
                        <w:jc w:val="center"/>
                        <w:rPr>
                          <w:rFonts w:ascii="Courier New" w:hAnsi="Courier New" w:cs="Courier New"/>
                          <w:b/>
                          <w:sz w:val="14"/>
                          <w:szCs w:val="14"/>
                          <w:lang w:val="sv-SE"/>
                        </w:rPr>
                      </w:pPr>
                      <w:r w:rsidRPr="00546733">
                        <w:rPr>
                          <w:rFonts w:ascii="Courier New" w:hAnsi="Courier New" w:cs="Courier New"/>
                          <w:b/>
                          <w:sz w:val="14"/>
                          <w:szCs w:val="14"/>
                          <w:lang w:val="sv-SE"/>
                        </w:rPr>
                        <w:t>Hıristiyanların İnandığı,</w:t>
                      </w:r>
                    </w:p>
                    <w:p w14:paraId="0076E75F" w14:textId="77777777" w:rsidR="00610741" w:rsidRPr="00546733" w:rsidRDefault="00610741" w:rsidP="00192297">
                      <w:pPr>
                        <w:contextualSpacing/>
                        <w:jc w:val="center"/>
                        <w:rPr>
                          <w:rFonts w:ascii="Courier New" w:hAnsi="Courier New" w:cs="Courier New"/>
                          <w:b/>
                          <w:sz w:val="14"/>
                          <w:szCs w:val="14"/>
                          <w:lang w:val="sv-SE"/>
                        </w:rPr>
                      </w:pPr>
                      <w:r w:rsidRPr="00546733">
                        <w:rPr>
                          <w:rFonts w:ascii="Courier New" w:hAnsi="Courier New" w:cs="Courier New"/>
                          <w:b/>
                          <w:sz w:val="14"/>
                          <w:szCs w:val="14"/>
                          <w:lang w:val="sv-SE"/>
                        </w:rPr>
                        <w:t>Mesih ile İlgili Doktrinleri Tasdik Eder</w:t>
                      </w:r>
                    </w:p>
                    <w:p w14:paraId="6C96C7CE" w14:textId="77777777" w:rsidR="00610741" w:rsidRPr="00546733" w:rsidRDefault="00610741" w:rsidP="00192297">
                      <w:pPr>
                        <w:contextualSpacing/>
                        <w:rPr>
                          <w:rFonts w:ascii="Courier New" w:hAnsi="Courier New" w:cs="Courier New"/>
                          <w:b/>
                          <w:sz w:val="14"/>
                          <w:szCs w:val="14"/>
                          <w:lang w:val="sv-SE"/>
                        </w:rPr>
                      </w:pPr>
                    </w:p>
                    <w:p w14:paraId="6F7C0EB0" w14:textId="77777777" w:rsidR="00610741" w:rsidRPr="00546733" w:rsidRDefault="00610741" w:rsidP="00192297">
                      <w:pPr>
                        <w:contextualSpacing/>
                        <w:rPr>
                          <w:rFonts w:ascii="Courier New" w:hAnsi="Courier New" w:cs="Courier New"/>
                          <w:b/>
                          <w:sz w:val="14"/>
                          <w:szCs w:val="14"/>
                          <w:lang w:val="sv-SE"/>
                        </w:rPr>
                      </w:pPr>
                      <w:r w:rsidRPr="00546733">
                        <w:rPr>
                          <w:rFonts w:ascii="Courier New" w:hAnsi="Courier New" w:cs="Courier New"/>
                          <w:b/>
                          <w:sz w:val="14"/>
                          <w:szCs w:val="14"/>
                          <w:lang w:val="sv-SE"/>
                        </w:rPr>
                        <w:t>Mesih Meryem Oğludur</w:t>
                      </w:r>
                      <w:r>
                        <w:rPr>
                          <w:rFonts w:ascii="Courier New" w:hAnsi="Courier New" w:cs="Courier New"/>
                          <w:sz w:val="14"/>
                          <w:szCs w:val="14"/>
                          <w:lang w:val="sv-SE"/>
                        </w:rPr>
                        <w:t>.........................</w:t>
                      </w:r>
                      <w:r w:rsidRPr="00546733">
                        <w:rPr>
                          <w:rFonts w:ascii="Courier New" w:hAnsi="Courier New" w:cs="Courier New"/>
                          <w:sz w:val="14"/>
                          <w:szCs w:val="14"/>
                          <w:lang w:val="sv-SE"/>
                        </w:rPr>
                        <w:t>Bakara 2:87</w:t>
                      </w:r>
                    </w:p>
                    <w:p w14:paraId="054C6E0D"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İsa’dır</w:t>
                      </w:r>
                      <w:r>
                        <w:rPr>
                          <w:rFonts w:ascii="Courier New" w:hAnsi="Courier New" w:cs="Courier New"/>
                          <w:sz w:val="14"/>
                          <w:szCs w:val="14"/>
                          <w:lang w:val="sv-SE"/>
                        </w:rPr>
                        <w:t>...........</w:t>
                      </w:r>
                      <w:r w:rsidRPr="00546733">
                        <w:rPr>
                          <w:rFonts w:ascii="Courier New" w:hAnsi="Courier New" w:cs="Courier New"/>
                          <w:sz w:val="14"/>
                          <w:szCs w:val="14"/>
                          <w:lang w:val="sv-SE"/>
                        </w:rPr>
                        <w:t>Al-i İmran 3:45; Nisâ 4:157, 171</w:t>
                      </w:r>
                    </w:p>
                    <w:p w14:paraId="6026A2CA"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Allah’ın Kuludur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Nisâ 4:172; Meryem 19;30</w:t>
                      </w:r>
                    </w:p>
                    <w:p w14:paraId="454016D2"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Bir Peygamberdir</w:t>
                      </w:r>
                      <w:r>
                        <w:rPr>
                          <w:rFonts w:ascii="Courier New" w:hAnsi="Courier New" w:cs="Courier New"/>
                          <w:sz w:val="14"/>
                          <w:szCs w:val="14"/>
                          <w:lang w:val="sv-SE"/>
                        </w:rPr>
                        <w:t>......................</w:t>
                      </w:r>
                      <w:r w:rsidRPr="00546733">
                        <w:rPr>
                          <w:rFonts w:ascii="Courier New" w:hAnsi="Courier New" w:cs="Courier New"/>
                          <w:sz w:val="14"/>
                          <w:szCs w:val="14"/>
                          <w:lang w:val="sv-SE"/>
                        </w:rPr>
                        <w:t>Meryem 19:30</w:t>
                      </w:r>
                    </w:p>
                    <w:p w14:paraId="46B83E4C"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Allah’ın Elçisidir</w:t>
                      </w:r>
                      <w:r>
                        <w:rPr>
                          <w:rFonts w:ascii="Courier New" w:hAnsi="Courier New" w:cs="Courier New"/>
                          <w:sz w:val="14"/>
                          <w:szCs w:val="14"/>
                          <w:lang w:val="sv-SE"/>
                        </w:rPr>
                        <w:t>.....</w:t>
                      </w:r>
                      <w:r w:rsidRPr="00546733">
                        <w:rPr>
                          <w:rFonts w:ascii="Courier New" w:hAnsi="Courier New" w:cs="Courier New"/>
                          <w:sz w:val="14"/>
                          <w:szCs w:val="14"/>
                          <w:lang w:val="sv-SE"/>
                        </w:rPr>
                        <w:t>Nisâ 4:157, 171; Mâide 5:75</w:t>
                      </w:r>
                    </w:p>
                    <w:p w14:paraId="253AB271" w14:textId="77777777" w:rsidR="00610741" w:rsidRPr="00546733" w:rsidRDefault="00610741" w:rsidP="00192297">
                      <w:pPr>
                        <w:contextualSpacing/>
                        <w:jc w:val="both"/>
                        <w:rPr>
                          <w:rFonts w:ascii="Courier New" w:hAnsi="Courier New" w:cs="Courier New"/>
                          <w:b/>
                          <w:spacing w:val="-16"/>
                          <w:sz w:val="14"/>
                          <w:szCs w:val="14"/>
                          <w:lang w:val="sv-SE"/>
                        </w:rPr>
                      </w:pPr>
                      <w:r w:rsidRPr="00546733">
                        <w:rPr>
                          <w:rFonts w:ascii="Courier New" w:hAnsi="Courier New" w:cs="Courier New"/>
                          <w:b/>
                          <w:spacing w:val="-16"/>
                          <w:sz w:val="14"/>
                          <w:szCs w:val="14"/>
                          <w:lang w:val="sv-SE"/>
                        </w:rPr>
                        <w:t>Mesih Allah’ın “Kelâmullâh”dır</w:t>
                      </w:r>
                      <w:r w:rsidRPr="00546733">
                        <w:rPr>
                          <w:rFonts w:ascii="Courier New" w:hAnsi="Courier New" w:cs="Courier New"/>
                          <w:spacing w:val="-16"/>
                          <w:sz w:val="14"/>
                          <w:szCs w:val="14"/>
                          <w:lang w:val="sv-SE"/>
                        </w:rPr>
                        <w:t>.</w:t>
                      </w:r>
                      <w:r>
                        <w:rPr>
                          <w:rFonts w:ascii="Courier New" w:hAnsi="Courier New" w:cs="Courier New"/>
                          <w:spacing w:val="-16"/>
                          <w:sz w:val="14"/>
                          <w:szCs w:val="14"/>
                          <w:lang w:val="sv-SE"/>
                        </w:rPr>
                        <w:t>......</w:t>
                      </w:r>
                      <w:r w:rsidRPr="00546733">
                        <w:rPr>
                          <w:rFonts w:ascii="Courier New" w:hAnsi="Courier New" w:cs="Courier New"/>
                          <w:spacing w:val="-16"/>
                          <w:sz w:val="14"/>
                          <w:szCs w:val="14"/>
                          <w:lang w:val="sv-SE"/>
                        </w:rPr>
                        <w:t>Al-i İmran 3:3, 3:45; Nisâ 4:171</w:t>
                      </w:r>
                    </w:p>
                    <w:p w14:paraId="57DC61CE"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Allah’ın Gerçek Sözüdür</w:t>
                      </w:r>
                      <w:r>
                        <w:rPr>
                          <w:rFonts w:ascii="Courier New" w:hAnsi="Courier New" w:cs="Courier New"/>
                          <w:sz w:val="14"/>
                          <w:szCs w:val="14"/>
                          <w:lang w:val="sv-SE"/>
                        </w:rPr>
                        <w:t>...............</w:t>
                      </w:r>
                      <w:r w:rsidRPr="00546733">
                        <w:rPr>
                          <w:rFonts w:ascii="Courier New" w:hAnsi="Courier New" w:cs="Courier New"/>
                          <w:sz w:val="14"/>
                          <w:szCs w:val="14"/>
                          <w:lang w:val="sv-SE"/>
                        </w:rPr>
                        <w:t>Meryem 19:34</w:t>
                      </w:r>
                    </w:p>
                    <w:p w14:paraId="3CA103FD"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Allah’ın “Ruhullah”dır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Tahrîm 66:12</w:t>
                      </w:r>
                    </w:p>
                    <w:p w14:paraId="0822C6D2" w14:textId="77777777" w:rsidR="00610741" w:rsidRPr="008D5A85" w:rsidRDefault="00610741" w:rsidP="00192297">
                      <w:pPr>
                        <w:contextualSpacing/>
                        <w:jc w:val="both"/>
                        <w:rPr>
                          <w:rFonts w:ascii="Courier New" w:hAnsi="Courier New" w:cs="Courier New"/>
                          <w:b/>
                          <w:spacing w:val="-8"/>
                          <w:sz w:val="14"/>
                          <w:szCs w:val="14"/>
                          <w:lang w:val="sv-SE"/>
                        </w:rPr>
                      </w:pPr>
                      <w:r w:rsidRPr="008D5A85">
                        <w:rPr>
                          <w:rFonts w:ascii="Courier New" w:hAnsi="Courier New" w:cs="Courier New"/>
                          <w:b/>
                          <w:spacing w:val="-8"/>
                          <w:sz w:val="14"/>
                          <w:szCs w:val="14"/>
                          <w:lang w:val="sv-SE"/>
                        </w:rPr>
                        <w:t>Mesih (herkes için) bir İşarettir</w:t>
                      </w:r>
                      <w:r w:rsidRPr="008D5A85">
                        <w:rPr>
                          <w:rFonts w:ascii="Courier New" w:hAnsi="Courier New" w:cs="Courier New"/>
                          <w:spacing w:val="-8"/>
                          <w:sz w:val="14"/>
                          <w:szCs w:val="14"/>
                          <w:lang w:val="sv-SE"/>
                        </w:rPr>
                        <w:t>..</w:t>
                      </w:r>
                      <w:r>
                        <w:rPr>
                          <w:rFonts w:ascii="Courier New" w:hAnsi="Courier New" w:cs="Courier New"/>
                          <w:spacing w:val="-8"/>
                          <w:sz w:val="14"/>
                          <w:szCs w:val="14"/>
                          <w:lang w:val="sv-SE"/>
                        </w:rPr>
                        <w:t>.</w:t>
                      </w:r>
                      <w:r w:rsidRPr="008D5A85">
                        <w:rPr>
                          <w:rFonts w:ascii="Courier New" w:hAnsi="Courier New" w:cs="Courier New"/>
                          <w:spacing w:val="-8"/>
                          <w:sz w:val="14"/>
                          <w:szCs w:val="14"/>
                          <w:lang w:val="sv-SE"/>
                        </w:rPr>
                        <w:t>Meryem 19:21; Enbiya 21:91</w:t>
                      </w:r>
                    </w:p>
                    <w:p w14:paraId="39322BD3"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Allah’ın bir Tanığıdır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Nisâ 4:159; Mâide 5:117</w:t>
                      </w:r>
                    </w:p>
                    <w:p w14:paraId="54C806B5"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Allah’tan bir Merhamettir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Meryem 19:21</w:t>
                      </w:r>
                    </w:p>
                    <w:p w14:paraId="18B62B6B"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Yücedir</w:t>
                      </w:r>
                      <w:r>
                        <w:rPr>
                          <w:rFonts w:ascii="Courier New" w:hAnsi="Courier New" w:cs="Courier New"/>
                          <w:sz w:val="14"/>
                          <w:szCs w:val="14"/>
                          <w:lang w:val="sv-SE"/>
                        </w:rPr>
                        <w:t>............................</w:t>
                      </w:r>
                      <w:r w:rsidRPr="00546733">
                        <w:rPr>
                          <w:rFonts w:ascii="Courier New" w:hAnsi="Courier New" w:cs="Courier New"/>
                          <w:sz w:val="14"/>
                          <w:szCs w:val="14"/>
                          <w:lang w:val="sv-SE"/>
                        </w:rPr>
                        <w:t>Al-i İmran 3:45</w:t>
                      </w:r>
                    </w:p>
                    <w:p w14:paraId="1FAC5D4C"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Doğrudur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Al-i İmran 3:46, En’âm 6:85</w:t>
                      </w:r>
                    </w:p>
                    <w:p w14:paraId="3283F3A4"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Bereketlidir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Meryem 19:31; Zukhruf 43:59</w:t>
                      </w:r>
                    </w:p>
                    <w:p w14:paraId="0B26BBEA"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Mucizeler Yapmıştır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Bakara 2:87</w:t>
                      </w:r>
                    </w:p>
                    <w:p w14:paraId="6803B19C" w14:textId="77777777" w:rsidR="00610741" w:rsidRPr="008D5A85" w:rsidRDefault="00610741" w:rsidP="00192297">
                      <w:pPr>
                        <w:contextualSpacing/>
                        <w:rPr>
                          <w:rFonts w:ascii="Courier New" w:hAnsi="Courier New" w:cs="Courier New"/>
                          <w:spacing w:val="-8"/>
                          <w:sz w:val="14"/>
                          <w:szCs w:val="14"/>
                          <w:lang w:val="sv-SE"/>
                        </w:rPr>
                      </w:pPr>
                      <w:r w:rsidRPr="008D5A85">
                        <w:rPr>
                          <w:rFonts w:ascii="Courier New" w:hAnsi="Courier New" w:cs="Courier New"/>
                          <w:b/>
                          <w:spacing w:val="-8"/>
                          <w:sz w:val="14"/>
                          <w:szCs w:val="14"/>
                          <w:lang w:val="sv-SE"/>
                        </w:rPr>
                        <w:t>Mesih Kutsal Ruh Tarafından Yönlendirilmiştir</w:t>
                      </w:r>
                      <w:r w:rsidRPr="008D5A85">
                        <w:rPr>
                          <w:rFonts w:ascii="Courier New" w:hAnsi="Courier New" w:cs="Courier New"/>
                          <w:spacing w:val="-8"/>
                          <w:sz w:val="14"/>
                          <w:szCs w:val="14"/>
                          <w:lang w:val="sv-SE"/>
                        </w:rPr>
                        <w:t>.</w:t>
                      </w:r>
                      <w:r>
                        <w:rPr>
                          <w:rFonts w:ascii="Courier New" w:hAnsi="Courier New" w:cs="Courier New"/>
                          <w:spacing w:val="-8"/>
                          <w:sz w:val="14"/>
                          <w:szCs w:val="14"/>
                          <w:lang w:val="sv-SE"/>
                        </w:rPr>
                        <w:t>....</w:t>
                      </w:r>
                      <w:r w:rsidRPr="008D5A85">
                        <w:rPr>
                          <w:rFonts w:ascii="Courier New" w:hAnsi="Courier New" w:cs="Courier New"/>
                          <w:spacing w:val="-8"/>
                          <w:sz w:val="14"/>
                          <w:szCs w:val="14"/>
                          <w:lang w:val="sv-SE"/>
                        </w:rPr>
                        <w:t>Bakara 2:253</w:t>
                      </w:r>
                    </w:p>
                    <w:p w14:paraId="70C190F3" w14:textId="77777777" w:rsidR="00610741" w:rsidRPr="008D5A85" w:rsidRDefault="00610741" w:rsidP="00192297">
                      <w:pPr>
                        <w:contextualSpacing/>
                        <w:rPr>
                          <w:rFonts w:ascii="Courier New" w:hAnsi="Courier New" w:cs="Courier New"/>
                          <w:spacing w:val="-8"/>
                          <w:sz w:val="14"/>
                          <w:szCs w:val="14"/>
                          <w:lang w:val="sv-SE"/>
                        </w:rPr>
                      </w:pPr>
                      <w:r w:rsidRPr="008D5A85">
                        <w:rPr>
                          <w:rFonts w:ascii="Courier New" w:hAnsi="Courier New" w:cs="Courier New"/>
                          <w:b/>
                          <w:spacing w:val="-8"/>
                          <w:sz w:val="14"/>
                          <w:szCs w:val="14"/>
                          <w:lang w:val="sv-SE"/>
                        </w:rPr>
                        <w:t>Mesih Bakireden Doğmuştur</w:t>
                      </w:r>
                      <w:r w:rsidRPr="008D5A85">
                        <w:rPr>
                          <w:rFonts w:ascii="Courier New" w:hAnsi="Courier New" w:cs="Courier New"/>
                          <w:spacing w:val="-8"/>
                          <w:sz w:val="14"/>
                          <w:szCs w:val="14"/>
                          <w:lang w:val="sv-SE"/>
                        </w:rPr>
                        <w:t>..</w:t>
                      </w:r>
                      <w:r>
                        <w:rPr>
                          <w:rFonts w:ascii="Courier New" w:hAnsi="Courier New" w:cs="Courier New"/>
                          <w:spacing w:val="-8"/>
                          <w:sz w:val="14"/>
                          <w:szCs w:val="14"/>
                          <w:lang w:val="sv-SE"/>
                        </w:rPr>
                        <w:t>...</w:t>
                      </w:r>
                      <w:r w:rsidRPr="008D5A85">
                        <w:rPr>
                          <w:rFonts w:ascii="Courier New" w:hAnsi="Courier New" w:cs="Courier New"/>
                          <w:spacing w:val="-8"/>
                          <w:sz w:val="14"/>
                          <w:szCs w:val="14"/>
                          <w:lang w:val="sv-SE"/>
                        </w:rPr>
                        <w:t>Al-i İmran 3:47, Meryem 19:20-21</w:t>
                      </w:r>
                    </w:p>
                    <w:p w14:paraId="4CE2ADF7"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İnsanlara Doğru Yolu Gösterir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Al-i İmran 3:49</w:t>
                      </w:r>
                    </w:p>
                    <w:p w14:paraId="2F38C7F4"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İnsanlara Şifa Verir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Al-i İmran 3:49</w:t>
                      </w:r>
                    </w:p>
                    <w:p w14:paraId="305BB2B5"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İnsanları Ölümden Diriltir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Al-i İmran 3:49</w:t>
                      </w:r>
                    </w:p>
                    <w:p w14:paraId="48E3A624"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İmansızlar için Ölecekti</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Al-i İmran 3:55</w:t>
                      </w:r>
                    </w:p>
                    <w:p w14:paraId="60698B7E"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Ölümden Dirildi</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Al-i İmran 3:55</w:t>
                      </w:r>
                    </w:p>
                    <w:p w14:paraId="4C194780"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Dirildikten Sonra Cennete Gitti</w:t>
                      </w:r>
                      <w:r>
                        <w:rPr>
                          <w:rFonts w:ascii="Courier New" w:hAnsi="Courier New" w:cs="Courier New"/>
                          <w:sz w:val="14"/>
                          <w:szCs w:val="14"/>
                          <w:lang w:val="sv-SE"/>
                        </w:rPr>
                        <w:t>....</w:t>
                      </w:r>
                      <w:r w:rsidRPr="00546733">
                        <w:rPr>
                          <w:rFonts w:ascii="Courier New" w:hAnsi="Courier New" w:cs="Courier New"/>
                          <w:sz w:val="14"/>
                          <w:szCs w:val="14"/>
                          <w:lang w:val="sv-SE"/>
                        </w:rPr>
                        <w:t>Al-i İmran 3:55</w:t>
                      </w:r>
                    </w:p>
                    <w:p w14:paraId="00D8D478"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Hayat Verebilendir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Mâide 5:110</w:t>
                      </w:r>
                    </w:p>
                    <w:p w14:paraId="195BA057"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Kutsaldır</w:t>
                      </w:r>
                      <w:r>
                        <w:rPr>
                          <w:rFonts w:ascii="Courier New" w:hAnsi="Courier New" w:cs="Courier New"/>
                          <w:b/>
                          <w:sz w:val="14"/>
                          <w:szCs w:val="14"/>
                          <w:lang w:val="sv-SE"/>
                        </w:rPr>
                        <w:t>.............................</w:t>
                      </w:r>
                      <w:r w:rsidRPr="00546733">
                        <w:rPr>
                          <w:rFonts w:ascii="Courier New" w:hAnsi="Courier New" w:cs="Courier New"/>
                          <w:sz w:val="14"/>
                          <w:szCs w:val="14"/>
                          <w:lang w:val="sv-SE"/>
                        </w:rPr>
                        <w:t>Meryem 19:19</w:t>
                      </w:r>
                    </w:p>
                    <w:p w14:paraId="6B22EB8B" w14:textId="77777777" w:rsidR="00610741" w:rsidRPr="00546733"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 Tekrar Gelecektir</w:t>
                      </w:r>
                      <w:r w:rsidRPr="00546733">
                        <w:rPr>
                          <w:rFonts w:ascii="Courier New" w:hAnsi="Courier New" w:cs="Courier New"/>
                          <w:sz w:val="14"/>
                          <w:szCs w:val="14"/>
                          <w:lang w:val="sv-SE"/>
                        </w:rPr>
                        <w:t>.</w:t>
                      </w:r>
                      <w:r>
                        <w:rPr>
                          <w:rFonts w:ascii="Courier New" w:hAnsi="Courier New" w:cs="Courier New"/>
                          <w:sz w:val="14"/>
                          <w:szCs w:val="14"/>
                          <w:lang w:val="sv-SE"/>
                        </w:rPr>
                        <w:t>....................</w:t>
                      </w:r>
                      <w:r w:rsidRPr="00546733">
                        <w:rPr>
                          <w:rFonts w:ascii="Courier New" w:hAnsi="Courier New" w:cs="Courier New"/>
                          <w:sz w:val="14"/>
                          <w:szCs w:val="14"/>
                          <w:lang w:val="sv-SE"/>
                        </w:rPr>
                        <w:t>Zuhruf 43:61</w:t>
                      </w:r>
                    </w:p>
                    <w:p w14:paraId="35B312D8" w14:textId="77777777" w:rsidR="00610741" w:rsidRPr="00546733" w:rsidRDefault="00610741" w:rsidP="00192297">
                      <w:pPr>
                        <w:contextualSpacing/>
                        <w:jc w:val="both"/>
                        <w:rPr>
                          <w:rFonts w:ascii="Courier New" w:hAnsi="Courier New" w:cs="Courier New"/>
                          <w:b/>
                          <w:sz w:val="14"/>
                          <w:szCs w:val="14"/>
                          <w:lang w:val="sv-SE"/>
                        </w:rPr>
                      </w:pPr>
                      <w:r w:rsidRPr="00546733">
                        <w:rPr>
                          <w:rFonts w:ascii="Courier New" w:hAnsi="Courier New" w:cs="Courier New"/>
                          <w:b/>
                          <w:sz w:val="14"/>
                          <w:szCs w:val="14"/>
                          <w:lang w:val="sv-SE"/>
                        </w:rPr>
                        <w:t>Mesih Geleceği Bilendir</w:t>
                      </w:r>
                      <w:r>
                        <w:rPr>
                          <w:rFonts w:ascii="Courier New" w:hAnsi="Courier New" w:cs="Courier New"/>
                          <w:sz w:val="14"/>
                          <w:szCs w:val="14"/>
                          <w:lang w:val="sv-SE"/>
                        </w:rPr>
                        <w:t>..................</w:t>
                      </w:r>
                      <w:r w:rsidRPr="00546733">
                        <w:rPr>
                          <w:rFonts w:ascii="Courier New" w:hAnsi="Courier New" w:cs="Courier New"/>
                          <w:sz w:val="14"/>
                          <w:szCs w:val="14"/>
                          <w:lang w:val="sv-SE"/>
                        </w:rPr>
                        <w:t>Zuhruf 43:61,63</w:t>
                      </w:r>
                    </w:p>
                    <w:p w14:paraId="31E6B486" w14:textId="77777777" w:rsidR="00610741" w:rsidRDefault="00610741" w:rsidP="00192297">
                      <w:pPr>
                        <w:contextualSpacing/>
                        <w:jc w:val="both"/>
                        <w:rPr>
                          <w:rFonts w:ascii="Courier New" w:hAnsi="Courier New" w:cs="Courier New"/>
                          <w:sz w:val="14"/>
                          <w:szCs w:val="14"/>
                          <w:lang w:val="sv-SE"/>
                        </w:rPr>
                      </w:pPr>
                      <w:r w:rsidRPr="00546733">
                        <w:rPr>
                          <w:rFonts w:ascii="Courier New" w:hAnsi="Courier New" w:cs="Courier New"/>
                          <w:b/>
                          <w:sz w:val="14"/>
                          <w:szCs w:val="14"/>
                          <w:lang w:val="sv-SE"/>
                        </w:rPr>
                        <w:t>Mesihe İtaat Edilmelidir</w:t>
                      </w:r>
                      <w:r>
                        <w:rPr>
                          <w:rFonts w:ascii="Courier New" w:hAnsi="Courier New" w:cs="Courier New"/>
                          <w:sz w:val="14"/>
                          <w:szCs w:val="14"/>
                          <w:lang w:val="sv-SE"/>
                        </w:rPr>
                        <w:t>....................</w:t>
                      </w:r>
                      <w:r w:rsidRPr="00546733">
                        <w:rPr>
                          <w:rFonts w:ascii="Courier New" w:hAnsi="Courier New" w:cs="Courier New"/>
                          <w:sz w:val="14"/>
                          <w:szCs w:val="14"/>
                          <w:lang w:val="sv-SE"/>
                        </w:rPr>
                        <w:t>Zuhruf 43:63</w:t>
                      </w:r>
                    </w:p>
                    <w:p w14:paraId="7AA83A2A" w14:textId="77777777" w:rsidR="00610741" w:rsidRDefault="00610741" w:rsidP="00192297">
                      <w:pPr>
                        <w:contextualSpacing/>
                        <w:jc w:val="both"/>
                        <w:rPr>
                          <w:rFonts w:ascii="Courier New" w:hAnsi="Courier New" w:cs="Courier New"/>
                          <w:sz w:val="14"/>
                          <w:szCs w:val="14"/>
                          <w:lang w:val="sv-SE"/>
                        </w:rPr>
                      </w:pPr>
                    </w:p>
                    <w:p w14:paraId="22CC5405" w14:textId="77777777" w:rsidR="00610741" w:rsidRPr="00674165" w:rsidRDefault="00610741" w:rsidP="00192297">
                      <w:pPr>
                        <w:contextualSpacing/>
                        <w:rPr>
                          <w:rFonts w:ascii="Courier New" w:hAnsi="Courier New" w:cs="Courier New"/>
                          <w:bCs/>
                          <w:sz w:val="14"/>
                          <w:szCs w:val="14"/>
                          <w:lang w:val="pt-PT"/>
                        </w:rPr>
                      </w:pPr>
                      <w:r w:rsidRPr="00674165">
                        <w:rPr>
                          <w:rFonts w:ascii="Courier New" w:hAnsi="Courier New" w:cs="Courier New"/>
                          <w:b/>
                          <w:spacing w:val="-4"/>
                          <w:sz w:val="14"/>
                          <w:szCs w:val="14"/>
                          <w:lang w:val="pt-PT"/>
                        </w:rPr>
                        <w:t>Kehf 18:1</w:t>
                      </w:r>
                      <w:r w:rsidRPr="00674165">
                        <w:rPr>
                          <w:rFonts w:ascii="Courier New" w:hAnsi="Courier New" w:cs="Courier New"/>
                          <w:bCs/>
                          <w:spacing w:val="-4"/>
                          <w:sz w:val="14"/>
                          <w:szCs w:val="14"/>
                          <w:lang w:val="pt-PT"/>
                        </w:rPr>
                        <w:t xml:space="preserve"> - O </w:t>
                      </w:r>
                      <w:r w:rsidRPr="00674165">
                        <w:rPr>
                          <w:rFonts w:ascii="Courier New" w:hAnsi="Courier New" w:cs="Courier New"/>
                          <w:spacing w:val="-4"/>
                          <w:sz w:val="14"/>
                          <w:szCs w:val="14"/>
                          <w:u w:val="single"/>
                          <w:lang w:val="pt-PT"/>
                        </w:rPr>
                        <w:t>Allâh'</w:t>
                      </w:r>
                      <w:r w:rsidRPr="00674165">
                        <w:rPr>
                          <w:rFonts w:ascii="Courier New" w:hAnsi="Courier New" w:cs="Courier New"/>
                          <w:bCs/>
                          <w:spacing w:val="-4"/>
                          <w:sz w:val="14"/>
                          <w:szCs w:val="14"/>
                          <w:lang w:val="pt-PT"/>
                        </w:rPr>
                        <w:t xml:space="preserve">a hamdolsun ki, kuluna </w:t>
                      </w:r>
                      <w:r w:rsidRPr="00674165">
                        <w:rPr>
                          <w:rFonts w:ascii="Courier New" w:hAnsi="Courier New" w:cs="Courier New"/>
                          <w:bCs/>
                          <w:spacing w:val="-4"/>
                          <w:sz w:val="14"/>
                          <w:szCs w:val="14"/>
                          <w:u w:val="single"/>
                          <w:lang w:val="pt-PT"/>
                        </w:rPr>
                        <w:t>Kitâbı indirdi</w:t>
                      </w:r>
                      <w:r w:rsidRPr="00674165">
                        <w:rPr>
                          <w:rFonts w:ascii="Courier New" w:hAnsi="Courier New" w:cs="Courier New"/>
                          <w:bCs/>
                          <w:sz w:val="14"/>
                          <w:szCs w:val="14"/>
                          <w:lang w:val="pt-PT"/>
                        </w:rPr>
                        <w:t xml:space="preserve"> ve ona </w:t>
                      </w:r>
                      <w:r w:rsidRPr="00674165">
                        <w:rPr>
                          <w:rFonts w:ascii="Courier New" w:hAnsi="Courier New" w:cs="Courier New"/>
                          <w:sz w:val="14"/>
                          <w:szCs w:val="14"/>
                          <w:u w:val="single"/>
                          <w:lang w:val="pt-PT"/>
                        </w:rPr>
                        <w:t>hiçbir eğrilik koymadı</w:t>
                      </w:r>
                      <w:r w:rsidRPr="00674165">
                        <w:rPr>
                          <w:rFonts w:ascii="Courier New" w:hAnsi="Courier New" w:cs="Courier New"/>
                          <w:bCs/>
                          <w:sz w:val="14"/>
                          <w:szCs w:val="14"/>
                          <w:lang w:val="pt-PT"/>
                        </w:rPr>
                        <w:t xml:space="preserve">." </w:t>
                      </w:r>
                    </w:p>
                    <w:p w14:paraId="13C019E9" w14:textId="77777777" w:rsidR="00610741" w:rsidRDefault="00610741" w:rsidP="00192297">
                      <w:pPr>
                        <w:contextualSpacing/>
                        <w:rPr>
                          <w:rFonts w:ascii="Courier New" w:hAnsi="Courier New" w:cs="Courier New"/>
                          <w:bCs/>
                          <w:sz w:val="14"/>
                          <w:szCs w:val="14"/>
                          <w:lang w:val="pt-PT"/>
                        </w:rPr>
                      </w:pPr>
                    </w:p>
                    <w:p w14:paraId="4BAECE2B" w14:textId="77777777" w:rsidR="00610741" w:rsidRPr="00674165" w:rsidRDefault="00610741" w:rsidP="00192297">
                      <w:pPr>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674165">
                        <w:rPr>
                          <w:rFonts w:ascii="Courier New" w:hAnsi="Courier New" w:cs="Courier New"/>
                          <w:bCs/>
                          <w:sz w:val="14"/>
                          <w:szCs w:val="14"/>
                          <w:lang w:val="pt-PT"/>
                        </w:rPr>
                        <w:t>Anlaşılıyor ki, eğer</w:t>
                      </w:r>
                      <w:r>
                        <w:rPr>
                          <w:rFonts w:ascii="Courier New" w:hAnsi="Courier New" w:cs="Courier New"/>
                          <w:bCs/>
                          <w:sz w:val="14"/>
                          <w:szCs w:val="14"/>
                          <w:lang w:val="pt-PT"/>
                        </w:rPr>
                        <w:t xml:space="preserve"> Hıristiyanlık hakkında</w:t>
                      </w:r>
                      <w:r w:rsidRPr="00674165">
                        <w:rPr>
                          <w:rFonts w:ascii="Courier New" w:hAnsi="Courier New" w:cs="Courier New"/>
                          <w:bCs/>
                          <w:sz w:val="14"/>
                          <w:szCs w:val="14"/>
                          <w:lang w:val="pt-PT"/>
                        </w:rPr>
                        <w:t xml:space="preserve"> herhangi bir yanlış anlayış varsa, bu yanlışlık Tanrı'nın saf Kutsal Kitaplarından </w:t>
                      </w:r>
                      <w:r w:rsidRPr="00674165">
                        <w:rPr>
                          <w:rFonts w:ascii="Courier New" w:hAnsi="Courier New" w:cs="Courier New"/>
                          <w:bCs/>
                          <w:spacing w:val="-2"/>
                          <w:sz w:val="14"/>
                          <w:szCs w:val="14"/>
                          <w:lang w:val="pt-PT"/>
                        </w:rPr>
                        <w:t>değil, insanların yanlış yorumlarından kaynaklanmaktadır</w:t>
                      </w:r>
                      <w:r w:rsidRPr="00063ACB">
                        <w:rPr>
                          <w:rFonts w:ascii="Courier New" w:hAnsi="Courier New" w:cs="Courier New"/>
                          <w:bCs/>
                          <w:sz w:val="14"/>
                          <w:szCs w:val="14"/>
                          <w:lang w:val="pt-PT"/>
                        </w:rPr>
                        <w:t xml:space="preserve"> </w:t>
                      </w:r>
                      <w:r w:rsidRPr="00063ACB">
                        <w:rPr>
                          <w:rFonts w:ascii="Courier New" w:hAnsi="Courier New" w:cs="Courier New"/>
                          <w:bCs/>
                          <w:spacing w:val="-2"/>
                          <w:sz w:val="14"/>
                          <w:szCs w:val="14"/>
                          <w:lang w:val="pt-PT"/>
                        </w:rPr>
                        <w:t>çünkü Tanrı yalan söylemez ve herhangi bir çelişkiye girmez.</w:t>
                      </w:r>
                    </w:p>
                    <w:p w14:paraId="0C282F40" w14:textId="77777777" w:rsidR="00610741" w:rsidRPr="005D3ED3" w:rsidRDefault="00610741" w:rsidP="00192297">
                      <w:pPr>
                        <w:contextualSpacing/>
                        <w:rPr>
                          <w:rFonts w:ascii="Courier New" w:hAnsi="Courier New" w:cs="Courier New"/>
                          <w:sz w:val="14"/>
                          <w:szCs w:val="14"/>
                        </w:rPr>
                      </w:pPr>
                      <w:r w:rsidRPr="005D3ED3">
                        <w:rPr>
                          <w:rFonts w:ascii="Courier New" w:hAnsi="Courier New" w:cs="Courier New"/>
                          <w:sz w:val="14"/>
                          <w:szCs w:val="14"/>
                        </w:rPr>
                        <w:t>-------------------</w:t>
                      </w:r>
                    </w:p>
                    <w:p w14:paraId="7CA965BD" w14:textId="77777777" w:rsidR="00610741" w:rsidRPr="00546733" w:rsidRDefault="00610741" w:rsidP="00192297">
                      <w:pPr>
                        <w:contextualSpacing/>
                        <w:rPr>
                          <w:rFonts w:ascii="Courier New" w:hAnsi="Courier New" w:cs="Courier New"/>
                          <w:sz w:val="14"/>
                          <w:szCs w:val="14"/>
                        </w:rPr>
                      </w:pPr>
                      <w:r w:rsidRPr="005D3ED3">
                        <w:rPr>
                          <w:rFonts w:ascii="Courier New" w:hAnsi="Courier New" w:cs="Courier New"/>
                          <w:sz w:val="14"/>
                          <w:szCs w:val="14"/>
                        </w:rPr>
                        <w:t xml:space="preserve">Adan İbn İsma’il,  </w:t>
                      </w:r>
                      <w:r w:rsidRPr="005D3ED3">
                        <w:rPr>
                          <w:rFonts w:ascii="Courier New" w:hAnsi="Courier New" w:cs="Courier New"/>
                          <w:sz w:val="14"/>
                          <w:szCs w:val="14"/>
                          <w:u w:val="single"/>
                        </w:rPr>
                        <w:t>The Belief of İsma’il</w:t>
                      </w:r>
                      <w:r w:rsidRPr="005D3ED3">
                        <w:rPr>
                          <w:rFonts w:ascii="Courier New" w:hAnsi="Courier New" w:cs="Courier New"/>
                          <w:sz w:val="14"/>
                          <w:szCs w:val="14"/>
                        </w:rPr>
                        <w:t xml:space="preserve">,  ss.  </w:t>
                      </w:r>
                      <w:r w:rsidRPr="00546733">
                        <w:rPr>
                          <w:rFonts w:ascii="Courier New" w:hAnsi="Courier New" w:cs="Courier New"/>
                          <w:sz w:val="14"/>
                          <w:szCs w:val="14"/>
                        </w:rPr>
                        <w:t>37-38.</w:t>
                      </w:r>
                    </w:p>
                    <w:p w14:paraId="09B10C68" w14:textId="77777777" w:rsidR="00610741" w:rsidRPr="00546733" w:rsidRDefault="00610741" w:rsidP="00192297">
                      <w:pPr>
                        <w:contextualSpacing/>
                        <w:rPr>
                          <w:rFonts w:ascii="Courier New" w:hAnsi="Courier New" w:cs="Courier New"/>
                          <w:b/>
                          <w:sz w:val="14"/>
                          <w:szCs w:val="14"/>
                        </w:rPr>
                      </w:pPr>
                    </w:p>
                    <w:p w14:paraId="6835B849" w14:textId="77777777" w:rsidR="00610741" w:rsidRPr="00546733" w:rsidRDefault="00610741" w:rsidP="00192297">
                      <w:pPr>
                        <w:contextualSpacing/>
                        <w:rPr>
                          <w:rFonts w:ascii="Courier New" w:hAnsi="Courier New" w:cs="Courier New"/>
                          <w:b/>
                          <w:spacing w:val="-12"/>
                          <w:sz w:val="14"/>
                          <w:szCs w:val="14"/>
                        </w:rPr>
                      </w:pPr>
                    </w:p>
                    <w:p w14:paraId="6FEBC5CC" w14:textId="77777777" w:rsidR="00610741" w:rsidRPr="00546733" w:rsidRDefault="00610741" w:rsidP="00192297">
                      <w:pPr>
                        <w:contextualSpacing/>
                        <w:rPr>
                          <w:rFonts w:ascii="Courier New" w:hAnsi="Courier New" w:cs="Courier New"/>
                          <w:b/>
                          <w:spacing w:val="-12"/>
                          <w:sz w:val="14"/>
                          <w:szCs w:val="14"/>
                        </w:rPr>
                      </w:pPr>
                    </w:p>
                    <w:p w14:paraId="6EE00DFD" w14:textId="77777777" w:rsidR="00610741" w:rsidRPr="00546733" w:rsidRDefault="00610741" w:rsidP="00E3452F">
                      <w:pPr>
                        <w:contextualSpacing/>
                        <w:rPr>
                          <w:rFonts w:ascii="Courier New" w:hAnsi="Courier New" w:cs="Courier New"/>
                          <w:b/>
                          <w:spacing w:val="-12"/>
                          <w:sz w:val="14"/>
                          <w:szCs w:val="14"/>
                        </w:rPr>
                      </w:pPr>
                    </w:p>
                  </w:txbxContent>
                </v:textbox>
                <w10:wrap type="tight"/>
              </v:shape>
            </w:pict>
          </mc:Fallback>
        </mc:AlternateContent>
      </w:r>
      <w:r>
        <w:t>f</w:t>
      </w:r>
    </w:p>
    <w:p w14:paraId="719A2D81" w14:textId="77777777" w:rsidR="00143873" w:rsidRDefault="00143873" w:rsidP="00143873">
      <w:r>
        <w:rPr>
          <w:noProof/>
        </w:rPr>
        <w:lastRenderedPageBreak/>
        <mc:AlternateContent>
          <mc:Choice Requires="wps">
            <w:drawing>
              <wp:anchor distT="0" distB="0" distL="114300" distR="114300" simplePos="0" relativeHeight="251735040" behindDoc="0" locked="0" layoutInCell="1" allowOverlap="1" wp14:anchorId="4C90648E" wp14:editId="5A6E8C94">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69"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857898" w14:textId="77777777" w:rsidR="00610741" w:rsidRPr="00E13829" w:rsidRDefault="00610741" w:rsidP="00192297">
                            <w:pPr>
                              <w:spacing w:line="228" w:lineRule="auto"/>
                              <w:contextualSpacing/>
                              <w:jc w:val="center"/>
                              <w:rPr>
                                <w:rFonts w:ascii="Courier New" w:hAnsi="Courier New" w:cs="Courier New"/>
                                <w:b/>
                                <w:spacing w:val="-10"/>
                                <w:sz w:val="20"/>
                                <w:szCs w:val="20"/>
                              </w:rPr>
                            </w:pPr>
                            <w:r w:rsidRPr="00E13829">
                              <w:rPr>
                                <w:rFonts w:ascii="Courier New" w:hAnsi="Courier New" w:cs="Courier New"/>
                                <w:b/>
                                <w:spacing w:val="-10"/>
                                <w:sz w:val="20"/>
                                <w:szCs w:val="20"/>
                              </w:rPr>
                              <w:t>86.</w:t>
                            </w:r>
                          </w:p>
                          <w:p w14:paraId="7C70511B" w14:textId="77777777" w:rsidR="00610741" w:rsidRPr="00E13829" w:rsidRDefault="00610741" w:rsidP="00192297">
                            <w:pPr>
                              <w:spacing w:line="228" w:lineRule="auto"/>
                              <w:contextualSpacing/>
                              <w:jc w:val="center"/>
                              <w:rPr>
                                <w:rFonts w:ascii="Courier New" w:hAnsi="Courier New" w:cs="Courier New"/>
                                <w:b/>
                                <w:spacing w:val="-10"/>
                                <w:sz w:val="20"/>
                                <w:szCs w:val="20"/>
                              </w:rPr>
                            </w:pPr>
                            <w:r w:rsidRPr="00E13829">
                              <w:rPr>
                                <w:rFonts w:ascii="Courier New" w:hAnsi="Courier New" w:cs="Courier New"/>
                                <w:b/>
                                <w:spacing w:val="-10"/>
                                <w:sz w:val="20"/>
                                <w:szCs w:val="20"/>
                              </w:rPr>
                              <w:t>Kutsal Kitapların Çoğalışı Ve Dağıtılışı</w:t>
                            </w:r>
                          </w:p>
                          <w:p w14:paraId="7BE47C9B" w14:textId="77777777" w:rsidR="00610741" w:rsidRPr="00E13829" w:rsidRDefault="00610741" w:rsidP="00192297">
                            <w:pPr>
                              <w:spacing w:line="228" w:lineRule="auto"/>
                              <w:contextualSpacing/>
                              <w:jc w:val="center"/>
                              <w:rPr>
                                <w:rFonts w:ascii="Courier New" w:hAnsi="Courier New" w:cs="Courier New"/>
                                <w:b/>
                                <w:spacing w:val="-2"/>
                                <w:sz w:val="14"/>
                                <w:szCs w:val="14"/>
                              </w:rPr>
                            </w:pPr>
                            <w:r w:rsidRPr="00E13829">
                              <w:rPr>
                                <w:rFonts w:ascii="Courier New" w:hAnsi="Courier New" w:cs="Courier New"/>
                                <w:b/>
                                <w:spacing w:val="-2"/>
                                <w:sz w:val="14"/>
                                <w:szCs w:val="14"/>
                              </w:rPr>
                              <w:br/>
                              <w:t>İsa'nın müritlerine ne oldu?</w:t>
                            </w:r>
                          </w:p>
                          <w:p w14:paraId="078D33A2" w14:textId="77777777" w:rsidR="00610741" w:rsidRPr="00E13829" w:rsidRDefault="00610741" w:rsidP="00192297">
                            <w:pPr>
                              <w:pStyle w:val="ListParagraph"/>
                              <w:numPr>
                                <w:ilvl w:val="0"/>
                                <w:numId w:val="3"/>
                              </w:numPr>
                              <w:spacing w:line="228" w:lineRule="auto"/>
                              <w:rPr>
                                <w:rFonts w:ascii="Courier New" w:hAnsi="Courier New" w:cs="Courier New"/>
                                <w:spacing w:val="-2"/>
                                <w:sz w:val="14"/>
                                <w:szCs w:val="14"/>
                              </w:rPr>
                            </w:pPr>
                            <w:r w:rsidRPr="00E13829">
                              <w:rPr>
                                <w:rFonts w:ascii="Courier New" w:hAnsi="Courier New" w:cs="Courier New"/>
                                <w:b/>
                                <w:spacing w:val="-2"/>
                                <w:sz w:val="14"/>
                                <w:szCs w:val="14"/>
                              </w:rPr>
                              <w:t>Petrus</w:t>
                            </w:r>
                            <w:r w:rsidRPr="00E13829">
                              <w:rPr>
                                <w:rFonts w:ascii="Courier New" w:hAnsi="Courier New" w:cs="Courier New"/>
                                <w:spacing w:val="-2"/>
                                <w:sz w:val="14"/>
                                <w:szCs w:val="14"/>
                              </w:rPr>
                              <w:t xml:space="preserve"> M.S. 68 yılında Neron (M.S. 37-68) tarafından öldürüldü.</w:t>
                            </w:r>
                          </w:p>
                          <w:p w14:paraId="4F0281ED" w14:textId="77777777" w:rsidR="00610741" w:rsidRPr="00E13829" w:rsidRDefault="00610741" w:rsidP="00192297">
                            <w:pPr>
                              <w:pStyle w:val="ListParagraph"/>
                              <w:numPr>
                                <w:ilvl w:val="0"/>
                                <w:numId w:val="3"/>
                              </w:numPr>
                              <w:spacing w:line="228" w:lineRule="auto"/>
                              <w:rPr>
                                <w:rFonts w:ascii="Courier New" w:hAnsi="Courier New" w:cs="Courier New"/>
                                <w:spacing w:val="-2"/>
                                <w:sz w:val="14"/>
                                <w:szCs w:val="14"/>
                              </w:rPr>
                            </w:pPr>
                            <w:r w:rsidRPr="00E13829">
                              <w:rPr>
                                <w:rFonts w:ascii="Courier New" w:hAnsi="Courier New" w:cs="Courier New"/>
                                <w:b/>
                                <w:sz w:val="14"/>
                                <w:szCs w:val="14"/>
                              </w:rPr>
                              <w:t>Andreya</w:t>
                            </w:r>
                            <w:r w:rsidRPr="00E13829">
                              <w:rPr>
                                <w:rFonts w:ascii="Courier New" w:hAnsi="Courier New" w:cs="Courier New"/>
                                <w:sz w:val="14"/>
                                <w:szCs w:val="14"/>
                              </w:rPr>
                              <w:t xml:space="preserve"> İskitya’da, Anadolu’da, ve Yunanistan’da müjdeleme</w:t>
                            </w:r>
                            <w:r>
                              <w:rPr>
                                <w:rFonts w:ascii="Courier New" w:hAnsi="Courier New" w:cs="Courier New"/>
                                <w:sz w:val="14"/>
                                <w:szCs w:val="14"/>
                              </w:rPr>
                              <w:t xml:space="preserve"> </w:t>
                            </w:r>
                            <w:r w:rsidRPr="00E13829">
                              <w:rPr>
                                <w:rFonts w:ascii="Courier New" w:hAnsi="Courier New" w:cs="Courier New"/>
                                <w:sz w:val="14"/>
                                <w:szCs w:val="14"/>
                              </w:rPr>
                              <w:t xml:space="preserve">yolculuğu yaptı ve orada haça gerilerek şehit oldu.   </w:t>
                            </w:r>
                          </w:p>
                          <w:p w14:paraId="2E3F4427" w14:textId="77777777" w:rsidR="00610741" w:rsidRPr="00E13829" w:rsidRDefault="00610741" w:rsidP="00192297">
                            <w:pPr>
                              <w:pStyle w:val="ListParagraph"/>
                              <w:numPr>
                                <w:ilvl w:val="0"/>
                                <w:numId w:val="3"/>
                              </w:numPr>
                              <w:spacing w:line="228" w:lineRule="auto"/>
                              <w:rPr>
                                <w:rFonts w:ascii="Courier New" w:hAnsi="Courier New" w:cs="Courier New"/>
                                <w:sz w:val="14"/>
                                <w:szCs w:val="14"/>
                              </w:rPr>
                            </w:pPr>
                            <w:r w:rsidRPr="00E13829">
                              <w:rPr>
                                <w:rFonts w:ascii="Courier New" w:hAnsi="Courier New" w:cs="Courier New"/>
                                <w:b/>
                                <w:sz w:val="14"/>
                                <w:szCs w:val="14"/>
                              </w:rPr>
                              <w:t>Yakup</w:t>
                            </w:r>
                            <w:r w:rsidRPr="00E13829">
                              <w:rPr>
                                <w:rFonts w:ascii="Courier New" w:hAnsi="Courier New" w:cs="Courier New"/>
                                <w:sz w:val="14"/>
                                <w:szCs w:val="14"/>
                              </w:rPr>
                              <w:t xml:space="preserve">, Kral Hirodes Agrippa tarafından M.S. 44 yılında kafası kılıçla kesilerek öldürüldü. </w:t>
                            </w:r>
                          </w:p>
                          <w:p w14:paraId="4C266AF4" w14:textId="77777777" w:rsidR="00610741" w:rsidRPr="00E13829" w:rsidRDefault="00610741" w:rsidP="00192297">
                            <w:pPr>
                              <w:pStyle w:val="ListParagraph"/>
                              <w:numPr>
                                <w:ilvl w:val="0"/>
                                <w:numId w:val="3"/>
                              </w:numPr>
                              <w:spacing w:line="228" w:lineRule="auto"/>
                              <w:rPr>
                                <w:rFonts w:ascii="Courier New" w:hAnsi="Courier New" w:cs="Courier New"/>
                                <w:sz w:val="14"/>
                                <w:szCs w:val="14"/>
                                <w:lang w:val="sv-SE"/>
                              </w:rPr>
                            </w:pPr>
                            <w:r w:rsidRPr="00E13829">
                              <w:rPr>
                                <w:rFonts w:ascii="Courier New" w:hAnsi="Courier New" w:cs="Courier New"/>
                                <w:b/>
                                <w:sz w:val="14"/>
                                <w:szCs w:val="14"/>
                                <w:lang w:val="sv-SE"/>
                              </w:rPr>
                              <w:t>Yuhanna</w:t>
                            </w:r>
                            <w:r w:rsidRPr="00E13829">
                              <w:rPr>
                                <w:rFonts w:ascii="Courier New" w:hAnsi="Courier New" w:cs="Courier New"/>
                                <w:sz w:val="14"/>
                                <w:szCs w:val="14"/>
                                <w:lang w:val="sv-SE"/>
                              </w:rPr>
                              <w:t xml:space="preserve">,  M.S. 100 yılında doğal olarak öldü.  </w:t>
                            </w:r>
                          </w:p>
                          <w:p w14:paraId="78E1E3DC" w14:textId="77777777" w:rsidR="00610741" w:rsidRPr="00E13829" w:rsidRDefault="00610741" w:rsidP="00192297">
                            <w:pPr>
                              <w:pStyle w:val="ListParagraph"/>
                              <w:numPr>
                                <w:ilvl w:val="0"/>
                                <w:numId w:val="3"/>
                              </w:numPr>
                              <w:spacing w:line="228" w:lineRule="auto"/>
                              <w:rPr>
                                <w:rFonts w:ascii="Courier New" w:hAnsi="Courier New" w:cs="Courier New"/>
                                <w:sz w:val="14"/>
                                <w:szCs w:val="14"/>
                                <w:lang w:val="sv-SE"/>
                              </w:rPr>
                            </w:pPr>
                            <w:r w:rsidRPr="00E13829">
                              <w:rPr>
                                <w:rFonts w:ascii="Courier New" w:hAnsi="Courier New" w:cs="Courier New"/>
                                <w:b/>
                                <w:sz w:val="14"/>
                                <w:szCs w:val="14"/>
                                <w:lang w:val="sv-SE"/>
                              </w:rPr>
                              <w:t>Filipus</w:t>
                            </w:r>
                            <w:r w:rsidRPr="00E13829">
                              <w:rPr>
                                <w:rFonts w:ascii="Courier New" w:hAnsi="Courier New" w:cs="Courier New"/>
                                <w:sz w:val="14"/>
                                <w:szCs w:val="14"/>
                                <w:lang w:val="sv-SE"/>
                              </w:rPr>
                              <w:t xml:space="preserve"> Anadolu’da müjdecilik yaparken Hierapolis’de</w:t>
                            </w:r>
                          </w:p>
                          <w:p w14:paraId="0CEF6B3B" w14:textId="77777777" w:rsidR="00610741" w:rsidRPr="00E13829" w:rsidRDefault="00610741" w:rsidP="00192297">
                            <w:pPr>
                              <w:pStyle w:val="ListParagraph"/>
                              <w:spacing w:line="228" w:lineRule="auto"/>
                              <w:ind w:left="216"/>
                              <w:rPr>
                                <w:rFonts w:ascii="Courier New" w:hAnsi="Courier New" w:cs="Courier New"/>
                                <w:sz w:val="14"/>
                                <w:szCs w:val="14"/>
                                <w:lang w:val="sv-SE"/>
                              </w:rPr>
                            </w:pPr>
                            <w:r w:rsidRPr="00E13829">
                              <w:rPr>
                                <w:rFonts w:ascii="Courier New" w:hAnsi="Courier New" w:cs="Courier New"/>
                                <w:sz w:val="14"/>
                                <w:szCs w:val="14"/>
                                <w:lang w:val="sv-SE"/>
                              </w:rPr>
                              <w:t xml:space="preserve">(Pamukkale’de) haça gerilerek şehit edildi.  </w:t>
                            </w:r>
                          </w:p>
                          <w:p w14:paraId="57F17718" w14:textId="77777777" w:rsidR="00610741" w:rsidRPr="00E13829" w:rsidRDefault="00610741" w:rsidP="00192297">
                            <w:pPr>
                              <w:pStyle w:val="ListParagraph"/>
                              <w:numPr>
                                <w:ilvl w:val="0"/>
                                <w:numId w:val="3"/>
                              </w:numPr>
                              <w:spacing w:line="228" w:lineRule="auto"/>
                              <w:rPr>
                                <w:rFonts w:ascii="Courier New" w:hAnsi="Courier New" w:cs="Courier New"/>
                                <w:sz w:val="14"/>
                                <w:szCs w:val="14"/>
                                <w:lang w:val="sv-SE"/>
                              </w:rPr>
                            </w:pPr>
                            <w:r w:rsidRPr="00E13829">
                              <w:rPr>
                                <w:rFonts w:ascii="Courier New" w:hAnsi="Courier New" w:cs="Courier New"/>
                                <w:b/>
                                <w:sz w:val="14"/>
                                <w:szCs w:val="14"/>
                                <w:lang w:val="sv-SE"/>
                              </w:rPr>
                              <w:t>Bartalmay</w:t>
                            </w:r>
                            <w:r w:rsidRPr="00E13829">
                              <w:rPr>
                                <w:rFonts w:ascii="Courier New" w:hAnsi="Courier New" w:cs="Courier New"/>
                                <w:sz w:val="14"/>
                                <w:szCs w:val="14"/>
                                <w:lang w:val="sv-SE"/>
                              </w:rPr>
                              <w:t>, Ermenistan’da Matta’nın Müjdesini tercüme etti ve</w:t>
                            </w:r>
                            <w:r>
                              <w:rPr>
                                <w:rFonts w:ascii="Courier New" w:hAnsi="Courier New" w:cs="Courier New"/>
                                <w:sz w:val="14"/>
                                <w:szCs w:val="14"/>
                                <w:lang w:val="sv-SE"/>
                              </w:rPr>
                              <w:t xml:space="preserve"> </w:t>
                            </w:r>
                            <w:r w:rsidRPr="00E13829">
                              <w:rPr>
                                <w:rFonts w:ascii="Courier New" w:hAnsi="Courier New" w:cs="Courier New"/>
                                <w:sz w:val="14"/>
                                <w:szCs w:val="14"/>
                                <w:lang w:val="sv-SE"/>
                              </w:rPr>
                              <w:t>orada müjdecilik yaparken sopalarla dövülerek şehit edildi.</w:t>
                            </w:r>
                          </w:p>
                          <w:p w14:paraId="6572CA8E" w14:textId="77777777" w:rsidR="00610741" w:rsidRPr="00E13829" w:rsidRDefault="00610741" w:rsidP="00192297">
                            <w:pPr>
                              <w:pStyle w:val="ListParagraph"/>
                              <w:numPr>
                                <w:ilvl w:val="0"/>
                                <w:numId w:val="3"/>
                              </w:numPr>
                              <w:spacing w:line="228" w:lineRule="auto"/>
                              <w:rPr>
                                <w:rFonts w:ascii="Courier New" w:hAnsi="Courier New" w:cs="Courier New"/>
                                <w:sz w:val="14"/>
                                <w:szCs w:val="14"/>
                                <w:lang w:val="sv-SE"/>
                              </w:rPr>
                            </w:pPr>
                            <w:r w:rsidRPr="00E13829">
                              <w:rPr>
                                <w:rFonts w:ascii="Courier New" w:hAnsi="Courier New" w:cs="Courier New"/>
                                <w:b/>
                                <w:sz w:val="14"/>
                                <w:szCs w:val="14"/>
                                <w:lang w:val="sv-SE"/>
                              </w:rPr>
                              <w:t>Tomas</w:t>
                            </w:r>
                            <w:r w:rsidRPr="00E13829">
                              <w:rPr>
                                <w:rFonts w:ascii="Courier New" w:hAnsi="Courier New" w:cs="Courier New"/>
                                <w:sz w:val="14"/>
                                <w:szCs w:val="14"/>
                                <w:lang w:val="sv-SE"/>
                              </w:rPr>
                              <w:t xml:space="preserve"> Partiya’ya ve Babil’e gidip müjde yaydı.  Ondan sonra Hindistan’a  gitti ve orada birçok kilise kurduktan sonra mızrakla vurularak şehit edildi.</w:t>
                            </w:r>
                          </w:p>
                          <w:p w14:paraId="7FD18692" w14:textId="77777777" w:rsidR="00610741" w:rsidRPr="00E13829" w:rsidRDefault="00610741" w:rsidP="00192297">
                            <w:pPr>
                              <w:pStyle w:val="ListParagraph"/>
                              <w:numPr>
                                <w:ilvl w:val="0"/>
                                <w:numId w:val="3"/>
                              </w:numPr>
                              <w:spacing w:line="228" w:lineRule="auto"/>
                              <w:rPr>
                                <w:rFonts w:ascii="Courier New" w:hAnsi="Courier New" w:cs="Courier New"/>
                                <w:sz w:val="14"/>
                                <w:szCs w:val="14"/>
                                <w:lang w:val="sv-SE"/>
                              </w:rPr>
                            </w:pPr>
                            <w:r w:rsidRPr="00E13829">
                              <w:rPr>
                                <w:rFonts w:ascii="Courier New" w:hAnsi="Courier New" w:cs="Courier New"/>
                                <w:b/>
                                <w:sz w:val="14"/>
                                <w:szCs w:val="14"/>
                                <w:lang w:val="sv-SE"/>
                              </w:rPr>
                              <w:t>Matta</w:t>
                            </w:r>
                            <w:r w:rsidRPr="00E13829">
                              <w:rPr>
                                <w:rFonts w:ascii="Courier New" w:hAnsi="Courier New" w:cs="Courier New"/>
                                <w:sz w:val="14"/>
                                <w:szCs w:val="14"/>
                                <w:lang w:val="sv-SE"/>
                              </w:rPr>
                              <w:t xml:space="preserve"> dokuz yıl boyunca Yahudiye bölgesindeki Yahudilere vaaz etti, ve diğer  milletlere  gitmeden  önce  Matta  bölümünü  kendi  dilinde yazmıştır.  Habeşistan’a gitmiş ve orada vaizler tayin edip (atayıp) kiliseler kurmuştur.  Daha sonra M.S. 70 civarında o da kılıçla şehit edildi.</w:t>
                            </w:r>
                          </w:p>
                          <w:p w14:paraId="242478D7" w14:textId="77777777" w:rsidR="00610741" w:rsidRPr="00E13829" w:rsidRDefault="00610741" w:rsidP="00192297">
                            <w:pPr>
                              <w:pStyle w:val="ListParagraph"/>
                              <w:numPr>
                                <w:ilvl w:val="0"/>
                                <w:numId w:val="3"/>
                              </w:numPr>
                              <w:spacing w:line="228" w:lineRule="auto"/>
                              <w:rPr>
                                <w:rFonts w:ascii="Courier New" w:hAnsi="Courier New" w:cs="Courier New"/>
                                <w:spacing w:val="-4"/>
                                <w:sz w:val="14"/>
                                <w:szCs w:val="14"/>
                                <w:lang w:val="sv-SE"/>
                              </w:rPr>
                            </w:pPr>
                            <w:r w:rsidRPr="00E13829">
                              <w:rPr>
                                <w:rFonts w:ascii="Courier New" w:hAnsi="Courier New" w:cs="Courier New"/>
                                <w:b/>
                                <w:sz w:val="14"/>
                                <w:szCs w:val="14"/>
                                <w:lang w:val="sv-SE"/>
                              </w:rPr>
                              <w:t xml:space="preserve">Yakup </w:t>
                            </w:r>
                            <w:r w:rsidRPr="00E13829">
                              <w:rPr>
                                <w:rFonts w:ascii="Courier New" w:hAnsi="Courier New" w:cs="Courier New"/>
                                <w:sz w:val="14"/>
                                <w:szCs w:val="14"/>
                                <w:lang w:val="sv-SE"/>
                              </w:rPr>
                              <w:t>(Alfay oğlu) Kudüs episkoposu olarak seçildi ve orada</w:t>
                            </w:r>
                            <w:r>
                              <w:rPr>
                                <w:rFonts w:ascii="Courier New" w:hAnsi="Courier New" w:cs="Courier New"/>
                                <w:sz w:val="14"/>
                                <w:szCs w:val="14"/>
                                <w:lang w:val="sv-SE"/>
                              </w:rPr>
                              <w:t xml:space="preserve"> </w:t>
                            </w:r>
                            <w:r w:rsidRPr="00E13829">
                              <w:rPr>
                                <w:rFonts w:ascii="Courier New" w:hAnsi="Courier New" w:cs="Courier New"/>
                                <w:sz w:val="14"/>
                                <w:szCs w:val="14"/>
                                <w:lang w:val="sv-SE"/>
                              </w:rPr>
                              <w:t xml:space="preserve">Yahudiler tarafından taşlanarak şehit edildi.  </w:t>
                            </w:r>
                          </w:p>
                          <w:p w14:paraId="263C95DE" w14:textId="77777777" w:rsidR="00610741" w:rsidRPr="00E13829" w:rsidRDefault="00610741" w:rsidP="00192297">
                            <w:pPr>
                              <w:pStyle w:val="ListParagraph"/>
                              <w:numPr>
                                <w:ilvl w:val="0"/>
                                <w:numId w:val="3"/>
                              </w:numPr>
                              <w:spacing w:line="228" w:lineRule="auto"/>
                              <w:rPr>
                                <w:rFonts w:ascii="Courier New" w:hAnsi="Courier New" w:cs="Courier New"/>
                                <w:sz w:val="14"/>
                                <w:szCs w:val="14"/>
                                <w:lang w:val="sv-SE"/>
                              </w:rPr>
                            </w:pPr>
                            <w:r w:rsidRPr="00E13829">
                              <w:rPr>
                                <w:rFonts w:ascii="Courier New" w:hAnsi="Courier New" w:cs="Courier New"/>
                                <w:b/>
                                <w:sz w:val="14"/>
                                <w:szCs w:val="14"/>
                                <w:lang w:val="sv-SE"/>
                              </w:rPr>
                              <w:t xml:space="preserve">Yahuda </w:t>
                            </w:r>
                            <w:r w:rsidRPr="00E13829">
                              <w:rPr>
                                <w:rFonts w:ascii="Courier New" w:hAnsi="Courier New" w:cs="Courier New"/>
                                <w:sz w:val="14"/>
                                <w:szCs w:val="14"/>
                                <w:lang w:val="sv-SE"/>
                              </w:rPr>
                              <w:t>Taday  İran’a gitti ve müjdecilik yaptı.  M.S. 72 yılında</w:t>
                            </w:r>
                            <w:r>
                              <w:rPr>
                                <w:rFonts w:ascii="Courier New" w:hAnsi="Courier New" w:cs="Courier New"/>
                                <w:sz w:val="14"/>
                                <w:szCs w:val="14"/>
                                <w:lang w:val="sv-SE"/>
                              </w:rPr>
                              <w:t xml:space="preserve"> </w:t>
                            </w:r>
                            <w:r w:rsidRPr="00E13829">
                              <w:rPr>
                                <w:rFonts w:ascii="Courier New" w:hAnsi="Courier New" w:cs="Courier New"/>
                                <w:sz w:val="14"/>
                                <w:szCs w:val="14"/>
                                <w:lang w:val="sv-SE"/>
                              </w:rPr>
                              <w:t xml:space="preserve">Urfa’da haça gerilerek şehit edildi.  </w:t>
                            </w:r>
                          </w:p>
                          <w:p w14:paraId="7D4E1D3E" w14:textId="77777777" w:rsidR="00610741" w:rsidRPr="00E13829" w:rsidRDefault="00610741" w:rsidP="00192297">
                            <w:pPr>
                              <w:pStyle w:val="ListParagraph"/>
                              <w:numPr>
                                <w:ilvl w:val="0"/>
                                <w:numId w:val="3"/>
                              </w:numPr>
                              <w:spacing w:line="228" w:lineRule="auto"/>
                              <w:rPr>
                                <w:rFonts w:ascii="Courier New" w:hAnsi="Courier New" w:cs="Courier New"/>
                                <w:sz w:val="14"/>
                                <w:szCs w:val="14"/>
                                <w:lang w:val="sv-SE"/>
                              </w:rPr>
                            </w:pPr>
                            <w:r w:rsidRPr="00E13829">
                              <w:rPr>
                                <w:rFonts w:ascii="Courier New" w:hAnsi="Courier New" w:cs="Courier New"/>
                                <w:b/>
                                <w:sz w:val="14"/>
                                <w:szCs w:val="14"/>
                                <w:lang w:val="sv-SE"/>
                              </w:rPr>
                              <w:t>Simun</w:t>
                            </w:r>
                            <w:r w:rsidRPr="00E13829">
                              <w:rPr>
                                <w:rFonts w:ascii="Courier New" w:hAnsi="Courier New" w:cs="Courier New"/>
                                <w:sz w:val="14"/>
                                <w:szCs w:val="14"/>
                                <w:lang w:val="sv-SE"/>
                              </w:rPr>
                              <w:t>, Müjdeyi yaymak için Afrika’ya, Mısır’a ve Kartaca’ya gitti. M.S. 74 yılında putperestler tarafından haça gerilerek şehit edildi.</w:t>
                            </w:r>
                            <w:r w:rsidRPr="00E13829">
                              <w:rPr>
                                <w:rFonts w:ascii="Courier New" w:hAnsi="Courier New" w:cs="Courier New"/>
                                <w:b/>
                                <w:sz w:val="14"/>
                                <w:szCs w:val="14"/>
                                <w:lang w:val="sv-SE"/>
                              </w:rPr>
                              <w:t xml:space="preserve">  </w:t>
                            </w:r>
                          </w:p>
                          <w:p w14:paraId="38C4CB2F" w14:textId="77777777" w:rsidR="00610741" w:rsidRPr="00E13829" w:rsidRDefault="00610741" w:rsidP="00192297">
                            <w:pPr>
                              <w:pStyle w:val="ListParagraph"/>
                              <w:numPr>
                                <w:ilvl w:val="0"/>
                                <w:numId w:val="3"/>
                              </w:numPr>
                              <w:spacing w:line="228" w:lineRule="auto"/>
                              <w:rPr>
                                <w:rFonts w:ascii="Courier New" w:hAnsi="Courier New" w:cs="Courier New"/>
                                <w:sz w:val="14"/>
                                <w:szCs w:val="14"/>
                                <w:lang w:val="sv-SE"/>
                              </w:rPr>
                            </w:pPr>
                            <w:r w:rsidRPr="00E13829">
                              <w:rPr>
                                <w:rFonts w:ascii="Courier New" w:hAnsi="Courier New" w:cs="Courier New"/>
                                <w:b/>
                                <w:sz w:val="14"/>
                                <w:szCs w:val="14"/>
                                <w:lang w:val="sv-SE"/>
                              </w:rPr>
                              <w:t>Yahuda İskariyot</w:t>
                            </w:r>
                            <w:r w:rsidRPr="00E13829">
                              <w:rPr>
                                <w:rFonts w:ascii="Courier New" w:hAnsi="Courier New" w:cs="Courier New"/>
                                <w:sz w:val="14"/>
                                <w:szCs w:val="14"/>
                                <w:lang w:val="sv-SE"/>
                              </w:rPr>
                              <w:t>, İsa’ya ihanet ettikten sonra kendini asarak intihar etti (</w:t>
                            </w:r>
                            <w:r w:rsidRPr="00090A3F">
                              <w:rPr>
                                <w:rFonts w:ascii="Courier New" w:hAnsi="Courier New" w:cs="Courier New"/>
                                <w:b/>
                                <w:bCs/>
                                <w:sz w:val="14"/>
                                <w:szCs w:val="14"/>
                                <w:lang w:val="sv-SE"/>
                              </w:rPr>
                              <w:t>Matta 27:5</w:t>
                            </w:r>
                            <w:r w:rsidRPr="00E13829">
                              <w:rPr>
                                <w:rFonts w:ascii="Courier New" w:hAnsi="Courier New" w:cs="Courier New"/>
                                <w:sz w:val="14"/>
                                <w:szCs w:val="14"/>
                                <w:lang w:val="sv-SE"/>
                              </w:rPr>
                              <w:t>).</w:t>
                            </w:r>
                          </w:p>
                          <w:p w14:paraId="70B3A70F" w14:textId="77777777" w:rsidR="00610741" w:rsidRPr="005150A3" w:rsidRDefault="00610741" w:rsidP="00192297">
                            <w:pPr>
                              <w:spacing w:line="228" w:lineRule="auto"/>
                              <w:rPr>
                                <w:rFonts w:ascii="Courier New" w:hAnsi="Courier New" w:cs="Courier New"/>
                                <w:sz w:val="14"/>
                                <w:szCs w:val="14"/>
                                <w:lang w:val="sv-SE"/>
                              </w:rPr>
                            </w:pPr>
                          </w:p>
                          <w:p w14:paraId="371CD440" w14:textId="77777777" w:rsidR="00610741" w:rsidRDefault="00610741" w:rsidP="00192297">
                            <w:pPr>
                              <w:spacing w:line="228" w:lineRule="auto"/>
                              <w:contextualSpacing/>
                              <w:rPr>
                                <w:rFonts w:ascii="Courier New" w:hAnsi="Courier New" w:cs="Courier New"/>
                                <w:bCs/>
                                <w:spacing w:val="-14"/>
                                <w:sz w:val="14"/>
                                <w:szCs w:val="14"/>
                                <w:lang w:val="sv-SE"/>
                              </w:rPr>
                            </w:pPr>
                            <w:r w:rsidRPr="005150A3">
                              <w:rPr>
                                <w:rFonts w:ascii="Courier New" w:hAnsi="Courier New" w:cs="Courier New"/>
                                <w:b/>
                                <w:bCs/>
                                <w:spacing w:val="-14"/>
                                <w:sz w:val="14"/>
                                <w:szCs w:val="14"/>
                                <w:lang w:val="sv-SE"/>
                              </w:rPr>
                              <w:t>Elçilerin İşleri 13:49</w:t>
                            </w:r>
                            <w:r w:rsidRPr="005150A3">
                              <w:rPr>
                                <w:rFonts w:ascii="Courier New" w:hAnsi="Courier New" w:cs="Courier New"/>
                                <w:spacing w:val="-14"/>
                                <w:sz w:val="14"/>
                                <w:szCs w:val="14"/>
                                <w:lang w:val="sv-SE"/>
                              </w:rPr>
                              <w:t xml:space="preserve"> - </w:t>
                            </w:r>
                            <w:r w:rsidRPr="005150A3">
                              <w:rPr>
                                <w:rFonts w:ascii="Courier New" w:hAnsi="Courier New" w:cs="Courier New"/>
                                <w:bCs/>
                                <w:spacing w:val="-14"/>
                                <w:sz w:val="14"/>
                                <w:szCs w:val="14"/>
                                <w:lang w:val="sv-SE"/>
                              </w:rPr>
                              <w:t>Böylece Rab’bin sözü bütün yörede yayıldı.</w:t>
                            </w:r>
                          </w:p>
                          <w:p w14:paraId="68076102" w14:textId="77777777" w:rsidR="00610741" w:rsidRPr="005150A3" w:rsidRDefault="00610741" w:rsidP="00192297">
                            <w:pPr>
                              <w:spacing w:line="228" w:lineRule="auto"/>
                              <w:contextualSpacing/>
                              <w:rPr>
                                <w:rFonts w:ascii="Courier New" w:hAnsi="Courier New" w:cs="Courier New"/>
                                <w:bCs/>
                                <w:spacing w:val="-14"/>
                                <w:sz w:val="14"/>
                                <w:szCs w:val="14"/>
                                <w:lang w:val="sv-SE"/>
                              </w:rPr>
                            </w:pPr>
                          </w:p>
                          <w:p w14:paraId="7E2167AF" w14:textId="77777777" w:rsidR="00610741" w:rsidRPr="00E13829" w:rsidRDefault="00610741" w:rsidP="00192297">
                            <w:pPr>
                              <w:spacing w:line="228" w:lineRule="auto"/>
                              <w:contextualSpacing/>
                              <w:rPr>
                                <w:rFonts w:ascii="Courier New" w:hAnsi="Courier New" w:cs="Courier New"/>
                                <w:b/>
                                <w:position w:val="6"/>
                                <w:sz w:val="14"/>
                                <w:szCs w:val="14"/>
                                <w:lang w:val="sv-SE"/>
                              </w:rPr>
                            </w:pPr>
                            <w:r>
                              <w:rPr>
                                <w:rFonts w:ascii="Courier New" w:hAnsi="Courier New" w:cs="Courier New"/>
                                <w:sz w:val="14"/>
                                <w:szCs w:val="14"/>
                                <w:lang w:val="sv-SE"/>
                              </w:rPr>
                              <w:t xml:space="preserve">   </w:t>
                            </w:r>
                            <w:r w:rsidRPr="00E13829">
                              <w:rPr>
                                <w:rFonts w:ascii="Courier New" w:hAnsi="Courier New" w:cs="Courier New"/>
                                <w:spacing w:val="-2"/>
                                <w:sz w:val="14"/>
                                <w:szCs w:val="14"/>
                                <w:lang w:val="sv-SE"/>
                              </w:rPr>
                              <w:t>Tanrı’nın verdiği vahiy Kutsal Ruh tarafından elçilere bildirilmiştir.</w:t>
                            </w:r>
                            <w:r w:rsidRPr="00E13829">
                              <w:rPr>
                                <w:rFonts w:ascii="Courier New" w:hAnsi="Courier New" w:cs="Courier New"/>
                                <w:sz w:val="14"/>
                                <w:szCs w:val="14"/>
                                <w:lang w:val="sv-SE"/>
                              </w:rPr>
                              <w:t xml:space="preserve">  İlk Mesih İnanlılar, Hz. İsa’ya çok önem vermişlerdir.  Müslümanlar nasıl ki, Hz. Muhammed’e önem vermişlerse, Hıristiyanlar da Hz. İsa’ya çok önem vermişlerdir, çünkü Hz. İsa’yı sadece bir insan olarak değil, Tanrı’nın ta kendisi olarak tanıyorlardı!  “Kilisenin tarihi boyunca, ilk dönem ve şimdiki dönemin arasında, her hangi bir kopukluk söz konusu değildir; ne zaman “yabancı” bir doktrin ortaya çıkmışsa, hemen kilisenin yetkilileri tarafından reddedilmiştir.”</w:t>
                            </w:r>
                          </w:p>
                          <w:p w14:paraId="62939C3C" w14:textId="77777777" w:rsidR="00610741" w:rsidRPr="00E13829" w:rsidRDefault="00610741" w:rsidP="00192297">
                            <w:pPr>
                              <w:spacing w:line="228" w:lineRule="auto"/>
                              <w:contextualSpacing/>
                              <w:rPr>
                                <w:rFonts w:ascii="Courier New" w:hAnsi="Courier New" w:cs="Courier New"/>
                                <w:sz w:val="14"/>
                                <w:szCs w:val="14"/>
                                <w:lang w:val="sv-SE"/>
                              </w:rPr>
                            </w:pPr>
                          </w:p>
                          <w:p w14:paraId="53DD86C8" w14:textId="77777777" w:rsidR="00610741" w:rsidRPr="00E13829" w:rsidRDefault="00610741" w:rsidP="00192297">
                            <w:pPr>
                              <w:contextualSpacing/>
                              <w:rPr>
                                <w:rFonts w:ascii="Courier New" w:hAnsi="Courier New" w:cs="Courier New"/>
                                <w:b/>
                                <w:sz w:val="14"/>
                                <w:szCs w:val="14"/>
                                <w:lang w:val="sv-SE"/>
                              </w:rPr>
                            </w:pPr>
                          </w:p>
                          <w:p w14:paraId="74889074" w14:textId="77777777" w:rsidR="00610741" w:rsidRPr="00E13829" w:rsidRDefault="00610741" w:rsidP="00192297">
                            <w:pPr>
                              <w:contextualSpacing/>
                              <w:rPr>
                                <w:rFonts w:ascii="Courier New" w:hAnsi="Courier New" w:cs="Courier New"/>
                                <w:b/>
                                <w:sz w:val="14"/>
                                <w:szCs w:val="14"/>
                                <w:lang w:val="sv-SE"/>
                              </w:rPr>
                            </w:pPr>
                          </w:p>
                          <w:p w14:paraId="32A7A5B3" w14:textId="77777777" w:rsidR="00610741" w:rsidRPr="00E13829" w:rsidRDefault="00610741" w:rsidP="0039150C">
                            <w:pPr>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90648E" id="_x0000_s1111" type="#_x0000_t202" style="position:absolute;margin-left:-54pt;margin-top:-1in;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X1y9hi8CAABdBAAADgAAAAAAAAAA&#13;&#10;AAAAAAAuAgAAZHJzL2Uyb0RvYy54bWxQSwECLQAUAAYACAAAACEASEbS3ucAAAASAQAADwAAAAAA&#13;&#10;AAAAAAAAAACJBAAAZHJzL2Rvd25yZXYueG1sUEsFBgAAAAAEAAQA8wAAAJ0FAAAAAA==&#13;&#10;">
                <v:textbox>
                  <w:txbxContent>
                    <w:p w14:paraId="55857898" w14:textId="77777777" w:rsidR="00610741" w:rsidRPr="00E13829" w:rsidRDefault="00610741" w:rsidP="00192297">
                      <w:pPr>
                        <w:spacing w:line="228" w:lineRule="auto"/>
                        <w:contextualSpacing/>
                        <w:jc w:val="center"/>
                        <w:rPr>
                          <w:rFonts w:ascii="Courier New" w:hAnsi="Courier New" w:cs="Courier New"/>
                          <w:b/>
                          <w:spacing w:val="-10"/>
                          <w:sz w:val="20"/>
                          <w:szCs w:val="20"/>
                        </w:rPr>
                      </w:pPr>
                      <w:r w:rsidRPr="00E13829">
                        <w:rPr>
                          <w:rFonts w:ascii="Courier New" w:hAnsi="Courier New" w:cs="Courier New"/>
                          <w:b/>
                          <w:spacing w:val="-10"/>
                          <w:sz w:val="20"/>
                          <w:szCs w:val="20"/>
                        </w:rPr>
                        <w:t>86.</w:t>
                      </w:r>
                    </w:p>
                    <w:p w14:paraId="7C70511B" w14:textId="77777777" w:rsidR="00610741" w:rsidRPr="00E13829" w:rsidRDefault="00610741" w:rsidP="00192297">
                      <w:pPr>
                        <w:spacing w:line="228" w:lineRule="auto"/>
                        <w:contextualSpacing/>
                        <w:jc w:val="center"/>
                        <w:rPr>
                          <w:rFonts w:ascii="Courier New" w:hAnsi="Courier New" w:cs="Courier New"/>
                          <w:b/>
                          <w:spacing w:val="-10"/>
                          <w:sz w:val="20"/>
                          <w:szCs w:val="20"/>
                        </w:rPr>
                      </w:pPr>
                      <w:r w:rsidRPr="00E13829">
                        <w:rPr>
                          <w:rFonts w:ascii="Courier New" w:hAnsi="Courier New" w:cs="Courier New"/>
                          <w:b/>
                          <w:spacing w:val="-10"/>
                          <w:sz w:val="20"/>
                          <w:szCs w:val="20"/>
                        </w:rPr>
                        <w:t>Kutsal Kitapların Çoğalışı Ve Dağıtılışı</w:t>
                      </w:r>
                    </w:p>
                    <w:p w14:paraId="7BE47C9B" w14:textId="77777777" w:rsidR="00610741" w:rsidRPr="00E13829" w:rsidRDefault="00610741" w:rsidP="00192297">
                      <w:pPr>
                        <w:spacing w:line="228" w:lineRule="auto"/>
                        <w:contextualSpacing/>
                        <w:jc w:val="center"/>
                        <w:rPr>
                          <w:rFonts w:ascii="Courier New" w:hAnsi="Courier New" w:cs="Courier New"/>
                          <w:b/>
                          <w:spacing w:val="-2"/>
                          <w:sz w:val="14"/>
                          <w:szCs w:val="14"/>
                        </w:rPr>
                      </w:pPr>
                      <w:r w:rsidRPr="00E13829">
                        <w:rPr>
                          <w:rFonts w:ascii="Courier New" w:hAnsi="Courier New" w:cs="Courier New"/>
                          <w:b/>
                          <w:spacing w:val="-2"/>
                          <w:sz w:val="14"/>
                          <w:szCs w:val="14"/>
                        </w:rPr>
                        <w:br/>
                        <w:t>İsa'nın müritlerine ne oldu?</w:t>
                      </w:r>
                    </w:p>
                    <w:p w14:paraId="078D33A2" w14:textId="77777777" w:rsidR="00610741" w:rsidRPr="00E13829" w:rsidRDefault="00610741" w:rsidP="00192297">
                      <w:pPr>
                        <w:pStyle w:val="ListParagraph"/>
                        <w:numPr>
                          <w:ilvl w:val="0"/>
                          <w:numId w:val="3"/>
                        </w:numPr>
                        <w:spacing w:line="228" w:lineRule="auto"/>
                        <w:rPr>
                          <w:rFonts w:ascii="Courier New" w:hAnsi="Courier New" w:cs="Courier New"/>
                          <w:spacing w:val="-2"/>
                          <w:sz w:val="14"/>
                          <w:szCs w:val="14"/>
                        </w:rPr>
                      </w:pPr>
                      <w:r w:rsidRPr="00E13829">
                        <w:rPr>
                          <w:rFonts w:ascii="Courier New" w:hAnsi="Courier New" w:cs="Courier New"/>
                          <w:b/>
                          <w:spacing w:val="-2"/>
                          <w:sz w:val="14"/>
                          <w:szCs w:val="14"/>
                        </w:rPr>
                        <w:t>Petrus</w:t>
                      </w:r>
                      <w:r w:rsidRPr="00E13829">
                        <w:rPr>
                          <w:rFonts w:ascii="Courier New" w:hAnsi="Courier New" w:cs="Courier New"/>
                          <w:spacing w:val="-2"/>
                          <w:sz w:val="14"/>
                          <w:szCs w:val="14"/>
                        </w:rPr>
                        <w:t xml:space="preserve"> M.S. 68 yılında Neron (M.S. 37-68) tarafından öldürüldü.</w:t>
                      </w:r>
                    </w:p>
                    <w:p w14:paraId="4F0281ED" w14:textId="77777777" w:rsidR="00610741" w:rsidRPr="00E13829" w:rsidRDefault="00610741" w:rsidP="00192297">
                      <w:pPr>
                        <w:pStyle w:val="ListParagraph"/>
                        <w:numPr>
                          <w:ilvl w:val="0"/>
                          <w:numId w:val="3"/>
                        </w:numPr>
                        <w:spacing w:line="228" w:lineRule="auto"/>
                        <w:rPr>
                          <w:rFonts w:ascii="Courier New" w:hAnsi="Courier New" w:cs="Courier New"/>
                          <w:spacing w:val="-2"/>
                          <w:sz w:val="14"/>
                          <w:szCs w:val="14"/>
                        </w:rPr>
                      </w:pPr>
                      <w:r w:rsidRPr="00E13829">
                        <w:rPr>
                          <w:rFonts w:ascii="Courier New" w:hAnsi="Courier New" w:cs="Courier New"/>
                          <w:b/>
                          <w:sz w:val="14"/>
                          <w:szCs w:val="14"/>
                        </w:rPr>
                        <w:t>Andreya</w:t>
                      </w:r>
                      <w:r w:rsidRPr="00E13829">
                        <w:rPr>
                          <w:rFonts w:ascii="Courier New" w:hAnsi="Courier New" w:cs="Courier New"/>
                          <w:sz w:val="14"/>
                          <w:szCs w:val="14"/>
                        </w:rPr>
                        <w:t xml:space="preserve"> İskitya’da, Anadolu’da, ve Yunanistan’da müjdeleme</w:t>
                      </w:r>
                      <w:r>
                        <w:rPr>
                          <w:rFonts w:ascii="Courier New" w:hAnsi="Courier New" w:cs="Courier New"/>
                          <w:sz w:val="14"/>
                          <w:szCs w:val="14"/>
                        </w:rPr>
                        <w:t xml:space="preserve"> </w:t>
                      </w:r>
                      <w:r w:rsidRPr="00E13829">
                        <w:rPr>
                          <w:rFonts w:ascii="Courier New" w:hAnsi="Courier New" w:cs="Courier New"/>
                          <w:sz w:val="14"/>
                          <w:szCs w:val="14"/>
                        </w:rPr>
                        <w:t xml:space="preserve">yolculuğu yaptı ve orada haça gerilerek şehit oldu.   </w:t>
                      </w:r>
                    </w:p>
                    <w:p w14:paraId="2E3F4427" w14:textId="77777777" w:rsidR="00610741" w:rsidRPr="00E13829" w:rsidRDefault="00610741" w:rsidP="00192297">
                      <w:pPr>
                        <w:pStyle w:val="ListParagraph"/>
                        <w:numPr>
                          <w:ilvl w:val="0"/>
                          <w:numId w:val="3"/>
                        </w:numPr>
                        <w:spacing w:line="228" w:lineRule="auto"/>
                        <w:rPr>
                          <w:rFonts w:ascii="Courier New" w:hAnsi="Courier New" w:cs="Courier New"/>
                          <w:sz w:val="14"/>
                          <w:szCs w:val="14"/>
                        </w:rPr>
                      </w:pPr>
                      <w:r w:rsidRPr="00E13829">
                        <w:rPr>
                          <w:rFonts w:ascii="Courier New" w:hAnsi="Courier New" w:cs="Courier New"/>
                          <w:b/>
                          <w:sz w:val="14"/>
                          <w:szCs w:val="14"/>
                        </w:rPr>
                        <w:t>Yakup</w:t>
                      </w:r>
                      <w:r w:rsidRPr="00E13829">
                        <w:rPr>
                          <w:rFonts w:ascii="Courier New" w:hAnsi="Courier New" w:cs="Courier New"/>
                          <w:sz w:val="14"/>
                          <w:szCs w:val="14"/>
                        </w:rPr>
                        <w:t xml:space="preserve">, Kral Hirodes Agrippa tarafından M.S. 44 yılında kafası kılıçla kesilerek öldürüldü. </w:t>
                      </w:r>
                    </w:p>
                    <w:p w14:paraId="4C266AF4" w14:textId="77777777" w:rsidR="00610741" w:rsidRPr="00E13829" w:rsidRDefault="00610741" w:rsidP="00192297">
                      <w:pPr>
                        <w:pStyle w:val="ListParagraph"/>
                        <w:numPr>
                          <w:ilvl w:val="0"/>
                          <w:numId w:val="3"/>
                        </w:numPr>
                        <w:spacing w:line="228" w:lineRule="auto"/>
                        <w:rPr>
                          <w:rFonts w:ascii="Courier New" w:hAnsi="Courier New" w:cs="Courier New"/>
                          <w:sz w:val="14"/>
                          <w:szCs w:val="14"/>
                          <w:lang w:val="sv-SE"/>
                        </w:rPr>
                      </w:pPr>
                      <w:r w:rsidRPr="00E13829">
                        <w:rPr>
                          <w:rFonts w:ascii="Courier New" w:hAnsi="Courier New" w:cs="Courier New"/>
                          <w:b/>
                          <w:sz w:val="14"/>
                          <w:szCs w:val="14"/>
                          <w:lang w:val="sv-SE"/>
                        </w:rPr>
                        <w:t>Yuhanna</w:t>
                      </w:r>
                      <w:r w:rsidRPr="00E13829">
                        <w:rPr>
                          <w:rFonts w:ascii="Courier New" w:hAnsi="Courier New" w:cs="Courier New"/>
                          <w:sz w:val="14"/>
                          <w:szCs w:val="14"/>
                          <w:lang w:val="sv-SE"/>
                        </w:rPr>
                        <w:t xml:space="preserve">,  M.S. 100 yılında doğal olarak öldü.  </w:t>
                      </w:r>
                    </w:p>
                    <w:p w14:paraId="78E1E3DC" w14:textId="77777777" w:rsidR="00610741" w:rsidRPr="00E13829" w:rsidRDefault="00610741" w:rsidP="00192297">
                      <w:pPr>
                        <w:pStyle w:val="ListParagraph"/>
                        <w:numPr>
                          <w:ilvl w:val="0"/>
                          <w:numId w:val="3"/>
                        </w:numPr>
                        <w:spacing w:line="228" w:lineRule="auto"/>
                        <w:rPr>
                          <w:rFonts w:ascii="Courier New" w:hAnsi="Courier New" w:cs="Courier New"/>
                          <w:sz w:val="14"/>
                          <w:szCs w:val="14"/>
                          <w:lang w:val="sv-SE"/>
                        </w:rPr>
                      </w:pPr>
                      <w:r w:rsidRPr="00E13829">
                        <w:rPr>
                          <w:rFonts w:ascii="Courier New" w:hAnsi="Courier New" w:cs="Courier New"/>
                          <w:b/>
                          <w:sz w:val="14"/>
                          <w:szCs w:val="14"/>
                          <w:lang w:val="sv-SE"/>
                        </w:rPr>
                        <w:t>Filipus</w:t>
                      </w:r>
                      <w:r w:rsidRPr="00E13829">
                        <w:rPr>
                          <w:rFonts w:ascii="Courier New" w:hAnsi="Courier New" w:cs="Courier New"/>
                          <w:sz w:val="14"/>
                          <w:szCs w:val="14"/>
                          <w:lang w:val="sv-SE"/>
                        </w:rPr>
                        <w:t xml:space="preserve"> Anadolu’da müjdecilik yaparken Hierapolis’de</w:t>
                      </w:r>
                    </w:p>
                    <w:p w14:paraId="0CEF6B3B" w14:textId="77777777" w:rsidR="00610741" w:rsidRPr="00E13829" w:rsidRDefault="00610741" w:rsidP="00192297">
                      <w:pPr>
                        <w:pStyle w:val="ListParagraph"/>
                        <w:spacing w:line="228" w:lineRule="auto"/>
                        <w:ind w:left="216"/>
                        <w:rPr>
                          <w:rFonts w:ascii="Courier New" w:hAnsi="Courier New" w:cs="Courier New"/>
                          <w:sz w:val="14"/>
                          <w:szCs w:val="14"/>
                          <w:lang w:val="sv-SE"/>
                        </w:rPr>
                      </w:pPr>
                      <w:r w:rsidRPr="00E13829">
                        <w:rPr>
                          <w:rFonts w:ascii="Courier New" w:hAnsi="Courier New" w:cs="Courier New"/>
                          <w:sz w:val="14"/>
                          <w:szCs w:val="14"/>
                          <w:lang w:val="sv-SE"/>
                        </w:rPr>
                        <w:t xml:space="preserve">(Pamukkale’de) haça gerilerek şehit edildi.  </w:t>
                      </w:r>
                    </w:p>
                    <w:p w14:paraId="57F17718" w14:textId="77777777" w:rsidR="00610741" w:rsidRPr="00E13829" w:rsidRDefault="00610741" w:rsidP="00192297">
                      <w:pPr>
                        <w:pStyle w:val="ListParagraph"/>
                        <w:numPr>
                          <w:ilvl w:val="0"/>
                          <w:numId w:val="3"/>
                        </w:numPr>
                        <w:spacing w:line="228" w:lineRule="auto"/>
                        <w:rPr>
                          <w:rFonts w:ascii="Courier New" w:hAnsi="Courier New" w:cs="Courier New"/>
                          <w:sz w:val="14"/>
                          <w:szCs w:val="14"/>
                          <w:lang w:val="sv-SE"/>
                        </w:rPr>
                      </w:pPr>
                      <w:r w:rsidRPr="00E13829">
                        <w:rPr>
                          <w:rFonts w:ascii="Courier New" w:hAnsi="Courier New" w:cs="Courier New"/>
                          <w:b/>
                          <w:sz w:val="14"/>
                          <w:szCs w:val="14"/>
                          <w:lang w:val="sv-SE"/>
                        </w:rPr>
                        <w:t>Bartalmay</w:t>
                      </w:r>
                      <w:r w:rsidRPr="00E13829">
                        <w:rPr>
                          <w:rFonts w:ascii="Courier New" w:hAnsi="Courier New" w:cs="Courier New"/>
                          <w:sz w:val="14"/>
                          <w:szCs w:val="14"/>
                          <w:lang w:val="sv-SE"/>
                        </w:rPr>
                        <w:t>, Ermenistan’da Matta’nın Müjdesini tercüme etti ve</w:t>
                      </w:r>
                      <w:r>
                        <w:rPr>
                          <w:rFonts w:ascii="Courier New" w:hAnsi="Courier New" w:cs="Courier New"/>
                          <w:sz w:val="14"/>
                          <w:szCs w:val="14"/>
                          <w:lang w:val="sv-SE"/>
                        </w:rPr>
                        <w:t xml:space="preserve"> </w:t>
                      </w:r>
                      <w:r w:rsidRPr="00E13829">
                        <w:rPr>
                          <w:rFonts w:ascii="Courier New" w:hAnsi="Courier New" w:cs="Courier New"/>
                          <w:sz w:val="14"/>
                          <w:szCs w:val="14"/>
                          <w:lang w:val="sv-SE"/>
                        </w:rPr>
                        <w:t>orada müjdecilik yaparken sopalarla dövülerek şehit edildi.</w:t>
                      </w:r>
                    </w:p>
                    <w:p w14:paraId="6572CA8E" w14:textId="77777777" w:rsidR="00610741" w:rsidRPr="00E13829" w:rsidRDefault="00610741" w:rsidP="00192297">
                      <w:pPr>
                        <w:pStyle w:val="ListParagraph"/>
                        <w:numPr>
                          <w:ilvl w:val="0"/>
                          <w:numId w:val="3"/>
                        </w:numPr>
                        <w:spacing w:line="228" w:lineRule="auto"/>
                        <w:rPr>
                          <w:rFonts w:ascii="Courier New" w:hAnsi="Courier New" w:cs="Courier New"/>
                          <w:sz w:val="14"/>
                          <w:szCs w:val="14"/>
                          <w:lang w:val="sv-SE"/>
                        </w:rPr>
                      </w:pPr>
                      <w:r w:rsidRPr="00E13829">
                        <w:rPr>
                          <w:rFonts w:ascii="Courier New" w:hAnsi="Courier New" w:cs="Courier New"/>
                          <w:b/>
                          <w:sz w:val="14"/>
                          <w:szCs w:val="14"/>
                          <w:lang w:val="sv-SE"/>
                        </w:rPr>
                        <w:t>Tomas</w:t>
                      </w:r>
                      <w:r w:rsidRPr="00E13829">
                        <w:rPr>
                          <w:rFonts w:ascii="Courier New" w:hAnsi="Courier New" w:cs="Courier New"/>
                          <w:sz w:val="14"/>
                          <w:szCs w:val="14"/>
                          <w:lang w:val="sv-SE"/>
                        </w:rPr>
                        <w:t xml:space="preserve"> Partiya’ya ve Babil’e gidip müjde yaydı.  Ondan sonra Hindistan’a  gitti ve orada birçok kilise kurduktan sonra mızrakla vurularak şehit edildi.</w:t>
                      </w:r>
                    </w:p>
                    <w:p w14:paraId="7FD18692" w14:textId="77777777" w:rsidR="00610741" w:rsidRPr="00E13829" w:rsidRDefault="00610741" w:rsidP="00192297">
                      <w:pPr>
                        <w:pStyle w:val="ListParagraph"/>
                        <w:numPr>
                          <w:ilvl w:val="0"/>
                          <w:numId w:val="3"/>
                        </w:numPr>
                        <w:spacing w:line="228" w:lineRule="auto"/>
                        <w:rPr>
                          <w:rFonts w:ascii="Courier New" w:hAnsi="Courier New" w:cs="Courier New"/>
                          <w:sz w:val="14"/>
                          <w:szCs w:val="14"/>
                          <w:lang w:val="sv-SE"/>
                        </w:rPr>
                      </w:pPr>
                      <w:r w:rsidRPr="00E13829">
                        <w:rPr>
                          <w:rFonts w:ascii="Courier New" w:hAnsi="Courier New" w:cs="Courier New"/>
                          <w:b/>
                          <w:sz w:val="14"/>
                          <w:szCs w:val="14"/>
                          <w:lang w:val="sv-SE"/>
                        </w:rPr>
                        <w:t>Matta</w:t>
                      </w:r>
                      <w:r w:rsidRPr="00E13829">
                        <w:rPr>
                          <w:rFonts w:ascii="Courier New" w:hAnsi="Courier New" w:cs="Courier New"/>
                          <w:sz w:val="14"/>
                          <w:szCs w:val="14"/>
                          <w:lang w:val="sv-SE"/>
                        </w:rPr>
                        <w:t xml:space="preserve"> dokuz yıl boyunca Yahudiye bölgesindeki Yahudilere vaaz etti, ve diğer  milletlere  gitmeden  önce  Matta  bölümünü  kendi  dilinde yazmıştır.  Habeşistan’a gitmiş ve orada vaizler tayin edip (atayıp) kiliseler kurmuştur.  Daha sonra M.S. 70 civarında o da kılıçla şehit edildi.</w:t>
                      </w:r>
                    </w:p>
                    <w:p w14:paraId="242478D7" w14:textId="77777777" w:rsidR="00610741" w:rsidRPr="00E13829" w:rsidRDefault="00610741" w:rsidP="00192297">
                      <w:pPr>
                        <w:pStyle w:val="ListParagraph"/>
                        <w:numPr>
                          <w:ilvl w:val="0"/>
                          <w:numId w:val="3"/>
                        </w:numPr>
                        <w:spacing w:line="228" w:lineRule="auto"/>
                        <w:rPr>
                          <w:rFonts w:ascii="Courier New" w:hAnsi="Courier New" w:cs="Courier New"/>
                          <w:spacing w:val="-4"/>
                          <w:sz w:val="14"/>
                          <w:szCs w:val="14"/>
                          <w:lang w:val="sv-SE"/>
                        </w:rPr>
                      </w:pPr>
                      <w:r w:rsidRPr="00E13829">
                        <w:rPr>
                          <w:rFonts w:ascii="Courier New" w:hAnsi="Courier New" w:cs="Courier New"/>
                          <w:b/>
                          <w:sz w:val="14"/>
                          <w:szCs w:val="14"/>
                          <w:lang w:val="sv-SE"/>
                        </w:rPr>
                        <w:t xml:space="preserve">Yakup </w:t>
                      </w:r>
                      <w:r w:rsidRPr="00E13829">
                        <w:rPr>
                          <w:rFonts w:ascii="Courier New" w:hAnsi="Courier New" w:cs="Courier New"/>
                          <w:sz w:val="14"/>
                          <w:szCs w:val="14"/>
                          <w:lang w:val="sv-SE"/>
                        </w:rPr>
                        <w:t>(Alfay oğlu) Kudüs episkoposu olarak seçildi ve orada</w:t>
                      </w:r>
                      <w:r>
                        <w:rPr>
                          <w:rFonts w:ascii="Courier New" w:hAnsi="Courier New" w:cs="Courier New"/>
                          <w:sz w:val="14"/>
                          <w:szCs w:val="14"/>
                          <w:lang w:val="sv-SE"/>
                        </w:rPr>
                        <w:t xml:space="preserve"> </w:t>
                      </w:r>
                      <w:r w:rsidRPr="00E13829">
                        <w:rPr>
                          <w:rFonts w:ascii="Courier New" w:hAnsi="Courier New" w:cs="Courier New"/>
                          <w:sz w:val="14"/>
                          <w:szCs w:val="14"/>
                          <w:lang w:val="sv-SE"/>
                        </w:rPr>
                        <w:t xml:space="preserve">Yahudiler tarafından taşlanarak şehit edildi.  </w:t>
                      </w:r>
                    </w:p>
                    <w:p w14:paraId="263C95DE" w14:textId="77777777" w:rsidR="00610741" w:rsidRPr="00E13829" w:rsidRDefault="00610741" w:rsidP="00192297">
                      <w:pPr>
                        <w:pStyle w:val="ListParagraph"/>
                        <w:numPr>
                          <w:ilvl w:val="0"/>
                          <w:numId w:val="3"/>
                        </w:numPr>
                        <w:spacing w:line="228" w:lineRule="auto"/>
                        <w:rPr>
                          <w:rFonts w:ascii="Courier New" w:hAnsi="Courier New" w:cs="Courier New"/>
                          <w:sz w:val="14"/>
                          <w:szCs w:val="14"/>
                          <w:lang w:val="sv-SE"/>
                        </w:rPr>
                      </w:pPr>
                      <w:r w:rsidRPr="00E13829">
                        <w:rPr>
                          <w:rFonts w:ascii="Courier New" w:hAnsi="Courier New" w:cs="Courier New"/>
                          <w:b/>
                          <w:sz w:val="14"/>
                          <w:szCs w:val="14"/>
                          <w:lang w:val="sv-SE"/>
                        </w:rPr>
                        <w:t xml:space="preserve">Yahuda </w:t>
                      </w:r>
                      <w:r w:rsidRPr="00E13829">
                        <w:rPr>
                          <w:rFonts w:ascii="Courier New" w:hAnsi="Courier New" w:cs="Courier New"/>
                          <w:sz w:val="14"/>
                          <w:szCs w:val="14"/>
                          <w:lang w:val="sv-SE"/>
                        </w:rPr>
                        <w:t>Taday  İran’a gitti ve müjdecilik yaptı.  M.S. 72 yılında</w:t>
                      </w:r>
                      <w:r>
                        <w:rPr>
                          <w:rFonts w:ascii="Courier New" w:hAnsi="Courier New" w:cs="Courier New"/>
                          <w:sz w:val="14"/>
                          <w:szCs w:val="14"/>
                          <w:lang w:val="sv-SE"/>
                        </w:rPr>
                        <w:t xml:space="preserve"> </w:t>
                      </w:r>
                      <w:r w:rsidRPr="00E13829">
                        <w:rPr>
                          <w:rFonts w:ascii="Courier New" w:hAnsi="Courier New" w:cs="Courier New"/>
                          <w:sz w:val="14"/>
                          <w:szCs w:val="14"/>
                          <w:lang w:val="sv-SE"/>
                        </w:rPr>
                        <w:t xml:space="preserve">Urfa’da haça gerilerek şehit edildi.  </w:t>
                      </w:r>
                    </w:p>
                    <w:p w14:paraId="7D4E1D3E" w14:textId="77777777" w:rsidR="00610741" w:rsidRPr="00E13829" w:rsidRDefault="00610741" w:rsidP="00192297">
                      <w:pPr>
                        <w:pStyle w:val="ListParagraph"/>
                        <w:numPr>
                          <w:ilvl w:val="0"/>
                          <w:numId w:val="3"/>
                        </w:numPr>
                        <w:spacing w:line="228" w:lineRule="auto"/>
                        <w:rPr>
                          <w:rFonts w:ascii="Courier New" w:hAnsi="Courier New" w:cs="Courier New"/>
                          <w:sz w:val="14"/>
                          <w:szCs w:val="14"/>
                          <w:lang w:val="sv-SE"/>
                        </w:rPr>
                      </w:pPr>
                      <w:r w:rsidRPr="00E13829">
                        <w:rPr>
                          <w:rFonts w:ascii="Courier New" w:hAnsi="Courier New" w:cs="Courier New"/>
                          <w:b/>
                          <w:sz w:val="14"/>
                          <w:szCs w:val="14"/>
                          <w:lang w:val="sv-SE"/>
                        </w:rPr>
                        <w:t>Simun</w:t>
                      </w:r>
                      <w:r w:rsidRPr="00E13829">
                        <w:rPr>
                          <w:rFonts w:ascii="Courier New" w:hAnsi="Courier New" w:cs="Courier New"/>
                          <w:sz w:val="14"/>
                          <w:szCs w:val="14"/>
                          <w:lang w:val="sv-SE"/>
                        </w:rPr>
                        <w:t>, Müjdeyi yaymak için Afrika’ya, Mısır’a ve Kartaca’ya gitti. M.S. 74 yılında putperestler tarafından haça gerilerek şehit edildi.</w:t>
                      </w:r>
                      <w:r w:rsidRPr="00E13829">
                        <w:rPr>
                          <w:rFonts w:ascii="Courier New" w:hAnsi="Courier New" w:cs="Courier New"/>
                          <w:b/>
                          <w:sz w:val="14"/>
                          <w:szCs w:val="14"/>
                          <w:lang w:val="sv-SE"/>
                        </w:rPr>
                        <w:t xml:space="preserve">  </w:t>
                      </w:r>
                    </w:p>
                    <w:p w14:paraId="38C4CB2F" w14:textId="77777777" w:rsidR="00610741" w:rsidRPr="00E13829" w:rsidRDefault="00610741" w:rsidP="00192297">
                      <w:pPr>
                        <w:pStyle w:val="ListParagraph"/>
                        <w:numPr>
                          <w:ilvl w:val="0"/>
                          <w:numId w:val="3"/>
                        </w:numPr>
                        <w:spacing w:line="228" w:lineRule="auto"/>
                        <w:rPr>
                          <w:rFonts w:ascii="Courier New" w:hAnsi="Courier New" w:cs="Courier New"/>
                          <w:sz w:val="14"/>
                          <w:szCs w:val="14"/>
                          <w:lang w:val="sv-SE"/>
                        </w:rPr>
                      </w:pPr>
                      <w:r w:rsidRPr="00E13829">
                        <w:rPr>
                          <w:rFonts w:ascii="Courier New" w:hAnsi="Courier New" w:cs="Courier New"/>
                          <w:b/>
                          <w:sz w:val="14"/>
                          <w:szCs w:val="14"/>
                          <w:lang w:val="sv-SE"/>
                        </w:rPr>
                        <w:t>Yahuda İskariyot</w:t>
                      </w:r>
                      <w:r w:rsidRPr="00E13829">
                        <w:rPr>
                          <w:rFonts w:ascii="Courier New" w:hAnsi="Courier New" w:cs="Courier New"/>
                          <w:sz w:val="14"/>
                          <w:szCs w:val="14"/>
                          <w:lang w:val="sv-SE"/>
                        </w:rPr>
                        <w:t>, İsa’ya ihanet ettikten sonra kendini asarak intihar etti (</w:t>
                      </w:r>
                      <w:r w:rsidRPr="00090A3F">
                        <w:rPr>
                          <w:rFonts w:ascii="Courier New" w:hAnsi="Courier New" w:cs="Courier New"/>
                          <w:b/>
                          <w:bCs/>
                          <w:sz w:val="14"/>
                          <w:szCs w:val="14"/>
                          <w:lang w:val="sv-SE"/>
                        </w:rPr>
                        <w:t>Matta 27:5</w:t>
                      </w:r>
                      <w:r w:rsidRPr="00E13829">
                        <w:rPr>
                          <w:rFonts w:ascii="Courier New" w:hAnsi="Courier New" w:cs="Courier New"/>
                          <w:sz w:val="14"/>
                          <w:szCs w:val="14"/>
                          <w:lang w:val="sv-SE"/>
                        </w:rPr>
                        <w:t>).</w:t>
                      </w:r>
                    </w:p>
                    <w:p w14:paraId="70B3A70F" w14:textId="77777777" w:rsidR="00610741" w:rsidRPr="005150A3" w:rsidRDefault="00610741" w:rsidP="00192297">
                      <w:pPr>
                        <w:spacing w:line="228" w:lineRule="auto"/>
                        <w:rPr>
                          <w:rFonts w:ascii="Courier New" w:hAnsi="Courier New" w:cs="Courier New"/>
                          <w:sz w:val="14"/>
                          <w:szCs w:val="14"/>
                          <w:lang w:val="sv-SE"/>
                        </w:rPr>
                      </w:pPr>
                    </w:p>
                    <w:p w14:paraId="371CD440" w14:textId="77777777" w:rsidR="00610741" w:rsidRDefault="00610741" w:rsidP="00192297">
                      <w:pPr>
                        <w:spacing w:line="228" w:lineRule="auto"/>
                        <w:contextualSpacing/>
                        <w:rPr>
                          <w:rFonts w:ascii="Courier New" w:hAnsi="Courier New" w:cs="Courier New"/>
                          <w:bCs/>
                          <w:spacing w:val="-14"/>
                          <w:sz w:val="14"/>
                          <w:szCs w:val="14"/>
                          <w:lang w:val="sv-SE"/>
                        </w:rPr>
                      </w:pPr>
                      <w:r w:rsidRPr="005150A3">
                        <w:rPr>
                          <w:rFonts w:ascii="Courier New" w:hAnsi="Courier New" w:cs="Courier New"/>
                          <w:b/>
                          <w:bCs/>
                          <w:spacing w:val="-14"/>
                          <w:sz w:val="14"/>
                          <w:szCs w:val="14"/>
                          <w:lang w:val="sv-SE"/>
                        </w:rPr>
                        <w:t>Elçilerin İşleri 13:49</w:t>
                      </w:r>
                      <w:r w:rsidRPr="005150A3">
                        <w:rPr>
                          <w:rFonts w:ascii="Courier New" w:hAnsi="Courier New" w:cs="Courier New"/>
                          <w:spacing w:val="-14"/>
                          <w:sz w:val="14"/>
                          <w:szCs w:val="14"/>
                          <w:lang w:val="sv-SE"/>
                        </w:rPr>
                        <w:t xml:space="preserve"> - </w:t>
                      </w:r>
                      <w:r w:rsidRPr="005150A3">
                        <w:rPr>
                          <w:rFonts w:ascii="Courier New" w:hAnsi="Courier New" w:cs="Courier New"/>
                          <w:bCs/>
                          <w:spacing w:val="-14"/>
                          <w:sz w:val="14"/>
                          <w:szCs w:val="14"/>
                          <w:lang w:val="sv-SE"/>
                        </w:rPr>
                        <w:t>Böylece Rab’bin sözü bütün yörede yayıldı.</w:t>
                      </w:r>
                    </w:p>
                    <w:p w14:paraId="68076102" w14:textId="77777777" w:rsidR="00610741" w:rsidRPr="005150A3" w:rsidRDefault="00610741" w:rsidP="00192297">
                      <w:pPr>
                        <w:spacing w:line="228" w:lineRule="auto"/>
                        <w:contextualSpacing/>
                        <w:rPr>
                          <w:rFonts w:ascii="Courier New" w:hAnsi="Courier New" w:cs="Courier New"/>
                          <w:bCs/>
                          <w:spacing w:val="-14"/>
                          <w:sz w:val="14"/>
                          <w:szCs w:val="14"/>
                          <w:lang w:val="sv-SE"/>
                        </w:rPr>
                      </w:pPr>
                    </w:p>
                    <w:p w14:paraId="7E2167AF" w14:textId="77777777" w:rsidR="00610741" w:rsidRPr="00E13829" w:rsidRDefault="00610741" w:rsidP="00192297">
                      <w:pPr>
                        <w:spacing w:line="228" w:lineRule="auto"/>
                        <w:contextualSpacing/>
                        <w:rPr>
                          <w:rFonts w:ascii="Courier New" w:hAnsi="Courier New" w:cs="Courier New"/>
                          <w:b/>
                          <w:position w:val="6"/>
                          <w:sz w:val="14"/>
                          <w:szCs w:val="14"/>
                          <w:lang w:val="sv-SE"/>
                        </w:rPr>
                      </w:pPr>
                      <w:r>
                        <w:rPr>
                          <w:rFonts w:ascii="Courier New" w:hAnsi="Courier New" w:cs="Courier New"/>
                          <w:sz w:val="14"/>
                          <w:szCs w:val="14"/>
                          <w:lang w:val="sv-SE"/>
                        </w:rPr>
                        <w:t xml:space="preserve">   </w:t>
                      </w:r>
                      <w:r w:rsidRPr="00E13829">
                        <w:rPr>
                          <w:rFonts w:ascii="Courier New" w:hAnsi="Courier New" w:cs="Courier New"/>
                          <w:spacing w:val="-2"/>
                          <w:sz w:val="14"/>
                          <w:szCs w:val="14"/>
                          <w:lang w:val="sv-SE"/>
                        </w:rPr>
                        <w:t>Tanrı’nın verdiği vahiy Kutsal Ruh tarafından elçilere bildirilmiştir.</w:t>
                      </w:r>
                      <w:r w:rsidRPr="00E13829">
                        <w:rPr>
                          <w:rFonts w:ascii="Courier New" w:hAnsi="Courier New" w:cs="Courier New"/>
                          <w:sz w:val="14"/>
                          <w:szCs w:val="14"/>
                          <w:lang w:val="sv-SE"/>
                        </w:rPr>
                        <w:t xml:space="preserve">  İlk Mesih İnanlılar, Hz. İsa’ya çok önem vermişlerdir.  Müslümanlar nasıl ki, Hz. Muhammed’e önem vermişlerse, Hıristiyanlar da Hz. İsa’ya çok önem vermişlerdir, çünkü Hz. İsa’yı sadece bir insan olarak değil, Tanrı’nın ta kendisi olarak tanıyorlardı!  “Kilisenin tarihi boyunca, ilk dönem ve şimdiki dönemin arasında, her hangi bir kopukluk söz konusu değildir; ne zaman “yabancı” bir doktrin ortaya çıkmışsa, hemen kilisenin yetkilileri tarafından reddedilmiştir.”</w:t>
                      </w:r>
                    </w:p>
                    <w:p w14:paraId="62939C3C" w14:textId="77777777" w:rsidR="00610741" w:rsidRPr="00E13829" w:rsidRDefault="00610741" w:rsidP="00192297">
                      <w:pPr>
                        <w:spacing w:line="228" w:lineRule="auto"/>
                        <w:contextualSpacing/>
                        <w:rPr>
                          <w:rFonts w:ascii="Courier New" w:hAnsi="Courier New" w:cs="Courier New"/>
                          <w:sz w:val="14"/>
                          <w:szCs w:val="14"/>
                          <w:lang w:val="sv-SE"/>
                        </w:rPr>
                      </w:pPr>
                    </w:p>
                    <w:p w14:paraId="53DD86C8" w14:textId="77777777" w:rsidR="00610741" w:rsidRPr="00E13829" w:rsidRDefault="00610741" w:rsidP="00192297">
                      <w:pPr>
                        <w:contextualSpacing/>
                        <w:rPr>
                          <w:rFonts w:ascii="Courier New" w:hAnsi="Courier New" w:cs="Courier New"/>
                          <w:b/>
                          <w:sz w:val="14"/>
                          <w:szCs w:val="14"/>
                          <w:lang w:val="sv-SE"/>
                        </w:rPr>
                      </w:pPr>
                    </w:p>
                    <w:p w14:paraId="74889074" w14:textId="77777777" w:rsidR="00610741" w:rsidRPr="00E13829" w:rsidRDefault="00610741" w:rsidP="00192297">
                      <w:pPr>
                        <w:contextualSpacing/>
                        <w:rPr>
                          <w:rFonts w:ascii="Courier New" w:hAnsi="Courier New" w:cs="Courier New"/>
                          <w:b/>
                          <w:sz w:val="14"/>
                          <w:szCs w:val="14"/>
                          <w:lang w:val="sv-SE"/>
                        </w:rPr>
                      </w:pPr>
                    </w:p>
                    <w:p w14:paraId="32A7A5B3" w14:textId="77777777" w:rsidR="00610741" w:rsidRPr="00E13829" w:rsidRDefault="00610741" w:rsidP="0039150C">
                      <w:pPr>
                        <w:contextualSpacing/>
                        <w:rPr>
                          <w:rFonts w:ascii="Courier New" w:hAnsi="Courier New" w:cs="Courier New"/>
                          <w:b/>
                          <w:sz w:val="14"/>
                          <w:szCs w:val="14"/>
                          <w:lang w:val="sv-SE"/>
                        </w:rPr>
                      </w:pPr>
                    </w:p>
                  </w:txbxContent>
                </v:textbox>
                <w10:wrap type="tight"/>
              </v:shape>
            </w:pict>
          </mc:Fallback>
        </mc:AlternateContent>
      </w:r>
      <w:r>
        <w:t>f</w:t>
      </w:r>
    </w:p>
    <w:p w14:paraId="42D0ADFE" w14:textId="77777777" w:rsidR="00143873" w:rsidRDefault="00143873" w:rsidP="00143873">
      <w:r>
        <w:rPr>
          <w:noProof/>
        </w:rPr>
        <w:lastRenderedPageBreak/>
        <mc:AlternateContent>
          <mc:Choice Requires="wps">
            <w:drawing>
              <wp:anchor distT="0" distB="0" distL="114300" distR="114300" simplePos="0" relativeHeight="251736064" behindDoc="0" locked="0" layoutInCell="1" allowOverlap="1" wp14:anchorId="5E13E04E" wp14:editId="3ACE94B9">
                <wp:simplePos x="0" y="0"/>
                <wp:positionH relativeFrom="column">
                  <wp:posOffset>-658091</wp:posOffset>
                </wp:positionH>
                <wp:positionV relativeFrom="paragraph">
                  <wp:posOffset>-910441</wp:posOffset>
                </wp:positionV>
                <wp:extent cx="3195320" cy="5024120"/>
                <wp:effectExtent l="0" t="0" r="17780" b="17780"/>
                <wp:wrapTight wrapText="bothSides">
                  <wp:wrapPolygon edited="0">
                    <wp:start x="0" y="0"/>
                    <wp:lineTo x="0" y="21622"/>
                    <wp:lineTo x="21634" y="21622"/>
                    <wp:lineTo x="21634" y="0"/>
                    <wp:lineTo x="0" y="0"/>
                  </wp:wrapPolygon>
                </wp:wrapTight>
                <wp:docPr id="170"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B0C9F2" w14:textId="77777777" w:rsidR="00610741" w:rsidRPr="00DA7F36" w:rsidRDefault="00610741" w:rsidP="00192297">
                            <w:pPr>
                              <w:contextualSpacing/>
                              <w:jc w:val="center"/>
                              <w:rPr>
                                <w:rFonts w:ascii="Courier New" w:hAnsi="Courier New" w:cs="Courier New"/>
                                <w:b/>
                                <w:spacing w:val="-10"/>
                                <w:sz w:val="20"/>
                                <w:szCs w:val="20"/>
                                <w:lang w:val="sv-SE"/>
                              </w:rPr>
                            </w:pPr>
                            <w:r w:rsidRPr="00DA7F36">
                              <w:rPr>
                                <w:rFonts w:ascii="Courier New" w:hAnsi="Courier New" w:cs="Courier New"/>
                                <w:b/>
                                <w:spacing w:val="-10"/>
                                <w:sz w:val="20"/>
                                <w:szCs w:val="20"/>
                                <w:lang w:val="sv-SE"/>
                              </w:rPr>
                              <w:t>87.</w:t>
                            </w:r>
                          </w:p>
                          <w:p w14:paraId="494035C9" w14:textId="77777777" w:rsidR="00610741" w:rsidRPr="00DA7F36" w:rsidRDefault="00610741" w:rsidP="00192297">
                            <w:pPr>
                              <w:contextualSpacing/>
                              <w:jc w:val="center"/>
                              <w:rPr>
                                <w:rFonts w:ascii="Courier New" w:hAnsi="Courier New" w:cs="Courier New"/>
                                <w:b/>
                                <w:spacing w:val="-10"/>
                                <w:sz w:val="20"/>
                                <w:szCs w:val="20"/>
                                <w:lang w:val="sv-SE"/>
                              </w:rPr>
                            </w:pPr>
                            <w:r w:rsidRPr="00DA7F36">
                              <w:rPr>
                                <w:rFonts w:ascii="Courier New" w:hAnsi="Courier New" w:cs="Courier New"/>
                                <w:b/>
                                <w:spacing w:val="-10"/>
                                <w:sz w:val="20"/>
                                <w:szCs w:val="20"/>
                                <w:lang w:val="sv-SE"/>
                              </w:rPr>
                              <w:t>Kutsal Kitapların Çoğalışı Ve Dağıtılışı</w:t>
                            </w:r>
                          </w:p>
                          <w:p w14:paraId="3F5C3703" w14:textId="77777777" w:rsidR="00610741" w:rsidRPr="00622A36" w:rsidRDefault="00610741" w:rsidP="00192297">
                            <w:pPr>
                              <w:contextualSpacing/>
                              <w:jc w:val="both"/>
                              <w:rPr>
                                <w:rFonts w:ascii="Courier New" w:hAnsi="Courier New" w:cs="Courier New"/>
                                <w:b/>
                                <w:spacing w:val="-10"/>
                                <w:position w:val="6"/>
                                <w:sz w:val="10"/>
                                <w:szCs w:val="10"/>
                                <w:lang w:val="sv-SE"/>
                              </w:rPr>
                            </w:pPr>
                          </w:p>
                          <w:p w14:paraId="4FB74382" w14:textId="77777777" w:rsidR="00610741" w:rsidRPr="00DA7F36" w:rsidRDefault="00610741" w:rsidP="00192297">
                            <w:pPr>
                              <w:contextualSpacing/>
                              <w:rPr>
                                <w:rFonts w:ascii="Courier New" w:hAnsi="Courier New" w:cs="Courier New"/>
                                <w:b/>
                                <w:spacing w:val="-14"/>
                                <w:sz w:val="14"/>
                                <w:szCs w:val="14"/>
                                <w:lang w:val="sv-SE"/>
                              </w:rPr>
                            </w:pPr>
                            <w:r w:rsidRPr="00DA7F36">
                              <w:rPr>
                                <w:rFonts w:ascii="Courier New" w:hAnsi="Courier New" w:cs="Courier New"/>
                                <w:spacing w:val="-14"/>
                                <w:sz w:val="14"/>
                                <w:szCs w:val="14"/>
                                <w:lang w:val="sv-SE"/>
                              </w:rPr>
                              <w:t xml:space="preserve">   M.S. 100 yılında Mesih inancı, </w:t>
                            </w:r>
                            <w:r w:rsidRPr="00090A3F">
                              <w:rPr>
                                <w:rFonts w:ascii="Courier New" w:hAnsi="Courier New" w:cs="Courier New"/>
                                <w:bCs/>
                                <w:spacing w:val="-14"/>
                                <w:sz w:val="14"/>
                                <w:szCs w:val="14"/>
                                <w:lang w:val="sv-SE"/>
                              </w:rPr>
                              <w:t>Güney Mezopotamya’ya büyük ticaret yollarından girmişti ve 3. yüzyıla gelindiğinde orada güçlü bir Mesih topluluğu kurulmuştu.  Arabistan’da da Mesih inanlıları vardı.  Fars’ta, İran körfezindeki adalarda, Tebriz’de Azerbeycan’da, Tahran’da, Nişapur’da ve Horasan’da Mesih toplulukları vardı.  Yeni Ahid kitaplarının bugünkü biçimiyle yasallığı Miladdan sonraki ilk dört yüzyıl içinde Filistin, Suriye, Kıbrıs, Anadolu, İtalya, ve Kuzey Afrika’da benimsenmişti.  IV ncü Yüzyılın başında 50 milyon nüfuslu Roma İmparatorluğunda</w:t>
                            </w:r>
                            <w:r w:rsidRPr="00DA7F36">
                              <w:rPr>
                                <w:rFonts w:ascii="Courier New" w:hAnsi="Courier New" w:cs="Courier New"/>
                                <w:spacing w:val="-14"/>
                                <w:sz w:val="14"/>
                                <w:szCs w:val="14"/>
                                <w:lang w:val="sv-SE"/>
                              </w:rPr>
                              <w:t>, 7 milyon Hıristiyan vardı ve bunların çoğu Doğuda bulunuyordu.</w:t>
                            </w:r>
                          </w:p>
                          <w:p w14:paraId="44A5AEC3" w14:textId="77777777" w:rsidR="00610741" w:rsidRPr="00DA7F36" w:rsidRDefault="00610741" w:rsidP="00192297">
                            <w:pPr>
                              <w:contextualSpacing/>
                              <w:rPr>
                                <w:rFonts w:ascii="Courier New" w:hAnsi="Courier New" w:cs="Courier New"/>
                                <w:b/>
                                <w:spacing w:val="-8"/>
                                <w:position w:val="6"/>
                                <w:sz w:val="14"/>
                                <w:szCs w:val="14"/>
                                <w:lang w:val="sv-SE"/>
                              </w:rPr>
                            </w:pPr>
                            <w:r w:rsidRPr="00DA7F36">
                              <w:rPr>
                                <w:rFonts w:ascii="Courier New" w:hAnsi="Courier New" w:cs="Courier New"/>
                                <w:spacing w:val="-8"/>
                                <w:sz w:val="14"/>
                                <w:szCs w:val="14"/>
                                <w:lang w:val="sv-SE"/>
                              </w:rPr>
                              <w:t xml:space="preserve">   Kitab’ın (Tevrât ve İncîl) değiştirilmesi için işbirliği edilmiş olması imkânsızdır.  Çünkü gerek Mesih inancı, gerekse Yahudilik o zamanlar Doğu’da </w:t>
                            </w:r>
                            <w:r w:rsidRPr="00510B3B">
                              <w:rPr>
                                <w:rFonts w:ascii="Courier New" w:hAnsi="Courier New" w:cs="Courier New"/>
                                <w:spacing w:val="-8"/>
                                <w:sz w:val="14"/>
                                <w:szCs w:val="14"/>
                                <w:lang w:val="sv-SE"/>
                              </w:rPr>
                              <w:t>da Batı’da (Şam diyarı, Anadolu, Mısır, Habeşistan ve Avrupa) yaygındı.  Kitap özellikle İncîl, nüfuz ettiği her kavmin, milletin diline çevrilmişti.  Arapça, Ermenice, Habeşçe, Latince ve Kıpça dilinden tercümeler bunlardan yalnızca birkaçıdır.  İsa’nın döneminde Yahudiler arasında birçok değişik mezhepler vardı:  Ferisiler, Sadukîler, Esseniler, Fakîhler, Partizanlar, Vaftizciler, Sicariiler, Galile’liler, Nasranîler, Genistalar, Helenler, Hirodeler, İskenderiye’liler.  Ayrıca bunların Ortodox (hasidim), Muhafazakâr, ve Reformcu</w:t>
                            </w:r>
                            <w:r w:rsidRPr="00DA7F36">
                              <w:rPr>
                                <w:rFonts w:ascii="Courier New" w:hAnsi="Courier New" w:cs="Courier New"/>
                                <w:spacing w:val="-8"/>
                                <w:sz w:val="14"/>
                                <w:szCs w:val="14"/>
                                <w:lang w:val="sv-SE"/>
                              </w:rPr>
                              <w:t xml:space="preserve"> ayrımları vardır.  O zamanki Hıristiyan aleminin içinde bulunduğu mezhep çekişmeleri hesaba alınacak olunursa, dil ve akide farkına rağmen binlerce insanın bir araya gelip Kitap’ı değiştirmek üzere elbirliği yapmış olmaları nasıl hayal edilebilir?</w:t>
                            </w:r>
                          </w:p>
                          <w:p w14:paraId="232E5532" w14:textId="77777777" w:rsidR="00610741" w:rsidRPr="00DA7F36" w:rsidRDefault="00610741" w:rsidP="00192297">
                            <w:pPr>
                              <w:contextualSpacing/>
                              <w:rPr>
                                <w:rFonts w:ascii="Courier New" w:hAnsi="Courier New" w:cs="Courier New"/>
                                <w:b/>
                                <w:spacing w:val="-14"/>
                                <w:sz w:val="14"/>
                                <w:szCs w:val="14"/>
                                <w:lang w:val="sv-SE"/>
                              </w:rPr>
                            </w:pPr>
                            <w:r w:rsidRPr="00DA7F36">
                              <w:rPr>
                                <w:rFonts w:ascii="Courier New" w:hAnsi="Courier New" w:cs="Courier New"/>
                                <w:spacing w:val="-14"/>
                                <w:sz w:val="14"/>
                                <w:szCs w:val="14"/>
                                <w:lang w:val="sv-SE"/>
                              </w:rPr>
                              <w:t xml:space="preserve">   Bir kitap değiştirebilmek için, bütün  kiliseler  arasında  bir  oy  birliği gerekecekti, ama biliyoruz ki, kiliseler arasında birçok mezhep farklılıkları vardı.  Bu farklılıkların sebebi İncîl’in değiştirilmesinden değil, yorum ve uygulama farklılıklarından kaynaklanmakta idi.  Günümüzde de yine farklı mezhepler olmasına karşın, kullanılan İncîl aynıdır.  (İslâmiyet’te bu aynı durumu görebiliriz.) İlk Müjde’nin birbirlerinden hayli uzak şehirlere yavaş yavaş dağılmış olduklarını da unutmamalıyız.  Dinsel bir metin dağılmaya başladı mı, imanı olanlar, ya da gezginler, el yazılarını karşılaştırabilirler.  Dolayısıyla da sahtecilik mümkün olmaz.  Yanlışlıkların Kutsal Kitab’a girmesi ise çok zorlaşır.  Bir an için el yazılarından birinin tahrif edildiğini farzedelim, diğerleri doğru tanınan metni hatırlatmaz mı?  Her toplumda üyeler arasında, birbirlerinin üzerinde olan bir nevi karşılıklı denetleme hüküm sürer.  Bir sürü değişik mezhebe ait olan bu topluluklar hiçbir zaman bir tek idare merkezinin kontrolünde değillerdi.  Yani, hiçbir papa ya da başka bir hükümdar İncîl’i imha ya da tahrif edebilecek konumda ve güçte olamamıştır.   Bu yüzden Kutsal Kitab’ın değiştirilmesi mümkün değildi.  </w:t>
                            </w:r>
                          </w:p>
                          <w:p w14:paraId="43871749" w14:textId="77777777" w:rsidR="00610741" w:rsidRPr="00DA7F36" w:rsidRDefault="00610741" w:rsidP="00192297">
                            <w:pPr>
                              <w:contextualSpacing/>
                              <w:rPr>
                                <w:rFonts w:ascii="Courier New" w:hAnsi="Courier New" w:cs="Courier New"/>
                                <w:b/>
                                <w:spacing w:val="-14"/>
                                <w:sz w:val="14"/>
                                <w:szCs w:val="14"/>
                              </w:rPr>
                            </w:pPr>
                          </w:p>
                          <w:p w14:paraId="3095273C" w14:textId="77777777" w:rsidR="00610741" w:rsidRPr="00DA7F36" w:rsidRDefault="00610741" w:rsidP="00192297">
                            <w:pPr>
                              <w:contextualSpacing/>
                              <w:rPr>
                                <w:rFonts w:ascii="Courier New" w:hAnsi="Courier New" w:cs="Courier New"/>
                                <w:b/>
                                <w:sz w:val="14"/>
                                <w:szCs w:val="14"/>
                                <w:lang w:val="sv-SE"/>
                              </w:rPr>
                            </w:pPr>
                          </w:p>
                          <w:p w14:paraId="650EE8DC" w14:textId="77777777" w:rsidR="00610741" w:rsidRPr="00DA7F36" w:rsidRDefault="00610741" w:rsidP="00192297">
                            <w:pPr>
                              <w:contextualSpacing/>
                              <w:rPr>
                                <w:rFonts w:ascii="Courier New" w:hAnsi="Courier New" w:cs="Courier New"/>
                                <w:b/>
                                <w:sz w:val="14"/>
                                <w:szCs w:val="14"/>
                                <w:lang w:val="sv-SE"/>
                              </w:rPr>
                            </w:pPr>
                          </w:p>
                          <w:p w14:paraId="7EE7DDF8" w14:textId="77777777" w:rsidR="00610741" w:rsidRPr="00DA7F36" w:rsidRDefault="00610741" w:rsidP="00034DA4">
                            <w:pPr>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13E04E" id="_x0000_s1112" type="#_x0000_t202" style="position:absolute;margin-left:-51.8pt;margin-top:-71.7pt;width:251.6pt;height:395.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">
                <v:textbox>
                  <w:txbxContent>
                    <w:p w14:paraId="70B0C9F2" w14:textId="77777777" w:rsidR="00610741" w:rsidRPr="00DA7F36" w:rsidRDefault="00610741" w:rsidP="00192297">
                      <w:pPr>
                        <w:contextualSpacing/>
                        <w:jc w:val="center"/>
                        <w:rPr>
                          <w:rFonts w:ascii="Courier New" w:hAnsi="Courier New" w:cs="Courier New"/>
                          <w:b/>
                          <w:spacing w:val="-10"/>
                          <w:sz w:val="20"/>
                          <w:szCs w:val="20"/>
                          <w:lang w:val="sv-SE"/>
                        </w:rPr>
                      </w:pPr>
                      <w:r w:rsidRPr="00DA7F36">
                        <w:rPr>
                          <w:rFonts w:ascii="Courier New" w:hAnsi="Courier New" w:cs="Courier New"/>
                          <w:b/>
                          <w:spacing w:val="-10"/>
                          <w:sz w:val="20"/>
                          <w:szCs w:val="20"/>
                          <w:lang w:val="sv-SE"/>
                        </w:rPr>
                        <w:t>87.</w:t>
                      </w:r>
                    </w:p>
                    <w:p w14:paraId="494035C9" w14:textId="77777777" w:rsidR="00610741" w:rsidRPr="00DA7F36" w:rsidRDefault="00610741" w:rsidP="00192297">
                      <w:pPr>
                        <w:contextualSpacing/>
                        <w:jc w:val="center"/>
                        <w:rPr>
                          <w:rFonts w:ascii="Courier New" w:hAnsi="Courier New" w:cs="Courier New"/>
                          <w:b/>
                          <w:spacing w:val="-10"/>
                          <w:sz w:val="20"/>
                          <w:szCs w:val="20"/>
                          <w:lang w:val="sv-SE"/>
                        </w:rPr>
                      </w:pPr>
                      <w:r w:rsidRPr="00DA7F36">
                        <w:rPr>
                          <w:rFonts w:ascii="Courier New" w:hAnsi="Courier New" w:cs="Courier New"/>
                          <w:b/>
                          <w:spacing w:val="-10"/>
                          <w:sz w:val="20"/>
                          <w:szCs w:val="20"/>
                          <w:lang w:val="sv-SE"/>
                        </w:rPr>
                        <w:t>Kutsal Kitapların Çoğalışı Ve Dağıtılışı</w:t>
                      </w:r>
                    </w:p>
                    <w:p w14:paraId="3F5C3703" w14:textId="77777777" w:rsidR="00610741" w:rsidRPr="00622A36" w:rsidRDefault="00610741" w:rsidP="00192297">
                      <w:pPr>
                        <w:contextualSpacing/>
                        <w:jc w:val="both"/>
                        <w:rPr>
                          <w:rFonts w:ascii="Courier New" w:hAnsi="Courier New" w:cs="Courier New"/>
                          <w:b/>
                          <w:spacing w:val="-10"/>
                          <w:position w:val="6"/>
                          <w:sz w:val="10"/>
                          <w:szCs w:val="10"/>
                          <w:lang w:val="sv-SE"/>
                        </w:rPr>
                      </w:pPr>
                    </w:p>
                    <w:p w14:paraId="4FB74382" w14:textId="77777777" w:rsidR="00610741" w:rsidRPr="00DA7F36" w:rsidRDefault="00610741" w:rsidP="00192297">
                      <w:pPr>
                        <w:contextualSpacing/>
                        <w:rPr>
                          <w:rFonts w:ascii="Courier New" w:hAnsi="Courier New" w:cs="Courier New"/>
                          <w:b/>
                          <w:spacing w:val="-14"/>
                          <w:sz w:val="14"/>
                          <w:szCs w:val="14"/>
                          <w:lang w:val="sv-SE"/>
                        </w:rPr>
                      </w:pPr>
                      <w:r w:rsidRPr="00DA7F36">
                        <w:rPr>
                          <w:rFonts w:ascii="Courier New" w:hAnsi="Courier New" w:cs="Courier New"/>
                          <w:spacing w:val="-14"/>
                          <w:sz w:val="14"/>
                          <w:szCs w:val="14"/>
                          <w:lang w:val="sv-SE"/>
                        </w:rPr>
                        <w:t xml:space="preserve">   M.S. 100 yılında Mesih inancı, </w:t>
                      </w:r>
                      <w:r w:rsidRPr="00090A3F">
                        <w:rPr>
                          <w:rFonts w:ascii="Courier New" w:hAnsi="Courier New" w:cs="Courier New"/>
                          <w:bCs/>
                          <w:spacing w:val="-14"/>
                          <w:sz w:val="14"/>
                          <w:szCs w:val="14"/>
                          <w:lang w:val="sv-SE"/>
                        </w:rPr>
                        <w:t>Güney Mezopotamya’ya büyük ticaret yollarından girmişti ve 3. yüzyıla gelindiğinde orada güçlü bir Mesih topluluğu kurulmuştu.  Arabistan’da da Mesih inanlıları vardı.  Fars’ta, İran körfezindeki adalarda, Tebriz’de Azerbeycan’da, Tahran’da, Nişapur’da ve Horasan’da Mesih toplulukları vardı.  Yeni Ahid kitaplarının bugünkü biçimiyle yasallığı Miladdan sonraki ilk dört yüzyıl içinde Filistin, Suriye, Kıbrıs, Anadolu, İtalya, ve Kuzey Afrika’da benimsenmişti.  IV ncü Yüzyılın başında 50 milyon nüfuslu Roma İmparatorluğunda</w:t>
                      </w:r>
                      <w:r w:rsidRPr="00DA7F36">
                        <w:rPr>
                          <w:rFonts w:ascii="Courier New" w:hAnsi="Courier New" w:cs="Courier New"/>
                          <w:spacing w:val="-14"/>
                          <w:sz w:val="14"/>
                          <w:szCs w:val="14"/>
                          <w:lang w:val="sv-SE"/>
                        </w:rPr>
                        <w:t>, 7 milyon Hıristiyan vardı ve bunların çoğu Doğuda bulunuyordu.</w:t>
                      </w:r>
                    </w:p>
                    <w:p w14:paraId="44A5AEC3" w14:textId="77777777" w:rsidR="00610741" w:rsidRPr="00DA7F36" w:rsidRDefault="00610741" w:rsidP="00192297">
                      <w:pPr>
                        <w:contextualSpacing/>
                        <w:rPr>
                          <w:rFonts w:ascii="Courier New" w:hAnsi="Courier New" w:cs="Courier New"/>
                          <w:b/>
                          <w:spacing w:val="-8"/>
                          <w:position w:val="6"/>
                          <w:sz w:val="14"/>
                          <w:szCs w:val="14"/>
                          <w:lang w:val="sv-SE"/>
                        </w:rPr>
                      </w:pPr>
                      <w:r w:rsidRPr="00DA7F36">
                        <w:rPr>
                          <w:rFonts w:ascii="Courier New" w:hAnsi="Courier New" w:cs="Courier New"/>
                          <w:spacing w:val="-8"/>
                          <w:sz w:val="14"/>
                          <w:szCs w:val="14"/>
                          <w:lang w:val="sv-SE"/>
                        </w:rPr>
                        <w:t xml:space="preserve">   Kitab’ın (Tevrât ve İncîl) değiştirilmesi için işbirliği edilmiş olması imkânsızdır.  Çünkü gerek Mesih inancı, gerekse Yahudilik o zamanlar Doğu’da </w:t>
                      </w:r>
                      <w:r w:rsidRPr="00510B3B">
                        <w:rPr>
                          <w:rFonts w:ascii="Courier New" w:hAnsi="Courier New" w:cs="Courier New"/>
                          <w:spacing w:val="-8"/>
                          <w:sz w:val="14"/>
                          <w:szCs w:val="14"/>
                          <w:lang w:val="sv-SE"/>
                        </w:rPr>
                        <w:t>da Batı’da (Şam diyarı, Anadolu, Mısır, Habeşistan ve Avrupa) yaygındı.  Kitap özellikle İncîl, nüfuz ettiği her kavmin, milletin diline çevrilmişti.  Arapça, Ermenice, Habeşçe, Latince ve Kıpça dilinden tercümeler bunlardan yalnızca birkaçıdır.  İsa’nın döneminde Yahudiler arasında birçok değişik mezhepler vardı:  Ferisiler, Sadukîler, Esseniler, Fakîhler, Partizanlar, Vaftizciler, Sicariiler, Galile’liler, Nasranîler, Genistalar, Helenler, Hirodeler, İskenderiye’liler.  Ayrıca bunların Ortodox (hasidim), Muhafazakâr, ve Reformcu</w:t>
                      </w:r>
                      <w:r w:rsidRPr="00DA7F36">
                        <w:rPr>
                          <w:rFonts w:ascii="Courier New" w:hAnsi="Courier New" w:cs="Courier New"/>
                          <w:spacing w:val="-8"/>
                          <w:sz w:val="14"/>
                          <w:szCs w:val="14"/>
                          <w:lang w:val="sv-SE"/>
                        </w:rPr>
                        <w:t xml:space="preserve"> ayrımları vardır.  O zamanki Hıristiyan aleminin içinde bulunduğu mezhep çekişmeleri hesaba alınacak olunursa, dil ve akide farkına rağmen binlerce insanın bir araya gelip Kitap’ı değiştirmek üzere elbirliği yapmış olmaları nasıl hayal edilebilir?</w:t>
                      </w:r>
                    </w:p>
                    <w:p w14:paraId="232E5532" w14:textId="77777777" w:rsidR="00610741" w:rsidRPr="00DA7F36" w:rsidRDefault="00610741" w:rsidP="00192297">
                      <w:pPr>
                        <w:contextualSpacing/>
                        <w:rPr>
                          <w:rFonts w:ascii="Courier New" w:hAnsi="Courier New" w:cs="Courier New"/>
                          <w:b/>
                          <w:spacing w:val="-14"/>
                          <w:sz w:val="14"/>
                          <w:szCs w:val="14"/>
                          <w:lang w:val="sv-SE"/>
                        </w:rPr>
                      </w:pPr>
                      <w:r w:rsidRPr="00DA7F36">
                        <w:rPr>
                          <w:rFonts w:ascii="Courier New" w:hAnsi="Courier New" w:cs="Courier New"/>
                          <w:spacing w:val="-14"/>
                          <w:sz w:val="14"/>
                          <w:szCs w:val="14"/>
                          <w:lang w:val="sv-SE"/>
                        </w:rPr>
                        <w:t xml:space="preserve">   Bir kitap değiştirebilmek için, bütün  kiliseler  arasında  bir  oy  birliği gerekecekti, ama biliyoruz ki, kiliseler arasında birçok mezhep farklılıkları vardı.  Bu farklılıkların sebebi İncîl’in değiştirilmesinden değil, yorum ve uygulama farklılıklarından kaynaklanmakta idi.  Günümüzde de yine farklı mezhepler olmasına karşın, kullanılan İncîl aynıdır.  (İslâmiyet’te bu aynı durumu görebiliriz.) İlk Müjde’nin birbirlerinden hayli uzak şehirlere yavaş yavaş dağılmış olduklarını da unutmamalıyız.  Dinsel bir metin dağılmaya başladı mı, imanı olanlar, ya da gezginler, el yazılarını karşılaştırabilirler.  Dolayısıyla da sahtecilik mümkün olmaz.  Yanlışlıkların Kutsal Kitab’a girmesi ise çok zorlaşır.  Bir an için el yazılarından birinin tahrif edildiğini farzedelim, diğerleri doğru tanınan metni hatırlatmaz mı?  Her toplumda üyeler arasında, birbirlerinin üzerinde olan bir nevi karşılıklı denetleme hüküm sürer.  Bir sürü değişik mezhebe ait olan bu topluluklar hiçbir zaman bir tek idare merkezinin kontrolünde değillerdi.  Yani, hiçbir papa ya da başka bir hükümdar İncîl’i imha ya da tahrif edebilecek konumda ve güçte olamamıştır.   Bu yüzden Kutsal Kitab’ın değiştirilmesi mümkün değildi.  </w:t>
                      </w:r>
                    </w:p>
                    <w:p w14:paraId="43871749" w14:textId="77777777" w:rsidR="00610741" w:rsidRPr="00DA7F36" w:rsidRDefault="00610741" w:rsidP="00192297">
                      <w:pPr>
                        <w:contextualSpacing/>
                        <w:rPr>
                          <w:rFonts w:ascii="Courier New" w:hAnsi="Courier New" w:cs="Courier New"/>
                          <w:b/>
                          <w:spacing w:val="-14"/>
                          <w:sz w:val="14"/>
                          <w:szCs w:val="14"/>
                        </w:rPr>
                      </w:pPr>
                    </w:p>
                    <w:p w14:paraId="3095273C" w14:textId="77777777" w:rsidR="00610741" w:rsidRPr="00DA7F36" w:rsidRDefault="00610741" w:rsidP="00192297">
                      <w:pPr>
                        <w:contextualSpacing/>
                        <w:rPr>
                          <w:rFonts w:ascii="Courier New" w:hAnsi="Courier New" w:cs="Courier New"/>
                          <w:b/>
                          <w:sz w:val="14"/>
                          <w:szCs w:val="14"/>
                          <w:lang w:val="sv-SE"/>
                        </w:rPr>
                      </w:pPr>
                    </w:p>
                    <w:p w14:paraId="650EE8DC" w14:textId="77777777" w:rsidR="00610741" w:rsidRPr="00DA7F36" w:rsidRDefault="00610741" w:rsidP="00192297">
                      <w:pPr>
                        <w:contextualSpacing/>
                        <w:rPr>
                          <w:rFonts w:ascii="Courier New" w:hAnsi="Courier New" w:cs="Courier New"/>
                          <w:b/>
                          <w:sz w:val="14"/>
                          <w:szCs w:val="14"/>
                          <w:lang w:val="sv-SE"/>
                        </w:rPr>
                      </w:pPr>
                    </w:p>
                    <w:p w14:paraId="7EE7DDF8" w14:textId="77777777" w:rsidR="00610741" w:rsidRPr="00DA7F36" w:rsidRDefault="00610741" w:rsidP="00034DA4">
                      <w:pPr>
                        <w:contextualSpacing/>
                        <w:rPr>
                          <w:rFonts w:ascii="Courier New" w:hAnsi="Courier New" w:cs="Courier New"/>
                          <w:b/>
                          <w:sz w:val="14"/>
                          <w:szCs w:val="14"/>
                          <w:lang w:val="sv-SE"/>
                        </w:rPr>
                      </w:pPr>
                    </w:p>
                  </w:txbxContent>
                </v:textbox>
                <w10:wrap type="tight"/>
              </v:shape>
            </w:pict>
          </mc:Fallback>
        </mc:AlternateContent>
      </w:r>
      <w:r>
        <w:t>f</w:t>
      </w:r>
    </w:p>
    <w:p w14:paraId="5AAFB420" w14:textId="77777777" w:rsidR="00143873" w:rsidRDefault="00143873" w:rsidP="00143873">
      <w:r>
        <w:rPr>
          <w:noProof/>
        </w:rPr>
        <w:lastRenderedPageBreak/>
        <mc:AlternateContent>
          <mc:Choice Requires="wps">
            <w:drawing>
              <wp:anchor distT="0" distB="0" distL="114300" distR="114300" simplePos="0" relativeHeight="251737088" behindDoc="0" locked="0" layoutInCell="1" allowOverlap="1" wp14:anchorId="46067D62" wp14:editId="0204FCB6">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1"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C6CF10" w14:textId="77777777" w:rsidR="00610741" w:rsidRPr="00622A36" w:rsidRDefault="00610741" w:rsidP="00192297">
                            <w:pPr>
                              <w:contextualSpacing/>
                              <w:jc w:val="center"/>
                              <w:rPr>
                                <w:rFonts w:ascii="Courier New" w:hAnsi="Courier New" w:cs="Courier New"/>
                                <w:b/>
                                <w:sz w:val="20"/>
                                <w:szCs w:val="20"/>
                                <w:lang w:val="sv-SE"/>
                              </w:rPr>
                            </w:pPr>
                            <w:r w:rsidRPr="00622A36">
                              <w:rPr>
                                <w:rFonts w:ascii="Courier New" w:hAnsi="Courier New" w:cs="Courier New"/>
                                <w:b/>
                                <w:sz w:val="20"/>
                                <w:szCs w:val="20"/>
                                <w:lang w:val="sv-SE"/>
                              </w:rPr>
                              <w:t>88.</w:t>
                            </w:r>
                          </w:p>
                          <w:p w14:paraId="3B02848F" w14:textId="77777777" w:rsidR="00610741" w:rsidRPr="00622A36" w:rsidRDefault="00610741" w:rsidP="00192297">
                            <w:pPr>
                              <w:contextualSpacing/>
                              <w:jc w:val="center"/>
                              <w:rPr>
                                <w:rFonts w:ascii="Courier New" w:hAnsi="Courier New" w:cs="Courier New"/>
                                <w:b/>
                                <w:sz w:val="20"/>
                                <w:szCs w:val="20"/>
                                <w:lang w:val="sv-SE"/>
                              </w:rPr>
                            </w:pPr>
                            <w:r w:rsidRPr="00622A36">
                              <w:rPr>
                                <w:rFonts w:ascii="Courier New" w:hAnsi="Courier New" w:cs="Courier New"/>
                                <w:b/>
                                <w:sz w:val="20"/>
                                <w:szCs w:val="20"/>
                                <w:lang w:val="sv-SE"/>
                              </w:rPr>
                              <w:t>İlk Kilise Kons</w:t>
                            </w:r>
                            <w:r>
                              <w:rPr>
                                <w:rFonts w:ascii="Courier New" w:hAnsi="Courier New" w:cs="Courier New"/>
                                <w:b/>
                                <w:sz w:val="20"/>
                                <w:szCs w:val="20"/>
                                <w:lang w:val="sv-SE"/>
                              </w:rPr>
                              <w:t>ey</w:t>
                            </w:r>
                            <w:r w:rsidRPr="00622A36">
                              <w:rPr>
                                <w:rFonts w:ascii="Courier New" w:hAnsi="Courier New" w:cs="Courier New"/>
                                <w:b/>
                                <w:sz w:val="20"/>
                                <w:szCs w:val="20"/>
                                <w:lang w:val="sv-SE"/>
                              </w:rPr>
                              <w:t>lerinde ne Oldu?</w:t>
                            </w:r>
                          </w:p>
                          <w:p w14:paraId="6AA4436E" w14:textId="77777777" w:rsidR="00610741" w:rsidRPr="00622A36" w:rsidRDefault="00610741" w:rsidP="00192297">
                            <w:pPr>
                              <w:contextualSpacing/>
                              <w:rPr>
                                <w:rFonts w:ascii="Courier New" w:hAnsi="Courier New" w:cs="Courier New"/>
                                <w:b/>
                                <w:sz w:val="10"/>
                                <w:szCs w:val="10"/>
                                <w:lang w:val="sv-SE"/>
                              </w:rPr>
                            </w:pPr>
                          </w:p>
                          <w:p w14:paraId="3ABBB8DD" w14:textId="77777777" w:rsidR="00610741" w:rsidRPr="00622A36" w:rsidRDefault="00610741" w:rsidP="00192297">
                            <w:pPr>
                              <w:contextualSpacing/>
                              <w:jc w:val="center"/>
                              <w:rPr>
                                <w:rFonts w:ascii="Courier New" w:hAnsi="Courier New" w:cs="Courier New"/>
                                <w:b/>
                                <w:sz w:val="14"/>
                                <w:szCs w:val="14"/>
                                <w:lang w:val="sv-SE"/>
                              </w:rPr>
                            </w:pPr>
                            <w:r w:rsidRPr="00622A36">
                              <w:rPr>
                                <w:rFonts w:ascii="Courier New" w:hAnsi="Courier New" w:cs="Courier New"/>
                                <w:b/>
                                <w:sz w:val="14"/>
                                <w:szCs w:val="14"/>
                                <w:lang w:val="sv-SE"/>
                              </w:rPr>
                              <w:t>İznik Konseyi</w:t>
                            </w:r>
                          </w:p>
                          <w:p w14:paraId="4EAFD153" w14:textId="77777777" w:rsidR="00610741" w:rsidRPr="00090A3F" w:rsidRDefault="00610741" w:rsidP="00192297">
                            <w:pPr>
                              <w:contextualSpacing/>
                              <w:rPr>
                                <w:rFonts w:ascii="Courier New" w:hAnsi="Courier New" w:cs="Courier New"/>
                                <w:bCs/>
                                <w:spacing w:val="-10"/>
                                <w:sz w:val="14"/>
                                <w:szCs w:val="14"/>
                                <w:lang w:val="sv-SE"/>
                              </w:rPr>
                            </w:pPr>
                            <w:r w:rsidRPr="00622A36">
                              <w:rPr>
                                <w:rFonts w:ascii="Courier New" w:hAnsi="Courier New" w:cs="Courier New"/>
                                <w:spacing w:val="-10"/>
                                <w:sz w:val="14"/>
                                <w:szCs w:val="14"/>
                                <w:lang w:val="sv-SE"/>
                              </w:rPr>
                              <w:t xml:space="preserve">   Türkiye’de </w:t>
                            </w:r>
                            <w:r w:rsidRPr="00090A3F">
                              <w:rPr>
                                <w:rFonts w:ascii="Courier New" w:hAnsi="Courier New" w:cs="Courier New"/>
                                <w:spacing w:val="-10"/>
                                <w:sz w:val="14"/>
                                <w:szCs w:val="14"/>
                                <w:lang w:val="sv-SE"/>
                              </w:rPr>
                              <w:t>yaygın olan uydurma bir hikâyeye göre, M.S. 325’te toplanan İznik Konseyinde papazlar bir yığın İncîl’den dördünü seçip diğerlerini yok etmişlerdir.  Bu aslı astarı olmayan hikayeye inanılması gerçekten son derece şaşırtıcı bir şeydir.  İznik konsilinin, bir yığın İncîl’den dört tane seçip diğerlerini imha etmek için toplandığını ileri sürmek, tarihi gerçekleri saptırmaktan başka bir şey değildir.  Tarih ilmini iyi bilenler bilirler ki:  Tarihte cereyan ettiği söylenen bir hadiseyi doğrulamanın tek yolu o hadisenin görgü şahitlerinin yazılarını incelemek ve değerlendirmektir.  Tarih ilmi bundan ibarettir.  İznik Konseyi</w:t>
                            </w:r>
                            <w:r w:rsidRPr="00622A36">
                              <w:rPr>
                                <w:rFonts w:ascii="Courier New" w:hAnsi="Courier New" w:cs="Courier New"/>
                                <w:spacing w:val="-10"/>
                                <w:sz w:val="14"/>
                                <w:szCs w:val="14"/>
                                <w:lang w:val="sv-SE"/>
                              </w:rPr>
                              <w:t xml:space="preserve"> ile ilgili bilinen tarihi kaynaklar, sadece o konseye katılan ve orada konuşmaları kaydeden </w:t>
                            </w:r>
                            <w:r w:rsidRPr="00090A3F">
                              <w:rPr>
                                <w:rFonts w:ascii="Courier New" w:hAnsi="Courier New" w:cs="Courier New"/>
                                <w:bCs/>
                                <w:spacing w:val="-10"/>
                                <w:sz w:val="14"/>
                                <w:szCs w:val="14"/>
                                <w:lang w:val="sv-SE"/>
                              </w:rPr>
                              <w:t xml:space="preserve">Evstatyus, Atanasyus ve Eusebyus’un eserleridir.  Bu belgeler (1) konsey başkanı olan Antakyalı Evstatyus’un bir eseri; (2) Atanasyus’un </w:t>
                            </w:r>
                            <w:r w:rsidRPr="00090A3F">
                              <w:rPr>
                                <w:rFonts w:ascii="Courier New" w:hAnsi="Courier New" w:cs="Courier New"/>
                                <w:bCs/>
                                <w:spacing w:val="-10"/>
                                <w:sz w:val="14"/>
                                <w:szCs w:val="14"/>
                                <w:u w:val="single"/>
                                <w:lang w:val="sv-SE"/>
                              </w:rPr>
                              <w:t>İznik Konseyinin Kararları</w:t>
                            </w:r>
                            <w:r w:rsidRPr="00090A3F">
                              <w:rPr>
                                <w:rFonts w:ascii="Courier New" w:hAnsi="Courier New" w:cs="Courier New"/>
                                <w:bCs/>
                                <w:spacing w:val="-10"/>
                                <w:sz w:val="14"/>
                                <w:szCs w:val="14"/>
                                <w:lang w:val="sv-SE"/>
                              </w:rPr>
                              <w:t xml:space="preserve"> adlı eseridir ve M.S. 350 ile 354 yılları arasında yazılmıştır ayrıca 369 yılında Kuzey Afrikalı dini liderlere yazdığı bir mektup; ve (3) Sezariyeli Eusebyus’un 325 yılında yazdığı bir mektuptan oluşmaktadır.  Bunlardan başka hiçbir kaynak yoktur.</w:t>
                            </w:r>
                          </w:p>
                          <w:p w14:paraId="49FE2B3A" w14:textId="77777777" w:rsidR="00610741" w:rsidRPr="00622A36" w:rsidRDefault="00610741" w:rsidP="00192297">
                            <w:pPr>
                              <w:contextualSpacing/>
                              <w:rPr>
                                <w:rFonts w:ascii="Courier New" w:hAnsi="Courier New" w:cs="Courier New"/>
                                <w:spacing w:val="-8"/>
                                <w:sz w:val="14"/>
                                <w:szCs w:val="14"/>
                                <w:lang w:val="sv-SE"/>
                              </w:rPr>
                            </w:pPr>
                            <w:r w:rsidRPr="00090A3F">
                              <w:rPr>
                                <w:rFonts w:ascii="Courier New" w:hAnsi="Courier New" w:cs="Courier New"/>
                                <w:bCs/>
                                <w:spacing w:val="-8"/>
                                <w:sz w:val="14"/>
                                <w:szCs w:val="14"/>
                                <w:lang w:val="sv-SE"/>
                              </w:rPr>
                              <w:t xml:space="preserve">   Tarihsel kaynaklara göre İznik Konseyine katılanlar sadece İsâ Mesih’in Tanrılığını tartışmak için toplanmışlardır.  Bazılarının yanlış olarak düşündüklerinin aksine, İznik Konseyinde İncîl metni tartışılmadı.  Atanasyus ve Aryus, karşıt tezleri savunmak için aynı İncîl metnini kullandılar.  Konseye katılanlar arasında İncîl metni ya da içeriği konusunda her hangi bir ihtilafın olduğu kesinlikle kaydedilmemiştir.  Uzun tartışmalardan sonra, konsey, İsa Mesih’in Tanrı’yla aynı öze sahip olduğu görüşünü benimsedi.  Konseyin sonunda, İsâ Mesih’in Tanrı olduğu ortak bir bildirgeyle kabul edilmiştir.  M.S. 325’te İznik’teki konseyde</w:t>
                            </w:r>
                            <w:r w:rsidRPr="00622A36">
                              <w:rPr>
                                <w:rFonts w:ascii="Courier New" w:hAnsi="Courier New" w:cs="Courier New"/>
                                <w:spacing w:val="-8"/>
                                <w:sz w:val="14"/>
                                <w:szCs w:val="14"/>
                                <w:lang w:val="sv-SE"/>
                              </w:rPr>
                              <w:t xml:space="preserve"> hazırlanan ve bugünkü Mesih İnanlıları mezheplerinin hemen hemen hepsince kabul edilen inanç bildirgesi şöyledir:</w:t>
                            </w:r>
                          </w:p>
                          <w:p w14:paraId="36CD3440" w14:textId="77777777" w:rsidR="00610741" w:rsidRDefault="00610741" w:rsidP="00192297">
                            <w:pPr>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4"/>
                                <w:sz w:val="14"/>
                                <w:szCs w:val="14"/>
                                <w:lang w:val="sv-SE"/>
                              </w:rPr>
                              <w:t>“Her şeye gücü yeten, görülen ve görülmeyen, bütün</w:t>
                            </w:r>
                          </w:p>
                          <w:p w14:paraId="795A4F77" w14:textId="77777777" w:rsidR="00610741" w:rsidRDefault="00610741" w:rsidP="00192297">
                            <w:pPr>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4"/>
                                <w:sz w:val="14"/>
                                <w:szCs w:val="14"/>
                                <w:lang w:val="sv-SE"/>
                              </w:rPr>
                              <w:t xml:space="preserve"> şeylerin Yaradanı olan bir tek Baba Allah’a inanıyoruz;</w:t>
                            </w:r>
                          </w:p>
                          <w:p w14:paraId="18A78EBB" w14:textId="77777777" w:rsidR="00610741" w:rsidRDefault="00610741" w:rsidP="00192297">
                            <w:pPr>
                              <w:contextualSpacing/>
                              <w:rPr>
                                <w:rFonts w:ascii="Courier New" w:hAnsi="Courier New" w:cs="Courier New"/>
                                <w:spacing w:val="-8"/>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4"/>
                                <w:sz w:val="14"/>
                                <w:szCs w:val="14"/>
                                <w:lang w:val="sv-SE"/>
                              </w:rPr>
                              <w:t xml:space="preserve"> </w:t>
                            </w:r>
                            <w:r w:rsidRPr="00622A36">
                              <w:rPr>
                                <w:rFonts w:ascii="Courier New" w:hAnsi="Courier New" w:cs="Courier New"/>
                                <w:spacing w:val="-8"/>
                                <w:sz w:val="14"/>
                                <w:szCs w:val="14"/>
                                <w:lang w:val="sv-SE"/>
                              </w:rPr>
                              <w:t>Bir tek Rab İsâ Mesih’e inanıyoruz: Allah’ın Oğlu, Baba’dan</w:t>
                            </w:r>
                          </w:p>
                          <w:p w14:paraId="6F1B5134" w14:textId="77777777" w:rsidR="00610741" w:rsidRDefault="00610741" w:rsidP="00192297">
                            <w:pPr>
                              <w:contextualSpacing/>
                              <w:rPr>
                                <w:rFonts w:ascii="Courier New" w:hAnsi="Courier New" w:cs="Courier New"/>
                                <w:spacing w:val="-4"/>
                                <w:sz w:val="14"/>
                                <w:szCs w:val="14"/>
                                <w:lang w:val="sv-SE"/>
                              </w:rPr>
                            </w:pPr>
                            <w:r>
                              <w:rPr>
                                <w:rFonts w:ascii="Courier New" w:hAnsi="Courier New" w:cs="Courier New"/>
                                <w:spacing w:val="-8"/>
                                <w:sz w:val="14"/>
                                <w:szCs w:val="14"/>
                                <w:lang w:val="sv-SE"/>
                              </w:rPr>
                              <w:t xml:space="preserve"> </w:t>
                            </w:r>
                            <w:r w:rsidRPr="00622A36">
                              <w:rPr>
                                <w:rFonts w:ascii="Courier New" w:hAnsi="Courier New" w:cs="Courier New"/>
                                <w:spacing w:val="-4"/>
                                <w:sz w:val="14"/>
                                <w:szCs w:val="14"/>
                                <w:lang w:val="sv-SE"/>
                              </w:rPr>
                              <w:t xml:space="preserve"> doğan biricik Oğul, yani Baba’nın öz  varlığından oluşan </w:t>
                            </w:r>
                          </w:p>
                          <w:p w14:paraId="06073DB7" w14:textId="77777777" w:rsidR="00610741" w:rsidRDefault="00610741" w:rsidP="00192297">
                            <w:pPr>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8"/>
                                <w:sz w:val="14"/>
                                <w:szCs w:val="14"/>
                                <w:lang w:val="sv-SE"/>
                              </w:rPr>
                              <w:t>Allah’tan Allah, Nurdan Nur, gerçek Allah’tan gelen gerçek</w:t>
                            </w:r>
                            <w:r w:rsidRPr="00622A36">
                              <w:rPr>
                                <w:rFonts w:ascii="Courier New" w:hAnsi="Courier New" w:cs="Courier New"/>
                                <w:spacing w:val="-4"/>
                                <w:sz w:val="14"/>
                                <w:szCs w:val="14"/>
                                <w:lang w:val="sv-SE"/>
                              </w:rPr>
                              <w:t xml:space="preserve"> </w:t>
                            </w:r>
                          </w:p>
                          <w:p w14:paraId="5ED758D7" w14:textId="77777777" w:rsidR="00610741" w:rsidRPr="00622A36" w:rsidRDefault="00610741" w:rsidP="00192297">
                            <w:pPr>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4"/>
                                <w:sz w:val="14"/>
                                <w:szCs w:val="14"/>
                                <w:lang w:val="sv-SE"/>
                              </w:rPr>
                              <w:t>Allah, yaratılmış değil, doğurulmuş, Baba’nın aynı öz</w:t>
                            </w:r>
                          </w:p>
                          <w:p w14:paraId="06781543" w14:textId="77777777" w:rsidR="00610741" w:rsidRDefault="00610741" w:rsidP="00192297">
                            <w:pPr>
                              <w:contextualSpacing/>
                              <w:rPr>
                                <w:rFonts w:ascii="Courier New" w:hAnsi="Courier New" w:cs="Courier New"/>
                                <w:spacing w:val="-4"/>
                                <w:sz w:val="14"/>
                                <w:szCs w:val="14"/>
                                <w:lang w:val="sv-SE"/>
                              </w:rPr>
                            </w:pPr>
                            <w:r w:rsidRPr="00622A36">
                              <w:rPr>
                                <w:rFonts w:ascii="Courier New" w:hAnsi="Courier New" w:cs="Courier New"/>
                                <w:spacing w:val="-4"/>
                                <w:sz w:val="14"/>
                                <w:szCs w:val="14"/>
                                <w:lang w:val="sv-SE"/>
                              </w:rPr>
                              <w:t xml:space="preserve">  varlığına sahip olan, Kendi aracılığıyla gökteki ve</w:t>
                            </w:r>
                          </w:p>
                          <w:p w14:paraId="47D4670F" w14:textId="77777777" w:rsidR="00610741" w:rsidRDefault="00610741" w:rsidP="00192297">
                            <w:pPr>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4"/>
                                <w:sz w:val="14"/>
                                <w:szCs w:val="14"/>
                                <w:lang w:val="sv-SE"/>
                              </w:rPr>
                              <w:t xml:space="preserve"> </w:t>
                            </w:r>
                            <w:r w:rsidRPr="00622A36">
                              <w:rPr>
                                <w:rFonts w:ascii="Courier New" w:hAnsi="Courier New" w:cs="Courier New"/>
                                <w:spacing w:val="-8"/>
                                <w:sz w:val="14"/>
                                <w:szCs w:val="14"/>
                                <w:lang w:val="sv-SE"/>
                              </w:rPr>
                              <w:t>yerdeki her şey yapılmış, biz insanlar için ve kurtuluşumuz</w:t>
                            </w:r>
                            <w:r w:rsidRPr="00622A36">
                              <w:rPr>
                                <w:rFonts w:ascii="Courier New" w:hAnsi="Courier New" w:cs="Courier New"/>
                                <w:spacing w:val="-4"/>
                                <w:sz w:val="14"/>
                                <w:szCs w:val="14"/>
                                <w:lang w:val="sv-SE"/>
                              </w:rPr>
                              <w:t xml:space="preserve"> </w:t>
                            </w:r>
                          </w:p>
                          <w:p w14:paraId="3A827B5F" w14:textId="77777777" w:rsidR="00610741" w:rsidRDefault="00610741" w:rsidP="00192297">
                            <w:pPr>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4"/>
                                <w:sz w:val="14"/>
                                <w:szCs w:val="14"/>
                                <w:lang w:val="sv-SE"/>
                              </w:rPr>
                              <w:t>için gökten inmiş, insan bedeni almış ve insanlar</w:t>
                            </w:r>
                          </w:p>
                          <w:p w14:paraId="3AC3CBF2" w14:textId="77777777" w:rsidR="00610741" w:rsidRDefault="00610741" w:rsidP="00192297">
                            <w:pPr>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4"/>
                                <w:sz w:val="14"/>
                                <w:szCs w:val="14"/>
                                <w:lang w:val="sv-SE"/>
                              </w:rPr>
                              <w:t xml:space="preserve"> arasında yaşamış, sıkıntı çekmiş ve üçüncü günde ölümden</w:t>
                            </w:r>
                          </w:p>
                          <w:p w14:paraId="0473D3FE" w14:textId="77777777" w:rsidR="00610741" w:rsidRPr="00622A36" w:rsidRDefault="00610741" w:rsidP="00192297">
                            <w:pPr>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4"/>
                                <w:sz w:val="14"/>
                                <w:szCs w:val="14"/>
                                <w:lang w:val="sv-SE"/>
                              </w:rPr>
                              <w:t xml:space="preserve"> dirilmiş, göğe yükselmiş, dirilerle ölüleri yargılamaya</w:t>
                            </w:r>
                          </w:p>
                          <w:p w14:paraId="6A9858EA" w14:textId="77777777" w:rsidR="00610741" w:rsidRPr="00622A36" w:rsidRDefault="00610741" w:rsidP="00192297">
                            <w:pPr>
                              <w:contextualSpacing/>
                              <w:jc w:val="both"/>
                              <w:rPr>
                                <w:rFonts w:ascii="Courier New" w:hAnsi="Courier New" w:cs="Courier New"/>
                                <w:spacing w:val="-4"/>
                                <w:sz w:val="14"/>
                                <w:szCs w:val="14"/>
                                <w:lang w:val="sv-SE"/>
                              </w:rPr>
                            </w:pPr>
                            <w:r w:rsidRPr="00622A36">
                              <w:rPr>
                                <w:rFonts w:ascii="Courier New" w:hAnsi="Courier New" w:cs="Courier New"/>
                                <w:spacing w:val="-4"/>
                                <w:sz w:val="14"/>
                                <w:szCs w:val="14"/>
                                <w:lang w:val="sv-SE"/>
                              </w:rPr>
                              <w:t xml:space="preserve">  gelecek olan O’dur;  Ve Kutsal Ruh’a da inanıyoruz.”</w:t>
                            </w:r>
                          </w:p>
                          <w:p w14:paraId="7197F833" w14:textId="77777777" w:rsidR="00610741" w:rsidRPr="00622A36" w:rsidRDefault="00610741" w:rsidP="00192297">
                            <w:pPr>
                              <w:contextualSpacing/>
                              <w:rPr>
                                <w:rFonts w:ascii="Courier New" w:hAnsi="Courier New" w:cs="Courier New"/>
                                <w:sz w:val="14"/>
                                <w:szCs w:val="14"/>
                                <w:lang w:val="sv-SE"/>
                              </w:rPr>
                            </w:pPr>
                            <w:r w:rsidRPr="00622A36">
                              <w:rPr>
                                <w:rFonts w:ascii="Courier New" w:hAnsi="Courier New" w:cs="Courier New"/>
                                <w:sz w:val="14"/>
                                <w:szCs w:val="14"/>
                                <w:lang w:val="sv-SE"/>
                              </w:rPr>
                              <w:t>-------------------</w:t>
                            </w:r>
                          </w:p>
                          <w:p w14:paraId="6E19ABA5" w14:textId="77777777" w:rsidR="00610741" w:rsidRPr="00622A36" w:rsidRDefault="00610741" w:rsidP="00192297">
                            <w:pPr>
                              <w:contextualSpacing/>
                              <w:rPr>
                                <w:rFonts w:ascii="Courier New" w:hAnsi="Courier New" w:cs="Courier New"/>
                                <w:sz w:val="14"/>
                                <w:szCs w:val="14"/>
                                <w:lang w:val="sv-SE"/>
                              </w:rPr>
                            </w:pPr>
                            <w:r w:rsidRPr="00622A36">
                              <w:rPr>
                                <w:rFonts w:ascii="Courier New" w:hAnsi="Courier New" w:cs="Courier New"/>
                                <w:sz w:val="14"/>
                                <w:szCs w:val="14"/>
                                <w:lang w:val="sv-SE"/>
                              </w:rPr>
                              <w:t xml:space="preserve">Çev. Yakub Yazman, </w:t>
                            </w:r>
                            <w:r w:rsidRPr="00622A36">
                              <w:rPr>
                                <w:rFonts w:ascii="Courier New" w:hAnsi="Courier New" w:cs="Courier New"/>
                                <w:sz w:val="14"/>
                                <w:szCs w:val="14"/>
                                <w:u w:val="single"/>
                                <w:lang w:val="sv-SE"/>
                              </w:rPr>
                              <w:t>İznik Konseyin’de Ne Oldu</w:t>
                            </w:r>
                            <w:r w:rsidRPr="00622A36">
                              <w:rPr>
                                <w:rFonts w:ascii="Courier New" w:hAnsi="Courier New" w:cs="Courier New"/>
                                <w:sz w:val="14"/>
                                <w:szCs w:val="14"/>
                                <w:lang w:val="sv-SE"/>
                              </w:rPr>
                              <w:t>?  ss. 3-22.</w:t>
                            </w:r>
                          </w:p>
                          <w:p w14:paraId="69DAC12A" w14:textId="77777777" w:rsidR="00610741" w:rsidRPr="00622A36" w:rsidRDefault="00610741" w:rsidP="00192297">
                            <w:pPr>
                              <w:contextualSpacing/>
                              <w:rPr>
                                <w:rFonts w:ascii="Courier New" w:hAnsi="Courier New" w:cs="Courier New"/>
                                <w:b/>
                                <w:sz w:val="14"/>
                                <w:szCs w:val="14"/>
                              </w:rPr>
                            </w:pPr>
                          </w:p>
                          <w:p w14:paraId="08315B94" w14:textId="77777777" w:rsidR="00610741" w:rsidRPr="00622A36" w:rsidRDefault="00610741" w:rsidP="00192297">
                            <w:pPr>
                              <w:contextualSpacing/>
                              <w:rPr>
                                <w:rFonts w:ascii="Courier New" w:hAnsi="Courier New" w:cs="Courier New"/>
                                <w:b/>
                                <w:sz w:val="14"/>
                                <w:szCs w:val="14"/>
                                <w:lang w:val="sv-SE"/>
                              </w:rPr>
                            </w:pPr>
                          </w:p>
                          <w:p w14:paraId="6892DEC8" w14:textId="77777777" w:rsidR="00610741" w:rsidRPr="00622A36" w:rsidRDefault="00610741" w:rsidP="00192297">
                            <w:pPr>
                              <w:contextualSpacing/>
                              <w:rPr>
                                <w:rFonts w:ascii="Courier New" w:hAnsi="Courier New" w:cs="Courier New"/>
                                <w:b/>
                                <w:sz w:val="14"/>
                                <w:szCs w:val="14"/>
                                <w:lang w:val="sv-SE"/>
                              </w:rPr>
                            </w:pPr>
                          </w:p>
                          <w:p w14:paraId="209580E2" w14:textId="77777777" w:rsidR="00610741" w:rsidRPr="00622A36" w:rsidRDefault="00610741" w:rsidP="00143873">
                            <w:pPr>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67D62" id="_x0000_s1113" type="#_x0000_t202" style="position:absolute;margin-left:-54pt;margin-top:-1in;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ywlc5y8CAABdBAAADgAAAAAAAAAA&#13;&#10;AAAAAAAuAgAAZHJzL2Uyb0RvYy54bWxQSwECLQAUAAYACAAAACEASEbS3ucAAAASAQAADwAAAAAA&#13;&#10;AAAAAAAAAACJBAAAZHJzL2Rvd25yZXYueG1sUEsFBgAAAAAEAAQA8wAAAJ0FAAAAAA==&#13;&#10;">
                <v:textbox>
                  <w:txbxContent>
                    <w:p w14:paraId="59C6CF10" w14:textId="77777777" w:rsidR="00610741" w:rsidRPr="00622A36" w:rsidRDefault="00610741" w:rsidP="00192297">
                      <w:pPr>
                        <w:contextualSpacing/>
                        <w:jc w:val="center"/>
                        <w:rPr>
                          <w:rFonts w:ascii="Courier New" w:hAnsi="Courier New" w:cs="Courier New"/>
                          <w:b/>
                          <w:sz w:val="20"/>
                          <w:szCs w:val="20"/>
                          <w:lang w:val="sv-SE"/>
                        </w:rPr>
                      </w:pPr>
                      <w:r w:rsidRPr="00622A36">
                        <w:rPr>
                          <w:rFonts w:ascii="Courier New" w:hAnsi="Courier New" w:cs="Courier New"/>
                          <w:b/>
                          <w:sz w:val="20"/>
                          <w:szCs w:val="20"/>
                          <w:lang w:val="sv-SE"/>
                        </w:rPr>
                        <w:t>88.</w:t>
                      </w:r>
                    </w:p>
                    <w:p w14:paraId="3B02848F" w14:textId="77777777" w:rsidR="00610741" w:rsidRPr="00622A36" w:rsidRDefault="00610741" w:rsidP="00192297">
                      <w:pPr>
                        <w:contextualSpacing/>
                        <w:jc w:val="center"/>
                        <w:rPr>
                          <w:rFonts w:ascii="Courier New" w:hAnsi="Courier New" w:cs="Courier New"/>
                          <w:b/>
                          <w:sz w:val="20"/>
                          <w:szCs w:val="20"/>
                          <w:lang w:val="sv-SE"/>
                        </w:rPr>
                      </w:pPr>
                      <w:r w:rsidRPr="00622A36">
                        <w:rPr>
                          <w:rFonts w:ascii="Courier New" w:hAnsi="Courier New" w:cs="Courier New"/>
                          <w:b/>
                          <w:sz w:val="20"/>
                          <w:szCs w:val="20"/>
                          <w:lang w:val="sv-SE"/>
                        </w:rPr>
                        <w:t>İlk Kilise Kons</w:t>
                      </w:r>
                      <w:r>
                        <w:rPr>
                          <w:rFonts w:ascii="Courier New" w:hAnsi="Courier New" w:cs="Courier New"/>
                          <w:b/>
                          <w:sz w:val="20"/>
                          <w:szCs w:val="20"/>
                          <w:lang w:val="sv-SE"/>
                        </w:rPr>
                        <w:t>ey</w:t>
                      </w:r>
                      <w:r w:rsidRPr="00622A36">
                        <w:rPr>
                          <w:rFonts w:ascii="Courier New" w:hAnsi="Courier New" w:cs="Courier New"/>
                          <w:b/>
                          <w:sz w:val="20"/>
                          <w:szCs w:val="20"/>
                          <w:lang w:val="sv-SE"/>
                        </w:rPr>
                        <w:t>lerinde ne Oldu?</w:t>
                      </w:r>
                    </w:p>
                    <w:p w14:paraId="6AA4436E" w14:textId="77777777" w:rsidR="00610741" w:rsidRPr="00622A36" w:rsidRDefault="00610741" w:rsidP="00192297">
                      <w:pPr>
                        <w:contextualSpacing/>
                        <w:rPr>
                          <w:rFonts w:ascii="Courier New" w:hAnsi="Courier New" w:cs="Courier New"/>
                          <w:b/>
                          <w:sz w:val="10"/>
                          <w:szCs w:val="10"/>
                          <w:lang w:val="sv-SE"/>
                        </w:rPr>
                      </w:pPr>
                    </w:p>
                    <w:p w14:paraId="3ABBB8DD" w14:textId="77777777" w:rsidR="00610741" w:rsidRPr="00622A36" w:rsidRDefault="00610741" w:rsidP="00192297">
                      <w:pPr>
                        <w:contextualSpacing/>
                        <w:jc w:val="center"/>
                        <w:rPr>
                          <w:rFonts w:ascii="Courier New" w:hAnsi="Courier New" w:cs="Courier New"/>
                          <w:b/>
                          <w:sz w:val="14"/>
                          <w:szCs w:val="14"/>
                          <w:lang w:val="sv-SE"/>
                        </w:rPr>
                      </w:pPr>
                      <w:r w:rsidRPr="00622A36">
                        <w:rPr>
                          <w:rFonts w:ascii="Courier New" w:hAnsi="Courier New" w:cs="Courier New"/>
                          <w:b/>
                          <w:sz w:val="14"/>
                          <w:szCs w:val="14"/>
                          <w:lang w:val="sv-SE"/>
                        </w:rPr>
                        <w:t>İznik Konseyi</w:t>
                      </w:r>
                    </w:p>
                    <w:p w14:paraId="4EAFD153" w14:textId="77777777" w:rsidR="00610741" w:rsidRPr="00090A3F" w:rsidRDefault="00610741" w:rsidP="00192297">
                      <w:pPr>
                        <w:contextualSpacing/>
                        <w:rPr>
                          <w:rFonts w:ascii="Courier New" w:hAnsi="Courier New" w:cs="Courier New"/>
                          <w:bCs/>
                          <w:spacing w:val="-10"/>
                          <w:sz w:val="14"/>
                          <w:szCs w:val="14"/>
                          <w:lang w:val="sv-SE"/>
                        </w:rPr>
                      </w:pPr>
                      <w:r w:rsidRPr="00622A36">
                        <w:rPr>
                          <w:rFonts w:ascii="Courier New" w:hAnsi="Courier New" w:cs="Courier New"/>
                          <w:spacing w:val="-10"/>
                          <w:sz w:val="14"/>
                          <w:szCs w:val="14"/>
                          <w:lang w:val="sv-SE"/>
                        </w:rPr>
                        <w:t xml:space="preserve">   Türkiye’de </w:t>
                      </w:r>
                      <w:r w:rsidRPr="00090A3F">
                        <w:rPr>
                          <w:rFonts w:ascii="Courier New" w:hAnsi="Courier New" w:cs="Courier New"/>
                          <w:spacing w:val="-10"/>
                          <w:sz w:val="14"/>
                          <w:szCs w:val="14"/>
                          <w:lang w:val="sv-SE"/>
                        </w:rPr>
                        <w:t>yaygın olan uydurma bir hikâyeye göre, M.S. 325’te toplanan İznik Konseyinde papazlar bir yığın İncîl’den dördünü seçip diğerlerini yok etmişlerdir.  Bu aslı astarı olmayan hikayeye inanılması gerçekten son derece şaşırtıcı bir şeydir.  İznik konsilinin, bir yığın İncîl’den dört tane seçip diğerlerini imha etmek için toplandığını ileri sürmek, tarihi gerçekleri saptırmaktan başka bir şey değildir.  Tarih ilmini iyi bilenler bilirler ki:  Tarihte cereyan ettiği söylenen bir hadiseyi doğrulamanın tek yolu o hadisenin görgü şahitlerinin yazılarını incelemek ve değerlendirmektir.  Tarih ilmi bundan ibarettir.  İznik Konseyi</w:t>
                      </w:r>
                      <w:r w:rsidRPr="00622A36">
                        <w:rPr>
                          <w:rFonts w:ascii="Courier New" w:hAnsi="Courier New" w:cs="Courier New"/>
                          <w:spacing w:val="-10"/>
                          <w:sz w:val="14"/>
                          <w:szCs w:val="14"/>
                          <w:lang w:val="sv-SE"/>
                        </w:rPr>
                        <w:t xml:space="preserve"> ile ilgili bilinen tarihi kaynaklar, sadece o konseye katılan ve orada konuşmaları kaydeden </w:t>
                      </w:r>
                      <w:r w:rsidRPr="00090A3F">
                        <w:rPr>
                          <w:rFonts w:ascii="Courier New" w:hAnsi="Courier New" w:cs="Courier New"/>
                          <w:bCs/>
                          <w:spacing w:val="-10"/>
                          <w:sz w:val="14"/>
                          <w:szCs w:val="14"/>
                          <w:lang w:val="sv-SE"/>
                        </w:rPr>
                        <w:t xml:space="preserve">Evstatyus, Atanasyus ve Eusebyus’un eserleridir.  Bu belgeler (1) konsey başkanı olan Antakyalı Evstatyus’un bir eseri; (2) Atanasyus’un </w:t>
                      </w:r>
                      <w:r w:rsidRPr="00090A3F">
                        <w:rPr>
                          <w:rFonts w:ascii="Courier New" w:hAnsi="Courier New" w:cs="Courier New"/>
                          <w:bCs/>
                          <w:spacing w:val="-10"/>
                          <w:sz w:val="14"/>
                          <w:szCs w:val="14"/>
                          <w:u w:val="single"/>
                          <w:lang w:val="sv-SE"/>
                        </w:rPr>
                        <w:t>İznik Konseyinin Kararları</w:t>
                      </w:r>
                      <w:r w:rsidRPr="00090A3F">
                        <w:rPr>
                          <w:rFonts w:ascii="Courier New" w:hAnsi="Courier New" w:cs="Courier New"/>
                          <w:bCs/>
                          <w:spacing w:val="-10"/>
                          <w:sz w:val="14"/>
                          <w:szCs w:val="14"/>
                          <w:lang w:val="sv-SE"/>
                        </w:rPr>
                        <w:t xml:space="preserve"> adlı eseridir ve M.S. 350 ile 354 yılları arasında yazılmıştır ayrıca 369 yılında Kuzey Afrikalı dini liderlere yazdığı bir mektup; ve (3) Sezariyeli Eusebyus’un 325 yılında yazdığı bir mektuptan oluşmaktadır.  Bunlardan başka hiçbir kaynak yoktur.</w:t>
                      </w:r>
                    </w:p>
                    <w:p w14:paraId="49FE2B3A" w14:textId="77777777" w:rsidR="00610741" w:rsidRPr="00622A36" w:rsidRDefault="00610741" w:rsidP="00192297">
                      <w:pPr>
                        <w:contextualSpacing/>
                        <w:rPr>
                          <w:rFonts w:ascii="Courier New" w:hAnsi="Courier New" w:cs="Courier New"/>
                          <w:spacing w:val="-8"/>
                          <w:sz w:val="14"/>
                          <w:szCs w:val="14"/>
                          <w:lang w:val="sv-SE"/>
                        </w:rPr>
                      </w:pPr>
                      <w:r w:rsidRPr="00090A3F">
                        <w:rPr>
                          <w:rFonts w:ascii="Courier New" w:hAnsi="Courier New" w:cs="Courier New"/>
                          <w:bCs/>
                          <w:spacing w:val="-8"/>
                          <w:sz w:val="14"/>
                          <w:szCs w:val="14"/>
                          <w:lang w:val="sv-SE"/>
                        </w:rPr>
                        <w:t xml:space="preserve">   Tarihsel kaynaklara göre İznik Konseyine katılanlar sadece İsâ Mesih’in Tanrılığını tartışmak için toplanmışlardır.  Bazılarının yanlış olarak düşündüklerinin aksine, İznik Konseyinde İncîl metni tartışılmadı.  Atanasyus ve Aryus, karşıt tezleri savunmak için aynı İncîl metnini kullandılar.  Konseye katılanlar arasında İncîl metni ya da içeriği konusunda her hangi bir ihtilafın olduğu kesinlikle kaydedilmemiştir.  Uzun tartışmalardan sonra, konsey, İsa Mesih’in Tanrı’yla aynı öze sahip olduğu görüşünü benimsedi.  Konseyin sonunda, İsâ Mesih’in Tanrı olduğu ortak bir bildirgeyle kabul edilmiştir.  M.S. 325’te İznik’teki konseyde</w:t>
                      </w:r>
                      <w:r w:rsidRPr="00622A36">
                        <w:rPr>
                          <w:rFonts w:ascii="Courier New" w:hAnsi="Courier New" w:cs="Courier New"/>
                          <w:spacing w:val="-8"/>
                          <w:sz w:val="14"/>
                          <w:szCs w:val="14"/>
                          <w:lang w:val="sv-SE"/>
                        </w:rPr>
                        <w:t xml:space="preserve"> hazırlanan ve bugünkü Mesih İnanlıları mezheplerinin hemen hemen hepsince kabul edilen inanç bildirgesi şöyledir:</w:t>
                      </w:r>
                    </w:p>
                    <w:p w14:paraId="36CD3440" w14:textId="77777777" w:rsidR="00610741" w:rsidRDefault="00610741" w:rsidP="00192297">
                      <w:pPr>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4"/>
                          <w:sz w:val="14"/>
                          <w:szCs w:val="14"/>
                          <w:lang w:val="sv-SE"/>
                        </w:rPr>
                        <w:t>“Her şeye gücü yeten, görülen ve görülmeyen, bütün</w:t>
                      </w:r>
                    </w:p>
                    <w:p w14:paraId="795A4F77" w14:textId="77777777" w:rsidR="00610741" w:rsidRDefault="00610741" w:rsidP="00192297">
                      <w:pPr>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4"/>
                          <w:sz w:val="14"/>
                          <w:szCs w:val="14"/>
                          <w:lang w:val="sv-SE"/>
                        </w:rPr>
                        <w:t xml:space="preserve"> şeylerin Yaradanı olan bir tek Baba Allah’a inanıyoruz;</w:t>
                      </w:r>
                    </w:p>
                    <w:p w14:paraId="18A78EBB" w14:textId="77777777" w:rsidR="00610741" w:rsidRDefault="00610741" w:rsidP="00192297">
                      <w:pPr>
                        <w:contextualSpacing/>
                        <w:rPr>
                          <w:rFonts w:ascii="Courier New" w:hAnsi="Courier New" w:cs="Courier New"/>
                          <w:spacing w:val="-8"/>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4"/>
                          <w:sz w:val="14"/>
                          <w:szCs w:val="14"/>
                          <w:lang w:val="sv-SE"/>
                        </w:rPr>
                        <w:t xml:space="preserve"> </w:t>
                      </w:r>
                      <w:r w:rsidRPr="00622A36">
                        <w:rPr>
                          <w:rFonts w:ascii="Courier New" w:hAnsi="Courier New" w:cs="Courier New"/>
                          <w:spacing w:val="-8"/>
                          <w:sz w:val="14"/>
                          <w:szCs w:val="14"/>
                          <w:lang w:val="sv-SE"/>
                        </w:rPr>
                        <w:t>Bir tek Rab İsâ Mesih’e inanıyoruz: Allah’ın Oğlu, Baba’dan</w:t>
                      </w:r>
                    </w:p>
                    <w:p w14:paraId="6F1B5134" w14:textId="77777777" w:rsidR="00610741" w:rsidRDefault="00610741" w:rsidP="00192297">
                      <w:pPr>
                        <w:contextualSpacing/>
                        <w:rPr>
                          <w:rFonts w:ascii="Courier New" w:hAnsi="Courier New" w:cs="Courier New"/>
                          <w:spacing w:val="-4"/>
                          <w:sz w:val="14"/>
                          <w:szCs w:val="14"/>
                          <w:lang w:val="sv-SE"/>
                        </w:rPr>
                      </w:pPr>
                      <w:r>
                        <w:rPr>
                          <w:rFonts w:ascii="Courier New" w:hAnsi="Courier New" w:cs="Courier New"/>
                          <w:spacing w:val="-8"/>
                          <w:sz w:val="14"/>
                          <w:szCs w:val="14"/>
                          <w:lang w:val="sv-SE"/>
                        </w:rPr>
                        <w:t xml:space="preserve"> </w:t>
                      </w:r>
                      <w:r w:rsidRPr="00622A36">
                        <w:rPr>
                          <w:rFonts w:ascii="Courier New" w:hAnsi="Courier New" w:cs="Courier New"/>
                          <w:spacing w:val="-4"/>
                          <w:sz w:val="14"/>
                          <w:szCs w:val="14"/>
                          <w:lang w:val="sv-SE"/>
                        </w:rPr>
                        <w:t xml:space="preserve"> doğan biricik Oğul, yani Baba’nın öz  varlığından oluşan </w:t>
                      </w:r>
                    </w:p>
                    <w:p w14:paraId="06073DB7" w14:textId="77777777" w:rsidR="00610741" w:rsidRDefault="00610741" w:rsidP="00192297">
                      <w:pPr>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8"/>
                          <w:sz w:val="14"/>
                          <w:szCs w:val="14"/>
                          <w:lang w:val="sv-SE"/>
                        </w:rPr>
                        <w:t>Allah’tan Allah, Nurdan Nur, gerçek Allah’tan gelen gerçek</w:t>
                      </w:r>
                      <w:r w:rsidRPr="00622A36">
                        <w:rPr>
                          <w:rFonts w:ascii="Courier New" w:hAnsi="Courier New" w:cs="Courier New"/>
                          <w:spacing w:val="-4"/>
                          <w:sz w:val="14"/>
                          <w:szCs w:val="14"/>
                          <w:lang w:val="sv-SE"/>
                        </w:rPr>
                        <w:t xml:space="preserve"> </w:t>
                      </w:r>
                    </w:p>
                    <w:p w14:paraId="5ED758D7" w14:textId="77777777" w:rsidR="00610741" w:rsidRPr="00622A36" w:rsidRDefault="00610741" w:rsidP="00192297">
                      <w:pPr>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4"/>
                          <w:sz w:val="14"/>
                          <w:szCs w:val="14"/>
                          <w:lang w:val="sv-SE"/>
                        </w:rPr>
                        <w:t>Allah, yaratılmış değil, doğurulmuş, Baba’nın aynı öz</w:t>
                      </w:r>
                    </w:p>
                    <w:p w14:paraId="06781543" w14:textId="77777777" w:rsidR="00610741" w:rsidRDefault="00610741" w:rsidP="00192297">
                      <w:pPr>
                        <w:contextualSpacing/>
                        <w:rPr>
                          <w:rFonts w:ascii="Courier New" w:hAnsi="Courier New" w:cs="Courier New"/>
                          <w:spacing w:val="-4"/>
                          <w:sz w:val="14"/>
                          <w:szCs w:val="14"/>
                          <w:lang w:val="sv-SE"/>
                        </w:rPr>
                      </w:pPr>
                      <w:r w:rsidRPr="00622A36">
                        <w:rPr>
                          <w:rFonts w:ascii="Courier New" w:hAnsi="Courier New" w:cs="Courier New"/>
                          <w:spacing w:val="-4"/>
                          <w:sz w:val="14"/>
                          <w:szCs w:val="14"/>
                          <w:lang w:val="sv-SE"/>
                        </w:rPr>
                        <w:t xml:space="preserve">  varlığına sahip olan, Kendi aracılığıyla gökteki ve</w:t>
                      </w:r>
                    </w:p>
                    <w:p w14:paraId="47D4670F" w14:textId="77777777" w:rsidR="00610741" w:rsidRDefault="00610741" w:rsidP="00192297">
                      <w:pPr>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4"/>
                          <w:sz w:val="14"/>
                          <w:szCs w:val="14"/>
                          <w:lang w:val="sv-SE"/>
                        </w:rPr>
                        <w:t xml:space="preserve"> </w:t>
                      </w:r>
                      <w:r w:rsidRPr="00622A36">
                        <w:rPr>
                          <w:rFonts w:ascii="Courier New" w:hAnsi="Courier New" w:cs="Courier New"/>
                          <w:spacing w:val="-8"/>
                          <w:sz w:val="14"/>
                          <w:szCs w:val="14"/>
                          <w:lang w:val="sv-SE"/>
                        </w:rPr>
                        <w:t>yerdeki her şey yapılmış, biz insanlar için ve kurtuluşumuz</w:t>
                      </w:r>
                      <w:r w:rsidRPr="00622A36">
                        <w:rPr>
                          <w:rFonts w:ascii="Courier New" w:hAnsi="Courier New" w:cs="Courier New"/>
                          <w:spacing w:val="-4"/>
                          <w:sz w:val="14"/>
                          <w:szCs w:val="14"/>
                          <w:lang w:val="sv-SE"/>
                        </w:rPr>
                        <w:t xml:space="preserve"> </w:t>
                      </w:r>
                    </w:p>
                    <w:p w14:paraId="3A827B5F" w14:textId="77777777" w:rsidR="00610741" w:rsidRDefault="00610741" w:rsidP="00192297">
                      <w:pPr>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4"/>
                          <w:sz w:val="14"/>
                          <w:szCs w:val="14"/>
                          <w:lang w:val="sv-SE"/>
                        </w:rPr>
                        <w:t>için gökten inmiş, insan bedeni almış ve insanlar</w:t>
                      </w:r>
                    </w:p>
                    <w:p w14:paraId="3AC3CBF2" w14:textId="77777777" w:rsidR="00610741" w:rsidRDefault="00610741" w:rsidP="00192297">
                      <w:pPr>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4"/>
                          <w:sz w:val="14"/>
                          <w:szCs w:val="14"/>
                          <w:lang w:val="sv-SE"/>
                        </w:rPr>
                        <w:t xml:space="preserve"> arasında yaşamış, sıkıntı çekmiş ve üçüncü günde ölümden</w:t>
                      </w:r>
                    </w:p>
                    <w:p w14:paraId="0473D3FE" w14:textId="77777777" w:rsidR="00610741" w:rsidRPr="00622A36" w:rsidRDefault="00610741" w:rsidP="00192297">
                      <w:pPr>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622A36">
                        <w:rPr>
                          <w:rFonts w:ascii="Courier New" w:hAnsi="Courier New" w:cs="Courier New"/>
                          <w:spacing w:val="-4"/>
                          <w:sz w:val="14"/>
                          <w:szCs w:val="14"/>
                          <w:lang w:val="sv-SE"/>
                        </w:rPr>
                        <w:t xml:space="preserve"> dirilmiş, göğe yükselmiş, dirilerle ölüleri yargılamaya</w:t>
                      </w:r>
                    </w:p>
                    <w:p w14:paraId="6A9858EA" w14:textId="77777777" w:rsidR="00610741" w:rsidRPr="00622A36" w:rsidRDefault="00610741" w:rsidP="00192297">
                      <w:pPr>
                        <w:contextualSpacing/>
                        <w:jc w:val="both"/>
                        <w:rPr>
                          <w:rFonts w:ascii="Courier New" w:hAnsi="Courier New" w:cs="Courier New"/>
                          <w:spacing w:val="-4"/>
                          <w:sz w:val="14"/>
                          <w:szCs w:val="14"/>
                          <w:lang w:val="sv-SE"/>
                        </w:rPr>
                      </w:pPr>
                      <w:r w:rsidRPr="00622A36">
                        <w:rPr>
                          <w:rFonts w:ascii="Courier New" w:hAnsi="Courier New" w:cs="Courier New"/>
                          <w:spacing w:val="-4"/>
                          <w:sz w:val="14"/>
                          <w:szCs w:val="14"/>
                          <w:lang w:val="sv-SE"/>
                        </w:rPr>
                        <w:t xml:space="preserve">  gelecek olan O’dur;  Ve Kutsal Ruh’a da inanıyoruz.”</w:t>
                      </w:r>
                    </w:p>
                    <w:p w14:paraId="7197F833" w14:textId="77777777" w:rsidR="00610741" w:rsidRPr="00622A36" w:rsidRDefault="00610741" w:rsidP="00192297">
                      <w:pPr>
                        <w:contextualSpacing/>
                        <w:rPr>
                          <w:rFonts w:ascii="Courier New" w:hAnsi="Courier New" w:cs="Courier New"/>
                          <w:sz w:val="14"/>
                          <w:szCs w:val="14"/>
                          <w:lang w:val="sv-SE"/>
                        </w:rPr>
                      </w:pPr>
                      <w:r w:rsidRPr="00622A36">
                        <w:rPr>
                          <w:rFonts w:ascii="Courier New" w:hAnsi="Courier New" w:cs="Courier New"/>
                          <w:sz w:val="14"/>
                          <w:szCs w:val="14"/>
                          <w:lang w:val="sv-SE"/>
                        </w:rPr>
                        <w:t>-------------------</w:t>
                      </w:r>
                    </w:p>
                    <w:p w14:paraId="6E19ABA5" w14:textId="77777777" w:rsidR="00610741" w:rsidRPr="00622A36" w:rsidRDefault="00610741" w:rsidP="00192297">
                      <w:pPr>
                        <w:contextualSpacing/>
                        <w:rPr>
                          <w:rFonts w:ascii="Courier New" w:hAnsi="Courier New" w:cs="Courier New"/>
                          <w:sz w:val="14"/>
                          <w:szCs w:val="14"/>
                          <w:lang w:val="sv-SE"/>
                        </w:rPr>
                      </w:pPr>
                      <w:r w:rsidRPr="00622A36">
                        <w:rPr>
                          <w:rFonts w:ascii="Courier New" w:hAnsi="Courier New" w:cs="Courier New"/>
                          <w:sz w:val="14"/>
                          <w:szCs w:val="14"/>
                          <w:lang w:val="sv-SE"/>
                        </w:rPr>
                        <w:t xml:space="preserve">Çev. Yakub Yazman, </w:t>
                      </w:r>
                      <w:r w:rsidRPr="00622A36">
                        <w:rPr>
                          <w:rFonts w:ascii="Courier New" w:hAnsi="Courier New" w:cs="Courier New"/>
                          <w:sz w:val="14"/>
                          <w:szCs w:val="14"/>
                          <w:u w:val="single"/>
                          <w:lang w:val="sv-SE"/>
                        </w:rPr>
                        <w:t>İznik Konseyin’de Ne Oldu</w:t>
                      </w:r>
                      <w:r w:rsidRPr="00622A36">
                        <w:rPr>
                          <w:rFonts w:ascii="Courier New" w:hAnsi="Courier New" w:cs="Courier New"/>
                          <w:sz w:val="14"/>
                          <w:szCs w:val="14"/>
                          <w:lang w:val="sv-SE"/>
                        </w:rPr>
                        <w:t>?  ss. 3-22.</w:t>
                      </w:r>
                    </w:p>
                    <w:p w14:paraId="69DAC12A" w14:textId="77777777" w:rsidR="00610741" w:rsidRPr="00622A36" w:rsidRDefault="00610741" w:rsidP="00192297">
                      <w:pPr>
                        <w:contextualSpacing/>
                        <w:rPr>
                          <w:rFonts w:ascii="Courier New" w:hAnsi="Courier New" w:cs="Courier New"/>
                          <w:b/>
                          <w:sz w:val="14"/>
                          <w:szCs w:val="14"/>
                        </w:rPr>
                      </w:pPr>
                    </w:p>
                    <w:p w14:paraId="08315B94" w14:textId="77777777" w:rsidR="00610741" w:rsidRPr="00622A36" w:rsidRDefault="00610741" w:rsidP="00192297">
                      <w:pPr>
                        <w:contextualSpacing/>
                        <w:rPr>
                          <w:rFonts w:ascii="Courier New" w:hAnsi="Courier New" w:cs="Courier New"/>
                          <w:b/>
                          <w:sz w:val="14"/>
                          <w:szCs w:val="14"/>
                          <w:lang w:val="sv-SE"/>
                        </w:rPr>
                      </w:pPr>
                    </w:p>
                    <w:p w14:paraId="6892DEC8" w14:textId="77777777" w:rsidR="00610741" w:rsidRPr="00622A36" w:rsidRDefault="00610741" w:rsidP="00192297">
                      <w:pPr>
                        <w:contextualSpacing/>
                        <w:rPr>
                          <w:rFonts w:ascii="Courier New" w:hAnsi="Courier New" w:cs="Courier New"/>
                          <w:b/>
                          <w:sz w:val="14"/>
                          <w:szCs w:val="14"/>
                          <w:lang w:val="sv-SE"/>
                        </w:rPr>
                      </w:pPr>
                    </w:p>
                    <w:p w14:paraId="209580E2" w14:textId="77777777" w:rsidR="00610741" w:rsidRPr="00622A36" w:rsidRDefault="00610741" w:rsidP="00143873">
                      <w:pPr>
                        <w:contextualSpacing/>
                        <w:rPr>
                          <w:rFonts w:ascii="Courier New" w:hAnsi="Courier New" w:cs="Courier New"/>
                          <w:b/>
                          <w:sz w:val="14"/>
                          <w:szCs w:val="14"/>
                          <w:lang w:val="sv-SE"/>
                        </w:rPr>
                      </w:pPr>
                    </w:p>
                  </w:txbxContent>
                </v:textbox>
                <w10:wrap type="tight"/>
              </v:shape>
            </w:pict>
          </mc:Fallback>
        </mc:AlternateContent>
      </w:r>
      <w:r>
        <w:t>f</w:t>
      </w:r>
    </w:p>
    <w:p w14:paraId="219E1B13" w14:textId="77777777" w:rsidR="00143873" w:rsidRDefault="00143873" w:rsidP="00143873">
      <w:r>
        <w:rPr>
          <w:noProof/>
        </w:rPr>
        <w:lastRenderedPageBreak/>
        <mc:AlternateContent>
          <mc:Choice Requires="wps">
            <w:drawing>
              <wp:anchor distT="0" distB="0" distL="114300" distR="114300" simplePos="0" relativeHeight="251738112" behindDoc="0" locked="0" layoutInCell="1" allowOverlap="1" wp14:anchorId="145F7902" wp14:editId="6E0E3FB3">
                <wp:simplePos x="0" y="0"/>
                <wp:positionH relativeFrom="column">
                  <wp:posOffset>-678180</wp:posOffset>
                </wp:positionH>
                <wp:positionV relativeFrom="paragraph">
                  <wp:posOffset>-951865</wp:posOffset>
                </wp:positionV>
                <wp:extent cx="3195320" cy="5024120"/>
                <wp:effectExtent l="0" t="0" r="17780" b="17780"/>
                <wp:wrapTight wrapText="bothSides">
                  <wp:wrapPolygon edited="0">
                    <wp:start x="0" y="0"/>
                    <wp:lineTo x="0" y="21622"/>
                    <wp:lineTo x="21634" y="21622"/>
                    <wp:lineTo x="21634" y="0"/>
                    <wp:lineTo x="0" y="0"/>
                  </wp:wrapPolygon>
                </wp:wrapTight>
                <wp:docPr id="172"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DC619F" w14:textId="77777777" w:rsidR="00235491" w:rsidRPr="00F619FC" w:rsidRDefault="00235491" w:rsidP="00235491">
                            <w:pPr>
                              <w:spacing w:line="192" w:lineRule="auto"/>
                              <w:contextualSpacing/>
                              <w:jc w:val="center"/>
                              <w:rPr>
                                <w:rFonts w:ascii="Courier New" w:hAnsi="Courier New" w:cs="Courier New"/>
                                <w:b/>
                                <w:sz w:val="20"/>
                                <w:szCs w:val="20"/>
                                <w:lang w:val="sv-SE"/>
                              </w:rPr>
                            </w:pPr>
                            <w:r w:rsidRPr="00F619FC">
                              <w:rPr>
                                <w:rFonts w:ascii="Courier New" w:hAnsi="Courier New" w:cs="Courier New"/>
                                <w:b/>
                                <w:sz w:val="20"/>
                                <w:szCs w:val="20"/>
                                <w:lang w:val="sv-SE"/>
                              </w:rPr>
                              <w:t>89.</w:t>
                            </w:r>
                          </w:p>
                          <w:p w14:paraId="5B99B6D3" w14:textId="77777777" w:rsidR="00235491" w:rsidRPr="00F619FC" w:rsidRDefault="00235491" w:rsidP="00235491">
                            <w:pPr>
                              <w:spacing w:line="192" w:lineRule="auto"/>
                              <w:contextualSpacing/>
                              <w:jc w:val="center"/>
                              <w:rPr>
                                <w:rFonts w:ascii="Courier New" w:hAnsi="Courier New" w:cs="Courier New"/>
                                <w:b/>
                                <w:sz w:val="20"/>
                                <w:szCs w:val="20"/>
                                <w:lang w:val="sv-SE"/>
                              </w:rPr>
                            </w:pPr>
                            <w:r w:rsidRPr="00F619FC">
                              <w:rPr>
                                <w:rFonts w:ascii="Courier New" w:hAnsi="Courier New" w:cs="Courier New"/>
                                <w:b/>
                                <w:sz w:val="20"/>
                                <w:szCs w:val="20"/>
                                <w:lang w:val="sv-SE"/>
                              </w:rPr>
                              <w:t>İlk Kilise Kons</w:t>
                            </w:r>
                            <w:r>
                              <w:rPr>
                                <w:rFonts w:ascii="Courier New" w:hAnsi="Courier New" w:cs="Courier New"/>
                                <w:b/>
                                <w:sz w:val="20"/>
                                <w:szCs w:val="20"/>
                                <w:lang w:val="sv-SE"/>
                              </w:rPr>
                              <w:t>ey</w:t>
                            </w:r>
                            <w:r w:rsidRPr="00F619FC">
                              <w:rPr>
                                <w:rFonts w:ascii="Courier New" w:hAnsi="Courier New" w:cs="Courier New"/>
                                <w:b/>
                                <w:sz w:val="20"/>
                                <w:szCs w:val="20"/>
                                <w:lang w:val="sv-SE"/>
                              </w:rPr>
                              <w:t>lerinde ne Oldu?</w:t>
                            </w:r>
                          </w:p>
                          <w:p w14:paraId="3307A0FC" w14:textId="77777777" w:rsidR="00235491" w:rsidRPr="003971BF" w:rsidRDefault="00235491" w:rsidP="00235491">
                            <w:pPr>
                              <w:spacing w:line="192" w:lineRule="auto"/>
                              <w:contextualSpacing/>
                              <w:jc w:val="both"/>
                              <w:rPr>
                                <w:rFonts w:ascii="Courier New" w:hAnsi="Courier New" w:cs="Courier New"/>
                                <w:b/>
                                <w:sz w:val="10"/>
                                <w:szCs w:val="10"/>
                                <w:lang w:val="sv-SE"/>
                              </w:rPr>
                            </w:pPr>
                          </w:p>
                          <w:p w14:paraId="46B7B658" w14:textId="77777777" w:rsidR="00235491" w:rsidRPr="00AC2B29" w:rsidRDefault="00235491" w:rsidP="00235491">
                            <w:pPr>
                              <w:spacing w:line="192" w:lineRule="auto"/>
                              <w:contextualSpacing/>
                              <w:jc w:val="center"/>
                              <w:rPr>
                                <w:rFonts w:ascii="Courier New" w:hAnsi="Courier New" w:cs="Courier New"/>
                                <w:sz w:val="14"/>
                                <w:szCs w:val="14"/>
                                <w:lang w:val="sv-SE"/>
                              </w:rPr>
                            </w:pPr>
                            <w:r w:rsidRPr="00AC2B29">
                              <w:rPr>
                                <w:rFonts w:ascii="Courier New" w:hAnsi="Courier New" w:cs="Courier New"/>
                                <w:b/>
                                <w:sz w:val="14"/>
                                <w:szCs w:val="14"/>
                                <w:lang w:val="sv-SE"/>
                              </w:rPr>
                              <w:t>Laodikya Konseyi</w:t>
                            </w:r>
                          </w:p>
                          <w:p w14:paraId="10DB1CCC" w14:textId="77777777" w:rsidR="00235491" w:rsidRPr="00AC2B29" w:rsidRDefault="00235491" w:rsidP="00235491">
                            <w:pPr>
                              <w:spacing w:line="192" w:lineRule="auto"/>
                              <w:contextualSpacing/>
                              <w:jc w:val="center"/>
                              <w:rPr>
                                <w:rFonts w:ascii="Courier New" w:hAnsi="Courier New" w:cs="Courier New"/>
                                <w:sz w:val="14"/>
                                <w:szCs w:val="14"/>
                                <w:lang w:val="sv-SE"/>
                              </w:rPr>
                            </w:pPr>
                            <w:r w:rsidRPr="00AC2B29">
                              <w:rPr>
                                <w:rFonts w:ascii="Courier New" w:hAnsi="Courier New" w:cs="Courier New"/>
                                <w:sz w:val="14"/>
                                <w:szCs w:val="14"/>
                                <w:lang w:val="sv-SE"/>
                              </w:rPr>
                              <w:t>M.S. 363</w:t>
                            </w:r>
                          </w:p>
                          <w:p w14:paraId="40EC74E2" w14:textId="77777777" w:rsidR="00235491" w:rsidRPr="00AC2B29" w:rsidRDefault="00235491" w:rsidP="0023549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AC2B29">
                              <w:rPr>
                                <w:rFonts w:ascii="Courier New" w:hAnsi="Courier New" w:cs="Courier New"/>
                                <w:sz w:val="14"/>
                                <w:szCs w:val="14"/>
                                <w:lang w:val="sv-SE"/>
                              </w:rPr>
                              <w:t xml:space="preserve">Bu konsil İncil’in bütün 27 tane kitapını hakiki olarak kabul etmiştir, Vahiy kitabı hariç.  Ancak ondan sonraki üç evrensel konsillerde Vahiy kitabı da kabul edilmiştir. </w:t>
                            </w:r>
                          </w:p>
                          <w:p w14:paraId="4A4CD379" w14:textId="77777777" w:rsidR="00235491" w:rsidRPr="00AC2B29" w:rsidRDefault="00235491" w:rsidP="00235491">
                            <w:pPr>
                              <w:spacing w:line="192" w:lineRule="auto"/>
                              <w:contextualSpacing/>
                              <w:jc w:val="center"/>
                              <w:rPr>
                                <w:rFonts w:ascii="Courier New" w:hAnsi="Courier New" w:cs="Courier New"/>
                                <w:b/>
                                <w:sz w:val="14"/>
                                <w:szCs w:val="14"/>
                                <w:lang w:val="sv-SE"/>
                              </w:rPr>
                            </w:pPr>
                            <w:r w:rsidRPr="00AC2B29">
                              <w:rPr>
                                <w:rFonts w:ascii="Courier New" w:hAnsi="Courier New" w:cs="Courier New"/>
                                <w:b/>
                                <w:sz w:val="14"/>
                                <w:szCs w:val="14"/>
                                <w:lang w:val="sv-SE"/>
                              </w:rPr>
                              <w:t>1. İstanbul Konseyi</w:t>
                            </w:r>
                          </w:p>
                          <w:p w14:paraId="0059ACD7" w14:textId="77777777" w:rsidR="00235491" w:rsidRPr="00AC2B29" w:rsidRDefault="00235491" w:rsidP="00235491">
                            <w:pPr>
                              <w:spacing w:line="192" w:lineRule="auto"/>
                              <w:contextualSpacing/>
                              <w:jc w:val="center"/>
                              <w:rPr>
                                <w:rFonts w:ascii="Courier New" w:hAnsi="Courier New" w:cs="Courier New"/>
                                <w:sz w:val="14"/>
                                <w:szCs w:val="14"/>
                                <w:lang w:val="sv-SE"/>
                              </w:rPr>
                            </w:pPr>
                            <w:r w:rsidRPr="00AC2B29">
                              <w:rPr>
                                <w:rFonts w:ascii="Courier New" w:hAnsi="Courier New" w:cs="Courier New"/>
                                <w:sz w:val="14"/>
                                <w:szCs w:val="14"/>
                                <w:lang w:val="sv-SE"/>
                              </w:rPr>
                              <w:t>M.S. 381</w:t>
                            </w:r>
                          </w:p>
                          <w:p w14:paraId="0B486C75" w14:textId="77777777" w:rsidR="00235491" w:rsidRPr="00AC2B29" w:rsidRDefault="00235491" w:rsidP="00235491">
                            <w:pPr>
                              <w:spacing w:line="192" w:lineRule="auto"/>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DC181C">
                              <w:rPr>
                                <w:rFonts w:ascii="Courier New" w:hAnsi="Courier New" w:cs="Courier New"/>
                                <w:spacing w:val="-6"/>
                                <w:sz w:val="14"/>
                                <w:szCs w:val="14"/>
                                <w:lang w:val="sv-SE"/>
                              </w:rPr>
                              <w:t xml:space="preserve">İkinci Evrensel Konsey M.S. 381 yılında </w:t>
                            </w:r>
                            <w:r w:rsidRPr="00DC181C">
                              <w:rPr>
                                <w:rFonts w:ascii="Courier New" w:hAnsi="Courier New" w:cs="Courier New"/>
                                <w:bCs/>
                                <w:spacing w:val="-6"/>
                                <w:sz w:val="14"/>
                                <w:szCs w:val="14"/>
                                <w:lang w:val="sv-SE"/>
                              </w:rPr>
                              <w:t>Constantinople’da</w:t>
                            </w:r>
                            <w:r w:rsidRPr="00510B3B">
                              <w:rPr>
                                <w:rFonts w:ascii="Courier New" w:hAnsi="Courier New" w:cs="Courier New"/>
                                <w:bCs/>
                                <w:spacing w:val="-4"/>
                                <w:sz w:val="14"/>
                                <w:szCs w:val="14"/>
                                <w:lang w:val="sv-SE"/>
                              </w:rPr>
                              <w:t xml:space="preserve"> (yani şimdiki İstanbul’da) toplandı.  186 dinî önderin katıldığı bu konsey, Makedonyus ve Sabelliyus’a</w:t>
                            </w:r>
                            <w:r w:rsidRPr="00AC2B29">
                              <w:rPr>
                                <w:rFonts w:ascii="Courier New" w:hAnsi="Courier New" w:cs="Courier New"/>
                                <w:spacing w:val="-4"/>
                                <w:sz w:val="14"/>
                                <w:szCs w:val="14"/>
                                <w:lang w:val="sv-SE"/>
                              </w:rPr>
                              <w:t xml:space="preserve"> karşı gelerek Kutsal Ruh’un Tanrılığını vurguladı.  </w:t>
                            </w:r>
                          </w:p>
                          <w:p w14:paraId="74756865" w14:textId="77777777" w:rsidR="00235491" w:rsidRPr="00AC2B29" w:rsidRDefault="00235491" w:rsidP="00235491">
                            <w:pPr>
                              <w:spacing w:line="192" w:lineRule="auto"/>
                              <w:contextualSpacing/>
                              <w:jc w:val="center"/>
                              <w:rPr>
                                <w:rFonts w:ascii="Courier New" w:hAnsi="Courier New" w:cs="Courier New"/>
                                <w:sz w:val="14"/>
                                <w:szCs w:val="14"/>
                                <w:lang w:val="sv-SE"/>
                              </w:rPr>
                            </w:pPr>
                            <w:r w:rsidRPr="00AC2B29">
                              <w:rPr>
                                <w:rFonts w:ascii="Courier New" w:hAnsi="Courier New" w:cs="Courier New"/>
                                <w:b/>
                                <w:sz w:val="14"/>
                                <w:szCs w:val="14"/>
                                <w:lang w:val="sv-SE"/>
                              </w:rPr>
                              <w:t>Şam Konseyi</w:t>
                            </w:r>
                          </w:p>
                          <w:p w14:paraId="5732D322" w14:textId="77777777" w:rsidR="00235491" w:rsidRPr="00AC2B29" w:rsidRDefault="00235491" w:rsidP="00235491">
                            <w:pPr>
                              <w:spacing w:line="192" w:lineRule="auto"/>
                              <w:contextualSpacing/>
                              <w:jc w:val="center"/>
                              <w:rPr>
                                <w:rFonts w:ascii="Courier New" w:hAnsi="Courier New" w:cs="Courier New"/>
                                <w:sz w:val="14"/>
                                <w:szCs w:val="14"/>
                                <w:lang w:val="sv-SE"/>
                              </w:rPr>
                            </w:pPr>
                            <w:r w:rsidRPr="00AC2B29">
                              <w:rPr>
                                <w:rFonts w:ascii="Courier New" w:hAnsi="Courier New" w:cs="Courier New"/>
                                <w:sz w:val="14"/>
                                <w:szCs w:val="14"/>
                                <w:lang w:val="sv-SE"/>
                              </w:rPr>
                              <w:t>M.S. 382</w:t>
                            </w:r>
                          </w:p>
                          <w:p w14:paraId="53DA91FF" w14:textId="77777777" w:rsidR="00235491" w:rsidRPr="00AC2B29" w:rsidRDefault="00235491" w:rsidP="0023549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AC2B29">
                              <w:rPr>
                                <w:rFonts w:ascii="Courier New" w:hAnsi="Courier New" w:cs="Courier New"/>
                                <w:sz w:val="14"/>
                                <w:szCs w:val="14"/>
                                <w:lang w:val="sv-SE"/>
                              </w:rPr>
                              <w:t xml:space="preserve">İncîl’in en eskilerinden biri olarak kabul edilen ve 27 kitap olarak ilk listesel şekli M.S. 367 yılında yapılıyor.  İskenderiye’nin piskopos’u </w:t>
                            </w:r>
                            <w:r w:rsidRPr="00510B3B">
                              <w:rPr>
                                <w:rFonts w:ascii="Courier New" w:hAnsi="Courier New" w:cs="Courier New"/>
                                <w:sz w:val="14"/>
                                <w:szCs w:val="14"/>
                                <w:lang w:val="sv-SE"/>
                              </w:rPr>
                              <w:t>olan Atanasius, kiliselere gönderilmiş Diriliş Bayramı ile ilgili bir mektubunda, tüm 27 kitaptan söz ediyor.  Kısa bir süre sonra hem Jerom (M.S. 345-420) hem de Ogüstin</w:t>
                            </w:r>
                            <w:r w:rsidRPr="00AC2B29">
                              <w:rPr>
                                <w:rFonts w:ascii="Courier New" w:hAnsi="Courier New" w:cs="Courier New"/>
                                <w:sz w:val="14"/>
                                <w:szCs w:val="14"/>
                                <w:lang w:val="sv-SE"/>
                              </w:rPr>
                              <w:t xml:space="preserve"> (354-430) bu aynı “</w:t>
                            </w:r>
                            <w:r w:rsidRPr="00510B3B">
                              <w:rPr>
                                <w:rFonts w:ascii="Courier New" w:hAnsi="Courier New" w:cs="Courier New"/>
                                <w:bCs/>
                                <w:sz w:val="14"/>
                                <w:szCs w:val="14"/>
                                <w:lang w:val="sv-SE"/>
                              </w:rPr>
                              <w:t>Kanon</w:t>
                            </w:r>
                            <w:r w:rsidRPr="00AC2B29">
                              <w:rPr>
                                <w:rFonts w:ascii="Courier New" w:hAnsi="Courier New" w:cs="Courier New"/>
                                <w:sz w:val="14"/>
                                <w:szCs w:val="14"/>
                                <w:lang w:val="sv-SE"/>
                              </w:rPr>
                              <w:t xml:space="preserve">” listesini kullanıyordu.  </w:t>
                            </w:r>
                          </w:p>
                          <w:p w14:paraId="031FCAE4" w14:textId="77777777" w:rsidR="00235491" w:rsidRPr="003971BF" w:rsidRDefault="00235491" w:rsidP="00235491">
                            <w:pPr>
                              <w:spacing w:line="192" w:lineRule="auto"/>
                              <w:contextualSpacing/>
                              <w:jc w:val="center"/>
                              <w:rPr>
                                <w:rFonts w:ascii="Courier New" w:hAnsi="Courier New" w:cs="Courier New"/>
                                <w:b/>
                                <w:sz w:val="10"/>
                                <w:szCs w:val="10"/>
                                <w:lang w:val="sv-SE"/>
                              </w:rPr>
                            </w:pPr>
                          </w:p>
                          <w:p w14:paraId="75B74BD7" w14:textId="77777777" w:rsidR="00235491" w:rsidRPr="00AC2B29" w:rsidRDefault="00235491" w:rsidP="00235491">
                            <w:pPr>
                              <w:spacing w:line="192" w:lineRule="auto"/>
                              <w:contextualSpacing/>
                              <w:jc w:val="center"/>
                              <w:rPr>
                                <w:rFonts w:ascii="Courier New" w:hAnsi="Courier New" w:cs="Courier New"/>
                                <w:sz w:val="14"/>
                                <w:szCs w:val="14"/>
                                <w:lang w:val="sv-SE"/>
                              </w:rPr>
                            </w:pPr>
                            <w:r w:rsidRPr="00AC2B29">
                              <w:rPr>
                                <w:rFonts w:ascii="Courier New" w:hAnsi="Courier New" w:cs="Courier New"/>
                                <w:b/>
                                <w:sz w:val="14"/>
                                <w:szCs w:val="14"/>
                                <w:lang w:val="sv-SE"/>
                              </w:rPr>
                              <w:t>Hippo Konseyi</w:t>
                            </w:r>
                          </w:p>
                          <w:p w14:paraId="13E56E19" w14:textId="77777777" w:rsidR="00235491" w:rsidRPr="00AC2B29" w:rsidRDefault="00235491" w:rsidP="00235491">
                            <w:pPr>
                              <w:spacing w:line="192" w:lineRule="auto"/>
                              <w:contextualSpacing/>
                              <w:jc w:val="center"/>
                              <w:rPr>
                                <w:rFonts w:ascii="Courier New" w:hAnsi="Courier New" w:cs="Courier New"/>
                                <w:sz w:val="14"/>
                                <w:szCs w:val="14"/>
                                <w:lang w:val="sv-SE"/>
                              </w:rPr>
                            </w:pPr>
                            <w:r w:rsidRPr="00AC2B29">
                              <w:rPr>
                                <w:rFonts w:ascii="Courier New" w:hAnsi="Courier New" w:cs="Courier New"/>
                                <w:sz w:val="14"/>
                                <w:szCs w:val="14"/>
                                <w:lang w:val="sv-SE"/>
                              </w:rPr>
                              <w:t>M.S. 393</w:t>
                            </w:r>
                          </w:p>
                          <w:p w14:paraId="63BD6A5B" w14:textId="77777777" w:rsidR="00235491" w:rsidRPr="00F619FC" w:rsidRDefault="00235491" w:rsidP="0023549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AC2B29">
                              <w:rPr>
                                <w:rFonts w:ascii="Courier New" w:hAnsi="Courier New" w:cs="Courier New"/>
                                <w:sz w:val="14"/>
                                <w:szCs w:val="14"/>
                                <w:lang w:val="sv-SE"/>
                              </w:rPr>
                              <w:t>Bugün Kiliseler tarafından kullanılan İncil’in 27 kitap listesi olarak Ortodox Kilisesi Tarafından, kabul edilmiştir.</w:t>
                            </w:r>
                          </w:p>
                          <w:p w14:paraId="74A60484" w14:textId="77777777" w:rsidR="00235491" w:rsidRPr="00AC2B29" w:rsidRDefault="00235491" w:rsidP="00235491">
                            <w:pPr>
                              <w:spacing w:line="192" w:lineRule="auto"/>
                              <w:contextualSpacing/>
                              <w:jc w:val="center"/>
                              <w:rPr>
                                <w:rFonts w:ascii="Courier New" w:hAnsi="Courier New" w:cs="Courier New"/>
                                <w:b/>
                                <w:sz w:val="14"/>
                                <w:szCs w:val="14"/>
                                <w:lang w:val="sv-SE"/>
                              </w:rPr>
                            </w:pPr>
                            <w:r w:rsidRPr="00AC2B29">
                              <w:rPr>
                                <w:rFonts w:ascii="Courier New" w:hAnsi="Courier New" w:cs="Courier New"/>
                                <w:b/>
                                <w:sz w:val="14"/>
                                <w:szCs w:val="14"/>
                                <w:lang w:val="sv-SE"/>
                              </w:rPr>
                              <w:t>3. Kartaca Konseyi</w:t>
                            </w:r>
                          </w:p>
                          <w:p w14:paraId="20082588" w14:textId="77777777" w:rsidR="00235491" w:rsidRPr="00AC2B29" w:rsidRDefault="00235491" w:rsidP="00235491">
                            <w:pPr>
                              <w:spacing w:line="192" w:lineRule="auto"/>
                              <w:contextualSpacing/>
                              <w:jc w:val="center"/>
                              <w:rPr>
                                <w:rFonts w:ascii="Courier New" w:hAnsi="Courier New" w:cs="Courier New"/>
                                <w:sz w:val="14"/>
                                <w:szCs w:val="14"/>
                                <w:lang w:val="sv-SE"/>
                              </w:rPr>
                            </w:pPr>
                            <w:r w:rsidRPr="00AC2B29">
                              <w:rPr>
                                <w:rFonts w:ascii="Courier New" w:hAnsi="Courier New" w:cs="Courier New"/>
                                <w:sz w:val="14"/>
                                <w:szCs w:val="14"/>
                                <w:lang w:val="sv-SE"/>
                              </w:rPr>
                              <w:t>M.S. 397</w:t>
                            </w:r>
                          </w:p>
                          <w:p w14:paraId="73948355" w14:textId="77777777" w:rsidR="00235491" w:rsidRPr="00AC2B29" w:rsidRDefault="00235491" w:rsidP="00235491">
                            <w:pPr>
                              <w:spacing w:line="192" w:lineRule="auto"/>
                              <w:contextualSpacing/>
                              <w:rPr>
                                <w:rFonts w:ascii="Courier New" w:hAnsi="Courier New" w:cs="Courier New"/>
                                <w:sz w:val="14"/>
                                <w:szCs w:val="14"/>
                                <w:lang w:val="sv-SE"/>
                              </w:rPr>
                            </w:pPr>
                            <w:r w:rsidRPr="00DC181C">
                              <w:rPr>
                                <w:rFonts w:ascii="Courier New" w:hAnsi="Courier New" w:cs="Courier New"/>
                                <w:spacing w:val="-6"/>
                                <w:sz w:val="14"/>
                                <w:szCs w:val="14"/>
                                <w:lang w:val="sv-SE"/>
                              </w:rPr>
                              <w:t xml:space="preserve">   Alexandria’lı Atanasius’un M.S. 367 yıllında kullandığı</w:t>
                            </w:r>
                            <w:r w:rsidRPr="00AC2B29">
                              <w:rPr>
                                <w:rFonts w:ascii="Courier New" w:hAnsi="Courier New" w:cs="Courier New"/>
                                <w:sz w:val="14"/>
                                <w:szCs w:val="14"/>
                                <w:lang w:val="sv-SE"/>
                              </w:rPr>
                              <w:t xml:space="preserve"> İncil’in 27 kitap olarak listesi tekrar tasdik edildi. </w:t>
                            </w:r>
                          </w:p>
                          <w:p w14:paraId="237F452C" w14:textId="77777777" w:rsidR="00235491" w:rsidRPr="003971BF" w:rsidRDefault="00235491" w:rsidP="00235491">
                            <w:pPr>
                              <w:spacing w:line="192" w:lineRule="auto"/>
                              <w:contextualSpacing/>
                              <w:rPr>
                                <w:rFonts w:ascii="Courier New" w:hAnsi="Courier New" w:cs="Courier New"/>
                                <w:sz w:val="10"/>
                                <w:szCs w:val="10"/>
                                <w:lang w:val="sv-SE"/>
                              </w:rPr>
                            </w:pPr>
                          </w:p>
                          <w:p w14:paraId="648D7509" w14:textId="77777777" w:rsidR="00235491" w:rsidRPr="00AC2B29" w:rsidRDefault="00235491" w:rsidP="0023549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AC2B29">
                              <w:rPr>
                                <w:rFonts w:ascii="Courier New" w:hAnsi="Courier New" w:cs="Courier New"/>
                                <w:sz w:val="14"/>
                                <w:szCs w:val="14"/>
                                <w:lang w:val="sv-SE"/>
                              </w:rPr>
                              <w:t>Tanrısal vahiy aldığı sayılan yazarlar listesini resmen kabul eden konseyler, aslında uzun yıllar genel olarak kabul edilmiş olan bir şey onaylıyordu.  Konsey, önceleri kiliselerde esinlenmiş ve kabul edilmiş olan kitapların listesini çıkartmıştır.</w:t>
                            </w:r>
                            <w:r w:rsidRPr="00AC2B29">
                              <w:rPr>
                                <w:rFonts w:ascii="Courier New" w:hAnsi="Courier New" w:cs="Courier New"/>
                                <w:b/>
                                <w:sz w:val="14"/>
                                <w:szCs w:val="14"/>
                                <w:vertAlign w:val="superscript"/>
                                <w:lang w:val="sv-SE"/>
                              </w:rPr>
                              <w:t>1</w:t>
                            </w:r>
                            <w:r w:rsidRPr="00AC2B29">
                              <w:rPr>
                                <w:rFonts w:ascii="Courier New" w:hAnsi="Courier New" w:cs="Courier New"/>
                                <w:sz w:val="14"/>
                                <w:szCs w:val="14"/>
                                <w:vertAlign w:val="superscript"/>
                                <w:lang w:val="sv-SE"/>
                              </w:rPr>
                              <w:t xml:space="preserve"> </w:t>
                            </w:r>
                          </w:p>
                          <w:p w14:paraId="21CFC21F" w14:textId="77777777" w:rsidR="00235491" w:rsidRPr="003971BF" w:rsidRDefault="00235491" w:rsidP="00235491">
                            <w:pPr>
                              <w:spacing w:line="192" w:lineRule="auto"/>
                              <w:contextualSpacing/>
                              <w:rPr>
                                <w:rFonts w:ascii="Courier New" w:hAnsi="Courier New" w:cs="Courier New"/>
                                <w:sz w:val="10"/>
                                <w:szCs w:val="10"/>
                                <w:lang w:val="sv-SE"/>
                              </w:rPr>
                            </w:pPr>
                          </w:p>
                          <w:p w14:paraId="3A56EFA9" w14:textId="77777777" w:rsidR="00235491" w:rsidRPr="00AC2B29" w:rsidRDefault="00235491" w:rsidP="0023549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AC2B29">
                              <w:rPr>
                                <w:rFonts w:ascii="Courier New" w:hAnsi="Courier New" w:cs="Courier New"/>
                                <w:sz w:val="14"/>
                                <w:szCs w:val="14"/>
                                <w:lang w:val="sv-SE"/>
                              </w:rPr>
                              <w:t xml:space="preserve">Benimsenen ilk kitap girişimi M.S. 175 yılında </w:t>
                            </w:r>
                            <w:r w:rsidRPr="00510B3B">
                              <w:rPr>
                                <w:rFonts w:ascii="Courier New" w:hAnsi="Courier New" w:cs="Courier New"/>
                                <w:sz w:val="14"/>
                                <w:szCs w:val="14"/>
                                <w:lang w:val="sv-SE"/>
                              </w:rPr>
                              <w:t>yazılan Muratorian Kanonu’dur.  İncîl’in bu 27 kitaplık “Kanon” listesi Roma’daki kilisede bulundu.  Bu eski yazıya “Muratorian Fragment” denilir çünkü L.A. Muratori bunu bulmuş ve 1740 yılında yayınlamıştır.  Burada önemli olan; İncîl’in “Kanon” listesinin herhangi bir kilise bireyinin kararına dayalı olmamasıdır.  Bu kitaplar çoğu Mesih İnanlıları tarafından başlangıçtan beri kullanılmış bulunuyordu.  Ancak, M.S. 393 yılında Hippona Konseyi’nde bu 27 kitap İncîl’in resmi “Kanon”u olarak belirtilmiştir.  Bu 27 kitap yeni bir yetki kazanmamış; sadece onların daha önceki var olan doğal yetkisi, resmi olarak kayda geçirilip belirtilmiştir.  Dört yıl sonra, Kartaça Konseyi’nde</w:t>
                            </w:r>
                            <w:r w:rsidRPr="00AC2B29">
                              <w:rPr>
                                <w:rFonts w:ascii="Courier New" w:hAnsi="Courier New" w:cs="Courier New"/>
                                <w:sz w:val="14"/>
                                <w:szCs w:val="14"/>
                                <w:lang w:val="sv-SE"/>
                              </w:rPr>
                              <w:t xml:space="preserve"> (M.S. 397) İncîl’in esas kitapları olarak, bu aynı 27 kitap tekrar resmen tanınmıştır.</w:t>
                            </w:r>
                            <w:r w:rsidRPr="00AC2B29">
                              <w:rPr>
                                <w:rFonts w:ascii="Courier New" w:hAnsi="Courier New" w:cs="Courier New"/>
                                <w:bCs/>
                                <w:sz w:val="14"/>
                                <w:szCs w:val="14"/>
                                <w:vertAlign w:val="superscript"/>
                                <w:lang w:val="sv-SE"/>
                              </w:rPr>
                              <w:t xml:space="preserve">2 </w:t>
                            </w:r>
                            <w:r w:rsidRPr="00AC2B29">
                              <w:rPr>
                                <w:rFonts w:ascii="Courier New" w:hAnsi="Courier New" w:cs="Courier New"/>
                                <w:sz w:val="14"/>
                                <w:szCs w:val="14"/>
                                <w:lang w:val="sv-SE"/>
                              </w:rPr>
                              <w:t xml:space="preserve"> </w:t>
                            </w:r>
                          </w:p>
                          <w:p w14:paraId="3434FC6A" w14:textId="77777777" w:rsidR="00235491" w:rsidRDefault="00235491" w:rsidP="0023549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w:t>
                            </w:r>
                          </w:p>
                          <w:p w14:paraId="6FC43610" w14:textId="77777777" w:rsidR="00235491" w:rsidRPr="00AC2B29" w:rsidRDefault="00235491" w:rsidP="00235491">
                            <w:pPr>
                              <w:spacing w:line="192" w:lineRule="auto"/>
                              <w:contextualSpacing/>
                              <w:jc w:val="both"/>
                              <w:rPr>
                                <w:rFonts w:ascii="Courier New" w:hAnsi="Courier New" w:cs="Courier New"/>
                                <w:sz w:val="14"/>
                                <w:szCs w:val="14"/>
                                <w:lang w:val="sv-SE"/>
                              </w:rPr>
                            </w:pPr>
                            <w:r w:rsidRPr="00AC2B29">
                              <w:rPr>
                                <w:rFonts w:ascii="Courier New" w:hAnsi="Courier New" w:cs="Courier New"/>
                                <w:sz w:val="14"/>
                                <w:szCs w:val="14"/>
                                <w:vertAlign w:val="superscript"/>
                                <w:lang w:val="sv-SE"/>
                              </w:rPr>
                              <w:t>1.</w:t>
                            </w:r>
                            <w:r w:rsidRPr="00AC2B29">
                              <w:rPr>
                                <w:rFonts w:ascii="Courier New" w:hAnsi="Courier New" w:cs="Courier New"/>
                                <w:sz w:val="14"/>
                                <w:szCs w:val="14"/>
                                <w:lang w:val="sv-SE"/>
                              </w:rPr>
                              <w:t xml:space="preserve">  MacDonald, </w:t>
                            </w:r>
                            <w:r w:rsidRPr="00AC2B29">
                              <w:rPr>
                                <w:rFonts w:ascii="Courier New" w:hAnsi="Courier New" w:cs="Courier New"/>
                                <w:sz w:val="14"/>
                                <w:szCs w:val="14"/>
                                <w:u w:val="single"/>
                                <w:lang w:val="sv-SE"/>
                              </w:rPr>
                              <w:t>Markos, Kutsal Kitap Yorumu</w:t>
                            </w:r>
                            <w:r w:rsidRPr="00AC2B29">
                              <w:rPr>
                                <w:rFonts w:ascii="Courier New" w:hAnsi="Courier New" w:cs="Courier New"/>
                                <w:sz w:val="14"/>
                                <w:szCs w:val="14"/>
                                <w:lang w:val="sv-SE"/>
                              </w:rPr>
                              <w:t>, ss. 14-15.</w:t>
                            </w:r>
                          </w:p>
                          <w:p w14:paraId="555AEF8F" w14:textId="77777777" w:rsidR="00235491" w:rsidRPr="00AC2B29" w:rsidRDefault="00235491" w:rsidP="00235491">
                            <w:pPr>
                              <w:spacing w:line="192" w:lineRule="auto"/>
                              <w:contextualSpacing/>
                              <w:jc w:val="both"/>
                              <w:rPr>
                                <w:rFonts w:ascii="Courier New" w:hAnsi="Courier New" w:cs="Courier New"/>
                                <w:sz w:val="14"/>
                                <w:szCs w:val="14"/>
                              </w:rPr>
                            </w:pPr>
                            <w:r w:rsidRPr="00AC2B29">
                              <w:rPr>
                                <w:rFonts w:ascii="Courier New" w:hAnsi="Courier New" w:cs="Courier New"/>
                                <w:sz w:val="14"/>
                                <w:szCs w:val="14"/>
                                <w:vertAlign w:val="superscript"/>
                              </w:rPr>
                              <w:t>2.</w:t>
                            </w:r>
                            <w:r w:rsidRPr="00AC2B29">
                              <w:rPr>
                                <w:rFonts w:ascii="Courier New" w:hAnsi="Courier New" w:cs="Courier New"/>
                                <w:sz w:val="14"/>
                                <w:szCs w:val="14"/>
                              </w:rPr>
                              <w:t xml:space="preserve">  Bruce, </w:t>
                            </w:r>
                            <w:r w:rsidRPr="00AC2B29">
                              <w:rPr>
                                <w:rFonts w:ascii="Courier New" w:hAnsi="Courier New" w:cs="Courier New"/>
                                <w:sz w:val="14"/>
                                <w:szCs w:val="14"/>
                                <w:u w:val="single"/>
                              </w:rPr>
                              <w:t>The Books and the Parchments</w:t>
                            </w:r>
                            <w:r w:rsidRPr="00AC2B29">
                              <w:rPr>
                                <w:rFonts w:ascii="Courier New" w:hAnsi="Courier New" w:cs="Courier New"/>
                                <w:sz w:val="14"/>
                                <w:szCs w:val="14"/>
                              </w:rPr>
                              <w:t>, ss. 112-113.</w:t>
                            </w:r>
                          </w:p>
                          <w:p w14:paraId="1CA52295" w14:textId="77777777" w:rsidR="00235491" w:rsidRPr="00AC2B29" w:rsidRDefault="00235491" w:rsidP="00235491">
                            <w:pPr>
                              <w:spacing w:line="192" w:lineRule="auto"/>
                              <w:contextualSpacing/>
                              <w:jc w:val="both"/>
                              <w:rPr>
                                <w:rFonts w:ascii="Courier New" w:hAnsi="Courier New" w:cs="Courier New"/>
                                <w:sz w:val="14"/>
                                <w:szCs w:val="14"/>
                              </w:rPr>
                            </w:pPr>
                            <w:r w:rsidRPr="00AC2B29">
                              <w:rPr>
                                <w:rFonts w:ascii="Courier New" w:hAnsi="Courier New" w:cs="Courier New"/>
                                <w:sz w:val="14"/>
                                <w:szCs w:val="14"/>
                              </w:rPr>
                              <w:t xml:space="preserve">    Kistler, </w:t>
                            </w:r>
                            <w:r w:rsidRPr="00AC2B29">
                              <w:rPr>
                                <w:rFonts w:ascii="Courier New" w:hAnsi="Courier New" w:cs="Courier New"/>
                                <w:sz w:val="14"/>
                                <w:szCs w:val="14"/>
                                <w:u w:val="single"/>
                              </w:rPr>
                              <w:t>Sola Scriptura</w:t>
                            </w:r>
                            <w:r w:rsidRPr="00AC2B29">
                              <w:rPr>
                                <w:rFonts w:ascii="Courier New" w:hAnsi="Courier New" w:cs="Courier New"/>
                                <w:sz w:val="14"/>
                                <w:szCs w:val="14"/>
                              </w:rPr>
                              <w:t>, s. 75.</w:t>
                            </w:r>
                          </w:p>
                          <w:p w14:paraId="062C7B9C" w14:textId="77777777" w:rsidR="00235491" w:rsidRPr="00AC2B29" w:rsidRDefault="00235491" w:rsidP="00235491">
                            <w:pPr>
                              <w:spacing w:line="192" w:lineRule="auto"/>
                              <w:contextualSpacing/>
                              <w:jc w:val="both"/>
                              <w:rPr>
                                <w:rFonts w:ascii="Courier New" w:hAnsi="Courier New" w:cs="Courier New"/>
                                <w:sz w:val="14"/>
                                <w:szCs w:val="14"/>
                              </w:rPr>
                            </w:pPr>
                          </w:p>
                          <w:p w14:paraId="738EBC1A" w14:textId="77777777" w:rsidR="00235491" w:rsidRPr="00AC2B29" w:rsidRDefault="00235491" w:rsidP="00235491">
                            <w:pPr>
                              <w:spacing w:line="192" w:lineRule="auto"/>
                              <w:contextualSpacing/>
                              <w:rPr>
                                <w:rFonts w:ascii="Courier New" w:hAnsi="Courier New" w:cs="Courier New"/>
                                <w:b/>
                                <w:sz w:val="14"/>
                                <w:szCs w:val="14"/>
                              </w:rPr>
                            </w:pPr>
                          </w:p>
                          <w:p w14:paraId="45D326A2" w14:textId="77777777" w:rsidR="00235491" w:rsidRPr="00AC2B29" w:rsidRDefault="00235491" w:rsidP="00235491">
                            <w:pPr>
                              <w:spacing w:line="192" w:lineRule="auto"/>
                              <w:contextualSpacing/>
                              <w:rPr>
                                <w:rFonts w:ascii="Courier New" w:hAnsi="Courier New" w:cs="Courier New"/>
                                <w:b/>
                                <w:sz w:val="14"/>
                                <w:szCs w:val="14"/>
                              </w:rPr>
                            </w:pPr>
                            <w:r w:rsidRPr="00AC2B29">
                              <w:rPr>
                                <w:rFonts w:ascii="Courier New" w:hAnsi="Courier New" w:cs="Courier New"/>
                                <w:b/>
                                <w:sz w:val="14"/>
                                <w:szCs w:val="14"/>
                              </w:rPr>
                              <w:t>9</w:t>
                            </w:r>
                          </w:p>
                          <w:p w14:paraId="507DF1FD" w14:textId="77777777" w:rsidR="00235491" w:rsidRPr="00AC2B29" w:rsidRDefault="00235491" w:rsidP="00235491">
                            <w:pPr>
                              <w:spacing w:line="192" w:lineRule="auto"/>
                              <w:contextualSpacing/>
                              <w:rPr>
                                <w:rFonts w:ascii="Courier New" w:hAnsi="Courier New" w:cs="Courier New"/>
                                <w:b/>
                                <w:sz w:val="14"/>
                                <w:szCs w:val="14"/>
                              </w:rPr>
                            </w:pPr>
                          </w:p>
                          <w:p w14:paraId="0AB94849" w14:textId="77777777" w:rsidR="00235491" w:rsidRPr="00AC2B29" w:rsidRDefault="00235491" w:rsidP="00235491">
                            <w:pPr>
                              <w:spacing w:line="192" w:lineRule="auto"/>
                              <w:contextualSpacing/>
                              <w:rPr>
                                <w:rFonts w:ascii="Courier New" w:hAnsi="Courier New" w:cs="Courier New"/>
                                <w:b/>
                                <w:sz w:val="14"/>
                                <w:szCs w:val="14"/>
                              </w:rPr>
                            </w:pPr>
                          </w:p>
                          <w:p w14:paraId="5BB132B3" w14:textId="2EBAFFA2" w:rsidR="00610741" w:rsidRPr="00AC2B29" w:rsidRDefault="00610741" w:rsidP="004B71FB">
                            <w:pPr>
                              <w:spacing w:line="192"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5F7902" id="_x0000_s1114" type="#_x0000_t202" style="position:absolute;margin-left:-53.4pt;margin-top:-74.95pt;width:251.6pt;height:395.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">
                <v:textbox>
                  <w:txbxContent>
                    <w:p w14:paraId="02DC619F" w14:textId="77777777" w:rsidR="00235491" w:rsidRPr="00F619FC" w:rsidRDefault="00235491" w:rsidP="00235491">
                      <w:pPr>
                        <w:spacing w:line="192" w:lineRule="auto"/>
                        <w:contextualSpacing/>
                        <w:jc w:val="center"/>
                        <w:rPr>
                          <w:rFonts w:ascii="Courier New" w:hAnsi="Courier New" w:cs="Courier New"/>
                          <w:b/>
                          <w:sz w:val="20"/>
                          <w:szCs w:val="20"/>
                          <w:lang w:val="sv-SE"/>
                        </w:rPr>
                      </w:pPr>
                      <w:r w:rsidRPr="00F619FC">
                        <w:rPr>
                          <w:rFonts w:ascii="Courier New" w:hAnsi="Courier New" w:cs="Courier New"/>
                          <w:b/>
                          <w:sz w:val="20"/>
                          <w:szCs w:val="20"/>
                          <w:lang w:val="sv-SE"/>
                        </w:rPr>
                        <w:t>89.</w:t>
                      </w:r>
                    </w:p>
                    <w:p w14:paraId="5B99B6D3" w14:textId="77777777" w:rsidR="00235491" w:rsidRPr="00F619FC" w:rsidRDefault="00235491" w:rsidP="00235491">
                      <w:pPr>
                        <w:spacing w:line="192" w:lineRule="auto"/>
                        <w:contextualSpacing/>
                        <w:jc w:val="center"/>
                        <w:rPr>
                          <w:rFonts w:ascii="Courier New" w:hAnsi="Courier New" w:cs="Courier New"/>
                          <w:b/>
                          <w:sz w:val="20"/>
                          <w:szCs w:val="20"/>
                          <w:lang w:val="sv-SE"/>
                        </w:rPr>
                      </w:pPr>
                      <w:r w:rsidRPr="00F619FC">
                        <w:rPr>
                          <w:rFonts w:ascii="Courier New" w:hAnsi="Courier New" w:cs="Courier New"/>
                          <w:b/>
                          <w:sz w:val="20"/>
                          <w:szCs w:val="20"/>
                          <w:lang w:val="sv-SE"/>
                        </w:rPr>
                        <w:t>İlk Kilise Kons</w:t>
                      </w:r>
                      <w:r>
                        <w:rPr>
                          <w:rFonts w:ascii="Courier New" w:hAnsi="Courier New" w:cs="Courier New"/>
                          <w:b/>
                          <w:sz w:val="20"/>
                          <w:szCs w:val="20"/>
                          <w:lang w:val="sv-SE"/>
                        </w:rPr>
                        <w:t>ey</w:t>
                      </w:r>
                      <w:r w:rsidRPr="00F619FC">
                        <w:rPr>
                          <w:rFonts w:ascii="Courier New" w:hAnsi="Courier New" w:cs="Courier New"/>
                          <w:b/>
                          <w:sz w:val="20"/>
                          <w:szCs w:val="20"/>
                          <w:lang w:val="sv-SE"/>
                        </w:rPr>
                        <w:t>lerinde ne Oldu?</w:t>
                      </w:r>
                    </w:p>
                    <w:p w14:paraId="3307A0FC" w14:textId="77777777" w:rsidR="00235491" w:rsidRPr="003971BF" w:rsidRDefault="00235491" w:rsidP="00235491">
                      <w:pPr>
                        <w:spacing w:line="192" w:lineRule="auto"/>
                        <w:contextualSpacing/>
                        <w:jc w:val="both"/>
                        <w:rPr>
                          <w:rFonts w:ascii="Courier New" w:hAnsi="Courier New" w:cs="Courier New"/>
                          <w:b/>
                          <w:sz w:val="10"/>
                          <w:szCs w:val="10"/>
                          <w:lang w:val="sv-SE"/>
                        </w:rPr>
                      </w:pPr>
                    </w:p>
                    <w:p w14:paraId="46B7B658" w14:textId="77777777" w:rsidR="00235491" w:rsidRPr="00AC2B29" w:rsidRDefault="00235491" w:rsidP="00235491">
                      <w:pPr>
                        <w:spacing w:line="192" w:lineRule="auto"/>
                        <w:contextualSpacing/>
                        <w:jc w:val="center"/>
                        <w:rPr>
                          <w:rFonts w:ascii="Courier New" w:hAnsi="Courier New" w:cs="Courier New"/>
                          <w:sz w:val="14"/>
                          <w:szCs w:val="14"/>
                          <w:lang w:val="sv-SE"/>
                        </w:rPr>
                      </w:pPr>
                      <w:r w:rsidRPr="00AC2B29">
                        <w:rPr>
                          <w:rFonts w:ascii="Courier New" w:hAnsi="Courier New" w:cs="Courier New"/>
                          <w:b/>
                          <w:sz w:val="14"/>
                          <w:szCs w:val="14"/>
                          <w:lang w:val="sv-SE"/>
                        </w:rPr>
                        <w:t>Laodikya Konseyi</w:t>
                      </w:r>
                    </w:p>
                    <w:p w14:paraId="10DB1CCC" w14:textId="77777777" w:rsidR="00235491" w:rsidRPr="00AC2B29" w:rsidRDefault="00235491" w:rsidP="00235491">
                      <w:pPr>
                        <w:spacing w:line="192" w:lineRule="auto"/>
                        <w:contextualSpacing/>
                        <w:jc w:val="center"/>
                        <w:rPr>
                          <w:rFonts w:ascii="Courier New" w:hAnsi="Courier New" w:cs="Courier New"/>
                          <w:sz w:val="14"/>
                          <w:szCs w:val="14"/>
                          <w:lang w:val="sv-SE"/>
                        </w:rPr>
                      </w:pPr>
                      <w:r w:rsidRPr="00AC2B29">
                        <w:rPr>
                          <w:rFonts w:ascii="Courier New" w:hAnsi="Courier New" w:cs="Courier New"/>
                          <w:sz w:val="14"/>
                          <w:szCs w:val="14"/>
                          <w:lang w:val="sv-SE"/>
                        </w:rPr>
                        <w:t>M.S. 363</w:t>
                      </w:r>
                    </w:p>
                    <w:p w14:paraId="40EC74E2" w14:textId="77777777" w:rsidR="00235491" w:rsidRPr="00AC2B29" w:rsidRDefault="00235491" w:rsidP="0023549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AC2B29">
                        <w:rPr>
                          <w:rFonts w:ascii="Courier New" w:hAnsi="Courier New" w:cs="Courier New"/>
                          <w:sz w:val="14"/>
                          <w:szCs w:val="14"/>
                          <w:lang w:val="sv-SE"/>
                        </w:rPr>
                        <w:t xml:space="preserve">Bu konsil İncil’in bütün 27 tane kitapını hakiki olarak kabul etmiştir, Vahiy kitabı hariç.  Ancak ondan sonraki üç evrensel konsillerde Vahiy kitabı da kabul edilmiştir. </w:t>
                      </w:r>
                    </w:p>
                    <w:p w14:paraId="4A4CD379" w14:textId="77777777" w:rsidR="00235491" w:rsidRPr="00AC2B29" w:rsidRDefault="00235491" w:rsidP="00235491">
                      <w:pPr>
                        <w:spacing w:line="192" w:lineRule="auto"/>
                        <w:contextualSpacing/>
                        <w:jc w:val="center"/>
                        <w:rPr>
                          <w:rFonts w:ascii="Courier New" w:hAnsi="Courier New" w:cs="Courier New"/>
                          <w:b/>
                          <w:sz w:val="14"/>
                          <w:szCs w:val="14"/>
                          <w:lang w:val="sv-SE"/>
                        </w:rPr>
                      </w:pPr>
                      <w:r w:rsidRPr="00AC2B29">
                        <w:rPr>
                          <w:rFonts w:ascii="Courier New" w:hAnsi="Courier New" w:cs="Courier New"/>
                          <w:b/>
                          <w:sz w:val="14"/>
                          <w:szCs w:val="14"/>
                          <w:lang w:val="sv-SE"/>
                        </w:rPr>
                        <w:t>1. İstanbul Konseyi</w:t>
                      </w:r>
                    </w:p>
                    <w:p w14:paraId="0059ACD7" w14:textId="77777777" w:rsidR="00235491" w:rsidRPr="00AC2B29" w:rsidRDefault="00235491" w:rsidP="00235491">
                      <w:pPr>
                        <w:spacing w:line="192" w:lineRule="auto"/>
                        <w:contextualSpacing/>
                        <w:jc w:val="center"/>
                        <w:rPr>
                          <w:rFonts w:ascii="Courier New" w:hAnsi="Courier New" w:cs="Courier New"/>
                          <w:sz w:val="14"/>
                          <w:szCs w:val="14"/>
                          <w:lang w:val="sv-SE"/>
                        </w:rPr>
                      </w:pPr>
                      <w:r w:rsidRPr="00AC2B29">
                        <w:rPr>
                          <w:rFonts w:ascii="Courier New" w:hAnsi="Courier New" w:cs="Courier New"/>
                          <w:sz w:val="14"/>
                          <w:szCs w:val="14"/>
                          <w:lang w:val="sv-SE"/>
                        </w:rPr>
                        <w:t>M.S. 381</w:t>
                      </w:r>
                    </w:p>
                    <w:p w14:paraId="0B486C75" w14:textId="77777777" w:rsidR="00235491" w:rsidRPr="00AC2B29" w:rsidRDefault="00235491" w:rsidP="00235491">
                      <w:pPr>
                        <w:spacing w:line="192" w:lineRule="auto"/>
                        <w:contextualSpacing/>
                        <w:rPr>
                          <w:rFonts w:ascii="Courier New" w:hAnsi="Courier New" w:cs="Courier New"/>
                          <w:spacing w:val="-4"/>
                          <w:sz w:val="14"/>
                          <w:szCs w:val="14"/>
                          <w:lang w:val="sv-SE"/>
                        </w:rPr>
                      </w:pPr>
                      <w:r>
                        <w:rPr>
                          <w:rFonts w:ascii="Courier New" w:hAnsi="Courier New" w:cs="Courier New"/>
                          <w:spacing w:val="-4"/>
                          <w:sz w:val="14"/>
                          <w:szCs w:val="14"/>
                          <w:lang w:val="sv-SE"/>
                        </w:rPr>
                        <w:t xml:space="preserve">   </w:t>
                      </w:r>
                      <w:r w:rsidRPr="00DC181C">
                        <w:rPr>
                          <w:rFonts w:ascii="Courier New" w:hAnsi="Courier New" w:cs="Courier New"/>
                          <w:spacing w:val="-6"/>
                          <w:sz w:val="14"/>
                          <w:szCs w:val="14"/>
                          <w:lang w:val="sv-SE"/>
                        </w:rPr>
                        <w:t xml:space="preserve">İkinci Evrensel Konsey M.S. 381 yılında </w:t>
                      </w:r>
                      <w:r w:rsidRPr="00DC181C">
                        <w:rPr>
                          <w:rFonts w:ascii="Courier New" w:hAnsi="Courier New" w:cs="Courier New"/>
                          <w:bCs/>
                          <w:spacing w:val="-6"/>
                          <w:sz w:val="14"/>
                          <w:szCs w:val="14"/>
                          <w:lang w:val="sv-SE"/>
                        </w:rPr>
                        <w:t>Constantinople’da</w:t>
                      </w:r>
                      <w:r w:rsidRPr="00510B3B">
                        <w:rPr>
                          <w:rFonts w:ascii="Courier New" w:hAnsi="Courier New" w:cs="Courier New"/>
                          <w:bCs/>
                          <w:spacing w:val="-4"/>
                          <w:sz w:val="14"/>
                          <w:szCs w:val="14"/>
                          <w:lang w:val="sv-SE"/>
                        </w:rPr>
                        <w:t xml:space="preserve"> (yani şimdiki İstanbul’da) toplandı.  186 dinî önderin katıldığı bu konsey, Makedonyus ve Sabelliyus’a</w:t>
                      </w:r>
                      <w:r w:rsidRPr="00AC2B29">
                        <w:rPr>
                          <w:rFonts w:ascii="Courier New" w:hAnsi="Courier New" w:cs="Courier New"/>
                          <w:spacing w:val="-4"/>
                          <w:sz w:val="14"/>
                          <w:szCs w:val="14"/>
                          <w:lang w:val="sv-SE"/>
                        </w:rPr>
                        <w:t xml:space="preserve"> karşı gelerek Kutsal Ruh’un Tanrılığını vurguladı.  </w:t>
                      </w:r>
                    </w:p>
                    <w:p w14:paraId="74756865" w14:textId="77777777" w:rsidR="00235491" w:rsidRPr="00AC2B29" w:rsidRDefault="00235491" w:rsidP="00235491">
                      <w:pPr>
                        <w:spacing w:line="192" w:lineRule="auto"/>
                        <w:contextualSpacing/>
                        <w:jc w:val="center"/>
                        <w:rPr>
                          <w:rFonts w:ascii="Courier New" w:hAnsi="Courier New" w:cs="Courier New"/>
                          <w:sz w:val="14"/>
                          <w:szCs w:val="14"/>
                          <w:lang w:val="sv-SE"/>
                        </w:rPr>
                      </w:pPr>
                      <w:r w:rsidRPr="00AC2B29">
                        <w:rPr>
                          <w:rFonts w:ascii="Courier New" w:hAnsi="Courier New" w:cs="Courier New"/>
                          <w:b/>
                          <w:sz w:val="14"/>
                          <w:szCs w:val="14"/>
                          <w:lang w:val="sv-SE"/>
                        </w:rPr>
                        <w:t>Şam Konseyi</w:t>
                      </w:r>
                    </w:p>
                    <w:p w14:paraId="5732D322" w14:textId="77777777" w:rsidR="00235491" w:rsidRPr="00AC2B29" w:rsidRDefault="00235491" w:rsidP="00235491">
                      <w:pPr>
                        <w:spacing w:line="192" w:lineRule="auto"/>
                        <w:contextualSpacing/>
                        <w:jc w:val="center"/>
                        <w:rPr>
                          <w:rFonts w:ascii="Courier New" w:hAnsi="Courier New" w:cs="Courier New"/>
                          <w:sz w:val="14"/>
                          <w:szCs w:val="14"/>
                          <w:lang w:val="sv-SE"/>
                        </w:rPr>
                      </w:pPr>
                      <w:r w:rsidRPr="00AC2B29">
                        <w:rPr>
                          <w:rFonts w:ascii="Courier New" w:hAnsi="Courier New" w:cs="Courier New"/>
                          <w:sz w:val="14"/>
                          <w:szCs w:val="14"/>
                          <w:lang w:val="sv-SE"/>
                        </w:rPr>
                        <w:t>M.S. 382</w:t>
                      </w:r>
                    </w:p>
                    <w:p w14:paraId="53DA91FF" w14:textId="77777777" w:rsidR="00235491" w:rsidRPr="00AC2B29" w:rsidRDefault="00235491" w:rsidP="0023549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AC2B29">
                        <w:rPr>
                          <w:rFonts w:ascii="Courier New" w:hAnsi="Courier New" w:cs="Courier New"/>
                          <w:sz w:val="14"/>
                          <w:szCs w:val="14"/>
                          <w:lang w:val="sv-SE"/>
                        </w:rPr>
                        <w:t xml:space="preserve">İncîl’in en eskilerinden biri olarak kabul edilen ve 27 kitap olarak ilk listesel şekli M.S. 367 yılında yapılıyor.  İskenderiye’nin piskopos’u </w:t>
                      </w:r>
                      <w:r w:rsidRPr="00510B3B">
                        <w:rPr>
                          <w:rFonts w:ascii="Courier New" w:hAnsi="Courier New" w:cs="Courier New"/>
                          <w:sz w:val="14"/>
                          <w:szCs w:val="14"/>
                          <w:lang w:val="sv-SE"/>
                        </w:rPr>
                        <w:t>olan Atanasius, kiliselere gönderilmiş Diriliş Bayramı ile ilgili bir mektubunda, tüm 27 kitaptan söz ediyor.  Kısa bir süre sonra hem Jerom (M.S. 345-420) hem de Ogüstin</w:t>
                      </w:r>
                      <w:r w:rsidRPr="00AC2B29">
                        <w:rPr>
                          <w:rFonts w:ascii="Courier New" w:hAnsi="Courier New" w:cs="Courier New"/>
                          <w:sz w:val="14"/>
                          <w:szCs w:val="14"/>
                          <w:lang w:val="sv-SE"/>
                        </w:rPr>
                        <w:t xml:space="preserve"> (354-430) bu aynı “</w:t>
                      </w:r>
                      <w:r w:rsidRPr="00510B3B">
                        <w:rPr>
                          <w:rFonts w:ascii="Courier New" w:hAnsi="Courier New" w:cs="Courier New"/>
                          <w:bCs/>
                          <w:sz w:val="14"/>
                          <w:szCs w:val="14"/>
                          <w:lang w:val="sv-SE"/>
                        </w:rPr>
                        <w:t>Kanon</w:t>
                      </w:r>
                      <w:r w:rsidRPr="00AC2B29">
                        <w:rPr>
                          <w:rFonts w:ascii="Courier New" w:hAnsi="Courier New" w:cs="Courier New"/>
                          <w:sz w:val="14"/>
                          <w:szCs w:val="14"/>
                          <w:lang w:val="sv-SE"/>
                        </w:rPr>
                        <w:t xml:space="preserve">” listesini kullanıyordu.  </w:t>
                      </w:r>
                    </w:p>
                    <w:p w14:paraId="031FCAE4" w14:textId="77777777" w:rsidR="00235491" w:rsidRPr="003971BF" w:rsidRDefault="00235491" w:rsidP="00235491">
                      <w:pPr>
                        <w:spacing w:line="192" w:lineRule="auto"/>
                        <w:contextualSpacing/>
                        <w:jc w:val="center"/>
                        <w:rPr>
                          <w:rFonts w:ascii="Courier New" w:hAnsi="Courier New" w:cs="Courier New"/>
                          <w:b/>
                          <w:sz w:val="10"/>
                          <w:szCs w:val="10"/>
                          <w:lang w:val="sv-SE"/>
                        </w:rPr>
                      </w:pPr>
                    </w:p>
                    <w:p w14:paraId="75B74BD7" w14:textId="77777777" w:rsidR="00235491" w:rsidRPr="00AC2B29" w:rsidRDefault="00235491" w:rsidP="00235491">
                      <w:pPr>
                        <w:spacing w:line="192" w:lineRule="auto"/>
                        <w:contextualSpacing/>
                        <w:jc w:val="center"/>
                        <w:rPr>
                          <w:rFonts w:ascii="Courier New" w:hAnsi="Courier New" w:cs="Courier New"/>
                          <w:sz w:val="14"/>
                          <w:szCs w:val="14"/>
                          <w:lang w:val="sv-SE"/>
                        </w:rPr>
                      </w:pPr>
                      <w:r w:rsidRPr="00AC2B29">
                        <w:rPr>
                          <w:rFonts w:ascii="Courier New" w:hAnsi="Courier New" w:cs="Courier New"/>
                          <w:b/>
                          <w:sz w:val="14"/>
                          <w:szCs w:val="14"/>
                          <w:lang w:val="sv-SE"/>
                        </w:rPr>
                        <w:t>Hippo Konseyi</w:t>
                      </w:r>
                    </w:p>
                    <w:p w14:paraId="13E56E19" w14:textId="77777777" w:rsidR="00235491" w:rsidRPr="00AC2B29" w:rsidRDefault="00235491" w:rsidP="00235491">
                      <w:pPr>
                        <w:spacing w:line="192" w:lineRule="auto"/>
                        <w:contextualSpacing/>
                        <w:jc w:val="center"/>
                        <w:rPr>
                          <w:rFonts w:ascii="Courier New" w:hAnsi="Courier New" w:cs="Courier New"/>
                          <w:sz w:val="14"/>
                          <w:szCs w:val="14"/>
                          <w:lang w:val="sv-SE"/>
                        </w:rPr>
                      </w:pPr>
                      <w:r w:rsidRPr="00AC2B29">
                        <w:rPr>
                          <w:rFonts w:ascii="Courier New" w:hAnsi="Courier New" w:cs="Courier New"/>
                          <w:sz w:val="14"/>
                          <w:szCs w:val="14"/>
                          <w:lang w:val="sv-SE"/>
                        </w:rPr>
                        <w:t>M.S. 393</w:t>
                      </w:r>
                    </w:p>
                    <w:p w14:paraId="63BD6A5B" w14:textId="77777777" w:rsidR="00235491" w:rsidRPr="00F619FC" w:rsidRDefault="00235491" w:rsidP="0023549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AC2B29">
                        <w:rPr>
                          <w:rFonts w:ascii="Courier New" w:hAnsi="Courier New" w:cs="Courier New"/>
                          <w:sz w:val="14"/>
                          <w:szCs w:val="14"/>
                          <w:lang w:val="sv-SE"/>
                        </w:rPr>
                        <w:t>Bugün Kiliseler tarafından kullanılan İncil’in 27 kitap listesi olarak Ortodox Kilisesi Tarafından, kabul edilmiştir.</w:t>
                      </w:r>
                    </w:p>
                    <w:p w14:paraId="74A60484" w14:textId="77777777" w:rsidR="00235491" w:rsidRPr="00AC2B29" w:rsidRDefault="00235491" w:rsidP="00235491">
                      <w:pPr>
                        <w:spacing w:line="192" w:lineRule="auto"/>
                        <w:contextualSpacing/>
                        <w:jc w:val="center"/>
                        <w:rPr>
                          <w:rFonts w:ascii="Courier New" w:hAnsi="Courier New" w:cs="Courier New"/>
                          <w:b/>
                          <w:sz w:val="14"/>
                          <w:szCs w:val="14"/>
                          <w:lang w:val="sv-SE"/>
                        </w:rPr>
                      </w:pPr>
                      <w:r w:rsidRPr="00AC2B29">
                        <w:rPr>
                          <w:rFonts w:ascii="Courier New" w:hAnsi="Courier New" w:cs="Courier New"/>
                          <w:b/>
                          <w:sz w:val="14"/>
                          <w:szCs w:val="14"/>
                          <w:lang w:val="sv-SE"/>
                        </w:rPr>
                        <w:t>3. Kartaca Konseyi</w:t>
                      </w:r>
                    </w:p>
                    <w:p w14:paraId="20082588" w14:textId="77777777" w:rsidR="00235491" w:rsidRPr="00AC2B29" w:rsidRDefault="00235491" w:rsidP="00235491">
                      <w:pPr>
                        <w:spacing w:line="192" w:lineRule="auto"/>
                        <w:contextualSpacing/>
                        <w:jc w:val="center"/>
                        <w:rPr>
                          <w:rFonts w:ascii="Courier New" w:hAnsi="Courier New" w:cs="Courier New"/>
                          <w:sz w:val="14"/>
                          <w:szCs w:val="14"/>
                          <w:lang w:val="sv-SE"/>
                        </w:rPr>
                      </w:pPr>
                      <w:r w:rsidRPr="00AC2B29">
                        <w:rPr>
                          <w:rFonts w:ascii="Courier New" w:hAnsi="Courier New" w:cs="Courier New"/>
                          <w:sz w:val="14"/>
                          <w:szCs w:val="14"/>
                          <w:lang w:val="sv-SE"/>
                        </w:rPr>
                        <w:t>M.S. 397</w:t>
                      </w:r>
                    </w:p>
                    <w:p w14:paraId="73948355" w14:textId="77777777" w:rsidR="00235491" w:rsidRPr="00AC2B29" w:rsidRDefault="00235491" w:rsidP="00235491">
                      <w:pPr>
                        <w:spacing w:line="192" w:lineRule="auto"/>
                        <w:contextualSpacing/>
                        <w:rPr>
                          <w:rFonts w:ascii="Courier New" w:hAnsi="Courier New" w:cs="Courier New"/>
                          <w:sz w:val="14"/>
                          <w:szCs w:val="14"/>
                          <w:lang w:val="sv-SE"/>
                        </w:rPr>
                      </w:pPr>
                      <w:r w:rsidRPr="00DC181C">
                        <w:rPr>
                          <w:rFonts w:ascii="Courier New" w:hAnsi="Courier New" w:cs="Courier New"/>
                          <w:spacing w:val="-6"/>
                          <w:sz w:val="14"/>
                          <w:szCs w:val="14"/>
                          <w:lang w:val="sv-SE"/>
                        </w:rPr>
                        <w:t xml:space="preserve">   Alexandria’lı Atanasius’un M.S. 367 yıllında kullandığı</w:t>
                      </w:r>
                      <w:r w:rsidRPr="00AC2B29">
                        <w:rPr>
                          <w:rFonts w:ascii="Courier New" w:hAnsi="Courier New" w:cs="Courier New"/>
                          <w:sz w:val="14"/>
                          <w:szCs w:val="14"/>
                          <w:lang w:val="sv-SE"/>
                        </w:rPr>
                        <w:t xml:space="preserve"> İncil’in 27 kitap olarak listesi tekrar tasdik edildi. </w:t>
                      </w:r>
                    </w:p>
                    <w:p w14:paraId="237F452C" w14:textId="77777777" w:rsidR="00235491" w:rsidRPr="003971BF" w:rsidRDefault="00235491" w:rsidP="00235491">
                      <w:pPr>
                        <w:spacing w:line="192" w:lineRule="auto"/>
                        <w:contextualSpacing/>
                        <w:rPr>
                          <w:rFonts w:ascii="Courier New" w:hAnsi="Courier New" w:cs="Courier New"/>
                          <w:sz w:val="10"/>
                          <w:szCs w:val="10"/>
                          <w:lang w:val="sv-SE"/>
                        </w:rPr>
                      </w:pPr>
                    </w:p>
                    <w:p w14:paraId="648D7509" w14:textId="77777777" w:rsidR="00235491" w:rsidRPr="00AC2B29" w:rsidRDefault="00235491" w:rsidP="0023549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AC2B29">
                        <w:rPr>
                          <w:rFonts w:ascii="Courier New" w:hAnsi="Courier New" w:cs="Courier New"/>
                          <w:sz w:val="14"/>
                          <w:szCs w:val="14"/>
                          <w:lang w:val="sv-SE"/>
                        </w:rPr>
                        <w:t>Tanrısal vahiy aldığı sayılan yazarlar listesini resmen kabul eden konseyler, aslında uzun yıllar genel olarak kabul edilmiş olan bir şey onaylıyordu.  Konsey, önceleri kiliselerde esinlenmiş ve kabul edilmiş olan kitapların listesini çıkartmıştır.</w:t>
                      </w:r>
                      <w:r w:rsidRPr="00AC2B29">
                        <w:rPr>
                          <w:rFonts w:ascii="Courier New" w:hAnsi="Courier New" w:cs="Courier New"/>
                          <w:b/>
                          <w:sz w:val="14"/>
                          <w:szCs w:val="14"/>
                          <w:vertAlign w:val="superscript"/>
                          <w:lang w:val="sv-SE"/>
                        </w:rPr>
                        <w:t>1</w:t>
                      </w:r>
                      <w:r w:rsidRPr="00AC2B29">
                        <w:rPr>
                          <w:rFonts w:ascii="Courier New" w:hAnsi="Courier New" w:cs="Courier New"/>
                          <w:sz w:val="14"/>
                          <w:szCs w:val="14"/>
                          <w:vertAlign w:val="superscript"/>
                          <w:lang w:val="sv-SE"/>
                        </w:rPr>
                        <w:t xml:space="preserve"> </w:t>
                      </w:r>
                    </w:p>
                    <w:p w14:paraId="21CFC21F" w14:textId="77777777" w:rsidR="00235491" w:rsidRPr="003971BF" w:rsidRDefault="00235491" w:rsidP="00235491">
                      <w:pPr>
                        <w:spacing w:line="192" w:lineRule="auto"/>
                        <w:contextualSpacing/>
                        <w:rPr>
                          <w:rFonts w:ascii="Courier New" w:hAnsi="Courier New" w:cs="Courier New"/>
                          <w:sz w:val="10"/>
                          <w:szCs w:val="10"/>
                          <w:lang w:val="sv-SE"/>
                        </w:rPr>
                      </w:pPr>
                    </w:p>
                    <w:p w14:paraId="3A56EFA9" w14:textId="77777777" w:rsidR="00235491" w:rsidRPr="00AC2B29" w:rsidRDefault="00235491" w:rsidP="0023549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AC2B29">
                        <w:rPr>
                          <w:rFonts w:ascii="Courier New" w:hAnsi="Courier New" w:cs="Courier New"/>
                          <w:sz w:val="14"/>
                          <w:szCs w:val="14"/>
                          <w:lang w:val="sv-SE"/>
                        </w:rPr>
                        <w:t xml:space="preserve">Benimsenen ilk kitap girişimi M.S. 175 yılında </w:t>
                      </w:r>
                      <w:r w:rsidRPr="00510B3B">
                        <w:rPr>
                          <w:rFonts w:ascii="Courier New" w:hAnsi="Courier New" w:cs="Courier New"/>
                          <w:sz w:val="14"/>
                          <w:szCs w:val="14"/>
                          <w:lang w:val="sv-SE"/>
                        </w:rPr>
                        <w:t>yazılan Muratorian Kanonu’dur.  İncîl’in bu 27 kitaplık “Kanon” listesi Roma’daki kilisede bulundu.  Bu eski yazıya “Muratorian Fragment” denilir çünkü L.A. Muratori bunu bulmuş ve 1740 yılında yayınlamıştır.  Burada önemli olan; İncîl’in “Kanon” listesinin herhangi bir kilise bireyinin kararına dayalı olmamasıdır.  Bu kitaplar çoğu Mesih İnanlıları tarafından başlangıçtan beri kullanılmış bulunuyordu.  Ancak, M.S. 393 yılında Hippona Konseyi’nde bu 27 kitap İncîl’in resmi “Kanon”u olarak belirtilmiştir.  Bu 27 kitap yeni bir yetki kazanmamış; sadece onların daha önceki var olan doğal yetkisi, resmi olarak kayda geçirilip belirtilmiştir.  Dört yıl sonra, Kartaça Konseyi’nde</w:t>
                      </w:r>
                      <w:r w:rsidRPr="00AC2B29">
                        <w:rPr>
                          <w:rFonts w:ascii="Courier New" w:hAnsi="Courier New" w:cs="Courier New"/>
                          <w:sz w:val="14"/>
                          <w:szCs w:val="14"/>
                          <w:lang w:val="sv-SE"/>
                        </w:rPr>
                        <w:t xml:space="preserve"> (M.S. 397) İncîl’in esas kitapları olarak, bu aynı 27 kitap tekrar resmen tanınmıştır.</w:t>
                      </w:r>
                      <w:r w:rsidRPr="00AC2B29">
                        <w:rPr>
                          <w:rFonts w:ascii="Courier New" w:hAnsi="Courier New" w:cs="Courier New"/>
                          <w:bCs/>
                          <w:sz w:val="14"/>
                          <w:szCs w:val="14"/>
                          <w:vertAlign w:val="superscript"/>
                          <w:lang w:val="sv-SE"/>
                        </w:rPr>
                        <w:t xml:space="preserve">2 </w:t>
                      </w:r>
                      <w:r w:rsidRPr="00AC2B29">
                        <w:rPr>
                          <w:rFonts w:ascii="Courier New" w:hAnsi="Courier New" w:cs="Courier New"/>
                          <w:sz w:val="14"/>
                          <w:szCs w:val="14"/>
                          <w:lang w:val="sv-SE"/>
                        </w:rPr>
                        <w:t xml:space="preserve"> </w:t>
                      </w:r>
                    </w:p>
                    <w:p w14:paraId="3434FC6A" w14:textId="77777777" w:rsidR="00235491" w:rsidRDefault="00235491" w:rsidP="0023549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w:t>
                      </w:r>
                    </w:p>
                    <w:p w14:paraId="6FC43610" w14:textId="77777777" w:rsidR="00235491" w:rsidRPr="00AC2B29" w:rsidRDefault="00235491" w:rsidP="00235491">
                      <w:pPr>
                        <w:spacing w:line="192" w:lineRule="auto"/>
                        <w:contextualSpacing/>
                        <w:jc w:val="both"/>
                        <w:rPr>
                          <w:rFonts w:ascii="Courier New" w:hAnsi="Courier New" w:cs="Courier New"/>
                          <w:sz w:val="14"/>
                          <w:szCs w:val="14"/>
                          <w:lang w:val="sv-SE"/>
                        </w:rPr>
                      </w:pPr>
                      <w:r w:rsidRPr="00AC2B29">
                        <w:rPr>
                          <w:rFonts w:ascii="Courier New" w:hAnsi="Courier New" w:cs="Courier New"/>
                          <w:sz w:val="14"/>
                          <w:szCs w:val="14"/>
                          <w:vertAlign w:val="superscript"/>
                          <w:lang w:val="sv-SE"/>
                        </w:rPr>
                        <w:t>1.</w:t>
                      </w:r>
                      <w:r w:rsidRPr="00AC2B29">
                        <w:rPr>
                          <w:rFonts w:ascii="Courier New" w:hAnsi="Courier New" w:cs="Courier New"/>
                          <w:sz w:val="14"/>
                          <w:szCs w:val="14"/>
                          <w:lang w:val="sv-SE"/>
                        </w:rPr>
                        <w:t xml:space="preserve">  MacDonald, </w:t>
                      </w:r>
                      <w:r w:rsidRPr="00AC2B29">
                        <w:rPr>
                          <w:rFonts w:ascii="Courier New" w:hAnsi="Courier New" w:cs="Courier New"/>
                          <w:sz w:val="14"/>
                          <w:szCs w:val="14"/>
                          <w:u w:val="single"/>
                          <w:lang w:val="sv-SE"/>
                        </w:rPr>
                        <w:t>Markos, Kutsal Kitap Yorumu</w:t>
                      </w:r>
                      <w:r w:rsidRPr="00AC2B29">
                        <w:rPr>
                          <w:rFonts w:ascii="Courier New" w:hAnsi="Courier New" w:cs="Courier New"/>
                          <w:sz w:val="14"/>
                          <w:szCs w:val="14"/>
                          <w:lang w:val="sv-SE"/>
                        </w:rPr>
                        <w:t>, ss. 14-15.</w:t>
                      </w:r>
                    </w:p>
                    <w:p w14:paraId="555AEF8F" w14:textId="77777777" w:rsidR="00235491" w:rsidRPr="00AC2B29" w:rsidRDefault="00235491" w:rsidP="00235491">
                      <w:pPr>
                        <w:spacing w:line="192" w:lineRule="auto"/>
                        <w:contextualSpacing/>
                        <w:jc w:val="both"/>
                        <w:rPr>
                          <w:rFonts w:ascii="Courier New" w:hAnsi="Courier New" w:cs="Courier New"/>
                          <w:sz w:val="14"/>
                          <w:szCs w:val="14"/>
                        </w:rPr>
                      </w:pPr>
                      <w:r w:rsidRPr="00AC2B29">
                        <w:rPr>
                          <w:rFonts w:ascii="Courier New" w:hAnsi="Courier New" w:cs="Courier New"/>
                          <w:sz w:val="14"/>
                          <w:szCs w:val="14"/>
                          <w:vertAlign w:val="superscript"/>
                        </w:rPr>
                        <w:t>2.</w:t>
                      </w:r>
                      <w:r w:rsidRPr="00AC2B29">
                        <w:rPr>
                          <w:rFonts w:ascii="Courier New" w:hAnsi="Courier New" w:cs="Courier New"/>
                          <w:sz w:val="14"/>
                          <w:szCs w:val="14"/>
                        </w:rPr>
                        <w:t xml:space="preserve">  Bruce, </w:t>
                      </w:r>
                      <w:r w:rsidRPr="00AC2B29">
                        <w:rPr>
                          <w:rFonts w:ascii="Courier New" w:hAnsi="Courier New" w:cs="Courier New"/>
                          <w:sz w:val="14"/>
                          <w:szCs w:val="14"/>
                          <w:u w:val="single"/>
                        </w:rPr>
                        <w:t>The Books and the Parchments</w:t>
                      </w:r>
                      <w:r w:rsidRPr="00AC2B29">
                        <w:rPr>
                          <w:rFonts w:ascii="Courier New" w:hAnsi="Courier New" w:cs="Courier New"/>
                          <w:sz w:val="14"/>
                          <w:szCs w:val="14"/>
                        </w:rPr>
                        <w:t>, ss. 112-113.</w:t>
                      </w:r>
                    </w:p>
                    <w:p w14:paraId="1CA52295" w14:textId="77777777" w:rsidR="00235491" w:rsidRPr="00AC2B29" w:rsidRDefault="00235491" w:rsidP="00235491">
                      <w:pPr>
                        <w:spacing w:line="192" w:lineRule="auto"/>
                        <w:contextualSpacing/>
                        <w:jc w:val="both"/>
                        <w:rPr>
                          <w:rFonts w:ascii="Courier New" w:hAnsi="Courier New" w:cs="Courier New"/>
                          <w:sz w:val="14"/>
                          <w:szCs w:val="14"/>
                        </w:rPr>
                      </w:pPr>
                      <w:r w:rsidRPr="00AC2B29">
                        <w:rPr>
                          <w:rFonts w:ascii="Courier New" w:hAnsi="Courier New" w:cs="Courier New"/>
                          <w:sz w:val="14"/>
                          <w:szCs w:val="14"/>
                        </w:rPr>
                        <w:t xml:space="preserve">    Kistler, </w:t>
                      </w:r>
                      <w:r w:rsidRPr="00AC2B29">
                        <w:rPr>
                          <w:rFonts w:ascii="Courier New" w:hAnsi="Courier New" w:cs="Courier New"/>
                          <w:sz w:val="14"/>
                          <w:szCs w:val="14"/>
                          <w:u w:val="single"/>
                        </w:rPr>
                        <w:t>Sola Scriptura</w:t>
                      </w:r>
                      <w:r w:rsidRPr="00AC2B29">
                        <w:rPr>
                          <w:rFonts w:ascii="Courier New" w:hAnsi="Courier New" w:cs="Courier New"/>
                          <w:sz w:val="14"/>
                          <w:szCs w:val="14"/>
                        </w:rPr>
                        <w:t>, s. 75.</w:t>
                      </w:r>
                    </w:p>
                    <w:p w14:paraId="062C7B9C" w14:textId="77777777" w:rsidR="00235491" w:rsidRPr="00AC2B29" w:rsidRDefault="00235491" w:rsidP="00235491">
                      <w:pPr>
                        <w:spacing w:line="192" w:lineRule="auto"/>
                        <w:contextualSpacing/>
                        <w:jc w:val="both"/>
                        <w:rPr>
                          <w:rFonts w:ascii="Courier New" w:hAnsi="Courier New" w:cs="Courier New"/>
                          <w:sz w:val="14"/>
                          <w:szCs w:val="14"/>
                        </w:rPr>
                      </w:pPr>
                    </w:p>
                    <w:p w14:paraId="738EBC1A" w14:textId="77777777" w:rsidR="00235491" w:rsidRPr="00AC2B29" w:rsidRDefault="00235491" w:rsidP="00235491">
                      <w:pPr>
                        <w:spacing w:line="192" w:lineRule="auto"/>
                        <w:contextualSpacing/>
                        <w:rPr>
                          <w:rFonts w:ascii="Courier New" w:hAnsi="Courier New" w:cs="Courier New"/>
                          <w:b/>
                          <w:sz w:val="14"/>
                          <w:szCs w:val="14"/>
                        </w:rPr>
                      </w:pPr>
                    </w:p>
                    <w:p w14:paraId="45D326A2" w14:textId="77777777" w:rsidR="00235491" w:rsidRPr="00AC2B29" w:rsidRDefault="00235491" w:rsidP="00235491">
                      <w:pPr>
                        <w:spacing w:line="192" w:lineRule="auto"/>
                        <w:contextualSpacing/>
                        <w:rPr>
                          <w:rFonts w:ascii="Courier New" w:hAnsi="Courier New" w:cs="Courier New"/>
                          <w:b/>
                          <w:sz w:val="14"/>
                          <w:szCs w:val="14"/>
                        </w:rPr>
                      </w:pPr>
                      <w:r w:rsidRPr="00AC2B29">
                        <w:rPr>
                          <w:rFonts w:ascii="Courier New" w:hAnsi="Courier New" w:cs="Courier New"/>
                          <w:b/>
                          <w:sz w:val="14"/>
                          <w:szCs w:val="14"/>
                        </w:rPr>
                        <w:t>9</w:t>
                      </w:r>
                    </w:p>
                    <w:p w14:paraId="507DF1FD" w14:textId="77777777" w:rsidR="00235491" w:rsidRPr="00AC2B29" w:rsidRDefault="00235491" w:rsidP="00235491">
                      <w:pPr>
                        <w:spacing w:line="192" w:lineRule="auto"/>
                        <w:contextualSpacing/>
                        <w:rPr>
                          <w:rFonts w:ascii="Courier New" w:hAnsi="Courier New" w:cs="Courier New"/>
                          <w:b/>
                          <w:sz w:val="14"/>
                          <w:szCs w:val="14"/>
                        </w:rPr>
                      </w:pPr>
                    </w:p>
                    <w:p w14:paraId="0AB94849" w14:textId="77777777" w:rsidR="00235491" w:rsidRPr="00AC2B29" w:rsidRDefault="00235491" w:rsidP="00235491">
                      <w:pPr>
                        <w:spacing w:line="192" w:lineRule="auto"/>
                        <w:contextualSpacing/>
                        <w:rPr>
                          <w:rFonts w:ascii="Courier New" w:hAnsi="Courier New" w:cs="Courier New"/>
                          <w:b/>
                          <w:sz w:val="14"/>
                          <w:szCs w:val="14"/>
                        </w:rPr>
                      </w:pPr>
                    </w:p>
                    <w:p w14:paraId="5BB132B3" w14:textId="2EBAFFA2" w:rsidR="00610741" w:rsidRPr="00AC2B29" w:rsidRDefault="00610741" w:rsidP="004B71FB">
                      <w:pPr>
                        <w:spacing w:line="192" w:lineRule="auto"/>
                        <w:contextualSpacing/>
                        <w:rPr>
                          <w:rFonts w:ascii="Courier New" w:hAnsi="Courier New" w:cs="Courier New"/>
                          <w:b/>
                          <w:sz w:val="14"/>
                          <w:szCs w:val="14"/>
                        </w:rPr>
                      </w:pPr>
                    </w:p>
                  </w:txbxContent>
                </v:textbox>
                <w10:wrap type="tight"/>
              </v:shape>
            </w:pict>
          </mc:Fallback>
        </mc:AlternateContent>
      </w:r>
      <w:r>
        <w:t>f</w:t>
      </w:r>
    </w:p>
    <w:p w14:paraId="49816D83" w14:textId="77777777" w:rsidR="00143873" w:rsidRDefault="00143873" w:rsidP="00143873">
      <w:r>
        <w:rPr>
          <w:noProof/>
        </w:rPr>
        <w:lastRenderedPageBreak/>
        <mc:AlternateContent>
          <mc:Choice Requires="wps">
            <w:drawing>
              <wp:anchor distT="0" distB="0" distL="114300" distR="114300" simplePos="0" relativeHeight="251739136" behindDoc="0" locked="0" layoutInCell="1" allowOverlap="1" wp14:anchorId="20A84297" wp14:editId="57DC45EE">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3"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4578A9" w14:textId="77777777" w:rsidR="00235491" w:rsidRPr="00F619FC" w:rsidRDefault="00235491" w:rsidP="00235491">
                            <w:pPr>
                              <w:spacing w:line="192" w:lineRule="auto"/>
                              <w:contextualSpacing/>
                              <w:jc w:val="center"/>
                              <w:rPr>
                                <w:rFonts w:ascii="Courier New" w:hAnsi="Courier New" w:cs="Courier New"/>
                                <w:b/>
                                <w:sz w:val="20"/>
                                <w:szCs w:val="20"/>
                                <w:lang w:val="sv-SE"/>
                              </w:rPr>
                            </w:pPr>
                            <w:r w:rsidRPr="00F619FC">
                              <w:rPr>
                                <w:rFonts w:ascii="Courier New" w:hAnsi="Courier New" w:cs="Courier New"/>
                                <w:b/>
                                <w:sz w:val="20"/>
                                <w:szCs w:val="20"/>
                                <w:lang w:val="sv-SE"/>
                              </w:rPr>
                              <w:t>90.</w:t>
                            </w:r>
                          </w:p>
                          <w:p w14:paraId="1732AAC9" w14:textId="77777777" w:rsidR="00235491" w:rsidRPr="00F619FC" w:rsidRDefault="00235491" w:rsidP="00235491">
                            <w:pPr>
                              <w:spacing w:line="192" w:lineRule="auto"/>
                              <w:contextualSpacing/>
                              <w:jc w:val="center"/>
                              <w:rPr>
                                <w:rFonts w:ascii="Courier New" w:hAnsi="Courier New" w:cs="Courier New"/>
                                <w:color w:val="23238E"/>
                                <w:sz w:val="20"/>
                                <w:szCs w:val="20"/>
                                <w:lang w:val="sv-SE"/>
                              </w:rPr>
                            </w:pPr>
                            <w:r w:rsidRPr="00F619FC">
                              <w:rPr>
                                <w:rFonts w:ascii="Courier New" w:hAnsi="Courier New" w:cs="Courier New"/>
                                <w:b/>
                                <w:sz w:val="20"/>
                                <w:szCs w:val="20"/>
                                <w:lang w:val="sv-SE"/>
                              </w:rPr>
                              <w:t>Apokrif Kitapları Nedir?</w:t>
                            </w:r>
                          </w:p>
                          <w:p w14:paraId="0DCEAE20" w14:textId="77777777" w:rsidR="00235491" w:rsidRDefault="00235491" w:rsidP="00235491">
                            <w:pPr>
                              <w:spacing w:line="192" w:lineRule="auto"/>
                              <w:contextualSpacing/>
                              <w:rPr>
                                <w:rFonts w:ascii="Courier New" w:hAnsi="Courier New" w:cs="Courier New"/>
                                <w:b/>
                                <w:sz w:val="14"/>
                                <w:szCs w:val="14"/>
                                <w:lang w:val="sv-SE"/>
                              </w:rPr>
                            </w:pPr>
                          </w:p>
                          <w:p w14:paraId="4CFAB194" w14:textId="77777777" w:rsidR="00235491" w:rsidRPr="00C12C30" w:rsidRDefault="00235491" w:rsidP="00235491">
                            <w:pPr>
                              <w:spacing w:line="192" w:lineRule="auto"/>
                              <w:contextualSpacing/>
                              <w:rPr>
                                <w:rFonts w:ascii="Courier New" w:hAnsi="Courier New" w:cs="Courier New"/>
                                <w:bCs/>
                                <w:sz w:val="14"/>
                                <w:szCs w:val="14"/>
                                <w:lang w:val="pt-PT"/>
                              </w:rPr>
                            </w:pPr>
                            <w:r w:rsidRPr="00C12C30">
                              <w:rPr>
                                <w:rFonts w:ascii="Courier New" w:hAnsi="Courier New" w:cs="Courier New"/>
                                <w:bCs/>
                                <w:spacing w:val="-6"/>
                                <w:sz w:val="14"/>
                                <w:szCs w:val="14"/>
                                <w:lang w:val="pt-PT"/>
                              </w:rPr>
                              <w:t xml:space="preserve">   Bazı Müslüman araştırmacıların (bilginlerin) iddialarına</w:t>
                            </w:r>
                            <w:r w:rsidRPr="00C12C30">
                              <w:rPr>
                                <w:rFonts w:ascii="Courier New" w:hAnsi="Courier New" w:cs="Courier New"/>
                                <w:bCs/>
                                <w:sz w:val="14"/>
                                <w:szCs w:val="14"/>
                                <w:lang w:val="pt-PT"/>
                              </w:rPr>
                              <w:t xml:space="preserve"> göre “Hıristiyanların kitaplarının hepsi bir değildir; çünkü Hıristiyanlar kitaplarını değiştirdiler.” </w:t>
                            </w:r>
                          </w:p>
                          <w:p w14:paraId="487B5E32" w14:textId="77777777" w:rsidR="00235491" w:rsidRPr="00C12C30" w:rsidRDefault="00235491" w:rsidP="00235491">
                            <w:pPr>
                              <w:spacing w:line="192" w:lineRule="auto"/>
                              <w:contextualSpacing/>
                              <w:rPr>
                                <w:rFonts w:ascii="Courier New" w:hAnsi="Courier New" w:cs="Courier New"/>
                                <w:bCs/>
                                <w:sz w:val="14"/>
                                <w:szCs w:val="14"/>
                                <w:lang w:val="pt-PT"/>
                              </w:rPr>
                            </w:pPr>
                          </w:p>
                          <w:p w14:paraId="3FD97F6D" w14:textId="77777777" w:rsidR="00235491" w:rsidRPr="00C12C30" w:rsidRDefault="00235491" w:rsidP="00235491">
                            <w:pPr>
                              <w:spacing w:line="192" w:lineRule="auto"/>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C12C30">
                              <w:rPr>
                                <w:rFonts w:ascii="Courier New" w:hAnsi="Courier New" w:cs="Courier New"/>
                                <w:bCs/>
                                <w:sz w:val="14"/>
                                <w:szCs w:val="14"/>
                                <w:lang w:val="pt-PT"/>
                              </w:rPr>
                              <w:t>“Musevîliğin kutsal kitabı, İbranice olan Kitab-ı</w:t>
                            </w:r>
                          </w:p>
                          <w:p w14:paraId="15FA5B95" w14:textId="77777777" w:rsidR="00235491" w:rsidRDefault="00235491" w:rsidP="00235491">
                            <w:pPr>
                              <w:spacing w:line="192" w:lineRule="auto"/>
                              <w:contextualSpacing/>
                              <w:rPr>
                                <w:rFonts w:ascii="Courier New" w:hAnsi="Courier New" w:cs="Courier New"/>
                                <w:bCs/>
                                <w:sz w:val="14"/>
                                <w:szCs w:val="14"/>
                                <w:lang w:val="pt-PT"/>
                              </w:rPr>
                            </w:pPr>
                            <w:r w:rsidRPr="00C12C30">
                              <w:rPr>
                                <w:rFonts w:ascii="Courier New" w:hAnsi="Courier New" w:cs="Courier New"/>
                                <w:bCs/>
                                <w:sz w:val="14"/>
                                <w:szCs w:val="14"/>
                                <w:lang w:val="pt-PT"/>
                              </w:rPr>
                              <w:t xml:space="preserve">   Mukaddestir ve Hıristiyanların Eski Ahid’inden</w:t>
                            </w:r>
                          </w:p>
                          <w:p w14:paraId="40981495" w14:textId="77777777" w:rsidR="00235491" w:rsidRDefault="00235491" w:rsidP="00235491">
                            <w:pPr>
                              <w:spacing w:line="192" w:lineRule="auto"/>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C12C30">
                              <w:rPr>
                                <w:rFonts w:ascii="Courier New" w:hAnsi="Courier New" w:cs="Courier New"/>
                                <w:bCs/>
                                <w:sz w:val="14"/>
                                <w:szCs w:val="14"/>
                                <w:lang w:val="pt-PT"/>
                              </w:rPr>
                              <w:t xml:space="preserve"> farklıdır. Hıristiyanlar, İbranice olan Kitab-ı </w:t>
                            </w:r>
                          </w:p>
                          <w:p w14:paraId="255A6D79" w14:textId="77777777" w:rsidR="00235491" w:rsidRDefault="00235491" w:rsidP="00235491">
                            <w:pPr>
                              <w:spacing w:line="192" w:lineRule="auto"/>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C12C30">
                              <w:rPr>
                                <w:rFonts w:ascii="Courier New" w:hAnsi="Courier New" w:cs="Courier New"/>
                                <w:bCs/>
                                <w:sz w:val="14"/>
                                <w:szCs w:val="14"/>
                                <w:lang w:val="pt-PT"/>
                              </w:rPr>
                              <w:t>Mukaddes’e bir takım kitaplar ilâve etmişlerdir ki,</w:t>
                            </w:r>
                          </w:p>
                          <w:p w14:paraId="19269087" w14:textId="77777777" w:rsidR="00235491" w:rsidRPr="00C12C30" w:rsidRDefault="00235491" w:rsidP="00235491">
                            <w:pPr>
                              <w:spacing w:line="192" w:lineRule="auto"/>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C12C30">
                              <w:rPr>
                                <w:rFonts w:ascii="Courier New" w:hAnsi="Courier New" w:cs="Courier New"/>
                                <w:bCs/>
                                <w:sz w:val="14"/>
                                <w:szCs w:val="14"/>
                                <w:lang w:val="pt-PT"/>
                              </w:rPr>
                              <w:t xml:space="preserve"> bunlar onda mevcut değildir.”</w:t>
                            </w:r>
                            <w:r w:rsidRPr="00C12C30">
                              <w:rPr>
                                <w:rFonts w:ascii="Courier New" w:hAnsi="Courier New" w:cs="Courier New"/>
                                <w:bCs/>
                                <w:sz w:val="14"/>
                                <w:szCs w:val="14"/>
                                <w:vertAlign w:val="superscript"/>
                                <w:lang w:val="pt-PT"/>
                              </w:rPr>
                              <w:t xml:space="preserve">1 </w:t>
                            </w:r>
                          </w:p>
                          <w:p w14:paraId="77834F26" w14:textId="77777777" w:rsidR="00235491" w:rsidRPr="00C12C30" w:rsidRDefault="00235491" w:rsidP="00235491">
                            <w:pPr>
                              <w:spacing w:line="192" w:lineRule="auto"/>
                              <w:contextualSpacing/>
                              <w:rPr>
                                <w:rFonts w:ascii="Courier New" w:hAnsi="Courier New" w:cs="Courier New"/>
                                <w:bCs/>
                                <w:sz w:val="14"/>
                                <w:szCs w:val="14"/>
                                <w:lang w:val="pt-PT"/>
                              </w:rPr>
                            </w:pPr>
                            <w:r w:rsidRPr="00C12C30">
                              <w:rPr>
                                <w:rFonts w:ascii="Courier New" w:hAnsi="Courier New" w:cs="Courier New"/>
                                <w:bCs/>
                                <w:sz w:val="14"/>
                                <w:szCs w:val="14"/>
                                <w:lang w:val="pt-PT"/>
                              </w:rPr>
                              <w:t xml:space="preserve">    </w:t>
                            </w:r>
                          </w:p>
                          <w:p w14:paraId="03806948" w14:textId="77777777" w:rsidR="00235491" w:rsidRPr="00C12C30" w:rsidRDefault="00235491" w:rsidP="00235491">
                            <w:pPr>
                              <w:spacing w:line="192" w:lineRule="auto"/>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C12C30">
                              <w:rPr>
                                <w:rFonts w:ascii="Courier New" w:hAnsi="Courier New" w:cs="Courier New"/>
                                <w:bCs/>
                                <w:sz w:val="14"/>
                                <w:szCs w:val="14"/>
                                <w:lang w:val="pt-PT"/>
                              </w:rPr>
                              <w:t>Bu iddianın bir kısmı doğru, bir kısmı da yanlıştır.  Tüm Hıristiyan mezhepler arasında, Kutsal Kitap ile ilgili, bir tek farklılık vardır.  Bu da Apokrif kitaplar konusundadır.  Bir avuç mezhep bu kitapları Tanrı’nın Sözü olarak kabul ediyor, Hıristiyanların çoğu ise kabul etmiyor.  İddianın doğru olan kısmı ise, Hıristiyanlar arasında Apokrif ayrılığı</w:t>
                            </w:r>
                            <w:r>
                              <w:rPr>
                                <w:rFonts w:ascii="Courier New" w:hAnsi="Courier New" w:cs="Courier New"/>
                                <w:bCs/>
                                <w:sz w:val="14"/>
                                <w:szCs w:val="14"/>
                                <w:lang w:val="pt-PT"/>
                              </w:rPr>
                              <w:t>nın olmasıdır</w:t>
                            </w:r>
                            <w:r w:rsidRPr="00C12C30">
                              <w:rPr>
                                <w:rFonts w:ascii="Courier New" w:hAnsi="Courier New" w:cs="Courier New"/>
                                <w:bCs/>
                                <w:sz w:val="14"/>
                                <w:szCs w:val="14"/>
                                <w:lang w:val="pt-PT"/>
                              </w:rPr>
                              <w:t>.  Ama yanlış olan kısmı ise, bu konunun “tahrif” ile ilgili iddiasıdır, çünkü bu konuda her hangi bir problem yoktur.  Bu tür yanlış iddialar, Müslümanların Apokrif kitaplar ile ilgili bilgisizliğinden kaynaklanmaktadır.</w:t>
                            </w:r>
                          </w:p>
                          <w:p w14:paraId="7053A806" w14:textId="77777777" w:rsidR="00235491" w:rsidRPr="00C12C30" w:rsidRDefault="00235491" w:rsidP="00235491">
                            <w:pPr>
                              <w:spacing w:line="192" w:lineRule="auto"/>
                              <w:contextualSpacing/>
                              <w:rPr>
                                <w:rFonts w:ascii="Courier New" w:hAnsi="Courier New" w:cs="Courier New"/>
                                <w:b/>
                                <w:sz w:val="14"/>
                                <w:szCs w:val="14"/>
                                <w:lang w:val="pt-PT"/>
                              </w:rPr>
                            </w:pPr>
                          </w:p>
                          <w:p w14:paraId="5461E936" w14:textId="77777777" w:rsidR="00235491" w:rsidRPr="00D96639" w:rsidRDefault="00235491" w:rsidP="00235491">
                            <w:pPr>
                              <w:spacing w:line="192" w:lineRule="auto"/>
                              <w:contextualSpacing/>
                              <w:rPr>
                                <w:rFonts w:ascii="Courier New" w:hAnsi="Courier New" w:cs="Courier New"/>
                                <w:spacing w:val="-4"/>
                                <w:sz w:val="14"/>
                                <w:szCs w:val="14"/>
                                <w:lang w:val="sv-SE"/>
                              </w:rPr>
                            </w:pPr>
                            <w:r w:rsidRPr="00C12C30">
                              <w:rPr>
                                <w:rFonts w:ascii="Courier New" w:hAnsi="Courier New" w:cs="Courier New"/>
                                <w:spacing w:val="-4"/>
                                <w:sz w:val="14"/>
                                <w:szCs w:val="14"/>
                                <w:lang w:val="pt-PT"/>
                              </w:rPr>
                              <w:t xml:space="preserve">   </w:t>
                            </w:r>
                            <w:r w:rsidRPr="00D96639">
                              <w:rPr>
                                <w:rFonts w:ascii="Courier New" w:hAnsi="Courier New" w:cs="Courier New"/>
                                <w:spacing w:val="-8"/>
                                <w:sz w:val="14"/>
                                <w:szCs w:val="14"/>
                                <w:lang w:val="sv-SE"/>
                              </w:rPr>
                              <w:t>Katolik ve Protestan arasında temel farklılıkları vardır.</w:t>
                            </w:r>
                            <w:r w:rsidRPr="00D96639">
                              <w:rPr>
                                <w:rFonts w:ascii="Courier New" w:hAnsi="Courier New" w:cs="Courier New"/>
                                <w:spacing w:val="-4"/>
                                <w:sz w:val="14"/>
                                <w:szCs w:val="14"/>
                                <w:lang w:val="sv-SE"/>
                              </w:rPr>
                              <w:t xml:space="preserve"> Katolikler Apokrif kitapları kabul ederken, Protestanlar etmemektedir.  Katolikler 14 tane Apokrif kitabı Kitab-ı Mukaddes’e ek olarak kabul etmişlerdir.  Bu kitaplar ise Eski Ahit ve Yeni Ahit arasında, M.Ö 250 – M.Ö. 100 yıllar arasında yazılmıştır.  Bu kitaplar şöyledir:</w:t>
                            </w:r>
                          </w:p>
                          <w:p w14:paraId="4B3CA059" w14:textId="77777777" w:rsidR="00235491" w:rsidRPr="00C12C30" w:rsidRDefault="00235491" w:rsidP="00235491">
                            <w:pPr>
                              <w:spacing w:line="192" w:lineRule="auto"/>
                              <w:contextualSpacing/>
                              <w:rPr>
                                <w:rFonts w:ascii="Courier New" w:hAnsi="Courier New" w:cs="Courier New"/>
                                <w:spacing w:val="-10"/>
                                <w:sz w:val="10"/>
                                <w:szCs w:val="10"/>
                                <w:lang w:val="sv-SE"/>
                              </w:rPr>
                            </w:pPr>
                          </w:p>
                          <w:p w14:paraId="6FE0471A"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w:t>
                            </w:r>
                            <w:r w:rsidRPr="00D96639">
                              <w:rPr>
                                <w:rFonts w:ascii="Courier New" w:hAnsi="Courier New" w:cs="Courier New"/>
                                <w:b/>
                                <w:sz w:val="14"/>
                                <w:szCs w:val="14"/>
                                <w:lang w:val="sv-SE"/>
                              </w:rPr>
                              <w:t xml:space="preserve">Apokrif Kitaplar          </w:t>
                            </w:r>
                            <w:r>
                              <w:rPr>
                                <w:rFonts w:ascii="Courier New" w:hAnsi="Courier New" w:cs="Courier New"/>
                                <w:b/>
                                <w:sz w:val="14"/>
                                <w:szCs w:val="14"/>
                                <w:lang w:val="sv-SE"/>
                              </w:rPr>
                              <w:t xml:space="preserve">  </w:t>
                            </w:r>
                            <w:r w:rsidRPr="00D96639">
                              <w:rPr>
                                <w:rFonts w:ascii="Courier New" w:hAnsi="Courier New" w:cs="Courier New"/>
                                <w:b/>
                                <w:sz w:val="14"/>
                                <w:szCs w:val="14"/>
                                <w:lang w:val="sv-SE"/>
                              </w:rPr>
                              <w:t xml:space="preserve"> </w:t>
                            </w:r>
                            <w:r>
                              <w:rPr>
                                <w:rFonts w:ascii="Courier New" w:hAnsi="Courier New" w:cs="Courier New"/>
                                <w:b/>
                                <w:sz w:val="14"/>
                                <w:szCs w:val="14"/>
                                <w:lang w:val="sv-SE"/>
                              </w:rPr>
                              <w:t xml:space="preserve"> </w:t>
                            </w:r>
                            <w:r w:rsidRPr="00D96639">
                              <w:rPr>
                                <w:rFonts w:ascii="Courier New" w:hAnsi="Courier New" w:cs="Courier New"/>
                                <w:b/>
                                <w:sz w:val="14"/>
                                <w:szCs w:val="14"/>
                                <w:lang w:val="sv-SE"/>
                              </w:rPr>
                              <w:t>Bölüm      Ayet</w:t>
                            </w:r>
                          </w:p>
                          <w:p w14:paraId="0A14A94F" w14:textId="77777777" w:rsidR="00235491" w:rsidRPr="00D96639" w:rsidRDefault="00235491" w:rsidP="00235491">
                            <w:pPr>
                              <w:spacing w:line="192" w:lineRule="auto"/>
                              <w:contextualSpacing/>
                              <w:rPr>
                                <w:rFonts w:ascii="Courier New" w:hAnsi="Courier New" w:cs="Courier New"/>
                                <w:sz w:val="14"/>
                                <w:szCs w:val="14"/>
                                <w:lang w:val="sv-SE"/>
                              </w:rPr>
                            </w:pPr>
                          </w:p>
                          <w:p w14:paraId="55AFEEB9"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1. Tobit:  (M.Ö. 250-175)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14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244 </w:t>
                            </w:r>
                          </w:p>
                          <w:p w14:paraId="596623CB"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2. Yudit:  (M.Ö. 175-110)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16        </w:t>
                            </w:r>
                            <w:r>
                              <w:rPr>
                                <w:rFonts w:ascii="Courier New" w:hAnsi="Courier New" w:cs="Courier New"/>
                                <w:sz w:val="14"/>
                                <w:szCs w:val="14"/>
                                <w:lang w:val="sv-SE"/>
                              </w:rPr>
                              <w:t>3</w:t>
                            </w:r>
                            <w:r w:rsidRPr="00D96639">
                              <w:rPr>
                                <w:rFonts w:ascii="Courier New" w:hAnsi="Courier New" w:cs="Courier New"/>
                                <w:sz w:val="14"/>
                                <w:szCs w:val="14"/>
                                <w:lang w:val="sv-SE"/>
                              </w:rPr>
                              <w:t xml:space="preserve">39 </w:t>
                            </w:r>
                          </w:p>
                          <w:p w14:paraId="3E7814DD"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3. Ester’in Ekleri:(M.Ö. 180-145)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7        108 </w:t>
                            </w:r>
                          </w:p>
                          <w:p w14:paraId="1FC52E44"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4. Birinci Makabeler:</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(M.Ö. 103-63)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16        924 </w:t>
                            </w:r>
                          </w:p>
                          <w:p w14:paraId="6A8CA138"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5. İkinci Makabeler:</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(M.Ö. c. 100)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15        555 </w:t>
                            </w:r>
                          </w:p>
                          <w:p w14:paraId="3011DC3A"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6. </w:t>
                            </w:r>
                            <w:r w:rsidRPr="00D96639">
                              <w:rPr>
                                <w:rFonts w:ascii="Courier New" w:hAnsi="Courier New" w:cs="Courier New"/>
                                <w:spacing w:val="-14"/>
                                <w:sz w:val="14"/>
                                <w:szCs w:val="14"/>
                                <w:lang w:val="sv-SE"/>
                              </w:rPr>
                              <w:t>Süleyman’ın Hikmeti:(M.Ö. 150-M.S. 40)</w:t>
                            </w:r>
                            <w:r>
                              <w:rPr>
                                <w:rFonts w:ascii="Courier New" w:hAnsi="Courier New" w:cs="Courier New"/>
                                <w:spacing w:val="-14"/>
                                <w:sz w:val="14"/>
                                <w:szCs w:val="14"/>
                                <w:lang w:val="sv-SE"/>
                              </w:rPr>
                              <w:t xml:space="preserve">    </w:t>
                            </w:r>
                            <w:r w:rsidRPr="00D96639">
                              <w:rPr>
                                <w:rFonts w:ascii="Courier New" w:hAnsi="Courier New" w:cs="Courier New"/>
                                <w:sz w:val="14"/>
                                <w:szCs w:val="14"/>
                                <w:lang w:val="sv-SE"/>
                              </w:rPr>
                              <w:t xml:space="preserve">19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   435 </w:t>
                            </w:r>
                          </w:p>
                          <w:p w14:paraId="383A72B7"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7. Sirak’ın Sözleri:</w:t>
                            </w:r>
                            <w:r>
                              <w:rPr>
                                <w:rFonts w:ascii="Courier New" w:hAnsi="Courier New" w:cs="Courier New"/>
                                <w:sz w:val="14"/>
                                <w:szCs w:val="14"/>
                                <w:lang w:val="sv-SE"/>
                              </w:rPr>
                              <w:t xml:space="preserve"> </w:t>
                            </w:r>
                            <w:r w:rsidRPr="00D96639">
                              <w:rPr>
                                <w:rFonts w:ascii="Courier New" w:hAnsi="Courier New" w:cs="Courier New"/>
                                <w:sz w:val="14"/>
                                <w:szCs w:val="14"/>
                                <w:lang w:val="sv-SE"/>
                              </w:rPr>
                              <w:t>(M.Ö. 190)</w:t>
                            </w:r>
                            <w:r w:rsidRPr="00D96F38">
                              <w:rPr>
                                <w:rFonts w:ascii="Courier New" w:hAnsi="Courier New" w:cs="Courier New"/>
                                <w:spacing w:val="6"/>
                                <w:sz w:val="14"/>
                                <w:szCs w:val="14"/>
                                <w:lang w:val="sv-SE"/>
                              </w:rPr>
                              <w:t xml:space="preserve">    </w:t>
                            </w:r>
                            <w:r w:rsidRPr="00D96639">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51      1.391 </w:t>
                            </w:r>
                          </w:p>
                          <w:p w14:paraId="354FA18F" w14:textId="77777777" w:rsidR="00235491" w:rsidRPr="00BC2573"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w:t>
                            </w:r>
                            <w:r w:rsidRPr="00BC2573">
                              <w:rPr>
                                <w:rFonts w:ascii="Courier New" w:hAnsi="Courier New" w:cs="Courier New"/>
                                <w:sz w:val="14"/>
                                <w:szCs w:val="14"/>
                                <w:lang w:val="sv-SE"/>
                              </w:rPr>
                              <w:t xml:space="preserve">8. Birinci Ezra:  (M.Ö. c. 150)        9        447 </w:t>
                            </w:r>
                          </w:p>
                          <w:p w14:paraId="4AF5C4F0" w14:textId="77777777" w:rsidR="00235491" w:rsidRPr="00BC2573" w:rsidRDefault="00235491" w:rsidP="00235491">
                            <w:pPr>
                              <w:spacing w:line="192" w:lineRule="auto"/>
                              <w:contextualSpacing/>
                              <w:rPr>
                                <w:rFonts w:ascii="Courier New" w:hAnsi="Courier New" w:cs="Courier New"/>
                                <w:sz w:val="14"/>
                                <w:szCs w:val="14"/>
                                <w:lang w:val="sv-SE"/>
                              </w:rPr>
                            </w:pPr>
                            <w:r w:rsidRPr="00BC2573">
                              <w:rPr>
                                <w:rFonts w:ascii="Courier New" w:hAnsi="Courier New" w:cs="Courier New"/>
                                <w:sz w:val="14"/>
                                <w:szCs w:val="14"/>
                                <w:lang w:val="sv-SE"/>
                              </w:rPr>
                              <w:t xml:space="preserve"> 9. İkinci Ezra:  (M.S. 70-135)        16        874 </w:t>
                            </w:r>
                          </w:p>
                          <w:p w14:paraId="51910ACC" w14:textId="77777777" w:rsidR="00235491" w:rsidRPr="00BC2573" w:rsidRDefault="00235491" w:rsidP="00235491">
                            <w:pPr>
                              <w:spacing w:line="192" w:lineRule="auto"/>
                              <w:contextualSpacing/>
                              <w:rPr>
                                <w:rFonts w:ascii="Courier New" w:hAnsi="Courier New" w:cs="Courier New"/>
                                <w:sz w:val="14"/>
                                <w:szCs w:val="14"/>
                                <w:lang w:val="sv-SE"/>
                              </w:rPr>
                            </w:pPr>
                            <w:r w:rsidRPr="00BC2573">
                              <w:rPr>
                                <w:rFonts w:ascii="Courier New" w:hAnsi="Courier New" w:cs="Courier New"/>
                                <w:sz w:val="14"/>
                                <w:szCs w:val="14"/>
                                <w:lang w:val="sv-SE"/>
                              </w:rPr>
                              <w:t xml:space="preserve">10. Baruk’un Mektubu: (M.Ö. 200)        6        213 </w:t>
                            </w:r>
                          </w:p>
                          <w:p w14:paraId="44580542" w14:textId="77777777" w:rsidR="00235491" w:rsidRPr="00BC2573" w:rsidRDefault="00235491" w:rsidP="00235491">
                            <w:pPr>
                              <w:spacing w:line="192" w:lineRule="auto"/>
                              <w:contextualSpacing/>
                              <w:rPr>
                                <w:rFonts w:ascii="Courier New" w:hAnsi="Courier New" w:cs="Courier New"/>
                                <w:sz w:val="14"/>
                                <w:szCs w:val="14"/>
                                <w:lang w:val="sv-SE"/>
                              </w:rPr>
                            </w:pPr>
                            <w:r w:rsidRPr="00BC2573">
                              <w:rPr>
                                <w:rFonts w:ascii="Courier New" w:hAnsi="Courier New" w:cs="Courier New"/>
                                <w:sz w:val="14"/>
                                <w:szCs w:val="14"/>
                                <w:lang w:val="sv-SE"/>
                              </w:rPr>
                              <w:t xml:space="preserve">11. Şadrak’in Duası:  (M.Ö. 150-50)     1         15 </w:t>
                            </w:r>
                          </w:p>
                          <w:p w14:paraId="7FCE83F3" w14:textId="77777777" w:rsidR="00235491" w:rsidRPr="00BC2573" w:rsidRDefault="00235491" w:rsidP="00235491">
                            <w:pPr>
                              <w:spacing w:line="192" w:lineRule="auto"/>
                              <w:contextualSpacing/>
                              <w:rPr>
                                <w:rFonts w:ascii="Courier New" w:hAnsi="Courier New" w:cs="Courier New"/>
                                <w:sz w:val="14"/>
                                <w:szCs w:val="14"/>
                                <w:lang w:val="sv-SE"/>
                              </w:rPr>
                            </w:pPr>
                            <w:r w:rsidRPr="00BC2573">
                              <w:rPr>
                                <w:rFonts w:ascii="Courier New" w:hAnsi="Courier New" w:cs="Courier New"/>
                                <w:sz w:val="14"/>
                                <w:szCs w:val="14"/>
                                <w:lang w:val="sv-SE"/>
                              </w:rPr>
                              <w:t xml:space="preserve">12. </w:t>
                            </w:r>
                            <w:r w:rsidRPr="00BC2573">
                              <w:rPr>
                                <w:rFonts w:ascii="Courier New" w:hAnsi="Courier New" w:cs="Courier New"/>
                                <w:spacing w:val="-18"/>
                                <w:sz w:val="14"/>
                                <w:szCs w:val="14"/>
                                <w:lang w:val="sv-SE"/>
                              </w:rPr>
                              <w:t>Üç Delikanlının Ezgisi: (M.Ö. 167-163)</w:t>
                            </w:r>
                            <w:r w:rsidRPr="00BC2573">
                              <w:rPr>
                                <w:rFonts w:ascii="Courier New" w:hAnsi="Courier New" w:cs="Courier New"/>
                                <w:sz w:val="14"/>
                                <w:szCs w:val="14"/>
                                <w:lang w:val="sv-SE"/>
                              </w:rPr>
                              <w:t xml:space="preserve">      1         68</w:t>
                            </w:r>
                          </w:p>
                          <w:p w14:paraId="30A8EC5A"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13. Suzanna:  (M.Ö. c. 100)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 1         64 </w:t>
                            </w:r>
                          </w:p>
                          <w:p w14:paraId="5B8001E6"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14</w:t>
                            </w:r>
                            <w:r>
                              <w:rPr>
                                <w:rFonts w:ascii="Courier New" w:hAnsi="Courier New" w:cs="Courier New"/>
                                <w:sz w:val="14"/>
                                <w:szCs w:val="14"/>
                                <w:lang w:val="sv-SE"/>
                              </w:rPr>
                              <w:t>.</w:t>
                            </w:r>
                            <w:r w:rsidRPr="00D96639">
                              <w:rPr>
                                <w:rFonts w:ascii="Courier New" w:hAnsi="Courier New" w:cs="Courier New"/>
                                <w:sz w:val="14"/>
                                <w:szCs w:val="14"/>
                                <w:lang w:val="sv-SE"/>
                              </w:rPr>
                              <w:t xml:space="preserve"> Bel ve Ejderha:  (M.Ö. 150-100)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 1         42</w:t>
                            </w:r>
                          </w:p>
                          <w:p w14:paraId="58D5C027"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96639">
                              <w:rPr>
                                <w:rFonts w:ascii="Courier New" w:hAnsi="Courier New" w:cs="Courier New"/>
                                <w:sz w:val="14"/>
                                <w:szCs w:val="14"/>
                                <w:lang w:val="sv-SE"/>
                              </w:rPr>
                              <w:t>----</w:t>
                            </w:r>
                          </w:p>
                          <w:p w14:paraId="1B396BB7" w14:textId="77777777" w:rsidR="00235491" w:rsidRPr="00D96639" w:rsidRDefault="00235491" w:rsidP="00235491">
                            <w:pPr>
                              <w:spacing w:line="192" w:lineRule="auto"/>
                              <w:contextualSpacing/>
                              <w:jc w:val="both"/>
                              <w:rPr>
                                <w:rFonts w:ascii="Courier New" w:hAnsi="Courier New" w:cs="Courier New"/>
                                <w:sz w:val="14"/>
                                <w:szCs w:val="14"/>
                                <w:lang w:val="sv-SE"/>
                              </w:rPr>
                            </w:pPr>
                            <w:r w:rsidRPr="00D96639">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 173      5.719</w:t>
                            </w:r>
                          </w:p>
                          <w:p w14:paraId="04E61344" w14:textId="77777777" w:rsidR="00235491" w:rsidRPr="00C12C30" w:rsidRDefault="00235491" w:rsidP="00235491">
                            <w:pPr>
                              <w:spacing w:line="192" w:lineRule="auto"/>
                              <w:contextualSpacing/>
                              <w:jc w:val="both"/>
                              <w:rPr>
                                <w:rFonts w:ascii="Courier New" w:hAnsi="Courier New" w:cs="Courier New"/>
                                <w:sz w:val="14"/>
                                <w:szCs w:val="14"/>
                                <w:lang w:val="sv-SE"/>
                              </w:rPr>
                            </w:pPr>
                          </w:p>
                          <w:p w14:paraId="097DCBA2" w14:textId="77777777" w:rsidR="00235491" w:rsidRDefault="00235491" w:rsidP="0023549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96639">
                              <w:rPr>
                                <w:rFonts w:ascii="Courier New" w:hAnsi="Courier New" w:cs="Courier New"/>
                                <w:sz w:val="14"/>
                                <w:szCs w:val="14"/>
                                <w:lang w:val="sv-SE"/>
                              </w:rPr>
                              <w:t>Katoliklerin, Kutsal Kitaplarının 14 tane Apokrif Kitapları içinde, 173 bölüm, 5.719 ayet ve 155.875 kelime bulunur.  Bu kitapların bazıları, Yahudilerin tarihini anlatıyor, bazıları ise Yahudilerin masallarını ve efsanelerini içerir. Aşağıdaki sebepler nedeniyle, bu kitaplar hiçbir zaman Hıristiyan ve Yahudilerin “Kanonik” kitaplarında yer almamıştır.</w:t>
                            </w:r>
                          </w:p>
                          <w:p w14:paraId="39F9B49C" w14:textId="77777777" w:rsidR="00235491" w:rsidRDefault="00235491" w:rsidP="00235491">
                            <w:pPr>
                              <w:spacing w:line="192" w:lineRule="auto"/>
                              <w:contextualSpacing/>
                              <w:jc w:val="both"/>
                              <w:rPr>
                                <w:rFonts w:ascii="Courier New" w:hAnsi="Courier New" w:cs="Courier New"/>
                                <w:sz w:val="14"/>
                                <w:szCs w:val="14"/>
                                <w:lang w:val="sv-SE"/>
                              </w:rPr>
                            </w:pPr>
                            <w:r>
                              <w:rPr>
                                <w:rFonts w:ascii="Courier New" w:hAnsi="Courier New" w:cs="Courier New"/>
                                <w:sz w:val="14"/>
                                <w:szCs w:val="14"/>
                                <w:lang w:val="sv-SE"/>
                              </w:rPr>
                              <w:t>---------</w:t>
                            </w:r>
                          </w:p>
                          <w:p w14:paraId="3B928556" w14:textId="77777777" w:rsidR="00235491" w:rsidRPr="00D96639" w:rsidRDefault="00235491" w:rsidP="00235491">
                            <w:pPr>
                              <w:spacing w:line="192" w:lineRule="auto"/>
                              <w:contextualSpacing/>
                              <w:jc w:val="both"/>
                              <w:rPr>
                                <w:rFonts w:ascii="Courier New" w:hAnsi="Courier New" w:cs="Courier New"/>
                                <w:sz w:val="14"/>
                                <w:szCs w:val="14"/>
                                <w:lang w:val="sv-SE"/>
                              </w:rPr>
                            </w:pPr>
                            <w:r w:rsidRPr="00C12C30">
                              <w:rPr>
                                <w:rFonts w:ascii="Courier New" w:hAnsi="Courier New" w:cs="Courier New"/>
                                <w:sz w:val="14"/>
                                <w:szCs w:val="14"/>
                                <w:lang w:val="pt-PT"/>
                              </w:rPr>
                              <w:t xml:space="preserve">1.  Sönmez, </w:t>
                            </w:r>
                            <w:r w:rsidRPr="00C12C30">
                              <w:rPr>
                                <w:rFonts w:ascii="Courier New" w:hAnsi="Courier New" w:cs="Courier New"/>
                                <w:sz w:val="14"/>
                                <w:szCs w:val="14"/>
                                <w:u w:val="single"/>
                                <w:lang w:val="pt-PT"/>
                              </w:rPr>
                              <w:t>Tevrât İncîller ve Kur’ân</w:t>
                            </w:r>
                            <w:r w:rsidRPr="00C12C30">
                              <w:rPr>
                                <w:rFonts w:ascii="Courier New" w:hAnsi="Courier New" w:cs="Courier New"/>
                                <w:sz w:val="14"/>
                                <w:szCs w:val="14"/>
                                <w:lang w:val="pt-PT"/>
                              </w:rPr>
                              <w:t>, s. 8.</w:t>
                            </w:r>
                          </w:p>
                          <w:p w14:paraId="7F1204B6" w14:textId="77777777" w:rsidR="00235491" w:rsidRPr="00D96639" w:rsidRDefault="00235491" w:rsidP="00235491">
                            <w:pPr>
                              <w:spacing w:line="192" w:lineRule="auto"/>
                              <w:contextualSpacing/>
                              <w:rPr>
                                <w:rFonts w:ascii="Courier New" w:hAnsi="Courier New" w:cs="Courier New"/>
                                <w:b/>
                                <w:sz w:val="14"/>
                                <w:szCs w:val="14"/>
                                <w:lang w:val="sv-SE"/>
                              </w:rPr>
                            </w:pPr>
                          </w:p>
                          <w:p w14:paraId="714BBD77" w14:textId="77777777" w:rsidR="00235491" w:rsidRPr="00D96639" w:rsidRDefault="00235491" w:rsidP="00235491">
                            <w:pPr>
                              <w:spacing w:line="192" w:lineRule="auto"/>
                              <w:contextualSpacing/>
                              <w:rPr>
                                <w:rFonts w:ascii="Courier New" w:hAnsi="Courier New" w:cs="Courier New"/>
                                <w:b/>
                                <w:sz w:val="14"/>
                                <w:szCs w:val="14"/>
                                <w:lang w:val="sv-SE"/>
                              </w:rPr>
                            </w:pPr>
                          </w:p>
                          <w:p w14:paraId="01B0681C" w14:textId="77777777" w:rsidR="00235491" w:rsidRPr="00D96639" w:rsidRDefault="00235491" w:rsidP="00235491">
                            <w:pPr>
                              <w:spacing w:line="192" w:lineRule="auto"/>
                              <w:contextualSpacing/>
                              <w:rPr>
                                <w:rFonts w:ascii="Courier New" w:hAnsi="Courier New" w:cs="Courier New"/>
                                <w:b/>
                                <w:sz w:val="14"/>
                                <w:szCs w:val="14"/>
                                <w:lang w:val="sv-SE"/>
                              </w:rPr>
                            </w:pPr>
                          </w:p>
                          <w:p w14:paraId="6796A09C" w14:textId="77777777" w:rsidR="00235491" w:rsidRPr="00D96639" w:rsidRDefault="00235491" w:rsidP="00235491">
                            <w:pPr>
                              <w:spacing w:line="192" w:lineRule="auto"/>
                              <w:contextualSpacing/>
                              <w:rPr>
                                <w:rFonts w:ascii="Courier New" w:hAnsi="Courier New" w:cs="Courier New"/>
                                <w:b/>
                                <w:sz w:val="14"/>
                                <w:szCs w:val="14"/>
                                <w:lang w:val="sv-SE"/>
                              </w:rPr>
                            </w:pPr>
                          </w:p>
                          <w:p w14:paraId="189C617C" w14:textId="77777777" w:rsidR="00235491" w:rsidRPr="00D96639" w:rsidRDefault="00235491" w:rsidP="00235491">
                            <w:pPr>
                              <w:spacing w:line="192" w:lineRule="auto"/>
                              <w:contextualSpacing/>
                              <w:rPr>
                                <w:rFonts w:ascii="Courier New" w:hAnsi="Courier New" w:cs="Courier New"/>
                                <w:b/>
                                <w:sz w:val="14"/>
                                <w:szCs w:val="14"/>
                                <w:lang w:val="sv-SE"/>
                              </w:rPr>
                            </w:pPr>
                          </w:p>
                          <w:p w14:paraId="7DAD8BD6" w14:textId="77777777" w:rsidR="00610741" w:rsidRPr="00D96639" w:rsidRDefault="00610741" w:rsidP="00D96639">
                            <w:pPr>
                              <w:spacing w:line="192" w:lineRule="auto"/>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A84297" id="_x0000_s1115" type="#_x0000_t202" style="position:absolute;margin-left:-54pt;margin-top:-1in;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NLdEY0wAgAAXQQAAA4AAAAAAAAA&#13;&#10;AAAAAAAALgIAAGRycy9lMm9Eb2MueG1sUEsBAi0AFAAGAAgAAAAhAEhG0t7nAAAAEgEAAA8AAAAA&#13;&#10;AAAAAAAAAAAAigQAAGRycy9kb3ducmV2LnhtbFBLBQYAAAAABAAEAPMAAACeBQAAAAA=&#13;&#10;">
                <v:textbox>
                  <w:txbxContent>
                    <w:p w14:paraId="2F4578A9" w14:textId="77777777" w:rsidR="00235491" w:rsidRPr="00F619FC" w:rsidRDefault="00235491" w:rsidP="00235491">
                      <w:pPr>
                        <w:spacing w:line="192" w:lineRule="auto"/>
                        <w:contextualSpacing/>
                        <w:jc w:val="center"/>
                        <w:rPr>
                          <w:rFonts w:ascii="Courier New" w:hAnsi="Courier New" w:cs="Courier New"/>
                          <w:b/>
                          <w:sz w:val="20"/>
                          <w:szCs w:val="20"/>
                          <w:lang w:val="sv-SE"/>
                        </w:rPr>
                      </w:pPr>
                      <w:r w:rsidRPr="00F619FC">
                        <w:rPr>
                          <w:rFonts w:ascii="Courier New" w:hAnsi="Courier New" w:cs="Courier New"/>
                          <w:b/>
                          <w:sz w:val="20"/>
                          <w:szCs w:val="20"/>
                          <w:lang w:val="sv-SE"/>
                        </w:rPr>
                        <w:t>90.</w:t>
                      </w:r>
                    </w:p>
                    <w:p w14:paraId="1732AAC9" w14:textId="77777777" w:rsidR="00235491" w:rsidRPr="00F619FC" w:rsidRDefault="00235491" w:rsidP="00235491">
                      <w:pPr>
                        <w:spacing w:line="192" w:lineRule="auto"/>
                        <w:contextualSpacing/>
                        <w:jc w:val="center"/>
                        <w:rPr>
                          <w:rFonts w:ascii="Courier New" w:hAnsi="Courier New" w:cs="Courier New"/>
                          <w:color w:val="23238E"/>
                          <w:sz w:val="20"/>
                          <w:szCs w:val="20"/>
                          <w:lang w:val="sv-SE"/>
                        </w:rPr>
                      </w:pPr>
                      <w:r w:rsidRPr="00F619FC">
                        <w:rPr>
                          <w:rFonts w:ascii="Courier New" w:hAnsi="Courier New" w:cs="Courier New"/>
                          <w:b/>
                          <w:sz w:val="20"/>
                          <w:szCs w:val="20"/>
                          <w:lang w:val="sv-SE"/>
                        </w:rPr>
                        <w:t>Apokrif Kitapları Nedir?</w:t>
                      </w:r>
                    </w:p>
                    <w:p w14:paraId="0DCEAE20" w14:textId="77777777" w:rsidR="00235491" w:rsidRDefault="00235491" w:rsidP="00235491">
                      <w:pPr>
                        <w:spacing w:line="192" w:lineRule="auto"/>
                        <w:contextualSpacing/>
                        <w:rPr>
                          <w:rFonts w:ascii="Courier New" w:hAnsi="Courier New" w:cs="Courier New"/>
                          <w:b/>
                          <w:sz w:val="14"/>
                          <w:szCs w:val="14"/>
                          <w:lang w:val="sv-SE"/>
                        </w:rPr>
                      </w:pPr>
                    </w:p>
                    <w:p w14:paraId="4CFAB194" w14:textId="77777777" w:rsidR="00235491" w:rsidRPr="00C12C30" w:rsidRDefault="00235491" w:rsidP="00235491">
                      <w:pPr>
                        <w:spacing w:line="192" w:lineRule="auto"/>
                        <w:contextualSpacing/>
                        <w:rPr>
                          <w:rFonts w:ascii="Courier New" w:hAnsi="Courier New" w:cs="Courier New"/>
                          <w:bCs/>
                          <w:sz w:val="14"/>
                          <w:szCs w:val="14"/>
                          <w:lang w:val="pt-PT"/>
                        </w:rPr>
                      </w:pPr>
                      <w:r w:rsidRPr="00C12C30">
                        <w:rPr>
                          <w:rFonts w:ascii="Courier New" w:hAnsi="Courier New" w:cs="Courier New"/>
                          <w:bCs/>
                          <w:spacing w:val="-6"/>
                          <w:sz w:val="14"/>
                          <w:szCs w:val="14"/>
                          <w:lang w:val="pt-PT"/>
                        </w:rPr>
                        <w:t xml:space="preserve">   Bazı Müslüman araştırmacıların (bilginlerin) iddialarına</w:t>
                      </w:r>
                      <w:r w:rsidRPr="00C12C30">
                        <w:rPr>
                          <w:rFonts w:ascii="Courier New" w:hAnsi="Courier New" w:cs="Courier New"/>
                          <w:bCs/>
                          <w:sz w:val="14"/>
                          <w:szCs w:val="14"/>
                          <w:lang w:val="pt-PT"/>
                        </w:rPr>
                        <w:t xml:space="preserve"> göre “Hıristiyanların kitaplarının hepsi bir değildir; çünkü Hıristiyanlar kitaplarını değiştirdiler.” </w:t>
                      </w:r>
                    </w:p>
                    <w:p w14:paraId="487B5E32" w14:textId="77777777" w:rsidR="00235491" w:rsidRPr="00C12C30" w:rsidRDefault="00235491" w:rsidP="00235491">
                      <w:pPr>
                        <w:spacing w:line="192" w:lineRule="auto"/>
                        <w:contextualSpacing/>
                        <w:rPr>
                          <w:rFonts w:ascii="Courier New" w:hAnsi="Courier New" w:cs="Courier New"/>
                          <w:bCs/>
                          <w:sz w:val="14"/>
                          <w:szCs w:val="14"/>
                          <w:lang w:val="pt-PT"/>
                        </w:rPr>
                      </w:pPr>
                    </w:p>
                    <w:p w14:paraId="3FD97F6D" w14:textId="77777777" w:rsidR="00235491" w:rsidRPr="00C12C30" w:rsidRDefault="00235491" w:rsidP="00235491">
                      <w:pPr>
                        <w:spacing w:line="192" w:lineRule="auto"/>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C12C30">
                        <w:rPr>
                          <w:rFonts w:ascii="Courier New" w:hAnsi="Courier New" w:cs="Courier New"/>
                          <w:bCs/>
                          <w:sz w:val="14"/>
                          <w:szCs w:val="14"/>
                          <w:lang w:val="pt-PT"/>
                        </w:rPr>
                        <w:t>“Musevîliğin kutsal kitabı, İbranice olan Kitab-ı</w:t>
                      </w:r>
                    </w:p>
                    <w:p w14:paraId="15FA5B95" w14:textId="77777777" w:rsidR="00235491" w:rsidRDefault="00235491" w:rsidP="00235491">
                      <w:pPr>
                        <w:spacing w:line="192" w:lineRule="auto"/>
                        <w:contextualSpacing/>
                        <w:rPr>
                          <w:rFonts w:ascii="Courier New" w:hAnsi="Courier New" w:cs="Courier New"/>
                          <w:bCs/>
                          <w:sz w:val="14"/>
                          <w:szCs w:val="14"/>
                          <w:lang w:val="pt-PT"/>
                        </w:rPr>
                      </w:pPr>
                      <w:r w:rsidRPr="00C12C30">
                        <w:rPr>
                          <w:rFonts w:ascii="Courier New" w:hAnsi="Courier New" w:cs="Courier New"/>
                          <w:bCs/>
                          <w:sz w:val="14"/>
                          <w:szCs w:val="14"/>
                          <w:lang w:val="pt-PT"/>
                        </w:rPr>
                        <w:t xml:space="preserve">   Mukaddestir ve Hıristiyanların Eski Ahid’inden</w:t>
                      </w:r>
                    </w:p>
                    <w:p w14:paraId="40981495" w14:textId="77777777" w:rsidR="00235491" w:rsidRDefault="00235491" w:rsidP="00235491">
                      <w:pPr>
                        <w:spacing w:line="192" w:lineRule="auto"/>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C12C30">
                        <w:rPr>
                          <w:rFonts w:ascii="Courier New" w:hAnsi="Courier New" w:cs="Courier New"/>
                          <w:bCs/>
                          <w:sz w:val="14"/>
                          <w:szCs w:val="14"/>
                          <w:lang w:val="pt-PT"/>
                        </w:rPr>
                        <w:t xml:space="preserve"> farklıdır. Hıristiyanlar, İbranice olan Kitab-ı </w:t>
                      </w:r>
                    </w:p>
                    <w:p w14:paraId="255A6D79" w14:textId="77777777" w:rsidR="00235491" w:rsidRDefault="00235491" w:rsidP="00235491">
                      <w:pPr>
                        <w:spacing w:line="192" w:lineRule="auto"/>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C12C30">
                        <w:rPr>
                          <w:rFonts w:ascii="Courier New" w:hAnsi="Courier New" w:cs="Courier New"/>
                          <w:bCs/>
                          <w:sz w:val="14"/>
                          <w:szCs w:val="14"/>
                          <w:lang w:val="pt-PT"/>
                        </w:rPr>
                        <w:t>Mukaddes’e bir takım kitaplar ilâve etmişlerdir ki,</w:t>
                      </w:r>
                    </w:p>
                    <w:p w14:paraId="19269087" w14:textId="77777777" w:rsidR="00235491" w:rsidRPr="00C12C30" w:rsidRDefault="00235491" w:rsidP="00235491">
                      <w:pPr>
                        <w:spacing w:line="192" w:lineRule="auto"/>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C12C30">
                        <w:rPr>
                          <w:rFonts w:ascii="Courier New" w:hAnsi="Courier New" w:cs="Courier New"/>
                          <w:bCs/>
                          <w:sz w:val="14"/>
                          <w:szCs w:val="14"/>
                          <w:lang w:val="pt-PT"/>
                        </w:rPr>
                        <w:t xml:space="preserve"> bunlar onda mevcut değildir.”</w:t>
                      </w:r>
                      <w:r w:rsidRPr="00C12C30">
                        <w:rPr>
                          <w:rFonts w:ascii="Courier New" w:hAnsi="Courier New" w:cs="Courier New"/>
                          <w:bCs/>
                          <w:sz w:val="14"/>
                          <w:szCs w:val="14"/>
                          <w:vertAlign w:val="superscript"/>
                          <w:lang w:val="pt-PT"/>
                        </w:rPr>
                        <w:t xml:space="preserve">1 </w:t>
                      </w:r>
                    </w:p>
                    <w:p w14:paraId="77834F26" w14:textId="77777777" w:rsidR="00235491" w:rsidRPr="00C12C30" w:rsidRDefault="00235491" w:rsidP="00235491">
                      <w:pPr>
                        <w:spacing w:line="192" w:lineRule="auto"/>
                        <w:contextualSpacing/>
                        <w:rPr>
                          <w:rFonts w:ascii="Courier New" w:hAnsi="Courier New" w:cs="Courier New"/>
                          <w:bCs/>
                          <w:sz w:val="14"/>
                          <w:szCs w:val="14"/>
                          <w:lang w:val="pt-PT"/>
                        </w:rPr>
                      </w:pPr>
                      <w:r w:rsidRPr="00C12C30">
                        <w:rPr>
                          <w:rFonts w:ascii="Courier New" w:hAnsi="Courier New" w:cs="Courier New"/>
                          <w:bCs/>
                          <w:sz w:val="14"/>
                          <w:szCs w:val="14"/>
                          <w:lang w:val="pt-PT"/>
                        </w:rPr>
                        <w:t xml:space="preserve">    </w:t>
                      </w:r>
                    </w:p>
                    <w:p w14:paraId="03806948" w14:textId="77777777" w:rsidR="00235491" w:rsidRPr="00C12C30" w:rsidRDefault="00235491" w:rsidP="00235491">
                      <w:pPr>
                        <w:spacing w:line="192" w:lineRule="auto"/>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C12C30">
                        <w:rPr>
                          <w:rFonts w:ascii="Courier New" w:hAnsi="Courier New" w:cs="Courier New"/>
                          <w:bCs/>
                          <w:sz w:val="14"/>
                          <w:szCs w:val="14"/>
                          <w:lang w:val="pt-PT"/>
                        </w:rPr>
                        <w:t>Bu iddianın bir kısmı doğru, bir kısmı da yanlıştır.  Tüm Hıristiyan mezhepler arasında, Kutsal Kitap ile ilgili, bir tek farklılık vardır.  Bu da Apokrif kitaplar konusundadır.  Bir avuç mezhep bu kitapları Tanrı’nın Sözü olarak kabul ediyor, Hıristiyanların çoğu ise kabul etmiyor.  İddianın doğru olan kısmı ise, Hıristiyanlar arasında Apokrif ayrılığı</w:t>
                      </w:r>
                      <w:r>
                        <w:rPr>
                          <w:rFonts w:ascii="Courier New" w:hAnsi="Courier New" w:cs="Courier New"/>
                          <w:bCs/>
                          <w:sz w:val="14"/>
                          <w:szCs w:val="14"/>
                          <w:lang w:val="pt-PT"/>
                        </w:rPr>
                        <w:t>nın olmasıdır</w:t>
                      </w:r>
                      <w:r w:rsidRPr="00C12C30">
                        <w:rPr>
                          <w:rFonts w:ascii="Courier New" w:hAnsi="Courier New" w:cs="Courier New"/>
                          <w:bCs/>
                          <w:sz w:val="14"/>
                          <w:szCs w:val="14"/>
                          <w:lang w:val="pt-PT"/>
                        </w:rPr>
                        <w:t>.  Ama yanlış olan kısmı ise, bu konunun “tahrif” ile ilgili iddiasıdır, çünkü bu konuda her hangi bir problem yoktur.  Bu tür yanlış iddialar, Müslümanların Apokrif kitaplar ile ilgili bilgisizliğinden kaynaklanmaktadır.</w:t>
                      </w:r>
                    </w:p>
                    <w:p w14:paraId="7053A806" w14:textId="77777777" w:rsidR="00235491" w:rsidRPr="00C12C30" w:rsidRDefault="00235491" w:rsidP="00235491">
                      <w:pPr>
                        <w:spacing w:line="192" w:lineRule="auto"/>
                        <w:contextualSpacing/>
                        <w:rPr>
                          <w:rFonts w:ascii="Courier New" w:hAnsi="Courier New" w:cs="Courier New"/>
                          <w:b/>
                          <w:sz w:val="14"/>
                          <w:szCs w:val="14"/>
                          <w:lang w:val="pt-PT"/>
                        </w:rPr>
                      </w:pPr>
                    </w:p>
                    <w:p w14:paraId="5461E936" w14:textId="77777777" w:rsidR="00235491" w:rsidRPr="00D96639" w:rsidRDefault="00235491" w:rsidP="00235491">
                      <w:pPr>
                        <w:spacing w:line="192" w:lineRule="auto"/>
                        <w:contextualSpacing/>
                        <w:rPr>
                          <w:rFonts w:ascii="Courier New" w:hAnsi="Courier New" w:cs="Courier New"/>
                          <w:spacing w:val="-4"/>
                          <w:sz w:val="14"/>
                          <w:szCs w:val="14"/>
                          <w:lang w:val="sv-SE"/>
                        </w:rPr>
                      </w:pPr>
                      <w:r w:rsidRPr="00C12C30">
                        <w:rPr>
                          <w:rFonts w:ascii="Courier New" w:hAnsi="Courier New" w:cs="Courier New"/>
                          <w:spacing w:val="-4"/>
                          <w:sz w:val="14"/>
                          <w:szCs w:val="14"/>
                          <w:lang w:val="pt-PT"/>
                        </w:rPr>
                        <w:t xml:space="preserve">   </w:t>
                      </w:r>
                      <w:r w:rsidRPr="00D96639">
                        <w:rPr>
                          <w:rFonts w:ascii="Courier New" w:hAnsi="Courier New" w:cs="Courier New"/>
                          <w:spacing w:val="-8"/>
                          <w:sz w:val="14"/>
                          <w:szCs w:val="14"/>
                          <w:lang w:val="sv-SE"/>
                        </w:rPr>
                        <w:t>Katolik ve Protestan arasında temel farklılıkları vardır.</w:t>
                      </w:r>
                      <w:r w:rsidRPr="00D96639">
                        <w:rPr>
                          <w:rFonts w:ascii="Courier New" w:hAnsi="Courier New" w:cs="Courier New"/>
                          <w:spacing w:val="-4"/>
                          <w:sz w:val="14"/>
                          <w:szCs w:val="14"/>
                          <w:lang w:val="sv-SE"/>
                        </w:rPr>
                        <w:t xml:space="preserve"> Katolikler Apokrif kitapları kabul ederken, Protestanlar etmemektedir.  Katolikler 14 tane Apokrif kitabı Kitab-ı Mukaddes’e ek olarak kabul etmişlerdir.  Bu kitaplar ise Eski Ahit ve Yeni Ahit arasında, M.Ö 250 – M.Ö. 100 yıllar arasında yazılmıştır.  Bu kitaplar şöyledir:</w:t>
                      </w:r>
                    </w:p>
                    <w:p w14:paraId="4B3CA059" w14:textId="77777777" w:rsidR="00235491" w:rsidRPr="00C12C30" w:rsidRDefault="00235491" w:rsidP="00235491">
                      <w:pPr>
                        <w:spacing w:line="192" w:lineRule="auto"/>
                        <w:contextualSpacing/>
                        <w:rPr>
                          <w:rFonts w:ascii="Courier New" w:hAnsi="Courier New" w:cs="Courier New"/>
                          <w:spacing w:val="-10"/>
                          <w:sz w:val="10"/>
                          <w:szCs w:val="10"/>
                          <w:lang w:val="sv-SE"/>
                        </w:rPr>
                      </w:pPr>
                    </w:p>
                    <w:p w14:paraId="6FE0471A"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w:t>
                      </w:r>
                      <w:r w:rsidRPr="00D96639">
                        <w:rPr>
                          <w:rFonts w:ascii="Courier New" w:hAnsi="Courier New" w:cs="Courier New"/>
                          <w:b/>
                          <w:sz w:val="14"/>
                          <w:szCs w:val="14"/>
                          <w:lang w:val="sv-SE"/>
                        </w:rPr>
                        <w:t xml:space="preserve">Apokrif Kitaplar          </w:t>
                      </w:r>
                      <w:r>
                        <w:rPr>
                          <w:rFonts w:ascii="Courier New" w:hAnsi="Courier New" w:cs="Courier New"/>
                          <w:b/>
                          <w:sz w:val="14"/>
                          <w:szCs w:val="14"/>
                          <w:lang w:val="sv-SE"/>
                        </w:rPr>
                        <w:t xml:space="preserve">  </w:t>
                      </w:r>
                      <w:r w:rsidRPr="00D96639">
                        <w:rPr>
                          <w:rFonts w:ascii="Courier New" w:hAnsi="Courier New" w:cs="Courier New"/>
                          <w:b/>
                          <w:sz w:val="14"/>
                          <w:szCs w:val="14"/>
                          <w:lang w:val="sv-SE"/>
                        </w:rPr>
                        <w:t xml:space="preserve"> </w:t>
                      </w:r>
                      <w:r>
                        <w:rPr>
                          <w:rFonts w:ascii="Courier New" w:hAnsi="Courier New" w:cs="Courier New"/>
                          <w:b/>
                          <w:sz w:val="14"/>
                          <w:szCs w:val="14"/>
                          <w:lang w:val="sv-SE"/>
                        </w:rPr>
                        <w:t xml:space="preserve"> </w:t>
                      </w:r>
                      <w:r w:rsidRPr="00D96639">
                        <w:rPr>
                          <w:rFonts w:ascii="Courier New" w:hAnsi="Courier New" w:cs="Courier New"/>
                          <w:b/>
                          <w:sz w:val="14"/>
                          <w:szCs w:val="14"/>
                          <w:lang w:val="sv-SE"/>
                        </w:rPr>
                        <w:t>Bölüm      Ayet</w:t>
                      </w:r>
                    </w:p>
                    <w:p w14:paraId="0A14A94F" w14:textId="77777777" w:rsidR="00235491" w:rsidRPr="00D96639" w:rsidRDefault="00235491" w:rsidP="00235491">
                      <w:pPr>
                        <w:spacing w:line="192" w:lineRule="auto"/>
                        <w:contextualSpacing/>
                        <w:rPr>
                          <w:rFonts w:ascii="Courier New" w:hAnsi="Courier New" w:cs="Courier New"/>
                          <w:sz w:val="14"/>
                          <w:szCs w:val="14"/>
                          <w:lang w:val="sv-SE"/>
                        </w:rPr>
                      </w:pPr>
                    </w:p>
                    <w:p w14:paraId="55AFEEB9"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1. Tobit:  (M.Ö. 250-175)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14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244 </w:t>
                      </w:r>
                    </w:p>
                    <w:p w14:paraId="596623CB"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2. Yudit:  (M.Ö. 175-110)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16        </w:t>
                      </w:r>
                      <w:r>
                        <w:rPr>
                          <w:rFonts w:ascii="Courier New" w:hAnsi="Courier New" w:cs="Courier New"/>
                          <w:sz w:val="14"/>
                          <w:szCs w:val="14"/>
                          <w:lang w:val="sv-SE"/>
                        </w:rPr>
                        <w:t>3</w:t>
                      </w:r>
                      <w:r w:rsidRPr="00D96639">
                        <w:rPr>
                          <w:rFonts w:ascii="Courier New" w:hAnsi="Courier New" w:cs="Courier New"/>
                          <w:sz w:val="14"/>
                          <w:szCs w:val="14"/>
                          <w:lang w:val="sv-SE"/>
                        </w:rPr>
                        <w:t xml:space="preserve">39 </w:t>
                      </w:r>
                    </w:p>
                    <w:p w14:paraId="3E7814DD"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3. Ester’in Ekleri:(M.Ö. 180-145)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7        108 </w:t>
                      </w:r>
                    </w:p>
                    <w:p w14:paraId="1FC52E44"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4. Birinci Makabeler:</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(M.Ö. 103-63)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16        924 </w:t>
                      </w:r>
                    </w:p>
                    <w:p w14:paraId="6A8CA138"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5. İkinci Makabeler:</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(M.Ö. c. 100)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15        555 </w:t>
                      </w:r>
                    </w:p>
                    <w:p w14:paraId="3011DC3A"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6. </w:t>
                      </w:r>
                      <w:r w:rsidRPr="00D96639">
                        <w:rPr>
                          <w:rFonts w:ascii="Courier New" w:hAnsi="Courier New" w:cs="Courier New"/>
                          <w:spacing w:val="-14"/>
                          <w:sz w:val="14"/>
                          <w:szCs w:val="14"/>
                          <w:lang w:val="sv-SE"/>
                        </w:rPr>
                        <w:t>Süleyman’ın Hikmeti:(M.Ö. 150-M.S. 40)</w:t>
                      </w:r>
                      <w:r>
                        <w:rPr>
                          <w:rFonts w:ascii="Courier New" w:hAnsi="Courier New" w:cs="Courier New"/>
                          <w:spacing w:val="-14"/>
                          <w:sz w:val="14"/>
                          <w:szCs w:val="14"/>
                          <w:lang w:val="sv-SE"/>
                        </w:rPr>
                        <w:t xml:space="preserve">    </w:t>
                      </w:r>
                      <w:r w:rsidRPr="00D96639">
                        <w:rPr>
                          <w:rFonts w:ascii="Courier New" w:hAnsi="Courier New" w:cs="Courier New"/>
                          <w:sz w:val="14"/>
                          <w:szCs w:val="14"/>
                          <w:lang w:val="sv-SE"/>
                        </w:rPr>
                        <w:t xml:space="preserve">19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   435 </w:t>
                      </w:r>
                    </w:p>
                    <w:p w14:paraId="383A72B7"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7. Sirak’ın Sözleri:</w:t>
                      </w:r>
                      <w:r>
                        <w:rPr>
                          <w:rFonts w:ascii="Courier New" w:hAnsi="Courier New" w:cs="Courier New"/>
                          <w:sz w:val="14"/>
                          <w:szCs w:val="14"/>
                          <w:lang w:val="sv-SE"/>
                        </w:rPr>
                        <w:t xml:space="preserve"> </w:t>
                      </w:r>
                      <w:r w:rsidRPr="00D96639">
                        <w:rPr>
                          <w:rFonts w:ascii="Courier New" w:hAnsi="Courier New" w:cs="Courier New"/>
                          <w:sz w:val="14"/>
                          <w:szCs w:val="14"/>
                          <w:lang w:val="sv-SE"/>
                        </w:rPr>
                        <w:t>(M.Ö. 190)</w:t>
                      </w:r>
                      <w:r w:rsidRPr="00D96F38">
                        <w:rPr>
                          <w:rFonts w:ascii="Courier New" w:hAnsi="Courier New" w:cs="Courier New"/>
                          <w:spacing w:val="6"/>
                          <w:sz w:val="14"/>
                          <w:szCs w:val="14"/>
                          <w:lang w:val="sv-SE"/>
                        </w:rPr>
                        <w:t xml:space="preserve">    </w:t>
                      </w:r>
                      <w:r w:rsidRPr="00D96639">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51      1.391 </w:t>
                      </w:r>
                    </w:p>
                    <w:p w14:paraId="354FA18F" w14:textId="77777777" w:rsidR="00235491" w:rsidRPr="00BC2573"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w:t>
                      </w:r>
                      <w:r w:rsidRPr="00BC2573">
                        <w:rPr>
                          <w:rFonts w:ascii="Courier New" w:hAnsi="Courier New" w:cs="Courier New"/>
                          <w:sz w:val="14"/>
                          <w:szCs w:val="14"/>
                          <w:lang w:val="sv-SE"/>
                        </w:rPr>
                        <w:t xml:space="preserve">8. Birinci Ezra:  (M.Ö. c. 150)        9        447 </w:t>
                      </w:r>
                    </w:p>
                    <w:p w14:paraId="4AF5C4F0" w14:textId="77777777" w:rsidR="00235491" w:rsidRPr="00BC2573" w:rsidRDefault="00235491" w:rsidP="00235491">
                      <w:pPr>
                        <w:spacing w:line="192" w:lineRule="auto"/>
                        <w:contextualSpacing/>
                        <w:rPr>
                          <w:rFonts w:ascii="Courier New" w:hAnsi="Courier New" w:cs="Courier New"/>
                          <w:sz w:val="14"/>
                          <w:szCs w:val="14"/>
                          <w:lang w:val="sv-SE"/>
                        </w:rPr>
                      </w:pPr>
                      <w:r w:rsidRPr="00BC2573">
                        <w:rPr>
                          <w:rFonts w:ascii="Courier New" w:hAnsi="Courier New" w:cs="Courier New"/>
                          <w:sz w:val="14"/>
                          <w:szCs w:val="14"/>
                          <w:lang w:val="sv-SE"/>
                        </w:rPr>
                        <w:t xml:space="preserve"> 9. İkinci Ezra:  (M.S. 70-135)        16        874 </w:t>
                      </w:r>
                    </w:p>
                    <w:p w14:paraId="51910ACC" w14:textId="77777777" w:rsidR="00235491" w:rsidRPr="00BC2573" w:rsidRDefault="00235491" w:rsidP="00235491">
                      <w:pPr>
                        <w:spacing w:line="192" w:lineRule="auto"/>
                        <w:contextualSpacing/>
                        <w:rPr>
                          <w:rFonts w:ascii="Courier New" w:hAnsi="Courier New" w:cs="Courier New"/>
                          <w:sz w:val="14"/>
                          <w:szCs w:val="14"/>
                          <w:lang w:val="sv-SE"/>
                        </w:rPr>
                      </w:pPr>
                      <w:r w:rsidRPr="00BC2573">
                        <w:rPr>
                          <w:rFonts w:ascii="Courier New" w:hAnsi="Courier New" w:cs="Courier New"/>
                          <w:sz w:val="14"/>
                          <w:szCs w:val="14"/>
                          <w:lang w:val="sv-SE"/>
                        </w:rPr>
                        <w:t xml:space="preserve">10. Baruk’un Mektubu: (M.Ö. 200)        6        213 </w:t>
                      </w:r>
                    </w:p>
                    <w:p w14:paraId="44580542" w14:textId="77777777" w:rsidR="00235491" w:rsidRPr="00BC2573" w:rsidRDefault="00235491" w:rsidP="00235491">
                      <w:pPr>
                        <w:spacing w:line="192" w:lineRule="auto"/>
                        <w:contextualSpacing/>
                        <w:rPr>
                          <w:rFonts w:ascii="Courier New" w:hAnsi="Courier New" w:cs="Courier New"/>
                          <w:sz w:val="14"/>
                          <w:szCs w:val="14"/>
                          <w:lang w:val="sv-SE"/>
                        </w:rPr>
                      </w:pPr>
                      <w:r w:rsidRPr="00BC2573">
                        <w:rPr>
                          <w:rFonts w:ascii="Courier New" w:hAnsi="Courier New" w:cs="Courier New"/>
                          <w:sz w:val="14"/>
                          <w:szCs w:val="14"/>
                          <w:lang w:val="sv-SE"/>
                        </w:rPr>
                        <w:t xml:space="preserve">11. Şadrak’in Duası:  (M.Ö. 150-50)     1         15 </w:t>
                      </w:r>
                    </w:p>
                    <w:p w14:paraId="7FCE83F3" w14:textId="77777777" w:rsidR="00235491" w:rsidRPr="00BC2573" w:rsidRDefault="00235491" w:rsidP="00235491">
                      <w:pPr>
                        <w:spacing w:line="192" w:lineRule="auto"/>
                        <w:contextualSpacing/>
                        <w:rPr>
                          <w:rFonts w:ascii="Courier New" w:hAnsi="Courier New" w:cs="Courier New"/>
                          <w:sz w:val="14"/>
                          <w:szCs w:val="14"/>
                          <w:lang w:val="sv-SE"/>
                        </w:rPr>
                      </w:pPr>
                      <w:r w:rsidRPr="00BC2573">
                        <w:rPr>
                          <w:rFonts w:ascii="Courier New" w:hAnsi="Courier New" w:cs="Courier New"/>
                          <w:sz w:val="14"/>
                          <w:szCs w:val="14"/>
                          <w:lang w:val="sv-SE"/>
                        </w:rPr>
                        <w:t xml:space="preserve">12. </w:t>
                      </w:r>
                      <w:r w:rsidRPr="00BC2573">
                        <w:rPr>
                          <w:rFonts w:ascii="Courier New" w:hAnsi="Courier New" w:cs="Courier New"/>
                          <w:spacing w:val="-18"/>
                          <w:sz w:val="14"/>
                          <w:szCs w:val="14"/>
                          <w:lang w:val="sv-SE"/>
                        </w:rPr>
                        <w:t>Üç Delikanlının Ezgisi: (M.Ö. 167-163)</w:t>
                      </w:r>
                      <w:r w:rsidRPr="00BC2573">
                        <w:rPr>
                          <w:rFonts w:ascii="Courier New" w:hAnsi="Courier New" w:cs="Courier New"/>
                          <w:sz w:val="14"/>
                          <w:szCs w:val="14"/>
                          <w:lang w:val="sv-SE"/>
                        </w:rPr>
                        <w:t xml:space="preserve">      1         68</w:t>
                      </w:r>
                    </w:p>
                    <w:p w14:paraId="30A8EC5A"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13. Suzanna:  (M.Ö. c. 100)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 1         64 </w:t>
                      </w:r>
                    </w:p>
                    <w:p w14:paraId="5B8001E6"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14</w:t>
                      </w:r>
                      <w:r>
                        <w:rPr>
                          <w:rFonts w:ascii="Courier New" w:hAnsi="Courier New" w:cs="Courier New"/>
                          <w:sz w:val="14"/>
                          <w:szCs w:val="14"/>
                          <w:lang w:val="sv-SE"/>
                        </w:rPr>
                        <w:t>.</w:t>
                      </w:r>
                      <w:r w:rsidRPr="00D96639">
                        <w:rPr>
                          <w:rFonts w:ascii="Courier New" w:hAnsi="Courier New" w:cs="Courier New"/>
                          <w:sz w:val="14"/>
                          <w:szCs w:val="14"/>
                          <w:lang w:val="sv-SE"/>
                        </w:rPr>
                        <w:t xml:space="preserve"> Bel ve Ejderha:  (M.Ö. 150-100)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 1         42</w:t>
                      </w:r>
                    </w:p>
                    <w:p w14:paraId="58D5C027" w14:textId="77777777" w:rsidR="00235491" w:rsidRPr="00D96639" w:rsidRDefault="00235491" w:rsidP="00235491">
                      <w:pPr>
                        <w:spacing w:line="192" w:lineRule="auto"/>
                        <w:contextualSpacing/>
                        <w:rPr>
                          <w:rFonts w:ascii="Courier New" w:hAnsi="Courier New" w:cs="Courier New"/>
                          <w:sz w:val="14"/>
                          <w:szCs w:val="14"/>
                          <w:lang w:val="sv-SE"/>
                        </w:rPr>
                      </w:pPr>
                      <w:r w:rsidRPr="00D96639">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96639">
                        <w:rPr>
                          <w:rFonts w:ascii="Courier New" w:hAnsi="Courier New" w:cs="Courier New"/>
                          <w:sz w:val="14"/>
                          <w:szCs w:val="14"/>
                          <w:lang w:val="sv-SE"/>
                        </w:rPr>
                        <w:t>----</w:t>
                      </w:r>
                    </w:p>
                    <w:p w14:paraId="1B396BB7" w14:textId="77777777" w:rsidR="00235491" w:rsidRPr="00D96639" w:rsidRDefault="00235491" w:rsidP="00235491">
                      <w:pPr>
                        <w:spacing w:line="192" w:lineRule="auto"/>
                        <w:contextualSpacing/>
                        <w:jc w:val="both"/>
                        <w:rPr>
                          <w:rFonts w:ascii="Courier New" w:hAnsi="Courier New" w:cs="Courier New"/>
                          <w:sz w:val="14"/>
                          <w:szCs w:val="14"/>
                          <w:lang w:val="sv-SE"/>
                        </w:rPr>
                      </w:pPr>
                      <w:r w:rsidRPr="00D96639">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D96639">
                        <w:rPr>
                          <w:rFonts w:ascii="Courier New" w:hAnsi="Courier New" w:cs="Courier New"/>
                          <w:sz w:val="14"/>
                          <w:szCs w:val="14"/>
                          <w:lang w:val="sv-SE"/>
                        </w:rPr>
                        <w:t xml:space="preserve"> 173      5.719</w:t>
                      </w:r>
                    </w:p>
                    <w:p w14:paraId="04E61344" w14:textId="77777777" w:rsidR="00235491" w:rsidRPr="00C12C30" w:rsidRDefault="00235491" w:rsidP="00235491">
                      <w:pPr>
                        <w:spacing w:line="192" w:lineRule="auto"/>
                        <w:contextualSpacing/>
                        <w:jc w:val="both"/>
                        <w:rPr>
                          <w:rFonts w:ascii="Courier New" w:hAnsi="Courier New" w:cs="Courier New"/>
                          <w:sz w:val="14"/>
                          <w:szCs w:val="14"/>
                          <w:lang w:val="sv-SE"/>
                        </w:rPr>
                      </w:pPr>
                    </w:p>
                    <w:p w14:paraId="097DCBA2" w14:textId="77777777" w:rsidR="00235491" w:rsidRDefault="00235491" w:rsidP="00235491">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D96639">
                        <w:rPr>
                          <w:rFonts w:ascii="Courier New" w:hAnsi="Courier New" w:cs="Courier New"/>
                          <w:sz w:val="14"/>
                          <w:szCs w:val="14"/>
                          <w:lang w:val="sv-SE"/>
                        </w:rPr>
                        <w:t>Katoliklerin, Kutsal Kitaplarının 14 tane Apokrif Kitapları içinde, 173 bölüm, 5.719 ayet ve 155.875 kelime bulunur.  Bu kitapların bazıları, Yahudilerin tarihini anlatıyor, bazıları ise Yahudilerin masallarını ve efsanelerini içerir. Aşağıdaki sebepler nedeniyle, bu kitaplar hiçbir zaman Hıristiyan ve Yahudilerin “Kanonik” kitaplarında yer almamıştır.</w:t>
                      </w:r>
                    </w:p>
                    <w:p w14:paraId="39F9B49C" w14:textId="77777777" w:rsidR="00235491" w:rsidRDefault="00235491" w:rsidP="00235491">
                      <w:pPr>
                        <w:spacing w:line="192" w:lineRule="auto"/>
                        <w:contextualSpacing/>
                        <w:jc w:val="both"/>
                        <w:rPr>
                          <w:rFonts w:ascii="Courier New" w:hAnsi="Courier New" w:cs="Courier New"/>
                          <w:sz w:val="14"/>
                          <w:szCs w:val="14"/>
                          <w:lang w:val="sv-SE"/>
                        </w:rPr>
                      </w:pPr>
                      <w:r>
                        <w:rPr>
                          <w:rFonts w:ascii="Courier New" w:hAnsi="Courier New" w:cs="Courier New"/>
                          <w:sz w:val="14"/>
                          <w:szCs w:val="14"/>
                          <w:lang w:val="sv-SE"/>
                        </w:rPr>
                        <w:t>---------</w:t>
                      </w:r>
                    </w:p>
                    <w:p w14:paraId="3B928556" w14:textId="77777777" w:rsidR="00235491" w:rsidRPr="00D96639" w:rsidRDefault="00235491" w:rsidP="00235491">
                      <w:pPr>
                        <w:spacing w:line="192" w:lineRule="auto"/>
                        <w:contextualSpacing/>
                        <w:jc w:val="both"/>
                        <w:rPr>
                          <w:rFonts w:ascii="Courier New" w:hAnsi="Courier New" w:cs="Courier New"/>
                          <w:sz w:val="14"/>
                          <w:szCs w:val="14"/>
                          <w:lang w:val="sv-SE"/>
                        </w:rPr>
                      </w:pPr>
                      <w:r w:rsidRPr="00C12C30">
                        <w:rPr>
                          <w:rFonts w:ascii="Courier New" w:hAnsi="Courier New" w:cs="Courier New"/>
                          <w:sz w:val="14"/>
                          <w:szCs w:val="14"/>
                          <w:lang w:val="pt-PT"/>
                        </w:rPr>
                        <w:t xml:space="preserve">1.  Sönmez, </w:t>
                      </w:r>
                      <w:r w:rsidRPr="00C12C30">
                        <w:rPr>
                          <w:rFonts w:ascii="Courier New" w:hAnsi="Courier New" w:cs="Courier New"/>
                          <w:sz w:val="14"/>
                          <w:szCs w:val="14"/>
                          <w:u w:val="single"/>
                          <w:lang w:val="pt-PT"/>
                        </w:rPr>
                        <w:t>Tevrât İncîller ve Kur’ân</w:t>
                      </w:r>
                      <w:r w:rsidRPr="00C12C30">
                        <w:rPr>
                          <w:rFonts w:ascii="Courier New" w:hAnsi="Courier New" w:cs="Courier New"/>
                          <w:sz w:val="14"/>
                          <w:szCs w:val="14"/>
                          <w:lang w:val="pt-PT"/>
                        </w:rPr>
                        <w:t>, s. 8.</w:t>
                      </w:r>
                    </w:p>
                    <w:p w14:paraId="7F1204B6" w14:textId="77777777" w:rsidR="00235491" w:rsidRPr="00D96639" w:rsidRDefault="00235491" w:rsidP="00235491">
                      <w:pPr>
                        <w:spacing w:line="192" w:lineRule="auto"/>
                        <w:contextualSpacing/>
                        <w:rPr>
                          <w:rFonts w:ascii="Courier New" w:hAnsi="Courier New" w:cs="Courier New"/>
                          <w:b/>
                          <w:sz w:val="14"/>
                          <w:szCs w:val="14"/>
                          <w:lang w:val="sv-SE"/>
                        </w:rPr>
                      </w:pPr>
                    </w:p>
                    <w:p w14:paraId="714BBD77" w14:textId="77777777" w:rsidR="00235491" w:rsidRPr="00D96639" w:rsidRDefault="00235491" w:rsidP="00235491">
                      <w:pPr>
                        <w:spacing w:line="192" w:lineRule="auto"/>
                        <w:contextualSpacing/>
                        <w:rPr>
                          <w:rFonts w:ascii="Courier New" w:hAnsi="Courier New" w:cs="Courier New"/>
                          <w:b/>
                          <w:sz w:val="14"/>
                          <w:szCs w:val="14"/>
                          <w:lang w:val="sv-SE"/>
                        </w:rPr>
                      </w:pPr>
                    </w:p>
                    <w:p w14:paraId="01B0681C" w14:textId="77777777" w:rsidR="00235491" w:rsidRPr="00D96639" w:rsidRDefault="00235491" w:rsidP="00235491">
                      <w:pPr>
                        <w:spacing w:line="192" w:lineRule="auto"/>
                        <w:contextualSpacing/>
                        <w:rPr>
                          <w:rFonts w:ascii="Courier New" w:hAnsi="Courier New" w:cs="Courier New"/>
                          <w:b/>
                          <w:sz w:val="14"/>
                          <w:szCs w:val="14"/>
                          <w:lang w:val="sv-SE"/>
                        </w:rPr>
                      </w:pPr>
                    </w:p>
                    <w:p w14:paraId="6796A09C" w14:textId="77777777" w:rsidR="00235491" w:rsidRPr="00D96639" w:rsidRDefault="00235491" w:rsidP="00235491">
                      <w:pPr>
                        <w:spacing w:line="192" w:lineRule="auto"/>
                        <w:contextualSpacing/>
                        <w:rPr>
                          <w:rFonts w:ascii="Courier New" w:hAnsi="Courier New" w:cs="Courier New"/>
                          <w:b/>
                          <w:sz w:val="14"/>
                          <w:szCs w:val="14"/>
                          <w:lang w:val="sv-SE"/>
                        </w:rPr>
                      </w:pPr>
                    </w:p>
                    <w:p w14:paraId="189C617C" w14:textId="77777777" w:rsidR="00235491" w:rsidRPr="00D96639" w:rsidRDefault="00235491" w:rsidP="00235491">
                      <w:pPr>
                        <w:spacing w:line="192" w:lineRule="auto"/>
                        <w:contextualSpacing/>
                        <w:rPr>
                          <w:rFonts w:ascii="Courier New" w:hAnsi="Courier New" w:cs="Courier New"/>
                          <w:b/>
                          <w:sz w:val="14"/>
                          <w:szCs w:val="14"/>
                          <w:lang w:val="sv-SE"/>
                        </w:rPr>
                      </w:pPr>
                    </w:p>
                    <w:p w14:paraId="7DAD8BD6" w14:textId="77777777" w:rsidR="00610741" w:rsidRPr="00D96639" w:rsidRDefault="00610741" w:rsidP="00D96639">
                      <w:pPr>
                        <w:spacing w:line="192" w:lineRule="auto"/>
                        <w:contextualSpacing/>
                        <w:rPr>
                          <w:rFonts w:ascii="Courier New" w:hAnsi="Courier New" w:cs="Courier New"/>
                          <w:b/>
                          <w:sz w:val="14"/>
                          <w:szCs w:val="14"/>
                          <w:lang w:val="sv-SE"/>
                        </w:rPr>
                      </w:pPr>
                    </w:p>
                  </w:txbxContent>
                </v:textbox>
                <w10:wrap type="tight"/>
              </v:shape>
            </w:pict>
          </mc:Fallback>
        </mc:AlternateContent>
      </w:r>
      <w:r>
        <w:t>f</w:t>
      </w:r>
    </w:p>
    <w:p w14:paraId="05530A9E" w14:textId="77777777" w:rsidR="00143873" w:rsidRDefault="00143873" w:rsidP="00143873">
      <w:r>
        <w:rPr>
          <w:noProof/>
        </w:rPr>
        <w:lastRenderedPageBreak/>
        <mc:AlternateContent>
          <mc:Choice Requires="wps">
            <w:drawing>
              <wp:anchor distT="0" distB="0" distL="114300" distR="114300" simplePos="0" relativeHeight="251740160" behindDoc="0" locked="0" layoutInCell="1" allowOverlap="1" wp14:anchorId="54F42E3C" wp14:editId="369E88D7">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4"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A04E33" w14:textId="77777777" w:rsidR="00235491" w:rsidRPr="003938F3" w:rsidRDefault="00235491" w:rsidP="00235491">
                            <w:pPr>
                              <w:spacing w:line="228" w:lineRule="auto"/>
                              <w:contextualSpacing/>
                              <w:jc w:val="center"/>
                              <w:rPr>
                                <w:rFonts w:ascii="Courier New" w:hAnsi="Courier New" w:cs="Courier New"/>
                                <w:b/>
                                <w:sz w:val="20"/>
                                <w:szCs w:val="20"/>
                                <w:lang w:val="sv-SE"/>
                              </w:rPr>
                            </w:pPr>
                            <w:r w:rsidRPr="003938F3">
                              <w:rPr>
                                <w:rFonts w:ascii="Courier New" w:hAnsi="Courier New" w:cs="Courier New"/>
                                <w:b/>
                                <w:sz w:val="20"/>
                                <w:szCs w:val="20"/>
                                <w:lang w:val="sv-SE"/>
                              </w:rPr>
                              <w:t>91.</w:t>
                            </w:r>
                          </w:p>
                          <w:p w14:paraId="50E4EC91" w14:textId="77777777" w:rsidR="00235491" w:rsidRPr="003938F3" w:rsidRDefault="00235491" w:rsidP="00235491">
                            <w:pPr>
                              <w:spacing w:line="228" w:lineRule="auto"/>
                              <w:contextualSpacing/>
                              <w:jc w:val="center"/>
                              <w:rPr>
                                <w:rFonts w:ascii="Courier New" w:hAnsi="Courier New" w:cs="Courier New"/>
                                <w:b/>
                                <w:sz w:val="20"/>
                                <w:szCs w:val="20"/>
                                <w:lang w:val="sv-SE"/>
                              </w:rPr>
                            </w:pPr>
                            <w:r w:rsidRPr="003938F3">
                              <w:rPr>
                                <w:rFonts w:ascii="Courier New" w:hAnsi="Courier New" w:cs="Courier New"/>
                                <w:b/>
                                <w:sz w:val="20"/>
                                <w:szCs w:val="20"/>
                                <w:lang w:val="sv-SE"/>
                              </w:rPr>
                              <w:t>Apokrif Kitapları Nedir?</w:t>
                            </w:r>
                          </w:p>
                          <w:p w14:paraId="79546232" w14:textId="77777777" w:rsidR="00235491" w:rsidRPr="003938F3" w:rsidRDefault="00235491" w:rsidP="00235491">
                            <w:pPr>
                              <w:spacing w:line="228" w:lineRule="auto"/>
                              <w:contextualSpacing/>
                              <w:jc w:val="both"/>
                              <w:rPr>
                                <w:rFonts w:ascii="Courier New" w:hAnsi="Courier New" w:cs="Courier New"/>
                                <w:b/>
                                <w:sz w:val="14"/>
                                <w:szCs w:val="14"/>
                                <w:lang w:val="sv-SE"/>
                              </w:rPr>
                            </w:pPr>
                          </w:p>
                          <w:p w14:paraId="35480B1B" w14:textId="77777777" w:rsidR="00235491" w:rsidRPr="003938F3" w:rsidRDefault="00235491" w:rsidP="00235491">
                            <w:pPr>
                              <w:spacing w:line="228" w:lineRule="auto"/>
                              <w:contextualSpacing/>
                              <w:jc w:val="center"/>
                              <w:rPr>
                                <w:rFonts w:ascii="Courier New" w:hAnsi="Courier New" w:cs="Courier New"/>
                                <w:b/>
                                <w:sz w:val="14"/>
                                <w:szCs w:val="14"/>
                                <w:lang w:val="sv-SE"/>
                              </w:rPr>
                            </w:pPr>
                            <w:r w:rsidRPr="003938F3">
                              <w:rPr>
                                <w:rFonts w:ascii="Courier New" w:hAnsi="Courier New" w:cs="Courier New"/>
                                <w:b/>
                                <w:sz w:val="14"/>
                                <w:szCs w:val="14"/>
                                <w:lang w:val="sv-SE"/>
                              </w:rPr>
                              <w:t>Apokrif Kitapların Reddedilmesinin Sebepleri</w:t>
                            </w:r>
                            <w:r w:rsidRPr="003938F3">
                              <w:rPr>
                                <w:rFonts w:ascii="Courier New" w:hAnsi="Courier New" w:cs="Courier New"/>
                                <w:b/>
                                <w:sz w:val="14"/>
                                <w:szCs w:val="14"/>
                                <w:vertAlign w:val="superscript"/>
                                <w:lang w:val="sv-SE"/>
                              </w:rPr>
                              <w:t>1</w:t>
                            </w:r>
                          </w:p>
                          <w:p w14:paraId="27DED6DD" w14:textId="77777777" w:rsidR="00235491" w:rsidRDefault="00235491" w:rsidP="00235491">
                            <w:pPr>
                              <w:spacing w:line="228" w:lineRule="auto"/>
                              <w:contextualSpacing/>
                              <w:rPr>
                                <w:rFonts w:ascii="Courier New" w:hAnsi="Courier New" w:cs="Courier New"/>
                                <w:b/>
                                <w:bCs/>
                                <w:sz w:val="14"/>
                                <w:szCs w:val="14"/>
                                <w:lang w:val="sv-SE"/>
                              </w:rPr>
                            </w:pPr>
                            <w:r w:rsidRPr="003938F3">
                              <w:rPr>
                                <w:rFonts w:ascii="Courier New" w:hAnsi="Courier New" w:cs="Courier New"/>
                                <w:b/>
                                <w:sz w:val="14"/>
                                <w:szCs w:val="14"/>
                                <w:lang w:val="sv-SE"/>
                              </w:rPr>
                              <w:t>1.</w:t>
                            </w:r>
                            <w:r w:rsidRPr="003938F3">
                              <w:rPr>
                                <w:rFonts w:ascii="Courier New" w:hAnsi="Courier New" w:cs="Courier New"/>
                                <w:sz w:val="14"/>
                                <w:szCs w:val="14"/>
                                <w:lang w:val="sv-SE"/>
                              </w:rPr>
                              <w:t xml:space="preserve"> Bu kitaplar “sahte” veya “yapma” olarak bilinir.  Bazı kitaplarda  takma isimler kullanılmış ve bu kitapların bazıları ise Yahudi masal ve efsaneler içerir ve İncil’e göre bu tür kitaplar Kutsal Kitap olarak kabul edilmez (</w:t>
                            </w:r>
                            <w:r w:rsidRPr="00DD233F">
                              <w:rPr>
                                <w:rFonts w:ascii="Courier New" w:hAnsi="Courier New" w:cs="Courier New"/>
                                <w:b/>
                                <w:bCs/>
                                <w:sz w:val="14"/>
                                <w:szCs w:val="14"/>
                                <w:lang w:val="sv-SE"/>
                              </w:rPr>
                              <w:t xml:space="preserve">1 Timoteyus 1:4, 1 Timoteyus 4:7, </w:t>
                            </w:r>
                          </w:p>
                          <w:p w14:paraId="2AE59DC6" w14:textId="77777777" w:rsidR="00235491" w:rsidRPr="003938F3" w:rsidRDefault="00235491" w:rsidP="00235491">
                            <w:pPr>
                              <w:spacing w:line="228" w:lineRule="auto"/>
                              <w:contextualSpacing/>
                              <w:rPr>
                                <w:rFonts w:ascii="Courier New" w:hAnsi="Courier New" w:cs="Courier New"/>
                                <w:sz w:val="14"/>
                                <w:szCs w:val="14"/>
                                <w:lang w:val="sv-SE"/>
                              </w:rPr>
                            </w:pPr>
                            <w:r w:rsidRPr="00DD233F">
                              <w:rPr>
                                <w:rFonts w:ascii="Courier New" w:hAnsi="Courier New" w:cs="Courier New"/>
                                <w:b/>
                                <w:bCs/>
                                <w:sz w:val="14"/>
                                <w:szCs w:val="14"/>
                                <w:lang w:val="sv-SE"/>
                              </w:rPr>
                              <w:t>2 Timoteyus 4:4, Titus 1:14, 2 Petrus 1:16</w:t>
                            </w:r>
                            <w:r w:rsidRPr="003938F3">
                              <w:rPr>
                                <w:rFonts w:ascii="Courier New" w:hAnsi="Courier New" w:cs="Courier New"/>
                                <w:sz w:val="14"/>
                                <w:szCs w:val="14"/>
                                <w:lang w:val="sv-SE"/>
                              </w:rPr>
                              <w:t xml:space="preserve">).   </w:t>
                            </w:r>
                          </w:p>
                          <w:p w14:paraId="45E28554" w14:textId="77777777" w:rsidR="00235491" w:rsidRPr="001F4067" w:rsidRDefault="00235491" w:rsidP="00235491">
                            <w:pPr>
                              <w:spacing w:line="228" w:lineRule="auto"/>
                              <w:contextualSpacing/>
                              <w:rPr>
                                <w:rFonts w:ascii="Courier New" w:hAnsi="Courier New" w:cs="Courier New"/>
                                <w:b/>
                                <w:sz w:val="10"/>
                                <w:szCs w:val="10"/>
                                <w:lang w:val="sv-SE"/>
                              </w:rPr>
                            </w:pPr>
                          </w:p>
                          <w:p w14:paraId="1E21BD89" w14:textId="77777777" w:rsidR="00235491" w:rsidRPr="003938F3" w:rsidRDefault="00235491" w:rsidP="00235491">
                            <w:pPr>
                              <w:spacing w:line="228" w:lineRule="auto"/>
                              <w:contextualSpacing/>
                              <w:rPr>
                                <w:rFonts w:ascii="Courier New" w:hAnsi="Courier New" w:cs="Courier New"/>
                                <w:sz w:val="14"/>
                                <w:szCs w:val="14"/>
                                <w:lang w:val="sv-SE"/>
                              </w:rPr>
                            </w:pPr>
                            <w:r w:rsidRPr="003938F3">
                              <w:rPr>
                                <w:rFonts w:ascii="Courier New" w:hAnsi="Courier New" w:cs="Courier New"/>
                                <w:b/>
                                <w:sz w:val="14"/>
                                <w:szCs w:val="14"/>
                                <w:lang w:val="sv-SE"/>
                              </w:rPr>
                              <w:t>2.</w:t>
                            </w:r>
                            <w:r w:rsidRPr="003938F3">
                              <w:rPr>
                                <w:rFonts w:ascii="Courier New" w:hAnsi="Courier New" w:cs="Courier New"/>
                                <w:sz w:val="14"/>
                                <w:szCs w:val="14"/>
                                <w:lang w:val="sv-SE"/>
                              </w:rPr>
                              <w:t xml:space="preserve"> Bu kitapları Eski Ahit’in “Kanon’unu içermemektedir.  Yahudiler hiç bir zaman bu Kitapları Tanrı’nın Sözü olarak kabul etmemişlerdir.</w:t>
                            </w:r>
                          </w:p>
                          <w:p w14:paraId="0F70F854" w14:textId="77777777" w:rsidR="00235491" w:rsidRPr="001F4067" w:rsidRDefault="00235491" w:rsidP="00235491">
                            <w:pPr>
                              <w:spacing w:line="228" w:lineRule="auto"/>
                              <w:contextualSpacing/>
                              <w:rPr>
                                <w:rFonts w:ascii="Courier New" w:hAnsi="Courier New" w:cs="Courier New"/>
                                <w:b/>
                                <w:sz w:val="10"/>
                                <w:szCs w:val="10"/>
                                <w:lang w:val="sv-SE"/>
                              </w:rPr>
                            </w:pPr>
                          </w:p>
                          <w:p w14:paraId="7BF373E5" w14:textId="77777777" w:rsidR="00235491" w:rsidRPr="003938F3" w:rsidRDefault="00235491" w:rsidP="00235491">
                            <w:pPr>
                              <w:spacing w:line="228" w:lineRule="auto"/>
                              <w:contextualSpacing/>
                              <w:rPr>
                                <w:rFonts w:ascii="Courier New" w:hAnsi="Courier New" w:cs="Courier New"/>
                                <w:sz w:val="14"/>
                                <w:szCs w:val="14"/>
                                <w:lang w:val="sv-SE"/>
                              </w:rPr>
                            </w:pPr>
                            <w:r w:rsidRPr="003938F3">
                              <w:rPr>
                                <w:rFonts w:ascii="Courier New" w:hAnsi="Courier New" w:cs="Courier New"/>
                                <w:b/>
                                <w:sz w:val="14"/>
                                <w:szCs w:val="14"/>
                                <w:lang w:val="sv-SE"/>
                              </w:rPr>
                              <w:t>3.</w:t>
                            </w:r>
                            <w:r w:rsidRPr="003938F3">
                              <w:rPr>
                                <w:rFonts w:ascii="Courier New" w:hAnsi="Courier New" w:cs="Courier New"/>
                                <w:sz w:val="14"/>
                                <w:szCs w:val="14"/>
                                <w:lang w:val="sv-SE"/>
                              </w:rPr>
                              <w:t xml:space="preserve"> Mesih’in Elçileri, Apokrif kitapları biliyorlardı ancak, İncil’de bir kez bile onları aktarmamış olmamalarına rağmen, Eski Ahit’i 2.559 kez aktarmışlardır.</w:t>
                            </w:r>
                          </w:p>
                          <w:p w14:paraId="45B22009" w14:textId="77777777" w:rsidR="00235491" w:rsidRPr="001F4067" w:rsidRDefault="00235491" w:rsidP="00235491">
                            <w:pPr>
                              <w:spacing w:line="228" w:lineRule="auto"/>
                              <w:contextualSpacing/>
                              <w:rPr>
                                <w:rFonts w:ascii="Courier New" w:hAnsi="Courier New" w:cs="Courier New"/>
                                <w:b/>
                                <w:sz w:val="10"/>
                                <w:szCs w:val="10"/>
                                <w:lang w:val="sv-SE"/>
                              </w:rPr>
                            </w:pPr>
                          </w:p>
                          <w:p w14:paraId="5D83DF3F" w14:textId="77777777" w:rsidR="00235491" w:rsidRPr="003938F3" w:rsidRDefault="00235491" w:rsidP="00235491">
                            <w:pPr>
                              <w:spacing w:line="228" w:lineRule="auto"/>
                              <w:contextualSpacing/>
                              <w:rPr>
                                <w:rFonts w:ascii="Courier New" w:hAnsi="Courier New" w:cs="Courier New"/>
                                <w:spacing w:val="-2"/>
                                <w:sz w:val="14"/>
                                <w:szCs w:val="14"/>
                                <w:lang w:val="sv-SE"/>
                              </w:rPr>
                            </w:pPr>
                            <w:r w:rsidRPr="003938F3">
                              <w:rPr>
                                <w:rFonts w:ascii="Courier New" w:hAnsi="Courier New" w:cs="Courier New"/>
                                <w:b/>
                                <w:spacing w:val="-2"/>
                                <w:sz w:val="14"/>
                                <w:szCs w:val="14"/>
                                <w:lang w:val="sv-SE"/>
                              </w:rPr>
                              <w:t>4.</w:t>
                            </w:r>
                            <w:r w:rsidRPr="003938F3">
                              <w:rPr>
                                <w:rFonts w:ascii="Courier New" w:hAnsi="Courier New" w:cs="Courier New"/>
                                <w:spacing w:val="-2"/>
                                <w:sz w:val="14"/>
                                <w:szCs w:val="14"/>
                                <w:lang w:val="sv-SE"/>
                              </w:rPr>
                              <w:t xml:space="preserve"> Bu yazıların peygamberlerle hiçbir ilişkisi yoktur.  Ayrıca bu yazılar Tanrı’nın Sözü olduğunu iddia etmiyorlar (2 Makabeler 2:23 &amp; 15:38).</w:t>
                            </w:r>
                          </w:p>
                          <w:p w14:paraId="271855E5" w14:textId="77777777" w:rsidR="00235491" w:rsidRPr="001F4067" w:rsidRDefault="00235491" w:rsidP="00235491">
                            <w:pPr>
                              <w:spacing w:line="228" w:lineRule="auto"/>
                              <w:contextualSpacing/>
                              <w:rPr>
                                <w:rFonts w:ascii="Courier New" w:hAnsi="Courier New" w:cs="Courier New"/>
                                <w:b/>
                                <w:sz w:val="10"/>
                                <w:szCs w:val="10"/>
                                <w:lang w:val="sv-SE"/>
                              </w:rPr>
                            </w:pPr>
                          </w:p>
                          <w:p w14:paraId="6BA3FC25" w14:textId="77777777" w:rsidR="00235491" w:rsidRPr="003938F3" w:rsidRDefault="00235491" w:rsidP="00235491">
                            <w:pPr>
                              <w:spacing w:line="228" w:lineRule="auto"/>
                              <w:contextualSpacing/>
                              <w:rPr>
                                <w:rFonts w:ascii="Courier New" w:hAnsi="Courier New" w:cs="Courier New"/>
                                <w:sz w:val="14"/>
                                <w:szCs w:val="14"/>
                                <w:lang w:val="sv-SE"/>
                              </w:rPr>
                            </w:pPr>
                            <w:r w:rsidRPr="003938F3">
                              <w:rPr>
                                <w:rFonts w:ascii="Courier New" w:hAnsi="Courier New" w:cs="Courier New"/>
                                <w:b/>
                                <w:sz w:val="14"/>
                                <w:szCs w:val="14"/>
                                <w:lang w:val="sv-SE"/>
                              </w:rPr>
                              <w:t xml:space="preserve">5. </w:t>
                            </w:r>
                            <w:r w:rsidRPr="003938F3">
                              <w:rPr>
                                <w:rFonts w:ascii="Courier New" w:hAnsi="Courier New" w:cs="Courier New"/>
                                <w:sz w:val="14"/>
                                <w:szCs w:val="14"/>
                                <w:lang w:val="sv-SE"/>
                              </w:rPr>
                              <w:t xml:space="preserve">Apokrif kitaplar Eski ve Yeni Ahitlerin arasında olan sessiz dönemde yazılmıştır, (yaklaşık olarak M.Ö. 425 ile  M.S. 45 yılları arasındadır).  </w:t>
                            </w:r>
                            <w:r w:rsidRPr="002B22BB">
                              <w:rPr>
                                <w:rFonts w:ascii="Courier New" w:hAnsi="Courier New" w:cs="Courier New"/>
                                <w:b/>
                                <w:bCs/>
                                <w:sz w:val="14"/>
                                <w:szCs w:val="14"/>
                                <w:lang w:val="sv-SE"/>
                              </w:rPr>
                              <w:t>Malaki 3:1</w:t>
                            </w:r>
                            <w:r w:rsidRPr="003938F3">
                              <w:rPr>
                                <w:rFonts w:ascii="Courier New" w:hAnsi="Courier New" w:cs="Courier New"/>
                                <w:sz w:val="14"/>
                                <w:szCs w:val="14"/>
                                <w:lang w:val="sv-SE"/>
                              </w:rPr>
                              <w:t xml:space="preserve"> ayetine göre, Eski Ahit’te bahsedilen peygamberlerin gelecek en son peygamber Mesih gelmeden önceki vaftizci Yahya olacağıdır.</w:t>
                            </w:r>
                          </w:p>
                          <w:p w14:paraId="0D0CFC00" w14:textId="77777777" w:rsidR="00235491" w:rsidRPr="001F4067" w:rsidRDefault="00235491" w:rsidP="00235491">
                            <w:pPr>
                              <w:spacing w:line="228" w:lineRule="auto"/>
                              <w:contextualSpacing/>
                              <w:rPr>
                                <w:rFonts w:ascii="Courier New" w:hAnsi="Courier New" w:cs="Courier New"/>
                                <w:b/>
                                <w:sz w:val="10"/>
                                <w:szCs w:val="10"/>
                                <w:lang w:val="sv-SE"/>
                              </w:rPr>
                            </w:pPr>
                          </w:p>
                          <w:p w14:paraId="462C367C" w14:textId="77777777" w:rsidR="00235491" w:rsidRPr="003938F3" w:rsidRDefault="00235491" w:rsidP="00235491">
                            <w:pPr>
                              <w:spacing w:line="228" w:lineRule="auto"/>
                              <w:contextualSpacing/>
                              <w:rPr>
                                <w:rFonts w:ascii="Courier New" w:hAnsi="Courier New" w:cs="Courier New"/>
                                <w:sz w:val="14"/>
                                <w:szCs w:val="14"/>
                                <w:lang w:val="sv-SE"/>
                              </w:rPr>
                            </w:pPr>
                            <w:r w:rsidRPr="003938F3">
                              <w:rPr>
                                <w:rFonts w:ascii="Courier New" w:hAnsi="Courier New" w:cs="Courier New"/>
                                <w:b/>
                                <w:sz w:val="14"/>
                                <w:szCs w:val="14"/>
                                <w:lang w:val="sv-SE"/>
                              </w:rPr>
                              <w:t xml:space="preserve">6. </w:t>
                            </w:r>
                            <w:r w:rsidRPr="003938F3">
                              <w:rPr>
                                <w:rFonts w:ascii="Courier New" w:hAnsi="Courier New" w:cs="Courier New"/>
                                <w:sz w:val="14"/>
                                <w:szCs w:val="14"/>
                                <w:lang w:val="sv-SE"/>
                              </w:rPr>
                              <w:t xml:space="preserve">Çoğu ilk Kilise Babaları Apokrif kitapları hakki olarak kabul etmemişler.  Ancak çok sonra, dördüncü oturum M.S. 8 Nisan 1546 yılında, </w:t>
                            </w:r>
                            <w:r w:rsidRPr="00510B3B">
                              <w:rPr>
                                <w:rFonts w:ascii="Courier New" w:hAnsi="Courier New" w:cs="Courier New"/>
                                <w:bCs/>
                                <w:sz w:val="14"/>
                                <w:szCs w:val="14"/>
                                <w:lang w:val="sv-SE"/>
                              </w:rPr>
                              <w:t>Trent Konseyi zamanında Roma Katolik Kilisesi Apokrif Kitaplarını günümüz Katolik Kutsal Kitap’larına ilave etmiştir ve o zamanda bu kitaplara “Deutero Kanonik” yani “İkinci Derecede Esin Kitaplar” denilmiştir.</w:t>
                            </w:r>
                            <w:r w:rsidRPr="003938F3">
                              <w:rPr>
                                <w:rFonts w:ascii="Courier New" w:hAnsi="Courier New" w:cs="Courier New"/>
                                <w:sz w:val="14"/>
                                <w:szCs w:val="14"/>
                                <w:lang w:val="sv-SE"/>
                              </w:rPr>
                              <w:t xml:space="preserve">  Halbuki Tanrısal esinin ikinci derecesi diye bir kavram yoktur! </w:t>
                            </w:r>
                          </w:p>
                          <w:p w14:paraId="29330C83" w14:textId="77777777" w:rsidR="00235491" w:rsidRPr="001F4067" w:rsidRDefault="00235491" w:rsidP="00235491">
                            <w:pPr>
                              <w:spacing w:line="228" w:lineRule="auto"/>
                              <w:contextualSpacing/>
                              <w:rPr>
                                <w:rFonts w:ascii="Courier New" w:hAnsi="Courier New" w:cs="Courier New"/>
                                <w:b/>
                                <w:sz w:val="10"/>
                                <w:szCs w:val="10"/>
                                <w:lang w:val="sv-SE"/>
                              </w:rPr>
                            </w:pPr>
                          </w:p>
                          <w:p w14:paraId="2673D2C9" w14:textId="77777777" w:rsidR="00235491" w:rsidRDefault="00235491" w:rsidP="00235491">
                            <w:pPr>
                              <w:spacing w:line="228" w:lineRule="auto"/>
                              <w:contextualSpacing/>
                              <w:rPr>
                                <w:rFonts w:ascii="Courier New" w:hAnsi="Courier New" w:cs="Courier New"/>
                                <w:sz w:val="14"/>
                                <w:szCs w:val="14"/>
                                <w:lang w:val="sv-SE"/>
                              </w:rPr>
                            </w:pPr>
                            <w:r w:rsidRPr="003938F3">
                              <w:rPr>
                                <w:rFonts w:ascii="Courier New" w:hAnsi="Courier New" w:cs="Courier New"/>
                                <w:b/>
                                <w:spacing w:val="-10"/>
                                <w:sz w:val="14"/>
                                <w:szCs w:val="14"/>
                                <w:lang w:val="sv-SE"/>
                              </w:rPr>
                              <w:t>7</w:t>
                            </w:r>
                            <w:r w:rsidRPr="003938F3">
                              <w:rPr>
                                <w:rFonts w:ascii="Courier New" w:hAnsi="Courier New" w:cs="Courier New"/>
                                <w:b/>
                                <w:sz w:val="14"/>
                                <w:szCs w:val="14"/>
                                <w:lang w:val="sv-SE"/>
                              </w:rPr>
                              <w:t xml:space="preserve">. </w:t>
                            </w:r>
                            <w:r w:rsidRPr="00A55439">
                              <w:rPr>
                                <w:rFonts w:ascii="Courier New" w:hAnsi="Courier New" w:cs="Courier New"/>
                                <w:bCs/>
                                <w:sz w:val="14"/>
                                <w:szCs w:val="14"/>
                                <w:lang w:val="sv-SE"/>
                              </w:rPr>
                              <w:t xml:space="preserve">Apokrif </w:t>
                            </w:r>
                            <w:r w:rsidRPr="003938F3">
                              <w:rPr>
                                <w:rFonts w:ascii="Courier New" w:hAnsi="Courier New" w:cs="Courier New"/>
                                <w:sz w:val="14"/>
                                <w:szCs w:val="14"/>
                                <w:lang w:val="sv-SE"/>
                              </w:rPr>
                              <w:t>kitaplar; birçok tarihi, coğrafi ve kronolojik hataları içe</w:t>
                            </w:r>
                            <w:r w:rsidRPr="00510B3B">
                              <w:rPr>
                                <w:rFonts w:ascii="Courier New" w:hAnsi="Courier New" w:cs="Courier New"/>
                                <w:sz w:val="14"/>
                                <w:szCs w:val="14"/>
                                <w:lang w:val="sv-SE"/>
                              </w:rPr>
                              <w:t>rir ve “Kanon” yazılarındaki gibi peygamberlik niteliği taşımaz.  Apokrif</w:t>
                            </w:r>
                            <w:r w:rsidRPr="003938F3">
                              <w:rPr>
                                <w:rFonts w:ascii="Courier New" w:hAnsi="Courier New" w:cs="Courier New"/>
                                <w:sz w:val="14"/>
                                <w:szCs w:val="14"/>
                                <w:lang w:val="sv-SE"/>
                              </w:rPr>
                              <w:t xml:space="preserve"> Kutsal Kitaba bazı karşıt öğretileri öğretir.  Örneğin:</w:t>
                            </w:r>
                          </w:p>
                          <w:p w14:paraId="446A30A7" w14:textId="77777777" w:rsidR="00235491" w:rsidRDefault="00235491" w:rsidP="00235491">
                            <w:pPr>
                              <w:spacing w:line="228" w:lineRule="auto"/>
                              <w:contextualSpacing/>
                              <w:rPr>
                                <w:rFonts w:ascii="Courier New" w:hAnsi="Courier New" w:cs="Courier New"/>
                                <w:sz w:val="14"/>
                                <w:szCs w:val="14"/>
                                <w:lang w:val="sv-SE"/>
                              </w:rPr>
                            </w:pPr>
                            <w:r w:rsidRPr="003938F3">
                              <w:rPr>
                                <w:rFonts w:ascii="Courier New" w:hAnsi="Courier New" w:cs="Courier New"/>
                                <w:sz w:val="14"/>
                                <w:szCs w:val="14"/>
                                <w:lang w:val="sv-SE"/>
                              </w:rPr>
                              <w:t xml:space="preserve">A) Ölüm için dualar: 2 Makabeler 12:40-46: bkz. </w:t>
                            </w:r>
                          </w:p>
                          <w:p w14:paraId="38D94305" w14:textId="77777777" w:rsidR="00235491" w:rsidRPr="003938F3" w:rsidRDefault="00235491" w:rsidP="00235491">
                            <w:pPr>
                              <w:spacing w:line="228"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4B5673">
                              <w:rPr>
                                <w:rFonts w:ascii="Courier New" w:hAnsi="Courier New" w:cs="Courier New"/>
                                <w:b/>
                                <w:bCs/>
                                <w:sz w:val="14"/>
                                <w:szCs w:val="14"/>
                                <w:lang w:val="sv-SE"/>
                              </w:rPr>
                              <w:t>İbraniler 9:27</w:t>
                            </w:r>
                            <w:r w:rsidRPr="003938F3">
                              <w:rPr>
                                <w:rFonts w:ascii="Courier New" w:hAnsi="Courier New" w:cs="Courier New"/>
                                <w:sz w:val="14"/>
                                <w:szCs w:val="14"/>
                                <w:lang w:val="sv-SE"/>
                              </w:rPr>
                              <w:t>.</w:t>
                            </w:r>
                          </w:p>
                          <w:p w14:paraId="01ECF42E" w14:textId="77777777" w:rsidR="00235491" w:rsidRDefault="00235491" w:rsidP="00235491">
                            <w:pPr>
                              <w:spacing w:line="228" w:lineRule="auto"/>
                              <w:contextualSpacing/>
                              <w:rPr>
                                <w:rFonts w:ascii="Courier New" w:hAnsi="Courier New" w:cs="Courier New"/>
                                <w:spacing w:val="-2"/>
                                <w:sz w:val="14"/>
                                <w:szCs w:val="14"/>
                                <w:lang w:val="sv-SE"/>
                              </w:rPr>
                            </w:pPr>
                            <w:r w:rsidRPr="003938F3">
                              <w:rPr>
                                <w:rFonts w:ascii="Courier New" w:hAnsi="Courier New" w:cs="Courier New"/>
                                <w:sz w:val="14"/>
                                <w:szCs w:val="14"/>
                                <w:lang w:val="sv-SE"/>
                              </w:rPr>
                              <w:t xml:space="preserve">B) </w:t>
                            </w:r>
                            <w:r w:rsidRPr="003938F3">
                              <w:rPr>
                                <w:rFonts w:ascii="Courier New" w:hAnsi="Courier New" w:cs="Courier New"/>
                                <w:spacing w:val="-2"/>
                                <w:sz w:val="14"/>
                                <w:szCs w:val="14"/>
                                <w:lang w:val="sv-SE"/>
                              </w:rPr>
                              <w:t xml:space="preserve">İntihar hakkı: 2 Makabeler 14:41-46: bkz. </w:t>
                            </w:r>
                          </w:p>
                          <w:p w14:paraId="7A60489F" w14:textId="77777777" w:rsidR="00235491" w:rsidRPr="003938F3" w:rsidRDefault="00235491" w:rsidP="00235491">
                            <w:pPr>
                              <w:spacing w:line="228" w:lineRule="auto"/>
                              <w:contextualSpacing/>
                              <w:rPr>
                                <w:rFonts w:ascii="Courier New" w:hAnsi="Courier New" w:cs="Courier New"/>
                                <w:sz w:val="14"/>
                                <w:szCs w:val="14"/>
                                <w:lang w:val="sv-SE"/>
                              </w:rPr>
                            </w:pPr>
                            <w:r>
                              <w:rPr>
                                <w:rFonts w:ascii="Courier New" w:hAnsi="Courier New" w:cs="Courier New"/>
                                <w:spacing w:val="-2"/>
                                <w:sz w:val="14"/>
                                <w:szCs w:val="14"/>
                                <w:lang w:val="sv-SE"/>
                              </w:rPr>
                              <w:t xml:space="preserve">   </w:t>
                            </w:r>
                            <w:r w:rsidRPr="004B5673">
                              <w:rPr>
                                <w:rFonts w:ascii="Courier New" w:hAnsi="Courier New" w:cs="Courier New"/>
                                <w:b/>
                                <w:bCs/>
                                <w:spacing w:val="-2"/>
                                <w:sz w:val="14"/>
                                <w:szCs w:val="14"/>
                                <w:lang w:val="sv-SE"/>
                              </w:rPr>
                              <w:t>1 Korintliler 3:16-17</w:t>
                            </w:r>
                            <w:r>
                              <w:rPr>
                                <w:rFonts w:ascii="Courier New" w:hAnsi="Courier New" w:cs="Courier New"/>
                                <w:spacing w:val="-2"/>
                                <w:sz w:val="14"/>
                                <w:szCs w:val="14"/>
                                <w:lang w:val="sv-SE"/>
                              </w:rPr>
                              <w:t>.</w:t>
                            </w:r>
                          </w:p>
                          <w:p w14:paraId="5ACEF9A4" w14:textId="77777777" w:rsidR="00235491" w:rsidRDefault="00235491" w:rsidP="00235491">
                            <w:pPr>
                              <w:spacing w:line="228" w:lineRule="auto"/>
                              <w:contextualSpacing/>
                              <w:rPr>
                                <w:rFonts w:ascii="Courier New" w:hAnsi="Courier New" w:cs="Courier New"/>
                                <w:sz w:val="14"/>
                                <w:szCs w:val="14"/>
                                <w:lang w:val="sv-SE"/>
                              </w:rPr>
                            </w:pPr>
                            <w:r w:rsidRPr="003938F3">
                              <w:rPr>
                                <w:rFonts w:ascii="Courier New" w:hAnsi="Courier New" w:cs="Courier New"/>
                                <w:sz w:val="14"/>
                                <w:szCs w:val="14"/>
                                <w:lang w:val="sv-SE"/>
                              </w:rPr>
                              <w:t xml:space="preserve">C) Zekat vererek kefaretini ödemek ve kurtuluş: Tobit </w:t>
                            </w:r>
                          </w:p>
                          <w:p w14:paraId="514BFF7D" w14:textId="77777777" w:rsidR="00235491" w:rsidRPr="003938F3" w:rsidRDefault="00235491" w:rsidP="00235491">
                            <w:pPr>
                              <w:spacing w:line="228"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3938F3">
                              <w:rPr>
                                <w:rFonts w:ascii="Courier New" w:hAnsi="Courier New" w:cs="Courier New"/>
                                <w:sz w:val="14"/>
                                <w:szCs w:val="14"/>
                                <w:lang w:val="sv-SE"/>
                              </w:rPr>
                              <w:t xml:space="preserve">4:11: bkz. </w:t>
                            </w:r>
                            <w:r w:rsidRPr="00510B3B">
                              <w:rPr>
                                <w:rFonts w:ascii="Courier New" w:hAnsi="Courier New" w:cs="Courier New"/>
                                <w:b/>
                                <w:bCs/>
                                <w:sz w:val="14"/>
                                <w:szCs w:val="14"/>
                                <w:lang w:val="sv-SE"/>
                              </w:rPr>
                              <w:t xml:space="preserve">Efesliler 2:8-9 </w:t>
                            </w:r>
                            <w:r w:rsidRPr="00510B3B">
                              <w:rPr>
                                <w:rFonts w:ascii="Courier New" w:hAnsi="Courier New" w:cs="Courier New"/>
                                <w:sz w:val="14"/>
                                <w:szCs w:val="14"/>
                                <w:lang w:val="sv-SE"/>
                              </w:rPr>
                              <w:t xml:space="preserve"> ve</w:t>
                            </w:r>
                            <w:r w:rsidRPr="00510B3B">
                              <w:rPr>
                                <w:rFonts w:ascii="Courier New" w:hAnsi="Courier New" w:cs="Courier New"/>
                                <w:b/>
                                <w:bCs/>
                                <w:sz w:val="14"/>
                                <w:szCs w:val="14"/>
                                <w:lang w:val="sv-SE"/>
                              </w:rPr>
                              <w:t xml:space="preserve"> Titus 3:5-6</w:t>
                            </w:r>
                            <w:r w:rsidRPr="003938F3">
                              <w:rPr>
                                <w:rFonts w:ascii="Courier New" w:hAnsi="Courier New" w:cs="Courier New"/>
                                <w:sz w:val="14"/>
                                <w:szCs w:val="14"/>
                                <w:lang w:val="sv-SE"/>
                              </w:rPr>
                              <w:t xml:space="preserve">.          </w:t>
                            </w:r>
                          </w:p>
                          <w:p w14:paraId="6B95425D" w14:textId="77777777" w:rsidR="00235491" w:rsidRPr="003938F3" w:rsidRDefault="00235491" w:rsidP="00235491">
                            <w:pPr>
                              <w:spacing w:line="228" w:lineRule="auto"/>
                              <w:contextualSpacing/>
                              <w:rPr>
                                <w:rFonts w:ascii="Courier New" w:hAnsi="Courier New" w:cs="Courier New"/>
                                <w:sz w:val="14"/>
                                <w:szCs w:val="14"/>
                                <w:lang w:val="sv-SE"/>
                              </w:rPr>
                            </w:pPr>
                            <w:r w:rsidRPr="003938F3">
                              <w:rPr>
                                <w:rFonts w:ascii="Courier New" w:hAnsi="Courier New" w:cs="Courier New"/>
                                <w:sz w:val="14"/>
                                <w:szCs w:val="14"/>
                                <w:lang w:val="sv-SE"/>
                              </w:rPr>
                              <w:t>---------------</w:t>
                            </w:r>
                          </w:p>
                          <w:p w14:paraId="581FCF76" w14:textId="77777777" w:rsidR="00235491" w:rsidRPr="003938F3" w:rsidRDefault="00235491" w:rsidP="00235491">
                            <w:pPr>
                              <w:spacing w:line="228" w:lineRule="auto"/>
                              <w:contextualSpacing/>
                              <w:rPr>
                                <w:rFonts w:ascii="Courier New" w:hAnsi="Courier New" w:cs="Courier New"/>
                                <w:spacing w:val="-10"/>
                                <w:sz w:val="14"/>
                                <w:szCs w:val="14"/>
                                <w:lang w:val="sv-SE"/>
                              </w:rPr>
                            </w:pPr>
                            <w:r w:rsidRPr="003938F3">
                              <w:rPr>
                                <w:rFonts w:ascii="Courier New" w:hAnsi="Courier New" w:cs="Courier New"/>
                                <w:sz w:val="14"/>
                                <w:szCs w:val="14"/>
                                <w:vertAlign w:val="superscript"/>
                                <w:lang w:val="sv-SE"/>
                              </w:rPr>
                              <w:t>1.</w:t>
                            </w:r>
                            <w:r w:rsidRPr="003938F3">
                              <w:rPr>
                                <w:rFonts w:ascii="Courier New" w:hAnsi="Courier New" w:cs="Courier New"/>
                                <w:sz w:val="14"/>
                                <w:szCs w:val="14"/>
                                <w:lang w:val="sv-SE"/>
                              </w:rPr>
                              <w:t xml:space="preserve">  Unger, </w:t>
                            </w:r>
                            <w:r w:rsidRPr="003938F3">
                              <w:rPr>
                                <w:rFonts w:ascii="Courier New" w:hAnsi="Courier New" w:cs="Courier New"/>
                                <w:sz w:val="14"/>
                                <w:szCs w:val="14"/>
                                <w:u w:val="single"/>
                                <w:lang w:val="sv-SE"/>
                              </w:rPr>
                              <w:t>Bible Handbook</w:t>
                            </w:r>
                            <w:r w:rsidRPr="003938F3">
                              <w:rPr>
                                <w:rFonts w:ascii="Courier New" w:hAnsi="Courier New" w:cs="Courier New"/>
                                <w:sz w:val="14"/>
                                <w:szCs w:val="14"/>
                                <w:lang w:val="sv-SE"/>
                              </w:rPr>
                              <w:t>, p. 70.</w:t>
                            </w:r>
                          </w:p>
                          <w:p w14:paraId="5766CE70" w14:textId="77777777" w:rsidR="00235491" w:rsidRPr="003938F3" w:rsidRDefault="00235491" w:rsidP="00235491">
                            <w:pPr>
                              <w:spacing w:line="228" w:lineRule="auto"/>
                              <w:contextualSpacing/>
                              <w:rPr>
                                <w:rFonts w:ascii="Courier New" w:hAnsi="Courier New" w:cs="Courier New"/>
                                <w:b/>
                                <w:sz w:val="14"/>
                                <w:szCs w:val="14"/>
                                <w:lang w:val="sv-SE"/>
                              </w:rPr>
                            </w:pPr>
                          </w:p>
                          <w:p w14:paraId="1E0A8019" w14:textId="77777777" w:rsidR="00235491" w:rsidRPr="003938F3" w:rsidRDefault="00235491" w:rsidP="00235491">
                            <w:pPr>
                              <w:spacing w:line="228" w:lineRule="auto"/>
                              <w:contextualSpacing/>
                              <w:rPr>
                                <w:rFonts w:ascii="Courier New" w:hAnsi="Courier New" w:cs="Courier New"/>
                                <w:b/>
                                <w:sz w:val="14"/>
                                <w:szCs w:val="14"/>
                                <w:lang w:val="sv-SE"/>
                              </w:rPr>
                            </w:pPr>
                          </w:p>
                          <w:p w14:paraId="13E0F7A8" w14:textId="77777777" w:rsidR="00235491" w:rsidRPr="003938F3" w:rsidRDefault="00235491" w:rsidP="00235491">
                            <w:pPr>
                              <w:spacing w:line="228" w:lineRule="auto"/>
                              <w:contextualSpacing/>
                              <w:rPr>
                                <w:rFonts w:ascii="Courier New" w:hAnsi="Courier New" w:cs="Courier New"/>
                                <w:b/>
                                <w:sz w:val="14"/>
                                <w:szCs w:val="14"/>
                                <w:lang w:val="sv-SE"/>
                              </w:rPr>
                            </w:pPr>
                          </w:p>
                          <w:p w14:paraId="3889A0D4" w14:textId="77777777" w:rsidR="00235491" w:rsidRPr="003938F3" w:rsidRDefault="00235491" w:rsidP="00235491">
                            <w:pPr>
                              <w:spacing w:line="228" w:lineRule="auto"/>
                              <w:contextualSpacing/>
                              <w:rPr>
                                <w:rFonts w:ascii="Courier New" w:hAnsi="Courier New" w:cs="Courier New"/>
                                <w:b/>
                                <w:sz w:val="14"/>
                                <w:szCs w:val="14"/>
                                <w:lang w:val="sv-SE"/>
                              </w:rPr>
                            </w:pPr>
                          </w:p>
                          <w:p w14:paraId="2F10ED8E" w14:textId="77777777" w:rsidR="00610741" w:rsidRPr="003938F3" w:rsidRDefault="00610741" w:rsidP="0080794B">
                            <w:pPr>
                              <w:spacing w:line="228" w:lineRule="auto"/>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F42E3C" id="_x0000_s1116" type="#_x0000_t202" style="position:absolute;margin-left:-54pt;margin-top:-1in;width:251.6pt;height:395.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Xn4rqi8CAABdBAAADgAAAAAAAAAA&#13;&#10;AAAAAAAuAgAAZHJzL2Uyb0RvYy54bWxQSwECLQAUAAYACAAAACEASEbS3ucAAAASAQAADwAAAAAA&#13;&#10;AAAAAAAAAACJBAAAZHJzL2Rvd25yZXYueG1sUEsFBgAAAAAEAAQA8wAAAJ0FAAAAAA==&#13;&#10;">
                <v:textbox>
                  <w:txbxContent>
                    <w:p w14:paraId="70A04E33" w14:textId="77777777" w:rsidR="00235491" w:rsidRPr="003938F3" w:rsidRDefault="00235491" w:rsidP="00235491">
                      <w:pPr>
                        <w:spacing w:line="228" w:lineRule="auto"/>
                        <w:contextualSpacing/>
                        <w:jc w:val="center"/>
                        <w:rPr>
                          <w:rFonts w:ascii="Courier New" w:hAnsi="Courier New" w:cs="Courier New"/>
                          <w:b/>
                          <w:sz w:val="20"/>
                          <w:szCs w:val="20"/>
                          <w:lang w:val="sv-SE"/>
                        </w:rPr>
                      </w:pPr>
                      <w:r w:rsidRPr="003938F3">
                        <w:rPr>
                          <w:rFonts w:ascii="Courier New" w:hAnsi="Courier New" w:cs="Courier New"/>
                          <w:b/>
                          <w:sz w:val="20"/>
                          <w:szCs w:val="20"/>
                          <w:lang w:val="sv-SE"/>
                        </w:rPr>
                        <w:t>91.</w:t>
                      </w:r>
                    </w:p>
                    <w:p w14:paraId="50E4EC91" w14:textId="77777777" w:rsidR="00235491" w:rsidRPr="003938F3" w:rsidRDefault="00235491" w:rsidP="00235491">
                      <w:pPr>
                        <w:spacing w:line="228" w:lineRule="auto"/>
                        <w:contextualSpacing/>
                        <w:jc w:val="center"/>
                        <w:rPr>
                          <w:rFonts w:ascii="Courier New" w:hAnsi="Courier New" w:cs="Courier New"/>
                          <w:b/>
                          <w:sz w:val="20"/>
                          <w:szCs w:val="20"/>
                          <w:lang w:val="sv-SE"/>
                        </w:rPr>
                      </w:pPr>
                      <w:r w:rsidRPr="003938F3">
                        <w:rPr>
                          <w:rFonts w:ascii="Courier New" w:hAnsi="Courier New" w:cs="Courier New"/>
                          <w:b/>
                          <w:sz w:val="20"/>
                          <w:szCs w:val="20"/>
                          <w:lang w:val="sv-SE"/>
                        </w:rPr>
                        <w:t>Apokrif Kitapları Nedir?</w:t>
                      </w:r>
                    </w:p>
                    <w:p w14:paraId="79546232" w14:textId="77777777" w:rsidR="00235491" w:rsidRPr="003938F3" w:rsidRDefault="00235491" w:rsidP="00235491">
                      <w:pPr>
                        <w:spacing w:line="228" w:lineRule="auto"/>
                        <w:contextualSpacing/>
                        <w:jc w:val="both"/>
                        <w:rPr>
                          <w:rFonts w:ascii="Courier New" w:hAnsi="Courier New" w:cs="Courier New"/>
                          <w:b/>
                          <w:sz w:val="14"/>
                          <w:szCs w:val="14"/>
                          <w:lang w:val="sv-SE"/>
                        </w:rPr>
                      </w:pPr>
                    </w:p>
                    <w:p w14:paraId="35480B1B" w14:textId="77777777" w:rsidR="00235491" w:rsidRPr="003938F3" w:rsidRDefault="00235491" w:rsidP="00235491">
                      <w:pPr>
                        <w:spacing w:line="228" w:lineRule="auto"/>
                        <w:contextualSpacing/>
                        <w:jc w:val="center"/>
                        <w:rPr>
                          <w:rFonts w:ascii="Courier New" w:hAnsi="Courier New" w:cs="Courier New"/>
                          <w:b/>
                          <w:sz w:val="14"/>
                          <w:szCs w:val="14"/>
                          <w:lang w:val="sv-SE"/>
                        </w:rPr>
                      </w:pPr>
                      <w:r w:rsidRPr="003938F3">
                        <w:rPr>
                          <w:rFonts w:ascii="Courier New" w:hAnsi="Courier New" w:cs="Courier New"/>
                          <w:b/>
                          <w:sz w:val="14"/>
                          <w:szCs w:val="14"/>
                          <w:lang w:val="sv-SE"/>
                        </w:rPr>
                        <w:t>Apokrif Kitapların Reddedilmesinin Sebepleri</w:t>
                      </w:r>
                      <w:r w:rsidRPr="003938F3">
                        <w:rPr>
                          <w:rFonts w:ascii="Courier New" w:hAnsi="Courier New" w:cs="Courier New"/>
                          <w:b/>
                          <w:sz w:val="14"/>
                          <w:szCs w:val="14"/>
                          <w:vertAlign w:val="superscript"/>
                          <w:lang w:val="sv-SE"/>
                        </w:rPr>
                        <w:t>1</w:t>
                      </w:r>
                    </w:p>
                    <w:p w14:paraId="27DED6DD" w14:textId="77777777" w:rsidR="00235491" w:rsidRDefault="00235491" w:rsidP="00235491">
                      <w:pPr>
                        <w:spacing w:line="228" w:lineRule="auto"/>
                        <w:contextualSpacing/>
                        <w:rPr>
                          <w:rFonts w:ascii="Courier New" w:hAnsi="Courier New" w:cs="Courier New"/>
                          <w:b/>
                          <w:bCs/>
                          <w:sz w:val="14"/>
                          <w:szCs w:val="14"/>
                          <w:lang w:val="sv-SE"/>
                        </w:rPr>
                      </w:pPr>
                      <w:r w:rsidRPr="003938F3">
                        <w:rPr>
                          <w:rFonts w:ascii="Courier New" w:hAnsi="Courier New" w:cs="Courier New"/>
                          <w:b/>
                          <w:sz w:val="14"/>
                          <w:szCs w:val="14"/>
                          <w:lang w:val="sv-SE"/>
                        </w:rPr>
                        <w:t>1.</w:t>
                      </w:r>
                      <w:r w:rsidRPr="003938F3">
                        <w:rPr>
                          <w:rFonts w:ascii="Courier New" w:hAnsi="Courier New" w:cs="Courier New"/>
                          <w:sz w:val="14"/>
                          <w:szCs w:val="14"/>
                          <w:lang w:val="sv-SE"/>
                        </w:rPr>
                        <w:t xml:space="preserve"> Bu kitaplar “sahte” veya “yapma” olarak bilinir.  Bazı kitaplarda  takma isimler kullanılmış ve bu kitapların bazıları ise Yahudi masal ve efsaneler içerir ve İncil’e göre bu tür kitaplar Kutsal Kitap olarak kabul edilmez (</w:t>
                      </w:r>
                      <w:r w:rsidRPr="00DD233F">
                        <w:rPr>
                          <w:rFonts w:ascii="Courier New" w:hAnsi="Courier New" w:cs="Courier New"/>
                          <w:b/>
                          <w:bCs/>
                          <w:sz w:val="14"/>
                          <w:szCs w:val="14"/>
                          <w:lang w:val="sv-SE"/>
                        </w:rPr>
                        <w:t xml:space="preserve">1 Timoteyus 1:4, 1 Timoteyus 4:7, </w:t>
                      </w:r>
                    </w:p>
                    <w:p w14:paraId="2AE59DC6" w14:textId="77777777" w:rsidR="00235491" w:rsidRPr="003938F3" w:rsidRDefault="00235491" w:rsidP="00235491">
                      <w:pPr>
                        <w:spacing w:line="228" w:lineRule="auto"/>
                        <w:contextualSpacing/>
                        <w:rPr>
                          <w:rFonts w:ascii="Courier New" w:hAnsi="Courier New" w:cs="Courier New"/>
                          <w:sz w:val="14"/>
                          <w:szCs w:val="14"/>
                          <w:lang w:val="sv-SE"/>
                        </w:rPr>
                      </w:pPr>
                      <w:r w:rsidRPr="00DD233F">
                        <w:rPr>
                          <w:rFonts w:ascii="Courier New" w:hAnsi="Courier New" w:cs="Courier New"/>
                          <w:b/>
                          <w:bCs/>
                          <w:sz w:val="14"/>
                          <w:szCs w:val="14"/>
                          <w:lang w:val="sv-SE"/>
                        </w:rPr>
                        <w:t>2 Timoteyus 4:4, Titus 1:14, 2 Petrus 1:16</w:t>
                      </w:r>
                      <w:r w:rsidRPr="003938F3">
                        <w:rPr>
                          <w:rFonts w:ascii="Courier New" w:hAnsi="Courier New" w:cs="Courier New"/>
                          <w:sz w:val="14"/>
                          <w:szCs w:val="14"/>
                          <w:lang w:val="sv-SE"/>
                        </w:rPr>
                        <w:t xml:space="preserve">).   </w:t>
                      </w:r>
                    </w:p>
                    <w:p w14:paraId="45E28554" w14:textId="77777777" w:rsidR="00235491" w:rsidRPr="001F4067" w:rsidRDefault="00235491" w:rsidP="00235491">
                      <w:pPr>
                        <w:spacing w:line="228" w:lineRule="auto"/>
                        <w:contextualSpacing/>
                        <w:rPr>
                          <w:rFonts w:ascii="Courier New" w:hAnsi="Courier New" w:cs="Courier New"/>
                          <w:b/>
                          <w:sz w:val="10"/>
                          <w:szCs w:val="10"/>
                          <w:lang w:val="sv-SE"/>
                        </w:rPr>
                      </w:pPr>
                    </w:p>
                    <w:p w14:paraId="1E21BD89" w14:textId="77777777" w:rsidR="00235491" w:rsidRPr="003938F3" w:rsidRDefault="00235491" w:rsidP="00235491">
                      <w:pPr>
                        <w:spacing w:line="228" w:lineRule="auto"/>
                        <w:contextualSpacing/>
                        <w:rPr>
                          <w:rFonts w:ascii="Courier New" w:hAnsi="Courier New" w:cs="Courier New"/>
                          <w:sz w:val="14"/>
                          <w:szCs w:val="14"/>
                          <w:lang w:val="sv-SE"/>
                        </w:rPr>
                      </w:pPr>
                      <w:r w:rsidRPr="003938F3">
                        <w:rPr>
                          <w:rFonts w:ascii="Courier New" w:hAnsi="Courier New" w:cs="Courier New"/>
                          <w:b/>
                          <w:sz w:val="14"/>
                          <w:szCs w:val="14"/>
                          <w:lang w:val="sv-SE"/>
                        </w:rPr>
                        <w:t>2.</w:t>
                      </w:r>
                      <w:r w:rsidRPr="003938F3">
                        <w:rPr>
                          <w:rFonts w:ascii="Courier New" w:hAnsi="Courier New" w:cs="Courier New"/>
                          <w:sz w:val="14"/>
                          <w:szCs w:val="14"/>
                          <w:lang w:val="sv-SE"/>
                        </w:rPr>
                        <w:t xml:space="preserve"> Bu kitapları Eski Ahit’in “Kanon’unu içermemektedir.  Yahudiler hiç bir zaman bu Kitapları Tanrı’nın Sözü olarak kabul etmemişlerdir.</w:t>
                      </w:r>
                    </w:p>
                    <w:p w14:paraId="0F70F854" w14:textId="77777777" w:rsidR="00235491" w:rsidRPr="001F4067" w:rsidRDefault="00235491" w:rsidP="00235491">
                      <w:pPr>
                        <w:spacing w:line="228" w:lineRule="auto"/>
                        <w:contextualSpacing/>
                        <w:rPr>
                          <w:rFonts w:ascii="Courier New" w:hAnsi="Courier New" w:cs="Courier New"/>
                          <w:b/>
                          <w:sz w:val="10"/>
                          <w:szCs w:val="10"/>
                          <w:lang w:val="sv-SE"/>
                        </w:rPr>
                      </w:pPr>
                    </w:p>
                    <w:p w14:paraId="7BF373E5" w14:textId="77777777" w:rsidR="00235491" w:rsidRPr="003938F3" w:rsidRDefault="00235491" w:rsidP="00235491">
                      <w:pPr>
                        <w:spacing w:line="228" w:lineRule="auto"/>
                        <w:contextualSpacing/>
                        <w:rPr>
                          <w:rFonts w:ascii="Courier New" w:hAnsi="Courier New" w:cs="Courier New"/>
                          <w:sz w:val="14"/>
                          <w:szCs w:val="14"/>
                          <w:lang w:val="sv-SE"/>
                        </w:rPr>
                      </w:pPr>
                      <w:r w:rsidRPr="003938F3">
                        <w:rPr>
                          <w:rFonts w:ascii="Courier New" w:hAnsi="Courier New" w:cs="Courier New"/>
                          <w:b/>
                          <w:sz w:val="14"/>
                          <w:szCs w:val="14"/>
                          <w:lang w:val="sv-SE"/>
                        </w:rPr>
                        <w:t>3.</w:t>
                      </w:r>
                      <w:r w:rsidRPr="003938F3">
                        <w:rPr>
                          <w:rFonts w:ascii="Courier New" w:hAnsi="Courier New" w:cs="Courier New"/>
                          <w:sz w:val="14"/>
                          <w:szCs w:val="14"/>
                          <w:lang w:val="sv-SE"/>
                        </w:rPr>
                        <w:t xml:space="preserve"> Mesih’in Elçileri, Apokrif kitapları biliyorlardı ancak, İncil’de bir kez bile onları aktarmamış olmamalarına rağmen, Eski Ahit’i 2.559 kez aktarmışlardır.</w:t>
                      </w:r>
                    </w:p>
                    <w:p w14:paraId="45B22009" w14:textId="77777777" w:rsidR="00235491" w:rsidRPr="001F4067" w:rsidRDefault="00235491" w:rsidP="00235491">
                      <w:pPr>
                        <w:spacing w:line="228" w:lineRule="auto"/>
                        <w:contextualSpacing/>
                        <w:rPr>
                          <w:rFonts w:ascii="Courier New" w:hAnsi="Courier New" w:cs="Courier New"/>
                          <w:b/>
                          <w:sz w:val="10"/>
                          <w:szCs w:val="10"/>
                          <w:lang w:val="sv-SE"/>
                        </w:rPr>
                      </w:pPr>
                    </w:p>
                    <w:p w14:paraId="5D83DF3F" w14:textId="77777777" w:rsidR="00235491" w:rsidRPr="003938F3" w:rsidRDefault="00235491" w:rsidP="00235491">
                      <w:pPr>
                        <w:spacing w:line="228" w:lineRule="auto"/>
                        <w:contextualSpacing/>
                        <w:rPr>
                          <w:rFonts w:ascii="Courier New" w:hAnsi="Courier New" w:cs="Courier New"/>
                          <w:spacing w:val="-2"/>
                          <w:sz w:val="14"/>
                          <w:szCs w:val="14"/>
                          <w:lang w:val="sv-SE"/>
                        </w:rPr>
                      </w:pPr>
                      <w:r w:rsidRPr="003938F3">
                        <w:rPr>
                          <w:rFonts w:ascii="Courier New" w:hAnsi="Courier New" w:cs="Courier New"/>
                          <w:b/>
                          <w:spacing w:val="-2"/>
                          <w:sz w:val="14"/>
                          <w:szCs w:val="14"/>
                          <w:lang w:val="sv-SE"/>
                        </w:rPr>
                        <w:t>4.</w:t>
                      </w:r>
                      <w:r w:rsidRPr="003938F3">
                        <w:rPr>
                          <w:rFonts w:ascii="Courier New" w:hAnsi="Courier New" w:cs="Courier New"/>
                          <w:spacing w:val="-2"/>
                          <w:sz w:val="14"/>
                          <w:szCs w:val="14"/>
                          <w:lang w:val="sv-SE"/>
                        </w:rPr>
                        <w:t xml:space="preserve"> Bu yazıların peygamberlerle hiçbir ilişkisi yoktur.  Ayrıca bu yazılar Tanrı’nın Sözü olduğunu iddia etmiyorlar (2 Makabeler 2:23 &amp; 15:38).</w:t>
                      </w:r>
                    </w:p>
                    <w:p w14:paraId="271855E5" w14:textId="77777777" w:rsidR="00235491" w:rsidRPr="001F4067" w:rsidRDefault="00235491" w:rsidP="00235491">
                      <w:pPr>
                        <w:spacing w:line="228" w:lineRule="auto"/>
                        <w:contextualSpacing/>
                        <w:rPr>
                          <w:rFonts w:ascii="Courier New" w:hAnsi="Courier New" w:cs="Courier New"/>
                          <w:b/>
                          <w:sz w:val="10"/>
                          <w:szCs w:val="10"/>
                          <w:lang w:val="sv-SE"/>
                        </w:rPr>
                      </w:pPr>
                    </w:p>
                    <w:p w14:paraId="6BA3FC25" w14:textId="77777777" w:rsidR="00235491" w:rsidRPr="003938F3" w:rsidRDefault="00235491" w:rsidP="00235491">
                      <w:pPr>
                        <w:spacing w:line="228" w:lineRule="auto"/>
                        <w:contextualSpacing/>
                        <w:rPr>
                          <w:rFonts w:ascii="Courier New" w:hAnsi="Courier New" w:cs="Courier New"/>
                          <w:sz w:val="14"/>
                          <w:szCs w:val="14"/>
                          <w:lang w:val="sv-SE"/>
                        </w:rPr>
                      </w:pPr>
                      <w:r w:rsidRPr="003938F3">
                        <w:rPr>
                          <w:rFonts w:ascii="Courier New" w:hAnsi="Courier New" w:cs="Courier New"/>
                          <w:b/>
                          <w:sz w:val="14"/>
                          <w:szCs w:val="14"/>
                          <w:lang w:val="sv-SE"/>
                        </w:rPr>
                        <w:t xml:space="preserve">5. </w:t>
                      </w:r>
                      <w:r w:rsidRPr="003938F3">
                        <w:rPr>
                          <w:rFonts w:ascii="Courier New" w:hAnsi="Courier New" w:cs="Courier New"/>
                          <w:sz w:val="14"/>
                          <w:szCs w:val="14"/>
                          <w:lang w:val="sv-SE"/>
                        </w:rPr>
                        <w:t xml:space="preserve">Apokrif kitaplar Eski ve Yeni Ahitlerin arasında olan sessiz dönemde yazılmıştır, (yaklaşık olarak M.Ö. 425 ile  M.S. 45 yılları arasındadır).  </w:t>
                      </w:r>
                      <w:r w:rsidRPr="002B22BB">
                        <w:rPr>
                          <w:rFonts w:ascii="Courier New" w:hAnsi="Courier New" w:cs="Courier New"/>
                          <w:b/>
                          <w:bCs/>
                          <w:sz w:val="14"/>
                          <w:szCs w:val="14"/>
                          <w:lang w:val="sv-SE"/>
                        </w:rPr>
                        <w:t>Malaki 3:1</w:t>
                      </w:r>
                      <w:r w:rsidRPr="003938F3">
                        <w:rPr>
                          <w:rFonts w:ascii="Courier New" w:hAnsi="Courier New" w:cs="Courier New"/>
                          <w:sz w:val="14"/>
                          <w:szCs w:val="14"/>
                          <w:lang w:val="sv-SE"/>
                        </w:rPr>
                        <w:t xml:space="preserve"> ayetine göre, Eski Ahit’te bahsedilen peygamberlerin gelecek en son peygamber Mesih gelmeden önceki vaftizci Yahya olacağıdır.</w:t>
                      </w:r>
                    </w:p>
                    <w:p w14:paraId="0D0CFC00" w14:textId="77777777" w:rsidR="00235491" w:rsidRPr="001F4067" w:rsidRDefault="00235491" w:rsidP="00235491">
                      <w:pPr>
                        <w:spacing w:line="228" w:lineRule="auto"/>
                        <w:contextualSpacing/>
                        <w:rPr>
                          <w:rFonts w:ascii="Courier New" w:hAnsi="Courier New" w:cs="Courier New"/>
                          <w:b/>
                          <w:sz w:val="10"/>
                          <w:szCs w:val="10"/>
                          <w:lang w:val="sv-SE"/>
                        </w:rPr>
                      </w:pPr>
                    </w:p>
                    <w:p w14:paraId="462C367C" w14:textId="77777777" w:rsidR="00235491" w:rsidRPr="003938F3" w:rsidRDefault="00235491" w:rsidP="00235491">
                      <w:pPr>
                        <w:spacing w:line="228" w:lineRule="auto"/>
                        <w:contextualSpacing/>
                        <w:rPr>
                          <w:rFonts w:ascii="Courier New" w:hAnsi="Courier New" w:cs="Courier New"/>
                          <w:sz w:val="14"/>
                          <w:szCs w:val="14"/>
                          <w:lang w:val="sv-SE"/>
                        </w:rPr>
                      </w:pPr>
                      <w:r w:rsidRPr="003938F3">
                        <w:rPr>
                          <w:rFonts w:ascii="Courier New" w:hAnsi="Courier New" w:cs="Courier New"/>
                          <w:b/>
                          <w:sz w:val="14"/>
                          <w:szCs w:val="14"/>
                          <w:lang w:val="sv-SE"/>
                        </w:rPr>
                        <w:t xml:space="preserve">6. </w:t>
                      </w:r>
                      <w:r w:rsidRPr="003938F3">
                        <w:rPr>
                          <w:rFonts w:ascii="Courier New" w:hAnsi="Courier New" w:cs="Courier New"/>
                          <w:sz w:val="14"/>
                          <w:szCs w:val="14"/>
                          <w:lang w:val="sv-SE"/>
                        </w:rPr>
                        <w:t xml:space="preserve">Çoğu ilk Kilise Babaları Apokrif kitapları hakki olarak kabul etmemişler.  Ancak çok sonra, dördüncü oturum M.S. 8 Nisan 1546 yılında, </w:t>
                      </w:r>
                      <w:r w:rsidRPr="00510B3B">
                        <w:rPr>
                          <w:rFonts w:ascii="Courier New" w:hAnsi="Courier New" w:cs="Courier New"/>
                          <w:bCs/>
                          <w:sz w:val="14"/>
                          <w:szCs w:val="14"/>
                          <w:lang w:val="sv-SE"/>
                        </w:rPr>
                        <w:t>Trent Konseyi zamanında Roma Katolik Kilisesi Apokrif Kitaplarını günümüz Katolik Kutsal Kitap’larına ilave etmiştir ve o zamanda bu kitaplara “Deutero Kanonik” yani “İkinci Derecede Esin Kitaplar” denilmiştir.</w:t>
                      </w:r>
                      <w:r w:rsidRPr="003938F3">
                        <w:rPr>
                          <w:rFonts w:ascii="Courier New" w:hAnsi="Courier New" w:cs="Courier New"/>
                          <w:sz w:val="14"/>
                          <w:szCs w:val="14"/>
                          <w:lang w:val="sv-SE"/>
                        </w:rPr>
                        <w:t xml:space="preserve">  Halbuki Tanrısal esinin ikinci derecesi diye bir kavram yoktur! </w:t>
                      </w:r>
                    </w:p>
                    <w:p w14:paraId="29330C83" w14:textId="77777777" w:rsidR="00235491" w:rsidRPr="001F4067" w:rsidRDefault="00235491" w:rsidP="00235491">
                      <w:pPr>
                        <w:spacing w:line="228" w:lineRule="auto"/>
                        <w:contextualSpacing/>
                        <w:rPr>
                          <w:rFonts w:ascii="Courier New" w:hAnsi="Courier New" w:cs="Courier New"/>
                          <w:b/>
                          <w:sz w:val="10"/>
                          <w:szCs w:val="10"/>
                          <w:lang w:val="sv-SE"/>
                        </w:rPr>
                      </w:pPr>
                    </w:p>
                    <w:p w14:paraId="2673D2C9" w14:textId="77777777" w:rsidR="00235491" w:rsidRDefault="00235491" w:rsidP="00235491">
                      <w:pPr>
                        <w:spacing w:line="228" w:lineRule="auto"/>
                        <w:contextualSpacing/>
                        <w:rPr>
                          <w:rFonts w:ascii="Courier New" w:hAnsi="Courier New" w:cs="Courier New"/>
                          <w:sz w:val="14"/>
                          <w:szCs w:val="14"/>
                          <w:lang w:val="sv-SE"/>
                        </w:rPr>
                      </w:pPr>
                      <w:r w:rsidRPr="003938F3">
                        <w:rPr>
                          <w:rFonts w:ascii="Courier New" w:hAnsi="Courier New" w:cs="Courier New"/>
                          <w:b/>
                          <w:spacing w:val="-10"/>
                          <w:sz w:val="14"/>
                          <w:szCs w:val="14"/>
                          <w:lang w:val="sv-SE"/>
                        </w:rPr>
                        <w:t>7</w:t>
                      </w:r>
                      <w:r w:rsidRPr="003938F3">
                        <w:rPr>
                          <w:rFonts w:ascii="Courier New" w:hAnsi="Courier New" w:cs="Courier New"/>
                          <w:b/>
                          <w:sz w:val="14"/>
                          <w:szCs w:val="14"/>
                          <w:lang w:val="sv-SE"/>
                        </w:rPr>
                        <w:t xml:space="preserve">. </w:t>
                      </w:r>
                      <w:r w:rsidRPr="00A55439">
                        <w:rPr>
                          <w:rFonts w:ascii="Courier New" w:hAnsi="Courier New" w:cs="Courier New"/>
                          <w:bCs/>
                          <w:sz w:val="14"/>
                          <w:szCs w:val="14"/>
                          <w:lang w:val="sv-SE"/>
                        </w:rPr>
                        <w:t xml:space="preserve">Apokrif </w:t>
                      </w:r>
                      <w:r w:rsidRPr="003938F3">
                        <w:rPr>
                          <w:rFonts w:ascii="Courier New" w:hAnsi="Courier New" w:cs="Courier New"/>
                          <w:sz w:val="14"/>
                          <w:szCs w:val="14"/>
                          <w:lang w:val="sv-SE"/>
                        </w:rPr>
                        <w:t>kitaplar; birçok tarihi, coğrafi ve kronolojik hataları içe</w:t>
                      </w:r>
                      <w:r w:rsidRPr="00510B3B">
                        <w:rPr>
                          <w:rFonts w:ascii="Courier New" w:hAnsi="Courier New" w:cs="Courier New"/>
                          <w:sz w:val="14"/>
                          <w:szCs w:val="14"/>
                          <w:lang w:val="sv-SE"/>
                        </w:rPr>
                        <w:t>rir ve “Kanon” yazılarındaki gibi peygamberlik niteliği taşımaz.  Apokrif</w:t>
                      </w:r>
                      <w:r w:rsidRPr="003938F3">
                        <w:rPr>
                          <w:rFonts w:ascii="Courier New" w:hAnsi="Courier New" w:cs="Courier New"/>
                          <w:sz w:val="14"/>
                          <w:szCs w:val="14"/>
                          <w:lang w:val="sv-SE"/>
                        </w:rPr>
                        <w:t xml:space="preserve"> Kutsal Kitaba bazı karşıt öğretileri öğretir.  Örneğin:</w:t>
                      </w:r>
                    </w:p>
                    <w:p w14:paraId="446A30A7" w14:textId="77777777" w:rsidR="00235491" w:rsidRDefault="00235491" w:rsidP="00235491">
                      <w:pPr>
                        <w:spacing w:line="228" w:lineRule="auto"/>
                        <w:contextualSpacing/>
                        <w:rPr>
                          <w:rFonts w:ascii="Courier New" w:hAnsi="Courier New" w:cs="Courier New"/>
                          <w:sz w:val="14"/>
                          <w:szCs w:val="14"/>
                          <w:lang w:val="sv-SE"/>
                        </w:rPr>
                      </w:pPr>
                      <w:r w:rsidRPr="003938F3">
                        <w:rPr>
                          <w:rFonts w:ascii="Courier New" w:hAnsi="Courier New" w:cs="Courier New"/>
                          <w:sz w:val="14"/>
                          <w:szCs w:val="14"/>
                          <w:lang w:val="sv-SE"/>
                        </w:rPr>
                        <w:t xml:space="preserve">A) Ölüm için dualar: 2 Makabeler 12:40-46: bkz. </w:t>
                      </w:r>
                    </w:p>
                    <w:p w14:paraId="38D94305" w14:textId="77777777" w:rsidR="00235491" w:rsidRPr="003938F3" w:rsidRDefault="00235491" w:rsidP="00235491">
                      <w:pPr>
                        <w:spacing w:line="228"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4B5673">
                        <w:rPr>
                          <w:rFonts w:ascii="Courier New" w:hAnsi="Courier New" w:cs="Courier New"/>
                          <w:b/>
                          <w:bCs/>
                          <w:sz w:val="14"/>
                          <w:szCs w:val="14"/>
                          <w:lang w:val="sv-SE"/>
                        </w:rPr>
                        <w:t>İbraniler 9:27</w:t>
                      </w:r>
                      <w:r w:rsidRPr="003938F3">
                        <w:rPr>
                          <w:rFonts w:ascii="Courier New" w:hAnsi="Courier New" w:cs="Courier New"/>
                          <w:sz w:val="14"/>
                          <w:szCs w:val="14"/>
                          <w:lang w:val="sv-SE"/>
                        </w:rPr>
                        <w:t>.</w:t>
                      </w:r>
                    </w:p>
                    <w:p w14:paraId="01ECF42E" w14:textId="77777777" w:rsidR="00235491" w:rsidRDefault="00235491" w:rsidP="00235491">
                      <w:pPr>
                        <w:spacing w:line="228" w:lineRule="auto"/>
                        <w:contextualSpacing/>
                        <w:rPr>
                          <w:rFonts w:ascii="Courier New" w:hAnsi="Courier New" w:cs="Courier New"/>
                          <w:spacing w:val="-2"/>
                          <w:sz w:val="14"/>
                          <w:szCs w:val="14"/>
                          <w:lang w:val="sv-SE"/>
                        </w:rPr>
                      </w:pPr>
                      <w:r w:rsidRPr="003938F3">
                        <w:rPr>
                          <w:rFonts w:ascii="Courier New" w:hAnsi="Courier New" w:cs="Courier New"/>
                          <w:sz w:val="14"/>
                          <w:szCs w:val="14"/>
                          <w:lang w:val="sv-SE"/>
                        </w:rPr>
                        <w:t xml:space="preserve">B) </w:t>
                      </w:r>
                      <w:r w:rsidRPr="003938F3">
                        <w:rPr>
                          <w:rFonts w:ascii="Courier New" w:hAnsi="Courier New" w:cs="Courier New"/>
                          <w:spacing w:val="-2"/>
                          <w:sz w:val="14"/>
                          <w:szCs w:val="14"/>
                          <w:lang w:val="sv-SE"/>
                        </w:rPr>
                        <w:t xml:space="preserve">İntihar hakkı: 2 Makabeler 14:41-46: bkz. </w:t>
                      </w:r>
                    </w:p>
                    <w:p w14:paraId="7A60489F" w14:textId="77777777" w:rsidR="00235491" w:rsidRPr="003938F3" w:rsidRDefault="00235491" w:rsidP="00235491">
                      <w:pPr>
                        <w:spacing w:line="228" w:lineRule="auto"/>
                        <w:contextualSpacing/>
                        <w:rPr>
                          <w:rFonts w:ascii="Courier New" w:hAnsi="Courier New" w:cs="Courier New"/>
                          <w:sz w:val="14"/>
                          <w:szCs w:val="14"/>
                          <w:lang w:val="sv-SE"/>
                        </w:rPr>
                      </w:pPr>
                      <w:r>
                        <w:rPr>
                          <w:rFonts w:ascii="Courier New" w:hAnsi="Courier New" w:cs="Courier New"/>
                          <w:spacing w:val="-2"/>
                          <w:sz w:val="14"/>
                          <w:szCs w:val="14"/>
                          <w:lang w:val="sv-SE"/>
                        </w:rPr>
                        <w:t xml:space="preserve">   </w:t>
                      </w:r>
                      <w:r w:rsidRPr="004B5673">
                        <w:rPr>
                          <w:rFonts w:ascii="Courier New" w:hAnsi="Courier New" w:cs="Courier New"/>
                          <w:b/>
                          <w:bCs/>
                          <w:spacing w:val="-2"/>
                          <w:sz w:val="14"/>
                          <w:szCs w:val="14"/>
                          <w:lang w:val="sv-SE"/>
                        </w:rPr>
                        <w:t>1 Korintliler 3:16-17</w:t>
                      </w:r>
                      <w:r>
                        <w:rPr>
                          <w:rFonts w:ascii="Courier New" w:hAnsi="Courier New" w:cs="Courier New"/>
                          <w:spacing w:val="-2"/>
                          <w:sz w:val="14"/>
                          <w:szCs w:val="14"/>
                          <w:lang w:val="sv-SE"/>
                        </w:rPr>
                        <w:t>.</w:t>
                      </w:r>
                    </w:p>
                    <w:p w14:paraId="5ACEF9A4" w14:textId="77777777" w:rsidR="00235491" w:rsidRDefault="00235491" w:rsidP="00235491">
                      <w:pPr>
                        <w:spacing w:line="228" w:lineRule="auto"/>
                        <w:contextualSpacing/>
                        <w:rPr>
                          <w:rFonts w:ascii="Courier New" w:hAnsi="Courier New" w:cs="Courier New"/>
                          <w:sz w:val="14"/>
                          <w:szCs w:val="14"/>
                          <w:lang w:val="sv-SE"/>
                        </w:rPr>
                      </w:pPr>
                      <w:r w:rsidRPr="003938F3">
                        <w:rPr>
                          <w:rFonts w:ascii="Courier New" w:hAnsi="Courier New" w:cs="Courier New"/>
                          <w:sz w:val="14"/>
                          <w:szCs w:val="14"/>
                          <w:lang w:val="sv-SE"/>
                        </w:rPr>
                        <w:t xml:space="preserve">C) Zekat vererek kefaretini ödemek ve kurtuluş: Tobit </w:t>
                      </w:r>
                    </w:p>
                    <w:p w14:paraId="514BFF7D" w14:textId="77777777" w:rsidR="00235491" w:rsidRPr="003938F3" w:rsidRDefault="00235491" w:rsidP="00235491">
                      <w:pPr>
                        <w:spacing w:line="228"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3938F3">
                        <w:rPr>
                          <w:rFonts w:ascii="Courier New" w:hAnsi="Courier New" w:cs="Courier New"/>
                          <w:sz w:val="14"/>
                          <w:szCs w:val="14"/>
                          <w:lang w:val="sv-SE"/>
                        </w:rPr>
                        <w:t xml:space="preserve">4:11: bkz. </w:t>
                      </w:r>
                      <w:r w:rsidRPr="00510B3B">
                        <w:rPr>
                          <w:rFonts w:ascii="Courier New" w:hAnsi="Courier New" w:cs="Courier New"/>
                          <w:b/>
                          <w:bCs/>
                          <w:sz w:val="14"/>
                          <w:szCs w:val="14"/>
                          <w:lang w:val="sv-SE"/>
                        </w:rPr>
                        <w:t xml:space="preserve">Efesliler 2:8-9 </w:t>
                      </w:r>
                      <w:r w:rsidRPr="00510B3B">
                        <w:rPr>
                          <w:rFonts w:ascii="Courier New" w:hAnsi="Courier New" w:cs="Courier New"/>
                          <w:sz w:val="14"/>
                          <w:szCs w:val="14"/>
                          <w:lang w:val="sv-SE"/>
                        </w:rPr>
                        <w:t xml:space="preserve"> ve</w:t>
                      </w:r>
                      <w:r w:rsidRPr="00510B3B">
                        <w:rPr>
                          <w:rFonts w:ascii="Courier New" w:hAnsi="Courier New" w:cs="Courier New"/>
                          <w:b/>
                          <w:bCs/>
                          <w:sz w:val="14"/>
                          <w:szCs w:val="14"/>
                          <w:lang w:val="sv-SE"/>
                        </w:rPr>
                        <w:t xml:space="preserve"> Titus 3:5-6</w:t>
                      </w:r>
                      <w:r w:rsidRPr="003938F3">
                        <w:rPr>
                          <w:rFonts w:ascii="Courier New" w:hAnsi="Courier New" w:cs="Courier New"/>
                          <w:sz w:val="14"/>
                          <w:szCs w:val="14"/>
                          <w:lang w:val="sv-SE"/>
                        </w:rPr>
                        <w:t xml:space="preserve">.          </w:t>
                      </w:r>
                    </w:p>
                    <w:p w14:paraId="6B95425D" w14:textId="77777777" w:rsidR="00235491" w:rsidRPr="003938F3" w:rsidRDefault="00235491" w:rsidP="00235491">
                      <w:pPr>
                        <w:spacing w:line="228" w:lineRule="auto"/>
                        <w:contextualSpacing/>
                        <w:rPr>
                          <w:rFonts w:ascii="Courier New" w:hAnsi="Courier New" w:cs="Courier New"/>
                          <w:sz w:val="14"/>
                          <w:szCs w:val="14"/>
                          <w:lang w:val="sv-SE"/>
                        </w:rPr>
                      </w:pPr>
                      <w:r w:rsidRPr="003938F3">
                        <w:rPr>
                          <w:rFonts w:ascii="Courier New" w:hAnsi="Courier New" w:cs="Courier New"/>
                          <w:sz w:val="14"/>
                          <w:szCs w:val="14"/>
                          <w:lang w:val="sv-SE"/>
                        </w:rPr>
                        <w:t>---------------</w:t>
                      </w:r>
                    </w:p>
                    <w:p w14:paraId="581FCF76" w14:textId="77777777" w:rsidR="00235491" w:rsidRPr="003938F3" w:rsidRDefault="00235491" w:rsidP="00235491">
                      <w:pPr>
                        <w:spacing w:line="228" w:lineRule="auto"/>
                        <w:contextualSpacing/>
                        <w:rPr>
                          <w:rFonts w:ascii="Courier New" w:hAnsi="Courier New" w:cs="Courier New"/>
                          <w:spacing w:val="-10"/>
                          <w:sz w:val="14"/>
                          <w:szCs w:val="14"/>
                          <w:lang w:val="sv-SE"/>
                        </w:rPr>
                      </w:pPr>
                      <w:r w:rsidRPr="003938F3">
                        <w:rPr>
                          <w:rFonts w:ascii="Courier New" w:hAnsi="Courier New" w:cs="Courier New"/>
                          <w:sz w:val="14"/>
                          <w:szCs w:val="14"/>
                          <w:vertAlign w:val="superscript"/>
                          <w:lang w:val="sv-SE"/>
                        </w:rPr>
                        <w:t>1.</w:t>
                      </w:r>
                      <w:r w:rsidRPr="003938F3">
                        <w:rPr>
                          <w:rFonts w:ascii="Courier New" w:hAnsi="Courier New" w:cs="Courier New"/>
                          <w:sz w:val="14"/>
                          <w:szCs w:val="14"/>
                          <w:lang w:val="sv-SE"/>
                        </w:rPr>
                        <w:t xml:space="preserve">  Unger, </w:t>
                      </w:r>
                      <w:r w:rsidRPr="003938F3">
                        <w:rPr>
                          <w:rFonts w:ascii="Courier New" w:hAnsi="Courier New" w:cs="Courier New"/>
                          <w:sz w:val="14"/>
                          <w:szCs w:val="14"/>
                          <w:u w:val="single"/>
                          <w:lang w:val="sv-SE"/>
                        </w:rPr>
                        <w:t>Bible Handbook</w:t>
                      </w:r>
                      <w:r w:rsidRPr="003938F3">
                        <w:rPr>
                          <w:rFonts w:ascii="Courier New" w:hAnsi="Courier New" w:cs="Courier New"/>
                          <w:sz w:val="14"/>
                          <w:szCs w:val="14"/>
                          <w:lang w:val="sv-SE"/>
                        </w:rPr>
                        <w:t>, p. 70.</w:t>
                      </w:r>
                    </w:p>
                    <w:p w14:paraId="5766CE70" w14:textId="77777777" w:rsidR="00235491" w:rsidRPr="003938F3" w:rsidRDefault="00235491" w:rsidP="00235491">
                      <w:pPr>
                        <w:spacing w:line="228" w:lineRule="auto"/>
                        <w:contextualSpacing/>
                        <w:rPr>
                          <w:rFonts w:ascii="Courier New" w:hAnsi="Courier New" w:cs="Courier New"/>
                          <w:b/>
                          <w:sz w:val="14"/>
                          <w:szCs w:val="14"/>
                          <w:lang w:val="sv-SE"/>
                        </w:rPr>
                      </w:pPr>
                    </w:p>
                    <w:p w14:paraId="1E0A8019" w14:textId="77777777" w:rsidR="00235491" w:rsidRPr="003938F3" w:rsidRDefault="00235491" w:rsidP="00235491">
                      <w:pPr>
                        <w:spacing w:line="228" w:lineRule="auto"/>
                        <w:contextualSpacing/>
                        <w:rPr>
                          <w:rFonts w:ascii="Courier New" w:hAnsi="Courier New" w:cs="Courier New"/>
                          <w:b/>
                          <w:sz w:val="14"/>
                          <w:szCs w:val="14"/>
                          <w:lang w:val="sv-SE"/>
                        </w:rPr>
                      </w:pPr>
                    </w:p>
                    <w:p w14:paraId="13E0F7A8" w14:textId="77777777" w:rsidR="00235491" w:rsidRPr="003938F3" w:rsidRDefault="00235491" w:rsidP="00235491">
                      <w:pPr>
                        <w:spacing w:line="228" w:lineRule="auto"/>
                        <w:contextualSpacing/>
                        <w:rPr>
                          <w:rFonts w:ascii="Courier New" w:hAnsi="Courier New" w:cs="Courier New"/>
                          <w:b/>
                          <w:sz w:val="14"/>
                          <w:szCs w:val="14"/>
                          <w:lang w:val="sv-SE"/>
                        </w:rPr>
                      </w:pPr>
                    </w:p>
                    <w:p w14:paraId="3889A0D4" w14:textId="77777777" w:rsidR="00235491" w:rsidRPr="003938F3" w:rsidRDefault="00235491" w:rsidP="00235491">
                      <w:pPr>
                        <w:spacing w:line="228" w:lineRule="auto"/>
                        <w:contextualSpacing/>
                        <w:rPr>
                          <w:rFonts w:ascii="Courier New" w:hAnsi="Courier New" w:cs="Courier New"/>
                          <w:b/>
                          <w:sz w:val="14"/>
                          <w:szCs w:val="14"/>
                          <w:lang w:val="sv-SE"/>
                        </w:rPr>
                      </w:pPr>
                    </w:p>
                    <w:p w14:paraId="2F10ED8E" w14:textId="77777777" w:rsidR="00610741" w:rsidRPr="003938F3" w:rsidRDefault="00610741" w:rsidP="0080794B">
                      <w:pPr>
                        <w:spacing w:line="228" w:lineRule="auto"/>
                        <w:contextualSpacing/>
                        <w:rPr>
                          <w:rFonts w:ascii="Courier New" w:hAnsi="Courier New" w:cs="Courier New"/>
                          <w:b/>
                          <w:sz w:val="14"/>
                          <w:szCs w:val="14"/>
                          <w:lang w:val="sv-SE"/>
                        </w:rPr>
                      </w:pPr>
                    </w:p>
                  </w:txbxContent>
                </v:textbox>
                <w10:wrap type="tight"/>
              </v:shape>
            </w:pict>
          </mc:Fallback>
        </mc:AlternateContent>
      </w:r>
      <w:r>
        <w:t>f</w:t>
      </w:r>
    </w:p>
    <w:p w14:paraId="5DCB0293" w14:textId="77777777" w:rsidR="00143873" w:rsidRDefault="00143873" w:rsidP="00143873">
      <w:r>
        <w:rPr>
          <w:noProof/>
        </w:rPr>
        <w:lastRenderedPageBreak/>
        <mc:AlternateContent>
          <mc:Choice Requires="wps">
            <w:drawing>
              <wp:anchor distT="0" distB="0" distL="114300" distR="114300" simplePos="0" relativeHeight="251741184" behindDoc="0" locked="0" layoutInCell="1" allowOverlap="1" wp14:anchorId="7AF48029" wp14:editId="10E59FDB">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175"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8D4AB4" w14:textId="77777777" w:rsidR="00610741" w:rsidRPr="00AE0904" w:rsidRDefault="00610741" w:rsidP="00192297">
                            <w:pPr>
                              <w:spacing w:line="228" w:lineRule="auto"/>
                              <w:contextualSpacing/>
                              <w:jc w:val="center"/>
                              <w:rPr>
                                <w:rFonts w:ascii="Courier New" w:hAnsi="Courier New" w:cs="Courier New"/>
                                <w:b/>
                                <w:sz w:val="20"/>
                                <w:szCs w:val="20"/>
                                <w:lang w:val="sv-SE"/>
                              </w:rPr>
                            </w:pPr>
                            <w:r w:rsidRPr="00AE0904">
                              <w:rPr>
                                <w:rFonts w:ascii="Courier New" w:hAnsi="Courier New" w:cs="Courier New"/>
                                <w:b/>
                                <w:sz w:val="20"/>
                                <w:szCs w:val="20"/>
                                <w:lang w:val="sv-SE"/>
                              </w:rPr>
                              <w:t>92.</w:t>
                            </w:r>
                          </w:p>
                          <w:p w14:paraId="2B77A44C" w14:textId="77777777" w:rsidR="00610741" w:rsidRPr="00AE0904" w:rsidRDefault="00610741" w:rsidP="00192297">
                            <w:pPr>
                              <w:spacing w:line="228" w:lineRule="auto"/>
                              <w:contextualSpacing/>
                              <w:jc w:val="center"/>
                              <w:rPr>
                                <w:rFonts w:ascii="Courier New" w:hAnsi="Courier New" w:cs="Courier New"/>
                                <w:sz w:val="20"/>
                                <w:szCs w:val="20"/>
                                <w:lang w:val="sv-SE"/>
                              </w:rPr>
                            </w:pPr>
                            <w:r w:rsidRPr="00AE0904">
                              <w:rPr>
                                <w:rFonts w:ascii="Courier New" w:hAnsi="Courier New" w:cs="Courier New"/>
                                <w:b/>
                                <w:sz w:val="20"/>
                                <w:szCs w:val="20"/>
                                <w:lang w:val="sv-SE"/>
                              </w:rPr>
                              <w:t>Barnaba İncil’i Nedir?</w:t>
                            </w:r>
                          </w:p>
                          <w:p w14:paraId="27E6C756" w14:textId="77777777" w:rsidR="00610741" w:rsidRPr="00AE0904" w:rsidRDefault="00610741" w:rsidP="00192297">
                            <w:pPr>
                              <w:spacing w:line="228" w:lineRule="auto"/>
                              <w:contextualSpacing/>
                              <w:jc w:val="center"/>
                              <w:rPr>
                                <w:rFonts w:ascii="Courier New" w:hAnsi="Courier New" w:cs="Courier New"/>
                                <w:b/>
                                <w:sz w:val="14"/>
                                <w:szCs w:val="14"/>
                                <w:lang w:val="sv-SE"/>
                              </w:rPr>
                            </w:pPr>
                          </w:p>
                          <w:p w14:paraId="5B79EBE8" w14:textId="77777777" w:rsidR="00610741" w:rsidRPr="00AE0904" w:rsidRDefault="00610741" w:rsidP="00192297">
                            <w:pPr>
                              <w:spacing w:line="228" w:lineRule="auto"/>
                              <w:contextualSpacing/>
                              <w:rPr>
                                <w:rFonts w:ascii="Courier New" w:hAnsi="Courier New" w:cs="Courier New"/>
                                <w:spacing w:val="-2"/>
                                <w:sz w:val="14"/>
                                <w:szCs w:val="14"/>
                              </w:rPr>
                            </w:pPr>
                            <w:r w:rsidRPr="00796527">
                              <w:rPr>
                                <w:rFonts w:ascii="Courier New" w:hAnsi="Courier New" w:cs="Courier New"/>
                                <w:bCs/>
                                <w:spacing w:val="-10"/>
                                <w:sz w:val="14"/>
                                <w:szCs w:val="14"/>
                                <w:lang w:val="sv-SE"/>
                              </w:rPr>
                              <w:t xml:space="preserve">   </w:t>
                            </w:r>
                            <w:r w:rsidRPr="00796527">
                              <w:rPr>
                                <w:rFonts w:ascii="Courier New" w:hAnsi="Courier New" w:cs="Courier New"/>
                                <w:bCs/>
                                <w:spacing w:val="-2"/>
                                <w:sz w:val="14"/>
                                <w:szCs w:val="14"/>
                                <w:lang w:val="sv-SE"/>
                              </w:rPr>
                              <w:t xml:space="preserve">Barnaba adlı edebiyat ile ilgili iki tane eski eser vardır.  </w:t>
                            </w:r>
                            <w:r w:rsidRPr="00796527">
                              <w:rPr>
                                <w:rFonts w:ascii="Courier New" w:hAnsi="Courier New" w:cs="Courier New"/>
                                <w:bCs/>
                                <w:spacing w:val="-2"/>
                                <w:sz w:val="14"/>
                                <w:szCs w:val="14"/>
                              </w:rPr>
                              <w:t>Birincisi M.S. 100 civarına aittir.  Bu eser 21 bölümden oluşan bir mektuptur (ancak 13 sayfa) ve Roma İmparatorları Trajan (M.S. 97-117) ve Hadriyan (M.S. 117-138) dönemlerinde yazılmıştır.  Barnaba</w:t>
                            </w:r>
                            <w:r w:rsidRPr="005D3ED3">
                              <w:rPr>
                                <w:rFonts w:ascii="Courier New" w:hAnsi="Courier New" w:cs="Courier New"/>
                                <w:spacing w:val="-2"/>
                                <w:sz w:val="14"/>
                                <w:szCs w:val="14"/>
                              </w:rPr>
                              <w:t xml:space="preserve"> mektubunun 16. bölümü Kudüs’ün M.S. 70 yılında harap edilmesinden bahsetmektedir.  </w:t>
                            </w:r>
                            <w:r w:rsidRPr="00AE0904">
                              <w:rPr>
                                <w:rFonts w:ascii="Courier New" w:hAnsi="Courier New" w:cs="Courier New"/>
                                <w:spacing w:val="-2"/>
                                <w:sz w:val="14"/>
                                <w:szCs w:val="14"/>
                              </w:rPr>
                              <w:t xml:space="preserve">Bu mektuba bakmak isteyen bu kitaba başvurabilir:  bkz. Coxe,  </w:t>
                            </w:r>
                            <w:r w:rsidRPr="00AE0904">
                              <w:rPr>
                                <w:rFonts w:ascii="Courier New" w:hAnsi="Courier New" w:cs="Courier New"/>
                                <w:spacing w:val="-2"/>
                                <w:sz w:val="14"/>
                                <w:szCs w:val="14"/>
                                <w:u w:val="single"/>
                              </w:rPr>
                              <w:t>The Ante-Nicene Fathers</w:t>
                            </w:r>
                            <w:r w:rsidRPr="00AE0904">
                              <w:rPr>
                                <w:rFonts w:ascii="Courier New" w:hAnsi="Courier New" w:cs="Courier New"/>
                                <w:spacing w:val="-2"/>
                                <w:sz w:val="14"/>
                                <w:szCs w:val="14"/>
                              </w:rPr>
                              <w:t xml:space="preserve">, 1 Cilt, “The Epistle of Barnabs”, ss. 137-149.  </w:t>
                            </w:r>
                          </w:p>
                          <w:p w14:paraId="6F5C0FED" w14:textId="77777777" w:rsidR="00610741" w:rsidRPr="00AE0904" w:rsidRDefault="00610741" w:rsidP="00192297">
                            <w:pPr>
                              <w:spacing w:line="228" w:lineRule="auto"/>
                              <w:ind w:firstLine="720"/>
                              <w:contextualSpacing/>
                              <w:jc w:val="both"/>
                              <w:rPr>
                                <w:rFonts w:ascii="Courier New" w:hAnsi="Courier New" w:cs="Courier New"/>
                                <w:spacing w:val="-10"/>
                                <w:sz w:val="14"/>
                                <w:szCs w:val="14"/>
                              </w:rPr>
                            </w:pPr>
                          </w:p>
                          <w:p w14:paraId="39DBDF79" w14:textId="77777777" w:rsidR="00610741" w:rsidRPr="00AE0904" w:rsidRDefault="00610741" w:rsidP="00192297">
                            <w:pPr>
                              <w:spacing w:line="228" w:lineRule="auto"/>
                              <w:contextualSpacing/>
                              <w:rPr>
                                <w:rFonts w:ascii="Courier New" w:hAnsi="Courier New" w:cs="Courier New"/>
                                <w:sz w:val="14"/>
                                <w:szCs w:val="14"/>
                                <w:lang w:val="sv-SE"/>
                              </w:rPr>
                            </w:pPr>
                            <w:r w:rsidRPr="005D3ED3">
                              <w:rPr>
                                <w:rFonts w:ascii="Courier New" w:hAnsi="Courier New" w:cs="Courier New"/>
                                <w:sz w:val="14"/>
                                <w:szCs w:val="14"/>
                              </w:rPr>
                              <w:t xml:space="preserve">   </w:t>
                            </w:r>
                            <w:r w:rsidRPr="00796527">
                              <w:rPr>
                                <w:rFonts w:ascii="Courier New" w:hAnsi="Courier New" w:cs="Courier New"/>
                                <w:sz w:val="14"/>
                                <w:szCs w:val="14"/>
                                <w:lang w:val="sv-SE"/>
                              </w:rPr>
                              <w:t>Bu Barnaba mektubu, Kutsal Kitap’ın ayetlerini hemen hemen 110 kez aktarır.  Eski Ahit’ten, hemen hemen 95 aktarma, İncîl’den 15 aktarma bulunmaktadır. Barnaba’nın</w:t>
                            </w:r>
                            <w:r w:rsidRPr="00AE0904">
                              <w:rPr>
                                <w:rFonts w:ascii="Courier New" w:hAnsi="Courier New" w:cs="Courier New"/>
                                <w:sz w:val="14"/>
                                <w:szCs w:val="14"/>
                                <w:lang w:val="sv-SE"/>
                              </w:rPr>
                              <w:t xml:space="preserve"> </w:t>
                            </w:r>
                            <w:r w:rsidRPr="0033656F">
                              <w:rPr>
                                <w:rFonts w:ascii="Courier New" w:hAnsi="Courier New" w:cs="Courier New"/>
                                <w:spacing w:val="-10"/>
                                <w:sz w:val="14"/>
                                <w:szCs w:val="14"/>
                                <w:lang w:val="sv-SE"/>
                              </w:rPr>
                              <w:t>mektubu içinde bulunan aktarmalarda ilk dönem Hıristiyanlarının</w:t>
                            </w:r>
                            <w:r w:rsidRPr="00AE0904">
                              <w:rPr>
                                <w:rFonts w:ascii="Courier New" w:hAnsi="Courier New" w:cs="Courier New"/>
                                <w:sz w:val="14"/>
                                <w:szCs w:val="14"/>
                                <w:lang w:val="sv-SE"/>
                              </w:rPr>
                              <w:t xml:space="preserve"> doktrinleri ile ilgili birçok terim bulunmaktadır:</w:t>
                            </w:r>
                          </w:p>
                          <w:p w14:paraId="4318FFD8" w14:textId="77777777" w:rsidR="00610741" w:rsidRPr="00AE0904" w:rsidRDefault="00610741" w:rsidP="00192297">
                            <w:pPr>
                              <w:spacing w:line="228" w:lineRule="auto"/>
                              <w:contextualSpacing/>
                              <w:rPr>
                                <w:rFonts w:ascii="Courier New" w:hAnsi="Courier New" w:cs="Courier New"/>
                                <w:b/>
                                <w:spacing w:val="-10"/>
                                <w:sz w:val="14"/>
                                <w:szCs w:val="14"/>
                                <w:lang w:val="sv-SE"/>
                              </w:rPr>
                            </w:pPr>
                          </w:p>
                          <w:p w14:paraId="311BE7F9" w14:textId="77777777" w:rsidR="00610741" w:rsidRPr="00AE0904" w:rsidRDefault="00610741" w:rsidP="00192297">
                            <w:pPr>
                              <w:spacing w:line="228" w:lineRule="auto"/>
                              <w:contextualSpacing/>
                              <w:rPr>
                                <w:rFonts w:ascii="Courier New" w:hAnsi="Courier New" w:cs="Courier New"/>
                                <w:sz w:val="14"/>
                                <w:szCs w:val="14"/>
                                <w:lang w:val="sv-SE"/>
                              </w:rPr>
                            </w:pPr>
                            <w:r w:rsidRPr="00AE0904">
                              <w:rPr>
                                <w:rFonts w:ascii="Courier New" w:hAnsi="Courier New" w:cs="Courier New"/>
                                <w:b/>
                                <w:sz w:val="14"/>
                                <w:szCs w:val="14"/>
                                <w:lang w:val="sv-SE"/>
                              </w:rPr>
                              <w:t>Rab</w:t>
                            </w:r>
                            <w:r w:rsidRPr="00AE0904">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E0904">
                              <w:rPr>
                                <w:rFonts w:ascii="Courier New" w:hAnsi="Courier New" w:cs="Courier New"/>
                                <w:sz w:val="14"/>
                                <w:szCs w:val="14"/>
                                <w:lang w:val="sv-SE"/>
                              </w:rPr>
                              <w:t xml:space="preserve">67 kez </w:t>
                            </w:r>
                            <w:r w:rsidRPr="00AE0904">
                              <w:rPr>
                                <w:rFonts w:ascii="Courier New" w:hAnsi="Courier New" w:cs="Courier New"/>
                                <w:b/>
                                <w:sz w:val="14"/>
                                <w:szCs w:val="14"/>
                                <w:lang w:val="sv-SE"/>
                              </w:rPr>
                              <w:t>Baba</w:t>
                            </w:r>
                            <w:r w:rsidRPr="00AE0904">
                              <w:rPr>
                                <w:rFonts w:ascii="Courier New" w:hAnsi="Courier New" w:cs="Courier New"/>
                                <w:sz w:val="14"/>
                                <w:szCs w:val="14"/>
                                <w:lang w:val="sv-SE"/>
                              </w:rPr>
                              <w:t xml:space="preserve">  (Tanrı olarak):   </w:t>
                            </w:r>
                            <w:r>
                              <w:rPr>
                                <w:rFonts w:ascii="Courier New" w:hAnsi="Courier New" w:cs="Courier New"/>
                                <w:sz w:val="14"/>
                                <w:szCs w:val="14"/>
                                <w:lang w:val="sv-SE"/>
                              </w:rPr>
                              <w:t xml:space="preserve">        </w:t>
                            </w:r>
                            <w:r w:rsidRPr="00AE0904">
                              <w:rPr>
                                <w:rFonts w:ascii="Courier New" w:hAnsi="Courier New" w:cs="Courier New"/>
                                <w:sz w:val="14"/>
                                <w:szCs w:val="14"/>
                                <w:lang w:val="sv-SE"/>
                              </w:rPr>
                              <w:t>3 kez</w:t>
                            </w:r>
                          </w:p>
                          <w:p w14:paraId="169F0185" w14:textId="77777777" w:rsidR="00610741" w:rsidRPr="00AE0904" w:rsidRDefault="00610741" w:rsidP="00192297">
                            <w:pPr>
                              <w:spacing w:line="228" w:lineRule="auto"/>
                              <w:contextualSpacing/>
                              <w:rPr>
                                <w:rFonts w:ascii="Courier New" w:hAnsi="Courier New" w:cs="Courier New"/>
                                <w:sz w:val="14"/>
                                <w:szCs w:val="14"/>
                                <w:lang w:val="sv-SE"/>
                              </w:rPr>
                            </w:pPr>
                            <w:r w:rsidRPr="00AE0904">
                              <w:rPr>
                                <w:rFonts w:ascii="Courier New" w:hAnsi="Courier New" w:cs="Courier New"/>
                                <w:b/>
                                <w:sz w:val="14"/>
                                <w:szCs w:val="14"/>
                                <w:lang w:val="sv-SE"/>
                              </w:rPr>
                              <w:t>Tanrı</w:t>
                            </w:r>
                            <w:r w:rsidRPr="00AE0904">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E0904">
                              <w:rPr>
                                <w:rFonts w:ascii="Courier New" w:hAnsi="Courier New" w:cs="Courier New"/>
                                <w:sz w:val="14"/>
                                <w:szCs w:val="14"/>
                                <w:lang w:val="sv-SE"/>
                              </w:rPr>
                              <w:t xml:space="preserve">31 kez </w:t>
                            </w:r>
                            <w:r w:rsidRPr="00AE0904">
                              <w:rPr>
                                <w:rFonts w:ascii="Courier New" w:hAnsi="Courier New" w:cs="Courier New"/>
                                <w:b/>
                                <w:sz w:val="14"/>
                                <w:szCs w:val="14"/>
                                <w:lang w:val="sv-SE"/>
                              </w:rPr>
                              <w:t>Tanrı’nın Oğlu</w:t>
                            </w:r>
                            <w:r w:rsidRPr="00AE0904">
                              <w:rPr>
                                <w:rFonts w:ascii="Courier New" w:hAnsi="Courier New" w:cs="Courier New"/>
                                <w:sz w:val="14"/>
                                <w:szCs w:val="14"/>
                                <w:lang w:val="sv-SE"/>
                              </w:rPr>
                              <w:t xml:space="preserve"> ifadesi:     </w:t>
                            </w:r>
                            <w:r>
                              <w:rPr>
                                <w:rFonts w:ascii="Courier New" w:hAnsi="Courier New" w:cs="Courier New"/>
                                <w:sz w:val="14"/>
                                <w:szCs w:val="14"/>
                                <w:lang w:val="sv-SE"/>
                              </w:rPr>
                              <w:t xml:space="preserve">   </w:t>
                            </w:r>
                            <w:r w:rsidRPr="00AE0904">
                              <w:rPr>
                                <w:rFonts w:ascii="Courier New" w:hAnsi="Courier New" w:cs="Courier New"/>
                                <w:sz w:val="14"/>
                                <w:szCs w:val="14"/>
                                <w:lang w:val="sv-SE"/>
                              </w:rPr>
                              <w:t>10 kez</w:t>
                            </w:r>
                          </w:p>
                          <w:p w14:paraId="6D09F86C" w14:textId="77777777" w:rsidR="00610741" w:rsidRPr="00AE0904" w:rsidRDefault="00610741" w:rsidP="00192297">
                            <w:pPr>
                              <w:spacing w:line="228" w:lineRule="auto"/>
                              <w:contextualSpacing/>
                              <w:rPr>
                                <w:rFonts w:ascii="Courier New" w:hAnsi="Courier New" w:cs="Courier New"/>
                                <w:sz w:val="14"/>
                                <w:szCs w:val="14"/>
                                <w:lang w:val="sv-SE"/>
                              </w:rPr>
                            </w:pPr>
                            <w:r w:rsidRPr="00AE0904">
                              <w:rPr>
                                <w:rFonts w:ascii="Courier New" w:hAnsi="Courier New" w:cs="Courier New"/>
                                <w:b/>
                                <w:sz w:val="14"/>
                                <w:szCs w:val="14"/>
                                <w:lang w:val="sv-SE"/>
                              </w:rPr>
                              <w:t>Rab Tanrı</w:t>
                            </w:r>
                            <w:r w:rsidRPr="00AE0904">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E0904">
                              <w:rPr>
                                <w:rFonts w:ascii="Courier New" w:hAnsi="Courier New" w:cs="Courier New"/>
                                <w:sz w:val="14"/>
                                <w:szCs w:val="14"/>
                                <w:lang w:val="sv-SE"/>
                              </w:rPr>
                              <w:t xml:space="preserve">7 kez </w:t>
                            </w:r>
                            <w:r w:rsidRPr="00AE0904">
                              <w:rPr>
                                <w:rFonts w:ascii="Courier New" w:hAnsi="Courier New" w:cs="Courier New"/>
                                <w:b/>
                                <w:spacing w:val="-16"/>
                                <w:sz w:val="14"/>
                                <w:szCs w:val="14"/>
                                <w:lang w:val="sv-SE"/>
                              </w:rPr>
                              <w:t>Tanrı’nın Ruhu</w:t>
                            </w:r>
                            <w:r w:rsidRPr="00AE0904">
                              <w:rPr>
                                <w:rFonts w:ascii="Courier New" w:hAnsi="Courier New" w:cs="Courier New"/>
                                <w:spacing w:val="-16"/>
                                <w:sz w:val="14"/>
                                <w:szCs w:val="14"/>
                                <w:lang w:val="sv-SE"/>
                              </w:rPr>
                              <w:t xml:space="preserve"> ve </w:t>
                            </w:r>
                            <w:r w:rsidRPr="00AE0904">
                              <w:rPr>
                                <w:rFonts w:ascii="Courier New" w:hAnsi="Courier New" w:cs="Courier New"/>
                                <w:b/>
                                <w:spacing w:val="-16"/>
                                <w:sz w:val="14"/>
                                <w:szCs w:val="14"/>
                                <w:lang w:val="sv-SE"/>
                              </w:rPr>
                              <w:t>Kutsal Ruh</w:t>
                            </w:r>
                            <w:r w:rsidRPr="00AE0904">
                              <w:rPr>
                                <w:rFonts w:ascii="Courier New" w:hAnsi="Courier New" w:cs="Courier New"/>
                                <w:spacing w:val="-16"/>
                                <w:sz w:val="14"/>
                                <w:szCs w:val="14"/>
                                <w:lang w:val="sv-SE"/>
                              </w:rPr>
                              <w:t xml:space="preserve"> ifadesi:</w:t>
                            </w:r>
                            <w:r w:rsidRPr="00AE0904">
                              <w:rPr>
                                <w:rFonts w:ascii="Courier New" w:hAnsi="Courier New" w:cs="Courier New"/>
                                <w:sz w:val="14"/>
                                <w:szCs w:val="14"/>
                                <w:lang w:val="sv-SE"/>
                              </w:rPr>
                              <w:t xml:space="preserve"> 12 kez</w:t>
                            </w:r>
                          </w:p>
                          <w:p w14:paraId="328C2E69" w14:textId="77777777" w:rsidR="00610741" w:rsidRDefault="00610741" w:rsidP="00192297">
                            <w:pPr>
                              <w:spacing w:line="228" w:lineRule="auto"/>
                              <w:contextualSpacing/>
                              <w:rPr>
                                <w:rFonts w:ascii="Courier New" w:hAnsi="Courier New" w:cs="Courier New"/>
                                <w:sz w:val="14"/>
                                <w:szCs w:val="14"/>
                                <w:lang w:val="sv-SE"/>
                              </w:rPr>
                            </w:pPr>
                            <w:r w:rsidRPr="00AE0904">
                              <w:rPr>
                                <w:rFonts w:ascii="Courier New" w:hAnsi="Courier New" w:cs="Courier New"/>
                                <w:b/>
                                <w:sz w:val="14"/>
                                <w:szCs w:val="14"/>
                                <w:lang w:val="sv-SE"/>
                              </w:rPr>
                              <w:t>İsa</w:t>
                            </w:r>
                            <w:r w:rsidRPr="00AE0904">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E0904">
                              <w:rPr>
                                <w:rFonts w:ascii="Courier New" w:hAnsi="Courier New" w:cs="Courier New"/>
                                <w:sz w:val="14"/>
                                <w:szCs w:val="14"/>
                                <w:lang w:val="sv-SE"/>
                              </w:rPr>
                              <w:t>15 kez</w:t>
                            </w:r>
                            <w:r>
                              <w:rPr>
                                <w:rFonts w:ascii="Courier New" w:hAnsi="Courier New" w:cs="Courier New"/>
                                <w:sz w:val="14"/>
                                <w:szCs w:val="14"/>
                                <w:lang w:val="sv-SE"/>
                              </w:rPr>
                              <w:t xml:space="preserve"> </w:t>
                            </w:r>
                            <w:r w:rsidRPr="00AE0904">
                              <w:rPr>
                                <w:rFonts w:ascii="Courier New Bold" w:hAnsi="Courier New Bold" w:cs="Courier New"/>
                                <w:b/>
                                <w:spacing w:val="-8"/>
                                <w:sz w:val="14"/>
                                <w:szCs w:val="14"/>
                                <w:lang w:val="sv-SE"/>
                              </w:rPr>
                              <w:t>İsa Mesih’in çarmıha gerilmesi:</w:t>
                            </w:r>
                            <w:r w:rsidRPr="00AE0904">
                              <w:rPr>
                                <w:rFonts w:ascii="Courier New Bold" w:hAnsi="Courier New Bold" w:cs="Courier New"/>
                                <w:spacing w:val="-8"/>
                                <w:sz w:val="14"/>
                                <w:szCs w:val="14"/>
                                <w:lang w:val="sv-SE"/>
                              </w:rPr>
                              <w:t xml:space="preserve"> </w:t>
                            </w:r>
                            <w:r>
                              <w:rPr>
                                <w:rFonts w:ascii="Courier New Bold" w:hAnsi="Courier New Bold" w:cs="Courier New"/>
                                <w:spacing w:val="-8"/>
                                <w:sz w:val="14"/>
                                <w:szCs w:val="14"/>
                                <w:lang w:val="sv-SE"/>
                              </w:rPr>
                              <w:t xml:space="preserve">  </w:t>
                            </w:r>
                            <w:r w:rsidRPr="00AE0904">
                              <w:rPr>
                                <w:rFonts w:ascii="Courier New" w:hAnsi="Courier New" w:cs="Courier New"/>
                                <w:sz w:val="14"/>
                                <w:szCs w:val="14"/>
                                <w:lang w:val="sv-SE"/>
                              </w:rPr>
                              <w:t>11 kez</w:t>
                            </w:r>
                          </w:p>
                          <w:p w14:paraId="46DD50A1" w14:textId="77777777" w:rsidR="00610741" w:rsidRPr="00AE0904" w:rsidRDefault="00610741" w:rsidP="00192297">
                            <w:pPr>
                              <w:spacing w:line="228" w:lineRule="auto"/>
                              <w:contextualSpacing/>
                              <w:rPr>
                                <w:rFonts w:ascii="Courier New" w:hAnsi="Courier New" w:cs="Courier New"/>
                                <w:sz w:val="14"/>
                                <w:szCs w:val="14"/>
                                <w:lang w:val="sv-SE"/>
                              </w:rPr>
                            </w:pPr>
                            <w:r w:rsidRPr="00AE0904">
                              <w:rPr>
                                <w:rFonts w:ascii="Courier New" w:hAnsi="Courier New" w:cs="Courier New"/>
                                <w:b/>
                                <w:sz w:val="14"/>
                                <w:szCs w:val="14"/>
                                <w:lang w:val="sv-SE"/>
                              </w:rPr>
                              <w:t>Mesih</w:t>
                            </w:r>
                            <w:r w:rsidRPr="00AE0904">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E0904">
                              <w:rPr>
                                <w:rFonts w:ascii="Courier New" w:hAnsi="Courier New" w:cs="Courier New"/>
                                <w:sz w:val="14"/>
                                <w:szCs w:val="14"/>
                                <w:lang w:val="sv-SE"/>
                              </w:rPr>
                              <w:t xml:space="preserve">3 kez        </w:t>
                            </w:r>
                            <w:r>
                              <w:rPr>
                                <w:rFonts w:ascii="Courier New" w:hAnsi="Courier New" w:cs="Courier New"/>
                                <w:sz w:val="14"/>
                                <w:szCs w:val="14"/>
                                <w:lang w:val="sv-SE"/>
                              </w:rPr>
                              <w:t xml:space="preserve"> </w:t>
                            </w:r>
                            <w:r w:rsidRPr="00AE0904">
                              <w:rPr>
                                <w:rFonts w:ascii="Courier New" w:hAnsi="Courier New" w:cs="Courier New"/>
                                <w:sz w:val="14"/>
                                <w:szCs w:val="14"/>
                                <w:lang w:val="sv-SE"/>
                              </w:rPr>
                              <w:t xml:space="preserve">(bir kefaret olarak)                   </w:t>
                            </w:r>
                          </w:p>
                          <w:p w14:paraId="336B0C34" w14:textId="77777777" w:rsidR="00610741" w:rsidRPr="00AE0904" w:rsidRDefault="00610741" w:rsidP="00192297">
                            <w:pPr>
                              <w:spacing w:line="228" w:lineRule="auto"/>
                              <w:contextualSpacing/>
                              <w:rPr>
                                <w:rFonts w:ascii="Courier New" w:hAnsi="Courier New" w:cs="Courier New"/>
                                <w:sz w:val="14"/>
                                <w:szCs w:val="14"/>
                                <w:lang w:val="sv-SE"/>
                              </w:rPr>
                            </w:pPr>
                            <w:r w:rsidRPr="00AE0904">
                              <w:rPr>
                                <w:rFonts w:ascii="Courier New" w:hAnsi="Courier New" w:cs="Courier New"/>
                                <w:b/>
                                <w:spacing w:val="-10"/>
                                <w:sz w:val="14"/>
                                <w:szCs w:val="14"/>
                                <w:lang w:val="sv-SE"/>
                              </w:rPr>
                              <w:t>Rab İsa Mesih</w:t>
                            </w:r>
                            <w:r w:rsidRPr="00AE0904">
                              <w:rPr>
                                <w:rFonts w:ascii="Courier New" w:hAnsi="Courier New" w:cs="Courier New"/>
                                <w:spacing w:val="-10"/>
                                <w:sz w:val="14"/>
                                <w:szCs w:val="14"/>
                                <w:lang w:val="sv-SE"/>
                              </w:rPr>
                              <w:t>:</w:t>
                            </w:r>
                            <w:r>
                              <w:rPr>
                                <w:rFonts w:ascii="Courier New" w:hAnsi="Courier New" w:cs="Courier New"/>
                                <w:spacing w:val="-12"/>
                                <w:sz w:val="14"/>
                                <w:szCs w:val="14"/>
                                <w:lang w:val="sv-SE"/>
                              </w:rPr>
                              <w:t xml:space="preserve"> </w:t>
                            </w:r>
                            <w:r w:rsidRPr="00AE0904">
                              <w:rPr>
                                <w:rFonts w:ascii="Courier New" w:hAnsi="Courier New" w:cs="Courier New"/>
                                <w:sz w:val="14"/>
                                <w:szCs w:val="14"/>
                                <w:lang w:val="sv-SE"/>
                              </w:rPr>
                              <w:t xml:space="preserve">2 kez </w:t>
                            </w:r>
                            <w:r w:rsidRPr="00AE0904">
                              <w:rPr>
                                <w:rFonts w:ascii="Courier New" w:hAnsi="Courier New" w:cs="Courier New"/>
                                <w:b/>
                                <w:sz w:val="14"/>
                                <w:szCs w:val="14"/>
                                <w:lang w:val="sv-SE"/>
                              </w:rPr>
                              <w:t>İsa Mesih’in</w:t>
                            </w:r>
                            <w:r w:rsidRPr="00AE0904">
                              <w:rPr>
                                <w:rFonts w:ascii="Courier New" w:hAnsi="Courier New" w:cs="Courier New"/>
                                <w:sz w:val="14"/>
                                <w:szCs w:val="14"/>
                                <w:lang w:val="sv-SE"/>
                              </w:rPr>
                              <w:t xml:space="preserve"> </w:t>
                            </w:r>
                            <w:r w:rsidRPr="00AE0904">
                              <w:rPr>
                                <w:rFonts w:ascii="Courier New" w:hAnsi="Courier New" w:cs="Courier New"/>
                                <w:b/>
                                <w:sz w:val="14"/>
                                <w:szCs w:val="14"/>
                                <w:lang w:val="sv-SE"/>
                              </w:rPr>
                              <w:t>ölümden dirilişi</w:t>
                            </w:r>
                            <w:r>
                              <w:rPr>
                                <w:rFonts w:ascii="Courier New" w:hAnsi="Courier New" w:cs="Courier New"/>
                                <w:sz w:val="14"/>
                                <w:szCs w:val="14"/>
                                <w:lang w:val="sv-SE"/>
                              </w:rPr>
                              <w:t>:</w:t>
                            </w:r>
                            <w:r w:rsidRPr="00AE0904">
                              <w:rPr>
                                <w:rFonts w:ascii="Courier New" w:hAnsi="Courier New" w:cs="Courier New"/>
                                <w:sz w:val="14"/>
                                <w:szCs w:val="14"/>
                                <w:lang w:val="sv-SE"/>
                              </w:rPr>
                              <w:t xml:space="preserve">  2 kez </w:t>
                            </w:r>
                          </w:p>
                          <w:p w14:paraId="2CBFE6F5" w14:textId="77777777" w:rsidR="00610741" w:rsidRPr="00AE0904" w:rsidRDefault="00610741" w:rsidP="00192297">
                            <w:pPr>
                              <w:spacing w:line="228" w:lineRule="auto"/>
                              <w:contextualSpacing/>
                              <w:jc w:val="both"/>
                              <w:rPr>
                                <w:rFonts w:ascii="Courier New" w:hAnsi="Courier New" w:cs="Courier New"/>
                                <w:sz w:val="14"/>
                                <w:szCs w:val="14"/>
                                <w:lang w:val="sv-SE"/>
                              </w:rPr>
                            </w:pPr>
                            <w:r w:rsidRPr="00AE0904">
                              <w:rPr>
                                <w:rFonts w:ascii="Courier New" w:hAnsi="Courier New" w:cs="Courier New"/>
                                <w:b/>
                                <w:sz w:val="14"/>
                                <w:szCs w:val="14"/>
                                <w:lang w:val="sv-SE"/>
                              </w:rPr>
                              <w:t xml:space="preserve">           </w:t>
                            </w:r>
                          </w:p>
                          <w:p w14:paraId="590C0418" w14:textId="77777777" w:rsidR="00610741" w:rsidRPr="00AE0904" w:rsidRDefault="00610741" w:rsidP="00192297">
                            <w:pPr>
                              <w:spacing w:line="228" w:lineRule="auto"/>
                              <w:contextualSpacing/>
                              <w:rPr>
                                <w:rFonts w:ascii="Courier New" w:hAnsi="Courier New" w:cs="Courier New"/>
                                <w:b/>
                                <w:sz w:val="14"/>
                                <w:szCs w:val="14"/>
                                <w:lang w:val="sv-SE"/>
                              </w:rPr>
                            </w:pPr>
                            <w:r>
                              <w:rPr>
                                <w:rFonts w:ascii="Courier New" w:hAnsi="Courier New" w:cs="Courier New"/>
                                <w:sz w:val="14"/>
                                <w:szCs w:val="14"/>
                                <w:lang w:val="sv-SE"/>
                              </w:rPr>
                              <w:t xml:space="preserve">   </w:t>
                            </w:r>
                            <w:r w:rsidRPr="00AE0904">
                              <w:rPr>
                                <w:rFonts w:ascii="Courier New" w:hAnsi="Courier New" w:cs="Courier New"/>
                                <w:sz w:val="14"/>
                                <w:szCs w:val="14"/>
                                <w:lang w:val="sv-SE"/>
                              </w:rPr>
                              <w:t xml:space="preserve">İkinci olarak ortaya atılan Barnaba İncîli </w:t>
                            </w:r>
                            <w:r w:rsidRPr="00510B3B">
                              <w:rPr>
                                <w:rFonts w:ascii="Courier New" w:hAnsi="Courier New" w:cs="Courier New"/>
                                <w:bCs/>
                                <w:sz w:val="14"/>
                                <w:szCs w:val="14"/>
                                <w:lang w:val="sv-SE"/>
                              </w:rPr>
                              <w:t>orta çağa ait tamamen sahte bir üründür.</w:t>
                            </w:r>
                            <w:r w:rsidRPr="00510B3B">
                              <w:rPr>
                                <w:rFonts w:ascii="Courier New" w:hAnsi="Courier New" w:cs="Courier New"/>
                                <w:bCs/>
                                <w:position w:val="6"/>
                                <w:sz w:val="14"/>
                                <w:szCs w:val="14"/>
                                <w:lang w:val="sv-SE"/>
                              </w:rPr>
                              <w:t xml:space="preserve">  </w:t>
                            </w:r>
                            <w:r w:rsidRPr="00510B3B">
                              <w:rPr>
                                <w:rFonts w:ascii="Courier New" w:hAnsi="Courier New" w:cs="Courier New"/>
                                <w:bCs/>
                                <w:sz w:val="14"/>
                                <w:szCs w:val="14"/>
                                <w:lang w:val="sv-SE"/>
                              </w:rPr>
                              <w:t>Bu sahte Barnaba ise 366 sayfa ve 222 Bölüm’den oluşan bir kitaptır. Barnaba İncîli adı ile basılmış olan bu kitap incelenirse, yazarının İsâ Mesih’in havarisi değil, İsrail’i hiç görmemiş birisi olduğu ortaya çıkar.  Barnaba İncîl’ini yazan kişi, kendini “Mesih denilen Nasıralı İsâ’nın havarisi Barnaba” olarak tanıtıyor (sayfa 55).</w:t>
                            </w:r>
                            <w:r w:rsidRPr="00510B3B">
                              <w:rPr>
                                <w:rFonts w:ascii="Courier New" w:hAnsi="Courier New" w:cs="Courier New"/>
                                <w:bCs/>
                                <w:position w:val="6"/>
                                <w:sz w:val="14"/>
                                <w:szCs w:val="14"/>
                                <w:lang w:val="sv-SE"/>
                              </w:rPr>
                              <w:t xml:space="preserve"> </w:t>
                            </w:r>
                            <w:r w:rsidRPr="00510B3B">
                              <w:rPr>
                                <w:rFonts w:ascii="Courier New" w:hAnsi="Courier New" w:cs="Courier New"/>
                                <w:bCs/>
                                <w:sz w:val="14"/>
                                <w:szCs w:val="14"/>
                                <w:lang w:val="sv-SE"/>
                              </w:rPr>
                              <w:t xml:space="preserve">  Ancak İsâ Mesih’in 12 havarisi arasında “Barnaba”</w:t>
                            </w:r>
                            <w:r w:rsidRPr="00AE0904">
                              <w:rPr>
                                <w:rFonts w:ascii="Courier New" w:hAnsi="Courier New" w:cs="Courier New"/>
                                <w:sz w:val="14"/>
                                <w:szCs w:val="14"/>
                                <w:lang w:val="sv-SE"/>
                              </w:rPr>
                              <w:t xml:space="preserve"> adında biri yoktur: bkz: </w:t>
                            </w:r>
                            <w:r w:rsidRPr="0033656F">
                              <w:rPr>
                                <w:rFonts w:ascii="Courier New" w:hAnsi="Courier New" w:cs="Courier New"/>
                                <w:b/>
                                <w:bCs/>
                                <w:sz w:val="14"/>
                                <w:szCs w:val="14"/>
                                <w:lang w:val="sv-SE"/>
                              </w:rPr>
                              <w:t>Matta 10:2-4; Markos 3:16-19; Luka 6:14-16; Elçilerin İşleri 1:12-13 &amp; 26</w:t>
                            </w:r>
                            <w:r w:rsidRPr="00AE0904">
                              <w:rPr>
                                <w:rFonts w:ascii="Courier New" w:hAnsi="Courier New" w:cs="Courier New"/>
                                <w:sz w:val="14"/>
                                <w:szCs w:val="14"/>
                                <w:lang w:val="sv-SE"/>
                              </w:rPr>
                              <w:t xml:space="preserve">. </w:t>
                            </w:r>
                          </w:p>
                          <w:p w14:paraId="3D05E44F" w14:textId="77777777" w:rsidR="00610741" w:rsidRDefault="00610741" w:rsidP="00192297">
                            <w:pPr>
                              <w:spacing w:line="228" w:lineRule="auto"/>
                              <w:contextualSpacing/>
                              <w:rPr>
                                <w:rFonts w:ascii="Courier New" w:hAnsi="Courier New" w:cs="Courier New"/>
                                <w:sz w:val="14"/>
                                <w:szCs w:val="14"/>
                                <w:lang w:val="sv-SE"/>
                              </w:rPr>
                            </w:pPr>
                          </w:p>
                          <w:p w14:paraId="26149181" w14:textId="77777777" w:rsidR="00610741" w:rsidRPr="00AE0904" w:rsidRDefault="00610741" w:rsidP="00192297">
                            <w:pPr>
                              <w:spacing w:line="228" w:lineRule="auto"/>
                              <w:contextualSpacing/>
                              <w:rPr>
                                <w:rFonts w:ascii="Courier New" w:hAnsi="Courier New" w:cs="Courier New"/>
                                <w:spacing w:val="-4"/>
                                <w:sz w:val="14"/>
                                <w:szCs w:val="14"/>
                                <w:lang w:val="sv-SE"/>
                              </w:rPr>
                            </w:pPr>
                            <w:r>
                              <w:rPr>
                                <w:rFonts w:ascii="Courier New" w:hAnsi="Courier New" w:cs="Courier New"/>
                                <w:sz w:val="14"/>
                                <w:szCs w:val="14"/>
                                <w:lang w:val="sv-SE"/>
                              </w:rPr>
                              <w:t xml:space="preserve">   </w:t>
                            </w:r>
                            <w:r w:rsidRPr="00AE0904">
                              <w:rPr>
                                <w:rFonts w:ascii="Courier New" w:hAnsi="Courier New" w:cs="Courier New"/>
                                <w:spacing w:val="-4"/>
                                <w:sz w:val="14"/>
                                <w:szCs w:val="14"/>
                                <w:lang w:val="sv-SE"/>
                              </w:rPr>
                              <w:t xml:space="preserve">Bu kitap aslında 15. yüzyılda İtalya’da yazılmıştır ve yazarının İslâmiyet’e geçmiş birisi olduğu bilinmektedir.  </w:t>
                            </w:r>
                            <w:r w:rsidRPr="0033656F">
                              <w:rPr>
                                <w:rFonts w:ascii="Courier New" w:hAnsi="Courier New" w:cs="Courier New"/>
                                <w:spacing w:val="-8"/>
                                <w:sz w:val="14"/>
                                <w:szCs w:val="14"/>
                                <w:lang w:val="sv-SE"/>
                              </w:rPr>
                              <w:t>Büyük bir olasılıkla keşiş Fra</w:t>
                            </w:r>
                            <w:r w:rsidRPr="0033656F">
                              <w:rPr>
                                <w:rFonts w:ascii="Courier New" w:hAnsi="Courier New" w:cs="Courier New"/>
                                <w:b/>
                                <w:spacing w:val="-8"/>
                                <w:sz w:val="14"/>
                                <w:szCs w:val="14"/>
                                <w:lang w:val="sv-SE"/>
                              </w:rPr>
                              <w:t xml:space="preserve"> </w:t>
                            </w:r>
                            <w:r w:rsidRPr="00510B3B">
                              <w:rPr>
                                <w:rFonts w:ascii="Courier New" w:hAnsi="Courier New" w:cs="Courier New"/>
                                <w:bCs/>
                                <w:spacing w:val="-8"/>
                                <w:sz w:val="14"/>
                                <w:szCs w:val="14"/>
                                <w:lang w:val="sv-SE"/>
                              </w:rPr>
                              <w:t>Marino olarak yetiştirilmişti.</w:t>
                            </w:r>
                            <w:r w:rsidRPr="00510B3B">
                              <w:rPr>
                                <w:rFonts w:ascii="Courier New" w:hAnsi="Courier New" w:cs="Courier New"/>
                                <w:bCs/>
                                <w:spacing w:val="-8"/>
                                <w:sz w:val="14"/>
                                <w:szCs w:val="14"/>
                                <w:vertAlign w:val="superscript"/>
                                <w:lang w:val="sv-SE"/>
                              </w:rPr>
                              <w:t>1</w:t>
                            </w:r>
                            <w:r w:rsidRPr="00510B3B">
                              <w:rPr>
                                <w:rFonts w:ascii="Courier New" w:hAnsi="Courier New" w:cs="Courier New"/>
                                <w:bCs/>
                                <w:spacing w:val="-4"/>
                                <w:position w:val="6"/>
                                <w:sz w:val="14"/>
                                <w:szCs w:val="14"/>
                                <w:lang w:val="sv-SE"/>
                              </w:rPr>
                              <w:t xml:space="preserve"> </w:t>
                            </w:r>
                            <w:r w:rsidRPr="00510B3B">
                              <w:rPr>
                                <w:rFonts w:ascii="Courier New" w:hAnsi="Courier New" w:cs="Courier New"/>
                                <w:bCs/>
                                <w:spacing w:val="-4"/>
                                <w:sz w:val="14"/>
                                <w:szCs w:val="14"/>
                                <w:lang w:val="sv-SE"/>
                              </w:rPr>
                              <w:t>Barnaba İncîli, Hıristiyanlığı kötülemek ve Müslümanlığı yüceltmek için M.S. 15. yüzyılda yazılan sahte bir eserdir.</w:t>
                            </w:r>
                            <w:r w:rsidRPr="00AE0904">
                              <w:rPr>
                                <w:rFonts w:ascii="Courier New" w:hAnsi="Courier New" w:cs="Courier New"/>
                                <w:spacing w:val="-4"/>
                                <w:sz w:val="14"/>
                                <w:szCs w:val="14"/>
                                <w:lang w:val="sv-SE"/>
                              </w:rPr>
                              <w:t xml:space="preserve">  17. yüzyıla kadar, Hıristiyan olsun Müslüman olsun, hiçbir yazar bu eserden aktarma yapmamış, adından bile söz etmemiştir!  Bu eserin sahteliği inkâr edilmeyecek şekilde ispatlanmıştır.</w:t>
                            </w:r>
                          </w:p>
                          <w:p w14:paraId="7E1EBD6E" w14:textId="77777777" w:rsidR="00610741" w:rsidRPr="00AE0904" w:rsidRDefault="00610741" w:rsidP="00192297">
                            <w:pPr>
                              <w:spacing w:line="228" w:lineRule="auto"/>
                              <w:contextualSpacing/>
                              <w:jc w:val="both"/>
                              <w:rPr>
                                <w:rFonts w:ascii="Courier New" w:hAnsi="Courier New" w:cs="Courier New"/>
                                <w:spacing w:val="-4"/>
                                <w:sz w:val="14"/>
                                <w:szCs w:val="14"/>
                                <w:lang w:val="sv-SE"/>
                              </w:rPr>
                            </w:pPr>
                            <w:r w:rsidRPr="00AE0904">
                              <w:rPr>
                                <w:rFonts w:ascii="Courier New" w:hAnsi="Courier New" w:cs="Courier New"/>
                                <w:spacing w:val="-4"/>
                                <w:sz w:val="14"/>
                                <w:szCs w:val="14"/>
                                <w:lang w:val="sv-SE"/>
                              </w:rPr>
                              <w:t>----------</w:t>
                            </w:r>
                          </w:p>
                          <w:p w14:paraId="7C560E4F" w14:textId="77777777" w:rsidR="00610741" w:rsidRPr="00AE0904" w:rsidRDefault="00610741" w:rsidP="00192297">
                            <w:pPr>
                              <w:spacing w:line="228" w:lineRule="auto"/>
                              <w:contextualSpacing/>
                              <w:jc w:val="both"/>
                              <w:rPr>
                                <w:rFonts w:ascii="Courier New" w:hAnsi="Courier New" w:cs="Courier New"/>
                                <w:spacing w:val="-4"/>
                                <w:sz w:val="14"/>
                                <w:szCs w:val="14"/>
                                <w:lang w:val="sv-SE"/>
                              </w:rPr>
                            </w:pPr>
                            <w:r w:rsidRPr="00AE0904">
                              <w:rPr>
                                <w:rFonts w:ascii="Courier New" w:hAnsi="Courier New" w:cs="Courier New"/>
                                <w:spacing w:val="-4"/>
                                <w:sz w:val="14"/>
                                <w:szCs w:val="14"/>
                                <w:lang w:val="sv-SE"/>
                              </w:rPr>
                              <w:t xml:space="preserve">1.  Benson, </w:t>
                            </w:r>
                            <w:r w:rsidRPr="00AE0904">
                              <w:rPr>
                                <w:rFonts w:ascii="Courier New" w:hAnsi="Courier New" w:cs="Courier New"/>
                                <w:spacing w:val="-4"/>
                                <w:sz w:val="14"/>
                                <w:szCs w:val="14"/>
                                <w:u w:val="single"/>
                                <w:lang w:val="sv-SE"/>
                              </w:rPr>
                              <w:t>İncîl-i Barnaba, Bilimsel Bir Araştırma</w:t>
                            </w:r>
                            <w:r w:rsidRPr="00AE0904">
                              <w:rPr>
                                <w:rFonts w:ascii="Courier New" w:hAnsi="Courier New" w:cs="Courier New"/>
                                <w:spacing w:val="-4"/>
                                <w:sz w:val="14"/>
                                <w:szCs w:val="14"/>
                                <w:lang w:val="sv-SE"/>
                              </w:rPr>
                              <w:t>, s. 64.</w:t>
                            </w:r>
                          </w:p>
                          <w:p w14:paraId="0C6FD587" w14:textId="77777777" w:rsidR="00610741" w:rsidRPr="00AE0904" w:rsidRDefault="00610741" w:rsidP="00192297">
                            <w:pPr>
                              <w:spacing w:line="228" w:lineRule="auto"/>
                              <w:contextualSpacing/>
                              <w:jc w:val="both"/>
                              <w:rPr>
                                <w:rFonts w:ascii="Courier New" w:hAnsi="Courier New" w:cs="Courier New"/>
                                <w:spacing w:val="-4"/>
                                <w:sz w:val="14"/>
                                <w:szCs w:val="14"/>
                                <w:lang w:val="sv-SE"/>
                              </w:rPr>
                            </w:pPr>
                          </w:p>
                          <w:p w14:paraId="395F5404" w14:textId="77777777" w:rsidR="00610741" w:rsidRPr="00AE0904" w:rsidRDefault="00610741" w:rsidP="00192297">
                            <w:pPr>
                              <w:spacing w:line="228" w:lineRule="auto"/>
                              <w:contextualSpacing/>
                              <w:rPr>
                                <w:rFonts w:ascii="Courier New" w:hAnsi="Courier New" w:cs="Courier New"/>
                                <w:b/>
                                <w:sz w:val="14"/>
                                <w:szCs w:val="14"/>
                                <w:lang w:val="sv-SE"/>
                              </w:rPr>
                            </w:pPr>
                          </w:p>
                          <w:p w14:paraId="1926EB3B" w14:textId="77777777" w:rsidR="00610741" w:rsidRPr="00AE0904" w:rsidRDefault="00610741" w:rsidP="00192297">
                            <w:pPr>
                              <w:contextualSpacing/>
                              <w:rPr>
                                <w:rFonts w:ascii="Courier New" w:hAnsi="Courier New" w:cs="Courier New"/>
                                <w:b/>
                                <w:sz w:val="14"/>
                                <w:szCs w:val="14"/>
                                <w:lang w:val="sv-SE"/>
                              </w:rPr>
                            </w:pPr>
                          </w:p>
                          <w:p w14:paraId="051AFEBE" w14:textId="77777777" w:rsidR="00610741" w:rsidRPr="00AE0904" w:rsidRDefault="00610741" w:rsidP="00192297">
                            <w:pPr>
                              <w:contextualSpacing/>
                              <w:rPr>
                                <w:rFonts w:ascii="Courier New" w:hAnsi="Courier New" w:cs="Courier New"/>
                                <w:b/>
                                <w:sz w:val="14"/>
                                <w:szCs w:val="14"/>
                                <w:lang w:val="sv-SE"/>
                              </w:rPr>
                            </w:pPr>
                          </w:p>
                          <w:p w14:paraId="49708A06" w14:textId="77777777" w:rsidR="00610741" w:rsidRPr="00AE0904" w:rsidRDefault="00610741" w:rsidP="003F53F4">
                            <w:pPr>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F48029" id="_x0000_s1117" type="#_x0000_t202" style="position:absolute;margin-left:-54pt;margin-top:-1in;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lH8Lg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">
                <v:textbox>
                  <w:txbxContent>
                    <w:p w14:paraId="348D4AB4" w14:textId="77777777" w:rsidR="00610741" w:rsidRPr="00AE0904" w:rsidRDefault="00610741" w:rsidP="00192297">
                      <w:pPr>
                        <w:spacing w:line="228" w:lineRule="auto"/>
                        <w:contextualSpacing/>
                        <w:jc w:val="center"/>
                        <w:rPr>
                          <w:rFonts w:ascii="Courier New" w:hAnsi="Courier New" w:cs="Courier New"/>
                          <w:b/>
                          <w:sz w:val="20"/>
                          <w:szCs w:val="20"/>
                          <w:lang w:val="sv-SE"/>
                        </w:rPr>
                      </w:pPr>
                      <w:r w:rsidRPr="00AE0904">
                        <w:rPr>
                          <w:rFonts w:ascii="Courier New" w:hAnsi="Courier New" w:cs="Courier New"/>
                          <w:b/>
                          <w:sz w:val="20"/>
                          <w:szCs w:val="20"/>
                          <w:lang w:val="sv-SE"/>
                        </w:rPr>
                        <w:t>92.</w:t>
                      </w:r>
                    </w:p>
                    <w:p w14:paraId="2B77A44C" w14:textId="77777777" w:rsidR="00610741" w:rsidRPr="00AE0904" w:rsidRDefault="00610741" w:rsidP="00192297">
                      <w:pPr>
                        <w:spacing w:line="228" w:lineRule="auto"/>
                        <w:contextualSpacing/>
                        <w:jc w:val="center"/>
                        <w:rPr>
                          <w:rFonts w:ascii="Courier New" w:hAnsi="Courier New" w:cs="Courier New"/>
                          <w:sz w:val="20"/>
                          <w:szCs w:val="20"/>
                          <w:lang w:val="sv-SE"/>
                        </w:rPr>
                      </w:pPr>
                      <w:r w:rsidRPr="00AE0904">
                        <w:rPr>
                          <w:rFonts w:ascii="Courier New" w:hAnsi="Courier New" w:cs="Courier New"/>
                          <w:b/>
                          <w:sz w:val="20"/>
                          <w:szCs w:val="20"/>
                          <w:lang w:val="sv-SE"/>
                        </w:rPr>
                        <w:t>Barnaba İncil’i Nedir?</w:t>
                      </w:r>
                    </w:p>
                    <w:p w14:paraId="27E6C756" w14:textId="77777777" w:rsidR="00610741" w:rsidRPr="00AE0904" w:rsidRDefault="00610741" w:rsidP="00192297">
                      <w:pPr>
                        <w:spacing w:line="228" w:lineRule="auto"/>
                        <w:contextualSpacing/>
                        <w:jc w:val="center"/>
                        <w:rPr>
                          <w:rFonts w:ascii="Courier New" w:hAnsi="Courier New" w:cs="Courier New"/>
                          <w:b/>
                          <w:sz w:val="14"/>
                          <w:szCs w:val="14"/>
                          <w:lang w:val="sv-SE"/>
                        </w:rPr>
                      </w:pPr>
                    </w:p>
                    <w:p w14:paraId="5B79EBE8" w14:textId="77777777" w:rsidR="00610741" w:rsidRPr="00AE0904" w:rsidRDefault="00610741" w:rsidP="00192297">
                      <w:pPr>
                        <w:spacing w:line="228" w:lineRule="auto"/>
                        <w:contextualSpacing/>
                        <w:rPr>
                          <w:rFonts w:ascii="Courier New" w:hAnsi="Courier New" w:cs="Courier New"/>
                          <w:spacing w:val="-2"/>
                          <w:sz w:val="14"/>
                          <w:szCs w:val="14"/>
                        </w:rPr>
                      </w:pPr>
                      <w:r w:rsidRPr="00796527">
                        <w:rPr>
                          <w:rFonts w:ascii="Courier New" w:hAnsi="Courier New" w:cs="Courier New"/>
                          <w:bCs/>
                          <w:spacing w:val="-10"/>
                          <w:sz w:val="14"/>
                          <w:szCs w:val="14"/>
                          <w:lang w:val="sv-SE"/>
                        </w:rPr>
                        <w:t xml:space="preserve">   </w:t>
                      </w:r>
                      <w:r w:rsidRPr="00796527">
                        <w:rPr>
                          <w:rFonts w:ascii="Courier New" w:hAnsi="Courier New" w:cs="Courier New"/>
                          <w:bCs/>
                          <w:spacing w:val="-2"/>
                          <w:sz w:val="14"/>
                          <w:szCs w:val="14"/>
                          <w:lang w:val="sv-SE"/>
                        </w:rPr>
                        <w:t xml:space="preserve">Barnaba adlı edebiyat ile ilgili iki tane eski eser vardır.  </w:t>
                      </w:r>
                      <w:r w:rsidRPr="00796527">
                        <w:rPr>
                          <w:rFonts w:ascii="Courier New" w:hAnsi="Courier New" w:cs="Courier New"/>
                          <w:bCs/>
                          <w:spacing w:val="-2"/>
                          <w:sz w:val="14"/>
                          <w:szCs w:val="14"/>
                        </w:rPr>
                        <w:t>Birincisi M.S. 100 civarına aittir.  Bu eser 21 bölümden oluşan bir mektuptur (ancak 13 sayfa) ve Roma İmparatorları Trajan (M.S. 97-117) ve Hadriyan (M.S. 117-138) dönemlerinde yazılmıştır.  Barnaba</w:t>
                      </w:r>
                      <w:r w:rsidRPr="005D3ED3">
                        <w:rPr>
                          <w:rFonts w:ascii="Courier New" w:hAnsi="Courier New" w:cs="Courier New"/>
                          <w:spacing w:val="-2"/>
                          <w:sz w:val="14"/>
                          <w:szCs w:val="14"/>
                        </w:rPr>
                        <w:t xml:space="preserve"> mektubunun 16. bölümü Kudüs’ün M.S. 70 yılında harap edilmesinden bahsetmektedir.  </w:t>
                      </w:r>
                      <w:r w:rsidRPr="00AE0904">
                        <w:rPr>
                          <w:rFonts w:ascii="Courier New" w:hAnsi="Courier New" w:cs="Courier New"/>
                          <w:spacing w:val="-2"/>
                          <w:sz w:val="14"/>
                          <w:szCs w:val="14"/>
                        </w:rPr>
                        <w:t xml:space="preserve">Bu mektuba bakmak isteyen bu kitaba başvurabilir:  bkz. Coxe,  </w:t>
                      </w:r>
                      <w:r w:rsidRPr="00AE0904">
                        <w:rPr>
                          <w:rFonts w:ascii="Courier New" w:hAnsi="Courier New" w:cs="Courier New"/>
                          <w:spacing w:val="-2"/>
                          <w:sz w:val="14"/>
                          <w:szCs w:val="14"/>
                          <w:u w:val="single"/>
                        </w:rPr>
                        <w:t>The Ante-Nicene Fathers</w:t>
                      </w:r>
                      <w:r w:rsidRPr="00AE0904">
                        <w:rPr>
                          <w:rFonts w:ascii="Courier New" w:hAnsi="Courier New" w:cs="Courier New"/>
                          <w:spacing w:val="-2"/>
                          <w:sz w:val="14"/>
                          <w:szCs w:val="14"/>
                        </w:rPr>
                        <w:t xml:space="preserve">, 1 Cilt, “The Epistle of Barnabs”, ss. 137-149.  </w:t>
                      </w:r>
                    </w:p>
                    <w:p w14:paraId="6F5C0FED" w14:textId="77777777" w:rsidR="00610741" w:rsidRPr="00AE0904" w:rsidRDefault="00610741" w:rsidP="00192297">
                      <w:pPr>
                        <w:spacing w:line="228" w:lineRule="auto"/>
                        <w:ind w:firstLine="720"/>
                        <w:contextualSpacing/>
                        <w:jc w:val="both"/>
                        <w:rPr>
                          <w:rFonts w:ascii="Courier New" w:hAnsi="Courier New" w:cs="Courier New"/>
                          <w:spacing w:val="-10"/>
                          <w:sz w:val="14"/>
                          <w:szCs w:val="14"/>
                        </w:rPr>
                      </w:pPr>
                    </w:p>
                    <w:p w14:paraId="39DBDF79" w14:textId="77777777" w:rsidR="00610741" w:rsidRPr="00AE0904" w:rsidRDefault="00610741" w:rsidP="00192297">
                      <w:pPr>
                        <w:spacing w:line="228" w:lineRule="auto"/>
                        <w:contextualSpacing/>
                        <w:rPr>
                          <w:rFonts w:ascii="Courier New" w:hAnsi="Courier New" w:cs="Courier New"/>
                          <w:sz w:val="14"/>
                          <w:szCs w:val="14"/>
                          <w:lang w:val="sv-SE"/>
                        </w:rPr>
                      </w:pPr>
                      <w:r w:rsidRPr="005D3ED3">
                        <w:rPr>
                          <w:rFonts w:ascii="Courier New" w:hAnsi="Courier New" w:cs="Courier New"/>
                          <w:sz w:val="14"/>
                          <w:szCs w:val="14"/>
                        </w:rPr>
                        <w:t xml:space="preserve">   </w:t>
                      </w:r>
                      <w:r w:rsidRPr="00796527">
                        <w:rPr>
                          <w:rFonts w:ascii="Courier New" w:hAnsi="Courier New" w:cs="Courier New"/>
                          <w:sz w:val="14"/>
                          <w:szCs w:val="14"/>
                          <w:lang w:val="sv-SE"/>
                        </w:rPr>
                        <w:t>Bu Barnaba mektubu, Kutsal Kitap’ın ayetlerini hemen hemen 110 kez aktarır.  Eski Ahit’ten, hemen hemen 95 aktarma, İncîl’den 15 aktarma bulunmaktadır. Barnaba’nın</w:t>
                      </w:r>
                      <w:r w:rsidRPr="00AE0904">
                        <w:rPr>
                          <w:rFonts w:ascii="Courier New" w:hAnsi="Courier New" w:cs="Courier New"/>
                          <w:sz w:val="14"/>
                          <w:szCs w:val="14"/>
                          <w:lang w:val="sv-SE"/>
                        </w:rPr>
                        <w:t xml:space="preserve"> </w:t>
                      </w:r>
                      <w:r w:rsidRPr="0033656F">
                        <w:rPr>
                          <w:rFonts w:ascii="Courier New" w:hAnsi="Courier New" w:cs="Courier New"/>
                          <w:spacing w:val="-10"/>
                          <w:sz w:val="14"/>
                          <w:szCs w:val="14"/>
                          <w:lang w:val="sv-SE"/>
                        </w:rPr>
                        <w:t>mektubu içinde bulunan aktarmalarda ilk dönem Hıristiyanlarının</w:t>
                      </w:r>
                      <w:r w:rsidRPr="00AE0904">
                        <w:rPr>
                          <w:rFonts w:ascii="Courier New" w:hAnsi="Courier New" w:cs="Courier New"/>
                          <w:sz w:val="14"/>
                          <w:szCs w:val="14"/>
                          <w:lang w:val="sv-SE"/>
                        </w:rPr>
                        <w:t xml:space="preserve"> doktrinleri ile ilgili birçok terim bulunmaktadır:</w:t>
                      </w:r>
                    </w:p>
                    <w:p w14:paraId="4318FFD8" w14:textId="77777777" w:rsidR="00610741" w:rsidRPr="00AE0904" w:rsidRDefault="00610741" w:rsidP="00192297">
                      <w:pPr>
                        <w:spacing w:line="228" w:lineRule="auto"/>
                        <w:contextualSpacing/>
                        <w:rPr>
                          <w:rFonts w:ascii="Courier New" w:hAnsi="Courier New" w:cs="Courier New"/>
                          <w:b/>
                          <w:spacing w:val="-10"/>
                          <w:sz w:val="14"/>
                          <w:szCs w:val="14"/>
                          <w:lang w:val="sv-SE"/>
                        </w:rPr>
                      </w:pPr>
                    </w:p>
                    <w:p w14:paraId="311BE7F9" w14:textId="77777777" w:rsidR="00610741" w:rsidRPr="00AE0904" w:rsidRDefault="00610741" w:rsidP="00192297">
                      <w:pPr>
                        <w:spacing w:line="228" w:lineRule="auto"/>
                        <w:contextualSpacing/>
                        <w:rPr>
                          <w:rFonts w:ascii="Courier New" w:hAnsi="Courier New" w:cs="Courier New"/>
                          <w:sz w:val="14"/>
                          <w:szCs w:val="14"/>
                          <w:lang w:val="sv-SE"/>
                        </w:rPr>
                      </w:pPr>
                      <w:r w:rsidRPr="00AE0904">
                        <w:rPr>
                          <w:rFonts w:ascii="Courier New" w:hAnsi="Courier New" w:cs="Courier New"/>
                          <w:b/>
                          <w:sz w:val="14"/>
                          <w:szCs w:val="14"/>
                          <w:lang w:val="sv-SE"/>
                        </w:rPr>
                        <w:t>Rab</w:t>
                      </w:r>
                      <w:r w:rsidRPr="00AE0904">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E0904">
                        <w:rPr>
                          <w:rFonts w:ascii="Courier New" w:hAnsi="Courier New" w:cs="Courier New"/>
                          <w:sz w:val="14"/>
                          <w:szCs w:val="14"/>
                          <w:lang w:val="sv-SE"/>
                        </w:rPr>
                        <w:t xml:space="preserve">67 kez </w:t>
                      </w:r>
                      <w:r w:rsidRPr="00AE0904">
                        <w:rPr>
                          <w:rFonts w:ascii="Courier New" w:hAnsi="Courier New" w:cs="Courier New"/>
                          <w:b/>
                          <w:sz w:val="14"/>
                          <w:szCs w:val="14"/>
                          <w:lang w:val="sv-SE"/>
                        </w:rPr>
                        <w:t>Baba</w:t>
                      </w:r>
                      <w:r w:rsidRPr="00AE0904">
                        <w:rPr>
                          <w:rFonts w:ascii="Courier New" w:hAnsi="Courier New" w:cs="Courier New"/>
                          <w:sz w:val="14"/>
                          <w:szCs w:val="14"/>
                          <w:lang w:val="sv-SE"/>
                        </w:rPr>
                        <w:t xml:space="preserve">  (Tanrı olarak):   </w:t>
                      </w:r>
                      <w:r>
                        <w:rPr>
                          <w:rFonts w:ascii="Courier New" w:hAnsi="Courier New" w:cs="Courier New"/>
                          <w:sz w:val="14"/>
                          <w:szCs w:val="14"/>
                          <w:lang w:val="sv-SE"/>
                        </w:rPr>
                        <w:t xml:space="preserve">        </w:t>
                      </w:r>
                      <w:r w:rsidRPr="00AE0904">
                        <w:rPr>
                          <w:rFonts w:ascii="Courier New" w:hAnsi="Courier New" w:cs="Courier New"/>
                          <w:sz w:val="14"/>
                          <w:szCs w:val="14"/>
                          <w:lang w:val="sv-SE"/>
                        </w:rPr>
                        <w:t>3 kez</w:t>
                      </w:r>
                    </w:p>
                    <w:p w14:paraId="169F0185" w14:textId="77777777" w:rsidR="00610741" w:rsidRPr="00AE0904" w:rsidRDefault="00610741" w:rsidP="00192297">
                      <w:pPr>
                        <w:spacing w:line="228" w:lineRule="auto"/>
                        <w:contextualSpacing/>
                        <w:rPr>
                          <w:rFonts w:ascii="Courier New" w:hAnsi="Courier New" w:cs="Courier New"/>
                          <w:sz w:val="14"/>
                          <w:szCs w:val="14"/>
                          <w:lang w:val="sv-SE"/>
                        </w:rPr>
                      </w:pPr>
                      <w:r w:rsidRPr="00AE0904">
                        <w:rPr>
                          <w:rFonts w:ascii="Courier New" w:hAnsi="Courier New" w:cs="Courier New"/>
                          <w:b/>
                          <w:sz w:val="14"/>
                          <w:szCs w:val="14"/>
                          <w:lang w:val="sv-SE"/>
                        </w:rPr>
                        <w:t>Tanrı</w:t>
                      </w:r>
                      <w:r w:rsidRPr="00AE0904">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E0904">
                        <w:rPr>
                          <w:rFonts w:ascii="Courier New" w:hAnsi="Courier New" w:cs="Courier New"/>
                          <w:sz w:val="14"/>
                          <w:szCs w:val="14"/>
                          <w:lang w:val="sv-SE"/>
                        </w:rPr>
                        <w:t xml:space="preserve">31 kez </w:t>
                      </w:r>
                      <w:r w:rsidRPr="00AE0904">
                        <w:rPr>
                          <w:rFonts w:ascii="Courier New" w:hAnsi="Courier New" w:cs="Courier New"/>
                          <w:b/>
                          <w:sz w:val="14"/>
                          <w:szCs w:val="14"/>
                          <w:lang w:val="sv-SE"/>
                        </w:rPr>
                        <w:t>Tanrı’nın Oğlu</w:t>
                      </w:r>
                      <w:r w:rsidRPr="00AE0904">
                        <w:rPr>
                          <w:rFonts w:ascii="Courier New" w:hAnsi="Courier New" w:cs="Courier New"/>
                          <w:sz w:val="14"/>
                          <w:szCs w:val="14"/>
                          <w:lang w:val="sv-SE"/>
                        </w:rPr>
                        <w:t xml:space="preserve"> ifadesi:     </w:t>
                      </w:r>
                      <w:r>
                        <w:rPr>
                          <w:rFonts w:ascii="Courier New" w:hAnsi="Courier New" w:cs="Courier New"/>
                          <w:sz w:val="14"/>
                          <w:szCs w:val="14"/>
                          <w:lang w:val="sv-SE"/>
                        </w:rPr>
                        <w:t xml:space="preserve">   </w:t>
                      </w:r>
                      <w:r w:rsidRPr="00AE0904">
                        <w:rPr>
                          <w:rFonts w:ascii="Courier New" w:hAnsi="Courier New" w:cs="Courier New"/>
                          <w:sz w:val="14"/>
                          <w:szCs w:val="14"/>
                          <w:lang w:val="sv-SE"/>
                        </w:rPr>
                        <w:t>10 kez</w:t>
                      </w:r>
                    </w:p>
                    <w:p w14:paraId="6D09F86C" w14:textId="77777777" w:rsidR="00610741" w:rsidRPr="00AE0904" w:rsidRDefault="00610741" w:rsidP="00192297">
                      <w:pPr>
                        <w:spacing w:line="228" w:lineRule="auto"/>
                        <w:contextualSpacing/>
                        <w:rPr>
                          <w:rFonts w:ascii="Courier New" w:hAnsi="Courier New" w:cs="Courier New"/>
                          <w:sz w:val="14"/>
                          <w:szCs w:val="14"/>
                          <w:lang w:val="sv-SE"/>
                        </w:rPr>
                      </w:pPr>
                      <w:r w:rsidRPr="00AE0904">
                        <w:rPr>
                          <w:rFonts w:ascii="Courier New" w:hAnsi="Courier New" w:cs="Courier New"/>
                          <w:b/>
                          <w:sz w:val="14"/>
                          <w:szCs w:val="14"/>
                          <w:lang w:val="sv-SE"/>
                        </w:rPr>
                        <w:t>Rab Tanrı</w:t>
                      </w:r>
                      <w:r w:rsidRPr="00AE0904">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E0904">
                        <w:rPr>
                          <w:rFonts w:ascii="Courier New" w:hAnsi="Courier New" w:cs="Courier New"/>
                          <w:sz w:val="14"/>
                          <w:szCs w:val="14"/>
                          <w:lang w:val="sv-SE"/>
                        </w:rPr>
                        <w:t xml:space="preserve">7 kez </w:t>
                      </w:r>
                      <w:r w:rsidRPr="00AE0904">
                        <w:rPr>
                          <w:rFonts w:ascii="Courier New" w:hAnsi="Courier New" w:cs="Courier New"/>
                          <w:b/>
                          <w:spacing w:val="-16"/>
                          <w:sz w:val="14"/>
                          <w:szCs w:val="14"/>
                          <w:lang w:val="sv-SE"/>
                        </w:rPr>
                        <w:t>Tanrı’nın Ruhu</w:t>
                      </w:r>
                      <w:r w:rsidRPr="00AE0904">
                        <w:rPr>
                          <w:rFonts w:ascii="Courier New" w:hAnsi="Courier New" w:cs="Courier New"/>
                          <w:spacing w:val="-16"/>
                          <w:sz w:val="14"/>
                          <w:szCs w:val="14"/>
                          <w:lang w:val="sv-SE"/>
                        </w:rPr>
                        <w:t xml:space="preserve"> ve </w:t>
                      </w:r>
                      <w:r w:rsidRPr="00AE0904">
                        <w:rPr>
                          <w:rFonts w:ascii="Courier New" w:hAnsi="Courier New" w:cs="Courier New"/>
                          <w:b/>
                          <w:spacing w:val="-16"/>
                          <w:sz w:val="14"/>
                          <w:szCs w:val="14"/>
                          <w:lang w:val="sv-SE"/>
                        </w:rPr>
                        <w:t>Kutsal Ruh</w:t>
                      </w:r>
                      <w:r w:rsidRPr="00AE0904">
                        <w:rPr>
                          <w:rFonts w:ascii="Courier New" w:hAnsi="Courier New" w:cs="Courier New"/>
                          <w:spacing w:val="-16"/>
                          <w:sz w:val="14"/>
                          <w:szCs w:val="14"/>
                          <w:lang w:val="sv-SE"/>
                        </w:rPr>
                        <w:t xml:space="preserve"> ifadesi:</w:t>
                      </w:r>
                      <w:r w:rsidRPr="00AE0904">
                        <w:rPr>
                          <w:rFonts w:ascii="Courier New" w:hAnsi="Courier New" w:cs="Courier New"/>
                          <w:sz w:val="14"/>
                          <w:szCs w:val="14"/>
                          <w:lang w:val="sv-SE"/>
                        </w:rPr>
                        <w:t xml:space="preserve"> 12 kez</w:t>
                      </w:r>
                    </w:p>
                    <w:p w14:paraId="328C2E69" w14:textId="77777777" w:rsidR="00610741" w:rsidRDefault="00610741" w:rsidP="00192297">
                      <w:pPr>
                        <w:spacing w:line="228" w:lineRule="auto"/>
                        <w:contextualSpacing/>
                        <w:rPr>
                          <w:rFonts w:ascii="Courier New" w:hAnsi="Courier New" w:cs="Courier New"/>
                          <w:sz w:val="14"/>
                          <w:szCs w:val="14"/>
                          <w:lang w:val="sv-SE"/>
                        </w:rPr>
                      </w:pPr>
                      <w:r w:rsidRPr="00AE0904">
                        <w:rPr>
                          <w:rFonts w:ascii="Courier New" w:hAnsi="Courier New" w:cs="Courier New"/>
                          <w:b/>
                          <w:sz w:val="14"/>
                          <w:szCs w:val="14"/>
                          <w:lang w:val="sv-SE"/>
                        </w:rPr>
                        <w:t>İsa</w:t>
                      </w:r>
                      <w:r w:rsidRPr="00AE0904">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E0904">
                        <w:rPr>
                          <w:rFonts w:ascii="Courier New" w:hAnsi="Courier New" w:cs="Courier New"/>
                          <w:sz w:val="14"/>
                          <w:szCs w:val="14"/>
                          <w:lang w:val="sv-SE"/>
                        </w:rPr>
                        <w:t>15 kez</w:t>
                      </w:r>
                      <w:r>
                        <w:rPr>
                          <w:rFonts w:ascii="Courier New" w:hAnsi="Courier New" w:cs="Courier New"/>
                          <w:sz w:val="14"/>
                          <w:szCs w:val="14"/>
                          <w:lang w:val="sv-SE"/>
                        </w:rPr>
                        <w:t xml:space="preserve"> </w:t>
                      </w:r>
                      <w:r w:rsidRPr="00AE0904">
                        <w:rPr>
                          <w:rFonts w:ascii="Courier New Bold" w:hAnsi="Courier New Bold" w:cs="Courier New"/>
                          <w:b/>
                          <w:spacing w:val="-8"/>
                          <w:sz w:val="14"/>
                          <w:szCs w:val="14"/>
                          <w:lang w:val="sv-SE"/>
                        </w:rPr>
                        <w:t>İsa Mesih’in çarmıha gerilmesi:</w:t>
                      </w:r>
                      <w:r w:rsidRPr="00AE0904">
                        <w:rPr>
                          <w:rFonts w:ascii="Courier New Bold" w:hAnsi="Courier New Bold" w:cs="Courier New"/>
                          <w:spacing w:val="-8"/>
                          <w:sz w:val="14"/>
                          <w:szCs w:val="14"/>
                          <w:lang w:val="sv-SE"/>
                        </w:rPr>
                        <w:t xml:space="preserve"> </w:t>
                      </w:r>
                      <w:r>
                        <w:rPr>
                          <w:rFonts w:ascii="Courier New Bold" w:hAnsi="Courier New Bold" w:cs="Courier New"/>
                          <w:spacing w:val="-8"/>
                          <w:sz w:val="14"/>
                          <w:szCs w:val="14"/>
                          <w:lang w:val="sv-SE"/>
                        </w:rPr>
                        <w:t xml:space="preserve">  </w:t>
                      </w:r>
                      <w:r w:rsidRPr="00AE0904">
                        <w:rPr>
                          <w:rFonts w:ascii="Courier New" w:hAnsi="Courier New" w:cs="Courier New"/>
                          <w:sz w:val="14"/>
                          <w:szCs w:val="14"/>
                          <w:lang w:val="sv-SE"/>
                        </w:rPr>
                        <w:t>11 kez</w:t>
                      </w:r>
                    </w:p>
                    <w:p w14:paraId="46DD50A1" w14:textId="77777777" w:rsidR="00610741" w:rsidRPr="00AE0904" w:rsidRDefault="00610741" w:rsidP="00192297">
                      <w:pPr>
                        <w:spacing w:line="228" w:lineRule="auto"/>
                        <w:contextualSpacing/>
                        <w:rPr>
                          <w:rFonts w:ascii="Courier New" w:hAnsi="Courier New" w:cs="Courier New"/>
                          <w:sz w:val="14"/>
                          <w:szCs w:val="14"/>
                          <w:lang w:val="sv-SE"/>
                        </w:rPr>
                      </w:pPr>
                      <w:r w:rsidRPr="00AE0904">
                        <w:rPr>
                          <w:rFonts w:ascii="Courier New" w:hAnsi="Courier New" w:cs="Courier New"/>
                          <w:b/>
                          <w:sz w:val="14"/>
                          <w:szCs w:val="14"/>
                          <w:lang w:val="sv-SE"/>
                        </w:rPr>
                        <w:t>Mesih</w:t>
                      </w:r>
                      <w:r w:rsidRPr="00AE0904">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AE0904">
                        <w:rPr>
                          <w:rFonts w:ascii="Courier New" w:hAnsi="Courier New" w:cs="Courier New"/>
                          <w:sz w:val="14"/>
                          <w:szCs w:val="14"/>
                          <w:lang w:val="sv-SE"/>
                        </w:rPr>
                        <w:t xml:space="preserve">3 kez        </w:t>
                      </w:r>
                      <w:r>
                        <w:rPr>
                          <w:rFonts w:ascii="Courier New" w:hAnsi="Courier New" w:cs="Courier New"/>
                          <w:sz w:val="14"/>
                          <w:szCs w:val="14"/>
                          <w:lang w:val="sv-SE"/>
                        </w:rPr>
                        <w:t xml:space="preserve"> </w:t>
                      </w:r>
                      <w:r w:rsidRPr="00AE0904">
                        <w:rPr>
                          <w:rFonts w:ascii="Courier New" w:hAnsi="Courier New" w:cs="Courier New"/>
                          <w:sz w:val="14"/>
                          <w:szCs w:val="14"/>
                          <w:lang w:val="sv-SE"/>
                        </w:rPr>
                        <w:t xml:space="preserve">(bir kefaret olarak)                   </w:t>
                      </w:r>
                    </w:p>
                    <w:p w14:paraId="336B0C34" w14:textId="77777777" w:rsidR="00610741" w:rsidRPr="00AE0904" w:rsidRDefault="00610741" w:rsidP="00192297">
                      <w:pPr>
                        <w:spacing w:line="228" w:lineRule="auto"/>
                        <w:contextualSpacing/>
                        <w:rPr>
                          <w:rFonts w:ascii="Courier New" w:hAnsi="Courier New" w:cs="Courier New"/>
                          <w:sz w:val="14"/>
                          <w:szCs w:val="14"/>
                          <w:lang w:val="sv-SE"/>
                        </w:rPr>
                      </w:pPr>
                      <w:r w:rsidRPr="00AE0904">
                        <w:rPr>
                          <w:rFonts w:ascii="Courier New" w:hAnsi="Courier New" w:cs="Courier New"/>
                          <w:b/>
                          <w:spacing w:val="-10"/>
                          <w:sz w:val="14"/>
                          <w:szCs w:val="14"/>
                          <w:lang w:val="sv-SE"/>
                        </w:rPr>
                        <w:t>Rab İsa Mesih</w:t>
                      </w:r>
                      <w:r w:rsidRPr="00AE0904">
                        <w:rPr>
                          <w:rFonts w:ascii="Courier New" w:hAnsi="Courier New" w:cs="Courier New"/>
                          <w:spacing w:val="-10"/>
                          <w:sz w:val="14"/>
                          <w:szCs w:val="14"/>
                          <w:lang w:val="sv-SE"/>
                        </w:rPr>
                        <w:t>:</w:t>
                      </w:r>
                      <w:r>
                        <w:rPr>
                          <w:rFonts w:ascii="Courier New" w:hAnsi="Courier New" w:cs="Courier New"/>
                          <w:spacing w:val="-12"/>
                          <w:sz w:val="14"/>
                          <w:szCs w:val="14"/>
                          <w:lang w:val="sv-SE"/>
                        </w:rPr>
                        <w:t xml:space="preserve"> </w:t>
                      </w:r>
                      <w:r w:rsidRPr="00AE0904">
                        <w:rPr>
                          <w:rFonts w:ascii="Courier New" w:hAnsi="Courier New" w:cs="Courier New"/>
                          <w:sz w:val="14"/>
                          <w:szCs w:val="14"/>
                          <w:lang w:val="sv-SE"/>
                        </w:rPr>
                        <w:t xml:space="preserve">2 kez </w:t>
                      </w:r>
                      <w:r w:rsidRPr="00AE0904">
                        <w:rPr>
                          <w:rFonts w:ascii="Courier New" w:hAnsi="Courier New" w:cs="Courier New"/>
                          <w:b/>
                          <w:sz w:val="14"/>
                          <w:szCs w:val="14"/>
                          <w:lang w:val="sv-SE"/>
                        </w:rPr>
                        <w:t>İsa Mesih’in</w:t>
                      </w:r>
                      <w:r w:rsidRPr="00AE0904">
                        <w:rPr>
                          <w:rFonts w:ascii="Courier New" w:hAnsi="Courier New" w:cs="Courier New"/>
                          <w:sz w:val="14"/>
                          <w:szCs w:val="14"/>
                          <w:lang w:val="sv-SE"/>
                        </w:rPr>
                        <w:t xml:space="preserve"> </w:t>
                      </w:r>
                      <w:r w:rsidRPr="00AE0904">
                        <w:rPr>
                          <w:rFonts w:ascii="Courier New" w:hAnsi="Courier New" w:cs="Courier New"/>
                          <w:b/>
                          <w:sz w:val="14"/>
                          <w:szCs w:val="14"/>
                          <w:lang w:val="sv-SE"/>
                        </w:rPr>
                        <w:t>ölümden dirilişi</w:t>
                      </w:r>
                      <w:r>
                        <w:rPr>
                          <w:rFonts w:ascii="Courier New" w:hAnsi="Courier New" w:cs="Courier New"/>
                          <w:sz w:val="14"/>
                          <w:szCs w:val="14"/>
                          <w:lang w:val="sv-SE"/>
                        </w:rPr>
                        <w:t>:</w:t>
                      </w:r>
                      <w:r w:rsidRPr="00AE0904">
                        <w:rPr>
                          <w:rFonts w:ascii="Courier New" w:hAnsi="Courier New" w:cs="Courier New"/>
                          <w:sz w:val="14"/>
                          <w:szCs w:val="14"/>
                          <w:lang w:val="sv-SE"/>
                        </w:rPr>
                        <w:t xml:space="preserve">  2 kez </w:t>
                      </w:r>
                    </w:p>
                    <w:p w14:paraId="2CBFE6F5" w14:textId="77777777" w:rsidR="00610741" w:rsidRPr="00AE0904" w:rsidRDefault="00610741" w:rsidP="00192297">
                      <w:pPr>
                        <w:spacing w:line="228" w:lineRule="auto"/>
                        <w:contextualSpacing/>
                        <w:jc w:val="both"/>
                        <w:rPr>
                          <w:rFonts w:ascii="Courier New" w:hAnsi="Courier New" w:cs="Courier New"/>
                          <w:sz w:val="14"/>
                          <w:szCs w:val="14"/>
                          <w:lang w:val="sv-SE"/>
                        </w:rPr>
                      </w:pPr>
                      <w:r w:rsidRPr="00AE0904">
                        <w:rPr>
                          <w:rFonts w:ascii="Courier New" w:hAnsi="Courier New" w:cs="Courier New"/>
                          <w:b/>
                          <w:sz w:val="14"/>
                          <w:szCs w:val="14"/>
                          <w:lang w:val="sv-SE"/>
                        </w:rPr>
                        <w:t xml:space="preserve">           </w:t>
                      </w:r>
                    </w:p>
                    <w:p w14:paraId="590C0418" w14:textId="77777777" w:rsidR="00610741" w:rsidRPr="00AE0904" w:rsidRDefault="00610741" w:rsidP="00192297">
                      <w:pPr>
                        <w:spacing w:line="228" w:lineRule="auto"/>
                        <w:contextualSpacing/>
                        <w:rPr>
                          <w:rFonts w:ascii="Courier New" w:hAnsi="Courier New" w:cs="Courier New"/>
                          <w:b/>
                          <w:sz w:val="14"/>
                          <w:szCs w:val="14"/>
                          <w:lang w:val="sv-SE"/>
                        </w:rPr>
                      </w:pPr>
                      <w:r>
                        <w:rPr>
                          <w:rFonts w:ascii="Courier New" w:hAnsi="Courier New" w:cs="Courier New"/>
                          <w:sz w:val="14"/>
                          <w:szCs w:val="14"/>
                          <w:lang w:val="sv-SE"/>
                        </w:rPr>
                        <w:t xml:space="preserve">   </w:t>
                      </w:r>
                      <w:r w:rsidRPr="00AE0904">
                        <w:rPr>
                          <w:rFonts w:ascii="Courier New" w:hAnsi="Courier New" w:cs="Courier New"/>
                          <w:sz w:val="14"/>
                          <w:szCs w:val="14"/>
                          <w:lang w:val="sv-SE"/>
                        </w:rPr>
                        <w:t xml:space="preserve">İkinci olarak ortaya atılan Barnaba İncîli </w:t>
                      </w:r>
                      <w:r w:rsidRPr="00510B3B">
                        <w:rPr>
                          <w:rFonts w:ascii="Courier New" w:hAnsi="Courier New" w:cs="Courier New"/>
                          <w:bCs/>
                          <w:sz w:val="14"/>
                          <w:szCs w:val="14"/>
                          <w:lang w:val="sv-SE"/>
                        </w:rPr>
                        <w:t>orta çağa ait tamamen sahte bir üründür.</w:t>
                      </w:r>
                      <w:r w:rsidRPr="00510B3B">
                        <w:rPr>
                          <w:rFonts w:ascii="Courier New" w:hAnsi="Courier New" w:cs="Courier New"/>
                          <w:bCs/>
                          <w:position w:val="6"/>
                          <w:sz w:val="14"/>
                          <w:szCs w:val="14"/>
                          <w:lang w:val="sv-SE"/>
                        </w:rPr>
                        <w:t xml:space="preserve">  </w:t>
                      </w:r>
                      <w:r w:rsidRPr="00510B3B">
                        <w:rPr>
                          <w:rFonts w:ascii="Courier New" w:hAnsi="Courier New" w:cs="Courier New"/>
                          <w:bCs/>
                          <w:sz w:val="14"/>
                          <w:szCs w:val="14"/>
                          <w:lang w:val="sv-SE"/>
                        </w:rPr>
                        <w:t>Bu sahte Barnaba ise 366 sayfa ve 222 Bölüm’den oluşan bir kitaptır. Barnaba İncîli adı ile basılmış olan bu kitap incelenirse, yazarının İsâ Mesih’in havarisi değil, İsrail’i hiç görmemiş birisi olduğu ortaya çıkar.  Barnaba İncîl’ini yazan kişi, kendini “Mesih denilen Nasıralı İsâ’nın havarisi Barnaba” olarak tanıtıyor (sayfa 55).</w:t>
                      </w:r>
                      <w:r w:rsidRPr="00510B3B">
                        <w:rPr>
                          <w:rFonts w:ascii="Courier New" w:hAnsi="Courier New" w:cs="Courier New"/>
                          <w:bCs/>
                          <w:position w:val="6"/>
                          <w:sz w:val="14"/>
                          <w:szCs w:val="14"/>
                          <w:lang w:val="sv-SE"/>
                        </w:rPr>
                        <w:t xml:space="preserve"> </w:t>
                      </w:r>
                      <w:r w:rsidRPr="00510B3B">
                        <w:rPr>
                          <w:rFonts w:ascii="Courier New" w:hAnsi="Courier New" w:cs="Courier New"/>
                          <w:bCs/>
                          <w:sz w:val="14"/>
                          <w:szCs w:val="14"/>
                          <w:lang w:val="sv-SE"/>
                        </w:rPr>
                        <w:t xml:space="preserve">  Ancak İsâ Mesih’in 12 havarisi arasında “Barnaba”</w:t>
                      </w:r>
                      <w:r w:rsidRPr="00AE0904">
                        <w:rPr>
                          <w:rFonts w:ascii="Courier New" w:hAnsi="Courier New" w:cs="Courier New"/>
                          <w:sz w:val="14"/>
                          <w:szCs w:val="14"/>
                          <w:lang w:val="sv-SE"/>
                        </w:rPr>
                        <w:t xml:space="preserve"> adında biri yoktur: bkz: </w:t>
                      </w:r>
                      <w:r w:rsidRPr="0033656F">
                        <w:rPr>
                          <w:rFonts w:ascii="Courier New" w:hAnsi="Courier New" w:cs="Courier New"/>
                          <w:b/>
                          <w:bCs/>
                          <w:sz w:val="14"/>
                          <w:szCs w:val="14"/>
                          <w:lang w:val="sv-SE"/>
                        </w:rPr>
                        <w:t>Matta 10:2-4; Markos 3:16-19; Luka 6:14-16; Elçilerin İşleri 1:12-13 &amp; 26</w:t>
                      </w:r>
                      <w:r w:rsidRPr="00AE0904">
                        <w:rPr>
                          <w:rFonts w:ascii="Courier New" w:hAnsi="Courier New" w:cs="Courier New"/>
                          <w:sz w:val="14"/>
                          <w:szCs w:val="14"/>
                          <w:lang w:val="sv-SE"/>
                        </w:rPr>
                        <w:t xml:space="preserve">. </w:t>
                      </w:r>
                    </w:p>
                    <w:p w14:paraId="3D05E44F" w14:textId="77777777" w:rsidR="00610741" w:rsidRDefault="00610741" w:rsidP="00192297">
                      <w:pPr>
                        <w:spacing w:line="228" w:lineRule="auto"/>
                        <w:contextualSpacing/>
                        <w:rPr>
                          <w:rFonts w:ascii="Courier New" w:hAnsi="Courier New" w:cs="Courier New"/>
                          <w:sz w:val="14"/>
                          <w:szCs w:val="14"/>
                          <w:lang w:val="sv-SE"/>
                        </w:rPr>
                      </w:pPr>
                    </w:p>
                    <w:p w14:paraId="26149181" w14:textId="77777777" w:rsidR="00610741" w:rsidRPr="00AE0904" w:rsidRDefault="00610741" w:rsidP="00192297">
                      <w:pPr>
                        <w:spacing w:line="228" w:lineRule="auto"/>
                        <w:contextualSpacing/>
                        <w:rPr>
                          <w:rFonts w:ascii="Courier New" w:hAnsi="Courier New" w:cs="Courier New"/>
                          <w:spacing w:val="-4"/>
                          <w:sz w:val="14"/>
                          <w:szCs w:val="14"/>
                          <w:lang w:val="sv-SE"/>
                        </w:rPr>
                      </w:pPr>
                      <w:r>
                        <w:rPr>
                          <w:rFonts w:ascii="Courier New" w:hAnsi="Courier New" w:cs="Courier New"/>
                          <w:sz w:val="14"/>
                          <w:szCs w:val="14"/>
                          <w:lang w:val="sv-SE"/>
                        </w:rPr>
                        <w:t xml:space="preserve">   </w:t>
                      </w:r>
                      <w:r w:rsidRPr="00AE0904">
                        <w:rPr>
                          <w:rFonts w:ascii="Courier New" w:hAnsi="Courier New" w:cs="Courier New"/>
                          <w:spacing w:val="-4"/>
                          <w:sz w:val="14"/>
                          <w:szCs w:val="14"/>
                          <w:lang w:val="sv-SE"/>
                        </w:rPr>
                        <w:t xml:space="preserve">Bu kitap aslında 15. yüzyılda İtalya’da yazılmıştır ve yazarının İslâmiyet’e geçmiş birisi olduğu bilinmektedir.  </w:t>
                      </w:r>
                      <w:r w:rsidRPr="0033656F">
                        <w:rPr>
                          <w:rFonts w:ascii="Courier New" w:hAnsi="Courier New" w:cs="Courier New"/>
                          <w:spacing w:val="-8"/>
                          <w:sz w:val="14"/>
                          <w:szCs w:val="14"/>
                          <w:lang w:val="sv-SE"/>
                        </w:rPr>
                        <w:t>Büyük bir olasılıkla keşiş Fra</w:t>
                      </w:r>
                      <w:r w:rsidRPr="0033656F">
                        <w:rPr>
                          <w:rFonts w:ascii="Courier New" w:hAnsi="Courier New" w:cs="Courier New"/>
                          <w:b/>
                          <w:spacing w:val="-8"/>
                          <w:sz w:val="14"/>
                          <w:szCs w:val="14"/>
                          <w:lang w:val="sv-SE"/>
                        </w:rPr>
                        <w:t xml:space="preserve"> </w:t>
                      </w:r>
                      <w:r w:rsidRPr="00510B3B">
                        <w:rPr>
                          <w:rFonts w:ascii="Courier New" w:hAnsi="Courier New" w:cs="Courier New"/>
                          <w:bCs/>
                          <w:spacing w:val="-8"/>
                          <w:sz w:val="14"/>
                          <w:szCs w:val="14"/>
                          <w:lang w:val="sv-SE"/>
                        </w:rPr>
                        <w:t>Marino olarak yetiştirilmişti.</w:t>
                      </w:r>
                      <w:r w:rsidRPr="00510B3B">
                        <w:rPr>
                          <w:rFonts w:ascii="Courier New" w:hAnsi="Courier New" w:cs="Courier New"/>
                          <w:bCs/>
                          <w:spacing w:val="-8"/>
                          <w:sz w:val="14"/>
                          <w:szCs w:val="14"/>
                          <w:vertAlign w:val="superscript"/>
                          <w:lang w:val="sv-SE"/>
                        </w:rPr>
                        <w:t>1</w:t>
                      </w:r>
                      <w:r w:rsidRPr="00510B3B">
                        <w:rPr>
                          <w:rFonts w:ascii="Courier New" w:hAnsi="Courier New" w:cs="Courier New"/>
                          <w:bCs/>
                          <w:spacing w:val="-4"/>
                          <w:position w:val="6"/>
                          <w:sz w:val="14"/>
                          <w:szCs w:val="14"/>
                          <w:lang w:val="sv-SE"/>
                        </w:rPr>
                        <w:t xml:space="preserve"> </w:t>
                      </w:r>
                      <w:r w:rsidRPr="00510B3B">
                        <w:rPr>
                          <w:rFonts w:ascii="Courier New" w:hAnsi="Courier New" w:cs="Courier New"/>
                          <w:bCs/>
                          <w:spacing w:val="-4"/>
                          <w:sz w:val="14"/>
                          <w:szCs w:val="14"/>
                          <w:lang w:val="sv-SE"/>
                        </w:rPr>
                        <w:t>Barnaba İncîli, Hıristiyanlığı kötülemek ve Müslümanlığı yüceltmek için M.S. 15. yüzyılda yazılan sahte bir eserdir.</w:t>
                      </w:r>
                      <w:r w:rsidRPr="00AE0904">
                        <w:rPr>
                          <w:rFonts w:ascii="Courier New" w:hAnsi="Courier New" w:cs="Courier New"/>
                          <w:spacing w:val="-4"/>
                          <w:sz w:val="14"/>
                          <w:szCs w:val="14"/>
                          <w:lang w:val="sv-SE"/>
                        </w:rPr>
                        <w:t xml:space="preserve">  17. yüzyıla kadar, Hıristiyan olsun Müslüman olsun, hiçbir yazar bu eserden aktarma yapmamış, adından bile söz etmemiştir!  Bu eserin sahteliği inkâr edilmeyecek şekilde ispatlanmıştır.</w:t>
                      </w:r>
                    </w:p>
                    <w:p w14:paraId="7E1EBD6E" w14:textId="77777777" w:rsidR="00610741" w:rsidRPr="00AE0904" w:rsidRDefault="00610741" w:rsidP="00192297">
                      <w:pPr>
                        <w:spacing w:line="228" w:lineRule="auto"/>
                        <w:contextualSpacing/>
                        <w:jc w:val="both"/>
                        <w:rPr>
                          <w:rFonts w:ascii="Courier New" w:hAnsi="Courier New" w:cs="Courier New"/>
                          <w:spacing w:val="-4"/>
                          <w:sz w:val="14"/>
                          <w:szCs w:val="14"/>
                          <w:lang w:val="sv-SE"/>
                        </w:rPr>
                      </w:pPr>
                      <w:r w:rsidRPr="00AE0904">
                        <w:rPr>
                          <w:rFonts w:ascii="Courier New" w:hAnsi="Courier New" w:cs="Courier New"/>
                          <w:spacing w:val="-4"/>
                          <w:sz w:val="14"/>
                          <w:szCs w:val="14"/>
                          <w:lang w:val="sv-SE"/>
                        </w:rPr>
                        <w:t>----------</w:t>
                      </w:r>
                    </w:p>
                    <w:p w14:paraId="7C560E4F" w14:textId="77777777" w:rsidR="00610741" w:rsidRPr="00AE0904" w:rsidRDefault="00610741" w:rsidP="00192297">
                      <w:pPr>
                        <w:spacing w:line="228" w:lineRule="auto"/>
                        <w:contextualSpacing/>
                        <w:jc w:val="both"/>
                        <w:rPr>
                          <w:rFonts w:ascii="Courier New" w:hAnsi="Courier New" w:cs="Courier New"/>
                          <w:spacing w:val="-4"/>
                          <w:sz w:val="14"/>
                          <w:szCs w:val="14"/>
                          <w:lang w:val="sv-SE"/>
                        </w:rPr>
                      </w:pPr>
                      <w:r w:rsidRPr="00AE0904">
                        <w:rPr>
                          <w:rFonts w:ascii="Courier New" w:hAnsi="Courier New" w:cs="Courier New"/>
                          <w:spacing w:val="-4"/>
                          <w:sz w:val="14"/>
                          <w:szCs w:val="14"/>
                          <w:lang w:val="sv-SE"/>
                        </w:rPr>
                        <w:t xml:space="preserve">1.  Benson, </w:t>
                      </w:r>
                      <w:r w:rsidRPr="00AE0904">
                        <w:rPr>
                          <w:rFonts w:ascii="Courier New" w:hAnsi="Courier New" w:cs="Courier New"/>
                          <w:spacing w:val="-4"/>
                          <w:sz w:val="14"/>
                          <w:szCs w:val="14"/>
                          <w:u w:val="single"/>
                          <w:lang w:val="sv-SE"/>
                        </w:rPr>
                        <w:t>İncîl-i Barnaba, Bilimsel Bir Araştırma</w:t>
                      </w:r>
                      <w:r w:rsidRPr="00AE0904">
                        <w:rPr>
                          <w:rFonts w:ascii="Courier New" w:hAnsi="Courier New" w:cs="Courier New"/>
                          <w:spacing w:val="-4"/>
                          <w:sz w:val="14"/>
                          <w:szCs w:val="14"/>
                          <w:lang w:val="sv-SE"/>
                        </w:rPr>
                        <w:t>, s. 64.</w:t>
                      </w:r>
                    </w:p>
                    <w:p w14:paraId="0C6FD587" w14:textId="77777777" w:rsidR="00610741" w:rsidRPr="00AE0904" w:rsidRDefault="00610741" w:rsidP="00192297">
                      <w:pPr>
                        <w:spacing w:line="228" w:lineRule="auto"/>
                        <w:contextualSpacing/>
                        <w:jc w:val="both"/>
                        <w:rPr>
                          <w:rFonts w:ascii="Courier New" w:hAnsi="Courier New" w:cs="Courier New"/>
                          <w:spacing w:val="-4"/>
                          <w:sz w:val="14"/>
                          <w:szCs w:val="14"/>
                          <w:lang w:val="sv-SE"/>
                        </w:rPr>
                      </w:pPr>
                    </w:p>
                    <w:p w14:paraId="395F5404" w14:textId="77777777" w:rsidR="00610741" w:rsidRPr="00AE0904" w:rsidRDefault="00610741" w:rsidP="00192297">
                      <w:pPr>
                        <w:spacing w:line="228" w:lineRule="auto"/>
                        <w:contextualSpacing/>
                        <w:rPr>
                          <w:rFonts w:ascii="Courier New" w:hAnsi="Courier New" w:cs="Courier New"/>
                          <w:b/>
                          <w:sz w:val="14"/>
                          <w:szCs w:val="14"/>
                          <w:lang w:val="sv-SE"/>
                        </w:rPr>
                      </w:pPr>
                    </w:p>
                    <w:p w14:paraId="1926EB3B" w14:textId="77777777" w:rsidR="00610741" w:rsidRPr="00AE0904" w:rsidRDefault="00610741" w:rsidP="00192297">
                      <w:pPr>
                        <w:contextualSpacing/>
                        <w:rPr>
                          <w:rFonts w:ascii="Courier New" w:hAnsi="Courier New" w:cs="Courier New"/>
                          <w:b/>
                          <w:sz w:val="14"/>
                          <w:szCs w:val="14"/>
                          <w:lang w:val="sv-SE"/>
                        </w:rPr>
                      </w:pPr>
                    </w:p>
                    <w:p w14:paraId="051AFEBE" w14:textId="77777777" w:rsidR="00610741" w:rsidRPr="00AE0904" w:rsidRDefault="00610741" w:rsidP="00192297">
                      <w:pPr>
                        <w:contextualSpacing/>
                        <w:rPr>
                          <w:rFonts w:ascii="Courier New" w:hAnsi="Courier New" w:cs="Courier New"/>
                          <w:b/>
                          <w:sz w:val="14"/>
                          <w:szCs w:val="14"/>
                          <w:lang w:val="sv-SE"/>
                        </w:rPr>
                      </w:pPr>
                    </w:p>
                    <w:p w14:paraId="49708A06" w14:textId="77777777" w:rsidR="00610741" w:rsidRPr="00AE0904" w:rsidRDefault="00610741" w:rsidP="003F53F4">
                      <w:pPr>
                        <w:contextualSpacing/>
                        <w:rPr>
                          <w:rFonts w:ascii="Courier New" w:hAnsi="Courier New" w:cs="Courier New"/>
                          <w:b/>
                          <w:sz w:val="14"/>
                          <w:szCs w:val="14"/>
                          <w:lang w:val="sv-SE"/>
                        </w:rPr>
                      </w:pPr>
                    </w:p>
                  </w:txbxContent>
                </v:textbox>
                <w10:wrap type="tight"/>
              </v:shape>
            </w:pict>
          </mc:Fallback>
        </mc:AlternateContent>
      </w:r>
      <w:r>
        <w:t>f</w:t>
      </w:r>
    </w:p>
    <w:p w14:paraId="502E9D90" w14:textId="77777777" w:rsidR="00143873" w:rsidRDefault="00143873" w:rsidP="00143873">
      <w:r>
        <w:rPr>
          <w:noProof/>
        </w:rPr>
        <w:lastRenderedPageBreak/>
        <mc:AlternateContent>
          <mc:Choice Requires="wps">
            <w:drawing>
              <wp:anchor distT="0" distB="0" distL="114300" distR="114300" simplePos="0" relativeHeight="251742208" behindDoc="0" locked="0" layoutInCell="1" allowOverlap="1" wp14:anchorId="54324AE1" wp14:editId="638130FB">
                <wp:simplePos x="0" y="0"/>
                <wp:positionH relativeFrom="column">
                  <wp:posOffset>-685800</wp:posOffset>
                </wp:positionH>
                <wp:positionV relativeFrom="paragraph">
                  <wp:posOffset>-915035</wp:posOffset>
                </wp:positionV>
                <wp:extent cx="3195320" cy="5024120"/>
                <wp:effectExtent l="0" t="0" r="17780" b="17780"/>
                <wp:wrapTight wrapText="bothSides">
                  <wp:wrapPolygon edited="0">
                    <wp:start x="0" y="0"/>
                    <wp:lineTo x="0" y="21622"/>
                    <wp:lineTo x="21634" y="21622"/>
                    <wp:lineTo x="21634" y="0"/>
                    <wp:lineTo x="0" y="0"/>
                  </wp:wrapPolygon>
                </wp:wrapTight>
                <wp:docPr id="176"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02EF5E" w14:textId="77777777" w:rsidR="00610741" w:rsidRPr="00AE0904" w:rsidRDefault="00610741" w:rsidP="00192297">
                            <w:pPr>
                              <w:spacing w:line="206" w:lineRule="auto"/>
                              <w:contextualSpacing/>
                              <w:jc w:val="center"/>
                              <w:rPr>
                                <w:rFonts w:ascii="Courier New" w:hAnsi="Courier New" w:cs="Courier New"/>
                                <w:b/>
                                <w:sz w:val="20"/>
                                <w:szCs w:val="20"/>
                                <w:lang w:val="sv-SE"/>
                              </w:rPr>
                            </w:pPr>
                            <w:r w:rsidRPr="00AE0904">
                              <w:rPr>
                                <w:rFonts w:ascii="Courier New" w:hAnsi="Courier New" w:cs="Courier New"/>
                                <w:b/>
                                <w:sz w:val="20"/>
                                <w:szCs w:val="20"/>
                                <w:lang w:val="sv-SE"/>
                              </w:rPr>
                              <w:t>93.</w:t>
                            </w:r>
                          </w:p>
                          <w:p w14:paraId="74A5F111" w14:textId="77777777" w:rsidR="00610741" w:rsidRPr="00AE0904" w:rsidRDefault="00610741" w:rsidP="00192297">
                            <w:pPr>
                              <w:spacing w:line="206" w:lineRule="auto"/>
                              <w:contextualSpacing/>
                              <w:jc w:val="center"/>
                              <w:rPr>
                                <w:rFonts w:ascii="Courier New" w:hAnsi="Courier New" w:cs="Courier New"/>
                                <w:b/>
                                <w:sz w:val="20"/>
                                <w:szCs w:val="20"/>
                                <w:lang w:val="sv-SE"/>
                              </w:rPr>
                            </w:pPr>
                            <w:r w:rsidRPr="00AE0904">
                              <w:rPr>
                                <w:rFonts w:ascii="Courier New" w:hAnsi="Courier New" w:cs="Courier New"/>
                                <w:b/>
                                <w:sz w:val="20"/>
                                <w:szCs w:val="20"/>
                                <w:lang w:val="sv-SE"/>
                              </w:rPr>
                              <w:t>Barnaba İncil’i Nedir?</w:t>
                            </w:r>
                          </w:p>
                          <w:p w14:paraId="1D1E0633" w14:textId="77777777" w:rsidR="00610741" w:rsidRPr="00AE0904" w:rsidRDefault="00610741" w:rsidP="00192297">
                            <w:pPr>
                              <w:spacing w:line="206" w:lineRule="auto"/>
                              <w:contextualSpacing/>
                              <w:rPr>
                                <w:rFonts w:ascii="Courier New" w:hAnsi="Courier New" w:cs="Courier New"/>
                                <w:b/>
                                <w:sz w:val="14"/>
                                <w:szCs w:val="14"/>
                                <w:lang w:val="sv-SE"/>
                              </w:rPr>
                            </w:pPr>
                          </w:p>
                          <w:p w14:paraId="23E09118" w14:textId="77777777" w:rsidR="00610741" w:rsidRDefault="00610741" w:rsidP="00192297">
                            <w:pPr>
                              <w:spacing w:line="206" w:lineRule="auto"/>
                              <w:contextualSpacing/>
                              <w:jc w:val="center"/>
                              <w:rPr>
                                <w:rFonts w:ascii="Courier New" w:hAnsi="Courier New" w:cs="Courier New"/>
                                <w:b/>
                                <w:sz w:val="14"/>
                                <w:szCs w:val="14"/>
                                <w:lang w:val="sv-SE"/>
                              </w:rPr>
                            </w:pPr>
                            <w:r w:rsidRPr="00AE0904">
                              <w:rPr>
                                <w:rFonts w:ascii="Courier New" w:hAnsi="Courier New" w:cs="Courier New"/>
                                <w:b/>
                                <w:sz w:val="14"/>
                                <w:szCs w:val="14"/>
                                <w:lang w:val="sv-SE"/>
                              </w:rPr>
                              <w:t xml:space="preserve"> Barnaba İncîl’inin Sahtekârlığı</w:t>
                            </w:r>
                            <w:r w:rsidRPr="008C0BC1">
                              <w:rPr>
                                <w:rFonts w:ascii="Courier New" w:hAnsi="Courier New" w:cs="Courier New"/>
                                <w:bCs/>
                                <w:sz w:val="14"/>
                                <w:szCs w:val="14"/>
                                <w:vertAlign w:val="superscript"/>
                                <w:lang w:val="sv-SE"/>
                              </w:rPr>
                              <w:t>1</w:t>
                            </w:r>
                          </w:p>
                          <w:p w14:paraId="792B12E4" w14:textId="77777777" w:rsidR="00610741" w:rsidRPr="008C0BC1" w:rsidRDefault="00610741" w:rsidP="00192297">
                            <w:pPr>
                              <w:spacing w:line="206" w:lineRule="auto"/>
                              <w:contextualSpacing/>
                              <w:jc w:val="center"/>
                              <w:rPr>
                                <w:rFonts w:ascii="Courier New" w:hAnsi="Courier New" w:cs="Courier New"/>
                                <w:b/>
                                <w:sz w:val="10"/>
                                <w:szCs w:val="10"/>
                                <w:lang w:val="sv-SE"/>
                              </w:rPr>
                            </w:pPr>
                          </w:p>
                          <w:p w14:paraId="0480B87B" w14:textId="77777777" w:rsidR="00610741" w:rsidRPr="00AE0904" w:rsidRDefault="00610741" w:rsidP="00192297">
                            <w:pPr>
                              <w:spacing w:line="206" w:lineRule="auto"/>
                              <w:contextualSpacing/>
                              <w:rPr>
                                <w:rFonts w:ascii="Courier New" w:hAnsi="Courier New" w:cs="Courier New"/>
                                <w:sz w:val="14"/>
                                <w:szCs w:val="14"/>
                                <w:lang w:val="sv-SE"/>
                              </w:rPr>
                            </w:pPr>
                            <w:r w:rsidRPr="00AE0904">
                              <w:rPr>
                                <w:rFonts w:ascii="Courier New" w:hAnsi="Courier New" w:cs="Courier New"/>
                                <w:b/>
                                <w:sz w:val="14"/>
                                <w:szCs w:val="14"/>
                                <w:lang w:val="sv-SE"/>
                              </w:rPr>
                              <w:t>1.</w:t>
                            </w:r>
                            <w:r w:rsidRPr="00AE0904">
                              <w:rPr>
                                <w:rFonts w:ascii="Courier New" w:hAnsi="Courier New" w:cs="Courier New"/>
                                <w:sz w:val="14"/>
                                <w:szCs w:val="14"/>
                                <w:lang w:val="sv-SE"/>
                              </w:rPr>
                              <w:t xml:space="preserve"> Barnaba İncil’inde, “İsâ Galile denizine gitti ve bir gemiye binerek Nasıra’ya doğru yola çıktı... Nasıra kentine gelince denizciler, İsâ ne yaptıysa hepsini yaydılar” yazıyor (Bölüm 20). Hem de 151. bölüme göre Hz. İsâ’nın bindiği gemi Nasıra “limanından” (!) çıkıp uzaklaşıyormuş.  Bu gemi yolculuğu nerede son buluyormuş?  Kudüs’te!!  Bölüm 152’de şunları okuyoruz, “İsâ Kudüs’e gelip de...”  Halbuki Nasıra ve Kudüs civarında herhangi bir göl ya da deniz yoktur! </w:t>
                            </w:r>
                          </w:p>
                          <w:p w14:paraId="5931FFB4" w14:textId="77777777" w:rsidR="00610741" w:rsidRPr="008C0BC1" w:rsidRDefault="00610741" w:rsidP="00192297">
                            <w:pPr>
                              <w:spacing w:line="206" w:lineRule="auto"/>
                              <w:contextualSpacing/>
                              <w:rPr>
                                <w:rFonts w:ascii="Courier New" w:hAnsi="Courier New" w:cs="Courier New"/>
                                <w:sz w:val="10"/>
                                <w:szCs w:val="10"/>
                                <w:lang w:val="sv-SE"/>
                              </w:rPr>
                            </w:pPr>
                          </w:p>
                          <w:p w14:paraId="6E2B7EFE" w14:textId="77777777" w:rsidR="00610741" w:rsidRPr="00AE0904" w:rsidRDefault="00610741" w:rsidP="00192297">
                            <w:pPr>
                              <w:spacing w:line="206" w:lineRule="auto"/>
                              <w:contextualSpacing/>
                              <w:rPr>
                                <w:rFonts w:ascii="Courier New" w:hAnsi="Courier New" w:cs="Courier New"/>
                                <w:sz w:val="14"/>
                                <w:szCs w:val="14"/>
                                <w:lang w:val="sv-SE"/>
                              </w:rPr>
                            </w:pPr>
                            <w:r w:rsidRPr="00AE0904">
                              <w:rPr>
                                <w:rFonts w:ascii="Courier New" w:hAnsi="Courier New" w:cs="Courier New"/>
                                <w:b/>
                                <w:sz w:val="14"/>
                                <w:szCs w:val="14"/>
                                <w:lang w:val="sv-SE"/>
                              </w:rPr>
                              <w:t>2.</w:t>
                            </w:r>
                            <w:r w:rsidRPr="00AE0904">
                              <w:rPr>
                                <w:rFonts w:ascii="Courier New" w:hAnsi="Courier New" w:cs="Courier New"/>
                                <w:sz w:val="14"/>
                                <w:szCs w:val="14"/>
                                <w:lang w:val="sv-SE"/>
                              </w:rPr>
                              <w:t xml:space="preserve"> Barnaba İncil’inin  54. bölümünde “60 minuti”ye bölünen bir altın dinardan söz ediliyor.  Ancak Hz. İsâ’nın zamanında ise, Roma İmparatorluğunda dinar altından değil, gümüşten yapılırdı.  “Minuti” denilen para birimi yüzlerce yıl sonra ortaya çıkmış ve Roma İmparatorluğunda değil, İspanya’nın Vizigot döneminde kullanılmıştır (M.S. 575). Barnabas İncîl’inin yazarı hiç bilinmeyen bir parayı kullanmakta ve uydurma kitabında para birimi olarak bunu göstermektedir.</w:t>
                            </w:r>
                          </w:p>
                          <w:p w14:paraId="15B3D7FA" w14:textId="77777777" w:rsidR="00610741" w:rsidRPr="008C0BC1" w:rsidRDefault="00610741" w:rsidP="00192297">
                            <w:pPr>
                              <w:spacing w:line="206" w:lineRule="auto"/>
                              <w:contextualSpacing/>
                              <w:rPr>
                                <w:rFonts w:ascii="Courier New" w:hAnsi="Courier New" w:cs="Courier New"/>
                                <w:b/>
                                <w:sz w:val="10"/>
                                <w:szCs w:val="10"/>
                                <w:lang w:val="sv-SE"/>
                              </w:rPr>
                            </w:pPr>
                          </w:p>
                          <w:p w14:paraId="2F71557B" w14:textId="77777777" w:rsidR="00610741" w:rsidRPr="008C0BC1" w:rsidRDefault="00610741" w:rsidP="00192297">
                            <w:pPr>
                              <w:spacing w:line="206" w:lineRule="auto"/>
                              <w:contextualSpacing/>
                              <w:rPr>
                                <w:rFonts w:ascii="Courier New" w:hAnsi="Courier New" w:cs="Courier New"/>
                                <w:spacing w:val="-4"/>
                                <w:sz w:val="14"/>
                                <w:szCs w:val="14"/>
                                <w:lang w:val="sv-SE"/>
                              </w:rPr>
                            </w:pPr>
                            <w:r w:rsidRPr="008C0BC1">
                              <w:rPr>
                                <w:rFonts w:ascii="Courier New" w:hAnsi="Courier New" w:cs="Courier New"/>
                                <w:b/>
                                <w:spacing w:val="-4"/>
                                <w:sz w:val="14"/>
                                <w:szCs w:val="14"/>
                                <w:lang w:val="sv-SE"/>
                              </w:rPr>
                              <w:t>3.</w:t>
                            </w:r>
                            <w:r w:rsidRPr="008C0BC1">
                              <w:rPr>
                                <w:rFonts w:ascii="Courier New" w:hAnsi="Courier New" w:cs="Courier New"/>
                                <w:spacing w:val="-4"/>
                                <w:sz w:val="14"/>
                                <w:szCs w:val="14"/>
                                <w:lang w:val="sv-SE"/>
                              </w:rPr>
                              <w:t xml:space="preserve"> Barnabas İncil’inin 222 bölümden oluşan bu eserinin İtalyanca metni, Toskanya’lı ve Venedik’li </w:t>
                            </w:r>
                            <w:r w:rsidRPr="008C0BC1">
                              <w:rPr>
                                <w:rFonts w:ascii="Courier New" w:hAnsi="Courier New" w:cs="Courier New"/>
                                <w:spacing w:val="-4"/>
                                <w:sz w:val="14"/>
                                <w:szCs w:val="14"/>
                                <w:u w:val="single"/>
                                <w:lang w:val="sv-SE"/>
                              </w:rPr>
                              <w:t>Diatessaron</w:t>
                            </w:r>
                            <w:r w:rsidRPr="008C0BC1">
                              <w:rPr>
                                <w:rFonts w:ascii="Courier New" w:hAnsi="Courier New" w:cs="Courier New"/>
                                <w:spacing w:val="-4"/>
                                <w:sz w:val="14"/>
                                <w:szCs w:val="14"/>
                                <w:lang w:val="sv-SE"/>
                              </w:rPr>
                              <w:t xml:space="preserve">’ları örnek almıştır.  M.S. 13. ve 14. yüzyıllarda hazırlanan bu Diatessaron’lar (yani, İncîl’in dört anlatımını özetleyip tek cilt haline getiren eserler) İtalya’da çok rağbet görmüştü.  Bu ebatta Diatessaron’lar, ilk olarak 13. yüzyılda yazıldığına göre, Barnabas İncîl’i de ortaçağda yazılmış olsa gerek.  Sahte </w:t>
                            </w:r>
                            <w:r w:rsidRPr="00510B3B">
                              <w:rPr>
                                <w:rFonts w:ascii="Courier New" w:hAnsi="Courier New" w:cs="Courier New"/>
                                <w:bCs/>
                                <w:spacing w:val="-4"/>
                                <w:sz w:val="14"/>
                                <w:szCs w:val="14"/>
                                <w:lang w:val="sv-SE"/>
                              </w:rPr>
                              <w:t>Barnaba sık sık büyük Hıristiyan bilgini Jerom’un M.S. 385 yılında yaptığı Tevrât, Zebûr ve İncîl’in Latince Vulgatta çevirisinden aktarmalar yapıyor. Ayrıca, Barnaba İncîl’inde 78. bölümde Dante’nin (M.S. 12</w:t>
                            </w:r>
                            <w:r w:rsidRPr="008C0BC1">
                              <w:rPr>
                                <w:rFonts w:ascii="Courier New" w:hAnsi="Courier New" w:cs="Courier New"/>
                                <w:spacing w:val="-4"/>
                                <w:sz w:val="14"/>
                                <w:szCs w:val="14"/>
                                <w:lang w:val="sv-SE"/>
                              </w:rPr>
                              <w:t>65 - 1321) şiirlerinden bir sürü aktarmanın bulunması, bu eserin ortaçağda yazıldığına ilişkin başka bir kanıt oluşturur.</w:t>
                            </w:r>
                          </w:p>
                          <w:p w14:paraId="29E92A59" w14:textId="77777777" w:rsidR="00610741" w:rsidRPr="008C0BC1" w:rsidRDefault="00610741" w:rsidP="00192297">
                            <w:pPr>
                              <w:spacing w:line="206" w:lineRule="auto"/>
                              <w:contextualSpacing/>
                              <w:rPr>
                                <w:rFonts w:ascii="Courier New" w:hAnsi="Courier New" w:cs="Courier New"/>
                                <w:b/>
                                <w:sz w:val="10"/>
                                <w:szCs w:val="10"/>
                                <w:lang w:val="sv-SE"/>
                              </w:rPr>
                            </w:pPr>
                          </w:p>
                          <w:p w14:paraId="710A69ED" w14:textId="77777777" w:rsidR="00610741" w:rsidRPr="00AE0904" w:rsidRDefault="00610741" w:rsidP="00192297">
                            <w:pPr>
                              <w:spacing w:line="206" w:lineRule="auto"/>
                              <w:contextualSpacing/>
                              <w:rPr>
                                <w:rFonts w:ascii="Courier New" w:hAnsi="Courier New" w:cs="Courier New"/>
                                <w:sz w:val="14"/>
                                <w:szCs w:val="14"/>
                                <w:lang w:val="sv-SE"/>
                              </w:rPr>
                            </w:pPr>
                            <w:r w:rsidRPr="008C0BC1">
                              <w:rPr>
                                <w:rFonts w:ascii="Courier New" w:hAnsi="Courier New" w:cs="Courier New"/>
                                <w:b/>
                                <w:sz w:val="14"/>
                                <w:szCs w:val="14"/>
                                <w:lang w:val="sv-SE"/>
                              </w:rPr>
                              <w:t>4.</w:t>
                            </w:r>
                            <w:r w:rsidRPr="00AE0904">
                              <w:rPr>
                                <w:rFonts w:ascii="Courier New" w:hAnsi="Courier New" w:cs="Courier New"/>
                                <w:sz w:val="14"/>
                                <w:szCs w:val="14"/>
                                <w:lang w:val="sv-SE"/>
                              </w:rPr>
                              <w:t xml:space="preserve"> İncîl’e göre Hz. İsâ, </w:t>
                            </w:r>
                            <w:r w:rsidRPr="00510B3B">
                              <w:rPr>
                                <w:rFonts w:ascii="Courier New" w:hAnsi="Courier New" w:cs="Courier New"/>
                                <w:sz w:val="14"/>
                                <w:szCs w:val="14"/>
                                <w:lang w:val="sv-SE"/>
                              </w:rPr>
                              <w:t>“Mesih” (Tanrı’nın atadığı kral ve Kurtarıcı) olduğunu defalarca belirtiyor.  (</w:t>
                            </w:r>
                            <w:r w:rsidRPr="004B5673">
                              <w:rPr>
                                <w:rFonts w:ascii="Courier New" w:hAnsi="Courier New" w:cs="Courier New"/>
                                <w:b/>
                                <w:bCs/>
                                <w:sz w:val="14"/>
                                <w:szCs w:val="14"/>
                                <w:lang w:val="sv-SE"/>
                              </w:rPr>
                              <w:t>Matta 16:13-17, Yuhanna 1:41 &amp; 4:25-26</w:t>
                            </w:r>
                            <w:r w:rsidRPr="00510B3B">
                              <w:rPr>
                                <w:rFonts w:ascii="Courier New" w:hAnsi="Courier New" w:cs="Courier New"/>
                                <w:sz w:val="14"/>
                                <w:szCs w:val="14"/>
                                <w:lang w:val="sv-SE"/>
                              </w:rPr>
                              <w:t>)   Ama sahte Barnaba’ya göre bunu inkâr ediyor  (bölümler:  42, 70, 82, 93 &amp; 96)   Kur’ân dahi en azından 7 kez Hz. İsâ’nın “Mesih”</w:t>
                            </w:r>
                            <w:r w:rsidRPr="00AE0904">
                              <w:rPr>
                                <w:rFonts w:ascii="Courier New" w:hAnsi="Courier New" w:cs="Courier New"/>
                                <w:sz w:val="14"/>
                                <w:szCs w:val="14"/>
                                <w:lang w:val="sv-SE"/>
                              </w:rPr>
                              <w:t xml:space="preserve"> olduğunu açıkca belirtiyor:  bkz. </w:t>
                            </w:r>
                            <w:r w:rsidRPr="00B72B3E">
                              <w:rPr>
                                <w:rFonts w:ascii="Courier New" w:hAnsi="Courier New" w:cs="Courier New"/>
                                <w:b/>
                                <w:bCs/>
                                <w:sz w:val="14"/>
                                <w:szCs w:val="14"/>
                                <w:lang w:val="sv-SE"/>
                              </w:rPr>
                              <w:t>Mâide 5:17 &amp; 72, Al-i İmran 3:45, Nisâ 4:157 &amp; 172, Tevbe 9:30-31</w:t>
                            </w:r>
                            <w:r w:rsidRPr="00AE0904">
                              <w:rPr>
                                <w:rFonts w:ascii="Courier New" w:hAnsi="Courier New" w:cs="Courier New"/>
                                <w:sz w:val="14"/>
                                <w:szCs w:val="14"/>
                                <w:lang w:val="sv-SE"/>
                              </w:rPr>
                              <w:t xml:space="preserve">.  </w:t>
                            </w:r>
                          </w:p>
                          <w:p w14:paraId="378EA1E2" w14:textId="77777777" w:rsidR="00610741" w:rsidRPr="008C0BC1" w:rsidRDefault="00610741" w:rsidP="00192297">
                            <w:pPr>
                              <w:spacing w:line="206" w:lineRule="auto"/>
                              <w:contextualSpacing/>
                              <w:rPr>
                                <w:rFonts w:ascii="Courier New" w:hAnsi="Courier New" w:cs="Courier New"/>
                                <w:sz w:val="10"/>
                                <w:szCs w:val="10"/>
                                <w:lang w:val="sv-SE"/>
                              </w:rPr>
                            </w:pPr>
                          </w:p>
                          <w:p w14:paraId="75E52D72" w14:textId="77777777" w:rsidR="00610741" w:rsidRPr="00AE0904" w:rsidRDefault="00610741" w:rsidP="00192297">
                            <w:pPr>
                              <w:spacing w:line="206" w:lineRule="auto"/>
                              <w:contextualSpacing/>
                              <w:rPr>
                                <w:rFonts w:ascii="Courier New" w:hAnsi="Courier New" w:cs="Courier New"/>
                                <w:sz w:val="14"/>
                                <w:szCs w:val="14"/>
                                <w:lang w:val="sv-SE"/>
                              </w:rPr>
                            </w:pPr>
                            <w:r w:rsidRPr="008C0BC1">
                              <w:rPr>
                                <w:rFonts w:ascii="Courier New" w:hAnsi="Courier New" w:cs="Courier New"/>
                                <w:b/>
                                <w:bCs/>
                                <w:sz w:val="14"/>
                                <w:szCs w:val="14"/>
                                <w:lang w:val="sv-SE"/>
                              </w:rPr>
                              <w:t>5.</w:t>
                            </w:r>
                            <w:r w:rsidRPr="00AE0904">
                              <w:rPr>
                                <w:rFonts w:ascii="Courier New" w:hAnsi="Courier New" w:cs="Courier New"/>
                                <w:sz w:val="14"/>
                                <w:szCs w:val="14"/>
                                <w:lang w:val="sv-SE"/>
                              </w:rPr>
                              <w:t xml:space="preserve"> İncil’de Barnaba ve Pavlus Müjdeyi yaymak için ortak olarak çalıştılar.  Onlar aynı cemaattan olarak Mesih İnanlılarıyla birlikte bu inancın yayılması için çalışıyorlardı (</w:t>
                            </w:r>
                            <w:r w:rsidRPr="004B5673">
                              <w:rPr>
                                <w:rFonts w:ascii="Courier New" w:hAnsi="Courier New" w:cs="Courier New"/>
                                <w:b/>
                                <w:bCs/>
                                <w:sz w:val="14"/>
                                <w:szCs w:val="14"/>
                                <w:lang w:val="sv-SE"/>
                              </w:rPr>
                              <w:t>Elcilerin İşleri 13:1-3 &amp; 42</w:t>
                            </w:r>
                            <w:r w:rsidRPr="00AE0904">
                              <w:rPr>
                                <w:rFonts w:ascii="Courier New" w:hAnsi="Courier New" w:cs="Courier New"/>
                                <w:sz w:val="14"/>
                                <w:szCs w:val="14"/>
                                <w:lang w:val="sv-SE"/>
                              </w:rPr>
                              <w:t xml:space="preserve">).  Ancak Barnaba İncil’inin 222. bölümünde Pavlus’un öğretişlerinin sahte olduğunu söyler.  </w:t>
                            </w:r>
                          </w:p>
                          <w:p w14:paraId="740D6027" w14:textId="77777777" w:rsidR="00610741" w:rsidRPr="00AE0904" w:rsidRDefault="00610741" w:rsidP="00192297">
                            <w:pPr>
                              <w:spacing w:line="206" w:lineRule="auto"/>
                              <w:contextualSpacing/>
                              <w:jc w:val="both"/>
                              <w:rPr>
                                <w:rFonts w:ascii="Courier New" w:hAnsi="Courier New" w:cs="Courier New"/>
                                <w:sz w:val="14"/>
                                <w:szCs w:val="14"/>
                                <w:lang w:val="sv-SE"/>
                              </w:rPr>
                            </w:pPr>
                            <w:r w:rsidRPr="00AE0904">
                              <w:rPr>
                                <w:rFonts w:ascii="Courier New" w:hAnsi="Courier New" w:cs="Courier New"/>
                                <w:sz w:val="14"/>
                                <w:szCs w:val="14"/>
                                <w:lang w:val="sv-SE"/>
                              </w:rPr>
                              <w:t>-------------</w:t>
                            </w:r>
                          </w:p>
                          <w:p w14:paraId="402EAE2E" w14:textId="77777777" w:rsidR="00610741" w:rsidRPr="00AE0904" w:rsidRDefault="00610741" w:rsidP="00192297">
                            <w:pPr>
                              <w:spacing w:line="206" w:lineRule="auto"/>
                              <w:contextualSpacing/>
                              <w:rPr>
                                <w:rFonts w:ascii="Courier New" w:hAnsi="Courier New" w:cs="Courier New"/>
                                <w:sz w:val="14"/>
                                <w:szCs w:val="14"/>
                                <w:lang w:val="sv-SE"/>
                              </w:rPr>
                            </w:pPr>
                            <w:r w:rsidRPr="008C0BC1">
                              <w:rPr>
                                <w:rFonts w:ascii="Courier New" w:hAnsi="Courier New" w:cs="Courier New"/>
                                <w:sz w:val="14"/>
                                <w:szCs w:val="14"/>
                                <w:vertAlign w:val="superscript"/>
                                <w:lang w:val="sv-SE"/>
                              </w:rPr>
                              <w:t>1.</w:t>
                            </w:r>
                            <w:r>
                              <w:rPr>
                                <w:rFonts w:ascii="Courier New" w:hAnsi="Courier New" w:cs="Courier New"/>
                                <w:sz w:val="14"/>
                                <w:szCs w:val="14"/>
                                <w:lang w:val="sv-SE"/>
                              </w:rPr>
                              <w:t xml:space="preserve"> </w:t>
                            </w:r>
                            <w:r w:rsidRPr="00AE0904">
                              <w:rPr>
                                <w:rFonts w:ascii="Courier New" w:hAnsi="Courier New" w:cs="Courier New"/>
                                <w:sz w:val="14"/>
                                <w:szCs w:val="14"/>
                                <w:lang w:val="sv-SE"/>
                              </w:rPr>
                              <w:t xml:space="preserve">Benson, </w:t>
                            </w:r>
                            <w:r w:rsidRPr="00AE0904">
                              <w:rPr>
                                <w:rFonts w:ascii="Courier New" w:hAnsi="Courier New" w:cs="Courier New"/>
                                <w:sz w:val="14"/>
                                <w:szCs w:val="14"/>
                                <w:u w:val="single"/>
                                <w:lang w:val="sv-SE"/>
                              </w:rPr>
                              <w:t>İncîl-i Barnaba: Bilimsel Bir Araştırma</w:t>
                            </w:r>
                            <w:r w:rsidRPr="00AE0904">
                              <w:rPr>
                                <w:rFonts w:ascii="Courier New" w:hAnsi="Courier New" w:cs="Courier New"/>
                                <w:sz w:val="14"/>
                                <w:szCs w:val="14"/>
                                <w:lang w:val="sv-SE"/>
                              </w:rPr>
                              <w:t>, ss.  227-278.</w:t>
                            </w:r>
                          </w:p>
                          <w:p w14:paraId="59DCF7D8" w14:textId="77777777" w:rsidR="00610741" w:rsidRPr="008C0BC1" w:rsidRDefault="00610741" w:rsidP="00192297">
                            <w:pPr>
                              <w:spacing w:line="206" w:lineRule="auto"/>
                              <w:contextualSpacing/>
                              <w:rPr>
                                <w:rFonts w:ascii="Courier New" w:hAnsi="Courier New" w:cs="Courier New"/>
                                <w:b/>
                                <w:sz w:val="14"/>
                                <w:szCs w:val="14"/>
                                <w:lang w:val="sv-SE"/>
                              </w:rPr>
                            </w:pPr>
                          </w:p>
                          <w:p w14:paraId="0D1D1135" w14:textId="77777777" w:rsidR="00610741" w:rsidRPr="008C0BC1" w:rsidRDefault="00610741" w:rsidP="00192297">
                            <w:pPr>
                              <w:spacing w:line="206" w:lineRule="auto"/>
                              <w:contextualSpacing/>
                              <w:rPr>
                                <w:rFonts w:ascii="Courier New" w:hAnsi="Courier New" w:cs="Courier New"/>
                                <w:b/>
                                <w:sz w:val="14"/>
                                <w:szCs w:val="14"/>
                                <w:lang w:val="sv-SE"/>
                              </w:rPr>
                            </w:pPr>
                          </w:p>
                          <w:p w14:paraId="2F29DBC5" w14:textId="77777777" w:rsidR="00610741" w:rsidRPr="008C0BC1" w:rsidRDefault="00610741" w:rsidP="00192297">
                            <w:pPr>
                              <w:spacing w:line="206" w:lineRule="auto"/>
                              <w:contextualSpacing/>
                              <w:rPr>
                                <w:rFonts w:ascii="Courier New" w:hAnsi="Courier New" w:cs="Courier New"/>
                                <w:b/>
                                <w:sz w:val="14"/>
                                <w:szCs w:val="14"/>
                                <w:lang w:val="sv-SE"/>
                              </w:rPr>
                            </w:pPr>
                          </w:p>
                          <w:p w14:paraId="31966B4A" w14:textId="77777777" w:rsidR="00610741" w:rsidRPr="008C0BC1" w:rsidRDefault="00610741" w:rsidP="00227440">
                            <w:pPr>
                              <w:spacing w:line="206" w:lineRule="auto"/>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24AE1" id="_x0000_s1118" type="#_x0000_t202" style="position:absolute;margin-left:-54pt;margin-top:-72.05pt;width:251.6pt;height:395.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">
                <v:textbox>
                  <w:txbxContent>
                    <w:p w14:paraId="7D02EF5E" w14:textId="77777777" w:rsidR="00610741" w:rsidRPr="00AE0904" w:rsidRDefault="00610741" w:rsidP="00192297">
                      <w:pPr>
                        <w:spacing w:line="206" w:lineRule="auto"/>
                        <w:contextualSpacing/>
                        <w:jc w:val="center"/>
                        <w:rPr>
                          <w:rFonts w:ascii="Courier New" w:hAnsi="Courier New" w:cs="Courier New"/>
                          <w:b/>
                          <w:sz w:val="20"/>
                          <w:szCs w:val="20"/>
                          <w:lang w:val="sv-SE"/>
                        </w:rPr>
                      </w:pPr>
                      <w:r w:rsidRPr="00AE0904">
                        <w:rPr>
                          <w:rFonts w:ascii="Courier New" w:hAnsi="Courier New" w:cs="Courier New"/>
                          <w:b/>
                          <w:sz w:val="20"/>
                          <w:szCs w:val="20"/>
                          <w:lang w:val="sv-SE"/>
                        </w:rPr>
                        <w:t>93.</w:t>
                      </w:r>
                    </w:p>
                    <w:p w14:paraId="74A5F111" w14:textId="77777777" w:rsidR="00610741" w:rsidRPr="00AE0904" w:rsidRDefault="00610741" w:rsidP="00192297">
                      <w:pPr>
                        <w:spacing w:line="206" w:lineRule="auto"/>
                        <w:contextualSpacing/>
                        <w:jc w:val="center"/>
                        <w:rPr>
                          <w:rFonts w:ascii="Courier New" w:hAnsi="Courier New" w:cs="Courier New"/>
                          <w:b/>
                          <w:sz w:val="20"/>
                          <w:szCs w:val="20"/>
                          <w:lang w:val="sv-SE"/>
                        </w:rPr>
                      </w:pPr>
                      <w:r w:rsidRPr="00AE0904">
                        <w:rPr>
                          <w:rFonts w:ascii="Courier New" w:hAnsi="Courier New" w:cs="Courier New"/>
                          <w:b/>
                          <w:sz w:val="20"/>
                          <w:szCs w:val="20"/>
                          <w:lang w:val="sv-SE"/>
                        </w:rPr>
                        <w:t>Barnaba İncil’i Nedir?</w:t>
                      </w:r>
                    </w:p>
                    <w:p w14:paraId="1D1E0633" w14:textId="77777777" w:rsidR="00610741" w:rsidRPr="00AE0904" w:rsidRDefault="00610741" w:rsidP="00192297">
                      <w:pPr>
                        <w:spacing w:line="206" w:lineRule="auto"/>
                        <w:contextualSpacing/>
                        <w:rPr>
                          <w:rFonts w:ascii="Courier New" w:hAnsi="Courier New" w:cs="Courier New"/>
                          <w:b/>
                          <w:sz w:val="14"/>
                          <w:szCs w:val="14"/>
                          <w:lang w:val="sv-SE"/>
                        </w:rPr>
                      </w:pPr>
                    </w:p>
                    <w:p w14:paraId="23E09118" w14:textId="77777777" w:rsidR="00610741" w:rsidRDefault="00610741" w:rsidP="00192297">
                      <w:pPr>
                        <w:spacing w:line="206" w:lineRule="auto"/>
                        <w:contextualSpacing/>
                        <w:jc w:val="center"/>
                        <w:rPr>
                          <w:rFonts w:ascii="Courier New" w:hAnsi="Courier New" w:cs="Courier New"/>
                          <w:b/>
                          <w:sz w:val="14"/>
                          <w:szCs w:val="14"/>
                          <w:lang w:val="sv-SE"/>
                        </w:rPr>
                      </w:pPr>
                      <w:r w:rsidRPr="00AE0904">
                        <w:rPr>
                          <w:rFonts w:ascii="Courier New" w:hAnsi="Courier New" w:cs="Courier New"/>
                          <w:b/>
                          <w:sz w:val="14"/>
                          <w:szCs w:val="14"/>
                          <w:lang w:val="sv-SE"/>
                        </w:rPr>
                        <w:t xml:space="preserve"> Barnaba İncîl’inin Sahtekârlığı</w:t>
                      </w:r>
                      <w:r w:rsidRPr="008C0BC1">
                        <w:rPr>
                          <w:rFonts w:ascii="Courier New" w:hAnsi="Courier New" w:cs="Courier New"/>
                          <w:bCs/>
                          <w:sz w:val="14"/>
                          <w:szCs w:val="14"/>
                          <w:vertAlign w:val="superscript"/>
                          <w:lang w:val="sv-SE"/>
                        </w:rPr>
                        <w:t>1</w:t>
                      </w:r>
                    </w:p>
                    <w:p w14:paraId="792B12E4" w14:textId="77777777" w:rsidR="00610741" w:rsidRPr="008C0BC1" w:rsidRDefault="00610741" w:rsidP="00192297">
                      <w:pPr>
                        <w:spacing w:line="206" w:lineRule="auto"/>
                        <w:contextualSpacing/>
                        <w:jc w:val="center"/>
                        <w:rPr>
                          <w:rFonts w:ascii="Courier New" w:hAnsi="Courier New" w:cs="Courier New"/>
                          <w:b/>
                          <w:sz w:val="10"/>
                          <w:szCs w:val="10"/>
                          <w:lang w:val="sv-SE"/>
                        </w:rPr>
                      </w:pPr>
                    </w:p>
                    <w:p w14:paraId="0480B87B" w14:textId="77777777" w:rsidR="00610741" w:rsidRPr="00AE0904" w:rsidRDefault="00610741" w:rsidP="00192297">
                      <w:pPr>
                        <w:spacing w:line="206" w:lineRule="auto"/>
                        <w:contextualSpacing/>
                        <w:rPr>
                          <w:rFonts w:ascii="Courier New" w:hAnsi="Courier New" w:cs="Courier New"/>
                          <w:sz w:val="14"/>
                          <w:szCs w:val="14"/>
                          <w:lang w:val="sv-SE"/>
                        </w:rPr>
                      </w:pPr>
                      <w:r w:rsidRPr="00AE0904">
                        <w:rPr>
                          <w:rFonts w:ascii="Courier New" w:hAnsi="Courier New" w:cs="Courier New"/>
                          <w:b/>
                          <w:sz w:val="14"/>
                          <w:szCs w:val="14"/>
                          <w:lang w:val="sv-SE"/>
                        </w:rPr>
                        <w:t>1.</w:t>
                      </w:r>
                      <w:r w:rsidRPr="00AE0904">
                        <w:rPr>
                          <w:rFonts w:ascii="Courier New" w:hAnsi="Courier New" w:cs="Courier New"/>
                          <w:sz w:val="14"/>
                          <w:szCs w:val="14"/>
                          <w:lang w:val="sv-SE"/>
                        </w:rPr>
                        <w:t xml:space="preserve"> Barnaba İncil’inde, “İsâ Galile denizine gitti ve bir gemiye binerek Nasıra’ya doğru yola çıktı... Nasıra kentine gelince denizciler, İsâ ne yaptıysa hepsini yaydılar” yazıyor (Bölüm 20). Hem de 151. bölüme göre Hz. İsâ’nın bindiği gemi Nasıra “limanından” (!) çıkıp uzaklaşıyormuş.  Bu gemi yolculuğu nerede son buluyormuş?  Kudüs’te!!  Bölüm 152’de şunları okuyoruz, “İsâ Kudüs’e gelip de...”  Halbuki Nasıra ve Kudüs civarında herhangi bir göl ya da deniz yoktur! </w:t>
                      </w:r>
                    </w:p>
                    <w:p w14:paraId="5931FFB4" w14:textId="77777777" w:rsidR="00610741" w:rsidRPr="008C0BC1" w:rsidRDefault="00610741" w:rsidP="00192297">
                      <w:pPr>
                        <w:spacing w:line="206" w:lineRule="auto"/>
                        <w:contextualSpacing/>
                        <w:rPr>
                          <w:rFonts w:ascii="Courier New" w:hAnsi="Courier New" w:cs="Courier New"/>
                          <w:sz w:val="10"/>
                          <w:szCs w:val="10"/>
                          <w:lang w:val="sv-SE"/>
                        </w:rPr>
                      </w:pPr>
                    </w:p>
                    <w:p w14:paraId="6E2B7EFE" w14:textId="77777777" w:rsidR="00610741" w:rsidRPr="00AE0904" w:rsidRDefault="00610741" w:rsidP="00192297">
                      <w:pPr>
                        <w:spacing w:line="206" w:lineRule="auto"/>
                        <w:contextualSpacing/>
                        <w:rPr>
                          <w:rFonts w:ascii="Courier New" w:hAnsi="Courier New" w:cs="Courier New"/>
                          <w:sz w:val="14"/>
                          <w:szCs w:val="14"/>
                          <w:lang w:val="sv-SE"/>
                        </w:rPr>
                      </w:pPr>
                      <w:r w:rsidRPr="00AE0904">
                        <w:rPr>
                          <w:rFonts w:ascii="Courier New" w:hAnsi="Courier New" w:cs="Courier New"/>
                          <w:b/>
                          <w:sz w:val="14"/>
                          <w:szCs w:val="14"/>
                          <w:lang w:val="sv-SE"/>
                        </w:rPr>
                        <w:t>2.</w:t>
                      </w:r>
                      <w:r w:rsidRPr="00AE0904">
                        <w:rPr>
                          <w:rFonts w:ascii="Courier New" w:hAnsi="Courier New" w:cs="Courier New"/>
                          <w:sz w:val="14"/>
                          <w:szCs w:val="14"/>
                          <w:lang w:val="sv-SE"/>
                        </w:rPr>
                        <w:t xml:space="preserve"> Barnaba İncil’inin  54. bölümünde “60 minuti”ye bölünen bir altın dinardan söz ediliyor.  Ancak Hz. İsâ’nın zamanında ise, Roma İmparatorluğunda dinar altından değil, gümüşten yapılırdı.  “Minuti” denilen para birimi yüzlerce yıl sonra ortaya çıkmış ve Roma İmparatorluğunda değil, İspanya’nın Vizigot döneminde kullanılmıştır (M.S. 575). Barnabas İncîl’inin yazarı hiç bilinmeyen bir parayı kullanmakta ve uydurma kitabında para birimi olarak bunu göstermektedir.</w:t>
                      </w:r>
                    </w:p>
                    <w:p w14:paraId="15B3D7FA" w14:textId="77777777" w:rsidR="00610741" w:rsidRPr="008C0BC1" w:rsidRDefault="00610741" w:rsidP="00192297">
                      <w:pPr>
                        <w:spacing w:line="206" w:lineRule="auto"/>
                        <w:contextualSpacing/>
                        <w:rPr>
                          <w:rFonts w:ascii="Courier New" w:hAnsi="Courier New" w:cs="Courier New"/>
                          <w:b/>
                          <w:sz w:val="10"/>
                          <w:szCs w:val="10"/>
                          <w:lang w:val="sv-SE"/>
                        </w:rPr>
                      </w:pPr>
                    </w:p>
                    <w:p w14:paraId="2F71557B" w14:textId="77777777" w:rsidR="00610741" w:rsidRPr="008C0BC1" w:rsidRDefault="00610741" w:rsidP="00192297">
                      <w:pPr>
                        <w:spacing w:line="206" w:lineRule="auto"/>
                        <w:contextualSpacing/>
                        <w:rPr>
                          <w:rFonts w:ascii="Courier New" w:hAnsi="Courier New" w:cs="Courier New"/>
                          <w:spacing w:val="-4"/>
                          <w:sz w:val="14"/>
                          <w:szCs w:val="14"/>
                          <w:lang w:val="sv-SE"/>
                        </w:rPr>
                      </w:pPr>
                      <w:r w:rsidRPr="008C0BC1">
                        <w:rPr>
                          <w:rFonts w:ascii="Courier New" w:hAnsi="Courier New" w:cs="Courier New"/>
                          <w:b/>
                          <w:spacing w:val="-4"/>
                          <w:sz w:val="14"/>
                          <w:szCs w:val="14"/>
                          <w:lang w:val="sv-SE"/>
                        </w:rPr>
                        <w:t>3.</w:t>
                      </w:r>
                      <w:r w:rsidRPr="008C0BC1">
                        <w:rPr>
                          <w:rFonts w:ascii="Courier New" w:hAnsi="Courier New" w:cs="Courier New"/>
                          <w:spacing w:val="-4"/>
                          <w:sz w:val="14"/>
                          <w:szCs w:val="14"/>
                          <w:lang w:val="sv-SE"/>
                        </w:rPr>
                        <w:t xml:space="preserve"> Barnabas İncil’inin 222 bölümden oluşan bu eserinin İtalyanca metni, Toskanya’lı ve Venedik’li </w:t>
                      </w:r>
                      <w:r w:rsidRPr="008C0BC1">
                        <w:rPr>
                          <w:rFonts w:ascii="Courier New" w:hAnsi="Courier New" w:cs="Courier New"/>
                          <w:spacing w:val="-4"/>
                          <w:sz w:val="14"/>
                          <w:szCs w:val="14"/>
                          <w:u w:val="single"/>
                          <w:lang w:val="sv-SE"/>
                        </w:rPr>
                        <w:t>Diatessaron</w:t>
                      </w:r>
                      <w:r w:rsidRPr="008C0BC1">
                        <w:rPr>
                          <w:rFonts w:ascii="Courier New" w:hAnsi="Courier New" w:cs="Courier New"/>
                          <w:spacing w:val="-4"/>
                          <w:sz w:val="14"/>
                          <w:szCs w:val="14"/>
                          <w:lang w:val="sv-SE"/>
                        </w:rPr>
                        <w:t xml:space="preserve">’ları örnek almıştır.  M.S. 13. ve 14. yüzyıllarda hazırlanan bu Diatessaron’lar (yani, İncîl’in dört anlatımını özetleyip tek cilt haline getiren eserler) İtalya’da çok rağbet görmüştü.  Bu ebatta Diatessaron’lar, ilk olarak 13. yüzyılda yazıldığına göre, Barnabas İncîl’i de ortaçağda yazılmış olsa gerek.  Sahte </w:t>
                      </w:r>
                      <w:r w:rsidRPr="00510B3B">
                        <w:rPr>
                          <w:rFonts w:ascii="Courier New" w:hAnsi="Courier New" w:cs="Courier New"/>
                          <w:bCs/>
                          <w:spacing w:val="-4"/>
                          <w:sz w:val="14"/>
                          <w:szCs w:val="14"/>
                          <w:lang w:val="sv-SE"/>
                        </w:rPr>
                        <w:t>Barnaba sık sık büyük Hıristiyan bilgini Jerom’un M.S. 385 yılında yaptığı Tevrât, Zebûr ve İncîl’in Latince Vulgatta çevirisinden aktarmalar yapıyor. Ayrıca, Barnaba İncîl’inde 78. bölümde Dante’nin (M.S. 12</w:t>
                      </w:r>
                      <w:r w:rsidRPr="008C0BC1">
                        <w:rPr>
                          <w:rFonts w:ascii="Courier New" w:hAnsi="Courier New" w:cs="Courier New"/>
                          <w:spacing w:val="-4"/>
                          <w:sz w:val="14"/>
                          <w:szCs w:val="14"/>
                          <w:lang w:val="sv-SE"/>
                        </w:rPr>
                        <w:t>65 - 1321) şiirlerinden bir sürü aktarmanın bulunması, bu eserin ortaçağda yazıldığına ilişkin başka bir kanıt oluşturur.</w:t>
                      </w:r>
                    </w:p>
                    <w:p w14:paraId="29E92A59" w14:textId="77777777" w:rsidR="00610741" w:rsidRPr="008C0BC1" w:rsidRDefault="00610741" w:rsidP="00192297">
                      <w:pPr>
                        <w:spacing w:line="206" w:lineRule="auto"/>
                        <w:contextualSpacing/>
                        <w:rPr>
                          <w:rFonts w:ascii="Courier New" w:hAnsi="Courier New" w:cs="Courier New"/>
                          <w:b/>
                          <w:sz w:val="10"/>
                          <w:szCs w:val="10"/>
                          <w:lang w:val="sv-SE"/>
                        </w:rPr>
                      </w:pPr>
                    </w:p>
                    <w:p w14:paraId="710A69ED" w14:textId="77777777" w:rsidR="00610741" w:rsidRPr="00AE0904" w:rsidRDefault="00610741" w:rsidP="00192297">
                      <w:pPr>
                        <w:spacing w:line="206" w:lineRule="auto"/>
                        <w:contextualSpacing/>
                        <w:rPr>
                          <w:rFonts w:ascii="Courier New" w:hAnsi="Courier New" w:cs="Courier New"/>
                          <w:sz w:val="14"/>
                          <w:szCs w:val="14"/>
                          <w:lang w:val="sv-SE"/>
                        </w:rPr>
                      </w:pPr>
                      <w:r w:rsidRPr="008C0BC1">
                        <w:rPr>
                          <w:rFonts w:ascii="Courier New" w:hAnsi="Courier New" w:cs="Courier New"/>
                          <w:b/>
                          <w:sz w:val="14"/>
                          <w:szCs w:val="14"/>
                          <w:lang w:val="sv-SE"/>
                        </w:rPr>
                        <w:t>4.</w:t>
                      </w:r>
                      <w:r w:rsidRPr="00AE0904">
                        <w:rPr>
                          <w:rFonts w:ascii="Courier New" w:hAnsi="Courier New" w:cs="Courier New"/>
                          <w:sz w:val="14"/>
                          <w:szCs w:val="14"/>
                          <w:lang w:val="sv-SE"/>
                        </w:rPr>
                        <w:t xml:space="preserve"> İncîl’e göre Hz. İsâ, </w:t>
                      </w:r>
                      <w:r w:rsidRPr="00510B3B">
                        <w:rPr>
                          <w:rFonts w:ascii="Courier New" w:hAnsi="Courier New" w:cs="Courier New"/>
                          <w:sz w:val="14"/>
                          <w:szCs w:val="14"/>
                          <w:lang w:val="sv-SE"/>
                        </w:rPr>
                        <w:t>“Mesih” (Tanrı’nın atadığı kral ve Kurtarıcı) olduğunu defalarca belirtiyor.  (</w:t>
                      </w:r>
                      <w:r w:rsidRPr="004B5673">
                        <w:rPr>
                          <w:rFonts w:ascii="Courier New" w:hAnsi="Courier New" w:cs="Courier New"/>
                          <w:b/>
                          <w:bCs/>
                          <w:sz w:val="14"/>
                          <w:szCs w:val="14"/>
                          <w:lang w:val="sv-SE"/>
                        </w:rPr>
                        <w:t>Matta 16:13-17, Yuhanna 1:41 &amp; 4:25-26</w:t>
                      </w:r>
                      <w:r w:rsidRPr="00510B3B">
                        <w:rPr>
                          <w:rFonts w:ascii="Courier New" w:hAnsi="Courier New" w:cs="Courier New"/>
                          <w:sz w:val="14"/>
                          <w:szCs w:val="14"/>
                          <w:lang w:val="sv-SE"/>
                        </w:rPr>
                        <w:t>)   Ama sahte Barnaba’ya göre bunu inkâr ediyor  (bölümler:  42, 70, 82, 93 &amp; 96)   Kur’ân dahi en azından 7 kez Hz. İsâ’nın “Mesih”</w:t>
                      </w:r>
                      <w:r w:rsidRPr="00AE0904">
                        <w:rPr>
                          <w:rFonts w:ascii="Courier New" w:hAnsi="Courier New" w:cs="Courier New"/>
                          <w:sz w:val="14"/>
                          <w:szCs w:val="14"/>
                          <w:lang w:val="sv-SE"/>
                        </w:rPr>
                        <w:t xml:space="preserve"> olduğunu açıkca belirtiyor:  bkz. </w:t>
                      </w:r>
                      <w:r w:rsidRPr="00B72B3E">
                        <w:rPr>
                          <w:rFonts w:ascii="Courier New" w:hAnsi="Courier New" w:cs="Courier New"/>
                          <w:b/>
                          <w:bCs/>
                          <w:sz w:val="14"/>
                          <w:szCs w:val="14"/>
                          <w:lang w:val="sv-SE"/>
                        </w:rPr>
                        <w:t>Mâide 5:17 &amp; 72, Al-i İmran 3:45, Nisâ 4:157 &amp; 172, Tevbe 9:30-31</w:t>
                      </w:r>
                      <w:r w:rsidRPr="00AE0904">
                        <w:rPr>
                          <w:rFonts w:ascii="Courier New" w:hAnsi="Courier New" w:cs="Courier New"/>
                          <w:sz w:val="14"/>
                          <w:szCs w:val="14"/>
                          <w:lang w:val="sv-SE"/>
                        </w:rPr>
                        <w:t xml:space="preserve">.  </w:t>
                      </w:r>
                    </w:p>
                    <w:p w14:paraId="378EA1E2" w14:textId="77777777" w:rsidR="00610741" w:rsidRPr="008C0BC1" w:rsidRDefault="00610741" w:rsidP="00192297">
                      <w:pPr>
                        <w:spacing w:line="206" w:lineRule="auto"/>
                        <w:contextualSpacing/>
                        <w:rPr>
                          <w:rFonts w:ascii="Courier New" w:hAnsi="Courier New" w:cs="Courier New"/>
                          <w:sz w:val="10"/>
                          <w:szCs w:val="10"/>
                          <w:lang w:val="sv-SE"/>
                        </w:rPr>
                      </w:pPr>
                    </w:p>
                    <w:p w14:paraId="75E52D72" w14:textId="77777777" w:rsidR="00610741" w:rsidRPr="00AE0904" w:rsidRDefault="00610741" w:rsidP="00192297">
                      <w:pPr>
                        <w:spacing w:line="206" w:lineRule="auto"/>
                        <w:contextualSpacing/>
                        <w:rPr>
                          <w:rFonts w:ascii="Courier New" w:hAnsi="Courier New" w:cs="Courier New"/>
                          <w:sz w:val="14"/>
                          <w:szCs w:val="14"/>
                          <w:lang w:val="sv-SE"/>
                        </w:rPr>
                      </w:pPr>
                      <w:r w:rsidRPr="008C0BC1">
                        <w:rPr>
                          <w:rFonts w:ascii="Courier New" w:hAnsi="Courier New" w:cs="Courier New"/>
                          <w:b/>
                          <w:bCs/>
                          <w:sz w:val="14"/>
                          <w:szCs w:val="14"/>
                          <w:lang w:val="sv-SE"/>
                        </w:rPr>
                        <w:t>5.</w:t>
                      </w:r>
                      <w:r w:rsidRPr="00AE0904">
                        <w:rPr>
                          <w:rFonts w:ascii="Courier New" w:hAnsi="Courier New" w:cs="Courier New"/>
                          <w:sz w:val="14"/>
                          <w:szCs w:val="14"/>
                          <w:lang w:val="sv-SE"/>
                        </w:rPr>
                        <w:t xml:space="preserve"> İncil’de Barnaba ve Pavlus Müjdeyi yaymak için ortak olarak çalıştılar.  Onlar aynı cemaattan olarak Mesih İnanlılarıyla birlikte bu inancın yayılması için çalışıyorlardı (</w:t>
                      </w:r>
                      <w:r w:rsidRPr="004B5673">
                        <w:rPr>
                          <w:rFonts w:ascii="Courier New" w:hAnsi="Courier New" w:cs="Courier New"/>
                          <w:b/>
                          <w:bCs/>
                          <w:sz w:val="14"/>
                          <w:szCs w:val="14"/>
                          <w:lang w:val="sv-SE"/>
                        </w:rPr>
                        <w:t>Elcilerin İşleri 13:1-3 &amp; 42</w:t>
                      </w:r>
                      <w:r w:rsidRPr="00AE0904">
                        <w:rPr>
                          <w:rFonts w:ascii="Courier New" w:hAnsi="Courier New" w:cs="Courier New"/>
                          <w:sz w:val="14"/>
                          <w:szCs w:val="14"/>
                          <w:lang w:val="sv-SE"/>
                        </w:rPr>
                        <w:t xml:space="preserve">).  Ancak Barnaba İncil’inin 222. bölümünde Pavlus’un öğretişlerinin sahte olduğunu söyler.  </w:t>
                      </w:r>
                    </w:p>
                    <w:p w14:paraId="740D6027" w14:textId="77777777" w:rsidR="00610741" w:rsidRPr="00AE0904" w:rsidRDefault="00610741" w:rsidP="00192297">
                      <w:pPr>
                        <w:spacing w:line="206" w:lineRule="auto"/>
                        <w:contextualSpacing/>
                        <w:jc w:val="both"/>
                        <w:rPr>
                          <w:rFonts w:ascii="Courier New" w:hAnsi="Courier New" w:cs="Courier New"/>
                          <w:sz w:val="14"/>
                          <w:szCs w:val="14"/>
                          <w:lang w:val="sv-SE"/>
                        </w:rPr>
                      </w:pPr>
                      <w:r w:rsidRPr="00AE0904">
                        <w:rPr>
                          <w:rFonts w:ascii="Courier New" w:hAnsi="Courier New" w:cs="Courier New"/>
                          <w:sz w:val="14"/>
                          <w:szCs w:val="14"/>
                          <w:lang w:val="sv-SE"/>
                        </w:rPr>
                        <w:t>-------------</w:t>
                      </w:r>
                    </w:p>
                    <w:p w14:paraId="402EAE2E" w14:textId="77777777" w:rsidR="00610741" w:rsidRPr="00AE0904" w:rsidRDefault="00610741" w:rsidP="00192297">
                      <w:pPr>
                        <w:spacing w:line="206" w:lineRule="auto"/>
                        <w:contextualSpacing/>
                        <w:rPr>
                          <w:rFonts w:ascii="Courier New" w:hAnsi="Courier New" w:cs="Courier New"/>
                          <w:sz w:val="14"/>
                          <w:szCs w:val="14"/>
                          <w:lang w:val="sv-SE"/>
                        </w:rPr>
                      </w:pPr>
                      <w:r w:rsidRPr="008C0BC1">
                        <w:rPr>
                          <w:rFonts w:ascii="Courier New" w:hAnsi="Courier New" w:cs="Courier New"/>
                          <w:sz w:val="14"/>
                          <w:szCs w:val="14"/>
                          <w:vertAlign w:val="superscript"/>
                          <w:lang w:val="sv-SE"/>
                        </w:rPr>
                        <w:t>1.</w:t>
                      </w:r>
                      <w:r>
                        <w:rPr>
                          <w:rFonts w:ascii="Courier New" w:hAnsi="Courier New" w:cs="Courier New"/>
                          <w:sz w:val="14"/>
                          <w:szCs w:val="14"/>
                          <w:lang w:val="sv-SE"/>
                        </w:rPr>
                        <w:t xml:space="preserve"> </w:t>
                      </w:r>
                      <w:r w:rsidRPr="00AE0904">
                        <w:rPr>
                          <w:rFonts w:ascii="Courier New" w:hAnsi="Courier New" w:cs="Courier New"/>
                          <w:sz w:val="14"/>
                          <w:szCs w:val="14"/>
                          <w:lang w:val="sv-SE"/>
                        </w:rPr>
                        <w:t xml:space="preserve">Benson, </w:t>
                      </w:r>
                      <w:r w:rsidRPr="00AE0904">
                        <w:rPr>
                          <w:rFonts w:ascii="Courier New" w:hAnsi="Courier New" w:cs="Courier New"/>
                          <w:sz w:val="14"/>
                          <w:szCs w:val="14"/>
                          <w:u w:val="single"/>
                          <w:lang w:val="sv-SE"/>
                        </w:rPr>
                        <w:t>İncîl-i Barnaba: Bilimsel Bir Araştırma</w:t>
                      </w:r>
                      <w:r w:rsidRPr="00AE0904">
                        <w:rPr>
                          <w:rFonts w:ascii="Courier New" w:hAnsi="Courier New" w:cs="Courier New"/>
                          <w:sz w:val="14"/>
                          <w:szCs w:val="14"/>
                          <w:lang w:val="sv-SE"/>
                        </w:rPr>
                        <w:t>, ss.  227-278.</w:t>
                      </w:r>
                    </w:p>
                    <w:p w14:paraId="59DCF7D8" w14:textId="77777777" w:rsidR="00610741" w:rsidRPr="008C0BC1" w:rsidRDefault="00610741" w:rsidP="00192297">
                      <w:pPr>
                        <w:spacing w:line="206" w:lineRule="auto"/>
                        <w:contextualSpacing/>
                        <w:rPr>
                          <w:rFonts w:ascii="Courier New" w:hAnsi="Courier New" w:cs="Courier New"/>
                          <w:b/>
                          <w:sz w:val="14"/>
                          <w:szCs w:val="14"/>
                          <w:lang w:val="sv-SE"/>
                        </w:rPr>
                      </w:pPr>
                    </w:p>
                    <w:p w14:paraId="0D1D1135" w14:textId="77777777" w:rsidR="00610741" w:rsidRPr="008C0BC1" w:rsidRDefault="00610741" w:rsidP="00192297">
                      <w:pPr>
                        <w:spacing w:line="206" w:lineRule="auto"/>
                        <w:contextualSpacing/>
                        <w:rPr>
                          <w:rFonts w:ascii="Courier New" w:hAnsi="Courier New" w:cs="Courier New"/>
                          <w:b/>
                          <w:sz w:val="14"/>
                          <w:szCs w:val="14"/>
                          <w:lang w:val="sv-SE"/>
                        </w:rPr>
                      </w:pPr>
                    </w:p>
                    <w:p w14:paraId="2F29DBC5" w14:textId="77777777" w:rsidR="00610741" w:rsidRPr="008C0BC1" w:rsidRDefault="00610741" w:rsidP="00192297">
                      <w:pPr>
                        <w:spacing w:line="206" w:lineRule="auto"/>
                        <w:contextualSpacing/>
                        <w:rPr>
                          <w:rFonts w:ascii="Courier New" w:hAnsi="Courier New" w:cs="Courier New"/>
                          <w:b/>
                          <w:sz w:val="14"/>
                          <w:szCs w:val="14"/>
                          <w:lang w:val="sv-SE"/>
                        </w:rPr>
                      </w:pPr>
                    </w:p>
                    <w:p w14:paraId="31966B4A" w14:textId="77777777" w:rsidR="00610741" w:rsidRPr="008C0BC1" w:rsidRDefault="00610741" w:rsidP="00227440">
                      <w:pPr>
                        <w:spacing w:line="206" w:lineRule="auto"/>
                        <w:contextualSpacing/>
                        <w:rPr>
                          <w:rFonts w:ascii="Courier New" w:hAnsi="Courier New" w:cs="Courier New"/>
                          <w:b/>
                          <w:sz w:val="14"/>
                          <w:szCs w:val="14"/>
                          <w:lang w:val="sv-SE"/>
                        </w:rPr>
                      </w:pPr>
                    </w:p>
                  </w:txbxContent>
                </v:textbox>
                <w10:wrap type="tight"/>
              </v:shape>
            </w:pict>
          </mc:Fallback>
        </mc:AlternateContent>
      </w:r>
      <w:r>
        <w:t>f</w:t>
      </w:r>
    </w:p>
    <w:p w14:paraId="275F8730" w14:textId="77777777" w:rsidR="00143873" w:rsidRDefault="00143873" w:rsidP="00143873">
      <w:r>
        <w:rPr>
          <w:noProof/>
        </w:rPr>
        <w:lastRenderedPageBreak/>
        <mc:AlternateContent>
          <mc:Choice Requires="wps">
            <w:drawing>
              <wp:anchor distT="0" distB="0" distL="114300" distR="114300" simplePos="0" relativeHeight="251743232" behindDoc="0" locked="0" layoutInCell="1" allowOverlap="1" wp14:anchorId="5AA878C9" wp14:editId="72C73813">
                <wp:simplePos x="0" y="0"/>
                <wp:positionH relativeFrom="column">
                  <wp:posOffset>-709550</wp:posOffset>
                </wp:positionH>
                <wp:positionV relativeFrom="paragraph">
                  <wp:posOffset>-953984</wp:posOffset>
                </wp:positionV>
                <wp:extent cx="3195320" cy="5024120"/>
                <wp:effectExtent l="0" t="0" r="17780" b="17780"/>
                <wp:wrapTight wrapText="bothSides">
                  <wp:wrapPolygon edited="0">
                    <wp:start x="0" y="0"/>
                    <wp:lineTo x="0" y="21622"/>
                    <wp:lineTo x="21634" y="21622"/>
                    <wp:lineTo x="21634" y="0"/>
                    <wp:lineTo x="0" y="0"/>
                  </wp:wrapPolygon>
                </wp:wrapTight>
                <wp:docPr id="17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39CA46" w14:textId="77777777" w:rsidR="00235491" w:rsidRPr="0073736E" w:rsidRDefault="00235491" w:rsidP="00235491">
                            <w:pPr>
                              <w:pStyle w:val="BodyText3"/>
                              <w:contextualSpacing/>
                              <w:jc w:val="center"/>
                              <w:rPr>
                                <w:sz w:val="20"/>
                                <w:szCs w:val="20"/>
                                <w:lang w:val="sv-SE"/>
                              </w:rPr>
                            </w:pPr>
                            <w:r w:rsidRPr="0073736E">
                              <w:rPr>
                                <w:sz w:val="20"/>
                                <w:szCs w:val="20"/>
                                <w:lang w:val="sv-SE"/>
                              </w:rPr>
                              <w:t>94.</w:t>
                            </w:r>
                          </w:p>
                          <w:p w14:paraId="4911BF43" w14:textId="77777777" w:rsidR="00235491" w:rsidRPr="0073736E" w:rsidRDefault="00235491" w:rsidP="00235491">
                            <w:pPr>
                              <w:pStyle w:val="BodyText3"/>
                              <w:contextualSpacing/>
                              <w:jc w:val="center"/>
                              <w:rPr>
                                <w:sz w:val="20"/>
                                <w:szCs w:val="20"/>
                                <w:lang w:val="sv-SE"/>
                              </w:rPr>
                            </w:pPr>
                            <w:r w:rsidRPr="0073736E">
                              <w:rPr>
                                <w:sz w:val="20"/>
                                <w:szCs w:val="20"/>
                                <w:lang w:val="sv-SE"/>
                              </w:rPr>
                              <w:t>“Tahrif” İddialarının Gerçek Sebepleri</w:t>
                            </w:r>
                          </w:p>
                          <w:p w14:paraId="48E35364" w14:textId="77777777" w:rsidR="00235491" w:rsidRPr="0073736E" w:rsidRDefault="00235491" w:rsidP="00235491">
                            <w:pPr>
                              <w:contextualSpacing/>
                              <w:jc w:val="both"/>
                              <w:rPr>
                                <w:rFonts w:ascii="Courier New" w:hAnsi="Courier New" w:cs="Courier New"/>
                                <w:b/>
                                <w:spacing w:val="-8"/>
                                <w:sz w:val="14"/>
                                <w:szCs w:val="14"/>
                                <w:lang w:val="sv-SE"/>
                              </w:rPr>
                            </w:pPr>
                          </w:p>
                          <w:p w14:paraId="54030C4D" w14:textId="77777777" w:rsidR="00235491" w:rsidRDefault="00235491" w:rsidP="00235491">
                            <w:pPr>
                              <w:contextualSpacing/>
                              <w:rPr>
                                <w:rFonts w:ascii="Courier New" w:hAnsi="Courier New" w:cs="Courier New"/>
                                <w:spacing w:val="-10"/>
                                <w:sz w:val="14"/>
                                <w:szCs w:val="14"/>
                                <w:lang w:val="sv-SE"/>
                              </w:rPr>
                            </w:pPr>
                            <w:r w:rsidRPr="0073736E">
                              <w:rPr>
                                <w:rFonts w:ascii="Courier New" w:hAnsi="Courier New" w:cs="Courier New"/>
                                <w:spacing w:val="-10"/>
                                <w:sz w:val="14"/>
                                <w:szCs w:val="14"/>
                                <w:lang w:val="sv-SE"/>
                              </w:rPr>
                              <w:t xml:space="preserve">   Kitab-ı Mukaddes ve Kur’an-ı Kerim arasında birçok temel farklılıklar ve çelişkiler mevcut bulunuyor.  Müslümanlar, Kur’an-ı Kerim haklı çıkartmak için Kitab-ı Mukaddes “tahrif” edildi diyorlar.  Ama bu iddialar da, temel bir sorun vardır; çünkü Muhammed Kur’an-ı Kerim’de, Kitab-ı Mukaddes’i Allah’ın Sözü olarak açıkça kabul etmiştir.  Muhammed bir “ümmi” idi </w:t>
                            </w:r>
                            <w:r w:rsidRPr="002B22BB">
                              <w:rPr>
                                <w:rFonts w:ascii="Courier New" w:hAnsi="Courier New" w:cs="Courier New"/>
                                <w:b/>
                                <w:bCs/>
                                <w:spacing w:val="-10"/>
                                <w:sz w:val="14"/>
                                <w:szCs w:val="14"/>
                                <w:lang w:val="sv-SE"/>
                              </w:rPr>
                              <w:t>(Araf 7:157-158).</w:t>
                            </w:r>
                            <w:r w:rsidRPr="0073736E">
                              <w:rPr>
                                <w:rFonts w:ascii="Courier New" w:hAnsi="Courier New" w:cs="Courier New"/>
                                <w:spacing w:val="-10"/>
                                <w:sz w:val="14"/>
                                <w:szCs w:val="14"/>
                                <w:lang w:val="sv-SE"/>
                              </w:rPr>
                              <w:t xml:space="preserve">  Yani, okumayı ve yazmayı bilmiyordu (</w:t>
                            </w:r>
                            <w:r w:rsidRPr="002B22BB">
                              <w:rPr>
                                <w:rFonts w:ascii="Courier New" w:hAnsi="Courier New" w:cs="Courier New"/>
                                <w:b/>
                                <w:bCs/>
                                <w:spacing w:val="-10"/>
                                <w:sz w:val="14"/>
                                <w:szCs w:val="14"/>
                                <w:lang w:val="sv-SE"/>
                              </w:rPr>
                              <w:t>Ankebut 29:48, Şura 42:52)</w:t>
                            </w:r>
                            <w:r w:rsidRPr="0073736E">
                              <w:rPr>
                                <w:rFonts w:ascii="Courier New" w:hAnsi="Courier New" w:cs="Courier New"/>
                                <w:spacing w:val="-10"/>
                                <w:sz w:val="14"/>
                                <w:szCs w:val="14"/>
                                <w:lang w:val="sv-SE"/>
                              </w:rPr>
                              <w:t>.  İslâmiyetin ilk çağlarında, okuma yazma oranı çok düşük olduğu ve o çağda Kutsal Kitap’ın Arapça çevirisi mevcut olmadığı için ilk Müslümanlar Kur’ân ile Kutsal Kitap’ın çelişmediğini düşünüyorlardı (</w:t>
                            </w:r>
                            <w:r w:rsidRPr="002B22BB">
                              <w:rPr>
                                <w:rFonts w:ascii="Courier New" w:hAnsi="Courier New" w:cs="Courier New"/>
                                <w:b/>
                                <w:bCs/>
                                <w:spacing w:val="-10"/>
                                <w:sz w:val="14"/>
                                <w:szCs w:val="14"/>
                                <w:lang w:val="sv-SE"/>
                              </w:rPr>
                              <w:t>Fatır 35:31).</w:t>
                            </w:r>
                            <w:r w:rsidRPr="0073736E">
                              <w:rPr>
                                <w:rFonts w:ascii="Courier New" w:hAnsi="Courier New" w:cs="Courier New"/>
                                <w:spacing w:val="-10"/>
                                <w:sz w:val="14"/>
                                <w:szCs w:val="14"/>
                                <w:lang w:val="sv-SE"/>
                              </w:rPr>
                              <w:t xml:space="preserve">  </w:t>
                            </w:r>
                          </w:p>
                          <w:p w14:paraId="13FBD22C" w14:textId="77777777" w:rsidR="00235491" w:rsidRPr="0073736E" w:rsidRDefault="00235491" w:rsidP="00235491">
                            <w:pPr>
                              <w:contextualSpacing/>
                              <w:rPr>
                                <w:rFonts w:ascii="Courier New" w:hAnsi="Courier New" w:cs="Courier New"/>
                                <w:spacing w:val="-10"/>
                                <w:sz w:val="14"/>
                                <w:szCs w:val="14"/>
                                <w:lang w:val="sv-SE"/>
                              </w:rPr>
                            </w:pPr>
                            <w:r>
                              <w:rPr>
                                <w:rFonts w:ascii="Courier New" w:hAnsi="Courier New" w:cs="Courier New"/>
                                <w:spacing w:val="-10"/>
                                <w:sz w:val="14"/>
                                <w:szCs w:val="14"/>
                                <w:lang w:val="sv-SE"/>
                              </w:rPr>
                              <w:t xml:space="preserve">   </w:t>
                            </w:r>
                            <w:r w:rsidRPr="0073736E">
                              <w:rPr>
                                <w:rFonts w:ascii="Courier New" w:hAnsi="Courier New" w:cs="Courier New"/>
                                <w:spacing w:val="-10"/>
                                <w:sz w:val="14"/>
                                <w:szCs w:val="14"/>
                                <w:lang w:val="sv-SE"/>
                              </w:rPr>
                              <w:t xml:space="preserve">Muhammed zamanında Tevrât ve İncîl Arapça’ya tercüme edilmemiş olduğu gibi kendisi İbranice, Yunanca ve Latince de bilmezdi. </w:t>
                            </w:r>
                            <w:r>
                              <w:rPr>
                                <w:rFonts w:ascii="Courier New" w:hAnsi="Courier New" w:cs="Courier New"/>
                                <w:spacing w:val="-10"/>
                                <w:sz w:val="14"/>
                                <w:szCs w:val="14"/>
                                <w:lang w:val="sv-SE"/>
                              </w:rPr>
                              <w:t xml:space="preserve"> </w:t>
                            </w:r>
                            <w:r w:rsidRPr="0073736E">
                              <w:rPr>
                                <w:rFonts w:ascii="Courier New" w:hAnsi="Courier New" w:cs="Courier New"/>
                                <w:spacing w:val="-10"/>
                                <w:sz w:val="14"/>
                                <w:szCs w:val="14"/>
                                <w:lang w:val="sv-SE"/>
                              </w:rPr>
                              <w:t>Muhammed’in okuması ve yazması olmadığı için, Kutsal Kitap d</w:t>
                            </w:r>
                            <w:r>
                              <w:rPr>
                                <w:rFonts w:ascii="Courier New" w:hAnsi="Courier New" w:cs="Courier New"/>
                                <w:spacing w:val="-10"/>
                                <w:sz w:val="14"/>
                                <w:szCs w:val="14"/>
                                <w:lang w:val="sv-SE"/>
                              </w:rPr>
                              <w:t>a</w:t>
                            </w:r>
                            <w:r w:rsidRPr="0073736E">
                              <w:rPr>
                                <w:rFonts w:ascii="Courier New" w:hAnsi="Courier New" w:cs="Courier New"/>
                                <w:spacing w:val="-10"/>
                                <w:sz w:val="14"/>
                                <w:szCs w:val="14"/>
                                <w:lang w:val="sv-SE"/>
                              </w:rPr>
                              <w:t xml:space="preserve"> dahil olmak üzere hiç bir kitabı okuyamazdı, yani Tevrât ve İncîl’in ne mesaj verdiğini bile bilmiyordu.  Muhammed’in Tevrat, Zebur ve İncil hakkında öğrendiği şeyleri Mekke çevresindeki, Yahudi ve Hıristi</w:t>
                            </w:r>
                            <w:r>
                              <w:rPr>
                                <w:rFonts w:ascii="Courier New" w:hAnsi="Courier New" w:cs="Courier New"/>
                                <w:spacing w:val="-10"/>
                                <w:sz w:val="14"/>
                                <w:szCs w:val="14"/>
                                <w:lang w:val="sv-SE"/>
                              </w:rPr>
                              <w:t>y</w:t>
                            </w:r>
                            <w:r w:rsidRPr="0073736E">
                              <w:rPr>
                                <w:rFonts w:ascii="Courier New" w:hAnsi="Courier New" w:cs="Courier New"/>
                                <w:spacing w:val="-10"/>
                                <w:sz w:val="14"/>
                                <w:szCs w:val="14"/>
                                <w:lang w:val="sv-SE"/>
                              </w:rPr>
                              <w:t>anlardan öğrenmiştir ve bu hep kulaktan dolma olmuştur. Bazı şeyler ona doğru söylenmiştir, ve birçok şeyler ona yanlış olarak söylenmiştir. Ama Muhammed bir ümmi olduğu için, ona söylenmiş olan doğru ve yanlış sözlerin arasında herhangi sabit bir ölçü yoktur. Kur’an’da anlaşılır ki, Mekke’de yazılan ayetlerine göre, Muhammed Kutsal Kitap ve Kur’ân-ı Kerîm arasında bir fark olmadığını düşünüyordu (</w:t>
                            </w:r>
                            <w:r w:rsidRPr="004B5673">
                              <w:rPr>
                                <w:rFonts w:ascii="Courier New" w:hAnsi="Courier New" w:cs="Courier New"/>
                                <w:b/>
                                <w:bCs/>
                                <w:spacing w:val="-10"/>
                                <w:sz w:val="14"/>
                                <w:szCs w:val="14"/>
                                <w:lang w:val="sv-SE"/>
                              </w:rPr>
                              <w:t>Fussilet 41:43</w:t>
                            </w:r>
                            <w:r w:rsidRPr="0073736E">
                              <w:rPr>
                                <w:rFonts w:ascii="Courier New" w:hAnsi="Courier New" w:cs="Courier New"/>
                                <w:spacing w:val="-10"/>
                                <w:sz w:val="14"/>
                                <w:szCs w:val="14"/>
                                <w:lang w:val="sv-SE"/>
                              </w:rPr>
                              <w:t>). Sanki iki kitap arasında tek bir fark vardı ki o da, Kur’ân-ı Kerîm’in Arapça olarak indirilmesiydi.  Çünkü Arapça konuşan bir halkın onu anlayabilmesi için, Tanrı’nın Tevrât’ın sözlerinin aynısının Arapça olarak kendisine verildiğini düşünüyordu.</w:t>
                            </w:r>
                          </w:p>
                          <w:p w14:paraId="3EBAA08D" w14:textId="77777777" w:rsidR="00235491" w:rsidRPr="0073736E" w:rsidRDefault="00235491" w:rsidP="00235491">
                            <w:pPr>
                              <w:contextualSpacing/>
                              <w:rPr>
                                <w:rFonts w:ascii="Courier New" w:hAnsi="Courier New" w:cs="Courier New"/>
                                <w:spacing w:val="-12"/>
                                <w:sz w:val="14"/>
                                <w:szCs w:val="14"/>
                                <w:lang w:val="sv-SE"/>
                              </w:rPr>
                            </w:pPr>
                            <w:r w:rsidRPr="0073736E">
                              <w:rPr>
                                <w:rFonts w:ascii="Courier New" w:hAnsi="Courier New" w:cs="Courier New"/>
                                <w:spacing w:val="-10"/>
                                <w:sz w:val="14"/>
                                <w:szCs w:val="14"/>
                                <w:lang w:val="sv-SE"/>
                              </w:rPr>
                              <w:t xml:space="preserve">   Zaman geçtikçe, Müslüman bilginler, Kutsal Kitap’ı incelemeye başladıklarında hayal kırıklığına uğramışlardır.  Kutsal Kitab’ın İslâm peygamberi ve İslâm inançlarına destek vereceğine, onun ana öğretileri ile çeliştiğini görmüşlerdir. </w:t>
                            </w:r>
                            <w:r w:rsidRPr="002B22BB">
                              <w:rPr>
                                <w:rFonts w:ascii="Courier New" w:hAnsi="Courier New" w:cs="Courier New"/>
                                <w:b/>
                                <w:bCs/>
                                <w:spacing w:val="-10"/>
                                <w:sz w:val="14"/>
                                <w:szCs w:val="14"/>
                                <w:lang w:val="sv-SE"/>
                              </w:rPr>
                              <w:t>(Kâfirun 109:1-6</w:t>
                            </w:r>
                            <w:r w:rsidRPr="0073736E">
                              <w:rPr>
                                <w:rFonts w:ascii="Courier New" w:hAnsi="Courier New" w:cs="Courier New"/>
                                <w:spacing w:val="-10"/>
                                <w:sz w:val="14"/>
                                <w:szCs w:val="14"/>
                                <w:lang w:val="sv-SE"/>
                              </w:rPr>
                              <w:t xml:space="preserve">) Tevrât, Zebûr ve İncîl birbirleriyle tam bir uyum içinde oldukları halde, Kur’ân’dan çok farklıydılar.  Kur’ân’la Tevrât arasında, inanç farklılıkları (itikat) ve ayrılıklar vardır.  Ama sanki iş işten geçmişti, çünkü Kur’ân’a göre Kutsal Kitap doğru ve güvenilirdi.  Kur’ân’ın, Kutsal Kitap’ı doğru bir kitap olarak kabul edip, onu hemen hemen aynen tekrarladıktan sonra Tevrât ve İncîl’in tahrif edilmiş olduğunu bildirmesi aklın kabul edeceği birşey değildir.  Belli ki İslâm öncülerinin Kutsal Kitap hakkında fazla bilgileri yoktu, yoksa hem onun sağlam olduğunu söyleyip hem de onunla </w:t>
                            </w:r>
                            <w:r w:rsidRPr="0073736E">
                              <w:rPr>
                                <w:rFonts w:ascii="Courier New" w:hAnsi="Courier New" w:cs="Courier New"/>
                                <w:spacing w:val="-12"/>
                                <w:sz w:val="14"/>
                                <w:szCs w:val="14"/>
                                <w:lang w:val="sv-SE"/>
                              </w:rPr>
                              <w:t xml:space="preserve">birçok konuda açıkça çelişecek öğretiler sunmazlardı.  Hem Kur’ân hem de Kitab-ı Mukaddes doğru olamazdı.  Biri yanlış olmalıydı.   </w:t>
                            </w:r>
                          </w:p>
                          <w:p w14:paraId="18AE0E67" w14:textId="77777777" w:rsidR="00235491" w:rsidRPr="0073736E" w:rsidRDefault="00235491" w:rsidP="00235491">
                            <w:pPr>
                              <w:contextualSpacing/>
                              <w:rPr>
                                <w:rFonts w:ascii="Courier New" w:hAnsi="Courier New" w:cs="Courier New"/>
                                <w:b/>
                                <w:spacing w:val="-12"/>
                                <w:sz w:val="14"/>
                                <w:szCs w:val="14"/>
                                <w:lang w:val="sv-SE"/>
                              </w:rPr>
                            </w:pPr>
                          </w:p>
                          <w:p w14:paraId="686B3C57" w14:textId="77777777" w:rsidR="00235491" w:rsidRPr="0073736E" w:rsidRDefault="00235491" w:rsidP="00235491">
                            <w:pPr>
                              <w:contextualSpacing/>
                              <w:rPr>
                                <w:rFonts w:ascii="Courier New" w:hAnsi="Courier New" w:cs="Courier New"/>
                                <w:b/>
                                <w:sz w:val="14"/>
                                <w:szCs w:val="14"/>
                                <w:lang w:val="sv-SE"/>
                              </w:rPr>
                            </w:pPr>
                          </w:p>
                          <w:p w14:paraId="74F6B4E9" w14:textId="77777777" w:rsidR="00235491" w:rsidRPr="0073736E" w:rsidRDefault="00235491" w:rsidP="00235491">
                            <w:pPr>
                              <w:contextualSpacing/>
                              <w:rPr>
                                <w:rFonts w:ascii="Courier New" w:hAnsi="Courier New" w:cs="Courier New"/>
                                <w:b/>
                                <w:sz w:val="14"/>
                                <w:szCs w:val="14"/>
                                <w:lang w:val="sv-SE"/>
                              </w:rPr>
                            </w:pPr>
                          </w:p>
                          <w:p w14:paraId="378750A5" w14:textId="77777777" w:rsidR="00235491" w:rsidRPr="0073736E" w:rsidRDefault="00235491" w:rsidP="00235491">
                            <w:pPr>
                              <w:contextualSpacing/>
                              <w:rPr>
                                <w:rFonts w:ascii="Courier New" w:hAnsi="Courier New" w:cs="Courier New"/>
                                <w:b/>
                                <w:sz w:val="14"/>
                                <w:szCs w:val="14"/>
                                <w:lang w:val="sv-SE"/>
                              </w:rPr>
                            </w:pPr>
                          </w:p>
                          <w:p w14:paraId="5D2DA979" w14:textId="77777777" w:rsidR="00235491" w:rsidRPr="0073736E" w:rsidRDefault="00235491" w:rsidP="00235491">
                            <w:pPr>
                              <w:contextualSpacing/>
                              <w:rPr>
                                <w:rFonts w:ascii="Courier New" w:hAnsi="Courier New" w:cs="Courier New"/>
                                <w:b/>
                                <w:sz w:val="14"/>
                                <w:szCs w:val="14"/>
                                <w:lang w:val="sv-SE"/>
                              </w:rPr>
                            </w:pPr>
                          </w:p>
                          <w:p w14:paraId="4D38700F" w14:textId="078F5914" w:rsidR="00610741" w:rsidRPr="0073736E" w:rsidRDefault="00610741" w:rsidP="00F059D0">
                            <w:pPr>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A878C9" id="_x0000_s1119" type="#_x0000_t202" style="position:absolute;margin-left:-55.85pt;margin-top:-75.1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P6RQLwIAAF0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">
                <v:textbox>
                  <w:txbxContent>
                    <w:p w14:paraId="4939CA46" w14:textId="77777777" w:rsidR="00235491" w:rsidRPr="0073736E" w:rsidRDefault="00235491" w:rsidP="00235491">
                      <w:pPr>
                        <w:pStyle w:val="BodyText3"/>
                        <w:contextualSpacing/>
                        <w:jc w:val="center"/>
                        <w:rPr>
                          <w:sz w:val="20"/>
                          <w:szCs w:val="20"/>
                          <w:lang w:val="sv-SE"/>
                        </w:rPr>
                      </w:pPr>
                      <w:r w:rsidRPr="0073736E">
                        <w:rPr>
                          <w:sz w:val="20"/>
                          <w:szCs w:val="20"/>
                          <w:lang w:val="sv-SE"/>
                        </w:rPr>
                        <w:t>94.</w:t>
                      </w:r>
                    </w:p>
                    <w:p w14:paraId="4911BF43" w14:textId="77777777" w:rsidR="00235491" w:rsidRPr="0073736E" w:rsidRDefault="00235491" w:rsidP="00235491">
                      <w:pPr>
                        <w:pStyle w:val="BodyText3"/>
                        <w:contextualSpacing/>
                        <w:jc w:val="center"/>
                        <w:rPr>
                          <w:sz w:val="20"/>
                          <w:szCs w:val="20"/>
                          <w:lang w:val="sv-SE"/>
                        </w:rPr>
                      </w:pPr>
                      <w:r w:rsidRPr="0073736E">
                        <w:rPr>
                          <w:sz w:val="20"/>
                          <w:szCs w:val="20"/>
                          <w:lang w:val="sv-SE"/>
                        </w:rPr>
                        <w:t>“Tahrif” İddialarının Gerçek Sebepleri</w:t>
                      </w:r>
                    </w:p>
                    <w:p w14:paraId="48E35364" w14:textId="77777777" w:rsidR="00235491" w:rsidRPr="0073736E" w:rsidRDefault="00235491" w:rsidP="00235491">
                      <w:pPr>
                        <w:contextualSpacing/>
                        <w:jc w:val="both"/>
                        <w:rPr>
                          <w:rFonts w:ascii="Courier New" w:hAnsi="Courier New" w:cs="Courier New"/>
                          <w:b/>
                          <w:spacing w:val="-8"/>
                          <w:sz w:val="14"/>
                          <w:szCs w:val="14"/>
                          <w:lang w:val="sv-SE"/>
                        </w:rPr>
                      </w:pPr>
                    </w:p>
                    <w:p w14:paraId="54030C4D" w14:textId="77777777" w:rsidR="00235491" w:rsidRDefault="00235491" w:rsidP="00235491">
                      <w:pPr>
                        <w:contextualSpacing/>
                        <w:rPr>
                          <w:rFonts w:ascii="Courier New" w:hAnsi="Courier New" w:cs="Courier New"/>
                          <w:spacing w:val="-10"/>
                          <w:sz w:val="14"/>
                          <w:szCs w:val="14"/>
                          <w:lang w:val="sv-SE"/>
                        </w:rPr>
                      </w:pPr>
                      <w:r w:rsidRPr="0073736E">
                        <w:rPr>
                          <w:rFonts w:ascii="Courier New" w:hAnsi="Courier New" w:cs="Courier New"/>
                          <w:spacing w:val="-10"/>
                          <w:sz w:val="14"/>
                          <w:szCs w:val="14"/>
                          <w:lang w:val="sv-SE"/>
                        </w:rPr>
                        <w:t xml:space="preserve">   Kitab-ı Mukaddes ve Kur’an-ı Kerim arasında birçok temel farklılıklar ve çelişkiler mevcut bulunuyor.  Müslümanlar, Kur’an-ı Kerim haklı çıkartmak için Kitab-ı Mukaddes “tahrif” edildi diyorlar.  Ama bu iddialar da, temel bir sorun vardır; çünkü Muhammed Kur’an-ı Kerim’de, Kitab-ı Mukaddes’i Allah’ın Sözü olarak açıkça kabul etmiştir.  Muhammed bir “ümmi” idi </w:t>
                      </w:r>
                      <w:r w:rsidRPr="002B22BB">
                        <w:rPr>
                          <w:rFonts w:ascii="Courier New" w:hAnsi="Courier New" w:cs="Courier New"/>
                          <w:b/>
                          <w:bCs/>
                          <w:spacing w:val="-10"/>
                          <w:sz w:val="14"/>
                          <w:szCs w:val="14"/>
                          <w:lang w:val="sv-SE"/>
                        </w:rPr>
                        <w:t>(Araf 7:157-158).</w:t>
                      </w:r>
                      <w:r w:rsidRPr="0073736E">
                        <w:rPr>
                          <w:rFonts w:ascii="Courier New" w:hAnsi="Courier New" w:cs="Courier New"/>
                          <w:spacing w:val="-10"/>
                          <w:sz w:val="14"/>
                          <w:szCs w:val="14"/>
                          <w:lang w:val="sv-SE"/>
                        </w:rPr>
                        <w:t xml:space="preserve">  Yani, okumayı ve yazmayı bilmiyordu (</w:t>
                      </w:r>
                      <w:r w:rsidRPr="002B22BB">
                        <w:rPr>
                          <w:rFonts w:ascii="Courier New" w:hAnsi="Courier New" w:cs="Courier New"/>
                          <w:b/>
                          <w:bCs/>
                          <w:spacing w:val="-10"/>
                          <w:sz w:val="14"/>
                          <w:szCs w:val="14"/>
                          <w:lang w:val="sv-SE"/>
                        </w:rPr>
                        <w:t>Ankebut 29:48, Şura 42:52)</w:t>
                      </w:r>
                      <w:r w:rsidRPr="0073736E">
                        <w:rPr>
                          <w:rFonts w:ascii="Courier New" w:hAnsi="Courier New" w:cs="Courier New"/>
                          <w:spacing w:val="-10"/>
                          <w:sz w:val="14"/>
                          <w:szCs w:val="14"/>
                          <w:lang w:val="sv-SE"/>
                        </w:rPr>
                        <w:t>.  İslâmiyetin ilk çağlarında, okuma yazma oranı çok düşük olduğu ve o çağda Kutsal Kitap’ın Arapça çevirisi mevcut olmadığı için ilk Müslümanlar Kur’ân ile Kutsal Kitap’ın çelişmediğini düşünüyorlardı (</w:t>
                      </w:r>
                      <w:r w:rsidRPr="002B22BB">
                        <w:rPr>
                          <w:rFonts w:ascii="Courier New" w:hAnsi="Courier New" w:cs="Courier New"/>
                          <w:b/>
                          <w:bCs/>
                          <w:spacing w:val="-10"/>
                          <w:sz w:val="14"/>
                          <w:szCs w:val="14"/>
                          <w:lang w:val="sv-SE"/>
                        </w:rPr>
                        <w:t>Fatır 35:31).</w:t>
                      </w:r>
                      <w:r w:rsidRPr="0073736E">
                        <w:rPr>
                          <w:rFonts w:ascii="Courier New" w:hAnsi="Courier New" w:cs="Courier New"/>
                          <w:spacing w:val="-10"/>
                          <w:sz w:val="14"/>
                          <w:szCs w:val="14"/>
                          <w:lang w:val="sv-SE"/>
                        </w:rPr>
                        <w:t xml:space="preserve">  </w:t>
                      </w:r>
                    </w:p>
                    <w:p w14:paraId="13FBD22C" w14:textId="77777777" w:rsidR="00235491" w:rsidRPr="0073736E" w:rsidRDefault="00235491" w:rsidP="00235491">
                      <w:pPr>
                        <w:contextualSpacing/>
                        <w:rPr>
                          <w:rFonts w:ascii="Courier New" w:hAnsi="Courier New" w:cs="Courier New"/>
                          <w:spacing w:val="-10"/>
                          <w:sz w:val="14"/>
                          <w:szCs w:val="14"/>
                          <w:lang w:val="sv-SE"/>
                        </w:rPr>
                      </w:pPr>
                      <w:r>
                        <w:rPr>
                          <w:rFonts w:ascii="Courier New" w:hAnsi="Courier New" w:cs="Courier New"/>
                          <w:spacing w:val="-10"/>
                          <w:sz w:val="14"/>
                          <w:szCs w:val="14"/>
                          <w:lang w:val="sv-SE"/>
                        </w:rPr>
                        <w:t xml:space="preserve">   </w:t>
                      </w:r>
                      <w:r w:rsidRPr="0073736E">
                        <w:rPr>
                          <w:rFonts w:ascii="Courier New" w:hAnsi="Courier New" w:cs="Courier New"/>
                          <w:spacing w:val="-10"/>
                          <w:sz w:val="14"/>
                          <w:szCs w:val="14"/>
                          <w:lang w:val="sv-SE"/>
                        </w:rPr>
                        <w:t xml:space="preserve">Muhammed zamanında Tevrât ve İncîl Arapça’ya tercüme edilmemiş olduğu gibi kendisi İbranice, Yunanca ve Latince de bilmezdi. </w:t>
                      </w:r>
                      <w:r>
                        <w:rPr>
                          <w:rFonts w:ascii="Courier New" w:hAnsi="Courier New" w:cs="Courier New"/>
                          <w:spacing w:val="-10"/>
                          <w:sz w:val="14"/>
                          <w:szCs w:val="14"/>
                          <w:lang w:val="sv-SE"/>
                        </w:rPr>
                        <w:t xml:space="preserve"> </w:t>
                      </w:r>
                      <w:r w:rsidRPr="0073736E">
                        <w:rPr>
                          <w:rFonts w:ascii="Courier New" w:hAnsi="Courier New" w:cs="Courier New"/>
                          <w:spacing w:val="-10"/>
                          <w:sz w:val="14"/>
                          <w:szCs w:val="14"/>
                          <w:lang w:val="sv-SE"/>
                        </w:rPr>
                        <w:t>Muhammed’in okuması ve yazması olmadığı için, Kutsal Kitap d</w:t>
                      </w:r>
                      <w:r>
                        <w:rPr>
                          <w:rFonts w:ascii="Courier New" w:hAnsi="Courier New" w:cs="Courier New"/>
                          <w:spacing w:val="-10"/>
                          <w:sz w:val="14"/>
                          <w:szCs w:val="14"/>
                          <w:lang w:val="sv-SE"/>
                        </w:rPr>
                        <w:t>a</w:t>
                      </w:r>
                      <w:r w:rsidRPr="0073736E">
                        <w:rPr>
                          <w:rFonts w:ascii="Courier New" w:hAnsi="Courier New" w:cs="Courier New"/>
                          <w:spacing w:val="-10"/>
                          <w:sz w:val="14"/>
                          <w:szCs w:val="14"/>
                          <w:lang w:val="sv-SE"/>
                        </w:rPr>
                        <w:t xml:space="preserve"> dahil olmak üzere hiç bir kitabı okuyamazdı, yani Tevrât ve İncîl’in ne mesaj verdiğini bile bilmiyordu.  Muhammed’in Tevrat, Zebur ve İncil hakkında öğrendiği şeyleri Mekke çevresindeki, Yahudi ve Hıristi</w:t>
                      </w:r>
                      <w:r>
                        <w:rPr>
                          <w:rFonts w:ascii="Courier New" w:hAnsi="Courier New" w:cs="Courier New"/>
                          <w:spacing w:val="-10"/>
                          <w:sz w:val="14"/>
                          <w:szCs w:val="14"/>
                          <w:lang w:val="sv-SE"/>
                        </w:rPr>
                        <w:t>y</w:t>
                      </w:r>
                      <w:r w:rsidRPr="0073736E">
                        <w:rPr>
                          <w:rFonts w:ascii="Courier New" w:hAnsi="Courier New" w:cs="Courier New"/>
                          <w:spacing w:val="-10"/>
                          <w:sz w:val="14"/>
                          <w:szCs w:val="14"/>
                          <w:lang w:val="sv-SE"/>
                        </w:rPr>
                        <w:t>anlardan öğrenmiştir ve bu hep kulaktan dolma olmuştur. Bazı şeyler ona doğru söylenmiştir, ve birçok şeyler ona yanlış olarak söylenmiştir. Ama Muhammed bir ümmi olduğu için, ona söylenmiş olan doğru ve yanlış sözlerin arasında herhangi sabit bir ölçü yoktur. Kur’an’da anlaşılır ki, Mekke’de yazılan ayetlerine göre, Muhammed Kutsal Kitap ve Kur’ân-ı Kerîm arasında bir fark olmadığını düşünüyordu (</w:t>
                      </w:r>
                      <w:r w:rsidRPr="004B5673">
                        <w:rPr>
                          <w:rFonts w:ascii="Courier New" w:hAnsi="Courier New" w:cs="Courier New"/>
                          <w:b/>
                          <w:bCs/>
                          <w:spacing w:val="-10"/>
                          <w:sz w:val="14"/>
                          <w:szCs w:val="14"/>
                          <w:lang w:val="sv-SE"/>
                        </w:rPr>
                        <w:t>Fussilet 41:43</w:t>
                      </w:r>
                      <w:r w:rsidRPr="0073736E">
                        <w:rPr>
                          <w:rFonts w:ascii="Courier New" w:hAnsi="Courier New" w:cs="Courier New"/>
                          <w:spacing w:val="-10"/>
                          <w:sz w:val="14"/>
                          <w:szCs w:val="14"/>
                          <w:lang w:val="sv-SE"/>
                        </w:rPr>
                        <w:t>). Sanki iki kitap arasında tek bir fark vardı ki o da, Kur’ân-ı Kerîm’in Arapça olarak indirilmesiydi.  Çünkü Arapça konuşan bir halkın onu anlayabilmesi için, Tanrı’nın Tevrât’ın sözlerinin aynısının Arapça olarak kendisine verildiğini düşünüyordu.</w:t>
                      </w:r>
                    </w:p>
                    <w:p w14:paraId="3EBAA08D" w14:textId="77777777" w:rsidR="00235491" w:rsidRPr="0073736E" w:rsidRDefault="00235491" w:rsidP="00235491">
                      <w:pPr>
                        <w:contextualSpacing/>
                        <w:rPr>
                          <w:rFonts w:ascii="Courier New" w:hAnsi="Courier New" w:cs="Courier New"/>
                          <w:spacing w:val="-12"/>
                          <w:sz w:val="14"/>
                          <w:szCs w:val="14"/>
                          <w:lang w:val="sv-SE"/>
                        </w:rPr>
                      </w:pPr>
                      <w:r w:rsidRPr="0073736E">
                        <w:rPr>
                          <w:rFonts w:ascii="Courier New" w:hAnsi="Courier New" w:cs="Courier New"/>
                          <w:spacing w:val="-10"/>
                          <w:sz w:val="14"/>
                          <w:szCs w:val="14"/>
                          <w:lang w:val="sv-SE"/>
                        </w:rPr>
                        <w:t xml:space="preserve">   Zaman geçtikçe, Müslüman bilginler, Kutsal Kitap’ı incelemeye başladıklarında hayal kırıklığına uğramışlardır.  Kutsal Kitab’ın İslâm peygamberi ve İslâm inançlarına destek vereceğine, onun ana öğretileri ile çeliştiğini görmüşlerdir. </w:t>
                      </w:r>
                      <w:r w:rsidRPr="002B22BB">
                        <w:rPr>
                          <w:rFonts w:ascii="Courier New" w:hAnsi="Courier New" w:cs="Courier New"/>
                          <w:b/>
                          <w:bCs/>
                          <w:spacing w:val="-10"/>
                          <w:sz w:val="14"/>
                          <w:szCs w:val="14"/>
                          <w:lang w:val="sv-SE"/>
                        </w:rPr>
                        <w:t>(Kâfirun 109:1-6</w:t>
                      </w:r>
                      <w:r w:rsidRPr="0073736E">
                        <w:rPr>
                          <w:rFonts w:ascii="Courier New" w:hAnsi="Courier New" w:cs="Courier New"/>
                          <w:spacing w:val="-10"/>
                          <w:sz w:val="14"/>
                          <w:szCs w:val="14"/>
                          <w:lang w:val="sv-SE"/>
                        </w:rPr>
                        <w:t xml:space="preserve">) Tevrât, Zebûr ve İncîl birbirleriyle tam bir uyum içinde oldukları halde, Kur’ân’dan çok farklıydılar.  Kur’ân’la Tevrât arasında, inanç farklılıkları (itikat) ve ayrılıklar vardır.  Ama sanki iş işten geçmişti, çünkü Kur’ân’a göre Kutsal Kitap doğru ve güvenilirdi.  Kur’ân’ın, Kutsal Kitap’ı doğru bir kitap olarak kabul edip, onu hemen hemen aynen tekrarladıktan sonra Tevrât ve İncîl’in tahrif edilmiş olduğunu bildirmesi aklın kabul edeceği birşey değildir.  Belli ki İslâm öncülerinin Kutsal Kitap hakkında fazla bilgileri yoktu, yoksa hem onun sağlam olduğunu söyleyip hem de onunla </w:t>
                      </w:r>
                      <w:r w:rsidRPr="0073736E">
                        <w:rPr>
                          <w:rFonts w:ascii="Courier New" w:hAnsi="Courier New" w:cs="Courier New"/>
                          <w:spacing w:val="-12"/>
                          <w:sz w:val="14"/>
                          <w:szCs w:val="14"/>
                          <w:lang w:val="sv-SE"/>
                        </w:rPr>
                        <w:t xml:space="preserve">birçok konuda açıkça çelişecek öğretiler sunmazlardı.  Hem Kur’ân hem de Kitab-ı Mukaddes doğru olamazdı.  Biri yanlış olmalıydı.   </w:t>
                      </w:r>
                    </w:p>
                    <w:p w14:paraId="18AE0E67" w14:textId="77777777" w:rsidR="00235491" w:rsidRPr="0073736E" w:rsidRDefault="00235491" w:rsidP="00235491">
                      <w:pPr>
                        <w:contextualSpacing/>
                        <w:rPr>
                          <w:rFonts w:ascii="Courier New" w:hAnsi="Courier New" w:cs="Courier New"/>
                          <w:b/>
                          <w:spacing w:val="-12"/>
                          <w:sz w:val="14"/>
                          <w:szCs w:val="14"/>
                          <w:lang w:val="sv-SE"/>
                        </w:rPr>
                      </w:pPr>
                    </w:p>
                    <w:p w14:paraId="686B3C57" w14:textId="77777777" w:rsidR="00235491" w:rsidRPr="0073736E" w:rsidRDefault="00235491" w:rsidP="00235491">
                      <w:pPr>
                        <w:contextualSpacing/>
                        <w:rPr>
                          <w:rFonts w:ascii="Courier New" w:hAnsi="Courier New" w:cs="Courier New"/>
                          <w:b/>
                          <w:sz w:val="14"/>
                          <w:szCs w:val="14"/>
                          <w:lang w:val="sv-SE"/>
                        </w:rPr>
                      </w:pPr>
                    </w:p>
                    <w:p w14:paraId="74F6B4E9" w14:textId="77777777" w:rsidR="00235491" w:rsidRPr="0073736E" w:rsidRDefault="00235491" w:rsidP="00235491">
                      <w:pPr>
                        <w:contextualSpacing/>
                        <w:rPr>
                          <w:rFonts w:ascii="Courier New" w:hAnsi="Courier New" w:cs="Courier New"/>
                          <w:b/>
                          <w:sz w:val="14"/>
                          <w:szCs w:val="14"/>
                          <w:lang w:val="sv-SE"/>
                        </w:rPr>
                      </w:pPr>
                    </w:p>
                    <w:p w14:paraId="378750A5" w14:textId="77777777" w:rsidR="00235491" w:rsidRPr="0073736E" w:rsidRDefault="00235491" w:rsidP="00235491">
                      <w:pPr>
                        <w:contextualSpacing/>
                        <w:rPr>
                          <w:rFonts w:ascii="Courier New" w:hAnsi="Courier New" w:cs="Courier New"/>
                          <w:b/>
                          <w:sz w:val="14"/>
                          <w:szCs w:val="14"/>
                          <w:lang w:val="sv-SE"/>
                        </w:rPr>
                      </w:pPr>
                    </w:p>
                    <w:p w14:paraId="5D2DA979" w14:textId="77777777" w:rsidR="00235491" w:rsidRPr="0073736E" w:rsidRDefault="00235491" w:rsidP="00235491">
                      <w:pPr>
                        <w:contextualSpacing/>
                        <w:rPr>
                          <w:rFonts w:ascii="Courier New" w:hAnsi="Courier New" w:cs="Courier New"/>
                          <w:b/>
                          <w:sz w:val="14"/>
                          <w:szCs w:val="14"/>
                          <w:lang w:val="sv-SE"/>
                        </w:rPr>
                      </w:pPr>
                    </w:p>
                    <w:p w14:paraId="4D38700F" w14:textId="078F5914" w:rsidR="00610741" w:rsidRPr="0073736E" w:rsidRDefault="00610741" w:rsidP="00F059D0">
                      <w:pPr>
                        <w:contextualSpacing/>
                        <w:rPr>
                          <w:rFonts w:ascii="Courier New" w:hAnsi="Courier New" w:cs="Courier New"/>
                          <w:b/>
                          <w:sz w:val="14"/>
                          <w:szCs w:val="14"/>
                          <w:lang w:val="sv-SE"/>
                        </w:rPr>
                      </w:pPr>
                    </w:p>
                  </w:txbxContent>
                </v:textbox>
                <w10:wrap type="tight"/>
              </v:shape>
            </w:pict>
          </mc:Fallback>
        </mc:AlternateContent>
      </w:r>
      <w:r>
        <w:t>f</w:t>
      </w:r>
    </w:p>
    <w:p w14:paraId="7B1112C0" w14:textId="20F426A5" w:rsidR="00143873" w:rsidRDefault="00143873" w:rsidP="003527AF">
      <w:r>
        <w:rPr>
          <w:noProof/>
        </w:rPr>
        <w:lastRenderedPageBreak/>
        <mc:AlternateContent>
          <mc:Choice Requires="wps">
            <w:drawing>
              <wp:anchor distT="0" distB="0" distL="114300" distR="114300" simplePos="0" relativeHeight="251744256" behindDoc="0" locked="0" layoutInCell="1" allowOverlap="1" wp14:anchorId="71DCB511" wp14:editId="0C0E5C1A">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78"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8520D9" w14:textId="77777777" w:rsidR="00610741" w:rsidRPr="00806614" w:rsidRDefault="00610741" w:rsidP="00192297">
                            <w:pPr>
                              <w:spacing w:line="192" w:lineRule="auto"/>
                              <w:contextualSpacing/>
                              <w:jc w:val="center"/>
                              <w:rPr>
                                <w:rFonts w:ascii="Courier New" w:hAnsi="Courier New" w:cs="Courier New"/>
                                <w:b/>
                                <w:sz w:val="20"/>
                                <w:szCs w:val="20"/>
                                <w:lang w:val="sv-SE"/>
                              </w:rPr>
                            </w:pPr>
                            <w:r w:rsidRPr="00806614">
                              <w:rPr>
                                <w:rFonts w:ascii="Courier New" w:hAnsi="Courier New" w:cs="Courier New"/>
                                <w:b/>
                                <w:sz w:val="20"/>
                                <w:szCs w:val="20"/>
                                <w:lang w:val="sv-SE"/>
                              </w:rPr>
                              <w:t>95.</w:t>
                            </w:r>
                          </w:p>
                          <w:p w14:paraId="3D4A2123" w14:textId="77777777" w:rsidR="00610741" w:rsidRPr="00806614" w:rsidRDefault="00610741" w:rsidP="00192297">
                            <w:pPr>
                              <w:spacing w:line="192" w:lineRule="auto"/>
                              <w:contextualSpacing/>
                              <w:jc w:val="center"/>
                              <w:rPr>
                                <w:rFonts w:ascii="Courier New" w:hAnsi="Courier New" w:cs="Courier New"/>
                                <w:b/>
                                <w:spacing w:val="-8"/>
                                <w:sz w:val="20"/>
                                <w:szCs w:val="20"/>
                                <w:lang w:val="sv-SE"/>
                              </w:rPr>
                            </w:pPr>
                            <w:r w:rsidRPr="00806614">
                              <w:rPr>
                                <w:rFonts w:ascii="Courier New" w:hAnsi="Courier New" w:cs="Courier New"/>
                                <w:b/>
                                <w:sz w:val="20"/>
                                <w:szCs w:val="20"/>
                                <w:lang w:val="sv-SE"/>
                              </w:rPr>
                              <w:t>“Tahrif” İddialarının Gerçek Sebepleri</w:t>
                            </w:r>
                          </w:p>
                          <w:p w14:paraId="5FE622BD" w14:textId="77777777" w:rsidR="00610741" w:rsidRPr="00806614" w:rsidRDefault="00610741" w:rsidP="00192297">
                            <w:pPr>
                              <w:spacing w:line="192" w:lineRule="auto"/>
                              <w:contextualSpacing/>
                              <w:rPr>
                                <w:rFonts w:ascii="Courier New" w:hAnsi="Courier New" w:cs="Courier New"/>
                                <w:spacing w:val="-8"/>
                                <w:sz w:val="14"/>
                                <w:szCs w:val="14"/>
                                <w:lang w:val="sv-SE"/>
                              </w:rPr>
                            </w:pPr>
                          </w:p>
                          <w:p w14:paraId="1ACFA380" w14:textId="77777777" w:rsidR="00610741" w:rsidRPr="009647ED" w:rsidRDefault="00610741" w:rsidP="00192297">
                            <w:pPr>
                              <w:spacing w:line="192" w:lineRule="auto"/>
                              <w:contextualSpacing/>
                              <w:rPr>
                                <w:rFonts w:ascii="Courier New" w:hAnsi="Courier New" w:cs="Courier New"/>
                                <w:spacing w:val="-2"/>
                                <w:sz w:val="14"/>
                                <w:szCs w:val="14"/>
                                <w:vertAlign w:val="superscript"/>
                                <w:lang w:val="sv-SE"/>
                              </w:rPr>
                            </w:pPr>
                            <w:r w:rsidRPr="009647ED">
                              <w:rPr>
                                <w:rFonts w:ascii="Courier New" w:hAnsi="Courier New" w:cs="Courier New"/>
                                <w:spacing w:val="-2"/>
                                <w:sz w:val="14"/>
                                <w:szCs w:val="14"/>
                                <w:lang w:val="sv-SE"/>
                              </w:rPr>
                              <w:t xml:space="preserve">   Onun için İslâmiyeti korumak amacıyla, Kutsal Kitap’ın sonradan değiştirildiği gibi bilime ve tarihe dayanmayan söylentiler yaymaya başlamışlardır.  Hiç kanıt olmadan </w:t>
                            </w:r>
                            <w:r w:rsidRPr="00510B3B">
                              <w:rPr>
                                <w:rFonts w:ascii="Courier New" w:hAnsi="Courier New" w:cs="Courier New"/>
                                <w:bCs/>
                                <w:spacing w:val="-2"/>
                                <w:sz w:val="14"/>
                                <w:szCs w:val="14"/>
                                <w:lang w:val="sv-SE"/>
                              </w:rPr>
                              <w:t xml:space="preserve">İznik Konseyi’nde toplanan papazların yüzlerce İncîl’den dört tanesini seçtiği gibi ispat edilemeyen hikayeler uydurmuşlardır.  Asırlar sonra da sahte Barnaba İncîli ortaya çıktığında ona sarılmışlardır.  İncîl’in sonradan değiştiği ve asıl İncîl’in kaybolduğu gibi hakaretleri birçok vasıtayla yaymaya çalışıyorlar.  Gilchrist bu </w:t>
                            </w:r>
                            <w:r w:rsidRPr="00510B3B">
                              <w:rPr>
                                <w:rFonts w:ascii="Courier New" w:hAnsi="Courier New" w:cs="Courier New"/>
                                <w:bCs/>
                                <w:spacing w:val="-6"/>
                                <w:sz w:val="14"/>
                                <w:szCs w:val="14"/>
                                <w:lang w:val="sv-SE"/>
                              </w:rPr>
                              <w:t>konuyu şöyle özetliyor:  “Kutsal Kitap’ın değiştirildiğini</w:t>
                            </w:r>
                            <w:r w:rsidRPr="00510B3B">
                              <w:rPr>
                                <w:rFonts w:ascii="Courier New" w:hAnsi="Courier New" w:cs="Courier New"/>
                                <w:bCs/>
                                <w:spacing w:val="-2"/>
                                <w:sz w:val="14"/>
                                <w:szCs w:val="14"/>
                                <w:lang w:val="sv-SE"/>
                              </w:rPr>
                              <w:t xml:space="preserve"> iddia eden hiç bir Müslüman bu konuda sağlam bir kanıt getirememiştir. Bu iddiayı ortaya atanlar, Kutsal Kitap’ın ne zaman değiştirildiğini, kim tarafından değiştirildiğini ve ne kadarının değiştirildiğini açıklayamamaktadırlar.  Onların bu tavrı Kur’ân ve Kutsal Kitap’ın farklılığını haklı çıkarmak için sahip oldukları önyargıdan</w:t>
                            </w:r>
                            <w:r w:rsidRPr="009647ED">
                              <w:rPr>
                                <w:rFonts w:ascii="Courier New" w:hAnsi="Courier New" w:cs="Courier New"/>
                                <w:b/>
                                <w:spacing w:val="-2"/>
                                <w:sz w:val="14"/>
                                <w:szCs w:val="14"/>
                                <w:lang w:val="sv-SE"/>
                              </w:rPr>
                              <w:t xml:space="preserve"> </w:t>
                            </w:r>
                            <w:r w:rsidRPr="009647ED">
                              <w:rPr>
                                <w:rFonts w:ascii="Courier New" w:hAnsi="Courier New" w:cs="Courier New"/>
                                <w:spacing w:val="-2"/>
                                <w:sz w:val="14"/>
                                <w:szCs w:val="14"/>
                                <w:lang w:val="sv-SE"/>
                              </w:rPr>
                              <w:t>kaynaklanmaktadır.  Bu tavrın bilimsel ve somut bir dayan</w:t>
                            </w:r>
                            <w:r>
                              <w:rPr>
                                <w:rFonts w:ascii="Courier New" w:hAnsi="Courier New" w:cs="Courier New"/>
                                <w:spacing w:val="-2"/>
                                <w:sz w:val="14"/>
                                <w:szCs w:val="14"/>
                                <w:lang w:val="sv-SE"/>
                              </w:rPr>
                              <w:t>a</w:t>
                            </w:r>
                            <w:r w:rsidRPr="009647ED">
                              <w:rPr>
                                <w:rFonts w:ascii="Courier New" w:hAnsi="Courier New" w:cs="Courier New"/>
                                <w:spacing w:val="-2"/>
                                <w:sz w:val="14"/>
                                <w:szCs w:val="14"/>
                                <w:lang w:val="sv-SE"/>
                              </w:rPr>
                              <w:t>ğı yoktur.”</w:t>
                            </w:r>
                            <w:r w:rsidRPr="009647ED">
                              <w:rPr>
                                <w:rFonts w:ascii="Courier New" w:hAnsi="Courier New" w:cs="Courier New"/>
                                <w:spacing w:val="-2"/>
                                <w:sz w:val="14"/>
                                <w:szCs w:val="14"/>
                                <w:vertAlign w:val="superscript"/>
                                <w:lang w:val="sv-SE"/>
                              </w:rPr>
                              <w:t>1</w:t>
                            </w:r>
                          </w:p>
                          <w:p w14:paraId="2AC01C20" w14:textId="77777777" w:rsidR="00610741" w:rsidRPr="00806614" w:rsidRDefault="00610741" w:rsidP="00192297">
                            <w:pPr>
                              <w:spacing w:line="192" w:lineRule="auto"/>
                              <w:contextualSpacing/>
                              <w:rPr>
                                <w:rFonts w:ascii="Courier New" w:hAnsi="Courier New" w:cs="Courier New"/>
                                <w:b/>
                                <w:spacing w:val="-4"/>
                                <w:sz w:val="10"/>
                                <w:szCs w:val="10"/>
                                <w:lang w:val="sv-SE"/>
                              </w:rPr>
                            </w:pPr>
                          </w:p>
                          <w:p w14:paraId="2703BB10" w14:textId="77777777" w:rsidR="00610741" w:rsidRPr="00806614" w:rsidRDefault="00610741" w:rsidP="00192297">
                            <w:pPr>
                              <w:spacing w:line="192" w:lineRule="auto"/>
                              <w:contextualSpacing/>
                              <w:rPr>
                                <w:rFonts w:ascii="Courier New" w:hAnsi="Courier New" w:cs="Courier New"/>
                                <w:spacing w:val="-4"/>
                                <w:sz w:val="14"/>
                                <w:szCs w:val="14"/>
                                <w:lang w:val="sv-SE"/>
                              </w:rPr>
                            </w:pPr>
                            <w:r>
                              <w:rPr>
                                <w:rFonts w:ascii="Courier New" w:hAnsi="Courier New" w:cs="Courier New"/>
                                <w:b/>
                                <w:spacing w:val="-4"/>
                                <w:sz w:val="14"/>
                                <w:szCs w:val="14"/>
                                <w:lang w:val="sv-SE"/>
                              </w:rPr>
                              <w:t xml:space="preserve">   </w:t>
                            </w:r>
                            <w:r w:rsidRPr="00806614">
                              <w:rPr>
                                <w:rFonts w:ascii="Courier New" w:hAnsi="Courier New" w:cs="Courier New"/>
                                <w:spacing w:val="-4"/>
                                <w:sz w:val="14"/>
                                <w:szCs w:val="14"/>
                                <w:lang w:val="sv-SE"/>
                              </w:rPr>
                              <w:t>Kitab-ı Mukaddes ve Kur’an-ı Ker’im arasında yüzlerce çelişki bulunmaktadır.  Kur’an-ı Kerim’i haklı çıkarmak için Kitab-ı Mukaddes “tahrif edildi” diye söylemeye mecbur kalıyorlar. Halbuki Kitab-ı Mukaddes “tahrif edildi” diye iddia edenlerin söylediği sözler ancak önyargı</w:t>
                            </w:r>
                            <w:r>
                              <w:rPr>
                                <w:rFonts w:ascii="Courier New" w:hAnsi="Courier New" w:cs="Courier New"/>
                                <w:spacing w:val="-4"/>
                                <w:sz w:val="14"/>
                                <w:szCs w:val="14"/>
                                <w:lang w:val="sv-SE"/>
                              </w:rPr>
                              <w:t>y</w:t>
                            </w:r>
                            <w:r w:rsidRPr="00806614">
                              <w:rPr>
                                <w:rFonts w:ascii="Courier New" w:hAnsi="Courier New" w:cs="Courier New"/>
                                <w:spacing w:val="-4"/>
                                <w:sz w:val="14"/>
                                <w:szCs w:val="14"/>
                                <w:lang w:val="sv-SE"/>
                              </w:rPr>
                              <w:t>l</w:t>
                            </w:r>
                            <w:r>
                              <w:rPr>
                                <w:rFonts w:ascii="Courier New" w:hAnsi="Courier New" w:cs="Courier New"/>
                                <w:spacing w:val="-4"/>
                                <w:sz w:val="14"/>
                                <w:szCs w:val="14"/>
                                <w:lang w:val="sv-SE"/>
                              </w:rPr>
                              <w:t>a</w:t>
                            </w:r>
                            <w:r w:rsidRPr="00806614">
                              <w:rPr>
                                <w:rFonts w:ascii="Courier New" w:hAnsi="Courier New" w:cs="Courier New"/>
                                <w:spacing w:val="-4"/>
                                <w:sz w:val="14"/>
                                <w:szCs w:val="14"/>
                                <w:lang w:val="sv-SE"/>
                              </w:rPr>
                              <w:t xml:space="preserve"> ortaya atılmış olan propaganda sözleridir. Halbuki “Çamuru at, yapışmasa da izi kalır” mantığı onları haklı çıkarmaya yetmez. Böyle bir yaklaşımın Kitab-ı Mukaddes’in tarihsel alt yapısı ile ve gerçekle hiç bir alakası yoktur.</w:t>
                            </w:r>
                            <w:r w:rsidRPr="00806614">
                              <w:rPr>
                                <w:rFonts w:ascii="Courier New" w:hAnsi="Courier New" w:cs="Courier New"/>
                                <w:b/>
                                <w:spacing w:val="-4"/>
                                <w:sz w:val="14"/>
                                <w:szCs w:val="14"/>
                                <w:lang w:val="sv-SE"/>
                              </w:rPr>
                              <w:t xml:space="preserve"> </w:t>
                            </w:r>
                            <w:r w:rsidRPr="00806614">
                              <w:rPr>
                                <w:rFonts w:ascii="Courier New" w:hAnsi="Courier New" w:cs="Courier New"/>
                                <w:spacing w:val="-4"/>
                                <w:sz w:val="14"/>
                                <w:szCs w:val="14"/>
                                <w:lang w:val="sv-SE"/>
                              </w:rPr>
                              <w:t>Kitab-ı Mukaddes ve Kur’an-ı Kerim’deki çelişkileri daha geniş bir şekilde görmek isteyenler, Daniel Wickwire’in “Kitab-ı Mukaddes ve Kur’an-ı Kerim Hakkında 200 Soru” adlı kitabına başvurabilir.  Orada hem bazı benzeyen doktrinler bulunur (%25) hem de daha fazla zıt olan doktrinleri (%75) görebilirsiniz.  Bu kitap’ta internette</w:t>
                            </w:r>
                            <w:r>
                              <w:rPr>
                                <w:rFonts w:ascii="Courier New" w:hAnsi="Courier New" w:cs="Courier New"/>
                                <w:spacing w:val="-4"/>
                                <w:sz w:val="14"/>
                                <w:szCs w:val="14"/>
                                <w:lang w:val="sv-SE"/>
                              </w:rPr>
                              <w:t xml:space="preserve"> de</w:t>
                            </w:r>
                            <w:r w:rsidRPr="00806614">
                              <w:rPr>
                                <w:rFonts w:ascii="Courier New" w:hAnsi="Courier New" w:cs="Courier New"/>
                                <w:spacing w:val="-4"/>
                                <w:sz w:val="14"/>
                                <w:szCs w:val="14"/>
                                <w:lang w:val="sv-SE"/>
                              </w:rPr>
                              <w:t xml:space="preserve"> </w:t>
                            </w:r>
                            <w:r>
                              <w:rPr>
                                <w:rFonts w:ascii="Courier New" w:hAnsi="Courier New" w:cs="Courier New"/>
                                <w:spacing w:val="-4"/>
                                <w:sz w:val="14"/>
                                <w:szCs w:val="14"/>
                                <w:lang w:val="sv-SE"/>
                              </w:rPr>
                              <w:t>okuna</w:t>
                            </w:r>
                            <w:r w:rsidRPr="00806614">
                              <w:rPr>
                                <w:rFonts w:ascii="Courier New" w:hAnsi="Courier New" w:cs="Courier New"/>
                                <w:spacing w:val="-4"/>
                                <w:sz w:val="14"/>
                                <w:szCs w:val="14"/>
                                <w:lang w:val="sv-SE"/>
                              </w:rPr>
                              <w:t xml:space="preserve">bilir:    </w:t>
                            </w:r>
                            <w:r w:rsidRPr="00796527">
                              <w:rPr>
                                <w:rFonts w:ascii="Courier New" w:hAnsi="Courier New" w:cs="Courier New"/>
                                <w:spacing w:val="-4"/>
                                <w:sz w:val="14"/>
                                <w:szCs w:val="14"/>
                                <w:u w:val="single"/>
                                <w:lang w:val="sv-SE"/>
                              </w:rPr>
                              <w:t>danwickwire.com</w:t>
                            </w:r>
                          </w:p>
                          <w:p w14:paraId="552C1A92" w14:textId="77777777" w:rsidR="00610741" w:rsidRPr="00806614" w:rsidRDefault="00610741" w:rsidP="00192297">
                            <w:pPr>
                              <w:spacing w:line="192" w:lineRule="auto"/>
                              <w:contextualSpacing/>
                              <w:rPr>
                                <w:rFonts w:ascii="Courier New" w:hAnsi="Courier New" w:cs="Courier New"/>
                                <w:spacing w:val="-10"/>
                                <w:sz w:val="10"/>
                                <w:szCs w:val="10"/>
                                <w:lang w:val="sv-SE"/>
                              </w:rPr>
                            </w:pPr>
                          </w:p>
                          <w:p w14:paraId="18043100" w14:textId="77777777" w:rsidR="00610741" w:rsidRPr="00806614" w:rsidRDefault="00610741" w:rsidP="00192297">
                            <w:pPr>
                              <w:spacing w:line="192" w:lineRule="auto"/>
                              <w:contextualSpacing/>
                              <w:rPr>
                                <w:rFonts w:ascii="Courier New" w:hAnsi="Courier New" w:cs="Courier New"/>
                                <w:sz w:val="14"/>
                                <w:szCs w:val="14"/>
                                <w:lang w:val="sv-SE"/>
                              </w:rPr>
                            </w:pPr>
                            <w:r>
                              <w:rPr>
                                <w:rFonts w:ascii="Courier New" w:hAnsi="Courier New" w:cs="Courier New"/>
                                <w:spacing w:val="-10"/>
                                <w:sz w:val="14"/>
                                <w:szCs w:val="14"/>
                                <w:lang w:val="sv-SE"/>
                              </w:rPr>
                              <w:t xml:space="preserve">   </w:t>
                            </w:r>
                            <w:r w:rsidRPr="00806614">
                              <w:rPr>
                                <w:rFonts w:ascii="Courier New" w:hAnsi="Courier New" w:cs="Courier New"/>
                                <w:sz w:val="14"/>
                                <w:szCs w:val="14"/>
                                <w:lang w:val="sv-SE"/>
                              </w:rPr>
                              <w:t xml:space="preserve">Bu farklılıkları çözmek için “Kitab-ı Mukaddes Değiştirildi” diye iddia etmek, durumu haklı çıkartmaz. Tanrı’nın bütün sözlerinde yansıyan Kendi planı ve karakteri her zaman günceldir.  Bir tanık doğruyu söylediği takdirde ifadeler birbirini tutmalı.  Öyleyse, Tanrı’dan gelen her söz, diğerleriyle uymalı ve birbirini tamamlamalıdır!  Birbirine uyan ve birbirini tamamlayan kitaplar değil, ona uymayan kitap geçersizdir.  Yani Müslümanların düşündüğü gibi Tevrat, Zebur, İncil ve Kur’an aynı Tanrı’dan kaynaklanmışsa eğer, sonra gelen kitap önceden gelen kitaplarla uyum içinde olmalıdır.  </w:t>
                            </w:r>
                          </w:p>
                          <w:p w14:paraId="73D89E4B" w14:textId="77777777" w:rsidR="00610741" w:rsidRPr="00806614" w:rsidRDefault="00610741" w:rsidP="00192297">
                            <w:pPr>
                              <w:spacing w:line="192" w:lineRule="auto"/>
                              <w:contextualSpacing/>
                              <w:rPr>
                                <w:rFonts w:ascii="Courier New" w:hAnsi="Courier New" w:cs="Courier New"/>
                                <w:b/>
                                <w:bCs/>
                                <w:sz w:val="10"/>
                                <w:szCs w:val="10"/>
                                <w:lang w:val="sv-SE"/>
                              </w:rPr>
                            </w:pPr>
                          </w:p>
                          <w:p w14:paraId="583DA685" w14:textId="77777777" w:rsidR="00610741" w:rsidRPr="00806614" w:rsidRDefault="00610741" w:rsidP="00192297">
                            <w:pPr>
                              <w:spacing w:line="192" w:lineRule="auto"/>
                              <w:contextualSpacing/>
                              <w:rPr>
                                <w:rFonts w:ascii="Courier New" w:hAnsi="Courier New" w:cs="Courier New"/>
                                <w:sz w:val="14"/>
                                <w:szCs w:val="14"/>
                              </w:rPr>
                            </w:pPr>
                            <w:r w:rsidRPr="00806614">
                              <w:rPr>
                                <w:rFonts w:ascii="Courier New" w:hAnsi="Courier New" w:cs="Courier New"/>
                                <w:b/>
                                <w:bCs/>
                                <w:sz w:val="14"/>
                                <w:szCs w:val="14"/>
                                <w:lang w:val="sv-SE"/>
                              </w:rPr>
                              <w:t xml:space="preserve">Matta 15:6-9 –  </w:t>
                            </w:r>
                            <w:r w:rsidRPr="00806614">
                              <w:rPr>
                                <w:rFonts w:ascii="Courier New" w:hAnsi="Courier New" w:cs="Courier New"/>
                                <w:sz w:val="14"/>
                                <w:szCs w:val="14"/>
                                <w:lang w:val="sv-SE"/>
                              </w:rPr>
                              <w:t>(3) İsa onlara şu karşılığı verdi… (6)</w:t>
                            </w:r>
                            <w:r w:rsidRPr="00806614">
                              <w:rPr>
                                <w:rFonts w:ascii="Courier New" w:hAnsi="Courier New" w:cs="Courier New"/>
                                <w:b/>
                                <w:bCs/>
                                <w:sz w:val="14"/>
                                <w:szCs w:val="14"/>
                                <w:lang w:val="sv-SE"/>
                              </w:rPr>
                              <w:t xml:space="preserve"> </w:t>
                            </w:r>
                            <w:r w:rsidRPr="00806614">
                              <w:rPr>
                                <w:rFonts w:ascii="Courier New" w:hAnsi="Courier New" w:cs="Courier New"/>
                                <w:sz w:val="14"/>
                                <w:szCs w:val="14"/>
                                <w:lang w:val="sv-SE"/>
                              </w:rPr>
                              <w:t xml:space="preserve">Böylelikle, geleneğiniz uğruna </w:t>
                            </w:r>
                            <w:r w:rsidRPr="00806614">
                              <w:rPr>
                                <w:rFonts w:ascii="Courier New" w:hAnsi="Courier New" w:cs="Courier New"/>
                                <w:sz w:val="14"/>
                                <w:szCs w:val="14"/>
                                <w:u w:val="single"/>
                                <w:lang w:val="sv-SE"/>
                              </w:rPr>
                              <w:t>Tanrı’nın Sözünü geçersiz kılıyorsunuz</w:t>
                            </w:r>
                            <w:r w:rsidRPr="00806614">
                              <w:rPr>
                                <w:rFonts w:ascii="Courier New" w:hAnsi="Courier New" w:cs="Courier New"/>
                                <w:sz w:val="14"/>
                                <w:szCs w:val="14"/>
                                <w:lang w:val="sv-SE"/>
                              </w:rPr>
                              <w:t xml:space="preserve">. (7-8) </w:t>
                            </w:r>
                            <w:r w:rsidRPr="00806614">
                              <w:rPr>
                                <w:rFonts w:ascii="Courier New" w:hAnsi="Courier New" w:cs="Courier New"/>
                                <w:sz w:val="14"/>
                                <w:szCs w:val="14"/>
                                <w:u w:val="single"/>
                                <w:lang w:val="sv-SE"/>
                              </w:rPr>
                              <w:t>Ey ikiyüzlüler</w:t>
                            </w:r>
                            <w:r w:rsidRPr="00806614">
                              <w:rPr>
                                <w:rFonts w:ascii="Courier New" w:hAnsi="Courier New" w:cs="Courier New"/>
                                <w:sz w:val="14"/>
                                <w:szCs w:val="14"/>
                                <w:lang w:val="sv-SE"/>
                              </w:rPr>
                              <w:t>!  Yeşaya’nın sizinle ilgili peygamberlik sözü ne doğrudur: ”</w:t>
                            </w:r>
                            <w:r w:rsidRPr="00806614">
                              <w:rPr>
                                <w:rFonts w:ascii="Courier New" w:hAnsi="Courier New" w:cs="Courier New"/>
                                <w:sz w:val="14"/>
                                <w:szCs w:val="14"/>
                                <w:u w:val="single"/>
                                <w:lang w:val="sv-SE"/>
                              </w:rPr>
                              <w:t>Bu halk dudaklarıyla beni sayar, ama yürekleri benden uzaktır</w:t>
                            </w:r>
                            <w:r w:rsidRPr="00806614">
                              <w:rPr>
                                <w:rFonts w:ascii="Courier New" w:hAnsi="Courier New" w:cs="Courier New"/>
                                <w:sz w:val="14"/>
                                <w:szCs w:val="14"/>
                                <w:lang w:val="sv-SE"/>
                              </w:rPr>
                              <w:t xml:space="preserve">. </w:t>
                            </w:r>
                            <w:r w:rsidRPr="00806614">
                              <w:rPr>
                                <w:rFonts w:ascii="Courier New" w:hAnsi="Courier New" w:cs="Courier New"/>
                                <w:sz w:val="14"/>
                                <w:szCs w:val="14"/>
                              </w:rPr>
                              <w:t xml:space="preserve">(9) </w:t>
                            </w:r>
                            <w:r w:rsidRPr="00806614">
                              <w:rPr>
                                <w:rFonts w:ascii="Courier New" w:hAnsi="Courier New" w:cs="Courier New"/>
                                <w:sz w:val="14"/>
                                <w:szCs w:val="14"/>
                                <w:u w:val="single"/>
                              </w:rPr>
                              <w:t>Boşuna bana taparlar, çünkü öğrettikleri sadece insan kurallarıdır</w:t>
                            </w:r>
                            <w:r w:rsidRPr="00806614">
                              <w:rPr>
                                <w:rFonts w:ascii="Courier New" w:hAnsi="Courier New" w:cs="Courier New"/>
                                <w:sz w:val="14"/>
                                <w:szCs w:val="14"/>
                              </w:rPr>
                              <w:t>.”</w:t>
                            </w:r>
                          </w:p>
                          <w:p w14:paraId="502A1F25" w14:textId="77777777" w:rsidR="00610741" w:rsidRPr="00806614" w:rsidRDefault="00610741" w:rsidP="00192297">
                            <w:pPr>
                              <w:spacing w:line="192" w:lineRule="auto"/>
                              <w:contextualSpacing/>
                              <w:rPr>
                                <w:rFonts w:ascii="Courier New" w:hAnsi="Courier New" w:cs="Courier New"/>
                                <w:b/>
                                <w:bCs/>
                                <w:sz w:val="14"/>
                                <w:szCs w:val="14"/>
                              </w:rPr>
                            </w:pPr>
                            <w:r w:rsidRPr="00806614">
                              <w:rPr>
                                <w:rFonts w:ascii="Courier New" w:hAnsi="Courier New" w:cs="Courier New"/>
                                <w:b/>
                                <w:bCs/>
                                <w:sz w:val="14"/>
                                <w:szCs w:val="14"/>
                              </w:rPr>
                              <w:t>------------</w:t>
                            </w:r>
                          </w:p>
                          <w:p w14:paraId="7AF9BEAE" w14:textId="77777777" w:rsidR="00610741" w:rsidRPr="00806614" w:rsidRDefault="00610741" w:rsidP="00192297">
                            <w:pPr>
                              <w:spacing w:line="192" w:lineRule="auto"/>
                              <w:contextualSpacing/>
                              <w:rPr>
                                <w:rFonts w:ascii="Courier New" w:hAnsi="Courier New" w:cs="Courier New"/>
                                <w:sz w:val="14"/>
                                <w:szCs w:val="14"/>
                              </w:rPr>
                            </w:pPr>
                            <w:r w:rsidRPr="00806614">
                              <w:rPr>
                                <w:rFonts w:ascii="Courier New" w:hAnsi="Courier New" w:cs="Courier New"/>
                                <w:sz w:val="14"/>
                                <w:szCs w:val="14"/>
                                <w:vertAlign w:val="superscript"/>
                              </w:rPr>
                              <w:t>1.</w:t>
                            </w:r>
                            <w:r w:rsidRPr="00806614">
                              <w:rPr>
                                <w:rFonts w:ascii="Courier New" w:hAnsi="Courier New" w:cs="Courier New"/>
                                <w:sz w:val="14"/>
                                <w:szCs w:val="14"/>
                              </w:rPr>
                              <w:t xml:space="preserve"> </w:t>
                            </w:r>
                            <w:r w:rsidRPr="009647ED">
                              <w:rPr>
                                <w:rFonts w:ascii="Courier New" w:hAnsi="Courier New" w:cs="Courier New"/>
                                <w:spacing w:val="-8"/>
                                <w:sz w:val="14"/>
                                <w:szCs w:val="14"/>
                              </w:rPr>
                              <w:t xml:space="preserve">Gilchrist,  </w:t>
                            </w:r>
                            <w:r w:rsidRPr="009647ED">
                              <w:rPr>
                                <w:rFonts w:ascii="Courier New" w:hAnsi="Courier New" w:cs="Courier New"/>
                                <w:spacing w:val="-8"/>
                                <w:sz w:val="14"/>
                                <w:szCs w:val="14"/>
                                <w:u w:val="single"/>
                              </w:rPr>
                              <w:t>The Christian Witness to the Muslim</w:t>
                            </w:r>
                            <w:r w:rsidRPr="009647ED">
                              <w:rPr>
                                <w:rFonts w:ascii="Courier New" w:hAnsi="Courier New" w:cs="Courier New"/>
                                <w:spacing w:val="-8"/>
                                <w:sz w:val="14"/>
                                <w:szCs w:val="14"/>
                              </w:rPr>
                              <w:t>, s. 270.</w:t>
                            </w:r>
                          </w:p>
                          <w:p w14:paraId="5A151D29" w14:textId="77777777" w:rsidR="00610741" w:rsidRPr="00806614" w:rsidRDefault="00610741" w:rsidP="00192297">
                            <w:pPr>
                              <w:spacing w:line="192" w:lineRule="auto"/>
                              <w:contextualSpacing/>
                              <w:rPr>
                                <w:rFonts w:ascii="Courier New" w:hAnsi="Courier New" w:cs="Courier New"/>
                                <w:b/>
                                <w:sz w:val="14"/>
                                <w:szCs w:val="14"/>
                              </w:rPr>
                            </w:pPr>
                          </w:p>
                          <w:p w14:paraId="770C82C9" w14:textId="77777777" w:rsidR="00610741" w:rsidRPr="00806614" w:rsidRDefault="00610741" w:rsidP="00192297">
                            <w:pPr>
                              <w:spacing w:line="192" w:lineRule="auto"/>
                              <w:contextualSpacing/>
                              <w:rPr>
                                <w:rFonts w:ascii="Courier New" w:hAnsi="Courier New" w:cs="Courier New"/>
                                <w:b/>
                                <w:sz w:val="14"/>
                                <w:szCs w:val="14"/>
                              </w:rPr>
                            </w:pPr>
                          </w:p>
                          <w:p w14:paraId="36025181" w14:textId="77777777" w:rsidR="00610741" w:rsidRPr="00806614" w:rsidRDefault="00610741" w:rsidP="00192297">
                            <w:pPr>
                              <w:spacing w:line="192" w:lineRule="auto"/>
                              <w:contextualSpacing/>
                              <w:rPr>
                                <w:rFonts w:ascii="Courier New" w:hAnsi="Courier New" w:cs="Courier New"/>
                                <w:b/>
                                <w:sz w:val="14"/>
                                <w:szCs w:val="14"/>
                              </w:rPr>
                            </w:pPr>
                          </w:p>
                          <w:p w14:paraId="07670349" w14:textId="77777777" w:rsidR="00610741" w:rsidRPr="00806614" w:rsidRDefault="00610741" w:rsidP="004F3DE0">
                            <w:pPr>
                              <w:spacing w:line="192"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CB511" id="_x0000_s1120" type="#_x0000_t202" style="position:absolute;margin-left:-54pt;margin-top:-1in;width:251.6pt;height:395.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">
                <v:textbox>
                  <w:txbxContent>
                    <w:p w14:paraId="7B8520D9" w14:textId="77777777" w:rsidR="00610741" w:rsidRPr="00806614" w:rsidRDefault="00610741" w:rsidP="00192297">
                      <w:pPr>
                        <w:spacing w:line="192" w:lineRule="auto"/>
                        <w:contextualSpacing/>
                        <w:jc w:val="center"/>
                        <w:rPr>
                          <w:rFonts w:ascii="Courier New" w:hAnsi="Courier New" w:cs="Courier New"/>
                          <w:b/>
                          <w:sz w:val="20"/>
                          <w:szCs w:val="20"/>
                          <w:lang w:val="sv-SE"/>
                        </w:rPr>
                      </w:pPr>
                      <w:r w:rsidRPr="00806614">
                        <w:rPr>
                          <w:rFonts w:ascii="Courier New" w:hAnsi="Courier New" w:cs="Courier New"/>
                          <w:b/>
                          <w:sz w:val="20"/>
                          <w:szCs w:val="20"/>
                          <w:lang w:val="sv-SE"/>
                        </w:rPr>
                        <w:t>95.</w:t>
                      </w:r>
                    </w:p>
                    <w:p w14:paraId="3D4A2123" w14:textId="77777777" w:rsidR="00610741" w:rsidRPr="00806614" w:rsidRDefault="00610741" w:rsidP="00192297">
                      <w:pPr>
                        <w:spacing w:line="192" w:lineRule="auto"/>
                        <w:contextualSpacing/>
                        <w:jc w:val="center"/>
                        <w:rPr>
                          <w:rFonts w:ascii="Courier New" w:hAnsi="Courier New" w:cs="Courier New"/>
                          <w:b/>
                          <w:spacing w:val="-8"/>
                          <w:sz w:val="20"/>
                          <w:szCs w:val="20"/>
                          <w:lang w:val="sv-SE"/>
                        </w:rPr>
                      </w:pPr>
                      <w:r w:rsidRPr="00806614">
                        <w:rPr>
                          <w:rFonts w:ascii="Courier New" w:hAnsi="Courier New" w:cs="Courier New"/>
                          <w:b/>
                          <w:sz w:val="20"/>
                          <w:szCs w:val="20"/>
                          <w:lang w:val="sv-SE"/>
                        </w:rPr>
                        <w:t>“Tahrif” İddialarının Gerçek Sebepleri</w:t>
                      </w:r>
                    </w:p>
                    <w:p w14:paraId="5FE622BD" w14:textId="77777777" w:rsidR="00610741" w:rsidRPr="00806614" w:rsidRDefault="00610741" w:rsidP="00192297">
                      <w:pPr>
                        <w:spacing w:line="192" w:lineRule="auto"/>
                        <w:contextualSpacing/>
                        <w:rPr>
                          <w:rFonts w:ascii="Courier New" w:hAnsi="Courier New" w:cs="Courier New"/>
                          <w:spacing w:val="-8"/>
                          <w:sz w:val="14"/>
                          <w:szCs w:val="14"/>
                          <w:lang w:val="sv-SE"/>
                        </w:rPr>
                      </w:pPr>
                    </w:p>
                    <w:p w14:paraId="1ACFA380" w14:textId="77777777" w:rsidR="00610741" w:rsidRPr="009647ED" w:rsidRDefault="00610741" w:rsidP="00192297">
                      <w:pPr>
                        <w:spacing w:line="192" w:lineRule="auto"/>
                        <w:contextualSpacing/>
                        <w:rPr>
                          <w:rFonts w:ascii="Courier New" w:hAnsi="Courier New" w:cs="Courier New"/>
                          <w:spacing w:val="-2"/>
                          <w:sz w:val="14"/>
                          <w:szCs w:val="14"/>
                          <w:vertAlign w:val="superscript"/>
                          <w:lang w:val="sv-SE"/>
                        </w:rPr>
                      </w:pPr>
                      <w:r w:rsidRPr="009647ED">
                        <w:rPr>
                          <w:rFonts w:ascii="Courier New" w:hAnsi="Courier New" w:cs="Courier New"/>
                          <w:spacing w:val="-2"/>
                          <w:sz w:val="14"/>
                          <w:szCs w:val="14"/>
                          <w:lang w:val="sv-SE"/>
                        </w:rPr>
                        <w:t xml:space="preserve">   Onun için İslâmiyeti korumak amacıyla, Kutsal Kitap’ın sonradan değiştirildiği gibi bilime ve tarihe dayanmayan söylentiler yaymaya başlamışlardır.  Hiç kanıt olmadan </w:t>
                      </w:r>
                      <w:r w:rsidRPr="00510B3B">
                        <w:rPr>
                          <w:rFonts w:ascii="Courier New" w:hAnsi="Courier New" w:cs="Courier New"/>
                          <w:bCs/>
                          <w:spacing w:val="-2"/>
                          <w:sz w:val="14"/>
                          <w:szCs w:val="14"/>
                          <w:lang w:val="sv-SE"/>
                        </w:rPr>
                        <w:t xml:space="preserve">İznik Konseyi’nde toplanan papazların yüzlerce İncîl’den dört tanesini seçtiği gibi ispat edilemeyen hikayeler uydurmuşlardır.  Asırlar sonra da sahte Barnaba İncîli ortaya çıktığında ona sarılmışlardır.  İncîl’in sonradan değiştiği ve asıl İncîl’in kaybolduğu gibi hakaretleri birçok vasıtayla yaymaya çalışıyorlar.  Gilchrist bu </w:t>
                      </w:r>
                      <w:r w:rsidRPr="00510B3B">
                        <w:rPr>
                          <w:rFonts w:ascii="Courier New" w:hAnsi="Courier New" w:cs="Courier New"/>
                          <w:bCs/>
                          <w:spacing w:val="-6"/>
                          <w:sz w:val="14"/>
                          <w:szCs w:val="14"/>
                          <w:lang w:val="sv-SE"/>
                        </w:rPr>
                        <w:t>konuyu şöyle özetliyor:  “Kutsal Kitap’ın değiştirildiğini</w:t>
                      </w:r>
                      <w:r w:rsidRPr="00510B3B">
                        <w:rPr>
                          <w:rFonts w:ascii="Courier New" w:hAnsi="Courier New" w:cs="Courier New"/>
                          <w:bCs/>
                          <w:spacing w:val="-2"/>
                          <w:sz w:val="14"/>
                          <w:szCs w:val="14"/>
                          <w:lang w:val="sv-SE"/>
                        </w:rPr>
                        <w:t xml:space="preserve"> iddia eden hiç bir Müslüman bu konuda sağlam bir kanıt getirememiştir. Bu iddiayı ortaya atanlar, Kutsal Kitap’ın ne zaman değiştirildiğini, kim tarafından değiştirildiğini ve ne kadarının değiştirildiğini açıklayamamaktadırlar.  Onların bu tavrı Kur’ân ve Kutsal Kitap’ın farklılığını haklı çıkarmak için sahip oldukları önyargıdan</w:t>
                      </w:r>
                      <w:r w:rsidRPr="009647ED">
                        <w:rPr>
                          <w:rFonts w:ascii="Courier New" w:hAnsi="Courier New" w:cs="Courier New"/>
                          <w:b/>
                          <w:spacing w:val="-2"/>
                          <w:sz w:val="14"/>
                          <w:szCs w:val="14"/>
                          <w:lang w:val="sv-SE"/>
                        </w:rPr>
                        <w:t xml:space="preserve"> </w:t>
                      </w:r>
                      <w:r w:rsidRPr="009647ED">
                        <w:rPr>
                          <w:rFonts w:ascii="Courier New" w:hAnsi="Courier New" w:cs="Courier New"/>
                          <w:spacing w:val="-2"/>
                          <w:sz w:val="14"/>
                          <w:szCs w:val="14"/>
                          <w:lang w:val="sv-SE"/>
                        </w:rPr>
                        <w:t>kaynaklanmaktadır.  Bu tavrın bilimsel ve somut bir dayan</w:t>
                      </w:r>
                      <w:r>
                        <w:rPr>
                          <w:rFonts w:ascii="Courier New" w:hAnsi="Courier New" w:cs="Courier New"/>
                          <w:spacing w:val="-2"/>
                          <w:sz w:val="14"/>
                          <w:szCs w:val="14"/>
                          <w:lang w:val="sv-SE"/>
                        </w:rPr>
                        <w:t>a</w:t>
                      </w:r>
                      <w:r w:rsidRPr="009647ED">
                        <w:rPr>
                          <w:rFonts w:ascii="Courier New" w:hAnsi="Courier New" w:cs="Courier New"/>
                          <w:spacing w:val="-2"/>
                          <w:sz w:val="14"/>
                          <w:szCs w:val="14"/>
                          <w:lang w:val="sv-SE"/>
                        </w:rPr>
                        <w:t>ğı yoktur.”</w:t>
                      </w:r>
                      <w:r w:rsidRPr="009647ED">
                        <w:rPr>
                          <w:rFonts w:ascii="Courier New" w:hAnsi="Courier New" w:cs="Courier New"/>
                          <w:spacing w:val="-2"/>
                          <w:sz w:val="14"/>
                          <w:szCs w:val="14"/>
                          <w:vertAlign w:val="superscript"/>
                          <w:lang w:val="sv-SE"/>
                        </w:rPr>
                        <w:t>1</w:t>
                      </w:r>
                    </w:p>
                    <w:p w14:paraId="2AC01C20" w14:textId="77777777" w:rsidR="00610741" w:rsidRPr="00806614" w:rsidRDefault="00610741" w:rsidP="00192297">
                      <w:pPr>
                        <w:spacing w:line="192" w:lineRule="auto"/>
                        <w:contextualSpacing/>
                        <w:rPr>
                          <w:rFonts w:ascii="Courier New" w:hAnsi="Courier New" w:cs="Courier New"/>
                          <w:b/>
                          <w:spacing w:val="-4"/>
                          <w:sz w:val="10"/>
                          <w:szCs w:val="10"/>
                          <w:lang w:val="sv-SE"/>
                        </w:rPr>
                      </w:pPr>
                    </w:p>
                    <w:p w14:paraId="2703BB10" w14:textId="77777777" w:rsidR="00610741" w:rsidRPr="00806614" w:rsidRDefault="00610741" w:rsidP="00192297">
                      <w:pPr>
                        <w:spacing w:line="192" w:lineRule="auto"/>
                        <w:contextualSpacing/>
                        <w:rPr>
                          <w:rFonts w:ascii="Courier New" w:hAnsi="Courier New" w:cs="Courier New"/>
                          <w:spacing w:val="-4"/>
                          <w:sz w:val="14"/>
                          <w:szCs w:val="14"/>
                          <w:lang w:val="sv-SE"/>
                        </w:rPr>
                      </w:pPr>
                      <w:r>
                        <w:rPr>
                          <w:rFonts w:ascii="Courier New" w:hAnsi="Courier New" w:cs="Courier New"/>
                          <w:b/>
                          <w:spacing w:val="-4"/>
                          <w:sz w:val="14"/>
                          <w:szCs w:val="14"/>
                          <w:lang w:val="sv-SE"/>
                        </w:rPr>
                        <w:t xml:space="preserve">   </w:t>
                      </w:r>
                      <w:r w:rsidRPr="00806614">
                        <w:rPr>
                          <w:rFonts w:ascii="Courier New" w:hAnsi="Courier New" w:cs="Courier New"/>
                          <w:spacing w:val="-4"/>
                          <w:sz w:val="14"/>
                          <w:szCs w:val="14"/>
                          <w:lang w:val="sv-SE"/>
                        </w:rPr>
                        <w:t>Kitab-ı Mukaddes ve Kur’an-ı Ker’im arasında yüzlerce çelişki bulunmaktadır.  Kur’an-ı Kerim’i haklı çıkarmak için Kitab-ı Mukaddes “tahrif edildi” diye söylemeye mecbur kalıyorlar. Halbuki Kitab-ı Mukaddes “tahrif edildi” diye iddia edenlerin söylediği sözler ancak önyargı</w:t>
                      </w:r>
                      <w:r>
                        <w:rPr>
                          <w:rFonts w:ascii="Courier New" w:hAnsi="Courier New" w:cs="Courier New"/>
                          <w:spacing w:val="-4"/>
                          <w:sz w:val="14"/>
                          <w:szCs w:val="14"/>
                          <w:lang w:val="sv-SE"/>
                        </w:rPr>
                        <w:t>y</w:t>
                      </w:r>
                      <w:r w:rsidRPr="00806614">
                        <w:rPr>
                          <w:rFonts w:ascii="Courier New" w:hAnsi="Courier New" w:cs="Courier New"/>
                          <w:spacing w:val="-4"/>
                          <w:sz w:val="14"/>
                          <w:szCs w:val="14"/>
                          <w:lang w:val="sv-SE"/>
                        </w:rPr>
                        <w:t>l</w:t>
                      </w:r>
                      <w:r>
                        <w:rPr>
                          <w:rFonts w:ascii="Courier New" w:hAnsi="Courier New" w:cs="Courier New"/>
                          <w:spacing w:val="-4"/>
                          <w:sz w:val="14"/>
                          <w:szCs w:val="14"/>
                          <w:lang w:val="sv-SE"/>
                        </w:rPr>
                        <w:t>a</w:t>
                      </w:r>
                      <w:r w:rsidRPr="00806614">
                        <w:rPr>
                          <w:rFonts w:ascii="Courier New" w:hAnsi="Courier New" w:cs="Courier New"/>
                          <w:spacing w:val="-4"/>
                          <w:sz w:val="14"/>
                          <w:szCs w:val="14"/>
                          <w:lang w:val="sv-SE"/>
                        </w:rPr>
                        <w:t xml:space="preserve"> ortaya atılmış olan propaganda sözleridir. Halbuki “Çamuru at, yapışmasa da izi kalır” mantığı onları haklı çıkarmaya yetmez. Böyle bir yaklaşımın Kitab-ı Mukaddes’in tarihsel alt yapısı ile ve gerçekle hiç bir alakası yoktur.</w:t>
                      </w:r>
                      <w:r w:rsidRPr="00806614">
                        <w:rPr>
                          <w:rFonts w:ascii="Courier New" w:hAnsi="Courier New" w:cs="Courier New"/>
                          <w:b/>
                          <w:spacing w:val="-4"/>
                          <w:sz w:val="14"/>
                          <w:szCs w:val="14"/>
                          <w:lang w:val="sv-SE"/>
                        </w:rPr>
                        <w:t xml:space="preserve"> </w:t>
                      </w:r>
                      <w:r w:rsidRPr="00806614">
                        <w:rPr>
                          <w:rFonts w:ascii="Courier New" w:hAnsi="Courier New" w:cs="Courier New"/>
                          <w:spacing w:val="-4"/>
                          <w:sz w:val="14"/>
                          <w:szCs w:val="14"/>
                          <w:lang w:val="sv-SE"/>
                        </w:rPr>
                        <w:t>Kitab-ı Mukaddes ve Kur’an-ı Kerim’deki çelişkileri daha geniş bir şekilde görmek isteyenler, Daniel Wickwire’in “Kitab-ı Mukaddes ve Kur’an-ı Kerim Hakkında 200 Soru” adlı kitabına başvurabilir.  Orada hem bazı benzeyen doktrinler bulunur (%25) hem de daha fazla zıt olan doktrinleri (%75) görebilirsiniz.  Bu kitap’ta internette</w:t>
                      </w:r>
                      <w:r>
                        <w:rPr>
                          <w:rFonts w:ascii="Courier New" w:hAnsi="Courier New" w:cs="Courier New"/>
                          <w:spacing w:val="-4"/>
                          <w:sz w:val="14"/>
                          <w:szCs w:val="14"/>
                          <w:lang w:val="sv-SE"/>
                        </w:rPr>
                        <w:t xml:space="preserve"> de</w:t>
                      </w:r>
                      <w:r w:rsidRPr="00806614">
                        <w:rPr>
                          <w:rFonts w:ascii="Courier New" w:hAnsi="Courier New" w:cs="Courier New"/>
                          <w:spacing w:val="-4"/>
                          <w:sz w:val="14"/>
                          <w:szCs w:val="14"/>
                          <w:lang w:val="sv-SE"/>
                        </w:rPr>
                        <w:t xml:space="preserve"> </w:t>
                      </w:r>
                      <w:r>
                        <w:rPr>
                          <w:rFonts w:ascii="Courier New" w:hAnsi="Courier New" w:cs="Courier New"/>
                          <w:spacing w:val="-4"/>
                          <w:sz w:val="14"/>
                          <w:szCs w:val="14"/>
                          <w:lang w:val="sv-SE"/>
                        </w:rPr>
                        <w:t>okuna</w:t>
                      </w:r>
                      <w:r w:rsidRPr="00806614">
                        <w:rPr>
                          <w:rFonts w:ascii="Courier New" w:hAnsi="Courier New" w:cs="Courier New"/>
                          <w:spacing w:val="-4"/>
                          <w:sz w:val="14"/>
                          <w:szCs w:val="14"/>
                          <w:lang w:val="sv-SE"/>
                        </w:rPr>
                        <w:t xml:space="preserve">bilir:    </w:t>
                      </w:r>
                      <w:r w:rsidRPr="00796527">
                        <w:rPr>
                          <w:rFonts w:ascii="Courier New" w:hAnsi="Courier New" w:cs="Courier New"/>
                          <w:spacing w:val="-4"/>
                          <w:sz w:val="14"/>
                          <w:szCs w:val="14"/>
                          <w:u w:val="single"/>
                          <w:lang w:val="sv-SE"/>
                        </w:rPr>
                        <w:t>danwickwire.com</w:t>
                      </w:r>
                    </w:p>
                    <w:p w14:paraId="552C1A92" w14:textId="77777777" w:rsidR="00610741" w:rsidRPr="00806614" w:rsidRDefault="00610741" w:rsidP="00192297">
                      <w:pPr>
                        <w:spacing w:line="192" w:lineRule="auto"/>
                        <w:contextualSpacing/>
                        <w:rPr>
                          <w:rFonts w:ascii="Courier New" w:hAnsi="Courier New" w:cs="Courier New"/>
                          <w:spacing w:val="-10"/>
                          <w:sz w:val="10"/>
                          <w:szCs w:val="10"/>
                          <w:lang w:val="sv-SE"/>
                        </w:rPr>
                      </w:pPr>
                    </w:p>
                    <w:p w14:paraId="18043100" w14:textId="77777777" w:rsidR="00610741" w:rsidRPr="00806614" w:rsidRDefault="00610741" w:rsidP="00192297">
                      <w:pPr>
                        <w:spacing w:line="192" w:lineRule="auto"/>
                        <w:contextualSpacing/>
                        <w:rPr>
                          <w:rFonts w:ascii="Courier New" w:hAnsi="Courier New" w:cs="Courier New"/>
                          <w:sz w:val="14"/>
                          <w:szCs w:val="14"/>
                          <w:lang w:val="sv-SE"/>
                        </w:rPr>
                      </w:pPr>
                      <w:r>
                        <w:rPr>
                          <w:rFonts w:ascii="Courier New" w:hAnsi="Courier New" w:cs="Courier New"/>
                          <w:spacing w:val="-10"/>
                          <w:sz w:val="14"/>
                          <w:szCs w:val="14"/>
                          <w:lang w:val="sv-SE"/>
                        </w:rPr>
                        <w:t xml:space="preserve">   </w:t>
                      </w:r>
                      <w:r w:rsidRPr="00806614">
                        <w:rPr>
                          <w:rFonts w:ascii="Courier New" w:hAnsi="Courier New" w:cs="Courier New"/>
                          <w:sz w:val="14"/>
                          <w:szCs w:val="14"/>
                          <w:lang w:val="sv-SE"/>
                        </w:rPr>
                        <w:t xml:space="preserve">Bu farklılıkları çözmek için “Kitab-ı Mukaddes Değiştirildi” diye iddia etmek, durumu haklı çıkartmaz. Tanrı’nın bütün sözlerinde yansıyan Kendi planı ve karakteri her zaman günceldir.  Bir tanık doğruyu söylediği takdirde ifadeler birbirini tutmalı.  Öyleyse, Tanrı’dan gelen her söz, diğerleriyle uymalı ve birbirini tamamlamalıdır!  Birbirine uyan ve birbirini tamamlayan kitaplar değil, ona uymayan kitap geçersizdir.  Yani Müslümanların düşündüğü gibi Tevrat, Zebur, İncil ve Kur’an aynı Tanrı’dan kaynaklanmışsa eğer, sonra gelen kitap önceden gelen kitaplarla uyum içinde olmalıdır.  </w:t>
                      </w:r>
                    </w:p>
                    <w:p w14:paraId="73D89E4B" w14:textId="77777777" w:rsidR="00610741" w:rsidRPr="00806614" w:rsidRDefault="00610741" w:rsidP="00192297">
                      <w:pPr>
                        <w:spacing w:line="192" w:lineRule="auto"/>
                        <w:contextualSpacing/>
                        <w:rPr>
                          <w:rFonts w:ascii="Courier New" w:hAnsi="Courier New" w:cs="Courier New"/>
                          <w:b/>
                          <w:bCs/>
                          <w:sz w:val="10"/>
                          <w:szCs w:val="10"/>
                          <w:lang w:val="sv-SE"/>
                        </w:rPr>
                      </w:pPr>
                    </w:p>
                    <w:p w14:paraId="583DA685" w14:textId="77777777" w:rsidR="00610741" w:rsidRPr="00806614" w:rsidRDefault="00610741" w:rsidP="00192297">
                      <w:pPr>
                        <w:spacing w:line="192" w:lineRule="auto"/>
                        <w:contextualSpacing/>
                        <w:rPr>
                          <w:rFonts w:ascii="Courier New" w:hAnsi="Courier New" w:cs="Courier New"/>
                          <w:sz w:val="14"/>
                          <w:szCs w:val="14"/>
                        </w:rPr>
                      </w:pPr>
                      <w:r w:rsidRPr="00806614">
                        <w:rPr>
                          <w:rFonts w:ascii="Courier New" w:hAnsi="Courier New" w:cs="Courier New"/>
                          <w:b/>
                          <w:bCs/>
                          <w:sz w:val="14"/>
                          <w:szCs w:val="14"/>
                          <w:lang w:val="sv-SE"/>
                        </w:rPr>
                        <w:t xml:space="preserve">Matta 15:6-9 –  </w:t>
                      </w:r>
                      <w:r w:rsidRPr="00806614">
                        <w:rPr>
                          <w:rFonts w:ascii="Courier New" w:hAnsi="Courier New" w:cs="Courier New"/>
                          <w:sz w:val="14"/>
                          <w:szCs w:val="14"/>
                          <w:lang w:val="sv-SE"/>
                        </w:rPr>
                        <w:t>(3) İsa onlara şu karşılığı verdi… (6)</w:t>
                      </w:r>
                      <w:r w:rsidRPr="00806614">
                        <w:rPr>
                          <w:rFonts w:ascii="Courier New" w:hAnsi="Courier New" w:cs="Courier New"/>
                          <w:b/>
                          <w:bCs/>
                          <w:sz w:val="14"/>
                          <w:szCs w:val="14"/>
                          <w:lang w:val="sv-SE"/>
                        </w:rPr>
                        <w:t xml:space="preserve"> </w:t>
                      </w:r>
                      <w:r w:rsidRPr="00806614">
                        <w:rPr>
                          <w:rFonts w:ascii="Courier New" w:hAnsi="Courier New" w:cs="Courier New"/>
                          <w:sz w:val="14"/>
                          <w:szCs w:val="14"/>
                          <w:lang w:val="sv-SE"/>
                        </w:rPr>
                        <w:t xml:space="preserve">Böylelikle, geleneğiniz uğruna </w:t>
                      </w:r>
                      <w:r w:rsidRPr="00806614">
                        <w:rPr>
                          <w:rFonts w:ascii="Courier New" w:hAnsi="Courier New" w:cs="Courier New"/>
                          <w:sz w:val="14"/>
                          <w:szCs w:val="14"/>
                          <w:u w:val="single"/>
                          <w:lang w:val="sv-SE"/>
                        </w:rPr>
                        <w:t>Tanrı’nın Sözünü geçersiz kılıyorsunuz</w:t>
                      </w:r>
                      <w:r w:rsidRPr="00806614">
                        <w:rPr>
                          <w:rFonts w:ascii="Courier New" w:hAnsi="Courier New" w:cs="Courier New"/>
                          <w:sz w:val="14"/>
                          <w:szCs w:val="14"/>
                          <w:lang w:val="sv-SE"/>
                        </w:rPr>
                        <w:t xml:space="preserve">. (7-8) </w:t>
                      </w:r>
                      <w:r w:rsidRPr="00806614">
                        <w:rPr>
                          <w:rFonts w:ascii="Courier New" w:hAnsi="Courier New" w:cs="Courier New"/>
                          <w:sz w:val="14"/>
                          <w:szCs w:val="14"/>
                          <w:u w:val="single"/>
                          <w:lang w:val="sv-SE"/>
                        </w:rPr>
                        <w:t>Ey ikiyüzlüler</w:t>
                      </w:r>
                      <w:r w:rsidRPr="00806614">
                        <w:rPr>
                          <w:rFonts w:ascii="Courier New" w:hAnsi="Courier New" w:cs="Courier New"/>
                          <w:sz w:val="14"/>
                          <w:szCs w:val="14"/>
                          <w:lang w:val="sv-SE"/>
                        </w:rPr>
                        <w:t>!  Yeşaya’nın sizinle ilgili peygamberlik sözü ne doğrudur: ”</w:t>
                      </w:r>
                      <w:r w:rsidRPr="00806614">
                        <w:rPr>
                          <w:rFonts w:ascii="Courier New" w:hAnsi="Courier New" w:cs="Courier New"/>
                          <w:sz w:val="14"/>
                          <w:szCs w:val="14"/>
                          <w:u w:val="single"/>
                          <w:lang w:val="sv-SE"/>
                        </w:rPr>
                        <w:t>Bu halk dudaklarıyla beni sayar, ama yürekleri benden uzaktır</w:t>
                      </w:r>
                      <w:r w:rsidRPr="00806614">
                        <w:rPr>
                          <w:rFonts w:ascii="Courier New" w:hAnsi="Courier New" w:cs="Courier New"/>
                          <w:sz w:val="14"/>
                          <w:szCs w:val="14"/>
                          <w:lang w:val="sv-SE"/>
                        </w:rPr>
                        <w:t xml:space="preserve">. </w:t>
                      </w:r>
                      <w:r w:rsidRPr="00806614">
                        <w:rPr>
                          <w:rFonts w:ascii="Courier New" w:hAnsi="Courier New" w:cs="Courier New"/>
                          <w:sz w:val="14"/>
                          <w:szCs w:val="14"/>
                        </w:rPr>
                        <w:t xml:space="preserve">(9) </w:t>
                      </w:r>
                      <w:r w:rsidRPr="00806614">
                        <w:rPr>
                          <w:rFonts w:ascii="Courier New" w:hAnsi="Courier New" w:cs="Courier New"/>
                          <w:sz w:val="14"/>
                          <w:szCs w:val="14"/>
                          <w:u w:val="single"/>
                        </w:rPr>
                        <w:t>Boşuna bana taparlar, çünkü öğrettikleri sadece insan kurallarıdır</w:t>
                      </w:r>
                      <w:r w:rsidRPr="00806614">
                        <w:rPr>
                          <w:rFonts w:ascii="Courier New" w:hAnsi="Courier New" w:cs="Courier New"/>
                          <w:sz w:val="14"/>
                          <w:szCs w:val="14"/>
                        </w:rPr>
                        <w:t>.”</w:t>
                      </w:r>
                    </w:p>
                    <w:p w14:paraId="502A1F25" w14:textId="77777777" w:rsidR="00610741" w:rsidRPr="00806614" w:rsidRDefault="00610741" w:rsidP="00192297">
                      <w:pPr>
                        <w:spacing w:line="192" w:lineRule="auto"/>
                        <w:contextualSpacing/>
                        <w:rPr>
                          <w:rFonts w:ascii="Courier New" w:hAnsi="Courier New" w:cs="Courier New"/>
                          <w:b/>
                          <w:bCs/>
                          <w:sz w:val="14"/>
                          <w:szCs w:val="14"/>
                        </w:rPr>
                      </w:pPr>
                      <w:r w:rsidRPr="00806614">
                        <w:rPr>
                          <w:rFonts w:ascii="Courier New" w:hAnsi="Courier New" w:cs="Courier New"/>
                          <w:b/>
                          <w:bCs/>
                          <w:sz w:val="14"/>
                          <w:szCs w:val="14"/>
                        </w:rPr>
                        <w:t>------------</w:t>
                      </w:r>
                    </w:p>
                    <w:p w14:paraId="7AF9BEAE" w14:textId="77777777" w:rsidR="00610741" w:rsidRPr="00806614" w:rsidRDefault="00610741" w:rsidP="00192297">
                      <w:pPr>
                        <w:spacing w:line="192" w:lineRule="auto"/>
                        <w:contextualSpacing/>
                        <w:rPr>
                          <w:rFonts w:ascii="Courier New" w:hAnsi="Courier New" w:cs="Courier New"/>
                          <w:sz w:val="14"/>
                          <w:szCs w:val="14"/>
                        </w:rPr>
                      </w:pPr>
                      <w:r w:rsidRPr="00806614">
                        <w:rPr>
                          <w:rFonts w:ascii="Courier New" w:hAnsi="Courier New" w:cs="Courier New"/>
                          <w:sz w:val="14"/>
                          <w:szCs w:val="14"/>
                          <w:vertAlign w:val="superscript"/>
                        </w:rPr>
                        <w:t>1.</w:t>
                      </w:r>
                      <w:r w:rsidRPr="00806614">
                        <w:rPr>
                          <w:rFonts w:ascii="Courier New" w:hAnsi="Courier New" w:cs="Courier New"/>
                          <w:sz w:val="14"/>
                          <w:szCs w:val="14"/>
                        </w:rPr>
                        <w:t xml:space="preserve"> </w:t>
                      </w:r>
                      <w:r w:rsidRPr="009647ED">
                        <w:rPr>
                          <w:rFonts w:ascii="Courier New" w:hAnsi="Courier New" w:cs="Courier New"/>
                          <w:spacing w:val="-8"/>
                          <w:sz w:val="14"/>
                          <w:szCs w:val="14"/>
                        </w:rPr>
                        <w:t xml:space="preserve">Gilchrist,  </w:t>
                      </w:r>
                      <w:r w:rsidRPr="009647ED">
                        <w:rPr>
                          <w:rFonts w:ascii="Courier New" w:hAnsi="Courier New" w:cs="Courier New"/>
                          <w:spacing w:val="-8"/>
                          <w:sz w:val="14"/>
                          <w:szCs w:val="14"/>
                          <w:u w:val="single"/>
                        </w:rPr>
                        <w:t>The Christian Witness to the Muslim</w:t>
                      </w:r>
                      <w:r w:rsidRPr="009647ED">
                        <w:rPr>
                          <w:rFonts w:ascii="Courier New" w:hAnsi="Courier New" w:cs="Courier New"/>
                          <w:spacing w:val="-8"/>
                          <w:sz w:val="14"/>
                          <w:szCs w:val="14"/>
                        </w:rPr>
                        <w:t>, s. 270.</w:t>
                      </w:r>
                    </w:p>
                    <w:p w14:paraId="5A151D29" w14:textId="77777777" w:rsidR="00610741" w:rsidRPr="00806614" w:rsidRDefault="00610741" w:rsidP="00192297">
                      <w:pPr>
                        <w:spacing w:line="192" w:lineRule="auto"/>
                        <w:contextualSpacing/>
                        <w:rPr>
                          <w:rFonts w:ascii="Courier New" w:hAnsi="Courier New" w:cs="Courier New"/>
                          <w:b/>
                          <w:sz w:val="14"/>
                          <w:szCs w:val="14"/>
                        </w:rPr>
                      </w:pPr>
                    </w:p>
                    <w:p w14:paraId="770C82C9" w14:textId="77777777" w:rsidR="00610741" w:rsidRPr="00806614" w:rsidRDefault="00610741" w:rsidP="00192297">
                      <w:pPr>
                        <w:spacing w:line="192" w:lineRule="auto"/>
                        <w:contextualSpacing/>
                        <w:rPr>
                          <w:rFonts w:ascii="Courier New" w:hAnsi="Courier New" w:cs="Courier New"/>
                          <w:b/>
                          <w:sz w:val="14"/>
                          <w:szCs w:val="14"/>
                        </w:rPr>
                      </w:pPr>
                    </w:p>
                    <w:p w14:paraId="36025181" w14:textId="77777777" w:rsidR="00610741" w:rsidRPr="00806614" w:rsidRDefault="00610741" w:rsidP="00192297">
                      <w:pPr>
                        <w:spacing w:line="192" w:lineRule="auto"/>
                        <w:contextualSpacing/>
                        <w:rPr>
                          <w:rFonts w:ascii="Courier New" w:hAnsi="Courier New" w:cs="Courier New"/>
                          <w:b/>
                          <w:sz w:val="14"/>
                          <w:szCs w:val="14"/>
                        </w:rPr>
                      </w:pPr>
                    </w:p>
                    <w:p w14:paraId="07670349" w14:textId="77777777" w:rsidR="00610741" w:rsidRPr="00806614" w:rsidRDefault="00610741" w:rsidP="004F3DE0">
                      <w:pPr>
                        <w:spacing w:line="192" w:lineRule="auto"/>
                        <w:contextualSpacing/>
                        <w:rPr>
                          <w:rFonts w:ascii="Courier New" w:hAnsi="Courier New" w:cs="Courier New"/>
                          <w:b/>
                          <w:sz w:val="14"/>
                          <w:szCs w:val="14"/>
                        </w:rPr>
                      </w:pPr>
                    </w:p>
                  </w:txbxContent>
                </v:textbox>
                <w10:wrap type="tight"/>
              </v:shape>
            </w:pict>
          </mc:Fallback>
        </mc:AlternateContent>
      </w:r>
      <w:r>
        <w:t>f</w:t>
      </w:r>
      <w:r w:rsidR="003527AF">
        <w:br w:type="column"/>
      </w:r>
      <w:r w:rsidR="003527AF">
        <w:rPr>
          <w:noProof/>
        </w:rPr>
        <w:lastRenderedPageBreak/>
        <mc:AlternateContent>
          <mc:Choice Requires="wps">
            <w:drawing>
              <wp:anchor distT="0" distB="0" distL="114300" distR="114300" simplePos="0" relativeHeight="251822080" behindDoc="0" locked="0" layoutInCell="1" allowOverlap="1" wp14:anchorId="0A5F4870" wp14:editId="2F83F3E0">
                <wp:simplePos x="0" y="0"/>
                <wp:positionH relativeFrom="column">
                  <wp:posOffset>-676275</wp:posOffset>
                </wp:positionH>
                <wp:positionV relativeFrom="paragraph">
                  <wp:posOffset>-867850</wp:posOffset>
                </wp:positionV>
                <wp:extent cx="3195320" cy="5020056"/>
                <wp:effectExtent l="0" t="0" r="17780" b="9525"/>
                <wp:wrapTight wrapText="bothSides">
                  <wp:wrapPolygon edited="0">
                    <wp:start x="0" y="0"/>
                    <wp:lineTo x="0" y="21586"/>
                    <wp:lineTo x="21634" y="21586"/>
                    <wp:lineTo x="21634" y="0"/>
                    <wp:lineTo x="0" y="0"/>
                  </wp:wrapPolygon>
                </wp:wrapTight>
                <wp:docPr id="42"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0056"/>
                        </a:xfrm>
                        <a:prstGeom prst="rect">
                          <a:avLst/>
                        </a:prstGeom>
                        <a:solidFill>
                          <a:srgbClr val="FFFFFF"/>
                        </a:solidFill>
                        <a:ln w="9525">
                          <a:solidFill>
                            <a:srgbClr val="000000"/>
                          </a:solidFill>
                          <a:miter lim="800000"/>
                          <a:headEnd/>
                          <a:tailEnd/>
                        </a:ln>
                      </wps:spPr>
                      <wps:txbx>
                        <w:txbxContent>
                          <w:p w14:paraId="755F62CC" w14:textId="77777777" w:rsidR="00610741" w:rsidRPr="009647ED" w:rsidRDefault="00610741" w:rsidP="00192297">
                            <w:pPr>
                              <w:spacing w:line="192" w:lineRule="auto"/>
                              <w:contextualSpacing/>
                              <w:jc w:val="center"/>
                              <w:rPr>
                                <w:rFonts w:ascii="Courier New" w:hAnsi="Courier New" w:cs="Courier New"/>
                                <w:b/>
                                <w:sz w:val="20"/>
                                <w:szCs w:val="20"/>
                                <w:lang w:val="sv-SE"/>
                              </w:rPr>
                            </w:pPr>
                            <w:r w:rsidRPr="009647ED">
                              <w:rPr>
                                <w:rFonts w:ascii="Courier New" w:hAnsi="Courier New" w:cs="Courier New"/>
                                <w:b/>
                                <w:sz w:val="20"/>
                                <w:szCs w:val="20"/>
                                <w:lang w:val="sv-SE"/>
                              </w:rPr>
                              <w:t>96.</w:t>
                            </w:r>
                          </w:p>
                          <w:p w14:paraId="675E305B" w14:textId="77777777" w:rsidR="00610741" w:rsidRPr="009647ED" w:rsidRDefault="00610741" w:rsidP="00192297">
                            <w:pPr>
                              <w:spacing w:line="192" w:lineRule="auto"/>
                              <w:contextualSpacing/>
                              <w:jc w:val="center"/>
                              <w:rPr>
                                <w:rFonts w:ascii="Courier New" w:hAnsi="Courier New" w:cs="Courier New"/>
                                <w:b/>
                                <w:sz w:val="20"/>
                                <w:szCs w:val="20"/>
                                <w:lang w:val="sv-SE"/>
                              </w:rPr>
                            </w:pPr>
                            <w:r w:rsidRPr="009647ED">
                              <w:rPr>
                                <w:rFonts w:ascii="Courier New" w:hAnsi="Courier New" w:cs="Courier New"/>
                                <w:b/>
                                <w:sz w:val="20"/>
                                <w:szCs w:val="20"/>
                                <w:lang w:val="sv-SE"/>
                              </w:rPr>
                              <w:t xml:space="preserve">Müslümanların Düşünmesi Gereken </w:t>
                            </w:r>
                          </w:p>
                          <w:p w14:paraId="237203D4" w14:textId="77777777" w:rsidR="00610741" w:rsidRPr="009647ED" w:rsidRDefault="00610741" w:rsidP="00192297">
                            <w:pPr>
                              <w:spacing w:line="192" w:lineRule="auto"/>
                              <w:contextualSpacing/>
                              <w:jc w:val="center"/>
                              <w:rPr>
                                <w:rFonts w:ascii="Courier New" w:hAnsi="Courier New" w:cs="Courier New"/>
                                <w:b/>
                                <w:sz w:val="20"/>
                                <w:szCs w:val="20"/>
                                <w:lang w:val="sv-SE"/>
                              </w:rPr>
                            </w:pPr>
                            <w:r w:rsidRPr="009647ED">
                              <w:rPr>
                                <w:rFonts w:ascii="Courier New" w:hAnsi="Courier New" w:cs="Courier New"/>
                                <w:b/>
                                <w:sz w:val="20"/>
                                <w:szCs w:val="20"/>
                                <w:lang w:val="sv-SE"/>
                              </w:rPr>
                              <w:t>Bazı Zor Sorular</w:t>
                            </w:r>
                          </w:p>
                          <w:p w14:paraId="68099DA7" w14:textId="77777777" w:rsidR="00610741" w:rsidRPr="009647ED" w:rsidRDefault="00610741" w:rsidP="00192297">
                            <w:pPr>
                              <w:spacing w:line="192" w:lineRule="auto"/>
                              <w:contextualSpacing/>
                              <w:jc w:val="center"/>
                              <w:rPr>
                                <w:rFonts w:ascii="Courier New" w:hAnsi="Courier New" w:cs="Courier New"/>
                                <w:b/>
                                <w:sz w:val="14"/>
                                <w:szCs w:val="14"/>
                                <w:lang w:val="sv-SE"/>
                              </w:rPr>
                            </w:pPr>
                          </w:p>
                          <w:p w14:paraId="53F1EE00" w14:textId="77777777" w:rsidR="00610741" w:rsidRPr="009647ED" w:rsidRDefault="00610741" w:rsidP="00192297">
                            <w:pPr>
                              <w:spacing w:line="192" w:lineRule="auto"/>
                              <w:contextualSpacing/>
                              <w:jc w:val="center"/>
                              <w:rPr>
                                <w:rFonts w:ascii="Courier New" w:hAnsi="Courier New" w:cs="Courier New"/>
                                <w:b/>
                                <w:sz w:val="14"/>
                                <w:szCs w:val="14"/>
                                <w:lang w:val="sv-SE"/>
                              </w:rPr>
                            </w:pPr>
                            <w:r w:rsidRPr="009647ED">
                              <w:rPr>
                                <w:rFonts w:ascii="Courier New" w:hAnsi="Courier New" w:cs="Courier New"/>
                                <w:b/>
                                <w:sz w:val="14"/>
                                <w:szCs w:val="14"/>
                                <w:lang w:val="sv-SE"/>
                              </w:rPr>
                              <w:t>Kim?</w:t>
                            </w:r>
                          </w:p>
                          <w:p w14:paraId="03446A25" w14:textId="77777777" w:rsidR="00610741" w:rsidRDefault="00610741" w:rsidP="00192297">
                            <w:pPr>
                              <w:spacing w:line="192" w:lineRule="auto"/>
                              <w:contextualSpacing/>
                              <w:rPr>
                                <w:rFonts w:ascii="Courier New" w:hAnsi="Courier New" w:cs="Courier New"/>
                                <w:bCs/>
                                <w:sz w:val="14"/>
                                <w:szCs w:val="14"/>
                                <w:lang w:val="tr-TR"/>
                              </w:rPr>
                            </w:pPr>
                            <w:r w:rsidRPr="009647ED">
                              <w:rPr>
                                <w:rFonts w:ascii="Courier New" w:hAnsi="Courier New" w:cs="Courier New"/>
                                <w:b/>
                                <w:sz w:val="14"/>
                                <w:szCs w:val="14"/>
                                <w:u w:val="single"/>
                                <w:lang w:val="tr-TR"/>
                              </w:rPr>
                              <w:t>İn</w:t>
                            </w:r>
                            <w:r>
                              <w:rPr>
                                <w:rFonts w:ascii="Courier New" w:hAnsi="Courier New" w:cs="Courier New"/>
                                <w:b/>
                                <w:sz w:val="14"/>
                                <w:szCs w:val="14"/>
                                <w:u w:val="single"/>
                                <w:lang w:val="tr-TR"/>
                              </w:rPr>
                              <w:t>c</w:t>
                            </w:r>
                            <w:r w:rsidRPr="009647ED">
                              <w:rPr>
                                <w:rFonts w:ascii="Courier New" w:hAnsi="Courier New" w:cs="Courier New"/>
                                <w:b/>
                                <w:sz w:val="14"/>
                                <w:szCs w:val="14"/>
                                <w:u w:val="single"/>
                                <w:lang w:val="tr-TR"/>
                              </w:rPr>
                              <w:t>il'i Kim Değiştirdi</w:t>
                            </w:r>
                            <w:r w:rsidRPr="009647ED">
                              <w:rPr>
                                <w:rFonts w:ascii="Courier New" w:hAnsi="Courier New" w:cs="Courier New"/>
                                <w:b/>
                                <w:sz w:val="14"/>
                                <w:szCs w:val="14"/>
                                <w:lang w:val="tr-TR"/>
                              </w:rPr>
                              <w:t xml:space="preserve">? </w:t>
                            </w:r>
                            <w:r w:rsidRPr="009647ED">
                              <w:rPr>
                                <w:rFonts w:ascii="Courier New" w:hAnsi="Courier New" w:cs="Courier New"/>
                                <w:bCs/>
                                <w:sz w:val="14"/>
                                <w:szCs w:val="14"/>
                                <w:lang w:val="tr-TR"/>
                              </w:rPr>
                              <w:t>İn</w:t>
                            </w:r>
                            <w:r>
                              <w:rPr>
                                <w:rFonts w:ascii="Courier New" w:hAnsi="Courier New" w:cs="Courier New"/>
                                <w:bCs/>
                                <w:sz w:val="14"/>
                                <w:szCs w:val="14"/>
                                <w:lang w:val="tr-TR"/>
                              </w:rPr>
                              <w:t>c</w:t>
                            </w:r>
                            <w:r w:rsidRPr="009647ED">
                              <w:rPr>
                                <w:rFonts w:ascii="Courier New" w:hAnsi="Courier New" w:cs="Courier New"/>
                                <w:bCs/>
                                <w:sz w:val="14"/>
                                <w:szCs w:val="14"/>
                                <w:lang w:val="tr-TR"/>
                              </w:rPr>
                              <w:t>il’in değiştirilebilmesi için, kilise tarihine bu değişikliğin planlanmasından ve yürütülmesinden sorumlu olan kişi veya kişiler bulunmalıdır. Bu hainlerin inanca isimleri nelerdir ve onları ne motive eder? Tanrı korkusu olan Hıristiyanlar beklemekte ve kötü adamların böyle bir şeytani planla savaşmadan kaçmalarına izin verir mi?</w:t>
                            </w:r>
                          </w:p>
                          <w:p w14:paraId="72A8AF62" w14:textId="77777777" w:rsidR="00610741" w:rsidRPr="009647ED" w:rsidRDefault="00610741" w:rsidP="00192297">
                            <w:pPr>
                              <w:spacing w:line="192" w:lineRule="auto"/>
                              <w:contextualSpacing/>
                              <w:rPr>
                                <w:rFonts w:ascii="Courier New" w:hAnsi="Courier New" w:cs="Courier New"/>
                                <w:b/>
                                <w:sz w:val="14"/>
                                <w:szCs w:val="14"/>
                                <w:lang w:val="tr-TR"/>
                              </w:rPr>
                            </w:pPr>
                          </w:p>
                          <w:p w14:paraId="4C5D274F" w14:textId="77777777" w:rsidR="00610741" w:rsidRPr="009647ED" w:rsidRDefault="00610741" w:rsidP="00192297">
                            <w:pPr>
                              <w:spacing w:line="192" w:lineRule="auto"/>
                              <w:contextualSpacing/>
                              <w:jc w:val="center"/>
                              <w:rPr>
                                <w:rFonts w:ascii="Courier New" w:hAnsi="Courier New" w:cs="Courier New"/>
                                <w:b/>
                                <w:sz w:val="14"/>
                                <w:szCs w:val="14"/>
                                <w:lang w:val="tr-TR"/>
                              </w:rPr>
                            </w:pPr>
                            <w:r w:rsidRPr="009647ED">
                              <w:rPr>
                                <w:rFonts w:ascii="Courier New" w:hAnsi="Courier New" w:cs="Courier New"/>
                                <w:b/>
                                <w:sz w:val="14"/>
                                <w:szCs w:val="14"/>
                                <w:lang w:val="tr-TR"/>
                              </w:rPr>
                              <w:t>Nedir?</w:t>
                            </w:r>
                          </w:p>
                          <w:p w14:paraId="2CB9D10D" w14:textId="77777777" w:rsidR="00610741" w:rsidRPr="009647ED" w:rsidRDefault="00610741" w:rsidP="00192297">
                            <w:pPr>
                              <w:spacing w:line="192" w:lineRule="auto"/>
                              <w:contextualSpacing/>
                              <w:rPr>
                                <w:rFonts w:ascii="Courier New" w:hAnsi="Courier New" w:cs="Courier New"/>
                                <w:bCs/>
                                <w:sz w:val="14"/>
                                <w:szCs w:val="14"/>
                                <w:lang w:val="tr-TR"/>
                              </w:rPr>
                            </w:pPr>
                            <w:r w:rsidRPr="009647ED">
                              <w:rPr>
                                <w:rFonts w:ascii="Courier New" w:hAnsi="Courier New" w:cs="Courier New"/>
                                <w:b/>
                                <w:sz w:val="14"/>
                                <w:szCs w:val="14"/>
                                <w:u w:val="single"/>
                                <w:lang w:val="tr-TR"/>
                              </w:rPr>
                              <w:t>İn</w:t>
                            </w:r>
                            <w:r>
                              <w:rPr>
                                <w:rFonts w:ascii="Courier New" w:hAnsi="Courier New" w:cs="Courier New"/>
                                <w:b/>
                                <w:sz w:val="14"/>
                                <w:szCs w:val="14"/>
                                <w:u w:val="single"/>
                                <w:lang w:val="tr-TR"/>
                              </w:rPr>
                              <w:t>c</w:t>
                            </w:r>
                            <w:r w:rsidRPr="009647ED">
                              <w:rPr>
                                <w:rFonts w:ascii="Courier New" w:hAnsi="Courier New" w:cs="Courier New"/>
                                <w:b/>
                                <w:sz w:val="14"/>
                                <w:szCs w:val="14"/>
                                <w:u w:val="single"/>
                                <w:lang w:val="tr-TR"/>
                              </w:rPr>
                              <w:t>il'in hangi kitapları veya parçaları değiştirildi</w:t>
                            </w:r>
                            <w:r w:rsidRPr="009647ED">
                              <w:rPr>
                                <w:rFonts w:ascii="Courier New" w:hAnsi="Courier New" w:cs="Courier New"/>
                                <w:b/>
                                <w:sz w:val="14"/>
                                <w:szCs w:val="14"/>
                                <w:lang w:val="tr-TR"/>
                              </w:rPr>
                              <w:t xml:space="preserve">? </w:t>
                            </w:r>
                            <w:r w:rsidRPr="009647ED">
                              <w:rPr>
                                <w:rFonts w:ascii="Courier New" w:hAnsi="Courier New" w:cs="Courier New"/>
                                <w:bCs/>
                                <w:sz w:val="14"/>
                                <w:szCs w:val="14"/>
                                <w:lang w:val="tr-TR"/>
                              </w:rPr>
                              <w:t>Sözde yolsuzluk toplam mı yoksa kısmi miydi? Hangi belirli parçalar etkilendi? İn</w:t>
                            </w:r>
                            <w:r>
                              <w:rPr>
                                <w:rFonts w:ascii="Courier New" w:hAnsi="Courier New" w:cs="Courier New"/>
                                <w:bCs/>
                                <w:sz w:val="14"/>
                                <w:szCs w:val="14"/>
                                <w:lang w:val="tr-TR"/>
                              </w:rPr>
                              <w:t>c</w:t>
                            </w:r>
                            <w:r w:rsidRPr="009647ED">
                              <w:rPr>
                                <w:rFonts w:ascii="Courier New" w:hAnsi="Courier New" w:cs="Courier New"/>
                                <w:bCs/>
                                <w:sz w:val="14"/>
                                <w:szCs w:val="14"/>
                                <w:lang w:val="tr-TR"/>
                              </w:rPr>
                              <w:t>il'in yüzde kaçı değişti? Hangi parçaların değiştirildiğini belirlemek için kriterler nedir? İn</w:t>
                            </w:r>
                            <w:r>
                              <w:rPr>
                                <w:rFonts w:ascii="Courier New" w:hAnsi="Courier New" w:cs="Courier New"/>
                                <w:bCs/>
                                <w:sz w:val="14"/>
                                <w:szCs w:val="14"/>
                                <w:lang w:val="tr-TR"/>
                              </w:rPr>
                              <w:t>c</w:t>
                            </w:r>
                            <w:r w:rsidRPr="009647ED">
                              <w:rPr>
                                <w:rFonts w:ascii="Courier New" w:hAnsi="Courier New" w:cs="Courier New"/>
                                <w:bCs/>
                                <w:sz w:val="14"/>
                                <w:szCs w:val="14"/>
                                <w:lang w:val="tr-TR"/>
                              </w:rPr>
                              <w:t>il bozulmuşsa, Kur'an neden ona inanmayı ve ona itaat etmeyi onaylıyor?</w:t>
                            </w:r>
                          </w:p>
                          <w:p w14:paraId="6F95A0E8" w14:textId="77777777" w:rsidR="00610741" w:rsidRPr="009647ED" w:rsidRDefault="00610741" w:rsidP="00192297">
                            <w:pPr>
                              <w:spacing w:line="192" w:lineRule="auto"/>
                              <w:contextualSpacing/>
                              <w:rPr>
                                <w:rFonts w:ascii="Courier New" w:hAnsi="Courier New" w:cs="Courier New"/>
                                <w:b/>
                                <w:sz w:val="14"/>
                                <w:szCs w:val="14"/>
                                <w:lang w:val="tr-TR"/>
                              </w:rPr>
                            </w:pPr>
                          </w:p>
                          <w:p w14:paraId="5A4AE588" w14:textId="77777777" w:rsidR="00610741" w:rsidRPr="009647ED" w:rsidRDefault="00610741" w:rsidP="00192297">
                            <w:pPr>
                              <w:spacing w:line="192" w:lineRule="auto"/>
                              <w:contextualSpacing/>
                              <w:jc w:val="center"/>
                              <w:rPr>
                                <w:rFonts w:ascii="Courier New" w:hAnsi="Courier New" w:cs="Courier New"/>
                                <w:b/>
                                <w:sz w:val="14"/>
                                <w:szCs w:val="14"/>
                                <w:lang w:val="tr-TR"/>
                              </w:rPr>
                            </w:pPr>
                            <w:r w:rsidRPr="009647ED">
                              <w:rPr>
                                <w:rFonts w:ascii="Courier New" w:hAnsi="Courier New" w:cs="Courier New"/>
                                <w:b/>
                                <w:sz w:val="14"/>
                                <w:szCs w:val="14"/>
                                <w:lang w:val="tr-TR"/>
                              </w:rPr>
                              <w:t>Ne Zaman?</w:t>
                            </w:r>
                          </w:p>
                          <w:p w14:paraId="065478FD" w14:textId="77777777" w:rsidR="00610741" w:rsidRPr="009647ED" w:rsidRDefault="00610741" w:rsidP="00192297">
                            <w:pPr>
                              <w:spacing w:line="192" w:lineRule="auto"/>
                              <w:contextualSpacing/>
                              <w:rPr>
                                <w:rFonts w:ascii="Courier New" w:hAnsi="Courier New" w:cs="Courier New"/>
                                <w:b/>
                                <w:sz w:val="14"/>
                                <w:szCs w:val="14"/>
                                <w:lang w:val="tr-TR"/>
                              </w:rPr>
                            </w:pPr>
                            <w:r w:rsidRPr="009647ED">
                              <w:rPr>
                                <w:rFonts w:ascii="Courier New" w:hAnsi="Courier New" w:cs="Courier New"/>
                                <w:b/>
                                <w:sz w:val="14"/>
                                <w:szCs w:val="14"/>
                                <w:u w:val="single"/>
                                <w:lang w:val="tr-TR"/>
                              </w:rPr>
                              <w:t>İn</w:t>
                            </w:r>
                            <w:r>
                              <w:rPr>
                                <w:rFonts w:ascii="Courier New" w:hAnsi="Courier New" w:cs="Courier New"/>
                                <w:b/>
                                <w:sz w:val="14"/>
                                <w:szCs w:val="14"/>
                                <w:u w:val="single"/>
                                <w:lang w:val="tr-TR"/>
                              </w:rPr>
                              <w:t>c</w:t>
                            </w:r>
                            <w:r w:rsidRPr="009647ED">
                              <w:rPr>
                                <w:rFonts w:ascii="Courier New" w:hAnsi="Courier New" w:cs="Courier New"/>
                                <w:b/>
                                <w:sz w:val="14"/>
                                <w:szCs w:val="14"/>
                                <w:u w:val="single"/>
                                <w:lang w:val="tr-TR"/>
                              </w:rPr>
                              <w:t>il ne zaman değişti</w:t>
                            </w:r>
                            <w:r w:rsidRPr="009647ED">
                              <w:rPr>
                                <w:rFonts w:ascii="Courier New" w:hAnsi="Courier New" w:cs="Courier New"/>
                                <w:b/>
                                <w:sz w:val="14"/>
                                <w:szCs w:val="14"/>
                                <w:lang w:val="tr-TR"/>
                              </w:rPr>
                              <w:t xml:space="preserve">? </w:t>
                            </w:r>
                            <w:r w:rsidRPr="009647ED">
                              <w:rPr>
                                <w:rFonts w:ascii="Courier New" w:hAnsi="Courier New" w:cs="Courier New"/>
                                <w:bCs/>
                                <w:sz w:val="14"/>
                                <w:szCs w:val="14"/>
                                <w:lang w:val="tr-TR"/>
                              </w:rPr>
                              <w:t>İn</w:t>
                            </w:r>
                            <w:r>
                              <w:rPr>
                                <w:rFonts w:ascii="Courier New" w:hAnsi="Courier New" w:cs="Courier New"/>
                                <w:bCs/>
                                <w:sz w:val="14"/>
                                <w:szCs w:val="14"/>
                                <w:lang w:val="tr-TR"/>
                              </w:rPr>
                              <w:t>c</w:t>
                            </w:r>
                            <w:r w:rsidRPr="009647ED">
                              <w:rPr>
                                <w:rFonts w:ascii="Courier New" w:hAnsi="Courier New" w:cs="Courier New"/>
                                <w:bCs/>
                                <w:sz w:val="14"/>
                                <w:szCs w:val="14"/>
                                <w:lang w:val="tr-TR"/>
                              </w:rPr>
                              <w:t>il'in sözde yolsuzluğu Muhammed zamanında “Önce” veya “Sonra” mıydı? Eğer Muhammed’den önce ise, neden Muhammed değiştiğini söylemek yerine gününün İn</w:t>
                            </w:r>
                            <w:r>
                              <w:rPr>
                                <w:rFonts w:ascii="Courier New" w:hAnsi="Courier New" w:cs="Courier New"/>
                                <w:bCs/>
                                <w:sz w:val="14"/>
                                <w:szCs w:val="14"/>
                                <w:lang w:val="tr-TR"/>
                              </w:rPr>
                              <w:t>c</w:t>
                            </w:r>
                            <w:r w:rsidRPr="009647ED">
                              <w:rPr>
                                <w:rFonts w:ascii="Courier New" w:hAnsi="Courier New" w:cs="Courier New"/>
                                <w:bCs/>
                                <w:sz w:val="14"/>
                                <w:szCs w:val="14"/>
                                <w:lang w:val="tr-TR"/>
                              </w:rPr>
                              <w:t>il’ini Tanrı Sözü olarak onaylıyor? Eğer Muhammed’den sonraysa, neden İnjil’in 5 bin 300’den fazla Yunanca el yazması artı İslam’dan önceki tarihte hepsi aynı şeyi söyleyen 10 binin üzerinde Latince el yazması yazıyor?</w:t>
                            </w:r>
                          </w:p>
                          <w:p w14:paraId="71B22892" w14:textId="77777777" w:rsidR="00610741" w:rsidRDefault="00610741" w:rsidP="00192297">
                            <w:pPr>
                              <w:spacing w:line="192" w:lineRule="auto"/>
                              <w:contextualSpacing/>
                              <w:jc w:val="center"/>
                              <w:rPr>
                                <w:rFonts w:ascii="Courier New" w:hAnsi="Courier New" w:cs="Courier New"/>
                                <w:b/>
                                <w:sz w:val="14"/>
                                <w:szCs w:val="14"/>
                                <w:lang w:val="tr-TR"/>
                              </w:rPr>
                            </w:pPr>
                          </w:p>
                          <w:p w14:paraId="5ACB5EC0" w14:textId="77777777" w:rsidR="00610741" w:rsidRPr="009647ED" w:rsidRDefault="00610741" w:rsidP="00192297">
                            <w:pPr>
                              <w:spacing w:line="192" w:lineRule="auto"/>
                              <w:contextualSpacing/>
                              <w:jc w:val="center"/>
                              <w:rPr>
                                <w:rFonts w:ascii="Courier New" w:hAnsi="Courier New" w:cs="Courier New"/>
                                <w:b/>
                                <w:sz w:val="14"/>
                                <w:szCs w:val="14"/>
                                <w:lang w:val="tr-TR"/>
                              </w:rPr>
                            </w:pPr>
                            <w:r w:rsidRPr="009647ED">
                              <w:rPr>
                                <w:rFonts w:ascii="Courier New" w:hAnsi="Courier New" w:cs="Courier New"/>
                                <w:b/>
                                <w:sz w:val="14"/>
                                <w:szCs w:val="14"/>
                                <w:lang w:val="tr-TR"/>
                              </w:rPr>
                              <w:t>Nerede?</w:t>
                            </w:r>
                          </w:p>
                          <w:p w14:paraId="46FED360" w14:textId="77777777" w:rsidR="00610741" w:rsidRPr="009647ED" w:rsidRDefault="00610741" w:rsidP="00192297">
                            <w:pPr>
                              <w:spacing w:line="192" w:lineRule="auto"/>
                              <w:contextualSpacing/>
                              <w:rPr>
                                <w:rFonts w:ascii="Courier New" w:hAnsi="Courier New" w:cs="Courier New"/>
                                <w:bCs/>
                                <w:sz w:val="14"/>
                                <w:szCs w:val="14"/>
                                <w:lang w:val="tr-TR"/>
                              </w:rPr>
                            </w:pPr>
                            <w:r w:rsidRPr="009647ED">
                              <w:rPr>
                                <w:rFonts w:ascii="Courier New" w:hAnsi="Courier New" w:cs="Courier New"/>
                                <w:b/>
                                <w:sz w:val="14"/>
                                <w:szCs w:val="14"/>
                                <w:u w:val="single"/>
                                <w:lang w:val="tr-TR"/>
                              </w:rPr>
                              <w:t>İn</w:t>
                            </w:r>
                            <w:r>
                              <w:rPr>
                                <w:rFonts w:ascii="Courier New" w:hAnsi="Courier New" w:cs="Courier New"/>
                                <w:b/>
                                <w:sz w:val="14"/>
                                <w:szCs w:val="14"/>
                                <w:u w:val="single"/>
                                <w:lang w:val="tr-TR"/>
                              </w:rPr>
                              <w:t>c</w:t>
                            </w:r>
                            <w:r w:rsidRPr="009647ED">
                              <w:rPr>
                                <w:rFonts w:ascii="Courier New" w:hAnsi="Courier New" w:cs="Courier New"/>
                                <w:b/>
                                <w:sz w:val="14"/>
                                <w:szCs w:val="14"/>
                                <w:u w:val="single"/>
                                <w:lang w:val="tr-TR"/>
                              </w:rPr>
                              <w:t>il değiştirildi olayı neredeydi</w:t>
                            </w:r>
                            <w:r w:rsidRPr="009647ED">
                              <w:rPr>
                                <w:rFonts w:ascii="Courier New" w:hAnsi="Courier New" w:cs="Courier New"/>
                                <w:b/>
                                <w:sz w:val="14"/>
                                <w:szCs w:val="14"/>
                                <w:lang w:val="tr-TR"/>
                              </w:rPr>
                              <w:t xml:space="preserve">? </w:t>
                            </w:r>
                            <w:r w:rsidRPr="009647ED">
                              <w:rPr>
                                <w:rFonts w:ascii="Courier New" w:hAnsi="Courier New" w:cs="Courier New"/>
                                <w:bCs/>
                                <w:sz w:val="14"/>
                                <w:szCs w:val="14"/>
                                <w:lang w:val="tr-TR"/>
                              </w:rPr>
                              <w:t>Bu olayı hangi şehirde yaşanması gerekiyordu?  Bu yolsuzluk yerel bir fenomen miydi yoksa dünya çapında mıydı? Orijinal İn</w:t>
                            </w:r>
                            <w:r>
                              <w:rPr>
                                <w:rFonts w:ascii="Courier New" w:hAnsi="Courier New" w:cs="Courier New"/>
                                <w:bCs/>
                                <w:sz w:val="14"/>
                                <w:szCs w:val="14"/>
                                <w:lang w:val="tr-TR"/>
                              </w:rPr>
                              <w:t>c</w:t>
                            </w:r>
                            <w:r w:rsidRPr="009647ED">
                              <w:rPr>
                                <w:rFonts w:ascii="Courier New" w:hAnsi="Courier New" w:cs="Courier New"/>
                                <w:bCs/>
                                <w:sz w:val="14"/>
                                <w:szCs w:val="14"/>
                                <w:lang w:val="tr-TR"/>
                              </w:rPr>
                              <w:t>il'i nerede bulabilir ve şimdiki İn</w:t>
                            </w:r>
                            <w:r>
                              <w:rPr>
                                <w:rFonts w:ascii="Courier New" w:hAnsi="Courier New" w:cs="Courier New"/>
                                <w:bCs/>
                                <w:sz w:val="14"/>
                                <w:szCs w:val="14"/>
                                <w:lang w:val="tr-TR"/>
                              </w:rPr>
                              <w:t>c</w:t>
                            </w:r>
                            <w:r w:rsidRPr="009647ED">
                              <w:rPr>
                                <w:rFonts w:ascii="Courier New" w:hAnsi="Courier New" w:cs="Courier New"/>
                                <w:bCs/>
                                <w:sz w:val="14"/>
                                <w:szCs w:val="14"/>
                                <w:lang w:val="tr-TR"/>
                              </w:rPr>
                              <w:t>il ile karşılaştırabiliriz? İddia'nın iddia edildiği şekilde değiştirilmesi gerekiyorsa orijinal metni nerede?</w:t>
                            </w:r>
                          </w:p>
                          <w:p w14:paraId="38FFEBBB" w14:textId="77777777" w:rsidR="00610741" w:rsidRPr="009647ED" w:rsidRDefault="00610741" w:rsidP="00192297">
                            <w:pPr>
                              <w:spacing w:line="192" w:lineRule="auto"/>
                              <w:contextualSpacing/>
                              <w:rPr>
                                <w:rFonts w:ascii="Courier New" w:hAnsi="Courier New" w:cs="Courier New"/>
                                <w:b/>
                                <w:sz w:val="14"/>
                                <w:szCs w:val="14"/>
                                <w:lang w:val="tr-TR"/>
                              </w:rPr>
                            </w:pPr>
                          </w:p>
                          <w:p w14:paraId="4D034750" w14:textId="77777777" w:rsidR="00610741" w:rsidRPr="009647ED" w:rsidRDefault="00610741" w:rsidP="00192297">
                            <w:pPr>
                              <w:spacing w:line="192" w:lineRule="auto"/>
                              <w:contextualSpacing/>
                              <w:jc w:val="center"/>
                              <w:rPr>
                                <w:rFonts w:ascii="Courier New" w:hAnsi="Courier New" w:cs="Courier New"/>
                                <w:b/>
                                <w:sz w:val="14"/>
                                <w:szCs w:val="14"/>
                                <w:lang w:val="tr-TR"/>
                              </w:rPr>
                            </w:pPr>
                            <w:r w:rsidRPr="009647ED">
                              <w:rPr>
                                <w:rFonts w:ascii="Courier New" w:hAnsi="Courier New" w:cs="Courier New"/>
                                <w:b/>
                                <w:sz w:val="14"/>
                                <w:szCs w:val="14"/>
                                <w:lang w:val="tr-TR"/>
                              </w:rPr>
                              <w:t>Neden?</w:t>
                            </w:r>
                          </w:p>
                          <w:p w14:paraId="11D3B4DD" w14:textId="77777777" w:rsidR="00610741" w:rsidRPr="009647ED" w:rsidRDefault="00610741" w:rsidP="00192297">
                            <w:pPr>
                              <w:spacing w:line="192" w:lineRule="auto"/>
                              <w:contextualSpacing/>
                              <w:rPr>
                                <w:rFonts w:ascii="Courier New" w:hAnsi="Courier New" w:cs="Courier New"/>
                                <w:bCs/>
                                <w:sz w:val="14"/>
                                <w:szCs w:val="14"/>
                                <w:lang w:val="tr-TR"/>
                              </w:rPr>
                            </w:pPr>
                            <w:r w:rsidRPr="009647ED">
                              <w:rPr>
                                <w:rFonts w:ascii="Courier New" w:hAnsi="Courier New" w:cs="Courier New"/>
                                <w:b/>
                                <w:sz w:val="14"/>
                                <w:szCs w:val="14"/>
                                <w:u w:val="single"/>
                                <w:lang w:val="tr-TR"/>
                              </w:rPr>
                              <w:t>İn</w:t>
                            </w:r>
                            <w:r>
                              <w:rPr>
                                <w:rFonts w:ascii="Courier New" w:hAnsi="Courier New" w:cs="Courier New"/>
                                <w:b/>
                                <w:sz w:val="14"/>
                                <w:szCs w:val="14"/>
                                <w:u w:val="single"/>
                                <w:lang w:val="tr-TR"/>
                              </w:rPr>
                              <w:t>c</w:t>
                            </w:r>
                            <w:r w:rsidRPr="009647ED">
                              <w:rPr>
                                <w:rFonts w:ascii="Courier New" w:hAnsi="Courier New" w:cs="Courier New"/>
                                <w:b/>
                                <w:sz w:val="14"/>
                                <w:szCs w:val="14"/>
                                <w:u w:val="single"/>
                                <w:lang w:val="tr-TR"/>
                              </w:rPr>
                              <w:t>il Neden Değişti</w:t>
                            </w:r>
                            <w:r w:rsidRPr="009647ED">
                              <w:rPr>
                                <w:rFonts w:ascii="Courier New" w:hAnsi="Courier New" w:cs="Courier New"/>
                                <w:b/>
                                <w:sz w:val="14"/>
                                <w:szCs w:val="14"/>
                                <w:lang w:val="tr-TR"/>
                              </w:rPr>
                              <w:t xml:space="preserve">? </w:t>
                            </w:r>
                            <w:r w:rsidRPr="009647ED">
                              <w:rPr>
                                <w:rFonts w:ascii="Courier New" w:hAnsi="Courier New" w:cs="Courier New"/>
                                <w:bCs/>
                                <w:sz w:val="14"/>
                                <w:szCs w:val="14"/>
                                <w:lang w:val="tr-TR"/>
                              </w:rPr>
                              <w:t>Neden herhangi bir Tanrı korkusu olan Hıristiyan, kendi Kutsal Kitaplarını aydınlatan hayatı değiştirmek istesin ki? Gerçek bir Hıristiyan neden böyle bir eylemin cezasının kendi ebedi lanetlenmesi olacağını bildiğinde, Tanrı İncili'ni değiştirmeye çalıştı? Neden Müslümanlar, orijinal İn</w:t>
                            </w:r>
                            <w:r>
                              <w:rPr>
                                <w:rFonts w:ascii="Courier New" w:hAnsi="Courier New" w:cs="Courier New"/>
                                <w:bCs/>
                                <w:sz w:val="14"/>
                                <w:szCs w:val="14"/>
                                <w:lang w:val="tr-TR"/>
                              </w:rPr>
                              <w:t>c</w:t>
                            </w:r>
                            <w:r w:rsidRPr="009647ED">
                              <w:rPr>
                                <w:rFonts w:ascii="Courier New" w:hAnsi="Courier New" w:cs="Courier New"/>
                                <w:bCs/>
                                <w:sz w:val="14"/>
                                <w:szCs w:val="14"/>
                                <w:lang w:val="tr-TR"/>
                              </w:rPr>
                              <w:t>il'le bugün var olan arasındaki belirgin farklılıkları göstermek için değiştirildiklerini iddia ettikleri orijinal İn</w:t>
                            </w:r>
                            <w:r>
                              <w:rPr>
                                <w:rFonts w:ascii="Courier New" w:hAnsi="Courier New" w:cs="Courier New"/>
                                <w:bCs/>
                                <w:sz w:val="14"/>
                                <w:szCs w:val="14"/>
                                <w:lang w:val="tr-TR"/>
                              </w:rPr>
                              <w:t>c</w:t>
                            </w:r>
                            <w:r w:rsidRPr="009647ED">
                              <w:rPr>
                                <w:rFonts w:ascii="Courier New" w:hAnsi="Courier New" w:cs="Courier New"/>
                                <w:bCs/>
                                <w:sz w:val="14"/>
                                <w:szCs w:val="14"/>
                                <w:lang w:val="tr-TR"/>
                              </w:rPr>
                              <w:t>il'in bir kopyasını saklamıyorlar?</w:t>
                            </w:r>
                          </w:p>
                          <w:p w14:paraId="01CE2BE0" w14:textId="77777777" w:rsidR="00610741" w:rsidRPr="009647ED" w:rsidRDefault="00610741" w:rsidP="00192297">
                            <w:pPr>
                              <w:spacing w:line="192" w:lineRule="auto"/>
                              <w:contextualSpacing/>
                              <w:rPr>
                                <w:rFonts w:ascii="Courier New" w:hAnsi="Courier New" w:cs="Courier New"/>
                                <w:bCs/>
                                <w:sz w:val="14"/>
                                <w:szCs w:val="14"/>
                                <w:lang w:val="tr-TR"/>
                              </w:rPr>
                            </w:pPr>
                          </w:p>
                          <w:p w14:paraId="5D75DC95" w14:textId="77777777" w:rsidR="00610741" w:rsidRPr="009647ED" w:rsidRDefault="00610741" w:rsidP="00192297">
                            <w:pPr>
                              <w:spacing w:line="192" w:lineRule="auto"/>
                              <w:contextualSpacing/>
                              <w:rPr>
                                <w:rFonts w:ascii="Courier New" w:hAnsi="Courier New" w:cs="Courier New"/>
                                <w:b/>
                                <w:bCs/>
                                <w:sz w:val="14"/>
                                <w:szCs w:val="14"/>
                              </w:rPr>
                            </w:pPr>
                            <w:r>
                              <w:rPr>
                                <w:rFonts w:ascii="Courier New" w:hAnsi="Courier New" w:cs="Courier New"/>
                                <w:bCs/>
                                <w:sz w:val="14"/>
                                <w:szCs w:val="14"/>
                                <w:lang w:val="tr-TR"/>
                              </w:rPr>
                              <w:t xml:space="preserve">   </w:t>
                            </w:r>
                            <w:r w:rsidRPr="009647ED">
                              <w:rPr>
                                <w:rFonts w:ascii="Courier New" w:hAnsi="Courier New" w:cs="Courier New"/>
                                <w:bCs/>
                                <w:sz w:val="14"/>
                                <w:szCs w:val="14"/>
                                <w:lang w:val="tr-TR"/>
                              </w:rPr>
                              <w:t>Kutsal Kitab’ın değiştirildiğini iddia eden hiç bir Müslüman bu sorular</w:t>
                            </w:r>
                            <w:r>
                              <w:rPr>
                                <w:rFonts w:ascii="Courier New" w:hAnsi="Courier New" w:cs="Courier New"/>
                                <w:bCs/>
                                <w:sz w:val="14"/>
                                <w:szCs w:val="14"/>
                                <w:lang w:val="tr-TR"/>
                              </w:rPr>
                              <w:t>a</w:t>
                            </w:r>
                            <w:r w:rsidRPr="009647ED">
                              <w:rPr>
                                <w:rFonts w:ascii="Courier New" w:hAnsi="Courier New" w:cs="Courier New"/>
                                <w:bCs/>
                                <w:sz w:val="14"/>
                                <w:szCs w:val="14"/>
                                <w:lang w:val="tr-TR"/>
                              </w:rPr>
                              <w:t xml:space="preserve"> sağlam bir cevap ve</w:t>
                            </w:r>
                            <w:r>
                              <w:rPr>
                                <w:rFonts w:ascii="Courier New" w:hAnsi="Courier New" w:cs="Courier New"/>
                                <w:bCs/>
                                <w:sz w:val="14"/>
                                <w:szCs w:val="14"/>
                                <w:lang w:val="tr-TR"/>
                              </w:rPr>
                              <w:t>re</w:t>
                            </w:r>
                            <w:r w:rsidRPr="009647ED">
                              <w:rPr>
                                <w:rFonts w:ascii="Courier New" w:hAnsi="Courier New" w:cs="Courier New"/>
                                <w:bCs/>
                                <w:sz w:val="14"/>
                                <w:szCs w:val="14"/>
                                <w:lang w:val="tr-TR"/>
                              </w:rPr>
                              <w:t xml:space="preserve">memiştir. Bu iddiayı ortaya atanlar, Kutsal Kitab’ın ne zaman değiştirildiğini, kim tarafından </w:t>
                            </w:r>
                            <w:r w:rsidRPr="009647ED">
                              <w:rPr>
                                <w:rFonts w:ascii="Courier New" w:hAnsi="Courier New" w:cs="Courier New"/>
                                <w:bCs/>
                                <w:spacing w:val="-4"/>
                                <w:sz w:val="14"/>
                                <w:szCs w:val="14"/>
                                <w:lang w:val="tr-TR"/>
                              </w:rPr>
                              <w:t>değiştirildiğini, ve ne kadarının değiştirildiğini açıklayamamaktadırlar.</w:t>
                            </w:r>
                            <w:r w:rsidRPr="009647ED">
                              <w:rPr>
                                <w:rFonts w:ascii="Courier New" w:hAnsi="Courier New" w:cs="Courier New"/>
                                <w:bCs/>
                                <w:sz w:val="14"/>
                                <w:szCs w:val="14"/>
                                <w:lang w:val="tr-TR"/>
                              </w:rPr>
                              <w:t xml:space="preserve">  Onların bu tavrı Kur’ân ve Kutsal Kitab’ın farklılığını haklı </w:t>
                            </w:r>
                            <w:r w:rsidRPr="00522EC4">
                              <w:rPr>
                                <w:rFonts w:ascii="Courier New" w:hAnsi="Courier New" w:cs="Courier New"/>
                                <w:bCs/>
                                <w:spacing w:val="-4"/>
                                <w:sz w:val="14"/>
                                <w:szCs w:val="14"/>
                                <w:lang w:val="tr-TR"/>
                              </w:rPr>
                              <w:t xml:space="preserve">çıkarmak için sahip oldukları </w:t>
                            </w:r>
                            <w:r w:rsidRPr="00796527">
                              <w:rPr>
                                <w:rFonts w:ascii="Courier New" w:hAnsi="Courier New" w:cs="Courier New"/>
                                <w:spacing w:val="-4"/>
                                <w:sz w:val="14"/>
                                <w:szCs w:val="14"/>
                                <w:lang w:val="tr-TR"/>
                              </w:rPr>
                              <w:t>önyargıdan</w:t>
                            </w:r>
                            <w:r w:rsidRPr="00522EC4">
                              <w:rPr>
                                <w:rFonts w:ascii="Courier New" w:hAnsi="Courier New" w:cs="Courier New"/>
                                <w:bCs/>
                                <w:spacing w:val="-4"/>
                                <w:sz w:val="14"/>
                                <w:szCs w:val="14"/>
                                <w:lang w:val="tr-TR"/>
                              </w:rPr>
                              <w:t xml:space="preserve"> kaynaklanmaktadır.</w:t>
                            </w:r>
                            <w:r w:rsidRPr="009647ED">
                              <w:rPr>
                                <w:rFonts w:ascii="Courier New" w:hAnsi="Courier New" w:cs="Courier New"/>
                                <w:bCs/>
                                <w:sz w:val="14"/>
                                <w:szCs w:val="14"/>
                                <w:lang w:val="tr-TR"/>
                              </w:rPr>
                              <w:t xml:space="preserve">  </w:t>
                            </w:r>
                            <w:r w:rsidRPr="009647ED">
                              <w:rPr>
                                <w:rFonts w:ascii="Courier New" w:hAnsi="Courier New" w:cs="Courier New"/>
                                <w:bCs/>
                                <w:sz w:val="14"/>
                                <w:szCs w:val="14"/>
                              </w:rPr>
                              <w:t>Bu tavrın bilimsel veya tarihsel somut bir dayanığı yoktur.</w:t>
                            </w:r>
                          </w:p>
                          <w:p w14:paraId="0D9C206B" w14:textId="77777777" w:rsidR="00610741" w:rsidRPr="009647ED" w:rsidRDefault="00610741" w:rsidP="00192297">
                            <w:pPr>
                              <w:spacing w:line="192" w:lineRule="auto"/>
                              <w:contextualSpacing/>
                              <w:jc w:val="both"/>
                              <w:rPr>
                                <w:rFonts w:ascii="Courier New" w:hAnsi="Courier New" w:cs="Courier New"/>
                                <w:b/>
                                <w:bCs/>
                                <w:sz w:val="14"/>
                                <w:szCs w:val="14"/>
                              </w:rPr>
                            </w:pPr>
                          </w:p>
                          <w:p w14:paraId="39945CA6" w14:textId="77777777" w:rsidR="00610741" w:rsidRPr="009647ED" w:rsidRDefault="00610741" w:rsidP="00192297">
                            <w:pPr>
                              <w:spacing w:line="192" w:lineRule="auto"/>
                              <w:contextualSpacing/>
                              <w:jc w:val="center"/>
                              <w:rPr>
                                <w:rFonts w:ascii="Courier New" w:hAnsi="Courier New" w:cs="Courier New"/>
                                <w:b/>
                                <w:sz w:val="14"/>
                                <w:szCs w:val="14"/>
                                <w:lang w:val="tr-TR"/>
                              </w:rPr>
                            </w:pPr>
                          </w:p>
                          <w:p w14:paraId="0BB3137D" w14:textId="77777777" w:rsidR="00610741" w:rsidRPr="009647ED" w:rsidRDefault="00610741" w:rsidP="00192297">
                            <w:pPr>
                              <w:spacing w:line="192" w:lineRule="auto"/>
                              <w:contextualSpacing/>
                              <w:rPr>
                                <w:rFonts w:ascii="Courier New" w:hAnsi="Courier New" w:cs="Courier New"/>
                                <w:b/>
                                <w:sz w:val="14"/>
                                <w:szCs w:val="14"/>
                                <w:lang w:val="tr-TR"/>
                              </w:rPr>
                            </w:pPr>
                          </w:p>
                          <w:p w14:paraId="6FFF6B50" w14:textId="77777777" w:rsidR="00610741" w:rsidRPr="009647ED" w:rsidRDefault="00610741" w:rsidP="00192297">
                            <w:pPr>
                              <w:spacing w:line="192" w:lineRule="auto"/>
                              <w:contextualSpacing/>
                              <w:rPr>
                                <w:rFonts w:ascii="Courier New" w:hAnsi="Courier New" w:cs="Courier New"/>
                                <w:b/>
                                <w:sz w:val="14"/>
                                <w:szCs w:val="14"/>
                                <w:lang w:val="tr-TR"/>
                              </w:rPr>
                            </w:pPr>
                          </w:p>
                          <w:p w14:paraId="34C4D227" w14:textId="77777777" w:rsidR="00610741" w:rsidRPr="009647ED" w:rsidRDefault="00610741" w:rsidP="00192297">
                            <w:pPr>
                              <w:spacing w:line="192" w:lineRule="auto"/>
                              <w:contextualSpacing/>
                              <w:rPr>
                                <w:rFonts w:ascii="Courier New" w:hAnsi="Courier New" w:cs="Courier New"/>
                                <w:b/>
                                <w:sz w:val="14"/>
                                <w:szCs w:val="14"/>
                                <w:lang w:val="tr-TR"/>
                              </w:rPr>
                            </w:pPr>
                          </w:p>
                          <w:p w14:paraId="7DBEDFD5" w14:textId="77777777" w:rsidR="00610741" w:rsidRPr="009647ED" w:rsidRDefault="00610741" w:rsidP="00192297">
                            <w:pPr>
                              <w:spacing w:line="192" w:lineRule="auto"/>
                              <w:contextualSpacing/>
                              <w:jc w:val="center"/>
                              <w:rPr>
                                <w:rFonts w:ascii="Courier New" w:hAnsi="Courier New" w:cs="Courier New"/>
                                <w:b/>
                                <w:sz w:val="14"/>
                                <w:szCs w:val="14"/>
                                <w:lang w:val="tr-TR"/>
                              </w:rPr>
                            </w:pPr>
                          </w:p>
                          <w:p w14:paraId="1E9DDB07" w14:textId="77777777" w:rsidR="00610741" w:rsidRPr="009647ED" w:rsidRDefault="00610741" w:rsidP="00192297">
                            <w:pPr>
                              <w:spacing w:line="192" w:lineRule="auto"/>
                              <w:contextualSpacing/>
                              <w:jc w:val="center"/>
                              <w:rPr>
                                <w:rFonts w:ascii="Courier New" w:hAnsi="Courier New" w:cs="Courier New"/>
                                <w:b/>
                                <w:sz w:val="14"/>
                                <w:szCs w:val="14"/>
                                <w:lang w:val="tr-TR"/>
                              </w:rPr>
                            </w:pPr>
                          </w:p>
                          <w:p w14:paraId="45C2D179" w14:textId="77777777" w:rsidR="00610741" w:rsidRPr="009647ED" w:rsidRDefault="00610741" w:rsidP="008C4468">
                            <w:pPr>
                              <w:spacing w:line="192" w:lineRule="auto"/>
                              <w:contextualSpacing/>
                              <w:jc w:val="center"/>
                              <w:rPr>
                                <w:rFonts w:ascii="Courier New" w:hAnsi="Courier New" w:cs="Courier New"/>
                                <w:b/>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F4870" id="_x0000_s1121" type="#_x0000_t202" style="position:absolute;margin-left:-53.25pt;margin-top:-68.35pt;width:251.6pt;height:395.3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">
                <v:textbox>
                  <w:txbxContent>
                    <w:p w14:paraId="755F62CC" w14:textId="77777777" w:rsidR="00610741" w:rsidRPr="009647ED" w:rsidRDefault="00610741" w:rsidP="00192297">
                      <w:pPr>
                        <w:spacing w:line="192" w:lineRule="auto"/>
                        <w:contextualSpacing/>
                        <w:jc w:val="center"/>
                        <w:rPr>
                          <w:rFonts w:ascii="Courier New" w:hAnsi="Courier New" w:cs="Courier New"/>
                          <w:b/>
                          <w:sz w:val="20"/>
                          <w:szCs w:val="20"/>
                          <w:lang w:val="sv-SE"/>
                        </w:rPr>
                      </w:pPr>
                      <w:r w:rsidRPr="009647ED">
                        <w:rPr>
                          <w:rFonts w:ascii="Courier New" w:hAnsi="Courier New" w:cs="Courier New"/>
                          <w:b/>
                          <w:sz w:val="20"/>
                          <w:szCs w:val="20"/>
                          <w:lang w:val="sv-SE"/>
                        </w:rPr>
                        <w:t>96.</w:t>
                      </w:r>
                    </w:p>
                    <w:p w14:paraId="675E305B" w14:textId="77777777" w:rsidR="00610741" w:rsidRPr="009647ED" w:rsidRDefault="00610741" w:rsidP="00192297">
                      <w:pPr>
                        <w:spacing w:line="192" w:lineRule="auto"/>
                        <w:contextualSpacing/>
                        <w:jc w:val="center"/>
                        <w:rPr>
                          <w:rFonts w:ascii="Courier New" w:hAnsi="Courier New" w:cs="Courier New"/>
                          <w:b/>
                          <w:sz w:val="20"/>
                          <w:szCs w:val="20"/>
                          <w:lang w:val="sv-SE"/>
                        </w:rPr>
                      </w:pPr>
                      <w:r w:rsidRPr="009647ED">
                        <w:rPr>
                          <w:rFonts w:ascii="Courier New" w:hAnsi="Courier New" w:cs="Courier New"/>
                          <w:b/>
                          <w:sz w:val="20"/>
                          <w:szCs w:val="20"/>
                          <w:lang w:val="sv-SE"/>
                        </w:rPr>
                        <w:t xml:space="preserve">Müslümanların Düşünmesi Gereken </w:t>
                      </w:r>
                    </w:p>
                    <w:p w14:paraId="237203D4" w14:textId="77777777" w:rsidR="00610741" w:rsidRPr="009647ED" w:rsidRDefault="00610741" w:rsidP="00192297">
                      <w:pPr>
                        <w:spacing w:line="192" w:lineRule="auto"/>
                        <w:contextualSpacing/>
                        <w:jc w:val="center"/>
                        <w:rPr>
                          <w:rFonts w:ascii="Courier New" w:hAnsi="Courier New" w:cs="Courier New"/>
                          <w:b/>
                          <w:sz w:val="20"/>
                          <w:szCs w:val="20"/>
                          <w:lang w:val="sv-SE"/>
                        </w:rPr>
                      </w:pPr>
                      <w:r w:rsidRPr="009647ED">
                        <w:rPr>
                          <w:rFonts w:ascii="Courier New" w:hAnsi="Courier New" w:cs="Courier New"/>
                          <w:b/>
                          <w:sz w:val="20"/>
                          <w:szCs w:val="20"/>
                          <w:lang w:val="sv-SE"/>
                        </w:rPr>
                        <w:t>Bazı Zor Sorular</w:t>
                      </w:r>
                    </w:p>
                    <w:p w14:paraId="68099DA7" w14:textId="77777777" w:rsidR="00610741" w:rsidRPr="009647ED" w:rsidRDefault="00610741" w:rsidP="00192297">
                      <w:pPr>
                        <w:spacing w:line="192" w:lineRule="auto"/>
                        <w:contextualSpacing/>
                        <w:jc w:val="center"/>
                        <w:rPr>
                          <w:rFonts w:ascii="Courier New" w:hAnsi="Courier New" w:cs="Courier New"/>
                          <w:b/>
                          <w:sz w:val="14"/>
                          <w:szCs w:val="14"/>
                          <w:lang w:val="sv-SE"/>
                        </w:rPr>
                      </w:pPr>
                    </w:p>
                    <w:p w14:paraId="53F1EE00" w14:textId="77777777" w:rsidR="00610741" w:rsidRPr="009647ED" w:rsidRDefault="00610741" w:rsidP="00192297">
                      <w:pPr>
                        <w:spacing w:line="192" w:lineRule="auto"/>
                        <w:contextualSpacing/>
                        <w:jc w:val="center"/>
                        <w:rPr>
                          <w:rFonts w:ascii="Courier New" w:hAnsi="Courier New" w:cs="Courier New"/>
                          <w:b/>
                          <w:sz w:val="14"/>
                          <w:szCs w:val="14"/>
                          <w:lang w:val="sv-SE"/>
                        </w:rPr>
                      </w:pPr>
                      <w:r w:rsidRPr="009647ED">
                        <w:rPr>
                          <w:rFonts w:ascii="Courier New" w:hAnsi="Courier New" w:cs="Courier New"/>
                          <w:b/>
                          <w:sz w:val="14"/>
                          <w:szCs w:val="14"/>
                          <w:lang w:val="sv-SE"/>
                        </w:rPr>
                        <w:t>Kim?</w:t>
                      </w:r>
                    </w:p>
                    <w:p w14:paraId="03446A25" w14:textId="77777777" w:rsidR="00610741" w:rsidRDefault="00610741" w:rsidP="00192297">
                      <w:pPr>
                        <w:spacing w:line="192" w:lineRule="auto"/>
                        <w:contextualSpacing/>
                        <w:rPr>
                          <w:rFonts w:ascii="Courier New" w:hAnsi="Courier New" w:cs="Courier New"/>
                          <w:bCs/>
                          <w:sz w:val="14"/>
                          <w:szCs w:val="14"/>
                          <w:lang w:val="tr-TR"/>
                        </w:rPr>
                      </w:pPr>
                      <w:r w:rsidRPr="009647ED">
                        <w:rPr>
                          <w:rFonts w:ascii="Courier New" w:hAnsi="Courier New" w:cs="Courier New"/>
                          <w:b/>
                          <w:sz w:val="14"/>
                          <w:szCs w:val="14"/>
                          <w:u w:val="single"/>
                          <w:lang w:val="tr-TR"/>
                        </w:rPr>
                        <w:t>İn</w:t>
                      </w:r>
                      <w:r>
                        <w:rPr>
                          <w:rFonts w:ascii="Courier New" w:hAnsi="Courier New" w:cs="Courier New"/>
                          <w:b/>
                          <w:sz w:val="14"/>
                          <w:szCs w:val="14"/>
                          <w:u w:val="single"/>
                          <w:lang w:val="tr-TR"/>
                        </w:rPr>
                        <w:t>c</w:t>
                      </w:r>
                      <w:r w:rsidRPr="009647ED">
                        <w:rPr>
                          <w:rFonts w:ascii="Courier New" w:hAnsi="Courier New" w:cs="Courier New"/>
                          <w:b/>
                          <w:sz w:val="14"/>
                          <w:szCs w:val="14"/>
                          <w:u w:val="single"/>
                          <w:lang w:val="tr-TR"/>
                        </w:rPr>
                        <w:t>il'i Kim Değiştirdi</w:t>
                      </w:r>
                      <w:r w:rsidRPr="009647ED">
                        <w:rPr>
                          <w:rFonts w:ascii="Courier New" w:hAnsi="Courier New" w:cs="Courier New"/>
                          <w:b/>
                          <w:sz w:val="14"/>
                          <w:szCs w:val="14"/>
                          <w:lang w:val="tr-TR"/>
                        </w:rPr>
                        <w:t xml:space="preserve">? </w:t>
                      </w:r>
                      <w:r w:rsidRPr="009647ED">
                        <w:rPr>
                          <w:rFonts w:ascii="Courier New" w:hAnsi="Courier New" w:cs="Courier New"/>
                          <w:bCs/>
                          <w:sz w:val="14"/>
                          <w:szCs w:val="14"/>
                          <w:lang w:val="tr-TR"/>
                        </w:rPr>
                        <w:t>İn</w:t>
                      </w:r>
                      <w:r>
                        <w:rPr>
                          <w:rFonts w:ascii="Courier New" w:hAnsi="Courier New" w:cs="Courier New"/>
                          <w:bCs/>
                          <w:sz w:val="14"/>
                          <w:szCs w:val="14"/>
                          <w:lang w:val="tr-TR"/>
                        </w:rPr>
                        <w:t>c</w:t>
                      </w:r>
                      <w:r w:rsidRPr="009647ED">
                        <w:rPr>
                          <w:rFonts w:ascii="Courier New" w:hAnsi="Courier New" w:cs="Courier New"/>
                          <w:bCs/>
                          <w:sz w:val="14"/>
                          <w:szCs w:val="14"/>
                          <w:lang w:val="tr-TR"/>
                        </w:rPr>
                        <w:t>il’in değiştirilebilmesi için, kilise tarihine bu değişikliğin planlanmasından ve yürütülmesinden sorumlu olan kişi veya kişiler bulunmalıdır. Bu hainlerin inanca isimleri nelerdir ve onları ne motive eder? Tanrı korkusu olan Hıristiyanlar beklemekte ve kötü adamların böyle bir şeytani planla savaşmadan kaçmalarına izin verir mi?</w:t>
                      </w:r>
                    </w:p>
                    <w:p w14:paraId="72A8AF62" w14:textId="77777777" w:rsidR="00610741" w:rsidRPr="009647ED" w:rsidRDefault="00610741" w:rsidP="00192297">
                      <w:pPr>
                        <w:spacing w:line="192" w:lineRule="auto"/>
                        <w:contextualSpacing/>
                        <w:rPr>
                          <w:rFonts w:ascii="Courier New" w:hAnsi="Courier New" w:cs="Courier New"/>
                          <w:b/>
                          <w:sz w:val="14"/>
                          <w:szCs w:val="14"/>
                          <w:lang w:val="tr-TR"/>
                        </w:rPr>
                      </w:pPr>
                    </w:p>
                    <w:p w14:paraId="4C5D274F" w14:textId="77777777" w:rsidR="00610741" w:rsidRPr="009647ED" w:rsidRDefault="00610741" w:rsidP="00192297">
                      <w:pPr>
                        <w:spacing w:line="192" w:lineRule="auto"/>
                        <w:contextualSpacing/>
                        <w:jc w:val="center"/>
                        <w:rPr>
                          <w:rFonts w:ascii="Courier New" w:hAnsi="Courier New" w:cs="Courier New"/>
                          <w:b/>
                          <w:sz w:val="14"/>
                          <w:szCs w:val="14"/>
                          <w:lang w:val="tr-TR"/>
                        </w:rPr>
                      </w:pPr>
                      <w:r w:rsidRPr="009647ED">
                        <w:rPr>
                          <w:rFonts w:ascii="Courier New" w:hAnsi="Courier New" w:cs="Courier New"/>
                          <w:b/>
                          <w:sz w:val="14"/>
                          <w:szCs w:val="14"/>
                          <w:lang w:val="tr-TR"/>
                        </w:rPr>
                        <w:t>Nedir?</w:t>
                      </w:r>
                    </w:p>
                    <w:p w14:paraId="2CB9D10D" w14:textId="77777777" w:rsidR="00610741" w:rsidRPr="009647ED" w:rsidRDefault="00610741" w:rsidP="00192297">
                      <w:pPr>
                        <w:spacing w:line="192" w:lineRule="auto"/>
                        <w:contextualSpacing/>
                        <w:rPr>
                          <w:rFonts w:ascii="Courier New" w:hAnsi="Courier New" w:cs="Courier New"/>
                          <w:bCs/>
                          <w:sz w:val="14"/>
                          <w:szCs w:val="14"/>
                          <w:lang w:val="tr-TR"/>
                        </w:rPr>
                      </w:pPr>
                      <w:r w:rsidRPr="009647ED">
                        <w:rPr>
                          <w:rFonts w:ascii="Courier New" w:hAnsi="Courier New" w:cs="Courier New"/>
                          <w:b/>
                          <w:sz w:val="14"/>
                          <w:szCs w:val="14"/>
                          <w:u w:val="single"/>
                          <w:lang w:val="tr-TR"/>
                        </w:rPr>
                        <w:t>İn</w:t>
                      </w:r>
                      <w:r>
                        <w:rPr>
                          <w:rFonts w:ascii="Courier New" w:hAnsi="Courier New" w:cs="Courier New"/>
                          <w:b/>
                          <w:sz w:val="14"/>
                          <w:szCs w:val="14"/>
                          <w:u w:val="single"/>
                          <w:lang w:val="tr-TR"/>
                        </w:rPr>
                        <w:t>c</w:t>
                      </w:r>
                      <w:r w:rsidRPr="009647ED">
                        <w:rPr>
                          <w:rFonts w:ascii="Courier New" w:hAnsi="Courier New" w:cs="Courier New"/>
                          <w:b/>
                          <w:sz w:val="14"/>
                          <w:szCs w:val="14"/>
                          <w:u w:val="single"/>
                          <w:lang w:val="tr-TR"/>
                        </w:rPr>
                        <w:t>il'in hangi kitapları veya parçaları değiştirildi</w:t>
                      </w:r>
                      <w:r w:rsidRPr="009647ED">
                        <w:rPr>
                          <w:rFonts w:ascii="Courier New" w:hAnsi="Courier New" w:cs="Courier New"/>
                          <w:b/>
                          <w:sz w:val="14"/>
                          <w:szCs w:val="14"/>
                          <w:lang w:val="tr-TR"/>
                        </w:rPr>
                        <w:t xml:space="preserve">? </w:t>
                      </w:r>
                      <w:r w:rsidRPr="009647ED">
                        <w:rPr>
                          <w:rFonts w:ascii="Courier New" w:hAnsi="Courier New" w:cs="Courier New"/>
                          <w:bCs/>
                          <w:sz w:val="14"/>
                          <w:szCs w:val="14"/>
                          <w:lang w:val="tr-TR"/>
                        </w:rPr>
                        <w:t>Sözde yolsuzluk toplam mı yoksa kısmi miydi? Hangi belirli parçalar etkilendi? İn</w:t>
                      </w:r>
                      <w:r>
                        <w:rPr>
                          <w:rFonts w:ascii="Courier New" w:hAnsi="Courier New" w:cs="Courier New"/>
                          <w:bCs/>
                          <w:sz w:val="14"/>
                          <w:szCs w:val="14"/>
                          <w:lang w:val="tr-TR"/>
                        </w:rPr>
                        <w:t>c</w:t>
                      </w:r>
                      <w:r w:rsidRPr="009647ED">
                        <w:rPr>
                          <w:rFonts w:ascii="Courier New" w:hAnsi="Courier New" w:cs="Courier New"/>
                          <w:bCs/>
                          <w:sz w:val="14"/>
                          <w:szCs w:val="14"/>
                          <w:lang w:val="tr-TR"/>
                        </w:rPr>
                        <w:t>il'in yüzde kaçı değişti? Hangi parçaların değiştirildiğini belirlemek için kriterler nedir? İn</w:t>
                      </w:r>
                      <w:r>
                        <w:rPr>
                          <w:rFonts w:ascii="Courier New" w:hAnsi="Courier New" w:cs="Courier New"/>
                          <w:bCs/>
                          <w:sz w:val="14"/>
                          <w:szCs w:val="14"/>
                          <w:lang w:val="tr-TR"/>
                        </w:rPr>
                        <w:t>c</w:t>
                      </w:r>
                      <w:r w:rsidRPr="009647ED">
                        <w:rPr>
                          <w:rFonts w:ascii="Courier New" w:hAnsi="Courier New" w:cs="Courier New"/>
                          <w:bCs/>
                          <w:sz w:val="14"/>
                          <w:szCs w:val="14"/>
                          <w:lang w:val="tr-TR"/>
                        </w:rPr>
                        <w:t>il bozulmuşsa, Kur'an neden ona inanmayı ve ona itaat etmeyi onaylıyor?</w:t>
                      </w:r>
                    </w:p>
                    <w:p w14:paraId="6F95A0E8" w14:textId="77777777" w:rsidR="00610741" w:rsidRPr="009647ED" w:rsidRDefault="00610741" w:rsidP="00192297">
                      <w:pPr>
                        <w:spacing w:line="192" w:lineRule="auto"/>
                        <w:contextualSpacing/>
                        <w:rPr>
                          <w:rFonts w:ascii="Courier New" w:hAnsi="Courier New" w:cs="Courier New"/>
                          <w:b/>
                          <w:sz w:val="14"/>
                          <w:szCs w:val="14"/>
                          <w:lang w:val="tr-TR"/>
                        </w:rPr>
                      </w:pPr>
                    </w:p>
                    <w:p w14:paraId="5A4AE588" w14:textId="77777777" w:rsidR="00610741" w:rsidRPr="009647ED" w:rsidRDefault="00610741" w:rsidP="00192297">
                      <w:pPr>
                        <w:spacing w:line="192" w:lineRule="auto"/>
                        <w:contextualSpacing/>
                        <w:jc w:val="center"/>
                        <w:rPr>
                          <w:rFonts w:ascii="Courier New" w:hAnsi="Courier New" w:cs="Courier New"/>
                          <w:b/>
                          <w:sz w:val="14"/>
                          <w:szCs w:val="14"/>
                          <w:lang w:val="tr-TR"/>
                        </w:rPr>
                      </w:pPr>
                      <w:r w:rsidRPr="009647ED">
                        <w:rPr>
                          <w:rFonts w:ascii="Courier New" w:hAnsi="Courier New" w:cs="Courier New"/>
                          <w:b/>
                          <w:sz w:val="14"/>
                          <w:szCs w:val="14"/>
                          <w:lang w:val="tr-TR"/>
                        </w:rPr>
                        <w:t>Ne Zaman?</w:t>
                      </w:r>
                    </w:p>
                    <w:p w14:paraId="065478FD" w14:textId="77777777" w:rsidR="00610741" w:rsidRPr="009647ED" w:rsidRDefault="00610741" w:rsidP="00192297">
                      <w:pPr>
                        <w:spacing w:line="192" w:lineRule="auto"/>
                        <w:contextualSpacing/>
                        <w:rPr>
                          <w:rFonts w:ascii="Courier New" w:hAnsi="Courier New" w:cs="Courier New"/>
                          <w:b/>
                          <w:sz w:val="14"/>
                          <w:szCs w:val="14"/>
                          <w:lang w:val="tr-TR"/>
                        </w:rPr>
                      </w:pPr>
                      <w:r w:rsidRPr="009647ED">
                        <w:rPr>
                          <w:rFonts w:ascii="Courier New" w:hAnsi="Courier New" w:cs="Courier New"/>
                          <w:b/>
                          <w:sz w:val="14"/>
                          <w:szCs w:val="14"/>
                          <w:u w:val="single"/>
                          <w:lang w:val="tr-TR"/>
                        </w:rPr>
                        <w:t>İn</w:t>
                      </w:r>
                      <w:r>
                        <w:rPr>
                          <w:rFonts w:ascii="Courier New" w:hAnsi="Courier New" w:cs="Courier New"/>
                          <w:b/>
                          <w:sz w:val="14"/>
                          <w:szCs w:val="14"/>
                          <w:u w:val="single"/>
                          <w:lang w:val="tr-TR"/>
                        </w:rPr>
                        <w:t>c</w:t>
                      </w:r>
                      <w:r w:rsidRPr="009647ED">
                        <w:rPr>
                          <w:rFonts w:ascii="Courier New" w:hAnsi="Courier New" w:cs="Courier New"/>
                          <w:b/>
                          <w:sz w:val="14"/>
                          <w:szCs w:val="14"/>
                          <w:u w:val="single"/>
                          <w:lang w:val="tr-TR"/>
                        </w:rPr>
                        <w:t>il ne zaman değişti</w:t>
                      </w:r>
                      <w:r w:rsidRPr="009647ED">
                        <w:rPr>
                          <w:rFonts w:ascii="Courier New" w:hAnsi="Courier New" w:cs="Courier New"/>
                          <w:b/>
                          <w:sz w:val="14"/>
                          <w:szCs w:val="14"/>
                          <w:lang w:val="tr-TR"/>
                        </w:rPr>
                        <w:t xml:space="preserve">? </w:t>
                      </w:r>
                      <w:r w:rsidRPr="009647ED">
                        <w:rPr>
                          <w:rFonts w:ascii="Courier New" w:hAnsi="Courier New" w:cs="Courier New"/>
                          <w:bCs/>
                          <w:sz w:val="14"/>
                          <w:szCs w:val="14"/>
                          <w:lang w:val="tr-TR"/>
                        </w:rPr>
                        <w:t>İn</w:t>
                      </w:r>
                      <w:r>
                        <w:rPr>
                          <w:rFonts w:ascii="Courier New" w:hAnsi="Courier New" w:cs="Courier New"/>
                          <w:bCs/>
                          <w:sz w:val="14"/>
                          <w:szCs w:val="14"/>
                          <w:lang w:val="tr-TR"/>
                        </w:rPr>
                        <w:t>c</w:t>
                      </w:r>
                      <w:r w:rsidRPr="009647ED">
                        <w:rPr>
                          <w:rFonts w:ascii="Courier New" w:hAnsi="Courier New" w:cs="Courier New"/>
                          <w:bCs/>
                          <w:sz w:val="14"/>
                          <w:szCs w:val="14"/>
                          <w:lang w:val="tr-TR"/>
                        </w:rPr>
                        <w:t>il'in sözde yolsuzluğu Muhammed zamanında “Önce” veya “Sonra” mıydı? Eğer Muhammed’den önce ise, neden Muhammed değiştiğini söylemek yerine gününün İn</w:t>
                      </w:r>
                      <w:r>
                        <w:rPr>
                          <w:rFonts w:ascii="Courier New" w:hAnsi="Courier New" w:cs="Courier New"/>
                          <w:bCs/>
                          <w:sz w:val="14"/>
                          <w:szCs w:val="14"/>
                          <w:lang w:val="tr-TR"/>
                        </w:rPr>
                        <w:t>c</w:t>
                      </w:r>
                      <w:r w:rsidRPr="009647ED">
                        <w:rPr>
                          <w:rFonts w:ascii="Courier New" w:hAnsi="Courier New" w:cs="Courier New"/>
                          <w:bCs/>
                          <w:sz w:val="14"/>
                          <w:szCs w:val="14"/>
                          <w:lang w:val="tr-TR"/>
                        </w:rPr>
                        <w:t>il’ini Tanrı Sözü olarak onaylıyor? Eğer Muhammed’den sonraysa, neden İnjil’in 5 bin 300’den fazla Yunanca el yazması artı İslam’dan önceki tarihte hepsi aynı şeyi söyleyen 10 binin üzerinde Latince el yazması yazıyor?</w:t>
                      </w:r>
                    </w:p>
                    <w:p w14:paraId="71B22892" w14:textId="77777777" w:rsidR="00610741" w:rsidRDefault="00610741" w:rsidP="00192297">
                      <w:pPr>
                        <w:spacing w:line="192" w:lineRule="auto"/>
                        <w:contextualSpacing/>
                        <w:jc w:val="center"/>
                        <w:rPr>
                          <w:rFonts w:ascii="Courier New" w:hAnsi="Courier New" w:cs="Courier New"/>
                          <w:b/>
                          <w:sz w:val="14"/>
                          <w:szCs w:val="14"/>
                          <w:lang w:val="tr-TR"/>
                        </w:rPr>
                      </w:pPr>
                    </w:p>
                    <w:p w14:paraId="5ACB5EC0" w14:textId="77777777" w:rsidR="00610741" w:rsidRPr="009647ED" w:rsidRDefault="00610741" w:rsidP="00192297">
                      <w:pPr>
                        <w:spacing w:line="192" w:lineRule="auto"/>
                        <w:contextualSpacing/>
                        <w:jc w:val="center"/>
                        <w:rPr>
                          <w:rFonts w:ascii="Courier New" w:hAnsi="Courier New" w:cs="Courier New"/>
                          <w:b/>
                          <w:sz w:val="14"/>
                          <w:szCs w:val="14"/>
                          <w:lang w:val="tr-TR"/>
                        </w:rPr>
                      </w:pPr>
                      <w:r w:rsidRPr="009647ED">
                        <w:rPr>
                          <w:rFonts w:ascii="Courier New" w:hAnsi="Courier New" w:cs="Courier New"/>
                          <w:b/>
                          <w:sz w:val="14"/>
                          <w:szCs w:val="14"/>
                          <w:lang w:val="tr-TR"/>
                        </w:rPr>
                        <w:t>Nerede?</w:t>
                      </w:r>
                    </w:p>
                    <w:p w14:paraId="46FED360" w14:textId="77777777" w:rsidR="00610741" w:rsidRPr="009647ED" w:rsidRDefault="00610741" w:rsidP="00192297">
                      <w:pPr>
                        <w:spacing w:line="192" w:lineRule="auto"/>
                        <w:contextualSpacing/>
                        <w:rPr>
                          <w:rFonts w:ascii="Courier New" w:hAnsi="Courier New" w:cs="Courier New"/>
                          <w:bCs/>
                          <w:sz w:val="14"/>
                          <w:szCs w:val="14"/>
                          <w:lang w:val="tr-TR"/>
                        </w:rPr>
                      </w:pPr>
                      <w:r w:rsidRPr="009647ED">
                        <w:rPr>
                          <w:rFonts w:ascii="Courier New" w:hAnsi="Courier New" w:cs="Courier New"/>
                          <w:b/>
                          <w:sz w:val="14"/>
                          <w:szCs w:val="14"/>
                          <w:u w:val="single"/>
                          <w:lang w:val="tr-TR"/>
                        </w:rPr>
                        <w:t>İn</w:t>
                      </w:r>
                      <w:r>
                        <w:rPr>
                          <w:rFonts w:ascii="Courier New" w:hAnsi="Courier New" w:cs="Courier New"/>
                          <w:b/>
                          <w:sz w:val="14"/>
                          <w:szCs w:val="14"/>
                          <w:u w:val="single"/>
                          <w:lang w:val="tr-TR"/>
                        </w:rPr>
                        <w:t>c</w:t>
                      </w:r>
                      <w:r w:rsidRPr="009647ED">
                        <w:rPr>
                          <w:rFonts w:ascii="Courier New" w:hAnsi="Courier New" w:cs="Courier New"/>
                          <w:b/>
                          <w:sz w:val="14"/>
                          <w:szCs w:val="14"/>
                          <w:u w:val="single"/>
                          <w:lang w:val="tr-TR"/>
                        </w:rPr>
                        <w:t>il değiştirildi olayı neredeydi</w:t>
                      </w:r>
                      <w:r w:rsidRPr="009647ED">
                        <w:rPr>
                          <w:rFonts w:ascii="Courier New" w:hAnsi="Courier New" w:cs="Courier New"/>
                          <w:b/>
                          <w:sz w:val="14"/>
                          <w:szCs w:val="14"/>
                          <w:lang w:val="tr-TR"/>
                        </w:rPr>
                        <w:t xml:space="preserve">? </w:t>
                      </w:r>
                      <w:r w:rsidRPr="009647ED">
                        <w:rPr>
                          <w:rFonts w:ascii="Courier New" w:hAnsi="Courier New" w:cs="Courier New"/>
                          <w:bCs/>
                          <w:sz w:val="14"/>
                          <w:szCs w:val="14"/>
                          <w:lang w:val="tr-TR"/>
                        </w:rPr>
                        <w:t>Bu olayı hangi şehirde yaşanması gerekiyordu?  Bu yolsuzluk yerel bir fenomen miydi yoksa dünya çapında mıydı? Orijinal İn</w:t>
                      </w:r>
                      <w:r>
                        <w:rPr>
                          <w:rFonts w:ascii="Courier New" w:hAnsi="Courier New" w:cs="Courier New"/>
                          <w:bCs/>
                          <w:sz w:val="14"/>
                          <w:szCs w:val="14"/>
                          <w:lang w:val="tr-TR"/>
                        </w:rPr>
                        <w:t>c</w:t>
                      </w:r>
                      <w:r w:rsidRPr="009647ED">
                        <w:rPr>
                          <w:rFonts w:ascii="Courier New" w:hAnsi="Courier New" w:cs="Courier New"/>
                          <w:bCs/>
                          <w:sz w:val="14"/>
                          <w:szCs w:val="14"/>
                          <w:lang w:val="tr-TR"/>
                        </w:rPr>
                        <w:t>il'i nerede bulabilir ve şimdiki İn</w:t>
                      </w:r>
                      <w:r>
                        <w:rPr>
                          <w:rFonts w:ascii="Courier New" w:hAnsi="Courier New" w:cs="Courier New"/>
                          <w:bCs/>
                          <w:sz w:val="14"/>
                          <w:szCs w:val="14"/>
                          <w:lang w:val="tr-TR"/>
                        </w:rPr>
                        <w:t>c</w:t>
                      </w:r>
                      <w:r w:rsidRPr="009647ED">
                        <w:rPr>
                          <w:rFonts w:ascii="Courier New" w:hAnsi="Courier New" w:cs="Courier New"/>
                          <w:bCs/>
                          <w:sz w:val="14"/>
                          <w:szCs w:val="14"/>
                          <w:lang w:val="tr-TR"/>
                        </w:rPr>
                        <w:t>il ile karşılaştırabiliriz? İddia'nın iddia edildiği şekilde değiştirilmesi gerekiyorsa orijinal metni nerede?</w:t>
                      </w:r>
                    </w:p>
                    <w:p w14:paraId="38FFEBBB" w14:textId="77777777" w:rsidR="00610741" w:rsidRPr="009647ED" w:rsidRDefault="00610741" w:rsidP="00192297">
                      <w:pPr>
                        <w:spacing w:line="192" w:lineRule="auto"/>
                        <w:contextualSpacing/>
                        <w:rPr>
                          <w:rFonts w:ascii="Courier New" w:hAnsi="Courier New" w:cs="Courier New"/>
                          <w:b/>
                          <w:sz w:val="14"/>
                          <w:szCs w:val="14"/>
                          <w:lang w:val="tr-TR"/>
                        </w:rPr>
                      </w:pPr>
                    </w:p>
                    <w:p w14:paraId="4D034750" w14:textId="77777777" w:rsidR="00610741" w:rsidRPr="009647ED" w:rsidRDefault="00610741" w:rsidP="00192297">
                      <w:pPr>
                        <w:spacing w:line="192" w:lineRule="auto"/>
                        <w:contextualSpacing/>
                        <w:jc w:val="center"/>
                        <w:rPr>
                          <w:rFonts w:ascii="Courier New" w:hAnsi="Courier New" w:cs="Courier New"/>
                          <w:b/>
                          <w:sz w:val="14"/>
                          <w:szCs w:val="14"/>
                          <w:lang w:val="tr-TR"/>
                        </w:rPr>
                      </w:pPr>
                      <w:r w:rsidRPr="009647ED">
                        <w:rPr>
                          <w:rFonts w:ascii="Courier New" w:hAnsi="Courier New" w:cs="Courier New"/>
                          <w:b/>
                          <w:sz w:val="14"/>
                          <w:szCs w:val="14"/>
                          <w:lang w:val="tr-TR"/>
                        </w:rPr>
                        <w:t>Neden?</w:t>
                      </w:r>
                    </w:p>
                    <w:p w14:paraId="11D3B4DD" w14:textId="77777777" w:rsidR="00610741" w:rsidRPr="009647ED" w:rsidRDefault="00610741" w:rsidP="00192297">
                      <w:pPr>
                        <w:spacing w:line="192" w:lineRule="auto"/>
                        <w:contextualSpacing/>
                        <w:rPr>
                          <w:rFonts w:ascii="Courier New" w:hAnsi="Courier New" w:cs="Courier New"/>
                          <w:bCs/>
                          <w:sz w:val="14"/>
                          <w:szCs w:val="14"/>
                          <w:lang w:val="tr-TR"/>
                        </w:rPr>
                      </w:pPr>
                      <w:r w:rsidRPr="009647ED">
                        <w:rPr>
                          <w:rFonts w:ascii="Courier New" w:hAnsi="Courier New" w:cs="Courier New"/>
                          <w:b/>
                          <w:sz w:val="14"/>
                          <w:szCs w:val="14"/>
                          <w:u w:val="single"/>
                          <w:lang w:val="tr-TR"/>
                        </w:rPr>
                        <w:t>İn</w:t>
                      </w:r>
                      <w:r>
                        <w:rPr>
                          <w:rFonts w:ascii="Courier New" w:hAnsi="Courier New" w:cs="Courier New"/>
                          <w:b/>
                          <w:sz w:val="14"/>
                          <w:szCs w:val="14"/>
                          <w:u w:val="single"/>
                          <w:lang w:val="tr-TR"/>
                        </w:rPr>
                        <w:t>c</w:t>
                      </w:r>
                      <w:r w:rsidRPr="009647ED">
                        <w:rPr>
                          <w:rFonts w:ascii="Courier New" w:hAnsi="Courier New" w:cs="Courier New"/>
                          <w:b/>
                          <w:sz w:val="14"/>
                          <w:szCs w:val="14"/>
                          <w:u w:val="single"/>
                          <w:lang w:val="tr-TR"/>
                        </w:rPr>
                        <w:t>il Neden Değişti</w:t>
                      </w:r>
                      <w:r w:rsidRPr="009647ED">
                        <w:rPr>
                          <w:rFonts w:ascii="Courier New" w:hAnsi="Courier New" w:cs="Courier New"/>
                          <w:b/>
                          <w:sz w:val="14"/>
                          <w:szCs w:val="14"/>
                          <w:lang w:val="tr-TR"/>
                        </w:rPr>
                        <w:t xml:space="preserve">? </w:t>
                      </w:r>
                      <w:r w:rsidRPr="009647ED">
                        <w:rPr>
                          <w:rFonts w:ascii="Courier New" w:hAnsi="Courier New" w:cs="Courier New"/>
                          <w:bCs/>
                          <w:sz w:val="14"/>
                          <w:szCs w:val="14"/>
                          <w:lang w:val="tr-TR"/>
                        </w:rPr>
                        <w:t>Neden herhangi bir Tanrı korkusu olan Hıristiyan, kendi Kutsal Kitaplarını aydınlatan hayatı değiştirmek istesin ki? Gerçek bir Hıristiyan neden böyle bir eylemin cezasının kendi ebedi lanetlenmesi olacağını bildiğinde, Tanrı İncili'ni değiştirmeye çalıştı? Neden Müslümanlar, orijinal İn</w:t>
                      </w:r>
                      <w:r>
                        <w:rPr>
                          <w:rFonts w:ascii="Courier New" w:hAnsi="Courier New" w:cs="Courier New"/>
                          <w:bCs/>
                          <w:sz w:val="14"/>
                          <w:szCs w:val="14"/>
                          <w:lang w:val="tr-TR"/>
                        </w:rPr>
                        <w:t>c</w:t>
                      </w:r>
                      <w:r w:rsidRPr="009647ED">
                        <w:rPr>
                          <w:rFonts w:ascii="Courier New" w:hAnsi="Courier New" w:cs="Courier New"/>
                          <w:bCs/>
                          <w:sz w:val="14"/>
                          <w:szCs w:val="14"/>
                          <w:lang w:val="tr-TR"/>
                        </w:rPr>
                        <w:t>il'le bugün var olan arasındaki belirgin farklılıkları göstermek için değiştirildiklerini iddia ettikleri orijinal İn</w:t>
                      </w:r>
                      <w:r>
                        <w:rPr>
                          <w:rFonts w:ascii="Courier New" w:hAnsi="Courier New" w:cs="Courier New"/>
                          <w:bCs/>
                          <w:sz w:val="14"/>
                          <w:szCs w:val="14"/>
                          <w:lang w:val="tr-TR"/>
                        </w:rPr>
                        <w:t>c</w:t>
                      </w:r>
                      <w:r w:rsidRPr="009647ED">
                        <w:rPr>
                          <w:rFonts w:ascii="Courier New" w:hAnsi="Courier New" w:cs="Courier New"/>
                          <w:bCs/>
                          <w:sz w:val="14"/>
                          <w:szCs w:val="14"/>
                          <w:lang w:val="tr-TR"/>
                        </w:rPr>
                        <w:t>il'in bir kopyasını saklamıyorlar?</w:t>
                      </w:r>
                    </w:p>
                    <w:p w14:paraId="01CE2BE0" w14:textId="77777777" w:rsidR="00610741" w:rsidRPr="009647ED" w:rsidRDefault="00610741" w:rsidP="00192297">
                      <w:pPr>
                        <w:spacing w:line="192" w:lineRule="auto"/>
                        <w:contextualSpacing/>
                        <w:rPr>
                          <w:rFonts w:ascii="Courier New" w:hAnsi="Courier New" w:cs="Courier New"/>
                          <w:bCs/>
                          <w:sz w:val="14"/>
                          <w:szCs w:val="14"/>
                          <w:lang w:val="tr-TR"/>
                        </w:rPr>
                      </w:pPr>
                    </w:p>
                    <w:p w14:paraId="5D75DC95" w14:textId="77777777" w:rsidR="00610741" w:rsidRPr="009647ED" w:rsidRDefault="00610741" w:rsidP="00192297">
                      <w:pPr>
                        <w:spacing w:line="192" w:lineRule="auto"/>
                        <w:contextualSpacing/>
                        <w:rPr>
                          <w:rFonts w:ascii="Courier New" w:hAnsi="Courier New" w:cs="Courier New"/>
                          <w:b/>
                          <w:bCs/>
                          <w:sz w:val="14"/>
                          <w:szCs w:val="14"/>
                        </w:rPr>
                      </w:pPr>
                      <w:r>
                        <w:rPr>
                          <w:rFonts w:ascii="Courier New" w:hAnsi="Courier New" w:cs="Courier New"/>
                          <w:bCs/>
                          <w:sz w:val="14"/>
                          <w:szCs w:val="14"/>
                          <w:lang w:val="tr-TR"/>
                        </w:rPr>
                        <w:t xml:space="preserve">   </w:t>
                      </w:r>
                      <w:r w:rsidRPr="009647ED">
                        <w:rPr>
                          <w:rFonts w:ascii="Courier New" w:hAnsi="Courier New" w:cs="Courier New"/>
                          <w:bCs/>
                          <w:sz w:val="14"/>
                          <w:szCs w:val="14"/>
                          <w:lang w:val="tr-TR"/>
                        </w:rPr>
                        <w:t>Kutsal Kitab’ın değiştirildiğini iddia eden hiç bir Müslüman bu sorular</w:t>
                      </w:r>
                      <w:r>
                        <w:rPr>
                          <w:rFonts w:ascii="Courier New" w:hAnsi="Courier New" w:cs="Courier New"/>
                          <w:bCs/>
                          <w:sz w:val="14"/>
                          <w:szCs w:val="14"/>
                          <w:lang w:val="tr-TR"/>
                        </w:rPr>
                        <w:t>a</w:t>
                      </w:r>
                      <w:r w:rsidRPr="009647ED">
                        <w:rPr>
                          <w:rFonts w:ascii="Courier New" w:hAnsi="Courier New" w:cs="Courier New"/>
                          <w:bCs/>
                          <w:sz w:val="14"/>
                          <w:szCs w:val="14"/>
                          <w:lang w:val="tr-TR"/>
                        </w:rPr>
                        <w:t xml:space="preserve"> sağlam bir cevap ve</w:t>
                      </w:r>
                      <w:r>
                        <w:rPr>
                          <w:rFonts w:ascii="Courier New" w:hAnsi="Courier New" w:cs="Courier New"/>
                          <w:bCs/>
                          <w:sz w:val="14"/>
                          <w:szCs w:val="14"/>
                          <w:lang w:val="tr-TR"/>
                        </w:rPr>
                        <w:t>re</w:t>
                      </w:r>
                      <w:r w:rsidRPr="009647ED">
                        <w:rPr>
                          <w:rFonts w:ascii="Courier New" w:hAnsi="Courier New" w:cs="Courier New"/>
                          <w:bCs/>
                          <w:sz w:val="14"/>
                          <w:szCs w:val="14"/>
                          <w:lang w:val="tr-TR"/>
                        </w:rPr>
                        <w:t xml:space="preserve">memiştir. Bu iddiayı ortaya atanlar, Kutsal Kitab’ın ne zaman değiştirildiğini, kim tarafından </w:t>
                      </w:r>
                      <w:r w:rsidRPr="009647ED">
                        <w:rPr>
                          <w:rFonts w:ascii="Courier New" w:hAnsi="Courier New" w:cs="Courier New"/>
                          <w:bCs/>
                          <w:spacing w:val="-4"/>
                          <w:sz w:val="14"/>
                          <w:szCs w:val="14"/>
                          <w:lang w:val="tr-TR"/>
                        </w:rPr>
                        <w:t>değiştirildiğini, ve ne kadarının değiştirildiğini açıklayamamaktadırlar.</w:t>
                      </w:r>
                      <w:r w:rsidRPr="009647ED">
                        <w:rPr>
                          <w:rFonts w:ascii="Courier New" w:hAnsi="Courier New" w:cs="Courier New"/>
                          <w:bCs/>
                          <w:sz w:val="14"/>
                          <w:szCs w:val="14"/>
                          <w:lang w:val="tr-TR"/>
                        </w:rPr>
                        <w:t xml:space="preserve">  Onların bu tavrı Kur’ân ve Kutsal Kitab’ın farklılığını haklı </w:t>
                      </w:r>
                      <w:r w:rsidRPr="00522EC4">
                        <w:rPr>
                          <w:rFonts w:ascii="Courier New" w:hAnsi="Courier New" w:cs="Courier New"/>
                          <w:bCs/>
                          <w:spacing w:val="-4"/>
                          <w:sz w:val="14"/>
                          <w:szCs w:val="14"/>
                          <w:lang w:val="tr-TR"/>
                        </w:rPr>
                        <w:t xml:space="preserve">çıkarmak için sahip oldukları </w:t>
                      </w:r>
                      <w:r w:rsidRPr="00796527">
                        <w:rPr>
                          <w:rFonts w:ascii="Courier New" w:hAnsi="Courier New" w:cs="Courier New"/>
                          <w:spacing w:val="-4"/>
                          <w:sz w:val="14"/>
                          <w:szCs w:val="14"/>
                          <w:lang w:val="tr-TR"/>
                        </w:rPr>
                        <w:t>önyargıdan</w:t>
                      </w:r>
                      <w:r w:rsidRPr="00522EC4">
                        <w:rPr>
                          <w:rFonts w:ascii="Courier New" w:hAnsi="Courier New" w:cs="Courier New"/>
                          <w:bCs/>
                          <w:spacing w:val="-4"/>
                          <w:sz w:val="14"/>
                          <w:szCs w:val="14"/>
                          <w:lang w:val="tr-TR"/>
                        </w:rPr>
                        <w:t xml:space="preserve"> kaynaklanmaktadır.</w:t>
                      </w:r>
                      <w:r w:rsidRPr="009647ED">
                        <w:rPr>
                          <w:rFonts w:ascii="Courier New" w:hAnsi="Courier New" w:cs="Courier New"/>
                          <w:bCs/>
                          <w:sz w:val="14"/>
                          <w:szCs w:val="14"/>
                          <w:lang w:val="tr-TR"/>
                        </w:rPr>
                        <w:t xml:space="preserve">  </w:t>
                      </w:r>
                      <w:r w:rsidRPr="009647ED">
                        <w:rPr>
                          <w:rFonts w:ascii="Courier New" w:hAnsi="Courier New" w:cs="Courier New"/>
                          <w:bCs/>
                          <w:sz w:val="14"/>
                          <w:szCs w:val="14"/>
                        </w:rPr>
                        <w:t>Bu tavrın bilimsel veya tarihsel somut bir dayanığı yoktur.</w:t>
                      </w:r>
                    </w:p>
                    <w:p w14:paraId="0D9C206B" w14:textId="77777777" w:rsidR="00610741" w:rsidRPr="009647ED" w:rsidRDefault="00610741" w:rsidP="00192297">
                      <w:pPr>
                        <w:spacing w:line="192" w:lineRule="auto"/>
                        <w:contextualSpacing/>
                        <w:jc w:val="both"/>
                        <w:rPr>
                          <w:rFonts w:ascii="Courier New" w:hAnsi="Courier New" w:cs="Courier New"/>
                          <w:b/>
                          <w:bCs/>
                          <w:sz w:val="14"/>
                          <w:szCs w:val="14"/>
                        </w:rPr>
                      </w:pPr>
                    </w:p>
                    <w:p w14:paraId="39945CA6" w14:textId="77777777" w:rsidR="00610741" w:rsidRPr="009647ED" w:rsidRDefault="00610741" w:rsidP="00192297">
                      <w:pPr>
                        <w:spacing w:line="192" w:lineRule="auto"/>
                        <w:contextualSpacing/>
                        <w:jc w:val="center"/>
                        <w:rPr>
                          <w:rFonts w:ascii="Courier New" w:hAnsi="Courier New" w:cs="Courier New"/>
                          <w:b/>
                          <w:sz w:val="14"/>
                          <w:szCs w:val="14"/>
                          <w:lang w:val="tr-TR"/>
                        </w:rPr>
                      </w:pPr>
                    </w:p>
                    <w:p w14:paraId="0BB3137D" w14:textId="77777777" w:rsidR="00610741" w:rsidRPr="009647ED" w:rsidRDefault="00610741" w:rsidP="00192297">
                      <w:pPr>
                        <w:spacing w:line="192" w:lineRule="auto"/>
                        <w:contextualSpacing/>
                        <w:rPr>
                          <w:rFonts w:ascii="Courier New" w:hAnsi="Courier New" w:cs="Courier New"/>
                          <w:b/>
                          <w:sz w:val="14"/>
                          <w:szCs w:val="14"/>
                          <w:lang w:val="tr-TR"/>
                        </w:rPr>
                      </w:pPr>
                    </w:p>
                    <w:p w14:paraId="6FFF6B50" w14:textId="77777777" w:rsidR="00610741" w:rsidRPr="009647ED" w:rsidRDefault="00610741" w:rsidP="00192297">
                      <w:pPr>
                        <w:spacing w:line="192" w:lineRule="auto"/>
                        <w:contextualSpacing/>
                        <w:rPr>
                          <w:rFonts w:ascii="Courier New" w:hAnsi="Courier New" w:cs="Courier New"/>
                          <w:b/>
                          <w:sz w:val="14"/>
                          <w:szCs w:val="14"/>
                          <w:lang w:val="tr-TR"/>
                        </w:rPr>
                      </w:pPr>
                    </w:p>
                    <w:p w14:paraId="34C4D227" w14:textId="77777777" w:rsidR="00610741" w:rsidRPr="009647ED" w:rsidRDefault="00610741" w:rsidP="00192297">
                      <w:pPr>
                        <w:spacing w:line="192" w:lineRule="auto"/>
                        <w:contextualSpacing/>
                        <w:rPr>
                          <w:rFonts w:ascii="Courier New" w:hAnsi="Courier New" w:cs="Courier New"/>
                          <w:b/>
                          <w:sz w:val="14"/>
                          <w:szCs w:val="14"/>
                          <w:lang w:val="tr-TR"/>
                        </w:rPr>
                      </w:pPr>
                    </w:p>
                    <w:p w14:paraId="7DBEDFD5" w14:textId="77777777" w:rsidR="00610741" w:rsidRPr="009647ED" w:rsidRDefault="00610741" w:rsidP="00192297">
                      <w:pPr>
                        <w:spacing w:line="192" w:lineRule="auto"/>
                        <w:contextualSpacing/>
                        <w:jc w:val="center"/>
                        <w:rPr>
                          <w:rFonts w:ascii="Courier New" w:hAnsi="Courier New" w:cs="Courier New"/>
                          <w:b/>
                          <w:sz w:val="14"/>
                          <w:szCs w:val="14"/>
                          <w:lang w:val="tr-TR"/>
                        </w:rPr>
                      </w:pPr>
                    </w:p>
                    <w:p w14:paraId="1E9DDB07" w14:textId="77777777" w:rsidR="00610741" w:rsidRPr="009647ED" w:rsidRDefault="00610741" w:rsidP="00192297">
                      <w:pPr>
                        <w:spacing w:line="192" w:lineRule="auto"/>
                        <w:contextualSpacing/>
                        <w:jc w:val="center"/>
                        <w:rPr>
                          <w:rFonts w:ascii="Courier New" w:hAnsi="Courier New" w:cs="Courier New"/>
                          <w:b/>
                          <w:sz w:val="14"/>
                          <w:szCs w:val="14"/>
                          <w:lang w:val="tr-TR"/>
                        </w:rPr>
                      </w:pPr>
                    </w:p>
                    <w:p w14:paraId="45C2D179" w14:textId="77777777" w:rsidR="00610741" w:rsidRPr="009647ED" w:rsidRDefault="00610741" w:rsidP="008C4468">
                      <w:pPr>
                        <w:spacing w:line="192" w:lineRule="auto"/>
                        <w:contextualSpacing/>
                        <w:jc w:val="center"/>
                        <w:rPr>
                          <w:rFonts w:ascii="Courier New" w:hAnsi="Courier New" w:cs="Courier New"/>
                          <w:b/>
                          <w:sz w:val="14"/>
                          <w:szCs w:val="14"/>
                          <w:lang w:val="tr-TR"/>
                        </w:rPr>
                      </w:pPr>
                    </w:p>
                  </w:txbxContent>
                </v:textbox>
                <w10:wrap type="tight"/>
              </v:shape>
            </w:pict>
          </mc:Fallback>
        </mc:AlternateContent>
      </w:r>
      <w:r w:rsidR="003527AF">
        <w:br w:type="column"/>
      </w:r>
      <w:r w:rsidR="00DE2720">
        <w:rPr>
          <w:noProof/>
        </w:rPr>
        <w:lastRenderedPageBreak/>
        <mc:AlternateContent>
          <mc:Choice Requires="wps">
            <w:drawing>
              <wp:anchor distT="0" distB="0" distL="114300" distR="114300" simplePos="0" relativeHeight="251824128" behindDoc="0" locked="0" layoutInCell="1" allowOverlap="1" wp14:anchorId="08265FEC" wp14:editId="6E798FC2">
                <wp:simplePos x="0" y="0"/>
                <wp:positionH relativeFrom="column">
                  <wp:posOffset>-704850</wp:posOffset>
                </wp:positionH>
                <wp:positionV relativeFrom="paragraph">
                  <wp:posOffset>-897450</wp:posOffset>
                </wp:positionV>
                <wp:extent cx="3195320" cy="5020056"/>
                <wp:effectExtent l="0" t="0" r="17780" b="9525"/>
                <wp:wrapTight wrapText="bothSides">
                  <wp:wrapPolygon edited="0">
                    <wp:start x="0" y="0"/>
                    <wp:lineTo x="0" y="21586"/>
                    <wp:lineTo x="21634" y="21586"/>
                    <wp:lineTo x="21634" y="0"/>
                    <wp:lineTo x="0" y="0"/>
                  </wp:wrapPolygon>
                </wp:wrapTight>
                <wp:docPr id="4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0056"/>
                        </a:xfrm>
                        <a:prstGeom prst="rect">
                          <a:avLst/>
                        </a:prstGeom>
                        <a:solidFill>
                          <a:srgbClr val="FFFFFF"/>
                        </a:solidFill>
                        <a:ln w="9525">
                          <a:solidFill>
                            <a:srgbClr val="000000"/>
                          </a:solidFill>
                          <a:miter lim="800000"/>
                          <a:headEnd/>
                          <a:tailEnd/>
                        </a:ln>
                      </wps:spPr>
                      <wps:txbx>
                        <w:txbxContent>
                          <w:p w14:paraId="6D7057DF" w14:textId="77777777" w:rsidR="00235491" w:rsidRPr="00522EC4" w:rsidRDefault="00235491" w:rsidP="00235491">
                            <w:pPr>
                              <w:spacing w:line="223" w:lineRule="auto"/>
                              <w:contextualSpacing/>
                              <w:jc w:val="center"/>
                              <w:rPr>
                                <w:rFonts w:ascii="Courier New" w:hAnsi="Courier New" w:cs="Courier New"/>
                                <w:b/>
                                <w:sz w:val="20"/>
                                <w:szCs w:val="20"/>
                                <w:lang w:val="sv-SE"/>
                              </w:rPr>
                            </w:pPr>
                            <w:r w:rsidRPr="00522EC4">
                              <w:rPr>
                                <w:rFonts w:ascii="Courier New" w:hAnsi="Courier New" w:cs="Courier New"/>
                                <w:b/>
                                <w:sz w:val="20"/>
                                <w:szCs w:val="20"/>
                                <w:lang w:val="sv-SE"/>
                              </w:rPr>
                              <w:t>97.</w:t>
                            </w:r>
                          </w:p>
                          <w:p w14:paraId="09E7FA87" w14:textId="77777777" w:rsidR="00235491" w:rsidRPr="00522EC4" w:rsidRDefault="00235491" w:rsidP="00235491">
                            <w:pPr>
                              <w:spacing w:line="223" w:lineRule="auto"/>
                              <w:contextualSpacing/>
                              <w:jc w:val="center"/>
                              <w:rPr>
                                <w:rFonts w:ascii="Courier New" w:hAnsi="Courier New" w:cs="Courier New"/>
                                <w:b/>
                                <w:sz w:val="20"/>
                                <w:szCs w:val="20"/>
                                <w:lang w:val="sv-SE"/>
                              </w:rPr>
                            </w:pPr>
                            <w:r w:rsidRPr="00522EC4">
                              <w:rPr>
                                <w:rFonts w:ascii="Courier New" w:hAnsi="Courier New" w:cs="Courier New"/>
                                <w:b/>
                                <w:sz w:val="20"/>
                                <w:szCs w:val="20"/>
                                <w:lang w:val="sv-SE"/>
                              </w:rPr>
                              <w:t xml:space="preserve">Müslümanların Düşünmesi Gereken </w:t>
                            </w:r>
                          </w:p>
                          <w:p w14:paraId="2382D1E7" w14:textId="77777777" w:rsidR="00235491" w:rsidRPr="00522EC4" w:rsidRDefault="00235491" w:rsidP="00235491">
                            <w:pPr>
                              <w:spacing w:line="223" w:lineRule="auto"/>
                              <w:contextualSpacing/>
                              <w:jc w:val="center"/>
                              <w:rPr>
                                <w:rFonts w:ascii="Courier New" w:hAnsi="Courier New" w:cs="Courier New"/>
                                <w:b/>
                                <w:sz w:val="20"/>
                                <w:szCs w:val="20"/>
                                <w:lang w:val="sv-SE"/>
                              </w:rPr>
                            </w:pPr>
                            <w:r w:rsidRPr="00522EC4">
                              <w:rPr>
                                <w:rFonts w:ascii="Courier New" w:hAnsi="Courier New" w:cs="Courier New"/>
                                <w:b/>
                                <w:sz w:val="20"/>
                                <w:szCs w:val="20"/>
                                <w:lang w:val="sv-SE"/>
                              </w:rPr>
                              <w:t>Bazı Zor Sorular</w:t>
                            </w:r>
                          </w:p>
                          <w:p w14:paraId="6CBB61FB" w14:textId="77777777" w:rsidR="00235491" w:rsidRPr="00522EC4" w:rsidRDefault="00235491" w:rsidP="00235491">
                            <w:pPr>
                              <w:spacing w:line="223" w:lineRule="auto"/>
                              <w:contextualSpacing/>
                              <w:rPr>
                                <w:rFonts w:ascii="Courier New" w:hAnsi="Courier New" w:cs="Courier New"/>
                                <w:b/>
                                <w:sz w:val="14"/>
                                <w:szCs w:val="14"/>
                                <w:lang w:val="tr-TR"/>
                              </w:rPr>
                            </w:pPr>
                          </w:p>
                          <w:p w14:paraId="6BAADCEE" w14:textId="77777777" w:rsidR="00235491" w:rsidRPr="00522EC4" w:rsidRDefault="00235491" w:rsidP="00235491">
                            <w:pPr>
                              <w:spacing w:line="223" w:lineRule="auto"/>
                              <w:contextualSpacing/>
                              <w:jc w:val="center"/>
                              <w:rPr>
                                <w:rFonts w:ascii="Courier New" w:hAnsi="Courier New" w:cs="Courier New"/>
                                <w:b/>
                                <w:sz w:val="14"/>
                                <w:szCs w:val="14"/>
                                <w:lang w:val="tr-TR"/>
                              </w:rPr>
                            </w:pPr>
                            <w:r w:rsidRPr="00522EC4">
                              <w:rPr>
                                <w:rFonts w:ascii="Courier New" w:hAnsi="Courier New" w:cs="Courier New"/>
                                <w:b/>
                                <w:sz w:val="14"/>
                                <w:szCs w:val="14"/>
                                <w:lang w:val="tr-TR"/>
                              </w:rPr>
                              <w:t>Nas</w:t>
                            </w:r>
                            <w:r>
                              <w:rPr>
                                <w:rFonts w:ascii="Courier New" w:hAnsi="Courier New" w:cs="Courier New"/>
                                <w:b/>
                                <w:sz w:val="14"/>
                                <w:szCs w:val="14"/>
                                <w:lang w:val="tr-TR"/>
                              </w:rPr>
                              <w:t>ı</w:t>
                            </w:r>
                            <w:r w:rsidRPr="00522EC4">
                              <w:rPr>
                                <w:rFonts w:ascii="Courier New" w:hAnsi="Courier New" w:cs="Courier New"/>
                                <w:b/>
                                <w:sz w:val="14"/>
                                <w:szCs w:val="14"/>
                                <w:lang w:val="tr-TR"/>
                              </w:rPr>
                              <w:t>l?</w:t>
                            </w:r>
                          </w:p>
                          <w:p w14:paraId="14EA9551" w14:textId="77777777" w:rsidR="00235491" w:rsidRPr="00522EC4" w:rsidRDefault="00235491" w:rsidP="00235491">
                            <w:pPr>
                              <w:spacing w:line="223" w:lineRule="auto"/>
                              <w:contextualSpacing/>
                              <w:rPr>
                                <w:rFonts w:ascii="Courier New" w:hAnsi="Courier New" w:cs="Courier New"/>
                                <w:bCs/>
                                <w:spacing w:val="-4"/>
                                <w:sz w:val="14"/>
                                <w:szCs w:val="14"/>
                                <w:lang w:val="tr-TR"/>
                              </w:rPr>
                            </w:pPr>
                            <w:r>
                              <w:rPr>
                                <w:rFonts w:ascii="Courier New" w:hAnsi="Courier New" w:cs="Courier New"/>
                                <w:bCs/>
                                <w:spacing w:val="-4"/>
                                <w:sz w:val="14"/>
                                <w:szCs w:val="14"/>
                                <w:lang w:val="tr-TR"/>
                              </w:rPr>
                              <w:t xml:space="preserve">   </w:t>
                            </w:r>
                            <w:r w:rsidRPr="00522EC4">
                              <w:rPr>
                                <w:rFonts w:ascii="Courier New" w:hAnsi="Courier New" w:cs="Courier New"/>
                                <w:bCs/>
                                <w:spacing w:val="-4"/>
                                <w:sz w:val="14"/>
                                <w:szCs w:val="14"/>
                                <w:lang w:val="tr-TR"/>
                              </w:rPr>
                              <w:t>Hem Yahudilerin hem de Hıristiyanların farklı mezhep ve mezheplerinin tümü Kutsal Kitap'ta hangi değişikliklerin yapılması gerektiğine karar vermek için nasıl tam bir anlaşmaya varır? Gerçek Hıristiyanlar böyle bir şeye nasıl izin verir?</w:t>
                            </w:r>
                          </w:p>
                          <w:p w14:paraId="066F0BD6" w14:textId="77777777" w:rsidR="00235491" w:rsidRPr="00522EC4" w:rsidRDefault="00235491" w:rsidP="00235491">
                            <w:pPr>
                              <w:spacing w:line="223" w:lineRule="auto"/>
                              <w:contextualSpacing/>
                              <w:jc w:val="center"/>
                              <w:rPr>
                                <w:rFonts w:ascii="Courier New" w:hAnsi="Courier New" w:cs="Courier New"/>
                                <w:b/>
                                <w:sz w:val="14"/>
                                <w:szCs w:val="14"/>
                                <w:lang w:val="tr-TR"/>
                              </w:rPr>
                            </w:pPr>
                            <w:r w:rsidRPr="00522EC4">
                              <w:rPr>
                                <w:rFonts w:ascii="Courier New" w:hAnsi="Courier New" w:cs="Courier New"/>
                                <w:b/>
                                <w:sz w:val="14"/>
                                <w:szCs w:val="14"/>
                                <w:lang w:val="tr-TR"/>
                              </w:rPr>
                              <w:t>Nas</w:t>
                            </w:r>
                            <w:r>
                              <w:rPr>
                                <w:rFonts w:ascii="Courier New" w:hAnsi="Courier New" w:cs="Courier New"/>
                                <w:b/>
                                <w:sz w:val="14"/>
                                <w:szCs w:val="14"/>
                                <w:lang w:val="tr-TR"/>
                              </w:rPr>
                              <w:t>ı</w:t>
                            </w:r>
                            <w:r w:rsidRPr="00522EC4">
                              <w:rPr>
                                <w:rFonts w:ascii="Courier New" w:hAnsi="Courier New" w:cs="Courier New"/>
                                <w:b/>
                                <w:sz w:val="14"/>
                                <w:szCs w:val="14"/>
                                <w:lang w:val="tr-TR"/>
                              </w:rPr>
                              <w:t>l?</w:t>
                            </w:r>
                          </w:p>
                          <w:p w14:paraId="6D25C830" w14:textId="77777777" w:rsidR="00235491" w:rsidRPr="00522EC4" w:rsidRDefault="00235491" w:rsidP="00235491">
                            <w:pPr>
                              <w:spacing w:line="223"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522EC4">
                              <w:rPr>
                                <w:rFonts w:ascii="Courier New" w:hAnsi="Courier New" w:cs="Courier New"/>
                                <w:bCs/>
                                <w:sz w:val="14"/>
                                <w:szCs w:val="14"/>
                                <w:lang w:val="tr-TR"/>
                              </w:rPr>
                              <w:t>Hıristiyanlar, Yeni Ahit'in bütün elyazmalarını 325 yılına kadar değiştirdiklerinde nasıl bir araya getirebilirlerdi?  Zaten M.S. 325’te İnjil'in el yazmalarıyla birlikte Hindistan, Ethopia, Türkiye, Almanya ve İrlanda'dan her yere dağılmış kiliseler vardı. Dünyanın her yerinden Hıristiyanlar nasıl aniden orijinal İnjil'in binlerce kopyasını iz bırakmadan ortadan kaldırabilir ve sonra da yeni bir İnjil'i yeniden yazarlar?</w:t>
                            </w:r>
                          </w:p>
                          <w:p w14:paraId="5D7DC329" w14:textId="77777777" w:rsidR="00235491" w:rsidRPr="00522EC4" w:rsidRDefault="00235491" w:rsidP="00235491">
                            <w:pPr>
                              <w:spacing w:line="223" w:lineRule="auto"/>
                              <w:contextualSpacing/>
                              <w:jc w:val="center"/>
                              <w:rPr>
                                <w:rFonts w:ascii="Courier New" w:hAnsi="Courier New" w:cs="Courier New"/>
                                <w:b/>
                                <w:sz w:val="14"/>
                                <w:szCs w:val="14"/>
                                <w:lang w:val="tr-TR"/>
                              </w:rPr>
                            </w:pPr>
                            <w:r w:rsidRPr="00522EC4">
                              <w:rPr>
                                <w:rFonts w:ascii="Courier New" w:hAnsi="Courier New" w:cs="Courier New"/>
                                <w:b/>
                                <w:sz w:val="14"/>
                                <w:szCs w:val="14"/>
                                <w:lang w:val="tr-TR"/>
                              </w:rPr>
                              <w:t>Nas</w:t>
                            </w:r>
                            <w:r>
                              <w:rPr>
                                <w:rFonts w:ascii="Courier New" w:hAnsi="Courier New" w:cs="Courier New"/>
                                <w:b/>
                                <w:sz w:val="14"/>
                                <w:szCs w:val="14"/>
                                <w:lang w:val="tr-TR"/>
                              </w:rPr>
                              <w:t>ı</w:t>
                            </w:r>
                            <w:r w:rsidRPr="00522EC4">
                              <w:rPr>
                                <w:rFonts w:ascii="Courier New" w:hAnsi="Courier New" w:cs="Courier New"/>
                                <w:b/>
                                <w:sz w:val="14"/>
                                <w:szCs w:val="14"/>
                                <w:lang w:val="tr-TR"/>
                              </w:rPr>
                              <w:t>l?</w:t>
                            </w:r>
                          </w:p>
                          <w:p w14:paraId="3CB4E120" w14:textId="77777777" w:rsidR="00235491" w:rsidRPr="00522EC4" w:rsidRDefault="00235491" w:rsidP="00235491">
                            <w:pPr>
                              <w:spacing w:line="223"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522EC4">
                              <w:rPr>
                                <w:rFonts w:ascii="Courier New" w:hAnsi="Courier New" w:cs="Courier New"/>
                                <w:bCs/>
                                <w:sz w:val="14"/>
                                <w:szCs w:val="14"/>
                                <w:lang w:val="tr-TR"/>
                              </w:rPr>
                              <w:t xml:space="preserve">Müslümanlar, Mukaddes Kitabın değiştirildiğini belgelemek için bir tarihçinin bile ismini veremiyorlar mı? Eğer Kutsal Kitap 325’te ciddi bir şekilde değiştirilmiş ya da tehlikeye atılsaydı ya da tarihteki herhangi bir zamanda bu önemli gerçek o zamanlar geniş çapta kamuya açıklanmayacak mıydı?  </w:t>
                            </w:r>
                          </w:p>
                          <w:p w14:paraId="022D4B51" w14:textId="77777777" w:rsidR="00235491" w:rsidRPr="00522EC4" w:rsidRDefault="00235491" w:rsidP="00235491">
                            <w:pPr>
                              <w:spacing w:line="223" w:lineRule="auto"/>
                              <w:contextualSpacing/>
                              <w:jc w:val="center"/>
                              <w:rPr>
                                <w:rFonts w:ascii="Courier New" w:hAnsi="Courier New" w:cs="Courier New"/>
                                <w:b/>
                                <w:sz w:val="14"/>
                                <w:szCs w:val="14"/>
                                <w:lang w:val="tr-TR"/>
                              </w:rPr>
                            </w:pPr>
                            <w:r w:rsidRPr="00522EC4">
                              <w:rPr>
                                <w:rFonts w:ascii="Courier New" w:hAnsi="Courier New" w:cs="Courier New"/>
                                <w:b/>
                                <w:sz w:val="14"/>
                                <w:szCs w:val="14"/>
                                <w:lang w:val="tr-TR"/>
                              </w:rPr>
                              <w:t>Nas</w:t>
                            </w:r>
                            <w:r>
                              <w:rPr>
                                <w:rFonts w:ascii="Courier New" w:hAnsi="Courier New" w:cs="Courier New"/>
                                <w:b/>
                                <w:sz w:val="14"/>
                                <w:szCs w:val="14"/>
                                <w:lang w:val="tr-TR"/>
                              </w:rPr>
                              <w:t>ı</w:t>
                            </w:r>
                            <w:r w:rsidRPr="00522EC4">
                              <w:rPr>
                                <w:rFonts w:ascii="Courier New" w:hAnsi="Courier New" w:cs="Courier New"/>
                                <w:b/>
                                <w:sz w:val="14"/>
                                <w:szCs w:val="14"/>
                                <w:lang w:val="tr-TR"/>
                              </w:rPr>
                              <w:t>l?</w:t>
                            </w:r>
                          </w:p>
                          <w:p w14:paraId="1EAF08DE" w14:textId="77777777" w:rsidR="00235491" w:rsidRPr="00522EC4" w:rsidRDefault="00235491" w:rsidP="00235491">
                            <w:pPr>
                              <w:spacing w:line="223"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522EC4">
                              <w:rPr>
                                <w:rFonts w:ascii="Courier New" w:hAnsi="Courier New" w:cs="Courier New"/>
                                <w:bCs/>
                                <w:sz w:val="14"/>
                                <w:szCs w:val="14"/>
                                <w:lang w:val="tr-TR"/>
                              </w:rPr>
                              <w:t>Müslümanlar dürüstçe, İsa'nın bir Peygamber olduğuna inandığını ve henüz Kur'an’a göre “K</w:t>
                            </w:r>
                            <w:r>
                              <w:rPr>
                                <w:rFonts w:ascii="Courier New" w:hAnsi="Courier New" w:cs="Courier New"/>
                                <w:bCs/>
                                <w:sz w:val="14"/>
                                <w:szCs w:val="14"/>
                                <w:lang w:val="tr-TR"/>
                              </w:rPr>
                              <w:t>â</w:t>
                            </w:r>
                            <w:r w:rsidRPr="00522EC4">
                              <w:rPr>
                                <w:rFonts w:ascii="Courier New" w:hAnsi="Courier New" w:cs="Courier New"/>
                                <w:bCs/>
                                <w:sz w:val="14"/>
                                <w:szCs w:val="14"/>
                                <w:lang w:val="tr-TR"/>
                              </w:rPr>
                              <w:t>fir” ya da inançsız olmadan İnjil’de kaydedildikleri haliyle İsa’nın sözcüklerini okumayı ya da uymadığını nasıl söyleyebilirler? Müslümanlar, Kuran’a inanırken, ikiyüzlü olmadıklarını ancak Kuran’ın kendilerine inanmaları emrindeki İncil’e inanmadıklarını nasıl düşünebilirler? Bir Müslüman, Tanrı'nın Kur'an'ı koruyacak kadar diğer iki Kutsal Kitabı aynı şekilde koruyamayacak kadar ikiyüzlü olacağını nasıl düşünebilir?</w:t>
                            </w:r>
                          </w:p>
                          <w:p w14:paraId="3BF3E718" w14:textId="77777777" w:rsidR="00235491" w:rsidRPr="00522EC4" w:rsidRDefault="00235491" w:rsidP="00235491">
                            <w:pPr>
                              <w:spacing w:line="223" w:lineRule="auto"/>
                              <w:contextualSpacing/>
                              <w:jc w:val="center"/>
                              <w:rPr>
                                <w:rFonts w:ascii="Courier New" w:hAnsi="Courier New" w:cs="Courier New"/>
                                <w:b/>
                                <w:sz w:val="14"/>
                                <w:szCs w:val="14"/>
                                <w:lang w:val="tr-TR"/>
                              </w:rPr>
                            </w:pPr>
                            <w:r w:rsidRPr="00522EC4">
                              <w:rPr>
                                <w:rFonts w:ascii="Courier New" w:hAnsi="Courier New" w:cs="Courier New"/>
                                <w:b/>
                                <w:sz w:val="14"/>
                                <w:szCs w:val="14"/>
                                <w:lang w:val="tr-TR"/>
                              </w:rPr>
                              <w:t>Nas</w:t>
                            </w:r>
                            <w:r>
                              <w:rPr>
                                <w:rFonts w:ascii="Courier New" w:hAnsi="Courier New" w:cs="Courier New"/>
                                <w:b/>
                                <w:sz w:val="14"/>
                                <w:szCs w:val="14"/>
                                <w:lang w:val="tr-TR"/>
                              </w:rPr>
                              <w:t>ı</w:t>
                            </w:r>
                            <w:r w:rsidRPr="00522EC4">
                              <w:rPr>
                                <w:rFonts w:ascii="Courier New" w:hAnsi="Courier New" w:cs="Courier New"/>
                                <w:b/>
                                <w:sz w:val="14"/>
                                <w:szCs w:val="14"/>
                                <w:lang w:val="tr-TR"/>
                              </w:rPr>
                              <w:t>l?</w:t>
                            </w:r>
                          </w:p>
                          <w:p w14:paraId="16F56846" w14:textId="77777777" w:rsidR="00235491" w:rsidRPr="00522EC4" w:rsidRDefault="00235491" w:rsidP="00235491">
                            <w:pPr>
                              <w:spacing w:line="223"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522EC4">
                              <w:rPr>
                                <w:rFonts w:ascii="Courier New" w:hAnsi="Courier New" w:cs="Courier New"/>
                                <w:bCs/>
                                <w:sz w:val="14"/>
                                <w:szCs w:val="14"/>
                                <w:lang w:val="tr-TR"/>
                              </w:rPr>
                              <w:t>Şeytan'ın kendisini Tanrı'nın üzerinde yüceltmesine ve Tanrı'nın Kutsal kitaplarını yozlaştırmak suretiyle Tanrı'nın Amacını ve Gücünü engellemesine izin verirse Tanrı nasıl Yüce olur? Tanrı Şeytan’ın onları değiştirmesini engellemek istemez mi? Eğer Tanrı Şeytan'ın İncil'i bozmasını engellemek istiyorsa, neden yapmadı?   Tanrı’nın Kutsal Kitapları korumaya bir niyet ve kudreti yok mudu?  Ya Tanrı bunun olacağına bilmiyordu?  Ya da önemsemiyordu?  Ya da bunu engellemek için O’nun yapabilecek bir şey yok muydu?   Hâşâ !</w:t>
                            </w:r>
                          </w:p>
                          <w:p w14:paraId="5FAE1620" w14:textId="77777777" w:rsidR="00235491" w:rsidRPr="00522EC4" w:rsidRDefault="00235491" w:rsidP="00235491">
                            <w:pPr>
                              <w:spacing w:line="223" w:lineRule="auto"/>
                              <w:contextualSpacing/>
                              <w:rPr>
                                <w:rFonts w:ascii="Courier New" w:hAnsi="Courier New" w:cs="Courier New"/>
                                <w:b/>
                                <w:sz w:val="14"/>
                                <w:szCs w:val="14"/>
                                <w:lang w:val="tr-TR"/>
                              </w:rPr>
                            </w:pPr>
                          </w:p>
                          <w:p w14:paraId="3493BB84" w14:textId="77777777" w:rsidR="00235491" w:rsidRPr="00522EC4" w:rsidRDefault="00235491" w:rsidP="00235491">
                            <w:pPr>
                              <w:spacing w:line="223" w:lineRule="auto"/>
                              <w:contextualSpacing/>
                              <w:jc w:val="center"/>
                              <w:rPr>
                                <w:rFonts w:ascii="Courier New" w:hAnsi="Courier New" w:cs="Courier New"/>
                                <w:b/>
                                <w:sz w:val="14"/>
                                <w:szCs w:val="14"/>
                                <w:lang w:val="tr-TR"/>
                              </w:rPr>
                            </w:pPr>
                          </w:p>
                          <w:p w14:paraId="228D9464" w14:textId="77777777" w:rsidR="00235491" w:rsidRPr="00522EC4" w:rsidRDefault="00235491" w:rsidP="00235491">
                            <w:pPr>
                              <w:spacing w:line="223" w:lineRule="auto"/>
                              <w:contextualSpacing/>
                              <w:jc w:val="center"/>
                              <w:rPr>
                                <w:rFonts w:ascii="Courier New" w:hAnsi="Courier New" w:cs="Courier New"/>
                                <w:b/>
                                <w:sz w:val="14"/>
                                <w:szCs w:val="14"/>
                                <w:lang w:val="tr-TR"/>
                              </w:rPr>
                            </w:pPr>
                          </w:p>
                          <w:p w14:paraId="2C828736" w14:textId="77777777" w:rsidR="00235491" w:rsidRPr="00522EC4" w:rsidRDefault="00235491" w:rsidP="00235491">
                            <w:pPr>
                              <w:spacing w:line="223" w:lineRule="auto"/>
                              <w:contextualSpacing/>
                              <w:rPr>
                                <w:rFonts w:ascii="Courier New" w:hAnsi="Courier New" w:cs="Courier New"/>
                                <w:b/>
                                <w:sz w:val="14"/>
                                <w:szCs w:val="14"/>
                                <w:lang w:val="tr-TR"/>
                              </w:rPr>
                            </w:pPr>
                          </w:p>
                          <w:p w14:paraId="2689F604" w14:textId="77777777" w:rsidR="00235491" w:rsidRPr="00522EC4" w:rsidRDefault="00235491" w:rsidP="00235491">
                            <w:pPr>
                              <w:spacing w:line="223" w:lineRule="auto"/>
                              <w:contextualSpacing/>
                              <w:rPr>
                                <w:rFonts w:ascii="Courier New" w:hAnsi="Courier New" w:cs="Courier New"/>
                                <w:b/>
                                <w:sz w:val="14"/>
                                <w:szCs w:val="14"/>
                                <w:lang w:val="tr-TR"/>
                              </w:rPr>
                            </w:pPr>
                          </w:p>
                          <w:p w14:paraId="15AFB14D" w14:textId="77777777" w:rsidR="00235491" w:rsidRPr="00522EC4" w:rsidRDefault="00235491" w:rsidP="00235491">
                            <w:pPr>
                              <w:spacing w:line="223" w:lineRule="auto"/>
                              <w:contextualSpacing/>
                              <w:rPr>
                                <w:rFonts w:ascii="Courier New" w:hAnsi="Courier New" w:cs="Courier New"/>
                                <w:b/>
                                <w:sz w:val="14"/>
                                <w:szCs w:val="14"/>
                                <w:lang w:val="tr-TR"/>
                              </w:rPr>
                            </w:pPr>
                          </w:p>
                          <w:p w14:paraId="10319325" w14:textId="77777777" w:rsidR="00235491" w:rsidRPr="00522EC4" w:rsidRDefault="00235491" w:rsidP="00235491">
                            <w:pPr>
                              <w:spacing w:line="223" w:lineRule="auto"/>
                              <w:contextualSpacing/>
                              <w:jc w:val="center"/>
                              <w:rPr>
                                <w:rFonts w:ascii="Courier New" w:hAnsi="Courier New" w:cs="Courier New"/>
                                <w:b/>
                                <w:sz w:val="14"/>
                                <w:szCs w:val="14"/>
                                <w:lang w:val="tr-TR"/>
                              </w:rPr>
                            </w:pPr>
                          </w:p>
                          <w:p w14:paraId="58E6A072" w14:textId="77777777" w:rsidR="00235491" w:rsidRPr="00522EC4" w:rsidRDefault="00235491" w:rsidP="00235491">
                            <w:pPr>
                              <w:spacing w:line="223" w:lineRule="auto"/>
                              <w:contextualSpacing/>
                              <w:rPr>
                                <w:rFonts w:ascii="Courier New" w:hAnsi="Courier New" w:cs="Courier New"/>
                                <w:b/>
                                <w:sz w:val="14"/>
                                <w:szCs w:val="14"/>
                                <w:lang w:val="tr-TR"/>
                              </w:rPr>
                            </w:pPr>
                          </w:p>
                          <w:p w14:paraId="22A6237C" w14:textId="77777777" w:rsidR="00235491" w:rsidRPr="00522EC4" w:rsidRDefault="00235491" w:rsidP="00235491">
                            <w:pPr>
                              <w:spacing w:line="223" w:lineRule="auto"/>
                              <w:contextualSpacing/>
                              <w:rPr>
                                <w:rFonts w:ascii="Courier New" w:hAnsi="Courier New" w:cs="Courier New"/>
                                <w:b/>
                                <w:sz w:val="14"/>
                                <w:szCs w:val="14"/>
                                <w:lang w:val="tr-TR"/>
                              </w:rPr>
                            </w:pPr>
                          </w:p>
                          <w:p w14:paraId="5AAC1F5E" w14:textId="77777777" w:rsidR="00235491" w:rsidRPr="00522EC4" w:rsidRDefault="00235491" w:rsidP="00235491">
                            <w:pPr>
                              <w:spacing w:line="223" w:lineRule="auto"/>
                              <w:contextualSpacing/>
                              <w:rPr>
                                <w:rFonts w:ascii="Courier New" w:hAnsi="Courier New" w:cs="Courier New"/>
                                <w:b/>
                                <w:sz w:val="14"/>
                                <w:szCs w:val="14"/>
                                <w:lang w:val="tr-TR"/>
                              </w:rPr>
                            </w:pPr>
                          </w:p>
                          <w:p w14:paraId="183C3264" w14:textId="77777777" w:rsidR="00235491" w:rsidRPr="00522EC4" w:rsidRDefault="00235491" w:rsidP="00235491">
                            <w:pPr>
                              <w:spacing w:line="223" w:lineRule="auto"/>
                              <w:contextualSpacing/>
                              <w:rPr>
                                <w:rFonts w:ascii="Courier New" w:hAnsi="Courier New" w:cs="Courier New"/>
                                <w:b/>
                                <w:sz w:val="14"/>
                                <w:szCs w:val="14"/>
                                <w:lang w:val="tr-TR"/>
                              </w:rPr>
                            </w:pPr>
                          </w:p>
                          <w:p w14:paraId="5865E69E" w14:textId="77777777" w:rsidR="00235491" w:rsidRPr="00522EC4" w:rsidRDefault="00235491" w:rsidP="00235491">
                            <w:pPr>
                              <w:spacing w:line="223" w:lineRule="auto"/>
                              <w:contextualSpacing/>
                              <w:rPr>
                                <w:rFonts w:ascii="Courier New" w:hAnsi="Courier New" w:cs="Courier New"/>
                                <w:b/>
                                <w:sz w:val="14"/>
                                <w:szCs w:val="14"/>
                                <w:lang w:val="tr-TR"/>
                              </w:rPr>
                            </w:pPr>
                          </w:p>
                          <w:p w14:paraId="584D0F64" w14:textId="77777777" w:rsidR="00235491" w:rsidRPr="00522EC4" w:rsidRDefault="00235491" w:rsidP="00235491">
                            <w:pPr>
                              <w:spacing w:line="192" w:lineRule="auto"/>
                              <w:contextualSpacing/>
                              <w:rPr>
                                <w:rFonts w:ascii="Courier New" w:hAnsi="Courier New" w:cs="Courier New"/>
                                <w:b/>
                                <w:sz w:val="14"/>
                                <w:szCs w:val="14"/>
                                <w:lang w:val="tr-TR"/>
                              </w:rPr>
                            </w:pPr>
                          </w:p>
                          <w:p w14:paraId="1F5460EC" w14:textId="77777777" w:rsidR="00235491" w:rsidRPr="00522EC4" w:rsidRDefault="00235491" w:rsidP="00235491">
                            <w:pPr>
                              <w:spacing w:line="192" w:lineRule="auto"/>
                              <w:contextualSpacing/>
                              <w:rPr>
                                <w:rFonts w:ascii="Courier New" w:hAnsi="Courier New" w:cs="Courier New"/>
                                <w:b/>
                                <w:sz w:val="14"/>
                                <w:szCs w:val="14"/>
                                <w:lang w:val="tr-TR"/>
                              </w:rPr>
                            </w:pPr>
                          </w:p>
                          <w:p w14:paraId="0316FF4D" w14:textId="77777777" w:rsidR="00235491" w:rsidRPr="00522EC4" w:rsidRDefault="00235491" w:rsidP="00235491">
                            <w:pPr>
                              <w:spacing w:line="192" w:lineRule="auto"/>
                              <w:contextualSpacing/>
                              <w:rPr>
                                <w:rFonts w:ascii="Courier New" w:hAnsi="Courier New" w:cs="Courier New"/>
                                <w:b/>
                                <w:sz w:val="14"/>
                                <w:szCs w:val="14"/>
                                <w:lang w:val="tr-TR"/>
                              </w:rPr>
                            </w:pPr>
                          </w:p>
                          <w:p w14:paraId="244CDDFA" w14:textId="77777777" w:rsidR="00235491" w:rsidRPr="00522EC4" w:rsidRDefault="00235491" w:rsidP="00235491">
                            <w:pPr>
                              <w:spacing w:line="192" w:lineRule="auto"/>
                              <w:contextualSpacing/>
                              <w:rPr>
                                <w:rFonts w:ascii="Courier New" w:hAnsi="Courier New" w:cs="Courier New"/>
                                <w:b/>
                                <w:sz w:val="14"/>
                                <w:szCs w:val="14"/>
                                <w:lang w:val="tr-TR"/>
                              </w:rPr>
                            </w:pPr>
                          </w:p>
                          <w:p w14:paraId="651F9F51" w14:textId="77777777" w:rsidR="00610741" w:rsidRPr="00522EC4" w:rsidRDefault="00610741" w:rsidP="00456A88">
                            <w:pPr>
                              <w:spacing w:line="192" w:lineRule="auto"/>
                              <w:contextualSpacing/>
                              <w:rPr>
                                <w:rFonts w:ascii="Courier New" w:hAnsi="Courier New" w:cs="Courier New"/>
                                <w:b/>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265FEC" id="_x0000_s1122" type="#_x0000_t202" style="position:absolute;margin-left:-55.5pt;margin-top:-70.65pt;width:251.6pt;height:395.3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">
                <v:textbox>
                  <w:txbxContent>
                    <w:p w14:paraId="6D7057DF" w14:textId="77777777" w:rsidR="00235491" w:rsidRPr="00522EC4" w:rsidRDefault="00235491" w:rsidP="00235491">
                      <w:pPr>
                        <w:spacing w:line="223" w:lineRule="auto"/>
                        <w:contextualSpacing/>
                        <w:jc w:val="center"/>
                        <w:rPr>
                          <w:rFonts w:ascii="Courier New" w:hAnsi="Courier New" w:cs="Courier New"/>
                          <w:b/>
                          <w:sz w:val="20"/>
                          <w:szCs w:val="20"/>
                          <w:lang w:val="sv-SE"/>
                        </w:rPr>
                      </w:pPr>
                      <w:r w:rsidRPr="00522EC4">
                        <w:rPr>
                          <w:rFonts w:ascii="Courier New" w:hAnsi="Courier New" w:cs="Courier New"/>
                          <w:b/>
                          <w:sz w:val="20"/>
                          <w:szCs w:val="20"/>
                          <w:lang w:val="sv-SE"/>
                        </w:rPr>
                        <w:t>97.</w:t>
                      </w:r>
                    </w:p>
                    <w:p w14:paraId="09E7FA87" w14:textId="77777777" w:rsidR="00235491" w:rsidRPr="00522EC4" w:rsidRDefault="00235491" w:rsidP="00235491">
                      <w:pPr>
                        <w:spacing w:line="223" w:lineRule="auto"/>
                        <w:contextualSpacing/>
                        <w:jc w:val="center"/>
                        <w:rPr>
                          <w:rFonts w:ascii="Courier New" w:hAnsi="Courier New" w:cs="Courier New"/>
                          <w:b/>
                          <w:sz w:val="20"/>
                          <w:szCs w:val="20"/>
                          <w:lang w:val="sv-SE"/>
                        </w:rPr>
                      </w:pPr>
                      <w:r w:rsidRPr="00522EC4">
                        <w:rPr>
                          <w:rFonts w:ascii="Courier New" w:hAnsi="Courier New" w:cs="Courier New"/>
                          <w:b/>
                          <w:sz w:val="20"/>
                          <w:szCs w:val="20"/>
                          <w:lang w:val="sv-SE"/>
                        </w:rPr>
                        <w:t xml:space="preserve">Müslümanların Düşünmesi Gereken </w:t>
                      </w:r>
                    </w:p>
                    <w:p w14:paraId="2382D1E7" w14:textId="77777777" w:rsidR="00235491" w:rsidRPr="00522EC4" w:rsidRDefault="00235491" w:rsidP="00235491">
                      <w:pPr>
                        <w:spacing w:line="223" w:lineRule="auto"/>
                        <w:contextualSpacing/>
                        <w:jc w:val="center"/>
                        <w:rPr>
                          <w:rFonts w:ascii="Courier New" w:hAnsi="Courier New" w:cs="Courier New"/>
                          <w:b/>
                          <w:sz w:val="20"/>
                          <w:szCs w:val="20"/>
                          <w:lang w:val="sv-SE"/>
                        </w:rPr>
                      </w:pPr>
                      <w:r w:rsidRPr="00522EC4">
                        <w:rPr>
                          <w:rFonts w:ascii="Courier New" w:hAnsi="Courier New" w:cs="Courier New"/>
                          <w:b/>
                          <w:sz w:val="20"/>
                          <w:szCs w:val="20"/>
                          <w:lang w:val="sv-SE"/>
                        </w:rPr>
                        <w:t>Bazı Zor Sorular</w:t>
                      </w:r>
                    </w:p>
                    <w:p w14:paraId="6CBB61FB" w14:textId="77777777" w:rsidR="00235491" w:rsidRPr="00522EC4" w:rsidRDefault="00235491" w:rsidP="00235491">
                      <w:pPr>
                        <w:spacing w:line="223" w:lineRule="auto"/>
                        <w:contextualSpacing/>
                        <w:rPr>
                          <w:rFonts w:ascii="Courier New" w:hAnsi="Courier New" w:cs="Courier New"/>
                          <w:b/>
                          <w:sz w:val="14"/>
                          <w:szCs w:val="14"/>
                          <w:lang w:val="tr-TR"/>
                        </w:rPr>
                      </w:pPr>
                    </w:p>
                    <w:p w14:paraId="6BAADCEE" w14:textId="77777777" w:rsidR="00235491" w:rsidRPr="00522EC4" w:rsidRDefault="00235491" w:rsidP="00235491">
                      <w:pPr>
                        <w:spacing w:line="223" w:lineRule="auto"/>
                        <w:contextualSpacing/>
                        <w:jc w:val="center"/>
                        <w:rPr>
                          <w:rFonts w:ascii="Courier New" w:hAnsi="Courier New" w:cs="Courier New"/>
                          <w:b/>
                          <w:sz w:val="14"/>
                          <w:szCs w:val="14"/>
                          <w:lang w:val="tr-TR"/>
                        </w:rPr>
                      </w:pPr>
                      <w:r w:rsidRPr="00522EC4">
                        <w:rPr>
                          <w:rFonts w:ascii="Courier New" w:hAnsi="Courier New" w:cs="Courier New"/>
                          <w:b/>
                          <w:sz w:val="14"/>
                          <w:szCs w:val="14"/>
                          <w:lang w:val="tr-TR"/>
                        </w:rPr>
                        <w:t>Nas</w:t>
                      </w:r>
                      <w:r>
                        <w:rPr>
                          <w:rFonts w:ascii="Courier New" w:hAnsi="Courier New" w:cs="Courier New"/>
                          <w:b/>
                          <w:sz w:val="14"/>
                          <w:szCs w:val="14"/>
                          <w:lang w:val="tr-TR"/>
                        </w:rPr>
                        <w:t>ı</w:t>
                      </w:r>
                      <w:r w:rsidRPr="00522EC4">
                        <w:rPr>
                          <w:rFonts w:ascii="Courier New" w:hAnsi="Courier New" w:cs="Courier New"/>
                          <w:b/>
                          <w:sz w:val="14"/>
                          <w:szCs w:val="14"/>
                          <w:lang w:val="tr-TR"/>
                        </w:rPr>
                        <w:t>l?</w:t>
                      </w:r>
                    </w:p>
                    <w:p w14:paraId="14EA9551" w14:textId="77777777" w:rsidR="00235491" w:rsidRPr="00522EC4" w:rsidRDefault="00235491" w:rsidP="00235491">
                      <w:pPr>
                        <w:spacing w:line="223" w:lineRule="auto"/>
                        <w:contextualSpacing/>
                        <w:rPr>
                          <w:rFonts w:ascii="Courier New" w:hAnsi="Courier New" w:cs="Courier New"/>
                          <w:bCs/>
                          <w:spacing w:val="-4"/>
                          <w:sz w:val="14"/>
                          <w:szCs w:val="14"/>
                          <w:lang w:val="tr-TR"/>
                        </w:rPr>
                      </w:pPr>
                      <w:r>
                        <w:rPr>
                          <w:rFonts w:ascii="Courier New" w:hAnsi="Courier New" w:cs="Courier New"/>
                          <w:bCs/>
                          <w:spacing w:val="-4"/>
                          <w:sz w:val="14"/>
                          <w:szCs w:val="14"/>
                          <w:lang w:val="tr-TR"/>
                        </w:rPr>
                        <w:t xml:space="preserve">   </w:t>
                      </w:r>
                      <w:r w:rsidRPr="00522EC4">
                        <w:rPr>
                          <w:rFonts w:ascii="Courier New" w:hAnsi="Courier New" w:cs="Courier New"/>
                          <w:bCs/>
                          <w:spacing w:val="-4"/>
                          <w:sz w:val="14"/>
                          <w:szCs w:val="14"/>
                          <w:lang w:val="tr-TR"/>
                        </w:rPr>
                        <w:t>Hem Yahudilerin hem de Hıristiyanların farklı mezhep ve mezheplerinin tümü Kutsal Kitap'ta hangi değişikliklerin yapılması gerektiğine karar vermek için nasıl tam bir anlaşmaya varır? Gerçek Hıristiyanlar böyle bir şeye nasıl izin verir?</w:t>
                      </w:r>
                    </w:p>
                    <w:p w14:paraId="066F0BD6" w14:textId="77777777" w:rsidR="00235491" w:rsidRPr="00522EC4" w:rsidRDefault="00235491" w:rsidP="00235491">
                      <w:pPr>
                        <w:spacing w:line="223" w:lineRule="auto"/>
                        <w:contextualSpacing/>
                        <w:jc w:val="center"/>
                        <w:rPr>
                          <w:rFonts w:ascii="Courier New" w:hAnsi="Courier New" w:cs="Courier New"/>
                          <w:b/>
                          <w:sz w:val="14"/>
                          <w:szCs w:val="14"/>
                          <w:lang w:val="tr-TR"/>
                        </w:rPr>
                      </w:pPr>
                      <w:r w:rsidRPr="00522EC4">
                        <w:rPr>
                          <w:rFonts w:ascii="Courier New" w:hAnsi="Courier New" w:cs="Courier New"/>
                          <w:b/>
                          <w:sz w:val="14"/>
                          <w:szCs w:val="14"/>
                          <w:lang w:val="tr-TR"/>
                        </w:rPr>
                        <w:t>Nas</w:t>
                      </w:r>
                      <w:r>
                        <w:rPr>
                          <w:rFonts w:ascii="Courier New" w:hAnsi="Courier New" w:cs="Courier New"/>
                          <w:b/>
                          <w:sz w:val="14"/>
                          <w:szCs w:val="14"/>
                          <w:lang w:val="tr-TR"/>
                        </w:rPr>
                        <w:t>ı</w:t>
                      </w:r>
                      <w:r w:rsidRPr="00522EC4">
                        <w:rPr>
                          <w:rFonts w:ascii="Courier New" w:hAnsi="Courier New" w:cs="Courier New"/>
                          <w:b/>
                          <w:sz w:val="14"/>
                          <w:szCs w:val="14"/>
                          <w:lang w:val="tr-TR"/>
                        </w:rPr>
                        <w:t>l?</w:t>
                      </w:r>
                    </w:p>
                    <w:p w14:paraId="6D25C830" w14:textId="77777777" w:rsidR="00235491" w:rsidRPr="00522EC4" w:rsidRDefault="00235491" w:rsidP="00235491">
                      <w:pPr>
                        <w:spacing w:line="223"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522EC4">
                        <w:rPr>
                          <w:rFonts w:ascii="Courier New" w:hAnsi="Courier New" w:cs="Courier New"/>
                          <w:bCs/>
                          <w:sz w:val="14"/>
                          <w:szCs w:val="14"/>
                          <w:lang w:val="tr-TR"/>
                        </w:rPr>
                        <w:t>Hıristiyanlar, Yeni Ahit'in bütün elyazmalarını 325 yılına kadar değiştirdiklerinde nasıl bir araya getirebilirlerdi?  Zaten M.S. 325’te İnjil'in el yazmalarıyla birlikte Hindistan, Ethopia, Türkiye, Almanya ve İrlanda'dan her yere dağılmış kiliseler vardı. Dünyanın her yerinden Hıristiyanlar nasıl aniden orijinal İnjil'in binlerce kopyasını iz bırakmadan ortadan kaldırabilir ve sonra da yeni bir İnjil'i yeniden yazarlar?</w:t>
                      </w:r>
                    </w:p>
                    <w:p w14:paraId="5D7DC329" w14:textId="77777777" w:rsidR="00235491" w:rsidRPr="00522EC4" w:rsidRDefault="00235491" w:rsidP="00235491">
                      <w:pPr>
                        <w:spacing w:line="223" w:lineRule="auto"/>
                        <w:contextualSpacing/>
                        <w:jc w:val="center"/>
                        <w:rPr>
                          <w:rFonts w:ascii="Courier New" w:hAnsi="Courier New" w:cs="Courier New"/>
                          <w:b/>
                          <w:sz w:val="14"/>
                          <w:szCs w:val="14"/>
                          <w:lang w:val="tr-TR"/>
                        </w:rPr>
                      </w:pPr>
                      <w:r w:rsidRPr="00522EC4">
                        <w:rPr>
                          <w:rFonts w:ascii="Courier New" w:hAnsi="Courier New" w:cs="Courier New"/>
                          <w:b/>
                          <w:sz w:val="14"/>
                          <w:szCs w:val="14"/>
                          <w:lang w:val="tr-TR"/>
                        </w:rPr>
                        <w:t>Nas</w:t>
                      </w:r>
                      <w:r>
                        <w:rPr>
                          <w:rFonts w:ascii="Courier New" w:hAnsi="Courier New" w:cs="Courier New"/>
                          <w:b/>
                          <w:sz w:val="14"/>
                          <w:szCs w:val="14"/>
                          <w:lang w:val="tr-TR"/>
                        </w:rPr>
                        <w:t>ı</w:t>
                      </w:r>
                      <w:r w:rsidRPr="00522EC4">
                        <w:rPr>
                          <w:rFonts w:ascii="Courier New" w:hAnsi="Courier New" w:cs="Courier New"/>
                          <w:b/>
                          <w:sz w:val="14"/>
                          <w:szCs w:val="14"/>
                          <w:lang w:val="tr-TR"/>
                        </w:rPr>
                        <w:t>l?</w:t>
                      </w:r>
                    </w:p>
                    <w:p w14:paraId="3CB4E120" w14:textId="77777777" w:rsidR="00235491" w:rsidRPr="00522EC4" w:rsidRDefault="00235491" w:rsidP="00235491">
                      <w:pPr>
                        <w:spacing w:line="223"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522EC4">
                        <w:rPr>
                          <w:rFonts w:ascii="Courier New" w:hAnsi="Courier New" w:cs="Courier New"/>
                          <w:bCs/>
                          <w:sz w:val="14"/>
                          <w:szCs w:val="14"/>
                          <w:lang w:val="tr-TR"/>
                        </w:rPr>
                        <w:t xml:space="preserve">Müslümanlar, Mukaddes Kitabın değiştirildiğini belgelemek için bir tarihçinin bile ismini veremiyorlar mı? Eğer Kutsal Kitap 325’te ciddi bir şekilde değiştirilmiş ya da tehlikeye atılsaydı ya da tarihteki herhangi bir zamanda bu önemli gerçek o zamanlar geniş çapta kamuya açıklanmayacak mıydı?  </w:t>
                      </w:r>
                    </w:p>
                    <w:p w14:paraId="022D4B51" w14:textId="77777777" w:rsidR="00235491" w:rsidRPr="00522EC4" w:rsidRDefault="00235491" w:rsidP="00235491">
                      <w:pPr>
                        <w:spacing w:line="223" w:lineRule="auto"/>
                        <w:contextualSpacing/>
                        <w:jc w:val="center"/>
                        <w:rPr>
                          <w:rFonts w:ascii="Courier New" w:hAnsi="Courier New" w:cs="Courier New"/>
                          <w:b/>
                          <w:sz w:val="14"/>
                          <w:szCs w:val="14"/>
                          <w:lang w:val="tr-TR"/>
                        </w:rPr>
                      </w:pPr>
                      <w:r w:rsidRPr="00522EC4">
                        <w:rPr>
                          <w:rFonts w:ascii="Courier New" w:hAnsi="Courier New" w:cs="Courier New"/>
                          <w:b/>
                          <w:sz w:val="14"/>
                          <w:szCs w:val="14"/>
                          <w:lang w:val="tr-TR"/>
                        </w:rPr>
                        <w:t>Nas</w:t>
                      </w:r>
                      <w:r>
                        <w:rPr>
                          <w:rFonts w:ascii="Courier New" w:hAnsi="Courier New" w:cs="Courier New"/>
                          <w:b/>
                          <w:sz w:val="14"/>
                          <w:szCs w:val="14"/>
                          <w:lang w:val="tr-TR"/>
                        </w:rPr>
                        <w:t>ı</w:t>
                      </w:r>
                      <w:r w:rsidRPr="00522EC4">
                        <w:rPr>
                          <w:rFonts w:ascii="Courier New" w:hAnsi="Courier New" w:cs="Courier New"/>
                          <w:b/>
                          <w:sz w:val="14"/>
                          <w:szCs w:val="14"/>
                          <w:lang w:val="tr-TR"/>
                        </w:rPr>
                        <w:t>l?</w:t>
                      </w:r>
                    </w:p>
                    <w:p w14:paraId="1EAF08DE" w14:textId="77777777" w:rsidR="00235491" w:rsidRPr="00522EC4" w:rsidRDefault="00235491" w:rsidP="00235491">
                      <w:pPr>
                        <w:spacing w:line="223"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522EC4">
                        <w:rPr>
                          <w:rFonts w:ascii="Courier New" w:hAnsi="Courier New" w:cs="Courier New"/>
                          <w:bCs/>
                          <w:sz w:val="14"/>
                          <w:szCs w:val="14"/>
                          <w:lang w:val="tr-TR"/>
                        </w:rPr>
                        <w:t>Müslümanlar dürüstçe, İsa'nın bir Peygamber olduğuna inandığını ve henüz Kur'an’a göre “K</w:t>
                      </w:r>
                      <w:r>
                        <w:rPr>
                          <w:rFonts w:ascii="Courier New" w:hAnsi="Courier New" w:cs="Courier New"/>
                          <w:bCs/>
                          <w:sz w:val="14"/>
                          <w:szCs w:val="14"/>
                          <w:lang w:val="tr-TR"/>
                        </w:rPr>
                        <w:t>â</w:t>
                      </w:r>
                      <w:r w:rsidRPr="00522EC4">
                        <w:rPr>
                          <w:rFonts w:ascii="Courier New" w:hAnsi="Courier New" w:cs="Courier New"/>
                          <w:bCs/>
                          <w:sz w:val="14"/>
                          <w:szCs w:val="14"/>
                          <w:lang w:val="tr-TR"/>
                        </w:rPr>
                        <w:t>fir” ya da inançsız olmadan İnjil’de kaydedildikleri haliyle İsa’nın sözcüklerini okumayı ya da uymadığını nasıl söyleyebilirler? Müslümanlar, Kuran’a inanırken, ikiyüzlü olmadıklarını ancak Kuran’ın kendilerine inanmaları emrindeki İncil’e inanmadıklarını nasıl düşünebilirler? Bir Müslüman, Tanrı'nın Kur'an'ı koruyacak kadar diğer iki Kutsal Kitabı aynı şekilde koruyamayacak kadar ikiyüzlü olacağını nasıl düşünebilir?</w:t>
                      </w:r>
                    </w:p>
                    <w:p w14:paraId="3BF3E718" w14:textId="77777777" w:rsidR="00235491" w:rsidRPr="00522EC4" w:rsidRDefault="00235491" w:rsidP="00235491">
                      <w:pPr>
                        <w:spacing w:line="223" w:lineRule="auto"/>
                        <w:contextualSpacing/>
                        <w:jc w:val="center"/>
                        <w:rPr>
                          <w:rFonts w:ascii="Courier New" w:hAnsi="Courier New" w:cs="Courier New"/>
                          <w:b/>
                          <w:sz w:val="14"/>
                          <w:szCs w:val="14"/>
                          <w:lang w:val="tr-TR"/>
                        </w:rPr>
                      </w:pPr>
                      <w:r w:rsidRPr="00522EC4">
                        <w:rPr>
                          <w:rFonts w:ascii="Courier New" w:hAnsi="Courier New" w:cs="Courier New"/>
                          <w:b/>
                          <w:sz w:val="14"/>
                          <w:szCs w:val="14"/>
                          <w:lang w:val="tr-TR"/>
                        </w:rPr>
                        <w:t>Nas</w:t>
                      </w:r>
                      <w:r>
                        <w:rPr>
                          <w:rFonts w:ascii="Courier New" w:hAnsi="Courier New" w:cs="Courier New"/>
                          <w:b/>
                          <w:sz w:val="14"/>
                          <w:szCs w:val="14"/>
                          <w:lang w:val="tr-TR"/>
                        </w:rPr>
                        <w:t>ı</w:t>
                      </w:r>
                      <w:r w:rsidRPr="00522EC4">
                        <w:rPr>
                          <w:rFonts w:ascii="Courier New" w:hAnsi="Courier New" w:cs="Courier New"/>
                          <w:b/>
                          <w:sz w:val="14"/>
                          <w:szCs w:val="14"/>
                          <w:lang w:val="tr-TR"/>
                        </w:rPr>
                        <w:t>l?</w:t>
                      </w:r>
                    </w:p>
                    <w:p w14:paraId="16F56846" w14:textId="77777777" w:rsidR="00235491" w:rsidRPr="00522EC4" w:rsidRDefault="00235491" w:rsidP="00235491">
                      <w:pPr>
                        <w:spacing w:line="223"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522EC4">
                        <w:rPr>
                          <w:rFonts w:ascii="Courier New" w:hAnsi="Courier New" w:cs="Courier New"/>
                          <w:bCs/>
                          <w:sz w:val="14"/>
                          <w:szCs w:val="14"/>
                          <w:lang w:val="tr-TR"/>
                        </w:rPr>
                        <w:t>Şeytan'ın kendisini Tanrı'nın üzerinde yüceltmesine ve Tanrı'nın Kutsal kitaplarını yozlaştırmak suretiyle Tanrı'nın Amacını ve Gücünü engellemesine izin verirse Tanrı nasıl Yüce olur? Tanrı Şeytan’ın onları değiştirmesini engellemek istemez mi? Eğer Tanrı Şeytan'ın İncil'i bozmasını engellemek istiyorsa, neden yapmadı?   Tanrı’nın Kutsal Kitapları korumaya bir niyet ve kudreti yok mudu?  Ya Tanrı bunun olacağına bilmiyordu?  Ya da önemsemiyordu?  Ya da bunu engellemek için O’nun yapabilecek bir şey yok muydu?   Hâşâ !</w:t>
                      </w:r>
                    </w:p>
                    <w:p w14:paraId="5FAE1620" w14:textId="77777777" w:rsidR="00235491" w:rsidRPr="00522EC4" w:rsidRDefault="00235491" w:rsidP="00235491">
                      <w:pPr>
                        <w:spacing w:line="223" w:lineRule="auto"/>
                        <w:contextualSpacing/>
                        <w:rPr>
                          <w:rFonts w:ascii="Courier New" w:hAnsi="Courier New" w:cs="Courier New"/>
                          <w:b/>
                          <w:sz w:val="14"/>
                          <w:szCs w:val="14"/>
                          <w:lang w:val="tr-TR"/>
                        </w:rPr>
                      </w:pPr>
                    </w:p>
                    <w:p w14:paraId="3493BB84" w14:textId="77777777" w:rsidR="00235491" w:rsidRPr="00522EC4" w:rsidRDefault="00235491" w:rsidP="00235491">
                      <w:pPr>
                        <w:spacing w:line="223" w:lineRule="auto"/>
                        <w:contextualSpacing/>
                        <w:jc w:val="center"/>
                        <w:rPr>
                          <w:rFonts w:ascii="Courier New" w:hAnsi="Courier New" w:cs="Courier New"/>
                          <w:b/>
                          <w:sz w:val="14"/>
                          <w:szCs w:val="14"/>
                          <w:lang w:val="tr-TR"/>
                        </w:rPr>
                      </w:pPr>
                    </w:p>
                    <w:p w14:paraId="228D9464" w14:textId="77777777" w:rsidR="00235491" w:rsidRPr="00522EC4" w:rsidRDefault="00235491" w:rsidP="00235491">
                      <w:pPr>
                        <w:spacing w:line="223" w:lineRule="auto"/>
                        <w:contextualSpacing/>
                        <w:jc w:val="center"/>
                        <w:rPr>
                          <w:rFonts w:ascii="Courier New" w:hAnsi="Courier New" w:cs="Courier New"/>
                          <w:b/>
                          <w:sz w:val="14"/>
                          <w:szCs w:val="14"/>
                          <w:lang w:val="tr-TR"/>
                        </w:rPr>
                      </w:pPr>
                    </w:p>
                    <w:p w14:paraId="2C828736" w14:textId="77777777" w:rsidR="00235491" w:rsidRPr="00522EC4" w:rsidRDefault="00235491" w:rsidP="00235491">
                      <w:pPr>
                        <w:spacing w:line="223" w:lineRule="auto"/>
                        <w:contextualSpacing/>
                        <w:rPr>
                          <w:rFonts w:ascii="Courier New" w:hAnsi="Courier New" w:cs="Courier New"/>
                          <w:b/>
                          <w:sz w:val="14"/>
                          <w:szCs w:val="14"/>
                          <w:lang w:val="tr-TR"/>
                        </w:rPr>
                      </w:pPr>
                    </w:p>
                    <w:p w14:paraId="2689F604" w14:textId="77777777" w:rsidR="00235491" w:rsidRPr="00522EC4" w:rsidRDefault="00235491" w:rsidP="00235491">
                      <w:pPr>
                        <w:spacing w:line="223" w:lineRule="auto"/>
                        <w:contextualSpacing/>
                        <w:rPr>
                          <w:rFonts w:ascii="Courier New" w:hAnsi="Courier New" w:cs="Courier New"/>
                          <w:b/>
                          <w:sz w:val="14"/>
                          <w:szCs w:val="14"/>
                          <w:lang w:val="tr-TR"/>
                        </w:rPr>
                      </w:pPr>
                    </w:p>
                    <w:p w14:paraId="15AFB14D" w14:textId="77777777" w:rsidR="00235491" w:rsidRPr="00522EC4" w:rsidRDefault="00235491" w:rsidP="00235491">
                      <w:pPr>
                        <w:spacing w:line="223" w:lineRule="auto"/>
                        <w:contextualSpacing/>
                        <w:rPr>
                          <w:rFonts w:ascii="Courier New" w:hAnsi="Courier New" w:cs="Courier New"/>
                          <w:b/>
                          <w:sz w:val="14"/>
                          <w:szCs w:val="14"/>
                          <w:lang w:val="tr-TR"/>
                        </w:rPr>
                      </w:pPr>
                    </w:p>
                    <w:p w14:paraId="10319325" w14:textId="77777777" w:rsidR="00235491" w:rsidRPr="00522EC4" w:rsidRDefault="00235491" w:rsidP="00235491">
                      <w:pPr>
                        <w:spacing w:line="223" w:lineRule="auto"/>
                        <w:contextualSpacing/>
                        <w:jc w:val="center"/>
                        <w:rPr>
                          <w:rFonts w:ascii="Courier New" w:hAnsi="Courier New" w:cs="Courier New"/>
                          <w:b/>
                          <w:sz w:val="14"/>
                          <w:szCs w:val="14"/>
                          <w:lang w:val="tr-TR"/>
                        </w:rPr>
                      </w:pPr>
                    </w:p>
                    <w:p w14:paraId="58E6A072" w14:textId="77777777" w:rsidR="00235491" w:rsidRPr="00522EC4" w:rsidRDefault="00235491" w:rsidP="00235491">
                      <w:pPr>
                        <w:spacing w:line="223" w:lineRule="auto"/>
                        <w:contextualSpacing/>
                        <w:rPr>
                          <w:rFonts w:ascii="Courier New" w:hAnsi="Courier New" w:cs="Courier New"/>
                          <w:b/>
                          <w:sz w:val="14"/>
                          <w:szCs w:val="14"/>
                          <w:lang w:val="tr-TR"/>
                        </w:rPr>
                      </w:pPr>
                    </w:p>
                    <w:p w14:paraId="22A6237C" w14:textId="77777777" w:rsidR="00235491" w:rsidRPr="00522EC4" w:rsidRDefault="00235491" w:rsidP="00235491">
                      <w:pPr>
                        <w:spacing w:line="223" w:lineRule="auto"/>
                        <w:contextualSpacing/>
                        <w:rPr>
                          <w:rFonts w:ascii="Courier New" w:hAnsi="Courier New" w:cs="Courier New"/>
                          <w:b/>
                          <w:sz w:val="14"/>
                          <w:szCs w:val="14"/>
                          <w:lang w:val="tr-TR"/>
                        </w:rPr>
                      </w:pPr>
                    </w:p>
                    <w:p w14:paraId="5AAC1F5E" w14:textId="77777777" w:rsidR="00235491" w:rsidRPr="00522EC4" w:rsidRDefault="00235491" w:rsidP="00235491">
                      <w:pPr>
                        <w:spacing w:line="223" w:lineRule="auto"/>
                        <w:contextualSpacing/>
                        <w:rPr>
                          <w:rFonts w:ascii="Courier New" w:hAnsi="Courier New" w:cs="Courier New"/>
                          <w:b/>
                          <w:sz w:val="14"/>
                          <w:szCs w:val="14"/>
                          <w:lang w:val="tr-TR"/>
                        </w:rPr>
                      </w:pPr>
                    </w:p>
                    <w:p w14:paraId="183C3264" w14:textId="77777777" w:rsidR="00235491" w:rsidRPr="00522EC4" w:rsidRDefault="00235491" w:rsidP="00235491">
                      <w:pPr>
                        <w:spacing w:line="223" w:lineRule="auto"/>
                        <w:contextualSpacing/>
                        <w:rPr>
                          <w:rFonts w:ascii="Courier New" w:hAnsi="Courier New" w:cs="Courier New"/>
                          <w:b/>
                          <w:sz w:val="14"/>
                          <w:szCs w:val="14"/>
                          <w:lang w:val="tr-TR"/>
                        </w:rPr>
                      </w:pPr>
                    </w:p>
                    <w:p w14:paraId="5865E69E" w14:textId="77777777" w:rsidR="00235491" w:rsidRPr="00522EC4" w:rsidRDefault="00235491" w:rsidP="00235491">
                      <w:pPr>
                        <w:spacing w:line="223" w:lineRule="auto"/>
                        <w:contextualSpacing/>
                        <w:rPr>
                          <w:rFonts w:ascii="Courier New" w:hAnsi="Courier New" w:cs="Courier New"/>
                          <w:b/>
                          <w:sz w:val="14"/>
                          <w:szCs w:val="14"/>
                          <w:lang w:val="tr-TR"/>
                        </w:rPr>
                      </w:pPr>
                    </w:p>
                    <w:p w14:paraId="584D0F64" w14:textId="77777777" w:rsidR="00235491" w:rsidRPr="00522EC4" w:rsidRDefault="00235491" w:rsidP="00235491">
                      <w:pPr>
                        <w:spacing w:line="192" w:lineRule="auto"/>
                        <w:contextualSpacing/>
                        <w:rPr>
                          <w:rFonts w:ascii="Courier New" w:hAnsi="Courier New" w:cs="Courier New"/>
                          <w:b/>
                          <w:sz w:val="14"/>
                          <w:szCs w:val="14"/>
                          <w:lang w:val="tr-TR"/>
                        </w:rPr>
                      </w:pPr>
                    </w:p>
                    <w:p w14:paraId="1F5460EC" w14:textId="77777777" w:rsidR="00235491" w:rsidRPr="00522EC4" w:rsidRDefault="00235491" w:rsidP="00235491">
                      <w:pPr>
                        <w:spacing w:line="192" w:lineRule="auto"/>
                        <w:contextualSpacing/>
                        <w:rPr>
                          <w:rFonts w:ascii="Courier New" w:hAnsi="Courier New" w:cs="Courier New"/>
                          <w:b/>
                          <w:sz w:val="14"/>
                          <w:szCs w:val="14"/>
                          <w:lang w:val="tr-TR"/>
                        </w:rPr>
                      </w:pPr>
                    </w:p>
                    <w:p w14:paraId="0316FF4D" w14:textId="77777777" w:rsidR="00235491" w:rsidRPr="00522EC4" w:rsidRDefault="00235491" w:rsidP="00235491">
                      <w:pPr>
                        <w:spacing w:line="192" w:lineRule="auto"/>
                        <w:contextualSpacing/>
                        <w:rPr>
                          <w:rFonts w:ascii="Courier New" w:hAnsi="Courier New" w:cs="Courier New"/>
                          <w:b/>
                          <w:sz w:val="14"/>
                          <w:szCs w:val="14"/>
                          <w:lang w:val="tr-TR"/>
                        </w:rPr>
                      </w:pPr>
                    </w:p>
                    <w:p w14:paraId="244CDDFA" w14:textId="77777777" w:rsidR="00235491" w:rsidRPr="00522EC4" w:rsidRDefault="00235491" w:rsidP="00235491">
                      <w:pPr>
                        <w:spacing w:line="192" w:lineRule="auto"/>
                        <w:contextualSpacing/>
                        <w:rPr>
                          <w:rFonts w:ascii="Courier New" w:hAnsi="Courier New" w:cs="Courier New"/>
                          <w:b/>
                          <w:sz w:val="14"/>
                          <w:szCs w:val="14"/>
                          <w:lang w:val="tr-TR"/>
                        </w:rPr>
                      </w:pPr>
                    </w:p>
                    <w:p w14:paraId="651F9F51" w14:textId="77777777" w:rsidR="00610741" w:rsidRPr="00522EC4" w:rsidRDefault="00610741" w:rsidP="00456A88">
                      <w:pPr>
                        <w:spacing w:line="192" w:lineRule="auto"/>
                        <w:contextualSpacing/>
                        <w:rPr>
                          <w:rFonts w:ascii="Courier New" w:hAnsi="Courier New" w:cs="Courier New"/>
                          <w:b/>
                          <w:sz w:val="14"/>
                          <w:szCs w:val="14"/>
                          <w:lang w:val="tr-TR"/>
                        </w:rPr>
                      </w:pPr>
                    </w:p>
                  </w:txbxContent>
                </v:textbox>
                <w10:wrap type="tight"/>
              </v:shape>
            </w:pict>
          </mc:Fallback>
        </mc:AlternateContent>
      </w:r>
      <w:r w:rsidR="003527AF">
        <w:br w:type="column"/>
      </w:r>
      <w:r w:rsidR="003527AF">
        <w:rPr>
          <w:noProof/>
        </w:rPr>
        <w:lastRenderedPageBreak/>
        <mc:AlternateContent>
          <mc:Choice Requires="wps">
            <w:drawing>
              <wp:anchor distT="0" distB="0" distL="114300" distR="114300" simplePos="0" relativeHeight="251817984" behindDoc="0" locked="0" layoutInCell="1" allowOverlap="1" wp14:anchorId="26991CC6" wp14:editId="4485736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180"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CFAE3E" w14:textId="77777777" w:rsidR="00235491" w:rsidRPr="002F6943" w:rsidRDefault="00235491" w:rsidP="00235491">
                            <w:pPr>
                              <w:spacing w:line="192" w:lineRule="auto"/>
                              <w:contextualSpacing/>
                              <w:jc w:val="center"/>
                              <w:rPr>
                                <w:rFonts w:ascii="Courier New" w:hAnsi="Courier New" w:cs="Courier New"/>
                                <w:b/>
                                <w:sz w:val="20"/>
                                <w:szCs w:val="20"/>
                                <w:lang w:val="tr-TR"/>
                              </w:rPr>
                            </w:pPr>
                            <w:r w:rsidRPr="002F6943">
                              <w:rPr>
                                <w:rFonts w:ascii="Courier New" w:hAnsi="Courier New" w:cs="Courier New"/>
                                <w:b/>
                                <w:sz w:val="20"/>
                                <w:szCs w:val="20"/>
                                <w:lang w:val="tr-TR"/>
                              </w:rPr>
                              <w:t>98.</w:t>
                            </w:r>
                          </w:p>
                          <w:p w14:paraId="3F5C57BE" w14:textId="77777777" w:rsidR="00235491" w:rsidRPr="002F6943" w:rsidRDefault="00235491" w:rsidP="00235491">
                            <w:pPr>
                              <w:spacing w:line="192" w:lineRule="auto"/>
                              <w:contextualSpacing/>
                              <w:jc w:val="center"/>
                              <w:rPr>
                                <w:rFonts w:ascii="Courier New" w:hAnsi="Courier New" w:cs="Courier New"/>
                                <w:b/>
                                <w:sz w:val="20"/>
                                <w:szCs w:val="20"/>
                                <w:lang w:val="tr-TR"/>
                              </w:rPr>
                            </w:pPr>
                            <w:r w:rsidRPr="002F6943">
                              <w:rPr>
                                <w:rFonts w:ascii="Courier New" w:hAnsi="Courier New" w:cs="Courier New"/>
                                <w:b/>
                                <w:sz w:val="20"/>
                                <w:szCs w:val="20"/>
                                <w:lang w:val="tr-TR"/>
                              </w:rPr>
                              <w:t xml:space="preserve">Allah’ın Adaleti, Kutsal Kitapları </w:t>
                            </w:r>
                          </w:p>
                          <w:p w14:paraId="549ED7FC" w14:textId="77777777" w:rsidR="00235491" w:rsidRPr="002F6943" w:rsidRDefault="00235491" w:rsidP="00235491">
                            <w:pPr>
                              <w:spacing w:line="192" w:lineRule="auto"/>
                              <w:contextualSpacing/>
                              <w:jc w:val="center"/>
                              <w:rPr>
                                <w:rFonts w:ascii="Courier New" w:hAnsi="Courier New" w:cs="Courier New"/>
                                <w:b/>
                                <w:sz w:val="20"/>
                                <w:szCs w:val="20"/>
                                <w:lang w:val="tr-TR"/>
                              </w:rPr>
                            </w:pPr>
                            <w:r w:rsidRPr="002F6943">
                              <w:rPr>
                                <w:rFonts w:ascii="Courier New" w:hAnsi="Courier New" w:cs="Courier New"/>
                                <w:b/>
                                <w:sz w:val="20"/>
                                <w:szCs w:val="20"/>
                                <w:lang w:val="tr-TR"/>
                              </w:rPr>
                              <w:t>ve Ahiret Günü</w:t>
                            </w:r>
                          </w:p>
                          <w:p w14:paraId="6CD0AEB8" w14:textId="77777777" w:rsidR="00235491" w:rsidRPr="002F6943" w:rsidRDefault="00235491" w:rsidP="00235491">
                            <w:pPr>
                              <w:spacing w:line="192" w:lineRule="auto"/>
                              <w:contextualSpacing/>
                              <w:jc w:val="center"/>
                              <w:rPr>
                                <w:rFonts w:ascii="Courier New" w:hAnsi="Courier New" w:cs="Courier New"/>
                                <w:b/>
                                <w:sz w:val="14"/>
                                <w:szCs w:val="14"/>
                                <w:lang w:val="tr-TR"/>
                              </w:rPr>
                            </w:pPr>
                          </w:p>
                          <w:p w14:paraId="1CCBB052" w14:textId="77777777" w:rsidR="00235491" w:rsidRPr="002F6943" w:rsidRDefault="00235491" w:rsidP="00235491">
                            <w:pPr>
                              <w:spacing w:line="192" w:lineRule="auto"/>
                              <w:contextualSpacing/>
                              <w:jc w:val="center"/>
                              <w:rPr>
                                <w:rFonts w:ascii="Courier New" w:hAnsi="Courier New" w:cs="Courier New"/>
                                <w:b/>
                                <w:sz w:val="14"/>
                                <w:szCs w:val="14"/>
                              </w:rPr>
                            </w:pPr>
                            <w:r w:rsidRPr="002F6943">
                              <w:rPr>
                                <w:rFonts w:ascii="Courier New" w:hAnsi="Courier New" w:cs="Courier New"/>
                                <w:b/>
                                <w:sz w:val="14"/>
                                <w:szCs w:val="14"/>
                              </w:rPr>
                              <w:t>el-Adl:</w:t>
                            </w:r>
                          </w:p>
                          <w:p w14:paraId="4D380DC8" w14:textId="77777777" w:rsidR="00235491" w:rsidRPr="002F6943" w:rsidRDefault="00235491" w:rsidP="00235491">
                            <w:pPr>
                              <w:spacing w:line="192" w:lineRule="auto"/>
                              <w:contextualSpacing/>
                              <w:jc w:val="center"/>
                              <w:rPr>
                                <w:rFonts w:ascii="Courier New" w:hAnsi="Courier New" w:cs="Courier New"/>
                                <w:bCs/>
                                <w:sz w:val="14"/>
                                <w:szCs w:val="14"/>
                              </w:rPr>
                            </w:pPr>
                            <w:r w:rsidRPr="002F6943">
                              <w:rPr>
                                <w:rFonts w:ascii="Courier New" w:hAnsi="Courier New" w:cs="Courier New"/>
                                <w:bCs/>
                                <w:sz w:val="14"/>
                                <w:szCs w:val="14"/>
                              </w:rPr>
                              <w:t>(The Just and Righteous One #30)</w:t>
                            </w:r>
                          </w:p>
                          <w:p w14:paraId="7A75A33F" w14:textId="77777777" w:rsidR="00235491" w:rsidRPr="002F6943" w:rsidRDefault="00235491" w:rsidP="00235491">
                            <w:pPr>
                              <w:spacing w:line="192" w:lineRule="auto"/>
                              <w:contextualSpacing/>
                              <w:jc w:val="center"/>
                              <w:rPr>
                                <w:rFonts w:ascii="Courier New" w:hAnsi="Courier New" w:cs="Courier New"/>
                                <w:b/>
                                <w:sz w:val="14"/>
                                <w:szCs w:val="14"/>
                              </w:rPr>
                            </w:pPr>
                            <w:r w:rsidRPr="002F6943">
                              <w:rPr>
                                <w:rFonts w:ascii="Courier New" w:hAnsi="Courier New" w:cs="Courier New"/>
                                <w:b/>
                                <w:sz w:val="14"/>
                                <w:szCs w:val="14"/>
                              </w:rPr>
                              <w:t>Çok adaletli.  Gerçek adaletin sahibi.  Mutlak adalet sahibi, hiç bir şeyde aşırılığa düşmeyen:</w:t>
                            </w:r>
                          </w:p>
                          <w:p w14:paraId="0E048FD1" w14:textId="77777777" w:rsidR="00235491" w:rsidRPr="002F6943" w:rsidRDefault="00235491" w:rsidP="00235491">
                            <w:pPr>
                              <w:spacing w:line="192" w:lineRule="auto"/>
                              <w:contextualSpacing/>
                              <w:rPr>
                                <w:rFonts w:ascii="Courier New" w:hAnsi="Courier New" w:cs="Courier New"/>
                                <w:bCs/>
                                <w:sz w:val="14"/>
                                <w:szCs w:val="14"/>
                              </w:rPr>
                            </w:pPr>
                          </w:p>
                          <w:p w14:paraId="600DF601" w14:textId="77777777" w:rsidR="00235491" w:rsidRPr="00014435" w:rsidRDefault="00235491" w:rsidP="00235491">
                            <w:pPr>
                              <w:spacing w:line="192" w:lineRule="auto"/>
                              <w:contextualSpacing/>
                              <w:rPr>
                                <w:rFonts w:ascii="Courier New" w:hAnsi="Courier New" w:cs="Courier New"/>
                                <w:b/>
                                <w:spacing w:val="-4"/>
                                <w:sz w:val="14"/>
                                <w:szCs w:val="14"/>
                                <w:u w:val="single"/>
                              </w:rPr>
                            </w:pPr>
                            <w:r w:rsidRPr="00014435">
                              <w:rPr>
                                <w:rFonts w:ascii="Courier New" w:hAnsi="Courier New" w:cs="Courier New"/>
                                <w:b/>
                                <w:spacing w:val="-4"/>
                                <w:sz w:val="14"/>
                                <w:szCs w:val="14"/>
                              </w:rPr>
                              <w:t xml:space="preserve">En’âm 6:115 - </w:t>
                            </w:r>
                            <w:r w:rsidRPr="00014435">
                              <w:rPr>
                                <w:rFonts w:ascii="Courier New" w:hAnsi="Courier New" w:cs="Courier New"/>
                                <w:bCs/>
                                <w:spacing w:val="-4"/>
                                <w:sz w:val="14"/>
                                <w:szCs w:val="14"/>
                                <w:u w:val="single"/>
                              </w:rPr>
                              <w:t>Rabb’inin sözü</w:t>
                            </w:r>
                            <w:r w:rsidRPr="00014435">
                              <w:rPr>
                                <w:rFonts w:ascii="Courier New" w:hAnsi="Courier New" w:cs="Courier New"/>
                                <w:bCs/>
                                <w:spacing w:val="-4"/>
                                <w:sz w:val="14"/>
                                <w:szCs w:val="14"/>
                              </w:rPr>
                              <w:t xml:space="preserve"> hem doğrulukça, hem de </w:t>
                            </w:r>
                            <w:r w:rsidRPr="00014435">
                              <w:rPr>
                                <w:rFonts w:ascii="Courier New" w:hAnsi="Courier New" w:cs="Courier New"/>
                                <w:bCs/>
                                <w:spacing w:val="-4"/>
                                <w:sz w:val="14"/>
                                <w:szCs w:val="14"/>
                                <w:u w:val="single"/>
                              </w:rPr>
                              <w:t>adaletçe tamamlanmıştır</w:t>
                            </w:r>
                            <w:r w:rsidRPr="00014435">
                              <w:rPr>
                                <w:rFonts w:ascii="Courier New" w:hAnsi="Courier New" w:cs="Courier New"/>
                                <w:bCs/>
                                <w:spacing w:val="-4"/>
                                <w:sz w:val="14"/>
                                <w:szCs w:val="14"/>
                              </w:rPr>
                              <w:t xml:space="preserve">. </w:t>
                            </w:r>
                            <w:r w:rsidRPr="00014435">
                              <w:rPr>
                                <w:rFonts w:ascii="Courier New" w:hAnsi="Courier New" w:cs="Courier New"/>
                                <w:bCs/>
                                <w:spacing w:val="-4"/>
                                <w:sz w:val="14"/>
                                <w:szCs w:val="14"/>
                                <w:u w:val="single"/>
                              </w:rPr>
                              <w:t>O’nun sözlerini değiştirebilecek hiç kimse yoktur</w:t>
                            </w:r>
                            <w:r w:rsidRPr="00014435">
                              <w:rPr>
                                <w:rFonts w:ascii="Courier New" w:hAnsi="Courier New" w:cs="Courier New"/>
                                <w:bCs/>
                                <w:spacing w:val="-4"/>
                                <w:sz w:val="14"/>
                                <w:szCs w:val="14"/>
                              </w:rPr>
                              <w:t>.  O, işitendir, bilendir.</w:t>
                            </w:r>
                          </w:p>
                          <w:p w14:paraId="12A35D3B" w14:textId="77777777" w:rsidR="00235491" w:rsidRPr="00014435" w:rsidRDefault="00235491" w:rsidP="00235491">
                            <w:pPr>
                              <w:spacing w:line="192" w:lineRule="auto"/>
                              <w:contextualSpacing/>
                              <w:rPr>
                                <w:rFonts w:ascii="Courier New" w:hAnsi="Courier New" w:cs="Courier New"/>
                                <w:bCs/>
                                <w:sz w:val="10"/>
                                <w:szCs w:val="10"/>
                              </w:rPr>
                            </w:pPr>
                          </w:p>
                          <w:p w14:paraId="203C643F" w14:textId="77777777" w:rsidR="00235491" w:rsidRPr="002F6943" w:rsidRDefault="00235491" w:rsidP="00235491">
                            <w:pPr>
                              <w:spacing w:line="192" w:lineRule="auto"/>
                              <w:contextualSpacing/>
                              <w:rPr>
                                <w:rFonts w:ascii="Courier New" w:hAnsi="Courier New" w:cs="Courier New"/>
                                <w:bCs/>
                                <w:sz w:val="14"/>
                                <w:szCs w:val="14"/>
                              </w:rPr>
                            </w:pPr>
                            <w:r w:rsidRPr="002F6943">
                              <w:rPr>
                                <w:rFonts w:ascii="Courier New" w:hAnsi="Courier New" w:cs="Courier New"/>
                                <w:b/>
                                <w:sz w:val="14"/>
                                <w:szCs w:val="14"/>
                              </w:rPr>
                              <w:t xml:space="preserve">Tekvin 18:25 - </w:t>
                            </w:r>
                            <w:r w:rsidRPr="002F6943">
                              <w:rPr>
                                <w:rFonts w:ascii="Courier New" w:hAnsi="Courier New" w:cs="Courier New"/>
                                <w:bCs/>
                                <w:sz w:val="14"/>
                                <w:szCs w:val="14"/>
                              </w:rPr>
                              <w:t xml:space="preserve">bütün dünyanın </w:t>
                            </w:r>
                            <w:r w:rsidRPr="002F6943">
                              <w:rPr>
                                <w:rFonts w:ascii="Courier New" w:hAnsi="Courier New" w:cs="Courier New"/>
                                <w:bCs/>
                                <w:sz w:val="14"/>
                                <w:szCs w:val="14"/>
                                <w:u w:val="single"/>
                              </w:rPr>
                              <w:t>Hâkimi adalet yapmaz mı</w:t>
                            </w:r>
                            <w:r w:rsidRPr="002F6943">
                              <w:rPr>
                                <w:rFonts w:ascii="Courier New" w:hAnsi="Courier New" w:cs="Courier New"/>
                                <w:bCs/>
                                <w:sz w:val="14"/>
                                <w:szCs w:val="14"/>
                              </w:rPr>
                              <w:t xml:space="preserve">?  </w:t>
                            </w:r>
                          </w:p>
                          <w:p w14:paraId="47DE8720" w14:textId="77777777" w:rsidR="00235491" w:rsidRPr="00014435" w:rsidRDefault="00235491" w:rsidP="00235491">
                            <w:pPr>
                              <w:spacing w:line="192" w:lineRule="auto"/>
                              <w:contextualSpacing/>
                              <w:rPr>
                                <w:rFonts w:ascii="Courier New" w:hAnsi="Courier New" w:cs="Courier New"/>
                                <w:bCs/>
                                <w:sz w:val="10"/>
                                <w:szCs w:val="10"/>
                              </w:rPr>
                            </w:pPr>
                          </w:p>
                          <w:p w14:paraId="3EF29FFB" w14:textId="77777777" w:rsidR="00235491" w:rsidRPr="002F6943" w:rsidRDefault="00235491" w:rsidP="00235491">
                            <w:pPr>
                              <w:spacing w:line="192" w:lineRule="auto"/>
                              <w:contextualSpacing/>
                              <w:rPr>
                                <w:rFonts w:ascii="Courier New" w:hAnsi="Courier New" w:cs="Courier New"/>
                                <w:bCs/>
                                <w:sz w:val="14"/>
                                <w:szCs w:val="14"/>
                                <w:lang w:val="sv-SE"/>
                              </w:rPr>
                            </w:pPr>
                            <w:r>
                              <w:rPr>
                                <w:rFonts w:ascii="Courier New" w:hAnsi="Courier New" w:cs="Courier New"/>
                                <w:bCs/>
                                <w:sz w:val="14"/>
                                <w:szCs w:val="14"/>
                              </w:rPr>
                              <w:t xml:space="preserve">   </w:t>
                            </w:r>
                            <w:r w:rsidRPr="002F6943">
                              <w:rPr>
                                <w:rFonts w:ascii="Courier New" w:hAnsi="Courier New" w:cs="Courier New"/>
                                <w:bCs/>
                                <w:sz w:val="14"/>
                                <w:szCs w:val="14"/>
                              </w:rPr>
                              <w:t xml:space="preserve">Elbette Yüce Tanrı “bütün dünyanın “Hâkimi”dir.  </w:t>
                            </w:r>
                            <w:r w:rsidRPr="002F6943">
                              <w:rPr>
                                <w:rFonts w:ascii="Courier New" w:hAnsi="Courier New" w:cs="Courier New"/>
                                <w:bCs/>
                                <w:sz w:val="14"/>
                                <w:szCs w:val="14"/>
                                <w:lang w:val="sv-SE"/>
                              </w:rPr>
                              <w:t xml:space="preserve">Bu yüzden Tanrı’nın adaleti son derece önemlidir.  Tanrı’nın Sözüne göre biliyoruz ki, </w:t>
                            </w:r>
                            <w:r w:rsidRPr="002F6943">
                              <w:rPr>
                                <w:rFonts w:ascii="Courier New" w:hAnsi="Courier New" w:cs="Courier New"/>
                                <w:bCs/>
                                <w:sz w:val="14"/>
                                <w:szCs w:val="14"/>
                                <w:u w:val="single"/>
                                <w:lang w:val="sv-SE"/>
                              </w:rPr>
                              <w:t>Ahiret Gününde</w:t>
                            </w:r>
                            <w:r w:rsidRPr="002F6943">
                              <w:rPr>
                                <w:rFonts w:ascii="Courier New" w:hAnsi="Courier New" w:cs="Courier New"/>
                                <w:bCs/>
                                <w:sz w:val="14"/>
                                <w:szCs w:val="14"/>
                                <w:lang w:val="sv-SE"/>
                              </w:rPr>
                              <w:t>, insanların yargılanması için, Tanrı’nın Sözü bir ölçü olarak kullanılacaktır.</w:t>
                            </w:r>
                          </w:p>
                          <w:p w14:paraId="7CF0335A" w14:textId="77777777" w:rsidR="00235491" w:rsidRPr="00014435" w:rsidRDefault="00235491" w:rsidP="00235491">
                            <w:pPr>
                              <w:spacing w:line="192" w:lineRule="auto"/>
                              <w:contextualSpacing/>
                              <w:rPr>
                                <w:rFonts w:ascii="Courier New" w:hAnsi="Courier New" w:cs="Courier New"/>
                                <w:bCs/>
                                <w:sz w:val="10"/>
                                <w:szCs w:val="10"/>
                                <w:lang w:val="sv-SE"/>
                              </w:rPr>
                            </w:pPr>
                          </w:p>
                          <w:p w14:paraId="25EEF55D" w14:textId="77777777" w:rsidR="00235491" w:rsidRPr="002F6943" w:rsidRDefault="00235491" w:rsidP="00235491">
                            <w:pPr>
                              <w:spacing w:line="192" w:lineRule="auto"/>
                              <w:contextualSpacing/>
                              <w:rPr>
                                <w:rFonts w:ascii="Courier New" w:hAnsi="Courier New" w:cs="Courier New"/>
                                <w:bCs/>
                                <w:sz w:val="14"/>
                                <w:szCs w:val="14"/>
                                <w:lang w:val="sv-SE"/>
                              </w:rPr>
                            </w:pPr>
                            <w:r w:rsidRPr="002F6943">
                              <w:rPr>
                                <w:rFonts w:ascii="Courier New" w:hAnsi="Courier New" w:cs="Courier New"/>
                                <w:b/>
                                <w:sz w:val="14"/>
                                <w:szCs w:val="14"/>
                                <w:lang w:val="sv-SE"/>
                              </w:rPr>
                              <w:t>Yuhanna 12:48</w:t>
                            </w:r>
                            <w:r w:rsidRPr="002F6943">
                              <w:rPr>
                                <w:rFonts w:ascii="Courier New" w:hAnsi="Courier New" w:cs="Courier New"/>
                                <w:bCs/>
                                <w:sz w:val="14"/>
                                <w:szCs w:val="14"/>
                                <w:lang w:val="sv-SE"/>
                              </w:rPr>
                              <w:t xml:space="preserve"> - Beni reddeden ve sözlerimi kabul etmeyen</w:t>
                            </w:r>
                          </w:p>
                          <w:p w14:paraId="5B47B964" w14:textId="77777777" w:rsidR="00235491" w:rsidRPr="002F6943" w:rsidRDefault="00235491" w:rsidP="00235491">
                            <w:pPr>
                              <w:spacing w:line="192" w:lineRule="auto"/>
                              <w:contextualSpacing/>
                              <w:rPr>
                                <w:rFonts w:ascii="Courier New" w:hAnsi="Courier New" w:cs="Courier New"/>
                                <w:bCs/>
                                <w:sz w:val="14"/>
                                <w:szCs w:val="14"/>
                                <w:u w:val="single"/>
                                <w:lang w:val="sv-SE"/>
                              </w:rPr>
                            </w:pPr>
                            <w:r w:rsidRPr="002F6943">
                              <w:rPr>
                                <w:rFonts w:ascii="Courier New" w:hAnsi="Courier New" w:cs="Courier New"/>
                                <w:bCs/>
                                <w:sz w:val="14"/>
                                <w:szCs w:val="14"/>
                                <w:lang w:val="sv-SE"/>
                              </w:rPr>
                              <w:t xml:space="preserve">kişiyi yargılayacak biri var.  </w:t>
                            </w:r>
                            <w:r w:rsidRPr="002F6943">
                              <w:rPr>
                                <w:rFonts w:ascii="Courier New" w:hAnsi="Courier New" w:cs="Courier New"/>
                                <w:bCs/>
                                <w:sz w:val="14"/>
                                <w:szCs w:val="14"/>
                                <w:u w:val="single"/>
                                <w:lang w:val="sv-SE"/>
                              </w:rPr>
                              <w:t>Söylediğim söz o kişiyi son günde</w:t>
                            </w:r>
                            <w:r>
                              <w:rPr>
                                <w:rFonts w:ascii="Courier New" w:hAnsi="Courier New" w:cs="Courier New"/>
                                <w:bCs/>
                                <w:sz w:val="14"/>
                                <w:szCs w:val="14"/>
                                <w:u w:val="single"/>
                                <w:lang w:val="sv-SE"/>
                              </w:rPr>
                              <w:t xml:space="preserve"> </w:t>
                            </w:r>
                            <w:r w:rsidRPr="002F6943">
                              <w:rPr>
                                <w:rFonts w:ascii="Courier New" w:hAnsi="Courier New" w:cs="Courier New"/>
                                <w:bCs/>
                                <w:sz w:val="14"/>
                                <w:szCs w:val="14"/>
                                <w:u w:val="single"/>
                                <w:lang w:val="sv-SE"/>
                              </w:rPr>
                              <w:t>yargılayacaktır</w:t>
                            </w:r>
                            <w:r w:rsidRPr="002F6943">
                              <w:rPr>
                                <w:rFonts w:ascii="Courier New" w:hAnsi="Courier New" w:cs="Courier New"/>
                                <w:bCs/>
                                <w:sz w:val="14"/>
                                <w:szCs w:val="14"/>
                                <w:lang w:val="sv-SE"/>
                              </w:rPr>
                              <w:t>.</w:t>
                            </w:r>
                          </w:p>
                          <w:p w14:paraId="69A00B8A" w14:textId="77777777" w:rsidR="00235491" w:rsidRPr="00014435" w:rsidRDefault="00235491" w:rsidP="00235491">
                            <w:pPr>
                              <w:spacing w:line="192" w:lineRule="auto"/>
                              <w:contextualSpacing/>
                              <w:rPr>
                                <w:rFonts w:ascii="Courier New" w:hAnsi="Courier New" w:cs="Courier New"/>
                                <w:bCs/>
                                <w:sz w:val="10"/>
                                <w:szCs w:val="10"/>
                                <w:lang w:val="sv-SE"/>
                              </w:rPr>
                            </w:pPr>
                          </w:p>
                          <w:p w14:paraId="3BE7A1A6" w14:textId="77777777" w:rsidR="00235491" w:rsidRPr="002F6943" w:rsidRDefault="00235491" w:rsidP="00235491">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2F6943">
                              <w:rPr>
                                <w:rFonts w:ascii="Courier New" w:hAnsi="Courier New" w:cs="Courier New"/>
                                <w:bCs/>
                                <w:sz w:val="14"/>
                                <w:szCs w:val="14"/>
                                <w:lang w:val="sv-SE"/>
                              </w:rPr>
                              <w:t xml:space="preserve">Dikkat!  Eğer herkes son </w:t>
                            </w:r>
                            <w:r w:rsidRPr="00510B3B">
                              <w:rPr>
                                <w:rFonts w:ascii="Courier New" w:hAnsi="Courier New" w:cs="Courier New"/>
                                <w:bCs/>
                                <w:sz w:val="14"/>
                                <w:szCs w:val="14"/>
                                <w:lang w:val="sv-SE"/>
                              </w:rPr>
                              <w:t>günde İsâ Mesih’in sözüyle (yani İncîl’e göre) yargılanacaksa, o zaman İncîl</w:t>
                            </w:r>
                            <w:r w:rsidRPr="002F6943">
                              <w:rPr>
                                <w:rFonts w:ascii="Courier New" w:hAnsi="Courier New" w:cs="Courier New"/>
                                <w:bCs/>
                                <w:sz w:val="14"/>
                                <w:szCs w:val="14"/>
                                <w:lang w:val="sv-SE"/>
                              </w:rPr>
                              <w:t xml:space="preserve"> kesinlikle değiştirilemez.  Tanrı’nın o sözü koruması gerekir.  Bu kanıt, kimsenin inkâr edemeyeceği açıklıktadır.  Zira eğer biz </w:t>
                            </w:r>
                            <w:r w:rsidRPr="002F6943">
                              <w:rPr>
                                <w:rFonts w:ascii="Courier New" w:hAnsi="Courier New" w:cs="Courier New"/>
                                <w:bCs/>
                                <w:sz w:val="14"/>
                                <w:szCs w:val="14"/>
                                <w:u w:val="single"/>
                                <w:lang w:val="sv-SE"/>
                              </w:rPr>
                              <w:t>Son Gün</w:t>
                            </w:r>
                            <w:r w:rsidRPr="002F6943">
                              <w:rPr>
                                <w:rFonts w:ascii="Courier New" w:hAnsi="Courier New" w:cs="Courier New"/>
                                <w:bCs/>
                                <w:sz w:val="14"/>
                                <w:szCs w:val="14"/>
                                <w:lang w:val="sv-SE"/>
                              </w:rPr>
                              <w:t xml:space="preserve"> İncîl uyarınca yargılanacaksak, onun asla değişmemesi gerekir. Tanrı kullarıyla dalga geçmez, onlarla oyun oynamaz.</w:t>
                            </w:r>
                          </w:p>
                          <w:p w14:paraId="40312217" w14:textId="77777777" w:rsidR="00235491" w:rsidRPr="00014435" w:rsidRDefault="00235491" w:rsidP="00235491">
                            <w:pPr>
                              <w:spacing w:line="192" w:lineRule="auto"/>
                              <w:contextualSpacing/>
                              <w:rPr>
                                <w:rFonts w:ascii="Courier New" w:hAnsi="Courier New" w:cs="Courier New"/>
                                <w:bCs/>
                                <w:sz w:val="10"/>
                                <w:szCs w:val="10"/>
                                <w:lang w:val="sv-SE"/>
                              </w:rPr>
                            </w:pPr>
                          </w:p>
                          <w:p w14:paraId="37F59C74" w14:textId="77777777" w:rsidR="00235491" w:rsidRPr="00014435" w:rsidRDefault="00235491" w:rsidP="00235491">
                            <w:pPr>
                              <w:spacing w:line="192" w:lineRule="auto"/>
                              <w:contextualSpacing/>
                              <w:rPr>
                                <w:rFonts w:ascii="Courier New" w:hAnsi="Courier New" w:cs="Courier New"/>
                                <w:bCs/>
                                <w:spacing w:val="-4"/>
                                <w:sz w:val="14"/>
                                <w:szCs w:val="14"/>
                                <w:lang w:val="sv-SE"/>
                              </w:rPr>
                            </w:pPr>
                            <w:r w:rsidRPr="00014435">
                              <w:rPr>
                                <w:rFonts w:ascii="Courier New" w:hAnsi="Courier New" w:cs="Courier New"/>
                                <w:b/>
                                <w:spacing w:val="-4"/>
                                <w:sz w:val="14"/>
                                <w:szCs w:val="14"/>
                                <w:lang w:val="sv-SE"/>
                              </w:rPr>
                              <w:t>Yuhanna 5:39-40</w:t>
                            </w:r>
                            <w:r w:rsidRPr="00014435">
                              <w:rPr>
                                <w:rFonts w:ascii="Courier New" w:hAnsi="Courier New" w:cs="Courier New"/>
                                <w:bCs/>
                                <w:spacing w:val="-4"/>
                                <w:sz w:val="14"/>
                                <w:szCs w:val="14"/>
                                <w:lang w:val="sv-SE"/>
                              </w:rPr>
                              <w:t xml:space="preserve"> – (39) </w:t>
                            </w:r>
                            <w:r w:rsidRPr="00014435">
                              <w:rPr>
                                <w:rFonts w:ascii="Courier New" w:hAnsi="Courier New" w:cs="Courier New"/>
                                <w:spacing w:val="-4"/>
                                <w:sz w:val="14"/>
                                <w:szCs w:val="14"/>
                                <w:u w:val="single"/>
                                <w:lang w:val="sv-SE"/>
                              </w:rPr>
                              <w:t>Kutsal Yazıları</w:t>
                            </w:r>
                            <w:r w:rsidRPr="00014435">
                              <w:rPr>
                                <w:rFonts w:ascii="Courier New" w:hAnsi="Courier New" w:cs="Courier New"/>
                                <w:bCs/>
                                <w:spacing w:val="-4"/>
                                <w:sz w:val="14"/>
                                <w:szCs w:val="14"/>
                                <w:lang w:val="sv-SE"/>
                              </w:rPr>
                              <w:t xml:space="preserve"> araştırıyorsunuz.  Çünkü bunlarda sonsuz yaşama sahip olduğunuzu sanıyorsunuz. </w:t>
                            </w:r>
                            <w:r w:rsidRPr="00014435">
                              <w:rPr>
                                <w:rFonts w:ascii="Courier New" w:hAnsi="Courier New" w:cs="Courier New"/>
                                <w:spacing w:val="-4"/>
                                <w:sz w:val="14"/>
                                <w:szCs w:val="14"/>
                                <w:u w:val="single"/>
                                <w:lang w:val="sv-SE"/>
                              </w:rPr>
                              <w:t>Bana</w:t>
                            </w:r>
                            <w:r w:rsidRPr="00014435">
                              <w:rPr>
                                <w:rFonts w:ascii="Courier New" w:hAnsi="Courier New" w:cs="Courier New"/>
                                <w:bCs/>
                                <w:spacing w:val="-4"/>
                                <w:sz w:val="14"/>
                                <w:szCs w:val="14"/>
                                <w:u w:val="single"/>
                                <w:lang w:val="sv-SE"/>
                              </w:rPr>
                              <w:t xml:space="preserve"> </w:t>
                            </w:r>
                            <w:r w:rsidRPr="00014435">
                              <w:rPr>
                                <w:rFonts w:ascii="Courier New" w:hAnsi="Courier New" w:cs="Courier New"/>
                                <w:spacing w:val="-4"/>
                                <w:sz w:val="14"/>
                                <w:szCs w:val="14"/>
                                <w:u w:val="single"/>
                                <w:lang w:val="sv-SE"/>
                              </w:rPr>
                              <w:t>tanıklık eden de bu yazılardır</w:t>
                            </w:r>
                            <w:r w:rsidRPr="00014435">
                              <w:rPr>
                                <w:rFonts w:ascii="Courier New" w:hAnsi="Courier New" w:cs="Courier New"/>
                                <w:spacing w:val="-4"/>
                                <w:sz w:val="14"/>
                                <w:szCs w:val="14"/>
                                <w:lang w:val="sv-SE"/>
                              </w:rPr>
                              <w:t>!</w:t>
                            </w:r>
                            <w:r w:rsidRPr="00014435">
                              <w:rPr>
                                <w:rFonts w:ascii="Courier New" w:hAnsi="Courier New" w:cs="Courier New"/>
                                <w:bCs/>
                                <w:spacing w:val="-4"/>
                                <w:sz w:val="14"/>
                                <w:szCs w:val="14"/>
                                <w:lang w:val="sv-SE"/>
                              </w:rPr>
                              <w:t xml:space="preserve"> (40) Öyleyken siz, yaşama kavuşmak için bana gelmek istemiyorsunuz.  </w:t>
                            </w:r>
                          </w:p>
                          <w:p w14:paraId="647FEEA5" w14:textId="77777777" w:rsidR="00235491" w:rsidRPr="00510B3B" w:rsidRDefault="00235491" w:rsidP="00235491">
                            <w:pPr>
                              <w:spacing w:line="192" w:lineRule="auto"/>
                              <w:contextualSpacing/>
                              <w:rPr>
                                <w:rFonts w:ascii="Courier New" w:hAnsi="Courier New" w:cs="Courier New"/>
                                <w:bCs/>
                                <w:sz w:val="10"/>
                                <w:szCs w:val="10"/>
                                <w:lang w:val="sv-SE"/>
                              </w:rPr>
                            </w:pPr>
                          </w:p>
                          <w:p w14:paraId="1AF32E59" w14:textId="77777777" w:rsidR="00235491" w:rsidRPr="002F6943" w:rsidRDefault="00235491" w:rsidP="00235491">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510B3B">
                              <w:rPr>
                                <w:rFonts w:ascii="Courier New" w:hAnsi="Courier New" w:cs="Courier New"/>
                                <w:bCs/>
                                <w:sz w:val="14"/>
                                <w:szCs w:val="14"/>
                                <w:lang w:val="sv-SE"/>
                              </w:rPr>
                              <w:t xml:space="preserve">Dikkat!  Eğer bir Müslüman Hz. İsâ’nın bir peygamber olduğuna tanıklık edip aynı zamanda O’nun </w:t>
                            </w:r>
                            <w:r w:rsidRPr="00510B3B">
                              <w:rPr>
                                <w:rFonts w:ascii="Courier New" w:hAnsi="Courier New" w:cs="Courier New"/>
                                <w:bCs/>
                                <w:sz w:val="14"/>
                                <w:szCs w:val="14"/>
                                <w:u w:val="single"/>
                                <w:lang w:val="sv-SE"/>
                              </w:rPr>
                              <w:t>kendi hakkındaki sözlerini kabul etmezse</w:t>
                            </w:r>
                            <w:r w:rsidRPr="00510B3B">
                              <w:rPr>
                                <w:rFonts w:ascii="Courier New" w:hAnsi="Courier New" w:cs="Courier New"/>
                                <w:bCs/>
                                <w:sz w:val="14"/>
                                <w:szCs w:val="14"/>
                                <w:lang w:val="sv-SE"/>
                              </w:rPr>
                              <w:t>, bu ne kadar mantıklı ve ne kadar inandırıcı bir davranış olur</w:t>
                            </w:r>
                            <w:r w:rsidRPr="002F6943">
                              <w:rPr>
                                <w:rFonts w:ascii="Courier New" w:hAnsi="Courier New" w:cs="Courier New"/>
                                <w:bCs/>
                                <w:sz w:val="14"/>
                                <w:szCs w:val="14"/>
                                <w:lang w:val="sv-SE"/>
                              </w:rPr>
                              <w:t>?  Hem Kitab-ı Mukaddes’e göre hem de Kur’ân-ı Kerîme göre Tanrı’nın “adalet” sıfatı, Tanrı’nın Sözünün değişmezliğine bağlıdır.  Çünkü eğer Tanrı’nın Sözü değiştirilebilseydi, artık Tanrı adil olamazdı, çünkü Tanrı bozulmuş bir ölçü ile insanları yargılamış  olurdu.   Oysa  Tanrı’nın  adaleti  herkes  için  aynı derecede ve ölçüdedir.  Bu hiç kimse için farklı değildir; Tanrı’nın  “adalet”  sıfatı  O’nun  keyfine  göre  kullanılmaz. Adaletin var olabilmesi için, değişmez bir ölçü kullanılması gerekir, yansıt</w:t>
                            </w:r>
                            <w:r>
                              <w:rPr>
                                <w:rFonts w:ascii="Courier New" w:hAnsi="Courier New" w:cs="Courier New"/>
                                <w:bCs/>
                                <w:sz w:val="14"/>
                                <w:szCs w:val="14"/>
                                <w:lang w:val="sv-SE"/>
                              </w:rPr>
                              <w:t>ıl</w:t>
                            </w:r>
                            <w:r w:rsidRPr="002F6943">
                              <w:rPr>
                                <w:rFonts w:ascii="Courier New" w:hAnsi="Courier New" w:cs="Courier New"/>
                                <w:bCs/>
                                <w:sz w:val="14"/>
                                <w:szCs w:val="14"/>
                                <w:lang w:val="sv-SE"/>
                              </w:rPr>
                              <w:t xml:space="preserve">an Tanrı’nın değişmez adil karakteri.  Demek ki, </w:t>
                            </w:r>
                            <w:r w:rsidRPr="002F6943">
                              <w:rPr>
                                <w:rFonts w:ascii="Courier New" w:hAnsi="Courier New" w:cs="Courier New"/>
                                <w:bCs/>
                                <w:sz w:val="14"/>
                                <w:szCs w:val="14"/>
                                <w:u w:val="single"/>
                                <w:lang w:val="sv-SE"/>
                              </w:rPr>
                              <w:t>Yargı Gününde</w:t>
                            </w:r>
                            <w:r w:rsidRPr="002F6943">
                              <w:rPr>
                                <w:rFonts w:ascii="Courier New" w:hAnsi="Courier New" w:cs="Courier New"/>
                                <w:bCs/>
                                <w:sz w:val="14"/>
                                <w:szCs w:val="14"/>
                                <w:lang w:val="sv-SE"/>
                              </w:rPr>
                              <w:t xml:space="preserve"> Tanrı bu Kutsal Kitapları insanları yargılamak için kullanacaktır.  Dolayısıyla bu kitap asla değiştirilemez.</w:t>
                            </w:r>
                            <w:r>
                              <w:rPr>
                                <w:rFonts w:ascii="Courier New" w:hAnsi="Courier New" w:cs="Courier New"/>
                                <w:bCs/>
                                <w:sz w:val="14"/>
                                <w:szCs w:val="14"/>
                                <w:lang w:val="sv-SE"/>
                              </w:rPr>
                              <w:t xml:space="preserve"> </w:t>
                            </w:r>
                            <w:r w:rsidRPr="002F6943">
                              <w:rPr>
                                <w:rFonts w:ascii="Courier New" w:hAnsi="Courier New" w:cs="Courier New"/>
                                <w:bCs/>
                                <w:sz w:val="14"/>
                                <w:szCs w:val="14"/>
                                <w:lang w:val="sv-SE"/>
                              </w:rPr>
                              <w:t>“</w:t>
                            </w:r>
                            <w:r>
                              <w:rPr>
                                <w:rFonts w:ascii="Courier New" w:hAnsi="Courier New" w:cs="Courier New"/>
                                <w:bCs/>
                                <w:sz w:val="14"/>
                                <w:szCs w:val="14"/>
                                <w:lang w:val="sv-SE"/>
                              </w:rPr>
                              <w:t>Rab Adalet Allahıdır.</w:t>
                            </w:r>
                            <w:r w:rsidRPr="002F6943">
                              <w:rPr>
                                <w:rFonts w:ascii="Courier New" w:hAnsi="Courier New" w:cs="Courier New"/>
                                <w:bCs/>
                                <w:sz w:val="14"/>
                                <w:szCs w:val="14"/>
                                <w:lang w:val="sv-SE"/>
                              </w:rPr>
                              <w:t>”</w:t>
                            </w:r>
                            <w:r>
                              <w:rPr>
                                <w:rFonts w:ascii="Courier New" w:hAnsi="Courier New" w:cs="Courier New"/>
                                <w:bCs/>
                                <w:sz w:val="14"/>
                                <w:szCs w:val="14"/>
                                <w:lang w:val="sv-SE"/>
                              </w:rPr>
                              <w:t xml:space="preserve"> (</w:t>
                            </w:r>
                            <w:r w:rsidRPr="00DE088C">
                              <w:rPr>
                                <w:rFonts w:ascii="Courier New" w:hAnsi="Courier New" w:cs="Courier New"/>
                                <w:b/>
                                <w:sz w:val="14"/>
                                <w:szCs w:val="14"/>
                                <w:lang w:val="sv-SE"/>
                              </w:rPr>
                              <w:t>İşaya 30:18</w:t>
                            </w:r>
                            <w:r>
                              <w:rPr>
                                <w:rFonts w:ascii="Courier New" w:hAnsi="Courier New" w:cs="Courier New"/>
                                <w:bCs/>
                                <w:sz w:val="14"/>
                                <w:szCs w:val="14"/>
                                <w:lang w:val="sv-SE"/>
                              </w:rPr>
                              <w:t>)</w:t>
                            </w:r>
                          </w:p>
                          <w:p w14:paraId="7E45D037" w14:textId="77777777" w:rsidR="00235491" w:rsidRPr="00014435" w:rsidRDefault="00235491" w:rsidP="00235491">
                            <w:pPr>
                              <w:spacing w:line="192" w:lineRule="auto"/>
                              <w:contextualSpacing/>
                              <w:rPr>
                                <w:rFonts w:ascii="Courier New" w:hAnsi="Courier New" w:cs="Courier New"/>
                                <w:bCs/>
                                <w:sz w:val="10"/>
                                <w:szCs w:val="10"/>
                                <w:lang w:val="sv-SE"/>
                              </w:rPr>
                            </w:pPr>
                          </w:p>
                          <w:p w14:paraId="5751BD8C" w14:textId="77777777" w:rsidR="00235491" w:rsidRPr="00014435" w:rsidRDefault="00235491" w:rsidP="00235491">
                            <w:pPr>
                              <w:spacing w:line="192" w:lineRule="auto"/>
                              <w:contextualSpacing/>
                              <w:rPr>
                                <w:rFonts w:ascii="Courier New" w:hAnsi="Courier New" w:cs="Courier New"/>
                                <w:bCs/>
                                <w:sz w:val="14"/>
                                <w:szCs w:val="14"/>
                                <w:lang w:val="tr-TR"/>
                              </w:rPr>
                            </w:pPr>
                            <w:r w:rsidRPr="00014435">
                              <w:rPr>
                                <w:rFonts w:ascii="Courier New" w:hAnsi="Courier New" w:cs="Courier New"/>
                                <w:b/>
                                <w:sz w:val="14"/>
                                <w:szCs w:val="14"/>
                                <w:lang w:val="sv-SE"/>
                              </w:rPr>
                              <w:t>Yeremya 9:24</w:t>
                            </w:r>
                            <w:r>
                              <w:rPr>
                                <w:rFonts w:ascii="Courier New" w:hAnsi="Courier New" w:cs="Courier New"/>
                                <w:bCs/>
                                <w:sz w:val="14"/>
                                <w:szCs w:val="14"/>
                                <w:lang w:val="sv-SE"/>
                              </w:rPr>
                              <w:t xml:space="preserve"> – ancak övünen şununla, anlayışla olmakla, ve dünyada inayet, </w:t>
                            </w:r>
                            <w:r w:rsidRPr="00014435">
                              <w:rPr>
                                <w:rFonts w:ascii="Courier New" w:hAnsi="Courier New" w:cs="Courier New"/>
                                <w:bCs/>
                                <w:sz w:val="14"/>
                                <w:szCs w:val="14"/>
                                <w:u w:val="single"/>
                                <w:lang w:val="sv-SE"/>
                              </w:rPr>
                              <w:t>adalet</w:t>
                            </w:r>
                            <w:r>
                              <w:rPr>
                                <w:rFonts w:ascii="Courier New" w:hAnsi="Courier New" w:cs="Courier New"/>
                                <w:bCs/>
                                <w:sz w:val="14"/>
                                <w:szCs w:val="14"/>
                                <w:lang w:val="sv-SE"/>
                              </w:rPr>
                              <w:t xml:space="preserve">, ve salâh </w:t>
                            </w:r>
                            <w:r w:rsidRPr="00014435">
                              <w:rPr>
                                <w:rFonts w:ascii="Courier New" w:hAnsi="Courier New" w:cs="Courier New"/>
                                <w:bCs/>
                                <w:sz w:val="14"/>
                                <w:szCs w:val="14"/>
                                <w:u w:val="single"/>
                                <w:lang w:val="sv-SE"/>
                              </w:rPr>
                              <w:t>işleyen RAB ben idiğimi bilmekle övünsün</w:t>
                            </w:r>
                            <w:r w:rsidRPr="00014435">
                              <w:rPr>
                                <w:rFonts w:ascii="Courier New" w:hAnsi="Courier New" w:cs="Courier New"/>
                                <w:bCs/>
                                <w:sz w:val="14"/>
                                <w:szCs w:val="14"/>
                                <w:lang w:val="sv-SE"/>
                              </w:rPr>
                              <w:t>;</w:t>
                            </w:r>
                            <w:r>
                              <w:rPr>
                                <w:rFonts w:ascii="Courier New" w:hAnsi="Courier New" w:cs="Courier New"/>
                                <w:bCs/>
                                <w:sz w:val="14"/>
                                <w:szCs w:val="14"/>
                                <w:lang w:val="sv-SE"/>
                              </w:rPr>
                              <w:t xml:space="preserve"> </w:t>
                            </w:r>
                            <w:r>
                              <w:rPr>
                                <w:rFonts w:ascii="Courier New" w:hAnsi="Courier New" w:cs="Courier New"/>
                                <w:bCs/>
                                <w:sz w:val="14"/>
                                <w:szCs w:val="14"/>
                                <w:lang w:val="tr-TR"/>
                              </w:rPr>
                              <w:t>çünkü bunlardan hoşlanırım, RAB diyor.</w:t>
                            </w:r>
                          </w:p>
                          <w:p w14:paraId="75E18F87" w14:textId="77777777" w:rsidR="00235491" w:rsidRPr="002F6943" w:rsidRDefault="00235491" w:rsidP="00235491">
                            <w:pPr>
                              <w:spacing w:line="192" w:lineRule="auto"/>
                              <w:contextualSpacing/>
                              <w:rPr>
                                <w:rFonts w:ascii="Courier New" w:hAnsi="Courier New" w:cs="Courier New"/>
                                <w:b/>
                                <w:sz w:val="14"/>
                                <w:szCs w:val="14"/>
                                <w:lang w:val="sv-SE"/>
                              </w:rPr>
                            </w:pPr>
                          </w:p>
                          <w:p w14:paraId="694C2EEB" w14:textId="77777777" w:rsidR="00235491" w:rsidRPr="002F6943" w:rsidRDefault="00235491" w:rsidP="00235491">
                            <w:pPr>
                              <w:spacing w:line="192" w:lineRule="auto"/>
                              <w:contextualSpacing/>
                              <w:rPr>
                                <w:rFonts w:ascii="Courier New" w:hAnsi="Courier New" w:cs="Courier New"/>
                                <w:b/>
                                <w:sz w:val="14"/>
                                <w:szCs w:val="14"/>
                                <w:lang w:val="sv-SE"/>
                              </w:rPr>
                            </w:pPr>
                          </w:p>
                          <w:p w14:paraId="2AB0D765" w14:textId="77777777" w:rsidR="00235491" w:rsidRPr="002F6943" w:rsidRDefault="00235491" w:rsidP="00235491">
                            <w:pPr>
                              <w:spacing w:line="192" w:lineRule="auto"/>
                              <w:contextualSpacing/>
                              <w:rPr>
                                <w:rFonts w:ascii="Courier New" w:hAnsi="Courier New" w:cs="Courier New"/>
                                <w:b/>
                                <w:sz w:val="14"/>
                                <w:szCs w:val="14"/>
                                <w:lang w:val="sv-SE"/>
                              </w:rPr>
                            </w:pPr>
                          </w:p>
                          <w:p w14:paraId="5D44185A" w14:textId="77777777" w:rsidR="00235491" w:rsidRPr="002F6943" w:rsidRDefault="00235491" w:rsidP="00235491">
                            <w:pPr>
                              <w:spacing w:line="192" w:lineRule="auto"/>
                              <w:contextualSpacing/>
                              <w:rPr>
                                <w:rFonts w:ascii="Courier New" w:hAnsi="Courier New" w:cs="Courier New"/>
                                <w:b/>
                                <w:sz w:val="14"/>
                                <w:szCs w:val="14"/>
                                <w:lang w:val="sv-SE"/>
                              </w:rPr>
                            </w:pPr>
                          </w:p>
                          <w:p w14:paraId="18672CA9" w14:textId="77777777" w:rsidR="00235491" w:rsidRPr="002F6943" w:rsidRDefault="00235491" w:rsidP="00235491">
                            <w:pPr>
                              <w:spacing w:line="192" w:lineRule="auto"/>
                              <w:contextualSpacing/>
                              <w:jc w:val="center"/>
                              <w:rPr>
                                <w:rFonts w:ascii="Courier New" w:hAnsi="Courier New" w:cs="Courier New"/>
                                <w:b/>
                                <w:sz w:val="14"/>
                                <w:szCs w:val="14"/>
                                <w:lang w:val="de-DE"/>
                              </w:rPr>
                            </w:pPr>
                          </w:p>
                          <w:p w14:paraId="4928FB74" w14:textId="77777777" w:rsidR="00235491" w:rsidRPr="002F6943" w:rsidRDefault="00235491" w:rsidP="00235491">
                            <w:pPr>
                              <w:spacing w:line="192" w:lineRule="auto"/>
                              <w:contextualSpacing/>
                              <w:jc w:val="center"/>
                              <w:rPr>
                                <w:rFonts w:ascii="Courier New" w:hAnsi="Courier New" w:cs="Courier New"/>
                                <w:b/>
                                <w:sz w:val="14"/>
                                <w:szCs w:val="14"/>
                                <w:lang w:val="tr-TR"/>
                              </w:rPr>
                            </w:pPr>
                          </w:p>
                          <w:p w14:paraId="4443637D" w14:textId="77777777" w:rsidR="00235491" w:rsidRPr="002F6943" w:rsidRDefault="00235491" w:rsidP="00235491">
                            <w:pPr>
                              <w:spacing w:line="192" w:lineRule="auto"/>
                              <w:contextualSpacing/>
                              <w:rPr>
                                <w:rFonts w:ascii="Courier New" w:hAnsi="Courier New" w:cs="Courier New"/>
                                <w:b/>
                                <w:sz w:val="14"/>
                                <w:szCs w:val="14"/>
                                <w:lang w:val="sv-SE"/>
                              </w:rPr>
                            </w:pPr>
                          </w:p>
                          <w:p w14:paraId="684C7DC9" w14:textId="77777777" w:rsidR="00235491" w:rsidRPr="002F6943" w:rsidRDefault="00235491" w:rsidP="00235491">
                            <w:pPr>
                              <w:spacing w:line="192" w:lineRule="auto"/>
                              <w:contextualSpacing/>
                              <w:rPr>
                                <w:rFonts w:ascii="Courier New" w:hAnsi="Courier New" w:cs="Courier New"/>
                                <w:b/>
                                <w:sz w:val="14"/>
                                <w:szCs w:val="14"/>
                                <w:lang w:val="sv-SE"/>
                              </w:rPr>
                            </w:pPr>
                          </w:p>
                          <w:p w14:paraId="59827DE1" w14:textId="77777777" w:rsidR="00235491" w:rsidRPr="002F6943" w:rsidRDefault="00235491" w:rsidP="00235491">
                            <w:pPr>
                              <w:spacing w:line="192" w:lineRule="auto"/>
                              <w:contextualSpacing/>
                              <w:rPr>
                                <w:rFonts w:ascii="Courier New" w:hAnsi="Courier New" w:cs="Courier New"/>
                                <w:b/>
                                <w:sz w:val="14"/>
                                <w:szCs w:val="14"/>
                                <w:lang w:val="sv-SE"/>
                              </w:rPr>
                            </w:pPr>
                          </w:p>
                          <w:p w14:paraId="256BA510" w14:textId="77777777" w:rsidR="00610741" w:rsidRPr="002F6943" w:rsidRDefault="00610741" w:rsidP="00CB2EC5">
                            <w:pPr>
                              <w:spacing w:line="192" w:lineRule="auto"/>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91CC6" id="_x0000_s1123" type="#_x0000_t202" style="position:absolute;margin-left:-54pt;margin-top:-1in;width:251.6pt;height:395.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">
                <v:textbox>
                  <w:txbxContent>
                    <w:p w14:paraId="49CFAE3E" w14:textId="77777777" w:rsidR="00235491" w:rsidRPr="002F6943" w:rsidRDefault="00235491" w:rsidP="00235491">
                      <w:pPr>
                        <w:spacing w:line="192" w:lineRule="auto"/>
                        <w:contextualSpacing/>
                        <w:jc w:val="center"/>
                        <w:rPr>
                          <w:rFonts w:ascii="Courier New" w:hAnsi="Courier New" w:cs="Courier New"/>
                          <w:b/>
                          <w:sz w:val="20"/>
                          <w:szCs w:val="20"/>
                          <w:lang w:val="tr-TR"/>
                        </w:rPr>
                      </w:pPr>
                      <w:r w:rsidRPr="002F6943">
                        <w:rPr>
                          <w:rFonts w:ascii="Courier New" w:hAnsi="Courier New" w:cs="Courier New"/>
                          <w:b/>
                          <w:sz w:val="20"/>
                          <w:szCs w:val="20"/>
                          <w:lang w:val="tr-TR"/>
                        </w:rPr>
                        <w:t>98.</w:t>
                      </w:r>
                    </w:p>
                    <w:p w14:paraId="3F5C57BE" w14:textId="77777777" w:rsidR="00235491" w:rsidRPr="002F6943" w:rsidRDefault="00235491" w:rsidP="00235491">
                      <w:pPr>
                        <w:spacing w:line="192" w:lineRule="auto"/>
                        <w:contextualSpacing/>
                        <w:jc w:val="center"/>
                        <w:rPr>
                          <w:rFonts w:ascii="Courier New" w:hAnsi="Courier New" w:cs="Courier New"/>
                          <w:b/>
                          <w:sz w:val="20"/>
                          <w:szCs w:val="20"/>
                          <w:lang w:val="tr-TR"/>
                        </w:rPr>
                      </w:pPr>
                      <w:r w:rsidRPr="002F6943">
                        <w:rPr>
                          <w:rFonts w:ascii="Courier New" w:hAnsi="Courier New" w:cs="Courier New"/>
                          <w:b/>
                          <w:sz w:val="20"/>
                          <w:szCs w:val="20"/>
                          <w:lang w:val="tr-TR"/>
                        </w:rPr>
                        <w:t xml:space="preserve">Allah’ın Adaleti, Kutsal Kitapları </w:t>
                      </w:r>
                    </w:p>
                    <w:p w14:paraId="549ED7FC" w14:textId="77777777" w:rsidR="00235491" w:rsidRPr="002F6943" w:rsidRDefault="00235491" w:rsidP="00235491">
                      <w:pPr>
                        <w:spacing w:line="192" w:lineRule="auto"/>
                        <w:contextualSpacing/>
                        <w:jc w:val="center"/>
                        <w:rPr>
                          <w:rFonts w:ascii="Courier New" w:hAnsi="Courier New" w:cs="Courier New"/>
                          <w:b/>
                          <w:sz w:val="20"/>
                          <w:szCs w:val="20"/>
                          <w:lang w:val="tr-TR"/>
                        </w:rPr>
                      </w:pPr>
                      <w:r w:rsidRPr="002F6943">
                        <w:rPr>
                          <w:rFonts w:ascii="Courier New" w:hAnsi="Courier New" w:cs="Courier New"/>
                          <w:b/>
                          <w:sz w:val="20"/>
                          <w:szCs w:val="20"/>
                          <w:lang w:val="tr-TR"/>
                        </w:rPr>
                        <w:t>ve Ahiret Günü</w:t>
                      </w:r>
                    </w:p>
                    <w:p w14:paraId="6CD0AEB8" w14:textId="77777777" w:rsidR="00235491" w:rsidRPr="002F6943" w:rsidRDefault="00235491" w:rsidP="00235491">
                      <w:pPr>
                        <w:spacing w:line="192" w:lineRule="auto"/>
                        <w:contextualSpacing/>
                        <w:jc w:val="center"/>
                        <w:rPr>
                          <w:rFonts w:ascii="Courier New" w:hAnsi="Courier New" w:cs="Courier New"/>
                          <w:b/>
                          <w:sz w:val="14"/>
                          <w:szCs w:val="14"/>
                          <w:lang w:val="tr-TR"/>
                        </w:rPr>
                      </w:pPr>
                    </w:p>
                    <w:p w14:paraId="1CCBB052" w14:textId="77777777" w:rsidR="00235491" w:rsidRPr="002F6943" w:rsidRDefault="00235491" w:rsidP="00235491">
                      <w:pPr>
                        <w:spacing w:line="192" w:lineRule="auto"/>
                        <w:contextualSpacing/>
                        <w:jc w:val="center"/>
                        <w:rPr>
                          <w:rFonts w:ascii="Courier New" w:hAnsi="Courier New" w:cs="Courier New"/>
                          <w:b/>
                          <w:sz w:val="14"/>
                          <w:szCs w:val="14"/>
                        </w:rPr>
                      </w:pPr>
                      <w:r w:rsidRPr="002F6943">
                        <w:rPr>
                          <w:rFonts w:ascii="Courier New" w:hAnsi="Courier New" w:cs="Courier New"/>
                          <w:b/>
                          <w:sz w:val="14"/>
                          <w:szCs w:val="14"/>
                        </w:rPr>
                        <w:t>el-Adl:</w:t>
                      </w:r>
                    </w:p>
                    <w:p w14:paraId="4D380DC8" w14:textId="77777777" w:rsidR="00235491" w:rsidRPr="002F6943" w:rsidRDefault="00235491" w:rsidP="00235491">
                      <w:pPr>
                        <w:spacing w:line="192" w:lineRule="auto"/>
                        <w:contextualSpacing/>
                        <w:jc w:val="center"/>
                        <w:rPr>
                          <w:rFonts w:ascii="Courier New" w:hAnsi="Courier New" w:cs="Courier New"/>
                          <w:bCs/>
                          <w:sz w:val="14"/>
                          <w:szCs w:val="14"/>
                        </w:rPr>
                      </w:pPr>
                      <w:r w:rsidRPr="002F6943">
                        <w:rPr>
                          <w:rFonts w:ascii="Courier New" w:hAnsi="Courier New" w:cs="Courier New"/>
                          <w:bCs/>
                          <w:sz w:val="14"/>
                          <w:szCs w:val="14"/>
                        </w:rPr>
                        <w:t>(The Just and Righteous One #30)</w:t>
                      </w:r>
                    </w:p>
                    <w:p w14:paraId="7A75A33F" w14:textId="77777777" w:rsidR="00235491" w:rsidRPr="002F6943" w:rsidRDefault="00235491" w:rsidP="00235491">
                      <w:pPr>
                        <w:spacing w:line="192" w:lineRule="auto"/>
                        <w:contextualSpacing/>
                        <w:jc w:val="center"/>
                        <w:rPr>
                          <w:rFonts w:ascii="Courier New" w:hAnsi="Courier New" w:cs="Courier New"/>
                          <w:b/>
                          <w:sz w:val="14"/>
                          <w:szCs w:val="14"/>
                        </w:rPr>
                      </w:pPr>
                      <w:r w:rsidRPr="002F6943">
                        <w:rPr>
                          <w:rFonts w:ascii="Courier New" w:hAnsi="Courier New" w:cs="Courier New"/>
                          <w:b/>
                          <w:sz w:val="14"/>
                          <w:szCs w:val="14"/>
                        </w:rPr>
                        <w:t>Çok adaletli.  Gerçek adaletin sahibi.  Mutlak adalet sahibi, hiç bir şeyde aşırılığa düşmeyen:</w:t>
                      </w:r>
                    </w:p>
                    <w:p w14:paraId="0E048FD1" w14:textId="77777777" w:rsidR="00235491" w:rsidRPr="002F6943" w:rsidRDefault="00235491" w:rsidP="00235491">
                      <w:pPr>
                        <w:spacing w:line="192" w:lineRule="auto"/>
                        <w:contextualSpacing/>
                        <w:rPr>
                          <w:rFonts w:ascii="Courier New" w:hAnsi="Courier New" w:cs="Courier New"/>
                          <w:bCs/>
                          <w:sz w:val="14"/>
                          <w:szCs w:val="14"/>
                        </w:rPr>
                      </w:pPr>
                    </w:p>
                    <w:p w14:paraId="600DF601" w14:textId="77777777" w:rsidR="00235491" w:rsidRPr="00014435" w:rsidRDefault="00235491" w:rsidP="00235491">
                      <w:pPr>
                        <w:spacing w:line="192" w:lineRule="auto"/>
                        <w:contextualSpacing/>
                        <w:rPr>
                          <w:rFonts w:ascii="Courier New" w:hAnsi="Courier New" w:cs="Courier New"/>
                          <w:b/>
                          <w:spacing w:val="-4"/>
                          <w:sz w:val="14"/>
                          <w:szCs w:val="14"/>
                          <w:u w:val="single"/>
                        </w:rPr>
                      </w:pPr>
                      <w:r w:rsidRPr="00014435">
                        <w:rPr>
                          <w:rFonts w:ascii="Courier New" w:hAnsi="Courier New" w:cs="Courier New"/>
                          <w:b/>
                          <w:spacing w:val="-4"/>
                          <w:sz w:val="14"/>
                          <w:szCs w:val="14"/>
                        </w:rPr>
                        <w:t xml:space="preserve">En’âm 6:115 - </w:t>
                      </w:r>
                      <w:r w:rsidRPr="00014435">
                        <w:rPr>
                          <w:rFonts w:ascii="Courier New" w:hAnsi="Courier New" w:cs="Courier New"/>
                          <w:bCs/>
                          <w:spacing w:val="-4"/>
                          <w:sz w:val="14"/>
                          <w:szCs w:val="14"/>
                          <w:u w:val="single"/>
                        </w:rPr>
                        <w:t>Rabb’inin sözü</w:t>
                      </w:r>
                      <w:r w:rsidRPr="00014435">
                        <w:rPr>
                          <w:rFonts w:ascii="Courier New" w:hAnsi="Courier New" w:cs="Courier New"/>
                          <w:bCs/>
                          <w:spacing w:val="-4"/>
                          <w:sz w:val="14"/>
                          <w:szCs w:val="14"/>
                        </w:rPr>
                        <w:t xml:space="preserve"> hem doğrulukça, hem de </w:t>
                      </w:r>
                      <w:r w:rsidRPr="00014435">
                        <w:rPr>
                          <w:rFonts w:ascii="Courier New" w:hAnsi="Courier New" w:cs="Courier New"/>
                          <w:bCs/>
                          <w:spacing w:val="-4"/>
                          <w:sz w:val="14"/>
                          <w:szCs w:val="14"/>
                          <w:u w:val="single"/>
                        </w:rPr>
                        <w:t>adaletçe tamamlanmıştır</w:t>
                      </w:r>
                      <w:r w:rsidRPr="00014435">
                        <w:rPr>
                          <w:rFonts w:ascii="Courier New" w:hAnsi="Courier New" w:cs="Courier New"/>
                          <w:bCs/>
                          <w:spacing w:val="-4"/>
                          <w:sz w:val="14"/>
                          <w:szCs w:val="14"/>
                        </w:rPr>
                        <w:t xml:space="preserve">. </w:t>
                      </w:r>
                      <w:r w:rsidRPr="00014435">
                        <w:rPr>
                          <w:rFonts w:ascii="Courier New" w:hAnsi="Courier New" w:cs="Courier New"/>
                          <w:bCs/>
                          <w:spacing w:val="-4"/>
                          <w:sz w:val="14"/>
                          <w:szCs w:val="14"/>
                          <w:u w:val="single"/>
                        </w:rPr>
                        <w:t>O’nun sözlerini değiştirebilecek hiç kimse yoktur</w:t>
                      </w:r>
                      <w:r w:rsidRPr="00014435">
                        <w:rPr>
                          <w:rFonts w:ascii="Courier New" w:hAnsi="Courier New" w:cs="Courier New"/>
                          <w:bCs/>
                          <w:spacing w:val="-4"/>
                          <w:sz w:val="14"/>
                          <w:szCs w:val="14"/>
                        </w:rPr>
                        <w:t>.  O, işitendir, bilendir.</w:t>
                      </w:r>
                    </w:p>
                    <w:p w14:paraId="12A35D3B" w14:textId="77777777" w:rsidR="00235491" w:rsidRPr="00014435" w:rsidRDefault="00235491" w:rsidP="00235491">
                      <w:pPr>
                        <w:spacing w:line="192" w:lineRule="auto"/>
                        <w:contextualSpacing/>
                        <w:rPr>
                          <w:rFonts w:ascii="Courier New" w:hAnsi="Courier New" w:cs="Courier New"/>
                          <w:bCs/>
                          <w:sz w:val="10"/>
                          <w:szCs w:val="10"/>
                        </w:rPr>
                      </w:pPr>
                    </w:p>
                    <w:p w14:paraId="203C643F" w14:textId="77777777" w:rsidR="00235491" w:rsidRPr="002F6943" w:rsidRDefault="00235491" w:rsidP="00235491">
                      <w:pPr>
                        <w:spacing w:line="192" w:lineRule="auto"/>
                        <w:contextualSpacing/>
                        <w:rPr>
                          <w:rFonts w:ascii="Courier New" w:hAnsi="Courier New" w:cs="Courier New"/>
                          <w:bCs/>
                          <w:sz w:val="14"/>
                          <w:szCs w:val="14"/>
                        </w:rPr>
                      </w:pPr>
                      <w:r w:rsidRPr="002F6943">
                        <w:rPr>
                          <w:rFonts w:ascii="Courier New" w:hAnsi="Courier New" w:cs="Courier New"/>
                          <w:b/>
                          <w:sz w:val="14"/>
                          <w:szCs w:val="14"/>
                        </w:rPr>
                        <w:t xml:space="preserve">Tekvin 18:25 - </w:t>
                      </w:r>
                      <w:r w:rsidRPr="002F6943">
                        <w:rPr>
                          <w:rFonts w:ascii="Courier New" w:hAnsi="Courier New" w:cs="Courier New"/>
                          <w:bCs/>
                          <w:sz w:val="14"/>
                          <w:szCs w:val="14"/>
                        </w:rPr>
                        <w:t xml:space="preserve">bütün dünyanın </w:t>
                      </w:r>
                      <w:r w:rsidRPr="002F6943">
                        <w:rPr>
                          <w:rFonts w:ascii="Courier New" w:hAnsi="Courier New" w:cs="Courier New"/>
                          <w:bCs/>
                          <w:sz w:val="14"/>
                          <w:szCs w:val="14"/>
                          <w:u w:val="single"/>
                        </w:rPr>
                        <w:t>Hâkimi adalet yapmaz mı</w:t>
                      </w:r>
                      <w:r w:rsidRPr="002F6943">
                        <w:rPr>
                          <w:rFonts w:ascii="Courier New" w:hAnsi="Courier New" w:cs="Courier New"/>
                          <w:bCs/>
                          <w:sz w:val="14"/>
                          <w:szCs w:val="14"/>
                        </w:rPr>
                        <w:t xml:space="preserve">?  </w:t>
                      </w:r>
                    </w:p>
                    <w:p w14:paraId="47DE8720" w14:textId="77777777" w:rsidR="00235491" w:rsidRPr="00014435" w:rsidRDefault="00235491" w:rsidP="00235491">
                      <w:pPr>
                        <w:spacing w:line="192" w:lineRule="auto"/>
                        <w:contextualSpacing/>
                        <w:rPr>
                          <w:rFonts w:ascii="Courier New" w:hAnsi="Courier New" w:cs="Courier New"/>
                          <w:bCs/>
                          <w:sz w:val="10"/>
                          <w:szCs w:val="10"/>
                        </w:rPr>
                      </w:pPr>
                    </w:p>
                    <w:p w14:paraId="3EF29FFB" w14:textId="77777777" w:rsidR="00235491" w:rsidRPr="002F6943" w:rsidRDefault="00235491" w:rsidP="00235491">
                      <w:pPr>
                        <w:spacing w:line="192" w:lineRule="auto"/>
                        <w:contextualSpacing/>
                        <w:rPr>
                          <w:rFonts w:ascii="Courier New" w:hAnsi="Courier New" w:cs="Courier New"/>
                          <w:bCs/>
                          <w:sz w:val="14"/>
                          <w:szCs w:val="14"/>
                          <w:lang w:val="sv-SE"/>
                        </w:rPr>
                      </w:pPr>
                      <w:r>
                        <w:rPr>
                          <w:rFonts w:ascii="Courier New" w:hAnsi="Courier New" w:cs="Courier New"/>
                          <w:bCs/>
                          <w:sz w:val="14"/>
                          <w:szCs w:val="14"/>
                        </w:rPr>
                        <w:t xml:space="preserve">   </w:t>
                      </w:r>
                      <w:r w:rsidRPr="002F6943">
                        <w:rPr>
                          <w:rFonts w:ascii="Courier New" w:hAnsi="Courier New" w:cs="Courier New"/>
                          <w:bCs/>
                          <w:sz w:val="14"/>
                          <w:szCs w:val="14"/>
                        </w:rPr>
                        <w:t xml:space="preserve">Elbette Yüce Tanrı “bütün dünyanın “Hâkimi”dir.  </w:t>
                      </w:r>
                      <w:r w:rsidRPr="002F6943">
                        <w:rPr>
                          <w:rFonts w:ascii="Courier New" w:hAnsi="Courier New" w:cs="Courier New"/>
                          <w:bCs/>
                          <w:sz w:val="14"/>
                          <w:szCs w:val="14"/>
                          <w:lang w:val="sv-SE"/>
                        </w:rPr>
                        <w:t xml:space="preserve">Bu yüzden Tanrı’nın adaleti son derece önemlidir.  Tanrı’nın Sözüne göre biliyoruz ki, </w:t>
                      </w:r>
                      <w:r w:rsidRPr="002F6943">
                        <w:rPr>
                          <w:rFonts w:ascii="Courier New" w:hAnsi="Courier New" w:cs="Courier New"/>
                          <w:bCs/>
                          <w:sz w:val="14"/>
                          <w:szCs w:val="14"/>
                          <w:u w:val="single"/>
                          <w:lang w:val="sv-SE"/>
                        </w:rPr>
                        <w:t>Ahiret Gününde</w:t>
                      </w:r>
                      <w:r w:rsidRPr="002F6943">
                        <w:rPr>
                          <w:rFonts w:ascii="Courier New" w:hAnsi="Courier New" w:cs="Courier New"/>
                          <w:bCs/>
                          <w:sz w:val="14"/>
                          <w:szCs w:val="14"/>
                          <w:lang w:val="sv-SE"/>
                        </w:rPr>
                        <w:t>, insanların yargılanması için, Tanrı’nın Sözü bir ölçü olarak kullanılacaktır.</w:t>
                      </w:r>
                    </w:p>
                    <w:p w14:paraId="7CF0335A" w14:textId="77777777" w:rsidR="00235491" w:rsidRPr="00014435" w:rsidRDefault="00235491" w:rsidP="00235491">
                      <w:pPr>
                        <w:spacing w:line="192" w:lineRule="auto"/>
                        <w:contextualSpacing/>
                        <w:rPr>
                          <w:rFonts w:ascii="Courier New" w:hAnsi="Courier New" w:cs="Courier New"/>
                          <w:bCs/>
                          <w:sz w:val="10"/>
                          <w:szCs w:val="10"/>
                          <w:lang w:val="sv-SE"/>
                        </w:rPr>
                      </w:pPr>
                    </w:p>
                    <w:p w14:paraId="25EEF55D" w14:textId="77777777" w:rsidR="00235491" w:rsidRPr="002F6943" w:rsidRDefault="00235491" w:rsidP="00235491">
                      <w:pPr>
                        <w:spacing w:line="192" w:lineRule="auto"/>
                        <w:contextualSpacing/>
                        <w:rPr>
                          <w:rFonts w:ascii="Courier New" w:hAnsi="Courier New" w:cs="Courier New"/>
                          <w:bCs/>
                          <w:sz w:val="14"/>
                          <w:szCs w:val="14"/>
                          <w:lang w:val="sv-SE"/>
                        </w:rPr>
                      </w:pPr>
                      <w:r w:rsidRPr="002F6943">
                        <w:rPr>
                          <w:rFonts w:ascii="Courier New" w:hAnsi="Courier New" w:cs="Courier New"/>
                          <w:b/>
                          <w:sz w:val="14"/>
                          <w:szCs w:val="14"/>
                          <w:lang w:val="sv-SE"/>
                        </w:rPr>
                        <w:t>Yuhanna 12:48</w:t>
                      </w:r>
                      <w:r w:rsidRPr="002F6943">
                        <w:rPr>
                          <w:rFonts w:ascii="Courier New" w:hAnsi="Courier New" w:cs="Courier New"/>
                          <w:bCs/>
                          <w:sz w:val="14"/>
                          <w:szCs w:val="14"/>
                          <w:lang w:val="sv-SE"/>
                        </w:rPr>
                        <w:t xml:space="preserve"> - Beni reddeden ve sözlerimi kabul etmeyen</w:t>
                      </w:r>
                    </w:p>
                    <w:p w14:paraId="5B47B964" w14:textId="77777777" w:rsidR="00235491" w:rsidRPr="002F6943" w:rsidRDefault="00235491" w:rsidP="00235491">
                      <w:pPr>
                        <w:spacing w:line="192" w:lineRule="auto"/>
                        <w:contextualSpacing/>
                        <w:rPr>
                          <w:rFonts w:ascii="Courier New" w:hAnsi="Courier New" w:cs="Courier New"/>
                          <w:bCs/>
                          <w:sz w:val="14"/>
                          <w:szCs w:val="14"/>
                          <w:u w:val="single"/>
                          <w:lang w:val="sv-SE"/>
                        </w:rPr>
                      </w:pPr>
                      <w:r w:rsidRPr="002F6943">
                        <w:rPr>
                          <w:rFonts w:ascii="Courier New" w:hAnsi="Courier New" w:cs="Courier New"/>
                          <w:bCs/>
                          <w:sz w:val="14"/>
                          <w:szCs w:val="14"/>
                          <w:lang w:val="sv-SE"/>
                        </w:rPr>
                        <w:t xml:space="preserve">kişiyi yargılayacak biri var.  </w:t>
                      </w:r>
                      <w:r w:rsidRPr="002F6943">
                        <w:rPr>
                          <w:rFonts w:ascii="Courier New" w:hAnsi="Courier New" w:cs="Courier New"/>
                          <w:bCs/>
                          <w:sz w:val="14"/>
                          <w:szCs w:val="14"/>
                          <w:u w:val="single"/>
                          <w:lang w:val="sv-SE"/>
                        </w:rPr>
                        <w:t>Söylediğim söz o kişiyi son günde</w:t>
                      </w:r>
                      <w:r>
                        <w:rPr>
                          <w:rFonts w:ascii="Courier New" w:hAnsi="Courier New" w:cs="Courier New"/>
                          <w:bCs/>
                          <w:sz w:val="14"/>
                          <w:szCs w:val="14"/>
                          <w:u w:val="single"/>
                          <w:lang w:val="sv-SE"/>
                        </w:rPr>
                        <w:t xml:space="preserve"> </w:t>
                      </w:r>
                      <w:r w:rsidRPr="002F6943">
                        <w:rPr>
                          <w:rFonts w:ascii="Courier New" w:hAnsi="Courier New" w:cs="Courier New"/>
                          <w:bCs/>
                          <w:sz w:val="14"/>
                          <w:szCs w:val="14"/>
                          <w:u w:val="single"/>
                          <w:lang w:val="sv-SE"/>
                        </w:rPr>
                        <w:t>yargılayacaktır</w:t>
                      </w:r>
                      <w:r w:rsidRPr="002F6943">
                        <w:rPr>
                          <w:rFonts w:ascii="Courier New" w:hAnsi="Courier New" w:cs="Courier New"/>
                          <w:bCs/>
                          <w:sz w:val="14"/>
                          <w:szCs w:val="14"/>
                          <w:lang w:val="sv-SE"/>
                        </w:rPr>
                        <w:t>.</w:t>
                      </w:r>
                    </w:p>
                    <w:p w14:paraId="69A00B8A" w14:textId="77777777" w:rsidR="00235491" w:rsidRPr="00014435" w:rsidRDefault="00235491" w:rsidP="00235491">
                      <w:pPr>
                        <w:spacing w:line="192" w:lineRule="auto"/>
                        <w:contextualSpacing/>
                        <w:rPr>
                          <w:rFonts w:ascii="Courier New" w:hAnsi="Courier New" w:cs="Courier New"/>
                          <w:bCs/>
                          <w:sz w:val="10"/>
                          <w:szCs w:val="10"/>
                          <w:lang w:val="sv-SE"/>
                        </w:rPr>
                      </w:pPr>
                    </w:p>
                    <w:p w14:paraId="3BE7A1A6" w14:textId="77777777" w:rsidR="00235491" w:rsidRPr="002F6943" w:rsidRDefault="00235491" w:rsidP="00235491">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2F6943">
                        <w:rPr>
                          <w:rFonts w:ascii="Courier New" w:hAnsi="Courier New" w:cs="Courier New"/>
                          <w:bCs/>
                          <w:sz w:val="14"/>
                          <w:szCs w:val="14"/>
                          <w:lang w:val="sv-SE"/>
                        </w:rPr>
                        <w:t xml:space="preserve">Dikkat!  Eğer herkes son </w:t>
                      </w:r>
                      <w:r w:rsidRPr="00510B3B">
                        <w:rPr>
                          <w:rFonts w:ascii="Courier New" w:hAnsi="Courier New" w:cs="Courier New"/>
                          <w:bCs/>
                          <w:sz w:val="14"/>
                          <w:szCs w:val="14"/>
                          <w:lang w:val="sv-SE"/>
                        </w:rPr>
                        <w:t>günde İsâ Mesih’in sözüyle (yani İncîl’e göre) yargılanacaksa, o zaman İncîl</w:t>
                      </w:r>
                      <w:r w:rsidRPr="002F6943">
                        <w:rPr>
                          <w:rFonts w:ascii="Courier New" w:hAnsi="Courier New" w:cs="Courier New"/>
                          <w:bCs/>
                          <w:sz w:val="14"/>
                          <w:szCs w:val="14"/>
                          <w:lang w:val="sv-SE"/>
                        </w:rPr>
                        <w:t xml:space="preserve"> kesinlikle değiştirilemez.  Tanrı’nın o sözü koruması gerekir.  Bu kanıt, kimsenin inkâr edemeyeceği açıklıktadır.  Zira eğer biz </w:t>
                      </w:r>
                      <w:r w:rsidRPr="002F6943">
                        <w:rPr>
                          <w:rFonts w:ascii="Courier New" w:hAnsi="Courier New" w:cs="Courier New"/>
                          <w:bCs/>
                          <w:sz w:val="14"/>
                          <w:szCs w:val="14"/>
                          <w:u w:val="single"/>
                          <w:lang w:val="sv-SE"/>
                        </w:rPr>
                        <w:t>Son Gün</w:t>
                      </w:r>
                      <w:r w:rsidRPr="002F6943">
                        <w:rPr>
                          <w:rFonts w:ascii="Courier New" w:hAnsi="Courier New" w:cs="Courier New"/>
                          <w:bCs/>
                          <w:sz w:val="14"/>
                          <w:szCs w:val="14"/>
                          <w:lang w:val="sv-SE"/>
                        </w:rPr>
                        <w:t xml:space="preserve"> İncîl uyarınca yargılanacaksak, onun asla değişmemesi gerekir. Tanrı kullarıyla dalga geçmez, onlarla oyun oynamaz.</w:t>
                      </w:r>
                    </w:p>
                    <w:p w14:paraId="40312217" w14:textId="77777777" w:rsidR="00235491" w:rsidRPr="00014435" w:rsidRDefault="00235491" w:rsidP="00235491">
                      <w:pPr>
                        <w:spacing w:line="192" w:lineRule="auto"/>
                        <w:contextualSpacing/>
                        <w:rPr>
                          <w:rFonts w:ascii="Courier New" w:hAnsi="Courier New" w:cs="Courier New"/>
                          <w:bCs/>
                          <w:sz w:val="10"/>
                          <w:szCs w:val="10"/>
                          <w:lang w:val="sv-SE"/>
                        </w:rPr>
                      </w:pPr>
                    </w:p>
                    <w:p w14:paraId="37F59C74" w14:textId="77777777" w:rsidR="00235491" w:rsidRPr="00014435" w:rsidRDefault="00235491" w:rsidP="00235491">
                      <w:pPr>
                        <w:spacing w:line="192" w:lineRule="auto"/>
                        <w:contextualSpacing/>
                        <w:rPr>
                          <w:rFonts w:ascii="Courier New" w:hAnsi="Courier New" w:cs="Courier New"/>
                          <w:bCs/>
                          <w:spacing w:val="-4"/>
                          <w:sz w:val="14"/>
                          <w:szCs w:val="14"/>
                          <w:lang w:val="sv-SE"/>
                        </w:rPr>
                      </w:pPr>
                      <w:r w:rsidRPr="00014435">
                        <w:rPr>
                          <w:rFonts w:ascii="Courier New" w:hAnsi="Courier New" w:cs="Courier New"/>
                          <w:b/>
                          <w:spacing w:val="-4"/>
                          <w:sz w:val="14"/>
                          <w:szCs w:val="14"/>
                          <w:lang w:val="sv-SE"/>
                        </w:rPr>
                        <w:t>Yuhanna 5:39-40</w:t>
                      </w:r>
                      <w:r w:rsidRPr="00014435">
                        <w:rPr>
                          <w:rFonts w:ascii="Courier New" w:hAnsi="Courier New" w:cs="Courier New"/>
                          <w:bCs/>
                          <w:spacing w:val="-4"/>
                          <w:sz w:val="14"/>
                          <w:szCs w:val="14"/>
                          <w:lang w:val="sv-SE"/>
                        </w:rPr>
                        <w:t xml:space="preserve"> – (39) </w:t>
                      </w:r>
                      <w:r w:rsidRPr="00014435">
                        <w:rPr>
                          <w:rFonts w:ascii="Courier New" w:hAnsi="Courier New" w:cs="Courier New"/>
                          <w:spacing w:val="-4"/>
                          <w:sz w:val="14"/>
                          <w:szCs w:val="14"/>
                          <w:u w:val="single"/>
                          <w:lang w:val="sv-SE"/>
                        </w:rPr>
                        <w:t>Kutsal Yazıları</w:t>
                      </w:r>
                      <w:r w:rsidRPr="00014435">
                        <w:rPr>
                          <w:rFonts w:ascii="Courier New" w:hAnsi="Courier New" w:cs="Courier New"/>
                          <w:bCs/>
                          <w:spacing w:val="-4"/>
                          <w:sz w:val="14"/>
                          <w:szCs w:val="14"/>
                          <w:lang w:val="sv-SE"/>
                        </w:rPr>
                        <w:t xml:space="preserve"> araştırıyorsunuz.  Çünkü bunlarda sonsuz yaşama sahip olduğunuzu sanıyorsunuz. </w:t>
                      </w:r>
                      <w:r w:rsidRPr="00014435">
                        <w:rPr>
                          <w:rFonts w:ascii="Courier New" w:hAnsi="Courier New" w:cs="Courier New"/>
                          <w:spacing w:val="-4"/>
                          <w:sz w:val="14"/>
                          <w:szCs w:val="14"/>
                          <w:u w:val="single"/>
                          <w:lang w:val="sv-SE"/>
                        </w:rPr>
                        <w:t>Bana</w:t>
                      </w:r>
                      <w:r w:rsidRPr="00014435">
                        <w:rPr>
                          <w:rFonts w:ascii="Courier New" w:hAnsi="Courier New" w:cs="Courier New"/>
                          <w:bCs/>
                          <w:spacing w:val="-4"/>
                          <w:sz w:val="14"/>
                          <w:szCs w:val="14"/>
                          <w:u w:val="single"/>
                          <w:lang w:val="sv-SE"/>
                        </w:rPr>
                        <w:t xml:space="preserve"> </w:t>
                      </w:r>
                      <w:r w:rsidRPr="00014435">
                        <w:rPr>
                          <w:rFonts w:ascii="Courier New" w:hAnsi="Courier New" w:cs="Courier New"/>
                          <w:spacing w:val="-4"/>
                          <w:sz w:val="14"/>
                          <w:szCs w:val="14"/>
                          <w:u w:val="single"/>
                          <w:lang w:val="sv-SE"/>
                        </w:rPr>
                        <w:t>tanıklık eden de bu yazılardır</w:t>
                      </w:r>
                      <w:r w:rsidRPr="00014435">
                        <w:rPr>
                          <w:rFonts w:ascii="Courier New" w:hAnsi="Courier New" w:cs="Courier New"/>
                          <w:spacing w:val="-4"/>
                          <w:sz w:val="14"/>
                          <w:szCs w:val="14"/>
                          <w:lang w:val="sv-SE"/>
                        </w:rPr>
                        <w:t>!</w:t>
                      </w:r>
                      <w:r w:rsidRPr="00014435">
                        <w:rPr>
                          <w:rFonts w:ascii="Courier New" w:hAnsi="Courier New" w:cs="Courier New"/>
                          <w:bCs/>
                          <w:spacing w:val="-4"/>
                          <w:sz w:val="14"/>
                          <w:szCs w:val="14"/>
                          <w:lang w:val="sv-SE"/>
                        </w:rPr>
                        <w:t xml:space="preserve"> (40) Öyleyken siz, yaşama kavuşmak için bana gelmek istemiyorsunuz.  </w:t>
                      </w:r>
                    </w:p>
                    <w:p w14:paraId="647FEEA5" w14:textId="77777777" w:rsidR="00235491" w:rsidRPr="00510B3B" w:rsidRDefault="00235491" w:rsidP="00235491">
                      <w:pPr>
                        <w:spacing w:line="192" w:lineRule="auto"/>
                        <w:contextualSpacing/>
                        <w:rPr>
                          <w:rFonts w:ascii="Courier New" w:hAnsi="Courier New" w:cs="Courier New"/>
                          <w:bCs/>
                          <w:sz w:val="10"/>
                          <w:szCs w:val="10"/>
                          <w:lang w:val="sv-SE"/>
                        </w:rPr>
                      </w:pPr>
                    </w:p>
                    <w:p w14:paraId="1AF32E59" w14:textId="77777777" w:rsidR="00235491" w:rsidRPr="002F6943" w:rsidRDefault="00235491" w:rsidP="00235491">
                      <w:pPr>
                        <w:spacing w:line="192" w:lineRule="auto"/>
                        <w:contextualSpacing/>
                        <w:rPr>
                          <w:rFonts w:ascii="Courier New" w:hAnsi="Courier New" w:cs="Courier New"/>
                          <w:bCs/>
                          <w:sz w:val="14"/>
                          <w:szCs w:val="14"/>
                          <w:lang w:val="sv-SE"/>
                        </w:rPr>
                      </w:pPr>
                      <w:r>
                        <w:rPr>
                          <w:rFonts w:ascii="Courier New" w:hAnsi="Courier New" w:cs="Courier New"/>
                          <w:bCs/>
                          <w:sz w:val="14"/>
                          <w:szCs w:val="14"/>
                          <w:lang w:val="sv-SE"/>
                        </w:rPr>
                        <w:t xml:space="preserve">   </w:t>
                      </w:r>
                      <w:r w:rsidRPr="00510B3B">
                        <w:rPr>
                          <w:rFonts w:ascii="Courier New" w:hAnsi="Courier New" w:cs="Courier New"/>
                          <w:bCs/>
                          <w:sz w:val="14"/>
                          <w:szCs w:val="14"/>
                          <w:lang w:val="sv-SE"/>
                        </w:rPr>
                        <w:t xml:space="preserve">Dikkat!  Eğer bir Müslüman Hz. İsâ’nın bir peygamber olduğuna tanıklık edip aynı zamanda O’nun </w:t>
                      </w:r>
                      <w:r w:rsidRPr="00510B3B">
                        <w:rPr>
                          <w:rFonts w:ascii="Courier New" w:hAnsi="Courier New" w:cs="Courier New"/>
                          <w:bCs/>
                          <w:sz w:val="14"/>
                          <w:szCs w:val="14"/>
                          <w:u w:val="single"/>
                          <w:lang w:val="sv-SE"/>
                        </w:rPr>
                        <w:t>kendi hakkındaki sözlerini kabul etmezse</w:t>
                      </w:r>
                      <w:r w:rsidRPr="00510B3B">
                        <w:rPr>
                          <w:rFonts w:ascii="Courier New" w:hAnsi="Courier New" w:cs="Courier New"/>
                          <w:bCs/>
                          <w:sz w:val="14"/>
                          <w:szCs w:val="14"/>
                          <w:lang w:val="sv-SE"/>
                        </w:rPr>
                        <w:t>, bu ne kadar mantıklı ve ne kadar inandırıcı bir davranış olur</w:t>
                      </w:r>
                      <w:r w:rsidRPr="002F6943">
                        <w:rPr>
                          <w:rFonts w:ascii="Courier New" w:hAnsi="Courier New" w:cs="Courier New"/>
                          <w:bCs/>
                          <w:sz w:val="14"/>
                          <w:szCs w:val="14"/>
                          <w:lang w:val="sv-SE"/>
                        </w:rPr>
                        <w:t>?  Hem Kitab-ı Mukaddes’e göre hem de Kur’ân-ı Kerîme göre Tanrı’nın “adalet” sıfatı, Tanrı’nın Sözünün değişmezliğine bağlıdır.  Çünkü eğer Tanrı’nın Sözü değiştirilebilseydi, artık Tanrı adil olamazdı, çünkü Tanrı bozulmuş bir ölçü ile insanları yargılamış  olurdu.   Oysa  Tanrı’nın  adaleti  herkes  için  aynı derecede ve ölçüdedir.  Bu hiç kimse için farklı değildir; Tanrı’nın  “adalet”  sıfatı  O’nun  keyfine  göre  kullanılmaz. Adaletin var olabilmesi için, değişmez bir ölçü kullanılması gerekir, yansıt</w:t>
                      </w:r>
                      <w:r>
                        <w:rPr>
                          <w:rFonts w:ascii="Courier New" w:hAnsi="Courier New" w:cs="Courier New"/>
                          <w:bCs/>
                          <w:sz w:val="14"/>
                          <w:szCs w:val="14"/>
                          <w:lang w:val="sv-SE"/>
                        </w:rPr>
                        <w:t>ıl</w:t>
                      </w:r>
                      <w:r w:rsidRPr="002F6943">
                        <w:rPr>
                          <w:rFonts w:ascii="Courier New" w:hAnsi="Courier New" w:cs="Courier New"/>
                          <w:bCs/>
                          <w:sz w:val="14"/>
                          <w:szCs w:val="14"/>
                          <w:lang w:val="sv-SE"/>
                        </w:rPr>
                        <w:t xml:space="preserve">an Tanrı’nın değişmez adil karakteri.  Demek ki, </w:t>
                      </w:r>
                      <w:r w:rsidRPr="002F6943">
                        <w:rPr>
                          <w:rFonts w:ascii="Courier New" w:hAnsi="Courier New" w:cs="Courier New"/>
                          <w:bCs/>
                          <w:sz w:val="14"/>
                          <w:szCs w:val="14"/>
                          <w:u w:val="single"/>
                          <w:lang w:val="sv-SE"/>
                        </w:rPr>
                        <w:t>Yargı Gününde</w:t>
                      </w:r>
                      <w:r w:rsidRPr="002F6943">
                        <w:rPr>
                          <w:rFonts w:ascii="Courier New" w:hAnsi="Courier New" w:cs="Courier New"/>
                          <w:bCs/>
                          <w:sz w:val="14"/>
                          <w:szCs w:val="14"/>
                          <w:lang w:val="sv-SE"/>
                        </w:rPr>
                        <w:t xml:space="preserve"> Tanrı bu Kutsal Kitapları insanları yargılamak için kullanacaktır.  Dolayısıyla bu kitap asla değiştirilemez.</w:t>
                      </w:r>
                      <w:r>
                        <w:rPr>
                          <w:rFonts w:ascii="Courier New" w:hAnsi="Courier New" w:cs="Courier New"/>
                          <w:bCs/>
                          <w:sz w:val="14"/>
                          <w:szCs w:val="14"/>
                          <w:lang w:val="sv-SE"/>
                        </w:rPr>
                        <w:t xml:space="preserve"> </w:t>
                      </w:r>
                      <w:r w:rsidRPr="002F6943">
                        <w:rPr>
                          <w:rFonts w:ascii="Courier New" w:hAnsi="Courier New" w:cs="Courier New"/>
                          <w:bCs/>
                          <w:sz w:val="14"/>
                          <w:szCs w:val="14"/>
                          <w:lang w:val="sv-SE"/>
                        </w:rPr>
                        <w:t>“</w:t>
                      </w:r>
                      <w:r>
                        <w:rPr>
                          <w:rFonts w:ascii="Courier New" w:hAnsi="Courier New" w:cs="Courier New"/>
                          <w:bCs/>
                          <w:sz w:val="14"/>
                          <w:szCs w:val="14"/>
                          <w:lang w:val="sv-SE"/>
                        </w:rPr>
                        <w:t>Rab Adalet Allahıdır.</w:t>
                      </w:r>
                      <w:r w:rsidRPr="002F6943">
                        <w:rPr>
                          <w:rFonts w:ascii="Courier New" w:hAnsi="Courier New" w:cs="Courier New"/>
                          <w:bCs/>
                          <w:sz w:val="14"/>
                          <w:szCs w:val="14"/>
                          <w:lang w:val="sv-SE"/>
                        </w:rPr>
                        <w:t>”</w:t>
                      </w:r>
                      <w:r>
                        <w:rPr>
                          <w:rFonts w:ascii="Courier New" w:hAnsi="Courier New" w:cs="Courier New"/>
                          <w:bCs/>
                          <w:sz w:val="14"/>
                          <w:szCs w:val="14"/>
                          <w:lang w:val="sv-SE"/>
                        </w:rPr>
                        <w:t xml:space="preserve"> (</w:t>
                      </w:r>
                      <w:r w:rsidRPr="00DE088C">
                        <w:rPr>
                          <w:rFonts w:ascii="Courier New" w:hAnsi="Courier New" w:cs="Courier New"/>
                          <w:b/>
                          <w:sz w:val="14"/>
                          <w:szCs w:val="14"/>
                          <w:lang w:val="sv-SE"/>
                        </w:rPr>
                        <w:t>İşaya 30:18</w:t>
                      </w:r>
                      <w:r>
                        <w:rPr>
                          <w:rFonts w:ascii="Courier New" w:hAnsi="Courier New" w:cs="Courier New"/>
                          <w:bCs/>
                          <w:sz w:val="14"/>
                          <w:szCs w:val="14"/>
                          <w:lang w:val="sv-SE"/>
                        </w:rPr>
                        <w:t>)</w:t>
                      </w:r>
                    </w:p>
                    <w:p w14:paraId="7E45D037" w14:textId="77777777" w:rsidR="00235491" w:rsidRPr="00014435" w:rsidRDefault="00235491" w:rsidP="00235491">
                      <w:pPr>
                        <w:spacing w:line="192" w:lineRule="auto"/>
                        <w:contextualSpacing/>
                        <w:rPr>
                          <w:rFonts w:ascii="Courier New" w:hAnsi="Courier New" w:cs="Courier New"/>
                          <w:bCs/>
                          <w:sz w:val="10"/>
                          <w:szCs w:val="10"/>
                          <w:lang w:val="sv-SE"/>
                        </w:rPr>
                      </w:pPr>
                    </w:p>
                    <w:p w14:paraId="5751BD8C" w14:textId="77777777" w:rsidR="00235491" w:rsidRPr="00014435" w:rsidRDefault="00235491" w:rsidP="00235491">
                      <w:pPr>
                        <w:spacing w:line="192" w:lineRule="auto"/>
                        <w:contextualSpacing/>
                        <w:rPr>
                          <w:rFonts w:ascii="Courier New" w:hAnsi="Courier New" w:cs="Courier New"/>
                          <w:bCs/>
                          <w:sz w:val="14"/>
                          <w:szCs w:val="14"/>
                          <w:lang w:val="tr-TR"/>
                        </w:rPr>
                      </w:pPr>
                      <w:r w:rsidRPr="00014435">
                        <w:rPr>
                          <w:rFonts w:ascii="Courier New" w:hAnsi="Courier New" w:cs="Courier New"/>
                          <w:b/>
                          <w:sz w:val="14"/>
                          <w:szCs w:val="14"/>
                          <w:lang w:val="sv-SE"/>
                        </w:rPr>
                        <w:t>Yeremya 9:24</w:t>
                      </w:r>
                      <w:r>
                        <w:rPr>
                          <w:rFonts w:ascii="Courier New" w:hAnsi="Courier New" w:cs="Courier New"/>
                          <w:bCs/>
                          <w:sz w:val="14"/>
                          <w:szCs w:val="14"/>
                          <w:lang w:val="sv-SE"/>
                        </w:rPr>
                        <w:t xml:space="preserve"> – ancak övünen şununla, anlayışla olmakla, ve dünyada inayet, </w:t>
                      </w:r>
                      <w:r w:rsidRPr="00014435">
                        <w:rPr>
                          <w:rFonts w:ascii="Courier New" w:hAnsi="Courier New" w:cs="Courier New"/>
                          <w:bCs/>
                          <w:sz w:val="14"/>
                          <w:szCs w:val="14"/>
                          <w:u w:val="single"/>
                          <w:lang w:val="sv-SE"/>
                        </w:rPr>
                        <w:t>adalet</w:t>
                      </w:r>
                      <w:r>
                        <w:rPr>
                          <w:rFonts w:ascii="Courier New" w:hAnsi="Courier New" w:cs="Courier New"/>
                          <w:bCs/>
                          <w:sz w:val="14"/>
                          <w:szCs w:val="14"/>
                          <w:lang w:val="sv-SE"/>
                        </w:rPr>
                        <w:t xml:space="preserve">, ve salâh </w:t>
                      </w:r>
                      <w:r w:rsidRPr="00014435">
                        <w:rPr>
                          <w:rFonts w:ascii="Courier New" w:hAnsi="Courier New" w:cs="Courier New"/>
                          <w:bCs/>
                          <w:sz w:val="14"/>
                          <w:szCs w:val="14"/>
                          <w:u w:val="single"/>
                          <w:lang w:val="sv-SE"/>
                        </w:rPr>
                        <w:t>işleyen RAB ben idiğimi bilmekle övünsün</w:t>
                      </w:r>
                      <w:r w:rsidRPr="00014435">
                        <w:rPr>
                          <w:rFonts w:ascii="Courier New" w:hAnsi="Courier New" w:cs="Courier New"/>
                          <w:bCs/>
                          <w:sz w:val="14"/>
                          <w:szCs w:val="14"/>
                          <w:lang w:val="sv-SE"/>
                        </w:rPr>
                        <w:t>;</w:t>
                      </w:r>
                      <w:r>
                        <w:rPr>
                          <w:rFonts w:ascii="Courier New" w:hAnsi="Courier New" w:cs="Courier New"/>
                          <w:bCs/>
                          <w:sz w:val="14"/>
                          <w:szCs w:val="14"/>
                          <w:lang w:val="sv-SE"/>
                        </w:rPr>
                        <w:t xml:space="preserve"> </w:t>
                      </w:r>
                      <w:r>
                        <w:rPr>
                          <w:rFonts w:ascii="Courier New" w:hAnsi="Courier New" w:cs="Courier New"/>
                          <w:bCs/>
                          <w:sz w:val="14"/>
                          <w:szCs w:val="14"/>
                          <w:lang w:val="tr-TR"/>
                        </w:rPr>
                        <w:t>çünkü bunlardan hoşlanırım, RAB diyor.</w:t>
                      </w:r>
                    </w:p>
                    <w:p w14:paraId="75E18F87" w14:textId="77777777" w:rsidR="00235491" w:rsidRPr="002F6943" w:rsidRDefault="00235491" w:rsidP="00235491">
                      <w:pPr>
                        <w:spacing w:line="192" w:lineRule="auto"/>
                        <w:contextualSpacing/>
                        <w:rPr>
                          <w:rFonts w:ascii="Courier New" w:hAnsi="Courier New" w:cs="Courier New"/>
                          <w:b/>
                          <w:sz w:val="14"/>
                          <w:szCs w:val="14"/>
                          <w:lang w:val="sv-SE"/>
                        </w:rPr>
                      </w:pPr>
                    </w:p>
                    <w:p w14:paraId="694C2EEB" w14:textId="77777777" w:rsidR="00235491" w:rsidRPr="002F6943" w:rsidRDefault="00235491" w:rsidP="00235491">
                      <w:pPr>
                        <w:spacing w:line="192" w:lineRule="auto"/>
                        <w:contextualSpacing/>
                        <w:rPr>
                          <w:rFonts w:ascii="Courier New" w:hAnsi="Courier New" w:cs="Courier New"/>
                          <w:b/>
                          <w:sz w:val="14"/>
                          <w:szCs w:val="14"/>
                          <w:lang w:val="sv-SE"/>
                        </w:rPr>
                      </w:pPr>
                    </w:p>
                    <w:p w14:paraId="2AB0D765" w14:textId="77777777" w:rsidR="00235491" w:rsidRPr="002F6943" w:rsidRDefault="00235491" w:rsidP="00235491">
                      <w:pPr>
                        <w:spacing w:line="192" w:lineRule="auto"/>
                        <w:contextualSpacing/>
                        <w:rPr>
                          <w:rFonts w:ascii="Courier New" w:hAnsi="Courier New" w:cs="Courier New"/>
                          <w:b/>
                          <w:sz w:val="14"/>
                          <w:szCs w:val="14"/>
                          <w:lang w:val="sv-SE"/>
                        </w:rPr>
                      </w:pPr>
                    </w:p>
                    <w:p w14:paraId="5D44185A" w14:textId="77777777" w:rsidR="00235491" w:rsidRPr="002F6943" w:rsidRDefault="00235491" w:rsidP="00235491">
                      <w:pPr>
                        <w:spacing w:line="192" w:lineRule="auto"/>
                        <w:contextualSpacing/>
                        <w:rPr>
                          <w:rFonts w:ascii="Courier New" w:hAnsi="Courier New" w:cs="Courier New"/>
                          <w:b/>
                          <w:sz w:val="14"/>
                          <w:szCs w:val="14"/>
                          <w:lang w:val="sv-SE"/>
                        </w:rPr>
                      </w:pPr>
                    </w:p>
                    <w:p w14:paraId="18672CA9" w14:textId="77777777" w:rsidR="00235491" w:rsidRPr="002F6943" w:rsidRDefault="00235491" w:rsidP="00235491">
                      <w:pPr>
                        <w:spacing w:line="192" w:lineRule="auto"/>
                        <w:contextualSpacing/>
                        <w:jc w:val="center"/>
                        <w:rPr>
                          <w:rFonts w:ascii="Courier New" w:hAnsi="Courier New" w:cs="Courier New"/>
                          <w:b/>
                          <w:sz w:val="14"/>
                          <w:szCs w:val="14"/>
                          <w:lang w:val="de-DE"/>
                        </w:rPr>
                      </w:pPr>
                    </w:p>
                    <w:p w14:paraId="4928FB74" w14:textId="77777777" w:rsidR="00235491" w:rsidRPr="002F6943" w:rsidRDefault="00235491" w:rsidP="00235491">
                      <w:pPr>
                        <w:spacing w:line="192" w:lineRule="auto"/>
                        <w:contextualSpacing/>
                        <w:jc w:val="center"/>
                        <w:rPr>
                          <w:rFonts w:ascii="Courier New" w:hAnsi="Courier New" w:cs="Courier New"/>
                          <w:b/>
                          <w:sz w:val="14"/>
                          <w:szCs w:val="14"/>
                          <w:lang w:val="tr-TR"/>
                        </w:rPr>
                      </w:pPr>
                    </w:p>
                    <w:p w14:paraId="4443637D" w14:textId="77777777" w:rsidR="00235491" w:rsidRPr="002F6943" w:rsidRDefault="00235491" w:rsidP="00235491">
                      <w:pPr>
                        <w:spacing w:line="192" w:lineRule="auto"/>
                        <w:contextualSpacing/>
                        <w:rPr>
                          <w:rFonts w:ascii="Courier New" w:hAnsi="Courier New" w:cs="Courier New"/>
                          <w:b/>
                          <w:sz w:val="14"/>
                          <w:szCs w:val="14"/>
                          <w:lang w:val="sv-SE"/>
                        </w:rPr>
                      </w:pPr>
                    </w:p>
                    <w:p w14:paraId="684C7DC9" w14:textId="77777777" w:rsidR="00235491" w:rsidRPr="002F6943" w:rsidRDefault="00235491" w:rsidP="00235491">
                      <w:pPr>
                        <w:spacing w:line="192" w:lineRule="auto"/>
                        <w:contextualSpacing/>
                        <w:rPr>
                          <w:rFonts w:ascii="Courier New" w:hAnsi="Courier New" w:cs="Courier New"/>
                          <w:b/>
                          <w:sz w:val="14"/>
                          <w:szCs w:val="14"/>
                          <w:lang w:val="sv-SE"/>
                        </w:rPr>
                      </w:pPr>
                    </w:p>
                    <w:p w14:paraId="59827DE1" w14:textId="77777777" w:rsidR="00235491" w:rsidRPr="002F6943" w:rsidRDefault="00235491" w:rsidP="00235491">
                      <w:pPr>
                        <w:spacing w:line="192" w:lineRule="auto"/>
                        <w:contextualSpacing/>
                        <w:rPr>
                          <w:rFonts w:ascii="Courier New" w:hAnsi="Courier New" w:cs="Courier New"/>
                          <w:b/>
                          <w:sz w:val="14"/>
                          <w:szCs w:val="14"/>
                          <w:lang w:val="sv-SE"/>
                        </w:rPr>
                      </w:pPr>
                    </w:p>
                    <w:p w14:paraId="256BA510" w14:textId="77777777" w:rsidR="00610741" w:rsidRPr="002F6943" w:rsidRDefault="00610741" w:rsidP="00CB2EC5">
                      <w:pPr>
                        <w:spacing w:line="192" w:lineRule="auto"/>
                        <w:contextualSpacing/>
                        <w:rPr>
                          <w:rFonts w:ascii="Courier New" w:hAnsi="Courier New" w:cs="Courier New"/>
                          <w:b/>
                          <w:sz w:val="14"/>
                          <w:szCs w:val="14"/>
                          <w:lang w:val="sv-SE"/>
                        </w:rPr>
                      </w:pPr>
                    </w:p>
                  </w:txbxContent>
                </v:textbox>
                <w10:wrap type="tight"/>
              </v:shape>
            </w:pict>
          </mc:Fallback>
        </mc:AlternateContent>
      </w:r>
    </w:p>
    <w:p w14:paraId="59094F80" w14:textId="77777777" w:rsidR="00143873" w:rsidRDefault="00143873" w:rsidP="00143873">
      <w:r>
        <w:rPr>
          <w:noProof/>
        </w:rPr>
        <w:lastRenderedPageBreak/>
        <mc:AlternateContent>
          <mc:Choice Requires="wps">
            <w:drawing>
              <wp:anchor distT="0" distB="0" distL="114300" distR="114300" simplePos="0" relativeHeight="251747328" behindDoc="0" locked="0" layoutInCell="1" allowOverlap="1" wp14:anchorId="259A97C3" wp14:editId="79704410">
                <wp:simplePos x="0" y="0"/>
                <wp:positionH relativeFrom="column">
                  <wp:posOffset>-685800</wp:posOffset>
                </wp:positionH>
                <wp:positionV relativeFrom="paragraph">
                  <wp:posOffset>-894608</wp:posOffset>
                </wp:positionV>
                <wp:extent cx="3195320" cy="5024120"/>
                <wp:effectExtent l="0" t="0" r="17780" b="17780"/>
                <wp:wrapTight wrapText="bothSides">
                  <wp:wrapPolygon edited="0">
                    <wp:start x="0" y="0"/>
                    <wp:lineTo x="0" y="21622"/>
                    <wp:lineTo x="21634" y="21622"/>
                    <wp:lineTo x="21634" y="0"/>
                    <wp:lineTo x="0" y="0"/>
                  </wp:wrapPolygon>
                </wp:wrapTight>
                <wp:docPr id="213"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3B87DE" w14:textId="77777777" w:rsidR="00610741" w:rsidRPr="002F6943" w:rsidRDefault="00610741" w:rsidP="00192297">
                            <w:pPr>
                              <w:spacing w:line="192" w:lineRule="auto"/>
                              <w:contextualSpacing/>
                              <w:jc w:val="center"/>
                              <w:rPr>
                                <w:rFonts w:ascii="Courier New" w:hAnsi="Courier New" w:cs="Courier New"/>
                                <w:b/>
                                <w:sz w:val="20"/>
                                <w:szCs w:val="20"/>
                                <w:lang w:val="tr-TR"/>
                              </w:rPr>
                            </w:pPr>
                            <w:r w:rsidRPr="002F6943">
                              <w:rPr>
                                <w:rFonts w:ascii="Courier New" w:hAnsi="Courier New" w:cs="Courier New"/>
                                <w:b/>
                                <w:sz w:val="20"/>
                                <w:szCs w:val="20"/>
                                <w:lang w:val="tr-TR"/>
                              </w:rPr>
                              <w:t>99.</w:t>
                            </w:r>
                          </w:p>
                          <w:p w14:paraId="19D8200D" w14:textId="77777777" w:rsidR="00610741" w:rsidRPr="002F6943" w:rsidRDefault="00610741" w:rsidP="00192297">
                            <w:pPr>
                              <w:spacing w:line="192" w:lineRule="auto"/>
                              <w:contextualSpacing/>
                              <w:jc w:val="center"/>
                              <w:rPr>
                                <w:rFonts w:ascii="Courier New" w:hAnsi="Courier New" w:cs="Courier New"/>
                                <w:b/>
                                <w:sz w:val="20"/>
                                <w:szCs w:val="20"/>
                                <w:lang w:val="tr-TR"/>
                              </w:rPr>
                            </w:pPr>
                            <w:r w:rsidRPr="002F6943">
                              <w:rPr>
                                <w:rFonts w:ascii="Courier New" w:hAnsi="Courier New" w:cs="Courier New"/>
                                <w:b/>
                                <w:sz w:val="20"/>
                                <w:szCs w:val="20"/>
                                <w:lang w:val="tr-TR"/>
                              </w:rPr>
                              <w:t xml:space="preserve">Allah’ın Adaleti, Kutsal Kitapları </w:t>
                            </w:r>
                          </w:p>
                          <w:p w14:paraId="135250C4" w14:textId="77777777" w:rsidR="00610741" w:rsidRPr="002F6943" w:rsidRDefault="00610741" w:rsidP="00192297">
                            <w:pPr>
                              <w:spacing w:line="192" w:lineRule="auto"/>
                              <w:contextualSpacing/>
                              <w:jc w:val="center"/>
                              <w:rPr>
                                <w:rFonts w:ascii="Courier New" w:hAnsi="Courier New" w:cs="Courier New"/>
                                <w:b/>
                                <w:sz w:val="20"/>
                                <w:szCs w:val="20"/>
                                <w:lang w:val="tr-TR"/>
                              </w:rPr>
                            </w:pPr>
                            <w:r w:rsidRPr="002F6943">
                              <w:rPr>
                                <w:rFonts w:ascii="Courier New" w:hAnsi="Courier New" w:cs="Courier New"/>
                                <w:b/>
                                <w:sz w:val="20"/>
                                <w:szCs w:val="20"/>
                                <w:lang w:val="tr-TR"/>
                              </w:rPr>
                              <w:t>ve Ahiret Günü</w:t>
                            </w:r>
                          </w:p>
                          <w:p w14:paraId="57F131F7" w14:textId="77777777" w:rsidR="00610741" w:rsidRPr="002F6943" w:rsidRDefault="00610741" w:rsidP="00192297">
                            <w:pPr>
                              <w:spacing w:line="192" w:lineRule="auto"/>
                              <w:contextualSpacing/>
                              <w:rPr>
                                <w:rFonts w:ascii="Courier New" w:hAnsi="Courier New" w:cs="Courier New"/>
                                <w:bCs/>
                                <w:sz w:val="10"/>
                                <w:szCs w:val="10"/>
                                <w:lang w:val="fi-FI"/>
                              </w:rPr>
                            </w:pPr>
                          </w:p>
                          <w:p w14:paraId="5B16A480" w14:textId="77777777" w:rsidR="00610741" w:rsidRPr="007E1ED6" w:rsidRDefault="00610741" w:rsidP="00192297">
                            <w:pPr>
                              <w:spacing w:line="192" w:lineRule="auto"/>
                              <w:contextualSpacing/>
                              <w:rPr>
                                <w:rFonts w:ascii="Courier New" w:hAnsi="Courier New" w:cs="Courier New"/>
                                <w:bCs/>
                                <w:spacing w:val="-2"/>
                                <w:sz w:val="14"/>
                                <w:szCs w:val="14"/>
                                <w:lang w:val="pt-PT"/>
                              </w:rPr>
                            </w:pPr>
                            <w:r>
                              <w:rPr>
                                <w:rFonts w:ascii="Courier New" w:hAnsi="Courier New" w:cs="Courier New"/>
                                <w:bCs/>
                                <w:spacing w:val="-2"/>
                                <w:sz w:val="14"/>
                                <w:szCs w:val="14"/>
                                <w:lang w:val="tr-TR"/>
                              </w:rPr>
                              <w:t xml:space="preserve">   </w:t>
                            </w:r>
                            <w:r w:rsidRPr="002F6943">
                              <w:rPr>
                                <w:rFonts w:ascii="Courier New" w:hAnsi="Courier New" w:cs="Courier New"/>
                                <w:bCs/>
                                <w:spacing w:val="-2"/>
                                <w:sz w:val="14"/>
                                <w:szCs w:val="14"/>
                                <w:lang w:val="tr-TR"/>
                              </w:rPr>
                              <w:t xml:space="preserve">Kutsal Kitaplar, Tanrı'nın bütün </w:t>
                            </w:r>
                            <w:r w:rsidRPr="002F6943">
                              <w:rPr>
                                <w:rFonts w:ascii="Courier New" w:hAnsi="Courier New" w:cs="Courier New"/>
                                <w:bCs/>
                                <w:spacing w:val="-2"/>
                                <w:sz w:val="14"/>
                                <w:szCs w:val="14"/>
                                <w:u w:val="single"/>
                                <w:lang w:val="tr-TR"/>
                              </w:rPr>
                              <w:t>Yargı Günündeki</w:t>
                            </w:r>
                            <w:r w:rsidRPr="002F6943">
                              <w:rPr>
                                <w:rFonts w:ascii="Courier New" w:hAnsi="Courier New" w:cs="Courier New"/>
                                <w:bCs/>
                                <w:spacing w:val="-2"/>
                                <w:sz w:val="14"/>
                                <w:szCs w:val="14"/>
                                <w:lang w:val="tr-TR"/>
                              </w:rPr>
                              <w:t xml:space="preserve"> tüm insanlığı yargılayacağı ebedi ve değişmez standarttır. (Levi Mahfuz) Tanrı'nın doğası ve karakter özellikleri (el-Adl = Just One), doğru ve kutsal bir yargıç olarak, kendi Kutsal Kitaplarını orijinal durumlarında tutmasını, böylece Tanrı'nın yasalarını, beklentilerini ve insanlık planlarını doğru şekilde yansıtmasını ister. Tanrı, aynı Kutsal Kitapları, dünyayı </w:t>
                            </w:r>
                            <w:r w:rsidRPr="002F6943">
                              <w:rPr>
                                <w:rFonts w:ascii="Courier New" w:hAnsi="Courier New" w:cs="Courier New"/>
                                <w:bCs/>
                                <w:spacing w:val="-2"/>
                                <w:sz w:val="14"/>
                                <w:szCs w:val="14"/>
                                <w:u w:val="single"/>
                                <w:lang w:val="tr-TR"/>
                              </w:rPr>
                              <w:t>Yargı Günü'nde</w:t>
                            </w:r>
                            <w:r w:rsidRPr="002F6943">
                              <w:rPr>
                                <w:rFonts w:ascii="Courier New" w:hAnsi="Courier New" w:cs="Courier New"/>
                                <w:bCs/>
                                <w:spacing w:val="-2"/>
                                <w:sz w:val="14"/>
                                <w:szCs w:val="14"/>
                                <w:lang w:val="tr-TR"/>
                              </w:rPr>
                              <w:t xml:space="preserve"> yargılamak için evrensel standart olarak kullanmayı planladığından beri, onları herhangi bir değişim veya yolsuzluktan korumak için tedbir aldı.  Tanrı o Kutsal Kitaplar Yahudilere emanet etti! Eğer Tanrı'nın Kutsal Kitapları bozulabilir veya değiştirilebilseydi, dünyayı yargılama konusundaki doğru standardı tehlikeye atılırdı ve böylece Tanrı'nın doğru yargısı da tehlikeye atılırdı.</w:t>
                            </w:r>
                            <w:r w:rsidRPr="007E1ED6">
                              <w:rPr>
                                <w:rFonts w:ascii="Courier New TUR" w:eastAsia="Times New Roman" w:hAnsi="Courier New TUR" w:cs="Times New Roman"/>
                                <w:spacing w:val="-10"/>
                                <w:sz w:val="20"/>
                                <w:szCs w:val="20"/>
                                <w:lang w:val="pt-PT" w:eastAsia="en-GB"/>
                              </w:rPr>
                              <w:t xml:space="preserve"> </w:t>
                            </w:r>
                            <w:r w:rsidRPr="007E1ED6">
                              <w:rPr>
                                <w:rFonts w:ascii="Courier New" w:hAnsi="Courier New" w:cs="Courier New"/>
                                <w:bCs/>
                                <w:spacing w:val="-2"/>
                                <w:sz w:val="14"/>
                                <w:szCs w:val="14"/>
                                <w:lang w:val="pt-PT"/>
                              </w:rPr>
                              <w:t>Tanrı’nın ayetlerini inkâr edenler için mutlak çetin bir azap vardır:</w:t>
                            </w:r>
                          </w:p>
                          <w:p w14:paraId="0EB19F31" w14:textId="77777777" w:rsidR="00610741" w:rsidRDefault="00610741" w:rsidP="00192297">
                            <w:pPr>
                              <w:spacing w:line="192" w:lineRule="auto"/>
                              <w:contextualSpacing/>
                              <w:rPr>
                                <w:rFonts w:ascii="Courier New" w:hAnsi="Courier New" w:cs="Courier New"/>
                                <w:bCs/>
                                <w:spacing w:val="-2"/>
                                <w:sz w:val="14"/>
                                <w:szCs w:val="14"/>
                                <w:lang w:val="tr-TR"/>
                              </w:rPr>
                            </w:pPr>
                          </w:p>
                          <w:p w14:paraId="4F34C25D" w14:textId="77777777" w:rsidR="00610741" w:rsidRPr="007E1ED6" w:rsidRDefault="00610741" w:rsidP="00192297">
                            <w:pPr>
                              <w:spacing w:line="192" w:lineRule="auto"/>
                              <w:contextualSpacing/>
                              <w:rPr>
                                <w:rFonts w:ascii="Courier New" w:hAnsi="Courier New" w:cs="Courier New"/>
                                <w:bCs/>
                                <w:spacing w:val="-2"/>
                                <w:sz w:val="14"/>
                                <w:szCs w:val="14"/>
                                <w:lang w:val="pt-PT"/>
                              </w:rPr>
                            </w:pPr>
                            <w:r w:rsidRPr="007E1ED6">
                              <w:rPr>
                                <w:rFonts w:ascii="Courier New" w:hAnsi="Courier New" w:cs="Courier New"/>
                                <w:b/>
                                <w:spacing w:val="-2"/>
                                <w:sz w:val="14"/>
                                <w:szCs w:val="14"/>
                                <w:lang w:val="pt-PT"/>
                              </w:rPr>
                              <w:t>İbraniler 12:25</w:t>
                            </w:r>
                            <w:r>
                              <w:rPr>
                                <w:rFonts w:ascii="Courier New" w:hAnsi="Courier New" w:cs="Courier New"/>
                                <w:bCs/>
                                <w:spacing w:val="-2"/>
                                <w:sz w:val="14"/>
                                <w:szCs w:val="14"/>
                                <w:lang w:val="pt-PT"/>
                              </w:rPr>
                              <w:t xml:space="preserve"> - </w:t>
                            </w:r>
                            <w:r w:rsidRPr="007E1ED6">
                              <w:rPr>
                                <w:rFonts w:ascii="Courier New" w:hAnsi="Courier New" w:cs="Courier New"/>
                                <w:spacing w:val="-2"/>
                                <w:sz w:val="14"/>
                                <w:szCs w:val="14"/>
                                <w:u w:val="single"/>
                                <w:lang w:val="pt-PT"/>
                              </w:rPr>
                              <w:t>Bunları söyleyeni reddetmemeye dikkat edin</w:t>
                            </w:r>
                            <w:r w:rsidRPr="007E1ED6">
                              <w:rPr>
                                <w:rFonts w:ascii="Courier New" w:hAnsi="Courier New" w:cs="Courier New"/>
                                <w:bCs/>
                                <w:spacing w:val="-2"/>
                                <w:sz w:val="14"/>
                                <w:szCs w:val="14"/>
                                <w:lang w:val="pt-PT"/>
                              </w:rPr>
                              <w:t xml:space="preserve">. Çünkü onlar yeryüzünde kendilerini </w:t>
                            </w:r>
                            <w:r w:rsidRPr="007E1ED6">
                              <w:rPr>
                                <w:rFonts w:ascii="Courier New" w:hAnsi="Courier New" w:cs="Courier New"/>
                                <w:bCs/>
                                <w:spacing w:val="-2"/>
                                <w:sz w:val="14"/>
                                <w:szCs w:val="14"/>
                                <w:u w:val="single"/>
                                <w:lang w:val="pt-PT"/>
                              </w:rPr>
                              <w:t>uyaranı</w:t>
                            </w:r>
                            <w:r w:rsidRPr="007E1ED6">
                              <w:rPr>
                                <w:rFonts w:ascii="Courier New" w:hAnsi="Courier New" w:cs="Courier New"/>
                                <w:bCs/>
                                <w:spacing w:val="-2"/>
                                <w:sz w:val="14"/>
                                <w:szCs w:val="14"/>
                                <w:lang w:val="pt-PT"/>
                              </w:rPr>
                              <w:t xml:space="preserve"> </w:t>
                            </w:r>
                            <w:r w:rsidRPr="007E1ED6">
                              <w:rPr>
                                <w:rFonts w:ascii="Courier New" w:hAnsi="Courier New" w:cs="Courier New"/>
                                <w:bCs/>
                                <w:spacing w:val="-2"/>
                                <w:sz w:val="14"/>
                                <w:szCs w:val="14"/>
                                <w:u w:val="single"/>
                                <w:lang w:val="pt-PT"/>
                              </w:rPr>
                              <w:t>reddettiklerinde nasıl kurtulmadılarsa</w:t>
                            </w:r>
                            <w:r w:rsidRPr="007E1ED6">
                              <w:rPr>
                                <w:rFonts w:ascii="Courier New" w:hAnsi="Courier New" w:cs="Courier New"/>
                                <w:bCs/>
                                <w:spacing w:val="-2"/>
                                <w:sz w:val="14"/>
                                <w:szCs w:val="14"/>
                                <w:lang w:val="pt-PT"/>
                              </w:rPr>
                              <w:t xml:space="preserve">, göklerden bizi uyarandan yüz çevirirsek, bizim kurtulamayacağımız daha da kesindir.”  </w:t>
                            </w:r>
                          </w:p>
                          <w:p w14:paraId="36114007" w14:textId="77777777" w:rsidR="00610741" w:rsidRPr="002F6943" w:rsidRDefault="00610741" w:rsidP="00192297">
                            <w:pPr>
                              <w:spacing w:line="192" w:lineRule="auto"/>
                              <w:contextualSpacing/>
                              <w:rPr>
                                <w:rFonts w:ascii="Courier New" w:hAnsi="Courier New" w:cs="Courier New"/>
                                <w:bCs/>
                                <w:sz w:val="10"/>
                                <w:szCs w:val="10"/>
                                <w:lang w:val="tr-TR"/>
                              </w:rPr>
                            </w:pPr>
                          </w:p>
                          <w:p w14:paraId="4ED22901" w14:textId="77777777" w:rsidR="00610741" w:rsidRPr="00045B61" w:rsidRDefault="00610741" w:rsidP="00192297">
                            <w:pPr>
                              <w:spacing w:line="192" w:lineRule="auto"/>
                              <w:contextualSpacing/>
                              <w:rPr>
                                <w:rFonts w:ascii="Courier New" w:hAnsi="Courier New" w:cs="Courier New"/>
                                <w:bCs/>
                                <w:spacing w:val="-2"/>
                                <w:sz w:val="14"/>
                                <w:szCs w:val="14"/>
                                <w:lang w:val="tr-TR"/>
                              </w:rPr>
                            </w:pPr>
                            <w:r>
                              <w:rPr>
                                <w:rFonts w:ascii="Courier New" w:hAnsi="Courier New" w:cs="Courier New"/>
                                <w:bCs/>
                                <w:spacing w:val="-4"/>
                                <w:sz w:val="14"/>
                                <w:szCs w:val="14"/>
                                <w:lang w:val="tr-TR"/>
                              </w:rPr>
                              <w:t xml:space="preserve">   </w:t>
                            </w:r>
                            <w:r w:rsidRPr="002F6943">
                              <w:rPr>
                                <w:rFonts w:ascii="Courier New" w:hAnsi="Courier New" w:cs="Courier New"/>
                                <w:bCs/>
                                <w:spacing w:val="-2"/>
                                <w:sz w:val="14"/>
                                <w:szCs w:val="14"/>
                                <w:lang w:val="tr-TR"/>
                              </w:rPr>
                              <w:t>Bu Kutsal Kitaplar Tanrıya aittir ve onları korumakla görevlidir.</w:t>
                            </w:r>
                            <w:r>
                              <w:rPr>
                                <w:rFonts w:ascii="Courier New" w:hAnsi="Courier New" w:cs="Courier New"/>
                                <w:bCs/>
                                <w:spacing w:val="-2"/>
                                <w:sz w:val="14"/>
                                <w:szCs w:val="14"/>
                                <w:lang w:val="tr-TR"/>
                              </w:rPr>
                              <w:t xml:space="preserve"> </w:t>
                            </w:r>
                            <w:r w:rsidRPr="002F6943">
                              <w:rPr>
                                <w:rFonts w:ascii="Courier New" w:hAnsi="Courier New" w:cs="Courier New"/>
                                <w:bCs/>
                                <w:spacing w:val="-4"/>
                                <w:sz w:val="14"/>
                                <w:szCs w:val="14"/>
                                <w:lang w:val="tr-TR"/>
                              </w:rPr>
                              <w:t xml:space="preserve">Hem İncil hem de Kur'ân, bu Kutsal Kitapların hiçbir zaman bozulmayacağını kuvvetle belirtir. Bu imkansızdır, çünkü Tanrı’nın dürüst ve Kutsal karakterinden taviz verilemez ve Kutsal Kitaplarının tümü, Tanrı’nın ebedi Sözünün hiçbir şekilde değiştirilemeyeceğini veya tehlikeye atılamayacağını açıkça belirtir. İsa, konuştuğu sözlerin, Tanrı'nın </w:t>
                            </w:r>
                            <w:r w:rsidRPr="002F6943">
                              <w:rPr>
                                <w:rFonts w:ascii="Courier New" w:hAnsi="Courier New" w:cs="Courier New"/>
                                <w:bCs/>
                                <w:spacing w:val="-4"/>
                                <w:sz w:val="14"/>
                                <w:szCs w:val="14"/>
                                <w:u w:val="single"/>
                                <w:lang w:val="tr-TR"/>
                              </w:rPr>
                              <w:t xml:space="preserve">Son Gündeki </w:t>
                            </w:r>
                            <w:r w:rsidRPr="002F6943">
                              <w:rPr>
                                <w:rFonts w:ascii="Courier New" w:hAnsi="Courier New" w:cs="Courier New"/>
                                <w:bCs/>
                                <w:spacing w:val="-4"/>
                                <w:sz w:val="14"/>
                                <w:szCs w:val="14"/>
                                <w:lang w:val="tr-TR"/>
                              </w:rPr>
                              <w:t xml:space="preserve">insanları yargılayacağı bir standart </w:t>
                            </w:r>
                            <w:r w:rsidRPr="002F6943">
                              <w:rPr>
                                <w:rFonts w:ascii="Courier New" w:hAnsi="Courier New" w:cs="Courier New"/>
                                <w:bCs/>
                                <w:sz w:val="14"/>
                                <w:szCs w:val="14"/>
                                <w:lang w:val="tr-TR"/>
                              </w:rPr>
                              <w:t>olacağını söyledi.  “</w:t>
                            </w:r>
                            <w:r w:rsidRPr="002F6943">
                              <w:rPr>
                                <w:rFonts w:ascii="Courier New" w:hAnsi="Courier New" w:cs="Courier New"/>
                                <w:bCs/>
                                <w:sz w:val="14"/>
                                <w:szCs w:val="14"/>
                                <w:u w:val="single"/>
                                <w:lang w:val="tr-TR"/>
                              </w:rPr>
                              <w:t>son günde yargılayacak olan, söylediğim sözdür</w:t>
                            </w:r>
                            <w:r w:rsidRPr="002F6943">
                              <w:rPr>
                                <w:rFonts w:ascii="Courier New" w:hAnsi="Courier New" w:cs="Courier New"/>
                                <w:bCs/>
                                <w:sz w:val="14"/>
                                <w:szCs w:val="14"/>
                                <w:lang w:val="tr-TR"/>
                              </w:rPr>
                              <w:t>.” (</w:t>
                            </w:r>
                            <w:r w:rsidRPr="0062576F">
                              <w:rPr>
                                <w:rFonts w:ascii="Courier New" w:hAnsi="Courier New" w:cs="Courier New"/>
                                <w:b/>
                                <w:sz w:val="14"/>
                                <w:szCs w:val="14"/>
                                <w:lang w:val="tr-TR"/>
                              </w:rPr>
                              <w:t>Yuhanna 12:48</w:t>
                            </w:r>
                            <w:r w:rsidRPr="002F6943">
                              <w:rPr>
                                <w:rFonts w:ascii="Courier New" w:hAnsi="Courier New" w:cs="Courier New"/>
                                <w:bCs/>
                                <w:sz w:val="14"/>
                                <w:szCs w:val="14"/>
                                <w:lang w:val="tr-TR"/>
                              </w:rPr>
                              <w:t>)</w:t>
                            </w:r>
                          </w:p>
                          <w:p w14:paraId="6F7BEABF" w14:textId="77777777" w:rsidR="00610741" w:rsidRPr="002F6943" w:rsidRDefault="00610741" w:rsidP="00192297">
                            <w:pPr>
                              <w:spacing w:line="192" w:lineRule="auto"/>
                              <w:contextualSpacing/>
                              <w:rPr>
                                <w:rFonts w:ascii="Courier New" w:hAnsi="Courier New" w:cs="Courier New"/>
                                <w:bCs/>
                                <w:sz w:val="10"/>
                                <w:szCs w:val="10"/>
                                <w:lang w:val="tr-TR"/>
                              </w:rPr>
                            </w:pPr>
                          </w:p>
                          <w:p w14:paraId="7FE983FD" w14:textId="77777777" w:rsidR="00610741" w:rsidRPr="002F6943" w:rsidRDefault="00610741" w:rsidP="00192297">
                            <w:pPr>
                              <w:spacing w:line="192" w:lineRule="auto"/>
                              <w:contextualSpacing/>
                              <w:rPr>
                                <w:rFonts w:ascii="Courier New" w:hAnsi="Courier New" w:cs="Courier New"/>
                                <w:b/>
                                <w:sz w:val="14"/>
                                <w:szCs w:val="14"/>
                                <w:lang w:val="tr-TR"/>
                              </w:rPr>
                            </w:pPr>
                            <w:r>
                              <w:rPr>
                                <w:rFonts w:ascii="Courier New" w:hAnsi="Courier New" w:cs="Courier New"/>
                                <w:bCs/>
                                <w:sz w:val="14"/>
                                <w:szCs w:val="14"/>
                                <w:lang w:val="tr-TR"/>
                              </w:rPr>
                              <w:t xml:space="preserve">   </w:t>
                            </w:r>
                            <w:r w:rsidRPr="002F6943">
                              <w:rPr>
                                <w:rFonts w:ascii="Courier New" w:hAnsi="Courier New" w:cs="Courier New"/>
                                <w:bCs/>
                                <w:sz w:val="14"/>
                                <w:szCs w:val="14"/>
                                <w:lang w:val="tr-TR"/>
                              </w:rPr>
                              <w:t xml:space="preserve">İsa'nın sözleri sadece Yeni Ahit'te (İncil’de) kaydedilmiştir. Kur'an'a göre İsa şöyle dedi: </w:t>
                            </w:r>
                            <w:r w:rsidRPr="00510B3B">
                              <w:rPr>
                                <w:rFonts w:ascii="Courier New" w:hAnsi="Courier New" w:cs="Courier New"/>
                                <w:bCs/>
                                <w:sz w:val="14"/>
                                <w:szCs w:val="14"/>
                                <w:lang w:val="tr-TR"/>
                              </w:rPr>
                              <w:t>“</w:t>
                            </w:r>
                            <w:r w:rsidRPr="00510B3B">
                              <w:rPr>
                                <w:rFonts w:ascii="Courier New" w:hAnsi="Courier New" w:cs="Courier New"/>
                                <w:bCs/>
                                <w:sz w:val="14"/>
                                <w:szCs w:val="14"/>
                                <w:u w:val="single"/>
                                <w:lang w:val="tr-TR"/>
                              </w:rPr>
                              <w:t>Bana itaat et</w:t>
                            </w:r>
                            <w:r w:rsidRPr="00510B3B">
                              <w:rPr>
                                <w:rFonts w:ascii="Courier New" w:hAnsi="Courier New" w:cs="Courier New"/>
                                <w:bCs/>
                                <w:sz w:val="14"/>
                                <w:szCs w:val="14"/>
                                <w:lang w:val="tr-TR"/>
                              </w:rPr>
                              <w:t>” ve “</w:t>
                            </w:r>
                            <w:r w:rsidRPr="00510B3B">
                              <w:rPr>
                                <w:rFonts w:ascii="Courier New" w:hAnsi="Courier New" w:cs="Courier New"/>
                                <w:bCs/>
                                <w:sz w:val="14"/>
                                <w:szCs w:val="14"/>
                                <w:u w:val="single"/>
                                <w:lang w:val="tr-TR"/>
                              </w:rPr>
                              <w:t>Beni takip et</w:t>
                            </w:r>
                            <w:r w:rsidRPr="00510B3B">
                              <w:rPr>
                                <w:rFonts w:ascii="Courier New" w:hAnsi="Courier New" w:cs="Courier New"/>
                                <w:bCs/>
                                <w:sz w:val="14"/>
                                <w:szCs w:val="14"/>
                                <w:lang w:val="tr-TR"/>
                              </w:rPr>
                              <w:t>”. (</w:t>
                            </w:r>
                            <w:r w:rsidRPr="004B5673">
                              <w:rPr>
                                <w:rFonts w:ascii="Courier New" w:hAnsi="Courier New" w:cs="Courier New"/>
                                <w:b/>
                                <w:sz w:val="14"/>
                                <w:szCs w:val="14"/>
                                <w:lang w:val="tr-TR"/>
                              </w:rPr>
                              <w:t>Al-i İmran 3:50 ve 55 ve Zuhruf 43:61 ve 63</w:t>
                            </w:r>
                            <w:r w:rsidRPr="00510B3B">
                              <w:rPr>
                                <w:rFonts w:ascii="Courier New" w:hAnsi="Courier New" w:cs="Courier New"/>
                                <w:bCs/>
                                <w:sz w:val="14"/>
                                <w:szCs w:val="14"/>
                                <w:lang w:val="tr-TR"/>
                              </w:rPr>
                              <w:t>)</w:t>
                            </w:r>
                            <w:r w:rsidRPr="002F6943">
                              <w:rPr>
                                <w:rFonts w:ascii="Courier New" w:hAnsi="Courier New" w:cs="Courier New"/>
                                <w:bCs/>
                                <w:sz w:val="14"/>
                                <w:szCs w:val="14"/>
                                <w:lang w:val="tr-TR"/>
                              </w:rPr>
                              <w:t xml:space="preserve">.  Halbuki, Kuran’da İsa’nın kaydedilmiş başka emirleri yoktur. “Ona itaat etmek” veya “onu takip etmek” isteyenler için İsa'nın emirlerini okuyabilen tek yer Yeni Ahit'tir (İncil’dir).  İsa Mesih’in bir hadis kitabı yoktur!  İncil’den başka hiçbir kaynak kitabı yoktur.  Eğer İsa'nın sözleri ve emirleri, insanların </w:t>
                            </w:r>
                            <w:r w:rsidRPr="002F6943">
                              <w:rPr>
                                <w:rFonts w:ascii="Courier New" w:hAnsi="Courier New" w:cs="Courier New"/>
                                <w:bCs/>
                                <w:sz w:val="14"/>
                                <w:szCs w:val="14"/>
                                <w:u w:val="single"/>
                                <w:lang w:val="tr-TR"/>
                              </w:rPr>
                              <w:t>Kıyamet Günü'nün</w:t>
                            </w:r>
                            <w:r w:rsidRPr="002F6943">
                              <w:rPr>
                                <w:rFonts w:ascii="Courier New" w:hAnsi="Courier New" w:cs="Courier New"/>
                                <w:bCs/>
                                <w:sz w:val="14"/>
                                <w:szCs w:val="14"/>
                                <w:lang w:val="tr-TR"/>
                              </w:rPr>
                              <w:t xml:space="preserve"> temel bir ölçüsü olarak kullanılacaksa, o zaman Tanrı'nın insanları yargılayacağı doğru standardı koruyabilmesi için İncil'i herhangi bir tahriften, değişmesinden veya bozulmasından koruması lazımdır. </w:t>
                            </w:r>
                          </w:p>
                          <w:p w14:paraId="3C79829D" w14:textId="77777777" w:rsidR="00610741" w:rsidRDefault="00610741" w:rsidP="00192297">
                            <w:pPr>
                              <w:spacing w:line="192" w:lineRule="auto"/>
                              <w:contextualSpacing/>
                              <w:rPr>
                                <w:rFonts w:ascii="Courier New" w:hAnsi="Courier New" w:cs="Courier New"/>
                                <w:bCs/>
                                <w:sz w:val="10"/>
                                <w:szCs w:val="10"/>
                                <w:lang w:val="fi-FI"/>
                              </w:rPr>
                            </w:pPr>
                          </w:p>
                          <w:p w14:paraId="1C9484B3" w14:textId="77777777" w:rsidR="00610741" w:rsidRPr="002F6943" w:rsidRDefault="00610741" w:rsidP="00192297">
                            <w:pPr>
                              <w:spacing w:line="192" w:lineRule="auto"/>
                              <w:contextualSpacing/>
                              <w:rPr>
                                <w:rFonts w:ascii="Courier New" w:hAnsi="Courier New" w:cs="Courier New"/>
                                <w:bCs/>
                                <w:sz w:val="14"/>
                                <w:szCs w:val="14"/>
                                <w:lang w:val="tr-TR"/>
                              </w:rPr>
                            </w:pPr>
                            <w:r w:rsidRPr="002F6943">
                              <w:rPr>
                                <w:rFonts w:ascii="Courier New" w:hAnsi="Courier New" w:cs="Courier New"/>
                                <w:b/>
                                <w:sz w:val="14"/>
                                <w:szCs w:val="14"/>
                                <w:lang w:val="tr-TR"/>
                              </w:rPr>
                              <w:t>Mezmur 119:142 &amp; 144</w:t>
                            </w:r>
                            <w:r w:rsidRPr="002F6943">
                              <w:rPr>
                                <w:rFonts w:ascii="Courier New" w:hAnsi="Courier New" w:cs="Courier New"/>
                                <w:bCs/>
                                <w:sz w:val="14"/>
                                <w:szCs w:val="14"/>
                                <w:lang w:val="tr-TR"/>
                              </w:rPr>
                              <w:t xml:space="preserve"> – (142)  </w:t>
                            </w:r>
                            <w:r w:rsidRPr="002F6943">
                              <w:rPr>
                                <w:rFonts w:ascii="Courier New" w:hAnsi="Courier New" w:cs="Courier New"/>
                                <w:bCs/>
                                <w:sz w:val="14"/>
                                <w:szCs w:val="14"/>
                                <w:u w:val="single"/>
                                <w:lang w:val="tr-TR"/>
                              </w:rPr>
                              <w:t>Adaletin ebedî</w:t>
                            </w:r>
                            <w:r w:rsidRPr="002F6943">
                              <w:rPr>
                                <w:rFonts w:ascii="Courier New" w:hAnsi="Courier New" w:cs="Courier New"/>
                                <w:bCs/>
                                <w:sz w:val="14"/>
                                <w:szCs w:val="14"/>
                                <w:lang w:val="tr-TR"/>
                              </w:rPr>
                              <w:t xml:space="preserve"> adalettir; ve</w:t>
                            </w:r>
                            <w:r>
                              <w:rPr>
                                <w:rFonts w:ascii="Courier New" w:hAnsi="Courier New" w:cs="Courier New"/>
                                <w:bCs/>
                                <w:sz w:val="14"/>
                                <w:szCs w:val="14"/>
                                <w:lang w:val="tr-TR"/>
                              </w:rPr>
                              <w:t xml:space="preserve"> </w:t>
                            </w:r>
                            <w:r w:rsidRPr="002F6943">
                              <w:rPr>
                                <w:rFonts w:ascii="Courier New" w:hAnsi="Courier New" w:cs="Courier New"/>
                                <w:bCs/>
                                <w:sz w:val="14"/>
                                <w:szCs w:val="14"/>
                                <w:u w:val="single"/>
                                <w:lang w:val="tr-TR"/>
                              </w:rPr>
                              <w:t>şeriatin hakikattir</w:t>
                            </w:r>
                            <w:r w:rsidRPr="002F6943">
                              <w:rPr>
                                <w:rFonts w:ascii="Courier New" w:hAnsi="Courier New" w:cs="Courier New"/>
                                <w:bCs/>
                                <w:sz w:val="14"/>
                                <w:szCs w:val="14"/>
                                <w:lang w:val="tr-TR"/>
                              </w:rPr>
                              <w:t xml:space="preserve">. (144)  </w:t>
                            </w:r>
                            <w:r w:rsidRPr="002F6943">
                              <w:rPr>
                                <w:rFonts w:ascii="Courier New" w:hAnsi="Courier New" w:cs="Courier New"/>
                                <w:bCs/>
                                <w:sz w:val="14"/>
                                <w:szCs w:val="14"/>
                                <w:u w:val="single"/>
                                <w:lang w:val="tr-TR"/>
                              </w:rPr>
                              <w:t>Şehadetlerin ebediyen adeletlidir</w:t>
                            </w:r>
                            <w:r w:rsidRPr="002F6943">
                              <w:rPr>
                                <w:rFonts w:ascii="Courier New" w:hAnsi="Courier New" w:cs="Courier New"/>
                                <w:bCs/>
                                <w:sz w:val="14"/>
                                <w:szCs w:val="14"/>
                                <w:lang w:val="tr-TR"/>
                              </w:rPr>
                              <w:t xml:space="preserve">. </w:t>
                            </w:r>
                          </w:p>
                          <w:p w14:paraId="08B37B55" w14:textId="77777777" w:rsidR="00610741" w:rsidRPr="00045B61" w:rsidRDefault="00610741" w:rsidP="00192297">
                            <w:pPr>
                              <w:spacing w:line="192" w:lineRule="auto"/>
                              <w:contextualSpacing/>
                              <w:rPr>
                                <w:rFonts w:ascii="Courier New" w:hAnsi="Courier New" w:cs="Courier New"/>
                                <w:bCs/>
                                <w:sz w:val="10"/>
                                <w:szCs w:val="10"/>
                                <w:lang w:val="tr-TR"/>
                              </w:rPr>
                            </w:pPr>
                          </w:p>
                          <w:p w14:paraId="688F171C" w14:textId="77777777" w:rsidR="00610741" w:rsidRPr="002F6943" w:rsidRDefault="00610741" w:rsidP="00192297">
                            <w:pPr>
                              <w:spacing w:line="192" w:lineRule="auto"/>
                              <w:contextualSpacing/>
                              <w:rPr>
                                <w:rFonts w:ascii="Courier New" w:hAnsi="Courier New" w:cs="Courier New"/>
                                <w:sz w:val="14"/>
                                <w:szCs w:val="14"/>
                                <w:lang w:val="tr-TR"/>
                              </w:rPr>
                            </w:pPr>
                            <w:r w:rsidRPr="002F6943">
                              <w:rPr>
                                <w:rFonts w:ascii="Courier New" w:hAnsi="Courier New" w:cs="Courier New"/>
                                <w:b/>
                                <w:bCs/>
                                <w:sz w:val="14"/>
                                <w:szCs w:val="14"/>
                                <w:lang w:val="tr-TR"/>
                              </w:rPr>
                              <w:t>Timoteyus 6:3-4</w:t>
                            </w:r>
                            <w:r w:rsidRPr="002F6943">
                              <w:rPr>
                                <w:rFonts w:ascii="Courier New" w:hAnsi="Courier New" w:cs="Courier New"/>
                                <w:sz w:val="14"/>
                                <w:szCs w:val="14"/>
                                <w:lang w:val="tr-TR"/>
                              </w:rPr>
                              <w:t xml:space="preserve"> - Eğer biri farklı öğretiler yayar, </w:t>
                            </w:r>
                            <w:r w:rsidRPr="002F6943">
                              <w:rPr>
                                <w:rFonts w:ascii="Courier New" w:hAnsi="Courier New" w:cs="Courier New"/>
                                <w:sz w:val="14"/>
                                <w:szCs w:val="14"/>
                                <w:u w:val="single"/>
                                <w:lang w:val="tr-TR"/>
                              </w:rPr>
                              <w:t>doğru sözleri</w:t>
                            </w:r>
                            <w:r w:rsidRPr="002F6943">
                              <w:rPr>
                                <w:rFonts w:ascii="Courier New" w:hAnsi="Courier New" w:cs="Courier New"/>
                                <w:sz w:val="14"/>
                                <w:szCs w:val="14"/>
                                <w:lang w:val="tr-TR"/>
                              </w:rPr>
                              <w:t xml:space="preserve">, yani </w:t>
                            </w:r>
                            <w:r w:rsidRPr="002F6943">
                              <w:rPr>
                                <w:rFonts w:ascii="Courier New" w:hAnsi="Courier New" w:cs="Courier New"/>
                                <w:sz w:val="14"/>
                                <w:szCs w:val="14"/>
                                <w:u w:val="single"/>
                                <w:lang w:val="tr-TR"/>
                              </w:rPr>
                              <w:t>Rabbimiz İsa</w:t>
                            </w:r>
                            <w:r w:rsidRPr="002F6943">
                              <w:rPr>
                                <w:rFonts w:ascii="Courier New" w:hAnsi="Courier New" w:cs="Courier New"/>
                                <w:sz w:val="14"/>
                                <w:szCs w:val="14"/>
                                <w:lang w:val="tr-TR"/>
                              </w:rPr>
                              <w:t xml:space="preserve"> </w:t>
                            </w:r>
                            <w:r w:rsidRPr="002F6943">
                              <w:rPr>
                                <w:rFonts w:ascii="Courier New" w:hAnsi="Courier New" w:cs="Courier New"/>
                                <w:sz w:val="14"/>
                                <w:szCs w:val="14"/>
                                <w:u w:val="single"/>
                                <w:lang w:val="tr-TR"/>
                              </w:rPr>
                              <w:t>Mesihin sözlerini</w:t>
                            </w:r>
                            <w:r w:rsidRPr="002F6943">
                              <w:rPr>
                                <w:rFonts w:ascii="Courier New" w:hAnsi="Courier New" w:cs="Courier New"/>
                                <w:sz w:val="14"/>
                                <w:szCs w:val="14"/>
                                <w:lang w:val="tr-TR"/>
                              </w:rPr>
                              <w:t xml:space="preserve"> ve Tanrı yoluna dayanan öğretiyi onaylamazsa,  kendini beğenmiş, bilgisiz bir kişidir. </w:t>
                            </w:r>
                          </w:p>
                          <w:p w14:paraId="547685F5" w14:textId="77777777" w:rsidR="00610741" w:rsidRPr="002F6943" w:rsidRDefault="00610741" w:rsidP="00192297">
                            <w:pPr>
                              <w:spacing w:line="192" w:lineRule="auto"/>
                              <w:contextualSpacing/>
                              <w:rPr>
                                <w:rFonts w:ascii="Courier New" w:hAnsi="Courier New" w:cs="Courier New"/>
                                <w:b/>
                                <w:sz w:val="14"/>
                                <w:szCs w:val="14"/>
                                <w:lang w:val="da-DK"/>
                              </w:rPr>
                            </w:pPr>
                          </w:p>
                          <w:p w14:paraId="61FDDA59" w14:textId="77777777" w:rsidR="00610741" w:rsidRPr="002F6943" w:rsidRDefault="00610741" w:rsidP="00192297">
                            <w:pPr>
                              <w:spacing w:line="192" w:lineRule="auto"/>
                              <w:contextualSpacing/>
                              <w:jc w:val="center"/>
                              <w:rPr>
                                <w:rFonts w:ascii="Courier New" w:hAnsi="Courier New" w:cs="Courier New"/>
                                <w:b/>
                                <w:sz w:val="14"/>
                                <w:szCs w:val="14"/>
                                <w:lang w:val="tr-TR"/>
                              </w:rPr>
                            </w:pPr>
                          </w:p>
                          <w:p w14:paraId="62AE7A12" w14:textId="77777777" w:rsidR="00610741" w:rsidRPr="002F6943" w:rsidRDefault="00610741" w:rsidP="00192297">
                            <w:pPr>
                              <w:spacing w:line="192" w:lineRule="auto"/>
                              <w:contextualSpacing/>
                              <w:rPr>
                                <w:rFonts w:ascii="Courier New" w:hAnsi="Courier New" w:cs="Courier New"/>
                                <w:b/>
                                <w:sz w:val="14"/>
                                <w:szCs w:val="14"/>
                                <w:lang w:val="tr-TR"/>
                              </w:rPr>
                            </w:pPr>
                          </w:p>
                          <w:p w14:paraId="5A8DFA66" w14:textId="77777777" w:rsidR="00610741" w:rsidRPr="002F6943" w:rsidRDefault="00610741" w:rsidP="00192297">
                            <w:pPr>
                              <w:spacing w:line="192" w:lineRule="auto"/>
                              <w:contextualSpacing/>
                              <w:rPr>
                                <w:rFonts w:ascii="Courier New" w:hAnsi="Courier New" w:cs="Courier New"/>
                                <w:b/>
                                <w:sz w:val="14"/>
                                <w:szCs w:val="14"/>
                                <w:lang w:val="tr-TR"/>
                              </w:rPr>
                            </w:pPr>
                          </w:p>
                          <w:p w14:paraId="13CC108C" w14:textId="77777777" w:rsidR="00610741" w:rsidRPr="002F6943" w:rsidRDefault="00610741" w:rsidP="00192297">
                            <w:pPr>
                              <w:spacing w:line="192" w:lineRule="auto"/>
                              <w:contextualSpacing/>
                              <w:rPr>
                                <w:rFonts w:ascii="Courier New" w:hAnsi="Courier New" w:cs="Courier New"/>
                                <w:b/>
                                <w:sz w:val="14"/>
                                <w:szCs w:val="14"/>
                                <w:lang w:val="tr-TR"/>
                              </w:rPr>
                            </w:pPr>
                          </w:p>
                          <w:p w14:paraId="16B00B66" w14:textId="77777777" w:rsidR="00610741" w:rsidRPr="002F6943" w:rsidRDefault="00610741" w:rsidP="00ED5A1F">
                            <w:pPr>
                              <w:spacing w:line="192" w:lineRule="auto"/>
                              <w:contextualSpacing/>
                              <w:rPr>
                                <w:rFonts w:ascii="Courier New" w:hAnsi="Courier New" w:cs="Courier New"/>
                                <w:b/>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9A97C3" id="_x0000_s1124" type="#_x0000_t202" style="position:absolute;margin-left:-54pt;margin-top:-70.4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">
                <v:textbox>
                  <w:txbxContent>
                    <w:p w14:paraId="2F3B87DE" w14:textId="77777777" w:rsidR="00610741" w:rsidRPr="002F6943" w:rsidRDefault="00610741" w:rsidP="00192297">
                      <w:pPr>
                        <w:spacing w:line="192" w:lineRule="auto"/>
                        <w:contextualSpacing/>
                        <w:jc w:val="center"/>
                        <w:rPr>
                          <w:rFonts w:ascii="Courier New" w:hAnsi="Courier New" w:cs="Courier New"/>
                          <w:b/>
                          <w:sz w:val="20"/>
                          <w:szCs w:val="20"/>
                          <w:lang w:val="tr-TR"/>
                        </w:rPr>
                      </w:pPr>
                      <w:r w:rsidRPr="002F6943">
                        <w:rPr>
                          <w:rFonts w:ascii="Courier New" w:hAnsi="Courier New" w:cs="Courier New"/>
                          <w:b/>
                          <w:sz w:val="20"/>
                          <w:szCs w:val="20"/>
                          <w:lang w:val="tr-TR"/>
                        </w:rPr>
                        <w:t>99.</w:t>
                      </w:r>
                    </w:p>
                    <w:p w14:paraId="19D8200D" w14:textId="77777777" w:rsidR="00610741" w:rsidRPr="002F6943" w:rsidRDefault="00610741" w:rsidP="00192297">
                      <w:pPr>
                        <w:spacing w:line="192" w:lineRule="auto"/>
                        <w:contextualSpacing/>
                        <w:jc w:val="center"/>
                        <w:rPr>
                          <w:rFonts w:ascii="Courier New" w:hAnsi="Courier New" w:cs="Courier New"/>
                          <w:b/>
                          <w:sz w:val="20"/>
                          <w:szCs w:val="20"/>
                          <w:lang w:val="tr-TR"/>
                        </w:rPr>
                      </w:pPr>
                      <w:r w:rsidRPr="002F6943">
                        <w:rPr>
                          <w:rFonts w:ascii="Courier New" w:hAnsi="Courier New" w:cs="Courier New"/>
                          <w:b/>
                          <w:sz w:val="20"/>
                          <w:szCs w:val="20"/>
                          <w:lang w:val="tr-TR"/>
                        </w:rPr>
                        <w:t xml:space="preserve">Allah’ın Adaleti, Kutsal Kitapları </w:t>
                      </w:r>
                    </w:p>
                    <w:p w14:paraId="135250C4" w14:textId="77777777" w:rsidR="00610741" w:rsidRPr="002F6943" w:rsidRDefault="00610741" w:rsidP="00192297">
                      <w:pPr>
                        <w:spacing w:line="192" w:lineRule="auto"/>
                        <w:contextualSpacing/>
                        <w:jc w:val="center"/>
                        <w:rPr>
                          <w:rFonts w:ascii="Courier New" w:hAnsi="Courier New" w:cs="Courier New"/>
                          <w:b/>
                          <w:sz w:val="20"/>
                          <w:szCs w:val="20"/>
                          <w:lang w:val="tr-TR"/>
                        </w:rPr>
                      </w:pPr>
                      <w:r w:rsidRPr="002F6943">
                        <w:rPr>
                          <w:rFonts w:ascii="Courier New" w:hAnsi="Courier New" w:cs="Courier New"/>
                          <w:b/>
                          <w:sz w:val="20"/>
                          <w:szCs w:val="20"/>
                          <w:lang w:val="tr-TR"/>
                        </w:rPr>
                        <w:t>ve Ahiret Günü</w:t>
                      </w:r>
                    </w:p>
                    <w:p w14:paraId="57F131F7" w14:textId="77777777" w:rsidR="00610741" w:rsidRPr="002F6943" w:rsidRDefault="00610741" w:rsidP="00192297">
                      <w:pPr>
                        <w:spacing w:line="192" w:lineRule="auto"/>
                        <w:contextualSpacing/>
                        <w:rPr>
                          <w:rFonts w:ascii="Courier New" w:hAnsi="Courier New" w:cs="Courier New"/>
                          <w:bCs/>
                          <w:sz w:val="10"/>
                          <w:szCs w:val="10"/>
                          <w:lang w:val="fi-FI"/>
                        </w:rPr>
                      </w:pPr>
                    </w:p>
                    <w:p w14:paraId="5B16A480" w14:textId="77777777" w:rsidR="00610741" w:rsidRPr="007E1ED6" w:rsidRDefault="00610741" w:rsidP="00192297">
                      <w:pPr>
                        <w:spacing w:line="192" w:lineRule="auto"/>
                        <w:contextualSpacing/>
                        <w:rPr>
                          <w:rFonts w:ascii="Courier New" w:hAnsi="Courier New" w:cs="Courier New"/>
                          <w:bCs/>
                          <w:spacing w:val="-2"/>
                          <w:sz w:val="14"/>
                          <w:szCs w:val="14"/>
                          <w:lang w:val="pt-PT"/>
                        </w:rPr>
                      </w:pPr>
                      <w:r>
                        <w:rPr>
                          <w:rFonts w:ascii="Courier New" w:hAnsi="Courier New" w:cs="Courier New"/>
                          <w:bCs/>
                          <w:spacing w:val="-2"/>
                          <w:sz w:val="14"/>
                          <w:szCs w:val="14"/>
                          <w:lang w:val="tr-TR"/>
                        </w:rPr>
                        <w:t xml:space="preserve">   </w:t>
                      </w:r>
                      <w:r w:rsidRPr="002F6943">
                        <w:rPr>
                          <w:rFonts w:ascii="Courier New" w:hAnsi="Courier New" w:cs="Courier New"/>
                          <w:bCs/>
                          <w:spacing w:val="-2"/>
                          <w:sz w:val="14"/>
                          <w:szCs w:val="14"/>
                          <w:lang w:val="tr-TR"/>
                        </w:rPr>
                        <w:t xml:space="preserve">Kutsal Kitaplar, Tanrı'nın bütün </w:t>
                      </w:r>
                      <w:r w:rsidRPr="002F6943">
                        <w:rPr>
                          <w:rFonts w:ascii="Courier New" w:hAnsi="Courier New" w:cs="Courier New"/>
                          <w:bCs/>
                          <w:spacing w:val="-2"/>
                          <w:sz w:val="14"/>
                          <w:szCs w:val="14"/>
                          <w:u w:val="single"/>
                          <w:lang w:val="tr-TR"/>
                        </w:rPr>
                        <w:t>Yargı Günündeki</w:t>
                      </w:r>
                      <w:r w:rsidRPr="002F6943">
                        <w:rPr>
                          <w:rFonts w:ascii="Courier New" w:hAnsi="Courier New" w:cs="Courier New"/>
                          <w:bCs/>
                          <w:spacing w:val="-2"/>
                          <w:sz w:val="14"/>
                          <w:szCs w:val="14"/>
                          <w:lang w:val="tr-TR"/>
                        </w:rPr>
                        <w:t xml:space="preserve"> tüm insanlığı yargılayacağı ebedi ve değişmez standarttır. (Levi Mahfuz) Tanrı'nın doğası ve karakter özellikleri (el-Adl = Just One), doğru ve kutsal bir yargıç olarak, kendi Kutsal Kitaplarını orijinal durumlarında tutmasını, böylece Tanrı'nın yasalarını, beklentilerini ve insanlık planlarını doğru şekilde yansıtmasını ister. Tanrı, aynı Kutsal Kitapları, dünyayı </w:t>
                      </w:r>
                      <w:r w:rsidRPr="002F6943">
                        <w:rPr>
                          <w:rFonts w:ascii="Courier New" w:hAnsi="Courier New" w:cs="Courier New"/>
                          <w:bCs/>
                          <w:spacing w:val="-2"/>
                          <w:sz w:val="14"/>
                          <w:szCs w:val="14"/>
                          <w:u w:val="single"/>
                          <w:lang w:val="tr-TR"/>
                        </w:rPr>
                        <w:t>Yargı Günü'nde</w:t>
                      </w:r>
                      <w:r w:rsidRPr="002F6943">
                        <w:rPr>
                          <w:rFonts w:ascii="Courier New" w:hAnsi="Courier New" w:cs="Courier New"/>
                          <w:bCs/>
                          <w:spacing w:val="-2"/>
                          <w:sz w:val="14"/>
                          <w:szCs w:val="14"/>
                          <w:lang w:val="tr-TR"/>
                        </w:rPr>
                        <w:t xml:space="preserve"> yargılamak için evrensel standart olarak kullanmayı planladığından beri, onları herhangi bir değişim veya yolsuzluktan korumak için tedbir aldı.  Tanrı o Kutsal Kitaplar Yahudilere emanet etti! Eğer Tanrı'nın Kutsal Kitapları bozulabilir veya değiştirilebilseydi, dünyayı yargılama konusundaki doğru standardı tehlikeye atılırdı ve böylece Tanrı'nın doğru yargısı da tehlikeye atılırdı.</w:t>
                      </w:r>
                      <w:r w:rsidRPr="007E1ED6">
                        <w:rPr>
                          <w:rFonts w:ascii="Courier New TUR" w:eastAsia="Times New Roman" w:hAnsi="Courier New TUR" w:cs="Times New Roman"/>
                          <w:spacing w:val="-10"/>
                          <w:sz w:val="20"/>
                          <w:szCs w:val="20"/>
                          <w:lang w:val="pt-PT" w:eastAsia="en-GB"/>
                        </w:rPr>
                        <w:t xml:space="preserve"> </w:t>
                      </w:r>
                      <w:r w:rsidRPr="007E1ED6">
                        <w:rPr>
                          <w:rFonts w:ascii="Courier New" w:hAnsi="Courier New" w:cs="Courier New"/>
                          <w:bCs/>
                          <w:spacing w:val="-2"/>
                          <w:sz w:val="14"/>
                          <w:szCs w:val="14"/>
                          <w:lang w:val="pt-PT"/>
                        </w:rPr>
                        <w:t>Tanrı’nın ayetlerini inkâr edenler için mutlak çetin bir azap vardır:</w:t>
                      </w:r>
                    </w:p>
                    <w:p w14:paraId="0EB19F31" w14:textId="77777777" w:rsidR="00610741" w:rsidRDefault="00610741" w:rsidP="00192297">
                      <w:pPr>
                        <w:spacing w:line="192" w:lineRule="auto"/>
                        <w:contextualSpacing/>
                        <w:rPr>
                          <w:rFonts w:ascii="Courier New" w:hAnsi="Courier New" w:cs="Courier New"/>
                          <w:bCs/>
                          <w:spacing w:val="-2"/>
                          <w:sz w:val="14"/>
                          <w:szCs w:val="14"/>
                          <w:lang w:val="tr-TR"/>
                        </w:rPr>
                      </w:pPr>
                    </w:p>
                    <w:p w14:paraId="4F34C25D" w14:textId="77777777" w:rsidR="00610741" w:rsidRPr="007E1ED6" w:rsidRDefault="00610741" w:rsidP="00192297">
                      <w:pPr>
                        <w:spacing w:line="192" w:lineRule="auto"/>
                        <w:contextualSpacing/>
                        <w:rPr>
                          <w:rFonts w:ascii="Courier New" w:hAnsi="Courier New" w:cs="Courier New"/>
                          <w:bCs/>
                          <w:spacing w:val="-2"/>
                          <w:sz w:val="14"/>
                          <w:szCs w:val="14"/>
                          <w:lang w:val="pt-PT"/>
                        </w:rPr>
                      </w:pPr>
                      <w:r w:rsidRPr="007E1ED6">
                        <w:rPr>
                          <w:rFonts w:ascii="Courier New" w:hAnsi="Courier New" w:cs="Courier New"/>
                          <w:b/>
                          <w:spacing w:val="-2"/>
                          <w:sz w:val="14"/>
                          <w:szCs w:val="14"/>
                          <w:lang w:val="pt-PT"/>
                        </w:rPr>
                        <w:t>İbraniler 12:25</w:t>
                      </w:r>
                      <w:r>
                        <w:rPr>
                          <w:rFonts w:ascii="Courier New" w:hAnsi="Courier New" w:cs="Courier New"/>
                          <w:bCs/>
                          <w:spacing w:val="-2"/>
                          <w:sz w:val="14"/>
                          <w:szCs w:val="14"/>
                          <w:lang w:val="pt-PT"/>
                        </w:rPr>
                        <w:t xml:space="preserve"> - </w:t>
                      </w:r>
                      <w:r w:rsidRPr="007E1ED6">
                        <w:rPr>
                          <w:rFonts w:ascii="Courier New" w:hAnsi="Courier New" w:cs="Courier New"/>
                          <w:spacing w:val="-2"/>
                          <w:sz w:val="14"/>
                          <w:szCs w:val="14"/>
                          <w:u w:val="single"/>
                          <w:lang w:val="pt-PT"/>
                        </w:rPr>
                        <w:t>Bunları söyleyeni reddetmemeye dikkat edin</w:t>
                      </w:r>
                      <w:r w:rsidRPr="007E1ED6">
                        <w:rPr>
                          <w:rFonts w:ascii="Courier New" w:hAnsi="Courier New" w:cs="Courier New"/>
                          <w:bCs/>
                          <w:spacing w:val="-2"/>
                          <w:sz w:val="14"/>
                          <w:szCs w:val="14"/>
                          <w:lang w:val="pt-PT"/>
                        </w:rPr>
                        <w:t xml:space="preserve">. Çünkü onlar yeryüzünde kendilerini </w:t>
                      </w:r>
                      <w:r w:rsidRPr="007E1ED6">
                        <w:rPr>
                          <w:rFonts w:ascii="Courier New" w:hAnsi="Courier New" w:cs="Courier New"/>
                          <w:bCs/>
                          <w:spacing w:val="-2"/>
                          <w:sz w:val="14"/>
                          <w:szCs w:val="14"/>
                          <w:u w:val="single"/>
                          <w:lang w:val="pt-PT"/>
                        </w:rPr>
                        <w:t>uyaranı</w:t>
                      </w:r>
                      <w:r w:rsidRPr="007E1ED6">
                        <w:rPr>
                          <w:rFonts w:ascii="Courier New" w:hAnsi="Courier New" w:cs="Courier New"/>
                          <w:bCs/>
                          <w:spacing w:val="-2"/>
                          <w:sz w:val="14"/>
                          <w:szCs w:val="14"/>
                          <w:lang w:val="pt-PT"/>
                        </w:rPr>
                        <w:t xml:space="preserve"> </w:t>
                      </w:r>
                      <w:r w:rsidRPr="007E1ED6">
                        <w:rPr>
                          <w:rFonts w:ascii="Courier New" w:hAnsi="Courier New" w:cs="Courier New"/>
                          <w:bCs/>
                          <w:spacing w:val="-2"/>
                          <w:sz w:val="14"/>
                          <w:szCs w:val="14"/>
                          <w:u w:val="single"/>
                          <w:lang w:val="pt-PT"/>
                        </w:rPr>
                        <w:t>reddettiklerinde nasıl kurtulmadılarsa</w:t>
                      </w:r>
                      <w:r w:rsidRPr="007E1ED6">
                        <w:rPr>
                          <w:rFonts w:ascii="Courier New" w:hAnsi="Courier New" w:cs="Courier New"/>
                          <w:bCs/>
                          <w:spacing w:val="-2"/>
                          <w:sz w:val="14"/>
                          <w:szCs w:val="14"/>
                          <w:lang w:val="pt-PT"/>
                        </w:rPr>
                        <w:t xml:space="preserve">, göklerden bizi uyarandan yüz çevirirsek, bizim kurtulamayacağımız daha da kesindir.”  </w:t>
                      </w:r>
                    </w:p>
                    <w:p w14:paraId="36114007" w14:textId="77777777" w:rsidR="00610741" w:rsidRPr="002F6943" w:rsidRDefault="00610741" w:rsidP="00192297">
                      <w:pPr>
                        <w:spacing w:line="192" w:lineRule="auto"/>
                        <w:contextualSpacing/>
                        <w:rPr>
                          <w:rFonts w:ascii="Courier New" w:hAnsi="Courier New" w:cs="Courier New"/>
                          <w:bCs/>
                          <w:sz w:val="10"/>
                          <w:szCs w:val="10"/>
                          <w:lang w:val="tr-TR"/>
                        </w:rPr>
                      </w:pPr>
                    </w:p>
                    <w:p w14:paraId="4ED22901" w14:textId="77777777" w:rsidR="00610741" w:rsidRPr="00045B61" w:rsidRDefault="00610741" w:rsidP="00192297">
                      <w:pPr>
                        <w:spacing w:line="192" w:lineRule="auto"/>
                        <w:contextualSpacing/>
                        <w:rPr>
                          <w:rFonts w:ascii="Courier New" w:hAnsi="Courier New" w:cs="Courier New"/>
                          <w:bCs/>
                          <w:spacing w:val="-2"/>
                          <w:sz w:val="14"/>
                          <w:szCs w:val="14"/>
                          <w:lang w:val="tr-TR"/>
                        </w:rPr>
                      </w:pPr>
                      <w:r>
                        <w:rPr>
                          <w:rFonts w:ascii="Courier New" w:hAnsi="Courier New" w:cs="Courier New"/>
                          <w:bCs/>
                          <w:spacing w:val="-4"/>
                          <w:sz w:val="14"/>
                          <w:szCs w:val="14"/>
                          <w:lang w:val="tr-TR"/>
                        </w:rPr>
                        <w:t xml:space="preserve">   </w:t>
                      </w:r>
                      <w:r w:rsidRPr="002F6943">
                        <w:rPr>
                          <w:rFonts w:ascii="Courier New" w:hAnsi="Courier New" w:cs="Courier New"/>
                          <w:bCs/>
                          <w:spacing w:val="-2"/>
                          <w:sz w:val="14"/>
                          <w:szCs w:val="14"/>
                          <w:lang w:val="tr-TR"/>
                        </w:rPr>
                        <w:t>Bu Kutsal Kitaplar Tanrıya aittir ve onları korumakla görevlidir.</w:t>
                      </w:r>
                      <w:r>
                        <w:rPr>
                          <w:rFonts w:ascii="Courier New" w:hAnsi="Courier New" w:cs="Courier New"/>
                          <w:bCs/>
                          <w:spacing w:val="-2"/>
                          <w:sz w:val="14"/>
                          <w:szCs w:val="14"/>
                          <w:lang w:val="tr-TR"/>
                        </w:rPr>
                        <w:t xml:space="preserve"> </w:t>
                      </w:r>
                      <w:r w:rsidRPr="002F6943">
                        <w:rPr>
                          <w:rFonts w:ascii="Courier New" w:hAnsi="Courier New" w:cs="Courier New"/>
                          <w:bCs/>
                          <w:spacing w:val="-4"/>
                          <w:sz w:val="14"/>
                          <w:szCs w:val="14"/>
                          <w:lang w:val="tr-TR"/>
                        </w:rPr>
                        <w:t xml:space="preserve">Hem İncil hem de Kur'ân, bu Kutsal Kitapların hiçbir zaman bozulmayacağını kuvvetle belirtir. Bu imkansızdır, çünkü Tanrı’nın dürüst ve Kutsal karakterinden taviz verilemez ve Kutsal Kitaplarının tümü, Tanrı’nın ebedi Sözünün hiçbir şekilde değiştirilemeyeceğini veya tehlikeye atılamayacağını açıkça belirtir. İsa, konuştuğu sözlerin, Tanrı'nın </w:t>
                      </w:r>
                      <w:r w:rsidRPr="002F6943">
                        <w:rPr>
                          <w:rFonts w:ascii="Courier New" w:hAnsi="Courier New" w:cs="Courier New"/>
                          <w:bCs/>
                          <w:spacing w:val="-4"/>
                          <w:sz w:val="14"/>
                          <w:szCs w:val="14"/>
                          <w:u w:val="single"/>
                          <w:lang w:val="tr-TR"/>
                        </w:rPr>
                        <w:t xml:space="preserve">Son Gündeki </w:t>
                      </w:r>
                      <w:r w:rsidRPr="002F6943">
                        <w:rPr>
                          <w:rFonts w:ascii="Courier New" w:hAnsi="Courier New" w:cs="Courier New"/>
                          <w:bCs/>
                          <w:spacing w:val="-4"/>
                          <w:sz w:val="14"/>
                          <w:szCs w:val="14"/>
                          <w:lang w:val="tr-TR"/>
                        </w:rPr>
                        <w:t xml:space="preserve">insanları yargılayacağı bir standart </w:t>
                      </w:r>
                      <w:r w:rsidRPr="002F6943">
                        <w:rPr>
                          <w:rFonts w:ascii="Courier New" w:hAnsi="Courier New" w:cs="Courier New"/>
                          <w:bCs/>
                          <w:sz w:val="14"/>
                          <w:szCs w:val="14"/>
                          <w:lang w:val="tr-TR"/>
                        </w:rPr>
                        <w:t>olacağını söyledi.  “</w:t>
                      </w:r>
                      <w:r w:rsidRPr="002F6943">
                        <w:rPr>
                          <w:rFonts w:ascii="Courier New" w:hAnsi="Courier New" w:cs="Courier New"/>
                          <w:bCs/>
                          <w:sz w:val="14"/>
                          <w:szCs w:val="14"/>
                          <w:u w:val="single"/>
                          <w:lang w:val="tr-TR"/>
                        </w:rPr>
                        <w:t>son günde yargılayacak olan, söylediğim sözdür</w:t>
                      </w:r>
                      <w:r w:rsidRPr="002F6943">
                        <w:rPr>
                          <w:rFonts w:ascii="Courier New" w:hAnsi="Courier New" w:cs="Courier New"/>
                          <w:bCs/>
                          <w:sz w:val="14"/>
                          <w:szCs w:val="14"/>
                          <w:lang w:val="tr-TR"/>
                        </w:rPr>
                        <w:t>.” (</w:t>
                      </w:r>
                      <w:r w:rsidRPr="0062576F">
                        <w:rPr>
                          <w:rFonts w:ascii="Courier New" w:hAnsi="Courier New" w:cs="Courier New"/>
                          <w:b/>
                          <w:sz w:val="14"/>
                          <w:szCs w:val="14"/>
                          <w:lang w:val="tr-TR"/>
                        </w:rPr>
                        <w:t>Yuhanna 12:48</w:t>
                      </w:r>
                      <w:r w:rsidRPr="002F6943">
                        <w:rPr>
                          <w:rFonts w:ascii="Courier New" w:hAnsi="Courier New" w:cs="Courier New"/>
                          <w:bCs/>
                          <w:sz w:val="14"/>
                          <w:szCs w:val="14"/>
                          <w:lang w:val="tr-TR"/>
                        </w:rPr>
                        <w:t>)</w:t>
                      </w:r>
                    </w:p>
                    <w:p w14:paraId="6F7BEABF" w14:textId="77777777" w:rsidR="00610741" w:rsidRPr="002F6943" w:rsidRDefault="00610741" w:rsidP="00192297">
                      <w:pPr>
                        <w:spacing w:line="192" w:lineRule="auto"/>
                        <w:contextualSpacing/>
                        <w:rPr>
                          <w:rFonts w:ascii="Courier New" w:hAnsi="Courier New" w:cs="Courier New"/>
                          <w:bCs/>
                          <w:sz w:val="10"/>
                          <w:szCs w:val="10"/>
                          <w:lang w:val="tr-TR"/>
                        </w:rPr>
                      </w:pPr>
                    </w:p>
                    <w:p w14:paraId="7FE983FD" w14:textId="77777777" w:rsidR="00610741" w:rsidRPr="002F6943" w:rsidRDefault="00610741" w:rsidP="00192297">
                      <w:pPr>
                        <w:spacing w:line="192" w:lineRule="auto"/>
                        <w:contextualSpacing/>
                        <w:rPr>
                          <w:rFonts w:ascii="Courier New" w:hAnsi="Courier New" w:cs="Courier New"/>
                          <w:b/>
                          <w:sz w:val="14"/>
                          <w:szCs w:val="14"/>
                          <w:lang w:val="tr-TR"/>
                        </w:rPr>
                      </w:pPr>
                      <w:r>
                        <w:rPr>
                          <w:rFonts w:ascii="Courier New" w:hAnsi="Courier New" w:cs="Courier New"/>
                          <w:bCs/>
                          <w:sz w:val="14"/>
                          <w:szCs w:val="14"/>
                          <w:lang w:val="tr-TR"/>
                        </w:rPr>
                        <w:t xml:space="preserve">   </w:t>
                      </w:r>
                      <w:r w:rsidRPr="002F6943">
                        <w:rPr>
                          <w:rFonts w:ascii="Courier New" w:hAnsi="Courier New" w:cs="Courier New"/>
                          <w:bCs/>
                          <w:sz w:val="14"/>
                          <w:szCs w:val="14"/>
                          <w:lang w:val="tr-TR"/>
                        </w:rPr>
                        <w:t xml:space="preserve">İsa'nın sözleri sadece Yeni Ahit'te (İncil’de) kaydedilmiştir. Kur'an'a göre İsa şöyle dedi: </w:t>
                      </w:r>
                      <w:r w:rsidRPr="00510B3B">
                        <w:rPr>
                          <w:rFonts w:ascii="Courier New" w:hAnsi="Courier New" w:cs="Courier New"/>
                          <w:bCs/>
                          <w:sz w:val="14"/>
                          <w:szCs w:val="14"/>
                          <w:lang w:val="tr-TR"/>
                        </w:rPr>
                        <w:t>“</w:t>
                      </w:r>
                      <w:r w:rsidRPr="00510B3B">
                        <w:rPr>
                          <w:rFonts w:ascii="Courier New" w:hAnsi="Courier New" w:cs="Courier New"/>
                          <w:bCs/>
                          <w:sz w:val="14"/>
                          <w:szCs w:val="14"/>
                          <w:u w:val="single"/>
                          <w:lang w:val="tr-TR"/>
                        </w:rPr>
                        <w:t>Bana itaat et</w:t>
                      </w:r>
                      <w:r w:rsidRPr="00510B3B">
                        <w:rPr>
                          <w:rFonts w:ascii="Courier New" w:hAnsi="Courier New" w:cs="Courier New"/>
                          <w:bCs/>
                          <w:sz w:val="14"/>
                          <w:szCs w:val="14"/>
                          <w:lang w:val="tr-TR"/>
                        </w:rPr>
                        <w:t>” ve “</w:t>
                      </w:r>
                      <w:r w:rsidRPr="00510B3B">
                        <w:rPr>
                          <w:rFonts w:ascii="Courier New" w:hAnsi="Courier New" w:cs="Courier New"/>
                          <w:bCs/>
                          <w:sz w:val="14"/>
                          <w:szCs w:val="14"/>
                          <w:u w:val="single"/>
                          <w:lang w:val="tr-TR"/>
                        </w:rPr>
                        <w:t>Beni takip et</w:t>
                      </w:r>
                      <w:r w:rsidRPr="00510B3B">
                        <w:rPr>
                          <w:rFonts w:ascii="Courier New" w:hAnsi="Courier New" w:cs="Courier New"/>
                          <w:bCs/>
                          <w:sz w:val="14"/>
                          <w:szCs w:val="14"/>
                          <w:lang w:val="tr-TR"/>
                        </w:rPr>
                        <w:t>”. (</w:t>
                      </w:r>
                      <w:r w:rsidRPr="004B5673">
                        <w:rPr>
                          <w:rFonts w:ascii="Courier New" w:hAnsi="Courier New" w:cs="Courier New"/>
                          <w:b/>
                          <w:sz w:val="14"/>
                          <w:szCs w:val="14"/>
                          <w:lang w:val="tr-TR"/>
                        </w:rPr>
                        <w:t>Al-i İmran 3:50 ve 55 ve Zuhruf 43:61 ve 63</w:t>
                      </w:r>
                      <w:r w:rsidRPr="00510B3B">
                        <w:rPr>
                          <w:rFonts w:ascii="Courier New" w:hAnsi="Courier New" w:cs="Courier New"/>
                          <w:bCs/>
                          <w:sz w:val="14"/>
                          <w:szCs w:val="14"/>
                          <w:lang w:val="tr-TR"/>
                        </w:rPr>
                        <w:t>)</w:t>
                      </w:r>
                      <w:r w:rsidRPr="002F6943">
                        <w:rPr>
                          <w:rFonts w:ascii="Courier New" w:hAnsi="Courier New" w:cs="Courier New"/>
                          <w:bCs/>
                          <w:sz w:val="14"/>
                          <w:szCs w:val="14"/>
                          <w:lang w:val="tr-TR"/>
                        </w:rPr>
                        <w:t xml:space="preserve">.  Halbuki, Kuran’da İsa’nın kaydedilmiş başka emirleri yoktur. “Ona itaat etmek” veya “onu takip etmek” isteyenler için İsa'nın emirlerini okuyabilen tek yer Yeni Ahit'tir (İncil’dir).  İsa Mesih’in bir hadis kitabı yoktur!  İncil’den başka hiçbir kaynak kitabı yoktur.  Eğer İsa'nın sözleri ve emirleri, insanların </w:t>
                      </w:r>
                      <w:r w:rsidRPr="002F6943">
                        <w:rPr>
                          <w:rFonts w:ascii="Courier New" w:hAnsi="Courier New" w:cs="Courier New"/>
                          <w:bCs/>
                          <w:sz w:val="14"/>
                          <w:szCs w:val="14"/>
                          <w:u w:val="single"/>
                          <w:lang w:val="tr-TR"/>
                        </w:rPr>
                        <w:t>Kıyamet Günü'nün</w:t>
                      </w:r>
                      <w:r w:rsidRPr="002F6943">
                        <w:rPr>
                          <w:rFonts w:ascii="Courier New" w:hAnsi="Courier New" w:cs="Courier New"/>
                          <w:bCs/>
                          <w:sz w:val="14"/>
                          <w:szCs w:val="14"/>
                          <w:lang w:val="tr-TR"/>
                        </w:rPr>
                        <w:t xml:space="preserve"> temel bir ölçüsü olarak kullanılacaksa, o zaman Tanrı'nın insanları yargılayacağı doğru standardı koruyabilmesi için İncil'i herhangi bir tahriften, değişmesinden veya bozulmasından koruması lazımdır. </w:t>
                      </w:r>
                    </w:p>
                    <w:p w14:paraId="3C79829D" w14:textId="77777777" w:rsidR="00610741" w:rsidRDefault="00610741" w:rsidP="00192297">
                      <w:pPr>
                        <w:spacing w:line="192" w:lineRule="auto"/>
                        <w:contextualSpacing/>
                        <w:rPr>
                          <w:rFonts w:ascii="Courier New" w:hAnsi="Courier New" w:cs="Courier New"/>
                          <w:bCs/>
                          <w:sz w:val="10"/>
                          <w:szCs w:val="10"/>
                          <w:lang w:val="fi-FI"/>
                        </w:rPr>
                      </w:pPr>
                    </w:p>
                    <w:p w14:paraId="1C9484B3" w14:textId="77777777" w:rsidR="00610741" w:rsidRPr="002F6943" w:rsidRDefault="00610741" w:rsidP="00192297">
                      <w:pPr>
                        <w:spacing w:line="192" w:lineRule="auto"/>
                        <w:contextualSpacing/>
                        <w:rPr>
                          <w:rFonts w:ascii="Courier New" w:hAnsi="Courier New" w:cs="Courier New"/>
                          <w:bCs/>
                          <w:sz w:val="14"/>
                          <w:szCs w:val="14"/>
                          <w:lang w:val="tr-TR"/>
                        </w:rPr>
                      </w:pPr>
                      <w:r w:rsidRPr="002F6943">
                        <w:rPr>
                          <w:rFonts w:ascii="Courier New" w:hAnsi="Courier New" w:cs="Courier New"/>
                          <w:b/>
                          <w:sz w:val="14"/>
                          <w:szCs w:val="14"/>
                          <w:lang w:val="tr-TR"/>
                        </w:rPr>
                        <w:t>Mezmur 119:142 &amp; 144</w:t>
                      </w:r>
                      <w:r w:rsidRPr="002F6943">
                        <w:rPr>
                          <w:rFonts w:ascii="Courier New" w:hAnsi="Courier New" w:cs="Courier New"/>
                          <w:bCs/>
                          <w:sz w:val="14"/>
                          <w:szCs w:val="14"/>
                          <w:lang w:val="tr-TR"/>
                        </w:rPr>
                        <w:t xml:space="preserve"> – (142)  </w:t>
                      </w:r>
                      <w:r w:rsidRPr="002F6943">
                        <w:rPr>
                          <w:rFonts w:ascii="Courier New" w:hAnsi="Courier New" w:cs="Courier New"/>
                          <w:bCs/>
                          <w:sz w:val="14"/>
                          <w:szCs w:val="14"/>
                          <w:u w:val="single"/>
                          <w:lang w:val="tr-TR"/>
                        </w:rPr>
                        <w:t>Adaletin ebedî</w:t>
                      </w:r>
                      <w:r w:rsidRPr="002F6943">
                        <w:rPr>
                          <w:rFonts w:ascii="Courier New" w:hAnsi="Courier New" w:cs="Courier New"/>
                          <w:bCs/>
                          <w:sz w:val="14"/>
                          <w:szCs w:val="14"/>
                          <w:lang w:val="tr-TR"/>
                        </w:rPr>
                        <w:t xml:space="preserve"> adalettir; ve</w:t>
                      </w:r>
                      <w:r>
                        <w:rPr>
                          <w:rFonts w:ascii="Courier New" w:hAnsi="Courier New" w:cs="Courier New"/>
                          <w:bCs/>
                          <w:sz w:val="14"/>
                          <w:szCs w:val="14"/>
                          <w:lang w:val="tr-TR"/>
                        </w:rPr>
                        <w:t xml:space="preserve"> </w:t>
                      </w:r>
                      <w:r w:rsidRPr="002F6943">
                        <w:rPr>
                          <w:rFonts w:ascii="Courier New" w:hAnsi="Courier New" w:cs="Courier New"/>
                          <w:bCs/>
                          <w:sz w:val="14"/>
                          <w:szCs w:val="14"/>
                          <w:u w:val="single"/>
                          <w:lang w:val="tr-TR"/>
                        </w:rPr>
                        <w:t>şeriatin hakikattir</w:t>
                      </w:r>
                      <w:r w:rsidRPr="002F6943">
                        <w:rPr>
                          <w:rFonts w:ascii="Courier New" w:hAnsi="Courier New" w:cs="Courier New"/>
                          <w:bCs/>
                          <w:sz w:val="14"/>
                          <w:szCs w:val="14"/>
                          <w:lang w:val="tr-TR"/>
                        </w:rPr>
                        <w:t xml:space="preserve">. (144)  </w:t>
                      </w:r>
                      <w:r w:rsidRPr="002F6943">
                        <w:rPr>
                          <w:rFonts w:ascii="Courier New" w:hAnsi="Courier New" w:cs="Courier New"/>
                          <w:bCs/>
                          <w:sz w:val="14"/>
                          <w:szCs w:val="14"/>
                          <w:u w:val="single"/>
                          <w:lang w:val="tr-TR"/>
                        </w:rPr>
                        <w:t>Şehadetlerin ebediyen adeletlidir</w:t>
                      </w:r>
                      <w:r w:rsidRPr="002F6943">
                        <w:rPr>
                          <w:rFonts w:ascii="Courier New" w:hAnsi="Courier New" w:cs="Courier New"/>
                          <w:bCs/>
                          <w:sz w:val="14"/>
                          <w:szCs w:val="14"/>
                          <w:lang w:val="tr-TR"/>
                        </w:rPr>
                        <w:t xml:space="preserve">. </w:t>
                      </w:r>
                    </w:p>
                    <w:p w14:paraId="08B37B55" w14:textId="77777777" w:rsidR="00610741" w:rsidRPr="00045B61" w:rsidRDefault="00610741" w:rsidP="00192297">
                      <w:pPr>
                        <w:spacing w:line="192" w:lineRule="auto"/>
                        <w:contextualSpacing/>
                        <w:rPr>
                          <w:rFonts w:ascii="Courier New" w:hAnsi="Courier New" w:cs="Courier New"/>
                          <w:bCs/>
                          <w:sz w:val="10"/>
                          <w:szCs w:val="10"/>
                          <w:lang w:val="tr-TR"/>
                        </w:rPr>
                      </w:pPr>
                    </w:p>
                    <w:p w14:paraId="688F171C" w14:textId="77777777" w:rsidR="00610741" w:rsidRPr="002F6943" w:rsidRDefault="00610741" w:rsidP="00192297">
                      <w:pPr>
                        <w:spacing w:line="192" w:lineRule="auto"/>
                        <w:contextualSpacing/>
                        <w:rPr>
                          <w:rFonts w:ascii="Courier New" w:hAnsi="Courier New" w:cs="Courier New"/>
                          <w:sz w:val="14"/>
                          <w:szCs w:val="14"/>
                          <w:lang w:val="tr-TR"/>
                        </w:rPr>
                      </w:pPr>
                      <w:r w:rsidRPr="002F6943">
                        <w:rPr>
                          <w:rFonts w:ascii="Courier New" w:hAnsi="Courier New" w:cs="Courier New"/>
                          <w:b/>
                          <w:bCs/>
                          <w:sz w:val="14"/>
                          <w:szCs w:val="14"/>
                          <w:lang w:val="tr-TR"/>
                        </w:rPr>
                        <w:t>Timoteyus 6:3-4</w:t>
                      </w:r>
                      <w:r w:rsidRPr="002F6943">
                        <w:rPr>
                          <w:rFonts w:ascii="Courier New" w:hAnsi="Courier New" w:cs="Courier New"/>
                          <w:sz w:val="14"/>
                          <w:szCs w:val="14"/>
                          <w:lang w:val="tr-TR"/>
                        </w:rPr>
                        <w:t xml:space="preserve"> - Eğer biri farklı öğretiler yayar, </w:t>
                      </w:r>
                      <w:r w:rsidRPr="002F6943">
                        <w:rPr>
                          <w:rFonts w:ascii="Courier New" w:hAnsi="Courier New" w:cs="Courier New"/>
                          <w:sz w:val="14"/>
                          <w:szCs w:val="14"/>
                          <w:u w:val="single"/>
                          <w:lang w:val="tr-TR"/>
                        </w:rPr>
                        <w:t>doğru sözleri</w:t>
                      </w:r>
                      <w:r w:rsidRPr="002F6943">
                        <w:rPr>
                          <w:rFonts w:ascii="Courier New" w:hAnsi="Courier New" w:cs="Courier New"/>
                          <w:sz w:val="14"/>
                          <w:szCs w:val="14"/>
                          <w:lang w:val="tr-TR"/>
                        </w:rPr>
                        <w:t xml:space="preserve">, yani </w:t>
                      </w:r>
                      <w:r w:rsidRPr="002F6943">
                        <w:rPr>
                          <w:rFonts w:ascii="Courier New" w:hAnsi="Courier New" w:cs="Courier New"/>
                          <w:sz w:val="14"/>
                          <w:szCs w:val="14"/>
                          <w:u w:val="single"/>
                          <w:lang w:val="tr-TR"/>
                        </w:rPr>
                        <w:t>Rabbimiz İsa</w:t>
                      </w:r>
                      <w:r w:rsidRPr="002F6943">
                        <w:rPr>
                          <w:rFonts w:ascii="Courier New" w:hAnsi="Courier New" w:cs="Courier New"/>
                          <w:sz w:val="14"/>
                          <w:szCs w:val="14"/>
                          <w:lang w:val="tr-TR"/>
                        </w:rPr>
                        <w:t xml:space="preserve"> </w:t>
                      </w:r>
                      <w:r w:rsidRPr="002F6943">
                        <w:rPr>
                          <w:rFonts w:ascii="Courier New" w:hAnsi="Courier New" w:cs="Courier New"/>
                          <w:sz w:val="14"/>
                          <w:szCs w:val="14"/>
                          <w:u w:val="single"/>
                          <w:lang w:val="tr-TR"/>
                        </w:rPr>
                        <w:t>Mesihin sözlerini</w:t>
                      </w:r>
                      <w:r w:rsidRPr="002F6943">
                        <w:rPr>
                          <w:rFonts w:ascii="Courier New" w:hAnsi="Courier New" w:cs="Courier New"/>
                          <w:sz w:val="14"/>
                          <w:szCs w:val="14"/>
                          <w:lang w:val="tr-TR"/>
                        </w:rPr>
                        <w:t xml:space="preserve"> ve Tanrı yoluna dayanan öğretiyi onaylamazsa,  kendini beğenmiş, bilgisiz bir kişidir. </w:t>
                      </w:r>
                    </w:p>
                    <w:p w14:paraId="547685F5" w14:textId="77777777" w:rsidR="00610741" w:rsidRPr="002F6943" w:rsidRDefault="00610741" w:rsidP="00192297">
                      <w:pPr>
                        <w:spacing w:line="192" w:lineRule="auto"/>
                        <w:contextualSpacing/>
                        <w:rPr>
                          <w:rFonts w:ascii="Courier New" w:hAnsi="Courier New" w:cs="Courier New"/>
                          <w:b/>
                          <w:sz w:val="14"/>
                          <w:szCs w:val="14"/>
                          <w:lang w:val="da-DK"/>
                        </w:rPr>
                      </w:pPr>
                    </w:p>
                    <w:p w14:paraId="61FDDA59" w14:textId="77777777" w:rsidR="00610741" w:rsidRPr="002F6943" w:rsidRDefault="00610741" w:rsidP="00192297">
                      <w:pPr>
                        <w:spacing w:line="192" w:lineRule="auto"/>
                        <w:contextualSpacing/>
                        <w:jc w:val="center"/>
                        <w:rPr>
                          <w:rFonts w:ascii="Courier New" w:hAnsi="Courier New" w:cs="Courier New"/>
                          <w:b/>
                          <w:sz w:val="14"/>
                          <w:szCs w:val="14"/>
                          <w:lang w:val="tr-TR"/>
                        </w:rPr>
                      </w:pPr>
                    </w:p>
                    <w:p w14:paraId="62AE7A12" w14:textId="77777777" w:rsidR="00610741" w:rsidRPr="002F6943" w:rsidRDefault="00610741" w:rsidP="00192297">
                      <w:pPr>
                        <w:spacing w:line="192" w:lineRule="auto"/>
                        <w:contextualSpacing/>
                        <w:rPr>
                          <w:rFonts w:ascii="Courier New" w:hAnsi="Courier New" w:cs="Courier New"/>
                          <w:b/>
                          <w:sz w:val="14"/>
                          <w:szCs w:val="14"/>
                          <w:lang w:val="tr-TR"/>
                        </w:rPr>
                      </w:pPr>
                    </w:p>
                    <w:p w14:paraId="5A8DFA66" w14:textId="77777777" w:rsidR="00610741" w:rsidRPr="002F6943" w:rsidRDefault="00610741" w:rsidP="00192297">
                      <w:pPr>
                        <w:spacing w:line="192" w:lineRule="auto"/>
                        <w:contextualSpacing/>
                        <w:rPr>
                          <w:rFonts w:ascii="Courier New" w:hAnsi="Courier New" w:cs="Courier New"/>
                          <w:b/>
                          <w:sz w:val="14"/>
                          <w:szCs w:val="14"/>
                          <w:lang w:val="tr-TR"/>
                        </w:rPr>
                      </w:pPr>
                    </w:p>
                    <w:p w14:paraId="13CC108C" w14:textId="77777777" w:rsidR="00610741" w:rsidRPr="002F6943" w:rsidRDefault="00610741" w:rsidP="00192297">
                      <w:pPr>
                        <w:spacing w:line="192" w:lineRule="auto"/>
                        <w:contextualSpacing/>
                        <w:rPr>
                          <w:rFonts w:ascii="Courier New" w:hAnsi="Courier New" w:cs="Courier New"/>
                          <w:b/>
                          <w:sz w:val="14"/>
                          <w:szCs w:val="14"/>
                          <w:lang w:val="tr-TR"/>
                        </w:rPr>
                      </w:pPr>
                    </w:p>
                    <w:p w14:paraId="16B00B66" w14:textId="77777777" w:rsidR="00610741" w:rsidRPr="002F6943" w:rsidRDefault="00610741" w:rsidP="00ED5A1F">
                      <w:pPr>
                        <w:spacing w:line="192" w:lineRule="auto"/>
                        <w:contextualSpacing/>
                        <w:rPr>
                          <w:rFonts w:ascii="Courier New" w:hAnsi="Courier New" w:cs="Courier New"/>
                          <w:b/>
                          <w:sz w:val="14"/>
                          <w:szCs w:val="14"/>
                          <w:lang w:val="tr-TR"/>
                        </w:rPr>
                      </w:pPr>
                    </w:p>
                  </w:txbxContent>
                </v:textbox>
                <w10:wrap type="tight"/>
              </v:shape>
            </w:pict>
          </mc:Fallback>
        </mc:AlternateContent>
      </w:r>
      <w:r>
        <w:t>f</w:t>
      </w:r>
    </w:p>
    <w:p w14:paraId="553BD62A" w14:textId="7E46BD92" w:rsidR="00143873" w:rsidRDefault="00D75C7E" w:rsidP="00143873">
      <w:r>
        <w:rPr>
          <w:noProof/>
        </w:rPr>
        <w:lastRenderedPageBreak/>
        <mc:AlternateContent>
          <mc:Choice Requires="wps">
            <w:drawing>
              <wp:anchor distT="0" distB="0" distL="114300" distR="114300" simplePos="0" relativeHeight="251906048" behindDoc="0" locked="0" layoutInCell="1" allowOverlap="1" wp14:anchorId="33AD30E0" wp14:editId="2E792FF2">
                <wp:simplePos x="0" y="0"/>
                <wp:positionH relativeFrom="column">
                  <wp:posOffset>-653771</wp:posOffset>
                </wp:positionH>
                <wp:positionV relativeFrom="paragraph">
                  <wp:posOffset>-915035</wp:posOffset>
                </wp:positionV>
                <wp:extent cx="3195320" cy="5024120"/>
                <wp:effectExtent l="0" t="0" r="17780" b="17780"/>
                <wp:wrapTight wrapText="bothSides">
                  <wp:wrapPolygon edited="0">
                    <wp:start x="0" y="0"/>
                    <wp:lineTo x="0" y="21622"/>
                    <wp:lineTo x="21634" y="21622"/>
                    <wp:lineTo x="21634" y="0"/>
                    <wp:lineTo x="0" y="0"/>
                  </wp:wrapPolygon>
                </wp:wrapTight>
                <wp:docPr id="13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236A14" w14:textId="77777777" w:rsidR="00610741" w:rsidRPr="00C83AAC" w:rsidRDefault="00610741" w:rsidP="00192297">
                            <w:pPr>
                              <w:spacing w:line="192" w:lineRule="auto"/>
                              <w:jc w:val="center"/>
                              <w:rPr>
                                <w:rFonts w:ascii="Courier New" w:hAnsi="Courier New" w:cs="Courier New"/>
                                <w:b/>
                                <w:sz w:val="20"/>
                                <w:szCs w:val="20"/>
                              </w:rPr>
                            </w:pPr>
                            <w:r w:rsidRPr="00C83AAC">
                              <w:rPr>
                                <w:rFonts w:ascii="Courier New" w:hAnsi="Courier New" w:cs="Courier New"/>
                                <w:b/>
                                <w:sz w:val="20"/>
                                <w:szCs w:val="20"/>
                                <w:lang w:val="sv-SE"/>
                              </w:rPr>
                              <w:t>100.</w:t>
                            </w:r>
                          </w:p>
                          <w:p w14:paraId="09A94275" w14:textId="77777777" w:rsidR="00610741" w:rsidRPr="00C83AAC" w:rsidRDefault="00610741" w:rsidP="00192297">
                            <w:pPr>
                              <w:spacing w:line="192" w:lineRule="auto"/>
                              <w:contextualSpacing/>
                              <w:jc w:val="center"/>
                              <w:rPr>
                                <w:rFonts w:ascii="Courier New" w:hAnsi="Courier New" w:cs="Courier New"/>
                                <w:b/>
                                <w:bCs/>
                                <w:sz w:val="20"/>
                                <w:szCs w:val="20"/>
                                <w:lang w:val="pt-PT"/>
                              </w:rPr>
                            </w:pPr>
                            <w:r w:rsidRPr="00C83AAC">
                              <w:rPr>
                                <w:rFonts w:ascii="Courier New" w:hAnsi="Courier New" w:cs="Courier New"/>
                                <w:b/>
                                <w:bCs/>
                                <w:sz w:val="20"/>
                                <w:szCs w:val="20"/>
                                <w:lang w:val="pt-PT"/>
                              </w:rPr>
                              <w:t xml:space="preserve">Tahrif İddia Edenler ve Onların </w:t>
                            </w:r>
                          </w:p>
                          <w:p w14:paraId="3D673707" w14:textId="77777777" w:rsidR="00610741" w:rsidRPr="00C83AAC" w:rsidRDefault="00610741" w:rsidP="00192297">
                            <w:pPr>
                              <w:spacing w:line="192" w:lineRule="auto"/>
                              <w:contextualSpacing/>
                              <w:jc w:val="center"/>
                              <w:rPr>
                                <w:rFonts w:ascii="Courier New" w:hAnsi="Courier New" w:cs="Courier New"/>
                                <w:b/>
                                <w:bCs/>
                                <w:sz w:val="20"/>
                                <w:szCs w:val="20"/>
                                <w:lang w:val="pt-PT"/>
                              </w:rPr>
                            </w:pPr>
                            <w:r w:rsidRPr="00C83AAC">
                              <w:rPr>
                                <w:rFonts w:ascii="Courier New" w:hAnsi="Courier New" w:cs="Courier New"/>
                                <w:b/>
                                <w:bCs/>
                                <w:sz w:val="20"/>
                                <w:szCs w:val="20"/>
                                <w:lang w:val="pt-PT"/>
                              </w:rPr>
                              <w:t>Ahiret Gününde Sorgulanması</w:t>
                            </w:r>
                          </w:p>
                          <w:p w14:paraId="3BB6EE0C" w14:textId="77777777" w:rsidR="00610741" w:rsidRPr="00C83AAC" w:rsidRDefault="00610741" w:rsidP="00192297">
                            <w:pPr>
                              <w:spacing w:line="192" w:lineRule="auto"/>
                              <w:contextualSpacing/>
                              <w:rPr>
                                <w:rFonts w:ascii="Courier New" w:hAnsi="Courier New" w:cs="Courier New"/>
                                <w:b/>
                                <w:spacing w:val="-2"/>
                                <w:sz w:val="14"/>
                                <w:szCs w:val="14"/>
                                <w:lang w:val="da-DK"/>
                              </w:rPr>
                            </w:pPr>
                          </w:p>
                          <w:p w14:paraId="73D7086A" w14:textId="77777777" w:rsidR="00610741" w:rsidRPr="00C83AAC" w:rsidRDefault="00610741" w:rsidP="00192297">
                            <w:pPr>
                              <w:spacing w:line="192" w:lineRule="auto"/>
                              <w:contextualSpacing/>
                              <w:rPr>
                                <w:rFonts w:ascii="Courier New" w:hAnsi="Courier New" w:cs="Courier New"/>
                                <w:bCs/>
                                <w:spacing w:val="-4"/>
                                <w:sz w:val="14"/>
                                <w:szCs w:val="14"/>
                                <w:lang w:val="da-DK"/>
                              </w:rPr>
                            </w:pPr>
                            <w:r w:rsidRPr="00C83AAC">
                              <w:rPr>
                                <w:rFonts w:ascii="Courier New" w:hAnsi="Courier New" w:cs="Courier New"/>
                                <w:b/>
                                <w:spacing w:val="-4"/>
                                <w:sz w:val="14"/>
                                <w:szCs w:val="14"/>
                                <w:lang w:val="da-DK"/>
                              </w:rPr>
                              <w:t>Sayılar 15:31</w:t>
                            </w:r>
                            <w:r w:rsidRPr="00C83AAC">
                              <w:rPr>
                                <w:rFonts w:ascii="Courier New" w:hAnsi="Courier New" w:cs="Courier New"/>
                                <w:bCs/>
                                <w:spacing w:val="-4"/>
                                <w:sz w:val="14"/>
                                <w:szCs w:val="14"/>
                                <w:lang w:val="da-DK"/>
                              </w:rPr>
                              <w:t xml:space="preserve"> - </w:t>
                            </w:r>
                            <w:r w:rsidRPr="00C83AAC">
                              <w:rPr>
                                <w:rFonts w:ascii="Courier New" w:hAnsi="Courier New" w:cs="Courier New"/>
                                <w:spacing w:val="-4"/>
                                <w:sz w:val="14"/>
                                <w:szCs w:val="14"/>
                                <w:u w:val="single"/>
                                <w:lang w:val="da-DK"/>
                              </w:rPr>
                              <w:t>RABBİN sözünü hor gördüğü</w:t>
                            </w:r>
                            <w:r w:rsidRPr="00C83AAC">
                              <w:rPr>
                                <w:rFonts w:ascii="Courier New" w:hAnsi="Courier New" w:cs="Courier New"/>
                                <w:bCs/>
                                <w:spacing w:val="-4"/>
                                <w:sz w:val="14"/>
                                <w:szCs w:val="14"/>
                                <w:lang w:val="da-DK"/>
                              </w:rPr>
                              <w:t xml:space="preserve"> ve onun emrini bozduğu </w:t>
                            </w:r>
                            <w:r w:rsidRPr="00C83AAC">
                              <w:rPr>
                                <w:rFonts w:ascii="Courier New" w:hAnsi="Courier New" w:cs="Courier New"/>
                                <w:sz w:val="14"/>
                                <w:szCs w:val="14"/>
                                <w:u w:val="single"/>
                                <w:lang w:val="da-DK"/>
                              </w:rPr>
                              <w:t>için o can mutlaka atılacaktır</w:t>
                            </w:r>
                            <w:r w:rsidRPr="00C83AAC">
                              <w:rPr>
                                <w:rFonts w:ascii="Courier New" w:hAnsi="Courier New" w:cs="Courier New"/>
                                <w:bCs/>
                                <w:sz w:val="14"/>
                                <w:szCs w:val="14"/>
                                <w:lang w:val="da-DK"/>
                              </w:rPr>
                              <w:t xml:space="preserve">; </w:t>
                            </w:r>
                            <w:r w:rsidRPr="00C83AAC">
                              <w:rPr>
                                <w:rFonts w:ascii="Courier New" w:hAnsi="Courier New" w:cs="Courier New"/>
                                <w:bCs/>
                                <w:sz w:val="14"/>
                                <w:szCs w:val="14"/>
                                <w:u w:val="single"/>
                                <w:lang w:val="da-DK"/>
                              </w:rPr>
                              <w:t>fesadı kendi üzerinde olacaktır</w:t>
                            </w:r>
                            <w:r w:rsidRPr="00C83AAC">
                              <w:rPr>
                                <w:rFonts w:ascii="Courier New" w:hAnsi="Courier New" w:cs="Courier New"/>
                                <w:bCs/>
                                <w:sz w:val="14"/>
                                <w:szCs w:val="14"/>
                                <w:lang w:val="da-DK"/>
                              </w:rPr>
                              <w:t>.</w:t>
                            </w:r>
                          </w:p>
                          <w:p w14:paraId="1B6AC458" w14:textId="77777777" w:rsidR="00610741" w:rsidRPr="0032255D" w:rsidRDefault="00610741" w:rsidP="00192297">
                            <w:pPr>
                              <w:spacing w:line="192" w:lineRule="auto"/>
                              <w:contextualSpacing/>
                              <w:rPr>
                                <w:rFonts w:ascii="Courier New" w:hAnsi="Courier New" w:cs="Courier New"/>
                                <w:b/>
                                <w:bCs/>
                                <w:sz w:val="10"/>
                                <w:szCs w:val="10"/>
                                <w:lang w:val="da-DK"/>
                              </w:rPr>
                            </w:pPr>
                          </w:p>
                          <w:p w14:paraId="69FB24EE" w14:textId="77777777" w:rsidR="00610741" w:rsidRPr="00C83AAC" w:rsidRDefault="00610741" w:rsidP="00192297">
                            <w:pPr>
                              <w:spacing w:line="192" w:lineRule="auto"/>
                              <w:contextualSpacing/>
                              <w:rPr>
                                <w:rFonts w:ascii="Courier New" w:hAnsi="Courier New" w:cs="Courier New"/>
                                <w:b/>
                                <w:bCs/>
                                <w:sz w:val="14"/>
                                <w:szCs w:val="14"/>
                                <w:lang w:val="pt-PT"/>
                              </w:rPr>
                            </w:pPr>
                            <w:r w:rsidRPr="00C83AAC">
                              <w:rPr>
                                <w:rFonts w:ascii="Courier New" w:hAnsi="Courier New" w:cs="Courier New"/>
                                <w:b/>
                                <w:bCs/>
                                <w:sz w:val="14"/>
                                <w:szCs w:val="14"/>
                                <w:lang w:val="pt-PT"/>
                              </w:rPr>
                              <w:t xml:space="preserve">İbraniler 13:8 - </w:t>
                            </w:r>
                            <w:r w:rsidRPr="00C83AAC">
                              <w:rPr>
                                <w:rFonts w:ascii="Courier New" w:hAnsi="Courier New" w:cs="Courier New"/>
                                <w:sz w:val="14"/>
                                <w:szCs w:val="14"/>
                                <w:u w:val="single"/>
                                <w:lang w:val="pt-PT"/>
                              </w:rPr>
                              <w:t>İsa Mesih</w:t>
                            </w:r>
                            <w:r w:rsidRPr="00C83AAC">
                              <w:rPr>
                                <w:rFonts w:ascii="Courier New" w:hAnsi="Courier New" w:cs="Courier New"/>
                                <w:sz w:val="14"/>
                                <w:szCs w:val="14"/>
                                <w:lang w:val="pt-PT"/>
                              </w:rPr>
                              <w:t xml:space="preserve"> dün, bugün ve </w:t>
                            </w:r>
                            <w:r w:rsidRPr="00C83AAC">
                              <w:rPr>
                                <w:rFonts w:ascii="Courier New" w:hAnsi="Courier New" w:cs="Courier New"/>
                                <w:sz w:val="14"/>
                                <w:szCs w:val="14"/>
                                <w:u w:val="single"/>
                                <w:lang w:val="pt-PT"/>
                              </w:rPr>
                              <w:t>sonsuza dek aynıdır</w:t>
                            </w:r>
                            <w:r w:rsidRPr="00C83AAC">
                              <w:rPr>
                                <w:rFonts w:ascii="Courier New" w:hAnsi="Courier New" w:cs="Courier New"/>
                                <w:sz w:val="14"/>
                                <w:szCs w:val="14"/>
                                <w:lang w:val="pt-PT"/>
                              </w:rPr>
                              <w:t>.</w:t>
                            </w:r>
                          </w:p>
                          <w:p w14:paraId="62C4AACE" w14:textId="77777777" w:rsidR="00610741" w:rsidRPr="009F0C4D" w:rsidRDefault="00610741" w:rsidP="00192297">
                            <w:pPr>
                              <w:spacing w:line="192" w:lineRule="auto"/>
                              <w:contextualSpacing/>
                              <w:rPr>
                                <w:rFonts w:ascii="Courier New" w:hAnsi="Courier New" w:cs="Courier New"/>
                                <w:sz w:val="10"/>
                                <w:szCs w:val="10"/>
                                <w:lang w:val="pt-PT"/>
                              </w:rPr>
                            </w:pPr>
                          </w:p>
                          <w:p w14:paraId="2DD993B4" w14:textId="77777777" w:rsidR="00610741" w:rsidRPr="00C83AAC" w:rsidRDefault="00610741" w:rsidP="00192297">
                            <w:pPr>
                              <w:spacing w:line="192" w:lineRule="auto"/>
                              <w:contextualSpacing/>
                              <w:rPr>
                                <w:rFonts w:ascii="Courier New" w:hAnsi="Courier New" w:cs="Courier New"/>
                                <w:spacing w:val="-4"/>
                                <w:sz w:val="14"/>
                                <w:szCs w:val="14"/>
                                <w:lang w:val="pt-PT"/>
                              </w:rPr>
                            </w:pPr>
                            <w:r w:rsidRPr="00C83AAC">
                              <w:rPr>
                                <w:rFonts w:ascii="Courier New" w:hAnsi="Courier New" w:cs="Courier New"/>
                                <w:spacing w:val="-4"/>
                                <w:sz w:val="14"/>
                                <w:szCs w:val="14"/>
                                <w:lang w:val="pt-PT"/>
                              </w:rPr>
                              <w:t xml:space="preserve">   İsa Mesih Tanrı’nın ezeli ve ebedi Sözüdür (Kelâmullâh), </w:t>
                            </w:r>
                            <w:r w:rsidRPr="00C83AAC">
                              <w:rPr>
                                <w:rFonts w:ascii="Courier New" w:hAnsi="Courier New" w:cs="Courier New"/>
                                <w:spacing w:val="-6"/>
                                <w:sz w:val="14"/>
                                <w:szCs w:val="14"/>
                                <w:lang w:val="pt-PT"/>
                              </w:rPr>
                              <w:t>ve Tanrı’nın Sözü dün, bugün ve sonsuza dek aynı kalacaktır.</w:t>
                            </w:r>
                            <w:r w:rsidRPr="00C83AAC">
                              <w:rPr>
                                <w:rFonts w:ascii="Courier New" w:hAnsi="Courier New" w:cs="Courier New"/>
                                <w:spacing w:val="-4"/>
                                <w:sz w:val="14"/>
                                <w:szCs w:val="14"/>
                                <w:lang w:val="pt-PT"/>
                              </w:rPr>
                              <w:t xml:space="preserve">  Bu yüzden İsa Mesih'in İncîl'deki sözlerinin kaybolması olanaksızdır.  İsa Mesih'in sözleri ne zamana kadar geçerli kalacaktı?  Hem Kitab-ı Mukaddese göre hem de Kuran-ı Kerime göre ta ki kıyamet gününe kadar!  Dünyâda da, âhirette de sonsuza dek aynıdır!</w:t>
                            </w:r>
                          </w:p>
                          <w:p w14:paraId="0F042554" w14:textId="77777777" w:rsidR="00610741" w:rsidRPr="009F0C4D" w:rsidRDefault="00610741" w:rsidP="00192297">
                            <w:pPr>
                              <w:spacing w:line="192" w:lineRule="auto"/>
                              <w:contextualSpacing/>
                              <w:rPr>
                                <w:rFonts w:ascii="Courier New" w:hAnsi="Courier New" w:cs="Courier New"/>
                                <w:sz w:val="10"/>
                                <w:szCs w:val="10"/>
                                <w:lang w:val="pt-PT"/>
                              </w:rPr>
                            </w:pPr>
                          </w:p>
                          <w:p w14:paraId="2D18BF30" w14:textId="77777777" w:rsidR="00610741" w:rsidRPr="00C83AAC" w:rsidRDefault="00610741" w:rsidP="00192297">
                            <w:pPr>
                              <w:spacing w:line="192" w:lineRule="auto"/>
                              <w:contextualSpacing/>
                              <w:rPr>
                                <w:rFonts w:ascii="Courier New" w:hAnsi="Courier New" w:cs="Courier New"/>
                                <w:sz w:val="14"/>
                                <w:szCs w:val="14"/>
                                <w:lang w:val="pt-PT"/>
                              </w:rPr>
                            </w:pPr>
                            <w:r w:rsidRPr="00C83AAC">
                              <w:rPr>
                                <w:rFonts w:ascii="Courier New" w:hAnsi="Courier New" w:cs="Courier New"/>
                                <w:b/>
                                <w:sz w:val="14"/>
                                <w:szCs w:val="14"/>
                                <w:lang w:val="pt-PT"/>
                              </w:rPr>
                              <w:t>Matta 28:19-20</w:t>
                            </w:r>
                            <w:r w:rsidRPr="00C83AAC">
                              <w:rPr>
                                <w:rFonts w:ascii="Courier New" w:hAnsi="Courier New" w:cs="Courier New"/>
                                <w:sz w:val="14"/>
                                <w:szCs w:val="14"/>
                                <w:lang w:val="pt-PT"/>
                              </w:rPr>
                              <w:t xml:space="preserve"> - (19) Bu nedenle gidin, bütün ulusları öğrencilerim olarak yetiştirin… (20) </w:t>
                            </w:r>
                            <w:r w:rsidRPr="00C83AAC">
                              <w:rPr>
                                <w:rFonts w:ascii="Courier New" w:hAnsi="Courier New" w:cs="Courier New"/>
                                <w:sz w:val="14"/>
                                <w:szCs w:val="14"/>
                                <w:u w:val="single"/>
                                <w:lang w:val="pt-PT"/>
                              </w:rPr>
                              <w:t>size buyurduğum her şeye</w:t>
                            </w:r>
                            <w:r>
                              <w:rPr>
                                <w:rFonts w:ascii="Courier New" w:hAnsi="Courier New" w:cs="Courier New"/>
                                <w:sz w:val="14"/>
                                <w:szCs w:val="14"/>
                                <w:lang w:val="pt-PT"/>
                              </w:rPr>
                              <w:t xml:space="preserve"> </w:t>
                            </w:r>
                            <w:r w:rsidRPr="00C83AAC">
                              <w:rPr>
                                <w:rFonts w:ascii="Courier New" w:hAnsi="Courier New" w:cs="Courier New"/>
                                <w:sz w:val="14"/>
                                <w:szCs w:val="14"/>
                                <w:lang w:val="pt-PT"/>
                              </w:rPr>
                              <w:t xml:space="preserve">uymayı onlara öğretin. İşte ben, </w:t>
                            </w:r>
                            <w:r w:rsidRPr="00C83AAC">
                              <w:rPr>
                                <w:rFonts w:ascii="Courier New" w:hAnsi="Courier New" w:cs="Courier New"/>
                                <w:sz w:val="14"/>
                                <w:szCs w:val="14"/>
                                <w:u w:val="single"/>
                                <w:lang w:val="pt-PT"/>
                              </w:rPr>
                              <w:t xml:space="preserve">dünyanın sonuna dek her </w:t>
                            </w:r>
                            <w:r>
                              <w:rPr>
                                <w:rFonts w:ascii="Courier New" w:hAnsi="Courier New" w:cs="Courier New"/>
                                <w:sz w:val="14"/>
                                <w:szCs w:val="14"/>
                                <w:u w:val="single"/>
                                <w:lang w:val="pt-PT"/>
                              </w:rPr>
                              <w:t>an</w:t>
                            </w:r>
                            <w:r w:rsidRPr="00C83AAC">
                              <w:rPr>
                                <w:rFonts w:ascii="Courier New" w:hAnsi="Courier New" w:cs="Courier New"/>
                                <w:sz w:val="14"/>
                                <w:szCs w:val="14"/>
                                <w:u w:val="single"/>
                                <w:lang w:val="pt-PT"/>
                              </w:rPr>
                              <w:t xml:space="preserve"> sizinle birlikteyim</w:t>
                            </w:r>
                            <w:r w:rsidRPr="00C83AAC">
                              <w:rPr>
                                <w:rFonts w:ascii="Courier New" w:hAnsi="Courier New" w:cs="Courier New"/>
                                <w:sz w:val="14"/>
                                <w:szCs w:val="14"/>
                                <w:lang w:val="pt-PT"/>
                              </w:rPr>
                              <w:t>."</w:t>
                            </w:r>
                          </w:p>
                          <w:p w14:paraId="296B6CB4" w14:textId="77777777" w:rsidR="00610741" w:rsidRPr="009F0C4D" w:rsidRDefault="00610741" w:rsidP="00192297">
                            <w:pPr>
                              <w:spacing w:line="192" w:lineRule="auto"/>
                              <w:contextualSpacing/>
                              <w:rPr>
                                <w:rFonts w:ascii="Courier New" w:hAnsi="Courier New" w:cs="Courier New"/>
                                <w:sz w:val="10"/>
                                <w:szCs w:val="10"/>
                                <w:lang w:val="pt-PT"/>
                              </w:rPr>
                            </w:pPr>
                          </w:p>
                          <w:p w14:paraId="19360E2F" w14:textId="77777777" w:rsidR="00610741" w:rsidRPr="00C83AAC" w:rsidRDefault="00610741" w:rsidP="00192297">
                            <w:pPr>
                              <w:spacing w:line="192" w:lineRule="auto"/>
                              <w:contextualSpacing/>
                              <w:rPr>
                                <w:rFonts w:ascii="Courier New" w:hAnsi="Courier New" w:cs="Courier New"/>
                                <w:b/>
                                <w:spacing w:val="-4"/>
                                <w:sz w:val="14"/>
                                <w:szCs w:val="14"/>
                                <w:lang w:val="pt-PT"/>
                              </w:rPr>
                            </w:pPr>
                            <w:r w:rsidRPr="00C83AAC">
                              <w:rPr>
                                <w:rFonts w:ascii="Courier New" w:hAnsi="Courier New" w:cs="Courier New"/>
                                <w:b/>
                                <w:spacing w:val="-4"/>
                                <w:sz w:val="14"/>
                                <w:szCs w:val="14"/>
                                <w:lang w:val="pt-PT"/>
                              </w:rPr>
                              <w:t>Al-i İmran 3:39, 45 &amp; 55</w:t>
                            </w:r>
                            <w:r w:rsidRPr="00C83AAC">
                              <w:rPr>
                                <w:rFonts w:ascii="Courier New" w:hAnsi="Courier New" w:cs="Courier New"/>
                                <w:spacing w:val="-4"/>
                                <w:sz w:val="14"/>
                                <w:szCs w:val="14"/>
                                <w:lang w:val="pt-PT"/>
                              </w:rPr>
                              <w:t xml:space="preserve"> - (39) Allah sana, </w:t>
                            </w:r>
                            <w:r w:rsidRPr="00510B3B">
                              <w:rPr>
                                <w:rFonts w:ascii="Courier New" w:hAnsi="Courier New" w:cs="Courier New"/>
                                <w:spacing w:val="-4"/>
                                <w:sz w:val="14"/>
                                <w:szCs w:val="14"/>
                                <w:u w:val="single"/>
                                <w:lang w:val="pt-PT"/>
                              </w:rPr>
                              <w:t>Allah’tan bir</w:t>
                            </w:r>
                            <w:r w:rsidRPr="00C83AAC">
                              <w:rPr>
                                <w:rFonts w:ascii="Courier New" w:hAnsi="Courier New" w:cs="Courier New"/>
                                <w:b/>
                                <w:bCs/>
                                <w:spacing w:val="-4"/>
                                <w:sz w:val="14"/>
                                <w:szCs w:val="14"/>
                                <w:u w:val="single"/>
                                <w:lang w:val="pt-PT"/>
                              </w:rPr>
                              <w:t xml:space="preserve"> </w:t>
                            </w:r>
                            <w:r w:rsidRPr="00510B3B">
                              <w:rPr>
                                <w:rFonts w:ascii="Courier New" w:hAnsi="Courier New" w:cs="Courier New"/>
                                <w:spacing w:val="-4"/>
                                <w:sz w:val="14"/>
                                <w:szCs w:val="14"/>
                                <w:u w:val="single"/>
                                <w:lang w:val="pt-PT"/>
                              </w:rPr>
                              <w:t>kelime</w:t>
                            </w:r>
                            <w:r w:rsidRPr="00510B3B">
                              <w:rPr>
                                <w:rFonts w:ascii="Courier New" w:hAnsi="Courier New" w:cs="Courier New"/>
                                <w:spacing w:val="-4"/>
                                <w:sz w:val="14"/>
                                <w:szCs w:val="14"/>
                                <w:vertAlign w:val="superscript"/>
                                <w:lang w:val="pt-PT"/>
                              </w:rPr>
                              <w:t xml:space="preserve">1 </w:t>
                            </w:r>
                            <w:r w:rsidRPr="00C83AAC">
                              <w:rPr>
                                <w:rFonts w:ascii="Courier New" w:hAnsi="Courier New" w:cs="Courier New"/>
                                <w:spacing w:val="-4"/>
                                <w:sz w:val="14"/>
                                <w:szCs w:val="14"/>
                                <w:lang w:val="pt-PT"/>
                              </w:rPr>
                              <w:t xml:space="preserve">doğrulayacı, efendi, nefsine hakim ve iyilerden bir peygamber olacak Yahya’yı müjdeler...  </w:t>
                            </w:r>
                            <w:r w:rsidRPr="006663AE">
                              <w:rPr>
                                <w:rFonts w:ascii="Courier New" w:hAnsi="Courier New" w:cs="Courier New"/>
                                <w:spacing w:val="-4"/>
                                <w:sz w:val="14"/>
                                <w:szCs w:val="14"/>
                                <w:lang w:val="pt-PT"/>
                              </w:rPr>
                              <w:t>(45)</w:t>
                            </w:r>
                            <w:r w:rsidRPr="00C83AAC">
                              <w:rPr>
                                <w:rFonts w:ascii="Courier New" w:hAnsi="Courier New" w:cs="Courier New"/>
                                <w:spacing w:val="-4"/>
                                <w:sz w:val="14"/>
                                <w:szCs w:val="14"/>
                                <w:lang w:val="pt-PT"/>
                              </w:rPr>
                              <w:t xml:space="preserve"> Melekler demişti ki: “Ey Meryem, Allâh seni, </w:t>
                            </w:r>
                            <w:r w:rsidRPr="00510B3B">
                              <w:rPr>
                                <w:rFonts w:ascii="Courier New" w:hAnsi="Courier New" w:cs="Courier New"/>
                                <w:spacing w:val="-4"/>
                                <w:sz w:val="14"/>
                                <w:szCs w:val="14"/>
                                <w:u w:val="single"/>
                                <w:lang w:val="pt-PT"/>
                              </w:rPr>
                              <w:t>kendisinden bir kelime</w:t>
                            </w:r>
                            <w:r w:rsidRPr="00510B3B">
                              <w:rPr>
                                <w:rFonts w:ascii="Courier New" w:hAnsi="Courier New" w:cs="Courier New"/>
                                <w:spacing w:val="-4"/>
                                <w:sz w:val="14"/>
                                <w:szCs w:val="14"/>
                                <w:vertAlign w:val="superscript"/>
                                <w:lang w:val="pt-PT"/>
                              </w:rPr>
                              <w:t>1</w:t>
                            </w:r>
                            <w:r w:rsidRPr="00C83AAC">
                              <w:rPr>
                                <w:rFonts w:ascii="Courier New" w:hAnsi="Courier New" w:cs="Courier New"/>
                                <w:spacing w:val="-4"/>
                                <w:sz w:val="14"/>
                                <w:szCs w:val="14"/>
                                <w:lang w:val="pt-PT"/>
                              </w:rPr>
                              <w:t xml:space="preserve"> ile </w:t>
                            </w:r>
                            <w:r w:rsidRPr="00C83AAC">
                              <w:rPr>
                                <w:rFonts w:ascii="Courier New" w:hAnsi="Courier New" w:cs="Courier New"/>
                                <w:bCs/>
                                <w:spacing w:val="-4"/>
                                <w:sz w:val="14"/>
                                <w:szCs w:val="14"/>
                                <w:u w:val="single"/>
                                <w:lang w:val="pt-PT"/>
                              </w:rPr>
                              <w:t>müjdeliyor:</w:t>
                            </w:r>
                            <w:r w:rsidRPr="00C83AAC">
                              <w:rPr>
                                <w:rFonts w:ascii="Courier New" w:hAnsi="Courier New" w:cs="Courier New"/>
                                <w:spacing w:val="-4"/>
                                <w:sz w:val="14"/>
                                <w:szCs w:val="14"/>
                                <w:lang w:val="pt-PT"/>
                              </w:rPr>
                              <w:t xml:space="preserve">  Adı Meryem oğlu </w:t>
                            </w:r>
                            <w:r w:rsidRPr="00C83AAC">
                              <w:rPr>
                                <w:rFonts w:ascii="Courier New" w:hAnsi="Courier New" w:cs="Courier New"/>
                                <w:bCs/>
                                <w:spacing w:val="-4"/>
                                <w:sz w:val="14"/>
                                <w:szCs w:val="14"/>
                                <w:u w:val="single"/>
                                <w:lang w:val="pt-PT"/>
                              </w:rPr>
                              <w:t>Mesih</w:t>
                            </w:r>
                            <w:r w:rsidRPr="00C83AAC">
                              <w:rPr>
                                <w:rFonts w:ascii="Courier New" w:hAnsi="Courier New" w:cs="Courier New"/>
                                <w:spacing w:val="-4"/>
                                <w:sz w:val="14"/>
                                <w:szCs w:val="14"/>
                                <w:lang w:val="pt-PT"/>
                              </w:rPr>
                              <w:t xml:space="preserve">’dir; dünyada da, ahirette de yüzde (şerefli) ve (Allah’a) yakın olanlardandır…” </w:t>
                            </w:r>
                            <w:r w:rsidRPr="00C83AAC">
                              <w:rPr>
                                <w:rFonts w:ascii="Courier New" w:hAnsi="Courier New" w:cs="Courier New"/>
                                <w:b/>
                                <w:spacing w:val="-4"/>
                                <w:sz w:val="14"/>
                                <w:szCs w:val="14"/>
                                <w:lang w:val="pt-PT"/>
                              </w:rPr>
                              <w:t xml:space="preserve"> </w:t>
                            </w:r>
                            <w:r w:rsidRPr="006663AE">
                              <w:rPr>
                                <w:rFonts w:ascii="Courier New" w:hAnsi="Courier New" w:cs="Courier New"/>
                                <w:bCs/>
                                <w:spacing w:val="-4"/>
                                <w:sz w:val="14"/>
                                <w:szCs w:val="14"/>
                                <w:lang w:val="pt-PT"/>
                              </w:rPr>
                              <w:t>(55)</w:t>
                            </w:r>
                            <w:r w:rsidRPr="00C83AAC">
                              <w:rPr>
                                <w:rFonts w:ascii="Courier New" w:hAnsi="Courier New" w:cs="Courier New"/>
                                <w:b/>
                                <w:spacing w:val="-4"/>
                                <w:sz w:val="14"/>
                                <w:szCs w:val="14"/>
                                <w:lang w:val="pt-PT"/>
                              </w:rPr>
                              <w:t xml:space="preserve"> </w:t>
                            </w:r>
                            <w:r w:rsidRPr="00C83AAC">
                              <w:rPr>
                                <w:rFonts w:ascii="Courier New" w:hAnsi="Courier New" w:cs="Courier New"/>
                                <w:spacing w:val="-4"/>
                                <w:sz w:val="14"/>
                                <w:szCs w:val="14"/>
                                <w:lang w:val="pt-PT"/>
                              </w:rPr>
                              <w:t xml:space="preserve">Allâh demişti ki:  “Ey İsâ, ben seni öldüreceğim, bana yükselteceğim, </w:t>
                            </w:r>
                            <w:r w:rsidRPr="00C83AAC">
                              <w:rPr>
                                <w:rFonts w:ascii="Courier New" w:hAnsi="Courier New" w:cs="Courier New"/>
                                <w:spacing w:val="-4"/>
                                <w:sz w:val="14"/>
                                <w:szCs w:val="14"/>
                                <w:u w:val="single"/>
                                <w:lang w:val="pt-PT"/>
                              </w:rPr>
                              <w:t>seni inkâr edenlerden</w:t>
                            </w:r>
                            <w:r w:rsidRPr="00C83AAC">
                              <w:rPr>
                                <w:rFonts w:ascii="Courier New" w:hAnsi="Courier New" w:cs="Courier New"/>
                                <w:spacing w:val="-4"/>
                                <w:sz w:val="14"/>
                                <w:szCs w:val="14"/>
                                <w:lang w:val="pt-PT"/>
                              </w:rPr>
                              <w:t xml:space="preserve"> temizleyeceğim ve  </w:t>
                            </w:r>
                            <w:r w:rsidRPr="00C83AAC">
                              <w:rPr>
                                <w:rFonts w:ascii="Courier New" w:hAnsi="Courier New" w:cs="Courier New"/>
                                <w:spacing w:val="-4"/>
                                <w:sz w:val="14"/>
                                <w:szCs w:val="14"/>
                                <w:u w:val="single"/>
                                <w:lang w:val="pt-PT"/>
                              </w:rPr>
                              <w:t>sana uyanları ta kıyamet gününe kadar</w:t>
                            </w:r>
                            <w:r w:rsidRPr="00C83AAC">
                              <w:rPr>
                                <w:rFonts w:ascii="Courier New" w:hAnsi="Courier New" w:cs="Courier New"/>
                                <w:spacing w:val="-4"/>
                                <w:sz w:val="14"/>
                                <w:szCs w:val="14"/>
                                <w:lang w:val="pt-PT"/>
                              </w:rPr>
                              <w:t xml:space="preserve"> inkâr edenlerin </w:t>
                            </w:r>
                            <w:r w:rsidRPr="00C83AAC">
                              <w:rPr>
                                <w:rFonts w:ascii="Courier New" w:hAnsi="Courier New" w:cs="Courier New"/>
                                <w:spacing w:val="-4"/>
                                <w:sz w:val="14"/>
                                <w:szCs w:val="14"/>
                                <w:u w:val="single"/>
                                <w:lang w:val="pt-PT"/>
                              </w:rPr>
                              <w:t>üstünde tutacağım</w:t>
                            </w:r>
                            <w:r w:rsidRPr="00C83AAC">
                              <w:rPr>
                                <w:rFonts w:ascii="Courier New" w:hAnsi="Courier New" w:cs="Courier New"/>
                                <w:spacing w:val="-4"/>
                                <w:sz w:val="14"/>
                                <w:szCs w:val="14"/>
                                <w:lang w:val="pt-PT"/>
                              </w:rPr>
                              <w:t>.</w:t>
                            </w:r>
                            <w:r w:rsidRPr="00C83AAC">
                              <w:rPr>
                                <w:rFonts w:ascii="Courier New" w:hAnsi="Courier New" w:cs="Courier New"/>
                                <w:bCs/>
                                <w:spacing w:val="-4"/>
                                <w:sz w:val="14"/>
                                <w:szCs w:val="14"/>
                                <w:lang w:val="pt-PT"/>
                              </w:rPr>
                              <w:t xml:space="preserve"> </w:t>
                            </w:r>
                            <w:r w:rsidRPr="00C83AAC">
                              <w:rPr>
                                <w:rFonts w:ascii="Courier New" w:hAnsi="Courier New" w:cs="Courier New"/>
                                <w:spacing w:val="-4"/>
                                <w:sz w:val="14"/>
                                <w:szCs w:val="14"/>
                                <w:lang w:val="pt-PT"/>
                              </w:rPr>
                              <w:t xml:space="preserve">  </w:t>
                            </w:r>
                          </w:p>
                          <w:p w14:paraId="49CADDEA" w14:textId="77777777" w:rsidR="00610741" w:rsidRPr="009F0C4D" w:rsidRDefault="00610741" w:rsidP="00192297">
                            <w:pPr>
                              <w:spacing w:line="192" w:lineRule="auto"/>
                              <w:contextualSpacing/>
                              <w:rPr>
                                <w:rFonts w:ascii="Courier New" w:hAnsi="Courier New" w:cs="Courier New"/>
                                <w:sz w:val="10"/>
                                <w:szCs w:val="10"/>
                                <w:lang w:val="pt-PT"/>
                              </w:rPr>
                            </w:pPr>
                          </w:p>
                          <w:p w14:paraId="06B046BC" w14:textId="77777777" w:rsidR="00610741" w:rsidRPr="00C83AAC" w:rsidRDefault="00610741" w:rsidP="00192297">
                            <w:pPr>
                              <w:spacing w:line="192" w:lineRule="auto"/>
                              <w:contextualSpacing/>
                              <w:rPr>
                                <w:rFonts w:ascii="Courier New" w:hAnsi="Courier New" w:cs="Courier New"/>
                                <w:bCs/>
                                <w:sz w:val="14"/>
                                <w:szCs w:val="14"/>
                                <w:lang w:val="da-DK"/>
                              </w:rPr>
                            </w:pPr>
                            <w:r>
                              <w:rPr>
                                <w:rFonts w:ascii="Courier New" w:hAnsi="Courier New" w:cs="Courier New"/>
                                <w:sz w:val="14"/>
                                <w:szCs w:val="14"/>
                                <w:lang w:val="pt-PT"/>
                              </w:rPr>
                              <w:t xml:space="preserve">   </w:t>
                            </w:r>
                            <w:r w:rsidRPr="00C83AAC">
                              <w:rPr>
                                <w:rFonts w:ascii="Courier New" w:hAnsi="Courier New" w:cs="Courier New"/>
                                <w:sz w:val="14"/>
                                <w:szCs w:val="14"/>
                                <w:lang w:val="pt-PT"/>
                              </w:rPr>
                              <w:t>Anlaşılıyor ki, eğer herhangi bir yanlış anlayış varsa, bu yanlışlık Tanrı'nın saf Kutsal Kitaplarından değil, insanların yanlış yorumlarından kaynaklanmaktadır.</w:t>
                            </w:r>
                            <w:r w:rsidRPr="00C83AAC">
                              <w:rPr>
                                <w:rFonts w:ascii="Courier New" w:hAnsi="Courier New" w:cs="Courier New"/>
                                <w:bCs/>
                                <w:sz w:val="14"/>
                                <w:szCs w:val="14"/>
                                <w:lang w:val="da-DK"/>
                              </w:rPr>
                              <w:t xml:space="preserve">  </w:t>
                            </w:r>
                            <w:r w:rsidRPr="00510B3B">
                              <w:rPr>
                                <w:rFonts w:ascii="Courier New" w:hAnsi="Courier New" w:cs="Courier New"/>
                                <w:bCs/>
                                <w:sz w:val="14"/>
                                <w:szCs w:val="14"/>
                                <w:lang w:val="da-DK"/>
                              </w:rPr>
                              <w:t>Eş’arî,</w:t>
                            </w:r>
                            <w:r w:rsidRPr="00C83AAC">
                              <w:rPr>
                                <w:rFonts w:ascii="Courier New" w:hAnsi="Courier New" w:cs="Courier New"/>
                                <w:b/>
                                <w:sz w:val="14"/>
                                <w:szCs w:val="14"/>
                                <w:lang w:val="da-DK"/>
                              </w:rPr>
                              <w:t xml:space="preserve"> </w:t>
                            </w:r>
                            <w:r w:rsidRPr="00C83AAC">
                              <w:rPr>
                                <w:rFonts w:ascii="Courier New" w:hAnsi="Courier New" w:cs="Courier New"/>
                                <w:bCs/>
                                <w:sz w:val="14"/>
                                <w:szCs w:val="14"/>
                                <w:lang w:val="da-DK"/>
                              </w:rPr>
                              <w:t>“Kelâmullâh” hakkında Hanbelî düşüncesini benimser gözükmektedir.  Ona göre Allah’ın kelâm sıfatı ezelîdir.  Şayet Allah’ın  kelâmı  ezelî  olmazsa  ve zaman içinde yaratılmış olsa, Allah  kelâmı  yaratılmadan  önce  Allah  dilsiz  olmuş  olacaktı.</w:t>
                            </w:r>
                            <w:r w:rsidRPr="00C83AAC">
                              <w:rPr>
                                <w:rFonts w:ascii="Courier New" w:hAnsi="Courier New" w:cs="Courier New"/>
                                <w:bCs/>
                                <w:spacing w:val="-4"/>
                                <w:sz w:val="14"/>
                                <w:szCs w:val="14"/>
                                <w:lang w:val="da-DK"/>
                              </w:rPr>
                              <w:t xml:space="preserve"> </w:t>
                            </w:r>
                            <w:r w:rsidRPr="00C83AAC">
                              <w:rPr>
                                <w:rFonts w:ascii="Courier New" w:hAnsi="Courier New" w:cs="Courier New"/>
                                <w:bCs/>
                                <w:sz w:val="14"/>
                                <w:szCs w:val="14"/>
                                <w:lang w:val="da-DK"/>
                              </w:rPr>
                              <w:t xml:space="preserve">Abbasî Halifesi </w:t>
                            </w:r>
                            <w:r w:rsidRPr="00510B3B">
                              <w:rPr>
                                <w:rFonts w:ascii="Courier New" w:hAnsi="Courier New" w:cs="Courier New"/>
                                <w:sz w:val="14"/>
                                <w:szCs w:val="14"/>
                                <w:lang w:val="da-DK"/>
                              </w:rPr>
                              <w:t>al-Memûn,</w:t>
                            </w:r>
                            <w:r w:rsidRPr="00C83AAC">
                              <w:rPr>
                                <w:rFonts w:ascii="Courier New" w:hAnsi="Courier New" w:cs="Courier New"/>
                                <w:bCs/>
                                <w:sz w:val="14"/>
                                <w:szCs w:val="14"/>
                                <w:lang w:val="da-DK"/>
                              </w:rPr>
                              <w:t xml:space="preserve"> Kur’ân’ın ebedî olduğuna ve buna</w:t>
                            </w:r>
                            <w:r w:rsidRPr="00C83AAC">
                              <w:rPr>
                                <w:rFonts w:ascii="Courier New" w:hAnsi="Courier New" w:cs="Courier New"/>
                                <w:bCs/>
                                <w:spacing w:val="-4"/>
                                <w:sz w:val="14"/>
                                <w:szCs w:val="14"/>
                                <w:lang w:val="da-DK"/>
                              </w:rPr>
                              <w:t xml:space="preserve"> inanmanın şart olduğuna dair bir kanun çıkarttı. Bu kanuna uymayanlar </w:t>
                            </w:r>
                            <w:r w:rsidRPr="00C83AAC">
                              <w:rPr>
                                <w:rFonts w:ascii="Courier New" w:hAnsi="Courier New" w:cs="Courier New"/>
                                <w:bCs/>
                                <w:sz w:val="14"/>
                                <w:szCs w:val="14"/>
                                <w:lang w:val="da-DK"/>
                              </w:rPr>
                              <w:t>devlet gücü ile falaka, hapis ya da ölüm cezasına çarptırıldılar.</w:t>
                            </w:r>
                            <w:r w:rsidRPr="00C83AAC">
                              <w:rPr>
                                <w:rFonts w:ascii="Courier New" w:hAnsi="Courier New" w:cs="Courier New"/>
                                <w:b/>
                                <w:bCs/>
                                <w:spacing w:val="-4"/>
                                <w:sz w:val="14"/>
                                <w:szCs w:val="14"/>
                                <w:lang w:val="da-DK"/>
                              </w:rPr>
                              <w:t xml:space="preserve"> </w:t>
                            </w:r>
                            <w:r w:rsidRPr="00C83AAC">
                              <w:rPr>
                                <w:rFonts w:ascii="Courier New" w:hAnsi="Courier New" w:cs="Courier New"/>
                                <w:bCs/>
                                <w:sz w:val="14"/>
                                <w:szCs w:val="14"/>
                                <w:lang w:val="da-DK"/>
                              </w:rPr>
                              <w:t xml:space="preserve"> İmam </w:t>
                            </w:r>
                            <w:r w:rsidRPr="00510B3B">
                              <w:rPr>
                                <w:rFonts w:ascii="Courier New" w:hAnsi="Courier New" w:cs="Courier New"/>
                                <w:sz w:val="14"/>
                                <w:szCs w:val="14"/>
                                <w:lang w:val="da-DK"/>
                              </w:rPr>
                              <w:t>Beyhakî,</w:t>
                            </w:r>
                            <w:r w:rsidRPr="00C83AAC">
                              <w:rPr>
                                <w:rFonts w:ascii="Courier New" w:hAnsi="Courier New" w:cs="Courier New"/>
                                <w:bCs/>
                                <w:sz w:val="14"/>
                                <w:szCs w:val="14"/>
                                <w:lang w:val="da-DK"/>
                              </w:rPr>
                              <w:t xml:space="preserve">’nin (M.S. 994-1066)  </w:t>
                            </w:r>
                            <w:r w:rsidRPr="00C83AAC">
                              <w:rPr>
                                <w:rFonts w:ascii="Courier New" w:hAnsi="Courier New" w:cs="Courier New"/>
                                <w:bCs/>
                                <w:sz w:val="14"/>
                                <w:szCs w:val="14"/>
                                <w:u w:val="single"/>
                                <w:lang w:val="da-DK"/>
                              </w:rPr>
                              <w:t>Kitabü’l Esmâ ve Sıfat</w:t>
                            </w:r>
                            <w:r w:rsidRPr="00C83AAC">
                              <w:rPr>
                                <w:rFonts w:ascii="Courier New" w:hAnsi="Courier New" w:cs="Courier New"/>
                                <w:bCs/>
                                <w:sz w:val="14"/>
                                <w:szCs w:val="14"/>
                                <w:lang w:val="da-DK"/>
                              </w:rPr>
                              <w:t xml:space="preserve"> </w:t>
                            </w:r>
                            <w:r w:rsidRPr="00C83AAC">
                              <w:rPr>
                                <w:rFonts w:ascii="Courier New" w:hAnsi="Courier New" w:cs="Courier New"/>
                                <w:b/>
                                <w:bCs/>
                                <w:spacing w:val="-4"/>
                                <w:sz w:val="14"/>
                                <w:szCs w:val="14"/>
                                <w:lang w:val="da-DK"/>
                              </w:rPr>
                              <w:t xml:space="preserve"> </w:t>
                            </w:r>
                            <w:r w:rsidRPr="00C83AAC">
                              <w:rPr>
                                <w:rFonts w:ascii="Courier New" w:hAnsi="Courier New" w:cs="Courier New"/>
                                <w:bCs/>
                                <w:sz w:val="14"/>
                                <w:szCs w:val="14"/>
                                <w:lang w:val="da-DK"/>
                              </w:rPr>
                              <w:t>adlı kitabında naklettiğine göre:</w:t>
                            </w:r>
                          </w:p>
                          <w:p w14:paraId="33963CEA" w14:textId="77777777" w:rsidR="00610741" w:rsidRPr="00C83AAC" w:rsidRDefault="00610741" w:rsidP="00192297">
                            <w:pPr>
                              <w:spacing w:line="192" w:lineRule="auto"/>
                              <w:contextualSpacing/>
                              <w:rPr>
                                <w:rFonts w:ascii="Courier New" w:hAnsi="Courier New" w:cs="Courier New"/>
                                <w:bCs/>
                                <w:spacing w:val="-4"/>
                                <w:sz w:val="14"/>
                                <w:szCs w:val="14"/>
                                <w:lang w:val="da-DK"/>
                              </w:rPr>
                            </w:pPr>
                            <w:r>
                              <w:rPr>
                                <w:rFonts w:ascii="Courier New" w:hAnsi="Courier New" w:cs="Courier New"/>
                                <w:sz w:val="14"/>
                                <w:szCs w:val="14"/>
                                <w:lang w:val="pt-PT"/>
                              </w:rPr>
                              <w:t xml:space="preserve">  </w:t>
                            </w:r>
                            <w:r w:rsidRPr="00C83AAC">
                              <w:rPr>
                                <w:rFonts w:ascii="Courier New" w:hAnsi="Courier New" w:cs="Courier New"/>
                                <w:b/>
                                <w:bCs/>
                                <w:spacing w:val="-4"/>
                                <w:sz w:val="14"/>
                                <w:szCs w:val="14"/>
                                <w:lang w:val="da-DK"/>
                              </w:rPr>
                              <w:t>İbn ul Cerrah</w:t>
                            </w:r>
                            <w:r w:rsidRPr="00C83AAC">
                              <w:rPr>
                                <w:rFonts w:ascii="Courier New" w:hAnsi="Courier New" w:cs="Courier New"/>
                                <w:bCs/>
                                <w:spacing w:val="-4"/>
                                <w:sz w:val="14"/>
                                <w:szCs w:val="14"/>
                                <w:lang w:val="da-DK"/>
                              </w:rPr>
                              <w:t xml:space="preserve"> (ö. 941): “Her kim Kur’ân’ın yaratıldığını</w:t>
                            </w:r>
                          </w:p>
                          <w:p w14:paraId="25ABB3B4" w14:textId="77777777" w:rsidR="00610741" w:rsidRPr="00C83AAC" w:rsidRDefault="00610741" w:rsidP="00192297">
                            <w:pPr>
                              <w:spacing w:line="192" w:lineRule="auto"/>
                              <w:contextualSpacing/>
                              <w:rPr>
                                <w:rFonts w:ascii="Courier New" w:hAnsi="Courier New" w:cs="Courier New"/>
                                <w:bCs/>
                                <w:sz w:val="14"/>
                                <w:szCs w:val="14"/>
                                <w:lang w:val="da-DK"/>
                              </w:rPr>
                            </w:pPr>
                            <w:r w:rsidRPr="00C83AAC">
                              <w:rPr>
                                <w:rFonts w:ascii="Courier New" w:hAnsi="Courier New" w:cs="Courier New"/>
                                <w:bCs/>
                                <w:sz w:val="14"/>
                                <w:szCs w:val="14"/>
                                <w:lang w:val="da-DK"/>
                              </w:rPr>
                              <w:t xml:space="preserve">  düşünürse, o kişi kâfirdir.” demişti.</w:t>
                            </w:r>
                          </w:p>
                          <w:p w14:paraId="4719B9EF" w14:textId="77777777" w:rsidR="00610741" w:rsidRDefault="00610741" w:rsidP="00192297">
                            <w:pPr>
                              <w:spacing w:line="192" w:lineRule="auto"/>
                              <w:contextualSpacing/>
                              <w:rPr>
                                <w:rFonts w:ascii="Courier New" w:hAnsi="Courier New" w:cs="Courier New"/>
                                <w:bCs/>
                                <w:spacing w:val="-4"/>
                                <w:sz w:val="14"/>
                                <w:szCs w:val="14"/>
                                <w:lang w:val="da-DK"/>
                              </w:rPr>
                            </w:pPr>
                            <w:r w:rsidRPr="00C83AAC">
                              <w:rPr>
                                <w:rFonts w:ascii="Courier New" w:hAnsi="Courier New" w:cs="Courier New"/>
                                <w:b/>
                                <w:bCs/>
                                <w:sz w:val="14"/>
                                <w:szCs w:val="14"/>
                                <w:lang w:val="da-DK"/>
                              </w:rPr>
                              <w:t xml:space="preserve">  </w:t>
                            </w:r>
                            <w:r w:rsidRPr="00C83AAC">
                              <w:rPr>
                                <w:rFonts w:ascii="Courier New" w:hAnsi="Courier New" w:cs="Courier New"/>
                                <w:b/>
                                <w:bCs/>
                                <w:spacing w:val="-4"/>
                                <w:sz w:val="14"/>
                                <w:szCs w:val="14"/>
                                <w:lang w:val="da-DK"/>
                              </w:rPr>
                              <w:t>Yezid b. Haravan</w:t>
                            </w:r>
                            <w:r w:rsidRPr="00C83AAC">
                              <w:rPr>
                                <w:rFonts w:ascii="Courier New" w:hAnsi="Courier New" w:cs="Courier New"/>
                                <w:bCs/>
                                <w:spacing w:val="-4"/>
                                <w:sz w:val="14"/>
                                <w:szCs w:val="14"/>
                                <w:lang w:val="da-DK"/>
                              </w:rPr>
                              <w:t>: (ö. 684) “Allah’ın Sözü yaratılmıştır</w:t>
                            </w:r>
                          </w:p>
                          <w:p w14:paraId="40FEF2D8" w14:textId="77777777" w:rsidR="00610741" w:rsidRPr="00C83AAC" w:rsidRDefault="00610741" w:rsidP="00192297">
                            <w:pPr>
                              <w:spacing w:line="192" w:lineRule="auto"/>
                              <w:contextualSpacing/>
                              <w:rPr>
                                <w:rFonts w:ascii="Courier New" w:hAnsi="Courier New" w:cs="Courier New"/>
                                <w:bCs/>
                                <w:sz w:val="14"/>
                                <w:szCs w:val="14"/>
                                <w:lang w:val="da-DK"/>
                              </w:rPr>
                            </w:pPr>
                            <w:r>
                              <w:rPr>
                                <w:rFonts w:ascii="Courier New" w:hAnsi="Courier New" w:cs="Courier New"/>
                                <w:bCs/>
                                <w:spacing w:val="-4"/>
                                <w:sz w:val="14"/>
                                <w:szCs w:val="14"/>
                                <w:lang w:val="da-DK"/>
                              </w:rPr>
                              <w:t xml:space="preserve"> </w:t>
                            </w:r>
                            <w:r w:rsidRPr="00C83AAC">
                              <w:rPr>
                                <w:rFonts w:ascii="Courier New" w:hAnsi="Courier New" w:cs="Courier New"/>
                                <w:bCs/>
                                <w:sz w:val="14"/>
                                <w:szCs w:val="14"/>
                                <w:lang w:val="da-DK"/>
                              </w:rPr>
                              <w:t xml:space="preserve"> diyen bir kimse zındıktır (dinsiz)”; demişti.</w:t>
                            </w:r>
                          </w:p>
                          <w:p w14:paraId="0FB72D53" w14:textId="77777777" w:rsidR="00610741" w:rsidRDefault="00610741" w:rsidP="00192297">
                            <w:pPr>
                              <w:spacing w:line="192" w:lineRule="auto"/>
                              <w:contextualSpacing/>
                              <w:rPr>
                                <w:rFonts w:ascii="Courier New" w:hAnsi="Courier New" w:cs="Courier New"/>
                                <w:bCs/>
                                <w:sz w:val="14"/>
                                <w:szCs w:val="14"/>
                                <w:lang w:val="da-DK"/>
                              </w:rPr>
                            </w:pPr>
                            <w:r w:rsidRPr="00C83AAC">
                              <w:rPr>
                                <w:rFonts w:ascii="Courier New" w:hAnsi="Courier New" w:cs="Courier New"/>
                                <w:b/>
                                <w:bCs/>
                                <w:sz w:val="14"/>
                                <w:szCs w:val="14"/>
                                <w:lang w:val="da-DK"/>
                              </w:rPr>
                              <w:t xml:space="preserve">  İbn Hanbel</w:t>
                            </w:r>
                            <w:r w:rsidRPr="00C83AAC">
                              <w:rPr>
                                <w:rFonts w:ascii="Courier New" w:hAnsi="Courier New" w:cs="Courier New"/>
                                <w:bCs/>
                                <w:sz w:val="14"/>
                                <w:szCs w:val="14"/>
                                <w:lang w:val="da-DK"/>
                              </w:rPr>
                              <w:t xml:space="preserve"> (M.S. 780-835):  “Kur’ân her açıdan</w:t>
                            </w:r>
                          </w:p>
                          <w:p w14:paraId="01528F5D" w14:textId="77777777" w:rsidR="00610741" w:rsidRPr="00C83AAC" w:rsidRDefault="00610741" w:rsidP="00192297">
                            <w:pPr>
                              <w:spacing w:line="192" w:lineRule="auto"/>
                              <w:contextualSpacing/>
                              <w:rPr>
                                <w:rFonts w:ascii="Courier New" w:hAnsi="Courier New" w:cs="Courier New"/>
                                <w:bCs/>
                                <w:sz w:val="14"/>
                                <w:szCs w:val="14"/>
                                <w:lang w:val="da-DK"/>
                              </w:rPr>
                            </w:pPr>
                            <w:r>
                              <w:rPr>
                                <w:rFonts w:ascii="Courier New" w:hAnsi="Courier New" w:cs="Courier New"/>
                                <w:bCs/>
                                <w:sz w:val="14"/>
                                <w:szCs w:val="14"/>
                                <w:lang w:val="da-DK"/>
                              </w:rPr>
                              <w:t xml:space="preserve"> </w:t>
                            </w:r>
                            <w:r w:rsidRPr="00C83AAC">
                              <w:rPr>
                                <w:rFonts w:ascii="Courier New" w:hAnsi="Courier New" w:cs="Courier New"/>
                                <w:bCs/>
                                <w:sz w:val="14"/>
                                <w:szCs w:val="14"/>
                                <w:lang w:val="da-DK"/>
                              </w:rPr>
                              <w:t xml:space="preserve"> yaratılmamıştır.” demiştir.</w:t>
                            </w:r>
                            <w:r w:rsidRPr="00C83AAC">
                              <w:rPr>
                                <w:rFonts w:ascii="Courier New" w:hAnsi="Courier New" w:cs="Courier New"/>
                                <w:bCs/>
                                <w:sz w:val="14"/>
                                <w:szCs w:val="14"/>
                                <w:vertAlign w:val="superscript"/>
                                <w:lang w:val="da-DK"/>
                              </w:rPr>
                              <w:t>2</w:t>
                            </w:r>
                          </w:p>
                          <w:p w14:paraId="57529DD4" w14:textId="77777777" w:rsidR="00610741" w:rsidRPr="00C83AAC" w:rsidRDefault="00610741" w:rsidP="00192297">
                            <w:pPr>
                              <w:spacing w:line="192" w:lineRule="auto"/>
                              <w:contextualSpacing/>
                              <w:rPr>
                                <w:rFonts w:ascii="Courier New" w:hAnsi="Courier New" w:cs="Courier New"/>
                                <w:spacing w:val="-4"/>
                                <w:sz w:val="14"/>
                                <w:szCs w:val="14"/>
                                <w:lang w:val="da-DK"/>
                              </w:rPr>
                            </w:pPr>
                            <w:r w:rsidRPr="00C83AAC">
                              <w:rPr>
                                <w:rFonts w:ascii="Courier New" w:hAnsi="Courier New" w:cs="Courier New"/>
                                <w:spacing w:val="-4"/>
                                <w:sz w:val="14"/>
                                <w:szCs w:val="14"/>
                                <w:lang w:val="da-DK"/>
                              </w:rPr>
                              <w:t>------------</w:t>
                            </w:r>
                          </w:p>
                          <w:p w14:paraId="177DACF4" w14:textId="77777777" w:rsidR="00610741" w:rsidRPr="00C83AAC" w:rsidRDefault="00610741" w:rsidP="00192297">
                            <w:pPr>
                              <w:spacing w:line="192" w:lineRule="auto"/>
                              <w:contextualSpacing/>
                              <w:rPr>
                                <w:rFonts w:ascii="Courier New" w:hAnsi="Courier New" w:cs="Courier New"/>
                                <w:spacing w:val="-4"/>
                                <w:sz w:val="14"/>
                                <w:szCs w:val="14"/>
                                <w:lang w:val="pt-PT"/>
                              </w:rPr>
                            </w:pPr>
                            <w:r w:rsidRPr="00C83AAC">
                              <w:rPr>
                                <w:rFonts w:ascii="Courier New" w:hAnsi="Courier New" w:cs="Courier New"/>
                                <w:spacing w:val="-4"/>
                                <w:sz w:val="14"/>
                                <w:szCs w:val="14"/>
                                <w:vertAlign w:val="superscript"/>
                                <w:lang w:val="pt-PT"/>
                              </w:rPr>
                              <w:t>1</w:t>
                            </w:r>
                            <w:r w:rsidRPr="00C83AAC">
                              <w:rPr>
                                <w:rFonts w:ascii="Courier New" w:hAnsi="Courier New" w:cs="Courier New"/>
                                <w:b/>
                                <w:bCs/>
                                <w:spacing w:val="-4"/>
                                <w:sz w:val="14"/>
                                <w:szCs w:val="14"/>
                                <w:vertAlign w:val="superscript"/>
                                <w:lang w:val="pt-PT"/>
                              </w:rPr>
                              <w:t>.</w:t>
                            </w:r>
                            <w:r w:rsidRPr="00C83AAC">
                              <w:rPr>
                                <w:rFonts w:ascii="Courier New" w:hAnsi="Courier New" w:cs="Courier New"/>
                                <w:b/>
                                <w:bCs/>
                                <w:spacing w:val="-4"/>
                                <w:sz w:val="14"/>
                                <w:szCs w:val="14"/>
                                <w:lang w:val="pt-PT"/>
                              </w:rPr>
                              <w:t xml:space="preserve"> </w:t>
                            </w:r>
                            <w:r w:rsidRPr="00C83AAC">
                              <w:rPr>
                                <w:rFonts w:ascii="Courier New" w:hAnsi="Courier New" w:cs="Courier New"/>
                                <w:spacing w:val="-4"/>
                                <w:sz w:val="14"/>
                                <w:szCs w:val="14"/>
                                <w:lang w:val="pt-PT"/>
                              </w:rPr>
                              <w:t>“Kelâmullâh”  =   Allah’ın Yaşayan Sözü Hz. İsa:  direkt Tanrı’dan gelen, bakireden doğmuş olan, ezeli ve ebedi olan, eski peygamberlerin 333 kez vaat edilmiş olan Kurtarıcı Mesih’tir.</w:t>
                            </w:r>
                          </w:p>
                          <w:p w14:paraId="4B60D0E6" w14:textId="77777777" w:rsidR="00610741" w:rsidRPr="00C83AAC" w:rsidRDefault="00610741" w:rsidP="00192297">
                            <w:pPr>
                              <w:spacing w:line="192" w:lineRule="auto"/>
                              <w:contextualSpacing/>
                              <w:rPr>
                                <w:rFonts w:ascii="Courier New" w:hAnsi="Courier New" w:cs="Courier New"/>
                                <w:bCs/>
                                <w:spacing w:val="-4"/>
                                <w:sz w:val="14"/>
                                <w:szCs w:val="14"/>
                                <w:lang w:val="da-DK"/>
                              </w:rPr>
                            </w:pPr>
                            <w:r w:rsidRPr="00C83AAC">
                              <w:rPr>
                                <w:rFonts w:ascii="Courier New" w:hAnsi="Courier New" w:cs="Courier New"/>
                                <w:bCs/>
                                <w:spacing w:val="-4"/>
                                <w:sz w:val="14"/>
                                <w:szCs w:val="14"/>
                                <w:vertAlign w:val="superscript"/>
                                <w:lang w:val="da-DK"/>
                              </w:rPr>
                              <w:t>2.</w:t>
                            </w:r>
                            <w:r w:rsidRPr="00C83AAC">
                              <w:rPr>
                                <w:rFonts w:ascii="Courier New" w:hAnsi="Courier New" w:cs="Courier New"/>
                                <w:bCs/>
                                <w:spacing w:val="-4"/>
                                <w:sz w:val="14"/>
                                <w:szCs w:val="14"/>
                                <w:lang w:val="da-DK"/>
                              </w:rPr>
                              <w:t xml:space="preserve"> Wickwire, </w:t>
                            </w:r>
                            <w:r w:rsidRPr="00C83AAC">
                              <w:rPr>
                                <w:rFonts w:ascii="Courier New" w:hAnsi="Courier New" w:cs="Courier New"/>
                                <w:bCs/>
                                <w:spacing w:val="-4"/>
                                <w:sz w:val="14"/>
                                <w:szCs w:val="14"/>
                                <w:u w:val="single"/>
                                <w:lang w:val="da-DK"/>
                              </w:rPr>
                              <w:t>Kutsal Kitabın Değişmezliği</w:t>
                            </w:r>
                            <w:r w:rsidRPr="00C83AAC">
                              <w:rPr>
                                <w:rFonts w:ascii="Courier New" w:hAnsi="Courier New" w:cs="Courier New"/>
                                <w:bCs/>
                                <w:spacing w:val="-4"/>
                                <w:sz w:val="14"/>
                                <w:szCs w:val="14"/>
                                <w:lang w:val="da-DK"/>
                              </w:rPr>
                              <w:t>, s. 109.</w:t>
                            </w:r>
                          </w:p>
                          <w:p w14:paraId="5C3AF39A" w14:textId="77777777" w:rsidR="00610741" w:rsidRPr="00C83AAC" w:rsidRDefault="00610741" w:rsidP="00192297">
                            <w:pPr>
                              <w:spacing w:line="192" w:lineRule="auto"/>
                              <w:contextualSpacing/>
                              <w:rPr>
                                <w:rFonts w:ascii="Courier New" w:hAnsi="Courier New" w:cs="Courier New"/>
                                <w:spacing w:val="-4"/>
                                <w:sz w:val="14"/>
                                <w:szCs w:val="14"/>
                                <w:lang w:val="da-DK"/>
                              </w:rPr>
                            </w:pPr>
                          </w:p>
                          <w:p w14:paraId="5CA031F0" w14:textId="77777777" w:rsidR="00610741" w:rsidRPr="00C83AAC" w:rsidRDefault="00610741" w:rsidP="00192297">
                            <w:pPr>
                              <w:spacing w:line="216" w:lineRule="auto"/>
                              <w:contextualSpacing/>
                              <w:jc w:val="center"/>
                              <w:rPr>
                                <w:rFonts w:ascii="Courier New" w:hAnsi="Courier New" w:cs="Courier New"/>
                                <w:b/>
                                <w:sz w:val="14"/>
                                <w:szCs w:val="14"/>
                                <w:lang w:val="pt-PT"/>
                              </w:rPr>
                            </w:pPr>
                          </w:p>
                          <w:p w14:paraId="08A8999C" w14:textId="77777777" w:rsidR="00610741" w:rsidRPr="00C83AAC" w:rsidRDefault="00610741" w:rsidP="00192297">
                            <w:pPr>
                              <w:spacing w:line="216" w:lineRule="auto"/>
                              <w:contextualSpacing/>
                              <w:jc w:val="center"/>
                              <w:rPr>
                                <w:rFonts w:ascii="Courier New" w:hAnsi="Courier New" w:cs="Courier New"/>
                                <w:b/>
                                <w:sz w:val="14"/>
                                <w:szCs w:val="14"/>
                                <w:lang w:val="pt-PT"/>
                              </w:rPr>
                            </w:pPr>
                          </w:p>
                          <w:p w14:paraId="10DE6A63" w14:textId="77777777" w:rsidR="00610741" w:rsidRPr="00C83AAC" w:rsidRDefault="00610741" w:rsidP="00D75C7E">
                            <w:pPr>
                              <w:spacing w:line="216" w:lineRule="auto"/>
                              <w:contextualSpacing/>
                              <w:jc w:val="center"/>
                              <w:rPr>
                                <w:rFonts w:ascii="Courier New" w:hAnsi="Courier New" w:cs="Courier New"/>
                                <w:b/>
                                <w:sz w:val="14"/>
                                <w:szCs w:val="14"/>
                                <w:lang w:val="pt-P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AD30E0" id="_x0000_s1125" type="#_x0000_t202" style="position:absolute;margin-left:-51.5pt;margin-top:-72.05pt;width:251.6pt;height:395.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">
                <v:textbox>
                  <w:txbxContent>
                    <w:p w14:paraId="20236A14" w14:textId="77777777" w:rsidR="00610741" w:rsidRPr="00C83AAC" w:rsidRDefault="00610741" w:rsidP="00192297">
                      <w:pPr>
                        <w:spacing w:line="192" w:lineRule="auto"/>
                        <w:jc w:val="center"/>
                        <w:rPr>
                          <w:rFonts w:ascii="Courier New" w:hAnsi="Courier New" w:cs="Courier New"/>
                          <w:b/>
                          <w:sz w:val="20"/>
                          <w:szCs w:val="20"/>
                        </w:rPr>
                      </w:pPr>
                      <w:r w:rsidRPr="00C83AAC">
                        <w:rPr>
                          <w:rFonts w:ascii="Courier New" w:hAnsi="Courier New" w:cs="Courier New"/>
                          <w:b/>
                          <w:sz w:val="20"/>
                          <w:szCs w:val="20"/>
                          <w:lang w:val="sv-SE"/>
                        </w:rPr>
                        <w:t>100.</w:t>
                      </w:r>
                    </w:p>
                    <w:p w14:paraId="09A94275" w14:textId="77777777" w:rsidR="00610741" w:rsidRPr="00C83AAC" w:rsidRDefault="00610741" w:rsidP="00192297">
                      <w:pPr>
                        <w:spacing w:line="192" w:lineRule="auto"/>
                        <w:contextualSpacing/>
                        <w:jc w:val="center"/>
                        <w:rPr>
                          <w:rFonts w:ascii="Courier New" w:hAnsi="Courier New" w:cs="Courier New"/>
                          <w:b/>
                          <w:bCs/>
                          <w:sz w:val="20"/>
                          <w:szCs w:val="20"/>
                          <w:lang w:val="pt-PT"/>
                        </w:rPr>
                      </w:pPr>
                      <w:r w:rsidRPr="00C83AAC">
                        <w:rPr>
                          <w:rFonts w:ascii="Courier New" w:hAnsi="Courier New" w:cs="Courier New"/>
                          <w:b/>
                          <w:bCs/>
                          <w:sz w:val="20"/>
                          <w:szCs w:val="20"/>
                          <w:lang w:val="pt-PT"/>
                        </w:rPr>
                        <w:t xml:space="preserve">Tahrif İddia Edenler ve Onların </w:t>
                      </w:r>
                    </w:p>
                    <w:p w14:paraId="3D673707" w14:textId="77777777" w:rsidR="00610741" w:rsidRPr="00C83AAC" w:rsidRDefault="00610741" w:rsidP="00192297">
                      <w:pPr>
                        <w:spacing w:line="192" w:lineRule="auto"/>
                        <w:contextualSpacing/>
                        <w:jc w:val="center"/>
                        <w:rPr>
                          <w:rFonts w:ascii="Courier New" w:hAnsi="Courier New" w:cs="Courier New"/>
                          <w:b/>
                          <w:bCs/>
                          <w:sz w:val="20"/>
                          <w:szCs w:val="20"/>
                          <w:lang w:val="pt-PT"/>
                        </w:rPr>
                      </w:pPr>
                      <w:r w:rsidRPr="00C83AAC">
                        <w:rPr>
                          <w:rFonts w:ascii="Courier New" w:hAnsi="Courier New" w:cs="Courier New"/>
                          <w:b/>
                          <w:bCs/>
                          <w:sz w:val="20"/>
                          <w:szCs w:val="20"/>
                          <w:lang w:val="pt-PT"/>
                        </w:rPr>
                        <w:t>Ahiret Gününde Sorgulanması</w:t>
                      </w:r>
                    </w:p>
                    <w:p w14:paraId="3BB6EE0C" w14:textId="77777777" w:rsidR="00610741" w:rsidRPr="00C83AAC" w:rsidRDefault="00610741" w:rsidP="00192297">
                      <w:pPr>
                        <w:spacing w:line="192" w:lineRule="auto"/>
                        <w:contextualSpacing/>
                        <w:rPr>
                          <w:rFonts w:ascii="Courier New" w:hAnsi="Courier New" w:cs="Courier New"/>
                          <w:b/>
                          <w:spacing w:val="-2"/>
                          <w:sz w:val="14"/>
                          <w:szCs w:val="14"/>
                          <w:lang w:val="da-DK"/>
                        </w:rPr>
                      </w:pPr>
                    </w:p>
                    <w:p w14:paraId="73D7086A" w14:textId="77777777" w:rsidR="00610741" w:rsidRPr="00C83AAC" w:rsidRDefault="00610741" w:rsidP="00192297">
                      <w:pPr>
                        <w:spacing w:line="192" w:lineRule="auto"/>
                        <w:contextualSpacing/>
                        <w:rPr>
                          <w:rFonts w:ascii="Courier New" w:hAnsi="Courier New" w:cs="Courier New"/>
                          <w:bCs/>
                          <w:spacing w:val="-4"/>
                          <w:sz w:val="14"/>
                          <w:szCs w:val="14"/>
                          <w:lang w:val="da-DK"/>
                        </w:rPr>
                      </w:pPr>
                      <w:r w:rsidRPr="00C83AAC">
                        <w:rPr>
                          <w:rFonts w:ascii="Courier New" w:hAnsi="Courier New" w:cs="Courier New"/>
                          <w:b/>
                          <w:spacing w:val="-4"/>
                          <w:sz w:val="14"/>
                          <w:szCs w:val="14"/>
                          <w:lang w:val="da-DK"/>
                        </w:rPr>
                        <w:t>Sayılar 15:31</w:t>
                      </w:r>
                      <w:r w:rsidRPr="00C83AAC">
                        <w:rPr>
                          <w:rFonts w:ascii="Courier New" w:hAnsi="Courier New" w:cs="Courier New"/>
                          <w:bCs/>
                          <w:spacing w:val="-4"/>
                          <w:sz w:val="14"/>
                          <w:szCs w:val="14"/>
                          <w:lang w:val="da-DK"/>
                        </w:rPr>
                        <w:t xml:space="preserve"> - </w:t>
                      </w:r>
                      <w:r w:rsidRPr="00C83AAC">
                        <w:rPr>
                          <w:rFonts w:ascii="Courier New" w:hAnsi="Courier New" w:cs="Courier New"/>
                          <w:spacing w:val="-4"/>
                          <w:sz w:val="14"/>
                          <w:szCs w:val="14"/>
                          <w:u w:val="single"/>
                          <w:lang w:val="da-DK"/>
                        </w:rPr>
                        <w:t>RABBİN sözünü hor gördüğü</w:t>
                      </w:r>
                      <w:r w:rsidRPr="00C83AAC">
                        <w:rPr>
                          <w:rFonts w:ascii="Courier New" w:hAnsi="Courier New" w:cs="Courier New"/>
                          <w:bCs/>
                          <w:spacing w:val="-4"/>
                          <w:sz w:val="14"/>
                          <w:szCs w:val="14"/>
                          <w:lang w:val="da-DK"/>
                        </w:rPr>
                        <w:t xml:space="preserve"> ve onun emrini bozduğu </w:t>
                      </w:r>
                      <w:r w:rsidRPr="00C83AAC">
                        <w:rPr>
                          <w:rFonts w:ascii="Courier New" w:hAnsi="Courier New" w:cs="Courier New"/>
                          <w:sz w:val="14"/>
                          <w:szCs w:val="14"/>
                          <w:u w:val="single"/>
                          <w:lang w:val="da-DK"/>
                        </w:rPr>
                        <w:t>için o can mutlaka atılacaktır</w:t>
                      </w:r>
                      <w:r w:rsidRPr="00C83AAC">
                        <w:rPr>
                          <w:rFonts w:ascii="Courier New" w:hAnsi="Courier New" w:cs="Courier New"/>
                          <w:bCs/>
                          <w:sz w:val="14"/>
                          <w:szCs w:val="14"/>
                          <w:lang w:val="da-DK"/>
                        </w:rPr>
                        <w:t xml:space="preserve">; </w:t>
                      </w:r>
                      <w:r w:rsidRPr="00C83AAC">
                        <w:rPr>
                          <w:rFonts w:ascii="Courier New" w:hAnsi="Courier New" w:cs="Courier New"/>
                          <w:bCs/>
                          <w:sz w:val="14"/>
                          <w:szCs w:val="14"/>
                          <w:u w:val="single"/>
                          <w:lang w:val="da-DK"/>
                        </w:rPr>
                        <w:t>fesadı kendi üzerinde olacaktır</w:t>
                      </w:r>
                      <w:r w:rsidRPr="00C83AAC">
                        <w:rPr>
                          <w:rFonts w:ascii="Courier New" w:hAnsi="Courier New" w:cs="Courier New"/>
                          <w:bCs/>
                          <w:sz w:val="14"/>
                          <w:szCs w:val="14"/>
                          <w:lang w:val="da-DK"/>
                        </w:rPr>
                        <w:t>.</w:t>
                      </w:r>
                    </w:p>
                    <w:p w14:paraId="1B6AC458" w14:textId="77777777" w:rsidR="00610741" w:rsidRPr="0032255D" w:rsidRDefault="00610741" w:rsidP="00192297">
                      <w:pPr>
                        <w:spacing w:line="192" w:lineRule="auto"/>
                        <w:contextualSpacing/>
                        <w:rPr>
                          <w:rFonts w:ascii="Courier New" w:hAnsi="Courier New" w:cs="Courier New"/>
                          <w:b/>
                          <w:bCs/>
                          <w:sz w:val="10"/>
                          <w:szCs w:val="10"/>
                          <w:lang w:val="da-DK"/>
                        </w:rPr>
                      </w:pPr>
                    </w:p>
                    <w:p w14:paraId="69FB24EE" w14:textId="77777777" w:rsidR="00610741" w:rsidRPr="00C83AAC" w:rsidRDefault="00610741" w:rsidP="00192297">
                      <w:pPr>
                        <w:spacing w:line="192" w:lineRule="auto"/>
                        <w:contextualSpacing/>
                        <w:rPr>
                          <w:rFonts w:ascii="Courier New" w:hAnsi="Courier New" w:cs="Courier New"/>
                          <w:b/>
                          <w:bCs/>
                          <w:sz w:val="14"/>
                          <w:szCs w:val="14"/>
                          <w:lang w:val="pt-PT"/>
                        </w:rPr>
                      </w:pPr>
                      <w:r w:rsidRPr="00C83AAC">
                        <w:rPr>
                          <w:rFonts w:ascii="Courier New" w:hAnsi="Courier New" w:cs="Courier New"/>
                          <w:b/>
                          <w:bCs/>
                          <w:sz w:val="14"/>
                          <w:szCs w:val="14"/>
                          <w:lang w:val="pt-PT"/>
                        </w:rPr>
                        <w:t xml:space="preserve">İbraniler 13:8 - </w:t>
                      </w:r>
                      <w:r w:rsidRPr="00C83AAC">
                        <w:rPr>
                          <w:rFonts w:ascii="Courier New" w:hAnsi="Courier New" w:cs="Courier New"/>
                          <w:sz w:val="14"/>
                          <w:szCs w:val="14"/>
                          <w:u w:val="single"/>
                          <w:lang w:val="pt-PT"/>
                        </w:rPr>
                        <w:t>İsa Mesih</w:t>
                      </w:r>
                      <w:r w:rsidRPr="00C83AAC">
                        <w:rPr>
                          <w:rFonts w:ascii="Courier New" w:hAnsi="Courier New" w:cs="Courier New"/>
                          <w:sz w:val="14"/>
                          <w:szCs w:val="14"/>
                          <w:lang w:val="pt-PT"/>
                        </w:rPr>
                        <w:t xml:space="preserve"> dün, bugün ve </w:t>
                      </w:r>
                      <w:r w:rsidRPr="00C83AAC">
                        <w:rPr>
                          <w:rFonts w:ascii="Courier New" w:hAnsi="Courier New" w:cs="Courier New"/>
                          <w:sz w:val="14"/>
                          <w:szCs w:val="14"/>
                          <w:u w:val="single"/>
                          <w:lang w:val="pt-PT"/>
                        </w:rPr>
                        <w:t>sonsuza dek aynıdır</w:t>
                      </w:r>
                      <w:r w:rsidRPr="00C83AAC">
                        <w:rPr>
                          <w:rFonts w:ascii="Courier New" w:hAnsi="Courier New" w:cs="Courier New"/>
                          <w:sz w:val="14"/>
                          <w:szCs w:val="14"/>
                          <w:lang w:val="pt-PT"/>
                        </w:rPr>
                        <w:t>.</w:t>
                      </w:r>
                    </w:p>
                    <w:p w14:paraId="62C4AACE" w14:textId="77777777" w:rsidR="00610741" w:rsidRPr="009F0C4D" w:rsidRDefault="00610741" w:rsidP="00192297">
                      <w:pPr>
                        <w:spacing w:line="192" w:lineRule="auto"/>
                        <w:contextualSpacing/>
                        <w:rPr>
                          <w:rFonts w:ascii="Courier New" w:hAnsi="Courier New" w:cs="Courier New"/>
                          <w:sz w:val="10"/>
                          <w:szCs w:val="10"/>
                          <w:lang w:val="pt-PT"/>
                        </w:rPr>
                      </w:pPr>
                    </w:p>
                    <w:p w14:paraId="2DD993B4" w14:textId="77777777" w:rsidR="00610741" w:rsidRPr="00C83AAC" w:rsidRDefault="00610741" w:rsidP="00192297">
                      <w:pPr>
                        <w:spacing w:line="192" w:lineRule="auto"/>
                        <w:contextualSpacing/>
                        <w:rPr>
                          <w:rFonts w:ascii="Courier New" w:hAnsi="Courier New" w:cs="Courier New"/>
                          <w:spacing w:val="-4"/>
                          <w:sz w:val="14"/>
                          <w:szCs w:val="14"/>
                          <w:lang w:val="pt-PT"/>
                        </w:rPr>
                      </w:pPr>
                      <w:r w:rsidRPr="00C83AAC">
                        <w:rPr>
                          <w:rFonts w:ascii="Courier New" w:hAnsi="Courier New" w:cs="Courier New"/>
                          <w:spacing w:val="-4"/>
                          <w:sz w:val="14"/>
                          <w:szCs w:val="14"/>
                          <w:lang w:val="pt-PT"/>
                        </w:rPr>
                        <w:t xml:space="preserve">   İsa Mesih Tanrı’nın ezeli ve ebedi Sözüdür (Kelâmullâh), </w:t>
                      </w:r>
                      <w:r w:rsidRPr="00C83AAC">
                        <w:rPr>
                          <w:rFonts w:ascii="Courier New" w:hAnsi="Courier New" w:cs="Courier New"/>
                          <w:spacing w:val="-6"/>
                          <w:sz w:val="14"/>
                          <w:szCs w:val="14"/>
                          <w:lang w:val="pt-PT"/>
                        </w:rPr>
                        <w:t>ve Tanrı’nın Sözü dün, bugün ve sonsuza dek aynı kalacaktır.</w:t>
                      </w:r>
                      <w:r w:rsidRPr="00C83AAC">
                        <w:rPr>
                          <w:rFonts w:ascii="Courier New" w:hAnsi="Courier New" w:cs="Courier New"/>
                          <w:spacing w:val="-4"/>
                          <w:sz w:val="14"/>
                          <w:szCs w:val="14"/>
                          <w:lang w:val="pt-PT"/>
                        </w:rPr>
                        <w:t xml:space="preserve">  Bu yüzden İsa Mesih'in İncîl'deki sözlerinin kaybolması olanaksızdır.  İsa Mesih'in sözleri ne zamana kadar geçerli kalacaktı?  Hem Kitab-ı Mukaddese göre hem de Kuran-ı Kerime göre ta ki kıyamet gününe kadar!  Dünyâda da, âhirette de sonsuza dek aynıdır!</w:t>
                      </w:r>
                    </w:p>
                    <w:p w14:paraId="0F042554" w14:textId="77777777" w:rsidR="00610741" w:rsidRPr="009F0C4D" w:rsidRDefault="00610741" w:rsidP="00192297">
                      <w:pPr>
                        <w:spacing w:line="192" w:lineRule="auto"/>
                        <w:contextualSpacing/>
                        <w:rPr>
                          <w:rFonts w:ascii="Courier New" w:hAnsi="Courier New" w:cs="Courier New"/>
                          <w:sz w:val="10"/>
                          <w:szCs w:val="10"/>
                          <w:lang w:val="pt-PT"/>
                        </w:rPr>
                      </w:pPr>
                    </w:p>
                    <w:p w14:paraId="2D18BF30" w14:textId="77777777" w:rsidR="00610741" w:rsidRPr="00C83AAC" w:rsidRDefault="00610741" w:rsidP="00192297">
                      <w:pPr>
                        <w:spacing w:line="192" w:lineRule="auto"/>
                        <w:contextualSpacing/>
                        <w:rPr>
                          <w:rFonts w:ascii="Courier New" w:hAnsi="Courier New" w:cs="Courier New"/>
                          <w:sz w:val="14"/>
                          <w:szCs w:val="14"/>
                          <w:lang w:val="pt-PT"/>
                        </w:rPr>
                      </w:pPr>
                      <w:r w:rsidRPr="00C83AAC">
                        <w:rPr>
                          <w:rFonts w:ascii="Courier New" w:hAnsi="Courier New" w:cs="Courier New"/>
                          <w:b/>
                          <w:sz w:val="14"/>
                          <w:szCs w:val="14"/>
                          <w:lang w:val="pt-PT"/>
                        </w:rPr>
                        <w:t>Matta 28:19-20</w:t>
                      </w:r>
                      <w:r w:rsidRPr="00C83AAC">
                        <w:rPr>
                          <w:rFonts w:ascii="Courier New" w:hAnsi="Courier New" w:cs="Courier New"/>
                          <w:sz w:val="14"/>
                          <w:szCs w:val="14"/>
                          <w:lang w:val="pt-PT"/>
                        </w:rPr>
                        <w:t xml:space="preserve"> - (19) Bu nedenle gidin, bütün ulusları öğrencilerim olarak yetiştirin… (20) </w:t>
                      </w:r>
                      <w:r w:rsidRPr="00C83AAC">
                        <w:rPr>
                          <w:rFonts w:ascii="Courier New" w:hAnsi="Courier New" w:cs="Courier New"/>
                          <w:sz w:val="14"/>
                          <w:szCs w:val="14"/>
                          <w:u w:val="single"/>
                          <w:lang w:val="pt-PT"/>
                        </w:rPr>
                        <w:t>size buyurduğum her şeye</w:t>
                      </w:r>
                      <w:r>
                        <w:rPr>
                          <w:rFonts w:ascii="Courier New" w:hAnsi="Courier New" w:cs="Courier New"/>
                          <w:sz w:val="14"/>
                          <w:szCs w:val="14"/>
                          <w:lang w:val="pt-PT"/>
                        </w:rPr>
                        <w:t xml:space="preserve"> </w:t>
                      </w:r>
                      <w:r w:rsidRPr="00C83AAC">
                        <w:rPr>
                          <w:rFonts w:ascii="Courier New" w:hAnsi="Courier New" w:cs="Courier New"/>
                          <w:sz w:val="14"/>
                          <w:szCs w:val="14"/>
                          <w:lang w:val="pt-PT"/>
                        </w:rPr>
                        <w:t xml:space="preserve">uymayı onlara öğretin. İşte ben, </w:t>
                      </w:r>
                      <w:r w:rsidRPr="00C83AAC">
                        <w:rPr>
                          <w:rFonts w:ascii="Courier New" w:hAnsi="Courier New" w:cs="Courier New"/>
                          <w:sz w:val="14"/>
                          <w:szCs w:val="14"/>
                          <w:u w:val="single"/>
                          <w:lang w:val="pt-PT"/>
                        </w:rPr>
                        <w:t xml:space="preserve">dünyanın sonuna dek her </w:t>
                      </w:r>
                      <w:r>
                        <w:rPr>
                          <w:rFonts w:ascii="Courier New" w:hAnsi="Courier New" w:cs="Courier New"/>
                          <w:sz w:val="14"/>
                          <w:szCs w:val="14"/>
                          <w:u w:val="single"/>
                          <w:lang w:val="pt-PT"/>
                        </w:rPr>
                        <w:t>an</w:t>
                      </w:r>
                      <w:r w:rsidRPr="00C83AAC">
                        <w:rPr>
                          <w:rFonts w:ascii="Courier New" w:hAnsi="Courier New" w:cs="Courier New"/>
                          <w:sz w:val="14"/>
                          <w:szCs w:val="14"/>
                          <w:u w:val="single"/>
                          <w:lang w:val="pt-PT"/>
                        </w:rPr>
                        <w:t xml:space="preserve"> sizinle birlikteyim</w:t>
                      </w:r>
                      <w:r w:rsidRPr="00C83AAC">
                        <w:rPr>
                          <w:rFonts w:ascii="Courier New" w:hAnsi="Courier New" w:cs="Courier New"/>
                          <w:sz w:val="14"/>
                          <w:szCs w:val="14"/>
                          <w:lang w:val="pt-PT"/>
                        </w:rPr>
                        <w:t>."</w:t>
                      </w:r>
                    </w:p>
                    <w:p w14:paraId="296B6CB4" w14:textId="77777777" w:rsidR="00610741" w:rsidRPr="009F0C4D" w:rsidRDefault="00610741" w:rsidP="00192297">
                      <w:pPr>
                        <w:spacing w:line="192" w:lineRule="auto"/>
                        <w:contextualSpacing/>
                        <w:rPr>
                          <w:rFonts w:ascii="Courier New" w:hAnsi="Courier New" w:cs="Courier New"/>
                          <w:sz w:val="10"/>
                          <w:szCs w:val="10"/>
                          <w:lang w:val="pt-PT"/>
                        </w:rPr>
                      </w:pPr>
                    </w:p>
                    <w:p w14:paraId="19360E2F" w14:textId="77777777" w:rsidR="00610741" w:rsidRPr="00C83AAC" w:rsidRDefault="00610741" w:rsidP="00192297">
                      <w:pPr>
                        <w:spacing w:line="192" w:lineRule="auto"/>
                        <w:contextualSpacing/>
                        <w:rPr>
                          <w:rFonts w:ascii="Courier New" w:hAnsi="Courier New" w:cs="Courier New"/>
                          <w:b/>
                          <w:spacing w:val="-4"/>
                          <w:sz w:val="14"/>
                          <w:szCs w:val="14"/>
                          <w:lang w:val="pt-PT"/>
                        </w:rPr>
                      </w:pPr>
                      <w:r w:rsidRPr="00C83AAC">
                        <w:rPr>
                          <w:rFonts w:ascii="Courier New" w:hAnsi="Courier New" w:cs="Courier New"/>
                          <w:b/>
                          <w:spacing w:val="-4"/>
                          <w:sz w:val="14"/>
                          <w:szCs w:val="14"/>
                          <w:lang w:val="pt-PT"/>
                        </w:rPr>
                        <w:t>Al-i İmran 3:39, 45 &amp; 55</w:t>
                      </w:r>
                      <w:r w:rsidRPr="00C83AAC">
                        <w:rPr>
                          <w:rFonts w:ascii="Courier New" w:hAnsi="Courier New" w:cs="Courier New"/>
                          <w:spacing w:val="-4"/>
                          <w:sz w:val="14"/>
                          <w:szCs w:val="14"/>
                          <w:lang w:val="pt-PT"/>
                        </w:rPr>
                        <w:t xml:space="preserve"> - (39) Allah sana, </w:t>
                      </w:r>
                      <w:r w:rsidRPr="00510B3B">
                        <w:rPr>
                          <w:rFonts w:ascii="Courier New" w:hAnsi="Courier New" w:cs="Courier New"/>
                          <w:spacing w:val="-4"/>
                          <w:sz w:val="14"/>
                          <w:szCs w:val="14"/>
                          <w:u w:val="single"/>
                          <w:lang w:val="pt-PT"/>
                        </w:rPr>
                        <w:t>Allah’tan bir</w:t>
                      </w:r>
                      <w:r w:rsidRPr="00C83AAC">
                        <w:rPr>
                          <w:rFonts w:ascii="Courier New" w:hAnsi="Courier New" w:cs="Courier New"/>
                          <w:b/>
                          <w:bCs/>
                          <w:spacing w:val="-4"/>
                          <w:sz w:val="14"/>
                          <w:szCs w:val="14"/>
                          <w:u w:val="single"/>
                          <w:lang w:val="pt-PT"/>
                        </w:rPr>
                        <w:t xml:space="preserve"> </w:t>
                      </w:r>
                      <w:r w:rsidRPr="00510B3B">
                        <w:rPr>
                          <w:rFonts w:ascii="Courier New" w:hAnsi="Courier New" w:cs="Courier New"/>
                          <w:spacing w:val="-4"/>
                          <w:sz w:val="14"/>
                          <w:szCs w:val="14"/>
                          <w:u w:val="single"/>
                          <w:lang w:val="pt-PT"/>
                        </w:rPr>
                        <w:t>kelime</w:t>
                      </w:r>
                      <w:r w:rsidRPr="00510B3B">
                        <w:rPr>
                          <w:rFonts w:ascii="Courier New" w:hAnsi="Courier New" w:cs="Courier New"/>
                          <w:spacing w:val="-4"/>
                          <w:sz w:val="14"/>
                          <w:szCs w:val="14"/>
                          <w:vertAlign w:val="superscript"/>
                          <w:lang w:val="pt-PT"/>
                        </w:rPr>
                        <w:t xml:space="preserve">1 </w:t>
                      </w:r>
                      <w:r w:rsidRPr="00C83AAC">
                        <w:rPr>
                          <w:rFonts w:ascii="Courier New" w:hAnsi="Courier New" w:cs="Courier New"/>
                          <w:spacing w:val="-4"/>
                          <w:sz w:val="14"/>
                          <w:szCs w:val="14"/>
                          <w:lang w:val="pt-PT"/>
                        </w:rPr>
                        <w:t xml:space="preserve">doğrulayacı, efendi, nefsine hakim ve iyilerden bir peygamber olacak Yahya’yı müjdeler...  </w:t>
                      </w:r>
                      <w:r w:rsidRPr="006663AE">
                        <w:rPr>
                          <w:rFonts w:ascii="Courier New" w:hAnsi="Courier New" w:cs="Courier New"/>
                          <w:spacing w:val="-4"/>
                          <w:sz w:val="14"/>
                          <w:szCs w:val="14"/>
                          <w:lang w:val="pt-PT"/>
                        </w:rPr>
                        <w:t>(45)</w:t>
                      </w:r>
                      <w:r w:rsidRPr="00C83AAC">
                        <w:rPr>
                          <w:rFonts w:ascii="Courier New" w:hAnsi="Courier New" w:cs="Courier New"/>
                          <w:spacing w:val="-4"/>
                          <w:sz w:val="14"/>
                          <w:szCs w:val="14"/>
                          <w:lang w:val="pt-PT"/>
                        </w:rPr>
                        <w:t xml:space="preserve"> Melekler demişti ki: “Ey Meryem, Allâh seni, </w:t>
                      </w:r>
                      <w:r w:rsidRPr="00510B3B">
                        <w:rPr>
                          <w:rFonts w:ascii="Courier New" w:hAnsi="Courier New" w:cs="Courier New"/>
                          <w:spacing w:val="-4"/>
                          <w:sz w:val="14"/>
                          <w:szCs w:val="14"/>
                          <w:u w:val="single"/>
                          <w:lang w:val="pt-PT"/>
                        </w:rPr>
                        <w:t>kendisinden bir kelime</w:t>
                      </w:r>
                      <w:r w:rsidRPr="00510B3B">
                        <w:rPr>
                          <w:rFonts w:ascii="Courier New" w:hAnsi="Courier New" w:cs="Courier New"/>
                          <w:spacing w:val="-4"/>
                          <w:sz w:val="14"/>
                          <w:szCs w:val="14"/>
                          <w:vertAlign w:val="superscript"/>
                          <w:lang w:val="pt-PT"/>
                        </w:rPr>
                        <w:t>1</w:t>
                      </w:r>
                      <w:r w:rsidRPr="00C83AAC">
                        <w:rPr>
                          <w:rFonts w:ascii="Courier New" w:hAnsi="Courier New" w:cs="Courier New"/>
                          <w:spacing w:val="-4"/>
                          <w:sz w:val="14"/>
                          <w:szCs w:val="14"/>
                          <w:lang w:val="pt-PT"/>
                        </w:rPr>
                        <w:t xml:space="preserve"> ile </w:t>
                      </w:r>
                      <w:r w:rsidRPr="00C83AAC">
                        <w:rPr>
                          <w:rFonts w:ascii="Courier New" w:hAnsi="Courier New" w:cs="Courier New"/>
                          <w:bCs/>
                          <w:spacing w:val="-4"/>
                          <w:sz w:val="14"/>
                          <w:szCs w:val="14"/>
                          <w:u w:val="single"/>
                          <w:lang w:val="pt-PT"/>
                        </w:rPr>
                        <w:t>müjdeliyor:</w:t>
                      </w:r>
                      <w:r w:rsidRPr="00C83AAC">
                        <w:rPr>
                          <w:rFonts w:ascii="Courier New" w:hAnsi="Courier New" w:cs="Courier New"/>
                          <w:spacing w:val="-4"/>
                          <w:sz w:val="14"/>
                          <w:szCs w:val="14"/>
                          <w:lang w:val="pt-PT"/>
                        </w:rPr>
                        <w:t xml:space="preserve">  Adı Meryem oğlu </w:t>
                      </w:r>
                      <w:r w:rsidRPr="00C83AAC">
                        <w:rPr>
                          <w:rFonts w:ascii="Courier New" w:hAnsi="Courier New" w:cs="Courier New"/>
                          <w:bCs/>
                          <w:spacing w:val="-4"/>
                          <w:sz w:val="14"/>
                          <w:szCs w:val="14"/>
                          <w:u w:val="single"/>
                          <w:lang w:val="pt-PT"/>
                        </w:rPr>
                        <w:t>Mesih</w:t>
                      </w:r>
                      <w:r w:rsidRPr="00C83AAC">
                        <w:rPr>
                          <w:rFonts w:ascii="Courier New" w:hAnsi="Courier New" w:cs="Courier New"/>
                          <w:spacing w:val="-4"/>
                          <w:sz w:val="14"/>
                          <w:szCs w:val="14"/>
                          <w:lang w:val="pt-PT"/>
                        </w:rPr>
                        <w:t xml:space="preserve">’dir; dünyada da, ahirette de yüzde (şerefli) ve (Allah’a) yakın olanlardandır…” </w:t>
                      </w:r>
                      <w:r w:rsidRPr="00C83AAC">
                        <w:rPr>
                          <w:rFonts w:ascii="Courier New" w:hAnsi="Courier New" w:cs="Courier New"/>
                          <w:b/>
                          <w:spacing w:val="-4"/>
                          <w:sz w:val="14"/>
                          <w:szCs w:val="14"/>
                          <w:lang w:val="pt-PT"/>
                        </w:rPr>
                        <w:t xml:space="preserve"> </w:t>
                      </w:r>
                      <w:r w:rsidRPr="006663AE">
                        <w:rPr>
                          <w:rFonts w:ascii="Courier New" w:hAnsi="Courier New" w:cs="Courier New"/>
                          <w:bCs/>
                          <w:spacing w:val="-4"/>
                          <w:sz w:val="14"/>
                          <w:szCs w:val="14"/>
                          <w:lang w:val="pt-PT"/>
                        </w:rPr>
                        <w:t>(55)</w:t>
                      </w:r>
                      <w:r w:rsidRPr="00C83AAC">
                        <w:rPr>
                          <w:rFonts w:ascii="Courier New" w:hAnsi="Courier New" w:cs="Courier New"/>
                          <w:b/>
                          <w:spacing w:val="-4"/>
                          <w:sz w:val="14"/>
                          <w:szCs w:val="14"/>
                          <w:lang w:val="pt-PT"/>
                        </w:rPr>
                        <w:t xml:space="preserve"> </w:t>
                      </w:r>
                      <w:r w:rsidRPr="00C83AAC">
                        <w:rPr>
                          <w:rFonts w:ascii="Courier New" w:hAnsi="Courier New" w:cs="Courier New"/>
                          <w:spacing w:val="-4"/>
                          <w:sz w:val="14"/>
                          <w:szCs w:val="14"/>
                          <w:lang w:val="pt-PT"/>
                        </w:rPr>
                        <w:t xml:space="preserve">Allâh demişti ki:  “Ey İsâ, ben seni öldüreceğim, bana yükselteceğim, </w:t>
                      </w:r>
                      <w:r w:rsidRPr="00C83AAC">
                        <w:rPr>
                          <w:rFonts w:ascii="Courier New" w:hAnsi="Courier New" w:cs="Courier New"/>
                          <w:spacing w:val="-4"/>
                          <w:sz w:val="14"/>
                          <w:szCs w:val="14"/>
                          <w:u w:val="single"/>
                          <w:lang w:val="pt-PT"/>
                        </w:rPr>
                        <w:t>seni inkâr edenlerden</w:t>
                      </w:r>
                      <w:r w:rsidRPr="00C83AAC">
                        <w:rPr>
                          <w:rFonts w:ascii="Courier New" w:hAnsi="Courier New" w:cs="Courier New"/>
                          <w:spacing w:val="-4"/>
                          <w:sz w:val="14"/>
                          <w:szCs w:val="14"/>
                          <w:lang w:val="pt-PT"/>
                        </w:rPr>
                        <w:t xml:space="preserve"> temizleyeceğim ve  </w:t>
                      </w:r>
                      <w:r w:rsidRPr="00C83AAC">
                        <w:rPr>
                          <w:rFonts w:ascii="Courier New" w:hAnsi="Courier New" w:cs="Courier New"/>
                          <w:spacing w:val="-4"/>
                          <w:sz w:val="14"/>
                          <w:szCs w:val="14"/>
                          <w:u w:val="single"/>
                          <w:lang w:val="pt-PT"/>
                        </w:rPr>
                        <w:t>sana uyanları ta kıyamet gününe kadar</w:t>
                      </w:r>
                      <w:r w:rsidRPr="00C83AAC">
                        <w:rPr>
                          <w:rFonts w:ascii="Courier New" w:hAnsi="Courier New" w:cs="Courier New"/>
                          <w:spacing w:val="-4"/>
                          <w:sz w:val="14"/>
                          <w:szCs w:val="14"/>
                          <w:lang w:val="pt-PT"/>
                        </w:rPr>
                        <w:t xml:space="preserve"> inkâr edenlerin </w:t>
                      </w:r>
                      <w:r w:rsidRPr="00C83AAC">
                        <w:rPr>
                          <w:rFonts w:ascii="Courier New" w:hAnsi="Courier New" w:cs="Courier New"/>
                          <w:spacing w:val="-4"/>
                          <w:sz w:val="14"/>
                          <w:szCs w:val="14"/>
                          <w:u w:val="single"/>
                          <w:lang w:val="pt-PT"/>
                        </w:rPr>
                        <w:t>üstünde tutacağım</w:t>
                      </w:r>
                      <w:r w:rsidRPr="00C83AAC">
                        <w:rPr>
                          <w:rFonts w:ascii="Courier New" w:hAnsi="Courier New" w:cs="Courier New"/>
                          <w:spacing w:val="-4"/>
                          <w:sz w:val="14"/>
                          <w:szCs w:val="14"/>
                          <w:lang w:val="pt-PT"/>
                        </w:rPr>
                        <w:t>.</w:t>
                      </w:r>
                      <w:r w:rsidRPr="00C83AAC">
                        <w:rPr>
                          <w:rFonts w:ascii="Courier New" w:hAnsi="Courier New" w:cs="Courier New"/>
                          <w:bCs/>
                          <w:spacing w:val="-4"/>
                          <w:sz w:val="14"/>
                          <w:szCs w:val="14"/>
                          <w:lang w:val="pt-PT"/>
                        </w:rPr>
                        <w:t xml:space="preserve"> </w:t>
                      </w:r>
                      <w:r w:rsidRPr="00C83AAC">
                        <w:rPr>
                          <w:rFonts w:ascii="Courier New" w:hAnsi="Courier New" w:cs="Courier New"/>
                          <w:spacing w:val="-4"/>
                          <w:sz w:val="14"/>
                          <w:szCs w:val="14"/>
                          <w:lang w:val="pt-PT"/>
                        </w:rPr>
                        <w:t xml:space="preserve">  </w:t>
                      </w:r>
                    </w:p>
                    <w:p w14:paraId="49CADDEA" w14:textId="77777777" w:rsidR="00610741" w:rsidRPr="009F0C4D" w:rsidRDefault="00610741" w:rsidP="00192297">
                      <w:pPr>
                        <w:spacing w:line="192" w:lineRule="auto"/>
                        <w:contextualSpacing/>
                        <w:rPr>
                          <w:rFonts w:ascii="Courier New" w:hAnsi="Courier New" w:cs="Courier New"/>
                          <w:sz w:val="10"/>
                          <w:szCs w:val="10"/>
                          <w:lang w:val="pt-PT"/>
                        </w:rPr>
                      </w:pPr>
                    </w:p>
                    <w:p w14:paraId="06B046BC" w14:textId="77777777" w:rsidR="00610741" w:rsidRPr="00C83AAC" w:rsidRDefault="00610741" w:rsidP="00192297">
                      <w:pPr>
                        <w:spacing w:line="192" w:lineRule="auto"/>
                        <w:contextualSpacing/>
                        <w:rPr>
                          <w:rFonts w:ascii="Courier New" w:hAnsi="Courier New" w:cs="Courier New"/>
                          <w:bCs/>
                          <w:sz w:val="14"/>
                          <w:szCs w:val="14"/>
                          <w:lang w:val="da-DK"/>
                        </w:rPr>
                      </w:pPr>
                      <w:r>
                        <w:rPr>
                          <w:rFonts w:ascii="Courier New" w:hAnsi="Courier New" w:cs="Courier New"/>
                          <w:sz w:val="14"/>
                          <w:szCs w:val="14"/>
                          <w:lang w:val="pt-PT"/>
                        </w:rPr>
                        <w:t xml:space="preserve">   </w:t>
                      </w:r>
                      <w:r w:rsidRPr="00C83AAC">
                        <w:rPr>
                          <w:rFonts w:ascii="Courier New" w:hAnsi="Courier New" w:cs="Courier New"/>
                          <w:sz w:val="14"/>
                          <w:szCs w:val="14"/>
                          <w:lang w:val="pt-PT"/>
                        </w:rPr>
                        <w:t>Anlaşılıyor ki, eğer herhangi bir yanlış anlayış varsa, bu yanlışlık Tanrı'nın saf Kutsal Kitaplarından değil, insanların yanlış yorumlarından kaynaklanmaktadır.</w:t>
                      </w:r>
                      <w:r w:rsidRPr="00C83AAC">
                        <w:rPr>
                          <w:rFonts w:ascii="Courier New" w:hAnsi="Courier New" w:cs="Courier New"/>
                          <w:bCs/>
                          <w:sz w:val="14"/>
                          <w:szCs w:val="14"/>
                          <w:lang w:val="da-DK"/>
                        </w:rPr>
                        <w:t xml:space="preserve">  </w:t>
                      </w:r>
                      <w:r w:rsidRPr="00510B3B">
                        <w:rPr>
                          <w:rFonts w:ascii="Courier New" w:hAnsi="Courier New" w:cs="Courier New"/>
                          <w:bCs/>
                          <w:sz w:val="14"/>
                          <w:szCs w:val="14"/>
                          <w:lang w:val="da-DK"/>
                        </w:rPr>
                        <w:t>Eş’arî,</w:t>
                      </w:r>
                      <w:r w:rsidRPr="00C83AAC">
                        <w:rPr>
                          <w:rFonts w:ascii="Courier New" w:hAnsi="Courier New" w:cs="Courier New"/>
                          <w:b/>
                          <w:sz w:val="14"/>
                          <w:szCs w:val="14"/>
                          <w:lang w:val="da-DK"/>
                        </w:rPr>
                        <w:t xml:space="preserve"> </w:t>
                      </w:r>
                      <w:r w:rsidRPr="00C83AAC">
                        <w:rPr>
                          <w:rFonts w:ascii="Courier New" w:hAnsi="Courier New" w:cs="Courier New"/>
                          <w:bCs/>
                          <w:sz w:val="14"/>
                          <w:szCs w:val="14"/>
                          <w:lang w:val="da-DK"/>
                        </w:rPr>
                        <w:t>“Kelâmullâh” hakkında Hanbelî düşüncesini benimser gözükmektedir.  Ona göre Allah’ın kelâm sıfatı ezelîdir.  Şayet Allah’ın  kelâmı  ezelî  olmazsa  ve zaman içinde yaratılmış olsa, Allah  kelâmı  yaratılmadan  önce  Allah  dilsiz  olmuş  olacaktı.</w:t>
                      </w:r>
                      <w:r w:rsidRPr="00C83AAC">
                        <w:rPr>
                          <w:rFonts w:ascii="Courier New" w:hAnsi="Courier New" w:cs="Courier New"/>
                          <w:bCs/>
                          <w:spacing w:val="-4"/>
                          <w:sz w:val="14"/>
                          <w:szCs w:val="14"/>
                          <w:lang w:val="da-DK"/>
                        </w:rPr>
                        <w:t xml:space="preserve"> </w:t>
                      </w:r>
                      <w:r w:rsidRPr="00C83AAC">
                        <w:rPr>
                          <w:rFonts w:ascii="Courier New" w:hAnsi="Courier New" w:cs="Courier New"/>
                          <w:bCs/>
                          <w:sz w:val="14"/>
                          <w:szCs w:val="14"/>
                          <w:lang w:val="da-DK"/>
                        </w:rPr>
                        <w:t xml:space="preserve">Abbasî Halifesi </w:t>
                      </w:r>
                      <w:r w:rsidRPr="00510B3B">
                        <w:rPr>
                          <w:rFonts w:ascii="Courier New" w:hAnsi="Courier New" w:cs="Courier New"/>
                          <w:sz w:val="14"/>
                          <w:szCs w:val="14"/>
                          <w:lang w:val="da-DK"/>
                        </w:rPr>
                        <w:t>al-Memûn,</w:t>
                      </w:r>
                      <w:r w:rsidRPr="00C83AAC">
                        <w:rPr>
                          <w:rFonts w:ascii="Courier New" w:hAnsi="Courier New" w:cs="Courier New"/>
                          <w:bCs/>
                          <w:sz w:val="14"/>
                          <w:szCs w:val="14"/>
                          <w:lang w:val="da-DK"/>
                        </w:rPr>
                        <w:t xml:space="preserve"> Kur’ân’ın ebedî olduğuna ve buna</w:t>
                      </w:r>
                      <w:r w:rsidRPr="00C83AAC">
                        <w:rPr>
                          <w:rFonts w:ascii="Courier New" w:hAnsi="Courier New" w:cs="Courier New"/>
                          <w:bCs/>
                          <w:spacing w:val="-4"/>
                          <w:sz w:val="14"/>
                          <w:szCs w:val="14"/>
                          <w:lang w:val="da-DK"/>
                        </w:rPr>
                        <w:t xml:space="preserve"> inanmanın şart olduğuna dair bir kanun çıkarttı. Bu kanuna uymayanlar </w:t>
                      </w:r>
                      <w:r w:rsidRPr="00C83AAC">
                        <w:rPr>
                          <w:rFonts w:ascii="Courier New" w:hAnsi="Courier New" w:cs="Courier New"/>
                          <w:bCs/>
                          <w:sz w:val="14"/>
                          <w:szCs w:val="14"/>
                          <w:lang w:val="da-DK"/>
                        </w:rPr>
                        <w:t>devlet gücü ile falaka, hapis ya da ölüm cezasına çarptırıldılar.</w:t>
                      </w:r>
                      <w:r w:rsidRPr="00C83AAC">
                        <w:rPr>
                          <w:rFonts w:ascii="Courier New" w:hAnsi="Courier New" w:cs="Courier New"/>
                          <w:b/>
                          <w:bCs/>
                          <w:spacing w:val="-4"/>
                          <w:sz w:val="14"/>
                          <w:szCs w:val="14"/>
                          <w:lang w:val="da-DK"/>
                        </w:rPr>
                        <w:t xml:space="preserve"> </w:t>
                      </w:r>
                      <w:r w:rsidRPr="00C83AAC">
                        <w:rPr>
                          <w:rFonts w:ascii="Courier New" w:hAnsi="Courier New" w:cs="Courier New"/>
                          <w:bCs/>
                          <w:sz w:val="14"/>
                          <w:szCs w:val="14"/>
                          <w:lang w:val="da-DK"/>
                        </w:rPr>
                        <w:t xml:space="preserve"> İmam </w:t>
                      </w:r>
                      <w:r w:rsidRPr="00510B3B">
                        <w:rPr>
                          <w:rFonts w:ascii="Courier New" w:hAnsi="Courier New" w:cs="Courier New"/>
                          <w:sz w:val="14"/>
                          <w:szCs w:val="14"/>
                          <w:lang w:val="da-DK"/>
                        </w:rPr>
                        <w:t>Beyhakî,</w:t>
                      </w:r>
                      <w:r w:rsidRPr="00C83AAC">
                        <w:rPr>
                          <w:rFonts w:ascii="Courier New" w:hAnsi="Courier New" w:cs="Courier New"/>
                          <w:bCs/>
                          <w:sz w:val="14"/>
                          <w:szCs w:val="14"/>
                          <w:lang w:val="da-DK"/>
                        </w:rPr>
                        <w:t xml:space="preserve">’nin (M.S. 994-1066)  </w:t>
                      </w:r>
                      <w:r w:rsidRPr="00C83AAC">
                        <w:rPr>
                          <w:rFonts w:ascii="Courier New" w:hAnsi="Courier New" w:cs="Courier New"/>
                          <w:bCs/>
                          <w:sz w:val="14"/>
                          <w:szCs w:val="14"/>
                          <w:u w:val="single"/>
                          <w:lang w:val="da-DK"/>
                        </w:rPr>
                        <w:t>Kitabü’l Esmâ ve Sıfat</w:t>
                      </w:r>
                      <w:r w:rsidRPr="00C83AAC">
                        <w:rPr>
                          <w:rFonts w:ascii="Courier New" w:hAnsi="Courier New" w:cs="Courier New"/>
                          <w:bCs/>
                          <w:sz w:val="14"/>
                          <w:szCs w:val="14"/>
                          <w:lang w:val="da-DK"/>
                        </w:rPr>
                        <w:t xml:space="preserve"> </w:t>
                      </w:r>
                      <w:r w:rsidRPr="00C83AAC">
                        <w:rPr>
                          <w:rFonts w:ascii="Courier New" w:hAnsi="Courier New" w:cs="Courier New"/>
                          <w:b/>
                          <w:bCs/>
                          <w:spacing w:val="-4"/>
                          <w:sz w:val="14"/>
                          <w:szCs w:val="14"/>
                          <w:lang w:val="da-DK"/>
                        </w:rPr>
                        <w:t xml:space="preserve"> </w:t>
                      </w:r>
                      <w:r w:rsidRPr="00C83AAC">
                        <w:rPr>
                          <w:rFonts w:ascii="Courier New" w:hAnsi="Courier New" w:cs="Courier New"/>
                          <w:bCs/>
                          <w:sz w:val="14"/>
                          <w:szCs w:val="14"/>
                          <w:lang w:val="da-DK"/>
                        </w:rPr>
                        <w:t>adlı kitabında naklettiğine göre:</w:t>
                      </w:r>
                    </w:p>
                    <w:p w14:paraId="33963CEA" w14:textId="77777777" w:rsidR="00610741" w:rsidRPr="00C83AAC" w:rsidRDefault="00610741" w:rsidP="00192297">
                      <w:pPr>
                        <w:spacing w:line="192" w:lineRule="auto"/>
                        <w:contextualSpacing/>
                        <w:rPr>
                          <w:rFonts w:ascii="Courier New" w:hAnsi="Courier New" w:cs="Courier New"/>
                          <w:bCs/>
                          <w:spacing w:val="-4"/>
                          <w:sz w:val="14"/>
                          <w:szCs w:val="14"/>
                          <w:lang w:val="da-DK"/>
                        </w:rPr>
                      </w:pPr>
                      <w:r>
                        <w:rPr>
                          <w:rFonts w:ascii="Courier New" w:hAnsi="Courier New" w:cs="Courier New"/>
                          <w:sz w:val="14"/>
                          <w:szCs w:val="14"/>
                          <w:lang w:val="pt-PT"/>
                        </w:rPr>
                        <w:t xml:space="preserve">  </w:t>
                      </w:r>
                      <w:r w:rsidRPr="00C83AAC">
                        <w:rPr>
                          <w:rFonts w:ascii="Courier New" w:hAnsi="Courier New" w:cs="Courier New"/>
                          <w:b/>
                          <w:bCs/>
                          <w:spacing w:val="-4"/>
                          <w:sz w:val="14"/>
                          <w:szCs w:val="14"/>
                          <w:lang w:val="da-DK"/>
                        </w:rPr>
                        <w:t>İbn ul Cerrah</w:t>
                      </w:r>
                      <w:r w:rsidRPr="00C83AAC">
                        <w:rPr>
                          <w:rFonts w:ascii="Courier New" w:hAnsi="Courier New" w:cs="Courier New"/>
                          <w:bCs/>
                          <w:spacing w:val="-4"/>
                          <w:sz w:val="14"/>
                          <w:szCs w:val="14"/>
                          <w:lang w:val="da-DK"/>
                        </w:rPr>
                        <w:t xml:space="preserve"> (ö. 941): “Her kim Kur’ân’ın yaratıldığını</w:t>
                      </w:r>
                    </w:p>
                    <w:p w14:paraId="25ABB3B4" w14:textId="77777777" w:rsidR="00610741" w:rsidRPr="00C83AAC" w:rsidRDefault="00610741" w:rsidP="00192297">
                      <w:pPr>
                        <w:spacing w:line="192" w:lineRule="auto"/>
                        <w:contextualSpacing/>
                        <w:rPr>
                          <w:rFonts w:ascii="Courier New" w:hAnsi="Courier New" w:cs="Courier New"/>
                          <w:bCs/>
                          <w:sz w:val="14"/>
                          <w:szCs w:val="14"/>
                          <w:lang w:val="da-DK"/>
                        </w:rPr>
                      </w:pPr>
                      <w:r w:rsidRPr="00C83AAC">
                        <w:rPr>
                          <w:rFonts w:ascii="Courier New" w:hAnsi="Courier New" w:cs="Courier New"/>
                          <w:bCs/>
                          <w:sz w:val="14"/>
                          <w:szCs w:val="14"/>
                          <w:lang w:val="da-DK"/>
                        </w:rPr>
                        <w:t xml:space="preserve">  düşünürse, o kişi kâfirdir.” demişti.</w:t>
                      </w:r>
                    </w:p>
                    <w:p w14:paraId="4719B9EF" w14:textId="77777777" w:rsidR="00610741" w:rsidRDefault="00610741" w:rsidP="00192297">
                      <w:pPr>
                        <w:spacing w:line="192" w:lineRule="auto"/>
                        <w:contextualSpacing/>
                        <w:rPr>
                          <w:rFonts w:ascii="Courier New" w:hAnsi="Courier New" w:cs="Courier New"/>
                          <w:bCs/>
                          <w:spacing w:val="-4"/>
                          <w:sz w:val="14"/>
                          <w:szCs w:val="14"/>
                          <w:lang w:val="da-DK"/>
                        </w:rPr>
                      </w:pPr>
                      <w:r w:rsidRPr="00C83AAC">
                        <w:rPr>
                          <w:rFonts w:ascii="Courier New" w:hAnsi="Courier New" w:cs="Courier New"/>
                          <w:b/>
                          <w:bCs/>
                          <w:sz w:val="14"/>
                          <w:szCs w:val="14"/>
                          <w:lang w:val="da-DK"/>
                        </w:rPr>
                        <w:t xml:space="preserve">  </w:t>
                      </w:r>
                      <w:r w:rsidRPr="00C83AAC">
                        <w:rPr>
                          <w:rFonts w:ascii="Courier New" w:hAnsi="Courier New" w:cs="Courier New"/>
                          <w:b/>
                          <w:bCs/>
                          <w:spacing w:val="-4"/>
                          <w:sz w:val="14"/>
                          <w:szCs w:val="14"/>
                          <w:lang w:val="da-DK"/>
                        </w:rPr>
                        <w:t>Yezid b. Haravan</w:t>
                      </w:r>
                      <w:r w:rsidRPr="00C83AAC">
                        <w:rPr>
                          <w:rFonts w:ascii="Courier New" w:hAnsi="Courier New" w:cs="Courier New"/>
                          <w:bCs/>
                          <w:spacing w:val="-4"/>
                          <w:sz w:val="14"/>
                          <w:szCs w:val="14"/>
                          <w:lang w:val="da-DK"/>
                        </w:rPr>
                        <w:t>: (ö. 684) “Allah’ın Sözü yaratılmıştır</w:t>
                      </w:r>
                    </w:p>
                    <w:p w14:paraId="40FEF2D8" w14:textId="77777777" w:rsidR="00610741" w:rsidRPr="00C83AAC" w:rsidRDefault="00610741" w:rsidP="00192297">
                      <w:pPr>
                        <w:spacing w:line="192" w:lineRule="auto"/>
                        <w:contextualSpacing/>
                        <w:rPr>
                          <w:rFonts w:ascii="Courier New" w:hAnsi="Courier New" w:cs="Courier New"/>
                          <w:bCs/>
                          <w:sz w:val="14"/>
                          <w:szCs w:val="14"/>
                          <w:lang w:val="da-DK"/>
                        </w:rPr>
                      </w:pPr>
                      <w:r>
                        <w:rPr>
                          <w:rFonts w:ascii="Courier New" w:hAnsi="Courier New" w:cs="Courier New"/>
                          <w:bCs/>
                          <w:spacing w:val="-4"/>
                          <w:sz w:val="14"/>
                          <w:szCs w:val="14"/>
                          <w:lang w:val="da-DK"/>
                        </w:rPr>
                        <w:t xml:space="preserve"> </w:t>
                      </w:r>
                      <w:r w:rsidRPr="00C83AAC">
                        <w:rPr>
                          <w:rFonts w:ascii="Courier New" w:hAnsi="Courier New" w:cs="Courier New"/>
                          <w:bCs/>
                          <w:sz w:val="14"/>
                          <w:szCs w:val="14"/>
                          <w:lang w:val="da-DK"/>
                        </w:rPr>
                        <w:t xml:space="preserve"> diyen bir kimse zındıktır (dinsiz)”; demişti.</w:t>
                      </w:r>
                    </w:p>
                    <w:p w14:paraId="0FB72D53" w14:textId="77777777" w:rsidR="00610741" w:rsidRDefault="00610741" w:rsidP="00192297">
                      <w:pPr>
                        <w:spacing w:line="192" w:lineRule="auto"/>
                        <w:contextualSpacing/>
                        <w:rPr>
                          <w:rFonts w:ascii="Courier New" w:hAnsi="Courier New" w:cs="Courier New"/>
                          <w:bCs/>
                          <w:sz w:val="14"/>
                          <w:szCs w:val="14"/>
                          <w:lang w:val="da-DK"/>
                        </w:rPr>
                      </w:pPr>
                      <w:r w:rsidRPr="00C83AAC">
                        <w:rPr>
                          <w:rFonts w:ascii="Courier New" w:hAnsi="Courier New" w:cs="Courier New"/>
                          <w:b/>
                          <w:bCs/>
                          <w:sz w:val="14"/>
                          <w:szCs w:val="14"/>
                          <w:lang w:val="da-DK"/>
                        </w:rPr>
                        <w:t xml:space="preserve">  İbn Hanbel</w:t>
                      </w:r>
                      <w:r w:rsidRPr="00C83AAC">
                        <w:rPr>
                          <w:rFonts w:ascii="Courier New" w:hAnsi="Courier New" w:cs="Courier New"/>
                          <w:bCs/>
                          <w:sz w:val="14"/>
                          <w:szCs w:val="14"/>
                          <w:lang w:val="da-DK"/>
                        </w:rPr>
                        <w:t xml:space="preserve"> (M.S. 780-835):  “Kur’ân her açıdan</w:t>
                      </w:r>
                    </w:p>
                    <w:p w14:paraId="01528F5D" w14:textId="77777777" w:rsidR="00610741" w:rsidRPr="00C83AAC" w:rsidRDefault="00610741" w:rsidP="00192297">
                      <w:pPr>
                        <w:spacing w:line="192" w:lineRule="auto"/>
                        <w:contextualSpacing/>
                        <w:rPr>
                          <w:rFonts w:ascii="Courier New" w:hAnsi="Courier New" w:cs="Courier New"/>
                          <w:bCs/>
                          <w:sz w:val="14"/>
                          <w:szCs w:val="14"/>
                          <w:lang w:val="da-DK"/>
                        </w:rPr>
                      </w:pPr>
                      <w:r>
                        <w:rPr>
                          <w:rFonts w:ascii="Courier New" w:hAnsi="Courier New" w:cs="Courier New"/>
                          <w:bCs/>
                          <w:sz w:val="14"/>
                          <w:szCs w:val="14"/>
                          <w:lang w:val="da-DK"/>
                        </w:rPr>
                        <w:t xml:space="preserve"> </w:t>
                      </w:r>
                      <w:r w:rsidRPr="00C83AAC">
                        <w:rPr>
                          <w:rFonts w:ascii="Courier New" w:hAnsi="Courier New" w:cs="Courier New"/>
                          <w:bCs/>
                          <w:sz w:val="14"/>
                          <w:szCs w:val="14"/>
                          <w:lang w:val="da-DK"/>
                        </w:rPr>
                        <w:t xml:space="preserve"> yaratılmamıştır.” demiştir.</w:t>
                      </w:r>
                      <w:r w:rsidRPr="00C83AAC">
                        <w:rPr>
                          <w:rFonts w:ascii="Courier New" w:hAnsi="Courier New" w:cs="Courier New"/>
                          <w:bCs/>
                          <w:sz w:val="14"/>
                          <w:szCs w:val="14"/>
                          <w:vertAlign w:val="superscript"/>
                          <w:lang w:val="da-DK"/>
                        </w:rPr>
                        <w:t>2</w:t>
                      </w:r>
                    </w:p>
                    <w:p w14:paraId="57529DD4" w14:textId="77777777" w:rsidR="00610741" w:rsidRPr="00C83AAC" w:rsidRDefault="00610741" w:rsidP="00192297">
                      <w:pPr>
                        <w:spacing w:line="192" w:lineRule="auto"/>
                        <w:contextualSpacing/>
                        <w:rPr>
                          <w:rFonts w:ascii="Courier New" w:hAnsi="Courier New" w:cs="Courier New"/>
                          <w:spacing w:val="-4"/>
                          <w:sz w:val="14"/>
                          <w:szCs w:val="14"/>
                          <w:lang w:val="da-DK"/>
                        </w:rPr>
                      </w:pPr>
                      <w:r w:rsidRPr="00C83AAC">
                        <w:rPr>
                          <w:rFonts w:ascii="Courier New" w:hAnsi="Courier New" w:cs="Courier New"/>
                          <w:spacing w:val="-4"/>
                          <w:sz w:val="14"/>
                          <w:szCs w:val="14"/>
                          <w:lang w:val="da-DK"/>
                        </w:rPr>
                        <w:t>------------</w:t>
                      </w:r>
                    </w:p>
                    <w:p w14:paraId="177DACF4" w14:textId="77777777" w:rsidR="00610741" w:rsidRPr="00C83AAC" w:rsidRDefault="00610741" w:rsidP="00192297">
                      <w:pPr>
                        <w:spacing w:line="192" w:lineRule="auto"/>
                        <w:contextualSpacing/>
                        <w:rPr>
                          <w:rFonts w:ascii="Courier New" w:hAnsi="Courier New" w:cs="Courier New"/>
                          <w:spacing w:val="-4"/>
                          <w:sz w:val="14"/>
                          <w:szCs w:val="14"/>
                          <w:lang w:val="pt-PT"/>
                        </w:rPr>
                      </w:pPr>
                      <w:r w:rsidRPr="00C83AAC">
                        <w:rPr>
                          <w:rFonts w:ascii="Courier New" w:hAnsi="Courier New" w:cs="Courier New"/>
                          <w:spacing w:val="-4"/>
                          <w:sz w:val="14"/>
                          <w:szCs w:val="14"/>
                          <w:vertAlign w:val="superscript"/>
                          <w:lang w:val="pt-PT"/>
                        </w:rPr>
                        <w:t>1</w:t>
                      </w:r>
                      <w:r w:rsidRPr="00C83AAC">
                        <w:rPr>
                          <w:rFonts w:ascii="Courier New" w:hAnsi="Courier New" w:cs="Courier New"/>
                          <w:b/>
                          <w:bCs/>
                          <w:spacing w:val="-4"/>
                          <w:sz w:val="14"/>
                          <w:szCs w:val="14"/>
                          <w:vertAlign w:val="superscript"/>
                          <w:lang w:val="pt-PT"/>
                        </w:rPr>
                        <w:t>.</w:t>
                      </w:r>
                      <w:r w:rsidRPr="00C83AAC">
                        <w:rPr>
                          <w:rFonts w:ascii="Courier New" w:hAnsi="Courier New" w:cs="Courier New"/>
                          <w:b/>
                          <w:bCs/>
                          <w:spacing w:val="-4"/>
                          <w:sz w:val="14"/>
                          <w:szCs w:val="14"/>
                          <w:lang w:val="pt-PT"/>
                        </w:rPr>
                        <w:t xml:space="preserve"> </w:t>
                      </w:r>
                      <w:r w:rsidRPr="00C83AAC">
                        <w:rPr>
                          <w:rFonts w:ascii="Courier New" w:hAnsi="Courier New" w:cs="Courier New"/>
                          <w:spacing w:val="-4"/>
                          <w:sz w:val="14"/>
                          <w:szCs w:val="14"/>
                          <w:lang w:val="pt-PT"/>
                        </w:rPr>
                        <w:t>“Kelâmullâh”  =   Allah’ın Yaşayan Sözü Hz. İsa:  direkt Tanrı’dan gelen, bakireden doğmuş olan, ezeli ve ebedi olan, eski peygamberlerin 333 kez vaat edilmiş olan Kurtarıcı Mesih’tir.</w:t>
                      </w:r>
                    </w:p>
                    <w:p w14:paraId="4B60D0E6" w14:textId="77777777" w:rsidR="00610741" w:rsidRPr="00C83AAC" w:rsidRDefault="00610741" w:rsidP="00192297">
                      <w:pPr>
                        <w:spacing w:line="192" w:lineRule="auto"/>
                        <w:contextualSpacing/>
                        <w:rPr>
                          <w:rFonts w:ascii="Courier New" w:hAnsi="Courier New" w:cs="Courier New"/>
                          <w:bCs/>
                          <w:spacing w:val="-4"/>
                          <w:sz w:val="14"/>
                          <w:szCs w:val="14"/>
                          <w:lang w:val="da-DK"/>
                        </w:rPr>
                      </w:pPr>
                      <w:r w:rsidRPr="00C83AAC">
                        <w:rPr>
                          <w:rFonts w:ascii="Courier New" w:hAnsi="Courier New" w:cs="Courier New"/>
                          <w:bCs/>
                          <w:spacing w:val="-4"/>
                          <w:sz w:val="14"/>
                          <w:szCs w:val="14"/>
                          <w:vertAlign w:val="superscript"/>
                          <w:lang w:val="da-DK"/>
                        </w:rPr>
                        <w:t>2.</w:t>
                      </w:r>
                      <w:r w:rsidRPr="00C83AAC">
                        <w:rPr>
                          <w:rFonts w:ascii="Courier New" w:hAnsi="Courier New" w:cs="Courier New"/>
                          <w:bCs/>
                          <w:spacing w:val="-4"/>
                          <w:sz w:val="14"/>
                          <w:szCs w:val="14"/>
                          <w:lang w:val="da-DK"/>
                        </w:rPr>
                        <w:t xml:space="preserve"> Wickwire, </w:t>
                      </w:r>
                      <w:r w:rsidRPr="00C83AAC">
                        <w:rPr>
                          <w:rFonts w:ascii="Courier New" w:hAnsi="Courier New" w:cs="Courier New"/>
                          <w:bCs/>
                          <w:spacing w:val="-4"/>
                          <w:sz w:val="14"/>
                          <w:szCs w:val="14"/>
                          <w:u w:val="single"/>
                          <w:lang w:val="da-DK"/>
                        </w:rPr>
                        <w:t>Kutsal Kitabın Değişmezliği</w:t>
                      </w:r>
                      <w:r w:rsidRPr="00C83AAC">
                        <w:rPr>
                          <w:rFonts w:ascii="Courier New" w:hAnsi="Courier New" w:cs="Courier New"/>
                          <w:bCs/>
                          <w:spacing w:val="-4"/>
                          <w:sz w:val="14"/>
                          <w:szCs w:val="14"/>
                          <w:lang w:val="da-DK"/>
                        </w:rPr>
                        <w:t>, s. 109.</w:t>
                      </w:r>
                    </w:p>
                    <w:p w14:paraId="5C3AF39A" w14:textId="77777777" w:rsidR="00610741" w:rsidRPr="00C83AAC" w:rsidRDefault="00610741" w:rsidP="00192297">
                      <w:pPr>
                        <w:spacing w:line="192" w:lineRule="auto"/>
                        <w:contextualSpacing/>
                        <w:rPr>
                          <w:rFonts w:ascii="Courier New" w:hAnsi="Courier New" w:cs="Courier New"/>
                          <w:spacing w:val="-4"/>
                          <w:sz w:val="14"/>
                          <w:szCs w:val="14"/>
                          <w:lang w:val="da-DK"/>
                        </w:rPr>
                      </w:pPr>
                    </w:p>
                    <w:p w14:paraId="5CA031F0" w14:textId="77777777" w:rsidR="00610741" w:rsidRPr="00C83AAC" w:rsidRDefault="00610741" w:rsidP="00192297">
                      <w:pPr>
                        <w:spacing w:line="216" w:lineRule="auto"/>
                        <w:contextualSpacing/>
                        <w:jc w:val="center"/>
                        <w:rPr>
                          <w:rFonts w:ascii="Courier New" w:hAnsi="Courier New" w:cs="Courier New"/>
                          <w:b/>
                          <w:sz w:val="14"/>
                          <w:szCs w:val="14"/>
                          <w:lang w:val="pt-PT"/>
                        </w:rPr>
                      </w:pPr>
                    </w:p>
                    <w:p w14:paraId="08A8999C" w14:textId="77777777" w:rsidR="00610741" w:rsidRPr="00C83AAC" w:rsidRDefault="00610741" w:rsidP="00192297">
                      <w:pPr>
                        <w:spacing w:line="216" w:lineRule="auto"/>
                        <w:contextualSpacing/>
                        <w:jc w:val="center"/>
                        <w:rPr>
                          <w:rFonts w:ascii="Courier New" w:hAnsi="Courier New" w:cs="Courier New"/>
                          <w:b/>
                          <w:sz w:val="14"/>
                          <w:szCs w:val="14"/>
                          <w:lang w:val="pt-PT"/>
                        </w:rPr>
                      </w:pPr>
                    </w:p>
                    <w:p w14:paraId="10DE6A63" w14:textId="77777777" w:rsidR="00610741" w:rsidRPr="00C83AAC" w:rsidRDefault="00610741" w:rsidP="00D75C7E">
                      <w:pPr>
                        <w:spacing w:line="216" w:lineRule="auto"/>
                        <w:contextualSpacing/>
                        <w:jc w:val="center"/>
                        <w:rPr>
                          <w:rFonts w:ascii="Courier New" w:hAnsi="Courier New" w:cs="Courier New"/>
                          <w:b/>
                          <w:sz w:val="14"/>
                          <w:szCs w:val="14"/>
                          <w:lang w:val="pt-PT"/>
                        </w:rPr>
                      </w:pPr>
                    </w:p>
                  </w:txbxContent>
                </v:textbox>
                <w10:wrap type="tight"/>
              </v:shape>
            </w:pict>
          </mc:Fallback>
        </mc:AlternateContent>
      </w:r>
      <w:r>
        <w:br w:type="column"/>
      </w:r>
      <w:r>
        <w:rPr>
          <w:noProof/>
        </w:rPr>
        <w:lastRenderedPageBreak/>
        <mc:AlternateContent>
          <mc:Choice Requires="wps">
            <w:drawing>
              <wp:anchor distT="0" distB="0" distL="114300" distR="114300" simplePos="0" relativeHeight="251908096" behindDoc="0" locked="0" layoutInCell="1" allowOverlap="1" wp14:anchorId="7AE39028" wp14:editId="6881391A">
                <wp:simplePos x="0" y="0"/>
                <wp:positionH relativeFrom="column">
                  <wp:posOffset>-655320</wp:posOffset>
                </wp:positionH>
                <wp:positionV relativeFrom="paragraph">
                  <wp:posOffset>-904875</wp:posOffset>
                </wp:positionV>
                <wp:extent cx="3195320" cy="5024120"/>
                <wp:effectExtent l="0" t="0" r="17780" b="17780"/>
                <wp:wrapTight wrapText="bothSides">
                  <wp:wrapPolygon edited="0">
                    <wp:start x="0" y="0"/>
                    <wp:lineTo x="0" y="21622"/>
                    <wp:lineTo x="21634" y="21622"/>
                    <wp:lineTo x="21634" y="0"/>
                    <wp:lineTo x="0" y="0"/>
                  </wp:wrapPolygon>
                </wp:wrapTight>
                <wp:docPr id="13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960372" w14:textId="77777777" w:rsidR="00610741" w:rsidRPr="006F7927" w:rsidRDefault="00610741" w:rsidP="00745223">
                            <w:pPr>
                              <w:spacing w:line="192" w:lineRule="auto"/>
                              <w:contextualSpacing/>
                              <w:jc w:val="center"/>
                              <w:rPr>
                                <w:rFonts w:ascii="Courier New" w:hAnsi="Courier New" w:cs="Courier New"/>
                                <w:b/>
                                <w:sz w:val="20"/>
                                <w:szCs w:val="20"/>
                                <w:lang w:val="da-DK"/>
                              </w:rPr>
                            </w:pPr>
                            <w:r w:rsidRPr="006F7927">
                              <w:rPr>
                                <w:rFonts w:ascii="Courier New" w:hAnsi="Courier New" w:cs="Courier New"/>
                                <w:b/>
                                <w:sz w:val="20"/>
                                <w:szCs w:val="20"/>
                                <w:lang w:val="da-DK"/>
                              </w:rPr>
                              <w:t>101.</w:t>
                            </w:r>
                          </w:p>
                          <w:p w14:paraId="290F0BCD" w14:textId="77777777" w:rsidR="00610741" w:rsidRPr="006F7927" w:rsidRDefault="00610741" w:rsidP="00745223">
                            <w:pPr>
                              <w:spacing w:line="192" w:lineRule="auto"/>
                              <w:contextualSpacing/>
                              <w:jc w:val="center"/>
                              <w:rPr>
                                <w:rFonts w:ascii="Courier New" w:hAnsi="Courier New" w:cs="Courier New"/>
                                <w:b/>
                                <w:bCs/>
                                <w:sz w:val="20"/>
                                <w:szCs w:val="20"/>
                                <w:lang w:val="pt-PT"/>
                              </w:rPr>
                            </w:pPr>
                            <w:r w:rsidRPr="006F7927">
                              <w:rPr>
                                <w:rFonts w:ascii="Courier New" w:hAnsi="Courier New" w:cs="Courier New"/>
                                <w:b/>
                                <w:bCs/>
                                <w:sz w:val="20"/>
                                <w:szCs w:val="20"/>
                                <w:lang w:val="pt-PT"/>
                              </w:rPr>
                              <w:t xml:space="preserve">Tahrif İddia Edenler ve Onların </w:t>
                            </w:r>
                          </w:p>
                          <w:p w14:paraId="414473B7" w14:textId="77777777" w:rsidR="00610741" w:rsidRPr="006F7927" w:rsidRDefault="00610741" w:rsidP="00745223">
                            <w:pPr>
                              <w:spacing w:line="192" w:lineRule="auto"/>
                              <w:contextualSpacing/>
                              <w:jc w:val="center"/>
                              <w:rPr>
                                <w:rFonts w:ascii="Courier New" w:hAnsi="Courier New" w:cs="Courier New"/>
                                <w:b/>
                                <w:bCs/>
                                <w:sz w:val="20"/>
                                <w:szCs w:val="20"/>
                                <w:lang w:val="pt-PT"/>
                              </w:rPr>
                            </w:pPr>
                            <w:r w:rsidRPr="006F7927">
                              <w:rPr>
                                <w:rFonts w:ascii="Courier New" w:hAnsi="Courier New" w:cs="Courier New"/>
                                <w:b/>
                                <w:bCs/>
                                <w:sz w:val="20"/>
                                <w:szCs w:val="20"/>
                                <w:lang w:val="pt-PT"/>
                              </w:rPr>
                              <w:t>Ahiret Gününde Sorgulanması</w:t>
                            </w:r>
                          </w:p>
                          <w:p w14:paraId="7A180ED1" w14:textId="77777777" w:rsidR="00610741" w:rsidRPr="006F7927" w:rsidRDefault="00610741" w:rsidP="00745223">
                            <w:pPr>
                              <w:spacing w:line="192" w:lineRule="auto"/>
                              <w:contextualSpacing/>
                              <w:rPr>
                                <w:rFonts w:ascii="Courier New" w:hAnsi="Courier New" w:cs="Courier New"/>
                                <w:bCs/>
                                <w:sz w:val="14"/>
                                <w:szCs w:val="14"/>
                                <w:lang w:val="pt-PT"/>
                              </w:rPr>
                            </w:pPr>
                          </w:p>
                          <w:p w14:paraId="07FD51E1" w14:textId="77777777" w:rsidR="00610741" w:rsidRPr="006F7927" w:rsidRDefault="00610741" w:rsidP="00745223">
                            <w:pPr>
                              <w:spacing w:line="192" w:lineRule="auto"/>
                              <w:contextualSpacing/>
                              <w:rPr>
                                <w:rFonts w:ascii="Courier New" w:hAnsi="Courier New" w:cs="Courier New"/>
                                <w:bCs/>
                                <w:sz w:val="14"/>
                                <w:szCs w:val="14"/>
                                <w:lang w:val="tr-TR"/>
                              </w:rPr>
                            </w:pPr>
                            <w:r w:rsidRPr="006F7927">
                              <w:rPr>
                                <w:rFonts w:ascii="Courier New" w:hAnsi="Courier New" w:cs="Courier New"/>
                                <w:bCs/>
                                <w:sz w:val="14"/>
                                <w:szCs w:val="14"/>
                                <w:lang w:val="tr-TR"/>
                              </w:rPr>
                              <w:t>Bütün semavi din mensuplarının bazı ortak noktaları vardır:</w:t>
                            </w:r>
                          </w:p>
                          <w:p w14:paraId="1C3AD239" w14:textId="77777777" w:rsidR="00610741" w:rsidRPr="006F7927" w:rsidRDefault="00610741" w:rsidP="00745223">
                            <w:pPr>
                              <w:pStyle w:val="ListParagraph"/>
                              <w:numPr>
                                <w:ilvl w:val="0"/>
                                <w:numId w:val="5"/>
                              </w:numPr>
                              <w:spacing w:line="192" w:lineRule="auto"/>
                              <w:rPr>
                                <w:rFonts w:ascii="Courier New" w:hAnsi="Courier New" w:cs="Courier New"/>
                                <w:bCs/>
                                <w:sz w:val="14"/>
                                <w:szCs w:val="14"/>
                                <w:lang w:val="tr-TR"/>
                              </w:rPr>
                            </w:pPr>
                            <w:r w:rsidRPr="006F7927">
                              <w:rPr>
                                <w:rFonts w:ascii="Courier New" w:hAnsi="Courier New" w:cs="Courier New"/>
                                <w:bCs/>
                                <w:sz w:val="14"/>
                                <w:szCs w:val="14"/>
                                <w:lang w:val="tr-TR"/>
                              </w:rPr>
                              <w:t>Allah’ın Tek olduğuna inanırız</w:t>
                            </w:r>
                          </w:p>
                          <w:p w14:paraId="179F9200" w14:textId="77777777" w:rsidR="00610741" w:rsidRPr="006F7927" w:rsidRDefault="00610741" w:rsidP="00745223">
                            <w:pPr>
                              <w:pStyle w:val="ListParagraph"/>
                              <w:numPr>
                                <w:ilvl w:val="0"/>
                                <w:numId w:val="5"/>
                              </w:numPr>
                              <w:spacing w:line="192" w:lineRule="auto"/>
                              <w:rPr>
                                <w:rFonts w:ascii="Courier New" w:hAnsi="Courier New" w:cs="Courier New"/>
                                <w:bCs/>
                                <w:sz w:val="14"/>
                                <w:szCs w:val="14"/>
                                <w:lang w:val="tr-TR"/>
                              </w:rPr>
                            </w:pPr>
                            <w:r w:rsidRPr="006F7927">
                              <w:rPr>
                                <w:rFonts w:ascii="Courier New" w:hAnsi="Courier New" w:cs="Courier New"/>
                                <w:bCs/>
                                <w:sz w:val="14"/>
                                <w:szCs w:val="14"/>
                                <w:lang w:val="tr-TR"/>
                              </w:rPr>
                              <w:t>Ahiret Gününe inanırız ve</w:t>
                            </w:r>
                          </w:p>
                          <w:p w14:paraId="5FB0D3CE" w14:textId="77777777" w:rsidR="00610741" w:rsidRPr="006F7927" w:rsidRDefault="00610741" w:rsidP="00745223">
                            <w:pPr>
                              <w:pStyle w:val="ListParagraph"/>
                              <w:numPr>
                                <w:ilvl w:val="0"/>
                                <w:numId w:val="5"/>
                              </w:numPr>
                              <w:spacing w:line="192" w:lineRule="auto"/>
                              <w:rPr>
                                <w:rFonts w:ascii="Courier New" w:hAnsi="Courier New" w:cs="Courier New"/>
                                <w:bCs/>
                                <w:sz w:val="14"/>
                                <w:szCs w:val="14"/>
                                <w:lang w:val="tr-TR"/>
                              </w:rPr>
                            </w:pPr>
                            <w:r w:rsidRPr="006F7927">
                              <w:rPr>
                                <w:rFonts w:ascii="Courier New" w:hAnsi="Courier New" w:cs="Courier New"/>
                                <w:bCs/>
                                <w:sz w:val="14"/>
                                <w:szCs w:val="14"/>
                                <w:lang w:val="tr-TR"/>
                              </w:rPr>
                              <w:t>Yargı Gününde hepimiz Yüce Allah’ın önünde hesap vermek zorunda kalacağız.</w:t>
                            </w:r>
                          </w:p>
                          <w:p w14:paraId="1DBA5C75" w14:textId="77777777" w:rsidR="00610741" w:rsidRPr="00756020" w:rsidRDefault="00610741" w:rsidP="00745223">
                            <w:pPr>
                              <w:spacing w:line="192" w:lineRule="auto"/>
                              <w:contextualSpacing/>
                              <w:rPr>
                                <w:rFonts w:ascii="Courier New" w:hAnsi="Courier New" w:cs="Courier New"/>
                                <w:bCs/>
                                <w:sz w:val="10"/>
                                <w:szCs w:val="10"/>
                                <w:lang w:val="tr-TR"/>
                              </w:rPr>
                            </w:pPr>
                          </w:p>
                          <w:p w14:paraId="1179A715" w14:textId="77777777" w:rsidR="00610741" w:rsidRPr="006F7927" w:rsidRDefault="00610741" w:rsidP="00745223">
                            <w:pPr>
                              <w:spacing w:line="192" w:lineRule="auto"/>
                              <w:contextualSpacing/>
                              <w:rPr>
                                <w:rFonts w:ascii="Courier New" w:hAnsi="Courier New" w:cs="Courier New"/>
                                <w:bCs/>
                                <w:spacing w:val="-4"/>
                                <w:sz w:val="14"/>
                                <w:szCs w:val="14"/>
                                <w:lang w:val="tr-TR"/>
                              </w:rPr>
                            </w:pPr>
                            <w:r w:rsidRPr="006F7927">
                              <w:rPr>
                                <w:rFonts w:ascii="Courier New" w:hAnsi="Courier New" w:cs="Courier New"/>
                                <w:bCs/>
                                <w:spacing w:val="-4"/>
                                <w:sz w:val="14"/>
                                <w:szCs w:val="14"/>
                                <w:lang w:val="tr-TR"/>
                              </w:rPr>
                              <w:t xml:space="preserve">   Peki Ahiret Gününde Tanrı, “Benim gönderdiğim bütün Kutsal Kitapların arasında hangi Kitapları  okuyup itaat ettiniz?”  diye sorarsa,  nasıl bir cevap verebileceksiniz?</w:t>
                            </w:r>
                          </w:p>
                          <w:p w14:paraId="030B9B69" w14:textId="77777777" w:rsidR="00610741" w:rsidRPr="00756020" w:rsidRDefault="00610741" w:rsidP="00745223">
                            <w:pPr>
                              <w:spacing w:line="192" w:lineRule="auto"/>
                              <w:contextualSpacing/>
                              <w:rPr>
                                <w:rFonts w:ascii="Courier New" w:hAnsi="Courier New" w:cs="Courier New"/>
                                <w:bCs/>
                                <w:sz w:val="10"/>
                                <w:szCs w:val="10"/>
                                <w:lang w:val="tr-TR"/>
                              </w:rPr>
                            </w:pPr>
                          </w:p>
                          <w:p w14:paraId="6F55C942" w14:textId="77777777" w:rsidR="00610741" w:rsidRPr="00756020" w:rsidRDefault="00610741" w:rsidP="00745223">
                            <w:pPr>
                              <w:spacing w:line="192" w:lineRule="auto"/>
                              <w:contextualSpacing/>
                              <w:rPr>
                                <w:rFonts w:ascii="Courier New" w:hAnsi="Courier New" w:cs="Courier New"/>
                                <w:bCs/>
                                <w:spacing w:val="-8"/>
                                <w:sz w:val="14"/>
                                <w:szCs w:val="14"/>
                                <w:lang w:val="tr-TR"/>
                              </w:rPr>
                            </w:pPr>
                            <w:r w:rsidRPr="00756020">
                              <w:rPr>
                                <w:rFonts w:ascii="Courier New" w:hAnsi="Courier New" w:cs="Courier New"/>
                                <w:b/>
                                <w:spacing w:val="-8"/>
                                <w:sz w:val="14"/>
                                <w:szCs w:val="14"/>
                                <w:lang w:val="tr-TR"/>
                              </w:rPr>
                              <w:t>Markos 12:26</w:t>
                            </w:r>
                            <w:r w:rsidRPr="00756020">
                              <w:rPr>
                                <w:rFonts w:ascii="Courier New" w:hAnsi="Courier New" w:cs="Courier New"/>
                                <w:bCs/>
                                <w:spacing w:val="-8"/>
                                <w:sz w:val="14"/>
                                <w:szCs w:val="14"/>
                                <w:lang w:val="tr-TR"/>
                              </w:rPr>
                              <w:t xml:space="preserve"> – Tanrı’nın </w:t>
                            </w:r>
                            <w:r w:rsidRPr="00756020">
                              <w:rPr>
                                <w:rFonts w:ascii="Courier New" w:hAnsi="Courier New" w:cs="Courier New"/>
                                <w:bCs/>
                                <w:spacing w:val="-8"/>
                                <w:sz w:val="14"/>
                                <w:szCs w:val="14"/>
                                <w:u w:val="single"/>
                                <w:lang w:val="tr-TR"/>
                              </w:rPr>
                              <w:t>Musa’ya söylediklerini okumadınız mı</w:t>
                            </w:r>
                            <w:r w:rsidRPr="00756020">
                              <w:rPr>
                                <w:rFonts w:ascii="Courier New" w:hAnsi="Courier New" w:cs="Courier New"/>
                                <w:bCs/>
                                <w:spacing w:val="-8"/>
                                <w:sz w:val="14"/>
                                <w:szCs w:val="14"/>
                                <w:lang w:val="tr-TR"/>
                              </w:rPr>
                              <w:t>?</w:t>
                            </w:r>
                          </w:p>
                          <w:p w14:paraId="4916D912" w14:textId="77777777" w:rsidR="00610741" w:rsidRPr="00756020" w:rsidRDefault="00610741" w:rsidP="00745223">
                            <w:pPr>
                              <w:spacing w:line="192" w:lineRule="auto"/>
                              <w:contextualSpacing/>
                              <w:rPr>
                                <w:rFonts w:ascii="Courier New" w:hAnsi="Courier New" w:cs="Courier New"/>
                                <w:bCs/>
                                <w:sz w:val="10"/>
                                <w:szCs w:val="10"/>
                                <w:lang w:val="tr-TR"/>
                              </w:rPr>
                            </w:pPr>
                          </w:p>
                          <w:p w14:paraId="0C926E45" w14:textId="77777777" w:rsidR="00610741" w:rsidRPr="006F7927" w:rsidRDefault="00610741" w:rsidP="00745223">
                            <w:pPr>
                              <w:spacing w:line="192" w:lineRule="auto"/>
                              <w:contextualSpacing/>
                              <w:rPr>
                                <w:rFonts w:ascii="Courier New" w:hAnsi="Courier New" w:cs="Courier New"/>
                                <w:bCs/>
                                <w:spacing w:val="-4"/>
                                <w:sz w:val="14"/>
                                <w:szCs w:val="14"/>
                                <w:lang w:val="tr-TR"/>
                              </w:rPr>
                            </w:pPr>
                            <w:r w:rsidRPr="006F7927">
                              <w:rPr>
                                <w:rFonts w:ascii="Courier New" w:hAnsi="Courier New" w:cs="Courier New"/>
                                <w:bCs/>
                                <w:spacing w:val="-8"/>
                                <w:sz w:val="14"/>
                                <w:szCs w:val="14"/>
                                <w:lang w:val="tr-TR"/>
                              </w:rPr>
                              <w:t xml:space="preserve">   </w:t>
                            </w:r>
                            <w:r w:rsidRPr="006F7927">
                              <w:rPr>
                                <w:rFonts w:ascii="Courier New" w:hAnsi="Courier New" w:cs="Courier New"/>
                                <w:bCs/>
                                <w:spacing w:val="-4"/>
                                <w:sz w:val="14"/>
                                <w:szCs w:val="14"/>
                                <w:lang w:val="tr-TR"/>
                              </w:rPr>
                              <w:t>Belki dindar bir Müslüman, ‘Ben Kuran-ı Kerim’i tamamen okudum.’  diyebilir.   Peki,  öyle ise,  bu kişinin İslami inancına göre Allah’ın gönderdiği Kutsal Kitapların (Tevrat, Zebur, İncil ve Kuran’dan) yüzde kaç</w:t>
                            </w:r>
                            <w:r>
                              <w:rPr>
                                <w:rFonts w:ascii="Courier New" w:hAnsi="Courier New" w:cs="Courier New"/>
                                <w:bCs/>
                                <w:spacing w:val="-4"/>
                                <w:sz w:val="14"/>
                                <w:szCs w:val="14"/>
                                <w:lang w:val="tr-TR"/>
                              </w:rPr>
                              <w:t>ı</w:t>
                            </w:r>
                            <w:r w:rsidRPr="006F7927">
                              <w:rPr>
                                <w:rFonts w:ascii="Courier New" w:hAnsi="Courier New" w:cs="Courier New"/>
                                <w:bCs/>
                                <w:spacing w:val="-4"/>
                                <w:sz w:val="14"/>
                                <w:szCs w:val="14"/>
                                <w:lang w:val="tr-TR"/>
                              </w:rPr>
                              <w:t xml:space="preserve">nı okumuş olurdu?   Bu hesaba göre eğer bir Müslüman sadece Kuran okumuş olsaydı, Allah’ın gönderdiği Kutsal Kitaplardan (Tevrat, Zebur, İncil ve Kuran) sadece yüzde 10’unu okumuş olurdu!   </w:t>
                            </w:r>
                            <w:r w:rsidRPr="006F7927">
                              <w:rPr>
                                <w:rFonts w:ascii="Courier New" w:hAnsi="Courier New" w:cs="Courier New"/>
                                <w:bCs/>
                                <w:spacing w:val="-4"/>
                                <w:sz w:val="14"/>
                                <w:szCs w:val="14"/>
                                <w:lang w:val="fi-FI"/>
                              </w:rPr>
                              <w:t>Demek ki, İslamiyet’e göre eğer bir Müslüman sadece Kur’ân-ı Kerîm</w:t>
                            </w:r>
                            <w:r>
                              <w:rPr>
                                <w:rFonts w:ascii="Courier New" w:hAnsi="Courier New" w:cs="Courier New"/>
                                <w:bCs/>
                                <w:spacing w:val="-4"/>
                                <w:sz w:val="14"/>
                                <w:szCs w:val="14"/>
                                <w:lang w:val="fi-FI"/>
                              </w:rPr>
                              <w:t>i</w:t>
                            </w:r>
                            <w:r w:rsidRPr="006F7927">
                              <w:rPr>
                                <w:rFonts w:ascii="Courier New" w:hAnsi="Courier New" w:cs="Courier New"/>
                                <w:bCs/>
                                <w:spacing w:val="-4"/>
                                <w:sz w:val="14"/>
                                <w:szCs w:val="14"/>
                                <w:lang w:val="fi-FI"/>
                              </w:rPr>
                              <w:t xml:space="preserve"> okumuşsa, ama Kutsal Kitab’ın diğer </w:t>
                            </w:r>
                            <w:r w:rsidRPr="006F7927">
                              <w:rPr>
                                <w:rFonts w:ascii="Courier New" w:hAnsi="Courier New" w:cs="Courier New"/>
                                <w:bCs/>
                                <w:spacing w:val="-10"/>
                                <w:sz w:val="14"/>
                                <w:szCs w:val="14"/>
                                <w:lang w:val="fi-FI"/>
                              </w:rPr>
                              <w:t>66 bölümünü henüz okumamışsa, şu gerçeği bilmesi gerekmektedir:</w:t>
                            </w:r>
                            <w:r w:rsidRPr="006F7927">
                              <w:rPr>
                                <w:rFonts w:ascii="Courier New" w:hAnsi="Courier New" w:cs="Courier New"/>
                                <w:bCs/>
                                <w:spacing w:val="-4"/>
                                <w:sz w:val="14"/>
                                <w:szCs w:val="14"/>
                                <w:lang w:val="fi-FI"/>
                              </w:rPr>
                              <w:t xml:space="preserve"> O insan, Tanrı’nın gönderdiği Kutsal Kitab’ın </w:t>
                            </w:r>
                            <w:r w:rsidRPr="00510B3B">
                              <w:rPr>
                                <w:rFonts w:ascii="Courier New" w:hAnsi="Courier New" w:cs="Courier New"/>
                                <w:spacing w:val="-4"/>
                                <w:sz w:val="14"/>
                                <w:szCs w:val="14"/>
                                <w:u w:val="single"/>
                                <w:lang w:val="fi-FI"/>
                              </w:rPr>
                              <w:t>yüzde 90’ını</w:t>
                            </w:r>
                            <w:r w:rsidRPr="006F7927">
                              <w:rPr>
                                <w:rFonts w:ascii="Courier New" w:hAnsi="Courier New" w:cs="Courier New"/>
                                <w:bCs/>
                                <w:spacing w:val="-4"/>
                                <w:sz w:val="14"/>
                                <w:szCs w:val="14"/>
                                <w:lang w:val="fi-FI"/>
                              </w:rPr>
                              <w:t xml:space="preserve"> henüz ne görmüş ne de tanımıştır.  Bu da Tanrı bilgisi açısından büyük bir eksikliktir.  Yeterli bilgi olmadan birşeyi anlayamazsınız, anlamadığınız bilgilere de inanamazsınız.  Unutmayalım ki, bilgi ve iman kardeştirler.  Yeterli bilgi olmadan, geçerli bir iman da olamaz.</w:t>
                            </w:r>
                          </w:p>
                          <w:p w14:paraId="689D01AA" w14:textId="77777777" w:rsidR="00610741" w:rsidRPr="006F7927" w:rsidRDefault="00610741" w:rsidP="00745223">
                            <w:pPr>
                              <w:spacing w:line="192" w:lineRule="auto"/>
                              <w:contextualSpacing/>
                              <w:rPr>
                                <w:rFonts w:ascii="Courier New" w:hAnsi="Courier New" w:cs="Courier New"/>
                                <w:bCs/>
                                <w:sz w:val="14"/>
                                <w:szCs w:val="14"/>
                                <w:lang w:val="tr-TR"/>
                              </w:rPr>
                            </w:pPr>
                            <w:r w:rsidRPr="006F7927">
                              <w:rPr>
                                <w:rFonts w:ascii="Courier New" w:hAnsi="Courier New" w:cs="Courier New"/>
                                <w:bCs/>
                                <w:sz w:val="14"/>
                                <w:szCs w:val="14"/>
                                <w:lang w:val="tr-TR"/>
                              </w:rPr>
                              <w:br/>
                            </w:r>
                            <w:r>
                              <w:rPr>
                                <w:rFonts w:ascii="Courier New" w:hAnsi="Courier New" w:cs="Courier New"/>
                                <w:bCs/>
                                <w:sz w:val="14"/>
                                <w:szCs w:val="14"/>
                                <w:lang w:val="tr-TR"/>
                              </w:rPr>
                              <w:t xml:space="preserve">   </w:t>
                            </w:r>
                            <w:r w:rsidRPr="006F7927">
                              <w:rPr>
                                <w:rFonts w:ascii="Courier New" w:hAnsi="Courier New" w:cs="Courier New"/>
                                <w:bCs/>
                                <w:sz w:val="14"/>
                                <w:szCs w:val="14"/>
                                <w:lang w:val="tr-TR"/>
                              </w:rPr>
                              <w:t>Yargı Günü'nde tahrif iddia eden Müslümanlar için nasıl bir hüküm olacağını hayal edelim.  Bakalım, bu kişilerin cevapları Allah’ı hoşnut edecek mi, yoksa Onu öfkelendirecek mi?</w:t>
                            </w:r>
                          </w:p>
                          <w:p w14:paraId="6A55C43A" w14:textId="77777777" w:rsidR="00610741" w:rsidRPr="006F7927" w:rsidRDefault="00610741" w:rsidP="00745223">
                            <w:pPr>
                              <w:pStyle w:val="ListParagraph"/>
                              <w:numPr>
                                <w:ilvl w:val="0"/>
                                <w:numId w:val="6"/>
                              </w:numPr>
                              <w:spacing w:line="192" w:lineRule="auto"/>
                              <w:rPr>
                                <w:rFonts w:ascii="Courier New" w:hAnsi="Courier New" w:cs="Courier New"/>
                                <w:bCs/>
                                <w:sz w:val="14"/>
                                <w:szCs w:val="14"/>
                                <w:lang w:val="tr-TR"/>
                              </w:rPr>
                            </w:pPr>
                            <w:r w:rsidRPr="006F7927">
                              <w:rPr>
                                <w:rFonts w:ascii="Courier New" w:hAnsi="Courier New" w:cs="Courier New"/>
                                <w:bCs/>
                                <w:sz w:val="14"/>
                                <w:szCs w:val="14"/>
                                <w:lang w:val="tr-TR"/>
                              </w:rPr>
                              <w:t xml:space="preserve">Tahrif iddia edenlerden  ‘Allah, Kutsal Kitaplarının %90ını korumamıştır sadece Kuran-ı Kerimi korumuştur’ diyen kişi, Şeytan’ı  mı yoksa Allah’ı mı yüceltmiş sayılacak? </w:t>
                            </w:r>
                          </w:p>
                          <w:p w14:paraId="7755CD5E" w14:textId="77777777" w:rsidR="00610741" w:rsidRPr="006F7927" w:rsidRDefault="00610741" w:rsidP="00745223">
                            <w:pPr>
                              <w:pStyle w:val="ListParagraph"/>
                              <w:numPr>
                                <w:ilvl w:val="0"/>
                                <w:numId w:val="6"/>
                              </w:numPr>
                              <w:spacing w:line="192" w:lineRule="auto"/>
                              <w:rPr>
                                <w:rFonts w:ascii="Courier New" w:hAnsi="Courier New" w:cs="Courier New"/>
                                <w:bCs/>
                                <w:spacing w:val="-6"/>
                                <w:sz w:val="14"/>
                                <w:szCs w:val="14"/>
                                <w:lang w:val="tr-TR"/>
                              </w:rPr>
                            </w:pPr>
                            <w:r w:rsidRPr="006F7927">
                              <w:rPr>
                                <w:rFonts w:ascii="Courier New" w:hAnsi="Courier New" w:cs="Courier New"/>
                                <w:bCs/>
                                <w:spacing w:val="-6"/>
                                <w:sz w:val="14"/>
                                <w:szCs w:val="14"/>
                                <w:lang w:val="tr-TR"/>
                              </w:rPr>
                              <w:t xml:space="preserve">Tahrif iddia edenlerin “sadece %10 okudum!” cevabı yeterli sayılacak mı yoksa yetersiz mi sayılacak?   </w:t>
                            </w:r>
                          </w:p>
                          <w:p w14:paraId="31B4895C" w14:textId="77777777" w:rsidR="00610741" w:rsidRPr="006F7927" w:rsidRDefault="00610741" w:rsidP="00745223">
                            <w:pPr>
                              <w:pStyle w:val="ListParagraph"/>
                              <w:numPr>
                                <w:ilvl w:val="0"/>
                                <w:numId w:val="6"/>
                              </w:numPr>
                              <w:spacing w:line="192" w:lineRule="auto"/>
                              <w:rPr>
                                <w:rFonts w:ascii="Courier New" w:hAnsi="Courier New" w:cs="Courier New"/>
                                <w:bCs/>
                                <w:sz w:val="14"/>
                                <w:szCs w:val="14"/>
                                <w:lang w:val="tr-TR"/>
                              </w:rPr>
                            </w:pPr>
                            <w:r w:rsidRPr="006F7927">
                              <w:rPr>
                                <w:rFonts w:ascii="Courier New" w:hAnsi="Courier New" w:cs="Courier New"/>
                                <w:bCs/>
                                <w:sz w:val="14"/>
                                <w:szCs w:val="14"/>
                                <w:lang w:val="tr-TR"/>
                              </w:rPr>
                              <w:t xml:space="preserve">Tahrif iddia edenlerin Allah’ın Kitab-ı Mukaddesine karşı olan tavırları ve bütün evelki peygamberlerine karşı olan tavırları saygı mı yoksa saygısızlık mı sayılacak?    </w:t>
                            </w:r>
                          </w:p>
                          <w:p w14:paraId="76064BC9" w14:textId="77777777" w:rsidR="00610741" w:rsidRPr="006F7927" w:rsidRDefault="00610741" w:rsidP="00745223">
                            <w:pPr>
                              <w:pStyle w:val="ListParagraph"/>
                              <w:numPr>
                                <w:ilvl w:val="0"/>
                                <w:numId w:val="6"/>
                              </w:numPr>
                              <w:spacing w:line="192" w:lineRule="auto"/>
                              <w:rPr>
                                <w:rFonts w:ascii="Courier New" w:hAnsi="Courier New" w:cs="Courier New"/>
                                <w:bCs/>
                                <w:spacing w:val="-6"/>
                                <w:sz w:val="14"/>
                                <w:szCs w:val="14"/>
                                <w:lang w:val="tr-TR"/>
                              </w:rPr>
                            </w:pPr>
                            <w:r w:rsidRPr="006F7927">
                              <w:rPr>
                                <w:rFonts w:ascii="Courier New" w:hAnsi="Courier New" w:cs="Courier New"/>
                                <w:bCs/>
                                <w:spacing w:val="-6"/>
                                <w:sz w:val="14"/>
                                <w:szCs w:val="14"/>
                                <w:lang w:val="tr-TR"/>
                              </w:rPr>
                              <w:t>Tahrif iddia edenler Allah’ın Kutsal Kitaplarının değiştirildiğini  ya da bozulduğunu söylediği zaman; Tanrı’nın  ya bunları bilmediğini, ya önemsemediğini, ya da buların hakkında birşey yapamadığını ima ederek Tanrı’nın yüce sıfatların</w:t>
                            </w:r>
                            <w:r>
                              <w:rPr>
                                <w:rFonts w:ascii="Courier New" w:hAnsi="Courier New" w:cs="Courier New"/>
                                <w:bCs/>
                                <w:spacing w:val="-6"/>
                                <w:sz w:val="14"/>
                                <w:szCs w:val="14"/>
                                <w:lang w:val="tr-TR"/>
                              </w:rPr>
                              <w:t>ı</w:t>
                            </w:r>
                            <w:r w:rsidRPr="006F7927">
                              <w:rPr>
                                <w:rFonts w:ascii="Courier New" w:hAnsi="Courier New" w:cs="Courier New"/>
                                <w:bCs/>
                                <w:spacing w:val="-6"/>
                                <w:sz w:val="14"/>
                                <w:szCs w:val="14"/>
                                <w:lang w:val="tr-TR"/>
                              </w:rPr>
                              <w:t xml:space="preserve"> aşağılamış olmuyorlar mı?</w:t>
                            </w:r>
                          </w:p>
                          <w:p w14:paraId="6A965527" w14:textId="77777777" w:rsidR="00610741" w:rsidRPr="00756020" w:rsidRDefault="00610741" w:rsidP="00745223">
                            <w:pPr>
                              <w:pStyle w:val="ListParagraph"/>
                              <w:numPr>
                                <w:ilvl w:val="0"/>
                                <w:numId w:val="6"/>
                              </w:numPr>
                              <w:spacing w:line="192" w:lineRule="auto"/>
                              <w:rPr>
                                <w:rFonts w:ascii="Courier New" w:hAnsi="Courier New" w:cs="Courier New"/>
                                <w:bCs/>
                                <w:spacing w:val="-4"/>
                                <w:sz w:val="14"/>
                                <w:szCs w:val="14"/>
                                <w:lang w:val="tr-TR"/>
                              </w:rPr>
                            </w:pPr>
                            <w:r w:rsidRPr="00756020">
                              <w:rPr>
                                <w:rFonts w:ascii="Courier New" w:hAnsi="Courier New" w:cs="Courier New"/>
                                <w:bCs/>
                                <w:spacing w:val="-4"/>
                                <w:sz w:val="14"/>
                                <w:szCs w:val="14"/>
                                <w:lang w:val="tr-TR"/>
                              </w:rPr>
                              <w:t>Tahrif iddia edenler inkârcı, ikiyüzlü, zındık ve kâfirlerden mi yoksa müminlerden mi sayılacaklar?</w:t>
                            </w:r>
                          </w:p>
                          <w:p w14:paraId="244DB22E" w14:textId="77777777" w:rsidR="00610741" w:rsidRPr="00756020" w:rsidRDefault="00610741" w:rsidP="00745223">
                            <w:pPr>
                              <w:spacing w:line="192" w:lineRule="auto"/>
                              <w:rPr>
                                <w:rFonts w:ascii="Courier New" w:hAnsi="Courier New" w:cs="Courier New"/>
                                <w:bCs/>
                                <w:sz w:val="10"/>
                                <w:szCs w:val="10"/>
                                <w:lang w:val="tr-TR"/>
                              </w:rPr>
                            </w:pPr>
                          </w:p>
                          <w:p w14:paraId="53B94F99" w14:textId="77777777" w:rsidR="00610741" w:rsidRPr="006F7927" w:rsidRDefault="00610741" w:rsidP="00745223">
                            <w:pPr>
                              <w:spacing w:line="192" w:lineRule="auto"/>
                              <w:rPr>
                                <w:rFonts w:ascii="Courier New" w:hAnsi="Courier New" w:cs="Courier New"/>
                                <w:bCs/>
                                <w:sz w:val="14"/>
                                <w:szCs w:val="14"/>
                                <w:lang w:val="da-DK"/>
                              </w:rPr>
                            </w:pPr>
                            <w:r w:rsidRPr="006F7927">
                              <w:rPr>
                                <w:rFonts w:ascii="Courier New" w:hAnsi="Courier New" w:cs="Courier New"/>
                                <w:b/>
                                <w:sz w:val="14"/>
                                <w:szCs w:val="14"/>
                                <w:lang w:val="da-DK"/>
                              </w:rPr>
                              <w:t>Cum’a 62:5</w:t>
                            </w:r>
                            <w:r w:rsidRPr="006F7927">
                              <w:rPr>
                                <w:rFonts w:ascii="Courier New" w:hAnsi="Courier New" w:cs="Courier New"/>
                                <w:bCs/>
                                <w:sz w:val="14"/>
                                <w:szCs w:val="14"/>
                                <w:lang w:val="da-DK"/>
                              </w:rPr>
                              <w:t xml:space="preserve"> - </w:t>
                            </w:r>
                            <w:r w:rsidRPr="002C4AF3">
                              <w:rPr>
                                <w:rFonts w:ascii="Courier New" w:hAnsi="Courier New" w:cs="Courier New"/>
                                <w:bCs/>
                                <w:sz w:val="14"/>
                                <w:szCs w:val="14"/>
                                <w:u w:val="single"/>
                                <w:lang w:val="da-DK"/>
                              </w:rPr>
                              <w:t>Allah’ın  âyetlerini yalanlayanların</w:t>
                            </w:r>
                            <w:r w:rsidRPr="006F7927">
                              <w:rPr>
                                <w:rFonts w:ascii="Courier New" w:hAnsi="Courier New" w:cs="Courier New"/>
                                <w:bCs/>
                                <w:sz w:val="14"/>
                                <w:szCs w:val="14"/>
                                <w:lang w:val="da-DK"/>
                              </w:rPr>
                              <w:t xml:space="preserve"> durumu ne kötüdür.  </w:t>
                            </w:r>
                          </w:p>
                          <w:p w14:paraId="072F85F7" w14:textId="77777777" w:rsidR="00610741" w:rsidRPr="006F7927" w:rsidRDefault="00610741" w:rsidP="00745223">
                            <w:pPr>
                              <w:spacing w:line="192" w:lineRule="auto"/>
                              <w:rPr>
                                <w:rFonts w:ascii="Courier New" w:hAnsi="Courier New" w:cs="Courier New"/>
                                <w:bCs/>
                                <w:sz w:val="14"/>
                                <w:szCs w:val="14"/>
                                <w:lang w:val="pl-PL"/>
                              </w:rPr>
                            </w:pPr>
                          </w:p>
                          <w:p w14:paraId="4532FEFD" w14:textId="77777777" w:rsidR="00610741" w:rsidRPr="006F7927" w:rsidRDefault="00610741" w:rsidP="00745223">
                            <w:pPr>
                              <w:pStyle w:val="ListParagraph"/>
                              <w:spacing w:line="192" w:lineRule="auto"/>
                              <w:rPr>
                                <w:rFonts w:ascii="Courier New" w:hAnsi="Courier New" w:cs="Courier New"/>
                                <w:bCs/>
                                <w:sz w:val="14"/>
                                <w:szCs w:val="14"/>
                                <w:lang w:val="tr-TR"/>
                              </w:rPr>
                            </w:pPr>
                          </w:p>
                          <w:p w14:paraId="506D1AD5" w14:textId="77777777" w:rsidR="00610741" w:rsidRPr="006F7927" w:rsidRDefault="00610741" w:rsidP="00745223">
                            <w:pPr>
                              <w:spacing w:line="192" w:lineRule="auto"/>
                              <w:contextualSpacing/>
                              <w:rPr>
                                <w:rFonts w:ascii="Courier New" w:hAnsi="Courier New" w:cs="Courier New"/>
                                <w:bCs/>
                                <w:sz w:val="14"/>
                                <w:szCs w:val="14"/>
                                <w:lang w:val="tr-TR"/>
                              </w:rPr>
                            </w:pPr>
                          </w:p>
                          <w:p w14:paraId="04AB3EF1" w14:textId="77777777" w:rsidR="00610741" w:rsidRPr="006F7927" w:rsidRDefault="00610741" w:rsidP="00745223">
                            <w:pPr>
                              <w:spacing w:line="192" w:lineRule="auto"/>
                              <w:contextualSpacing/>
                              <w:rPr>
                                <w:rFonts w:ascii="Courier New" w:hAnsi="Courier New" w:cs="Courier New"/>
                                <w:bCs/>
                                <w:spacing w:val="-10"/>
                                <w:sz w:val="14"/>
                                <w:szCs w:val="14"/>
                                <w:lang w:val="tr-TR"/>
                              </w:rPr>
                            </w:pPr>
                          </w:p>
                          <w:p w14:paraId="389A43B2" w14:textId="77777777" w:rsidR="00610741" w:rsidRPr="006F7927" w:rsidRDefault="00610741" w:rsidP="00745223">
                            <w:pPr>
                              <w:spacing w:line="192" w:lineRule="auto"/>
                              <w:contextualSpacing/>
                              <w:rPr>
                                <w:rFonts w:ascii="Courier New" w:hAnsi="Courier New" w:cs="Courier New"/>
                                <w:bCs/>
                                <w:spacing w:val="-10"/>
                                <w:sz w:val="14"/>
                                <w:szCs w:val="14"/>
                                <w:lang w:val="pt-PT"/>
                              </w:rPr>
                            </w:pPr>
                          </w:p>
                          <w:p w14:paraId="1123DA96" w14:textId="77777777" w:rsidR="00610741" w:rsidRPr="006F7927" w:rsidRDefault="00610741" w:rsidP="00745223">
                            <w:pPr>
                              <w:spacing w:line="192" w:lineRule="auto"/>
                              <w:contextualSpacing/>
                              <w:rPr>
                                <w:rFonts w:ascii="Courier New" w:hAnsi="Courier New" w:cs="Courier New"/>
                                <w:bCs/>
                                <w:spacing w:val="-10"/>
                                <w:sz w:val="14"/>
                                <w:szCs w:val="14"/>
                                <w:lang w:val="pt-PT"/>
                              </w:rPr>
                            </w:pPr>
                          </w:p>
                          <w:p w14:paraId="27855495" w14:textId="77777777" w:rsidR="00610741" w:rsidRPr="006F7927" w:rsidRDefault="00610741" w:rsidP="00745223">
                            <w:pPr>
                              <w:spacing w:line="192" w:lineRule="auto"/>
                              <w:contextualSpacing/>
                              <w:rPr>
                                <w:rFonts w:ascii="Courier New" w:hAnsi="Courier New" w:cs="Courier New"/>
                                <w:bCs/>
                                <w:spacing w:val="-10"/>
                                <w:sz w:val="14"/>
                                <w:szCs w:val="14"/>
                                <w:lang w:val="pt-PT"/>
                              </w:rPr>
                            </w:pPr>
                          </w:p>
                          <w:p w14:paraId="410A926C" w14:textId="77777777" w:rsidR="00610741" w:rsidRPr="006F7927" w:rsidRDefault="00610741" w:rsidP="00745223">
                            <w:pPr>
                              <w:spacing w:line="192" w:lineRule="auto"/>
                              <w:contextualSpacing/>
                              <w:rPr>
                                <w:rFonts w:ascii="Courier New" w:hAnsi="Courier New" w:cs="Courier New"/>
                                <w:bCs/>
                                <w:spacing w:val="-10"/>
                                <w:sz w:val="14"/>
                                <w:szCs w:val="14"/>
                                <w:lang w:val="pt-PT"/>
                              </w:rPr>
                            </w:pPr>
                          </w:p>
                          <w:p w14:paraId="4DA01F36" w14:textId="77777777" w:rsidR="00610741" w:rsidRPr="006F7927" w:rsidRDefault="00610741" w:rsidP="00745223">
                            <w:pPr>
                              <w:pStyle w:val="ListParagraph"/>
                              <w:spacing w:line="192" w:lineRule="auto"/>
                              <w:rPr>
                                <w:rFonts w:ascii="Courier New" w:hAnsi="Courier New" w:cs="Courier New"/>
                                <w:bCs/>
                                <w:sz w:val="14"/>
                                <w:szCs w:val="14"/>
                                <w:lang w:val="tr-TR"/>
                              </w:rPr>
                            </w:pPr>
                          </w:p>
                          <w:p w14:paraId="12DA3CA0" w14:textId="77777777" w:rsidR="00610741" w:rsidRPr="006F7927" w:rsidRDefault="00610741" w:rsidP="00745223">
                            <w:pPr>
                              <w:spacing w:line="192" w:lineRule="auto"/>
                              <w:contextualSpacing/>
                              <w:rPr>
                                <w:rFonts w:ascii="Courier New" w:hAnsi="Courier New" w:cs="Courier New"/>
                                <w:bCs/>
                                <w:sz w:val="14"/>
                                <w:szCs w:val="14"/>
                                <w:lang w:val="tr-TR"/>
                              </w:rPr>
                            </w:pPr>
                          </w:p>
                          <w:p w14:paraId="59549014" w14:textId="77777777" w:rsidR="00610741" w:rsidRPr="006F7927" w:rsidRDefault="00610741" w:rsidP="00745223">
                            <w:pPr>
                              <w:spacing w:line="192" w:lineRule="auto"/>
                              <w:contextualSpacing/>
                              <w:rPr>
                                <w:rFonts w:ascii="Courier New" w:hAnsi="Courier New" w:cs="Courier New"/>
                                <w:bCs/>
                                <w:sz w:val="14"/>
                                <w:szCs w:val="14"/>
                                <w:lang w:val="tr-TR"/>
                              </w:rPr>
                            </w:pPr>
                          </w:p>
                          <w:p w14:paraId="1C2833D2" w14:textId="77777777" w:rsidR="00610741" w:rsidRPr="006F7927" w:rsidRDefault="00610741" w:rsidP="00745223">
                            <w:pPr>
                              <w:spacing w:line="192" w:lineRule="auto"/>
                              <w:contextualSpacing/>
                              <w:rPr>
                                <w:rFonts w:ascii="Courier New" w:hAnsi="Courier New" w:cs="Courier New"/>
                                <w:bCs/>
                                <w:sz w:val="14"/>
                                <w:szCs w:val="14"/>
                                <w:lang w:val="tr-TR"/>
                              </w:rPr>
                            </w:pPr>
                          </w:p>
                          <w:p w14:paraId="4D58CFFD" w14:textId="77777777" w:rsidR="00610741" w:rsidRPr="006F7927" w:rsidRDefault="00610741" w:rsidP="00745223">
                            <w:pPr>
                              <w:spacing w:line="192" w:lineRule="auto"/>
                              <w:contextualSpacing/>
                              <w:rPr>
                                <w:rFonts w:ascii="Courier New" w:hAnsi="Courier New" w:cs="Courier New"/>
                                <w:bCs/>
                                <w:sz w:val="14"/>
                                <w:szCs w:val="14"/>
                                <w:lang w:val="tr-TR"/>
                              </w:rPr>
                            </w:pPr>
                          </w:p>
                          <w:p w14:paraId="632FE870" w14:textId="77777777" w:rsidR="00610741" w:rsidRPr="006F7927" w:rsidRDefault="00610741" w:rsidP="00745223">
                            <w:pPr>
                              <w:spacing w:line="192" w:lineRule="auto"/>
                              <w:contextualSpacing/>
                              <w:jc w:val="center"/>
                              <w:rPr>
                                <w:rFonts w:ascii="Courier New" w:hAnsi="Courier New" w:cs="Courier New"/>
                                <w:bCs/>
                                <w:sz w:val="14"/>
                                <w:szCs w:val="14"/>
                                <w:lang w:val="de-DE"/>
                              </w:rPr>
                            </w:pPr>
                          </w:p>
                          <w:p w14:paraId="3FF4EE20" w14:textId="77777777" w:rsidR="00610741" w:rsidRPr="006F7927" w:rsidRDefault="00610741" w:rsidP="00745223">
                            <w:pPr>
                              <w:spacing w:line="192" w:lineRule="auto"/>
                              <w:contextualSpacing/>
                              <w:jc w:val="center"/>
                              <w:rPr>
                                <w:rFonts w:ascii="Courier New" w:hAnsi="Courier New" w:cs="Courier New"/>
                                <w:bCs/>
                                <w:sz w:val="14"/>
                                <w:szCs w:val="14"/>
                                <w:lang w:val="de-DE"/>
                              </w:rPr>
                            </w:pPr>
                          </w:p>
                          <w:p w14:paraId="32600882" w14:textId="77777777" w:rsidR="00610741" w:rsidRPr="006F7927" w:rsidRDefault="00610741" w:rsidP="00745223">
                            <w:pPr>
                              <w:spacing w:line="228" w:lineRule="auto"/>
                              <w:contextualSpacing/>
                              <w:jc w:val="center"/>
                              <w:rPr>
                                <w:rFonts w:ascii="Courier New" w:hAnsi="Courier New" w:cs="Courier New"/>
                                <w:b/>
                                <w:sz w:val="14"/>
                                <w:szCs w:val="14"/>
                                <w:lang w:val="de-DE"/>
                              </w:rPr>
                            </w:pPr>
                          </w:p>
                          <w:p w14:paraId="293336A0" w14:textId="77777777" w:rsidR="00610741" w:rsidRPr="006F7927" w:rsidRDefault="00610741" w:rsidP="00745223">
                            <w:pPr>
                              <w:spacing w:line="228" w:lineRule="auto"/>
                              <w:contextualSpacing/>
                              <w:rPr>
                                <w:rFonts w:ascii="Courier New" w:hAnsi="Courier New" w:cs="Courier New"/>
                                <w:bCs/>
                                <w:sz w:val="14"/>
                                <w:szCs w:val="14"/>
                                <w:lang w:val="tr-TR"/>
                              </w:rPr>
                            </w:pPr>
                          </w:p>
                          <w:p w14:paraId="2CC351F9" w14:textId="77777777" w:rsidR="00610741" w:rsidRPr="006F7927" w:rsidRDefault="00610741" w:rsidP="00745223">
                            <w:pPr>
                              <w:spacing w:line="228" w:lineRule="auto"/>
                              <w:contextualSpacing/>
                              <w:rPr>
                                <w:rFonts w:ascii="Courier New" w:hAnsi="Courier New" w:cs="Courier New"/>
                                <w:bCs/>
                                <w:sz w:val="14"/>
                                <w:szCs w:val="14"/>
                                <w:lang w:val="tr-TR"/>
                              </w:rPr>
                            </w:pPr>
                          </w:p>
                          <w:p w14:paraId="5C2C79A0" w14:textId="77777777" w:rsidR="00610741" w:rsidRPr="006F7927" w:rsidRDefault="00610741" w:rsidP="00745223">
                            <w:pPr>
                              <w:spacing w:line="228" w:lineRule="auto"/>
                              <w:contextualSpacing/>
                              <w:rPr>
                                <w:rFonts w:ascii="Courier New" w:hAnsi="Courier New" w:cs="Courier New"/>
                                <w:b/>
                                <w:sz w:val="14"/>
                                <w:szCs w:val="14"/>
                                <w:lang w:val="tr-TR"/>
                              </w:rPr>
                            </w:pPr>
                          </w:p>
                          <w:p w14:paraId="3142C37F" w14:textId="77777777" w:rsidR="00610741" w:rsidRPr="006F7927" w:rsidRDefault="00610741" w:rsidP="00745223">
                            <w:pPr>
                              <w:spacing w:line="228" w:lineRule="auto"/>
                              <w:contextualSpacing/>
                              <w:rPr>
                                <w:rFonts w:ascii="Courier New" w:hAnsi="Courier New" w:cs="Courier New"/>
                                <w:b/>
                                <w:sz w:val="14"/>
                                <w:szCs w:val="14"/>
                                <w:lang w:val="tr-TR"/>
                              </w:rPr>
                            </w:pPr>
                          </w:p>
                          <w:p w14:paraId="6952A6D7" w14:textId="77777777" w:rsidR="00610741" w:rsidRPr="006F7927" w:rsidRDefault="00610741" w:rsidP="00745223">
                            <w:pPr>
                              <w:spacing w:line="228" w:lineRule="auto"/>
                              <w:contextualSpacing/>
                              <w:rPr>
                                <w:rFonts w:ascii="Courier New" w:hAnsi="Courier New" w:cs="Courier New"/>
                                <w:b/>
                                <w:sz w:val="14"/>
                                <w:szCs w:val="14"/>
                                <w:lang w:val="tr-TR"/>
                              </w:rPr>
                            </w:pPr>
                          </w:p>
                          <w:p w14:paraId="22D77FCB" w14:textId="77777777" w:rsidR="00610741" w:rsidRPr="006F7927" w:rsidRDefault="00610741" w:rsidP="00745223">
                            <w:pPr>
                              <w:spacing w:line="228" w:lineRule="auto"/>
                              <w:contextualSpacing/>
                              <w:rPr>
                                <w:rFonts w:ascii="Courier New" w:hAnsi="Courier New" w:cs="Courier New"/>
                                <w:b/>
                                <w:sz w:val="14"/>
                                <w:szCs w:val="14"/>
                                <w:lang w:val="tr-TR"/>
                              </w:rPr>
                            </w:pPr>
                          </w:p>
                          <w:p w14:paraId="404E419F" w14:textId="77777777" w:rsidR="00610741" w:rsidRPr="006F7927" w:rsidRDefault="00610741" w:rsidP="00745223">
                            <w:pPr>
                              <w:spacing w:line="216" w:lineRule="auto"/>
                              <w:contextualSpacing/>
                              <w:jc w:val="center"/>
                              <w:rPr>
                                <w:rFonts w:ascii="Courier New" w:hAnsi="Courier New" w:cs="Courier New"/>
                                <w:b/>
                                <w:sz w:val="14"/>
                                <w:szCs w:val="14"/>
                                <w:lang w:val="tr-TR"/>
                              </w:rPr>
                            </w:pPr>
                          </w:p>
                          <w:p w14:paraId="1538576B" w14:textId="77777777" w:rsidR="00610741" w:rsidRPr="006F7927" w:rsidRDefault="00610741" w:rsidP="00745223">
                            <w:pPr>
                              <w:spacing w:line="216" w:lineRule="auto"/>
                              <w:contextualSpacing/>
                              <w:jc w:val="center"/>
                              <w:rPr>
                                <w:rFonts w:ascii="Courier New" w:hAnsi="Courier New" w:cs="Courier New"/>
                                <w:b/>
                                <w:sz w:val="14"/>
                                <w:szCs w:val="14"/>
                                <w:lang w:val="tr-TR"/>
                              </w:rPr>
                            </w:pPr>
                          </w:p>
                          <w:p w14:paraId="2D7E5181" w14:textId="77777777" w:rsidR="00610741" w:rsidRPr="006F7927" w:rsidRDefault="00610741" w:rsidP="00745223">
                            <w:pPr>
                              <w:spacing w:line="216" w:lineRule="auto"/>
                              <w:contextualSpacing/>
                              <w:jc w:val="center"/>
                              <w:rPr>
                                <w:rFonts w:ascii="Courier New" w:hAnsi="Courier New" w:cs="Courier New"/>
                                <w:b/>
                                <w:sz w:val="14"/>
                                <w:szCs w:val="14"/>
                                <w:lang w:val="tr-TR"/>
                              </w:rPr>
                            </w:pPr>
                          </w:p>
                          <w:p w14:paraId="7EB774CF" w14:textId="77777777" w:rsidR="00610741" w:rsidRPr="006F7927" w:rsidRDefault="00610741" w:rsidP="00681A9A">
                            <w:pPr>
                              <w:spacing w:line="216" w:lineRule="auto"/>
                              <w:contextualSpacing/>
                              <w:jc w:val="center"/>
                              <w:rPr>
                                <w:rFonts w:ascii="Courier New" w:hAnsi="Courier New" w:cs="Courier New"/>
                                <w:b/>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39028" id="_x0000_s1126" type="#_x0000_t202" style="position:absolute;margin-left:-51.6pt;margin-top:-71.25pt;width:251.6pt;height:395.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n894Lg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">
                <v:textbox>
                  <w:txbxContent>
                    <w:p w14:paraId="2F960372" w14:textId="77777777" w:rsidR="00610741" w:rsidRPr="006F7927" w:rsidRDefault="00610741" w:rsidP="00745223">
                      <w:pPr>
                        <w:spacing w:line="192" w:lineRule="auto"/>
                        <w:contextualSpacing/>
                        <w:jc w:val="center"/>
                        <w:rPr>
                          <w:rFonts w:ascii="Courier New" w:hAnsi="Courier New" w:cs="Courier New"/>
                          <w:b/>
                          <w:sz w:val="20"/>
                          <w:szCs w:val="20"/>
                          <w:lang w:val="da-DK"/>
                        </w:rPr>
                      </w:pPr>
                      <w:r w:rsidRPr="006F7927">
                        <w:rPr>
                          <w:rFonts w:ascii="Courier New" w:hAnsi="Courier New" w:cs="Courier New"/>
                          <w:b/>
                          <w:sz w:val="20"/>
                          <w:szCs w:val="20"/>
                          <w:lang w:val="da-DK"/>
                        </w:rPr>
                        <w:t>101.</w:t>
                      </w:r>
                    </w:p>
                    <w:p w14:paraId="290F0BCD" w14:textId="77777777" w:rsidR="00610741" w:rsidRPr="006F7927" w:rsidRDefault="00610741" w:rsidP="00745223">
                      <w:pPr>
                        <w:spacing w:line="192" w:lineRule="auto"/>
                        <w:contextualSpacing/>
                        <w:jc w:val="center"/>
                        <w:rPr>
                          <w:rFonts w:ascii="Courier New" w:hAnsi="Courier New" w:cs="Courier New"/>
                          <w:b/>
                          <w:bCs/>
                          <w:sz w:val="20"/>
                          <w:szCs w:val="20"/>
                          <w:lang w:val="pt-PT"/>
                        </w:rPr>
                      </w:pPr>
                      <w:r w:rsidRPr="006F7927">
                        <w:rPr>
                          <w:rFonts w:ascii="Courier New" w:hAnsi="Courier New" w:cs="Courier New"/>
                          <w:b/>
                          <w:bCs/>
                          <w:sz w:val="20"/>
                          <w:szCs w:val="20"/>
                          <w:lang w:val="pt-PT"/>
                        </w:rPr>
                        <w:t xml:space="preserve">Tahrif İddia Edenler ve Onların </w:t>
                      </w:r>
                    </w:p>
                    <w:p w14:paraId="414473B7" w14:textId="77777777" w:rsidR="00610741" w:rsidRPr="006F7927" w:rsidRDefault="00610741" w:rsidP="00745223">
                      <w:pPr>
                        <w:spacing w:line="192" w:lineRule="auto"/>
                        <w:contextualSpacing/>
                        <w:jc w:val="center"/>
                        <w:rPr>
                          <w:rFonts w:ascii="Courier New" w:hAnsi="Courier New" w:cs="Courier New"/>
                          <w:b/>
                          <w:bCs/>
                          <w:sz w:val="20"/>
                          <w:szCs w:val="20"/>
                          <w:lang w:val="pt-PT"/>
                        </w:rPr>
                      </w:pPr>
                      <w:r w:rsidRPr="006F7927">
                        <w:rPr>
                          <w:rFonts w:ascii="Courier New" w:hAnsi="Courier New" w:cs="Courier New"/>
                          <w:b/>
                          <w:bCs/>
                          <w:sz w:val="20"/>
                          <w:szCs w:val="20"/>
                          <w:lang w:val="pt-PT"/>
                        </w:rPr>
                        <w:t>Ahiret Gününde Sorgulanması</w:t>
                      </w:r>
                    </w:p>
                    <w:p w14:paraId="7A180ED1" w14:textId="77777777" w:rsidR="00610741" w:rsidRPr="006F7927" w:rsidRDefault="00610741" w:rsidP="00745223">
                      <w:pPr>
                        <w:spacing w:line="192" w:lineRule="auto"/>
                        <w:contextualSpacing/>
                        <w:rPr>
                          <w:rFonts w:ascii="Courier New" w:hAnsi="Courier New" w:cs="Courier New"/>
                          <w:bCs/>
                          <w:sz w:val="14"/>
                          <w:szCs w:val="14"/>
                          <w:lang w:val="pt-PT"/>
                        </w:rPr>
                      </w:pPr>
                    </w:p>
                    <w:p w14:paraId="07FD51E1" w14:textId="77777777" w:rsidR="00610741" w:rsidRPr="006F7927" w:rsidRDefault="00610741" w:rsidP="00745223">
                      <w:pPr>
                        <w:spacing w:line="192" w:lineRule="auto"/>
                        <w:contextualSpacing/>
                        <w:rPr>
                          <w:rFonts w:ascii="Courier New" w:hAnsi="Courier New" w:cs="Courier New"/>
                          <w:bCs/>
                          <w:sz w:val="14"/>
                          <w:szCs w:val="14"/>
                          <w:lang w:val="tr-TR"/>
                        </w:rPr>
                      </w:pPr>
                      <w:r w:rsidRPr="006F7927">
                        <w:rPr>
                          <w:rFonts w:ascii="Courier New" w:hAnsi="Courier New" w:cs="Courier New"/>
                          <w:bCs/>
                          <w:sz w:val="14"/>
                          <w:szCs w:val="14"/>
                          <w:lang w:val="tr-TR"/>
                        </w:rPr>
                        <w:t>Bütün semavi din mensuplarının bazı ortak noktaları vardır:</w:t>
                      </w:r>
                    </w:p>
                    <w:p w14:paraId="1C3AD239" w14:textId="77777777" w:rsidR="00610741" w:rsidRPr="006F7927" w:rsidRDefault="00610741" w:rsidP="00745223">
                      <w:pPr>
                        <w:pStyle w:val="ListParagraph"/>
                        <w:numPr>
                          <w:ilvl w:val="0"/>
                          <w:numId w:val="5"/>
                        </w:numPr>
                        <w:spacing w:line="192" w:lineRule="auto"/>
                        <w:rPr>
                          <w:rFonts w:ascii="Courier New" w:hAnsi="Courier New" w:cs="Courier New"/>
                          <w:bCs/>
                          <w:sz w:val="14"/>
                          <w:szCs w:val="14"/>
                          <w:lang w:val="tr-TR"/>
                        </w:rPr>
                      </w:pPr>
                      <w:r w:rsidRPr="006F7927">
                        <w:rPr>
                          <w:rFonts w:ascii="Courier New" w:hAnsi="Courier New" w:cs="Courier New"/>
                          <w:bCs/>
                          <w:sz w:val="14"/>
                          <w:szCs w:val="14"/>
                          <w:lang w:val="tr-TR"/>
                        </w:rPr>
                        <w:t>Allah’ın Tek olduğuna inanırız</w:t>
                      </w:r>
                    </w:p>
                    <w:p w14:paraId="179F9200" w14:textId="77777777" w:rsidR="00610741" w:rsidRPr="006F7927" w:rsidRDefault="00610741" w:rsidP="00745223">
                      <w:pPr>
                        <w:pStyle w:val="ListParagraph"/>
                        <w:numPr>
                          <w:ilvl w:val="0"/>
                          <w:numId w:val="5"/>
                        </w:numPr>
                        <w:spacing w:line="192" w:lineRule="auto"/>
                        <w:rPr>
                          <w:rFonts w:ascii="Courier New" w:hAnsi="Courier New" w:cs="Courier New"/>
                          <w:bCs/>
                          <w:sz w:val="14"/>
                          <w:szCs w:val="14"/>
                          <w:lang w:val="tr-TR"/>
                        </w:rPr>
                      </w:pPr>
                      <w:r w:rsidRPr="006F7927">
                        <w:rPr>
                          <w:rFonts w:ascii="Courier New" w:hAnsi="Courier New" w:cs="Courier New"/>
                          <w:bCs/>
                          <w:sz w:val="14"/>
                          <w:szCs w:val="14"/>
                          <w:lang w:val="tr-TR"/>
                        </w:rPr>
                        <w:t>Ahiret Gününe inanırız ve</w:t>
                      </w:r>
                    </w:p>
                    <w:p w14:paraId="5FB0D3CE" w14:textId="77777777" w:rsidR="00610741" w:rsidRPr="006F7927" w:rsidRDefault="00610741" w:rsidP="00745223">
                      <w:pPr>
                        <w:pStyle w:val="ListParagraph"/>
                        <w:numPr>
                          <w:ilvl w:val="0"/>
                          <w:numId w:val="5"/>
                        </w:numPr>
                        <w:spacing w:line="192" w:lineRule="auto"/>
                        <w:rPr>
                          <w:rFonts w:ascii="Courier New" w:hAnsi="Courier New" w:cs="Courier New"/>
                          <w:bCs/>
                          <w:sz w:val="14"/>
                          <w:szCs w:val="14"/>
                          <w:lang w:val="tr-TR"/>
                        </w:rPr>
                      </w:pPr>
                      <w:r w:rsidRPr="006F7927">
                        <w:rPr>
                          <w:rFonts w:ascii="Courier New" w:hAnsi="Courier New" w:cs="Courier New"/>
                          <w:bCs/>
                          <w:sz w:val="14"/>
                          <w:szCs w:val="14"/>
                          <w:lang w:val="tr-TR"/>
                        </w:rPr>
                        <w:t>Yargı Gününde hepimiz Yüce Allah’ın önünde hesap vermek zorunda kalacağız.</w:t>
                      </w:r>
                    </w:p>
                    <w:p w14:paraId="1DBA5C75" w14:textId="77777777" w:rsidR="00610741" w:rsidRPr="00756020" w:rsidRDefault="00610741" w:rsidP="00745223">
                      <w:pPr>
                        <w:spacing w:line="192" w:lineRule="auto"/>
                        <w:contextualSpacing/>
                        <w:rPr>
                          <w:rFonts w:ascii="Courier New" w:hAnsi="Courier New" w:cs="Courier New"/>
                          <w:bCs/>
                          <w:sz w:val="10"/>
                          <w:szCs w:val="10"/>
                          <w:lang w:val="tr-TR"/>
                        </w:rPr>
                      </w:pPr>
                    </w:p>
                    <w:p w14:paraId="1179A715" w14:textId="77777777" w:rsidR="00610741" w:rsidRPr="006F7927" w:rsidRDefault="00610741" w:rsidP="00745223">
                      <w:pPr>
                        <w:spacing w:line="192" w:lineRule="auto"/>
                        <w:contextualSpacing/>
                        <w:rPr>
                          <w:rFonts w:ascii="Courier New" w:hAnsi="Courier New" w:cs="Courier New"/>
                          <w:bCs/>
                          <w:spacing w:val="-4"/>
                          <w:sz w:val="14"/>
                          <w:szCs w:val="14"/>
                          <w:lang w:val="tr-TR"/>
                        </w:rPr>
                      </w:pPr>
                      <w:r w:rsidRPr="006F7927">
                        <w:rPr>
                          <w:rFonts w:ascii="Courier New" w:hAnsi="Courier New" w:cs="Courier New"/>
                          <w:bCs/>
                          <w:spacing w:val="-4"/>
                          <w:sz w:val="14"/>
                          <w:szCs w:val="14"/>
                          <w:lang w:val="tr-TR"/>
                        </w:rPr>
                        <w:t xml:space="preserve">   Peki Ahiret Gününde Tanrı, “Benim gönderdiğim bütün Kutsal Kitapların arasında hangi Kitapları  okuyup itaat ettiniz?”  diye sorarsa,  nasıl bir cevap verebileceksiniz?</w:t>
                      </w:r>
                    </w:p>
                    <w:p w14:paraId="030B9B69" w14:textId="77777777" w:rsidR="00610741" w:rsidRPr="00756020" w:rsidRDefault="00610741" w:rsidP="00745223">
                      <w:pPr>
                        <w:spacing w:line="192" w:lineRule="auto"/>
                        <w:contextualSpacing/>
                        <w:rPr>
                          <w:rFonts w:ascii="Courier New" w:hAnsi="Courier New" w:cs="Courier New"/>
                          <w:bCs/>
                          <w:sz w:val="10"/>
                          <w:szCs w:val="10"/>
                          <w:lang w:val="tr-TR"/>
                        </w:rPr>
                      </w:pPr>
                    </w:p>
                    <w:p w14:paraId="6F55C942" w14:textId="77777777" w:rsidR="00610741" w:rsidRPr="00756020" w:rsidRDefault="00610741" w:rsidP="00745223">
                      <w:pPr>
                        <w:spacing w:line="192" w:lineRule="auto"/>
                        <w:contextualSpacing/>
                        <w:rPr>
                          <w:rFonts w:ascii="Courier New" w:hAnsi="Courier New" w:cs="Courier New"/>
                          <w:bCs/>
                          <w:spacing w:val="-8"/>
                          <w:sz w:val="14"/>
                          <w:szCs w:val="14"/>
                          <w:lang w:val="tr-TR"/>
                        </w:rPr>
                      </w:pPr>
                      <w:r w:rsidRPr="00756020">
                        <w:rPr>
                          <w:rFonts w:ascii="Courier New" w:hAnsi="Courier New" w:cs="Courier New"/>
                          <w:b/>
                          <w:spacing w:val="-8"/>
                          <w:sz w:val="14"/>
                          <w:szCs w:val="14"/>
                          <w:lang w:val="tr-TR"/>
                        </w:rPr>
                        <w:t>Markos 12:26</w:t>
                      </w:r>
                      <w:r w:rsidRPr="00756020">
                        <w:rPr>
                          <w:rFonts w:ascii="Courier New" w:hAnsi="Courier New" w:cs="Courier New"/>
                          <w:bCs/>
                          <w:spacing w:val="-8"/>
                          <w:sz w:val="14"/>
                          <w:szCs w:val="14"/>
                          <w:lang w:val="tr-TR"/>
                        </w:rPr>
                        <w:t xml:space="preserve"> – Tanrı’nın </w:t>
                      </w:r>
                      <w:r w:rsidRPr="00756020">
                        <w:rPr>
                          <w:rFonts w:ascii="Courier New" w:hAnsi="Courier New" w:cs="Courier New"/>
                          <w:bCs/>
                          <w:spacing w:val="-8"/>
                          <w:sz w:val="14"/>
                          <w:szCs w:val="14"/>
                          <w:u w:val="single"/>
                          <w:lang w:val="tr-TR"/>
                        </w:rPr>
                        <w:t>Musa’ya söylediklerini okumadınız mı</w:t>
                      </w:r>
                      <w:r w:rsidRPr="00756020">
                        <w:rPr>
                          <w:rFonts w:ascii="Courier New" w:hAnsi="Courier New" w:cs="Courier New"/>
                          <w:bCs/>
                          <w:spacing w:val="-8"/>
                          <w:sz w:val="14"/>
                          <w:szCs w:val="14"/>
                          <w:lang w:val="tr-TR"/>
                        </w:rPr>
                        <w:t>?</w:t>
                      </w:r>
                    </w:p>
                    <w:p w14:paraId="4916D912" w14:textId="77777777" w:rsidR="00610741" w:rsidRPr="00756020" w:rsidRDefault="00610741" w:rsidP="00745223">
                      <w:pPr>
                        <w:spacing w:line="192" w:lineRule="auto"/>
                        <w:contextualSpacing/>
                        <w:rPr>
                          <w:rFonts w:ascii="Courier New" w:hAnsi="Courier New" w:cs="Courier New"/>
                          <w:bCs/>
                          <w:sz w:val="10"/>
                          <w:szCs w:val="10"/>
                          <w:lang w:val="tr-TR"/>
                        </w:rPr>
                      </w:pPr>
                    </w:p>
                    <w:p w14:paraId="0C926E45" w14:textId="77777777" w:rsidR="00610741" w:rsidRPr="006F7927" w:rsidRDefault="00610741" w:rsidP="00745223">
                      <w:pPr>
                        <w:spacing w:line="192" w:lineRule="auto"/>
                        <w:contextualSpacing/>
                        <w:rPr>
                          <w:rFonts w:ascii="Courier New" w:hAnsi="Courier New" w:cs="Courier New"/>
                          <w:bCs/>
                          <w:spacing w:val="-4"/>
                          <w:sz w:val="14"/>
                          <w:szCs w:val="14"/>
                          <w:lang w:val="tr-TR"/>
                        </w:rPr>
                      </w:pPr>
                      <w:r w:rsidRPr="006F7927">
                        <w:rPr>
                          <w:rFonts w:ascii="Courier New" w:hAnsi="Courier New" w:cs="Courier New"/>
                          <w:bCs/>
                          <w:spacing w:val="-8"/>
                          <w:sz w:val="14"/>
                          <w:szCs w:val="14"/>
                          <w:lang w:val="tr-TR"/>
                        </w:rPr>
                        <w:t xml:space="preserve">   </w:t>
                      </w:r>
                      <w:r w:rsidRPr="006F7927">
                        <w:rPr>
                          <w:rFonts w:ascii="Courier New" w:hAnsi="Courier New" w:cs="Courier New"/>
                          <w:bCs/>
                          <w:spacing w:val="-4"/>
                          <w:sz w:val="14"/>
                          <w:szCs w:val="14"/>
                          <w:lang w:val="tr-TR"/>
                        </w:rPr>
                        <w:t>Belki dindar bir Müslüman, ‘Ben Kuran-ı Kerim’i tamamen okudum.’  diyebilir.   Peki,  öyle ise,  bu kişinin İslami inancına göre Allah’ın gönderdiği Kutsal Kitapların (Tevrat, Zebur, İncil ve Kuran’dan) yüzde kaç</w:t>
                      </w:r>
                      <w:r>
                        <w:rPr>
                          <w:rFonts w:ascii="Courier New" w:hAnsi="Courier New" w:cs="Courier New"/>
                          <w:bCs/>
                          <w:spacing w:val="-4"/>
                          <w:sz w:val="14"/>
                          <w:szCs w:val="14"/>
                          <w:lang w:val="tr-TR"/>
                        </w:rPr>
                        <w:t>ı</w:t>
                      </w:r>
                      <w:r w:rsidRPr="006F7927">
                        <w:rPr>
                          <w:rFonts w:ascii="Courier New" w:hAnsi="Courier New" w:cs="Courier New"/>
                          <w:bCs/>
                          <w:spacing w:val="-4"/>
                          <w:sz w:val="14"/>
                          <w:szCs w:val="14"/>
                          <w:lang w:val="tr-TR"/>
                        </w:rPr>
                        <w:t xml:space="preserve">nı okumuş olurdu?   Bu hesaba göre eğer bir Müslüman sadece Kuran okumuş olsaydı, Allah’ın gönderdiği Kutsal Kitaplardan (Tevrat, Zebur, İncil ve Kuran) sadece yüzde 10’unu okumuş olurdu!   </w:t>
                      </w:r>
                      <w:r w:rsidRPr="006F7927">
                        <w:rPr>
                          <w:rFonts w:ascii="Courier New" w:hAnsi="Courier New" w:cs="Courier New"/>
                          <w:bCs/>
                          <w:spacing w:val="-4"/>
                          <w:sz w:val="14"/>
                          <w:szCs w:val="14"/>
                          <w:lang w:val="fi-FI"/>
                        </w:rPr>
                        <w:t>Demek ki, İslamiyet’e göre eğer bir Müslüman sadece Kur’ân-ı Kerîm</w:t>
                      </w:r>
                      <w:r>
                        <w:rPr>
                          <w:rFonts w:ascii="Courier New" w:hAnsi="Courier New" w:cs="Courier New"/>
                          <w:bCs/>
                          <w:spacing w:val="-4"/>
                          <w:sz w:val="14"/>
                          <w:szCs w:val="14"/>
                          <w:lang w:val="fi-FI"/>
                        </w:rPr>
                        <w:t>i</w:t>
                      </w:r>
                      <w:r w:rsidRPr="006F7927">
                        <w:rPr>
                          <w:rFonts w:ascii="Courier New" w:hAnsi="Courier New" w:cs="Courier New"/>
                          <w:bCs/>
                          <w:spacing w:val="-4"/>
                          <w:sz w:val="14"/>
                          <w:szCs w:val="14"/>
                          <w:lang w:val="fi-FI"/>
                        </w:rPr>
                        <w:t xml:space="preserve"> okumuşsa, ama Kutsal Kitab’ın diğer </w:t>
                      </w:r>
                      <w:r w:rsidRPr="006F7927">
                        <w:rPr>
                          <w:rFonts w:ascii="Courier New" w:hAnsi="Courier New" w:cs="Courier New"/>
                          <w:bCs/>
                          <w:spacing w:val="-10"/>
                          <w:sz w:val="14"/>
                          <w:szCs w:val="14"/>
                          <w:lang w:val="fi-FI"/>
                        </w:rPr>
                        <w:t>66 bölümünü henüz okumamışsa, şu gerçeği bilmesi gerekmektedir:</w:t>
                      </w:r>
                      <w:r w:rsidRPr="006F7927">
                        <w:rPr>
                          <w:rFonts w:ascii="Courier New" w:hAnsi="Courier New" w:cs="Courier New"/>
                          <w:bCs/>
                          <w:spacing w:val="-4"/>
                          <w:sz w:val="14"/>
                          <w:szCs w:val="14"/>
                          <w:lang w:val="fi-FI"/>
                        </w:rPr>
                        <w:t xml:space="preserve"> O insan, Tanrı’nın gönderdiği Kutsal Kitab’ın </w:t>
                      </w:r>
                      <w:r w:rsidRPr="00510B3B">
                        <w:rPr>
                          <w:rFonts w:ascii="Courier New" w:hAnsi="Courier New" w:cs="Courier New"/>
                          <w:spacing w:val="-4"/>
                          <w:sz w:val="14"/>
                          <w:szCs w:val="14"/>
                          <w:u w:val="single"/>
                          <w:lang w:val="fi-FI"/>
                        </w:rPr>
                        <w:t>yüzde 90’ını</w:t>
                      </w:r>
                      <w:r w:rsidRPr="006F7927">
                        <w:rPr>
                          <w:rFonts w:ascii="Courier New" w:hAnsi="Courier New" w:cs="Courier New"/>
                          <w:bCs/>
                          <w:spacing w:val="-4"/>
                          <w:sz w:val="14"/>
                          <w:szCs w:val="14"/>
                          <w:lang w:val="fi-FI"/>
                        </w:rPr>
                        <w:t xml:space="preserve"> henüz ne görmüş ne de tanımıştır.  Bu da Tanrı bilgisi açısından büyük bir eksikliktir.  Yeterli bilgi olmadan birşeyi anlayamazsınız, anlamadığınız bilgilere de inanamazsınız.  Unutmayalım ki, bilgi ve iman kardeştirler.  Yeterli bilgi olmadan, geçerli bir iman da olamaz.</w:t>
                      </w:r>
                    </w:p>
                    <w:p w14:paraId="689D01AA" w14:textId="77777777" w:rsidR="00610741" w:rsidRPr="006F7927" w:rsidRDefault="00610741" w:rsidP="00745223">
                      <w:pPr>
                        <w:spacing w:line="192" w:lineRule="auto"/>
                        <w:contextualSpacing/>
                        <w:rPr>
                          <w:rFonts w:ascii="Courier New" w:hAnsi="Courier New" w:cs="Courier New"/>
                          <w:bCs/>
                          <w:sz w:val="14"/>
                          <w:szCs w:val="14"/>
                          <w:lang w:val="tr-TR"/>
                        </w:rPr>
                      </w:pPr>
                      <w:r w:rsidRPr="006F7927">
                        <w:rPr>
                          <w:rFonts w:ascii="Courier New" w:hAnsi="Courier New" w:cs="Courier New"/>
                          <w:bCs/>
                          <w:sz w:val="14"/>
                          <w:szCs w:val="14"/>
                          <w:lang w:val="tr-TR"/>
                        </w:rPr>
                        <w:br/>
                      </w:r>
                      <w:r>
                        <w:rPr>
                          <w:rFonts w:ascii="Courier New" w:hAnsi="Courier New" w:cs="Courier New"/>
                          <w:bCs/>
                          <w:sz w:val="14"/>
                          <w:szCs w:val="14"/>
                          <w:lang w:val="tr-TR"/>
                        </w:rPr>
                        <w:t xml:space="preserve">   </w:t>
                      </w:r>
                      <w:r w:rsidRPr="006F7927">
                        <w:rPr>
                          <w:rFonts w:ascii="Courier New" w:hAnsi="Courier New" w:cs="Courier New"/>
                          <w:bCs/>
                          <w:sz w:val="14"/>
                          <w:szCs w:val="14"/>
                          <w:lang w:val="tr-TR"/>
                        </w:rPr>
                        <w:t>Yargı Günü'nde tahrif iddia eden Müslümanlar için nasıl bir hüküm olacağını hayal edelim.  Bakalım, bu kişilerin cevapları Allah’ı hoşnut edecek mi, yoksa Onu öfkelendirecek mi?</w:t>
                      </w:r>
                    </w:p>
                    <w:p w14:paraId="6A55C43A" w14:textId="77777777" w:rsidR="00610741" w:rsidRPr="006F7927" w:rsidRDefault="00610741" w:rsidP="00745223">
                      <w:pPr>
                        <w:pStyle w:val="ListParagraph"/>
                        <w:numPr>
                          <w:ilvl w:val="0"/>
                          <w:numId w:val="6"/>
                        </w:numPr>
                        <w:spacing w:line="192" w:lineRule="auto"/>
                        <w:rPr>
                          <w:rFonts w:ascii="Courier New" w:hAnsi="Courier New" w:cs="Courier New"/>
                          <w:bCs/>
                          <w:sz w:val="14"/>
                          <w:szCs w:val="14"/>
                          <w:lang w:val="tr-TR"/>
                        </w:rPr>
                      </w:pPr>
                      <w:r w:rsidRPr="006F7927">
                        <w:rPr>
                          <w:rFonts w:ascii="Courier New" w:hAnsi="Courier New" w:cs="Courier New"/>
                          <w:bCs/>
                          <w:sz w:val="14"/>
                          <w:szCs w:val="14"/>
                          <w:lang w:val="tr-TR"/>
                        </w:rPr>
                        <w:t xml:space="preserve">Tahrif iddia edenlerden  ‘Allah, Kutsal Kitaplarının %90ını korumamıştır sadece Kuran-ı Kerimi korumuştur’ diyen kişi, Şeytan’ı  mı yoksa Allah’ı mı yüceltmiş sayılacak? </w:t>
                      </w:r>
                    </w:p>
                    <w:p w14:paraId="7755CD5E" w14:textId="77777777" w:rsidR="00610741" w:rsidRPr="006F7927" w:rsidRDefault="00610741" w:rsidP="00745223">
                      <w:pPr>
                        <w:pStyle w:val="ListParagraph"/>
                        <w:numPr>
                          <w:ilvl w:val="0"/>
                          <w:numId w:val="6"/>
                        </w:numPr>
                        <w:spacing w:line="192" w:lineRule="auto"/>
                        <w:rPr>
                          <w:rFonts w:ascii="Courier New" w:hAnsi="Courier New" w:cs="Courier New"/>
                          <w:bCs/>
                          <w:spacing w:val="-6"/>
                          <w:sz w:val="14"/>
                          <w:szCs w:val="14"/>
                          <w:lang w:val="tr-TR"/>
                        </w:rPr>
                      </w:pPr>
                      <w:r w:rsidRPr="006F7927">
                        <w:rPr>
                          <w:rFonts w:ascii="Courier New" w:hAnsi="Courier New" w:cs="Courier New"/>
                          <w:bCs/>
                          <w:spacing w:val="-6"/>
                          <w:sz w:val="14"/>
                          <w:szCs w:val="14"/>
                          <w:lang w:val="tr-TR"/>
                        </w:rPr>
                        <w:t xml:space="preserve">Tahrif iddia edenlerin “sadece %10 okudum!” cevabı yeterli sayılacak mı yoksa yetersiz mi sayılacak?   </w:t>
                      </w:r>
                    </w:p>
                    <w:p w14:paraId="31B4895C" w14:textId="77777777" w:rsidR="00610741" w:rsidRPr="006F7927" w:rsidRDefault="00610741" w:rsidP="00745223">
                      <w:pPr>
                        <w:pStyle w:val="ListParagraph"/>
                        <w:numPr>
                          <w:ilvl w:val="0"/>
                          <w:numId w:val="6"/>
                        </w:numPr>
                        <w:spacing w:line="192" w:lineRule="auto"/>
                        <w:rPr>
                          <w:rFonts w:ascii="Courier New" w:hAnsi="Courier New" w:cs="Courier New"/>
                          <w:bCs/>
                          <w:sz w:val="14"/>
                          <w:szCs w:val="14"/>
                          <w:lang w:val="tr-TR"/>
                        </w:rPr>
                      </w:pPr>
                      <w:r w:rsidRPr="006F7927">
                        <w:rPr>
                          <w:rFonts w:ascii="Courier New" w:hAnsi="Courier New" w:cs="Courier New"/>
                          <w:bCs/>
                          <w:sz w:val="14"/>
                          <w:szCs w:val="14"/>
                          <w:lang w:val="tr-TR"/>
                        </w:rPr>
                        <w:t xml:space="preserve">Tahrif iddia edenlerin Allah’ın Kitab-ı Mukaddesine karşı olan tavırları ve bütün evelki peygamberlerine karşı olan tavırları saygı mı yoksa saygısızlık mı sayılacak?    </w:t>
                      </w:r>
                    </w:p>
                    <w:p w14:paraId="76064BC9" w14:textId="77777777" w:rsidR="00610741" w:rsidRPr="006F7927" w:rsidRDefault="00610741" w:rsidP="00745223">
                      <w:pPr>
                        <w:pStyle w:val="ListParagraph"/>
                        <w:numPr>
                          <w:ilvl w:val="0"/>
                          <w:numId w:val="6"/>
                        </w:numPr>
                        <w:spacing w:line="192" w:lineRule="auto"/>
                        <w:rPr>
                          <w:rFonts w:ascii="Courier New" w:hAnsi="Courier New" w:cs="Courier New"/>
                          <w:bCs/>
                          <w:spacing w:val="-6"/>
                          <w:sz w:val="14"/>
                          <w:szCs w:val="14"/>
                          <w:lang w:val="tr-TR"/>
                        </w:rPr>
                      </w:pPr>
                      <w:r w:rsidRPr="006F7927">
                        <w:rPr>
                          <w:rFonts w:ascii="Courier New" w:hAnsi="Courier New" w:cs="Courier New"/>
                          <w:bCs/>
                          <w:spacing w:val="-6"/>
                          <w:sz w:val="14"/>
                          <w:szCs w:val="14"/>
                          <w:lang w:val="tr-TR"/>
                        </w:rPr>
                        <w:t>Tahrif iddia edenler Allah’ın Kutsal Kitaplarının değiştirildiğini  ya da bozulduğunu söylediği zaman; Tanrı’nın  ya bunları bilmediğini, ya önemsemediğini, ya da buların hakkında birşey yapamadığını ima ederek Tanrı’nın yüce sıfatların</w:t>
                      </w:r>
                      <w:r>
                        <w:rPr>
                          <w:rFonts w:ascii="Courier New" w:hAnsi="Courier New" w:cs="Courier New"/>
                          <w:bCs/>
                          <w:spacing w:val="-6"/>
                          <w:sz w:val="14"/>
                          <w:szCs w:val="14"/>
                          <w:lang w:val="tr-TR"/>
                        </w:rPr>
                        <w:t>ı</w:t>
                      </w:r>
                      <w:r w:rsidRPr="006F7927">
                        <w:rPr>
                          <w:rFonts w:ascii="Courier New" w:hAnsi="Courier New" w:cs="Courier New"/>
                          <w:bCs/>
                          <w:spacing w:val="-6"/>
                          <w:sz w:val="14"/>
                          <w:szCs w:val="14"/>
                          <w:lang w:val="tr-TR"/>
                        </w:rPr>
                        <w:t xml:space="preserve"> aşağılamış olmuyorlar mı?</w:t>
                      </w:r>
                    </w:p>
                    <w:p w14:paraId="6A965527" w14:textId="77777777" w:rsidR="00610741" w:rsidRPr="00756020" w:rsidRDefault="00610741" w:rsidP="00745223">
                      <w:pPr>
                        <w:pStyle w:val="ListParagraph"/>
                        <w:numPr>
                          <w:ilvl w:val="0"/>
                          <w:numId w:val="6"/>
                        </w:numPr>
                        <w:spacing w:line="192" w:lineRule="auto"/>
                        <w:rPr>
                          <w:rFonts w:ascii="Courier New" w:hAnsi="Courier New" w:cs="Courier New"/>
                          <w:bCs/>
                          <w:spacing w:val="-4"/>
                          <w:sz w:val="14"/>
                          <w:szCs w:val="14"/>
                          <w:lang w:val="tr-TR"/>
                        </w:rPr>
                      </w:pPr>
                      <w:r w:rsidRPr="00756020">
                        <w:rPr>
                          <w:rFonts w:ascii="Courier New" w:hAnsi="Courier New" w:cs="Courier New"/>
                          <w:bCs/>
                          <w:spacing w:val="-4"/>
                          <w:sz w:val="14"/>
                          <w:szCs w:val="14"/>
                          <w:lang w:val="tr-TR"/>
                        </w:rPr>
                        <w:t>Tahrif iddia edenler inkârcı, ikiyüzlü, zındık ve kâfirlerden mi yoksa müminlerden mi sayılacaklar?</w:t>
                      </w:r>
                    </w:p>
                    <w:p w14:paraId="244DB22E" w14:textId="77777777" w:rsidR="00610741" w:rsidRPr="00756020" w:rsidRDefault="00610741" w:rsidP="00745223">
                      <w:pPr>
                        <w:spacing w:line="192" w:lineRule="auto"/>
                        <w:rPr>
                          <w:rFonts w:ascii="Courier New" w:hAnsi="Courier New" w:cs="Courier New"/>
                          <w:bCs/>
                          <w:sz w:val="10"/>
                          <w:szCs w:val="10"/>
                          <w:lang w:val="tr-TR"/>
                        </w:rPr>
                      </w:pPr>
                    </w:p>
                    <w:p w14:paraId="53B94F99" w14:textId="77777777" w:rsidR="00610741" w:rsidRPr="006F7927" w:rsidRDefault="00610741" w:rsidP="00745223">
                      <w:pPr>
                        <w:spacing w:line="192" w:lineRule="auto"/>
                        <w:rPr>
                          <w:rFonts w:ascii="Courier New" w:hAnsi="Courier New" w:cs="Courier New"/>
                          <w:bCs/>
                          <w:sz w:val="14"/>
                          <w:szCs w:val="14"/>
                          <w:lang w:val="da-DK"/>
                        </w:rPr>
                      </w:pPr>
                      <w:r w:rsidRPr="006F7927">
                        <w:rPr>
                          <w:rFonts w:ascii="Courier New" w:hAnsi="Courier New" w:cs="Courier New"/>
                          <w:b/>
                          <w:sz w:val="14"/>
                          <w:szCs w:val="14"/>
                          <w:lang w:val="da-DK"/>
                        </w:rPr>
                        <w:t>Cum’a 62:5</w:t>
                      </w:r>
                      <w:r w:rsidRPr="006F7927">
                        <w:rPr>
                          <w:rFonts w:ascii="Courier New" w:hAnsi="Courier New" w:cs="Courier New"/>
                          <w:bCs/>
                          <w:sz w:val="14"/>
                          <w:szCs w:val="14"/>
                          <w:lang w:val="da-DK"/>
                        </w:rPr>
                        <w:t xml:space="preserve"> - </w:t>
                      </w:r>
                      <w:r w:rsidRPr="002C4AF3">
                        <w:rPr>
                          <w:rFonts w:ascii="Courier New" w:hAnsi="Courier New" w:cs="Courier New"/>
                          <w:bCs/>
                          <w:sz w:val="14"/>
                          <w:szCs w:val="14"/>
                          <w:u w:val="single"/>
                          <w:lang w:val="da-DK"/>
                        </w:rPr>
                        <w:t>Allah’ın  âyetlerini yalanlayanların</w:t>
                      </w:r>
                      <w:r w:rsidRPr="006F7927">
                        <w:rPr>
                          <w:rFonts w:ascii="Courier New" w:hAnsi="Courier New" w:cs="Courier New"/>
                          <w:bCs/>
                          <w:sz w:val="14"/>
                          <w:szCs w:val="14"/>
                          <w:lang w:val="da-DK"/>
                        </w:rPr>
                        <w:t xml:space="preserve"> durumu ne kötüdür.  </w:t>
                      </w:r>
                    </w:p>
                    <w:p w14:paraId="072F85F7" w14:textId="77777777" w:rsidR="00610741" w:rsidRPr="006F7927" w:rsidRDefault="00610741" w:rsidP="00745223">
                      <w:pPr>
                        <w:spacing w:line="192" w:lineRule="auto"/>
                        <w:rPr>
                          <w:rFonts w:ascii="Courier New" w:hAnsi="Courier New" w:cs="Courier New"/>
                          <w:bCs/>
                          <w:sz w:val="14"/>
                          <w:szCs w:val="14"/>
                          <w:lang w:val="pl-PL"/>
                        </w:rPr>
                      </w:pPr>
                    </w:p>
                    <w:p w14:paraId="4532FEFD" w14:textId="77777777" w:rsidR="00610741" w:rsidRPr="006F7927" w:rsidRDefault="00610741" w:rsidP="00745223">
                      <w:pPr>
                        <w:pStyle w:val="ListParagraph"/>
                        <w:spacing w:line="192" w:lineRule="auto"/>
                        <w:rPr>
                          <w:rFonts w:ascii="Courier New" w:hAnsi="Courier New" w:cs="Courier New"/>
                          <w:bCs/>
                          <w:sz w:val="14"/>
                          <w:szCs w:val="14"/>
                          <w:lang w:val="tr-TR"/>
                        </w:rPr>
                      </w:pPr>
                    </w:p>
                    <w:p w14:paraId="506D1AD5" w14:textId="77777777" w:rsidR="00610741" w:rsidRPr="006F7927" w:rsidRDefault="00610741" w:rsidP="00745223">
                      <w:pPr>
                        <w:spacing w:line="192" w:lineRule="auto"/>
                        <w:contextualSpacing/>
                        <w:rPr>
                          <w:rFonts w:ascii="Courier New" w:hAnsi="Courier New" w:cs="Courier New"/>
                          <w:bCs/>
                          <w:sz w:val="14"/>
                          <w:szCs w:val="14"/>
                          <w:lang w:val="tr-TR"/>
                        </w:rPr>
                      </w:pPr>
                    </w:p>
                    <w:p w14:paraId="04AB3EF1" w14:textId="77777777" w:rsidR="00610741" w:rsidRPr="006F7927" w:rsidRDefault="00610741" w:rsidP="00745223">
                      <w:pPr>
                        <w:spacing w:line="192" w:lineRule="auto"/>
                        <w:contextualSpacing/>
                        <w:rPr>
                          <w:rFonts w:ascii="Courier New" w:hAnsi="Courier New" w:cs="Courier New"/>
                          <w:bCs/>
                          <w:spacing w:val="-10"/>
                          <w:sz w:val="14"/>
                          <w:szCs w:val="14"/>
                          <w:lang w:val="tr-TR"/>
                        </w:rPr>
                      </w:pPr>
                    </w:p>
                    <w:p w14:paraId="389A43B2" w14:textId="77777777" w:rsidR="00610741" w:rsidRPr="006F7927" w:rsidRDefault="00610741" w:rsidP="00745223">
                      <w:pPr>
                        <w:spacing w:line="192" w:lineRule="auto"/>
                        <w:contextualSpacing/>
                        <w:rPr>
                          <w:rFonts w:ascii="Courier New" w:hAnsi="Courier New" w:cs="Courier New"/>
                          <w:bCs/>
                          <w:spacing w:val="-10"/>
                          <w:sz w:val="14"/>
                          <w:szCs w:val="14"/>
                          <w:lang w:val="pt-PT"/>
                        </w:rPr>
                      </w:pPr>
                    </w:p>
                    <w:p w14:paraId="1123DA96" w14:textId="77777777" w:rsidR="00610741" w:rsidRPr="006F7927" w:rsidRDefault="00610741" w:rsidP="00745223">
                      <w:pPr>
                        <w:spacing w:line="192" w:lineRule="auto"/>
                        <w:contextualSpacing/>
                        <w:rPr>
                          <w:rFonts w:ascii="Courier New" w:hAnsi="Courier New" w:cs="Courier New"/>
                          <w:bCs/>
                          <w:spacing w:val="-10"/>
                          <w:sz w:val="14"/>
                          <w:szCs w:val="14"/>
                          <w:lang w:val="pt-PT"/>
                        </w:rPr>
                      </w:pPr>
                    </w:p>
                    <w:p w14:paraId="27855495" w14:textId="77777777" w:rsidR="00610741" w:rsidRPr="006F7927" w:rsidRDefault="00610741" w:rsidP="00745223">
                      <w:pPr>
                        <w:spacing w:line="192" w:lineRule="auto"/>
                        <w:contextualSpacing/>
                        <w:rPr>
                          <w:rFonts w:ascii="Courier New" w:hAnsi="Courier New" w:cs="Courier New"/>
                          <w:bCs/>
                          <w:spacing w:val="-10"/>
                          <w:sz w:val="14"/>
                          <w:szCs w:val="14"/>
                          <w:lang w:val="pt-PT"/>
                        </w:rPr>
                      </w:pPr>
                    </w:p>
                    <w:p w14:paraId="410A926C" w14:textId="77777777" w:rsidR="00610741" w:rsidRPr="006F7927" w:rsidRDefault="00610741" w:rsidP="00745223">
                      <w:pPr>
                        <w:spacing w:line="192" w:lineRule="auto"/>
                        <w:contextualSpacing/>
                        <w:rPr>
                          <w:rFonts w:ascii="Courier New" w:hAnsi="Courier New" w:cs="Courier New"/>
                          <w:bCs/>
                          <w:spacing w:val="-10"/>
                          <w:sz w:val="14"/>
                          <w:szCs w:val="14"/>
                          <w:lang w:val="pt-PT"/>
                        </w:rPr>
                      </w:pPr>
                    </w:p>
                    <w:p w14:paraId="4DA01F36" w14:textId="77777777" w:rsidR="00610741" w:rsidRPr="006F7927" w:rsidRDefault="00610741" w:rsidP="00745223">
                      <w:pPr>
                        <w:pStyle w:val="ListParagraph"/>
                        <w:spacing w:line="192" w:lineRule="auto"/>
                        <w:rPr>
                          <w:rFonts w:ascii="Courier New" w:hAnsi="Courier New" w:cs="Courier New"/>
                          <w:bCs/>
                          <w:sz w:val="14"/>
                          <w:szCs w:val="14"/>
                          <w:lang w:val="tr-TR"/>
                        </w:rPr>
                      </w:pPr>
                    </w:p>
                    <w:p w14:paraId="12DA3CA0" w14:textId="77777777" w:rsidR="00610741" w:rsidRPr="006F7927" w:rsidRDefault="00610741" w:rsidP="00745223">
                      <w:pPr>
                        <w:spacing w:line="192" w:lineRule="auto"/>
                        <w:contextualSpacing/>
                        <w:rPr>
                          <w:rFonts w:ascii="Courier New" w:hAnsi="Courier New" w:cs="Courier New"/>
                          <w:bCs/>
                          <w:sz w:val="14"/>
                          <w:szCs w:val="14"/>
                          <w:lang w:val="tr-TR"/>
                        </w:rPr>
                      </w:pPr>
                    </w:p>
                    <w:p w14:paraId="59549014" w14:textId="77777777" w:rsidR="00610741" w:rsidRPr="006F7927" w:rsidRDefault="00610741" w:rsidP="00745223">
                      <w:pPr>
                        <w:spacing w:line="192" w:lineRule="auto"/>
                        <w:contextualSpacing/>
                        <w:rPr>
                          <w:rFonts w:ascii="Courier New" w:hAnsi="Courier New" w:cs="Courier New"/>
                          <w:bCs/>
                          <w:sz w:val="14"/>
                          <w:szCs w:val="14"/>
                          <w:lang w:val="tr-TR"/>
                        </w:rPr>
                      </w:pPr>
                    </w:p>
                    <w:p w14:paraId="1C2833D2" w14:textId="77777777" w:rsidR="00610741" w:rsidRPr="006F7927" w:rsidRDefault="00610741" w:rsidP="00745223">
                      <w:pPr>
                        <w:spacing w:line="192" w:lineRule="auto"/>
                        <w:contextualSpacing/>
                        <w:rPr>
                          <w:rFonts w:ascii="Courier New" w:hAnsi="Courier New" w:cs="Courier New"/>
                          <w:bCs/>
                          <w:sz w:val="14"/>
                          <w:szCs w:val="14"/>
                          <w:lang w:val="tr-TR"/>
                        </w:rPr>
                      </w:pPr>
                    </w:p>
                    <w:p w14:paraId="4D58CFFD" w14:textId="77777777" w:rsidR="00610741" w:rsidRPr="006F7927" w:rsidRDefault="00610741" w:rsidP="00745223">
                      <w:pPr>
                        <w:spacing w:line="192" w:lineRule="auto"/>
                        <w:contextualSpacing/>
                        <w:rPr>
                          <w:rFonts w:ascii="Courier New" w:hAnsi="Courier New" w:cs="Courier New"/>
                          <w:bCs/>
                          <w:sz w:val="14"/>
                          <w:szCs w:val="14"/>
                          <w:lang w:val="tr-TR"/>
                        </w:rPr>
                      </w:pPr>
                    </w:p>
                    <w:p w14:paraId="632FE870" w14:textId="77777777" w:rsidR="00610741" w:rsidRPr="006F7927" w:rsidRDefault="00610741" w:rsidP="00745223">
                      <w:pPr>
                        <w:spacing w:line="192" w:lineRule="auto"/>
                        <w:contextualSpacing/>
                        <w:jc w:val="center"/>
                        <w:rPr>
                          <w:rFonts w:ascii="Courier New" w:hAnsi="Courier New" w:cs="Courier New"/>
                          <w:bCs/>
                          <w:sz w:val="14"/>
                          <w:szCs w:val="14"/>
                          <w:lang w:val="de-DE"/>
                        </w:rPr>
                      </w:pPr>
                    </w:p>
                    <w:p w14:paraId="3FF4EE20" w14:textId="77777777" w:rsidR="00610741" w:rsidRPr="006F7927" w:rsidRDefault="00610741" w:rsidP="00745223">
                      <w:pPr>
                        <w:spacing w:line="192" w:lineRule="auto"/>
                        <w:contextualSpacing/>
                        <w:jc w:val="center"/>
                        <w:rPr>
                          <w:rFonts w:ascii="Courier New" w:hAnsi="Courier New" w:cs="Courier New"/>
                          <w:bCs/>
                          <w:sz w:val="14"/>
                          <w:szCs w:val="14"/>
                          <w:lang w:val="de-DE"/>
                        </w:rPr>
                      </w:pPr>
                    </w:p>
                    <w:p w14:paraId="32600882" w14:textId="77777777" w:rsidR="00610741" w:rsidRPr="006F7927" w:rsidRDefault="00610741" w:rsidP="00745223">
                      <w:pPr>
                        <w:spacing w:line="228" w:lineRule="auto"/>
                        <w:contextualSpacing/>
                        <w:jc w:val="center"/>
                        <w:rPr>
                          <w:rFonts w:ascii="Courier New" w:hAnsi="Courier New" w:cs="Courier New"/>
                          <w:b/>
                          <w:sz w:val="14"/>
                          <w:szCs w:val="14"/>
                          <w:lang w:val="de-DE"/>
                        </w:rPr>
                      </w:pPr>
                    </w:p>
                    <w:p w14:paraId="293336A0" w14:textId="77777777" w:rsidR="00610741" w:rsidRPr="006F7927" w:rsidRDefault="00610741" w:rsidP="00745223">
                      <w:pPr>
                        <w:spacing w:line="228" w:lineRule="auto"/>
                        <w:contextualSpacing/>
                        <w:rPr>
                          <w:rFonts w:ascii="Courier New" w:hAnsi="Courier New" w:cs="Courier New"/>
                          <w:bCs/>
                          <w:sz w:val="14"/>
                          <w:szCs w:val="14"/>
                          <w:lang w:val="tr-TR"/>
                        </w:rPr>
                      </w:pPr>
                    </w:p>
                    <w:p w14:paraId="2CC351F9" w14:textId="77777777" w:rsidR="00610741" w:rsidRPr="006F7927" w:rsidRDefault="00610741" w:rsidP="00745223">
                      <w:pPr>
                        <w:spacing w:line="228" w:lineRule="auto"/>
                        <w:contextualSpacing/>
                        <w:rPr>
                          <w:rFonts w:ascii="Courier New" w:hAnsi="Courier New" w:cs="Courier New"/>
                          <w:bCs/>
                          <w:sz w:val="14"/>
                          <w:szCs w:val="14"/>
                          <w:lang w:val="tr-TR"/>
                        </w:rPr>
                      </w:pPr>
                    </w:p>
                    <w:p w14:paraId="5C2C79A0" w14:textId="77777777" w:rsidR="00610741" w:rsidRPr="006F7927" w:rsidRDefault="00610741" w:rsidP="00745223">
                      <w:pPr>
                        <w:spacing w:line="228" w:lineRule="auto"/>
                        <w:contextualSpacing/>
                        <w:rPr>
                          <w:rFonts w:ascii="Courier New" w:hAnsi="Courier New" w:cs="Courier New"/>
                          <w:b/>
                          <w:sz w:val="14"/>
                          <w:szCs w:val="14"/>
                          <w:lang w:val="tr-TR"/>
                        </w:rPr>
                      </w:pPr>
                    </w:p>
                    <w:p w14:paraId="3142C37F" w14:textId="77777777" w:rsidR="00610741" w:rsidRPr="006F7927" w:rsidRDefault="00610741" w:rsidP="00745223">
                      <w:pPr>
                        <w:spacing w:line="228" w:lineRule="auto"/>
                        <w:contextualSpacing/>
                        <w:rPr>
                          <w:rFonts w:ascii="Courier New" w:hAnsi="Courier New" w:cs="Courier New"/>
                          <w:b/>
                          <w:sz w:val="14"/>
                          <w:szCs w:val="14"/>
                          <w:lang w:val="tr-TR"/>
                        </w:rPr>
                      </w:pPr>
                    </w:p>
                    <w:p w14:paraId="6952A6D7" w14:textId="77777777" w:rsidR="00610741" w:rsidRPr="006F7927" w:rsidRDefault="00610741" w:rsidP="00745223">
                      <w:pPr>
                        <w:spacing w:line="228" w:lineRule="auto"/>
                        <w:contextualSpacing/>
                        <w:rPr>
                          <w:rFonts w:ascii="Courier New" w:hAnsi="Courier New" w:cs="Courier New"/>
                          <w:b/>
                          <w:sz w:val="14"/>
                          <w:szCs w:val="14"/>
                          <w:lang w:val="tr-TR"/>
                        </w:rPr>
                      </w:pPr>
                    </w:p>
                    <w:p w14:paraId="22D77FCB" w14:textId="77777777" w:rsidR="00610741" w:rsidRPr="006F7927" w:rsidRDefault="00610741" w:rsidP="00745223">
                      <w:pPr>
                        <w:spacing w:line="228" w:lineRule="auto"/>
                        <w:contextualSpacing/>
                        <w:rPr>
                          <w:rFonts w:ascii="Courier New" w:hAnsi="Courier New" w:cs="Courier New"/>
                          <w:b/>
                          <w:sz w:val="14"/>
                          <w:szCs w:val="14"/>
                          <w:lang w:val="tr-TR"/>
                        </w:rPr>
                      </w:pPr>
                    </w:p>
                    <w:p w14:paraId="404E419F" w14:textId="77777777" w:rsidR="00610741" w:rsidRPr="006F7927" w:rsidRDefault="00610741" w:rsidP="00745223">
                      <w:pPr>
                        <w:spacing w:line="216" w:lineRule="auto"/>
                        <w:contextualSpacing/>
                        <w:jc w:val="center"/>
                        <w:rPr>
                          <w:rFonts w:ascii="Courier New" w:hAnsi="Courier New" w:cs="Courier New"/>
                          <w:b/>
                          <w:sz w:val="14"/>
                          <w:szCs w:val="14"/>
                          <w:lang w:val="tr-TR"/>
                        </w:rPr>
                      </w:pPr>
                    </w:p>
                    <w:p w14:paraId="1538576B" w14:textId="77777777" w:rsidR="00610741" w:rsidRPr="006F7927" w:rsidRDefault="00610741" w:rsidP="00745223">
                      <w:pPr>
                        <w:spacing w:line="216" w:lineRule="auto"/>
                        <w:contextualSpacing/>
                        <w:jc w:val="center"/>
                        <w:rPr>
                          <w:rFonts w:ascii="Courier New" w:hAnsi="Courier New" w:cs="Courier New"/>
                          <w:b/>
                          <w:sz w:val="14"/>
                          <w:szCs w:val="14"/>
                          <w:lang w:val="tr-TR"/>
                        </w:rPr>
                      </w:pPr>
                    </w:p>
                    <w:p w14:paraId="2D7E5181" w14:textId="77777777" w:rsidR="00610741" w:rsidRPr="006F7927" w:rsidRDefault="00610741" w:rsidP="00745223">
                      <w:pPr>
                        <w:spacing w:line="216" w:lineRule="auto"/>
                        <w:contextualSpacing/>
                        <w:jc w:val="center"/>
                        <w:rPr>
                          <w:rFonts w:ascii="Courier New" w:hAnsi="Courier New" w:cs="Courier New"/>
                          <w:b/>
                          <w:sz w:val="14"/>
                          <w:szCs w:val="14"/>
                          <w:lang w:val="tr-TR"/>
                        </w:rPr>
                      </w:pPr>
                    </w:p>
                    <w:p w14:paraId="7EB774CF" w14:textId="77777777" w:rsidR="00610741" w:rsidRPr="006F7927" w:rsidRDefault="00610741" w:rsidP="00681A9A">
                      <w:pPr>
                        <w:spacing w:line="216" w:lineRule="auto"/>
                        <w:contextualSpacing/>
                        <w:jc w:val="center"/>
                        <w:rPr>
                          <w:rFonts w:ascii="Courier New" w:hAnsi="Courier New" w:cs="Courier New"/>
                          <w:b/>
                          <w:sz w:val="14"/>
                          <w:szCs w:val="14"/>
                          <w:lang w:val="tr-TR"/>
                        </w:rPr>
                      </w:pPr>
                    </w:p>
                  </w:txbxContent>
                </v:textbox>
                <w10:wrap type="tight"/>
              </v:shape>
            </w:pict>
          </mc:Fallback>
        </mc:AlternateContent>
      </w:r>
      <w:r>
        <w:br w:type="column"/>
      </w:r>
      <w:r>
        <w:rPr>
          <w:noProof/>
        </w:rPr>
        <w:lastRenderedPageBreak/>
        <mc:AlternateContent>
          <mc:Choice Requires="wps">
            <w:drawing>
              <wp:anchor distT="0" distB="0" distL="114300" distR="114300" simplePos="0" relativeHeight="251904000" behindDoc="0" locked="0" layoutInCell="1" allowOverlap="1" wp14:anchorId="7EECDA98" wp14:editId="406134FC">
                <wp:simplePos x="0" y="0"/>
                <wp:positionH relativeFrom="column">
                  <wp:posOffset>-645795</wp:posOffset>
                </wp:positionH>
                <wp:positionV relativeFrom="paragraph">
                  <wp:posOffset>-896341</wp:posOffset>
                </wp:positionV>
                <wp:extent cx="3195320" cy="5024120"/>
                <wp:effectExtent l="0" t="0" r="17780" b="17780"/>
                <wp:wrapTight wrapText="bothSides">
                  <wp:wrapPolygon edited="0">
                    <wp:start x="0" y="0"/>
                    <wp:lineTo x="0" y="21622"/>
                    <wp:lineTo x="21634" y="21622"/>
                    <wp:lineTo x="21634" y="0"/>
                    <wp:lineTo x="0" y="0"/>
                  </wp:wrapPolygon>
                </wp:wrapTight>
                <wp:docPr id="21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DEEDA3" w14:textId="77777777" w:rsidR="00610741" w:rsidRDefault="00610741" w:rsidP="00745223">
                            <w:pPr>
                              <w:spacing w:line="192" w:lineRule="auto"/>
                              <w:contextualSpacing/>
                              <w:jc w:val="center"/>
                              <w:rPr>
                                <w:rFonts w:ascii="Courier New" w:hAnsi="Courier New" w:cs="Courier New"/>
                                <w:b/>
                                <w:sz w:val="20"/>
                                <w:szCs w:val="20"/>
                                <w:lang w:val="sv-SE"/>
                              </w:rPr>
                            </w:pPr>
                            <w:r w:rsidRPr="005416B6">
                              <w:rPr>
                                <w:rFonts w:ascii="Courier New" w:hAnsi="Courier New" w:cs="Courier New"/>
                                <w:b/>
                                <w:sz w:val="20"/>
                                <w:szCs w:val="20"/>
                                <w:lang w:val="sv-SE"/>
                              </w:rPr>
                              <w:t>102.</w:t>
                            </w:r>
                            <w:r w:rsidRPr="005416B6">
                              <w:rPr>
                                <w:rFonts w:ascii="Courier New" w:hAnsi="Courier New" w:cs="Courier New"/>
                                <w:b/>
                                <w:sz w:val="20"/>
                                <w:szCs w:val="20"/>
                                <w:lang w:val="sv-SE"/>
                              </w:rPr>
                              <w:br/>
                            </w:r>
                            <w:r w:rsidRPr="007F1191">
                              <w:rPr>
                                <w:rFonts w:ascii="Courier New" w:hAnsi="Courier New" w:cs="Courier New"/>
                                <w:b/>
                                <w:bCs/>
                                <w:sz w:val="20"/>
                                <w:szCs w:val="20"/>
                                <w:lang w:val="sv-SE"/>
                              </w:rPr>
                              <w:t>Tahrif Yok!</w:t>
                            </w:r>
                            <w:r w:rsidRPr="007F1191">
                              <w:rPr>
                                <w:rFonts w:ascii="Courier New" w:hAnsi="Courier New" w:cs="Courier New"/>
                                <w:b/>
                                <w:sz w:val="20"/>
                                <w:szCs w:val="20"/>
                                <w:lang w:val="sv-SE"/>
                              </w:rPr>
                              <w:t xml:space="preserve"> </w:t>
                            </w:r>
                          </w:p>
                          <w:p w14:paraId="0A4F59C3" w14:textId="77777777" w:rsidR="00610741" w:rsidRPr="00D7161E"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bCs/>
                                <w:sz w:val="20"/>
                                <w:szCs w:val="20"/>
                                <w:lang w:val="sv-SE"/>
                              </w:rPr>
                              <w:t xml:space="preserve">Tanrı’nın </w:t>
                            </w:r>
                            <w:r>
                              <w:rPr>
                                <w:rFonts w:ascii="Courier New" w:hAnsi="Courier New" w:cs="Courier New"/>
                                <w:b/>
                                <w:bCs/>
                                <w:sz w:val="20"/>
                                <w:szCs w:val="20"/>
                                <w:lang w:val="sv-SE"/>
                              </w:rPr>
                              <w:t>Ezeli ve Ebedi Kurtuluş</w:t>
                            </w:r>
                            <w:r w:rsidRPr="007F1191">
                              <w:rPr>
                                <w:rFonts w:ascii="Courier New" w:hAnsi="Courier New" w:cs="Courier New"/>
                                <w:b/>
                                <w:bCs/>
                                <w:sz w:val="20"/>
                                <w:szCs w:val="20"/>
                                <w:lang w:val="sv-SE"/>
                              </w:rPr>
                              <w:t xml:space="preserve"> Var!</w:t>
                            </w:r>
                          </w:p>
                          <w:p w14:paraId="213355A0" w14:textId="77777777" w:rsidR="00610741" w:rsidRPr="005416B6" w:rsidRDefault="00610741" w:rsidP="00745223">
                            <w:pPr>
                              <w:spacing w:line="192" w:lineRule="auto"/>
                              <w:contextualSpacing/>
                              <w:jc w:val="center"/>
                              <w:rPr>
                                <w:rFonts w:ascii="Courier New" w:hAnsi="Courier New" w:cs="Courier New"/>
                                <w:b/>
                                <w:sz w:val="14"/>
                                <w:szCs w:val="14"/>
                                <w:lang w:val="tr-TR"/>
                              </w:rPr>
                            </w:pPr>
                          </w:p>
                          <w:p w14:paraId="49688F0D" w14:textId="77777777" w:rsidR="00610741" w:rsidRPr="005416B6" w:rsidRDefault="00610741" w:rsidP="00745223">
                            <w:pPr>
                              <w:spacing w:line="192" w:lineRule="auto"/>
                              <w:contextualSpacing/>
                              <w:jc w:val="center"/>
                              <w:rPr>
                                <w:rFonts w:ascii="Courier New" w:hAnsi="Courier New" w:cs="Courier New"/>
                                <w:b/>
                                <w:spacing w:val="-4"/>
                                <w:sz w:val="14"/>
                                <w:szCs w:val="14"/>
                                <w:lang w:val="tr-TR"/>
                              </w:rPr>
                            </w:pPr>
                            <w:r w:rsidRPr="005416B6">
                              <w:rPr>
                                <w:rFonts w:ascii="Courier New" w:hAnsi="Courier New" w:cs="Courier New"/>
                                <w:b/>
                                <w:spacing w:val="-4"/>
                                <w:sz w:val="14"/>
                                <w:szCs w:val="14"/>
                                <w:lang w:val="tr-TR"/>
                              </w:rPr>
                              <w:t>1.</w:t>
                            </w:r>
                          </w:p>
                          <w:p w14:paraId="4B44BAD7" w14:textId="77777777" w:rsidR="00610741" w:rsidRPr="005416B6" w:rsidRDefault="00610741" w:rsidP="00745223">
                            <w:pPr>
                              <w:spacing w:line="192" w:lineRule="auto"/>
                              <w:contextualSpacing/>
                              <w:rPr>
                                <w:rFonts w:ascii="Courier New" w:hAnsi="Courier New" w:cs="Courier New"/>
                                <w:b/>
                                <w:spacing w:val="-12"/>
                                <w:sz w:val="14"/>
                                <w:szCs w:val="14"/>
                                <w:lang w:val="tr-TR"/>
                              </w:rPr>
                            </w:pPr>
                            <w:r w:rsidRPr="005416B6">
                              <w:rPr>
                                <w:rFonts w:ascii="Courier New" w:hAnsi="Courier New" w:cs="Courier New"/>
                                <w:b/>
                                <w:spacing w:val="-12"/>
                                <w:sz w:val="14"/>
                                <w:szCs w:val="14"/>
                                <w:lang w:val="tr-TR"/>
                              </w:rPr>
                              <w:t xml:space="preserve">Tanrı Kutsaldır ve Bizim Kutsal Olmamızı Emretmektedir! </w:t>
                            </w:r>
                          </w:p>
                          <w:p w14:paraId="26C0B122" w14:textId="77777777" w:rsidR="00610741" w:rsidRPr="005416B6" w:rsidRDefault="00610741" w:rsidP="00745223">
                            <w:pPr>
                              <w:tabs>
                                <w:tab w:val="left" w:pos="3827"/>
                              </w:tabs>
                              <w:spacing w:line="192" w:lineRule="auto"/>
                              <w:contextualSpacing/>
                              <w:rPr>
                                <w:rFonts w:ascii="Courier New" w:hAnsi="Courier New" w:cs="Courier New"/>
                                <w:b/>
                                <w:sz w:val="14"/>
                                <w:szCs w:val="14"/>
                                <w:lang w:val="tr-TR"/>
                              </w:rPr>
                            </w:pPr>
                            <w:r w:rsidRPr="005416B6">
                              <w:rPr>
                                <w:rFonts w:ascii="Courier New" w:hAnsi="Courier New" w:cs="Courier New"/>
                                <w:b/>
                                <w:sz w:val="14"/>
                                <w:szCs w:val="14"/>
                                <w:lang w:val="tr-TR"/>
                              </w:rPr>
                              <w:tab/>
                            </w:r>
                          </w:p>
                          <w:p w14:paraId="495835D3" w14:textId="77777777" w:rsidR="00610741" w:rsidRPr="005416B6" w:rsidRDefault="00610741" w:rsidP="00745223">
                            <w:pPr>
                              <w:spacing w:line="192" w:lineRule="auto"/>
                              <w:contextualSpacing/>
                              <w:rPr>
                                <w:rFonts w:ascii="Courier New" w:hAnsi="Courier New" w:cs="Courier New"/>
                                <w:sz w:val="14"/>
                                <w:szCs w:val="14"/>
                                <w:lang w:val="tr-TR"/>
                              </w:rPr>
                            </w:pPr>
                            <w:r w:rsidRPr="005416B6">
                              <w:rPr>
                                <w:rFonts w:ascii="Courier New" w:hAnsi="Courier New" w:cs="Courier New"/>
                                <w:b/>
                                <w:sz w:val="14"/>
                                <w:szCs w:val="14"/>
                                <w:lang w:val="tr-TR"/>
                              </w:rPr>
                              <w:t>Levililer 11:44-45</w:t>
                            </w:r>
                            <w:r w:rsidRPr="005416B6">
                              <w:rPr>
                                <w:rFonts w:ascii="Courier New" w:hAnsi="Courier New" w:cs="Courier New"/>
                                <w:sz w:val="14"/>
                                <w:szCs w:val="14"/>
                                <w:lang w:val="tr-TR"/>
                              </w:rPr>
                              <w:t xml:space="preserve"> – (44) Çünkü Allahınız RAB ben im; ve kendinizi takdis edin, ve </w:t>
                            </w:r>
                            <w:r w:rsidRPr="005416B6">
                              <w:rPr>
                                <w:rFonts w:ascii="Courier New" w:hAnsi="Courier New" w:cs="Courier New"/>
                                <w:sz w:val="14"/>
                                <w:szCs w:val="14"/>
                                <w:u w:val="single"/>
                                <w:lang w:val="tr-TR"/>
                              </w:rPr>
                              <w:t>mukaddes olun</w:t>
                            </w:r>
                            <w:r w:rsidRPr="005416B6">
                              <w:rPr>
                                <w:rFonts w:ascii="Courier New" w:hAnsi="Courier New" w:cs="Courier New"/>
                                <w:sz w:val="14"/>
                                <w:szCs w:val="14"/>
                                <w:lang w:val="tr-TR"/>
                              </w:rPr>
                              <w:t xml:space="preserve">; çünkü </w:t>
                            </w:r>
                            <w:r w:rsidRPr="005416B6">
                              <w:rPr>
                                <w:rFonts w:ascii="Courier New" w:hAnsi="Courier New" w:cs="Courier New"/>
                                <w:sz w:val="14"/>
                                <w:szCs w:val="14"/>
                                <w:u w:val="single"/>
                                <w:lang w:val="tr-TR"/>
                              </w:rPr>
                              <w:t>ben mukaddesim</w:t>
                            </w:r>
                            <w:r w:rsidRPr="005416B6">
                              <w:rPr>
                                <w:rFonts w:ascii="Courier New" w:hAnsi="Courier New" w:cs="Courier New"/>
                                <w:sz w:val="14"/>
                                <w:szCs w:val="14"/>
                                <w:lang w:val="tr-TR"/>
                              </w:rPr>
                              <w:t>. (</w:t>
                            </w:r>
                            <w:r w:rsidRPr="005416B6">
                              <w:rPr>
                                <w:rFonts w:ascii="Courier New" w:hAnsi="Courier New" w:cs="Courier New"/>
                                <w:sz w:val="14"/>
                                <w:szCs w:val="14"/>
                                <w:lang w:val="sv-SE"/>
                              </w:rPr>
                              <w:t xml:space="preserve">45) Rab ben im; </w:t>
                            </w:r>
                            <w:r w:rsidRPr="005416B6">
                              <w:rPr>
                                <w:rFonts w:ascii="Courier New" w:hAnsi="Courier New" w:cs="Courier New"/>
                                <w:sz w:val="14"/>
                                <w:szCs w:val="14"/>
                                <w:u w:val="single"/>
                                <w:lang w:val="sv-SE"/>
                              </w:rPr>
                              <w:t>siz de mukaddes olacaksınız</w:t>
                            </w:r>
                            <w:r w:rsidRPr="005416B6">
                              <w:rPr>
                                <w:rFonts w:ascii="Courier New" w:hAnsi="Courier New" w:cs="Courier New"/>
                                <w:sz w:val="14"/>
                                <w:szCs w:val="14"/>
                                <w:lang w:val="sv-SE"/>
                              </w:rPr>
                              <w:t xml:space="preserve">, çünkü </w:t>
                            </w:r>
                            <w:r w:rsidRPr="005416B6">
                              <w:rPr>
                                <w:rFonts w:ascii="Courier New" w:hAnsi="Courier New" w:cs="Courier New"/>
                                <w:sz w:val="14"/>
                                <w:szCs w:val="14"/>
                                <w:u w:val="single"/>
                                <w:lang w:val="sv-SE"/>
                              </w:rPr>
                              <w:t>ben mukaddesim</w:t>
                            </w:r>
                            <w:r w:rsidRPr="005416B6">
                              <w:rPr>
                                <w:rFonts w:ascii="Courier New" w:hAnsi="Courier New" w:cs="Courier New"/>
                                <w:sz w:val="14"/>
                                <w:szCs w:val="14"/>
                                <w:lang w:val="sv-SE"/>
                              </w:rPr>
                              <w:t>.</w:t>
                            </w:r>
                          </w:p>
                          <w:p w14:paraId="5815BCA3" w14:textId="77777777" w:rsidR="00610741" w:rsidRDefault="00610741" w:rsidP="00745223">
                            <w:pPr>
                              <w:spacing w:line="192" w:lineRule="auto"/>
                              <w:contextualSpacing/>
                              <w:rPr>
                                <w:rFonts w:ascii="Courier New" w:hAnsi="Courier New" w:cs="Courier New"/>
                                <w:b/>
                                <w:sz w:val="14"/>
                                <w:szCs w:val="14"/>
                                <w:lang w:val="sv-SE"/>
                              </w:rPr>
                            </w:pPr>
                          </w:p>
                          <w:p w14:paraId="54F2A303" w14:textId="77777777" w:rsidR="00610741" w:rsidRDefault="00610741" w:rsidP="00745223">
                            <w:pPr>
                              <w:spacing w:line="192" w:lineRule="auto"/>
                              <w:contextualSpacing/>
                              <w:rPr>
                                <w:rFonts w:ascii="Courier New" w:hAnsi="Courier New" w:cs="Courier New"/>
                                <w:b/>
                                <w:sz w:val="14"/>
                                <w:szCs w:val="14"/>
                                <w:lang w:val="sv-SE"/>
                              </w:rPr>
                            </w:pPr>
                            <w:r>
                              <w:rPr>
                                <w:rFonts w:ascii="Courier New" w:hAnsi="Courier New" w:cs="Courier New"/>
                                <w:b/>
                                <w:sz w:val="14"/>
                                <w:szCs w:val="14"/>
                                <w:lang w:val="sv-SE"/>
                              </w:rPr>
                              <w:t xml:space="preserve">Romalılar 6:19 - </w:t>
                            </w:r>
                            <w:r w:rsidRPr="00144810">
                              <w:rPr>
                                <w:rFonts w:ascii="Courier New" w:hAnsi="Courier New" w:cs="Courier New"/>
                                <w:bCs/>
                                <w:sz w:val="14"/>
                                <w:szCs w:val="14"/>
                                <w:lang w:val="sv-SE"/>
                              </w:rPr>
                              <w:t xml:space="preserve">Bedelerinizin üyelerini ahlaksızlığa ve kötülük için kötülüğe nasıl köle olarak sundunuzsa, şimdi de bu </w:t>
                            </w:r>
                            <w:r w:rsidRPr="00144810">
                              <w:rPr>
                                <w:rFonts w:ascii="Courier New" w:hAnsi="Courier New" w:cs="Courier New"/>
                                <w:bCs/>
                                <w:sz w:val="14"/>
                                <w:szCs w:val="14"/>
                                <w:u w:val="single"/>
                                <w:lang w:val="sv-SE"/>
                              </w:rPr>
                              <w:t>üyelerinizi kutsallık için doğruluğa köle olarak sunun</w:t>
                            </w:r>
                            <w:r>
                              <w:rPr>
                                <w:rFonts w:ascii="Courier New" w:hAnsi="Courier New" w:cs="Courier New"/>
                                <w:bCs/>
                                <w:sz w:val="14"/>
                                <w:szCs w:val="14"/>
                                <w:lang w:val="sv-SE"/>
                              </w:rPr>
                              <w:t>.</w:t>
                            </w:r>
                          </w:p>
                          <w:p w14:paraId="7B649635" w14:textId="77777777" w:rsidR="00610741" w:rsidRDefault="00610741" w:rsidP="00745223">
                            <w:pPr>
                              <w:spacing w:line="192" w:lineRule="auto"/>
                              <w:contextualSpacing/>
                              <w:rPr>
                                <w:rFonts w:ascii="Courier New" w:hAnsi="Courier New" w:cs="Courier New"/>
                                <w:b/>
                                <w:sz w:val="14"/>
                                <w:szCs w:val="14"/>
                                <w:lang w:val="sv-SE"/>
                              </w:rPr>
                            </w:pPr>
                          </w:p>
                          <w:p w14:paraId="5CE37393" w14:textId="77777777" w:rsidR="00610741" w:rsidRDefault="00610741" w:rsidP="00745223">
                            <w:pPr>
                              <w:spacing w:line="192" w:lineRule="auto"/>
                              <w:contextualSpacing/>
                              <w:rPr>
                                <w:rFonts w:ascii="Courier New" w:hAnsi="Courier New" w:cs="Courier New"/>
                                <w:b/>
                                <w:sz w:val="14"/>
                                <w:szCs w:val="14"/>
                                <w:lang w:val="sv-SE"/>
                              </w:rPr>
                            </w:pPr>
                            <w:r>
                              <w:rPr>
                                <w:rFonts w:ascii="Courier New" w:hAnsi="Courier New" w:cs="Courier New"/>
                                <w:b/>
                                <w:sz w:val="14"/>
                                <w:szCs w:val="14"/>
                                <w:lang w:val="sv-SE"/>
                              </w:rPr>
                              <w:t xml:space="preserve">1 Selanikliler 4:3 &amp; 7 – </w:t>
                            </w:r>
                            <w:r w:rsidRPr="009B1B43">
                              <w:rPr>
                                <w:rFonts w:ascii="Courier New" w:hAnsi="Courier New" w:cs="Courier New"/>
                                <w:bCs/>
                                <w:sz w:val="14"/>
                                <w:szCs w:val="14"/>
                                <w:lang w:val="sv-SE"/>
                              </w:rPr>
                              <w:t>(3)</w:t>
                            </w:r>
                            <w:r>
                              <w:rPr>
                                <w:rFonts w:ascii="Courier New" w:hAnsi="Courier New" w:cs="Courier New"/>
                                <w:b/>
                                <w:sz w:val="14"/>
                                <w:szCs w:val="14"/>
                                <w:lang w:val="sv-SE"/>
                              </w:rPr>
                              <w:t xml:space="preserve"> </w:t>
                            </w:r>
                            <w:r w:rsidRPr="009B1B43">
                              <w:rPr>
                                <w:rFonts w:ascii="Courier New" w:hAnsi="Courier New" w:cs="Courier New"/>
                                <w:bCs/>
                                <w:sz w:val="14"/>
                                <w:szCs w:val="14"/>
                                <w:lang w:val="sv-SE"/>
                              </w:rPr>
                              <w:t xml:space="preserve">Tanrı’nın isteği şudur: </w:t>
                            </w:r>
                            <w:r w:rsidRPr="009B1B43">
                              <w:rPr>
                                <w:rFonts w:ascii="Courier New" w:hAnsi="Courier New" w:cs="Courier New"/>
                                <w:bCs/>
                                <w:sz w:val="14"/>
                                <w:szCs w:val="14"/>
                                <w:u w:val="single"/>
                                <w:lang w:val="sv-SE"/>
                              </w:rPr>
                              <w:t>kutsal olmanız</w:t>
                            </w:r>
                            <w:r w:rsidRPr="009B1B43">
                              <w:rPr>
                                <w:rFonts w:ascii="Courier New" w:hAnsi="Courier New" w:cs="Courier New"/>
                                <w:bCs/>
                                <w:sz w:val="14"/>
                                <w:szCs w:val="14"/>
                                <w:lang w:val="sv-SE"/>
                              </w:rPr>
                              <w:t xml:space="preserve">, cinsel ahlaksızlıktan kaçınmanız, her biriniz, Tanrı’yı tanımayan uluslar gibi şevhet tutkusunda değil, </w:t>
                            </w:r>
                            <w:r w:rsidRPr="009B1B43">
                              <w:rPr>
                                <w:rFonts w:ascii="Courier New" w:hAnsi="Courier New" w:cs="Courier New"/>
                                <w:bCs/>
                                <w:sz w:val="14"/>
                                <w:szCs w:val="14"/>
                                <w:u w:val="single"/>
                                <w:lang w:val="sv-SE"/>
                              </w:rPr>
                              <w:t>kutsallık ve saygınlık içinde</w:t>
                            </w:r>
                            <w:r w:rsidRPr="009B1B43">
                              <w:rPr>
                                <w:rFonts w:ascii="Courier New" w:hAnsi="Courier New" w:cs="Courier New"/>
                                <w:bCs/>
                                <w:sz w:val="14"/>
                                <w:szCs w:val="14"/>
                                <w:lang w:val="sv-SE"/>
                              </w:rPr>
                              <w:t xml:space="preserve"> kendine bir eş alması ve bu konuda haksızlık edip kardeşini aldatmamasıdır. </w:t>
                            </w:r>
                            <w:r>
                              <w:rPr>
                                <w:rFonts w:ascii="Courier New" w:hAnsi="Courier New" w:cs="Courier New"/>
                                <w:bCs/>
                                <w:sz w:val="14"/>
                                <w:szCs w:val="14"/>
                                <w:lang w:val="sv-SE"/>
                              </w:rPr>
                              <w:t xml:space="preserve">(7) Çünkü Tanrı bizi ahlaksızlıkta değil, </w:t>
                            </w:r>
                            <w:r w:rsidRPr="009B1B43">
                              <w:rPr>
                                <w:rFonts w:ascii="Courier New" w:hAnsi="Courier New" w:cs="Courier New"/>
                                <w:bCs/>
                                <w:sz w:val="14"/>
                                <w:szCs w:val="14"/>
                                <w:u w:val="single"/>
                                <w:lang w:val="sv-SE"/>
                              </w:rPr>
                              <w:t>kutsallık içinde yaşamaya çağırdı</w:t>
                            </w:r>
                            <w:r>
                              <w:rPr>
                                <w:rFonts w:ascii="Courier New" w:hAnsi="Courier New" w:cs="Courier New"/>
                                <w:bCs/>
                                <w:sz w:val="14"/>
                                <w:szCs w:val="14"/>
                                <w:lang w:val="sv-SE"/>
                              </w:rPr>
                              <w:t>.</w:t>
                            </w:r>
                            <w:r w:rsidRPr="009B1B43">
                              <w:rPr>
                                <w:rFonts w:ascii="Courier New" w:hAnsi="Courier New" w:cs="Courier New"/>
                                <w:bCs/>
                                <w:sz w:val="14"/>
                                <w:szCs w:val="14"/>
                                <w:lang w:val="sv-SE"/>
                              </w:rPr>
                              <w:t xml:space="preserve">  </w:t>
                            </w:r>
                          </w:p>
                          <w:p w14:paraId="1CD5C637" w14:textId="77777777" w:rsidR="00610741" w:rsidRPr="005416B6" w:rsidRDefault="00610741" w:rsidP="00745223">
                            <w:pPr>
                              <w:spacing w:line="192" w:lineRule="auto"/>
                              <w:contextualSpacing/>
                              <w:rPr>
                                <w:rFonts w:ascii="Courier New" w:hAnsi="Courier New" w:cs="Courier New"/>
                                <w:b/>
                                <w:sz w:val="14"/>
                                <w:szCs w:val="14"/>
                                <w:lang w:val="sv-SE"/>
                              </w:rPr>
                            </w:pPr>
                          </w:p>
                          <w:p w14:paraId="5021F077" w14:textId="77777777" w:rsidR="00610741" w:rsidRPr="005416B6" w:rsidRDefault="00610741" w:rsidP="00745223">
                            <w:pPr>
                              <w:spacing w:line="192" w:lineRule="auto"/>
                              <w:contextualSpacing/>
                              <w:rPr>
                                <w:rFonts w:ascii="Courier New" w:hAnsi="Courier New" w:cs="Courier New"/>
                                <w:sz w:val="14"/>
                                <w:szCs w:val="14"/>
                                <w:lang w:val="sv-SE"/>
                              </w:rPr>
                            </w:pPr>
                            <w:r w:rsidRPr="005416B6">
                              <w:rPr>
                                <w:rFonts w:ascii="Courier New" w:hAnsi="Courier New" w:cs="Courier New"/>
                                <w:b/>
                                <w:sz w:val="14"/>
                                <w:szCs w:val="14"/>
                                <w:lang w:val="sv-SE"/>
                              </w:rPr>
                              <w:t>İbraniler 12:14</w:t>
                            </w:r>
                            <w:r w:rsidRPr="005416B6">
                              <w:rPr>
                                <w:rFonts w:ascii="Courier New" w:hAnsi="Courier New" w:cs="Courier New"/>
                                <w:sz w:val="14"/>
                                <w:szCs w:val="14"/>
                                <w:lang w:val="sv-SE"/>
                              </w:rPr>
                              <w:t xml:space="preserve"> - Herkesle barış içinde yaşamak ve </w:t>
                            </w:r>
                            <w:r w:rsidRPr="005416B6">
                              <w:rPr>
                                <w:rFonts w:ascii="Courier New" w:hAnsi="Courier New" w:cs="Courier New"/>
                                <w:sz w:val="14"/>
                                <w:szCs w:val="14"/>
                                <w:u w:val="single"/>
                                <w:lang w:val="sv-SE"/>
                              </w:rPr>
                              <w:t>kutsal olmak için gayret edin</w:t>
                            </w:r>
                            <w:r w:rsidRPr="005416B6">
                              <w:rPr>
                                <w:rFonts w:ascii="Courier New" w:hAnsi="Courier New" w:cs="Courier New"/>
                                <w:sz w:val="14"/>
                                <w:szCs w:val="14"/>
                                <w:lang w:val="sv-SE"/>
                              </w:rPr>
                              <w:t xml:space="preserve">. </w:t>
                            </w:r>
                            <w:r w:rsidRPr="005416B6">
                              <w:rPr>
                                <w:rFonts w:ascii="Courier New" w:hAnsi="Courier New" w:cs="Courier New"/>
                                <w:sz w:val="14"/>
                                <w:szCs w:val="14"/>
                                <w:u w:val="single"/>
                                <w:lang w:val="sv-SE"/>
                              </w:rPr>
                              <w:t>Kutsallığa sahip olmadan</w:t>
                            </w:r>
                            <w:r w:rsidRPr="005416B6">
                              <w:rPr>
                                <w:rFonts w:ascii="Courier New" w:hAnsi="Courier New" w:cs="Courier New"/>
                                <w:sz w:val="14"/>
                                <w:szCs w:val="14"/>
                                <w:lang w:val="sv-SE"/>
                              </w:rPr>
                              <w:t xml:space="preserve"> kimse Rab’bi göremeyecek.</w:t>
                            </w:r>
                          </w:p>
                          <w:p w14:paraId="4112DFD2" w14:textId="77777777" w:rsidR="00610741" w:rsidRPr="005416B6" w:rsidRDefault="00610741" w:rsidP="00745223">
                            <w:pPr>
                              <w:spacing w:line="192" w:lineRule="auto"/>
                              <w:contextualSpacing/>
                              <w:rPr>
                                <w:rFonts w:ascii="Courier New" w:hAnsi="Courier New" w:cs="Courier New"/>
                                <w:b/>
                                <w:sz w:val="14"/>
                                <w:szCs w:val="14"/>
                                <w:lang w:val="sv-SE"/>
                              </w:rPr>
                            </w:pPr>
                          </w:p>
                          <w:p w14:paraId="0C2145EC" w14:textId="77777777" w:rsidR="00610741" w:rsidRPr="005416B6" w:rsidRDefault="00610741" w:rsidP="00745223">
                            <w:pPr>
                              <w:spacing w:line="192" w:lineRule="auto"/>
                              <w:contextualSpacing/>
                              <w:rPr>
                                <w:rFonts w:ascii="Courier New" w:hAnsi="Courier New" w:cs="Courier New"/>
                                <w:bCs/>
                                <w:sz w:val="14"/>
                                <w:szCs w:val="14"/>
                                <w:lang w:val="sv-SE"/>
                              </w:rPr>
                            </w:pPr>
                            <w:r w:rsidRPr="005416B6">
                              <w:rPr>
                                <w:rFonts w:ascii="Courier New" w:hAnsi="Courier New" w:cs="Courier New"/>
                                <w:b/>
                                <w:sz w:val="14"/>
                                <w:szCs w:val="14"/>
                                <w:lang w:val="sv-SE"/>
                              </w:rPr>
                              <w:t xml:space="preserve">1 Petrus 1:15-16 </w:t>
                            </w:r>
                            <w:r w:rsidRPr="00961F83">
                              <w:rPr>
                                <w:rFonts w:ascii="Courier New" w:hAnsi="Courier New" w:cs="Courier New"/>
                                <w:bCs/>
                                <w:sz w:val="14"/>
                                <w:szCs w:val="14"/>
                                <w:lang w:val="sv-SE"/>
                              </w:rPr>
                              <w:t>–</w:t>
                            </w:r>
                            <w:r w:rsidRPr="005416B6">
                              <w:rPr>
                                <w:rFonts w:ascii="Courier New" w:hAnsi="Courier New" w:cs="Courier New"/>
                                <w:b/>
                                <w:sz w:val="14"/>
                                <w:szCs w:val="14"/>
                                <w:lang w:val="sv-SE"/>
                              </w:rPr>
                              <w:t xml:space="preserve"> </w:t>
                            </w:r>
                            <w:r w:rsidRPr="005416B6">
                              <w:rPr>
                                <w:rFonts w:ascii="Courier New" w:hAnsi="Courier New" w:cs="Courier New"/>
                                <w:bCs/>
                                <w:sz w:val="14"/>
                                <w:szCs w:val="14"/>
                                <w:lang w:val="sv-SE"/>
                              </w:rPr>
                              <w:t>(15)</w:t>
                            </w:r>
                            <w:r w:rsidRPr="005416B6">
                              <w:rPr>
                                <w:rFonts w:ascii="Courier New" w:hAnsi="Courier New" w:cs="Courier New"/>
                                <w:b/>
                                <w:sz w:val="14"/>
                                <w:szCs w:val="14"/>
                                <w:lang w:val="sv-SE"/>
                              </w:rPr>
                              <w:t xml:space="preserve"> </w:t>
                            </w:r>
                            <w:r w:rsidRPr="005416B6">
                              <w:rPr>
                                <w:rFonts w:ascii="Courier New" w:hAnsi="Courier New" w:cs="Courier New"/>
                                <w:bCs/>
                                <w:sz w:val="14"/>
                                <w:szCs w:val="14"/>
                                <w:lang w:val="sv-SE"/>
                              </w:rPr>
                              <w:t xml:space="preserve">Sizi çağıran </w:t>
                            </w:r>
                            <w:r w:rsidRPr="005416B6">
                              <w:rPr>
                                <w:rFonts w:ascii="Courier New" w:hAnsi="Courier New" w:cs="Courier New"/>
                                <w:bCs/>
                                <w:sz w:val="14"/>
                                <w:szCs w:val="14"/>
                                <w:u w:val="single"/>
                                <w:lang w:val="sv-SE"/>
                              </w:rPr>
                              <w:t>Tanrı kutsal olduğuna göre,</w:t>
                            </w:r>
                            <w:r w:rsidRPr="005416B6">
                              <w:rPr>
                                <w:rFonts w:ascii="Courier New" w:hAnsi="Courier New" w:cs="Courier New"/>
                                <w:bCs/>
                                <w:sz w:val="14"/>
                                <w:szCs w:val="14"/>
                                <w:lang w:val="sv-SE"/>
                              </w:rPr>
                              <w:t xml:space="preserve"> siz de her davranışınızda </w:t>
                            </w:r>
                            <w:r w:rsidRPr="005416B6">
                              <w:rPr>
                                <w:rFonts w:ascii="Courier New" w:hAnsi="Courier New" w:cs="Courier New"/>
                                <w:bCs/>
                                <w:sz w:val="14"/>
                                <w:szCs w:val="14"/>
                                <w:u w:val="single"/>
                                <w:lang w:val="sv-SE"/>
                              </w:rPr>
                              <w:t>kutsal olun</w:t>
                            </w:r>
                            <w:r w:rsidRPr="005416B6">
                              <w:rPr>
                                <w:rFonts w:ascii="Courier New" w:hAnsi="Courier New" w:cs="Courier New"/>
                                <w:bCs/>
                                <w:sz w:val="14"/>
                                <w:szCs w:val="14"/>
                                <w:lang w:val="sv-SE"/>
                              </w:rPr>
                              <w:t>. (16) Nitekim şöyle yazılmıştır: ‹‹</w:t>
                            </w:r>
                            <w:r w:rsidRPr="005416B6">
                              <w:rPr>
                                <w:rFonts w:ascii="Courier New" w:hAnsi="Courier New" w:cs="Courier New"/>
                                <w:bCs/>
                                <w:sz w:val="14"/>
                                <w:szCs w:val="14"/>
                                <w:u w:val="single"/>
                                <w:lang w:val="sv-SE"/>
                              </w:rPr>
                              <w:t>Kutsal olun, çünkü ben kutsalım</w:t>
                            </w:r>
                            <w:r w:rsidRPr="005416B6">
                              <w:rPr>
                                <w:rFonts w:ascii="Courier New" w:hAnsi="Courier New" w:cs="Courier New"/>
                                <w:bCs/>
                                <w:sz w:val="14"/>
                                <w:szCs w:val="14"/>
                                <w:lang w:val="sv-SE"/>
                              </w:rPr>
                              <w:t>.››</w:t>
                            </w:r>
                          </w:p>
                          <w:p w14:paraId="73841EE9" w14:textId="77777777" w:rsidR="00610741" w:rsidRPr="005416B6" w:rsidRDefault="00610741" w:rsidP="00745223">
                            <w:pPr>
                              <w:spacing w:line="192" w:lineRule="auto"/>
                              <w:contextualSpacing/>
                              <w:rPr>
                                <w:rFonts w:ascii="Courier New" w:hAnsi="Courier New" w:cs="Courier New"/>
                                <w:b/>
                                <w:sz w:val="14"/>
                                <w:szCs w:val="14"/>
                                <w:lang w:val="sv-SE"/>
                              </w:rPr>
                            </w:pPr>
                          </w:p>
                          <w:p w14:paraId="2EA2C8FB" w14:textId="77777777" w:rsidR="00610741" w:rsidRPr="005416B6" w:rsidRDefault="00610741" w:rsidP="00745223">
                            <w:pPr>
                              <w:spacing w:line="192" w:lineRule="auto"/>
                              <w:contextualSpacing/>
                              <w:jc w:val="center"/>
                              <w:rPr>
                                <w:rFonts w:ascii="Courier New" w:hAnsi="Courier New" w:cs="Courier New"/>
                                <w:sz w:val="14"/>
                                <w:szCs w:val="14"/>
                                <w:lang w:val="sv-SE"/>
                              </w:rPr>
                            </w:pPr>
                            <w:r w:rsidRPr="005416B6">
                              <w:rPr>
                                <w:rFonts w:ascii="Courier New" w:hAnsi="Courier New" w:cs="Courier New"/>
                                <w:b/>
                                <w:sz w:val="14"/>
                                <w:szCs w:val="14"/>
                                <w:lang w:val="sv-SE"/>
                              </w:rPr>
                              <w:t>2.</w:t>
                            </w:r>
                          </w:p>
                          <w:p w14:paraId="3605143C" w14:textId="77777777" w:rsidR="00610741" w:rsidRPr="005416B6" w:rsidRDefault="00610741" w:rsidP="00745223">
                            <w:pPr>
                              <w:spacing w:line="192" w:lineRule="auto"/>
                              <w:contextualSpacing/>
                              <w:rPr>
                                <w:rFonts w:ascii="Courier New" w:hAnsi="Courier New" w:cs="Courier New"/>
                                <w:b/>
                                <w:sz w:val="14"/>
                                <w:szCs w:val="14"/>
                                <w:lang w:val="sv-SE"/>
                              </w:rPr>
                            </w:pPr>
                            <w:r w:rsidRPr="005416B6">
                              <w:rPr>
                                <w:rFonts w:ascii="Courier New" w:hAnsi="Courier New" w:cs="Courier New"/>
                                <w:b/>
                                <w:sz w:val="14"/>
                                <w:szCs w:val="14"/>
                                <w:lang w:val="sv-SE"/>
                              </w:rPr>
                              <w:t>Bütün insanlar günahkârdır ve Tanrı'dan ayrıdır.</w:t>
                            </w:r>
                          </w:p>
                          <w:p w14:paraId="7BE60D79" w14:textId="77777777" w:rsidR="00610741" w:rsidRDefault="00610741" w:rsidP="00745223">
                            <w:pPr>
                              <w:spacing w:line="192" w:lineRule="auto"/>
                              <w:contextualSpacing/>
                              <w:rPr>
                                <w:rFonts w:ascii="Courier New" w:hAnsi="Courier New" w:cs="Courier New"/>
                                <w:b/>
                                <w:sz w:val="14"/>
                                <w:szCs w:val="14"/>
                                <w:lang w:val="sv-SE"/>
                              </w:rPr>
                            </w:pPr>
                          </w:p>
                          <w:p w14:paraId="439FC654" w14:textId="77777777" w:rsidR="00610741" w:rsidRPr="00C259E9" w:rsidRDefault="00610741" w:rsidP="00745223">
                            <w:pPr>
                              <w:spacing w:line="192" w:lineRule="auto"/>
                              <w:contextualSpacing/>
                              <w:rPr>
                                <w:rFonts w:ascii="Courier New" w:hAnsi="Courier New" w:cs="Courier New"/>
                                <w:b/>
                                <w:bCs/>
                                <w:sz w:val="14"/>
                                <w:szCs w:val="14"/>
                                <w:lang w:val="sv-SE"/>
                              </w:rPr>
                            </w:pPr>
                            <w:r w:rsidRPr="00C259E9">
                              <w:rPr>
                                <w:rFonts w:ascii="Courier New" w:hAnsi="Courier New" w:cs="Courier New"/>
                                <w:b/>
                                <w:sz w:val="14"/>
                                <w:szCs w:val="14"/>
                                <w:lang w:val="sv-SE"/>
                              </w:rPr>
                              <w:t>Yeremya 3:13</w:t>
                            </w:r>
                            <w:r w:rsidRPr="00C259E9">
                              <w:rPr>
                                <w:rFonts w:ascii="Courier New" w:hAnsi="Courier New" w:cs="Courier New"/>
                                <w:b/>
                                <w:bCs/>
                                <w:sz w:val="14"/>
                                <w:szCs w:val="14"/>
                                <w:lang w:val="sv-SE"/>
                              </w:rPr>
                              <w:t xml:space="preserve"> - </w:t>
                            </w:r>
                            <w:r w:rsidRPr="00C259E9">
                              <w:rPr>
                                <w:rFonts w:ascii="Courier New" w:hAnsi="Courier New" w:cs="Courier New"/>
                                <w:sz w:val="14"/>
                                <w:szCs w:val="14"/>
                                <w:lang w:val="sv-SE"/>
                              </w:rPr>
                              <w:t xml:space="preserve">Ancak fesadını tanı, Allahın </w:t>
                            </w:r>
                            <w:r w:rsidRPr="00C259E9">
                              <w:rPr>
                                <w:rFonts w:ascii="Courier New" w:hAnsi="Courier New" w:cs="Courier New"/>
                                <w:sz w:val="14"/>
                                <w:szCs w:val="14"/>
                                <w:u w:val="single"/>
                                <w:lang w:val="sv-SE"/>
                              </w:rPr>
                              <w:t>RABBE karşı günah ettin.</w:t>
                            </w:r>
                            <w:r w:rsidRPr="00C259E9">
                              <w:rPr>
                                <w:rFonts w:ascii="Courier New" w:hAnsi="Courier New" w:cs="Courier New"/>
                                <w:sz w:val="14"/>
                                <w:szCs w:val="14"/>
                                <w:lang w:val="sv-SE"/>
                              </w:rPr>
                              <w:t xml:space="preserve">.. ve </w:t>
                            </w:r>
                            <w:r w:rsidRPr="00C259E9">
                              <w:rPr>
                                <w:rFonts w:ascii="Courier New" w:hAnsi="Courier New" w:cs="Courier New"/>
                                <w:sz w:val="14"/>
                                <w:szCs w:val="14"/>
                                <w:u w:val="single"/>
                                <w:lang w:val="sv-SE"/>
                              </w:rPr>
                              <w:t>sözümü dinlemediniz</w:t>
                            </w:r>
                            <w:r w:rsidRPr="00C259E9">
                              <w:rPr>
                                <w:rFonts w:ascii="Courier New" w:hAnsi="Courier New" w:cs="Courier New"/>
                                <w:sz w:val="14"/>
                                <w:szCs w:val="14"/>
                                <w:lang w:val="sv-SE"/>
                              </w:rPr>
                              <w:t>, RAB diyor.</w:t>
                            </w:r>
                            <w:r w:rsidRPr="00C259E9">
                              <w:rPr>
                                <w:rFonts w:ascii="Courier New" w:hAnsi="Courier New" w:cs="Courier New"/>
                                <w:b/>
                                <w:bCs/>
                                <w:sz w:val="14"/>
                                <w:szCs w:val="14"/>
                                <w:lang w:val="sv-SE"/>
                              </w:rPr>
                              <w:t xml:space="preserve"> </w:t>
                            </w:r>
                          </w:p>
                          <w:p w14:paraId="63886998" w14:textId="77777777" w:rsidR="00610741" w:rsidRPr="005416B6" w:rsidRDefault="00610741" w:rsidP="00745223">
                            <w:pPr>
                              <w:spacing w:line="192" w:lineRule="auto"/>
                              <w:contextualSpacing/>
                              <w:rPr>
                                <w:rFonts w:ascii="Courier New" w:hAnsi="Courier New" w:cs="Courier New"/>
                                <w:b/>
                                <w:sz w:val="14"/>
                                <w:szCs w:val="14"/>
                                <w:lang w:val="sv-SE"/>
                              </w:rPr>
                            </w:pPr>
                          </w:p>
                          <w:p w14:paraId="0347C756" w14:textId="77777777" w:rsidR="00610741" w:rsidRPr="005416B6" w:rsidRDefault="00610741" w:rsidP="00745223">
                            <w:pPr>
                              <w:spacing w:line="192" w:lineRule="auto"/>
                              <w:contextualSpacing/>
                              <w:rPr>
                                <w:rFonts w:ascii="Courier New" w:hAnsi="Courier New" w:cs="Courier New"/>
                                <w:b/>
                                <w:sz w:val="14"/>
                                <w:szCs w:val="14"/>
                                <w:lang w:val="sv-SE"/>
                              </w:rPr>
                            </w:pPr>
                            <w:r w:rsidRPr="005416B6">
                              <w:rPr>
                                <w:rFonts w:ascii="Courier New" w:hAnsi="Courier New" w:cs="Courier New"/>
                                <w:b/>
                                <w:sz w:val="14"/>
                                <w:szCs w:val="14"/>
                                <w:lang w:val="sv-SE"/>
                              </w:rPr>
                              <w:t xml:space="preserve">Yeremya 13:23 </w:t>
                            </w:r>
                            <w:r w:rsidRPr="005416B6">
                              <w:rPr>
                                <w:rFonts w:ascii="Courier New" w:hAnsi="Courier New" w:cs="Courier New"/>
                                <w:bCs/>
                                <w:sz w:val="14"/>
                                <w:szCs w:val="14"/>
                                <w:lang w:val="sv-SE"/>
                              </w:rPr>
                              <w:t>-</w:t>
                            </w:r>
                            <w:r w:rsidRPr="005416B6">
                              <w:rPr>
                                <w:rFonts w:ascii="Courier New" w:hAnsi="Courier New" w:cs="Courier New"/>
                                <w:b/>
                                <w:sz w:val="14"/>
                                <w:szCs w:val="14"/>
                                <w:lang w:val="sv-SE"/>
                              </w:rPr>
                              <w:t xml:space="preserve"> </w:t>
                            </w:r>
                            <w:r w:rsidRPr="005416B6">
                              <w:rPr>
                                <w:rFonts w:ascii="Courier New" w:hAnsi="Courier New" w:cs="Courier New"/>
                                <w:bCs/>
                                <w:sz w:val="14"/>
                                <w:szCs w:val="14"/>
                                <w:lang w:val="sv-SE"/>
                              </w:rPr>
                              <w:t xml:space="preserve">Habeş kendi derisini, yahut Kaplan kendi beneklerini değiştirebilir mi?  o zaman </w:t>
                            </w:r>
                            <w:r w:rsidRPr="005416B6">
                              <w:rPr>
                                <w:rFonts w:ascii="Courier New" w:hAnsi="Courier New" w:cs="Courier New"/>
                                <w:bCs/>
                                <w:sz w:val="14"/>
                                <w:szCs w:val="14"/>
                                <w:u w:val="single"/>
                                <w:lang w:val="sv-SE"/>
                              </w:rPr>
                              <w:t>kötülük etmeğe alışmış olan sizler</w:t>
                            </w:r>
                            <w:r w:rsidRPr="005416B6">
                              <w:rPr>
                                <w:rFonts w:ascii="Courier New" w:hAnsi="Courier New" w:cs="Courier New"/>
                                <w:bCs/>
                                <w:sz w:val="14"/>
                                <w:szCs w:val="14"/>
                                <w:lang w:val="sv-SE"/>
                              </w:rPr>
                              <w:t xml:space="preserve"> de iyilik edebilirsiniz.</w:t>
                            </w:r>
                          </w:p>
                          <w:p w14:paraId="73B6DCEB" w14:textId="77777777" w:rsidR="00610741" w:rsidRPr="00144810" w:rsidRDefault="00610741" w:rsidP="00745223">
                            <w:pPr>
                              <w:spacing w:line="192" w:lineRule="auto"/>
                              <w:contextualSpacing/>
                              <w:rPr>
                                <w:rFonts w:ascii="Courier New" w:hAnsi="Courier New" w:cs="Courier New"/>
                                <w:b/>
                                <w:sz w:val="10"/>
                                <w:szCs w:val="10"/>
                                <w:lang w:val="sv-SE"/>
                              </w:rPr>
                            </w:pPr>
                          </w:p>
                          <w:p w14:paraId="494629CB" w14:textId="77777777" w:rsidR="00610741" w:rsidRPr="003A01D3" w:rsidRDefault="00610741" w:rsidP="00745223">
                            <w:pPr>
                              <w:spacing w:line="192" w:lineRule="auto"/>
                              <w:contextualSpacing/>
                              <w:rPr>
                                <w:rFonts w:ascii="Courier New" w:hAnsi="Courier New" w:cs="Courier New"/>
                                <w:b/>
                                <w:bCs/>
                                <w:sz w:val="14"/>
                                <w:szCs w:val="14"/>
                                <w:lang w:val="sv-SE"/>
                              </w:rPr>
                            </w:pPr>
                            <w:r w:rsidRPr="003A01D3">
                              <w:rPr>
                                <w:rFonts w:ascii="Courier New" w:hAnsi="Courier New" w:cs="Courier New"/>
                                <w:b/>
                                <w:sz w:val="14"/>
                                <w:szCs w:val="14"/>
                                <w:lang w:val="sv-SE"/>
                              </w:rPr>
                              <w:t>Yeremya 3:13</w:t>
                            </w:r>
                            <w:r w:rsidRPr="003A01D3">
                              <w:rPr>
                                <w:rFonts w:ascii="Courier New" w:hAnsi="Courier New" w:cs="Courier New"/>
                                <w:b/>
                                <w:bCs/>
                                <w:sz w:val="14"/>
                                <w:szCs w:val="14"/>
                                <w:lang w:val="sv-SE"/>
                              </w:rPr>
                              <w:t xml:space="preserve"> - </w:t>
                            </w:r>
                            <w:r w:rsidRPr="003A01D3">
                              <w:rPr>
                                <w:rFonts w:ascii="Courier New" w:hAnsi="Courier New" w:cs="Courier New"/>
                                <w:sz w:val="14"/>
                                <w:szCs w:val="14"/>
                                <w:lang w:val="sv-SE"/>
                              </w:rPr>
                              <w:t xml:space="preserve">Ancak fesadını tanı, Allahın </w:t>
                            </w:r>
                            <w:r w:rsidRPr="003A01D3">
                              <w:rPr>
                                <w:rFonts w:ascii="Courier New" w:hAnsi="Courier New" w:cs="Courier New"/>
                                <w:sz w:val="14"/>
                                <w:szCs w:val="14"/>
                                <w:u w:val="single"/>
                                <w:lang w:val="sv-SE"/>
                              </w:rPr>
                              <w:t>RABBE karşı günah ettin.</w:t>
                            </w:r>
                            <w:r w:rsidRPr="003A01D3">
                              <w:rPr>
                                <w:rFonts w:ascii="Courier New" w:hAnsi="Courier New" w:cs="Courier New"/>
                                <w:sz w:val="14"/>
                                <w:szCs w:val="14"/>
                                <w:lang w:val="sv-SE"/>
                              </w:rPr>
                              <w:t xml:space="preserve">.. ve </w:t>
                            </w:r>
                            <w:r w:rsidRPr="003A01D3">
                              <w:rPr>
                                <w:rFonts w:ascii="Courier New" w:hAnsi="Courier New" w:cs="Courier New"/>
                                <w:sz w:val="14"/>
                                <w:szCs w:val="14"/>
                                <w:u w:val="single"/>
                                <w:lang w:val="sv-SE"/>
                              </w:rPr>
                              <w:t>sözümü dinlemediniz</w:t>
                            </w:r>
                            <w:r w:rsidRPr="003A01D3">
                              <w:rPr>
                                <w:rFonts w:ascii="Courier New" w:hAnsi="Courier New" w:cs="Courier New"/>
                                <w:sz w:val="14"/>
                                <w:szCs w:val="14"/>
                                <w:lang w:val="sv-SE"/>
                              </w:rPr>
                              <w:t>, RAB diyor.</w:t>
                            </w:r>
                            <w:r w:rsidRPr="003A01D3">
                              <w:rPr>
                                <w:rFonts w:ascii="Courier New" w:hAnsi="Courier New" w:cs="Courier New"/>
                                <w:b/>
                                <w:bCs/>
                                <w:sz w:val="14"/>
                                <w:szCs w:val="14"/>
                                <w:lang w:val="sv-SE"/>
                              </w:rPr>
                              <w:t xml:space="preserve"> </w:t>
                            </w:r>
                          </w:p>
                          <w:p w14:paraId="23BE3C6C" w14:textId="77777777" w:rsidR="00610741" w:rsidRPr="00144810" w:rsidRDefault="00610741" w:rsidP="00745223">
                            <w:pPr>
                              <w:spacing w:line="192" w:lineRule="auto"/>
                              <w:contextualSpacing/>
                              <w:rPr>
                                <w:rFonts w:ascii="Courier New" w:hAnsi="Courier New" w:cs="Courier New"/>
                                <w:b/>
                                <w:sz w:val="10"/>
                                <w:szCs w:val="10"/>
                                <w:lang w:val="sv-SE"/>
                              </w:rPr>
                            </w:pPr>
                          </w:p>
                          <w:p w14:paraId="5420AF62" w14:textId="77777777" w:rsidR="00610741" w:rsidRPr="005416B6" w:rsidRDefault="00610741" w:rsidP="00745223">
                            <w:pPr>
                              <w:spacing w:line="192" w:lineRule="auto"/>
                              <w:contextualSpacing/>
                              <w:rPr>
                                <w:rFonts w:ascii="Courier New" w:hAnsi="Courier New" w:cs="Courier New"/>
                                <w:b/>
                                <w:sz w:val="14"/>
                                <w:szCs w:val="14"/>
                                <w:lang w:val="sv-SE"/>
                              </w:rPr>
                            </w:pPr>
                            <w:r w:rsidRPr="005416B6">
                              <w:rPr>
                                <w:rFonts w:ascii="Courier New" w:hAnsi="Courier New" w:cs="Courier New"/>
                                <w:b/>
                                <w:sz w:val="14"/>
                                <w:szCs w:val="14"/>
                                <w:lang w:val="sv-SE"/>
                              </w:rPr>
                              <w:t xml:space="preserve">Yeremya 17:9 </w:t>
                            </w:r>
                            <w:r w:rsidRPr="005416B6">
                              <w:rPr>
                                <w:rFonts w:ascii="Courier New" w:hAnsi="Courier New" w:cs="Courier New"/>
                                <w:bCs/>
                                <w:sz w:val="14"/>
                                <w:szCs w:val="14"/>
                                <w:lang w:val="sv-SE"/>
                              </w:rPr>
                              <w:t xml:space="preserve">- </w:t>
                            </w:r>
                            <w:r w:rsidRPr="005416B6">
                              <w:rPr>
                                <w:rFonts w:ascii="Courier New" w:hAnsi="Courier New" w:cs="Courier New"/>
                                <w:bCs/>
                                <w:sz w:val="14"/>
                                <w:szCs w:val="14"/>
                                <w:u w:val="single"/>
                                <w:lang w:val="sv-SE"/>
                              </w:rPr>
                              <w:t>Yürek her şeyden ziyade aldatıcıdır</w:t>
                            </w:r>
                            <w:r w:rsidRPr="005416B6">
                              <w:rPr>
                                <w:rFonts w:ascii="Courier New" w:hAnsi="Courier New" w:cs="Courier New"/>
                                <w:bCs/>
                                <w:sz w:val="14"/>
                                <w:szCs w:val="14"/>
                                <w:lang w:val="sv-SE"/>
                              </w:rPr>
                              <w:t>, ve çok çürüktür; onu kim anlıyabilir?</w:t>
                            </w:r>
                          </w:p>
                          <w:p w14:paraId="04F52CA1" w14:textId="77777777" w:rsidR="00610741" w:rsidRPr="00144810" w:rsidRDefault="00610741" w:rsidP="00745223">
                            <w:pPr>
                              <w:spacing w:line="192" w:lineRule="auto"/>
                              <w:contextualSpacing/>
                              <w:rPr>
                                <w:rFonts w:ascii="Courier New" w:hAnsi="Courier New" w:cs="Courier New"/>
                                <w:b/>
                                <w:sz w:val="10"/>
                                <w:szCs w:val="10"/>
                                <w:lang w:val="sv-SE"/>
                              </w:rPr>
                            </w:pPr>
                          </w:p>
                          <w:p w14:paraId="4CBDD0CA" w14:textId="77777777" w:rsidR="00610741" w:rsidRPr="005416B6" w:rsidRDefault="00610741" w:rsidP="00745223">
                            <w:pPr>
                              <w:spacing w:line="192" w:lineRule="auto"/>
                              <w:contextualSpacing/>
                              <w:rPr>
                                <w:rFonts w:ascii="Courier New" w:hAnsi="Courier New" w:cs="Courier New"/>
                                <w:b/>
                                <w:sz w:val="14"/>
                                <w:szCs w:val="14"/>
                                <w:lang w:val="sv-SE"/>
                              </w:rPr>
                            </w:pPr>
                            <w:r w:rsidRPr="005416B6">
                              <w:rPr>
                                <w:rFonts w:ascii="Courier New" w:hAnsi="Courier New" w:cs="Courier New"/>
                                <w:b/>
                                <w:sz w:val="14"/>
                                <w:szCs w:val="14"/>
                                <w:lang w:val="sv-SE"/>
                              </w:rPr>
                              <w:t xml:space="preserve">Süleyman’ın Özdeyişleri 20:9 </w:t>
                            </w:r>
                            <w:r w:rsidRPr="005416B6">
                              <w:rPr>
                                <w:rFonts w:ascii="Courier New" w:hAnsi="Courier New" w:cs="Courier New"/>
                                <w:bCs/>
                                <w:sz w:val="14"/>
                                <w:szCs w:val="14"/>
                                <w:lang w:val="sv-SE"/>
                              </w:rPr>
                              <w:t xml:space="preserve">- </w:t>
                            </w:r>
                            <w:r w:rsidRPr="005416B6">
                              <w:rPr>
                                <w:rFonts w:ascii="Courier New" w:hAnsi="Courier New" w:cs="Courier New"/>
                                <w:bCs/>
                                <w:sz w:val="14"/>
                                <w:szCs w:val="14"/>
                                <w:u w:val="single"/>
                                <w:lang w:val="sv-SE"/>
                              </w:rPr>
                              <w:t>Kim, ‹‹Yüreğimi pak kıldım,</w:t>
                            </w:r>
                            <w:r>
                              <w:rPr>
                                <w:rFonts w:ascii="Courier New" w:hAnsi="Courier New" w:cs="Courier New"/>
                                <w:bCs/>
                                <w:sz w:val="14"/>
                                <w:szCs w:val="14"/>
                                <w:u w:val="single"/>
                                <w:lang w:val="sv-SE"/>
                              </w:rPr>
                              <w:t xml:space="preserve"> g</w:t>
                            </w:r>
                            <w:r w:rsidRPr="005416B6">
                              <w:rPr>
                                <w:rFonts w:ascii="Courier New" w:hAnsi="Courier New" w:cs="Courier New"/>
                                <w:bCs/>
                                <w:sz w:val="14"/>
                                <w:szCs w:val="14"/>
                                <w:u w:val="single"/>
                                <w:lang w:val="sv-SE"/>
                              </w:rPr>
                              <w:t>ünahımdan arındım›› diyebilir</w:t>
                            </w:r>
                            <w:r w:rsidRPr="005416B6">
                              <w:rPr>
                                <w:rFonts w:ascii="Courier New" w:hAnsi="Courier New" w:cs="Courier New"/>
                                <w:bCs/>
                                <w:sz w:val="14"/>
                                <w:szCs w:val="14"/>
                                <w:lang w:val="sv-SE"/>
                              </w:rPr>
                              <w:t>?</w:t>
                            </w:r>
                          </w:p>
                          <w:p w14:paraId="28FFA6FB" w14:textId="77777777" w:rsidR="00610741" w:rsidRPr="005416B6" w:rsidRDefault="00610741" w:rsidP="00745223">
                            <w:pPr>
                              <w:spacing w:line="192" w:lineRule="auto"/>
                              <w:contextualSpacing/>
                              <w:rPr>
                                <w:rFonts w:ascii="Courier New" w:hAnsi="Courier New" w:cs="Courier New"/>
                                <w:b/>
                                <w:sz w:val="14"/>
                                <w:szCs w:val="14"/>
                                <w:lang w:val="sv-SE"/>
                              </w:rPr>
                            </w:pPr>
                            <w:r w:rsidRPr="005416B6">
                              <w:rPr>
                                <w:rFonts w:ascii="Courier New" w:hAnsi="Courier New" w:cs="Courier New"/>
                                <w:b/>
                                <w:sz w:val="14"/>
                                <w:szCs w:val="14"/>
                                <w:lang w:val="sv-SE"/>
                              </w:rPr>
                              <w:br w:type="page"/>
                              <w:t xml:space="preserve">Mezmur 130:3 </w:t>
                            </w:r>
                            <w:r w:rsidRPr="005416B6">
                              <w:rPr>
                                <w:rFonts w:ascii="Courier New" w:hAnsi="Courier New" w:cs="Courier New"/>
                                <w:bCs/>
                                <w:sz w:val="14"/>
                                <w:szCs w:val="14"/>
                                <w:lang w:val="sv-SE"/>
                              </w:rPr>
                              <w:t>-</w:t>
                            </w:r>
                            <w:r w:rsidRPr="005416B6">
                              <w:rPr>
                                <w:rFonts w:ascii="Courier New" w:hAnsi="Courier New" w:cs="Courier New"/>
                                <w:b/>
                                <w:sz w:val="14"/>
                                <w:szCs w:val="14"/>
                                <w:lang w:val="sv-SE"/>
                              </w:rPr>
                              <w:t xml:space="preserve"> </w:t>
                            </w:r>
                            <w:r w:rsidRPr="005416B6">
                              <w:rPr>
                                <w:rFonts w:ascii="Courier New" w:hAnsi="Courier New" w:cs="Courier New"/>
                                <w:bCs/>
                                <w:sz w:val="14"/>
                                <w:szCs w:val="14"/>
                                <w:lang w:val="sv-SE"/>
                              </w:rPr>
                              <w:t xml:space="preserve">Ya RAB, sen </w:t>
                            </w:r>
                            <w:r w:rsidRPr="005416B6">
                              <w:rPr>
                                <w:rFonts w:ascii="Courier New" w:hAnsi="Courier New" w:cs="Courier New"/>
                                <w:bCs/>
                                <w:sz w:val="14"/>
                                <w:szCs w:val="14"/>
                                <w:u w:val="single"/>
                                <w:lang w:val="sv-SE"/>
                              </w:rPr>
                              <w:t>suçların hesabını tutsan,</w:t>
                            </w:r>
                            <w:r w:rsidRPr="005416B6">
                              <w:rPr>
                                <w:rFonts w:ascii="Courier New" w:hAnsi="Courier New" w:cs="Courier New"/>
                                <w:bCs/>
                                <w:sz w:val="14"/>
                                <w:szCs w:val="14"/>
                                <w:u w:val="single"/>
                                <w:lang w:val="sv-SE"/>
                              </w:rPr>
                              <w:br/>
                              <w:t>Kim ayakta kalabilir, ya Rab</w:t>
                            </w:r>
                            <w:r w:rsidRPr="005416B6">
                              <w:rPr>
                                <w:rFonts w:ascii="Courier New" w:hAnsi="Courier New" w:cs="Courier New"/>
                                <w:bCs/>
                                <w:sz w:val="14"/>
                                <w:szCs w:val="14"/>
                                <w:lang w:val="sv-SE"/>
                              </w:rPr>
                              <w:t>?</w:t>
                            </w:r>
                          </w:p>
                          <w:p w14:paraId="72B5BD9A" w14:textId="77777777" w:rsidR="00610741" w:rsidRPr="00144810" w:rsidRDefault="00610741" w:rsidP="00745223">
                            <w:pPr>
                              <w:spacing w:line="192" w:lineRule="auto"/>
                              <w:contextualSpacing/>
                              <w:rPr>
                                <w:rFonts w:ascii="Courier New" w:hAnsi="Courier New" w:cs="Courier New"/>
                                <w:b/>
                                <w:sz w:val="10"/>
                                <w:szCs w:val="10"/>
                                <w:lang w:val="sv-SE"/>
                              </w:rPr>
                            </w:pPr>
                          </w:p>
                          <w:p w14:paraId="4137B5A8" w14:textId="77777777" w:rsidR="00610741" w:rsidRPr="005416B6" w:rsidRDefault="00610741" w:rsidP="00745223">
                            <w:pPr>
                              <w:spacing w:line="192" w:lineRule="auto"/>
                              <w:contextualSpacing/>
                              <w:rPr>
                                <w:rFonts w:ascii="Courier New" w:hAnsi="Courier New" w:cs="Courier New"/>
                                <w:b/>
                                <w:sz w:val="14"/>
                                <w:szCs w:val="14"/>
                                <w:lang w:val="sv-SE"/>
                              </w:rPr>
                            </w:pPr>
                            <w:r w:rsidRPr="005416B6">
                              <w:rPr>
                                <w:rFonts w:ascii="Courier New" w:hAnsi="Courier New" w:cs="Courier New"/>
                                <w:b/>
                                <w:sz w:val="14"/>
                                <w:szCs w:val="14"/>
                                <w:lang w:val="sv-SE"/>
                              </w:rPr>
                              <w:t xml:space="preserve">Romalılar 3:23 </w:t>
                            </w:r>
                            <w:r w:rsidRPr="005416B6">
                              <w:rPr>
                                <w:rFonts w:ascii="Courier New" w:hAnsi="Courier New" w:cs="Courier New"/>
                                <w:bCs/>
                                <w:sz w:val="14"/>
                                <w:szCs w:val="14"/>
                                <w:lang w:val="sv-SE"/>
                              </w:rPr>
                              <w:t>-</w:t>
                            </w:r>
                            <w:r w:rsidRPr="005416B6">
                              <w:rPr>
                                <w:rFonts w:ascii="Courier New" w:hAnsi="Courier New" w:cs="Courier New"/>
                                <w:b/>
                                <w:sz w:val="14"/>
                                <w:szCs w:val="14"/>
                                <w:lang w:val="sv-SE"/>
                              </w:rPr>
                              <w:t xml:space="preserve"> </w:t>
                            </w:r>
                            <w:r w:rsidRPr="005416B6">
                              <w:rPr>
                                <w:rFonts w:ascii="Courier New" w:hAnsi="Courier New" w:cs="Courier New"/>
                                <w:bCs/>
                                <w:sz w:val="14"/>
                                <w:szCs w:val="14"/>
                                <w:lang w:val="sv-SE"/>
                              </w:rPr>
                              <w:t xml:space="preserve">Çünkü </w:t>
                            </w:r>
                            <w:r w:rsidRPr="005416B6">
                              <w:rPr>
                                <w:rFonts w:ascii="Courier New" w:hAnsi="Courier New" w:cs="Courier New"/>
                                <w:bCs/>
                                <w:sz w:val="14"/>
                                <w:szCs w:val="14"/>
                                <w:u w:val="single"/>
                                <w:lang w:val="sv-SE"/>
                              </w:rPr>
                              <w:t>herkes günah işledi</w:t>
                            </w:r>
                            <w:r w:rsidRPr="005416B6">
                              <w:rPr>
                                <w:rFonts w:ascii="Courier New" w:hAnsi="Courier New" w:cs="Courier New"/>
                                <w:bCs/>
                                <w:sz w:val="14"/>
                                <w:szCs w:val="14"/>
                                <w:lang w:val="sv-SE"/>
                              </w:rPr>
                              <w:t xml:space="preserve"> ve Tanrı’nın yüceliğinden yoksun kaldı.</w:t>
                            </w:r>
                            <w:r w:rsidRPr="005416B6">
                              <w:rPr>
                                <w:rFonts w:ascii="Courier New" w:hAnsi="Courier New" w:cs="Courier New"/>
                                <w:b/>
                                <w:sz w:val="14"/>
                                <w:szCs w:val="14"/>
                                <w:lang w:val="sv-SE"/>
                              </w:rPr>
                              <w:t xml:space="preserve"> </w:t>
                            </w:r>
                          </w:p>
                          <w:p w14:paraId="1140B97D" w14:textId="77777777" w:rsidR="00610741" w:rsidRPr="00144810" w:rsidRDefault="00610741" w:rsidP="00745223">
                            <w:pPr>
                              <w:spacing w:line="192" w:lineRule="auto"/>
                              <w:contextualSpacing/>
                              <w:rPr>
                                <w:rFonts w:ascii="Courier New" w:hAnsi="Courier New" w:cs="Courier New"/>
                                <w:b/>
                                <w:sz w:val="10"/>
                                <w:szCs w:val="10"/>
                                <w:lang w:val="sv-SE"/>
                              </w:rPr>
                            </w:pPr>
                          </w:p>
                          <w:p w14:paraId="7B18A083" w14:textId="77777777" w:rsidR="00610741" w:rsidRPr="005416B6" w:rsidRDefault="00610741" w:rsidP="00745223">
                            <w:pPr>
                              <w:spacing w:line="192" w:lineRule="auto"/>
                              <w:contextualSpacing/>
                              <w:rPr>
                                <w:rFonts w:ascii="Courier New" w:hAnsi="Courier New" w:cs="Courier New"/>
                                <w:b/>
                                <w:sz w:val="14"/>
                                <w:szCs w:val="14"/>
                                <w:lang w:val="sv-SE"/>
                              </w:rPr>
                            </w:pPr>
                            <w:r w:rsidRPr="005416B6">
                              <w:rPr>
                                <w:rFonts w:ascii="Courier New" w:hAnsi="Courier New" w:cs="Courier New"/>
                                <w:b/>
                                <w:sz w:val="14"/>
                                <w:szCs w:val="14"/>
                                <w:lang w:val="sv-SE"/>
                              </w:rPr>
                              <w:t xml:space="preserve">Vaiz 7:20 </w:t>
                            </w:r>
                            <w:r w:rsidRPr="005416B6">
                              <w:rPr>
                                <w:rFonts w:ascii="Courier New" w:hAnsi="Courier New" w:cs="Courier New"/>
                                <w:bCs/>
                                <w:sz w:val="14"/>
                                <w:szCs w:val="14"/>
                                <w:lang w:val="sv-SE"/>
                              </w:rPr>
                              <w:t xml:space="preserve">- Gerçek, </w:t>
                            </w:r>
                            <w:r w:rsidRPr="005416B6">
                              <w:rPr>
                                <w:rFonts w:ascii="Courier New" w:hAnsi="Courier New" w:cs="Courier New"/>
                                <w:bCs/>
                                <w:sz w:val="14"/>
                                <w:szCs w:val="14"/>
                                <w:u w:val="single"/>
                                <w:lang w:val="sv-SE"/>
                              </w:rPr>
                              <w:t>yeryüzünde iyilik edip suç işlemiyen salih adam yoktur</w:t>
                            </w:r>
                            <w:r w:rsidRPr="005416B6">
                              <w:rPr>
                                <w:rFonts w:ascii="Courier New" w:hAnsi="Courier New" w:cs="Courier New"/>
                                <w:bCs/>
                                <w:sz w:val="14"/>
                                <w:szCs w:val="14"/>
                                <w:lang w:val="sv-SE"/>
                              </w:rPr>
                              <w:t>.</w:t>
                            </w:r>
                          </w:p>
                          <w:p w14:paraId="7AD2B2F4" w14:textId="77777777" w:rsidR="00610741" w:rsidRPr="005416B6" w:rsidRDefault="00610741" w:rsidP="00745223">
                            <w:pPr>
                              <w:spacing w:line="192" w:lineRule="auto"/>
                              <w:contextualSpacing/>
                              <w:rPr>
                                <w:rFonts w:ascii="Courier New" w:hAnsi="Courier New" w:cs="Courier New"/>
                                <w:bCs/>
                                <w:sz w:val="14"/>
                                <w:szCs w:val="14"/>
                                <w:lang w:val="sv-SE"/>
                              </w:rPr>
                            </w:pPr>
                          </w:p>
                          <w:p w14:paraId="0028341B" w14:textId="77777777" w:rsidR="00610741" w:rsidRPr="005416B6" w:rsidRDefault="00610741" w:rsidP="00745223">
                            <w:pPr>
                              <w:spacing w:line="192" w:lineRule="auto"/>
                              <w:contextualSpacing/>
                              <w:rPr>
                                <w:rFonts w:ascii="Courier New" w:hAnsi="Courier New" w:cs="Courier New"/>
                                <w:bCs/>
                                <w:sz w:val="14"/>
                                <w:szCs w:val="14"/>
                                <w:lang w:val="sv-SE"/>
                              </w:rPr>
                            </w:pPr>
                          </w:p>
                          <w:p w14:paraId="21638DDB" w14:textId="77777777" w:rsidR="00610741" w:rsidRPr="005416B6" w:rsidRDefault="00610741" w:rsidP="00745223">
                            <w:pPr>
                              <w:spacing w:line="192" w:lineRule="auto"/>
                              <w:contextualSpacing/>
                              <w:rPr>
                                <w:rFonts w:ascii="Courier New" w:hAnsi="Courier New" w:cs="Courier New"/>
                                <w:b/>
                                <w:sz w:val="14"/>
                                <w:szCs w:val="14"/>
                                <w:lang w:val="sv-SE"/>
                              </w:rPr>
                            </w:pPr>
                          </w:p>
                          <w:p w14:paraId="0345DE2F" w14:textId="77777777" w:rsidR="00610741" w:rsidRPr="005416B6" w:rsidRDefault="00610741" w:rsidP="00745223">
                            <w:pPr>
                              <w:spacing w:line="192" w:lineRule="auto"/>
                              <w:contextualSpacing/>
                              <w:rPr>
                                <w:rFonts w:ascii="Courier New" w:hAnsi="Courier New" w:cs="Courier New"/>
                                <w:b/>
                                <w:sz w:val="14"/>
                                <w:szCs w:val="14"/>
                                <w:lang w:val="sv-SE"/>
                              </w:rPr>
                            </w:pPr>
                          </w:p>
                          <w:p w14:paraId="2A6967D9" w14:textId="77777777" w:rsidR="00610741" w:rsidRPr="005416B6" w:rsidRDefault="00610741" w:rsidP="00745223">
                            <w:pPr>
                              <w:spacing w:line="192" w:lineRule="auto"/>
                              <w:contextualSpacing/>
                              <w:rPr>
                                <w:rFonts w:ascii="Courier New" w:hAnsi="Courier New" w:cs="Courier New"/>
                                <w:b/>
                                <w:sz w:val="14"/>
                                <w:szCs w:val="14"/>
                                <w:lang w:val="sv-SE"/>
                              </w:rPr>
                            </w:pPr>
                          </w:p>
                          <w:p w14:paraId="28C1C135" w14:textId="77777777" w:rsidR="00610741" w:rsidRPr="005416B6" w:rsidRDefault="00610741" w:rsidP="00745223">
                            <w:pPr>
                              <w:spacing w:line="192" w:lineRule="auto"/>
                              <w:contextualSpacing/>
                              <w:rPr>
                                <w:rFonts w:ascii="Courier New" w:hAnsi="Courier New" w:cs="Courier New"/>
                                <w:b/>
                                <w:sz w:val="14"/>
                                <w:szCs w:val="14"/>
                                <w:lang w:val="sv-SE"/>
                              </w:rPr>
                            </w:pPr>
                          </w:p>
                          <w:p w14:paraId="2C1DE2C6" w14:textId="77777777" w:rsidR="00610741" w:rsidRPr="005416B6" w:rsidRDefault="00610741" w:rsidP="00745223">
                            <w:pPr>
                              <w:spacing w:line="192" w:lineRule="auto"/>
                              <w:contextualSpacing/>
                              <w:jc w:val="center"/>
                              <w:rPr>
                                <w:rFonts w:ascii="Courier New" w:hAnsi="Courier New" w:cs="Courier New"/>
                                <w:b/>
                                <w:sz w:val="14"/>
                                <w:szCs w:val="14"/>
                                <w:lang w:val="sv-SE"/>
                              </w:rPr>
                            </w:pPr>
                          </w:p>
                          <w:p w14:paraId="11919B93" w14:textId="77777777" w:rsidR="00610741" w:rsidRPr="005416B6" w:rsidRDefault="00610741" w:rsidP="00745223">
                            <w:pPr>
                              <w:spacing w:line="192" w:lineRule="auto"/>
                              <w:contextualSpacing/>
                              <w:jc w:val="center"/>
                              <w:rPr>
                                <w:rFonts w:ascii="Courier New" w:hAnsi="Courier New" w:cs="Courier New"/>
                                <w:b/>
                                <w:sz w:val="14"/>
                                <w:szCs w:val="14"/>
                                <w:lang w:val="sv-SE"/>
                              </w:rPr>
                            </w:pPr>
                          </w:p>
                          <w:p w14:paraId="58D03882" w14:textId="77777777" w:rsidR="00610741" w:rsidRPr="005416B6" w:rsidRDefault="00610741" w:rsidP="00767358">
                            <w:pPr>
                              <w:spacing w:line="192" w:lineRule="auto"/>
                              <w:contextualSpacing/>
                              <w:jc w:val="center"/>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CDA98" id="_x0000_s1127" type="#_x0000_t202" style="position:absolute;margin-left:-50.85pt;margin-top:-70.6pt;width:251.6pt;height:395.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pdf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">
                <v:textbox>
                  <w:txbxContent>
                    <w:p w14:paraId="33DEEDA3" w14:textId="77777777" w:rsidR="00610741" w:rsidRDefault="00610741" w:rsidP="00745223">
                      <w:pPr>
                        <w:spacing w:line="192" w:lineRule="auto"/>
                        <w:contextualSpacing/>
                        <w:jc w:val="center"/>
                        <w:rPr>
                          <w:rFonts w:ascii="Courier New" w:hAnsi="Courier New" w:cs="Courier New"/>
                          <w:b/>
                          <w:sz w:val="20"/>
                          <w:szCs w:val="20"/>
                          <w:lang w:val="sv-SE"/>
                        </w:rPr>
                      </w:pPr>
                      <w:r w:rsidRPr="005416B6">
                        <w:rPr>
                          <w:rFonts w:ascii="Courier New" w:hAnsi="Courier New" w:cs="Courier New"/>
                          <w:b/>
                          <w:sz w:val="20"/>
                          <w:szCs w:val="20"/>
                          <w:lang w:val="sv-SE"/>
                        </w:rPr>
                        <w:t>102.</w:t>
                      </w:r>
                      <w:r w:rsidRPr="005416B6">
                        <w:rPr>
                          <w:rFonts w:ascii="Courier New" w:hAnsi="Courier New" w:cs="Courier New"/>
                          <w:b/>
                          <w:sz w:val="20"/>
                          <w:szCs w:val="20"/>
                          <w:lang w:val="sv-SE"/>
                        </w:rPr>
                        <w:br/>
                      </w:r>
                      <w:r w:rsidRPr="007F1191">
                        <w:rPr>
                          <w:rFonts w:ascii="Courier New" w:hAnsi="Courier New" w:cs="Courier New"/>
                          <w:b/>
                          <w:bCs/>
                          <w:sz w:val="20"/>
                          <w:szCs w:val="20"/>
                          <w:lang w:val="sv-SE"/>
                        </w:rPr>
                        <w:t>Tahrif Yok!</w:t>
                      </w:r>
                      <w:r w:rsidRPr="007F1191">
                        <w:rPr>
                          <w:rFonts w:ascii="Courier New" w:hAnsi="Courier New" w:cs="Courier New"/>
                          <w:b/>
                          <w:sz w:val="20"/>
                          <w:szCs w:val="20"/>
                          <w:lang w:val="sv-SE"/>
                        </w:rPr>
                        <w:t xml:space="preserve"> </w:t>
                      </w:r>
                    </w:p>
                    <w:p w14:paraId="0A4F59C3" w14:textId="77777777" w:rsidR="00610741" w:rsidRPr="00D7161E"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bCs/>
                          <w:sz w:val="20"/>
                          <w:szCs w:val="20"/>
                          <w:lang w:val="sv-SE"/>
                        </w:rPr>
                        <w:t xml:space="preserve">Tanrı’nın </w:t>
                      </w:r>
                      <w:r>
                        <w:rPr>
                          <w:rFonts w:ascii="Courier New" w:hAnsi="Courier New" w:cs="Courier New"/>
                          <w:b/>
                          <w:bCs/>
                          <w:sz w:val="20"/>
                          <w:szCs w:val="20"/>
                          <w:lang w:val="sv-SE"/>
                        </w:rPr>
                        <w:t>Ezeli ve Ebedi Kurtuluş</w:t>
                      </w:r>
                      <w:r w:rsidRPr="007F1191">
                        <w:rPr>
                          <w:rFonts w:ascii="Courier New" w:hAnsi="Courier New" w:cs="Courier New"/>
                          <w:b/>
                          <w:bCs/>
                          <w:sz w:val="20"/>
                          <w:szCs w:val="20"/>
                          <w:lang w:val="sv-SE"/>
                        </w:rPr>
                        <w:t xml:space="preserve"> Var!</w:t>
                      </w:r>
                    </w:p>
                    <w:p w14:paraId="213355A0" w14:textId="77777777" w:rsidR="00610741" w:rsidRPr="005416B6" w:rsidRDefault="00610741" w:rsidP="00745223">
                      <w:pPr>
                        <w:spacing w:line="192" w:lineRule="auto"/>
                        <w:contextualSpacing/>
                        <w:jc w:val="center"/>
                        <w:rPr>
                          <w:rFonts w:ascii="Courier New" w:hAnsi="Courier New" w:cs="Courier New"/>
                          <w:b/>
                          <w:sz w:val="14"/>
                          <w:szCs w:val="14"/>
                          <w:lang w:val="tr-TR"/>
                        </w:rPr>
                      </w:pPr>
                    </w:p>
                    <w:p w14:paraId="49688F0D" w14:textId="77777777" w:rsidR="00610741" w:rsidRPr="005416B6" w:rsidRDefault="00610741" w:rsidP="00745223">
                      <w:pPr>
                        <w:spacing w:line="192" w:lineRule="auto"/>
                        <w:contextualSpacing/>
                        <w:jc w:val="center"/>
                        <w:rPr>
                          <w:rFonts w:ascii="Courier New" w:hAnsi="Courier New" w:cs="Courier New"/>
                          <w:b/>
                          <w:spacing w:val="-4"/>
                          <w:sz w:val="14"/>
                          <w:szCs w:val="14"/>
                          <w:lang w:val="tr-TR"/>
                        </w:rPr>
                      </w:pPr>
                      <w:r w:rsidRPr="005416B6">
                        <w:rPr>
                          <w:rFonts w:ascii="Courier New" w:hAnsi="Courier New" w:cs="Courier New"/>
                          <w:b/>
                          <w:spacing w:val="-4"/>
                          <w:sz w:val="14"/>
                          <w:szCs w:val="14"/>
                          <w:lang w:val="tr-TR"/>
                        </w:rPr>
                        <w:t>1.</w:t>
                      </w:r>
                    </w:p>
                    <w:p w14:paraId="4B44BAD7" w14:textId="77777777" w:rsidR="00610741" w:rsidRPr="005416B6" w:rsidRDefault="00610741" w:rsidP="00745223">
                      <w:pPr>
                        <w:spacing w:line="192" w:lineRule="auto"/>
                        <w:contextualSpacing/>
                        <w:rPr>
                          <w:rFonts w:ascii="Courier New" w:hAnsi="Courier New" w:cs="Courier New"/>
                          <w:b/>
                          <w:spacing w:val="-12"/>
                          <w:sz w:val="14"/>
                          <w:szCs w:val="14"/>
                          <w:lang w:val="tr-TR"/>
                        </w:rPr>
                      </w:pPr>
                      <w:r w:rsidRPr="005416B6">
                        <w:rPr>
                          <w:rFonts w:ascii="Courier New" w:hAnsi="Courier New" w:cs="Courier New"/>
                          <w:b/>
                          <w:spacing w:val="-12"/>
                          <w:sz w:val="14"/>
                          <w:szCs w:val="14"/>
                          <w:lang w:val="tr-TR"/>
                        </w:rPr>
                        <w:t xml:space="preserve">Tanrı Kutsaldır ve Bizim Kutsal Olmamızı Emretmektedir! </w:t>
                      </w:r>
                    </w:p>
                    <w:p w14:paraId="26C0B122" w14:textId="77777777" w:rsidR="00610741" w:rsidRPr="005416B6" w:rsidRDefault="00610741" w:rsidP="00745223">
                      <w:pPr>
                        <w:tabs>
                          <w:tab w:val="left" w:pos="3827"/>
                        </w:tabs>
                        <w:spacing w:line="192" w:lineRule="auto"/>
                        <w:contextualSpacing/>
                        <w:rPr>
                          <w:rFonts w:ascii="Courier New" w:hAnsi="Courier New" w:cs="Courier New"/>
                          <w:b/>
                          <w:sz w:val="14"/>
                          <w:szCs w:val="14"/>
                          <w:lang w:val="tr-TR"/>
                        </w:rPr>
                      </w:pPr>
                      <w:r w:rsidRPr="005416B6">
                        <w:rPr>
                          <w:rFonts w:ascii="Courier New" w:hAnsi="Courier New" w:cs="Courier New"/>
                          <w:b/>
                          <w:sz w:val="14"/>
                          <w:szCs w:val="14"/>
                          <w:lang w:val="tr-TR"/>
                        </w:rPr>
                        <w:tab/>
                      </w:r>
                    </w:p>
                    <w:p w14:paraId="495835D3" w14:textId="77777777" w:rsidR="00610741" w:rsidRPr="005416B6" w:rsidRDefault="00610741" w:rsidP="00745223">
                      <w:pPr>
                        <w:spacing w:line="192" w:lineRule="auto"/>
                        <w:contextualSpacing/>
                        <w:rPr>
                          <w:rFonts w:ascii="Courier New" w:hAnsi="Courier New" w:cs="Courier New"/>
                          <w:sz w:val="14"/>
                          <w:szCs w:val="14"/>
                          <w:lang w:val="tr-TR"/>
                        </w:rPr>
                      </w:pPr>
                      <w:r w:rsidRPr="005416B6">
                        <w:rPr>
                          <w:rFonts w:ascii="Courier New" w:hAnsi="Courier New" w:cs="Courier New"/>
                          <w:b/>
                          <w:sz w:val="14"/>
                          <w:szCs w:val="14"/>
                          <w:lang w:val="tr-TR"/>
                        </w:rPr>
                        <w:t>Levililer 11:44-45</w:t>
                      </w:r>
                      <w:r w:rsidRPr="005416B6">
                        <w:rPr>
                          <w:rFonts w:ascii="Courier New" w:hAnsi="Courier New" w:cs="Courier New"/>
                          <w:sz w:val="14"/>
                          <w:szCs w:val="14"/>
                          <w:lang w:val="tr-TR"/>
                        </w:rPr>
                        <w:t xml:space="preserve"> – (44) Çünkü Allahınız RAB ben im; ve kendinizi takdis edin, ve </w:t>
                      </w:r>
                      <w:r w:rsidRPr="005416B6">
                        <w:rPr>
                          <w:rFonts w:ascii="Courier New" w:hAnsi="Courier New" w:cs="Courier New"/>
                          <w:sz w:val="14"/>
                          <w:szCs w:val="14"/>
                          <w:u w:val="single"/>
                          <w:lang w:val="tr-TR"/>
                        </w:rPr>
                        <w:t>mukaddes olun</w:t>
                      </w:r>
                      <w:r w:rsidRPr="005416B6">
                        <w:rPr>
                          <w:rFonts w:ascii="Courier New" w:hAnsi="Courier New" w:cs="Courier New"/>
                          <w:sz w:val="14"/>
                          <w:szCs w:val="14"/>
                          <w:lang w:val="tr-TR"/>
                        </w:rPr>
                        <w:t xml:space="preserve">; çünkü </w:t>
                      </w:r>
                      <w:r w:rsidRPr="005416B6">
                        <w:rPr>
                          <w:rFonts w:ascii="Courier New" w:hAnsi="Courier New" w:cs="Courier New"/>
                          <w:sz w:val="14"/>
                          <w:szCs w:val="14"/>
                          <w:u w:val="single"/>
                          <w:lang w:val="tr-TR"/>
                        </w:rPr>
                        <w:t>ben mukaddesim</w:t>
                      </w:r>
                      <w:r w:rsidRPr="005416B6">
                        <w:rPr>
                          <w:rFonts w:ascii="Courier New" w:hAnsi="Courier New" w:cs="Courier New"/>
                          <w:sz w:val="14"/>
                          <w:szCs w:val="14"/>
                          <w:lang w:val="tr-TR"/>
                        </w:rPr>
                        <w:t>. (</w:t>
                      </w:r>
                      <w:r w:rsidRPr="005416B6">
                        <w:rPr>
                          <w:rFonts w:ascii="Courier New" w:hAnsi="Courier New" w:cs="Courier New"/>
                          <w:sz w:val="14"/>
                          <w:szCs w:val="14"/>
                          <w:lang w:val="sv-SE"/>
                        </w:rPr>
                        <w:t xml:space="preserve">45) Rab ben im; </w:t>
                      </w:r>
                      <w:r w:rsidRPr="005416B6">
                        <w:rPr>
                          <w:rFonts w:ascii="Courier New" w:hAnsi="Courier New" w:cs="Courier New"/>
                          <w:sz w:val="14"/>
                          <w:szCs w:val="14"/>
                          <w:u w:val="single"/>
                          <w:lang w:val="sv-SE"/>
                        </w:rPr>
                        <w:t>siz de mukaddes olacaksınız</w:t>
                      </w:r>
                      <w:r w:rsidRPr="005416B6">
                        <w:rPr>
                          <w:rFonts w:ascii="Courier New" w:hAnsi="Courier New" w:cs="Courier New"/>
                          <w:sz w:val="14"/>
                          <w:szCs w:val="14"/>
                          <w:lang w:val="sv-SE"/>
                        </w:rPr>
                        <w:t xml:space="preserve">, çünkü </w:t>
                      </w:r>
                      <w:r w:rsidRPr="005416B6">
                        <w:rPr>
                          <w:rFonts w:ascii="Courier New" w:hAnsi="Courier New" w:cs="Courier New"/>
                          <w:sz w:val="14"/>
                          <w:szCs w:val="14"/>
                          <w:u w:val="single"/>
                          <w:lang w:val="sv-SE"/>
                        </w:rPr>
                        <w:t>ben mukaddesim</w:t>
                      </w:r>
                      <w:r w:rsidRPr="005416B6">
                        <w:rPr>
                          <w:rFonts w:ascii="Courier New" w:hAnsi="Courier New" w:cs="Courier New"/>
                          <w:sz w:val="14"/>
                          <w:szCs w:val="14"/>
                          <w:lang w:val="sv-SE"/>
                        </w:rPr>
                        <w:t>.</w:t>
                      </w:r>
                    </w:p>
                    <w:p w14:paraId="5815BCA3" w14:textId="77777777" w:rsidR="00610741" w:rsidRDefault="00610741" w:rsidP="00745223">
                      <w:pPr>
                        <w:spacing w:line="192" w:lineRule="auto"/>
                        <w:contextualSpacing/>
                        <w:rPr>
                          <w:rFonts w:ascii="Courier New" w:hAnsi="Courier New" w:cs="Courier New"/>
                          <w:b/>
                          <w:sz w:val="14"/>
                          <w:szCs w:val="14"/>
                          <w:lang w:val="sv-SE"/>
                        </w:rPr>
                      </w:pPr>
                    </w:p>
                    <w:p w14:paraId="54F2A303" w14:textId="77777777" w:rsidR="00610741" w:rsidRDefault="00610741" w:rsidP="00745223">
                      <w:pPr>
                        <w:spacing w:line="192" w:lineRule="auto"/>
                        <w:contextualSpacing/>
                        <w:rPr>
                          <w:rFonts w:ascii="Courier New" w:hAnsi="Courier New" w:cs="Courier New"/>
                          <w:b/>
                          <w:sz w:val="14"/>
                          <w:szCs w:val="14"/>
                          <w:lang w:val="sv-SE"/>
                        </w:rPr>
                      </w:pPr>
                      <w:r>
                        <w:rPr>
                          <w:rFonts w:ascii="Courier New" w:hAnsi="Courier New" w:cs="Courier New"/>
                          <w:b/>
                          <w:sz w:val="14"/>
                          <w:szCs w:val="14"/>
                          <w:lang w:val="sv-SE"/>
                        </w:rPr>
                        <w:t xml:space="preserve">Romalılar 6:19 - </w:t>
                      </w:r>
                      <w:r w:rsidRPr="00144810">
                        <w:rPr>
                          <w:rFonts w:ascii="Courier New" w:hAnsi="Courier New" w:cs="Courier New"/>
                          <w:bCs/>
                          <w:sz w:val="14"/>
                          <w:szCs w:val="14"/>
                          <w:lang w:val="sv-SE"/>
                        </w:rPr>
                        <w:t xml:space="preserve">Bedelerinizin üyelerini ahlaksızlığa ve kötülük için kötülüğe nasıl köle olarak sundunuzsa, şimdi de bu </w:t>
                      </w:r>
                      <w:r w:rsidRPr="00144810">
                        <w:rPr>
                          <w:rFonts w:ascii="Courier New" w:hAnsi="Courier New" w:cs="Courier New"/>
                          <w:bCs/>
                          <w:sz w:val="14"/>
                          <w:szCs w:val="14"/>
                          <w:u w:val="single"/>
                          <w:lang w:val="sv-SE"/>
                        </w:rPr>
                        <w:t>üyelerinizi kutsallık için doğruluğa köle olarak sunun</w:t>
                      </w:r>
                      <w:r>
                        <w:rPr>
                          <w:rFonts w:ascii="Courier New" w:hAnsi="Courier New" w:cs="Courier New"/>
                          <w:bCs/>
                          <w:sz w:val="14"/>
                          <w:szCs w:val="14"/>
                          <w:lang w:val="sv-SE"/>
                        </w:rPr>
                        <w:t>.</w:t>
                      </w:r>
                    </w:p>
                    <w:p w14:paraId="7B649635" w14:textId="77777777" w:rsidR="00610741" w:rsidRDefault="00610741" w:rsidP="00745223">
                      <w:pPr>
                        <w:spacing w:line="192" w:lineRule="auto"/>
                        <w:contextualSpacing/>
                        <w:rPr>
                          <w:rFonts w:ascii="Courier New" w:hAnsi="Courier New" w:cs="Courier New"/>
                          <w:b/>
                          <w:sz w:val="14"/>
                          <w:szCs w:val="14"/>
                          <w:lang w:val="sv-SE"/>
                        </w:rPr>
                      </w:pPr>
                    </w:p>
                    <w:p w14:paraId="5CE37393" w14:textId="77777777" w:rsidR="00610741" w:rsidRDefault="00610741" w:rsidP="00745223">
                      <w:pPr>
                        <w:spacing w:line="192" w:lineRule="auto"/>
                        <w:contextualSpacing/>
                        <w:rPr>
                          <w:rFonts w:ascii="Courier New" w:hAnsi="Courier New" w:cs="Courier New"/>
                          <w:b/>
                          <w:sz w:val="14"/>
                          <w:szCs w:val="14"/>
                          <w:lang w:val="sv-SE"/>
                        </w:rPr>
                      </w:pPr>
                      <w:r>
                        <w:rPr>
                          <w:rFonts w:ascii="Courier New" w:hAnsi="Courier New" w:cs="Courier New"/>
                          <w:b/>
                          <w:sz w:val="14"/>
                          <w:szCs w:val="14"/>
                          <w:lang w:val="sv-SE"/>
                        </w:rPr>
                        <w:t xml:space="preserve">1 Selanikliler 4:3 &amp; 7 – </w:t>
                      </w:r>
                      <w:r w:rsidRPr="009B1B43">
                        <w:rPr>
                          <w:rFonts w:ascii="Courier New" w:hAnsi="Courier New" w:cs="Courier New"/>
                          <w:bCs/>
                          <w:sz w:val="14"/>
                          <w:szCs w:val="14"/>
                          <w:lang w:val="sv-SE"/>
                        </w:rPr>
                        <w:t>(3)</w:t>
                      </w:r>
                      <w:r>
                        <w:rPr>
                          <w:rFonts w:ascii="Courier New" w:hAnsi="Courier New" w:cs="Courier New"/>
                          <w:b/>
                          <w:sz w:val="14"/>
                          <w:szCs w:val="14"/>
                          <w:lang w:val="sv-SE"/>
                        </w:rPr>
                        <w:t xml:space="preserve"> </w:t>
                      </w:r>
                      <w:r w:rsidRPr="009B1B43">
                        <w:rPr>
                          <w:rFonts w:ascii="Courier New" w:hAnsi="Courier New" w:cs="Courier New"/>
                          <w:bCs/>
                          <w:sz w:val="14"/>
                          <w:szCs w:val="14"/>
                          <w:lang w:val="sv-SE"/>
                        </w:rPr>
                        <w:t xml:space="preserve">Tanrı’nın isteği şudur: </w:t>
                      </w:r>
                      <w:r w:rsidRPr="009B1B43">
                        <w:rPr>
                          <w:rFonts w:ascii="Courier New" w:hAnsi="Courier New" w:cs="Courier New"/>
                          <w:bCs/>
                          <w:sz w:val="14"/>
                          <w:szCs w:val="14"/>
                          <w:u w:val="single"/>
                          <w:lang w:val="sv-SE"/>
                        </w:rPr>
                        <w:t>kutsal olmanız</w:t>
                      </w:r>
                      <w:r w:rsidRPr="009B1B43">
                        <w:rPr>
                          <w:rFonts w:ascii="Courier New" w:hAnsi="Courier New" w:cs="Courier New"/>
                          <w:bCs/>
                          <w:sz w:val="14"/>
                          <w:szCs w:val="14"/>
                          <w:lang w:val="sv-SE"/>
                        </w:rPr>
                        <w:t xml:space="preserve">, cinsel ahlaksızlıktan kaçınmanız, her biriniz, Tanrı’yı tanımayan uluslar gibi şevhet tutkusunda değil, </w:t>
                      </w:r>
                      <w:r w:rsidRPr="009B1B43">
                        <w:rPr>
                          <w:rFonts w:ascii="Courier New" w:hAnsi="Courier New" w:cs="Courier New"/>
                          <w:bCs/>
                          <w:sz w:val="14"/>
                          <w:szCs w:val="14"/>
                          <w:u w:val="single"/>
                          <w:lang w:val="sv-SE"/>
                        </w:rPr>
                        <w:t>kutsallık ve saygınlık içinde</w:t>
                      </w:r>
                      <w:r w:rsidRPr="009B1B43">
                        <w:rPr>
                          <w:rFonts w:ascii="Courier New" w:hAnsi="Courier New" w:cs="Courier New"/>
                          <w:bCs/>
                          <w:sz w:val="14"/>
                          <w:szCs w:val="14"/>
                          <w:lang w:val="sv-SE"/>
                        </w:rPr>
                        <w:t xml:space="preserve"> kendine bir eş alması ve bu konuda haksızlık edip kardeşini aldatmamasıdır. </w:t>
                      </w:r>
                      <w:r>
                        <w:rPr>
                          <w:rFonts w:ascii="Courier New" w:hAnsi="Courier New" w:cs="Courier New"/>
                          <w:bCs/>
                          <w:sz w:val="14"/>
                          <w:szCs w:val="14"/>
                          <w:lang w:val="sv-SE"/>
                        </w:rPr>
                        <w:t xml:space="preserve">(7) Çünkü Tanrı bizi ahlaksızlıkta değil, </w:t>
                      </w:r>
                      <w:r w:rsidRPr="009B1B43">
                        <w:rPr>
                          <w:rFonts w:ascii="Courier New" w:hAnsi="Courier New" w:cs="Courier New"/>
                          <w:bCs/>
                          <w:sz w:val="14"/>
                          <w:szCs w:val="14"/>
                          <w:u w:val="single"/>
                          <w:lang w:val="sv-SE"/>
                        </w:rPr>
                        <w:t>kutsallık içinde yaşamaya çağırdı</w:t>
                      </w:r>
                      <w:r>
                        <w:rPr>
                          <w:rFonts w:ascii="Courier New" w:hAnsi="Courier New" w:cs="Courier New"/>
                          <w:bCs/>
                          <w:sz w:val="14"/>
                          <w:szCs w:val="14"/>
                          <w:lang w:val="sv-SE"/>
                        </w:rPr>
                        <w:t>.</w:t>
                      </w:r>
                      <w:r w:rsidRPr="009B1B43">
                        <w:rPr>
                          <w:rFonts w:ascii="Courier New" w:hAnsi="Courier New" w:cs="Courier New"/>
                          <w:bCs/>
                          <w:sz w:val="14"/>
                          <w:szCs w:val="14"/>
                          <w:lang w:val="sv-SE"/>
                        </w:rPr>
                        <w:t xml:space="preserve">  </w:t>
                      </w:r>
                    </w:p>
                    <w:p w14:paraId="1CD5C637" w14:textId="77777777" w:rsidR="00610741" w:rsidRPr="005416B6" w:rsidRDefault="00610741" w:rsidP="00745223">
                      <w:pPr>
                        <w:spacing w:line="192" w:lineRule="auto"/>
                        <w:contextualSpacing/>
                        <w:rPr>
                          <w:rFonts w:ascii="Courier New" w:hAnsi="Courier New" w:cs="Courier New"/>
                          <w:b/>
                          <w:sz w:val="14"/>
                          <w:szCs w:val="14"/>
                          <w:lang w:val="sv-SE"/>
                        </w:rPr>
                      </w:pPr>
                    </w:p>
                    <w:p w14:paraId="5021F077" w14:textId="77777777" w:rsidR="00610741" w:rsidRPr="005416B6" w:rsidRDefault="00610741" w:rsidP="00745223">
                      <w:pPr>
                        <w:spacing w:line="192" w:lineRule="auto"/>
                        <w:contextualSpacing/>
                        <w:rPr>
                          <w:rFonts w:ascii="Courier New" w:hAnsi="Courier New" w:cs="Courier New"/>
                          <w:sz w:val="14"/>
                          <w:szCs w:val="14"/>
                          <w:lang w:val="sv-SE"/>
                        </w:rPr>
                      </w:pPr>
                      <w:r w:rsidRPr="005416B6">
                        <w:rPr>
                          <w:rFonts w:ascii="Courier New" w:hAnsi="Courier New" w:cs="Courier New"/>
                          <w:b/>
                          <w:sz w:val="14"/>
                          <w:szCs w:val="14"/>
                          <w:lang w:val="sv-SE"/>
                        </w:rPr>
                        <w:t>İbraniler 12:14</w:t>
                      </w:r>
                      <w:r w:rsidRPr="005416B6">
                        <w:rPr>
                          <w:rFonts w:ascii="Courier New" w:hAnsi="Courier New" w:cs="Courier New"/>
                          <w:sz w:val="14"/>
                          <w:szCs w:val="14"/>
                          <w:lang w:val="sv-SE"/>
                        </w:rPr>
                        <w:t xml:space="preserve"> - Herkesle barış içinde yaşamak ve </w:t>
                      </w:r>
                      <w:r w:rsidRPr="005416B6">
                        <w:rPr>
                          <w:rFonts w:ascii="Courier New" w:hAnsi="Courier New" w:cs="Courier New"/>
                          <w:sz w:val="14"/>
                          <w:szCs w:val="14"/>
                          <w:u w:val="single"/>
                          <w:lang w:val="sv-SE"/>
                        </w:rPr>
                        <w:t>kutsal olmak için gayret edin</w:t>
                      </w:r>
                      <w:r w:rsidRPr="005416B6">
                        <w:rPr>
                          <w:rFonts w:ascii="Courier New" w:hAnsi="Courier New" w:cs="Courier New"/>
                          <w:sz w:val="14"/>
                          <w:szCs w:val="14"/>
                          <w:lang w:val="sv-SE"/>
                        </w:rPr>
                        <w:t xml:space="preserve">. </w:t>
                      </w:r>
                      <w:r w:rsidRPr="005416B6">
                        <w:rPr>
                          <w:rFonts w:ascii="Courier New" w:hAnsi="Courier New" w:cs="Courier New"/>
                          <w:sz w:val="14"/>
                          <w:szCs w:val="14"/>
                          <w:u w:val="single"/>
                          <w:lang w:val="sv-SE"/>
                        </w:rPr>
                        <w:t>Kutsallığa sahip olmadan</w:t>
                      </w:r>
                      <w:r w:rsidRPr="005416B6">
                        <w:rPr>
                          <w:rFonts w:ascii="Courier New" w:hAnsi="Courier New" w:cs="Courier New"/>
                          <w:sz w:val="14"/>
                          <w:szCs w:val="14"/>
                          <w:lang w:val="sv-SE"/>
                        </w:rPr>
                        <w:t xml:space="preserve"> kimse Rab’bi göremeyecek.</w:t>
                      </w:r>
                    </w:p>
                    <w:p w14:paraId="4112DFD2" w14:textId="77777777" w:rsidR="00610741" w:rsidRPr="005416B6" w:rsidRDefault="00610741" w:rsidP="00745223">
                      <w:pPr>
                        <w:spacing w:line="192" w:lineRule="auto"/>
                        <w:contextualSpacing/>
                        <w:rPr>
                          <w:rFonts w:ascii="Courier New" w:hAnsi="Courier New" w:cs="Courier New"/>
                          <w:b/>
                          <w:sz w:val="14"/>
                          <w:szCs w:val="14"/>
                          <w:lang w:val="sv-SE"/>
                        </w:rPr>
                      </w:pPr>
                    </w:p>
                    <w:p w14:paraId="0C2145EC" w14:textId="77777777" w:rsidR="00610741" w:rsidRPr="005416B6" w:rsidRDefault="00610741" w:rsidP="00745223">
                      <w:pPr>
                        <w:spacing w:line="192" w:lineRule="auto"/>
                        <w:contextualSpacing/>
                        <w:rPr>
                          <w:rFonts w:ascii="Courier New" w:hAnsi="Courier New" w:cs="Courier New"/>
                          <w:bCs/>
                          <w:sz w:val="14"/>
                          <w:szCs w:val="14"/>
                          <w:lang w:val="sv-SE"/>
                        </w:rPr>
                      </w:pPr>
                      <w:r w:rsidRPr="005416B6">
                        <w:rPr>
                          <w:rFonts w:ascii="Courier New" w:hAnsi="Courier New" w:cs="Courier New"/>
                          <w:b/>
                          <w:sz w:val="14"/>
                          <w:szCs w:val="14"/>
                          <w:lang w:val="sv-SE"/>
                        </w:rPr>
                        <w:t xml:space="preserve">1 Petrus 1:15-16 </w:t>
                      </w:r>
                      <w:r w:rsidRPr="00961F83">
                        <w:rPr>
                          <w:rFonts w:ascii="Courier New" w:hAnsi="Courier New" w:cs="Courier New"/>
                          <w:bCs/>
                          <w:sz w:val="14"/>
                          <w:szCs w:val="14"/>
                          <w:lang w:val="sv-SE"/>
                        </w:rPr>
                        <w:t>–</w:t>
                      </w:r>
                      <w:r w:rsidRPr="005416B6">
                        <w:rPr>
                          <w:rFonts w:ascii="Courier New" w:hAnsi="Courier New" w:cs="Courier New"/>
                          <w:b/>
                          <w:sz w:val="14"/>
                          <w:szCs w:val="14"/>
                          <w:lang w:val="sv-SE"/>
                        </w:rPr>
                        <w:t xml:space="preserve"> </w:t>
                      </w:r>
                      <w:r w:rsidRPr="005416B6">
                        <w:rPr>
                          <w:rFonts w:ascii="Courier New" w:hAnsi="Courier New" w:cs="Courier New"/>
                          <w:bCs/>
                          <w:sz w:val="14"/>
                          <w:szCs w:val="14"/>
                          <w:lang w:val="sv-SE"/>
                        </w:rPr>
                        <w:t>(15)</w:t>
                      </w:r>
                      <w:r w:rsidRPr="005416B6">
                        <w:rPr>
                          <w:rFonts w:ascii="Courier New" w:hAnsi="Courier New" w:cs="Courier New"/>
                          <w:b/>
                          <w:sz w:val="14"/>
                          <w:szCs w:val="14"/>
                          <w:lang w:val="sv-SE"/>
                        </w:rPr>
                        <w:t xml:space="preserve"> </w:t>
                      </w:r>
                      <w:r w:rsidRPr="005416B6">
                        <w:rPr>
                          <w:rFonts w:ascii="Courier New" w:hAnsi="Courier New" w:cs="Courier New"/>
                          <w:bCs/>
                          <w:sz w:val="14"/>
                          <w:szCs w:val="14"/>
                          <w:lang w:val="sv-SE"/>
                        </w:rPr>
                        <w:t xml:space="preserve">Sizi çağıran </w:t>
                      </w:r>
                      <w:r w:rsidRPr="005416B6">
                        <w:rPr>
                          <w:rFonts w:ascii="Courier New" w:hAnsi="Courier New" w:cs="Courier New"/>
                          <w:bCs/>
                          <w:sz w:val="14"/>
                          <w:szCs w:val="14"/>
                          <w:u w:val="single"/>
                          <w:lang w:val="sv-SE"/>
                        </w:rPr>
                        <w:t>Tanrı kutsal olduğuna göre,</w:t>
                      </w:r>
                      <w:r w:rsidRPr="005416B6">
                        <w:rPr>
                          <w:rFonts w:ascii="Courier New" w:hAnsi="Courier New" w:cs="Courier New"/>
                          <w:bCs/>
                          <w:sz w:val="14"/>
                          <w:szCs w:val="14"/>
                          <w:lang w:val="sv-SE"/>
                        </w:rPr>
                        <w:t xml:space="preserve"> siz de her davranışınızda </w:t>
                      </w:r>
                      <w:r w:rsidRPr="005416B6">
                        <w:rPr>
                          <w:rFonts w:ascii="Courier New" w:hAnsi="Courier New" w:cs="Courier New"/>
                          <w:bCs/>
                          <w:sz w:val="14"/>
                          <w:szCs w:val="14"/>
                          <w:u w:val="single"/>
                          <w:lang w:val="sv-SE"/>
                        </w:rPr>
                        <w:t>kutsal olun</w:t>
                      </w:r>
                      <w:r w:rsidRPr="005416B6">
                        <w:rPr>
                          <w:rFonts w:ascii="Courier New" w:hAnsi="Courier New" w:cs="Courier New"/>
                          <w:bCs/>
                          <w:sz w:val="14"/>
                          <w:szCs w:val="14"/>
                          <w:lang w:val="sv-SE"/>
                        </w:rPr>
                        <w:t>. (16) Nitekim şöyle yazılmıştır: ‹‹</w:t>
                      </w:r>
                      <w:r w:rsidRPr="005416B6">
                        <w:rPr>
                          <w:rFonts w:ascii="Courier New" w:hAnsi="Courier New" w:cs="Courier New"/>
                          <w:bCs/>
                          <w:sz w:val="14"/>
                          <w:szCs w:val="14"/>
                          <w:u w:val="single"/>
                          <w:lang w:val="sv-SE"/>
                        </w:rPr>
                        <w:t>Kutsal olun, çünkü ben kutsalım</w:t>
                      </w:r>
                      <w:r w:rsidRPr="005416B6">
                        <w:rPr>
                          <w:rFonts w:ascii="Courier New" w:hAnsi="Courier New" w:cs="Courier New"/>
                          <w:bCs/>
                          <w:sz w:val="14"/>
                          <w:szCs w:val="14"/>
                          <w:lang w:val="sv-SE"/>
                        </w:rPr>
                        <w:t>.››</w:t>
                      </w:r>
                    </w:p>
                    <w:p w14:paraId="73841EE9" w14:textId="77777777" w:rsidR="00610741" w:rsidRPr="005416B6" w:rsidRDefault="00610741" w:rsidP="00745223">
                      <w:pPr>
                        <w:spacing w:line="192" w:lineRule="auto"/>
                        <w:contextualSpacing/>
                        <w:rPr>
                          <w:rFonts w:ascii="Courier New" w:hAnsi="Courier New" w:cs="Courier New"/>
                          <w:b/>
                          <w:sz w:val="14"/>
                          <w:szCs w:val="14"/>
                          <w:lang w:val="sv-SE"/>
                        </w:rPr>
                      </w:pPr>
                    </w:p>
                    <w:p w14:paraId="2EA2C8FB" w14:textId="77777777" w:rsidR="00610741" w:rsidRPr="005416B6" w:rsidRDefault="00610741" w:rsidP="00745223">
                      <w:pPr>
                        <w:spacing w:line="192" w:lineRule="auto"/>
                        <w:contextualSpacing/>
                        <w:jc w:val="center"/>
                        <w:rPr>
                          <w:rFonts w:ascii="Courier New" w:hAnsi="Courier New" w:cs="Courier New"/>
                          <w:sz w:val="14"/>
                          <w:szCs w:val="14"/>
                          <w:lang w:val="sv-SE"/>
                        </w:rPr>
                      </w:pPr>
                      <w:r w:rsidRPr="005416B6">
                        <w:rPr>
                          <w:rFonts w:ascii="Courier New" w:hAnsi="Courier New" w:cs="Courier New"/>
                          <w:b/>
                          <w:sz w:val="14"/>
                          <w:szCs w:val="14"/>
                          <w:lang w:val="sv-SE"/>
                        </w:rPr>
                        <w:t>2.</w:t>
                      </w:r>
                    </w:p>
                    <w:p w14:paraId="3605143C" w14:textId="77777777" w:rsidR="00610741" w:rsidRPr="005416B6" w:rsidRDefault="00610741" w:rsidP="00745223">
                      <w:pPr>
                        <w:spacing w:line="192" w:lineRule="auto"/>
                        <w:contextualSpacing/>
                        <w:rPr>
                          <w:rFonts w:ascii="Courier New" w:hAnsi="Courier New" w:cs="Courier New"/>
                          <w:b/>
                          <w:sz w:val="14"/>
                          <w:szCs w:val="14"/>
                          <w:lang w:val="sv-SE"/>
                        </w:rPr>
                      </w:pPr>
                      <w:r w:rsidRPr="005416B6">
                        <w:rPr>
                          <w:rFonts w:ascii="Courier New" w:hAnsi="Courier New" w:cs="Courier New"/>
                          <w:b/>
                          <w:sz w:val="14"/>
                          <w:szCs w:val="14"/>
                          <w:lang w:val="sv-SE"/>
                        </w:rPr>
                        <w:t>Bütün insanlar günahkârdır ve Tanrı'dan ayrıdır.</w:t>
                      </w:r>
                    </w:p>
                    <w:p w14:paraId="7BE60D79" w14:textId="77777777" w:rsidR="00610741" w:rsidRDefault="00610741" w:rsidP="00745223">
                      <w:pPr>
                        <w:spacing w:line="192" w:lineRule="auto"/>
                        <w:contextualSpacing/>
                        <w:rPr>
                          <w:rFonts w:ascii="Courier New" w:hAnsi="Courier New" w:cs="Courier New"/>
                          <w:b/>
                          <w:sz w:val="14"/>
                          <w:szCs w:val="14"/>
                          <w:lang w:val="sv-SE"/>
                        </w:rPr>
                      </w:pPr>
                    </w:p>
                    <w:p w14:paraId="439FC654" w14:textId="77777777" w:rsidR="00610741" w:rsidRPr="00C259E9" w:rsidRDefault="00610741" w:rsidP="00745223">
                      <w:pPr>
                        <w:spacing w:line="192" w:lineRule="auto"/>
                        <w:contextualSpacing/>
                        <w:rPr>
                          <w:rFonts w:ascii="Courier New" w:hAnsi="Courier New" w:cs="Courier New"/>
                          <w:b/>
                          <w:bCs/>
                          <w:sz w:val="14"/>
                          <w:szCs w:val="14"/>
                          <w:lang w:val="sv-SE"/>
                        </w:rPr>
                      </w:pPr>
                      <w:r w:rsidRPr="00C259E9">
                        <w:rPr>
                          <w:rFonts w:ascii="Courier New" w:hAnsi="Courier New" w:cs="Courier New"/>
                          <w:b/>
                          <w:sz w:val="14"/>
                          <w:szCs w:val="14"/>
                          <w:lang w:val="sv-SE"/>
                        </w:rPr>
                        <w:t>Yeremya 3:13</w:t>
                      </w:r>
                      <w:r w:rsidRPr="00C259E9">
                        <w:rPr>
                          <w:rFonts w:ascii="Courier New" w:hAnsi="Courier New" w:cs="Courier New"/>
                          <w:b/>
                          <w:bCs/>
                          <w:sz w:val="14"/>
                          <w:szCs w:val="14"/>
                          <w:lang w:val="sv-SE"/>
                        </w:rPr>
                        <w:t xml:space="preserve"> - </w:t>
                      </w:r>
                      <w:r w:rsidRPr="00C259E9">
                        <w:rPr>
                          <w:rFonts w:ascii="Courier New" w:hAnsi="Courier New" w:cs="Courier New"/>
                          <w:sz w:val="14"/>
                          <w:szCs w:val="14"/>
                          <w:lang w:val="sv-SE"/>
                        </w:rPr>
                        <w:t xml:space="preserve">Ancak fesadını tanı, Allahın </w:t>
                      </w:r>
                      <w:r w:rsidRPr="00C259E9">
                        <w:rPr>
                          <w:rFonts w:ascii="Courier New" w:hAnsi="Courier New" w:cs="Courier New"/>
                          <w:sz w:val="14"/>
                          <w:szCs w:val="14"/>
                          <w:u w:val="single"/>
                          <w:lang w:val="sv-SE"/>
                        </w:rPr>
                        <w:t>RABBE karşı günah ettin.</w:t>
                      </w:r>
                      <w:r w:rsidRPr="00C259E9">
                        <w:rPr>
                          <w:rFonts w:ascii="Courier New" w:hAnsi="Courier New" w:cs="Courier New"/>
                          <w:sz w:val="14"/>
                          <w:szCs w:val="14"/>
                          <w:lang w:val="sv-SE"/>
                        </w:rPr>
                        <w:t xml:space="preserve">.. ve </w:t>
                      </w:r>
                      <w:r w:rsidRPr="00C259E9">
                        <w:rPr>
                          <w:rFonts w:ascii="Courier New" w:hAnsi="Courier New" w:cs="Courier New"/>
                          <w:sz w:val="14"/>
                          <w:szCs w:val="14"/>
                          <w:u w:val="single"/>
                          <w:lang w:val="sv-SE"/>
                        </w:rPr>
                        <w:t>sözümü dinlemediniz</w:t>
                      </w:r>
                      <w:r w:rsidRPr="00C259E9">
                        <w:rPr>
                          <w:rFonts w:ascii="Courier New" w:hAnsi="Courier New" w:cs="Courier New"/>
                          <w:sz w:val="14"/>
                          <w:szCs w:val="14"/>
                          <w:lang w:val="sv-SE"/>
                        </w:rPr>
                        <w:t>, RAB diyor.</w:t>
                      </w:r>
                      <w:r w:rsidRPr="00C259E9">
                        <w:rPr>
                          <w:rFonts w:ascii="Courier New" w:hAnsi="Courier New" w:cs="Courier New"/>
                          <w:b/>
                          <w:bCs/>
                          <w:sz w:val="14"/>
                          <w:szCs w:val="14"/>
                          <w:lang w:val="sv-SE"/>
                        </w:rPr>
                        <w:t xml:space="preserve"> </w:t>
                      </w:r>
                    </w:p>
                    <w:p w14:paraId="63886998" w14:textId="77777777" w:rsidR="00610741" w:rsidRPr="005416B6" w:rsidRDefault="00610741" w:rsidP="00745223">
                      <w:pPr>
                        <w:spacing w:line="192" w:lineRule="auto"/>
                        <w:contextualSpacing/>
                        <w:rPr>
                          <w:rFonts w:ascii="Courier New" w:hAnsi="Courier New" w:cs="Courier New"/>
                          <w:b/>
                          <w:sz w:val="14"/>
                          <w:szCs w:val="14"/>
                          <w:lang w:val="sv-SE"/>
                        </w:rPr>
                      </w:pPr>
                    </w:p>
                    <w:p w14:paraId="0347C756" w14:textId="77777777" w:rsidR="00610741" w:rsidRPr="005416B6" w:rsidRDefault="00610741" w:rsidP="00745223">
                      <w:pPr>
                        <w:spacing w:line="192" w:lineRule="auto"/>
                        <w:contextualSpacing/>
                        <w:rPr>
                          <w:rFonts w:ascii="Courier New" w:hAnsi="Courier New" w:cs="Courier New"/>
                          <w:b/>
                          <w:sz w:val="14"/>
                          <w:szCs w:val="14"/>
                          <w:lang w:val="sv-SE"/>
                        </w:rPr>
                      </w:pPr>
                      <w:r w:rsidRPr="005416B6">
                        <w:rPr>
                          <w:rFonts w:ascii="Courier New" w:hAnsi="Courier New" w:cs="Courier New"/>
                          <w:b/>
                          <w:sz w:val="14"/>
                          <w:szCs w:val="14"/>
                          <w:lang w:val="sv-SE"/>
                        </w:rPr>
                        <w:t xml:space="preserve">Yeremya 13:23 </w:t>
                      </w:r>
                      <w:r w:rsidRPr="005416B6">
                        <w:rPr>
                          <w:rFonts w:ascii="Courier New" w:hAnsi="Courier New" w:cs="Courier New"/>
                          <w:bCs/>
                          <w:sz w:val="14"/>
                          <w:szCs w:val="14"/>
                          <w:lang w:val="sv-SE"/>
                        </w:rPr>
                        <w:t>-</w:t>
                      </w:r>
                      <w:r w:rsidRPr="005416B6">
                        <w:rPr>
                          <w:rFonts w:ascii="Courier New" w:hAnsi="Courier New" w:cs="Courier New"/>
                          <w:b/>
                          <w:sz w:val="14"/>
                          <w:szCs w:val="14"/>
                          <w:lang w:val="sv-SE"/>
                        </w:rPr>
                        <w:t xml:space="preserve"> </w:t>
                      </w:r>
                      <w:r w:rsidRPr="005416B6">
                        <w:rPr>
                          <w:rFonts w:ascii="Courier New" w:hAnsi="Courier New" w:cs="Courier New"/>
                          <w:bCs/>
                          <w:sz w:val="14"/>
                          <w:szCs w:val="14"/>
                          <w:lang w:val="sv-SE"/>
                        </w:rPr>
                        <w:t xml:space="preserve">Habeş kendi derisini, yahut Kaplan kendi beneklerini değiştirebilir mi?  o zaman </w:t>
                      </w:r>
                      <w:r w:rsidRPr="005416B6">
                        <w:rPr>
                          <w:rFonts w:ascii="Courier New" w:hAnsi="Courier New" w:cs="Courier New"/>
                          <w:bCs/>
                          <w:sz w:val="14"/>
                          <w:szCs w:val="14"/>
                          <w:u w:val="single"/>
                          <w:lang w:val="sv-SE"/>
                        </w:rPr>
                        <w:t>kötülük etmeğe alışmış olan sizler</w:t>
                      </w:r>
                      <w:r w:rsidRPr="005416B6">
                        <w:rPr>
                          <w:rFonts w:ascii="Courier New" w:hAnsi="Courier New" w:cs="Courier New"/>
                          <w:bCs/>
                          <w:sz w:val="14"/>
                          <w:szCs w:val="14"/>
                          <w:lang w:val="sv-SE"/>
                        </w:rPr>
                        <w:t xml:space="preserve"> de iyilik edebilirsiniz.</w:t>
                      </w:r>
                    </w:p>
                    <w:p w14:paraId="73B6DCEB" w14:textId="77777777" w:rsidR="00610741" w:rsidRPr="00144810" w:rsidRDefault="00610741" w:rsidP="00745223">
                      <w:pPr>
                        <w:spacing w:line="192" w:lineRule="auto"/>
                        <w:contextualSpacing/>
                        <w:rPr>
                          <w:rFonts w:ascii="Courier New" w:hAnsi="Courier New" w:cs="Courier New"/>
                          <w:b/>
                          <w:sz w:val="10"/>
                          <w:szCs w:val="10"/>
                          <w:lang w:val="sv-SE"/>
                        </w:rPr>
                      </w:pPr>
                    </w:p>
                    <w:p w14:paraId="494629CB" w14:textId="77777777" w:rsidR="00610741" w:rsidRPr="003A01D3" w:rsidRDefault="00610741" w:rsidP="00745223">
                      <w:pPr>
                        <w:spacing w:line="192" w:lineRule="auto"/>
                        <w:contextualSpacing/>
                        <w:rPr>
                          <w:rFonts w:ascii="Courier New" w:hAnsi="Courier New" w:cs="Courier New"/>
                          <w:b/>
                          <w:bCs/>
                          <w:sz w:val="14"/>
                          <w:szCs w:val="14"/>
                          <w:lang w:val="sv-SE"/>
                        </w:rPr>
                      </w:pPr>
                      <w:r w:rsidRPr="003A01D3">
                        <w:rPr>
                          <w:rFonts w:ascii="Courier New" w:hAnsi="Courier New" w:cs="Courier New"/>
                          <w:b/>
                          <w:sz w:val="14"/>
                          <w:szCs w:val="14"/>
                          <w:lang w:val="sv-SE"/>
                        </w:rPr>
                        <w:t>Yeremya 3:13</w:t>
                      </w:r>
                      <w:r w:rsidRPr="003A01D3">
                        <w:rPr>
                          <w:rFonts w:ascii="Courier New" w:hAnsi="Courier New" w:cs="Courier New"/>
                          <w:b/>
                          <w:bCs/>
                          <w:sz w:val="14"/>
                          <w:szCs w:val="14"/>
                          <w:lang w:val="sv-SE"/>
                        </w:rPr>
                        <w:t xml:space="preserve"> - </w:t>
                      </w:r>
                      <w:r w:rsidRPr="003A01D3">
                        <w:rPr>
                          <w:rFonts w:ascii="Courier New" w:hAnsi="Courier New" w:cs="Courier New"/>
                          <w:sz w:val="14"/>
                          <w:szCs w:val="14"/>
                          <w:lang w:val="sv-SE"/>
                        </w:rPr>
                        <w:t xml:space="preserve">Ancak fesadını tanı, Allahın </w:t>
                      </w:r>
                      <w:r w:rsidRPr="003A01D3">
                        <w:rPr>
                          <w:rFonts w:ascii="Courier New" w:hAnsi="Courier New" w:cs="Courier New"/>
                          <w:sz w:val="14"/>
                          <w:szCs w:val="14"/>
                          <w:u w:val="single"/>
                          <w:lang w:val="sv-SE"/>
                        </w:rPr>
                        <w:t>RABBE karşı günah ettin.</w:t>
                      </w:r>
                      <w:r w:rsidRPr="003A01D3">
                        <w:rPr>
                          <w:rFonts w:ascii="Courier New" w:hAnsi="Courier New" w:cs="Courier New"/>
                          <w:sz w:val="14"/>
                          <w:szCs w:val="14"/>
                          <w:lang w:val="sv-SE"/>
                        </w:rPr>
                        <w:t xml:space="preserve">.. ve </w:t>
                      </w:r>
                      <w:r w:rsidRPr="003A01D3">
                        <w:rPr>
                          <w:rFonts w:ascii="Courier New" w:hAnsi="Courier New" w:cs="Courier New"/>
                          <w:sz w:val="14"/>
                          <w:szCs w:val="14"/>
                          <w:u w:val="single"/>
                          <w:lang w:val="sv-SE"/>
                        </w:rPr>
                        <w:t>sözümü dinlemediniz</w:t>
                      </w:r>
                      <w:r w:rsidRPr="003A01D3">
                        <w:rPr>
                          <w:rFonts w:ascii="Courier New" w:hAnsi="Courier New" w:cs="Courier New"/>
                          <w:sz w:val="14"/>
                          <w:szCs w:val="14"/>
                          <w:lang w:val="sv-SE"/>
                        </w:rPr>
                        <w:t>, RAB diyor.</w:t>
                      </w:r>
                      <w:r w:rsidRPr="003A01D3">
                        <w:rPr>
                          <w:rFonts w:ascii="Courier New" w:hAnsi="Courier New" w:cs="Courier New"/>
                          <w:b/>
                          <w:bCs/>
                          <w:sz w:val="14"/>
                          <w:szCs w:val="14"/>
                          <w:lang w:val="sv-SE"/>
                        </w:rPr>
                        <w:t xml:space="preserve"> </w:t>
                      </w:r>
                    </w:p>
                    <w:p w14:paraId="23BE3C6C" w14:textId="77777777" w:rsidR="00610741" w:rsidRPr="00144810" w:rsidRDefault="00610741" w:rsidP="00745223">
                      <w:pPr>
                        <w:spacing w:line="192" w:lineRule="auto"/>
                        <w:contextualSpacing/>
                        <w:rPr>
                          <w:rFonts w:ascii="Courier New" w:hAnsi="Courier New" w:cs="Courier New"/>
                          <w:b/>
                          <w:sz w:val="10"/>
                          <w:szCs w:val="10"/>
                          <w:lang w:val="sv-SE"/>
                        </w:rPr>
                      </w:pPr>
                    </w:p>
                    <w:p w14:paraId="5420AF62" w14:textId="77777777" w:rsidR="00610741" w:rsidRPr="005416B6" w:rsidRDefault="00610741" w:rsidP="00745223">
                      <w:pPr>
                        <w:spacing w:line="192" w:lineRule="auto"/>
                        <w:contextualSpacing/>
                        <w:rPr>
                          <w:rFonts w:ascii="Courier New" w:hAnsi="Courier New" w:cs="Courier New"/>
                          <w:b/>
                          <w:sz w:val="14"/>
                          <w:szCs w:val="14"/>
                          <w:lang w:val="sv-SE"/>
                        </w:rPr>
                      </w:pPr>
                      <w:r w:rsidRPr="005416B6">
                        <w:rPr>
                          <w:rFonts w:ascii="Courier New" w:hAnsi="Courier New" w:cs="Courier New"/>
                          <w:b/>
                          <w:sz w:val="14"/>
                          <w:szCs w:val="14"/>
                          <w:lang w:val="sv-SE"/>
                        </w:rPr>
                        <w:t xml:space="preserve">Yeremya 17:9 </w:t>
                      </w:r>
                      <w:r w:rsidRPr="005416B6">
                        <w:rPr>
                          <w:rFonts w:ascii="Courier New" w:hAnsi="Courier New" w:cs="Courier New"/>
                          <w:bCs/>
                          <w:sz w:val="14"/>
                          <w:szCs w:val="14"/>
                          <w:lang w:val="sv-SE"/>
                        </w:rPr>
                        <w:t xml:space="preserve">- </w:t>
                      </w:r>
                      <w:r w:rsidRPr="005416B6">
                        <w:rPr>
                          <w:rFonts w:ascii="Courier New" w:hAnsi="Courier New" w:cs="Courier New"/>
                          <w:bCs/>
                          <w:sz w:val="14"/>
                          <w:szCs w:val="14"/>
                          <w:u w:val="single"/>
                          <w:lang w:val="sv-SE"/>
                        </w:rPr>
                        <w:t>Yürek her şeyden ziyade aldatıcıdır</w:t>
                      </w:r>
                      <w:r w:rsidRPr="005416B6">
                        <w:rPr>
                          <w:rFonts w:ascii="Courier New" w:hAnsi="Courier New" w:cs="Courier New"/>
                          <w:bCs/>
                          <w:sz w:val="14"/>
                          <w:szCs w:val="14"/>
                          <w:lang w:val="sv-SE"/>
                        </w:rPr>
                        <w:t>, ve çok çürüktür; onu kim anlıyabilir?</w:t>
                      </w:r>
                    </w:p>
                    <w:p w14:paraId="04F52CA1" w14:textId="77777777" w:rsidR="00610741" w:rsidRPr="00144810" w:rsidRDefault="00610741" w:rsidP="00745223">
                      <w:pPr>
                        <w:spacing w:line="192" w:lineRule="auto"/>
                        <w:contextualSpacing/>
                        <w:rPr>
                          <w:rFonts w:ascii="Courier New" w:hAnsi="Courier New" w:cs="Courier New"/>
                          <w:b/>
                          <w:sz w:val="10"/>
                          <w:szCs w:val="10"/>
                          <w:lang w:val="sv-SE"/>
                        </w:rPr>
                      </w:pPr>
                    </w:p>
                    <w:p w14:paraId="4CBDD0CA" w14:textId="77777777" w:rsidR="00610741" w:rsidRPr="005416B6" w:rsidRDefault="00610741" w:rsidP="00745223">
                      <w:pPr>
                        <w:spacing w:line="192" w:lineRule="auto"/>
                        <w:contextualSpacing/>
                        <w:rPr>
                          <w:rFonts w:ascii="Courier New" w:hAnsi="Courier New" w:cs="Courier New"/>
                          <w:b/>
                          <w:sz w:val="14"/>
                          <w:szCs w:val="14"/>
                          <w:lang w:val="sv-SE"/>
                        </w:rPr>
                      </w:pPr>
                      <w:r w:rsidRPr="005416B6">
                        <w:rPr>
                          <w:rFonts w:ascii="Courier New" w:hAnsi="Courier New" w:cs="Courier New"/>
                          <w:b/>
                          <w:sz w:val="14"/>
                          <w:szCs w:val="14"/>
                          <w:lang w:val="sv-SE"/>
                        </w:rPr>
                        <w:t xml:space="preserve">Süleyman’ın Özdeyişleri 20:9 </w:t>
                      </w:r>
                      <w:r w:rsidRPr="005416B6">
                        <w:rPr>
                          <w:rFonts w:ascii="Courier New" w:hAnsi="Courier New" w:cs="Courier New"/>
                          <w:bCs/>
                          <w:sz w:val="14"/>
                          <w:szCs w:val="14"/>
                          <w:lang w:val="sv-SE"/>
                        </w:rPr>
                        <w:t xml:space="preserve">- </w:t>
                      </w:r>
                      <w:r w:rsidRPr="005416B6">
                        <w:rPr>
                          <w:rFonts w:ascii="Courier New" w:hAnsi="Courier New" w:cs="Courier New"/>
                          <w:bCs/>
                          <w:sz w:val="14"/>
                          <w:szCs w:val="14"/>
                          <w:u w:val="single"/>
                          <w:lang w:val="sv-SE"/>
                        </w:rPr>
                        <w:t>Kim, ‹‹Yüreğimi pak kıldım,</w:t>
                      </w:r>
                      <w:r>
                        <w:rPr>
                          <w:rFonts w:ascii="Courier New" w:hAnsi="Courier New" w:cs="Courier New"/>
                          <w:bCs/>
                          <w:sz w:val="14"/>
                          <w:szCs w:val="14"/>
                          <w:u w:val="single"/>
                          <w:lang w:val="sv-SE"/>
                        </w:rPr>
                        <w:t xml:space="preserve"> g</w:t>
                      </w:r>
                      <w:r w:rsidRPr="005416B6">
                        <w:rPr>
                          <w:rFonts w:ascii="Courier New" w:hAnsi="Courier New" w:cs="Courier New"/>
                          <w:bCs/>
                          <w:sz w:val="14"/>
                          <w:szCs w:val="14"/>
                          <w:u w:val="single"/>
                          <w:lang w:val="sv-SE"/>
                        </w:rPr>
                        <w:t>ünahımdan arındım›› diyebilir</w:t>
                      </w:r>
                      <w:r w:rsidRPr="005416B6">
                        <w:rPr>
                          <w:rFonts w:ascii="Courier New" w:hAnsi="Courier New" w:cs="Courier New"/>
                          <w:bCs/>
                          <w:sz w:val="14"/>
                          <w:szCs w:val="14"/>
                          <w:lang w:val="sv-SE"/>
                        </w:rPr>
                        <w:t>?</w:t>
                      </w:r>
                    </w:p>
                    <w:p w14:paraId="28FFA6FB" w14:textId="77777777" w:rsidR="00610741" w:rsidRPr="005416B6" w:rsidRDefault="00610741" w:rsidP="00745223">
                      <w:pPr>
                        <w:spacing w:line="192" w:lineRule="auto"/>
                        <w:contextualSpacing/>
                        <w:rPr>
                          <w:rFonts w:ascii="Courier New" w:hAnsi="Courier New" w:cs="Courier New"/>
                          <w:b/>
                          <w:sz w:val="14"/>
                          <w:szCs w:val="14"/>
                          <w:lang w:val="sv-SE"/>
                        </w:rPr>
                      </w:pPr>
                      <w:r w:rsidRPr="005416B6">
                        <w:rPr>
                          <w:rFonts w:ascii="Courier New" w:hAnsi="Courier New" w:cs="Courier New"/>
                          <w:b/>
                          <w:sz w:val="14"/>
                          <w:szCs w:val="14"/>
                          <w:lang w:val="sv-SE"/>
                        </w:rPr>
                        <w:br w:type="page"/>
                        <w:t xml:space="preserve">Mezmur 130:3 </w:t>
                      </w:r>
                      <w:r w:rsidRPr="005416B6">
                        <w:rPr>
                          <w:rFonts w:ascii="Courier New" w:hAnsi="Courier New" w:cs="Courier New"/>
                          <w:bCs/>
                          <w:sz w:val="14"/>
                          <w:szCs w:val="14"/>
                          <w:lang w:val="sv-SE"/>
                        </w:rPr>
                        <w:t>-</w:t>
                      </w:r>
                      <w:r w:rsidRPr="005416B6">
                        <w:rPr>
                          <w:rFonts w:ascii="Courier New" w:hAnsi="Courier New" w:cs="Courier New"/>
                          <w:b/>
                          <w:sz w:val="14"/>
                          <w:szCs w:val="14"/>
                          <w:lang w:val="sv-SE"/>
                        </w:rPr>
                        <w:t xml:space="preserve"> </w:t>
                      </w:r>
                      <w:r w:rsidRPr="005416B6">
                        <w:rPr>
                          <w:rFonts w:ascii="Courier New" w:hAnsi="Courier New" w:cs="Courier New"/>
                          <w:bCs/>
                          <w:sz w:val="14"/>
                          <w:szCs w:val="14"/>
                          <w:lang w:val="sv-SE"/>
                        </w:rPr>
                        <w:t xml:space="preserve">Ya RAB, sen </w:t>
                      </w:r>
                      <w:r w:rsidRPr="005416B6">
                        <w:rPr>
                          <w:rFonts w:ascii="Courier New" w:hAnsi="Courier New" w:cs="Courier New"/>
                          <w:bCs/>
                          <w:sz w:val="14"/>
                          <w:szCs w:val="14"/>
                          <w:u w:val="single"/>
                          <w:lang w:val="sv-SE"/>
                        </w:rPr>
                        <w:t>suçların hesabını tutsan,</w:t>
                      </w:r>
                      <w:r w:rsidRPr="005416B6">
                        <w:rPr>
                          <w:rFonts w:ascii="Courier New" w:hAnsi="Courier New" w:cs="Courier New"/>
                          <w:bCs/>
                          <w:sz w:val="14"/>
                          <w:szCs w:val="14"/>
                          <w:u w:val="single"/>
                          <w:lang w:val="sv-SE"/>
                        </w:rPr>
                        <w:br/>
                        <w:t>Kim ayakta kalabilir, ya Rab</w:t>
                      </w:r>
                      <w:r w:rsidRPr="005416B6">
                        <w:rPr>
                          <w:rFonts w:ascii="Courier New" w:hAnsi="Courier New" w:cs="Courier New"/>
                          <w:bCs/>
                          <w:sz w:val="14"/>
                          <w:szCs w:val="14"/>
                          <w:lang w:val="sv-SE"/>
                        </w:rPr>
                        <w:t>?</w:t>
                      </w:r>
                    </w:p>
                    <w:p w14:paraId="72B5BD9A" w14:textId="77777777" w:rsidR="00610741" w:rsidRPr="00144810" w:rsidRDefault="00610741" w:rsidP="00745223">
                      <w:pPr>
                        <w:spacing w:line="192" w:lineRule="auto"/>
                        <w:contextualSpacing/>
                        <w:rPr>
                          <w:rFonts w:ascii="Courier New" w:hAnsi="Courier New" w:cs="Courier New"/>
                          <w:b/>
                          <w:sz w:val="10"/>
                          <w:szCs w:val="10"/>
                          <w:lang w:val="sv-SE"/>
                        </w:rPr>
                      </w:pPr>
                    </w:p>
                    <w:p w14:paraId="4137B5A8" w14:textId="77777777" w:rsidR="00610741" w:rsidRPr="005416B6" w:rsidRDefault="00610741" w:rsidP="00745223">
                      <w:pPr>
                        <w:spacing w:line="192" w:lineRule="auto"/>
                        <w:contextualSpacing/>
                        <w:rPr>
                          <w:rFonts w:ascii="Courier New" w:hAnsi="Courier New" w:cs="Courier New"/>
                          <w:b/>
                          <w:sz w:val="14"/>
                          <w:szCs w:val="14"/>
                          <w:lang w:val="sv-SE"/>
                        </w:rPr>
                      </w:pPr>
                      <w:r w:rsidRPr="005416B6">
                        <w:rPr>
                          <w:rFonts w:ascii="Courier New" w:hAnsi="Courier New" w:cs="Courier New"/>
                          <w:b/>
                          <w:sz w:val="14"/>
                          <w:szCs w:val="14"/>
                          <w:lang w:val="sv-SE"/>
                        </w:rPr>
                        <w:t xml:space="preserve">Romalılar 3:23 </w:t>
                      </w:r>
                      <w:r w:rsidRPr="005416B6">
                        <w:rPr>
                          <w:rFonts w:ascii="Courier New" w:hAnsi="Courier New" w:cs="Courier New"/>
                          <w:bCs/>
                          <w:sz w:val="14"/>
                          <w:szCs w:val="14"/>
                          <w:lang w:val="sv-SE"/>
                        </w:rPr>
                        <w:t>-</w:t>
                      </w:r>
                      <w:r w:rsidRPr="005416B6">
                        <w:rPr>
                          <w:rFonts w:ascii="Courier New" w:hAnsi="Courier New" w:cs="Courier New"/>
                          <w:b/>
                          <w:sz w:val="14"/>
                          <w:szCs w:val="14"/>
                          <w:lang w:val="sv-SE"/>
                        </w:rPr>
                        <w:t xml:space="preserve"> </w:t>
                      </w:r>
                      <w:r w:rsidRPr="005416B6">
                        <w:rPr>
                          <w:rFonts w:ascii="Courier New" w:hAnsi="Courier New" w:cs="Courier New"/>
                          <w:bCs/>
                          <w:sz w:val="14"/>
                          <w:szCs w:val="14"/>
                          <w:lang w:val="sv-SE"/>
                        </w:rPr>
                        <w:t xml:space="preserve">Çünkü </w:t>
                      </w:r>
                      <w:r w:rsidRPr="005416B6">
                        <w:rPr>
                          <w:rFonts w:ascii="Courier New" w:hAnsi="Courier New" w:cs="Courier New"/>
                          <w:bCs/>
                          <w:sz w:val="14"/>
                          <w:szCs w:val="14"/>
                          <w:u w:val="single"/>
                          <w:lang w:val="sv-SE"/>
                        </w:rPr>
                        <w:t>herkes günah işledi</w:t>
                      </w:r>
                      <w:r w:rsidRPr="005416B6">
                        <w:rPr>
                          <w:rFonts w:ascii="Courier New" w:hAnsi="Courier New" w:cs="Courier New"/>
                          <w:bCs/>
                          <w:sz w:val="14"/>
                          <w:szCs w:val="14"/>
                          <w:lang w:val="sv-SE"/>
                        </w:rPr>
                        <w:t xml:space="preserve"> ve Tanrı’nın yüceliğinden yoksun kaldı.</w:t>
                      </w:r>
                      <w:r w:rsidRPr="005416B6">
                        <w:rPr>
                          <w:rFonts w:ascii="Courier New" w:hAnsi="Courier New" w:cs="Courier New"/>
                          <w:b/>
                          <w:sz w:val="14"/>
                          <w:szCs w:val="14"/>
                          <w:lang w:val="sv-SE"/>
                        </w:rPr>
                        <w:t xml:space="preserve"> </w:t>
                      </w:r>
                    </w:p>
                    <w:p w14:paraId="1140B97D" w14:textId="77777777" w:rsidR="00610741" w:rsidRPr="00144810" w:rsidRDefault="00610741" w:rsidP="00745223">
                      <w:pPr>
                        <w:spacing w:line="192" w:lineRule="auto"/>
                        <w:contextualSpacing/>
                        <w:rPr>
                          <w:rFonts w:ascii="Courier New" w:hAnsi="Courier New" w:cs="Courier New"/>
                          <w:b/>
                          <w:sz w:val="10"/>
                          <w:szCs w:val="10"/>
                          <w:lang w:val="sv-SE"/>
                        </w:rPr>
                      </w:pPr>
                    </w:p>
                    <w:p w14:paraId="7B18A083" w14:textId="77777777" w:rsidR="00610741" w:rsidRPr="005416B6" w:rsidRDefault="00610741" w:rsidP="00745223">
                      <w:pPr>
                        <w:spacing w:line="192" w:lineRule="auto"/>
                        <w:contextualSpacing/>
                        <w:rPr>
                          <w:rFonts w:ascii="Courier New" w:hAnsi="Courier New" w:cs="Courier New"/>
                          <w:b/>
                          <w:sz w:val="14"/>
                          <w:szCs w:val="14"/>
                          <w:lang w:val="sv-SE"/>
                        </w:rPr>
                      </w:pPr>
                      <w:r w:rsidRPr="005416B6">
                        <w:rPr>
                          <w:rFonts w:ascii="Courier New" w:hAnsi="Courier New" w:cs="Courier New"/>
                          <w:b/>
                          <w:sz w:val="14"/>
                          <w:szCs w:val="14"/>
                          <w:lang w:val="sv-SE"/>
                        </w:rPr>
                        <w:t xml:space="preserve">Vaiz 7:20 </w:t>
                      </w:r>
                      <w:r w:rsidRPr="005416B6">
                        <w:rPr>
                          <w:rFonts w:ascii="Courier New" w:hAnsi="Courier New" w:cs="Courier New"/>
                          <w:bCs/>
                          <w:sz w:val="14"/>
                          <w:szCs w:val="14"/>
                          <w:lang w:val="sv-SE"/>
                        </w:rPr>
                        <w:t xml:space="preserve">- Gerçek, </w:t>
                      </w:r>
                      <w:r w:rsidRPr="005416B6">
                        <w:rPr>
                          <w:rFonts w:ascii="Courier New" w:hAnsi="Courier New" w:cs="Courier New"/>
                          <w:bCs/>
                          <w:sz w:val="14"/>
                          <w:szCs w:val="14"/>
                          <w:u w:val="single"/>
                          <w:lang w:val="sv-SE"/>
                        </w:rPr>
                        <w:t>yeryüzünde iyilik edip suç işlemiyen salih adam yoktur</w:t>
                      </w:r>
                      <w:r w:rsidRPr="005416B6">
                        <w:rPr>
                          <w:rFonts w:ascii="Courier New" w:hAnsi="Courier New" w:cs="Courier New"/>
                          <w:bCs/>
                          <w:sz w:val="14"/>
                          <w:szCs w:val="14"/>
                          <w:lang w:val="sv-SE"/>
                        </w:rPr>
                        <w:t>.</w:t>
                      </w:r>
                    </w:p>
                    <w:p w14:paraId="7AD2B2F4" w14:textId="77777777" w:rsidR="00610741" w:rsidRPr="005416B6" w:rsidRDefault="00610741" w:rsidP="00745223">
                      <w:pPr>
                        <w:spacing w:line="192" w:lineRule="auto"/>
                        <w:contextualSpacing/>
                        <w:rPr>
                          <w:rFonts w:ascii="Courier New" w:hAnsi="Courier New" w:cs="Courier New"/>
                          <w:bCs/>
                          <w:sz w:val="14"/>
                          <w:szCs w:val="14"/>
                          <w:lang w:val="sv-SE"/>
                        </w:rPr>
                      </w:pPr>
                    </w:p>
                    <w:p w14:paraId="0028341B" w14:textId="77777777" w:rsidR="00610741" w:rsidRPr="005416B6" w:rsidRDefault="00610741" w:rsidP="00745223">
                      <w:pPr>
                        <w:spacing w:line="192" w:lineRule="auto"/>
                        <w:contextualSpacing/>
                        <w:rPr>
                          <w:rFonts w:ascii="Courier New" w:hAnsi="Courier New" w:cs="Courier New"/>
                          <w:bCs/>
                          <w:sz w:val="14"/>
                          <w:szCs w:val="14"/>
                          <w:lang w:val="sv-SE"/>
                        </w:rPr>
                      </w:pPr>
                    </w:p>
                    <w:p w14:paraId="21638DDB" w14:textId="77777777" w:rsidR="00610741" w:rsidRPr="005416B6" w:rsidRDefault="00610741" w:rsidP="00745223">
                      <w:pPr>
                        <w:spacing w:line="192" w:lineRule="auto"/>
                        <w:contextualSpacing/>
                        <w:rPr>
                          <w:rFonts w:ascii="Courier New" w:hAnsi="Courier New" w:cs="Courier New"/>
                          <w:b/>
                          <w:sz w:val="14"/>
                          <w:szCs w:val="14"/>
                          <w:lang w:val="sv-SE"/>
                        </w:rPr>
                      </w:pPr>
                    </w:p>
                    <w:p w14:paraId="0345DE2F" w14:textId="77777777" w:rsidR="00610741" w:rsidRPr="005416B6" w:rsidRDefault="00610741" w:rsidP="00745223">
                      <w:pPr>
                        <w:spacing w:line="192" w:lineRule="auto"/>
                        <w:contextualSpacing/>
                        <w:rPr>
                          <w:rFonts w:ascii="Courier New" w:hAnsi="Courier New" w:cs="Courier New"/>
                          <w:b/>
                          <w:sz w:val="14"/>
                          <w:szCs w:val="14"/>
                          <w:lang w:val="sv-SE"/>
                        </w:rPr>
                      </w:pPr>
                    </w:p>
                    <w:p w14:paraId="2A6967D9" w14:textId="77777777" w:rsidR="00610741" w:rsidRPr="005416B6" w:rsidRDefault="00610741" w:rsidP="00745223">
                      <w:pPr>
                        <w:spacing w:line="192" w:lineRule="auto"/>
                        <w:contextualSpacing/>
                        <w:rPr>
                          <w:rFonts w:ascii="Courier New" w:hAnsi="Courier New" w:cs="Courier New"/>
                          <w:b/>
                          <w:sz w:val="14"/>
                          <w:szCs w:val="14"/>
                          <w:lang w:val="sv-SE"/>
                        </w:rPr>
                      </w:pPr>
                    </w:p>
                    <w:p w14:paraId="28C1C135" w14:textId="77777777" w:rsidR="00610741" w:rsidRPr="005416B6" w:rsidRDefault="00610741" w:rsidP="00745223">
                      <w:pPr>
                        <w:spacing w:line="192" w:lineRule="auto"/>
                        <w:contextualSpacing/>
                        <w:rPr>
                          <w:rFonts w:ascii="Courier New" w:hAnsi="Courier New" w:cs="Courier New"/>
                          <w:b/>
                          <w:sz w:val="14"/>
                          <w:szCs w:val="14"/>
                          <w:lang w:val="sv-SE"/>
                        </w:rPr>
                      </w:pPr>
                    </w:p>
                    <w:p w14:paraId="2C1DE2C6" w14:textId="77777777" w:rsidR="00610741" w:rsidRPr="005416B6" w:rsidRDefault="00610741" w:rsidP="00745223">
                      <w:pPr>
                        <w:spacing w:line="192" w:lineRule="auto"/>
                        <w:contextualSpacing/>
                        <w:jc w:val="center"/>
                        <w:rPr>
                          <w:rFonts w:ascii="Courier New" w:hAnsi="Courier New" w:cs="Courier New"/>
                          <w:b/>
                          <w:sz w:val="14"/>
                          <w:szCs w:val="14"/>
                          <w:lang w:val="sv-SE"/>
                        </w:rPr>
                      </w:pPr>
                    </w:p>
                    <w:p w14:paraId="11919B93" w14:textId="77777777" w:rsidR="00610741" w:rsidRPr="005416B6" w:rsidRDefault="00610741" w:rsidP="00745223">
                      <w:pPr>
                        <w:spacing w:line="192" w:lineRule="auto"/>
                        <w:contextualSpacing/>
                        <w:jc w:val="center"/>
                        <w:rPr>
                          <w:rFonts w:ascii="Courier New" w:hAnsi="Courier New" w:cs="Courier New"/>
                          <w:b/>
                          <w:sz w:val="14"/>
                          <w:szCs w:val="14"/>
                          <w:lang w:val="sv-SE"/>
                        </w:rPr>
                      </w:pPr>
                    </w:p>
                    <w:p w14:paraId="58D03882" w14:textId="77777777" w:rsidR="00610741" w:rsidRPr="005416B6" w:rsidRDefault="00610741" w:rsidP="00767358">
                      <w:pPr>
                        <w:spacing w:line="192" w:lineRule="auto"/>
                        <w:contextualSpacing/>
                        <w:jc w:val="center"/>
                        <w:rPr>
                          <w:rFonts w:ascii="Courier New" w:hAnsi="Courier New" w:cs="Courier New"/>
                          <w:b/>
                          <w:sz w:val="14"/>
                          <w:szCs w:val="14"/>
                          <w:lang w:val="sv-SE"/>
                        </w:rPr>
                      </w:pPr>
                    </w:p>
                  </w:txbxContent>
                </v:textbox>
                <w10:wrap type="tight"/>
              </v:shape>
            </w:pict>
          </mc:Fallback>
        </mc:AlternateContent>
      </w:r>
      <w:r w:rsidR="00143873">
        <w:t>f</w:t>
      </w:r>
    </w:p>
    <w:p w14:paraId="7393DBFA" w14:textId="77777777" w:rsidR="00143873" w:rsidRDefault="00143873" w:rsidP="00143873">
      <w:r>
        <w:rPr>
          <w:noProof/>
        </w:rPr>
        <w:lastRenderedPageBreak/>
        <mc:AlternateContent>
          <mc:Choice Requires="wps">
            <w:drawing>
              <wp:anchor distT="0" distB="0" distL="114300" distR="114300" simplePos="0" relativeHeight="251749376" behindDoc="0" locked="0" layoutInCell="1" allowOverlap="1" wp14:anchorId="612B3540" wp14:editId="76F7D060">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0" y="0"/>
                    <wp:lineTo x="0" y="21622"/>
                    <wp:lineTo x="21634" y="21622"/>
                    <wp:lineTo x="21634" y="0"/>
                    <wp:lineTo x="0" y="0"/>
                  </wp:wrapPolygon>
                </wp:wrapTight>
                <wp:docPr id="21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D6AE3E" w14:textId="77777777" w:rsidR="00610741" w:rsidRDefault="00610741" w:rsidP="00745223">
                            <w:pPr>
                              <w:spacing w:line="192" w:lineRule="auto"/>
                              <w:contextualSpacing/>
                              <w:jc w:val="center"/>
                              <w:rPr>
                                <w:rFonts w:ascii="Courier New" w:hAnsi="Courier New" w:cs="Courier New"/>
                                <w:b/>
                                <w:sz w:val="20"/>
                                <w:szCs w:val="20"/>
                                <w:lang w:val="sv-SE"/>
                              </w:rPr>
                            </w:pPr>
                            <w:r w:rsidRPr="006A2954">
                              <w:rPr>
                                <w:rFonts w:ascii="Courier New" w:hAnsi="Courier New" w:cs="Courier New"/>
                                <w:b/>
                                <w:sz w:val="20"/>
                                <w:szCs w:val="20"/>
                                <w:lang w:val="sv-SE"/>
                              </w:rPr>
                              <w:t>103.</w:t>
                            </w:r>
                            <w:r w:rsidRPr="006A2954">
                              <w:rPr>
                                <w:rFonts w:ascii="Courier New" w:hAnsi="Courier New" w:cs="Courier New"/>
                                <w:b/>
                                <w:sz w:val="20"/>
                                <w:szCs w:val="20"/>
                                <w:lang w:val="sv-SE"/>
                              </w:rPr>
                              <w:br/>
                            </w:r>
                            <w:r w:rsidRPr="007F1191">
                              <w:rPr>
                                <w:rFonts w:ascii="Courier New" w:hAnsi="Courier New" w:cs="Courier New"/>
                                <w:b/>
                                <w:bCs/>
                                <w:sz w:val="20"/>
                                <w:szCs w:val="20"/>
                                <w:lang w:val="sv-SE"/>
                              </w:rPr>
                              <w:t>Tahrif Yok!</w:t>
                            </w:r>
                            <w:r w:rsidRPr="007F1191">
                              <w:rPr>
                                <w:rFonts w:ascii="Courier New" w:hAnsi="Courier New" w:cs="Courier New"/>
                                <w:b/>
                                <w:sz w:val="20"/>
                                <w:szCs w:val="20"/>
                                <w:lang w:val="sv-SE"/>
                              </w:rPr>
                              <w:t xml:space="preserve"> </w:t>
                            </w:r>
                          </w:p>
                          <w:p w14:paraId="4AE769B9" w14:textId="77777777" w:rsidR="00610741" w:rsidRPr="00D7161E"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bCs/>
                                <w:sz w:val="20"/>
                                <w:szCs w:val="20"/>
                                <w:lang w:val="sv-SE"/>
                              </w:rPr>
                              <w:t xml:space="preserve">Tanrı’nın </w:t>
                            </w:r>
                            <w:r>
                              <w:rPr>
                                <w:rFonts w:ascii="Courier New" w:hAnsi="Courier New" w:cs="Courier New"/>
                                <w:b/>
                                <w:bCs/>
                                <w:sz w:val="20"/>
                                <w:szCs w:val="20"/>
                                <w:lang w:val="sv-SE"/>
                              </w:rPr>
                              <w:t>Ezeli ve Ebedi Kurtuluş</w:t>
                            </w:r>
                            <w:r w:rsidRPr="007F1191">
                              <w:rPr>
                                <w:rFonts w:ascii="Courier New" w:hAnsi="Courier New" w:cs="Courier New"/>
                                <w:b/>
                                <w:bCs/>
                                <w:sz w:val="20"/>
                                <w:szCs w:val="20"/>
                                <w:lang w:val="sv-SE"/>
                              </w:rPr>
                              <w:t xml:space="preserve"> Var!</w:t>
                            </w:r>
                          </w:p>
                          <w:p w14:paraId="2ACFB8F2" w14:textId="77777777" w:rsidR="00610741" w:rsidRPr="006A2954" w:rsidRDefault="00610741" w:rsidP="00745223">
                            <w:pPr>
                              <w:spacing w:line="192" w:lineRule="auto"/>
                              <w:contextualSpacing/>
                              <w:jc w:val="center"/>
                              <w:rPr>
                                <w:rFonts w:ascii="Courier New" w:hAnsi="Courier New" w:cs="Courier New"/>
                                <w:b/>
                                <w:sz w:val="14"/>
                                <w:szCs w:val="14"/>
                                <w:lang w:val="tr-TR"/>
                              </w:rPr>
                            </w:pPr>
                            <w:r w:rsidRPr="006A2954">
                              <w:rPr>
                                <w:rFonts w:ascii="Courier New" w:hAnsi="Courier New" w:cs="Courier New"/>
                                <w:b/>
                                <w:sz w:val="14"/>
                                <w:szCs w:val="14"/>
                                <w:lang w:val="tr-TR"/>
                              </w:rPr>
                              <w:br/>
                              <w:t>3.</w:t>
                            </w:r>
                          </w:p>
                          <w:p w14:paraId="7DF6F47A"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Tanrı'nın Yasası günahı tanımlar ve cezalar  verir.</w:t>
                            </w:r>
                          </w:p>
                          <w:p w14:paraId="060DE0FD" w14:textId="77777777" w:rsidR="00610741" w:rsidRPr="006A2954" w:rsidRDefault="00610741" w:rsidP="00745223">
                            <w:pPr>
                              <w:spacing w:line="192" w:lineRule="auto"/>
                              <w:contextualSpacing/>
                              <w:rPr>
                                <w:rFonts w:ascii="Courier New" w:hAnsi="Courier New" w:cs="Courier New"/>
                                <w:b/>
                                <w:sz w:val="14"/>
                                <w:szCs w:val="14"/>
                                <w:lang w:val="tr-TR"/>
                              </w:rPr>
                            </w:pPr>
                          </w:p>
                          <w:p w14:paraId="5D7CF657" w14:textId="77777777" w:rsidR="00610741" w:rsidRPr="006A2954" w:rsidRDefault="00610741" w:rsidP="00745223">
                            <w:pPr>
                              <w:spacing w:line="192" w:lineRule="auto"/>
                              <w:contextualSpacing/>
                              <w:rPr>
                                <w:rFonts w:ascii="Courier New" w:hAnsi="Courier New" w:cs="Courier New"/>
                                <w:b/>
                                <w:bCs/>
                                <w:sz w:val="14"/>
                                <w:szCs w:val="14"/>
                                <w:lang w:val="fi-FI"/>
                              </w:rPr>
                            </w:pPr>
                            <w:r w:rsidRPr="006A2954">
                              <w:rPr>
                                <w:rFonts w:ascii="Courier New" w:hAnsi="Courier New" w:cs="Courier New"/>
                                <w:b/>
                                <w:sz w:val="14"/>
                                <w:szCs w:val="14"/>
                                <w:lang w:val="fi-FI"/>
                              </w:rPr>
                              <w:t>Matta 15:11,18-20</w:t>
                            </w:r>
                            <w:r w:rsidRPr="006A2954">
                              <w:rPr>
                                <w:rFonts w:ascii="Courier New" w:hAnsi="Courier New" w:cs="Courier New"/>
                                <w:b/>
                                <w:bCs/>
                                <w:sz w:val="14"/>
                                <w:szCs w:val="14"/>
                                <w:lang w:val="fi-FI"/>
                              </w:rPr>
                              <w:t xml:space="preserve"> -  </w:t>
                            </w:r>
                            <w:r w:rsidRPr="006A2954">
                              <w:rPr>
                                <w:rFonts w:ascii="Courier New" w:hAnsi="Courier New" w:cs="Courier New"/>
                                <w:sz w:val="14"/>
                                <w:szCs w:val="14"/>
                                <w:lang w:val="fi-FI"/>
                              </w:rPr>
                              <w:t xml:space="preserve">(10) </w:t>
                            </w:r>
                            <w:r w:rsidRPr="006A2954">
                              <w:rPr>
                                <w:rFonts w:ascii="Courier New" w:hAnsi="Courier New" w:cs="Courier New"/>
                                <w:sz w:val="14"/>
                                <w:szCs w:val="14"/>
                                <w:u w:val="single"/>
                                <w:lang w:val="fi-FI"/>
                              </w:rPr>
                              <w:t>İsa</w:t>
                            </w:r>
                            <w:r w:rsidRPr="006A2954">
                              <w:rPr>
                                <w:rFonts w:ascii="Courier New" w:hAnsi="Courier New" w:cs="Courier New"/>
                                <w:sz w:val="14"/>
                                <w:szCs w:val="14"/>
                                <w:lang w:val="fi-FI"/>
                              </w:rPr>
                              <w:t xml:space="preserve">, halkı yanına çağırıp onlara, ‹‹Dinleyin ve şunu belleyin›› dedi.  (11) ‹‹Ağızdan giren şey insanı kirletmez. </w:t>
                            </w:r>
                            <w:r w:rsidRPr="006A2954">
                              <w:rPr>
                                <w:rFonts w:ascii="Courier New" w:hAnsi="Courier New" w:cs="Courier New"/>
                                <w:sz w:val="14"/>
                                <w:szCs w:val="14"/>
                                <w:u w:val="single"/>
                                <w:lang w:val="fi-FI"/>
                              </w:rPr>
                              <w:t>İnsanı kirleten ağızdan çıkandır</w:t>
                            </w:r>
                            <w:r w:rsidRPr="006A2954">
                              <w:rPr>
                                <w:rFonts w:ascii="Courier New" w:hAnsi="Courier New" w:cs="Courier New"/>
                                <w:sz w:val="14"/>
                                <w:szCs w:val="14"/>
                                <w:lang w:val="fi-FI"/>
                              </w:rPr>
                              <w:t xml:space="preserve">.›› (18) Ne var ki </w:t>
                            </w:r>
                            <w:r w:rsidRPr="006A2954">
                              <w:rPr>
                                <w:rFonts w:ascii="Courier New" w:hAnsi="Courier New" w:cs="Courier New"/>
                                <w:sz w:val="14"/>
                                <w:szCs w:val="14"/>
                                <w:u w:val="single"/>
                                <w:lang w:val="fi-FI"/>
                              </w:rPr>
                              <w:t>ağızdan çıkan, yürekten kaynaklanır</w:t>
                            </w:r>
                            <w:r w:rsidRPr="006A2954">
                              <w:rPr>
                                <w:rFonts w:ascii="Courier New" w:hAnsi="Courier New" w:cs="Courier New"/>
                                <w:sz w:val="14"/>
                                <w:szCs w:val="14"/>
                                <w:lang w:val="fi-FI"/>
                              </w:rPr>
                              <w:t xml:space="preserve">. </w:t>
                            </w:r>
                            <w:r w:rsidRPr="006A2954">
                              <w:rPr>
                                <w:rFonts w:ascii="Courier New" w:hAnsi="Courier New" w:cs="Courier New"/>
                                <w:sz w:val="14"/>
                                <w:szCs w:val="14"/>
                                <w:u w:val="single"/>
                                <w:lang w:val="fi-FI"/>
                              </w:rPr>
                              <w:t>İnsanı kirleten de budur</w:t>
                            </w:r>
                            <w:r w:rsidRPr="006A2954">
                              <w:rPr>
                                <w:rFonts w:ascii="Courier New" w:hAnsi="Courier New" w:cs="Courier New"/>
                                <w:sz w:val="14"/>
                                <w:szCs w:val="14"/>
                                <w:lang w:val="fi-FI"/>
                              </w:rPr>
                              <w:t xml:space="preserve">.  (19) Çünkü </w:t>
                            </w:r>
                            <w:r w:rsidRPr="006A2954">
                              <w:rPr>
                                <w:rFonts w:ascii="Courier New" w:hAnsi="Courier New" w:cs="Courier New"/>
                                <w:sz w:val="14"/>
                                <w:szCs w:val="14"/>
                                <w:u w:val="single"/>
                                <w:lang w:val="fi-FI"/>
                              </w:rPr>
                              <w:t>kötü düşünceler</w:t>
                            </w:r>
                            <w:r w:rsidRPr="006A2954">
                              <w:rPr>
                                <w:rFonts w:ascii="Courier New" w:hAnsi="Courier New" w:cs="Courier New"/>
                                <w:sz w:val="14"/>
                                <w:szCs w:val="14"/>
                                <w:lang w:val="fi-FI"/>
                              </w:rPr>
                              <w:t xml:space="preserve">, cinayet, zina, fuhuş, hırsızlık, </w:t>
                            </w:r>
                            <w:r w:rsidRPr="006A2954">
                              <w:rPr>
                                <w:rFonts w:ascii="Courier New" w:hAnsi="Courier New" w:cs="Courier New"/>
                                <w:sz w:val="14"/>
                                <w:szCs w:val="14"/>
                                <w:u w:val="single"/>
                                <w:lang w:val="fi-FI"/>
                              </w:rPr>
                              <w:t>yalan yere tanıklık</w:t>
                            </w:r>
                            <w:r w:rsidRPr="006A2954">
                              <w:rPr>
                                <w:rFonts w:ascii="Courier New" w:hAnsi="Courier New" w:cs="Courier New"/>
                                <w:sz w:val="14"/>
                                <w:szCs w:val="14"/>
                                <w:lang w:val="fi-FI"/>
                              </w:rPr>
                              <w:t xml:space="preserve"> ve </w:t>
                            </w:r>
                            <w:r w:rsidRPr="006A2954">
                              <w:rPr>
                                <w:rFonts w:ascii="Courier New" w:hAnsi="Courier New" w:cs="Courier New"/>
                                <w:sz w:val="14"/>
                                <w:szCs w:val="14"/>
                                <w:u w:val="single"/>
                                <w:lang w:val="fi-FI"/>
                              </w:rPr>
                              <w:t>iftira</w:t>
                            </w:r>
                            <w:r w:rsidRPr="006A2954">
                              <w:rPr>
                                <w:rFonts w:ascii="Courier New" w:hAnsi="Courier New" w:cs="Courier New"/>
                                <w:sz w:val="14"/>
                                <w:szCs w:val="14"/>
                                <w:lang w:val="fi-FI"/>
                              </w:rPr>
                              <w:t xml:space="preserve"> hep yürekten kaynaklanır.  (20) </w:t>
                            </w:r>
                            <w:r w:rsidRPr="006A2954">
                              <w:rPr>
                                <w:rFonts w:ascii="Courier New" w:hAnsi="Courier New" w:cs="Courier New"/>
                                <w:sz w:val="14"/>
                                <w:szCs w:val="14"/>
                                <w:u w:val="single"/>
                                <w:lang w:val="fi-FI"/>
                              </w:rPr>
                              <w:t>İnsanı kirleten bunlardır</w:t>
                            </w:r>
                            <w:r w:rsidRPr="006A2954">
                              <w:rPr>
                                <w:rFonts w:ascii="Courier New" w:hAnsi="Courier New" w:cs="Courier New"/>
                                <w:sz w:val="14"/>
                                <w:szCs w:val="14"/>
                                <w:lang w:val="fi-FI"/>
                              </w:rPr>
                              <w:t xml:space="preserve">. </w:t>
                            </w:r>
                          </w:p>
                          <w:p w14:paraId="1E035CCC" w14:textId="77777777" w:rsidR="00610741" w:rsidRPr="006A2954" w:rsidRDefault="00610741" w:rsidP="00745223">
                            <w:pPr>
                              <w:spacing w:line="192" w:lineRule="auto"/>
                              <w:contextualSpacing/>
                              <w:rPr>
                                <w:rFonts w:ascii="Courier New" w:hAnsi="Courier New" w:cs="Courier New"/>
                                <w:b/>
                                <w:sz w:val="14"/>
                                <w:szCs w:val="14"/>
                                <w:lang w:val="tr-TR"/>
                              </w:rPr>
                            </w:pPr>
                          </w:p>
                          <w:p w14:paraId="020BB4E3"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Romalılar 14:23 - </w:t>
                            </w:r>
                            <w:r w:rsidRPr="006A2954">
                              <w:rPr>
                                <w:rFonts w:ascii="Courier New" w:hAnsi="Courier New" w:cs="Courier New"/>
                                <w:bCs/>
                                <w:sz w:val="14"/>
                                <w:szCs w:val="14"/>
                                <w:u w:val="single"/>
                                <w:lang w:val="tr-TR"/>
                              </w:rPr>
                              <w:t>İmanlı yapılmayan her şey de günahtır.</w:t>
                            </w:r>
                          </w:p>
                          <w:p w14:paraId="1627137A" w14:textId="77777777" w:rsidR="00610741" w:rsidRPr="006A2954" w:rsidRDefault="00610741" w:rsidP="00745223">
                            <w:pPr>
                              <w:spacing w:line="192" w:lineRule="auto"/>
                              <w:contextualSpacing/>
                              <w:rPr>
                                <w:rFonts w:ascii="Courier New" w:hAnsi="Courier New" w:cs="Courier New"/>
                                <w:b/>
                                <w:sz w:val="14"/>
                                <w:szCs w:val="14"/>
                                <w:lang w:val="tr-TR"/>
                              </w:rPr>
                            </w:pPr>
                          </w:p>
                          <w:p w14:paraId="7422ECD6"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Galatyalılar 3:10 - </w:t>
                            </w:r>
                            <w:r w:rsidRPr="006A2954">
                              <w:rPr>
                                <w:rFonts w:ascii="Courier New" w:hAnsi="Courier New" w:cs="Courier New"/>
                                <w:bCs/>
                                <w:sz w:val="14"/>
                                <w:szCs w:val="14"/>
                                <w:u w:val="single"/>
                                <w:lang w:val="tr-TR"/>
                              </w:rPr>
                              <w:t>Yasa kitabında yazılı olan her şeyi sürekli yerine getirmeyen her insan lanetlidir</w:t>
                            </w:r>
                            <w:r w:rsidRPr="006A2954">
                              <w:rPr>
                                <w:rFonts w:ascii="Courier New" w:hAnsi="Courier New" w:cs="Courier New"/>
                                <w:bCs/>
                                <w:sz w:val="14"/>
                                <w:szCs w:val="14"/>
                                <w:lang w:val="tr-TR"/>
                              </w:rPr>
                              <w:t>.</w:t>
                            </w:r>
                          </w:p>
                          <w:p w14:paraId="7AE4C374" w14:textId="77777777" w:rsidR="00610741" w:rsidRPr="006A2954" w:rsidRDefault="00610741" w:rsidP="00745223">
                            <w:pPr>
                              <w:spacing w:line="192" w:lineRule="auto"/>
                              <w:contextualSpacing/>
                              <w:rPr>
                                <w:rFonts w:ascii="Courier New" w:hAnsi="Courier New" w:cs="Courier New"/>
                                <w:b/>
                                <w:sz w:val="14"/>
                                <w:szCs w:val="14"/>
                                <w:lang w:val="tr-TR"/>
                              </w:rPr>
                            </w:pPr>
                          </w:p>
                          <w:p w14:paraId="352B20C4"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Yakup 2:10 - </w:t>
                            </w:r>
                            <w:r w:rsidRPr="006A2954">
                              <w:rPr>
                                <w:rFonts w:ascii="Courier New" w:hAnsi="Courier New" w:cs="Courier New"/>
                                <w:bCs/>
                                <w:sz w:val="14"/>
                                <w:szCs w:val="14"/>
                                <w:lang w:val="tr-TR"/>
                              </w:rPr>
                              <w:t xml:space="preserve">Çünkü Yasa’nın her dediğini yerine getiren, ama </w:t>
                            </w:r>
                            <w:r w:rsidRPr="006A2954">
                              <w:rPr>
                                <w:rFonts w:ascii="Courier New" w:hAnsi="Courier New" w:cs="Courier New"/>
                                <w:bCs/>
                                <w:sz w:val="14"/>
                                <w:szCs w:val="14"/>
                                <w:u w:val="single"/>
                                <w:lang w:val="tr-TR"/>
                              </w:rPr>
                              <w:t>tek bir noktada ondan sapan kişi bütün Yasa’yı karşı suçlu olur</w:t>
                            </w:r>
                            <w:r w:rsidRPr="006A2954">
                              <w:rPr>
                                <w:rFonts w:ascii="Courier New" w:hAnsi="Courier New" w:cs="Courier New"/>
                                <w:bCs/>
                                <w:sz w:val="14"/>
                                <w:szCs w:val="14"/>
                                <w:lang w:val="tr-TR"/>
                              </w:rPr>
                              <w:t>.</w:t>
                            </w:r>
                          </w:p>
                          <w:p w14:paraId="5294E122" w14:textId="77777777" w:rsidR="00610741" w:rsidRPr="006A2954" w:rsidRDefault="00610741" w:rsidP="00745223">
                            <w:pPr>
                              <w:spacing w:line="192" w:lineRule="auto"/>
                              <w:contextualSpacing/>
                              <w:rPr>
                                <w:rFonts w:ascii="Courier New" w:hAnsi="Courier New" w:cs="Courier New"/>
                                <w:b/>
                                <w:sz w:val="14"/>
                                <w:szCs w:val="14"/>
                                <w:lang w:val="tr-TR"/>
                              </w:rPr>
                            </w:pPr>
                          </w:p>
                          <w:p w14:paraId="348DBEB4" w14:textId="77777777" w:rsidR="00610741" w:rsidRPr="006A2954" w:rsidRDefault="00610741" w:rsidP="00745223">
                            <w:pPr>
                              <w:spacing w:line="192" w:lineRule="auto"/>
                              <w:contextualSpacing/>
                              <w:rPr>
                                <w:rFonts w:ascii="Courier New" w:hAnsi="Courier New" w:cs="Courier New"/>
                                <w:bCs/>
                                <w:sz w:val="14"/>
                                <w:szCs w:val="14"/>
                                <w:lang w:val="tr-TR"/>
                              </w:rPr>
                            </w:pPr>
                            <w:r w:rsidRPr="006A2954">
                              <w:rPr>
                                <w:rFonts w:ascii="Courier New" w:hAnsi="Courier New" w:cs="Courier New"/>
                                <w:b/>
                                <w:sz w:val="14"/>
                                <w:szCs w:val="14"/>
                                <w:lang w:val="tr-TR"/>
                              </w:rPr>
                              <w:t xml:space="preserve">Yakup 4:17 - </w:t>
                            </w:r>
                            <w:r w:rsidRPr="006A2954">
                              <w:rPr>
                                <w:rFonts w:ascii="Courier New" w:hAnsi="Courier New" w:cs="Courier New"/>
                                <w:bCs/>
                                <w:sz w:val="14"/>
                                <w:szCs w:val="14"/>
                                <w:lang w:val="tr-TR"/>
                              </w:rPr>
                              <w:t xml:space="preserve">Bu nedenle, </w:t>
                            </w:r>
                            <w:r w:rsidRPr="006A2954">
                              <w:rPr>
                                <w:rFonts w:ascii="Courier New" w:hAnsi="Courier New" w:cs="Courier New"/>
                                <w:bCs/>
                                <w:sz w:val="14"/>
                                <w:szCs w:val="14"/>
                                <w:u w:val="single"/>
                                <w:lang w:val="tr-TR"/>
                              </w:rPr>
                              <w:t>yapılması gereken iyi şeyi bilip de yapmayan, günah işlemiş olur</w:t>
                            </w:r>
                            <w:r w:rsidRPr="006A2954">
                              <w:rPr>
                                <w:rFonts w:ascii="Courier New" w:hAnsi="Courier New" w:cs="Courier New"/>
                                <w:bCs/>
                                <w:sz w:val="14"/>
                                <w:szCs w:val="14"/>
                                <w:lang w:val="tr-TR"/>
                              </w:rPr>
                              <w:t>.</w:t>
                            </w:r>
                          </w:p>
                          <w:p w14:paraId="3CD9C1B4" w14:textId="77777777" w:rsidR="00610741" w:rsidRPr="006A2954" w:rsidRDefault="00610741" w:rsidP="00745223">
                            <w:pPr>
                              <w:spacing w:line="192" w:lineRule="auto"/>
                              <w:contextualSpacing/>
                              <w:rPr>
                                <w:rFonts w:ascii="Courier New" w:hAnsi="Courier New" w:cs="Courier New"/>
                                <w:b/>
                                <w:sz w:val="14"/>
                                <w:szCs w:val="14"/>
                                <w:lang w:val="tr-TR"/>
                              </w:rPr>
                            </w:pPr>
                          </w:p>
                          <w:p w14:paraId="08E8E6B8"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1 Yuhanna 3:4 - </w:t>
                            </w:r>
                            <w:r w:rsidRPr="006A2954">
                              <w:rPr>
                                <w:rFonts w:ascii="Courier New" w:hAnsi="Courier New" w:cs="Courier New"/>
                                <w:bCs/>
                                <w:sz w:val="14"/>
                                <w:szCs w:val="14"/>
                                <w:lang w:val="tr-TR"/>
                              </w:rPr>
                              <w:t xml:space="preserve">Günah işleyen herkes, yasaya karşı gelmiş olur. Çünkü </w:t>
                            </w:r>
                            <w:r w:rsidRPr="006A2954">
                              <w:rPr>
                                <w:rFonts w:ascii="Courier New" w:hAnsi="Courier New" w:cs="Courier New"/>
                                <w:bCs/>
                                <w:sz w:val="14"/>
                                <w:szCs w:val="14"/>
                                <w:u w:val="single"/>
                                <w:lang w:val="tr-TR"/>
                              </w:rPr>
                              <w:t>günah demek, yasaya karşı gelmek demektir</w:t>
                            </w:r>
                            <w:r w:rsidRPr="006A2954">
                              <w:rPr>
                                <w:rFonts w:ascii="Courier New" w:hAnsi="Courier New" w:cs="Courier New"/>
                                <w:bCs/>
                                <w:sz w:val="14"/>
                                <w:szCs w:val="14"/>
                                <w:lang w:val="tr-TR"/>
                              </w:rPr>
                              <w:t>.</w:t>
                            </w:r>
                          </w:p>
                          <w:p w14:paraId="69E7C987" w14:textId="77777777" w:rsidR="00610741" w:rsidRPr="006A2954" w:rsidRDefault="00610741" w:rsidP="00745223">
                            <w:pPr>
                              <w:spacing w:line="192" w:lineRule="auto"/>
                              <w:contextualSpacing/>
                              <w:rPr>
                                <w:rFonts w:ascii="Courier New" w:hAnsi="Courier New" w:cs="Courier New"/>
                                <w:b/>
                                <w:sz w:val="14"/>
                                <w:szCs w:val="14"/>
                                <w:lang w:val="tr-TR"/>
                              </w:rPr>
                            </w:pPr>
                          </w:p>
                          <w:p w14:paraId="7C2B3215"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1 Yuhanna 5:17 - </w:t>
                            </w:r>
                            <w:r w:rsidRPr="006A2954">
                              <w:rPr>
                                <w:rFonts w:ascii="Courier New" w:hAnsi="Courier New" w:cs="Courier New"/>
                                <w:bCs/>
                                <w:sz w:val="14"/>
                                <w:szCs w:val="14"/>
                                <w:u w:val="single"/>
                                <w:lang w:val="tr-TR"/>
                              </w:rPr>
                              <w:t>Her kötülük günahtır</w:t>
                            </w:r>
                            <w:r w:rsidRPr="006A2954">
                              <w:rPr>
                                <w:rFonts w:ascii="Courier New" w:hAnsi="Courier New" w:cs="Courier New"/>
                                <w:bCs/>
                                <w:sz w:val="14"/>
                                <w:szCs w:val="14"/>
                                <w:lang w:val="tr-TR"/>
                              </w:rPr>
                              <w:t>…</w:t>
                            </w:r>
                          </w:p>
                          <w:p w14:paraId="202D3B01" w14:textId="77777777" w:rsidR="00610741" w:rsidRPr="006A2954" w:rsidRDefault="00610741" w:rsidP="00745223">
                            <w:pPr>
                              <w:spacing w:line="192" w:lineRule="auto"/>
                              <w:contextualSpacing/>
                              <w:rPr>
                                <w:rFonts w:ascii="Courier New" w:hAnsi="Courier New" w:cs="Courier New"/>
                                <w:bCs/>
                                <w:sz w:val="14"/>
                                <w:szCs w:val="14"/>
                                <w:lang w:val="tr-TR"/>
                              </w:rPr>
                            </w:pPr>
                          </w:p>
                          <w:p w14:paraId="023D5415" w14:textId="77777777" w:rsidR="00610741" w:rsidRPr="006A2954" w:rsidRDefault="00610741" w:rsidP="00745223">
                            <w:pPr>
                              <w:spacing w:line="192" w:lineRule="auto"/>
                              <w:contextualSpacing/>
                              <w:jc w:val="center"/>
                              <w:rPr>
                                <w:rFonts w:ascii="Courier New" w:hAnsi="Courier New" w:cs="Courier New"/>
                                <w:b/>
                                <w:sz w:val="14"/>
                                <w:szCs w:val="14"/>
                                <w:lang w:val="tr-TR"/>
                              </w:rPr>
                            </w:pPr>
                            <w:r w:rsidRPr="006A2954">
                              <w:rPr>
                                <w:rFonts w:ascii="Courier New" w:hAnsi="Courier New" w:cs="Courier New"/>
                                <w:b/>
                                <w:sz w:val="14"/>
                                <w:szCs w:val="14"/>
                                <w:lang w:val="tr-TR"/>
                              </w:rPr>
                              <w:t>4.</w:t>
                            </w:r>
                          </w:p>
                          <w:p w14:paraId="05CF5E62"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Günahın doğal sonucu Cehennemde ölümdür.</w:t>
                            </w:r>
                          </w:p>
                          <w:p w14:paraId="7F648448" w14:textId="77777777" w:rsidR="00610741" w:rsidRPr="006A2954" w:rsidRDefault="00610741" w:rsidP="00745223">
                            <w:pPr>
                              <w:spacing w:line="192" w:lineRule="auto"/>
                              <w:contextualSpacing/>
                              <w:rPr>
                                <w:rFonts w:ascii="Courier New" w:hAnsi="Courier New" w:cs="Courier New"/>
                                <w:b/>
                                <w:sz w:val="14"/>
                                <w:szCs w:val="14"/>
                                <w:lang w:val="tr-TR"/>
                              </w:rPr>
                            </w:pPr>
                          </w:p>
                          <w:p w14:paraId="4E33B535" w14:textId="77777777" w:rsidR="00610741" w:rsidRPr="006A2954" w:rsidRDefault="00610741" w:rsidP="00745223">
                            <w:pPr>
                              <w:spacing w:line="192" w:lineRule="auto"/>
                              <w:contextualSpacing/>
                              <w:rPr>
                                <w:rFonts w:ascii="Courier New" w:hAnsi="Courier New" w:cs="Courier New"/>
                                <w:b/>
                                <w:bCs/>
                                <w:sz w:val="14"/>
                                <w:szCs w:val="14"/>
                                <w:lang w:val="da-DK"/>
                              </w:rPr>
                            </w:pPr>
                            <w:r w:rsidRPr="006A2954">
                              <w:rPr>
                                <w:rFonts w:ascii="Courier New" w:hAnsi="Courier New" w:cs="Courier New"/>
                                <w:b/>
                                <w:sz w:val="14"/>
                                <w:szCs w:val="14"/>
                                <w:lang w:val="da-DK"/>
                              </w:rPr>
                              <w:t>Sayılar 15:31</w:t>
                            </w:r>
                            <w:r w:rsidRPr="006A2954">
                              <w:rPr>
                                <w:rFonts w:ascii="Courier New" w:hAnsi="Courier New" w:cs="Courier New"/>
                                <w:b/>
                                <w:bCs/>
                                <w:sz w:val="14"/>
                                <w:szCs w:val="14"/>
                                <w:lang w:val="da-DK"/>
                              </w:rPr>
                              <w:t xml:space="preserve"> - </w:t>
                            </w:r>
                            <w:r w:rsidRPr="006A2954">
                              <w:rPr>
                                <w:rFonts w:ascii="Courier New" w:hAnsi="Courier New" w:cs="Courier New"/>
                                <w:bCs/>
                                <w:sz w:val="14"/>
                                <w:szCs w:val="14"/>
                                <w:u w:val="single"/>
                                <w:lang w:val="da-DK"/>
                              </w:rPr>
                              <w:t>RABBİN sözünü hor gördüğü</w:t>
                            </w:r>
                            <w:r w:rsidRPr="006A2954">
                              <w:rPr>
                                <w:rFonts w:ascii="Courier New" w:hAnsi="Courier New" w:cs="Courier New"/>
                                <w:bCs/>
                                <w:sz w:val="14"/>
                                <w:szCs w:val="14"/>
                                <w:lang w:val="da-DK"/>
                              </w:rPr>
                              <w:t xml:space="preserve"> ve onun emrini bozduğu </w:t>
                            </w:r>
                            <w:r w:rsidRPr="006A2954">
                              <w:rPr>
                                <w:rFonts w:ascii="Courier New" w:hAnsi="Courier New" w:cs="Courier New"/>
                                <w:bCs/>
                                <w:sz w:val="14"/>
                                <w:szCs w:val="14"/>
                                <w:u w:val="single"/>
                                <w:lang w:val="da-DK"/>
                              </w:rPr>
                              <w:t>için o can mutlaka atılacaktır</w:t>
                            </w:r>
                            <w:r w:rsidRPr="006A2954">
                              <w:rPr>
                                <w:rFonts w:ascii="Courier New" w:hAnsi="Courier New" w:cs="Courier New"/>
                                <w:bCs/>
                                <w:sz w:val="14"/>
                                <w:szCs w:val="14"/>
                                <w:lang w:val="da-DK"/>
                              </w:rPr>
                              <w:t xml:space="preserve">; </w:t>
                            </w:r>
                            <w:r w:rsidRPr="006A2954">
                              <w:rPr>
                                <w:rFonts w:ascii="Courier New" w:hAnsi="Courier New" w:cs="Courier New"/>
                                <w:bCs/>
                                <w:sz w:val="14"/>
                                <w:szCs w:val="14"/>
                                <w:u w:val="single"/>
                                <w:lang w:val="da-DK"/>
                              </w:rPr>
                              <w:t>fesadı kendi üzerinde olacaktır</w:t>
                            </w:r>
                            <w:r w:rsidRPr="006A2954">
                              <w:rPr>
                                <w:rFonts w:ascii="Courier New" w:hAnsi="Courier New" w:cs="Courier New"/>
                                <w:bCs/>
                                <w:sz w:val="14"/>
                                <w:szCs w:val="14"/>
                                <w:lang w:val="da-DK"/>
                              </w:rPr>
                              <w:t>.</w:t>
                            </w:r>
                          </w:p>
                          <w:p w14:paraId="30BB94F0" w14:textId="77777777" w:rsidR="00610741" w:rsidRPr="000004DC" w:rsidRDefault="00610741" w:rsidP="00745223">
                            <w:pPr>
                              <w:spacing w:line="192" w:lineRule="auto"/>
                              <w:contextualSpacing/>
                              <w:rPr>
                                <w:rFonts w:ascii="Courier New" w:hAnsi="Courier New" w:cs="Courier New"/>
                                <w:b/>
                                <w:sz w:val="10"/>
                                <w:szCs w:val="10"/>
                                <w:lang w:val="da-DK"/>
                              </w:rPr>
                            </w:pPr>
                          </w:p>
                          <w:p w14:paraId="274D7722" w14:textId="77777777" w:rsidR="00610741"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Yeremya 31:30 - </w:t>
                            </w:r>
                            <w:r w:rsidRPr="006A2954">
                              <w:rPr>
                                <w:rFonts w:ascii="Courier New" w:hAnsi="Courier New" w:cs="Courier New"/>
                                <w:bCs/>
                                <w:sz w:val="14"/>
                                <w:szCs w:val="14"/>
                                <w:lang w:val="tr-TR"/>
                              </w:rPr>
                              <w:t xml:space="preserve">Fakat </w:t>
                            </w:r>
                            <w:r w:rsidRPr="006A2954">
                              <w:rPr>
                                <w:rFonts w:ascii="Courier New" w:hAnsi="Courier New" w:cs="Courier New"/>
                                <w:bCs/>
                                <w:sz w:val="14"/>
                                <w:szCs w:val="14"/>
                                <w:u w:val="single"/>
                                <w:lang w:val="tr-TR"/>
                              </w:rPr>
                              <w:t>herkes kendi fesadı için ölecek</w:t>
                            </w:r>
                            <w:r w:rsidRPr="006A2954">
                              <w:rPr>
                                <w:rFonts w:ascii="Courier New" w:hAnsi="Courier New" w:cs="Courier New"/>
                                <w:bCs/>
                                <w:sz w:val="14"/>
                                <w:szCs w:val="14"/>
                                <w:lang w:val="tr-TR"/>
                              </w:rPr>
                              <w:t>.</w:t>
                            </w:r>
                          </w:p>
                          <w:p w14:paraId="61E012D0" w14:textId="77777777" w:rsidR="00610741" w:rsidRPr="000004DC" w:rsidRDefault="00610741" w:rsidP="00745223">
                            <w:pPr>
                              <w:spacing w:line="192" w:lineRule="auto"/>
                              <w:contextualSpacing/>
                              <w:rPr>
                                <w:rFonts w:ascii="Courier New" w:hAnsi="Courier New" w:cs="Courier New"/>
                                <w:b/>
                                <w:sz w:val="10"/>
                                <w:szCs w:val="10"/>
                                <w:lang w:val="tr-TR"/>
                              </w:rPr>
                            </w:pPr>
                          </w:p>
                          <w:p w14:paraId="6C3EAFFE" w14:textId="77777777" w:rsidR="00610741" w:rsidRPr="006A2954" w:rsidRDefault="00610741" w:rsidP="00745223">
                            <w:pPr>
                              <w:spacing w:line="192" w:lineRule="auto"/>
                              <w:contextualSpacing/>
                              <w:rPr>
                                <w:rFonts w:ascii="Courier New" w:hAnsi="Courier New" w:cs="Courier New"/>
                                <w:b/>
                                <w:sz w:val="14"/>
                                <w:szCs w:val="14"/>
                              </w:rPr>
                            </w:pPr>
                            <w:r w:rsidRPr="006A2954">
                              <w:rPr>
                                <w:rFonts w:ascii="Courier New" w:hAnsi="Courier New" w:cs="Courier New"/>
                                <w:b/>
                                <w:sz w:val="14"/>
                                <w:szCs w:val="14"/>
                              </w:rPr>
                              <w:t xml:space="preserve">Hezekiel 18:4 - </w:t>
                            </w:r>
                            <w:r w:rsidRPr="006A2954">
                              <w:rPr>
                                <w:rFonts w:ascii="Courier New" w:hAnsi="Courier New" w:cs="Courier New"/>
                                <w:bCs/>
                                <w:sz w:val="14"/>
                                <w:szCs w:val="14"/>
                                <w:u w:val="single"/>
                              </w:rPr>
                              <w:t>şuç işleyen can, ölecek</w:t>
                            </w:r>
                            <w:r w:rsidRPr="006A2954">
                              <w:rPr>
                                <w:rFonts w:ascii="Courier New" w:hAnsi="Courier New" w:cs="Courier New"/>
                                <w:bCs/>
                                <w:sz w:val="14"/>
                                <w:szCs w:val="14"/>
                              </w:rPr>
                              <w:t xml:space="preserve"> olan odur.</w:t>
                            </w:r>
                          </w:p>
                          <w:p w14:paraId="3BF29BD5" w14:textId="77777777" w:rsidR="00610741" w:rsidRPr="000004DC" w:rsidRDefault="00610741" w:rsidP="00745223">
                            <w:pPr>
                              <w:spacing w:line="192" w:lineRule="auto"/>
                              <w:contextualSpacing/>
                              <w:rPr>
                                <w:rFonts w:ascii="Courier New" w:hAnsi="Courier New" w:cs="Courier New"/>
                                <w:b/>
                                <w:sz w:val="10"/>
                                <w:szCs w:val="10"/>
                              </w:rPr>
                            </w:pPr>
                          </w:p>
                          <w:p w14:paraId="65511E42" w14:textId="77777777" w:rsidR="00610741" w:rsidRPr="000004DC" w:rsidRDefault="00610741" w:rsidP="00745223">
                            <w:pPr>
                              <w:spacing w:line="192" w:lineRule="auto"/>
                              <w:contextualSpacing/>
                              <w:rPr>
                                <w:rFonts w:ascii="Courier New" w:hAnsi="Courier New" w:cs="Courier New"/>
                                <w:b/>
                                <w:sz w:val="14"/>
                                <w:szCs w:val="14"/>
                              </w:rPr>
                            </w:pPr>
                            <w:r w:rsidRPr="000004DC">
                              <w:rPr>
                                <w:rFonts w:ascii="Courier New" w:hAnsi="Courier New" w:cs="Courier New"/>
                                <w:b/>
                                <w:sz w:val="14"/>
                                <w:szCs w:val="14"/>
                              </w:rPr>
                              <w:t xml:space="preserve">Hezekiel 33:8 – </w:t>
                            </w:r>
                            <w:r w:rsidRPr="000004DC">
                              <w:rPr>
                                <w:rFonts w:ascii="Courier New" w:hAnsi="Courier New" w:cs="Courier New"/>
                                <w:bCs/>
                                <w:sz w:val="14"/>
                                <w:szCs w:val="14"/>
                              </w:rPr>
                              <w:t xml:space="preserve">Kötü adama ben: </w:t>
                            </w:r>
                            <w:r w:rsidRPr="000004DC">
                              <w:rPr>
                                <w:rFonts w:ascii="Courier New" w:hAnsi="Courier New" w:cs="Courier New"/>
                                <w:bCs/>
                                <w:sz w:val="14"/>
                                <w:szCs w:val="14"/>
                                <w:u w:val="single"/>
                              </w:rPr>
                              <w:t>ey kötü adam, mutlaka öleceksin</w:t>
                            </w:r>
                            <w:r w:rsidRPr="000004DC">
                              <w:rPr>
                                <w:rFonts w:ascii="Courier New" w:hAnsi="Courier New" w:cs="Courier New"/>
                                <w:bCs/>
                                <w:sz w:val="14"/>
                                <w:szCs w:val="14"/>
                              </w:rPr>
                              <w:t>, diyence,sen kötü adama, yolundan sakınsın diye söylemezsen, o kötü adam fesadında ölür, fakat kanını senin elinden ararım.</w:t>
                            </w:r>
                          </w:p>
                          <w:p w14:paraId="7402A8AF" w14:textId="77777777" w:rsidR="00610741" w:rsidRPr="000004DC" w:rsidRDefault="00610741" w:rsidP="00745223">
                            <w:pPr>
                              <w:spacing w:line="192" w:lineRule="auto"/>
                              <w:contextualSpacing/>
                              <w:rPr>
                                <w:rFonts w:ascii="Courier New" w:hAnsi="Courier New" w:cs="Courier New"/>
                                <w:b/>
                                <w:sz w:val="10"/>
                                <w:szCs w:val="10"/>
                              </w:rPr>
                            </w:pPr>
                          </w:p>
                          <w:p w14:paraId="250E3232" w14:textId="77777777" w:rsidR="00610741" w:rsidRPr="006A2954" w:rsidRDefault="00610741" w:rsidP="00745223">
                            <w:pPr>
                              <w:spacing w:line="192" w:lineRule="auto"/>
                              <w:contextualSpacing/>
                              <w:rPr>
                                <w:rFonts w:ascii="Courier New" w:hAnsi="Courier New" w:cs="Courier New"/>
                                <w:b/>
                                <w:sz w:val="14"/>
                                <w:szCs w:val="14"/>
                              </w:rPr>
                            </w:pPr>
                            <w:r w:rsidRPr="006A2954">
                              <w:rPr>
                                <w:rFonts w:ascii="Courier New" w:hAnsi="Courier New" w:cs="Courier New"/>
                                <w:b/>
                                <w:sz w:val="14"/>
                                <w:szCs w:val="14"/>
                              </w:rPr>
                              <w:t xml:space="preserve">Luka 12:5 - </w:t>
                            </w:r>
                            <w:r w:rsidRPr="006A2954">
                              <w:rPr>
                                <w:rFonts w:ascii="Courier New" w:hAnsi="Courier New" w:cs="Courier New"/>
                                <w:bCs/>
                                <w:sz w:val="14"/>
                                <w:szCs w:val="14"/>
                                <w:u w:val="single"/>
                              </w:rPr>
                              <w:t>Kimden korkmanız gerektiğini size açıklayayım</w:t>
                            </w:r>
                            <w:r w:rsidRPr="006A2954">
                              <w:rPr>
                                <w:rFonts w:ascii="Courier New" w:hAnsi="Courier New" w:cs="Courier New"/>
                                <w:bCs/>
                                <w:sz w:val="14"/>
                                <w:szCs w:val="14"/>
                              </w:rPr>
                              <w:t xml:space="preserve">: Kişiyi öldürdükten sonra cehenneme atma yetkisine sahip olan </w:t>
                            </w:r>
                            <w:r w:rsidRPr="006A2954">
                              <w:rPr>
                                <w:rFonts w:ascii="Courier New" w:hAnsi="Courier New" w:cs="Courier New"/>
                                <w:bCs/>
                                <w:sz w:val="14"/>
                                <w:szCs w:val="14"/>
                                <w:u w:val="single"/>
                              </w:rPr>
                              <w:t>Tanrıdan korkun</w:t>
                            </w:r>
                            <w:r w:rsidRPr="006A2954">
                              <w:rPr>
                                <w:rFonts w:ascii="Courier New" w:hAnsi="Courier New" w:cs="Courier New"/>
                                <w:bCs/>
                                <w:sz w:val="14"/>
                                <w:szCs w:val="14"/>
                              </w:rPr>
                              <w:t>. Evet, size söylüyorum, Ondan korkun.</w:t>
                            </w:r>
                          </w:p>
                          <w:p w14:paraId="2CA85BF1" w14:textId="77777777" w:rsidR="00610741" w:rsidRPr="000004DC" w:rsidRDefault="00610741" w:rsidP="00745223">
                            <w:pPr>
                              <w:spacing w:line="192" w:lineRule="auto"/>
                              <w:contextualSpacing/>
                              <w:rPr>
                                <w:rFonts w:ascii="Courier New" w:hAnsi="Courier New" w:cs="Courier New"/>
                                <w:b/>
                                <w:sz w:val="10"/>
                                <w:szCs w:val="10"/>
                              </w:rPr>
                            </w:pPr>
                          </w:p>
                          <w:p w14:paraId="51DBF3BB" w14:textId="77777777" w:rsidR="00610741" w:rsidRPr="006A2954" w:rsidRDefault="00610741" w:rsidP="00745223">
                            <w:pPr>
                              <w:spacing w:line="192" w:lineRule="auto"/>
                              <w:contextualSpacing/>
                              <w:rPr>
                                <w:rFonts w:ascii="Courier New" w:hAnsi="Courier New" w:cs="Courier New"/>
                                <w:b/>
                                <w:spacing w:val="-4"/>
                                <w:sz w:val="14"/>
                                <w:szCs w:val="14"/>
                              </w:rPr>
                            </w:pPr>
                            <w:r w:rsidRPr="006A2954">
                              <w:rPr>
                                <w:rFonts w:ascii="Courier New" w:hAnsi="Courier New" w:cs="Courier New"/>
                                <w:b/>
                                <w:sz w:val="14"/>
                                <w:szCs w:val="14"/>
                              </w:rPr>
                              <w:t xml:space="preserve">Romalılar 6:23 - </w:t>
                            </w:r>
                            <w:r w:rsidRPr="006A2954">
                              <w:rPr>
                                <w:rFonts w:ascii="Courier New" w:hAnsi="Courier New" w:cs="Courier New"/>
                                <w:bCs/>
                                <w:sz w:val="14"/>
                                <w:szCs w:val="14"/>
                                <w:u w:val="single"/>
                              </w:rPr>
                              <w:t>Çünkü günahın ücreti ölüm</w:t>
                            </w:r>
                            <w:r w:rsidRPr="006A2954">
                              <w:rPr>
                                <w:rFonts w:ascii="Courier New" w:hAnsi="Courier New" w:cs="Courier New"/>
                                <w:bCs/>
                                <w:sz w:val="14"/>
                                <w:szCs w:val="14"/>
                              </w:rPr>
                              <w:t xml:space="preserve">, oysa </w:t>
                            </w:r>
                            <w:r w:rsidRPr="006A2954">
                              <w:rPr>
                                <w:rFonts w:ascii="Courier New" w:hAnsi="Courier New" w:cs="Courier New"/>
                                <w:bCs/>
                                <w:spacing w:val="-4"/>
                                <w:sz w:val="14"/>
                                <w:szCs w:val="14"/>
                              </w:rPr>
                              <w:t>Tanrı’nın armağanı Rabbimiz Mesih İsa’da sonsuz yaşamdır.</w:t>
                            </w:r>
                          </w:p>
                          <w:p w14:paraId="7E223C33" w14:textId="77777777" w:rsidR="00610741" w:rsidRPr="000004DC" w:rsidRDefault="00610741" w:rsidP="00745223">
                            <w:pPr>
                              <w:spacing w:line="192" w:lineRule="auto"/>
                              <w:contextualSpacing/>
                              <w:rPr>
                                <w:rFonts w:ascii="Courier New" w:hAnsi="Courier New" w:cs="Courier New"/>
                                <w:b/>
                                <w:sz w:val="10"/>
                                <w:szCs w:val="10"/>
                              </w:rPr>
                            </w:pPr>
                          </w:p>
                          <w:p w14:paraId="026C669E" w14:textId="77777777" w:rsidR="00610741" w:rsidRPr="006A2954" w:rsidRDefault="00610741" w:rsidP="00745223">
                            <w:pPr>
                              <w:spacing w:line="192" w:lineRule="auto"/>
                              <w:contextualSpacing/>
                              <w:rPr>
                                <w:rFonts w:ascii="Courier New" w:hAnsi="Courier New" w:cs="Courier New"/>
                                <w:b/>
                                <w:sz w:val="14"/>
                                <w:szCs w:val="14"/>
                              </w:rPr>
                            </w:pPr>
                            <w:r w:rsidRPr="006A2954">
                              <w:rPr>
                                <w:rFonts w:ascii="Courier New" w:hAnsi="Courier New" w:cs="Courier New"/>
                                <w:b/>
                                <w:sz w:val="14"/>
                                <w:szCs w:val="14"/>
                              </w:rPr>
                              <w:t xml:space="preserve">Yakub 1:14-15 - </w:t>
                            </w:r>
                            <w:r w:rsidRPr="006A2954">
                              <w:rPr>
                                <w:rFonts w:ascii="Courier New" w:hAnsi="Courier New" w:cs="Courier New"/>
                                <w:bCs/>
                                <w:sz w:val="14"/>
                                <w:szCs w:val="14"/>
                              </w:rPr>
                              <w:t>Herkes, kendi kötü arzularıyla sürüklenip</w:t>
                            </w:r>
                            <w:r w:rsidRPr="006A2954">
                              <w:rPr>
                                <w:rFonts w:ascii="Courier New" w:hAnsi="Courier New" w:cs="Courier New"/>
                                <w:b/>
                                <w:sz w:val="14"/>
                                <w:szCs w:val="14"/>
                              </w:rPr>
                              <w:t xml:space="preserve"> </w:t>
                            </w:r>
                            <w:r w:rsidRPr="006A2954">
                              <w:rPr>
                                <w:rFonts w:ascii="Courier New" w:hAnsi="Courier New" w:cs="Courier New"/>
                                <w:bCs/>
                                <w:sz w:val="14"/>
                                <w:szCs w:val="14"/>
                              </w:rPr>
                              <w:t xml:space="preserve">aldanarak ayartılır. Sonra arzu gebe kalınca günah doğurur. </w:t>
                            </w:r>
                            <w:r w:rsidRPr="006A2954">
                              <w:rPr>
                                <w:rFonts w:ascii="Courier New" w:hAnsi="Courier New" w:cs="Courier New"/>
                                <w:bCs/>
                                <w:sz w:val="14"/>
                                <w:szCs w:val="14"/>
                                <w:u w:val="single"/>
                              </w:rPr>
                              <w:t>Günah olgunlaşınca da ölüm getir</w:t>
                            </w:r>
                            <w:r w:rsidRPr="006A2954">
                              <w:rPr>
                                <w:rFonts w:ascii="Courier New" w:hAnsi="Courier New" w:cs="Courier New"/>
                                <w:bCs/>
                                <w:sz w:val="14"/>
                                <w:szCs w:val="14"/>
                              </w:rPr>
                              <w:t>.</w:t>
                            </w:r>
                          </w:p>
                          <w:p w14:paraId="13A97911" w14:textId="77777777" w:rsidR="00610741" w:rsidRPr="006A2954" w:rsidRDefault="00610741" w:rsidP="00745223">
                            <w:pPr>
                              <w:spacing w:line="192" w:lineRule="auto"/>
                              <w:contextualSpacing/>
                              <w:rPr>
                                <w:rFonts w:ascii="Courier New" w:hAnsi="Courier New" w:cs="Courier New"/>
                                <w:b/>
                                <w:sz w:val="14"/>
                                <w:szCs w:val="14"/>
                              </w:rPr>
                            </w:pPr>
                          </w:p>
                          <w:p w14:paraId="67964775" w14:textId="77777777" w:rsidR="00610741" w:rsidRPr="006A2954" w:rsidRDefault="00610741" w:rsidP="00745223">
                            <w:pPr>
                              <w:spacing w:line="192" w:lineRule="auto"/>
                              <w:contextualSpacing/>
                              <w:rPr>
                                <w:rFonts w:ascii="Courier New" w:hAnsi="Courier New" w:cs="Courier New"/>
                                <w:b/>
                                <w:sz w:val="14"/>
                                <w:szCs w:val="14"/>
                              </w:rPr>
                            </w:pPr>
                          </w:p>
                          <w:p w14:paraId="0B4052E3" w14:textId="77777777" w:rsidR="00610741" w:rsidRPr="006A2954" w:rsidRDefault="00610741" w:rsidP="00745223">
                            <w:pPr>
                              <w:spacing w:line="192" w:lineRule="auto"/>
                              <w:contextualSpacing/>
                              <w:rPr>
                                <w:rFonts w:ascii="Courier New" w:hAnsi="Courier New" w:cs="Courier New"/>
                                <w:b/>
                                <w:sz w:val="14"/>
                                <w:szCs w:val="14"/>
                              </w:rPr>
                            </w:pPr>
                          </w:p>
                          <w:p w14:paraId="3DB879D9" w14:textId="77777777" w:rsidR="00610741" w:rsidRPr="006A2954" w:rsidRDefault="00610741" w:rsidP="00745223">
                            <w:pPr>
                              <w:spacing w:line="192" w:lineRule="auto"/>
                              <w:contextualSpacing/>
                              <w:rPr>
                                <w:rFonts w:ascii="Courier New" w:hAnsi="Courier New" w:cs="Courier New"/>
                                <w:b/>
                                <w:sz w:val="14"/>
                                <w:szCs w:val="14"/>
                              </w:rPr>
                            </w:pPr>
                            <w:r w:rsidRPr="006A2954">
                              <w:rPr>
                                <w:rFonts w:ascii="Courier New" w:hAnsi="Courier New" w:cs="Courier New"/>
                                <w:b/>
                                <w:sz w:val="14"/>
                                <w:szCs w:val="14"/>
                              </w:rPr>
                              <w:br w:type="page"/>
                            </w:r>
                          </w:p>
                          <w:p w14:paraId="69275A30" w14:textId="77777777" w:rsidR="00610741" w:rsidRPr="006A2954" w:rsidRDefault="00610741" w:rsidP="00745223">
                            <w:pPr>
                              <w:spacing w:line="192" w:lineRule="auto"/>
                              <w:contextualSpacing/>
                              <w:rPr>
                                <w:rFonts w:ascii="Courier New" w:hAnsi="Courier New" w:cs="Courier New"/>
                                <w:b/>
                                <w:sz w:val="14"/>
                                <w:szCs w:val="14"/>
                              </w:rPr>
                            </w:pPr>
                          </w:p>
                          <w:p w14:paraId="25BBD3E8" w14:textId="77777777" w:rsidR="00610741" w:rsidRPr="006A2954" w:rsidRDefault="00610741" w:rsidP="00745223">
                            <w:pPr>
                              <w:spacing w:line="192" w:lineRule="auto"/>
                              <w:contextualSpacing/>
                              <w:rPr>
                                <w:rFonts w:ascii="Courier New" w:hAnsi="Courier New" w:cs="Courier New"/>
                                <w:b/>
                                <w:sz w:val="14"/>
                                <w:szCs w:val="14"/>
                              </w:rPr>
                            </w:pPr>
                            <w:r w:rsidRPr="006A2954">
                              <w:rPr>
                                <w:rFonts w:ascii="Courier New" w:hAnsi="Courier New" w:cs="Courier New"/>
                                <w:b/>
                                <w:sz w:val="14"/>
                                <w:szCs w:val="14"/>
                              </w:rPr>
                              <w:br/>
                            </w:r>
                          </w:p>
                          <w:p w14:paraId="31BD3769" w14:textId="77777777" w:rsidR="00610741" w:rsidRPr="006A2954" w:rsidRDefault="00610741" w:rsidP="00745223">
                            <w:pPr>
                              <w:spacing w:line="192" w:lineRule="auto"/>
                              <w:contextualSpacing/>
                              <w:rPr>
                                <w:rFonts w:ascii="Courier New" w:hAnsi="Courier New" w:cs="Courier New"/>
                                <w:b/>
                                <w:sz w:val="14"/>
                                <w:szCs w:val="14"/>
                              </w:rPr>
                            </w:pPr>
                          </w:p>
                          <w:p w14:paraId="43037F9A" w14:textId="77777777" w:rsidR="00610741" w:rsidRPr="006A2954" w:rsidRDefault="00610741" w:rsidP="00745223">
                            <w:pPr>
                              <w:spacing w:line="192" w:lineRule="auto"/>
                              <w:contextualSpacing/>
                              <w:rPr>
                                <w:rFonts w:ascii="Courier New" w:hAnsi="Courier New" w:cs="Courier New"/>
                                <w:b/>
                                <w:sz w:val="14"/>
                                <w:szCs w:val="14"/>
                              </w:rPr>
                            </w:pPr>
                          </w:p>
                          <w:p w14:paraId="78430338" w14:textId="77777777" w:rsidR="00610741" w:rsidRPr="006A2954" w:rsidRDefault="00610741" w:rsidP="00745223">
                            <w:pPr>
                              <w:spacing w:line="192" w:lineRule="auto"/>
                              <w:contextualSpacing/>
                              <w:rPr>
                                <w:rFonts w:ascii="Courier New" w:hAnsi="Courier New" w:cs="Courier New"/>
                                <w:b/>
                                <w:sz w:val="14"/>
                                <w:szCs w:val="14"/>
                              </w:rPr>
                            </w:pPr>
                          </w:p>
                          <w:p w14:paraId="0B2D1025" w14:textId="77777777" w:rsidR="00610741" w:rsidRPr="006A2954" w:rsidRDefault="00610741" w:rsidP="001C2832">
                            <w:pPr>
                              <w:spacing w:line="192"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2B3540" id="_x0000_s1128" type="#_x0000_t202" style="position:absolute;margin-left:-54pt;margin-top:-1in;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FPTnGEwAgAAXgQAAA4AAAAAAAAA&#13;&#10;AAAAAAAALgIAAGRycy9lMm9Eb2MueG1sUEsBAi0AFAAGAAgAAAAhAEhG0t7nAAAAEgEAAA8AAAAA&#13;&#10;AAAAAAAAAAAAigQAAGRycy9kb3ducmV2LnhtbFBLBQYAAAAABAAEAPMAAACeBQAAAAA=&#13;&#10;">
                <v:textbox>
                  <w:txbxContent>
                    <w:p w14:paraId="54D6AE3E" w14:textId="77777777" w:rsidR="00610741" w:rsidRDefault="00610741" w:rsidP="00745223">
                      <w:pPr>
                        <w:spacing w:line="192" w:lineRule="auto"/>
                        <w:contextualSpacing/>
                        <w:jc w:val="center"/>
                        <w:rPr>
                          <w:rFonts w:ascii="Courier New" w:hAnsi="Courier New" w:cs="Courier New"/>
                          <w:b/>
                          <w:sz w:val="20"/>
                          <w:szCs w:val="20"/>
                          <w:lang w:val="sv-SE"/>
                        </w:rPr>
                      </w:pPr>
                      <w:r w:rsidRPr="006A2954">
                        <w:rPr>
                          <w:rFonts w:ascii="Courier New" w:hAnsi="Courier New" w:cs="Courier New"/>
                          <w:b/>
                          <w:sz w:val="20"/>
                          <w:szCs w:val="20"/>
                          <w:lang w:val="sv-SE"/>
                        </w:rPr>
                        <w:t>103.</w:t>
                      </w:r>
                      <w:r w:rsidRPr="006A2954">
                        <w:rPr>
                          <w:rFonts w:ascii="Courier New" w:hAnsi="Courier New" w:cs="Courier New"/>
                          <w:b/>
                          <w:sz w:val="20"/>
                          <w:szCs w:val="20"/>
                          <w:lang w:val="sv-SE"/>
                        </w:rPr>
                        <w:br/>
                      </w:r>
                      <w:r w:rsidRPr="007F1191">
                        <w:rPr>
                          <w:rFonts w:ascii="Courier New" w:hAnsi="Courier New" w:cs="Courier New"/>
                          <w:b/>
                          <w:bCs/>
                          <w:sz w:val="20"/>
                          <w:szCs w:val="20"/>
                          <w:lang w:val="sv-SE"/>
                        </w:rPr>
                        <w:t>Tahrif Yok!</w:t>
                      </w:r>
                      <w:r w:rsidRPr="007F1191">
                        <w:rPr>
                          <w:rFonts w:ascii="Courier New" w:hAnsi="Courier New" w:cs="Courier New"/>
                          <w:b/>
                          <w:sz w:val="20"/>
                          <w:szCs w:val="20"/>
                          <w:lang w:val="sv-SE"/>
                        </w:rPr>
                        <w:t xml:space="preserve"> </w:t>
                      </w:r>
                    </w:p>
                    <w:p w14:paraId="4AE769B9" w14:textId="77777777" w:rsidR="00610741" w:rsidRPr="00D7161E"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bCs/>
                          <w:sz w:val="20"/>
                          <w:szCs w:val="20"/>
                          <w:lang w:val="sv-SE"/>
                        </w:rPr>
                        <w:t xml:space="preserve">Tanrı’nın </w:t>
                      </w:r>
                      <w:r>
                        <w:rPr>
                          <w:rFonts w:ascii="Courier New" w:hAnsi="Courier New" w:cs="Courier New"/>
                          <w:b/>
                          <w:bCs/>
                          <w:sz w:val="20"/>
                          <w:szCs w:val="20"/>
                          <w:lang w:val="sv-SE"/>
                        </w:rPr>
                        <w:t>Ezeli ve Ebedi Kurtuluş</w:t>
                      </w:r>
                      <w:r w:rsidRPr="007F1191">
                        <w:rPr>
                          <w:rFonts w:ascii="Courier New" w:hAnsi="Courier New" w:cs="Courier New"/>
                          <w:b/>
                          <w:bCs/>
                          <w:sz w:val="20"/>
                          <w:szCs w:val="20"/>
                          <w:lang w:val="sv-SE"/>
                        </w:rPr>
                        <w:t xml:space="preserve"> Var!</w:t>
                      </w:r>
                    </w:p>
                    <w:p w14:paraId="2ACFB8F2" w14:textId="77777777" w:rsidR="00610741" w:rsidRPr="006A2954" w:rsidRDefault="00610741" w:rsidP="00745223">
                      <w:pPr>
                        <w:spacing w:line="192" w:lineRule="auto"/>
                        <w:contextualSpacing/>
                        <w:jc w:val="center"/>
                        <w:rPr>
                          <w:rFonts w:ascii="Courier New" w:hAnsi="Courier New" w:cs="Courier New"/>
                          <w:b/>
                          <w:sz w:val="14"/>
                          <w:szCs w:val="14"/>
                          <w:lang w:val="tr-TR"/>
                        </w:rPr>
                      </w:pPr>
                      <w:r w:rsidRPr="006A2954">
                        <w:rPr>
                          <w:rFonts w:ascii="Courier New" w:hAnsi="Courier New" w:cs="Courier New"/>
                          <w:b/>
                          <w:sz w:val="14"/>
                          <w:szCs w:val="14"/>
                          <w:lang w:val="tr-TR"/>
                        </w:rPr>
                        <w:br/>
                        <w:t>3.</w:t>
                      </w:r>
                    </w:p>
                    <w:p w14:paraId="7DF6F47A"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Tanrı'nın Yasası günahı tanımlar ve cezalar  verir.</w:t>
                      </w:r>
                    </w:p>
                    <w:p w14:paraId="060DE0FD" w14:textId="77777777" w:rsidR="00610741" w:rsidRPr="006A2954" w:rsidRDefault="00610741" w:rsidP="00745223">
                      <w:pPr>
                        <w:spacing w:line="192" w:lineRule="auto"/>
                        <w:contextualSpacing/>
                        <w:rPr>
                          <w:rFonts w:ascii="Courier New" w:hAnsi="Courier New" w:cs="Courier New"/>
                          <w:b/>
                          <w:sz w:val="14"/>
                          <w:szCs w:val="14"/>
                          <w:lang w:val="tr-TR"/>
                        </w:rPr>
                      </w:pPr>
                    </w:p>
                    <w:p w14:paraId="5D7CF657" w14:textId="77777777" w:rsidR="00610741" w:rsidRPr="006A2954" w:rsidRDefault="00610741" w:rsidP="00745223">
                      <w:pPr>
                        <w:spacing w:line="192" w:lineRule="auto"/>
                        <w:contextualSpacing/>
                        <w:rPr>
                          <w:rFonts w:ascii="Courier New" w:hAnsi="Courier New" w:cs="Courier New"/>
                          <w:b/>
                          <w:bCs/>
                          <w:sz w:val="14"/>
                          <w:szCs w:val="14"/>
                          <w:lang w:val="fi-FI"/>
                        </w:rPr>
                      </w:pPr>
                      <w:r w:rsidRPr="006A2954">
                        <w:rPr>
                          <w:rFonts w:ascii="Courier New" w:hAnsi="Courier New" w:cs="Courier New"/>
                          <w:b/>
                          <w:sz w:val="14"/>
                          <w:szCs w:val="14"/>
                          <w:lang w:val="fi-FI"/>
                        </w:rPr>
                        <w:t>Matta 15:11,18-20</w:t>
                      </w:r>
                      <w:r w:rsidRPr="006A2954">
                        <w:rPr>
                          <w:rFonts w:ascii="Courier New" w:hAnsi="Courier New" w:cs="Courier New"/>
                          <w:b/>
                          <w:bCs/>
                          <w:sz w:val="14"/>
                          <w:szCs w:val="14"/>
                          <w:lang w:val="fi-FI"/>
                        </w:rPr>
                        <w:t xml:space="preserve"> -  </w:t>
                      </w:r>
                      <w:r w:rsidRPr="006A2954">
                        <w:rPr>
                          <w:rFonts w:ascii="Courier New" w:hAnsi="Courier New" w:cs="Courier New"/>
                          <w:sz w:val="14"/>
                          <w:szCs w:val="14"/>
                          <w:lang w:val="fi-FI"/>
                        </w:rPr>
                        <w:t xml:space="preserve">(10) </w:t>
                      </w:r>
                      <w:r w:rsidRPr="006A2954">
                        <w:rPr>
                          <w:rFonts w:ascii="Courier New" w:hAnsi="Courier New" w:cs="Courier New"/>
                          <w:sz w:val="14"/>
                          <w:szCs w:val="14"/>
                          <w:u w:val="single"/>
                          <w:lang w:val="fi-FI"/>
                        </w:rPr>
                        <w:t>İsa</w:t>
                      </w:r>
                      <w:r w:rsidRPr="006A2954">
                        <w:rPr>
                          <w:rFonts w:ascii="Courier New" w:hAnsi="Courier New" w:cs="Courier New"/>
                          <w:sz w:val="14"/>
                          <w:szCs w:val="14"/>
                          <w:lang w:val="fi-FI"/>
                        </w:rPr>
                        <w:t xml:space="preserve">, halkı yanına çağırıp onlara, ‹‹Dinleyin ve şunu belleyin›› dedi.  (11) ‹‹Ağızdan giren şey insanı kirletmez. </w:t>
                      </w:r>
                      <w:r w:rsidRPr="006A2954">
                        <w:rPr>
                          <w:rFonts w:ascii="Courier New" w:hAnsi="Courier New" w:cs="Courier New"/>
                          <w:sz w:val="14"/>
                          <w:szCs w:val="14"/>
                          <w:u w:val="single"/>
                          <w:lang w:val="fi-FI"/>
                        </w:rPr>
                        <w:t>İnsanı kirleten ağızdan çıkandır</w:t>
                      </w:r>
                      <w:r w:rsidRPr="006A2954">
                        <w:rPr>
                          <w:rFonts w:ascii="Courier New" w:hAnsi="Courier New" w:cs="Courier New"/>
                          <w:sz w:val="14"/>
                          <w:szCs w:val="14"/>
                          <w:lang w:val="fi-FI"/>
                        </w:rPr>
                        <w:t xml:space="preserve">.›› (18) Ne var ki </w:t>
                      </w:r>
                      <w:r w:rsidRPr="006A2954">
                        <w:rPr>
                          <w:rFonts w:ascii="Courier New" w:hAnsi="Courier New" w:cs="Courier New"/>
                          <w:sz w:val="14"/>
                          <w:szCs w:val="14"/>
                          <w:u w:val="single"/>
                          <w:lang w:val="fi-FI"/>
                        </w:rPr>
                        <w:t>ağızdan çıkan, yürekten kaynaklanır</w:t>
                      </w:r>
                      <w:r w:rsidRPr="006A2954">
                        <w:rPr>
                          <w:rFonts w:ascii="Courier New" w:hAnsi="Courier New" w:cs="Courier New"/>
                          <w:sz w:val="14"/>
                          <w:szCs w:val="14"/>
                          <w:lang w:val="fi-FI"/>
                        </w:rPr>
                        <w:t xml:space="preserve">. </w:t>
                      </w:r>
                      <w:r w:rsidRPr="006A2954">
                        <w:rPr>
                          <w:rFonts w:ascii="Courier New" w:hAnsi="Courier New" w:cs="Courier New"/>
                          <w:sz w:val="14"/>
                          <w:szCs w:val="14"/>
                          <w:u w:val="single"/>
                          <w:lang w:val="fi-FI"/>
                        </w:rPr>
                        <w:t>İnsanı kirleten de budur</w:t>
                      </w:r>
                      <w:r w:rsidRPr="006A2954">
                        <w:rPr>
                          <w:rFonts w:ascii="Courier New" w:hAnsi="Courier New" w:cs="Courier New"/>
                          <w:sz w:val="14"/>
                          <w:szCs w:val="14"/>
                          <w:lang w:val="fi-FI"/>
                        </w:rPr>
                        <w:t xml:space="preserve">.  (19) Çünkü </w:t>
                      </w:r>
                      <w:r w:rsidRPr="006A2954">
                        <w:rPr>
                          <w:rFonts w:ascii="Courier New" w:hAnsi="Courier New" w:cs="Courier New"/>
                          <w:sz w:val="14"/>
                          <w:szCs w:val="14"/>
                          <w:u w:val="single"/>
                          <w:lang w:val="fi-FI"/>
                        </w:rPr>
                        <w:t>kötü düşünceler</w:t>
                      </w:r>
                      <w:r w:rsidRPr="006A2954">
                        <w:rPr>
                          <w:rFonts w:ascii="Courier New" w:hAnsi="Courier New" w:cs="Courier New"/>
                          <w:sz w:val="14"/>
                          <w:szCs w:val="14"/>
                          <w:lang w:val="fi-FI"/>
                        </w:rPr>
                        <w:t xml:space="preserve">, cinayet, zina, fuhuş, hırsızlık, </w:t>
                      </w:r>
                      <w:r w:rsidRPr="006A2954">
                        <w:rPr>
                          <w:rFonts w:ascii="Courier New" w:hAnsi="Courier New" w:cs="Courier New"/>
                          <w:sz w:val="14"/>
                          <w:szCs w:val="14"/>
                          <w:u w:val="single"/>
                          <w:lang w:val="fi-FI"/>
                        </w:rPr>
                        <w:t>yalan yere tanıklık</w:t>
                      </w:r>
                      <w:r w:rsidRPr="006A2954">
                        <w:rPr>
                          <w:rFonts w:ascii="Courier New" w:hAnsi="Courier New" w:cs="Courier New"/>
                          <w:sz w:val="14"/>
                          <w:szCs w:val="14"/>
                          <w:lang w:val="fi-FI"/>
                        </w:rPr>
                        <w:t xml:space="preserve"> ve </w:t>
                      </w:r>
                      <w:r w:rsidRPr="006A2954">
                        <w:rPr>
                          <w:rFonts w:ascii="Courier New" w:hAnsi="Courier New" w:cs="Courier New"/>
                          <w:sz w:val="14"/>
                          <w:szCs w:val="14"/>
                          <w:u w:val="single"/>
                          <w:lang w:val="fi-FI"/>
                        </w:rPr>
                        <w:t>iftira</w:t>
                      </w:r>
                      <w:r w:rsidRPr="006A2954">
                        <w:rPr>
                          <w:rFonts w:ascii="Courier New" w:hAnsi="Courier New" w:cs="Courier New"/>
                          <w:sz w:val="14"/>
                          <w:szCs w:val="14"/>
                          <w:lang w:val="fi-FI"/>
                        </w:rPr>
                        <w:t xml:space="preserve"> hep yürekten kaynaklanır.  (20) </w:t>
                      </w:r>
                      <w:r w:rsidRPr="006A2954">
                        <w:rPr>
                          <w:rFonts w:ascii="Courier New" w:hAnsi="Courier New" w:cs="Courier New"/>
                          <w:sz w:val="14"/>
                          <w:szCs w:val="14"/>
                          <w:u w:val="single"/>
                          <w:lang w:val="fi-FI"/>
                        </w:rPr>
                        <w:t>İnsanı kirleten bunlardır</w:t>
                      </w:r>
                      <w:r w:rsidRPr="006A2954">
                        <w:rPr>
                          <w:rFonts w:ascii="Courier New" w:hAnsi="Courier New" w:cs="Courier New"/>
                          <w:sz w:val="14"/>
                          <w:szCs w:val="14"/>
                          <w:lang w:val="fi-FI"/>
                        </w:rPr>
                        <w:t xml:space="preserve">. </w:t>
                      </w:r>
                    </w:p>
                    <w:p w14:paraId="1E035CCC" w14:textId="77777777" w:rsidR="00610741" w:rsidRPr="006A2954" w:rsidRDefault="00610741" w:rsidP="00745223">
                      <w:pPr>
                        <w:spacing w:line="192" w:lineRule="auto"/>
                        <w:contextualSpacing/>
                        <w:rPr>
                          <w:rFonts w:ascii="Courier New" w:hAnsi="Courier New" w:cs="Courier New"/>
                          <w:b/>
                          <w:sz w:val="14"/>
                          <w:szCs w:val="14"/>
                          <w:lang w:val="tr-TR"/>
                        </w:rPr>
                      </w:pPr>
                    </w:p>
                    <w:p w14:paraId="020BB4E3"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Romalılar 14:23 - </w:t>
                      </w:r>
                      <w:r w:rsidRPr="006A2954">
                        <w:rPr>
                          <w:rFonts w:ascii="Courier New" w:hAnsi="Courier New" w:cs="Courier New"/>
                          <w:bCs/>
                          <w:sz w:val="14"/>
                          <w:szCs w:val="14"/>
                          <w:u w:val="single"/>
                          <w:lang w:val="tr-TR"/>
                        </w:rPr>
                        <w:t>İmanlı yapılmayan her şey de günahtır.</w:t>
                      </w:r>
                    </w:p>
                    <w:p w14:paraId="1627137A" w14:textId="77777777" w:rsidR="00610741" w:rsidRPr="006A2954" w:rsidRDefault="00610741" w:rsidP="00745223">
                      <w:pPr>
                        <w:spacing w:line="192" w:lineRule="auto"/>
                        <w:contextualSpacing/>
                        <w:rPr>
                          <w:rFonts w:ascii="Courier New" w:hAnsi="Courier New" w:cs="Courier New"/>
                          <w:b/>
                          <w:sz w:val="14"/>
                          <w:szCs w:val="14"/>
                          <w:lang w:val="tr-TR"/>
                        </w:rPr>
                      </w:pPr>
                    </w:p>
                    <w:p w14:paraId="7422ECD6"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Galatyalılar 3:10 - </w:t>
                      </w:r>
                      <w:r w:rsidRPr="006A2954">
                        <w:rPr>
                          <w:rFonts w:ascii="Courier New" w:hAnsi="Courier New" w:cs="Courier New"/>
                          <w:bCs/>
                          <w:sz w:val="14"/>
                          <w:szCs w:val="14"/>
                          <w:u w:val="single"/>
                          <w:lang w:val="tr-TR"/>
                        </w:rPr>
                        <w:t>Yasa kitabında yazılı olan her şeyi sürekli yerine getirmeyen her insan lanetlidir</w:t>
                      </w:r>
                      <w:r w:rsidRPr="006A2954">
                        <w:rPr>
                          <w:rFonts w:ascii="Courier New" w:hAnsi="Courier New" w:cs="Courier New"/>
                          <w:bCs/>
                          <w:sz w:val="14"/>
                          <w:szCs w:val="14"/>
                          <w:lang w:val="tr-TR"/>
                        </w:rPr>
                        <w:t>.</w:t>
                      </w:r>
                    </w:p>
                    <w:p w14:paraId="7AE4C374" w14:textId="77777777" w:rsidR="00610741" w:rsidRPr="006A2954" w:rsidRDefault="00610741" w:rsidP="00745223">
                      <w:pPr>
                        <w:spacing w:line="192" w:lineRule="auto"/>
                        <w:contextualSpacing/>
                        <w:rPr>
                          <w:rFonts w:ascii="Courier New" w:hAnsi="Courier New" w:cs="Courier New"/>
                          <w:b/>
                          <w:sz w:val="14"/>
                          <w:szCs w:val="14"/>
                          <w:lang w:val="tr-TR"/>
                        </w:rPr>
                      </w:pPr>
                    </w:p>
                    <w:p w14:paraId="352B20C4"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Yakup 2:10 - </w:t>
                      </w:r>
                      <w:r w:rsidRPr="006A2954">
                        <w:rPr>
                          <w:rFonts w:ascii="Courier New" w:hAnsi="Courier New" w:cs="Courier New"/>
                          <w:bCs/>
                          <w:sz w:val="14"/>
                          <w:szCs w:val="14"/>
                          <w:lang w:val="tr-TR"/>
                        </w:rPr>
                        <w:t xml:space="preserve">Çünkü Yasa’nın her dediğini yerine getiren, ama </w:t>
                      </w:r>
                      <w:r w:rsidRPr="006A2954">
                        <w:rPr>
                          <w:rFonts w:ascii="Courier New" w:hAnsi="Courier New" w:cs="Courier New"/>
                          <w:bCs/>
                          <w:sz w:val="14"/>
                          <w:szCs w:val="14"/>
                          <w:u w:val="single"/>
                          <w:lang w:val="tr-TR"/>
                        </w:rPr>
                        <w:t>tek bir noktada ondan sapan kişi bütün Yasa’yı karşı suçlu olur</w:t>
                      </w:r>
                      <w:r w:rsidRPr="006A2954">
                        <w:rPr>
                          <w:rFonts w:ascii="Courier New" w:hAnsi="Courier New" w:cs="Courier New"/>
                          <w:bCs/>
                          <w:sz w:val="14"/>
                          <w:szCs w:val="14"/>
                          <w:lang w:val="tr-TR"/>
                        </w:rPr>
                        <w:t>.</w:t>
                      </w:r>
                    </w:p>
                    <w:p w14:paraId="5294E122" w14:textId="77777777" w:rsidR="00610741" w:rsidRPr="006A2954" w:rsidRDefault="00610741" w:rsidP="00745223">
                      <w:pPr>
                        <w:spacing w:line="192" w:lineRule="auto"/>
                        <w:contextualSpacing/>
                        <w:rPr>
                          <w:rFonts w:ascii="Courier New" w:hAnsi="Courier New" w:cs="Courier New"/>
                          <w:b/>
                          <w:sz w:val="14"/>
                          <w:szCs w:val="14"/>
                          <w:lang w:val="tr-TR"/>
                        </w:rPr>
                      </w:pPr>
                    </w:p>
                    <w:p w14:paraId="348DBEB4" w14:textId="77777777" w:rsidR="00610741" w:rsidRPr="006A2954" w:rsidRDefault="00610741" w:rsidP="00745223">
                      <w:pPr>
                        <w:spacing w:line="192" w:lineRule="auto"/>
                        <w:contextualSpacing/>
                        <w:rPr>
                          <w:rFonts w:ascii="Courier New" w:hAnsi="Courier New" w:cs="Courier New"/>
                          <w:bCs/>
                          <w:sz w:val="14"/>
                          <w:szCs w:val="14"/>
                          <w:lang w:val="tr-TR"/>
                        </w:rPr>
                      </w:pPr>
                      <w:r w:rsidRPr="006A2954">
                        <w:rPr>
                          <w:rFonts w:ascii="Courier New" w:hAnsi="Courier New" w:cs="Courier New"/>
                          <w:b/>
                          <w:sz w:val="14"/>
                          <w:szCs w:val="14"/>
                          <w:lang w:val="tr-TR"/>
                        </w:rPr>
                        <w:t xml:space="preserve">Yakup 4:17 - </w:t>
                      </w:r>
                      <w:r w:rsidRPr="006A2954">
                        <w:rPr>
                          <w:rFonts w:ascii="Courier New" w:hAnsi="Courier New" w:cs="Courier New"/>
                          <w:bCs/>
                          <w:sz w:val="14"/>
                          <w:szCs w:val="14"/>
                          <w:lang w:val="tr-TR"/>
                        </w:rPr>
                        <w:t xml:space="preserve">Bu nedenle, </w:t>
                      </w:r>
                      <w:r w:rsidRPr="006A2954">
                        <w:rPr>
                          <w:rFonts w:ascii="Courier New" w:hAnsi="Courier New" w:cs="Courier New"/>
                          <w:bCs/>
                          <w:sz w:val="14"/>
                          <w:szCs w:val="14"/>
                          <w:u w:val="single"/>
                          <w:lang w:val="tr-TR"/>
                        </w:rPr>
                        <w:t>yapılması gereken iyi şeyi bilip de yapmayan, günah işlemiş olur</w:t>
                      </w:r>
                      <w:r w:rsidRPr="006A2954">
                        <w:rPr>
                          <w:rFonts w:ascii="Courier New" w:hAnsi="Courier New" w:cs="Courier New"/>
                          <w:bCs/>
                          <w:sz w:val="14"/>
                          <w:szCs w:val="14"/>
                          <w:lang w:val="tr-TR"/>
                        </w:rPr>
                        <w:t>.</w:t>
                      </w:r>
                    </w:p>
                    <w:p w14:paraId="3CD9C1B4" w14:textId="77777777" w:rsidR="00610741" w:rsidRPr="006A2954" w:rsidRDefault="00610741" w:rsidP="00745223">
                      <w:pPr>
                        <w:spacing w:line="192" w:lineRule="auto"/>
                        <w:contextualSpacing/>
                        <w:rPr>
                          <w:rFonts w:ascii="Courier New" w:hAnsi="Courier New" w:cs="Courier New"/>
                          <w:b/>
                          <w:sz w:val="14"/>
                          <w:szCs w:val="14"/>
                          <w:lang w:val="tr-TR"/>
                        </w:rPr>
                      </w:pPr>
                    </w:p>
                    <w:p w14:paraId="08E8E6B8"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1 Yuhanna 3:4 - </w:t>
                      </w:r>
                      <w:r w:rsidRPr="006A2954">
                        <w:rPr>
                          <w:rFonts w:ascii="Courier New" w:hAnsi="Courier New" w:cs="Courier New"/>
                          <w:bCs/>
                          <w:sz w:val="14"/>
                          <w:szCs w:val="14"/>
                          <w:lang w:val="tr-TR"/>
                        </w:rPr>
                        <w:t xml:space="preserve">Günah işleyen herkes, yasaya karşı gelmiş olur. Çünkü </w:t>
                      </w:r>
                      <w:r w:rsidRPr="006A2954">
                        <w:rPr>
                          <w:rFonts w:ascii="Courier New" w:hAnsi="Courier New" w:cs="Courier New"/>
                          <w:bCs/>
                          <w:sz w:val="14"/>
                          <w:szCs w:val="14"/>
                          <w:u w:val="single"/>
                          <w:lang w:val="tr-TR"/>
                        </w:rPr>
                        <w:t>günah demek, yasaya karşı gelmek demektir</w:t>
                      </w:r>
                      <w:r w:rsidRPr="006A2954">
                        <w:rPr>
                          <w:rFonts w:ascii="Courier New" w:hAnsi="Courier New" w:cs="Courier New"/>
                          <w:bCs/>
                          <w:sz w:val="14"/>
                          <w:szCs w:val="14"/>
                          <w:lang w:val="tr-TR"/>
                        </w:rPr>
                        <w:t>.</w:t>
                      </w:r>
                    </w:p>
                    <w:p w14:paraId="69E7C987" w14:textId="77777777" w:rsidR="00610741" w:rsidRPr="006A2954" w:rsidRDefault="00610741" w:rsidP="00745223">
                      <w:pPr>
                        <w:spacing w:line="192" w:lineRule="auto"/>
                        <w:contextualSpacing/>
                        <w:rPr>
                          <w:rFonts w:ascii="Courier New" w:hAnsi="Courier New" w:cs="Courier New"/>
                          <w:b/>
                          <w:sz w:val="14"/>
                          <w:szCs w:val="14"/>
                          <w:lang w:val="tr-TR"/>
                        </w:rPr>
                      </w:pPr>
                    </w:p>
                    <w:p w14:paraId="7C2B3215"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1 Yuhanna 5:17 - </w:t>
                      </w:r>
                      <w:r w:rsidRPr="006A2954">
                        <w:rPr>
                          <w:rFonts w:ascii="Courier New" w:hAnsi="Courier New" w:cs="Courier New"/>
                          <w:bCs/>
                          <w:sz w:val="14"/>
                          <w:szCs w:val="14"/>
                          <w:u w:val="single"/>
                          <w:lang w:val="tr-TR"/>
                        </w:rPr>
                        <w:t>Her kötülük günahtır</w:t>
                      </w:r>
                      <w:r w:rsidRPr="006A2954">
                        <w:rPr>
                          <w:rFonts w:ascii="Courier New" w:hAnsi="Courier New" w:cs="Courier New"/>
                          <w:bCs/>
                          <w:sz w:val="14"/>
                          <w:szCs w:val="14"/>
                          <w:lang w:val="tr-TR"/>
                        </w:rPr>
                        <w:t>…</w:t>
                      </w:r>
                    </w:p>
                    <w:p w14:paraId="202D3B01" w14:textId="77777777" w:rsidR="00610741" w:rsidRPr="006A2954" w:rsidRDefault="00610741" w:rsidP="00745223">
                      <w:pPr>
                        <w:spacing w:line="192" w:lineRule="auto"/>
                        <w:contextualSpacing/>
                        <w:rPr>
                          <w:rFonts w:ascii="Courier New" w:hAnsi="Courier New" w:cs="Courier New"/>
                          <w:bCs/>
                          <w:sz w:val="14"/>
                          <w:szCs w:val="14"/>
                          <w:lang w:val="tr-TR"/>
                        </w:rPr>
                      </w:pPr>
                    </w:p>
                    <w:p w14:paraId="023D5415" w14:textId="77777777" w:rsidR="00610741" w:rsidRPr="006A2954" w:rsidRDefault="00610741" w:rsidP="00745223">
                      <w:pPr>
                        <w:spacing w:line="192" w:lineRule="auto"/>
                        <w:contextualSpacing/>
                        <w:jc w:val="center"/>
                        <w:rPr>
                          <w:rFonts w:ascii="Courier New" w:hAnsi="Courier New" w:cs="Courier New"/>
                          <w:b/>
                          <w:sz w:val="14"/>
                          <w:szCs w:val="14"/>
                          <w:lang w:val="tr-TR"/>
                        </w:rPr>
                      </w:pPr>
                      <w:r w:rsidRPr="006A2954">
                        <w:rPr>
                          <w:rFonts w:ascii="Courier New" w:hAnsi="Courier New" w:cs="Courier New"/>
                          <w:b/>
                          <w:sz w:val="14"/>
                          <w:szCs w:val="14"/>
                          <w:lang w:val="tr-TR"/>
                        </w:rPr>
                        <w:t>4.</w:t>
                      </w:r>
                    </w:p>
                    <w:p w14:paraId="05CF5E62"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Günahın doğal sonucu Cehennemde ölümdür.</w:t>
                      </w:r>
                    </w:p>
                    <w:p w14:paraId="7F648448" w14:textId="77777777" w:rsidR="00610741" w:rsidRPr="006A2954" w:rsidRDefault="00610741" w:rsidP="00745223">
                      <w:pPr>
                        <w:spacing w:line="192" w:lineRule="auto"/>
                        <w:contextualSpacing/>
                        <w:rPr>
                          <w:rFonts w:ascii="Courier New" w:hAnsi="Courier New" w:cs="Courier New"/>
                          <w:b/>
                          <w:sz w:val="14"/>
                          <w:szCs w:val="14"/>
                          <w:lang w:val="tr-TR"/>
                        </w:rPr>
                      </w:pPr>
                    </w:p>
                    <w:p w14:paraId="4E33B535" w14:textId="77777777" w:rsidR="00610741" w:rsidRPr="006A2954" w:rsidRDefault="00610741" w:rsidP="00745223">
                      <w:pPr>
                        <w:spacing w:line="192" w:lineRule="auto"/>
                        <w:contextualSpacing/>
                        <w:rPr>
                          <w:rFonts w:ascii="Courier New" w:hAnsi="Courier New" w:cs="Courier New"/>
                          <w:b/>
                          <w:bCs/>
                          <w:sz w:val="14"/>
                          <w:szCs w:val="14"/>
                          <w:lang w:val="da-DK"/>
                        </w:rPr>
                      </w:pPr>
                      <w:r w:rsidRPr="006A2954">
                        <w:rPr>
                          <w:rFonts w:ascii="Courier New" w:hAnsi="Courier New" w:cs="Courier New"/>
                          <w:b/>
                          <w:sz w:val="14"/>
                          <w:szCs w:val="14"/>
                          <w:lang w:val="da-DK"/>
                        </w:rPr>
                        <w:t>Sayılar 15:31</w:t>
                      </w:r>
                      <w:r w:rsidRPr="006A2954">
                        <w:rPr>
                          <w:rFonts w:ascii="Courier New" w:hAnsi="Courier New" w:cs="Courier New"/>
                          <w:b/>
                          <w:bCs/>
                          <w:sz w:val="14"/>
                          <w:szCs w:val="14"/>
                          <w:lang w:val="da-DK"/>
                        </w:rPr>
                        <w:t xml:space="preserve"> - </w:t>
                      </w:r>
                      <w:r w:rsidRPr="006A2954">
                        <w:rPr>
                          <w:rFonts w:ascii="Courier New" w:hAnsi="Courier New" w:cs="Courier New"/>
                          <w:bCs/>
                          <w:sz w:val="14"/>
                          <w:szCs w:val="14"/>
                          <w:u w:val="single"/>
                          <w:lang w:val="da-DK"/>
                        </w:rPr>
                        <w:t>RABBİN sözünü hor gördüğü</w:t>
                      </w:r>
                      <w:r w:rsidRPr="006A2954">
                        <w:rPr>
                          <w:rFonts w:ascii="Courier New" w:hAnsi="Courier New" w:cs="Courier New"/>
                          <w:bCs/>
                          <w:sz w:val="14"/>
                          <w:szCs w:val="14"/>
                          <w:lang w:val="da-DK"/>
                        </w:rPr>
                        <w:t xml:space="preserve"> ve onun emrini bozduğu </w:t>
                      </w:r>
                      <w:r w:rsidRPr="006A2954">
                        <w:rPr>
                          <w:rFonts w:ascii="Courier New" w:hAnsi="Courier New" w:cs="Courier New"/>
                          <w:bCs/>
                          <w:sz w:val="14"/>
                          <w:szCs w:val="14"/>
                          <w:u w:val="single"/>
                          <w:lang w:val="da-DK"/>
                        </w:rPr>
                        <w:t>için o can mutlaka atılacaktır</w:t>
                      </w:r>
                      <w:r w:rsidRPr="006A2954">
                        <w:rPr>
                          <w:rFonts w:ascii="Courier New" w:hAnsi="Courier New" w:cs="Courier New"/>
                          <w:bCs/>
                          <w:sz w:val="14"/>
                          <w:szCs w:val="14"/>
                          <w:lang w:val="da-DK"/>
                        </w:rPr>
                        <w:t xml:space="preserve">; </w:t>
                      </w:r>
                      <w:r w:rsidRPr="006A2954">
                        <w:rPr>
                          <w:rFonts w:ascii="Courier New" w:hAnsi="Courier New" w:cs="Courier New"/>
                          <w:bCs/>
                          <w:sz w:val="14"/>
                          <w:szCs w:val="14"/>
                          <w:u w:val="single"/>
                          <w:lang w:val="da-DK"/>
                        </w:rPr>
                        <w:t>fesadı kendi üzerinde olacaktır</w:t>
                      </w:r>
                      <w:r w:rsidRPr="006A2954">
                        <w:rPr>
                          <w:rFonts w:ascii="Courier New" w:hAnsi="Courier New" w:cs="Courier New"/>
                          <w:bCs/>
                          <w:sz w:val="14"/>
                          <w:szCs w:val="14"/>
                          <w:lang w:val="da-DK"/>
                        </w:rPr>
                        <w:t>.</w:t>
                      </w:r>
                    </w:p>
                    <w:p w14:paraId="30BB94F0" w14:textId="77777777" w:rsidR="00610741" w:rsidRPr="000004DC" w:rsidRDefault="00610741" w:rsidP="00745223">
                      <w:pPr>
                        <w:spacing w:line="192" w:lineRule="auto"/>
                        <w:contextualSpacing/>
                        <w:rPr>
                          <w:rFonts w:ascii="Courier New" w:hAnsi="Courier New" w:cs="Courier New"/>
                          <w:b/>
                          <w:sz w:val="10"/>
                          <w:szCs w:val="10"/>
                          <w:lang w:val="da-DK"/>
                        </w:rPr>
                      </w:pPr>
                    </w:p>
                    <w:p w14:paraId="274D7722" w14:textId="77777777" w:rsidR="00610741"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Yeremya 31:30 - </w:t>
                      </w:r>
                      <w:r w:rsidRPr="006A2954">
                        <w:rPr>
                          <w:rFonts w:ascii="Courier New" w:hAnsi="Courier New" w:cs="Courier New"/>
                          <w:bCs/>
                          <w:sz w:val="14"/>
                          <w:szCs w:val="14"/>
                          <w:lang w:val="tr-TR"/>
                        </w:rPr>
                        <w:t xml:space="preserve">Fakat </w:t>
                      </w:r>
                      <w:r w:rsidRPr="006A2954">
                        <w:rPr>
                          <w:rFonts w:ascii="Courier New" w:hAnsi="Courier New" w:cs="Courier New"/>
                          <w:bCs/>
                          <w:sz w:val="14"/>
                          <w:szCs w:val="14"/>
                          <w:u w:val="single"/>
                          <w:lang w:val="tr-TR"/>
                        </w:rPr>
                        <w:t>herkes kendi fesadı için ölecek</w:t>
                      </w:r>
                      <w:r w:rsidRPr="006A2954">
                        <w:rPr>
                          <w:rFonts w:ascii="Courier New" w:hAnsi="Courier New" w:cs="Courier New"/>
                          <w:bCs/>
                          <w:sz w:val="14"/>
                          <w:szCs w:val="14"/>
                          <w:lang w:val="tr-TR"/>
                        </w:rPr>
                        <w:t>.</w:t>
                      </w:r>
                    </w:p>
                    <w:p w14:paraId="61E012D0" w14:textId="77777777" w:rsidR="00610741" w:rsidRPr="000004DC" w:rsidRDefault="00610741" w:rsidP="00745223">
                      <w:pPr>
                        <w:spacing w:line="192" w:lineRule="auto"/>
                        <w:contextualSpacing/>
                        <w:rPr>
                          <w:rFonts w:ascii="Courier New" w:hAnsi="Courier New" w:cs="Courier New"/>
                          <w:b/>
                          <w:sz w:val="10"/>
                          <w:szCs w:val="10"/>
                          <w:lang w:val="tr-TR"/>
                        </w:rPr>
                      </w:pPr>
                    </w:p>
                    <w:p w14:paraId="6C3EAFFE" w14:textId="77777777" w:rsidR="00610741" w:rsidRPr="006A2954" w:rsidRDefault="00610741" w:rsidP="00745223">
                      <w:pPr>
                        <w:spacing w:line="192" w:lineRule="auto"/>
                        <w:contextualSpacing/>
                        <w:rPr>
                          <w:rFonts w:ascii="Courier New" w:hAnsi="Courier New" w:cs="Courier New"/>
                          <w:b/>
                          <w:sz w:val="14"/>
                          <w:szCs w:val="14"/>
                        </w:rPr>
                      </w:pPr>
                      <w:r w:rsidRPr="006A2954">
                        <w:rPr>
                          <w:rFonts w:ascii="Courier New" w:hAnsi="Courier New" w:cs="Courier New"/>
                          <w:b/>
                          <w:sz w:val="14"/>
                          <w:szCs w:val="14"/>
                        </w:rPr>
                        <w:t xml:space="preserve">Hezekiel 18:4 - </w:t>
                      </w:r>
                      <w:r w:rsidRPr="006A2954">
                        <w:rPr>
                          <w:rFonts w:ascii="Courier New" w:hAnsi="Courier New" w:cs="Courier New"/>
                          <w:bCs/>
                          <w:sz w:val="14"/>
                          <w:szCs w:val="14"/>
                          <w:u w:val="single"/>
                        </w:rPr>
                        <w:t>şuç işleyen can, ölecek</w:t>
                      </w:r>
                      <w:r w:rsidRPr="006A2954">
                        <w:rPr>
                          <w:rFonts w:ascii="Courier New" w:hAnsi="Courier New" w:cs="Courier New"/>
                          <w:bCs/>
                          <w:sz w:val="14"/>
                          <w:szCs w:val="14"/>
                        </w:rPr>
                        <w:t xml:space="preserve"> olan odur.</w:t>
                      </w:r>
                    </w:p>
                    <w:p w14:paraId="3BF29BD5" w14:textId="77777777" w:rsidR="00610741" w:rsidRPr="000004DC" w:rsidRDefault="00610741" w:rsidP="00745223">
                      <w:pPr>
                        <w:spacing w:line="192" w:lineRule="auto"/>
                        <w:contextualSpacing/>
                        <w:rPr>
                          <w:rFonts w:ascii="Courier New" w:hAnsi="Courier New" w:cs="Courier New"/>
                          <w:b/>
                          <w:sz w:val="10"/>
                          <w:szCs w:val="10"/>
                        </w:rPr>
                      </w:pPr>
                    </w:p>
                    <w:p w14:paraId="65511E42" w14:textId="77777777" w:rsidR="00610741" w:rsidRPr="000004DC" w:rsidRDefault="00610741" w:rsidP="00745223">
                      <w:pPr>
                        <w:spacing w:line="192" w:lineRule="auto"/>
                        <w:contextualSpacing/>
                        <w:rPr>
                          <w:rFonts w:ascii="Courier New" w:hAnsi="Courier New" w:cs="Courier New"/>
                          <w:b/>
                          <w:sz w:val="14"/>
                          <w:szCs w:val="14"/>
                        </w:rPr>
                      </w:pPr>
                      <w:r w:rsidRPr="000004DC">
                        <w:rPr>
                          <w:rFonts w:ascii="Courier New" w:hAnsi="Courier New" w:cs="Courier New"/>
                          <w:b/>
                          <w:sz w:val="14"/>
                          <w:szCs w:val="14"/>
                        </w:rPr>
                        <w:t xml:space="preserve">Hezekiel 33:8 – </w:t>
                      </w:r>
                      <w:r w:rsidRPr="000004DC">
                        <w:rPr>
                          <w:rFonts w:ascii="Courier New" w:hAnsi="Courier New" w:cs="Courier New"/>
                          <w:bCs/>
                          <w:sz w:val="14"/>
                          <w:szCs w:val="14"/>
                        </w:rPr>
                        <w:t xml:space="preserve">Kötü adama ben: </w:t>
                      </w:r>
                      <w:r w:rsidRPr="000004DC">
                        <w:rPr>
                          <w:rFonts w:ascii="Courier New" w:hAnsi="Courier New" w:cs="Courier New"/>
                          <w:bCs/>
                          <w:sz w:val="14"/>
                          <w:szCs w:val="14"/>
                          <w:u w:val="single"/>
                        </w:rPr>
                        <w:t>ey kötü adam, mutlaka öleceksin</w:t>
                      </w:r>
                      <w:r w:rsidRPr="000004DC">
                        <w:rPr>
                          <w:rFonts w:ascii="Courier New" w:hAnsi="Courier New" w:cs="Courier New"/>
                          <w:bCs/>
                          <w:sz w:val="14"/>
                          <w:szCs w:val="14"/>
                        </w:rPr>
                        <w:t>, diyence,sen kötü adama, yolundan sakınsın diye söylemezsen, o kötü adam fesadında ölür, fakat kanını senin elinden ararım.</w:t>
                      </w:r>
                    </w:p>
                    <w:p w14:paraId="7402A8AF" w14:textId="77777777" w:rsidR="00610741" w:rsidRPr="000004DC" w:rsidRDefault="00610741" w:rsidP="00745223">
                      <w:pPr>
                        <w:spacing w:line="192" w:lineRule="auto"/>
                        <w:contextualSpacing/>
                        <w:rPr>
                          <w:rFonts w:ascii="Courier New" w:hAnsi="Courier New" w:cs="Courier New"/>
                          <w:b/>
                          <w:sz w:val="10"/>
                          <w:szCs w:val="10"/>
                        </w:rPr>
                      </w:pPr>
                    </w:p>
                    <w:p w14:paraId="250E3232" w14:textId="77777777" w:rsidR="00610741" w:rsidRPr="006A2954" w:rsidRDefault="00610741" w:rsidP="00745223">
                      <w:pPr>
                        <w:spacing w:line="192" w:lineRule="auto"/>
                        <w:contextualSpacing/>
                        <w:rPr>
                          <w:rFonts w:ascii="Courier New" w:hAnsi="Courier New" w:cs="Courier New"/>
                          <w:b/>
                          <w:sz w:val="14"/>
                          <w:szCs w:val="14"/>
                        </w:rPr>
                      </w:pPr>
                      <w:r w:rsidRPr="006A2954">
                        <w:rPr>
                          <w:rFonts w:ascii="Courier New" w:hAnsi="Courier New" w:cs="Courier New"/>
                          <w:b/>
                          <w:sz w:val="14"/>
                          <w:szCs w:val="14"/>
                        </w:rPr>
                        <w:t xml:space="preserve">Luka 12:5 - </w:t>
                      </w:r>
                      <w:r w:rsidRPr="006A2954">
                        <w:rPr>
                          <w:rFonts w:ascii="Courier New" w:hAnsi="Courier New" w:cs="Courier New"/>
                          <w:bCs/>
                          <w:sz w:val="14"/>
                          <w:szCs w:val="14"/>
                          <w:u w:val="single"/>
                        </w:rPr>
                        <w:t>Kimden korkmanız gerektiğini size açıklayayım</w:t>
                      </w:r>
                      <w:r w:rsidRPr="006A2954">
                        <w:rPr>
                          <w:rFonts w:ascii="Courier New" w:hAnsi="Courier New" w:cs="Courier New"/>
                          <w:bCs/>
                          <w:sz w:val="14"/>
                          <w:szCs w:val="14"/>
                        </w:rPr>
                        <w:t xml:space="preserve">: Kişiyi öldürdükten sonra cehenneme atma yetkisine sahip olan </w:t>
                      </w:r>
                      <w:r w:rsidRPr="006A2954">
                        <w:rPr>
                          <w:rFonts w:ascii="Courier New" w:hAnsi="Courier New" w:cs="Courier New"/>
                          <w:bCs/>
                          <w:sz w:val="14"/>
                          <w:szCs w:val="14"/>
                          <w:u w:val="single"/>
                        </w:rPr>
                        <w:t>Tanrıdan korkun</w:t>
                      </w:r>
                      <w:r w:rsidRPr="006A2954">
                        <w:rPr>
                          <w:rFonts w:ascii="Courier New" w:hAnsi="Courier New" w:cs="Courier New"/>
                          <w:bCs/>
                          <w:sz w:val="14"/>
                          <w:szCs w:val="14"/>
                        </w:rPr>
                        <w:t>. Evet, size söylüyorum, Ondan korkun.</w:t>
                      </w:r>
                    </w:p>
                    <w:p w14:paraId="2CA85BF1" w14:textId="77777777" w:rsidR="00610741" w:rsidRPr="000004DC" w:rsidRDefault="00610741" w:rsidP="00745223">
                      <w:pPr>
                        <w:spacing w:line="192" w:lineRule="auto"/>
                        <w:contextualSpacing/>
                        <w:rPr>
                          <w:rFonts w:ascii="Courier New" w:hAnsi="Courier New" w:cs="Courier New"/>
                          <w:b/>
                          <w:sz w:val="10"/>
                          <w:szCs w:val="10"/>
                        </w:rPr>
                      </w:pPr>
                    </w:p>
                    <w:p w14:paraId="51DBF3BB" w14:textId="77777777" w:rsidR="00610741" w:rsidRPr="006A2954" w:rsidRDefault="00610741" w:rsidP="00745223">
                      <w:pPr>
                        <w:spacing w:line="192" w:lineRule="auto"/>
                        <w:contextualSpacing/>
                        <w:rPr>
                          <w:rFonts w:ascii="Courier New" w:hAnsi="Courier New" w:cs="Courier New"/>
                          <w:b/>
                          <w:spacing w:val="-4"/>
                          <w:sz w:val="14"/>
                          <w:szCs w:val="14"/>
                        </w:rPr>
                      </w:pPr>
                      <w:r w:rsidRPr="006A2954">
                        <w:rPr>
                          <w:rFonts w:ascii="Courier New" w:hAnsi="Courier New" w:cs="Courier New"/>
                          <w:b/>
                          <w:sz w:val="14"/>
                          <w:szCs w:val="14"/>
                        </w:rPr>
                        <w:t xml:space="preserve">Romalılar 6:23 - </w:t>
                      </w:r>
                      <w:r w:rsidRPr="006A2954">
                        <w:rPr>
                          <w:rFonts w:ascii="Courier New" w:hAnsi="Courier New" w:cs="Courier New"/>
                          <w:bCs/>
                          <w:sz w:val="14"/>
                          <w:szCs w:val="14"/>
                          <w:u w:val="single"/>
                        </w:rPr>
                        <w:t>Çünkü günahın ücreti ölüm</w:t>
                      </w:r>
                      <w:r w:rsidRPr="006A2954">
                        <w:rPr>
                          <w:rFonts w:ascii="Courier New" w:hAnsi="Courier New" w:cs="Courier New"/>
                          <w:bCs/>
                          <w:sz w:val="14"/>
                          <w:szCs w:val="14"/>
                        </w:rPr>
                        <w:t xml:space="preserve">, oysa </w:t>
                      </w:r>
                      <w:r w:rsidRPr="006A2954">
                        <w:rPr>
                          <w:rFonts w:ascii="Courier New" w:hAnsi="Courier New" w:cs="Courier New"/>
                          <w:bCs/>
                          <w:spacing w:val="-4"/>
                          <w:sz w:val="14"/>
                          <w:szCs w:val="14"/>
                        </w:rPr>
                        <w:t>Tanrı’nın armağanı Rabbimiz Mesih İsa’da sonsuz yaşamdır.</w:t>
                      </w:r>
                    </w:p>
                    <w:p w14:paraId="7E223C33" w14:textId="77777777" w:rsidR="00610741" w:rsidRPr="000004DC" w:rsidRDefault="00610741" w:rsidP="00745223">
                      <w:pPr>
                        <w:spacing w:line="192" w:lineRule="auto"/>
                        <w:contextualSpacing/>
                        <w:rPr>
                          <w:rFonts w:ascii="Courier New" w:hAnsi="Courier New" w:cs="Courier New"/>
                          <w:b/>
                          <w:sz w:val="10"/>
                          <w:szCs w:val="10"/>
                        </w:rPr>
                      </w:pPr>
                    </w:p>
                    <w:p w14:paraId="026C669E" w14:textId="77777777" w:rsidR="00610741" w:rsidRPr="006A2954" w:rsidRDefault="00610741" w:rsidP="00745223">
                      <w:pPr>
                        <w:spacing w:line="192" w:lineRule="auto"/>
                        <w:contextualSpacing/>
                        <w:rPr>
                          <w:rFonts w:ascii="Courier New" w:hAnsi="Courier New" w:cs="Courier New"/>
                          <w:b/>
                          <w:sz w:val="14"/>
                          <w:szCs w:val="14"/>
                        </w:rPr>
                      </w:pPr>
                      <w:r w:rsidRPr="006A2954">
                        <w:rPr>
                          <w:rFonts w:ascii="Courier New" w:hAnsi="Courier New" w:cs="Courier New"/>
                          <w:b/>
                          <w:sz w:val="14"/>
                          <w:szCs w:val="14"/>
                        </w:rPr>
                        <w:t xml:space="preserve">Yakub 1:14-15 - </w:t>
                      </w:r>
                      <w:r w:rsidRPr="006A2954">
                        <w:rPr>
                          <w:rFonts w:ascii="Courier New" w:hAnsi="Courier New" w:cs="Courier New"/>
                          <w:bCs/>
                          <w:sz w:val="14"/>
                          <w:szCs w:val="14"/>
                        </w:rPr>
                        <w:t>Herkes, kendi kötü arzularıyla sürüklenip</w:t>
                      </w:r>
                      <w:r w:rsidRPr="006A2954">
                        <w:rPr>
                          <w:rFonts w:ascii="Courier New" w:hAnsi="Courier New" w:cs="Courier New"/>
                          <w:b/>
                          <w:sz w:val="14"/>
                          <w:szCs w:val="14"/>
                        </w:rPr>
                        <w:t xml:space="preserve"> </w:t>
                      </w:r>
                      <w:r w:rsidRPr="006A2954">
                        <w:rPr>
                          <w:rFonts w:ascii="Courier New" w:hAnsi="Courier New" w:cs="Courier New"/>
                          <w:bCs/>
                          <w:sz w:val="14"/>
                          <w:szCs w:val="14"/>
                        </w:rPr>
                        <w:t xml:space="preserve">aldanarak ayartılır. Sonra arzu gebe kalınca günah doğurur. </w:t>
                      </w:r>
                      <w:r w:rsidRPr="006A2954">
                        <w:rPr>
                          <w:rFonts w:ascii="Courier New" w:hAnsi="Courier New" w:cs="Courier New"/>
                          <w:bCs/>
                          <w:sz w:val="14"/>
                          <w:szCs w:val="14"/>
                          <w:u w:val="single"/>
                        </w:rPr>
                        <w:t>Günah olgunlaşınca da ölüm getir</w:t>
                      </w:r>
                      <w:r w:rsidRPr="006A2954">
                        <w:rPr>
                          <w:rFonts w:ascii="Courier New" w:hAnsi="Courier New" w:cs="Courier New"/>
                          <w:bCs/>
                          <w:sz w:val="14"/>
                          <w:szCs w:val="14"/>
                        </w:rPr>
                        <w:t>.</w:t>
                      </w:r>
                    </w:p>
                    <w:p w14:paraId="13A97911" w14:textId="77777777" w:rsidR="00610741" w:rsidRPr="006A2954" w:rsidRDefault="00610741" w:rsidP="00745223">
                      <w:pPr>
                        <w:spacing w:line="192" w:lineRule="auto"/>
                        <w:contextualSpacing/>
                        <w:rPr>
                          <w:rFonts w:ascii="Courier New" w:hAnsi="Courier New" w:cs="Courier New"/>
                          <w:b/>
                          <w:sz w:val="14"/>
                          <w:szCs w:val="14"/>
                        </w:rPr>
                      </w:pPr>
                    </w:p>
                    <w:p w14:paraId="67964775" w14:textId="77777777" w:rsidR="00610741" w:rsidRPr="006A2954" w:rsidRDefault="00610741" w:rsidP="00745223">
                      <w:pPr>
                        <w:spacing w:line="192" w:lineRule="auto"/>
                        <w:contextualSpacing/>
                        <w:rPr>
                          <w:rFonts w:ascii="Courier New" w:hAnsi="Courier New" w:cs="Courier New"/>
                          <w:b/>
                          <w:sz w:val="14"/>
                          <w:szCs w:val="14"/>
                        </w:rPr>
                      </w:pPr>
                    </w:p>
                    <w:p w14:paraId="0B4052E3" w14:textId="77777777" w:rsidR="00610741" w:rsidRPr="006A2954" w:rsidRDefault="00610741" w:rsidP="00745223">
                      <w:pPr>
                        <w:spacing w:line="192" w:lineRule="auto"/>
                        <w:contextualSpacing/>
                        <w:rPr>
                          <w:rFonts w:ascii="Courier New" w:hAnsi="Courier New" w:cs="Courier New"/>
                          <w:b/>
                          <w:sz w:val="14"/>
                          <w:szCs w:val="14"/>
                        </w:rPr>
                      </w:pPr>
                    </w:p>
                    <w:p w14:paraId="3DB879D9" w14:textId="77777777" w:rsidR="00610741" w:rsidRPr="006A2954" w:rsidRDefault="00610741" w:rsidP="00745223">
                      <w:pPr>
                        <w:spacing w:line="192" w:lineRule="auto"/>
                        <w:contextualSpacing/>
                        <w:rPr>
                          <w:rFonts w:ascii="Courier New" w:hAnsi="Courier New" w:cs="Courier New"/>
                          <w:b/>
                          <w:sz w:val="14"/>
                          <w:szCs w:val="14"/>
                        </w:rPr>
                      </w:pPr>
                      <w:r w:rsidRPr="006A2954">
                        <w:rPr>
                          <w:rFonts w:ascii="Courier New" w:hAnsi="Courier New" w:cs="Courier New"/>
                          <w:b/>
                          <w:sz w:val="14"/>
                          <w:szCs w:val="14"/>
                        </w:rPr>
                        <w:br w:type="page"/>
                      </w:r>
                    </w:p>
                    <w:p w14:paraId="69275A30" w14:textId="77777777" w:rsidR="00610741" w:rsidRPr="006A2954" w:rsidRDefault="00610741" w:rsidP="00745223">
                      <w:pPr>
                        <w:spacing w:line="192" w:lineRule="auto"/>
                        <w:contextualSpacing/>
                        <w:rPr>
                          <w:rFonts w:ascii="Courier New" w:hAnsi="Courier New" w:cs="Courier New"/>
                          <w:b/>
                          <w:sz w:val="14"/>
                          <w:szCs w:val="14"/>
                        </w:rPr>
                      </w:pPr>
                    </w:p>
                    <w:p w14:paraId="25BBD3E8" w14:textId="77777777" w:rsidR="00610741" w:rsidRPr="006A2954" w:rsidRDefault="00610741" w:rsidP="00745223">
                      <w:pPr>
                        <w:spacing w:line="192" w:lineRule="auto"/>
                        <w:contextualSpacing/>
                        <w:rPr>
                          <w:rFonts w:ascii="Courier New" w:hAnsi="Courier New" w:cs="Courier New"/>
                          <w:b/>
                          <w:sz w:val="14"/>
                          <w:szCs w:val="14"/>
                        </w:rPr>
                      </w:pPr>
                      <w:r w:rsidRPr="006A2954">
                        <w:rPr>
                          <w:rFonts w:ascii="Courier New" w:hAnsi="Courier New" w:cs="Courier New"/>
                          <w:b/>
                          <w:sz w:val="14"/>
                          <w:szCs w:val="14"/>
                        </w:rPr>
                        <w:br/>
                      </w:r>
                    </w:p>
                    <w:p w14:paraId="31BD3769" w14:textId="77777777" w:rsidR="00610741" w:rsidRPr="006A2954" w:rsidRDefault="00610741" w:rsidP="00745223">
                      <w:pPr>
                        <w:spacing w:line="192" w:lineRule="auto"/>
                        <w:contextualSpacing/>
                        <w:rPr>
                          <w:rFonts w:ascii="Courier New" w:hAnsi="Courier New" w:cs="Courier New"/>
                          <w:b/>
                          <w:sz w:val="14"/>
                          <w:szCs w:val="14"/>
                        </w:rPr>
                      </w:pPr>
                    </w:p>
                    <w:p w14:paraId="43037F9A" w14:textId="77777777" w:rsidR="00610741" w:rsidRPr="006A2954" w:rsidRDefault="00610741" w:rsidP="00745223">
                      <w:pPr>
                        <w:spacing w:line="192" w:lineRule="auto"/>
                        <w:contextualSpacing/>
                        <w:rPr>
                          <w:rFonts w:ascii="Courier New" w:hAnsi="Courier New" w:cs="Courier New"/>
                          <w:b/>
                          <w:sz w:val="14"/>
                          <w:szCs w:val="14"/>
                        </w:rPr>
                      </w:pPr>
                    </w:p>
                    <w:p w14:paraId="78430338" w14:textId="77777777" w:rsidR="00610741" w:rsidRPr="006A2954" w:rsidRDefault="00610741" w:rsidP="00745223">
                      <w:pPr>
                        <w:spacing w:line="192" w:lineRule="auto"/>
                        <w:contextualSpacing/>
                        <w:rPr>
                          <w:rFonts w:ascii="Courier New" w:hAnsi="Courier New" w:cs="Courier New"/>
                          <w:b/>
                          <w:sz w:val="14"/>
                          <w:szCs w:val="14"/>
                        </w:rPr>
                      </w:pPr>
                    </w:p>
                    <w:p w14:paraId="0B2D1025" w14:textId="77777777" w:rsidR="00610741" w:rsidRPr="006A2954" w:rsidRDefault="00610741" w:rsidP="001C2832">
                      <w:pPr>
                        <w:spacing w:line="192" w:lineRule="auto"/>
                        <w:contextualSpacing/>
                        <w:rPr>
                          <w:rFonts w:ascii="Courier New" w:hAnsi="Courier New" w:cs="Courier New"/>
                          <w:b/>
                          <w:sz w:val="14"/>
                          <w:szCs w:val="14"/>
                        </w:rPr>
                      </w:pPr>
                    </w:p>
                  </w:txbxContent>
                </v:textbox>
                <w10:wrap type="tight"/>
              </v:shape>
            </w:pict>
          </mc:Fallback>
        </mc:AlternateContent>
      </w:r>
      <w:r>
        <w:t>f</w:t>
      </w:r>
    </w:p>
    <w:p w14:paraId="0A6AF40B" w14:textId="77777777" w:rsidR="00143873" w:rsidRDefault="00143873" w:rsidP="006A2954">
      <w:r>
        <w:rPr>
          <w:noProof/>
        </w:rPr>
        <w:lastRenderedPageBreak/>
        <mc:AlternateContent>
          <mc:Choice Requires="wps">
            <w:drawing>
              <wp:anchor distT="0" distB="0" distL="114300" distR="114300" simplePos="0" relativeHeight="251750400" behindDoc="0" locked="0" layoutInCell="1" allowOverlap="1" wp14:anchorId="05E7ED0E" wp14:editId="693435F6">
                <wp:simplePos x="0" y="0"/>
                <wp:positionH relativeFrom="column">
                  <wp:posOffset>-685800</wp:posOffset>
                </wp:positionH>
                <wp:positionV relativeFrom="paragraph">
                  <wp:posOffset>-897695</wp:posOffset>
                </wp:positionV>
                <wp:extent cx="3195320" cy="5024120"/>
                <wp:effectExtent l="0" t="0" r="17780" b="17780"/>
                <wp:wrapTight wrapText="bothSides">
                  <wp:wrapPolygon edited="0">
                    <wp:start x="0" y="0"/>
                    <wp:lineTo x="0" y="21622"/>
                    <wp:lineTo x="21634" y="21622"/>
                    <wp:lineTo x="21634" y="0"/>
                    <wp:lineTo x="0" y="0"/>
                  </wp:wrapPolygon>
                </wp:wrapTight>
                <wp:docPr id="21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4F42A6" w14:textId="77777777" w:rsidR="00610741" w:rsidRPr="006A2954" w:rsidRDefault="00610741" w:rsidP="00745223">
                            <w:pPr>
                              <w:spacing w:line="192" w:lineRule="auto"/>
                              <w:contextualSpacing/>
                              <w:jc w:val="center"/>
                              <w:rPr>
                                <w:rFonts w:ascii="Courier New" w:hAnsi="Courier New" w:cs="Courier New"/>
                                <w:b/>
                                <w:sz w:val="20"/>
                                <w:szCs w:val="20"/>
                                <w:lang w:val="sv-SE"/>
                              </w:rPr>
                            </w:pPr>
                            <w:r w:rsidRPr="006A2954">
                              <w:rPr>
                                <w:rFonts w:ascii="Courier New" w:hAnsi="Courier New" w:cs="Courier New"/>
                                <w:b/>
                                <w:sz w:val="20"/>
                                <w:szCs w:val="20"/>
                                <w:lang w:val="sv-SE"/>
                              </w:rPr>
                              <w:t>104.</w:t>
                            </w:r>
                          </w:p>
                          <w:p w14:paraId="2FBCA71C" w14:textId="77777777" w:rsidR="00610741"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bCs/>
                                <w:sz w:val="20"/>
                                <w:szCs w:val="20"/>
                                <w:lang w:val="sv-SE"/>
                              </w:rPr>
                              <w:t>Tahrif Yok!</w:t>
                            </w:r>
                            <w:r w:rsidRPr="007F1191">
                              <w:rPr>
                                <w:rFonts w:ascii="Courier New" w:hAnsi="Courier New" w:cs="Courier New"/>
                                <w:b/>
                                <w:sz w:val="20"/>
                                <w:szCs w:val="20"/>
                                <w:lang w:val="sv-SE"/>
                              </w:rPr>
                              <w:t xml:space="preserve"> </w:t>
                            </w:r>
                          </w:p>
                          <w:p w14:paraId="7363979D" w14:textId="77777777" w:rsidR="00610741" w:rsidRPr="00D7161E"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bCs/>
                                <w:sz w:val="20"/>
                                <w:szCs w:val="20"/>
                                <w:lang w:val="sv-SE"/>
                              </w:rPr>
                              <w:t xml:space="preserve">Tanrı’nın </w:t>
                            </w:r>
                            <w:r>
                              <w:rPr>
                                <w:rFonts w:ascii="Courier New" w:hAnsi="Courier New" w:cs="Courier New"/>
                                <w:b/>
                                <w:bCs/>
                                <w:sz w:val="20"/>
                                <w:szCs w:val="20"/>
                                <w:lang w:val="sv-SE"/>
                              </w:rPr>
                              <w:t>Ezeli ve Ebedi Kurtuluş</w:t>
                            </w:r>
                            <w:r w:rsidRPr="007F1191">
                              <w:rPr>
                                <w:rFonts w:ascii="Courier New" w:hAnsi="Courier New" w:cs="Courier New"/>
                                <w:b/>
                                <w:bCs/>
                                <w:sz w:val="20"/>
                                <w:szCs w:val="20"/>
                                <w:lang w:val="sv-SE"/>
                              </w:rPr>
                              <w:t xml:space="preserve"> Var!</w:t>
                            </w:r>
                          </w:p>
                          <w:p w14:paraId="4EBC55F3" w14:textId="77777777" w:rsidR="00610741" w:rsidRPr="00D7161E" w:rsidRDefault="00610741" w:rsidP="00745223">
                            <w:pPr>
                              <w:spacing w:line="192" w:lineRule="auto"/>
                              <w:contextualSpacing/>
                              <w:jc w:val="center"/>
                              <w:rPr>
                                <w:rFonts w:ascii="Courier New" w:hAnsi="Courier New" w:cs="Courier New"/>
                                <w:b/>
                                <w:sz w:val="14"/>
                                <w:szCs w:val="14"/>
                                <w:lang w:val="sv-SE"/>
                              </w:rPr>
                            </w:pPr>
                          </w:p>
                          <w:p w14:paraId="2A3A251E" w14:textId="77777777" w:rsidR="00610741" w:rsidRPr="006A2954" w:rsidRDefault="00610741" w:rsidP="00745223">
                            <w:pPr>
                              <w:spacing w:line="192" w:lineRule="auto"/>
                              <w:contextualSpacing/>
                              <w:jc w:val="center"/>
                              <w:rPr>
                                <w:rFonts w:ascii="Courier New" w:hAnsi="Courier New" w:cs="Courier New"/>
                                <w:b/>
                                <w:sz w:val="14"/>
                                <w:szCs w:val="14"/>
                                <w:lang w:val="tr-TR"/>
                              </w:rPr>
                            </w:pPr>
                            <w:r w:rsidRPr="006A2954">
                              <w:rPr>
                                <w:rFonts w:ascii="Courier New" w:hAnsi="Courier New" w:cs="Courier New"/>
                                <w:b/>
                                <w:sz w:val="14"/>
                                <w:szCs w:val="14"/>
                                <w:lang w:val="tr-TR"/>
                              </w:rPr>
                              <w:t>5.</w:t>
                            </w:r>
                          </w:p>
                          <w:p w14:paraId="13AEC193"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Günahkâr olmamıza rağmen Tanrı bizi seviyor.</w:t>
                            </w:r>
                          </w:p>
                          <w:p w14:paraId="3244D76E" w14:textId="77777777" w:rsidR="00610741" w:rsidRPr="006A2954" w:rsidRDefault="00610741" w:rsidP="00745223">
                            <w:pPr>
                              <w:spacing w:line="192" w:lineRule="auto"/>
                              <w:contextualSpacing/>
                              <w:rPr>
                                <w:rFonts w:ascii="Courier New" w:hAnsi="Courier New" w:cs="Courier New"/>
                                <w:b/>
                                <w:sz w:val="10"/>
                                <w:szCs w:val="10"/>
                                <w:lang w:val="tr-TR"/>
                              </w:rPr>
                            </w:pPr>
                          </w:p>
                          <w:p w14:paraId="16096530" w14:textId="77777777" w:rsidR="00610741" w:rsidRPr="006A2954" w:rsidRDefault="00610741" w:rsidP="00745223">
                            <w:pPr>
                              <w:spacing w:line="192" w:lineRule="auto"/>
                              <w:contextualSpacing/>
                              <w:rPr>
                                <w:rFonts w:ascii="Courier New" w:hAnsi="Courier New" w:cs="Courier New"/>
                                <w:sz w:val="14"/>
                                <w:szCs w:val="14"/>
                                <w:lang w:val="tr-TR"/>
                              </w:rPr>
                            </w:pPr>
                            <w:r w:rsidRPr="006A2954">
                              <w:rPr>
                                <w:rFonts w:ascii="Courier New" w:hAnsi="Courier New" w:cs="Courier New"/>
                                <w:b/>
                                <w:sz w:val="14"/>
                                <w:szCs w:val="14"/>
                                <w:lang w:val="tr-TR"/>
                              </w:rPr>
                              <w:t xml:space="preserve">Yuhanna 3:16 - </w:t>
                            </w:r>
                            <w:r w:rsidRPr="006A2954">
                              <w:rPr>
                                <w:rFonts w:ascii="Courier New" w:hAnsi="Courier New" w:cs="Courier New"/>
                                <w:sz w:val="14"/>
                                <w:szCs w:val="14"/>
                                <w:lang w:val="tr-TR"/>
                              </w:rPr>
                              <w:t xml:space="preserve">Çünkü Tanrı dünyayı o kadar çok sevdi ki, biricik Oğlunu verdi. Öyle ki, </w:t>
                            </w:r>
                            <w:r w:rsidRPr="006A2954">
                              <w:rPr>
                                <w:rFonts w:ascii="Courier New" w:hAnsi="Courier New" w:cs="Courier New"/>
                                <w:sz w:val="14"/>
                                <w:szCs w:val="14"/>
                                <w:u w:val="single"/>
                                <w:lang w:val="tr-TR"/>
                              </w:rPr>
                              <w:t>O’na iman edenlerin hiçbiri mahvolmasın, ama hepsi sonsuz yaşama kavuşsun</w:t>
                            </w:r>
                            <w:r w:rsidRPr="006A2954">
                              <w:rPr>
                                <w:rFonts w:ascii="Courier New" w:hAnsi="Courier New" w:cs="Courier New"/>
                                <w:sz w:val="14"/>
                                <w:szCs w:val="14"/>
                                <w:lang w:val="tr-TR"/>
                              </w:rPr>
                              <w:t xml:space="preserve">. </w:t>
                            </w:r>
                          </w:p>
                          <w:p w14:paraId="017BAE32" w14:textId="77777777" w:rsidR="00610741" w:rsidRPr="006A2954" w:rsidRDefault="00610741" w:rsidP="00745223">
                            <w:pPr>
                              <w:spacing w:line="192" w:lineRule="auto"/>
                              <w:contextualSpacing/>
                              <w:rPr>
                                <w:rFonts w:ascii="Courier New" w:hAnsi="Courier New" w:cs="Courier New"/>
                                <w:b/>
                                <w:sz w:val="10"/>
                                <w:szCs w:val="10"/>
                                <w:lang w:val="tr-TR"/>
                              </w:rPr>
                            </w:pPr>
                          </w:p>
                          <w:p w14:paraId="00D659C8" w14:textId="77777777" w:rsidR="00610741" w:rsidRPr="006A2954" w:rsidRDefault="00610741" w:rsidP="00745223">
                            <w:pPr>
                              <w:spacing w:line="192" w:lineRule="auto"/>
                              <w:contextualSpacing/>
                              <w:rPr>
                                <w:rFonts w:ascii="Courier New" w:hAnsi="Courier New" w:cs="Courier New"/>
                                <w:bCs/>
                                <w:sz w:val="14"/>
                                <w:szCs w:val="14"/>
                                <w:lang w:val="tr-TR"/>
                              </w:rPr>
                            </w:pPr>
                            <w:r w:rsidRPr="006A2954">
                              <w:rPr>
                                <w:rFonts w:ascii="Courier New" w:hAnsi="Courier New" w:cs="Courier New"/>
                                <w:b/>
                                <w:sz w:val="14"/>
                                <w:szCs w:val="14"/>
                                <w:lang w:val="tr-TR"/>
                              </w:rPr>
                              <w:t xml:space="preserve">Romalılar 5:8 - </w:t>
                            </w:r>
                            <w:r w:rsidRPr="006A2954">
                              <w:rPr>
                                <w:rFonts w:ascii="Courier New" w:hAnsi="Courier New" w:cs="Courier New"/>
                                <w:bCs/>
                                <w:sz w:val="14"/>
                                <w:szCs w:val="14"/>
                                <w:lang w:val="tr-TR"/>
                              </w:rPr>
                              <w:t xml:space="preserve">Tanrı bize olan sevisini şununla kanıtlıyor: biz daha günahkârken, </w:t>
                            </w:r>
                            <w:r w:rsidRPr="006A2954">
                              <w:rPr>
                                <w:rFonts w:ascii="Courier New" w:hAnsi="Courier New" w:cs="Courier New"/>
                                <w:bCs/>
                                <w:sz w:val="14"/>
                                <w:szCs w:val="14"/>
                                <w:u w:val="single"/>
                                <w:lang w:val="tr-TR"/>
                              </w:rPr>
                              <w:t>Mesih bizim için öldü</w:t>
                            </w:r>
                            <w:r w:rsidRPr="006A2954">
                              <w:rPr>
                                <w:rFonts w:ascii="Courier New" w:hAnsi="Courier New" w:cs="Courier New"/>
                                <w:bCs/>
                                <w:sz w:val="14"/>
                                <w:szCs w:val="14"/>
                                <w:lang w:val="tr-TR"/>
                              </w:rPr>
                              <w:t>.</w:t>
                            </w:r>
                          </w:p>
                          <w:p w14:paraId="3A3F082D" w14:textId="77777777" w:rsidR="00610741" w:rsidRPr="006A2954" w:rsidRDefault="00610741" w:rsidP="00745223">
                            <w:pPr>
                              <w:spacing w:line="192" w:lineRule="auto"/>
                              <w:contextualSpacing/>
                              <w:rPr>
                                <w:rFonts w:ascii="Courier New" w:hAnsi="Courier New" w:cs="Courier New"/>
                                <w:b/>
                                <w:sz w:val="10"/>
                                <w:szCs w:val="10"/>
                                <w:lang w:val="tr-TR"/>
                              </w:rPr>
                            </w:pPr>
                          </w:p>
                          <w:p w14:paraId="1F29865E" w14:textId="77777777" w:rsidR="00610741" w:rsidRPr="006A2954" w:rsidRDefault="00610741" w:rsidP="00745223">
                            <w:pPr>
                              <w:spacing w:line="192" w:lineRule="auto"/>
                              <w:contextualSpacing/>
                              <w:rPr>
                                <w:rFonts w:ascii="Courier New" w:hAnsi="Courier New" w:cs="Courier New"/>
                                <w:sz w:val="14"/>
                                <w:szCs w:val="14"/>
                                <w:lang w:val="tr-TR"/>
                              </w:rPr>
                            </w:pPr>
                            <w:r w:rsidRPr="006A2954">
                              <w:rPr>
                                <w:rFonts w:ascii="Courier New" w:hAnsi="Courier New" w:cs="Courier New"/>
                                <w:b/>
                                <w:sz w:val="14"/>
                                <w:szCs w:val="14"/>
                                <w:lang w:val="tr-TR"/>
                              </w:rPr>
                              <w:t>2 Petrus 3:9</w:t>
                            </w:r>
                            <w:r w:rsidRPr="006A2954">
                              <w:rPr>
                                <w:rFonts w:ascii="Courier New" w:hAnsi="Courier New" w:cs="Courier New"/>
                                <w:sz w:val="14"/>
                                <w:szCs w:val="14"/>
                                <w:lang w:val="tr-TR"/>
                              </w:rPr>
                              <w:t xml:space="preserve"> - </w:t>
                            </w:r>
                            <w:r w:rsidRPr="006A2954">
                              <w:rPr>
                                <w:rFonts w:ascii="Courier New" w:hAnsi="Courier New" w:cs="Courier New"/>
                                <w:sz w:val="14"/>
                                <w:szCs w:val="14"/>
                                <w:u w:val="single"/>
                                <w:lang w:val="tr-TR"/>
                              </w:rPr>
                              <w:t>Rab</w:t>
                            </w:r>
                            <w:r w:rsidRPr="006A2954">
                              <w:rPr>
                                <w:rFonts w:ascii="Courier New" w:hAnsi="Courier New" w:cs="Courier New"/>
                                <w:sz w:val="14"/>
                                <w:szCs w:val="14"/>
                                <w:lang w:val="tr-TR"/>
                              </w:rPr>
                              <w:t xml:space="preserve">, vaadini yerine getirmekte geçikmez; ama size karşı sabrediyor. Çünkü </w:t>
                            </w:r>
                            <w:r w:rsidRPr="006A2954">
                              <w:rPr>
                                <w:rFonts w:ascii="Courier New" w:hAnsi="Courier New" w:cs="Courier New"/>
                                <w:sz w:val="14"/>
                                <w:szCs w:val="14"/>
                                <w:u w:val="single"/>
                                <w:lang w:val="tr-TR"/>
                              </w:rPr>
                              <w:t>hiç kimsenin mahvolmasını istemiyor, herkesin tövbeye gelmesini istiyor</w:t>
                            </w:r>
                            <w:r w:rsidRPr="006A2954">
                              <w:rPr>
                                <w:rFonts w:ascii="Courier New" w:hAnsi="Courier New" w:cs="Courier New"/>
                                <w:sz w:val="14"/>
                                <w:szCs w:val="14"/>
                                <w:lang w:val="tr-TR"/>
                              </w:rPr>
                              <w:t>.</w:t>
                            </w:r>
                          </w:p>
                          <w:p w14:paraId="1714917A" w14:textId="77777777" w:rsidR="00610741" w:rsidRPr="006A2954" w:rsidRDefault="00610741" w:rsidP="00745223">
                            <w:pPr>
                              <w:spacing w:line="192" w:lineRule="auto"/>
                              <w:contextualSpacing/>
                              <w:rPr>
                                <w:rFonts w:ascii="Courier New" w:hAnsi="Courier New" w:cs="Courier New"/>
                                <w:b/>
                                <w:sz w:val="10"/>
                                <w:szCs w:val="10"/>
                                <w:lang w:val="tr-TR"/>
                              </w:rPr>
                            </w:pPr>
                          </w:p>
                          <w:p w14:paraId="0B1DBA2F" w14:textId="77777777" w:rsidR="00610741" w:rsidRPr="006A2954" w:rsidRDefault="00610741" w:rsidP="00745223">
                            <w:pPr>
                              <w:spacing w:line="192" w:lineRule="auto"/>
                              <w:contextualSpacing/>
                              <w:rPr>
                                <w:rFonts w:ascii="Courier New" w:hAnsi="Courier New" w:cs="Courier New"/>
                                <w:spacing w:val="-8"/>
                                <w:sz w:val="14"/>
                                <w:szCs w:val="14"/>
                                <w:lang w:val="tr-TR"/>
                              </w:rPr>
                            </w:pPr>
                            <w:r w:rsidRPr="006A2954">
                              <w:rPr>
                                <w:rFonts w:ascii="Courier New" w:hAnsi="Courier New" w:cs="Courier New"/>
                                <w:b/>
                                <w:spacing w:val="-8"/>
                                <w:sz w:val="14"/>
                                <w:szCs w:val="14"/>
                                <w:lang w:val="tr-TR"/>
                              </w:rPr>
                              <w:t>1 Yuhanna 4:8-10</w:t>
                            </w:r>
                            <w:r w:rsidRPr="006A2954">
                              <w:rPr>
                                <w:rFonts w:ascii="Courier New" w:hAnsi="Courier New" w:cs="Courier New"/>
                                <w:b/>
                                <w:bCs/>
                                <w:spacing w:val="-8"/>
                                <w:sz w:val="14"/>
                                <w:szCs w:val="14"/>
                                <w:lang w:val="tr-TR"/>
                              </w:rPr>
                              <w:t xml:space="preserve"> – </w:t>
                            </w:r>
                            <w:r w:rsidRPr="006A2954">
                              <w:rPr>
                                <w:rFonts w:ascii="Courier New" w:hAnsi="Courier New" w:cs="Courier New"/>
                                <w:spacing w:val="-8"/>
                                <w:sz w:val="14"/>
                                <w:szCs w:val="14"/>
                                <w:lang w:val="tr-TR"/>
                              </w:rPr>
                              <w:t xml:space="preserve">(8) Tanrı sevgidir. (9) Tanrı, biricik </w:t>
                            </w:r>
                            <w:r w:rsidRPr="006A2954">
                              <w:rPr>
                                <w:rFonts w:ascii="Courier New" w:hAnsi="Courier New" w:cs="Courier New"/>
                                <w:spacing w:val="-8"/>
                                <w:sz w:val="14"/>
                                <w:szCs w:val="14"/>
                                <w:u w:val="single"/>
                                <w:lang w:val="tr-TR"/>
                              </w:rPr>
                              <w:t>Oğlunun aracılığıyla yaşayalım diye</w:t>
                            </w:r>
                            <w:r w:rsidRPr="006A2954">
                              <w:rPr>
                                <w:rFonts w:ascii="Courier New" w:hAnsi="Courier New" w:cs="Courier New"/>
                                <w:spacing w:val="-8"/>
                                <w:sz w:val="14"/>
                                <w:szCs w:val="14"/>
                                <w:lang w:val="tr-TR"/>
                              </w:rPr>
                              <w:t xml:space="preserve"> O’nu dünyaya gönderdi ve böylece bize olan sevgisini gösterdi. (10) Tanrı’yı biz sevmiş değildik, ama O bizi sevdi ve </w:t>
                            </w:r>
                            <w:r w:rsidRPr="006A2954">
                              <w:rPr>
                                <w:rFonts w:ascii="Courier New" w:hAnsi="Courier New" w:cs="Courier New"/>
                                <w:spacing w:val="-8"/>
                                <w:sz w:val="14"/>
                                <w:szCs w:val="14"/>
                                <w:u w:val="single"/>
                                <w:lang w:val="tr-TR"/>
                              </w:rPr>
                              <w:t>Oğlunu günahlarımızı bağışlatan kurban olarak dünyaya gösterdi</w:t>
                            </w:r>
                            <w:r w:rsidRPr="006A2954">
                              <w:rPr>
                                <w:rFonts w:ascii="Courier New" w:hAnsi="Courier New" w:cs="Courier New"/>
                                <w:spacing w:val="-8"/>
                                <w:sz w:val="14"/>
                                <w:szCs w:val="14"/>
                                <w:lang w:val="tr-TR"/>
                              </w:rPr>
                              <w:t>. İşte sevgi budur.</w:t>
                            </w:r>
                          </w:p>
                          <w:p w14:paraId="0E7C4DC8" w14:textId="77777777" w:rsidR="00610741" w:rsidRPr="006A2954" w:rsidRDefault="00610741" w:rsidP="00745223">
                            <w:pPr>
                              <w:spacing w:line="192" w:lineRule="auto"/>
                              <w:contextualSpacing/>
                              <w:rPr>
                                <w:rFonts w:ascii="Courier New" w:hAnsi="Courier New" w:cs="Courier New"/>
                                <w:b/>
                                <w:sz w:val="14"/>
                                <w:szCs w:val="14"/>
                                <w:lang w:val="tr-TR"/>
                              </w:rPr>
                            </w:pPr>
                          </w:p>
                          <w:p w14:paraId="51C0A7AE" w14:textId="77777777" w:rsidR="00610741" w:rsidRPr="006A2954" w:rsidRDefault="00610741" w:rsidP="00745223">
                            <w:pPr>
                              <w:spacing w:line="192" w:lineRule="auto"/>
                              <w:contextualSpacing/>
                              <w:jc w:val="center"/>
                              <w:rPr>
                                <w:rFonts w:ascii="Courier New" w:hAnsi="Courier New" w:cs="Courier New"/>
                                <w:b/>
                                <w:sz w:val="14"/>
                                <w:szCs w:val="14"/>
                                <w:lang w:val="tr-TR"/>
                              </w:rPr>
                            </w:pPr>
                            <w:r w:rsidRPr="006A2954">
                              <w:rPr>
                                <w:rFonts w:ascii="Courier New" w:hAnsi="Courier New" w:cs="Courier New"/>
                                <w:b/>
                                <w:sz w:val="14"/>
                                <w:szCs w:val="14"/>
                                <w:lang w:val="tr-TR"/>
                              </w:rPr>
                              <w:t>6.</w:t>
                            </w:r>
                          </w:p>
                          <w:p w14:paraId="66ED96A0"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Tanrı, kurtulmamız için ancak tek bir yol sağladı.</w:t>
                            </w:r>
                          </w:p>
                          <w:p w14:paraId="43B85EDA" w14:textId="77777777" w:rsidR="00610741" w:rsidRPr="00EE71DB" w:rsidRDefault="00610741" w:rsidP="00745223">
                            <w:pPr>
                              <w:spacing w:line="192" w:lineRule="auto"/>
                              <w:contextualSpacing/>
                              <w:rPr>
                                <w:rFonts w:ascii="Courier New" w:hAnsi="Courier New" w:cs="Courier New"/>
                                <w:b/>
                                <w:sz w:val="10"/>
                                <w:szCs w:val="10"/>
                                <w:lang w:val="tr-TR"/>
                              </w:rPr>
                            </w:pPr>
                          </w:p>
                          <w:p w14:paraId="131BAC29" w14:textId="77777777" w:rsidR="00610741" w:rsidRPr="006A2954" w:rsidRDefault="00610741" w:rsidP="00745223">
                            <w:pPr>
                              <w:spacing w:line="192" w:lineRule="auto"/>
                              <w:contextualSpacing/>
                              <w:rPr>
                                <w:rFonts w:ascii="Courier New" w:hAnsi="Courier New" w:cs="Courier New"/>
                                <w:b/>
                                <w:spacing w:val="-4"/>
                                <w:sz w:val="14"/>
                                <w:szCs w:val="14"/>
                                <w:lang w:val="tr-TR"/>
                              </w:rPr>
                            </w:pPr>
                            <w:r w:rsidRPr="006A2954">
                              <w:rPr>
                                <w:rFonts w:ascii="Courier New" w:hAnsi="Courier New" w:cs="Courier New"/>
                                <w:b/>
                                <w:spacing w:val="-4"/>
                                <w:sz w:val="14"/>
                                <w:szCs w:val="14"/>
                                <w:lang w:val="tr-TR"/>
                              </w:rPr>
                              <w:t xml:space="preserve">İşaya 7:14 - </w:t>
                            </w:r>
                            <w:r w:rsidRPr="006A2954">
                              <w:rPr>
                                <w:rFonts w:ascii="Courier New" w:hAnsi="Courier New" w:cs="Courier New"/>
                                <w:bCs/>
                                <w:spacing w:val="-4"/>
                                <w:sz w:val="14"/>
                                <w:szCs w:val="14"/>
                                <w:lang w:val="tr-TR"/>
                              </w:rPr>
                              <w:t xml:space="preserve">Bunun için Rab kendisi size bir alamet verecek; işte, kız gebe kalacak, ve bir oğul doğuracak, ve onun adını </w:t>
                            </w:r>
                            <w:r w:rsidRPr="006A2954">
                              <w:rPr>
                                <w:rFonts w:ascii="Courier New" w:hAnsi="Courier New" w:cs="Courier New"/>
                                <w:bCs/>
                                <w:spacing w:val="-4"/>
                                <w:sz w:val="14"/>
                                <w:szCs w:val="14"/>
                                <w:u w:val="single"/>
                                <w:lang w:val="tr-TR"/>
                              </w:rPr>
                              <w:t>İmmanuel</w:t>
                            </w:r>
                            <w:r w:rsidRPr="006A2954">
                              <w:rPr>
                                <w:rFonts w:ascii="Courier New" w:hAnsi="Courier New" w:cs="Courier New"/>
                                <w:bCs/>
                                <w:spacing w:val="-4"/>
                                <w:sz w:val="14"/>
                                <w:szCs w:val="14"/>
                                <w:lang w:val="tr-TR"/>
                              </w:rPr>
                              <w:t xml:space="preserve"> koyacak. (İmmanuel = Allah bizim ile)</w:t>
                            </w:r>
                          </w:p>
                          <w:p w14:paraId="27A86801" w14:textId="77777777" w:rsidR="00610741" w:rsidRPr="00EE71DB" w:rsidRDefault="00610741" w:rsidP="00745223">
                            <w:pPr>
                              <w:spacing w:line="192" w:lineRule="auto"/>
                              <w:contextualSpacing/>
                              <w:rPr>
                                <w:rFonts w:ascii="Courier New" w:hAnsi="Courier New" w:cs="Courier New"/>
                                <w:b/>
                                <w:sz w:val="10"/>
                                <w:szCs w:val="10"/>
                                <w:lang w:val="tr-TR"/>
                              </w:rPr>
                            </w:pPr>
                          </w:p>
                          <w:p w14:paraId="02AAB04E"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İşaya 9:6 - </w:t>
                            </w:r>
                            <w:r w:rsidRPr="006A2954">
                              <w:rPr>
                                <w:rFonts w:ascii="Courier New" w:hAnsi="Courier New" w:cs="Courier New"/>
                                <w:bCs/>
                                <w:sz w:val="14"/>
                                <w:szCs w:val="14"/>
                                <w:lang w:val="tr-TR"/>
                              </w:rPr>
                              <w:t xml:space="preserve">Çünkü bize </w:t>
                            </w:r>
                            <w:r w:rsidRPr="006A2954">
                              <w:rPr>
                                <w:rFonts w:ascii="Courier New" w:hAnsi="Courier New" w:cs="Courier New"/>
                                <w:bCs/>
                                <w:sz w:val="14"/>
                                <w:szCs w:val="14"/>
                                <w:u w:val="single"/>
                                <w:lang w:val="tr-TR"/>
                              </w:rPr>
                              <w:t>bir çocuk doğdu</w:t>
                            </w:r>
                            <w:r w:rsidRPr="006A2954">
                              <w:rPr>
                                <w:rFonts w:ascii="Courier New" w:hAnsi="Courier New" w:cs="Courier New"/>
                                <w:bCs/>
                                <w:sz w:val="14"/>
                                <w:szCs w:val="14"/>
                                <w:lang w:val="tr-TR"/>
                              </w:rPr>
                              <w:t xml:space="preserve">, bize bir oğul verildi;ve reislik onun omuzu olacak, ve onun adı: Acip Öğütçü, </w:t>
                            </w:r>
                            <w:r w:rsidRPr="006A2954">
                              <w:rPr>
                                <w:rFonts w:ascii="Courier New" w:hAnsi="Courier New" w:cs="Courier New"/>
                                <w:bCs/>
                                <w:sz w:val="14"/>
                                <w:szCs w:val="14"/>
                                <w:u w:val="single"/>
                                <w:lang w:val="tr-TR"/>
                              </w:rPr>
                              <w:t>Kadir Allah</w:t>
                            </w:r>
                            <w:r w:rsidRPr="006A2954">
                              <w:rPr>
                                <w:rFonts w:ascii="Courier New" w:hAnsi="Courier New" w:cs="Courier New"/>
                                <w:bCs/>
                                <w:sz w:val="14"/>
                                <w:szCs w:val="14"/>
                                <w:lang w:val="tr-TR"/>
                              </w:rPr>
                              <w:t>, Ebediyet Babası, Selamet Reisi çağırılacaktır.</w:t>
                            </w:r>
                          </w:p>
                          <w:p w14:paraId="693A4DD1" w14:textId="77777777" w:rsidR="00610741" w:rsidRPr="00EE71DB" w:rsidRDefault="00610741" w:rsidP="00745223">
                            <w:pPr>
                              <w:spacing w:line="192" w:lineRule="auto"/>
                              <w:contextualSpacing/>
                              <w:rPr>
                                <w:rFonts w:ascii="Courier New" w:hAnsi="Courier New" w:cs="Courier New"/>
                                <w:b/>
                                <w:sz w:val="10"/>
                                <w:szCs w:val="10"/>
                                <w:lang w:val="tr-TR"/>
                              </w:rPr>
                            </w:pPr>
                          </w:p>
                          <w:p w14:paraId="7CC82E94" w14:textId="77777777" w:rsidR="00610741" w:rsidRPr="00EE71DB" w:rsidRDefault="00610741" w:rsidP="00745223">
                            <w:pPr>
                              <w:spacing w:line="192" w:lineRule="auto"/>
                              <w:contextualSpacing/>
                              <w:rPr>
                                <w:rFonts w:ascii="Courier New" w:hAnsi="Courier New" w:cs="Courier New"/>
                                <w:b/>
                                <w:sz w:val="14"/>
                                <w:szCs w:val="14"/>
                                <w:lang w:val="tr-TR"/>
                              </w:rPr>
                            </w:pPr>
                            <w:r>
                              <w:rPr>
                                <w:rFonts w:ascii="Courier New" w:hAnsi="Courier New" w:cs="Courier New"/>
                                <w:b/>
                                <w:sz w:val="14"/>
                                <w:szCs w:val="14"/>
                                <w:lang w:val="tr-TR"/>
                              </w:rPr>
                              <w:t xml:space="preserve">Mika 5:2 – </w:t>
                            </w:r>
                            <w:r w:rsidRPr="00EE71DB">
                              <w:rPr>
                                <w:rFonts w:ascii="Courier New" w:hAnsi="Courier New" w:cs="Courier New"/>
                                <w:bCs/>
                                <w:sz w:val="14"/>
                                <w:szCs w:val="14"/>
                                <w:lang w:val="tr-TR"/>
                              </w:rPr>
                              <w:t>Ve sen Yahuda binleri arasında bulunmak için küçük olan Beyt-lehem Efrata, İsrail üzerine hükümdar olacak adam bana senden çıkacak; ve onun çıkışı eski vakitten, ezeli günlerdendir.</w:t>
                            </w:r>
                          </w:p>
                          <w:p w14:paraId="26AFEAF0" w14:textId="77777777" w:rsidR="00610741" w:rsidRPr="00EE71DB" w:rsidRDefault="00610741" w:rsidP="00745223">
                            <w:pPr>
                              <w:spacing w:line="192" w:lineRule="auto"/>
                              <w:contextualSpacing/>
                              <w:rPr>
                                <w:rFonts w:ascii="Courier New" w:hAnsi="Courier New" w:cs="Courier New"/>
                                <w:b/>
                                <w:sz w:val="10"/>
                                <w:szCs w:val="10"/>
                                <w:lang w:val="tr-TR"/>
                              </w:rPr>
                            </w:pPr>
                          </w:p>
                          <w:p w14:paraId="45D4C6BD" w14:textId="77777777" w:rsidR="00610741" w:rsidRPr="00EE71DB" w:rsidRDefault="00610741" w:rsidP="00745223">
                            <w:pPr>
                              <w:spacing w:line="192" w:lineRule="auto"/>
                              <w:contextualSpacing/>
                              <w:rPr>
                                <w:rFonts w:ascii="Courier New" w:hAnsi="Courier New" w:cs="Courier New"/>
                                <w:b/>
                                <w:spacing w:val="-4"/>
                                <w:sz w:val="14"/>
                                <w:szCs w:val="14"/>
                                <w:lang w:val="tr-TR"/>
                              </w:rPr>
                            </w:pPr>
                            <w:r w:rsidRPr="00EE71DB">
                              <w:rPr>
                                <w:rFonts w:ascii="Courier New" w:hAnsi="Courier New" w:cs="Courier New"/>
                                <w:b/>
                                <w:spacing w:val="-4"/>
                                <w:sz w:val="14"/>
                                <w:szCs w:val="14"/>
                                <w:lang w:val="tr-TR"/>
                              </w:rPr>
                              <w:t xml:space="preserve">Luka 1:31-32, 35 - </w:t>
                            </w:r>
                            <w:r w:rsidRPr="00EE71DB">
                              <w:rPr>
                                <w:rFonts w:ascii="Courier New" w:hAnsi="Courier New" w:cs="Courier New"/>
                                <w:bCs/>
                                <w:spacing w:val="-4"/>
                                <w:sz w:val="14"/>
                                <w:szCs w:val="14"/>
                                <w:lang w:val="tr-TR"/>
                              </w:rPr>
                              <w:t>(31)</w:t>
                            </w:r>
                            <w:r w:rsidRPr="00EE71DB">
                              <w:rPr>
                                <w:rFonts w:ascii="Courier New" w:hAnsi="Courier New" w:cs="Courier New"/>
                                <w:b/>
                                <w:spacing w:val="-4"/>
                                <w:sz w:val="14"/>
                                <w:szCs w:val="14"/>
                                <w:lang w:val="tr-TR"/>
                              </w:rPr>
                              <w:t xml:space="preserve"> </w:t>
                            </w:r>
                            <w:r w:rsidRPr="00EE71DB">
                              <w:rPr>
                                <w:rFonts w:ascii="Courier New" w:hAnsi="Courier New" w:cs="Courier New"/>
                                <w:bCs/>
                                <w:spacing w:val="-4"/>
                                <w:sz w:val="14"/>
                                <w:szCs w:val="14"/>
                                <w:lang w:val="tr-TR"/>
                              </w:rPr>
                              <w:t xml:space="preserve">Bak, gebe kalıp bir oğul doğuracaksın, adını </w:t>
                            </w:r>
                            <w:r w:rsidRPr="00EE71DB">
                              <w:rPr>
                                <w:rFonts w:ascii="Courier New" w:hAnsi="Courier New" w:cs="Courier New"/>
                                <w:bCs/>
                                <w:spacing w:val="-4"/>
                                <w:sz w:val="14"/>
                                <w:szCs w:val="14"/>
                                <w:u w:val="single"/>
                                <w:lang w:val="tr-TR"/>
                              </w:rPr>
                              <w:t xml:space="preserve">İsa </w:t>
                            </w:r>
                            <w:r w:rsidRPr="00EE71DB">
                              <w:rPr>
                                <w:rFonts w:ascii="Courier New" w:hAnsi="Courier New" w:cs="Courier New"/>
                                <w:bCs/>
                                <w:spacing w:val="-4"/>
                                <w:sz w:val="14"/>
                                <w:szCs w:val="14"/>
                                <w:lang w:val="tr-TR"/>
                              </w:rPr>
                              <w:t>koyacaksın. (32) O büyük olacak, kendisine ‘</w:t>
                            </w:r>
                            <w:r w:rsidRPr="00EE71DB">
                              <w:rPr>
                                <w:rFonts w:ascii="Courier New" w:hAnsi="Courier New" w:cs="Courier New"/>
                                <w:bCs/>
                                <w:spacing w:val="-4"/>
                                <w:sz w:val="14"/>
                                <w:szCs w:val="14"/>
                                <w:u w:val="single"/>
                                <w:lang w:val="tr-TR"/>
                              </w:rPr>
                              <w:t>en yüce Olan’ın Oğlu’</w:t>
                            </w:r>
                            <w:r w:rsidRPr="00EE71DB">
                              <w:rPr>
                                <w:rFonts w:ascii="Courier New" w:hAnsi="Courier New" w:cs="Courier New"/>
                                <w:bCs/>
                                <w:spacing w:val="-4"/>
                                <w:sz w:val="14"/>
                                <w:szCs w:val="14"/>
                                <w:lang w:val="tr-TR"/>
                              </w:rPr>
                              <w:t xml:space="preserve"> denecek.  (35) Melek ona şöyle cevap verdi: ‘</w:t>
                            </w:r>
                            <w:r w:rsidRPr="00EE71DB">
                              <w:rPr>
                                <w:rFonts w:ascii="Courier New" w:hAnsi="Courier New" w:cs="Courier New"/>
                                <w:bCs/>
                                <w:spacing w:val="-4"/>
                                <w:sz w:val="14"/>
                                <w:szCs w:val="14"/>
                                <w:u w:val="single"/>
                                <w:lang w:val="tr-TR"/>
                              </w:rPr>
                              <w:t>Kutsal Ruh</w:t>
                            </w:r>
                            <w:r w:rsidRPr="00EE71DB">
                              <w:rPr>
                                <w:rFonts w:ascii="Courier New" w:hAnsi="Courier New" w:cs="Courier New"/>
                                <w:bCs/>
                                <w:spacing w:val="-4"/>
                                <w:sz w:val="14"/>
                                <w:szCs w:val="14"/>
                                <w:lang w:val="tr-TR"/>
                              </w:rPr>
                              <w:t xml:space="preserve"> senin üzerine gelecek, </w:t>
                            </w:r>
                            <w:r w:rsidRPr="00EE71DB">
                              <w:rPr>
                                <w:rFonts w:ascii="Courier New" w:hAnsi="Courier New" w:cs="Courier New"/>
                                <w:bCs/>
                                <w:spacing w:val="-4"/>
                                <w:sz w:val="14"/>
                                <w:szCs w:val="14"/>
                                <w:u w:val="single"/>
                                <w:lang w:val="tr-TR"/>
                              </w:rPr>
                              <w:t>en yüce Olan’ın</w:t>
                            </w:r>
                            <w:r w:rsidRPr="00EE71DB">
                              <w:rPr>
                                <w:rFonts w:ascii="Courier New" w:hAnsi="Courier New" w:cs="Courier New"/>
                                <w:bCs/>
                                <w:spacing w:val="-4"/>
                                <w:sz w:val="14"/>
                                <w:szCs w:val="14"/>
                                <w:lang w:val="tr-TR"/>
                              </w:rPr>
                              <w:t xml:space="preserve"> gücü senin üstüne gölge salacak. Bunun için </w:t>
                            </w:r>
                            <w:r w:rsidRPr="00EE71DB">
                              <w:rPr>
                                <w:rFonts w:ascii="Courier New" w:hAnsi="Courier New" w:cs="Courier New"/>
                                <w:bCs/>
                                <w:spacing w:val="-4"/>
                                <w:sz w:val="14"/>
                                <w:szCs w:val="14"/>
                                <w:u w:val="single"/>
                                <w:lang w:val="tr-TR"/>
                              </w:rPr>
                              <w:t>doğacak olana</w:t>
                            </w:r>
                            <w:r w:rsidRPr="00EE71DB">
                              <w:rPr>
                                <w:rFonts w:ascii="Courier New" w:hAnsi="Courier New" w:cs="Courier New"/>
                                <w:bCs/>
                                <w:spacing w:val="-4"/>
                                <w:sz w:val="14"/>
                                <w:szCs w:val="14"/>
                                <w:lang w:val="tr-TR"/>
                              </w:rPr>
                              <w:t xml:space="preserve"> kutsal, </w:t>
                            </w:r>
                            <w:r w:rsidRPr="00EE71DB">
                              <w:rPr>
                                <w:rFonts w:ascii="Courier New" w:hAnsi="Courier New" w:cs="Courier New"/>
                                <w:bCs/>
                                <w:spacing w:val="-4"/>
                                <w:sz w:val="14"/>
                                <w:szCs w:val="14"/>
                                <w:u w:val="single"/>
                                <w:lang w:val="tr-TR"/>
                              </w:rPr>
                              <w:t>Tanrı Oğlu</w:t>
                            </w:r>
                            <w:r w:rsidRPr="00EE71DB">
                              <w:rPr>
                                <w:rFonts w:ascii="Courier New" w:hAnsi="Courier New" w:cs="Courier New"/>
                                <w:bCs/>
                                <w:spacing w:val="-4"/>
                                <w:sz w:val="14"/>
                                <w:szCs w:val="14"/>
                                <w:lang w:val="tr-TR"/>
                              </w:rPr>
                              <w:t xml:space="preserve"> denecek.</w:t>
                            </w:r>
                          </w:p>
                          <w:p w14:paraId="0ED91A6D" w14:textId="77777777" w:rsidR="00610741" w:rsidRPr="00EE71DB" w:rsidRDefault="00610741" w:rsidP="00745223">
                            <w:pPr>
                              <w:spacing w:line="192" w:lineRule="auto"/>
                              <w:contextualSpacing/>
                              <w:rPr>
                                <w:rFonts w:ascii="Courier New" w:hAnsi="Courier New" w:cs="Courier New"/>
                                <w:b/>
                                <w:sz w:val="10"/>
                                <w:szCs w:val="10"/>
                                <w:lang w:val="tr-TR"/>
                              </w:rPr>
                            </w:pPr>
                          </w:p>
                          <w:p w14:paraId="39D7924D" w14:textId="77777777" w:rsidR="00610741" w:rsidRPr="00510B3B" w:rsidRDefault="00610741" w:rsidP="00745223">
                            <w:pPr>
                              <w:spacing w:line="192" w:lineRule="auto"/>
                              <w:contextualSpacing/>
                              <w:rPr>
                                <w:rFonts w:ascii="Courier New" w:hAnsi="Courier New" w:cs="Courier New"/>
                                <w:b/>
                                <w:spacing w:val="-6"/>
                                <w:sz w:val="14"/>
                                <w:szCs w:val="14"/>
                                <w:lang w:val="tr-TR"/>
                              </w:rPr>
                            </w:pPr>
                            <w:r w:rsidRPr="006A2954">
                              <w:rPr>
                                <w:rFonts w:ascii="Courier New" w:hAnsi="Courier New" w:cs="Courier New"/>
                                <w:b/>
                                <w:spacing w:val="-6"/>
                                <w:sz w:val="14"/>
                                <w:szCs w:val="14"/>
                                <w:lang w:val="tr-TR"/>
                              </w:rPr>
                              <w:t xml:space="preserve">Yuhanna 14:6-7 – </w:t>
                            </w:r>
                            <w:r w:rsidRPr="006A2954">
                              <w:rPr>
                                <w:rFonts w:ascii="Courier New" w:hAnsi="Courier New" w:cs="Courier New"/>
                                <w:bCs/>
                                <w:spacing w:val="-6"/>
                                <w:sz w:val="14"/>
                                <w:szCs w:val="14"/>
                                <w:lang w:val="tr-TR"/>
                              </w:rPr>
                              <w:t xml:space="preserve">(6) </w:t>
                            </w:r>
                            <w:r w:rsidRPr="006A2954">
                              <w:rPr>
                                <w:rFonts w:ascii="Courier New" w:hAnsi="Courier New" w:cs="Courier New"/>
                                <w:bCs/>
                                <w:spacing w:val="-6"/>
                                <w:sz w:val="14"/>
                                <w:szCs w:val="14"/>
                                <w:u w:val="single"/>
                                <w:lang w:val="tr-TR"/>
                              </w:rPr>
                              <w:t>İsa</w:t>
                            </w:r>
                            <w:r w:rsidRPr="006A2954">
                              <w:rPr>
                                <w:rFonts w:ascii="Courier New" w:hAnsi="Courier New" w:cs="Courier New"/>
                                <w:bCs/>
                                <w:spacing w:val="-6"/>
                                <w:sz w:val="14"/>
                                <w:szCs w:val="14"/>
                                <w:lang w:val="tr-TR"/>
                              </w:rPr>
                              <w:t xml:space="preserve"> ona, “Yol </w:t>
                            </w:r>
                            <w:r w:rsidRPr="006A2954">
                              <w:rPr>
                                <w:rFonts w:ascii="Courier New" w:hAnsi="Courier New" w:cs="Courier New"/>
                                <w:bCs/>
                                <w:spacing w:val="-6"/>
                                <w:sz w:val="14"/>
                                <w:szCs w:val="14"/>
                                <w:u w:val="single"/>
                                <w:lang w:val="tr-TR"/>
                              </w:rPr>
                              <w:t>gerçek</w:t>
                            </w:r>
                            <w:r w:rsidRPr="006A2954">
                              <w:rPr>
                                <w:rFonts w:ascii="Courier New" w:hAnsi="Courier New" w:cs="Courier New"/>
                                <w:bCs/>
                                <w:spacing w:val="-6"/>
                                <w:sz w:val="14"/>
                                <w:szCs w:val="14"/>
                                <w:lang w:val="tr-TR"/>
                              </w:rPr>
                              <w:t xml:space="preserve"> ve yaşam </w:t>
                            </w:r>
                            <w:r w:rsidRPr="006A2954">
                              <w:rPr>
                                <w:rFonts w:ascii="Courier New" w:hAnsi="Courier New" w:cs="Courier New"/>
                                <w:bCs/>
                                <w:spacing w:val="-6"/>
                                <w:sz w:val="14"/>
                                <w:szCs w:val="14"/>
                                <w:u w:val="single"/>
                                <w:lang w:val="tr-TR"/>
                              </w:rPr>
                              <w:t>ben’im</w:t>
                            </w:r>
                            <w:r w:rsidRPr="006A2954">
                              <w:rPr>
                                <w:rFonts w:ascii="Courier New" w:hAnsi="Courier New" w:cs="Courier New"/>
                                <w:bCs/>
                                <w:spacing w:val="-6"/>
                                <w:sz w:val="14"/>
                                <w:szCs w:val="14"/>
                                <w:lang w:val="tr-TR"/>
                              </w:rPr>
                              <w:t xml:space="preserve">” dedi. “Benim aracılığım olmadan Baba’ya kimse gelemez. </w:t>
                            </w:r>
                            <w:r w:rsidRPr="00510B3B">
                              <w:rPr>
                                <w:rFonts w:ascii="Courier New" w:hAnsi="Courier New" w:cs="Courier New"/>
                                <w:bCs/>
                                <w:spacing w:val="-6"/>
                                <w:sz w:val="14"/>
                                <w:szCs w:val="14"/>
                                <w:lang w:val="tr-TR"/>
                              </w:rPr>
                              <w:t xml:space="preserve">(7)  </w:t>
                            </w:r>
                            <w:r w:rsidRPr="006A2954">
                              <w:rPr>
                                <w:rFonts w:ascii="Courier New" w:hAnsi="Courier New" w:cs="Courier New"/>
                                <w:bCs/>
                                <w:spacing w:val="-6"/>
                                <w:sz w:val="14"/>
                                <w:szCs w:val="14"/>
                                <w:lang w:val="tr-TR"/>
                              </w:rPr>
                              <w:t xml:space="preserve">Beni tanımış olsaydınız, </w:t>
                            </w:r>
                            <w:r w:rsidRPr="006A2954">
                              <w:rPr>
                                <w:rFonts w:ascii="Courier New" w:hAnsi="Courier New" w:cs="Courier New"/>
                                <w:bCs/>
                                <w:spacing w:val="-6"/>
                                <w:sz w:val="14"/>
                                <w:szCs w:val="14"/>
                                <w:u w:val="single"/>
                                <w:lang w:val="tr-TR"/>
                              </w:rPr>
                              <w:t>Babamı</w:t>
                            </w:r>
                            <w:r w:rsidRPr="006A2954">
                              <w:rPr>
                                <w:rFonts w:ascii="Courier New" w:hAnsi="Courier New" w:cs="Courier New"/>
                                <w:bCs/>
                                <w:spacing w:val="-6"/>
                                <w:sz w:val="14"/>
                                <w:szCs w:val="14"/>
                                <w:lang w:val="tr-TR"/>
                              </w:rPr>
                              <w:t xml:space="preserve"> da tanıyacaktınız. Artık O’nu tanıyorsunuz, </w:t>
                            </w:r>
                            <w:r w:rsidRPr="006A2954">
                              <w:rPr>
                                <w:rFonts w:ascii="Courier New" w:hAnsi="Courier New" w:cs="Courier New"/>
                                <w:bCs/>
                                <w:spacing w:val="-6"/>
                                <w:sz w:val="14"/>
                                <w:szCs w:val="14"/>
                                <w:u w:val="single"/>
                                <w:lang w:val="tr-TR"/>
                              </w:rPr>
                              <w:t>O’nu gördünüz</w:t>
                            </w:r>
                            <w:r w:rsidRPr="006A2954">
                              <w:rPr>
                                <w:rFonts w:ascii="Courier New" w:hAnsi="Courier New" w:cs="Courier New"/>
                                <w:bCs/>
                                <w:spacing w:val="-6"/>
                                <w:sz w:val="14"/>
                                <w:szCs w:val="14"/>
                                <w:lang w:val="tr-TR"/>
                              </w:rPr>
                              <w:t>.”</w:t>
                            </w:r>
                          </w:p>
                          <w:p w14:paraId="1E14717C" w14:textId="77777777" w:rsidR="00610741" w:rsidRPr="00EE71DB" w:rsidRDefault="00610741" w:rsidP="00745223">
                            <w:pPr>
                              <w:spacing w:line="192" w:lineRule="auto"/>
                              <w:contextualSpacing/>
                              <w:rPr>
                                <w:rFonts w:ascii="Courier New" w:hAnsi="Courier New" w:cs="Courier New"/>
                                <w:b/>
                                <w:sz w:val="10"/>
                                <w:szCs w:val="10"/>
                                <w:lang w:val="tr-TR"/>
                              </w:rPr>
                            </w:pPr>
                          </w:p>
                          <w:p w14:paraId="11526FE7"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Elçilerin İşleri 4:10-12 – </w:t>
                            </w:r>
                            <w:r w:rsidRPr="006A2954">
                              <w:rPr>
                                <w:rFonts w:ascii="Courier New" w:hAnsi="Courier New" w:cs="Courier New"/>
                                <w:bCs/>
                                <w:sz w:val="14"/>
                                <w:szCs w:val="14"/>
                                <w:lang w:val="tr-TR"/>
                              </w:rPr>
                              <w:t>(10)</w:t>
                            </w:r>
                            <w:r w:rsidRPr="006A2954">
                              <w:rPr>
                                <w:rFonts w:ascii="Courier New" w:hAnsi="Courier New" w:cs="Courier New"/>
                                <w:b/>
                                <w:sz w:val="14"/>
                                <w:szCs w:val="14"/>
                                <w:lang w:val="tr-TR"/>
                              </w:rPr>
                              <w:t xml:space="preserve">  </w:t>
                            </w:r>
                            <w:r w:rsidRPr="006A2954">
                              <w:rPr>
                                <w:rFonts w:ascii="Courier New" w:hAnsi="Courier New" w:cs="Courier New"/>
                                <w:bCs/>
                                <w:sz w:val="14"/>
                                <w:szCs w:val="14"/>
                                <w:lang w:val="tr-TR"/>
                              </w:rPr>
                              <w:t xml:space="preserve">Nasıralı </w:t>
                            </w:r>
                            <w:r w:rsidRPr="006A2954">
                              <w:rPr>
                                <w:rFonts w:ascii="Courier New" w:hAnsi="Courier New" w:cs="Courier New"/>
                                <w:bCs/>
                                <w:sz w:val="14"/>
                                <w:szCs w:val="14"/>
                                <w:u w:val="single"/>
                                <w:lang w:val="tr-TR"/>
                              </w:rPr>
                              <w:t>İsa Mesih’in adı sayesinde</w:t>
                            </w:r>
                            <w:r w:rsidRPr="006A2954">
                              <w:rPr>
                                <w:rFonts w:ascii="Courier New" w:hAnsi="Courier New" w:cs="Courier New"/>
                                <w:bCs/>
                                <w:sz w:val="14"/>
                                <w:szCs w:val="14"/>
                                <w:lang w:val="tr-TR"/>
                              </w:rPr>
                              <w:t xml:space="preserve">… (12) </w:t>
                            </w:r>
                            <w:r w:rsidRPr="006A2954">
                              <w:rPr>
                                <w:rFonts w:ascii="Courier New" w:hAnsi="Courier New" w:cs="Courier New"/>
                                <w:bCs/>
                                <w:sz w:val="14"/>
                                <w:szCs w:val="14"/>
                                <w:u w:val="single"/>
                                <w:lang w:val="tr-TR"/>
                              </w:rPr>
                              <w:t>Başka hiç kimsede kurtuluş yoktur. Bu göğün altında insanlara bağışlanmış, bizi kurtarabilecek başka hiçbir ad yoktur</w:t>
                            </w:r>
                            <w:r w:rsidRPr="006A2954">
                              <w:rPr>
                                <w:rFonts w:ascii="Courier New" w:hAnsi="Courier New" w:cs="Courier New"/>
                                <w:bCs/>
                                <w:sz w:val="14"/>
                                <w:szCs w:val="14"/>
                                <w:lang w:val="tr-TR"/>
                              </w:rPr>
                              <w:t>.</w:t>
                            </w:r>
                          </w:p>
                          <w:p w14:paraId="229B99D5" w14:textId="77777777" w:rsidR="00610741" w:rsidRPr="00EE71DB" w:rsidRDefault="00610741" w:rsidP="00745223">
                            <w:pPr>
                              <w:spacing w:line="192" w:lineRule="auto"/>
                              <w:contextualSpacing/>
                              <w:rPr>
                                <w:rFonts w:ascii="Courier New" w:hAnsi="Courier New" w:cs="Courier New"/>
                                <w:b/>
                                <w:sz w:val="10"/>
                                <w:szCs w:val="10"/>
                                <w:lang w:val="tr-TR"/>
                              </w:rPr>
                            </w:pPr>
                          </w:p>
                          <w:p w14:paraId="46693A99"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1 Timoteyus 2:5 - </w:t>
                            </w:r>
                            <w:r w:rsidRPr="006A2954">
                              <w:rPr>
                                <w:rFonts w:ascii="Courier New" w:hAnsi="Courier New" w:cs="Courier New"/>
                                <w:bCs/>
                                <w:sz w:val="14"/>
                                <w:szCs w:val="14"/>
                                <w:lang w:val="tr-TR"/>
                              </w:rPr>
                              <w:t xml:space="preserve">Çünkü tek bir Tanrı ve </w:t>
                            </w:r>
                            <w:r w:rsidRPr="006A2954">
                              <w:rPr>
                                <w:rFonts w:ascii="Courier New" w:hAnsi="Courier New" w:cs="Courier New"/>
                                <w:bCs/>
                                <w:sz w:val="14"/>
                                <w:szCs w:val="14"/>
                                <w:u w:val="single"/>
                                <w:lang w:val="tr-TR"/>
                              </w:rPr>
                              <w:t>Tanrı ile insanlar arasında tek bir Aracı vardır</w:t>
                            </w:r>
                            <w:r w:rsidRPr="006A2954">
                              <w:rPr>
                                <w:rFonts w:ascii="Courier New" w:hAnsi="Courier New" w:cs="Courier New"/>
                                <w:bCs/>
                                <w:sz w:val="14"/>
                                <w:szCs w:val="14"/>
                                <w:lang w:val="tr-TR"/>
                              </w:rPr>
                              <w:t xml:space="preserve">. Bu da insan olan ve kendisini herkes için fidye olarak sunmuş bulunan </w:t>
                            </w:r>
                            <w:r w:rsidRPr="006A2954">
                              <w:rPr>
                                <w:rFonts w:ascii="Courier New" w:hAnsi="Courier New" w:cs="Courier New"/>
                                <w:bCs/>
                                <w:sz w:val="14"/>
                                <w:szCs w:val="14"/>
                                <w:u w:val="single"/>
                                <w:lang w:val="tr-TR"/>
                              </w:rPr>
                              <w:t>Mesih İsa’dır</w:t>
                            </w:r>
                            <w:r w:rsidRPr="006A2954">
                              <w:rPr>
                                <w:rFonts w:ascii="Courier New" w:hAnsi="Courier New" w:cs="Courier New"/>
                                <w:bCs/>
                                <w:sz w:val="14"/>
                                <w:szCs w:val="14"/>
                                <w:lang w:val="tr-TR"/>
                              </w:rPr>
                              <w:t>.</w:t>
                            </w:r>
                          </w:p>
                          <w:p w14:paraId="4DF9DE97" w14:textId="77777777" w:rsidR="00610741" w:rsidRPr="006A2954" w:rsidRDefault="00610741" w:rsidP="00745223">
                            <w:pPr>
                              <w:spacing w:line="192" w:lineRule="auto"/>
                              <w:contextualSpacing/>
                              <w:rPr>
                                <w:rFonts w:ascii="Courier New" w:hAnsi="Courier New" w:cs="Courier New"/>
                                <w:b/>
                                <w:sz w:val="14"/>
                                <w:szCs w:val="14"/>
                                <w:lang w:val="tr-TR"/>
                              </w:rPr>
                            </w:pPr>
                          </w:p>
                          <w:p w14:paraId="05DD2CFD" w14:textId="77777777" w:rsidR="00610741" w:rsidRPr="006A2954" w:rsidRDefault="00610741" w:rsidP="00745223">
                            <w:pPr>
                              <w:spacing w:line="192" w:lineRule="auto"/>
                              <w:contextualSpacing/>
                              <w:rPr>
                                <w:rFonts w:ascii="Courier New" w:hAnsi="Courier New" w:cs="Courier New"/>
                                <w:b/>
                                <w:sz w:val="14"/>
                                <w:szCs w:val="14"/>
                                <w:lang w:val="tr-TR"/>
                              </w:rPr>
                            </w:pPr>
                          </w:p>
                          <w:p w14:paraId="11138921" w14:textId="77777777" w:rsidR="00610741" w:rsidRPr="006A2954" w:rsidRDefault="00610741" w:rsidP="00745223">
                            <w:pPr>
                              <w:spacing w:line="192" w:lineRule="auto"/>
                              <w:contextualSpacing/>
                              <w:rPr>
                                <w:rFonts w:ascii="Courier New" w:hAnsi="Courier New" w:cs="Courier New"/>
                                <w:b/>
                                <w:sz w:val="14"/>
                                <w:szCs w:val="14"/>
                                <w:lang w:val="tr-TR"/>
                              </w:rPr>
                            </w:pPr>
                          </w:p>
                          <w:p w14:paraId="358078B4" w14:textId="77777777" w:rsidR="00610741" w:rsidRPr="006A2954" w:rsidRDefault="00610741" w:rsidP="00745223">
                            <w:pPr>
                              <w:spacing w:line="192" w:lineRule="auto"/>
                              <w:contextualSpacing/>
                              <w:rPr>
                                <w:rFonts w:ascii="Courier New" w:hAnsi="Courier New" w:cs="Courier New"/>
                                <w:b/>
                                <w:sz w:val="14"/>
                                <w:szCs w:val="14"/>
                                <w:lang w:val="tr-TR"/>
                              </w:rPr>
                            </w:pPr>
                          </w:p>
                          <w:p w14:paraId="1CA35055" w14:textId="77777777" w:rsidR="00610741" w:rsidRPr="006A2954" w:rsidRDefault="00610741" w:rsidP="00745223">
                            <w:pPr>
                              <w:spacing w:line="192" w:lineRule="auto"/>
                              <w:contextualSpacing/>
                              <w:rPr>
                                <w:rFonts w:ascii="Courier New" w:hAnsi="Courier New" w:cs="Courier New"/>
                                <w:b/>
                                <w:sz w:val="14"/>
                                <w:szCs w:val="14"/>
                                <w:lang w:val="tr-TR"/>
                              </w:rPr>
                            </w:pPr>
                          </w:p>
                          <w:p w14:paraId="404D9689" w14:textId="77777777" w:rsidR="00610741" w:rsidRPr="006A2954" w:rsidRDefault="00610741" w:rsidP="00745223">
                            <w:pPr>
                              <w:spacing w:line="192" w:lineRule="auto"/>
                              <w:contextualSpacing/>
                              <w:jc w:val="center"/>
                              <w:rPr>
                                <w:rFonts w:ascii="Courier New" w:hAnsi="Courier New" w:cs="Courier New"/>
                                <w:b/>
                                <w:sz w:val="14"/>
                                <w:szCs w:val="14"/>
                                <w:lang w:val="tr-TR"/>
                              </w:rPr>
                            </w:pPr>
                          </w:p>
                          <w:p w14:paraId="7B94CE72" w14:textId="77777777" w:rsidR="00610741" w:rsidRPr="006A2954" w:rsidRDefault="00610741" w:rsidP="00745223">
                            <w:pPr>
                              <w:spacing w:line="192" w:lineRule="auto"/>
                              <w:contextualSpacing/>
                              <w:jc w:val="center"/>
                              <w:rPr>
                                <w:rFonts w:ascii="Courier New" w:hAnsi="Courier New" w:cs="Courier New"/>
                                <w:b/>
                                <w:sz w:val="14"/>
                                <w:szCs w:val="14"/>
                                <w:lang w:val="tr-TR"/>
                              </w:rPr>
                            </w:pPr>
                          </w:p>
                          <w:p w14:paraId="16C0F2F6" w14:textId="77777777" w:rsidR="00610741" w:rsidRPr="006A2954" w:rsidRDefault="00610741" w:rsidP="00745223">
                            <w:pPr>
                              <w:spacing w:line="192" w:lineRule="auto"/>
                              <w:contextualSpacing/>
                              <w:rPr>
                                <w:rFonts w:ascii="Courier New" w:hAnsi="Courier New" w:cs="Courier New"/>
                                <w:b/>
                                <w:sz w:val="14"/>
                                <w:szCs w:val="14"/>
                                <w:lang w:val="tr-TR"/>
                              </w:rPr>
                            </w:pPr>
                          </w:p>
                          <w:p w14:paraId="0335917A" w14:textId="77777777" w:rsidR="00610741" w:rsidRPr="006A2954" w:rsidRDefault="00610741" w:rsidP="00745223">
                            <w:pPr>
                              <w:spacing w:line="192" w:lineRule="auto"/>
                              <w:contextualSpacing/>
                              <w:rPr>
                                <w:rFonts w:ascii="Courier New" w:hAnsi="Courier New" w:cs="Courier New"/>
                                <w:b/>
                                <w:sz w:val="14"/>
                                <w:szCs w:val="14"/>
                                <w:lang w:val="tr-TR"/>
                              </w:rPr>
                            </w:pPr>
                          </w:p>
                          <w:p w14:paraId="391A9B16" w14:textId="77777777" w:rsidR="00610741" w:rsidRPr="006A2954" w:rsidRDefault="00610741" w:rsidP="00745223">
                            <w:pPr>
                              <w:spacing w:line="192" w:lineRule="auto"/>
                              <w:contextualSpacing/>
                              <w:rPr>
                                <w:rFonts w:ascii="Courier New" w:hAnsi="Courier New" w:cs="Courier New"/>
                                <w:b/>
                                <w:sz w:val="14"/>
                                <w:szCs w:val="14"/>
                                <w:lang w:val="tr-TR"/>
                              </w:rPr>
                            </w:pPr>
                          </w:p>
                          <w:p w14:paraId="3AAAAF53" w14:textId="77777777" w:rsidR="00610741" w:rsidRPr="006A2954" w:rsidRDefault="00610741" w:rsidP="001C2832">
                            <w:pPr>
                              <w:spacing w:line="192" w:lineRule="auto"/>
                              <w:contextualSpacing/>
                              <w:rPr>
                                <w:rFonts w:ascii="Courier New" w:hAnsi="Courier New" w:cs="Courier New"/>
                                <w:b/>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7ED0E" id="_x0000_s1129" type="#_x0000_t202" style="position:absolute;margin-left:-54pt;margin-top:-70.7pt;width:251.6pt;height:395.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">
                <v:textbox>
                  <w:txbxContent>
                    <w:p w14:paraId="444F42A6" w14:textId="77777777" w:rsidR="00610741" w:rsidRPr="006A2954" w:rsidRDefault="00610741" w:rsidP="00745223">
                      <w:pPr>
                        <w:spacing w:line="192" w:lineRule="auto"/>
                        <w:contextualSpacing/>
                        <w:jc w:val="center"/>
                        <w:rPr>
                          <w:rFonts w:ascii="Courier New" w:hAnsi="Courier New" w:cs="Courier New"/>
                          <w:b/>
                          <w:sz w:val="20"/>
                          <w:szCs w:val="20"/>
                          <w:lang w:val="sv-SE"/>
                        </w:rPr>
                      </w:pPr>
                      <w:r w:rsidRPr="006A2954">
                        <w:rPr>
                          <w:rFonts w:ascii="Courier New" w:hAnsi="Courier New" w:cs="Courier New"/>
                          <w:b/>
                          <w:sz w:val="20"/>
                          <w:szCs w:val="20"/>
                          <w:lang w:val="sv-SE"/>
                        </w:rPr>
                        <w:t>104.</w:t>
                      </w:r>
                    </w:p>
                    <w:p w14:paraId="2FBCA71C" w14:textId="77777777" w:rsidR="00610741"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bCs/>
                          <w:sz w:val="20"/>
                          <w:szCs w:val="20"/>
                          <w:lang w:val="sv-SE"/>
                        </w:rPr>
                        <w:t>Tahrif Yok!</w:t>
                      </w:r>
                      <w:r w:rsidRPr="007F1191">
                        <w:rPr>
                          <w:rFonts w:ascii="Courier New" w:hAnsi="Courier New" w:cs="Courier New"/>
                          <w:b/>
                          <w:sz w:val="20"/>
                          <w:szCs w:val="20"/>
                          <w:lang w:val="sv-SE"/>
                        </w:rPr>
                        <w:t xml:space="preserve"> </w:t>
                      </w:r>
                    </w:p>
                    <w:p w14:paraId="7363979D" w14:textId="77777777" w:rsidR="00610741" w:rsidRPr="00D7161E"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bCs/>
                          <w:sz w:val="20"/>
                          <w:szCs w:val="20"/>
                          <w:lang w:val="sv-SE"/>
                        </w:rPr>
                        <w:t xml:space="preserve">Tanrı’nın </w:t>
                      </w:r>
                      <w:r>
                        <w:rPr>
                          <w:rFonts w:ascii="Courier New" w:hAnsi="Courier New" w:cs="Courier New"/>
                          <w:b/>
                          <w:bCs/>
                          <w:sz w:val="20"/>
                          <w:szCs w:val="20"/>
                          <w:lang w:val="sv-SE"/>
                        </w:rPr>
                        <w:t>Ezeli ve Ebedi Kurtuluş</w:t>
                      </w:r>
                      <w:r w:rsidRPr="007F1191">
                        <w:rPr>
                          <w:rFonts w:ascii="Courier New" w:hAnsi="Courier New" w:cs="Courier New"/>
                          <w:b/>
                          <w:bCs/>
                          <w:sz w:val="20"/>
                          <w:szCs w:val="20"/>
                          <w:lang w:val="sv-SE"/>
                        </w:rPr>
                        <w:t xml:space="preserve"> Var!</w:t>
                      </w:r>
                    </w:p>
                    <w:p w14:paraId="4EBC55F3" w14:textId="77777777" w:rsidR="00610741" w:rsidRPr="00D7161E" w:rsidRDefault="00610741" w:rsidP="00745223">
                      <w:pPr>
                        <w:spacing w:line="192" w:lineRule="auto"/>
                        <w:contextualSpacing/>
                        <w:jc w:val="center"/>
                        <w:rPr>
                          <w:rFonts w:ascii="Courier New" w:hAnsi="Courier New" w:cs="Courier New"/>
                          <w:b/>
                          <w:sz w:val="14"/>
                          <w:szCs w:val="14"/>
                          <w:lang w:val="sv-SE"/>
                        </w:rPr>
                      </w:pPr>
                    </w:p>
                    <w:p w14:paraId="2A3A251E" w14:textId="77777777" w:rsidR="00610741" w:rsidRPr="006A2954" w:rsidRDefault="00610741" w:rsidP="00745223">
                      <w:pPr>
                        <w:spacing w:line="192" w:lineRule="auto"/>
                        <w:contextualSpacing/>
                        <w:jc w:val="center"/>
                        <w:rPr>
                          <w:rFonts w:ascii="Courier New" w:hAnsi="Courier New" w:cs="Courier New"/>
                          <w:b/>
                          <w:sz w:val="14"/>
                          <w:szCs w:val="14"/>
                          <w:lang w:val="tr-TR"/>
                        </w:rPr>
                      </w:pPr>
                      <w:r w:rsidRPr="006A2954">
                        <w:rPr>
                          <w:rFonts w:ascii="Courier New" w:hAnsi="Courier New" w:cs="Courier New"/>
                          <w:b/>
                          <w:sz w:val="14"/>
                          <w:szCs w:val="14"/>
                          <w:lang w:val="tr-TR"/>
                        </w:rPr>
                        <w:t>5.</w:t>
                      </w:r>
                    </w:p>
                    <w:p w14:paraId="13AEC193"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Günahkâr olmamıza rağmen Tanrı bizi seviyor.</w:t>
                      </w:r>
                    </w:p>
                    <w:p w14:paraId="3244D76E" w14:textId="77777777" w:rsidR="00610741" w:rsidRPr="006A2954" w:rsidRDefault="00610741" w:rsidP="00745223">
                      <w:pPr>
                        <w:spacing w:line="192" w:lineRule="auto"/>
                        <w:contextualSpacing/>
                        <w:rPr>
                          <w:rFonts w:ascii="Courier New" w:hAnsi="Courier New" w:cs="Courier New"/>
                          <w:b/>
                          <w:sz w:val="10"/>
                          <w:szCs w:val="10"/>
                          <w:lang w:val="tr-TR"/>
                        </w:rPr>
                      </w:pPr>
                    </w:p>
                    <w:p w14:paraId="16096530" w14:textId="77777777" w:rsidR="00610741" w:rsidRPr="006A2954" w:rsidRDefault="00610741" w:rsidP="00745223">
                      <w:pPr>
                        <w:spacing w:line="192" w:lineRule="auto"/>
                        <w:contextualSpacing/>
                        <w:rPr>
                          <w:rFonts w:ascii="Courier New" w:hAnsi="Courier New" w:cs="Courier New"/>
                          <w:sz w:val="14"/>
                          <w:szCs w:val="14"/>
                          <w:lang w:val="tr-TR"/>
                        </w:rPr>
                      </w:pPr>
                      <w:r w:rsidRPr="006A2954">
                        <w:rPr>
                          <w:rFonts w:ascii="Courier New" w:hAnsi="Courier New" w:cs="Courier New"/>
                          <w:b/>
                          <w:sz w:val="14"/>
                          <w:szCs w:val="14"/>
                          <w:lang w:val="tr-TR"/>
                        </w:rPr>
                        <w:t xml:space="preserve">Yuhanna 3:16 - </w:t>
                      </w:r>
                      <w:r w:rsidRPr="006A2954">
                        <w:rPr>
                          <w:rFonts w:ascii="Courier New" w:hAnsi="Courier New" w:cs="Courier New"/>
                          <w:sz w:val="14"/>
                          <w:szCs w:val="14"/>
                          <w:lang w:val="tr-TR"/>
                        </w:rPr>
                        <w:t xml:space="preserve">Çünkü Tanrı dünyayı o kadar çok sevdi ki, biricik Oğlunu verdi. Öyle ki, </w:t>
                      </w:r>
                      <w:r w:rsidRPr="006A2954">
                        <w:rPr>
                          <w:rFonts w:ascii="Courier New" w:hAnsi="Courier New" w:cs="Courier New"/>
                          <w:sz w:val="14"/>
                          <w:szCs w:val="14"/>
                          <w:u w:val="single"/>
                          <w:lang w:val="tr-TR"/>
                        </w:rPr>
                        <w:t>O’na iman edenlerin hiçbiri mahvolmasın, ama hepsi sonsuz yaşama kavuşsun</w:t>
                      </w:r>
                      <w:r w:rsidRPr="006A2954">
                        <w:rPr>
                          <w:rFonts w:ascii="Courier New" w:hAnsi="Courier New" w:cs="Courier New"/>
                          <w:sz w:val="14"/>
                          <w:szCs w:val="14"/>
                          <w:lang w:val="tr-TR"/>
                        </w:rPr>
                        <w:t xml:space="preserve">. </w:t>
                      </w:r>
                    </w:p>
                    <w:p w14:paraId="017BAE32" w14:textId="77777777" w:rsidR="00610741" w:rsidRPr="006A2954" w:rsidRDefault="00610741" w:rsidP="00745223">
                      <w:pPr>
                        <w:spacing w:line="192" w:lineRule="auto"/>
                        <w:contextualSpacing/>
                        <w:rPr>
                          <w:rFonts w:ascii="Courier New" w:hAnsi="Courier New" w:cs="Courier New"/>
                          <w:b/>
                          <w:sz w:val="10"/>
                          <w:szCs w:val="10"/>
                          <w:lang w:val="tr-TR"/>
                        </w:rPr>
                      </w:pPr>
                    </w:p>
                    <w:p w14:paraId="00D659C8" w14:textId="77777777" w:rsidR="00610741" w:rsidRPr="006A2954" w:rsidRDefault="00610741" w:rsidP="00745223">
                      <w:pPr>
                        <w:spacing w:line="192" w:lineRule="auto"/>
                        <w:contextualSpacing/>
                        <w:rPr>
                          <w:rFonts w:ascii="Courier New" w:hAnsi="Courier New" w:cs="Courier New"/>
                          <w:bCs/>
                          <w:sz w:val="14"/>
                          <w:szCs w:val="14"/>
                          <w:lang w:val="tr-TR"/>
                        </w:rPr>
                      </w:pPr>
                      <w:r w:rsidRPr="006A2954">
                        <w:rPr>
                          <w:rFonts w:ascii="Courier New" w:hAnsi="Courier New" w:cs="Courier New"/>
                          <w:b/>
                          <w:sz w:val="14"/>
                          <w:szCs w:val="14"/>
                          <w:lang w:val="tr-TR"/>
                        </w:rPr>
                        <w:t xml:space="preserve">Romalılar 5:8 - </w:t>
                      </w:r>
                      <w:r w:rsidRPr="006A2954">
                        <w:rPr>
                          <w:rFonts w:ascii="Courier New" w:hAnsi="Courier New" w:cs="Courier New"/>
                          <w:bCs/>
                          <w:sz w:val="14"/>
                          <w:szCs w:val="14"/>
                          <w:lang w:val="tr-TR"/>
                        </w:rPr>
                        <w:t xml:space="preserve">Tanrı bize olan sevisini şununla kanıtlıyor: biz daha günahkârken, </w:t>
                      </w:r>
                      <w:r w:rsidRPr="006A2954">
                        <w:rPr>
                          <w:rFonts w:ascii="Courier New" w:hAnsi="Courier New" w:cs="Courier New"/>
                          <w:bCs/>
                          <w:sz w:val="14"/>
                          <w:szCs w:val="14"/>
                          <w:u w:val="single"/>
                          <w:lang w:val="tr-TR"/>
                        </w:rPr>
                        <w:t>Mesih bizim için öldü</w:t>
                      </w:r>
                      <w:r w:rsidRPr="006A2954">
                        <w:rPr>
                          <w:rFonts w:ascii="Courier New" w:hAnsi="Courier New" w:cs="Courier New"/>
                          <w:bCs/>
                          <w:sz w:val="14"/>
                          <w:szCs w:val="14"/>
                          <w:lang w:val="tr-TR"/>
                        </w:rPr>
                        <w:t>.</w:t>
                      </w:r>
                    </w:p>
                    <w:p w14:paraId="3A3F082D" w14:textId="77777777" w:rsidR="00610741" w:rsidRPr="006A2954" w:rsidRDefault="00610741" w:rsidP="00745223">
                      <w:pPr>
                        <w:spacing w:line="192" w:lineRule="auto"/>
                        <w:contextualSpacing/>
                        <w:rPr>
                          <w:rFonts w:ascii="Courier New" w:hAnsi="Courier New" w:cs="Courier New"/>
                          <w:b/>
                          <w:sz w:val="10"/>
                          <w:szCs w:val="10"/>
                          <w:lang w:val="tr-TR"/>
                        </w:rPr>
                      </w:pPr>
                    </w:p>
                    <w:p w14:paraId="1F29865E" w14:textId="77777777" w:rsidR="00610741" w:rsidRPr="006A2954" w:rsidRDefault="00610741" w:rsidP="00745223">
                      <w:pPr>
                        <w:spacing w:line="192" w:lineRule="auto"/>
                        <w:contextualSpacing/>
                        <w:rPr>
                          <w:rFonts w:ascii="Courier New" w:hAnsi="Courier New" w:cs="Courier New"/>
                          <w:sz w:val="14"/>
                          <w:szCs w:val="14"/>
                          <w:lang w:val="tr-TR"/>
                        </w:rPr>
                      </w:pPr>
                      <w:r w:rsidRPr="006A2954">
                        <w:rPr>
                          <w:rFonts w:ascii="Courier New" w:hAnsi="Courier New" w:cs="Courier New"/>
                          <w:b/>
                          <w:sz w:val="14"/>
                          <w:szCs w:val="14"/>
                          <w:lang w:val="tr-TR"/>
                        </w:rPr>
                        <w:t>2 Petrus 3:9</w:t>
                      </w:r>
                      <w:r w:rsidRPr="006A2954">
                        <w:rPr>
                          <w:rFonts w:ascii="Courier New" w:hAnsi="Courier New" w:cs="Courier New"/>
                          <w:sz w:val="14"/>
                          <w:szCs w:val="14"/>
                          <w:lang w:val="tr-TR"/>
                        </w:rPr>
                        <w:t xml:space="preserve"> - </w:t>
                      </w:r>
                      <w:r w:rsidRPr="006A2954">
                        <w:rPr>
                          <w:rFonts w:ascii="Courier New" w:hAnsi="Courier New" w:cs="Courier New"/>
                          <w:sz w:val="14"/>
                          <w:szCs w:val="14"/>
                          <w:u w:val="single"/>
                          <w:lang w:val="tr-TR"/>
                        </w:rPr>
                        <w:t>Rab</w:t>
                      </w:r>
                      <w:r w:rsidRPr="006A2954">
                        <w:rPr>
                          <w:rFonts w:ascii="Courier New" w:hAnsi="Courier New" w:cs="Courier New"/>
                          <w:sz w:val="14"/>
                          <w:szCs w:val="14"/>
                          <w:lang w:val="tr-TR"/>
                        </w:rPr>
                        <w:t xml:space="preserve">, vaadini yerine getirmekte geçikmez; ama size karşı sabrediyor. Çünkü </w:t>
                      </w:r>
                      <w:r w:rsidRPr="006A2954">
                        <w:rPr>
                          <w:rFonts w:ascii="Courier New" w:hAnsi="Courier New" w:cs="Courier New"/>
                          <w:sz w:val="14"/>
                          <w:szCs w:val="14"/>
                          <w:u w:val="single"/>
                          <w:lang w:val="tr-TR"/>
                        </w:rPr>
                        <w:t>hiç kimsenin mahvolmasını istemiyor, herkesin tövbeye gelmesini istiyor</w:t>
                      </w:r>
                      <w:r w:rsidRPr="006A2954">
                        <w:rPr>
                          <w:rFonts w:ascii="Courier New" w:hAnsi="Courier New" w:cs="Courier New"/>
                          <w:sz w:val="14"/>
                          <w:szCs w:val="14"/>
                          <w:lang w:val="tr-TR"/>
                        </w:rPr>
                        <w:t>.</w:t>
                      </w:r>
                    </w:p>
                    <w:p w14:paraId="1714917A" w14:textId="77777777" w:rsidR="00610741" w:rsidRPr="006A2954" w:rsidRDefault="00610741" w:rsidP="00745223">
                      <w:pPr>
                        <w:spacing w:line="192" w:lineRule="auto"/>
                        <w:contextualSpacing/>
                        <w:rPr>
                          <w:rFonts w:ascii="Courier New" w:hAnsi="Courier New" w:cs="Courier New"/>
                          <w:b/>
                          <w:sz w:val="10"/>
                          <w:szCs w:val="10"/>
                          <w:lang w:val="tr-TR"/>
                        </w:rPr>
                      </w:pPr>
                    </w:p>
                    <w:p w14:paraId="0B1DBA2F" w14:textId="77777777" w:rsidR="00610741" w:rsidRPr="006A2954" w:rsidRDefault="00610741" w:rsidP="00745223">
                      <w:pPr>
                        <w:spacing w:line="192" w:lineRule="auto"/>
                        <w:contextualSpacing/>
                        <w:rPr>
                          <w:rFonts w:ascii="Courier New" w:hAnsi="Courier New" w:cs="Courier New"/>
                          <w:spacing w:val="-8"/>
                          <w:sz w:val="14"/>
                          <w:szCs w:val="14"/>
                          <w:lang w:val="tr-TR"/>
                        </w:rPr>
                      </w:pPr>
                      <w:r w:rsidRPr="006A2954">
                        <w:rPr>
                          <w:rFonts w:ascii="Courier New" w:hAnsi="Courier New" w:cs="Courier New"/>
                          <w:b/>
                          <w:spacing w:val="-8"/>
                          <w:sz w:val="14"/>
                          <w:szCs w:val="14"/>
                          <w:lang w:val="tr-TR"/>
                        </w:rPr>
                        <w:t>1 Yuhanna 4:8-10</w:t>
                      </w:r>
                      <w:r w:rsidRPr="006A2954">
                        <w:rPr>
                          <w:rFonts w:ascii="Courier New" w:hAnsi="Courier New" w:cs="Courier New"/>
                          <w:b/>
                          <w:bCs/>
                          <w:spacing w:val="-8"/>
                          <w:sz w:val="14"/>
                          <w:szCs w:val="14"/>
                          <w:lang w:val="tr-TR"/>
                        </w:rPr>
                        <w:t xml:space="preserve"> – </w:t>
                      </w:r>
                      <w:r w:rsidRPr="006A2954">
                        <w:rPr>
                          <w:rFonts w:ascii="Courier New" w:hAnsi="Courier New" w:cs="Courier New"/>
                          <w:spacing w:val="-8"/>
                          <w:sz w:val="14"/>
                          <w:szCs w:val="14"/>
                          <w:lang w:val="tr-TR"/>
                        </w:rPr>
                        <w:t xml:space="preserve">(8) Tanrı sevgidir. (9) Tanrı, biricik </w:t>
                      </w:r>
                      <w:r w:rsidRPr="006A2954">
                        <w:rPr>
                          <w:rFonts w:ascii="Courier New" w:hAnsi="Courier New" w:cs="Courier New"/>
                          <w:spacing w:val="-8"/>
                          <w:sz w:val="14"/>
                          <w:szCs w:val="14"/>
                          <w:u w:val="single"/>
                          <w:lang w:val="tr-TR"/>
                        </w:rPr>
                        <w:t>Oğlunun aracılığıyla yaşayalım diye</w:t>
                      </w:r>
                      <w:r w:rsidRPr="006A2954">
                        <w:rPr>
                          <w:rFonts w:ascii="Courier New" w:hAnsi="Courier New" w:cs="Courier New"/>
                          <w:spacing w:val="-8"/>
                          <w:sz w:val="14"/>
                          <w:szCs w:val="14"/>
                          <w:lang w:val="tr-TR"/>
                        </w:rPr>
                        <w:t xml:space="preserve"> O’nu dünyaya gönderdi ve böylece bize olan sevgisini gösterdi. (10) Tanrı’yı biz sevmiş değildik, ama O bizi sevdi ve </w:t>
                      </w:r>
                      <w:r w:rsidRPr="006A2954">
                        <w:rPr>
                          <w:rFonts w:ascii="Courier New" w:hAnsi="Courier New" w:cs="Courier New"/>
                          <w:spacing w:val="-8"/>
                          <w:sz w:val="14"/>
                          <w:szCs w:val="14"/>
                          <w:u w:val="single"/>
                          <w:lang w:val="tr-TR"/>
                        </w:rPr>
                        <w:t>Oğlunu günahlarımızı bağışlatan kurban olarak dünyaya gösterdi</w:t>
                      </w:r>
                      <w:r w:rsidRPr="006A2954">
                        <w:rPr>
                          <w:rFonts w:ascii="Courier New" w:hAnsi="Courier New" w:cs="Courier New"/>
                          <w:spacing w:val="-8"/>
                          <w:sz w:val="14"/>
                          <w:szCs w:val="14"/>
                          <w:lang w:val="tr-TR"/>
                        </w:rPr>
                        <w:t>. İşte sevgi budur.</w:t>
                      </w:r>
                    </w:p>
                    <w:p w14:paraId="0E7C4DC8" w14:textId="77777777" w:rsidR="00610741" w:rsidRPr="006A2954" w:rsidRDefault="00610741" w:rsidP="00745223">
                      <w:pPr>
                        <w:spacing w:line="192" w:lineRule="auto"/>
                        <w:contextualSpacing/>
                        <w:rPr>
                          <w:rFonts w:ascii="Courier New" w:hAnsi="Courier New" w:cs="Courier New"/>
                          <w:b/>
                          <w:sz w:val="14"/>
                          <w:szCs w:val="14"/>
                          <w:lang w:val="tr-TR"/>
                        </w:rPr>
                      </w:pPr>
                    </w:p>
                    <w:p w14:paraId="51C0A7AE" w14:textId="77777777" w:rsidR="00610741" w:rsidRPr="006A2954" w:rsidRDefault="00610741" w:rsidP="00745223">
                      <w:pPr>
                        <w:spacing w:line="192" w:lineRule="auto"/>
                        <w:contextualSpacing/>
                        <w:jc w:val="center"/>
                        <w:rPr>
                          <w:rFonts w:ascii="Courier New" w:hAnsi="Courier New" w:cs="Courier New"/>
                          <w:b/>
                          <w:sz w:val="14"/>
                          <w:szCs w:val="14"/>
                          <w:lang w:val="tr-TR"/>
                        </w:rPr>
                      </w:pPr>
                      <w:r w:rsidRPr="006A2954">
                        <w:rPr>
                          <w:rFonts w:ascii="Courier New" w:hAnsi="Courier New" w:cs="Courier New"/>
                          <w:b/>
                          <w:sz w:val="14"/>
                          <w:szCs w:val="14"/>
                          <w:lang w:val="tr-TR"/>
                        </w:rPr>
                        <w:t>6.</w:t>
                      </w:r>
                    </w:p>
                    <w:p w14:paraId="66ED96A0"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Tanrı, kurtulmamız için ancak tek bir yol sağladı.</w:t>
                      </w:r>
                    </w:p>
                    <w:p w14:paraId="43B85EDA" w14:textId="77777777" w:rsidR="00610741" w:rsidRPr="00EE71DB" w:rsidRDefault="00610741" w:rsidP="00745223">
                      <w:pPr>
                        <w:spacing w:line="192" w:lineRule="auto"/>
                        <w:contextualSpacing/>
                        <w:rPr>
                          <w:rFonts w:ascii="Courier New" w:hAnsi="Courier New" w:cs="Courier New"/>
                          <w:b/>
                          <w:sz w:val="10"/>
                          <w:szCs w:val="10"/>
                          <w:lang w:val="tr-TR"/>
                        </w:rPr>
                      </w:pPr>
                    </w:p>
                    <w:p w14:paraId="131BAC29" w14:textId="77777777" w:rsidR="00610741" w:rsidRPr="006A2954" w:rsidRDefault="00610741" w:rsidP="00745223">
                      <w:pPr>
                        <w:spacing w:line="192" w:lineRule="auto"/>
                        <w:contextualSpacing/>
                        <w:rPr>
                          <w:rFonts w:ascii="Courier New" w:hAnsi="Courier New" w:cs="Courier New"/>
                          <w:b/>
                          <w:spacing w:val="-4"/>
                          <w:sz w:val="14"/>
                          <w:szCs w:val="14"/>
                          <w:lang w:val="tr-TR"/>
                        </w:rPr>
                      </w:pPr>
                      <w:r w:rsidRPr="006A2954">
                        <w:rPr>
                          <w:rFonts w:ascii="Courier New" w:hAnsi="Courier New" w:cs="Courier New"/>
                          <w:b/>
                          <w:spacing w:val="-4"/>
                          <w:sz w:val="14"/>
                          <w:szCs w:val="14"/>
                          <w:lang w:val="tr-TR"/>
                        </w:rPr>
                        <w:t xml:space="preserve">İşaya 7:14 - </w:t>
                      </w:r>
                      <w:r w:rsidRPr="006A2954">
                        <w:rPr>
                          <w:rFonts w:ascii="Courier New" w:hAnsi="Courier New" w:cs="Courier New"/>
                          <w:bCs/>
                          <w:spacing w:val="-4"/>
                          <w:sz w:val="14"/>
                          <w:szCs w:val="14"/>
                          <w:lang w:val="tr-TR"/>
                        </w:rPr>
                        <w:t xml:space="preserve">Bunun için Rab kendisi size bir alamet verecek; işte, kız gebe kalacak, ve bir oğul doğuracak, ve onun adını </w:t>
                      </w:r>
                      <w:r w:rsidRPr="006A2954">
                        <w:rPr>
                          <w:rFonts w:ascii="Courier New" w:hAnsi="Courier New" w:cs="Courier New"/>
                          <w:bCs/>
                          <w:spacing w:val="-4"/>
                          <w:sz w:val="14"/>
                          <w:szCs w:val="14"/>
                          <w:u w:val="single"/>
                          <w:lang w:val="tr-TR"/>
                        </w:rPr>
                        <w:t>İmmanuel</w:t>
                      </w:r>
                      <w:r w:rsidRPr="006A2954">
                        <w:rPr>
                          <w:rFonts w:ascii="Courier New" w:hAnsi="Courier New" w:cs="Courier New"/>
                          <w:bCs/>
                          <w:spacing w:val="-4"/>
                          <w:sz w:val="14"/>
                          <w:szCs w:val="14"/>
                          <w:lang w:val="tr-TR"/>
                        </w:rPr>
                        <w:t xml:space="preserve"> koyacak. (İmmanuel = Allah bizim ile)</w:t>
                      </w:r>
                    </w:p>
                    <w:p w14:paraId="27A86801" w14:textId="77777777" w:rsidR="00610741" w:rsidRPr="00EE71DB" w:rsidRDefault="00610741" w:rsidP="00745223">
                      <w:pPr>
                        <w:spacing w:line="192" w:lineRule="auto"/>
                        <w:contextualSpacing/>
                        <w:rPr>
                          <w:rFonts w:ascii="Courier New" w:hAnsi="Courier New" w:cs="Courier New"/>
                          <w:b/>
                          <w:sz w:val="10"/>
                          <w:szCs w:val="10"/>
                          <w:lang w:val="tr-TR"/>
                        </w:rPr>
                      </w:pPr>
                    </w:p>
                    <w:p w14:paraId="02AAB04E"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İşaya 9:6 - </w:t>
                      </w:r>
                      <w:r w:rsidRPr="006A2954">
                        <w:rPr>
                          <w:rFonts w:ascii="Courier New" w:hAnsi="Courier New" w:cs="Courier New"/>
                          <w:bCs/>
                          <w:sz w:val="14"/>
                          <w:szCs w:val="14"/>
                          <w:lang w:val="tr-TR"/>
                        </w:rPr>
                        <w:t xml:space="preserve">Çünkü bize </w:t>
                      </w:r>
                      <w:r w:rsidRPr="006A2954">
                        <w:rPr>
                          <w:rFonts w:ascii="Courier New" w:hAnsi="Courier New" w:cs="Courier New"/>
                          <w:bCs/>
                          <w:sz w:val="14"/>
                          <w:szCs w:val="14"/>
                          <w:u w:val="single"/>
                          <w:lang w:val="tr-TR"/>
                        </w:rPr>
                        <w:t>bir çocuk doğdu</w:t>
                      </w:r>
                      <w:r w:rsidRPr="006A2954">
                        <w:rPr>
                          <w:rFonts w:ascii="Courier New" w:hAnsi="Courier New" w:cs="Courier New"/>
                          <w:bCs/>
                          <w:sz w:val="14"/>
                          <w:szCs w:val="14"/>
                          <w:lang w:val="tr-TR"/>
                        </w:rPr>
                        <w:t xml:space="preserve">, bize bir oğul verildi;ve reislik onun omuzu olacak, ve onun adı: Acip Öğütçü, </w:t>
                      </w:r>
                      <w:r w:rsidRPr="006A2954">
                        <w:rPr>
                          <w:rFonts w:ascii="Courier New" w:hAnsi="Courier New" w:cs="Courier New"/>
                          <w:bCs/>
                          <w:sz w:val="14"/>
                          <w:szCs w:val="14"/>
                          <w:u w:val="single"/>
                          <w:lang w:val="tr-TR"/>
                        </w:rPr>
                        <w:t>Kadir Allah</w:t>
                      </w:r>
                      <w:r w:rsidRPr="006A2954">
                        <w:rPr>
                          <w:rFonts w:ascii="Courier New" w:hAnsi="Courier New" w:cs="Courier New"/>
                          <w:bCs/>
                          <w:sz w:val="14"/>
                          <w:szCs w:val="14"/>
                          <w:lang w:val="tr-TR"/>
                        </w:rPr>
                        <w:t>, Ebediyet Babası, Selamet Reisi çağırılacaktır.</w:t>
                      </w:r>
                    </w:p>
                    <w:p w14:paraId="693A4DD1" w14:textId="77777777" w:rsidR="00610741" w:rsidRPr="00EE71DB" w:rsidRDefault="00610741" w:rsidP="00745223">
                      <w:pPr>
                        <w:spacing w:line="192" w:lineRule="auto"/>
                        <w:contextualSpacing/>
                        <w:rPr>
                          <w:rFonts w:ascii="Courier New" w:hAnsi="Courier New" w:cs="Courier New"/>
                          <w:b/>
                          <w:sz w:val="10"/>
                          <w:szCs w:val="10"/>
                          <w:lang w:val="tr-TR"/>
                        </w:rPr>
                      </w:pPr>
                    </w:p>
                    <w:p w14:paraId="7CC82E94" w14:textId="77777777" w:rsidR="00610741" w:rsidRPr="00EE71DB" w:rsidRDefault="00610741" w:rsidP="00745223">
                      <w:pPr>
                        <w:spacing w:line="192" w:lineRule="auto"/>
                        <w:contextualSpacing/>
                        <w:rPr>
                          <w:rFonts w:ascii="Courier New" w:hAnsi="Courier New" w:cs="Courier New"/>
                          <w:b/>
                          <w:sz w:val="14"/>
                          <w:szCs w:val="14"/>
                          <w:lang w:val="tr-TR"/>
                        </w:rPr>
                      </w:pPr>
                      <w:r>
                        <w:rPr>
                          <w:rFonts w:ascii="Courier New" w:hAnsi="Courier New" w:cs="Courier New"/>
                          <w:b/>
                          <w:sz w:val="14"/>
                          <w:szCs w:val="14"/>
                          <w:lang w:val="tr-TR"/>
                        </w:rPr>
                        <w:t xml:space="preserve">Mika 5:2 – </w:t>
                      </w:r>
                      <w:r w:rsidRPr="00EE71DB">
                        <w:rPr>
                          <w:rFonts w:ascii="Courier New" w:hAnsi="Courier New" w:cs="Courier New"/>
                          <w:bCs/>
                          <w:sz w:val="14"/>
                          <w:szCs w:val="14"/>
                          <w:lang w:val="tr-TR"/>
                        </w:rPr>
                        <w:t>Ve sen Yahuda binleri arasında bulunmak için küçük olan Beyt-lehem Efrata, İsrail üzerine hükümdar olacak adam bana senden çıkacak; ve onun çıkışı eski vakitten, ezeli günlerdendir.</w:t>
                      </w:r>
                    </w:p>
                    <w:p w14:paraId="26AFEAF0" w14:textId="77777777" w:rsidR="00610741" w:rsidRPr="00EE71DB" w:rsidRDefault="00610741" w:rsidP="00745223">
                      <w:pPr>
                        <w:spacing w:line="192" w:lineRule="auto"/>
                        <w:contextualSpacing/>
                        <w:rPr>
                          <w:rFonts w:ascii="Courier New" w:hAnsi="Courier New" w:cs="Courier New"/>
                          <w:b/>
                          <w:sz w:val="10"/>
                          <w:szCs w:val="10"/>
                          <w:lang w:val="tr-TR"/>
                        </w:rPr>
                      </w:pPr>
                    </w:p>
                    <w:p w14:paraId="45D4C6BD" w14:textId="77777777" w:rsidR="00610741" w:rsidRPr="00EE71DB" w:rsidRDefault="00610741" w:rsidP="00745223">
                      <w:pPr>
                        <w:spacing w:line="192" w:lineRule="auto"/>
                        <w:contextualSpacing/>
                        <w:rPr>
                          <w:rFonts w:ascii="Courier New" w:hAnsi="Courier New" w:cs="Courier New"/>
                          <w:b/>
                          <w:spacing w:val="-4"/>
                          <w:sz w:val="14"/>
                          <w:szCs w:val="14"/>
                          <w:lang w:val="tr-TR"/>
                        </w:rPr>
                      </w:pPr>
                      <w:r w:rsidRPr="00EE71DB">
                        <w:rPr>
                          <w:rFonts w:ascii="Courier New" w:hAnsi="Courier New" w:cs="Courier New"/>
                          <w:b/>
                          <w:spacing w:val="-4"/>
                          <w:sz w:val="14"/>
                          <w:szCs w:val="14"/>
                          <w:lang w:val="tr-TR"/>
                        </w:rPr>
                        <w:t xml:space="preserve">Luka 1:31-32, 35 - </w:t>
                      </w:r>
                      <w:r w:rsidRPr="00EE71DB">
                        <w:rPr>
                          <w:rFonts w:ascii="Courier New" w:hAnsi="Courier New" w:cs="Courier New"/>
                          <w:bCs/>
                          <w:spacing w:val="-4"/>
                          <w:sz w:val="14"/>
                          <w:szCs w:val="14"/>
                          <w:lang w:val="tr-TR"/>
                        </w:rPr>
                        <w:t>(31)</w:t>
                      </w:r>
                      <w:r w:rsidRPr="00EE71DB">
                        <w:rPr>
                          <w:rFonts w:ascii="Courier New" w:hAnsi="Courier New" w:cs="Courier New"/>
                          <w:b/>
                          <w:spacing w:val="-4"/>
                          <w:sz w:val="14"/>
                          <w:szCs w:val="14"/>
                          <w:lang w:val="tr-TR"/>
                        </w:rPr>
                        <w:t xml:space="preserve"> </w:t>
                      </w:r>
                      <w:r w:rsidRPr="00EE71DB">
                        <w:rPr>
                          <w:rFonts w:ascii="Courier New" w:hAnsi="Courier New" w:cs="Courier New"/>
                          <w:bCs/>
                          <w:spacing w:val="-4"/>
                          <w:sz w:val="14"/>
                          <w:szCs w:val="14"/>
                          <w:lang w:val="tr-TR"/>
                        </w:rPr>
                        <w:t xml:space="preserve">Bak, gebe kalıp bir oğul doğuracaksın, adını </w:t>
                      </w:r>
                      <w:r w:rsidRPr="00EE71DB">
                        <w:rPr>
                          <w:rFonts w:ascii="Courier New" w:hAnsi="Courier New" w:cs="Courier New"/>
                          <w:bCs/>
                          <w:spacing w:val="-4"/>
                          <w:sz w:val="14"/>
                          <w:szCs w:val="14"/>
                          <w:u w:val="single"/>
                          <w:lang w:val="tr-TR"/>
                        </w:rPr>
                        <w:t xml:space="preserve">İsa </w:t>
                      </w:r>
                      <w:r w:rsidRPr="00EE71DB">
                        <w:rPr>
                          <w:rFonts w:ascii="Courier New" w:hAnsi="Courier New" w:cs="Courier New"/>
                          <w:bCs/>
                          <w:spacing w:val="-4"/>
                          <w:sz w:val="14"/>
                          <w:szCs w:val="14"/>
                          <w:lang w:val="tr-TR"/>
                        </w:rPr>
                        <w:t>koyacaksın. (32) O büyük olacak, kendisine ‘</w:t>
                      </w:r>
                      <w:r w:rsidRPr="00EE71DB">
                        <w:rPr>
                          <w:rFonts w:ascii="Courier New" w:hAnsi="Courier New" w:cs="Courier New"/>
                          <w:bCs/>
                          <w:spacing w:val="-4"/>
                          <w:sz w:val="14"/>
                          <w:szCs w:val="14"/>
                          <w:u w:val="single"/>
                          <w:lang w:val="tr-TR"/>
                        </w:rPr>
                        <w:t>en yüce Olan’ın Oğlu’</w:t>
                      </w:r>
                      <w:r w:rsidRPr="00EE71DB">
                        <w:rPr>
                          <w:rFonts w:ascii="Courier New" w:hAnsi="Courier New" w:cs="Courier New"/>
                          <w:bCs/>
                          <w:spacing w:val="-4"/>
                          <w:sz w:val="14"/>
                          <w:szCs w:val="14"/>
                          <w:lang w:val="tr-TR"/>
                        </w:rPr>
                        <w:t xml:space="preserve"> denecek.  (35) Melek ona şöyle cevap verdi: ‘</w:t>
                      </w:r>
                      <w:r w:rsidRPr="00EE71DB">
                        <w:rPr>
                          <w:rFonts w:ascii="Courier New" w:hAnsi="Courier New" w:cs="Courier New"/>
                          <w:bCs/>
                          <w:spacing w:val="-4"/>
                          <w:sz w:val="14"/>
                          <w:szCs w:val="14"/>
                          <w:u w:val="single"/>
                          <w:lang w:val="tr-TR"/>
                        </w:rPr>
                        <w:t>Kutsal Ruh</w:t>
                      </w:r>
                      <w:r w:rsidRPr="00EE71DB">
                        <w:rPr>
                          <w:rFonts w:ascii="Courier New" w:hAnsi="Courier New" w:cs="Courier New"/>
                          <w:bCs/>
                          <w:spacing w:val="-4"/>
                          <w:sz w:val="14"/>
                          <w:szCs w:val="14"/>
                          <w:lang w:val="tr-TR"/>
                        </w:rPr>
                        <w:t xml:space="preserve"> senin üzerine gelecek, </w:t>
                      </w:r>
                      <w:r w:rsidRPr="00EE71DB">
                        <w:rPr>
                          <w:rFonts w:ascii="Courier New" w:hAnsi="Courier New" w:cs="Courier New"/>
                          <w:bCs/>
                          <w:spacing w:val="-4"/>
                          <w:sz w:val="14"/>
                          <w:szCs w:val="14"/>
                          <w:u w:val="single"/>
                          <w:lang w:val="tr-TR"/>
                        </w:rPr>
                        <w:t>en yüce Olan’ın</w:t>
                      </w:r>
                      <w:r w:rsidRPr="00EE71DB">
                        <w:rPr>
                          <w:rFonts w:ascii="Courier New" w:hAnsi="Courier New" w:cs="Courier New"/>
                          <w:bCs/>
                          <w:spacing w:val="-4"/>
                          <w:sz w:val="14"/>
                          <w:szCs w:val="14"/>
                          <w:lang w:val="tr-TR"/>
                        </w:rPr>
                        <w:t xml:space="preserve"> gücü senin üstüne gölge salacak. Bunun için </w:t>
                      </w:r>
                      <w:r w:rsidRPr="00EE71DB">
                        <w:rPr>
                          <w:rFonts w:ascii="Courier New" w:hAnsi="Courier New" w:cs="Courier New"/>
                          <w:bCs/>
                          <w:spacing w:val="-4"/>
                          <w:sz w:val="14"/>
                          <w:szCs w:val="14"/>
                          <w:u w:val="single"/>
                          <w:lang w:val="tr-TR"/>
                        </w:rPr>
                        <w:t>doğacak olana</w:t>
                      </w:r>
                      <w:r w:rsidRPr="00EE71DB">
                        <w:rPr>
                          <w:rFonts w:ascii="Courier New" w:hAnsi="Courier New" w:cs="Courier New"/>
                          <w:bCs/>
                          <w:spacing w:val="-4"/>
                          <w:sz w:val="14"/>
                          <w:szCs w:val="14"/>
                          <w:lang w:val="tr-TR"/>
                        </w:rPr>
                        <w:t xml:space="preserve"> kutsal, </w:t>
                      </w:r>
                      <w:r w:rsidRPr="00EE71DB">
                        <w:rPr>
                          <w:rFonts w:ascii="Courier New" w:hAnsi="Courier New" w:cs="Courier New"/>
                          <w:bCs/>
                          <w:spacing w:val="-4"/>
                          <w:sz w:val="14"/>
                          <w:szCs w:val="14"/>
                          <w:u w:val="single"/>
                          <w:lang w:val="tr-TR"/>
                        </w:rPr>
                        <w:t>Tanrı Oğlu</w:t>
                      </w:r>
                      <w:r w:rsidRPr="00EE71DB">
                        <w:rPr>
                          <w:rFonts w:ascii="Courier New" w:hAnsi="Courier New" w:cs="Courier New"/>
                          <w:bCs/>
                          <w:spacing w:val="-4"/>
                          <w:sz w:val="14"/>
                          <w:szCs w:val="14"/>
                          <w:lang w:val="tr-TR"/>
                        </w:rPr>
                        <w:t xml:space="preserve"> denecek.</w:t>
                      </w:r>
                    </w:p>
                    <w:p w14:paraId="0ED91A6D" w14:textId="77777777" w:rsidR="00610741" w:rsidRPr="00EE71DB" w:rsidRDefault="00610741" w:rsidP="00745223">
                      <w:pPr>
                        <w:spacing w:line="192" w:lineRule="auto"/>
                        <w:contextualSpacing/>
                        <w:rPr>
                          <w:rFonts w:ascii="Courier New" w:hAnsi="Courier New" w:cs="Courier New"/>
                          <w:b/>
                          <w:sz w:val="10"/>
                          <w:szCs w:val="10"/>
                          <w:lang w:val="tr-TR"/>
                        </w:rPr>
                      </w:pPr>
                    </w:p>
                    <w:p w14:paraId="39D7924D" w14:textId="77777777" w:rsidR="00610741" w:rsidRPr="00510B3B" w:rsidRDefault="00610741" w:rsidP="00745223">
                      <w:pPr>
                        <w:spacing w:line="192" w:lineRule="auto"/>
                        <w:contextualSpacing/>
                        <w:rPr>
                          <w:rFonts w:ascii="Courier New" w:hAnsi="Courier New" w:cs="Courier New"/>
                          <w:b/>
                          <w:spacing w:val="-6"/>
                          <w:sz w:val="14"/>
                          <w:szCs w:val="14"/>
                          <w:lang w:val="tr-TR"/>
                        </w:rPr>
                      </w:pPr>
                      <w:r w:rsidRPr="006A2954">
                        <w:rPr>
                          <w:rFonts w:ascii="Courier New" w:hAnsi="Courier New" w:cs="Courier New"/>
                          <w:b/>
                          <w:spacing w:val="-6"/>
                          <w:sz w:val="14"/>
                          <w:szCs w:val="14"/>
                          <w:lang w:val="tr-TR"/>
                        </w:rPr>
                        <w:t xml:space="preserve">Yuhanna 14:6-7 – </w:t>
                      </w:r>
                      <w:r w:rsidRPr="006A2954">
                        <w:rPr>
                          <w:rFonts w:ascii="Courier New" w:hAnsi="Courier New" w:cs="Courier New"/>
                          <w:bCs/>
                          <w:spacing w:val="-6"/>
                          <w:sz w:val="14"/>
                          <w:szCs w:val="14"/>
                          <w:lang w:val="tr-TR"/>
                        </w:rPr>
                        <w:t xml:space="preserve">(6) </w:t>
                      </w:r>
                      <w:r w:rsidRPr="006A2954">
                        <w:rPr>
                          <w:rFonts w:ascii="Courier New" w:hAnsi="Courier New" w:cs="Courier New"/>
                          <w:bCs/>
                          <w:spacing w:val="-6"/>
                          <w:sz w:val="14"/>
                          <w:szCs w:val="14"/>
                          <w:u w:val="single"/>
                          <w:lang w:val="tr-TR"/>
                        </w:rPr>
                        <w:t>İsa</w:t>
                      </w:r>
                      <w:r w:rsidRPr="006A2954">
                        <w:rPr>
                          <w:rFonts w:ascii="Courier New" w:hAnsi="Courier New" w:cs="Courier New"/>
                          <w:bCs/>
                          <w:spacing w:val="-6"/>
                          <w:sz w:val="14"/>
                          <w:szCs w:val="14"/>
                          <w:lang w:val="tr-TR"/>
                        </w:rPr>
                        <w:t xml:space="preserve"> ona, “Yol </w:t>
                      </w:r>
                      <w:r w:rsidRPr="006A2954">
                        <w:rPr>
                          <w:rFonts w:ascii="Courier New" w:hAnsi="Courier New" w:cs="Courier New"/>
                          <w:bCs/>
                          <w:spacing w:val="-6"/>
                          <w:sz w:val="14"/>
                          <w:szCs w:val="14"/>
                          <w:u w:val="single"/>
                          <w:lang w:val="tr-TR"/>
                        </w:rPr>
                        <w:t>gerçek</w:t>
                      </w:r>
                      <w:r w:rsidRPr="006A2954">
                        <w:rPr>
                          <w:rFonts w:ascii="Courier New" w:hAnsi="Courier New" w:cs="Courier New"/>
                          <w:bCs/>
                          <w:spacing w:val="-6"/>
                          <w:sz w:val="14"/>
                          <w:szCs w:val="14"/>
                          <w:lang w:val="tr-TR"/>
                        </w:rPr>
                        <w:t xml:space="preserve"> ve yaşam </w:t>
                      </w:r>
                      <w:r w:rsidRPr="006A2954">
                        <w:rPr>
                          <w:rFonts w:ascii="Courier New" w:hAnsi="Courier New" w:cs="Courier New"/>
                          <w:bCs/>
                          <w:spacing w:val="-6"/>
                          <w:sz w:val="14"/>
                          <w:szCs w:val="14"/>
                          <w:u w:val="single"/>
                          <w:lang w:val="tr-TR"/>
                        </w:rPr>
                        <w:t>ben’im</w:t>
                      </w:r>
                      <w:r w:rsidRPr="006A2954">
                        <w:rPr>
                          <w:rFonts w:ascii="Courier New" w:hAnsi="Courier New" w:cs="Courier New"/>
                          <w:bCs/>
                          <w:spacing w:val="-6"/>
                          <w:sz w:val="14"/>
                          <w:szCs w:val="14"/>
                          <w:lang w:val="tr-TR"/>
                        </w:rPr>
                        <w:t xml:space="preserve">” dedi. “Benim aracılığım olmadan Baba’ya kimse gelemez. </w:t>
                      </w:r>
                      <w:r w:rsidRPr="00510B3B">
                        <w:rPr>
                          <w:rFonts w:ascii="Courier New" w:hAnsi="Courier New" w:cs="Courier New"/>
                          <w:bCs/>
                          <w:spacing w:val="-6"/>
                          <w:sz w:val="14"/>
                          <w:szCs w:val="14"/>
                          <w:lang w:val="tr-TR"/>
                        </w:rPr>
                        <w:t xml:space="preserve">(7)  </w:t>
                      </w:r>
                      <w:r w:rsidRPr="006A2954">
                        <w:rPr>
                          <w:rFonts w:ascii="Courier New" w:hAnsi="Courier New" w:cs="Courier New"/>
                          <w:bCs/>
                          <w:spacing w:val="-6"/>
                          <w:sz w:val="14"/>
                          <w:szCs w:val="14"/>
                          <w:lang w:val="tr-TR"/>
                        </w:rPr>
                        <w:t xml:space="preserve">Beni tanımış olsaydınız, </w:t>
                      </w:r>
                      <w:r w:rsidRPr="006A2954">
                        <w:rPr>
                          <w:rFonts w:ascii="Courier New" w:hAnsi="Courier New" w:cs="Courier New"/>
                          <w:bCs/>
                          <w:spacing w:val="-6"/>
                          <w:sz w:val="14"/>
                          <w:szCs w:val="14"/>
                          <w:u w:val="single"/>
                          <w:lang w:val="tr-TR"/>
                        </w:rPr>
                        <w:t>Babamı</w:t>
                      </w:r>
                      <w:r w:rsidRPr="006A2954">
                        <w:rPr>
                          <w:rFonts w:ascii="Courier New" w:hAnsi="Courier New" w:cs="Courier New"/>
                          <w:bCs/>
                          <w:spacing w:val="-6"/>
                          <w:sz w:val="14"/>
                          <w:szCs w:val="14"/>
                          <w:lang w:val="tr-TR"/>
                        </w:rPr>
                        <w:t xml:space="preserve"> da tanıyacaktınız. Artık O’nu tanıyorsunuz, </w:t>
                      </w:r>
                      <w:r w:rsidRPr="006A2954">
                        <w:rPr>
                          <w:rFonts w:ascii="Courier New" w:hAnsi="Courier New" w:cs="Courier New"/>
                          <w:bCs/>
                          <w:spacing w:val="-6"/>
                          <w:sz w:val="14"/>
                          <w:szCs w:val="14"/>
                          <w:u w:val="single"/>
                          <w:lang w:val="tr-TR"/>
                        </w:rPr>
                        <w:t>O’nu gördünüz</w:t>
                      </w:r>
                      <w:r w:rsidRPr="006A2954">
                        <w:rPr>
                          <w:rFonts w:ascii="Courier New" w:hAnsi="Courier New" w:cs="Courier New"/>
                          <w:bCs/>
                          <w:spacing w:val="-6"/>
                          <w:sz w:val="14"/>
                          <w:szCs w:val="14"/>
                          <w:lang w:val="tr-TR"/>
                        </w:rPr>
                        <w:t>.”</w:t>
                      </w:r>
                    </w:p>
                    <w:p w14:paraId="1E14717C" w14:textId="77777777" w:rsidR="00610741" w:rsidRPr="00EE71DB" w:rsidRDefault="00610741" w:rsidP="00745223">
                      <w:pPr>
                        <w:spacing w:line="192" w:lineRule="auto"/>
                        <w:contextualSpacing/>
                        <w:rPr>
                          <w:rFonts w:ascii="Courier New" w:hAnsi="Courier New" w:cs="Courier New"/>
                          <w:b/>
                          <w:sz w:val="10"/>
                          <w:szCs w:val="10"/>
                          <w:lang w:val="tr-TR"/>
                        </w:rPr>
                      </w:pPr>
                    </w:p>
                    <w:p w14:paraId="11526FE7"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Elçilerin İşleri 4:10-12 – </w:t>
                      </w:r>
                      <w:r w:rsidRPr="006A2954">
                        <w:rPr>
                          <w:rFonts w:ascii="Courier New" w:hAnsi="Courier New" w:cs="Courier New"/>
                          <w:bCs/>
                          <w:sz w:val="14"/>
                          <w:szCs w:val="14"/>
                          <w:lang w:val="tr-TR"/>
                        </w:rPr>
                        <w:t>(10)</w:t>
                      </w:r>
                      <w:r w:rsidRPr="006A2954">
                        <w:rPr>
                          <w:rFonts w:ascii="Courier New" w:hAnsi="Courier New" w:cs="Courier New"/>
                          <w:b/>
                          <w:sz w:val="14"/>
                          <w:szCs w:val="14"/>
                          <w:lang w:val="tr-TR"/>
                        </w:rPr>
                        <w:t xml:space="preserve">  </w:t>
                      </w:r>
                      <w:r w:rsidRPr="006A2954">
                        <w:rPr>
                          <w:rFonts w:ascii="Courier New" w:hAnsi="Courier New" w:cs="Courier New"/>
                          <w:bCs/>
                          <w:sz w:val="14"/>
                          <w:szCs w:val="14"/>
                          <w:lang w:val="tr-TR"/>
                        </w:rPr>
                        <w:t xml:space="preserve">Nasıralı </w:t>
                      </w:r>
                      <w:r w:rsidRPr="006A2954">
                        <w:rPr>
                          <w:rFonts w:ascii="Courier New" w:hAnsi="Courier New" w:cs="Courier New"/>
                          <w:bCs/>
                          <w:sz w:val="14"/>
                          <w:szCs w:val="14"/>
                          <w:u w:val="single"/>
                          <w:lang w:val="tr-TR"/>
                        </w:rPr>
                        <w:t>İsa Mesih’in adı sayesinde</w:t>
                      </w:r>
                      <w:r w:rsidRPr="006A2954">
                        <w:rPr>
                          <w:rFonts w:ascii="Courier New" w:hAnsi="Courier New" w:cs="Courier New"/>
                          <w:bCs/>
                          <w:sz w:val="14"/>
                          <w:szCs w:val="14"/>
                          <w:lang w:val="tr-TR"/>
                        </w:rPr>
                        <w:t xml:space="preserve">… (12) </w:t>
                      </w:r>
                      <w:r w:rsidRPr="006A2954">
                        <w:rPr>
                          <w:rFonts w:ascii="Courier New" w:hAnsi="Courier New" w:cs="Courier New"/>
                          <w:bCs/>
                          <w:sz w:val="14"/>
                          <w:szCs w:val="14"/>
                          <w:u w:val="single"/>
                          <w:lang w:val="tr-TR"/>
                        </w:rPr>
                        <w:t>Başka hiç kimsede kurtuluş yoktur. Bu göğün altında insanlara bağışlanmış, bizi kurtarabilecek başka hiçbir ad yoktur</w:t>
                      </w:r>
                      <w:r w:rsidRPr="006A2954">
                        <w:rPr>
                          <w:rFonts w:ascii="Courier New" w:hAnsi="Courier New" w:cs="Courier New"/>
                          <w:bCs/>
                          <w:sz w:val="14"/>
                          <w:szCs w:val="14"/>
                          <w:lang w:val="tr-TR"/>
                        </w:rPr>
                        <w:t>.</w:t>
                      </w:r>
                    </w:p>
                    <w:p w14:paraId="229B99D5" w14:textId="77777777" w:rsidR="00610741" w:rsidRPr="00EE71DB" w:rsidRDefault="00610741" w:rsidP="00745223">
                      <w:pPr>
                        <w:spacing w:line="192" w:lineRule="auto"/>
                        <w:contextualSpacing/>
                        <w:rPr>
                          <w:rFonts w:ascii="Courier New" w:hAnsi="Courier New" w:cs="Courier New"/>
                          <w:b/>
                          <w:sz w:val="10"/>
                          <w:szCs w:val="10"/>
                          <w:lang w:val="tr-TR"/>
                        </w:rPr>
                      </w:pPr>
                    </w:p>
                    <w:p w14:paraId="46693A99" w14:textId="77777777" w:rsidR="00610741" w:rsidRPr="006A2954" w:rsidRDefault="00610741" w:rsidP="00745223">
                      <w:pPr>
                        <w:spacing w:line="192" w:lineRule="auto"/>
                        <w:contextualSpacing/>
                        <w:rPr>
                          <w:rFonts w:ascii="Courier New" w:hAnsi="Courier New" w:cs="Courier New"/>
                          <w:b/>
                          <w:sz w:val="14"/>
                          <w:szCs w:val="14"/>
                          <w:lang w:val="tr-TR"/>
                        </w:rPr>
                      </w:pPr>
                      <w:r w:rsidRPr="006A2954">
                        <w:rPr>
                          <w:rFonts w:ascii="Courier New" w:hAnsi="Courier New" w:cs="Courier New"/>
                          <w:b/>
                          <w:sz w:val="14"/>
                          <w:szCs w:val="14"/>
                          <w:lang w:val="tr-TR"/>
                        </w:rPr>
                        <w:t xml:space="preserve">1 Timoteyus 2:5 - </w:t>
                      </w:r>
                      <w:r w:rsidRPr="006A2954">
                        <w:rPr>
                          <w:rFonts w:ascii="Courier New" w:hAnsi="Courier New" w:cs="Courier New"/>
                          <w:bCs/>
                          <w:sz w:val="14"/>
                          <w:szCs w:val="14"/>
                          <w:lang w:val="tr-TR"/>
                        </w:rPr>
                        <w:t xml:space="preserve">Çünkü tek bir Tanrı ve </w:t>
                      </w:r>
                      <w:r w:rsidRPr="006A2954">
                        <w:rPr>
                          <w:rFonts w:ascii="Courier New" w:hAnsi="Courier New" w:cs="Courier New"/>
                          <w:bCs/>
                          <w:sz w:val="14"/>
                          <w:szCs w:val="14"/>
                          <w:u w:val="single"/>
                          <w:lang w:val="tr-TR"/>
                        </w:rPr>
                        <w:t>Tanrı ile insanlar arasında tek bir Aracı vardır</w:t>
                      </w:r>
                      <w:r w:rsidRPr="006A2954">
                        <w:rPr>
                          <w:rFonts w:ascii="Courier New" w:hAnsi="Courier New" w:cs="Courier New"/>
                          <w:bCs/>
                          <w:sz w:val="14"/>
                          <w:szCs w:val="14"/>
                          <w:lang w:val="tr-TR"/>
                        </w:rPr>
                        <w:t xml:space="preserve">. Bu da insan olan ve kendisini herkes için fidye olarak sunmuş bulunan </w:t>
                      </w:r>
                      <w:r w:rsidRPr="006A2954">
                        <w:rPr>
                          <w:rFonts w:ascii="Courier New" w:hAnsi="Courier New" w:cs="Courier New"/>
                          <w:bCs/>
                          <w:sz w:val="14"/>
                          <w:szCs w:val="14"/>
                          <w:u w:val="single"/>
                          <w:lang w:val="tr-TR"/>
                        </w:rPr>
                        <w:t>Mesih İsa’dır</w:t>
                      </w:r>
                      <w:r w:rsidRPr="006A2954">
                        <w:rPr>
                          <w:rFonts w:ascii="Courier New" w:hAnsi="Courier New" w:cs="Courier New"/>
                          <w:bCs/>
                          <w:sz w:val="14"/>
                          <w:szCs w:val="14"/>
                          <w:lang w:val="tr-TR"/>
                        </w:rPr>
                        <w:t>.</w:t>
                      </w:r>
                    </w:p>
                    <w:p w14:paraId="4DF9DE97" w14:textId="77777777" w:rsidR="00610741" w:rsidRPr="006A2954" w:rsidRDefault="00610741" w:rsidP="00745223">
                      <w:pPr>
                        <w:spacing w:line="192" w:lineRule="auto"/>
                        <w:contextualSpacing/>
                        <w:rPr>
                          <w:rFonts w:ascii="Courier New" w:hAnsi="Courier New" w:cs="Courier New"/>
                          <w:b/>
                          <w:sz w:val="14"/>
                          <w:szCs w:val="14"/>
                          <w:lang w:val="tr-TR"/>
                        </w:rPr>
                      </w:pPr>
                    </w:p>
                    <w:p w14:paraId="05DD2CFD" w14:textId="77777777" w:rsidR="00610741" w:rsidRPr="006A2954" w:rsidRDefault="00610741" w:rsidP="00745223">
                      <w:pPr>
                        <w:spacing w:line="192" w:lineRule="auto"/>
                        <w:contextualSpacing/>
                        <w:rPr>
                          <w:rFonts w:ascii="Courier New" w:hAnsi="Courier New" w:cs="Courier New"/>
                          <w:b/>
                          <w:sz w:val="14"/>
                          <w:szCs w:val="14"/>
                          <w:lang w:val="tr-TR"/>
                        </w:rPr>
                      </w:pPr>
                    </w:p>
                    <w:p w14:paraId="11138921" w14:textId="77777777" w:rsidR="00610741" w:rsidRPr="006A2954" w:rsidRDefault="00610741" w:rsidP="00745223">
                      <w:pPr>
                        <w:spacing w:line="192" w:lineRule="auto"/>
                        <w:contextualSpacing/>
                        <w:rPr>
                          <w:rFonts w:ascii="Courier New" w:hAnsi="Courier New" w:cs="Courier New"/>
                          <w:b/>
                          <w:sz w:val="14"/>
                          <w:szCs w:val="14"/>
                          <w:lang w:val="tr-TR"/>
                        </w:rPr>
                      </w:pPr>
                    </w:p>
                    <w:p w14:paraId="358078B4" w14:textId="77777777" w:rsidR="00610741" w:rsidRPr="006A2954" w:rsidRDefault="00610741" w:rsidP="00745223">
                      <w:pPr>
                        <w:spacing w:line="192" w:lineRule="auto"/>
                        <w:contextualSpacing/>
                        <w:rPr>
                          <w:rFonts w:ascii="Courier New" w:hAnsi="Courier New" w:cs="Courier New"/>
                          <w:b/>
                          <w:sz w:val="14"/>
                          <w:szCs w:val="14"/>
                          <w:lang w:val="tr-TR"/>
                        </w:rPr>
                      </w:pPr>
                    </w:p>
                    <w:p w14:paraId="1CA35055" w14:textId="77777777" w:rsidR="00610741" w:rsidRPr="006A2954" w:rsidRDefault="00610741" w:rsidP="00745223">
                      <w:pPr>
                        <w:spacing w:line="192" w:lineRule="auto"/>
                        <w:contextualSpacing/>
                        <w:rPr>
                          <w:rFonts w:ascii="Courier New" w:hAnsi="Courier New" w:cs="Courier New"/>
                          <w:b/>
                          <w:sz w:val="14"/>
                          <w:szCs w:val="14"/>
                          <w:lang w:val="tr-TR"/>
                        </w:rPr>
                      </w:pPr>
                    </w:p>
                    <w:p w14:paraId="404D9689" w14:textId="77777777" w:rsidR="00610741" w:rsidRPr="006A2954" w:rsidRDefault="00610741" w:rsidP="00745223">
                      <w:pPr>
                        <w:spacing w:line="192" w:lineRule="auto"/>
                        <w:contextualSpacing/>
                        <w:jc w:val="center"/>
                        <w:rPr>
                          <w:rFonts w:ascii="Courier New" w:hAnsi="Courier New" w:cs="Courier New"/>
                          <w:b/>
                          <w:sz w:val="14"/>
                          <w:szCs w:val="14"/>
                          <w:lang w:val="tr-TR"/>
                        </w:rPr>
                      </w:pPr>
                    </w:p>
                    <w:p w14:paraId="7B94CE72" w14:textId="77777777" w:rsidR="00610741" w:rsidRPr="006A2954" w:rsidRDefault="00610741" w:rsidP="00745223">
                      <w:pPr>
                        <w:spacing w:line="192" w:lineRule="auto"/>
                        <w:contextualSpacing/>
                        <w:jc w:val="center"/>
                        <w:rPr>
                          <w:rFonts w:ascii="Courier New" w:hAnsi="Courier New" w:cs="Courier New"/>
                          <w:b/>
                          <w:sz w:val="14"/>
                          <w:szCs w:val="14"/>
                          <w:lang w:val="tr-TR"/>
                        </w:rPr>
                      </w:pPr>
                    </w:p>
                    <w:p w14:paraId="16C0F2F6" w14:textId="77777777" w:rsidR="00610741" w:rsidRPr="006A2954" w:rsidRDefault="00610741" w:rsidP="00745223">
                      <w:pPr>
                        <w:spacing w:line="192" w:lineRule="auto"/>
                        <w:contextualSpacing/>
                        <w:rPr>
                          <w:rFonts w:ascii="Courier New" w:hAnsi="Courier New" w:cs="Courier New"/>
                          <w:b/>
                          <w:sz w:val="14"/>
                          <w:szCs w:val="14"/>
                          <w:lang w:val="tr-TR"/>
                        </w:rPr>
                      </w:pPr>
                    </w:p>
                    <w:p w14:paraId="0335917A" w14:textId="77777777" w:rsidR="00610741" w:rsidRPr="006A2954" w:rsidRDefault="00610741" w:rsidP="00745223">
                      <w:pPr>
                        <w:spacing w:line="192" w:lineRule="auto"/>
                        <w:contextualSpacing/>
                        <w:rPr>
                          <w:rFonts w:ascii="Courier New" w:hAnsi="Courier New" w:cs="Courier New"/>
                          <w:b/>
                          <w:sz w:val="14"/>
                          <w:szCs w:val="14"/>
                          <w:lang w:val="tr-TR"/>
                        </w:rPr>
                      </w:pPr>
                    </w:p>
                    <w:p w14:paraId="391A9B16" w14:textId="77777777" w:rsidR="00610741" w:rsidRPr="006A2954" w:rsidRDefault="00610741" w:rsidP="00745223">
                      <w:pPr>
                        <w:spacing w:line="192" w:lineRule="auto"/>
                        <w:contextualSpacing/>
                        <w:rPr>
                          <w:rFonts w:ascii="Courier New" w:hAnsi="Courier New" w:cs="Courier New"/>
                          <w:b/>
                          <w:sz w:val="14"/>
                          <w:szCs w:val="14"/>
                          <w:lang w:val="tr-TR"/>
                        </w:rPr>
                      </w:pPr>
                    </w:p>
                    <w:p w14:paraId="3AAAAF53" w14:textId="77777777" w:rsidR="00610741" w:rsidRPr="006A2954" w:rsidRDefault="00610741" w:rsidP="001C2832">
                      <w:pPr>
                        <w:spacing w:line="192" w:lineRule="auto"/>
                        <w:contextualSpacing/>
                        <w:rPr>
                          <w:rFonts w:ascii="Courier New" w:hAnsi="Courier New" w:cs="Courier New"/>
                          <w:b/>
                          <w:sz w:val="14"/>
                          <w:szCs w:val="14"/>
                          <w:lang w:val="tr-TR"/>
                        </w:rPr>
                      </w:pPr>
                    </w:p>
                  </w:txbxContent>
                </v:textbox>
                <w10:wrap type="tight"/>
              </v:shape>
            </w:pict>
          </mc:Fallback>
        </mc:AlternateContent>
      </w:r>
      <w:r>
        <w:t>f</w:t>
      </w:r>
    </w:p>
    <w:p w14:paraId="442104F7" w14:textId="77777777" w:rsidR="00143873" w:rsidRDefault="00143873" w:rsidP="00143873">
      <w:r>
        <w:rPr>
          <w:noProof/>
        </w:rPr>
        <w:lastRenderedPageBreak/>
        <mc:AlternateContent>
          <mc:Choice Requires="wps">
            <w:drawing>
              <wp:anchor distT="0" distB="0" distL="114300" distR="114300" simplePos="0" relativeHeight="251751424" behindDoc="0" locked="0" layoutInCell="1" allowOverlap="1" wp14:anchorId="4F8991C1" wp14:editId="1BB5D98B">
                <wp:simplePos x="0" y="0"/>
                <wp:positionH relativeFrom="column">
                  <wp:posOffset>-685800</wp:posOffset>
                </wp:positionH>
                <wp:positionV relativeFrom="paragraph">
                  <wp:posOffset>-918385</wp:posOffset>
                </wp:positionV>
                <wp:extent cx="3195320" cy="5024120"/>
                <wp:effectExtent l="0" t="0" r="17780" b="17780"/>
                <wp:wrapTight wrapText="bothSides">
                  <wp:wrapPolygon edited="0">
                    <wp:start x="0" y="0"/>
                    <wp:lineTo x="0" y="21622"/>
                    <wp:lineTo x="21634" y="21622"/>
                    <wp:lineTo x="21634" y="0"/>
                    <wp:lineTo x="0" y="0"/>
                  </wp:wrapPolygon>
                </wp:wrapTight>
                <wp:docPr id="21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266CA04" w14:textId="77777777" w:rsidR="00610741" w:rsidRPr="002B225F" w:rsidRDefault="00610741" w:rsidP="00745223">
                            <w:pPr>
                              <w:spacing w:line="192" w:lineRule="auto"/>
                              <w:contextualSpacing/>
                              <w:jc w:val="center"/>
                              <w:rPr>
                                <w:rFonts w:ascii="Courier New" w:hAnsi="Courier New" w:cs="Courier New"/>
                                <w:b/>
                                <w:sz w:val="20"/>
                                <w:szCs w:val="20"/>
                                <w:lang w:val="sv-SE"/>
                              </w:rPr>
                            </w:pPr>
                            <w:r w:rsidRPr="002B225F">
                              <w:rPr>
                                <w:rFonts w:ascii="Courier New" w:hAnsi="Courier New" w:cs="Courier New"/>
                                <w:b/>
                                <w:sz w:val="20"/>
                                <w:szCs w:val="20"/>
                                <w:lang w:val="sv-SE"/>
                              </w:rPr>
                              <w:t>105.</w:t>
                            </w:r>
                          </w:p>
                          <w:p w14:paraId="7C60CBD9" w14:textId="77777777" w:rsidR="00610741"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bCs/>
                                <w:sz w:val="20"/>
                                <w:szCs w:val="20"/>
                                <w:lang w:val="sv-SE"/>
                              </w:rPr>
                              <w:t>Tahrif Yok!</w:t>
                            </w:r>
                            <w:r w:rsidRPr="007F1191">
                              <w:rPr>
                                <w:rFonts w:ascii="Courier New" w:hAnsi="Courier New" w:cs="Courier New"/>
                                <w:b/>
                                <w:sz w:val="20"/>
                                <w:szCs w:val="20"/>
                                <w:lang w:val="sv-SE"/>
                              </w:rPr>
                              <w:t xml:space="preserve"> </w:t>
                            </w:r>
                          </w:p>
                          <w:p w14:paraId="28794037" w14:textId="77777777" w:rsidR="00610741" w:rsidRPr="00D7161E"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bCs/>
                                <w:sz w:val="20"/>
                                <w:szCs w:val="20"/>
                                <w:lang w:val="sv-SE"/>
                              </w:rPr>
                              <w:t xml:space="preserve">Tanrı’nın </w:t>
                            </w:r>
                            <w:r>
                              <w:rPr>
                                <w:rFonts w:ascii="Courier New" w:hAnsi="Courier New" w:cs="Courier New"/>
                                <w:b/>
                                <w:bCs/>
                                <w:sz w:val="20"/>
                                <w:szCs w:val="20"/>
                                <w:lang w:val="sv-SE"/>
                              </w:rPr>
                              <w:t>Ezeli ve Ebedi Kurtuluş</w:t>
                            </w:r>
                            <w:r w:rsidRPr="007F1191">
                              <w:rPr>
                                <w:rFonts w:ascii="Courier New" w:hAnsi="Courier New" w:cs="Courier New"/>
                                <w:b/>
                                <w:bCs/>
                                <w:sz w:val="20"/>
                                <w:szCs w:val="20"/>
                                <w:lang w:val="sv-SE"/>
                              </w:rPr>
                              <w:t xml:space="preserve"> Var!</w:t>
                            </w:r>
                          </w:p>
                          <w:p w14:paraId="4EA14589" w14:textId="77777777" w:rsidR="00610741" w:rsidRPr="00D7161E" w:rsidRDefault="00610741" w:rsidP="00745223">
                            <w:pPr>
                              <w:spacing w:line="192" w:lineRule="auto"/>
                              <w:contextualSpacing/>
                              <w:jc w:val="center"/>
                              <w:rPr>
                                <w:rFonts w:ascii="Courier New" w:hAnsi="Courier New" w:cs="Courier New"/>
                                <w:b/>
                                <w:sz w:val="14"/>
                                <w:szCs w:val="14"/>
                                <w:lang w:val="sv-SE"/>
                              </w:rPr>
                            </w:pPr>
                          </w:p>
                          <w:p w14:paraId="1BF58485" w14:textId="77777777" w:rsidR="00610741" w:rsidRPr="002B225F" w:rsidRDefault="00610741" w:rsidP="00745223">
                            <w:pPr>
                              <w:spacing w:line="192" w:lineRule="auto"/>
                              <w:contextualSpacing/>
                              <w:jc w:val="center"/>
                              <w:rPr>
                                <w:rFonts w:ascii="Courier New" w:hAnsi="Courier New" w:cs="Courier New"/>
                                <w:b/>
                                <w:sz w:val="14"/>
                                <w:szCs w:val="14"/>
                                <w:lang w:val="sv-SE"/>
                              </w:rPr>
                            </w:pPr>
                            <w:r w:rsidRPr="002B225F">
                              <w:rPr>
                                <w:rFonts w:ascii="Courier New" w:hAnsi="Courier New" w:cs="Courier New"/>
                                <w:b/>
                                <w:sz w:val="14"/>
                                <w:szCs w:val="14"/>
                                <w:lang w:val="sv-SE"/>
                              </w:rPr>
                              <w:t>7.</w:t>
                            </w:r>
                          </w:p>
                          <w:p w14:paraId="34E99D70" w14:textId="77777777" w:rsidR="00610741" w:rsidRPr="002B225F" w:rsidRDefault="00610741" w:rsidP="00745223">
                            <w:pPr>
                              <w:spacing w:line="192" w:lineRule="auto"/>
                              <w:contextualSpacing/>
                              <w:rPr>
                                <w:rFonts w:ascii="Courier New" w:hAnsi="Courier New" w:cs="Courier New"/>
                                <w:b/>
                                <w:sz w:val="14"/>
                                <w:szCs w:val="14"/>
                                <w:lang w:val="sv-SE"/>
                              </w:rPr>
                            </w:pPr>
                            <w:r w:rsidRPr="002B225F">
                              <w:rPr>
                                <w:rFonts w:ascii="Courier New" w:hAnsi="Courier New" w:cs="Courier New"/>
                                <w:b/>
                                <w:sz w:val="14"/>
                                <w:szCs w:val="14"/>
                                <w:lang w:val="sv-SE"/>
                              </w:rPr>
                              <w:t>Cennete gitmek için yeniden doğmalıyız.</w:t>
                            </w:r>
                          </w:p>
                          <w:p w14:paraId="0149913B" w14:textId="77777777" w:rsidR="00610741" w:rsidRPr="002B225F" w:rsidRDefault="00610741" w:rsidP="00745223">
                            <w:pPr>
                              <w:spacing w:line="192" w:lineRule="auto"/>
                              <w:contextualSpacing/>
                              <w:rPr>
                                <w:rFonts w:ascii="Courier New" w:hAnsi="Courier New" w:cs="Courier New"/>
                                <w:b/>
                                <w:sz w:val="14"/>
                                <w:szCs w:val="14"/>
                                <w:lang w:val="sv-SE"/>
                              </w:rPr>
                            </w:pPr>
                          </w:p>
                          <w:p w14:paraId="7E55391B" w14:textId="77777777" w:rsidR="00610741" w:rsidRPr="002B225F" w:rsidRDefault="00610741" w:rsidP="00745223">
                            <w:pPr>
                              <w:spacing w:line="192" w:lineRule="auto"/>
                              <w:contextualSpacing/>
                              <w:rPr>
                                <w:rFonts w:ascii="Courier New" w:hAnsi="Courier New" w:cs="Courier New"/>
                                <w:b/>
                                <w:sz w:val="14"/>
                                <w:szCs w:val="14"/>
                                <w:lang w:val="sv-SE"/>
                              </w:rPr>
                            </w:pPr>
                            <w:r w:rsidRPr="002B225F">
                              <w:rPr>
                                <w:rFonts w:ascii="Courier New" w:hAnsi="Courier New" w:cs="Courier New"/>
                                <w:b/>
                                <w:sz w:val="14"/>
                                <w:szCs w:val="14"/>
                                <w:lang w:val="sv-SE"/>
                              </w:rPr>
                              <w:t xml:space="preserve">Yuhanna 1:12-13 – </w:t>
                            </w:r>
                            <w:r w:rsidRPr="002B225F">
                              <w:rPr>
                                <w:rFonts w:ascii="Courier New" w:hAnsi="Courier New" w:cs="Courier New"/>
                                <w:bCs/>
                                <w:sz w:val="14"/>
                                <w:szCs w:val="14"/>
                                <w:lang w:val="sv-SE"/>
                              </w:rPr>
                              <w:t>(12)</w:t>
                            </w:r>
                            <w:r w:rsidRPr="002B225F">
                              <w:rPr>
                                <w:rFonts w:ascii="Courier New" w:hAnsi="Courier New" w:cs="Courier New"/>
                                <w:b/>
                                <w:sz w:val="14"/>
                                <w:szCs w:val="14"/>
                                <w:lang w:val="sv-SE"/>
                              </w:rPr>
                              <w:t xml:space="preserve"> </w:t>
                            </w:r>
                            <w:r w:rsidRPr="002B225F">
                              <w:rPr>
                                <w:rFonts w:ascii="Courier New" w:hAnsi="Courier New" w:cs="Courier New"/>
                                <w:bCs/>
                                <w:sz w:val="14"/>
                                <w:szCs w:val="14"/>
                                <w:lang w:val="sv-SE"/>
                              </w:rPr>
                              <w:t xml:space="preserve">Ancak, kendisini kabul edip adına iman edenlerin </w:t>
                            </w:r>
                            <w:r w:rsidRPr="002B225F">
                              <w:rPr>
                                <w:rFonts w:ascii="Courier New" w:hAnsi="Courier New" w:cs="Courier New"/>
                                <w:bCs/>
                                <w:sz w:val="14"/>
                                <w:szCs w:val="14"/>
                                <w:u w:val="single"/>
                                <w:lang w:val="sv-SE"/>
                              </w:rPr>
                              <w:t>hepsine Tanrı’nın çocukları olma hakkını verdi</w:t>
                            </w:r>
                            <w:r w:rsidRPr="002B225F">
                              <w:rPr>
                                <w:rFonts w:ascii="Courier New" w:hAnsi="Courier New" w:cs="Courier New"/>
                                <w:bCs/>
                                <w:sz w:val="14"/>
                                <w:szCs w:val="14"/>
                                <w:lang w:val="sv-SE"/>
                              </w:rPr>
                              <w:t xml:space="preserve">. (13) Onlar ne kandan, ne bedenin isteğinden, ne </w:t>
                            </w:r>
                            <w:r w:rsidRPr="003E304D">
                              <w:rPr>
                                <w:rFonts w:ascii="Courier New" w:hAnsi="Courier New" w:cs="Courier New"/>
                                <w:bCs/>
                                <w:spacing w:val="-6"/>
                                <w:sz w:val="14"/>
                                <w:szCs w:val="14"/>
                                <w:lang w:val="sv-SE"/>
                              </w:rPr>
                              <w:t xml:space="preserve">de insanın isteğinden doğdular; tersine, </w:t>
                            </w:r>
                            <w:r w:rsidRPr="003E304D">
                              <w:rPr>
                                <w:rFonts w:ascii="Courier New" w:hAnsi="Courier New" w:cs="Courier New"/>
                                <w:bCs/>
                                <w:spacing w:val="-6"/>
                                <w:sz w:val="14"/>
                                <w:szCs w:val="14"/>
                                <w:u w:val="single"/>
                                <w:lang w:val="sv-SE"/>
                              </w:rPr>
                              <w:t>Tanrı’dan doğdular</w:t>
                            </w:r>
                            <w:r w:rsidRPr="003E304D">
                              <w:rPr>
                                <w:rFonts w:ascii="Courier New" w:hAnsi="Courier New" w:cs="Courier New"/>
                                <w:bCs/>
                                <w:spacing w:val="-6"/>
                                <w:sz w:val="14"/>
                                <w:szCs w:val="14"/>
                                <w:lang w:val="sv-SE"/>
                              </w:rPr>
                              <w:t>.</w:t>
                            </w:r>
                            <w:r w:rsidRPr="002B225F">
                              <w:rPr>
                                <w:rFonts w:ascii="Courier New" w:hAnsi="Courier New" w:cs="Courier New"/>
                                <w:b/>
                                <w:sz w:val="14"/>
                                <w:szCs w:val="14"/>
                                <w:lang w:val="sv-SE"/>
                              </w:rPr>
                              <w:t xml:space="preserve"> </w:t>
                            </w:r>
                          </w:p>
                          <w:p w14:paraId="267CB540" w14:textId="77777777" w:rsidR="00610741" w:rsidRPr="002B225F" w:rsidRDefault="00610741" w:rsidP="00745223">
                            <w:pPr>
                              <w:spacing w:line="192" w:lineRule="auto"/>
                              <w:contextualSpacing/>
                              <w:rPr>
                                <w:rFonts w:ascii="Courier New" w:hAnsi="Courier New" w:cs="Courier New"/>
                                <w:b/>
                                <w:sz w:val="14"/>
                                <w:szCs w:val="14"/>
                                <w:lang w:val="sv-SE"/>
                              </w:rPr>
                            </w:pPr>
                          </w:p>
                          <w:p w14:paraId="1942219C" w14:textId="77777777" w:rsidR="00610741" w:rsidRPr="002B225F" w:rsidRDefault="00610741" w:rsidP="00745223">
                            <w:pPr>
                              <w:spacing w:line="192" w:lineRule="auto"/>
                              <w:contextualSpacing/>
                              <w:rPr>
                                <w:rFonts w:ascii="Courier New" w:hAnsi="Courier New" w:cs="Courier New"/>
                                <w:b/>
                                <w:sz w:val="14"/>
                                <w:szCs w:val="14"/>
                                <w:lang w:val="sv-SE"/>
                              </w:rPr>
                            </w:pPr>
                            <w:r w:rsidRPr="002B225F">
                              <w:rPr>
                                <w:rFonts w:ascii="Courier New" w:hAnsi="Courier New" w:cs="Courier New"/>
                                <w:b/>
                                <w:sz w:val="14"/>
                                <w:szCs w:val="14"/>
                                <w:lang w:val="sv-SE"/>
                              </w:rPr>
                              <w:t xml:space="preserve">Yuhanna 3:3 &amp; 5 – </w:t>
                            </w:r>
                            <w:r w:rsidRPr="002B225F">
                              <w:rPr>
                                <w:rFonts w:ascii="Courier New" w:hAnsi="Courier New" w:cs="Courier New"/>
                                <w:bCs/>
                                <w:sz w:val="14"/>
                                <w:szCs w:val="14"/>
                                <w:lang w:val="sv-SE"/>
                              </w:rPr>
                              <w:t>(3)</w:t>
                            </w:r>
                            <w:r w:rsidRPr="002B225F">
                              <w:rPr>
                                <w:rFonts w:ascii="Courier New" w:hAnsi="Courier New" w:cs="Courier New"/>
                                <w:b/>
                                <w:sz w:val="14"/>
                                <w:szCs w:val="14"/>
                                <w:lang w:val="sv-SE"/>
                              </w:rPr>
                              <w:t xml:space="preserve">  </w:t>
                            </w:r>
                            <w:r w:rsidRPr="002B225F">
                              <w:rPr>
                                <w:rFonts w:ascii="Courier New" w:hAnsi="Courier New" w:cs="Courier New"/>
                                <w:bCs/>
                                <w:sz w:val="14"/>
                                <w:szCs w:val="14"/>
                                <w:lang w:val="sv-SE"/>
                              </w:rPr>
                              <w:t xml:space="preserve">İsa ona şu karşılığı verdi: “Sana doğrusunu söyleyeyim, </w:t>
                            </w:r>
                            <w:r w:rsidRPr="002B225F">
                              <w:rPr>
                                <w:rFonts w:ascii="Courier New" w:hAnsi="Courier New" w:cs="Courier New"/>
                                <w:bCs/>
                                <w:sz w:val="14"/>
                                <w:szCs w:val="14"/>
                                <w:u w:val="single"/>
                                <w:lang w:val="sv-SE"/>
                              </w:rPr>
                              <w:t>bir kimse yeniden doğmadıkça Tanrı’nın Egemenliğini göremez</w:t>
                            </w:r>
                            <w:r w:rsidRPr="002B225F">
                              <w:rPr>
                                <w:rFonts w:ascii="Courier New" w:hAnsi="Courier New" w:cs="Courier New"/>
                                <w:bCs/>
                                <w:sz w:val="14"/>
                                <w:szCs w:val="14"/>
                                <w:lang w:val="sv-SE"/>
                              </w:rPr>
                              <w:t xml:space="preserve">… (5) İsa şöyle bir cevap verdi: “Sana doğrusunu söyleyeyim, </w:t>
                            </w:r>
                            <w:r w:rsidRPr="002B225F">
                              <w:rPr>
                                <w:rFonts w:ascii="Courier New" w:hAnsi="Courier New" w:cs="Courier New"/>
                                <w:bCs/>
                                <w:sz w:val="14"/>
                                <w:szCs w:val="14"/>
                                <w:u w:val="single"/>
                                <w:lang w:val="sv-SE"/>
                              </w:rPr>
                              <w:t>bir kimse sudan</w:t>
                            </w:r>
                            <w:r w:rsidRPr="002B225F">
                              <w:rPr>
                                <w:rFonts w:ascii="Courier New" w:hAnsi="Courier New" w:cs="Courier New"/>
                                <w:bCs/>
                                <w:sz w:val="14"/>
                                <w:szCs w:val="14"/>
                                <w:lang w:val="sv-SE"/>
                              </w:rPr>
                              <w:t xml:space="preserve"> ve </w:t>
                            </w:r>
                            <w:r w:rsidRPr="002B225F">
                              <w:rPr>
                                <w:rFonts w:ascii="Courier New" w:hAnsi="Courier New" w:cs="Courier New"/>
                                <w:bCs/>
                                <w:sz w:val="14"/>
                                <w:szCs w:val="14"/>
                                <w:u w:val="single"/>
                                <w:lang w:val="sv-SE"/>
                              </w:rPr>
                              <w:t>Ruh’tan doğmadıkça Tanrı’nın Egemenliğine giremez</w:t>
                            </w:r>
                            <w:r w:rsidRPr="002B225F">
                              <w:rPr>
                                <w:rFonts w:ascii="Courier New" w:hAnsi="Courier New" w:cs="Courier New"/>
                                <w:bCs/>
                                <w:sz w:val="14"/>
                                <w:szCs w:val="14"/>
                                <w:lang w:val="sv-SE"/>
                              </w:rPr>
                              <w:t>.</w:t>
                            </w:r>
                            <w:r w:rsidRPr="002B225F">
                              <w:rPr>
                                <w:rFonts w:ascii="Courier New" w:hAnsi="Courier New" w:cs="Courier New"/>
                                <w:b/>
                                <w:sz w:val="14"/>
                                <w:szCs w:val="14"/>
                                <w:lang w:val="sv-SE"/>
                              </w:rPr>
                              <w:t xml:space="preserve">  </w:t>
                            </w:r>
                          </w:p>
                          <w:p w14:paraId="19100A7B" w14:textId="77777777" w:rsidR="00610741" w:rsidRPr="002B225F" w:rsidRDefault="00610741" w:rsidP="00745223">
                            <w:pPr>
                              <w:spacing w:line="192" w:lineRule="auto"/>
                              <w:contextualSpacing/>
                              <w:rPr>
                                <w:rFonts w:ascii="Courier New" w:hAnsi="Courier New" w:cs="Courier New"/>
                                <w:b/>
                                <w:sz w:val="14"/>
                                <w:szCs w:val="14"/>
                                <w:lang w:val="sv-SE"/>
                              </w:rPr>
                            </w:pPr>
                          </w:p>
                          <w:p w14:paraId="176EDBFD" w14:textId="77777777" w:rsidR="00610741" w:rsidRPr="002B225F" w:rsidRDefault="00610741" w:rsidP="00745223">
                            <w:pPr>
                              <w:spacing w:line="192" w:lineRule="auto"/>
                              <w:contextualSpacing/>
                              <w:rPr>
                                <w:rFonts w:ascii="Courier New" w:hAnsi="Courier New" w:cs="Courier New"/>
                                <w:b/>
                                <w:sz w:val="14"/>
                                <w:szCs w:val="14"/>
                                <w:lang w:val="tr-TR"/>
                              </w:rPr>
                            </w:pPr>
                            <w:r w:rsidRPr="002B225F">
                              <w:rPr>
                                <w:rFonts w:ascii="Courier New" w:hAnsi="Courier New" w:cs="Courier New"/>
                                <w:b/>
                                <w:sz w:val="14"/>
                                <w:szCs w:val="14"/>
                                <w:lang w:val="sv-SE"/>
                              </w:rPr>
                              <w:t xml:space="preserve">1 Korintliler 5:17 - </w:t>
                            </w:r>
                            <w:r w:rsidRPr="002B225F">
                              <w:rPr>
                                <w:rFonts w:ascii="Courier New" w:hAnsi="Courier New" w:cs="Courier New"/>
                                <w:bCs/>
                                <w:sz w:val="14"/>
                                <w:szCs w:val="14"/>
                                <w:lang w:val="sv-SE"/>
                              </w:rPr>
                              <w:t xml:space="preserve">Bir kimse Mesih’te ise, </w:t>
                            </w:r>
                            <w:r w:rsidRPr="002B225F">
                              <w:rPr>
                                <w:rFonts w:ascii="Courier New" w:hAnsi="Courier New" w:cs="Courier New"/>
                                <w:bCs/>
                                <w:sz w:val="14"/>
                                <w:szCs w:val="14"/>
                                <w:u w:val="single"/>
                                <w:lang w:val="sv-SE"/>
                              </w:rPr>
                              <w:t>yeni yaratıktır</w:t>
                            </w:r>
                            <w:r w:rsidRPr="002B225F">
                              <w:rPr>
                                <w:rFonts w:ascii="Courier New" w:hAnsi="Courier New" w:cs="Courier New"/>
                                <w:bCs/>
                                <w:sz w:val="14"/>
                                <w:szCs w:val="14"/>
                                <w:lang w:val="sv-SE"/>
                              </w:rPr>
                              <w:t>; eski şeyler geçmiş, her şey yeni olmuştur.</w:t>
                            </w:r>
                          </w:p>
                          <w:p w14:paraId="12FA4172" w14:textId="77777777" w:rsidR="00610741" w:rsidRPr="002B225F" w:rsidRDefault="00610741" w:rsidP="00745223">
                            <w:pPr>
                              <w:spacing w:line="192" w:lineRule="auto"/>
                              <w:contextualSpacing/>
                              <w:rPr>
                                <w:rFonts w:ascii="Courier New" w:hAnsi="Courier New" w:cs="Courier New"/>
                                <w:b/>
                                <w:sz w:val="14"/>
                                <w:szCs w:val="14"/>
                                <w:lang w:val="sv-SE"/>
                              </w:rPr>
                            </w:pPr>
                          </w:p>
                          <w:p w14:paraId="25AD5F4C" w14:textId="77777777" w:rsidR="00610741" w:rsidRPr="002B225F" w:rsidRDefault="00610741" w:rsidP="00745223">
                            <w:pPr>
                              <w:spacing w:line="192" w:lineRule="auto"/>
                              <w:contextualSpacing/>
                              <w:rPr>
                                <w:rFonts w:ascii="Courier New" w:hAnsi="Courier New" w:cs="Courier New"/>
                                <w:b/>
                                <w:sz w:val="14"/>
                                <w:szCs w:val="14"/>
                                <w:lang w:val="sv-SE"/>
                              </w:rPr>
                            </w:pPr>
                            <w:r w:rsidRPr="002B225F">
                              <w:rPr>
                                <w:rFonts w:ascii="Courier New" w:hAnsi="Courier New" w:cs="Courier New"/>
                                <w:b/>
                                <w:sz w:val="14"/>
                                <w:szCs w:val="14"/>
                                <w:lang w:val="sv-SE"/>
                              </w:rPr>
                              <w:t xml:space="preserve">Efesliler 4:23-24 – </w:t>
                            </w:r>
                            <w:r w:rsidRPr="002B225F">
                              <w:rPr>
                                <w:rFonts w:ascii="Courier New" w:hAnsi="Courier New" w:cs="Courier New"/>
                                <w:bCs/>
                                <w:sz w:val="14"/>
                                <w:szCs w:val="14"/>
                                <w:lang w:val="sv-SE"/>
                              </w:rPr>
                              <w:t>(23)</w:t>
                            </w:r>
                            <w:r w:rsidRPr="002B225F">
                              <w:rPr>
                                <w:rFonts w:ascii="Courier New" w:hAnsi="Courier New" w:cs="Courier New"/>
                                <w:b/>
                                <w:sz w:val="14"/>
                                <w:szCs w:val="14"/>
                                <w:lang w:val="sv-SE"/>
                              </w:rPr>
                              <w:t xml:space="preserve"> </w:t>
                            </w:r>
                            <w:r w:rsidRPr="002B225F">
                              <w:rPr>
                                <w:rFonts w:ascii="Courier New" w:hAnsi="Courier New" w:cs="Courier New"/>
                                <w:bCs/>
                                <w:sz w:val="14"/>
                                <w:szCs w:val="14"/>
                                <w:u w:val="single"/>
                                <w:lang w:val="sv-SE"/>
                              </w:rPr>
                              <w:t>düşünüşünüzün ruhunda yenilen</w:t>
                            </w:r>
                            <w:r w:rsidRPr="002B225F">
                              <w:rPr>
                                <w:rFonts w:ascii="Courier New" w:hAnsi="Courier New" w:cs="Courier New"/>
                                <w:bCs/>
                                <w:sz w:val="14"/>
                                <w:szCs w:val="14"/>
                                <w:lang w:val="sv-SE"/>
                              </w:rPr>
                              <w:t xml:space="preserve">. (24) Gerçek doğruluk ve kutsallıkta Tanrı’nın benzerliğine göre yaratılmış </w:t>
                            </w:r>
                            <w:r w:rsidRPr="002B225F">
                              <w:rPr>
                                <w:rFonts w:ascii="Courier New" w:hAnsi="Courier New" w:cs="Courier New"/>
                                <w:bCs/>
                                <w:sz w:val="14"/>
                                <w:szCs w:val="14"/>
                                <w:u w:val="single"/>
                                <w:lang w:val="sv-SE"/>
                              </w:rPr>
                              <w:t>yeni yaradılışı giyinin</w:t>
                            </w:r>
                            <w:r w:rsidRPr="002B225F">
                              <w:rPr>
                                <w:rFonts w:ascii="Courier New" w:hAnsi="Courier New" w:cs="Courier New"/>
                                <w:bCs/>
                                <w:sz w:val="14"/>
                                <w:szCs w:val="14"/>
                                <w:lang w:val="sv-SE"/>
                              </w:rPr>
                              <w:t>.</w:t>
                            </w:r>
                          </w:p>
                          <w:p w14:paraId="072DB8E2" w14:textId="77777777" w:rsidR="00610741" w:rsidRPr="002B225F" w:rsidRDefault="00610741" w:rsidP="00745223">
                            <w:pPr>
                              <w:spacing w:line="192" w:lineRule="auto"/>
                              <w:contextualSpacing/>
                              <w:rPr>
                                <w:rFonts w:ascii="Courier New" w:hAnsi="Courier New" w:cs="Courier New"/>
                                <w:b/>
                                <w:sz w:val="14"/>
                                <w:szCs w:val="14"/>
                                <w:lang w:val="sv-SE"/>
                              </w:rPr>
                            </w:pPr>
                          </w:p>
                          <w:p w14:paraId="001A7A84" w14:textId="77777777" w:rsidR="00610741" w:rsidRPr="002B225F" w:rsidRDefault="00610741" w:rsidP="00745223">
                            <w:pPr>
                              <w:spacing w:line="192" w:lineRule="auto"/>
                              <w:contextualSpacing/>
                              <w:rPr>
                                <w:rFonts w:ascii="Courier New" w:hAnsi="Courier New" w:cs="Courier New"/>
                                <w:b/>
                                <w:sz w:val="14"/>
                                <w:szCs w:val="14"/>
                                <w:lang w:val="sv-SE"/>
                              </w:rPr>
                            </w:pPr>
                            <w:r w:rsidRPr="002B225F">
                              <w:rPr>
                                <w:rFonts w:ascii="Courier New" w:hAnsi="Courier New" w:cs="Courier New"/>
                                <w:b/>
                                <w:sz w:val="14"/>
                                <w:szCs w:val="14"/>
                                <w:lang w:val="sv-SE"/>
                              </w:rPr>
                              <w:t xml:space="preserve">1 Petrus 1:23-25 - </w:t>
                            </w:r>
                            <w:r w:rsidRPr="002B225F">
                              <w:rPr>
                                <w:rFonts w:ascii="Courier New" w:hAnsi="Courier New" w:cs="Courier New"/>
                                <w:bCs/>
                                <w:sz w:val="14"/>
                                <w:szCs w:val="14"/>
                                <w:lang w:val="sv-SE"/>
                              </w:rPr>
                              <w:t>(23)</w:t>
                            </w:r>
                            <w:r w:rsidRPr="002B225F">
                              <w:rPr>
                                <w:rFonts w:ascii="Courier New" w:hAnsi="Courier New" w:cs="Courier New"/>
                                <w:b/>
                                <w:sz w:val="14"/>
                                <w:szCs w:val="14"/>
                                <w:lang w:val="sv-SE"/>
                              </w:rPr>
                              <w:t xml:space="preserve"> </w:t>
                            </w:r>
                            <w:r w:rsidRPr="002B225F">
                              <w:rPr>
                                <w:rFonts w:ascii="Courier New" w:hAnsi="Courier New" w:cs="Courier New"/>
                                <w:bCs/>
                                <w:sz w:val="14"/>
                                <w:szCs w:val="14"/>
                                <w:lang w:val="sv-SE"/>
                              </w:rPr>
                              <w:t xml:space="preserve">Çünkü ölümlü değil, </w:t>
                            </w:r>
                            <w:r w:rsidRPr="002B225F">
                              <w:rPr>
                                <w:rFonts w:ascii="Courier New" w:hAnsi="Courier New" w:cs="Courier New"/>
                                <w:bCs/>
                                <w:sz w:val="14"/>
                                <w:szCs w:val="14"/>
                                <w:u w:val="single"/>
                                <w:lang w:val="sv-SE"/>
                              </w:rPr>
                              <w:t>ölümsüz bir tohumdan, yani Tanrı'nın diri ve kalıcı sözü</w:t>
                            </w:r>
                            <w:r w:rsidRPr="002B225F">
                              <w:rPr>
                                <w:rFonts w:ascii="Courier New" w:hAnsi="Courier New" w:cs="Courier New"/>
                                <w:bCs/>
                                <w:sz w:val="14"/>
                                <w:szCs w:val="14"/>
                                <w:lang w:val="sv-SE"/>
                              </w:rPr>
                              <w:t xml:space="preserve"> aracılığıyla yeniden doğdunuz. (24) Nitekim, "İnsan soyu ota benzer, bütün yüceliği kır çiçeği gibidir. (25) Ot kurur, çiçek solar, ama </w:t>
                            </w:r>
                            <w:r w:rsidRPr="002B225F">
                              <w:rPr>
                                <w:rFonts w:ascii="Courier New" w:hAnsi="Courier New" w:cs="Courier New"/>
                                <w:bCs/>
                                <w:sz w:val="14"/>
                                <w:szCs w:val="14"/>
                                <w:u w:val="single"/>
                                <w:lang w:val="sv-SE"/>
                              </w:rPr>
                              <w:t>Rab'bin sözü sonsuza dek kalır</w:t>
                            </w:r>
                            <w:r w:rsidRPr="002B225F">
                              <w:rPr>
                                <w:rFonts w:ascii="Courier New" w:hAnsi="Courier New" w:cs="Courier New"/>
                                <w:bCs/>
                                <w:sz w:val="14"/>
                                <w:szCs w:val="14"/>
                                <w:lang w:val="sv-SE"/>
                              </w:rPr>
                              <w:t>." İşte size müjdelenmiş olan söz budur.</w:t>
                            </w:r>
                          </w:p>
                          <w:p w14:paraId="12DAC737" w14:textId="77777777" w:rsidR="00610741" w:rsidRPr="002B225F" w:rsidRDefault="00610741" w:rsidP="00745223">
                            <w:pPr>
                              <w:spacing w:line="192" w:lineRule="auto"/>
                              <w:contextualSpacing/>
                              <w:rPr>
                                <w:rFonts w:ascii="Courier New" w:hAnsi="Courier New" w:cs="Courier New"/>
                                <w:b/>
                                <w:sz w:val="14"/>
                                <w:szCs w:val="14"/>
                                <w:lang w:val="sv-SE"/>
                              </w:rPr>
                            </w:pPr>
                          </w:p>
                          <w:p w14:paraId="6E19315E" w14:textId="77777777" w:rsidR="00610741" w:rsidRPr="002B225F" w:rsidRDefault="00610741" w:rsidP="00745223">
                            <w:pPr>
                              <w:spacing w:line="192" w:lineRule="auto"/>
                              <w:contextualSpacing/>
                              <w:jc w:val="center"/>
                              <w:rPr>
                                <w:rFonts w:ascii="Courier New" w:hAnsi="Courier New" w:cs="Courier New"/>
                                <w:b/>
                                <w:sz w:val="14"/>
                                <w:szCs w:val="14"/>
                                <w:lang w:val="sv-SE"/>
                              </w:rPr>
                            </w:pPr>
                            <w:r w:rsidRPr="002B225F">
                              <w:rPr>
                                <w:rFonts w:ascii="Courier New" w:hAnsi="Courier New" w:cs="Courier New"/>
                                <w:b/>
                                <w:sz w:val="14"/>
                                <w:szCs w:val="14"/>
                                <w:lang w:val="sv-SE"/>
                              </w:rPr>
                              <w:t>8.</w:t>
                            </w:r>
                          </w:p>
                          <w:p w14:paraId="5787C7AF" w14:textId="77777777" w:rsidR="00610741" w:rsidRPr="002B225F" w:rsidRDefault="00610741" w:rsidP="00745223">
                            <w:pPr>
                              <w:spacing w:line="192" w:lineRule="auto"/>
                              <w:contextualSpacing/>
                              <w:rPr>
                                <w:rFonts w:ascii="Courier New" w:hAnsi="Courier New" w:cs="Courier New"/>
                                <w:b/>
                                <w:sz w:val="14"/>
                                <w:szCs w:val="14"/>
                                <w:lang w:val="sv-SE"/>
                              </w:rPr>
                            </w:pPr>
                            <w:r w:rsidRPr="002B225F">
                              <w:rPr>
                                <w:rFonts w:ascii="Courier New" w:hAnsi="Courier New" w:cs="Courier New"/>
                                <w:b/>
                                <w:sz w:val="14"/>
                                <w:szCs w:val="14"/>
                                <w:lang w:val="tr-TR"/>
                              </w:rPr>
                              <w:t>Kurtuluş kendi amel veya iyi işlerimizden dolayı değil, ancak Mesih’teki imanımızdan dolayı gelir.</w:t>
                            </w:r>
                          </w:p>
                          <w:p w14:paraId="0F045D38" w14:textId="77777777" w:rsidR="00610741" w:rsidRPr="002B225F" w:rsidRDefault="00610741" w:rsidP="00745223">
                            <w:pPr>
                              <w:spacing w:line="192" w:lineRule="auto"/>
                              <w:contextualSpacing/>
                              <w:rPr>
                                <w:rFonts w:ascii="Courier New" w:hAnsi="Courier New" w:cs="Courier New"/>
                                <w:b/>
                                <w:sz w:val="14"/>
                                <w:szCs w:val="14"/>
                                <w:lang w:val="sv-SE"/>
                              </w:rPr>
                            </w:pPr>
                          </w:p>
                          <w:p w14:paraId="3578DC40" w14:textId="77777777" w:rsidR="00610741" w:rsidRPr="00953AF4" w:rsidRDefault="00610741" w:rsidP="00745223">
                            <w:pPr>
                              <w:spacing w:line="192" w:lineRule="auto"/>
                              <w:contextualSpacing/>
                              <w:rPr>
                                <w:rFonts w:ascii="Courier New" w:hAnsi="Courier New" w:cs="Courier New"/>
                                <w:bCs/>
                                <w:spacing w:val="-4"/>
                                <w:sz w:val="14"/>
                                <w:szCs w:val="14"/>
                                <w:lang w:val="sv-SE"/>
                              </w:rPr>
                            </w:pPr>
                            <w:r w:rsidRPr="00953AF4">
                              <w:rPr>
                                <w:rFonts w:ascii="Courier New" w:hAnsi="Courier New" w:cs="Courier New"/>
                                <w:b/>
                                <w:spacing w:val="-4"/>
                                <w:sz w:val="14"/>
                                <w:szCs w:val="14"/>
                                <w:lang w:val="sv-SE"/>
                              </w:rPr>
                              <w:t xml:space="preserve">Romalılar 3:20 &amp; 27-28 – </w:t>
                            </w:r>
                            <w:r w:rsidRPr="00953AF4">
                              <w:rPr>
                                <w:rFonts w:ascii="Courier New" w:hAnsi="Courier New" w:cs="Courier New"/>
                                <w:bCs/>
                                <w:spacing w:val="-4"/>
                                <w:sz w:val="14"/>
                                <w:szCs w:val="14"/>
                                <w:lang w:val="sv-SE"/>
                              </w:rPr>
                              <w:t>(20)</w:t>
                            </w:r>
                            <w:r w:rsidRPr="00953AF4">
                              <w:rPr>
                                <w:rFonts w:ascii="Courier New" w:hAnsi="Courier New" w:cs="Courier New"/>
                                <w:b/>
                                <w:spacing w:val="-4"/>
                                <w:sz w:val="14"/>
                                <w:szCs w:val="14"/>
                                <w:lang w:val="sv-SE"/>
                              </w:rPr>
                              <w:t xml:space="preserve"> </w:t>
                            </w:r>
                            <w:r w:rsidRPr="00953AF4">
                              <w:rPr>
                                <w:rFonts w:ascii="Courier New" w:hAnsi="Courier New" w:cs="Courier New"/>
                                <w:bCs/>
                                <w:spacing w:val="-4"/>
                                <w:sz w:val="14"/>
                                <w:szCs w:val="14"/>
                                <w:u w:val="single"/>
                                <w:lang w:val="sv-SE"/>
                              </w:rPr>
                              <w:t>Yasa’nın gereklerini yapmakla hiç kimse Tanrı katında aklanmayacaktır</w:t>
                            </w:r>
                            <w:r w:rsidRPr="00953AF4">
                              <w:rPr>
                                <w:rFonts w:ascii="Courier New" w:hAnsi="Courier New" w:cs="Courier New"/>
                                <w:bCs/>
                                <w:spacing w:val="-4"/>
                                <w:sz w:val="14"/>
                                <w:szCs w:val="14"/>
                                <w:lang w:val="sv-SE"/>
                              </w:rPr>
                              <w:t xml:space="preserve">. Çünkü Yasa sayesinde günahın bilincine varılır. (27) Öyese neyle övünebiliriz? Hiçbir şeyle! (28) Çünkü </w:t>
                            </w:r>
                            <w:r w:rsidRPr="00953AF4">
                              <w:rPr>
                                <w:rFonts w:ascii="Courier New" w:hAnsi="Courier New" w:cs="Courier New"/>
                                <w:bCs/>
                                <w:spacing w:val="-4"/>
                                <w:sz w:val="14"/>
                                <w:szCs w:val="14"/>
                                <w:u w:val="single"/>
                                <w:lang w:val="sv-SE"/>
                              </w:rPr>
                              <w:t>insanın, Yasanın gereklerini yapmakla değil, imanla aklandığı kanısındayız</w:t>
                            </w:r>
                            <w:r w:rsidRPr="00953AF4">
                              <w:rPr>
                                <w:rFonts w:ascii="Courier New" w:hAnsi="Courier New" w:cs="Courier New"/>
                                <w:bCs/>
                                <w:spacing w:val="-4"/>
                                <w:sz w:val="14"/>
                                <w:szCs w:val="14"/>
                                <w:lang w:val="sv-SE"/>
                              </w:rPr>
                              <w:t>.</w:t>
                            </w:r>
                          </w:p>
                          <w:p w14:paraId="78A651D9" w14:textId="77777777" w:rsidR="00610741" w:rsidRDefault="00610741" w:rsidP="00745223">
                            <w:pPr>
                              <w:spacing w:line="192" w:lineRule="auto"/>
                              <w:contextualSpacing/>
                              <w:rPr>
                                <w:rFonts w:ascii="Courier New" w:hAnsi="Courier New" w:cs="Courier New"/>
                                <w:b/>
                                <w:sz w:val="14"/>
                                <w:szCs w:val="14"/>
                                <w:lang w:val="sv-SE"/>
                              </w:rPr>
                            </w:pPr>
                          </w:p>
                          <w:p w14:paraId="1F9EE06E" w14:textId="77777777" w:rsidR="00610741" w:rsidRPr="002B225F" w:rsidRDefault="00610741" w:rsidP="00745223">
                            <w:pPr>
                              <w:spacing w:line="192" w:lineRule="auto"/>
                              <w:contextualSpacing/>
                              <w:rPr>
                                <w:rFonts w:ascii="Courier New" w:hAnsi="Courier New" w:cs="Courier New"/>
                                <w:sz w:val="14"/>
                                <w:szCs w:val="14"/>
                                <w:lang w:val="sv-SE"/>
                              </w:rPr>
                            </w:pPr>
                            <w:r w:rsidRPr="002B225F">
                              <w:rPr>
                                <w:rFonts w:ascii="Courier New" w:hAnsi="Courier New" w:cs="Courier New"/>
                                <w:b/>
                                <w:sz w:val="14"/>
                                <w:szCs w:val="14"/>
                                <w:lang w:val="sv-SE"/>
                              </w:rPr>
                              <w:t>Galatyalılar 2:16</w:t>
                            </w:r>
                            <w:r w:rsidRPr="002B225F">
                              <w:rPr>
                                <w:rFonts w:ascii="Courier New" w:hAnsi="Courier New" w:cs="Courier New"/>
                                <w:sz w:val="14"/>
                                <w:szCs w:val="14"/>
                                <w:lang w:val="sv-SE"/>
                              </w:rPr>
                              <w:t xml:space="preserve"> - Yine de kişinin, Kutsal Yasa’nın gereklerini yapmakla değil, </w:t>
                            </w:r>
                            <w:r w:rsidRPr="002B225F">
                              <w:rPr>
                                <w:rFonts w:ascii="Courier New" w:hAnsi="Courier New" w:cs="Courier New"/>
                                <w:sz w:val="14"/>
                                <w:szCs w:val="14"/>
                                <w:u w:val="single"/>
                                <w:lang w:val="sv-SE"/>
                              </w:rPr>
                              <w:t>İsa Mesih’e olan imanla aklandığını biliyoruz</w:t>
                            </w:r>
                            <w:r w:rsidRPr="002B225F">
                              <w:rPr>
                                <w:rFonts w:ascii="Courier New" w:hAnsi="Courier New" w:cs="Courier New"/>
                                <w:sz w:val="14"/>
                                <w:szCs w:val="14"/>
                                <w:lang w:val="sv-SE"/>
                              </w:rPr>
                              <w:t>.</w:t>
                            </w:r>
                          </w:p>
                          <w:p w14:paraId="2D149356" w14:textId="77777777" w:rsidR="00610741" w:rsidRPr="002B225F" w:rsidRDefault="00610741" w:rsidP="00745223">
                            <w:pPr>
                              <w:spacing w:line="192" w:lineRule="auto"/>
                              <w:contextualSpacing/>
                              <w:rPr>
                                <w:rFonts w:ascii="Courier New" w:hAnsi="Courier New" w:cs="Courier New"/>
                                <w:b/>
                                <w:sz w:val="14"/>
                                <w:szCs w:val="14"/>
                                <w:lang w:val="sv-SE"/>
                              </w:rPr>
                            </w:pPr>
                          </w:p>
                          <w:p w14:paraId="096506A3" w14:textId="77777777" w:rsidR="00610741" w:rsidRPr="002B225F" w:rsidRDefault="00610741" w:rsidP="00745223">
                            <w:pPr>
                              <w:spacing w:line="192" w:lineRule="auto"/>
                              <w:contextualSpacing/>
                              <w:rPr>
                                <w:rFonts w:ascii="Courier New" w:hAnsi="Courier New" w:cs="Courier New"/>
                                <w:spacing w:val="-10"/>
                                <w:sz w:val="14"/>
                                <w:szCs w:val="14"/>
                                <w:lang w:val="sv-SE"/>
                              </w:rPr>
                            </w:pPr>
                            <w:r w:rsidRPr="002B225F">
                              <w:rPr>
                                <w:rFonts w:ascii="Courier New" w:hAnsi="Courier New" w:cs="Courier New"/>
                                <w:b/>
                                <w:sz w:val="14"/>
                                <w:szCs w:val="14"/>
                                <w:lang w:val="sv-SE"/>
                              </w:rPr>
                              <w:t>Efesliler 2:8-9</w:t>
                            </w:r>
                            <w:r w:rsidRPr="002B225F">
                              <w:rPr>
                                <w:rFonts w:ascii="Courier New" w:hAnsi="Courier New" w:cs="Courier New"/>
                                <w:sz w:val="14"/>
                                <w:szCs w:val="14"/>
                                <w:lang w:val="sv-SE"/>
                              </w:rPr>
                              <w:t xml:space="preserve"> – (8) </w:t>
                            </w:r>
                            <w:r w:rsidRPr="002B225F">
                              <w:rPr>
                                <w:rFonts w:ascii="Courier New" w:hAnsi="Courier New" w:cs="Courier New"/>
                                <w:sz w:val="14"/>
                                <w:szCs w:val="14"/>
                                <w:u w:val="single"/>
                                <w:lang w:val="sv-SE"/>
                              </w:rPr>
                              <w:t>İman yoluyla</w:t>
                            </w:r>
                            <w:r w:rsidRPr="002B225F">
                              <w:rPr>
                                <w:rFonts w:ascii="Courier New" w:hAnsi="Courier New" w:cs="Courier New"/>
                                <w:sz w:val="14"/>
                                <w:szCs w:val="14"/>
                                <w:lang w:val="sv-SE"/>
                              </w:rPr>
                              <w:t xml:space="preserve">, </w:t>
                            </w:r>
                            <w:r w:rsidRPr="002B225F">
                              <w:rPr>
                                <w:rFonts w:ascii="Courier New" w:hAnsi="Courier New" w:cs="Courier New"/>
                                <w:sz w:val="14"/>
                                <w:szCs w:val="14"/>
                                <w:u w:val="single"/>
                                <w:lang w:val="sv-SE"/>
                              </w:rPr>
                              <w:t>lütufla</w:t>
                            </w:r>
                            <w:r w:rsidRPr="002B225F">
                              <w:rPr>
                                <w:rFonts w:ascii="Courier New" w:hAnsi="Courier New" w:cs="Courier New"/>
                                <w:sz w:val="14"/>
                                <w:szCs w:val="14"/>
                                <w:lang w:val="sv-SE"/>
                              </w:rPr>
                              <w:t xml:space="preserve"> kurtuldunuz. Bu </w:t>
                            </w:r>
                            <w:r w:rsidRPr="002B225F">
                              <w:rPr>
                                <w:rFonts w:ascii="Courier New" w:hAnsi="Courier New" w:cs="Courier New"/>
                                <w:sz w:val="14"/>
                                <w:szCs w:val="14"/>
                                <w:u w:val="single"/>
                                <w:lang w:val="sv-SE"/>
                              </w:rPr>
                              <w:t>sizin başarınız değil</w:t>
                            </w:r>
                            <w:r w:rsidRPr="002B225F">
                              <w:rPr>
                                <w:rFonts w:ascii="Courier New" w:hAnsi="Courier New" w:cs="Courier New"/>
                                <w:sz w:val="14"/>
                                <w:szCs w:val="14"/>
                                <w:lang w:val="sv-SE"/>
                              </w:rPr>
                              <w:t xml:space="preserve">, Tanrı’nın armağanıdır. (9) Kimse övünmesin diye </w:t>
                            </w:r>
                            <w:r w:rsidRPr="002B225F">
                              <w:rPr>
                                <w:rFonts w:ascii="Courier New" w:hAnsi="Courier New" w:cs="Courier New"/>
                                <w:sz w:val="14"/>
                                <w:szCs w:val="14"/>
                                <w:u w:val="single"/>
                                <w:lang w:val="sv-SE"/>
                              </w:rPr>
                              <w:t>iyi işlerin sonucu değildir</w:t>
                            </w:r>
                            <w:r w:rsidRPr="002B225F">
                              <w:rPr>
                                <w:rFonts w:ascii="Courier New" w:hAnsi="Courier New" w:cs="Courier New"/>
                                <w:spacing w:val="-6"/>
                                <w:sz w:val="14"/>
                                <w:szCs w:val="14"/>
                                <w:lang w:val="sv-SE"/>
                              </w:rPr>
                              <w:t>.</w:t>
                            </w:r>
                          </w:p>
                          <w:p w14:paraId="03BC5E21" w14:textId="77777777" w:rsidR="00610741" w:rsidRDefault="00610741" w:rsidP="00745223">
                            <w:pPr>
                              <w:spacing w:line="192" w:lineRule="auto"/>
                              <w:contextualSpacing/>
                              <w:rPr>
                                <w:rFonts w:ascii="Courier New" w:hAnsi="Courier New" w:cs="Courier New"/>
                                <w:sz w:val="14"/>
                                <w:szCs w:val="14"/>
                                <w:lang w:val="sv-SE"/>
                              </w:rPr>
                            </w:pPr>
                          </w:p>
                          <w:p w14:paraId="6C73D354" w14:textId="77777777" w:rsidR="00610741" w:rsidRPr="00953AF4" w:rsidRDefault="00610741" w:rsidP="00745223">
                            <w:pPr>
                              <w:spacing w:line="192" w:lineRule="auto"/>
                              <w:contextualSpacing/>
                              <w:rPr>
                                <w:rFonts w:ascii="Courier New" w:hAnsi="Courier New" w:cs="Courier New"/>
                                <w:spacing w:val="-8"/>
                                <w:sz w:val="14"/>
                                <w:szCs w:val="14"/>
                                <w:lang w:val="sv-SE"/>
                              </w:rPr>
                            </w:pPr>
                            <w:r w:rsidRPr="00953AF4">
                              <w:rPr>
                                <w:rFonts w:ascii="Courier New" w:hAnsi="Courier New" w:cs="Courier New"/>
                                <w:b/>
                                <w:bCs/>
                                <w:spacing w:val="-8"/>
                                <w:sz w:val="14"/>
                                <w:szCs w:val="14"/>
                                <w:lang w:val="sv-SE"/>
                              </w:rPr>
                              <w:t>2 Timoteyus 1:9</w:t>
                            </w:r>
                            <w:r w:rsidRPr="00953AF4">
                              <w:rPr>
                                <w:rFonts w:ascii="Courier New" w:hAnsi="Courier New" w:cs="Courier New"/>
                                <w:spacing w:val="-8"/>
                                <w:sz w:val="14"/>
                                <w:szCs w:val="14"/>
                                <w:lang w:val="sv-SE"/>
                              </w:rPr>
                              <w:t xml:space="preserve"> - Tanrı bizi </w:t>
                            </w:r>
                            <w:r w:rsidRPr="00953AF4">
                              <w:rPr>
                                <w:rFonts w:ascii="Courier New" w:hAnsi="Courier New" w:cs="Courier New"/>
                                <w:spacing w:val="-8"/>
                                <w:sz w:val="14"/>
                                <w:szCs w:val="14"/>
                                <w:u w:val="single"/>
                                <w:lang w:val="sv-SE"/>
                              </w:rPr>
                              <w:t>yaptıklarımıza göre değil</w:t>
                            </w:r>
                            <w:r w:rsidRPr="00953AF4">
                              <w:rPr>
                                <w:rFonts w:ascii="Courier New" w:hAnsi="Courier New" w:cs="Courier New"/>
                                <w:spacing w:val="-8"/>
                                <w:sz w:val="14"/>
                                <w:szCs w:val="14"/>
                                <w:lang w:val="sv-SE"/>
                              </w:rPr>
                              <w:t xml:space="preserve">, kendi amacına ve lütfuna göre kurtarıp kutsal bir yaşama çağırdı. </w:t>
                            </w:r>
                          </w:p>
                          <w:p w14:paraId="327F3853" w14:textId="77777777" w:rsidR="00610741" w:rsidRPr="00953AF4" w:rsidRDefault="00610741" w:rsidP="00745223">
                            <w:pPr>
                              <w:spacing w:line="192" w:lineRule="auto"/>
                              <w:contextualSpacing/>
                              <w:rPr>
                                <w:rFonts w:ascii="Courier New" w:hAnsi="Courier New" w:cs="Courier New"/>
                                <w:sz w:val="14"/>
                                <w:szCs w:val="14"/>
                                <w:lang w:val="sv-SE"/>
                              </w:rPr>
                            </w:pPr>
                          </w:p>
                          <w:p w14:paraId="55A096E7" w14:textId="77777777" w:rsidR="00610741" w:rsidRPr="002B225F" w:rsidRDefault="00610741" w:rsidP="00745223">
                            <w:pPr>
                              <w:spacing w:line="192" w:lineRule="auto"/>
                              <w:contextualSpacing/>
                              <w:rPr>
                                <w:rFonts w:ascii="Courier New" w:hAnsi="Courier New" w:cs="Courier New"/>
                                <w:sz w:val="14"/>
                                <w:szCs w:val="14"/>
                                <w:lang w:val="sv-SE"/>
                              </w:rPr>
                            </w:pPr>
                            <w:r w:rsidRPr="002B225F">
                              <w:rPr>
                                <w:rFonts w:ascii="Courier New" w:hAnsi="Courier New" w:cs="Courier New"/>
                                <w:b/>
                                <w:sz w:val="14"/>
                                <w:szCs w:val="14"/>
                                <w:lang w:val="sv-SE"/>
                              </w:rPr>
                              <w:t>Titus 3:4-6</w:t>
                            </w:r>
                            <w:r w:rsidRPr="002B225F">
                              <w:rPr>
                                <w:rFonts w:ascii="Courier New" w:hAnsi="Courier New" w:cs="Courier New"/>
                                <w:sz w:val="14"/>
                                <w:szCs w:val="14"/>
                                <w:lang w:val="sv-SE"/>
                              </w:rPr>
                              <w:t xml:space="preserve"> – (4) Ama Kurtarıcımız Tanrı, iyiliğini ve insana olan sevgisini açıkça gösterdi. (5) Bizi</w:t>
                            </w:r>
                            <w:r w:rsidRPr="002B225F">
                              <w:rPr>
                                <w:rFonts w:ascii="Courier New" w:hAnsi="Courier New" w:cs="Courier New"/>
                                <w:sz w:val="14"/>
                                <w:szCs w:val="14"/>
                                <w:u w:val="single"/>
                                <w:lang w:val="sv-SE"/>
                              </w:rPr>
                              <w:t>, doğrulukla yaptığımız işlerden dolayı değil</w:t>
                            </w:r>
                            <w:r w:rsidRPr="002B225F">
                              <w:rPr>
                                <w:rFonts w:ascii="Courier New" w:hAnsi="Courier New" w:cs="Courier New"/>
                                <w:sz w:val="14"/>
                                <w:szCs w:val="14"/>
                                <w:lang w:val="sv-SE"/>
                              </w:rPr>
                              <w:t xml:space="preserve">, kendi merhametiyle, (6) </w:t>
                            </w:r>
                            <w:r w:rsidRPr="002B225F">
                              <w:rPr>
                                <w:rFonts w:ascii="Courier New" w:hAnsi="Courier New" w:cs="Courier New"/>
                                <w:sz w:val="14"/>
                                <w:szCs w:val="14"/>
                                <w:u w:val="single"/>
                                <w:lang w:val="sv-SE"/>
                              </w:rPr>
                              <w:t>yeniden doğuş yıkamasıyla</w:t>
                            </w:r>
                            <w:r w:rsidRPr="002B225F">
                              <w:rPr>
                                <w:rFonts w:ascii="Courier New" w:hAnsi="Courier New" w:cs="Courier New"/>
                                <w:sz w:val="14"/>
                                <w:szCs w:val="14"/>
                                <w:lang w:val="sv-SE"/>
                              </w:rPr>
                              <w:t xml:space="preserve"> ve kurtarıcımız İsa Mesih aracılığıyla üzerimize bol bol döktüğü </w:t>
                            </w:r>
                            <w:r w:rsidRPr="002B225F">
                              <w:rPr>
                                <w:rFonts w:ascii="Courier New" w:hAnsi="Courier New" w:cs="Courier New"/>
                                <w:sz w:val="14"/>
                                <w:szCs w:val="14"/>
                                <w:u w:val="single"/>
                                <w:lang w:val="sv-SE"/>
                              </w:rPr>
                              <w:t>Kutsal Ruh’un yenilemesiyle</w:t>
                            </w:r>
                            <w:r w:rsidRPr="002B225F">
                              <w:rPr>
                                <w:rFonts w:ascii="Courier New" w:hAnsi="Courier New" w:cs="Courier New"/>
                                <w:sz w:val="14"/>
                                <w:szCs w:val="14"/>
                                <w:lang w:val="sv-SE"/>
                              </w:rPr>
                              <w:t xml:space="preserve"> kurtardı.</w:t>
                            </w:r>
                          </w:p>
                          <w:p w14:paraId="0CC9F217" w14:textId="77777777" w:rsidR="00610741" w:rsidRPr="002B225F" w:rsidRDefault="00610741" w:rsidP="00745223">
                            <w:pPr>
                              <w:spacing w:line="192" w:lineRule="auto"/>
                              <w:contextualSpacing/>
                              <w:rPr>
                                <w:rFonts w:ascii="Courier New" w:hAnsi="Courier New" w:cs="Courier New"/>
                                <w:b/>
                                <w:sz w:val="14"/>
                                <w:szCs w:val="14"/>
                                <w:lang w:val="sv-SE"/>
                              </w:rPr>
                            </w:pPr>
                          </w:p>
                          <w:p w14:paraId="3A590B7C" w14:textId="77777777" w:rsidR="00610741" w:rsidRPr="002B225F" w:rsidRDefault="00610741" w:rsidP="00745223">
                            <w:pPr>
                              <w:spacing w:line="192" w:lineRule="auto"/>
                              <w:contextualSpacing/>
                              <w:rPr>
                                <w:rFonts w:ascii="Courier New" w:hAnsi="Courier New" w:cs="Courier New"/>
                                <w:b/>
                                <w:sz w:val="14"/>
                                <w:szCs w:val="14"/>
                                <w:lang w:val="sv-SE"/>
                              </w:rPr>
                            </w:pPr>
                          </w:p>
                          <w:p w14:paraId="051A778E" w14:textId="77777777" w:rsidR="00610741" w:rsidRPr="002B225F" w:rsidRDefault="00610741" w:rsidP="00745223">
                            <w:pPr>
                              <w:spacing w:line="192" w:lineRule="auto"/>
                              <w:contextualSpacing/>
                              <w:rPr>
                                <w:rFonts w:ascii="Courier New" w:hAnsi="Courier New" w:cs="Courier New"/>
                                <w:b/>
                                <w:sz w:val="14"/>
                                <w:szCs w:val="14"/>
                                <w:lang w:val="sv-SE"/>
                              </w:rPr>
                            </w:pPr>
                          </w:p>
                          <w:p w14:paraId="55EAEAEA" w14:textId="77777777" w:rsidR="00610741" w:rsidRPr="002B225F" w:rsidRDefault="00610741" w:rsidP="001C2832">
                            <w:pPr>
                              <w:spacing w:line="192" w:lineRule="auto"/>
                              <w:contextualSpacing/>
                              <w:rPr>
                                <w:rFonts w:ascii="Courier New" w:hAnsi="Courier New" w:cs="Courier New"/>
                                <w:b/>
                                <w:sz w:val="14"/>
                                <w:szCs w:val="14"/>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8991C1" id="_x0000_s1130" type="#_x0000_t202" style="position:absolute;margin-left:-54pt;margin-top:-72.3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">
                <v:textbox>
                  <w:txbxContent>
                    <w:p w14:paraId="4266CA04" w14:textId="77777777" w:rsidR="00610741" w:rsidRPr="002B225F" w:rsidRDefault="00610741" w:rsidP="00745223">
                      <w:pPr>
                        <w:spacing w:line="192" w:lineRule="auto"/>
                        <w:contextualSpacing/>
                        <w:jc w:val="center"/>
                        <w:rPr>
                          <w:rFonts w:ascii="Courier New" w:hAnsi="Courier New" w:cs="Courier New"/>
                          <w:b/>
                          <w:sz w:val="20"/>
                          <w:szCs w:val="20"/>
                          <w:lang w:val="sv-SE"/>
                        </w:rPr>
                      </w:pPr>
                      <w:r w:rsidRPr="002B225F">
                        <w:rPr>
                          <w:rFonts w:ascii="Courier New" w:hAnsi="Courier New" w:cs="Courier New"/>
                          <w:b/>
                          <w:sz w:val="20"/>
                          <w:szCs w:val="20"/>
                          <w:lang w:val="sv-SE"/>
                        </w:rPr>
                        <w:t>105.</w:t>
                      </w:r>
                    </w:p>
                    <w:p w14:paraId="7C60CBD9" w14:textId="77777777" w:rsidR="00610741"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bCs/>
                          <w:sz w:val="20"/>
                          <w:szCs w:val="20"/>
                          <w:lang w:val="sv-SE"/>
                        </w:rPr>
                        <w:t>Tahrif Yok!</w:t>
                      </w:r>
                      <w:r w:rsidRPr="007F1191">
                        <w:rPr>
                          <w:rFonts w:ascii="Courier New" w:hAnsi="Courier New" w:cs="Courier New"/>
                          <w:b/>
                          <w:sz w:val="20"/>
                          <w:szCs w:val="20"/>
                          <w:lang w:val="sv-SE"/>
                        </w:rPr>
                        <w:t xml:space="preserve"> </w:t>
                      </w:r>
                    </w:p>
                    <w:p w14:paraId="28794037" w14:textId="77777777" w:rsidR="00610741" w:rsidRPr="00D7161E"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bCs/>
                          <w:sz w:val="20"/>
                          <w:szCs w:val="20"/>
                          <w:lang w:val="sv-SE"/>
                        </w:rPr>
                        <w:t xml:space="preserve">Tanrı’nın </w:t>
                      </w:r>
                      <w:r>
                        <w:rPr>
                          <w:rFonts w:ascii="Courier New" w:hAnsi="Courier New" w:cs="Courier New"/>
                          <w:b/>
                          <w:bCs/>
                          <w:sz w:val="20"/>
                          <w:szCs w:val="20"/>
                          <w:lang w:val="sv-SE"/>
                        </w:rPr>
                        <w:t>Ezeli ve Ebedi Kurtuluş</w:t>
                      </w:r>
                      <w:r w:rsidRPr="007F1191">
                        <w:rPr>
                          <w:rFonts w:ascii="Courier New" w:hAnsi="Courier New" w:cs="Courier New"/>
                          <w:b/>
                          <w:bCs/>
                          <w:sz w:val="20"/>
                          <w:szCs w:val="20"/>
                          <w:lang w:val="sv-SE"/>
                        </w:rPr>
                        <w:t xml:space="preserve"> Var!</w:t>
                      </w:r>
                    </w:p>
                    <w:p w14:paraId="4EA14589" w14:textId="77777777" w:rsidR="00610741" w:rsidRPr="00D7161E" w:rsidRDefault="00610741" w:rsidP="00745223">
                      <w:pPr>
                        <w:spacing w:line="192" w:lineRule="auto"/>
                        <w:contextualSpacing/>
                        <w:jc w:val="center"/>
                        <w:rPr>
                          <w:rFonts w:ascii="Courier New" w:hAnsi="Courier New" w:cs="Courier New"/>
                          <w:b/>
                          <w:sz w:val="14"/>
                          <w:szCs w:val="14"/>
                          <w:lang w:val="sv-SE"/>
                        </w:rPr>
                      </w:pPr>
                    </w:p>
                    <w:p w14:paraId="1BF58485" w14:textId="77777777" w:rsidR="00610741" w:rsidRPr="002B225F" w:rsidRDefault="00610741" w:rsidP="00745223">
                      <w:pPr>
                        <w:spacing w:line="192" w:lineRule="auto"/>
                        <w:contextualSpacing/>
                        <w:jc w:val="center"/>
                        <w:rPr>
                          <w:rFonts w:ascii="Courier New" w:hAnsi="Courier New" w:cs="Courier New"/>
                          <w:b/>
                          <w:sz w:val="14"/>
                          <w:szCs w:val="14"/>
                          <w:lang w:val="sv-SE"/>
                        </w:rPr>
                      </w:pPr>
                      <w:r w:rsidRPr="002B225F">
                        <w:rPr>
                          <w:rFonts w:ascii="Courier New" w:hAnsi="Courier New" w:cs="Courier New"/>
                          <w:b/>
                          <w:sz w:val="14"/>
                          <w:szCs w:val="14"/>
                          <w:lang w:val="sv-SE"/>
                        </w:rPr>
                        <w:t>7.</w:t>
                      </w:r>
                    </w:p>
                    <w:p w14:paraId="34E99D70" w14:textId="77777777" w:rsidR="00610741" w:rsidRPr="002B225F" w:rsidRDefault="00610741" w:rsidP="00745223">
                      <w:pPr>
                        <w:spacing w:line="192" w:lineRule="auto"/>
                        <w:contextualSpacing/>
                        <w:rPr>
                          <w:rFonts w:ascii="Courier New" w:hAnsi="Courier New" w:cs="Courier New"/>
                          <w:b/>
                          <w:sz w:val="14"/>
                          <w:szCs w:val="14"/>
                          <w:lang w:val="sv-SE"/>
                        </w:rPr>
                      </w:pPr>
                      <w:r w:rsidRPr="002B225F">
                        <w:rPr>
                          <w:rFonts w:ascii="Courier New" w:hAnsi="Courier New" w:cs="Courier New"/>
                          <w:b/>
                          <w:sz w:val="14"/>
                          <w:szCs w:val="14"/>
                          <w:lang w:val="sv-SE"/>
                        </w:rPr>
                        <w:t>Cennete gitmek için yeniden doğmalıyız.</w:t>
                      </w:r>
                    </w:p>
                    <w:p w14:paraId="0149913B" w14:textId="77777777" w:rsidR="00610741" w:rsidRPr="002B225F" w:rsidRDefault="00610741" w:rsidP="00745223">
                      <w:pPr>
                        <w:spacing w:line="192" w:lineRule="auto"/>
                        <w:contextualSpacing/>
                        <w:rPr>
                          <w:rFonts w:ascii="Courier New" w:hAnsi="Courier New" w:cs="Courier New"/>
                          <w:b/>
                          <w:sz w:val="14"/>
                          <w:szCs w:val="14"/>
                          <w:lang w:val="sv-SE"/>
                        </w:rPr>
                      </w:pPr>
                    </w:p>
                    <w:p w14:paraId="7E55391B" w14:textId="77777777" w:rsidR="00610741" w:rsidRPr="002B225F" w:rsidRDefault="00610741" w:rsidP="00745223">
                      <w:pPr>
                        <w:spacing w:line="192" w:lineRule="auto"/>
                        <w:contextualSpacing/>
                        <w:rPr>
                          <w:rFonts w:ascii="Courier New" w:hAnsi="Courier New" w:cs="Courier New"/>
                          <w:b/>
                          <w:sz w:val="14"/>
                          <w:szCs w:val="14"/>
                          <w:lang w:val="sv-SE"/>
                        </w:rPr>
                      </w:pPr>
                      <w:r w:rsidRPr="002B225F">
                        <w:rPr>
                          <w:rFonts w:ascii="Courier New" w:hAnsi="Courier New" w:cs="Courier New"/>
                          <w:b/>
                          <w:sz w:val="14"/>
                          <w:szCs w:val="14"/>
                          <w:lang w:val="sv-SE"/>
                        </w:rPr>
                        <w:t xml:space="preserve">Yuhanna 1:12-13 – </w:t>
                      </w:r>
                      <w:r w:rsidRPr="002B225F">
                        <w:rPr>
                          <w:rFonts w:ascii="Courier New" w:hAnsi="Courier New" w:cs="Courier New"/>
                          <w:bCs/>
                          <w:sz w:val="14"/>
                          <w:szCs w:val="14"/>
                          <w:lang w:val="sv-SE"/>
                        </w:rPr>
                        <w:t>(12)</w:t>
                      </w:r>
                      <w:r w:rsidRPr="002B225F">
                        <w:rPr>
                          <w:rFonts w:ascii="Courier New" w:hAnsi="Courier New" w:cs="Courier New"/>
                          <w:b/>
                          <w:sz w:val="14"/>
                          <w:szCs w:val="14"/>
                          <w:lang w:val="sv-SE"/>
                        </w:rPr>
                        <w:t xml:space="preserve"> </w:t>
                      </w:r>
                      <w:r w:rsidRPr="002B225F">
                        <w:rPr>
                          <w:rFonts w:ascii="Courier New" w:hAnsi="Courier New" w:cs="Courier New"/>
                          <w:bCs/>
                          <w:sz w:val="14"/>
                          <w:szCs w:val="14"/>
                          <w:lang w:val="sv-SE"/>
                        </w:rPr>
                        <w:t xml:space="preserve">Ancak, kendisini kabul edip adına iman edenlerin </w:t>
                      </w:r>
                      <w:r w:rsidRPr="002B225F">
                        <w:rPr>
                          <w:rFonts w:ascii="Courier New" w:hAnsi="Courier New" w:cs="Courier New"/>
                          <w:bCs/>
                          <w:sz w:val="14"/>
                          <w:szCs w:val="14"/>
                          <w:u w:val="single"/>
                          <w:lang w:val="sv-SE"/>
                        </w:rPr>
                        <w:t>hepsine Tanrı’nın çocukları olma hakkını verdi</w:t>
                      </w:r>
                      <w:r w:rsidRPr="002B225F">
                        <w:rPr>
                          <w:rFonts w:ascii="Courier New" w:hAnsi="Courier New" w:cs="Courier New"/>
                          <w:bCs/>
                          <w:sz w:val="14"/>
                          <w:szCs w:val="14"/>
                          <w:lang w:val="sv-SE"/>
                        </w:rPr>
                        <w:t xml:space="preserve">. (13) Onlar ne kandan, ne bedenin isteğinden, ne </w:t>
                      </w:r>
                      <w:r w:rsidRPr="003E304D">
                        <w:rPr>
                          <w:rFonts w:ascii="Courier New" w:hAnsi="Courier New" w:cs="Courier New"/>
                          <w:bCs/>
                          <w:spacing w:val="-6"/>
                          <w:sz w:val="14"/>
                          <w:szCs w:val="14"/>
                          <w:lang w:val="sv-SE"/>
                        </w:rPr>
                        <w:t xml:space="preserve">de insanın isteğinden doğdular; tersine, </w:t>
                      </w:r>
                      <w:r w:rsidRPr="003E304D">
                        <w:rPr>
                          <w:rFonts w:ascii="Courier New" w:hAnsi="Courier New" w:cs="Courier New"/>
                          <w:bCs/>
                          <w:spacing w:val="-6"/>
                          <w:sz w:val="14"/>
                          <w:szCs w:val="14"/>
                          <w:u w:val="single"/>
                          <w:lang w:val="sv-SE"/>
                        </w:rPr>
                        <w:t>Tanrı’dan doğdular</w:t>
                      </w:r>
                      <w:r w:rsidRPr="003E304D">
                        <w:rPr>
                          <w:rFonts w:ascii="Courier New" w:hAnsi="Courier New" w:cs="Courier New"/>
                          <w:bCs/>
                          <w:spacing w:val="-6"/>
                          <w:sz w:val="14"/>
                          <w:szCs w:val="14"/>
                          <w:lang w:val="sv-SE"/>
                        </w:rPr>
                        <w:t>.</w:t>
                      </w:r>
                      <w:r w:rsidRPr="002B225F">
                        <w:rPr>
                          <w:rFonts w:ascii="Courier New" w:hAnsi="Courier New" w:cs="Courier New"/>
                          <w:b/>
                          <w:sz w:val="14"/>
                          <w:szCs w:val="14"/>
                          <w:lang w:val="sv-SE"/>
                        </w:rPr>
                        <w:t xml:space="preserve"> </w:t>
                      </w:r>
                    </w:p>
                    <w:p w14:paraId="267CB540" w14:textId="77777777" w:rsidR="00610741" w:rsidRPr="002B225F" w:rsidRDefault="00610741" w:rsidP="00745223">
                      <w:pPr>
                        <w:spacing w:line="192" w:lineRule="auto"/>
                        <w:contextualSpacing/>
                        <w:rPr>
                          <w:rFonts w:ascii="Courier New" w:hAnsi="Courier New" w:cs="Courier New"/>
                          <w:b/>
                          <w:sz w:val="14"/>
                          <w:szCs w:val="14"/>
                          <w:lang w:val="sv-SE"/>
                        </w:rPr>
                      </w:pPr>
                    </w:p>
                    <w:p w14:paraId="1942219C" w14:textId="77777777" w:rsidR="00610741" w:rsidRPr="002B225F" w:rsidRDefault="00610741" w:rsidP="00745223">
                      <w:pPr>
                        <w:spacing w:line="192" w:lineRule="auto"/>
                        <w:contextualSpacing/>
                        <w:rPr>
                          <w:rFonts w:ascii="Courier New" w:hAnsi="Courier New" w:cs="Courier New"/>
                          <w:b/>
                          <w:sz w:val="14"/>
                          <w:szCs w:val="14"/>
                          <w:lang w:val="sv-SE"/>
                        </w:rPr>
                      </w:pPr>
                      <w:r w:rsidRPr="002B225F">
                        <w:rPr>
                          <w:rFonts w:ascii="Courier New" w:hAnsi="Courier New" w:cs="Courier New"/>
                          <w:b/>
                          <w:sz w:val="14"/>
                          <w:szCs w:val="14"/>
                          <w:lang w:val="sv-SE"/>
                        </w:rPr>
                        <w:t xml:space="preserve">Yuhanna 3:3 &amp; 5 – </w:t>
                      </w:r>
                      <w:r w:rsidRPr="002B225F">
                        <w:rPr>
                          <w:rFonts w:ascii="Courier New" w:hAnsi="Courier New" w:cs="Courier New"/>
                          <w:bCs/>
                          <w:sz w:val="14"/>
                          <w:szCs w:val="14"/>
                          <w:lang w:val="sv-SE"/>
                        </w:rPr>
                        <w:t>(3)</w:t>
                      </w:r>
                      <w:r w:rsidRPr="002B225F">
                        <w:rPr>
                          <w:rFonts w:ascii="Courier New" w:hAnsi="Courier New" w:cs="Courier New"/>
                          <w:b/>
                          <w:sz w:val="14"/>
                          <w:szCs w:val="14"/>
                          <w:lang w:val="sv-SE"/>
                        </w:rPr>
                        <w:t xml:space="preserve">  </w:t>
                      </w:r>
                      <w:r w:rsidRPr="002B225F">
                        <w:rPr>
                          <w:rFonts w:ascii="Courier New" w:hAnsi="Courier New" w:cs="Courier New"/>
                          <w:bCs/>
                          <w:sz w:val="14"/>
                          <w:szCs w:val="14"/>
                          <w:lang w:val="sv-SE"/>
                        </w:rPr>
                        <w:t xml:space="preserve">İsa ona şu karşılığı verdi: “Sana doğrusunu söyleyeyim, </w:t>
                      </w:r>
                      <w:r w:rsidRPr="002B225F">
                        <w:rPr>
                          <w:rFonts w:ascii="Courier New" w:hAnsi="Courier New" w:cs="Courier New"/>
                          <w:bCs/>
                          <w:sz w:val="14"/>
                          <w:szCs w:val="14"/>
                          <w:u w:val="single"/>
                          <w:lang w:val="sv-SE"/>
                        </w:rPr>
                        <w:t>bir kimse yeniden doğmadıkça Tanrı’nın Egemenliğini göremez</w:t>
                      </w:r>
                      <w:r w:rsidRPr="002B225F">
                        <w:rPr>
                          <w:rFonts w:ascii="Courier New" w:hAnsi="Courier New" w:cs="Courier New"/>
                          <w:bCs/>
                          <w:sz w:val="14"/>
                          <w:szCs w:val="14"/>
                          <w:lang w:val="sv-SE"/>
                        </w:rPr>
                        <w:t xml:space="preserve">… (5) İsa şöyle bir cevap verdi: “Sana doğrusunu söyleyeyim, </w:t>
                      </w:r>
                      <w:r w:rsidRPr="002B225F">
                        <w:rPr>
                          <w:rFonts w:ascii="Courier New" w:hAnsi="Courier New" w:cs="Courier New"/>
                          <w:bCs/>
                          <w:sz w:val="14"/>
                          <w:szCs w:val="14"/>
                          <w:u w:val="single"/>
                          <w:lang w:val="sv-SE"/>
                        </w:rPr>
                        <w:t>bir kimse sudan</w:t>
                      </w:r>
                      <w:r w:rsidRPr="002B225F">
                        <w:rPr>
                          <w:rFonts w:ascii="Courier New" w:hAnsi="Courier New" w:cs="Courier New"/>
                          <w:bCs/>
                          <w:sz w:val="14"/>
                          <w:szCs w:val="14"/>
                          <w:lang w:val="sv-SE"/>
                        </w:rPr>
                        <w:t xml:space="preserve"> ve </w:t>
                      </w:r>
                      <w:r w:rsidRPr="002B225F">
                        <w:rPr>
                          <w:rFonts w:ascii="Courier New" w:hAnsi="Courier New" w:cs="Courier New"/>
                          <w:bCs/>
                          <w:sz w:val="14"/>
                          <w:szCs w:val="14"/>
                          <w:u w:val="single"/>
                          <w:lang w:val="sv-SE"/>
                        </w:rPr>
                        <w:t>Ruh’tan doğmadıkça Tanrı’nın Egemenliğine giremez</w:t>
                      </w:r>
                      <w:r w:rsidRPr="002B225F">
                        <w:rPr>
                          <w:rFonts w:ascii="Courier New" w:hAnsi="Courier New" w:cs="Courier New"/>
                          <w:bCs/>
                          <w:sz w:val="14"/>
                          <w:szCs w:val="14"/>
                          <w:lang w:val="sv-SE"/>
                        </w:rPr>
                        <w:t>.</w:t>
                      </w:r>
                      <w:r w:rsidRPr="002B225F">
                        <w:rPr>
                          <w:rFonts w:ascii="Courier New" w:hAnsi="Courier New" w:cs="Courier New"/>
                          <w:b/>
                          <w:sz w:val="14"/>
                          <w:szCs w:val="14"/>
                          <w:lang w:val="sv-SE"/>
                        </w:rPr>
                        <w:t xml:space="preserve">  </w:t>
                      </w:r>
                    </w:p>
                    <w:p w14:paraId="19100A7B" w14:textId="77777777" w:rsidR="00610741" w:rsidRPr="002B225F" w:rsidRDefault="00610741" w:rsidP="00745223">
                      <w:pPr>
                        <w:spacing w:line="192" w:lineRule="auto"/>
                        <w:contextualSpacing/>
                        <w:rPr>
                          <w:rFonts w:ascii="Courier New" w:hAnsi="Courier New" w:cs="Courier New"/>
                          <w:b/>
                          <w:sz w:val="14"/>
                          <w:szCs w:val="14"/>
                          <w:lang w:val="sv-SE"/>
                        </w:rPr>
                      </w:pPr>
                    </w:p>
                    <w:p w14:paraId="176EDBFD" w14:textId="77777777" w:rsidR="00610741" w:rsidRPr="002B225F" w:rsidRDefault="00610741" w:rsidP="00745223">
                      <w:pPr>
                        <w:spacing w:line="192" w:lineRule="auto"/>
                        <w:contextualSpacing/>
                        <w:rPr>
                          <w:rFonts w:ascii="Courier New" w:hAnsi="Courier New" w:cs="Courier New"/>
                          <w:b/>
                          <w:sz w:val="14"/>
                          <w:szCs w:val="14"/>
                          <w:lang w:val="tr-TR"/>
                        </w:rPr>
                      </w:pPr>
                      <w:r w:rsidRPr="002B225F">
                        <w:rPr>
                          <w:rFonts w:ascii="Courier New" w:hAnsi="Courier New" w:cs="Courier New"/>
                          <w:b/>
                          <w:sz w:val="14"/>
                          <w:szCs w:val="14"/>
                          <w:lang w:val="sv-SE"/>
                        </w:rPr>
                        <w:t xml:space="preserve">1 Korintliler 5:17 - </w:t>
                      </w:r>
                      <w:r w:rsidRPr="002B225F">
                        <w:rPr>
                          <w:rFonts w:ascii="Courier New" w:hAnsi="Courier New" w:cs="Courier New"/>
                          <w:bCs/>
                          <w:sz w:val="14"/>
                          <w:szCs w:val="14"/>
                          <w:lang w:val="sv-SE"/>
                        </w:rPr>
                        <w:t xml:space="preserve">Bir kimse Mesih’te ise, </w:t>
                      </w:r>
                      <w:r w:rsidRPr="002B225F">
                        <w:rPr>
                          <w:rFonts w:ascii="Courier New" w:hAnsi="Courier New" w:cs="Courier New"/>
                          <w:bCs/>
                          <w:sz w:val="14"/>
                          <w:szCs w:val="14"/>
                          <w:u w:val="single"/>
                          <w:lang w:val="sv-SE"/>
                        </w:rPr>
                        <w:t>yeni yaratıktır</w:t>
                      </w:r>
                      <w:r w:rsidRPr="002B225F">
                        <w:rPr>
                          <w:rFonts w:ascii="Courier New" w:hAnsi="Courier New" w:cs="Courier New"/>
                          <w:bCs/>
                          <w:sz w:val="14"/>
                          <w:szCs w:val="14"/>
                          <w:lang w:val="sv-SE"/>
                        </w:rPr>
                        <w:t>; eski şeyler geçmiş, her şey yeni olmuştur.</w:t>
                      </w:r>
                    </w:p>
                    <w:p w14:paraId="12FA4172" w14:textId="77777777" w:rsidR="00610741" w:rsidRPr="002B225F" w:rsidRDefault="00610741" w:rsidP="00745223">
                      <w:pPr>
                        <w:spacing w:line="192" w:lineRule="auto"/>
                        <w:contextualSpacing/>
                        <w:rPr>
                          <w:rFonts w:ascii="Courier New" w:hAnsi="Courier New" w:cs="Courier New"/>
                          <w:b/>
                          <w:sz w:val="14"/>
                          <w:szCs w:val="14"/>
                          <w:lang w:val="sv-SE"/>
                        </w:rPr>
                      </w:pPr>
                    </w:p>
                    <w:p w14:paraId="25AD5F4C" w14:textId="77777777" w:rsidR="00610741" w:rsidRPr="002B225F" w:rsidRDefault="00610741" w:rsidP="00745223">
                      <w:pPr>
                        <w:spacing w:line="192" w:lineRule="auto"/>
                        <w:contextualSpacing/>
                        <w:rPr>
                          <w:rFonts w:ascii="Courier New" w:hAnsi="Courier New" w:cs="Courier New"/>
                          <w:b/>
                          <w:sz w:val="14"/>
                          <w:szCs w:val="14"/>
                          <w:lang w:val="sv-SE"/>
                        </w:rPr>
                      </w:pPr>
                      <w:r w:rsidRPr="002B225F">
                        <w:rPr>
                          <w:rFonts w:ascii="Courier New" w:hAnsi="Courier New" w:cs="Courier New"/>
                          <w:b/>
                          <w:sz w:val="14"/>
                          <w:szCs w:val="14"/>
                          <w:lang w:val="sv-SE"/>
                        </w:rPr>
                        <w:t xml:space="preserve">Efesliler 4:23-24 – </w:t>
                      </w:r>
                      <w:r w:rsidRPr="002B225F">
                        <w:rPr>
                          <w:rFonts w:ascii="Courier New" w:hAnsi="Courier New" w:cs="Courier New"/>
                          <w:bCs/>
                          <w:sz w:val="14"/>
                          <w:szCs w:val="14"/>
                          <w:lang w:val="sv-SE"/>
                        </w:rPr>
                        <w:t>(23)</w:t>
                      </w:r>
                      <w:r w:rsidRPr="002B225F">
                        <w:rPr>
                          <w:rFonts w:ascii="Courier New" w:hAnsi="Courier New" w:cs="Courier New"/>
                          <w:b/>
                          <w:sz w:val="14"/>
                          <w:szCs w:val="14"/>
                          <w:lang w:val="sv-SE"/>
                        </w:rPr>
                        <w:t xml:space="preserve"> </w:t>
                      </w:r>
                      <w:r w:rsidRPr="002B225F">
                        <w:rPr>
                          <w:rFonts w:ascii="Courier New" w:hAnsi="Courier New" w:cs="Courier New"/>
                          <w:bCs/>
                          <w:sz w:val="14"/>
                          <w:szCs w:val="14"/>
                          <w:u w:val="single"/>
                          <w:lang w:val="sv-SE"/>
                        </w:rPr>
                        <w:t>düşünüşünüzün ruhunda yenilen</w:t>
                      </w:r>
                      <w:r w:rsidRPr="002B225F">
                        <w:rPr>
                          <w:rFonts w:ascii="Courier New" w:hAnsi="Courier New" w:cs="Courier New"/>
                          <w:bCs/>
                          <w:sz w:val="14"/>
                          <w:szCs w:val="14"/>
                          <w:lang w:val="sv-SE"/>
                        </w:rPr>
                        <w:t xml:space="preserve">. (24) Gerçek doğruluk ve kutsallıkta Tanrı’nın benzerliğine göre yaratılmış </w:t>
                      </w:r>
                      <w:r w:rsidRPr="002B225F">
                        <w:rPr>
                          <w:rFonts w:ascii="Courier New" w:hAnsi="Courier New" w:cs="Courier New"/>
                          <w:bCs/>
                          <w:sz w:val="14"/>
                          <w:szCs w:val="14"/>
                          <w:u w:val="single"/>
                          <w:lang w:val="sv-SE"/>
                        </w:rPr>
                        <w:t>yeni yaradılışı giyinin</w:t>
                      </w:r>
                      <w:r w:rsidRPr="002B225F">
                        <w:rPr>
                          <w:rFonts w:ascii="Courier New" w:hAnsi="Courier New" w:cs="Courier New"/>
                          <w:bCs/>
                          <w:sz w:val="14"/>
                          <w:szCs w:val="14"/>
                          <w:lang w:val="sv-SE"/>
                        </w:rPr>
                        <w:t>.</w:t>
                      </w:r>
                    </w:p>
                    <w:p w14:paraId="072DB8E2" w14:textId="77777777" w:rsidR="00610741" w:rsidRPr="002B225F" w:rsidRDefault="00610741" w:rsidP="00745223">
                      <w:pPr>
                        <w:spacing w:line="192" w:lineRule="auto"/>
                        <w:contextualSpacing/>
                        <w:rPr>
                          <w:rFonts w:ascii="Courier New" w:hAnsi="Courier New" w:cs="Courier New"/>
                          <w:b/>
                          <w:sz w:val="14"/>
                          <w:szCs w:val="14"/>
                          <w:lang w:val="sv-SE"/>
                        </w:rPr>
                      </w:pPr>
                    </w:p>
                    <w:p w14:paraId="001A7A84" w14:textId="77777777" w:rsidR="00610741" w:rsidRPr="002B225F" w:rsidRDefault="00610741" w:rsidP="00745223">
                      <w:pPr>
                        <w:spacing w:line="192" w:lineRule="auto"/>
                        <w:contextualSpacing/>
                        <w:rPr>
                          <w:rFonts w:ascii="Courier New" w:hAnsi="Courier New" w:cs="Courier New"/>
                          <w:b/>
                          <w:sz w:val="14"/>
                          <w:szCs w:val="14"/>
                          <w:lang w:val="sv-SE"/>
                        </w:rPr>
                      </w:pPr>
                      <w:r w:rsidRPr="002B225F">
                        <w:rPr>
                          <w:rFonts w:ascii="Courier New" w:hAnsi="Courier New" w:cs="Courier New"/>
                          <w:b/>
                          <w:sz w:val="14"/>
                          <w:szCs w:val="14"/>
                          <w:lang w:val="sv-SE"/>
                        </w:rPr>
                        <w:t xml:space="preserve">1 Petrus 1:23-25 - </w:t>
                      </w:r>
                      <w:r w:rsidRPr="002B225F">
                        <w:rPr>
                          <w:rFonts w:ascii="Courier New" w:hAnsi="Courier New" w:cs="Courier New"/>
                          <w:bCs/>
                          <w:sz w:val="14"/>
                          <w:szCs w:val="14"/>
                          <w:lang w:val="sv-SE"/>
                        </w:rPr>
                        <w:t>(23)</w:t>
                      </w:r>
                      <w:r w:rsidRPr="002B225F">
                        <w:rPr>
                          <w:rFonts w:ascii="Courier New" w:hAnsi="Courier New" w:cs="Courier New"/>
                          <w:b/>
                          <w:sz w:val="14"/>
                          <w:szCs w:val="14"/>
                          <w:lang w:val="sv-SE"/>
                        </w:rPr>
                        <w:t xml:space="preserve"> </w:t>
                      </w:r>
                      <w:r w:rsidRPr="002B225F">
                        <w:rPr>
                          <w:rFonts w:ascii="Courier New" w:hAnsi="Courier New" w:cs="Courier New"/>
                          <w:bCs/>
                          <w:sz w:val="14"/>
                          <w:szCs w:val="14"/>
                          <w:lang w:val="sv-SE"/>
                        </w:rPr>
                        <w:t xml:space="preserve">Çünkü ölümlü değil, </w:t>
                      </w:r>
                      <w:r w:rsidRPr="002B225F">
                        <w:rPr>
                          <w:rFonts w:ascii="Courier New" w:hAnsi="Courier New" w:cs="Courier New"/>
                          <w:bCs/>
                          <w:sz w:val="14"/>
                          <w:szCs w:val="14"/>
                          <w:u w:val="single"/>
                          <w:lang w:val="sv-SE"/>
                        </w:rPr>
                        <w:t>ölümsüz bir tohumdan, yani Tanrı'nın diri ve kalıcı sözü</w:t>
                      </w:r>
                      <w:r w:rsidRPr="002B225F">
                        <w:rPr>
                          <w:rFonts w:ascii="Courier New" w:hAnsi="Courier New" w:cs="Courier New"/>
                          <w:bCs/>
                          <w:sz w:val="14"/>
                          <w:szCs w:val="14"/>
                          <w:lang w:val="sv-SE"/>
                        </w:rPr>
                        <w:t xml:space="preserve"> aracılığıyla yeniden doğdunuz. (24) Nitekim, "İnsan soyu ota benzer, bütün yüceliği kır çiçeği gibidir. (25) Ot kurur, çiçek solar, ama </w:t>
                      </w:r>
                      <w:r w:rsidRPr="002B225F">
                        <w:rPr>
                          <w:rFonts w:ascii="Courier New" w:hAnsi="Courier New" w:cs="Courier New"/>
                          <w:bCs/>
                          <w:sz w:val="14"/>
                          <w:szCs w:val="14"/>
                          <w:u w:val="single"/>
                          <w:lang w:val="sv-SE"/>
                        </w:rPr>
                        <w:t>Rab'bin sözü sonsuza dek kalır</w:t>
                      </w:r>
                      <w:r w:rsidRPr="002B225F">
                        <w:rPr>
                          <w:rFonts w:ascii="Courier New" w:hAnsi="Courier New" w:cs="Courier New"/>
                          <w:bCs/>
                          <w:sz w:val="14"/>
                          <w:szCs w:val="14"/>
                          <w:lang w:val="sv-SE"/>
                        </w:rPr>
                        <w:t>." İşte size müjdelenmiş olan söz budur.</w:t>
                      </w:r>
                    </w:p>
                    <w:p w14:paraId="12DAC737" w14:textId="77777777" w:rsidR="00610741" w:rsidRPr="002B225F" w:rsidRDefault="00610741" w:rsidP="00745223">
                      <w:pPr>
                        <w:spacing w:line="192" w:lineRule="auto"/>
                        <w:contextualSpacing/>
                        <w:rPr>
                          <w:rFonts w:ascii="Courier New" w:hAnsi="Courier New" w:cs="Courier New"/>
                          <w:b/>
                          <w:sz w:val="14"/>
                          <w:szCs w:val="14"/>
                          <w:lang w:val="sv-SE"/>
                        </w:rPr>
                      </w:pPr>
                    </w:p>
                    <w:p w14:paraId="6E19315E" w14:textId="77777777" w:rsidR="00610741" w:rsidRPr="002B225F" w:rsidRDefault="00610741" w:rsidP="00745223">
                      <w:pPr>
                        <w:spacing w:line="192" w:lineRule="auto"/>
                        <w:contextualSpacing/>
                        <w:jc w:val="center"/>
                        <w:rPr>
                          <w:rFonts w:ascii="Courier New" w:hAnsi="Courier New" w:cs="Courier New"/>
                          <w:b/>
                          <w:sz w:val="14"/>
                          <w:szCs w:val="14"/>
                          <w:lang w:val="sv-SE"/>
                        </w:rPr>
                      </w:pPr>
                      <w:r w:rsidRPr="002B225F">
                        <w:rPr>
                          <w:rFonts w:ascii="Courier New" w:hAnsi="Courier New" w:cs="Courier New"/>
                          <w:b/>
                          <w:sz w:val="14"/>
                          <w:szCs w:val="14"/>
                          <w:lang w:val="sv-SE"/>
                        </w:rPr>
                        <w:t>8.</w:t>
                      </w:r>
                    </w:p>
                    <w:p w14:paraId="5787C7AF" w14:textId="77777777" w:rsidR="00610741" w:rsidRPr="002B225F" w:rsidRDefault="00610741" w:rsidP="00745223">
                      <w:pPr>
                        <w:spacing w:line="192" w:lineRule="auto"/>
                        <w:contextualSpacing/>
                        <w:rPr>
                          <w:rFonts w:ascii="Courier New" w:hAnsi="Courier New" w:cs="Courier New"/>
                          <w:b/>
                          <w:sz w:val="14"/>
                          <w:szCs w:val="14"/>
                          <w:lang w:val="sv-SE"/>
                        </w:rPr>
                      </w:pPr>
                      <w:r w:rsidRPr="002B225F">
                        <w:rPr>
                          <w:rFonts w:ascii="Courier New" w:hAnsi="Courier New" w:cs="Courier New"/>
                          <w:b/>
                          <w:sz w:val="14"/>
                          <w:szCs w:val="14"/>
                          <w:lang w:val="tr-TR"/>
                        </w:rPr>
                        <w:t>Kurtuluş kendi amel veya iyi işlerimizden dolayı değil, ancak Mesih’teki imanımızdan dolayı gelir.</w:t>
                      </w:r>
                    </w:p>
                    <w:p w14:paraId="0F045D38" w14:textId="77777777" w:rsidR="00610741" w:rsidRPr="002B225F" w:rsidRDefault="00610741" w:rsidP="00745223">
                      <w:pPr>
                        <w:spacing w:line="192" w:lineRule="auto"/>
                        <w:contextualSpacing/>
                        <w:rPr>
                          <w:rFonts w:ascii="Courier New" w:hAnsi="Courier New" w:cs="Courier New"/>
                          <w:b/>
                          <w:sz w:val="14"/>
                          <w:szCs w:val="14"/>
                          <w:lang w:val="sv-SE"/>
                        </w:rPr>
                      </w:pPr>
                    </w:p>
                    <w:p w14:paraId="3578DC40" w14:textId="77777777" w:rsidR="00610741" w:rsidRPr="00953AF4" w:rsidRDefault="00610741" w:rsidP="00745223">
                      <w:pPr>
                        <w:spacing w:line="192" w:lineRule="auto"/>
                        <w:contextualSpacing/>
                        <w:rPr>
                          <w:rFonts w:ascii="Courier New" w:hAnsi="Courier New" w:cs="Courier New"/>
                          <w:bCs/>
                          <w:spacing w:val="-4"/>
                          <w:sz w:val="14"/>
                          <w:szCs w:val="14"/>
                          <w:lang w:val="sv-SE"/>
                        </w:rPr>
                      </w:pPr>
                      <w:r w:rsidRPr="00953AF4">
                        <w:rPr>
                          <w:rFonts w:ascii="Courier New" w:hAnsi="Courier New" w:cs="Courier New"/>
                          <w:b/>
                          <w:spacing w:val="-4"/>
                          <w:sz w:val="14"/>
                          <w:szCs w:val="14"/>
                          <w:lang w:val="sv-SE"/>
                        </w:rPr>
                        <w:t xml:space="preserve">Romalılar 3:20 &amp; 27-28 – </w:t>
                      </w:r>
                      <w:r w:rsidRPr="00953AF4">
                        <w:rPr>
                          <w:rFonts w:ascii="Courier New" w:hAnsi="Courier New" w:cs="Courier New"/>
                          <w:bCs/>
                          <w:spacing w:val="-4"/>
                          <w:sz w:val="14"/>
                          <w:szCs w:val="14"/>
                          <w:lang w:val="sv-SE"/>
                        </w:rPr>
                        <w:t>(20)</w:t>
                      </w:r>
                      <w:r w:rsidRPr="00953AF4">
                        <w:rPr>
                          <w:rFonts w:ascii="Courier New" w:hAnsi="Courier New" w:cs="Courier New"/>
                          <w:b/>
                          <w:spacing w:val="-4"/>
                          <w:sz w:val="14"/>
                          <w:szCs w:val="14"/>
                          <w:lang w:val="sv-SE"/>
                        </w:rPr>
                        <w:t xml:space="preserve"> </w:t>
                      </w:r>
                      <w:r w:rsidRPr="00953AF4">
                        <w:rPr>
                          <w:rFonts w:ascii="Courier New" w:hAnsi="Courier New" w:cs="Courier New"/>
                          <w:bCs/>
                          <w:spacing w:val="-4"/>
                          <w:sz w:val="14"/>
                          <w:szCs w:val="14"/>
                          <w:u w:val="single"/>
                          <w:lang w:val="sv-SE"/>
                        </w:rPr>
                        <w:t>Yasa’nın gereklerini yapmakla hiç kimse Tanrı katında aklanmayacaktır</w:t>
                      </w:r>
                      <w:r w:rsidRPr="00953AF4">
                        <w:rPr>
                          <w:rFonts w:ascii="Courier New" w:hAnsi="Courier New" w:cs="Courier New"/>
                          <w:bCs/>
                          <w:spacing w:val="-4"/>
                          <w:sz w:val="14"/>
                          <w:szCs w:val="14"/>
                          <w:lang w:val="sv-SE"/>
                        </w:rPr>
                        <w:t xml:space="preserve">. Çünkü Yasa sayesinde günahın bilincine varılır. (27) Öyese neyle övünebiliriz? Hiçbir şeyle! (28) Çünkü </w:t>
                      </w:r>
                      <w:r w:rsidRPr="00953AF4">
                        <w:rPr>
                          <w:rFonts w:ascii="Courier New" w:hAnsi="Courier New" w:cs="Courier New"/>
                          <w:bCs/>
                          <w:spacing w:val="-4"/>
                          <w:sz w:val="14"/>
                          <w:szCs w:val="14"/>
                          <w:u w:val="single"/>
                          <w:lang w:val="sv-SE"/>
                        </w:rPr>
                        <w:t>insanın, Yasanın gereklerini yapmakla değil, imanla aklandığı kanısındayız</w:t>
                      </w:r>
                      <w:r w:rsidRPr="00953AF4">
                        <w:rPr>
                          <w:rFonts w:ascii="Courier New" w:hAnsi="Courier New" w:cs="Courier New"/>
                          <w:bCs/>
                          <w:spacing w:val="-4"/>
                          <w:sz w:val="14"/>
                          <w:szCs w:val="14"/>
                          <w:lang w:val="sv-SE"/>
                        </w:rPr>
                        <w:t>.</w:t>
                      </w:r>
                    </w:p>
                    <w:p w14:paraId="78A651D9" w14:textId="77777777" w:rsidR="00610741" w:rsidRDefault="00610741" w:rsidP="00745223">
                      <w:pPr>
                        <w:spacing w:line="192" w:lineRule="auto"/>
                        <w:contextualSpacing/>
                        <w:rPr>
                          <w:rFonts w:ascii="Courier New" w:hAnsi="Courier New" w:cs="Courier New"/>
                          <w:b/>
                          <w:sz w:val="14"/>
                          <w:szCs w:val="14"/>
                          <w:lang w:val="sv-SE"/>
                        </w:rPr>
                      </w:pPr>
                    </w:p>
                    <w:p w14:paraId="1F9EE06E" w14:textId="77777777" w:rsidR="00610741" w:rsidRPr="002B225F" w:rsidRDefault="00610741" w:rsidP="00745223">
                      <w:pPr>
                        <w:spacing w:line="192" w:lineRule="auto"/>
                        <w:contextualSpacing/>
                        <w:rPr>
                          <w:rFonts w:ascii="Courier New" w:hAnsi="Courier New" w:cs="Courier New"/>
                          <w:sz w:val="14"/>
                          <w:szCs w:val="14"/>
                          <w:lang w:val="sv-SE"/>
                        </w:rPr>
                      </w:pPr>
                      <w:r w:rsidRPr="002B225F">
                        <w:rPr>
                          <w:rFonts w:ascii="Courier New" w:hAnsi="Courier New" w:cs="Courier New"/>
                          <w:b/>
                          <w:sz w:val="14"/>
                          <w:szCs w:val="14"/>
                          <w:lang w:val="sv-SE"/>
                        </w:rPr>
                        <w:t>Galatyalılar 2:16</w:t>
                      </w:r>
                      <w:r w:rsidRPr="002B225F">
                        <w:rPr>
                          <w:rFonts w:ascii="Courier New" w:hAnsi="Courier New" w:cs="Courier New"/>
                          <w:sz w:val="14"/>
                          <w:szCs w:val="14"/>
                          <w:lang w:val="sv-SE"/>
                        </w:rPr>
                        <w:t xml:space="preserve"> - Yine de kişinin, Kutsal Yasa’nın gereklerini yapmakla değil, </w:t>
                      </w:r>
                      <w:r w:rsidRPr="002B225F">
                        <w:rPr>
                          <w:rFonts w:ascii="Courier New" w:hAnsi="Courier New" w:cs="Courier New"/>
                          <w:sz w:val="14"/>
                          <w:szCs w:val="14"/>
                          <w:u w:val="single"/>
                          <w:lang w:val="sv-SE"/>
                        </w:rPr>
                        <w:t>İsa Mesih’e olan imanla aklandığını biliyoruz</w:t>
                      </w:r>
                      <w:r w:rsidRPr="002B225F">
                        <w:rPr>
                          <w:rFonts w:ascii="Courier New" w:hAnsi="Courier New" w:cs="Courier New"/>
                          <w:sz w:val="14"/>
                          <w:szCs w:val="14"/>
                          <w:lang w:val="sv-SE"/>
                        </w:rPr>
                        <w:t>.</w:t>
                      </w:r>
                    </w:p>
                    <w:p w14:paraId="2D149356" w14:textId="77777777" w:rsidR="00610741" w:rsidRPr="002B225F" w:rsidRDefault="00610741" w:rsidP="00745223">
                      <w:pPr>
                        <w:spacing w:line="192" w:lineRule="auto"/>
                        <w:contextualSpacing/>
                        <w:rPr>
                          <w:rFonts w:ascii="Courier New" w:hAnsi="Courier New" w:cs="Courier New"/>
                          <w:b/>
                          <w:sz w:val="14"/>
                          <w:szCs w:val="14"/>
                          <w:lang w:val="sv-SE"/>
                        </w:rPr>
                      </w:pPr>
                    </w:p>
                    <w:p w14:paraId="096506A3" w14:textId="77777777" w:rsidR="00610741" w:rsidRPr="002B225F" w:rsidRDefault="00610741" w:rsidP="00745223">
                      <w:pPr>
                        <w:spacing w:line="192" w:lineRule="auto"/>
                        <w:contextualSpacing/>
                        <w:rPr>
                          <w:rFonts w:ascii="Courier New" w:hAnsi="Courier New" w:cs="Courier New"/>
                          <w:spacing w:val="-10"/>
                          <w:sz w:val="14"/>
                          <w:szCs w:val="14"/>
                          <w:lang w:val="sv-SE"/>
                        </w:rPr>
                      </w:pPr>
                      <w:r w:rsidRPr="002B225F">
                        <w:rPr>
                          <w:rFonts w:ascii="Courier New" w:hAnsi="Courier New" w:cs="Courier New"/>
                          <w:b/>
                          <w:sz w:val="14"/>
                          <w:szCs w:val="14"/>
                          <w:lang w:val="sv-SE"/>
                        </w:rPr>
                        <w:t>Efesliler 2:8-9</w:t>
                      </w:r>
                      <w:r w:rsidRPr="002B225F">
                        <w:rPr>
                          <w:rFonts w:ascii="Courier New" w:hAnsi="Courier New" w:cs="Courier New"/>
                          <w:sz w:val="14"/>
                          <w:szCs w:val="14"/>
                          <w:lang w:val="sv-SE"/>
                        </w:rPr>
                        <w:t xml:space="preserve"> – (8) </w:t>
                      </w:r>
                      <w:r w:rsidRPr="002B225F">
                        <w:rPr>
                          <w:rFonts w:ascii="Courier New" w:hAnsi="Courier New" w:cs="Courier New"/>
                          <w:sz w:val="14"/>
                          <w:szCs w:val="14"/>
                          <w:u w:val="single"/>
                          <w:lang w:val="sv-SE"/>
                        </w:rPr>
                        <w:t>İman yoluyla</w:t>
                      </w:r>
                      <w:r w:rsidRPr="002B225F">
                        <w:rPr>
                          <w:rFonts w:ascii="Courier New" w:hAnsi="Courier New" w:cs="Courier New"/>
                          <w:sz w:val="14"/>
                          <w:szCs w:val="14"/>
                          <w:lang w:val="sv-SE"/>
                        </w:rPr>
                        <w:t xml:space="preserve">, </w:t>
                      </w:r>
                      <w:r w:rsidRPr="002B225F">
                        <w:rPr>
                          <w:rFonts w:ascii="Courier New" w:hAnsi="Courier New" w:cs="Courier New"/>
                          <w:sz w:val="14"/>
                          <w:szCs w:val="14"/>
                          <w:u w:val="single"/>
                          <w:lang w:val="sv-SE"/>
                        </w:rPr>
                        <w:t>lütufla</w:t>
                      </w:r>
                      <w:r w:rsidRPr="002B225F">
                        <w:rPr>
                          <w:rFonts w:ascii="Courier New" w:hAnsi="Courier New" w:cs="Courier New"/>
                          <w:sz w:val="14"/>
                          <w:szCs w:val="14"/>
                          <w:lang w:val="sv-SE"/>
                        </w:rPr>
                        <w:t xml:space="preserve"> kurtuldunuz. Bu </w:t>
                      </w:r>
                      <w:r w:rsidRPr="002B225F">
                        <w:rPr>
                          <w:rFonts w:ascii="Courier New" w:hAnsi="Courier New" w:cs="Courier New"/>
                          <w:sz w:val="14"/>
                          <w:szCs w:val="14"/>
                          <w:u w:val="single"/>
                          <w:lang w:val="sv-SE"/>
                        </w:rPr>
                        <w:t>sizin başarınız değil</w:t>
                      </w:r>
                      <w:r w:rsidRPr="002B225F">
                        <w:rPr>
                          <w:rFonts w:ascii="Courier New" w:hAnsi="Courier New" w:cs="Courier New"/>
                          <w:sz w:val="14"/>
                          <w:szCs w:val="14"/>
                          <w:lang w:val="sv-SE"/>
                        </w:rPr>
                        <w:t xml:space="preserve">, Tanrı’nın armağanıdır. (9) Kimse övünmesin diye </w:t>
                      </w:r>
                      <w:r w:rsidRPr="002B225F">
                        <w:rPr>
                          <w:rFonts w:ascii="Courier New" w:hAnsi="Courier New" w:cs="Courier New"/>
                          <w:sz w:val="14"/>
                          <w:szCs w:val="14"/>
                          <w:u w:val="single"/>
                          <w:lang w:val="sv-SE"/>
                        </w:rPr>
                        <w:t>iyi işlerin sonucu değildir</w:t>
                      </w:r>
                      <w:r w:rsidRPr="002B225F">
                        <w:rPr>
                          <w:rFonts w:ascii="Courier New" w:hAnsi="Courier New" w:cs="Courier New"/>
                          <w:spacing w:val="-6"/>
                          <w:sz w:val="14"/>
                          <w:szCs w:val="14"/>
                          <w:lang w:val="sv-SE"/>
                        </w:rPr>
                        <w:t>.</w:t>
                      </w:r>
                    </w:p>
                    <w:p w14:paraId="03BC5E21" w14:textId="77777777" w:rsidR="00610741" w:rsidRDefault="00610741" w:rsidP="00745223">
                      <w:pPr>
                        <w:spacing w:line="192" w:lineRule="auto"/>
                        <w:contextualSpacing/>
                        <w:rPr>
                          <w:rFonts w:ascii="Courier New" w:hAnsi="Courier New" w:cs="Courier New"/>
                          <w:sz w:val="14"/>
                          <w:szCs w:val="14"/>
                          <w:lang w:val="sv-SE"/>
                        </w:rPr>
                      </w:pPr>
                    </w:p>
                    <w:p w14:paraId="6C73D354" w14:textId="77777777" w:rsidR="00610741" w:rsidRPr="00953AF4" w:rsidRDefault="00610741" w:rsidP="00745223">
                      <w:pPr>
                        <w:spacing w:line="192" w:lineRule="auto"/>
                        <w:contextualSpacing/>
                        <w:rPr>
                          <w:rFonts w:ascii="Courier New" w:hAnsi="Courier New" w:cs="Courier New"/>
                          <w:spacing w:val="-8"/>
                          <w:sz w:val="14"/>
                          <w:szCs w:val="14"/>
                          <w:lang w:val="sv-SE"/>
                        </w:rPr>
                      </w:pPr>
                      <w:r w:rsidRPr="00953AF4">
                        <w:rPr>
                          <w:rFonts w:ascii="Courier New" w:hAnsi="Courier New" w:cs="Courier New"/>
                          <w:b/>
                          <w:bCs/>
                          <w:spacing w:val="-8"/>
                          <w:sz w:val="14"/>
                          <w:szCs w:val="14"/>
                          <w:lang w:val="sv-SE"/>
                        </w:rPr>
                        <w:t>2 Timoteyus 1:9</w:t>
                      </w:r>
                      <w:r w:rsidRPr="00953AF4">
                        <w:rPr>
                          <w:rFonts w:ascii="Courier New" w:hAnsi="Courier New" w:cs="Courier New"/>
                          <w:spacing w:val="-8"/>
                          <w:sz w:val="14"/>
                          <w:szCs w:val="14"/>
                          <w:lang w:val="sv-SE"/>
                        </w:rPr>
                        <w:t xml:space="preserve"> - Tanrı bizi </w:t>
                      </w:r>
                      <w:r w:rsidRPr="00953AF4">
                        <w:rPr>
                          <w:rFonts w:ascii="Courier New" w:hAnsi="Courier New" w:cs="Courier New"/>
                          <w:spacing w:val="-8"/>
                          <w:sz w:val="14"/>
                          <w:szCs w:val="14"/>
                          <w:u w:val="single"/>
                          <w:lang w:val="sv-SE"/>
                        </w:rPr>
                        <w:t>yaptıklarımıza göre değil</w:t>
                      </w:r>
                      <w:r w:rsidRPr="00953AF4">
                        <w:rPr>
                          <w:rFonts w:ascii="Courier New" w:hAnsi="Courier New" w:cs="Courier New"/>
                          <w:spacing w:val="-8"/>
                          <w:sz w:val="14"/>
                          <w:szCs w:val="14"/>
                          <w:lang w:val="sv-SE"/>
                        </w:rPr>
                        <w:t xml:space="preserve">, kendi amacına ve lütfuna göre kurtarıp kutsal bir yaşama çağırdı. </w:t>
                      </w:r>
                    </w:p>
                    <w:p w14:paraId="327F3853" w14:textId="77777777" w:rsidR="00610741" w:rsidRPr="00953AF4" w:rsidRDefault="00610741" w:rsidP="00745223">
                      <w:pPr>
                        <w:spacing w:line="192" w:lineRule="auto"/>
                        <w:contextualSpacing/>
                        <w:rPr>
                          <w:rFonts w:ascii="Courier New" w:hAnsi="Courier New" w:cs="Courier New"/>
                          <w:sz w:val="14"/>
                          <w:szCs w:val="14"/>
                          <w:lang w:val="sv-SE"/>
                        </w:rPr>
                      </w:pPr>
                    </w:p>
                    <w:p w14:paraId="55A096E7" w14:textId="77777777" w:rsidR="00610741" w:rsidRPr="002B225F" w:rsidRDefault="00610741" w:rsidP="00745223">
                      <w:pPr>
                        <w:spacing w:line="192" w:lineRule="auto"/>
                        <w:contextualSpacing/>
                        <w:rPr>
                          <w:rFonts w:ascii="Courier New" w:hAnsi="Courier New" w:cs="Courier New"/>
                          <w:sz w:val="14"/>
                          <w:szCs w:val="14"/>
                          <w:lang w:val="sv-SE"/>
                        </w:rPr>
                      </w:pPr>
                      <w:r w:rsidRPr="002B225F">
                        <w:rPr>
                          <w:rFonts w:ascii="Courier New" w:hAnsi="Courier New" w:cs="Courier New"/>
                          <w:b/>
                          <w:sz w:val="14"/>
                          <w:szCs w:val="14"/>
                          <w:lang w:val="sv-SE"/>
                        </w:rPr>
                        <w:t>Titus 3:4-6</w:t>
                      </w:r>
                      <w:r w:rsidRPr="002B225F">
                        <w:rPr>
                          <w:rFonts w:ascii="Courier New" w:hAnsi="Courier New" w:cs="Courier New"/>
                          <w:sz w:val="14"/>
                          <w:szCs w:val="14"/>
                          <w:lang w:val="sv-SE"/>
                        </w:rPr>
                        <w:t xml:space="preserve"> – (4) Ama Kurtarıcımız Tanrı, iyiliğini ve insana olan sevgisini açıkça gösterdi. (5) Bizi</w:t>
                      </w:r>
                      <w:r w:rsidRPr="002B225F">
                        <w:rPr>
                          <w:rFonts w:ascii="Courier New" w:hAnsi="Courier New" w:cs="Courier New"/>
                          <w:sz w:val="14"/>
                          <w:szCs w:val="14"/>
                          <w:u w:val="single"/>
                          <w:lang w:val="sv-SE"/>
                        </w:rPr>
                        <w:t>, doğrulukla yaptığımız işlerden dolayı değil</w:t>
                      </w:r>
                      <w:r w:rsidRPr="002B225F">
                        <w:rPr>
                          <w:rFonts w:ascii="Courier New" w:hAnsi="Courier New" w:cs="Courier New"/>
                          <w:sz w:val="14"/>
                          <w:szCs w:val="14"/>
                          <w:lang w:val="sv-SE"/>
                        </w:rPr>
                        <w:t xml:space="preserve">, kendi merhametiyle, (6) </w:t>
                      </w:r>
                      <w:r w:rsidRPr="002B225F">
                        <w:rPr>
                          <w:rFonts w:ascii="Courier New" w:hAnsi="Courier New" w:cs="Courier New"/>
                          <w:sz w:val="14"/>
                          <w:szCs w:val="14"/>
                          <w:u w:val="single"/>
                          <w:lang w:val="sv-SE"/>
                        </w:rPr>
                        <w:t>yeniden doğuş yıkamasıyla</w:t>
                      </w:r>
                      <w:r w:rsidRPr="002B225F">
                        <w:rPr>
                          <w:rFonts w:ascii="Courier New" w:hAnsi="Courier New" w:cs="Courier New"/>
                          <w:sz w:val="14"/>
                          <w:szCs w:val="14"/>
                          <w:lang w:val="sv-SE"/>
                        </w:rPr>
                        <w:t xml:space="preserve"> ve kurtarıcımız İsa Mesih aracılığıyla üzerimize bol bol döktüğü </w:t>
                      </w:r>
                      <w:r w:rsidRPr="002B225F">
                        <w:rPr>
                          <w:rFonts w:ascii="Courier New" w:hAnsi="Courier New" w:cs="Courier New"/>
                          <w:sz w:val="14"/>
                          <w:szCs w:val="14"/>
                          <w:u w:val="single"/>
                          <w:lang w:val="sv-SE"/>
                        </w:rPr>
                        <w:t>Kutsal Ruh’un yenilemesiyle</w:t>
                      </w:r>
                      <w:r w:rsidRPr="002B225F">
                        <w:rPr>
                          <w:rFonts w:ascii="Courier New" w:hAnsi="Courier New" w:cs="Courier New"/>
                          <w:sz w:val="14"/>
                          <w:szCs w:val="14"/>
                          <w:lang w:val="sv-SE"/>
                        </w:rPr>
                        <w:t xml:space="preserve"> kurtardı.</w:t>
                      </w:r>
                    </w:p>
                    <w:p w14:paraId="0CC9F217" w14:textId="77777777" w:rsidR="00610741" w:rsidRPr="002B225F" w:rsidRDefault="00610741" w:rsidP="00745223">
                      <w:pPr>
                        <w:spacing w:line="192" w:lineRule="auto"/>
                        <w:contextualSpacing/>
                        <w:rPr>
                          <w:rFonts w:ascii="Courier New" w:hAnsi="Courier New" w:cs="Courier New"/>
                          <w:b/>
                          <w:sz w:val="14"/>
                          <w:szCs w:val="14"/>
                          <w:lang w:val="sv-SE"/>
                        </w:rPr>
                      </w:pPr>
                    </w:p>
                    <w:p w14:paraId="3A590B7C" w14:textId="77777777" w:rsidR="00610741" w:rsidRPr="002B225F" w:rsidRDefault="00610741" w:rsidP="00745223">
                      <w:pPr>
                        <w:spacing w:line="192" w:lineRule="auto"/>
                        <w:contextualSpacing/>
                        <w:rPr>
                          <w:rFonts w:ascii="Courier New" w:hAnsi="Courier New" w:cs="Courier New"/>
                          <w:b/>
                          <w:sz w:val="14"/>
                          <w:szCs w:val="14"/>
                          <w:lang w:val="sv-SE"/>
                        </w:rPr>
                      </w:pPr>
                    </w:p>
                    <w:p w14:paraId="051A778E" w14:textId="77777777" w:rsidR="00610741" w:rsidRPr="002B225F" w:rsidRDefault="00610741" w:rsidP="00745223">
                      <w:pPr>
                        <w:spacing w:line="192" w:lineRule="auto"/>
                        <w:contextualSpacing/>
                        <w:rPr>
                          <w:rFonts w:ascii="Courier New" w:hAnsi="Courier New" w:cs="Courier New"/>
                          <w:b/>
                          <w:sz w:val="14"/>
                          <w:szCs w:val="14"/>
                          <w:lang w:val="sv-SE"/>
                        </w:rPr>
                      </w:pPr>
                    </w:p>
                    <w:p w14:paraId="55EAEAEA" w14:textId="77777777" w:rsidR="00610741" w:rsidRPr="002B225F" w:rsidRDefault="00610741" w:rsidP="001C2832">
                      <w:pPr>
                        <w:spacing w:line="192" w:lineRule="auto"/>
                        <w:contextualSpacing/>
                        <w:rPr>
                          <w:rFonts w:ascii="Courier New" w:hAnsi="Courier New" w:cs="Courier New"/>
                          <w:b/>
                          <w:sz w:val="14"/>
                          <w:szCs w:val="14"/>
                          <w:lang w:val="sv-SE"/>
                        </w:rPr>
                      </w:pPr>
                    </w:p>
                  </w:txbxContent>
                </v:textbox>
                <w10:wrap type="tight"/>
              </v:shape>
            </w:pict>
          </mc:Fallback>
        </mc:AlternateContent>
      </w:r>
      <w:r>
        <w:t>f</w:t>
      </w:r>
    </w:p>
    <w:p w14:paraId="41C84FB2" w14:textId="77777777" w:rsidR="00143873" w:rsidRDefault="00143873" w:rsidP="00143873">
      <w:r>
        <w:rPr>
          <w:noProof/>
        </w:rPr>
        <w:lastRenderedPageBreak/>
        <mc:AlternateContent>
          <mc:Choice Requires="wps">
            <w:drawing>
              <wp:anchor distT="0" distB="0" distL="114300" distR="114300" simplePos="0" relativeHeight="251752448" behindDoc="0" locked="0" layoutInCell="1" allowOverlap="1" wp14:anchorId="5FF65D70" wp14:editId="66EA8B60">
                <wp:simplePos x="0" y="0"/>
                <wp:positionH relativeFrom="column">
                  <wp:posOffset>-694690</wp:posOffset>
                </wp:positionH>
                <wp:positionV relativeFrom="paragraph">
                  <wp:posOffset>-923290</wp:posOffset>
                </wp:positionV>
                <wp:extent cx="3195320" cy="5024120"/>
                <wp:effectExtent l="0" t="0" r="17780" b="17780"/>
                <wp:wrapTight wrapText="bothSides">
                  <wp:wrapPolygon edited="0">
                    <wp:start x="0" y="0"/>
                    <wp:lineTo x="0" y="21622"/>
                    <wp:lineTo x="21634" y="21622"/>
                    <wp:lineTo x="21634" y="0"/>
                    <wp:lineTo x="0" y="0"/>
                  </wp:wrapPolygon>
                </wp:wrapTight>
                <wp:docPr id="21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5AA1A2" w14:textId="77777777" w:rsidR="00610741"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sz w:val="20"/>
                                <w:szCs w:val="20"/>
                                <w:lang w:val="sv-SE"/>
                              </w:rPr>
                              <w:t>106.</w:t>
                            </w:r>
                            <w:r w:rsidRPr="007F1191">
                              <w:rPr>
                                <w:rFonts w:ascii="Courier New" w:hAnsi="Courier New" w:cs="Courier New"/>
                                <w:b/>
                                <w:sz w:val="20"/>
                                <w:szCs w:val="20"/>
                                <w:lang w:val="tr-TR"/>
                              </w:rPr>
                              <w:br/>
                            </w:r>
                            <w:r w:rsidRPr="007F1191">
                              <w:rPr>
                                <w:rFonts w:ascii="Courier New" w:hAnsi="Courier New" w:cs="Courier New"/>
                                <w:b/>
                                <w:bCs/>
                                <w:sz w:val="20"/>
                                <w:szCs w:val="20"/>
                                <w:lang w:val="sv-SE"/>
                              </w:rPr>
                              <w:t>Tahrif Yok!</w:t>
                            </w:r>
                            <w:r w:rsidRPr="007F1191">
                              <w:rPr>
                                <w:rFonts w:ascii="Courier New" w:hAnsi="Courier New" w:cs="Courier New"/>
                                <w:b/>
                                <w:sz w:val="20"/>
                                <w:szCs w:val="20"/>
                                <w:lang w:val="sv-SE"/>
                              </w:rPr>
                              <w:t xml:space="preserve"> </w:t>
                            </w:r>
                          </w:p>
                          <w:p w14:paraId="1BF7B3DF" w14:textId="77777777" w:rsidR="00610741" w:rsidRPr="00D7161E"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bCs/>
                                <w:sz w:val="20"/>
                                <w:szCs w:val="20"/>
                                <w:lang w:val="sv-SE"/>
                              </w:rPr>
                              <w:t xml:space="preserve">Tanrı’nın </w:t>
                            </w:r>
                            <w:r>
                              <w:rPr>
                                <w:rFonts w:ascii="Courier New" w:hAnsi="Courier New" w:cs="Courier New"/>
                                <w:b/>
                                <w:bCs/>
                                <w:sz w:val="20"/>
                                <w:szCs w:val="20"/>
                                <w:lang w:val="sv-SE"/>
                              </w:rPr>
                              <w:t>Ezeli ve Ebedi Kurtuluş</w:t>
                            </w:r>
                            <w:r w:rsidRPr="007F1191">
                              <w:rPr>
                                <w:rFonts w:ascii="Courier New" w:hAnsi="Courier New" w:cs="Courier New"/>
                                <w:b/>
                                <w:bCs/>
                                <w:sz w:val="20"/>
                                <w:szCs w:val="20"/>
                                <w:lang w:val="sv-SE"/>
                              </w:rPr>
                              <w:t xml:space="preserve"> Var!</w:t>
                            </w:r>
                          </w:p>
                          <w:p w14:paraId="08BC3AB2" w14:textId="77777777" w:rsidR="00610741" w:rsidRPr="007F1191" w:rsidRDefault="00610741" w:rsidP="00745223">
                            <w:pPr>
                              <w:spacing w:line="192" w:lineRule="auto"/>
                              <w:contextualSpacing/>
                              <w:jc w:val="center"/>
                              <w:rPr>
                                <w:rFonts w:ascii="Courier New" w:hAnsi="Courier New" w:cs="Courier New"/>
                                <w:b/>
                                <w:sz w:val="14"/>
                                <w:szCs w:val="14"/>
                                <w:lang w:val="tr-TR"/>
                              </w:rPr>
                            </w:pPr>
                            <w:r w:rsidRPr="007F1191">
                              <w:rPr>
                                <w:rFonts w:ascii="Courier New" w:hAnsi="Courier New" w:cs="Courier New"/>
                                <w:b/>
                                <w:sz w:val="14"/>
                                <w:szCs w:val="14"/>
                                <w:lang w:val="tr-TR"/>
                              </w:rPr>
                              <w:br/>
                              <w:t>9.</w:t>
                            </w:r>
                          </w:p>
                          <w:p w14:paraId="3824797C" w14:textId="77777777" w:rsidR="00610741" w:rsidRPr="007F1191" w:rsidRDefault="00610741" w:rsidP="00745223">
                            <w:pPr>
                              <w:spacing w:line="192" w:lineRule="auto"/>
                              <w:contextualSpacing/>
                              <w:rPr>
                                <w:rFonts w:ascii="Courier New" w:hAnsi="Courier New" w:cs="Courier New"/>
                                <w:b/>
                                <w:sz w:val="14"/>
                                <w:szCs w:val="14"/>
                                <w:lang w:val="tr-TR"/>
                              </w:rPr>
                            </w:pPr>
                            <w:r w:rsidRPr="007F1191">
                              <w:rPr>
                                <w:rFonts w:ascii="Courier New" w:hAnsi="Courier New" w:cs="Courier New"/>
                                <w:b/>
                                <w:sz w:val="14"/>
                                <w:szCs w:val="14"/>
                                <w:lang w:val="tr-TR"/>
                              </w:rPr>
                              <w:t>İsa Mesih, dünyadaki günahkârlar için bir kefaret olarak ölen Tanrı'nın kurban kuzudur.</w:t>
                            </w:r>
                          </w:p>
                          <w:p w14:paraId="6A555413" w14:textId="77777777" w:rsidR="00610741" w:rsidRPr="007F1191" w:rsidRDefault="00610741" w:rsidP="00745223">
                            <w:pPr>
                              <w:spacing w:line="192" w:lineRule="auto"/>
                              <w:contextualSpacing/>
                              <w:rPr>
                                <w:rFonts w:ascii="Courier New" w:hAnsi="Courier New" w:cs="Courier New"/>
                                <w:b/>
                                <w:sz w:val="14"/>
                                <w:szCs w:val="14"/>
                                <w:lang w:val="tr-TR"/>
                              </w:rPr>
                            </w:pPr>
                          </w:p>
                          <w:p w14:paraId="6687486C" w14:textId="77777777" w:rsidR="00610741" w:rsidRPr="007F1191" w:rsidRDefault="00610741" w:rsidP="00745223">
                            <w:pPr>
                              <w:spacing w:line="192" w:lineRule="auto"/>
                              <w:contextualSpacing/>
                              <w:rPr>
                                <w:rFonts w:ascii="Courier New" w:hAnsi="Courier New" w:cs="Courier New"/>
                                <w:bCs/>
                                <w:sz w:val="14"/>
                                <w:szCs w:val="14"/>
                                <w:lang w:val="tr-TR"/>
                              </w:rPr>
                            </w:pPr>
                            <w:r w:rsidRPr="007F1191">
                              <w:rPr>
                                <w:rFonts w:ascii="Courier New" w:hAnsi="Courier New" w:cs="Courier New"/>
                                <w:b/>
                                <w:sz w:val="14"/>
                                <w:szCs w:val="14"/>
                                <w:lang w:val="tr-TR"/>
                              </w:rPr>
                              <w:t xml:space="preserve">İşaya 53:5-6 </w:t>
                            </w:r>
                            <w:r w:rsidRPr="007F1191">
                              <w:rPr>
                                <w:rFonts w:ascii="Courier New" w:hAnsi="Courier New" w:cs="Courier New"/>
                                <w:bCs/>
                                <w:sz w:val="14"/>
                                <w:szCs w:val="14"/>
                                <w:lang w:val="tr-TR"/>
                              </w:rPr>
                              <w:t>– (</w:t>
                            </w:r>
                            <w:r w:rsidRPr="007F1191">
                              <w:rPr>
                                <w:rFonts w:ascii="Courier New" w:eastAsia="Times New Roman" w:hAnsi="Courier New" w:cs="Courier New"/>
                                <w:bCs/>
                                <w:color w:val="001320"/>
                                <w:sz w:val="14"/>
                                <w:szCs w:val="14"/>
                                <w:shd w:val="clear" w:color="auto" w:fill="FFFFFF"/>
                                <w:lang w:val="tr-TR"/>
                              </w:rPr>
                              <w:t xml:space="preserve">5) </w:t>
                            </w:r>
                            <w:r w:rsidRPr="007F1191">
                              <w:rPr>
                                <w:rFonts w:ascii="Courier New" w:hAnsi="Courier New" w:cs="Courier New"/>
                                <w:bCs/>
                                <w:sz w:val="14"/>
                                <w:szCs w:val="14"/>
                                <w:lang w:val="tr-TR"/>
                              </w:rPr>
                              <w:t xml:space="preserve">Oysa, bizim isyanlarımız yüzünden onun bedeni deşildi, </w:t>
                            </w:r>
                            <w:r w:rsidRPr="007F1191">
                              <w:rPr>
                                <w:rFonts w:ascii="Courier New" w:hAnsi="Courier New" w:cs="Courier New"/>
                                <w:bCs/>
                                <w:sz w:val="14"/>
                                <w:szCs w:val="14"/>
                                <w:u w:val="single"/>
                                <w:lang w:val="tr-TR"/>
                              </w:rPr>
                              <w:t>Bizim suçlarımız yüzünden o eziyet çekti.</w:t>
                            </w:r>
                            <w:r w:rsidRPr="007F1191">
                              <w:rPr>
                                <w:rFonts w:ascii="Courier New" w:hAnsi="Courier New" w:cs="Courier New"/>
                                <w:bCs/>
                                <w:sz w:val="14"/>
                                <w:szCs w:val="14"/>
                                <w:lang w:val="tr-TR"/>
                              </w:rPr>
                              <w:t xml:space="preserve"> Esenliğimiz için gerekli olan ceza Ona verildi. </w:t>
                            </w:r>
                            <w:r w:rsidRPr="007F1191">
                              <w:rPr>
                                <w:rFonts w:ascii="Courier New" w:hAnsi="Courier New" w:cs="Courier New"/>
                                <w:bCs/>
                                <w:sz w:val="14"/>
                                <w:szCs w:val="14"/>
                                <w:u w:val="single"/>
                                <w:lang w:val="tr-TR"/>
                              </w:rPr>
                              <w:t>Bizler onun yaralarıyla şifa bulduk</w:t>
                            </w:r>
                            <w:r w:rsidRPr="007F1191">
                              <w:rPr>
                                <w:rFonts w:ascii="Courier New" w:hAnsi="Courier New" w:cs="Courier New"/>
                                <w:bCs/>
                                <w:sz w:val="14"/>
                                <w:szCs w:val="14"/>
                                <w:lang w:val="tr-TR"/>
                              </w:rPr>
                              <w:t xml:space="preserve">. (6) </w:t>
                            </w:r>
                            <w:r w:rsidRPr="007F1191">
                              <w:rPr>
                                <w:rFonts w:ascii="Courier New" w:eastAsia="Times New Roman" w:hAnsi="Courier New" w:cs="Courier New"/>
                                <w:bCs/>
                                <w:color w:val="001320"/>
                                <w:sz w:val="14"/>
                                <w:szCs w:val="14"/>
                                <w:shd w:val="clear" w:color="auto" w:fill="FFFFFF"/>
                                <w:lang w:val="tr-TR"/>
                              </w:rPr>
                              <w:t xml:space="preserve"> </w:t>
                            </w:r>
                            <w:r w:rsidRPr="007F1191">
                              <w:rPr>
                                <w:rFonts w:ascii="Courier New" w:hAnsi="Courier New" w:cs="Courier New"/>
                                <w:bCs/>
                                <w:sz w:val="14"/>
                                <w:szCs w:val="14"/>
                                <w:lang w:val="tr-TR"/>
                              </w:rPr>
                              <w:t xml:space="preserve">Hepimiz koyun gibi yoldan sapmıştık, Her birimiz kendi yoluna döndü. Yine de </w:t>
                            </w:r>
                            <w:r w:rsidRPr="007F1191">
                              <w:rPr>
                                <w:rFonts w:ascii="Courier New" w:hAnsi="Courier New" w:cs="Courier New"/>
                                <w:bCs/>
                                <w:sz w:val="14"/>
                                <w:szCs w:val="14"/>
                                <w:u w:val="single"/>
                                <w:lang w:val="tr-TR"/>
                              </w:rPr>
                              <w:t>RAB hepimizin cezasını ona yükledi</w:t>
                            </w:r>
                            <w:r w:rsidRPr="007F1191">
                              <w:rPr>
                                <w:rFonts w:ascii="Courier New" w:hAnsi="Courier New" w:cs="Courier New"/>
                                <w:bCs/>
                                <w:sz w:val="14"/>
                                <w:szCs w:val="14"/>
                                <w:lang w:val="tr-TR"/>
                              </w:rPr>
                              <w:t>.</w:t>
                            </w:r>
                          </w:p>
                          <w:p w14:paraId="6EF24A2C" w14:textId="77777777" w:rsidR="00610741" w:rsidRDefault="00610741" w:rsidP="00745223">
                            <w:pPr>
                              <w:spacing w:line="192" w:lineRule="auto"/>
                              <w:contextualSpacing/>
                              <w:rPr>
                                <w:rFonts w:ascii="Courier New" w:hAnsi="Courier New" w:cs="Courier New"/>
                                <w:b/>
                                <w:sz w:val="14"/>
                                <w:szCs w:val="14"/>
                                <w:lang w:val="tr-TR"/>
                              </w:rPr>
                            </w:pPr>
                          </w:p>
                          <w:p w14:paraId="60146C40" w14:textId="77777777" w:rsidR="00610741" w:rsidRDefault="00610741" w:rsidP="00745223">
                            <w:pPr>
                              <w:spacing w:line="192" w:lineRule="auto"/>
                              <w:contextualSpacing/>
                              <w:rPr>
                                <w:rFonts w:ascii="Courier New" w:hAnsi="Courier New" w:cs="Courier New"/>
                                <w:b/>
                                <w:sz w:val="14"/>
                                <w:szCs w:val="14"/>
                                <w:lang w:val="tr-TR"/>
                              </w:rPr>
                            </w:pPr>
                            <w:r>
                              <w:rPr>
                                <w:rFonts w:ascii="Courier New" w:hAnsi="Courier New" w:cs="Courier New"/>
                                <w:b/>
                                <w:sz w:val="14"/>
                                <w:szCs w:val="14"/>
                                <w:lang w:val="tr-TR"/>
                              </w:rPr>
                              <w:t xml:space="preserve">İşaya 59:20-21 – </w:t>
                            </w:r>
                            <w:r w:rsidRPr="001C2832">
                              <w:rPr>
                                <w:rFonts w:ascii="Courier New" w:hAnsi="Courier New" w:cs="Courier New"/>
                                <w:bCs/>
                                <w:sz w:val="14"/>
                                <w:szCs w:val="14"/>
                                <w:lang w:val="tr-TR"/>
                              </w:rPr>
                              <w:t>(20)</w:t>
                            </w:r>
                            <w:r>
                              <w:rPr>
                                <w:rFonts w:ascii="Courier New" w:hAnsi="Courier New" w:cs="Courier New"/>
                                <w:bCs/>
                                <w:sz w:val="14"/>
                                <w:szCs w:val="14"/>
                                <w:lang w:val="tr-TR"/>
                              </w:rPr>
                              <w:t xml:space="preserve"> </w:t>
                            </w:r>
                            <w:r w:rsidRPr="001C2832">
                              <w:rPr>
                                <w:rFonts w:ascii="Courier New" w:hAnsi="Courier New" w:cs="Courier New"/>
                                <w:bCs/>
                                <w:sz w:val="14"/>
                                <w:szCs w:val="14"/>
                                <w:u w:val="single"/>
                                <w:lang w:val="tr-TR"/>
                              </w:rPr>
                              <w:t>fidye ile Kurtaran</w:t>
                            </w:r>
                            <w:r>
                              <w:rPr>
                                <w:rFonts w:ascii="Courier New" w:hAnsi="Courier New" w:cs="Courier New"/>
                                <w:bCs/>
                                <w:sz w:val="14"/>
                                <w:szCs w:val="14"/>
                                <w:lang w:val="tr-TR"/>
                              </w:rPr>
                              <w:t xml:space="preserve"> gelecek, RAB diyor. (21) Ben ise, RAB diyor, </w:t>
                            </w:r>
                            <w:r w:rsidRPr="005F42D2">
                              <w:rPr>
                                <w:rFonts w:ascii="Courier New" w:hAnsi="Courier New" w:cs="Courier New"/>
                                <w:bCs/>
                                <w:sz w:val="14"/>
                                <w:szCs w:val="14"/>
                                <w:u w:val="single"/>
                                <w:lang w:val="tr-TR"/>
                              </w:rPr>
                              <w:t>onlarla ahdim şudur</w:t>
                            </w:r>
                            <w:r>
                              <w:rPr>
                                <w:rFonts w:ascii="Courier New" w:hAnsi="Courier New" w:cs="Courier New"/>
                                <w:bCs/>
                                <w:sz w:val="14"/>
                                <w:szCs w:val="14"/>
                                <w:lang w:val="tr-TR"/>
                              </w:rPr>
                              <w:t xml:space="preserve">: Senin üzerinde olan Ruhum, ve </w:t>
                            </w:r>
                            <w:r w:rsidRPr="005F42D2">
                              <w:rPr>
                                <w:rFonts w:ascii="Courier New" w:hAnsi="Courier New" w:cs="Courier New"/>
                                <w:bCs/>
                                <w:sz w:val="14"/>
                                <w:szCs w:val="14"/>
                                <w:u w:val="single"/>
                                <w:lang w:val="tr-TR"/>
                              </w:rPr>
                              <w:t>ağzına koyduğum sözlerim</w:t>
                            </w:r>
                            <w:r>
                              <w:rPr>
                                <w:rFonts w:ascii="Courier New" w:hAnsi="Courier New" w:cs="Courier New"/>
                                <w:bCs/>
                                <w:sz w:val="14"/>
                                <w:szCs w:val="14"/>
                                <w:lang w:val="tr-TR"/>
                              </w:rPr>
                              <w:t xml:space="preserve">, </w:t>
                            </w:r>
                            <w:r w:rsidRPr="005F42D2">
                              <w:rPr>
                                <w:rFonts w:ascii="Courier New" w:hAnsi="Courier New" w:cs="Courier New"/>
                                <w:bCs/>
                                <w:sz w:val="14"/>
                                <w:szCs w:val="14"/>
                                <w:u w:val="single"/>
                                <w:lang w:val="tr-TR"/>
                              </w:rPr>
                              <w:t>şimdiden ta ebede karar</w:t>
                            </w:r>
                            <w:r>
                              <w:rPr>
                                <w:rFonts w:ascii="Courier New" w:hAnsi="Courier New" w:cs="Courier New"/>
                                <w:bCs/>
                                <w:sz w:val="14"/>
                                <w:szCs w:val="14"/>
                                <w:lang w:val="tr-TR"/>
                              </w:rPr>
                              <w:t xml:space="preserve"> senin ağzından, ve zürriyetinin ağzından, ve </w:t>
                            </w:r>
                            <w:r w:rsidRPr="005F42D2">
                              <w:rPr>
                                <w:rFonts w:ascii="Courier New" w:hAnsi="Courier New" w:cs="Courier New"/>
                                <w:bCs/>
                                <w:sz w:val="14"/>
                                <w:szCs w:val="14"/>
                                <w:u w:val="single"/>
                                <w:lang w:val="tr-TR"/>
                              </w:rPr>
                              <w:t>zürriyetinin zürriyeti ağzından ayrılmıyacak, RAB diyor</w:t>
                            </w:r>
                            <w:r>
                              <w:rPr>
                                <w:rFonts w:ascii="Courier New" w:hAnsi="Courier New" w:cs="Courier New"/>
                                <w:bCs/>
                                <w:sz w:val="14"/>
                                <w:szCs w:val="14"/>
                                <w:lang w:val="tr-TR"/>
                              </w:rPr>
                              <w:t xml:space="preserve">.    </w:t>
                            </w:r>
                          </w:p>
                          <w:p w14:paraId="0A89AD3E" w14:textId="77777777" w:rsidR="00610741" w:rsidRDefault="00610741" w:rsidP="00745223">
                            <w:pPr>
                              <w:spacing w:line="192" w:lineRule="auto"/>
                              <w:contextualSpacing/>
                              <w:rPr>
                                <w:rFonts w:ascii="Courier New" w:hAnsi="Courier New" w:cs="Courier New"/>
                                <w:b/>
                                <w:sz w:val="14"/>
                                <w:szCs w:val="14"/>
                                <w:lang w:val="tr-TR"/>
                              </w:rPr>
                            </w:pPr>
                          </w:p>
                          <w:p w14:paraId="5EC7DCC4" w14:textId="77777777" w:rsidR="00610741" w:rsidRPr="00B72B3E" w:rsidRDefault="00610741" w:rsidP="00745223">
                            <w:pPr>
                              <w:spacing w:line="192" w:lineRule="auto"/>
                              <w:contextualSpacing/>
                              <w:rPr>
                                <w:rFonts w:ascii="Courier New" w:hAnsi="Courier New" w:cs="Courier New"/>
                                <w:sz w:val="14"/>
                                <w:szCs w:val="14"/>
                                <w:lang w:val="sv-SE"/>
                              </w:rPr>
                            </w:pPr>
                            <w:r w:rsidRPr="00B72B3E">
                              <w:rPr>
                                <w:rFonts w:ascii="Courier New" w:hAnsi="Courier New" w:cs="Courier New"/>
                                <w:b/>
                                <w:sz w:val="14"/>
                                <w:szCs w:val="14"/>
                                <w:lang w:val="sv-SE"/>
                              </w:rPr>
                              <w:t>Luka 24:25-27</w:t>
                            </w:r>
                            <w:r w:rsidRPr="00B72B3E">
                              <w:rPr>
                                <w:rFonts w:ascii="Courier New" w:hAnsi="Courier New" w:cs="Courier New"/>
                                <w:b/>
                                <w:bCs/>
                                <w:sz w:val="14"/>
                                <w:szCs w:val="14"/>
                                <w:lang w:val="sv-SE"/>
                              </w:rPr>
                              <w:t xml:space="preserve"> – </w:t>
                            </w:r>
                            <w:r w:rsidRPr="00B72B3E">
                              <w:rPr>
                                <w:rFonts w:ascii="Courier New" w:hAnsi="Courier New" w:cs="Courier New"/>
                                <w:sz w:val="14"/>
                                <w:szCs w:val="14"/>
                                <w:lang w:val="sv-SE"/>
                              </w:rPr>
                              <w:t xml:space="preserve">(25) İsa onlara, ‹‹Sizi akılsızlar! </w:t>
                            </w:r>
                            <w:r w:rsidRPr="00B72B3E">
                              <w:rPr>
                                <w:rFonts w:ascii="Courier New" w:hAnsi="Courier New" w:cs="Courier New"/>
                                <w:sz w:val="14"/>
                                <w:szCs w:val="14"/>
                                <w:u w:val="single"/>
                                <w:lang w:val="sv-SE"/>
                              </w:rPr>
                              <w:t>Peygamberlerin bütün söylediklerine</w:t>
                            </w:r>
                            <w:r w:rsidRPr="00B72B3E">
                              <w:rPr>
                                <w:rFonts w:ascii="Courier New" w:hAnsi="Courier New" w:cs="Courier New"/>
                                <w:sz w:val="14"/>
                                <w:szCs w:val="14"/>
                                <w:lang w:val="sv-SE"/>
                              </w:rPr>
                              <w:t xml:space="preserve"> inanmakta ağır davranan kişiler! (26) </w:t>
                            </w:r>
                            <w:r w:rsidRPr="00B72B3E">
                              <w:rPr>
                                <w:rFonts w:ascii="Courier New" w:hAnsi="Courier New" w:cs="Courier New"/>
                                <w:sz w:val="14"/>
                                <w:szCs w:val="14"/>
                                <w:u w:val="single"/>
                                <w:lang w:val="sv-SE"/>
                              </w:rPr>
                              <w:t>Mesihin bu acıları çekmesi ve yüceliğine kavuşması gerekli değil miydi</w:t>
                            </w:r>
                            <w:r w:rsidRPr="00B72B3E">
                              <w:rPr>
                                <w:rFonts w:ascii="Courier New" w:hAnsi="Courier New" w:cs="Courier New"/>
                                <w:sz w:val="14"/>
                                <w:szCs w:val="14"/>
                                <w:lang w:val="sv-SE"/>
                              </w:rPr>
                              <w:t>?›› dedi.</w:t>
                            </w:r>
                            <w:r>
                              <w:rPr>
                                <w:rFonts w:ascii="Courier New" w:hAnsi="Courier New" w:cs="Courier New"/>
                                <w:sz w:val="14"/>
                                <w:szCs w:val="14"/>
                                <w:lang w:val="sv-SE"/>
                              </w:rPr>
                              <w:t xml:space="preserve"> (27)</w:t>
                            </w:r>
                            <w:r w:rsidRPr="00B72B3E">
                              <w:rPr>
                                <w:rFonts w:ascii="Roboto" w:eastAsia="Times New Roman" w:hAnsi="Roboto" w:cs="Times New Roman"/>
                                <w:color w:val="001320"/>
                                <w:sz w:val="23"/>
                                <w:szCs w:val="23"/>
                                <w:shd w:val="clear" w:color="auto" w:fill="FFFFFF"/>
                                <w:lang w:val="sv-SE"/>
                              </w:rPr>
                              <w:t xml:space="preserve"> </w:t>
                            </w:r>
                            <w:r w:rsidRPr="00B72B3E">
                              <w:rPr>
                                <w:rFonts w:ascii="Courier New" w:hAnsi="Courier New" w:cs="Courier New"/>
                                <w:sz w:val="14"/>
                                <w:szCs w:val="14"/>
                                <w:lang w:val="sv-SE"/>
                              </w:rPr>
                              <w:t xml:space="preserve">Sonra Musanın ve </w:t>
                            </w:r>
                            <w:r w:rsidRPr="00B72B3E">
                              <w:rPr>
                                <w:rFonts w:ascii="Courier New" w:hAnsi="Courier New" w:cs="Courier New"/>
                                <w:sz w:val="14"/>
                                <w:szCs w:val="14"/>
                                <w:u w:val="single"/>
                                <w:lang w:val="sv-SE"/>
                              </w:rPr>
                              <w:t>bütün peygamberlerin yazılarından</w:t>
                            </w:r>
                            <w:r w:rsidRPr="00B72B3E">
                              <w:rPr>
                                <w:rFonts w:ascii="Courier New" w:hAnsi="Courier New" w:cs="Courier New"/>
                                <w:sz w:val="14"/>
                                <w:szCs w:val="14"/>
                                <w:lang w:val="sv-SE"/>
                              </w:rPr>
                              <w:t xml:space="preserve"> başlayarak, Kutsal Yazıların hepsinde kendisiyle ilgili olanları onlara açıkladı.</w:t>
                            </w:r>
                          </w:p>
                          <w:p w14:paraId="346D42B7" w14:textId="77777777" w:rsidR="00610741" w:rsidRPr="00B72B3E" w:rsidRDefault="00610741" w:rsidP="00745223">
                            <w:pPr>
                              <w:spacing w:line="192" w:lineRule="auto"/>
                              <w:contextualSpacing/>
                              <w:rPr>
                                <w:rFonts w:ascii="Courier New" w:hAnsi="Courier New" w:cs="Courier New"/>
                                <w:b/>
                                <w:sz w:val="14"/>
                                <w:szCs w:val="14"/>
                                <w:lang w:val="sv-SE"/>
                              </w:rPr>
                            </w:pPr>
                          </w:p>
                          <w:p w14:paraId="5EA53574" w14:textId="77777777" w:rsidR="00610741" w:rsidRPr="007F1191" w:rsidRDefault="00610741" w:rsidP="00745223">
                            <w:pPr>
                              <w:spacing w:line="192" w:lineRule="auto"/>
                              <w:contextualSpacing/>
                              <w:rPr>
                                <w:rFonts w:ascii="Courier New" w:hAnsi="Courier New" w:cs="Courier New"/>
                                <w:bCs/>
                                <w:sz w:val="14"/>
                                <w:szCs w:val="14"/>
                                <w:lang w:val="sv-SE"/>
                              </w:rPr>
                            </w:pPr>
                            <w:r w:rsidRPr="007F1191">
                              <w:rPr>
                                <w:rFonts w:ascii="Courier New" w:hAnsi="Courier New" w:cs="Courier New"/>
                                <w:b/>
                                <w:sz w:val="14"/>
                                <w:szCs w:val="14"/>
                                <w:lang w:val="tr-TR"/>
                              </w:rPr>
                              <w:t>Yuhanna 1:29 &amp; 34</w:t>
                            </w:r>
                            <w:r w:rsidRPr="007F1191">
                              <w:rPr>
                                <w:rFonts w:ascii="Courier New" w:hAnsi="Courier New" w:cs="Courier New"/>
                                <w:bCs/>
                                <w:sz w:val="14"/>
                                <w:szCs w:val="14"/>
                                <w:lang w:val="tr-TR"/>
                              </w:rPr>
                              <w:t xml:space="preserve"> – (29)</w:t>
                            </w:r>
                            <w:r w:rsidRPr="007F1191">
                              <w:rPr>
                                <w:rFonts w:ascii="Courier New" w:eastAsia="Times New Roman" w:hAnsi="Courier New" w:cs="Courier New"/>
                                <w:bCs/>
                                <w:color w:val="001320"/>
                                <w:sz w:val="14"/>
                                <w:szCs w:val="14"/>
                                <w:shd w:val="clear" w:color="auto" w:fill="FFFFFF"/>
                                <w:lang w:val="tr-TR"/>
                              </w:rPr>
                              <w:t xml:space="preserve"> </w:t>
                            </w:r>
                            <w:r w:rsidRPr="007F1191">
                              <w:rPr>
                                <w:rFonts w:ascii="Courier New" w:hAnsi="Courier New" w:cs="Courier New"/>
                                <w:bCs/>
                                <w:sz w:val="14"/>
                                <w:szCs w:val="14"/>
                                <w:lang w:val="tr-TR"/>
                              </w:rPr>
                              <w:t>Yahya ertesi gün İsa</w:t>
                            </w:r>
                            <w:r>
                              <w:rPr>
                                <w:rFonts w:ascii="Courier New" w:hAnsi="Courier New" w:cs="Courier New"/>
                                <w:bCs/>
                                <w:sz w:val="14"/>
                                <w:szCs w:val="14"/>
                                <w:lang w:val="tr-TR"/>
                              </w:rPr>
                              <w:t>’</w:t>
                            </w:r>
                            <w:r w:rsidRPr="007F1191">
                              <w:rPr>
                                <w:rFonts w:ascii="Courier New" w:hAnsi="Courier New" w:cs="Courier New"/>
                                <w:bCs/>
                                <w:sz w:val="14"/>
                                <w:szCs w:val="14"/>
                                <w:lang w:val="tr-TR"/>
                              </w:rPr>
                              <w:t xml:space="preserve">nın kendisine doğru geldiğini görünce şöyle dedi: ‹‹İşte, </w:t>
                            </w:r>
                            <w:r w:rsidRPr="007F1191">
                              <w:rPr>
                                <w:rFonts w:ascii="Courier New" w:hAnsi="Courier New" w:cs="Courier New"/>
                                <w:bCs/>
                                <w:spacing w:val="-6"/>
                                <w:sz w:val="14"/>
                                <w:szCs w:val="14"/>
                                <w:u w:val="single"/>
                                <w:lang w:val="tr-TR"/>
                              </w:rPr>
                              <w:t>dünyanın günahını ortadan kaldıran Tanrı Kuzusu</w:t>
                            </w:r>
                            <w:r w:rsidRPr="007F1191">
                              <w:rPr>
                                <w:rFonts w:ascii="Courier New" w:hAnsi="Courier New" w:cs="Courier New"/>
                                <w:bCs/>
                                <w:spacing w:val="-6"/>
                                <w:sz w:val="14"/>
                                <w:szCs w:val="14"/>
                                <w:lang w:val="tr-TR"/>
                              </w:rPr>
                              <w:t xml:space="preserve">! (34) </w:t>
                            </w:r>
                            <w:r w:rsidRPr="007F1191">
                              <w:rPr>
                                <w:rFonts w:ascii="Courier New" w:hAnsi="Courier New" w:cs="Courier New"/>
                                <w:bCs/>
                                <w:spacing w:val="-6"/>
                                <w:sz w:val="14"/>
                                <w:szCs w:val="14"/>
                                <w:lang w:val="sv-SE"/>
                              </w:rPr>
                              <w:t>Ben</w:t>
                            </w:r>
                            <w:r w:rsidRPr="007F1191">
                              <w:rPr>
                                <w:rFonts w:ascii="Courier New" w:hAnsi="Courier New" w:cs="Courier New"/>
                                <w:bCs/>
                                <w:sz w:val="14"/>
                                <w:szCs w:val="14"/>
                                <w:lang w:val="sv-SE"/>
                              </w:rPr>
                              <w:t xml:space="preserve"> de gördüm ve ‹Tanrının Oğlu budur› diye tanıklık ettim.››</w:t>
                            </w:r>
                          </w:p>
                          <w:p w14:paraId="03008E38" w14:textId="77777777" w:rsidR="00610741" w:rsidRPr="007F1191" w:rsidRDefault="00610741" w:rsidP="00745223">
                            <w:pPr>
                              <w:spacing w:line="192" w:lineRule="auto"/>
                              <w:contextualSpacing/>
                              <w:rPr>
                                <w:rFonts w:ascii="Courier New" w:hAnsi="Courier New" w:cs="Courier New"/>
                                <w:bCs/>
                                <w:sz w:val="14"/>
                                <w:szCs w:val="14"/>
                                <w:lang w:val="sv-SE"/>
                              </w:rPr>
                            </w:pPr>
                          </w:p>
                          <w:p w14:paraId="475C9D1C" w14:textId="77777777" w:rsidR="00610741" w:rsidRPr="007F1191" w:rsidRDefault="00610741" w:rsidP="00745223">
                            <w:pPr>
                              <w:spacing w:line="192" w:lineRule="auto"/>
                              <w:contextualSpacing/>
                              <w:rPr>
                                <w:rFonts w:ascii="Courier New" w:hAnsi="Courier New" w:cs="Courier New"/>
                                <w:bCs/>
                                <w:sz w:val="14"/>
                                <w:szCs w:val="14"/>
                                <w:lang w:val="sv-SE"/>
                              </w:rPr>
                            </w:pPr>
                            <w:r w:rsidRPr="007F1191">
                              <w:rPr>
                                <w:rFonts w:ascii="Courier New" w:hAnsi="Courier New" w:cs="Courier New"/>
                                <w:b/>
                                <w:sz w:val="14"/>
                                <w:szCs w:val="14"/>
                                <w:lang w:val="sv-SE"/>
                              </w:rPr>
                              <w:t>1 Korintliler 15:3-4</w:t>
                            </w:r>
                            <w:r w:rsidRPr="007F1191">
                              <w:rPr>
                                <w:rFonts w:ascii="Courier New" w:hAnsi="Courier New" w:cs="Courier New"/>
                                <w:bCs/>
                                <w:sz w:val="14"/>
                                <w:szCs w:val="14"/>
                                <w:lang w:val="sv-SE"/>
                              </w:rPr>
                              <w:t xml:space="preserve"> – (3) Aldığım bilgiyi size öncelikle ilettim:  (4)</w:t>
                            </w:r>
                            <w:r w:rsidRPr="001D74BD">
                              <w:rPr>
                                <w:rFonts w:ascii="Courier New" w:hAnsi="Courier New" w:cs="Courier New"/>
                                <w:bCs/>
                                <w:sz w:val="14"/>
                                <w:szCs w:val="14"/>
                                <w:u w:val="single"/>
                                <w:lang w:val="sv-SE"/>
                              </w:rPr>
                              <w:t>Kutsal Yazılar uyarınca</w:t>
                            </w:r>
                            <w:r w:rsidRPr="007F1191">
                              <w:rPr>
                                <w:rFonts w:ascii="Courier New" w:hAnsi="Courier New" w:cs="Courier New"/>
                                <w:bCs/>
                                <w:sz w:val="14"/>
                                <w:szCs w:val="14"/>
                                <w:lang w:val="sv-SE"/>
                              </w:rPr>
                              <w:t xml:space="preserve"> </w:t>
                            </w:r>
                            <w:r w:rsidRPr="007F1191">
                              <w:rPr>
                                <w:rFonts w:ascii="Courier New" w:hAnsi="Courier New" w:cs="Courier New"/>
                                <w:bCs/>
                                <w:sz w:val="14"/>
                                <w:szCs w:val="14"/>
                                <w:u w:val="single"/>
                                <w:lang w:val="sv-SE"/>
                              </w:rPr>
                              <w:t>Mesih günahlarımıza karşılık öldü</w:t>
                            </w:r>
                            <w:r w:rsidRPr="007F1191">
                              <w:rPr>
                                <w:rFonts w:ascii="Courier New" w:hAnsi="Courier New" w:cs="Courier New"/>
                                <w:bCs/>
                                <w:sz w:val="14"/>
                                <w:szCs w:val="14"/>
                                <w:lang w:val="sv-SE"/>
                              </w:rPr>
                              <w:t xml:space="preserve">, gömüldü ve </w:t>
                            </w:r>
                            <w:r w:rsidRPr="001D74BD">
                              <w:rPr>
                                <w:rFonts w:ascii="Courier New" w:hAnsi="Courier New" w:cs="Courier New"/>
                                <w:bCs/>
                                <w:sz w:val="14"/>
                                <w:szCs w:val="14"/>
                                <w:u w:val="single"/>
                                <w:lang w:val="sv-SE"/>
                              </w:rPr>
                              <w:t>Kutsal Yazılar uyarınca</w:t>
                            </w:r>
                            <w:r w:rsidRPr="007F1191">
                              <w:rPr>
                                <w:rFonts w:ascii="Courier New" w:hAnsi="Courier New" w:cs="Courier New"/>
                                <w:bCs/>
                                <w:sz w:val="14"/>
                                <w:szCs w:val="14"/>
                                <w:lang w:val="sv-SE"/>
                              </w:rPr>
                              <w:t xml:space="preserve"> üçüncü gün ölümden dirildi. </w:t>
                            </w:r>
                          </w:p>
                          <w:p w14:paraId="47041FCE" w14:textId="77777777" w:rsidR="00610741" w:rsidRPr="007F1191" w:rsidRDefault="00610741" w:rsidP="00745223">
                            <w:pPr>
                              <w:spacing w:line="192" w:lineRule="auto"/>
                              <w:contextualSpacing/>
                              <w:rPr>
                                <w:rFonts w:ascii="Courier New" w:hAnsi="Courier New" w:cs="Courier New"/>
                                <w:bCs/>
                                <w:sz w:val="14"/>
                                <w:szCs w:val="14"/>
                                <w:lang w:val="sv-SE"/>
                              </w:rPr>
                            </w:pPr>
                            <w:r w:rsidRPr="007F1191">
                              <w:rPr>
                                <w:rFonts w:ascii="Courier New" w:hAnsi="Courier New" w:cs="Courier New"/>
                                <w:bCs/>
                                <w:sz w:val="14"/>
                                <w:szCs w:val="14"/>
                                <w:lang w:val="sv-SE"/>
                              </w:rPr>
                              <w:t xml:space="preserve"> </w:t>
                            </w:r>
                          </w:p>
                          <w:p w14:paraId="0444EA25" w14:textId="77777777" w:rsidR="00610741" w:rsidRPr="007F1191" w:rsidRDefault="00610741" w:rsidP="00745223">
                            <w:pPr>
                              <w:spacing w:line="192" w:lineRule="auto"/>
                              <w:contextualSpacing/>
                              <w:jc w:val="center"/>
                              <w:rPr>
                                <w:rFonts w:ascii="Courier New" w:hAnsi="Courier New" w:cs="Courier New"/>
                                <w:b/>
                                <w:sz w:val="14"/>
                                <w:szCs w:val="14"/>
                                <w:lang w:val="sv-SE"/>
                              </w:rPr>
                            </w:pPr>
                            <w:r w:rsidRPr="007F1191">
                              <w:rPr>
                                <w:rFonts w:ascii="Courier New" w:hAnsi="Courier New" w:cs="Courier New"/>
                                <w:b/>
                                <w:sz w:val="14"/>
                                <w:szCs w:val="14"/>
                                <w:lang w:val="sv-SE"/>
                              </w:rPr>
                              <w:t>10.</w:t>
                            </w:r>
                          </w:p>
                          <w:p w14:paraId="62D74BC8" w14:textId="77777777" w:rsidR="00610741" w:rsidRPr="007F1191" w:rsidRDefault="00610741" w:rsidP="00745223">
                            <w:pPr>
                              <w:spacing w:line="192" w:lineRule="auto"/>
                              <w:contextualSpacing/>
                              <w:rPr>
                                <w:rFonts w:ascii="Courier New" w:hAnsi="Courier New" w:cs="Courier New"/>
                                <w:b/>
                                <w:spacing w:val="-4"/>
                                <w:sz w:val="14"/>
                                <w:szCs w:val="14"/>
                                <w:lang w:val="sv-SE"/>
                              </w:rPr>
                            </w:pPr>
                            <w:r w:rsidRPr="007F1191">
                              <w:rPr>
                                <w:rFonts w:ascii="Courier New" w:hAnsi="Courier New" w:cs="Courier New"/>
                                <w:b/>
                                <w:spacing w:val="-4"/>
                                <w:sz w:val="14"/>
                                <w:szCs w:val="14"/>
                                <w:lang w:val="sv-SE"/>
                              </w:rPr>
                              <w:t>Mesih, O'na iman eden herkese sonsuz yaşam sunar.</w:t>
                            </w:r>
                          </w:p>
                          <w:p w14:paraId="7883164A" w14:textId="77777777" w:rsidR="00610741" w:rsidRPr="007F1191" w:rsidRDefault="00610741" w:rsidP="00745223">
                            <w:pPr>
                              <w:spacing w:line="192" w:lineRule="auto"/>
                              <w:contextualSpacing/>
                              <w:rPr>
                                <w:rFonts w:ascii="Courier New" w:hAnsi="Courier New" w:cs="Courier New"/>
                                <w:b/>
                                <w:sz w:val="14"/>
                                <w:szCs w:val="14"/>
                                <w:lang w:val="sv-SE"/>
                              </w:rPr>
                            </w:pPr>
                          </w:p>
                          <w:p w14:paraId="57FAFE88" w14:textId="77777777" w:rsidR="00610741" w:rsidRPr="007F1191" w:rsidRDefault="00610741" w:rsidP="00745223">
                            <w:pPr>
                              <w:spacing w:line="192" w:lineRule="auto"/>
                              <w:contextualSpacing/>
                              <w:rPr>
                                <w:rFonts w:ascii="Courier New" w:hAnsi="Courier New" w:cs="Courier New"/>
                                <w:b/>
                                <w:sz w:val="14"/>
                                <w:szCs w:val="14"/>
                                <w:lang w:val="sv-SE"/>
                              </w:rPr>
                            </w:pPr>
                            <w:r w:rsidRPr="007F1191">
                              <w:rPr>
                                <w:rFonts w:ascii="Courier New" w:hAnsi="Courier New" w:cs="Courier New"/>
                                <w:b/>
                                <w:sz w:val="14"/>
                                <w:szCs w:val="14"/>
                                <w:lang w:val="sv-SE"/>
                              </w:rPr>
                              <w:t>Yuhanna 5:24</w:t>
                            </w:r>
                            <w:r w:rsidRPr="007F1191">
                              <w:rPr>
                                <w:rFonts w:ascii="Courier New" w:hAnsi="Courier New" w:cs="Courier New"/>
                                <w:bCs/>
                                <w:sz w:val="14"/>
                                <w:szCs w:val="14"/>
                                <w:lang w:val="sv-SE"/>
                              </w:rPr>
                              <w:t xml:space="preserve"> - Size doğrusunu söyleyeyim, </w:t>
                            </w:r>
                            <w:r w:rsidRPr="00AD67AD">
                              <w:rPr>
                                <w:rFonts w:ascii="Courier New" w:hAnsi="Courier New" w:cs="Courier New"/>
                                <w:bCs/>
                                <w:sz w:val="14"/>
                                <w:szCs w:val="14"/>
                                <w:u w:val="single"/>
                                <w:lang w:val="sv-SE"/>
                              </w:rPr>
                              <w:t>sözümü işitip</w:t>
                            </w:r>
                            <w:r w:rsidRPr="007F1191">
                              <w:rPr>
                                <w:rFonts w:ascii="Courier New" w:hAnsi="Courier New" w:cs="Courier New"/>
                                <w:bCs/>
                                <w:sz w:val="14"/>
                                <w:szCs w:val="14"/>
                                <w:lang w:val="sv-SE"/>
                              </w:rPr>
                              <w:t xml:space="preserve"> beni gönderene </w:t>
                            </w:r>
                            <w:r w:rsidRPr="00AD67AD">
                              <w:rPr>
                                <w:rFonts w:ascii="Courier New" w:hAnsi="Courier New" w:cs="Courier New"/>
                                <w:bCs/>
                                <w:sz w:val="14"/>
                                <w:szCs w:val="14"/>
                                <w:u w:val="single"/>
                                <w:lang w:val="sv-SE"/>
                              </w:rPr>
                              <w:t>iman edenin sonsuz yaşamı vardır</w:t>
                            </w:r>
                            <w:r w:rsidRPr="007F1191">
                              <w:rPr>
                                <w:rFonts w:ascii="Courier New" w:hAnsi="Courier New" w:cs="Courier New"/>
                                <w:bCs/>
                                <w:sz w:val="14"/>
                                <w:szCs w:val="14"/>
                                <w:lang w:val="sv-SE"/>
                              </w:rPr>
                              <w:t xml:space="preserve">. Böyle biri yargılanmaz, </w:t>
                            </w:r>
                            <w:r w:rsidRPr="007F1191">
                              <w:rPr>
                                <w:rFonts w:ascii="Courier New" w:hAnsi="Courier New" w:cs="Courier New"/>
                                <w:bCs/>
                                <w:sz w:val="14"/>
                                <w:szCs w:val="14"/>
                                <w:u w:val="single"/>
                                <w:lang w:val="sv-SE"/>
                              </w:rPr>
                              <w:t>ölümden yaşama geçmiştir</w:t>
                            </w:r>
                            <w:r w:rsidRPr="007F1191">
                              <w:rPr>
                                <w:rFonts w:ascii="Courier New" w:hAnsi="Courier New" w:cs="Courier New"/>
                                <w:bCs/>
                                <w:sz w:val="14"/>
                                <w:szCs w:val="14"/>
                                <w:lang w:val="sv-SE"/>
                              </w:rPr>
                              <w:t>.</w:t>
                            </w:r>
                          </w:p>
                          <w:p w14:paraId="530385BD" w14:textId="77777777" w:rsidR="00610741" w:rsidRPr="00AD67AD" w:rsidRDefault="00610741" w:rsidP="00745223">
                            <w:pPr>
                              <w:spacing w:line="192" w:lineRule="auto"/>
                              <w:contextualSpacing/>
                              <w:rPr>
                                <w:rFonts w:ascii="Courier New" w:hAnsi="Courier New" w:cs="Courier New"/>
                                <w:b/>
                                <w:sz w:val="10"/>
                                <w:szCs w:val="10"/>
                                <w:lang w:val="sv-SE"/>
                              </w:rPr>
                            </w:pPr>
                          </w:p>
                          <w:p w14:paraId="492E97CC" w14:textId="77777777" w:rsidR="00610741" w:rsidRPr="005D3ED3" w:rsidRDefault="00610741" w:rsidP="00745223">
                            <w:pPr>
                              <w:spacing w:line="192" w:lineRule="auto"/>
                              <w:contextualSpacing/>
                              <w:rPr>
                                <w:rFonts w:ascii="Courier New" w:hAnsi="Courier New" w:cs="Courier New"/>
                                <w:bCs/>
                                <w:spacing w:val="-4"/>
                                <w:sz w:val="14"/>
                                <w:szCs w:val="14"/>
                                <w:lang w:val="sv-SE"/>
                              </w:rPr>
                            </w:pPr>
                            <w:r w:rsidRPr="00510B3B">
                              <w:rPr>
                                <w:rFonts w:ascii="Courier New" w:hAnsi="Courier New" w:cs="Courier New"/>
                                <w:b/>
                                <w:spacing w:val="-4"/>
                                <w:sz w:val="14"/>
                                <w:szCs w:val="14"/>
                                <w:lang w:val="sv-SE"/>
                              </w:rPr>
                              <w:t xml:space="preserve">Yuhanna 6:68-69 – </w:t>
                            </w:r>
                            <w:r w:rsidRPr="00510B3B">
                              <w:rPr>
                                <w:rFonts w:ascii="Courier New" w:hAnsi="Courier New" w:cs="Courier New"/>
                                <w:bCs/>
                                <w:spacing w:val="-4"/>
                                <w:sz w:val="14"/>
                                <w:szCs w:val="14"/>
                                <w:lang w:val="sv-SE"/>
                              </w:rPr>
                              <w:t>(68)</w:t>
                            </w:r>
                            <w:r w:rsidRPr="00510B3B">
                              <w:rPr>
                                <w:rFonts w:ascii="Courier New" w:hAnsi="Courier New" w:cs="Courier New"/>
                                <w:b/>
                                <w:spacing w:val="-4"/>
                                <w:sz w:val="14"/>
                                <w:szCs w:val="14"/>
                                <w:lang w:val="sv-SE"/>
                              </w:rPr>
                              <w:t xml:space="preserve"> </w:t>
                            </w:r>
                            <w:r w:rsidRPr="00510B3B">
                              <w:rPr>
                                <w:rFonts w:ascii="Courier New" w:hAnsi="Courier New" w:cs="Courier New"/>
                                <w:bCs/>
                                <w:spacing w:val="-4"/>
                                <w:sz w:val="14"/>
                                <w:szCs w:val="14"/>
                                <w:lang w:val="sv-SE"/>
                              </w:rPr>
                              <w:t xml:space="preserve">Simun Petrus şu yanıtı verdi: ‹‹Rab, biz kime gidelim? </w:t>
                            </w:r>
                            <w:r w:rsidRPr="00510B3B">
                              <w:rPr>
                                <w:rFonts w:ascii="Courier New" w:hAnsi="Courier New" w:cs="Courier New"/>
                                <w:bCs/>
                                <w:spacing w:val="-4"/>
                                <w:sz w:val="14"/>
                                <w:szCs w:val="14"/>
                                <w:u w:val="single"/>
                                <w:lang w:val="sv-SE"/>
                              </w:rPr>
                              <w:t>Sonsuz yaşamın sözleri sendedir</w:t>
                            </w:r>
                            <w:r w:rsidRPr="00510B3B">
                              <w:rPr>
                                <w:rFonts w:ascii="Courier New" w:hAnsi="Courier New" w:cs="Courier New"/>
                                <w:bCs/>
                                <w:spacing w:val="-4"/>
                                <w:sz w:val="14"/>
                                <w:szCs w:val="14"/>
                                <w:lang w:val="sv-SE"/>
                              </w:rPr>
                              <w:t>. (69)</w:t>
                            </w:r>
                            <w:r w:rsidRPr="005D3ED3">
                              <w:rPr>
                                <w:rFonts w:ascii="Roboto" w:eastAsia="Times New Roman" w:hAnsi="Roboto" w:cs="Times New Roman"/>
                                <w:color w:val="001320"/>
                                <w:spacing w:val="-4"/>
                                <w:sz w:val="23"/>
                                <w:szCs w:val="23"/>
                                <w:shd w:val="clear" w:color="auto" w:fill="FFFFFF"/>
                                <w:lang w:val="sv-SE"/>
                              </w:rPr>
                              <w:t xml:space="preserve"> </w:t>
                            </w:r>
                            <w:r w:rsidRPr="005D3ED3">
                              <w:rPr>
                                <w:rFonts w:ascii="Courier New" w:hAnsi="Courier New" w:cs="Courier New"/>
                                <w:bCs/>
                                <w:spacing w:val="-4"/>
                                <w:sz w:val="14"/>
                                <w:szCs w:val="14"/>
                                <w:lang w:val="sv-SE"/>
                              </w:rPr>
                              <w:t xml:space="preserve">İman ediyor ve biliyoruz ki, </w:t>
                            </w:r>
                            <w:r w:rsidRPr="005D3ED3">
                              <w:rPr>
                                <w:rFonts w:ascii="Courier New" w:hAnsi="Courier New" w:cs="Courier New"/>
                                <w:bCs/>
                                <w:spacing w:val="-4"/>
                                <w:sz w:val="14"/>
                                <w:szCs w:val="14"/>
                                <w:u w:val="single"/>
                                <w:lang w:val="sv-SE"/>
                              </w:rPr>
                              <w:t>sen Tanrının Kutsalısın</w:t>
                            </w:r>
                            <w:r w:rsidRPr="005D3ED3">
                              <w:rPr>
                                <w:rFonts w:ascii="Courier New" w:hAnsi="Courier New" w:cs="Courier New"/>
                                <w:bCs/>
                                <w:spacing w:val="-4"/>
                                <w:sz w:val="14"/>
                                <w:szCs w:val="14"/>
                                <w:lang w:val="sv-SE"/>
                              </w:rPr>
                              <w:t>.››</w:t>
                            </w:r>
                          </w:p>
                          <w:p w14:paraId="1B825BC8" w14:textId="77777777" w:rsidR="00610741" w:rsidRPr="00AD67AD" w:rsidRDefault="00610741" w:rsidP="00745223">
                            <w:pPr>
                              <w:spacing w:line="192" w:lineRule="auto"/>
                              <w:contextualSpacing/>
                              <w:rPr>
                                <w:rFonts w:ascii="Courier New" w:hAnsi="Courier New" w:cs="Courier New"/>
                                <w:b/>
                                <w:sz w:val="10"/>
                                <w:szCs w:val="10"/>
                                <w:lang w:val="sv-SE"/>
                              </w:rPr>
                            </w:pPr>
                          </w:p>
                          <w:p w14:paraId="7307C5FE" w14:textId="77777777" w:rsidR="00610741" w:rsidRPr="007F1191" w:rsidRDefault="00610741" w:rsidP="00745223">
                            <w:pPr>
                              <w:spacing w:line="192" w:lineRule="auto"/>
                              <w:contextualSpacing/>
                              <w:rPr>
                                <w:rFonts w:ascii="Courier New" w:hAnsi="Courier New" w:cs="Courier New"/>
                                <w:b/>
                                <w:sz w:val="14"/>
                                <w:szCs w:val="14"/>
                                <w:lang w:val="sv-SE"/>
                              </w:rPr>
                            </w:pPr>
                            <w:r w:rsidRPr="007F1191">
                              <w:rPr>
                                <w:rFonts w:ascii="Courier New" w:hAnsi="Courier New" w:cs="Courier New"/>
                                <w:b/>
                                <w:sz w:val="14"/>
                                <w:szCs w:val="14"/>
                                <w:lang w:val="sv-SE"/>
                              </w:rPr>
                              <w:t xml:space="preserve">Yuhanna 17:3 - </w:t>
                            </w:r>
                            <w:r w:rsidRPr="007F1191">
                              <w:rPr>
                                <w:rFonts w:ascii="Courier New" w:hAnsi="Courier New" w:cs="Courier New"/>
                                <w:bCs/>
                                <w:sz w:val="14"/>
                                <w:szCs w:val="14"/>
                                <w:u w:val="single"/>
                                <w:lang w:val="sv-SE"/>
                              </w:rPr>
                              <w:t>Sonsuz yaşam</w:t>
                            </w:r>
                            <w:r w:rsidRPr="007F1191">
                              <w:rPr>
                                <w:rFonts w:ascii="Courier New" w:hAnsi="Courier New" w:cs="Courier New"/>
                                <w:bCs/>
                                <w:sz w:val="14"/>
                                <w:szCs w:val="14"/>
                                <w:lang w:val="sv-SE"/>
                              </w:rPr>
                              <w:t xml:space="preserve">, tek gerçek Tanrı olan seni ve gönderdiğin </w:t>
                            </w:r>
                            <w:r w:rsidRPr="007F1191">
                              <w:rPr>
                                <w:rFonts w:ascii="Courier New" w:hAnsi="Courier New" w:cs="Courier New"/>
                                <w:bCs/>
                                <w:sz w:val="14"/>
                                <w:szCs w:val="14"/>
                                <w:u w:val="single"/>
                                <w:lang w:val="sv-SE"/>
                              </w:rPr>
                              <w:t>İsa Mesih’i tanımalarıdır</w:t>
                            </w:r>
                            <w:r w:rsidRPr="007F1191">
                              <w:rPr>
                                <w:rFonts w:ascii="Courier New" w:hAnsi="Courier New" w:cs="Courier New"/>
                                <w:bCs/>
                                <w:sz w:val="14"/>
                                <w:szCs w:val="14"/>
                                <w:lang w:val="sv-SE"/>
                              </w:rPr>
                              <w:t>.</w:t>
                            </w:r>
                          </w:p>
                          <w:p w14:paraId="0C43A646" w14:textId="77777777" w:rsidR="00610741" w:rsidRPr="007F1191" w:rsidRDefault="00610741" w:rsidP="00745223">
                            <w:pPr>
                              <w:spacing w:line="192" w:lineRule="auto"/>
                              <w:contextualSpacing/>
                              <w:rPr>
                                <w:rFonts w:ascii="Courier New" w:hAnsi="Courier New" w:cs="Courier New"/>
                                <w:b/>
                                <w:sz w:val="14"/>
                                <w:szCs w:val="14"/>
                                <w:lang w:val="sv-SE"/>
                              </w:rPr>
                            </w:pPr>
                          </w:p>
                          <w:p w14:paraId="1A4E8ECB" w14:textId="77777777" w:rsidR="00610741" w:rsidRPr="007F1191" w:rsidRDefault="00610741" w:rsidP="00745223">
                            <w:pPr>
                              <w:spacing w:line="192" w:lineRule="auto"/>
                              <w:contextualSpacing/>
                              <w:rPr>
                                <w:rFonts w:ascii="Courier New" w:hAnsi="Courier New" w:cs="Courier New"/>
                                <w:b/>
                                <w:spacing w:val="-8"/>
                                <w:sz w:val="14"/>
                                <w:szCs w:val="14"/>
                                <w:lang w:val="sv-SE"/>
                              </w:rPr>
                            </w:pPr>
                            <w:r w:rsidRPr="007F1191">
                              <w:rPr>
                                <w:rFonts w:ascii="Courier New" w:hAnsi="Courier New" w:cs="Courier New"/>
                                <w:b/>
                                <w:spacing w:val="-8"/>
                                <w:sz w:val="14"/>
                                <w:szCs w:val="14"/>
                                <w:lang w:val="sv-SE"/>
                              </w:rPr>
                              <w:t>1 Yuhanna 5:1</w:t>
                            </w:r>
                            <w:r>
                              <w:rPr>
                                <w:rFonts w:ascii="Courier New" w:hAnsi="Courier New" w:cs="Courier New"/>
                                <w:b/>
                                <w:spacing w:val="-8"/>
                                <w:sz w:val="14"/>
                                <w:szCs w:val="14"/>
                                <w:lang w:val="sv-SE"/>
                              </w:rPr>
                              <w:t>1</w:t>
                            </w:r>
                            <w:r w:rsidRPr="007F1191">
                              <w:rPr>
                                <w:rFonts w:ascii="Courier New" w:hAnsi="Courier New" w:cs="Courier New"/>
                                <w:b/>
                                <w:spacing w:val="-8"/>
                                <w:sz w:val="14"/>
                                <w:szCs w:val="14"/>
                                <w:lang w:val="sv-SE"/>
                              </w:rPr>
                              <w:t xml:space="preserve">-13 – </w:t>
                            </w:r>
                            <w:r w:rsidRPr="007F1191">
                              <w:rPr>
                                <w:rFonts w:ascii="Courier New" w:hAnsi="Courier New" w:cs="Courier New"/>
                                <w:bCs/>
                                <w:spacing w:val="-8"/>
                                <w:sz w:val="14"/>
                                <w:szCs w:val="14"/>
                                <w:lang w:val="sv-SE"/>
                              </w:rPr>
                              <w:t xml:space="preserve">(11) Tanrı’nın tanıklığı da </w:t>
                            </w:r>
                            <w:r w:rsidRPr="007F1191">
                              <w:rPr>
                                <w:rFonts w:ascii="Courier New" w:hAnsi="Courier New" w:cs="Courier New"/>
                                <w:bCs/>
                                <w:spacing w:val="-8"/>
                                <w:sz w:val="14"/>
                                <w:szCs w:val="14"/>
                                <w:u w:val="single"/>
                                <w:lang w:val="sv-SE"/>
                              </w:rPr>
                              <w:t>bize sonsuz yaşam vermesidir</w:t>
                            </w:r>
                            <w:r w:rsidRPr="007F1191">
                              <w:rPr>
                                <w:rFonts w:ascii="Courier New" w:hAnsi="Courier New" w:cs="Courier New"/>
                                <w:bCs/>
                                <w:spacing w:val="-8"/>
                                <w:sz w:val="14"/>
                                <w:szCs w:val="14"/>
                                <w:lang w:val="sv-SE"/>
                              </w:rPr>
                              <w:t xml:space="preserve">. Bu yaşam O’nun Oğlundadır. (12) </w:t>
                            </w:r>
                            <w:r w:rsidRPr="007F1191">
                              <w:rPr>
                                <w:rFonts w:ascii="Courier New" w:hAnsi="Courier New" w:cs="Courier New"/>
                                <w:bCs/>
                                <w:spacing w:val="-8"/>
                                <w:sz w:val="14"/>
                                <w:szCs w:val="14"/>
                                <w:u w:val="single"/>
                                <w:lang w:val="sv-SE"/>
                              </w:rPr>
                              <w:t>Kendisinde Tanrı’nın Oğlu bulunanda yaşam vardır</w:t>
                            </w:r>
                            <w:r w:rsidRPr="007F1191">
                              <w:rPr>
                                <w:rFonts w:ascii="Courier New" w:hAnsi="Courier New" w:cs="Courier New"/>
                                <w:bCs/>
                                <w:spacing w:val="-8"/>
                                <w:sz w:val="14"/>
                                <w:szCs w:val="14"/>
                                <w:lang w:val="sv-SE"/>
                              </w:rPr>
                              <w:t xml:space="preserve">. Kendisinde Tanrı’nın Oğlu bulunmayanda yaşam yoktur.  (13) Ben bunları Tanrı Oğlunun adına iman eden sizlere, </w:t>
                            </w:r>
                            <w:r w:rsidRPr="007F1191">
                              <w:rPr>
                                <w:rFonts w:ascii="Courier New" w:hAnsi="Courier New" w:cs="Courier New"/>
                                <w:bCs/>
                                <w:spacing w:val="-8"/>
                                <w:sz w:val="14"/>
                                <w:szCs w:val="14"/>
                                <w:u w:val="single"/>
                                <w:lang w:val="sv-SE"/>
                              </w:rPr>
                              <w:t>sonsuz yaşama sahip olduğunuzu bilesiniz diye yazdım</w:t>
                            </w:r>
                            <w:r w:rsidRPr="007F1191">
                              <w:rPr>
                                <w:rFonts w:ascii="Courier New" w:hAnsi="Courier New" w:cs="Courier New"/>
                                <w:bCs/>
                                <w:spacing w:val="-8"/>
                                <w:sz w:val="14"/>
                                <w:szCs w:val="14"/>
                                <w:lang w:val="sv-SE"/>
                              </w:rPr>
                              <w:t>.</w:t>
                            </w:r>
                          </w:p>
                          <w:p w14:paraId="52C8C089" w14:textId="77777777" w:rsidR="00610741" w:rsidRPr="007F1191" w:rsidRDefault="00610741" w:rsidP="00745223">
                            <w:pPr>
                              <w:spacing w:line="192" w:lineRule="auto"/>
                              <w:contextualSpacing/>
                              <w:rPr>
                                <w:rFonts w:ascii="Courier New" w:hAnsi="Courier New" w:cs="Courier New"/>
                                <w:b/>
                                <w:spacing w:val="-8"/>
                                <w:sz w:val="14"/>
                                <w:szCs w:val="14"/>
                                <w:lang w:val="sv-SE"/>
                              </w:rPr>
                            </w:pPr>
                          </w:p>
                          <w:p w14:paraId="7A8F29D9" w14:textId="77777777" w:rsidR="00610741" w:rsidRPr="007F1191" w:rsidRDefault="00610741" w:rsidP="00745223">
                            <w:pPr>
                              <w:spacing w:line="192" w:lineRule="auto"/>
                              <w:contextualSpacing/>
                              <w:rPr>
                                <w:rFonts w:ascii="Courier New" w:hAnsi="Courier New" w:cs="Courier New"/>
                                <w:b/>
                                <w:spacing w:val="-8"/>
                                <w:sz w:val="14"/>
                                <w:szCs w:val="14"/>
                                <w:lang w:val="tr-TR"/>
                              </w:rPr>
                            </w:pPr>
                          </w:p>
                          <w:p w14:paraId="6145611E" w14:textId="77777777" w:rsidR="00610741" w:rsidRPr="007F1191" w:rsidRDefault="00610741" w:rsidP="00745223">
                            <w:pPr>
                              <w:spacing w:line="192" w:lineRule="auto"/>
                              <w:contextualSpacing/>
                              <w:jc w:val="center"/>
                              <w:rPr>
                                <w:rFonts w:ascii="Courier New" w:hAnsi="Courier New" w:cs="Courier New"/>
                                <w:b/>
                                <w:sz w:val="14"/>
                                <w:szCs w:val="14"/>
                                <w:lang w:val="tr-TR"/>
                              </w:rPr>
                            </w:pPr>
                          </w:p>
                          <w:p w14:paraId="3DAB9C55" w14:textId="77777777" w:rsidR="00610741" w:rsidRPr="007F1191" w:rsidRDefault="00610741" w:rsidP="00745223">
                            <w:pPr>
                              <w:spacing w:line="192" w:lineRule="auto"/>
                              <w:contextualSpacing/>
                              <w:rPr>
                                <w:rFonts w:ascii="Courier New" w:hAnsi="Courier New" w:cs="Courier New"/>
                                <w:b/>
                                <w:sz w:val="14"/>
                                <w:szCs w:val="14"/>
                                <w:lang w:val="tr-TR"/>
                              </w:rPr>
                            </w:pPr>
                          </w:p>
                          <w:p w14:paraId="7B9939F3" w14:textId="77777777" w:rsidR="00610741" w:rsidRPr="007F1191" w:rsidRDefault="00610741" w:rsidP="00745223">
                            <w:pPr>
                              <w:spacing w:line="192" w:lineRule="auto"/>
                              <w:contextualSpacing/>
                              <w:rPr>
                                <w:rFonts w:ascii="Courier New" w:hAnsi="Courier New" w:cs="Courier New"/>
                                <w:b/>
                                <w:sz w:val="14"/>
                                <w:szCs w:val="14"/>
                                <w:lang w:val="tr-TR"/>
                              </w:rPr>
                            </w:pPr>
                          </w:p>
                          <w:p w14:paraId="40510DA6" w14:textId="77777777" w:rsidR="00610741" w:rsidRPr="007F1191" w:rsidRDefault="00610741" w:rsidP="00745223">
                            <w:pPr>
                              <w:spacing w:line="192" w:lineRule="auto"/>
                              <w:contextualSpacing/>
                              <w:rPr>
                                <w:rFonts w:ascii="Courier New" w:hAnsi="Courier New" w:cs="Courier New"/>
                                <w:b/>
                                <w:sz w:val="14"/>
                                <w:szCs w:val="14"/>
                                <w:lang w:val="tr-TR"/>
                              </w:rPr>
                            </w:pPr>
                          </w:p>
                          <w:p w14:paraId="00856237" w14:textId="77777777" w:rsidR="00610741" w:rsidRPr="007F1191" w:rsidRDefault="00610741" w:rsidP="00745223">
                            <w:pPr>
                              <w:spacing w:line="192" w:lineRule="auto"/>
                              <w:contextualSpacing/>
                              <w:rPr>
                                <w:rFonts w:ascii="Courier New" w:hAnsi="Courier New" w:cs="Courier New"/>
                                <w:b/>
                                <w:sz w:val="14"/>
                                <w:szCs w:val="14"/>
                                <w:lang w:val="tr-TR"/>
                              </w:rPr>
                            </w:pPr>
                          </w:p>
                          <w:p w14:paraId="0BECC3F1" w14:textId="77777777" w:rsidR="00610741" w:rsidRPr="007F1191" w:rsidRDefault="00610741" w:rsidP="001C2832">
                            <w:pPr>
                              <w:spacing w:line="192" w:lineRule="auto"/>
                              <w:contextualSpacing/>
                              <w:rPr>
                                <w:rFonts w:ascii="Courier New" w:hAnsi="Courier New" w:cs="Courier New"/>
                                <w:b/>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F65D70" id="_x0000_s1131" type="#_x0000_t202" style="position:absolute;margin-left:-54.7pt;margin-top:-72.7pt;width:251.6pt;height:395.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">
                <v:textbox>
                  <w:txbxContent>
                    <w:p w14:paraId="5C5AA1A2" w14:textId="77777777" w:rsidR="00610741"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sz w:val="20"/>
                          <w:szCs w:val="20"/>
                          <w:lang w:val="sv-SE"/>
                        </w:rPr>
                        <w:t>106.</w:t>
                      </w:r>
                      <w:r w:rsidRPr="007F1191">
                        <w:rPr>
                          <w:rFonts w:ascii="Courier New" w:hAnsi="Courier New" w:cs="Courier New"/>
                          <w:b/>
                          <w:sz w:val="20"/>
                          <w:szCs w:val="20"/>
                          <w:lang w:val="tr-TR"/>
                        </w:rPr>
                        <w:br/>
                      </w:r>
                      <w:r w:rsidRPr="007F1191">
                        <w:rPr>
                          <w:rFonts w:ascii="Courier New" w:hAnsi="Courier New" w:cs="Courier New"/>
                          <w:b/>
                          <w:bCs/>
                          <w:sz w:val="20"/>
                          <w:szCs w:val="20"/>
                          <w:lang w:val="sv-SE"/>
                        </w:rPr>
                        <w:t>Tahrif Yok!</w:t>
                      </w:r>
                      <w:r w:rsidRPr="007F1191">
                        <w:rPr>
                          <w:rFonts w:ascii="Courier New" w:hAnsi="Courier New" w:cs="Courier New"/>
                          <w:b/>
                          <w:sz w:val="20"/>
                          <w:szCs w:val="20"/>
                          <w:lang w:val="sv-SE"/>
                        </w:rPr>
                        <w:t xml:space="preserve"> </w:t>
                      </w:r>
                    </w:p>
                    <w:p w14:paraId="1BF7B3DF" w14:textId="77777777" w:rsidR="00610741" w:rsidRPr="00D7161E"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bCs/>
                          <w:sz w:val="20"/>
                          <w:szCs w:val="20"/>
                          <w:lang w:val="sv-SE"/>
                        </w:rPr>
                        <w:t xml:space="preserve">Tanrı’nın </w:t>
                      </w:r>
                      <w:r>
                        <w:rPr>
                          <w:rFonts w:ascii="Courier New" w:hAnsi="Courier New" w:cs="Courier New"/>
                          <w:b/>
                          <w:bCs/>
                          <w:sz w:val="20"/>
                          <w:szCs w:val="20"/>
                          <w:lang w:val="sv-SE"/>
                        </w:rPr>
                        <w:t>Ezeli ve Ebedi Kurtuluş</w:t>
                      </w:r>
                      <w:r w:rsidRPr="007F1191">
                        <w:rPr>
                          <w:rFonts w:ascii="Courier New" w:hAnsi="Courier New" w:cs="Courier New"/>
                          <w:b/>
                          <w:bCs/>
                          <w:sz w:val="20"/>
                          <w:szCs w:val="20"/>
                          <w:lang w:val="sv-SE"/>
                        </w:rPr>
                        <w:t xml:space="preserve"> Var!</w:t>
                      </w:r>
                    </w:p>
                    <w:p w14:paraId="08BC3AB2" w14:textId="77777777" w:rsidR="00610741" w:rsidRPr="007F1191" w:rsidRDefault="00610741" w:rsidP="00745223">
                      <w:pPr>
                        <w:spacing w:line="192" w:lineRule="auto"/>
                        <w:contextualSpacing/>
                        <w:jc w:val="center"/>
                        <w:rPr>
                          <w:rFonts w:ascii="Courier New" w:hAnsi="Courier New" w:cs="Courier New"/>
                          <w:b/>
                          <w:sz w:val="14"/>
                          <w:szCs w:val="14"/>
                          <w:lang w:val="tr-TR"/>
                        </w:rPr>
                      </w:pPr>
                      <w:r w:rsidRPr="007F1191">
                        <w:rPr>
                          <w:rFonts w:ascii="Courier New" w:hAnsi="Courier New" w:cs="Courier New"/>
                          <w:b/>
                          <w:sz w:val="14"/>
                          <w:szCs w:val="14"/>
                          <w:lang w:val="tr-TR"/>
                        </w:rPr>
                        <w:br/>
                        <w:t>9.</w:t>
                      </w:r>
                    </w:p>
                    <w:p w14:paraId="3824797C" w14:textId="77777777" w:rsidR="00610741" w:rsidRPr="007F1191" w:rsidRDefault="00610741" w:rsidP="00745223">
                      <w:pPr>
                        <w:spacing w:line="192" w:lineRule="auto"/>
                        <w:contextualSpacing/>
                        <w:rPr>
                          <w:rFonts w:ascii="Courier New" w:hAnsi="Courier New" w:cs="Courier New"/>
                          <w:b/>
                          <w:sz w:val="14"/>
                          <w:szCs w:val="14"/>
                          <w:lang w:val="tr-TR"/>
                        </w:rPr>
                      </w:pPr>
                      <w:r w:rsidRPr="007F1191">
                        <w:rPr>
                          <w:rFonts w:ascii="Courier New" w:hAnsi="Courier New" w:cs="Courier New"/>
                          <w:b/>
                          <w:sz w:val="14"/>
                          <w:szCs w:val="14"/>
                          <w:lang w:val="tr-TR"/>
                        </w:rPr>
                        <w:t>İsa Mesih, dünyadaki günahkârlar için bir kefaret olarak ölen Tanrı'nın kurban kuzudur.</w:t>
                      </w:r>
                    </w:p>
                    <w:p w14:paraId="6A555413" w14:textId="77777777" w:rsidR="00610741" w:rsidRPr="007F1191" w:rsidRDefault="00610741" w:rsidP="00745223">
                      <w:pPr>
                        <w:spacing w:line="192" w:lineRule="auto"/>
                        <w:contextualSpacing/>
                        <w:rPr>
                          <w:rFonts w:ascii="Courier New" w:hAnsi="Courier New" w:cs="Courier New"/>
                          <w:b/>
                          <w:sz w:val="14"/>
                          <w:szCs w:val="14"/>
                          <w:lang w:val="tr-TR"/>
                        </w:rPr>
                      </w:pPr>
                    </w:p>
                    <w:p w14:paraId="6687486C" w14:textId="77777777" w:rsidR="00610741" w:rsidRPr="007F1191" w:rsidRDefault="00610741" w:rsidP="00745223">
                      <w:pPr>
                        <w:spacing w:line="192" w:lineRule="auto"/>
                        <w:contextualSpacing/>
                        <w:rPr>
                          <w:rFonts w:ascii="Courier New" w:hAnsi="Courier New" w:cs="Courier New"/>
                          <w:bCs/>
                          <w:sz w:val="14"/>
                          <w:szCs w:val="14"/>
                          <w:lang w:val="tr-TR"/>
                        </w:rPr>
                      </w:pPr>
                      <w:r w:rsidRPr="007F1191">
                        <w:rPr>
                          <w:rFonts w:ascii="Courier New" w:hAnsi="Courier New" w:cs="Courier New"/>
                          <w:b/>
                          <w:sz w:val="14"/>
                          <w:szCs w:val="14"/>
                          <w:lang w:val="tr-TR"/>
                        </w:rPr>
                        <w:t xml:space="preserve">İşaya 53:5-6 </w:t>
                      </w:r>
                      <w:r w:rsidRPr="007F1191">
                        <w:rPr>
                          <w:rFonts w:ascii="Courier New" w:hAnsi="Courier New" w:cs="Courier New"/>
                          <w:bCs/>
                          <w:sz w:val="14"/>
                          <w:szCs w:val="14"/>
                          <w:lang w:val="tr-TR"/>
                        </w:rPr>
                        <w:t>– (</w:t>
                      </w:r>
                      <w:r w:rsidRPr="007F1191">
                        <w:rPr>
                          <w:rFonts w:ascii="Courier New" w:eastAsia="Times New Roman" w:hAnsi="Courier New" w:cs="Courier New"/>
                          <w:bCs/>
                          <w:color w:val="001320"/>
                          <w:sz w:val="14"/>
                          <w:szCs w:val="14"/>
                          <w:shd w:val="clear" w:color="auto" w:fill="FFFFFF"/>
                          <w:lang w:val="tr-TR"/>
                        </w:rPr>
                        <w:t xml:space="preserve">5) </w:t>
                      </w:r>
                      <w:r w:rsidRPr="007F1191">
                        <w:rPr>
                          <w:rFonts w:ascii="Courier New" w:hAnsi="Courier New" w:cs="Courier New"/>
                          <w:bCs/>
                          <w:sz w:val="14"/>
                          <w:szCs w:val="14"/>
                          <w:lang w:val="tr-TR"/>
                        </w:rPr>
                        <w:t xml:space="preserve">Oysa, bizim isyanlarımız yüzünden onun bedeni deşildi, </w:t>
                      </w:r>
                      <w:r w:rsidRPr="007F1191">
                        <w:rPr>
                          <w:rFonts w:ascii="Courier New" w:hAnsi="Courier New" w:cs="Courier New"/>
                          <w:bCs/>
                          <w:sz w:val="14"/>
                          <w:szCs w:val="14"/>
                          <w:u w:val="single"/>
                          <w:lang w:val="tr-TR"/>
                        </w:rPr>
                        <w:t>Bizim suçlarımız yüzünden o eziyet çekti.</w:t>
                      </w:r>
                      <w:r w:rsidRPr="007F1191">
                        <w:rPr>
                          <w:rFonts w:ascii="Courier New" w:hAnsi="Courier New" w:cs="Courier New"/>
                          <w:bCs/>
                          <w:sz w:val="14"/>
                          <w:szCs w:val="14"/>
                          <w:lang w:val="tr-TR"/>
                        </w:rPr>
                        <w:t xml:space="preserve"> Esenliğimiz için gerekli olan ceza Ona verildi. </w:t>
                      </w:r>
                      <w:r w:rsidRPr="007F1191">
                        <w:rPr>
                          <w:rFonts w:ascii="Courier New" w:hAnsi="Courier New" w:cs="Courier New"/>
                          <w:bCs/>
                          <w:sz w:val="14"/>
                          <w:szCs w:val="14"/>
                          <w:u w:val="single"/>
                          <w:lang w:val="tr-TR"/>
                        </w:rPr>
                        <w:t>Bizler onun yaralarıyla şifa bulduk</w:t>
                      </w:r>
                      <w:r w:rsidRPr="007F1191">
                        <w:rPr>
                          <w:rFonts w:ascii="Courier New" w:hAnsi="Courier New" w:cs="Courier New"/>
                          <w:bCs/>
                          <w:sz w:val="14"/>
                          <w:szCs w:val="14"/>
                          <w:lang w:val="tr-TR"/>
                        </w:rPr>
                        <w:t xml:space="preserve">. (6) </w:t>
                      </w:r>
                      <w:r w:rsidRPr="007F1191">
                        <w:rPr>
                          <w:rFonts w:ascii="Courier New" w:eastAsia="Times New Roman" w:hAnsi="Courier New" w:cs="Courier New"/>
                          <w:bCs/>
                          <w:color w:val="001320"/>
                          <w:sz w:val="14"/>
                          <w:szCs w:val="14"/>
                          <w:shd w:val="clear" w:color="auto" w:fill="FFFFFF"/>
                          <w:lang w:val="tr-TR"/>
                        </w:rPr>
                        <w:t xml:space="preserve"> </w:t>
                      </w:r>
                      <w:r w:rsidRPr="007F1191">
                        <w:rPr>
                          <w:rFonts w:ascii="Courier New" w:hAnsi="Courier New" w:cs="Courier New"/>
                          <w:bCs/>
                          <w:sz w:val="14"/>
                          <w:szCs w:val="14"/>
                          <w:lang w:val="tr-TR"/>
                        </w:rPr>
                        <w:t xml:space="preserve">Hepimiz koyun gibi yoldan sapmıştık, Her birimiz kendi yoluna döndü. Yine de </w:t>
                      </w:r>
                      <w:r w:rsidRPr="007F1191">
                        <w:rPr>
                          <w:rFonts w:ascii="Courier New" w:hAnsi="Courier New" w:cs="Courier New"/>
                          <w:bCs/>
                          <w:sz w:val="14"/>
                          <w:szCs w:val="14"/>
                          <w:u w:val="single"/>
                          <w:lang w:val="tr-TR"/>
                        </w:rPr>
                        <w:t>RAB hepimizin cezasını ona yükledi</w:t>
                      </w:r>
                      <w:r w:rsidRPr="007F1191">
                        <w:rPr>
                          <w:rFonts w:ascii="Courier New" w:hAnsi="Courier New" w:cs="Courier New"/>
                          <w:bCs/>
                          <w:sz w:val="14"/>
                          <w:szCs w:val="14"/>
                          <w:lang w:val="tr-TR"/>
                        </w:rPr>
                        <w:t>.</w:t>
                      </w:r>
                    </w:p>
                    <w:p w14:paraId="6EF24A2C" w14:textId="77777777" w:rsidR="00610741" w:rsidRDefault="00610741" w:rsidP="00745223">
                      <w:pPr>
                        <w:spacing w:line="192" w:lineRule="auto"/>
                        <w:contextualSpacing/>
                        <w:rPr>
                          <w:rFonts w:ascii="Courier New" w:hAnsi="Courier New" w:cs="Courier New"/>
                          <w:b/>
                          <w:sz w:val="14"/>
                          <w:szCs w:val="14"/>
                          <w:lang w:val="tr-TR"/>
                        </w:rPr>
                      </w:pPr>
                    </w:p>
                    <w:p w14:paraId="60146C40" w14:textId="77777777" w:rsidR="00610741" w:rsidRDefault="00610741" w:rsidP="00745223">
                      <w:pPr>
                        <w:spacing w:line="192" w:lineRule="auto"/>
                        <w:contextualSpacing/>
                        <w:rPr>
                          <w:rFonts w:ascii="Courier New" w:hAnsi="Courier New" w:cs="Courier New"/>
                          <w:b/>
                          <w:sz w:val="14"/>
                          <w:szCs w:val="14"/>
                          <w:lang w:val="tr-TR"/>
                        </w:rPr>
                      </w:pPr>
                      <w:r>
                        <w:rPr>
                          <w:rFonts w:ascii="Courier New" w:hAnsi="Courier New" w:cs="Courier New"/>
                          <w:b/>
                          <w:sz w:val="14"/>
                          <w:szCs w:val="14"/>
                          <w:lang w:val="tr-TR"/>
                        </w:rPr>
                        <w:t xml:space="preserve">İşaya 59:20-21 – </w:t>
                      </w:r>
                      <w:r w:rsidRPr="001C2832">
                        <w:rPr>
                          <w:rFonts w:ascii="Courier New" w:hAnsi="Courier New" w:cs="Courier New"/>
                          <w:bCs/>
                          <w:sz w:val="14"/>
                          <w:szCs w:val="14"/>
                          <w:lang w:val="tr-TR"/>
                        </w:rPr>
                        <w:t>(20)</w:t>
                      </w:r>
                      <w:r>
                        <w:rPr>
                          <w:rFonts w:ascii="Courier New" w:hAnsi="Courier New" w:cs="Courier New"/>
                          <w:bCs/>
                          <w:sz w:val="14"/>
                          <w:szCs w:val="14"/>
                          <w:lang w:val="tr-TR"/>
                        </w:rPr>
                        <w:t xml:space="preserve"> </w:t>
                      </w:r>
                      <w:r w:rsidRPr="001C2832">
                        <w:rPr>
                          <w:rFonts w:ascii="Courier New" w:hAnsi="Courier New" w:cs="Courier New"/>
                          <w:bCs/>
                          <w:sz w:val="14"/>
                          <w:szCs w:val="14"/>
                          <w:u w:val="single"/>
                          <w:lang w:val="tr-TR"/>
                        </w:rPr>
                        <w:t>fidye ile Kurtaran</w:t>
                      </w:r>
                      <w:r>
                        <w:rPr>
                          <w:rFonts w:ascii="Courier New" w:hAnsi="Courier New" w:cs="Courier New"/>
                          <w:bCs/>
                          <w:sz w:val="14"/>
                          <w:szCs w:val="14"/>
                          <w:lang w:val="tr-TR"/>
                        </w:rPr>
                        <w:t xml:space="preserve"> gelecek, RAB diyor. (21) Ben ise, RAB diyor, </w:t>
                      </w:r>
                      <w:r w:rsidRPr="005F42D2">
                        <w:rPr>
                          <w:rFonts w:ascii="Courier New" w:hAnsi="Courier New" w:cs="Courier New"/>
                          <w:bCs/>
                          <w:sz w:val="14"/>
                          <w:szCs w:val="14"/>
                          <w:u w:val="single"/>
                          <w:lang w:val="tr-TR"/>
                        </w:rPr>
                        <w:t>onlarla ahdim şudur</w:t>
                      </w:r>
                      <w:r>
                        <w:rPr>
                          <w:rFonts w:ascii="Courier New" w:hAnsi="Courier New" w:cs="Courier New"/>
                          <w:bCs/>
                          <w:sz w:val="14"/>
                          <w:szCs w:val="14"/>
                          <w:lang w:val="tr-TR"/>
                        </w:rPr>
                        <w:t xml:space="preserve">: Senin üzerinde olan Ruhum, ve </w:t>
                      </w:r>
                      <w:r w:rsidRPr="005F42D2">
                        <w:rPr>
                          <w:rFonts w:ascii="Courier New" w:hAnsi="Courier New" w:cs="Courier New"/>
                          <w:bCs/>
                          <w:sz w:val="14"/>
                          <w:szCs w:val="14"/>
                          <w:u w:val="single"/>
                          <w:lang w:val="tr-TR"/>
                        </w:rPr>
                        <w:t>ağzına koyduğum sözlerim</w:t>
                      </w:r>
                      <w:r>
                        <w:rPr>
                          <w:rFonts w:ascii="Courier New" w:hAnsi="Courier New" w:cs="Courier New"/>
                          <w:bCs/>
                          <w:sz w:val="14"/>
                          <w:szCs w:val="14"/>
                          <w:lang w:val="tr-TR"/>
                        </w:rPr>
                        <w:t xml:space="preserve">, </w:t>
                      </w:r>
                      <w:r w:rsidRPr="005F42D2">
                        <w:rPr>
                          <w:rFonts w:ascii="Courier New" w:hAnsi="Courier New" w:cs="Courier New"/>
                          <w:bCs/>
                          <w:sz w:val="14"/>
                          <w:szCs w:val="14"/>
                          <w:u w:val="single"/>
                          <w:lang w:val="tr-TR"/>
                        </w:rPr>
                        <w:t>şimdiden ta ebede karar</w:t>
                      </w:r>
                      <w:r>
                        <w:rPr>
                          <w:rFonts w:ascii="Courier New" w:hAnsi="Courier New" w:cs="Courier New"/>
                          <w:bCs/>
                          <w:sz w:val="14"/>
                          <w:szCs w:val="14"/>
                          <w:lang w:val="tr-TR"/>
                        </w:rPr>
                        <w:t xml:space="preserve"> senin ağzından, ve zürriyetinin ağzından, ve </w:t>
                      </w:r>
                      <w:r w:rsidRPr="005F42D2">
                        <w:rPr>
                          <w:rFonts w:ascii="Courier New" w:hAnsi="Courier New" w:cs="Courier New"/>
                          <w:bCs/>
                          <w:sz w:val="14"/>
                          <w:szCs w:val="14"/>
                          <w:u w:val="single"/>
                          <w:lang w:val="tr-TR"/>
                        </w:rPr>
                        <w:t>zürriyetinin zürriyeti ağzından ayrılmıyacak, RAB diyor</w:t>
                      </w:r>
                      <w:r>
                        <w:rPr>
                          <w:rFonts w:ascii="Courier New" w:hAnsi="Courier New" w:cs="Courier New"/>
                          <w:bCs/>
                          <w:sz w:val="14"/>
                          <w:szCs w:val="14"/>
                          <w:lang w:val="tr-TR"/>
                        </w:rPr>
                        <w:t xml:space="preserve">.    </w:t>
                      </w:r>
                    </w:p>
                    <w:p w14:paraId="0A89AD3E" w14:textId="77777777" w:rsidR="00610741" w:rsidRDefault="00610741" w:rsidP="00745223">
                      <w:pPr>
                        <w:spacing w:line="192" w:lineRule="auto"/>
                        <w:contextualSpacing/>
                        <w:rPr>
                          <w:rFonts w:ascii="Courier New" w:hAnsi="Courier New" w:cs="Courier New"/>
                          <w:b/>
                          <w:sz w:val="14"/>
                          <w:szCs w:val="14"/>
                          <w:lang w:val="tr-TR"/>
                        </w:rPr>
                      </w:pPr>
                    </w:p>
                    <w:p w14:paraId="5EC7DCC4" w14:textId="77777777" w:rsidR="00610741" w:rsidRPr="00B72B3E" w:rsidRDefault="00610741" w:rsidP="00745223">
                      <w:pPr>
                        <w:spacing w:line="192" w:lineRule="auto"/>
                        <w:contextualSpacing/>
                        <w:rPr>
                          <w:rFonts w:ascii="Courier New" w:hAnsi="Courier New" w:cs="Courier New"/>
                          <w:sz w:val="14"/>
                          <w:szCs w:val="14"/>
                          <w:lang w:val="sv-SE"/>
                        </w:rPr>
                      </w:pPr>
                      <w:r w:rsidRPr="00B72B3E">
                        <w:rPr>
                          <w:rFonts w:ascii="Courier New" w:hAnsi="Courier New" w:cs="Courier New"/>
                          <w:b/>
                          <w:sz w:val="14"/>
                          <w:szCs w:val="14"/>
                          <w:lang w:val="sv-SE"/>
                        </w:rPr>
                        <w:t>Luka 24:25-27</w:t>
                      </w:r>
                      <w:r w:rsidRPr="00B72B3E">
                        <w:rPr>
                          <w:rFonts w:ascii="Courier New" w:hAnsi="Courier New" w:cs="Courier New"/>
                          <w:b/>
                          <w:bCs/>
                          <w:sz w:val="14"/>
                          <w:szCs w:val="14"/>
                          <w:lang w:val="sv-SE"/>
                        </w:rPr>
                        <w:t xml:space="preserve"> – </w:t>
                      </w:r>
                      <w:r w:rsidRPr="00B72B3E">
                        <w:rPr>
                          <w:rFonts w:ascii="Courier New" w:hAnsi="Courier New" w:cs="Courier New"/>
                          <w:sz w:val="14"/>
                          <w:szCs w:val="14"/>
                          <w:lang w:val="sv-SE"/>
                        </w:rPr>
                        <w:t xml:space="preserve">(25) İsa onlara, ‹‹Sizi akılsızlar! </w:t>
                      </w:r>
                      <w:r w:rsidRPr="00B72B3E">
                        <w:rPr>
                          <w:rFonts w:ascii="Courier New" w:hAnsi="Courier New" w:cs="Courier New"/>
                          <w:sz w:val="14"/>
                          <w:szCs w:val="14"/>
                          <w:u w:val="single"/>
                          <w:lang w:val="sv-SE"/>
                        </w:rPr>
                        <w:t>Peygamberlerin bütün söylediklerine</w:t>
                      </w:r>
                      <w:r w:rsidRPr="00B72B3E">
                        <w:rPr>
                          <w:rFonts w:ascii="Courier New" w:hAnsi="Courier New" w:cs="Courier New"/>
                          <w:sz w:val="14"/>
                          <w:szCs w:val="14"/>
                          <w:lang w:val="sv-SE"/>
                        </w:rPr>
                        <w:t xml:space="preserve"> inanmakta ağır davranan kişiler! (26) </w:t>
                      </w:r>
                      <w:r w:rsidRPr="00B72B3E">
                        <w:rPr>
                          <w:rFonts w:ascii="Courier New" w:hAnsi="Courier New" w:cs="Courier New"/>
                          <w:sz w:val="14"/>
                          <w:szCs w:val="14"/>
                          <w:u w:val="single"/>
                          <w:lang w:val="sv-SE"/>
                        </w:rPr>
                        <w:t>Mesihin bu acıları çekmesi ve yüceliğine kavuşması gerekli değil miydi</w:t>
                      </w:r>
                      <w:r w:rsidRPr="00B72B3E">
                        <w:rPr>
                          <w:rFonts w:ascii="Courier New" w:hAnsi="Courier New" w:cs="Courier New"/>
                          <w:sz w:val="14"/>
                          <w:szCs w:val="14"/>
                          <w:lang w:val="sv-SE"/>
                        </w:rPr>
                        <w:t>?›› dedi.</w:t>
                      </w:r>
                      <w:r>
                        <w:rPr>
                          <w:rFonts w:ascii="Courier New" w:hAnsi="Courier New" w:cs="Courier New"/>
                          <w:sz w:val="14"/>
                          <w:szCs w:val="14"/>
                          <w:lang w:val="sv-SE"/>
                        </w:rPr>
                        <w:t xml:space="preserve"> (27)</w:t>
                      </w:r>
                      <w:r w:rsidRPr="00B72B3E">
                        <w:rPr>
                          <w:rFonts w:ascii="Roboto" w:eastAsia="Times New Roman" w:hAnsi="Roboto" w:cs="Times New Roman"/>
                          <w:color w:val="001320"/>
                          <w:sz w:val="23"/>
                          <w:szCs w:val="23"/>
                          <w:shd w:val="clear" w:color="auto" w:fill="FFFFFF"/>
                          <w:lang w:val="sv-SE"/>
                        </w:rPr>
                        <w:t xml:space="preserve"> </w:t>
                      </w:r>
                      <w:r w:rsidRPr="00B72B3E">
                        <w:rPr>
                          <w:rFonts w:ascii="Courier New" w:hAnsi="Courier New" w:cs="Courier New"/>
                          <w:sz w:val="14"/>
                          <w:szCs w:val="14"/>
                          <w:lang w:val="sv-SE"/>
                        </w:rPr>
                        <w:t xml:space="preserve">Sonra Musanın ve </w:t>
                      </w:r>
                      <w:r w:rsidRPr="00B72B3E">
                        <w:rPr>
                          <w:rFonts w:ascii="Courier New" w:hAnsi="Courier New" w:cs="Courier New"/>
                          <w:sz w:val="14"/>
                          <w:szCs w:val="14"/>
                          <w:u w:val="single"/>
                          <w:lang w:val="sv-SE"/>
                        </w:rPr>
                        <w:t>bütün peygamberlerin yazılarından</w:t>
                      </w:r>
                      <w:r w:rsidRPr="00B72B3E">
                        <w:rPr>
                          <w:rFonts w:ascii="Courier New" w:hAnsi="Courier New" w:cs="Courier New"/>
                          <w:sz w:val="14"/>
                          <w:szCs w:val="14"/>
                          <w:lang w:val="sv-SE"/>
                        </w:rPr>
                        <w:t xml:space="preserve"> başlayarak, Kutsal Yazıların hepsinde kendisiyle ilgili olanları onlara açıkladı.</w:t>
                      </w:r>
                    </w:p>
                    <w:p w14:paraId="346D42B7" w14:textId="77777777" w:rsidR="00610741" w:rsidRPr="00B72B3E" w:rsidRDefault="00610741" w:rsidP="00745223">
                      <w:pPr>
                        <w:spacing w:line="192" w:lineRule="auto"/>
                        <w:contextualSpacing/>
                        <w:rPr>
                          <w:rFonts w:ascii="Courier New" w:hAnsi="Courier New" w:cs="Courier New"/>
                          <w:b/>
                          <w:sz w:val="14"/>
                          <w:szCs w:val="14"/>
                          <w:lang w:val="sv-SE"/>
                        </w:rPr>
                      </w:pPr>
                    </w:p>
                    <w:p w14:paraId="5EA53574" w14:textId="77777777" w:rsidR="00610741" w:rsidRPr="007F1191" w:rsidRDefault="00610741" w:rsidP="00745223">
                      <w:pPr>
                        <w:spacing w:line="192" w:lineRule="auto"/>
                        <w:contextualSpacing/>
                        <w:rPr>
                          <w:rFonts w:ascii="Courier New" w:hAnsi="Courier New" w:cs="Courier New"/>
                          <w:bCs/>
                          <w:sz w:val="14"/>
                          <w:szCs w:val="14"/>
                          <w:lang w:val="sv-SE"/>
                        </w:rPr>
                      </w:pPr>
                      <w:r w:rsidRPr="007F1191">
                        <w:rPr>
                          <w:rFonts w:ascii="Courier New" w:hAnsi="Courier New" w:cs="Courier New"/>
                          <w:b/>
                          <w:sz w:val="14"/>
                          <w:szCs w:val="14"/>
                          <w:lang w:val="tr-TR"/>
                        </w:rPr>
                        <w:t>Yuhanna 1:29 &amp; 34</w:t>
                      </w:r>
                      <w:r w:rsidRPr="007F1191">
                        <w:rPr>
                          <w:rFonts w:ascii="Courier New" w:hAnsi="Courier New" w:cs="Courier New"/>
                          <w:bCs/>
                          <w:sz w:val="14"/>
                          <w:szCs w:val="14"/>
                          <w:lang w:val="tr-TR"/>
                        </w:rPr>
                        <w:t xml:space="preserve"> – (29)</w:t>
                      </w:r>
                      <w:r w:rsidRPr="007F1191">
                        <w:rPr>
                          <w:rFonts w:ascii="Courier New" w:eastAsia="Times New Roman" w:hAnsi="Courier New" w:cs="Courier New"/>
                          <w:bCs/>
                          <w:color w:val="001320"/>
                          <w:sz w:val="14"/>
                          <w:szCs w:val="14"/>
                          <w:shd w:val="clear" w:color="auto" w:fill="FFFFFF"/>
                          <w:lang w:val="tr-TR"/>
                        </w:rPr>
                        <w:t xml:space="preserve"> </w:t>
                      </w:r>
                      <w:r w:rsidRPr="007F1191">
                        <w:rPr>
                          <w:rFonts w:ascii="Courier New" w:hAnsi="Courier New" w:cs="Courier New"/>
                          <w:bCs/>
                          <w:sz w:val="14"/>
                          <w:szCs w:val="14"/>
                          <w:lang w:val="tr-TR"/>
                        </w:rPr>
                        <w:t>Yahya ertesi gün İsa</w:t>
                      </w:r>
                      <w:r>
                        <w:rPr>
                          <w:rFonts w:ascii="Courier New" w:hAnsi="Courier New" w:cs="Courier New"/>
                          <w:bCs/>
                          <w:sz w:val="14"/>
                          <w:szCs w:val="14"/>
                          <w:lang w:val="tr-TR"/>
                        </w:rPr>
                        <w:t>’</w:t>
                      </w:r>
                      <w:r w:rsidRPr="007F1191">
                        <w:rPr>
                          <w:rFonts w:ascii="Courier New" w:hAnsi="Courier New" w:cs="Courier New"/>
                          <w:bCs/>
                          <w:sz w:val="14"/>
                          <w:szCs w:val="14"/>
                          <w:lang w:val="tr-TR"/>
                        </w:rPr>
                        <w:t xml:space="preserve">nın kendisine doğru geldiğini görünce şöyle dedi: ‹‹İşte, </w:t>
                      </w:r>
                      <w:r w:rsidRPr="007F1191">
                        <w:rPr>
                          <w:rFonts w:ascii="Courier New" w:hAnsi="Courier New" w:cs="Courier New"/>
                          <w:bCs/>
                          <w:spacing w:val="-6"/>
                          <w:sz w:val="14"/>
                          <w:szCs w:val="14"/>
                          <w:u w:val="single"/>
                          <w:lang w:val="tr-TR"/>
                        </w:rPr>
                        <w:t>dünyanın günahını ortadan kaldıran Tanrı Kuzusu</w:t>
                      </w:r>
                      <w:r w:rsidRPr="007F1191">
                        <w:rPr>
                          <w:rFonts w:ascii="Courier New" w:hAnsi="Courier New" w:cs="Courier New"/>
                          <w:bCs/>
                          <w:spacing w:val="-6"/>
                          <w:sz w:val="14"/>
                          <w:szCs w:val="14"/>
                          <w:lang w:val="tr-TR"/>
                        </w:rPr>
                        <w:t xml:space="preserve">! (34) </w:t>
                      </w:r>
                      <w:r w:rsidRPr="007F1191">
                        <w:rPr>
                          <w:rFonts w:ascii="Courier New" w:hAnsi="Courier New" w:cs="Courier New"/>
                          <w:bCs/>
                          <w:spacing w:val="-6"/>
                          <w:sz w:val="14"/>
                          <w:szCs w:val="14"/>
                          <w:lang w:val="sv-SE"/>
                        </w:rPr>
                        <w:t>Ben</w:t>
                      </w:r>
                      <w:r w:rsidRPr="007F1191">
                        <w:rPr>
                          <w:rFonts w:ascii="Courier New" w:hAnsi="Courier New" w:cs="Courier New"/>
                          <w:bCs/>
                          <w:sz w:val="14"/>
                          <w:szCs w:val="14"/>
                          <w:lang w:val="sv-SE"/>
                        </w:rPr>
                        <w:t xml:space="preserve"> de gördüm ve ‹Tanrının Oğlu budur› diye tanıklık ettim.››</w:t>
                      </w:r>
                    </w:p>
                    <w:p w14:paraId="03008E38" w14:textId="77777777" w:rsidR="00610741" w:rsidRPr="007F1191" w:rsidRDefault="00610741" w:rsidP="00745223">
                      <w:pPr>
                        <w:spacing w:line="192" w:lineRule="auto"/>
                        <w:contextualSpacing/>
                        <w:rPr>
                          <w:rFonts w:ascii="Courier New" w:hAnsi="Courier New" w:cs="Courier New"/>
                          <w:bCs/>
                          <w:sz w:val="14"/>
                          <w:szCs w:val="14"/>
                          <w:lang w:val="sv-SE"/>
                        </w:rPr>
                      </w:pPr>
                    </w:p>
                    <w:p w14:paraId="475C9D1C" w14:textId="77777777" w:rsidR="00610741" w:rsidRPr="007F1191" w:rsidRDefault="00610741" w:rsidP="00745223">
                      <w:pPr>
                        <w:spacing w:line="192" w:lineRule="auto"/>
                        <w:contextualSpacing/>
                        <w:rPr>
                          <w:rFonts w:ascii="Courier New" w:hAnsi="Courier New" w:cs="Courier New"/>
                          <w:bCs/>
                          <w:sz w:val="14"/>
                          <w:szCs w:val="14"/>
                          <w:lang w:val="sv-SE"/>
                        </w:rPr>
                      </w:pPr>
                      <w:r w:rsidRPr="007F1191">
                        <w:rPr>
                          <w:rFonts w:ascii="Courier New" w:hAnsi="Courier New" w:cs="Courier New"/>
                          <w:b/>
                          <w:sz w:val="14"/>
                          <w:szCs w:val="14"/>
                          <w:lang w:val="sv-SE"/>
                        </w:rPr>
                        <w:t>1 Korintliler 15:3-4</w:t>
                      </w:r>
                      <w:r w:rsidRPr="007F1191">
                        <w:rPr>
                          <w:rFonts w:ascii="Courier New" w:hAnsi="Courier New" w:cs="Courier New"/>
                          <w:bCs/>
                          <w:sz w:val="14"/>
                          <w:szCs w:val="14"/>
                          <w:lang w:val="sv-SE"/>
                        </w:rPr>
                        <w:t xml:space="preserve"> – (3) Aldığım bilgiyi size öncelikle ilettim:  (4)</w:t>
                      </w:r>
                      <w:r w:rsidRPr="001D74BD">
                        <w:rPr>
                          <w:rFonts w:ascii="Courier New" w:hAnsi="Courier New" w:cs="Courier New"/>
                          <w:bCs/>
                          <w:sz w:val="14"/>
                          <w:szCs w:val="14"/>
                          <w:u w:val="single"/>
                          <w:lang w:val="sv-SE"/>
                        </w:rPr>
                        <w:t>Kutsal Yazılar uyarınca</w:t>
                      </w:r>
                      <w:r w:rsidRPr="007F1191">
                        <w:rPr>
                          <w:rFonts w:ascii="Courier New" w:hAnsi="Courier New" w:cs="Courier New"/>
                          <w:bCs/>
                          <w:sz w:val="14"/>
                          <w:szCs w:val="14"/>
                          <w:lang w:val="sv-SE"/>
                        </w:rPr>
                        <w:t xml:space="preserve"> </w:t>
                      </w:r>
                      <w:r w:rsidRPr="007F1191">
                        <w:rPr>
                          <w:rFonts w:ascii="Courier New" w:hAnsi="Courier New" w:cs="Courier New"/>
                          <w:bCs/>
                          <w:sz w:val="14"/>
                          <w:szCs w:val="14"/>
                          <w:u w:val="single"/>
                          <w:lang w:val="sv-SE"/>
                        </w:rPr>
                        <w:t>Mesih günahlarımıza karşılık öldü</w:t>
                      </w:r>
                      <w:r w:rsidRPr="007F1191">
                        <w:rPr>
                          <w:rFonts w:ascii="Courier New" w:hAnsi="Courier New" w:cs="Courier New"/>
                          <w:bCs/>
                          <w:sz w:val="14"/>
                          <w:szCs w:val="14"/>
                          <w:lang w:val="sv-SE"/>
                        </w:rPr>
                        <w:t xml:space="preserve">, gömüldü ve </w:t>
                      </w:r>
                      <w:r w:rsidRPr="001D74BD">
                        <w:rPr>
                          <w:rFonts w:ascii="Courier New" w:hAnsi="Courier New" w:cs="Courier New"/>
                          <w:bCs/>
                          <w:sz w:val="14"/>
                          <w:szCs w:val="14"/>
                          <w:u w:val="single"/>
                          <w:lang w:val="sv-SE"/>
                        </w:rPr>
                        <w:t>Kutsal Yazılar uyarınca</w:t>
                      </w:r>
                      <w:r w:rsidRPr="007F1191">
                        <w:rPr>
                          <w:rFonts w:ascii="Courier New" w:hAnsi="Courier New" w:cs="Courier New"/>
                          <w:bCs/>
                          <w:sz w:val="14"/>
                          <w:szCs w:val="14"/>
                          <w:lang w:val="sv-SE"/>
                        </w:rPr>
                        <w:t xml:space="preserve"> üçüncü gün ölümden dirildi. </w:t>
                      </w:r>
                    </w:p>
                    <w:p w14:paraId="47041FCE" w14:textId="77777777" w:rsidR="00610741" w:rsidRPr="007F1191" w:rsidRDefault="00610741" w:rsidP="00745223">
                      <w:pPr>
                        <w:spacing w:line="192" w:lineRule="auto"/>
                        <w:contextualSpacing/>
                        <w:rPr>
                          <w:rFonts w:ascii="Courier New" w:hAnsi="Courier New" w:cs="Courier New"/>
                          <w:bCs/>
                          <w:sz w:val="14"/>
                          <w:szCs w:val="14"/>
                          <w:lang w:val="sv-SE"/>
                        </w:rPr>
                      </w:pPr>
                      <w:r w:rsidRPr="007F1191">
                        <w:rPr>
                          <w:rFonts w:ascii="Courier New" w:hAnsi="Courier New" w:cs="Courier New"/>
                          <w:bCs/>
                          <w:sz w:val="14"/>
                          <w:szCs w:val="14"/>
                          <w:lang w:val="sv-SE"/>
                        </w:rPr>
                        <w:t xml:space="preserve"> </w:t>
                      </w:r>
                    </w:p>
                    <w:p w14:paraId="0444EA25" w14:textId="77777777" w:rsidR="00610741" w:rsidRPr="007F1191" w:rsidRDefault="00610741" w:rsidP="00745223">
                      <w:pPr>
                        <w:spacing w:line="192" w:lineRule="auto"/>
                        <w:contextualSpacing/>
                        <w:jc w:val="center"/>
                        <w:rPr>
                          <w:rFonts w:ascii="Courier New" w:hAnsi="Courier New" w:cs="Courier New"/>
                          <w:b/>
                          <w:sz w:val="14"/>
                          <w:szCs w:val="14"/>
                          <w:lang w:val="sv-SE"/>
                        </w:rPr>
                      </w:pPr>
                      <w:r w:rsidRPr="007F1191">
                        <w:rPr>
                          <w:rFonts w:ascii="Courier New" w:hAnsi="Courier New" w:cs="Courier New"/>
                          <w:b/>
                          <w:sz w:val="14"/>
                          <w:szCs w:val="14"/>
                          <w:lang w:val="sv-SE"/>
                        </w:rPr>
                        <w:t>10.</w:t>
                      </w:r>
                    </w:p>
                    <w:p w14:paraId="62D74BC8" w14:textId="77777777" w:rsidR="00610741" w:rsidRPr="007F1191" w:rsidRDefault="00610741" w:rsidP="00745223">
                      <w:pPr>
                        <w:spacing w:line="192" w:lineRule="auto"/>
                        <w:contextualSpacing/>
                        <w:rPr>
                          <w:rFonts w:ascii="Courier New" w:hAnsi="Courier New" w:cs="Courier New"/>
                          <w:b/>
                          <w:spacing w:val="-4"/>
                          <w:sz w:val="14"/>
                          <w:szCs w:val="14"/>
                          <w:lang w:val="sv-SE"/>
                        </w:rPr>
                      </w:pPr>
                      <w:r w:rsidRPr="007F1191">
                        <w:rPr>
                          <w:rFonts w:ascii="Courier New" w:hAnsi="Courier New" w:cs="Courier New"/>
                          <w:b/>
                          <w:spacing w:val="-4"/>
                          <w:sz w:val="14"/>
                          <w:szCs w:val="14"/>
                          <w:lang w:val="sv-SE"/>
                        </w:rPr>
                        <w:t>Mesih, O'na iman eden herkese sonsuz yaşam sunar.</w:t>
                      </w:r>
                    </w:p>
                    <w:p w14:paraId="7883164A" w14:textId="77777777" w:rsidR="00610741" w:rsidRPr="007F1191" w:rsidRDefault="00610741" w:rsidP="00745223">
                      <w:pPr>
                        <w:spacing w:line="192" w:lineRule="auto"/>
                        <w:contextualSpacing/>
                        <w:rPr>
                          <w:rFonts w:ascii="Courier New" w:hAnsi="Courier New" w:cs="Courier New"/>
                          <w:b/>
                          <w:sz w:val="14"/>
                          <w:szCs w:val="14"/>
                          <w:lang w:val="sv-SE"/>
                        </w:rPr>
                      </w:pPr>
                    </w:p>
                    <w:p w14:paraId="57FAFE88" w14:textId="77777777" w:rsidR="00610741" w:rsidRPr="007F1191" w:rsidRDefault="00610741" w:rsidP="00745223">
                      <w:pPr>
                        <w:spacing w:line="192" w:lineRule="auto"/>
                        <w:contextualSpacing/>
                        <w:rPr>
                          <w:rFonts w:ascii="Courier New" w:hAnsi="Courier New" w:cs="Courier New"/>
                          <w:b/>
                          <w:sz w:val="14"/>
                          <w:szCs w:val="14"/>
                          <w:lang w:val="sv-SE"/>
                        </w:rPr>
                      </w:pPr>
                      <w:r w:rsidRPr="007F1191">
                        <w:rPr>
                          <w:rFonts w:ascii="Courier New" w:hAnsi="Courier New" w:cs="Courier New"/>
                          <w:b/>
                          <w:sz w:val="14"/>
                          <w:szCs w:val="14"/>
                          <w:lang w:val="sv-SE"/>
                        </w:rPr>
                        <w:t>Yuhanna 5:24</w:t>
                      </w:r>
                      <w:r w:rsidRPr="007F1191">
                        <w:rPr>
                          <w:rFonts w:ascii="Courier New" w:hAnsi="Courier New" w:cs="Courier New"/>
                          <w:bCs/>
                          <w:sz w:val="14"/>
                          <w:szCs w:val="14"/>
                          <w:lang w:val="sv-SE"/>
                        </w:rPr>
                        <w:t xml:space="preserve"> - Size doğrusunu söyleyeyim, </w:t>
                      </w:r>
                      <w:r w:rsidRPr="00AD67AD">
                        <w:rPr>
                          <w:rFonts w:ascii="Courier New" w:hAnsi="Courier New" w:cs="Courier New"/>
                          <w:bCs/>
                          <w:sz w:val="14"/>
                          <w:szCs w:val="14"/>
                          <w:u w:val="single"/>
                          <w:lang w:val="sv-SE"/>
                        </w:rPr>
                        <w:t>sözümü işitip</w:t>
                      </w:r>
                      <w:r w:rsidRPr="007F1191">
                        <w:rPr>
                          <w:rFonts w:ascii="Courier New" w:hAnsi="Courier New" w:cs="Courier New"/>
                          <w:bCs/>
                          <w:sz w:val="14"/>
                          <w:szCs w:val="14"/>
                          <w:lang w:val="sv-SE"/>
                        </w:rPr>
                        <w:t xml:space="preserve"> beni gönderene </w:t>
                      </w:r>
                      <w:r w:rsidRPr="00AD67AD">
                        <w:rPr>
                          <w:rFonts w:ascii="Courier New" w:hAnsi="Courier New" w:cs="Courier New"/>
                          <w:bCs/>
                          <w:sz w:val="14"/>
                          <w:szCs w:val="14"/>
                          <w:u w:val="single"/>
                          <w:lang w:val="sv-SE"/>
                        </w:rPr>
                        <w:t>iman edenin sonsuz yaşamı vardır</w:t>
                      </w:r>
                      <w:r w:rsidRPr="007F1191">
                        <w:rPr>
                          <w:rFonts w:ascii="Courier New" w:hAnsi="Courier New" w:cs="Courier New"/>
                          <w:bCs/>
                          <w:sz w:val="14"/>
                          <w:szCs w:val="14"/>
                          <w:lang w:val="sv-SE"/>
                        </w:rPr>
                        <w:t xml:space="preserve">. Böyle biri yargılanmaz, </w:t>
                      </w:r>
                      <w:r w:rsidRPr="007F1191">
                        <w:rPr>
                          <w:rFonts w:ascii="Courier New" w:hAnsi="Courier New" w:cs="Courier New"/>
                          <w:bCs/>
                          <w:sz w:val="14"/>
                          <w:szCs w:val="14"/>
                          <w:u w:val="single"/>
                          <w:lang w:val="sv-SE"/>
                        </w:rPr>
                        <w:t>ölümden yaşama geçmiştir</w:t>
                      </w:r>
                      <w:r w:rsidRPr="007F1191">
                        <w:rPr>
                          <w:rFonts w:ascii="Courier New" w:hAnsi="Courier New" w:cs="Courier New"/>
                          <w:bCs/>
                          <w:sz w:val="14"/>
                          <w:szCs w:val="14"/>
                          <w:lang w:val="sv-SE"/>
                        </w:rPr>
                        <w:t>.</w:t>
                      </w:r>
                    </w:p>
                    <w:p w14:paraId="530385BD" w14:textId="77777777" w:rsidR="00610741" w:rsidRPr="00AD67AD" w:rsidRDefault="00610741" w:rsidP="00745223">
                      <w:pPr>
                        <w:spacing w:line="192" w:lineRule="auto"/>
                        <w:contextualSpacing/>
                        <w:rPr>
                          <w:rFonts w:ascii="Courier New" w:hAnsi="Courier New" w:cs="Courier New"/>
                          <w:b/>
                          <w:sz w:val="10"/>
                          <w:szCs w:val="10"/>
                          <w:lang w:val="sv-SE"/>
                        </w:rPr>
                      </w:pPr>
                    </w:p>
                    <w:p w14:paraId="492E97CC" w14:textId="77777777" w:rsidR="00610741" w:rsidRPr="005D3ED3" w:rsidRDefault="00610741" w:rsidP="00745223">
                      <w:pPr>
                        <w:spacing w:line="192" w:lineRule="auto"/>
                        <w:contextualSpacing/>
                        <w:rPr>
                          <w:rFonts w:ascii="Courier New" w:hAnsi="Courier New" w:cs="Courier New"/>
                          <w:bCs/>
                          <w:spacing w:val="-4"/>
                          <w:sz w:val="14"/>
                          <w:szCs w:val="14"/>
                          <w:lang w:val="sv-SE"/>
                        </w:rPr>
                      </w:pPr>
                      <w:r w:rsidRPr="00510B3B">
                        <w:rPr>
                          <w:rFonts w:ascii="Courier New" w:hAnsi="Courier New" w:cs="Courier New"/>
                          <w:b/>
                          <w:spacing w:val="-4"/>
                          <w:sz w:val="14"/>
                          <w:szCs w:val="14"/>
                          <w:lang w:val="sv-SE"/>
                        </w:rPr>
                        <w:t xml:space="preserve">Yuhanna 6:68-69 – </w:t>
                      </w:r>
                      <w:r w:rsidRPr="00510B3B">
                        <w:rPr>
                          <w:rFonts w:ascii="Courier New" w:hAnsi="Courier New" w:cs="Courier New"/>
                          <w:bCs/>
                          <w:spacing w:val="-4"/>
                          <w:sz w:val="14"/>
                          <w:szCs w:val="14"/>
                          <w:lang w:val="sv-SE"/>
                        </w:rPr>
                        <w:t>(68)</w:t>
                      </w:r>
                      <w:r w:rsidRPr="00510B3B">
                        <w:rPr>
                          <w:rFonts w:ascii="Courier New" w:hAnsi="Courier New" w:cs="Courier New"/>
                          <w:b/>
                          <w:spacing w:val="-4"/>
                          <w:sz w:val="14"/>
                          <w:szCs w:val="14"/>
                          <w:lang w:val="sv-SE"/>
                        </w:rPr>
                        <w:t xml:space="preserve"> </w:t>
                      </w:r>
                      <w:r w:rsidRPr="00510B3B">
                        <w:rPr>
                          <w:rFonts w:ascii="Courier New" w:hAnsi="Courier New" w:cs="Courier New"/>
                          <w:bCs/>
                          <w:spacing w:val="-4"/>
                          <w:sz w:val="14"/>
                          <w:szCs w:val="14"/>
                          <w:lang w:val="sv-SE"/>
                        </w:rPr>
                        <w:t xml:space="preserve">Simun Petrus şu yanıtı verdi: ‹‹Rab, biz kime gidelim? </w:t>
                      </w:r>
                      <w:r w:rsidRPr="00510B3B">
                        <w:rPr>
                          <w:rFonts w:ascii="Courier New" w:hAnsi="Courier New" w:cs="Courier New"/>
                          <w:bCs/>
                          <w:spacing w:val="-4"/>
                          <w:sz w:val="14"/>
                          <w:szCs w:val="14"/>
                          <w:u w:val="single"/>
                          <w:lang w:val="sv-SE"/>
                        </w:rPr>
                        <w:t>Sonsuz yaşamın sözleri sendedir</w:t>
                      </w:r>
                      <w:r w:rsidRPr="00510B3B">
                        <w:rPr>
                          <w:rFonts w:ascii="Courier New" w:hAnsi="Courier New" w:cs="Courier New"/>
                          <w:bCs/>
                          <w:spacing w:val="-4"/>
                          <w:sz w:val="14"/>
                          <w:szCs w:val="14"/>
                          <w:lang w:val="sv-SE"/>
                        </w:rPr>
                        <w:t>. (69)</w:t>
                      </w:r>
                      <w:r w:rsidRPr="005D3ED3">
                        <w:rPr>
                          <w:rFonts w:ascii="Roboto" w:eastAsia="Times New Roman" w:hAnsi="Roboto" w:cs="Times New Roman"/>
                          <w:color w:val="001320"/>
                          <w:spacing w:val="-4"/>
                          <w:sz w:val="23"/>
                          <w:szCs w:val="23"/>
                          <w:shd w:val="clear" w:color="auto" w:fill="FFFFFF"/>
                          <w:lang w:val="sv-SE"/>
                        </w:rPr>
                        <w:t xml:space="preserve"> </w:t>
                      </w:r>
                      <w:r w:rsidRPr="005D3ED3">
                        <w:rPr>
                          <w:rFonts w:ascii="Courier New" w:hAnsi="Courier New" w:cs="Courier New"/>
                          <w:bCs/>
                          <w:spacing w:val="-4"/>
                          <w:sz w:val="14"/>
                          <w:szCs w:val="14"/>
                          <w:lang w:val="sv-SE"/>
                        </w:rPr>
                        <w:t xml:space="preserve">İman ediyor ve biliyoruz ki, </w:t>
                      </w:r>
                      <w:r w:rsidRPr="005D3ED3">
                        <w:rPr>
                          <w:rFonts w:ascii="Courier New" w:hAnsi="Courier New" w:cs="Courier New"/>
                          <w:bCs/>
                          <w:spacing w:val="-4"/>
                          <w:sz w:val="14"/>
                          <w:szCs w:val="14"/>
                          <w:u w:val="single"/>
                          <w:lang w:val="sv-SE"/>
                        </w:rPr>
                        <w:t>sen Tanrının Kutsalısın</w:t>
                      </w:r>
                      <w:r w:rsidRPr="005D3ED3">
                        <w:rPr>
                          <w:rFonts w:ascii="Courier New" w:hAnsi="Courier New" w:cs="Courier New"/>
                          <w:bCs/>
                          <w:spacing w:val="-4"/>
                          <w:sz w:val="14"/>
                          <w:szCs w:val="14"/>
                          <w:lang w:val="sv-SE"/>
                        </w:rPr>
                        <w:t>.››</w:t>
                      </w:r>
                    </w:p>
                    <w:p w14:paraId="1B825BC8" w14:textId="77777777" w:rsidR="00610741" w:rsidRPr="00AD67AD" w:rsidRDefault="00610741" w:rsidP="00745223">
                      <w:pPr>
                        <w:spacing w:line="192" w:lineRule="auto"/>
                        <w:contextualSpacing/>
                        <w:rPr>
                          <w:rFonts w:ascii="Courier New" w:hAnsi="Courier New" w:cs="Courier New"/>
                          <w:b/>
                          <w:sz w:val="10"/>
                          <w:szCs w:val="10"/>
                          <w:lang w:val="sv-SE"/>
                        </w:rPr>
                      </w:pPr>
                    </w:p>
                    <w:p w14:paraId="7307C5FE" w14:textId="77777777" w:rsidR="00610741" w:rsidRPr="007F1191" w:rsidRDefault="00610741" w:rsidP="00745223">
                      <w:pPr>
                        <w:spacing w:line="192" w:lineRule="auto"/>
                        <w:contextualSpacing/>
                        <w:rPr>
                          <w:rFonts w:ascii="Courier New" w:hAnsi="Courier New" w:cs="Courier New"/>
                          <w:b/>
                          <w:sz w:val="14"/>
                          <w:szCs w:val="14"/>
                          <w:lang w:val="sv-SE"/>
                        </w:rPr>
                      </w:pPr>
                      <w:r w:rsidRPr="007F1191">
                        <w:rPr>
                          <w:rFonts w:ascii="Courier New" w:hAnsi="Courier New" w:cs="Courier New"/>
                          <w:b/>
                          <w:sz w:val="14"/>
                          <w:szCs w:val="14"/>
                          <w:lang w:val="sv-SE"/>
                        </w:rPr>
                        <w:t xml:space="preserve">Yuhanna 17:3 - </w:t>
                      </w:r>
                      <w:r w:rsidRPr="007F1191">
                        <w:rPr>
                          <w:rFonts w:ascii="Courier New" w:hAnsi="Courier New" w:cs="Courier New"/>
                          <w:bCs/>
                          <w:sz w:val="14"/>
                          <w:szCs w:val="14"/>
                          <w:u w:val="single"/>
                          <w:lang w:val="sv-SE"/>
                        </w:rPr>
                        <w:t>Sonsuz yaşam</w:t>
                      </w:r>
                      <w:r w:rsidRPr="007F1191">
                        <w:rPr>
                          <w:rFonts w:ascii="Courier New" w:hAnsi="Courier New" w:cs="Courier New"/>
                          <w:bCs/>
                          <w:sz w:val="14"/>
                          <w:szCs w:val="14"/>
                          <w:lang w:val="sv-SE"/>
                        </w:rPr>
                        <w:t xml:space="preserve">, tek gerçek Tanrı olan seni ve gönderdiğin </w:t>
                      </w:r>
                      <w:r w:rsidRPr="007F1191">
                        <w:rPr>
                          <w:rFonts w:ascii="Courier New" w:hAnsi="Courier New" w:cs="Courier New"/>
                          <w:bCs/>
                          <w:sz w:val="14"/>
                          <w:szCs w:val="14"/>
                          <w:u w:val="single"/>
                          <w:lang w:val="sv-SE"/>
                        </w:rPr>
                        <w:t>İsa Mesih’i tanımalarıdır</w:t>
                      </w:r>
                      <w:r w:rsidRPr="007F1191">
                        <w:rPr>
                          <w:rFonts w:ascii="Courier New" w:hAnsi="Courier New" w:cs="Courier New"/>
                          <w:bCs/>
                          <w:sz w:val="14"/>
                          <w:szCs w:val="14"/>
                          <w:lang w:val="sv-SE"/>
                        </w:rPr>
                        <w:t>.</w:t>
                      </w:r>
                    </w:p>
                    <w:p w14:paraId="0C43A646" w14:textId="77777777" w:rsidR="00610741" w:rsidRPr="007F1191" w:rsidRDefault="00610741" w:rsidP="00745223">
                      <w:pPr>
                        <w:spacing w:line="192" w:lineRule="auto"/>
                        <w:contextualSpacing/>
                        <w:rPr>
                          <w:rFonts w:ascii="Courier New" w:hAnsi="Courier New" w:cs="Courier New"/>
                          <w:b/>
                          <w:sz w:val="14"/>
                          <w:szCs w:val="14"/>
                          <w:lang w:val="sv-SE"/>
                        </w:rPr>
                      </w:pPr>
                    </w:p>
                    <w:p w14:paraId="1A4E8ECB" w14:textId="77777777" w:rsidR="00610741" w:rsidRPr="007F1191" w:rsidRDefault="00610741" w:rsidP="00745223">
                      <w:pPr>
                        <w:spacing w:line="192" w:lineRule="auto"/>
                        <w:contextualSpacing/>
                        <w:rPr>
                          <w:rFonts w:ascii="Courier New" w:hAnsi="Courier New" w:cs="Courier New"/>
                          <w:b/>
                          <w:spacing w:val="-8"/>
                          <w:sz w:val="14"/>
                          <w:szCs w:val="14"/>
                          <w:lang w:val="sv-SE"/>
                        </w:rPr>
                      </w:pPr>
                      <w:r w:rsidRPr="007F1191">
                        <w:rPr>
                          <w:rFonts w:ascii="Courier New" w:hAnsi="Courier New" w:cs="Courier New"/>
                          <w:b/>
                          <w:spacing w:val="-8"/>
                          <w:sz w:val="14"/>
                          <w:szCs w:val="14"/>
                          <w:lang w:val="sv-SE"/>
                        </w:rPr>
                        <w:t>1 Yuhanna 5:1</w:t>
                      </w:r>
                      <w:r>
                        <w:rPr>
                          <w:rFonts w:ascii="Courier New" w:hAnsi="Courier New" w:cs="Courier New"/>
                          <w:b/>
                          <w:spacing w:val="-8"/>
                          <w:sz w:val="14"/>
                          <w:szCs w:val="14"/>
                          <w:lang w:val="sv-SE"/>
                        </w:rPr>
                        <w:t>1</w:t>
                      </w:r>
                      <w:r w:rsidRPr="007F1191">
                        <w:rPr>
                          <w:rFonts w:ascii="Courier New" w:hAnsi="Courier New" w:cs="Courier New"/>
                          <w:b/>
                          <w:spacing w:val="-8"/>
                          <w:sz w:val="14"/>
                          <w:szCs w:val="14"/>
                          <w:lang w:val="sv-SE"/>
                        </w:rPr>
                        <w:t xml:space="preserve">-13 – </w:t>
                      </w:r>
                      <w:r w:rsidRPr="007F1191">
                        <w:rPr>
                          <w:rFonts w:ascii="Courier New" w:hAnsi="Courier New" w:cs="Courier New"/>
                          <w:bCs/>
                          <w:spacing w:val="-8"/>
                          <w:sz w:val="14"/>
                          <w:szCs w:val="14"/>
                          <w:lang w:val="sv-SE"/>
                        </w:rPr>
                        <w:t xml:space="preserve">(11) Tanrı’nın tanıklığı da </w:t>
                      </w:r>
                      <w:r w:rsidRPr="007F1191">
                        <w:rPr>
                          <w:rFonts w:ascii="Courier New" w:hAnsi="Courier New" w:cs="Courier New"/>
                          <w:bCs/>
                          <w:spacing w:val="-8"/>
                          <w:sz w:val="14"/>
                          <w:szCs w:val="14"/>
                          <w:u w:val="single"/>
                          <w:lang w:val="sv-SE"/>
                        </w:rPr>
                        <w:t>bize sonsuz yaşam vermesidir</w:t>
                      </w:r>
                      <w:r w:rsidRPr="007F1191">
                        <w:rPr>
                          <w:rFonts w:ascii="Courier New" w:hAnsi="Courier New" w:cs="Courier New"/>
                          <w:bCs/>
                          <w:spacing w:val="-8"/>
                          <w:sz w:val="14"/>
                          <w:szCs w:val="14"/>
                          <w:lang w:val="sv-SE"/>
                        </w:rPr>
                        <w:t xml:space="preserve">. Bu yaşam O’nun Oğlundadır. (12) </w:t>
                      </w:r>
                      <w:r w:rsidRPr="007F1191">
                        <w:rPr>
                          <w:rFonts w:ascii="Courier New" w:hAnsi="Courier New" w:cs="Courier New"/>
                          <w:bCs/>
                          <w:spacing w:val="-8"/>
                          <w:sz w:val="14"/>
                          <w:szCs w:val="14"/>
                          <w:u w:val="single"/>
                          <w:lang w:val="sv-SE"/>
                        </w:rPr>
                        <w:t>Kendisinde Tanrı’nın Oğlu bulunanda yaşam vardır</w:t>
                      </w:r>
                      <w:r w:rsidRPr="007F1191">
                        <w:rPr>
                          <w:rFonts w:ascii="Courier New" w:hAnsi="Courier New" w:cs="Courier New"/>
                          <w:bCs/>
                          <w:spacing w:val="-8"/>
                          <w:sz w:val="14"/>
                          <w:szCs w:val="14"/>
                          <w:lang w:val="sv-SE"/>
                        </w:rPr>
                        <w:t xml:space="preserve">. Kendisinde Tanrı’nın Oğlu bulunmayanda yaşam yoktur.  (13) Ben bunları Tanrı Oğlunun adına iman eden sizlere, </w:t>
                      </w:r>
                      <w:r w:rsidRPr="007F1191">
                        <w:rPr>
                          <w:rFonts w:ascii="Courier New" w:hAnsi="Courier New" w:cs="Courier New"/>
                          <w:bCs/>
                          <w:spacing w:val="-8"/>
                          <w:sz w:val="14"/>
                          <w:szCs w:val="14"/>
                          <w:u w:val="single"/>
                          <w:lang w:val="sv-SE"/>
                        </w:rPr>
                        <w:t>sonsuz yaşama sahip olduğunuzu bilesiniz diye yazdım</w:t>
                      </w:r>
                      <w:r w:rsidRPr="007F1191">
                        <w:rPr>
                          <w:rFonts w:ascii="Courier New" w:hAnsi="Courier New" w:cs="Courier New"/>
                          <w:bCs/>
                          <w:spacing w:val="-8"/>
                          <w:sz w:val="14"/>
                          <w:szCs w:val="14"/>
                          <w:lang w:val="sv-SE"/>
                        </w:rPr>
                        <w:t>.</w:t>
                      </w:r>
                    </w:p>
                    <w:p w14:paraId="52C8C089" w14:textId="77777777" w:rsidR="00610741" w:rsidRPr="007F1191" w:rsidRDefault="00610741" w:rsidP="00745223">
                      <w:pPr>
                        <w:spacing w:line="192" w:lineRule="auto"/>
                        <w:contextualSpacing/>
                        <w:rPr>
                          <w:rFonts w:ascii="Courier New" w:hAnsi="Courier New" w:cs="Courier New"/>
                          <w:b/>
                          <w:spacing w:val="-8"/>
                          <w:sz w:val="14"/>
                          <w:szCs w:val="14"/>
                          <w:lang w:val="sv-SE"/>
                        </w:rPr>
                      </w:pPr>
                    </w:p>
                    <w:p w14:paraId="7A8F29D9" w14:textId="77777777" w:rsidR="00610741" w:rsidRPr="007F1191" w:rsidRDefault="00610741" w:rsidP="00745223">
                      <w:pPr>
                        <w:spacing w:line="192" w:lineRule="auto"/>
                        <w:contextualSpacing/>
                        <w:rPr>
                          <w:rFonts w:ascii="Courier New" w:hAnsi="Courier New" w:cs="Courier New"/>
                          <w:b/>
                          <w:spacing w:val="-8"/>
                          <w:sz w:val="14"/>
                          <w:szCs w:val="14"/>
                          <w:lang w:val="tr-TR"/>
                        </w:rPr>
                      </w:pPr>
                    </w:p>
                    <w:p w14:paraId="6145611E" w14:textId="77777777" w:rsidR="00610741" w:rsidRPr="007F1191" w:rsidRDefault="00610741" w:rsidP="00745223">
                      <w:pPr>
                        <w:spacing w:line="192" w:lineRule="auto"/>
                        <w:contextualSpacing/>
                        <w:jc w:val="center"/>
                        <w:rPr>
                          <w:rFonts w:ascii="Courier New" w:hAnsi="Courier New" w:cs="Courier New"/>
                          <w:b/>
                          <w:sz w:val="14"/>
                          <w:szCs w:val="14"/>
                          <w:lang w:val="tr-TR"/>
                        </w:rPr>
                      </w:pPr>
                    </w:p>
                    <w:p w14:paraId="3DAB9C55" w14:textId="77777777" w:rsidR="00610741" w:rsidRPr="007F1191" w:rsidRDefault="00610741" w:rsidP="00745223">
                      <w:pPr>
                        <w:spacing w:line="192" w:lineRule="auto"/>
                        <w:contextualSpacing/>
                        <w:rPr>
                          <w:rFonts w:ascii="Courier New" w:hAnsi="Courier New" w:cs="Courier New"/>
                          <w:b/>
                          <w:sz w:val="14"/>
                          <w:szCs w:val="14"/>
                          <w:lang w:val="tr-TR"/>
                        </w:rPr>
                      </w:pPr>
                    </w:p>
                    <w:p w14:paraId="7B9939F3" w14:textId="77777777" w:rsidR="00610741" w:rsidRPr="007F1191" w:rsidRDefault="00610741" w:rsidP="00745223">
                      <w:pPr>
                        <w:spacing w:line="192" w:lineRule="auto"/>
                        <w:contextualSpacing/>
                        <w:rPr>
                          <w:rFonts w:ascii="Courier New" w:hAnsi="Courier New" w:cs="Courier New"/>
                          <w:b/>
                          <w:sz w:val="14"/>
                          <w:szCs w:val="14"/>
                          <w:lang w:val="tr-TR"/>
                        </w:rPr>
                      </w:pPr>
                    </w:p>
                    <w:p w14:paraId="40510DA6" w14:textId="77777777" w:rsidR="00610741" w:rsidRPr="007F1191" w:rsidRDefault="00610741" w:rsidP="00745223">
                      <w:pPr>
                        <w:spacing w:line="192" w:lineRule="auto"/>
                        <w:contextualSpacing/>
                        <w:rPr>
                          <w:rFonts w:ascii="Courier New" w:hAnsi="Courier New" w:cs="Courier New"/>
                          <w:b/>
                          <w:sz w:val="14"/>
                          <w:szCs w:val="14"/>
                          <w:lang w:val="tr-TR"/>
                        </w:rPr>
                      </w:pPr>
                    </w:p>
                    <w:p w14:paraId="00856237" w14:textId="77777777" w:rsidR="00610741" w:rsidRPr="007F1191" w:rsidRDefault="00610741" w:rsidP="00745223">
                      <w:pPr>
                        <w:spacing w:line="192" w:lineRule="auto"/>
                        <w:contextualSpacing/>
                        <w:rPr>
                          <w:rFonts w:ascii="Courier New" w:hAnsi="Courier New" w:cs="Courier New"/>
                          <w:b/>
                          <w:sz w:val="14"/>
                          <w:szCs w:val="14"/>
                          <w:lang w:val="tr-TR"/>
                        </w:rPr>
                      </w:pPr>
                    </w:p>
                    <w:p w14:paraId="0BECC3F1" w14:textId="77777777" w:rsidR="00610741" w:rsidRPr="007F1191" w:rsidRDefault="00610741" w:rsidP="001C2832">
                      <w:pPr>
                        <w:spacing w:line="192" w:lineRule="auto"/>
                        <w:contextualSpacing/>
                        <w:rPr>
                          <w:rFonts w:ascii="Courier New" w:hAnsi="Courier New" w:cs="Courier New"/>
                          <w:b/>
                          <w:sz w:val="14"/>
                          <w:szCs w:val="14"/>
                          <w:lang w:val="tr-TR"/>
                        </w:rPr>
                      </w:pPr>
                    </w:p>
                  </w:txbxContent>
                </v:textbox>
                <w10:wrap type="tight"/>
              </v:shape>
            </w:pict>
          </mc:Fallback>
        </mc:AlternateContent>
      </w:r>
      <w:r>
        <w:t>f</w:t>
      </w:r>
    </w:p>
    <w:p w14:paraId="733B9CAA" w14:textId="4D482950" w:rsidR="00143873" w:rsidRDefault="00143873" w:rsidP="00935AA7">
      <w:r>
        <w:rPr>
          <w:noProof/>
        </w:rPr>
        <w:lastRenderedPageBreak/>
        <mc:AlternateContent>
          <mc:Choice Requires="wps">
            <w:drawing>
              <wp:anchor distT="0" distB="0" distL="114300" distR="114300" simplePos="0" relativeHeight="251753472" behindDoc="0" locked="0" layoutInCell="1" allowOverlap="1" wp14:anchorId="7CB2018D" wp14:editId="2EB3727E">
                <wp:simplePos x="0" y="0"/>
                <wp:positionH relativeFrom="column">
                  <wp:posOffset>-692899</wp:posOffset>
                </wp:positionH>
                <wp:positionV relativeFrom="paragraph">
                  <wp:posOffset>-954690</wp:posOffset>
                </wp:positionV>
                <wp:extent cx="3195320" cy="5024120"/>
                <wp:effectExtent l="0" t="0" r="17780" b="17780"/>
                <wp:wrapTight wrapText="bothSides">
                  <wp:wrapPolygon edited="0">
                    <wp:start x="0" y="0"/>
                    <wp:lineTo x="0" y="21622"/>
                    <wp:lineTo x="21634" y="21622"/>
                    <wp:lineTo x="21634" y="0"/>
                    <wp:lineTo x="0" y="0"/>
                  </wp:wrapPolygon>
                </wp:wrapTight>
                <wp:docPr id="21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E4377F" w14:textId="77777777" w:rsidR="00610741"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sz w:val="20"/>
                                <w:szCs w:val="20"/>
                                <w:lang w:val="sv-SE"/>
                              </w:rPr>
                              <w:t>107.</w:t>
                            </w:r>
                            <w:r w:rsidRPr="007F1191">
                              <w:rPr>
                                <w:rFonts w:ascii="Courier New" w:hAnsi="Courier New" w:cs="Courier New"/>
                                <w:b/>
                                <w:sz w:val="20"/>
                                <w:szCs w:val="20"/>
                                <w:lang w:val="tr-TR"/>
                              </w:rPr>
                              <w:br/>
                            </w:r>
                            <w:r w:rsidRPr="007F1191">
                              <w:rPr>
                                <w:rFonts w:ascii="Courier New" w:hAnsi="Courier New" w:cs="Courier New"/>
                                <w:b/>
                                <w:bCs/>
                                <w:sz w:val="20"/>
                                <w:szCs w:val="20"/>
                                <w:lang w:val="sv-SE"/>
                              </w:rPr>
                              <w:t>Tahrif Yok!</w:t>
                            </w:r>
                            <w:r w:rsidRPr="007F1191">
                              <w:rPr>
                                <w:rFonts w:ascii="Courier New" w:hAnsi="Courier New" w:cs="Courier New"/>
                                <w:b/>
                                <w:sz w:val="20"/>
                                <w:szCs w:val="20"/>
                                <w:lang w:val="sv-SE"/>
                              </w:rPr>
                              <w:t xml:space="preserve"> </w:t>
                            </w:r>
                          </w:p>
                          <w:p w14:paraId="3431CD04" w14:textId="77777777" w:rsidR="00610741" w:rsidRPr="00D7161E"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bCs/>
                                <w:sz w:val="20"/>
                                <w:szCs w:val="20"/>
                                <w:lang w:val="sv-SE"/>
                              </w:rPr>
                              <w:t xml:space="preserve">Tanrı’nın </w:t>
                            </w:r>
                            <w:r>
                              <w:rPr>
                                <w:rFonts w:ascii="Courier New" w:hAnsi="Courier New" w:cs="Courier New"/>
                                <w:b/>
                                <w:bCs/>
                                <w:sz w:val="20"/>
                                <w:szCs w:val="20"/>
                                <w:lang w:val="sv-SE"/>
                              </w:rPr>
                              <w:t>Ezeli ve Ebedi Kurtuluş</w:t>
                            </w:r>
                            <w:r w:rsidRPr="007F1191">
                              <w:rPr>
                                <w:rFonts w:ascii="Courier New" w:hAnsi="Courier New" w:cs="Courier New"/>
                                <w:b/>
                                <w:bCs/>
                                <w:sz w:val="20"/>
                                <w:szCs w:val="20"/>
                                <w:lang w:val="sv-SE"/>
                              </w:rPr>
                              <w:t xml:space="preserve"> Var!</w:t>
                            </w:r>
                          </w:p>
                          <w:p w14:paraId="7592F009" w14:textId="77777777" w:rsidR="00610741" w:rsidRPr="007F1191" w:rsidRDefault="00610741" w:rsidP="00745223">
                            <w:pPr>
                              <w:spacing w:line="192" w:lineRule="auto"/>
                              <w:contextualSpacing/>
                              <w:jc w:val="center"/>
                              <w:rPr>
                                <w:rFonts w:ascii="Courier New" w:hAnsi="Courier New" w:cs="Courier New"/>
                                <w:b/>
                                <w:sz w:val="14"/>
                                <w:szCs w:val="14"/>
                                <w:lang w:val="tr-TR"/>
                              </w:rPr>
                            </w:pPr>
                            <w:r w:rsidRPr="007F1191">
                              <w:rPr>
                                <w:rFonts w:ascii="Courier New" w:hAnsi="Courier New" w:cs="Courier New"/>
                                <w:b/>
                                <w:sz w:val="14"/>
                                <w:szCs w:val="14"/>
                                <w:lang w:val="tr-TR"/>
                              </w:rPr>
                              <w:br/>
                              <w:t>11.</w:t>
                            </w:r>
                          </w:p>
                          <w:p w14:paraId="210F8474" w14:textId="77777777" w:rsidR="00610741" w:rsidRPr="007F1191" w:rsidRDefault="00610741" w:rsidP="00745223">
                            <w:pPr>
                              <w:spacing w:line="192" w:lineRule="auto"/>
                              <w:contextualSpacing/>
                              <w:rPr>
                                <w:rFonts w:ascii="Courier New" w:hAnsi="Courier New" w:cs="Courier New"/>
                                <w:b/>
                                <w:sz w:val="14"/>
                                <w:szCs w:val="14"/>
                                <w:lang w:val="tr-TR"/>
                              </w:rPr>
                            </w:pPr>
                            <w:r w:rsidRPr="007F1191">
                              <w:rPr>
                                <w:rFonts w:ascii="Courier New" w:hAnsi="Courier New" w:cs="Courier New"/>
                                <w:b/>
                                <w:sz w:val="14"/>
                                <w:szCs w:val="14"/>
                                <w:lang w:val="tr-TR"/>
                              </w:rPr>
                              <w:t>Sonsuz hayat kavuşabilmek için İsa'yı Rab  ve Kurtarıcımız olarak kabul etmeliyiz.</w:t>
                            </w:r>
                          </w:p>
                          <w:p w14:paraId="6B59214B" w14:textId="77777777" w:rsidR="00610741" w:rsidRPr="007F1191" w:rsidRDefault="00610741" w:rsidP="00745223">
                            <w:pPr>
                              <w:spacing w:line="192" w:lineRule="auto"/>
                              <w:contextualSpacing/>
                              <w:rPr>
                                <w:rFonts w:ascii="Courier New" w:hAnsi="Courier New" w:cs="Courier New"/>
                                <w:b/>
                                <w:sz w:val="14"/>
                                <w:szCs w:val="14"/>
                                <w:lang w:val="tr-TR"/>
                              </w:rPr>
                            </w:pPr>
                          </w:p>
                          <w:p w14:paraId="555F1B34" w14:textId="77777777" w:rsidR="00610741" w:rsidRPr="007F1191" w:rsidRDefault="00610741" w:rsidP="00745223">
                            <w:pPr>
                              <w:spacing w:line="192" w:lineRule="auto"/>
                              <w:contextualSpacing/>
                              <w:rPr>
                                <w:rFonts w:ascii="Courier New" w:hAnsi="Courier New" w:cs="Courier New"/>
                                <w:b/>
                                <w:sz w:val="14"/>
                                <w:szCs w:val="14"/>
                                <w:lang w:val="tr-TR"/>
                              </w:rPr>
                            </w:pPr>
                            <w:r w:rsidRPr="007F1191">
                              <w:rPr>
                                <w:rFonts w:ascii="Courier New" w:hAnsi="Courier New" w:cs="Courier New"/>
                                <w:b/>
                                <w:sz w:val="14"/>
                                <w:szCs w:val="14"/>
                                <w:lang w:val="tr-TR"/>
                              </w:rPr>
                              <w:t xml:space="preserve">Matta 10:32 - </w:t>
                            </w:r>
                            <w:r w:rsidRPr="007F1191">
                              <w:rPr>
                                <w:rFonts w:ascii="Courier New" w:hAnsi="Courier New" w:cs="Courier New"/>
                                <w:bCs/>
                                <w:sz w:val="14"/>
                                <w:szCs w:val="14"/>
                                <w:u w:val="single"/>
                                <w:lang w:val="tr-TR"/>
                              </w:rPr>
                              <w:t>İnsanların önünde beni açıkça kabul eden</w:t>
                            </w:r>
                            <w:r w:rsidRPr="007F1191">
                              <w:rPr>
                                <w:rFonts w:ascii="Courier New" w:hAnsi="Courier New" w:cs="Courier New"/>
                                <w:bCs/>
                                <w:sz w:val="14"/>
                                <w:szCs w:val="14"/>
                                <w:lang w:val="tr-TR"/>
                              </w:rPr>
                              <w:t xml:space="preserve"> herkesi, ben de göklerde olan Babamın önünde açıkça kabul edeceğim.</w:t>
                            </w:r>
                          </w:p>
                          <w:p w14:paraId="3CA37587" w14:textId="77777777" w:rsidR="00610741" w:rsidRPr="005D3ED3" w:rsidRDefault="00610741" w:rsidP="00745223">
                            <w:pPr>
                              <w:spacing w:line="192" w:lineRule="auto"/>
                              <w:contextualSpacing/>
                              <w:rPr>
                                <w:rFonts w:ascii="Courier New" w:hAnsi="Courier New" w:cs="Courier New"/>
                                <w:b/>
                                <w:sz w:val="14"/>
                                <w:szCs w:val="14"/>
                                <w:lang w:val="tr-TR"/>
                              </w:rPr>
                            </w:pPr>
                          </w:p>
                          <w:p w14:paraId="65E09B80" w14:textId="77777777" w:rsidR="00610741" w:rsidRPr="007F1191" w:rsidRDefault="00610741" w:rsidP="00745223">
                            <w:pPr>
                              <w:spacing w:line="192" w:lineRule="auto"/>
                              <w:contextualSpacing/>
                              <w:rPr>
                                <w:rFonts w:ascii="Courier New" w:hAnsi="Courier New" w:cs="Courier New"/>
                                <w:bCs/>
                                <w:sz w:val="14"/>
                                <w:szCs w:val="14"/>
                                <w:lang w:val="tr-TR"/>
                              </w:rPr>
                            </w:pPr>
                            <w:r w:rsidRPr="007F1191">
                              <w:rPr>
                                <w:rFonts w:ascii="Courier New" w:hAnsi="Courier New" w:cs="Courier New"/>
                                <w:b/>
                                <w:sz w:val="14"/>
                                <w:szCs w:val="14"/>
                                <w:lang w:val="tr-TR"/>
                              </w:rPr>
                              <w:t xml:space="preserve">Yuhanna 6:29 &amp; 47 – </w:t>
                            </w:r>
                            <w:r w:rsidRPr="007F1191">
                              <w:rPr>
                                <w:rFonts w:ascii="Courier New" w:hAnsi="Courier New" w:cs="Courier New"/>
                                <w:bCs/>
                                <w:sz w:val="14"/>
                                <w:szCs w:val="14"/>
                                <w:lang w:val="tr-TR"/>
                              </w:rPr>
                              <w:t>(29)  İsa, “</w:t>
                            </w:r>
                            <w:r w:rsidRPr="007F1191">
                              <w:rPr>
                                <w:rFonts w:ascii="Courier New" w:hAnsi="Courier New" w:cs="Courier New"/>
                                <w:bCs/>
                                <w:sz w:val="14"/>
                                <w:szCs w:val="14"/>
                                <w:u w:val="single"/>
                                <w:lang w:val="tr-TR"/>
                              </w:rPr>
                              <w:t>Tanrı’nın işi</w:t>
                            </w:r>
                            <w:r w:rsidRPr="007F1191">
                              <w:rPr>
                                <w:rFonts w:ascii="Courier New" w:hAnsi="Courier New" w:cs="Courier New"/>
                                <w:bCs/>
                                <w:sz w:val="14"/>
                                <w:szCs w:val="14"/>
                                <w:lang w:val="tr-TR"/>
                              </w:rPr>
                              <w:t xml:space="preserve"> O’nun </w:t>
                            </w:r>
                            <w:r w:rsidRPr="007F1191">
                              <w:rPr>
                                <w:rFonts w:ascii="Courier New" w:hAnsi="Courier New" w:cs="Courier New"/>
                                <w:bCs/>
                                <w:sz w:val="14"/>
                                <w:szCs w:val="14"/>
                                <w:u w:val="single"/>
                                <w:lang w:val="tr-TR"/>
                              </w:rPr>
                              <w:t>gönderdiği kişiye iman etmenizdir</w:t>
                            </w:r>
                            <w:r w:rsidRPr="007F1191">
                              <w:rPr>
                                <w:rFonts w:ascii="Courier New" w:hAnsi="Courier New" w:cs="Courier New"/>
                                <w:bCs/>
                                <w:sz w:val="14"/>
                                <w:szCs w:val="14"/>
                                <w:lang w:val="tr-TR"/>
                              </w:rPr>
                              <w:t xml:space="preserve">” diye cevap verdi… (47) Size doğrusunu söyleyeyim, iman edenin </w:t>
                            </w:r>
                            <w:r w:rsidRPr="007F1191">
                              <w:rPr>
                                <w:rFonts w:ascii="Courier New" w:hAnsi="Courier New" w:cs="Courier New"/>
                                <w:bCs/>
                                <w:sz w:val="14"/>
                                <w:szCs w:val="14"/>
                                <w:u w:val="single"/>
                                <w:lang w:val="tr-TR"/>
                              </w:rPr>
                              <w:t>sonsuz yaşamı vardır</w:t>
                            </w:r>
                            <w:r w:rsidRPr="007F1191">
                              <w:rPr>
                                <w:rFonts w:ascii="Courier New" w:hAnsi="Courier New" w:cs="Courier New"/>
                                <w:bCs/>
                                <w:sz w:val="14"/>
                                <w:szCs w:val="14"/>
                                <w:lang w:val="tr-TR"/>
                              </w:rPr>
                              <w:t>.</w:t>
                            </w:r>
                          </w:p>
                          <w:p w14:paraId="74BA6712" w14:textId="77777777" w:rsidR="00610741" w:rsidRPr="007F1191" w:rsidRDefault="00610741" w:rsidP="00745223">
                            <w:pPr>
                              <w:spacing w:line="192" w:lineRule="auto"/>
                              <w:contextualSpacing/>
                              <w:rPr>
                                <w:rFonts w:ascii="Courier New" w:hAnsi="Courier New" w:cs="Courier New"/>
                                <w:b/>
                                <w:sz w:val="14"/>
                                <w:szCs w:val="14"/>
                                <w:lang w:val="tr-TR"/>
                              </w:rPr>
                            </w:pPr>
                          </w:p>
                          <w:p w14:paraId="2E111B1F" w14:textId="77777777" w:rsidR="00610741" w:rsidRPr="007F1191" w:rsidRDefault="00610741" w:rsidP="00745223">
                            <w:pPr>
                              <w:spacing w:line="192" w:lineRule="auto"/>
                              <w:contextualSpacing/>
                              <w:rPr>
                                <w:rFonts w:ascii="Courier New" w:hAnsi="Courier New" w:cs="Courier New"/>
                                <w:b/>
                                <w:sz w:val="14"/>
                                <w:szCs w:val="14"/>
                                <w:lang w:val="tr-TR"/>
                              </w:rPr>
                            </w:pPr>
                            <w:r w:rsidRPr="007F1191">
                              <w:rPr>
                                <w:rFonts w:ascii="Courier New" w:hAnsi="Courier New" w:cs="Courier New"/>
                                <w:b/>
                                <w:sz w:val="14"/>
                                <w:szCs w:val="14"/>
                                <w:lang w:val="tr-TR"/>
                              </w:rPr>
                              <w:t xml:space="preserve">Yuhanna 10:27-30 – </w:t>
                            </w:r>
                            <w:r w:rsidRPr="007F1191">
                              <w:rPr>
                                <w:rFonts w:ascii="Courier New" w:hAnsi="Courier New" w:cs="Courier New"/>
                                <w:bCs/>
                                <w:sz w:val="14"/>
                                <w:szCs w:val="14"/>
                                <w:lang w:val="tr-TR"/>
                              </w:rPr>
                              <w:t xml:space="preserve">(27) Koyunlarım sesimi işitirler. Ben onları tanırım, onlar da beni izler. (28) Onlara </w:t>
                            </w:r>
                            <w:r w:rsidRPr="007F1191">
                              <w:rPr>
                                <w:rFonts w:ascii="Courier New" w:hAnsi="Courier New" w:cs="Courier New"/>
                                <w:bCs/>
                                <w:sz w:val="14"/>
                                <w:szCs w:val="14"/>
                                <w:u w:val="single"/>
                                <w:lang w:val="tr-TR"/>
                              </w:rPr>
                              <w:t>sonsuz yaşam veririm</w:t>
                            </w:r>
                            <w:r w:rsidRPr="007F1191">
                              <w:rPr>
                                <w:rFonts w:ascii="Courier New" w:hAnsi="Courier New" w:cs="Courier New"/>
                                <w:bCs/>
                                <w:sz w:val="14"/>
                                <w:szCs w:val="14"/>
                                <w:lang w:val="tr-TR"/>
                              </w:rPr>
                              <w:t xml:space="preserve">.  Onları hiç kimse elimden kapamaz. (29)  Onları bana veren Babam her şeyden üstündür.  Onların Baba’nın elinden kapmaya kimsen  gücü yetmez.  (30)  </w:t>
                            </w:r>
                            <w:r w:rsidRPr="007F1191">
                              <w:rPr>
                                <w:rFonts w:ascii="Courier New" w:hAnsi="Courier New" w:cs="Courier New"/>
                                <w:bCs/>
                                <w:sz w:val="14"/>
                                <w:szCs w:val="14"/>
                                <w:u w:val="single"/>
                                <w:lang w:val="tr-TR"/>
                              </w:rPr>
                              <w:t>Ben ve Baba biriz</w:t>
                            </w:r>
                            <w:r w:rsidRPr="007F1191">
                              <w:rPr>
                                <w:rFonts w:ascii="Courier New" w:hAnsi="Courier New" w:cs="Courier New"/>
                                <w:bCs/>
                                <w:sz w:val="14"/>
                                <w:szCs w:val="14"/>
                                <w:lang w:val="tr-TR"/>
                              </w:rPr>
                              <w:t>.</w:t>
                            </w:r>
                          </w:p>
                          <w:p w14:paraId="614A3838" w14:textId="77777777" w:rsidR="00610741" w:rsidRPr="007F1191" w:rsidRDefault="00610741" w:rsidP="00745223">
                            <w:pPr>
                              <w:spacing w:line="192" w:lineRule="auto"/>
                              <w:contextualSpacing/>
                              <w:rPr>
                                <w:rFonts w:ascii="Courier New" w:hAnsi="Courier New" w:cs="Courier New"/>
                                <w:b/>
                                <w:sz w:val="14"/>
                                <w:szCs w:val="14"/>
                                <w:lang w:val="tr-TR"/>
                              </w:rPr>
                            </w:pPr>
                          </w:p>
                          <w:p w14:paraId="775BB2E1" w14:textId="77777777" w:rsidR="00610741" w:rsidRPr="007F1191" w:rsidRDefault="00610741" w:rsidP="00745223">
                            <w:pPr>
                              <w:spacing w:line="192" w:lineRule="auto"/>
                              <w:contextualSpacing/>
                              <w:rPr>
                                <w:rFonts w:ascii="Courier New" w:hAnsi="Courier New" w:cs="Courier New"/>
                                <w:sz w:val="14"/>
                                <w:szCs w:val="14"/>
                                <w:lang w:val="tr-TR"/>
                              </w:rPr>
                            </w:pPr>
                            <w:r w:rsidRPr="007F1191">
                              <w:rPr>
                                <w:rFonts w:ascii="Courier New" w:hAnsi="Courier New" w:cs="Courier New"/>
                                <w:b/>
                                <w:sz w:val="14"/>
                                <w:szCs w:val="14"/>
                                <w:lang w:val="tr-TR"/>
                              </w:rPr>
                              <w:t>1 Yuhanna 5:20</w:t>
                            </w:r>
                            <w:r w:rsidRPr="007F1191">
                              <w:rPr>
                                <w:rFonts w:ascii="Courier New" w:hAnsi="Courier New" w:cs="Courier New"/>
                                <w:sz w:val="14"/>
                                <w:szCs w:val="14"/>
                                <w:lang w:val="tr-TR"/>
                              </w:rPr>
                              <w:t xml:space="preserve"> - Yine biliyoruz ki, </w:t>
                            </w:r>
                            <w:r w:rsidRPr="007F1191">
                              <w:rPr>
                                <w:rFonts w:ascii="Courier New" w:hAnsi="Courier New" w:cs="Courier New"/>
                                <w:sz w:val="14"/>
                                <w:szCs w:val="14"/>
                                <w:u w:val="single"/>
                                <w:lang w:val="tr-TR"/>
                              </w:rPr>
                              <w:t>Tanrı’nın Oğlu gelmiş</w:t>
                            </w:r>
                            <w:r w:rsidRPr="007F1191">
                              <w:rPr>
                                <w:rFonts w:ascii="Courier New" w:hAnsi="Courier New" w:cs="Courier New"/>
                                <w:sz w:val="14"/>
                                <w:szCs w:val="14"/>
                                <w:lang w:val="tr-TR"/>
                              </w:rPr>
                              <w:t xml:space="preserve"> ve gerçek Olan’ı tanımamız için bize anlama gücü vermiştir.  Biz gerçek Olan’dayız, O’nun Oğlu İsa </w:t>
                            </w:r>
                            <w:r w:rsidRPr="007F1191">
                              <w:rPr>
                                <w:rFonts w:ascii="Courier New" w:hAnsi="Courier New" w:cs="Courier New"/>
                                <w:sz w:val="14"/>
                                <w:szCs w:val="14"/>
                                <w:u w:val="single"/>
                                <w:lang w:val="tr-TR"/>
                              </w:rPr>
                              <w:t>Mesih</w:t>
                            </w:r>
                            <w:r w:rsidRPr="007F1191">
                              <w:rPr>
                                <w:rFonts w:ascii="Courier New" w:hAnsi="Courier New" w:cs="Courier New"/>
                                <w:sz w:val="14"/>
                                <w:szCs w:val="14"/>
                                <w:lang w:val="tr-TR"/>
                              </w:rPr>
                              <w:t xml:space="preserve">’teyiz. </w:t>
                            </w:r>
                            <w:r w:rsidRPr="007F1191">
                              <w:rPr>
                                <w:rFonts w:ascii="Courier New" w:hAnsi="Courier New" w:cs="Courier New"/>
                                <w:sz w:val="14"/>
                                <w:szCs w:val="14"/>
                                <w:u w:val="single"/>
                                <w:lang w:val="tr-TR"/>
                              </w:rPr>
                              <w:t>Kendisi gerçek Tanrı ve sonsuz yaşamdır</w:t>
                            </w:r>
                            <w:r w:rsidRPr="007F1191">
                              <w:rPr>
                                <w:rFonts w:ascii="Courier New" w:hAnsi="Courier New" w:cs="Courier New"/>
                                <w:sz w:val="14"/>
                                <w:szCs w:val="14"/>
                                <w:lang w:val="tr-TR"/>
                              </w:rPr>
                              <w:t>.</w:t>
                            </w:r>
                          </w:p>
                          <w:p w14:paraId="13EA4938" w14:textId="77777777" w:rsidR="00610741" w:rsidRPr="007F1191" w:rsidRDefault="00610741" w:rsidP="00745223">
                            <w:pPr>
                              <w:spacing w:line="192" w:lineRule="auto"/>
                              <w:contextualSpacing/>
                              <w:rPr>
                                <w:rFonts w:ascii="Courier New" w:hAnsi="Courier New" w:cs="Courier New"/>
                                <w:spacing w:val="-6"/>
                                <w:sz w:val="14"/>
                                <w:szCs w:val="14"/>
                                <w:lang w:val="tr-TR"/>
                              </w:rPr>
                            </w:pPr>
                          </w:p>
                          <w:p w14:paraId="1E0796FA" w14:textId="77777777" w:rsidR="00610741" w:rsidRDefault="00610741" w:rsidP="00745223">
                            <w:pPr>
                              <w:spacing w:line="192" w:lineRule="auto"/>
                              <w:contextualSpacing/>
                              <w:jc w:val="center"/>
                              <w:rPr>
                                <w:rFonts w:ascii="Courier New" w:hAnsi="Courier New" w:cs="Courier New"/>
                                <w:b/>
                                <w:sz w:val="14"/>
                                <w:szCs w:val="14"/>
                                <w:lang w:val="tr-TR"/>
                              </w:rPr>
                            </w:pPr>
                            <w:r w:rsidRPr="000306EA">
                              <w:rPr>
                                <w:rFonts w:ascii="Courier New" w:hAnsi="Courier New" w:cs="Courier New"/>
                                <w:b/>
                                <w:sz w:val="14"/>
                                <w:szCs w:val="14"/>
                                <w:lang w:val="tr-TR"/>
                              </w:rPr>
                              <w:t>12.</w:t>
                            </w:r>
                          </w:p>
                          <w:p w14:paraId="2437C00D" w14:textId="77777777" w:rsidR="00610741" w:rsidRDefault="00610741" w:rsidP="00745223">
                            <w:pPr>
                              <w:spacing w:line="192" w:lineRule="auto"/>
                              <w:contextualSpacing/>
                              <w:rPr>
                                <w:rFonts w:ascii="Courier New" w:hAnsi="Courier New" w:cs="Courier New"/>
                                <w:b/>
                                <w:sz w:val="14"/>
                                <w:szCs w:val="14"/>
                                <w:lang w:val="tr-TR"/>
                              </w:rPr>
                            </w:pPr>
                            <w:r w:rsidRPr="00B551C5">
                              <w:rPr>
                                <w:rFonts w:ascii="Courier New" w:hAnsi="Courier New" w:cs="Courier New"/>
                                <w:b/>
                                <w:sz w:val="14"/>
                                <w:szCs w:val="14"/>
                                <w:lang w:val="tr-TR"/>
                              </w:rPr>
                              <w:t>Tanrı, İsa Mesih'in İncil’de bulanan kan kefaretini inkar edenler hakkında ciddi uyarılar verir.</w:t>
                            </w:r>
                          </w:p>
                          <w:p w14:paraId="09CF744A" w14:textId="77777777" w:rsidR="00610741" w:rsidRDefault="00610741" w:rsidP="00745223">
                            <w:pPr>
                              <w:spacing w:line="192" w:lineRule="auto"/>
                              <w:contextualSpacing/>
                              <w:rPr>
                                <w:rFonts w:ascii="Courier New" w:hAnsi="Courier New" w:cs="Courier New"/>
                                <w:b/>
                                <w:sz w:val="14"/>
                                <w:szCs w:val="14"/>
                                <w:lang w:val="tr-TR"/>
                              </w:rPr>
                            </w:pPr>
                          </w:p>
                          <w:p w14:paraId="76ACEBE2" w14:textId="77777777" w:rsidR="00610741" w:rsidRPr="00AD0565" w:rsidRDefault="00610741" w:rsidP="00745223">
                            <w:pPr>
                              <w:spacing w:line="192" w:lineRule="auto"/>
                              <w:contextualSpacing/>
                              <w:rPr>
                                <w:rFonts w:ascii="Courier New" w:hAnsi="Courier New" w:cs="Courier New"/>
                                <w:bCs/>
                                <w:sz w:val="14"/>
                                <w:szCs w:val="14"/>
                                <w:lang w:val="tr-TR"/>
                              </w:rPr>
                            </w:pPr>
                            <w:r>
                              <w:rPr>
                                <w:rFonts w:ascii="Courier New" w:hAnsi="Courier New" w:cs="Courier New"/>
                                <w:b/>
                                <w:sz w:val="14"/>
                                <w:szCs w:val="14"/>
                                <w:lang w:val="tr-TR"/>
                              </w:rPr>
                              <w:t xml:space="preserve">Yuhnna 3:18 &amp; 36 – </w:t>
                            </w:r>
                            <w:r w:rsidRPr="00AD0565">
                              <w:rPr>
                                <w:rFonts w:ascii="Courier New" w:hAnsi="Courier New" w:cs="Courier New"/>
                                <w:bCs/>
                                <w:sz w:val="14"/>
                                <w:szCs w:val="14"/>
                                <w:lang w:val="tr-TR"/>
                              </w:rPr>
                              <w:t>(18)</w:t>
                            </w:r>
                            <w:r>
                              <w:rPr>
                                <w:rFonts w:ascii="Courier New" w:hAnsi="Courier New" w:cs="Courier New"/>
                                <w:b/>
                                <w:sz w:val="14"/>
                                <w:szCs w:val="14"/>
                                <w:lang w:val="tr-TR"/>
                              </w:rPr>
                              <w:t xml:space="preserve"> </w:t>
                            </w:r>
                            <w:r w:rsidRPr="000306EA">
                              <w:rPr>
                                <w:rFonts w:ascii="Courier New" w:hAnsi="Courier New" w:cs="Courier New"/>
                                <w:bCs/>
                                <w:sz w:val="14"/>
                                <w:szCs w:val="14"/>
                                <w:lang w:val="tr-TR"/>
                              </w:rPr>
                              <w:t xml:space="preserve">Ona iman eden yargılanmaz, </w:t>
                            </w:r>
                            <w:r w:rsidRPr="00AD0565">
                              <w:rPr>
                                <w:rFonts w:ascii="Courier New" w:hAnsi="Courier New" w:cs="Courier New"/>
                                <w:bCs/>
                                <w:sz w:val="14"/>
                                <w:szCs w:val="14"/>
                                <w:u w:val="single"/>
                                <w:lang w:val="tr-TR"/>
                              </w:rPr>
                              <w:t>iman etmeyen ise zaten yargılanmıştır</w:t>
                            </w:r>
                            <w:r w:rsidRPr="000306EA">
                              <w:rPr>
                                <w:rFonts w:ascii="Courier New" w:hAnsi="Courier New" w:cs="Courier New"/>
                                <w:bCs/>
                                <w:sz w:val="14"/>
                                <w:szCs w:val="14"/>
                                <w:lang w:val="tr-TR"/>
                              </w:rPr>
                              <w:t xml:space="preserve">. </w:t>
                            </w:r>
                            <w:r w:rsidRPr="00AD0565">
                              <w:rPr>
                                <w:rFonts w:ascii="Courier New" w:hAnsi="Courier New" w:cs="Courier New"/>
                                <w:bCs/>
                                <w:sz w:val="14"/>
                                <w:szCs w:val="14"/>
                                <w:lang w:val="tr-TR"/>
                              </w:rPr>
                              <w:t xml:space="preserve">Çünkü Tanrının biricik </w:t>
                            </w:r>
                            <w:r w:rsidRPr="00AD0565">
                              <w:rPr>
                                <w:rFonts w:ascii="Courier New" w:hAnsi="Courier New" w:cs="Courier New"/>
                                <w:bCs/>
                                <w:sz w:val="14"/>
                                <w:szCs w:val="14"/>
                                <w:u w:val="single"/>
                                <w:lang w:val="tr-TR"/>
                              </w:rPr>
                              <w:t>Oğlunun adına iman etmemiştir</w:t>
                            </w:r>
                            <w:r w:rsidRPr="00AD0565">
                              <w:rPr>
                                <w:rFonts w:ascii="Courier New" w:hAnsi="Courier New" w:cs="Courier New"/>
                                <w:bCs/>
                                <w:sz w:val="14"/>
                                <w:szCs w:val="14"/>
                                <w:lang w:val="tr-TR"/>
                              </w:rPr>
                              <w:t xml:space="preserve">. </w:t>
                            </w:r>
                            <w:r>
                              <w:rPr>
                                <w:rFonts w:ascii="Courier New" w:hAnsi="Courier New" w:cs="Courier New"/>
                                <w:bCs/>
                                <w:sz w:val="14"/>
                                <w:szCs w:val="14"/>
                                <w:lang w:val="tr-TR"/>
                              </w:rPr>
                              <w:t xml:space="preserve">(36) </w:t>
                            </w:r>
                            <w:r w:rsidRPr="00AD0565">
                              <w:rPr>
                                <w:rFonts w:ascii="Courier New" w:hAnsi="Courier New" w:cs="Courier New"/>
                                <w:bCs/>
                                <w:sz w:val="14"/>
                                <w:szCs w:val="14"/>
                                <w:lang w:val="tr-TR"/>
                              </w:rPr>
                              <w:t xml:space="preserve">Oğul'a iman edenin sonsuz yaşamı vardır. Ama </w:t>
                            </w:r>
                            <w:r w:rsidRPr="00AD0565">
                              <w:rPr>
                                <w:rFonts w:ascii="Courier New" w:hAnsi="Courier New" w:cs="Courier New"/>
                                <w:bCs/>
                                <w:sz w:val="14"/>
                                <w:szCs w:val="14"/>
                                <w:u w:val="single"/>
                                <w:lang w:val="tr-TR"/>
                              </w:rPr>
                              <w:t>Oğul'un sözünü dinlemeyen yaşamı görmeyecektir. Tanrı'nın gazabı böylesinin üzerinde kalır</w:t>
                            </w:r>
                            <w:r w:rsidRPr="00AD0565">
                              <w:rPr>
                                <w:rFonts w:ascii="Courier New" w:hAnsi="Courier New" w:cs="Courier New"/>
                                <w:bCs/>
                                <w:sz w:val="14"/>
                                <w:szCs w:val="14"/>
                                <w:lang w:val="tr-TR"/>
                              </w:rPr>
                              <w:t>.</w:t>
                            </w:r>
                          </w:p>
                          <w:p w14:paraId="62E2355C" w14:textId="77777777" w:rsidR="00610741" w:rsidRDefault="00610741" w:rsidP="00745223">
                            <w:pPr>
                              <w:spacing w:line="192" w:lineRule="auto"/>
                              <w:contextualSpacing/>
                              <w:rPr>
                                <w:rFonts w:ascii="Courier New" w:hAnsi="Courier New" w:cs="Courier New"/>
                                <w:bCs/>
                                <w:sz w:val="14"/>
                                <w:szCs w:val="14"/>
                                <w:lang w:val="tr-TR"/>
                              </w:rPr>
                            </w:pPr>
                          </w:p>
                          <w:p w14:paraId="1B25F8CB" w14:textId="77777777" w:rsidR="00610741" w:rsidRPr="00AD0565" w:rsidRDefault="00610741" w:rsidP="00745223">
                            <w:pPr>
                              <w:spacing w:line="192" w:lineRule="auto"/>
                              <w:contextualSpacing/>
                              <w:rPr>
                                <w:rFonts w:ascii="Courier New" w:hAnsi="Courier New" w:cs="Courier New"/>
                                <w:bCs/>
                                <w:sz w:val="14"/>
                                <w:szCs w:val="14"/>
                                <w:lang w:val="tr-TR"/>
                              </w:rPr>
                            </w:pPr>
                            <w:r w:rsidRPr="00AD0565">
                              <w:rPr>
                                <w:rFonts w:ascii="Courier New" w:hAnsi="Courier New" w:cs="Courier New"/>
                                <w:b/>
                                <w:sz w:val="14"/>
                                <w:szCs w:val="14"/>
                                <w:lang w:val="tr-TR"/>
                              </w:rPr>
                              <w:t>Yuhanna 8:24</w:t>
                            </w:r>
                            <w:r>
                              <w:rPr>
                                <w:rFonts w:ascii="Courier New" w:hAnsi="Courier New" w:cs="Courier New"/>
                                <w:bCs/>
                                <w:sz w:val="14"/>
                                <w:szCs w:val="14"/>
                                <w:lang w:val="tr-TR"/>
                              </w:rPr>
                              <w:t xml:space="preserve"> - </w:t>
                            </w:r>
                            <w:r w:rsidRPr="00AD0565">
                              <w:rPr>
                                <w:rFonts w:ascii="Courier New" w:hAnsi="Courier New" w:cs="Courier New"/>
                                <w:bCs/>
                                <w:sz w:val="14"/>
                                <w:szCs w:val="14"/>
                                <w:lang w:val="tr-TR"/>
                              </w:rPr>
                              <w:t xml:space="preserve">İşte bu nedenle size, ‹Günahlarınızın içinde öleceksiniz› dedim. </w:t>
                            </w:r>
                            <w:r w:rsidRPr="00AD0565">
                              <w:rPr>
                                <w:rFonts w:ascii="Courier New" w:hAnsi="Courier New" w:cs="Courier New"/>
                                <w:bCs/>
                                <w:sz w:val="14"/>
                                <w:szCs w:val="14"/>
                                <w:u w:val="single"/>
                                <w:lang w:val="tr-TR"/>
                              </w:rPr>
                              <w:t>Benim O olduğuma iman etmezseniz, günahlarınızın içinde öleceksiniz</w:t>
                            </w:r>
                            <w:r w:rsidRPr="00AD0565">
                              <w:rPr>
                                <w:rFonts w:ascii="Courier New" w:hAnsi="Courier New" w:cs="Courier New"/>
                                <w:bCs/>
                                <w:sz w:val="14"/>
                                <w:szCs w:val="14"/>
                                <w:lang w:val="tr-TR"/>
                              </w:rPr>
                              <w:t>.››</w:t>
                            </w:r>
                          </w:p>
                          <w:p w14:paraId="1AC64C94" w14:textId="77777777" w:rsidR="00610741" w:rsidRPr="00AD0565" w:rsidRDefault="00610741" w:rsidP="00745223">
                            <w:pPr>
                              <w:spacing w:line="192" w:lineRule="auto"/>
                              <w:contextualSpacing/>
                              <w:rPr>
                                <w:rFonts w:ascii="Courier New" w:hAnsi="Courier New" w:cs="Courier New"/>
                                <w:bCs/>
                                <w:sz w:val="14"/>
                                <w:szCs w:val="14"/>
                                <w:lang w:val="tr-TR"/>
                              </w:rPr>
                            </w:pPr>
                          </w:p>
                          <w:p w14:paraId="44749285" w14:textId="77777777" w:rsidR="00610741" w:rsidRPr="00AD0565" w:rsidRDefault="00610741" w:rsidP="00745223">
                            <w:pPr>
                              <w:spacing w:line="192" w:lineRule="auto"/>
                              <w:contextualSpacing/>
                              <w:rPr>
                                <w:rFonts w:ascii="Courier New" w:hAnsi="Courier New" w:cs="Courier New"/>
                                <w:b/>
                                <w:sz w:val="14"/>
                                <w:szCs w:val="14"/>
                                <w:lang w:val="tr-TR"/>
                              </w:rPr>
                            </w:pPr>
                            <w:r>
                              <w:rPr>
                                <w:rFonts w:ascii="Courier New" w:hAnsi="Courier New" w:cs="Courier New"/>
                                <w:b/>
                                <w:sz w:val="14"/>
                                <w:szCs w:val="14"/>
                                <w:lang w:val="tr-TR"/>
                              </w:rPr>
                              <w:t xml:space="preserve">Yuhanna 12:48 - </w:t>
                            </w:r>
                            <w:r w:rsidRPr="00AD0565">
                              <w:rPr>
                                <w:rFonts w:ascii="Courier New" w:hAnsi="Courier New" w:cs="Courier New"/>
                                <w:bCs/>
                                <w:sz w:val="14"/>
                                <w:szCs w:val="14"/>
                                <w:lang w:val="tr-TR"/>
                              </w:rPr>
                              <w:t xml:space="preserve">Beni reddeden ve </w:t>
                            </w:r>
                            <w:r w:rsidRPr="00AD0565">
                              <w:rPr>
                                <w:rFonts w:ascii="Courier New" w:hAnsi="Courier New" w:cs="Courier New"/>
                                <w:bCs/>
                                <w:sz w:val="14"/>
                                <w:szCs w:val="14"/>
                                <w:u w:val="single"/>
                                <w:lang w:val="tr-TR"/>
                              </w:rPr>
                              <w:t>sözlerimi kabul etmeyen kişiyi yargılayacak biri var</w:t>
                            </w:r>
                            <w:r w:rsidRPr="00AD0565">
                              <w:rPr>
                                <w:rFonts w:ascii="Courier New" w:hAnsi="Courier New" w:cs="Courier New"/>
                                <w:bCs/>
                                <w:sz w:val="14"/>
                                <w:szCs w:val="14"/>
                                <w:lang w:val="tr-TR"/>
                              </w:rPr>
                              <w:t>. O kişiyi son günde yargılayacak olan, söylediğim sözdür.</w:t>
                            </w:r>
                          </w:p>
                          <w:p w14:paraId="4725E077" w14:textId="77777777" w:rsidR="00610741" w:rsidRDefault="00610741" w:rsidP="00745223">
                            <w:pPr>
                              <w:spacing w:line="192" w:lineRule="auto"/>
                              <w:contextualSpacing/>
                              <w:rPr>
                                <w:rFonts w:ascii="Courier New" w:hAnsi="Courier New" w:cs="Courier New"/>
                                <w:b/>
                                <w:sz w:val="14"/>
                                <w:szCs w:val="14"/>
                                <w:lang w:val="tr-TR"/>
                              </w:rPr>
                            </w:pPr>
                          </w:p>
                          <w:p w14:paraId="13212181" w14:textId="77777777" w:rsidR="00610741" w:rsidRPr="00F32423" w:rsidRDefault="00610741" w:rsidP="00745223">
                            <w:pPr>
                              <w:spacing w:line="192" w:lineRule="auto"/>
                              <w:contextualSpacing/>
                              <w:rPr>
                                <w:rFonts w:ascii="Courier New" w:hAnsi="Courier New" w:cs="Courier New"/>
                                <w:bCs/>
                                <w:sz w:val="14"/>
                                <w:szCs w:val="14"/>
                                <w:lang w:val="tr-TR"/>
                              </w:rPr>
                            </w:pPr>
                            <w:r>
                              <w:rPr>
                                <w:rFonts w:ascii="Courier New" w:hAnsi="Courier New" w:cs="Courier New"/>
                                <w:b/>
                                <w:sz w:val="14"/>
                                <w:szCs w:val="14"/>
                                <w:lang w:val="tr-TR"/>
                              </w:rPr>
                              <w:t xml:space="preserve">1 Selanikliler 1:7-10 – </w:t>
                            </w:r>
                            <w:r w:rsidRPr="00F32423">
                              <w:rPr>
                                <w:rFonts w:ascii="Courier New" w:hAnsi="Courier New" w:cs="Courier New"/>
                                <w:bCs/>
                                <w:sz w:val="14"/>
                                <w:szCs w:val="14"/>
                                <w:lang w:val="tr-TR"/>
                              </w:rPr>
                              <w:t>(7</w:t>
                            </w:r>
                            <w:r>
                              <w:rPr>
                                <w:rFonts w:ascii="Courier New" w:hAnsi="Courier New" w:cs="Courier New"/>
                                <w:bCs/>
                                <w:sz w:val="14"/>
                                <w:szCs w:val="14"/>
                                <w:lang w:val="tr-TR"/>
                              </w:rPr>
                              <w:t>-8</w:t>
                            </w:r>
                            <w:r w:rsidRPr="00F32423">
                              <w:rPr>
                                <w:rFonts w:ascii="Courier New" w:hAnsi="Courier New" w:cs="Courier New"/>
                                <w:bCs/>
                                <w:sz w:val="14"/>
                                <w:szCs w:val="14"/>
                                <w:lang w:val="tr-TR"/>
                              </w:rPr>
                              <w:t>)</w:t>
                            </w:r>
                            <w:r>
                              <w:rPr>
                                <w:rFonts w:ascii="Courier New" w:hAnsi="Courier New" w:cs="Courier New"/>
                                <w:b/>
                                <w:sz w:val="14"/>
                                <w:szCs w:val="14"/>
                                <w:lang w:val="tr-TR"/>
                              </w:rPr>
                              <w:t xml:space="preserve"> </w:t>
                            </w:r>
                            <w:r w:rsidRPr="006233C3">
                              <w:rPr>
                                <w:rFonts w:ascii="Courier New" w:hAnsi="Courier New" w:cs="Courier New"/>
                                <w:bCs/>
                                <w:sz w:val="14"/>
                                <w:szCs w:val="14"/>
                                <w:lang w:val="tr-TR"/>
                              </w:rPr>
                              <w:t xml:space="preserve">Rab İsa alev alev yanan ateş içinde güçlü melekleriyle gökten gelip göründüğü zaman olacak. </w:t>
                            </w:r>
                            <w:r w:rsidRPr="00F32423">
                              <w:rPr>
                                <w:rFonts w:ascii="Courier New" w:hAnsi="Courier New" w:cs="Courier New"/>
                                <w:bCs/>
                                <w:sz w:val="14"/>
                                <w:szCs w:val="14"/>
                                <w:u w:val="single"/>
                                <w:lang w:val="tr-TR"/>
                              </w:rPr>
                              <w:t>Rabbimiz İsa, Tanrıyı tanımayanları ve kendisiyle ilgili Müjdeye uymayanları cezalandıracak</w:t>
                            </w:r>
                            <w:r w:rsidRPr="006233C3">
                              <w:rPr>
                                <w:rFonts w:ascii="Courier New" w:hAnsi="Courier New" w:cs="Courier New"/>
                                <w:bCs/>
                                <w:sz w:val="14"/>
                                <w:szCs w:val="14"/>
                                <w:lang w:val="tr-TR"/>
                              </w:rPr>
                              <w:t>.</w:t>
                            </w:r>
                            <w:r>
                              <w:rPr>
                                <w:rFonts w:ascii="Courier New" w:hAnsi="Courier New" w:cs="Courier New"/>
                                <w:bCs/>
                                <w:sz w:val="14"/>
                                <w:szCs w:val="14"/>
                                <w:lang w:val="tr-TR"/>
                              </w:rPr>
                              <w:t xml:space="preserve"> (9-10) </w:t>
                            </w:r>
                            <w:r w:rsidRPr="00F32423">
                              <w:rPr>
                                <w:rFonts w:ascii="Courier New" w:hAnsi="Courier New" w:cs="Courier New"/>
                                <w:bCs/>
                                <w:sz w:val="14"/>
                                <w:szCs w:val="14"/>
                                <w:lang w:val="tr-TR"/>
                              </w:rPr>
                              <w:t xml:space="preserve">Böyleleri Rabbin varlığından ve yüce gücünden </w:t>
                            </w:r>
                            <w:r w:rsidRPr="00F32423">
                              <w:rPr>
                                <w:rFonts w:ascii="Courier New" w:hAnsi="Courier New" w:cs="Courier New"/>
                                <w:bCs/>
                                <w:spacing w:val="-8"/>
                                <w:sz w:val="14"/>
                                <w:szCs w:val="14"/>
                                <w:lang w:val="tr-TR"/>
                              </w:rPr>
                              <w:t xml:space="preserve">uzak kalarak </w:t>
                            </w:r>
                            <w:r w:rsidRPr="00F32423">
                              <w:rPr>
                                <w:rFonts w:ascii="Courier New" w:hAnsi="Courier New" w:cs="Courier New"/>
                                <w:bCs/>
                                <w:spacing w:val="-8"/>
                                <w:sz w:val="14"/>
                                <w:szCs w:val="14"/>
                                <w:u w:val="single"/>
                                <w:lang w:val="tr-TR"/>
                              </w:rPr>
                              <w:t>sonsuza dek mahvolma cezasına çarptırılacaklar</w:t>
                            </w:r>
                            <w:r w:rsidRPr="00F32423">
                              <w:rPr>
                                <w:rFonts w:ascii="Courier New" w:hAnsi="Courier New" w:cs="Courier New"/>
                                <w:bCs/>
                                <w:spacing w:val="-8"/>
                                <w:sz w:val="14"/>
                                <w:szCs w:val="14"/>
                                <w:lang w:val="tr-TR"/>
                              </w:rPr>
                              <w:t>.</w:t>
                            </w:r>
                            <w:r w:rsidRPr="00F32423">
                              <w:rPr>
                                <w:rFonts w:ascii="Courier New" w:hAnsi="Courier New" w:cs="Courier New"/>
                                <w:bCs/>
                                <w:sz w:val="14"/>
                                <w:szCs w:val="14"/>
                                <w:lang w:val="tr-TR"/>
                              </w:rPr>
                              <w:t> </w:t>
                            </w:r>
                          </w:p>
                          <w:p w14:paraId="790F1765" w14:textId="77777777" w:rsidR="00610741" w:rsidRDefault="00610741" w:rsidP="00745223">
                            <w:pPr>
                              <w:spacing w:line="192" w:lineRule="auto"/>
                              <w:contextualSpacing/>
                              <w:rPr>
                                <w:rFonts w:ascii="Courier New" w:hAnsi="Courier New" w:cs="Courier New"/>
                                <w:b/>
                                <w:sz w:val="14"/>
                                <w:szCs w:val="14"/>
                                <w:lang w:val="tr-TR"/>
                              </w:rPr>
                            </w:pPr>
                          </w:p>
                          <w:p w14:paraId="53016D1C" w14:textId="77777777" w:rsidR="00610741" w:rsidRPr="00AD0565" w:rsidRDefault="00610741" w:rsidP="00745223">
                            <w:pPr>
                              <w:spacing w:line="192" w:lineRule="auto"/>
                              <w:contextualSpacing/>
                              <w:rPr>
                                <w:rFonts w:ascii="Courier New" w:hAnsi="Courier New" w:cs="Courier New"/>
                                <w:b/>
                                <w:sz w:val="14"/>
                                <w:szCs w:val="14"/>
                                <w:lang w:val="tr-TR"/>
                              </w:rPr>
                            </w:pPr>
                            <w:r>
                              <w:rPr>
                                <w:rFonts w:ascii="Courier New" w:hAnsi="Courier New" w:cs="Courier New"/>
                                <w:b/>
                                <w:sz w:val="14"/>
                                <w:szCs w:val="14"/>
                                <w:lang w:val="tr-TR"/>
                              </w:rPr>
                              <w:t xml:space="preserve">İbraniler 12:25 - </w:t>
                            </w:r>
                            <w:r w:rsidRPr="00AD0565">
                              <w:rPr>
                                <w:rFonts w:ascii="Courier New" w:hAnsi="Courier New" w:cs="Courier New"/>
                                <w:bCs/>
                                <w:sz w:val="14"/>
                                <w:szCs w:val="14"/>
                                <w:u w:val="single"/>
                                <w:lang w:val="tr-TR"/>
                              </w:rPr>
                              <w:t>Bunları söyleyeni reddetmemeye dikkat edin</w:t>
                            </w:r>
                            <w:r w:rsidRPr="00AD0565">
                              <w:rPr>
                                <w:rFonts w:ascii="Courier New" w:hAnsi="Courier New" w:cs="Courier New"/>
                                <w:bCs/>
                                <w:sz w:val="14"/>
                                <w:szCs w:val="14"/>
                                <w:lang w:val="tr-TR"/>
                              </w:rPr>
                              <w:t xml:space="preserve">. Çünkü yeryüzünde kendilerini uyaranı reddedenler </w:t>
                            </w:r>
                            <w:r w:rsidRPr="00AD0565">
                              <w:rPr>
                                <w:rFonts w:ascii="Courier New" w:hAnsi="Courier New" w:cs="Courier New"/>
                                <w:bCs/>
                                <w:spacing w:val="-4"/>
                                <w:sz w:val="14"/>
                                <w:szCs w:val="14"/>
                                <w:lang w:val="tr-TR"/>
                              </w:rPr>
                              <w:t xml:space="preserve">kurtulamadılarsa, göklerden </w:t>
                            </w:r>
                            <w:r w:rsidRPr="00AD0565">
                              <w:rPr>
                                <w:rFonts w:ascii="Courier New" w:hAnsi="Courier New" w:cs="Courier New"/>
                                <w:bCs/>
                                <w:spacing w:val="-4"/>
                                <w:sz w:val="14"/>
                                <w:szCs w:val="14"/>
                                <w:u w:val="single"/>
                                <w:lang w:val="tr-TR"/>
                              </w:rPr>
                              <w:t>bizi uyarandan yüz çevirirsek, bizim de kurtulamayacağımız çok daha kesindir</w:t>
                            </w:r>
                            <w:r w:rsidRPr="00AD0565">
                              <w:rPr>
                                <w:rFonts w:ascii="Courier New" w:hAnsi="Courier New" w:cs="Courier New"/>
                                <w:bCs/>
                                <w:spacing w:val="-4"/>
                                <w:sz w:val="14"/>
                                <w:szCs w:val="14"/>
                                <w:lang w:val="tr-TR"/>
                              </w:rPr>
                              <w:t>.</w:t>
                            </w:r>
                          </w:p>
                          <w:p w14:paraId="78C3A8E7" w14:textId="77777777" w:rsidR="00610741" w:rsidRPr="00AD0565" w:rsidRDefault="00610741" w:rsidP="00745223">
                            <w:pPr>
                              <w:spacing w:line="192" w:lineRule="auto"/>
                              <w:contextualSpacing/>
                              <w:rPr>
                                <w:rFonts w:ascii="Courier New" w:hAnsi="Courier New" w:cs="Courier New"/>
                                <w:b/>
                                <w:sz w:val="14"/>
                                <w:szCs w:val="14"/>
                                <w:lang w:val="tr-TR"/>
                              </w:rPr>
                            </w:pPr>
                          </w:p>
                          <w:p w14:paraId="0533AF0A" w14:textId="77777777" w:rsidR="00610741" w:rsidRPr="000306EA" w:rsidRDefault="00610741" w:rsidP="00745223">
                            <w:pPr>
                              <w:spacing w:line="192" w:lineRule="auto"/>
                              <w:contextualSpacing/>
                              <w:rPr>
                                <w:rFonts w:ascii="Courier New" w:hAnsi="Courier New" w:cs="Courier New"/>
                                <w:b/>
                                <w:sz w:val="14"/>
                                <w:szCs w:val="14"/>
                                <w:lang w:val="tr-TR"/>
                              </w:rPr>
                            </w:pPr>
                          </w:p>
                          <w:p w14:paraId="2ACED5B2" w14:textId="77777777" w:rsidR="00610741" w:rsidRPr="000306EA" w:rsidRDefault="00610741" w:rsidP="00745223">
                            <w:pPr>
                              <w:spacing w:line="192" w:lineRule="auto"/>
                              <w:contextualSpacing/>
                              <w:jc w:val="center"/>
                              <w:rPr>
                                <w:rFonts w:ascii="Courier New" w:hAnsi="Courier New" w:cs="Courier New"/>
                                <w:b/>
                                <w:sz w:val="14"/>
                                <w:szCs w:val="14"/>
                                <w:lang w:val="tr-TR"/>
                              </w:rPr>
                            </w:pPr>
                          </w:p>
                          <w:p w14:paraId="5BE8D6F1" w14:textId="77777777" w:rsidR="00610741" w:rsidRPr="007F1191" w:rsidRDefault="00610741" w:rsidP="00745223">
                            <w:pPr>
                              <w:spacing w:line="192" w:lineRule="auto"/>
                              <w:contextualSpacing/>
                              <w:rPr>
                                <w:rFonts w:ascii="Courier New" w:hAnsi="Courier New" w:cs="Courier New"/>
                                <w:b/>
                                <w:sz w:val="14"/>
                                <w:szCs w:val="14"/>
                                <w:lang w:val="tr-TR"/>
                              </w:rPr>
                            </w:pPr>
                          </w:p>
                          <w:p w14:paraId="0E8ACE1F" w14:textId="77777777" w:rsidR="00610741" w:rsidRPr="007F1191" w:rsidRDefault="00610741" w:rsidP="00745223">
                            <w:pPr>
                              <w:spacing w:line="192" w:lineRule="auto"/>
                              <w:contextualSpacing/>
                              <w:jc w:val="both"/>
                              <w:rPr>
                                <w:rFonts w:ascii="Courier New" w:hAnsi="Courier New" w:cs="Courier New"/>
                                <w:spacing w:val="-6"/>
                                <w:sz w:val="14"/>
                                <w:szCs w:val="14"/>
                                <w:lang w:val="tr-TR"/>
                              </w:rPr>
                            </w:pPr>
                          </w:p>
                          <w:p w14:paraId="7E122452" w14:textId="77777777" w:rsidR="00610741" w:rsidRPr="007F1191" w:rsidRDefault="00610741" w:rsidP="00745223">
                            <w:pPr>
                              <w:spacing w:line="192" w:lineRule="auto"/>
                              <w:contextualSpacing/>
                              <w:rPr>
                                <w:rFonts w:ascii="Courier New" w:hAnsi="Courier New" w:cs="Courier New"/>
                                <w:b/>
                                <w:sz w:val="14"/>
                                <w:szCs w:val="14"/>
                                <w:lang w:val="tr-TR"/>
                              </w:rPr>
                            </w:pPr>
                          </w:p>
                          <w:p w14:paraId="19084C50" w14:textId="77777777" w:rsidR="00610741" w:rsidRPr="007F1191" w:rsidRDefault="00610741" w:rsidP="00745223">
                            <w:pPr>
                              <w:spacing w:line="192" w:lineRule="auto"/>
                              <w:contextualSpacing/>
                              <w:rPr>
                                <w:rFonts w:ascii="Courier New" w:hAnsi="Courier New" w:cs="Courier New"/>
                                <w:b/>
                                <w:sz w:val="14"/>
                                <w:szCs w:val="14"/>
                                <w:lang w:val="tr-TR"/>
                              </w:rPr>
                            </w:pPr>
                          </w:p>
                          <w:p w14:paraId="6E64498A" w14:textId="77777777" w:rsidR="00610741" w:rsidRPr="007F1191" w:rsidRDefault="00610741" w:rsidP="00745223">
                            <w:pPr>
                              <w:spacing w:line="192" w:lineRule="auto"/>
                              <w:contextualSpacing/>
                              <w:rPr>
                                <w:rFonts w:ascii="Courier New" w:hAnsi="Courier New" w:cs="Courier New"/>
                                <w:b/>
                                <w:sz w:val="14"/>
                                <w:szCs w:val="14"/>
                                <w:lang w:val="tr-TR"/>
                              </w:rPr>
                            </w:pPr>
                          </w:p>
                          <w:p w14:paraId="186620FB" w14:textId="77777777" w:rsidR="00610741" w:rsidRPr="007F1191" w:rsidRDefault="00610741" w:rsidP="00745223">
                            <w:pPr>
                              <w:spacing w:line="192" w:lineRule="auto"/>
                              <w:contextualSpacing/>
                              <w:rPr>
                                <w:rFonts w:ascii="Courier New" w:hAnsi="Courier New" w:cs="Courier New"/>
                                <w:b/>
                                <w:sz w:val="14"/>
                                <w:szCs w:val="14"/>
                                <w:lang w:val="tr-TR"/>
                              </w:rPr>
                            </w:pPr>
                          </w:p>
                          <w:p w14:paraId="210BFBC0" w14:textId="77777777" w:rsidR="00610741" w:rsidRPr="007F1191" w:rsidRDefault="00610741" w:rsidP="00745223">
                            <w:pPr>
                              <w:spacing w:line="192" w:lineRule="auto"/>
                              <w:contextualSpacing/>
                              <w:rPr>
                                <w:rFonts w:ascii="Courier New" w:hAnsi="Courier New" w:cs="Courier New"/>
                                <w:b/>
                                <w:sz w:val="14"/>
                                <w:szCs w:val="14"/>
                                <w:lang w:val="tr-TR"/>
                              </w:rPr>
                            </w:pPr>
                          </w:p>
                          <w:p w14:paraId="63C5C1ED" w14:textId="77777777" w:rsidR="00610741" w:rsidRPr="007F1191" w:rsidRDefault="00610741" w:rsidP="00745223">
                            <w:pPr>
                              <w:spacing w:line="192" w:lineRule="auto"/>
                              <w:contextualSpacing/>
                              <w:jc w:val="center"/>
                              <w:rPr>
                                <w:rFonts w:ascii="Courier New" w:hAnsi="Courier New" w:cs="Courier New"/>
                                <w:b/>
                                <w:sz w:val="14"/>
                                <w:szCs w:val="14"/>
                                <w:lang w:val="tr-TR"/>
                              </w:rPr>
                            </w:pPr>
                          </w:p>
                          <w:p w14:paraId="34AD7E62" w14:textId="77777777" w:rsidR="00610741" w:rsidRPr="007F1191" w:rsidRDefault="00610741" w:rsidP="00745223">
                            <w:pPr>
                              <w:spacing w:line="192" w:lineRule="auto"/>
                              <w:contextualSpacing/>
                              <w:jc w:val="center"/>
                              <w:rPr>
                                <w:rFonts w:ascii="Courier New" w:hAnsi="Courier New" w:cs="Courier New"/>
                                <w:b/>
                                <w:sz w:val="14"/>
                                <w:szCs w:val="14"/>
                                <w:lang w:val="tr-TR"/>
                              </w:rPr>
                            </w:pPr>
                          </w:p>
                          <w:p w14:paraId="7ED654E8" w14:textId="77777777" w:rsidR="00610741" w:rsidRPr="007F1191" w:rsidRDefault="00610741" w:rsidP="00745223">
                            <w:pPr>
                              <w:spacing w:line="192" w:lineRule="auto"/>
                              <w:contextualSpacing/>
                              <w:rPr>
                                <w:rFonts w:ascii="Courier New" w:hAnsi="Courier New" w:cs="Courier New"/>
                                <w:b/>
                                <w:sz w:val="14"/>
                                <w:szCs w:val="14"/>
                                <w:lang w:val="tr-TR"/>
                              </w:rPr>
                            </w:pPr>
                          </w:p>
                          <w:p w14:paraId="7F844A47" w14:textId="77777777" w:rsidR="00610741" w:rsidRPr="007F1191" w:rsidRDefault="00610741" w:rsidP="00745223">
                            <w:pPr>
                              <w:spacing w:line="192" w:lineRule="auto"/>
                              <w:contextualSpacing/>
                              <w:rPr>
                                <w:rFonts w:ascii="Courier New" w:hAnsi="Courier New" w:cs="Courier New"/>
                                <w:b/>
                                <w:sz w:val="14"/>
                                <w:szCs w:val="14"/>
                                <w:lang w:val="tr-TR"/>
                              </w:rPr>
                            </w:pPr>
                          </w:p>
                          <w:p w14:paraId="11228BB1" w14:textId="77777777" w:rsidR="00610741" w:rsidRPr="007F1191" w:rsidRDefault="00610741" w:rsidP="00745223">
                            <w:pPr>
                              <w:spacing w:line="192" w:lineRule="auto"/>
                              <w:contextualSpacing/>
                              <w:rPr>
                                <w:rFonts w:ascii="Courier New" w:hAnsi="Courier New" w:cs="Courier New"/>
                                <w:b/>
                                <w:sz w:val="14"/>
                                <w:szCs w:val="14"/>
                                <w:lang w:val="tr-TR"/>
                              </w:rPr>
                            </w:pPr>
                          </w:p>
                          <w:p w14:paraId="4920891C" w14:textId="77777777" w:rsidR="00610741" w:rsidRPr="007F1191" w:rsidRDefault="00610741" w:rsidP="00D93284">
                            <w:pPr>
                              <w:spacing w:line="192" w:lineRule="auto"/>
                              <w:contextualSpacing/>
                              <w:rPr>
                                <w:rFonts w:ascii="Courier New" w:hAnsi="Courier New" w:cs="Courier New"/>
                                <w:b/>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2018D" id="_x0000_s1132" type="#_x0000_t202" style="position:absolute;margin-left:-54.55pt;margin-top:-75.1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PUhMQ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">
                <v:textbox>
                  <w:txbxContent>
                    <w:p w14:paraId="1EE4377F" w14:textId="77777777" w:rsidR="00610741"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sz w:val="20"/>
                          <w:szCs w:val="20"/>
                          <w:lang w:val="sv-SE"/>
                        </w:rPr>
                        <w:t>107.</w:t>
                      </w:r>
                      <w:r w:rsidRPr="007F1191">
                        <w:rPr>
                          <w:rFonts w:ascii="Courier New" w:hAnsi="Courier New" w:cs="Courier New"/>
                          <w:b/>
                          <w:sz w:val="20"/>
                          <w:szCs w:val="20"/>
                          <w:lang w:val="tr-TR"/>
                        </w:rPr>
                        <w:br/>
                      </w:r>
                      <w:r w:rsidRPr="007F1191">
                        <w:rPr>
                          <w:rFonts w:ascii="Courier New" w:hAnsi="Courier New" w:cs="Courier New"/>
                          <w:b/>
                          <w:bCs/>
                          <w:sz w:val="20"/>
                          <w:szCs w:val="20"/>
                          <w:lang w:val="sv-SE"/>
                        </w:rPr>
                        <w:t>Tahrif Yok!</w:t>
                      </w:r>
                      <w:r w:rsidRPr="007F1191">
                        <w:rPr>
                          <w:rFonts w:ascii="Courier New" w:hAnsi="Courier New" w:cs="Courier New"/>
                          <w:b/>
                          <w:sz w:val="20"/>
                          <w:szCs w:val="20"/>
                          <w:lang w:val="sv-SE"/>
                        </w:rPr>
                        <w:t xml:space="preserve"> </w:t>
                      </w:r>
                    </w:p>
                    <w:p w14:paraId="3431CD04" w14:textId="77777777" w:rsidR="00610741" w:rsidRPr="00D7161E"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bCs/>
                          <w:sz w:val="20"/>
                          <w:szCs w:val="20"/>
                          <w:lang w:val="sv-SE"/>
                        </w:rPr>
                        <w:t xml:space="preserve">Tanrı’nın </w:t>
                      </w:r>
                      <w:r>
                        <w:rPr>
                          <w:rFonts w:ascii="Courier New" w:hAnsi="Courier New" w:cs="Courier New"/>
                          <w:b/>
                          <w:bCs/>
                          <w:sz w:val="20"/>
                          <w:szCs w:val="20"/>
                          <w:lang w:val="sv-SE"/>
                        </w:rPr>
                        <w:t>Ezeli ve Ebedi Kurtuluş</w:t>
                      </w:r>
                      <w:r w:rsidRPr="007F1191">
                        <w:rPr>
                          <w:rFonts w:ascii="Courier New" w:hAnsi="Courier New" w:cs="Courier New"/>
                          <w:b/>
                          <w:bCs/>
                          <w:sz w:val="20"/>
                          <w:szCs w:val="20"/>
                          <w:lang w:val="sv-SE"/>
                        </w:rPr>
                        <w:t xml:space="preserve"> Var!</w:t>
                      </w:r>
                    </w:p>
                    <w:p w14:paraId="7592F009" w14:textId="77777777" w:rsidR="00610741" w:rsidRPr="007F1191" w:rsidRDefault="00610741" w:rsidP="00745223">
                      <w:pPr>
                        <w:spacing w:line="192" w:lineRule="auto"/>
                        <w:contextualSpacing/>
                        <w:jc w:val="center"/>
                        <w:rPr>
                          <w:rFonts w:ascii="Courier New" w:hAnsi="Courier New" w:cs="Courier New"/>
                          <w:b/>
                          <w:sz w:val="14"/>
                          <w:szCs w:val="14"/>
                          <w:lang w:val="tr-TR"/>
                        </w:rPr>
                      </w:pPr>
                      <w:r w:rsidRPr="007F1191">
                        <w:rPr>
                          <w:rFonts w:ascii="Courier New" w:hAnsi="Courier New" w:cs="Courier New"/>
                          <w:b/>
                          <w:sz w:val="14"/>
                          <w:szCs w:val="14"/>
                          <w:lang w:val="tr-TR"/>
                        </w:rPr>
                        <w:br/>
                        <w:t>11.</w:t>
                      </w:r>
                    </w:p>
                    <w:p w14:paraId="210F8474" w14:textId="77777777" w:rsidR="00610741" w:rsidRPr="007F1191" w:rsidRDefault="00610741" w:rsidP="00745223">
                      <w:pPr>
                        <w:spacing w:line="192" w:lineRule="auto"/>
                        <w:contextualSpacing/>
                        <w:rPr>
                          <w:rFonts w:ascii="Courier New" w:hAnsi="Courier New" w:cs="Courier New"/>
                          <w:b/>
                          <w:sz w:val="14"/>
                          <w:szCs w:val="14"/>
                          <w:lang w:val="tr-TR"/>
                        </w:rPr>
                      </w:pPr>
                      <w:r w:rsidRPr="007F1191">
                        <w:rPr>
                          <w:rFonts w:ascii="Courier New" w:hAnsi="Courier New" w:cs="Courier New"/>
                          <w:b/>
                          <w:sz w:val="14"/>
                          <w:szCs w:val="14"/>
                          <w:lang w:val="tr-TR"/>
                        </w:rPr>
                        <w:t>Sonsuz hayat kavuşabilmek için İsa'yı Rab  ve Kurtarıcımız olarak kabul etmeliyiz.</w:t>
                      </w:r>
                    </w:p>
                    <w:p w14:paraId="6B59214B" w14:textId="77777777" w:rsidR="00610741" w:rsidRPr="007F1191" w:rsidRDefault="00610741" w:rsidP="00745223">
                      <w:pPr>
                        <w:spacing w:line="192" w:lineRule="auto"/>
                        <w:contextualSpacing/>
                        <w:rPr>
                          <w:rFonts w:ascii="Courier New" w:hAnsi="Courier New" w:cs="Courier New"/>
                          <w:b/>
                          <w:sz w:val="14"/>
                          <w:szCs w:val="14"/>
                          <w:lang w:val="tr-TR"/>
                        </w:rPr>
                      </w:pPr>
                    </w:p>
                    <w:p w14:paraId="555F1B34" w14:textId="77777777" w:rsidR="00610741" w:rsidRPr="007F1191" w:rsidRDefault="00610741" w:rsidP="00745223">
                      <w:pPr>
                        <w:spacing w:line="192" w:lineRule="auto"/>
                        <w:contextualSpacing/>
                        <w:rPr>
                          <w:rFonts w:ascii="Courier New" w:hAnsi="Courier New" w:cs="Courier New"/>
                          <w:b/>
                          <w:sz w:val="14"/>
                          <w:szCs w:val="14"/>
                          <w:lang w:val="tr-TR"/>
                        </w:rPr>
                      </w:pPr>
                      <w:r w:rsidRPr="007F1191">
                        <w:rPr>
                          <w:rFonts w:ascii="Courier New" w:hAnsi="Courier New" w:cs="Courier New"/>
                          <w:b/>
                          <w:sz w:val="14"/>
                          <w:szCs w:val="14"/>
                          <w:lang w:val="tr-TR"/>
                        </w:rPr>
                        <w:t xml:space="preserve">Matta 10:32 - </w:t>
                      </w:r>
                      <w:r w:rsidRPr="007F1191">
                        <w:rPr>
                          <w:rFonts w:ascii="Courier New" w:hAnsi="Courier New" w:cs="Courier New"/>
                          <w:bCs/>
                          <w:sz w:val="14"/>
                          <w:szCs w:val="14"/>
                          <w:u w:val="single"/>
                          <w:lang w:val="tr-TR"/>
                        </w:rPr>
                        <w:t>İnsanların önünde beni açıkça kabul eden</w:t>
                      </w:r>
                      <w:r w:rsidRPr="007F1191">
                        <w:rPr>
                          <w:rFonts w:ascii="Courier New" w:hAnsi="Courier New" w:cs="Courier New"/>
                          <w:bCs/>
                          <w:sz w:val="14"/>
                          <w:szCs w:val="14"/>
                          <w:lang w:val="tr-TR"/>
                        </w:rPr>
                        <w:t xml:space="preserve"> herkesi, ben de göklerde olan Babamın önünde açıkça kabul edeceğim.</w:t>
                      </w:r>
                    </w:p>
                    <w:p w14:paraId="3CA37587" w14:textId="77777777" w:rsidR="00610741" w:rsidRPr="005D3ED3" w:rsidRDefault="00610741" w:rsidP="00745223">
                      <w:pPr>
                        <w:spacing w:line="192" w:lineRule="auto"/>
                        <w:contextualSpacing/>
                        <w:rPr>
                          <w:rFonts w:ascii="Courier New" w:hAnsi="Courier New" w:cs="Courier New"/>
                          <w:b/>
                          <w:sz w:val="14"/>
                          <w:szCs w:val="14"/>
                          <w:lang w:val="tr-TR"/>
                        </w:rPr>
                      </w:pPr>
                    </w:p>
                    <w:p w14:paraId="65E09B80" w14:textId="77777777" w:rsidR="00610741" w:rsidRPr="007F1191" w:rsidRDefault="00610741" w:rsidP="00745223">
                      <w:pPr>
                        <w:spacing w:line="192" w:lineRule="auto"/>
                        <w:contextualSpacing/>
                        <w:rPr>
                          <w:rFonts w:ascii="Courier New" w:hAnsi="Courier New" w:cs="Courier New"/>
                          <w:bCs/>
                          <w:sz w:val="14"/>
                          <w:szCs w:val="14"/>
                          <w:lang w:val="tr-TR"/>
                        </w:rPr>
                      </w:pPr>
                      <w:r w:rsidRPr="007F1191">
                        <w:rPr>
                          <w:rFonts w:ascii="Courier New" w:hAnsi="Courier New" w:cs="Courier New"/>
                          <w:b/>
                          <w:sz w:val="14"/>
                          <w:szCs w:val="14"/>
                          <w:lang w:val="tr-TR"/>
                        </w:rPr>
                        <w:t xml:space="preserve">Yuhanna 6:29 &amp; 47 – </w:t>
                      </w:r>
                      <w:r w:rsidRPr="007F1191">
                        <w:rPr>
                          <w:rFonts w:ascii="Courier New" w:hAnsi="Courier New" w:cs="Courier New"/>
                          <w:bCs/>
                          <w:sz w:val="14"/>
                          <w:szCs w:val="14"/>
                          <w:lang w:val="tr-TR"/>
                        </w:rPr>
                        <w:t>(29)  İsa, “</w:t>
                      </w:r>
                      <w:r w:rsidRPr="007F1191">
                        <w:rPr>
                          <w:rFonts w:ascii="Courier New" w:hAnsi="Courier New" w:cs="Courier New"/>
                          <w:bCs/>
                          <w:sz w:val="14"/>
                          <w:szCs w:val="14"/>
                          <w:u w:val="single"/>
                          <w:lang w:val="tr-TR"/>
                        </w:rPr>
                        <w:t>Tanrı’nın işi</w:t>
                      </w:r>
                      <w:r w:rsidRPr="007F1191">
                        <w:rPr>
                          <w:rFonts w:ascii="Courier New" w:hAnsi="Courier New" w:cs="Courier New"/>
                          <w:bCs/>
                          <w:sz w:val="14"/>
                          <w:szCs w:val="14"/>
                          <w:lang w:val="tr-TR"/>
                        </w:rPr>
                        <w:t xml:space="preserve"> O’nun </w:t>
                      </w:r>
                      <w:r w:rsidRPr="007F1191">
                        <w:rPr>
                          <w:rFonts w:ascii="Courier New" w:hAnsi="Courier New" w:cs="Courier New"/>
                          <w:bCs/>
                          <w:sz w:val="14"/>
                          <w:szCs w:val="14"/>
                          <w:u w:val="single"/>
                          <w:lang w:val="tr-TR"/>
                        </w:rPr>
                        <w:t>gönderdiği kişiye iman etmenizdir</w:t>
                      </w:r>
                      <w:r w:rsidRPr="007F1191">
                        <w:rPr>
                          <w:rFonts w:ascii="Courier New" w:hAnsi="Courier New" w:cs="Courier New"/>
                          <w:bCs/>
                          <w:sz w:val="14"/>
                          <w:szCs w:val="14"/>
                          <w:lang w:val="tr-TR"/>
                        </w:rPr>
                        <w:t xml:space="preserve">” diye cevap verdi… (47) Size doğrusunu söyleyeyim, iman edenin </w:t>
                      </w:r>
                      <w:r w:rsidRPr="007F1191">
                        <w:rPr>
                          <w:rFonts w:ascii="Courier New" w:hAnsi="Courier New" w:cs="Courier New"/>
                          <w:bCs/>
                          <w:sz w:val="14"/>
                          <w:szCs w:val="14"/>
                          <w:u w:val="single"/>
                          <w:lang w:val="tr-TR"/>
                        </w:rPr>
                        <w:t>sonsuz yaşamı vardır</w:t>
                      </w:r>
                      <w:r w:rsidRPr="007F1191">
                        <w:rPr>
                          <w:rFonts w:ascii="Courier New" w:hAnsi="Courier New" w:cs="Courier New"/>
                          <w:bCs/>
                          <w:sz w:val="14"/>
                          <w:szCs w:val="14"/>
                          <w:lang w:val="tr-TR"/>
                        </w:rPr>
                        <w:t>.</w:t>
                      </w:r>
                    </w:p>
                    <w:p w14:paraId="74BA6712" w14:textId="77777777" w:rsidR="00610741" w:rsidRPr="007F1191" w:rsidRDefault="00610741" w:rsidP="00745223">
                      <w:pPr>
                        <w:spacing w:line="192" w:lineRule="auto"/>
                        <w:contextualSpacing/>
                        <w:rPr>
                          <w:rFonts w:ascii="Courier New" w:hAnsi="Courier New" w:cs="Courier New"/>
                          <w:b/>
                          <w:sz w:val="14"/>
                          <w:szCs w:val="14"/>
                          <w:lang w:val="tr-TR"/>
                        </w:rPr>
                      </w:pPr>
                    </w:p>
                    <w:p w14:paraId="2E111B1F" w14:textId="77777777" w:rsidR="00610741" w:rsidRPr="007F1191" w:rsidRDefault="00610741" w:rsidP="00745223">
                      <w:pPr>
                        <w:spacing w:line="192" w:lineRule="auto"/>
                        <w:contextualSpacing/>
                        <w:rPr>
                          <w:rFonts w:ascii="Courier New" w:hAnsi="Courier New" w:cs="Courier New"/>
                          <w:b/>
                          <w:sz w:val="14"/>
                          <w:szCs w:val="14"/>
                          <w:lang w:val="tr-TR"/>
                        </w:rPr>
                      </w:pPr>
                      <w:r w:rsidRPr="007F1191">
                        <w:rPr>
                          <w:rFonts w:ascii="Courier New" w:hAnsi="Courier New" w:cs="Courier New"/>
                          <w:b/>
                          <w:sz w:val="14"/>
                          <w:szCs w:val="14"/>
                          <w:lang w:val="tr-TR"/>
                        </w:rPr>
                        <w:t xml:space="preserve">Yuhanna 10:27-30 – </w:t>
                      </w:r>
                      <w:r w:rsidRPr="007F1191">
                        <w:rPr>
                          <w:rFonts w:ascii="Courier New" w:hAnsi="Courier New" w:cs="Courier New"/>
                          <w:bCs/>
                          <w:sz w:val="14"/>
                          <w:szCs w:val="14"/>
                          <w:lang w:val="tr-TR"/>
                        </w:rPr>
                        <w:t xml:space="preserve">(27) Koyunlarım sesimi işitirler. Ben onları tanırım, onlar da beni izler. (28) Onlara </w:t>
                      </w:r>
                      <w:r w:rsidRPr="007F1191">
                        <w:rPr>
                          <w:rFonts w:ascii="Courier New" w:hAnsi="Courier New" w:cs="Courier New"/>
                          <w:bCs/>
                          <w:sz w:val="14"/>
                          <w:szCs w:val="14"/>
                          <w:u w:val="single"/>
                          <w:lang w:val="tr-TR"/>
                        </w:rPr>
                        <w:t>sonsuz yaşam veririm</w:t>
                      </w:r>
                      <w:r w:rsidRPr="007F1191">
                        <w:rPr>
                          <w:rFonts w:ascii="Courier New" w:hAnsi="Courier New" w:cs="Courier New"/>
                          <w:bCs/>
                          <w:sz w:val="14"/>
                          <w:szCs w:val="14"/>
                          <w:lang w:val="tr-TR"/>
                        </w:rPr>
                        <w:t xml:space="preserve">.  Onları hiç kimse elimden kapamaz. (29)  Onları bana veren Babam her şeyden üstündür.  Onların Baba’nın elinden kapmaya kimsen  gücü yetmez.  (30)  </w:t>
                      </w:r>
                      <w:r w:rsidRPr="007F1191">
                        <w:rPr>
                          <w:rFonts w:ascii="Courier New" w:hAnsi="Courier New" w:cs="Courier New"/>
                          <w:bCs/>
                          <w:sz w:val="14"/>
                          <w:szCs w:val="14"/>
                          <w:u w:val="single"/>
                          <w:lang w:val="tr-TR"/>
                        </w:rPr>
                        <w:t>Ben ve Baba biriz</w:t>
                      </w:r>
                      <w:r w:rsidRPr="007F1191">
                        <w:rPr>
                          <w:rFonts w:ascii="Courier New" w:hAnsi="Courier New" w:cs="Courier New"/>
                          <w:bCs/>
                          <w:sz w:val="14"/>
                          <w:szCs w:val="14"/>
                          <w:lang w:val="tr-TR"/>
                        </w:rPr>
                        <w:t>.</w:t>
                      </w:r>
                    </w:p>
                    <w:p w14:paraId="614A3838" w14:textId="77777777" w:rsidR="00610741" w:rsidRPr="007F1191" w:rsidRDefault="00610741" w:rsidP="00745223">
                      <w:pPr>
                        <w:spacing w:line="192" w:lineRule="auto"/>
                        <w:contextualSpacing/>
                        <w:rPr>
                          <w:rFonts w:ascii="Courier New" w:hAnsi="Courier New" w:cs="Courier New"/>
                          <w:b/>
                          <w:sz w:val="14"/>
                          <w:szCs w:val="14"/>
                          <w:lang w:val="tr-TR"/>
                        </w:rPr>
                      </w:pPr>
                    </w:p>
                    <w:p w14:paraId="775BB2E1" w14:textId="77777777" w:rsidR="00610741" w:rsidRPr="007F1191" w:rsidRDefault="00610741" w:rsidP="00745223">
                      <w:pPr>
                        <w:spacing w:line="192" w:lineRule="auto"/>
                        <w:contextualSpacing/>
                        <w:rPr>
                          <w:rFonts w:ascii="Courier New" w:hAnsi="Courier New" w:cs="Courier New"/>
                          <w:sz w:val="14"/>
                          <w:szCs w:val="14"/>
                          <w:lang w:val="tr-TR"/>
                        </w:rPr>
                      </w:pPr>
                      <w:r w:rsidRPr="007F1191">
                        <w:rPr>
                          <w:rFonts w:ascii="Courier New" w:hAnsi="Courier New" w:cs="Courier New"/>
                          <w:b/>
                          <w:sz w:val="14"/>
                          <w:szCs w:val="14"/>
                          <w:lang w:val="tr-TR"/>
                        </w:rPr>
                        <w:t>1 Yuhanna 5:20</w:t>
                      </w:r>
                      <w:r w:rsidRPr="007F1191">
                        <w:rPr>
                          <w:rFonts w:ascii="Courier New" w:hAnsi="Courier New" w:cs="Courier New"/>
                          <w:sz w:val="14"/>
                          <w:szCs w:val="14"/>
                          <w:lang w:val="tr-TR"/>
                        </w:rPr>
                        <w:t xml:space="preserve"> - Yine biliyoruz ki, </w:t>
                      </w:r>
                      <w:r w:rsidRPr="007F1191">
                        <w:rPr>
                          <w:rFonts w:ascii="Courier New" w:hAnsi="Courier New" w:cs="Courier New"/>
                          <w:sz w:val="14"/>
                          <w:szCs w:val="14"/>
                          <w:u w:val="single"/>
                          <w:lang w:val="tr-TR"/>
                        </w:rPr>
                        <w:t>Tanrı’nın Oğlu gelmiş</w:t>
                      </w:r>
                      <w:r w:rsidRPr="007F1191">
                        <w:rPr>
                          <w:rFonts w:ascii="Courier New" w:hAnsi="Courier New" w:cs="Courier New"/>
                          <w:sz w:val="14"/>
                          <w:szCs w:val="14"/>
                          <w:lang w:val="tr-TR"/>
                        </w:rPr>
                        <w:t xml:space="preserve"> ve gerçek Olan’ı tanımamız için bize anlama gücü vermiştir.  Biz gerçek Olan’dayız, O’nun Oğlu İsa </w:t>
                      </w:r>
                      <w:r w:rsidRPr="007F1191">
                        <w:rPr>
                          <w:rFonts w:ascii="Courier New" w:hAnsi="Courier New" w:cs="Courier New"/>
                          <w:sz w:val="14"/>
                          <w:szCs w:val="14"/>
                          <w:u w:val="single"/>
                          <w:lang w:val="tr-TR"/>
                        </w:rPr>
                        <w:t>Mesih</w:t>
                      </w:r>
                      <w:r w:rsidRPr="007F1191">
                        <w:rPr>
                          <w:rFonts w:ascii="Courier New" w:hAnsi="Courier New" w:cs="Courier New"/>
                          <w:sz w:val="14"/>
                          <w:szCs w:val="14"/>
                          <w:lang w:val="tr-TR"/>
                        </w:rPr>
                        <w:t xml:space="preserve">’teyiz. </w:t>
                      </w:r>
                      <w:r w:rsidRPr="007F1191">
                        <w:rPr>
                          <w:rFonts w:ascii="Courier New" w:hAnsi="Courier New" w:cs="Courier New"/>
                          <w:sz w:val="14"/>
                          <w:szCs w:val="14"/>
                          <w:u w:val="single"/>
                          <w:lang w:val="tr-TR"/>
                        </w:rPr>
                        <w:t>Kendisi gerçek Tanrı ve sonsuz yaşamdır</w:t>
                      </w:r>
                      <w:r w:rsidRPr="007F1191">
                        <w:rPr>
                          <w:rFonts w:ascii="Courier New" w:hAnsi="Courier New" w:cs="Courier New"/>
                          <w:sz w:val="14"/>
                          <w:szCs w:val="14"/>
                          <w:lang w:val="tr-TR"/>
                        </w:rPr>
                        <w:t>.</w:t>
                      </w:r>
                    </w:p>
                    <w:p w14:paraId="13EA4938" w14:textId="77777777" w:rsidR="00610741" w:rsidRPr="007F1191" w:rsidRDefault="00610741" w:rsidP="00745223">
                      <w:pPr>
                        <w:spacing w:line="192" w:lineRule="auto"/>
                        <w:contextualSpacing/>
                        <w:rPr>
                          <w:rFonts w:ascii="Courier New" w:hAnsi="Courier New" w:cs="Courier New"/>
                          <w:spacing w:val="-6"/>
                          <w:sz w:val="14"/>
                          <w:szCs w:val="14"/>
                          <w:lang w:val="tr-TR"/>
                        </w:rPr>
                      </w:pPr>
                    </w:p>
                    <w:p w14:paraId="1E0796FA" w14:textId="77777777" w:rsidR="00610741" w:rsidRDefault="00610741" w:rsidP="00745223">
                      <w:pPr>
                        <w:spacing w:line="192" w:lineRule="auto"/>
                        <w:contextualSpacing/>
                        <w:jc w:val="center"/>
                        <w:rPr>
                          <w:rFonts w:ascii="Courier New" w:hAnsi="Courier New" w:cs="Courier New"/>
                          <w:b/>
                          <w:sz w:val="14"/>
                          <w:szCs w:val="14"/>
                          <w:lang w:val="tr-TR"/>
                        </w:rPr>
                      </w:pPr>
                      <w:r w:rsidRPr="000306EA">
                        <w:rPr>
                          <w:rFonts w:ascii="Courier New" w:hAnsi="Courier New" w:cs="Courier New"/>
                          <w:b/>
                          <w:sz w:val="14"/>
                          <w:szCs w:val="14"/>
                          <w:lang w:val="tr-TR"/>
                        </w:rPr>
                        <w:t>12.</w:t>
                      </w:r>
                    </w:p>
                    <w:p w14:paraId="2437C00D" w14:textId="77777777" w:rsidR="00610741" w:rsidRDefault="00610741" w:rsidP="00745223">
                      <w:pPr>
                        <w:spacing w:line="192" w:lineRule="auto"/>
                        <w:contextualSpacing/>
                        <w:rPr>
                          <w:rFonts w:ascii="Courier New" w:hAnsi="Courier New" w:cs="Courier New"/>
                          <w:b/>
                          <w:sz w:val="14"/>
                          <w:szCs w:val="14"/>
                          <w:lang w:val="tr-TR"/>
                        </w:rPr>
                      </w:pPr>
                      <w:r w:rsidRPr="00B551C5">
                        <w:rPr>
                          <w:rFonts w:ascii="Courier New" w:hAnsi="Courier New" w:cs="Courier New"/>
                          <w:b/>
                          <w:sz w:val="14"/>
                          <w:szCs w:val="14"/>
                          <w:lang w:val="tr-TR"/>
                        </w:rPr>
                        <w:t>Tanrı, İsa Mesih'in İncil’de bulanan kan kefaretini inkar edenler hakkında ciddi uyarılar verir.</w:t>
                      </w:r>
                    </w:p>
                    <w:p w14:paraId="09CF744A" w14:textId="77777777" w:rsidR="00610741" w:rsidRDefault="00610741" w:rsidP="00745223">
                      <w:pPr>
                        <w:spacing w:line="192" w:lineRule="auto"/>
                        <w:contextualSpacing/>
                        <w:rPr>
                          <w:rFonts w:ascii="Courier New" w:hAnsi="Courier New" w:cs="Courier New"/>
                          <w:b/>
                          <w:sz w:val="14"/>
                          <w:szCs w:val="14"/>
                          <w:lang w:val="tr-TR"/>
                        </w:rPr>
                      </w:pPr>
                    </w:p>
                    <w:p w14:paraId="76ACEBE2" w14:textId="77777777" w:rsidR="00610741" w:rsidRPr="00AD0565" w:rsidRDefault="00610741" w:rsidP="00745223">
                      <w:pPr>
                        <w:spacing w:line="192" w:lineRule="auto"/>
                        <w:contextualSpacing/>
                        <w:rPr>
                          <w:rFonts w:ascii="Courier New" w:hAnsi="Courier New" w:cs="Courier New"/>
                          <w:bCs/>
                          <w:sz w:val="14"/>
                          <w:szCs w:val="14"/>
                          <w:lang w:val="tr-TR"/>
                        </w:rPr>
                      </w:pPr>
                      <w:r>
                        <w:rPr>
                          <w:rFonts w:ascii="Courier New" w:hAnsi="Courier New" w:cs="Courier New"/>
                          <w:b/>
                          <w:sz w:val="14"/>
                          <w:szCs w:val="14"/>
                          <w:lang w:val="tr-TR"/>
                        </w:rPr>
                        <w:t xml:space="preserve">Yuhnna 3:18 &amp; 36 – </w:t>
                      </w:r>
                      <w:r w:rsidRPr="00AD0565">
                        <w:rPr>
                          <w:rFonts w:ascii="Courier New" w:hAnsi="Courier New" w:cs="Courier New"/>
                          <w:bCs/>
                          <w:sz w:val="14"/>
                          <w:szCs w:val="14"/>
                          <w:lang w:val="tr-TR"/>
                        </w:rPr>
                        <w:t>(18)</w:t>
                      </w:r>
                      <w:r>
                        <w:rPr>
                          <w:rFonts w:ascii="Courier New" w:hAnsi="Courier New" w:cs="Courier New"/>
                          <w:b/>
                          <w:sz w:val="14"/>
                          <w:szCs w:val="14"/>
                          <w:lang w:val="tr-TR"/>
                        </w:rPr>
                        <w:t xml:space="preserve"> </w:t>
                      </w:r>
                      <w:r w:rsidRPr="000306EA">
                        <w:rPr>
                          <w:rFonts w:ascii="Courier New" w:hAnsi="Courier New" w:cs="Courier New"/>
                          <w:bCs/>
                          <w:sz w:val="14"/>
                          <w:szCs w:val="14"/>
                          <w:lang w:val="tr-TR"/>
                        </w:rPr>
                        <w:t xml:space="preserve">Ona iman eden yargılanmaz, </w:t>
                      </w:r>
                      <w:r w:rsidRPr="00AD0565">
                        <w:rPr>
                          <w:rFonts w:ascii="Courier New" w:hAnsi="Courier New" w:cs="Courier New"/>
                          <w:bCs/>
                          <w:sz w:val="14"/>
                          <w:szCs w:val="14"/>
                          <w:u w:val="single"/>
                          <w:lang w:val="tr-TR"/>
                        </w:rPr>
                        <w:t>iman etmeyen ise zaten yargılanmıştır</w:t>
                      </w:r>
                      <w:r w:rsidRPr="000306EA">
                        <w:rPr>
                          <w:rFonts w:ascii="Courier New" w:hAnsi="Courier New" w:cs="Courier New"/>
                          <w:bCs/>
                          <w:sz w:val="14"/>
                          <w:szCs w:val="14"/>
                          <w:lang w:val="tr-TR"/>
                        </w:rPr>
                        <w:t xml:space="preserve">. </w:t>
                      </w:r>
                      <w:r w:rsidRPr="00AD0565">
                        <w:rPr>
                          <w:rFonts w:ascii="Courier New" w:hAnsi="Courier New" w:cs="Courier New"/>
                          <w:bCs/>
                          <w:sz w:val="14"/>
                          <w:szCs w:val="14"/>
                          <w:lang w:val="tr-TR"/>
                        </w:rPr>
                        <w:t xml:space="preserve">Çünkü Tanrının biricik </w:t>
                      </w:r>
                      <w:r w:rsidRPr="00AD0565">
                        <w:rPr>
                          <w:rFonts w:ascii="Courier New" w:hAnsi="Courier New" w:cs="Courier New"/>
                          <w:bCs/>
                          <w:sz w:val="14"/>
                          <w:szCs w:val="14"/>
                          <w:u w:val="single"/>
                          <w:lang w:val="tr-TR"/>
                        </w:rPr>
                        <w:t>Oğlunun adına iman etmemiştir</w:t>
                      </w:r>
                      <w:r w:rsidRPr="00AD0565">
                        <w:rPr>
                          <w:rFonts w:ascii="Courier New" w:hAnsi="Courier New" w:cs="Courier New"/>
                          <w:bCs/>
                          <w:sz w:val="14"/>
                          <w:szCs w:val="14"/>
                          <w:lang w:val="tr-TR"/>
                        </w:rPr>
                        <w:t xml:space="preserve">. </w:t>
                      </w:r>
                      <w:r>
                        <w:rPr>
                          <w:rFonts w:ascii="Courier New" w:hAnsi="Courier New" w:cs="Courier New"/>
                          <w:bCs/>
                          <w:sz w:val="14"/>
                          <w:szCs w:val="14"/>
                          <w:lang w:val="tr-TR"/>
                        </w:rPr>
                        <w:t xml:space="preserve">(36) </w:t>
                      </w:r>
                      <w:r w:rsidRPr="00AD0565">
                        <w:rPr>
                          <w:rFonts w:ascii="Courier New" w:hAnsi="Courier New" w:cs="Courier New"/>
                          <w:bCs/>
                          <w:sz w:val="14"/>
                          <w:szCs w:val="14"/>
                          <w:lang w:val="tr-TR"/>
                        </w:rPr>
                        <w:t xml:space="preserve">Oğul'a iman edenin sonsuz yaşamı vardır. Ama </w:t>
                      </w:r>
                      <w:r w:rsidRPr="00AD0565">
                        <w:rPr>
                          <w:rFonts w:ascii="Courier New" w:hAnsi="Courier New" w:cs="Courier New"/>
                          <w:bCs/>
                          <w:sz w:val="14"/>
                          <w:szCs w:val="14"/>
                          <w:u w:val="single"/>
                          <w:lang w:val="tr-TR"/>
                        </w:rPr>
                        <w:t>Oğul'un sözünü dinlemeyen yaşamı görmeyecektir. Tanrı'nın gazabı böylesinin üzerinde kalır</w:t>
                      </w:r>
                      <w:r w:rsidRPr="00AD0565">
                        <w:rPr>
                          <w:rFonts w:ascii="Courier New" w:hAnsi="Courier New" w:cs="Courier New"/>
                          <w:bCs/>
                          <w:sz w:val="14"/>
                          <w:szCs w:val="14"/>
                          <w:lang w:val="tr-TR"/>
                        </w:rPr>
                        <w:t>.</w:t>
                      </w:r>
                    </w:p>
                    <w:p w14:paraId="62E2355C" w14:textId="77777777" w:rsidR="00610741" w:rsidRDefault="00610741" w:rsidP="00745223">
                      <w:pPr>
                        <w:spacing w:line="192" w:lineRule="auto"/>
                        <w:contextualSpacing/>
                        <w:rPr>
                          <w:rFonts w:ascii="Courier New" w:hAnsi="Courier New" w:cs="Courier New"/>
                          <w:bCs/>
                          <w:sz w:val="14"/>
                          <w:szCs w:val="14"/>
                          <w:lang w:val="tr-TR"/>
                        </w:rPr>
                      </w:pPr>
                    </w:p>
                    <w:p w14:paraId="1B25F8CB" w14:textId="77777777" w:rsidR="00610741" w:rsidRPr="00AD0565" w:rsidRDefault="00610741" w:rsidP="00745223">
                      <w:pPr>
                        <w:spacing w:line="192" w:lineRule="auto"/>
                        <w:contextualSpacing/>
                        <w:rPr>
                          <w:rFonts w:ascii="Courier New" w:hAnsi="Courier New" w:cs="Courier New"/>
                          <w:bCs/>
                          <w:sz w:val="14"/>
                          <w:szCs w:val="14"/>
                          <w:lang w:val="tr-TR"/>
                        </w:rPr>
                      </w:pPr>
                      <w:r w:rsidRPr="00AD0565">
                        <w:rPr>
                          <w:rFonts w:ascii="Courier New" w:hAnsi="Courier New" w:cs="Courier New"/>
                          <w:b/>
                          <w:sz w:val="14"/>
                          <w:szCs w:val="14"/>
                          <w:lang w:val="tr-TR"/>
                        </w:rPr>
                        <w:t>Yuhanna 8:24</w:t>
                      </w:r>
                      <w:r>
                        <w:rPr>
                          <w:rFonts w:ascii="Courier New" w:hAnsi="Courier New" w:cs="Courier New"/>
                          <w:bCs/>
                          <w:sz w:val="14"/>
                          <w:szCs w:val="14"/>
                          <w:lang w:val="tr-TR"/>
                        </w:rPr>
                        <w:t xml:space="preserve"> - </w:t>
                      </w:r>
                      <w:r w:rsidRPr="00AD0565">
                        <w:rPr>
                          <w:rFonts w:ascii="Courier New" w:hAnsi="Courier New" w:cs="Courier New"/>
                          <w:bCs/>
                          <w:sz w:val="14"/>
                          <w:szCs w:val="14"/>
                          <w:lang w:val="tr-TR"/>
                        </w:rPr>
                        <w:t xml:space="preserve">İşte bu nedenle size, ‹Günahlarınızın içinde öleceksiniz› dedim. </w:t>
                      </w:r>
                      <w:r w:rsidRPr="00AD0565">
                        <w:rPr>
                          <w:rFonts w:ascii="Courier New" w:hAnsi="Courier New" w:cs="Courier New"/>
                          <w:bCs/>
                          <w:sz w:val="14"/>
                          <w:szCs w:val="14"/>
                          <w:u w:val="single"/>
                          <w:lang w:val="tr-TR"/>
                        </w:rPr>
                        <w:t>Benim O olduğuma iman etmezseniz, günahlarınızın içinde öleceksiniz</w:t>
                      </w:r>
                      <w:r w:rsidRPr="00AD0565">
                        <w:rPr>
                          <w:rFonts w:ascii="Courier New" w:hAnsi="Courier New" w:cs="Courier New"/>
                          <w:bCs/>
                          <w:sz w:val="14"/>
                          <w:szCs w:val="14"/>
                          <w:lang w:val="tr-TR"/>
                        </w:rPr>
                        <w:t>.››</w:t>
                      </w:r>
                    </w:p>
                    <w:p w14:paraId="1AC64C94" w14:textId="77777777" w:rsidR="00610741" w:rsidRPr="00AD0565" w:rsidRDefault="00610741" w:rsidP="00745223">
                      <w:pPr>
                        <w:spacing w:line="192" w:lineRule="auto"/>
                        <w:contextualSpacing/>
                        <w:rPr>
                          <w:rFonts w:ascii="Courier New" w:hAnsi="Courier New" w:cs="Courier New"/>
                          <w:bCs/>
                          <w:sz w:val="14"/>
                          <w:szCs w:val="14"/>
                          <w:lang w:val="tr-TR"/>
                        </w:rPr>
                      </w:pPr>
                    </w:p>
                    <w:p w14:paraId="44749285" w14:textId="77777777" w:rsidR="00610741" w:rsidRPr="00AD0565" w:rsidRDefault="00610741" w:rsidP="00745223">
                      <w:pPr>
                        <w:spacing w:line="192" w:lineRule="auto"/>
                        <w:contextualSpacing/>
                        <w:rPr>
                          <w:rFonts w:ascii="Courier New" w:hAnsi="Courier New" w:cs="Courier New"/>
                          <w:b/>
                          <w:sz w:val="14"/>
                          <w:szCs w:val="14"/>
                          <w:lang w:val="tr-TR"/>
                        </w:rPr>
                      </w:pPr>
                      <w:r>
                        <w:rPr>
                          <w:rFonts w:ascii="Courier New" w:hAnsi="Courier New" w:cs="Courier New"/>
                          <w:b/>
                          <w:sz w:val="14"/>
                          <w:szCs w:val="14"/>
                          <w:lang w:val="tr-TR"/>
                        </w:rPr>
                        <w:t xml:space="preserve">Yuhanna 12:48 - </w:t>
                      </w:r>
                      <w:r w:rsidRPr="00AD0565">
                        <w:rPr>
                          <w:rFonts w:ascii="Courier New" w:hAnsi="Courier New" w:cs="Courier New"/>
                          <w:bCs/>
                          <w:sz w:val="14"/>
                          <w:szCs w:val="14"/>
                          <w:lang w:val="tr-TR"/>
                        </w:rPr>
                        <w:t xml:space="preserve">Beni reddeden ve </w:t>
                      </w:r>
                      <w:r w:rsidRPr="00AD0565">
                        <w:rPr>
                          <w:rFonts w:ascii="Courier New" w:hAnsi="Courier New" w:cs="Courier New"/>
                          <w:bCs/>
                          <w:sz w:val="14"/>
                          <w:szCs w:val="14"/>
                          <w:u w:val="single"/>
                          <w:lang w:val="tr-TR"/>
                        </w:rPr>
                        <w:t>sözlerimi kabul etmeyen kişiyi yargılayacak biri var</w:t>
                      </w:r>
                      <w:r w:rsidRPr="00AD0565">
                        <w:rPr>
                          <w:rFonts w:ascii="Courier New" w:hAnsi="Courier New" w:cs="Courier New"/>
                          <w:bCs/>
                          <w:sz w:val="14"/>
                          <w:szCs w:val="14"/>
                          <w:lang w:val="tr-TR"/>
                        </w:rPr>
                        <w:t>. O kişiyi son günde yargılayacak olan, söylediğim sözdür.</w:t>
                      </w:r>
                    </w:p>
                    <w:p w14:paraId="4725E077" w14:textId="77777777" w:rsidR="00610741" w:rsidRDefault="00610741" w:rsidP="00745223">
                      <w:pPr>
                        <w:spacing w:line="192" w:lineRule="auto"/>
                        <w:contextualSpacing/>
                        <w:rPr>
                          <w:rFonts w:ascii="Courier New" w:hAnsi="Courier New" w:cs="Courier New"/>
                          <w:b/>
                          <w:sz w:val="14"/>
                          <w:szCs w:val="14"/>
                          <w:lang w:val="tr-TR"/>
                        </w:rPr>
                      </w:pPr>
                    </w:p>
                    <w:p w14:paraId="13212181" w14:textId="77777777" w:rsidR="00610741" w:rsidRPr="00F32423" w:rsidRDefault="00610741" w:rsidP="00745223">
                      <w:pPr>
                        <w:spacing w:line="192" w:lineRule="auto"/>
                        <w:contextualSpacing/>
                        <w:rPr>
                          <w:rFonts w:ascii="Courier New" w:hAnsi="Courier New" w:cs="Courier New"/>
                          <w:bCs/>
                          <w:sz w:val="14"/>
                          <w:szCs w:val="14"/>
                          <w:lang w:val="tr-TR"/>
                        </w:rPr>
                      </w:pPr>
                      <w:r>
                        <w:rPr>
                          <w:rFonts w:ascii="Courier New" w:hAnsi="Courier New" w:cs="Courier New"/>
                          <w:b/>
                          <w:sz w:val="14"/>
                          <w:szCs w:val="14"/>
                          <w:lang w:val="tr-TR"/>
                        </w:rPr>
                        <w:t xml:space="preserve">1 Selanikliler 1:7-10 – </w:t>
                      </w:r>
                      <w:r w:rsidRPr="00F32423">
                        <w:rPr>
                          <w:rFonts w:ascii="Courier New" w:hAnsi="Courier New" w:cs="Courier New"/>
                          <w:bCs/>
                          <w:sz w:val="14"/>
                          <w:szCs w:val="14"/>
                          <w:lang w:val="tr-TR"/>
                        </w:rPr>
                        <w:t>(7</w:t>
                      </w:r>
                      <w:r>
                        <w:rPr>
                          <w:rFonts w:ascii="Courier New" w:hAnsi="Courier New" w:cs="Courier New"/>
                          <w:bCs/>
                          <w:sz w:val="14"/>
                          <w:szCs w:val="14"/>
                          <w:lang w:val="tr-TR"/>
                        </w:rPr>
                        <w:t>-8</w:t>
                      </w:r>
                      <w:r w:rsidRPr="00F32423">
                        <w:rPr>
                          <w:rFonts w:ascii="Courier New" w:hAnsi="Courier New" w:cs="Courier New"/>
                          <w:bCs/>
                          <w:sz w:val="14"/>
                          <w:szCs w:val="14"/>
                          <w:lang w:val="tr-TR"/>
                        </w:rPr>
                        <w:t>)</w:t>
                      </w:r>
                      <w:r>
                        <w:rPr>
                          <w:rFonts w:ascii="Courier New" w:hAnsi="Courier New" w:cs="Courier New"/>
                          <w:b/>
                          <w:sz w:val="14"/>
                          <w:szCs w:val="14"/>
                          <w:lang w:val="tr-TR"/>
                        </w:rPr>
                        <w:t xml:space="preserve"> </w:t>
                      </w:r>
                      <w:r w:rsidRPr="006233C3">
                        <w:rPr>
                          <w:rFonts w:ascii="Courier New" w:hAnsi="Courier New" w:cs="Courier New"/>
                          <w:bCs/>
                          <w:sz w:val="14"/>
                          <w:szCs w:val="14"/>
                          <w:lang w:val="tr-TR"/>
                        </w:rPr>
                        <w:t xml:space="preserve">Rab İsa alev alev yanan ateş içinde güçlü melekleriyle gökten gelip göründüğü zaman olacak. </w:t>
                      </w:r>
                      <w:r w:rsidRPr="00F32423">
                        <w:rPr>
                          <w:rFonts w:ascii="Courier New" w:hAnsi="Courier New" w:cs="Courier New"/>
                          <w:bCs/>
                          <w:sz w:val="14"/>
                          <w:szCs w:val="14"/>
                          <w:u w:val="single"/>
                          <w:lang w:val="tr-TR"/>
                        </w:rPr>
                        <w:t>Rabbimiz İsa, Tanrıyı tanımayanları ve kendisiyle ilgili Müjdeye uymayanları cezalandıracak</w:t>
                      </w:r>
                      <w:r w:rsidRPr="006233C3">
                        <w:rPr>
                          <w:rFonts w:ascii="Courier New" w:hAnsi="Courier New" w:cs="Courier New"/>
                          <w:bCs/>
                          <w:sz w:val="14"/>
                          <w:szCs w:val="14"/>
                          <w:lang w:val="tr-TR"/>
                        </w:rPr>
                        <w:t>.</w:t>
                      </w:r>
                      <w:r>
                        <w:rPr>
                          <w:rFonts w:ascii="Courier New" w:hAnsi="Courier New" w:cs="Courier New"/>
                          <w:bCs/>
                          <w:sz w:val="14"/>
                          <w:szCs w:val="14"/>
                          <w:lang w:val="tr-TR"/>
                        </w:rPr>
                        <w:t xml:space="preserve"> (9-10) </w:t>
                      </w:r>
                      <w:r w:rsidRPr="00F32423">
                        <w:rPr>
                          <w:rFonts w:ascii="Courier New" w:hAnsi="Courier New" w:cs="Courier New"/>
                          <w:bCs/>
                          <w:sz w:val="14"/>
                          <w:szCs w:val="14"/>
                          <w:lang w:val="tr-TR"/>
                        </w:rPr>
                        <w:t xml:space="preserve">Böyleleri Rabbin varlığından ve yüce gücünden </w:t>
                      </w:r>
                      <w:r w:rsidRPr="00F32423">
                        <w:rPr>
                          <w:rFonts w:ascii="Courier New" w:hAnsi="Courier New" w:cs="Courier New"/>
                          <w:bCs/>
                          <w:spacing w:val="-8"/>
                          <w:sz w:val="14"/>
                          <w:szCs w:val="14"/>
                          <w:lang w:val="tr-TR"/>
                        </w:rPr>
                        <w:t xml:space="preserve">uzak kalarak </w:t>
                      </w:r>
                      <w:r w:rsidRPr="00F32423">
                        <w:rPr>
                          <w:rFonts w:ascii="Courier New" w:hAnsi="Courier New" w:cs="Courier New"/>
                          <w:bCs/>
                          <w:spacing w:val="-8"/>
                          <w:sz w:val="14"/>
                          <w:szCs w:val="14"/>
                          <w:u w:val="single"/>
                          <w:lang w:val="tr-TR"/>
                        </w:rPr>
                        <w:t>sonsuza dek mahvolma cezasına çarptırılacaklar</w:t>
                      </w:r>
                      <w:r w:rsidRPr="00F32423">
                        <w:rPr>
                          <w:rFonts w:ascii="Courier New" w:hAnsi="Courier New" w:cs="Courier New"/>
                          <w:bCs/>
                          <w:spacing w:val="-8"/>
                          <w:sz w:val="14"/>
                          <w:szCs w:val="14"/>
                          <w:lang w:val="tr-TR"/>
                        </w:rPr>
                        <w:t>.</w:t>
                      </w:r>
                      <w:r w:rsidRPr="00F32423">
                        <w:rPr>
                          <w:rFonts w:ascii="Courier New" w:hAnsi="Courier New" w:cs="Courier New"/>
                          <w:bCs/>
                          <w:sz w:val="14"/>
                          <w:szCs w:val="14"/>
                          <w:lang w:val="tr-TR"/>
                        </w:rPr>
                        <w:t> </w:t>
                      </w:r>
                    </w:p>
                    <w:p w14:paraId="790F1765" w14:textId="77777777" w:rsidR="00610741" w:rsidRDefault="00610741" w:rsidP="00745223">
                      <w:pPr>
                        <w:spacing w:line="192" w:lineRule="auto"/>
                        <w:contextualSpacing/>
                        <w:rPr>
                          <w:rFonts w:ascii="Courier New" w:hAnsi="Courier New" w:cs="Courier New"/>
                          <w:b/>
                          <w:sz w:val="14"/>
                          <w:szCs w:val="14"/>
                          <w:lang w:val="tr-TR"/>
                        </w:rPr>
                      </w:pPr>
                    </w:p>
                    <w:p w14:paraId="53016D1C" w14:textId="77777777" w:rsidR="00610741" w:rsidRPr="00AD0565" w:rsidRDefault="00610741" w:rsidP="00745223">
                      <w:pPr>
                        <w:spacing w:line="192" w:lineRule="auto"/>
                        <w:contextualSpacing/>
                        <w:rPr>
                          <w:rFonts w:ascii="Courier New" w:hAnsi="Courier New" w:cs="Courier New"/>
                          <w:b/>
                          <w:sz w:val="14"/>
                          <w:szCs w:val="14"/>
                          <w:lang w:val="tr-TR"/>
                        </w:rPr>
                      </w:pPr>
                      <w:r>
                        <w:rPr>
                          <w:rFonts w:ascii="Courier New" w:hAnsi="Courier New" w:cs="Courier New"/>
                          <w:b/>
                          <w:sz w:val="14"/>
                          <w:szCs w:val="14"/>
                          <w:lang w:val="tr-TR"/>
                        </w:rPr>
                        <w:t xml:space="preserve">İbraniler 12:25 - </w:t>
                      </w:r>
                      <w:r w:rsidRPr="00AD0565">
                        <w:rPr>
                          <w:rFonts w:ascii="Courier New" w:hAnsi="Courier New" w:cs="Courier New"/>
                          <w:bCs/>
                          <w:sz w:val="14"/>
                          <w:szCs w:val="14"/>
                          <w:u w:val="single"/>
                          <w:lang w:val="tr-TR"/>
                        </w:rPr>
                        <w:t>Bunları söyleyeni reddetmemeye dikkat edin</w:t>
                      </w:r>
                      <w:r w:rsidRPr="00AD0565">
                        <w:rPr>
                          <w:rFonts w:ascii="Courier New" w:hAnsi="Courier New" w:cs="Courier New"/>
                          <w:bCs/>
                          <w:sz w:val="14"/>
                          <w:szCs w:val="14"/>
                          <w:lang w:val="tr-TR"/>
                        </w:rPr>
                        <w:t xml:space="preserve">. Çünkü yeryüzünde kendilerini uyaranı reddedenler </w:t>
                      </w:r>
                      <w:r w:rsidRPr="00AD0565">
                        <w:rPr>
                          <w:rFonts w:ascii="Courier New" w:hAnsi="Courier New" w:cs="Courier New"/>
                          <w:bCs/>
                          <w:spacing w:val="-4"/>
                          <w:sz w:val="14"/>
                          <w:szCs w:val="14"/>
                          <w:lang w:val="tr-TR"/>
                        </w:rPr>
                        <w:t xml:space="preserve">kurtulamadılarsa, göklerden </w:t>
                      </w:r>
                      <w:r w:rsidRPr="00AD0565">
                        <w:rPr>
                          <w:rFonts w:ascii="Courier New" w:hAnsi="Courier New" w:cs="Courier New"/>
                          <w:bCs/>
                          <w:spacing w:val="-4"/>
                          <w:sz w:val="14"/>
                          <w:szCs w:val="14"/>
                          <w:u w:val="single"/>
                          <w:lang w:val="tr-TR"/>
                        </w:rPr>
                        <w:t>bizi uyarandan yüz çevirirsek, bizim de kurtulamayacağımız çok daha kesindir</w:t>
                      </w:r>
                      <w:r w:rsidRPr="00AD0565">
                        <w:rPr>
                          <w:rFonts w:ascii="Courier New" w:hAnsi="Courier New" w:cs="Courier New"/>
                          <w:bCs/>
                          <w:spacing w:val="-4"/>
                          <w:sz w:val="14"/>
                          <w:szCs w:val="14"/>
                          <w:lang w:val="tr-TR"/>
                        </w:rPr>
                        <w:t>.</w:t>
                      </w:r>
                    </w:p>
                    <w:p w14:paraId="78C3A8E7" w14:textId="77777777" w:rsidR="00610741" w:rsidRPr="00AD0565" w:rsidRDefault="00610741" w:rsidP="00745223">
                      <w:pPr>
                        <w:spacing w:line="192" w:lineRule="auto"/>
                        <w:contextualSpacing/>
                        <w:rPr>
                          <w:rFonts w:ascii="Courier New" w:hAnsi="Courier New" w:cs="Courier New"/>
                          <w:b/>
                          <w:sz w:val="14"/>
                          <w:szCs w:val="14"/>
                          <w:lang w:val="tr-TR"/>
                        </w:rPr>
                      </w:pPr>
                    </w:p>
                    <w:p w14:paraId="0533AF0A" w14:textId="77777777" w:rsidR="00610741" w:rsidRPr="000306EA" w:rsidRDefault="00610741" w:rsidP="00745223">
                      <w:pPr>
                        <w:spacing w:line="192" w:lineRule="auto"/>
                        <w:contextualSpacing/>
                        <w:rPr>
                          <w:rFonts w:ascii="Courier New" w:hAnsi="Courier New" w:cs="Courier New"/>
                          <w:b/>
                          <w:sz w:val="14"/>
                          <w:szCs w:val="14"/>
                          <w:lang w:val="tr-TR"/>
                        </w:rPr>
                      </w:pPr>
                    </w:p>
                    <w:p w14:paraId="2ACED5B2" w14:textId="77777777" w:rsidR="00610741" w:rsidRPr="000306EA" w:rsidRDefault="00610741" w:rsidP="00745223">
                      <w:pPr>
                        <w:spacing w:line="192" w:lineRule="auto"/>
                        <w:contextualSpacing/>
                        <w:jc w:val="center"/>
                        <w:rPr>
                          <w:rFonts w:ascii="Courier New" w:hAnsi="Courier New" w:cs="Courier New"/>
                          <w:b/>
                          <w:sz w:val="14"/>
                          <w:szCs w:val="14"/>
                          <w:lang w:val="tr-TR"/>
                        </w:rPr>
                      </w:pPr>
                    </w:p>
                    <w:p w14:paraId="5BE8D6F1" w14:textId="77777777" w:rsidR="00610741" w:rsidRPr="007F1191" w:rsidRDefault="00610741" w:rsidP="00745223">
                      <w:pPr>
                        <w:spacing w:line="192" w:lineRule="auto"/>
                        <w:contextualSpacing/>
                        <w:rPr>
                          <w:rFonts w:ascii="Courier New" w:hAnsi="Courier New" w:cs="Courier New"/>
                          <w:b/>
                          <w:sz w:val="14"/>
                          <w:szCs w:val="14"/>
                          <w:lang w:val="tr-TR"/>
                        </w:rPr>
                      </w:pPr>
                    </w:p>
                    <w:p w14:paraId="0E8ACE1F" w14:textId="77777777" w:rsidR="00610741" w:rsidRPr="007F1191" w:rsidRDefault="00610741" w:rsidP="00745223">
                      <w:pPr>
                        <w:spacing w:line="192" w:lineRule="auto"/>
                        <w:contextualSpacing/>
                        <w:jc w:val="both"/>
                        <w:rPr>
                          <w:rFonts w:ascii="Courier New" w:hAnsi="Courier New" w:cs="Courier New"/>
                          <w:spacing w:val="-6"/>
                          <w:sz w:val="14"/>
                          <w:szCs w:val="14"/>
                          <w:lang w:val="tr-TR"/>
                        </w:rPr>
                      </w:pPr>
                    </w:p>
                    <w:p w14:paraId="7E122452" w14:textId="77777777" w:rsidR="00610741" w:rsidRPr="007F1191" w:rsidRDefault="00610741" w:rsidP="00745223">
                      <w:pPr>
                        <w:spacing w:line="192" w:lineRule="auto"/>
                        <w:contextualSpacing/>
                        <w:rPr>
                          <w:rFonts w:ascii="Courier New" w:hAnsi="Courier New" w:cs="Courier New"/>
                          <w:b/>
                          <w:sz w:val="14"/>
                          <w:szCs w:val="14"/>
                          <w:lang w:val="tr-TR"/>
                        </w:rPr>
                      </w:pPr>
                    </w:p>
                    <w:p w14:paraId="19084C50" w14:textId="77777777" w:rsidR="00610741" w:rsidRPr="007F1191" w:rsidRDefault="00610741" w:rsidP="00745223">
                      <w:pPr>
                        <w:spacing w:line="192" w:lineRule="auto"/>
                        <w:contextualSpacing/>
                        <w:rPr>
                          <w:rFonts w:ascii="Courier New" w:hAnsi="Courier New" w:cs="Courier New"/>
                          <w:b/>
                          <w:sz w:val="14"/>
                          <w:szCs w:val="14"/>
                          <w:lang w:val="tr-TR"/>
                        </w:rPr>
                      </w:pPr>
                    </w:p>
                    <w:p w14:paraId="6E64498A" w14:textId="77777777" w:rsidR="00610741" w:rsidRPr="007F1191" w:rsidRDefault="00610741" w:rsidP="00745223">
                      <w:pPr>
                        <w:spacing w:line="192" w:lineRule="auto"/>
                        <w:contextualSpacing/>
                        <w:rPr>
                          <w:rFonts w:ascii="Courier New" w:hAnsi="Courier New" w:cs="Courier New"/>
                          <w:b/>
                          <w:sz w:val="14"/>
                          <w:szCs w:val="14"/>
                          <w:lang w:val="tr-TR"/>
                        </w:rPr>
                      </w:pPr>
                    </w:p>
                    <w:p w14:paraId="186620FB" w14:textId="77777777" w:rsidR="00610741" w:rsidRPr="007F1191" w:rsidRDefault="00610741" w:rsidP="00745223">
                      <w:pPr>
                        <w:spacing w:line="192" w:lineRule="auto"/>
                        <w:contextualSpacing/>
                        <w:rPr>
                          <w:rFonts w:ascii="Courier New" w:hAnsi="Courier New" w:cs="Courier New"/>
                          <w:b/>
                          <w:sz w:val="14"/>
                          <w:szCs w:val="14"/>
                          <w:lang w:val="tr-TR"/>
                        </w:rPr>
                      </w:pPr>
                    </w:p>
                    <w:p w14:paraId="210BFBC0" w14:textId="77777777" w:rsidR="00610741" w:rsidRPr="007F1191" w:rsidRDefault="00610741" w:rsidP="00745223">
                      <w:pPr>
                        <w:spacing w:line="192" w:lineRule="auto"/>
                        <w:contextualSpacing/>
                        <w:rPr>
                          <w:rFonts w:ascii="Courier New" w:hAnsi="Courier New" w:cs="Courier New"/>
                          <w:b/>
                          <w:sz w:val="14"/>
                          <w:szCs w:val="14"/>
                          <w:lang w:val="tr-TR"/>
                        </w:rPr>
                      </w:pPr>
                    </w:p>
                    <w:p w14:paraId="63C5C1ED" w14:textId="77777777" w:rsidR="00610741" w:rsidRPr="007F1191" w:rsidRDefault="00610741" w:rsidP="00745223">
                      <w:pPr>
                        <w:spacing w:line="192" w:lineRule="auto"/>
                        <w:contextualSpacing/>
                        <w:jc w:val="center"/>
                        <w:rPr>
                          <w:rFonts w:ascii="Courier New" w:hAnsi="Courier New" w:cs="Courier New"/>
                          <w:b/>
                          <w:sz w:val="14"/>
                          <w:szCs w:val="14"/>
                          <w:lang w:val="tr-TR"/>
                        </w:rPr>
                      </w:pPr>
                    </w:p>
                    <w:p w14:paraId="34AD7E62" w14:textId="77777777" w:rsidR="00610741" w:rsidRPr="007F1191" w:rsidRDefault="00610741" w:rsidP="00745223">
                      <w:pPr>
                        <w:spacing w:line="192" w:lineRule="auto"/>
                        <w:contextualSpacing/>
                        <w:jc w:val="center"/>
                        <w:rPr>
                          <w:rFonts w:ascii="Courier New" w:hAnsi="Courier New" w:cs="Courier New"/>
                          <w:b/>
                          <w:sz w:val="14"/>
                          <w:szCs w:val="14"/>
                          <w:lang w:val="tr-TR"/>
                        </w:rPr>
                      </w:pPr>
                    </w:p>
                    <w:p w14:paraId="7ED654E8" w14:textId="77777777" w:rsidR="00610741" w:rsidRPr="007F1191" w:rsidRDefault="00610741" w:rsidP="00745223">
                      <w:pPr>
                        <w:spacing w:line="192" w:lineRule="auto"/>
                        <w:contextualSpacing/>
                        <w:rPr>
                          <w:rFonts w:ascii="Courier New" w:hAnsi="Courier New" w:cs="Courier New"/>
                          <w:b/>
                          <w:sz w:val="14"/>
                          <w:szCs w:val="14"/>
                          <w:lang w:val="tr-TR"/>
                        </w:rPr>
                      </w:pPr>
                    </w:p>
                    <w:p w14:paraId="7F844A47" w14:textId="77777777" w:rsidR="00610741" w:rsidRPr="007F1191" w:rsidRDefault="00610741" w:rsidP="00745223">
                      <w:pPr>
                        <w:spacing w:line="192" w:lineRule="auto"/>
                        <w:contextualSpacing/>
                        <w:rPr>
                          <w:rFonts w:ascii="Courier New" w:hAnsi="Courier New" w:cs="Courier New"/>
                          <w:b/>
                          <w:sz w:val="14"/>
                          <w:szCs w:val="14"/>
                          <w:lang w:val="tr-TR"/>
                        </w:rPr>
                      </w:pPr>
                    </w:p>
                    <w:p w14:paraId="11228BB1" w14:textId="77777777" w:rsidR="00610741" w:rsidRPr="007F1191" w:rsidRDefault="00610741" w:rsidP="00745223">
                      <w:pPr>
                        <w:spacing w:line="192" w:lineRule="auto"/>
                        <w:contextualSpacing/>
                        <w:rPr>
                          <w:rFonts w:ascii="Courier New" w:hAnsi="Courier New" w:cs="Courier New"/>
                          <w:b/>
                          <w:sz w:val="14"/>
                          <w:szCs w:val="14"/>
                          <w:lang w:val="tr-TR"/>
                        </w:rPr>
                      </w:pPr>
                    </w:p>
                    <w:p w14:paraId="4920891C" w14:textId="77777777" w:rsidR="00610741" w:rsidRPr="007F1191" w:rsidRDefault="00610741" w:rsidP="00D93284">
                      <w:pPr>
                        <w:spacing w:line="192" w:lineRule="auto"/>
                        <w:contextualSpacing/>
                        <w:rPr>
                          <w:rFonts w:ascii="Courier New" w:hAnsi="Courier New" w:cs="Courier New"/>
                          <w:b/>
                          <w:sz w:val="14"/>
                          <w:szCs w:val="14"/>
                          <w:lang w:val="tr-TR"/>
                        </w:rPr>
                      </w:pPr>
                    </w:p>
                  </w:txbxContent>
                </v:textbox>
                <w10:wrap type="tight"/>
              </v:shape>
            </w:pict>
          </mc:Fallback>
        </mc:AlternateContent>
      </w:r>
      <w:r>
        <w:t>f</w:t>
      </w:r>
    </w:p>
    <w:p w14:paraId="50F62882" w14:textId="77777777" w:rsidR="00143873" w:rsidRDefault="00143873" w:rsidP="00143873">
      <w:r>
        <w:rPr>
          <w:noProof/>
        </w:rPr>
        <w:lastRenderedPageBreak/>
        <mc:AlternateContent>
          <mc:Choice Requires="wps">
            <w:drawing>
              <wp:anchor distT="0" distB="0" distL="114300" distR="114300" simplePos="0" relativeHeight="251757568" behindDoc="0" locked="0" layoutInCell="1" allowOverlap="1" wp14:anchorId="077220BC" wp14:editId="6B61811F">
                <wp:simplePos x="0" y="0"/>
                <wp:positionH relativeFrom="column">
                  <wp:posOffset>-685800</wp:posOffset>
                </wp:positionH>
                <wp:positionV relativeFrom="paragraph">
                  <wp:posOffset>-924560</wp:posOffset>
                </wp:positionV>
                <wp:extent cx="3195320" cy="5024120"/>
                <wp:effectExtent l="0" t="0" r="17780" b="17780"/>
                <wp:wrapTight wrapText="bothSides">
                  <wp:wrapPolygon edited="0">
                    <wp:start x="0" y="0"/>
                    <wp:lineTo x="0" y="21622"/>
                    <wp:lineTo x="21634" y="21622"/>
                    <wp:lineTo x="21634" y="0"/>
                    <wp:lineTo x="0" y="0"/>
                  </wp:wrapPolygon>
                </wp:wrapTight>
                <wp:docPr id="22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361872" w14:textId="77777777" w:rsidR="00610741" w:rsidRPr="007F1191"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sz w:val="20"/>
                                <w:szCs w:val="20"/>
                                <w:lang w:val="sv-SE"/>
                              </w:rPr>
                              <w:t>108.</w:t>
                            </w:r>
                          </w:p>
                          <w:p w14:paraId="4E54BB8F" w14:textId="77777777" w:rsidR="00610741" w:rsidRPr="007F1191"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sz w:val="20"/>
                                <w:szCs w:val="20"/>
                                <w:lang w:val="sv-SE"/>
                              </w:rPr>
                              <w:t>Bereket ya da Lanet:</w:t>
                            </w:r>
                          </w:p>
                          <w:p w14:paraId="23AC3764" w14:textId="77777777" w:rsidR="00610741" w:rsidRPr="007F1191"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sz w:val="20"/>
                                <w:szCs w:val="20"/>
                                <w:lang w:val="sv-SE"/>
                              </w:rPr>
                              <w:t>Seçenek Sizin!</w:t>
                            </w:r>
                          </w:p>
                          <w:p w14:paraId="20D5B406" w14:textId="77777777" w:rsidR="00610741" w:rsidRPr="007F1191" w:rsidRDefault="00610741" w:rsidP="00745223">
                            <w:pPr>
                              <w:spacing w:line="192" w:lineRule="auto"/>
                              <w:contextualSpacing/>
                              <w:jc w:val="both"/>
                              <w:rPr>
                                <w:rFonts w:ascii="Courier New" w:hAnsi="Courier New" w:cs="Courier New"/>
                                <w:b/>
                                <w:spacing w:val="-6"/>
                                <w:sz w:val="14"/>
                                <w:szCs w:val="14"/>
                                <w:lang w:val="sv-SE"/>
                              </w:rPr>
                            </w:pPr>
                          </w:p>
                          <w:p w14:paraId="4168029A" w14:textId="77777777" w:rsidR="00610741" w:rsidRPr="005D3ED3" w:rsidRDefault="00610741" w:rsidP="00745223">
                            <w:pPr>
                              <w:spacing w:line="192" w:lineRule="auto"/>
                              <w:contextualSpacing/>
                              <w:jc w:val="center"/>
                              <w:rPr>
                                <w:rFonts w:ascii="Courier New" w:hAnsi="Courier New" w:cs="Courier New"/>
                                <w:b/>
                                <w:sz w:val="14"/>
                                <w:szCs w:val="14"/>
                                <w:lang w:val="sv-SE"/>
                              </w:rPr>
                            </w:pPr>
                            <w:r w:rsidRPr="005D3ED3">
                              <w:rPr>
                                <w:rFonts w:ascii="Courier New" w:hAnsi="Courier New" w:cs="Courier New"/>
                                <w:b/>
                                <w:sz w:val="14"/>
                                <w:szCs w:val="14"/>
                                <w:lang w:val="sv-SE"/>
                              </w:rPr>
                              <w:t>Bereketin Şartları</w:t>
                            </w:r>
                          </w:p>
                          <w:p w14:paraId="4E389F2B" w14:textId="77777777" w:rsidR="00610741" w:rsidRPr="00A04043" w:rsidRDefault="00610741" w:rsidP="00745223">
                            <w:pPr>
                              <w:spacing w:line="192" w:lineRule="auto"/>
                              <w:contextualSpacing/>
                              <w:rPr>
                                <w:rFonts w:ascii="Courier New" w:hAnsi="Courier New" w:cs="Courier New"/>
                                <w:b/>
                                <w:spacing w:val="-6"/>
                                <w:sz w:val="14"/>
                                <w:szCs w:val="14"/>
                                <w:lang w:val="tr-TR"/>
                              </w:rPr>
                            </w:pPr>
                            <w:r w:rsidRPr="005D3ED3">
                              <w:rPr>
                                <w:rFonts w:ascii="Courier New" w:hAnsi="Courier New" w:cs="Courier New"/>
                                <w:b/>
                                <w:spacing w:val="-6"/>
                                <w:sz w:val="14"/>
                                <w:szCs w:val="14"/>
                                <w:lang w:val="sv-SE"/>
                              </w:rPr>
                              <w:t xml:space="preserve">Çıkış 15:26 – </w:t>
                            </w:r>
                            <w:r w:rsidRPr="005D3ED3">
                              <w:rPr>
                                <w:rFonts w:ascii="Courier New" w:hAnsi="Courier New" w:cs="Courier New"/>
                                <w:bCs/>
                                <w:spacing w:val="-6"/>
                                <w:sz w:val="14"/>
                                <w:szCs w:val="14"/>
                                <w:lang w:val="sv-SE"/>
                              </w:rPr>
                              <w:t xml:space="preserve">Eğer senin </w:t>
                            </w:r>
                            <w:r w:rsidRPr="005D3ED3">
                              <w:rPr>
                                <w:rFonts w:ascii="Courier New" w:hAnsi="Courier New" w:cs="Courier New"/>
                                <w:bCs/>
                                <w:spacing w:val="-6"/>
                                <w:sz w:val="14"/>
                                <w:szCs w:val="14"/>
                                <w:u w:val="single"/>
                                <w:lang w:val="sv-SE"/>
                              </w:rPr>
                              <w:t>Allahın RABBİN sözünü dinlersin</w:t>
                            </w:r>
                            <w:r w:rsidRPr="005D3ED3">
                              <w:rPr>
                                <w:rFonts w:ascii="Courier New" w:hAnsi="Courier New" w:cs="Courier New"/>
                                <w:bCs/>
                                <w:spacing w:val="-6"/>
                                <w:sz w:val="14"/>
                                <w:szCs w:val="14"/>
                                <w:lang w:val="sv-SE"/>
                              </w:rPr>
                              <w:t xml:space="preserve">, ve onun gözünde doğru olanı yaparsan, ve </w:t>
                            </w:r>
                            <w:r w:rsidRPr="005D3ED3">
                              <w:rPr>
                                <w:rFonts w:ascii="Courier New" w:hAnsi="Courier New" w:cs="Courier New"/>
                                <w:bCs/>
                                <w:spacing w:val="-6"/>
                                <w:sz w:val="14"/>
                                <w:szCs w:val="14"/>
                                <w:u w:val="single"/>
                                <w:lang w:val="sv-SE"/>
                              </w:rPr>
                              <w:t>onun emirlerine kullak verirsen</w:t>
                            </w:r>
                            <w:r w:rsidRPr="005D3ED3">
                              <w:rPr>
                                <w:rFonts w:ascii="Courier New" w:hAnsi="Courier New" w:cs="Courier New"/>
                                <w:bCs/>
                                <w:spacing w:val="-6"/>
                                <w:sz w:val="14"/>
                                <w:szCs w:val="14"/>
                                <w:lang w:val="sv-SE"/>
                              </w:rPr>
                              <w:t xml:space="preserve">, ve onun </w:t>
                            </w:r>
                            <w:r w:rsidRPr="005D3ED3">
                              <w:rPr>
                                <w:rFonts w:ascii="Courier New" w:hAnsi="Courier New" w:cs="Courier New"/>
                                <w:bCs/>
                                <w:spacing w:val="-6"/>
                                <w:sz w:val="14"/>
                                <w:szCs w:val="14"/>
                                <w:u w:val="single"/>
                                <w:lang w:val="sv-SE"/>
                              </w:rPr>
                              <w:t>bütün kanunlarını tutarsan</w:t>
                            </w:r>
                            <w:r w:rsidRPr="005D3ED3">
                              <w:rPr>
                                <w:rFonts w:ascii="Courier New" w:hAnsi="Courier New" w:cs="Courier New"/>
                                <w:bCs/>
                                <w:spacing w:val="-6"/>
                                <w:sz w:val="14"/>
                                <w:szCs w:val="14"/>
                                <w:lang w:val="sv-SE"/>
                              </w:rPr>
                              <w:t>, Mısırlılara verdiğim hastalıkların hiç birini sana vermiyeceğim</w:t>
                            </w:r>
                            <w:r w:rsidRPr="005D3ED3">
                              <w:rPr>
                                <w:rFonts w:ascii="Courier New" w:hAnsi="Courier New" w:cs="Courier New"/>
                                <w:b/>
                                <w:spacing w:val="-6"/>
                                <w:sz w:val="14"/>
                                <w:szCs w:val="14"/>
                                <w:lang w:val="sv-SE"/>
                              </w:rPr>
                              <w:t>;</w:t>
                            </w:r>
                            <w:r w:rsidRPr="005D3ED3">
                              <w:rPr>
                                <w:rFonts w:ascii="Courier New" w:hAnsi="Courier New" w:cs="Courier New"/>
                                <w:bCs/>
                                <w:spacing w:val="-6"/>
                                <w:sz w:val="14"/>
                                <w:szCs w:val="14"/>
                                <w:lang w:val="sv-SE"/>
                              </w:rPr>
                              <w:t xml:space="preserve"> </w:t>
                            </w:r>
                            <w:r w:rsidRPr="00A04043">
                              <w:rPr>
                                <w:rFonts w:ascii="Courier New" w:hAnsi="Courier New" w:cs="Courier New"/>
                                <w:bCs/>
                                <w:spacing w:val="-6"/>
                                <w:sz w:val="14"/>
                                <w:szCs w:val="14"/>
                                <w:lang w:val="tr-TR"/>
                              </w:rPr>
                              <w:t>çünkü</w:t>
                            </w:r>
                            <w:r>
                              <w:rPr>
                                <w:rFonts w:ascii="Courier New" w:hAnsi="Courier New" w:cs="Courier New"/>
                                <w:bCs/>
                                <w:spacing w:val="-6"/>
                                <w:sz w:val="14"/>
                                <w:szCs w:val="14"/>
                                <w:lang w:val="tr-TR"/>
                              </w:rPr>
                              <w:t xml:space="preserve"> ben sana şifa veren RAB’İM.</w:t>
                            </w:r>
                          </w:p>
                          <w:p w14:paraId="6D3F0A90" w14:textId="77777777" w:rsidR="00610741" w:rsidRPr="005D3ED3" w:rsidRDefault="00610741" w:rsidP="00745223">
                            <w:pPr>
                              <w:spacing w:line="192" w:lineRule="auto"/>
                              <w:contextualSpacing/>
                              <w:rPr>
                                <w:rFonts w:ascii="Courier New" w:hAnsi="Courier New" w:cs="Courier New"/>
                                <w:b/>
                                <w:spacing w:val="-6"/>
                                <w:sz w:val="10"/>
                                <w:szCs w:val="10"/>
                                <w:lang w:val="sv-SE"/>
                              </w:rPr>
                            </w:pPr>
                          </w:p>
                          <w:p w14:paraId="26851D44" w14:textId="77777777" w:rsidR="00610741" w:rsidRPr="007F1191" w:rsidRDefault="00610741" w:rsidP="00745223">
                            <w:pPr>
                              <w:spacing w:line="192" w:lineRule="auto"/>
                              <w:contextualSpacing/>
                              <w:rPr>
                                <w:rFonts w:ascii="Courier New" w:hAnsi="Courier New" w:cs="Courier New"/>
                                <w:spacing w:val="-6"/>
                                <w:sz w:val="14"/>
                                <w:szCs w:val="14"/>
                                <w:lang w:val="sv-SE"/>
                              </w:rPr>
                            </w:pPr>
                            <w:r w:rsidRPr="007F1191">
                              <w:rPr>
                                <w:rFonts w:ascii="Courier New" w:hAnsi="Courier New" w:cs="Courier New"/>
                                <w:b/>
                                <w:spacing w:val="-6"/>
                                <w:sz w:val="14"/>
                                <w:szCs w:val="14"/>
                                <w:lang w:val="sv-SE"/>
                              </w:rPr>
                              <w:t xml:space="preserve">Tesniye 28:1-6, 9, &amp; 13 – </w:t>
                            </w:r>
                            <w:r w:rsidRPr="007F1191">
                              <w:rPr>
                                <w:rFonts w:ascii="Courier New" w:hAnsi="Courier New" w:cs="Courier New"/>
                                <w:bCs/>
                                <w:spacing w:val="-6"/>
                                <w:sz w:val="14"/>
                                <w:szCs w:val="14"/>
                                <w:lang w:val="sv-SE"/>
                              </w:rPr>
                              <w:t xml:space="preserve">(1) Bügün sana emretmekte olduğum Allahın </w:t>
                            </w:r>
                            <w:r w:rsidRPr="007F1191">
                              <w:rPr>
                                <w:rFonts w:ascii="Courier New" w:hAnsi="Courier New" w:cs="Courier New"/>
                                <w:bCs/>
                                <w:spacing w:val="-6"/>
                                <w:sz w:val="14"/>
                                <w:szCs w:val="14"/>
                                <w:u w:val="single"/>
                                <w:lang w:val="sv-SE"/>
                              </w:rPr>
                              <w:t>RABBİN bütün emirlerini tutup yapmak için, onun sözünü iyice dinlersen,</w:t>
                            </w:r>
                            <w:r w:rsidRPr="007F1191">
                              <w:rPr>
                                <w:rFonts w:ascii="Courier New" w:hAnsi="Courier New" w:cs="Courier New"/>
                                <w:bCs/>
                                <w:spacing w:val="-6"/>
                                <w:sz w:val="14"/>
                                <w:szCs w:val="14"/>
                                <w:lang w:val="sv-SE"/>
                              </w:rPr>
                              <w:t xml:space="preserve"> Allahın RAB dünyanın bütün milletlerine  seni </w:t>
                            </w:r>
                            <w:r w:rsidRPr="007F1191">
                              <w:rPr>
                                <w:rFonts w:ascii="Courier New" w:hAnsi="Courier New" w:cs="Courier New"/>
                                <w:bCs/>
                                <w:spacing w:val="-6"/>
                                <w:sz w:val="14"/>
                                <w:szCs w:val="14"/>
                                <w:u w:val="single"/>
                                <w:lang w:val="sv-SE"/>
                              </w:rPr>
                              <w:t>üstün kılacaktır</w:t>
                            </w:r>
                            <w:r w:rsidRPr="007F1191">
                              <w:rPr>
                                <w:rFonts w:ascii="Courier New" w:hAnsi="Courier New" w:cs="Courier New"/>
                                <w:bCs/>
                                <w:spacing w:val="-6"/>
                                <w:sz w:val="14"/>
                                <w:szCs w:val="14"/>
                                <w:lang w:val="sv-SE"/>
                              </w:rPr>
                              <w:t xml:space="preserve">; (2)  ve eğer Allahın </w:t>
                            </w:r>
                            <w:r w:rsidRPr="007F1191">
                              <w:rPr>
                                <w:rFonts w:ascii="Courier New" w:hAnsi="Courier New" w:cs="Courier New"/>
                                <w:bCs/>
                                <w:spacing w:val="-6"/>
                                <w:sz w:val="14"/>
                                <w:szCs w:val="14"/>
                                <w:u w:val="single"/>
                                <w:lang w:val="sv-SE"/>
                              </w:rPr>
                              <w:t>RABBİN sözünü dinlersen</w:t>
                            </w:r>
                            <w:r w:rsidRPr="007F1191">
                              <w:rPr>
                                <w:rFonts w:ascii="Courier New" w:hAnsi="Courier New" w:cs="Courier New"/>
                                <w:bCs/>
                                <w:spacing w:val="-6"/>
                                <w:sz w:val="14"/>
                                <w:szCs w:val="14"/>
                                <w:lang w:val="sv-SE"/>
                              </w:rPr>
                              <w:t xml:space="preserve">, bütün bu </w:t>
                            </w:r>
                            <w:r w:rsidRPr="007F1191">
                              <w:rPr>
                                <w:rFonts w:ascii="Courier New" w:hAnsi="Courier New" w:cs="Courier New"/>
                                <w:bCs/>
                                <w:spacing w:val="-6"/>
                                <w:sz w:val="14"/>
                                <w:szCs w:val="14"/>
                                <w:u w:val="single"/>
                                <w:lang w:val="sv-SE"/>
                              </w:rPr>
                              <w:t>bereketler</w:t>
                            </w:r>
                            <w:r w:rsidRPr="007F1191">
                              <w:rPr>
                                <w:rFonts w:ascii="Courier New" w:hAnsi="Courier New" w:cs="Courier New"/>
                                <w:bCs/>
                                <w:spacing w:val="-6"/>
                                <w:sz w:val="14"/>
                                <w:szCs w:val="14"/>
                                <w:lang w:val="sv-SE"/>
                              </w:rPr>
                              <w:t xml:space="preserve"> senin üzerine gelecek, ve sana erişecekler.  (3)  Şehirde </w:t>
                            </w:r>
                            <w:r w:rsidRPr="007F1191">
                              <w:rPr>
                                <w:rFonts w:ascii="Courier New" w:hAnsi="Courier New" w:cs="Courier New"/>
                                <w:bCs/>
                                <w:spacing w:val="-6"/>
                                <w:sz w:val="14"/>
                                <w:szCs w:val="14"/>
                                <w:u w:val="single"/>
                                <w:lang w:val="sv-SE"/>
                              </w:rPr>
                              <w:t>bereketli</w:t>
                            </w:r>
                            <w:r w:rsidRPr="007F1191">
                              <w:rPr>
                                <w:rFonts w:ascii="Courier New" w:hAnsi="Courier New" w:cs="Courier New"/>
                                <w:bCs/>
                                <w:spacing w:val="-6"/>
                                <w:sz w:val="14"/>
                                <w:szCs w:val="14"/>
                                <w:lang w:val="sv-SE"/>
                              </w:rPr>
                              <w:t xml:space="preserve"> olacaksın, ve kırda </w:t>
                            </w:r>
                            <w:r w:rsidRPr="007F1191">
                              <w:rPr>
                                <w:rFonts w:ascii="Courier New" w:hAnsi="Courier New" w:cs="Courier New"/>
                                <w:bCs/>
                                <w:spacing w:val="-6"/>
                                <w:sz w:val="14"/>
                                <w:szCs w:val="14"/>
                                <w:u w:val="single"/>
                                <w:lang w:val="sv-SE"/>
                              </w:rPr>
                              <w:t>bereketli</w:t>
                            </w:r>
                            <w:r w:rsidRPr="007F1191">
                              <w:rPr>
                                <w:rFonts w:ascii="Courier New" w:hAnsi="Courier New" w:cs="Courier New"/>
                                <w:bCs/>
                                <w:spacing w:val="-6"/>
                                <w:sz w:val="14"/>
                                <w:szCs w:val="14"/>
                                <w:lang w:val="sv-SE"/>
                              </w:rPr>
                              <w:t xml:space="preserve"> olacaksın. (4) Bedeninin semeresi, ve toprağının semeresi, ve hayvanların semeresi, ve sığırlarının yavruları, ve sürülerinin yavruları </w:t>
                            </w:r>
                            <w:r w:rsidRPr="007F1191">
                              <w:rPr>
                                <w:rFonts w:ascii="Courier New" w:hAnsi="Courier New" w:cs="Courier New"/>
                                <w:bCs/>
                                <w:spacing w:val="-6"/>
                                <w:sz w:val="14"/>
                                <w:szCs w:val="14"/>
                                <w:u w:val="single"/>
                                <w:lang w:val="sv-SE"/>
                              </w:rPr>
                              <w:t>bereketli</w:t>
                            </w:r>
                            <w:r w:rsidRPr="007F1191">
                              <w:rPr>
                                <w:rFonts w:ascii="Courier New" w:hAnsi="Courier New" w:cs="Courier New"/>
                                <w:bCs/>
                                <w:spacing w:val="-6"/>
                                <w:sz w:val="14"/>
                                <w:szCs w:val="14"/>
                                <w:lang w:val="sv-SE"/>
                              </w:rPr>
                              <w:t xml:space="preserve"> olacak. (5)  Sepetin ve hamur teknen </w:t>
                            </w:r>
                            <w:r w:rsidRPr="007F1191">
                              <w:rPr>
                                <w:rFonts w:ascii="Courier New" w:hAnsi="Courier New" w:cs="Courier New"/>
                                <w:bCs/>
                                <w:spacing w:val="-6"/>
                                <w:sz w:val="14"/>
                                <w:szCs w:val="14"/>
                                <w:u w:val="single"/>
                                <w:lang w:val="sv-SE"/>
                              </w:rPr>
                              <w:t>berekli</w:t>
                            </w:r>
                            <w:r w:rsidRPr="007F1191">
                              <w:rPr>
                                <w:rFonts w:ascii="Courier New" w:hAnsi="Courier New" w:cs="Courier New"/>
                                <w:bCs/>
                                <w:spacing w:val="-6"/>
                                <w:sz w:val="14"/>
                                <w:szCs w:val="14"/>
                                <w:lang w:val="sv-SE"/>
                              </w:rPr>
                              <w:t xml:space="preserve"> olacak.  (6)  Girdiğin zaman </w:t>
                            </w:r>
                            <w:r w:rsidRPr="007F1191">
                              <w:rPr>
                                <w:rFonts w:ascii="Courier New" w:hAnsi="Courier New" w:cs="Courier New"/>
                                <w:bCs/>
                                <w:spacing w:val="-6"/>
                                <w:sz w:val="14"/>
                                <w:szCs w:val="14"/>
                                <w:u w:val="single"/>
                                <w:lang w:val="sv-SE"/>
                              </w:rPr>
                              <w:t>bereketli</w:t>
                            </w:r>
                            <w:r w:rsidRPr="007F1191">
                              <w:rPr>
                                <w:rFonts w:ascii="Courier New" w:hAnsi="Courier New" w:cs="Courier New"/>
                                <w:bCs/>
                                <w:spacing w:val="-6"/>
                                <w:sz w:val="14"/>
                                <w:szCs w:val="14"/>
                                <w:lang w:val="sv-SE"/>
                              </w:rPr>
                              <w:t xml:space="preserve"> olacaksın, ve çıktığın zaman </w:t>
                            </w:r>
                            <w:r w:rsidRPr="007F1191">
                              <w:rPr>
                                <w:rFonts w:ascii="Courier New" w:hAnsi="Courier New" w:cs="Courier New"/>
                                <w:bCs/>
                                <w:spacing w:val="-6"/>
                                <w:sz w:val="14"/>
                                <w:szCs w:val="14"/>
                                <w:u w:val="single"/>
                                <w:lang w:val="sv-SE"/>
                              </w:rPr>
                              <w:t>bereketli</w:t>
                            </w:r>
                            <w:r w:rsidRPr="007F1191">
                              <w:rPr>
                                <w:rFonts w:ascii="Courier New" w:hAnsi="Courier New" w:cs="Courier New"/>
                                <w:bCs/>
                                <w:spacing w:val="-6"/>
                                <w:sz w:val="14"/>
                                <w:szCs w:val="14"/>
                                <w:lang w:val="sv-SE"/>
                              </w:rPr>
                              <w:t xml:space="preserve"> olacaksın…  (9)  Eğer Allahın RABBİN emirlerini </w:t>
                            </w:r>
                            <w:r w:rsidRPr="007F1191">
                              <w:rPr>
                                <w:rFonts w:ascii="Courier New" w:hAnsi="Courier New" w:cs="Courier New"/>
                                <w:bCs/>
                                <w:spacing w:val="-6"/>
                                <w:sz w:val="14"/>
                                <w:szCs w:val="14"/>
                                <w:u w:val="single"/>
                                <w:lang w:val="sv-SE"/>
                              </w:rPr>
                              <w:t>tutarsan</w:t>
                            </w:r>
                            <w:r w:rsidRPr="007F1191">
                              <w:rPr>
                                <w:rFonts w:ascii="Courier New" w:hAnsi="Courier New" w:cs="Courier New"/>
                                <w:bCs/>
                                <w:spacing w:val="-6"/>
                                <w:sz w:val="14"/>
                                <w:szCs w:val="14"/>
                                <w:lang w:val="sv-SE"/>
                              </w:rPr>
                              <w:t xml:space="preserve">, ve onun </w:t>
                            </w:r>
                            <w:r w:rsidRPr="007F1191">
                              <w:rPr>
                                <w:rFonts w:ascii="Courier New" w:hAnsi="Courier New" w:cs="Courier New"/>
                                <w:bCs/>
                                <w:spacing w:val="-6"/>
                                <w:sz w:val="14"/>
                                <w:szCs w:val="14"/>
                                <w:u w:val="single"/>
                                <w:lang w:val="sv-SE"/>
                              </w:rPr>
                              <w:t>yollarında yürüsen</w:t>
                            </w:r>
                            <w:r w:rsidRPr="007F1191">
                              <w:rPr>
                                <w:rFonts w:ascii="Courier New" w:hAnsi="Courier New" w:cs="Courier New"/>
                                <w:bCs/>
                                <w:spacing w:val="-6"/>
                                <w:sz w:val="14"/>
                                <w:szCs w:val="14"/>
                                <w:lang w:val="sv-SE"/>
                              </w:rPr>
                              <w:t xml:space="preserve">, RAB ant ettiği gibi kendisi için mukaddes kavm olarak seni durduracaktır... (13)  Ve eğer bügün sana emretmekte olduğum Allahın RABBİN emirlerini </w:t>
                            </w:r>
                            <w:r w:rsidRPr="007F1191">
                              <w:rPr>
                                <w:rFonts w:ascii="Courier New" w:hAnsi="Courier New" w:cs="Courier New"/>
                                <w:bCs/>
                                <w:spacing w:val="-6"/>
                                <w:sz w:val="14"/>
                                <w:szCs w:val="14"/>
                                <w:u w:val="single"/>
                                <w:lang w:val="sv-SE"/>
                              </w:rPr>
                              <w:t>tutmak</w:t>
                            </w:r>
                            <w:r w:rsidRPr="007F1191">
                              <w:rPr>
                                <w:rFonts w:ascii="Courier New" w:hAnsi="Courier New" w:cs="Courier New"/>
                                <w:bCs/>
                                <w:spacing w:val="-6"/>
                                <w:sz w:val="14"/>
                                <w:szCs w:val="14"/>
                                <w:lang w:val="sv-SE"/>
                              </w:rPr>
                              <w:t xml:space="preserve"> ve </w:t>
                            </w:r>
                            <w:r w:rsidRPr="007F1191">
                              <w:rPr>
                                <w:rFonts w:ascii="Courier New" w:hAnsi="Courier New" w:cs="Courier New"/>
                                <w:bCs/>
                                <w:spacing w:val="-6"/>
                                <w:sz w:val="14"/>
                                <w:szCs w:val="14"/>
                                <w:u w:val="single"/>
                                <w:lang w:val="sv-SE"/>
                              </w:rPr>
                              <w:t>yapmak için</w:t>
                            </w:r>
                            <w:r w:rsidRPr="007F1191">
                              <w:rPr>
                                <w:rFonts w:ascii="Courier New" w:hAnsi="Courier New" w:cs="Courier New"/>
                                <w:bCs/>
                                <w:spacing w:val="-6"/>
                                <w:sz w:val="14"/>
                                <w:szCs w:val="14"/>
                                <w:lang w:val="sv-SE"/>
                              </w:rPr>
                              <w:t xml:space="preserve"> onları </w:t>
                            </w:r>
                            <w:r w:rsidRPr="007F1191">
                              <w:rPr>
                                <w:rFonts w:ascii="Courier New" w:hAnsi="Courier New" w:cs="Courier New"/>
                                <w:bCs/>
                                <w:spacing w:val="-6"/>
                                <w:sz w:val="14"/>
                                <w:szCs w:val="14"/>
                                <w:u w:val="single"/>
                                <w:lang w:val="sv-SE"/>
                              </w:rPr>
                              <w:t>dinlersen</w:t>
                            </w:r>
                            <w:r w:rsidRPr="007F1191">
                              <w:rPr>
                                <w:rFonts w:ascii="Courier New" w:hAnsi="Courier New" w:cs="Courier New"/>
                                <w:bCs/>
                                <w:spacing w:val="-6"/>
                                <w:sz w:val="14"/>
                                <w:szCs w:val="14"/>
                                <w:lang w:val="sv-SE"/>
                              </w:rPr>
                              <w:t xml:space="preserve">, ve başka ilâhlara kulluk etmek için onların ardınca üzre bugün sana emretmekte olduğum bütün sözlerden </w:t>
                            </w:r>
                            <w:r w:rsidRPr="007F1191">
                              <w:rPr>
                                <w:rFonts w:ascii="Courier New" w:hAnsi="Courier New" w:cs="Courier New"/>
                                <w:bCs/>
                                <w:spacing w:val="-6"/>
                                <w:sz w:val="14"/>
                                <w:szCs w:val="14"/>
                                <w:u w:val="single"/>
                                <w:lang w:val="sv-SE"/>
                              </w:rPr>
                              <w:t>sağa ve sola sapmazsan</w:t>
                            </w:r>
                            <w:r w:rsidRPr="007F1191">
                              <w:rPr>
                                <w:rFonts w:ascii="Courier New" w:hAnsi="Courier New" w:cs="Courier New"/>
                                <w:bCs/>
                                <w:spacing w:val="-6"/>
                                <w:sz w:val="14"/>
                                <w:szCs w:val="14"/>
                                <w:lang w:val="sv-SE"/>
                              </w:rPr>
                              <w:t xml:space="preserve">, RAB seni kuyruk değil </w:t>
                            </w:r>
                            <w:r w:rsidRPr="007F1191">
                              <w:rPr>
                                <w:rFonts w:ascii="Courier New" w:hAnsi="Courier New" w:cs="Courier New"/>
                                <w:bCs/>
                                <w:spacing w:val="-6"/>
                                <w:sz w:val="14"/>
                                <w:szCs w:val="14"/>
                                <w:u w:val="single"/>
                                <w:lang w:val="sv-SE"/>
                              </w:rPr>
                              <w:t>baş edecek</w:t>
                            </w:r>
                            <w:r w:rsidRPr="007F1191">
                              <w:rPr>
                                <w:rFonts w:ascii="Courier New" w:hAnsi="Courier New" w:cs="Courier New"/>
                                <w:bCs/>
                                <w:spacing w:val="-6"/>
                                <w:sz w:val="14"/>
                                <w:szCs w:val="14"/>
                                <w:lang w:val="sv-SE"/>
                              </w:rPr>
                              <w:t xml:space="preserve">; ve ancak </w:t>
                            </w:r>
                            <w:r w:rsidRPr="007F1191">
                              <w:rPr>
                                <w:rFonts w:ascii="Courier New" w:hAnsi="Courier New" w:cs="Courier New"/>
                                <w:bCs/>
                                <w:spacing w:val="-6"/>
                                <w:sz w:val="14"/>
                                <w:szCs w:val="14"/>
                                <w:u w:val="single"/>
                                <w:lang w:val="sv-SE"/>
                              </w:rPr>
                              <w:t>üstün olacaksın</w:t>
                            </w:r>
                            <w:r w:rsidRPr="007F1191">
                              <w:rPr>
                                <w:rFonts w:ascii="Courier New" w:hAnsi="Courier New" w:cs="Courier New"/>
                                <w:bCs/>
                                <w:spacing w:val="-6"/>
                                <w:sz w:val="14"/>
                                <w:szCs w:val="14"/>
                                <w:lang w:val="sv-SE"/>
                              </w:rPr>
                              <w:t>, ve alt olmıyacaksın.</w:t>
                            </w:r>
                          </w:p>
                          <w:p w14:paraId="5BC0835B" w14:textId="77777777" w:rsidR="00610741" w:rsidRPr="007F1191" w:rsidRDefault="00610741" w:rsidP="00745223">
                            <w:pPr>
                              <w:spacing w:line="192" w:lineRule="auto"/>
                              <w:contextualSpacing/>
                              <w:rPr>
                                <w:rFonts w:ascii="Courier New" w:hAnsi="Courier New" w:cs="Courier New"/>
                                <w:b/>
                                <w:sz w:val="14"/>
                                <w:szCs w:val="14"/>
                                <w:lang w:val="sv-SE"/>
                              </w:rPr>
                            </w:pPr>
                          </w:p>
                          <w:p w14:paraId="037C291B" w14:textId="77777777" w:rsidR="00610741" w:rsidRPr="007F1191" w:rsidRDefault="00610741" w:rsidP="00745223">
                            <w:pPr>
                              <w:spacing w:line="192" w:lineRule="auto"/>
                              <w:contextualSpacing/>
                              <w:jc w:val="center"/>
                              <w:rPr>
                                <w:rFonts w:ascii="Courier New" w:hAnsi="Courier New" w:cs="Courier New"/>
                                <w:b/>
                                <w:sz w:val="14"/>
                                <w:szCs w:val="14"/>
                                <w:lang w:val="sv-SE"/>
                              </w:rPr>
                            </w:pPr>
                            <w:r w:rsidRPr="007F1191">
                              <w:rPr>
                                <w:rFonts w:ascii="Courier New" w:hAnsi="Courier New" w:cs="Courier New"/>
                                <w:b/>
                                <w:sz w:val="14"/>
                                <w:szCs w:val="14"/>
                                <w:lang w:val="sv-SE"/>
                              </w:rPr>
                              <w:t>Lanetin Şartları</w:t>
                            </w:r>
                          </w:p>
                          <w:p w14:paraId="4D41ABA0" w14:textId="77777777" w:rsidR="00610741" w:rsidRPr="007F1191" w:rsidRDefault="00610741" w:rsidP="00745223">
                            <w:pPr>
                              <w:spacing w:line="192" w:lineRule="auto"/>
                              <w:contextualSpacing/>
                              <w:rPr>
                                <w:rFonts w:ascii="Courier New" w:hAnsi="Courier New" w:cs="Courier New"/>
                                <w:b/>
                                <w:sz w:val="14"/>
                                <w:szCs w:val="14"/>
                                <w:lang w:val="sv-SE"/>
                              </w:rPr>
                            </w:pPr>
                            <w:r w:rsidRPr="007F1191">
                              <w:rPr>
                                <w:rFonts w:ascii="Courier New" w:hAnsi="Courier New" w:cs="Courier New"/>
                                <w:b/>
                                <w:sz w:val="14"/>
                                <w:szCs w:val="14"/>
                                <w:lang w:val="sv-SE"/>
                              </w:rPr>
                              <w:t xml:space="preserve">Tesniye 28:15-19 – </w:t>
                            </w:r>
                            <w:r w:rsidRPr="007F1191">
                              <w:rPr>
                                <w:rFonts w:ascii="Courier New" w:hAnsi="Courier New" w:cs="Courier New"/>
                                <w:bCs/>
                                <w:sz w:val="14"/>
                                <w:szCs w:val="14"/>
                                <w:lang w:val="sv-SE"/>
                              </w:rPr>
                              <w:t xml:space="preserve">(15)   Fakat vaki olacak ki, bugün sana emretmekte olduğum Allahın </w:t>
                            </w:r>
                            <w:r w:rsidRPr="007F1191">
                              <w:rPr>
                                <w:rFonts w:ascii="Courier New" w:hAnsi="Courier New" w:cs="Courier New"/>
                                <w:bCs/>
                                <w:sz w:val="14"/>
                                <w:szCs w:val="14"/>
                                <w:u w:val="single"/>
                                <w:lang w:val="sv-SE"/>
                              </w:rPr>
                              <w:t>RABBİN bütün emirlerini ve kanunlarını tutup yapmak üzere onun sözünü dinlemezsen</w:t>
                            </w:r>
                            <w:r w:rsidRPr="007F1191">
                              <w:rPr>
                                <w:rFonts w:ascii="Courier New" w:hAnsi="Courier New" w:cs="Courier New"/>
                                <w:bCs/>
                                <w:sz w:val="14"/>
                                <w:szCs w:val="14"/>
                                <w:lang w:val="sv-SE"/>
                              </w:rPr>
                              <w:t xml:space="preserve">, bütün şu </w:t>
                            </w:r>
                            <w:r w:rsidRPr="007F1191">
                              <w:rPr>
                                <w:rFonts w:ascii="Courier New" w:hAnsi="Courier New" w:cs="Courier New"/>
                                <w:bCs/>
                                <w:sz w:val="14"/>
                                <w:szCs w:val="14"/>
                                <w:u w:val="single"/>
                                <w:lang w:val="sv-SE"/>
                              </w:rPr>
                              <w:t>lânetler</w:t>
                            </w:r>
                            <w:r w:rsidRPr="007F1191">
                              <w:rPr>
                                <w:rFonts w:ascii="Courier New" w:hAnsi="Courier New" w:cs="Courier New"/>
                                <w:bCs/>
                                <w:sz w:val="14"/>
                                <w:szCs w:val="14"/>
                                <w:lang w:val="sv-SE"/>
                              </w:rPr>
                              <w:t xml:space="preserve"> senin üzerine gelecekler, ve sana erişeceklerdir. (16)  Şehirde </w:t>
                            </w:r>
                            <w:r w:rsidRPr="007F1191">
                              <w:rPr>
                                <w:rFonts w:ascii="Courier New" w:hAnsi="Courier New" w:cs="Courier New"/>
                                <w:bCs/>
                                <w:sz w:val="14"/>
                                <w:szCs w:val="14"/>
                                <w:u w:val="single"/>
                                <w:lang w:val="sv-SE"/>
                              </w:rPr>
                              <w:t>lânetli</w:t>
                            </w:r>
                            <w:r w:rsidRPr="007F1191">
                              <w:rPr>
                                <w:rFonts w:ascii="Courier New" w:hAnsi="Courier New" w:cs="Courier New"/>
                                <w:bCs/>
                                <w:sz w:val="14"/>
                                <w:szCs w:val="14"/>
                                <w:lang w:val="sv-SE"/>
                              </w:rPr>
                              <w:t xml:space="preserve"> olacaksın, ve kırda </w:t>
                            </w:r>
                            <w:r w:rsidRPr="007F1191">
                              <w:rPr>
                                <w:rFonts w:ascii="Courier New" w:hAnsi="Courier New" w:cs="Courier New"/>
                                <w:bCs/>
                                <w:sz w:val="14"/>
                                <w:szCs w:val="14"/>
                                <w:u w:val="single"/>
                                <w:lang w:val="sv-SE"/>
                              </w:rPr>
                              <w:t>lânetli</w:t>
                            </w:r>
                            <w:r w:rsidRPr="007F1191">
                              <w:rPr>
                                <w:rFonts w:ascii="Courier New" w:hAnsi="Courier New" w:cs="Courier New"/>
                                <w:bCs/>
                                <w:sz w:val="14"/>
                                <w:szCs w:val="14"/>
                                <w:lang w:val="sv-SE"/>
                              </w:rPr>
                              <w:t xml:space="preserve"> olacaksın. (17) Senin sepetin ve hamur teknen </w:t>
                            </w:r>
                            <w:r w:rsidRPr="007F1191">
                              <w:rPr>
                                <w:rFonts w:ascii="Courier New" w:hAnsi="Courier New" w:cs="Courier New"/>
                                <w:bCs/>
                                <w:sz w:val="14"/>
                                <w:szCs w:val="14"/>
                                <w:u w:val="single"/>
                                <w:lang w:val="sv-SE"/>
                              </w:rPr>
                              <w:t>lânetli</w:t>
                            </w:r>
                            <w:r w:rsidRPr="007F1191">
                              <w:rPr>
                                <w:rFonts w:ascii="Courier New" w:hAnsi="Courier New" w:cs="Courier New"/>
                                <w:bCs/>
                                <w:sz w:val="14"/>
                                <w:szCs w:val="14"/>
                                <w:lang w:val="sv-SE"/>
                              </w:rPr>
                              <w:t xml:space="preserve"> olacak. (18)  Bedeninin semeresi, ve toprağının semeresi, sığırlarının yavruları, ve sürürlerinin yavruları </w:t>
                            </w:r>
                            <w:r w:rsidRPr="007F1191">
                              <w:rPr>
                                <w:rFonts w:ascii="Courier New" w:hAnsi="Courier New" w:cs="Courier New"/>
                                <w:bCs/>
                                <w:sz w:val="14"/>
                                <w:szCs w:val="14"/>
                                <w:u w:val="single"/>
                                <w:lang w:val="sv-SE"/>
                              </w:rPr>
                              <w:t>lânetli</w:t>
                            </w:r>
                            <w:r w:rsidRPr="007F1191">
                              <w:rPr>
                                <w:rFonts w:ascii="Courier New" w:hAnsi="Courier New" w:cs="Courier New"/>
                                <w:bCs/>
                                <w:sz w:val="14"/>
                                <w:szCs w:val="14"/>
                                <w:lang w:val="sv-SE"/>
                              </w:rPr>
                              <w:t xml:space="preserve"> olacak. (19)  Girdiğin zaman </w:t>
                            </w:r>
                            <w:r w:rsidRPr="007F1191">
                              <w:rPr>
                                <w:rFonts w:ascii="Courier New" w:hAnsi="Courier New" w:cs="Courier New"/>
                                <w:bCs/>
                                <w:sz w:val="14"/>
                                <w:szCs w:val="14"/>
                                <w:u w:val="single"/>
                                <w:lang w:val="sv-SE"/>
                              </w:rPr>
                              <w:t>lânetli</w:t>
                            </w:r>
                            <w:r w:rsidRPr="007F1191">
                              <w:rPr>
                                <w:rFonts w:ascii="Courier New" w:hAnsi="Courier New" w:cs="Courier New"/>
                                <w:bCs/>
                                <w:sz w:val="14"/>
                                <w:szCs w:val="14"/>
                                <w:lang w:val="sv-SE"/>
                              </w:rPr>
                              <w:t xml:space="preserve"> olacaksın, ve çıktığın zaman </w:t>
                            </w:r>
                            <w:r w:rsidRPr="007F1191">
                              <w:rPr>
                                <w:rFonts w:ascii="Courier New" w:hAnsi="Courier New" w:cs="Courier New"/>
                                <w:bCs/>
                                <w:sz w:val="14"/>
                                <w:szCs w:val="14"/>
                                <w:u w:val="single"/>
                                <w:lang w:val="sv-SE"/>
                              </w:rPr>
                              <w:t>lânetli</w:t>
                            </w:r>
                            <w:r w:rsidRPr="007F1191">
                              <w:rPr>
                                <w:rFonts w:ascii="Courier New" w:hAnsi="Courier New" w:cs="Courier New"/>
                                <w:bCs/>
                                <w:sz w:val="14"/>
                                <w:szCs w:val="14"/>
                                <w:lang w:val="sv-SE"/>
                              </w:rPr>
                              <w:t xml:space="preserve"> olacaksın.</w:t>
                            </w:r>
                          </w:p>
                          <w:p w14:paraId="6B620984" w14:textId="77777777" w:rsidR="00610741" w:rsidRPr="000277C2" w:rsidRDefault="00610741" w:rsidP="00745223">
                            <w:pPr>
                              <w:spacing w:line="192" w:lineRule="auto"/>
                              <w:contextualSpacing/>
                              <w:rPr>
                                <w:rFonts w:ascii="Courier New" w:hAnsi="Courier New" w:cs="Courier New"/>
                                <w:b/>
                                <w:spacing w:val="-6"/>
                                <w:sz w:val="10"/>
                                <w:szCs w:val="10"/>
                                <w:lang w:val="sv-SE"/>
                              </w:rPr>
                            </w:pPr>
                          </w:p>
                          <w:p w14:paraId="2B13F87A" w14:textId="77777777" w:rsidR="00610741" w:rsidRPr="000277C2" w:rsidRDefault="00610741" w:rsidP="00745223">
                            <w:pPr>
                              <w:spacing w:line="192" w:lineRule="auto"/>
                              <w:contextualSpacing/>
                              <w:rPr>
                                <w:rFonts w:ascii="Courier New" w:hAnsi="Courier New" w:cs="Courier New"/>
                                <w:b/>
                                <w:spacing w:val="-6"/>
                                <w:sz w:val="14"/>
                                <w:szCs w:val="14"/>
                                <w:lang w:val="tr-TR"/>
                              </w:rPr>
                            </w:pPr>
                            <w:r>
                              <w:rPr>
                                <w:rFonts w:ascii="Courier New" w:hAnsi="Courier New" w:cs="Courier New"/>
                                <w:b/>
                                <w:spacing w:val="-6"/>
                                <w:sz w:val="14"/>
                                <w:szCs w:val="14"/>
                                <w:lang w:val="sv-SE"/>
                              </w:rPr>
                              <w:t xml:space="preserve">Yeremya 5:4 – </w:t>
                            </w:r>
                            <w:r w:rsidRPr="000277C2">
                              <w:rPr>
                                <w:rFonts w:ascii="Courier New" w:hAnsi="Courier New" w:cs="Courier New"/>
                                <w:bCs/>
                                <w:spacing w:val="-6"/>
                                <w:sz w:val="14"/>
                                <w:szCs w:val="14"/>
                                <w:lang w:val="sv-SE"/>
                              </w:rPr>
                              <w:t xml:space="preserve">Gerçek bunlar </w:t>
                            </w:r>
                            <w:r w:rsidRPr="000277C2">
                              <w:rPr>
                                <w:rFonts w:ascii="Courier New" w:hAnsi="Courier New" w:cs="Courier New"/>
                                <w:bCs/>
                                <w:spacing w:val="-6"/>
                                <w:sz w:val="14"/>
                                <w:szCs w:val="14"/>
                                <w:u w:val="single"/>
                                <w:lang w:val="sv-SE"/>
                              </w:rPr>
                              <w:t>fakirdirler</w:t>
                            </w:r>
                            <w:r w:rsidRPr="000277C2">
                              <w:rPr>
                                <w:rFonts w:ascii="Courier New" w:hAnsi="Courier New" w:cs="Courier New"/>
                                <w:bCs/>
                                <w:spacing w:val="-6"/>
                                <w:sz w:val="14"/>
                                <w:szCs w:val="14"/>
                                <w:lang w:val="sv-SE"/>
                              </w:rPr>
                              <w:t xml:space="preserve">; sefihtirler; </w:t>
                            </w:r>
                            <w:r w:rsidRPr="000277C2">
                              <w:rPr>
                                <w:rFonts w:ascii="Courier New" w:hAnsi="Courier New" w:cs="Courier New"/>
                                <w:bCs/>
                                <w:spacing w:val="-6"/>
                                <w:sz w:val="14"/>
                                <w:szCs w:val="14"/>
                                <w:u w:val="single"/>
                                <w:lang w:val="sv-SE"/>
                              </w:rPr>
                              <w:t>çünkü RABBİN yolunu, kendilerinin Allahının şeriatini bilmiyorlar</w:t>
                            </w:r>
                            <w:r>
                              <w:rPr>
                                <w:rFonts w:ascii="Courier New" w:hAnsi="Courier New" w:cs="Courier New"/>
                                <w:b/>
                                <w:spacing w:val="-6"/>
                                <w:sz w:val="14"/>
                                <w:szCs w:val="14"/>
                                <w:lang w:val="sv-SE"/>
                              </w:rPr>
                              <w:t>.</w:t>
                            </w:r>
                            <w:r w:rsidRPr="000277C2">
                              <w:rPr>
                                <w:rFonts w:ascii="Courier New" w:hAnsi="Courier New" w:cs="Courier New"/>
                                <w:b/>
                                <w:spacing w:val="-6"/>
                                <w:sz w:val="14"/>
                                <w:szCs w:val="14"/>
                                <w:lang w:val="sv-SE"/>
                              </w:rPr>
                              <w:t xml:space="preserve"> </w:t>
                            </w:r>
                          </w:p>
                          <w:p w14:paraId="38302CF9" w14:textId="77777777" w:rsidR="00610741" w:rsidRPr="000277C2" w:rsidRDefault="00610741" w:rsidP="00745223">
                            <w:pPr>
                              <w:spacing w:line="192" w:lineRule="auto"/>
                              <w:contextualSpacing/>
                              <w:rPr>
                                <w:rFonts w:ascii="Courier New" w:hAnsi="Courier New" w:cs="Courier New"/>
                                <w:b/>
                                <w:spacing w:val="-6"/>
                                <w:sz w:val="10"/>
                                <w:szCs w:val="10"/>
                                <w:lang w:val="sv-SE"/>
                              </w:rPr>
                            </w:pPr>
                          </w:p>
                          <w:p w14:paraId="2B3A1F54" w14:textId="77777777" w:rsidR="00610741" w:rsidRPr="007F1191" w:rsidRDefault="00610741" w:rsidP="00745223">
                            <w:pPr>
                              <w:spacing w:line="192" w:lineRule="auto"/>
                              <w:contextualSpacing/>
                              <w:rPr>
                                <w:rFonts w:ascii="Courier New" w:hAnsi="Courier New" w:cs="Courier New"/>
                                <w:sz w:val="14"/>
                                <w:szCs w:val="14"/>
                                <w:lang w:val="sv-SE"/>
                              </w:rPr>
                            </w:pPr>
                            <w:r w:rsidRPr="007F1191">
                              <w:rPr>
                                <w:rFonts w:ascii="Courier New" w:hAnsi="Courier New" w:cs="Courier New"/>
                                <w:b/>
                                <w:sz w:val="14"/>
                                <w:szCs w:val="14"/>
                                <w:lang w:val="sv-SE"/>
                              </w:rPr>
                              <w:t>Yuhanna 12:48</w:t>
                            </w:r>
                            <w:r w:rsidRPr="007F1191">
                              <w:rPr>
                                <w:rFonts w:ascii="Courier New" w:hAnsi="Courier New" w:cs="Courier New"/>
                                <w:sz w:val="14"/>
                                <w:szCs w:val="14"/>
                                <w:lang w:val="sv-SE"/>
                              </w:rPr>
                              <w:t xml:space="preserve"> - Beni reddeden ve </w:t>
                            </w:r>
                            <w:r w:rsidRPr="007F1191">
                              <w:rPr>
                                <w:rFonts w:ascii="Courier New" w:hAnsi="Courier New" w:cs="Courier New"/>
                                <w:sz w:val="14"/>
                                <w:szCs w:val="14"/>
                                <w:u w:val="single"/>
                                <w:lang w:val="sv-SE"/>
                              </w:rPr>
                              <w:t>sözlerimi kabul etmeyen kişiyi</w:t>
                            </w:r>
                            <w:r w:rsidRPr="007F1191">
                              <w:rPr>
                                <w:rFonts w:ascii="Courier New" w:hAnsi="Courier New" w:cs="Courier New"/>
                                <w:sz w:val="14"/>
                                <w:szCs w:val="14"/>
                                <w:lang w:val="sv-SE"/>
                              </w:rPr>
                              <w:t xml:space="preserve"> </w:t>
                            </w:r>
                            <w:r w:rsidRPr="007F1191">
                              <w:rPr>
                                <w:rFonts w:ascii="Courier New" w:hAnsi="Courier New" w:cs="Courier New"/>
                                <w:sz w:val="14"/>
                                <w:szCs w:val="14"/>
                                <w:u w:val="single"/>
                                <w:lang w:val="sv-SE"/>
                              </w:rPr>
                              <w:t>yargılayacak biri var</w:t>
                            </w:r>
                            <w:r w:rsidRPr="007F1191">
                              <w:rPr>
                                <w:rFonts w:ascii="Courier New" w:hAnsi="Courier New" w:cs="Courier New"/>
                                <w:sz w:val="14"/>
                                <w:szCs w:val="14"/>
                                <w:lang w:val="sv-SE"/>
                              </w:rPr>
                              <w:t xml:space="preserve">. </w:t>
                            </w:r>
                            <w:r w:rsidRPr="007F1191">
                              <w:rPr>
                                <w:rFonts w:ascii="Courier New" w:hAnsi="Courier New" w:cs="Courier New"/>
                                <w:sz w:val="14"/>
                                <w:szCs w:val="14"/>
                                <w:u w:val="single"/>
                                <w:lang w:val="sv-SE"/>
                              </w:rPr>
                              <w:t>Söylediğim söz, o kişiyi son günde yargılayacaktır</w:t>
                            </w:r>
                            <w:r w:rsidRPr="007F1191">
                              <w:rPr>
                                <w:rFonts w:ascii="Courier New" w:hAnsi="Courier New" w:cs="Courier New"/>
                                <w:sz w:val="14"/>
                                <w:szCs w:val="14"/>
                                <w:lang w:val="sv-SE"/>
                              </w:rPr>
                              <w:t xml:space="preserve">.  </w:t>
                            </w:r>
                          </w:p>
                          <w:p w14:paraId="6FD0AF4E" w14:textId="77777777" w:rsidR="00610741" w:rsidRPr="000277C2" w:rsidRDefault="00610741" w:rsidP="00745223">
                            <w:pPr>
                              <w:spacing w:line="192" w:lineRule="auto"/>
                              <w:contextualSpacing/>
                              <w:rPr>
                                <w:rFonts w:ascii="Courier New" w:hAnsi="Courier New" w:cs="Courier New"/>
                                <w:b/>
                                <w:spacing w:val="-10"/>
                                <w:sz w:val="10"/>
                                <w:szCs w:val="10"/>
                                <w:lang w:val="sv-SE"/>
                              </w:rPr>
                            </w:pPr>
                          </w:p>
                          <w:p w14:paraId="33E242B7" w14:textId="77777777" w:rsidR="00610741" w:rsidRPr="007F1191" w:rsidRDefault="00610741" w:rsidP="00745223">
                            <w:pPr>
                              <w:spacing w:line="192" w:lineRule="auto"/>
                              <w:contextualSpacing/>
                              <w:rPr>
                                <w:rFonts w:ascii="Courier New" w:hAnsi="Courier New" w:cs="Courier New"/>
                                <w:b/>
                                <w:sz w:val="14"/>
                                <w:szCs w:val="14"/>
                                <w:lang w:val="sv-SE"/>
                              </w:rPr>
                            </w:pPr>
                            <w:r w:rsidRPr="007F1191">
                              <w:rPr>
                                <w:rFonts w:ascii="Courier New" w:hAnsi="Courier New" w:cs="Courier New"/>
                                <w:b/>
                                <w:sz w:val="14"/>
                                <w:szCs w:val="14"/>
                                <w:lang w:val="sv-SE"/>
                              </w:rPr>
                              <w:t>Al-i İmran 3:55</w:t>
                            </w:r>
                            <w:r w:rsidRPr="007F1191">
                              <w:rPr>
                                <w:rFonts w:ascii="Courier New" w:hAnsi="Courier New" w:cs="Courier New"/>
                                <w:sz w:val="14"/>
                                <w:szCs w:val="14"/>
                                <w:lang w:val="sv-SE"/>
                              </w:rPr>
                              <w:t xml:space="preserve"> - Allâh demişti ki:  “Ey İsâ, ben seni öldüreceğim, bana yükselteceğim, seni inkâr edenlerden temizleyeceğim ve  </w:t>
                            </w:r>
                            <w:r w:rsidRPr="007F1191">
                              <w:rPr>
                                <w:rFonts w:ascii="Courier New" w:hAnsi="Courier New" w:cs="Courier New"/>
                                <w:sz w:val="14"/>
                                <w:szCs w:val="14"/>
                                <w:u w:val="single"/>
                                <w:lang w:val="sv-SE"/>
                              </w:rPr>
                              <w:t>sana uyanları ta kıyamet gününe kadar inkâr edenlerin üstünde tutacağım</w:t>
                            </w:r>
                            <w:r w:rsidRPr="007F1191">
                              <w:rPr>
                                <w:rFonts w:ascii="Courier New" w:hAnsi="Courier New" w:cs="Courier New"/>
                                <w:sz w:val="14"/>
                                <w:szCs w:val="14"/>
                                <w:lang w:val="sv-SE"/>
                              </w:rPr>
                              <w:t xml:space="preserve">. </w:t>
                            </w:r>
                          </w:p>
                          <w:p w14:paraId="0A26383B" w14:textId="77777777" w:rsidR="00610741" w:rsidRPr="000277C2" w:rsidRDefault="00610741" w:rsidP="00745223">
                            <w:pPr>
                              <w:spacing w:line="192" w:lineRule="auto"/>
                              <w:contextualSpacing/>
                              <w:rPr>
                                <w:rFonts w:ascii="Courier New" w:hAnsi="Courier New" w:cs="Courier New"/>
                                <w:bCs/>
                                <w:sz w:val="10"/>
                                <w:szCs w:val="10"/>
                                <w:lang w:val="tr-TR"/>
                              </w:rPr>
                            </w:pPr>
                          </w:p>
                          <w:p w14:paraId="7747E96D" w14:textId="77777777" w:rsidR="00610741" w:rsidRPr="007F1191" w:rsidRDefault="00610741" w:rsidP="00745223">
                            <w:pPr>
                              <w:spacing w:line="192" w:lineRule="auto"/>
                              <w:contextualSpacing/>
                              <w:rPr>
                                <w:rFonts w:ascii="Courier New" w:hAnsi="Courier New" w:cs="Courier New"/>
                                <w:bCs/>
                                <w:sz w:val="14"/>
                                <w:szCs w:val="14"/>
                                <w:lang w:val="tr-TR"/>
                              </w:rPr>
                            </w:pPr>
                            <w:r w:rsidRPr="002C4AF3">
                              <w:rPr>
                                <w:rFonts w:ascii="Courier New" w:hAnsi="Courier New" w:cs="Courier New"/>
                                <w:b/>
                                <w:sz w:val="14"/>
                                <w:szCs w:val="14"/>
                                <w:lang w:val="tr-TR"/>
                              </w:rPr>
                              <w:t>En’am 6:157</w:t>
                            </w:r>
                            <w:r>
                              <w:rPr>
                                <w:rFonts w:ascii="Courier New" w:hAnsi="Courier New" w:cs="Courier New"/>
                                <w:bCs/>
                                <w:sz w:val="14"/>
                                <w:szCs w:val="14"/>
                                <w:lang w:val="tr-TR"/>
                              </w:rPr>
                              <w:t xml:space="preserve"> – </w:t>
                            </w:r>
                            <w:r w:rsidRPr="002C4AF3">
                              <w:rPr>
                                <w:rFonts w:ascii="Courier New" w:hAnsi="Courier New" w:cs="Courier New"/>
                                <w:bCs/>
                                <w:sz w:val="14"/>
                                <w:szCs w:val="14"/>
                                <w:u w:val="single"/>
                                <w:lang w:val="tr-TR"/>
                              </w:rPr>
                              <w:t>Allah’ın ayetlerini</w:t>
                            </w:r>
                            <w:r>
                              <w:rPr>
                                <w:rFonts w:ascii="Courier New" w:hAnsi="Courier New" w:cs="Courier New"/>
                                <w:bCs/>
                                <w:sz w:val="14"/>
                                <w:szCs w:val="14"/>
                                <w:lang w:val="tr-TR"/>
                              </w:rPr>
                              <w:t xml:space="preserve"> yalanlayıp onlardan yüz çevirenden daha zalim kim olabilir?  </w:t>
                            </w:r>
                            <w:r w:rsidRPr="002C4AF3">
                              <w:rPr>
                                <w:rFonts w:ascii="Courier New" w:hAnsi="Courier New" w:cs="Courier New"/>
                                <w:bCs/>
                                <w:sz w:val="14"/>
                                <w:szCs w:val="14"/>
                                <w:u w:val="single"/>
                                <w:lang w:val="tr-TR"/>
                              </w:rPr>
                              <w:t>Ayetlerimizden</w:t>
                            </w:r>
                            <w:r>
                              <w:rPr>
                                <w:rFonts w:ascii="Courier New" w:hAnsi="Courier New" w:cs="Courier New"/>
                                <w:bCs/>
                                <w:sz w:val="14"/>
                                <w:szCs w:val="14"/>
                                <w:lang w:val="tr-TR"/>
                              </w:rPr>
                              <w:t xml:space="preserve"> yüz çevirenleri, </w:t>
                            </w:r>
                            <w:r w:rsidRPr="002C4AF3">
                              <w:rPr>
                                <w:rFonts w:ascii="Courier New" w:hAnsi="Courier New" w:cs="Courier New"/>
                                <w:bCs/>
                                <w:sz w:val="14"/>
                                <w:szCs w:val="14"/>
                                <w:u w:val="single"/>
                                <w:lang w:val="tr-TR"/>
                              </w:rPr>
                              <w:t>yüz çevirmeleri yüzünden azabın en kötüsüyle cezalandıracağız</w:t>
                            </w:r>
                            <w:r>
                              <w:rPr>
                                <w:rFonts w:ascii="Courier New" w:hAnsi="Courier New" w:cs="Courier New"/>
                                <w:bCs/>
                                <w:sz w:val="14"/>
                                <w:szCs w:val="14"/>
                                <w:lang w:val="tr-TR"/>
                              </w:rPr>
                              <w:t>.</w:t>
                            </w:r>
                          </w:p>
                          <w:p w14:paraId="1CD2EB11" w14:textId="77777777" w:rsidR="00610741" w:rsidRPr="007F1191" w:rsidRDefault="00610741" w:rsidP="00745223">
                            <w:pPr>
                              <w:spacing w:line="192" w:lineRule="auto"/>
                              <w:contextualSpacing/>
                              <w:rPr>
                                <w:rFonts w:ascii="Courier New" w:hAnsi="Courier New" w:cs="Courier New"/>
                                <w:bCs/>
                                <w:sz w:val="14"/>
                                <w:szCs w:val="14"/>
                                <w:lang w:val="tr-TR"/>
                              </w:rPr>
                            </w:pPr>
                          </w:p>
                          <w:p w14:paraId="1290D33A" w14:textId="0E398F48" w:rsidR="00610741" w:rsidRPr="007F1191" w:rsidRDefault="00610741" w:rsidP="000277C2">
                            <w:pPr>
                              <w:spacing w:line="192" w:lineRule="auto"/>
                              <w:contextualSpacing/>
                              <w:rPr>
                                <w:rFonts w:ascii="Courier New" w:hAnsi="Courier New" w:cs="Courier New"/>
                                <w:bCs/>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7220BC" id="_x0000_s1133" type="#_x0000_t202" style="position:absolute;margin-left:-54pt;margin-top:-72.8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">
                <v:textbox>
                  <w:txbxContent>
                    <w:p w14:paraId="78361872" w14:textId="77777777" w:rsidR="00610741" w:rsidRPr="007F1191"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sz w:val="20"/>
                          <w:szCs w:val="20"/>
                          <w:lang w:val="sv-SE"/>
                        </w:rPr>
                        <w:t>108.</w:t>
                      </w:r>
                    </w:p>
                    <w:p w14:paraId="4E54BB8F" w14:textId="77777777" w:rsidR="00610741" w:rsidRPr="007F1191"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sz w:val="20"/>
                          <w:szCs w:val="20"/>
                          <w:lang w:val="sv-SE"/>
                        </w:rPr>
                        <w:t>Bereket ya da Lanet:</w:t>
                      </w:r>
                    </w:p>
                    <w:p w14:paraId="23AC3764" w14:textId="77777777" w:rsidR="00610741" w:rsidRPr="007F1191" w:rsidRDefault="00610741" w:rsidP="00745223">
                      <w:pPr>
                        <w:spacing w:line="192" w:lineRule="auto"/>
                        <w:contextualSpacing/>
                        <w:jc w:val="center"/>
                        <w:rPr>
                          <w:rFonts w:ascii="Courier New" w:hAnsi="Courier New" w:cs="Courier New"/>
                          <w:b/>
                          <w:sz w:val="20"/>
                          <w:szCs w:val="20"/>
                          <w:lang w:val="sv-SE"/>
                        </w:rPr>
                      </w:pPr>
                      <w:r w:rsidRPr="007F1191">
                        <w:rPr>
                          <w:rFonts w:ascii="Courier New" w:hAnsi="Courier New" w:cs="Courier New"/>
                          <w:b/>
                          <w:sz w:val="20"/>
                          <w:szCs w:val="20"/>
                          <w:lang w:val="sv-SE"/>
                        </w:rPr>
                        <w:t>Seçenek Sizin!</w:t>
                      </w:r>
                    </w:p>
                    <w:p w14:paraId="20D5B406" w14:textId="77777777" w:rsidR="00610741" w:rsidRPr="007F1191" w:rsidRDefault="00610741" w:rsidP="00745223">
                      <w:pPr>
                        <w:spacing w:line="192" w:lineRule="auto"/>
                        <w:contextualSpacing/>
                        <w:jc w:val="both"/>
                        <w:rPr>
                          <w:rFonts w:ascii="Courier New" w:hAnsi="Courier New" w:cs="Courier New"/>
                          <w:b/>
                          <w:spacing w:val="-6"/>
                          <w:sz w:val="14"/>
                          <w:szCs w:val="14"/>
                          <w:lang w:val="sv-SE"/>
                        </w:rPr>
                      </w:pPr>
                    </w:p>
                    <w:p w14:paraId="4168029A" w14:textId="77777777" w:rsidR="00610741" w:rsidRPr="005D3ED3" w:rsidRDefault="00610741" w:rsidP="00745223">
                      <w:pPr>
                        <w:spacing w:line="192" w:lineRule="auto"/>
                        <w:contextualSpacing/>
                        <w:jc w:val="center"/>
                        <w:rPr>
                          <w:rFonts w:ascii="Courier New" w:hAnsi="Courier New" w:cs="Courier New"/>
                          <w:b/>
                          <w:sz w:val="14"/>
                          <w:szCs w:val="14"/>
                          <w:lang w:val="sv-SE"/>
                        </w:rPr>
                      </w:pPr>
                      <w:r w:rsidRPr="005D3ED3">
                        <w:rPr>
                          <w:rFonts w:ascii="Courier New" w:hAnsi="Courier New" w:cs="Courier New"/>
                          <w:b/>
                          <w:sz w:val="14"/>
                          <w:szCs w:val="14"/>
                          <w:lang w:val="sv-SE"/>
                        </w:rPr>
                        <w:t>Bereketin Şartları</w:t>
                      </w:r>
                    </w:p>
                    <w:p w14:paraId="4E389F2B" w14:textId="77777777" w:rsidR="00610741" w:rsidRPr="00A04043" w:rsidRDefault="00610741" w:rsidP="00745223">
                      <w:pPr>
                        <w:spacing w:line="192" w:lineRule="auto"/>
                        <w:contextualSpacing/>
                        <w:rPr>
                          <w:rFonts w:ascii="Courier New" w:hAnsi="Courier New" w:cs="Courier New"/>
                          <w:b/>
                          <w:spacing w:val="-6"/>
                          <w:sz w:val="14"/>
                          <w:szCs w:val="14"/>
                          <w:lang w:val="tr-TR"/>
                        </w:rPr>
                      </w:pPr>
                      <w:r w:rsidRPr="005D3ED3">
                        <w:rPr>
                          <w:rFonts w:ascii="Courier New" w:hAnsi="Courier New" w:cs="Courier New"/>
                          <w:b/>
                          <w:spacing w:val="-6"/>
                          <w:sz w:val="14"/>
                          <w:szCs w:val="14"/>
                          <w:lang w:val="sv-SE"/>
                        </w:rPr>
                        <w:t xml:space="preserve">Çıkış 15:26 – </w:t>
                      </w:r>
                      <w:r w:rsidRPr="005D3ED3">
                        <w:rPr>
                          <w:rFonts w:ascii="Courier New" w:hAnsi="Courier New" w:cs="Courier New"/>
                          <w:bCs/>
                          <w:spacing w:val="-6"/>
                          <w:sz w:val="14"/>
                          <w:szCs w:val="14"/>
                          <w:lang w:val="sv-SE"/>
                        </w:rPr>
                        <w:t xml:space="preserve">Eğer senin </w:t>
                      </w:r>
                      <w:r w:rsidRPr="005D3ED3">
                        <w:rPr>
                          <w:rFonts w:ascii="Courier New" w:hAnsi="Courier New" w:cs="Courier New"/>
                          <w:bCs/>
                          <w:spacing w:val="-6"/>
                          <w:sz w:val="14"/>
                          <w:szCs w:val="14"/>
                          <w:u w:val="single"/>
                          <w:lang w:val="sv-SE"/>
                        </w:rPr>
                        <w:t>Allahın RABBİN sözünü dinlersin</w:t>
                      </w:r>
                      <w:r w:rsidRPr="005D3ED3">
                        <w:rPr>
                          <w:rFonts w:ascii="Courier New" w:hAnsi="Courier New" w:cs="Courier New"/>
                          <w:bCs/>
                          <w:spacing w:val="-6"/>
                          <w:sz w:val="14"/>
                          <w:szCs w:val="14"/>
                          <w:lang w:val="sv-SE"/>
                        </w:rPr>
                        <w:t xml:space="preserve">, ve onun gözünde doğru olanı yaparsan, ve </w:t>
                      </w:r>
                      <w:r w:rsidRPr="005D3ED3">
                        <w:rPr>
                          <w:rFonts w:ascii="Courier New" w:hAnsi="Courier New" w:cs="Courier New"/>
                          <w:bCs/>
                          <w:spacing w:val="-6"/>
                          <w:sz w:val="14"/>
                          <w:szCs w:val="14"/>
                          <w:u w:val="single"/>
                          <w:lang w:val="sv-SE"/>
                        </w:rPr>
                        <w:t>onun emirlerine kullak verirsen</w:t>
                      </w:r>
                      <w:r w:rsidRPr="005D3ED3">
                        <w:rPr>
                          <w:rFonts w:ascii="Courier New" w:hAnsi="Courier New" w:cs="Courier New"/>
                          <w:bCs/>
                          <w:spacing w:val="-6"/>
                          <w:sz w:val="14"/>
                          <w:szCs w:val="14"/>
                          <w:lang w:val="sv-SE"/>
                        </w:rPr>
                        <w:t xml:space="preserve">, ve onun </w:t>
                      </w:r>
                      <w:r w:rsidRPr="005D3ED3">
                        <w:rPr>
                          <w:rFonts w:ascii="Courier New" w:hAnsi="Courier New" w:cs="Courier New"/>
                          <w:bCs/>
                          <w:spacing w:val="-6"/>
                          <w:sz w:val="14"/>
                          <w:szCs w:val="14"/>
                          <w:u w:val="single"/>
                          <w:lang w:val="sv-SE"/>
                        </w:rPr>
                        <w:t>bütün kanunlarını tutarsan</w:t>
                      </w:r>
                      <w:r w:rsidRPr="005D3ED3">
                        <w:rPr>
                          <w:rFonts w:ascii="Courier New" w:hAnsi="Courier New" w:cs="Courier New"/>
                          <w:bCs/>
                          <w:spacing w:val="-6"/>
                          <w:sz w:val="14"/>
                          <w:szCs w:val="14"/>
                          <w:lang w:val="sv-SE"/>
                        </w:rPr>
                        <w:t>, Mısırlılara verdiğim hastalıkların hiç birini sana vermiyeceğim</w:t>
                      </w:r>
                      <w:r w:rsidRPr="005D3ED3">
                        <w:rPr>
                          <w:rFonts w:ascii="Courier New" w:hAnsi="Courier New" w:cs="Courier New"/>
                          <w:b/>
                          <w:spacing w:val="-6"/>
                          <w:sz w:val="14"/>
                          <w:szCs w:val="14"/>
                          <w:lang w:val="sv-SE"/>
                        </w:rPr>
                        <w:t>;</w:t>
                      </w:r>
                      <w:r w:rsidRPr="005D3ED3">
                        <w:rPr>
                          <w:rFonts w:ascii="Courier New" w:hAnsi="Courier New" w:cs="Courier New"/>
                          <w:bCs/>
                          <w:spacing w:val="-6"/>
                          <w:sz w:val="14"/>
                          <w:szCs w:val="14"/>
                          <w:lang w:val="sv-SE"/>
                        </w:rPr>
                        <w:t xml:space="preserve"> </w:t>
                      </w:r>
                      <w:r w:rsidRPr="00A04043">
                        <w:rPr>
                          <w:rFonts w:ascii="Courier New" w:hAnsi="Courier New" w:cs="Courier New"/>
                          <w:bCs/>
                          <w:spacing w:val="-6"/>
                          <w:sz w:val="14"/>
                          <w:szCs w:val="14"/>
                          <w:lang w:val="tr-TR"/>
                        </w:rPr>
                        <w:t>çünkü</w:t>
                      </w:r>
                      <w:r>
                        <w:rPr>
                          <w:rFonts w:ascii="Courier New" w:hAnsi="Courier New" w:cs="Courier New"/>
                          <w:bCs/>
                          <w:spacing w:val="-6"/>
                          <w:sz w:val="14"/>
                          <w:szCs w:val="14"/>
                          <w:lang w:val="tr-TR"/>
                        </w:rPr>
                        <w:t xml:space="preserve"> ben sana şifa veren RAB’İM.</w:t>
                      </w:r>
                    </w:p>
                    <w:p w14:paraId="6D3F0A90" w14:textId="77777777" w:rsidR="00610741" w:rsidRPr="005D3ED3" w:rsidRDefault="00610741" w:rsidP="00745223">
                      <w:pPr>
                        <w:spacing w:line="192" w:lineRule="auto"/>
                        <w:contextualSpacing/>
                        <w:rPr>
                          <w:rFonts w:ascii="Courier New" w:hAnsi="Courier New" w:cs="Courier New"/>
                          <w:b/>
                          <w:spacing w:val="-6"/>
                          <w:sz w:val="10"/>
                          <w:szCs w:val="10"/>
                          <w:lang w:val="sv-SE"/>
                        </w:rPr>
                      </w:pPr>
                    </w:p>
                    <w:p w14:paraId="26851D44" w14:textId="77777777" w:rsidR="00610741" w:rsidRPr="007F1191" w:rsidRDefault="00610741" w:rsidP="00745223">
                      <w:pPr>
                        <w:spacing w:line="192" w:lineRule="auto"/>
                        <w:contextualSpacing/>
                        <w:rPr>
                          <w:rFonts w:ascii="Courier New" w:hAnsi="Courier New" w:cs="Courier New"/>
                          <w:spacing w:val="-6"/>
                          <w:sz w:val="14"/>
                          <w:szCs w:val="14"/>
                          <w:lang w:val="sv-SE"/>
                        </w:rPr>
                      </w:pPr>
                      <w:r w:rsidRPr="007F1191">
                        <w:rPr>
                          <w:rFonts w:ascii="Courier New" w:hAnsi="Courier New" w:cs="Courier New"/>
                          <w:b/>
                          <w:spacing w:val="-6"/>
                          <w:sz w:val="14"/>
                          <w:szCs w:val="14"/>
                          <w:lang w:val="sv-SE"/>
                        </w:rPr>
                        <w:t xml:space="preserve">Tesniye 28:1-6, 9, &amp; 13 – </w:t>
                      </w:r>
                      <w:r w:rsidRPr="007F1191">
                        <w:rPr>
                          <w:rFonts w:ascii="Courier New" w:hAnsi="Courier New" w:cs="Courier New"/>
                          <w:bCs/>
                          <w:spacing w:val="-6"/>
                          <w:sz w:val="14"/>
                          <w:szCs w:val="14"/>
                          <w:lang w:val="sv-SE"/>
                        </w:rPr>
                        <w:t xml:space="preserve">(1) Bügün sana emretmekte olduğum Allahın </w:t>
                      </w:r>
                      <w:r w:rsidRPr="007F1191">
                        <w:rPr>
                          <w:rFonts w:ascii="Courier New" w:hAnsi="Courier New" w:cs="Courier New"/>
                          <w:bCs/>
                          <w:spacing w:val="-6"/>
                          <w:sz w:val="14"/>
                          <w:szCs w:val="14"/>
                          <w:u w:val="single"/>
                          <w:lang w:val="sv-SE"/>
                        </w:rPr>
                        <w:t>RABBİN bütün emirlerini tutup yapmak için, onun sözünü iyice dinlersen,</w:t>
                      </w:r>
                      <w:r w:rsidRPr="007F1191">
                        <w:rPr>
                          <w:rFonts w:ascii="Courier New" w:hAnsi="Courier New" w:cs="Courier New"/>
                          <w:bCs/>
                          <w:spacing w:val="-6"/>
                          <w:sz w:val="14"/>
                          <w:szCs w:val="14"/>
                          <w:lang w:val="sv-SE"/>
                        </w:rPr>
                        <w:t xml:space="preserve"> Allahın RAB dünyanın bütün milletlerine  seni </w:t>
                      </w:r>
                      <w:r w:rsidRPr="007F1191">
                        <w:rPr>
                          <w:rFonts w:ascii="Courier New" w:hAnsi="Courier New" w:cs="Courier New"/>
                          <w:bCs/>
                          <w:spacing w:val="-6"/>
                          <w:sz w:val="14"/>
                          <w:szCs w:val="14"/>
                          <w:u w:val="single"/>
                          <w:lang w:val="sv-SE"/>
                        </w:rPr>
                        <w:t>üstün kılacaktır</w:t>
                      </w:r>
                      <w:r w:rsidRPr="007F1191">
                        <w:rPr>
                          <w:rFonts w:ascii="Courier New" w:hAnsi="Courier New" w:cs="Courier New"/>
                          <w:bCs/>
                          <w:spacing w:val="-6"/>
                          <w:sz w:val="14"/>
                          <w:szCs w:val="14"/>
                          <w:lang w:val="sv-SE"/>
                        </w:rPr>
                        <w:t xml:space="preserve">; (2)  ve eğer Allahın </w:t>
                      </w:r>
                      <w:r w:rsidRPr="007F1191">
                        <w:rPr>
                          <w:rFonts w:ascii="Courier New" w:hAnsi="Courier New" w:cs="Courier New"/>
                          <w:bCs/>
                          <w:spacing w:val="-6"/>
                          <w:sz w:val="14"/>
                          <w:szCs w:val="14"/>
                          <w:u w:val="single"/>
                          <w:lang w:val="sv-SE"/>
                        </w:rPr>
                        <w:t>RABBİN sözünü dinlersen</w:t>
                      </w:r>
                      <w:r w:rsidRPr="007F1191">
                        <w:rPr>
                          <w:rFonts w:ascii="Courier New" w:hAnsi="Courier New" w:cs="Courier New"/>
                          <w:bCs/>
                          <w:spacing w:val="-6"/>
                          <w:sz w:val="14"/>
                          <w:szCs w:val="14"/>
                          <w:lang w:val="sv-SE"/>
                        </w:rPr>
                        <w:t xml:space="preserve">, bütün bu </w:t>
                      </w:r>
                      <w:r w:rsidRPr="007F1191">
                        <w:rPr>
                          <w:rFonts w:ascii="Courier New" w:hAnsi="Courier New" w:cs="Courier New"/>
                          <w:bCs/>
                          <w:spacing w:val="-6"/>
                          <w:sz w:val="14"/>
                          <w:szCs w:val="14"/>
                          <w:u w:val="single"/>
                          <w:lang w:val="sv-SE"/>
                        </w:rPr>
                        <w:t>bereketler</w:t>
                      </w:r>
                      <w:r w:rsidRPr="007F1191">
                        <w:rPr>
                          <w:rFonts w:ascii="Courier New" w:hAnsi="Courier New" w:cs="Courier New"/>
                          <w:bCs/>
                          <w:spacing w:val="-6"/>
                          <w:sz w:val="14"/>
                          <w:szCs w:val="14"/>
                          <w:lang w:val="sv-SE"/>
                        </w:rPr>
                        <w:t xml:space="preserve"> senin üzerine gelecek, ve sana erişecekler.  (3)  Şehirde </w:t>
                      </w:r>
                      <w:r w:rsidRPr="007F1191">
                        <w:rPr>
                          <w:rFonts w:ascii="Courier New" w:hAnsi="Courier New" w:cs="Courier New"/>
                          <w:bCs/>
                          <w:spacing w:val="-6"/>
                          <w:sz w:val="14"/>
                          <w:szCs w:val="14"/>
                          <w:u w:val="single"/>
                          <w:lang w:val="sv-SE"/>
                        </w:rPr>
                        <w:t>bereketli</w:t>
                      </w:r>
                      <w:r w:rsidRPr="007F1191">
                        <w:rPr>
                          <w:rFonts w:ascii="Courier New" w:hAnsi="Courier New" w:cs="Courier New"/>
                          <w:bCs/>
                          <w:spacing w:val="-6"/>
                          <w:sz w:val="14"/>
                          <w:szCs w:val="14"/>
                          <w:lang w:val="sv-SE"/>
                        </w:rPr>
                        <w:t xml:space="preserve"> olacaksın, ve kırda </w:t>
                      </w:r>
                      <w:r w:rsidRPr="007F1191">
                        <w:rPr>
                          <w:rFonts w:ascii="Courier New" w:hAnsi="Courier New" w:cs="Courier New"/>
                          <w:bCs/>
                          <w:spacing w:val="-6"/>
                          <w:sz w:val="14"/>
                          <w:szCs w:val="14"/>
                          <w:u w:val="single"/>
                          <w:lang w:val="sv-SE"/>
                        </w:rPr>
                        <w:t>bereketli</w:t>
                      </w:r>
                      <w:r w:rsidRPr="007F1191">
                        <w:rPr>
                          <w:rFonts w:ascii="Courier New" w:hAnsi="Courier New" w:cs="Courier New"/>
                          <w:bCs/>
                          <w:spacing w:val="-6"/>
                          <w:sz w:val="14"/>
                          <w:szCs w:val="14"/>
                          <w:lang w:val="sv-SE"/>
                        </w:rPr>
                        <w:t xml:space="preserve"> olacaksın. (4) Bedeninin semeresi, ve toprağının semeresi, ve hayvanların semeresi, ve sığırlarının yavruları, ve sürülerinin yavruları </w:t>
                      </w:r>
                      <w:r w:rsidRPr="007F1191">
                        <w:rPr>
                          <w:rFonts w:ascii="Courier New" w:hAnsi="Courier New" w:cs="Courier New"/>
                          <w:bCs/>
                          <w:spacing w:val="-6"/>
                          <w:sz w:val="14"/>
                          <w:szCs w:val="14"/>
                          <w:u w:val="single"/>
                          <w:lang w:val="sv-SE"/>
                        </w:rPr>
                        <w:t>bereketli</w:t>
                      </w:r>
                      <w:r w:rsidRPr="007F1191">
                        <w:rPr>
                          <w:rFonts w:ascii="Courier New" w:hAnsi="Courier New" w:cs="Courier New"/>
                          <w:bCs/>
                          <w:spacing w:val="-6"/>
                          <w:sz w:val="14"/>
                          <w:szCs w:val="14"/>
                          <w:lang w:val="sv-SE"/>
                        </w:rPr>
                        <w:t xml:space="preserve"> olacak. (5)  Sepetin ve hamur teknen </w:t>
                      </w:r>
                      <w:r w:rsidRPr="007F1191">
                        <w:rPr>
                          <w:rFonts w:ascii="Courier New" w:hAnsi="Courier New" w:cs="Courier New"/>
                          <w:bCs/>
                          <w:spacing w:val="-6"/>
                          <w:sz w:val="14"/>
                          <w:szCs w:val="14"/>
                          <w:u w:val="single"/>
                          <w:lang w:val="sv-SE"/>
                        </w:rPr>
                        <w:t>berekli</w:t>
                      </w:r>
                      <w:r w:rsidRPr="007F1191">
                        <w:rPr>
                          <w:rFonts w:ascii="Courier New" w:hAnsi="Courier New" w:cs="Courier New"/>
                          <w:bCs/>
                          <w:spacing w:val="-6"/>
                          <w:sz w:val="14"/>
                          <w:szCs w:val="14"/>
                          <w:lang w:val="sv-SE"/>
                        </w:rPr>
                        <w:t xml:space="preserve"> olacak.  (6)  Girdiğin zaman </w:t>
                      </w:r>
                      <w:r w:rsidRPr="007F1191">
                        <w:rPr>
                          <w:rFonts w:ascii="Courier New" w:hAnsi="Courier New" w:cs="Courier New"/>
                          <w:bCs/>
                          <w:spacing w:val="-6"/>
                          <w:sz w:val="14"/>
                          <w:szCs w:val="14"/>
                          <w:u w:val="single"/>
                          <w:lang w:val="sv-SE"/>
                        </w:rPr>
                        <w:t>bereketli</w:t>
                      </w:r>
                      <w:r w:rsidRPr="007F1191">
                        <w:rPr>
                          <w:rFonts w:ascii="Courier New" w:hAnsi="Courier New" w:cs="Courier New"/>
                          <w:bCs/>
                          <w:spacing w:val="-6"/>
                          <w:sz w:val="14"/>
                          <w:szCs w:val="14"/>
                          <w:lang w:val="sv-SE"/>
                        </w:rPr>
                        <w:t xml:space="preserve"> olacaksın, ve çıktığın zaman </w:t>
                      </w:r>
                      <w:r w:rsidRPr="007F1191">
                        <w:rPr>
                          <w:rFonts w:ascii="Courier New" w:hAnsi="Courier New" w:cs="Courier New"/>
                          <w:bCs/>
                          <w:spacing w:val="-6"/>
                          <w:sz w:val="14"/>
                          <w:szCs w:val="14"/>
                          <w:u w:val="single"/>
                          <w:lang w:val="sv-SE"/>
                        </w:rPr>
                        <w:t>bereketli</w:t>
                      </w:r>
                      <w:r w:rsidRPr="007F1191">
                        <w:rPr>
                          <w:rFonts w:ascii="Courier New" w:hAnsi="Courier New" w:cs="Courier New"/>
                          <w:bCs/>
                          <w:spacing w:val="-6"/>
                          <w:sz w:val="14"/>
                          <w:szCs w:val="14"/>
                          <w:lang w:val="sv-SE"/>
                        </w:rPr>
                        <w:t xml:space="preserve"> olacaksın…  (9)  Eğer Allahın RABBİN emirlerini </w:t>
                      </w:r>
                      <w:r w:rsidRPr="007F1191">
                        <w:rPr>
                          <w:rFonts w:ascii="Courier New" w:hAnsi="Courier New" w:cs="Courier New"/>
                          <w:bCs/>
                          <w:spacing w:val="-6"/>
                          <w:sz w:val="14"/>
                          <w:szCs w:val="14"/>
                          <w:u w:val="single"/>
                          <w:lang w:val="sv-SE"/>
                        </w:rPr>
                        <w:t>tutarsan</w:t>
                      </w:r>
                      <w:r w:rsidRPr="007F1191">
                        <w:rPr>
                          <w:rFonts w:ascii="Courier New" w:hAnsi="Courier New" w:cs="Courier New"/>
                          <w:bCs/>
                          <w:spacing w:val="-6"/>
                          <w:sz w:val="14"/>
                          <w:szCs w:val="14"/>
                          <w:lang w:val="sv-SE"/>
                        </w:rPr>
                        <w:t xml:space="preserve">, ve onun </w:t>
                      </w:r>
                      <w:r w:rsidRPr="007F1191">
                        <w:rPr>
                          <w:rFonts w:ascii="Courier New" w:hAnsi="Courier New" w:cs="Courier New"/>
                          <w:bCs/>
                          <w:spacing w:val="-6"/>
                          <w:sz w:val="14"/>
                          <w:szCs w:val="14"/>
                          <w:u w:val="single"/>
                          <w:lang w:val="sv-SE"/>
                        </w:rPr>
                        <w:t>yollarında yürüsen</w:t>
                      </w:r>
                      <w:r w:rsidRPr="007F1191">
                        <w:rPr>
                          <w:rFonts w:ascii="Courier New" w:hAnsi="Courier New" w:cs="Courier New"/>
                          <w:bCs/>
                          <w:spacing w:val="-6"/>
                          <w:sz w:val="14"/>
                          <w:szCs w:val="14"/>
                          <w:lang w:val="sv-SE"/>
                        </w:rPr>
                        <w:t xml:space="preserve">, RAB ant ettiği gibi kendisi için mukaddes kavm olarak seni durduracaktır... (13)  Ve eğer bügün sana emretmekte olduğum Allahın RABBİN emirlerini </w:t>
                      </w:r>
                      <w:r w:rsidRPr="007F1191">
                        <w:rPr>
                          <w:rFonts w:ascii="Courier New" w:hAnsi="Courier New" w:cs="Courier New"/>
                          <w:bCs/>
                          <w:spacing w:val="-6"/>
                          <w:sz w:val="14"/>
                          <w:szCs w:val="14"/>
                          <w:u w:val="single"/>
                          <w:lang w:val="sv-SE"/>
                        </w:rPr>
                        <w:t>tutmak</w:t>
                      </w:r>
                      <w:r w:rsidRPr="007F1191">
                        <w:rPr>
                          <w:rFonts w:ascii="Courier New" w:hAnsi="Courier New" w:cs="Courier New"/>
                          <w:bCs/>
                          <w:spacing w:val="-6"/>
                          <w:sz w:val="14"/>
                          <w:szCs w:val="14"/>
                          <w:lang w:val="sv-SE"/>
                        </w:rPr>
                        <w:t xml:space="preserve"> ve </w:t>
                      </w:r>
                      <w:r w:rsidRPr="007F1191">
                        <w:rPr>
                          <w:rFonts w:ascii="Courier New" w:hAnsi="Courier New" w:cs="Courier New"/>
                          <w:bCs/>
                          <w:spacing w:val="-6"/>
                          <w:sz w:val="14"/>
                          <w:szCs w:val="14"/>
                          <w:u w:val="single"/>
                          <w:lang w:val="sv-SE"/>
                        </w:rPr>
                        <w:t>yapmak için</w:t>
                      </w:r>
                      <w:r w:rsidRPr="007F1191">
                        <w:rPr>
                          <w:rFonts w:ascii="Courier New" w:hAnsi="Courier New" w:cs="Courier New"/>
                          <w:bCs/>
                          <w:spacing w:val="-6"/>
                          <w:sz w:val="14"/>
                          <w:szCs w:val="14"/>
                          <w:lang w:val="sv-SE"/>
                        </w:rPr>
                        <w:t xml:space="preserve"> onları </w:t>
                      </w:r>
                      <w:r w:rsidRPr="007F1191">
                        <w:rPr>
                          <w:rFonts w:ascii="Courier New" w:hAnsi="Courier New" w:cs="Courier New"/>
                          <w:bCs/>
                          <w:spacing w:val="-6"/>
                          <w:sz w:val="14"/>
                          <w:szCs w:val="14"/>
                          <w:u w:val="single"/>
                          <w:lang w:val="sv-SE"/>
                        </w:rPr>
                        <w:t>dinlersen</w:t>
                      </w:r>
                      <w:r w:rsidRPr="007F1191">
                        <w:rPr>
                          <w:rFonts w:ascii="Courier New" w:hAnsi="Courier New" w:cs="Courier New"/>
                          <w:bCs/>
                          <w:spacing w:val="-6"/>
                          <w:sz w:val="14"/>
                          <w:szCs w:val="14"/>
                          <w:lang w:val="sv-SE"/>
                        </w:rPr>
                        <w:t xml:space="preserve">, ve başka ilâhlara kulluk etmek için onların ardınca üzre bugün sana emretmekte olduğum bütün sözlerden </w:t>
                      </w:r>
                      <w:r w:rsidRPr="007F1191">
                        <w:rPr>
                          <w:rFonts w:ascii="Courier New" w:hAnsi="Courier New" w:cs="Courier New"/>
                          <w:bCs/>
                          <w:spacing w:val="-6"/>
                          <w:sz w:val="14"/>
                          <w:szCs w:val="14"/>
                          <w:u w:val="single"/>
                          <w:lang w:val="sv-SE"/>
                        </w:rPr>
                        <w:t>sağa ve sola sapmazsan</w:t>
                      </w:r>
                      <w:r w:rsidRPr="007F1191">
                        <w:rPr>
                          <w:rFonts w:ascii="Courier New" w:hAnsi="Courier New" w:cs="Courier New"/>
                          <w:bCs/>
                          <w:spacing w:val="-6"/>
                          <w:sz w:val="14"/>
                          <w:szCs w:val="14"/>
                          <w:lang w:val="sv-SE"/>
                        </w:rPr>
                        <w:t xml:space="preserve">, RAB seni kuyruk değil </w:t>
                      </w:r>
                      <w:r w:rsidRPr="007F1191">
                        <w:rPr>
                          <w:rFonts w:ascii="Courier New" w:hAnsi="Courier New" w:cs="Courier New"/>
                          <w:bCs/>
                          <w:spacing w:val="-6"/>
                          <w:sz w:val="14"/>
                          <w:szCs w:val="14"/>
                          <w:u w:val="single"/>
                          <w:lang w:val="sv-SE"/>
                        </w:rPr>
                        <w:t>baş edecek</w:t>
                      </w:r>
                      <w:r w:rsidRPr="007F1191">
                        <w:rPr>
                          <w:rFonts w:ascii="Courier New" w:hAnsi="Courier New" w:cs="Courier New"/>
                          <w:bCs/>
                          <w:spacing w:val="-6"/>
                          <w:sz w:val="14"/>
                          <w:szCs w:val="14"/>
                          <w:lang w:val="sv-SE"/>
                        </w:rPr>
                        <w:t xml:space="preserve">; ve ancak </w:t>
                      </w:r>
                      <w:r w:rsidRPr="007F1191">
                        <w:rPr>
                          <w:rFonts w:ascii="Courier New" w:hAnsi="Courier New" w:cs="Courier New"/>
                          <w:bCs/>
                          <w:spacing w:val="-6"/>
                          <w:sz w:val="14"/>
                          <w:szCs w:val="14"/>
                          <w:u w:val="single"/>
                          <w:lang w:val="sv-SE"/>
                        </w:rPr>
                        <w:t>üstün olacaksın</w:t>
                      </w:r>
                      <w:r w:rsidRPr="007F1191">
                        <w:rPr>
                          <w:rFonts w:ascii="Courier New" w:hAnsi="Courier New" w:cs="Courier New"/>
                          <w:bCs/>
                          <w:spacing w:val="-6"/>
                          <w:sz w:val="14"/>
                          <w:szCs w:val="14"/>
                          <w:lang w:val="sv-SE"/>
                        </w:rPr>
                        <w:t>, ve alt olmıyacaksın.</w:t>
                      </w:r>
                    </w:p>
                    <w:p w14:paraId="5BC0835B" w14:textId="77777777" w:rsidR="00610741" w:rsidRPr="007F1191" w:rsidRDefault="00610741" w:rsidP="00745223">
                      <w:pPr>
                        <w:spacing w:line="192" w:lineRule="auto"/>
                        <w:contextualSpacing/>
                        <w:rPr>
                          <w:rFonts w:ascii="Courier New" w:hAnsi="Courier New" w:cs="Courier New"/>
                          <w:b/>
                          <w:sz w:val="14"/>
                          <w:szCs w:val="14"/>
                          <w:lang w:val="sv-SE"/>
                        </w:rPr>
                      </w:pPr>
                    </w:p>
                    <w:p w14:paraId="037C291B" w14:textId="77777777" w:rsidR="00610741" w:rsidRPr="007F1191" w:rsidRDefault="00610741" w:rsidP="00745223">
                      <w:pPr>
                        <w:spacing w:line="192" w:lineRule="auto"/>
                        <w:contextualSpacing/>
                        <w:jc w:val="center"/>
                        <w:rPr>
                          <w:rFonts w:ascii="Courier New" w:hAnsi="Courier New" w:cs="Courier New"/>
                          <w:b/>
                          <w:sz w:val="14"/>
                          <w:szCs w:val="14"/>
                          <w:lang w:val="sv-SE"/>
                        </w:rPr>
                      </w:pPr>
                      <w:r w:rsidRPr="007F1191">
                        <w:rPr>
                          <w:rFonts w:ascii="Courier New" w:hAnsi="Courier New" w:cs="Courier New"/>
                          <w:b/>
                          <w:sz w:val="14"/>
                          <w:szCs w:val="14"/>
                          <w:lang w:val="sv-SE"/>
                        </w:rPr>
                        <w:t>Lanetin Şartları</w:t>
                      </w:r>
                    </w:p>
                    <w:p w14:paraId="4D41ABA0" w14:textId="77777777" w:rsidR="00610741" w:rsidRPr="007F1191" w:rsidRDefault="00610741" w:rsidP="00745223">
                      <w:pPr>
                        <w:spacing w:line="192" w:lineRule="auto"/>
                        <w:contextualSpacing/>
                        <w:rPr>
                          <w:rFonts w:ascii="Courier New" w:hAnsi="Courier New" w:cs="Courier New"/>
                          <w:b/>
                          <w:sz w:val="14"/>
                          <w:szCs w:val="14"/>
                          <w:lang w:val="sv-SE"/>
                        </w:rPr>
                      </w:pPr>
                      <w:r w:rsidRPr="007F1191">
                        <w:rPr>
                          <w:rFonts w:ascii="Courier New" w:hAnsi="Courier New" w:cs="Courier New"/>
                          <w:b/>
                          <w:sz w:val="14"/>
                          <w:szCs w:val="14"/>
                          <w:lang w:val="sv-SE"/>
                        </w:rPr>
                        <w:t xml:space="preserve">Tesniye 28:15-19 – </w:t>
                      </w:r>
                      <w:r w:rsidRPr="007F1191">
                        <w:rPr>
                          <w:rFonts w:ascii="Courier New" w:hAnsi="Courier New" w:cs="Courier New"/>
                          <w:bCs/>
                          <w:sz w:val="14"/>
                          <w:szCs w:val="14"/>
                          <w:lang w:val="sv-SE"/>
                        </w:rPr>
                        <w:t xml:space="preserve">(15)   Fakat vaki olacak ki, bugün sana emretmekte olduğum Allahın </w:t>
                      </w:r>
                      <w:r w:rsidRPr="007F1191">
                        <w:rPr>
                          <w:rFonts w:ascii="Courier New" w:hAnsi="Courier New" w:cs="Courier New"/>
                          <w:bCs/>
                          <w:sz w:val="14"/>
                          <w:szCs w:val="14"/>
                          <w:u w:val="single"/>
                          <w:lang w:val="sv-SE"/>
                        </w:rPr>
                        <w:t>RABBİN bütün emirlerini ve kanunlarını tutup yapmak üzere onun sözünü dinlemezsen</w:t>
                      </w:r>
                      <w:r w:rsidRPr="007F1191">
                        <w:rPr>
                          <w:rFonts w:ascii="Courier New" w:hAnsi="Courier New" w:cs="Courier New"/>
                          <w:bCs/>
                          <w:sz w:val="14"/>
                          <w:szCs w:val="14"/>
                          <w:lang w:val="sv-SE"/>
                        </w:rPr>
                        <w:t xml:space="preserve">, bütün şu </w:t>
                      </w:r>
                      <w:r w:rsidRPr="007F1191">
                        <w:rPr>
                          <w:rFonts w:ascii="Courier New" w:hAnsi="Courier New" w:cs="Courier New"/>
                          <w:bCs/>
                          <w:sz w:val="14"/>
                          <w:szCs w:val="14"/>
                          <w:u w:val="single"/>
                          <w:lang w:val="sv-SE"/>
                        </w:rPr>
                        <w:t>lânetler</w:t>
                      </w:r>
                      <w:r w:rsidRPr="007F1191">
                        <w:rPr>
                          <w:rFonts w:ascii="Courier New" w:hAnsi="Courier New" w:cs="Courier New"/>
                          <w:bCs/>
                          <w:sz w:val="14"/>
                          <w:szCs w:val="14"/>
                          <w:lang w:val="sv-SE"/>
                        </w:rPr>
                        <w:t xml:space="preserve"> senin üzerine gelecekler, ve sana erişeceklerdir. (16)  Şehirde </w:t>
                      </w:r>
                      <w:r w:rsidRPr="007F1191">
                        <w:rPr>
                          <w:rFonts w:ascii="Courier New" w:hAnsi="Courier New" w:cs="Courier New"/>
                          <w:bCs/>
                          <w:sz w:val="14"/>
                          <w:szCs w:val="14"/>
                          <w:u w:val="single"/>
                          <w:lang w:val="sv-SE"/>
                        </w:rPr>
                        <w:t>lânetli</w:t>
                      </w:r>
                      <w:r w:rsidRPr="007F1191">
                        <w:rPr>
                          <w:rFonts w:ascii="Courier New" w:hAnsi="Courier New" w:cs="Courier New"/>
                          <w:bCs/>
                          <w:sz w:val="14"/>
                          <w:szCs w:val="14"/>
                          <w:lang w:val="sv-SE"/>
                        </w:rPr>
                        <w:t xml:space="preserve"> olacaksın, ve kırda </w:t>
                      </w:r>
                      <w:r w:rsidRPr="007F1191">
                        <w:rPr>
                          <w:rFonts w:ascii="Courier New" w:hAnsi="Courier New" w:cs="Courier New"/>
                          <w:bCs/>
                          <w:sz w:val="14"/>
                          <w:szCs w:val="14"/>
                          <w:u w:val="single"/>
                          <w:lang w:val="sv-SE"/>
                        </w:rPr>
                        <w:t>lânetli</w:t>
                      </w:r>
                      <w:r w:rsidRPr="007F1191">
                        <w:rPr>
                          <w:rFonts w:ascii="Courier New" w:hAnsi="Courier New" w:cs="Courier New"/>
                          <w:bCs/>
                          <w:sz w:val="14"/>
                          <w:szCs w:val="14"/>
                          <w:lang w:val="sv-SE"/>
                        </w:rPr>
                        <w:t xml:space="preserve"> olacaksın. (17) Senin sepetin ve hamur teknen </w:t>
                      </w:r>
                      <w:r w:rsidRPr="007F1191">
                        <w:rPr>
                          <w:rFonts w:ascii="Courier New" w:hAnsi="Courier New" w:cs="Courier New"/>
                          <w:bCs/>
                          <w:sz w:val="14"/>
                          <w:szCs w:val="14"/>
                          <w:u w:val="single"/>
                          <w:lang w:val="sv-SE"/>
                        </w:rPr>
                        <w:t>lânetli</w:t>
                      </w:r>
                      <w:r w:rsidRPr="007F1191">
                        <w:rPr>
                          <w:rFonts w:ascii="Courier New" w:hAnsi="Courier New" w:cs="Courier New"/>
                          <w:bCs/>
                          <w:sz w:val="14"/>
                          <w:szCs w:val="14"/>
                          <w:lang w:val="sv-SE"/>
                        </w:rPr>
                        <w:t xml:space="preserve"> olacak. (18)  Bedeninin semeresi, ve toprağının semeresi, sığırlarının yavruları, ve sürürlerinin yavruları </w:t>
                      </w:r>
                      <w:r w:rsidRPr="007F1191">
                        <w:rPr>
                          <w:rFonts w:ascii="Courier New" w:hAnsi="Courier New" w:cs="Courier New"/>
                          <w:bCs/>
                          <w:sz w:val="14"/>
                          <w:szCs w:val="14"/>
                          <w:u w:val="single"/>
                          <w:lang w:val="sv-SE"/>
                        </w:rPr>
                        <w:t>lânetli</w:t>
                      </w:r>
                      <w:r w:rsidRPr="007F1191">
                        <w:rPr>
                          <w:rFonts w:ascii="Courier New" w:hAnsi="Courier New" w:cs="Courier New"/>
                          <w:bCs/>
                          <w:sz w:val="14"/>
                          <w:szCs w:val="14"/>
                          <w:lang w:val="sv-SE"/>
                        </w:rPr>
                        <w:t xml:space="preserve"> olacak. (19)  Girdiğin zaman </w:t>
                      </w:r>
                      <w:r w:rsidRPr="007F1191">
                        <w:rPr>
                          <w:rFonts w:ascii="Courier New" w:hAnsi="Courier New" w:cs="Courier New"/>
                          <w:bCs/>
                          <w:sz w:val="14"/>
                          <w:szCs w:val="14"/>
                          <w:u w:val="single"/>
                          <w:lang w:val="sv-SE"/>
                        </w:rPr>
                        <w:t>lânetli</w:t>
                      </w:r>
                      <w:r w:rsidRPr="007F1191">
                        <w:rPr>
                          <w:rFonts w:ascii="Courier New" w:hAnsi="Courier New" w:cs="Courier New"/>
                          <w:bCs/>
                          <w:sz w:val="14"/>
                          <w:szCs w:val="14"/>
                          <w:lang w:val="sv-SE"/>
                        </w:rPr>
                        <w:t xml:space="preserve"> olacaksın, ve çıktığın zaman </w:t>
                      </w:r>
                      <w:r w:rsidRPr="007F1191">
                        <w:rPr>
                          <w:rFonts w:ascii="Courier New" w:hAnsi="Courier New" w:cs="Courier New"/>
                          <w:bCs/>
                          <w:sz w:val="14"/>
                          <w:szCs w:val="14"/>
                          <w:u w:val="single"/>
                          <w:lang w:val="sv-SE"/>
                        </w:rPr>
                        <w:t>lânetli</w:t>
                      </w:r>
                      <w:r w:rsidRPr="007F1191">
                        <w:rPr>
                          <w:rFonts w:ascii="Courier New" w:hAnsi="Courier New" w:cs="Courier New"/>
                          <w:bCs/>
                          <w:sz w:val="14"/>
                          <w:szCs w:val="14"/>
                          <w:lang w:val="sv-SE"/>
                        </w:rPr>
                        <w:t xml:space="preserve"> olacaksın.</w:t>
                      </w:r>
                    </w:p>
                    <w:p w14:paraId="6B620984" w14:textId="77777777" w:rsidR="00610741" w:rsidRPr="000277C2" w:rsidRDefault="00610741" w:rsidP="00745223">
                      <w:pPr>
                        <w:spacing w:line="192" w:lineRule="auto"/>
                        <w:contextualSpacing/>
                        <w:rPr>
                          <w:rFonts w:ascii="Courier New" w:hAnsi="Courier New" w:cs="Courier New"/>
                          <w:b/>
                          <w:spacing w:val="-6"/>
                          <w:sz w:val="10"/>
                          <w:szCs w:val="10"/>
                          <w:lang w:val="sv-SE"/>
                        </w:rPr>
                      </w:pPr>
                    </w:p>
                    <w:p w14:paraId="2B13F87A" w14:textId="77777777" w:rsidR="00610741" w:rsidRPr="000277C2" w:rsidRDefault="00610741" w:rsidP="00745223">
                      <w:pPr>
                        <w:spacing w:line="192" w:lineRule="auto"/>
                        <w:contextualSpacing/>
                        <w:rPr>
                          <w:rFonts w:ascii="Courier New" w:hAnsi="Courier New" w:cs="Courier New"/>
                          <w:b/>
                          <w:spacing w:val="-6"/>
                          <w:sz w:val="14"/>
                          <w:szCs w:val="14"/>
                          <w:lang w:val="tr-TR"/>
                        </w:rPr>
                      </w:pPr>
                      <w:r>
                        <w:rPr>
                          <w:rFonts w:ascii="Courier New" w:hAnsi="Courier New" w:cs="Courier New"/>
                          <w:b/>
                          <w:spacing w:val="-6"/>
                          <w:sz w:val="14"/>
                          <w:szCs w:val="14"/>
                          <w:lang w:val="sv-SE"/>
                        </w:rPr>
                        <w:t xml:space="preserve">Yeremya 5:4 – </w:t>
                      </w:r>
                      <w:r w:rsidRPr="000277C2">
                        <w:rPr>
                          <w:rFonts w:ascii="Courier New" w:hAnsi="Courier New" w:cs="Courier New"/>
                          <w:bCs/>
                          <w:spacing w:val="-6"/>
                          <w:sz w:val="14"/>
                          <w:szCs w:val="14"/>
                          <w:lang w:val="sv-SE"/>
                        </w:rPr>
                        <w:t xml:space="preserve">Gerçek bunlar </w:t>
                      </w:r>
                      <w:r w:rsidRPr="000277C2">
                        <w:rPr>
                          <w:rFonts w:ascii="Courier New" w:hAnsi="Courier New" w:cs="Courier New"/>
                          <w:bCs/>
                          <w:spacing w:val="-6"/>
                          <w:sz w:val="14"/>
                          <w:szCs w:val="14"/>
                          <w:u w:val="single"/>
                          <w:lang w:val="sv-SE"/>
                        </w:rPr>
                        <w:t>fakirdirler</w:t>
                      </w:r>
                      <w:r w:rsidRPr="000277C2">
                        <w:rPr>
                          <w:rFonts w:ascii="Courier New" w:hAnsi="Courier New" w:cs="Courier New"/>
                          <w:bCs/>
                          <w:spacing w:val="-6"/>
                          <w:sz w:val="14"/>
                          <w:szCs w:val="14"/>
                          <w:lang w:val="sv-SE"/>
                        </w:rPr>
                        <w:t xml:space="preserve">; sefihtirler; </w:t>
                      </w:r>
                      <w:r w:rsidRPr="000277C2">
                        <w:rPr>
                          <w:rFonts w:ascii="Courier New" w:hAnsi="Courier New" w:cs="Courier New"/>
                          <w:bCs/>
                          <w:spacing w:val="-6"/>
                          <w:sz w:val="14"/>
                          <w:szCs w:val="14"/>
                          <w:u w:val="single"/>
                          <w:lang w:val="sv-SE"/>
                        </w:rPr>
                        <w:t>çünkü RABBİN yolunu, kendilerinin Allahının şeriatini bilmiyorlar</w:t>
                      </w:r>
                      <w:r>
                        <w:rPr>
                          <w:rFonts w:ascii="Courier New" w:hAnsi="Courier New" w:cs="Courier New"/>
                          <w:b/>
                          <w:spacing w:val="-6"/>
                          <w:sz w:val="14"/>
                          <w:szCs w:val="14"/>
                          <w:lang w:val="sv-SE"/>
                        </w:rPr>
                        <w:t>.</w:t>
                      </w:r>
                      <w:r w:rsidRPr="000277C2">
                        <w:rPr>
                          <w:rFonts w:ascii="Courier New" w:hAnsi="Courier New" w:cs="Courier New"/>
                          <w:b/>
                          <w:spacing w:val="-6"/>
                          <w:sz w:val="14"/>
                          <w:szCs w:val="14"/>
                          <w:lang w:val="sv-SE"/>
                        </w:rPr>
                        <w:t xml:space="preserve"> </w:t>
                      </w:r>
                    </w:p>
                    <w:p w14:paraId="38302CF9" w14:textId="77777777" w:rsidR="00610741" w:rsidRPr="000277C2" w:rsidRDefault="00610741" w:rsidP="00745223">
                      <w:pPr>
                        <w:spacing w:line="192" w:lineRule="auto"/>
                        <w:contextualSpacing/>
                        <w:rPr>
                          <w:rFonts w:ascii="Courier New" w:hAnsi="Courier New" w:cs="Courier New"/>
                          <w:b/>
                          <w:spacing w:val="-6"/>
                          <w:sz w:val="10"/>
                          <w:szCs w:val="10"/>
                          <w:lang w:val="sv-SE"/>
                        </w:rPr>
                      </w:pPr>
                    </w:p>
                    <w:p w14:paraId="2B3A1F54" w14:textId="77777777" w:rsidR="00610741" w:rsidRPr="007F1191" w:rsidRDefault="00610741" w:rsidP="00745223">
                      <w:pPr>
                        <w:spacing w:line="192" w:lineRule="auto"/>
                        <w:contextualSpacing/>
                        <w:rPr>
                          <w:rFonts w:ascii="Courier New" w:hAnsi="Courier New" w:cs="Courier New"/>
                          <w:sz w:val="14"/>
                          <w:szCs w:val="14"/>
                          <w:lang w:val="sv-SE"/>
                        </w:rPr>
                      </w:pPr>
                      <w:r w:rsidRPr="007F1191">
                        <w:rPr>
                          <w:rFonts w:ascii="Courier New" w:hAnsi="Courier New" w:cs="Courier New"/>
                          <w:b/>
                          <w:sz w:val="14"/>
                          <w:szCs w:val="14"/>
                          <w:lang w:val="sv-SE"/>
                        </w:rPr>
                        <w:t>Yuhanna 12:48</w:t>
                      </w:r>
                      <w:r w:rsidRPr="007F1191">
                        <w:rPr>
                          <w:rFonts w:ascii="Courier New" w:hAnsi="Courier New" w:cs="Courier New"/>
                          <w:sz w:val="14"/>
                          <w:szCs w:val="14"/>
                          <w:lang w:val="sv-SE"/>
                        </w:rPr>
                        <w:t xml:space="preserve"> - Beni reddeden ve </w:t>
                      </w:r>
                      <w:r w:rsidRPr="007F1191">
                        <w:rPr>
                          <w:rFonts w:ascii="Courier New" w:hAnsi="Courier New" w:cs="Courier New"/>
                          <w:sz w:val="14"/>
                          <w:szCs w:val="14"/>
                          <w:u w:val="single"/>
                          <w:lang w:val="sv-SE"/>
                        </w:rPr>
                        <w:t>sözlerimi kabul etmeyen kişiyi</w:t>
                      </w:r>
                      <w:r w:rsidRPr="007F1191">
                        <w:rPr>
                          <w:rFonts w:ascii="Courier New" w:hAnsi="Courier New" w:cs="Courier New"/>
                          <w:sz w:val="14"/>
                          <w:szCs w:val="14"/>
                          <w:lang w:val="sv-SE"/>
                        </w:rPr>
                        <w:t xml:space="preserve"> </w:t>
                      </w:r>
                      <w:r w:rsidRPr="007F1191">
                        <w:rPr>
                          <w:rFonts w:ascii="Courier New" w:hAnsi="Courier New" w:cs="Courier New"/>
                          <w:sz w:val="14"/>
                          <w:szCs w:val="14"/>
                          <w:u w:val="single"/>
                          <w:lang w:val="sv-SE"/>
                        </w:rPr>
                        <w:t>yargılayacak biri var</w:t>
                      </w:r>
                      <w:r w:rsidRPr="007F1191">
                        <w:rPr>
                          <w:rFonts w:ascii="Courier New" w:hAnsi="Courier New" w:cs="Courier New"/>
                          <w:sz w:val="14"/>
                          <w:szCs w:val="14"/>
                          <w:lang w:val="sv-SE"/>
                        </w:rPr>
                        <w:t xml:space="preserve">. </w:t>
                      </w:r>
                      <w:r w:rsidRPr="007F1191">
                        <w:rPr>
                          <w:rFonts w:ascii="Courier New" w:hAnsi="Courier New" w:cs="Courier New"/>
                          <w:sz w:val="14"/>
                          <w:szCs w:val="14"/>
                          <w:u w:val="single"/>
                          <w:lang w:val="sv-SE"/>
                        </w:rPr>
                        <w:t>Söylediğim söz, o kişiyi son günde yargılayacaktır</w:t>
                      </w:r>
                      <w:r w:rsidRPr="007F1191">
                        <w:rPr>
                          <w:rFonts w:ascii="Courier New" w:hAnsi="Courier New" w:cs="Courier New"/>
                          <w:sz w:val="14"/>
                          <w:szCs w:val="14"/>
                          <w:lang w:val="sv-SE"/>
                        </w:rPr>
                        <w:t xml:space="preserve">.  </w:t>
                      </w:r>
                    </w:p>
                    <w:p w14:paraId="6FD0AF4E" w14:textId="77777777" w:rsidR="00610741" w:rsidRPr="000277C2" w:rsidRDefault="00610741" w:rsidP="00745223">
                      <w:pPr>
                        <w:spacing w:line="192" w:lineRule="auto"/>
                        <w:contextualSpacing/>
                        <w:rPr>
                          <w:rFonts w:ascii="Courier New" w:hAnsi="Courier New" w:cs="Courier New"/>
                          <w:b/>
                          <w:spacing w:val="-10"/>
                          <w:sz w:val="10"/>
                          <w:szCs w:val="10"/>
                          <w:lang w:val="sv-SE"/>
                        </w:rPr>
                      </w:pPr>
                    </w:p>
                    <w:p w14:paraId="33E242B7" w14:textId="77777777" w:rsidR="00610741" w:rsidRPr="007F1191" w:rsidRDefault="00610741" w:rsidP="00745223">
                      <w:pPr>
                        <w:spacing w:line="192" w:lineRule="auto"/>
                        <w:contextualSpacing/>
                        <w:rPr>
                          <w:rFonts w:ascii="Courier New" w:hAnsi="Courier New" w:cs="Courier New"/>
                          <w:b/>
                          <w:sz w:val="14"/>
                          <w:szCs w:val="14"/>
                          <w:lang w:val="sv-SE"/>
                        </w:rPr>
                      </w:pPr>
                      <w:r w:rsidRPr="007F1191">
                        <w:rPr>
                          <w:rFonts w:ascii="Courier New" w:hAnsi="Courier New" w:cs="Courier New"/>
                          <w:b/>
                          <w:sz w:val="14"/>
                          <w:szCs w:val="14"/>
                          <w:lang w:val="sv-SE"/>
                        </w:rPr>
                        <w:t>Al-i İmran 3:55</w:t>
                      </w:r>
                      <w:r w:rsidRPr="007F1191">
                        <w:rPr>
                          <w:rFonts w:ascii="Courier New" w:hAnsi="Courier New" w:cs="Courier New"/>
                          <w:sz w:val="14"/>
                          <w:szCs w:val="14"/>
                          <w:lang w:val="sv-SE"/>
                        </w:rPr>
                        <w:t xml:space="preserve"> - Allâh demişti ki:  “Ey İsâ, ben seni öldüreceğim, bana yükselteceğim, seni inkâr edenlerden temizleyeceğim ve  </w:t>
                      </w:r>
                      <w:r w:rsidRPr="007F1191">
                        <w:rPr>
                          <w:rFonts w:ascii="Courier New" w:hAnsi="Courier New" w:cs="Courier New"/>
                          <w:sz w:val="14"/>
                          <w:szCs w:val="14"/>
                          <w:u w:val="single"/>
                          <w:lang w:val="sv-SE"/>
                        </w:rPr>
                        <w:t>sana uyanları ta kıyamet gününe kadar inkâr edenlerin üstünde tutacağım</w:t>
                      </w:r>
                      <w:r w:rsidRPr="007F1191">
                        <w:rPr>
                          <w:rFonts w:ascii="Courier New" w:hAnsi="Courier New" w:cs="Courier New"/>
                          <w:sz w:val="14"/>
                          <w:szCs w:val="14"/>
                          <w:lang w:val="sv-SE"/>
                        </w:rPr>
                        <w:t xml:space="preserve">. </w:t>
                      </w:r>
                    </w:p>
                    <w:p w14:paraId="0A26383B" w14:textId="77777777" w:rsidR="00610741" w:rsidRPr="000277C2" w:rsidRDefault="00610741" w:rsidP="00745223">
                      <w:pPr>
                        <w:spacing w:line="192" w:lineRule="auto"/>
                        <w:contextualSpacing/>
                        <w:rPr>
                          <w:rFonts w:ascii="Courier New" w:hAnsi="Courier New" w:cs="Courier New"/>
                          <w:bCs/>
                          <w:sz w:val="10"/>
                          <w:szCs w:val="10"/>
                          <w:lang w:val="tr-TR"/>
                        </w:rPr>
                      </w:pPr>
                    </w:p>
                    <w:p w14:paraId="7747E96D" w14:textId="77777777" w:rsidR="00610741" w:rsidRPr="007F1191" w:rsidRDefault="00610741" w:rsidP="00745223">
                      <w:pPr>
                        <w:spacing w:line="192" w:lineRule="auto"/>
                        <w:contextualSpacing/>
                        <w:rPr>
                          <w:rFonts w:ascii="Courier New" w:hAnsi="Courier New" w:cs="Courier New"/>
                          <w:bCs/>
                          <w:sz w:val="14"/>
                          <w:szCs w:val="14"/>
                          <w:lang w:val="tr-TR"/>
                        </w:rPr>
                      </w:pPr>
                      <w:r w:rsidRPr="002C4AF3">
                        <w:rPr>
                          <w:rFonts w:ascii="Courier New" w:hAnsi="Courier New" w:cs="Courier New"/>
                          <w:b/>
                          <w:sz w:val="14"/>
                          <w:szCs w:val="14"/>
                          <w:lang w:val="tr-TR"/>
                        </w:rPr>
                        <w:t>En’am 6:157</w:t>
                      </w:r>
                      <w:r>
                        <w:rPr>
                          <w:rFonts w:ascii="Courier New" w:hAnsi="Courier New" w:cs="Courier New"/>
                          <w:bCs/>
                          <w:sz w:val="14"/>
                          <w:szCs w:val="14"/>
                          <w:lang w:val="tr-TR"/>
                        </w:rPr>
                        <w:t xml:space="preserve"> – </w:t>
                      </w:r>
                      <w:r w:rsidRPr="002C4AF3">
                        <w:rPr>
                          <w:rFonts w:ascii="Courier New" w:hAnsi="Courier New" w:cs="Courier New"/>
                          <w:bCs/>
                          <w:sz w:val="14"/>
                          <w:szCs w:val="14"/>
                          <w:u w:val="single"/>
                          <w:lang w:val="tr-TR"/>
                        </w:rPr>
                        <w:t>Allah’ın ayetlerini</w:t>
                      </w:r>
                      <w:r>
                        <w:rPr>
                          <w:rFonts w:ascii="Courier New" w:hAnsi="Courier New" w:cs="Courier New"/>
                          <w:bCs/>
                          <w:sz w:val="14"/>
                          <w:szCs w:val="14"/>
                          <w:lang w:val="tr-TR"/>
                        </w:rPr>
                        <w:t xml:space="preserve"> yalanlayıp onlardan yüz çevirenden daha zalim kim olabilir?  </w:t>
                      </w:r>
                      <w:r w:rsidRPr="002C4AF3">
                        <w:rPr>
                          <w:rFonts w:ascii="Courier New" w:hAnsi="Courier New" w:cs="Courier New"/>
                          <w:bCs/>
                          <w:sz w:val="14"/>
                          <w:szCs w:val="14"/>
                          <w:u w:val="single"/>
                          <w:lang w:val="tr-TR"/>
                        </w:rPr>
                        <w:t>Ayetlerimizden</w:t>
                      </w:r>
                      <w:r>
                        <w:rPr>
                          <w:rFonts w:ascii="Courier New" w:hAnsi="Courier New" w:cs="Courier New"/>
                          <w:bCs/>
                          <w:sz w:val="14"/>
                          <w:szCs w:val="14"/>
                          <w:lang w:val="tr-TR"/>
                        </w:rPr>
                        <w:t xml:space="preserve"> yüz çevirenleri, </w:t>
                      </w:r>
                      <w:r w:rsidRPr="002C4AF3">
                        <w:rPr>
                          <w:rFonts w:ascii="Courier New" w:hAnsi="Courier New" w:cs="Courier New"/>
                          <w:bCs/>
                          <w:sz w:val="14"/>
                          <w:szCs w:val="14"/>
                          <w:u w:val="single"/>
                          <w:lang w:val="tr-TR"/>
                        </w:rPr>
                        <w:t>yüz çevirmeleri yüzünden azabın en kötüsüyle cezalandıracağız</w:t>
                      </w:r>
                      <w:r>
                        <w:rPr>
                          <w:rFonts w:ascii="Courier New" w:hAnsi="Courier New" w:cs="Courier New"/>
                          <w:bCs/>
                          <w:sz w:val="14"/>
                          <w:szCs w:val="14"/>
                          <w:lang w:val="tr-TR"/>
                        </w:rPr>
                        <w:t>.</w:t>
                      </w:r>
                    </w:p>
                    <w:p w14:paraId="1CD2EB11" w14:textId="77777777" w:rsidR="00610741" w:rsidRPr="007F1191" w:rsidRDefault="00610741" w:rsidP="00745223">
                      <w:pPr>
                        <w:spacing w:line="192" w:lineRule="auto"/>
                        <w:contextualSpacing/>
                        <w:rPr>
                          <w:rFonts w:ascii="Courier New" w:hAnsi="Courier New" w:cs="Courier New"/>
                          <w:bCs/>
                          <w:sz w:val="14"/>
                          <w:szCs w:val="14"/>
                          <w:lang w:val="tr-TR"/>
                        </w:rPr>
                      </w:pPr>
                    </w:p>
                    <w:p w14:paraId="1290D33A" w14:textId="0E398F48" w:rsidR="00610741" w:rsidRPr="007F1191" w:rsidRDefault="00610741" w:rsidP="000277C2">
                      <w:pPr>
                        <w:spacing w:line="192" w:lineRule="auto"/>
                        <w:contextualSpacing/>
                        <w:rPr>
                          <w:rFonts w:ascii="Courier New" w:hAnsi="Courier New" w:cs="Courier New"/>
                          <w:bCs/>
                          <w:sz w:val="14"/>
                          <w:szCs w:val="14"/>
                          <w:lang w:val="tr-TR"/>
                        </w:rPr>
                      </w:pPr>
                    </w:p>
                  </w:txbxContent>
                </v:textbox>
                <w10:wrap type="tight"/>
              </v:shape>
            </w:pict>
          </mc:Fallback>
        </mc:AlternateContent>
      </w:r>
      <w:r>
        <w:t>f</w:t>
      </w:r>
    </w:p>
    <w:p w14:paraId="0E7CDBB8" w14:textId="77777777" w:rsidR="00143873" w:rsidRPr="00EF1103" w:rsidRDefault="00143873" w:rsidP="00143873">
      <w:r>
        <w:rPr>
          <w:noProof/>
        </w:rPr>
        <w:lastRenderedPageBreak/>
        <mc:AlternateContent>
          <mc:Choice Requires="wps">
            <w:drawing>
              <wp:anchor distT="0" distB="0" distL="114300" distR="114300" simplePos="0" relativeHeight="251758592" behindDoc="0" locked="0" layoutInCell="1" allowOverlap="1" wp14:anchorId="06A5E618" wp14:editId="1E8D19D9">
                <wp:simplePos x="0" y="0"/>
                <wp:positionH relativeFrom="column">
                  <wp:posOffset>-640458</wp:posOffset>
                </wp:positionH>
                <wp:positionV relativeFrom="paragraph">
                  <wp:posOffset>-910622</wp:posOffset>
                </wp:positionV>
                <wp:extent cx="3195320" cy="5024120"/>
                <wp:effectExtent l="0" t="0" r="17780" b="17780"/>
                <wp:wrapTight wrapText="bothSides">
                  <wp:wrapPolygon edited="0">
                    <wp:start x="0" y="0"/>
                    <wp:lineTo x="0" y="21622"/>
                    <wp:lineTo x="21634" y="21622"/>
                    <wp:lineTo x="21634" y="0"/>
                    <wp:lineTo x="0" y="0"/>
                  </wp:wrapPolygon>
                </wp:wrapTight>
                <wp:docPr id="22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924DE4" w14:textId="77777777" w:rsidR="00610741" w:rsidRPr="007F1191" w:rsidRDefault="00610741" w:rsidP="00745223">
                            <w:pPr>
                              <w:spacing w:line="206" w:lineRule="auto"/>
                              <w:contextualSpacing/>
                              <w:jc w:val="center"/>
                              <w:rPr>
                                <w:rFonts w:ascii="Courier New" w:hAnsi="Courier New" w:cs="Courier New"/>
                                <w:b/>
                                <w:sz w:val="20"/>
                                <w:szCs w:val="20"/>
                                <w:lang w:val="sv-SE"/>
                              </w:rPr>
                            </w:pPr>
                            <w:r w:rsidRPr="007F1191">
                              <w:rPr>
                                <w:rFonts w:ascii="Courier New" w:hAnsi="Courier New" w:cs="Courier New"/>
                                <w:b/>
                                <w:sz w:val="20"/>
                                <w:szCs w:val="20"/>
                                <w:lang w:val="sv-SE"/>
                              </w:rPr>
                              <w:t>109.</w:t>
                            </w:r>
                          </w:p>
                          <w:p w14:paraId="2AC31113" w14:textId="77777777" w:rsidR="00610741" w:rsidRPr="007F1191" w:rsidRDefault="00610741" w:rsidP="00745223">
                            <w:pPr>
                              <w:spacing w:line="206" w:lineRule="auto"/>
                              <w:contextualSpacing/>
                              <w:jc w:val="center"/>
                              <w:rPr>
                                <w:rFonts w:ascii="Courier New" w:hAnsi="Courier New" w:cs="Courier New"/>
                                <w:b/>
                                <w:sz w:val="20"/>
                                <w:szCs w:val="20"/>
                                <w:lang w:val="sv-SE"/>
                              </w:rPr>
                            </w:pPr>
                            <w:r w:rsidRPr="007F1191">
                              <w:rPr>
                                <w:rFonts w:ascii="Courier New" w:hAnsi="Courier New" w:cs="Courier New"/>
                                <w:b/>
                                <w:sz w:val="20"/>
                                <w:szCs w:val="20"/>
                                <w:lang w:val="sv-SE"/>
                              </w:rPr>
                              <w:t xml:space="preserve">”Bereket” ya da ”Lanet”:   </w:t>
                            </w:r>
                          </w:p>
                          <w:p w14:paraId="1872D973" w14:textId="77777777" w:rsidR="00610741" w:rsidRPr="007F1191" w:rsidRDefault="00610741" w:rsidP="00745223">
                            <w:pPr>
                              <w:spacing w:line="206" w:lineRule="auto"/>
                              <w:contextualSpacing/>
                              <w:jc w:val="center"/>
                              <w:rPr>
                                <w:rFonts w:ascii="Courier New" w:hAnsi="Courier New" w:cs="Courier New"/>
                                <w:b/>
                                <w:sz w:val="20"/>
                                <w:szCs w:val="20"/>
                                <w:lang w:val="sv-SE"/>
                              </w:rPr>
                            </w:pPr>
                            <w:r w:rsidRPr="007F1191">
                              <w:rPr>
                                <w:rFonts w:ascii="Courier New" w:hAnsi="Courier New" w:cs="Courier New"/>
                                <w:b/>
                                <w:sz w:val="20"/>
                                <w:szCs w:val="20"/>
                                <w:lang w:val="sv-SE"/>
                              </w:rPr>
                              <w:t>Seçenek Sizin !</w:t>
                            </w:r>
                          </w:p>
                          <w:p w14:paraId="090CD890" w14:textId="77777777" w:rsidR="00610741" w:rsidRPr="007F1191" w:rsidRDefault="00610741" w:rsidP="00745223">
                            <w:pPr>
                              <w:spacing w:line="206" w:lineRule="auto"/>
                              <w:contextualSpacing/>
                              <w:rPr>
                                <w:rFonts w:ascii="Courier New" w:hAnsi="Courier New" w:cs="Courier New"/>
                                <w:b/>
                                <w:sz w:val="10"/>
                                <w:szCs w:val="10"/>
                                <w:lang w:val="sv-SE"/>
                              </w:rPr>
                            </w:pPr>
                          </w:p>
                          <w:p w14:paraId="4CDCC03D" w14:textId="77777777" w:rsidR="00610741" w:rsidRPr="007F1191" w:rsidRDefault="00610741" w:rsidP="00745223">
                            <w:pPr>
                              <w:spacing w:line="206" w:lineRule="auto"/>
                              <w:contextualSpacing/>
                              <w:rPr>
                                <w:rFonts w:ascii="Courier New" w:hAnsi="Courier New" w:cs="Courier New"/>
                                <w:bCs/>
                                <w:spacing w:val="-4"/>
                                <w:sz w:val="14"/>
                                <w:szCs w:val="14"/>
                                <w:lang w:val="tr-TR"/>
                              </w:rPr>
                            </w:pPr>
                            <w:r>
                              <w:rPr>
                                <w:rFonts w:ascii="Courier New" w:hAnsi="Courier New" w:cs="Courier New"/>
                                <w:bCs/>
                                <w:spacing w:val="-4"/>
                                <w:sz w:val="14"/>
                                <w:szCs w:val="14"/>
                                <w:lang w:val="tr-TR"/>
                              </w:rPr>
                              <w:t xml:space="preserve">   </w:t>
                            </w:r>
                            <w:r w:rsidRPr="004B5673">
                              <w:rPr>
                                <w:rFonts w:ascii="Courier New" w:hAnsi="Courier New" w:cs="Courier New"/>
                                <w:bCs/>
                                <w:spacing w:val="-8"/>
                                <w:sz w:val="14"/>
                                <w:szCs w:val="14"/>
                                <w:lang w:val="tr-TR"/>
                              </w:rPr>
                              <w:t>Kendi hayatınıza bakın. Etrafınıza bakın. Ne görüyorsunuz?</w:t>
                            </w:r>
                            <w:r w:rsidRPr="007F1191">
                              <w:rPr>
                                <w:rFonts w:ascii="Courier New" w:hAnsi="Courier New" w:cs="Courier New"/>
                                <w:bCs/>
                                <w:spacing w:val="-4"/>
                                <w:sz w:val="14"/>
                                <w:szCs w:val="14"/>
                                <w:lang w:val="tr-TR"/>
                              </w:rPr>
                              <w:t xml:space="preserve">  Bereket ya da Lanet?   Bir insan (ya da bir halk) ya bereketli ya da lanetli olacak.  Ya Tanrı’nın ruhani bereket ş</w:t>
                            </w:r>
                            <w:r>
                              <w:rPr>
                                <w:rFonts w:ascii="Courier New" w:hAnsi="Courier New" w:cs="Courier New"/>
                                <w:bCs/>
                                <w:spacing w:val="-4"/>
                                <w:sz w:val="14"/>
                                <w:szCs w:val="14"/>
                                <w:lang w:val="tr-TR"/>
                              </w:rPr>
                              <w:t>e</w:t>
                            </w:r>
                            <w:r w:rsidRPr="007F1191">
                              <w:rPr>
                                <w:rFonts w:ascii="Courier New" w:hAnsi="Courier New" w:cs="Courier New"/>
                                <w:bCs/>
                                <w:spacing w:val="-4"/>
                                <w:sz w:val="14"/>
                                <w:szCs w:val="14"/>
                                <w:lang w:val="tr-TR"/>
                              </w:rPr>
                              <w:t>ms</w:t>
                            </w:r>
                            <w:r>
                              <w:rPr>
                                <w:rFonts w:ascii="Courier New" w:hAnsi="Courier New" w:cs="Courier New"/>
                                <w:bCs/>
                                <w:spacing w:val="-4"/>
                                <w:sz w:val="14"/>
                                <w:szCs w:val="14"/>
                                <w:lang w:val="tr-TR"/>
                              </w:rPr>
                              <w:t>iyesi</w:t>
                            </w:r>
                            <w:r w:rsidRPr="007F1191">
                              <w:rPr>
                                <w:rFonts w:ascii="Courier New" w:hAnsi="Courier New" w:cs="Courier New"/>
                                <w:bCs/>
                                <w:spacing w:val="-4"/>
                                <w:sz w:val="14"/>
                                <w:szCs w:val="14"/>
                                <w:lang w:val="tr-TR"/>
                              </w:rPr>
                              <w:t>nin altında bulunursun, ya da Şeytan’ın doğal lanet ş</w:t>
                            </w:r>
                            <w:r>
                              <w:rPr>
                                <w:rFonts w:ascii="Courier New" w:hAnsi="Courier New" w:cs="Courier New"/>
                                <w:bCs/>
                                <w:spacing w:val="-4"/>
                                <w:sz w:val="14"/>
                                <w:szCs w:val="14"/>
                                <w:lang w:val="tr-TR"/>
                              </w:rPr>
                              <w:t>e</w:t>
                            </w:r>
                            <w:r w:rsidRPr="007F1191">
                              <w:rPr>
                                <w:rFonts w:ascii="Courier New" w:hAnsi="Courier New" w:cs="Courier New"/>
                                <w:bCs/>
                                <w:spacing w:val="-4"/>
                                <w:sz w:val="14"/>
                                <w:szCs w:val="14"/>
                                <w:lang w:val="tr-TR"/>
                              </w:rPr>
                              <w:t>ms</w:t>
                            </w:r>
                            <w:r>
                              <w:rPr>
                                <w:rFonts w:ascii="Courier New" w:hAnsi="Courier New" w:cs="Courier New"/>
                                <w:bCs/>
                                <w:spacing w:val="-4"/>
                                <w:sz w:val="14"/>
                                <w:szCs w:val="14"/>
                                <w:lang w:val="tr-TR"/>
                              </w:rPr>
                              <w:t>iyesi</w:t>
                            </w:r>
                            <w:r w:rsidRPr="007F1191">
                              <w:rPr>
                                <w:rFonts w:ascii="Courier New" w:hAnsi="Courier New" w:cs="Courier New"/>
                                <w:bCs/>
                                <w:spacing w:val="-4"/>
                                <w:sz w:val="14"/>
                                <w:szCs w:val="14"/>
                                <w:lang w:val="tr-TR"/>
                              </w:rPr>
                              <w:t>nin altında bulunursun.  Ortada bir gri bölge yoktur.  Ya Cennet’e gideceksin ya da Cehennem’</w:t>
                            </w:r>
                            <w:r>
                              <w:rPr>
                                <w:rFonts w:ascii="Courier New" w:hAnsi="Courier New" w:cs="Courier New"/>
                                <w:bCs/>
                                <w:spacing w:val="-4"/>
                                <w:sz w:val="14"/>
                                <w:szCs w:val="14"/>
                                <w:lang w:val="tr-TR"/>
                              </w:rPr>
                              <w:t>d</w:t>
                            </w:r>
                            <w:r w:rsidRPr="007F1191">
                              <w:rPr>
                                <w:rFonts w:ascii="Courier New" w:hAnsi="Courier New" w:cs="Courier New"/>
                                <w:bCs/>
                                <w:spacing w:val="-4"/>
                                <w:sz w:val="14"/>
                                <w:szCs w:val="14"/>
                                <w:lang w:val="tr-TR"/>
                              </w:rPr>
                              <w:t>e duracaksın.   Seçenek sizin!</w:t>
                            </w:r>
                          </w:p>
                          <w:p w14:paraId="4BC7B947" w14:textId="77777777" w:rsidR="00610741" w:rsidRPr="007F1191" w:rsidRDefault="00610741" w:rsidP="00745223">
                            <w:pPr>
                              <w:spacing w:line="206" w:lineRule="auto"/>
                              <w:contextualSpacing/>
                              <w:rPr>
                                <w:rFonts w:ascii="Courier New" w:hAnsi="Courier New" w:cs="Courier New"/>
                                <w:bCs/>
                                <w:spacing w:val="-4"/>
                                <w:sz w:val="10"/>
                                <w:szCs w:val="10"/>
                                <w:lang w:val="tr-TR"/>
                              </w:rPr>
                            </w:pPr>
                          </w:p>
                          <w:p w14:paraId="481BBFD2" w14:textId="77777777" w:rsidR="00610741" w:rsidRPr="007F1191" w:rsidRDefault="00610741" w:rsidP="00745223">
                            <w:pPr>
                              <w:spacing w:line="206" w:lineRule="auto"/>
                              <w:contextualSpacing/>
                              <w:rPr>
                                <w:rFonts w:ascii="Courier New" w:hAnsi="Courier New" w:cs="Courier New"/>
                                <w:bCs/>
                                <w:spacing w:val="-4"/>
                                <w:sz w:val="14"/>
                                <w:szCs w:val="14"/>
                                <w:lang w:val="tr-TR"/>
                              </w:rPr>
                            </w:pPr>
                            <w:r>
                              <w:rPr>
                                <w:rFonts w:ascii="Courier New" w:hAnsi="Courier New" w:cs="Courier New"/>
                                <w:bCs/>
                                <w:spacing w:val="-4"/>
                                <w:sz w:val="14"/>
                                <w:szCs w:val="14"/>
                                <w:lang w:val="tr-TR"/>
                              </w:rPr>
                              <w:t xml:space="preserve">   </w:t>
                            </w:r>
                            <w:r w:rsidRPr="007F1191">
                              <w:rPr>
                                <w:rFonts w:ascii="Courier New" w:hAnsi="Courier New" w:cs="Courier New"/>
                                <w:bCs/>
                                <w:spacing w:val="-4"/>
                                <w:sz w:val="14"/>
                                <w:szCs w:val="14"/>
                                <w:lang w:val="tr-TR"/>
                              </w:rPr>
                              <w:t xml:space="preserve">Tanrı, zaman, ırk ya da dinden bağımsız olarak herkes için her zaman aynı şekilde çalışan belirli evrensel ilkeleri harekete geçirmiştir.  Tesniye’nin bölüm 28'e göre, “Bereket” veya “Lanet” için iki temel evrensel koşul vardır. “Bereket”li olmanın şart İncil'i okumak ve buna uymaktır. "Lanetli" olmanın şartı İncil'i "okumamak" ve "uymamak"tır.   </w:t>
                            </w:r>
                            <w:r w:rsidRPr="007F1191">
                              <w:rPr>
                                <w:rFonts w:ascii="Courier New" w:hAnsi="Courier New" w:cs="Courier New"/>
                                <w:bCs/>
                                <w:sz w:val="14"/>
                                <w:szCs w:val="14"/>
                                <w:lang w:val="tr-TR"/>
                              </w:rPr>
                              <w:t>Bilmediğiniz bir emri yerine getirmek söz konusu değildir!</w:t>
                            </w:r>
                          </w:p>
                          <w:p w14:paraId="6B9AABC2" w14:textId="77777777" w:rsidR="00610741" w:rsidRPr="007F1191" w:rsidRDefault="00610741" w:rsidP="00745223">
                            <w:pPr>
                              <w:spacing w:line="206" w:lineRule="auto"/>
                              <w:contextualSpacing/>
                              <w:rPr>
                                <w:rFonts w:ascii="Courier New" w:hAnsi="Courier New" w:cs="Courier New"/>
                                <w:bCs/>
                                <w:sz w:val="10"/>
                                <w:szCs w:val="10"/>
                                <w:lang w:val="tr-TR"/>
                              </w:rPr>
                            </w:pPr>
                          </w:p>
                          <w:p w14:paraId="27BC34D4" w14:textId="77777777" w:rsidR="00610741" w:rsidRPr="007F1191" w:rsidRDefault="00610741" w:rsidP="00745223">
                            <w:pPr>
                              <w:spacing w:line="206" w:lineRule="auto"/>
                              <w:contextualSpacing/>
                              <w:rPr>
                                <w:rFonts w:ascii="Courier New" w:hAnsi="Courier New" w:cs="Courier New"/>
                                <w:bCs/>
                                <w:sz w:val="14"/>
                                <w:szCs w:val="14"/>
                                <w:lang w:val="pt-PT"/>
                              </w:rPr>
                            </w:pPr>
                            <w:r>
                              <w:rPr>
                                <w:rFonts w:ascii="Courier New" w:hAnsi="Courier New" w:cs="Courier New"/>
                                <w:bCs/>
                                <w:sz w:val="14"/>
                                <w:szCs w:val="14"/>
                                <w:lang w:val="tr-TR"/>
                              </w:rPr>
                              <w:t xml:space="preserve">   </w:t>
                            </w:r>
                            <w:r w:rsidRPr="007F1191">
                              <w:rPr>
                                <w:rFonts w:ascii="Courier New" w:hAnsi="Courier New" w:cs="Courier New"/>
                                <w:bCs/>
                                <w:sz w:val="14"/>
                                <w:szCs w:val="14"/>
                                <w:lang w:val="tr-TR"/>
                              </w:rPr>
                              <w:t>Bir insan hiçbir şey bilmediği bir şeye itaat edemez. Bu yüzden, İncil'i okumayan hiç kimse muhtemelen buna itaat edecek konumda olamaz, çünkü Tanrı'nın</w:t>
                            </w:r>
                            <w:r>
                              <w:rPr>
                                <w:rFonts w:ascii="Courier New" w:hAnsi="Courier New" w:cs="Courier New"/>
                                <w:bCs/>
                                <w:sz w:val="14"/>
                                <w:szCs w:val="14"/>
                                <w:lang w:val="tr-TR"/>
                              </w:rPr>
                              <w:t xml:space="preserve"> ondan</w:t>
                            </w:r>
                            <w:r w:rsidRPr="007F1191">
                              <w:rPr>
                                <w:rFonts w:ascii="Courier New" w:hAnsi="Courier New" w:cs="Courier New"/>
                                <w:bCs/>
                                <w:sz w:val="14"/>
                                <w:szCs w:val="14"/>
                                <w:lang w:val="tr-TR"/>
                              </w:rPr>
                              <w:t xml:space="preserve"> yapmasını veya yapmamasını beklediği</w:t>
                            </w:r>
                            <w:r>
                              <w:rPr>
                                <w:rFonts w:ascii="Courier New" w:hAnsi="Courier New" w:cs="Courier New"/>
                                <w:bCs/>
                                <w:sz w:val="14"/>
                                <w:szCs w:val="14"/>
                                <w:lang w:val="tr-TR"/>
                              </w:rPr>
                              <w:t xml:space="preserve"> şeyleri</w:t>
                            </w:r>
                            <w:r w:rsidRPr="007F1191">
                              <w:rPr>
                                <w:rFonts w:ascii="Courier New" w:hAnsi="Courier New" w:cs="Courier New"/>
                                <w:bCs/>
                                <w:sz w:val="14"/>
                                <w:szCs w:val="14"/>
                                <w:lang w:val="tr-TR"/>
                              </w:rPr>
                              <w:t xml:space="preserve"> henüz bilmiyorlar. Tevrat Zebur ve In</w:t>
                            </w:r>
                            <w:r>
                              <w:rPr>
                                <w:rFonts w:ascii="Courier New" w:hAnsi="Courier New" w:cs="Courier New"/>
                                <w:bCs/>
                                <w:sz w:val="14"/>
                                <w:szCs w:val="14"/>
                                <w:lang w:val="tr-TR"/>
                              </w:rPr>
                              <w:t>c</w:t>
                            </w:r>
                            <w:r w:rsidRPr="007F1191">
                              <w:rPr>
                                <w:rFonts w:ascii="Courier New" w:hAnsi="Courier New" w:cs="Courier New"/>
                                <w:bCs/>
                                <w:sz w:val="14"/>
                                <w:szCs w:val="14"/>
                                <w:lang w:val="tr-TR"/>
                              </w:rPr>
                              <w:t>il'e inandıklarını söyleyen Müslümanlar, ancak bu kitapları Kutsal Kitabın değiştirildiği varsayımına dayanarak okumayı reddettiler, yalnızca kendilerini aldat</w:t>
                            </w:r>
                            <w:r>
                              <w:rPr>
                                <w:rFonts w:ascii="Courier New" w:hAnsi="Courier New" w:cs="Courier New"/>
                                <w:bCs/>
                                <w:sz w:val="14"/>
                                <w:szCs w:val="14"/>
                                <w:lang w:val="tr-TR"/>
                              </w:rPr>
                              <w:t>t</w:t>
                            </w:r>
                            <w:r w:rsidRPr="007F1191">
                              <w:rPr>
                                <w:rFonts w:ascii="Courier New" w:hAnsi="Courier New" w:cs="Courier New"/>
                                <w:bCs/>
                                <w:sz w:val="14"/>
                                <w:szCs w:val="14"/>
                                <w:lang w:val="tr-TR"/>
                              </w:rPr>
                              <w:t xml:space="preserve">ılar ve kendilerini bir manevi cehalet laneti altında tutmaya devam ettiler. Ama </w:t>
                            </w:r>
                            <w:r w:rsidRPr="007F1191">
                              <w:rPr>
                                <w:rFonts w:ascii="Courier New" w:hAnsi="Courier New" w:cs="Courier New"/>
                                <w:bCs/>
                                <w:sz w:val="14"/>
                                <w:szCs w:val="14"/>
                                <w:lang w:val="pt-PT"/>
                              </w:rPr>
                              <w:t xml:space="preserve">Tanrı  bizden ne bekliyor? </w:t>
                            </w:r>
                            <w:r>
                              <w:rPr>
                                <w:rFonts w:ascii="Courier New" w:hAnsi="Courier New" w:cs="Courier New"/>
                                <w:bCs/>
                                <w:sz w:val="14"/>
                                <w:szCs w:val="14"/>
                                <w:lang w:val="pt-PT"/>
                              </w:rPr>
                              <w:t xml:space="preserve"> </w:t>
                            </w:r>
                            <w:r w:rsidRPr="007F1191">
                              <w:rPr>
                                <w:rFonts w:ascii="Courier New" w:hAnsi="Courier New" w:cs="Courier New"/>
                                <w:bCs/>
                                <w:sz w:val="14"/>
                                <w:szCs w:val="14"/>
                                <w:lang w:val="pt-PT"/>
                              </w:rPr>
                              <w:t xml:space="preserve">İmanımız! </w:t>
                            </w:r>
                          </w:p>
                          <w:p w14:paraId="7A436C86" w14:textId="77777777" w:rsidR="00610741" w:rsidRPr="007F1191" w:rsidRDefault="00610741" w:rsidP="00745223">
                            <w:pPr>
                              <w:spacing w:line="206" w:lineRule="auto"/>
                              <w:contextualSpacing/>
                              <w:rPr>
                                <w:rFonts w:ascii="Courier New" w:hAnsi="Courier New" w:cs="Courier New"/>
                                <w:bCs/>
                                <w:sz w:val="10"/>
                                <w:szCs w:val="10"/>
                                <w:lang w:val="pt-PT"/>
                              </w:rPr>
                            </w:pPr>
                          </w:p>
                          <w:p w14:paraId="07A743C6" w14:textId="77777777" w:rsidR="00610741" w:rsidRDefault="00610741" w:rsidP="00745223">
                            <w:pPr>
                              <w:spacing w:line="206" w:lineRule="auto"/>
                              <w:contextualSpacing/>
                              <w:rPr>
                                <w:rFonts w:ascii="Courier New" w:hAnsi="Courier New" w:cs="Courier New"/>
                                <w:bCs/>
                                <w:sz w:val="14"/>
                                <w:szCs w:val="14"/>
                                <w:lang w:val="tr-TR"/>
                              </w:rPr>
                            </w:pPr>
                            <w:r w:rsidRPr="007F1191">
                              <w:rPr>
                                <w:rFonts w:ascii="Courier New" w:hAnsi="Courier New" w:cs="Courier New"/>
                                <w:b/>
                                <w:sz w:val="14"/>
                                <w:szCs w:val="14"/>
                                <w:lang w:val="tr-TR"/>
                              </w:rPr>
                              <w:t xml:space="preserve">Yuhanna 6:29 &amp; 47 – </w:t>
                            </w:r>
                            <w:r w:rsidRPr="007F1191">
                              <w:rPr>
                                <w:rFonts w:ascii="Courier New" w:hAnsi="Courier New" w:cs="Courier New"/>
                                <w:bCs/>
                                <w:sz w:val="14"/>
                                <w:szCs w:val="14"/>
                                <w:lang w:val="tr-TR"/>
                              </w:rPr>
                              <w:t>(29)  İsa, “</w:t>
                            </w:r>
                            <w:r w:rsidRPr="007F1191">
                              <w:rPr>
                                <w:rFonts w:ascii="Courier New" w:hAnsi="Courier New" w:cs="Courier New"/>
                                <w:bCs/>
                                <w:sz w:val="14"/>
                                <w:szCs w:val="14"/>
                                <w:u w:val="single"/>
                                <w:lang w:val="tr-TR"/>
                              </w:rPr>
                              <w:t>Tanrı’nın işi</w:t>
                            </w:r>
                            <w:r w:rsidRPr="007F1191">
                              <w:rPr>
                                <w:rFonts w:ascii="Courier New" w:hAnsi="Courier New" w:cs="Courier New"/>
                                <w:bCs/>
                                <w:sz w:val="14"/>
                                <w:szCs w:val="14"/>
                                <w:lang w:val="tr-TR"/>
                              </w:rPr>
                              <w:t xml:space="preserve"> O’nun </w:t>
                            </w:r>
                            <w:r w:rsidRPr="007F1191">
                              <w:rPr>
                                <w:rFonts w:ascii="Courier New" w:hAnsi="Courier New" w:cs="Courier New"/>
                                <w:bCs/>
                                <w:sz w:val="14"/>
                                <w:szCs w:val="14"/>
                                <w:u w:val="single"/>
                                <w:lang w:val="tr-TR"/>
                              </w:rPr>
                              <w:t>gönderdiği</w:t>
                            </w:r>
                            <w:r>
                              <w:rPr>
                                <w:rFonts w:ascii="Courier New" w:hAnsi="Courier New" w:cs="Courier New"/>
                                <w:bCs/>
                                <w:sz w:val="14"/>
                                <w:szCs w:val="14"/>
                                <w:u w:val="single"/>
                                <w:lang w:val="tr-TR"/>
                              </w:rPr>
                              <w:t xml:space="preserve"> </w:t>
                            </w:r>
                            <w:r w:rsidRPr="007F1191">
                              <w:rPr>
                                <w:rFonts w:ascii="Courier New" w:hAnsi="Courier New" w:cs="Courier New"/>
                                <w:bCs/>
                                <w:sz w:val="14"/>
                                <w:szCs w:val="14"/>
                                <w:u w:val="single"/>
                                <w:lang w:val="tr-TR"/>
                              </w:rPr>
                              <w:t>kişiye iman etmenizdir</w:t>
                            </w:r>
                            <w:r w:rsidRPr="007F1191">
                              <w:rPr>
                                <w:rFonts w:ascii="Courier New" w:hAnsi="Courier New" w:cs="Courier New"/>
                                <w:bCs/>
                                <w:sz w:val="14"/>
                                <w:szCs w:val="14"/>
                                <w:lang w:val="tr-TR"/>
                              </w:rPr>
                              <w:t xml:space="preserve">” diye cevap verdi…  (47) Size doğrusunu söyleyeyim, iman edenin </w:t>
                            </w:r>
                            <w:r w:rsidRPr="007F1191">
                              <w:rPr>
                                <w:rFonts w:ascii="Courier New" w:hAnsi="Courier New" w:cs="Courier New"/>
                                <w:bCs/>
                                <w:sz w:val="14"/>
                                <w:szCs w:val="14"/>
                                <w:u w:val="single"/>
                                <w:lang w:val="tr-TR"/>
                              </w:rPr>
                              <w:t>sonsuz yaşamı vardır</w:t>
                            </w:r>
                            <w:r w:rsidRPr="007F1191">
                              <w:rPr>
                                <w:rFonts w:ascii="Courier New" w:hAnsi="Courier New" w:cs="Courier New"/>
                                <w:bCs/>
                                <w:sz w:val="14"/>
                                <w:szCs w:val="14"/>
                                <w:lang w:val="tr-TR"/>
                              </w:rPr>
                              <w:t>.</w:t>
                            </w:r>
                          </w:p>
                          <w:p w14:paraId="36DFB668" w14:textId="77777777" w:rsidR="00610741" w:rsidRPr="00AF3F41" w:rsidRDefault="00610741" w:rsidP="00745223">
                            <w:pPr>
                              <w:spacing w:line="206" w:lineRule="auto"/>
                              <w:contextualSpacing/>
                              <w:rPr>
                                <w:rFonts w:ascii="Courier New" w:hAnsi="Courier New" w:cs="Courier New"/>
                                <w:bCs/>
                                <w:sz w:val="10"/>
                                <w:szCs w:val="10"/>
                                <w:lang w:val="pt-PT"/>
                              </w:rPr>
                            </w:pPr>
                          </w:p>
                          <w:p w14:paraId="3F658574" w14:textId="77777777" w:rsidR="00610741" w:rsidRPr="007F1191" w:rsidRDefault="00610741" w:rsidP="00745223">
                            <w:pPr>
                              <w:spacing w:line="206" w:lineRule="auto"/>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7F1191">
                              <w:rPr>
                                <w:rFonts w:ascii="Courier New" w:hAnsi="Courier New" w:cs="Courier New"/>
                                <w:bCs/>
                                <w:sz w:val="14"/>
                                <w:szCs w:val="14"/>
                                <w:lang w:val="pt-PT"/>
                              </w:rPr>
                              <w:t>Ama iman bir boşluk içince büyümez!  İman edebilmek Tanrı’nın  esas ve güvenilir Söz lazım.</w:t>
                            </w:r>
                            <w:r w:rsidRPr="007F1191">
                              <w:rPr>
                                <w:rFonts w:ascii="Courier New" w:hAnsi="Courier New" w:cs="Courier New"/>
                                <w:bCs/>
                                <w:sz w:val="14"/>
                                <w:szCs w:val="14"/>
                                <w:lang w:val="tr-TR"/>
                              </w:rPr>
                              <w:t xml:space="preserve"> İnanç, manevi cehaletin karanlık boşluğuna çıkmaz. “Demek ki iman, </w:t>
                            </w:r>
                            <w:r w:rsidRPr="00AF3F41">
                              <w:rPr>
                                <w:rFonts w:ascii="Courier New" w:hAnsi="Courier New" w:cs="Courier New"/>
                                <w:bCs/>
                                <w:sz w:val="14"/>
                                <w:szCs w:val="14"/>
                                <w:u w:val="single"/>
                                <w:lang w:val="tr-TR"/>
                              </w:rPr>
                              <w:t>haberi duymakla</w:t>
                            </w:r>
                            <w:r w:rsidRPr="007F1191">
                              <w:rPr>
                                <w:rFonts w:ascii="Courier New" w:hAnsi="Courier New" w:cs="Courier New"/>
                                <w:bCs/>
                                <w:sz w:val="14"/>
                                <w:szCs w:val="14"/>
                                <w:lang w:val="tr-TR"/>
                              </w:rPr>
                              <w:t>, duymak da Mesihle ilgili sözün yayılmasıyla olur.” (</w:t>
                            </w:r>
                            <w:r w:rsidRPr="00AF3F41">
                              <w:rPr>
                                <w:rFonts w:ascii="Courier New" w:hAnsi="Courier New" w:cs="Courier New"/>
                                <w:b/>
                                <w:sz w:val="14"/>
                                <w:szCs w:val="14"/>
                                <w:lang w:val="tr-TR"/>
                              </w:rPr>
                              <w:t>Romalılar 10:17</w:t>
                            </w:r>
                            <w:r w:rsidRPr="007F1191">
                              <w:rPr>
                                <w:rFonts w:ascii="Courier New" w:hAnsi="Courier New" w:cs="Courier New"/>
                                <w:bCs/>
                                <w:sz w:val="14"/>
                                <w:szCs w:val="14"/>
                                <w:lang w:val="tr-TR"/>
                              </w:rPr>
                              <w:t>)  Gerçek ve geçerli olması için herhangi bir kimsenin inancı, Tanrı Sözü'nün esas ve değiştirilemez gerçeklerine dayanmalıdır.</w:t>
                            </w:r>
                          </w:p>
                          <w:p w14:paraId="34BD8C88" w14:textId="77777777" w:rsidR="00610741" w:rsidRPr="00AF3F41" w:rsidRDefault="00610741" w:rsidP="00745223">
                            <w:pPr>
                              <w:spacing w:line="206" w:lineRule="auto"/>
                              <w:contextualSpacing/>
                              <w:rPr>
                                <w:rFonts w:ascii="Courier New" w:hAnsi="Courier New" w:cs="Courier New"/>
                                <w:b/>
                                <w:spacing w:val="-4"/>
                                <w:sz w:val="10"/>
                                <w:szCs w:val="10"/>
                                <w:lang w:val="tr-TR"/>
                              </w:rPr>
                            </w:pPr>
                          </w:p>
                          <w:p w14:paraId="66C50BA1" w14:textId="77777777" w:rsidR="00610741" w:rsidRPr="00AF3F41" w:rsidRDefault="00610741" w:rsidP="00745223">
                            <w:pPr>
                              <w:spacing w:line="206" w:lineRule="auto"/>
                              <w:contextualSpacing/>
                              <w:rPr>
                                <w:rFonts w:ascii="Courier New" w:hAnsi="Courier New" w:cs="Courier New"/>
                                <w:bCs/>
                                <w:spacing w:val="-4"/>
                                <w:sz w:val="14"/>
                                <w:szCs w:val="14"/>
                                <w:u w:val="single"/>
                                <w:lang w:val="tr-TR"/>
                              </w:rPr>
                            </w:pPr>
                            <w:r w:rsidRPr="00AF3F41">
                              <w:rPr>
                                <w:rFonts w:ascii="Courier New" w:hAnsi="Courier New" w:cs="Courier New"/>
                                <w:b/>
                                <w:spacing w:val="-4"/>
                                <w:sz w:val="14"/>
                                <w:szCs w:val="14"/>
                                <w:lang w:val="tr-TR"/>
                              </w:rPr>
                              <w:t>Yuhanna 8:47</w:t>
                            </w:r>
                            <w:r w:rsidRPr="00AF3F41">
                              <w:rPr>
                                <w:rFonts w:ascii="Courier New" w:hAnsi="Courier New" w:cs="Courier New"/>
                                <w:bCs/>
                                <w:spacing w:val="-4"/>
                                <w:sz w:val="14"/>
                                <w:szCs w:val="14"/>
                                <w:lang w:val="tr-TR"/>
                              </w:rPr>
                              <w:t xml:space="preserve"> – Tanrı’dan olan, </w:t>
                            </w:r>
                            <w:r w:rsidRPr="00AF3F41">
                              <w:rPr>
                                <w:rFonts w:ascii="Courier New" w:hAnsi="Courier New" w:cs="Courier New"/>
                                <w:bCs/>
                                <w:spacing w:val="-4"/>
                                <w:sz w:val="14"/>
                                <w:szCs w:val="14"/>
                                <w:u w:val="single"/>
                                <w:lang w:val="tr-TR"/>
                              </w:rPr>
                              <w:t>Tanrı’nın sözlerini dinler</w:t>
                            </w:r>
                            <w:r w:rsidRPr="00AF3F41">
                              <w:rPr>
                                <w:rFonts w:ascii="Courier New" w:hAnsi="Courier New" w:cs="Courier New"/>
                                <w:bCs/>
                                <w:spacing w:val="-4"/>
                                <w:sz w:val="14"/>
                                <w:szCs w:val="14"/>
                                <w:lang w:val="tr-TR"/>
                              </w:rPr>
                              <w:t>.</w:t>
                            </w:r>
                          </w:p>
                          <w:p w14:paraId="305C119B" w14:textId="77777777" w:rsidR="00610741" w:rsidRPr="00AF3F41" w:rsidRDefault="00610741" w:rsidP="00745223">
                            <w:pPr>
                              <w:spacing w:line="206" w:lineRule="auto"/>
                              <w:contextualSpacing/>
                              <w:rPr>
                                <w:rFonts w:ascii="Courier New" w:hAnsi="Courier New" w:cs="Courier New"/>
                                <w:bCs/>
                                <w:spacing w:val="-6"/>
                                <w:sz w:val="14"/>
                                <w:szCs w:val="14"/>
                                <w:lang w:val="tr-TR"/>
                              </w:rPr>
                            </w:pPr>
                            <w:r w:rsidRPr="00AF3F41">
                              <w:rPr>
                                <w:rFonts w:ascii="Courier New" w:hAnsi="Courier New" w:cs="Courier New"/>
                                <w:bCs/>
                                <w:sz w:val="10"/>
                                <w:szCs w:val="10"/>
                                <w:lang w:val="tr-TR"/>
                              </w:rPr>
                              <w:br/>
                            </w:r>
                            <w:r w:rsidRPr="00AF3F41">
                              <w:rPr>
                                <w:rFonts w:ascii="Courier New" w:hAnsi="Courier New" w:cs="Courier New"/>
                                <w:bCs/>
                                <w:spacing w:val="-6"/>
                                <w:sz w:val="14"/>
                                <w:szCs w:val="14"/>
                                <w:lang w:val="tr-TR"/>
                              </w:rPr>
                              <w:t xml:space="preserve">   Kur'an'a göre bile, Müslümanların inanması gereken Kitapların% 90'ı (yani, Tevrat, Zebur, In</w:t>
                            </w:r>
                            <w:r>
                              <w:rPr>
                                <w:rFonts w:ascii="Courier New" w:hAnsi="Courier New" w:cs="Courier New"/>
                                <w:bCs/>
                                <w:spacing w:val="-6"/>
                                <w:sz w:val="14"/>
                                <w:szCs w:val="14"/>
                                <w:lang w:val="tr-TR"/>
                              </w:rPr>
                              <w:t>c</w:t>
                            </w:r>
                            <w:r w:rsidRPr="00AF3F41">
                              <w:rPr>
                                <w:rFonts w:ascii="Courier New" w:hAnsi="Courier New" w:cs="Courier New"/>
                                <w:bCs/>
                                <w:spacing w:val="-6"/>
                                <w:sz w:val="14"/>
                                <w:szCs w:val="14"/>
                                <w:lang w:val="tr-TR"/>
                              </w:rPr>
                              <w:t xml:space="preserve">il &amp; </w:t>
                            </w:r>
                            <w:r>
                              <w:rPr>
                                <w:rFonts w:ascii="Courier New" w:hAnsi="Courier New" w:cs="Courier New"/>
                                <w:bCs/>
                                <w:spacing w:val="-6"/>
                                <w:sz w:val="14"/>
                                <w:szCs w:val="14"/>
                                <w:lang w:val="tr-TR"/>
                              </w:rPr>
                              <w:t>K</w:t>
                            </w:r>
                            <w:r w:rsidRPr="00AF3F41">
                              <w:rPr>
                                <w:rFonts w:ascii="Courier New" w:hAnsi="Courier New" w:cs="Courier New"/>
                                <w:bCs/>
                                <w:spacing w:val="-6"/>
                                <w:sz w:val="14"/>
                                <w:szCs w:val="14"/>
                                <w:lang w:val="tr-TR"/>
                              </w:rPr>
                              <w:t>ur’an), bunun %90'ı Kitab-</w:t>
                            </w:r>
                            <w:r>
                              <w:rPr>
                                <w:rFonts w:ascii="Courier New" w:hAnsi="Courier New" w:cs="Courier New"/>
                                <w:bCs/>
                                <w:spacing w:val="-6"/>
                                <w:sz w:val="14"/>
                                <w:szCs w:val="14"/>
                                <w:lang w:val="tr-TR"/>
                              </w:rPr>
                              <w:t xml:space="preserve">ı </w:t>
                            </w:r>
                            <w:r w:rsidRPr="00AF3F41">
                              <w:rPr>
                                <w:rFonts w:ascii="Courier New" w:hAnsi="Courier New" w:cs="Courier New"/>
                                <w:bCs/>
                                <w:spacing w:val="-6"/>
                                <w:sz w:val="14"/>
                                <w:szCs w:val="14"/>
                                <w:lang w:val="tr-TR"/>
                              </w:rPr>
                              <w:t>Mukaddes’te bulunmaktadır! “İncil değiştirildi!” Yalanını yutmuş olan Müslümanlar, farkında olmadan, manevi cehaletin karanlığın</w:t>
                            </w:r>
                            <w:r>
                              <w:rPr>
                                <w:rFonts w:ascii="Courier New" w:hAnsi="Courier New" w:cs="Courier New"/>
                                <w:bCs/>
                                <w:spacing w:val="-6"/>
                                <w:sz w:val="14"/>
                                <w:szCs w:val="14"/>
                                <w:lang w:val="tr-TR"/>
                              </w:rPr>
                              <w:t>ın</w:t>
                            </w:r>
                            <w:r w:rsidRPr="00AF3F41">
                              <w:rPr>
                                <w:rFonts w:ascii="Courier New" w:hAnsi="Courier New" w:cs="Courier New"/>
                                <w:bCs/>
                                <w:spacing w:val="-6"/>
                                <w:sz w:val="14"/>
                                <w:szCs w:val="14"/>
                                <w:lang w:val="tr-TR"/>
                              </w:rPr>
                              <w:t xml:space="preserve"> laneti altında yaşamlarını sürdü</w:t>
                            </w:r>
                            <w:r>
                              <w:rPr>
                                <w:rFonts w:ascii="Courier New" w:hAnsi="Courier New" w:cs="Courier New"/>
                                <w:bCs/>
                                <w:spacing w:val="-6"/>
                                <w:sz w:val="14"/>
                                <w:szCs w:val="14"/>
                                <w:lang w:val="tr-TR"/>
                              </w:rPr>
                              <w:t>rür</w:t>
                            </w:r>
                            <w:r w:rsidRPr="00AF3F41">
                              <w:rPr>
                                <w:rFonts w:ascii="Courier New" w:hAnsi="Courier New" w:cs="Courier New"/>
                                <w:bCs/>
                                <w:spacing w:val="-6"/>
                                <w:sz w:val="14"/>
                                <w:szCs w:val="14"/>
                                <w:lang w:val="tr-TR"/>
                              </w:rPr>
                              <w:t>ler.  Bu nedenle, bu kitapta yer alan gerçekleri bilmek ve onları kucaklamak, Müslümanlar için temel bir ihtiyaçtır. Bu gerçekleri bilmek ve onları kucaklamak, bir lanetin altından çıkma ve Tanrı'nın lütfunun altına girme yönünde doğru yönde atılmış ilk adımdır!</w:t>
                            </w:r>
                          </w:p>
                          <w:p w14:paraId="571C3349" w14:textId="77777777" w:rsidR="00610741" w:rsidRPr="007F1191" w:rsidRDefault="00610741" w:rsidP="00745223">
                            <w:pPr>
                              <w:spacing w:line="206" w:lineRule="auto"/>
                              <w:contextualSpacing/>
                              <w:rPr>
                                <w:rFonts w:ascii="Courier New" w:hAnsi="Courier New" w:cs="Courier New"/>
                                <w:bCs/>
                                <w:sz w:val="14"/>
                                <w:szCs w:val="14"/>
                                <w:lang w:val="tr-TR"/>
                              </w:rPr>
                            </w:pPr>
                          </w:p>
                          <w:p w14:paraId="6FE85866" w14:textId="77777777" w:rsidR="00610741" w:rsidRPr="007F1191" w:rsidRDefault="00610741" w:rsidP="00745223">
                            <w:pPr>
                              <w:spacing w:line="206" w:lineRule="auto"/>
                              <w:contextualSpacing/>
                              <w:rPr>
                                <w:rFonts w:ascii="Courier New" w:hAnsi="Courier New" w:cs="Courier New"/>
                                <w:bCs/>
                                <w:sz w:val="14"/>
                                <w:szCs w:val="14"/>
                                <w:lang w:val="tr-TR"/>
                              </w:rPr>
                            </w:pPr>
                          </w:p>
                          <w:p w14:paraId="3F943BF0" w14:textId="77777777" w:rsidR="00610741" w:rsidRPr="007F1191" w:rsidRDefault="00610741" w:rsidP="00745223">
                            <w:pPr>
                              <w:spacing w:line="206" w:lineRule="auto"/>
                              <w:contextualSpacing/>
                              <w:rPr>
                                <w:rFonts w:ascii="Courier New" w:hAnsi="Courier New" w:cs="Courier New"/>
                                <w:bCs/>
                                <w:sz w:val="14"/>
                                <w:szCs w:val="14"/>
                                <w:lang w:val="tr-TR"/>
                              </w:rPr>
                            </w:pPr>
                          </w:p>
                          <w:p w14:paraId="34CC3BD5" w14:textId="77777777" w:rsidR="00610741" w:rsidRPr="007F1191" w:rsidRDefault="00610741" w:rsidP="00745223">
                            <w:pPr>
                              <w:spacing w:line="206" w:lineRule="auto"/>
                              <w:contextualSpacing/>
                              <w:rPr>
                                <w:rFonts w:ascii="Courier New" w:hAnsi="Courier New" w:cs="Courier New"/>
                                <w:bCs/>
                                <w:sz w:val="14"/>
                                <w:szCs w:val="14"/>
                                <w:lang w:val="tr-TR"/>
                              </w:rPr>
                            </w:pPr>
                          </w:p>
                          <w:p w14:paraId="1A202576" w14:textId="77777777" w:rsidR="00610741" w:rsidRPr="007F1191" w:rsidRDefault="00610741" w:rsidP="00745223">
                            <w:pPr>
                              <w:spacing w:line="206" w:lineRule="auto"/>
                              <w:contextualSpacing/>
                              <w:rPr>
                                <w:rFonts w:ascii="Courier New" w:hAnsi="Courier New" w:cs="Courier New"/>
                                <w:bCs/>
                                <w:sz w:val="14"/>
                                <w:szCs w:val="14"/>
                                <w:lang w:val="tr-TR"/>
                              </w:rPr>
                            </w:pPr>
                          </w:p>
                          <w:p w14:paraId="5E49D37E" w14:textId="77777777" w:rsidR="00610741" w:rsidRPr="007F1191" w:rsidRDefault="00610741" w:rsidP="00745223">
                            <w:pPr>
                              <w:spacing w:line="206" w:lineRule="auto"/>
                              <w:contextualSpacing/>
                              <w:rPr>
                                <w:rFonts w:ascii="Courier New" w:hAnsi="Courier New" w:cs="Courier New"/>
                                <w:bCs/>
                                <w:sz w:val="14"/>
                                <w:szCs w:val="14"/>
                                <w:lang w:val="tr-TR"/>
                              </w:rPr>
                            </w:pPr>
                          </w:p>
                          <w:p w14:paraId="51436862" w14:textId="77777777" w:rsidR="00610741" w:rsidRPr="007F1191" w:rsidRDefault="00610741" w:rsidP="00745223">
                            <w:pPr>
                              <w:spacing w:line="206" w:lineRule="auto"/>
                              <w:contextualSpacing/>
                              <w:rPr>
                                <w:rFonts w:ascii="Courier New" w:hAnsi="Courier New" w:cs="Courier New"/>
                                <w:bCs/>
                                <w:sz w:val="14"/>
                                <w:szCs w:val="14"/>
                                <w:lang w:val="tr-TR"/>
                              </w:rPr>
                            </w:pPr>
                          </w:p>
                          <w:p w14:paraId="220848C0" w14:textId="77777777" w:rsidR="00610741" w:rsidRPr="007F1191" w:rsidRDefault="00610741" w:rsidP="00745223">
                            <w:pPr>
                              <w:spacing w:line="206" w:lineRule="auto"/>
                              <w:contextualSpacing/>
                              <w:rPr>
                                <w:rFonts w:ascii="Courier New" w:hAnsi="Courier New" w:cs="Courier New"/>
                                <w:b/>
                                <w:sz w:val="14"/>
                                <w:szCs w:val="14"/>
                                <w:lang w:val="tr-TR"/>
                              </w:rPr>
                            </w:pPr>
                          </w:p>
                          <w:p w14:paraId="32DBBCBA" w14:textId="77777777" w:rsidR="00610741" w:rsidRPr="007F1191" w:rsidRDefault="00610741" w:rsidP="00745223">
                            <w:pPr>
                              <w:spacing w:line="206" w:lineRule="auto"/>
                              <w:contextualSpacing/>
                              <w:rPr>
                                <w:rFonts w:ascii="Courier New" w:hAnsi="Courier New" w:cs="Courier New"/>
                                <w:b/>
                                <w:sz w:val="14"/>
                                <w:szCs w:val="14"/>
                                <w:lang w:val="tr-TR"/>
                              </w:rPr>
                            </w:pPr>
                          </w:p>
                          <w:p w14:paraId="32E3F048" w14:textId="77777777" w:rsidR="00610741" w:rsidRPr="007F1191" w:rsidRDefault="00610741" w:rsidP="00745223">
                            <w:pPr>
                              <w:spacing w:line="206" w:lineRule="auto"/>
                              <w:contextualSpacing/>
                              <w:rPr>
                                <w:rFonts w:ascii="Courier New" w:hAnsi="Courier New" w:cs="Courier New"/>
                                <w:b/>
                                <w:sz w:val="14"/>
                                <w:szCs w:val="14"/>
                                <w:lang w:val="tr-TR"/>
                              </w:rPr>
                            </w:pPr>
                          </w:p>
                          <w:p w14:paraId="6D85C349" w14:textId="77777777" w:rsidR="00610741" w:rsidRPr="007F1191" w:rsidRDefault="00610741" w:rsidP="00745223">
                            <w:pPr>
                              <w:spacing w:line="206" w:lineRule="auto"/>
                              <w:contextualSpacing/>
                              <w:rPr>
                                <w:rFonts w:ascii="Courier New" w:hAnsi="Courier New" w:cs="Courier New"/>
                                <w:b/>
                                <w:sz w:val="14"/>
                                <w:szCs w:val="14"/>
                                <w:lang w:val="tr-TR"/>
                              </w:rPr>
                            </w:pPr>
                          </w:p>
                          <w:p w14:paraId="525C5697" w14:textId="77777777" w:rsidR="00610741" w:rsidRPr="007F1191" w:rsidRDefault="00610741" w:rsidP="00C71551">
                            <w:pPr>
                              <w:spacing w:line="206" w:lineRule="auto"/>
                              <w:contextualSpacing/>
                              <w:rPr>
                                <w:rFonts w:ascii="Courier New" w:hAnsi="Courier New" w:cs="Courier New"/>
                                <w:b/>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5E618" id="_x0000_s1134" type="#_x0000_t202" style="position:absolute;margin-left:-50.45pt;margin-top:-71.7pt;width:251.6pt;height:395.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">
                <v:textbox>
                  <w:txbxContent>
                    <w:p w14:paraId="7F924DE4" w14:textId="77777777" w:rsidR="00610741" w:rsidRPr="007F1191" w:rsidRDefault="00610741" w:rsidP="00745223">
                      <w:pPr>
                        <w:spacing w:line="206" w:lineRule="auto"/>
                        <w:contextualSpacing/>
                        <w:jc w:val="center"/>
                        <w:rPr>
                          <w:rFonts w:ascii="Courier New" w:hAnsi="Courier New" w:cs="Courier New"/>
                          <w:b/>
                          <w:sz w:val="20"/>
                          <w:szCs w:val="20"/>
                          <w:lang w:val="sv-SE"/>
                        </w:rPr>
                      </w:pPr>
                      <w:r w:rsidRPr="007F1191">
                        <w:rPr>
                          <w:rFonts w:ascii="Courier New" w:hAnsi="Courier New" w:cs="Courier New"/>
                          <w:b/>
                          <w:sz w:val="20"/>
                          <w:szCs w:val="20"/>
                          <w:lang w:val="sv-SE"/>
                        </w:rPr>
                        <w:t>109.</w:t>
                      </w:r>
                    </w:p>
                    <w:p w14:paraId="2AC31113" w14:textId="77777777" w:rsidR="00610741" w:rsidRPr="007F1191" w:rsidRDefault="00610741" w:rsidP="00745223">
                      <w:pPr>
                        <w:spacing w:line="206" w:lineRule="auto"/>
                        <w:contextualSpacing/>
                        <w:jc w:val="center"/>
                        <w:rPr>
                          <w:rFonts w:ascii="Courier New" w:hAnsi="Courier New" w:cs="Courier New"/>
                          <w:b/>
                          <w:sz w:val="20"/>
                          <w:szCs w:val="20"/>
                          <w:lang w:val="sv-SE"/>
                        </w:rPr>
                      </w:pPr>
                      <w:r w:rsidRPr="007F1191">
                        <w:rPr>
                          <w:rFonts w:ascii="Courier New" w:hAnsi="Courier New" w:cs="Courier New"/>
                          <w:b/>
                          <w:sz w:val="20"/>
                          <w:szCs w:val="20"/>
                          <w:lang w:val="sv-SE"/>
                        </w:rPr>
                        <w:t xml:space="preserve">”Bereket” ya da ”Lanet”:   </w:t>
                      </w:r>
                    </w:p>
                    <w:p w14:paraId="1872D973" w14:textId="77777777" w:rsidR="00610741" w:rsidRPr="007F1191" w:rsidRDefault="00610741" w:rsidP="00745223">
                      <w:pPr>
                        <w:spacing w:line="206" w:lineRule="auto"/>
                        <w:contextualSpacing/>
                        <w:jc w:val="center"/>
                        <w:rPr>
                          <w:rFonts w:ascii="Courier New" w:hAnsi="Courier New" w:cs="Courier New"/>
                          <w:b/>
                          <w:sz w:val="20"/>
                          <w:szCs w:val="20"/>
                          <w:lang w:val="sv-SE"/>
                        </w:rPr>
                      </w:pPr>
                      <w:r w:rsidRPr="007F1191">
                        <w:rPr>
                          <w:rFonts w:ascii="Courier New" w:hAnsi="Courier New" w:cs="Courier New"/>
                          <w:b/>
                          <w:sz w:val="20"/>
                          <w:szCs w:val="20"/>
                          <w:lang w:val="sv-SE"/>
                        </w:rPr>
                        <w:t>Seçenek Sizin !</w:t>
                      </w:r>
                    </w:p>
                    <w:p w14:paraId="090CD890" w14:textId="77777777" w:rsidR="00610741" w:rsidRPr="007F1191" w:rsidRDefault="00610741" w:rsidP="00745223">
                      <w:pPr>
                        <w:spacing w:line="206" w:lineRule="auto"/>
                        <w:contextualSpacing/>
                        <w:rPr>
                          <w:rFonts w:ascii="Courier New" w:hAnsi="Courier New" w:cs="Courier New"/>
                          <w:b/>
                          <w:sz w:val="10"/>
                          <w:szCs w:val="10"/>
                          <w:lang w:val="sv-SE"/>
                        </w:rPr>
                      </w:pPr>
                    </w:p>
                    <w:p w14:paraId="4CDCC03D" w14:textId="77777777" w:rsidR="00610741" w:rsidRPr="007F1191" w:rsidRDefault="00610741" w:rsidP="00745223">
                      <w:pPr>
                        <w:spacing w:line="206" w:lineRule="auto"/>
                        <w:contextualSpacing/>
                        <w:rPr>
                          <w:rFonts w:ascii="Courier New" w:hAnsi="Courier New" w:cs="Courier New"/>
                          <w:bCs/>
                          <w:spacing w:val="-4"/>
                          <w:sz w:val="14"/>
                          <w:szCs w:val="14"/>
                          <w:lang w:val="tr-TR"/>
                        </w:rPr>
                      </w:pPr>
                      <w:r>
                        <w:rPr>
                          <w:rFonts w:ascii="Courier New" w:hAnsi="Courier New" w:cs="Courier New"/>
                          <w:bCs/>
                          <w:spacing w:val="-4"/>
                          <w:sz w:val="14"/>
                          <w:szCs w:val="14"/>
                          <w:lang w:val="tr-TR"/>
                        </w:rPr>
                        <w:t xml:space="preserve">   </w:t>
                      </w:r>
                      <w:r w:rsidRPr="004B5673">
                        <w:rPr>
                          <w:rFonts w:ascii="Courier New" w:hAnsi="Courier New" w:cs="Courier New"/>
                          <w:bCs/>
                          <w:spacing w:val="-8"/>
                          <w:sz w:val="14"/>
                          <w:szCs w:val="14"/>
                          <w:lang w:val="tr-TR"/>
                        </w:rPr>
                        <w:t>Kendi hayatınıza bakın. Etrafınıza bakın. Ne görüyorsunuz?</w:t>
                      </w:r>
                      <w:r w:rsidRPr="007F1191">
                        <w:rPr>
                          <w:rFonts w:ascii="Courier New" w:hAnsi="Courier New" w:cs="Courier New"/>
                          <w:bCs/>
                          <w:spacing w:val="-4"/>
                          <w:sz w:val="14"/>
                          <w:szCs w:val="14"/>
                          <w:lang w:val="tr-TR"/>
                        </w:rPr>
                        <w:t xml:space="preserve">  Bereket ya da Lanet?   Bir insan (ya da bir halk) ya bereketli ya da lanetli olacak.  Ya Tanrı’nın ruhani bereket ş</w:t>
                      </w:r>
                      <w:r>
                        <w:rPr>
                          <w:rFonts w:ascii="Courier New" w:hAnsi="Courier New" w:cs="Courier New"/>
                          <w:bCs/>
                          <w:spacing w:val="-4"/>
                          <w:sz w:val="14"/>
                          <w:szCs w:val="14"/>
                          <w:lang w:val="tr-TR"/>
                        </w:rPr>
                        <w:t>e</w:t>
                      </w:r>
                      <w:r w:rsidRPr="007F1191">
                        <w:rPr>
                          <w:rFonts w:ascii="Courier New" w:hAnsi="Courier New" w:cs="Courier New"/>
                          <w:bCs/>
                          <w:spacing w:val="-4"/>
                          <w:sz w:val="14"/>
                          <w:szCs w:val="14"/>
                          <w:lang w:val="tr-TR"/>
                        </w:rPr>
                        <w:t>ms</w:t>
                      </w:r>
                      <w:r>
                        <w:rPr>
                          <w:rFonts w:ascii="Courier New" w:hAnsi="Courier New" w:cs="Courier New"/>
                          <w:bCs/>
                          <w:spacing w:val="-4"/>
                          <w:sz w:val="14"/>
                          <w:szCs w:val="14"/>
                          <w:lang w:val="tr-TR"/>
                        </w:rPr>
                        <w:t>iyesi</w:t>
                      </w:r>
                      <w:r w:rsidRPr="007F1191">
                        <w:rPr>
                          <w:rFonts w:ascii="Courier New" w:hAnsi="Courier New" w:cs="Courier New"/>
                          <w:bCs/>
                          <w:spacing w:val="-4"/>
                          <w:sz w:val="14"/>
                          <w:szCs w:val="14"/>
                          <w:lang w:val="tr-TR"/>
                        </w:rPr>
                        <w:t>nin altında bulunursun, ya da Şeytan’ın doğal lanet ş</w:t>
                      </w:r>
                      <w:r>
                        <w:rPr>
                          <w:rFonts w:ascii="Courier New" w:hAnsi="Courier New" w:cs="Courier New"/>
                          <w:bCs/>
                          <w:spacing w:val="-4"/>
                          <w:sz w:val="14"/>
                          <w:szCs w:val="14"/>
                          <w:lang w:val="tr-TR"/>
                        </w:rPr>
                        <w:t>e</w:t>
                      </w:r>
                      <w:r w:rsidRPr="007F1191">
                        <w:rPr>
                          <w:rFonts w:ascii="Courier New" w:hAnsi="Courier New" w:cs="Courier New"/>
                          <w:bCs/>
                          <w:spacing w:val="-4"/>
                          <w:sz w:val="14"/>
                          <w:szCs w:val="14"/>
                          <w:lang w:val="tr-TR"/>
                        </w:rPr>
                        <w:t>ms</w:t>
                      </w:r>
                      <w:r>
                        <w:rPr>
                          <w:rFonts w:ascii="Courier New" w:hAnsi="Courier New" w:cs="Courier New"/>
                          <w:bCs/>
                          <w:spacing w:val="-4"/>
                          <w:sz w:val="14"/>
                          <w:szCs w:val="14"/>
                          <w:lang w:val="tr-TR"/>
                        </w:rPr>
                        <w:t>iyesi</w:t>
                      </w:r>
                      <w:r w:rsidRPr="007F1191">
                        <w:rPr>
                          <w:rFonts w:ascii="Courier New" w:hAnsi="Courier New" w:cs="Courier New"/>
                          <w:bCs/>
                          <w:spacing w:val="-4"/>
                          <w:sz w:val="14"/>
                          <w:szCs w:val="14"/>
                          <w:lang w:val="tr-TR"/>
                        </w:rPr>
                        <w:t>nin altında bulunursun.  Ortada bir gri bölge yoktur.  Ya Cennet’e gideceksin ya da Cehennem’</w:t>
                      </w:r>
                      <w:r>
                        <w:rPr>
                          <w:rFonts w:ascii="Courier New" w:hAnsi="Courier New" w:cs="Courier New"/>
                          <w:bCs/>
                          <w:spacing w:val="-4"/>
                          <w:sz w:val="14"/>
                          <w:szCs w:val="14"/>
                          <w:lang w:val="tr-TR"/>
                        </w:rPr>
                        <w:t>d</w:t>
                      </w:r>
                      <w:r w:rsidRPr="007F1191">
                        <w:rPr>
                          <w:rFonts w:ascii="Courier New" w:hAnsi="Courier New" w:cs="Courier New"/>
                          <w:bCs/>
                          <w:spacing w:val="-4"/>
                          <w:sz w:val="14"/>
                          <w:szCs w:val="14"/>
                          <w:lang w:val="tr-TR"/>
                        </w:rPr>
                        <w:t>e duracaksın.   Seçenek sizin!</w:t>
                      </w:r>
                    </w:p>
                    <w:p w14:paraId="4BC7B947" w14:textId="77777777" w:rsidR="00610741" w:rsidRPr="007F1191" w:rsidRDefault="00610741" w:rsidP="00745223">
                      <w:pPr>
                        <w:spacing w:line="206" w:lineRule="auto"/>
                        <w:contextualSpacing/>
                        <w:rPr>
                          <w:rFonts w:ascii="Courier New" w:hAnsi="Courier New" w:cs="Courier New"/>
                          <w:bCs/>
                          <w:spacing w:val="-4"/>
                          <w:sz w:val="10"/>
                          <w:szCs w:val="10"/>
                          <w:lang w:val="tr-TR"/>
                        </w:rPr>
                      </w:pPr>
                    </w:p>
                    <w:p w14:paraId="481BBFD2" w14:textId="77777777" w:rsidR="00610741" w:rsidRPr="007F1191" w:rsidRDefault="00610741" w:rsidP="00745223">
                      <w:pPr>
                        <w:spacing w:line="206" w:lineRule="auto"/>
                        <w:contextualSpacing/>
                        <w:rPr>
                          <w:rFonts w:ascii="Courier New" w:hAnsi="Courier New" w:cs="Courier New"/>
                          <w:bCs/>
                          <w:spacing w:val="-4"/>
                          <w:sz w:val="14"/>
                          <w:szCs w:val="14"/>
                          <w:lang w:val="tr-TR"/>
                        </w:rPr>
                      </w:pPr>
                      <w:r>
                        <w:rPr>
                          <w:rFonts w:ascii="Courier New" w:hAnsi="Courier New" w:cs="Courier New"/>
                          <w:bCs/>
                          <w:spacing w:val="-4"/>
                          <w:sz w:val="14"/>
                          <w:szCs w:val="14"/>
                          <w:lang w:val="tr-TR"/>
                        </w:rPr>
                        <w:t xml:space="preserve">   </w:t>
                      </w:r>
                      <w:r w:rsidRPr="007F1191">
                        <w:rPr>
                          <w:rFonts w:ascii="Courier New" w:hAnsi="Courier New" w:cs="Courier New"/>
                          <w:bCs/>
                          <w:spacing w:val="-4"/>
                          <w:sz w:val="14"/>
                          <w:szCs w:val="14"/>
                          <w:lang w:val="tr-TR"/>
                        </w:rPr>
                        <w:t xml:space="preserve">Tanrı, zaman, ırk ya da dinden bağımsız olarak herkes için her zaman aynı şekilde çalışan belirli evrensel ilkeleri harekete geçirmiştir.  Tesniye’nin bölüm 28'e göre, “Bereket” veya “Lanet” için iki temel evrensel koşul vardır. “Bereket”li olmanın şart İncil'i okumak ve buna uymaktır. "Lanetli" olmanın şartı İncil'i "okumamak" ve "uymamak"tır.   </w:t>
                      </w:r>
                      <w:r w:rsidRPr="007F1191">
                        <w:rPr>
                          <w:rFonts w:ascii="Courier New" w:hAnsi="Courier New" w:cs="Courier New"/>
                          <w:bCs/>
                          <w:sz w:val="14"/>
                          <w:szCs w:val="14"/>
                          <w:lang w:val="tr-TR"/>
                        </w:rPr>
                        <w:t>Bilmediğiniz bir emri yerine getirmek söz konusu değildir!</w:t>
                      </w:r>
                    </w:p>
                    <w:p w14:paraId="6B9AABC2" w14:textId="77777777" w:rsidR="00610741" w:rsidRPr="007F1191" w:rsidRDefault="00610741" w:rsidP="00745223">
                      <w:pPr>
                        <w:spacing w:line="206" w:lineRule="auto"/>
                        <w:contextualSpacing/>
                        <w:rPr>
                          <w:rFonts w:ascii="Courier New" w:hAnsi="Courier New" w:cs="Courier New"/>
                          <w:bCs/>
                          <w:sz w:val="10"/>
                          <w:szCs w:val="10"/>
                          <w:lang w:val="tr-TR"/>
                        </w:rPr>
                      </w:pPr>
                    </w:p>
                    <w:p w14:paraId="27BC34D4" w14:textId="77777777" w:rsidR="00610741" w:rsidRPr="007F1191" w:rsidRDefault="00610741" w:rsidP="00745223">
                      <w:pPr>
                        <w:spacing w:line="206" w:lineRule="auto"/>
                        <w:contextualSpacing/>
                        <w:rPr>
                          <w:rFonts w:ascii="Courier New" w:hAnsi="Courier New" w:cs="Courier New"/>
                          <w:bCs/>
                          <w:sz w:val="14"/>
                          <w:szCs w:val="14"/>
                          <w:lang w:val="pt-PT"/>
                        </w:rPr>
                      </w:pPr>
                      <w:r>
                        <w:rPr>
                          <w:rFonts w:ascii="Courier New" w:hAnsi="Courier New" w:cs="Courier New"/>
                          <w:bCs/>
                          <w:sz w:val="14"/>
                          <w:szCs w:val="14"/>
                          <w:lang w:val="tr-TR"/>
                        </w:rPr>
                        <w:t xml:space="preserve">   </w:t>
                      </w:r>
                      <w:r w:rsidRPr="007F1191">
                        <w:rPr>
                          <w:rFonts w:ascii="Courier New" w:hAnsi="Courier New" w:cs="Courier New"/>
                          <w:bCs/>
                          <w:sz w:val="14"/>
                          <w:szCs w:val="14"/>
                          <w:lang w:val="tr-TR"/>
                        </w:rPr>
                        <w:t>Bir insan hiçbir şey bilmediği bir şeye itaat edemez. Bu yüzden, İncil'i okumayan hiç kimse muhtemelen buna itaat edecek konumda olamaz, çünkü Tanrı'nın</w:t>
                      </w:r>
                      <w:r>
                        <w:rPr>
                          <w:rFonts w:ascii="Courier New" w:hAnsi="Courier New" w:cs="Courier New"/>
                          <w:bCs/>
                          <w:sz w:val="14"/>
                          <w:szCs w:val="14"/>
                          <w:lang w:val="tr-TR"/>
                        </w:rPr>
                        <w:t xml:space="preserve"> ondan</w:t>
                      </w:r>
                      <w:r w:rsidRPr="007F1191">
                        <w:rPr>
                          <w:rFonts w:ascii="Courier New" w:hAnsi="Courier New" w:cs="Courier New"/>
                          <w:bCs/>
                          <w:sz w:val="14"/>
                          <w:szCs w:val="14"/>
                          <w:lang w:val="tr-TR"/>
                        </w:rPr>
                        <w:t xml:space="preserve"> yapmasını veya yapmamasını beklediği</w:t>
                      </w:r>
                      <w:r>
                        <w:rPr>
                          <w:rFonts w:ascii="Courier New" w:hAnsi="Courier New" w:cs="Courier New"/>
                          <w:bCs/>
                          <w:sz w:val="14"/>
                          <w:szCs w:val="14"/>
                          <w:lang w:val="tr-TR"/>
                        </w:rPr>
                        <w:t xml:space="preserve"> şeyleri</w:t>
                      </w:r>
                      <w:r w:rsidRPr="007F1191">
                        <w:rPr>
                          <w:rFonts w:ascii="Courier New" w:hAnsi="Courier New" w:cs="Courier New"/>
                          <w:bCs/>
                          <w:sz w:val="14"/>
                          <w:szCs w:val="14"/>
                          <w:lang w:val="tr-TR"/>
                        </w:rPr>
                        <w:t xml:space="preserve"> henüz bilmiyorlar. Tevrat Zebur ve In</w:t>
                      </w:r>
                      <w:r>
                        <w:rPr>
                          <w:rFonts w:ascii="Courier New" w:hAnsi="Courier New" w:cs="Courier New"/>
                          <w:bCs/>
                          <w:sz w:val="14"/>
                          <w:szCs w:val="14"/>
                          <w:lang w:val="tr-TR"/>
                        </w:rPr>
                        <w:t>c</w:t>
                      </w:r>
                      <w:r w:rsidRPr="007F1191">
                        <w:rPr>
                          <w:rFonts w:ascii="Courier New" w:hAnsi="Courier New" w:cs="Courier New"/>
                          <w:bCs/>
                          <w:sz w:val="14"/>
                          <w:szCs w:val="14"/>
                          <w:lang w:val="tr-TR"/>
                        </w:rPr>
                        <w:t>il'e inandıklarını söyleyen Müslümanlar, ancak bu kitapları Kutsal Kitabın değiştirildiği varsayımına dayanarak okumayı reddettiler, yalnızca kendilerini aldat</w:t>
                      </w:r>
                      <w:r>
                        <w:rPr>
                          <w:rFonts w:ascii="Courier New" w:hAnsi="Courier New" w:cs="Courier New"/>
                          <w:bCs/>
                          <w:sz w:val="14"/>
                          <w:szCs w:val="14"/>
                          <w:lang w:val="tr-TR"/>
                        </w:rPr>
                        <w:t>t</w:t>
                      </w:r>
                      <w:r w:rsidRPr="007F1191">
                        <w:rPr>
                          <w:rFonts w:ascii="Courier New" w:hAnsi="Courier New" w:cs="Courier New"/>
                          <w:bCs/>
                          <w:sz w:val="14"/>
                          <w:szCs w:val="14"/>
                          <w:lang w:val="tr-TR"/>
                        </w:rPr>
                        <w:t xml:space="preserve">ılar ve kendilerini bir manevi cehalet laneti altında tutmaya devam ettiler. Ama </w:t>
                      </w:r>
                      <w:r w:rsidRPr="007F1191">
                        <w:rPr>
                          <w:rFonts w:ascii="Courier New" w:hAnsi="Courier New" w:cs="Courier New"/>
                          <w:bCs/>
                          <w:sz w:val="14"/>
                          <w:szCs w:val="14"/>
                          <w:lang w:val="pt-PT"/>
                        </w:rPr>
                        <w:t xml:space="preserve">Tanrı  bizden ne bekliyor? </w:t>
                      </w:r>
                      <w:r>
                        <w:rPr>
                          <w:rFonts w:ascii="Courier New" w:hAnsi="Courier New" w:cs="Courier New"/>
                          <w:bCs/>
                          <w:sz w:val="14"/>
                          <w:szCs w:val="14"/>
                          <w:lang w:val="pt-PT"/>
                        </w:rPr>
                        <w:t xml:space="preserve"> </w:t>
                      </w:r>
                      <w:r w:rsidRPr="007F1191">
                        <w:rPr>
                          <w:rFonts w:ascii="Courier New" w:hAnsi="Courier New" w:cs="Courier New"/>
                          <w:bCs/>
                          <w:sz w:val="14"/>
                          <w:szCs w:val="14"/>
                          <w:lang w:val="pt-PT"/>
                        </w:rPr>
                        <w:t xml:space="preserve">İmanımız! </w:t>
                      </w:r>
                    </w:p>
                    <w:p w14:paraId="7A436C86" w14:textId="77777777" w:rsidR="00610741" w:rsidRPr="007F1191" w:rsidRDefault="00610741" w:rsidP="00745223">
                      <w:pPr>
                        <w:spacing w:line="206" w:lineRule="auto"/>
                        <w:contextualSpacing/>
                        <w:rPr>
                          <w:rFonts w:ascii="Courier New" w:hAnsi="Courier New" w:cs="Courier New"/>
                          <w:bCs/>
                          <w:sz w:val="10"/>
                          <w:szCs w:val="10"/>
                          <w:lang w:val="pt-PT"/>
                        </w:rPr>
                      </w:pPr>
                    </w:p>
                    <w:p w14:paraId="07A743C6" w14:textId="77777777" w:rsidR="00610741" w:rsidRDefault="00610741" w:rsidP="00745223">
                      <w:pPr>
                        <w:spacing w:line="206" w:lineRule="auto"/>
                        <w:contextualSpacing/>
                        <w:rPr>
                          <w:rFonts w:ascii="Courier New" w:hAnsi="Courier New" w:cs="Courier New"/>
                          <w:bCs/>
                          <w:sz w:val="14"/>
                          <w:szCs w:val="14"/>
                          <w:lang w:val="tr-TR"/>
                        </w:rPr>
                      </w:pPr>
                      <w:r w:rsidRPr="007F1191">
                        <w:rPr>
                          <w:rFonts w:ascii="Courier New" w:hAnsi="Courier New" w:cs="Courier New"/>
                          <w:b/>
                          <w:sz w:val="14"/>
                          <w:szCs w:val="14"/>
                          <w:lang w:val="tr-TR"/>
                        </w:rPr>
                        <w:t xml:space="preserve">Yuhanna 6:29 &amp; 47 – </w:t>
                      </w:r>
                      <w:r w:rsidRPr="007F1191">
                        <w:rPr>
                          <w:rFonts w:ascii="Courier New" w:hAnsi="Courier New" w:cs="Courier New"/>
                          <w:bCs/>
                          <w:sz w:val="14"/>
                          <w:szCs w:val="14"/>
                          <w:lang w:val="tr-TR"/>
                        </w:rPr>
                        <w:t>(29)  İsa, “</w:t>
                      </w:r>
                      <w:r w:rsidRPr="007F1191">
                        <w:rPr>
                          <w:rFonts w:ascii="Courier New" w:hAnsi="Courier New" w:cs="Courier New"/>
                          <w:bCs/>
                          <w:sz w:val="14"/>
                          <w:szCs w:val="14"/>
                          <w:u w:val="single"/>
                          <w:lang w:val="tr-TR"/>
                        </w:rPr>
                        <w:t>Tanrı’nın işi</w:t>
                      </w:r>
                      <w:r w:rsidRPr="007F1191">
                        <w:rPr>
                          <w:rFonts w:ascii="Courier New" w:hAnsi="Courier New" w:cs="Courier New"/>
                          <w:bCs/>
                          <w:sz w:val="14"/>
                          <w:szCs w:val="14"/>
                          <w:lang w:val="tr-TR"/>
                        </w:rPr>
                        <w:t xml:space="preserve"> O’nun </w:t>
                      </w:r>
                      <w:r w:rsidRPr="007F1191">
                        <w:rPr>
                          <w:rFonts w:ascii="Courier New" w:hAnsi="Courier New" w:cs="Courier New"/>
                          <w:bCs/>
                          <w:sz w:val="14"/>
                          <w:szCs w:val="14"/>
                          <w:u w:val="single"/>
                          <w:lang w:val="tr-TR"/>
                        </w:rPr>
                        <w:t>gönderdiği</w:t>
                      </w:r>
                      <w:r>
                        <w:rPr>
                          <w:rFonts w:ascii="Courier New" w:hAnsi="Courier New" w:cs="Courier New"/>
                          <w:bCs/>
                          <w:sz w:val="14"/>
                          <w:szCs w:val="14"/>
                          <w:u w:val="single"/>
                          <w:lang w:val="tr-TR"/>
                        </w:rPr>
                        <w:t xml:space="preserve"> </w:t>
                      </w:r>
                      <w:r w:rsidRPr="007F1191">
                        <w:rPr>
                          <w:rFonts w:ascii="Courier New" w:hAnsi="Courier New" w:cs="Courier New"/>
                          <w:bCs/>
                          <w:sz w:val="14"/>
                          <w:szCs w:val="14"/>
                          <w:u w:val="single"/>
                          <w:lang w:val="tr-TR"/>
                        </w:rPr>
                        <w:t>kişiye iman etmenizdir</w:t>
                      </w:r>
                      <w:r w:rsidRPr="007F1191">
                        <w:rPr>
                          <w:rFonts w:ascii="Courier New" w:hAnsi="Courier New" w:cs="Courier New"/>
                          <w:bCs/>
                          <w:sz w:val="14"/>
                          <w:szCs w:val="14"/>
                          <w:lang w:val="tr-TR"/>
                        </w:rPr>
                        <w:t xml:space="preserve">” diye cevap verdi…  (47) Size doğrusunu söyleyeyim, iman edenin </w:t>
                      </w:r>
                      <w:r w:rsidRPr="007F1191">
                        <w:rPr>
                          <w:rFonts w:ascii="Courier New" w:hAnsi="Courier New" w:cs="Courier New"/>
                          <w:bCs/>
                          <w:sz w:val="14"/>
                          <w:szCs w:val="14"/>
                          <w:u w:val="single"/>
                          <w:lang w:val="tr-TR"/>
                        </w:rPr>
                        <w:t>sonsuz yaşamı vardır</w:t>
                      </w:r>
                      <w:r w:rsidRPr="007F1191">
                        <w:rPr>
                          <w:rFonts w:ascii="Courier New" w:hAnsi="Courier New" w:cs="Courier New"/>
                          <w:bCs/>
                          <w:sz w:val="14"/>
                          <w:szCs w:val="14"/>
                          <w:lang w:val="tr-TR"/>
                        </w:rPr>
                        <w:t>.</w:t>
                      </w:r>
                    </w:p>
                    <w:p w14:paraId="36DFB668" w14:textId="77777777" w:rsidR="00610741" w:rsidRPr="00AF3F41" w:rsidRDefault="00610741" w:rsidP="00745223">
                      <w:pPr>
                        <w:spacing w:line="206" w:lineRule="auto"/>
                        <w:contextualSpacing/>
                        <w:rPr>
                          <w:rFonts w:ascii="Courier New" w:hAnsi="Courier New" w:cs="Courier New"/>
                          <w:bCs/>
                          <w:sz w:val="10"/>
                          <w:szCs w:val="10"/>
                          <w:lang w:val="pt-PT"/>
                        </w:rPr>
                      </w:pPr>
                    </w:p>
                    <w:p w14:paraId="3F658574" w14:textId="77777777" w:rsidR="00610741" w:rsidRPr="007F1191" w:rsidRDefault="00610741" w:rsidP="00745223">
                      <w:pPr>
                        <w:spacing w:line="206" w:lineRule="auto"/>
                        <w:contextualSpacing/>
                        <w:rPr>
                          <w:rFonts w:ascii="Courier New" w:hAnsi="Courier New" w:cs="Courier New"/>
                          <w:bCs/>
                          <w:sz w:val="14"/>
                          <w:szCs w:val="14"/>
                          <w:lang w:val="pt-PT"/>
                        </w:rPr>
                      </w:pPr>
                      <w:r>
                        <w:rPr>
                          <w:rFonts w:ascii="Courier New" w:hAnsi="Courier New" w:cs="Courier New"/>
                          <w:bCs/>
                          <w:sz w:val="14"/>
                          <w:szCs w:val="14"/>
                          <w:lang w:val="pt-PT"/>
                        </w:rPr>
                        <w:t xml:space="preserve">   </w:t>
                      </w:r>
                      <w:r w:rsidRPr="007F1191">
                        <w:rPr>
                          <w:rFonts w:ascii="Courier New" w:hAnsi="Courier New" w:cs="Courier New"/>
                          <w:bCs/>
                          <w:sz w:val="14"/>
                          <w:szCs w:val="14"/>
                          <w:lang w:val="pt-PT"/>
                        </w:rPr>
                        <w:t>Ama iman bir boşluk içince büyümez!  İman edebilmek Tanrı’nın  esas ve güvenilir Söz lazım.</w:t>
                      </w:r>
                      <w:r w:rsidRPr="007F1191">
                        <w:rPr>
                          <w:rFonts w:ascii="Courier New" w:hAnsi="Courier New" w:cs="Courier New"/>
                          <w:bCs/>
                          <w:sz w:val="14"/>
                          <w:szCs w:val="14"/>
                          <w:lang w:val="tr-TR"/>
                        </w:rPr>
                        <w:t xml:space="preserve"> İnanç, manevi cehaletin karanlık boşluğuna çıkmaz. “Demek ki iman, </w:t>
                      </w:r>
                      <w:r w:rsidRPr="00AF3F41">
                        <w:rPr>
                          <w:rFonts w:ascii="Courier New" w:hAnsi="Courier New" w:cs="Courier New"/>
                          <w:bCs/>
                          <w:sz w:val="14"/>
                          <w:szCs w:val="14"/>
                          <w:u w:val="single"/>
                          <w:lang w:val="tr-TR"/>
                        </w:rPr>
                        <w:t>haberi duymakla</w:t>
                      </w:r>
                      <w:r w:rsidRPr="007F1191">
                        <w:rPr>
                          <w:rFonts w:ascii="Courier New" w:hAnsi="Courier New" w:cs="Courier New"/>
                          <w:bCs/>
                          <w:sz w:val="14"/>
                          <w:szCs w:val="14"/>
                          <w:lang w:val="tr-TR"/>
                        </w:rPr>
                        <w:t>, duymak da Mesihle ilgili sözün yayılmasıyla olur.” (</w:t>
                      </w:r>
                      <w:r w:rsidRPr="00AF3F41">
                        <w:rPr>
                          <w:rFonts w:ascii="Courier New" w:hAnsi="Courier New" w:cs="Courier New"/>
                          <w:b/>
                          <w:sz w:val="14"/>
                          <w:szCs w:val="14"/>
                          <w:lang w:val="tr-TR"/>
                        </w:rPr>
                        <w:t>Romalılar 10:17</w:t>
                      </w:r>
                      <w:r w:rsidRPr="007F1191">
                        <w:rPr>
                          <w:rFonts w:ascii="Courier New" w:hAnsi="Courier New" w:cs="Courier New"/>
                          <w:bCs/>
                          <w:sz w:val="14"/>
                          <w:szCs w:val="14"/>
                          <w:lang w:val="tr-TR"/>
                        </w:rPr>
                        <w:t>)  Gerçek ve geçerli olması için herhangi bir kimsenin inancı, Tanrı Sözü'nün esas ve değiştirilemez gerçeklerine dayanmalıdır.</w:t>
                      </w:r>
                    </w:p>
                    <w:p w14:paraId="34BD8C88" w14:textId="77777777" w:rsidR="00610741" w:rsidRPr="00AF3F41" w:rsidRDefault="00610741" w:rsidP="00745223">
                      <w:pPr>
                        <w:spacing w:line="206" w:lineRule="auto"/>
                        <w:contextualSpacing/>
                        <w:rPr>
                          <w:rFonts w:ascii="Courier New" w:hAnsi="Courier New" w:cs="Courier New"/>
                          <w:b/>
                          <w:spacing w:val="-4"/>
                          <w:sz w:val="10"/>
                          <w:szCs w:val="10"/>
                          <w:lang w:val="tr-TR"/>
                        </w:rPr>
                      </w:pPr>
                    </w:p>
                    <w:p w14:paraId="66C50BA1" w14:textId="77777777" w:rsidR="00610741" w:rsidRPr="00AF3F41" w:rsidRDefault="00610741" w:rsidP="00745223">
                      <w:pPr>
                        <w:spacing w:line="206" w:lineRule="auto"/>
                        <w:contextualSpacing/>
                        <w:rPr>
                          <w:rFonts w:ascii="Courier New" w:hAnsi="Courier New" w:cs="Courier New"/>
                          <w:bCs/>
                          <w:spacing w:val="-4"/>
                          <w:sz w:val="14"/>
                          <w:szCs w:val="14"/>
                          <w:u w:val="single"/>
                          <w:lang w:val="tr-TR"/>
                        </w:rPr>
                      </w:pPr>
                      <w:r w:rsidRPr="00AF3F41">
                        <w:rPr>
                          <w:rFonts w:ascii="Courier New" w:hAnsi="Courier New" w:cs="Courier New"/>
                          <w:b/>
                          <w:spacing w:val="-4"/>
                          <w:sz w:val="14"/>
                          <w:szCs w:val="14"/>
                          <w:lang w:val="tr-TR"/>
                        </w:rPr>
                        <w:t>Yuhanna 8:47</w:t>
                      </w:r>
                      <w:r w:rsidRPr="00AF3F41">
                        <w:rPr>
                          <w:rFonts w:ascii="Courier New" w:hAnsi="Courier New" w:cs="Courier New"/>
                          <w:bCs/>
                          <w:spacing w:val="-4"/>
                          <w:sz w:val="14"/>
                          <w:szCs w:val="14"/>
                          <w:lang w:val="tr-TR"/>
                        </w:rPr>
                        <w:t xml:space="preserve"> – Tanrı’dan olan, </w:t>
                      </w:r>
                      <w:r w:rsidRPr="00AF3F41">
                        <w:rPr>
                          <w:rFonts w:ascii="Courier New" w:hAnsi="Courier New" w:cs="Courier New"/>
                          <w:bCs/>
                          <w:spacing w:val="-4"/>
                          <w:sz w:val="14"/>
                          <w:szCs w:val="14"/>
                          <w:u w:val="single"/>
                          <w:lang w:val="tr-TR"/>
                        </w:rPr>
                        <w:t>Tanrı’nın sözlerini dinler</w:t>
                      </w:r>
                      <w:r w:rsidRPr="00AF3F41">
                        <w:rPr>
                          <w:rFonts w:ascii="Courier New" w:hAnsi="Courier New" w:cs="Courier New"/>
                          <w:bCs/>
                          <w:spacing w:val="-4"/>
                          <w:sz w:val="14"/>
                          <w:szCs w:val="14"/>
                          <w:lang w:val="tr-TR"/>
                        </w:rPr>
                        <w:t>.</w:t>
                      </w:r>
                    </w:p>
                    <w:p w14:paraId="305C119B" w14:textId="77777777" w:rsidR="00610741" w:rsidRPr="00AF3F41" w:rsidRDefault="00610741" w:rsidP="00745223">
                      <w:pPr>
                        <w:spacing w:line="206" w:lineRule="auto"/>
                        <w:contextualSpacing/>
                        <w:rPr>
                          <w:rFonts w:ascii="Courier New" w:hAnsi="Courier New" w:cs="Courier New"/>
                          <w:bCs/>
                          <w:spacing w:val="-6"/>
                          <w:sz w:val="14"/>
                          <w:szCs w:val="14"/>
                          <w:lang w:val="tr-TR"/>
                        </w:rPr>
                      </w:pPr>
                      <w:r w:rsidRPr="00AF3F41">
                        <w:rPr>
                          <w:rFonts w:ascii="Courier New" w:hAnsi="Courier New" w:cs="Courier New"/>
                          <w:bCs/>
                          <w:sz w:val="10"/>
                          <w:szCs w:val="10"/>
                          <w:lang w:val="tr-TR"/>
                        </w:rPr>
                        <w:br/>
                      </w:r>
                      <w:r w:rsidRPr="00AF3F41">
                        <w:rPr>
                          <w:rFonts w:ascii="Courier New" w:hAnsi="Courier New" w:cs="Courier New"/>
                          <w:bCs/>
                          <w:spacing w:val="-6"/>
                          <w:sz w:val="14"/>
                          <w:szCs w:val="14"/>
                          <w:lang w:val="tr-TR"/>
                        </w:rPr>
                        <w:t xml:space="preserve">   Kur'an'a göre bile, Müslümanların inanması gereken Kitapların% 90'ı (yani, Tevrat, Zebur, In</w:t>
                      </w:r>
                      <w:r>
                        <w:rPr>
                          <w:rFonts w:ascii="Courier New" w:hAnsi="Courier New" w:cs="Courier New"/>
                          <w:bCs/>
                          <w:spacing w:val="-6"/>
                          <w:sz w:val="14"/>
                          <w:szCs w:val="14"/>
                          <w:lang w:val="tr-TR"/>
                        </w:rPr>
                        <w:t>c</w:t>
                      </w:r>
                      <w:r w:rsidRPr="00AF3F41">
                        <w:rPr>
                          <w:rFonts w:ascii="Courier New" w:hAnsi="Courier New" w:cs="Courier New"/>
                          <w:bCs/>
                          <w:spacing w:val="-6"/>
                          <w:sz w:val="14"/>
                          <w:szCs w:val="14"/>
                          <w:lang w:val="tr-TR"/>
                        </w:rPr>
                        <w:t xml:space="preserve">il &amp; </w:t>
                      </w:r>
                      <w:r>
                        <w:rPr>
                          <w:rFonts w:ascii="Courier New" w:hAnsi="Courier New" w:cs="Courier New"/>
                          <w:bCs/>
                          <w:spacing w:val="-6"/>
                          <w:sz w:val="14"/>
                          <w:szCs w:val="14"/>
                          <w:lang w:val="tr-TR"/>
                        </w:rPr>
                        <w:t>K</w:t>
                      </w:r>
                      <w:r w:rsidRPr="00AF3F41">
                        <w:rPr>
                          <w:rFonts w:ascii="Courier New" w:hAnsi="Courier New" w:cs="Courier New"/>
                          <w:bCs/>
                          <w:spacing w:val="-6"/>
                          <w:sz w:val="14"/>
                          <w:szCs w:val="14"/>
                          <w:lang w:val="tr-TR"/>
                        </w:rPr>
                        <w:t>ur’an), bunun %90'ı Kitab-</w:t>
                      </w:r>
                      <w:r>
                        <w:rPr>
                          <w:rFonts w:ascii="Courier New" w:hAnsi="Courier New" w:cs="Courier New"/>
                          <w:bCs/>
                          <w:spacing w:val="-6"/>
                          <w:sz w:val="14"/>
                          <w:szCs w:val="14"/>
                          <w:lang w:val="tr-TR"/>
                        </w:rPr>
                        <w:t xml:space="preserve">ı </w:t>
                      </w:r>
                      <w:r w:rsidRPr="00AF3F41">
                        <w:rPr>
                          <w:rFonts w:ascii="Courier New" w:hAnsi="Courier New" w:cs="Courier New"/>
                          <w:bCs/>
                          <w:spacing w:val="-6"/>
                          <w:sz w:val="14"/>
                          <w:szCs w:val="14"/>
                          <w:lang w:val="tr-TR"/>
                        </w:rPr>
                        <w:t>Mukaddes’te bulunmaktadır! “İncil değiştirildi!” Yalanını yutmuş olan Müslümanlar, farkında olmadan, manevi cehaletin karanlığın</w:t>
                      </w:r>
                      <w:r>
                        <w:rPr>
                          <w:rFonts w:ascii="Courier New" w:hAnsi="Courier New" w:cs="Courier New"/>
                          <w:bCs/>
                          <w:spacing w:val="-6"/>
                          <w:sz w:val="14"/>
                          <w:szCs w:val="14"/>
                          <w:lang w:val="tr-TR"/>
                        </w:rPr>
                        <w:t>ın</w:t>
                      </w:r>
                      <w:r w:rsidRPr="00AF3F41">
                        <w:rPr>
                          <w:rFonts w:ascii="Courier New" w:hAnsi="Courier New" w:cs="Courier New"/>
                          <w:bCs/>
                          <w:spacing w:val="-6"/>
                          <w:sz w:val="14"/>
                          <w:szCs w:val="14"/>
                          <w:lang w:val="tr-TR"/>
                        </w:rPr>
                        <w:t xml:space="preserve"> laneti altında yaşamlarını sürdü</w:t>
                      </w:r>
                      <w:r>
                        <w:rPr>
                          <w:rFonts w:ascii="Courier New" w:hAnsi="Courier New" w:cs="Courier New"/>
                          <w:bCs/>
                          <w:spacing w:val="-6"/>
                          <w:sz w:val="14"/>
                          <w:szCs w:val="14"/>
                          <w:lang w:val="tr-TR"/>
                        </w:rPr>
                        <w:t>rür</w:t>
                      </w:r>
                      <w:r w:rsidRPr="00AF3F41">
                        <w:rPr>
                          <w:rFonts w:ascii="Courier New" w:hAnsi="Courier New" w:cs="Courier New"/>
                          <w:bCs/>
                          <w:spacing w:val="-6"/>
                          <w:sz w:val="14"/>
                          <w:szCs w:val="14"/>
                          <w:lang w:val="tr-TR"/>
                        </w:rPr>
                        <w:t>ler.  Bu nedenle, bu kitapta yer alan gerçekleri bilmek ve onları kucaklamak, Müslümanlar için temel bir ihtiyaçtır. Bu gerçekleri bilmek ve onları kucaklamak, bir lanetin altından çıkma ve Tanrı'nın lütfunun altına girme yönünde doğru yönde atılmış ilk adımdır!</w:t>
                      </w:r>
                    </w:p>
                    <w:p w14:paraId="571C3349" w14:textId="77777777" w:rsidR="00610741" w:rsidRPr="007F1191" w:rsidRDefault="00610741" w:rsidP="00745223">
                      <w:pPr>
                        <w:spacing w:line="206" w:lineRule="auto"/>
                        <w:contextualSpacing/>
                        <w:rPr>
                          <w:rFonts w:ascii="Courier New" w:hAnsi="Courier New" w:cs="Courier New"/>
                          <w:bCs/>
                          <w:sz w:val="14"/>
                          <w:szCs w:val="14"/>
                          <w:lang w:val="tr-TR"/>
                        </w:rPr>
                      </w:pPr>
                    </w:p>
                    <w:p w14:paraId="6FE85866" w14:textId="77777777" w:rsidR="00610741" w:rsidRPr="007F1191" w:rsidRDefault="00610741" w:rsidP="00745223">
                      <w:pPr>
                        <w:spacing w:line="206" w:lineRule="auto"/>
                        <w:contextualSpacing/>
                        <w:rPr>
                          <w:rFonts w:ascii="Courier New" w:hAnsi="Courier New" w:cs="Courier New"/>
                          <w:bCs/>
                          <w:sz w:val="14"/>
                          <w:szCs w:val="14"/>
                          <w:lang w:val="tr-TR"/>
                        </w:rPr>
                      </w:pPr>
                    </w:p>
                    <w:p w14:paraId="3F943BF0" w14:textId="77777777" w:rsidR="00610741" w:rsidRPr="007F1191" w:rsidRDefault="00610741" w:rsidP="00745223">
                      <w:pPr>
                        <w:spacing w:line="206" w:lineRule="auto"/>
                        <w:contextualSpacing/>
                        <w:rPr>
                          <w:rFonts w:ascii="Courier New" w:hAnsi="Courier New" w:cs="Courier New"/>
                          <w:bCs/>
                          <w:sz w:val="14"/>
                          <w:szCs w:val="14"/>
                          <w:lang w:val="tr-TR"/>
                        </w:rPr>
                      </w:pPr>
                    </w:p>
                    <w:p w14:paraId="34CC3BD5" w14:textId="77777777" w:rsidR="00610741" w:rsidRPr="007F1191" w:rsidRDefault="00610741" w:rsidP="00745223">
                      <w:pPr>
                        <w:spacing w:line="206" w:lineRule="auto"/>
                        <w:contextualSpacing/>
                        <w:rPr>
                          <w:rFonts w:ascii="Courier New" w:hAnsi="Courier New" w:cs="Courier New"/>
                          <w:bCs/>
                          <w:sz w:val="14"/>
                          <w:szCs w:val="14"/>
                          <w:lang w:val="tr-TR"/>
                        </w:rPr>
                      </w:pPr>
                    </w:p>
                    <w:p w14:paraId="1A202576" w14:textId="77777777" w:rsidR="00610741" w:rsidRPr="007F1191" w:rsidRDefault="00610741" w:rsidP="00745223">
                      <w:pPr>
                        <w:spacing w:line="206" w:lineRule="auto"/>
                        <w:contextualSpacing/>
                        <w:rPr>
                          <w:rFonts w:ascii="Courier New" w:hAnsi="Courier New" w:cs="Courier New"/>
                          <w:bCs/>
                          <w:sz w:val="14"/>
                          <w:szCs w:val="14"/>
                          <w:lang w:val="tr-TR"/>
                        </w:rPr>
                      </w:pPr>
                    </w:p>
                    <w:p w14:paraId="5E49D37E" w14:textId="77777777" w:rsidR="00610741" w:rsidRPr="007F1191" w:rsidRDefault="00610741" w:rsidP="00745223">
                      <w:pPr>
                        <w:spacing w:line="206" w:lineRule="auto"/>
                        <w:contextualSpacing/>
                        <w:rPr>
                          <w:rFonts w:ascii="Courier New" w:hAnsi="Courier New" w:cs="Courier New"/>
                          <w:bCs/>
                          <w:sz w:val="14"/>
                          <w:szCs w:val="14"/>
                          <w:lang w:val="tr-TR"/>
                        </w:rPr>
                      </w:pPr>
                    </w:p>
                    <w:p w14:paraId="51436862" w14:textId="77777777" w:rsidR="00610741" w:rsidRPr="007F1191" w:rsidRDefault="00610741" w:rsidP="00745223">
                      <w:pPr>
                        <w:spacing w:line="206" w:lineRule="auto"/>
                        <w:contextualSpacing/>
                        <w:rPr>
                          <w:rFonts w:ascii="Courier New" w:hAnsi="Courier New" w:cs="Courier New"/>
                          <w:bCs/>
                          <w:sz w:val="14"/>
                          <w:szCs w:val="14"/>
                          <w:lang w:val="tr-TR"/>
                        </w:rPr>
                      </w:pPr>
                    </w:p>
                    <w:p w14:paraId="220848C0" w14:textId="77777777" w:rsidR="00610741" w:rsidRPr="007F1191" w:rsidRDefault="00610741" w:rsidP="00745223">
                      <w:pPr>
                        <w:spacing w:line="206" w:lineRule="auto"/>
                        <w:contextualSpacing/>
                        <w:rPr>
                          <w:rFonts w:ascii="Courier New" w:hAnsi="Courier New" w:cs="Courier New"/>
                          <w:b/>
                          <w:sz w:val="14"/>
                          <w:szCs w:val="14"/>
                          <w:lang w:val="tr-TR"/>
                        </w:rPr>
                      </w:pPr>
                    </w:p>
                    <w:p w14:paraId="32DBBCBA" w14:textId="77777777" w:rsidR="00610741" w:rsidRPr="007F1191" w:rsidRDefault="00610741" w:rsidP="00745223">
                      <w:pPr>
                        <w:spacing w:line="206" w:lineRule="auto"/>
                        <w:contextualSpacing/>
                        <w:rPr>
                          <w:rFonts w:ascii="Courier New" w:hAnsi="Courier New" w:cs="Courier New"/>
                          <w:b/>
                          <w:sz w:val="14"/>
                          <w:szCs w:val="14"/>
                          <w:lang w:val="tr-TR"/>
                        </w:rPr>
                      </w:pPr>
                    </w:p>
                    <w:p w14:paraId="32E3F048" w14:textId="77777777" w:rsidR="00610741" w:rsidRPr="007F1191" w:rsidRDefault="00610741" w:rsidP="00745223">
                      <w:pPr>
                        <w:spacing w:line="206" w:lineRule="auto"/>
                        <w:contextualSpacing/>
                        <w:rPr>
                          <w:rFonts w:ascii="Courier New" w:hAnsi="Courier New" w:cs="Courier New"/>
                          <w:b/>
                          <w:sz w:val="14"/>
                          <w:szCs w:val="14"/>
                          <w:lang w:val="tr-TR"/>
                        </w:rPr>
                      </w:pPr>
                    </w:p>
                    <w:p w14:paraId="6D85C349" w14:textId="77777777" w:rsidR="00610741" w:rsidRPr="007F1191" w:rsidRDefault="00610741" w:rsidP="00745223">
                      <w:pPr>
                        <w:spacing w:line="206" w:lineRule="auto"/>
                        <w:contextualSpacing/>
                        <w:rPr>
                          <w:rFonts w:ascii="Courier New" w:hAnsi="Courier New" w:cs="Courier New"/>
                          <w:b/>
                          <w:sz w:val="14"/>
                          <w:szCs w:val="14"/>
                          <w:lang w:val="tr-TR"/>
                        </w:rPr>
                      </w:pPr>
                    </w:p>
                    <w:p w14:paraId="525C5697" w14:textId="77777777" w:rsidR="00610741" w:rsidRPr="007F1191" w:rsidRDefault="00610741" w:rsidP="00C71551">
                      <w:pPr>
                        <w:spacing w:line="206" w:lineRule="auto"/>
                        <w:contextualSpacing/>
                        <w:rPr>
                          <w:rFonts w:ascii="Courier New" w:hAnsi="Courier New" w:cs="Courier New"/>
                          <w:b/>
                          <w:sz w:val="14"/>
                          <w:szCs w:val="14"/>
                          <w:lang w:val="tr-TR"/>
                        </w:rPr>
                      </w:pPr>
                    </w:p>
                  </w:txbxContent>
                </v:textbox>
                <w10:wrap type="tight"/>
              </v:shape>
            </w:pict>
          </mc:Fallback>
        </mc:AlternateContent>
      </w:r>
      <w:r>
        <w:t>f</w:t>
      </w:r>
    </w:p>
    <w:p w14:paraId="7542FE97" w14:textId="08905BE9" w:rsidR="00143873" w:rsidRDefault="00A23FEE" w:rsidP="00143873">
      <w:r>
        <w:rPr>
          <w:noProof/>
        </w:rPr>
        <w:lastRenderedPageBreak/>
        <mc:AlternateContent>
          <mc:Choice Requires="wps">
            <w:drawing>
              <wp:anchor distT="0" distB="0" distL="114300" distR="114300" simplePos="0" relativeHeight="251826176" behindDoc="0" locked="0" layoutInCell="1" allowOverlap="1" wp14:anchorId="3C5E5B78" wp14:editId="025DE6E0">
                <wp:simplePos x="0" y="0"/>
                <wp:positionH relativeFrom="column">
                  <wp:posOffset>-661030</wp:posOffset>
                </wp:positionH>
                <wp:positionV relativeFrom="paragraph">
                  <wp:posOffset>-895985</wp:posOffset>
                </wp:positionV>
                <wp:extent cx="3195320" cy="5024120"/>
                <wp:effectExtent l="0" t="0" r="17780" b="17780"/>
                <wp:wrapTight wrapText="bothSides">
                  <wp:wrapPolygon edited="0">
                    <wp:start x="0" y="0"/>
                    <wp:lineTo x="0" y="21622"/>
                    <wp:lineTo x="21634" y="21622"/>
                    <wp:lineTo x="21634" y="0"/>
                    <wp:lineTo x="0" y="0"/>
                  </wp:wrapPolygon>
                </wp:wrapTight>
                <wp:docPr id="22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3C600A" w14:textId="77777777" w:rsidR="00610741" w:rsidRPr="00F912AF" w:rsidRDefault="00610741" w:rsidP="00745223">
                            <w:pPr>
                              <w:spacing w:line="192" w:lineRule="auto"/>
                              <w:contextualSpacing/>
                              <w:jc w:val="center"/>
                              <w:rPr>
                                <w:rFonts w:ascii="Courier New" w:hAnsi="Courier New" w:cs="Courier New"/>
                                <w:b/>
                                <w:bCs/>
                                <w:sz w:val="20"/>
                                <w:szCs w:val="20"/>
                                <w:lang w:val="tr-TR"/>
                              </w:rPr>
                            </w:pPr>
                            <w:r w:rsidRPr="00F912AF">
                              <w:rPr>
                                <w:rFonts w:ascii="Courier New" w:hAnsi="Courier New" w:cs="Courier New"/>
                                <w:b/>
                                <w:bCs/>
                                <w:sz w:val="20"/>
                                <w:szCs w:val="20"/>
                                <w:lang w:val="tr-TR"/>
                              </w:rPr>
                              <w:t>110.</w:t>
                            </w:r>
                          </w:p>
                          <w:p w14:paraId="7B3D4CBA" w14:textId="77777777" w:rsidR="00610741" w:rsidRPr="00F912AF" w:rsidRDefault="00610741" w:rsidP="00745223">
                            <w:pPr>
                              <w:spacing w:line="192" w:lineRule="auto"/>
                              <w:contextualSpacing/>
                              <w:jc w:val="center"/>
                              <w:rPr>
                                <w:rFonts w:ascii="Courier New" w:hAnsi="Courier New" w:cs="Courier New"/>
                                <w:b/>
                                <w:bCs/>
                                <w:sz w:val="20"/>
                                <w:szCs w:val="20"/>
                                <w:lang w:val="tr-TR"/>
                              </w:rPr>
                            </w:pPr>
                            <w:r w:rsidRPr="00F912AF">
                              <w:rPr>
                                <w:rFonts w:ascii="Courier New" w:hAnsi="Courier New" w:cs="Courier New"/>
                                <w:b/>
                                <w:bCs/>
                                <w:sz w:val="20"/>
                                <w:szCs w:val="20"/>
                                <w:lang w:val="tr-TR"/>
                              </w:rPr>
                              <w:t xml:space="preserve">Tahrif İddia Edenlerin </w:t>
                            </w:r>
                          </w:p>
                          <w:p w14:paraId="79B56764" w14:textId="77777777" w:rsidR="00610741" w:rsidRPr="00F912AF" w:rsidRDefault="00610741" w:rsidP="00745223">
                            <w:pPr>
                              <w:spacing w:line="192" w:lineRule="auto"/>
                              <w:contextualSpacing/>
                              <w:jc w:val="center"/>
                              <w:rPr>
                                <w:rFonts w:ascii="Courier New" w:hAnsi="Courier New" w:cs="Courier New"/>
                                <w:b/>
                                <w:bCs/>
                                <w:sz w:val="20"/>
                                <w:szCs w:val="20"/>
                                <w:lang w:val="tr-TR"/>
                              </w:rPr>
                            </w:pPr>
                            <w:r w:rsidRPr="00F912AF">
                              <w:rPr>
                                <w:rFonts w:ascii="Courier New" w:hAnsi="Courier New" w:cs="Courier New"/>
                                <w:b/>
                                <w:bCs/>
                                <w:sz w:val="20"/>
                                <w:szCs w:val="20"/>
                                <w:lang w:val="tr-TR"/>
                              </w:rPr>
                              <w:t>Tövbe Etme Zamanı Geldi</w:t>
                            </w:r>
                          </w:p>
                          <w:p w14:paraId="3F4C4FDA" w14:textId="77777777" w:rsidR="00610741" w:rsidRPr="00F912AF" w:rsidRDefault="00610741" w:rsidP="00745223">
                            <w:pPr>
                              <w:spacing w:line="192" w:lineRule="auto"/>
                              <w:contextualSpacing/>
                              <w:rPr>
                                <w:rFonts w:ascii="Courier New" w:hAnsi="Courier New" w:cs="Courier New"/>
                                <w:sz w:val="14"/>
                                <w:szCs w:val="14"/>
                                <w:lang w:val="da-DK"/>
                              </w:rPr>
                            </w:pPr>
                          </w:p>
                          <w:p w14:paraId="6DA04704" w14:textId="77777777" w:rsidR="00610741" w:rsidRPr="00F912AF" w:rsidRDefault="00610741" w:rsidP="00745223">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F912AF">
                              <w:rPr>
                                <w:rFonts w:ascii="Courier New" w:hAnsi="Courier New" w:cs="Courier New"/>
                                <w:sz w:val="14"/>
                                <w:szCs w:val="14"/>
                                <w:lang w:val="da-DK"/>
                              </w:rPr>
                              <w:t>Soru şudur:  “Tanrı’nın Sözü değiştiril</w:t>
                            </w:r>
                            <w:r>
                              <w:rPr>
                                <w:rFonts w:ascii="Courier New" w:hAnsi="Courier New" w:cs="Courier New"/>
                                <w:sz w:val="14"/>
                                <w:szCs w:val="14"/>
                                <w:lang w:val="da-DK"/>
                              </w:rPr>
                              <w:t>ebilir</w:t>
                            </w:r>
                            <w:r w:rsidRPr="00F912AF">
                              <w:rPr>
                                <w:rFonts w:ascii="Courier New" w:hAnsi="Courier New" w:cs="Courier New"/>
                                <w:sz w:val="14"/>
                                <w:szCs w:val="14"/>
                                <w:lang w:val="da-DK"/>
                              </w:rPr>
                              <w:t xml:space="preserve"> mi?” Tanrı’nın cevabı ise şöyledir:  “</w:t>
                            </w:r>
                            <w:r w:rsidRPr="00510B3B">
                              <w:rPr>
                                <w:rFonts w:ascii="Courier New" w:hAnsi="Courier New" w:cs="Courier New"/>
                                <w:bCs/>
                                <w:sz w:val="14"/>
                                <w:szCs w:val="14"/>
                                <w:u w:val="single"/>
                                <w:lang w:val="da-DK"/>
                              </w:rPr>
                              <w:t>Kesinlikle hayır</w:t>
                            </w:r>
                            <w:r w:rsidRPr="00F912AF">
                              <w:rPr>
                                <w:rFonts w:ascii="Courier New" w:hAnsi="Courier New" w:cs="Courier New"/>
                                <w:b/>
                                <w:sz w:val="14"/>
                                <w:szCs w:val="14"/>
                                <w:lang w:val="da-DK"/>
                              </w:rPr>
                              <w:t>!</w:t>
                            </w:r>
                            <w:r w:rsidRPr="00F912AF">
                              <w:rPr>
                                <w:rFonts w:ascii="Courier New" w:hAnsi="Courier New" w:cs="Courier New"/>
                                <w:sz w:val="14"/>
                                <w:szCs w:val="14"/>
                                <w:lang w:val="da-DK"/>
                              </w:rPr>
                              <w:t xml:space="preserve">”  </w:t>
                            </w:r>
                          </w:p>
                          <w:p w14:paraId="38D16914" w14:textId="77777777" w:rsidR="00610741" w:rsidRPr="00F912AF" w:rsidRDefault="00610741" w:rsidP="00745223">
                            <w:pPr>
                              <w:spacing w:line="192" w:lineRule="auto"/>
                              <w:contextualSpacing/>
                              <w:rPr>
                                <w:rFonts w:ascii="Courier New" w:hAnsi="Courier New" w:cs="Courier New"/>
                                <w:sz w:val="14"/>
                                <w:szCs w:val="14"/>
                                <w:lang w:val="da-DK"/>
                              </w:rPr>
                            </w:pPr>
                          </w:p>
                          <w:p w14:paraId="54B8EB39" w14:textId="77777777" w:rsidR="00610741" w:rsidRPr="00F912AF" w:rsidRDefault="00610741" w:rsidP="00745223">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F912AF">
                              <w:rPr>
                                <w:rFonts w:ascii="Courier New" w:hAnsi="Courier New" w:cs="Courier New"/>
                                <w:sz w:val="14"/>
                                <w:szCs w:val="14"/>
                                <w:lang w:val="da-DK"/>
                              </w:rPr>
                              <w:t>Kutsal Kitap’ta ve Kur’ân’da yaptığımız incelemeler sonucunda Tanrı’nın Sözünün değiştirilemiyeceğini okumuştuk.  Bu kitapta, Kutsal Kitab’ın değişmezliği hakkında çeşitli birçok delil verildi:</w:t>
                            </w:r>
                          </w:p>
                          <w:p w14:paraId="5524C412" w14:textId="77777777" w:rsidR="00610741" w:rsidRPr="00F912AF" w:rsidRDefault="00610741" w:rsidP="00745223">
                            <w:pPr>
                              <w:spacing w:line="192" w:lineRule="auto"/>
                              <w:contextualSpacing/>
                              <w:rPr>
                                <w:rFonts w:ascii="Courier New" w:hAnsi="Courier New" w:cs="Courier New"/>
                                <w:sz w:val="14"/>
                                <w:szCs w:val="14"/>
                                <w:lang w:val="da-DK"/>
                              </w:rPr>
                            </w:pPr>
                          </w:p>
                          <w:p w14:paraId="7E82C29F" w14:textId="77777777" w:rsidR="00610741" w:rsidRPr="00F912AF" w:rsidRDefault="00610741" w:rsidP="00745223">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F912AF">
                              <w:rPr>
                                <w:rFonts w:ascii="Courier New" w:hAnsi="Courier New" w:cs="Courier New"/>
                                <w:sz w:val="14"/>
                                <w:szCs w:val="14"/>
                                <w:lang w:val="da-DK"/>
                              </w:rPr>
                              <w:t xml:space="preserve">1. </w:t>
                            </w:r>
                            <w:r w:rsidRPr="0087096A">
                              <w:rPr>
                                <w:rFonts w:ascii="Courier New" w:hAnsi="Courier New" w:cs="Courier New"/>
                                <w:bCs/>
                                <w:sz w:val="14"/>
                                <w:szCs w:val="14"/>
                                <w:u w:val="single"/>
                                <w:lang w:val="da-DK"/>
                              </w:rPr>
                              <w:t>Tevrât</w:t>
                            </w:r>
                            <w:r w:rsidRPr="00F912AF">
                              <w:rPr>
                                <w:rFonts w:ascii="Courier New" w:hAnsi="Courier New" w:cs="Courier New"/>
                                <w:sz w:val="14"/>
                                <w:szCs w:val="14"/>
                                <w:lang w:val="da-DK"/>
                              </w:rPr>
                              <w:t>’a göre (Tora) Tanrı’nın Sözü değişmez.</w:t>
                            </w:r>
                          </w:p>
                          <w:p w14:paraId="79715707" w14:textId="77777777" w:rsidR="00610741" w:rsidRPr="00F912AF" w:rsidRDefault="00610741" w:rsidP="00745223">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F912AF">
                              <w:rPr>
                                <w:rFonts w:ascii="Courier New" w:hAnsi="Courier New" w:cs="Courier New"/>
                                <w:sz w:val="14"/>
                                <w:szCs w:val="14"/>
                                <w:lang w:val="da-DK"/>
                              </w:rPr>
                              <w:t xml:space="preserve">2. </w:t>
                            </w:r>
                            <w:r w:rsidRPr="0087096A">
                              <w:rPr>
                                <w:rFonts w:ascii="Courier New" w:hAnsi="Courier New" w:cs="Courier New"/>
                                <w:bCs/>
                                <w:sz w:val="14"/>
                                <w:szCs w:val="14"/>
                                <w:u w:val="single"/>
                                <w:lang w:val="da-DK"/>
                              </w:rPr>
                              <w:t>Zebûr</w:t>
                            </w:r>
                            <w:r w:rsidRPr="00F912AF">
                              <w:rPr>
                                <w:rFonts w:ascii="Courier New" w:hAnsi="Courier New" w:cs="Courier New"/>
                                <w:sz w:val="14"/>
                                <w:szCs w:val="14"/>
                                <w:lang w:val="da-DK"/>
                              </w:rPr>
                              <w:t>’a göre (Ketubîm) Tanrı’nın Sözü değişmez.</w:t>
                            </w:r>
                          </w:p>
                          <w:p w14:paraId="0C249EC2" w14:textId="77777777" w:rsidR="00610741" w:rsidRPr="00F912AF" w:rsidRDefault="00610741" w:rsidP="00745223">
                            <w:pPr>
                              <w:spacing w:line="192" w:lineRule="auto"/>
                              <w:contextualSpacing/>
                              <w:rPr>
                                <w:rFonts w:ascii="Courier New" w:hAnsi="Courier New" w:cs="Courier New"/>
                                <w:spacing w:val="-6"/>
                                <w:sz w:val="14"/>
                                <w:szCs w:val="14"/>
                                <w:lang w:val="da-DK"/>
                              </w:rPr>
                            </w:pPr>
                            <w:r>
                              <w:rPr>
                                <w:rFonts w:ascii="Courier New" w:hAnsi="Courier New" w:cs="Courier New"/>
                                <w:sz w:val="14"/>
                                <w:szCs w:val="14"/>
                                <w:lang w:val="da-DK"/>
                              </w:rPr>
                              <w:t xml:space="preserve"> </w:t>
                            </w:r>
                            <w:r w:rsidRPr="00F912AF">
                              <w:rPr>
                                <w:rFonts w:ascii="Courier New" w:hAnsi="Courier New" w:cs="Courier New"/>
                                <w:sz w:val="14"/>
                                <w:szCs w:val="14"/>
                                <w:lang w:val="da-DK"/>
                              </w:rPr>
                              <w:t xml:space="preserve">3. </w:t>
                            </w:r>
                            <w:r w:rsidRPr="0087096A">
                              <w:rPr>
                                <w:rFonts w:ascii="Courier New" w:hAnsi="Courier New" w:cs="Courier New"/>
                                <w:bCs/>
                                <w:spacing w:val="-6"/>
                                <w:sz w:val="14"/>
                                <w:szCs w:val="14"/>
                                <w:u w:val="single"/>
                                <w:lang w:val="da-DK"/>
                              </w:rPr>
                              <w:t>Peygamberler</w:t>
                            </w:r>
                            <w:r w:rsidRPr="00F912AF">
                              <w:rPr>
                                <w:rFonts w:ascii="Courier New" w:hAnsi="Courier New" w:cs="Courier New"/>
                                <w:spacing w:val="-6"/>
                                <w:sz w:val="14"/>
                                <w:szCs w:val="14"/>
                                <w:lang w:val="da-DK"/>
                              </w:rPr>
                              <w:t>’e göre (Nebi’îm) Tanrı’nın Sözü değişmez.</w:t>
                            </w:r>
                          </w:p>
                          <w:p w14:paraId="73EB2BA6" w14:textId="77777777" w:rsidR="00610741" w:rsidRPr="00F912AF" w:rsidRDefault="00610741" w:rsidP="00745223">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F912AF">
                              <w:rPr>
                                <w:rFonts w:ascii="Courier New" w:hAnsi="Courier New" w:cs="Courier New"/>
                                <w:sz w:val="14"/>
                                <w:szCs w:val="14"/>
                                <w:lang w:val="da-DK"/>
                              </w:rPr>
                              <w:t xml:space="preserve">4. </w:t>
                            </w:r>
                            <w:r w:rsidRPr="0087096A">
                              <w:rPr>
                                <w:rFonts w:ascii="Courier New" w:hAnsi="Courier New" w:cs="Courier New"/>
                                <w:bCs/>
                                <w:sz w:val="14"/>
                                <w:szCs w:val="14"/>
                                <w:u w:val="single"/>
                                <w:lang w:val="da-DK"/>
                              </w:rPr>
                              <w:t>İncîl</w:t>
                            </w:r>
                            <w:r w:rsidRPr="00F912AF">
                              <w:rPr>
                                <w:rFonts w:ascii="Courier New" w:hAnsi="Courier New" w:cs="Courier New"/>
                                <w:sz w:val="14"/>
                                <w:szCs w:val="14"/>
                                <w:lang w:val="da-DK"/>
                              </w:rPr>
                              <w:t>’e göre (Yeni Ahit) Tanrı’nın Sözü değişmez.</w:t>
                            </w:r>
                          </w:p>
                          <w:p w14:paraId="1FF681D5" w14:textId="77777777" w:rsidR="00610741" w:rsidRPr="00F912AF" w:rsidRDefault="00610741" w:rsidP="00745223">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F912AF">
                              <w:rPr>
                                <w:rFonts w:ascii="Courier New" w:hAnsi="Courier New" w:cs="Courier New"/>
                                <w:sz w:val="14"/>
                                <w:szCs w:val="14"/>
                                <w:lang w:val="da-DK"/>
                              </w:rPr>
                              <w:t xml:space="preserve">5. </w:t>
                            </w:r>
                            <w:r w:rsidRPr="0087096A">
                              <w:rPr>
                                <w:rFonts w:ascii="Courier New" w:hAnsi="Courier New" w:cs="Courier New"/>
                                <w:bCs/>
                                <w:sz w:val="14"/>
                                <w:szCs w:val="14"/>
                                <w:u w:val="single"/>
                                <w:lang w:val="da-DK"/>
                              </w:rPr>
                              <w:t>Kur’ân-ı Kerîm’e</w:t>
                            </w:r>
                            <w:r w:rsidRPr="00F912AF">
                              <w:rPr>
                                <w:rFonts w:ascii="Courier New" w:hAnsi="Courier New" w:cs="Courier New"/>
                                <w:sz w:val="14"/>
                                <w:szCs w:val="14"/>
                                <w:lang w:val="da-DK"/>
                              </w:rPr>
                              <w:t xml:space="preserve"> göre Tanrı’nın Sözü değişmez.</w:t>
                            </w:r>
                          </w:p>
                          <w:p w14:paraId="4EDF8C0A" w14:textId="77777777" w:rsidR="00610741" w:rsidRPr="00F912AF" w:rsidRDefault="00610741" w:rsidP="00745223">
                            <w:pPr>
                              <w:spacing w:line="192" w:lineRule="auto"/>
                              <w:contextualSpacing/>
                              <w:rPr>
                                <w:rFonts w:ascii="Courier New" w:hAnsi="Courier New" w:cs="Courier New"/>
                                <w:sz w:val="14"/>
                                <w:szCs w:val="14"/>
                                <w:lang w:val="sv-SE"/>
                              </w:rPr>
                            </w:pPr>
                            <w:r w:rsidRPr="00F912AF">
                              <w:rPr>
                                <w:rFonts w:ascii="Courier New" w:hAnsi="Courier New" w:cs="Courier New"/>
                                <w:sz w:val="14"/>
                                <w:szCs w:val="14"/>
                                <w:lang w:val="da-DK"/>
                              </w:rPr>
                              <w:t xml:space="preserve"> </w:t>
                            </w:r>
                            <w:r w:rsidRPr="00F912AF">
                              <w:rPr>
                                <w:rFonts w:ascii="Courier New" w:hAnsi="Courier New" w:cs="Courier New"/>
                                <w:sz w:val="14"/>
                                <w:szCs w:val="14"/>
                                <w:lang w:val="sv-SE"/>
                              </w:rPr>
                              <w:t xml:space="preserve">6. Kur’ân’ı Kerime göre, </w:t>
                            </w:r>
                            <w:r w:rsidRPr="00510B3B">
                              <w:rPr>
                                <w:rFonts w:ascii="Courier New" w:hAnsi="Courier New" w:cs="Courier New"/>
                                <w:sz w:val="14"/>
                                <w:szCs w:val="14"/>
                                <w:lang w:val="sv-SE"/>
                              </w:rPr>
                              <w:t>Hz. Muhammed,</w:t>
                            </w:r>
                            <w:r w:rsidRPr="00F912AF">
                              <w:rPr>
                                <w:rFonts w:ascii="Courier New" w:hAnsi="Courier New" w:cs="Courier New"/>
                                <w:sz w:val="14"/>
                                <w:szCs w:val="14"/>
                                <w:lang w:val="sv-SE"/>
                              </w:rPr>
                              <w:t xml:space="preserve"> o dönemdeki </w:t>
                            </w:r>
                          </w:p>
                          <w:p w14:paraId="710C364B" w14:textId="77777777" w:rsidR="00610741" w:rsidRDefault="00610741" w:rsidP="00745223">
                            <w:pPr>
                              <w:spacing w:line="192" w:lineRule="auto"/>
                              <w:contextualSpacing/>
                              <w:rPr>
                                <w:rFonts w:ascii="Courier New" w:hAnsi="Courier New" w:cs="Courier New"/>
                                <w:sz w:val="14"/>
                                <w:szCs w:val="14"/>
                                <w:lang w:val="sv-SE"/>
                              </w:rPr>
                            </w:pPr>
                            <w:r w:rsidRPr="00F912AF">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87096A">
                              <w:rPr>
                                <w:rFonts w:ascii="Courier New" w:hAnsi="Courier New" w:cs="Courier New"/>
                                <w:bCs/>
                                <w:sz w:val="14"/>
                                <w:szCs w:val="14"/>
                                <w:u w:val="single"/>
                                <w:lang w:val="sv-SE"/>
                              </w:rPr>
                              <w:t>Kitab-ı Mukaddes’i</w:t>
                            </w:r>
                            <w:r w:rsidRPr="00F912AF">
                              <w:rPr>
                                <w:rFonts w:ascii="Courier New" w:hAnsi="Courier New" w:cs="Courier New"/>
                                <w:sz w:val="14"/>
                                <w:szCs w:val="14"/>
                                <w:lang w:val="sv-SE"/>
                              </w:rPr>
                              <w:t xml:space="preserve"> Tanrı’nın Sözü (vahiy kitabı)</w:t>
                            </w:r>
                          </w:p>
                          <w:p w14:paraId="7C8BD334"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olarak tamamen </w:t>
                            </w:r>
                            <w:r w:rsidRPr="0087096A">
                              <w:rPr>
                                <w:rFonts w:ascii="Courier New" w:hAnsi="Courier New" w:cs="Courier New"/>
                                <w:bCs/>
                                <w:sz w:val="14"/>
                                <w:szCs w:val="14"/>
                                <w:u w:val="single"/>
                                <w:lang w:val="sv-SE"/>
                              </w:rPr>
                              <w:t>kabul ediyordu</w:t>
                            </w:r>
                            <w:r w:rsidRPr="00F912AF">
                              <w:rPr>
                                <w:rFonts w:ascii="Courier New" w:hAnsi="Courier New" w:cs="Courier New"/>
                                <w:sz w:val="14"/>
                                <w:szCs w:val="14"/>
                                <w:lang w:val="sv-SE"/>
                              </w:rPr>
                              <w:t>. Yani Kur’ân bu</w:t>
                            </w:r>
                          </w:p>
                          <w:p w14:paraId="1B326AC1"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kitapların Allah tarafından vahyolunduğunu, O’nun </w:t>
                            </w:r>
                          </w:p>
                          <w:p w14:paraId="78362123" w14:textId="77777777" w:rsidR="00610741" w:rsidRPr="00F912AF"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katından geldiğini kesin olarak kabul etmektedir</w:t>
                            </w:r>
                            <w:r>
                              <w:rPr>
                                <w:rFonts w:ascii="Courier New" w:hAnsi="Courier New" w:cs="Courier New"/>
                                <w:sz w:val="14"/>
                                <w:szCs w:val="14"/>
                                <w:lang w:val="sv-SE"/>
                              </w:rPr>
                              <w:t>.</w:t>
                            </w:r>
                          </w:p>
                          <w:p w14:paraId="4FA2304D" w14:textId="77777777" w:rsidR="00610741" w:rsidRPr="0087096A" w:rsidRDefault="00610741" w:rsidP="00745223">
                            <w:pPr>
                              <w:spacing w:line="192" w:lineRule="auto"/>
                              <w:contextualSpacing/>
                              <w:rPr>
                                <w:rFonts w:ascii="Courier New" w:hAnsi="Courier New" w:cs="Courier New"/>
                                <w:bCs/>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7. Ayrıca Kur’ân’ı Kerime göre, Hz.</w:t>
                            </w:r>
                            <w:r w:rsidRPr="00F912AF">
                              <w:rPr>
                                <w:rFonts w:ascii="Courier New" w:hAnsi="Courier New" w:cs="Courier New"/>
                                <w:b/>
                                <w:sz w:val="14"/>
                                <w:szCs w:val="14"/>
                                <w:lang w:val="sv-SE"/>
                              </w:rPr>
                              <w:t xml:space="preserve"> </w:t>
                            </w:r>
                            <w:r w:rsidRPr="0087096A">
                              <w:rPr>
                                <w:rFonts w:ascii="Courier New" w:hAnsi="Courier New" w:cs="Courier New"/>
                                <w:bCs/>
                                <w:sz w:val="14"/>
                                <w:szCs w:val="14"/>
                                <w:lang w:val="sv-SE"/>
                              </w:rPr>
                              <w:t>Muhammed’in</w:t>
                            </w:r>
                          </w:p>
                          <w:p w14:paraId="1C23EC17" w14:textId="77777777" w:rsidR="00610741" w:rsidRDefault="00610741" w:rsidP="00745223">
                            <w:pPr>
                              <w:spacing w:line="192" w:lineRule="auto"/>
                              <w:contextualSpacing/>
                              <w:rPr>
                                <w:rFonts w:ascii="Courier New" w:hAnsi="Courier New" w:cs="Courier New"/>
                                <w:sz w:val="14"/>
                                <w:szCs w:val="14"/>
                                <w:lang w:val="sv-SE"/>
                              </w:rPr>
                            </w:pPr>
                            <w:r w:rsidRPr="0087096A">
                              <w:rPr>
                                <w:rFonts w:ascii="Courier New" w:hAnsi="Courier New" w:cs="Courier New"/>
                                <w:bCs/>
                                <w:sz w:val="14"/>
                                <w:szCs w:val="14"/>
                                <w:lang w:val="sv-SE"/>
                              </w:rPr>
                              <w:t xml:space="preserve">    döneminde Kutsal Kitab’ın</w:t>
                            </w:r>
                            <w:r w:rsidRPr="00F912AF">
                              <w:rPr>
                                <w:rFonts w:ascii="Courier New" w:hAnsi="Courier New" w:cs="Courier New"/>
                                <w:sz w:val="14"/>
                                <w:szCs w:val="14"/>
                                <w:lang w:val="sv-SE"/>
                              </w:rPr>
                              <w:t xml:space="preserve"> </w:t>
                            </w:r>
                            <w:r w:rsidRPr="0087096A">
                              <w:rPr>
                                <w:rFonts w:ascii="Courier New" w:hAnsi="Courier New" w:cs="Courier New"/>
                                <w:sz w:val="14"/>
                                <w:szCs w:val="14"/>
                                <w:u w:val="single"/>
                                <w:lang w:val="sv-SE"/>
                              </w:rPr>
                              <w:t>geçerli metinleri</w:t>
                            </w:r>
                          </w:p>
                          <w:p w14:paraId="2924FA56"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Yahudiler</w:t>
                            </w: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ve Mesih İnanlıları arasında </w:t>
                            </w:r>
                            <w:r w:rsidRPr="0087096A">
                              <w:rPr>
                                <w:rFonts w:ascii="Courier New" w:hAnsi="Courier New" w:cs="Courier New"/>
                                <w:sz w:val="14"/>
                                <w:szCs w:val="14"/>
                                <w:u w:val="single"/>
                                <w:lang w:val="sv-SE"/>
                              </w:rPr>
                              <w:t>yaygındı</w:t>
                            </w:r>
                            <w:r w:rsidRPr="00F912AF">
                              <w:rPr>
                                <w:rFonts w:ascii="Courier New" w:hAnsi="Courier New" w:cs="Courier New"/>
                                <w:sz w:val="14"/>
                                <w:szCs w:val="14"/>
                                <w:lang w:val="sv-SE"/>
                              </w:rPr>
                              <w:t xml:space="preserve"> ve</w:t>
                            </w:r>
                          </w:p>
                          <w:p w14:paraId="0AA46FC4" w14:textId="77777777" w:rsidR="00610741" w:rsidRPr="00F912AF"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w:t>
                            </w:r>
                            <w:r w:rsidRPr="0087096A">
                              <w:rPr>
                                <w:rFonts w:ascii="Courier New" w:hAnsi="Courier New" w:cs="Courier New"/>
                                <w:bCs/>
                                <w:sz w:val="14"/>
                                <w:szCs w:val="14"/>
                                <w:u w:val="single"/>
                                <w:lang w:val="sv-SE"/>
                              </w:rPr>
                              <w:t>sapasağlam duruyordu</w:t>
                            </w:r>
                            <w:r w:rsidRPr="00F912AF">
                              <w:rPr>
                                <w:rFonts w:ascii="Courier New" w:hAnsi="Courier New" w:cs="Courier New"/>
                                <w:sz w:val="14"/>
                                <w:szCs w:val="14"/>
                                <w:lang w:val="sv-SE"/>
                              </w:rPr>
                              <w:t>.</w:t>
                            </w:r>
                          </w:p>
                          <w:p w14:paraId="6160605B" w14:textId="77777777" w:rsidR="00610741" w:rsidRPr="0087096A" w:rsidRDefault="00610741" w:rsidP="00745223">
                            <w:pPr>
                              <w:spacing w:line="192" w:lineRule="auto"/>
                              <w:contextualSpacing/>
                              <w:rPr>
                                <w:rFonts w:ascii="Courier New" w:hAnsi="Courier New" w:cs="Courier New"/>
                                <w:bCs/>
                                <w:sz w:val="14"/>
                                <w:szCs w:val="14"/>
                                <w:u w:val="single"/>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8. </w:t>
                            </w:r>
                            <w:r w:rsidRPr="0087096A">
                              <w:rPr>
                                <w:rFonts w:ascii="Courier New" w:hAnsi="Courier New" w:cs="Courier New"/>
                                <w:bCs/>
                                <w:sz w:val="14"/>
                                <w:szCs w:val="14"/>
                                <w:u w:val="single"/>
                                <w:lang w:val="sv-SE"/>
                              </w:rPr>
                              <w:t>İslâmiyet’ten önceki</w:t>
                            </w:r>
                            <w:r w:rsidRPr="00F912AF">
                              <w:rPr>
                                <w:rFonts w:ascii="Courier New" w:hAnsi="Courier New" w:cs="Courier New"/>
                                <w:sz w:val="14"/>
                                <w:szCs w:val="14"/>
                                <w:lang w:val="sv-SE"/>
                              </w:rPr>
                              <w:t xml:space="preserve"> döneme ait İncîl’in </w:t>
                            </w:r>
                            <w:r w:rsidRPr="0087096A">
                              <w:rPr>
                                <w:rFonts w:ascii="Courier New" w:hAnsi="Courier New" w:cs="Courier New"/>
                                <w:bCs/>
                                <w:sz w:val="14"/>
                                <w:szCs w:val="14"/>
                                <w:u w:val="single"/>
                                <w:lang w:val="sv-SE"/>
                              </w:rPr>
                              <w:t>5.000’den</w:t>
                            </w:r>
                          </w:p>
                          <w:p w14:paraId="495D7F11" w14:textId="77777777" w:rsidR="00610741" w:rsidRDefault="00610741" w:rsidP="00745223">
                            <w:pPr>
                              <w:spacing w:line="192" w:lineRule="auto"/>
                              <w:contextualSpacing/>
                              <w:rPr>
                                <w:rFonts w:ascii="Courier New" w:hAnsi="Courier New" w:cs="Courier New"/>
                                <w:sz w:val="14"/>
                                <w:szCs w:val="14"/>
                                <w:lang w:val="sv-SE"/>
                              </w:rPr>
                            </w:pPr>
                            <w:r w:rsidRPr="0087096A">
                              <w:rPr>
                                <w:rFonts w:ascii="Courier New" w:hAnsi="Courier New" w:cs="Courier New"/>
                                <w:bCs/>
                                <w:sz w:val="14"/>
                                <w:szCs w:val="14"/>
                                <w:lang w:val="sv-SE"/>
                              </w:rPr>
                              <w:t xml:space="preserve">    </w:t>
                            </w:r>
                            <w:r w:rsidRPr="0087096A">
                              <w:rPr>
                                <w:rFonts w:ascii="Courier New" w:hAnsi="Courier New" w:cs="Courier New"/>
                                <w:bCs/>
                                <w:sz w:val="14"/>
                                <w:szCs w:val="14"/>
                                <w:u w:val="single"/>
                                <w:lang w:val="sv-SE"/>
                              </w:rPr>
                              <w:t>fazla el yazması hâlâ mevcuttur</w:t>
                            </w:r>
                            <w:r w:rsidRPr="00F912AF">
                              <w:rPr>
                                <w:rFonts w:ascii="Courier New" w:hAnsi="Courier New" w:cs="Courier New"/>
                                <w:sz w:val="14"/>
                                <w:szCs w:val="14"/>
                                <w:lang w:val="sv-SE"/>
                              </w:rPr>
                              <w:t>. Bu nüshâların hepsi</w:t>
                            </w:r>
                          </w:p>
                          <w:p w14:paraId="22E07A42"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de </w:t>
                            </w:r>
                            <w:r w:rsidRPr="0087096A">
                              <w:rPr>
                                <w:rFonts w:ascii="Courier New" w:hAnsi="Courier New" w:cs="Courier New"/>
                                <w:bCs/>
                                <w:sz w:val="14"/>
                                <w:szCs w:val="14"/>
                                <w:u w:val="single"/>
                                <w:lang w:val="sv-SE"/>
                              </w:rPr>
                              <w:t>yüzde 98.33</w:t>
                            </w:r>
                            <w:r w:rsidRPr="00F912AF">
                              <w:rPr>
                                <w:rFonts w:ascii="Courier New" w:hAnsi="Courier New" w:cs="Courier New"/>
                                <w:sz w:val="14"/>
                                <w:szCs w:val="14"/>
                                <w:lang w:val="sv-SE"/>
                              </w:rPr>
                              <w:t xml:space="preserve"> aynı şeyi söylüyor. Eski Ahit’in  </w:t>
                            </w:r>
                          </w:p>
                          <w:p w14:paraId="18BEE99B"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nüshâların ise </w:t>
                            </w:r>
                            <w:r w:rsidRPr="0087096A">
                              <w:rPr>
                                <w:rFonts w:ascii="Courier New" w:hAnsi="Courier New" w:cs="Courier New"/>
                                <w:bCs/>
                                <w:sz w:val="14"/>
                                <w:szCs w:val="14"/>
                                <w:u w:val="single"/>
                                <w:lang w:val="sv-SE"/>
                              </w:rPr>
                              <w:t>yüzde 99.94</w:t>
                            </w:r>
                            <w:r w:rsidRPr="00F912AF">
                              <w:rPr>
                                <w:rFonts w:ascii="Courier New" w:hAnsi="Courier New" w:cs="Courier New"/>
                                <w:sz w:val="14"/>
                                <w:szCs w:val="14"/>
                                <w:lang w:val="sv-SE"/>
                              </w:rPr>
                              <w:t xml:space="preserve"> tutarlıdır. Tanrı’nın</w:t>
                            </w:r>
                          </w:p>
                          <w:p w14:paraId="6F14988D"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F912AF">
                              <w:rPr>
                                <w:rFonts w:ascii="Courier New" w:hAnsi="Courier New" w:cs="Courier New"/>
                                <w:sz w:val="14"/>
                                <w:szCs w:val="14"/>
                                <w:lang w:val="sv-SE"/>
                              </w:rPr>
                              <w:t>Sözünün mana veya gerçekliğini değiştirebilecek hiç</w:t>
                            </w:r>
                          </w:p>
                          <w:p w14:paraId="042D50BD" w14:textId="77777777" w:rsidR="00610741" w:rsidRPr="00F912AF" w:rsidRDefault="00610741" w:rsidP="00745223">
                            <w:pPr>
                              <w:spacing w:line="192" w:lineRule="auto"/>
                              <w:contextualSpacing/>
                              <w:rPr>
                                <w:rFonts w:ascii="Courier New" w:hAnsi="Courier New" w:cs="Courier New"/>
                                <w:b/>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F912AF">
                              <w:rPr>
                                <w:rFonts w:ascii="Courier New" w:hAnsi="Courier New" w:cs="Courier New"/>
                                <w:sz w:val="14"/>
                                <w:szCs w:val="14"/>
                                <w:lang w:val="sv-SE"/>
                              </w:rPr>
                              <w:t>bir güç yoktur.</w:t>
                            </w:r>
                          </w:p>
                          <w:p w14:paraId="597F0B58"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9. Eski Hıristiyan atalarının </w:t>
                            </w:r>
                            <w:r w:rsidRPr="0087096A">
                              <w:rPr>
                                <w:rFonts w:ascii="Courier New" w:hAnsi="Courier New" w:cs="Courier New"/>
                                <w:sz w:val="14"/>
                                <w:szCs w:val="14"/>
                                <w:lang w:val="sv-SE"/>
                              </w:rPr>
                              <w:t>(</w:t>
                            </w:r>
                            <w:r w:rsidRPr="0087096A">
                              <w:rPr>
                                <w:rFonts w:ascii="Courier New" w:hAnsi="Courier New" w:cs="Courier New"/>
                                <w:sz w:val="14"/>
                                <w:szCs w:val="14"/>
                                <w:u w:val="single"/>
                                <w:lang w:val="sv-SE"/>
                              </w:rPr>
                              <w:t>Patristik</w:t>
                            </w:r>
                            <w:r w:rsidRPr="0087096A">
                              <w:rPr>
                                <w:rFonts w:ascii="Courier New" w:hAnsi="Courier New" w:cs="Courier New"/>
                                <w:sz w:val="14"/>
                                <w:szCs w:val="14"/>
                                <w:lang w:val="sv-SE"/>
                              </w:rPr>
                              <w:t xml:space="preserve">) </w:t>
                            </w:r>
                            <w:r w:rsidRPr="00F912AF">
                              <w:rPr>
                                <w:rFonts w:ascii="Courier New" w:hAnsi="Courier New" w:cs="Courier New"/>
                                <w:sz w:val="14"/>
                                <w:szCs w:val="14"/>
                                <w:lang w:val="sv-SE"/>
                              </w:rPr>
                              <w:t>yazıları ve</w:t>
                            </w:r>
                          </w:p>
                          <w:p w14:paraId="79E32102"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eserleri de </w:t>
                            </w:r>
                            <w:r w:rsidRPr="0087096A">
                              <w:rPr>
                                <w:rFonts w:ascii="Courier New" w:hAnsi="Courier New" w:cs="Courier New"/>
                                <w:bCs/>
                                <w:sz w:val="14"/>
                                <w:szCs w:val="14"/>
                                <w:u w:val="single"/>
                                <w:lang w:val="sv-SE"/>
                              </w:rPr>
                              <w:t>Kutsal Kitab’ın değişmezliğini</w:t>
                            </w:r>
                            <w:r w:rsidRPr="00F912AF">
                              <w:rPr>
                                <w:rFonts w:ascii="Courier New" w:hAnsi="Courier New" w:cs="Courier New"/>
                                <w:sz w:val="14"/>
                                <w:szCs w:val="14"/>
                                <w:lang w:val="sv-SE"/>
                              </w:rPr>
                              <w:t xml:space="preserve"> açıkça </w:t>
                            </w:r>
                          </w:p>
                          <w:p w14:paraId="1976351A" w14:textId="77777777" w:rsidR="00610741" w:rsidRPr="00F912AF"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gösteriyor.</w:t>
                            </w:r>
                          </w:p>
                          <w:p w14:paraId="66DFE529" w14:textId="77777777" w:rsidR="00610741" w:rsidRDefault="00610741" w:rsidP="00745223">
                            <w:pPr>
                              <w:spacing w:line="192" w:lineRule="auto"/>
                              <w:contextualSpacing/>
                              <w:rPr>
                                <w:rFonts w:ascii="Courier New" w:hAnsi="Courier New" w:cs="Courier New"/>
                                <w:sz w:val="14"/>
                                <w:szCs w:val="14"/>
                                <w:lang w:val="sv-SE"/>
                              </w:rPr>
                            </w:pPr>
                            <w:r w:rsidRPr="00F912AF">
                              <w:rPr>
                                <w:rFonts w:ascii="Courier New" w:hAnsi="Courier New" w:cs="Courier New"/>
                                <w:sz w:val="14"/>
                                <w:szCs w:val="14"/>
                                <w:lang w:val="sv-SE"/>
                              </w:rPr>
                              <w:t xml:space="preserve">10. Doğal olarak </w:t>
                            </w:r>
                            <w:r w:rsidRPr="0087096A">
                              <w:rPr>
                                <w:rFonts w:ascii="Courier New" w:hAnsi="Courier New" w:cs="Courier New"/>
                                <w:bCs/>
                                <w:sz w:val="14"/>
                                <w:szCs w:val="14"/>
                                <w:u w:val="single"/>
                                <w:lang w:val="sv-SE"/>
                              </w:rPr>
                              <w:t>Tanrı’nın Hakimiyeti ve Kuddreti</w:t>
                            </w:r>
                            <w:r w:rsidRPr="00F912AF">
                              <w:rPr>
                                <w:rFonts w:ascii="Courier New" w:hAnsi="Courier New" w:cs="Courier New"/>
                                <w:sz w:val="14"/>
                                <w:szCs w:val="14"/>
                                <w:lang w:val="sv-SE"/>
                              </w:rPr>
                              <w:t>,</w:t>
                            </w:r>
                            <w:r>
                              <w:rPr>
                                <w:rFonts w:ascii="Courier New" w:hAnsi="Courier New" w:cs="Courier New"/>
                                <w:sz w:val="14"/>
                                <w:szCs w:val="14"/>
                                <w:lang w:val="sv-SE"/>
                              </w:rPr>
                              <w:t xml:space="preserve"> </w:t>
                            </w:r>
                            <w:r w:rsidRPr="00F912AF">
                              <w:rPr>
                                <w:rFonts w:ascii="Courier New" w:hAnsi="Courier New" w:cs="Courier New"/>
                                <w:sz w:val="14"/>
                                <w:szCs w:val="14"/>
                                <w:lang w:val="sv-SE"/>
                              </w:rPr>
                              <w:t>ve</w:t>
                            </w:r>
                          </w:p>
                          <w:p w14:paraId="36673102"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diğer ilahi sıfatları O’nun kendi sözü ile ilgili </w:t>
                            </w:r>
                          </w:p>
                          <w:p w14:paraId="2FCFEEC6" w14:textId="77777777" w:rsidR="00610741" w:rsidRPr="00F912AF"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her hangi bir sapıklık veya </w:t>
                            </w:r>
                            <w:r w:rsidRPr="0087096A">
                              <w:rPr>
                                <w:rFonts w:ascii="Courier New" w:hAnsi="Courier New" w:cs="Courier New"/>
                                <w:bCs/>
                                <w:sz w:val="14"/>
                                <w:szCs w:val="14"/>
                                <w:u w:val="single"/>
                                <w:lang w:val="sv-SE"/>
                              </w:rPr>
                              <w:t>tahrife müsaade etmez</w:t>
                            </w:r>
                            <w:r w:rsidRPr="00F912AF">
                              <w:rPr>
                                <w:rFonts w:ascii="Courier New" w:hAnsi="Courier New" w:cs="Courier New"/>
                                <w:sz w:val="14"/>
                                <w:szCs w:val="14"/>
                                <w:lang w:val="sv-SE"/>
                              </w:rPr>
                              <w:t>.</w:t>
                            </w:r>
                          </w:p>
                          <w:p w14:paraId="5707DBA0" w14:textId="77777777" w:rsidR="00610741" w:rsidRPr="00F912AF" w:rsidRDefault="00610741" w:rsidP="00745223">
                            <w:pPr>
                              <w:spacing w:line="192" w:lineRule="auto"/>
                              <w:contextualSpacing/>
                              <w:rPr>
                                <w:rFonts w:ascii="Courier New" w:hAnsi="Courier New" w:cs="Courier New"/>
                                <w:sz w:val="14"/>
                                <w:szCs w:val="14"/>
                                <w:lang w:val="tr-TR"/>
                              </w:rPr>
                            </w:pPr>
                            <w:r w:rsidRPr="00F912AF">
                              <w:rPr>
                                <w:rFonts w:ascii="Courier New" w:hAnsi="Courier New" w:cs="Courier New"/>
                                <w:sz w:val="14"/>
                                <w:szCs w:val="14"/>
                                <w:lang w:val="tr-TR"/>
                              </w:rPr>
                              <w:t xml:space="preserve"> </w:t>
                            </w:r>
                          </w:p>
                          <w:p w14:paraId="63815DB8" w14:textId="77777777" w:rsidR="00610741" w:rsidRPr="00044E37" w:rsidRDefault="00610741" w:rsidP="00745223">
                            <w:pPr>
                              <w:spacing w:line="192" w:lineRule="auto"/>
                              <w:contextualSpacing/>
                              <w:rPr>
                                <w:rFonts w:ascii="Courier New" w:hAnsi="Courier New" w:cs="Courier New"/>
                                <w:bCs/>
                                <w:sz w:val="14"/>
                                <w:szCs w:val="14"/>
                                <w:lang w:val="tr-TR"/>
                              </w:rPr>
                            </w:pPr>
                            <w:r w:rsidRPr="00F912AF">
                              <w:rPr>
                                <w:rFonts w:ascii="Courier New" w:hAnsi="Courier New" w:cs="Courier New"/>
                                <w:bCs/>
                                <w:sz w:val="14"/>
                                <w:szCs w:val="14"/>
                                <w:lang w:val="tr-TR"/>
                              </w:rPr>
                              <w:t xml:space="preserve">    </w:t>
                            </w:r>
                            <w:r w:rsidRPr="0060393D">
                              <w:rPr>
                                <w:rFonts w:ascii="Courier New" w:hAnsi="Courier New" w:cs="Courier New"/>
                                <w:bCs/>
                                <w:sz w:val="14"/>
                                <w:szCs w:val="14"/>
                                <w:lang w:val="tr-TR"/>
                              </w:rPr>
                              <w:t xml:space="preserve">O halde tahrif iddia etmiş olanların tövbe zamanı </w:t>
                            </w:r>
                            <w:r w:rsidRPr="0060393D">
                              <w:rPr>
                                <w:rFonts w:ascii="Courier New" w:hAnsi="Courier New" w:cs="Courier New"/>
                                <w:bCs/>
                                <w:spacing w:val="-4"/>
                                <w:sz w:val="14"/>
                                <w:szCs w:val="14"/>
                                <w:lang w:val="tr-TR"/>
                              </w:rPr>
                              <w:t>geldi:</w:t>
                            </w:r>
                            <w:r w:rsidRPr="00044E37">
                              <w:rPr>
                                <w:rFonts w:ascii="Courier New" w:hAnsi="Courier New" w:cs="Courier New"/>
                                <w:bCs/>
                                <w:spacing w:val="-4"/>
                                <w:sz w:val="14"/>
                                <w:szCs w:val="14"/>
                                <w:lang w:val="tr-TR"/>
                              </w:rPr>
                              <w:t xml:space="preserve"> “Onun için gayretli gel ve tövbe et.” (</w:t>
                            </w:r>
                            <w:r w:rsidRPr="00044E37">
                              <w:rPr>
                                <w:rFonts w:ascii="Courier New" w:hAnsi="Courier New" w:cs="Courier New"/>
                                <w:b/>
                                <w:spacing w:val="-4"/>
                                <w:sz w:val="14"/>
                                <w:szCs w:val="14"/>
                                <w:lang w:val="tr-TR"/>
                              </w:rPr>
                              <w:t>Vahiy 3:19</w:t>
                            </w:r>
                            <w:r w:rsidRPr="00044E37">
                              <w:rPr>
                                <w:rFonts w:ascii="Courier New" w:hAnsi="Courier New" w:cs="Courier New"/>
                                <w:bCs/>
                                <w:spacing w:val="-4"/>
                                <w:sz w:val="14"/>
                                <w:szCs w:val="14"/>
                                <w:lang w:val="tr-TR"/>
                              </w:rPr>
                              <w:t>)</w:t>
                            </w:r>
                          </w:p>
                          <w:p w14:paraId="74F53874" w14:textId="77777777" w:rsidR="00610741" w:rsidRPr="00C00421" w:rsidRDefault="00610741" w:rsidP="00745223">
                            <w:pPr>
                              <w:spacing w:line="192" w:lineRule="auto"/>
                              <w:contextualSpacing/>
                              <w:rPr>
                                <w:rFonts w:ascii="Courier New" w:hAnsi="Courier New" w:cs="Courier New"/>
                                <w:bCs/>
                                <w:sz w:val="10"/>
                                <w:szCs w:val="10"/>
                                <w:lang w:val="tr-TR"/>
                              </w:rPr>
                            </w:pPr>
                          </w:p>
                          <w:p w14:paraId="7E83A775" w14:textId="77777777" w:rsidR="00610741" w:rsidRPr="00F912AF" w:rsidRDefault="00610741" w:rsidP="00745223">
                            <w:pPr>
                              <w:spacing w:line="192" w:lineRule="auto"/>
                              <w:contextualSpacing/>
                              <w:rPr>
                                <w:rFonts w:ascii="Courier New" w:hAnsi="Courier New" w:cs="Courier New"/>
                                <w:bCs/>
                                <w:sz w:val="14"/>
                                <w:szCs w:val="14"/>
                                <w:lang w:val="tr-TR"/>
                              </w:rPr>
                            </w:pPr>
                            <w:r w:rsidRPr="00F912AF">
                              <w:rPr>
                                <w:rFonts w:ascii="Courier New" w:hAnsi="Courier New" w:cs="Courier New"/>
                                <w:b/>
                                <w:sz w:val="14"/>
                                <w:szCs w:val="14"/>
                                <w:lang w:val="tr-TR"/>
                              </w:rPr>
                              <w:t>Markos 1:15</w:t>
                            </w:r>
                            <w:r w:rsidRPr="00F912AF">
                              <w:rPr>
                                <w:rFonts w:ascii="Courier New" w:hAnsi="Courier New" w:cs="Courier New"/>
                                <w:bCs/>
                                <w:sz w:val="14"/>
                                <w:szCs w:val="14"/>
                                <w:lang w:val="tr-TR"/>
                              </w:rPr>
                              <w:t xml:space="preserve"> - Zaman doldu diyordu, “Tanrı’nın Egemenliği yaklaştı. </w:t>
                            </w:r>
                            <w:r w:rsidRPr="00C00421">
                              <w:rPr>
                                <w:rFonts w:ascii="Courier New" w:hAnsi="Courier New" w:cs="Courier New"/>
                                <w:bCs/>
                                <w:sz w:val="14"/>
                                <w:szCs w:val="14"/>
                                <w:u w:val="single"/>
                                <w:lang w:val="tr-TR"/>
                              </w:rPr>
                              <w:t>Tövbe edin, Müjde’ye inanın</w:t>
                            </w:r>
                            <w:r w:rsidRPr="00F912AF">
                              <w:rPr>
                                <w:rFonts w:ascii="Courier New" w:hAnsi="Courier New" w:cs="Courier New"/>
                                <w:bCs/>
                                <w:sz w:val="14"/>
                                <w:szCs w:val="14"/>
                                <w:lang w:val="tr-TR"/>
                              </w:rPr>
                              <w:t xml:space="preserve">!”  </w:t>
                            </w:r>
                          </w:p>
                          <w:p w14:paraId="1BBC344F" w14:textId="77777777" w:rsidR="00610741" w:rsidRPr="00C00421" w:rsidRDefault="00610741" w:rsidP="00745223">
                            <w:pPr>
                              <w:spacing w:line="192" w:lineRule="auto"/>
                              <w:contextualSpacing/>
                              <w:rPr>
                                <w:rFonts w:ascii="Courier New" w:hAnsi="Courier New" w:cs="Courier New"/>
                                <w:sz w:val="10"/>
                                <w:szCs w:val="10"/>
                                <w:lang w:val="tr-TR"/>
                              </w:rPr>
                            </w:pPr>
                          </w:p>
                          <w:p w14:paraId="1E2F7778" w14:textId="77777777" w:rsidR="00610741" w:rsidRPr="00F912AF" w:rsidRDefault="00610741" w:rsidP="00745223">
                            <w:pPr>
                              <w:spacing w:line="192" w:lineRule="auto"/>
                              <w:contextualSpacing/>
                              <w:rPr>
                                <w:rFonts w:ascii="Courier New" w:hAnsi="Courier New" w:cs="Courier New"/>
                                <w:sz w:val="14"/>
                                <w:szCs w:val="14"/>
                                <w:lang w:val="tr-TR"/>
                              </w:rPr>
                            </w:pPr>
                            <w:r>
                              <w:rPr>
                                <w:rFonts w:ascii="Courier New" w:hAnsi="Courier New" w:cs="Courier New"/>
                                <w:sz w:val="14"/>
                                <w:szCs w:val="14"/>
                                <w:lang w:val="pt-PT"/>
                              </w:rPr>
                              <w:t xml:space="preserve">   </w:t>
                            </w:r>
                            <w:r w:rsidRPr="00F912AF">
                              <w:rPr>
                                <w:rFonts w:ascii="Courier New" w:hAnsi="Courier New" w:cs="Courier New"/>
                                <w:sz w:val="14"/>
                                <w:szCs w:val="14"/>
                                <w:lang w:val="pt-PT"/>
                              </w:rPr>
                              <w:t xml:space="preserve">Elimizdeki Tevrât’la İncîl sağlam ve güvenilirdir.  Kaldı ki, eğer insan Kitab-ı Mukaddes’te öğretilenleri kabul etmek istemezse, Kutsal Kitab’ın değiştirildiği iddiasından başka bir gerekçeye baş vurmak zorundadır.  Yoksa İslâm inancının ayakta durabilmesi ve çökmemesi için, mevcut diğer ilâhî kitapların tahrif edilmiş olmaları mı gereklidir?  </w:t>
                            </w:r>
                            <w:r w:rsidRPr="00F912AF">
                              <w:rPr>
                                <w:rFonts w:ascii="Courier New" w:hAnsi="Courier New" w:cs="Courier New"/>
                                <w:sz w:val="14"/>
                                <w:szCs w:val="14"/>
                                <w:lang w:val="tr-TR"/>
                              </w:rPr>
                              <w:t>O ha</w:t>
                            </w:r>
                            <w:r>
                              <w:rPr>
                                <w:rFonts w:ascii="Courier New" w:hAnsi="Courier New" w:cs="Courier New"/>
                                <w:sz w:val="14"/>
                                <w:szCs w:val="14"/>
                                <w:lang w:val="tr-TR"/>
                              </w:rPr>
                              <w:t>l</w:t>
                            </w:r>
                            <w:r w:rsidRPr="00F912AF">
                              <w:rPr>
                                <w:rFonts w:ascii="Courier New" w:hAnsi="Courier New" w:cs="Courier New"/>
                                <w:sz w:val="14"/>
                                <w:szCs w:val="14"/>
                                <w:lang w:val="tr-TR"/>
                              </w:rPr>
                              <w:t xml:space="preserve">de bu kadar açık gerçeklerin ışığında, artık tahrif iddia edenlerin tövbe zamanı geldi!  </w:t>
                            </w:r>
                          </w:p>
                          <w:p w14:paraId="1E06F5FC" w14:textId="77777777" w:rsidR="00610741" w:rsidRPr="00C00421" w:rsidRDefault="00610741" w:rsidP="00745223">
                            <w:pPr>
                              <w:spacing w:line="192" w:lineRule="auto"/>
                              <w:contextualSpacing/>
                              <w:jc w:val="both"/>
                              <w:rPr>
                                <w:rFonts w:ascii="Courier New" w:hAnsi="Courier New" w:cs="Courier New"/>
                                <w:sz w:val="10"/>
                                <w:szCs w:val="10"/>
                                <w:lang w:val="pt-PT"/>
                              </w:rPr>
                            </w:pPr>
                          </w:p>
                          <w:p w14:paraId="0C1791A7" w14:textId="77777777" w:rsidR="00610741" w:rsidRDefault="00610741" w:rsidP="00745223">
                            <w:pPr>
                              <w:spacing w:line="192" w:lineRule="auto"/>
                              <w:contextualSpacing/>
                              <w:jc w:val="both"/>
                              <w:rPr>
                                <w:rFonts w:ascii="Courier New" w:hAnsi="Courier New" w:cs="Courier New"/>
                                <w:sz w:val="14"/>
                                <w:szCs w:val="14"/>
                                <w:lang w:val="pt-PT"/>
                              </w:rPr>
                            </w:pPr>
                            <w:r w:rsidRPr="00C00421">
                              <w:rPr>
                                <w:rFonts w:ascii="Courier New" w:hAnsi="Courier New" w:cs="Courier New"/>
                                <w:b/>
                                <w:bCs/>
                                <w:sz w:val="14"/>
                                <w:szCs w:val="14"/>
                                <w:lang w:val="pt-PT"/>
                              </w:rPr>
                              <w:t>Mezmur 66:18</w:t>
                            </w:r>
                            <w:r>
                              <w:rPr>
                                <w:rFonts w:ascii="Courier New" w:hAnsi="Courier New" w:cs="Courier New"/>
                                <w:sz w:val="14"/>
                                <w:szCs w:val="14"/>
                                <w:lang w:val="pt-PT"/>
                              </w:rPr>
                              <w:t xml:space="preserve"> – </w:t>
                            </w:r>
                            <w:r w:rsidRPr="00C00421">
                              <w:rPr>
                                <w:rFonts w:ascii="Courier New" w:hAnsi="Courier New" w:cs="Courier New"/>
                                <w:sz w:val="14"/>
                                <w:szCs w:val="14"/>
                                <w:u w:val="single"/>
                                <w:lang w:val="pt-PT"/>
                              </w:rPr>
                              <w:t>Eğer yüreğimde fesada yer verirsem</w:t>
                            </w:r>
                            <w:r>
                              <w:rPr>
                                <w:rFonts w:ascii="Courier New" w:hAnsi="Courier New" w:cs="Courier New"/>
                                <w:sz w:val="14"/>
                                <w:szCs w:val="14"/>
                                <w:lang w:val="pt-PT"/>
                              </w:rPr>
                              <w:t>, Rab beni işitmez.</w:t>
                            </w:r>
                          </w:p>
                          <w:p w14:paraId="7F3B639E" w14:textId="77777777" w:rsidR="00610741" w:rsidRPr="00C00421" w:rsidRDefault="00610741" w:rsidP="00745223">
                            <w:pPr>
                              <w:spacing w:line="192" w:lineRule="auto"/>
                              <w:contextualSpacing/>
                              <w:jc w:val="both"/>
                              <w:rPr>
                                <w:rFonts w:ascii="Courier New" w:hAnsi="Courier New" w:cs="Courier New"/>
                                <w:sz w:val="10"/>
                                <w:szCs w:val="10"/>
                                <w:lang w:val="pt-PT"/>
                              </w:rPr>
                            </w:pPr>
                          </w:p>
                          <w:p w14:paraId="2469AE32" w14:textId="77777777" w:rsidR="00610741" w:rsidRPr="00F912AF" w:rsidRDefault="00610741" w:rsidP="00745223">
                            <w:pPr>
                              <w:spacing w:line="192" w:lineRule="auto"/>
                              <w:contextualSpacing/>
                              <w:rPr>
                                <w:rFonts w:ascii="Courier New" w:hAnsi="Courier New" w:cs="Courier New"/>
                                <w:sz w:val="14"/>
                                <w:szCs w:val="14"/>
                                <w:lang w:val="tr-TR"/>
                              </w:rPr>
                            </w:pPr>
                            <w:r w:rsidRPr="00F912AF">
                              <w:rPr>
                                <w:rFonts w:ascii="Courier New" w:hAnsi="Courier New" w:cs="Courier New"/>
                                <w:b/>
                                <w:bCs/>
                                <w:sz w:val="14"/>
                                <w:szCs w:val="14"/>
                                <w:lang w:val="tr-TR"/>
                              </w:rPr>
                              <w:t xml:space="preserve">1 Yuhanna 1:9 - </w:t>
                            </w:r>
                            <w:r w:rsidRPr="00F912AF">
                              <w:rPr>
                                <w:rFonts w:ascii="Courier New" w:hAnsi="Courier New" w:cs="Courier New"/>
                                <w:sz w:val="14"/>
                                <w:szCs w:val="14"/>
                                <w:lang w:val="tr-TR"/>
                              </w:rPr>
                              <w:t xml:space="preserve">Ama </w:t>
                            </w:r>
                            <w:r w:rsidRPr="00C00421">
                              <w:rPr>
                                <w:rFonts w:ascii="Courier New" w:hAnsi="Courier New" w:cs="Courier New"/>
                                <w:sz w:val="14"/>
                                <w:szCs w:val="14"/>
                                <w:u w:val="single"/>
                                <w:lang w:val="tr-TR"/>
                              </w:rPr>
                              <w:t xml:space="preserve">günahlarımızı </w:t>
                            </w:r>
                            <w:r w:rsidRPr="00F912AF">
                              <w:rPr>
                                <w:rFonts w:ascii="Courier New" w:hAnsi="Courier New" w:cs="Courier New"/>
                                <w:sz w:val="14"/>
                                <w:szCs w:val="14"/>
                                <w:u w:val="single"/>
                                <w:lang w:val="tr-TR"/>
                              </w:rPr>
                              <w:t>itiraf edersek</w:t>
                            </w:r>
                            <w:r w:rsidRPr="00F912AF">
                              <w:rPr>
                                <w:rFonts w:ascii="Courier New" w:hAnsi="Courier New" w:cs="Courier New"/>
                                <w:sz w:val="14"/>
                                <w:szCs w:val="14"/>
                                <w:lang w:val="tr-TR"/>
                              </w:rPr>
                              <w:t xml:space="preserve">, güvenilir ve adil olan </w:t>
                            </w:r>
                            <w:r w:rsidRPr="00C00421">
                              <w:rPr>
                                <w:rFonts w:ascii="Courier New" w:hAnsi="Courier New" w:cs="Courier New"/>
                                <w:sz w:val="14"/>
                                <w:szCs w:val="14"/>
                                <w:u w:val="single"/>
                                <w:lang w:val="tr-TR"/>
                              </w:rPr>
                              <w:t>Tanrı günahlarımızı bağışlayıp</w:t>
                            </w:r>
                            <w:r w:rsidRPr="00F912AF">
                              <w:rPr>
                                <w:rFonts w:ascii="Courier New" w:hAnsi="Courier New" w:cs="Courier New"/>
                                <w:sz w:val="14"/>
                                <w:szCs w:val="14"/>
                                <w:lang w:val="tr-TR"/>
                              </w:rPr>
                              <w:t xml:space="preserve"> bizi her kötülükten arındıracaktır. </w:t>
                            </w:r>
                          </w:p>
                          <w:p w14:paraId="054C6924" w14:textId="77777777" w:rsidR="00610741" w:rsidRPr="00F912AF" w:rsidRDefault="00610741" w:rsidP="00745223">
                            <w:pPr>
                              <w:spacing w:line="192" w:lineRule="auto"/>
                              <w:contextualSpacing/>
                              <w:rPr>
                                <w:rFonts w:ascii="Courier New" w:hAnsi="Courier New" w:cs="Courier New"/>
                                <w:sz w:val="14"/>
                                <w:szCs w:val="14"/>
                                <w:lang w:val="tr-TR"/>
                              </w:rPr>
                            </w:pPr>
                            <w:r w:rsidRPr="00F912AF">
                              <w:rPr>
                                <w:rFonts w:ascii="Courier New" w:hAnsi="Courier New" w:cs="Courier New"/>
                                <w:sz w:val="14"/>
                                <w:szCs w:val="14"/>
                                <w:lang w:val="tr-TR"/>
                              </w:rPr>
                              <w:t xml:space="preserve"> </w:t>
                            </w:r>
                          </w:p>
                          <w:p w14:paraId="5B675ED5" w14:textId="17ED07F1" w:rsidR="00610741" w:rsidRPr="00F912AF" w:rsidRDefault="00610741" w:rsidP="00F912AF">
                            <w:pPr>
                              <w:spacing w:line="192" w:lineRule="auto"/>
                              <w:contextualSpacing/>
                              <w:rPr>
                                <w:rFonts w:ascii="Courier New" w:hAnsi="Courier New" w:cs="Courier New"/>
                                <w:sz w:val="14"/>
                                <w:szCs w:val="14"/>
                                <w:lang w:val="tr-TR"/>
                              </w:rPr>
                            </w:pPr>
                            <w:r w:rsidRPr="00F912AF">
                              <w:rPr>
                                <w:rFonts w:ascii="Courier New" w:hAnsi="Courier New" w:cs="Courier New"/>
                                <w:sz w:val="14"/>
                                <w:szCs w:val="14"/>
                                <w:lang w:val="tr-TR"/>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E5B78" id="_x0000_s1135" type="#_x0000_t202" style="position:absolute;margin-left:-52.05pt;margin-top:-70.55pt;width:251.6pt;height:395.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">
                <v:textbox>
                  <w:txbxContent>
                    <w:p w14:paraId="643C600A" w14:textId="77777777" w:rsidR="00610741" w:rsidRPr="00F912AF" w:rsidRDefault="00610741" w:rsidP="00745223">
                      <w:pPr>
                        <w:spacing w:line="192" w:lineRule="auto"/>
                        <w:contextualSpacing/>
                        <w:jc w:val="center"/>
                        <w:rPr>
                          <w:rFonts w:ascii="Courier New" w:hAnsi="Courier New" w:cs="Courier New"/>
                          <w:b/>
                          <w:bCs/>
                          <w:sz w:val="20"/>
                          <w:szCs w:val="20"/>
                          <w:lang w:val="tr-TR"/>
                        </w:rPr>
                      </w:pPr>
                      <w:r w:rsidRPr="00F912AF">
                        <w:rPr>
                          <w:rFonts w:ascii="Courier New" w:hAnsi="Courier New" w:cs="Courier New"/>
                          <w:b/>
                          <w:bCs/>
                          <w:sz w:val="20"/>
                          <w:szCs w:val="20"/>
                          <w:lang w:val="tr-TR"/>
                        </w:rPr>
                        <w:t>110.</w:t>
                      </w:r>
                    </w:p>
                    <w:p w14:paraId="7B3D4CBA" w14:textId="77777777" w:rsidR="00610741" w:rsidRPr="00F912AF" w:rsidRDefault="00610741" w:rsidP="00745223">
                      <w:pPr>
                        <w:spacing w:line="192" w:lineRule="auto"/>
                        <w:contextualSpacing/>
                        <w:jc w:val="center"/>
                        <w:rPr>
                          <w:rFonts w:ascii="Courier New" w:hAnsi="Courier New" w:cs="Courier New"/>
                          <w:b/>
                          <w:bCs/>
                          <w:sz w:val="20"/>
                          <w:szCs w:val="20"/>
                          <w:lang w:val="tr-TR"/>
                        </w:rPr>
                      </w:pPr>
                      <w:r w:rsidRPr="00F912AF">
                        <w:rPr>
                          <w:rFonts w:ascii="Courier New" w:hAnsi="Courier New" w:cs="Courier New"/>
                          <w:b/>
                          <w:bCs/>
                          <w:sz w:val="20"/>
                          <w:szCs w:val="20"/>
                          <w:lang w:val="tr-TR"/>
                        </w:rPr>
                        <w:t xml:space="preserve">Tahrif İddia Edenlerin </w:t>
                      </w:r>
                    </w:p>
                    <w:p w14:paraId="79B56764" w14:textId="77777777" w:rsidR="00610741" w:rsidRPr="00F912AF" w:rsidRDefault="00610741" w:rsidP="00745223">
                      <w:pPr>
                        <w:spacing w:line="192" w:lineRule="auto"/>
                        <w:contextualSpacing/>
                        <w:jc w:val="center"/>
                        <w:rPr>
                          <w:rFonts w:ascii="Courier New" w:hAnsi="Courier New" w:cs="Courier New"/>
                          <w:b/>
                          <w:bCs/>
                          <w:sz w:val="20"/>
                          <w:szCs w:val="20"/>
                          <w:lang w:val="tr-TR"/>
                        </w:rPr>
                      </w:pPr>
                      <w:r w:rsidRPr="00F912AF">
                        <w:rPr>
                          <w:rFonts w:ascii="Courier New" w:hAnsi="Courier New" w:cs="Courier New"/>
                          <w:b/>
                          <w:bCs/>
                          <w:sz w:val="20"/>
                          <w:szCs w:val="20"/>
                          <w:lang w:val="tr-TR"/>
                        </w:rPr>
                        <w:t>Tövbe Etme Zamanı Geldi</w:t>
                      </w:r>
                    </w:p>
                    <w:p w14:paraId="3F4C4FDA" w14:textId="77777777" w:rsidR="00610741" w:rsidRPr="00F912AF" w:rsidRDefault="00610741" w:rsidP="00745223">
                      <w:pPr>
                        <w:spacing w:line="192" w:lineRule="auto"/>
                        <w:contextualSpacing/>
                        <w:rPr>
                          <w:rFonts w:ascii="Courier New" w:hAnsi="Courier New" w:cs="Courier New"/>
                          <w:sz w:val="14"/>
                          <w:szCs w:val="14"/>
                          <w:lang w:val="da-DK"/>
                        </w:rPr>
                      </w:pPr>
                    </w:p>
                    <w:p w14:paraId="6DA04704" w14:textId="77777777" w:rsidR="00610741" w:rsidRPr="00F912AF" w:rsidRDefault="00610741" w:rsidP="00745223">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F912AF">
                        <w:rPr>
                          <w:rFonts w:ascii="Courier New" w:hAnsi="Courier New" w:cs="Courier New"/>
                          <w:sz w:val="14"/>
                          <w:szCs w:val="14"/>
                          <w:lang w:val="da-DK"/>
                        </w:rPr>
                        <w:t>Soru şudur:  “Tanrı’nın Sözü değiştiril</w:t>
                      </w:r>
                      <w:r>
                        <w:rPr>
                          <w:rFonts w:ascii="Courier New" w:hAnsi="Courier New" w:cs="Courier New"/>
                          <w:sz w:val="14"/>
                          <w:szCs w:val="14"/>
                          <w:lang w:val="da-DK"/>
                        </w:rPr>
                        <w:t>ebilir</w:t>
                      </w:r>
                      <w:r w:rsidRPr="00F912AF">
                        <w:rPr>
                          <w:rFonts w:ascii="Courier New" w:hAnsi="Courier New" w:cs="Courier New"/>
                          <w:sz w:val="14"/>
                          <w:szCs w:val="14"/>
                          <w:lang w:val="da-DK"/>
                        </w:rPr>
                        <w:t xml:space="preserve"> mi?” Tanrı’nın cevabı ise şöyledir:  “</w:t>
                      </w:r>
                      <w:r w:rsidRPr="00510B3B">
                        <w:rPr>
                          <w:rFonts w:ascii="Courier New" w:hAnsi="Courier New" w:cs="Courier New"/>
                          <w:bCs/>
                          <w:sz w:val="14"/>
                          <w:szCs w:val="14"/>
                          <w:u w:val="single"/>
                          <w:lang w:val="da-DK"/>
                        </w:rPr>
                        <w:t>Kesinlikle hayır</w:t>
                      </w:r>
                      <w:r w:rsidRPr="00F912AF">
                        <w:rPr>
                          <w:rFonts w:ascii="Courier New" w:hAnsi="Courier New" w:cs="Courier New"/>
                          <w:b/>
                          <w:sz w:val="14"/>
                          <w:szCs w:val="14"/>
                          <w:lang w:val="da-DK"/>
                        </w:rPr>
                        <w:t>!</w:t>
                      </w:r>
                      <w:r w:rsidRPr="00F912AF">
                        <w:rPr>
                          <w:rFonts w:ascii="Courier New" w:hAnsi="Courier New" w:cs="Courier New"/>
                          <w:sz w:val="14"/>
                          <w:szCs w:val="14"/>
                          <w:lang w:val="da-DK"/>
                        </w:rPr>
                        <w:t xml:space="preserve">”  </w:t>
                      </w:r>
                    </w:p>
                    <w:p w14:paraId="38D16914" w14:textId="77777777" w:rsidR="00610741" w:rsidRPr="00F912AF" w:rsidRDefault="00610741" w:rsidP="00745223">
                      <w:pPr>
                        <w:spacing w:line="192" w:lineRule="auto"/>
                        <w:contextualSpacing/>
                        <w:rPr>
                          <w:rFonts w:ascii="Courier New" w:hAnsi="Courier New" w:cs="Courier New"/>
                          <w:sz w:val="14"/>
                          <w:szCs w:val="14"/>
                          <w:lang w:val="da-DK"/>
                        </w:rPr>
                      </w:pPr>
                    </w:p>
                    <w:p w14:paraId="54B8EB39" w14:textId="77777777" w:rsidR="00610741" w:rsidRPr="00F912AF" w:rsidRDefault="00610741" w:rsidP="00745223">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F912AF">
                        <w:rPr>
                          <w:rFonts w:ascii="Courier New" w:hAnsi="Courier New" w:cs="Courier New"/>
                          <w:sz w:val="14"/>
                          <w:szCs w:val="14"/>
                          <w:lang w:val="da-DK"/>
                        </w:rPr>
                        <w:t>Kutsal Kitap’ta ve Kur’ân’da yaptığımız incelemeler sonucunda Tanrı’nın Sözünün değiştirilemiyeceğini okumuştuk.  Bu kitapta, Kutsal Kitab’ın değişmezliği hakkında çeşitli birçok delil verildi:</w:t>
                      </w:r>
                    </w:p>
                    <w:p w14:paraId="5524C412" w14:textId="77777777" w:rsidR="00610741" w:rsidRPr="00F912AF" w:rsidRDefault="00610741" w:rsidP="00745223">
                      <w:pPr>
                        <w:spacing w:line="192" w:lineRule="auto"/>
                        <w:contextualSpacing/>
                        <w:rPr>
                          <w:rFonts w:ascii="Courier New" w:hAnsi="Courier New" w:cs="Courier New"/>
                          <w:sz w:val="14"/>
                          <w:szCs w:val="14"/>
                          <w:lang w:val="da-DK"/>
                        </w:rPr>
                      </w:pPr>
                    </w:p>
                    <w:p w14:paraId="7E82C29F" w14:textId="77777777" w:rsidR="00610741" w:rsidRPr="00F912AF" w:rsidRDefault="00610741" w:rsidP="00745223">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F912AF">
                        <w:rPr>
                          <w:rFonts w:ascii="Courier New" w:hAnsi="Courier New" w:cs="Courier New"/>
                          <w:sz w:val="14"/>
                          <w:szCs w:val="14"/>
                          <w:lang w:val="da-DK"/>
                        </w:rPr>
                        <w:t xml:space="preserve">1. </w:t>
                      </w:r>
                      <w:r w:rsidRPr="0087096A">
                        <w:rPr>
                          <w:rFonts w:ascii="Courier New" w:hAnsi="Courier New" w:cs="Courier New"/>
                          <w:bCs/>
                          <w:sz w:val="14"/>
                          <w:szCs w:val="14"/>
                          <w:u w:val="single"/>
                          <w:lang w:val="da-DK"/>
                        </w:rPr>
                        <w:t>Tevrât</w:t>
                      </w:r>
                      <w:r w:rsidRPr="00F912AF">
                        <w:rPr>
                          <w:rFonts w:ascii="Courier New" w:hAnsi="Courier New" w:cs="Courier New"/>
                          <w:sz w:val="14"/>
                          <w:szCs w:val="14"/>
                          <w:lang w:val="da-DK"/>
                        </w:rPr>
                        <w:t>’a göre (Tora) Tanrı’nın Sözü değişmez.</w:t>
                      </w:r>
                    </w:p>
                    <w:p w14:paraId="79715707" w14:textId="77777777" w:rsidR="00610741" w:rsidRPr="00F912AF" w:rsidRDefault="00610741" w:rsidP="00745223">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F912AF">
                        <w:rPr>
                          <w:rFonts w:ascii="Courier New" w:hAnsi="Courier New" w:cs="Courier New"/>
                          <w:sz w:val="14"/>
                          <w:szCs w:val="14"/>
                          <w:lang w:val="da-DK"/>
                        </w:rPr>
                        <w:t xml:space="preserve">2. </w:t>
                      </w:r>
                      <w:r w:rsidRPr="0087096A">
                        <w:rPr>
                          <w:rFonts w:ascii="Courier New" w:hAnsi="Courier New" w:cs="Courier New"/>
                          <w:bCs/>
                          <w:sz w:val="14"/>
                          <w:szCs w:val="14"/>
                          <w:u w:val="single"/>
                          <w:lang w:val="da-DK"/>
                        </w:rPr>
                        <w:t>Zebûr</w:t>
                      </w:r>
                      <w:r w:rsidRPr="00F912AF">
                        <w:rPr>
                          <w:rFonts w:ascii="Courier New" w:hAnsi="Courier New" w:cs="Courier New"/>
                          <w:sz w:val="14"/>
                          <w:szCs w:val="14"/>
                          <w:lang w:val="da-DK"/>
                        </w:rPr>
                        <w:t>’a göre (Ketubîm) Tanrı’nın Sözü değişmez.</w:t>
                      </w:r>
                    </w:p>
                    <w:p w14:paraId="0C249EC2" w14:textId="77777777" w:rsidR="00610741" w:rsidRPr="00F912AF" w:rsidRDefault="00610741" w:rsidP="00745223">
                      <w:pPr>
                        <w:spacing w:line="192" w:lineRule="auto"/>
                        <w:contextualSpacing/>
                        <w:rPr>
                          <w:rFonts w:ascii="Courier New" w:hAnsi="Courier New" w:cs="Courier New"/>
                          <w:spacing w:val="-6"/>
                          <w:sz w:val="14"/>
                          <w:szCs w:val="14"/>
                          <w:lang w:val="da-DK"/>
                        </w:rPr>
                      </w:pPr>
                      <w:r>
                        <w:rPr>
                          <w:rFonts w:ascii="Courier New" w:hAnsi="Courier New" w:cs="Courier New"/>
                          <w:sz w:val="14"/>
                          <w:szCs w:val="14"/>
                          <w:lang w:val="da-DK"/>
                        </w:rPr>
                        <w:t xml:space="preserve"> </w:t>
                      </w:r>
                      <w:r w:rsidRPr="00F912AF">
                        <w:rPr>
                          <w:rFonts w:ascii="Courier New" w:hAnsi="Courier New" w:cs="Courier New"/>
                          <w:sz w:val="14"/>
                          <w:szCs w:val="14"/>
                          <w:lang w:val="da-DK"/>
                        </w:rPr>
                        <w:t xml:space="preserve">3. </w:t>
                      </w:r>
                      <w:r w:rsidRPr="0087096A">
                        <w:rPr>
                          <w:rFonts w:ascii="Courier New" w:hAnsi="Courier New" w:cs="Courier New"/>
                          <w:bCs/>
                          <w:spacing w:val="-6"/>
                          <w:sz w:val="14"/>
                          <w:szCs w:val="14"/>
                          <w:u w:val="single"/>
                          <w:lang w:val="da-DK"/>
                        </w:rPr>
                        <w:t>Peygamberler</w:t>
                      </w:r>
                      <w:r w:rsidRPr="00F912AF">
                        <w:rPr>
                          <w:rFonts w:ascii="Courier New" w:hAnsi="Courier New" w:cs="Courier New"/>
                          <w:spacing w:val="-6"/>
                          <w:sz w:val="14"/>
                          <w:szCs w:val="14"/>
                          <w:lang w:val="da-DK"/>
                        </w:rPr>
                        <w:t>’e göre (Nebi’îm) Tanrı’nın Sözü değişmez.</w:t>
                      </w:r>
                    </w:p>
                    <w:p w14:paraId="73EB2BA6" w14:textId="77777777" w:rsidR="00610741" w:rsidRPr="00F912AF" w:rsidRDefault="00610741" w:rsidP="00745223">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F912AF">
                        <w:rPr>
                          <w:rFonts w:ascii="Courier New" w:hAnsi="Courier New" w:cs="Courier New"/>
                          <w:sz w:val="14"/>
                          <w:szCs w:val="14"/>
                          <w:lang w:val="da-DK"/>
                        </w:rPr>
                        <w:t xml:space="preserve">4. </w:t>
                      </w:r>
                      <w:r w:rsidRPr="0087096A">
                        <w:rPr>
                          <w:rFonts w:ascii="Courier New" w:hAnsi="Courier New" w:cs="Courier New"/>
                          <w:bCs/>
                          <w:sz w:val="14"/>
                          <w:szCs w:val="14"/>
                          <w:u w:val="single"/>
                          <w:lang w:val="da-DK"/>
                        </w:rPr>
                        <w:t>İncîl</w:t>
                      </w:r>
                      <w:r w:rsidRPr="00F912AF">
                        <w:rPr>
                          <w:rFonts w:ascii="Courier New" w:hAnsi="Courier New" w:cs="Courier New"/>
                          <w:sz w:val="14"/>
                          <w:szCs w:val="14"/>
                          <w:lang w:val="da-DK"/>
                        </w:rPr>
                        <w:t>’e göre (Yeni Ahit) Tanrı’nın Sözü değişmez.</w:t>
                      </w:r>
                    </w:p>
                    <w:p w14:paraId="1FF681D5" w14:textId="77777777" w:rsidR="00610741" w:rsidRPr="00F912AF" w:rsidRDefault="00610741" w:rsidP="00745223">
                      <w:pPr>
                        <w:spacing w:line="192" w:lineRule="auto"/>
                        <w:contextualSpacing/>
                        <w:rPr>
                          <w:rFonts w:ascii="Courier New" w:hAnsi="Courier New" w:cs="Courier New"/>
                          <w:sz w:val="14"/>
                          <w:szCs w:val="14"/>
                          <w:lang w:val="da-DK"/>
                        </w:rPr>
                      </w:pPr>
                      <w:r>
                        <w:rPr>
                          <w:rFonts w:ascii="Courier New" w:hAnsi="Courier New" w:cs="Courier New"/>
                          <w:sz w:val="14"/>
                          <w:szCs w:val="14"/>
                          <w:lang w:val="da-DK"/>
                        </w:rPr>
                        <w:t xml:space="preserve"> </w:t>
                      </w:r>
                      <w:r w:rsidRPr="00F912AF">
                        <w:rPr>
                          <w:rFonts w:ascii="Courier New" w:hAnsi="Courier New" w:cs="Courier New"/>
                          <w:sz w:val="14"/>
                          <w:szCs w:val="14"/>
                          <w:lang w:val="da-DK"/>
                        </w:rPr>
                        <w:t xml:space="preserve">5. </w:t>
                      </w:r>
                      <w:r w:rsidRPr="0087096A">
                        <w:rPr>
                          <w:rFonts w:ascii="Courier New" w:hAnsi="Courier New" w:cs="Courier New"/>
                          <w:bCs/>
                          <w:sz w:val="14"/>
                          <w:szCs w:val="14"/>
                          <w:u w:val="single"/>
                          <w:lang w:val="da-DK"/>
                        </w:rPr>
                        <w:t>Kur’ân-ı Kerîm’e</w:t>
                      </w:r>
                      <w:r w:rsidRPr="00F912AF">
                        <w:rPr>
                          <w:rFonts w:ascii="Courier New" w:hAnsi="Courier New" w:cs="Courier New"/>
                          <w:sz w:val="14"/>
                          <w:szCs w:val="14"/>
                          <w:lang w:val="da-DK"/>
                        </w:rPr>
                        <w:t xml:space="preserve"> göre Tanrı’nın Sözü değişmez.</w:t>
                      </w:r>
                    </w:p>
                    <w:p w14:paraId="4EDF8C0A" w14:textId="77777777" w:rsidR="00610741" w:rsidRPr="00F912AF" w:rsidRDefault="00610741" w:rsidP="00745223">
                      <w:pPr>
                        <w:spacing w:line="192" w:lineRule="auto"/>
                        <w:contextualSpacing/>
                        <w:rPr>
                          <w:rFonts w:ascii="Courier New" w:hAnsi="Courier New" w:cs="Courier New"/>
                          <w:sz w:val="14"/>
                          <w:szCs w:val="14"/>
                          <w:lang w:val="sv-SE"/>
                        </w:rPr>
                      </w:pPr>
                      <w:r w:rsidRPr="00F912AF">
                        <w:rPr>
                          <w:rFonts w:ascii="Courier New" w:hAnsi="Courier New" w:cs="Courier New"/>
                          <w:sz w:val="14"/>
                          <w:szCs w:val="14"/>
                          <w:lang w:val="da-DK"/>
                        </w:rPr>
                        <w:t xml:space="preserve"> </w:t>
                      </w:r>
                      <w:r w:rsidRPr="00F912AF">
                        <w:rPr>
                          <w:rFonts w:ascii="Courier New" w:hAnsi="Courier New" w:cs="Courier New"/>
                          <w:sz w:val="14"/>
                          <w:szCs w:val="14"/>
                          <w:lang w:val="sv-SE"/>
                        </w:rPr>
                        <w:t xml:space="preserve">6. Kur’ân’ı Kerime göre, </w:t>
                      </w:r>
                      <w:r w:rsidRPr="00510B3B">
                        <w:rPr>
                          <w:rFonts w:ascii="Courier New" w:hAnsi="Courier New" w:cs="Courier New"/>
                          <w:sz w:val="14"/>
                          <w:szCs w:val="14"/>
                          <w:lang w:val="sv-SE"/>
                        </w:rPr>
                        <w:t>Hz. Muhammed,</w:t>
                      </w:r>
                      <w:r w:rsidRPr="00F912AF">
                        <w:rPr>
                          <w:rFonts w:ascii="Courier New" w:hAnsi="Courier New" w:cs="Courier New"/>
                          <w:sz w:val="14"/>
                          <w:szCs w:val="14"/>
                          <w:lang w:val="sv-SE"/>
                        </w:rPr>
                        <w:t xml:space="preserve"> o dönemdeki </w:t>
                      </w:r>
                    </w:p>
                    <w:p w14:paraId="710C364B" w14:textId="77777777" w:rsidR="00610741" w:rsidRDefault="00610741" w:rsidP="00745223">
                      <w:pPr>
                        <w:spacing w:line="192" w:lineRule="auto"/>
                        <w:contextualSpacing/>
                        <w:rPr>
                          <w:rFonts w:ascii="Courier New" w:hAnsi="Courier New" w:cs="Courier New"/>
                          <w:sz w:val="14"/>
                          <w:szCs w:val="14"/>
                          <w:lang w:val="sv-SE"/>
                        </w:rPr>
                      </w:pPr>
                      <w:r w:rsidRPr="00F912AF">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87096A">
                        <w:rPr>
                          <w:rFonts w:ascii="Courier New" w:hAnsi="Courier New" w:cs="Courier New"/>
                          <w:bCs/>
                          <w:sz w:val="14"/>
                          <w:szCs w:val="14"/>
                          <w:u w:val="single"/>
                          <w:lang w:val="sv-SE"/>
                        </w:rPr>
                        <w:t>Kitab-ı Mukaddes’i</w:t>
                      </w:r>
                      <w:r w:rsidRPr="00F912AF">
                        <w:rPr>
                          <w:rFonts w:ascii="Courier New" w:hAnsi="Courier New" w:cs="Courier New"/>
                          <w:sz w:val="14"/>
                          <w:szCs w:val="14"/>
                          <w:lang w:val="sv-SE"/>
                        </w:rPr>
                        <w:t xml:space="preserve"> Tanrı’nın Sözü (vahiy kitabı)</w:t>
                      </w:r>
                    </w:p>
                    <w:p w14:paraId="7C8BD334"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olarak tamamen </w:t>
                      </w:r>
                      <w:r w:rsidRPr="0087096A">
                        <w:rPr>
                          <w:rFonts w:ascii="Courier New" w:hAnsi="Courier New" w:cs="Courier New"/>
                          <w:bCs/>
                          <w:sz w:val="14"/>
                          <w:szCs w:val="14"/>
                          <w:u w:val="single"/>
                          <w:lang w:val="sv-SE"/>
                        </w:rPr>
                        <w:t>kabul ediyordu</w:t>
                      </w:r>
                      <w:r w:rsidRPr="00F912AF">
                        <w:rPr>
                          <w:rFonts w:ascii="Courier New" w:hAnsi="Courier New" w:cs="Courier New"/>
                          <w:sz w:val="14"/>
                          <w:szCs w:val="14"/>
                          <w:lang w:val="sv-SE"/>
                        </w:rPr>
                        <w:t>. Yani Kur’ân bu</w:t>
                      </w:r>
                    </w:p>
                    <w:p w14:paraId="1B326AC1"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kitapların Allah tarafından vahyolunduğunu, O’nun </w:t>
                      </w:r>
                    </w:p>
                    <w:p w14:paraId="78362123" w14:textId="77777777" w:rsidR="00610741" w:rsidRPr="00F912AF"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katından geldiğini kesin olarak kabul etmektedir</w:t>
                      </w:r>
                      <w:r>
                        <w:rPr>
                          <w:rFonts w:ascii="Courier New" w:hAnsi="Courier New" w:cs="Courier New"/>
                          <w:sz w:val="14"/>
                          <w:szCs w:val="14"/>
                          <w:lang w:val="sv-SE"/>
                        </w:rPr>
                        <w:t>.</w:t>
                      </w:r>
                    </w:p>
                    <w:p w14:paraId="4FA2304D" w14:textId="77777777" w:rsidR="00610741" w:rsidRPr="0087096A" w:rsidRDefault="00610741" w:rsidP="00745223">
                      <w:pPr>
                        <w:spacing w:line="192" w:lineRule="auto"/>
                        <w:contextualSpacing/>
                        <w:rPr>
                          <w:rFonts w:ascii="Courier New" w:hAnsi="Courier New" w:cs="Courier New"/>
                          <w:bCs/>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7. Ayrıca Kur’ân’ı Kerime göre, Hz.</w:t>
                      </w:r>
                      <w:r w:rsidRPr="00F912AF">
                        <w:rPr>
                          <w:rFonts w:ascii="Courier New" w:hAnsi="Courier New" w:cs="Courier New"/>
                          <w:b/>
                          <w:sz w:val="14"/>
                          <w:szCs w:val="14"/>
                          <w:lang w:val="sv-SE"/>
                        </w:rPr>
                        <w:t xml:space="preserve"> </w:t>
                      </w:r>
                      <w:r w:rsidRPr="0087096A">
                        <w:rPr>
                          <w:rFonts w:ascii="Courier New" w:hAnsi="Courier New" w:cs="Courier New"/>
                          <w:bCs/>
                          <w:sz w:val="14"/>
                          <w:szCs w:val="14"/>
                          <w:lang w:val="sv-SE"/>
                        </w:rPr>
                        <w:t>Muhammed’in</w:t>
                      </w:r>
                    </w:p>
                    <w:p w14:paraId="1C23EC17" w14:textId="77777777" w:rsidR="00610741" w:rsidRDefault="00610741" w:rsidP="00745223">
                      <w:pPr>
                        <w:spacing w:line="192" w:lineRule="auto"/>
                        <w:contextualSpacing/>
                        <w:rPr>
                          <w:rFonts w:ascii="Courier New" w:hAnsi="Courier New" w:cs="Courier New"/>
                          <w:sz w:val="14"/>
                          <w:szCs w:val="14"/>
                          <w:lang w:val="sv-SE"/>
                        </w:rPr>
                      </w:pPr>
                      <w:r w:rsidRPr="0087096A">
                        <w:rPr>
                          <w:rFonts w:ascii="Courier New" w:hAnsi="Courier New" w:cs="Courier New"/>
                          <w:bCs/>
                          <w:sz w:val="14"/>
                          <w:szCs w:val="14"/>
                          <w:lang w:val="sv-SE"/>
                        </w:rPr>
                        <w:t xml:space="preserve">    döneminde Kutsal Kitab’ın</w:t>
                      </w:r>
                      <w:r w:rsidRPr="00F912AF">
                        <w:rPr>
                          <w:rFonts w:ascii="Courier New" w:hAnsi="Courier New" w:cs="Courier New"/>
                          <w:sz w:val="14"/>
                          <w:szCs w:val="14"/>
                          <w:lang w:val="sv-SE"/>
                        </w:rPr>
                        <w:t xml:space="preserve"> </w:t>
                      </w:r>
                      <w:r w:rsidRPr="0087096A">
                        <w:rPr>
                          <w:rFonts w:ascii="Courier New" w:hAnsi="Courier New" w:cs="Courier New"/>
                          <w:sz w:val="14"/>
                          <w:szCs w:val="14"/>
                          <w:u w:val="single"/>
                          <w:lang w:val="sv-SE"/>
                        </w:rPr>
                        <w:t>geçerli metinleri</w:t>
                      </w:r>
                    </w:p>
                    <w:p w14:paraId="2924FA56"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Yahudiler</w:t>
                      </w: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ve Mesih İnanlıları arasında </w:t>
                      </w:r>
                      <w:r w:rsidRPr="0087096A">
                        <w:rPr>
                          <w:rFonts w:ascii="Courier New" w:hAnsi="Courier New" w:cs="Courier New"/>
                          <w:sz w:val="14"/>
                          <w:szCs w:val="14"/>
                          <w:u w:val="single"/>
                          <w:lang w:val="sv-SE"/>
                        </w:rPr>
                        <w:t>yaygındı</w:t>
                      </w:r>
                      <w:r w:rsidRPr="00F912AF">
                        <w:rPr>
                          <w:rFonts w:ascii="Courier New" w:hAnsi="Courier New" w:cs="Courier New"/>
                          <w:sz w:val="14"/>
                          <w:szCs w:val="14"/>
                          <w:lang w:val="sv-SE"/>
                        </w:rPr>
                        <w:t xml:space="preserve"> ve</w:t>
                      </w:r>
                    </w:p>
                    <w:p w14:paraId="0AA46FC4" w14:textId="77777777" w:rsidR="00610741" w:rsidRPr="00F912AF"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w:t>
                      </w:r>
                      <w:r w:rsidRPr="0087096A">
                        <w:rPr>
                          <w:rFonts w:ascii="Courier New" w:hAnsi="Courier New" w:cs="Courier New"/>
                          <w:bCs/>
                          <w:sz w:val="14"/>
                          <w:szCs w:val="14"/>
                          <w:u w:val="single"/>
                          <w:lang w:val="sv-SE"/>
                        </w:rPr>
                        <w:t>sapasağlam duruyordu</w:t>
                      </w:r>
                      <w:r w:rsidRPr="00F912AF">
                        <w:rPr>
                          <w:rFonts w:ascii="Courier New" w:hAnsi="Courier New" w:cs="Courier New"/>
                          <w:sz w:val="14"/>
                          <w:szCs w:val="14"/>
                          <w:lang w:val="sv-SE"/>
                        </w:rPr>
                        <w:t>.</w:t>
                      </w:r>
                    </w:p>
                    <w:p w14:paraId="6160605B" w14:textId="77777777" w:rsidR="00610741" w:rsidRPr="0087096A" w:rsidRDefault="00610741" w:rsidP="00745223">
                      <w:pPr>
                        <w:spacing w:line="192" w:lineRule="auto"/>
                        <w:contextualSpacing/>
                        <w:rPr>
                          <w:rFonts w:ascii="Courier New" w:hAnsi="Courier New" w:cs="Courier New"/>
                          <w:bCs/>
                          <w:sz w:val="14"/>
                          <w:szCs w:val="14"/>
                          <w:u w:val="single"/>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8. </w:t>
                      </w:r>
                      <w:r w:rsidRPr="0087096A">
                        <w:rPr>
                          <w:rFonts w:ascii="Courier New" w:hAnsi="Courier New" w:cs="Courier New"/>
                          <w:bCs/>
                          <w:sz w:val="14"/>
                          <w:szCs w:val="14"/>
                          <w:u w:val="single"/>
                          <w:lang w:val="sv-SE"/>
                        </w:rPr>
                        <w:t>İslâmiyet’ten önceki</w:t>
                      </w:r>
                      <w:r w:rsidRPr="00F912AF">
                        <w:rPr>
                          <w:rFonts w:ascii="Courier New" w:hAnsi="Courier New" w:cs="Courier New"/>
                          <w:sz w:val="14"/>
                          <w:szCs w:val="14"/>
                          <w:lang w:val="sv-SE"/>
                        </w:rPr>
                        <w:t xml:space="preserve"> döneme ait İncîl’in </w:t>
                      </w:r>
                      <w:r w:rsidRPr="0087096A">
                        <w:rPr>
                          <w:rFonts w:ascii="Courier New" w:hAnsi="Courier New" w:cs="Courier New"/>
                          <w:bCs/>
                          <w:sz w:val="14"/>
                          <w:szCs w:val="14"/>
                          <w:u w:val="single"/>
                          <w:lang w:val="sv-SE"/>
                        </w:rPr>
                        <w:t>5.000’den</w:t>
                      </w:r>
                    </w:p>
                    <w:p w14:paraId="495D7F11" w14:textId="77777777" w:rsidR="00610741" w:rsidRDefault="00610741" w:rsidP="00745223">
                      <w:pPr>
                        <w:spacing w:line="192" w:lineRule="auto"/>
                        <w:contextualSpacing/>
                        <w:rPr>
                          <w:rFonts w:ascii="Courier New" w:hAnsi="Courier New" w:cs="Courier New"/>
                          <w:sz w:val="14"/>
                          <w:szCs w:val="14"/>
                          <w:lang w:val="sv-SE"/>
                        </w:rPr>
                      </w:pPr>
                      <w:r w:rsidRPr="0087096A">
                        <w:rPr>
                          <w:rFonts w:ascii="Courier New" w:hAnsi="Courier New" w:cs="Courier New"/>
                          <w:bCs/>
                          <w:sz w:val="14"/>
                          <w:szCs w:val="14"/>
                          <w:lang w:val="sv-SE"/>
                        </w:rPr>
                        <w:t xml:space="preserve">    </w:t>
                      </w:r>
                      <w:r w:rsidRPr="0087096A">
                        <w:rPr>
                          <w:rFonts w:ascii="Courier New" w:hAnsi="Courier New" w:cs="Courier New"/>
                          <w:bCs/>
                          <w:sz w:val="14"/>
                          <w:szCs w:val="14"/>
                          <w:u w:val="single"/>
                          <w:lang w:val="sv-SE"/>
                        </w:rPr>
                        <w:t>fazla el yazması hâlâ mevcuttur</w:t>
                      </w:r>
                      <w:r w:rsidRPr="00F912AF">
                        <w:rPr>
                          <w:rFonts w:ascii="Courier New" w:hAnsi="Courier New" w:cs="Courier New"/>
                          <w:sz w:val="14"/>
                          <w:szCs w:val="14"/>
                          <w:lang w:val="sv-SE"/>
                        </w:rPr>
                        <w:t>. Bu nüshâların hepsi</w:t>
                      </w:r>
                    </w:p>
                    <w:p w14:paraId="22E07A42"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de </w:t>
                      </w:r>
                      <w:r w:rsidRPr="0087096A">
                        <w:rPr>
                          <w:rFonts w:ascii="Courier New" w:hAnsi="Courier New" w:cs="Courier New"/>
                          <w:bCs/>
                          <w:sz w:val="14"/>
                          <w:szCs w:val="14"/>
                          <w:u w:val="single"/>
                          <w:lang w:val="sv-SE"/>
                        </w:rPr>
                        <w:t>yüzde 98.33</w:t>
                      </w:r>
                      <w:r w:rsidRPr="00F912AF">
                        <w:rPr>
                          <w:rFonts w:ascii="Courier New" w:hAnsi="Courier New" w:cs="Courier New"/>
                          <w:sz w:val="14"/>
                          <w:szCs w:val="14"/>
                          <w:lang w:val="sv-SE"/>
                        </w:rPr>
                        <w:t xml:space="preserve"> aynı şeyi söylüyor. Eski Ahit’in  </w:t>
                      </w:r>
                    </w:p>
                    <w:p w14:paraId="18BEE99B"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nüshâların ise </w:t>
                      </w:r>
                      <w:r w:rsidRPr="0087096A">
                        <w:rPr>
                          <w:rFonts w:ascii="Courier New" w:hAnsi="Courier New" w:cs="Courier New"/>
                          <w:bCs/>
                          <w:sz w:val="14"/>
                          <w:szCs w:val="14"/>
                          <w:u w:val="single"/>
                          <w:lang w:val="sv-SE"/>
                        </w:rPr>
                        <w:t>yüzde 99.94</w:t>
                      </w:r>
                      <w:r w:rsidRPr="00F912AF">
                        <w:rPr>
                          <w:rFonts w:ascii="Courier New" w:hAnsi="Courier New" w:cs="Courier New"/>
                          <w:sz w:val="14"/>
                          <w:szCs w:val="14"/>
                          <w:lang w:val="sv-SE"/>
                        </w:rPr>
                        <w:t xml:space="preserve"> tutarlıdır. Tanrı’nın</w:t>
                      </w:r>
                    </w:p>
                    <w:p w14:paraId="6F14988D"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F912AF">
                        <w:rPr>
                          <w:rFonts w:ascii="Courier New" w:hAnsi="Courier New" w:cs="Courier New"/>
                          <w:sz w:val="14"/>
                          <w:szCs w:val="14"/>
                          <w:lang w:val="sv-SE"/>
                        </w:rPr>
                        <w:t>Sözünün mana veya gerçekliğini değiştirebilecek hiç</w:t>
                      </w:r>
                    </w:p>
                    <w:p w14:paraId="042D50BD" w14:textId="77777777" w:rsidR="00610741" w:rsidRPr="00F912AF" w:rsidRDefault="00610741" w:rsidP="00745223">
                      <w:pPr>
                        <w:spacing w:line="192" w:lineRule="auto"/>
                        <w:contextualSpacing/>
                        <w:rPr>
                          <w:rFonts w:ascii="Courier New" w:hAnsi="Courier New" w:cs="Courier New"/>
                          <w:b/>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w:t>
                      </w:r>
                      <w:r>
                        <w:rPr>
                          <w:rFonts w:ascii="Courier New" w:hAnsi="Courier New" w:cs="Courier New"/>
                          <w:sz w:val="14"/>
                          <w:szCs w:val="14"/>
                          <w:lang w:val="sv-SE"/>
                        </w:rPr>
                        <w:t xml:space="preserve"> </w:t>
                      </w:r>
                      <w:r w:rsidRPr="00F912AF">
                        <w:rPr>
                          <w:rFonts w:ascii="Courier New" w:hAnsi="Courier New" w:cs="Courier New"/>
                          <w:sz w:val="14"/>
                          <w:szCs w:val="14"/>
                          <w:lang w:val="sv-SE"/>
                        </w:rPr>
                        <w:t>bir güç yoktur.</w:t>
                      </w:r>
                    </w:p>
                    <w:p w14:paraId="597F0B58"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9. Eski Hıristiyan atalarının </w:t>
                      </w:r>
                      <w:r w:rsidRPr="0087096A">
                        <w:rPr>
                          <w:rFonts w:ascii="Courier New" w:hAnsi="Courier New" w:cs="Courier New"/>
                          <w:sz w:val="14"/>
                          <w:szCs w:val="14"/>
                          <w:lang w:val="sv-SE"/>
                        </w:rPr>
                        <w:t>(</w:t>
                      </w:r>
                      <w:r w:rsidRPr="0087096A">
                        <w:rPr>
                          <w:rFonts w:ascii="Courier New" w:hAnsi="Courier New" w:cs="Courier New"/>
                          <w:sz w:val="14"/>
                          <w:szCs w:val="14"/>
                          <w:u w:val="single"/>
                          <w:lang w:val="sv-SE"/>
                        </w:rPr>
                        <w:t>Patristik</w:t>
                      </w:r>
                      <w:r w:rsidRPr="0087096A">
                        <w:rPr>
                          <w:rFonts w:ascii="Courier New" w:hAnsi="Courier New" w:cs="Courier New"/>
                          <w:sz w:val="14"/>
                          <w:szCs w:val="14"/>
                          <w:lang w:val="sv-SE"/>
                        </w:rPr>
                        <w:t xml:space="preserve">) </w:t>
                      </w:r>
                      <w:r w:rsidRPr="00F912AF">
                        <w:rPr>
                          <w:rFonts w:ascii="Courier New" w:hAnsi="Courier New" w:cs="Courier New"/>
                          <w:sz w:val="14"/>
                          <w:szCs w:val="14"/>
                          <w:lang w:val="sv-SE"/>
                        </w:rPr>
                        <w:t>yazıları ve</w:t>
                      </w:r>
                    </w:p>
                    <w:p w14:paraId="79E32102"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eserleri de </w:t>
                      </w:r>
                      <w:r w:rsidRPr="0087096A">
                        <w:rPr>
                          <w:rFonts w:ascii="Courier New" w:hAnsi="Courier New" w:cs="Courier New"/>
                          <w:bCs/>
                          <w:sz w:val="14"/>
                          <w:szCs w:val="14"/>
                          <w:u w:val="single"/>
                          <w:lang w:val="sv-SE"/>
                        </w:rPr>
                        <w:t>Kutsal Kitab’ın değişmezliğini</w:t>
                      </w:r>
                      <w:r w:rsidRPr="00F912AF">
                        <w:rPr>
                          <w:rFonts w:ascii="Courier New" w:hAnsi="Courier New" w:cs="Courier New"/>
                          <w:sz w:val="14"/>
                          <w:szCs w:val="14"/>
                          <w:lang w:val="sv-SE"/>
                        </w:rPr>
                        <w:t xml:space="preserve"> açıkça </w:t>
                      </w:r>
                    </w:p>
                    <w:p w14:paraId="1976351A" w14:textId="77777777" w:rsidR="00610741" w:rsidRPr="00F912AF"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gösteriyor.</w:t>
                      </w:r>
                    </w:p>
                    <w:p w14:paraId="66DFE529" w14:textId="77777777" w:rsidR="00610741" w:rsidRDefault="00610741" w:rsidP="00745223">
                      <w:pPr>
                        <w:spacing w:line="192" w:lineRule="auto"/>
                        <w:contextualSpacing/>
                        <w:rPr>
                          <w:rFonts w:ascii="Courier New" w:hAnsi="Courier New" w:cs="Courier New"/>
                          <w:sz w:val="14"/>
                          <w:szCs w:val="14"/>
                          <w:lang w:val="sv-SE"/>
                        </w:rPr>
                      </w:pPr>
                      <w:r w:rsidRPr="00F912AF">
                        <w:rPr>
                          <w:rFonts w:ascii="Courier New" w:hAnsi="Courier New" w:cs="Courier New"/>
                          <w:sz w:val="14"/>
                          <w:szCs w:val="14"/>
                          <w:lang w:val="sv-SE"/>
                        </w:rPr>
                        <w:t xml:space="preserve">10. Doğal olarak </w:t>
                      </w:r>
                      <w:r w:rsidRPr="0087096A">
                        <w:rPr>
                          <w:rFonts w:ascii="Courier New" w:hAnsi="Courier New" w:cs="Courier New"/>
                          <w:bCs/>
                          <w:sz w:val="14"/>
                          <w:szCs w:val="14"/>
                          <w:u w:val="single"/>
                          <w:lang w:val="sv-SE"/>
                        </w:rPr>
                        <w:t>Tanrı’nın Hakimiyeti ve Kuddreti</w:t>
                      </w:r>
                      <w:r w:rsidRPr="00F912AF">
                        <w:rPr>
                          <w:rFonts w:ascii="Courier New" w:hAnsi="Courier New" w:cs="Courier New"/>
                          <w:sz w:val="14"/>
                          <w:szCs w:val="14"/>
                          <w:lang w:val="sv-SE"/>
                        </w:rPr>
                        <w:t>,</w:t>
                      </w:r>
                      <w:r>
                        <w:rPr>
                          <w:rFonts w:ascii="Courier New" w:hAnsi="Courier New" w:cs="Courier New"/>
                          <w:sz w:val="14"/>
                          <w:szCs w:val="14"/>
                          <w:lang w:val="sv-SE"/>
                        </w:rPr>
                        <w:t xml:space="preserve"> </w:t>
                      </w:r>
                      <w:r w:rsidRPr="00F912AF">
                        <w:rPr>
                          <w:rFonts w:ascii="Courier New" w:hAnsi="Courier New" w:cs="Courier New"/>
                          <w:sz w:val="14"/>
                          <w:szCs w:val="14"/>
                          <w:lang w:val="sv-SE"/>
                        </w:rPr>
                        <w:t>ve</w:t>
                      </w:r>
                    </w:p>
                    <w:p w14:paraId="36673102" w14:textId="77777777" w:rsidR="00610741"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 diğer ilahi sıfatları O’nun kendi sözü ile ilgili </w:t>
                      </w:r>
                    </w:p>
                    <w:p w14:paraId="2FCFEEC6" w14:textId="77777777" w:rsidR="00610741" w:rsidRPr="00F912AF" w:rsidRDefault="00610741" w:rsidP="00745223">
                      <w:pPr>
                        <w:spacing w:line="192" w:lineRule="auto"/>
                        <w:contextualSpacing/>
                        <w:rPr>
                          <w:rFonts w:ascii="Courier New" w:hAnsi="Courier New" w:cs="Courier New"/>
                          <w:sz w:val="14"/>
                          <w:szCs w:val="14"/>
                          <w:lang w:val="sv-SE"/>
                        </w:rPr>
                      </w:pPr>
                      <w:r>
                        <w:rPr>
                          <w:rFonts w:ascii="Courier New" w:hAnsi="Courier New" w:cs="Courier New"/>
                          <w:sz w:val="14"/>
                          <w:szCs w:val="14"/>
                          <w:lang w:val="sv-SE"/>
                        </w:rPr>
                        <w:t xml:space="preserve">    </w:t>
                      </w:r>
                      <w:r w:rsidRPr="00F912AF">
                        <w:rPr>
                          <w:rFonts w:ascii="Courier New" w:hAnsi="Courier New" w:cs="Courier New"/>
                          <w:sz w:val="14"/>
                          <w:szCs w:val="14"/>
                          <w:lang w:val="sv-SE"/>
                        </w:rPr>
                        <w:t xml:space="preserve">her hangi bir sapıklık veya </w:t>
                      </w:r>
                      <w:r w:rsidRPr="0087096A">
                        <w:rPr>
                          <w:rFonts w:ascii="Courier New" w:hAnsi="Courier New" w:cs="Courier New"/>
                          <w:bCs/>
                          <w:sz w:val="14"/>
                          <w:szCs w:val="14"/>
                          <w:u w:val="single"/>
                          <w:lang w:val="sv-SE"/>
                        </w:rPr>
                        <w:t>tahrife müsaade etmez</w:t>
                      </w:r>
                      <w:r w:rsidRPr="00F912AF">
                        <w:rPr>
                          <w:rFonts w:ascii="Courier New" w:hAnsi="Courier New" w:cs="Courier New"/>
                          <w:sz w:val="14"/>
                          <w:szCs w:val="14"/>
                          <w:lang w:val="sv-SE"/>
                        </w:rPr>
                        <w:t>.</w:t>
                      </w:r>
                    </w:p>
                    <w:p w14:paraId="5707DBA0" w14:textId="77777777" w:rsidR="00610741" w:rsidRPr="00F912AF" w:rsidRDefault="00610741" w:rsidP="00745223">
                      <w:pPr>
                        <w:spacing w:line="192" w:lineRule="auto"/>
                        <w:contextualSpacing/>
                        <w:rPr>
                          <w:rFonts w:ascii="Courier New" w:hAnsi="Courier New" w:cs="Courier New"/>
                          <w:sz w:val="14"/>
                          <w:szCs w:val="14"/>
                          <w:lang w:val="tr-TR"/>
                        </w:rPr>
                      </w:pPr>
                      <w:r w:rsidRPr="00F912AF">
                        <w:rPr>
                          <w:rFonts w:ascii="Courier New" w:hAnsi="Courier New" w:cs="Courier New"/>
                          <w:sz w:val="14"/>
                          <w:szCs w:val="14"/>
                          <w:lang w:val="tr-TR"/>
                        </w:rPr>
                        <w:t xml:space="preserve"> </w:t>
                      </w:r>
                    </w:p>
                    <w:p w14:paraId="63815DB8" w14:textId="77777777" w:rsidR="00610741" w:rsidRPr="00044E37" w:rsidRDefault="00610741" w:rsidP="00745223">
                      <w:pPr>
                        <w:spacing w:line="192" w:lineRule="auto"/>
                        <w:contextualSpacing/>
                        <w:rPr>
                          <w:rFonts w:ascii="Courier New" w:hAnsi="Courier New" w:cs="Courier New"/>
                          <w:bCs/>
                          <w:sz w:val="14"/>
                          <w:szCs w:val="14"/>
                          <w:lang w:val="tr-TR"/>
                        </w:rPr>
                      </w:pPr>
                      <w:r w:rsidRPr="00F912AF">
                        <w:rPr>
                          <w:rFonts w:ascii="Courier New" w:hAnsi="Courier New" w:cs="Courier New"/>
                          <w:bCs/>
                          <w:sz w:val="14"/>
                          <w:szCs w:val="14"/>
                          <w:lang w:val="tr-TR"/>
                        </w:rPr>
                        <w:t xml:space="preserve">    </w:t>
                      </w:r>
                      <w:r w:rsidRPr="0060393D">
                        <w:rPr>
                          <w:rFonts w:ascii="Courier New" w:hAnsi="Courier New" w:cs="Courier New"/>
                          <w:bCs/>
                          <w:sz w:val="14"/>
                          <w:szCs w:val="14"/>
                          <w:lang w:val="tr-TR"/>
                        </w:rPr>
                        <w:t xml:space="preserve">O halde tahrif iddia etmiş olanların tövbe zamanı </w:t>
                      </w:r>
                      <w:r w:rsidRPr="0060393D">
                        <w:rPr>
                          <w:rFonts w:ascii="Courier New" w:hAnsi="Courier New" w:cs="Courier New"/>
                          <w:bCs/>
                          <w:spacing w:val="-4"/>
                          <w:sz w:val="14"/>
                          <w:szCs w:val="14"/>
                          <w:lang w:val="tr-TR"/>
                        </w:rPr>
                        <w:t>geldi:</w:t>
                      </w:r>
                      <w:r w:rsidRPr="00044E37">
                        <w:rPr>
                          <w:rFonts w:ascii="Courier New" w:hAnsi="Courier New" w:cs="Courier New"/>
                          <w:bCs/>
                          <w:spacing w:val="-4"/>
                          <w:sz w:val="14"/>
                          <w:szCs w:val="14"/>
                          <w:lang w:val="tr-TR"/>
                        </w:rPr>
                        <w:t xml:space="preserve"> “Onun için gayretli gel ve tövbe et.” (</w:t>
                      </w:r>
                      <w:r w:rsidRPr="00044E37">
                        <w:rPr>
                          <w:rFonts w:ascii="Courier New" w:hAnsi="Courier New" w:cs="Courier New"/>
                          <w:b/>
                          <w:spacing w:val="-4"/>
                          <w:sz w:val="14"/>
                          <w:szCs w:val="14"/>
                          <w:lang w:val="tr-TR"/>
                        </w:rPr>
                        <w:t>Vahiy 3:19</w:t>
                      </w:r>
                      <w:r w:rsidRPr="00044E37">
                        <w:rPr>
                          <w:rFonts w:ascii="Courier New" w:hAnsi="Courier New" w:cs="Courier New"/>
                          <w:bCs/>
                          <w:spacing w:val="-4"/>
                          <w:sz w:val="14"/>
                          <w:szCs w:val="14"/>
                          <w:lang w:val="tr-TR"/>
                        </w:rPr>
                        <w:t>)</w:t>
                      </w:r>
                    </w:p>
                    <w:p w14:paraId="74F53874" w14:textId="77777777" w:rsidR="00610741" w:rsidRPr="00C00421" w:rsidRDefault="00610741" w:rsidP="00745223">
                      <w:pPr>
                        <w:spacing w:line="192" w:lineRule="auto"/>
                        <w:contextualSpacing/>
                        <w:rPr>
                          <w:rFonts w:ascii="Courier New" w:hAnsi="Courier New" w:cs="Courier New"/>
                          <w:bCs/>
                          <w:sz w:val="10"/>
                          <w:szCs w:val="10"/>
                          <w:lang w:val="tr-TR"/>
                        </w:rPr>
                      </w:pPr>
                    </w:p>
                    <w:p w14:paraId="7E83A775" w14:textId="77777777" w:rsidR="00610741" w:rsidRPr="00F912AF" w:rsidRDefault="00610741" w:rsidP="00745223">
                      <w:pPr>
                        <w:spacing w:line="192" w:lineRule="auto"/>
                        <w:contextualSpacing/>
                        <w:rPr>
                          <w:rFonts w:ascii="Courier New" w:hAnsi="Courier New" w:cs="Courier New"/>
                          <w:bCs/>
                          <w:sz w:val="14"/>
                          <w:szCs w:val="14"/>
                          <w:lang w:val="tr-TR"/>
                        </w:rPr>
                      </w:pPr>
                      <w:r w:rsidRPr="00F912AF">
                        <w:rPr>
                          <w:rFonts w:ascii="Courier New" w:hAnsi="Courier New" w:cs="Courier New"/>
                          <w:b/>
                          <w:sz w:val="14"/>
                          <w:szCs w:val="14"/>
                          <w:lang w:val="tr-TR"/>
                        </w:rPr>
                        <w:t>Markos 1:15</w:t>
                      </w:r>
                      <w:r w:rsidRPr="00F912AF">
                        <w:rPr>
                          <w:rFonts w:ascii="Courier New" w:hAnsi="Courier New" w:cs="Courier New"/>
                          <w:bCs/>
                          <w:sz w:val="14"/>
                          <w:szCs w:val="14"/>
                          <w:lang w:val="tr-TR"/>
                        </w:rPr>
                        <w:t xml:space="preserve"> - Zaman doldu diyordu, “Tanrı’nın Egemenliği yaklaştı. </w:t>
                      </w:r>
                      <w:r w:rsidRPr="00C00421">
                        <w:rPr>
                          <w:rFonts w:ascii="Courier New" w:hAnsi="Courier New" w:cs="Courier New"/>
                          <w:bCs/>
                          <w:sz w:val="14"/>
                          <w:szCs w:val="14"/>
                          <w:u w:val="single"/>
                          <w:lang w:val="tr-TR"/>
                        </w:rPr>
                        <w:t>Tövbe edin, Müjde’ye inanın</w:t>
                      </w:r>
                      <w:r w:rsidRPr="00F912AF">
                        <w:rPr>
                          <w:rFonts w:ascii="Courier New" w:hAnsi="Courier New" w:cs="Courier New"/>
                          <w:bCs/>
                          <w:sz w:val="14"/>
                          <w:szCs w:val="14"/>
                          <w:lang w:val="tr-TR"/>
                        </w:rPr>
                        <w:t xml:space="preserve">!”  </w:t>
                      </w:r>
                    </w:p>
                    <w:p w14:paraId="1BBC344F" w14:textId="77777777" w:rsidR="00610741" w:rsidRPr="00C00421" w:rsidRDefault="00610741" w:rsidP="00745223">
                      <w:pPr>
                        <w:spacing w:line="192" w:lineRule="auto"/>
                        <w:contextualSpacing/>
                        <w:rPr>
                          <w:rFonts w:ascii="Courier New" w:hAnsi="Courier New" w:cs="Courier New"/>
                          <w:sz w:val="10"/>
                          <w:szCs w:val="10"/>
                          <w:lang w:val="tr-TR"/>
                        </w:rPr>
                      </w:pPr>
                    </w:p>
                    <w:p w14:paraId="1E2F7778" w14:textId="77777777" w:rsidR="00610741" w:rsidRPr="00F912AF" w:rsidRDefault="00610741" w:rsidP="00745223">
                      <w:pPr>
                        <w:spacing w:line="192" w:lineRule="auto"/>
                        <w:contextualSpacing/>
                        <w:rPr>
                          <w:rFonts w:ascii="Courier New" w:hAnsi="Courier New" w:cs="Courier New"/>
                          <w:sz w:val="14"/>
                          <w:szCs w:val="14"/>
                          <w:lang w:val="tr-TR"/>
                        </w:rPr>
                      </w:pPr>
                      <w:r>
                        <w:rPr>
                          <w:rFonts w:ascii="Courier New" w:hAnsi="Courier New" w:cs="Courier New"/>
                          <w:sz w:val="14"/>
                          <w:szCs w:val="14"/>
                          <w:lang w:val="pt-PT"/>
                        </w:rPr>
                        <w:t xml:space="preserve">   </w:t>
                      </w:r>
                      <w:r w:rsidRPr="00F912AF">
                        <w:rPr>
                          <w:rFonts w:ascii="Courier New" w:hAnsi="Courier New" w:cs="Courier New"/>
                          <w:sz w:val="14"/>
                          <w:szCs w:val="14"/>
                          <w:lang w:val="pt-PT"/>
                        </w:rPr>
                        <w:t xml:space="preserve">Elimizdeki Tevrât’la İncîl sağlam ve güvenilirdir.  Kaldı ki, eğer insan Kitab-ı Mukaddes’te öğretilenleri kabul etmek istemezse, Kutsal Kitab’ın değiştirildiği iddiasından başka bir gerekçeye baş vurmak zorundadır.  Yoksa İslâm inancının ayakta durabilmesi ve çökmemesi için, mevcut diğer ilâhî kitapların tahrif edilmiş olmaları mı gereklidir?  </w:t>
                      </w:r>
                      <w:r w:rsidRPr="00F912AF">
                        <w:rPr>
                          <w:rFonts w:ascii="Courier New" w:hAnsi="Courier New" w:cs="Courier New"/>
                          <w:sz w:val="14"/>
                          <w:szCs w:val="14"/>
                          <w:lang w:val="tr-TR"/>
                        </w:rPr>
                        <w:t>O ha</w:t>
                      </w:r>
                      <w:r>
                        <w:rPr>
                          <w:rFonts w:ascii="Courier New" w:hAnsi="Courier New" w:cs="Courier New"/>
                          <w:sz w:val="14"/>
                          <w:szCs w:val="14"/>
                          <w:lang w:val="tr-TR"/>
                        </w:rPr>
                        <w:t>l</w:t>
                      </w:r>
                      <w:r w:rsidRPr="00F912AF">
                        <w:rPr>
                          <w:rFonts w:ascii="Courier New" w:hAnsi="Courier New" w:cs="Courier New"/>
                          <w:sz w:val="14"/>
                          <w:szCs w:val="14"/>
                          <w:lang w:val="tr-TR"/>
                        </w:rPr>
                        <w:t xml:space="preserve">de bu kadar açık gerçeklerin ışığında, artık tahrif iddia edenlerin tövbe zamanı geldi!  </w:t>
                      </w:r>
                    </w:p>
                    <w:p w14:paraId="1E06F5FC" w14:textId="77777777" w:rsidR="00610741" w:rsidRPr="00C00421" w:rsidRDefault="00610741" w:rsidP="00745223">
                      <w:pPr>
                        <w:spacing w:line="192" w:lineRule="auto"/>
                        <w:contextualSpacing/>
                        <w:jc w:val="both"/>
                        <w:rPr>
                          <w:rFonts w:ascii="Courier New" w:hAnsi="Courier New" w:cs="Courier New"/>
                          <w:sz w:val="10"/>
                          <w:szCs w:val="10"/>
                          <w:lang w:val="pt-PT"/>
                        </w:rPr>
                      </w:pPr>
                    </w:p>
                    <w:p w14:paraId="0C1791A7" w14:textId="77777777" w:rsidR="00610741" w:rsidRDefault="00610741" w:rsidP="00745223">
                      <w:pPr>
                        <w:spacing w:line="192" w:lineRule="auto"/>
                        <w:contextualSpacing/>
                        <w:jc w:val="both"/>
                        <w:rPr>
                          <w:rFonts w:ascii="Courier New" w:hAnsi="Courier New" w:cs="Courier New"/>
                          <w:sz w:val="14"/>
                          <w:szCs w:val="14"/>
                          <w:lang w:val="pt-PT"/>
                        </w:rPr>
                      </w:pPr>
                      <w:r w:rsidRPr="00C00421">
                        <w:rPr>
                          <w:rFonts w:ascii="Courier New" w:hAnsi="Courier New" w:cs="Courier New"/>
                          <w:b/>
                          <w:bCs/>
                          <w:sz w:val="14"/>
                          <w:szCs w:val="14"/>
                          <w:lang w:val="pt-PT"/>
                        </w:rPr>
                        <w:t>Mezmur 66:18</w:t>
                      </w:r>
                      <w:r>
                        <w:rPr>
                          <w:rFonts w:ascii="Courier New" w:hAnsi="Courier New" w:cs="Courier New"/>
                          <w:sz w:val="14"/>
                          <w:szCs w:val="14"/>
                          <w:lang w:val="pt-PT"/>
                        </w:rPr>
                        <w:t xml:space="preserve"> – </w:t>
                      </w:r>
                      <w:r w:rsidRPr="00C00421">
                        <w:rPr>
                          <w:rFonts w:ascii="Courier New" w:hAnsi="Courier New" w:cs="Courier New"/>
                          <w:sz w:val="14"/>
                          <w:szCs w:val="14"/>
                          <w:u w:val="single"/>
                          <w:lang w:val="pt-PT"/>
                        </w:rPr>
                        <w:t>Eğer yüreğimde fesada yer verirsem</w:t>
                      </w:r>
                      <w:r>
                        <w:rPr>
                          <w:rFonts w:ascii="Courier New" w:hAnsi="Courier New" w:cs="Courier New"/>
                          <w:sz w:val="14"/>
                          <w:szCs w:val="14"/>
                          <w:lang w:val="pt-PT"/>
                        </w:rPr>
                        <w:t>, Rab beni işitmez.</w:t>
                      </w:r>
                    </w:p>
                    <w:p w14:paraId="7F3B639E" w14:textId="77777777" w:rsidR="00610741" w:rsidRPr="00C00421" w:rsidRDefault="00610741" w:rsidP="00745223">
                      <w:pPr>
                        <w:spacing w:line="192" w:lineRule="auto"/>
                        <w:contextualSpacing/>
                        <w:jc w:val="both"/>
                        <w:rPr>
                          <w:rFonts w:ascii="Courier New" w:hAnsi="Courier New" w:cs="Courier New"/>
                          <w:sz w:val="10"/>
                          <w:szCs w:val="10"/>
                          <w:lang w:val="pt-PT"/>
                        </w:rPr>
                      </w:pPr>
                    </w:p>
                    <w:p w14:paraId="2469AE32" w14:textId="77777777" w:rsidR="00610741" w:rsidRPr="00F912AF" w:rsidRDefault="00610741" w:rsidP="00745223">
                      <w:pPr>
                        <w:spacing w:line="192" w:lineRule="auto"/>
                        <w:contextualSpacing/>
                        <w:rPr>
                          <w:rFonts w:ascii="Courier New" w:hAnsi="Courier New" w:cs="Courier New"/>
                          <w:sz w:val="14"/>
                          <w:szCs w:val="14"/>
                          <w:lang w:val="tr-TR"/>
                        </w:rPr>
                      </w:pPr>
                      <w:r w:rsidRPr="00F912AF">
                        <w:rPr>
                          <w:rFonts w:ascii="Courier New" w:hAnsi="Courier New" w:cs="Courier New"/>
                          <w:b/>
                          <w:bCs/>
                          <w:sz w:val="14"/>
                          <w:szCs w:val="14"/>
                          <w:lang w:val="tr-TR"/>
                        </w:rPr>
                        <w:t xml:space="preserve">1 Yuhanna 1:9 - </w:t>
                      </w:r>
                      <w:r w:rsidRPr="00F912AF">
                        <w:rPr>
                          <w:rFonts w:ascii="Courier New" w:hAnsi="Courier New" w:cs="Courier New"/>
                          <w:sz w:val="14"/>
                          <w:szCs w:val="14"/>
                          <w:lang w:val="tr-TR"/>
                        </w:rPr>
                        <w:t xml:space="preserve">Ama </w:t>
                      </w:r>
                      <w:r w:rsidRPr="00C00421">
                        <w:rPr>
                          <w:rFonts w:ascii="Courier New" w:hAnsi="Courier New" w:cs="Courier New"/>
                          <w:sz w:val="14"/>
                          <w:szCs w:val="14"/>
                          <w:u w:val="single"/>
                          <w:lang w:val="tr-TR"/>
                        </w:rPr>
                        <w:t xml:space="preserve">günahlarımızı </w:t>
                      </w:r>
                      <w:r w:rsidRPr="00F912AF">
                        <w:rPr>
                          <w:rFonts w:ascii="Courier New" w:hAnsi="Courier New" w:cs="Courier New"/>
                          <w:sz w:val="14"/>
                          <w:szCs w:val="14"/>
                          <w:u w:val="single"/>
                          <w:lang w:val="tr-TR"/>
                        </w:rPr>
                        <w:t>itiraf edersek</w:t>
                      </w:r>
                      <w:r w:rsidRPr="00F912AF">
                        <w:rPr>
                          <w:rFonts w:ascii="Courier New" w:hAnsi="Courier New" w:cs="Courier New"/>
                          <w:sz w:val="14"/>
                          <w:szCs w:val="14"/>
                          <w:lang w:val="tr-TR"/>
                        </w:rPr>
                        <w:t xml:space="preserve">, güvenilir ve adil olan </w:t>
                      </w:r>
                      <w:r w:rsidRPr="00C00421">
                        <w:rPr>
                          <w:rFonts w:ascii="Courier New" w:hAnsi="Courier New" w:cs="Courier New"/>
                          <w:sz w:val="14"/>
                          <w:szCs w:val="14"/>
                          <w:u w:val="single"/>
                          <w:lang w:val="tr-TR"/>
                        </w:rPr>
                        <w:t>Tanrı günahlarımızı bağışlayıp</w:t>
                      </w:r>
                      <w:r w:rsidRPr="00F912AF">
                        <w:rPr>
                          <w:rFonts w:ascii="Courier New" w:hAnsi="Courier New" w:cs="Courier New"/>
                          <w:sz w:val="14"/>
                          <w:szCs w:val="14"/>
                          <w:lang w:val="tr-TR"/>
                        </w:rPr>
                        <w:t xml:space="preserve"> bizi her kötülükten arındıracaktır. </w:t>
                      </w:r>
                    </w:p>
                    <w:p w14:paraId="054C6924" w14:textId="77777777" w:rsidR="00610741" w:rsidRPr="00F912AF" w:rsidRDefault="00610741" w:rsidP="00745223">
                      <w:pPr>
                        <w:spacing w:line="192" w:lineRule="auto"/>
                        <w:contextualSpacing/>
                        <w:rPr>
                          <w:rFonts w:ascii="Courier New" w:hAnsi="Courier New" w:cs="Courier New"/>
                          <w:sz w:val="14"/>
                          <w:szCs w:val="14"/>
                          <w:lang w:val="tr-TR"/>
                        </w:rPr>
                      </w:pPr>
                      <w:r w:rsidRPr="00F912AF">
                        <w:rPr>
                          <w:rFonts w:ascii="Courier New" w:hAnsi="Courier New" w:cs="Courier New"/>
                          <w:sz w:val="14"/>
                          <w:szCs w:val="14"/>
                          <w:lang w:val="tr-TR"/>
                        </w:rPr>
                        <w:t xml:space="preserve"> </w:t>
                      </w:r>
                    </w:p>
                    <w:p w14:paraId="5B675ED5" w14:textId="17ED07F1" w:rsidR="00610741" w:rsidRPr="00F912AF" w:rsidRDefault="00610741" w:rsidP="00F912AF">
                      <w:pPr>
                        <w:spacing w:line="192" w:lineRule="auto"/>
                        <w:contextualSpacing/>
                        <w:rPr>
                          <w:rFonts w:ascii="Courier New" w:hAnsi="Courier New" w:cs="Courier New"/>
                          <w:sz w:val="14"/>
                          <w:szCs w:val="14"/>
                          <w:lang w:val="tr-TR"/>
                        </w:rPr>
                      </w:pPr>
                      <w:r w:rsidRPr="00F912AF">
                        <w:rPr>
                          <w:rFonts w:ascii="Courier New" w:hAnsi="Courier New" w:cs="Courier New"/>
                          <w:sz w:val="14"/>
                          <w:szCs w:val="14"/>
                          <w:lang w:val="tr-TR"/>
                        </w:rPr>
                        <w:t xml:space="preserve"> </w:t>
                      </w:r>
                    </w:p>
                  </w:txbxContent>
                </v:textbox>
                <w10:wrap type="tight"/>
              </v:shape>
            </w:pict>
          </mc:Fallback>
        </mc:AlternateContent>
      </w:r>
      <w:r>
        <w:br w:type="column"/>
      </w:r>
      <w:r>
        <w:rPr>
          <w:noProof/>
        </w:rPr>
        <w:lastRenderedPageBreak/>
        <mc:AlternateContent>
          <mc:Choice Requires="wps">
            <w:drawing>
              <wp:anchor distT="0" distB="0" distL="114300" distR="114300" simplePos="0" relativeHeight="251828224" behindDoc="0" locked="0" layoutInCell="1" allowOverlap="1" wp14:anchorId="3E0FF5F2" wp14:editId="13A16B1E">
                <wp:simplePos x="0" y="0"/>
                <wp:positionH relativeFrom="column">
                  <wp:posOffset>-665480</wp:posOffset>
                </wp:positionH>
                <wp:positionV relativeFrom="paragraph">
                  <wp:posOffset>-860891</wp:posOffset>
                </wp:positionV>
                <wp:extent cx="3195320" cy="5024120"/>
                <wp:effectExtent l="0" t="0" r="17780" b="17780"/>
                <wp:wrapTight wrapText="bothSides">
                  <wp:wrapPolygon edited="0">
                    <wp:start x="0" y="0"/>
                    <wp:lineTo x="0" y="21622"/>
                    <wp:lineTo x="21634" y="21622"/>
                    <wp:lineTo x="21634" y="0"/>
                    <wp:lineTo x="0" y="0"/>
                  </wp:wrapPolygon>
                </wp:wrapTight>
                <wp:docPr id="4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8C37C2" w14:textId="77777777" w:rsidR="00610741" w:rsidRPr="00F912AF" w:rsidRDefault="00610741" w:rsidP="00745223">
                            <w:pPr>
                              <w:spacing w:line="192" w:lineRule="auto"/>
                              <w:contextualSpacing/>
                              <w:jc w:val="center"/>
                              <w:rPr>
                                <w:rFonts w:ascii="Courier New" w:hAnsi="Courier New" w:cs="Courier New"/>
                                <w:b/>
                                <w:bCs/>
                                <w:sz w:val="20"/>
                                <w:szCs w:val="20"/>
                                <w:lang w:val="tr-TR"/>
                              </w:rPr>
                            </w:pPr>
                            <w:r w:rsidRPr="00F912AF">
                              <w:rPr>
                                <w:rFonts w:ascii="Courier New" w:hAnsi="Courier New" w:cs="Courier New"/>
                                <w:b/>
                                <w:bCs/>
                                <w:sz w:val="20"/>
                                <w:szCs w:val="20"/>
                                <w:lang w:val="tr-TR"/>
                              </w:rPr>
                              <w:t>111.</w:t>
                            </w:r>
                          </w:p>
                          <w:p w14:paraId="20440537" w14:textId="77777777" w:rsidR="00610741" w:rsidRPr="00F912AF" w:rsidRDefault="00610741" w:rsidP="00745223">
                            <w:pPr>
                              <w:spacing w:line="192" w:lineRule="auto"/>
                              <w:contextualSpacing/>
                              <w:jc w:val="center"/>
                              <w:rPr>
                                <w:rFonts w:ascii="Courier New" w:hAnsi="Courier New" w:cs="Courier New"/>
                                <w:b/>
                                <w:bCs/>
                                <w:sz w:val="20"/>
                                <w:szCs w:val="20"/>
                                <w:lang w:val="tr-TR"/>
                              </w:rPr>
                            </w:pPr>
                            <w:r w:rsidRPr="00F912AF">
                              <w:rPr>
                                <w:rFonts w:ascii="Courier New" w:hAnsi="Courier New" w:cs="Courier New"/>
                                <w:b/>
                                <w:bCs/>
                                <w:sz w:val="20"/>
                                <w:szCs w:val="20"/>
                                <w:lang w:val="tr-TR"/>
                              </w:rPr>
                              <w:t xml:space="preserve">Tahrif İddia Edenlerin </w:t>
                            </w:r>
                          </w:p>
                          <w:p w14:paraId="6C88CC7F" w14:textId="77777777" w:rsidR="00610741" w:rsidRPr="00F912AF" w:rsidRDefault="00610741" w:rsidP="00745223">
                            <w:pPr>
                              <w:spacing w:line="192" w:lineRule="auto"/>
                              <w:contextualSpacing/>
                              <w:jc w:val="center"/>
                              <w:rPr>
                                <w:rFonts w:ascii="Courier New" w:hAnsi="Courier New" w:cs="Courier New"/>
                                <w:b/>
                                <w:bCs/>
                                <w:sz w:val="20"/>
                                <w:szCs w:val="20"/>
                                <w:lang w:val="tr-TR"/>
                              </w:rPr>
                            </w:pPr>
                            <w:r w:rsidRPr="00F912AF">
                              <w:rPr>
                                <w:rFonts w:ascii="Courier New" w:hAnsi="Courier New" w:cs="Courier New"/>
                                <w:b/>
                                <w:bCs/>
                                <w:sz w:val="20"/>
                                <w:szCs w:val="20"/>
                                <w:lang w:val="tr-TR"/>
                              </w:rPr>
                              <w:t>Tövbe Etme Zamanı Geldi</w:t>
                            </w:r>
                          </w:p>
                          <w:p w14:paraId="571A02D8" w14:textId="77777777" w:rsidR="00610741" w:rsidRPr="00F912AF" w:rsidRDefault="00610741" w:rsidP="00745223">
                            <w:pPr>
                              <w:spacing w:line="192" w:lineRule="auto"/>
                              <w:contextualSpacing/>
                              <w:rPr>
                                <w:rFonts w:ascii="Courier New" w:hAnsi="Courier New" w:cs="Courier New"/>
                                <w:b/>
                                <w:bCs/>
                                <w:sz w:val="14"/>
                                <w:szCs w:val="14"/>
                                <w:lang w:val="tr-TR"/>
                              </w:rPr>
                            </w:pPr>
                          </w:p>
                          <w:p w14:paraId="1BEC0917" w14:textId="77777777" w:rsidR="00610741" w:rsidRPr="002268E0" w:rsidRDefault="00610741" w:rsidP="00745223">
                            <w:pPr>
                              <w:spacing w:line="192" w:lineRule="auto"/>
                              <w:contextualSpacing/>
                              <w:rPr>
                                <w:rFonts w:ascii="Courier New" w:hAnsi="Courier New" w:cs="Courier New"/>
                                <w:spacing w:val="-8"/>
                                <w:sz w:val="14"/>
                                <w:szCs w:val="14"/>
                                <w:lang w:val="pt-PT"/>
                              </w:rPr>
                            </w:pPr>
                            <w:r w:rsidRPr="002268E0">
                              <w:rPr>
                                <w:rFonts w:ascii="Courier New" w:hAnsi="Courier New" w:cs="Courier New"/>
                                <w:b/>
                                <w:bCs/>
                                <w:spacing w:val="-8"/>
                                <w:sz w:val="14"/>
                                <w:szCs w:val="14"/>
                                <w:lang w:val="pt-PT"/>
                              </w:rPr>
                              <w:t>Matta 12:31-32</w:t>
                            </w:r>
                            <w:r w:rsidRPr="002268E0">
                              <w:rPr>
                                <w:rFonts w:ascii="Courier New" w:hAnsi="Courier New" w:cs="Courier New"/>
                                <w:spacing w:val="-8"/>
                                <w:sz w:val="14"/>
                                <w:szCs w:val="14"/>
                                <w:lang w:val="pt-PT"/>
                              </w:rPr>
                              <w:t xml:space="preserve"> – (31) Bunun için size diyorum ki, insanların işlediği her günah, ettiği her küfür bağışlanacak; ama </w:t>
                            </w:r>
                            <w:r w:rsidRPr="002268E0">
                              <w:rPr>
                                <w:rFonts w:ascii="Courier New" w:hAnsi="Courier New" w:cs="Courier New"/>
                                <w:spacing w:val="-8"/>
                                <w:sz w:val="14"/>
                                <w:szCs w:val="14"/>
                                <w:u w:val="single"/>
                                <w:lang w:val="pt-PT"/>
                              </w:rPr>
                              <w:t>Ruha karşı yapılan küfür bağışlanmayacak</w:t>
                            </w:r>
                            <w:r w:rsidRPr="002268E0">
                              <w:rPr>
                                <w:rFonts w:ascii="Courier New" w:hAnsi="Courier New" w:cs="Courier New"/>
                                <w:spacing w:val="-8"/>
                                <w:sz w:val="14"/>
                                <w:szCs w:val="14"/>
                                <w:lang w:val="pt-PT"/>
                              </w:rPr>
                              <w:t xml:space="preserve">.  (32) İnsanoğlu’na karşı bir söz söyleyen, bağışlanacak; ama </w:t>
                            </w:r>
                            <w:r w:rsidRPr="002268E0">
                              <w:rPr>
                                <w:rFonts w:ascii="Courier New" w:hAnsi="Courier New" w:cs="Courier New"/>
                                <w:spacing w:val="-8"/>
                                <w:sz w:val="14"/>
                                <w:szCs w:val="14"/>
                                <w:u w:val="single"/>
                                <w:lang w:val="pt-PT"/>
                              </w:rPr>
                              <w:t>Kutsal Ruha karşı bir söz söyleyen</w:t>
                            </w:r>
                            <w:r w:rsidRPr="002268E0">
                              <w:rPr>
                                <w:rFonts w:ascii="Courier New" w:hAnsi="Courier New" w:cs="Courier New"/>
                                <w:spacing w:val="-8"/>
                                <w:sz w:val="14"/>
                                <w:szCs w:val="14"/>
                                <w:lang w:val="pt-PT"/>
                              </w:rPr>
                              <w:t xml:space="preserve">, ne bu çağda, ne de gelecek çağda bağışlanacaktır.   </w:t>
                            </w:r>
                          </w:p>
                          <w:p w14:paraId="49256B0E" w14:textId="77777777" w:rsidR="00610741" w:rsidRPr="00F912AF" w:rsidRDefault="00610741" w:rsidP="00745223">
                            <w:pPr>
                              <w:spacing w:line="192" w:lineRule="auto"/>
                              <w:contextualSpacing/>
                              <w:rPr>
                                <w:rFonts w:ascii="Courier New" w:hAnsi="Courier New" w:cs="Courier New"/>
                                <w:b/>
                                <w:bCs/>
                                <w:sz w:val="14"/>
                                <w:szCs w:val="14"/>
                                <w:lang w:val="pt-PT"/>
                              </w:rPr>
                            </w:pPr>
                          </w:p>
                          <w:p w14:paraId="3B88DEAA" w14:textId="77777777" w:rsidR="00610741" w:rsidRPr="00F912AF" w:rsidRDefault="00610741" w:rsidP="00745223">
                            <w:pPr>
                              <w:spacing w:line="192" w:lineRule="auto"/>
                              <w:contextualSpacing/>
                              <w:rPr>
                                <w:rFonts w:ascii="Courier New" w:hAnsi="Courier New" w:cs="Courier New"/>
                                <w:sz w:val="14"/>
                                <w:szCs w:val="14"/>
                                <w:u w:val="single"/>
                                <w:lang w:val="sv-SE"/>
                              </w:rPr>
                            </w:pPr>
                            <w:r w:rsidRPr="00F912AF">
                              <w:rPr>
                                <w:rFonts w:ascii="Courier New" w:hAnsi="Courier New" w:cs="Courier New"/>
                                <w:b/>
                                <w:sz w:val="14"/>
                                <w:szCs w:val="14"/>
                                <w:lang w:val="sv-SE"/>
                              </w:rPr>
                              <w:t>İsrâ 17:85-87</w:t>
                            </w:r>
                            <w:r w:rsidRPr="00F912AF">
                              <w:rPr>
                                <w:rFonts w:ascii="Courier New" w:hAnsi="Courier New" w:cs="Courier New"/>
                                <w:sz w:val="14"/>
                                <w:szCs w:val="14"/>
                                <w:lang w:val="sv-SE"/>
                              </w:rPr>
                              <w:t xml:space="preserve"> – (85) Sana ruhtan sorarlar.  De ki: "Ruh, Rabb'imin emrindendir.  Size ilimden pek az bir şey verilmiştir.  (87)  (Bu) </w:t>
                            </w:r>
                            <w:r w:rsidRPr="00F912AF">
                              <w:rPr>
                                <w:rFonts w:ascii="Courier New" w:hAnsi="Courier New" w:cs="Courier New"/>
                                <w:sz w:val="14"/>
                                <w:szCs w:val="14"/>
                                <w:u w:val="single"/>
                                <w:lang w:val="sv-SE"/>
                              </w:rPr>
                              <w:t>senden önce gönderdiğimiz peygamberlerimizin de kanunudur</w:t>
                            </w:r>
                            <w:r w:rsidRPr="00F912AF">
                              <w:rPr>
                                <w:rFonts w:ascii="Courier New" w:hAnsi="Courier New" w:cs="Courier New"/>
                                <w:sz w:val="14"/>
                                <w:szCs w:val="14"/>
                                <w:lang w:val="sv-SE"/>
                              </w:rPr>
                              <w:t xml:space="preserve">.  </w:t>
                            </w:r>
                            <w:r w:rsidRPr="00F912AF">
                              <w:rPr>
                                <w:rFonts w:ascii="Courier New" w:hAnsi="Courier New" w:cs="Courier New"/>
                                <w:sz w:val="14"/>
                                <w:szCs w:val="14"/>
                                <w:u w:val="single"/>
                                <w:lang w:val="sv-SE"/>
                              </w:rPr>
                              <w:t>Bizim kanunumuzda bir değişiklik bulamazsın</w:t>
                            </w:r>
                            <w:r w:rsidRPr="00F912AF">
                              <w:rPr>
                                <w:rFonts w:ascii="Courier New" w:hAnsi="Courier New" w:cs="Courier New"/>
                                <w:sz w:val="14"/>
                                <w:szCs w:val="14"/>
                                <w:lang w:val="sv-SE"/>
                              </w:rPr>
                              <w:t>.</w:t>
                            </w:r>
                          </w:p>
                          <w:p w14:paraId="0CD2ECCA" w14:textId="77777777" w:rsidR="00610741" w:rsidRPr="00F912AF" w:rsidRDefault="00610741" w:rsidP="00745223">
                            <w:pPr>
                              <w:spacing w:line="192" w:lineRule="auto"/>
                              <w:contextualSpacing/>
                              <w:rPr>
                                <w:rFonts w:ascii="Courier New" w:hAnsi="Courier New" w:cs="Courier New"/>
                                <w:spacing w:val="-4"/>
                                <w:sz w:val="14"/>
                                <w:szCs w:val="14"/>
                                <w:lang w:val="pt-PT"/>
                              </w:rPr>
                            </w:pPr>
                          </w:p>
                          <w:p w14:paraId="12D2AA5F" w14:textId="77777777" w:rsidR="00610741" w:rsidRPr="00F912AF" w:rsidRDefault="00610741" w:rsidP="00745223">
                            <w:pPr>
                              <w:spacing w:line="192" w:lineRule="auto"/>
                              <w:contextualSpacing/>
                              <w:rPr>
                                <w:rFonts w:ascii="Courier New" w:hAnsi="Courier New" w:cs="Courier New"/>
                                <w:sz w:val="14"/>
                                <w:szCs w:val="14"/>
                                <w:lang w:val="de-DE"/>
                              </w:rPr>
                            </w:pPr>
                            <w:r>
                              <w:rPr>
                                <w:rFonts w:ascii="Courier New" w:hAnsi="Courier New" w:cs="Courier New"/>
                                <w:spacing w:val="-4"/>
                                <w:sz w:val="14"/>
                                <w:szCs w:val="14"/>
                                <w:lang w:val="pt-PT"/>
                              </w:rPr>
                              <w:t xml:space="preserve">   </w:t>
                            </w:r>
                            <w:r w:rsidRPr="00F912AF">
                              <w:rPr>
                                <w:rFonts w:ascii="Courier New" w:hAnsi="Courier New" w:cs="Courier New"/>
                                <w:spacing w:val="-4"/>
                                <w:sz w:val="14"/>
                                <w:szCs w:val="14"/>
                                <w:lang w:val="pt-PT"/>
                              </w:rPr>
                              <w:t xml:space="preserve">Allah’ın Kutsal Kitapları insanlara kim verdi? </w:t>
                            </w:r>
                            <w:r w:rsidRPr="00F912AF">
                              <w:rPr>
                                <w:rFonts w:ascii="Courier New" w:hAnsi="Courier New" w:cs="Courier New"/>
                                <w:spacing w:val="-4"/>
                                <w:sz w:val="14"/>
                                <w:szCs w:val="14"/>
                                <w:u w:val="single"/>
                                <w:lang w:val="pt-PT"/>
                              </w:rPr>
                              <w:t xml:space="preserve">Allah’ın Kendi Kutsal Ruh’un o ayetleri bize verdi </w:t>
                            </w:r>
                            <w:r w:rsidRPr="00F912AF">
                              <w:rPr>
                                <w:rFonts w:ascii="Courier New" w:hAnsi="Courier New" w:cs="Courier New"/>
                                <w:spacing w:val="-4"/>
                                <w:sz w:val="14"/>
                                <w:szCs w:val="14"/>
                                <w:lang w:val="pt-PT"/>
                              </w:rPr>
                              <w:t>! ‘</w:t>
                            </w:r>
                            <w:r w:rsidRPr="00F912AF">
                              <w:rPr>
                                <w:rFonts w:ascii="Courier New" w:hAnsi="Courier New" w:cs="Courier New"/>
                                <w:sz w:val="14"/>
                                <w:szCs w:val="14"/>
                                <w:u w:val="single"/>
                                <w:lang w:val="de-DE"/>
                              </w:rPr>
                              <w:t>Kutsal Ruh tarafından yöneltilen insanlar Tanrı'nın sözlerini ilettiler</w:t>
                            </w:r>
                            <w:r>
                              <w:rPr>
                                <w:rFonts w:ascii="Courier New" w:hAnsi="Courier New" w:cs="Courier New"/>
                                <w:sz w:val="14"/>
                                <w:szCs w:val="14"/>
                                <w:lang w:val="de-DE"/>
                              </w:rPr>
                              <w:t>.</w:t>
                            </w:r>
                            <w:r w:rsidRPr="002268E0">
                              <w:rPr>
                                <w:rFonts w:ascii="Courier New" w:hAnsi="Courier New" w:cs="Courier New"/>
                                <w:spacing w:val="-6"/>
                                <w:sz w:val="14"/>
                                <w:szCs w:val="14"/>
                                <w:lang w:val="pt-PT"/>
                              </w:rPr>
                              <w:t>’</w:t>
                            </w:r>
                            <w:r w:rsidRPr="00F912AF">
                              <w:rPr>
                                <w:rFonts w:ascii="Courier New" w:hAnsi="Courier New" w:cs="Courier New"/>
                                <w:sz w:val="14"/>
                                <w:szCs w:val="14"/>
                                <w:lang w:val="de-DE"/>
                              </w:rPr>
                              <w:t xml:space="preserve">  (</w:t>
                            </w:r>
                            <w:r w:rsidRPr="00D37A81">
                              <w:rPr>
                                <w:rFonts w:ascii="Courier New" w:hAnsi="Courier New" w:cs="Courier New"/>
                                <w:b/>
                                <w:bCs/>
                                <w:sz w:val="14"/>
                                <w:szCs w:val="14"/>
                                <w:lang w:val="de-DE"/>
                              </w:rPr>
                              <w:t>2 Petrus 1:21</w:t>
                            </w:r>
                            <w:r w:rsidRPr="00F912AF">
                              <w:rPr>
                                <w:rFonts w:ascii="Courier New" w:hAnsi="Courier New" w:cs="Courier New"/>
                                <w:sz w:val="14"/>
                                <w:szCs w:val="14"/>
                                <w:lang w:val="de-DE"/>
                              </w:rPr>
                              <w:t>)</w:t>
                            </w:r>
                          </w:p>
                          <w:p w14:paraId="36DEBFB3" w14:textId="77777777" w:rsidR="00610741" w:rsidRPr="00F912AF" w:rsidRDefault="00610741" w:rsidP="00745223">
                            <w:pPr>
                              <w:spacing w:line="192" w:lineRule="auto"/>
                              <w:contextualSpacing/>
                              <w:rPr>
                                <w:rFonts w:ascii="Courier New" w:hAnsi="Courier New" w:cs="Courier New"/>
                                <w:sz w:val="14"/>
                                <w:szCs w:val="14"/>
                                <w:lang w:val="de-DE"/>
                              </w:rPr>
                            </w:pPr>
                          </w:p>
                          <w:p w14:paraId="1A6D10EB" w14:textId="77777777" w:rsidR="00610741" w:rsidRPr="00756EE8" w:rsidRDefault="00610741" w:rsidP="00745223">
                            <w:pPr>
                              <w:spacing w:line="192" w:lineRule="auto"/>
                              <w:contextualSpacing/>
                              <w:rPr>
                                <w:rFonts w:ascii="Courier New" w:hAnsi="Courier New" w:cs="Courier New"/>
                                <w:spacing w:val="-6"/>
                                <w:sz w:val="14"/>
                                <w:szCs w:val="14"/>
                                <w:lang w:val="pt-PT"/>
                              </w:rPr>
                            </w:pPr>
                            <w:r w:rsidRPr="00756EE8">
                              <w:rPr>
                                <w:rFonts w:ascii="Courier New" w:hAnsi="Courier New" w:cs="Courier New"/>
                                <w:b/>
                                <w:bCs/>
                                <w:spacing w:val="-6"/>
                                <w:sz w:val="14"/>
                                <w:szCs w:val="14"/>
                                <w:lang w:val="pt-PT"/>
                              </w:rPr>
                              <w:t xml:space="preserve">Elçilerin İşleri 7:51 - </w:t>
                            </w:r>
                            <w:r w:rsidRPr="00756EE8">
                              <w:rPr>
                                <w:rFonts w:ascii="Courier New" w:hAnsi="Courier New" w:cs="Courier New"/>
                                <w:spacing w:val="-6"/>
                                <w:sz w:val="14"/>
                                <w:szCs w:val="14"/>
                                <w:lang w:val="pt-PT"/>
                              </w:rPr>
                              <w:t xml:space="preserve">Ey dik kafalılar, yürekleri ve kulakları sünnet edilmemiş olanlar! Siz tıpkı atalarınıza benziyorsunuz, her zaman </w:t>
                            </w:r>
                            <w:r w:rsidRPr="00756EE8">
                              <w:rPr>
                                <w:rFonts w:ascii="Courier New" w:hAnsi="Courier New" w:cs="Courier New"/>
                                <w:spacing w:val="-6"/>
                                <w:sz w:val="14"/>
                                <w:szCs w:val="14"/>
                                <w:u w:val="single"/>
                                <w:lang w:val="pt-PT"/>
                              </w:rPr>
                              <w:t>Kutsal Ruh’a karşı direniyorsunuz</w:t>
                            </w:r>
                            <w:r w:rsidRPr="00756EE8">
                              <w:rPr>
                                <w:rFonts w:ascii="Courier New" w:hAnsi="Courier New" w:cs="Courier New"/>
                                <w:spacing w:val="-6"/>
                                <w:sz w:val="14"/>
                                <w:szCs w:val="14"/>
                                <w:lang w:val="pt-PT"/>
                              </w:rPr>
                              <w:t>.</w:t>
                            </w:r>
                          </w:p>
                          <w:p w14:paraId="652EC782" w14:textId="77777777" w:rsidR="00610741" w:rsidRPr="00F912AF" w:rsidRDefault="00610741" w:rsidP="00745223">
                            <w:pPr>
                              <w:spacing w:line="192" w:lineRule="auto"/>
                              <w:contextualSpacing/>
                              <w:rPr>
                                <w:rFonts w:ascii="Courier New" w:hAnsi="Courier New" w:cs="Courier New"/>
                                <w:sz w:val="14"/>
                                <w:szCs w:val="14"/>
                                <w:lang w:val="pt-PT"/>
                              </w:rPr>
                            </w:pPr>
                          </w:p>
                          <w:p w14:paraId="4EA8B2A6" w14:textId="77777777" w:rsidR="00610741" w:rsidRPr="00386402" w:rsidRDefault="00610741" w:rsidP="00745223">
                            <w:pPr>
                              <w:spacing w:line="192" w:lineRule="auto"/>
                              <w:contextualSpacing/>
                              <w:rPr>
                                <w:rFonts w:ascii="Courier New" w:hAnsi="Courier New" w:cs="Courier New"/>
                                <w:spacing w:val="-6"/>
                                <w:sz w:val="14"/>
                                <w:szCs w:val="14"/>
                                <w:lang w:val="tr-TR"/>
                              </w:rPr>
                            </w:pPr>
                            <w:r w:rsidRPr="002268E0">
                              <w:rPr>
                                <w:rFonts w:ascii="Courier New" w:hAnsi="Courier New" w:cs="Courier New"/>
                                <w:spacing w:val="-6"/>
                                <w:sz w:val="14"/>
                                <w:szCs w:val="14"/>
                                <w:lang w:val="de-DE"/>
                              </w:rPr>
                              <w:t xml:space="preserve">   </w:t>
                            </w:r>
                            <w:r w:rsidRPr="002268E0">
                              <w:rPr>
                                <w:rFonts w:ascii="Courier New" w:hAnsi="Courier New" w:cs="Courier New"/>
                                <w:spacing w:val="-6"/>
                                <w:sz w:val="14"/>
                                <w:szCs w:val="14"/>
                                <w:lang w:val="pt-PT"/>
                              </w:rPr>
                              <w:t>O zaman, Allah’ın ayetleri tahrif edilmiştir diyen kişi</w:t>
                            </w:r>
                            <w:r>
                              <w:rPr>
                                <w:rFonts w:ascii="Courier New" w:hAnsi="Courier New" w:cs="Courier New"/>
                                <w:spacing w:val="-6"/>
                                <w:sz w:val="14"/>
                                <w:szCs w:val="14"/>
                                <w:lang w:val="pt-PT"/>
                              </w:rPr>
                              <w:t>ler</w:t>
                            </w:r>
                            <w:r w:rsidRPr="002268E0">
                              <w:rPr>
                                <w:rFonts w:ascii="Courier New" w:hAnsi="Courier New" w:cs="Courier New"/>
                                <w:spacing w:val="-6"/>
                                <w:sz w:val="14"/>
                                <w:szCs w:val="14"/>
                                <w:lang w:val="pt-PT"/>
                              </w:rPr>
                              <w:t xml:space="preserve"> kime karşı günah işliyorlar acaba?  </w:t>
                            </w:r>
                            <w:r w:rsidRPr="002268E0">
                              <w:rPr>
                                <w:rFonts w:ascii="Courier New" w:hAnsi="Courier New" w:cs="Courier New"/>
                                <w:spacing w:val="-6"/>
                                <w:sz w:val="14"/>
                                <w:szCs w:val="14"/>
                                <w:lang w:val="de-DE"/>
                              </w:rPr>
                              <w:t>Allah‘ın  Kutsal Ruh’</w:t>
                            </w:r>
                            <w:r>
                              <w:rPr>
                                <w:rFonts w:ascii="Courier New" w:hAnsi="Courier New" w:cs="Courier New"/>
                                <w:spacing w:val="-6"/>
                                <w:sz w:val="14"/>
                                <w:szCs w:val="14"/>
                                <w:lang w:val="de-DE"/>
                              </w:rPr>
                              <w:t>un</w:t>
                            </w:r>
                            <w:r w:rsidRPr="002268E0">
                              <w:rPr>
                                <w:rFonts w:ascii="Courier New" w:hAnsi="Courier New" w:cs="Courier New"/>
                                <w:spacing w:val="-6"/>
                                <w:sz w:val="14"/>
                                <w:szCs w:val="14"/>
                                <w:lang w:val="de-DE"/>
                              </w:rPr>
                              <w:t xml:space="preserve">a karşı hakaret etmiş ediyorlar mı acaba? </w:t>
                            </w:r>
                            <w:r w:rsidRPr="002268E0">
                              <w:rPr>
                                <w:rFonts w:ascii="Courier New" w:hAnsi="Courier New" w:cs="Courier New"/>
                                <w:spacing w:val="-6"/>
                                <w:sz w:val="14"/>
                                <w:szCs w:val="14"/>
                                <w:lang w:val="tr-TR"/>
                              </w:rPr>
                              <w:t xml:space="preserve"> Belki de çoğu Müslüman </w:t>
                            </w:r>
                            <w:r>
                              <w:rPr>
                                <w:rFonts w:ascii="Courier New" w:hAnsi="Courier New" w:cs="Courier New"/>
                                <w:spacing w:val="-6"/>
                                <w:sz w:val="14"/>
                                <w:szCs w:val="14"/>
                                <w:lang w:val="tr-TR"/>
                              </w:rPr>
                              <w:t xml:space="preserve">Allah’ın vermiş olduğu </w:t>
                            </w:r>
                            <w:r w:rsidRPr="002268E0">
                              <w:rPr>
                                <w:rFonts w:ascii="Courier New" w:hAnsi="Courier New" w:cs="Courier New"/>
                                <w:spacing w:val="-6"/>
                                <w:sz w:val="14"/>
                                <w:szCs w:val="14"/>
                                <w:lang w:val="tr-TR"/>
                              </w:rPr>
                              <w:t>Kutsal Kitapları küçümseye</w:t>
                            </w:r>
                            <w:r>
                              <w:rPr>
                                <w:rFonts w:ascii="Courier New" w:hAnsi="Courier New" w:cs="Courier New"/>
                                <w:spacing w:val="-6"/>
                                <w:sz w:val="14"/>
                                <w:szCs w:val="14"/>
                                <w:lang w:val="tr-TR"/>
                              </w:rPr>
                              <w:t>rek Allah’ın Ruhuna ve Kendisine karşı günah işlemiş olduklarını farketmemişlerdir.</w:t>
                            </w:r>
                            <w:r w:rsidRPr="002268E0">
                              <w:rPr>
                                <w:rFonts w:ascii="Courier New" w:hAnsi="Courier New" w:cs="Courier New"/>
                                <w:spacing w:val="-6"/>
                                <w:sz w:val="14"/>
                                <w:szCs w:val="14"/>
                                <w:lang w:val="tr-TR"/>
                              </w:rPr>
                              <w:t xml:space="preserve"> İsa Mesih’in kendi sözlerine göre Allah’ın Kutsal Ruh’</w:t>
                            </w:r>
                            <w:r>
                              <w:rPr>
                                <w:rFonts w:ascii="Courier New" w:hAnsi="Courier New" w:cs="Courier New"/>
                                <w:spacing w:val="-6"/>
                                <w:sz w:val="14"/>
                                <w:szCs w:val="14"/>
                                <w:lang w:val="tr-TR"/>
                              </w:rPr>
                              <w:t>un</w:t>
                            </w:r>
                            <w:r w:rsidRPr="002268E0">
                              <w:rPr>
                                <w:rFonts w:ascii="Courier New" w:hAnsi="Courier New" w:cs="Courier New"/>
                                <w:spacing w:val="-6"/>
                                <w:sz w:val="14"/>
                                <w:szCs w:val="14"/>
                                <w:lang w:val="tr-TR"/>
                              </w:rPr>
                              <w:t>a karşı işlenmiş bir günah (küfür ya da hakaretli bir söz) asla ba</w:t>
                            </w:r>
                            <w:r>
                              <w:rPr>
                                <w:rFonts w:ascii="Courier New" w:hAnsi="Courier New" w:cs="Courier New"/>
                                <w:spacing w:val="-6"/>
                                <w:sz w:val="14"/>
                                <w:szCs w:val="14"/>
                                <w:lang w:val="tr-TR"/>
                              </w:rPr>
                              <w:t>ğı</w:t>
                            </w:r>
                            <w:r w:rsidRPr="002268E0">
                              <w:rPr>
                                <w:rFonts w:ascii="Courier New" w:hAnsi="Courier New" w:cs="Courier New"/>
                                <w:spacing w:val="-6"/>
                                <w:sz w:val="14"/>
                                <w:szCs w:val="14"/>
                                <w:lang w:val="tr-TR"/>
                              </w:rPr>
                              <w:t>şlanmayacaktır.  Bu t</w:t>
                            </w:r>
                            <w:r>
                              <w:rPr>
                                <w:rFonts w:ascii="Courier New" w:hAnsi="Courier New" w:cs="Courier New"/>
                                <w:spacing w:val="-6"/>
                                <w:sz w:val="14"/>
                                <w:szCs w:val="14"/>
                                <w:lang w:val="tr-TR"/>
                              </w:rPr>
                              <w:t>ü</w:t>
                            </w:r>
                            <w:r w:rsidRPr="002268E0">
                              <w:rPr>
                                <w:rFonts w:ascii="Courier New" w:hAnsi="Courier New" w:cs="Courier New"/>
                                <w:spacing w:val="-6"/>
                                <w:sz w:val="14"/>
                                <w:szCs w:val="14"/>
                                <w:lang w:val="tr-TR"/>
                              </w:rPr>
                              <w:t>r laflar</w:t>
                            </w:r>
                            <w:r>
                              <w:rPr>
                                <w:rFonts w:ascii="Courier New" w:hAnsi="Courier New" w:cs="Courier New"/>
                                <w:spacing w:val="-6"/>
                                <w:sz w:val="14"/>
                                <w:szCs w:val="14"/>
                                <w:lang w:val="tr-TR"/>
                              </w:rPr>
                              <w:t>la</w:t>
                            </w:r>
                            <w:r w:rsidRPr="002268E0">
                              <w:rPr>
                                <w:rFonts w:ascii="Courier New" w:hAnsi="Courier New" w:cs="Courier New"/>
                                <w:spacing w:val="-6"/>
                                <w:sz w:val="14"/>
                                <w:szCs w:val="14"/>
                                <w:lang w:val="tr-TR"/>
                              </w:rPr>
                              <w:t xml:space="preserve"> sadece Allah’a karşı </w:t>
                            </w:r>
                            <w:r>
                              <w:rPr>
                                <w:rFonts w:ascii="Courier New" w:hAnsi="Courier New" w:cs="Courier New"/>
                                <w:spacing w:val="-6"/>
                                <w:sz w:val="14"/>
                                <w:szCs w:val="14"/>
                                <w:lang w:val="tr-TR"/>
                              </w:rPr>
                              <w:t xml:space="preserve">mı </w:t>
                            </w:r>
                            <w:r w:rsidRPr="002268E0">
                              <w:rPr>
                                <w:rFonts w:ascii="Courier New" w:hAnsi="Courier New" w:cs="Courier New"/>
                                <w:spacing w:val="-6"/>
                                <w:sz w:val="14"/>
                                <w:szCs w:val="14"/>
                                <w:lang w:val="tr-TR"/>
                              </w:rPr>
                              <w:t xml:space="preserve">yoksa </w:t>
                            </w:r>
                            <w:r w:rsidRPr="002268E0">
                              <w:rPr>
                                <w:rFonts w:ascii="Courier New" w:hAnsi="Courier New" w:cs="Courier New"/>
                                <w:bCs/>
                                <w:spacing w:val="-6"/>
                                <w:sz w:val="14"/>
                                <w:szCs w:val="14"/>
                                <w:lang w:val="de-DE"/>
                              </w:rPr>
                              <w:t>Allah‘ın Kutsal Ruh’</w:t>
                            </w:r>
                            <w:r>
                              <w:rPr>
                                <w:rFonts w:ascii="Courier New" w:hAnsi="Courier New" w:cs="Courier New"/>
                                <w:bCs/>
                                <w:spacing w:val="-6"/>
                                <w:sz w:val="14"/>
                                <w:szCs w:val="14"/>
                                <w:lang w:val="de-DE"/>
                              </w:rPr>
                              <w:t>un</w:t>
                            </w:r>
                            <w:r w:rsidRPr="002268E0">
                              <w:rPr>
                                <w:rFonts w:ascii="Courier New" w:hAnsi="Courier New" w:cs="Courier New"/>
                                <w:bCs/>
                                <w:spacing w:val="-6"/>
                                <w:sz w:val="14"/>
                                <w:szCs w:val="14"/>
                                <w:lang w:val="de-DE"/>
                              </w:rPr>
                              <w:t>a karşı</w:t>
                            </w:r>
                            <w:r>
                              <w:rPr>
                                <w:rFonts w:ascii="Courier New" w:hAnsi="Courier New" w:cs="Courier New"/>
                                <w:bCs/>
                                <w:spacing w:val="-6"/>
                                <w:sz w:val="14"/>
                                <w:szCs w:val="14"/>
                                <w:lang w:val="de-DE"/>
                              </w:rPr>
                              <w:t xml:space="preserve"> da mı</w:t>
                            </w:r>
                            <w:r w:rsidRPr="002268E0">
                              <w:rPr>
                                <w:rFonts w:ascii="Courier New" w:hAnsi="Courier New" w:cs="Courier New"/>
                                <w:bCs/>
                                <w:spacing w:val="-6"/>
                                <w:sz w:val="14"/>
                                <w:szCs w:val="14"/>
                                <w:lang w:val="de-DE"/>
                              </w:rPr>
                              <w:t xml:space="preserve"> hakaret etmiş </w:t>
                            </w:r>
                            <w:r>
                              <w:rPr>
                                <w:rFonts w:ascii="Courier New" w:hAnsi="Courier New" w:cs="Courier New"/>
                                <w:bCs/>
                                <w:spacing w:val="-6"/>
                                <w:sz w:val="14"/>
                                <w:szCs w:val="14"/>
                                <w:lang w:val="de-DE"/>
                              </w:rPr>
                              <w:t>olu</w:t>
                            </w:r>
                            <w:r w:rsidRPr="002268E0">
                              <w:rPr>
                                <w:rFonts w:ascii="Courier New" w:hAnsi="Courier New" w:cs="Courier New"/>
                                <w:bCs/>
                                <w:spacing w:val="-6"/>
                                <w:sz w:val="14"/>
                                <w:szCs w:val="14"/>
                                <w:lang w:val="de-DE"/>
                              </w:rPr>
                              <w:t>yorlar acaba?  Şeytan</w:t>
                            </w:r>
                            <w:r>
                              <w:rPr>
                                <w:rFonts w:ascii="Courier New" w:hAnsi="Courier New" w:cs="Courier New"/>
                                <w:bCs/>
                                <w:spacing w:val="-6"/>
                                <w:sz w:val="14"/>
                                <w:szCs w:val="14"/>
                                <w:lang w:val="de-DE"/>
                              </w:rPr>
                              <w:t>ın</w:t>
                            </w:r>
                            <w:r w:rsidRPr="002268E0">
                              <w:rPr>
                                <w:rFonts w:ascii="Courier New" w:hAnsi="Courier New" w:cs="Courier New"/>
                                <w:bCs/>
                                <w:spacing w:val="-6"/>
                                <w:sz w:val="14"/>
                                <w:szCs w:val="14"/>
                                <w:lang w:val="de-DE"/>
                              </w:rPr>
                              <w:t xml:space="preserve"> Tanrı’y</w:t>
                            </w:r>
                            <w:r>
                              <w:rPr>
                                <w:rFonts w:ascii="Courier New" w:hAnsi="Courier New" w:cs="Courier New"/>
                                <w:bCs/>
                                <w:spacing w:val="-6"/>
                                <w:sz w:val="14"/>
                                <w:szCs w:val="14"/>
                                <w:lang w:val="de-DE"/>
                              </w:rPr>
                              <w:t>ı</w:t>
                            </w:r>
                            <w:r w:rsidRPr="002268E0">
                              <w:rPr>
                                <w:rFonts w:ascii="Courier New" w:hAnsi="Courier New" w:cs="Courier New"/>
                                <w:bCs/>
                                <w:spacing w:val="-6"/>
                                <w:sz w:val="14"/>
                                <w:szCs w:val="14"/>
                                <w:lang w:val="de-DE"/>
                              </w:rPr>
                              <w:t xml:space="preserve"> yenmiş </w:t>
                            </w:r>
                            <w:r>
                              <w:rPr>
                                <w:rFonts w:ascii="Courier New" w:hAnsi="Courier New" w:cs="Courier New"/>
                                <w:bCs/>
                                <w:spacing w:val="-6"/>
                                <w:sz w:val="14"/>
                                <w:szCs w:val="14"/>
                                <w:lang w:val="de-DE"/>
                              </w:rPr>
                              <w:t xml:space="preserve">olduğunu </w:t>
                            </w:r>
                            <w:r w:rsidRPr="002268E0">
                              <w:rPr>
                                <w:rFonts w:ascii="Courier New" w:hAnsi="Courier New" w:cs="Courier New"/>
                                <w:bCs/>
                                <w:spacing w:val="-6"/>
                                <w:sz w:val="14"/>
                                <w:szCs w:val="14"/>
                                <w:lang w:val="de-DE"/>
                              </w:rPr>
                              <w:t>ima eden kişi (Kitab-ı Mukaddes tahrif ederkek) Allah’ın Kutsal Ruh’</w:t>
                            </w:r>
                            <w:r>
                              <w:rPr>
                                <w:rFonts w:ascii="Courier New" w:hAnsi="Courier New" w:cs="Courier New"/>
                                <w:bCs/>
                                <w:spacing w:val="-6"/>
                                <w:sz w:val="14"/>
                                <w:szCs w:val="14"/>
                                <w:lang w:val="de-DE"/>
                              </w:rPr>
                              <w:t>un</w:t>
                            </w:r>
                            <w:r w:rsidRPr="002268E0">
                              <w:rPr>
                                <w:rFonts w:ascii="Courier New" w:hAnsi="Courier New" w:cs="Courier New"/>
                                <w:bCs/>
                                <w:spacing w:val="-6"/>
                                <w:sz w:val="14"/>
                                <w:szCs w:val="14"/>
                                <w:lang w:val="de-DE"/>
                              </w:rPr>
                              <w:t>a karşı tehilike</w:t>
                            </w:r>
                            <w:r>
                              <w:rPr>
                                <w:rFonts w:ascii="Courier New" w:hAnsi="Courier New" w:cs="Courier New"/>
                                <w:bCs/>
                                <w:spacing w:val="-6"/>
                                <w:sz w:val="14"/>
                                <w:szCs w:val="14"/>
                                <w:lang w:val="de-DE"/>
                              </w:rPr>
                              <w:t>li</w:t>
                            </w:r>
                            <w:r w:rsidRPr="002268E0">
                              <w:rPr>
                                <w:rFonts w:ascii="Courier New" w:hAnsi="Courier New" w:cs="Courier New"/>
                                <w:bCs/>
                                <w:spacing w:val="-6"/>
                                <w:sz w:val="14"/>
                                <w:szCs w:val="14"/>
                                <w:lang w:val="de-DE"/>
                              </w:rPr>
                              <w:t xml:space="preserve"> bir günah işlemiş olabilir!   En azından bu tür sapık tahrif iddialar</w:t>
                            </w:r>
                            <w:r>
                              <w:rPr>
                                <w:rFonts w:ascii="Courier New" w:hAnsi="Courier New" w:cs="Courier New"/>
                                <w:bCs/>
                                <w:spacing w:val="-6"/>
                                <w:sz w:val="14"/>
                                <w:szCs w:val="14"/>
                                <w:lang w:val="de-DE"/>
                              </w:rPr>
                              <w:t>ının</w:t>
                            </w:r>
                            <w:r w:rsidRPr="002268E0">
                              <w:rPr>
                                <w:rFonts w:ascii="Courier New" w:hAnsi="Courier New" w:cs="Courier New"/>
                                <w:bCs/>
                                <w:spacing w:val="-6"/>
                                <w:sz w:val="14"/>
                                <w:szCs w:val="14"/>
                                <w:lang w:val="de-DE"/>
                              </w:rPr>
                              <w:t xml:space="preserve"> </w:t>
                            </w:r>
                            <w:r w:rsidRPr="002268E0">
                              <w:rPr>
                                <w:rFonts w:ascii="Courier New" w:hAnsi="Courier New" w:cs="Courier New"/>
                                <w:bCs/>
                                <w:sz w:val="14"/>
                                <w:szCs w:val="14"/>
                                <w:lang w:val="de-DE"/>
                              </w:rPr>
                              <w:t>çok te</w:t>
                            </w:r>
                            <w:r>
                              <w:rPr>
                                <w:rFonts w:ascii="Courier New" w:hAnsi="Courier New" w:cs="Courier New"/>
                                <w:bCs/>
                                <w:sz w:val="14"/>
                                <w:szCs w:val="14"/>
                                <w:lang w:val="de-DE"/>
                              </w:rPr>
                              <w:t>h</w:t>
                            </w:r>
                            <w:r w:rsidRPr="002268E0">
                              <w:rPr>
                                <w:rFonts w:ascii="Courier New" w:hAnsi="Courier New" w:cs="Courier New"/>
                                <w:bCs/>
                                <w:sz w:val="14"/>
                                <w:szCs w:val="14"/>
                                <w:lang w:val="de-DE"/>
                              </w:rPr>
                              <w:t>lik</w:t>
                            </w:r>
                            <w:r>
                              <w:rPr>
                                <w:rFonts w:ascii="Courier New" w:hAnsi="Courier New" w:cs="Courier New"/>
                                <w:bCs/>
                                <w:sz w:val="14"/>
                                <w:szCs w:val="14"/>
                                <w:lang w:val="de-DE"/>
                              </w:rPr>
                              <w:t>eli</w:t>
                            </w:r>
                            <w:r w:rsidRPr="002268E0">
                              <w:rPr>
                                <w:rFonts w:ascii="Courier New" w:hAnsi="Courier New" w:cs="Courier New"/>
                                <w:bCs/>
                                <w:sz w:val="14"/>
                                <w:szCs w:val="14"/>
                                <w:lang w:val="de-DE"/>
                              </w:rPr>
                              <w:t xml:space="preserve"> olduğunu kesinlikle söyleyebiliriz.</w:t>
                            </w:r>
                          </w:p>
                          <w:p w14:paraId="38DA5DC7" w14:textId="77777777" w:rsidR="00610741" w:rsidRPr="00F912AF" w:rsidRDefault="00610741" w:rsidP="00745223">
                            <w:pPr>
                              <w:spacing w:line="192" w:lineRule="auto"/>
                              <w:contextualSpacing/>
                              <w:rPr>
                                <w:rFonts w:ascii="Courier New" w:hAnsi="Courier New" w:cs="Courier New"/>
                                <w:bCs/>
                                <w:sz w:val="14"/>
                                <w:szCs w:val="14"/>
                                <w:lang w:val="pt-PT"/>
                              </w:rPr>
                            </w:pPr>
                          </w:p>
                          <w:p w14:paraId="2C4C5C1C" w14:textId="77777777" w:rsidR="00610741" w:rsidRPr="00756EE8" w:rsidRDefault="00610741" w:rsidP="00745223">
                            <w:pPr>
                              <w:spacing w:line="192" w:lineRule="auto"/>
                              <w:contextualSpacing/>
                              <w:rPr>
                                <w:rFonts w:ascii="Courier New" w:hAnsi="Courier New" w:cs="Courier New"/>
                                <w:spacing w:val="-4"/>
                                <w:sz w:val="14"/>
                                <w:szCs w:val="14"/>
                                <w:lang w:val="de-DE"/>
                              </w:rPr>
                            </w:pPr>
                            <w:r w:rsidRPr="00756EE8">
                              <w:rPr>
                                <w:rFonts w:ascii="Courier New" w:hAnsi="Courier New" w:cs="Courier New"/>
                                <w:bCs/>
                                <w:spacing w:val="-4"/>
                                <w:sz w:val="14"/>
                                <w:szCs w:val="14"/>
                                <w:lang w:val="pt-PT"/>
                              </w:rPr>
                              <w:t xml:space="preserve">   </w:t>
                            </w:r>
                            <w:r w:rsidRPr="00756EE8">
                              <w:rPr>
                                <w:rFonts w:ascii="Courier New" w:hAnsi="Courier New" w:cs="Courier New"/>
                                <w:bCs/>
                                <w:spacing w:val="-4"/>
                                <w:sz w:val="14"/>
                                <w:szCs w:val="14"/>
                                <w:lang w:val="de-DE"/>
                              </w:rPr>
                              <w:t xml:space="preserve">Eğer böyle laflar daha önce ağzınızdan çıkmış bulunuyorsa, yahut bu tür yanlış düşünceleri bile kabul etmiş iseniz, </w:t>
                            </w:r>
                            <w:r w:rsidRPr="00756EE8">
                              <w:rPr>
                                <w:rFonts w:ascii="Courier New" w:hAnsi="Courier New" w:cs="Courier New"/>
                                <w:bCs/>
                                <w:spacing w:val="-4"/>
                                <w:sz w:val="14"/>
                                <w:szCs w:val="14"/>
                                <w:lang w:val="tr-TR"/>
                              </w:rPr>
                              <w:t xml:space="preserve">hayatınıza bir bakın.  Kaldırılması gereken gizlenmiş veya saklanmış bir günahınız var mıdır?  Kutsal Ruh'un sizin yaşamınızdaki bazı günahları çıkarmaya çağırdığını ve böylece İsa'nın sizinle özgürce iletişim kurmasını ve zaman geçirmesini sağladığını anlayabiliyor musunuz? Eğer Kutsal Ruh'un gönderdiği yaşam sözlerini anlayabiliyorsanız hemen söylediğiniz yanlış sözlerden ve yanlış düşüncelerinizden tövbe edin. </w:t>
                            </w:r>
                            <w:r w:rsidRPr="00756EE8">
                              <w:rPr>
                                <w:rFonts w:ascii="Courier New" w:hAnsi="Courier New" w:cs="Courier New"/>
                                <w:spacing w:val="-4"/>
                                <w:sz w:val="14"/>
                                <w:szCs w:val="14"/>
                                <w:lang w:val="de-DE"/>
                              </w:rPr>
                              <w:t xml:space="preserve"> “</w:t>
                            </w:r>
                            <w:r w:rsidRPr="00756EE8">
                              <w:rPr>
                                <w:rFonts w:ascii="Courier New" w:hAnsi="Courier New" w:cs="Courier New"/>
                                <w:spacing w:val="-4"/>
                                <w:sz w:val="14"/>
                                <w:szCs w:val="14"/>
                                <w:lang w:val="tr-TR"/>
                              </w:rPr>
                              <w:t>Kıyamet günü “Biz bundan habersizdik” diyemezsiniz.</w:t>
                            </w:r>
                            <w:r w:rsidRPr="00756EE8">
                              <w:rPr>
                                <w:rFonts w:ascii="Courier New" w:eastAsia="Times New Roman" w:hAnsi="Courier New" w:cs="Courier New"/>
                                <w:spacing w:val="-4"/>
                                <w:sz w:val="14"/>
                                <w:szCs w:val="14"/>
                                <w:lang w:val="tr-TR" w:eastAsia="en-GB"/>
                              </w:rPr>
                              <w:t>”</w:t>
                            </w:r>
                            <w:r w:rsidRPr="00756EE8">
                              <w:rPr>
                                <w:rFonts w:ascii="Courier New" w:hAnsi="Courier New" w:cs="Courier New"/>
                                <w:spacing w:val="-4"/>
                                <w:sz w:val="14"/>
                                <w:szCs w:val="14"/>
                                <w:lang w:val="tr-TR"/>
                              </w:rPr>
                              <w:t xml:space="preserve"> (</w:t>
                            </w:r>
                            <w:r w:rsidRPr="00756EE8">
                              <w:rPr>
                                <w:rFonts w:ascii="Courier New" w:hAnsi="Courier New" w:cs="Courier New"/>
                                <w:b/>
                                <w:bCs/>
                                <w:spacing w:val="-4"/>
                                <w:sz w:val="14"/>
                                <w:szCs w:val="14"/>
                                <w:lang w:val="tr-TR"/>
                              </w:rPr>
                              <w:t>A’râf 7:172</w:t>
                            </w:r>
                            <w:r w:rsidRPr="00756EE8">
                              <w:rPr>
                                <w:rFonts w:ascii="Courier New" w:hAnsi="Courier New" w:cs="Courier New"/>
                                <w:spacing w:val="-4"/>
                                <w:sz w:val="14"/>
                                <w:szCs w:val="14"/>
                                <w:lang w:val="tr-TR"/>
                              </w:rPr>
                              <w:t>)</w:t>
                            </w:r>
                          </w:p>
                          <w:p w14:paraId="08765639" w14:textId="77777777" w:rsidR="00610741" w:rsidRPr="002268E0" w:rsidRDefault="00610741" w:rsidP="00745223">
                            <w:pPr>
                              <w:spacing w:line="192" w:lineRule="auto"/>
                              <w:contextualSpacing/>
                              <w:rPr>
                                <w:rFonts w:ascii="Courier New" w:hAnsi="Courier New" w:cs="Courier New"/>
                                <w:sz w:val="10"/>
                                <w:szCs w:val="10"/>
                                <w:lang w:val="tr-TR"/>
                              </w:rPr>
                            </w:pPr>
                          </w:p>
                          <w:p w14:paraId="3ED67717" w14:textId="77777777" w:rsidR="00610741" w:rsidRPr="00F912AF" w:rsidRDefault="00610741" w:rsidP="00745223">
                            <w:pPr>
                              <w:spacing w:line="192" w:lineRule="auto"/>
                              <w:contextualSpacing/>
                              <w:rPr>
                                <w:rFonts w:ascii="Courier New" w:hAnsi="Courier New" w:cs="Courier New"/>
                                <w:spacing w:val="-4"/>
                                <w:sz w:val="14"/>
                                <w:szCs w:val="14"/>
                                <w:lang w:val="tr-TR"/>
                              </w:rPr>
                            </w:pPr>
                            <w:r>
                              <w:rPr>
                                <w:rFonts w:ascii="Courier New" w:hAnsi="Courier New" w:cs="Courier New"/>
                                <w:sz w:val="14"/>
                                <w:szCs w:val="14"/>
                                <w:lang w:val="tr-TR"/>
                              </w:rPr>
                              <w:t xml:space="preserve">   </w:t>
                            </w:r>
                            <w:r w:rsidRPr="00F912AF">
                              <w:rPr>
                                <w:rFonts w:ascii="Courier New" w:hAnsi="Courier New" w:cs="Courier New"/>
                                <w:spacing w:val="-4"/>
                                <w:sz w:val="14"/>
                                <w:szCs w:val="14"/>
                                <w:lang w:val="tr-TR"/>
                              </w:rPr>
                              <w:t>Allah’ın Kitab-ı Mukaddes’teki sözler</w:t>
                            </w:r>
                            <w:r>
                              <w:rPr>
                                <w:rFonts w:ascii="Courier New" w:hAnsi="Courier New" w:cs="Courier New"/>
                                <w:spacing w:val="-4"/>
                                <w:sz w:val="14"/>
                                <w:szCs w:val="14"/>
                                <w:lang w:val="tr-TR"/>
                              </w:rPr>
                              <w:t>ine</w:t>
                            </w:r>
                            <w:r w:rsidRPr="00F912AF">
                              <w:rPr>
                                <w:rFonts w:ascii="Courier New" w:hAnsi="Courier New" w:cs="Courier New"/>
                                <w:spacing w:val="-4"/>
                                <w:sz w:val="14"/>
                                <w:szCs w:val="14"/>
                                <w:lang w:val="tr-TR"/>
                              </w:rPr>
                              <w:t xml:space="preserve"> bakamamazlı</w:t>
                            </w:r>
                            <w:r>
                              <w:rPr>
                                <w:rFonts w:ascii="Courier New" w:hAnsi="Courier New" w:cs="Courier New"/>
                                <w:spacing w:val="-4"/>
                                <w:sz w:val="14"/>
                                <w:szCs w:val="14"/>
                                <w:lang w:val="tr-TR"/>
                              </w:rPr>
                              <w:t>ğa</w:t>
                            </w:r>
                            <w:r w:rsidRPr="00F912AF">
                              <w:rPr>
                                <w:rFonts w:ascii="Courier New" w:hAnsi="Courier New" w:cs="Courier New"/>
                                <w:spacing w:val="-4"/>
                                <w:sz w:val="14"/>
                                <w:szCs w:val="14"/>
                                <w:lang w:val="tr-TR"/>
                              </w:rPr>
                              <w:t xml:space="preserve"> ve</w:t>
                            </w:r>
                            <w:r>
                              <w:rPr>
                                <w:rFonts w:ascii="Courier New" w:hAnsi="Courier New" w:cs="Courier New"/>
                                <w:spacing w:val="-4"/>
                                <w:sz w:val="14"/>
                                <w:szCs w:val="14"/>
                                <w:lang w:val="tr-TR"/>
                              </w:rPr>
                              <w:t>ya</w:t>
                            </w:r>
                            <w:r w:rsidRPr="00F912AF">
                              <w:rPr>
                                <w:rFonts w:ascii="Courier New" w:hAnsi="Courier New" w:cs="Courier New"/>
                                <w:spacing w:val="-4"/>
                                <w:sz w:val="14"/>
                                <w:szCs w:val="14"/>
                                <w:lang w:val="tr-TR"/>
                              </w:rPr>
                              <w:t xml:space="preserve"> okumamazlı</w:t>
                            </w:r>
                            <w:r>
                              <w:rPr>
                                <w:rFonts w:ascii="Courier New" w:hAnsi="Courier New" w:cs="Courier New"/>
                                <w:spacing w:val="-4"/>
                                <w:sz w:val="14"/>
                                <w:szCs w:val="14"/>
                                <w:lang w:val="tr-TR"/>
                              </w:rPr>
                              <w:t>ğa</w:t>
                            </w:r>
                            <w:r w:rsidRPr="00F912AF">
                              <w:rPr>
                                <w:rFonts w:ascii="Courier New" w:hAnsi="Courier New" w:cs="Courier New"/>
                                <w:spacing w:val="-4"/>
                                <w:sz w:val="14"/>
                                <w:szCs w:val="14"/>
                                <w:lang w:val="tr-TR"/>
                              </w:rPr>
                              <w:t xml:space="preserve"> devam edersiniz Allah’ın ayetler</w:t>
                            </w:r>
                            <w:r>
                              <w:rPr>
                                <w:rFonts w:ascii="Courier New" w:hAnsi="Courier New" w:cs="Courier New"/>
                                <w:spacing w:val="-4"/>
                                <w:sz w:val="14"/>
                                <w:szCs w:val="14"/>
                                <w:lang w:val="tr-TR"/>
                              </w:rPr>
                              <w:t>in</w:t>
                            </w:r>
                            <w:r w:rsidRPr="00F912AF">
                              <w:rPr>
                                <w:rFonts w:ascii="Courier New" w:hAnsi="Courier New" w:cs="Courier New"/>
                                <w:spacing w:val="-4"/>
                                <w:sz w:val="14"/>
                                <w:szCs w:val="14"/>
                                <w:lang w:val="tr-TR"/>
                              </w:rPr>
                              <w:t>den en az %90ı</w:t>
                            </w:r>
                            <w:r>
                              <w:rPr>
                                <w:rFonts w:ascii="Courier New" w:hAnsi="Courier New" w:cs="Courier New"/>
                                <w:spacing w:val="-4"/>
                                <w:sz w:val="14"/>
                                <w:szCs w:val="14"/>
                                <w:lang w:val="tr-TR"/>
                              </w:rPr>
                              <w:t>nı</w:t>
                            </w:r>
                            <w:r w:rsidRPr="00F912AF">
                              <w:rPr>
                                <w:rFonts w:ascii="Courier New" w:hAnsi="Courier New" w:cs="Courier New"/>
                                <w:spacing w:val="-4"/>
                                <w:sz w:val="14"/>
                                <w:szCs w:val="14"/>
                                <w:lang w:val="tr-TR"/>
                              </w:rPr>
                              <w:t xml:space="preserve"> inkâr etmiş olursun</w:t>
                            </w:r>
                            <w:r>
                              <w:rPr>
                                <w:rFonts w:ascii="Courier New" w:hAnsi="Courier New" w:cs="Courier New"/>
                                <w:spacing w:val="-4"/>
                                <w:sz w:val="14"/>
                                <w:szCs w:val="14"/>
                                <w:lang w:val="tr-TR"/>
                              </w:rPr>
                              <w:t>uz</w:t>
                            </w:r>
                            <w:r w:rsidRPr="00F912AF">
                              <w:rPr>
                                <w:rFonts w:ascii="Courier New" w:hAnsi="Courier New" w:cs="Courier New"/>
                                <w:spacing w:val="-4"/>
                                <w:sz w:val="14"/>
                                <w:szCs w:val="14"/>
                                <w:lang w:val="tr-TR"/>
                              </w:rPr>
                              <w:t xml:space="preserve"> ve  </w:t>
                            </w:r>
                            <w:r w:rsidRPr="00F912AF">
                              <w:rPr>
                                <w:rFonts w:ascii="Courier New" w:hAnsi="Courier New" w:cs="Courier New"/>
                                <w:sz w:val="14"/>
                                <w:szCs w:val="14"/>
                                <w:lang w:val="tr-TR"/>
                              </w:rPr>
                              <w:t>Ahiret Gününde inkârcılardan olacaksın</w:t>
                            </w:r>
                            <w:r>
                              <w:rPr>
                                <w:rFonts w:ascii="Courier New" w:hAnsi="Courier New" w:cs="Courier New"/>
                                <w:sz w:val="14"/>
                                <w:szCs w:val="14"/>
                                <w:lang w:val="tr-TR"/>
                              </w:rPr>
                              <w:t>ız</w:t>
                            </w:r>
                            <w:r w:rsidRPr="00F912AF">
                              <w:rPr>
                                <w:rFonts w:ascii="Courier New" w:hAnsi="Courier New" w:cs="Courier New"/>
                                <w:sz w:val="14"/>
                                <w:szCs w:val="14"/>
                                <w:lang w:val="tr-TR"/>
                              </w:rPr>
                              <w:t>!  Haydi. Vakit hâlâ varken bu kasten cahi</w:t>
                            </w:r>
                            <w:r>
                              <w:rPr>
                                <w:rFonts w:ascii="Courier New" w:hAnsi="Courier New" w:cs="Courier New"/>
                                <w:sz w:val="14"/>
                                <w:szCs w:val="14"/>
                                <w:lang w:val="tr-TR"/>
                              </w:rPr>
                              <w:t>l</w:t>
                            </w:r>
                            <w:r w:rsidRPr="00F912AF">
                              <w:rPr>
                                <w:rFonts w:ascii="Courier New" w:hAnsi="Courier New" w:cs="Courier New"/>
                                <w:sz w:val="14"/>
                                <w:szCs w:val="14"/>
                                <w:lang w:val="tr-TR"/>
                              </w:rPr>
                              <w:t>likten ve bilgisizlikten tövbe edin!</w:t>
                            </w:r>
                            <w:r w:rsidRPr="00F912AF">
                              <w:rPr>
                                <w:rFonts w:ascii="Courier New" w:hAnsi="Courier New" w:cs="Courier New"/>
                                <w:spacing w:val="-4"/>
                                <w:sz w:val="14"/>
                                <w:szCs w:val="14"/>
                                <w:lang w:val="tr-TR"/>
                              </w:rPr>
                              <w:t xml:space="preserve"> Kendi hayatınızda doğrulu</w:t>
                            </w:r>
                            <w:r>
                              <w:rPr>
                                <w:rFonts w:ascii="Courier New" w:hAnsi="Courier New" w:cs="Courier New"/>
                                <w:spacing w:val="-4"/>
                                <w:sz w:val="14"/>
                                <w:szCs w:val="14"/>
                                <w:lang w:val="tr-TR"/>
                              </w:rPr>
                              <w:t>ğa</w:t>
                            </w:r>
                            <w:r w:rsidRPr="00F912AF">
                              <w:rPr>
                                <w:rFonts w:ascii="Courier New" w:hAnsi="Courier New" w:cs="Courier New"/>
                                <w:spacing w:val="-4"/>
                                <w:sz w:val="14"/>
                                <w:szCs w:val="14"/>
                                <w:lang w:val="tr-TR"/>
                              </w:rPr>
                              <w:t xml:space="preserve"> bağlanın ve yanlışlıklarınız</w:t>
                            </w:r>
                            <w:r>
                              <w:rPr>
                                <w:rFonts w:ascii="Courier New" w:hAnsi="Courier New" w:cs="Courier New"/>
                                <w:spacing w:val="-4"/>
                                <w:sz w:val="14"/>
                                <w:szCs w:val="14"/>
                                <w:lang w:val="tr-TR"/>
                              </w:rPr>
                              <w:t>dan</w:t>
                            </w:r>
                            <w:r w:rsidRPr="00F912AF">
                              <w:rPr>
                                <w:rFonts w:ascii="Courier New" w:hAnsi="Courier New" w:cs="Courier New"/>
                                <w:spacing w:val="-4"/>
                                <w:sz w:val="14"/>
                                <w:szCs w:val="14"/>
                                <w:lang w:val="tr-TR"/>
                              </w:rPr>
                              <w:t xml:space="preserve"> </w:t>
                            </w:r>
                            <w:r>
                              <w:rPr>
                                <w:rFonts w:ascii="Courier New" w:hAnsi="Courier New" w:cs="Courier New"/>
                                <w:spacing w:val="-4"/>
                                <w:sz w:val="14"/>
                                <w:szCs w:val="14"/>
                                <w:lang w:val="tr-TR"/>
                              </w:rPr>
                              <w:t>özgür kılının.</w:t>
                            </w:r>
                          </w:p>
                          <w:p w14:paraId="44A3718A" w14:textId="77777777" w:rsidR="00610741" w:rsidRPr="00F912AF" w:rsidRDefault="00610741" w:rsidP="00745223">
                            <w:pPr>
                              <w:spacing w:line="192" w:lineRule="auto"/>
                              <w:contextualSpacing/>
                              <w:rPr>
                                <w:rFonts w:ascii="Courier New" w:hAnsi="Courier New" w:cs="Courier New"/>
                                <w:b/>
                                <w:bCs/>
                                <w:spacing w:val="-4"/>
                                <w:sz w:val="14"/>
                                <w:szCs w:val="14"/>
                                <w:lang w:val="tr-TR"/>
                              </w:rPr>
                            </w:pPr>
                          </w:p>
                          <w:p w14:paraId="4D47A036" w14:textId="77777777" w:rsidR="00610741" w:rsidRPr="00F912AF" w:rsidRDefault="00610741" w:rsidP="00745223">
                            <w:pPr>
                              <w:spacing w:line="192" w:lineRule="auto"/>
                              <w:contextualSpacing/>
                              <w:rPr>
                                <w:rFonts w:ascii="Courier New" w:hAnsi="Courier New" w:cs="Courier New"/>
                                <w:b/>
                                <w:bCs/>
                                <w:spacing w:val="-4"/>
                                <w:sz w:val="14"/>
                                <w:szCs w:val="14"/>
                                <w:lang w:val="tr-TR"/>
                              </w:rPr>
                            </w:pPr>
                          </w:p>
                          <w:p w14:paraId="574781BD" w14:textId="77777777" w:rsidR="00610741" w:rsidRPr="00F912AF" w:rsidRDefault="00610741" w:rsidP="00901A61">
                            <w:pPr>
                              <w:spacing w:line="192" w:lineRule="auto"/>
                              <w:contextualSpacing/>
                              <w:rPr>
                                <w:rFonts w:ascii="Courier New" w:hAnsi="Courier New" w:cs="Courier New"/>
                                <w:b/>
                                <w:bCs/>
                                <w:spacing w:val="-4"/>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FF5F2" id="_x0000_s1136" type="#_x0000_t202" style="position:absolute;margin-left:-52.4pt;margin-top:-67.8pt;width:251.6pt;height:395.6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">
                <v:textbox>
                  <w:txbxContent>
                    <w:p w14:paraId="6A8C37C2" w14:textId="77777777" w:rsidR="00610741" w:rsidRPr="00F912AF" w:rsidRDefault="00610741" w:rsidP="00745223">
                      <w:pPr>
                        <w:spacing w:line="192" w:lineRule="auto"/>
                        <w:contextualSpacing/>
                        <w:jc w:val="center"/>
                        <w:rPr>
                          <w:rFonts w:ascii="Courier New" w:hAnsi="Courier New" w:cs="Courier New"/>
                          <w:b/>
                          <w:bCs/>
                          <w:sz w:val="20"/>
                          <w:szCs w:val="20"/>
                          <w:lang w:val="tr-TR"/>
                        </w:rPr>
                      </w:pPr>
                      <w:r w:rsidRPr="00F912AF">
                        <w:rPr>
                          <w:rFonts w:ascii="Courier New" w:hAnsi="Courier New" w:cs="Courier New"/>
                          <w:b/>
                          <w:bCs/>
                          <w:sz w:val="20"/>
                          <w:szCs w:val="20"/>
                          <w:lang w:val="tr-TR"/>
                        </w:rPr>
                        <w:t>111.</w:t>
                      </w:r>
                    </w:p>
                    <w:p w14:paraId="20440537" w14:textId="77777777" w:rsidR="00610741" w:rsidRPr="00F912AF" w:rsidRDefault="00610741" w:rsidP="00745223">
                      <w:pPr>
                        <w:spacing w:line="192" w:lineRule="auto"/>
                        <w:contextualSpacing/>
                        <w:jc w:val="center"/>
                        <w:rPr>
                          <w:rFonts w:ascii="Courier New" w:hAnsi="Courier New" w:cs="Courier New"/>
                          <w:b/>
                          <w:bCs/>
                          <w:sz w:val="20"/>
                          <w:szCs w:val="20"/>
                          <w:lang w:val="tr-TR"/>
                        </w:rPr>
                      </w:pPr>
                      <w:r w:rsidRPr="00F912AF">
                        <w:rPr>
                          <w:rFonts w:ascii="Courier New" w:hAnsi="Courier New" w:cs="Courier New"/>
                          <w:b/>
                          <w:bCs/>
                          <w:sz w:val="20"/>
                          <w:szCs w:val="20"/>
                          <w:lang w:val="tr-TR"/>
                        </w:rPr>
                        <w:t xml:space="preserve">Tahrif İddia Edenlerin </w:t>
                      </w:r>
                    </w:p>
                    <w:p w14:paraId="6C88CC7F" w14:textId="77777777" w:rsidR="00610741" w:rsidRPr="00F912AF" w:rsidRDefault="00610741" w:rsidP="00745223">
                      <w:pPr>
                        <w:spacing w:line="192" w:lineRule="auto"/>
                        <w:contextualSpacing/>
                        <w:jc w:val="center"/>
                        <w:rPr>
                          <w:rFonts w:ascii="Courier New" w:hAnsi="Courier New" w:cs="Courier New"/>
                          <w:b/>
                          <w:bCs/>
                          <w:sz w:val="20"/>
                          <w:szCs w:val="20"/>
                          <w:lang w:val="tr-TR"/>
                        </w:rPr>
                      </w:pPr>
                      <w:r w:rsidRPr="00F912AF">
                        <w:rPr>
                          <w:rFonts w:ascii="Courier New" w:hAnsi="Courier New" w:cs="Courier New"/>
                          <w:b/>
                          <w:bCs/>
                          <w:sz w:val="20"/>
                          <w:szCs w:val="20"/>
                          <w:lang w:val="tr-TR"/>
                        </w:rPr>
                        <w:t>Tövbe Etme Zamanı Geldi</w:t>
                      </w:r>
                    </w:p>
                    <w:p w14:paraId="571A02D8" w14:textId="77777777" w:rsidR="00610741" w:rsidRPr="00F912AF" w:rsidRDefault="00610741" w:rsidP="00745223">
                      <w:pPr>
                        <w:spacing w:line="192" w:lineRule="auto"/>
                        <w:contextualSpacing/>
                        <w:rPr>
                          <w:rFonts w:ascii="Courier New" w:hAnsi="Courier New" w:cs="Courier New"/>
                          <w:b/>
                          <w:bCs/>
                          <w:sz w:val="14"/>
                          <w:szCs w:val="14"/>
                          <w:lang w:val="tr-TR"/>
                        </w:rPr>
                      </w:pPr>
                    </w:p>
                    <w:p w14:paraId="1BEC0917" w14:textId="77777777" w:rsidR="00610741" w:rsidRPr="002268E0" w:rsidRDefault="00610741" w:rsidP="00745223">
                      <w:pPr>
                        <w:spacing w:line="192" w:lineRule="auto"/>
                        <w:contextualSpacing/>
                        <w:rPr>
                          <w:rFonts w:ascii="Courier New" w:hAnsi="Courier New" w:cs="Courier New"/>
                          <w:spacing w:val="-8"/>
                          <w:sz w:val="14"/>
                          <w:szCs w:val="14"/>
                          <w:lang w:val="pt-PT"/>
                        </w:rPr>
                      </w:pPr>
                      <w:r w:rsidRPr="002268E0">
                        <w:rPr>
                          <w:rFonts w:ascii="Courier New" w:hAnsi="Courier New" w:cs="Courier New"/>
                          <w:b/>
                          <w:bCs/>
                          <w:spacing w:val="-8"/>
                          <w:sz w:val="14"/>
                          <w:szCs w:val="14"/>
                          <w:lang w:val="pt-PT"/>
                        </w:rPr>
                        <w:t>Matta 12:31-32</w:t>
                      </w:r>
                      <w:r w:rsidRPr="002268E0">
                        <w:rPr>
                          <w:rFonts w:ascii="Courier New" w:hAnsi="Courier New" w:cs="Courier New"/>
                          <w:spacing w:val="-8"/>
                          <w:sz w:val="14"/>
                          <w:szCs w:val="14"/>
                          <w:lang w:val="pt-PT"/>
                        </w:rPr>
                        <w:t xml:space="preserve"> – (31) Bunun için size diyorum ki, insanların işlediği her günah, ettiği her küfür bağışlanacak; ama </w:t>
                      </w:r>
                      <w:r w:rsidRPr="002268E0">
                        <w:rPr>
                          <w:rFonts w:ascii="Courier New" w:hAnsi="Courier New" w:cs="Courier New"/>
                          <w:spacing w:val="-8"/>
                          <w:sz w:val="14"/>
                          <w:szCs w:val="14"/>
                          <w:u w:val="single"/>
                          <w:lang w:val="pt-PT"/>
                        </w:rPr>
                        <w:t>Ruha karşı yapılan küfür bağışlanmayacak</w:t>
                      </w:r>
                      <w:r w:rsidRPr="002268E0">
                        <w:rPr>
                          <w:rFonts w:ascii="Courier New" w:hAnsi="Courier New" w:cs="Courier New"/>
                          <w:spacing w:val="-8"/>
                          <w:sz w:val="14"/>
                          <w:szCs w:val="14"/>
                          <w:lang w:val="pt-PT"/>
                        </w:rPr>
                        <w:t xml:space="preserve">.  (32) İnsanoğlu’na karşı bir söz söyleyen, bağışlanacak; ama </w:t>
                      </w:r>
                      <w:r w:rsidRPr="002268E0">
                        <w:rPr>
                          <w:rFonts w:ascii="Courier New" w:hAnsi="Courier New" w:cs="Courier New"/>
                          <w:spacing w:val="-8"/>
                          <w:sz w:val="14"/>
                          <w:szCs w:val="14"/>
                          <w:u w:val="single"/>
                          <w:lang w:val="pt-PT"/>
                        </w:rPr>
                        <w:t>Kutsal Ruha karşı bir söz söyleyen</w:t>
                      </w:r>
                      <w:r w:rsidRPr="002268E0">
                        <w:rPr>
                          <w:rFonts w:ascii="Courier New" w:hAnsi="Courier New" w:cs="Courier New"/>
                          <w:spacing w:val="-8"/>
                          <w:sz w:val="14"/>
                          <w:szCs w:val="14"/>
                          <w:lang w:val="pt-PT"/>
                        </w:rPr>
                        <w:t xml:space="preserve">, ne bu çağda, ne de gelecek çağda bağışlanacaktır.   </w:t>
                      </w:r>
                    </w:p>
                    <w:p w14:paraId="49256B0E" w14:textId="77777777" w:rsidR="00610741" w:rsidRPr="00F912AF" w:rsidRDefault="00610741" w:rsidP="00745223">
                      <w:pPr>
                        <w:spacing w:line="192" w:lineRule="auto"/>
                        <w:contextualSpacing/>
                        <w:rPr>
                          <w:rFonts w:ascii="Courier New" w:hAnsi="Courier New" w:cs="Courier New"/>
                          <w:b/>
                          <w:bCs/>
                          <w:sz w:val="14"/>
                          <w:szCs w:val="14"/>
                          <w:lang w:val="pt-PT"/>
                        </w:rPr>
                      </w:pPr>
                    </w:p>
                    <w:p w14:paraId="3B88DEAA" w14:textId="77777777" w:rsidR="00610741" w:rsidRPr="00F912AF" w:rsidRDefault="00610741" w:rsidP="00745223">
                      <w:pPr>
                        <w:spacing w:line="192" w:lineRule="auto"/>
                        <w:contextualSpacing/>
                        <w:rPr>
                          <w:rFonts w:ascii="Courier New" w:hAnsi="Courier New" w:cs="Courier New"/>
                          <w:sz w:val="14"/>
                          <w:szCs w:val="14"/>
                          <w:u w:val="single"/>
                          <w:lang w:val="sv-SE"/>
                        </w:rPr>
                      </w:pPr>
                      <w:r w:rsidRPr="00F912AF">
                        <w:rPr>
                          <w:rFonts w:ascii="Courier New" w:hAnsi="Courier New" w:cs="Courier New"/>
                          <w:b/>
                          <w:sz w:val="14"/>
                          <w:szCs w:val="14"/>
                          <w:lang w:val="sv-SE"/>
                        </w:rPr>
                        <w:t>İsrâ 17:85-87</w:t>
                      </w:r>
                      <w:r w:rsidRPr="00F912AF">
                        <w:rPr>
                          <w:rFonts w:ascii="Courier New" w:hAnsi="Courier New" w:cs="Courier New"/>
                          <w:sz w:val="14"/>
                          <w:szCs w:val="14"/>
                          <w:lang w:val="sv-SE"/>
                        </w:rPr>
                        <w:t xml:space="preserve"> – (85) Sana ruhtan sorarlar.  De ki: "Ruh, Rabb'imin emrindendir.  Size ilimden pek az bir şey verilmiştir.  (87)  (Bu) </w:t>
                      </w:r>
                      <w:r w:rsidRPr="00F912AF">
                        <w:rPr>
                          <w:rFonts w:ascii="Courier New" w:hAnsi="Courier New" w:cs="Courier New"/>
                          <w:sz w:val="14"/>
                          <w:szCs w:val="14"/>
                          <w:u w:val="single"/>
                          <w:lang w:val="sv-SE"/>
                        </w:rPr>
                        <w:t>senden önce gönderdiğimiz peygamberlerimizin de kanunudur</w:t>
                      </w:r>
                      <w:r w:rsidRPr="00F912AF">
                        <w:rPr>
                          <w:rFonts w:ascii="Courier New" w:hAnsi="Courier New" w:cs="Courier New"/>
                          <w:sz w:val="14"/>
                          <w:szCs w:val="14"/>
                          <w:lang w:val="sv-SE"/>
                        </w:rPr>
                        <w:t xml:space="preserve">.  </w:t>
                      </w:r>
                      <w:r w:rsidRPr="00F912AF">
                        <w:rPr>
                          <w:rFonts w:ascii="Courier New" w:hAnsi="Courier New" w:cs="Courier New"/>
                          <w:sz w:val="14"/>
                          <w:szCs w:val="14"/>
                          <w:u w:val="single"/>
                          <w:lang w:val="sv-SE"/>
                        </w:rPr>
                        <w:t>Bizim kanunumuzda bir değişiklik bulamazsın</w:t>
                      </w:r>
                      <w:r w:rsidRPr="00F912AF">
                        <w:rPr>
                          <w:rFonts w:ascii="Courier New" w:hAnsi="Courier New" w:cs="Courier New"/>
                          <w:sz w:val="14"/>
                          <w:szCs w:val="14"/>
                          <w:lang w:val="sv-SE"/>
                        </w:rPr>
                        <w:t>.</w:t>
                      </w:r>
                    </w:p>
                    <w:p w14:paraId="0CD2ECCA" w14:textId="77777777" w:rsidR="00610741" w:rsidRPr="00F912AF" w:rsidRDefault="00610741" w:rsidP="00745223">
                      <w:pPr>
                        <w:spacing w:line="192" w:lineRule="auto"/>
                        <w:contextualSpacing/>
                        <w:rPr>
                          <w:rFonts w:ascii="Courier New" w:hAnsi="Courier New" w:cs="Courier New"/>
                          <w:spacing w:val="-4"/>
                          <w:sz w:val="14"/>
                          <w:szCs w:val="14"/>
                          <w:lang w:val="pt-PT"/>
                        </w:rPr>
                      </w:pPr>
                    </w:p>
                    <w:p w14:paraId="12D2AA5F" w14:textId="77777777" w:rsidR="00610741" w:rsidRPr="00F912AF" w:rsidRDefault="00610741" w:rsidP="00745223">
                      <w:pPr>
                        <w:spacing w:line="192" w:lineRule="auto"/>
                        <w:contextualSpacing/>
                        <w:rPr>
                          <w:rFonts w:ascii="Courier New" w:hAnsi="Courier New" w:cs="Courier New"/>
                          <w:sz w:val="14"/>
                          <w:szCs w:val="14"/>
                          <w:lang w:val="de-DE"/>
                        </w:rPr>
                      </w:pPr>
                      <w:r>
                        <w:rPr>
                          <w:rFonts w:ascii="Courier New" w:hAnsi="Courier New" w:cs="Courier New"/>
                          <w:spacing w:val="-4"/>
                          <w:sz w:val="14"/>
                          <w:szCs w:val="14"/>
                          <w:lang w:val="pt-PT"/>
                        </w:rPr>
                        <w:t xml:space="preserve">   </w:t>
                      </w:r>
                      <w:r w:rsidRPr="00F912AF">
                        <w:rPr>
                          <w:rFonts w:ascii="Courier New" w:hAnsi="Courier New" w:cs="Courier New"/>
                          <w:spacing w:val="-4"/>
                          <w:sz w:val="14"/>
                          <w:szCs w:val="14"/>
                          <w:lang w:val="pt-PT"/>
                        </w:rPr>
                        <w:t xml:space="preserve">Allah’ın Kutsal Kitapları insanlara kim verdi? </w:t>
                      </w:r>
                      <w:r w:rsidRPr="00F912AF">
                        <w:rPr>
                          <w:rFonts w:ascii="Courier New" w:hAnsi="Courier New" w:cs="Courier New"/>
                          <w:spacing w:val="-4"/>
                          <w:sz w:val="14"/>
                          <w:szCs w:val="14"/>
                          <w:u w:val="single"/>
                          <w:lang w:val="pt-PT"/>
                        </w:rPr>
                        <w:t xml:space="preserve">Allah’ın Kendi Kutsal Ruh’un o ayetleri bize verdi </w:t>
                      </w:r>
                      <w:r w:rsidRPr="00F912AF">
                        <w:rPr>
                          <w:rFonts w:ascii="Courier New" w:hAnsi="Courier New" w:cs="Courier New"/>
                          <w:spacing w:val="-4"/>
                          <w:sz w:val="14"/>
                          <w:szCs w:val="14"/>
                          <w:lang w:val="pt-PT"/>
                        </w:rPr>
                        <w:t>! ‘</w:t>
                      </w:r>
                      <w:r w:rsidRPr="00F912AF">
                        <w:rPr>
                          <w:rFonts w:ascii="Courier New" w:hAnsi="Courier New" w:cs="Courier New"/>
                          <w:sz w:val="14"/>
                          <w:szCs w:val="14"/>
                          <w:u w:val="single"/>
                          <w:lang w:val="de-DE"/>
                        </w:rPr>
                        <w:t>Kutsal Ruh tarafından yöneltilen insanlar Tanrı'nın sözlerini ilettiler</w:t>
                      </w:r>
                      <w:r>
                        <w:rPr>
                          <w:rFonts w:ascii="Courier New" w:hAnsi="Courier New" w:cs="Courier New"/>
                          <w:sz w:val="14"/>
                          <w:szCs w:val="14"/>
                          <w:lang w:val="de-DE"/>
                        </w:rPr>
                        <w:t>.</w:t>
                      </w:r>
                      <w:r w:rsidRPr="002268E0">
                        <w:rPr>
                          <w:rFonts w:ascii="Courier New" w:hAnsi="Courier New" w:cs="Courier New"/>
                          <w:spacing w:val="-6"/>
                          <w:sz w:val="14"/>
                          <w:szCs w:val="14"/>
                          <w:lang w:val="pt-PT"/>
                        </w:rPr>
                        <w:t>’</w:t>
                      </w:r>
                      <w:r w:rsidRPr="00F912AF">
                        <w:rPr>
                          <w:rFonts w:ascii="Courier New" w:hAnsi="Courier New" w:cs="Courier New"/>
                          <w:sz w:val="14"/>
                          <w:szCs w:val="14"/>
                          <w:lang w:val="de-DE"/>
                        </w:rPr>
                        <w:t xml:space="preserve">  (</w:t>
                      </w:r>
                      <w:r w:rsidRPr="00D37A81">
                        <w:rPr>
                          <w:rFonts w:ascii="Courier New" w:hAnsi="Courier New" w:cs="Courier New"/>
                          <w:b/>
                          <w:bCs/>
                          <w:sz w:val="14"/>
                          <w:szCs w:val="14"/>
                          <w:lang w:val="de-DE"/>
                        </w:rPr>
                        <w:t>2 Petrus 1:21</w:t>
                      </w:r>
                      <w:r w:rsidRPr="00F912AF">
                        <w:rPr>
                          <w:rFonts w:ascii="Courier New" w:hAnsi="Courier New" w:cs="Courier New"/>
                          <w:sz w:val="14"/>
                          <w:szCs w:val="14"/>
                          <w:lang w:val="de-DE"/>
                        </w:rPr>
                        <w:t>)</w:t>
                      </w:r>
                    </w:p>
                    <w:p w14:paraId="36DEBFB3" w14:textId="77777777" w:rsidR="00610741" w:rsidRPr="00F912AF" w:rsidRDefault="00610741" w:rsidP="00745223">
                      <w:pPr>
                        <w:spacing w:line="192" w:lineRule="auto"/>
                        <w:contextualSpacing/>
                        <w:rPr>
                          <w:rFonts w:ascii="Courier New" w:hAnsi="Courier New" w:cs="Courier New"/>
                          <w:sz w:val="14"/>
                          <w:szCs w:val="14"/>
                          <w:lang w:val="de-DE"/>
                        </w:rPr>
                      </w:pPr>
                    </w:p>
                    <w:p w14:paraId="1A6D10EB" w14:textId="77777777" w:rsidR="00610741" w:rsidRPr="00756EE8" w:rsidRDefault="00610741" w:rsidP="00745223">
                      <w:pPr>
                        <w:spacing w:line="192" w:lineRule="auto"/>
                        <w:contextualSpacing/>
                        <w:rPr>
                          <w:rFonts w:ascii="Courier New" w:hAnsi="Courier New" w:cs="Courier New"/>
                          <w:spacing w:val="-6"/>
                          <w:sz w:val="14"/>
                          <w:szCs w:val="14"/>
                          <w:lang w:val="pt-PT"/>
                        </w:rPr>
                      </w:pPr>
                      <w:r w:rsidRPr="00756EE8">
                        <w:rPr>
                          <w:rFonts w:ascii="Courier New" w:hAnsi="Courier New" w:cs="Courier New"/>
                          <w:b/>
                          <w:bCs/>
                          <w:spacing w:val="-6"/>
                          <w:sz w:val="14"/>
                          <w:szCs w:val="14"/>
                          <w:lang w:val="pt-PT"/>
                        </w:rPr>
                        <w:t xml:space="preserve">Elçilerin İşleri 7:51 - </w:t>
                      </w:r>
                      <w:r w:rsidRPr="00756EE8">
                        <w:rPr>
                          <w:rFonts w:ascii="Courier New" w:hAnsi="Courier New" w:cs="Courier New"/>
                          <w:spacing w:val="-6"/>
                          <w:sz w:val="14"/>
                          <w:szCs w:val="14"/>
                          <w:lang w:val="pt-PT"/>
                        </w:rPr>
                        <w:t xml:space="preserve">Ey dik kafalılar, yürekleri ve kulakları sünnet edilmemiş olanlar! Siz tıpkı atalarınıza benziyorsunuz, her zaman </w:t>
                      </w:r>
                      <w:r w:rsidRPr="00756EE8">
                        <w:rPr>
                          <w:rFonts w:ascii="Courier New" w:hAnsi="Courier New" w:cs="Courier New"/>
                          <w:spacing w:val="-6"/>
                          <w:sz w:val="14"/>
                          <w:szCs w:val="14"/>
                          <w:u w:val="single"/>
                          <w:lang w:val="pt-PT"/>
                        </w:rPr>
                        <w:t>Kutsal Ruh’a karşı direniyorsunuz</w:t>
                      </w:r>
                      <w:r w:rsidRPr="00756EE8">
                        <w:rPr>
                          <w:rFonts w:ascii="Courier New" w:hAnsi="Courier New" w:cs="Courier New"/>
                          <w:spacing w:val="-6"/>
                          <w:sz w:val="14"/>
                          <w:szCs w:val="14"/>
                          <w:lang w:val="pt-PT"/>
                        </w:rPr>
                        <w:t>.</w:t>
                      </w:r>
                    </w:p>
                    <w:p w14:paraId="652EC782" w14:textId="77777777" w:rsidR="00610741" w:rsidRPr="00F912AF" w:rsidRDefault="00610741" w:rsidP="00745223">
                      <w:pPr>
                        <w:spacing w:line="192" w:lineRule="auto"/>
                        <w:contextualSpacing/>
                        <w:rPr>
                          <w:rFonts w:ascii="Courier New" w:hAnsi="Courier New" w:cs="Courier New"/>
                          <w:sz w:val="14"/>
                          <w:szCs w:val="14"/>
                          <w:lang w:val="pt-PT"/>
                        </w:rPr>
                      </w:pPr>
                    </w:p>
                    <w:p w14:paraId="4EA8B2A6" w14:textId="77777777" w:rsidR="00610741" w:rsidRPr="00386402" w:rsidRDefault="00610741" w:rsidP="00745223">
                      <w:pPr>
                        <w:spacing w:line="192" w:lineRule="auto"/>
                        <w:contextualSpacing/>
                        <w:rPr>
                          <w:rFonts w:ascii="Courier New" w:hAnsi="Courier New" w:cs="Courier New"/>
                          <w:spacing w:val="-6"/>
                          <w:sz w:val="14"/>
                          <w:szCs w:val="14"/>
                          <w:lang w:val="tr-TR"/>
                        </w:rPr>
                      </w:pPr>
                      <w:r w:rsidRPr="002268E0">
                        <w:rPr>
                          <w:rFonts w:ascii="Courier New" w:hAnsi="Courier New" w:cs="Courier New"/>
                          <w:spacing w:val="-6"/>
                          <w:sz w:val="14"/>
                          <w:szCs w:val="14"/>
                          <w:lang w:val="de-DE"/>
                        </w:rPr>
                        <w:t xml:space="preserve">   </w:t>
                      </w:r>
                      <w:r w:rsidRPr="002268E0">
                        <w:rPr>
                          <w:rFonts w:ascii="Courier New" w:hAnsi="Courier New" w:cs="Courier New"/>
                          <w:spacing w:val="-6"/>
                          <w:sz w:val="14"/>
                          <w:szCs w:val="14"/>
                          <w:lang w:val="pt-PT"/>
                        </w:rPr>
                        <w:t>O zaman, Allah’ın ayetleri tahrif edilmiştir diyen kişi</w:t>
                      </w:r>
                      <w:r>
                        <w:rPr>
                          <w:rFonts w:ascii="Courier New" w:hAnsi="Courier New" w:cs="Courier New"/>
                          <w:spacing w:val="-6"/>
                          <w:sz w:val="14"/>
                          <w:szCs w:val="14"/>
                          <w:lang w:val="pt-PT"/>
                        </w:rPr>
                        <w:t>ler</w:t>
                      </w:r>
                      <w:r w:rsidRPr="002268E0">
                        <w:rPr>
                          <w:rFonts w:ascii="Courier New" w:hAnsi="Courier New" w:cs="Courier New"/>
                          <w:spacing w:val="-6"/>
                          <w:sz w:val="14"/>
                          <w:szCs w:val="14"/>
                          <w:lang w:val="pt-PT"/>
                        </w:rPr>
                        <w:t xml:space="preserve"> kime karşı günah işliyorlar acaba?  </w:t>
                      </w:r>
                      <w:r w:rsidRPr="002268E0">
                        <w:rPr>
                          <w:rFonts w:ascii="Courier New" w:hAnsi="Courier New" w:cs="Courier New"/>
                          <w:spacing w:val="-6"/>
                          <w:sz w:val="14"/>
                          <w:szCs w:val="14"/>
                          <w:lang w:val="de-DE"/>
                        </w:rPr>
                        <w:t>Allah‘ın  Kutsal Ruh’</w:t>
                      </w:r>
                      <w:r>
                        <w:rPr>
                          <w:rFonts w:ascii="Courier New" w:hAnsi="Courier New" w:cs="Courier New"/>
                          <w:spacing w:val="-6"/>
                          <w:sz w:val="14"/>
                          <w:szCs w:val="14"/>
                          <w:lang w:val="de-DE"/>
                        </w:rPr>
                        <w:t>un</w:t>
                      </w:r>
                      <w:r w:rsidRPr="002268E0">
                        <w:rPr>
                          <w:rFonts w:ascii="Courier New" w:hAnsi="Courier New" w:cs="Courier New"/>
                          <w:spacing w:val="-6"/>
                          <w:sz w:val="14"/>
                          <w:szCs w:val="14"/>
                          <w:lang w:val="de-DE"/>
                        </w:rPr>
                        <w:t xml:space="preserve">a karşı hakaret etmiş ediyorlar mı acaba? </w:t>
                      </w:r>
                      <w:r w:rsidRPr="002268E0">
                        <w:rPr>
                          <w:rFonts w:ascii="Courier New" w:hAnsi="Courier New" w:cs="Courier New"/>
                          <w:spacing w:val="-6"/>
                          <w:sz w:val="14"/>
                          <w:szCs w:val="14"/>
                          <w:lang w:val="tr-TR"/>
                        </w:rPr>
                        <w:t xml:space="preserve"> Belki de çoğu Müslüman </w:t>
                      </w:r>
                      <w:r>
                        <w:rPr>
                          <w:rFonts w:ascii="Courier New" w:hAnsi="Courier New" w:cs="Courier New"/>
                          <w:spacing w:val="-6"/>
                          <w:sz w:val="14"/>
                          <w:szCs w:val="14"/>
                          <w:lang w:val="tr-TR"/>
                        </w:rPr>
                        <w:t xml:space="preserve">Allah’ın vermiş olduğu </w:t>
                      </w:r>
                      <w:r w:rsidRPr="002268E0">
                        <w:rPr>
                          <w:rFonts w:ascii="Courier New" w:hAnsi="Courier New" w:cs="Courier New"/>
                          <w:spacing w:val="-6"/>
                          <w:sz w:val="14"/>
                          <w:szCs w:val="14"/>
                          <w:lang w:val="tr-TR"/>
                        </w:rPr>
                        <w:t>Kutsal Kitapları küçümseye</w:t>
                      </w:r>
                      <w:r>
                        <w:rPr>
                          <w:rFonts w:ascii="Courier New" w:hAnsi="Courier New" w:cs="Courier New"/>
                          <w:spacing w:val="-6"/>
                          <w:sz w:val="14"/>
                          <w:szCs w:val="14"/>
                          <w:lang w:val="tr-TR"/>
                        </w:rPr>
                        <w:t>rek Allah’ın Ruhuna ve Kendisine karşı günah işlemiş olduklarını farketmemişlerdir.</w:t>
                      </w:r>
                      <w:r w:rsidRPr="002268E0">
                        <w:rPr>
                          <w:rFonts w:ascii="Courier New" w:hAnsi="Courier New" w:cs="Courier New"/>
                          <w:spacing w:val="-6"/>
                          <w:sz w:val="14"/>
                          <w:szCs w:val="14"/>
                          <w:lang w:val="tr-TR"/>
                        </w:rPr>
                        <w:t xml:space="preserve"> İsa Mesih’in kendi sözlerine göre Allah’ın Kutsal Ruh’</w:t>
                      </w:r>
                      <w:r>
                        <w:rPr>
                          <w:rFonts w:ascii="Courier New" w:hAnsi="Courier New" w:cs="Courier New"/>
                          <w:spacing w:val="-6"/>
                          <w:sz w:val="14"/>
                          <w:szCs w:val="14"/>
                          <w:lang w:val="tr-TR"/>
                        </w:rPr>
                        <w:t>un</w:t>
                      </w:r>
                      <w:r w:rsidRPr="002268E0">
                        <w:rPr>
                          <w:rFonts w:ascii="Courier New" w:hAnsi="Courier New" w:cs="Courier New"/>
                          <w:spacing w:val="-6"/>
                          <w:sz w:val="14"/>
                          <w:szCs w:val="14"/>
                          <w:lang w:val="tr-TR"/>
                        </w:rPr>
                        <w:t>a karşı işlenmiş bir günah (küfür ya da hakaretli bir söz) asla ba</w:t>
                      </w:r>
                      <w:r>
                        <w:rPr>
                          <w:rFonts w:ascii="Courier New" w:hAnsi="Courier New" w:cs="Courier New"/>
                          <w:spacing w:val="-6"/>
                          <w:sz w:val="14"/>
                          <w:szCs w:val="14"/>
                          <w:lang w:val="tr-TR"/>
                        </w:rPr>
                        <w:t>ğı</w:t>
                      </w:r>
                      <w:r w:rsidRPr="002268E0">
                        <w:rPr>
                          <w:rFonts w:ascii="Courier New" w:hAnsi="Courier New" w:cs="Courier New"/>
                          <w:spacing w:val="-6"/>
                          <w:sz w:val="14"/>
                          <w:szCs w:val="14"/>
                          <w:lang w:val="tr-TR"/>
                        </w:rPr>
                        <w:t>şlanmayacaktır.  Bu t</w:t>
                      </w:r>
                      <w:r>
                        <w:rPr>
                          <w:rFonts w:ascii="Courier New" w:hAnsi="Courier New" w:cs="Courier New"/>
                          <w:spacing w:val="-6"/>
                          <w:sz w:val="14"/>
                          <w:szCs w:val="14"/>
                          <w:lang w:val="tr-TR"/>
                        </w:rPr>
                        <w:t>ü</w:t>
                      </w:r>
                      <w:r w:rsidRPr="002268E0">
                        <w:rPr>
                          <w:rFonts w:ascii="Courier New" w:hAnsi="Courier New" w:cs="Courier New"/>
                          <w:spacing w:val="-6"/>
                          <w:sz w:val="14"/>
                          <w:szCs w:val="14"/>
                          <w:lang w:val="tr-TR"/>
                        </w:rPr>
                        <w:t>r laflar</w:t>
                      </w:r>
                      <w:r>
                        <w:rPr>
                          <w:rFonts w:ascii="Courier New" w:hAnsi="Courier New" w:cs="Courier New"/>
                          <w:spacing w:val="-6"/>
                          <w:sz w:val="14"/>
                          <w:szCs w:val="14"/>
                          <w:lang w:val="tr-TR"/>
                        </w:rPr>
                        <w:t>la</w:t>
                      </w:r>
                      <w:r w:rsidRPr="002268E0">
                        <w:rPr>
                          <w:rFonts w:ascii="Courier New" w:hAnsi="Courier New" w:cs="Courier New"/>
                          <w:spacing w:val="-6"/>
                          <w:sz w:val="14"/>
                          <w:szCs w:val="14"/>
                          <w:lang w:val="tr-TR"/>
                        </w:rPr>
                        <w:t xml:space="preserve"> sadece Allah’a karşı </w:t>
                      </w:r>
                      <w:r>
                        <w:rPr>
                          <w:rFonts w:ascii="Courier New" w:hAnsi="Courier New" w:cs="Courier New"/>
                          <w:spacing w:val="-6"/>
                          <w:sz w:val="14"/>
                          <w:szCs w:val="14"/>
                          <w:lang w:val="tr-TR"/>
                        </w:rPr>
                        <w:t xml:space="preserve">mı </w:t>
                      </w:r>
                      <w:r w:rsidRPr="002268E0">
                        <w:rPr>
                          <w:rFonts w:ascii="Courier New" w:hAnsi="Courier New" w:cs="Courier New"/>
                          <w:spacing w:val="-6"/>
                          <w:sz w:val="14"/>
                          <w:szCs w:val="14"/>
                          <w:lang w:val="tr-TR"/>
                        </w:rPr>
                        <w:t xml:space="preserve">yoksa </w:t>
                      </w:r>
                      <w:r w:rsidRPr="002268E0">
                        <w:rPr>
                          <w:rFonts w:ascii="Courier New" w:hAnsi="Courier New" w:cs="Courier New"/>
                          <w:bCs/>
                          <w:spacing w:val="-6"/>
                          <w:sz w:val="14"/>
                          <w:szCs w:val="14"/>
                          <w:lang w:val="de-DE"/>
                        </w:rPr>
                        <w:t>Allah‘ın Kutsal Ruh’</w:t>
                      </w:r>
                      <w:r>
                        <w:rPr>
                          <w:rFonts w:ascii="Courier New" w:hAnsi="Courier New" w:cs="Courier New"/>
                          <w:bCs/>
                          <w:spacing w:val="-6"/>
                          <w:sz w:val="14"/>
                          <w:szCs w:val="14"/>
                          <w:lang w:val="de-DE"/>
                        </w:rPr>
                        <w:t>un</w:t>
                      </w:r>
                      <w:r w:rsidRPr="002268E0">
                        <w:rPr>
                          <w:rFonts w:ascii="Courier New" w:hAnsi="Courier New" w:cs="Courier New"/>
                          <w:bCs/>
                          <w:spacing w:val="-6"/>
                          <w:sz w:val="14"/>
                          <w:szCs w:val="14"/>
                          <w:lang w:val="de-DE"/>
                        </w:rPr>
                        <w:t>a karşı</w:t>
                      </w:r>
                      <w:r>
                        <w:rPr>
                          <w:rFonts w:ascii="Courier New" w:hAnsi="Courier New" w:cs="Courier New"/>
                          <w:bCs/>
                          <w:spacing w:val="-6"/>
                          <w:sz w:val="14"/>
                          <w:szCs w:val="14"/>
                          <w:lang w:val="de-DE"/>
                        </w:rPr>
                        <w:t xml:space="preserve"> da mı</w:t>
                      </w:r>
                      <w:r w:rsidRPr="002268E0">
                        <w:rPr>
                          <w:rFonts w:ascii="Courier New" w:hAnsi="Courier New" w:cs="Courier New"/>
                          <w:bCs/>
                          <w:spacing w:val="-6"/>
                          <w:sz w:val="14"/>
                          <w:szCs w:val="14"/>
                          <w:lang w:val="de-DE"/>
                        </w:rPr>
                        <w:t xml:space="preserve"> hakaret etmiş </w:t>
                      </w:r>
                      <w:r>
                        <w:rPr>
                          <w:rFonts w:ascii="Courier New" w:hAnsi="Courier New" w:cs="Courier New"/>
                          <w:bCs/>
                          <w:spacing w:val="-6"/>
                          <w:sz w:val="14"/>
                          <w:szCs w:val="14"/>
                          <w:lang w:val="de-DE"/>
                        </w:rPr>
                        <w:t>olu</w:t>
                      </w:r>
                      <w:r w:rsidRPr="002268E0">
                        <w:rPr>
                          <w:rFonts w:ascii="Courier New" w:hAnsi="Courier New" w:cs="Courier New"/>
                          <w:bCs/>
                          <w:spacing w:val="-6"/>
                          <w:sz w:val="14"/>
                          <w:szCs w:val="14"/>
                          <w:lang w:val="de-DE"/>
                        </w:rPr>
                        <w:t>yorlar acaba?  Şeytan</w:t>
                      </w:r>
                      <w:r>
                        <w:rPr>
                          <w:rFonts w:ascii="Courier New" w:hAnsi="Courier New" w:cs="Courier New"/>
                          <w:bCs/>
                          <w:spacing w:val="-6"/>
                          <w:sz w:val="14"/>
                          <w:szCs w:val="14"/>
                          <w:lang w:val="de-DE"/>
                        </w:rPr>
                        <w:t>ın</w:t>
                      </w:r>
                      <w:r w:rsidRPr="002268E0">
                        <w:rPr>
                          <w:rFonts w:ascii="Courier New" w:hAnsi="Courier New" w:cs="Courier New"/>
                          <w:bCs/>
                          <w:spacing w:val="-6"/>
                          <w:sz w:val="14"/>
                          <w:szCs w:val="14"/>
                          <w:lang w:val="de-DE"/>
                        </w:rPr>
                        <w:t xml:space="preserve"> Tanrı’y</w:t>
                      </w:r>
                      <w:r>
                        <w:rPr>
                          <w:rFonts w:ascii="Courier New" w:hAnsi="Courier New" w:cs="Courier New"/>
                          <w:bCs/>
                          <w:spacing w:val="-6"/>
                          <w:sz w:val="14"/>
                          <w:szCs w:val="14"/>
                          <w:lang w:val="de-DE"/>
                        </w:rPr>
                        <w:t>ı</w:t>
                      </w:r>
                      <w:r w:rsidRPr="002268E0">
                        <w:rPr>
                          <w:rFonts w:ascii="Courier New" w:hAnsi="Courier New" w:cs="Courier New"/>
                          <w:bCs/>
                          <w:spacing w:val="-6"/>
                          <w:sz w:val="14"/>
                          <w:szCs w:val="14"/>
                          <w:lang w:val="de-DE"/>
                        </w:rPr>
                        <w:t xml:space="preserve"> yenmiş </w:t>
                      </w:r>
                      <w:r>
                        <w:rPr>
                          <w:rFonts w:ascii="Courier New" w:hAnsi="Courier New" w:cs="Courier New"/>
                          <w:bCs/>
                          <w:spacing w:val="-6"/>
                          <w:sz w:val="14"/>
                          <w:szCs w:val="14"/>
                          <w:lang w:val="de-DE"/>
                        </w:rPr>
                        <w:t xml:space="preserve">olduğunu </w:t>
                      </w:r>
                      <w:r w:rsidRPr="002268E0">
                        <w:rPr>
                          <w:rFonts w:ascii="Courier New" w:hAnsi="Courier New" w:cs="Courier New"/>
                          <w:bCs/>
                          <w:spacing w:val="-6"/>
                          <w:sz w:val="14"/>
                          <w:szCs w:val="14"/>
                          <w:lang w:val="de-DE"/>
                        </w:rPr>
                        <w:t>ima eden kişi (Kitab-ı Mukaddes tahrif ederkek) Allah’ın Kutsal Ruh’</w:t>
                      </w:r>
                      <w:r>
                        <w:rPr>
                          <w:rFonts w:ascii="Courier New" w:hAnsi="Courier New" w:cs="Courier New"/>
                          <w:bCs/>
                          <w:spacing w:val="-6"/>
                          <w:sz w:val="14"/>
                          <w:szCs w:val="14"/>
                          <w:lang w:val="de-DE"/>
                        </w:rPr>
                        <w:t>un</w:t>
                      </w:r>
                      <w:r w:rsidRPr="002268E0">
                        <w:rPr>
                          <w:rFonts w:ascii="Courier New" w:hAnsi="Courier New" w:cs="Courier New"/>
                          <w:bCs/>
                          <w:spacing w:val="-6"/>
                          <w:sz w:val="14"/>
                          <w:szCs w:val="14"/>
                          <w:lang w:val="de-DE"/>
                        </w:rPr>
                        <w:t>a karşı tehilike</w:t>
                      </w:r>
                      <w:r>
                        <w:rPr>
                          <w:rFonts w:ascii="Courier New" w:hAnsi="Courier New" w:cs="Courier New"/>
                          <w:bCs/>
                          <w:spacing w:val="-6"/>
                          <w:sz w:val="14"/>
                          <w:szCs w:val="14"/>
                          <w:lang w:val="de-DE"/>
                        </w:rPr>
                        <w:t>li</w:t>
                      </w:r>
                      <w:r w:rsidRPr="002268E0">
                        <w:rPr>
                          <w:rFonts w:ascii="Courier New" w:hAnsi="Courier New" w:cs="Courier New"/>
                          <w:bCs/>
                          <w:spacing w:val="-6"/>
                          <w:sz w:val="14"/>
                          <w:szCs w:val="14"/>
                          <w:lang w:val="de-DE"/>
                        </w:rPr>
                        <w:t xml:space="preserve"> bir günah işlemiş olabilir!   En azından bu tür sapık tahrif iddialar</w:t>
                      </w:r>
                      <w:r>
                        <w:rPr>
                          <w:rFonts w:ascii="Courier New" w:hAnsi="Courier New" w:cs="Courier New"/>
                          <w:bCs/>
                          <w:spacing w:val="-6"/>
                          <w:sz w:val="14"/>
                          <w:szCs w:val="14"/>
                          <w:lang w:val="de-DE"/>
                        </w:rPr>
                        <w:t>ının</w:t>
                      </w:r>
                      <w:r w:rsidRPr="002268E0">
                        <w:rPr>
                          <w:rFonts w:ascii="Courier New" w:hAnsi="Courier New" w:cs="Courier New"/>
                          <w:bCs/>
                          <w:spacing w:val="-6"/>
                          <w:sz w:val="14"/>
                          <w:szCs w:val="14"/>
                          <w:lang w:val="de-DE"/>
                        </w:rPr>
                        <w:t xml:space="preserve"> </w:t>
                      </w:r>
                      <w:r w:rsidRPr="002268E0">
                        <w:rPr>
                          <w:rFonts w:ascii="Courier New" w:hAnsi="Courier New" w:cs="Courier New"/>
                          <w:bCs/>
                          <w:sz w:val="14"/>
                          <w:szCs w:val="14"/>
                          <w:lang w:val="de-DE"/>
                        </w:rPr>
                        <w:t>çok te</w:t>
                      </w:r>
                      <w:r>
                        <w:rPr>
                          <w:rFonts w:ascii="Courier New" w:hAnsi="Courier New" w:cs="Courier New"/>
                          <w:bCs/>
                          <w:sz w:val="14"/>
                          <w:szCs w:val="14"/>
                          <w:lang w:val="de-DE"/>
                        </w:rPr>
                        <w:t>h</w:t>
                      </w:r>
                      <w:r w:rsidRPr="002268E0">
                        <w:rPr>
                          <w:rFonts w:ascii="Courier New" w:hAnsi="Courier New" w:cs="Courier New"/>
                          <w:bCs/>
                          <w:sz w:val="14"/>
                          <w:szCs w:val="14"/>
                          <w:lang w:val="de-DE"/>
                        </w:rPr>
                        <w:t>lik</w:t>
                      </w:r>
                      <w:r>
                        <w:rPr>
                          <w:rFonts w:ascii="Courier New" w:hAnsi="Courier New" w:cs="Courier New"/>
                          <w:bCs/>
                          <w:sz w:val="14"/>
                          <w:szCs w:val="14"/>
                          <w:lang w:val="de-DE"/>
                        </w:rPr>
                        <w:t>eli</w:t>
                      </w:r>
                      <w:r w:rsidRPr="002268E0">
                        <w:rPr>
                          <w:rFonts w:ascii="Courier New" w:hAnsi="Courier New" w:cs="Courier New"/>
                          <w:bCs/>
                          <w:sz w:val="14"/>
                          <w:szCs w:val="14"/>
                          <w:lang w:val="de-DE"/>
                        </w:rPr>
                        <w:t xml:space="preserve"> olduğunu kesinlikle söyleyebiliriz.</w:t>
                      </w:r>
                    </w:p>
                    <w:p w14:paraId="38DA5DC7" w14:textId="77777777" w:rsidR="00610741" w:rsidRPr="00F912AF" w:rsidRDefault="00610741" w:rsidP="00745223">
                      <w:pPr>
                        <w:spacing w:line="192" w:lineRule="auto"/>
                        <w:contextualSpacing/>
                        <w:rPr>
                          <w:rFonts w:ascii="Courier New" w:hAnsi="Courier New" w:cs="Courier New"/>
                          <w:bCs/>
                          <w:sz w:val="14"/>
                          <w:szCs w:val="14"/>
                          <w:lang w:val="pt-PT"/>
                        </w:rPr>
                      </w:pPr>
                    </w:p>
                    <w:p w14:paraId="2C4C5C1C" w14:textId="77777777" w:rsidR="00610741" w:rsidRPr="00756EE8" w:rsidRDefault="00610741" w:rsidP="00745223">
                      <w:pPr>
                        <w:spacing w:line="192" w:lineRule="auto"/>
                        <w:contextualSpacing/>
                        <w:rPr>
                          <w:rFonts w:ascii="Courier New" w:hAnsi="Courier New" w:cs="Courier New"/>
                          <w:spacing w:val="-4"/>
                          <w:sz w:val="14"/>
                          <w:szCs w:val="14"/>
                          <w:lang w:val="de-DE"/>
                        </w:rPr>
                      </w:pPr>
                      <w:r w:rsidRPr="00756EE8">
                        <w:rPr>
                          <w:rFonts w:ascii="Courier New" w:hAnsi="Courier New" w:cs="Courier New"/>
                          <w:bCs/>
                          <w:spacing w:val="-4"/>
                          <w:sz w:val="14"/>
                          <w:szCs w:val="14"/>
                          <w:lang w:val="pt-PT"/>
                        </w:rPr>
                        <w:t xml:space="preserve">   </w:t>
                      </w:r>
                      <w:r w:rsidRPr="00756EE8">
                        <w:rPr>
                          <w:rFonts w:ascii="Courier New" w:hAnsi="Courier New" w:cs="Courier New"/>
                          <w:bCs/>
                          <w:spacing w:val="-4"/>
                          <w:sz w:val="14"/>
                          <w:szCs w:val="14"/>
                          <w:lang w:val="de-DE"/>
                        </w:rPr>
                        <w:t xml:space="preserve">Eğer böyle laflar daha önce ağzınızdan çıkmış bulunuyorsa, yahut bu tür yanlış düşünceleri bile kabul etmiş iseniz, </w:t>
                      </w:r>
                      <w:r w:rsidRPr="00756EE8">
                        <w:rPr>
                          <w:rFonts w:ascii="Courier New" w:hAnsi="Courier New" w:cs="Courier New"/>
                          <w:bCs/>
                          <w:spacing w:val="-4"/>
                          <w:sz w:val="14"/>
                          <w:szCs w:val="14"/>
                          <w:lang w:val="tr-TR"/>
                        </w:rPr>
                        <w:t xml:space="preserve">hayatınıza bir bakın.  Kaldırılması gereken gizlenmiş veya saklanmış bir günahınız var mıdır?  Kutsal Ruh'un sizin yaşamınızdaki bazı günahları çıkarmaya çağırdığını ve böylece İsa'nın sizinle özgürce iletişim kurmasını ve zaman geçirmesini sağladığını anlayabiliyor musunuz? Eğer Kutsal Ruh'un gönderdiği yaşam sözlerini anlayabiliyorsanız hemen söylediğiniz yanlış sözlerden ve yanlış düşüncelerinizden tövbe edin. </w:t>
                      </w:r>
                      <w:r w:rsidRPr="00756EE8">
                        <w:rPr>
                          <w:rFonts w:ascii="Courier New" w:hAnsi="Courier New" w:cs="Courier New"/>
                          <w:spacing w:val="-4"/>
                          <w:sz w:val="14"/>
                          <w:szCs w:val="14"/>
                          <w:lang w:val="de-DE"/>
                        </w:rPr>
                        <w:t xml:space="preserve"> “</w:t>
                      </w:r>
                      <w:r w:rsidRPr="00756EE8">
                        <w:rPr>
                          <w:rFonts w:ascii="Courier New" w:hAnsi="Courier New" w:cs="Courier New"/>
                          <w:spacing w:val="-4"/>
                          <w:sz w:val="14"/>
                          <w:szCs w:val="14"/>
                          <w:lang w:val="tr-TR"/>
                        </w:rPr>
                        <w:t>Kıyamet günü “Biz bundan habersizdik” diyemezsiniz.</w:t>
                      </w:r>
                      <w:r w:rsidRPr="00756EE8">
                        <w:rPr>
                          <w:rFonts w:ascii="Courier New" w:eastAsia="Times New Roman" w:hAnsi="Courier New" w:cs="Courier New"/>
                          <w:spacing w:val="-4"/>
                          <w:sz w:val="14"/>
                          <w:szCs w:val="14"/>
                          <w:lang w:val="tr-TR" w:eastAsia="en-GB"/>
                        </w:rPr>
                        <w:t>”</w:t>
                      </w:r>
                      <w:r w:rsidRPr="00756EE8">
                        <w:rPr>
                          <w:rFonts w:ascii="Courier New" w:hAnsi="Courier New" w:cs="Courier New"/>
                          <w:spacing w:val="-4"/>
                          <w:sz w:val="14"/>
                          <w:szCs w:val="14"/>
                          <w:lang w:val="tr-TR"/>
                        </w:rPr>
                        <w:t xml:space="preserve"> (</w:t>
                      </w:r>
                      <w:r w:rsidRPr="00756EE8">
                        <w:rPr>
                          <w:rFonts w:ascii="Courier New" w:hAnsi="Courier New" w:cs="Courier New"/>
                          <w:b/>
                          <w:bCs/>
                          <w:spacing w:val="-4"/>
                          <w:sz w:val="14"/>
                          <w:szCs w:val="14"/>
                          <w:lang w:val="tr-TR"/>
                        </w:rPr>
                        <w:t>A’râf 7:172</w:t>
                      </w:r>
                      <w:r w:rsidRPr="00756EE8">
                        <w:rPr>
                          <w:rFonts w:ascii="Courier New" w:hAnsi="Courier New" w:cs="Courier New"/>
                          <w:spacing w:val="-4"/>
                          <w:sz w:val="14"/>
                          <w:szCs w:val="14"/>
                          <w:lang w:val="tr-TR"/>
                        </w:rPr>
                        <w:t>)</w:t>
                      </w:r>
                    </w:p>
                    <w:p w14:paraId="08765639" w14:textId="77777777" w:rsidR="00610741" w:rsidRPr="002268E0" w:rsidRDefault="00610741" w:rsidP="00745223">
                      <w:pPr>
                        <w:spacing w:line="192" w:lineRule="auto"/>
                        <w:contextualSpacing/>
                        <w:rPr>
                          <w:rFonts w:ascii="Courier New" w:hAnsi="Courier New" w:cs="Courier New"/>
                          <w:sz w:val="10"/>
                          <w:szCs w:val="10"/>
                          <w:lang w:val="tr-TR"/>
                        </w:rPr>
                      </w:pPr>
                    </w:p>
                    <w:p w14:paraId="3ED67717" w14:textId="77777777" w:rsidR="00610741" w:rsidRPr="00F912AF" w:rsidRDefault="00610741" w:rsidP="00745223">
                      <w:pPr>
                        <w:spacing w:line="192" w:lineRule="auto"/>
                        <w:contextualSpacing/>
                        <w:rPr>
                          <w:rFonts w:ascii="Courier New" w:hAnsi="Courier New" w:cs="Courier New"/>
                          <w:spacing w:val="-4"/>
                          <w:sz w:val="14"/>
                          <w:szCs w:val="14"/>
                          <w:lang w:val="tr-TR"/>
                        </w:rPr>
                      </w:pPr>
                      <w:r>
                        <w:rPr>
                          <w:rFonts w:ascii="Courier New" w:hAnsi="Courier New" w:cs="Courier New"/>
                          <w:sz w:val="14"/>
                          <w:szCs w:val="14"/>
                          <w:lang w:val="tr-TR"/>
                        </w:rPr>
                        <w:t xml:space="preserve">   </w:t>
                      </w:r>
                      <w:r w:rsidRPr="00F912AF">
                        <w:rPr>
                          <w:rFonts w:ascii="Courier New" w:hAnsi="Courier New" w:cs="Courier New"/>
                          <w:spacing w:val="-4"/>
                          <w:sz w:val="14"/>
                          <w:szCs w:val="14"/>
                          <w:lang w:val="tr-TR"/>
                        </w:rPr>
                        <w:t>Allah’ın Kitab-ı Mukaddes’teki sözler</w:t>
                      </w:r>
                      <w:r>
                        <w:rPr>
                          <w:rFonts w:ascii="Courier New" w:hAnsi="Courier New" w:cs="Courier New"/>
                          <w:spacing w:val="-4"/>
                          <w:sz w:val="14"/>
                          <w:szCs w:val="14"/>
                          <w:lang w:val="tr-TR"/>
                        </w:rPr>
                        <w:t>ine</w:t>
                      </w:r>
                      <w:r w:rsidRPr="00F912AF">
                        <w:rPr>
                          <w:rFonts w:ascii="Courier New" w:hAnsi="Courier New" w:cs="Courier New"/>
                          <w:spacing w:val="-4"/>
                          <w:sz w:val="14"/>
                          <w:szCs w:val="14"/>
                          <w:lang w:val="tr-TR"/>
                        </w:rPr>
                        <w:t xml:space="preserve"> bakamamazlı</w:t>
                      </w:r>
                      <w:r>
                        <w:rPr>
                          <w:rFonts w:ascii="Courier New" w:hAnsi="Courier New" w:cs="Courier New"/>
                          <w:spacing w:val="-4"/>
                          <w:sz w:val="14"/>
                          <w:szCs w:val="14"/>
                          <w:lang w:val="tr-TR"/>
                        </w:rPr>
                        <w:t>ğa</w:t>
                      </w:r>
                      <w:r w:rsidRPr="00F912AF">
                        <w:rPr>
                          <w:rFonts w:ascii="Courier New" w:hAnsi="Courier New" w:cs="Courier New"/>
                          <w:spacing w:val="-4"/>
                          <w:sz w:val="14"/>
                          <w:szCs w:val="14"/>
                          <w:lang w:val="tr-TR"/>
                        </w:rPr>
                        <w:t xml:space="preserve"> ve</w:t>
                      </w:r>
                      <w:r>
                        <w:rPr>
                          <w:rFonts w:ascii="Courier New" w:hAnsi="Courier New" w:cs="Courier New"/>
                          <w:spacing w:val="-4"/>
                          <w:sz w:val="14"/>
                          <w:szCs w:val="14"/>
                          <w:lang w:val="tr-TR"/>
                        </w:rPr>
                        <w:t>ya</w:t>
                      </w:r>
                      <w:r w:rsidRPr="00F912AF">
                        <w:rPr>
                          <w:rFonts w:ascii="Courier New" w:hAnsi="Courier New" w:cs="Courier New"/>
                          <w:spacing w:val="-4"/>
                          <w:sz w:val="14"/>
                          <w:szCs w:val="14"/>
                          <w:lang w:val="tr-TR"/>
                        </w:rPr>
                        <w:t xml:space="preserve"> okumamazlı</w:t>
                      </w:r>
                      <w:r>
                        <w:rPr>
                          <w:rFonts w:ascii="Courier New" w:hAnsi="Courier New" w:cs="Courier New"/>
                          <w:spacing w:val="-4"/>
                          <w:sz w:val="14"/>
                          <w:szCs w:val="14"/>
                          <w:lang w:val="tr-TR"/>
                        </w:rPr>
                        <w:t>ğa</w:t>
                      </w:r>
                      <w:r w:rsidRPr="00F912AF">
                        <w:rPr>
                          <w:rFonts w:ascii="Courier New" w:hAnsi="Courier New" w:cs="Courier New"/>
                          <w:spacing w:val="-4"/>
                          <w:sz w:val="14"/>
                          <w:szCs w:val="14"/>
                          <w:lang w:val="tr-TR"/>
                        </w:rPr>
                        <w:t xml:space="preserve"> devam edersiniz Allah’ın ayetler</w:t>
                      </w:r>
                      <w:r>
                        <w:rPr>
                          <w:rFonts w:ascii="Courier New" w:hAnsi="Courier New" w:cs="Courier New"/>
                          <w:spacing w:val="-4"/>
                          <w:sz w:val="14"/>
                          <w:szCs w:val="14"/>
                          <w:lang w:val="tr-TR"/>
                        </w:rPr>
                        <w:t>in</w:t>
                      </w:r>
                      <w:r w:rsidRPr="00F912AF">
                        <w:rPr>
                          <w:rFonts w:ascii="Courier New" w:hAnsi="Courier New" w:cs="Courier New"/>
                          <w:spacing w:val="-4"/>
                          <w:sz w:val="14"/>
                          <w:szCs w:val="14"/>
                          <w:lang w:val="tr-TR"/>
                        </w:rPr>
                        <w:t>den en az %90ı</w:t>
                      </w:r>
                      <w:r>
                        <w:rPr>
                          <w:rFonts w:ascii="Courier New" w:hAnsi="Courier New" w:cs="Courier New"/>
                          <w:spacing w:val="-4"/>
                          <w:sz w:val="14"/>
                          <w:szCs w:val="14"/>
                          <w:lang w:val="tr-TR"/>
                        </w:rPr>
                        <w:t>nı</w:t>
                      </w:r>
                      <w:r w:rsidRPr="00F912AF">
                        <w:rPr>
                          <w:rFonts w:ascii="Courier New" w:hAnsi="Courier New" w:cs="Courier New"/>
                          <w:spacing w:val="-4"/>
                          <w:sz w:val="14"/>
                          <w:szCs w:val="14"/>
                          <w:lang w:val="tr-TR"/>
                        </w:rPr>
                        <w:t xml:space="preserve"> inkâr etmiş olursun</w:t>
                      </w:r>
                      <w:r>
                        <w:rPr>
                          <w:rFonts w:ascii="Courier New" w:hAnsi="Courier New" w:cs="Courier New"/>
                          <w:spacing w:val="-4"/>
                          <w:sz w:val="14"/>
                          <w:szCs w:val="14"/>
                          <w:lang w:val="tr-TR"/>
                        </w:rPr>
                        <w:t>uz</w:t>
                      </w:r>
                      <w:r w:rsidRPr="00F912AF">
                        <w:rPr>
                          <w:rFonts w:ascii="Courier New" w:hAnsi="Courier New" w:cs="Courier New"/>
                          <w:spacing w:val="-4"/>
                          <w:sz w:val="14"/>
                          <w:szCs w:val="14"/>
                          <w:lang w:val="tr-TR"/>
                        </w:rPr>
                        <w:t xml:space="preserve"> ve  </w:t>
                      </w:r>
                      <w:r w:rsidRPr="00F912AF">
                        <w:rPr>
                          <w:rFonts w:ascii="Courier New" w:hAnsi="Courier New" w:cs="Courier New"/>
                          <w:sz w:val="14"/>
                          <w:szCs w:val="14"/>
                          <w:lang w:val="tr-TR"/>
                        </w:rPr>
                        <w:t>Ahiret Gününde inkârcılardan olacaksın</w:t>
                      </w:r>
                      <w:r>
                        <w:rPr>
                          <w:rFonts w:ascii="Courier New" w:hAnsi="Courier New" w:cs="Courier New"/>
                          <w:sz w:val="14"/>
                          <w:szCs w:val="14"/>
                          <w:lang w:val="tr-TR"/>
                        </w:rPr>
                        <w:t>ız</w:t>
                      </w:r>
                      <w:r w:rsidRPr="00F912AF">
                        <w:rPr>
                          <w:rFonts w:ascii="Courier New" w:hAnsi="Courier New" w:cs="Courier New"/>
                          <w:sz w:val="14"/>
                          <w:szCs w:val="14"/>
                          <w:lang w:val="tr-TR"/>
                        </w:rPr>
                        <w:t>!  Haydi. Vakit hâlâ varken bu kasten cahi</w:t>
                      </w:r>
                      <w:r>
                        <w:rPr>
                          <w:rFonts w:ascii="Courier New" w:hAnsi="Courier New" w:cs="Courier New"/>
                          <w:sz w:val="14"/>
                          <w:szCs w:val="14"/>
                          <w:lang w:val="tr-TR"/>
                        </w:rPr>
                        <w:t>l</w:t>
                      </w:r>
                      <w:r w:rsidRPr="00F912AF">
                        <w:rPr>
                          <w:rFonts w:ascii="Courier New" w:hAnsi="Courier New" w:cs="Courier New"/>
                          <w:sz w:val="14"/>
                          <w:szCs w:val="14"/>
                          <w:lang w:val="tr-TR"/>
                        </w:rPr>
                        <w:t>likten ve bilgisizlikten tövbe edin!</w:t>
                      </w:r>
                      <w:r w:rsidRPr="00F912AF">
                        <w:rPr>
                          <w:rFonts w:ascii="Courier New" w:hAnsi="Courier New" w:cs="Courier New"/>
                          <w:spacing w:val="-4"/>
                          <w:sz w:val="14"/>
                          <w:szCs w:val="14"/>
                          <w:lang w:val="tr-TR"/>
                        </w:rPr>
                        <w:t xml:space="preserve"> Kendi hayatınızda doğrulu</w:t>
                      </w:r>
                      <w:r>
                        <w:rPr>
                          <w:rFonts w:ascii="Courier New" w:hAnsi="Courier New" w:cs="Courier New"/>
                          <w:spacing w:val="-4"/>
                          <w:sz w:val="14"/>
                          <w:szCs w:val="14"/>
                          <w:lang w:val="tr-TR"/>
                        </w:rPr>
                        <w:t>ğa</w:t>
                      </w:r>
                      <w:r w:rsidRPr="00F912AF">
                        <w:rPr>
                          <w:rFonts w:ascii="Courier New" w:hAnsi="Courier New" w:cs="Courier New"/>
                          <w:spacing w:val="-4"/>
                          <w:sz w:val="14"/>
                          <w:szCs w:val="14"/>
                          <w:lang w:val="tr-TR"/>
                        </w:rPr>
                        <w:t xml:space="preserve"> bağlanın ve yanlışlıklarınız</w:t>
                      </w:r>
                      <w:r>
                        <w:rPr>
                          <w:rFonts w:ascii="Courier New" w:hAnsi="Courier New" w:cs="Courier New"/>
                          <w:spacing w:val="-4"/>
                          <w:sz w:val="14"/>
                          <w:szCs w:val="14"/>
                          <w:lang w:val="tr-TR"/>
                        </w:rPr>
                        <w:t>dan</w:t>
                      </w:r>
                      <w:r w:rsidRPr="00F912AF">
                        <w:rPr>
                          <w:rFonts w:ascii="Courier New" w:hAnsi="Courier New" w:cs="Courier New"/>
                          <w:spacing w:val="-4"/>
                          <w:sz w:val="14"/>
                          <w:szCs w:val="14"/>
                          <w:lang w:val="tr-TR"/>
                        </w:rPr>
                        <w:t xml:space="preserve"> </w:t>
                      </w:r>
                      <w:r>
                        <w:rPr>
                          <w:rFonts w:ascii="Courier New" w:hAnsi="Courier New" w:cs="Courier New"/>
                          <w:spacing w:val="-4"/>
                          <w:sz w:val="14"/>
                          <w:szCs w:val="14"/>
                          <w:lang w:val="tr-TR"/>
                        </w:rPr>
                        <w:t>özgür kılının.</w:t>
                      </w:r>
                    </w:p>
                    <w:p w14:paraId="44A3718A" w14:textId="77777777" w:rsidR="00610741" w:rsidRPr="00F912AF" w:rsidRDefault="00610741" w:rsidP="00745223">
                      <w:pPr>
                        <w:spacing w:line="192" w:lineRule="auto"/>
                        <w:contextualSpacing/>
                        <w:rPr>
                          <w:rFonts w:ascii="Courier New" w:hAnsi="Courier New" w:cs="Courier New"/>
                          <w:b/>
                          <w:bCs/>
                          <w:spacing w:val="-4"/>
                          <w:sz w:val="14"/>
                          <w:szCs w:val="14"/>
                          <w:lang w:val="tr-TR"/>
                        </w:rPr>
                      </w:pPr>
                    </w:p>
                    <w:p w14:paraId="4D47A036" w14:textId="77777777" w:rsidR="00610741" w:rsidRPr="00F912AF" w:rsidRDefault="00610741" w:rsidP="00745223">
                      <w:pPr>
                        <w:spacing w:line="192" w:lineRule="auto"/>
                        <w:contextualSpacing/>
                        <w:rPr>
                          <w:rFonts w:ascii="Courier New" w:hAnsi="Courier New" w:cs="Courier New"/>
                          <w:b/>
                          <w:bCs/>
                          <w:spacing w:val="-4"/>
                          <w:sz w:val="14"/>
                          <w:szCs w:val="14"/>
                          <w:lang w:val="tr-TR"/>
                        </w:rPr>
                      </w:pPr>
                    </w:p>
                    <w:p w14:paraId="574781BD" w14:textId="77777777" w:rsidR="00610741" w:rsidRPr="00F912AF" w:rsidRDefault="00610741" w:rsidP="00901A61">
                      <w:pPr>
                        <w:spacing w:line="192" w:lineRule="auto"/>
                        <w:contextualSpacing/>
                        <w:rPr>
                          <w:rFonts w:ascii="Courier New" w:hAnsi="Courier New" w:cs="Courier New"/>
                          <w:b/>
                          <w:bCs/>
                          <w:spacing w:val="-4"/>
                          <w:sz w:val="14"/>
                          <w:szCs w:val="14"/>
                          <w:lang w:val="tr-TR"/>
                        </w:rPr>
                      </w:pPr>
                    </w:p>
                  </w:txbxContent>
                </v:textbox>
                <w10:wrap type="tight"/>
              </v:shape>
            </w:pict>
          </mc:Fallback>
        </mc:AlternateContent>
      </w:r>
      <w:r>
        <w:br w:type="column"/>
      </w:r>
      <w:r w:rsidR="00EC7EE0">
        <w:rPr>
          <w:noProof/>
        </w:rPr>
        <w:lastRenderedPageBreak/>
        <mc:AlternateContent>
          <mc:Choice Requires="wps">
            <w:drawing>
              <wp:anchor distT="0" distB="0" distL="114300" distR="114300" simplePos="0" relativeHeight="251840512" behindDoc="0" locked="0" layoutInCell="1" allowOverlap="1" wp14:anchorId="7B3290F3" wp14:editId="5DEFAA4B">
                <wp:simplePos x="0" y="0"/>
                <wp:positionH relativeFrom="column">
                  <wp:posOffset>-678180</wp:posOffset>
                </wp:positionH>
                <wp:positionV relativeFrom="paragraph">
                  <wp:posOffset>-909320</wp:posOffset>
                </wp:positionV>
                <wp:extent cx="3195320" cy="5024120"/>
                <wp:effectExtent l="0" t="0" r="17780" b="17780"/>
                <wp:wrapTight wrapText="bothSides">
                  <wp:wrapPolygon edited="0">
                    <wp:start x="0" y="0"/>
                    <wp:lineTo x="0" y="21622"/>
                    <wp:lineTo x="21634" y="21622"/>
                    <wp:lineTo x="21634" y="0"/>
                    <wp:lineTo x="0" y="0"/>
                  </wp:wrapPolygon>
                </wp:wrapTight>
                <wp:docPr id="4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1BC319" w14:textId="77777777" w:rsidR="00610741" w:rsidRPr="002268E0" w:rsidRDefault="00610741" w:rsidP="0074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uto"/>
                              <w:contextualSpacing/>
                              <w:jc w:val="center"/>
                              <w:rPr>
                                <w:rFonts w:ascii="Courier New" w:eastAsia="Times New Roman" w:hAnsi="Courier New" w:cs="Courier New"/>
                                <w:b/>
                                <w:bCs/>
                                <w:sz w:val="20"/>
                                <w:szCs w:val="20"/>
                              </w:rPr>
                            </w:pPr>
                            <w:r w:rsidRPr="002268E0">
                              <w:rPr>
                                <w:rFonts w:ascii="Courier New" w:eastAsia="Times New Roman" w:hAnsi="Courier New" w:cs="Courier New"/>
                                <w:b/>
                                <w:bCs/>
                                <w:sz w:val="20"/>
                                <w:szCs w:val="20"/>
                              </w:rPr>
                              <w:t>112.</w:t>
                            </w:r>
                          </w:p>
                          <w:p w14:paraId="5F188054" w14:textId="77777777" w:rsidR="00610741" w:rsidRPr="002268E0" w:rsidRDefault="00610741" w:rsidP="00745223">
                            <w:pPr>
                              <w:spacing w:line="206" w:lineRule="auto"/>
                              <w:contextualSpacing/>
                              <w:jc w:val="center"/>
                              <w:rPr>
                                <w:rFonts w:ascii="Courier New" w:hAnsi="Courier New" w:cs="Courier New"/>
                                <w:b/>
                                <w:sz w:val="20"/>
                                <w:szCs w:val="20"/>
                                <w:lang w:val="fi-FI"/>
                              </w:rPr>
                            </w:pPr>
                            <w:r w:rsidRPr="002268E0">
                              <w:rPr>
                                <w:rFonts w:ascii="Courier New" w:hAnsi="Courier New" w:cs="Courier New"/>
                                <w:b/>
                                <w:sz w:val="20"/>
                                <w:szCs w:val="20"/>
                                <w:lang w:val="fi-FI"/>
                              </w:rPr>
                              <w:t>Tahrif İddia Edenler için bir Dua</w:t>
                            </w:r>
                          </w:p>
                          <w:p w14:paraId="4A000615" w14:textId="77777777" w:rsidR="00610741" w:rsidRPr="002268E0" w:rsidRDefault="00610741" w:rsidP="00745223">
                            <w:pPr>
                              <w:spacing w:line="206" w:lineRule="auto"/>
                              <w:contextualSpacing/>
                              <w:jc w:val="both"/>
                              <w:rPr>
                                <w:rFonts w:ascii="Courier New" w:eastAsia="Times New Roman" w:hAnsi="Courier New" w:cs="Courier New"/>
                                <w:sz w:val="14"/>
                                <w:szCs w:val="14"/>
                              </w:rPr>
                            </w:pPr>
                          </w:p>
                          <w:p w14:paraId="7DF63F39" w14:textId="77777777" w:rsidR="00610741" w:rsidRPr="002268E0" w:rsidRDefault="00610741" w:rsidP="00745223">
                            <w:pPr>
                              <w:spacing w:line="206" w:lineRule="auto"/>
                              <w:contextualSpacing/>
                              <w:rPr>
                                <w:rFonts w:ascii="Courier New" w:hAnsi="Courier New" w:cs="Courier New"/>
                                <w:sz w:val="14"/>
                                <w:szCs w:val="14"/>
                                <w:lang w:val="fi-FI"/>
                              </w:rPr>
                            </w:pPr>
                            <w:r w:rsidRPr="002268E0">
                              <w:rPr>
                                <w:rFonts w:ascii="Courier New" w:hAnsi="Courier New" w:cs="Courier New"/>
                                <w:sz w:val="14"/>
                                <w:szCs w:val="14"/>
                                <w:lang w:val="fi-FI"/>
                              </w:rPr>
                              <w:t xml:space="preserve">Ya RAB, </w:t>
                            </w:r>
                          </w:p>
                          <w:p w14:paraId="6AE4679D" w14:textId="77777777" w:rsidR="00610741" w:rsidRPr="002268E0" w:rsidRDefault="00610741" w:rsidP="00745223">
                            <w:pPr>
                              <w:spacing w:line="206" w:lineRule="auto"/>
                              <w:contextualSpacing/>
                              <w:rPr>
                                <w:rFonts w:ascii="Courier New" w:hAnsi="Courier New" w:cs="Courier New"/>
                                <w:bCs/>
                                <w:sz w:val="14"/>
                                <w:szCs w:val="14"/>
                                <w:lang w:val="tr-TR"/>
                              </w:rPr>
                            </w:pPr>
                            <w:r>
                              <w:rPr>
                                <w:rFonts w:ascii="Courier New" w:hAnsi="Courier New" w:cs="Courier New"/>
                                <w:sz w:val="14"/>
                                <w:szCs w:val="14"/>
                                <w:lang w:val="fi-FI"/>
                              </w:rPr>
                              <w:t xml:space="preserve">   </w:t>
                            </w:r>
                            <w:r w:rsidRPr="002268E0">
                              <w:rPr>
                                <w:rFonts w:ascii="Courier New" w:hAnsi="Courier New" w:cs="Courier New"/>
                                <w:sz w:val="14"/>
                                <w:szCs w:val="14"/>
                                <w:lang w:val="fi-FI"/>
                              </w:rPr>
                              <w:t xml:space="preserve">Tahrif iddiacılarının üzerindeki bütün aptallık, cahillik, inkârcılık, zındıklık,  kâfirlik, fasıklık ve imansızlık lanetini kırmak için bir bereket duası etmek istiyorum: </w:t>
                            </w:r>
                            <w:r w:rsidRPr="002268E0">
                              <w:rPr>
                                <w:rFonts w:ascii="Courier New" w:hAnsi="Courier New" w:cs="Courier New"/>
                                <w:b/>
                                <w:sz w:val="14"/>
                                <w:szCs w:val="14"/>
                                <w:lang w:val="fi-FI"/>
                              </w:rPr>
                              <w:t xml:space="preserve"> </w:t>
                            </w:r>
                            <w:r w:rsidRPr="002268E0">
                              <w:rPr>
                                <w:rFonts w:ascii="Courier New" w:hAnsi="Courier New" w:cs="Courier New"/>
                                <w:bCs/>
                                <w:sz w:val="14"/>
                                <w:szCs w:val="14"/>
                                <w:lang w:val="tr-TR"/>
                              </w:rPr>
                              <w:t>Ya Rab, cahillikten ve imansızlıktan dolayı Şeytan’ın ‘</w:t>
                            </w:r>
                            <w:r w:rsidRPr="002268E0">
                              <w:rPr>
                                <w:rFonts w:ascii="Courier New" w:hAnsi="Courier New" w:cs="Courier New"/>
                                <w:bCs/>
                                <w:sz w:val="14"/>
                                <w:szCs w:val="14"/>
                                <w:u w:val="single"/>
                                <w:lang w:val="tr-TR"/>
                              </w:rPr>
                              <w:t>Allah’ın Kutsal Kitapları değiştirildi</w:t>
                            </w:r>
                            <w:r w:rsidRPr="002268E0">
                              <w:rPr>
                                <w:rFonts w:ascii="Courier New" w:hAnsi="Courier New" w:cs="Courier New"/>
                                <w:bCs/>
                                <w:sz w:val="14"/>
                                <w:szCs w:val="14"/>
                                <w:lang w:val="tr-TR"/>
                              </w:rPr>
                              <w:t>’ yalanını yutmuş olan bütün Müslümanlar için dua ediyorum.  Rab'bin onlara gerçeğin bilgisine gelebilecekleri ve böylece kurtulabilecekleri bir tövbe ruhu vermesi için dua ediyorum.  Onların aptal olma, cahil olma, inkar etme, inançsız olma ve ikiyüzlülük gibi günahlarını affetme</w:t>
                            </w:r>
                            <w:r>
                              <w:rPr>
                                <w:rFonts w:ascii="Courier New" w:hAnsi="Courier New" w:cs="Courier New"/>
                                <w:bCs/>
                                <w:sz w:val="14"/>
                                <w:szCs w:val="14"/>
                                <w:lang w:val="tr-TR"/>
                              </w:rPr>
                              <w:t>n</w:t>
                            </w:r>
                            <w:r w:rsidRPr="002268E0">
                              <w:rPr>
                                <w:rFonts w:ascii="Courier New" w:hAnsi="Courier New" w:cs="Courier New"/>
                                <w:bCs/>
                                <w:sz w:val="14"/>
                                <w:szCs w:val="14"/>
                                <w:lang w:val="tr-TR"/>
                              </w:rPr>
                              <w:t xml:space="preserve"> için dua ediyorum.</w:t>
                            </w:r>
                          </w:p>
                          <w:p w14:paraId="5767E041" w14:textId="77777777" w:rsidR="00610741" w:rsidRPr="00FA216C" w:rsidRDefault="00610741" w:rsidP="00745223">
                            <w:pPr>
                              <w:spacing w:line="206" w:lineRule="auto"/>
                              <w:contextualSpacing/>
                              <w:rPr>
                                <w:rFonts w:ascii="Courier New" w:hAnsi="Courier New" w:cs="Courier New"/>
                                <w:bCs/>
                                <w:sz w:val="10"/>
                                <w:szCs w:val="10"/>
                                <w:lang w:val="tr-TR"/>
                              </w:rPr>
                            </w:pPr>
                          </w:p>
                          <w:p w14:paraId="4712FEF2" w14:textId="77777777" w:rsidR="00610741" w:rsidRPr="002268E0" w:rsidRDefault="00610741" w:rsidP="00745223">
                            <w:pPr>
                              <w:spacing w:line="206"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2268E0">
                              <w:rPr>
                                <w:rFonts w:ascii="Courier New" w:hAnsi="Courier New" w:cs="Courier New"/>
                                <w:bCs/>
                                <w:sz w:val="14"/>
                                <w:szCs w:val="14"/>
                                <w:lang w:val="tr-TR"/>
                              </w:rPr>
                              <w:t>Tahrif iddia edenler Kur’an’ın emrettiği gibi   “</w:t>
                            </w:r>
                            <w:r w:rsidRPr="002268E0">
                              <w:rPr>
                                <w:rFonts w:ascii="Courier New" w:hAnsi="Courier New" w:cs="Courier New"/>
                                <w:bCs/>
                                <w:sz w:val="14"/>
                                <w:szCs w:val="14"/>
                                <w:u w:val="single"/>
                                <w:lang w:val="pt-PT"/>
                              </w:rPr>
                              <w:t>bilmezlerin</w:t>
                            </w:r>
                            <w:r w:rsidRPr="002268E0">
                              <w:rPr>
                                <w:rFonts w:ascii="Courier New" w:hAnsi="Courier New" w:cs="Courier New"/>
                                <w:sz w:val="14"/>
                                <w:szCs w:val="14"/>
                                <w:lang w:val="pt-PT"/>
                              </w:rPr>
                              <w:t xml:space="preserve"> yoluna uymayın.”</w:t>
                            </w:r>
                            <w:r w:rsidRPr="002268E0">
                              <w:rPr>
                                <w:rFonts w:ascii="Courier New" w:hAnsi="Courier New" w:cs="Courier New"/>
                                <w:bCs/>
                                <w:sz w:val="14"/>
                                <w:szCs w:val="14"/>
                                <w:lang w:val="tr-TR"/>
                              </w:rPr>
                              <w:t xml:space="preserve"> </w:t>
                            </w:r>
                            <w:r w:rsidRPr="002268E0">
                              <w:rPr>
                                <w:rFonts w:ascii="Courier New" w:hAnsi="Courier New" w:cs="Courier New"/>
                                <w:b/>
                                <w:sz w:val="14"/>
                                <w:szCs w:val="14"/>
                                <w:lang w:val="tr-TR"/>
                              </w:rPr>
                              <w:t>(</w:t>
                            </w:r>
                            <w:r w:rsidRPr="002268E0">
                              <w:rPr>
                                <w:rFonts w:ascii="Courier New" w:hAnsi="Courier New" w:cs="Courier New"/>
                                <w:b/>
                                <w:sz w:val="14"/>
                                <w:szCs w:val="14"/>
                                <w:lang w:val="pt-PT"/>
                              </w:rPr>
                              <w:t>Yunus 10:89).</w:t>
                            </w:r>
                            <w:r w:rsidRPr="002268E0">
                              <w:rPr>
                                <w:rFonts w:ascii="Courier New" w:hAnsi="Courier New" w:cs="Courier New"/>
                                <w:sz w:val="14"/>
                                <w:szCs w:val="14"/>
                                <w:lang w:val="pt-PT"/>
                              </w:rPr>
                              <w:t xml:space="preserve">   ve </w:t>
                            </w:r>
                            <w:r w:rsidRPr="002268E0">
                              <w:rPr>
                                <w:rFonts w:ascii="Courier New" w:hAnsi="Courier New" w:cs="Courier New"/>
                                <w:bCs/>
                                <w:sz w:val="14"/>
                                <w:szCs w:val="14"/>
                                <w:lang w:val="tr-TR"/>
                              </w:rPr>
                              <w:t xml:space="preserve"> “</w:t>
                            </w:r>
                            <w:r w:rsidRPr="002268E0">
                              <w:rPr>
                                <w:rFonts w:ascii="Courier New" w:hAnsi="Courier New" w:cs="Courier New"/>
                                <w:sz w:val="14"/>
                                <w:szCs w:val="14"/>
                                <w:lang w:val="fi-FI"/>
                              </w:rPr>
                              <w:t xml:space="preserve">Eğer bilmiyorsanız </w:t>
                            </w:r>
                            <w:r w:rsidRPr="002268E0">
                              <w:rPr>
                                <w:rFonts w:ascii="Courier New" w:hAnsi="Courier New" w:cs="Courier New"/>
                                <w:bCs/>
                                <w:sz w:val="14"/>
                                <w:szCs w:val="14"/>
                                <w:u w:val="single"/>
                                <w:lang w:val="fi-FI"/>
                              </w:rPr>
                              <w:t>zikir</w:t>
                            </w:r>
                            <w:r w:rsidRPr="002268E0">
                              <w:rPr>
                                <w:rFonts w:ascii="Courier New" w:hAnsi="Courier New" w:cs="Courier New"/>
                                <w:bCs/>
                                <w:sz w:val="14"/>
                                <w:szCs w:val="14"/>
                                <w:lang w:val="fi-FI"/>
                              </w:rPr>
                              <w:t xml:space="preserve"> ehline (yani meseleyi bilen, eski Kitab sahiplerine) sorun...”</w:t>
                            </w:r>
                            <w:r w:rsidRPr="002268E0">
                              <w:rPr>
                                <w:rFonts w:ascii="Courier New" w:hAnsi="Courier New" w:cs="Courier New"/>
                                <w:b/>
                                <w:sz w:val="14"/>
                                <w:szCs w:val="14"/>
                                <w:lang w:val="fi-FI"/>
                              </w:rPr>
                              <w:t xml:space="preserve"> (Enbiya 21:7)</w:t>
                            </w:r>
                            <w:r w:rsidRPr="002268E0">
                              <w:rPr>
                                <w:rFonts w:ascii="Courier New" w:hAnsi="Courier New" w:cs="Courier New"/>
                                <w:bCs/>
                                <w:sz w:val="14"/>
                                <w:szCs w:val="14"/>
                                <w:lang w:val="fi-FI"/>
                              </w:rPr>
                              <w:t xml:space="preserve">  emirleri uygulamadıkları  için Tanrı’nın onları bağışlaması için dua ediyorum.</w:t>
                            </w:r>
                            <w:r w:rsidRPr="002268E0">
                              <w:rPr>
                                <w:rFonts w:ascii="Courier New" w:hAnsi="Courier New" w:cs="Courier New"/>
                                <w:bCs/>
                                <w:sz w:val="14"/>
                                <w:szCs w:val="14"/>
                                <w:lang w:val="tr-TR"/>
                              </w:rPr>
                              <w:t xml:space="preserve">  İncil'i okumayı isteyerek ihmal etmeleri, Tanrı'nın Sözünü reddetmeleri ve kendilerini inançsız olma laneti altına soktuklarını fark etmeleri için dua ediyorum.  Ya Rab, onlara ve Kendi ezeli ve ebedi Sözüne saygısızlık etmelerinden dolayı doğan bu büyük günahtan tövbe etmelerine yardımcı olmanı diliyorum.</w:t>
                            </w:r>
                          </w:p>
                          <w:p w14:paraId="3ECB61E1" w14:textId="77777777" w:rsidR="00610741" w:rsidRPr="00FA216C" w:rsidRDefault="00610741" w:rsidP="00745223">
                            <w:pPr>
                              <w:spacing w:line="206" w:lineRule="auto"/>
                              <w:contextualSpacing/>
                              <w:rPr>
                                <w:rFonts w:ascii="Courier New" w:hAnsi="Courier New" w:cs="Courier New"/>
                                <w:bCs/>
                                <w:sz w:val="10"/>
                                <w:szCs w:val="10"/>
                                <w:lang w:val="tr-TR"/>
                              </w:rPr>
                            </w:pPr>
                          </w:p>
                          <w:p w14:paraId="1B76D805" w14:textId="77777777" w:rsidR="00610741" w:rsidRPr="002268E0" w:rsidRDefault="00610741" w:rsidP="00745223">
                            <w:pPr>
                              <w:spacing w:line="206"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2268E0">
                              <w:rPr>
                                <w:rFonts w:ascii="Courier New" w:hAnsi="Courier New" w:cs="Courier New"/>
                                <w:bCs/>
                                <w:sz w:val="14"/>
                                <w:szCs w:val="14"/>
                                <w:lang w:val="tr-TR"/>
                              </w:rPr>
                              <w:t>İncil’i okuyarak Mesih'in dünyanın tek Kurtarıcısı olduğuna inanarak herkesin Senin sunduğun sonsuz kurtuluşu bulmaları için dua ediyorum.</w:t>
                            </w:r>
                          </w:p>
                          <w:p w14:paraId="394A0525" w14:textId="77777777" w:rsidR="00610741" w:rsidRPr="00FA216C" w:rsidRDefault="00610741" w:rsidP="00745223">
                            <w:pPr>
                              <w:spacing w:line="206" w:lineRule="auto"/>
                              <w:contextualSpacing/>
                              <w:rPr>
                                <w:rFonts w:ascii="Courier New" w:hAnsi="Courier New" w:cs="Courier New"/>
                                <w:sz w:val="10"/>
                                <w:szCs w:val="10"/>
                                <w:lang w:val="pt-PT"/>
                              </w:rPr>
                            </w:pPr>
                          </w:p>
                          <w:p w14:paraId="67B4214C" w14:textId="77777777" w:rsidR="00610741" w:rsidRPr="002268E0" w:rsidRDefault="00610741" w:rsidP="00745223">
                            <w:pPr>
                              <w:spacing w:line="206"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2268E0">
                              <w:rPr>
                                <w:rFonts w:ascii="Courier New" w:hAnsi="Courier New" w:cs="Courier New"/>
                                <w:bCs/>
                                <w:sz w:val="14"/>
                                <w:szCs w:val="14"/>
                                <w:lang w:val="tr-TR"/>
                              </w:rPr>
                              <w:t>Bunları Rab İsa Mesih’in yüce adıyla dua ediyorum.   Amin.</w:t>
                            </w:r>
                          </w:p>
                          <w:p w14:paraId="046E5E0B" w14:textId="77777777" w:rsidR="00610741" w:rsidRPr="00FA216C" w:rsidRDefault="00610741" w:rsidP="00745223">
                            <w:pPr>
                              <w:spacing w:line="206" w:lineRule="auto"/>
                              <w:contextualSpacing/>
                              <w:rPr>
                                <w:rFonts w:ascii="Courier New" w:hAnsi="Courier New" w:cs="Courier New"/>
                                <w:b/>
                                <w:sz w:val="10"/>
                                <w:szCs w:val="10"/>
                                <w:lang w:val="fi-FI"/>
                              </w:rPr>
                            </w:pPr>
                          </w:p>
                          <w:p w14:paraId="191A8206" w14:textId="77777777" w:rsidR="00610741" w:rsidRDefault="00610741" w:rsidP="00745223">
                            <w:pPr>
                              <w:spacing w:line="206" w:lineRule="auto"/>
                              <w:contextualSpacing/>
                              <w:rPr>
                                <w:rFonts w:ascii="Courier New" w:hAnsi="Courier New" w:cs="Courier New"/>
                                <w:b/>
                                <w:sz w:val="14"/>
                                <w:szCs w:val="14"/>
                                <w:lang w:val="fi-FI"/>
                              </w:rPr>
                            </w:pPr>
                            <w:r>
                              <w:rPr>
                                <w:rFonts w:ascii="Courier New" w:hAnsi="Courier New" w:cs="Courier New"/>
                                <w:b/>
                                <w:sz w:val="14"/>
                                <w:szCs w:val="14"/>
                                <w:lang w:val="fi-FI"/>
                              </w:rPr>
                              <w:t xml:space="preserve">Yeremya 33:8 - </w:t>
                            </w:r>
                            <w:r w:rsidRPr="00FA216C">
                              <w:rPr>
                                <w:rFonts w:ascii="Courier New" w:hAnsi="Courier New" w:cs="Courier New"/>
                                <w:bCs/>
                                <w:sz w:val="14"/>
                                <w:szCs w:val="14"/>
                                <w:lang w:val="fi-FI"/>
                              </w:rPr>
                              <w:t xml:space="preserve">Ve </w:t>
                            </w:r>
                            <w:r>
                              <w:rPr>
                                <w:rFonts w:ascii="Courier New" w:hAnsi="Courier New" w:cs="Courier New"/>
                                <w:bCs/>
                                <w:sz w:val="14"/>
                                <w:szCs w:val="14"/>
                                <w:lang w:val="fi-FI"/>
                              </w:rPr>
                              <w:t xml:space="preserve">bana karşı suç ettikleri </w:t>
                            </w:r>
                            <w:r w:rsidRPr="00FA216C">
                              <w:rPr>
                                <w:rFonts w:ascii="Courier New" w:hAnsi="Courier New" w:cs="Courier New"/>
                                <w:bCs/>
                                <w:sz w:val="14"/>
                                <w:szCs w:val="14"/>
                                <w:u w:val="single"/>
                                <w:lang w:val="fi-FI"/>
                              </w:rPr>
                              <w:t>bütün</w:t>
                            </w:r>
                            <w:r>
                              <w:rPr>
                                <w:rFonts w:ascii="Courier New" w:hAnsi="Courier New" w:cs="Courier New"/>
                                <w:bCs/>
                                <w:sz w:val="14"/>
                                <w:szCs w:val="14"/>
                                <w:lang w:val="fi-FI"/>
                              </w:rPr>
                              <w:t xml:space="preserve"> </w:t>
                            </w:r>
                            <w:r w:rsidRPr="00FA216C">
                              <w:rPr>
                                <w:rFonts w:ascii="Courier New" w:hAnsi="Courier New" w:cs="Courier New"/>
                                <w:bCs/>
                                <w:sz w:val="14"/>
                                <w:szCs w:val="14"/>
                                <w:u w:val="single"/>
                                <w:lang w:val="fi-FI"/>
                              </w:rPr>
                              <w:t>fesatlarından onları temizliyeceğim</w:t>
                            </w:r>
                            <w:r>
                              <w:rPr>
                                <w:rFonts w:ascii="Courier New" w:hAnsi="Courier New" w:cs="Courier New"/>
                                <w:bCs/>
                                <w:sz w:val="14"/>
                                <w:szCs w:val="14"/>
                                <w:lang w:val="fi-FI"/>
                              </w:rPr>
                              <w:t xml:space="preserve">. Ve bana karşı suç ettikleri, ve bana karşı günah işledikleri </w:t>
                            </w:r>
                            <w:r w:rsidRPr="00FA216C">
                              <w:rPr>
                                <w:rFonts w:ascii="Courier New" w:hAnsi="Courier New" w:cs="Courier New"/>
                                <w:bCs/>
                                <w:sz w:val="14"/>
                                <w:szCs w:val="14"/>
                                <w:u w:val="single"/>
                                <w:lang w:val="fi-FI"/>
                              </w:rPr>
                              <w:t>bütün fesatlarını onlara bağışlıyacağım</w:t>
                            </w:r>
                            <w:r>
                              <w:rPr>
                                <w:rFonts w:ascii="Courier New" w:hAnsi="Courier New" w:cs="Courier New"/>
                                <w:bCs/>
                                <w:sz w:val="14"/>
                                <w:szCs w:val="14"/>
                                <w:lang w:val="fi-FI"/>
                              </w:rPr>
                              <w:t>.</w:t>
                            </w:r>
                          </w:p>
                          <w:p w14:paraId="28FAD23C" w14:textId="77777777" w:rsidR="00610741" w:rsidRPr="00FA216C" w:rsidRDefault="00610741" w:rsidP="00745223">
                            <w:pPr>
                              <w:spacing w:line="206" w:lineRule="auto"/>
                              <w:contextualSpacing/>
                              <w:rPr>
                                <w:rFonts w:ascii="Courier New" w:hAnsi="Courier New" w:cs="Courier New"/>
                                <w:b/>
                                <w:sz w:val="10"/>
                                <w:szCs w:val="10"/>
                                <w:lang w:val="fi-FI"/>
                              </w:rPr>
                            </w:pPr>
                          </w:p>
                          <w:p w14:paraId="39600829" w14:textId="77777777" w:rsidR="00610741" w:rsidRPr="002268E0" w:rsidRDefault="00610741" w:rsidP="00745223">
                            <w:pPr>
                              <w:spacing w:line="206" w:lineRule="auto"/>
                              <w:contextualSpacing/>
                              <w:rPr>
                                <w:rFonts w:ascii="Courier New" w:hAnsi="Courier New" w:cs="Courier New"/>
                                <w:b/>
                                <w:sz w:val="14"/>
                                <w:szCs w:val="14"/>
                                <w:lang w:val="fi-FI"/>
                              </w:rPr>
                            </w:pPr>
                            <w:r w:rsidRPr="002268E0">
                              <w:rPr>
                                <w:rFonts w:ascii="Courier New" w:hAnsi="Courier New" w:cs="Courier New"/>
                                <w:b/>
                                <w:sz w:val="14"/>
                                <w:szCs w:val="14"/>
                                <w:lang w:val="fi-FI"/>
                              </w:rPr>
                              <w:t xml:space="preserve">1 Yuhanna 1:9 – </w:t>
                            </w:r>
                            <w:r w:rsidRPr="002268E0">
                              <w:rPr>
                                <w:rFonts w:ascii="Courier New" w:hAnsi="Courier New" w:cs="Courier New"/>
                                <w:bCs/>
                                <w:sz w:val="14"/>
                                <w:szCs w:val="14"/>
                                <w:lang w:val="fi-FI"/>
                              </w:rPr>
                              <w:t xml:space="preserve">Ama günahımız itiraf edersek, güvenilir ve adil olan Tanrı, </w:t>
                            </w:r>
                            <w:r w:rsidRPr="001D2C81">
                              <w:rPr>
                                <w:rFonts w:ascii="Courier New" w:hAnsi="Courier New" w:cs="Courier New"/>
                                <w:bCs/>
                                <w:sz w:val="14"/>
                                <w:szCs w:val="14"/>
                                <w:u w:val="single"/>
                                <w:lang w:val="fi-FI"/>
                              </w:rPr>
                              <w:t>günahlarımızı bağışlayıp bizi her kötülükten arındıracaktır</w:t>
                            </w:r>
                            <w:r w:rsidRPr="002268E0">
                              <w:rPr>
                                <w:rFonts w:ascii="Courier New" w:hAnsi="Courier New" w:cs="Courier New"/>
                                <w:bCs/>
                                <w:sz w:val="14"/>
                                <w:szCs w:val="14"/>
                                <w:lang w:val="fi-FI"/>
                              </w:rPr>
                              <w:t>.</w:t>
                            </w:r>
                          </w:p>
                          <w:p w14:paraId="3425E7DC" w14:textId="77777777" w:rsidR="00610741" w:rsidRPr="00FA216C" w:rsidRDefault="00610741" w:rsidP="0074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uto"/>
                              <w:contextualSpacing/>
                              <w:rPr>
                                <w:rFonts w:ascii="Courier New" w:eastAsia="Times New Roman" w:hAnsi="Courier New" w:cs="Courier New"/>
                                <w:b/>
                                <w:bCs/>
                                <w:sz w:val="10"/>
                                <w:szCs w:val="10"/>
                                <w:lang w:val="fi-FI"/>
                              </w:rPr>
                            </w:pPr>
                          </w:p>
                          <w:p w14:paraId="2D3CAA08" w14:textId="77777777" w:rsidR="00610741" w:rsidRPr="002268E0" w:rsidRDefault="00610741" w:rsidP="0074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uto"/>
                              <w:contextualSpacing/>
                              <w:jc w:val="center"/>
                              <w:rPr>
                                <w:rFonts w:ascii="Courier New" w:eastAsia="Times New Roman" w:hAnsi="Courier New" w:cs="Courier New"/>
                                <w:b/>
                                <w:bCs/>
                                <w:sz w:val="14"/>
                                <w:szCs w:val="14"/>
                                <w:lang w:val="tr-TR"/>
                              </w:rPr>
                            </w:pPr>
                            <w:r w:rsidRPr="002268E0">
                              <w:rPr>
                                <w:rFonts w:ascii="Courier New" w:eastAsia="Times New Roman" w:hAnsi="Courier New" w:cs="Courier New"/>
                                <w:b/>
                                <w:bCs/>
                                <w:sz w:val="14"/>
                                <w:szCs w:val="14"/>
                                <w:lang w:val="tr-TR"/>
                              </w:rPr>
                              <w:t>Bağlama ve Çözme Duası</w:t>
                            </w:r>
                          </w:p>
                          <w:p w14:paraId="0B53B6D9" w14:textId="77777777" w:rsidR="00610741" w:rsidRPr="002268E0" w:rsidRDefault="00610741" w:rsidP="0074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uto"/>
                              <w:contextualSpacing/>
                              <w:jc w:val="center"/>
                              <w:rPr>
                                <w:rFonts w:ascii="Courier New" w:eastAsia="Times New Roman" w:hAnsi="Courier New" w:cs="Courier New"/>
                                <w:b/>
                                <w:bCs/>
                                <w:sz w:val="14"/>
                                <w:szCs w:val="14"/>
                                <w:lang w:val="tr-TR"/>
                              </w:rPr>
                            </w:pPr>
                            <w:r w:rsidRPr="002268E0">
                              <w:rPr>
                                <w:rFonts w:ascii="Courier New" w:eastAsia="Times New Roman" w:hAnsi="Courier New" w:cs="Courier New"/>
                                <w:b/>
                                <w:bCs/>
                                <w:sz w:val="14"/>
                                <w:szCs w:val="14"/>
                                <w:lang w:val="tr-TR"/>
                              </w:rPr>
                              <w:t>(Kendin İçin)</w:t>
                            </w:r>
                          </w:p>
                          <w:p w14:paraId="259A5051" w14:textId="77777777" w:rsidR="00610741" w:rsidRPr="002268E0" w:rsidRDefault="00610741" w:rsidP="00745223">
                            <w:pPr>
                              <w:spacing w:line="206" w:lineRule="auto"/>
                              <w:contextualSpacing/>
                              <w:rPr>
                                <w:rFonts w:ascii="Courier New" w:eastAsia="Times New Roman" w:hAnsi="Courier New" w:cs="Courier New"/>
                                <w:sz w:val="14"/>
                                <w:szCs w:val="14"/>
                                <w:lang w:val="tr-TR"/>
                              </w:rPr>
                            </w:pPr>
                            <w:r w:rsidRPr="002268E0">
                              <w:rPr>
                                <w:rFonts w:ascii="Courier New" w:eastAsia="Times New Roman" w:hAnsi="Courier New" w:cs="Courier New"/>
                                <w:b/>
                                <w:bCs/>
                                <w:sz w:val="14"/>
                                <w:szCs w:val="14"/>
                                <w:lang w:val="tr-TR"/>
                              </w:rPr>
                              <w:t>Matta 18:18-19</w:t>
                            </w:r>
                            <w:r>
                              <w:rPr>
                                <w:rFonts w:ascii="Courier New" w:eastAsia="Times New Roman" w:hAnsi="Courier New" w:cs="Courier New"/>
                                <w:b/>
                                <w:bCs/>
                                <w:sz w:val="14"/>
                                <w:szCs w:val="14"/>
                                <w:lang w:val="tr-TR"/>
                              </w:rPr>
                              <w:t xml:space="preserve"> - </w:t>
                            </w:r>
                            <w:r w:rsidRPr="002268E0">
                              <w:rPr>
                                <w:rFonts w:ascii="Courier New" w:eastAsia="Times New Roman" w:hAnsi="Courier New" w:cs="Courier New"/>
                                <w:spacing w:val="-8"/>
                                <w:sz w:val="14"/>
                                <w:szCs w:val="14"/>
                                <w:lang w:val="tr-TR"/>
                              </w:rPr>
                              <w:t xml:space="preserve">Size doğrusunu söyleyeyim, </w:t>
                            </w:r>
                            <w:r w:rsidRPr="002268E0">
                              <w:rPr>
                                <w:rFonts w:ascii="Courier New" w:eastAsia="Times New Roman" w:hAnsi="Courier New" w:cs="Courier New"/>
                                <w:spacing w:val="-8"/>
                                <w:sz w:val="14"/>
                                <w:szCs w:val="14"/>
                                <w:u w:val="single"/>
                                <w:lang w:val="tr-TR"/>
                              </w:rPr>
                              <w:t>yeryüzünde bağlayacağınız her şey gökte bağlanmış olacak</w:t>
                            </w:r>
                            <w:r w:rsidRPr="002268E0">
                              <w:rPr>
                                <w:rFonts w:ascii="Courier New" w:eastAsia="Times New Roman" w:hAnsi="Courier New" w:cs="Courier New"/>
                                <w:spacing w:val="-8"/>
                                <w:sz w:val="14"/>
                                <w:szCs w:val="14"/>
                                <w:lang w:val="tr-TR"/>
                              </w:rPr>
                              <w:t>.  Yeryüzünde çözeceğiniz her şey gökte çözülmüş olacak. Yine size şunu söyleyeyim, yeryüzünde aranızdan iki kişi, dileyecekleri herhangi bir şey için anlaşırlarsa, göklerdeki Babam dileklerini yerine getirir.</w:t>
                            </w:r>
                          </w:p>
                          <w:p w14:paraId="2C07F0B8" w14:textId="77777777" w:rsidR="00610741" w:rsidRPr="00FA216C" w:rsidRDefault="00610741" w:rsidP="00745223">
                            <w:pPr>
                              <w:spacing w:line="206" w:lineRule="auto"/>
                              <w:contextualSpacing/>
                              <w:rPr>
                                <w:rFonts w:ascii="Courier New" w:eastAsia="Times New Roman" w:hAnsi="Courier New" w:cs="Courier New"/>
                                <w:sz w:val="10"/>
                                <w:szCs w:val="10"/>
                                <w:lang w:val="tr-TR"/>
                              </w:rPr>
                            </w:pPr>
                          </w:p>
                          <w:p w14:paraId="47AA8CA6" w14:textId="77777777" w:rsidR="00610741" w:rsidRPr="002268E0" w:rsidRDefault="00610741" w:rsidP="00745223">
                            <w:pPr>
                              <w:spacing w:line="206" w:lineRule="auto"/>
                              <w:contextualSpacing/>
                              <w:rPr>
                                <w:rFonts w:ascii="Courier New" w:eastAsia="Times New Roman" w:hAnsi="Courier New" w:cs="Courier New"/>
                                <w:sz w:val="14"/>
                                <w:szCs w:val="14"/>
                                <w:lang w:val="tr-TR"/>
                              </w:rPr>
                            </w:pPr>
                            <w:r>
                              <w:rPr>
                                <w:rFonts w:ascii="Courier New" w:eastAsia="Times New Roman" w:hAnsi="Courier New" w:cs="Courier New"/>
                                <w:sz w:val="14"/>
                                <w:szCs w:val="14"/>
                                <w:lang w:val="tr-TR"/>
                              </w:rPr>
                              <w:t xml:space="preserve">   </w:t>
                            </w:r>
                            <w:r w:rsidRPr="002268E0">
                              <w:rPr>
                                <w:rFonts w:ascii="Courier New" w:eastAsia="Times New Roman" w:hAnsi="Courier New" w:cs="Courier New"/>
                                <w:sz w:val="14"/>
                                <w:szCs w:val="14"/>
                                <w:lang w:val="tr-TR"/>
                              </w:rPr>
                              <w:t xml:space="preserve">Rabbim, </w:t>
                            </w:r>
                            <w:r w:rsidRPr="002268E0">
                              <w:rPr>
                                <w:rFonts w:ascii="Courier New" w:eastAsia="Times New Roman" w:hAnsi="Courier New" w:cs="Courier New"/>
                                <w:b/>
                                <w:bCs/>
                                <w:sz w:val="14"/>
                                <w:szCs w:val="14"/>
                                <w:lang w:val="tr-TR"/>
                              </w:rPr>
                              <w:t>Kendim</w:t>
                            </w:r>
                            <w:r w:rsidRPr="002268E0">
                              <w:rPr>
                                <w:rFonts w:ascii="Courier New" w:eastAsia="Times New Roman" w:hAnsi="Courier New" w:cs="Courier New"/>
                                <w:sz w:val="14"/>
                                <w:szCs w:val="14"/>
                                <w:lang w:val="tr-TR"/>
                              </w:rPr>
                              <w:t xml:space="preserve"> için sana şükrederim. </w:t>
                            </w:r>
                            <w:r w:rsidRPr="002268E0">
                              <w:rPr>
                                <w:rFonts w:ascii="Courier New" w:eastAsia="Times New Roman" w:hAnsi="Courier New" w:cs="Courier New"/>
                                <w:b/>
                                <w:bCs/>
                                <w:sz w:val="14"/>
                                <w:szCs w:val="14"/>
                                <w:lang w:val="tr-TR"/>
                              </w:rPr>
                              <w:t>Benim</w:t>
                            </w:r>
                            <w:r w:rsidRPr="002268E0">
                              <w:rPr>
                                <w:rFonts w:ascii="Courier New" w:eastAsia="Times New Roman" w:hAnsi="Courier New" w:cs="Courier New"/>
                                <w:sz w:val="14"/>
                                <w:szCs w:val="14"/>
                                <w:lang w:val="tr-TR"/>
                              </w:rPr>
                              <w:t xml:space="preserve"> hayatımda işlediğin ve işleyeceğin için de şükrederim. </w:t>
                            </w:r>
                            <w:r w:rsidRPr="002268E0">
                              <w:rPr>
                                <w:rFonts w:ascii="Courier New" w:eastAsia="Times New Roman" w:hAnsi="Courier New" w:cs="Courier New"/>
                                <w:b/>
                                <w:bCs/>
                                <w:sz w:val="14"/>
                                <w:szCs w:val="14"/>
                                <w:lang w:val="tr-TR"/>
                              </w:rPr>
                              <w:t>Bana</w:t>
                            </w:r>
                            <w:r w:rsidRPr="002268E0">
                              <w:rPr>
                                <w:rFonts w:ascii="Courier New" w:eastAsia="Times New Roman" w:hAnsi="Courier New" w:cs="Courier New"/>
                                <w:sz w:val="14"/>
                                <w:szCs w:val="14"/>
                                <w:lang w:val="tr-TR"/>
                              </w:rPr>
                              <w:t xml:space="preserve"> gösterdiğin sevgi, hayatım için hazırladığın planlar ve benden vazgeçmeyeceğinden dolayı sana şükrediyorum. </w:t>
                            </w:r>
                          </w:p>
                          <w:p w14:paraId="74E292EB" w14:textId="77777777" w:rsidR="00610741" w:rsidRPr="002268E0" w:rsidRDefault="00610741" w:rsidP="00745223">
                            <w:pPr>
                              <w:spacing w:line="206" w:lineRule="auto"/>
                              <w:contextualSpacing/>
                              <w:jc w:val="both"/>
                              <w:rPr>
                                <w:rFonts w:ascii="Courier New" w:eastAsia="Times New Roman" w:hAnsi="Courier New" w:cs="Courier New"/>
                                <w:sz w:val="14"/>
                                <w:szCs w:val="14"/>
                                <w:lang w:val="tr-TR"/>
                              </w:rPr>
                            </w:pPr>
                          </w:p>
                          <w:p w14:paraId="332B40AD" w14:textId="77777777" w:rsidR="00610741" w:rsidRPr="002268E0" w:rsidRDefault="00610741" w:rsidP="00745223">
                            <w:pPr>
                              <w:spacing w:line="206" w:lineRule="auto"/>
                              <w:contextualSpacing/>
                              <w:jc w:val="both"/>
                              <w:rPr>
                                <w:rFonts w:ascii="Courier New" w:eastAsia="Times New Roman" w:hAnsi="Courier New" w:cs="Courier New"/>
                                <w:sz w:val="14"/>
                                <w:szCs w:val="14"/>
                                <w:lang w:val="tr-TR"/>
                              </w:rPr>
                            </w:pPr>
                          </w:p>
                          <w:p w14:paraId="1D5CF7B4" w14:textId="77777777" w:rsidR="00610741" w:rsidRPr="002268E0" w:rsidRDefault="00610741" w:rsidP="00745223">
                            <w:pPr>
                              <w:spacing w:line="206" w:lineRule="auto"/>
                              <w:contextualSpacing/>
                              <w:jc w:val="both"/>
                              <w:rPr>
                                <w:rFonts w:ascii="Courier New" w:eastAsia="Times New Roman" w:hAnsi="Courier New" w:cs="Courier New"/>
                                <w:sz w:val="14"/>
                                <w:szCs w:val="14"/>
                                <w:lang w:val="tr-TR"/>
                              </w:rPr>
                            </w:pPr>
                          </w:p>
                          <w:p w14:paraId="1297797A" w14:textId="77777777" w:rsidR="00610741" w:rsidRPr="002268E0" w:rsidRDefault="00610741" w:rsidP="00745223">
                            <w:pPr>
                              <w:spacing w:line="206" w:lineRule="auto"/>
                              <w:contextualSpacing/>
                              <w:rPr>
                                <w:rFonts w:ascii="Courier New" w:eastAsia="Times New Roman" w:hAnsi="Courier New" w:cs="Courier New"/>
                                <w:sz w:val="14"/>
                                <w:szCs w:val="14"/>
                                <w:lang w:val="tr-TR"/>
                              </w:rPr>
                            </w:pPr>
                          </w:p>
                          <w:p w14:paraId="581C02ED" w14:textId="77777777" w:rsidR="00610741" w:rsidRPr="002268E0" w:rsidRDefault="00610741" w:rsidP="00745223">
                            <w:pPr>
                              <w:spacing w:line="206" w:lineRule="auto"/>
                              <w:contextualSpacing/>
                              <w:rPr>
                                <w:rFonts w:ascii="Courier New" w:hAnsi="Courier New" w:cs="Courier New"/>
                                <w:b/>
                                <w:sz w:val="14"/>
                                <w:szCs w:val="14"/>
                                <w:lang w:val="tr-TR"/>
                              </w:rPr>
                            </w:pPr>
                          </w:p>
                          <w:p w14:paraId="45A9347C" w14:textId="77777777" w:rsidR="00610741" w:rsidRPr="002268E0" w:rsidRDefault="00610741" w:rsidP="00745223">
                            <w:pPr>
                              <w:spacing w:line="206" w:lineRule="auto"/>
                              <w:contextualSpacing/>
                              <w:rPr>
                                <w:rFonts w:ascii="Courier New" w:hAnsi="Courier New" w:cs="Courier New"/>
                                <w:sz w:val="14"/>
                                <w:szCs w:val="14"/>
                                <w:lang w:val="tr-TR"/>
                              </w:rPr>
                            </w:pPr>
                          </w:p>
                          <w:p w14:paraId="074F5297" w14:textId="77777777" w:rsidR="00610741" w:rsidRPr="002268E0" w:rsidRDefault="00610741" w:rsidP="00745223">
                            <w:pPr>
                              <w:spacing w:line="206" w:lineRule="auto"/>
                              <w:contextualSpacing/>
                              <w:rPr>
                                <w:rFonts w:ascii="Courier New" w:hAnsi="Courier New" w:cs="Courier New"/>
                                <w:sz w:val="14"/>
                                <w:szCs w:val="14"/>
                                <w:lang w:val="tr-TR"/>
                              </w:rPr>
                            </w:pPr>
                          </w:p>
                          <w:p w14:paraId="4ABA8D5B" w14:textId="77777777" w:rsidR="00610741" w:rsidRPr="002268E0" w:rsidRDefault="00610741" w:rsidP="00F072CA">
                            <w:pPr>
                              <w:spacing w:line="206" w:lineRule="auto"/>
                              <w:contextualSpacing/>
                              <w:rPr>
                                <w:rFonts w:ascii="Courier New" w:hAnsi="Courier New" w:cs="Courier New"/>
                                <w:sz w:val="14"/>
                                <w:szCs w:val="14"/>
                                <w:lang w:val="tr-T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3290F3" id="_x0000_s1137" type="#_x0000_t202" style="position:absolute;margin-left:-53.4pt;margin-top:-71.6pt;width:251.6pt;height:395.6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">
                <v:textbox>
                  <w:txbxContent>
                    <w:p w14:paraId="571BC319" w14:textId="77777777" w:rsidR="00610741" w:rsidRPr="002268E0" w:rsidRDefault="00610741" w:rsidP="0074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uto"/>
                        <w:contextualSpacing/>
                        <w:jc w:val="center"/>
                        <w:rPr>
                          <w:rFonts w:ascii="Courier New" w:eastAsia="Times New Roman" w:hAnsi="Courier New" w:cs="Courier New"/>
                          <w:b/>
                          <w:bCs/>
                          <w:sz w:val="20"/>
                          <w:szCs w:val="20"/>
                        </w:rPr>
                      </w:pPr>
                      <w:r w:rsidRPr="002268E0">
                        <w:rPr>
                          <w:rFonts w:ascii="Courier New" w:eastAsia="Times New Roman" w:hAnsi="Courier New" w:cs="Courier New"/>
                          <w:b/>
                          <w:bCs/>
                          <w:sz w:val="20"/>
                          <w:szCs w:val="20"/>
                        </w:rPr>
                        <w:t>112.</w:t>
                      </w:r>
                    </w:p>
                    <w:p w14:paraId="5F188054" w14:textId="77777777" w:rsidR="00610741" w:rsidRPr="002268E0" w:rsidRDefault="00610741" w:rsidP="00745223">
                      <w:pPr>
                        <w:spacing w:line="206" w:lineRule="auto"/>
                        <w:contextualSpacing/>
                        <w:jc w:val="center"/>
                        <w:rPr>
                          <w:rFonts w:ascii="Courier New" w:hAnsi="Courier New" w:cs="Courier New"/>
                          <w:b/>
                          <w:sz w:val="20"/>
                          <w:szCs w:val="20"/>
                          <w:lang w:val="fi-FI"/>
                        </w:rPr>
                      </w:pPr>
                      <w:r w:rsidRPr="002268E0">
                        <w:rPr>
                          <w:rFonts w:ascii="Courier New" w:hAnsi="Courier New" w:cs="Courier New"/>
                          <w:b/>
                          <w:sz w:val="20"/>
                          <w:szCs w:val="20"/>
                          <w:lang w:val="fi-FI"/>
                        </w:rPr>
                        <w:t>Tahrif İddia Edenler için bir Dua</w:t>
                      </w:r>
                    </w:p>
                    <w:p w14:paraId="4A000615" w14:textId="77777777" w:rsidR="00610741" w:rsidRPr="002268E0" w:rsidRDefault="00610741" w:rsidP="00745223">
                      <w:pPr>
                        <w:spacing w:line="206" w:lineRule="auto"/>
                        <w:contextualSpacing/>
                        <w:jc w:val="both"/>
                        <w:rPr>
                          <w:rFonts w:ascii="Courier New" w:eastAsia="Times New Roman" w:hAnsi="Courier New" w:cs="Courier New"/>
                          <w:sz w:val="14"/>
                          <w:szCs w:val="14"/>
                        </w:rPr>
                      </w:pPr>
                    </w:p>
                    <w:p w14:paraId="7DF63F39" w14:textId="77777777" w:rsidR="00610741" w:rsidRPr="002268E0" w:rsidRDefault="00610741" w:rsidP="00745223">
                      <w:pPr>
                        <w:spacing w:line="206" w:lineRule="auto"/>
                        <w:contextualSpacing/>
                        <w:rPr>
                          <w:rFonts w:ascii="Courier New" w:hAnsi="Courier New" w:cs="Courier New"/>
                          <w:sz w:val="14"/>
                          <w:szCs w:val="14"/>
                          <w:lang w:val="fi-FI"/>
                        </w:rPr>
                      </w:pPr>
                      <w:r w:rsidRPr="002268E0">
                        <w:rPr>
                          <w:rFonts w:ascii="Courier New" w:hAnsi="Courier New" w:cs="Courier New"/>
                          <w:sz w:val="14"/>
                          <w:szCs w:val="14"/>
                          <w:lang w:val="fi-FI"/>
                        </w:rPr>
                        <w:t xml:space="preserve">Ya RAB, </w:t>
                      </w:r>
                    </w:p>
                    <w:p w14:paraId="6AE4679D" w14:textId="77777777" w:rsidR="00610741" w:rsidRPr="002268E0" w:rsidRDefault="00610741" w:rsidP="00745223">
                      <w:pPr>
                        <w:spacing w:line="206" w:lineRule="auto"/>
                        <w:contextualSpacing/>
                        <w:rPr>
                          <w:rFonts w:ascii="Courier New" w:hAnsi="Courier New" w:cs="Courier New"/>
                          <w:bCs/>
                          <w:sz w:val="14"/>
                          <w:szCs w:val="14"/>
                          <w:lang w:val="tr-TR"/>
                        </w:rPr>
                      </w:pPr>
                      <w:r>
                        <w:rPr>
                          <w:rFonts w:ascii="Courier New" w:hAnsi="Courier New" w:cs="Courier New"/>
                          <w:sz w:val="14"/>
                          <w:szCs w:val="14"/>
                          <w:lang w:val="fi-FI"/>
                        </w:rPr>
                        <w:t xml:space="preserve">   </w:t>
                      </w:r>
                      <w:r w:rsidRPr="002268E0">
                        <w:rPr>
                          <w:rFonts w:ascii="Courier New" w:hAnsi="Courier New" w:cs="Courier New"/>
                          <w:sz w:val="14"/>
                          <w:szCs w:val="14"/>
                          <w:lang w:val="fi-FI"/>
                        </w:rPr>
                        <w:t xml:space="preserve">Tahrif iddiacılarının üzerindeki bütün aptallık, cahillik, inkârcılık, zındıklık,  kâfirlik, fasıklık ve imansızlık lanetini kırmak için bir bereket duası etmek istiyorum: </w:t>
                      </w:r>
                      <w:r w:rsidRPr="002268E0">
                        <w:rPr>
                          <w:rFonts w:ascii="Courier New" w:hAnsi="Courier New" w:cs="Courier New"/>
                          <w:b/>
                          <w:sz w:val="14"/>
                          <w:szCs w:val="14"/>
                          <w:lang w:val="fi-FI"/>
                        </w:rPr>
                        <w:t xml:space="preserve"> </w:t>
                      </w:r>
                      <w:r w:rsidRPr="002268E0">
                        <w:rPr>
                          <w:rFonts w:ascii="Courier New" w:hAnsi="Courier New" w:cs="Courier New"/>
                          <w:bCs/>
                          <w:sz w:val="14"/>
                          <w:szCs w:val="14"/>
                          <w:lang w:val="tr-TR"/>
                        </w:rPr>
                        <w:t>Ya Rab, cahillikten ve imansızlıktan dolayı Şeytan’ın ‘</w:t>
                      </w:r>
                      <w:r w:rsidRPr="002268E0">
                        <w:rPr>
                          <w:rFonts w:ascii="Courier New" w:hAnsi="Courier New" w:cs="Courier New"/>
                          <w:bCs/>
                          <w:sz w:val="14"/>
                          <w:szCs w:val="14"/>
                          <w:u w:val="single"/>
                          <w:lang w:val="tr-TR"/>
                        </w:rPr>
                        <w:t>Allah’ın Kutsal Kitapları değiştirildi</w:t>
                      </w:r>
                      <w:r w:rsidRPr="002268E0">
                        <w:rPr>
                          <w:rFonts w:ascii="Courier New" w:hAnsi="Courier New" w:cs="Courier New"/>
                          <w:bCs/>
                          <w:sz w:val="14"/>
                          <w:szCs w:val="14"/>
                          <w:lang w:val="tr-TR"/>
                        </w:rPr>
                        <w:t>’ yalanını yutmuş olan bütün Müslümanlar için dua ediyorum.  Rab'bin onlara gerçeğin bilgisine gelebilecekleri ve böylece kurtulabilecekleri bir tövbe ruhu vermesi için dua ediyorum.  Onların aptal olma, cahil olma, inkar etme, inançsız olma ve ikiyüzlülük gibi günahlarını affetme</w:t>
                      </w:r>
                      <w:r>
                        <w:rPr>
                          <w:rFonts w:ascii="Courier New" w:hAnsi="Courier New" w:cs="Courier New"/>
                          <w:bCs/>
                          <w:sz w:val="14"/>
                          <w:szCs w:val="14"/>
                          <w:lang w:val="tr-TR"/>
                        </w:rPr>
                        <w:t>n</w:t>
                      </w:r>
                      <w:r w:rsidRPr="002268E0">
                        <w:rPr>
                          <w:rFonts w:ascii="Courier New" w:hAnsi="Courier New" w:cs="Courier New"/>
                          <w:bCs/>
                          <w:sz w:val="14"/>
                          <w:szCs w:val="14"/>
                          <w:lang w:val="tr-TR"/>
                        </w:rPr>
                        <w:t xml:space="preserve"> için dua ediyorum.</w:t>
                      </w:r>
                    </w:p>
                    <w:p w14:paraId="5767E041" w14:textId="77777777" w:rsidR="00610741" w:rsidRPr="00FA216C" w:rsidRDefault="00610741" w:rsidP="00745223">
                      <w:pPr>
                        <w:spacing w:line="206" w:lineRule="auto"/>
                        <w:contextualSpacing/>
                        <w:rPr>
                          <w:rFonts w:ascii="Courier New" w:hAnsi="Courier New" w:cs="Courier New"/>
                          <w:bCs/>
                          <w:sz w:val="10"/>
                          <w:szCs w:val="10"/>
                          <w:lang w:val="tr-TR"/>
                        </w:rPr>
                      </w:pPr>
                    </w:p>
                    <w:p w14:paraId="4712FEF2" w14:textId="77777777" w:rsidR="00610741" w:rsidRPr="002268E0" w:rsidRDefault="00610741" w:rsidP="00745223">
                      <w:pPr>
                        <w:spacing w:line="206"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2268E0">
                        <w:rPr>
                          <w:rFonts w:ascii="Courier New" w:hAnsi="Courier New" w:cs="Courier New"/>
                          <w:bCs/>
                          <w:sz w:val="14"/>
                          <w:szCs w:val="14"/>
                          <w:lang w:val="tr-TR"/>
                        </w:rPr>
                        <w:t>Tahrif iddia edenler Kur’an’ın emrettiği gibi   “</w:t>
                      </w:r>
                      <w:r w:rsidRPr="002268E0">
                        <w:rPr>
                          <w:rFonts w:ascii="Courier New" w:hAnsi="Courier New" w:cs="Courier New"/>
                          <w:bCs/>
                          <w:sz w:val="14"/>
                          <w:szCs w:val="14"/>
                          <w:u w:val="single"/>
                          <w:lang w:val="pt-PT"/>
                        </w:rPr>
                        <w:t>bilmezlerin</w:t>
                      </w:r>
                      <w:r w:rsidRPr="002268E0">
                        <w:rPr>
                          <w:rFonts w:ascii="Courier New" w:hAnsi="Courier New" w:cs="Courier New"/>
                          <w:sz w:val="14"/>
                          <w:szCs w:val="14"/>
                          <w:lang w:val="pt-PT"/>
                        </w:rPr>
                        <w:t xml:space="preserve"> yoluna uymayın.”</w:t>
                      </w:r>
                      <w:r w:rsidRPr="002268E0">
                        <w:rPr>
                          <w:rFonts w:ascii="Courier New" w:hAnsi="Courier New" w:cs="Courier New"/>
                          <w:bCs/>
                          <w:sz w:val="14"/>
                          <w:szCs w:val="14"/>
                          <w:lang w:val="tr-TR"/>
                        </w:rPr>
                        <w:t xml:space="preserve"> </w:t>
                      </w:r>
                      <w:r w:rsidRPr="002268E0">
                        <w:rPr>
                          <w:rFonts w:ascii="Courier New" w:hAnsi="Courier New" w:cs="Courier New"/>
                          <w:b/>
                          <w:sz w:val="14"/>
                          <w:szCs w:val="14"/>
                          <w:lang w:val="tr-TR"/>
                        </w:rPr>
                        <w:t>(</w:t>
                      </w:r>
                      <w:r w:rsidRPr="002268E0">
                        <w:rPr>
                          <w:rFonts w:ascii="Courier New" w:hAnsi="Courier New" w:cs="Courier New"/>
                          <w:b/>
                          <w:sz w:val="14"/>
                          <w:szCs w:val="14"/>
                          <w:lang w:val="pt-PT"/>
                        </w:rPr>
                        <w:t>Yunus 10:89).</w:t>
                      </w:r>
                      <w:r w:rsidRPr="002268E0">
                        <w:rPr>
                          <w:rFonts w:ascii="Courier New" w:hAnsi="Courier New" w:cs="Courier New"/>
                          <w:sz w:val="14"/>
                          <w:szCs w:val="14"/>
                          <w:lang w:val="pt-PT"/>
                        </w:rPr>
                        <w:t xml:space="preserve">   ve </w:t>
                      </w:r>
                      <w:r w:rsidRPr="002268E0">
                        <w:rPr>
                          <w:rFonts w:ascii="Courier New" w:hAnsi="Courier New" w:cs="Courier New"/>
                          <w:bCs/>
                          <w:sz w:val="14"/>
                          <w:szCs w:val="14"/>
                          <w:lang w:val="tr-TR"/>
                        </w:rPr>
                        <w:t xml:space="preserve"> “</w:t>
                      </w:r>
                      <w:r w:rsidRPr="002268E0">
                        <w:rPr>
                          <w:rFonts w:ascii="Courier New" w:hAnsi="Courier New" w:cs="Courier New"/>
                          <w:sz w:val="14"/>
                          <w:szCs w:val="14"/>
                          <w:lang w:val="fi-FI"/>
                        </w:rPr>
                        <w:t xml:space="preserve">Eğer bilmiyorsanız </w:t>
                      </w:r>
                      <w:r w:rsidRPr="002268E0">
                        <w:rPr>
                          <w:rFonts w:ascii="Courier New" w:hAnsi="Courier New" w:cs="Courier New"/>
                          <w:bCs/>
                          <w:sz w:val="14"/>
                          <w:szCs w:val="14"/>
                          <w:u w:val="single"/>
                          <w:lang w:val="fi-FI"/>
                        </w:rPr>
                        <w:t>zikir</w:t>
                      </w:r>
                      <w:r w:rsidRPr="002268E0">
                        <w:rPr>
                          <w:rFonts w:ascii="Courier New" w:hAnsi="Courier New" w:cs="Courier New"/>
                          <w:bCs/>
                          <w:sz w:val="14"/>
                          <w:szCs w:val="14"/>
                          <w:lang w:val="fi-FI"/>
                        </w:rPr>
                        <w:t xml:space="preserve"> ehline (yani meseleyi bilen, eski Kitab sahiplerine) sorun...”</w:t>
                      </w:r>
                      <w:r w:rsidRPr="002268E0">
                        <w:rPr>
                          <w:rFonts w:ascii="Courier New" w:hAnsi="Courier New" w:cs="Courier New"/>
                          <w:b/>
                          <w:sz w:val="14"/>
                          <w:szCs w:val="14"/>
                          <w:lang w:val="fi-FI"/>
                        </w:rPr>
                        <w:t xml:space="preserve"> (Enbiya 21:7)</w:t>
                      </w:r>
                      <w:r w:rsidRPr="002268E0">
                        <w:rPr>
                          <w:rFonts w:ascii="Courier New" w:hAnsi="Courier New" w:cs="Courier New"/>
                          <w:bCs/>
                          <w:sz w:val="14"/>
                          <w:szCs w:val="14"/>
                          <w:lang w:val="fi-FI"/>
                        </w:rPr>
                        <w:t xml:space="preserve">  emirleri uygulamadıkları  için Tanrı’nın onları bağışlaması için dua ediyorum.</w:t>
                      </w:r>
                      <w:r w:rsidRPr="002268E0">
                        <w:rPr>
                          <w:rFonts w:ascii="Courier New" w:hAnsi="Courier New" w:cs="Courier New"/>
                          <w:bCs/>
                          <w:sz w:val="14"/>
                          <w:szCs w:val="14"/>
                          <w:lang w:val="tr-TR"/>
                        </w:rPr>
                        <w:t xml:space="preserve">  İncil'i okumayı isteyerek ihmal etmeleri, Tanrı'nın Sözünü reddetmeleri ve kendilerini inançsız olma laneti altına soktuklarını fark etmeleri için dua ediyorum.  Ya Rab, onlara ve Kendi ezeli ve ebedi Sözüne saygısızlık etmelerinden dolayı doğan bu büyük günahtan tövbe etmelerine yardımcı olmanı diliyorum.</w:t>
                      </w:r>
                    </w:p>
                    <w:p w14:paraId="3ECB61E1" w14:textId="77777777" w:rsidR="00610741" w:rsidRPr="00FA216C" w:rsidRDefault="00610741" w:rsidP="00745223">
                      <w:pPr>
                        <w:spacing w:line="206" w:lineRule="auto"/>
                        <w:contextualSpacing/>
                        <w:rPr>
                          <w:rFonts w:ascii="Courier New" w:hAnsi="Courier New" w:cs="Courier New"/>
                          <w:bCs/>
                          <w:sz w:val="10"/>
                          <w:szCs w:val="10"/>
                          <w:lang w:val="tr-TR"/>
                        </w:rPr>
                      </w:pPr>
                    </w:p>
                    <w:p w14:paraId="1B76D805" w14:textId="77777777" w:rsidR="00610741" w:rsidRPr="002268E0" w:rsidRDefault="00610741" w:rsidP="00745223">
                      <w:pPr>
                        <w:spacing w:line="206"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2268E0">
                        <w:rPr>
                          <w:rFonts w:ascii="Courier New" w:hAnsi="Courier New" w:cs="Courier New"/>
                          <w:bCs/>
                          <w:sz w:val="14"/>
                          <w:szCs w:val="14"/>
                          <w:lang w:val="tr-TR"/>
                        </w:rPr>
                        <w:t>İncil’i okuyarak Mesih'in dünyanın tek Kurtarıcısı olduğuna inanarak herkesin Senin sunduğun sonsuz kurtuluşu bulmaları için dua ediyorum.</w:t>
                      </w:r>
                    </w:p>
                    <w:p w14:paraId="394A0525" w14:textId="77777777" w:rsidR="00610741" w:rsidRPr="00FA216C" w:rsidRDefault="00610741" w:rsidP="00745223">
                      <w:pPr>
                        <w:spacing w:line="206" w:lineRule="auto"/>
                        <w:contextualSpacing/>
                        <w:rPr>
                          <w:rFonts w:ascii="Courier New" w:hAnsi="Courier New" w:cs="Courier New"/>
                          <w:sz w:val="10"/>
                          <w:szCs w:val="10"/>
                          <w:lang w:val="pt-PT"/>
                        </w:rPr>
                      </w:pPr>
                    </w:p>
                    <w:p w14:paraId="67B4214C" w14:textId="77777777" w:rsidR="00610741" w:rsidRPr="002268E0" w:rsidRDefault="00610741" w:rsidP="00745223">
                      <w:pPr>
                        <w:spacing w:line="206" w:lineRule="auto"/>
                        <w:contextualSpacing/>
                        <w:rPr>
                          <w:rFonts w:ascii="Courier New" w:hAnsi="Courier New" w:cs="Courier New"/>
                          <w:bCs/>
                          <w:sz w:val="14"/>
                          <w:szCs w:val="14"/>
                          <w:lang w:val="tr-TR"/>
                        </w:rPr>
                      </w:pPr>
                      <w:r>
                        <w:rPr>
                          <w:rFonts w:ascii="Courier New" w:hAnsi="Courier New" w:cs="Courier New"/>
                          <w:bCs/>
                          <w:sz w:val="14"/>
                          <w:szCs w:val="14"/>
                          <w:lang w:val="tr-TR"/>
                        </w:rPr>
                        <w:t xml:space="preserve">   </w:t>
                      </w:r>
                      <w:r w:rsidRPr="002268E0">
                        <w:rPr>
                          <w:rFonts w:ascii="Courier New" w:hAnsi="Courier New" w:cs="Courier New"/>
                          <w:bCs/>
                          <w:sz w:val="14"/>
                          <w:szCs w:val="14"/>
                          <w:lang w:val="tr-TR"/>
                        </w:rPr>
                        <w:t>Bunları Rab İsa Mesih’in yüce adıyla dua ediyorum.   Amin.</w:t>
                      </w:r>
                    </w:p>
                    <w:p w14:paraId="046E5E0B" w14:textId="77777777" w:rsidR="00610741" w:rsidRPr="00FA216C" w:rsidRDefault="00610741" w:rsidP="00745223">
                      <w:pPr>
                        <w:spacing w:line="206" w:lineRule="auto"/>
                        <w:contextualSpacing/>
                        <w:rPr>
                          <w:rFonts w:ascii="Courier New" w:hAnsi="Courier New" w:cs="Courier New"/>
                          <w:b/>
                          <w:sz w:val="10"/>
                          <w:szCs w:val="10"/>
                          <w:lang w:val="fi-FI"/>
                        </w:rPr>
                      </w:pPr>
                    </w:p>
                    <w:p w14:paraId="191A8206" w14:textId="77777777" w:rsidR="00610741" w:rsidRDefault="00610741" w:rsidP="00745223">
                      <w:pPr>
                        <w:spacing w:line="206" w:lineRule="auto"/>
                        <w:contextualSpacing/>
                        <w:rPr>
                          <w:rFonts w:ascii="Courier New" w:hAnsi="Courier New" w:cs="Courier New"/>
                          <w:b/>
                          <w:sz w:val="14"/>
                          <w:szCs w:val="14"/>
                          <w:lang w:val="fi-FI"/>
                        </w:rPr>
                      </w:pPr>
                      <w:r>
                        <w:rPr>
                          <w:rFonts w:ascii="Courier New" w:hAnsi="Courier New" w:cs="Courier New"/>
                          <w:b/>
                          <w:sz w:val="14"/>
                          <w:szCs w:val="14"/>
                          <w:lang w:val="fi-FI"/>
                        </w:rPr>
                        <w:t xml:space="preserve">Yeremya 33:8 - </w:t>
                      </w:r>
                      <w:r w:rsidRPr="00FA216C">
                        <w:rPr>
                          <w:rFonts w:ascii="Courier New" w:hAnsi="Courier New" w:cs="Courier New"/>
                          <w:bCs/>
                          <w:sz w:val="14"/>
                          <w:szCs w:val="14"/>
                          <w:lang w:val="fi-FI"/>
                        </w:rPr>
                        <w:t xml:space="preserve">Ve </w:t>
                      </w:r>
                      <w:r>
                        <w:rPr>
                          <w:rFonts w:ascii="Courier New" w:hAnsi="Courier New" w:cs="Courier New"/>
                          <w:bCs/>
                          <w:sz w:val="14"/>
                          <w:szCs w:val="14"/>
                          <w:lang w:val="fi-FI"/>
                        </w:rPr>
                        <w:t xml:space="preserve">bana karşı suç ettikleri </w:t>
                      </w:r>
                      <w:r w:rsidRPr="00FA216C">
                        <w:rPr>
                          <w:rFonts w:ascii="Courier New" w:hAnsi="Courier New" w:cs="Courier New"/>
                          <w:bCs/>
                          <w:sz w:val="14"/>
                          <w:szCs w:val="14"/>
                          <w:u w:val="single"/>
                          <w:lang w:val="fi-FI"/>
                        </w:rPr>
                        <w:t>bütün</w:t>
                      </w:r>
                      <w:r>
                        <w:rPr>
                          <w:rFonts w:ascii="Courier New" w:hAnsi="Courier New" w:cs="Courier New"/>
                          <w:bCs/>
                          <w:sz w:val="14"/>
                          <w:szCs w:val="14"/>
                          <w:lang w:val="fi-FI"/>
                        </w:rPr>
                        <w:t xml:space="preserve"> </w:t>
                      </w:r>
                      <w:r w:rsidRPr="00FA216C">
                        <w:rPr>
                          <w:rFonts w:ascii="Courier New" w:hAnsi="Courier New" w:cs="Courier New"/>
                          <w:bCs/>
                          <w:sz w:val="14"/>
                          <w:szCs w:val="14"/>
                          <w:u w:val="single"/>
                          <w:lang w:val="fi-FI"/>
                        </w:rPr>
                        <w:t>fesatlarından onları temizliyeceğim</w:t>
                      </w:r>
                      <w:r>
                        <w:rPr>
                          <w:rFonts w:ascii="Courier New" w:hAnsi="Courier New" w:cs="Courier New"/>
                          <w:bCs/>
                          <w:sz w:val="14"/>
                          <w:szCs w:val="14"/>
                          <w:lang w:val="fi-FI"/>
                        </w:rPr>
                        <w:t xml:space="preserve">. Ve bana karşı suç ettikleri, ve bana karşı günah işledikleri </w:t>
                      </w:r>
                      <w:r w:rsidRPr="00FA216C">
                        <w:rPr>
                          <w:rFonts w:ascii="Courier New" w:hAnsi="Courier New" w:cs="Courier New"/>
                          <w:bCs/>
                          <w:sz w:val="14"/>
                          <w:szCs w:val="14"/>
                          <w:u w:val="single"/>
                          <w:lang w:val="fi-FI"/>
                        </w:rPr>
                        <w:t>bütün fesatlarını onlara bağışlıyacağım</w:t>
                      </w:r>
                      <w:r>
                        <w:rPr>
                          <w:rFonts w:ascii="Courier New" w:hAnsi="Courier New" w:cs="Courier New"/>
                          <w:bCs/>
                          <w:sz w:val="14"/>
                          <w:szCs w:val="14"/>
                          <w:lang w:val="fi-FI"/>
                        </w:rPr>
                        <w:t>.</w:t>
                      </w:r>
                    </w:p>
                    <w:p w14:paraId="28FAD23C" w14:textId="77777777" w:rsidR="00610741" w:rsidRPr="00FA216C" w:rsidRDefault="00610741" w:rsidP="00745223">
                      <w:pPr>
                        <w:spacing w:line="206" w:lineRule="auto"/>
                        <w:contextualSpacing/>
                        <w:rPr>
                          <w:rFonts w:ascii="Courier New" w:hAnsi="Courier New" w:cs="Courier New"/>
                          <w:b/>
                          <w:sz w:val="10"/>
                          <w:szCs w:val="10"/>
                          <w:lang w:val="fi-FI"/>
                        </w:rPr>
                      </w:pPr>
                    </w:p>
                    <w:p w14:paraId="39600829" w14:textId="77777777" w:rsidR="00610741" w:rsidRPr="002268E0" w:rsidRDefault="00610741" w:rsidP="00745223">
                      <w:pPr>
                        <w:spacing w:line="206" w:lineRule="auto"/>
                        <w:contextualSpacing/>
                        <w:rPr>
                          <w:rFonts w:ascii="Courier New" w:hAnsi="Courier New" w:cs="Courier New"/>
                          <w:b/>
                          <w:sz w:val="14"/>
                          <w:szCs w:val="14"/>
                          <w:lang w:val="fi-FI"/>
                        </w:rPr>
                      </w:pPr>
                      <w:r w:rsidRPr="002268E0">
                        <w:rPr>
                          <w:rFonts w:ascii="Courier New" w:hAnsi="Courier New" w:cs="Courier New"/>
                          <w:b/>
                          <w:sz w:val="14"/>
                          <w:szCs w:val="14"/>
                          <w:lang w:val="fi-FI"/>
                        </w:rPr>
                        <w:t xml:space="preserve">1 Yuhanna 1:9 – </w:t>
                      </w:r>
                      <w:r w:rsidRPr="002268E0">
                        <w:rPr>
                          <w:rFonts w:ascii="Courier New" w:hAnsi="Courier New" w:cs="Courier New"/>
                          <w:bCs/>
                          <w:sz w:val="14"/>
                          <w:szCs w:val="14"/>
                          <w:lang w:val="fi-FI"/>
                        </w:rPr>
                        <w:t xml:space="preserve">Ama günahımız itiraf edersek, güvenilir ve adil olan Tanrı, </w:t>
                      </w:r>
                      <w:r w:rsidRPr="001D2C81">
                        <w:rPr>
                          <w:rFonts w:ascii="Courier New" w:hAnsi="Courier New" w:cs="Courier New"/>
                          <w:bCs/>
                          <w:sz w:val="14"/>
                          <w:szCs w:val="14"/>
                          <w:u w:val="single"/>
                          <w:lang w:val="fi-FI"/>
                        </w:rPr>
                        <w:t>günahlarımızı bağışlayıp bizi her kötülükten arındıracaktır</w:t>
                      </w:r>
                      <w:r w:rsidRPr="002268E0">
                        <w:rPr>
                          <w:rFonts w:ascii="Courier New" w:hAnsi="Courier New" w:cs="Courier New"/>
                          <w:bCs/>
                          <w:sz w:val="14"/>
                          <w:szCs w:val="14"/>
                          <w:lang w:val="fi-FI"/>
                        </w:rPr>
                        <w:t>.</w:t>
                      </w:r>
                    </w:p>
                    <w:p w14:paraId="3425E7DC" w14:textId="77777777" w:rsidR="00610741" w:rsidRPr="00FA216C" w:rsidRDefault="00610741" w:rsidP="0074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uto"/>
                        <w:contextualSpacing/>
                        <w:rPr>
                          <w:rFonts w:ascii="Courier New" w:eastAsia="Times New Roman" w:hAnsi="Courier New" w:cs="Courier New"/>
                          <w:b/>
                          <w:bCs/>
                          <w:sz w:val="10"/>
                          <w:szCs w:val="10"/>
                          <w:lang w:val="fi-FI"/>
                        </w:rPr>
                      </w:pPr>
                    </w:p>
                    <w:p w14:paraId="2D3CAA08" w14:textId="77777777" w:rsidR="00610741" w:rsidRPr="002268E0" w:rsidRDefault="00610741" w:rsidP="0074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uto"/>
                        <w:contextualSpacing/>
                        <w:jc w:val="center"/>
                        <w:rPr>
                          <w:rFonts w:ascii="Courier New" w:eastAsia="Times New Roman" w:hAnsi="Courier New" w:cs="Courier New"/>
                          <w:b/>
                          <w:bCs/>
                          <w:sz w:val="14"/>
                          <w:szCs w:val="14"/>
                          <w:lang w:val="tr-TR"/>
                        </w:rPr>
                      </w:pPr>
                      <w:r w:rsidRPr="002268E0">
                        <w:rPr>
                          <w:rFonts w:ascii="Courier New" w:eastAsia="Times New Roman" w:hAnsi="Courier New" w:cs="Courier New"/>
                          <w:b/>
                          <w:bCs/>
                          <w:sz w:val="14"/>
                          <w:szCs w:val="14"/>
                          <w:lang w:val="tr-TR"/>
                        </w:rPr>
                        <w:t>Bağlama ve Çözme Duası</w:t>
                      </w:r>
                    </w:p>
                    <w:p w14:paraId="0B53B6D9" w14:textId="77777777" w:rsidR="00610741" w:rsidRPr="002268E0" w:rsidRDefault="00610741" w:rsidP="0074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6" w:lineRule="auto"/>
                        <w:contextualSpacing/>
                        <w:jc w:val="center"/>
                        <w:rPr>
                          <w:rFonts w:ascii="Courier New" w:eastAsia="Times New Roman" w:hAnsi="Courier New" w:cs="Courier New"/>
                          <w:b/>
                          <w:bCs/>
                          <w:sz w:val="14"/>
                          <w:szCs w:val="14"/>
                          <w:lang w:val="tr-TR"/>
                        </w:rPr>
                      </w:pPr>
                      <w:r w:rsidRPr="002268E0">
                        <w:rPr>
                          <w:rFonts w:ascii="Courier New" w:eastAsia="Times New Roman" w:hAnsi="Courier New" w:cs="Courier New"/>
                          <w:b/>
                          <w:bCs/>
                          <w:sz w:val="14"/>
                          <w:szCs w:val="14"/>
                          <w:lang w:val="tr-TR"/>
                        </w:rPr>
                        <w:t>(Kendin İçin)</w:t>
                      </w:r>
                    </w:p>
                    <w:p w14:paraId="259A5051" w14:textId="77777777" w:rsidR="00610741" w:rsidRPr="002268E0" w:rsidRDefault="00610741" w:rsidP="00745223">
                      <w:pPr>
                        <w:spacing w:line="206" w:lineRule="auto"/>
                        <w:contextualSpacing/>
                        <w:rPr>
                          <w:rFonts w:ascii="Courier New" w:eastAsia="Times New Roman" w:hAnsi="Courier New" w:cs="Courier New"/>
                          <w:sz w:val="14"/>
                          <w:szCs w:val="14"/>
                          <w:lang w:val="tr-TR"/>
                        </w:rPr>
                      </w:pPr>
                      <w:r w:rsidRPr="002268E0">
                        <w:rPr>
                          <w:rFonts w:ascii="Courier New" w:eastAsia="Times New Roman" w:hAnsi="Courier New" w:cs="Courier New"/>
                          <w:b/>
                          <w:bCs/>
                          <w:sz w:val="14"/>
                          <w:szCs w:val="14"/>
                          <w:lang w:val="tr-TR"/>
                        </w:rPr>
                        <w:t>Matta 18:18-19</w:t>
                      </w:r>
                      <w:r>
                        <w:rPr>
                          <w:rFonts w:ascii="Courier New" w:eastAsia="Times New Roman" w:hAnsi="Courier New" w:cs="Courier New"/>
                          <w:b/>
                          <w:bCs/>
                          <w:sz w:val="14"/>
                          <w:szCs w:val="14"/>
                          <w:lang w:val="tr-TR"/>
                        </w:rPr>
                        <w:t xml:space="preserve"> - </w:t>
                      </w:r>
                      <w:r w:rsidRPr="002268E0">
                        <w:rPr>
                          <w:rFonts w:ascii="Courier New" w:eastAsia="Times New Roman" w:hAnsi="Courier New" w:cs="Courier New"/>
                          <w:spacing w:val="-8"/>
                          <w:sz w:val="14"/>
                          <w:szCs w:val="14"/>
                          <w:lang w:val="tr-TR"/>
                        </w:rPr>
                        <w:t xml:space="preserve">Size doğrusunu söyleyeyim, </w:t>
                      </w:r>
                      <w:r w:rsidRPr="002268E0">
                        <w:rPr>
                          <w:rFonts w:ascii="Courier New" w:eastAsia="Times New Roman" w:hAnsi="Courier New" w:cs="Courier New"/>
                          <w:spacing w:val="-8"/>
                          <w:sz w:val="14"/>
                          <w:szCs w:val="14"/>
                          <w:u w:val="single"/>
                          <w:lang w:val="tr-TR"/>
                        </w:rPr>
                        <w:t>yeryüzünde bağlayacağınız her şey gökte bağlanmış olacak</w:t>
                      </w:r>
                      <w:r w:rsidRPr="002268E0">
                        <w:rPr>
                          <w:rFonts w:ascii="Courier New" w:eastAsia="Times New Roman" w:hAnsi="Courier New" w:cs="Courier New"/>
                          <w:spacing w:val="-8"/>
                          <w:sz w:val="14"/>
                          <w:szCs w:val="14"/>
                          <w:lang w:val="tr-TR"/>
                        </w:rPr>
                        <w:t>.  Yeryüzünde çözeceğiniz her şey gökte çözülmüş olacak. Yine size şunu söyleyeyim, yeryüzünde aranızdan iki kişi, dileyecekleri herhangi bir şey için anlaşırlarsa, göklerdeki Babam dileklerini yerine getirir.</w:t>
                      </w:r>
                    </w:p>
                    <w:p w14:paraId="2C07F0B8" w14:textId="77777777" w:rsidR="00610741" w:rsidRPr="00FA216C" w:rsidRDefault="00610741" w:rsidP="00745223">
                      <w:pPr>
                        <w:spacing w:line="206" w:lineRule="auto"/>
                        <w:contextualSpacing/>
                        <w:rPr>
                          <w:rFonts w:ascii="Courier New" w:eastAsia="Times New Roman" w:hAnsi="Courier New" w:cs="Courier New"/>
                          <w:sz w:val="10"/>
                          <w:szCs w:val="10"/>
                          <w:lang w:val="tr-TR"/>
                        </w:rPr>
                      </w:pPr>
                    </w:p>
                    <w:p w14:paraId="47AA8CA6" w14:textId="77777777" w:rsidR="00610741" w:rsidRPr="002268E0" w:rsidRDefault="00610741" w:rsidP="00745223">
                      <w:pPr>
                        <w:spacing w:line="206" w:lineRule="auto"/>
                        <w:contextualSpacing/>
                        <w:rPr>
                          <w:rFonts w:ascii="Courier New" w:eastAsia="Times New Roman" w:hAnsi="Courier New" w:cs="Courier New"/>
                          <w:sz w:val="14"/>
                          <w:szCs w:val="14"/>
                          <w:lang w:val="tr-TR"/>
                        </w:rPr>
                      </w:pPr>
                      <w:r>
                        <w:rPr>
                          <w:rFonts w:ascii="Courier New" w:eastAsia="Times New Roman" w:hAnsi="Courier New" w:cs="Courier New"/>
                          <w:sz w:val="14"/>
                          <w:szCs w:val="14"/>
                          <w:lang w:val="tr-TR"/>
                        </w:rPr>
                        <w:t xml:space="preserve">   </w:t>
                      </w:r>
                      <w:r w:rsidRPr="002268E0">
                        <w:rPr>
                          <w:rFonts w:ascii="Courier New" w:eastAsia="Times New Roman" w:hAnsi="Courier New" w:cs="Courier New"/>
                          <w:sz w:val="14"/>
                          <w:szCs w:val="14"/>
                          <w:lang w:val="tr-TR"/>
                        </w:rPr>
                        <w:t xml:space="preserve">Rabbim, </w:t>
                      </w:r>
                      <w:r w:rsidRPr="002268E0">
                        <w:rPr>
                          <w:rFonts w:ascii="Courier New" w:eastAsia="Times New Roman" w:hAnsi="Courier New" w:cs="Courier New"/>
                          <w:b/>
                          <w:bCs/>
                          <w:sz w:val="14"/>
                          <w:szCs w:val="14"/>
                          <w:lang w:val="tr-TR"/>
                        </w:rPr>
                        <w:t>Kendim</w:t>
                      </w:r>
                      <w:r w:rsidRPr="002268E0">
                        <w:rPr>
                          <w:rFonts w:ascii="Courier New" w:eastAsia="Times New Roman" w:hAnsi="Courier New" w:cs="Courier New"/>
                          <w:sz w:val="14"/>
                          <w:szCs w:val="14"/>
                          <w:lang w:val="tr-TR"/>
                        </w:rPr>
                        <w:t xml:space="preserve"> için sana şükrederim. </w:t>
                      </w:r>
                      <w:r w:rsidRPr="002268E0">
                        <w:rPr>
                          <w:rFonts w:ascii="Courier New" w:eastAsia="Times New Roman" w:hAnsi="Courier New" w:cs="Courier New"/>
                          <w:b/>
                          <w:bCs/>
                          <w:sz w:val="14"/>
                          <w:szCs w:val="14"/>
                          <w:lang w:val="tr-TR"/>
                        </w:rPr>
                        <w:t>Benim</w:t>
                      </w:r>
                      <w:r w:rsidRPr="002268E0">
                        <w:rPr>
                          <w:rFonts w:ascii="Courier New" w:eastAsia="Times New Roman" w:hAnsi="Courier New" w:cs="Courier New"/>
                          <w:sz w:val="14"/>
                          <w:szCs w:val="14"/>
                          <w:lang w:val="tr-TR"/>
                        </w:rPr>
                        <w:t xml:space="preserve"> hayatımda işlediğin ve işleyeceğin için de şükrederim. </w:t>
                      </w:r>
                      <w:r w:rsidRPr="002268E0">
                        <w:rPr>
                          <w:rFonts w:ascii="Courier New" w:eastAsia="Times New Roman" w:hAnsi="Courier New" w:cs="Courier New"/>
                          <w:b/>
                          <w:bCs/>
                          <w:sz w:val="14"/>
                          <w:szCs w:val="14"/>
                          <w:lang w:val="tr-TR"/>
                        </w:rPr>
                        <w:t>Bana</w:t>
                      </w:r>
                      <w:r w:rsidRPr="002268E0">
                        <w:rPr>
                          <w:rFonts w:ascii="Courier New" w:eastAsia="Times New Roman" w:hAnsi="Courier New" w:cs="Courier New"/>
                          <w:sz w:val="14"/>
                          <w:szCs w:val="14"/>
                          <w:lang w:val="tr-TR"/>
                        </w:rPr>
                        <w:t xml:space="preserve"> gösterdiğin sevgi, hayatım için hazırladığın planlar ve benden vazgeçmeyeceğinden dolayı sana şükrediyorum. </w:t>
                      </w:r>
                    </w:p>
                    <w:p w14:paraId="74E292EB" w14:textId="77777777" w:rsidR="00610741" w:rsidRPr="002268E0" w:rsidRDefault="00610741" w:rsidP="00745223">
                      <w:pPr>
                        <w:spacing w:line="206" w:lineRule="auto"/>
                        <w:contextualSpacing/>
                        <w:jc w:val="both"/>
                        <w:rPr>
                          <w:rFonts w:ascii="Courier New" w:eastAsia="Times New Roman" w:hAnsi="Courier New" w:cs="Courier New"/>
                          <w:sz w:val="14"/>
                          <w:szCs w:val="14"/>
                          <w:lang w:val="tr-TR"/>
                        </w:rPr>
                      </w:pPr>
                    </w:p>
                    <w:p w14:paraId="332B40AD" w14:textId="77777777" w:rsidR="00610741" w:rsidRPr="002268E0" w:rsidRDefault="00610741" w:rsidP="00745223">
                      <w:pPr>
                        <w:spacing w:line="206" w:lineRule="auto"/>
                        <w:contextualSpacing/>
                        <w:jc w:val="both"/>
                        <w:rPr>
                          <w:rFonts w:ascii="Courier New" w:eastAsia="Times New Roman" w:hAnsi="Courier New" w:cs="Courier New"/>
                          <w:sz w:val="14"/>
                          <w:szCs w:val="14"/>
                          <w:lang w:val="tr-TR"/>
                        </w:rPr>
                      </w:pPr>
                    </w:p>
                    <w:p w14:paraId="1D5CF7B4" w14:textId="77777777" w:rsidR="00610741" w:rsidRPr="002268E0" w:rsidRDefault="00610741" w:rsidP="00745223">
                      <w:pPr>
                        <w:spacing w:line="206" w:lineRule="auto"/>
                        <w:contextualSpacing/>
                        <w:jc w:val="both"/>
                        <w:rPr>
                          <w:rFonts w:ascii="Courier New" w:eastAsia="Times New Roman" w:hAnsi="Courier New" w:cs="Courier New"/>
                          <w:sz w:val="14"/>
                          <w:szCs w:val="14"/>
                          <w:lang w:val="tr-TR"/>
                        </w:rPr>
                      </w:pPr>
                    </w:p>
                    <w:p w14:paraId="1297797A" w14:textId="77777777" w:rsidR="00610741" w:rsidRPr="002268E0" w:rsidRDefault="00610741" w:rsidP="00745223">
                      <w:pPr>
                        <w:spacing w:line="206" w:lineRule="auto"/>
                        <w:contextualSpacing/>
                        <w:rPr>
                          <w:rFonts w:ascii="Courier New" w:eastAsia="Times New Roman" w:hAnsi="Courier New" w:cs="Courier New"/>
                          <w:sz w:val="14"/>
                          <w:szCs w:val="14"/>
                          <w:lang w:val="tr-TR"/>
                        </w:rPr>
                      </w:pPr>
                    </w:p>
                    <w:p w14:paraId="581C02ED" w14:textId="77777777" w:rsidR="00610741" w:rsidRPr="002268E0" w:rsidRDefault="00610741" w:rsidP="00745223">
                      <w:pPr>
                        <w:spacing w:line="206" w:lineRule="auto"/>
                        <w:contextualSpacing/>
                        <w:rPr>
                          <w:rFonts w:ascii="Courier New" w:hAnsi="Courier New" w:cs="Courier New"/>
                          <w:b/>
                          <w:sz w:val="14"/>
                          <w:szCs w:val="14"/>
                          <w:lang w:val="tr-TR"/>
                        </w:rPr>
                      </w:pPr>
                    </w:p>
                    <w:p w14:paraId="45A9347C" w14:textId="77777777" w:rsidR="00610741" w:rsidRPr="002268E0" w:rsidRDefault="00610741" w:rsidP="00745223">
                      <w:pPr>
                        <w:spacing w:line="206" w:lineRule="auto"/>
                        <w:contextualSpacing/>
                        <w:rPr>
                          <w:rFonts w:ascii="Courier New" w:hAnsi="Courier New" w:cs="Courier New"/>
                          <w:sz w:val="14"/>
                          <w:szCs w:val="14"/>
                          <w:lang w:val="tr-TR"/>
                        </w:rPr>
                      </w:pPr>
                    </w:p>
                    <w:p w14:paraId="074F5297" w14:textId="77777777" w:rsidR="00610741" w:rsidRPr="002268E0" w:rsidRDefault="00610741" w:rsidP="00745223">
                      <w:pPr>
                        <w:spacing w:line="206" w:lineRule="auto"/>
                        <w:contextualSpacing/>
                        <w:rPr>
                          <w:rFonts w:ascii="Courier New" w:hAnsi="Courier New" w:cs="Courier New"/>
                          <w:sz w:val="14"/>
                          <w:szCs w:val="14"/>
                          <w:lang w:val="tr-TR"/>
                        </w:rPr>
                      </w:pPr>
                    </w:p>
                    <w:p w14:paraId="4ABA8D5B" w14:textId="77777777" w:rsidR="00610741" w:rsidRPr="002268E0" w:rsidRDefault="00610741" w:rsidP="00F072CA">
                      <w:pPr>
                        <w:spacing w:line="206" w:lineRule="auto"/>
                        <w:contextualSpacing/>
                        <w:rPr>
                          <w:rFonts w:ascii="Courier New" w:hAnsi="Courier New" w:cs="Courier New"/>
                          <w:sz w:val="14"/>
                          <w:szCs w:val="14"/>
                          <w:lang w:val="tr-TR"/>
                        </w:rPr>
                      </w:pPr>
                    </w:p>
                  </w:txbxContent>
                </v:textbox>
                <w10:wrap type="tight"/>
              </v:shape>
            </w:pict>
          </mc:Fallback>
        </mc:AlternateContent>
      </w:r>
      <w:r w:rsidR="00EC7EE0">
        <w:br w:type="column"/>
      </w:r>
      <w:r w:rsidR="00EC7EE0">
        <w:rPr>
          <w:noProof/>
        </w:rPr>
        <w:lastRenderedPageBreak/>
        <mc:AlternateContent>
          <mc:Choice Requires="wps">
            <w:drawing>
              <wp:anchor distT="0" distB="0" distL="114300" distR="114300" simplePos="0" relativeHeight="251842560" behindDoc="0" locked="0" layoutInCell="1" allowOverlap="1" wp14:anchorId="4589A29E" wp14:editId="57B92D43">
                <wp:simplePos x="0" y="0"/>
                <wp:positionH relativeFrom="column">
                  <wp:posOffset>-684423</wp:posOffset>
                </wp:positionH>
                <wp:positionV relativeFrom="paragraph">
                  <wp:posOffset>-916643</wp:posOffset>
                </wp:positionV>
                <wp:extent cx="3195320" cy="5024120"/>
                <wp:effectExtent l="0" t="0" r="17780" b="17780"/>
                <wp:wrapTight wrapText="bothSides">
                  <wp:wrapPolygon edited="0">
                    <wp:start x="0" y="0"/>
                    <wp:lineTo x="0" y="21622"/>
                    <wp:lineTo x="21634" y="21622"/>
                    <wp:lineTo x="21634" y="0"/>
                    <wp:lineTo x="0" y="0"/>
                  </wp:wrapPolygon>
                </wp:wrapTight>
                <wp:docPr id="3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B8868E" w14:textId="77777777" w:rsidR="00610741" w:rsidRPr="002268E0" w:rsidRDefault="00610741" w:rsidP="0074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contextualSpacing/>
                              <w:jc w:val="center"/>
                              <w:rPr>
                                <w:rFonts w:ascii="Courier New" w:eastAsia="Times New Roman" w:hAnsi="Courier New" w:cs="Courier New"/>
                                <w:b/>
                                <w:bCs/>
                                <w:sz w:val="20"/>
                                <w:szCs w:val="20"/>
                              </w:rPr>
                            </w:pPr>
                            <w:r w:rsidRPr="002268E0">
                              <w:rPr>
                                <w:rFonts w:ascii="Courier New" w:eastAsia="Times New Roman" w:hAnsi="Courier New" w:cs="Courier New"/>
                                <w:b/>
                                <w:bCs/>
                                <w:sz w:val="20"/>
                                <w:szCs w:val="20"/>
                              </w:rPr>
                              <w:t>113.</w:t>
                            </w:r>
                          </w:p>
                          <w:p w14:paraId="600EC95B" w14:textId="77777777" w:rsidR="00610741" w:rsidRPr="002268E0" w:rsidRDefault="00610741" w:rsidP="00745223">
                            <w:pPr>
                              <w:spacing w:line="216" w:lineRule="auto"/>
                              <w:contextualSpacing/>
                              <w:jc w:val="center"/>
                              <w:rPr>
                                <w:rFonts w:ascii="Courier New" w:hAnsi="Courier New" w:cs="Courier New"/>
                                <w:b/>
                                <w:sz w:val="20"/>
                                <w:szCs w:val="20"/>
                                <w:lang w:val="fi-FI"/>
                              </w:rPr>
                            </w:pPr>
                            <w:r w:rsidRPr="002268E0">
                              <w:rPr>
                                <w:rFonts w:ascii="Courier New" w:hAnsi="Courier New" w:cs="Courier New"/>
                                <w:b/>
                                <w:sz w:val="20"/>
                                <w:szCs w:val="20"/>
                                <w:lang w:val="fi-FI"/>
                              </w:rPr>
                              <w:t>Tahrif İddia Edenler için bir Dua</w:t>
                            </w:r>
                          </w:p>
                          <w:p w14:paraId="324F84BF" w14:textId="77777777" w:rsidR="00610741" w:rsidRPr="002268E0" w:rsidRDefault="00610741" w:rsidP="00745223">
                            <w:pPr>
                              <w:spacing w:line="216" w:lineRule="auto"/>
                              <w:contextualSpacing/>
                              <w:rPr>
                                <w:rFonts w:ascii="Courier New" w:hAnsi="Courier New" w:cs="Courier New"/>
                                <w:sz w:val="10"/>
                                <w:szCs w:val="10"/>
                              </w:rPr>
                            </w:pPr>
                          </w:p>
                          <w:p w14:paraId="2FA46150" w14:textId="77777777" w:rsidR="00610741" w:rsidRPr="002268E0" w:rsidRDefault="00610741" w:rsidP="00745223">
                            <w:pPr>
                              <w:spacing w:line="192" w:lineRule="auto"/>
                              <w:contextualSpacing/>
                              <w:rPr>
                                <w:rFonts w:ascii="Courier New" w:eastAsia="Times New Roman" w:hAnsi="Courier New" w:cs="Courier New"/>
                                <w:sz w:val="14"/>
                                <w:szCs w:val="14"/>
                                <w:lang w:val="tr-TR"/>
                              </w:rPr>
                            </w:pPr>
                            <w:r>
                              <w:rPr>
                                <w:rFonts w:ascii="Courier New" w:hAnsi="Courier New" w:cs="Courier New"/>
                                <w:sz w:val="14"/>
                                <w:szCs w:val="14"/>
                              </w:rPr>
                              <w:t xml:space="preserve">   </w:t>
                            </w:r>
                            <w:r w:rsidRPr="002268E0">
                              <w:rPr>
                                <w:rFonts w:ascii="Courier New" w:eastAsia="Times New Roman" w:hAnsi="Courier New" w:cs="Courier New"/>
                                <w:sz w:val="14"/>
                                <w:szCs w:val="14"/>
                                <w:lang w:val="tr-TR"/>
                              </w:rPr>
                              <w:t xml:space="preserve">Rab İsa Mesih adında </w:t>
                            </w:r>
                            <w:r w:rsidRPr="002268E0">
                              <w:rPr>
                                <w:rFonts w:ascii="Courier New" w:eastAsia="Times New Roman" w:hAnsi="Courier New" w:cs="Courier New"/>
                                <w:b/>
                                <w:bCs/>
                                <w:sz w:val="14"/>
                                <w:szCs w:val="14"/>
                                <w:lang w:val="tr-TR"/>
                              </w:rPr>
                              <w:t>Benim</w:t>
                            </w:r>
                            <w:r w:rsidRPr="002268E0">
                              <w:rPr>
                                <w:rFonts w:ascii="Courier New" w:eastAsia="Times New Roman" w:hAnsi="Courier New" w:cs="Courier New"/>
                                <w:sz w:val="14"/>
                                <w:szCs w:val="14"/>
                                <w:lang w:val="tr-TR"/>
                              </w:rPr>
                              <w:t xml:space="preserve"> bedenimi, canımı, ruhumu, zihnimi ve duygularımı Tanrı’nın isteğine ve amacına </w:t>
                            </w:r>
                            <w:r w:rsidRPr="002268E0">
                              <w:rPr>
                                <w:rFonts w:ascii="Courier New" w:eastAsia="Times New Roman" w:hAnsi="Courier New" w:cs="Courier New"/>
                                <w:sz w:val="14"/>
                                <w:szCs w:val="14"/>
                                <w:u w:val="single"/>
                                <w:lang w:val="tr-TR"/>
                              </w:rPr>
                              <w:t>bağlıyorum</w:t>
                            </w:r>
                            <w:r w:rsidRPr="002268E0">
                              <w:rPr>
                                <w:rFonts w:ascii="Courier New" w:eastAsia="Times New Roman" w:hAnsi="Courier New" w:cs="Courier New"/>
                                <w:sz w:val="14"/>
                                <w:szCs w:val="14"/>
                                <w:lang w:val="tr-TR"/>
                              </w:rPr>
                              <w:t xml:space="preserve">. </w:t>
                            </w:r>
                            <w:r w:rsidRPr="002268E0">
                              <w:rPr>
                                <w:rFonts w:ascii="Courier New" w:eastAsia="Times New Roman" w:hAnsi="Courier New" w:cs="Courier New"/>
                                <w:b/>
                                <w:bCs/>
                                <w:sz w:val="14"/>
                                <w:szCs w:val="14"/>
                                <w:lang w:val="tr-TR"/>
                              </w:rPr>
                              <w:t>Kendimi</w:t>
                            </w:r>
                            <w:r w:rsidRPr="002268E0">
                              <w:rPr>
                                <w:rFonts w:ascii="Courier New" w:eastAsia="Times New Roman" w:hAnsi="Courier New" w:cs="Courier New"/>
                                <w:sz w:val="14"/>
                                <w:szCs w:val="14"/>
                                <w:lang w:val="tr-TR"/>
                              </w:rPr>
                              <w:t xml:space="preserve"> Tanrı’nın gerçeğine ve İsa Mesih’in tamamlamış olduğu işe </w:t>
                            </w:r>
                            <w:r w:rsidRPr="002268E0">
                              <w:rPr>
                                <w:rFonts w:ascii="Courier New" w:eastAsia="Times New Roman" w:hAnsi="Courier New" w:cs="Courier New"/>
                                <w:sz w:val="14"/>
                                <w:szCs w:val="14"/>
                                <w:u w:val="single"/>
                                <w:lang w:val="tr-TR"/>
                              </w:rPr>
                              <w:t>bağlıyorum</w:t>
                            </w:r>
                            <w:r w:rsidRPr="002268E0">
                              <w:rPr>
                                <w:rFonts w:ascii="Courier New" w:eastAsia="Times New Roman" w:hAnsi="Courier New" w:cs="Courier New"/>
                                <w:sz w:val="14"/>
                                <w:szCs w:val="14"/>
                                <w:lang w:val="tr-TR"/>
                              </w:rPr>
                              <w:t xml:space="preserve">.   </w:t>
                            </w:r>
                            <w:r w:rsidRPr="002268E0">
                              <w:rPr>
                                <w:rFonts w:ascii="Courier New" w:eastAsia="Times New Roman" w:hAnsi="Courier New" w:cs="Courier New"/>
                                <w:b/>
                                <w:bCs/>
                                <w:sz w:val="14"/>
                                <w:szCs w:val="14"/>
                                <w:lang w:val="tr-TR"/>
                              </w:rPr>
                              <w:t xml:space="preserve">Kendi </w:t>
                            </w:r>
                            <w:r w:rsidRPr="002268E0">
                              <w:rPr>
                                <w:rFonts w:ascii="Courier New" w:eastAsia="Times New Roman" w:hAnsi="Courier New" w:cs="Courier New"/>
                                <w:sz w:val="14"/>
                                <w:szCs w:val="14"/>
                                <w:lang w:val="tr-TR"/>
                              </w:rPr>
                              <w:t xml:space="preserve">düşüncelerimi de İsa Mesih’in düşüncelerine </w:t>
                            </w:r>
                            <w:r w:rsidRPr="002268E0">
                              <w:rPr>
                                <w:rFonts w:ascii="Courier New" w:eastAsia="Times New Roman" w:hAnsi="Courier New" w:cs="Courier New"/>
                                <w:sz w:val="14"/>
                                <w:szCs w:val="14"/>
                                <w:u w:val="single"/>
                                <w:lang w:val="tr-TR"/>
                              </w:rPr>
                              <w:t>bağlıyorum</w:t>
                            </w:r>
                            <w:r w:rsidRPr="002268E0">
                              <w:rPr>
                                <w:rFonts w:ascii="Courier New" w:eastAsia="Times New Roman" w:hAnsi="Courier New" w:cs="Courier New"/>
                                <w:sz w:val="14"/>
                                <w:szCs w:val="14"/>
                                <w:lang w:val="tr-TR"/>
                              </w:rPr>
                              <w:t xml:space="preserve"> ki İsa’nın yüreğindeki düşünceleri, duyguları ve amaçlarını paylaşayım. </w:t>
                            </w:r>
                          </w:p>
                          <w:p w14:paraId="5036104E" w14:textId="77777777" w:rsidR="00610741" w:rsidRPr="002268E0" w:rsidRDefault="00610741" w:rsidP="00745223">
                            <w:pPr>
                              <w:spacing w:line="216" w:lineRule="auto"/>
                              <w:contextualSpacing/>
                              <w:rPr>
                                <w:rFonts w:ascii="Courier New" w:eastAsia="Times New Roman" w:hAnsi="Courier New" w:cs="Courier New"/>
                                <w:sz w:val="10"/>
                                <w:szCs w:val="10"/>
                                <w:u w:val="single"/>
                                <w:lang w:val="tr-TR"/>
                              </w:rPr>
                            </w:pPr>
                          </w:p>
                          <w:p w14:paraId="451C5CCC" w14:textId="77777777" w:rsidR="00610741" w:rsidRPr="002268E0" w:rsidRDefault="00610741" w:rsidP="00745223">
                            <w:pPr>
                              <w:spacing w:line="216" w:lineRule="auto"/>
                              <w:contextualSpacing/>
                              <w:rPr>
                                <w:rFonts w:ascii="Courier New" w:eastAsia="Times New Roman" w:hAnsi="Courier New" w:cs="Courier New"/>
                                <w:spacing w:val="-6"/>
                                <w:sz w:val="14"/>
                                <w:szCs w:val="14"/>
                                <w:u w:val="single"/>
                                <w:lang w:val="tr-TR"/>
                              </w:rPr>
                            </w:pPr>
                            <w:r w:rsidRPr="002268E0">
                              <w:rPr>
                                <w:rFonts w:ascii="Courier New" w:eastAsia="Times New Roman" w:hAnsi="Courier New" w:cs="Courier New"/>
                                <w:b/>
                                <w:bCs/>
                                <w:spacing w:val="-6"/>
                                <w:sz w:val="14"/>
                                <w:szCs w:val="14"/>
                                <w:lang w:val="tr-TR"/>
                              </w:rPr>
                              <w:t xml:space="preserve">   Kendi </w:t>
                            </w:r>
                            <w:r w:rsidRPr="002268E0">
                              <w:rPr>
                                <w:rFonts w:ascii="Courier New" w:eastAsia="Times New Roman" w:hAnsi="Courier New" w:cs="Courier New"/>
                                <w:spacing w:val="-6"/>
                                <w:sz w:val="14"/>
                                <w:szCs w:val="14"/>
                                <w:lang w:val="tr-TR"/>
                              </w:rPr>
                              <w:t xml:space="preserve">ayaklarımı doğruluk yollarına </w:t>
                            </w:r>
                            <w:r w:rsidRPr="002268E0">
                              <w:rPr>
                                <w:rFonts w:ascii="Courier New" w:eastAsia="Times New Roman" w:hAnsi="Courier New" w:cs="Courier New"/>
                                <w:spacing w:val="-6"/>
                                <w:sz w:val="14"/>
                                <w:szCs w:val="14"/>
                                <w:u w:val="single"/>
                                <w:lang w:val="tr-TR"/>
                              </w:rPr>
                              <w:t>bağlıyorum</w:t>
                            </w:r>
                            <w:r w:rsidRPr="002268E0">
                              <w:rPr>
                                <w:rFonts w:ascii="Courier New" w:eastAsia="Times New Roman" w:hAnsi="Courier New" w:cs="Courier New"/>
                                <w:spacing w:val="-6"/>
                                <w:sz w:val="14"/>
                                <w:szCs w:val="14"/>
                                <w:lang w:val="tr-TR"/>
                              </w:rPr>
                              <w:t xml:space="preserve"> ki adımlarım sabit ve emin olsun. Mesih’in çarmıhtaki merhamet, lütuf, sevgi, bağışlama ve fedakarlığına </w:t>
                            </w:r>
                            <w:r w:rsidRPr="002268E0">
                              <w:rPr>
                                <w:rFonts w:ascii="Courier New" w:eastAsia="Times New Roman" w:hAnsi="Courier New" w:cs="Courier New"/>
                                <w:spacing w:val="-6"/>
                                <w:sz w:val="14"/>
                                <w:szCs w:val="14"/>
                                <w:u w:val="single"/>
                                <w:lang w:val="tr-TR"/>
                              </w:rPr>
                              <w:t>bağlıyorum</w:t>
                            </w:r>
                            <w:r w:rsidRPr="002268E0">
                              <w:rPr>
                                <w:rFonts w:ascii="Courier New" w:eastAsia="Times New Roman" w:hAnsi="Courier New" w:cs="Courier New"/>
                                <w:spacing w:val="-6"/>
                                <w:sz w:val="14"/>
                                <w:szCs w:val="14"/>
                                <w:lang w:val="tr-TR"/>
                              </w:rPr>
                              <w:t xml:space="preserve">. </w:t>
                            </w:r>
                            <w:r w:rsidRPr="002268E0">
                              <w:rPr>
                                <w:rFonts w:ascii="Courier New" w:eastAsia="Times New Roman" w:hAnsi="Courier New" w:cs="Courier New"/>
                                <w:b/>
                                <w:bCs/>
                                <w:spacing w:val="-6"/>
                                <w:sz w:val="14"/>
                                <w:szCs w:val="14"/>
                                <w:lang w:val="tr-TR"/>
                              </w:rPr>
                              <w:t>Kendim</w:t>
                            </w:r>
                            <w:r w:rsidRPr="002268E0">
                              <w:rPr>
                                <w:rFonts w:ascii="Courier New" w:eastAsia="Times New Roman" w:hAnsi="Courier New" w:cs="Courier New"/>
                                <w:spacing w:val="-6"/>
                                <w:sz w:val="14"/>
                                <w:szCs w:val="14"/>
                                <w:lang w:val="tr-TR"/>
                              </w:rPr>
                              <w:t xml:space="preserve">’den her eski, kötü ya da bayağı düşünce tarzı ile her yanlış inanç, tutum, fikir, istek, motivasyon, alışkanlık ve davranışı </w:t>
                            </w:r>
                            <w:r w:rsidRPr="002268E0">
                              <w:rPr>
                                <w:rFonts w:ascii="Courier New" w:eastAsia="Times New Roman" w:hAnsi="Courier New" w:cs="Courier New"/>
                                <w:spacing w:val="-6"/>
                                <w:sz w:val="14"/>
                                <w:szCs w:val="14"/>
                                <w:u w:val="single"/>
                                <w:lang w:val="tr-TR"/>
                              </w:rPr>
                              <w:t>çözüyorum</w:t>
                            </w:r>
                            <w:r w:rsidRPr="002268E0">
                              <w:rPr>
                                <w:rFonts w:ascii="Courier New" w:eastAsia="Times New Roman" w:hAnsi="Courier New" w:cs="Courier New"/>
                                <w:spacing w:val="-6"/>
                                <w:sz w:val="14"/>
                                <w:szCs w:val="14"/>
                                <w:lang w:val="tr-TR"/>
                              </w:rPr>
                              <w:t xml:space="preserve">. Bunlarla ilgili olan her ruhsal kaleyi indirerek </w:t>
                            </w:r>
                            <w:r w:rsidRPr="002268E0">
                              <w:rPr>
                                <w:rFonts w:ascii="Courier New" w:eastAsia="Times New Roman" w:hAnsi="Courier New" w:cs="Courier New"/>
                                <w:spacing w:val="-6"/>
                                <w:sz w:val="14"/>
                                <w:szCs w:val="14"/>
                                <w:u w:val="single"/>
                                <w:lang w:val="tr-TR"/>
                              </w:rPr>
                              <w:t>çözüyorum</w:t>
                            </w:r>
                            <w:r w:rsidRPr="002268E0">
                              <w:rPr>
                                <w:rFonts w:ascii="Courier New" w:eastAsia="Times New Roman" w:hAnsi="Courier New" w:cs="Courier New"/>
                                <w:spacing w:val="-6"/>
                                <w:sz w:val="14"/>
                                <w:szCs w:val="14"/>
                                <w:lang w:val="tr-TR"/>
                              </w:rPr>
                              <w:t xml:space="preserve">. </w:t>
                            </w:r>
                            <w:r w:rsidRPr="002268E0">
                              <w:rPr>
                                <w:rFonts w:ascii="Courier New" w:eastAsia="Times New Roman" w:hAnsi="Courier New" w:cs="Courier New"/>
                                <w:b/>
                                <w:bCs/>
                                <w:spacing w:val="-6"/>
                                <w:sz w:val="14"/>
                                <w:szCs w:val="14"/>
                                <w:lang w:val="tr-TR"/>
                              </w:rPr>
                              <w:t>Kendim</w:t>
                            </w:r>
                            <w:r w:rsidRPr="002268E0">
                              <w:rPr>
                                <w:rFonts w:ascii="Courier New" w:eastAsia="Times New Roman" w:hAnsi="Courier New" w:cs="Courier New"/>
                                <w:spacing w:val="-6"/>
                                <w:sz w:val="14"/>
                                <w:szCs w:val="14"/>
                                <w:lang w:val="tr-TR"/>
                              </w:rPr>
                              <w:t xml:space="preserve">’den affetmezlik, korku, karışıklık ve güvensizliği de </w:t>
                            </w:r>
                            <w:r w:rsidRPr="002268E0">
                              <w:rPr>
                                <w:rFonts w:ascii="Courier New" w:eastAsia="Times New Roman" w:hAnsi="Courier New" w:cs="Courier New"/>
                                <w:spacing w:val="-6"/>
                                <w:sz w:val="14"/>
                                <w:szCs w:val="14"/>
                                <w:u w:val="single"/>
                                <w:lang w:val="tr-TR"/>
                              </w:rPr>
                              <w:t>çözüyorum</w:t>
                            </w:r>
                            <w:r w:rsidRPr="002268E0">
                              <w:rPr>
                                <w:rFonts w:ascii="Courier New" w:eastAsia="Times New Roman" w:hAnsi="Courier New" w:cs="Courier New"/>
                                <w:spacing w:val="-6"/>
                                <w:sz w:val="14"/>
                                <w:szCs w:val="14"/>
                                <w:lang w:val="tr-TR"/>
                              </w:rPr>
                              <w:t xml:space="preserve">. Ayrıca </w:t>
                            </w:r>
                            <w:r w:rsidRPr="002268E0">
                              <w:rPr>
                                <w:rFonts w:ascii="Courier New" w:eastAsia="Times New Roman" w:hAnsi="Courier New" w:cs="Courier New"/>
                                <w:b/>
                                <w:bCs/>
                                <w:spacing w:val="-6"/>
                                <w:sz w:val="14"/>
                                <w:szCs w:val="14"/>
                                <w:lang w:val="tr-TR"/>
                              </w:rPr>
                              <w:t>Kendim</w:t>
                            </w:r>
                            <w:r w:rsidRPr="002268E0">
                              <w:rPr>
                                <w:rFonts w:ascii="Courier New" w:eastAsia="Times New Roman" w:hAnsi="Courier New" w:cs="Courier New"/>
                                <w:spacing w:val="-6"/>
                                <w:sz w:val="14"/>
                                <w:szCs w:val="14"/>
                                <w:lang w:val="tr-TR"/>
                              </w:rPr>
                              <w:t xml:space="preserve">’den sahte güven, inkar, hakimiyet ve başkalarını sömürme, alay ve gururu da </w:t>
                            </w:r>
                            <w:r w:rsidRPr="002268E0">
                              <w:rPr>
                                <w:rFonts w:ascii="Courier New" w:eastAsia="Times New Roman" w:hAnsi="Courier New" w:cs="Courier New"/>
                                <w:spacing w:val="-6"/>
                                <w:sz w:val="14"/>
                                <w:szCs w:val="14"/>
                                <w:u w:val="single"/>
                                <w:lang w:val="tr-TR"/>
                              </w:rPr>
                              <w:t xml:space="preserve">çözüyorum.   </w:t>
                            </w:r>
                          </w:p>
                          <w:p w14:paraId="6C20DD7E" w14:textId="77777777" w:rsidR="00610741" w:rsidRPr="002268E0" w:rsidRDefault="00610741" w:rsidP="00745223">
                            <w:pPr>
                              <w:spacing w:line="216" w:lineRule="auto"/>
                              <w:contextualSpacing/>
                              <w:rPr>
                                <w:rFonts w:ascii="Courier New" w:eastAsia="Times New Roman" w:hAnsi="Courier New" w:cs="Courier New"/>
                                <w:b/>
                                <w:bCs/>
                                <w:sz w:val="10"/>
                                <w:szCs w:val="10"/>
                                <w:lang w:val="tr-TR"/>
                              </w:rPr>
                            </w:pPr>
                          </w:p>
                          <w:p w14:paraId="43DE0D61" w14:textId="77777777" w:rsidR="00610741" w:rsidRPr="002268E0" w:rsidRDefault="00610741" w:rsidP="00745223">
                            <w:pPr>
                              <w:spacing w:line="216" w:lineRule="auto"/>
                              <w:contextualSpacing/>
                              <w:rPr>
                                <w:rFonts w:ascii="Courier New" w:hAnsi="Courier New" w:cs="Courier New"/>
                                <w:bCs/>
                                <w:sz w:val="14"/>
                                <w:szCs w:val="14"/>
                                <w:vertAlign w:val="superscript"/>
                                <w:lang w:val="tr-TR"/>
                              </w:rPr>
                            </w:pPr>
                            <w:r w:rsidRPr="002268E0">
                              <w:rPr>
                                <w:rFonts w:ascii="Courier New" w:eastAsia="Times New Roman" w:hAnsi="Courier New" w:cs="Courier New"/>
                                <w:b/>
                                <w:bCs/>
                                <w:sz w:val="14"/>
                                <w:szCs w:val="14"/>
                                <w:lang w:val="tr-TR"/>
                              </w:rPr>
                              <w:t>Kendim</w:t>
                            </w:r>
                            <w:r w:rsidRPr="002268E0">
                              <w:rPr>
                                <w:rFonts w:ascii="Courier New" w:eastAsia="Times New Roman" w:hAnsi="Courier New" w:cs="Courier New"/>
                                <w:sz w:val="14"/>
                                <w:szCs w:val="14"/>
                                <w:lang w:val="tr-TR"/>
                              </w:rPr>
                              <w:t xml:space="preserve">’den aldanma, aldatma ve yalanların etkileri ve boş hayalleri </w:t>
                            </w:r>
                            <w:r w:rsidRPr="002268E0">
                              <w:rPr>
                                <w:rFonts w:ascii="Courier New" w:eastAsia="Times New Roman" w:hAnsi="Courier New" w:cs="Courier New"/>
                                <w:sz w:val="14"/>
                                <w:szCs w:val="14"/>
                                <w:u w:val="single"/>
                                <w:lang w:val="tr-TR"/>
                              </w:rPr>
                              <w:t>çözüyorum</w:t>
                            </w:r>
                            <w:r w:rsidRPr="002268E0">
                              <w:rPr>
                                <w:rFonts w:ascii="Courier New" w:eastAsia="Times New Roman" w:hAnsi="Courier New" w:cs="Courier New"/>
                                <w:sz w:val="14"/>
                                <w:szCs w:val="14"/>
                                <w:lang w:val="tr-TR"/>
                              </w:rPr>
                              <w:t xml:space="preserve">. </w:t>
                            </w:r>
                            <w:r w:rsidRPr="002268E0">
                              <w:rPr>
                                <w:rFonts w:ascii="Courier New" w:eastAsia="Times New Roman" w:hAnsi="Courier New" w:cs="Courier New"/>
                                <w:b/>
                                <w:bCs/>
                                <w:sz w:val="14"/>
                                <w:szCs w:val="14"/>
                                <w:lang w:val="tr-TR"/>
                              </w:rPr>
                              <w:t>Kendi</w:t>
                            </w:r>
                            <w:r w:rsidRPr="002268E0">
                              <w:rPr>
                                <w:rFonts w:ascii="Courier New" w:eastAsia="Times New Roman" w:hAnsi="Courier New" w:cs="Courier New"/>
                                <w:sz w:val="14"/>
                                <w:szCs w:val="14"/>
                                <w:lang w:val="tr-TR"/>
                              </w:rPr>
                              <w:t xml:space="preserve"> zihnimden bu dünyanın getirdiği karışıklığı ve karanlığını </w:t>
                            </w:r>
                            <w:r w:rsidRPr="002268E0">
                              <w:rPr>
                                <w:rFonts w:ascii="Courier New" w:eastAsia="Times New Roman" w:hAnsi="Courier New" w:cs="Courier New"/>
                                <w:sz w:val="14"/>
                                <w:szCs w:val="14"/>
                                <w:u w:val="single"/>
                                <w:lang w:val="tr-TR"/>
                              </w:rPr>
                              <w:t>çözüyorum</w:t>
                            </w:r>
                            <w:r w:rsidRPr="002268E0">
                              <w:rPr>
                                <w:rFonts w:ascii="Courier New" w:eastAsia="Times New Roman" w:hAnsi="Courier New" w:cs="Courier New"/>
                                <w:sz w:val="14"/>
                                <w:szCs w:val="14"/>
                                <w:lang w:val="tr-TR"/>
                              </w:rPr>
                              <w:t xml:space="preserve"> ki Rab İsa’nın ışığını net göreyim. </w:t>
                            </w:r>
                            <w:r w:rsidRPr="002268E0">
                              <w:rPr>
                                <w:rFonts w:ascii="Courier New" w:eastAsia="Times New Roman" w:hAnsi="Courier New" w:cs="Courier New"/>
                                <w:b/>
                                <w:bCs/>
                                <w:sz w:val="14"/>
                                <w:szCs w:val="14"/>
                                <w:lang w:val="tr-TR"/>
                              </w:rPr>
                              <w:t>Kendi</w:t>
                            </w:r>
                            <w:r w:rsidRPr="002268E0">
                              <w:rPr>
                                <w:rFonts w:ascii="Courier New" w:eastAsia="Times New Roman" w:hAnsi="Courier New" w:cs="Courier New"/>
                                <w:sz w:val="14"/>
                                <w:szCs w:val="14"/>
                                <w:lang w:val="tr-TR"/>
                              </w:rPr>
                              <w:t xml:space="preserve"> zihnime ve yüreğime girmiş olan Rab’bin her değerli sözü Kutsal Ruh aracılığıyla gün ve hafta boyunca </w:t>
                            </w:r>
                            <w:r w:rsidRPr="002268E0">
                              <w:rPr>
                                <w:rFonts w:ascii="Courier New" w:eastAsia="Times New Roman" w:hAnsi="Courier New" w:cs="Courier New"/>
                                <w:b/>
                                <w:bCs/>
                                <w:sz w:val="14"/>
                                <w:szCs w:val="14"/>
                                <w:lang w:val="tr-TR"/>
                              </w:rPr>
                              <w:t>Benim</w:t>
                            </w:r>
                            <w:r w:rsidRPr="002268E0">
                              <w:rPr>
                                <w:rFonts w:ascii="Courier New" w:eastAsia="Times New Roman" w:hAnsi="Courier New" w:cs="Courier New"/>
                                <w:sz w:val="14"/>
                                <w:szCs w:val="14"/>
                                <w:lang w:val="tr-TR"/>
                              </w:rPr>
                              <w:t xml:space="preserve"> içimde güçlenerek canlansın.</w:t>
                            </w:r>
                            <w:r w:rsidRPr="002268E0">
                              <w:rPr>
                                <w:rFonts w:ascii="Courier New" w:hAnsi="Courier New" w:cs="Courier New"/>
                                <w:bCs/>
                                <w:sz w:val="14"/>
                                <w:szCs w:val="14"/>
                                <w:vertAlign w:val="superscript"/>
                                <w:lang w:val="tr-TR"/>
                              </w:rPr>
                              <w:t xml:space="preserve"> </w:t>
                            </w:r>
                          </w:p>
                          <w:p w14:paraId="38B41D94" w14:textId="77777777" w:rsidR="00610741" w:rsidRPr="002268E0" w:rsidRDefault="00610741" w:rsidP="00745223">
                            <w:pPr>
                              <w:spacing w:line="216" w:lineRule="auto"/>
                              <w:contextualSpacing/>
                              <w:rPr>
                                <w:rFonts w:ascii="Courier New" w:hAnsi="Courier New" w:cs="Courier New"/>
                                <w:bCs/>
                                <w:sz w:val="10"/>
                                <w:szCs w:val="10"/>
                                <w:vertAlign w:val="superscript"/>
                                <w:lang w:val="tr-TR"/>
                              </w:rPr>
                            </w:pPr>
                          </w:p>
                          <w:p w14:paraId="70DF7A59" w14:textId="77777777" w:rsidR="00610741" w:rsidRPr="002268E0" w:rsidRDefault="00610741" w:rsidP="00745223">
                            <w:pPr>
                              <w:spacing w:line="216" w:lineRule="auto"/>
                              <w:contextualSpacing/>
                              <w:rPr>
                                <w:rFonts w:ascii="Courier New" w:hAnsi="Courier New" w:cs="Courier New"/>
                                <w:sz w:val="14"/>
                                <w:szCs w:val="14"/>
                                <w:lang w:val="tr-TR"/>
                              </w:rPr>
                            </w:pPr>
                            <w:r>
                              <w:rPr>
                                <w:rFonts w:ascii="Courier New" w:hAnsi="Courier New" w:cs="Courier New"/>
                                <w:sz w:val="14"/>
                                <w:szCs w:val="14"/>
                                <w:lang w:val="tr-TR"/>
                              </w:rPr>
                              <w:t xml:space="preserve">   </w:t>
                            </w:r>
                            <w:r w:rsidRPr="002268E0">
                              <w:rPr>
                                <w:rFonts w:ascii="Courier New" w:hAnsi="Courier New" w:cs="Courier New"/>
                                <w:spacing w:val="-4"/>
                                <w:sz w:val="14"/>
                                <w:szCs w:val="14"/>
                                <w:lang w:val="tr-TR"/>
                              </w:rPr>
                              <w:t xml:space="preserve">Rab İsa Mesih adına </w:t>
                            </w:r>
                            <w:r w:rsidRPr="002268E0">
                              <w:rPr>
                                <w:rFonts w:ascii="Courier New" w:hAnsi="Courier New" w:cs="Courier New"/>
                                <w:b/>
                                <w:bCs/>
                                <w:spacing w:val="-4"/>
                                <w:sz w:val="14"/>
                                <w:szCs w:val="14"/>
                                <w:lang w:val="tr-TR"/>
                              </w:rPr>
                              <w:t>Bana</w:t>
                            </w:r>
                            <w:r w:rsidRPr="002268E0">
                              <w:rPr>
                                <w:rFonts w:ascii="Courier New" w:hAnsi="Courier New" w:cs="Courier New"/>
                                <w:spacing w:val="-4"/>
                                <w:sz w:val="14"/>
                                <w:szCs w:val="14"/>
                                <w:lang w:val="tr-TR"/>
                              </w:rPr>
                              <w:t xml:space="preserve"> söylenen ve </w:t>
                            </w:r>
                            <w:r w:rsidRPr="002268E0">
                              <w:rPr>
                                <w:rFonts w:ascii="Courier New" w:hAnsi="Courier New" w:cs="Courier New"/>
                                <w:b/>
                                <w:bCs/>
                                <w:spacing w:val="-4"/>
                                <w:sz w:val="14"/>
                                <w:szCs w:val="14"/>
                                <w:lang w:val="tr-TR"/>
                              </w:rPr>
                              <w:t>Kendim</w:t>
                            </w:r>
                            <w:r w:rsidRPr="002268E0">
                              <w:rPr>
                                <w:rFonts w:ascii="Courier New" w:hAnsi="Courier New" w:cs="Courier New"/>
                                <w:spacing w:val="-4"/>
                                <w:sz w:val="14"/>
                                <w:szCs w:val="14"/>
                                <w:lang w:val="tr-TR"/>
                              </w:rPr>
                              <w:t xml:space="preserve"> tarafından</w:t>
                            </w:r>
                            <w:r w:rsidRPr="002268E0">
                              <w:rPr>
                                <w:rFonts w:ascii="Courier New" w:hAnsi="Courier New" w:cs="Courier New"/>
                                <w:sz w:val="14"/>
                                <w:szCs w:val="14"/>
                                <w:lang w:val="tr-TR"/>
                              </w:rPr>
                              <w:t xml:space="preserve"> ya da hakkımda söylenen her olumsuz sözün etkisini </w:t>
                            </w:r>
                            <w:r w:rsidRPr="002268E0">
                              <w:rPr>
                                <w:rFonts w:ascii="Courier New" w:hAnsi="Courier New" w:cs="Courier New"/>
                                <w:sz w:val="14"/>
                                <w:szCs w:val="14"/>
                                <w:u w:val="single"/>
                                <w:lang w:val="tr-TR"/>
                              </w:rPr>
                              <w:t>çözüyorum</w:t>
                            </w:r>
                            <w:r w:rsidRPr="002268E0">
                              <w:rPr>
                                <w:rFonts w:ascii="Courier New" w:hAnsi="Courier New" w:cs="Courier New"/>
                                <w:sz w:val="14"/>
                                <w:szCs w:val="14"/>
                                <w:lang w:val="tr-TR"/>
                              </w:rPr>
                              <w:t xml:space="preserve">. </w:t>
                            </w:r>
                            <w:r w:rsidRPr="002268E0">
                              <w:rPr>
                                <w:rFonts w:ascii="Courier New" w:hAnsi="Courier New" w:cs="Courier New"/>
                                <w:b/>
                                <w:bCs/>
                                <w:sz w:val="14"/>
                                <w:szCs w:val="14"/>
                                <w:lang w:val="tr-TR"/>
                              </w:rPr>
                              <w:t>Kendimi</w:t>
                            </w:r>
                            <w:r w:rsidRPr="002268E0">
                              <w:rPr>
                                <w:rFonts w:ascii="Courier New" w:hAnsi="Courier New" w:cs="Courier New"/>
                                <w:sz w:val="14"/>
                                <w:szCs w:val="14"/>
                                <w:lang w:val="tr-TR"/>
                              </w:rPr>
                              <w:t xml:space="preserve"> atalarımdan gelen ve başkalarının günahları ve hatalarından kaynaklanan tüm tutsaklıkları ve bunların etkilerinden </w:t>
                            </w:r>
                            <w:r w:rsidRPr="002268E0">
                              <w:rPr>
                                <w:rFonts w:ascii="Courier New" w:hAnsi="Courier New" w:cs="Courier New"/>
                                <w:sz w:val="14"/>
                                <w:szCs w:val="14"/>
                                <w:u w:val="single"/>
                                <w:lang w:val="tr-TR"/>
                              </w:rPr>
                              <w:t>çözüyorum</w:t>
                            </w:r>
                            <w:r w:rsidRPr="002268E0">
                              <w:rPr>
                                <w:rFonts w:ascii="Courier New" w:hAnsi="Courier New" w:cs="Courier New"/>
                                <w:sz w:val="14"/>
                                <w:szCs w:val="14"/>
                                <w:lang w:val="tr-TR"/>
                              </w:rPr>
                              <w:t xml:space="preserve">. Rab İsa Mesih’in adında, atalarımdan gelen tüm tutsaklıkları ve lanetleri </w:t>
                            </w:r>
                            <w:r w:rsidRPr="002268E0">
                              <w:rPr>
                                <w:rFonts w:ascii="Courier New" w:hAnsi="Courier New" w:cs="Courier New"/>
                                <w:b/>
                                <w:bCs/>
                                <w:sz w:val="14"/>
                                <w:szCs w:val="14"/>
                                <w:lang w:val="tr-TR"/>
                              </w:rPr>
                              <w:t>Kendim</w:t>
                            </w:r>
                            <w:r w:rsidRPr="002268E0">
                              <w:rPr>
                                <w:rFonts w:ascii="Courier New" w:hAnsi="Courier New" w:cs="Courier New"/>
                                <w:sz w:val="14"/>
                                <w:szCs w:val="14"/>
                                <w:lang w:val="tr-TR"/>
                              </w:rPr>
                              <w:t xml:space="preserve">’den </w:t>
                            </w:r>
                            <w:r w:rsidRPr="002268E0">
                              <w:rPr>
                                <w:rFonts w:ascii="Courier New" w:hAnsi="Courier New" w:cs="Courier New"/>
                                <w:sz w:val="14"/>
                                <w:szCs w:val="14"/>
                                <w:u w:val="single"/>
                                <w:lang w:val="tr-TR"/>
                              </w:rPr>
                              <w:t>çözerek</w:t>
                            </w:r>
                            <w:r w:rsidRPr="002268E0">
                              <w:rPr>
                                <w:rFonts w:ascii="Courier New" w:hAnsi="Courier New" w:cs="Courier New"/>
                                <w:sz w:val="14"/>
                                <w:szCs w:val="14"/>
                                <w:lang w:val="tr-TR"/>
                              </w:rPr>
                              <w:t xml:space="preserve">, bunların </w:t>
                            </w:r>
                            <w:r w:rsidRPr="002268E0">
                              <w:rPr>
                                <w:rFonts w:ascii="Courier New" w:hAnsi="Courier New" w:cs="Courier New"/>
                                <w:b/>
                                <w:bCs/>
                                <w:sz w:val="14"/>
                                <w:szCs w:val="14"/>
                                <w:lang w:val="tr-TR"/>
                              </w:rPr>
                              <w:t>Kendim</w:t>
                            </w:r>
                            <w:r w:rsidRPr="002268E0">
                              <w:rPr>
                                <w:rFonts w:ascii="Courier New" w:hAnsi="Courier New" w:cs="Courier New"/>
                                <w:sz w:val="14"/>
                                <w:szCs w:val="14"/>
                                <w:lang w:val="tr-TR"/>
                              </w:rPr>
                              <w:t xml:space="preserve"> ve </w:t>
                            </w:r>
                            <w:r>
                              <w:rPr>
                                <w:rFonts w:ascii="Courier New" w:hAnsi="Courier New" w:cs="Courier New"/>
                                <w:sz w:val="14"/>
                                <w:szCs w:val="14"/>
                                <w:lang w:val="tr-TR"/>
                              </w:rPr>
                              <w:t>a</w:t>
                            </w:r>
                            <w:r w:rsidRPr="002268E0">
                              <w:rPr>
                                <w:rFonts w:ascii="Courier New" w:hAnsi="Courier New" w:cs="Courier New"/>
                                <w:sz w:val="14"/>
                                <w:szCs w:val="14"/>
                                <w:lang w:val="tr-TR"/>
                              </w:rPr>
                              <w:t xml:space="preserve">ilemin üzerinde artık etkisinin olmadığını ilan ediyorum. </w:t>
                            </w:r>
                          </w:p>
                          <w:p w14:paraId="4865A264" w14:textId="77777777" w:rsidR="00610741" w:rsidRPr="002268E0" w:rsidRDefault="00610741" w:rsidP="00745223">
                            <w:pPr>
                              <w:spacing w:line="216" w:lineRule="auto"/>
                              <w:contextualSpacing/>
                              <w:rPr>
                                <w:rFonts w:ascii="Courier New" w:hAnsi="Courier New" w:cs="Courier New"/>
                                <w:sz w:val="10"/>
                                <w:szCs w:val="10"/>
                                <w:lang w:val="tr-TR"/>
                              </w:rPr>
                            </w:pPr>
                          </w:p>
                          <w:p w14:paraId="7E13AC1E" w14:textId="77777777" w:rsidR="00610741" w:rsidRPr="002268E0" w:rsidRDefault="00610741" w:rsidP="00745223">
                            <w:pPr>
                              <w:spacing w:line="216" w:lineRule="auto"/>
                              <w:contextualSpacing/>
                              <w:rPr>
                                <w:rFonts w:ascii="Courier New" w:hAnsi="Courier New" w:cs="Courier New"/>
                                <w:sz w:val="14"/>
                                <w:szCs w:val="14"/>
                                <w:lang w:val="tr-TR"/>
                              </w:rPr>
                            </w:pPr>
                            <w:r>
                              <w:rPr>
                                <w:rFonts w:ascii="Courier New" w:hAnsi="Courier New" w:cs="Courier New"/>
                                <w:sz w:val="14"/>
                                <w:szCs w:val="14"/>
                                <w:lang w:val="tr-TR"/>
                              </w:rPr>
                              <w:t xml:space="preserve">   </w:t>
                            </w:r>
                            <w:r w:rsidRPr="002268E0">
                              <w:rPr>
                                <w:rFonts w:ascii="Courier New" w:hAnsi="Courier New" w:cs="Courier New"/>
                                <w:sz w:val="14"/>
                                <w:szCs w:val="14"/>
                                <w:lang w:val="tr-TR"/>
                              </w:rPr>
                              <w:t xml:space="preserve">Rab İsa Mesih adında Şeytan’ı zincirle </w:t>
                            </w:r>
                            <w:r w:rsidRPr="002268E0">
                              <w:rPr>
                                <w:rFonts w:ascii="Courier New" w:hAnsi="Courier New" w:cs="Courier New"/>
                                <w:sz w:val="14"/>
                                <w:szCs w:val="14"/>
                                <w:u w:val="single"/>
                                <w:lang w:val="tr-TR"/>
                              </w:rPr>
                              <w:t>bağlıyorum</w:t>
                            </w:r>
                            <w:r w:rsidRPr="002268E0">
                              <w:rPr>
                                <w:rFonts w:ascii="Courier New" w:hAnsi="Courier New" w:cs="Courier New"/>
                                <w:sz w:val="14"/>
                                <w:szCs w:val="14"/>
                                <w:lang w:val="tr-TR"/>
                              </w:rPr>
                              <w:t xml:space="preserve"> ki </w:t>
                            </w:r>
                            <w:r w:rsidRPr="002268E0">
                              <w:rPr>
                                <w:rFonts w:ascii="Courier New" w:hAnsi="Courier New" w:cs="Courier New"/>
                                <w:b/>
                                <w:bCs/>
                                <w:sz w:val="14"/>
                                <w:szCs w:val="14"/>
                                <w:lang w:val="tr-TR"/>
                              </w:rPr>
                              <w:t>Ben</w:t>
                            </w:r>
                            <w:r w:rsidRPr="002268E0">
                              <w:rPr>
                                <w:rFonts w:ascii="Courier New" w:hAnsi="Courier New" w:cs="Courier New"/>
                                <w:sz w:val="14"/>
                                <w:szCs w:val="14"/>
                                <w:lang w:val="tr-TR"/>
                              </w:rPr>
                              <w:t xml:space="preserve">’den çalmış olduğu her maddi ve ruhsal bereketi geri alayım. </w:t>
                            </w:r>
                            <w:r w:rsidRPr="002268E0">
                              <w:rPr>
                                <w:rFonts w:ascii="Courier New" w:hAnsi="Courier New" w:cs="Courier New"/>
                                <w:b/>
                                <w:bCs/>
                                <w:sz w:val="14"/>
                                <w:szCs w:val="14"/>
                                <w:lang w:val="tr-TR"/>
                              </w:rPr>
                              <w:t>Benim</w:t>
                            </w:r>
                            <w:r w:rsidRPr="002268E0">
                              <w:rPr>
                                <w:rFonts w:ascii="Courier New" w:hAnsi="Courier New" w:cs="Courier New"/>
                                <w:sz w:val="14"/>
                                <w:szCs w:val="14"/>
                                <w:lang w:val="tr-TR"/>
                              </w:rPr>
                              <w:t xml:space="preserve"> bedenim, canım, ruhum, zihnim ve duygularımdan Şeytan’ın etkisini </w:t>
                            </w:r>
                            <w:r w:rsidRPr="002268E0">
                              <w:rPr>
                                <w:rFonts w:ascii="Courier New" w:hAnsi="Courier New" w:cs="Courier New"/>
                                <w:sz w:val="14"/>
                                <w:szCs w:val="14"/>
                                <w:u w:val="single"/>
                                <w:lang w:val="tr-TR"/>
                              </w:rPr>
                              <w:t>çözüyorum</w:t>
                            </w:r>
                            <w:r w:rsidRPr="002268E0">
                              <w:rPr>
                                <w:rFonts w:ascii="Courier New" w:hAnsi="Courier New" w:cs="Courier New"/>
                                <w:sz w:val="14"/>
                                <w:szCs w:val="14"/>
                                <w:lang w:val="tr-TR"/>
                              </w:rPr>
                              <w:t xml:space="preserve">. Şeytan’ın </w:t>
                            </w:r>
                            <w:r w:rsidRPr="002268E0">
                              <w:rPr>
                                <w:rFonts w:ascii="Courier New" w:hAnsi="Courier New" w:cs="Courier New"/>
                                <w:b/>
                                <w:bCs/>
                                <w:sz w:val="14"/>
                                <w:szCs w:val="14"/>
                                <w:lang w:val="tr-TR"/>
                              </w:rPr>
                              <w:t>Benim</w:t>
                            </w:r>
                            <w:r w:rsidRPr="002268E0">
                              <w:rPr>
                                <w:rFonts w:ascii="Courier New" w:hAnsi="Courier New" w:cs="Courier New"/>
                                <w:sz w:val="14"/>
                                <w:szCs w:val="14"/>
                                <w:lang w:val="tr-TR"/>
                              </w:rPr>
                              <w:t xml:space="preserve"> üzerimdeki etki alanına getireceği her hileyi ve tökezi yok ediyorum. </w:t>
                            </w:r>
                          </w:p>
                          <w:p w14:paraId="53BEFA47" w14:textId="77777777" w:rsidR="00610741" w:rsidRPr="002268E0" w:rsidRDefault="00610741" w:rsidP="00745223">
                            <w:pPr>
                              <w:spacing w:line="216" w:lineRule="auto"/>
                              <w:contextualSpacing/>
                              <w:rPr>
                                <w:rFonts w:ascii="Courier New" w:hAnsi="Courier New" w:cs="Courier New"/>
                                <w:sz w:val="10"/>
                                <w:szCs w:val="10"/>
                                <w:lang w:val="tr-TR"/>
                              </w:rPr>
                            </w:pPr>
                          </w:p>
                          <w:p w14:paraId="6094478A" w14:textId="77777777" w:rsidR="00610741" w:rsidRPr="002268E0" w:rsidRDefault="00610741" w:rsidP="00745223">
                            <w:pPr>
                              <w:spacing w:line="216" w:lineRule="auto"/>
                              <w:contextualSpacing/>
                              <w:rPr>
                                <w:rFonts w:ascii="Courier New" w:hAnsi="Courier New" w:cs="Courier New"/>
                                <w:spacing w:val="-4"/>
                                <w:sz w:val="14"/>
                                <w:szCs w:val="14"/>
                                <w:lang w:val="tr-TR"/>
                              </w:rPr>
                            </w:pPr>
                            <w:r w:rsidRPr="002268E0">
                              <w:rPr>
                                <w:rFonts w:ascii="Courier New" w:hAnsi="Courier New" w:cs="Courier New"/>
                                <w:spacing w:val="-4"/>
                                <w:sz w:val="14"/>
                                <w:szCs w:val="14"/>
                                <w:lang w:val="tr-TR"/>
                              </w:rPr>
                              <w:t xml:space="preserve">   Bütün bunları Kurtarıcım Rab İsa Mesih adına </w:t>
                            </w:r>
                            <w:r w:rsidRPr="002268E0">
                              <w:rPr>
                                <w:rFonts w:ascii="Courier New" w:hAnsi="Courier New" w:cs="Courier New"/>
                                <w:spacing w:val="-4"/>
                                <w:sz w:val="14"/>
                                <w:szCs w:val="14"/>
                                <w:u w:val="single"/>
                                <w:lang w:val="tr-TR"/>
                              </w:rPr>
                              <w:t>bağlıyorum</w:t>
                            </w:r>
                            <w:r w:rsidRPr="002268E0">
                              <w:rPr>
                                <w:rFonts w:ascii="Courier New" w:hAnsi="Courier New" w:cs="Courier New"/>
                                <w:spacing w:val="-4"/>
                                <w:sz w:val="14"/>
                                <w:szCs w:val="14"/>
                                <w:lang w:val="tr-TR"/>
                              </w:rPr>
                              <w:t xml:space="preserve"> ve </w:t>
                            </w:r>
                            <w:r w:rsidRPr="002268E0">
                              <w:rPr>
                                <w:rFonts w:ascii="Courier New" w:hAnsi="Courier New" w:cs="Courier New"/>
                                <w:spacing w:val="-4"/>
                                <w:sz w:val="14"/>
                                <w:szCs w:val="14"/>
                                <w:u w:val="single"/>
                                <w:lang w:val="tr-TR"/>
                              </w:rPr>
                              <w:t>çözüyorum</w:t>
                            </w:r>
                            <w:r w:rsidRPr="002268E0">
                              <w:rPr>
                                <w:rFonts w:ascii="Courier New" w:hAnsi="Courier New" w:cs="Courier New"/>
                                <w:spacing w:val="-4"/>
                                <w:sz w:val="14"/>
                                <w:szCs w:val="14"/>
                                <w:lang w:val="tr-TR"/>
                              </w:rPr>
                              <w:t xml:space="preserve">. Hamd olsun ki bunu yapabilmek için Rab İsa </w:t>
                            </w:r>
                            <w:r w:rsidRPr="002268E0">
                              <w:rPr>
                                <w:rFonts w:ascii="Courier New" w:hAnsi="Courier New" w:cs="Courier New"/>
                                <w:b/>
                                <w:bCs/>
                                <w:spacing w:val="-4"/>
                                <w:sz w:val="14"/>
                                <w:szCs w:val="14"/>
                                <w:lang w:val="tr-TR"/>
                              </w:rPr>
                              <w:t>Bana</w:t>
                            </w:r>
                            <w:r w:rsidRPr="002268E0">
                              <w:rPr>
                                <w:rFonts w:ascii="Courier New" w:hAnsi="Courier New" w:cs="Courier New"/>
                                <w:spacing w:val="-4"/>
                                <w:sz w:val="14"/>
                                <w:szCs w:val="14"/>
                                <w:lang w:val="tr-TR"/>
                              </w:rPr>
                              <w:t xml:space="preserve"> yetki anahtarını vermiştir. Kutsal Kitap’tan açıkladığın bu gerçekler için Sana şükrederim, Rabbim. </w:t>
                            </w:r>
                          </w:p>
                          <w:p w14:paraId="3389597E" w14:textId="77777777" w:rsidR="00610741" w:rsidRPr="002268E0" w:rsidRDefault="00610741" w:rsidP="00745223">
                            <w:pPr>
                              <w:spacing w:line="216" w:lineRule="auto"/>
                              <w:contextualSpacing/>
                              <w:rPr>
                                <w:rFonts w:ascii="Courier New" w:hAnsi="Courier New" w:cs="Courier New"/>
                                <w:sz w:val="10"/>
                                <w:szCs w:val="10"/>
                                <w:lang w:val="tr-TR"/>
                              </w:rPr>
                            </w:pPr>
                          </w:p>
                          <w:p w14:paraId="373B00E1" w14:textId="77777777" w:rsidR="00610741" w:rsidRPr="002268E0" w:rsidRDefault="00610741" w:rsidP="00745223">
                            <w:pPr>
                              <w:spacing w:line="216" w:lineRule="auto"/>
                              <w:contextualSpacing/>
                              <w:rPr>
                                <w:rFonts w:ascii="Courier New" w:hAnsi="Courier New" w:cs="Courier New"/>
                                <w:sz w:val="14"/>
                                <w:szCs w:val="14"/>
                                <w:lang w:val="tr-TR"/>
                              </w:rPr>
                            </w:pPr>
                            <w:r>
                              <w:rPr>
                                <w:rFonts w:ascii="Courier New" w:hAnsi="Courier New" w:cs="Courier New"/>
                                <w:sz w:val="14"/>
                                <w:szCs w:val="14"/>
                                <w:lang w:val="tr-TR"/>
                              </w:rPr>
                              <w:t xml:space="preserve">   </w:t>
                            </w:r>
                            <w:r w:rsidRPr="002268E0">
                              <w:rPr>
                                <w:rFonts w:ascii="Courier New" w:hAnsi="Courier New" w:cs="Courier New"/>
                                <w:b/>
                                <w:bCs/>
                                <w:sz w:val="14"/>
                                <w:szCs w:val="14"/>
                                <w:lang w:val="tr-TR"/>
                              </w:rPr>
                              <w:t>Kendi</w:t>
                            </w:r>
                            <w:r w:rsidRPr="002268E0">
                              <w:rPr>
                                <w:rFonts w:ascii="Courier New" w:hAnsi="Courier New" w:cs="Courier New"/>
                                <w:sz w:val="14"/>
                                <w:szCs w:val="14"/>
                                <w:lang w:val="tr-TR"/>
                              </w:rPr>
                              <w:t xml:space="preserve"> üzerimde artık Rab’bin gücü ve yüceliğini ilan ediyorum. Rab </w:t>
                            </w:r>
                            <w:r w:rsidRPr="002268E0">
                              <w:rPr>
                                <w:rFonts w:ascii="Courier New" w:hAnsi="Courier New" w:cs="Courier New"/>
                                <w:b/>
                                <w:bCs/>
                                <w:sz w:val="14"/>
                                <w:szCs w:val="14"/>
                                <w:lang w:val="tr-TR"/>
                              </w:rPr>
                              <w:t>Benim</w:t>
                            </w:r>
                            <w:r w:rsidRPr="002268E0">
                              <w:rPr>
                                <w:rFonts w:ascii="Courier New" w:hAnsi="Courier New" w:cs="Courier New"/>
                                <w:sz w:val="14"/>
                                <w:szCs w:val="14"/>
                                <w:lang w:val="tr-TR"/>
                              </w:rPr>
                              <w:t xml:space="preserve"> etrafımda ateşli bir çit gibi olsun ve </w:t>
                            </w:r>
                            <w:r w:rsidRPr="002268E0">
                              <w:rPr>
                                <w:rFonts w:ascii="Courier New" w:hAnsi="Courier New" w:cs="Courier New"/>
                                <w:b/>
                                <w:bCs/>
                                <w:sz w:val="14"/>
                                <w:szCs w:val="14"/>
                                <w:lang w:val="tr-TR"/>
                              </w:rPr>
                              <w:t>Ben</w:t>
                            </w:r>
                            <w:r w:rsidRPr="002268E0">
                              <w:rPr>
                                <w:rFonts w:ascii="Courier New" w:hAnsi="Courier New" w:cs="Courier New"/>
                                <w:sz w:val="14"/>
                                <w:szCs w:val="14"/>
                                <w:lang w:val="tr-TR"/>
                              </w:rPr>
                              <w:t xml:space="preserve"> Rab’bin huzurunu ve güvenini hissedeyim. Bütün bunları Rab İsa Mesih’in yüce adıyla dua ediyorum. Amin. </w:t>
                            </w:r>
                          </w:p>
                          <w:p w14:paraId="6D9D83DD" w14:textId="77777777" w:rsidR="00610741" w:rsidRPr="002268E0" w:rsidRDefault="00610741" w:rsidP="00745223">
                            <w:pPr>
                              <w:spacing w:line="216" w:lineRule="auto"/>
                              <w:contextualSpacing/>
                              <w:jc w:val="center"/>
                              <w:rPr>
                                <w:rFonts w:ascii="Courier New" w:hAnsi="Courier New" w:cs="Courier New"/>
                                <w:b/>
                                <w:sz w:val="14"/>
                                <w:szCs w:val="14"/>
                                <w:lang w:val="fi-FI"/>
                              </w:rPr>
                            </w:pPr>
                          </w:p>
                          <w:p w14:paraId="4ED8A41B" w14:textId="77777777" w:rsidR="00610741" w:rsidRPr="002268E0" w:rsidRDefault="00610741" w:rsidP="00745223">
                            <w:pPr>
                              <w:spacing w:line="216" w:lineRule="auto"/>
                              <w:contextualSpacing/>
                              <w:rPr>
                                <w:rFonts w:ascii="Courier New" w:hAnsi="Courier New" w:cs="Courier New"/>
                                <w:b/>
                                <w:sz w:val="14"/>
                                <w:szCs w:val="14"/>
                                <w:vertAlign w:val="superscript"/>
                                <w:lang w:val="fi-FI"/>
                              </w:rPr>
                            </w:pPr>
                          </w:p>
                          <w:p w14:paraId="681C6C29" w14:textId="77777777" w:rsidR="00610741" w:rsidRPr="002268E0" w:rsidRDefault="00610741" w:rsidP="00745223">
                            <w:pPr>
                              <w:spacing w:line="216" w:lineRule="auto"/>
                              <w:contextualSpacing/>
                              <w:rPr>
                                <w:rFonts w:ascii="Courier New" w:hAnsi="Courier New" w:cs="Courier New"/>
                                <w:b/>
                                <w:sz w:val="14"/>
                                <w:szCs w:val="14"/>
                                <w:vertAlign w:val="superscript"/>
                                <w:lang w:val="de-DE"/>
                              </w:rPr>
                            </w:pPr>
                          </w:p>
                          <w:p w14:paraId="256E3E42" w14:textId="77777777" w:rsidR="00610741" w:rsidRPr="002268E0" w:rsidRDefault="00610741" w:rsidP="00745223">
                            <w:pPr>
                              <w:spacing w:line="216" w:lineRule="auto"/>
                              <w:contextualSpacing/>
                              <w:rPr>
                                <w:rFonts w:ascii="Courier New" w:hAnsi="Courier New" w:cs="Courier New"/>
                                <w:b/>
                                <w:sz w:val="14"/>
                                <w:szCs w:val="14"/>
                                <w:vertAlign w:val="superscript"/>
                                <w:lang w:val="de-DE"/>
                              </w:rPr>
                            </w:pPr>
                          </w:p>
                          <w:p w14:paraId="115729E5" w14:textId="77777777" w:rsidR="00610741" w:rsidRPr="002268E0" w:rsidRDefault="00610741" w:rsidP="00745223">
                            <w:pPr>
                              <w:spacing w:line="216" w:lineRule="auto"/>
                              <w:contextualSpacing/>
                              <w:jc w:val="center"/>
                              <w:rPr>
                                <w:rFonts w:ascii="Courier New" w:hAnsi="Courier New" w:cs="Courier New"/>
                                <w:b/>
                                <w:sz w:val="14"/>
                                <w:szCs w:val="14"/>
                                <w:vertAlign w:val="superscript"/>
                                <w:lang w:val="de-DE"/>
                              </w:rPr>
                            </w:pPr>
                          </w:p>
                          <w:p w14:paraId="57EEE758" w14:textId="77777777" w:rsidR="00610741" w:rsidRPr="002268E0" w:rsidRDefault="00610741" w:rsidP="00745223">
                            <w:pPr>
                              <w:spacing w:line="216" w:lineRule="auto"/>
                              <w:contextualSpacing/>
                              <w:rPr>
                                <w:rFonts w:ascii="Courier New" w:hAnsi="Courier New" w:cs="Courier New"/>
                                <w:sz w:val="14"/>
                                <w:szCs w:val="14"/>
                                <w:vertAlign w:val="superscript"/>
                                <w:lang w:val="de-DE"/>
                              </w:rPr>
                            </w:pPr>
                          </w:p>
                          <w:p w14:paraId="032DFACE" w14:textId="77777777" w:rsidR="00610741" w:rsidRPr="002268E0" w:rsidRDefault="00610741" w:rsidP="00745223">
                            <w:pPr>
                              <w:spacing w:line="216" w:lineRule="auto"/>
                              <w:contextualSpacing/>
                              <w:rPr>
                                <w:rFonts w:ascii="Courier New" w:hAnsi="Courier New" w:cs="Courier New"/>
                                <w:sz w:val="14"/>
                                <w:szCs w:val="14"/>
                                <w:vertAlign w:val="superscript"/>
                                <w:lang w:val="de-DE"/>
                              </w:rPr>
                            </w:pPr>
                          </w:p>
                          <w:p w14:paraId="4E64EE5D" w14:textId="77777777" w:rsidR="00610741" w:rsidRPr="002268E0" w:rsidRDefault="00610741" w:rsidP="006D0710">
                            <w:pPr>
                              <w:spacing w:line="216" w:lineRule="auto"/>
                              <w:contextualSpacing/>
                              <w:rPr>
                                <w:rFonts w:ascii="Courier New" w:hAnsi="Courier New" w:cs="Courier New"/>
                                <w:sz w:val="14"/>
                                <w:szCs w:val="14"/>
                                <w:vertAlign w:val="superscript"/>
                                <w:lang w:val="de-D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9A29E" id="_x0000_s1138" type="#_x0000_t202" style="position:absolute;margin-left:-53.9pt;margin-top:-72.2pt;width:251.6pt;height:395.6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">
                <v:textbox>
                  <w:txbxContent>
                    <w:p w14:paraId="36B8868E" w14:textId="77777777" w:rsidR="00610741" w:rsidRPr="002268E0" w:rsidRDefault="00610741" w:rsidP="0074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contextualSpacing/>
                        <w:jc w:val="center"/>
                        <w:rPr>
                          <w:rFonts w:ascii="Courier New" w:eastAsia="Times New Roman" w:hAnsi="Courier New" w:cs="Courier New"/>
                          <w:b/>
                          <w:bCs/>
                          <w:sz w:val="20"/>
                          <w:szCs w:val="20"/>
                        </w:rPr>
                      </w:pPr>
                      <w:r w:rsidRPr="002268E0">
                        <w:rPr>
                          <w:rFonts w:ascii="Courier New" w:eastAsia="Times New Roman" w:hAnsi="Courier New" w:cs="Courier New"/>
                          <w:b/>
                          <w:bCs/>
                          <w:sz w:val="20"/>
                          <w:szCs w:val="20"/>
                        </w:rPr>
                        <w:t>113.</w:t>
                      </w:r>
                    </w:p>
                    <w:p w14:paraId="600EC95B" w14:textId="77777777" w:rsidR="00610741" w:rsidRPr="002268E0" w:rsidRDefault="00610741" w:rsidP="00745223">
                      <w:pPr>
                        <w:spacing w:line="216" w:lineRule="auto"/>
                        <w:contextualSpacing/>
                        <w:jc w:val="center"/>
                        <w:rPr>
                          <w:rFonts w:ascii="Courier New" w:hAnsi="Courier New" w:cs="Courier New"/>
                          <w:b/>
                          <w:sz w:val="20"/>
                          <w:szCs w:val="20"/>
                          <w:lang w:val="fi-FI"/>
                        </w:rPr>
                      </w:pPr>
                      <w:r w:rsidRPr="002268E0">
                        <w:rPr>
                          <w:rFonts w:ascii="Courier New" w:hAnsi="Courier New" w:cs="Courier New"/>
                          <w:b/>
                          <w:sz w:val="20"/>
                          <w:szCs w:val="20"/>
                          <w:lang w:val="fi-FI"/>
                        </w:rPr>
                        <w:t>Tahrif İddia Edenler için bir Dua</w:t>
                      </w:r>
                    </w:p>
                    <w:p w14:paraId="324F84BF" w14:textId="77777777" w:rsidR="00610741" w:rsidRPr="002268E0" w:rsidRDefault="00610741" w:rsidP="00745223">
                      <w:pPr>
                        <w:spacing w:line="216" w:lineRule="auto"/>
                        <w:contextualSpacing/>
                        <w:rPr>
                          <w:rFonts w:ascii="Courier New" w:hAnsi="Courier New" w:cs="Courier New"/>
                          <w:sz w:val="10"/>
                          <w:szCs w:val="10"/>
                        </w:rPr>
                      </w:pPr>
                    </w:p>
                    <w:p w14:paraId="2FA46150" w14:textId="77777777" w:rsidR="00610741" w:rsidRPr="002268E0" w:rsidRDefault="00610741" w:rsidP="00745223">
                      <w:pPr>
                        <w:spacing w:line="192" w:lineRule="auto"/>
                        <w:contextualSpacing/>
                        <w:rPr>
                          <w:rFonts w:ascii="Courier New" w:eastAsia="Times New Roman" w:hAnsi="Courier New" w:cs="Courier New"/>
                          <w:sz w:val="14"/>
                          <w:szCs w:val="14"/>
                          <w:lang w:val="tr-TR"/>
                        </w:rPr>
                      </w:pPr>
                      <w:r>
                        <w:rPr>
                          <w:rFonts w:ascii="Courier New" w:hAnsi="Courier New" w:cs="Courier New"/>
                          <w:sz w:val="14"/>
                          <w:szCs w:val="14"/>
                        </w:rPr>
                        <w:t xml:space="preserve">   </w:t>
                      </w:r>
                      <w:r w:rsidRPr="002268E0">
                        <w:rPr>
                          <w:rFonts w:ascii="Courier New" w:eastAsia="Times New Roman" w:hAnsi="Courier New" w:cs="Courier New"/>
                          <w:sz w:val="14"/>
                          <w:szCs w:val="14"/>
                          <w:lang w:val="tr-TR"/>
                        </w:rPr>
                        <w:t xml:space="preserve">Rab İsa Mesih adında </w:t>
                      </w:r>
                      <w:r w:rsidRPr="002268E0">
                        <w:rPr>
                          <w:rFonts w:ascii="Courier New" w:eastAsia="Times New Roman" w:hAnsi="Courier New" w:cs="Courier New"/>
                          <w:b/>
                          <w:bCs/>
                          <w:sz w:val="14"/>
                          <w:szCs w:val="14"/>
                          <w:lang w:val="tr-TR"/>
                        </w:rPr>
                        <w:t>Benim</w:t>
                      </w:r>
                      <w:r w:rsidRPr="002268E0">
                        <w:rPr>
                          <w:rFonts w:ascii="Courier New" w:eastAsia="Times New Roman" w:hAnsi="Courier New" w:cs="Courier New"/>
                          <w:sz w:val="14"/>
                          <w:szCs w:val="14"/>
                          <w:lang w:val="tr-TR"/>
                        </w:rPr>
                        <w:t xml:space="preserve"> bedenimi, canımı, ruhumu, zihnimi ve duygularımı Tanrı’nın isteğine ve amacına </w:t>
                      </w:r>
                      <w:r w:rsidRPr="002268E0">
                        <w:rPr>
                          <w:rFonts w:ascii="Courier New" w:eastAsia="Times New Roman" w:hAnsi="Courier New" w:cs="Courier New"/>
                          <w:sz w:val="14"/>
                          <w:szCs w:val="14"/>
                          <w:u w:val="single"/>
                          <w:lang w:val="tr-TR"/>
                        </w:rPr>
                        <w:t>bağlıyorum</w:t>
                      </w:r>
                      <w:r w:rsidRPr="002268E0">
                        <w:rPr>
                          <w:rFonts w:ascii="Courier New" w:eastAsia="Times New Roman" w:hAnsi="Courier New" w:cs="Courier New"/>
                          <w:sz w:val="14"/>
                          <w:szCs w:val="14"/>
                          <w:lang w:val="tr-TR"/>
                        </w:rPr>
                        <w:t xml:space="preserve">. </w:t>
                      </w:r>
                      <w:r w:rsidRPr="002268E0">
                        <w:rPr>
                          <w:rFonts w:ascii="Courier New" w:eastAsia="Times New Roman" w:hAnsi="Courier New" w:cs="Courier New"/>
                          <w:b/>
                          <w:bCs/>
                          <w:sz w:val="14"/>
                          <w:szCs w:val="14"/>
                          <w:lang w:val="tr-TR"/>
                        </w:rPr>
                        <w:t>Kendimi</w:t>
                      </w:r>
                      <w:r w:rsidRPr="002268E0">
                        <w:rPr>
                          <w:rFonts w:ascii="Courier New" w:eastAsia="Times New Roman" w:hAnsi="Courier New" w:cs="Courier New"/>
                          <w:sz w:val="14"/>
                          <w:szCs w:val="14"/>
                          <w:lang w:val="tr-TR"/>
                        </w:rPr>
                        <w:t xml:space="preserve"> Tanrı’nın gerçeğine ve İsa Mesih’in tamamlamış olduğu işe </w:t>
                      </w:r>
                      <w:r w:rsidRPr="002268E0">
                        <w:rPr>
                          <w:rFonts w:ascii="Courier New" w:eastAsia="Times New Roman" w:hAnsi="Courier New" w:cs="Courier New"/>
                          <w:sz w:val="14"/>
                          <w:szCs w:val="14"/>
                          <w:u w:val="single"/>
                          <w:lang w:val="tr-TR"/>
                        </w:rPr>
                        <w:t>bağlıyorum</w:t>
                      </w:r>
                      <w:r w:rsidRPr="002268E0">
                        <w:rPr>
                          <w:rFonts w:ascii="Courier New" w:eastAsia="Times New Roman" w:hAnsi="Courier New" w:cs="Courier New"/>
                          <w:sz w:val="14"/>
                          <w:szCs w:val="14"/>
                          <w:lang w:val="tr-TR"/>
                        </w:rPr>
                        <w:t xml:space="preserve">.   </w:t>
                      </w:r>
                      <w:r w:rsidRPr="002268E0">
                        <w:rPr>
                          <w:rFonts w:ascii="Courier New" w:eastAsia="Times New Roman" w:hAnsi="Courier New" w:cs="Courier New"/>
                          <w:b/>
                          <w:bCs/>
                          <w:sz w:val="14"/>
                          <w:szCs w:val="14"/>
                          <w:lang w:val="tr-TR"/>
                        </w:rPr>
                        <w:t xml:space="preserve">Kendi </w:t>
                      </w:r>
                      <w:r w:rsidRPr="002268E0">
                        <w:rPr>
                          <w:rFonts w:ascii="Courier New" w:eastAsia="Times New Roman" w:hAnsi="Courier New" w:cs="Courier New"/>
                          <w:sz w:val="14"/>
                          <w:szCs w:val="14"/>
                          <w:lang w:val="tr-TR"/>
                        </w:rPr>
                        <w:t xml:space="preserve">düşüncelerimi de İsa Mesih’in düşüncelerine </w:t>
                      </w:r>
                      <w:r w:rsidRPr="002268E0">
                        <w:rPr>
                          <w:rFonts w:ascii="Courier New" w:eastAsia="Times New Roman" w:hAnsi="Courier New" w:cs="Courier New"/>
                          <w:sz w:val="14"/>
                          <w:szCs w:val="14"/>
                          <w:u w:val="single"/>
                          <w:lang w:val="tr-TR"/>
                        </w:rPr>
                        <w:t>bağlıyorum</w:t>
                      </w:r>
                      <w:r w:rsidRPr="002268E0">
                        <w:rPr>
                          <w:rFonts w:ascii="Courier New" w:eastAsia="Times New Roman" w:hAnsi="Courier New" w:cs="Courier New"/>
                          <w:sz w:val="14"/>
                          <w:szCs w:val="14"/>
                          <w:lang w:val="tr-TR"/>
                        </w:rPr>
                        <w:t xml:space="preserve"> ki İsa’nın yüreğindeki düşünceleri, duyguları ve amaçlarını paylaşayım. </w:t>
                      </w:r>
                    </w:p>
                    <w:p w14:paraId="5036104E" w14:textId="77777777" w:rsidR="00610741" w:rsidRPr="002268E0" w:rsidRDefault="00610741" w:rsidP="00745223">
                      <w:pPr>
                        <w:spacing w:line="216" w:lineRule="auto"/>
                        <w:contextualSpacing/>
                        <w:rPr>
                          <w:rFonts w:ascii="Courier New" w:eastAsia="Times New Roman" w:hAnsi="Courier New" w:cs="Courier New"/>
                          <w:sz w:val="10"/>
                          <w:szCs w:val="10"/>
                          <w:u w:val="single"/>
                          <w:lang w:val="tr-TR"/>
                        </w:rPr>
                      </w:pPr>
                    </w:p>
                    <w:p w14:paraId="451C5CCC" w14:textId="77777777" w:rsidR="00610741" w:rsidRPr="002268E0" w:rsidRDefault="00610741" w:rsidP="00745223">
                      <w:pPr>
                        <w:spacing w:line="216" w:lineRule="auto"/>
                        <w:contextualSpacing/>
                        <w:rPr>
                          <w:rFonts w:ascii="Courier New" w:eastAsia="Times New Roman" w:hAnsi="Courier New" w:cs="Courier New"/>
                          <w:spacing w:val="-6"/>
                          <w:sz w:val="14"/>
                          <w:szCs w:val="14"/>
                          <w:u w:val="single"/>
                          <w:lang w:val="tr-TR"/>
                        </w:rPr>
                      </w:pPr>
                      <w:r w:rsidRPr="002268E0">
                        <w:rPr>
                          <w:rFonts w:ascii="Courier New" w:eastAsia="Times New Roman" w:hAnsi="Courier New" w:cs="Courier New"/>
                          <w:b/>
                          <w:bCs/>
                          <w:spacing w:val="-6"/>
                          <w:sz w:val="14"/>
                          <w:szCs w:val="14"/>
                          <w:lang w:val="tr-TR"/>
                        </w:rPr>
                        <w:t xml:space="preserve">   Kendi </w:t>
                      </w:r>
                      <w:r w:rsidRPr="002268E0">
                        <w:rPr>
                          <w:rFonts w:ascii="Courier New" w:eastAsia="Times New Roman" w:hAnsi="Courier New" w:cs="Courier New"/>
                          <w:spacing w:val="-6"/>
                          <w:sz w:val="14"/>
                          <w:szCs w:val="14"/>
                          <w:lang w:val="tr-TR"/>
                        </w:rPr>
                        <w:t xml:space="preserve">ayaklarımı doğruluk yollarına </w:t>
                      </w:r>
                      <w:r w:rsidRPr="002268E0">
                        <w:rPr>
                          <w:rFonts w:ascii="Courier New" w:eastAsia="Times New Roman" w:hAnsi="Courier New" w:cs="Courier New"/>
                          <w:spacing w:val="-6"/>
                          <w:sz w:val="14"/>
                          <w:szCs w:val="14"/>
                          <w:u w:val="single"/>
                          <w:lang w:val="tr-TR"/>
                        </w:rPr>
                        <w:t>bağlıyorum</w:t>
                      </w:r>
                      <w:r w:rsidRPr="002268E0">
                        <w:rPr>
                          <w:rFonts w:ascii="Courier New" w:eastAsia="Times New Roman" w:hAnsi="Courier New" w:cs="Courier New"/>
                          <w:spacing w:val="-6"/>
                          <w:sz w:val="14"/>
                          <w:szCs w:val="14"/>
                          <w:lang w:val="tr-TR"/>
                        </w:rPr>
                        <w:t xml:space="preserve"> ki adımlarım sabit ve emin olsun. Mesih’in çarmıhtaki merhamet, lütuf, sevgi, bağışlama ve fedakarlığına </w:t>
                      </w:r>
                      <w:r w:rsidRPr="002268E0">
                        <w:rPr>
                          <w:rFonts w:ascii="Courier New" w:eastAsia="Times New Roman" w:hAnsi="Courier New" w:cs="Courier New"/>
                          <w:spacing w:val="-6"/>
                          <w:sz w:val="14"/>
                          <w:szCs w:val="14"/>
                          <w:u w:val="single"/>
                          <w:lang w:val="tr-TR"/>
                        </w:rPr>
                        <w:t>bağlıyorum</w:t>
                      </w:r>
                      <w:r w:rsidRPr="002268E0">
                        <w:rPr>
                          <w:rFonts w:ascii="Courier New" w:eastAsia="Times New Roman" w:hAnsi="Courier New" w:cs="Courier New"/>
                          <w:spacing w:val="-6"/>
                          <w:sz w:val="14"/>
                          <w:szCs w:val="14"/>
                          <w:lang w:val="tr-TR"/>
                        </w:rPr>
                        <w:t xml:space="preserve">. </w:t>
                      </w:r>
                      <w:r w:rsidRPr="002268E0">
                        <w:rPr>
                          <w:rFonts w:ascii="Courier New" w:eastAsia="Times New Roman" w:hAnsi="Courier New" w:cs="Courier New"/>
                          <w:b/>
                          <w:bCs/>
                          <w:spacing w:val="-6"/>
                          <w:sz w:val="14"/>
                          <w:szCs w:val="14"/>
                          <w:lang w:val="tr-TR"/>
                        </w:rPr>
                        <w:t>Kendim</w:t>
                      </w:r>
                      <w:r w:rsidRPr="002268E0">
                        <w:rPr>
                          <w:rFonts w:ascii="Courier New" w:eastAsia="Times New Roman" w:hAnsi="Courier New" w:cs="Courier New"/>
                          <w:spacing w:val="-6"/>
                          <w:sz w:val="14"/>
                          <w:szCs w:val="14"/>
                          <w:lang w:val="tr-TR"/>
                        </w:rPr>
                        <w:t xml:space="preserve">’den her eski, kötü ya da bayağı düşünce tarzı ile her yanlış inanç, tutum, fikir, istek, motivasyon, alışkanlık ve davranışı </w:t>
                      </w:r>
                      <w:r w:rsidRPr="002268E0">
                        <w:rPr>
                          <w:rFonts w:ascii="Courier New" w:eastAsia="Times New Roman" w:hAnsi="Courier New" w:cs="Courier New"/>
                          <w:spacing w:val="-6"/>
                          <w:sz w:val="14"/>
                          <w:szCs w:val="14"/>
                          <w:u w:val="single"/>
                          <w:lang w:val="tr-TR"/>
                        </w:rPr>
                        <w:t>çözüyorum</w:t>
                      </w:r>
                      <w:r w:rsidRPr="002268E0">
                        <w:rPr>
                          <w:rFonts w:ascii="Courier New" w:eastAsia="Times New Roman" w:hAnsi="Courier New" w:cs="Courier New"/>
                          <w:spacing w:val="-6"/>
                          <w:sz w:val="14"/>
                          <w:szCs w:val="14"/>
                          <w:lang w:val="tr-TR"/>
                        </w:rPr>
                        <w:t xml:space="preserve">. Bunlarla ilgili olan her ruhsal kaleyi indirerek </w:t>
                      </w:r>
                      <w:r w:rsidRPr="002268E0">
                        <w:rPr>
                          <w:rFonts w:ascii="Courier New" w:eastAsia="Times New Roman" w:hAnsi="Courier New" w:cs="Courier New"/>
                          <w:spacing w:val="-6"/>
                          <w:sz w:val="14"/>
                          <w:szCs w:val="14"/>
                          <w:u w:val="single"/>
                          <w:lang w:val="tr-TR"/>
                        </w:rPr>
                        <w:t>çözüyorum</w:t>
                      </w:r>
                      <w:r w:rsidRPr="002268E0">
                        <w:rPr>
                          <w:rFonts w:ascii="Courier New" w:eastAsia="Times New Roman" w:hAnsi="Courier New" w:cs="Courier New"/>
                          <w:spacing w:val="-6"/>
                          <w:sz w:val="14"/>
                          <w:szCs w:val="14"/>
                          <w:lang w:val="tr-TR"/>
                        </w:rPr>
                        <w:t xml:space="preserve">. </w:t>
                      </w:r>
                      <w:r w:rsidRPr="002268E0">
                        <w:rPr>
                          <w:rFonts w:ascii="Courier New" w:eastAsia="Times New Roman" w:hAnsi="Courier New" w:cs="Courier New"/>
                          <w:b/>
                          <w:bCs/>
                          <w:spacing w:val="-6"/>
                          <w:sz w:val="14"/>
                          <w:szCs w:val="14"/>
                          <w:lang w:val="tr-TR"/>
                        </w:rPr>
                        <w:t>Kendim</w:t>
                      </w:r>
                      <w:r w:rsidRPr="002268E0">
                        <w:rPr>
                          <w:rFonts w:ascii="Courier New" w:eastAsia="Times New Roman" w:hAnsi="Courier New" w:cs="Courier New"/>
                          <w:spacing w:val="-6"/>
                          <w:sz w:val="14"/>
                          <w:szCs w:val="14"/>
                          <w:lang w:val="tr-TR"/>
                        </w:rPr>
                        <w:t xml:space="preserve">’den affetmezlik, korku, karışıklık ve güvensizliği de </w:t>
                      </w:r>
                      <w:r w:rsidRPr="002268E0">
                        <w:rPr>
                          <w:rFonts w:ascii="Courier New" w:eastAsia="Times New Roman" w:hAnsi="Courier New" w:cs="Courier New"/>
                          <w:spacing w:val="-6"/>
                          <w:sz w:val="14"/>
                          <w:szCs w:val="14"/>
                          <w:u w:val="single"/>
                          <w:lang w:val="tr-TR"/>
                        </w:rPr>
                        <w:t>çözüyorum</w:t>
                      </w:r>
                      <w:r w:rsidRPr="002268E0">
                        <w:rPr>
                          <w:rFonts w:ascii="Courier New" w:eastAsia="Times New Roman" w:hAnsi="Courier New" w:cs="Courier New"/>
                          <w:spacing w:val="-6"/>
                          <w:sz w:val="14"/>
                          <w:szCs w:val="14"/>
                          <w:lang w:val="tr-TR"/>
                        </w:rPr>
                        <w:t xml:space="preserve">. Ayrıca </w:t>
                      </w:r>
                      <w:r w:rsidRPr="002268E0">
                        <w:rPr>
                          <w:rFonts w:ascii="Courier New" w:eastAsia="Times New Roman" w:hAnsi="Courier New" w:cs="Courier New"/>
                          <w:b/>
                          <w:bCs/>
                          <w:spacing w:val="-6"/>
                          <w:sz w:val="14"/>
                          <w:szCs w:val="14"/>
                          <w:lang w:val="tr-TR"/>
                        </w:rPr>
                        <w:t>Kendim</w:t>
                      </w:r>
                      <w:r w:rsidRPr="002268E0">
                        <w:rPr>
                          <w:rFonts w:ascii="Courier New" w:eastAsia="Times New Roman" w:hAnsi="Courier New" w:cs="Courier New"/>
                          <w:spacing w:val="-6"/>
                          <w:sz w:val="14"/>
                          <w:szCs w:val="14"/>
                          <w:lang w:val="tr-TR"/>
                        </w:rPr>
                        <w:t xml:space="preserve">’den sahte güven, inkar, hakimiyet ve başkalarını sömürme, alay ve gururu da </w:t>
                      </w:r>
                      <w:r w:rsidRPr="002268E0">
                        <w:rPr>
                          <w:rFonts w:ascii="Courier New" w:eastAsia="Times New Roman" w:hAnsi="Courier New" w:cs="Courier New"/>
                          <w:spacing w:val="-6"/>
                          <w:sz w:val="14"/>
                          <w:szCs w:val="14"/>
                          <w:u w:val="single"/>
                          <w:lang w:val="tr-TR"/>
                        </w:rPr>
                        <w:t xml:space="preserve">çözüyorum.   </w:t>
                      </w:r>
                    </w:p>
                    <w:p w14:paraId="6C20DD7E" w14:textId="77777777" w:rsidR="00610741" w:rsidRPr="002268E0" w:rsidRDefault="00610741" w:rsidP="00745223">
                      <w:pPr>
                        <w:spacing w:line="216" w:lineRule="auto"/>
                        <w:contextualSpacing/>
                        <w:rPr>
                          <w:rFonts w:ascii="Courier New" w:eastAsia="Times New Roman" w:hAnsi="Courier New" w:cs="Courier New"/>
                          <w:b/>
                          <w:bCs/>
                          <w:sz w:val="10"/>
                          <w:szCs w:val="10"/>
                          <w:lang w:val="tr-TR"/>
                        </w:rPr>
                      </w:pPr>
                    </w:p>
                    <w:p w14:paraId="43DE0D61" w14:textId="77777777" w:rsidR="00610741" w:rsidRPr="002268E0" w:rsidRDefault="00610741" w:rsidP="00745223">
                      <w:pPr>
                        <w:spacing w:line="216" w:lineRule="auto"/>
                        <w:contextualSpacing/>
                        <w:rPr>
                          <w:rFonts w:ascii="Courier New" w:hAnsi="Courier New" w:cs="Courier New"/>
                          <w:bCs/>
                          <w:sz w:val="14"/>
                          <w:szCs w:val="14"/>
                          <w:vertAlign w:val="superscript"/>
                          <w:lang w:val="tr-TR"/>
                        </w:rPr>
                      </w:pPr>
                      <w:r w:rsidRPr="002268E0">
                        <w:rPr>
                          <w:rFonts w:ascii="Courier New" w:eastAsia="Times New Roman" w:hAnsi="Courier New" w:cs="Courier New"/>
                          <w:b/>
                          <w:bCs/>
                          <w:sz w:val="14"/>
                          <w:szCs w:val="14"/>
                          <w:lang w:val="tr-TR"/>
                        </w:rPr>
                        <w:t>Kendim</w:t>
                      </w:r>
                      <w:r w:rsidRPr="002268E0">
                        <w:rPr>
                          <w:rFonts w:ascii="Courier New" w:eastAsia="Times New Roman" w:hAnsi="Courier New" w:cs="Courier New"/>
                          <w:sz w:val="14"/>
                          <w:szCs w:val="14"/>
                          <w:lang w:val="tr-TR"/>
                        </w:rPr>
                        <w:t xml:space="preserve">’den aldanma, aldatma ve yalanların etkileri ve boş hayalleri </w:t>
                      </w:r>
                      <w:r w:rsidRPr="002268E0">
                        <w:rPr>
                          <w:rFonts w:ascii="Courier New" w:eastAsia="Times New Roman" w:hAnsi="Courier New" w:cs="Courier New"/>
                          <w:sz w:val="14"/>
                          <w:szCs w:val="14"/>
                          <w:u w:val="single"/>
                          <w:lang w:val="tr-TR"/>
                        </w:rPr>
                        <w:t>çözüyorum</w:t>
                      </w:r>
                      <w:r w:rsidRPr="002268E0">
                        <w:rPr>
                          <w:rFonts w:ascii="Courier New" w:eastAsia="Times New Roman" w:hAnsi="Courier New" w:cs="Courier New"/>
                          <w:sz w:val="14"/>
                          <w:szCs w:val="14"/>
                          <w:lang w:val="tr-TR"/>
                        </w:rPr>
                        <w:t xml:space="preserve">. </w:t>
                      </w:r>
                      <w:r w:rsidRPr="002268E0">
                        <w:rPr>
                          <w:rFonts w:ascii="Courier New" w:eastAsia="Times New Roman" w:hAnsi="Courier New" w:cs="Courier New"/>
                          <w:b/>
                          <w:bCs/>
                          <w:sz w:val="14"/>
                          <w:szCs w:val="14"/>
                          <w:lang w:val="tr-TR"/>
                        </w:rPr>
                        <w:t>Kendi</w:t>
                      </w:r>
                      <w:r w:rsidRPr="002268E0">
                        <w:rPr>
                          <w:rFonts w:ascii="Courier New" w:eastAsia="Times New Roman" w:hAnsi="Courier New" w:cs="Courier New"/>
                          <w:sz w:val="14"/>
                          <w:szCs w:val="14"/>
                          <w:lang w:val="tr-TR"/>
                        </w:rPr>
                        <w:t xml:space="preserve"> zihnimden bu dünyanın getirdiği karışıklığı ve karanlığını </w:t>
                      </w:r>
                      <w:r w:rsidRPr="002268E0">
                        <w:rPr>
                          <w:rFonts w:ascii="Courier New" w:eastAsia="Times New Roman" w:hAnsi="Courier New" w:cs="Courier New"/>
                          <w:sz w:val="14"/>
                          <w:szCs w:val="14"/>
                          <w:u w:val="single"/>
                          <w:lang w:val="tr-TR"/>
                        </w:rPr>
                        <w:t>çözüyorum</w:t>
                      </w:r>
                      <w:r w:rsidRPr="002268E0">
                        <w:rPr>
                          <w:rFonts w:ascii="Courier New" w:eastAsia="Times New Roman" w:hAnsi="Courier New" w:cs="Courier New"/>
                          <w:sz w:val="14"/>
                          <w:szCs w:val="14"/>
                          <w:lang w:val="tr-TR"/>
                        </w:rPr>
                        <w:t xml:space="preserve"> ki Rab İsa’nın ışığını net göreyim. </w:t>
                      </w:r>
                      <w:r w:rsidRPr="002268E0">
                        <w:rPr>
                          <w:rFonts w:ascii="Courier New" w:eastAsia="Times New Roman" w:hAnsi="Courier New" w:cs="Courier New"/>
                          <w:b/>
                          <w:bCs/>
                          <w:sz w:val="14"/>
                          <w:szCs w:val="14"/>
                          <w:lang w:val="tr-TR"/>
                        </w:rPr>
                        <w:t>Kendi</w:t>
                      </w:r>
                      <w:r w:rsidRPr="002268E0">
                        <w:rPr>
                          <w:rFonts w:ascii="Courier New" w:eastAsia="Times New Roman" w:hAnsi="Courier New" w:cs="Courier New"/>
                          <w:sz w:val="14"/>
                          <w:szCs w:val="14"/>
                          <w:lang w:val="tr-TR"/>
                        </w:rPr>
                        <w:t xml:space="preserve"> zihnime ve yüreğime girmiş olan Rab’bin her değerli sözü Kutsal Ruh aracılığıyla gün ve hafta boyunca </w:t>
                      </w:r>
                      <w:r w:rsidRPr="002268E0">
                        <w:rPr>
                          <w:rFonts w:ascii="Courier New" w:eastAsia="Times New Roman" w:hAnsi="Courier New" w:cs="Courier New"/>
                          <w:b/>
                          <w:bCs/>
                          <w:sz w:val="14"/>
                          <w:szCs w:val="14"/>
                          <w:lang w:val="tr-TR"/>
                        </w:rPr>
                        <w:t>Benim</w:t>
                      </w:r>
                      <w:r w:rsidRPr="002268E0">
                        <w:rPr>
                          <w:rFonts w:ascii="Courier New" w:eastAsia="Times New Roman" w:hAnsi="Courier New" w:cs="Courier New"/>
                          <w:sz w:val="14"/>
                          <w:szCs w:val="14"/>
                          <w:lang w:val="tr-TR"/>
                        </w:rPr>
                        <w:t xml:space="preserve"> içimde güçlenerek canlansın.</w:t>
                      </w:r>
                      <w:r w:rsidRPr="002268E0">
                        <w:rPr>
                          <w:rFonts w:ascii="Courier New" w:hAnsi="Courier New" w:cs="Courier New"/>
                          <w:bCs/>
                          <w:sz w:val="14"/>
                          <w:szCs w:val="14"/>
                          <w:vertAlign w:val="superscript"/>
                          <w:lang w:val="tr-TR"/>
                        </w:rPr>
                        <w:t xml:space="preserve"> </w:t>
                      </w:r>
                    </w:p>
                    <w:p w14:paraId="38B41D94" w14:textId="77777777" w:rsidR="00610741" w:rsidRPr="002268E0" w:rsidRDefault="00610741" w:rsidP="00745223">
                      <w:pPr>
                        <w:spacing w:line="216" w:lineRule="auto"/>
                        <w:contextualSpacing/>
                        <w:rPr>
                          <w:rFonts w:ascii="Courier New" w:hAnsi="Courier New" w:cs="Courier New"/>
                          <w:bCs/>
                          <w:sz w:val="10"/>
                          <w:szCs w:val="10"/>
                          <w:vertAlign w:val="superscript"/>
                          <w:lang w:val="tr-TR"/>
                        </w:rPr>
                      </w:pPr>
                    </w:p>
                    <w:p w14:paraId="70DF7A59" w14:textId="77777777" w:rsidR="00610741" w:rsidRPr="002268E0" w:rsidRDefault="00610741" w:rsidP="00745223">
                      <w:pPr>
                        <w:spacing w:line="216" w:lineRule="auto"/>
                        <w:contextualSpacing/>
                        <w:rPr>
                          <w:rFonts w:ascii="Courier New" w:hAnsi="Courier New" w:cs="Courier New"/>
                          <w:sz w:val="14"/>
                          <w:szCs w:val="14"/>
                          <w:lang w:val="tr-TR"/>
                        </w:rPr>
                      </w:pPr>
                      <w:r>
                        <w:rPr>
                          <w:rFonts w:ascii="Courier New" w:hAnsi="Courier New" w:cs="Courier New"/>
                          <w:sz w:val="14"/>
                          <w:szCs w:val="14"/>
                          <w:lang w:val="tr-TR"/>
                        </w:rPr>
                        <w:t xml:space="preserve">   </w:t>
                      </w:r>
                      <w:r w:rsidRPr="002268E0">
                        <w:rPr>
                          <w:rFonts w:ascii="Courier New" w:hAnsi="Courier New" w:cs="Courier New"/>
                          <w:spacing w:val="-4"/>
                          <w:sz w:val="14"/>
                          <w:szCs w:val="14"/>
                          <w:lang w:val="tr-TR"/>
                        </w:rPr>
                        <w:t xml:space="preserve">Rab İsa Mesih adına </w:t>
                      </w:r>
                      <w:r w:rsidRPr="002268E0">
                        <w:rPr>
                          <w:rFonts w:ascii="Courier New" w:hAnsi="Courier New" w:cs="Courier New"/>
                          <w:b/>
                          <w:bCs/>
                          <w:spacing w:val="-4"/>
                          <w:sz w:val="14"/>
                          <w:szCs w:val="14"/>
                          <w:lang w:val="tr-TR"/>
                        </w:rPr>
                        <w:t>Bana</w:t>
                      </w:r>
                      <w:r w:rsidRPr="002268E0">
                        <w:rPr>
                          <w:rFonts w:ascii="Courier New" w:hAnsi="Courier New" w:cs="Courier New"/>
                          <w:spacing w:val="-4"/>
                          <w:sz w:val="14"/>
                          <w:szCs w:val="14"/>
                          <w:lang w:val="tr-TR"/>
                        </w:rPr>
                        <w:t xml:space="preserve"> söylenen ve </w:t>
                      </w:r>
                      <w:r w:rsidRPr="002268E0">
                        <w:rPr>
                          <w:rFonts w:ascii="Courier New" w:hAnsi="Courier New" w:cs="Courier New"/>
                          <w:b/>
                          <w:bCs/>
                          <w:spacing w:val="-4"/>
                          <w:sz w:val="14"/>
                          <w:szCs w:val="14"/>
                          <w:lang w:val="tr-TR"/>
                        </w:rPr>
                        <w:t>Kendim</w:t>
                      </w:r>
                      <w:r w:rsidRPr="002268E0">
                        <w:rPr>
                          <w:rFonts w:ascii="Courier New" w:hAnsi="Courier New" w:cs="Courier New"/>
                          <w:spacing w:val="-4"/>
                          <w:sz w:val="14"/>
                          <w:szCs w:val="14"/>
                          <w:lang w:val="tr-TR"/>
                        </w:rPr>
                        <w:t xml:space="preserve"> tarafından</w:t>
                      </w:r>
                      <w:r w:rsidRPr="002268E0">
                        <w:rPr>
                          <w:rFonts w:ascii="Courier New" w:hAnsi="Courier New" w:cs="Courier New"/>
                          <w:sz w:val="14"/>
                          <w:szCs w:val="14"/>
                          <w:lang w:val="tr-TR"/>
                        </w:rPr>
                        <w:t xml:space="preserve"> ya da hakkımda söylenen her olumsuz sözün etkisini </w:t>
                      </w:r>
                      <w:r w:rsidRPr="002268E0">
                        <w:rPr>
                          <w:rFonts w:ascii="Courier New" w:hAnsi="Courier New" w:cs="Courier New"/>
                          <w:sz w:val="14"/>
                          <w:szCs w:val="14"/>
                          <w:u w:val="single"/>
                          <w:lang w:val="tr-TR"/>
                        </w:rPr>
                        <w:t>çözüyorum</w:t>
                      </w:r>
                      <w:r w:rsidRPr="002268E0">
                        <w:rPr>
                          <w:rFonts w:ascii="Courier New" w:hAnsi="Courier New" w:cs="Courier New"/>
                          <w:sz w:val="14"/>
                          <w:szCs w:val="14"/>
                          <w:lang w:val="tr-TR"/>
                        </w:rPr>
                        <w:t xml:space="preserve">. </w:t>
                      </w:r>
                      <w:r w:rsidRPr="002268E0">
                        <w:rPr>
                          <w:rFonts w:ascii="Courier New" w:hAnsi="Courier New" w:cs="Courier New"/>
                          <w:b/>
                          <w:bCs/>
                          <w:sz w:val="14"/>
                          <w:szCs w:val="14"/>
                          <w:lang w:val="tr-TR"/>
                        </w:rPr>
                        <w:t>Kendimi</w:t>
                      </w:r>
                      <w:r w:rsidRPr="002268E0">
                        <w:rPr>
                          <w:rFonts w:ascii="Courier New" w:hAnsi="Courier New" w:cs="Courier New"/>
                          <w:sz w:val="14"/>
                          <w:szCs w:val="14"/>
                          <w:lang w:val="tr-TR"/>
                        </w:rPr>
                        <w:t xml:space="preserve"> atalarımdan gelen ve başkalarının günahları ve hatalarından kaynaklanan tüm tutsaklıkları ve bunların etkilerinden </w:t>
                      </w:r>
                      <w:r w:rsidRPr="002268E0">
                        <w:rPr>
                          <w:rFonts w:ascii="Courier New" w:hAnsi="Courier New" w:cs="Courier New"/>
                          <w:sz w:val="14"/>
                          <w:szCs w:val="14"/>
                          <w:u w:val="single"/>
                          <w:lang w:val="tr-TR"/>
                        </w:rPr>
                        <w:t>çözüyorum</w:t>
                      </w:r>
                      <w:r w:rsidRPr="002268E0">
                        <w:rPr>
                          <w:rFonts w:ascii="Courier New" w:hAnsi="Courier New" w:cs="Courier New"/>
                          <w:sz w:val="14"/>
                          <w:szCs w:val="14"/>
                          <w:lang w:val="tr-TR"/>
                        </w:rPr>
                        <w:t xml:space="preserve">. Rab İsa Mesih’in adında, atalarımdan gelen tüm tutsaklıkları ve lanetleri </w:t>
                      </w:r>
                      <w:r w:rsidRPr="002268E0">
                        <w:rPr>
                          <w:rFonts w:ascii="Courier New" w:hAnsi="Courier New" w:cs="Courier New"/>
                          <w:b/>
                          <w:bCs/>
                          <w:sz w:val="14"/>
                          <w:szCs w:val="14"/>
                          <w:lang w:val="tr-TR"/>
                        </w:rPr>
                        <w:t>Kendim</w:t>
                      </w:r>
                      <w:r w:rsidRPr="002268E0">
                        <w:rPr>
                          <w:rFonts w:ascii="Courier New" w:hAnsi="Courier New" w:cs="Courier New"/>
                          <w:sz w:val="14"/>
                          <w:szCs w:val="14"/>
                          <w:lang w:val="tr-TR"/>
                        </w:rPr>
                        <w:t xml:space="preserve">’den </w:t>
                      </w:r>
                      <w:r w:rsidRPr="002268E0">
                        <w:rPr>
                          <w:rFonts w:ascii="Courier New" w:hAnsi="Courier New" w:cs="Courier New"/>
                          <w:sz w:val="14"/>
                          <w:szCs w:val="14"/>
                          <w:u w:val="single"/>
                          <w:lang w:val="tr-TR"/>
                        </w:rPr>
                        <w:t>çözerek</w:t>
                      </w:r>
                      <w:r w:rsidRPr="002268E0">
                        <w:rPr>
                          <w:rFonts w:ascii="Courier New" w:hAnsi="Courier New" w:cs="Courier New"/>
                          <w:sz w:val="14"/>
                          <w:szCs w:val="14"/>
                          <w:lang w:val="tr-TR"/>
                        </w:rPr>
                        <w:t xml:space="preserve">, bunların </w:t>
                      </w:r>
                      <w:r w:rsidRPr="002268E0">
                        <w:rPr>
                          <w:rFonts w:ascii="Courier New" w:hAnsi="Courier New" w:cs="Courier New"/>
                          <w:b/>
                          <w:bCs/>
                          <w:sz w:val="14"/>
                          <w:szCs w:val="14"/>
                          <w:lang w:val="tr-TR"/>
                        </w:rPr>
                        <w:t>Kendim</w:t>
                      </w:r>
                      <w:r w:rsidRPr="002268E0">
                        <w:rPr>
                          <w:rFonts w:ascii="Courier New" w:hAnsi="Courier New" w:cs="Courier New"/>
                          <w:sz w:val="14"/>
                          <w:szCs w:val="14"/>
                          <w:lang w:val="tr-TR"/>
                        </w:rPr>
                        <w:t xml:space="preserve"> ve </w:t>
                      </w:r>
                      <w:r>
                        <w:rPr>
                          <w:rFonts w:ascii="Courier New" w:hAnsi="Courier New" w:cs="Courier New"/>
                          <w:sz w:val="14"/>
                          <w:szCs w:val="14"/>
                          <w:lang w:val="tr-TR"/>
                        </w:rPr>
                        <w:t>a</w:t>
                      </w:r>
                      <w:r w:rsidRPr="002268E0">
                        <w:rPr>
                          <w:rFonts w:ascii="Courier New" w:hAnsi="Courier New" w:cs="Courier New"/>
                          <w:sz w:val="14"/>
                          <w:szCs w:val="14"/>
                          <w:lang w:val="tr-TR"/>
                        </w:rPr>
                        <w:t xml:space="preserve">ilemin üzerinde artık etkisinin olmadığını ilan ediyorum. </w:t>
                      </w:r>
                    </w:p>
                    <w:p w14:paraId="4865A264" w14:textId="77777777" w:rsidR="00610741" w:rsidRPr="002268E0" w:rsidRDefault="00610741" w:rsidP="00745223">
                      <w:pPr>
                        <w:spacing w:line="216" w:lineRule="auto"/>
                        <w:contextualSpacing/>
                        <w:rPr>
                          <w:rFonts w:ascii="Courier New" w:hAnsi="Courier New" w:cs="Courier New"/>
                          <w:sz w:val="10"/>
                          <w:szCs w:val="10"/>
                          <w:lang w:val="tr-TR"/>
                        </w:rPr>
                      </w:pPr>
                    </w:p>
                    <w:p w14:paraId="7E13AC1E" w14:textId="77777777" w:rsidR="00610741" w:rsidRPr="002268E0" w:rsidRDefault="00610741" w:rsidP="00745223">
                      <w:pPr>
                        <w:spacing w:line="216" w:lineRule="auto"/>
                        <w:contextualSpacing/>
                        <w:rPr>
                          <w:rFonts w:ascii="Courier New" w:hAnsi="Courier New" w:cs="Courier New"/>
                          <w:sz w:val="14"/>
                          <w:szCs w:val="14"/>
                          <w:lang w:val="tr-TR"/>
                        </w:rPr>
                      </w:pPr>
                      <w:r>
                        <w:rPr>
                          <w:rFonts w:ascii="Courier New" w:hAnsi="Courier New" w:cs="Courier New"/>
                          <w:sz w:val="14"/>
                          <w:szCs w:val="14"/>
                          <w:lang w:val="tr-TR"/>
                        </w:rPr>
                        <w:t xml:space="preserve">   </w:t>
                      </w:r>
                      <w:r w:rsidRPr="002268E0">
                        <w:rPr>
                          <w:rFonts w:ascii="Courier New" w:hAnsi="Courier New" w:cs="Courier New"/>
                          <w:sz w:val="14"/>
                          <w:szCs w:val="14"/>
                          <w:lang w:val="tr-TR"/>
                        </w:rPr>
                        <w:t xml:space="preserve">Rab İsa Mesih adında Şeytan’ı zincirle </w:t>
                      </w:r>
                      <w:r w:rsidRPr="002268E0">
                        <w:rPr>
                          <w:rFonts w:ascii="Courier New" w:hAnsi="Courier New" w:cs="Courier New"/>
                          <w:sz w:val="14"/>
                          <w:szCs w:val="14"/>
                          <w:u w:val="single"/>
                          <w:lang w:val="tr-TR"/>
                        </w:rPr>
                        <w:t>bağlıyorum</w:t>
                      </w:r>
                      <w:r w:rsidRPr="002268E0">
                        <w:rPr>
                          <w:rFonts w:ascii="Courier New" w:hAnsi="Courier New" w:cs="Courier New"/>
                          <w:sz w:val="14"/>
                          <w:szCs w:val="14"/>
                          <w:lang w:val="tr-TR"/>
                        </w:rPr>
                        <w:t xml:space="preserve"> ki </w:t>
                      </w:r>
                      <w:r w:rsidRPr="002268E0">
                        <w:rPr>
                          <w:rFonts w:ascii="Courier New" w:hAnsi="Courier New" w:cs="Courier New"/>
                          <w:b/>
                          <w:bCs/>
                          <w:sz w:val="14"/>
                          <w:szCs w:val="14"/>
                          <w:lang w:val="tr-TR"/>
                        </w:rPr>
                        <w:t>Ben</w:t>
                      </w:r>
                      <w:r w:rsidRPr="002268E0">
                        <w:rPr>
                          <w:rFonts w:ascii="Courier New" w:hAnsi="Courier New" w:cs="Courier New"/>
                          <w:sz w:val="14"/>
                          <w:szCs w:val="14"/>
                          <w:lang w:val="tr-TR"/>
                        </w:rPr>
                        <w:t xml:space="preserve">’den çalmış olduğu her maddi ve ruhsal bereketi geri alayım. </w:t>
                      </w:r>
                      <w:r w:rsidRPr="002268E0">
                        <w:rPr>
                          <w:rFonts w:ascii="Courier New" w:hAnsi="Courier New" w:cs="Courier New"/>
                          <w:b/>
                          <w:bCs/>
                          <w:sz w:val="14"/>
                          <w:szCs w:val="14"/>
                          <w:lang w:val="tr-TR"/>
                        </w:rPr>
                        <w:t>Benim</w:t>
                      </w:r>
                      <w:r w:rsidRPr="002268E0">
                        <w:rPr>
                          <w:rFonts w:ascii="Courier New" w:hAnsi="Courier New" w:cs="Courier New"/>
                          <w:sz w:val="14"/>
                          <w:szCs w:val="14"/>
                          <w:lang w:val="tr-TR"/>
                        </w:rPr>
                        <w:t xml:space="preserve"> bedenim, canım, ruhum, zihnim ve duygularımdan Şeytan’ın etkisini </w:t>
                      </w:r>
                      <w:r w:rsidRPr="002268E0">
                        <w:rPr>
                          <w:rFonts w:ascii="Courier New" w:hAnsi="Courier New" w:cs="Courier New"/>
                          <w:sz w:val="14"/>
                          <w:szCs w:val="14"/>
                          <w:u w:val="single"/>
                          <w:lang w:val="tr-TR"/>
                        </w:rPr>
                        <w:t>çözüyorum</w:t>
                      </w:r>
                      <w:r w:rsidRPr="002268E0">
                        <w:rPr>
                          <w:rFonts w:ascii="Courier New" w:hAnsi="Courier New" w:cs="Courier New"/>
                          <w:sz w:val="14"/>
                          <w:szCs w:val="14"/>
                          <w:lang w:val="tr-TR"/>
                        </w:rPr>
                        <w:t xml:space="preserve">. Şeytan’ın </w:t>
                      </w:r>
                      <w:r w:rsidRPr="002268E0">
                        <w:rPr>
                          <w:rFonts w:ascii="Courier New" w:hAnsi="Courier New" w:cs="Courier New"/>
                          <w:b/>
                          <w:bCs/>
                          <w:sz w:val="14"/>
                          <w:szCs w:val="14"/>
                          <w:lang w:val="tr-TR"/>
                        </w:rPr>
                        <w:t>Benim</w:t>
                      </w:r>
                      <w:r w:rsidRPr="002268E0">
                        <w:rPr>
                          <w:rFonts w:ascii="Courier New" w:hAnsi="Courier New" w:cs="Courier New"/>
                          <w:sz w:val="14"/>
                          <w:szCs w:val="14"/>
                          <w:lang w:val="tr-TR"/>
                        </w:rPr>
                        <w:t xml:space="preserve"> üzerimdeki etki alanına getireceği her hileyi ve tökezi yok ediyorum. </w:t>
                      </w:r>
                    </w:p>
                    <w:p w14:paraId="53BEFA47" w14:textId="77777777" w:rsidR="00610741" w:rsidRPr="002268E0" w:rsidRDefault="00610741" w:rsidP="00745223">
                      <w:pPr>
                        <w:spacing w:line="216" w:lineRule="auto"/>
                        <w:contextualSpacing/>
                        <w:rPr>
                          <w:rFonts w:ascii="Courier New" w:hAnsi="Courier New" w:cs="Courier New"/>
                          <w:sz w:val="10"/>
                          <w:szCs w:val="10"/>
                          <w:lang w:val="tr-TR"/>
                        </w:rPr>
                      </w:pPr>
                    </w:p>
                    <w:p w14:paraId="6094478A" w14:textId="77777777" w:rsidR="00610741" w:rsidRPr="002268E0" w:rsidRDefault="00610741" w:rsidP="00745223">
                      <w:pPr>
                        <w:spacing w:line="216" w:lineRule="auto"/>
                        <w:contextualSpacing/>
                        <w:rPr>
                          <w:rFonts w:ascii="Courier New" w:hAnsi="Courier New" w:cs="Courier New"/>
                          <w:spacing w:val="-4"/>
                          <w:sz w:val="14"/>
                          <w:szCs w:val="14"/>
                          <w:lang w:val="tr-TR"/>
                        </w:rPr>
                      </w:pPr>
                      <w:r w:rsidRPr="002268E0">
                        <w:rPr>
                          <w:rFonts w:ascii="Courier New" w:hAnsi="Courier New" w:cs="Courier New"/>
                          <w:spacing w:val="-4"/>
                          <w:sz w:val="14"/>
                          <w:szCs w:val="14"/>
                          <w:lang w:val="tr-TR"/>
                        </w:rPr>
                        <w:t xml:space="preserve">   Bütün bunları Kurtarıcım Rab İsa Mesih adına </w:t>
                      </w:r>
                      <w:r w:rsidRPr="002268E0">
                        <w:rPr>
                          <w:rFonts w:ascii="Courier New" w:hAnsi="Courier New" w:cs="Courier New"/>
                          <w:spacing w:val="-4"/>
                          <w:sz w:val="14"/>
                          <w:szCs w:val="14"/>
                          <w:u w:val="single"/>
                          <w:lang w:val="tr-TR"/>
                        </w:rPr>
                        <w:t>bağlıyorum</w:t>
                      </w:r>
                      <w:r w:rsidRPr="002268E0">
                        <w:rPr>
                          <w:rFonts w:ascii="Courier New" w:hAnsi="Courier New" w:cs="Courier New"/>
                          <w:spacing w:val="-4"/>
                          <w:sz w:val="14"/>
                          <w:szCs w:val="14"/>
                          <w:lang w:val="tr-TR"/>
                        </w:rPr>
                        <w:t xml:space="preserve"> ve </w:t>
                      </w:r>
                      <w:r w:rsidRPr="002268E0">
                        <w:rPr>
                          <w:rFonts w:ascii="Courier New" w:hAnsi="Courier New" w:cs="Courier New"/>
                          <w:spacing w:val="-4"/>
                          <w:sz w:val="14"/>
                          <w:szCs w:val="14"/>
                          <w:u w:val="single"/>
                          <w:lang w:val="tr-TR"/>
                        </w:rPr>
                        <w:t>çözüyorum</w:t>
                      </w:r>
                      <w:r w:rsidRPr="002268E0">
                        <w:rPr>
                          <w:rFonts w:ascii="Courier New" w:hAnsi="Courier New" w:cs="Courier New"/>
                          <w:spacing w:val="-4"/>
                          <w:sz w:val="14"/>
                          <w:szCs w:val="14"/>
                          <w:lang w:val="tr-TR"/>
                        </w:rPr>
                        <w:t xml:space="preserve">. Hamd olsun ki bunu yapabilmek için Rab İsa </w:t>
                      </w:r>
                      <w:r w:rsidRPr="002268E0">
                        <w:rPr>
                          <w:rFonts w:ascii="Courier New" w:hAnsi="Courier New" w:cs="Courier New"/>
                          <w:b/>
                          <w:bCs/>
                          <w:spacing w:val="-4"/>
                          <w:sz w:val="14"/>
                          <w:szCs w:val="14"/>
                          <w:lang w:val="tr-TR"/>
                        </w:rPr>
                        <w:t>Bana</w:t>
                      </w:r>
                      <w:r w:rsidRPr="002268E0">
                        <w:rPr>
                          <w:rFonts w:ascii="Courier New" w:hAnsi="Courier New" w:cs="Courier New"/>
                          <w:spacing w:val="-4"/>
                          <w:sz w:val="14"/>
                          <w:szCs w:val="14"/>
                          <w:lang w:val="tr-TR"/>
                        </w:rPr>
                        <w:t xml:space="preserve"> yetki anahtarını vermiştir. Kutsal Kitap’tan açıkladığın bu gerçekler için Sana şükrederim, Rabbim. </w:t>
                      </w:r>
                    </w:p>
                    <w:p w14:paraId="3389597E" w14:textId="77777777" w:rsidR="00610741" w:rsidRPr="002268E0" w:rsidRDefault="00610741" w:rsidP="00745223">
                      <w:pPr>
                        <w:spacing w:line="216" w:lineRule="auto"/>
                        <w:contextualSpacing/>
                        <w:rPr>
                          <w:rFonts w:ascii="Courier New" w:hAnsi="Courier New" w:cs="Courier New"/>
                          <w:sz w:val="10"/>
                          <w:szCs w:val="10"/>
                          <w:lang w:val="tr-TR"/>
                        </w:rPr>
                      </w:pPr>
                    </w:p>
                    <w:p w14:paraId="373B00E1" w14:textId="77777777" w:rsidR="00610741" w:rsidRPr="002268E0" w:rsidRDefault="00610741" w:rsidP="00745223">
                      <w:pPr>
                        <w:spacing w:line="216" w:lineRule="auto"/>
                        <w:contextualSpacing/>
                        <w:rPr>
                          <w:rFonts w:ascii="Courier New" w:hAnsi="Courier New" w:cs="Courier New"/>
                          <w:sz w:val="14"/>
                          <w:szCs w:val="14"/>
                          <w:lang w:val="tr-TR"/>
                        </w:rPr>
                      </w:pPr>
                      <w:r>
                        <w:rPr>
                          <w:rFonts w:ascii="Courier New" w:hAnsi="Courier New" w:cs="Courier New"/>
                          <w:sz w:val="14"/>
                          <w:szCs w:val="14"/>
                          <w:lang w:val="tr-TR"/>
                        </w:rPr>
                        <w:t xml:space="preserve">   </w:t>
                      </w:r>
                      <w:r w:rsidRPr="002268E0">
                        <w:rPr>
                          <w:rFonts w:ascii="Courier New" w:hAnsi="Courier New" w:cs="Courier New"/>
                          <w:b/>
                          <w:bCs/>
                          <w:sz w:val="14"/>
                          <w:szCs w:val="14"/>
                          <w:lang w:val="tr-TR"/>
                        </w:rPr>
                        <w:t>Kendi</w:t>
                      </w:r>
                      <w:r w:rsidRPr="002268E0">
                        <w:rPr>
                          <w:rFonts w:ascii="Courier New" w:hAnsi="Courier New" w:cs="Courier New"/>
                          <w:sz w:val="14"/>
                          <w:szCs w:val="14"/>
                          <w:lang w:val="tr-TR"/>
                        </w:rPr>
                        <w:t xml:space="preserve"> üzerimde artık Rab’bin gücü ve yüceliğini ilan ediyorum. Rab </w:t>
                      </w:r>
                      <w:r w:rsidRPr="002268E0">
                        <w:rPr>
                          <w:rFonts w:ascii="Courier New" w:hAnsi="Courier New" w:cs="Courier New"/>
                          <w:b/>
                          <w:bCs/>
                          <w:sz w:val="14"/>
                          <w:szCs w:val="14"/>
                          <w:lang w:val="tr-TR"/>
                        </w:rPr>
                        <w:t>Benim</w:t>
                      </w:r>
                      <w:r w:rsidRPr="002268E0">
                        <w:rPr>
                          <w:rFonts w:ascii="Courier New" w:hAnsi="Courier New" w:cs="Courier New"/>
                          <w:sz w:val="14"/>
                          <w:szCs w:val="14"/>
                          <w:lang w:val="tr-TR"/>
                        </w:rPr>
                        <w:t xml:space="preserve"> etrafımda ateşli bir çit gibi olsun ve </w:t>
                      </w:r>
                      <w:r w:rsidRPr="002268E0">
                        <w:rPr>
                          <w:rFonts w:ascii="Courier New" w:hAnsi="Courier New" w:cs="Courier New"/>
                          <w:b/>
                          <w:bCs/>
                          <w:sz w:val="14"/>
                          <w:szCs w:val="14"/>
                          <w:lang w:val="tr-TR"/>
                        </w:rPr>
                        <w:t>Ben</w:t>
                      </w:r>
                      <w:r w:rsidRPr="002268E0">
                        <w:rPr>
                          <w:rFonts w:ascii="Courier New" w:hAnsi="Courier New" w:cs="Courier New"/>
                          <w:sz w:val="14"/>
                          <w:szCs w:val="14"/>
                          <w:lang w:val="tr-TR"/>
                        </w:rPr>
                        <w:t xml:space="preserve"> Rab’bin huzurunu ve güvenini hissedeyim. Bütün bunları Rab İsa Mesih’in yüce adıyla dua ediyorum. Amin. </w:t>
                      </w:r>
                    </w:p>
                    <w:p w14:paraId="6D9D83DD" w14:textId="77777777" w:rsidR="00610741" w:rsidRPr="002268E0" w:rsidRDefault="00610741" w:rsidP="00745223">
                      <w:pPr>
                        <w:spacing w:line="216" w:lineRule="auto"/>
                        <w:contextualSpacing/>
                        <w:jc w:val="center"/>
                        <w:rPr>
                          <w:rFonts w:ascii="Courier New" w:hAnsi="Courier New" w:cs="Courier New"/>
                          <w:b/>
                          <w:sz w:val="14"/>
                          <w:szCs w:val="14"/>
                          <w:lang w:val="fi-FI"/>
                        </w:rPr>
                      </w:pPr>
                    </w:p>
                    <w:p w14:paraId="4ED8A41B" w14:textId="77777777" w:rsidR="00610741" w:rsidRPr="002268E0" w:rsidRDefault="00610741" w:rsidP="00745223">
                      <w:pPr>
                        <w:spacing w:line="216" w:lineRule="auto"/>
                        <w:contextualSpacing/>
                        <w:rPr>
                          <w:rFonts w:ascii="Courier New" w:hAnsi="Courier New" w:cs="Courier New"/>
                          <w:b/>
                          <w:sz w:val="14"/>
                          <w:szCs w:val="14"/>
                          <w:vertAlign w:val="superscript"/>
                          <w:lang w:val="fi-FI"/>
                        </w:rPr>
                      </w:pPr>
                    </w:p>
                    <w:p w14:paraId="681C6C29" w14:textId="77777777" w:rsidR="00610741" w:rsidRPr="002268E0" w:rsidRDefault="00610741" w:rsidP="00745223">
                      <w:pPr>
                        <w:spacing w:line="216" w:lineRule="auto"/>
                        <w:contextualSpacing/>
                        <w:rPr>
                          <w:rFonts w:ascii="Courier New" w:hAnsi="Courier New" w:cs="Courier New"/>
                          <w:b/>
                          <w:sz w:val="14"/>
                          <w:szCs w:val="14"/>
                          <w:vertAlign w:val="superscript"/>
                          <w:lang w:val="de-DE"/>
                        </w:rPr>
                      </w:pPr>
                    </w:p>
                    <w:p w14:paraId="256E3E42" w14:textId="77777777" w:rsidR="00610741" w:rsidRPr="002268E0" w:rsidRDefault="00610741" w:rsidP="00745223">
                      <w:pPr>
                        <w:spacing w:line="216" w:lineRule="auto"/>
                        <w:contextualSpacing/>
                        <w:rPr>
                          <w:rFonts w:ascii="Courier New" w:hAnsi="Courier New" w:cs="Courier New"/>
                          <w:b/>
                          <w:sz w:val="14"/>
                          <w:szCs w:val="14"/>
                          <w:vertAlign w:val="superscript"/>
                          <w:lang w:val="de-DE"/>
                        </w:rPr>
                      </w:pPr>
                    </w:p>
                    <w:p w14:paraId="115729E5" w14:textId="77777777" w:rsidR="00610741" w:rsidRPr="002268E0" w:rsidRDefault="00610741" w:rsidP="00745223">
                      <w:pPr>
                        <w:spacing w:line="216" w:lineRule="auto"/>
                        <w:contextualSpacing/>
                        <w:jc w:val="center"/>
                        <w:rPr>
                          <w:rFonts w:ascii="Courier New" w:hAnsi="Courier New" w:cs="Courier New"/>
                          <w:b/>
                          <w:sz w:val="14"/>
                          <w:szCs w:val="14"/>
                          <w:vertAlign w:val="superscript"/>
                          <w:lang w:val="de-DE"/>
                        </w:rPr>
                      </w:pPr>
                    </w:p>
                    <w:p w14:paraId="57EEE758" w14:textId="77777777" w:rsidR="00610741" w:rsidRPr="002268E0" w:rsidRDefault="00610741" w:rsidP="00745223">
                      <w:pPr>
                        <w:spacing w:line="216" w:lineRule="auto"/>
                        <w:contextualSpacing/>
                        <w:rPr>
                          <w:rFonts w:ascii="Courier New" w:hAnsi="Courier New" w:cs="Courier New"/>
                          <w:sz w:val="14"/>
                          <w:szCs w:val="14"/>
                          <w:vertAlign w:val="superscript"/>
                          <w:lang w:val="de-DE"/>
                        </w:rPr>
                      </w:pPr>
                    </w:p>
                    <w:p w14:paraId="032DFACE" w14:textId="77777777" w:rsidR="00610741" w:rsidRPr="002268E0" w:rsidRDefault="00610741" w:rsidP="00745223">
                      <w:pPr>
                        <w:spacing w:line="216" w:lineRule="auto"/>
                        <w:contextualSpacing/>
                        <w:rPr>
                          <w:rFonts w:ascii="Courier New" w:hAnsi="Courier New" w:cs="Courier New"/>
                          <w:sz w:val="14"/>
                          <w:szCs w:val="14"/>
                          <w:vertAlign w:val="superscript"/>
                          <w:lang w:val="de-DE"/>
                        </w:rPr>
                      </w:pPr>
                    </w:p>
                    <w:p w14:paraId="4E64EE5D" w14:textId="77777777" w:rsidR="00610741" w:rsidRPr="002268E0" w:rsidRDefault="00610741" w:rsidP="006D0710">
                      <w:pPr>
                        <w:spacing w:line="216" w:lineRule="auto"/>
                        <w:contextualSpacing/>
                        <w:rPr>
                          <w:rFonts w:ascii="Courier New" w:hAnsi="Courier New" w:cs="Courier New"/>
                          <w:sz w:val="14"/>
                          <w:szCs w:val="14"/>
                          <w:vertAlign w:val="superscript"/>
                          <w:lang w:val="de-DE"/>
                        </w:rPr>
                      </w:pPr>
                    </w:p>
                  </w:txbxContent>
                </v:textbox>
                <w10:wrap type="tight"/>
              </v:shape>
            </w:pict>
          </mc:Fallback>
        </mc:AlternateContent>
      </w:r>
      <w:r w:rsidR="00EC7EE0">
        <w:br w:type="column"/>
      </w:r>
      <w:r w:rsidR="00EC7EE0">
        <w:rPr>
          <w:noProof/>
        </w:rPr>
        <w:lastRenderedPageBreak/>
        <mc:AlternateContent>
          <mc:Choice Requires="wps">
            <w:drawing>
              <wp:anchor distT="0" distB="0" distL="114300" distR="114300" simplePos="0" relativeHeight="251846656" behindDoc="0" locked="0" layoutInCell="1" allowOverlap="1" wp14:anchorId="249F37D3" wp14:editId="601AAFBB">
                <wp:simplePos x="0" y="0"/>
                <wp:positionH relativeFrom="column">
                  <wp:posOffset>-678180</wp:posOffset>
                </wp:positionH>
                <wp:positionV relativeFrom="paragraph">
                  <wp:posOffset>-909320</wp:posOffset>
                </wp:positionV>
                <wp:extent cx="3195320" cy="5024120"/>
                <wp:effectExtent l="0" t="0" r="17780" b="17780"/>
                <wp:wrapTight wrapText="bothSides">
                  <wp:wrapPolygon edited="0">
                    <wp:start x="0" y="0"/>
                    <wp:lineTo x="0" y="21622"/>
                    <wp:lineTo x="21634" y="21622"/>
                    <wp:lineTo x="21634" y="0"/>
                    <wp:lineTo x="0" y="0"/>
                  </wp:wrapPolygon>
                </wp:wrapTight>
                <wp:docPr id="47"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9F6533" w14:textId="77777777" w:rsidR="00610741" w:rsidRPr="005B664B" w:rsidRDefault="00610741" w:rsidP="00745223">
                            <w:pPr>
                              <w:spacing w:line="192" w:lineRule="auto"/>
                              <w:contextualSpacing/>
                              <w:jc w:val="center"/>
                              <w:rPr>
                                <w:rFonts w:ascii="Courier New" w:hAnsi="Courier New" w:cs="Courier New"/>
                                <w:b/>
                                <w:sz w:val="20"/>
                                <w:szCs w:val="20"/>
                                <w:lang w:val="tr-TR"/>
                              </w:rPr>
                            </w:pPr>
                            <w:r w:rsidRPr="005B664B">
                              <w:rPr>
                                <w:rFonts w:ascii="Courier New" w:hAnsi="Courier New" w:cs="Courier New"/>
                                <w:b/>
                                <w:sz w:val="20"/>
                                <w:szCs w:val="20"/>
                                <w:lang w:val="tr-TR"/>
                              </w:rPr>
                              <w:t>114.</w:t>
                            </w:r>
                          </w:p>
                          <w:p w14:paraId="0BFA4540" w14:textId="77777777" w:rsidR="00610741" w:rsidRPr="005B664B" w:rsidRDefault="00610741" w:rsidP="00745223">
                            <w:pPr>
                              <w:spacing w:line="192" w:lineRule="auto"/>
                              <w:contextualSpacing/>
                              <w:jc w:val="center"/>
                              <w:rPr>
                                <w:rFonts w:ascii="Courier New" w:hAnsi="Courier New" w:cs="Courier New"/>
                                <w:b/>
                                <w:sz w:val="20"/>
                                <w:szCs w:val="20"/>
                                <w:lang w:val="tr-TR"/>
                              </w:rPr>
                            </w:pPr>
                            <w:r w:rsidRPr="005B664B">
                              <w:rPr>
                                <w:rFonts w:ascii="Courier New" w:hAnsi="Courier New" w:cs="Courier New"/>
                                <w:b/>
                                <w:sz w:val="20"/>
                                <w:szCs w:val="20"/>
                                <w:lang w:val="sv-SE"/>
                              </w:rPr>
                              <w:t>Kitab-ı Mukaddes’ten Aktarılmış Ayetler</w:t>
                            </w:r>
                          </w:p>
                          <w:p w14:paraId="1B3F550F" w14:textId="77777777" w:rsidR="00610741" w:rsidRPr="00567286" w:rsidRDefault="00610741" w:rsidP="00745223">
                            <w:pPr>
                              <w:spacing w:line="192" w:lineRule="auto"/>
                              <w:contextualSpacing/>
                              <w:rPr>
                                <w:rFonts w:cs="Courier New"/>
                                <w:b/>
                                <w:sz w:val="12"/>
                                <w:szCs w:val="12"/>
                                <w:lang w:val="tr-TR"/>
                              </w:rPr>
                            </w:pPr>
                          </w:p>
                          <w:p w14:paraId="67AEEBC0" w14:textId="77777777" w:rsidR="00610741" w:rsidRPr="00227BBF" w:rsidRDefault="00610741" w:rsidP="00745223">
                            <w:pPr>
                              <w:spacing w:line="192" w:lineRule="auto"/>
                              <w:contextualSpacing/>
                              <w:rPr>
                                <w:rFonts w:cstheme="minorHAnsi"/>
                                <w:bCs/>
                                <w:sz w:val="12"/>
                                <w:szCs w:val="12"/>
                                <w:lang w:val="tr-TR"/>
                              </w:rPr>
                            </w:pPr>
                            <w:r w:rsidRPr="00472748">
                              <w:rPr>
                                <w:rFonts w:cstheme="minorHAnsi"/>
                                <w:bCs/>
                                <w:sz w:val="12"/>
                                <w:szCs w:val="12"/>
                                <w:lang w:val="tr-TR"/>
                              </w:rPr>
                              <w:t>Tekvin 17:7,19</w:t>
                            </w:r>
                            <w:r>
                              <w:rPr>
                                <w:rFonts w:cstheme="minorHAnsi"/>
                                <w:bCs/>
                                <w:sz w:val="12"/>
                                <w:szCs w:val="12"/>
                                <w:lang w:val="tr-TR"/>
                              </w:rPr>
                              <w:t>-21</w:t>
                            </w:r>
                            <w:r w:rsidRPr="00472748">
                              <w:rPr>
                                <w:rFonts w:cstheme="minorHAnsi"/>
                                <w:bCs/>
                                <w:sz w:val="12"/>
                                <w:szCs w:val="12"/>
                                <w:lang w:val="tr-TR"/>
                              </w:rPr>
                              <w:t>. . . . . .</w:t>
                            </w:r>
                            <w:r>
                              <w:rPr>
                                <w:rFonts w:cstheme="minorHAnsi"/>
                                <w:bCs/>
                                <w:sz w:val="12"/>
                                <w:szCs w:val="12"/>
                                <w:lang w:val="tr-TR"/>
                              </w:rPr>
                              <w:t xml:space="preserve"> . .</w:t>
                            </w:r>
                            <w:r w:rsidRPr="00472748">
                              <w:rPr>
                                <w:rFonts w:cstheme="minorHAnsi"/>
                                <w:bCs/>
                                <w:sz w:val="12"/>
                                <w:szCs w:val="12"/>
                                <w:lang w:val="tr-TR"/>
                              </w:rPr>
                              <w:t>32</w:t>
                            </w:r>
                            <w:r>
                              <w:rPr>
                                <w:rFonts w:cstheme="minorHAnsi"/>
                                <w:bCs/>
                                <w:sz w:val="12"/>
                                <w:szCs w:val="12"/>
                                <w:lang w:val="tr-TR"/>
                              </w:rPr>
                              <w:t>,74</w:t>
                            </w:r>
                            <w:r w:rsidRPr="00472748">
                              <w:rPr>
                                <w:rFonts w:cstheme="minorHAnsi"/>
                                <w:bCs/>
                                <w:sz w:val="12"/>
                                <w:szCs w:val="12"/>
                                <w:lang w:val="tr-TR"/>
                              </w:rPr>
                              <w:tab/>
                            </w:r>
                            <w:r>
                              <w:rPr>
                                <w:rFonts w:cstheme="minorHAnsi"/>
                                <w:bCs/>
                                <w:sz w:val="12"/>
                                <w:szCs w:val="12"/>
                                <w:lang w:val="tr-TR"/>
                              </w:rPr>
                              <w:t xml:space="preserve">      </w:t>
                            </w:r>
                            <w:r w:rsidRPr="00FF5245">
                              <w:rPr>
                                <w:rFonts w:cstheme="minorHAnsi"/>
                                <w:bCs/>
                                <w:sz w:val="12"/>
                                <w:szCs w:val="12"/>
                                <w:lang w:val="tr-TR"/>
                              </w:rPr>
                              <w:t xml:space="preserve">Mezmur 146:10 </w:t>
                            </w:r>
                            <w:r>
                              <w:rPr>
                                <w:rFonts w:cstheme="minorHAnsi"/>
                                <w:bCs/>
                                <w:sz w:val="12"/>
                                <w:szCs w:val="12"/>
                                <w:lang w:val="sv-SE"/>
                              </w:rPr>
                              <w:t>. . . . . . . . . . . . .  .</w:t>
                            </w:r>
                            <w:r>
                              <w:rPr>
                                <w:rFonts w:cstheme="minorHAnsi"/>
                                <w:bCs/>
                                <w:sz w:val="12"/>
                                <w:szCs w:val="12"/>
                                <w:lang w:val="tr-TR"/>
                              </w:rPr>
                              <w:t>52</w:t>
                            </w:r>
                          </w:p>
                          <w:p w14:paraId="3C9713A5"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Tekvin 18:</w:t>
                            </w:r>
                            <w:r>
                              <w:rPr>
                                <w:rFonts w:cstheme="minorHAnsi"/>
                                <w:bCs/>
                                <w:sz w:val="12"/>
                                <w:szCs w:val="12"/>
                                <w:lang w:val="tr-TR"/>
                              </w:rPr>
                              <w:t xml:space="preserve">14, </w:t>
                            </w:r>
                            <w:r w:rsidRPr="00FF5245">
                              <w:rPr>
                                <w:rFonts w:cstheme="minorHAnsi"/>
                                <w:bCs/>
                                <w:sz w:val="12"/>
                                <w:szCs w:val="12"/>
                                <w:lang w:val="tr-TR"/>
                              </w:rPr>
                              <w:t>25</w:t>
                            </w:r>
                            <w:r w:rsidRPr="00472748">
                              <w:rPr>
                                <w:rFonts w:cstheme="minorHAnsi"/>
                                <w:bCs/>
                                <w:sz w:val="12"/>
                                <w:szCs w:val="12"/>
                                <w:lang w:val="tr-TR"/>
                              </w:rPr>
                              <w:t xml:space="preserve">. . . . . . . . . </w:t>
                            </w:r>
                            <w:r>
                              <w:rPr>
                                <w:rFonts w:cstheme="minorHAnsi"/>
                                <w:bCs/>
                                <w:sz w:val="12"/>
                                <w:szCs w:val="12"/>
                                <w:lang w:val="tr-TR"/>
                              </w:rPr>
                              <w:t>.66,71,</w:t>
                            </w:r>
                            <w:r w:rsidRPr="00FF5245">
                              <w:rPr>
                                <w:rFonts w:cstheme="minorHAnsi"/>
                                <w:bCs/>
                                <w:sz w:val="12"/>
                                <w:szCs w:val="12"/>
                                <w:lang w:val="tr-TR"/>
                              </w:rPr>
                              <w:t>9</w:t>
                            </w:r>
                            <w:r>
                              <w:rPr>
                                <w:rFonts w:cstheme="minorHAnsi"/>
                                <w:bCs/>
                                <w:sz w:val="12"/>
                                <w:szCs w:val="12"/>
                                <w:lang w:val="tr-TR"/>
                              </w:rPr>
                              <w:t xml:space="preserve">8   </w:t>
                            </w:r>
                            <w:r>
                              <w:rPr>
                                <w:rFonts w:cstheme="minorHAnsi"/>
                                <w:bCs/>
                                <w:sz w:val="12"/>
                                <w:szCs w:val="12"/>
                                <w:lang w:val="tr-TR"/>
                              </w:rPr>
                              <w:tab/>
                            </w:r>
                            <w:r w:rsidRPr="00472748">
                              <w:rPr>
                                <w:rFonts w:cstheme="minorHAnsi"/>
                                <w:bCs/>
                                <w:sz w:val="12"/>
                                <w:szCs w:val="12"/>
                                <w:lang w:val="tr-TR"/>
                              </w:rPr>
                              <w:t xml:space="preserve">      </w:t>
                            </w:r>
                            <w:r w:rsidRPr="007B118C">
                              <w:rPr>
                                <w:rFonts w:cstheme="minorHAnsi"/>
                                <w:bCs/>
                                <w:sz w:val="12"/>
                                <w:szCs w:val="12"/>
                                <w:lang w:val="tr-TR"/>
                              </w:rPr>
                              <w:t xml:space="preserve">Süleymanın Meselleri 2:8. . . </w:t>
                            </w:r>
                            <w:r>
                              <w:rPr>
                                <w:rFonts w:cstheme="minorHAnsi"/>
                                <w:bCs/>
                                <w:sz w:val="12"/>
                                <w:szCs w:val="12"/>
                                <w:lang w:val="tr-TR"/>
                              </w:rPr>
                              <w:t xml:space="preserve">. . </w:t>
                            </w:r>
                            <w:r w:rsidRPr="007B118C">
                              <w:rPr>
                                <w:rFonts w:cstheme="minorHAnsi"/>
                                <w:bCs/>
                                <w:sz w:val="12"/>
                                <w:szCs w:val="12"/>
                                <w:lang w:val="tr-TR"/>
                              </w:rPr>
                              <w:t>61</w:t>
                            </w:r>
                          </w:p>
                          <w:p w14:paraId="0AD97431" w14:textId="77777777" w:rsidR="00610741" w:rsidRDefault="00610741" w:rsidP="00745223">
                            <w:pPr>
                              <w:spacing w:line="192" w:lineRule="auto"/>
                              <w:contextualSpacing/>
                              <w:rPr>
                                <w:rFonts w:cstheme="minorHAnsi"/>
                                <w:bCs/>
                                <w:sz w:val="12"/>
                                <w:szCs w:val="12"/>
                                <w:lang w:val="tr-TR"/>
                              </w:rPr>
                            </w:pPr>
                            <w:r>
                              <w:rPr>
                                <w:rFonts w:cstheme="minorHAnsi"/>
                                <w:bCs/>
                                <w:sz w:val="12"/>
                                <w:szCs w:val="12"/>
                                <w:lang w:val="tr-TR"/>
                              </w:rPr>
                              <w:t>Tekvin 22:14. . . . . . . . . . . . . 69</w:t>
                            </w:r>
                            <w:r>
                              <w:rPr>
                                <w:rFonts w:cstheme="minorHAnsi"/>
                                <w:bCs/>
                                <w:sz w:val="12"/>
                                <w:szCs w:val="12"/>
                                <w:lang w:val="tr-TR"/>
                              </w:rPr>
                              <w:tab/>
                            </w:r>
                            <w:r w:rsidRPr="00472748">
                              <w:rPr>
                                <w:rFonts w:cstheme="minorHAnsi"/>
                                <w:bCs/>
                                <w:sz w:val="12"/>
                                <w:szCs w:val="12"/>
                                <w:lang w:val="tr-TR"/>
                              </w:rPr>
                              <w:t xml:space="preserve">      </w:t>
                            </w:r>
                            <w:r w:rsidRPr="007B118C">
                              <w:rPr>
                                <w:rFonts w:cstheme="minorHAnsi"/>
                                <w:bCs/>
                                <w:sz w:val="12"/>
                                <w:szCs w:val="12"/>
                                <w:lang w:val="tr-TR"/>
                              </w:rPr>
                              <w:t>Süleymanın Meselleri 20:9</w:t>
                            </w:r>
                            <w:r w:rsidRPr="007B118C">
                              <w:rPr>
                                <w:rFonts w:cstheme="minorHAnsi"/>
                                <w:bCs/>
                                <w:sz w:val="12"/>
                                <w:szCs w:val="12"/>
                                <w:lang w:val="sv-SE"/>
                              </w:rPr>
                              <w:t xml:space="preserve">. </w:t>
                            </w:r>
                            <w:r>
                              <w:rPr>
                                <w:rFonts w:cstheme="minorHAnsi"/>
                                <w:bCs/>
                                <w:sz w:val="12"/>
                                <w:szCs w:val="12"/>
                                <w:lang w:val="sv-SE"/>
                              </w:rPr>
                              <w:t xml:space="preserve"> . . </w:t>
                            </w:r>
                            <w:r w:rsidRPr="007B118C">
                              <w:rPr>
                                <w:rFonts w:cstheme="minorHAnsi"/>
                                <w:bCs/>
                                <w:sz w:val="12"/>
                                <w:szCs w:val="12"/>
                                <w:lang w:val="tr-TR"/>
                              </w:rPr>
                              <w:t>102</w:t>
                            </w:r>
                            <w:r>
                              <w:rPr>
                                <w:rFonts w:cstheme="minorHAnsi"/>
                                <w:bCs/>
                                <w:sz w:val="12"/>
                                <w:szCs w:val="12"/>
                                <w:lang w:val="tr-TR"/>
                              </w:rPr>
                              <w:t xml:space="preserve">      </w:t>
                            </w:r>
                          </w:p>
                          <w:p w14:paraId="534B27B5" w14:textId="77777777" w:rsidR="00610741" w:rsidRDefault="00610741" w:rsidP="00745223">
                            <w:pPr>
                              <w:spacing w:line="192" w:lineRule="auto"/>
                              <w:contextualSpacing/>
                              <w:rPr>
                                <w:rFonts w:cstheme="minorHAnsi"/>
                                <w:bCs/>
                                <w:sz w:val="12"/>
                                <w:szCs w:val="12"/>
                                <w:lang w:val="tr-TR"/>
                              </w:rPr>
                            </w:pPr>
                            <w:r>
                              <w:rPr>
                                <w:rFonts w:cstheme="minorHAnsi"/>
                                <w:bCs/>
                                <w:sz w:val="12"/>
                                <w:szCs w:val="12"/>
                                <w:lang w:val="tr-TR"/>
                              </w:rPr>
                              <w:t>Tekvin 39:9. . . . . . . . . . . . . . .71</w:t>
                            </w:r>
                            <w:r>
                              <w:rPr>
                                <w:rFonts w:cstheme="minorHAnsi"/>
                                <w:bCs/>
                                <w:sz w:val="12"/>
                                <w:szCs w:val="12"/>
                                <w:lang w:val="tr-TR"/>
                              </w:rPr>
                              <w:tab/>
                              <w:t xml:space="preserve">      </w:t>
                            </w:r>
                            <w:r w:rsidRPr="007B118C">
                              <w:rPr>
                                <w:rFonts w:cstheme="minorHAnsi"/>
                                <w:bCs/>
                                <w:sz w:val="12"/>
                                <w:szCs w:val="12"/>
                                <w:lang w:val="tr-TR"/>
                              </w:rPr>
                              <w:t>Süleymanın Meselleri 30:2-3.</w:t>
                            </w:r>
                            <w:r>
                              <w:rPr>
                                <w:rFonts w:cstheme="minorHAnsi"/>
                                <w:bCs/>
                                <w:sz w:val="12"/>
                                <w:szCs w:val="12"/>
                                <w:lang w:val="tr-TR"/>
                              </w:rPr>
                              <w:t>.</w:t>
                            </w:r>
                            <w:r w:rsidRPr="007B118C">
                              <w:rPr>
                                <w:rFonts w:cstheme="minorHAnsi"/>
                                <w:bCs/>
                                <w:sz w:val="12"/>
                                <w:szCs w:val="12"/>
                                <w:lang w:val="tr-TR"/>
                              </w:rPr>
                              <w:t xml:space="preserve"> 39</w:t>
                            </w:r>
                          </w:p>
                          <w:p w14:paraId="053F3588" w14:textId="77777777" w:rsidR="00610741" w:rsidRPr="00042041" w:rsidRDefault="00610741" w:rsidP="00745223">
                            <w:pPr>
                              <w:spacing w:line="192" w:lineRule="auto"/>
                              <w:contextualSpacing/>
                              <w:rPr>
                                <w:rFonts w:cstheme="minorHAnsi"/>
                                <w:bCs/>
                                <w:sz w:val="12"/>
                                <w:szCs w:val="12"/>
                                <w:u w:val="single"/>
                                <w:lang w:val="tr-TR"/>
                              </w:rPr>
                            </w:pPr>
                            <w:r w:rsidRPr="00FF5245">
                              <w:rPr>
                                <w:rFonts w:cstheme="minorHAnsi"/>
                                <w:bCs/>
                                <w:sz w:val="12"/>
                                <w:szCs w:val="12"/>
                                <w:lang w:val="tr-TR"/>
                              </w:rPr>
                              <w:t>Çıkış 4:1-9</w:t>
                            </w:r>
                            <w:r w:rsidRPr="00472748">
                              <w:rPr>
                                <w:rFonts w:cstheme="minorHAnsi"/>
                                <w:bCs/>
                                <w:sz w:val="12"/>
                                <w:szCs w:val="12"/>
                                <w:lang w:val="tr-TR"/>
                              </w:rPr>
                              <w:t>. . . . . . . . . . . . .</w:t>
                            </w:r>
                            <w:r>
                              <w:rPr>
                                <w:rFonts w:cstheme="minorHAnsi"/>
                                <w:bCs/>
                                <w:sz w:val="12"/>
                                <w:szCs w:val="12"/>
                                <w:lang w:val="tr-TR"/>
                              </w:rPr>
                              <w:t xml:space="preserve"> . . .</w:t>
                            </w:r>
                            <w:r w:rsidRPr="00FF5245">
                              <w:rPr>
                                <w:rFonts w:cstheme="minorHAnsi"/>
                                <w:bCs/>
                                <w:sz w:val="12"/>
                                <w:szCs w:val="12"/>
                                <w:lang w:val="tr-TR"/>
                              </w:rPr>
                              <w:t>16</w:t>
                            </w:r>
                            <w:r>
                              <w:rPr>
                                <w:rFonts w:cstheme="minorHAnsi"/>
                                <w:bCs/>
                                <w:sz w:val="12"/>
                                <w:szCs w:val="12"/>
                                <w:lang w:val="tr-TR"/>
                              </w:rPr>
                              <w:tab/>
                              <w:t xml:space="preserve">      </w:t>
                            </w:r>
                            <w:r w:rsidRPr="00FF5245">
                              <w:rPr>
                                <w:rFonts w:cstheme="minorHAnsi"/>
                                <w:bCs/>
                                <w:sz w:val="12"/>
                                <w:szCs w:val="12"/>
                                <w:lang w:val="tr-TR"/>
                              </w:rPr>
                              <w:t>Vaiz 7:20</w:t>
                            </w:r>
                            <w:r w:rsidRPr="008A01EE">
                              <w:rPr>
                                <w:rFonts w:cstheme="minorHAnsi"/>
                                <w:bCs/>
                                <w:sz w:val="12"/>
                                <w:szCs w:val="12"/>
                                <w:lang w:val="tr-TR"/>
                              </w:rPr>
                              <w:t xml:space="preserve">. . . . . . . . . . . . . . . . </w:t>
                            </w:r>
                            <w:r>
                              <w:rPr>
                                <w:rFonts w:cstheme="minorHAnsi"/>
                                <w:bCs/>
                                <w:sz w:val="12"/>
                                <w:szCs w:val="12"/>
                                <w:lang w:val="tr-TR"/>
                              </w:rPr>
                              <w:t>. . . . . 102</w:t>
                            </w:r>
                          </w:p>
                          <w:p w14:paraId="64F54FA9" w14:textId="77777777" w:rsidR="00610741" w:rsidRDefault="00610741" w:rsidP="00745223">
                            <w:pPr>
                              <w:spacing w:line="192" w:lineRule="auto"/>
                              <w:contextualSpacing/>
                              <w:rPr>
                                <w:rFonts w:cstheme="minorHAnsi"/>
                                <w:bCs/>
                                <w:sz w:val="12"/>
                                <w:szCs w:val="12"/>
                                <w:lang w:val="tr-TR"/>
                              </w:rPr>
                            </w:pPr>
                            <w:r>
                              <w:rPr>
                                <w:rFonts w:cstheme="minorHAnsi"/>
                                <w:bCs/>
                                <w:sz w:val="12"/>
                                <w:szCs w:val="12"/>
                                <w:lang w:val="tr-TR"/>
                              </w:rPr>
                              <w:t>Çıkış 15:26. . . . . . . . . . . . . . . 108</w:t>
                            </w:r>
                            <w:r>
                              <w:rPr>
                                <w:rFonts w:cstheme="minorHAnsi"/>
                                <w:bCs/>
                                <w:sz w:val="12"/>
                                <w:szCs w:val="12"/>
                                <w:lang w:val="tr-TR"/>
                              </w:rPr>
                              <w:tab/>
                              <w:t xml:space="preserve">      İşaya 1:24. . . . . . . . . . . . . . . . . . . . .71 </w:t>
                            </w:r>
                          </w:p>
                          <w:p w14:paraId="31FDFB82" w14:textId="77777777" w:rsidR="00610741" w:rsidRDefault="00610741" w:rsidP="00745223">
                            <w:pPr>
                              <w:spacing w:line="192" w:lineRule="auto"/>
                              <w:contextualSpacing/>
                              <w:rPr>
                                <w:rFonts w:cstheme="minorHAnsi"/>
                                <w:bCs/>
                                <w:sz w:val="12"/>
                                <w:szCs w:val="12"/>
                                <w:lang w:val="tr-TR"/>
                              </w:rPr>
                            </w:pPr>
                            <w:r>
                              <w:rPr>
                                <w:rFonts w:cstheme="minorHAnsi"/>
                                <w:bCs/>
                                <w:sz w:val="12"/>
                                <w:szCs w:val="12"/>
                                <w:lang w:val="tr-TR"/>
                              </w:rPr>
                              <w:t>Çıkış 34:6-7. . . . . . . . . . . . . . .68</w:t>
                            </w:r>
                            <w:r>
                              <w:rPr>
                                <w:rFonts w:cstheme="minorHAnsi"/>
                                <w:bCs/>
                                <w:sz w:val="12"/>
                                <w:szCs w:val="12"/>
                                <w:lang w:val="tr-TR"/>
                              </w:rPr>
                              <w:tab/>
                              <w:t xml:space="preserve">      İşaya 7:14. . . . . . . . . . . . . . . . . . . . .84,104</w:t>
                            </w:r>
                          </w:p>
                          <w:p w14:paraId="77A68064" w14:textId="77777777" w:rsidR="00610741" w:rsidRPr="00227BBF" w:rsidRDefault="00610741" w:rsidP="00745223">
                            <w:pPr>
                              <w:spacing w:line="192" w:lineRule="auto"/>
                              <w:contextualSpacing/>
                              <w:rPr>
                                <w:rFonts w:cstheme="minorHAnsi"/>
                                <w:bCs/>
                                <w:sz w:val="12"/>
                                <w:szCs w:val="12"/>
                                <w:u w:val="single"/>
                                <w:lang w:val="tr-TR"/>
                              </w:rPr>
                            </w:pPr>
                            <w:r w:rsidRPr="00FF5245">
                              <w:rPr>
                                <w:rFonts w:cstheme="minorHAnsi"/>
                                <w:bCs/>
                                <w:sz w:val="12"/>
                                <w:szCs w:val="12"/>
                                <w:lang w:val="tr-TR"/>
                              </w:rPr>
                              <w:t>Levililer 11:</w:t>
                            </w:r>
                            <w:r>
                              <w:rPr>
                                <w:rFonts w:cstheme="minorHAnsi"/>
                                <w:bCs/>
                                <w:sz w:val="12"/>
                                <w:szCs w:val="12"/>
                                <w:lang w:val="tr-TR"/>
                              </w:rPr>
                              <w:t xml:space="preserve">42, </w:t>
                            </w:r>
                            <w:r w:rsidRPr="00FF5245">
                              <w:rPr>
                                <w:rFonts w:cstheme="minorHAnsi"/>
                                <w:bCs/>
                                <w:sz w:val="12"/>
                                <w:szCs w:val="12"/>
                                <w:lang w:val="tr-TR"/>
                              </w:rPr>
                              <w:t>44-45.</w:t>
                            </w:r>
                            <w:r>
                              <w:rPr>
                                <w:rFonts w:cstheme="minorHAnsi"/>
                                <w:bCs/>
                                <w:sz w:val="12"/>
                                <w:szCs w:val="12"/>
                                <w:lang w:val="tr-TR"/>
                              </w:rPr>
                              <w:t xml:space="preserve"> </w:t>
                            </w:r>
                            <w:r w:rsidRPr="00FF5245">
                              <w:rPr>
                                <w:rFonts w:cstheme="minorHAnsi"/>
                                <w:bCs/>
                                <w:sz w:val="12"/>
                                <w:szCs w:val="12"/>
                                <w:lang w:val="tr-TR"/>
                              </w:rPr>
                              <w:t>.</w:t>
                            </w:r>
                            <w:r w:rsidRPr="00016112">
                              <w:rPr>
                                <w:rFonts w:cstheme="minorHAnsi"/>
                                <w:bCs/>
                                <w:sz w:val="12"/>
                                <w:szCs w:val="12"/>
                                <w:lang w:val="tr-TR"/>
                              </w:rPr>
                              <w:t xml:space="preserve"> . . .</w:t>
                            </w:r>
                            <w:r>
                              <w:rPr>
                                <w:rFonts w:cstheme="minorHAnsi"/>
                                <w:bCs/>
                                <w:sz w:val="12"/>
                                <w:szCs w:val="12"/>
                                <w:lang w:val="tr-TR"/>
                              </w:rPr>
                              <w:t xml:space="preserve">74,102      </w:t>
                            </w:r>
                            <w:r>
                              <w:rPr>
                                <w:rFonts w:cstheme="minorHAnsi"/>
                                <w:bCs/>
                                <w:sz w:val="12"/>
                                <w:szCs w:val="12"/>
                                <w:lang w:val="tr-TR"/>
                              </w:rPr>
                              <w:tab/>
                              <w:t xml:space="preserve">      İşaya 9:6. . . . . . . . . . . . . . . . . . . . . .84,104</w:t>
                            </w:r>
                          </w:p>
                          <w:p w14:paraId="4998782F"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Levililer 10:16</w:t>
                            </w:r>
                            <w:r w:rsidRPr="00016112">
                              <w:rPr>
                                <w:rFonts w:cstheme="minorHAnsi"/>
                                <w:bCs/>
                                <w:sz w:val="12"/>
                                <w:szCs w:val="12"/>
                                <w:lang w:val="tr-TR"/>
                              </w:rPr>
                              <w:t>. . . . . . . . . . . .7</w:t>
                            </w:r>
                            <w:r>
                              <w:rPr>
                                <w:rFonts w:cstheme="minorHAnsi"/>
                                <w:bCs/>
                                <w:sz w:val="12"/>
                                <w:szCs w:val="12"/>
                                <w:lang w:val="tr-TR"/>
                              </w:rPr>
                              <w:t xml:space="preserve">4     </w:t>
                            </w:r>
                            <w:r>
                              <w:rPr>
                                <w:rFonts w:cstheme="minorHAnsi"/>
                                <w:bCs/>
                                <w:sz w:val="12"/>
                                <w:szCs w:val="12"/>
                                <w:lang w:val="tr-TR"/>
                              </w:rPr>
                              <w:tab/>
                              <w:t xml:space="preserve">      </w:t>
                            </w:r>
                            <w:r w:rsidRPr="00FF5245">
                              <w:rPr>
                                <w:rFonts w:cstheme="minorHAnsi"/>
                                <w:bCs/>
                                <w:sz w:val="12"/>
                                <w:szCs w:val="12"/>
                                <w:lang w:val="tr-TR"/>
                              </w:rPr>
                              <w:t>İşaya 14:24, 27</w:t>
                            </w:r>
                            <w:r w:rsidRPr="00472748">
                              <w:rPr>
                                <w:rFonts w:cstheme="minorHAnsi"/>
                                <w:bCs/>
                                <w:sz w:val="12"/>
                                <w:szCs w:val="12"/>
                                <w:lang w:val="tr-TR"/>
                              </w:rPr>
                              <w:t xml:space="preserve">. . . . . . . </w:t>
                            </w:r>
                            <w:r>
                              <w:rPr>
                                <w:rFonts w:cstheme="minorHAnsi"/>
                                <w:bCs/>
                                <w:sz w:val="12"/>
                                <w:szCs w:val="12"/>
                                <w:lang w:val="tr-TR"/>
                              </w:rPr>
                              <w:t>. . . . . . . . .</w:t>
                            </w:r>
                            <w:r w:rsidRPr="00FF5245">
                              <w:rPr>
                                <w:rFonts w:cstheme="minorHAnsi"/>
                                <w:bCs/>
                                <w:sz w:val="12"/>
                                <w:szCs w:val="12"/>
                                <w:lang w:val="tr-TR"/>
                              </w:rPr>
                              <w:t>6</w:t>
                            </w:r>
                            <w:r>
                              <w:rPr>
                                <w:rFonts w:cstheme="minorHAnsi"/>
                                <w:bCs/>
                                <w:sz w:val="12"/>
                                <w:szCs w:val="12"/>
                                <w:lang w:val="tr-TR"/>
                              </w:rPr>
                              <w:t>4</w:t>
                            </w:r>
                            <w:r w:rsidRPr="00FF5245">
                              <w:rPr>
                                <w:rFonts w:cstheme="minorHAnsi"/>
                                <w:bCs/>
                                <w:sz w:val="12"/>
                                <w:szCs w:val="12"/>
                                <w:lang w:val="tr-TR"/>
                              </w:rPr>
                              <w:t xml:space="preserve">, </w:t>
                            </w:r>
                            <w:r>
                              <w:rPr>
                                <w:rFonts w:cstheme="minorHAnsi"/>
                                <w:bCs/>
                                <w:sz w:val="12"/>
                                <w:szCs w:val="12"/>
                                <w:lang w:val="tr-TR"/>
                              </w:rPr>
                              <w:t xml:space="preserve">73      </w:t>
                            </w:r>
                          </w:p>
                          <w:p w14:paraId="794786A7"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Levililer 13:33</w:t>
                            </w:r>
                            <w:r w:rsidRPr="00016112">
                              <w:rPr>
                                <w:rFonts w:cstheme="minorHAnsi"/>
                                <w:bCs/>
                                <w:sz w:val="12"/>
                                <w:szCs w:val="12"/>
                                <w:lang w:val="tr-TR"/>
                              </w:rPr>
                              <w:t>. . . . . . . . . . . .</w:t>
                            </w:r>
                            <w:r w:rsidRPr="00FF5245">
                              <w:rPr>
                                <w:rFonts w:cstheme="minorHAnsi"/>
                                <w:bCs/>
                                <w:sz w:val="12"/>
                                <w:szCs w:val="12"/>
                                <w:lang w:val="tr-TR"/>
                              </w:rPr>
                              <w:t>7</w:t>
                            </w:r>
                            <w:r>
                              <w:rPr>
                                <w:rFonts w:cstheme="minorHAnsi"/>
                                <w:bCs/>
                                <w:sz w:val="12"/>
                                <w:szCs w:val="12"/>
                                <w:lang w:val="tr-TR"/>
                              </w:rPr>
                              <w:t xml:space="preserve">4    </w:t>
                            </w:r>
                            <w:r>
                              <w:rPr>
                                <w:rFonts w:cstheme="minorHAnsi"/>
                                <w:bCs/>
                                <w:sz w:val="12"/>
                                <w:szCs w:val="12"/>
                                <w:lang w:val="tr-TR"/>
                              </w:rPr>
                              <w:tab/>
                              <w:t xml:space="preserve">      </w:t>
                            </w:r>
                            <w:r w:rsidRPr="00FF5245">
                              <w:rPr>
                                <w:rFonts w:cstheme="minorHAnsi"/>
                                <w:bCs/>
                                <w:sz w:val="12"/>
                                <w:szCs w:val="12"/>
                                <w:lang w:val="tr-TR"/>
                              </w:rPr>
                              <w:t xml:space="preserve">İşaya </w:t>
                            </w:r>
                            <w:r>
                              <w:rPr>
                                <w:rFonts w:cstheme="minorHAnsi"/>
                                <w:bCs/>
                                <w:sz w:val="12"/>
                                <w:szCs w:val="12"/>
                                <w:lang w:val="tr-TR"/>
                              </w:rPr>
                              <w:t>30:18</w:t>
                            </w:r>
                            <w:r w:rsidRPr="00472748">
                              <w:rPr>
                                <w:rFonts w:cstheme="minorHAnsi"/>
                                <w:bCs/>
                                <w:sz w:val="12"/>
                                <w:szCs w:val="12"/>
                                <w:lang w:val="tr-TR"/>
                              </w:rPr>
                              <w:t xml:space="preserve">. . . . . . . </w:t>
                            </w:r>
                            <w:r>
                              <w:rPr>
                                <w:rFonts w:cstheme="minorHAnsi"/>
                                <w:bCs/>
                                <w:sz w:val="12"/>
                                <w:szCs w:val="12"/>
                                <w:lang w:val="tr-TR"/>
                              </w:rPr>
                              <w:t xml:space="preserve">. . . . . . . . . . . . 98      </w:t>
                            </w:r>
                          </w:p>
                          <w:p w14:paraId="48059DDE"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Tesniye 4:2</w:t>
                            </w:r>
                            <w:r>
                              <w:rPr>
                                <w:rFonts w:cstheme="minorHAnsi"/>
                                <w:bCs/>
                                <w:sz w:val="12"/>
                                <w:szCs w:val="12"/>
                                <w:lang w:val="tr-TR"/>
                              </w:rPr>
                              <w:t>,31</w:t>
                            </w:r>
                            <w:r w:rsidRPr="002D4374">
                              <w:rPr>
                                <w:rFonts w:cstheme="minorHAnsi"/>
                                <w:bCs/>
                                <w:sz w:val="12"/>
                                <w:szCs w:val="12"/>
                                <w:lang w:val="tr-TR"/>
                              </w:rPr>
                              <w:t xml:space="preserve">. . . . . . . . . . . . </w:t>
                            </w:r>
                            <w:r>
                              <w:rPr>
                                <w:rFonts w:cstheme="minorHAnsi"/>
                                <w:bCs/>
                                <w:sz w:val="12"/>
                                <w:szCs w:val="12"/>
                                <w:lang w:val="tr-TR"/>
                              </w:rPr>
                              <w:t>50</w:t>
                            </w:r>
                            <w:r w:rsidRPr="00FF5245">
                              <w:rPr>
                                <w:rFonts w:cstheme="minorHAnsi"/>
                                <w:bCs/>
                                <w:sz w:val="12"/>
                                <w:szCs w:val="12"/>
                                <w:lang w:val="tr-TR"/>
                              </w:rPr>
                              <w:t>,5</w:t>
                            </w:r>
                            <w:r>
                              <w:rPr>
                                <w:rFonts w:cstheme="minorHAnsi"/>
                                <w:bCs/>
                                <w:sz w:val="12"/>
                                <w:szCs w:val="12"/>
                                <w:lang w:val="tr-TR"/>
                              </w:rPr>
                              <w:t>8,63</w:t>
                            </w:r>
                            <w:r>
                              <w:rPr>
                                <w:rFonts w:cstheme="minorHAnsi"/>
                                <w:bCs/>
                                <w:sz w:val="12"/>
                                <w:szCs w:val="12"/>
                                <w:lang w:val="tr-TR"/>
                              </w:rPr>
                              <w:tab/>
                              <w:t xml:space="preserve">      </w:t>
                            </w:r>
                            <w:r w:rsidRPr="00FF5245">
                              <w:rPr>
                                <w:rFonts w:cstheme="minorHAnsi"/>
                                <w:bCs/>
                                <w:sz w:val="12"/>
                                <w:szCs w:val="12"/>
                                <w:lang w:val="tr-TR"/>
                              </w:rPr>
                              <w:t>İşaya 34:16</w:t>
                            </w:r>
                            <w:r w:rsidRPr="00950280">
                              <w:rPr>
                                <w:rFonts w:cstheme="minorHAnsi"/>
                                <w:bCs/>
                                <w:sz w:val="12"/>
                                <w:szCs w:val="12"/>
                                <w:lang w:val="tr-TR"/>
                              </w:rPr>
                              <w:t xml:space="preserve">. . . . . . . . . </w:t>
                            </w:r>
                            <w:r>
                              <w:rPr>
                                <w:rFonts w:cstheme="minorHAnsi"/>
                                <w:bCs/>
                                <w:sz w:val="12"/>
                                <w:szCs w:val="12"/>
                                <w:lang w:val="tr-TR"/>
                              </w:rPr>
                              <w:t xml:space="preserve">. . . . . . . . . . </w:t>
                            </w:r>
                            <w:r w:rsidRPr="00FF5245">
                              <w:rPr>
                                <w:rFonts w:cstheme="minorHAnsi"/>
                                <w:bCs/>
                                <w:sz w:val="12"/>
                                <w:szCs w:val="12"/>
                                <w:lang w:val="tr-TR"/>
                              </w:rPr>
                              <w:t>3</w:t>
                            </w:r>
                            <w:r>
                              <w:rPr>
                                <w:rFonts w:cstheme="minorHAnsi"/>
                                <w:bCs/>
                                <w:sz w:val="12"/>
                                <w:szCs w:val="12"/>
                                <w:lang w:val="tr-TR"/>
                              </w:rPr>
                              <w:t>3</w:t>
                            </w:r>
                          </w:p>
                          <w:p w14:paraId="1A862864"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Tesniye 7:</w:t>
                            </w:r>
                            <w:r>
                              <w:rPr>
                                <w:rFonts w:cstheme="minorHAnsi"/>
                                <w:bCs/>
                                <w:sz w:val="12"/>
                                <w:szCs w:val="12"/>
                                <w:lang w:val="tr-TR"/>
                              </w:rPr>
                              <w:t xml:space="preserve">7-10. </w:t>
                            </w:r>
                            <w:r w:rsidRPr="00555DFD">
                              <w:rPr>
                                <w:rFonts w:cstheme="minorHAnsi"/>
                                <w:bCs/>
                                <w:sz w:val="12"/>
                                <w:szCs w:val="12"/>
                                <w:lang w:val="tr-TR"/>
                              </w:rPr>
                              <w:t>. . . . . . . .</w:t>
                            </w:r>
                            <w:r>
                              <w:rPr>
                                <w:rFonts w:cstheme="minorHAnsi"/>
                                <w:bCs/>
                                <w:sz w:val="12"/>
                                <w:szCs w:val="12"/>
                                <w:lang w:val="tr-TR"/>
                              </w:rPr>
                              <w:t xml:space="preserve"> . . .20,</w:t>
                            </w:r>
                            <w:r w:rsidRPr="00FF5245">
                              <w:rPr>
                                <w:rFonts w:cstheme="minorHAnsi"/>
                                <w:bCs/>
                                <w:sz w:val="12"/>
                                <w:szCs w:val="12"/>
                                <w:lang w:val="tr-TR"/>
                              </w:rPr>
                              <w:t>3</w:t>
                            </w:r>
                            <w:r>
                              <w:rPr>
                                <w:rFonts w:cstheme="minorHAnsi"/>
                                <w:bCs/>
                                <w:sz w:val="12"/>
                                <w:szCs w:val="12"/>
                                <w:lang w:val="tr-TR"/>
                              </w:rPr>
                              <w:t xml:space="preserve">2          </w:t>
                            </w:r>
                            <w:r>
                              <w:rPr>
                                <w:rFonts w:cstheme="minorHAnsi"/>
                                <w:bCs/>
                                <w:sz w:val="12"/>
                                <w:szCs w:val="12"/>
                                <w:lang w:val="tr-TR"/>
                              </w:rPr>
                              <w:tab/>
                              <w:t xml:space="preserve">      </w:t>
                            </w:r>
                            <w:r w:rsidRPr="00FF5245">
                              <w:rPr>
                                <w:rFonts w:cstheme="minorHAnsi"/>
                                <w:bCs/>
                                <w:sz w:val="12"/>
                                <w:szCs w:val="12"/>
                                <w:lang w:val="tr-TR"/>
                              </w:rPr>
                              <w:t>İşaya 40:</w:t>
                            </w:r>
                            <w:r>
                              <w:rPr>
                                <w:rFonts w:cstheme="minorHAnsi"/>
                                <w:bCs/>
                                <w:sz w:val="12"/>
                                <w:szCs w:val="12"/>
                                <w:lang w:val="tr-TR"/>
                              </w:rPr>
                              <w:t>8</w:t>
                            </w:r>
                            <w:r w:rsidRPr="00FF5245">
                              <w:rPr>
                                <w:rFonts w:cstheme="minorHAnsi"/>
                                <w:bCs/>
                                <w:sz w:val="12"/>
                                <w:szCs w:val="12"/>
                                <w:lang w:val="tr-TR"/>
                              </w:rPr>
                              <w:t>.</w:t>
                            </w:r>
                            <w:r w:rsidRPr="00950280">
                              <w:rPr>
                                <w:rFonts w:cstheme="minorHAnsi"/>
                                <w:bCs/>
                                <w:sz w:val="12"/>
                                <w:szCs w:val="12"/>
                                <w:lang w:val="tr-TR"/>
                              </w:rPr>
                              <w:t xml:space="preserve"> . . . . . . . . . . </w:t>
                            </w:r>
                            <w:r>
                              <w:rPr>
                                <w:rFonts w:cstheme="minorHAnsi"/>
                                <w:bCs/>
                                <w:sz w:val="12"/>
                                <w:szCs w:val="12"/>
                                <w:lang w:val="tr-TR"/>
                              </w:rPr>
                              <w:t>. . . . . . . . . .33,59</w:t>
                            </w:r>
                          </w:p>
                          <w:p w14:paraId="27C83688"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Tesniye 12:32</w:t>
                            </w:r>
                            <w:r w:rsidRPr="00555DFD">
                              <w:rPr>
                                <w:rFonts w:cstheme="minorHAnsi"/>
                                <w:bCs/>
                                <w:sz w:val="12"/>
                                <w:szCs w:val="12"/>
                                <w:lang w:val="tr-TR"/>
                              </w:rPr>
                              <w:t>. . . . . . . . .</w:t>
                            </w:r>
                            <w:r>
                              <w:rPr>
                                <w:rFonts w:cstheme="minorHAnsi"/>
                                <w:bCs/>
                                <w:sz w:val="12"/>
                                <w:szCs w:val="12"/>
                                <w:lang w:val="tr-TR"/>
                              </w:rPr>
                              <w:t xml:space="preserve"> </w:t>
                            </w:r>
                            <w:r w:rsidRPr="00555DFD">
                              <w:rPr>
                                <w:rFonts w:cstheme="minorHAnsi"/>
                                <w:bCs/>
                                <w:sz w:val="12"/>
                                <w:szCs w:val="12"/>
                                <w:lang w:val="tr-TR"/>
                              </w:rPr>
                              <w:t>.</w:t>
                            </w:r>
                            <w:r>
                              <w:rPr>
                                <w:rFonts w:cstheme="minorHAnsi"/>
                                <w:bCs/>
                                <w:sz w:val="12"/>
                                <w:szCs w:val="12"/>
                                <w:lang w:val="tr-TR"/>
                              </w:rPr>
                              <w:t xml:space="preserve"> . . 50</w:t>
                            </w:r>
                            <w:r>
                              <w:rPr>
                                <w:rFonts w:cstheme="minorHAnsi"/>
                                <w:bCs/>
                                <w:sz w:val="12"/>
                                <w:szCs w:val="12"/>
                                <w:lang w:val="tr-TR"/>
                              </w:rPr>
                              <w:tab/>
                              <w:t xml:space="preserve">      </w:t>
                            </w:r>
                            <w:r w:rsidRPr="00FF5245">
                              <w:rPr>
                                <w:rFonts w:cstheme="minorHAnsi"/>
                                <w:bCs/>
                                <w:sz w:val="12"/>
                                <w:szCs w:val="12"/>
                                <w:lang w:val="tr-TR"/>
                              </w:rPr>
                              <w:t>İşaya 40:28.</w:t>
                            </w:r>
                            <w:r w:rsidRPr="00950280">
                              <w:rPr>
                                <w:rFonts w:cstheme="minorHAnsi"/>
                                <w:bCs/>
                                <w:sz w:val="12"/>
                                <w:szCs w:val="12"/>
                                <w:lang w:val="tr-TR"/>
                              </w:rPr>
                              <w:t xml:space="preserve"> . . . . . . . . . . </w:t>
                            </w:r>
                            <w:r>
                              <w:rPr>
                                <w:rFonts w:cstheme="minorHAnsi"/>
                                <w:bCs/>
                                <w:sz w:val="12"/>
                                <w:szCs w:val="12"/>
                                <w:lang w:val="tr-TR"/>
                              </w:rPr>
                              <w:t>. . . . . . . . 70,73</w:t>
                            </w:r>
                          </w:p>
                          <w:p w14:paraId="46E0CDB5"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Tesniye 18:20-22</w:t>
                            </w:r>
                            <w:r w:rsidRPr="00555DFD">
                              <w:rPr>
                                <w:rFonts w:cstheme="minorHAnsi"/>
                                <w:bCs/>
                                <w:sz w:val="12"/>
                                <w:szCs w:val="12"/>
                                <w:lang w:val="tr-TR"/>
                              </w:rPr>
                              <w:t xml:space="preserve">. . . . . . </w:t>
                            </w:r>
                            <w:r>
                              <w:rPr>
                                <w:rFonts w:cstheme="minorHAnsi"/>
                                <w:bCs/>
                                <w:sz w:val="12"/>
                                <w:szCs w:val="12"/>
                                <w:lang w:val="tr-TR"/>
                              </w:rPr>
                              <w:t>. . .</w:t>
                            </w:r>
                            <w:r w:rsidRPr="00FF5245">
                              <w:rPr>
                                <w:rFonts w:cstheme="minorHAnsi"/>
                                <w:bCs/>
                                <w:sz w:val="12"/>
                                <w:szCs w:val="12"/>
                                <w:lang w:val="tr-TR"/>
                              </w:rPr>
                              <w:t>16</w:t>
                            </w:r>
                            <w:r>
                              <w:rPr>
                                <w:rFonts w:cstheme="minorHAnsi"/>
                                <w:bCs/>
                                <w:sz w:val="12"/>
                                <w:szCs w:val="12"/>
                                <w:lang w:val="tr-TR"/>
                              </w:rPr>
                              <w:t xml:space="preserve">    </w:t>
                            </w:r>
                            <w:r>
                              <w:rPr>
                                <w:rFonts w:cstheme="minorHAnsi"/>
                                <w:bCs/>
                                <w:sz w:val="12"/>
                                <w:szCs w:val="12"/>
                                <w:lang w:val="tr-TR"/>
                              </w:rPr>
                              <w:tab/>
                              <w:t xml:space="preserve">      </w:t>
                            </w:r>
                            <w:r w:rsidRPr="00FF5245">
                              <w:rPr>
                                <w:rFonts w:cstheme="minorHAnsi"/>
                                <w:bCs/>
                                <w:sz w:val="12"/>
                                <w:szCs w:val="12"/>
                                <w:lang w:val="tr-TR"/>
                              </w:rPr>
                              <w:t>İşaya 4</w:t>
                            </w:r>
                            <w:r>
                              <w:rPr>
                                <w:rFonts w:cstheme="minorHAnsi"/>
                                <w:bCs/>
                                <w:sz w:val="12"/>
                                <w:szCs w:val="12"/>
                                <w:lang w:val="tr-TR"/>
                              </w:rPr>
                              <w:t>5</w:t>
                            </w:r>
                            <w:r w:rsidRPr="00FF5245">
                              <w:rPr>
                                <w:rFonts w:cstheme="minorHAnsi"/>
                                <w:bCs/>
                                <w:sz w:val="12"/>
                                <w:szCs w:val="12"/>
                                <w:lang w:val="tr-TR"/>
                              </w:rPr>
                              <w:t>:</w:t>
                            </w:r>
                            <w:r>
                              <w:rPr>
                                <w:rFonts w:cstheme="minorHAnsi"/>
                                <w:bCs/>
                                <w:sz w:val="12"/>
                                <w:szCs w:val="12"/>
                                <w:lang w:val="tr-TR"/>
                              </w:rPr>
                              <w:t>22-23</w:t>
                            </w:r>
                            <w:r w:rsidRPr="00950280">
                              <w:rPr>
                                <w:rFonts w:cstheme="minorHAnsi"/>
                                <w:bCs/>
                                <w:sz w:val="12"/>
                                <w:szCs w:val="12"/>
                                <w:lang w:val="tr-TR"/>
                              </w:rPr>
                              <w:t xml:space="preserve">. . . . . . . . </w:t>
                            </w:r>
                            <w:r>
                              <w:rPr>
                                <w:rFonts w:cstheme="minorHAnsi"/>
                                <w:bCs/>
                                <w:sz w:val="12"/>
                                <w:szCs w:val="12"/>
                                <w:lang w:val="tr-TR"/>
                              </w:rPr>
                              <w:t>. . . . . . . .67</w:t>
                            </w:r>
                          </w:p>
                          <w:p w14:paraId="39406B7A"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Tesniye 28:1-</w:t>
                            </w:r>
                            <w:r>
                              <w:rPr>
                                <w:rFonts w:cstheme="minorHAnsi"/>
                                <w:bCs/>
                                <w:sz w:val="12"/>
                                <w:szCs w:val="12"/>
                                <w:lang w:val="tr-TR"/>
                              </w:rPr>
                              <w:t xml:space="preserve">19. . . </w:t>
                            </w:r>
                            <w:r w:rsidRPr="00FA0542">
                              <w:rPr>
                                <w:rFonts w:cstheme="minorHAnsi"/>
                                <w:bCs/>
                                <w:sz w:val="12"/>
                                <w:szCs w:val="12"/>
                                <w:lang w:val="tr-TR"/>
                              </w:rPr>
                              <w:t xml:space="preserve">. . . . </w:t>
                            </w:r>
                            <w:r>
                              <w:rPr>
                                <w:rFonts w:cstheme="minorHAnsi"/>
                                <w:bCs/>
                                <w:sz w:val="12"/>
                                <w:szCs w:val="12"/>
                                <w:lang w:val="tr-TR"/>
                              </w:rPr>
                              <w:t>. . .</w:t>
                            </w:r>
                            <w:r w:rsidRPr="00FF5245">
                              <w:rPr>
                                <w:rFonts w:cstheme="minorHAnsi"/>
                                <w:bCs/>
                                <w:sz w:val="12"/>
                                <w:szCs w:val="12"/>
                                <w:lang w:val="tr-TR"/>
                              </w:rPr>
                              <w:t>10</w:t>
                            </w:r>
                            <w:r>
                              <w:rPr>
                                <w:rFonts w:cstheme="minorHAnsi"/>
                                <w:bCs/>
                                <w:sz w:val="12"/>
                                <w:szCs w:val="12"/>
                                <w:lang w:val="tr-TR"/>
                              </w:rPr>
                              <w:t>8</w:t>
                            </w:r>
                            <w:r>
                              <w:rPr>
                                <w:rFonts w:cstheme="minorHAnsi"/>
                                <w:bCs/>
                                <w:sz w:val="12"/>
                                <w:szCs w:val="12"/>
                                <w:lang w:val="tr-TR"/>
                              </w:rPr>
                              <w:tab/>
                              <w:t xml:space="preserve">      </w:t>
                            </w:r>
                            <w:r w:rsidRPr="00FF5245">
                              <w:rPr>
                                <w:rFonts w:cstheme="minorHAnsi"/>
                                <w:bCs/>
                                <w:sz w:val="12"/>
                                <w:szCs w:val="12"/>
                                <w:lang w:val="tr-TR"/>
                              </w:rPr>
                              <w:t>İşaya 46:9-10</w:t>
                            </w:r>
                            <w:r w:rsidRPr="00950280">
                              <w:rPr>
                                <w:rFonts w:cstheme="minorHAnsi"/>
                                <w:bCs/>
                                <w:sz w:val="12"/>
                                <w:szCs w:val="12"/>
                                <w:lang w:val="tr-TR"/>
                              </w:rPr>
                              <w:t xml:space="preserve">. . . . . . . . . </w:t>
                            </w:r>
                            <w:r>
                              <w:rPr>
                                <w:rFonts w:cstheme="minorHAnsi"/>
                                <w:bCs/>
                                <w:sz w:val="12"/>
                                <w:szCs w:val="12"/>
                                <w:lang w:val="tr-TR"/>
                              </w:rPr>
                              <w:t xml:space="preserve">. . . . . . .  52,61      </w:t>
                            </w:r>
                          </w:p>
                          <w:p w14:paraId="7767EF2C" w14:textId="77777777" w:rsidR="00610741"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Tesniye 29:29</w:t>
                            </w:r>
                            <w:r w:rsidRPr="00FA0542">
                              <w:rPr>
                                <w:rFonts w:cstheme="minorHAnsi"/>
                                <w:bCs/>
                                <w:sz w:val="12"/>
                                <w:szCs w:val="12"/>
                                <w:lang w:val="tr-TR"/>
                              </w:rPr>
                              <w:t xml:space="preserve">. . . . . . . . . </w:t>
                            </w:r>
                            <w:r>
                              <w:rPr>
                                <w:rFonts w:cstheme="minorHAnsi"/>
                                <w:bCs/>
                                <w:sz w:val="12"/>
                                <w:szCs w:val="12"/>
                                <w:lang w:val="tr-TR"/>
                              </w:rPr>
                              <w:t>. . .</w:t>
                            </w:r>
                            <w:r w:rsidRPr="00FA0542">
                              <w:rPr>
                                <w:rFonts w:cstheme="minorHAnsi"/>
                                <w:bCs/>
                                <w:sz w:val="12"/>
                                <w:szCs w:val="12"/>
                                <w:lang w:val="tr-TR"/>
                              </w:rPr>
                              <w:t xml:space="preserve"> </w:t>
                            </w:r>
                            <w:r w:rsidRPr="00FF5245">
                              <w:rPr>
                                <w:rFonts w:cstheme="minorHAnsi"/>
                                <w:bCs/>
                                <w:sz w:val="12"/>
                                <w:szCs w:val="12"/>
                                <w:lang w:val="tr-TR"/>
                              </w:rPr>
                              <w:t>3</w:t>
                            </w:r>
                            <w:r>
                              <w:rPr>
                                <w:rFonts w:cstheme="minorHAnsi"/>
                                <w:bCs/>
                                <w:sz w:val="12"/>
                                <w:szCs w:val="12"/>
                                <w:lang w:val="tr-TR"/>
                              </w:rPr>
                              <w:t>2</w:t>
                            </w:r>
                            <w:r w:rsidRPr="00FF5245">
                              <w:rPr>
                                <w:rFonts w:cstheme="minorHAnsi"/>
                                <w:bCs/>
                                <w:sz w:val="12"/>
                                <w:szCs w:val="12"/>
                                <w:lang w:val="tr-TR"/>
                              </w:rPr>
                              <w:t xml:space="preserve">, </w:t>
                            </w:r>
                            <w:r>
                              <w:rPr>
                                <w:rFonts w:cstheme="minorHAnsi"/>
                                <w:bCs/>
                                <w:sz w:val="12"/>
                                <w:szCs w:val="12"/>
                                <w:lang w:val="tr-TR"/>
                              </w:rPr>
                              <w:t xml:space="preserve">52         </w:t>
                            </w:r>
                            <w:r>
                              <w:rPr>
                                <w:rFonts w:cstheme="minorHAnsi"/>
                                <w:bCs/>
                                <w:sz w:val="12"/>
                                <w:szCs w:val="12"/>
                                <w:lang w:val="tr-TR"/>
                              </w:rPr>
                              <w:tab/>
                              <w:t xml:space="preserve">      </w:t>
                            </w:r>
                            <w:r w:rsidRPr="00FF5245">
                              <w:rPr>
                                <w:rFonts w:cstheme="minorHAnsi"/>
                                <w:bCs/>
                                <w:sz w:val="12"/>
                                <w:szCs w:val="12"/>
                                <w:lang w:val="tr-TR"/>
                              </w:rPr>
                              <w:t>İşaya 53:5-6</w:t>
                            </w:r>
                            <w:r w:rsidRPr="00950280">
                              <w:rPr>
                                <w:rFonts w:cstheme="minorHAnsi"/>
                                <w:bCs/>
                                <w:sz w:val="12"/>
                                <w:szCs w:val="12"/>
                                <w:lang w:val="tr-TR"/>
                              </w:rPr>
                              <w:t xml:space="preserve">. . . </w:t>
                            </w:r>
                            <w:r>
                              <w:rPr>
                                <w:rFonts w:cstheme="minorHAnsi"/>
                                <w:bCs/>
                                <w:sz w:val="12"/>
                                <w:szCs w:val="12"/>
                                <w:lang w:val="tr-TR"/>
                              </w:rPr>
                              <w:t xml:space="preserve">. . . . . </w:t>
                            </w:r>
                            <w:r w:rsidRPr="00950280">
                              <w:rPr>
                                <w:rFonts w:cstheme="minorHAnsi"/>
                                <w:bCs/>
                                <w:sz w:val="12"/>
                                <w:szCs w:val="12"/>
                                <w:lang w:val="tr-TR"/>
                              </w:rPr>
                              <w:t xml:space="preserve">. . . </w:t>
                            </w:r>
                            <w:r>
                              <w:rPr>
                                <w:rFonts w:cstheme="minorHAnsi"/>
                                <w:bCs/>
                                <w:sz w:val="12"/>
                                <w:szCs w:val="12"/>
                                <w:lang w:val="tr-TR"/>
                              </w:rPr>
                              <w:t>. . . . . . . 106</w:t>
                            </w:r>
                          </w:p>
                          <w:p w14:paraId="694F729A" w14:textId="77777777" w:rsidR="00610741" w:rsidRPr="00FF5245" w:rsidRDefault="00610741" w:rsidP="00745223">
                            <w:pPr>
                              <w:spacing w:line="192" w:lineRule="auto"/>
                              <w:contextualSpacing/>
                              <w:rPr>
                                <w:rFonts w:cstheme="minorHAnsi"/>
                                <w:bCs/>
                                <w:sz w:val="12"/>
                                <w:szCs w:val="12"/>
                                <w:lang w:val="tr-TR"/>
                              </w:rPr>
                            </w:pPr>
                            <w:r>
                              <w:rPr>
                                <w:rFonts w:cstheme="minorHAnsi"/>
                                <w:bCs/>
                                <w:sz w:val="12"/>
                                <w:szCs w:val="12"/>
                                <w:lang w:val="tr-TR"/>
                              </w:rPr>
                              <w:t>Tesniye 32:39 . . . . . . . . . . . .70</w:t>
                            </w:r>
                            <w:r>
                              <w:rPr>
                                <w:rFonts w:cstheme="minorHAnsi"/>
                                <w:bCs/>
                                <w:sz w:val="12"/>
                                <w:szCs w:val="12"/>
                                <w:lang w:val="tr-TR"/>
                              </w:rPr>
                              <w:tab/>
                              <w:t xml:space="preserve">      </w:t>
                            </w:r>
                            <w:r w:rsidRPr="00FF5245">
                              <w:rPr>
                                <w:rFonts w:cstheme="minorHAnsi"/>
                                <w:bCs/>
                                <w:sz w:val="12"/>
                                <w:szCs w:val="12"/>
                                <w:lang w:val="tr-TR"/>
                              </w:rPr>
                              <w:t>İşaya 53:5</w:t>
                            </w:r>
                            <w:r>
                              <w:rPr>
                                <w:rFonts w:cstheme="minorHAnsi"/>
                                <w:bCs/>
                                <w:sz w:val="12"/>
                                <w:szCs w:val="12"/>
                                <w:lang w:val="tr-TR"/>
                              </w:rPr>
                              <w:t>-</w:t>
                            </w:r>
                            <w:r w:rsidRPr="00FF5245">
                              <w:rPr>
                                <w:rFonts w:cstheme="minorHAnsi"/>
                                <w:bCs/>
                                <w:sz w:val="12"/>
                                <w:szCs w:val="12"/>
                                <w:lang w:val="tr-TR"/>
                              </w:rPr>
                              <w:t>12</w:t>
                            </w:r>
                            <w:r w:rsidRPr="00950280">
                              <w:rPr>
                                <w:rFonts w:cstheme="minorHAnsi"/>
                                <w:bCs/>
                                <w:sz w:val="12"/>
                                <w:szCs w:val="12"/>
                                <w:lang w:val="tr-TR"/>
                              </w:rPr>
                              <w:t xml:space="preserve">. . . . . . . </w:t>
                            </w:r>
                            <w:r>
                              <w:rPr>
                                <w:rFonts w:cstheme="minorHAnsi"/>
                                <w:bCs/>
                                <w:sz w:val="12"/>
                                <w:szCs w:val="12"/>
                                <w:lang w:val="tr-TR"/>
                              </w:rPr>
                              <w:t xml:space="preserve">. . . . . . . . . . </w:t>
                            </w:r>
                            <w:r w:rsidRPr="00FF5245">
                              <w:rPr>
                                <w:rFonts w:cstheme="minorHAnsi"/>
                                <w:bCs/>
                                <w:sz w:val="12"/>
                                <w:szCs w:val="12"/>
                                <w:lang w:val="tr-TR"/>
                              </w:rPr>
                              <w:t>8</w:t>
                            </w:r>
                            <w:r>
                              <w:rPr>
                                <w:rFonts w:cstheme="minorHAnsi"/>
                                <w:bCs/>
                                <w:sz w:val="12"/>
                                <w:szCs w:val="12"/>
                                <w:lang w:val="tr-TR"/>
                              </w:rPr>
                              <w:t>4</w:t>
                            </w:r>
                          </w:p>
                          <w:p w14:paraId="27EC7575" w14:textId="77777777" w:rsidR="00610741" w:rsidRDefault="00610741" w:rsidP="00745223">
                            <w:pPr>
                              <w:spacing w:line="192" w:lineRule="auto"/>
                              <w:contextualSpacing/>
                              <w:rPr>
                                <w:rFonts w:cstheme="minorHAnsi"/>
                                <w:bCs/>
                                <w:sz w:val="12"/>
                                <w:szCs w:val="12"/>
                                <w:lang w:val="tr-TR"/>
                              </w:rPr>
                            </w:pPr>
                            <w:r>
                              <w:rPr>
                                <w:rFonts w:cstheme="minorHAnsi"/>
                                <w:sz w:val="12"/>
                                <w:szCs w:val="12"/>
                                <w:lang w:val="pt-PT"/>
                              </w:rPr>
                              <w:t>Sayılar 15:31. . . . . . . . . . . . . 100,103</w:t>
                            </w:r>
                            <w:r>
                              <w:rPr>
                                <w:rFonts w:cstheme="minorHAnsi"/>
                                <w:bCs/>
                                <w:sz w:val="12"/>
                                <w:szCs w:val="12"/>
                                <w:lang w:val="tr-TR"/>
                              </w:rPr>
                              <w:tab/>
                              <w:t xml:space="preserve">      </w:t>
                            </w:r>
                            <w:r w:rsidRPr="00FF5245">
                              <w:rPr>
                                <w:rFonts w:cstheme="minorHAnsi"/>
                                <w:bCs/>
                                <w:sz w:val="12"/>
                                <w:szCs w:val="12"/>
                                <w:lang w:val="tr-TR"/>
                              </w:rPr>
                              <w:t>İşaya 54:10</w:t>
                            </w:r>
                            <w:r w:rsidRPr="00950280">
                              <w:rPr>
                                <w:rFonts w:cstheme="minorHAnsi"/>
                                <w:bCs/>
                                <w:sz w:val="12"/>
                                <w:szCs w:val="12"/>
                                <w:lang w:val="tr-TR"/>
                              </w:rPr>
                              <w:t>. . . . . . . . . . .</w:t>
                            </w:r>
                            <w:r>
                              <w:rPr>
                                <w:rFonts w:cstheme="minorHAnsi"/>
                                <w:bCs/>
                                <w:sz w:val="12"/>
                                <w:szCs w:val="12"/>
                                <w:lang w:val="tr-TR"/>
                              </w:rPr>
                              <w:t xml:space="preserve"> . . . . . . . . </w:t>
                            </w:r>
                            <w:r w:rsidRPr="00FF5245">
                              <w:rPr>
                                <w:rFonts w:cstheme="minorHAnsi"/>
                                <w:bCs/>
                                <w:sz w:val="12"/>
                                <w:szCs w:val="12"/>
                                <w:lang w:val="tr-TR"/>
                              </w:rPr>
                              <w:t>6</w:t>
                            </w:r>
                            <w:r>
                              <w:rPr>
                                <w:rFonts w:cstheme="minorHAnsi"/>
                                <w:bCs/>
                                <w:sz w:val="12"/>
                                <w:szCs w:val="12"/>
                                <w:lang w:val="tr-TR"/>
                              </w:rPr>
                              <w:t xml:space="preserve">8      </w:t>
                            </w:r>
                          </w:p>
                          <w:p w14:paraId="3562D87B" w14:textId="77777777" w:rsidR="00610741" w:rsidRDefault="00610741" w:rsidP="00745223">
                            <w:pPr>
                              <w:spacing w:line="192" w:lineRule="auto"/>
                              <w:contextualSpacing/>
                              <w:rPr>
                                <w:rFonts w:cstheme="minorHAnsi"/>
                                <w:sz w:val="12"/>
                                <w:szCs w:val="12"/>
                                <w:lang w:val="pt-PT"/>
                              </w:rPr>
                            </w:pPr>
                            <w:r w:rsidRPr="00EA4E02">
                              <w:rPr>
                                <w:rFonts w:cstheme="minorHAnsi"/>
                                <w:sz w:val="12"/>
                                <w:szCs w:val="12"/>
                                <w:lang w:val="pt-PT"/>
                              </w:rPr>
                              <w:t>Sayılar 23:19</w:t>
                            </w:r>
                            <w:r>
                              <w:rPr>
                                <w:rFonts w:cstheme="minorHAnsi"/>
                                <w:sz w:val="12"/>
                                <w:szCs w:val="12"/>
                                <w:lang w:val="pt-PT"/>
                              </w:rPr>
                              <w:t>. . . . . . . . . . . . . 21</w:t>
                            </w:r>
                            <w:r>
                              <w:rPr>
                                <w:rFonts w:cstheme="minorHAnsi"/>
                                <w:sz w:val="12"/>
                                <w:szCs w:val="12"/>
                                <w:lang w:val="pt-PT"/>
                              </w:rPr>
                              <w:tab/>
                              <w:t xml:space="preserve">      </w:t>
                            </w:r>
                            <w:r w:rsidRPr="00FF5245">
                              <w:rPr>
                                <w:rFonts w:cstheme="minorHAnsi"/>
                                <w:bCs/>
                                <w:sz w:val="12"/>
                                <w:szCs w:val="12"/>
                                <w:lang w:val="tr-TR"/>
                              </w:rPr>
                              <w:t>İşaya 55:11</w:t>
                            </w:r>
                            <w:r w:rsidRPr="00950280">
                              <w:rPr>
                                <w:rFonts w:cstheme="minorHAnsi"/>
                                <w:bCs/>
                                <w:sz w:val="12"/>
                                <w:szCs w:val="12"/>
                                <w:lang w:val="tr-TR"/>
                              </w:rPr>
                              <w:t xml:space="preserve">. . . . . . . . . . </w:t>
                            </w:r>
                            <w:r>
                              <w:rPr>
                                <w:rFonts w:cstheme="minorHAnsi"/>
                                <w:bCs/>
                                <w:sz w:val="12"/>
                                <w:szCs w:val="12"/>
                                <w:lang w:val="tr-TR"/>
                              </w:rPr>
                              <w:t xml:space="preserve">. . . . . . . . . </w:t>
                            </w:r>
                            <w:r w:rsidRPr="00FF5245">
                              <w:rPr>
                                <w:rFonts w:cstheme="minorHAnsi"/>
                                <w:bCs/>
                                <w:sz w:val="12"/>
                                <w:szCs w:val="12"/>
                                <w:lang w:val="tr-TR"/>
                              </w:rPr>
                              <w:t>3</w:t>
                            </w:r>
                            <w:r>
                              <w:rPr>
                                <w:rFonts w:cstheme="minorHAnsi"/>
                                <w:bCs/>
                                <w:sz w:val="12"/>
                                <w:szCs w:val="12"/>
                                <w:lang w:val="tr-TR"/>
                              </w:rPr>
                              <w:t>3</w:t>
                            </w:r>
                            <w:r w:rsidRPr="00FF5245">
                              <w:rPr>
                                <w:rFonts w:cstheme="minorHAnsi"/>
                                <w:bCs/>
                                <w:sz w:val="12"/>
                                <w:szCs w:val="12"/>
                                <w:lang w:val="tr-TR"/>
                              </w:rPr>
                              <w:t xml:space="preserve">, </w:t>
                            </w:r>
                            <w:r>
                              <w:rPr>
                                <w:rFonts w:cstheme="minorHAnsi"/>
                                <w:bCs/>
                                <w:sz w:val="12"/>
                                <w:szCs w:val="12"/>
                                <w:lang w:val="tr-TR"/>
                              </w:rPr>
                              <w:t>52</w:t>
                            </w:r>
                            <w:r w:rsidRPr="00FF5245">
                              <w:rPr>
                                <w:rFonts w:cstheme="minorHAnsi"/>
                                <w:bCs/>
                                <w:sz w:val="12"/>
                                <w:szCs w:val="12"/>
                                <w:lang w:val="tr-TR"/>
                              </w:rPr>
                              <w:t>, 5</w:t>
                            </w:r>
                            <w:r>
                              <w:rPr>
                                <w:rFonts w:cstheme="minorHAnsi"/>
                                <w:bCs/>
                                <w:sz w:val="12"/>
                                <w:szCs w:val="12"/>
                                <w:lang w:val="tr-TR"/>
                              </w:rPr>
                              <w:t>8</w:t>
                            </w:r>
                            <w:r w:rsidRPr="00FF5245">
                              <w:rPr>
                                <w:rFonts w:cstheme="minorHAnsi"/>
                                <w:bCs/>
                                <w:sz w:val="12"/>
                                <w:szCs w:val="12"/>
                                <w:lang w:val="tr-TR"/>
                              </w:rPr>
                              <w:t>, 6</w:t>
                            </w:r>
                            <w:r>
                              <w:rPr>
                                <w:rFonts w:cstheme="minorHAnsi"/>
                                <w:bCs/>
                                <w:sz w:val="12"/>
                                <w:szCs w:val="12"/>
                                <w:lang w:val="tr-TR"/>
                              </w:rPr>
                              <w:t xml:space="preserve">5 </w:t>
                            </w:r>
                          </w:p>
                          <w:p w14:paraId="2C17AB65" w14:textId="77777777" w:rsidR="00610741" w:rsidRPr="00177154" w:rsidRDefault="00610741" w:rsidP="00745223">
                            <w:pPr>
                              <w:spacing w:line="192" w:lineRule="auto"/>
                              <w:contextualSpacing/>
                              <w:rPr>
                                <w:rFonts w:cstheme="minorHAnsi"/>
                                <w:sz w:val="12"/>
                                <w:szCs w:val="12"/>
                                <w:lang w:val="tr-TR"/>
                              </w:rPr>
                            </w:pPr>
                            <w:r w:rsidRPr="00FF5245">
                              <w:rPr>
                                <w:rFonts w:cstheme="minorHAnsi"/>
                                <w:bCs/>
                                <w:sz w:val="12"/>
                                <w:szCs w:val="12"/>
                                <w:lang w:val="tr-TR"/>
                              </w:rPr>
                              <w:t>Ezra 4:8-16</w:t>
                            </w:r>
                            <w:r w:rsidRPr="00FA0542">
                              <w:rPr>
                                <w:rFonts w:cstheme="minorHAnsi"/>
                                <w:bCs/>
                                <w:sz w:val="12"/>
                                <w:szCs w:val="12"/>
                                <w:lang w:val="tr-TR"/>
                              </w:rPr>
                              <w:t xml:space="preserve">. . . . . . . . . . . . </w:t>
                            </w:r>
                            <w:r>
                              <w:rPr>
                                <w:rFonts w:cstheme="minorHAnsi"/>
                                <w:bCs/>
                                <w:sz w:val="12"/>
                                <w:szCs w:val="12"/>
                                <w:lang w:val="tr-TR"/>
                              </w:rPr>
                              <w:t>. . .</w:t>
                            </w:r>
                            <w:r w:rsidRPr="00FF5245">
                              <w:rPr>
                                <w:rFonts w:cstheme="minorHAnsi"/>
                                <w:bCs/>
                                <w:sz w:val="12"/>
                                <w:szCs w:val="12"/>
                                <w:lang w:val="tr-TR"/>
                              </w:rPr>
                              <w:t>12</w:t>
                            </w:r>
                            <w:r>
                              <w:rPr>
                                <w:rFonts w:cstheme="minorHAnsi"/>
                                <w:sz w:val="12"/>
                                <w:szCs w:val="12"/>
                                <w:lang w:val="pt-PT"/>
                              </w:rPr>
                              <w:tab/>
                              <w:t xml:space="preserve">      </w:t>
                            </w:r>
                            <w:r w:rsidRPr="00FF5245">
                              <w:rPr>
                                <w:rFonts w:cstheme="minorHAnsi"/>
                                <w:bCs/>
                                <w:sz w:val="12"/>
                                <w:szCs w:val="12"/>
                                <w:lang w:val="tr-TR"/>
                              </w:rPr>
                              <w:t>İşaya 5</w:t>
                            </w:r>
                            <w:r>
                              <w:rPr>
                                <w:rFonts w:cstheme="minorHAnsi"/>
                                <w:bCs/>
                                <w:sz w:val="12"/>
                                <w:szCs w:val="12"/>
                                <w:lang w:val="tr-TR"/>
                              </w:rPr>
                              <w:t>7</w:t>
                            </w:r>
                            <w:r w:rsidRPr="00FF5245">
                              <w:rPr>
                                <w:rFonts w:cstheme="minorHAnsi"/>
                                <w:bCs/>
                                <w:sz w:val="12"/>
                                <w:szCs w:val="12"/>
                                <w:lang w:val="tr-TR"/>
                              </w:rPr>
                              <w:t>:1</w:t>
                            </w:r>
                            <w:r>
                              <w:rPr>
                                <w:rFonts w:cstheme="minorHAnsi"/>
                                <w:bCs/>
                                <w:sz w:val="12"/>
                                <w:szCs w:val="12"/>
                                <w:lang w:val="tr-TR"/>
                              </w:rPr>
                              <w:t>5</w:t>
                            </w:r>
                            <w:r w:rsidRPr="00950280">
                              <w:rPr>
                                <w:rFonts w:cstheme="minorHAnsi"/>
                                <w:bCs/>
                                <w:sz w:val="12"/>
                                <w:szCs w:val="12"/>
                                <w:lang w:val="tr-TR"/>
                              </w:rPr>
                              <w:t xml:space="preserve">. . . . . . . . . . </w:t>
                            </w:r>
                            <w:r>
                              <w:rPr>
                                <w:rFonts w:cstheme="minorHAnsi"/>
                                <w:bCs/>
                                <w:sz w:val="12"/>
                                <w:szCs w:val="12"/>
                                <w:lang w:val="tr-TR"/>
                              </w:rPr>
                              <w:t>. . . . . . . . . 64</w:t>
                            </w:r>
                          </w:p>
                          <w:p w14:paraId="23170AD3" w14:textId="77777777" w:rsidR="00610741" w:rsidRPr="00FF5245" w:rsidRDefault="00610741" w:rsidP="00745223">
                            <w:pPr>
                              <w:spacing w:line="192" w:lineRule="auto"/>
                              <w:contextualSpacing/>
                              <w:rPr>
                                <w:rFonts w:cstheme="minorHAnsi"/>
                                <w:bCs/>
                                <w:sz w:val="12"/>
                                <w:szCs w:val="12"/>
                                <w:lang w:val="tr-TR"/>
                              </w:rPr>
                            </w:pPr>
                            <w:r>
                              <w:rPr>
                                <w:rFonts w:cstheme="minorHAnsi"/>
                                <w:bCs/>
                                <w:sz w:val="12"/>
                                <w:szCs w:val="12"/>
                                <w:lang w:val="tr-TR"/>
                              </w:rPr>
                              <w:t>Ezra 17:12-26. . . . . . . . . . . .12</w:t>
                            </w:r>
                            <w:r>
                              <w:rPr>
                                <w:rFonts w:cstheme="minorHAnsi"/>
                                <w:bCs/>
                                <w:sz w:val="12"/>
                                <w:szCs w:val="12"/>
                                <w:lang w:val="tr-TR"/>
                              </w:rPr>
                              <w:tab/>
                              <w:t xml:space="preserve">      </w:t>
                            </w:r>
                            <w:r w:rsidRPr="00FF5245">
                              <w:rPr>
                                <w:rFonts w:cstheme="minorHAnsi"/>
                                <w:bCs/>
                                <w:sz w:val="12"/>
                                <w:szCs w:val="12"/>
                                <w:lang w:val="tr-TR"/>
                              </w:rPr>
                              <w:t>İşaya 5</w:t>
                            </w:r>
                            <w:r>
                              <w:rPr>
                                <w:rFonts w:cstheme="minorHAnsi"/>
                                <w:bCs/>
                                <w:sz w:val="12"/>
                                <w:szCs w:val="12"/>
                                <w:lang w:val="tr-TR"/>
                              </w:rPr>
                              <w:t>8</w:t>
                            </w:r>
                            <w:r w:rsidRPr="00FF5245">
                              <w:rPr>
                                <w:rFonts w:cstheme="minorHAnsi"/>
                                <w:bCs/>
                                <w:sz w:val="12"/>
                                <w:szCs w:val="12"/>
                                <w:lang w:val="tr-TR"/>
                              </w:rPr>
                              <w:t>:1</w:t>
                            </w:r>
                            <w:r>
                              <w:rPr>
                                <w:rFonts w:cstheme="minorHAnsi"/>
                                <w:bCs/>
                                <w:sz w:val="12"/>
                                <w:szCs w:val="12"/>
                                <w:lang w:val="tr-TR"/>
                              </w:rPr>
                              <w:t>1</w:t>
                            </w:r>
                            <w:r w:rsidRPr="00950280">
                              <w:rPr>
                                <w:rFonts w:cstheme="minorHAnsi"/>
                                <w:bCs/>
                                <w:sz w:val="12"/>
                                <w:szCs w:val="12"/>
                                <w:lang w:val="tr-TR"/>
                              </w:rPr>
                              <w:t xml:space="preserve">. . . . . . . . . . </w:t>
                            </w:r>
                            <w:r>
                              <w:rPr>
                                <w:rFonts w:cstheme="minorHAnsi"/>
                                <w:bCs/>
                                <w:sz w:val="12"/>
                                <w:szCs w:val="12"/>
                                <w:lang w:val="tr-TR"/>
                              </w:rPr>
                              <w:t>. . . . . . . . . 76</w:t>
                            </w:r>
                          </w:p>
                          <w:p w14:paraId="4606FEEB"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Nehemya 8:3</w:t>
                            </w:r>
                            <w:r w:rsidRPr="002D4374">
                              <w:rPr>
                                <w:rFonts w:cstheme="minorHAnsi"/>
                                <w:bCs/>
                                <w:sz w:val="12"/>
                                <w:szCs w:val="12"/>
                                <w:lang w:val="tr-TR"/>
                              </w:rPr>
                              <w:t>. . . . . . . . . . .</w:t>
                            </w:r>
                            <w:r>
                              <w:rPr>
                                <w:rFonts w:cstheme="minorHAnsi"/>
                                <w:bCs/>
                                <w:sz w:val="12"/>
                                <w:szCs w:val="12"/>
                                <w:lang w:val="tr-TR"/>
                              </w:rPr>
                              <w:t xml:space="preserve"> . .</w:t>
                            </w:r>
                            <w:r w:rsidRPr="002D4374">
                              <w:rPr>
                                <w:rFonts w:cstheme="minorHAnsi"/>
                                <w:bCs/>
                                <w:sz w:val="12"/>
                                <w:szCs w:val="12"/>
                                <w:lang w:val="tr-TR"/>
                              </w:rPr>
                              <w:t>13</w:t>
                            </w:r>
                            <w:r>
                              <w:rPr>
                                <w:rFonts w:cstheme="minorHAnsi"/>
                                <w:bCs/>
                                <w:sz w:val="12"/>
                                <w:szCs w:val="12"/>
                                <w:lang w:val="tr-TR"/>
                              </w:rPr>
                              <w:tab/>
                            </w:r>
                            <w:r w:rsidRPr="002D4374">
                              <w:rPr>
                                <w:rFonts w:cstheme="minorHAnsi"/>
                                <w:bCs/>
                                <w:sz w:val="12"/>
                                <w:szCs w:val="12"/>
                                <w:lang w:val="tr-TR"/>
                              </w:rPr>
                              <w:t xml:space="preserve"> </w:t>
                            </w:r>
                            <w:r>
                              <w:rPr>
                                <w:rFonts w:cstheme="minorHAnsi"/>
                                <w:bCs/>
                                <w:sz w:val="12"/>
                                <w:szCs w:val="12"/>
                                <w:lang w:val="tr-TR"/>
                              </w:rPr>
                              <w:t xml:space="preserve">     </w:t>
                            </w:r>
                            <w:r w:rsidRPr="00FF5245">
                              <w:rPr>
                                <w:rFonts w:cstheme="minorHAnsi"/>
                                <w:bCs/>
                                <w:sz w:val="12"/>
                                <w:szCs w:val="12"/>
                                <w:lang w:val="tr-TR"/>
                              </w:rPr>
                              <w:t>İşaya 5</w:t>
                            </w:r>
                            <w:r>
                              <w:rPr>
                                <w:rFonts w:cstheme="minorHAnsi"/>
                                <w:bCs/>
                                <w:sz w:val="12"/>
                                <w:szCs w:val="12"/>
                                <w:lang w:val="tr-TR"/>
                              </w:rPr>
                              <w:t>9</w:t>
                            </w:r>
                            <w:r w:rsidRPr="00FF5245">
                              <w:rPr>
                                <w:rFonts w:cstheme="minorHAnsi"/>
                                <w:bCs/>
                                <w:sz w:val="12"/>
                                <w:szCs w:val="12"/>
                                <w:lang w:val="tr-TR"/>
                              </w:rPr>
                              <w:t>:</w:t>
                            </w:r>
                            <w:r>
                              <w:rPr>
                                <w:rFonts w:cstheme="minorHAnsi"/>
                                <w:bCs/>
                                <w:sz w:val="12"/>
                                <w:szCs w:val="12"/>
                                <w:lang w:val="tr-TR"/>
                              </w:rPr>
                              <w:t>20-21</w:t>
                            </w:r>
                            <w:r w:rsidRPr="00950280">
                              <w:rPr>
                                <w:rFonts w:cstheme="minorHAnsi"/>
                                <w:bCs/>
                                <w:sz w:val="12"/>
                                <w:szCs w:val="12"/>
                                <w:lang w:val="tr-TR"/>
                              </w:rPr>
                              <w:t xml:space="preserve">. . . . . . . . . . </w:t>
                            </w:r>
                            <w:r>
                              <w:rPr>
                                <w:rFonts w:cstheme="minorHAnsi"/>
                                <w:bCs/>
                                <w:sz w:val="12"/>
                                <w:szCs w:val="12"/>
                                <w:lang w:val="tr-TR"/>
                              </w:rPr>
                              <w:t>. . . . . .106</w:t>
                            </w:r>
                          </w:p>
                          <w:p w14:paraId="156E550A" w14:textId="77777777" w:rsidR="00610741" w:rsidRPr="00FF5245" w:rsidRDefault="00610741" w:rsidP="00745223">
                            <w:pPr>
                              <w:spacing w:line="192" w:lineRule="auto"/>
                              <w:contextualSpacing/>
                              <w:rPr>
                                <w:rFonts w:cstheme="minorHAnsi"/>
                                <w:bCs/>
                                <w:sz w:val="12"/>
                                <w:szCs w:val="12"/>
                                <w:lang w:val="tr-TR"/>
                              </w:rPr>
                            </w:pPr>
                            <w:r w:rsidRPr="008E2D4E">
                              <w:rPr>
                                <w:rFonts w:cstheme="minorHAnsi"/>
                                <w:bCs/>
                                <w:sz w:val="12"/>
                                <w:szCs w:val="12"/>
                                <w:lang w:val="tr-TR"/>
                              </w:rPr>
                              <w:t>Nehemya 9:6. . . . . . . . . . .</w:t>
                            </w:r>
                            <w:r>
                              <w:rPr>
                                <w:rFonts w:cstheme="minorHAnsi"/>
                                <w:bCs/>
                                <w:sz w:val="12"/>
                                <w:szCs w:val="12"/>
                                <w:lang w:val="tr-TR"/>
                              </w:rPr>
                              <w:t xml:space="preserve"> . .</w:t>
                            </w:r>
                            <w:r w:rsidRPr="008E2D4E">
                              <w:rPr>
                                <w:rFonts w:cstheme="minorHAnsi"/>
                                <w:bCs/>
                                <w:sz w:val="12"/>
                                <w:szCs w:val="12"/>
                                <w:lang w:val="tr-TR"/>
                              </w:rPr>
                              <w:t>6</w:t>
                            </w:r>
                            <w:r>
                              <w:rPr>
                                <w:rFonts w:cstheme="minorHAnsi"/>
                                <w:bCs/>
                                <w:sz w:val="12"/>
                                <w:szCs w:val="12"/>
                                <w:lang w:val="tr-TR"/>
                              </w:rPr>
                              <w:t>3</w:t>
                            </w:r>
                            <w:r>
                              <w:rPr>
                                <w:rFonts w:cstheme="minorHAnsi"/>
                                <w:bCs/>
                                <w:sz w:val="12"/>
                                <w:szCs w:val="12"/>
                                <w:lang w:val="tr-TR"/>
                              </w:rPr>
                              <w:tab/>
                              <w:t xml:space="preserve">      </w:t>
                            </w:r>
                            <w:r w:rsidRPr="00950280">
                              <w:rPr>
                                <w:rFonts w:cstheme="minorHAnsi"/>
                                <w:bCs/>
                                <w:sz w:val="12"/>
                                <w:szCs w:val="12"/>
                                <w:lang w:val="tr-TR"/>
                              </w:rPr>
                              <w:t xml:space="preserve">Yeremya </w:t>
                            </w:r>
                            <w:r>
                              <w:rPr>
                                <w:rFonts w:cstheme="minorHAnsi"/>
                                <w:bCs/>
                                <w:sz w:val="12"/>
                                <w:szCs w:val="12"/>
                                <w:lang w:val="tr-TR"/>
                              </w:rPr>
                              <w:t>3:13</w:t>
                            </w:r>
                            <w:r w:rsidRPr="00950280">
                              <w:rPr>
                                <w:rFonts w:cstheme="minorHAnsi"/>
                                <w:bCs/>
                                <w:sz w:val="12"/>
                                <w:szCs w:val="12"/>
                                <w:lang w:val="tr-TR"/>
                              </w:rPr>
                              <w:t>. . . . . . . . .</w:t>
                            </w:r>
                            <w:r>
                              <w:rPr>
                                <w:rFonts w:cstheme="minorHAnsi"/>
                                <w:bCs/>
                                <w:sz w:val="12"/>
                                <w:szCs w:val="12"/>
                                <w:lang w:val="tr-TR"/>
                              </w:rPr>
                              <w:t xml:space="preserve"> . . . . . . . .</w:t>
                            </w:r>
                            <w:r w:rsidRPr="00950280">
                              <w:rPr>
                                <w:rFonts w:cstheme="minorHAnsi"/>
                                <w:bCs/>
                                <w:sz w:val="12"/>
                                <w:szCs w:val="12"/>
                                <w:lang w:val="tr-TR"/>
                              </w:rPr>
                              <w:t>1</w:t>
                            </w:r>
                            <w:r>
                              <w:rPr>
                                <w:rFonts w:cstheme="minorHAnsi"/>
                                <w:bCs/>
                                <w:sz w:val="12"/>
                                <w:szCs w:val="12"/>
                                <w:lang w:val="tr-TR"/>
                              </w:rPr>
                              <w:t>02</w:t>
                            </w:r>
                          </w:p>
                          <w:p w14:paraId="44C1280A" w14:textId="77777777" w:rsidR="00610741" w:rsidRPr="00191AB8" w:rsidRDefault="00610741" w:rsidP="00745223">
                            <w:pPr>
                              <w:spacing w:line="192" w:lineRule="auto"/>
                              <w:contextualSpacing/>
                              <w:rPr>
                                <w:rFonts w:cstheme="minorHAnsi"/>
                                <w:bCs/>
                                <w:spacing w:val="-8"/>
                                <w:sz w:val="12"/>
                                <w:szCs w:val="12"/>
                                <w:lang w:val="tr-TR"/>
                              </w:rPr>
                            </w:pPr>
                            <w:r w:rsidRPr="008E2D4E">
                              <w:rPr>
                                <w:rFonts w:cstheme="minorHAnsi"/>
                                <w:bCs/>
                                <w:sz w:val="12"/>
                                <w:szCs w:val="12"/>
                                <w:lang w:val="tr-TR"/>
                              </w:rPr>
                              <w:t xml:space="preserve">1 Samuel 2:9-10. . . . . . . </w:t>
                            </w:r>
                            <w:r>
                              <w:rPr>
                                <w:rFonts w:cstheme="minorHAnsi"/>
                                <w:bCs/>
                                <w:sz w:val="12"/>
                                <w:szCs w:val="12"/>
                                <w:lang w:val="tr-TR"/>
                              </w:rPr>
                              <w:t>. . .</w:t>
                            </w:r>
                            <w:r w:rsidRPr="008E2D4E">
                              <w:rPr>
                                <w:rFonts w:cstheme="minorHAnsi"/>
                                <w:bCs/>
                                <w:sz w:val="12"/>
                                <w:szCs w:val="12"/>
                                <w:lang w:val="tr-TR"/>
                              </w:rPr>
                              <w:t>6</w:t>
                            </w:r>
                            <w:r>
                              <w:rPr>
                                <w:rFonts w:cstheme="minorHAnsi"/>
                                <w:bCs/>
                                <w:sz w:val="12"/>
                                <w:szCs w:val="12"/>
                                <w:lang w:val="tr-TR"/>
                              </w:rPr>
                              <w:t>5</w:t>
                            </w:r>
                            <w:r>
                              <w:rPr>
                                <w:rFonts w:cstheme="minorHAnsi"/>
                                <w:bCs/>
                                <w:sz w:val="12"/>
                                <w:szCs w:val="12"/>
                                <w:lang w:val="tr-TR"/>
                              </w:rPr>
                              <w:tab/>
                              <w:t xml:space="preserve">      </w:t>
                            </w:r>
                            <w:r w:rsidRPr="00950280">
                              <w:rPr>
                                <w:rFonts w:cstheme="minorHAnsi"/>
                                <w:bCs/>
                                <w:sz w:val="12"/>
                                <w:szCs w:val="12"/>
                                <w:lang w:val="tr-TR"/>
                              </w:rPr>
                              <w:t xml:space="preserve">Yeremya </w:t>
                            </w:r>
                            <w:r>
                              <w:rPr>
                                <w:rFonts w:cstheme="minorHAnsi"/>
                                <w:bCs/>
                                <w:sz w:val="12"/>
                                <w:szCs w:val="12"/>
                                <w:lang w:val="tr-TR"/>
                              </w:rPr>
                              <w:t>5:4</w:t>
                            </w:r>
                            <w:r w:rsidRPr="00950280">
                              <w:rPr>
                                <w:rFonts w:cstheme="minorHAnsi"/>
                                <w:bCs/>
                                <w:sz w:val="12"/>
                                <w:szCs w:val="12"/>
                                <w:lang w:val="tr-TR"/>
                              </w:rPr>
                              <w:t>. . . . . . . . .</w:t>
                            </w:r>
                            <w:r>
                              <w:rPr>
                                <w:rFonts w:cstheme="minorHAnsi"/>
                                <w:bCs/>
                                <w:sz w:val="12"/>
                                <w:szCs w:val="12"/>
                                <w:lang w:val="tr-TR"/>
                              </w:rPr>
                              <w:t xml:space="preserve"> . . . . . . . . . </w:t>
                            </w:r>
                            <w:r w:rsidRPr="00950280">
                              <w:rPr>
                                <w:rFonts w:cstheme="minorHAnsi"/>
                                <w:bCs/>
                                <w:sz w:val="12"/>
                                <w:szCs w:val="12"/>
                                <w:lang w:val="tr-TR"/>
                              </w:rPr>
                              <w:t>1</w:t>
                            </w:r>
                            <w:r>
                              <w:rPr>
                                <w:rFonts w:cstheme="minorHAnsi"/>
                                <w:bCs/>
                                <w:sz w:val="12"/>
                                <w:szCs w:val="12"/>
                                <w:lang w:val="tr-TR"/>
                              </w:rPr>
                              <w:t>08</w:t>
                            </w:r>
                          </w:p>
                          <w:p w14:paraId="4129E571" w14:textId="77777777" w:rsidR="00610741" w:rsidRPr="00227BBF" w:rsidRDefault="00610741" w:rsidP="00745223">
                            <w:pPr>
                              <w:spacing w:line="192" w:lineRule="auto"/>
                              <w:contextualSpacing/>
                              <w:rPr>
                                <w:rFonts w:cstheme="minorHAnsi"/>
                                <w:bCs/>
                                <w:spacing w:val="-8"/>
                                <w:sz w:val="12"/>
                                <w:szCs w:val="12"/>
                                <w:lang w:val="tr-TR"/>
                              </w:rPr>
                            </w:pPr>
                            <w:r w:rsidRPr="005D3ED3">
                              <w:rPr>
                                <w:rFonts w:cstheme="minorHAnsi"/>
                                <w:bCs/>
                                <w:sz w:val="12"/>
                                <w:szCs w:val="12"/>
                                <w:lang w:val="tr-TR"/>
                              </w:rPr>
                              <w:t>2 Samuel 7:23-24. . . . . . . . 33</w:t>
                            </w:r>
                            <w:r w:rsidRPr="005D3ED3">
                              <w:rPr>
                                <w:rFonts w:cstheme="minorHAnsi"/>
                                <w:bCs/>
                                <w:sz w:val="12"/>
                                <w:szCs w:val="12"/>
                                <w:lang w:val="tr-TR"/>
                              </w:rPr>
                              <w:tab/>
                            </w:r>
                            <w:r>
                              <w:rPr>
                                <w:rFonts w:cstheme="minorHAnsi"/>
                                <w:bCs/>
                                <w:sz w:val="12"/>
                                <w:szCs w:val="12"/>
                                <w:lang w:val="tr-TR"/>
                              </w:rPr>
                              <w:tab/>
                            </w:r>
                            <w:r w:rsidRPr="008E2D4E">
                              <w:rPr>
                                <w:rFonts w:cstheme="minorHAnsi"/>
                                <w:bCs/>
                                <w:sz w:val="12"/>
                                <w:szCs w:val="12"/>
                                <w:lang w:val="tr-TR"/>
                              </w:rPr>
                              <w:t xml:space="preserve">      </w:t>
                            </w:r>
                            <w:r w:rsidRPr="00950280">
                              <w:rPr>
                                <w:rFonts w:cstheme="minorHAnsi"/>
                                <w:bCs/>
                                <w:sz w:val="12"/>
                                <w:szCs w:val="12"/>
                                <w:lang w:val="tr-TR"/>
                              </w:rPr>
                              <w:t>Yeremya 6:16. . . . . . . . .</w:t>
                            </w:r>
                            <w:r>
                              <w:rPr>
                                <w:rFonts w:cstheme="minorHAnsi"/>
                                <w:bCs/>
                                <w:sz w:val="12"/>
                                <w:szCs w:val="12"/>
                                <w:lang w:val="tr-TR"/>
                              </w:rPr>
                              <w:t xml:space="preserve"> . . . . . . . . </w:t>
                            </w:r>
                            <w:r w:rsidRPr="00950280">
                              <w:rPr>
                                <w:rFonts w:cstheme="minorHAnsi"/>
                                <w:bCs/>
                                <w:sz w:val="12"/>
                                <w:szCs w:val="12"/>
                                <w:lang w:val="tr-TR"/>
                              </w:rPr>
                              <w:t>1</w:t>
                            </w:r>
                            <w:r>
                              <w:rPr>
                                <w:rFonts w:cstheme="minorHAnsi"/>
                                <w:bCs/>
                                <w:sz w:val="12"/>
                                <w:szCs w:val="12"/>
                                <w:lang w:val="tr-TR"/>
                              </w:rPr>
                              <w:t>1</w:t>
                            </w:r>
                          </w:p>
                          <w:p w14:paraId="7F5409C5" w14:textId="77777777" w:rsidR="00610741" w:rsidRPr="00191AB8" w:rsidRDefault="00610741" w:rsidP="00745223">
                            <w:pPr>
                              <w:spacing w:line="192" w:lineRule="auto"/>
                              <w:contextualSpacing/>
                              <w:rPr>
                                <w:rFonts w:cstheme="minorHAnsi"/>
                                <w:bCs/>
                                <w:sz w:val="12"/>
                                <w:szCs w:val="12"/>
                                <w:lang w:val="tr-TR"/>
                              </w:rPr>
                            </w:pPr>
                            <w:r w:rsidRPr="005D3ED3">
                              <w:rPr>
                                <w:rFonts w:cstheme="minorHAnsi"/>
                                <w:bCs/>
                                <w:sz w:val="12"/>
                                <w:szCs w:val="12"/>
                                <w:lang w:val="tr-TR"/>
                              </w:rPr>
                              <w:t>2 Samuel 22:31. . . . . . . . . . 80</w:t>
                            </w:r>
                            <w:r w:rsidRPr="005D3ED3">
                              <w:rPr>
                                <w:rFonts w:cstheme="minorHAnsi"/>
                                <w:bCs/>
                                <w:sz w:val="12"/>
                                <w:szCs w:val="12"/>
                                <w:lang w:val="tr-TR"/>
                              </w:rPr>
                              <w:tab/>
                            </w:r>
                            <w:r w:rsidRPr="008E2D4E">
                              <w:rPr>
                                <w:rFonts w:cstheme="minorHAnsi"/>
                                <w:bCs/>
                                <w:sz w:val="12"/>
                                <w:szCs w:val="12"/>
                                <w:lang w:val="tr-TR"/>
                              </w:rPr>
                              <w:tab/>
                            </w:r>
                            <w:r w:rsidRPr="005D3ED3">
                              <w:rPr>
                                <w:rFonts w:cstheme="minorHAnsi"/>
                                <w:bCs/>
                                <w:sz w:val="12"/>
                                <w:szCs w:val="12"/>
                                <w:lang w:val="tr-TR"/>
                              </w:rPr>
                              <w:t xml:space="preserve">      </w:t>
                            </w:r>
                            <w:r w:rsidRPr="00950280">
                              <w:rPr>
                                <w:rFonts w:cstheme="minorHAnsi"/>
                                <w:bCs/>
                                <w:sz w:val="12"/>
                                <w:szCs w:val="12"/>
                                <w:lang w:val="tr-TR"/>
                              </w:rPr>
                              <w:t xml:space="preserve">Yeremya </w:t>
                            </w:r>
                            <w:r>
                              <w:rPr>
                                <w:rFonts w:cstheme="minorHAnsi"/>
                                <w:bCs/>
                                <w:sz w:val="12"/>
                                <w:szCs w:val="12"/>
                                <w:lang w:val="tr-TR"/>
                              </w:rPr>
                              <w:t>9:23-24</w:t>
                            </w:r>
                            <w:r w:rsidRPr="00950280">
                              <w:rPr>
                                <w:rFonts w:cstheme="minorHAnsi"/>
                                <w:bCs/>
                                <w:sz w:val="12"/>
                                <w:szCs w:val="12"/>
                                <w:lang w:val="tr-TR"/>
                              </w:rPr>
                              <w:t>. . . . . . . .</w:t>
                            </w:r>
                            <w:r>
                              <w:rPr>
                                <w:rFonts w:cstheme="minorHAnsi"/>
                                <w:bCs/>
                                <w:sz w:val="12"/>
                                <w:szCs w:val="12"/>
                                <w:lang w:val="tr-TR"/>
                              </w:rPr>
                              <w:t xml:space="preserve"> . . . . . .98      </w:t>
                            </w:r>
                          </w:p>
                          <w:p w14:paraId="5607D615" w14:textId="77777777" w:rsidR="00610741" w:rsidRPr="00227BBF" w:rsidRDefault="00610741" w:rsidP="00745223">
                            <w:pPr>
                              <w:spacing w:line="192" w:lineRule="auto"/>
                              <w:contextualSpacing/>
                              <w:rPr>
                                <w:rFonts w:cstheme="minorHAnsi"/>
                                <w:bCs/>
                                <w:sz w:val="12"/>
                                <w:szCs w:val="12"/>
                                <w:lang w:val="tr-TR"/>
                              </w:rPr>
                            </w:pPr>
                            <w:r w:rsidRPr="005D3ED3">
                              <w:rPr>
                                <w:rFonts w:cstheme="minorHAnsi"/>
                                <w:bCs/>
                                <w:sz w:val="12"/>
                                <w:szCs w:val="12"/>
                                <w:lang w:val="tr-TR"/>
                              </w:rPr>
                              <w:t>1 Krallar 4:1-9. . . . . . . . .  . .16</w:t>
                            </w:r>
                            <w:r w:rsidRPr="005D3ED3">
                              <w:rPr>
                                <w:rFonts w:cstheme="minorHAnsi"/>
                                <w:bCs/>
                                <w:sz w:val="12"/>
                                <w:szCs w:val="12"/>
                                <w:lang w:val="tr-TR"/>
                              </w:rPr>
                              <w:tab/>
                              <w:t xml:space="preserve">      </w:t>
                            </w:r>
                            <w:r w:rsidRPr="00950280">
                              <w:rPr>
                                <w:rFonts w:cstheme="minorHAnsi"/>
                                <w:bCs/>
                                <w:sz w:val="12"/>
                                <w:szCs w:val="12"/>
                                <w:lang w:val="tr-TR"/>
                              </w:rPr>
                              <w:t>Yeremya 13:23. . . . . . . .</w:t>
                            </w:r>
                            <w:r>
                              <w:rPr>
                                <w:rFonts w:cstheme="minorHAnsi"/>
                                <w:bCs/>
                                <w:sz w:val="12"/>
                                <w:szCs w:val="12"/>
                                <w:lang w:val="tr-TR"/>
                              </w:rPr>
                              <w:t xml:space="preserve"> . . . . . . . .102      </w:t>
                            </w:r>
                          </w:p>
                          <w:p w14:paraId="05ACC5DD" w14:textId="77777777" w:rsidR="00610741" w:rsidRPr="005D3ED3" w:rsidRDefault="00610741" w:rsidP="00745223">
                            <w:pPr>
                              <w:spacing w:line="192" w:lineRule="auto"/>
                              <w:contextualSpacing/>
                              <w:rPr>
                                <w:rFonts w:cstheme="minorHAnsi"/>
                                <w:bCs/>
                                <w:sz w:val="12"/>
                                <w:szCs w:val="12"/>
                                <w:lang w:val="tr-TR"/>
                              </w:rPr>
                            </w:pPr>
                            <w:r w:rsidRPr="005D3ED3">
                              <w:rPr>
                                <w:rFonts w:cstheme="minorHAnsi"/>
                                <w:bCs/>
                                <w:sz w:val="12"/>
                                <w:szCs w:val="12"/>
                                <w:lang w:val="tr-TR"/>
                              </w:rPr>
                              <w:t>1 Krallar 8:56. . . . . . . . . . . . 33</w:t>
                            </w:r>
                            <w:r w:rsidRPr="005D3ED3">
                              <w:rPr>
                                <w:rFonts w:cstheme="minorHAnsi"/>
                                <w:bCs/>
                                <w:sz w:val="12"/>
                                <w:szCs w:val="12"/>
                                <w:lang w:val="tr-TR"/>
                              </w:rPr>
                              <w:tab/>
                            </w:r>
                            <w:r>
                              <w:rPr>
                                <w:rFonts w:cstheme="minorHAnsi"/>
                                <w:bCs/>
                                <w:sz w:val="12"/>
                                <w:szCs w:val="12"/>
                                <w:lang w:val="tr-TR"/>
                              </w:rPr>
                              <w:t xml:space="preserve">      </w:t>
                            </w:r>
                            <w:r w:rsidRPr="00950280">
                              <w:rPr>
                                <w:rFonts w:cstheme="minorHAnsi"/>
                                <w:bCs/>
                                <w:sz w:val="12"/>
                                <w:szCs w:val="12"/>
                                <w:lang w:val="tr-TR"/>
                              </w:rPr>
                              <w:t>Yeremya 15:16. . . . . . . .</w:t>
                            </w:r>
                            <w:r>
                              <w:rPr>
                                <w:rFonts w:cstheme="minorHAnsi"/>
                                <w:bCs/>
                                <w:sz w:val="12"/>
                                <w:szCs w:val="12"/>
                                <w:lang w:val="tr-TR"/>
                              </w:rPr>
                              <w:t xml:space="preserve"> . . . . . . . . </w:t>
                            </w:r>
                            <w:r w:rsidRPr="00950280">
                              <w:rPr>
                                <w:rFonts w:cstheme="minorHAnsi"/>
                                <w:bCs/>
                                <w:sz w:val="12"/>
                                <w:szCs w:val="12"/>
                                <w:lang w:val="tr-TR"/>
                              </w:rPr>
                              <w:t>6</w:t>
                            </w:r>
                            <w:r>
                              <w:rPr>
                                <w:rFonts w:cstheme="minorHAnsi"/>
                                <w:bCs/>
                                <w:sz w:val="12"/>
                                <w:szCs w:val="12"/>
                                <w:lang w:val="tr-TR"/>
                              </w:rPr>
                              <w:t>9</w:t>
                            </w:r>
                          </w:p>
                          <w:p w14:paraId="502F67C8" w14:textId="77777777" w:rsidR="00610741" w:rsidRPr="005D3ED3" w:rsidRDefault="00610741" w:rsidP="00745223">
                            <w:pPr>
                              <w:spacing w:line="192" w:lineRule="auto"/>
                              <w:contextualSpacing/>
                              <w:rPr>
                                <w:rFonts w:cstheme="minorHAnsi"/>
                                <w:bCs/>
                                <w:sz w:val="12"/>
                                <w:szCs w:val="12"/>
                                <w:lang w:val="tr-TR"/>
                              </w:rPr>
                            </w:pPr>
                            <w:r w:rsidRPr="005D3ED3">
                              <w:rPr>
                                <w:rFonts w:cstheme="minorHAnsi"/>
                                <w:bCs/>
                                <w:sz w:val="12"/>
                                <w:szCs w:val="12"/>
                                <w:lang w:val="tr-TR"/>
                              </w:rPr>
                              <w:t>1 Krallar 19:18. . . . . . . . . . .77</w:t>
                            </w:r>
                            <w:r w:rsidRPr="005D3ED3">
                              <w:rPr>
                                <w:rFonts w:cstheme="minorHAnsi"/>
                                <w:bCs/>
                                <w:sz w:val="12"/>
                                <w:szCs w:val="12"/>
                                <w:lang w:val="tr-TR"/>
                              </w:rPr>
                              <w:tab/>
                              <w:t xml:space="preserve">      </w:t>
                            </w:r>
                            <w:r w:rsidRPr="00950280">
                              <w:rPr>
                                <w:rFonts w:cstheme="minorHAnsi"/>
                                <w:bCs/>
                                <w:sz w:val="12"/>
                                <w:szCs w:val="12"/>
                                <w:lang w:val="tr-TR"/>
                              </w:rPr>
                              <w:t xml:space="preserve">Yeremya 17:9. . . . . . . . . </w:t>
                            </w:r>
                            <w:r>
                              <w:rPr>
                                <w:rFonts w:cstheme="minorHAnsi"/>
                                <w:bCs/>
                                <w:sz w:val="12"/>
                                <w:szCs w:val="12"/>
                                <w:lang w:val="tr-TR"/>
                              </w:rPr>
                              <w:t>. . . . . . . . 102</w:t>
                            </w:r>
                          </w:p>
                          <w:p w14:paraId="45AD3BD9" w14:textId="77777777" w:rsidR="00610741" w:rsidRPr="00227BBF" w:rsidRDefault="00610741" w:rsidP="00745223">
                            <w:pPr>
                              <w:spacing w:line="192" w:lineRule="auto"/>
                              <w:contextualSpacing/>
                              <w:rPr>
                                <w:rFonts w:cstheme="minorHAnsi"/>
                                <w:bCs/>
                                <w:sz w:val="12"/>
                                <w:szCs w:val="12"/>
                                <w:lang w:val="tr-TR"/>
                              </w:rPr>
                            </w:pPr>
                            <w:r w:rsidRPr="005D3ED3">
                              <w:rPr>
                                <w:rFonts w:cstheme="minorHAnsi"/>
                                <w:bCs/>
                                <w:sz w:val="12"/>
                                <w:szCs w:val="12"/>
                                <w:lang w:val="tr-TR"/>
                              </w:rPr>
                              <w:t>1 Tarihler 16:15,18.  . . . . .20</w:t>
                            </w:r>
                            <w:r w:rsidRPr="005D3ED3">
                              <w:rPr>
                                <w:rFonts w:cstheme="minorHAnsi"/>
                                <w:bCs/>
                                <w:sz w:val="12"/>
                                <w:szCs w:val="12"/>
                                <w:lang w:val="tr-TR"/>
                              </w:rPr>
                              <w:tab/>
                              <w:t xml:space="preserve"> </w:t>
                            </w:r>
                            <w:r w:rsidRPr="005D3ED3">
                              <w:rPr>
                                <w:rFonts w:cstheme="minorHAnsi"/>
                                <w:bCs/>
                                <w:sz w:val="12"/>
                                <w:szCs w:val="12"/>
                                <w:lang w:val="tr-TR"/>
                              </w:rPr>
                              <w:tab/>
                              <w:t xml:space="preserve">      </w:t>
                            </w:r>
                            <w:r w:rsidRPr="00227BBF">
                              <w:rPr>
                                <w:rFonts w:cstheme="minorHAnsi"/>
                                <w:bCs/>
                                <w:sz w:val="12"/>
                                <w:szCs w:val="12"/>
                                <w:lang w:val="tr-TR"/>
                              </w:rPr>
                              <w:t>Yeremya 31:30.</w:t>
                            </w:r>
                            <w:r>
                              <w:rPr>
                                <w:rFonts w:cstheme="minorHAnsi"/>
                                <w:bCs/>
                                <w:sz w:val="12"/>
                                <w:szCs w:val="12"/>
                                <w:lang w:val="tr-TR"/>
                              </w:rPr>
                              <w:t xml:space="preserve">  . . . . . . . . . . . . . . 103</w:t>
                            </w:r>
                          </w:p>
                          <w:p w14:paraId="21DDC5A8" w14:textId="77777777" w:rsidR="00610741" w:rsidRPr="00227BBF" w:rsidRDefault="00610741" w:rsidP="00745223">
                            <w:pPr>
                              <w:spacing w:line="192" w:lineRule="auto"/>
                              <w:contextualSpacing/>
                              <w:rPr>
                                <w:rFonts w:cstheme="minorHAnsi"/>
                                <w:bCs/>
                                <w:sz w:val="12"/>
                                <w:szCs w:val="12"/>
                                <w:lang w:val="tr-TR"/>
                              </w:rPr>
                            </w:pPr>
                            <w:r w:rsidRPr="005D3ED3">
                              <w:rPr>
                                <w:rFonts w:cstheme="minorHAnsi"/>
                                <w:bCs/>
                                <w:sz w:val="12"/>
                                <w:szCs w:val="12"/>
                                <w:lang w:val="tr-TR"/>
                              </w:rPr>
                              <w:t>1 Tarihler 29:11. . . . . . . . . 71</w:t>
                            </w:r>
                            <w:r w:rsidRPr="005D3ED3">
                              <w:rPr>
                                <w:rFonts w:cstheme="minorHAnsi"/>
                                <w:bCs/>
                                <w:sz w:val="12"/>
                                <w:szCs w:val="12"/>
                                <w:lang w:val="tr-TR"/>
                              </w:rPr>
                              <w:tab/>
                            </w:r>
                            <w:r w:rsidRPr="005D3ED3">
                              <w:rPr>
                                <w:rFonts w:cstheme="minorHAnsi"/>
                                <w:bCs/>
                                <w:sz w:val="12"/>
                                <w:szCs w:val="12"/>
                                <w:lang w:val="tr-TR"/>
                              </w:rPr>
                              <w:tab/>
                            </w:r>
                            <w:r>
                              <w:rPr>
                                <w:rFonts w:cstheme="minorHAnsi"/>
                                <w:bCs/>
                                <w:sz w:val="12"/>
                                <w:szCs w:val="12"/>
                                <w:lang w:val="tr-TR"/>
                              </w:rPr>
                              <w:t xml:space="preserve">      </w:t>
                            </w:r>
                            <w:r w:rsidRPr="00950280">
                              <w:rPr>
                                <w:rFonts w:cstheme="minorHAnsi"/>
                                <w:bCs/>
                                <w:sz w:val="12"/>
                                <w:szCs w:val="12"/>
                                <w:lang w:val="tr-TR"/>
                              </w:rPr>
                              <w:t xml:space="preserve">Yeremya 31:31-34. </w:t>
                            </w:r>
                            <w:r>
                              <w:rPr>
                                <w:rFonts w:cstheme="minorHAnsi"/>
                                <w:bCs/>
                                <w:sz w:val="12"/>
                                <w:szCs w:val="12"/>
                                <w:lang w:val="tr-TR"/>
                              </w:rPr>
                              <w:t>. . . . . . . . . . . 30</w:t>
                            </w:r>
                          </w:p>
                          <w:p w14:paraId="53F47EFE" w14:textId="77777777" w:rsidR="00610741" w:rsidRDefault="00610741" w:rsidP="00745223">
                            <w:pPr>
                              <w:spacing w:line="192" w:lineRule="auto"/>
                              <w:contextualSpacing/>
                              <w:rPr>
                                <w:rFonts w:cstheme="minorHAnsi"/>
                                <w:bCs/>
                                <w:sz w:val="12"/>
                                <w:szCs w:val="12"/>
                                <w:lang w:val="tr-TR"/>
                              </w:rPr>
                            </w:pPr>
                            <w:r w:rsidRPr="00664119">
                              <w:rPr>
                                <w:rFonts w:cstheme="minorHAnsi"/>
                                <w:bCs/>
                                <w:sz w:val="12"/>
                                <w:szCs w:val="12"/>
                                <w:lang w:val="tr-TR"/>
                              </w:rPr>
                              <w:t>2 Tarihler 16:9</w:t>
                            </w:r>
                            <w:r>
                              <w:rPr>
                                <w:rFonts w:cstheme="minorHAnsi"/>
                                <w:bCs/>
                                <w:sz w:val="12"/>
                                <w:szCs w:val="12"/>
                                <w:lang w:val="tr-TR"/>
                              </w:rPr>
                              <w:t>. . . . . . . . . . .71</w:t>
                            </w:r>
                            <w:r>
                              <w:rPr>
                                <w:rFonts w:cstheme="minorHAnsi"/>
                                <w:bCs/>
                                <w:sz w:val="12"/>
                                <w:szCs w:val="12"/>
                                <w:lang w:val="tr-TR"/>
                              </w:rPr>
                              <w:tab/>
                            </w:r>
                            <w:r>
                              <w:rPr>
                                <w:rFonts w:cstheme="minorHAnsi"/>
                                <w:bCs/>
                                <w:sz w:val="12"/>
                                <w:szCs w:val="12"/>
                                <w:lang w:val="tr-TR"/>
                              </w:rPr>
                              <w:tab/>
                              <w:t xml:space="preserve">      </w:t>
                            </w:r>
                            <w:r w:rsidRPr="00227BBF">
                              <w:rPr>
                                <w:rFonts w:cstheme="minorHAnsi"/>
                                <w:bCs/>
                                <w:sz w:val="12"/>
                                <w:szCs w:val="12"/>
                                <w:lang w:val="tr-TR"/>
                              </w:rPr>
                              <w:t xml:space="preserve">Yeremya </w:t>
                            </w:r>
                            <w:r>
                              <w:rPr>
                                <w:rFonts w:cstheme="minorHAnsi"/>
                                <w:bCs/>
                                <w:sz w:val="12"/>
                                <w:szCs w:val="12"/>
                                <w:lang w:val="tr-TR"/>
                              </w:rPr>
                              <w:t>33:8. . . . . . . . . . . . . . . . .112</w:t>
                            </w:r>
                          </w:p>
                          <w:p w14:paraId="65B8C29E" w14:textId="77777777" w:rsidR="00610741" w:rsidRPr="005D3ED3" w:rsidRDefault="00610741" w:rsidP="00745223">
                            <w:pPr>
                              <w:spacing w:line="192" w:lineRule="auto"/>
                              <w:contextualSpacing/>
                              <w:rPr>
                                <w:rFonts w:cstheme="minorHAnsi"/>
                                <w:bCs/>
                                <w:sz w:val="12"/>
                                <w:szCs w:val="12"/>
                                <w:lang w:val="tr-TR"/>
                              </w:rPr>
                            </w:pPr>
                            <w:r>
                              <w:rPr>
                                <w:rFonts w:cstheme="minorHAnsi"/>
                                <w:bCs/>
                                <w:sz w:val="12"/>
                                <w:szCs w:val="12"/>
                                <w:lang w:val="tr-TR"/>
                              </w:rPr>
                              <w:t>2 Tarihler 20:6. . . . . . . . . . .61</w:t>
                            </w:r>
                            <w:r>
                              <w:rPr>
                                <w:rFonts w:cstheme="minorHAnsi"/>
                                <w:bCs/>
                                <w:sz w:val="12"/>
                                <w:szCs w:val="12"/>
                                <w:lang w:val="tr-TR"/>
                              </w:rPr>
                              <w:tab/>
                            </w:r>
                            <w:r>
                              <w:rPr>
                                <w:rFonts w:cstheme="minorHAnsi"/>
                                <w:bCs/>
                                <w:sz w:val="12"/>
                                <w:szCs w:val="12"/>
                                <w:lang w:val="tr-TR"/>
                              </w:rPr>
                              <w:tab/>
                            </w:r>
                            <w:r w:rsidRPr="005D3ED3">
                              <w:rPr>
                                <w:rFonts w:cstheme="minorHAnsi"/>
                                <w:bCs/>
                                <w:sz w:val="12"/>
                                <w:szCs w:val="12"/>
                                <w:lang w:val="tr-TR"/>
                              </w:rPr>
                              <w:t xml:space="preserve">      </w:t>
                            </w:r>
                            <w:r w:rsidRPr="00227BBF">
                              <w:rPr>
                                <w:rFonts w:cstheme="minorHAnsi"/>
                                <w:bCs/>
                                <w:sz w:val="12"/>
                                <w:szCs w:val="12"/>
                                <w:lang w:val="tr-TR"/>
                              </w:rPr>
                              <w:t xml:space="preserve">Yeremya </w:t>
                            </w:r>
                            <w:r>
                              <w:rPr>
                                <w:rFonts w:cstheme="minorHAnsi"/>
                                <w:bCs/>
                                <w:sz w:val="12"/>
                                <w:szCs w:val="12"/>
                                <w:lang w:val="tr-TR"/>
                              </w:rPr>
                              <w:t>48:10. . . . . . . . . . . . . . . .75</w:t>
                            </w:r>
                          </w:p>
                          <w:p w14:paraId="7C0F1A43" w14:textId="77777777" w:rsidR="00610741" w:rsidRPr="00A715F7" w:rsidRDefault="00610741" w:rsidP="00745223">
                            <w:pPr>
                              <w:spacing w:line="192" w:lineRule="auto"/>
                              <w:contextualSpacing/>
                              <w:rPr>
                                <w:rFonts w:cstheme="minorHAnsi"/>
                                <w:bCs/>
                                <w:sz w:val="12"/>
                                <w:szCs w:val="12"/>
                              </w:rPr>
                            </w:pPr>
                            <w:r w:rsidRPr="00664119">
                              <w:rPr>
                                <w:rFonts w:cstheme="minorHAnsi"/>
                                <w:bCs/>
                                <w:sz w:val="12"/>
                                <w:szCs w:val="12"/>
                                <w:lang w:val="tr-TR"/>
                              </w:rPr>
                              <w:t>Eyub 11:2-</w:t>
                            </w:r>
                            <w:r>
                              <w:rPr>
                                <w:rFonts w:cstheme="minorHAnsi"/>
                                <w:bCs/>
                                <w:sz w:val="12"/>
                                <w:szCs w:val="12"/>
                                <w:lang w:val="tr-TR"/>
                              </w:rPr>
                              <w:t>3</w:t>
                            </w:r>
                            <w:r w:rsidRPr="00664119">
                              <w:rPr>
                                <w:rFonts w:cstheme="minorHAnsi"/>
                                <w:bCs/>
                                <w:sz w:val="12"/>
                                <w:szCs w:val="12"/>
                                <w:lang w:val="tr-TR"/>
                              </w:rPr>
                              <w:t>. . . . . . . . . . . . . .</w:t>
                            </w:r>
                            <w:r w:rsidRPr="005D3ED3">
                              <w:rPr>
                                <w:rFonts w:cstheme="minorHAnsi"/>
                                <w:bCs/>
                                <w:sz w:val="12"/>
                                <w:szCs w:val="12"/>
                                <w:lang w:val="tr-TR"/>
                              </w:rPr>
                              <w:t>38</w:t>
                            </w:r>
                            <w:r w:rsidRPr="005D3ED3">
                              <w:rPr>
                                <w:rFonts w:cstheme="minorHAnsi"/>
                                <w:bCs/>
                                <w:sz w:val="12"/>
                                <w:szCs w:val="12"/>
                                <w:lang w:val="tr-TR"/>
                              </w:rPr>
                              <w:tab/>
                              <w:t xml:space="preserve">      </w:t>
                            </w:r>
                            <w:r w:rsidRPr="0036095E">
                              <w:rPr>
                                <w:rFonts w:cstheme="minorHAnsi"/>
                                <w:bCs/>
                                <w:spacing w:val="-8"/>
                                <w:sz w:val="12"/>
                                <w:szCs w:val="12"/>
                                <w:lang w:val="tr-TR"/>
                              </w:rPr>
                              <w:t>Yeremya 36:1-2,22-28,32</w:t>
                            </w:r>
                            <w:r>
                              <w:rPr>
                                <w:rFonts w:cstheme="minorHAnsi"/>
                                <w:bCs/>
                                <w:sz w:val="12"/>
                                <w:szCs w:val="12"/>
                                <w:lang w:val="tr-TR"/>
                              </w:rPr>
                              <w:t xml:space="preserve"> . . . . . . . . .50</w:t>
                            </w:r>
                          </w:p>
                          <w:p w14:paraId="6A6F67A3" w14:textId="77777777" w:rsidR="00610741" w:rsidRPr="00227BBF" w:rsidRDefault="00610741" w:rsidP="00745223">
                            <w:pPr>
                              <w:spacing w:line="192" w:lineRule="auto"/>
                              <w:contextualSpacing/>
                              <w:rPr>
                                <w:rFonts w:cstheme="minorHAnsi"/>
                                <w:bCs/>
                                <w:sz w:val="12"/>
                                <w:szCs w:val="12"/>
                                <w:lang w:val="tr-TR"/>
                              </w:rPr>
                            </w:pPr>
                            <w:r w:rsidRPr="00A715F7">
                              <w:rPr>
                                <w:rFonts w:cstheme="minorHAnsi"/>
                                <w:bCs/>
                                <w:sz w:val="12"/>
                                <w:szCs w:val="12"/>
                              </w:rPr>
                              <w:t>Eyub 33:12,17. . . . . . . . . . . 64,66,72</w:t>
                            </w:r>
                            <w:r w:rsidRPr="00A715F7">
                              <w:rPr>
                                <w:rFonts w:cstheme="minorHAnsi"/>
                                <w:bCs/>
                                <w:sz w:val="12"/>
                                <w:szCs w:val="12"/>
                              </w:rPr>
                              <w:tab/>
                              <w:t xml:space="preserve">      </w:t>
                            </w:r>
                            <w:r w:rsidRPr="00950280">
                              <w:rPr>
                                <w:rFonts w:cstheme="minorHAnsi"/>
                                <w:bCs/>
                                <w:sz w:val="12"/>
                                <w:szCs w:val="12"/>
                                <w:lang w:val="tr-TR"/>
                              </w:rPr>
                              <w:t>Hezekiel 18:4. . . . . . . . .</w:t>
                            </w:r>
                            <w:r>
                              <w:rPr>
                                <w:rFonts w:cstheme="minorHAnsi"/>
                                <w:bCs/>
                                <w:sz w:val="12"/>
                                <w:szCs w:val="12"/>
                                <w:lang w:val="tr-TR"/>
                              </w:rPr>
                              <w:t xml:space="preserve"> . . . . . . . . .103</w:t>
                            </w:r>
                          </w:p>
                          <w:p w14:paraId="4EE7B640" w14:textId="77777777" w:rsidR="00610741" w:rsidRPr="00A715F7" w:rsidRDefault="00610741" w:rsidP="00745223">
                            <w:pPr>
                              <w:spacing w:line="192" w:lineRule="auto"/>
                              <w:contextualSpacing/>
                              <w:rPr>
                                <w:rFonts w:cstheme="minorHAnsi"/>
                                <w:bCs/>
                                <w:sz w:val="12"/>
                                <w:szCs w:val="12"/>
                              </w:rPr>
                            </w:pPr>
                            <w:r w:rsidRPr="00A715F7">
                              <w:rPr>
                                <w:rFonts w:cstheme="minorHAnsi"/>
                                <w:bCs/>
                                <w:sz w:val="12"/>
                                <w:szCs w:val="12"/>
                              </w:rPr>
                              <w:t>Mezmur 1:2. . . . . . . . . . . . . .13</w:t>
                            </w:r>
                            <w:r w:rsidRPr="00A715F7">
                              <w:rPr>
                                <w:rFonts w:cstheme="minorHAnsi"/>
                                <w:bCs/>
                                <w:sz w:val="12"/>
                                <w:szCs w:val="12"/>
                              </w:rPr>
                              <w:tab/>
                            </w:r>
                            <w:r w:rsidRPr="00A715F7">
                              <w:rPr>
                                <w:rFonts w:cstheme="minorHAnsi"/>
                                <w:bCs/>
                                <w:sz w:val="12"/>
                                <w:szCs w:val="12"/>
                              </w:rPr>
                              <w:tab/>
                              <w:t xml:space="preserve">      </w:t>
                            </w:r>
                            <w:r>
                              <w:rPr>
                                <w:rFonts w:cstheme="minorHAnsi"/>
                                <w:bCs/>
                                <w:sz w:val="12"/>
                                <w:szCs w:val="12"/>
                              </w:rPr>
                              <w:t>Hezekiel 33:8. . . . . . . . . . . . . . . . . .103</w:t>
                            </w:r>
                          </w:p>
                          <w:p w14:paraId="2A478D84" w14:textId="77777777" w:rsidR="00610741" w:rsidRPr="00B160CC" w:rsidRDefault="00610741" w:rsidP="00745223">
                            <w:pPr>
                              <w:spacing w:line="192" w:lineRule="auto"/>
                              <w:contextualSpacing/>
                              <w:rPr>
                                <w:rFonts w:cstheme="minorHAnsi"/>
                                <w:bCs/>
                                <w:sz w:val="12"/>
                                <w:szCs w:val="12"/>
                              </w:rPr>
                            </w:pPr>
                            <w:r>
                              <w:rPr>
                                <w:rFonts w:cstheme="minorHAnsi"/>
                                <w:bCs/>
                                <w:sz w:val="12"/>
                                <w:szCs w:val="12"/>
                              </w:rPr>
                              <w:t xml:space="preserve">Mezmur 9:16. . . . . . . . . . . . .66 </w:t>
                            </w:r>
                            <w:r w:rsidRPr="00A715F7">
                              <w:rPr>
                                <w:rFonts w:cstheme="minorHAnsi"/>
                                <w:bCs/>
                                <w:sz w:val="12"/>
                                <w:szCs w:val="12"/>
                              </w:rPr>
                              <w:tab/>
                            </w:r>
                            <w:r>
                              <w:rPr>
                                <w:rFonts w:cstheme="minorHAnsi"/>
                                <w:bCs/>
                                <w:sz w:val="12"/>
                                <w:szCs w:val="12"/>
                              </w:rPr>
                              <w:t xml:space="preserve">     </w:t>
                            </w:r>
                            <w:r w:rsidRPr="002D4374">
                              <w:rPr>
                                <w:rFonts w:cstheme="minorHAnsi"/>
                                <w:bCs/>
                                <w:sz w:val="12"/>
                                <w:szCs w:val="12"/>
                                <w:lang w:val="tr-TR"/>
                              </w:rPr>
                              <w:t xml:space="preserve"> </w:t>
                            </w:r>
                            <w:r w:rsidRPr="00950280">
                              <w:rPr>
                                <w:rFonts w:cstheme="minorHAnsi"/>
                                <w:bCs/>
                                <w:sz w:val="12"/>
                                <w:szCs w:val="12"/>
                                <w:lang w:val="tr-TR"/>
                              </w:rPr>
                              <w:t xml:space="preserve">Daniel 2:4-7:28. . . . . . . </w:t>
                            </w:r>
                            <w:r>
                              <w:rPr>
                                <w:rFonts w:cstheme="minorHAnsi"/>
                                <w:bCs/>
                                <w:sz w:val="12"/>
                                <w:szCs w:val="12"/>
                                <w:lang w:val="tr-TR"/>
                              </w:rPr>
                              <w:t>. . . . . . . . .</w:t>
                            </w:r>
                            <w:r w:rsidRPr="00950280">
                              <w:rPr>
                                <w:rFonts w:cstheme="minorHAnsi"/>
                                <w:bCs/>
                                <w:sz w:val="12"/>
                                <w:szCs w:val="12"/>
                                <w:lang w:val="tr-TR"/>
                              </w:rPr>
                              <w:t>12</w:t>
                            </w:r>
                            <w:r w:rsidRPr="002D4374">
                              <w:rPr>
                                <w:rFonts w:cstheme="minorHAnsi"/>
                                <w:bCs/>
                                <w:sz w:val="12"/>
                                <w:szCs w:val="12"/>
                                <w:lang w:val="tr-TR"/>
                              </w:rPr>
                              <w:t xml:space="preserve">      </w:t>
                            </w:r>
                          </w:p>
                          <w:p w14:paraId="160CD9BF" w14:textId="77777777" w:rsidR="00610741" w:rsidRPr="00B160CC" w:rsidRDefault="00610741" w:rsidP="00745223">
                            <w:pPr>
                              <w:spacing w:line="192" w:lineRule="auto"/>
                              <w:contextualSpacing/>
                              <w:rPr>
                                <w:rFonts w:cstheme="minorHAnsi"/>
                                <w:b/>
                                <w:sz w:val="12"/>
                                <w:szCs w:val="12"/>
                              </w:rPr>
                            </w:pPr>
                            <w:r w:rsidRPr="00B160CC">
                              <w:rPr>
                                <w:rFonts w:cstheme="minorHAnsi"/>
                                <w:bCs/>
                                <w:sz w:val="12"/>
                                <w:szCs w:val="12"/>
                              </w:rPr>
                              <w:t>Mezmur 12:6-7. . . . . . . . . . .32,52,62</w:t>
                            </w:r>
                            <w:r w:rsidRPr="00B160CC">
                              <w:rPr>
                                <w:rFonts w:cstheme="minorHAnsi"/>
                                <w:bCs/>
                                <w:sz w:val="12"/>
                                <w:szCs w:val="12"/>
                              </w:rPr>
                              <w:tab/>
                            </w:r>
                            <w:r w:rsidRPr="00A715F7">
                              <w:rPr>
                                <w:rFonts w:cstheme="minorHAnsi"/>
                                <w:bCs/>
                                <w:sz w:val="12"/>
                                <w:szCs w:val="12"/>
                              </w:rPr>
                              <w:t xml:space="preserve">      </w:t>
                            </w:r>
                            <w:r w:rsidRPr="00950280">
                              <w:rPr>
                                <w:rFonts w:cstheme="minorHAnsi"/>
                                <w:bCs/>
                                <w:sz w:val="12"/>
                                <w:szCs w:val="12"/>
                                <w:lang w:val="tr-TR"/>
                              </w:rPr>
                              <w:t>Daniel 4</w:t>
                            </w:r>
                            <w:r>
                              <w:rPr>
                                <w:rFonts w:cstheme="minorHAnsi"/>
                                <w:bCs/>
                                <w:sz w:val="12"/>
                                <w:szCs w:val="12"/>
                                <w:lang w:val="tr-TR"/>
                              </w:rPr>
                              <w:t>:3,17</w:t>
                            </w:r>
                            <w:r w:rsidRPr="00950280">
                              <w:rPr>
                                <w:rFonts w:cstheme="minorHAnsi"/>
                                <w:bCs/>
                                <w:sz w:val="12"/>
                                <w:szCs w:val="12"/>
                                <w:lang w:val="tr-TR"/>
                              </w:rPr>
                              <w:t>. . . . . . .</w:t>
                            </w:r>
                            <w:r>
                              <w:rPr>
                                <w:rFonts w:cstheme="minorHAnsi"/>
                                <w:bCs/>
                                <w:sz w:val="12"/>
                                <w:szCs w:val="12"/>
                                <w:lang w:val="tr-TR"/>
                              </w:rPr>
                              <w:t xml:space="preserve"> . . . . . . . . . . . 27</w:t>
                            </w:r>
                            <w:r w:rsidRPr="002D4374">
                              <w:rPr>
                                <w:rFonts w:cstheme="minorHAnsi"/>
                                <w:bCs/>
                                <w:sz w:val="12"/>
                                <w:szCs w:val="12"/>
                                <w:lang w:val="tr-TR"/>
                              </w:rPr>
                              <w:t xml:space="preserve">      </w:t>
                            </w:r>
                            <w:r w:rsidRPr="00B160CC">
                              <w:rPr>
                                <w:rFonts w:cstheme="minorHAnsi"/>
                                <w:bCs/>
                                <w:sz w:val="12"/>
                                <w:szCs w:val="12"/>
                              </w:rPr>
                              <w:t xml:space="preserve">      </w:t>
                            </w:r>
                          </w:p>
                          <w:p w14:paraId="060A313B" w14:textId="77777777" w:rsidR="00610741" w:rsidRPr="00B77B1F" w:rsidRDefault="00610741" w:rsidP="00745223">
                            <w:pPr>
                              <w:spacing w:line="192" w:lineRule="auto"/>
                              <w:contextualSpacing/>
                              <w:rPr>
                                <w:rFonts w:cstheme="minorHAnsi"/>
                                <w:bCs/>
                                <w:sz w:val="12"/>
                                <w:szCs w:val="12"/>
                                <w:lang w:val="sv-SE"/>
                              </w:rPr>
                            </w:pPr>
                            <w:r w:rsidRPr="005D3ED3">
                              <w:rPr>
                                <w:rFonts w:cstheme="minorHAnsi"/>
                                <w:bCs/>
                                <w:sz w:val="12"/>
                                <w:szCs w:val="12"/>
                              </w:rPr>
                              <w:t xml:space="preserve">Mezmur 18:30. . . . . . . . . . . .80  </w:t>
                            </w:r>
                            <w:r w:rsidRPr="005D3ED3">
                              <w:rPr>
                                <w:rFonts w:cstheme="minorHAnsi"/>
                                <w:bCs/>
                                <w:sz w:val="12"/>
                                <w:szCs w:val="12"/>
                              </w:rPr>
                              <w:tab/>
                              <w:t xml:space="preserve">      </w:t>
                            </w:r>
                            <w:r w:rsidRPr="00950280">
                              <w:rPr>
                                <w:rFonts w:cstheme="minorHAnsi"/>
                                <w:bCs/>
                                <w:sz w:val="12"/>
                                <w:szCs w:val="12"/>
                                <w:lang w:val="tr-TR"/>
                              </w:rPr>
                              <w:t>Mika 5:2. . . . . . . . .</w:t>
                            </w:r>
                            <w:r>
                              <w:rPr>
                                <w:rFonts w:cstheme="minorHAnsi"/>
                                <w:bCs/>
                                <w:sz w:val="12"/>
                                <w:szCs w:val="12"/>
                                <w:lang w:val="tr-TR"/>
                              </w:rPr>
                              <w:t xml:space="preserve"> . . . . . . . . . . . . . .84,104</w:t>
                            </w:r>
                          </w:p>
                          <w:p w14:paraId="500F6ACA" w14:textId="77777777" w:rsidR="00610741" w:rsidRDefault="00610741" w:rsidP="00745223">
                            <w:pPr>
                              <w:spacing w:line="192" w:lineRule="auto"/>
                              <w:contextualSpacing/>
                              <w:rPr>
                                <w:rFonts w:cstheme="minorHAnsi"/>
                                <w:bCs/>
                                <w:sz w:val="12"/>
                                <w:szCs w:val="12"/>
                                <w:lang w:val="sv-SE"/>
                              </w:rPr>
                            </w:pPr>
                            <w:r w:rsidRPr="00B77B1F">
                              <w:rPr>
                                <w:rFonts w:cstheme="minorHAnsi"/>
                                <w:bCs/>
                                <w:sz w:val="12"/>
                                <w:szCs w:val="12"/>
                                <w:lang w:val="sv-SE"/>
                              </w:rPr>
                              <w:t xml:space="preserve">Mezmur </w:t>
                            </w:r>
                            <w:r>
                              <w:rPr>
                                <w:rFonts w:cstheme="minorHAnsi"/>
                                <w:bCs/>
                                <w:sz w:val="12"/>
                                <w:szCs w:val="12"/>
                                <w:lang w:val="sv-SE"/>
                              </w:rPr>
                              <w:t>19</w:t>
                            </w:r>
                            <w:r w:rsidRPr="00B77B1F">
                              <w:rPr>
                                <w:rFonts w:cstheme="minorHAnsi"/>
                                <w:bCs/>
                                <w:sz w:val="12"/>
                                <w:szCs w:val="12"/>
                                <w:lang w:val="sv-SE"/>
                              </w:rPr>
                              <w:t>:</w:t>
                            </w:r>
                            <w:r>
                              <w:rPr>
                                <w:rFonts w:cstheme="minorHAnsi"/>
                                <w:bCs/>
                                <w:sz w:val="12"/>
                                <w:szCs w:val="12"/>
                                <w:lang w:val="sv-SE"/>
                              </w:rPr>
                              <w:t>7-11</w:t>
                            </w:r>
                            <w:r w:rsidRPr="00B77B1F">
                              <w:rPr>
                                <w:rFonts w:cstheme="minorHAnsi"/>
                                <w:bCs/>
                                <w:sz w:val="12"/>
                                <w:szCs w:val="12"/>
                                <w:lang w:val="sv-SE"/>
                              </w:rPr>
                              <w:t xml:space="preserve">. . . . . . . . . </w:t>
                            </w:r>
                            <w:r>
                              <w:rPr>
                                <w:rFonts w:cstheme="minorHAnsi"/>
                                <w:bCs/>
                                <w:sz w:val="12"/>
                                <w:szCs w:val="12"/>
                                <w:lang w:val="sv-SE"/>
                              </w:rPr>
                              <w:t xml:space="preserve">32  </w:t>
                            </w:r>
                            <w:r>
                              <w:rPr>
                                <w:rFonts w:cstheme="minorHAnsi"/>
                                <w:bCs/>
                                <w:sz w:val="12"/>
                                <w:szCs w:val="12"/>
                                <w:lang w:val="sv-SE"/>
                              </w:rPr>
                              <w:tab/>
                              <w:t xml:space="preserve">      </w:t>
                            </w:r>
                            <w:r w:rsidRPr="00950280">
                              <w:rPr>
                                <w:rFonts w:cstheme="minorHAnsi"/>
                                <w:bCs/>
                                <w:sz w:val="12"/>
                                <w:szCs w:val="12"/>
                                <w:lang w:val="tr-TR"/>
                              </w:rPr>
                              <w:t>Malaki 3:1</w:t>
                            </w:r>
                            <w:r>
                              <w:rPr>
                                <w:rFonts w:cstheme="minorHAnsi"/>
                                <w:bCs/>
                                <w:sz w:val="12"/>
                                <w:szCs w:val="12"/>
                                <w:lang w:val="tr-TR"/>
                              </w:rPr>
                              <w:t>. . .</w:t>
                            </w:r>
                            <w:r w:rsidRPr="00950280">
                              <w:rPr>
                                <w:rFonts w:cstheme="minorHAnsi"/>
                                <w:bCs/>
                                <w:sz w:val="12"/>
                                <w:szCs w:val="12"/>
                                <w:lang w:val="tr-TR"/>
                              </w:rPr>
                              <w:t xml:space="preserve">. . . . . . . . . . </w:t>
                            </w:r>
                            <w:r>
                              <w:rPr>
                                <w:rFonts w:cstheme="minorHAnsi"/>
                                <w:bCs/>
                                <w:sz w:val="12"/>
                                <w:szCs w:val="12"/>
                                <w:lang w:val="tr-TR"/>
                              </w:rPr>
                              <w:t xml:space="preserve">. . . . . . . . 91      </w:t>
                            </w:r>
                          </w:p>
                          <w:p w14:paraId="7A80B6B9" w14:textId="77777777" w:rsidR="00610741" w:rsidRDefault="00610741" w:rsidP="00745223">
                            <w:pPr>
                              <w:spacing w:line="192" w:lineRule="auto"/>
                              <w:contextualSpacing/>
                              <w:rPr>
                                <w:rFonts w:cstheme="minorHAnsi"/>
                                <w:bCs/>
                                <w:sz w:val="12"/>
                                <w:szCs w:val="12"/>
                                <w:lang w:val="sv-SE"/>
                              </w:rPr>
                            </w:pPr>
                            <w:r w:rsidRPr="00B77B1F">
                              <w:rPr>
                                <w:rFonts w:cstheme="minorHAnsi"/>
                                <w:bCs/>
                                <w:sz w:val="12"/>
                                <w:szCs w:val="12"/>
                                <w:lang w:val="sv-SE"/>
                              </w:rPr>
                              <w:t>Mezmur 25:9</w:t>
                            </w:r>
                            <w:r>
                              <w:rPr>
                                <w:rFonts w:cstheme="minorHAnsi"/>
                                <w:bCs/>
                                <w:sz w:val="12"/>
                                <w:szCs w:val="12"/>
                                <w:lang w:val="sv-SE"/>
                              </w:rPr>
                              <w:t>,14</w:t>
                            </w:r>
                            <w:r w:rsidRPr="00B77B1F">
                              <w:rPr>
                                <w:rFonts w:cstheme="minorHAnsi"/>
                                <w:bCs/>
                                <w:sz w:val="12"/>
                                <w:szCs w:val="12"/>
                                <w:lang w:val="sv-SE"/>
                              </w:rPr>
                              <w:t xml:space="preserve">. . . . . . . . . </w:t>
                            </w:r>
                            <w:r>
                              <w:rPr>
                                <w:rFonts w:cstheme="minorHAnsi"/>
                                <w:bCs/>
                                <w:sz w:val="12"/>
                                <w:szCs w:val="12"/>
                                <w:lang w:val="sv-SE"/>
                              </w:rPr>
                              <w:t xml:space="preserve">63,77  </w:t>
                            </w:r>
                            <w:r>
                              <w:rPr>
                                <w:rFonts w:cstheme="minorHAnsi"/>
                                <w:bCs/>
                                <w:sz w:val="12"/>
                                <w:szCs w:val="12"/>
                                <w:lang w:val="sv-SE"/>
                              </w:rPr>
                              <w:tab/>
                              <w:t xml:space="preserve">      </w:t>
                            </w:r>
                            <w:r w:rsidRPr="00950280">
                              <w:rPr>
                                <w:rFonts w:cstheme="minorHAnsi"/>
                                <w:bCs/>
                                <w:sz w:val="12"/>
                                <w:szCs w:val="12"/>
                                <w:lang w:val="tr-TR"/>
                              </w:rPr>
                              <w:t xml:space="preserve">Malaki 3:6. . . . . . . . . . </w:t>
                            </w:r>
                            <w:r>
                              <w:rPr>
                                <w:rFonts w:cstheme="minorHAnsi"/>
                                <w:bCs/>
                                <w:sz w:val="12"/>
                                <w:szCs w:val="12"/>
                                <w:lang w:val="tr-TR"/>
                              </w:rPr>
                              <w:t xml:space="preserve">. . . . . . . . . . .62      </w:t>
                            </w:r>
                          </w:p>
                          <w:p w14:paraId="36EED443" w14:textId="77777777" w:rsidR="00610741" w:rsidRPr="00B77B1F" w:rsidRDefault="00610741" w:rsidP="00745223">
                            <w:pPr>
                              <w:spacing w:line="192" w:lineRule="auto"/>
                              <w:contextualSpacing/>
                              <w:rPr>
                                <w:rFonts w:cstheme="minorHAnsi"/>
                                <w:bCs/>
                                <w:sz w:val="12"/>
                                <w:szCs w:val="12"/>
                                <w:lang w:val="sv-SE"/>
                              </w:rPr>
                            </w:pPr>
                            <w:r w:rsidRPr="00B77B1F">
                              <w:rPr>
                                <w:rFonts w:cstheme="minorHAnsi"/>
                                <w:bCs/>
                                <w:sz w:val="12"/>
                                <w:szCs w:val="12"/>
                                <w:lang w:val="sv-SE"/>
                              </w:rPr>
                              <w:t>Mezmur 24:8,10. . . . . . . .</w:t>
                            </w:r>
                            <w:r>
                              <w:rPr>
                                <w:rFonts w:cstheme="minorHAnsi"/>
                                <w:bCs/>
                                <w:sz w:val="12"/>
                                <w:szCs w:val="12"/>
                                <w:lang w:val="sv-SE"/>
                              </w:rPr>
                              <w:t xml:space="preserve"> . </w:t>
                            </w:r>
                            <w:r w:rsidRPr="00B77B1F">
                              <w:rPr>
                                <w:rFonts w:cstheme="minorHAnsi"/>
                                <w:bCs/>
                                <w:sz w:val="12"/>
                                <w:szCs w:val="12"/>
                                <w:lang w:val="sv-SE"/>
                              </w:rPr>
                              <w:t>6</w:t>
                            </w:r>
                            <w:r>
                              <w:rPr>
                                <w:rFonts w:cstheme="minorHAnsi"/>
                                <w:bCs/>
                                <w:sz w:val="12"/>
                                <w:szCs w:val="12"/>
                                <w:lang w:val="sv-SE"/>
                              </w:rPr>
                              <w:t>5</w:t>
                            </w:r>
                            <w:r>
                              <w:rPr>
                                <w:rFonts w:cstheme="minorHAnsi"/>
                                <w:bCs/>
                                <w:sz w:val="12"/>
                                <w:szCs w:val="12"/>
                                <w:lang w:val="sv-SE"/>
                              </w:rPr>
                              <w:tab/>
                            </w:r>
                            <w:r>
                              <w:rPr>
                                <w:rFonts w:cstheme="minorHAnsi"/>
                                <w:bCs/>
                                <w:sz w:val="12"/>
                                <w:szCs w:val="12"/>
                                <w:lang w:val="sv-SE"/>
                              </w:rPr>
                              <w:tab/>
                              <w:t xml:space="preserve">      </w:t>
                            </w:r>
                            <w:r w:rsidRPr="00950280">
                              <w:rPr>
                                <w:rFonts w:cstheme="minorHAnsi"/>
                                <w:bCs/>
                                <w:sz w:val="12"/>
                                <w:szCs w:val="12"/>
                                <w:lang w:val="tr-TR"/>
                              </w:rPr>
                              <w:t xml:space="preserve">Malaki 3:8. . . . . . . . . </w:t>
                            </w:r>
                            <w:r>
                              <w:rPr>
                                <w:rFonts w:cstheme="minorHAnsi"/>
                                <w:bCs/>
                                <w:sz w:val="12"/>
                                <w:szCs w:val="12"/>
                                <w:lang w:val="tr-TR"/>
                              </w:rPr>
                              <w:t>. . . . . . . . . . . .72</w:t>
                            </w:r>
                            <w:r>
                              <w:rPr>
                                <w:rFonts w:cstheme="minorHAnsi"/>
                                <w:bCs/>
                                <w:sz w:val="12"/>
                                <w:szCs w:val="12"/>
                                <w:lang w:val="sv-SE"/>
                              </w:rPr>
                              <w:t xml:space="preserve">      </w:t>
                            </w:r>
                          </w:p>
                          <w:p w14:paraId="0351EE54" w14:textId="77777777" w:rsidR="00610741" w:rsidRPr="00B77B1F"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33:4,9-11</w:t>
                            </w:r>
                            <w:r>
                              <w:rPr>
                                <w:rFonts w:cstheme="minorHAnsi"/>
                                <w:bCs/>
                                <w:sz w:val="12"/>
                                <w:szCs w:val="12"/>
                                <w:lang w:val="sv-SE"/>
                              </w:rPr>
                              <w:t xml:space="preserve">. . . . . . . </w:t>
                            </w:r>
                            <w:r w:rsidRPr="00FF5245">
                              <w:rPr>
                                <w:rFonts w:cstheme="minorHAnsi"/>
                                <w:bCs/>
                                <w:sz w:val="12"/>
                                <w:szCs w:val="12"/>
                                <w:lang w:val="sv-SE"/>
                              </w:rPr>
                              <w:t>24</w:t>
                            </w:r>
                            <w:r>
                              <w:rPr>
                                <w:rFonts w:cstheme="minorHAnsi"/>
                                <w:bCs/>
                                <w:sz w:val="12"/>
                                <w:szCs w:val="12"/>
                                <w:lang w:val="sv-SE"/>
                              </w:rPr>
                              <w:tab/>
                              <w:t>,70</w:t>
                            </w:r>
                            <w:r>
                              <w:rPr>
                                <w:rFonts w:cstheme="minorHAnsi"/>
                                <w:bCs/>
                                <w:sz w:val="12"/>
                                <w:szCs w:val="12"/>
                                <w:lang w:val="sv-SE"/>
                              </w:rPr>
                              <w:tab/>
                              <w:t xml:space="preserve">      </w:t>
                            </w:r>
                            <w:r w:rsidRPr="00FF5245">
                              <w:rPr>
                                <w:rFonts w:cstheme="minorHAnsi"/>
                                <w:bCs/>
                                <w:sz w:val="12"/>
                                <w:szCs w:val="12"/>
                                <w:lang w:val="sv-SE"/>
                              </w:rPr>
                              <w:t>Matta 1:18-21</w:t>
                            </w:r>
                            <w:r>
                              <w:rPr>
                                <w:rFonts w:cstheme="minorHAnsi"/>
                                <w:bCs/>
                                <w:sz w:val="12"/>
                                <w:szCs w:val="12"/>
                                <w:lang w:val="sv-SE"/>
                              </w:rPr>
                              <w:t>. . . . . . . . . . . . . . . . .</w:t>
                            </w:r>
                            <w:r w:rsidRPr="00FF5245">
                              <w:rPr>
                                <w:rFonts w:cstheme="minorHAnsi"/>
                                <w:bCs/>
                                <w:sz w:val="12"/>
                                <w:szCs w:val="12"/>
                                <w:lang w:val="sv-SE"/>
                              </w:rPr>
                              <w:t>8</w:t>
                            </w:r>
                            <w:r>
                              <w:rPr>
                                <w:rFonts w:cstheme="minorHAnsi"/>
                                <w:bCs/>
                                <w:sz w:val="12"/>
                                <w:szCs w:val="12"/>
                                <w:lang w:val="sv-SE"/>
                              </w:rPr>
                              <w:t>4</w:t>
                            </w:r>
                          </w:p>
                          <w:p w14:paraId="7930B3C6" w14:textId="77777777" w:rsidR="00610741" w:rsidRDefault="00610741" w:rsidP="00745223">
                            <w:pPr>
                              <w:spacing w:line="192" w:lineRule="auto"/>
                              <w:contextualSpacing/>
                              <w:rPr>
                                <w:rFonts w:cstheme="minorHAnsi"/>
                                <w:bCs/>
                                <w:sz w:val="12"/>
                                <w:szCs w:val="12"/>
                                <w:lang w:val="sv-SE"/>
                              </w:rPr>
                            </w:pPr>
                            <w:r>
                              <w:rPr>
                                <w:rFonts w:cstheme="minorHAnsi"/>
                                <w:bCs/>
                                <w:sz w:val="12"/>
                                <w:szCs w:val="12"/>
                                <w:lang w:val="sv-SE"/>
                              </w:rPr>
                              <w:t>Mezmur 36:5-7. . . . . . . . . . .58</w:t>
                            </w:r>
                            <w:r>
                              <w:rPr>
                                <w:rFonts w:cstheme="minorHAnsi"/>
                                <w:bCs/>
                                <w:sz w:val="12"/>
                                <w:szCs w:val="12"/>
                                <w:lang w:val="sv-SE"/>
                              </w:rPr>
                              <w:tab/>
                              <w:t xml:space="preserve">      </w:t>
                            </w:r>
                            <w:r w:rsidRPr="00FF5245">
                              <w:rPr>
                                <w:rFonts w:cstheme="minorHAnsi"/>
                                <w:bCs/>
                                <w:sz w:val="12"/>
                                <w:szCs w:val="12"/>
                                <w:lang w:val="sv-SE"/>
                              </w:rPr>
                              <w:t>Matta 4:4</w:t>
                            </w:r>
                            <w:r>
                              <w:rPr>
                                <w:rFonts w:cstheme="minorHAnsi"/>
                                <w:bCs/>
                                <w:sz w:val="12"/>
                                <w:szCs w:val="12"/>
                                <w:lang w:val="sv-SE"/>
                              </w:rPr>
                              <w:t xml:space="preserve">. . . . . . . . . . . . . . . . . . . . . </w:t>
                            </w:r>
                            <w:r w:rsidRPr="00FF5245">
                              <w:rPr>
                                <w:rFonts w:cstheme="minorHAnsi"/>
                                <w:bCs/>
                                <w:sz w:val="12"/>
                                <w:szCs w:val="12"/>
                                <w:lang w:val="sv-SE"/>
                              </w:rPr>
                              <w:t>6</w:t>
                            </w:r>
                            <w:r>
                              <w:rPr>
                                <w:rFonts w:cstheme="minorHAnsi"/>
                                <w:bCs/>
                                <w:sz w:val="12"/>
                                <w:szCs w:val="12"/>
                                <w:lang w:val="sv-SE"/>
                              </w:rPr>
                              <w:t xml:space="preserve">9      </w:t>
                            </w:r>
                          </w:p>
                          <w:p w14:paraId="5C6DBA07"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48:14</w:t>
                            </w:r>
                            <w:r>
                              <w:rPr>
                                <w:rFonts w:cstheme="minorHAnsi"/>
                                <w:bCs/>
                                <w:sz w:val="12"/>
                                <w:szCs w:val="12"/>
                                <w:lang w:val="sv-SE"/>
                              </w:rPr>
                              <w:t xml:space="preserve">. . . . . . . . . . . 63  </w:t>
                            </w:r>
                            <w:r>
                              <w:rPr>
                                <w:rFonts w:cstheme="minorHAnsi"/>
                                <w:bCs/>
                                <w:sz w:val="12"/>
                                <w:szCs w:val="12"/>
                                <w:lang w:val="sv-SE"/>
                              </w:rPr>
                              <w:tab/>
                              <w:t xml:space="preserve">      Matta 5:17-19. . . . . . . . . . . . . . . . .14      </w:t>
                            </w:r>
                          </w:p>
                          <w:p w14:paraId="78867C20"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 xml:space="preserve">Mezmur </w:t>
                            </w:r>
                            <w:r>
                              <w:rPr>
                                <w:rFonts w:cstheme="minorHAnsi"/>
                                <w:bCs/>
                                <w:sz w:val="12"/>
                                <w:szCs w:val="12"/>
                                <w:lang w:val="sv-SE"/>
                              </w:rPr>
                              <w:t>66</w:t>
                            </w:r>
                            <w:r w:rsidRPr="00FF5245">
                              <w:rPr>
                                <w:rFonts w:cstheme="minorHAnsi"/>
                                <w:bCs/>
                                <w:sz w:val="12"/>
                                <w:szCs w:val="12"/>
                                <w:lang w:val="sv-SE"/>
                              </w:rPr>
                              <w:t>:</w:t>
                            </w:r>
                            <w:r>
                              <w:rPr>
                                <w:rFonts w:cstheme="minorHAnsi"/>
                                <w:bCs/>
                                <w:sz w:val="12"/>
                                <w:szCs w:val="12"/>
                                <w:lang w:val="sv-SE"/>
                              </w:rPr>
                              <w:t xml:space="preserve">18. . . . . . . . . . . 110      </w:t>
                            </w:r>
                            <w:r>
                              <w:rPr>
                                <w:rFonts w:cstheme="minorHAnsi"/>
                                <w:bCs/>
                                <w:sz w:val="12"/>
                                <w:szCs w:val="12"/>
                                <w:lang w:val="sv-SE"/>
                              </w:rPr>
                              <w:tab/>
                              <w:t xml:space="preserve">      </w:t>
                            </w:r>
                            <w:r w:rsidRPr="00FF5245">
                              <w:rPr>
                                <w:rFonts w:cstheme="minorHAnsi"/>
                                <w:bCs/>
                                <w:sz w:val="12"/>
                                <w:szCs w:val="12"/>
                                <w:lang w:val="sv-SE"/>
                              </w:rPr>
                              <w:t>Matta 5:18</w:t>
                            </w:r>
                            <w:r>
                              <w:rPr>
                                <w:rFonts w:cstheme="minorHAnsi"/>
                                <w:bCs/>
                                <w:sz w:val="12"/>
                                <w:szCs w:val="12"/>
                                <w:lang w:val="sv-SE"/>
                              </w:rPr>
                              <w:t>. . . . . . . . . . . . . . . . . . . . 33,58</w:t>
                            </w:r>
                            <w:r>
                              <w:rPr>
                                <w:rFonts w:cstheme="minorHAnsi"/>
                                <w:bCs/>
                                <w:sz w:val="12"/>
                                <w:szCs w:val="12"/>
                                <w:lang w:val="sv-SE"/>
                              </w:rPr>
                              <w:tab/>
                            </w:r>
                          </w:p>
                          <w:p w14:paraId="5A54D2CE"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73:24</w:t>
                            </w:r>
                            <w:r>
                              <w:rPr>
                                <w:rFonts w:cstheme="minorHAnsi"/>
                                <w:bCs/>
                                <w:sz w:val="12"/>
                                <w:szCs w:val="12"/>
                                <w:lang w:val="sv-SE"/>
                              </w:rPr>
                              <w:t xml:space="preserve">. . . . . . . . . . . 63      </w:t>
                            </w:r>
                            <w:r>
                              <w:rPr>
                                <w:rFonts w:cstheme="minorHAnsi"/>
                                <w:bCs/>
                                <w:sz w:val="12"/>
                                <w:szCs w:val="12"/>
                                <w:lang w:val="sv-SE"/>
                              </w:rPr>
                              <w:tab/>
                              <w:t xml:space="preserve">      </w:t>
                            </w:r>
                            <w:r w:rsidRPr="00FF5245">
                              <w:rPr>
                                <w:rFonts w:cstheme="minorHAnsi"/>
                                <w:bCs/>
                                <w:sz w:val="12"/>
                                <w:szCs w:val="12"/>
                                <w:lang w:val="sv-SE"/>
                              </w:rPr>
                              <w:t>Matta 9:3-4</w:t>
                            </w:r>
                            <w:r>
                              <w:rPr>
                                <w:rFonts w:cstheme="minorHAnsi"/>
                                <w:bCs/>
                                <w:sz w:val="12"/>
                                <w:szCs w:val="12"/>
                                <w:lang w:val="sv-SE"/>
                              </w:rPr>
                              <w:t xml:space="preserve">. . . . . . . . . . . . . . . . . . . </w:t>
                            </w:r>
                            <w:r w:rsidRPr="00FF5245">
                              <w:rPr>
                                <w:rFonts w:cstheme="minorHAnsi"/>
                                <w:bCs/>
                                <w:sz w:val="12"/>
                                <w:szCs w:val="12"/>
                                <w:lang w:val="sv-SE"/>
                              </w:rPr>
                              <w:t>8</w:t>
                            </w:r>
                            <w:r>
                              <w:rPr>
                                <w:rFonts w:cstheme="minorHAnsi"/>
                                <w:bCs/>
                                <w:sz w:val="12"/>
                                <w:szCs w:val="12"/>
                                <w:lang w:val="sv-SE"/>
                              </w:rPr>
                              <w:t>4</w:t>
                            </w:r>
                            <w:r>
                              <w:rPr>
                                <w:rFonts w:cstheme="minorHAnsi"/>
                                <w:bCs/>
                                <w:sz w:val="12"/>
                                <w:szCs w:val="12"/>
                                <w:lang w:val="sv-SE"/>
                              </w:rPr>
                              <w:tab/>
                            </w:r>
                          </w:p>
                          <w:p w14:paraId="03281A5B" w14:textId="77777777" w:rsidR="00610741"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89:</w:t>
                            </w:r>
                            <w:r>
                              <w:rPr>
                                <w:rFonts w:cstheme="minorHAnsi"/>
                                <w:bCs/>
                                <w:sz w:val="12"/>
                                <w:szCs w:val="12"/>
                                <w:lang w:val="sv-SE"/>
                              </w:rPr>
                              <w:t>1-4,14,</w:t>
                            </w:r>
                            <w:r w:rsidRPr="00FF5245">
                              <w:rPr>
                                <w:rFonts w:cstheme="minorHAnsi"/>
                                <w:bCs/>
                                <w:sz w:val="12"/>
                                <w:szCs w:val="12"/>
                                <w:lang w:val="sv-SE"/>
                              </w:rPr>
                              <w:t>28-34</w:t>
                            </w:r>
                            <w:r>
                              <w:rPr>
                                <w:rFonts w:cstheme="minorHAnsi"/>
                                <w:bCs/>
                                <w:sz w:val="12"/>
                                <w:szCs w:val="12"/>
                                <w:lang w:val="sv-SE"/>
                              </w:rPr>
                              <w:t>. 32,61,99</w:t>
                            </w:r>
                            <w:r>
                              <w:rPr>
                                <w:rFonts w:cstheme="minorHAnsi"/>
                                <w:bCs/>
                                <w:sz w:val="12"/>
                                <w:szCs w:val="12"/>
                                <w:lang w:val="sv-SE"/>
                              </w:rPr>
                              <w:tab/>
                              <w:t xml:space="preserve">      </w:t>
                            </w:r>
                            <w:r w:rsidRPr="00FF5245">
                              <w:rPr>
                                <w:rFonts w:cstheme="minorHAnsi"/>
                                <w:bCs/>
                                <w:sz w:val="12"/>
                                <w:szCs w:val="12"/>
                                <w:lang w:val="sv-SE"/>
                              </w:rPr>
                              <w:t>Matta 10:2-4</w:t>
                            </w:r>
                            <w:r>
                              <w:rPr>
                                <w:rFonts w:cstheme="minorHAnsi"/>
                                <w:bCs/>
                                <w:sz w:val="12"/>
                                <w:szCs w:val="12"/>
                                <w:lang w:val="sv-SE"/>
                              </w:rPr>
                              <w:t>. . . . . . . . . . . . . . . . . .92</w:t>
                            </w:r>
                          </w:p>
                          <w:p w14:paraId="3487CFA7"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 xml:space="preserve">Mezmur </w:t>
                            </w:r>
                            <w:r>
                              <w:rPr>
                                <w:rFonts w:cstheme="minorHAnsi"/>
                                <w:bCs/>
                                <w:sz w:val="12"/>
                                <w:szCs w:val="12"/>
                                <w:lang w:val="sv-SE"/>
                              </w:rPr>
                              <w:t>9</w:t>
                            </w:r>
                            <w:r w:rsidRPr="00FF5245">
                              <w:rPr>
                                <w:rFonts w:cstheme="minorHAnsi"/>
                                <w:bCs/>
                                <w:sz w:val="12"/>
                                <w:szCs w:val="12"/>
                                <w:lang w:val="sv-SE"/>
                              </w:rPr>
                              <w:t>3:</w:t>
                            </w:r>
                            <w:r>
                              <w:rPr>
                                <w:rFonts w:cstheme="minorHAnsi"/>
                                <w:bCs/>
                                <w:sz w:val="12"/>
                                <w:szCs w:val="12"/>
                                <w:lang w:val="sv-SE"/>
                              </w:rPr>
                              <w:t xml:space="preserve">5. . . . . . . . . . . . .32      </w:t>
                            </w:r>
                            <w:r>
                              <w:rPr>
                                <w:rFonts w:cstheme="minorHAnsi"/>
                                <w:bCs/>
                                <w:sz w:val="12"/>
                                <w:szCs w:val="12"/>
                                <w:lang w:val="sv-SE"/>
                              </w:rPr>
                              <w:tab/>
                              <w:t xml:space="preserve">      </w:t>
                            </w:r>
                            <w:r w:rsidRPr="00FF5245">
                              <w:rPr>
                                <w:rFonts w:cstheme="minorHAnsi"/>
                                <w:bCs/>
                                <w:sz w:val="12"/>
                                <w:szCs w:val="12"/>
                                <w:lang w:val="sv-SE"/>
                              </w:rPr>
                              <w:t>Matta 10:</w:t>
                            </w:r>
                            <w:r>
                              <w:rPr>
                                <w:rFonts w:cstheme="minorHAnsi"/>
                                <w:bCs/>
                                <w:sz w:val="12"/>
                                <w:szCs w:val="12"/>
                                <w:lang w:val="sv-SE"/>
                              </w:rPr>
                              <w:t>20,29,31,32. . . . . . . . . 12,107</w:t>
                            </w:r>
                          </w:p>
                          <w:p w14:paraId="59361528" w14:textId="77777777" w:rsidR="00610741"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94:7-9</w:t>
                            </w:r>
                            <w:r>
                              <w:rPr>
                                <w:rFonts w:cstheme="minorHAnsi"/>
                                <w:bCs/>
                                <w:sz w:val="12"/>
                                <w:szCs w:val="12"/>
                                <w:lang w:val="sv-SE"/>
                              </w:rPr>
                              <w:t>. . . . . . . . . . 60</w:t>
                            </w:r>
                            <w:r>
                              <w:rPr>
                                <w:rFonts w:cstheme="minorHAnsi"/>
                                <w:bCs/>
                                <w:sz w:val="12"/>
                                <w:szCs w:val="12"/>
                                <w:lang w:val="sv-SE"/>
                              </w:rPr>
                              <w:tab/>
                              <w:t xml:space="preserve">      </w:t>
                            </w:r>
                            <w:r>
                              <w:rPr>
                                <w:rFonts w:cstheme="minorHAnsi"/>
                                <w:bCs/>
                                <w:sz w:val="12"/>
                                <w:szCs w:val="12"/>
                                <w:lang w:val="sv-SE"/>
                              </w:rPr>
                              <w:tab/>
                              <w:t xml:space="preserve">      </w:t>
                            </w:r>
                            <w:r w:rsidRPr="00FF5245">
                              <w:rPr>
                                <w:rFonts w:cstheme="minorHAnsi"/>
                                <w:bCs/>
                                <w:sz w:val="12"/>
                                <w:szCs w:val="12"/>
                                <w:lang w:val="sv-SE"/>
                              </w:rPr>
                              <w:t>Matta 12:31-32</w:t>
                            </w:r>
                            <w:r>
                              <w:rPr>
                                <w:rFonts w:cstheme="minorHAnsi"/>
                                <w:bCs/>
                                <w:sz w:val="12"/>
                                <w:szCs w:val="12"/>
                                <w:lang w:val="sv-SE"/>
                              </w:rPr>
                              <w:t xml:space="preserve">. . . . . . . . . . . . . . . </w:t>
                            </w:r>
                            <w:r w:rsidRPr="00FF5245">
                              <w:rPr>
                                <w:rFonts w:cstheme="minorHAnsi"/>
                                <w:bCs/>
                                <w:sz w:val="12"/>
                                <w:szCs w:val="12"/>
                                <w:lang w:val="sv-SE"/>
                              </w:rPr>
                              <w:t>1</w:t>
                            </w:r>
                            <w:r>
                              <w:rPr>
                                <w:rFonts w:cstheme="minorHAnsi"/>
                                <w:bCs/>
                                <w:sz w:val="12"/>
                                <w:szCs w:val="12"/>
                                <w:lang w:val="sv-SE"/>
                              </w:rPr>
                              <w:t>11</w:t>
                            </w:r>
                          </w:p>
                          <w:p w14:paraId="0AD6880F"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103:8,17-18</w:t>
                            </w:r>
                            <w:r>
                              <w:rPr>
                                <w:rFonts w:cstheme="minorHAnsi"/>
                                <w:bCs/>
                                <w:sz w:val="12"/>
                                <w:szCs w:val="12"/>
                                <w:lang w:val="sv-SE"/>
                              </w:rPr>
                              <w:t xml:space="preserve">. . . . </w:t>
                            </w:r>
                            <w:r w:rsidRPr="00FF5245">
                              <w:rPr>
                                <w:rFonts w:cstheme="minorHAnsi"/>
                                <w:bCs/>
                                <w:sz w:val="12"/>
                                <w:szCs w:val="12"/>
                                <w:lang w:val="sv-SE"/>
                              </w:rPr>
                              <w:t>6</w:t>
                            </w:r>
                            <w:r>
                              <w:rPr>
                                <w:rFonts w:cstheme="minorHAnsi"/>
                                <w:bCs/>
                                <w:sz w:val="12"/>
                                <w:szCs w:val="12"/>
                                <w:lang w:val="sv-SE"/>
                              </w:rPr>
                              <w:t xml:space="preserve">8 </w:t>
                            </w:r>
                            <w:r>
                              <w:rPr>
                                <w:rFonts w:cstheme="minorHAnsi"/>
                                <w:bCs/>
                                <w:sz w:val="12"/>
                                <w:szCs w:val="12"/>
                                <w:lang w:val="sv-SE"/>
                              </w:rPr>
                              <w:tab/>
                              <w:t xml:space="preserve">      </w:t>
                            </w:r>
                            <w:r w:rsidRPr="00FF5245">
                              <w:rPr>
                                <w:rFonts w:cstheme="minorHAnsi"/>
                                <w:bCs/>
                                <w:sz w:val="12"/>
                                <w:szCs w:val="12"/>
                                <w:lang w:val="sv-SE"/>
                              </w:rPr>
                              <w:t>Matta 12:3</w:t>
                            </w:r>
                            <w:r>
                              <w:rPr>
                                <w:rFonts w:cstheme="minorHAnsi"/>
                                <w:bCs/>
                                <w:sz w:val="12"/>
                                <w:szCs w:val="12"/>
                                <w:lang w:val="sv-SE"/>
                              </w:rPr>
                              <w:t xml:space="preserve">6-37 . . . . . . . . . . . . . .  22      </w:t>
                            </w:r>
                          </w:p>
                          <w:p w14:paraId="632E69D5"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w:t>
                            </w:r>
                            <w:r>
                              <w:rPr>
                                <w:rFonts w:cstheme="minorHAnsi"/>
                                <w:bCs/>
                                <w:sz w:val="12"/>
                                <w:szCs w:val="12"/>
                                <w:lang w:val="sv-SE"/>
                              </w:rPr>
                              <w:t>05</w:t>
                            </w:r>
                            <w:r w:rsidRPr="00FF5245">
                              <w:rPr>
                                <w:rFonts w:cstheme="minorHAnsi"/>
                                <w:bCs/>
                                <w:sz w:val="12"/>
                                <w:szCs w:val="12"/>
                                <w:lang w:val="sv-SE"/>
                              </w:rPr>
                              <w:t>:7-8</w:t>
                            </w:r>
                            <w:r>
                              <w:rPr>
                                <w:rFonts w:cstheme="minorHAnsi"/>
                                <w:bCs/>
                                <w:sz w:val="12"/>
                                <w:szCs w:val="12"/>
                                <w:lang w:val="sv-SE"/>
                              </w:rPr>
                              <w:t>. . . . . . . . .20</w:t>
                            </w:r>
                            <w:r>
                              <w:rPr>
                                <w:rFonts w:cstheme="minorHAnsi"/>
                                <w:bCs/>
                                <w:sz w:val="12"/>
                                <w:szCs w:val="12"/>
                                <w:lang w:val="sv-SE"/>
                              </w:rPr>
                              <w:tab/>
                              <w:t xml:space="preserve">      </w:t>
                            </w:r>
                            <w:r>
                              <w:rPr>
                                <w:rFonts w:cstheme="minorHAnsi"/>
                                <w:bCs/>
                                <w:sz w:val="12"/>
                                <w:szCs w:val="12"/>
                                <w:lang w:val="sv-SE"/>
                              </w:rPr>
                              <w:tab/>
                              <w:t xml:space="preserve">      </w:t>
                            </w:r>
                            <w:r w:rsidRPr="00FF5245">
                              <w:rPr>
                                <w:rFonts w:cstheme="minorHAnsi"/>
                                <w:bCs/>
                                <w:sz w:val="12"/>
                                <w:szCs w:val="12"/>
                                <w:lang w:val="sv-SE"/>
                              </w:rPr>
                              <w:t>Matta 1</w:t>
                            </w:r>
                            <w:r>
                              <w:rPr>
                                <w:rFonts w:cstheme="minorHAnsi"/>
                                <w:bCs/>
                                <w:sz w:val="12"/>
                                <w:szCs w:val="12"/>
                                <w:lang w:val="sv-SE"/>
                              </w:rPr>
                              <w:t>5</w:t>
                            </w:r>
                            <w:r w:rsidRPr="00FF5245">
                              <w:rPr>
                                <w:rFonts w:cstheme="minorHAnsi"/>
                                <w:bCs/>
                                <w:sz w:val="12"/>
                                <w:szCs w:val="12"/>
                                <w:lang w:val="sv-SE"/>
                              </w:rPr>
                              <w:t>:</w:t>
                            </w:r>
                            <w:r>
                              <w:rPr>
                                <w:rFonts w:cstheme="minorHAnsi"/>
                                <w:bCs/>
                                <w:sz w:val="12"/>
                                <w:szCs w:val="12"/>
                                <w:lang w:val="sv-SE"/>
                              </w:rPr>
                              <w:t>6-9,14. . . . . . . . . . . . . . .63,95</w:t>
                            </w:r>
                          </w:p>
                          <w:p w14:paraId="069F0E0A" w14:textId="77777777" w:rsidR="00610741"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111:7-8</w:t>
                            </w:r>
                            <w:r>
                              <w:rPr>
                                <w:rFonts w:cstheme="minorHAnsi"/>
                                <w:bCs/>
                                <w:sz w:val="12"/>
                                <w:szCs w:val="12"/>
                                <w:lang w:val="sv-SE"/>
                              </w:rPr>
                              <w:t>. . . . . . . . .</w:t>
                            </w:r>
                            <w:r w:rsidRPr="00FF5245">
                              <w:rPr>
                                <w:rFonts w:cstheme="minorHAnsi"/>
                                <w:bCs/>
                                <w:sz w:val="12"/>
                                <w:szCs w:val="12"/>
                                <w:lang w:val="sv-SE"/>
                              </w:rPr>
                              <w:t>24</w:t>
                            </w:r>
                            <w:r>
                              <w:rPr>
                                <w:rFonts w:cstheme="minorHAnsi"/>
                                <w:bCs/>
                                <w:sz w:val="12"/>
                                <w:szCs w:val="12"/>
                                <w:lang w:val="sv-SE"/>
                              </w:rPr>
                              <w:tab/>
                              <w:t xml:space="preserve">     </w:t>
                            </w:r>
                            <w:r>
                              <w:rPr>
                                <w:rFonts w:cstheme="minorHAnsi"/>
                                <w:bCs/>
                                <w:sz w:val="12"/>
                                <w:szCs w:val="12"/>
                                <w:lang w:val="sv-SE"/>
                              </w:rPr>
                              <w:tab/>
                              <w:t xml:space="preserve">      Matta 15:11,18-20. . . . . . . . . . . .103</w:t>
                            </w:r>
                            <w:r>
                              <w:rPr>
                                <w:rFonts w:cstheme="minorHAnsi"/>
                                <w:bCs/>
                                <w:sz w:val="12"/>
                                <w:szCs w:val="12"/>
                                <w:lang w:val="fi-FI"/>
                              </w:rPr>
                              <w:tab/>
                            </w:r>
                          </w:p>
                          <w:p w14:paraId="1EEA3A33"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119:9,</w:t>
                            </w:r>
                            <w:r>
                              <w:rPr>
                                <w:rFonts w:cstheme="minorHAnsi"/>
                                <w:bCs/>
                                <w:sz w:val="12"/>
                                <w:szCs w:val="12"/>
                                <w:lang w:val="sv-SE"/>
                              </w:rPr>
                              <w:t>93,</w:t>
                            </w:r>
                            <w:r w:rsidRPr="00FF5245">
                              <w:rPr>
                                <w:rFonts w:cstheme="minorHAnsi"/>
                                <w:bCs/>
                                <w:sz w:val="12"/>
                                <w:szCs w:val="12"/>
                                <w:lang w:val="sv-SE"/>
                              </w:rPr>
                              <w:t>105.</w:t>
                            </w:r>
                            <w:r w:rsidRPr="00F640E4">
                              <w:rPr>
                                <w:rFonts w:cstheme="minorHAnsi"/>
                                <w:bCs/>
                                <w:sz w:val="12"/>
                                <w:szCs w:val="12"/>
                                <w:lang w:val="sv-SE"/>
                              </w:rPr>
                              <w:t xml:space="preserve"> </w:t>
                            </w:r>
                            <w:r>
                              <w:rPr>
                                <w:rFonts w:cstheme="minorHAnsi"/>
                                <w:bCs/>
                                <w:sz w:val="12"/>
                                <w:szCs w:val="12"/>
                                <w:lang w:val="sv-SE"/>
                              </w:rPr>
                              <w:t>. . 25,63,67</w:t>
                            </w:r>
                            <w:r>
                              <w:rPr>
                                <w:rFonts w:cstheme="minorHAnsi"/>
                                <w:bCs/>
                                <w:sz w:val="12"/>
                                <w:szCs w:val="12"/>
                                <w:lang w:val="sv-SE"/>
                              </w:rPr>
                              <w:tab/>
                              <w:t xml:space="preserve">      </w:t>
                            </w:r>
                            <w:r w:rsidRPr="00FF5245">
                              <w:rPr>
                                <w:rFonts w:cstheme="minorHAnsi"/>
                                <w:bCs/>
                                <w:sz w:val="12"/>
                                <w:szCs w:val="12"/>
                                <w:lang w:val="sv-SE"/>
                              </w:rPr>
                              <w:t>Matta 16:13-17</w:t>
                            </w:r>
                            <w:r>
                              <w:rPr>
                                <w:rFonts w:cstheme="minorHAnsi"/>
                                <w:bCs/>
                                <w:sz w:val="12"/>
                                <w:szCs w:val="12"/>
                                <w:lang w:val="sv-SE"/>
                              </w:rPr>
                              <w:t xml:space="preserve">. . . . . . . . . . . . . . . 93      </w:t>
                            </w:r>
                            <w:r>
                              <w:rPr>
                                <w:rFonts w:cstheme="minorHAnsi"/>
                                <w:bCs/>
                                <w:sz w:val="12"/>
                                <w:szCs w:val="12"/>
                                <w:lang w:val="sv-SE"/>
                              </w:rPr>
                              <w:tab/>
                              <w:t xml:space="preserve">      </w:t>
                            </w:r>
                          </w:p>
                          <w:p w14:paraId="1AC78295"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119:89-90</w:t>
                            </w:r>
                            <w:r>
                              <w:rPr>
                                <w:rFonts w:cstheme="minorHAnsi"/>
                                <w:bCs/>
                                <w:sz w:val="12"/>
                                <w:szCs w:val="12"/>
                                <w:lang w:val="sv-SE"/>
                              </w:rPr>
                              <w:t>. . . . . . 32,62</w:t>
                            </w:r>
                            <w:r>
                              <w:rPr>
                                <w:rFonts w:cstheme="minorHAnsi"/>
                                <w:bCs/>
                                <w:sz w:val="12"/>
                                <w:szCs w:val="12"/>
                                <w:lang w:val="sv-SE"/>
                              </w:rPr>
                              <w:tab/>
                              <w:t xml:space="preserve">      </w:t>
                            </w:r>
                            <w:r w:rsidRPr="00FF5245">
                              <w:rPr>
                                <w:rFonts w:cstheme="minorHAnsi"/>
                                <w:bCs/>
                                <w:sz w:val="12"/>
                                <w:szCs w:val="12"/>
                                <w:lang w:val="sv-SE"/>
                              </w:rPr>
                              <w:t>Matta 16:16-20</w:t>
                            </w:r>
                            <w:r>
                              <w:rPr>
                                <w:rFonts w:cstheme="minorHAnsi"/>
                                <w:bCs/>
                                <w:sz w:val="12"/>
                                <w:szCs w:val="12"/>
                                <w:lang w:val="sv-SE"/>
                              </w:rPr>
                              <w:t>. . . . . . . . . . . . . . . 84</w:t>
                            </w:r>
                          </w:p>
                          <w:p w14:paraId="72E94F9D"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119:105</w:t>
                            </w:r>
                            <w:r>
                              <w:rPr>
                                <w:rFonts w:cstheme="minorHAnsi"/>
                                <w:bCs/>
                                <w:sz w:val="12"/>
                                <w:szCs w:val="12"/>
                                <w:lang w:val="sv-SE"/>
                              </w:rPr>
                              <w:t xml:space="preserve">. . . . . . . . </w:t>
                            </w:r>
                            <w:r w:rsidRPr="00FF5245">
                              <w:rPr>
                                <w:rFonts w:cstheme="minorHAnsi"/>
                                <w:bCs/>
                                <w:sz w:val="12"/>
                                <w:szCs w:val="12"/>
                                <w:lang w:val="sv-SE"/>
                              </w:rPr>
                              <w:t>6</w:t>
                            </w:r>
                            <w:r>
                              <w:rPr>
                                <w:rFonts w:cstheme="minorHAnsi"/>
                                <w:bCs/>
                                <w:sz w:val="12"/>
                                <w:szCs w:val="12"/>
                                <w:lang w:val="sv-SE"/>
                              </w:rPr>
                              <w:t>7</w:t>
                            </w:r>
                            <w:r>
                              <w:rPr>
                                <w:rFonts w:cstheme="minorHAnsi"/>
                                <w:bCs/>
                                <w:sz w:val="12"/>
                                <w:szCs w:val="12"/>
                                <w:lang w:val="sv-SE"/>
                              </w:rPr>
                              <w:tab/>
                            </w:r>
                            <w:r>
                              <w:rPr>
                                <w:rFonts w:cstheme="minorHAnsi"/>
                                <w:bCs/>
                                <w:sz w:val="12"/>
                                <w:szCs w:val="12"/>
                                <w:lang w:val="sv-SE"/>
                              </w:rPr>
                              <w:tab/>
                              <w:t xml:space="preserve">      </w:t>
                            </w:r>
                            <w:r w:rsidRPr="00FF5245">
                              <w:rPr>
                                <w:rFonts w:cstheme="minorHAnsi"/>
                                <w:bCs/>
                                <w:sz w:val="12"/>
                                <w:szCs w:val="12"/>
                                <w:lang w:val="fi-FI"/>
                              </w:rPr>
                              <w:t>Matta 17:21</w:t>
                            </w:r>
                            <w:r>
                              <w:rPr>
                                <w:rFonts w:cstheme="minorHAnsi"/>
                                <w:bCs/>
                                <w:sz w:val="12"/>
                                <w:szCs w:val="12"/>
                                <w:lang w:val="sv-SE"/>
                              </w:rPr>
                              <w:t>. . . . . . . . . . . . . . . . . . .</w:t>
                            </w:r>
                            <w:r>
                              <w:rPr>
                                <w:rFonts w:cstheme="minorHAnsi"/>
                                <w:bCs/>
                                <w:sz w:val="12"/>
                                <w:szCs w:val="12"/>
                                <w:lang w:val="fi-FI"/>
                              </w:rPr>
                              <w:t>81</w:t>
                            </w:r>
                          </w:p>
                          <w:p w14:paraId="7BA030CB"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119:130,160</w:t>
                            </w:r>
                            <w:r>
                              <w:rPr>
                                <w:rFonts w:cstheme="minorHAnsi"/>
                                <w:bCs/>
                                <w:sz w:val="12"/>
                                <w:szCs w:val="12"/>
                                <w:lang w:val="sv-SE"/>
                              </w:rPr>
                              <w:t>. . . .</w:t>
                            </w:r>
                            <w:r w:rsidRPr="00FF5245">
                              <w:rPr>
                                <w:rFonts w:cstheme="minorHAnsi"/>
                                <w:bCs/>
                                <w:sz w:val="12"/>
                                <w:szCs w:val="12"/>
                                <w:lang w:val="sv-SE"/>
                              </w:rPr>
                              <w:t>6</w:t>
                            </w:r>
                            <w:r>
                              <w:rPr>
                                <w:rFonts w:cstheme="minorHAnsi"/>
                                <w:bCs/>
                                <w:sz w:val="12"/>
                                <w:szCs w:val="12"/>
                                <w:lang w:val="sv-SE"/>
                              </w:rPr>
                              <w:t>9</w:t>
                            </w:r>
                            <w:r>
                              <w:rPr>
                                <w:rFonts w:cstheme="minorHAnsi"/>
                                <w:bCs/>
                                <w:sz w:val="12"/>
                                <w:szCs w:val="12"/>
                                <w:lang w:val="sv-SE"/>
                              </w:rPr>
                              <w:tab/>
                            </w:r>
                            <w:r>
                              <w:rPr>
                                <w:rFonts w:cstheme="minorHAnsi"/>
                                <w:bCs/>
                                <w:sz w:val="12"/>
                                <w:szCs w:val="12"/>
                                <w:lang w:val="sv-SE"/>
                              </w:rPr>
                              <w:tab/>
                              <w:t xml:space="preserve">      </w:t>
                            </w:r>
                            <w:r w:rsidRPr="00FF5245">
                              <w:rPr>
                                <w:rFonts w:cstheme="minorHAnsi"/>
                                <w:bCs/>
                                <w:sz w:val="12"/>
                                <w:szCs w:val="12"/>
                                <w:lang w:val="fi-FI"/>
                              </w:rPr>
                              <w:t>Matta 18:</w:t>
                            </w:r>
                            <w:r>
                              <w:rPr>
                                <w:rFonts w:cstheme="minorHAnsi"/>
                                <w:bCs/>
                                <w:sz w:val="12"/>
                                <w:szCs w:val="12"/>
                                <w:lang w:val="fi-FI"/>
                              </w:rPr>
                              <w:t xml:space="preserve">11. . . . . . . </w:t>
                            </w:r>
                            <w:r>
                              <w:rPr>
                                <w:rFonts w:cstheme="minorHAnsi"/>
                                <w:bCs/>
                                <w:sz w:val="12"/>
                                <w:szCs w:val="12"/>
                                <w:lang w:val="sv-SE"/>
                              </w:rPr>
                              <w:t>. . . . . . . . . . . .81</w:t>
                            </w:r>
                            <w:r>
                              <w:rPr>
                                <w:rFonts w:cstheme="minorHAnsi"/>
                                <w:bCs/>
                                <w:sz w:val="12"/>
                                <w:szCs w:val="12"/>
                                <w:lang w:val="fi-FI"/>
                              </w:rPr>
                              <w:tab/>
                            </w:r>
                          </w:p>
                          <w:p w14:paraId="4B7CD834"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119:142,144</w:t>
                            </w:r>
                            <w:r>
                              <w:rPr>
                                <w:rFonts w:cstheme="minorHAnsi"/>
                                <w:bCs/>
                                <w:sz w:val="12"/>
                                <w:szCs w:val="12"/>
                                <w:lang w:val="sv-SE"/>
                              </w:rPr>
                              <w:t>. . . .</w:t>
                            </w:r>
                            <w:r w:rsidRPr="00FF5245">
                              <w:rPr>
                                <w:rFonts w:cstheme="minorHAnsi"/>
                                <w:bCs/>
                                <w:sz w:val="12"/>
                                <w:szCs w:val="12"/>
                                <w:lang w:val="sv-SE"/>
                              </w:rPr>
                              <w:t>6</w:t>
                            </w:r>
                            <w:r>
                              <w:rPr>
                                <w:rFonts w:cstheme="minorHAnsi"/>
                                <w:bCs/>
                                <w:sz w:val="12"/>
                                <w:szCs w:val="12"/>
                                <w:lang w:val="sv-SE"/>
                              </w:rPr>
                              <w:t>6</w:t>
                            </w:r>
                            <w:r w:rsidRPr="00FF5245">
                              <w:rPr>
                                <w:rFonts w:cstheme="minorHAnsi"/>
                                <w:bCs/>
                                <w:sz w:val="12"/>
                                <w:szCs w:val="12"/>
                                <w:lang w:val="sv-SE"/>
                              </w:rPr>
                              <w:t>, 9</w:t>
                            </w:r>
                            <w:r>
                              <w:rPr>
                                <w:rFonts w:cstheme="minorHAnsi"/>
                                <w:bCs/>
                                <w:sz w:val="12"/>
                                <w:szCs w:val="12"/>
                                <w:lang w:val="sv-SE"/>
                              </w:rPr>
                              <w:t>9</w:t>
                            </w:r>
                            <w:r>
                              <w:rPr>
                                <w:rFonts w:cstheme="minorHAnsi"/>
                                <w:bCs/>
                                <w:sz w:val="12"/>
                                <w:szCs w:val="12"/>
                                <w:lang w:val="sv-SE"/>
                              </w:rPr>
                              <w:tab/>
                              <w:t xml:space="preserve">      </w:t>
                            </w:r>
                            <w:r w:rsidRPr="00FF5245">
                              <w:rPr>
                                <w:rFonts w:cstheme="minorHAnsi"/>
                                <w:bCs/>
                                <w:sz w:val="12"/>
                                <w:szCs w:val="12"/>
                                <w:lang w:val="fi-FI"/>
                              </w:rPr>
                              <w:t>Matta 18:18-19</w:t>
                            </w:r>
                            <w:r>
                              <w:rPr>
                                <w:rFonts w:cstheme="minorHAnsi"/>
                                <w:bCs/>
                                <w:sz w:val="12"/>
                                <w:szCs w:val="12"/>
                                <w:lang w:val="sv-SE"/>
                              </w:rPr>
                              <w:t xml:space="preserve">. . . . . . . . . . . . . . . </w:t>
                            </w:r>
                            <w:r w:rsidRPr="00FF5245">
                              <w:rPr>
                                <w:rFonts w:cstheme="minorHAnsi"/>
                                <w:bCs/>
                                <w:sz w:val="12"/>
                                <w:szCs w:val="12"/>
                                <w:lang w:val="fi-FI"/>
                              </w:rPr>
                              <w:t>1</w:t>
                            </w:r>
                            <w:r>
                              <w:rPr>
                                <w:rFonts w:cstheme="minorHAnsi"/>
                                <w:bCs/>
                                <w:sz w:val="12"/>
                                <w:szCs w:val="12"/>
                                <w:lang w:val="fi-FI"/>
                              </w:rPr>
                              <w:t>12</w:t>
                            </w:r>
                            <w:r>
                              <w:rPr>
                                <w:rFonts w:cstheme="minorHAnsi"/>
                                <w:bCs/>
                                <w:sz w:val="12"/>
                                <w:szCs w:val="12"/>
                                <w:lang w:val="fi-FI"/>
                              </w:rPr>
                              <w:tab/>
                              <w:t xml:space="preserve">   </w:t>
                            </w:r>
                          </w:p>
                          <w:p w14:paraId="0F7F117E"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119:152</w:t>
                            </w:r>
                            <w:r>
                              <w:rPr>
                                <w:rFonts w:cstheme="minorHAnsi"/>
                                <w:bCs/>
                                <w:sz w:val="12"/>
                                <w:szCs w:val="12"/>
                                <w:lang w:val="sv-SE"/>
                              </w:rPr>
                              <w:t>,160. . . .</w:t>
                            </w:r>
                            <w:r w:rsidRPr="00FF5245">
                              <w:rPr>
                                <w:rFonts w:cstheme="minorHAnsi"/>
                                <w:bCs/>
                                <w:sz w:val="12"/>
                                <w:szCs w:val="12"/>
                                <w:lang w:val="sv-SE"/>
                              </w:rPr>
                              <w:t>24</w:t>
                            </w:r>
                            <w:r>
                              <w:rPr>
                                <w:rFonts w:cstheme="minorHAnsi"/>
                                <w:bCs/>
                                <w:sz w:val="12"/>
                                <w:szCs w:val="12"/>
                                <w:lang w:val="sv-SE"/>
                              </w:rPr>
                              <w:tab/>
                            </w:r>
                            <w:r>
                              <w:rPr>
                                <w:rFonts w:cstheme="minorHAnsi"/>
                                <w:bCs/>
                                <w:sz w:val="12"/>
                                <w:szCs w:val="12"/>
                                <w:lang w:val="sv-SE"/>
                              </w:rPr>
                              <w:tab/>
                              <w:t xml:space="preserve">      </w:t>
                            </w:r>
                            <w:r w:rsidRPr="00FF5245">
                              <w:rPr>
                                <w:rFonts w:cstheme="minorHAnsi"/>
                                <w:bCs/>
                                <w:sz w:val="12"/>
                                <w:szCs w:val="12"/>
                                <w:lang w:val="fi-FI"/>
                              </w:rPr>
                              <w:t>Matta 22:29</w:t>
                            </w:r>
                            <w:r>
                              <w:rPr>
                                <w:rFonts w:cstheme="minorHAnsi"/>
                                <w:bCs/>
                                <w:sz w:val="12"/>
                                <w:szCs w:val="12"/>
                                <w:lang w:val="sv-SE"/>
                              </w:rPr>
                              <w:t xml:space="preserve">. . . . . . . . . . . . . . . . . . .10, </w:t>
                            </w:r>
                            <w:r w:rsidRPr="00FF5245">
                              <w:rPr>
                                <w:rFonts w:cstheme="minorHAnsi"/>
                                <w:bCs/>
                                <w:sz w:val="12"/>
                                <w:szCs w:val="12"/>
                                <w:lang w:val="fi-FI"/>
                              </w:rPr>
                              <w:t>13</w:t>
                            </w:r>
                          </w:p>
                          <w:p w14:paraId="18CED702"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tr-TR"/>
                              </w:rPr>
                              <w:t>Mezmur 1</w:t>
                            </w:r>
                            <w:r>
                              <w:rPr>
                                <w:rFonts w:cstheme="minorHAnsi"/>
                                <w:bCs/>
                                <w:sz w:val="12"/>
                                <w:szCs w:val="12"/>
                                <w:lang w:val="tr-TR"/>
                              </w:rPr>
                              <w:t>19</w:t>
                            </w:r>
                            <w:r w:rsidRPr="00FF5245">
                              <w:rPr>
                                <w:rFonts w:cstheme="minorHAnsi"/>
                                <w:bCs/>
                                <w:sz w:val="12"/>
                                <w:szCs w:val="12"/>
                                <w:lang w:val="tr-TR"/>
                              </w:rPr>
                              <w:t>:</w:t>
                            </w:r>
                            <w:r>
                              <w:rPr>
                                <w:rFonts w:cstheme="minorHAnsi"/>
                                <w:bCs/>
                                <w:sz w:val="12"/>
                                <w:szCs w:val="12"/>
                                <w:lang w:val="tr-TR"/>
                              </w:rPr>
                              <w:t>89-90,160</w:t>
                            </w:r>
                            <w:r>
                              <w:rPr>
                                <w:rFonts w:cstheme="minorHAnsi"/>
                                <w:bCs/>
                                <w:sz w:val="12"/>
                                <w:szCs w:val="12"/>
                                <w:lang w:val="sv-SE"/>
                              </w:rPr>
                              <w:t>. .</w:t>
                            </w:r>
                            <w:r>
                              <w:rPr>
                                <w:rFonts w:cstheme="minorHAnsi"/>
                                <w:bCs/>
                                <w:sz w:val="12"/>
                                <w:szCs w:val="12"/>
                                <w:lang w:val="tr-TR"/>
                              </w:rPr>
                              <w:t>32</w:t>
                            </w:r>
                            <w:r>
                              <w:rPr>
                                <w:rFonts w:cstheme="minorHAnsi"/>
                                <w:bCs/>
                                <w:sz w:val="12"/>
                                <w:szCs w:val="12"/>
                                <w:lang w:val="tr-TR"/>
                              </w:rPr>
                              <w:tab/>
                            </w:r>
                            <w:r>
                              <w:rPr>
                                <w:rFonts w:cstheme="minorHAnsi"/>
                                <w:bCs/>
                                <w:sz w:val="12"/>
                                <w:szCs w:val="12"/>
                                <w:lang w:val="sv-SE"/>
                              </w:rPr>
                              <w:tab/>
                              <w:t xml:space="preserve">      </w:t>
                            </w:r>
                            <w:r w:rsidRPr="00FF5245">
                              <w:rPr>
                                <w:rFonts w:cstheme="minorHAnsi"/>
                                <w:bCs/>
                                <w:sz w:val="12"/>
                                <w:szCs w:val="12"/>
                                <w:lang w:val="fi-FI"/>
                              </w:rPr>
                              <w:t>Matta 23:14</w:t>
                            </w:r>
                            <w:r>
                              <w:rPr>
                                <w:rFonts w:cstheme="minorHAnsi"/>
                                <w:bCs/>
                                <w:sz w:val="12"/>
                                <w:szCs w:val="12"/>
                                <w:lang w:val="sv-SE"/>
                              </w:rPr>
                              <w:t>. . . . . . . . . . . . . . . . . . .</w:t>
                            </w:r>
                            <w:r>
                              <w:rPr>
                                <w:rFonts w:cstheme="minorHAnsi"/>
                                <w:bCs/>
                                <w:sz w:val="12"/>
                                <w:szCs w:val="12"/>
                                <w:lang w:val="fi-FI"/>
                              </w:rPr>
                              <w:t>81</w:t>
                            </w:r>
                            <w:r>
                              <w:rPr>
                                <w:rFonts w:cstheme="minorHAnsi"/>
                                <w:bCs/>
                                <w:sz w:val="12"/>
                                <w:szCs w:val="12"/>
                                <w:lang w:val="fi-FI"/>
                              </w:rPr>
                              <w:tab/>
                            </w:r>
                          </w:p>
                          <w:p w14:paraId="521B1F19" w14:textId="77777777" w:rsidR="00610741"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Mezmur 121:7-8</w:t>
                            </w:r>
                            <w:r>
                              <w:rPr>
                                <w:rFonts w:cstheme="minorHAnsi"/>
                                <w:bCs/>
                                <w:sz w:val="12"/>
                                <w:szCs w:val="12"/>
                                <w:lang w:val="sv-SE"/>
                              </w:rPr>
                              <w:t>. . . . . . . . .</w:t>
                            </w:r>
                            <w:r>
                              <w:rPr>
                                <w:rFonts w:cstheme="minorHAnsi"/>
                                <w:bCs/>
                                <w:sz w:val="12"/>
                                <w:szCs w:val="12"/>
                                <w:lang w:val="tr-TR"/>
                              </w:rPr>
                              <w:t>62</w:t>
                            </w:r>
                            <w:r>
                              <w:rPr>
                                <w:rFonts w:cstheme="minorHAnsi"/>
                                <w:bCs/>
                                <w:sz w:val="12"/>
                                <w:szCs w:val="12"/>
                                <w:lang w:val="tr-TR"/>
                              </w:rPr>
                              <w:tab/>
                            </w:r>
                            <w:r>
                              <w:rPr>
                                <w:rFonts w:cstheme="minorHAnsi"/>
                                <w:bCs/>
                                <w:sz w:val="12"/>
                                <w:szCs w:val="12"/>
                                <w:lang w:val="tr-TR"/>
                              </w:rPr>
                              <w:tab/>
                              <w:t xml:space="preserve">      </w:t>
                            </w:r>
                            <w:r w:rsidRPr="00FF5245">
                              <w:rPr>
                                <w:rFonts w:cstheme="minorHAnsi"/>
                                <w:bCs/>
                                <w:sz w:val="12"/>
                                <w:szCs w:val="12"/>
                                <w:lang w:val="fi-FI"/>
                              </w:rPr>
                              <w:t>Matta 24:35</w:t>
                            </w:r>
                            <w:r>
                              <w:rPr>
                                <w:rFonts w:cstheme="minorHAnsi"/>
                                <w:bCs/>
                                <w:sz w:val="12"/>
                                <w:szCs w:val="12"/>
                                <w:lang w:val="sv-SE"/>
                              </w:rPr>
                              <w:t>. . . . . . . . . . . . . . . . . . .</w:t>
                            </w:r>
                            <w:r w:rsidRPr="00FF5245">
                              <w:rPr>
                                <w:rFonts w:cstheme="minorHAnsi"/>
                                <w:bCs/>
                                <w:sz w:val="12"/>
                                <w:szCs w:val="12"/>
                                <w:lang w:val="fi-FI"/>
                              </w:rPr>
                              <w:t>3</w:t>
                            </w:r>
                            <w:r>
                              <w:rPr>
                                <w:rFonts w:cstheme="minorHAnsi"/>
                                <w:bCs/>
                                <w:sz w:val="12"/>
                                <w:szCs w:val="12"/>
                                <w:lang w:val="fi-FI"/>
                              </w:rPr>
                              <w:t>3</w:t>
                            </w:r>
                            <w:r w:rsidRPr="00FF5245">
                              <w:rPr>
                                <w:rFonts w:cstheme="minorHAnsi"/>
                                <w:bCs/>
                                <w:sz w:val="12"/>
                                <w:szCs w:val="12"/>
                                <w:lang w:val="fi-FI"/>
                              </w:rPr>
                              <w:t>,5</w:t>
                            </w:r>
                            <w:r>
                              <w:rPr>
                                <w:rFonts w:cstheme="minorHAnsi"/>
                                <w:bCs/>
                                <w:sz w:val="12"/>
                                <w:szCs w:val="12"/>
                                <w:lang w:val="fi-FI"/>
                              </w:rPr>
                              <w:t>9</w:t>
                            </w:r>
                            <w:r>
                              <w:rPr>
                                <w:rFonts w:cstheme="minorHAnsi"/>
                                <w:bCs/>
                                <w:sz w:val="12"/>
                                <w:szCs w:val="12"/>
                                <w:lang w:val="sv-SE"/>
                              </w:rPr>
                              <w:t xml:space="preserve">      </w:t>
                            </w:r>
                          </w:p>
                          <w:p w14:paraId="7584E4D6" w14:textId="77777777" w:rsidR="00610741" w:rsidRPr="007E3F27" w:rsidRDefault="00610741" w:rsidP="00745223">
                            <w:pPr>
                              <w:spacing w:line="192" w:lineRule="auto"/>
                              <w:contextualSpacing/>
                              <w:rPr>
                                <w:rFonts w:cstheme="minorHAnsi"/>
                                <w:b/>
                                <w:sz w:val="12"/>
                                <w:szCs w:val="12"/>
                                <w:lang w:val="tr-TR"/>
                              </w:rPr>
                            </w:pPr>
                            <w:r w:rsidRPr="00FF5245">
                              <w:rPr>
                                <w:rFonts w:cstheme="minorHAnsi"/>
                                <w:bCs/>
                                <w:sz w:val="12"/>
                                <w:szCs w:val="12"/>
                                <w:lang w:val="tr-TR"/>
                              </w:rPr>
                              <w:t>Mezmur 130:3</w:t>
                            </w:r>
                            <w:r>
                              <w:rPr>
                                <w:rFonts w:cstheme="minorHAnsi"/>
                                <w:bCs/>
                                <w:sz w:val="12"/>
                                <w:szCs w:val="12"/>
                                <w:lang w:val="sv-SE"/>
                              </w:rPr>
                              <w:t>. . . . . . . . . . .</w:t>
                            </w:r>
                            <w:r>
                              <w:rPr>
                                <w:rFonts w:cstheme="minorHAnsi"/>
                                <w:bCs/>
                                <w:sz w:val="12"/>
                                <w:szCs w:val="12"/>
                                <w:lang w:val="tr-TR"/>
                              </w:rPr>
                              <w:t>102</w:t>
                            </w:r>
                            <w:r>
                              <w:rPr>
                                <w:rFonts w:cstheme="minorHAnsi"/>
                                <w:bCs/>
                                <w:sz w:val="12"/>
                                <w:szCs w:val="12"/>
                                <w:lang w:val="tr-TR"/>
                              </w:rPr>
                              <w:tab/>
                              <w:t xml:space="preserve">      </w:t>
                            </w:r>
                            <w:r w:rsidRPr="00FF5245">
                              <w:rPr>
                                <w:rFonts w:cstheme="minorHAnsi"/>
                                <w:bCs/>
                                <w:sz w:val="12"/>
                                <w:szCs w:val="12"/>
                                <w:lang w:val="fi-FI"/>
                              </w:rPr>
                              <w:t>Matta 27:5</w:t>
                            </w:r>
                            <w:r>
                              <w:rPr>
                                <w:rFonts w:cstheme="minorHAnsi"/>
                                <w:bCs/>
                                <w:sz w:val="12"/>
                                <w:szCs w:val="12"/>
                                <w:lang w:val="sv-SE"/>
                              </w:rPr>
                              <w:t xml:space="preserve">. . . . . . . . . . . . . . . . . . . . </w:t>
                            </w:r>
                            <w:r w:rsidRPr="00FF5245">
                              <w:rPr>
                                <w:rFonts w:cstheme="minorHAnsi"/>
                                <w:bCs/>
                                <w:sz w:val="12"/>
                                <w:szCs w:val="12"/>
                                <w:lang w:val="fi-FI"/>
                              </w:rPr>
                              <w:t>8</w:t>
                            </w:r>
                            <w:r>
                              <w:rPr>
                                <w:rFonts w:cstheme="minorHAnsi"/>
                                <w:bCs/>
                                <w:sz w:val="12"/>
                                <w:szCs w:val="12"/>
                                <w:lang w:val="fi-FI"/>
                              </w:rPr>
                              <w:t>6</w:t>
                            </w:r>
                          </w:p>
                          <w:p w14:paraId="064BCF05" w14:textId="77777777" w:rsidR="00610741" w:rsidRPr="00FF5245" w:rsidRDefault="00610741" w:rsidP="00745223">
                            <w:pPr>
                              <w:spacing w:line="192" w:lineRule="auto"/>
                              <w:contextualSpacing/>
                              <w:rPr>
                                <w:rFonts w:cstheme="minorHAnsi"/>
                                <w:bCs/>
                                <w:sz w:val="12"/>
                                <w:szCs w:val="12"/>
                                <w:lang w:val="sv-SE"/>
                              </w:rPr>
                            </w:pPr>
                            <w:r>
                              <w:rPr>
                                <w:rFonts w:cstheme="minorHAnsi"/>
                                <w:bCs/>
                                <w:sz w:val="12"/>
                                <w:szCs w:val="12"/>
                                <w:lang w:val="tr-TR"/>
                              </w:rPr>
                              <w:t xml:space="preserve">Mezmur 138:2. . . . . . . . . . . 72      </w:t>
                            </w:r>
                            <w:r>
                              <w:rPr>
                                <w:rFonts w:cstheme="minorHAnsi"/>
                                <w:bCs/>
                                <w:sz w:val="12"/>
                                <w:szCs w:val="12"/>
                                <w:lang w:val="tr-TR"/>
                              </w:rPr>
                              <w:tab/>
                              <w:t xml:space="preserve">      </w:t>
                            </w:r>
                            <w:r w:rsidRPr="00FF5245">
                              <w:rPr>
                                <w:rFonts w:cstheme="minorHAnsi"/>
                                <w:bCs/>
                                <w:sz w:val="12"/>
                                <w:szCs w:val="12"/>
                                <w:lang w:val="fi-FI"/>
                              </w:rPr>
                              <w:t>Matta 28:19-20</w:t>
                            </w:r>
                            <w:r>
                              <w:rPr>
                                <w:rFonts w:cstheme="minorHAnsi"/>
                                <w:bCs/>
                                <w:sz w:val="12"/>
                                <w:szCs w:val="12"/>
                                <w:lang w:val="sv-SE"/>
                              </w:rPr>
                              <w:t xml:space="preserve">. . . . . . . . . . . . . . . </w:t>
                            </w:r>
                            <w:r>
                              <w:rPr>
                                <w:rFonts w:cstheme="minorHAnsi"/>
                                <w:bCs/>
                                <w:sz w:val="12"/>
                                <w:szCs w:val="12"/>
                                <w:lang w:val="fi-FI"/>
                              </w:rPr>
                              <w:t>100,112</w:t>
                            </w:r>
                          </w:p>
                          <w:p w14:paraId="2551AE3D" w14:textId="77777777" w:rsidR="00610741" w:rsidRPr="007E3F27" w:rsidRDefault="00610741" w:rsidP="00745223">
                            <w:pPr>
                              <w:spacing w:line="192" w:lineRule="auto"/>
                              <w:contextualSpacing/>
                              <w:rPr>
                                <w:rFonts w:cs="Courier New"/>
                                <w:b/>
                                <w:sz w:val="12"/>
                                <w:szCs w:val="12"/>
                                <w:lang w:val="tr-TR"/>
                              </w:rPr>
                            </w:pPr>
                            <w:r>
                              <w:rPr>
                                <w:rFonts w:cstheme="minorHAnsi"/>
                                <w:bCs/>
                                <w:sz w:val="12"/>
                                <w:szCs w:val="12"/>
                                <w:lang w:val="tr-TR"/>
                              </w:rPr>
                              <w:t>Mezmur 145:8-9. . . . . . . . .68</w:t>
                            </w:r>
                            <w:r>
                              <w:rPr>
                                <w:rFonts w:cstheme="minorHAnsi"/>
                                <w:bCs/>
                                <w:sz w:val="12"/>
                                <w:szCs w:val="12"/>
                                <w:lang w:val="tr-TR"/>
                              </w:rPr>
                              <w:tab/>
                            </w:r>
                            <w:r>
                              <w:rPr>
                                <w:rFonts w:cstheme="minorHAnsi"/>
                                <w:bCs/>
                                <w:sz w:val="12"/>
                                <w:szCs w:val="12"/>
                                <w:lang w:val="sv-SE"/>
                              </w:rPr>
                              <w:tab/>
                              <w:t xml:space="preserve">  </w:t>
                            </w:r>
                            <w:r>
                              <w:rPr>
                                <w:rFonts w:cstheme="minorHAnsi"/>
                                <w:bCs/>
                                <w:sz w:val="12"/>
                                <w:szCs w:val="12"/>
                                <w:lang w:val="tr-TR"/>
                              </w:rPr>
                              <w:t xml:space="preserve">    </w:t>
                            </w:r>
                            <w:r>
                              <w:rPr>
                                <w:rFonts w:cstheme="minorHAnsi"/>
                                <w:bCs/>
                                <w:sz w:val="12"/>
                                <w:szCs w:val="12"/>
                                <w:lang w:val="sv-SE"/>
                              </w:rPr>
                              <w:t>Markos 1:15. . . . . . . . . . . . . . . . . . 110</w:t>
                            </w:r>
                          </w:p>
                          <w:p w14:paraId="49960F36" w14:textId="77777777" w:rsidR="00610741" w:rsidRPr="00472748" w:rsidRDefault="00610741" w:rsidP="00745223">
                            <w:pPr>
                              <w:spacing w:line="192" w:lineRule="auto"/>
                              <w:contextualSpacing/>
                              <w:rPr>
                                <w:rFonts w:cstheme="minorHAnsi"/>
                                <w:bCs/>
                                <w:sz w:val="12"/>
                                <w:szCs w:val="12"/>
                                <w:lang w:val="tr-TR"/>
                              </w:rPr>
                            </w:pPr>
                          </w:p>
                          <w:p w14:paraId="1CD2552C" w14:textId="77777777" w:rsidR="00610741" w:rsidRPr="00FF5245" w:rsidRDefault="00610741" w:rsidP="00745223">
                            <w:pPr>
                              <w:spacing w:line="192" w:lineRule="auto"/>
                              <w:contextualSpacing/>
                              <w:rPr>
                                <w:rFonts w:cstheme="minorHAnsi"/>
                                <w:bCs/>
                                <w:sz w:val="12"/>
                                <w:szCs w:val="12"/>
                                <w:lang w:val="tr-TR"/>
                              </w:rPr>
                            </w:pPr>
                            <w:r>
                              <w:rPr>
                                <w:rFonts w:cstheme="minorHAnsi"/>
                                <w:bCs/>
                                <w:sz w:val="12"/>
                                <w:szCs w:val="12"/>
                                <w:lang w:val="tr-TR"/>
                              </w:rPr>
                              <w:tab/>
                            </w:r>
                            <w:r>
                              <w:rPr>
                                <w:rFonts w:cstheme="minorHAnsi"/>
                                <w:bCs/>
                                <w:sz w:val="12"/>
                                <w:szCs w:val="12"/>
                                <w:lang w:val="tr-TR"/>
                              </w:rPr>
                              <w:tab/>
                              <w:t xml:space="preserve">           </w:t>
                            </w:r>
                            <w:r>
                              <w:rPr>
                                <w:rFonts w:cstheme="minorHAnsi"/>
                                <w:bCs/>
                                <w:sz w:val="12"/>
                                <w:szCs w:val="12"/>
                                <w:lang w:val="tr-TR"/>
                              </w:rPr>
                              <w:tab/>
                              <w:t xml:space="preserve">      </w:t>
                            </w:r>
                          </w:p>
                          <w:p w14:paraId="4C1A488F" w14:textId="77777777" w:rsidR="00610741" w:rsidRPr="002C07F4" w:rsidRDefault="00610741" w:rsidP="00745223">
                            <w:pPr>
                              <w:spacing w:line="192" w:lineRule="auto"/>
                              <w:contextualSpacing/>
                              <w:rPr>
                                <w:rFonts w:cstheme="minorHAnsi"/>
                                <w:b/>
                                <w:sz w:val="12"/>
                                <w:szCs w:val="12"/>
                                <w:lang w:val="tr-TR"/>
                              </w:rPr>
                            </w:pPr>
                            <w:r>
                              <w:rPr>
                                <w:rFonts w:cstheme="minorHAnsi"/>
                                <w:bCs/>
                                <w:sz w:val="12"/>
                                <w:szCs w:val="12"/>
                                <w:lang w:val="tr-TR"/>
                              </w:rPr>
                              <w:tab/>
                              <w:t xml:space="preserve"> </w:t>
                            </w:r>
                            <w:r>
                              <w:rPr>
                                <w:rFonts w:cstheme="minorHAnsi"/>
                                <w:bCs/>
                                <w:sz w:val="12"/>
                                <w:szCs w:val="12"/>
                                <w:lang w:val="tr-TR"/>
                              </w:rPr>
                              <w:tab/>
                              <w:t xml:space="preserve">      </w:t>
                            </w:r>
                            <w:r>
                              <w:rPr>
                                <w:rFonts w:cstheme="minorHAnsi"/>
                                <w:bCs/>
                                <w:sz w:val="12"/>
                                <w:szCs w:val="12"/>
                                <w:lang w:val="fi-FI"/>
                              </w:rPr>
                              <w:tab/>
                            </w:r>
                          </w:p>
                          <w:p w14:paraId="275E6C0B" w14:textId="77777777" w:rsidR="00610741" w:rsidRPr="00FF5245" w:rsidRDefault="00610741" w:rsidP="00745223">
                            <w:pPr>
                              <w:spacing w:line="192" w:lineRule="auto"/>
                              <w:contextualSpacing/>
                              <w:rPr>
                                <w:sz w:val="12"/>
                                <w:szCs w:val="12"/>
                                <w:lang w:val="sv-SE"/>
                              </w:rPr>
                            </w:pPr>
                          </w:p>
                          <w:p w14:paraId="6C63B085" w14:textId="77777777" w:rsidR="00610741" w:rsidRPr="00FF5245" w:rsidRDefault="00610741" w:rsidP="00745223">
                            <w:pPr>
                              <w:spacing w:line="192" w:lineRule="auto"/>
                              <w:contextualSpacing/>
                              <w:rPr>
                                <w:sz w:val="12"/>
                                <w:szCs w:val="12"/>
                                <w:lang w:val="sv-SE"/>
                              </w:rPr>
                            </w:pPr>
                          </w:p>
                          <w:p w14:paraId="3A039835" w14:textId="77777777" w:rsidR="00610741" w:rsidRPr="00FF5245" w:rsidRDefault="00610741" w:rsidP="00FD3A74">
                            <w:pPr>
                              <w:spacing w:line="192" w:lineRule="auto"/>
                              <w:contextualSpacing/>
                              <w:rPr>
                                <w:sz w:val="12"/>
                                <w:szCs w:val="12"/>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9F37D3" id="_x0000_s1139" type="#_x0000_t202" style="position:absolute;margin-left:-53.4pt;margin-top:-71.6pt;width:251.6pt;height:395.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">
                <v:textbox>
                  <w:txbxContent>
                    <w:p w14:paraId="669F6533" w14:textId="77777777" w:rsidR="00610741" w:rsidRPr="005B664B" w:rsidRDefault="00610741" w:rsidP="00745223">
                      <w:pPr>
                        <w:spacing w:line="192" w:lineRule="auto"/>
                        <w:contextualSpacing/>
                        <w:jc w:val="center"/>
                        <w:rPr>
                          <w:rFonts w:ascii="Courier New" w:hAnsi="Courier New" w:cs="Courier New"/>
                          <w:b/>
                          <w:sz w:val="20"/>
                          <w:szCs w:val="20"/>
                          <w:lang w:val="tr-TR"/>
                        </w:rPr>
                      </w:pPr>
                      <w:r w:rsidRPr="005B664B">
                        <w:rPr>
                          <w:rFonts w:ascii="Courier New" w:hAnsi="Courier New" w:cs="Courier New"/>
                          <w:b/>
                          <w:sz w:val="20"/>
                          <w:szCs w:val="20"/>
                          <w:lang w:val="tr-TR"/>
                        </w:rPr>
                        <w:t>114.</w:t>
                      </w:r>
                    </w:p>
                    <w:p w14:paraId="0BFA4540" w14:textId="77777777" w:rsidR="00610741" w:rsidRPr="005B664B" w:rsidRDefault="00610741" w:rsidP="00745223">
                      <w:pPr>
                        <w:spacing w:line="192" w:lineRule="auto"/>
                        <w:contextualSpacing/>
                        <w:jc w:val="center"/>
                        <w:rPr>
                          <w:rFonts w:ascii="Courier New" w:hAnsi="Courier New" w:cs="Courier New"/>
                          <w:b/>
                          <w:sz w:val="20"/>
                          <w:szCs w:val="20"/>
                          <w:lang w:val="tr-TR"/>
                        </w:rPr>
                      </w:pPr>
                      <w:r w:rsidRPr="005B664B">
                        <w:rPr>
                          <w:rFonts w:ascii="Courier New" w:hAnsi="Courier New" w:cs="Courier New"/>
                          <w:b/>
                          <w:sz w:val="20"/>
                          <w:szCs w:val="20"/>
                          <w:lang w:val="sv-SE"/>
                        </w:rPr>
                        <w:t>Kitab-ı Mukaddes’ten Aktarılmış Ayetler</w:t>
                      </w:r>
                    </w:p>
                    <w:p w14:paraId="1B3F550F" w14:textId="77777777" w:rsidR="00610741" w:rsidRPr="00567286" w:rsidRDefault="00610741" w:rsidP="00745223">
                      <w:pPr>
                        <w:spacing w:line="192" w:lineRule="auto"/>
                        <w:contextualSpacing/>
                        <w:rPr>
                          <w:rFonts w:cs="Courier New"/>
                          <w:b/>
                          <w:sz w:val="12"/>
                          <w:szCs w:val="12"/>
                          <w:lang w:val="tr-TR"/>
                        </w:rPr>
                      </w:pPr>
                    </w:p>
                    <w:p w14:paraId="67AEEBC0" w14:textId="77777777" w:rsidR="00610741" w:rsidRPr="00227BBF" w:rsidRDefault="00610741" w:rsidP="00745223">
                      <w:pPr>
                        <w:spacing w:line="192" w:lineRule="auto"/>
                        <w:contextualSpacing/>
                        <w:rPr>
                          <w:rFonts w:cstheme="minorHAnsi"/>
                          <w:bCs/>
                          <w:sz w:val="12"/>
                          <w:szCs w:val="12"/>
                          <w:lang w:val="tr-TR"/>
                        </w:rPr>
                      </w:pPr>
                      <w:r w:rsidRPr="00472748">
                        <w:rPr>
                          <w:rFonts w:cstheme="minorHAnsi"/>
                          <w:bCs/>
                          <w:sz w:val="12"/>
                          <w:szCs w:val="12"/>
                          <w:lang w:val="tr-TR"/>
                        </w:rPr>
                        <w:t>Tekvin 17:7,19</w:t>
                      </w:r>
                      <w:r>
                        <w:rPr>
                          <w:rFonts w:cstheme="minorHAnsi"/>
                          <w:bCs/>
                          <w:sz w:val="12"/>
                          <w:szCs w:val="12"/>
                          <w:lang w:val="tr-TR"/>
                        </w:rPr>
                        <w:t>-21</w:t>
                      </w:r>
                      <w:r w:rsidRPr="00472748">
                        <w:rPr>
                          <w:rFonts w:cstheme="minorHAnsi"/>
                          <w:bCs/>
                          <w:sz w:val="12"/>
                          <w:szCs w:val="12"/>
                          <w:lang w:val="tr-TR"/>
                        </w:rPr>
                        <w:t>. . . . . .</w:t>
                      </w:r>
                      <w:r>
                        <w:rPr>
                          <w:rFonts w:cstheme="minorHAnsi"/>
                          <w:bCs/>
                          <w:sz w:val="12"/>
                          <w:szCs w:val="12"/>
                          <w:lang w:val="tr-TR"/>
                        </w:rPr>
                        <w:t xml:space="preserve"> . .</w:t>
                      </w:r>
                      <w:r w:rsidRPr="00472748">
                        <w:rPr>
                          <w:rFonts w:cstheme="minorHAnsi"/>
                          <w:bCs/>
                          <w:sz w:val="12"/>
                          <w:szCs w:val="12"/>
                          <w:lang w:val="tr-TR"/>
                        </w:rPr>
                        <w:t>32</w:t>
                      </w:r>
                      <w:r>
                        <w:rPr>
                          <w:rFonts w:cstheme="minorHAnsi"/>
                          <w:bCs/>
                          <w:sz w:val="12"/>
                          <w:szCs w:val="12"/>
                          <w:lang w:val="tr-TR"/>
                        </w:rPr>
                        <w:t>,74</w:t>
                      </w:r>
                      <w:r w:rsidRPr="00472748">
                        <w:rPr>
                          <w:rFonts w:cstheme="minorHAnsi"/>
                          <w:bCs/>
                          <w:sz w:val="12"/>
                          <w:szCs w:val="12"/>
                          <w:lang w:val="tr-TR"/>
                        </w:rPr>
                        <w:tab/>
                      </w:r>
                      <w:r>
                        <w:rPr>
                          <w:rFonts w:cstheme="minorHAnsi"/>
                          <w:bCs/>
                          <w:sz w:val="12"/>
                          <w:szCs w:val="12"/>
                          <w:lang w:val="tr-TR"/>
                        </w:rPr>
                        <w:t xml:space="preserve">      </w:t>
                      </w:r>
                      <w:r w:rsidRPr="00FF5245">
                        <w:rPr>
                          <w:rFonts w:cstheme="minorHAnsi"/>
                          <w:bCs/>
                          <w:sz w:val="12"/>
                          <w:szCs w:val="12"/>
                          <w:lang w:val="tr-TR"/>
                        </w:rPr>
                        <w:t xml:space="preserve">Mezmur 146:10 </w:t>
                      </w:r>
                      <w:r>
                        <w:rPr>
                          <w:rFonts w:cstheme="minorHAnsi"/>
                          <w:bCs/>
                          <w:sz w:val="12"/>
                          <w:szCs w:val="12"/>
                          <w:lang w:val="sv-SE"/>
                        </w:rPr>
                        <w:t>. . . . . . . . . . . . .  .</w:t>
                      </w:r>
                      <w:r>
                        <w:rPr>
                          <w:rFonts w:cstheme="minorHAnsi"/>
                          <w:bCs/>
                          <w:sz w:val="12"/>
                          <w:szCs w:val="12"/>
                          <w:lang w:val="tr-TR"/>
                        </w:rPr>
                        <w:t>52</w:t>
                      </w:r>
                    </w:p>
                    <w:p w14:paraId="3C9713A5"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Tekvin 18:</w:t>
                      </w:r>
                      <w:r>
                        <w:rPr>
                          <w:rFonts w:cstheme="minorHAnsi"/>
                          <w:bCs/>
                          <w:sz w:val="12"/>
                          <w:szCs w:val="12"/>
                          <w:lang w:val="tr-TR"/>
                        </w:rPr>
                        <w:t xml:space="preserve">14, </w:t>
                      </w:r>
                      <w:r w:rsidRPr="00FF5245">
                        <w:rPr>
                          <w:rFonts w:cstheme="minorHAnsi"/>
                          <w:bCs/>
                          <w:sz w:val="12"/>
                          <w:szCs w:val="12"/>
                          <w:lang w:val="tr-TR"/>
                        </w:rPr>
                        <w:t>25</w:t>
                      </w:r>
                      <w:r w:rsidRPr="00472748">
                        <w:rPr>
                          <w:rFonts w:cstheme="minorHAnsi"/>
                          <w:bCs/>
                          <w:sz w:val="12"/>
                          <w:szCs w:val="12"/>
                          <w:lang w:val="tr-TR"/>
                        </w:rPr>
                        <w:t xml:space="preserve">. . . . . . . . . </w:t>
                      </w:r>
                      <w:r>
                        <w:rPr>
                          <w:rFonts w:cstheme="minorHAnsi"/>
                          <w:bCs/>
                          <w:sz w:val="12"/>
                          <w:szCs w:val="12"/>
                          <w:lang w:val="tr-TR"/>
                        </w:rPr>
                        <w:t>.66,71,</w:t>
                      </w:r>
                      <w:r w:rsidRPr="00FF5245">
                        <w:rPr>
                          <w:rFonts w:cstheme="minorHAnsi"/>
                          <w:bCs/>
                          <w:sz w:val="12"/>
                          <w:szCs w:val="12"/>
                          <w:lang w:val="tr-TR"/>
                        </w:rPr>
                        <w:t>9</w:t>
                      </w:r>
                      <w:r>
                        <w:rPr>
                          <w:rFonts w:cstheme="minorHAnsi"/>
                          <w:bCs/>
                          <w:sz w:val="12"/>
                          <w:szCs w:val="12"/>
                          <w:lang w:val="tr-TR"/>
                        </w:rPr>
                        <w:t xml:space="preserve">8   </w:t>
                      </w:r>
                      <w:r>
                        <w:rPr>
                          <w:rFonts w:cstheme="minorHAnsi"/>
                          <w:bCs/>
                          <w:sz w:val="12"/>
                          <w:szCs w:val="12"/>
                          <w:lang w:val="tr-TR"/>
                        </w:rPr>
                        <w:tab/>
                      </w:r>
                      <w:r w:rsidRPr="00472748">
                        <w:rPr>
                          <w:rFonts w:cstheme="minorHAnsi"/>
                          <w:bCs/>
                          <w:sz w:val="12"/>
                          <w:szCs w:val="12"/>
                          <w:lang w:val="tr-TR"/>
                        </w:rPr>
                        <w:t xml:space="preserve">      </w:t>
                      </w:r>
                      <w:r w:rsidRPr="007B118C">
                        <w:rPr>
                          <w:rFonts w:cstheme="minorHAnsi"/>
                          <w:bCs/>
                          <w:sz w:val="12"/>
                          <w:szCs w:val="12"/>
                          <w:lang w:val="tr-TR"/>
                        </w:rPr>
                        <w:t xml:space="preserve">Süleymanın Meselleri 2:8. . . </w:t>
                      </w:r>
                      <w:r>
                        <w:rPr>
                          <w:rFonts w:cstheme="minorHAnsi"/>
                          <w:bCs/>
                          <w:sz w:val="12"/>
                          <w:szCs w:val="12"/>
                          <w:lang w:val="tr-TR"/>
                        </w:rPr>
                        <w:t xml:space="preserve">. . </w:t>
                      </w:r>
                      <w:r w:rsidRPr="007B118C">
                        <w:rPr>
                          <w:rFonts w:cstheme="minorHAnsi"/>
                          <w:bCs/>
                          <w:sz w:val="12"/>
                          <w:szCs w:val="12"/>
                          <w:lang w:val="tr-TR"/>
                        </w:rPr>
                        <w:t>61</w:t>
                      </w:r>
                    </w:p>
                    <w:p w14:paraId="0AD97431" w14:textId="77777777" w:rsidR="00610741" w:rsidRDefault="00610741" w:rsidP="00745223">
                      <w:pPr>
                        <w:spacing w:line="192" w:lineRule="auto"/>
                        <w:contextualSpacing/>
                        <w:rPr>
                          <w:rFonts w:cstheme="minorHAnsi"/>
                          <w:bCs/>
                          <w:sz w:val="12"/>
                          <w:szCs w:val="12"/>
                          <w:lang w:val="tr-TR"/>
                        </w:rPr>
                      </w:pPr>
                      <w:r>
                        <w:rPr>
                          <w:rFonts w:cstheme="minorHAnsi"/>
                          <w:bCs/>
                          <w:sz w:val="12"/>
                          <w:szCs w:val="12"/>
                          <w:lang w:val="tr-TR"/>
                        </w:rPr>
                        <w:t>Tekvin 22:14. . . . . . . . . . . . . 69</w:t>
                      </w:r>
                      <w:r>
                        <w:rPr>
                          <w:rFonts w:cstheme="minorHAnsi"/>
                          <w:bCs/>
                          <w:sz w:val="12"/>
                          <w:szCs w:val="12"/>
                          <w:lang w:val="tr-TR"/>
                        </w:rPr>
                        <w:tab/>
                      </w:r>
                      <w:r w:rsidRPr="00472748">
                        <w:rPr>
                          <w:rFonts w:cstheme="minorHAnsi"/>
                          <w:bCs/>
                          <w:sz w:val="12"/>
                          <w:szCs w:val="12"/>
                          <w:lang w:val="tr-TR"/>
                        </w:rPr>
                        <w:t xml:space="preserve">      </w:t>
                      </w:r>
                      <w:r w:rsidRPr="007B118C">
                        <w:rPr>
                          <w:rFonts w:cstheme="minorHAnsi"/>
                          <w:bCs/>
                          <w:sz w:val="12"/>
                          <w:szCs w:val="12"/>
                          <w:lang w:val="tr-TR"/>
                        </w:rPr>
                        <w:t>Süleymanın Meselleri 20:9</w:t>
                      </w:r>
                      <w:r w:rsidRPr="007B118C">
                        <w:rPr>
                          <w:rFonts w:cstheme="minorHAnsi"/>
                          <w:bCs/>
                          <w:sz w:val="12"/>
                          <w:szCs w:val="12"/>
                          <w:lang w:val="sv-SE"/>
                        </w:rPr>
                        <w:t xml:space="preserve">. </w:t>
                      </w:r>
                      <w:r>
                        <w:rPr>
                          <w:rFonts w:cstheme="minorHAnsi"/>
                          <w:bCs/>
                          <w:sz w:val="12"/>
                          <w:szCs w:val="12"/>
                          <w:lang w:val="sv-SE"/>
                        </w:rPr>
                        <w:t xml:space="preserve"> . . </w:t>
                      </w:r>
                      <w:r w:rsidRPr="007B118C">
                        <w:rPr>
                          <w:rFonts w:cstheme="minorHAnsi"/>
                          <w:bCs/>
                          <w:sz w:val="12"/>
                          <w:szCs w:val="12"/>
                          <w:lang w:val="tr-TR"/>
                        </w:rPr>
                        <w:t>102</w:t>
                      </w:r>
                      <w:r>
                        <w:rPr>
                          <w:rFonts w:cstheme="minorHAnsi"/>
                          <w:bCs/>
                          <w:sz w:val="12"/>
                          <w:szCs w:val="12"/>
                          <w:lang w:val="tr-TR"/>
                        </w:rPr>
                        <w:t xml:space="preserve">      </w:t>
                      </w:r>
                    </w:p>
                    <w:p w14:paraId="534B27B5" w14:textId="77777777" w:rsidR="00610741" w:rsidRDefault="00610741" w:rsidP="00745223">
                      <w:pPr>
                        <w:spacing w:line="192" w:lineRule="auto"/>
                        <w:contextualSpacing/>
                        <w:rPr>
                          <w:rFonts w:cstheme="minorHAnsi"/>
                          <w:bCs/>
                          <w:sz w:val="12"/>
                          <w:szCs w:val="12"/>
                          <w:lang w:val="tr-TR"/>
                        </w:rPr>
                      </w:pPr>
                      <w:r>
                        <w:rPr>
                          <w:rFonts w:cstheme="minorHAnsi"/>
                          <w:bCs/>
                          <w:sz w:val="12"/>
                          <w:szCs w:val="12"/>
                          <w:lang w:val="tr-TR"/>
                        </w:rPr>
                        <w:t>Tekvin 39:9. . . . . . . . . . . . . . .71</w:t>
                      </w:r>
                      <w:r>
                        <w:rPr>
                          <w:rFonts w:cstheme="minorHAnsi"/>
                          <w:bCs/>
                          <w:sz w:val="12"/>
                          <w:szCs w:val="12"/>
                          <w:lang w:val="tr-TR"/>
                        </w:rPr>
                        <w:tab/>
                        <w:t xml:space="preserve">      </w:t>
                      </w:r>
                      <w:r w:rsidRPr="007B118C">
                        <w:rPr>
                          <w:rFonts w:cstheme="minorHAnsi"/>
                          <w:bCs/>
                          <w:sz w:val="12"/>
                          <w:szCs w:val="12"/>
                          <w:lang w:val="tr-TR"/>
                        </w:rPr>
                        <w:t>Süleymanın Meselleri 30:2-3.</w:t>
                      </w:r>
                      <w:r>
                        <w:rPr>
                          <w:rFonts w:cstheme="minorHAnsi"/>
                          <w:bCs/>
                          <w:sz w:val="12"/>
                          <w:szCs w:val="12"/>
                          <w:lang w:val="tr-TR"/>
                        </w:rPr>
                        <w:t>.</w:t>
                      </w:r>
                      <w:r w:rsidRPr="007B118C">
                        <w:rPr>
                          <w:rFonts w:cstheme="minorHAnsi"/>
                          <w:bCs/>
                          <w:sz w:val="12"/>
                          <w:szCs w:val="12"/>
                          <w:lang w:val="tr-TR"/>
                        </w:rPr>
                        <w:t xml:space="preserve"> 39</w:t>
                      </w:r>
                    </w:p>
                    <w:p w14:paraId="053F3588" w14:textId="77777777" w:rsidR="00610741" w:rsidRPr="00042041" w:rsidRDefault="00610741" w:rsidP="00745223">
                      <w:pPr>
                        <w:spacing w:line="192" w:lineRule="auto"/>
                        <w:contextualSpacing/>
                        <w:rPr>
                          <w:rFonts w:cstheme="minorHAnsi"/>
                          <w:bCs/>
                          <w:sz w:val="12"/>
                          <w:szCs w:val="12"/>
                          <w:u w:val="single"/>
                          <w:lang w:val="tr-TR"/>
                        </w:rPr>
                      </w:pPr>
                      <w:r w:rsidRPr="00FF5245">
                        <w:rPr>
                          <w:rFonts w:cstheme="minorHAnsi"/>
                          <w:bCs/>
                          <w:sz w:val="12"/>
                          <w:szCs w:val="12"/>
                          <w:lang w:val="tr-TR"/>
                        </w:rPr>
                        <w:t>Çıkış 4:1-9</w:t>
                      </w:r>
                      <w:r w:rsidRPr="00472748">
                        <w:rPr>
                          <w:rFonts w:cstheme="minorHAnsi"/>
                          <w:bCs/>
                          <w:sz w:val="12"/>
                          <w:szCs w:val="12"/>
                          <w:lang w:val="tr-TR"/>
                        </w:rPr>
                        <w:t>. . . . . . . . . . . . .</w:t>
                      </w:r>
                      <w:r>
                        <w:rPr>
                          <w:rFonts w:cstheme="minorHAnsi"/>
                          <w:bCs/>
                          <w:sz w:val="12"/>
                          <w:szCs w:val="12"/>
                          <w:lang w:val="tr-TR"/>
                        </w:rPr>
                        <w:t xml:space="preserve"> . . .</w:t>
                      </w:r>
                      <w:r w:rsidRPr="00FF5245">
                        <w:rPr>
                          <w:rFonts w:cstheme="minorHAnsi"/>
                          <w:bCs/>
                          <w:sz w:val="12"/>
                          <w:szCs w:val="12"/>
                          <w:lang w:val="tr-TR"/>
                        </w:rPr>
                        <w:t>16</w:t>
                      </w:r>
                      <w:r>
                        <w:rPr>
                          <w:rFonts w:cstheme="minorHAnsi"/>
                          <w:bCs/>
                          <w:sz w:val="12"/>
                          <w:szCs w:val="12"/>
                          <w:lang w:val="tr-TR"/>
                        </w:rPr>
                        <w:tab/>
                        <w:t xml:space="preserve">      </w:t>
                      </w:r>
                      <w:r w:rsidRPr="00FF5245">
                        <w:rPr>
                          <w:rFonts w:cstheme="minorHAnsi"/>
                          <w:bCs/>
                          <w:sz w:val="12"/>
                          <w:szCs w:val="12"/>
                          <w:lang w:val="tr-TR"/>
                        </w:rPr>
                        <w:t>Vaiz 7:20</w:t>
                      </w:r>
                      <w:r w:rsidRPr="008A01EE">
                        <w:rPr>
                          <w:rFonts w:cstheme="minorHAnsi"/>
                          <w:bCs/>
                          <w:sz w:val="12"/>
                          <w:szCs w:val="12"/>
                          <w:lang w:val="tr-TR"/>
                        </w:rPr>
                        <w:t xml:space="preserve">. . . . . . . . . . . . . . . . </w:t>
                      </w:r>
                      <w:r>
                        <w:rPr>
                          <w:rFonts w:cstheme="minorHAnsi"/>
                          <w:bCs/>
                          <w:sz w:val="12"/>
                          <w:szCs w:val="12"/>
                          <w:lang w:val="tr-TR"/>
                        </w:rPr>
                        <w:t>. . . . . 102</w:t>
                      </w:r>
                    </w:p>
                    <w:p w14:paraId="64F54FA9" w14:textId="77777777" w:rsidR="00610741" w:rsidRDefault="00610741" w:rsidP="00745223">
                      <w:pPr>
                        <w:spacing w:line="192" w:lineRule="auto"/>
                        <w:contextualSpacing/>
                        <w:rPr>
                          <w:rFonts w:cstheme="minorHAnsi"/>
                          <w:bCs/>
                          <w:sz w:val="12"/>
                          <w:szCs w:val="12"/>
                          <w:lang w:val="tr-TR"/>
                        </w:rPr>
                      </w:pPr>
                      <w:r>
                        <w:rPr>
                          <w:rFonts w:cstheme="minorHAnsi"/>
                          <w:bCs/>
                          <w:sz w:val="12"/>
                          <w:szCs w:val="12"/>
                          <w:lang w:val="tr-TR"/>
                        </w:rPr>
                        <w:t>Çıkış 15:26. . . . . . . . . . . . . . . 108</w:t>
                      </w:r>
                      <w:r>
                        <w:rPr>
                          <w:rFonts w:cstheme="minorHAnsi"/>
                          <w:bCs/>
                          <w:sz w:val="12"/>
                          <w:szCs w:val="12"/>
                          <w:lang w:val="tr-TR"/>
                        </w:rPr>
                        <w:tab/>
                        <w:t xml:space="preserve">      İşaya 1:24. . . . . . . . . . . . . . . . . . . . .71 </w:t>
                      </w:r>
                    </w:p>
                    <w:p w14:paraId="31FDFB82" w14:textId="77777777" w:rsidR="00610741" w:rsidRDefault="00610741" w:rsidP="00745223">
                      <w:pPr>
                        <w:spacing w:line="192" w:lineRule="auto"/>
                        <w:contextualSpacing/>
                        <w:rPr>
                          <w:rFonts w:cstheme="minorHAnsi"/>
                          <w:bCs/>
                          <w:sz w:val="12"/>
                          <w:szCs w:val="12"/>
                          <w:lang w:val="tr-TR"/>
                        </w:rPr>
                      </w:pPr>
                      <w:r>
                        <w:rPr>
                          <w:rFonts w:cstheme="minorHAnsi"/>
                          <w:bCs/>
                          <w:sz w:val="12"/>
                          <w:szCs w:val="12"/>
                          <w:lang w:val="tr-TR"/>
                        </w:rPr>
                        <w:t>Çıkış 34:6-7. . . . . . . . . . . . . . .68</w:t>
                      </w:r>
                      <w:r>
                        <w:rPr>
                          <w:rFonts w:cstheme="minorHAnsi"/>
                          <w:bCs/>
                          <w:sz w:val="12"/>
                          <w:szCs w:val="12"/>
                          <w:lang w:val="tr-TR"/>
                        </w:rPr>
                        <w:tab/>
                        <w:t xml:space="preserve">      İşaya 7:14. . . . . . . . . . . . . . . . . . . . .84,104</w:t>
                      </w:r>
                    </w:p>
                    <w:p w14:paraId="77A68064" w14:textId="77777777" w:rsidR="00610741" w:rsidRPr="00227BBF" w:rsidRDefault="00610741" w:rsidP="00745223">
                      <w:pPr>
                        <w:spacing w:line="192" w:lineRule="auto"/>
                        <w:contextualSpacing/>
                        <w:rPr>
                          <w:rFonts w:cstheme="minorHAnsi"/>
                          <w:bCs/>
                          <w:sz w:val="12"/>
                          <w:szCs w:val="12"/>
                          <w:u w:val="single"/>
                          <w:lang w:val="tr-TR"/>
                        </w:rPr>
                      </w:pPr>
                      <w:r w:rsidRPr="00FF5245">
                        <w:rPr>
                          <w:rFonts w:cstheme="minorHAnsi"/>
                          <w:bCs/>
                          <w:sz w:val="12"/>
                          <w:szCs w:val="12"/>
                          <w:lang w:val="tr-TR"/>
                        </w:rPr>
                        <w:t>Levililer 11:</w:t>
                      </w:r>
                      <w:r>
                        <w:rPr>
                          <w:rFonts w:cstheme="minorHAnsi"/>
                          <w:bCs/>
                          <w:sz w:val="12"/>
                          <w:szCs w:val="12"/>
                          <w:lang w:val="tr-TR"/>
                        </w:rPr>
                        <w:t xml:space="preserve">42, </w:t>
                      </w:r>
                      <w:r w:rsidRPr="00FF5245">
                        <w:rPr>
                          <w:rFonts w:cstheme="minorHAnsi"/>
                          <w:bCs/>
                          <w:sz w:val="12"/>
                          <w:szCs w:val="12"/>
                          <w:lang w:val="tr-TR"/>
                        </w:rPr>
                        <w:t>44-45.</w:t>
                      </w:r>
                      <w:r>
                        <w:rPr>
                          <w:rFonts w:cstheme="minorHAnsi"/>
                          <w:bCs/>
                          <w:sz w:val="12"/>
                          <w:szCs w:val="12"/>
                          <w:lang w:val="tr-TR"/>
                        </w:rPr>
                        <w:t xml:space="preserve"> </w:t>
                      </w:r>
                      <w:r w:rsidRPr="00FF5245">
                        <w:rPr>
                          <w:rFonts w:cstheme="minorHAnsi"/>
                          <w:bCs/>
                          <w:sz w:val="12"/>
                          <w:szCs w:val="12"/>
                          <w:lang w:val="tr-TR"/>
                        </w:rPr>
                        <w:t>.</w:t>
                      </w:r>
                      <w:r w:rsidRPr="00016112">
                        <w:rPr>
                          <w:rFonts w:cstheme="minorHAnsi"/>
                          <w:bCs/>
                          <w:sz w:val="12"/>
                          <w:szCs w:val="12"/>
                          <w:lang w:val="tr-TR"/>
                        </w:rPr>
                        <w:t xml:space="preserve"> . . .</w:t>
                      </w:r>
                      <w:r>
                        <w:rPr>
                          <w:rFonts w:cstheme="minorHAnsi"/>
                          <w:bCs/>
                          <w:sz w:val="12"/>
                          <w:szCs w:val="12"/>
                          <w:lang w:val="tr-TR"/>
                        </w:rPr>
                        <w:t xml:space="preserve">74,102      </w:t>
                      </w:r>
                      <w:r>
                        <w:rPr>
                          <w:rFonts w:cstheme="minorHAnsi"/>
                          <w:bCs/>
                          <w:sz w:val="12"/>
                          <w:szCs w:val="12"/>
                          <w:lang w:val="tr-TR"/>
                        </w:rPr>
                        <w:tab/>
                        <w:t xml:space="preserve">      İşaya 9:6. . . . . . . . . . . . . . . . . . . . . .84,104</w:t>
                      </w:r>
                    </w:p>
                    <w:p w14:paraId="4998782F"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Levililer 10:16</w:t>
                      </w:r>
                      <w:r w:rsidRPr="00016112">
                        <w:rPr>
                          <w:rFonts w:cstheme="minorHAnsi"/>
                          <w:bCs/>
                          <w:sz w:val="12"/>
                          <w:szCs w:val="12"/>
                          <w:lang w:val="tr-TR"/>
                        </w:rPr>
                        <w:t>. . . . . . . . . . . .7</w:t>
                      </w:r>
                      <w:r>
                        <w:rPr>
                          <w:rFonts w:cstheme="minorHAnsi"/>
                          <w:bCs/>
                          <w:sz w:val="12"/>
                          <w:szCs w:val="12"/>
                          <w:lang w:val="tr-TR"/>
                        </w:rPr>
                        <w:t xml:space="preserve">4     </w:t>
                      </w:r>
                      <w:r>
                        <w:rPr>
                          <w:rFonts w:cstheme="minorHAnsi"/>
                          <w:bCs/>
                          <w:sz w:val="12"/>
                          <w:szCs w:val="12"/>
                          <w:lang w:val="tr-TR"/>
                        </w:rPr>
                        <w:tab/>
                        <w:t xml:space="preserve">      </w:t>
                      </w:r>
                      <w:r w:rsidRPr="00FF5245">
                        <w:rPr>
                          <w:rFonts w:cstheme="minorHAnsi"/>
                          <w:bCs/>
                          <w:sz w:val="12"/>
                          <w:szCs w:val="12"/>
                          <w:lang w:val="tr-TR"/>
                        </w:rPr>
                        <w:t>İşaya 14:24, 27</w:t>
                      </w:r>
                      <w:r w:rsidRPr="00472748">
                        <w:rPr>
                          <w:rFonts w:cstheme="minorHAnsi"/>
                          <w:bCs/>
                          <w:sz w:val="12"/>
                          <w:szCs w:val="12"/>
                          <w:lang w:val="tr-TR"/>
                        </w:rPr>
                        <w:t xml:space="preserve">. . . . . . . </w:t>
                      </w:r>
                      <w:r>
                        <w:rPr>
                          <w:rFonts w:cstheme="minorHAnsi"/>
                          <w:bCs/>
                          <w:sz w:val="12"/>
                          <w:szCs w:val="12"/>
                          <w:lang w:val="tr-TR"/>
                        </w:rPr>
                        <w:t>. . . . . . . . .</w:t>
                      </w:r>
                      <w:r w:rsidRPr="00FF5245">
                        <w:rPr>
                          <w:rFonts w:cstheme="minorHAnsi"/>
                          <w:bCs/>
                          <w:sz w:val="12"/>
                          <w:szCs w:val="12"/>
                          <w:lang w:val="tr-TR"/>
                        </w:rPr>
                        <w:t>6</w:t>
                      </w:r>
                      <w:r>
                        <w:rPr>
                          <w:rFonts w:cstheme="minorHAnsi"/>
                          <w:bCs/>
                          <w:sz w:val="12"/>
                          <w:szCs w:val="12"/>
                          <w:lang w:val="tr-TR"/>
                        </w:rPr>
                        <w:t>4</w:t>
                      </w:r>
                      <w:r w:rsidRPr="00FF5245">
                        <w:rPr>
                          <w:rFonts w:cstheme="minorHAnsi"/>
                          <w:bCs/>
                          <w:sz w:val="12"/>
                          <w:szCs w:val="12"/>
                          <w:lang w:val="tr-TR"/>
                        </w:rPr>
                        <w:t xml:space="preserve">, </w:t>
                      </w:r>
                      <w:r>
                        <w:rPr>
                          <w:rFonts w:cstheme="minorHAnsi"/>
                          <w:bCs/>
                          <w:sz w:val="12"/>
                          <w:szCs w:val="12"/>
                          <w:lang w:val="tr-TR"/>
                        </w:rPr>
                        <w:t xml:space="preserve">73      </w:t>
                      </w:r>
                    </w:p>
                    <w:p w14:paraId="794786A7"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Levililer 13:33</w:t>
                      </w:r>
                      <w:r w:rsidRPr="00016112">
                        <w:rPr>
                          <w:rFonts w:cstheme="minorHAnsi"/>
                          <w:bCs/>
                          <w:sz w:val="12"/>
                          <w:szCs w:val="12"/>
                          <w:lang w:val="tr-TR"/>
                        </w:rPr>
                        <w:t>. . . . . . . . . . . .</w:t>
                      </w:r>
                      <w:r w:rsidRPr="00FF5245">
                        <w:rPr>
                          <w:rFonts w:cstheme="minorHAnsi"/>
                          <w:bCs/>
                          <w:sz w:val="12"/>
                          <w:szCs w:val="12"/>
                          <w:lang w:val="tr-TR"/>
                        </w:rPr>
                        <w:t>7</w:t>
                      </w:r>
                      <w:r>
                        <w:rPr>
                          <w:rFonts w:cstheme="minorHAnsi"/>
                          <w:bCs/>
                          <w:sz w:val="12"/>
                          <w:szCs w:val="12"/>
                          <w:lang w:val="tr-TR"/>
                        </w:rPr>
                        <w:t xml:space="preserve">4    </w:t>
                      </w:r>
                      <w:r>
                        <w:rPr>
                          <w:rFonts w:cstheme="minorHAnsi"/>
                          <w:bCs/>
                          <w:sz w:val="12"/>
                          <w:szCs w:val="12"/>
                          <w:lang w:val="tr-TR"/>
                        </w:rPr>
                        <w:tab/>
                        <w:t xml:space="preserve">      </w:t>
                      </w:r>
                      <w:r w:rsidRPr="00FF5245">
                        <w:rPr>
                          <w:rFonts w:cstheme="minorHAnsi"/>
                          <w:bCs/>
                          <w:sz w:val="12"/>
                          <w:szCs w:val="12"/>
                          <w:lang w:val="tr-TR"/>
                        </w:rPr>
                        <w:t xml:space="preserve">İşaya </w:t>
                      </w:r>
                      <w:r>
                        <w:rPr>
                          <w:rFonts w:cstheme="minorHAnsi"/>
                          <w:bCs/>
                          <w:sz w:val="12"/>
                          <w:szCs w:val="12"/>
                          <w:lang w:val="tr-TR"/>
                        </w:rPr>
                        <w:t>30:18</w:t>
                      </w:r>
                      <w:r w:rsidRPr="00472748">
                        <w:rPr>
                          <w:rFonts w:cstheme="minorHAnsi"/>
                          <w:bCs/>
                          <w:sz w:val="12"/>
                          <w:szCs w:val="12"/>
                          <w:lang w:val="tr-TR"/>
                        </w:rPr>
                        <w:t xml:space="preserve">. . . . . . . </w:t>
                      </w:r>
                      <w:r>
                        <w:rPr>
                          <w:rFonts w:cstheme="minorHAnsi"/>
                          <w:bCs/>
                          <w:sz w:val="12"/>
                          <w:szCs w:val="12"/>
                          <w:lang w:val="tr-TR"/>
                        </w:rPr>
                        <w:t xml:space="preserve">. . . . . . . . . . . . 98      </w:t>
                      </w:r>
                    </w:p>
                    <w:p w14:paraId="48059DDE"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Tesniye 4:2</w:t>
                      </w:r>
                      <w:r>
                        <w:rPr>
                          <w:rFonts w:cstheme="minorHAnsi"/>
                          <w:bCs/>
                          <w:sz w:val="12"/>
                          <w:szCs w:val="12"/>
                          <w:lang w:val="tr-TR"/>
                        </w:rPr>
                        <w:t>,31</w:t>
                      </w:r>
                      <w:r w:rsidRPr="002D4374">
                        <w:rPr>
                          <w:rFonts w:cstheme="minorHAnsi"/>
                          <w:bCs/>
                          <w:sz w:val="12"/>
                          <w:szCs w:val="12"/>
                          <w:lang w:val="tr-TR"/>
                        </w:rPr>
                        <w:t xml:space="preserve">. . . . . . . . . . . . </w:t>
                      </w:r>
                      <w:r>
                        <w:rPr>
                          <w:rFonts w:cstheme="minorHAnsi"/>
                          <w:bCs/>
                          <w:sz w:val="12"/>
                          <w:szCs w:val="12"/>
                          <w:lang w:val="tr-TR"/>
                        </w:rPr>
                        <w:t>50</w:t>
                      </w:r>
                      <w:r w:rsidRPr="00FF5245">
                        <w:rPr>
                          <w:rFonts w:cstheme="minorHAnsi"/>
                          <w:bCs/>
                          <w:sz w:val="12"/>
                          <w:szCs w:val="12"/>
                          <w:lang w:val="tr-TR"/>
                        </w:rPr>
                        <w:t>,5</w:t>
                      </w:r>
                      <w:r>
                        <w:rPr>
                          <w:rFonts w:cstheme="minorHAnsi"/>
                          <w:bCs/>
                          <w:sz w:val="12"/>
                          <w:szCs w:val="12"/>
                          <w:lang w:val="tr-TR"/>
                        </w:rPr>
                        <w:t>8,63</w:t>
                      </w:r>
                      <w:r>
                        <w:rPr>
                          <w:rFonts w:cstheme="minorHAnsi"/>
                          <w:bCs/>
                          <w:sz w:val="12"/>
                          <w:szCs w:val="12"/>
                          <w:lang w:val="tr-TR"/>
                        </w:rPr>
                        <w:tab/>
                        <w:t xml:space="preserve">      </w:t>
                      </w:r>
                      <w:r w:rsidRPr="00FF5245">
                        <w:rPr>
                          <w:rFonts w:cstheme="minorHAnsi"/>
                          <w:bCs/>
                          <w:sz w:val="12"/>
                          <w:szCs w:val="12"/>
                          <w:lang w:val="tr-TR"/>
                        </w:rPr>
                        <w:t>İşaya 34:16</w:t>
                      </w:r>
                      <w:r w:rsidRPr="00950280">
                        <w:rPr>
                          <w:rFonts w:cstheme="minorHAnsi"/>
                          <w:bCs/>
                          <w:sz w:val="12"/>
                          <w:szCs w:val="12"/>
                          <w:lang w:val="tr-TR"/>
                        </w:rPr>
                        <w:t xml:space="preserve">. . . . . . . . . </w:t>
                      </w:r>
                      <w:r>
                        <w:rPr>
                          <w:rFonts w:cstheme="minorHAnsi"/>
                          <w:bCs/>
                          <w:sz w:val="12"/>
                          <w:szCs w:val="12"/>
                          <w:lang w:val="tr-TR"/>
                        </w:rPr>
                        <w:t xml:space="preserve">. . . . . . . . . . </w:t>
                      </w:r>
                      <w:r w:rsidRPr="00FF5245">
                        <w:rPr>
                          <w:rFonts w:cstheme="minorHAnsi"/>
                          <w:bCs/>
                          <w:sz w:val="12"/>
                          <w:szCs w:val="12"/>
                          <w:lang w:val="tr-TR"/>
                        </w:rPr>
                        <w:t>3</w:t>
                      </w:r>
                      <w:r>
                        <w:rPr>
                          <w:rFonts w:cstheme="minorHAnsi"/>
                          <w:bCs/>
                          <w:sz w:val="12"/>
                          <w:szCs w:val="12"/>
                          <w:lang w:val="tr-TR"/>
                        </w:rPr>
                        <w:t>3</w:t>
                      </w:r>
                    </w:p>
                    <w:p w14:paraId="1A862864"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Tesniye 7:</w:t>
                      </w:r>
                      <w:r>
                        <w:rPr>
                          <w:rFonts w:cstheme="minorHAnsi"/>
                          <w:bCs/>
                          <w:sz w:val="12"/>
                          <w:szCs w:val="12"/>
                          <w:lang w:val="tr-TR"/>
                        </w:rPr>
                        <w:t xml:space="preserve">7-10. </w:t>
                      </w:r>
                      <w:r w:rsidRPr="00555DFD">
                        <w:rPr>
                          <w:rFonts w:cstheme="minorHAnsi"/>
                          <w:bCs/>
                          <w:sz w:val="12"/>
                          <w:szCs w:val="12"/>
                          <w:lang w:val="tr-TR"/>
                        </w:rPr>
                        <w:t>. . . . . . . .</w:t>
                      </w:r>
                      <w:r>
                        <w:rPr>
                          <w:rFonts w:cstheme="minorHAnsi"/>
                          <w:bCs/>
                          <w:sz w:val="12"/>
                          <w:szCs w:val="12"/>
                          <w:lang w:val="tr-TR"/>
                        </w:rPr>
                        <w:t xml:space="preserve"> . . .20,</w:t>
                      </w:r>
                      <w:r w:rsidRPr="00FF5245">
                        <w:rPr>
                          <w:rFonts w:cstheme="minorHAnsi"/>
                          <w:bCs/>
                          <w:sz w:val="12"/>
                          <w:szCs w:val="12"/>
                          <w:lang w:val="tr-TR"/>
                        </w:rPr>
                        <w:t>3</w:t>
                      </w:r>
                      <w:r>
                        <w:rPr>
                          <w:rFonts w:cstheme="minorHAnsi"/>
                          <w:bCs/>
                          <w:sz w:val="12"/>
                          <w:szCs w:val="12"/>
                          <w:lang w:val="tr-TR"/>
                        </w:rPr>
                        <w:t xml:space="preserve">2          </w:t>
                      </w:r>
                      <w:r>
                        <w:rPr>
                          <w:rFonts w:cstheme="minorHAnsi"/>
                          <w:bCs/>
                          <w:sz w:val="12"/>
                          <w:szCs w:val="12"/>
                          <w:lang w:val="tr-TR"/>
                        </w:rPr>
                        <w:tab/>
                        <w:t xml:space="preserve">      </w:t>
                      </w:r>
                      <w:r w:rsidRPr="00FF5245">
                        <w:rPr>
                          <w:rFonts w:cstheme="minorHAnsi"/>
                          <w:bCs/>
                          <w:sz w:val="12"/>
                          <w:szCs w:val="12"/>
                          <w:lang w:val="tr-TR"/>
                        </w:rPr>
                        <w:t>İşaya 40:</w:t>
                      </w:r>
                      <w:r>
                        <w:rPr>
                          <w:rFonts w:cstheme="minorHAnsi"/>
                          <w:bCs/>
                          <w:sz w:val="12"/>
                          <w:szCs w:val="12"/>
                          <w:lang w:val="tr-TR"/>
                        </w:rPr>
                        <w:t>8</w:t>
                      </w:r>
                      <w:r w:rsidRPr="00FF5245">
                        <w:rPr>
                          <w:rFonts w:cstheme="minorHAnsi"/>
                          <w:bCs/>
                          <w:sz w:val="12"/>
                          <w:szCs w:val="12"/>
                          <w:lang w:val="tr-TR"/>
                        </w:rPr>
                        <w:t>.</w:t>
                      </w:r>
                      <w:r w:rsidRPr="00950280">
                        <w:rPr>
                          <w:rFonts w:cstheme="minorHAnsi"/>
                          <w:bCs/>
                          <w:sz w:val="12"/>
                          <w:szCs w:val="12"/>
                          <w:lang w:val="tr-TR"/>
                        </w:rPr>
                        <w:t xml:space="preserve"> . . . . . . . . . . </w:t>
                      </w:r>
                      <w:r>
                        <w:rPr>
                          <w:rFonts w:cstheme="minorHAnsi"/>
                          <w:bCs/>
                          <w:sz w:val="12"/>
                          <w:szCs w:val="12"/>
                          <w:lang w:val="tr-TR"/>
                        </w:rPr>
                        <w:t>. . . . . . . . . .33,59</w:t>
                      </w:r>
                    </w:p>
                    <w:p w14:paraId="27C83688"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Tesniye 12:32</w:t>
                      </w:r>
                      <w:r w:rsidRPr="00555DFD">
                        <w:rPr>
                          <w:rFonts w:cstheme="minorHAnsi"/>
                          <w:bCs/>
                          <w:sz w:val="12"/>
                          <w:szCs w:val="12"/>
                          <w:lang w:val="tr-TR"/>
                        </w:rPr>
                        <w:t>. . . . . . . . .</w:t>
                      </w:r>
                      <w:r>
                        <w:rPr>
                          <w:rFonts w:cstheme="minorHAnsi"/>
                          <w:bCs/>
                          <w:sz w:val="12"/>
                          <w:szCs w:val="12"/>
                          <w:lang w:val="tr-TR"/>
                        </w:rPr>
                        <w:t xml:space="preserve"> </w:t>
                      </w:r>
                      <w:r w:rsidRPr="00555DFD">
                        <w:rPr>
                          <w:rFonts w:cstheme="minorHAnsi"/>
                          <w:bCs/>
                          <w:sz w:val="12"/>
                          <w:szCs w:val="12"/>
                          <w:lang w:val="tr-TR"/>
                        </w:rPr>
                        <w:t>.</w:t>
                      </w:r>
                      <w:r>
                        <w:rPr>
                          <w:rFonts w:cstheme="minorHAnsi"/>
                          <w:bCs/>
                          <w:sz w:val="12"/>
                          <w:szCs w:val="12"/>
                          <w:lang w:val="tr-TR"/>
                        </w:rPr>
                        <w:t xml:space="preserve"> . . 50</w:t>
                      </w:r>
                      <w:r>
                        <w:rPr>
                          <w:rFonts w:cstheme="minorHAnsi"/>
                          <w:bCs/>
                          <w:sz w:val="12"/>
                          <w:szCs w:val="12"/>
                          <w:lang w:val="tr-TR"/>
                        </w:rPr>
                        <w:tab/>
                        <w:t xml:space="preserve">      </w:t>
                      </w:r>
                      <w:r w:rsidRPr="00FF5245">
                        <w:rPr>
                          <w:rFonts w:cstheme="minorHAnsi"/>
                          <w:bCs/>
                          <w:sz w:val="12"/>
                          <w:szCs w:val="12"/>
                          <w:lang w:val="tr-TR"/>
                        </w:rPr>
                        <w:t>İşaya 40:28.</w:t>
                      </w:r>
                      <w:r w:rsidRPr="00950280">
                        <w:rPr>
                          <w:rFonts w:cstheme="minorHAnsi"/>
                          <w:bCs/>
                          <w:sz w:val="12"/>
                          <w:szCs w:val="12"/>
                          <w:lang w:val="tr-TR"/>
                        </w:rPr>
                        <w:t xml:space="preserve"> . . . . . . . . . . </w:t>
                      </w:r>
                      <w:r>
                        <w:rPr>
                          <w:rFonts w:cstheme="minorHAnsi"/>
                          <w:bCs/>
                          <w:sz w:val="12"/>
                          <w:szCs w:val="12"/>
                          <w:lang w:val="tr-TR"/>
                        </w:rPr>
                        <w:t>. . . . . . . . 70,73</w:t>
                      </w:r>
                    </w:p>
                    <w:p w14:paraId="46E0CDB5"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Tesniye 18:20-22</w:t>
                      </w:r>
                      <w:r w:rsidRPr="00555DFD">
                        <w:rPr>
                          <w:rFonts w:cstheme="minorHAnsi"/>
                          <w:bCs/>
                          <w:sz w:val="12"/>
                          <w:szCs w:val="12"/>
                          <w:lang w:val="tr-TR"/>
                        </w:rPr>
                        <w:t xml:space="preserve">. . . . . . </w:t>
                      </w:r>
                      <w:r>
                        <w:rPr>
                          <w:rFonts w:cstheme="minorHAnsi"/>
                          <w:bCs/>
                          <w:sz w:val="12"/>
                          <w:szCs w:val="12"/>
                          <w:lang w:val="tr-TR"/>
                        </w:rPr>
                        <w:t>. . .</w:t>
                      </w:r>
                      <w:r w:rsidRPr="00FF5245">
                        <w:rPr>
                          <w:rFonts w:cstheme="minorHAnsi"/>
                          <w:bCs/>
                          <w:sz w:val="12"/>
                          <w:szCs w:val="12"/>
                          <w:lang w:val="tr-TR"/>
                        </w:rPr>
                        <w:t>16</w:t>
                      </w:r>
                      <w:r>
                        <w:rPr>
                          <w:rFonts w:cstheme="minorHAnsi"/>
                          <w:bCs/>
                          <w:sz w:val="12"/>
                          <w:szCs w:val="12"/>
                          <w:lang w:val="tr-TR"/>
                        </w:rPr>
                        <w:t xml:space="preserve">    </w:t>
                      </w:r>
                      <w:r>
                        <w:rPr>
                          <w:rFonts w:cstheme="minorHAnsi"/>
                          <w:bCs/>
                          <w:sz w:val="12"/>
                          <w:szCs w:val="12"/>
                          <w:lang w:val="tr-TR"/>
                        </w:rPr>
                        <w:tab/>
                        <w:t xml:space="preserve">      </w:t>
                      </w:r>
                      <w:r w:rsidRPr="00FF5245">
                        <w:rPr>
                          <w:rFonts w:cstheme="minorHAnsi"/>
                          <w:bCs/>
                          <w:sz w:val="12"/>
                          <w:szCs w:val="12"/>
                          <w:lang w:val="tr-TR"/>
                        </w:rPr>
                        <w:t>İşaya 4</w:t>
                      </w:r>
                      <w:r>
                        <w:rPr>
                          <w:rFonts w:cstheme="minorHAnsi"/>
                          <w:bCs/>
                          <w:sz w:val="12"/>
                          <w:szCs w:val="12"/>
                          <w:lang w:val="tr-TR"/>
                        </w:rPr>
                        <w:t>5</w:t>
                      </w:r>
                      <w:r w:rsidRPr="00FF5245">
                        <w:rPr>
                          <w:rFonts w:cstheme="minorHAnsi"/>
                          <w:bCs/>
                          <w:sz w:val="12"/>
                          <w:szCs w:val="12"/>
                          <w:lang w:val="tr-TR"/>
                        </w:rPr>
                        <w:t>:</w:t>
                      </w:r>
                      <w:r>
                        <w:rPr>
                          <w:rFonts w:cstheme="minorHAnsi"/>
                          <w:bCs/>
                          <w:sz w:val="12"/>
                          <w:szCs w:val="12"/>
                          <w:lang w:val="tr-TR"/>
                        </w:rPr>
                        <w:t>22-23</w:t>
                      </w:r>
                      <w:r w:rsidRPr="00950280">
                        <w:rPr>
                          <w:rFonts w:cstheme="minorHAnsi"/>
                          <w:bCs/>
                          <w:sz w:val="12"/>
                          <w:szCs w:val="12"/>
                          <w:lang w:val="tr-TR"/>
                        </w:rPr>
                        <w:t xml:space="preserve">. . . . . . . . </w:t>
                      </w:r>
                      <w:r>
                        <w:rPr>
                          <w:rFonts w:cstheme="minorHAnsi"/>
                          <w:bCs/>
                          <w:sz w:val="12"/>
                          <w:szCs w:val="12"/>
                          <w:lang w:val="tr-TR"/>
                        </w:rPr>
                        <w:t>. . . . . . . .67</w:t>
                      </w:r>
                    </w:p>
                    <w:p w14:paraId="39406B7A"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Tesniye 28:1-</w:t>
                      </w:r>
                      <w:r>
                        <w:rPr>
                          <w:rFonts w:cstheme="minorHAnsi"/>
                          <w:bCs/>
                          <w:sz w:val="12"/>
                          <w:szCs w:val="12"/>
                          <w:lang w:val="tr-TR"/>
                        </w:rPr>
                        <w:t xml:space="preserve">19. . . </w:t>
                      </w:r>
                      <w:r w:rsidRPr="00FA0542">
                        <w:rPr>
                          <w:rFonts w:cstheme="minorHAnsi"/>
                          <w:bCs/>
                          <w:sz w:val="12"/>
                          <w:szCs w:val="12"/>
                          <w:lang w:val="tr-TR"/>
                        </w:rPr>
                        <w:t xml:space="preserve">. . . . </w:t>
                      </w:r>
                      <w:r>
                        <w:rPr>
                          <w:rFonts w:cstheme="minorHAnsi"/>
                          <w:bCs/>
                          <w:sz w:val="12"/>
                          <w:szCs w:val="12"/>
                          <w:lang w:val="tr-TR"/>
                        </w:rPr>
                        <w:t>. . .</w:t>
                      </w:r>
                      <w:r w:rsidRPr="00FF5245">
                        <w:rPr>
                          <w:rFonts w:cstheme="minorHAnsi"/>
                          <w:bCs/>
                          <w:sz w:val="12"/>
                          <w:szCs w:val="12"/>
                          <w:lang w:val="tr-TR"/>
                        </w:rPr>
                        <w:t>10</w:t>
                      </w:r>
                      <w:r>
                        <w:rPr>
                          <w:rFonts w:cstheme="minorHAnsi"/>
                          <w:bCs/>
                          <w:sz w:val="12"/>
                          <w:szCs w:val="12"/>
                          <w:lang w:val="tr-TR"/>
                        </w:rPr>
                        <w:t>8</w:t>
                      </w:r>
                      <w:r>
                        <w:rPr>
                          <w:rFonts w:cstheme="minorHAnsi"/>
                          <w:bCs/>
                          <w:sz w:val="12"/>
                          <w:szCs w:val="12"/>
                          <w:lang w:val="tr-TR"/>
                        </w:rPr>
                        <w:tab/>
                        <w:t xml:space="preserve">      </w:t>
                      </w:r>
                      <w:r w:rsidRPr="00FF5245">
                        <w:rPr>
                          <w:rFonts w:cstheme="minorHAnsi"/>
                          <w:bCs/>
                          <w:sz w:val="12"/>
                          <w:szCs w:val="12"/>
                          <w:lang w:val="tr-TR"/>
                        </w:rPr>
                        <w:t>İşaya 46:9-10</w:t>
                      </w:r>
                      <w:r w:rsidRPr="00950280">
                        <w:rPr>
                          <w:rFonts w:cstheme="minorHAnsi"/>
                          <w:bCs/>
                          <w:sz w:val="12"/>
                          <w:szCs w:val="12"/>
                          <w:lang w:val="tr-TR"/>
                        </w:rPr>
                        <w:t xml:space="preserve">. . . . . . . . . </w:t>
                      </w:r>
                      <w:r>
                        <w:rPr>
                          <w:rFonts w:cstheme="minorHAnsi"/>
                          <w:bCs/>
                          <w:sz w:val="12"/>
                          <w:szCs w:val="12"/>
                          <w:lang w:val="tr-TR"/>
                        </w:rPr>
                        <w:t xml:space="preserve">. . . . . . .  52,61      </w:t>
                      </w:r>
                    </w:p>
                    <w:p w14:paraId="7767EF2C" w14:textId="77777777" w:rsidR="00610741"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Tesniye 29:29</w:t>
                      </w:r>
                      <w:r w:rsidRPr="00FA0542">
                        <w:rPr>
                          <w:rFonts w:cstheme="minorHAnsi"/>
                          <w:bCs/>
                          <w:sz w:val="12"/>
                          <w:szCs w:val="12"/>
                          <w:lang w:val="tr-TR"/>
                        </w:rPr>
                        <w:t xml:space="preserve">. . . . . . . . . </w:t>
                      </w:r>
                      <w:r>
                        <w:rPr>
                          <w:rFonts w:cstheme="minorHAnsi"/>
                          <w:bCs/>
                          <w:sz w:val="12"/>
                          <w:szCs w:val="12"/>
                          <w:lang w:val="tr-TR"/>
                        </w:rPr>
                        <w:t>. . .</w:t>
                      </w:r>
                      <w:r w:rsidRPr="00FA0542">
                        <w:rPr>
                          <w:rFonts w:cstheme="minorHAnsi"/>
                          <w:bCs/>
                          <w:sz w:val="12"/>
                          <w:szCs w:val="12"/>
                          <w:lang w:val="tr-TR"/>
                        </w:rPr>
                        <w:t xml:space="preserve"> </w:t>
                      </w:r>
                      <w:r w:rsidRPr="00FF5245">
                        <w:rPr>
                          <w:rFonts w:cstheme="minorHAnsi"/>
                          <w:bCs/>
                          <w:sz w:val="12"/>
                          <w:szCs w:val="12"/>
                          <w:lang w:val="tr-TR"/>
                        </w:rPr>
                        <w:t>3</w:t>
                      </w:r>
                      <w:r>
                        <w:rPr>
                          <w:rFonts w:cstheme="minorHAnsi"/>
                          <w:bCs/>
                          <w:sz w:val="12"/>
                          <w:szCs w:val="12"/>
                          <w:lang w:val="tr-TR"/>
                        </w:rPr>
                        <w:t>2</w:t>
                      </w:r>
                      <w:r w:rsidRPr="00FF5245">
                        <w:rPr>
                          <w:rFonts w:cstheme="minorHAnsi"/>
                          <w:bCs/>
                          <w:sz w:val="12"/>
                          <w:szCs w:val="12"/>
                          <w:lang w:val="tr-TR"/>
                        </w:rPr>
                        <w:t xml:space="preserve">, </w:t>
                      </w:r>
                      <w:r>
                        <w:rPr>
                          <w:rFonts w:cstheme="minorHAnsi"/>
                          <w:bCs/>
                          <w:sz w:val="12"/>
                          <w:szCs w:val="12"/>
                          <w:lang w:val="tr-TR"/>
                        </w:rPr>
                        <w:t xml:space="preserve">52         </w:t>
                      </w:r>
                      <w:r>
                        <w:rPr>
                          <w:rFonts w:cstheme="minorHAnsi"/>
                          <w:bCs/>
                          <w:sz w:val="12"/>
                          <w:szCs w:val="12"/>
                          <w:lang w:val="tr-TR"/>
                        </w:rPr>
                        <w:tab/>
                        <w:t xml:space="preserve">      </w:t>
                      </w:r>
                      <w:r w:rsidRPr="00FF5245">
                        <w:rPr>
                          <w:rFonts w:cstheme="minorHAnsi"/>
                          <w:bCs/>
                          <w:sz w:val="12"/>
                          <w:szCs w:val="12"/>
                          <w:lang w:val="tr-TR"/>
                        </w:rPr>
                        <w:t>İşaya 53:5-6</w:t>
                      </w:r>
                      <w:r w:rsidRPr="00950280">
                        <w:rPr>
                          <w:rFonts w:cstheme="minorHAnsi"/>
                          <w:bCs/>
                          <w:sz w:val="12"/>
                          <w:szCs w:val="12"/>
                          <w:lang w:val="tr-TR"/>
                        </w:rPr>
                        <w:t xml:space="preserve">. . . </w:t>
                      </w:r>
                      <w:r>
                        <w:rPr>
                          <w:rFonts w:cstheme="minorHAnsi"/>
                          <w:bCs/>
                          <w:sz w:val="12"/>
                          <w:szCs w:val="12"/>
                          <w:lang w:val="tr-TR"/>
                        </w:rPr>
                        <w:t xml:space="preserve">. . . . . </w:t>
                      </w:r>
                      <w:r w:rsidRPr="00950280">
                        <w:rPr>
                          <w:rFonts w:cstheme="minorHAnsi"/>
                          <w:bCs/>
                          <w:sz w:val="12"/>
                          <w:szCs w:val="12"/>
                          <w:lang w:val="tr-TR"/>
                        </w:rPr>
                        <w:t xml:space="preserve">. . . </w:t>
                      </w:r>
                      <w:r>
                        <w:rPr>
                          <w:rFonts w:cstheme="minorHAnsi"/>
                          <w:bCs/>
                          <w:sz w:val="12"/>
                          <w:szCs w:val="12"/>
                          <w:lang w:val="tr-TR"/>
                        </w:rPr>
                        <w:t>. . . . . . . 106</w:t>
                      </w:r>
                    </w:p>
                    <w:p w14:paraId="694F729A" w14:textId="77777777" w:rsidR="00610741" w:rsidRPr="00FF5245" w:rsidRDefault="00610741" w:rsidP="00745223">
                      <w:pPr>
                        <w:spacing w:line="192" w:lineRule="auto"/>
                        <w:contextualSpacing/>
                        <w:rPr>
                          <w:rFonts w:cstheme="minorHAnsi"/>
                          <w:bCs/>
                          <w:sz w:val="12"/>
                          <w:szCs w:val="12"/>
                          <w:lang w:val="tr-TR"/>
                        </w:rPr>
                      </w:pPr>
                      <w:r>
                        <w:rPr>
                          <w:rFonts w:cstheme="minorHAnsi"/>
                          <w:bCs/>
                          <w:sz w:val="12"/>
                          <w:szCs w:val="12"/>
                          <w:lang w:val="tr-TR"/>
                        </w:rPr>
                        <w:t>Tesniye 32:39 . . . . . . . . . . . .70</w:t>
                      </w:r>
                      <w:r>
                        <w:rPr>
                          <w:rFonts w:cstheme="minorHAnsi"/>
                          <w:bCs/>
                          <w:sz w:val="12"/>
                          <w:szCs w:val="12"/>
                          <w:lang w:val="tr-TR"/>
                        </w:rPr>
                        <w:tab/>
                        <w:t xml:space="preserve">      </w:t>
                      </w:r>
                      <w:r w:rsidRPr="00FF5245">
                        <w:rPr>
                          <w:rFonts w:cstheme="minorHAnsi"/>
                          <w:bCs/>
                          <w:sz w:val="12"/>
                          <w:szCs w:val="12"/>
                          <w:lang w:val="tr-TR"/>
                        </w:rPr>
                        <w:t>İşaya 53:5</w:t>
                      </w:r>
                      <w:r>
                        <w:rPr>
                          <w:rFonts w:cstheme="minorHAnsi"/>
                          <w:bCs/>
                          <w:sz w:val="12"/>
                          <w:szCs w:val="12"/>
                          <w:lang w:val="tr-TR"/>
                        </w:rPr>
                        <w:t>-</w:t>
                      </w:r>
                      <w:r w:rsidRPr="00FF5245">
                        <w:rPr>
                          <w:rFonts w:cstheme="minorHAnsi"/>
                          <w:bCs/>
                          <w:sz w:val="12"/>
                          <w:szCs w:val="12"/>
                          <w:lang w:val="tr-TR"/>
                        </w:rPr>
                        <w:t>12</w:t>
                      </w:r>
                      <w:r w:rsidRPr="00950280">
                        <w:rPr>
                          <w:rFonts w:cstheme="minorHAnsi"/>
                          <w:bCs/>
                          <w:sz w:val="12"/>
                          <w:szCs w:val="12"/>
                          <w:lang w:val="tr-TR"/>
                        </w:rPr>
                        <w:t xml:space="preserve">. . . . . . . </w:t>
                      </w:r>
                      <w:r>
                        <w:rPr>
                          <w:rFonts w:cstheme="minorHAnsi"/>
                          <w:bCs/>
                          <w:sz w:val="12"/>
                          <w:szCs w:val="12"/>
                          <w:lang w:val="tr-TR"/>
                        </w:rPr>
                        <w:t xml:space="preserve">. . . . . . . . . . </w:t>
                      </w:r>
                      <w:r w:rsidRPr="00FF5245">
                        <w:rPr>
                          <w:rFonts w:cstheme="minorHAnsi"/>
                          <w:bCs/>
                          <w:sz w:val="12"/>
                          <w:szCs w:val="12"/>
                          <w:lang w:val="tr-TR"/>
                        </w:rPr>
                        <w:t>8</w:t>
                      </w:r>
                      <w:r>
                        <w:rPr>
                          <w:rFonts w:cstheme="minorHAnsi"/>
                          <w:bCs/>
                          <w:sz w:val="12"/>
                          <w:szCs w:val="12"/>
                          <w:lang w:val="tr-TR"/>
                        </w:rPr>
                        <w:t>4</w:t>
                      </w:r>
                    </w:p>
                    <w:p w14:paraId="27EC7575" w14:textId="77777777" w:rsidR="00610741" w:rsidRDefault="00610741" w:rsidP="00745223">
                      <w:pPr>
                        <w:spacing w:line="192" w:lineRule="auto"/>
                        <w:contextualSpacing/>
                        <w:rPr>
                          <w:rFonts w:cstheme="minorHAnsi"/>
                          <w:bCs/>
                          <w:sz w:val="12"/>
                          <w:szCs w:val="12"/>
                          <w:lang w:val="tr-TR"/>
                        </w:rPr>
                      </w:pPr>
                      <w:r>
                        <w:rPr>
                          <w:rFonts w:cstheme="minorHAnsi"/>
                          <w:sz w:val="12"/>
                          <w:szCs w:val="12"/>
                          <w:lang w:val="pt-PT"/>
                        </w:rPr>
                        <w:t>Sayılar 15:31. . . . . . . . . . . . . 100,103</w:t>
                      </w:r>
                      <w:r>
                        <w:rPr>
                          <w:rFonts w:cstheme="minorHAnsi"/>
                          <w:bCs/>
                          <w:sz w:val="12"/>
                          <w:szCs w:val="12"/>
                          <w:lang w:val="tr-TR"/>
                        </w:rPr>
                        <w:tab/>
                        <w:t xml:space="preserve">      </w:t>
                      </w:r>
                      <w:r w:rsidRPr="00FF5245">
                        <w:rPr>
                          <w:rFonts w:cstheme="minorHAnsi"/>
                          <w:bCs/>
                          <w:sz w:val="12"/>
                          <w:szCs w:val="12"/>
                          <w:lang w:val="tr-TR"/>
                        </w:rPr>
                        <w:t>İşaya 54:10</w:t>
                      </w:r>
                      <w:r w:rsidRPr="00950280">
                        <w:rPr>
                          <w:rFonts w:cstheme="minorHAnsi"/>
                          <w:bCs/>
                          <w:sz w:val="12"/>
                          <w:szCs w:val="12"/>
                          <w:lang w:val="tr-TR"/>
                        </w:rPr>
                        <w:t>. . . . . . . . . . .</w:t>
                      </w:r>
                      <w:r>
                        <w:rPr>
                          <w:rFonts w:cstheme="minorHAnsi"/>
                          <w:bCs/>
                          <w:sz w:val="12"/>
                          <w:szCs w:val="12"/>
                          <w:lang w:val="tr-TR"/>
                        </w:rPr>
                        <w:t xml:space="preserve"> . . . . . . . . </w:t>
                      </w:r>
                      <w:r w:rsidRPr="00FF5245">
                        <w:rPr>
                          <w:rFonts w:cstheme="minorHAnsi"/>
                          <w:bCs/>
                          <w:sz w:val="12"/>
                          <w:szCs w:val="12"/>
                          <w:lang w:val="tr-TR"/>
                        </w:rPr>
                        <w:t>6</w:t>
                      </w:r>
                      <w:r>
                        <w:rPr>
                          <w:rFonts w:cstheme="minorHAnsi"/>
                          <w:bCs/>
                          <w:sz w:val="12"/>
                          <w:szCs w:val="12"/>
                          <w:lang w:val="tr-TR"/>
                        </w:rPr>
                        <w:t xml:space="preserve">8      </w:t>
                      </w:r>
                    </w:p>
                    <w:p w14:paraId="3562D87B" w14:textId="77777777" w:rsidR="00610741" w:rsidRDefault="00610741" w:rsidP="00745223">
                      <w:pPr>
                        <w:spacing w:line="192" w:lineRule="auto"/>
                        <w:contextualSpacing/>
                        <w:rPr>
                          <w:rFonts w:cstheme="minorHAnsi"/>
                          <w:sz w:val="12"/>
                          <w:szCs w:val="12"/>
                          <w:lang w:val="pt-PT"/>
                        </w:rPr>
                      </w:pPr>
                      <w:r w:rsidRPr="00EA4E02">
                        <w:rPr>
                          <w:rFonts w:cstheme="minorHAnsi"/>
                          <w:sz w:val="12"/>
                          <w:szCs w:val="12"/>
                          <w:lang w:val="pt-PT"/>
                        </w:rPr>
                        <w:t>Sayılar 23:19</w:t>
                      </w:r>
                      <w:r>
                        <w:rPr>
                          <w:rFonts w:cstheme="minorHAnsi"/>
                          <w:sz w:val="12"/>
                          <w:szCs w:val="12"/>
                          <w:lang w:val="pt-PT"/>
                        </w:rPr>
                        <w:t>. . . . . . . . . . . . . 21</w:t>
                      </w:r>
                      <w:r>
                        <w:rPr>
                          <w:rFonts w:cstheme="minorHAnsi"/>
                          <w:sz w:val="12"/>
                          <w:szCs w:val="12"/>
                          <w:lang w:val="pt-PT"/>
                        </w:rPr>
                        <w:tab/>
                        <w:t xml:space="preserve">      </w:t>
                      </w:r>
                      <w:r w:rsidRPr="00FF5245">
                        <w:rPr>
                          <w:rFonts w:cstheme="minorHAnsi"/>
                          <w:bCs/>
                          <w:sz w:val="12"/>
                          <w:szCs w:val="12"/>
                          <w:lang w:val="tr-TR"/>
                        </w:rPr>
                        <w:t>İşaya 55:11</w:t>
                      </w:r>
                      <w:r w:rsidRPr="00950280">
                        <w:rPr>
                          <w:rFonts w:cstheme="minorHAnsi"/>
                          <w:bCs/>
                          <w:sz w:val="12"/>
                          <w:szCs w:val="12"/>
                          <w:lang w:val="tr-TR"/>
                        </w:rPr>
                        <w:t xml:space="preserve">. . . . . . . . . . </w:t>
                      </w:r>
                      <w:r>
                        <w:rPr>
                          <w:rFonts w:cstheme="minorHAnsi"/>
                          <w:bCs/>
                          <w:sz w:val="12"/>
                          <w:szCs w:val="12"/>
                          <w:lang w:val="tr-TR"/>
                        </w:rPr>
                        <w:t xml:space="preserve">. . . . . . . . . </w:t>
                      </w:r>
                      <w:r w:rsidRPr="00FF5245">
                        <w:rPr>
                          <w:rFonts w:cstheme="minorHAnsi"/>
                          <w:bCs/>
                          <w:sz w:val="12"/>
                          <w:szCs w:val="12"/>
                          <w:lang w:val="tr-TR"/>
                        </w:rPr>
                        <w:t>3</w:t>
                      </w:r>
                      <w:r>
                        <w:rPr>
                          <w:rFonts w:cstheme="minorHAnsi"/>
                          <w:bCs/>
                          <w:sz w:val="12"/>
                          <w:szCs w:val="12"/>
                          <w:lang w:val="tr-TR"/>
                        </w:rPr>
                        <w:t>3</w:t>
                      </w:r>
                      <w:r w:rsidRPr="00FF5245">
                        <w:rPr>
                          <w:rFonts w:cstheme="minorHAnsi"/>
                          <w:bCs/>
                          <w:sz w:val="12"/>
                          <w:szCs w:val="12"/>
                          <w:lang w:val="tr-TR"/>
                        </w:rPr>
                        <w:t xml:space="preserve">, </w:t>
                      </w:r>
                      <w:r>
                        <w:rPr>
                          <w:rFonts w:cstheme="minorHAnsi"/>
                          <w:bCs/>
                          <w:sz w:val="12"/>
                          <w:szCs w:val="12"/>
                          <w:lang w:val="tr-TR"/>
                        </w:rPr>
                        <w:t>52</w:t>
                      </w:r>
                      <w:r w:rsidRPr="00FF5245">
                        <w:rPr>
                          <w:rFonts w:cstheme="minorHAnsi"/>
                          <w:bCs/>
                          <w:sz w:val="12"/>
                          <w:szCs w:val="12"/>
                          <w:lang w:val="tr-TR"/>
                        </w:rPr>
                        <w:t>, 5</w:t>
                      </w:r>
                      <w:r>
                        <w:rPr>
                          <w:rFonts w:cstheme="minorHAnsi"/>
                          <w:bCs/>
                          <w:sz w:val="12"/>
                          <w:szCs w:val="12"/>
                          <w:lang w:val="tr-TR"/>
                        </w:rPr>
                        <w:t>8</w:t>
                      </w:r>
                      <w:r w:rsidRPr="00FF5245">
                        <w:rPr>
                          <w:rFonts w:cstheme="minorHAnsi"/>
                          <w:bCs/>
                          <w:sz w:val="12"/>
                          <w:szCs w:val="12"/>
                          <w:lang w:val="tr-TR"/>
                        </w:rPr>
                        <w:t>, 6</w:t>
                      </w:r>
                      <w:r>
                        <w:rPr>
                          <w:rFonts w:cstheme="minorHAnsi"/>
                          <w:bCs/>
                          <w:sz w:val="12"/>
                          <w:szCs w:val="12"/>
                          <w:lang w:val="tr-TR"/>
                        </w:rPr>
                        <w:t xml:space="preserve">5 </w:t>
                      </w:r>
                    </w:p>
                    <w:p w14:paraId="2C17AB65" w14:textId="77777777" w:rsidR="00610741" w:rsidRPr="00177154" w:rsidRDefault="00610741" w:rsidP="00745223">
                      <w:pPr>
                        <w:spacing w:line="192" w:lineRule="auto"/>
                        <w:contextualSpacing/>
                        <w:rPr>
                          <w:rFonts w:cstheme="minorHAnsi"/>
                          <w:sz w:val="12"/>
                          <w:szCs w:val="12"/>
                          <w:lang w:val="tr-TR"/>
                        </w:rPr>
                      </w:pPr>
                      <w:r w:rsidRPr="00FF5245">
                        <w:rPr>
                          <w:rFonts w:cstheme="minorHAnsi"/>
                          <w:bCs/>
                          <w:sz w:val="12"/>
                          <w:szCs w:val="12"/>
                          <w:lang w:val="tr-TR"/>
                        </w:rPr>
                        <w:t>Ezra 4:8-16</w:t>
                      </w:r>
                      <w:r w:rsidRPr="00FA0542">
                        <w:rPr>
                          <w:rFonts w:cstheme="minorHAnsi"/>
                          <w:bCs/>
                          <w:sz w:val="12"/>
                          <w:szCs w:val="12"/>
                          <w:lang w:val="tr-TR"/>
                        </w:rPr>
                        <w:t xml:space="preserve">. . . . . . . . . . . . </w:t>
                      </w:r>
                      <w:r>
                        <w:rPr>
                          <w:rFonts w:cstheme="minorHAnsi"/>
                          <w:bCs/>
                          <w:sz w:val="12"/>
                          <w:szCs w:val="12"/>
                          <w:lang w:val="tr-TR"/>
                        </w:rPr>
                        <w:t>. . .</w:t>
                      </w:r>
                      <w:r w:rsidRPr="00FF5245">
                        <w:rPr>
                          <w:rFonts w:cstheme="minorHAnsi"/>
                          <w:bCs/>
                          <w:sz w:val="12"/>
                          <w:szCs w:val="12"/>
                          <w:lang w:val="tr-TR"/>
                        </w:rPr>
                        <w:t>12</w:t>
                      </w:r>
                      <w:r>
                        <w:rPr>
                          <w:rFonts w:cstheme="minorHAnsi"/>
                          <w:sz w:val="12"/>
                          <w:szCs w:val="12"/>
                          <w:lang w:val="pt-PT"/>
                        </w:rPr>
                        <w:tab/>
                        <w:t xml:space="preserve">      </w:t>
                      </w:r>
                      <w:r w:rsidRPr="00FF5245">
                        <w:rPr>
                          <w:rFonts w:cstheme="minorHAnsi"/>
                          <w:bCs/>
                          <w:sz w:val="12"/>
                          <w:szCs w:val="12"/>
                          <w:lang w:val="tr-TR"/>
                        </w:rPr>
                        <w:t>İşaya 5</w:t>
                      </w:r>
                      <w:r>
                        <w:rPr>
                          <w:rFonts w:cstheme="minorHAnsi"/>
                          <w:bCs/>
                          <w:sz w:val="12"/>
                          <w:szCs w:val="12"/>
                          <w:lang w:val="tr-TR"/>
                        </w:rPr>
                        <w:t>7</w:t>
                      </w:r>
                      <w:r w:rsidRPr="00FF5245">
                        <w:rPr>
                          <w:rFonts w:cstheme="minorHAnsi"/>
                          <w:bCs/>
                          <w:sz w:val="12"/>
                          <w:szCs w:val="12"/>
                          <w:lang w:val="tr-TR"/>
                        </w:rPr>
                        <w:t>:1</w:t>
                      </w:r>
                      <w:r>
                        <w:rPr>
                          <w:rFonts w:cstheme="minorHAnsi"/>
                          <w:bCs/>
                          <w:sz w:val="12"/>
                          <w:szCs w:val="12"/>
                          <w:lang w:val="tr-TR"/>
                        </w:rPr>
                        <w:t>5</w:t>
                      </w:r>
                      <w:r w:rsidRPr="00950280">
                        <w:rPr>
                          <w:rFonts w:cstheme="minorHAnsi"/>
                          <w:bCs/>
                          <w:sz w:val="12"/>
                          <w:szCs w:val="12"/>
                          <w:lang w:val="tr-TR"/>
                        </w:rPr>
                        <w:t xml:space="preserve">. . . . . . . . . . </w:t>
                      </w:r>
                      <w:r>
                        <w:rPr>
                          <w:rFonts w:cstheme="minorHAnsi"/>
                          <w:bCs/>
                          <w:sz w:val="12"/>
                          <w:szCs w:val="12"/>
                          <w:lang w:val="tr-TR"/>
                        </w:rPr>
                        <w:t>. . . . . . . . . 64</w:t>
                      </w:r>
                    </w:p>
                    <w:p w14:paraId="23170AD3" w14:textId="77777777" w:rsidR="00610741" w:rsidRPr="00FF5245" w:rsidRDefault="00610741" w:rsidP="00745223">
                      <w:pPr>
                        <w:spacing w:line="192" w:lineRule="auto"/>
                        <w:contextualSpacing/>
                        <w:rPr>
                          <w:rFonts w:cstheme="minorHAnsi"/>
                          <w:bCs/>
                          <w:sz w:val="12"/>
                          <w:szCs w:val="12"/>
                          <w:lang w:val="tr-TR"/>
                        </w:rPr>
                      </w:pPr>
                      <w:r>
                        <w:rPr>
                          <w:rFonts w:cstheme="minorHAnsi"/>
                          <w:bCs/>
                          <w:sz w:val="12"/>
                          <w:szCs w:val="12"/>
                          <w:lang w:val="tr-TR"/>
                        </w:rPr>
                        <w:t>Ezra 17:12-26. . . . . . . . . . . .12</w:t>
                      </w:r>
                      <w:r>
                        <w:rPr>
                          <w:rFonts w:cstheme="minorHAnsi"/>
                          <w:bCs/>
                          <w:sz w:val="12"/>
                          <w:szCs w:val="12"/>
                          <w:lang w:val="tr-TR"/>
                        </w:rPr>
                        <w:tab/>
                        <w:t xml:space="preserve">      </w:t>
                      </w:r>
                      <w:r w:rsidRPr="00FF5245">
                        <w:rPr>
                          <w:rFonts w:cstheme="minorHAnsi"/>
                          <w:bCs/>
                          <w:sz w:val="12"/>
                          <w:szCs w:val="12"/>
                          <w:lang w:val="tr-TR"/>
                        </w:rPr>
                        <w:t>İşaya 5</w:t>
                      </w:r>
                      <w:r>
                        <w:rPr>
                          <w:rFonts w:cstheme="minorHAnsi"/>
                          <w:bCs/>
                          <w:sz w:val="12"/>
                          <w:szCs w:val="12"/>
                          <w:lang w:val="tr-TR"/>
                        </w:rPr>
                        <w:t>8</w:t>
                      </w:r>
                      <w:r w:rsidRPr="00FF5245">
                        <w:rPr>
                          <w:rFonts w:cstheme="minorHAnsi"/>
                          <w:bCs/>
                          <w:sz w:val="12"/>
                          <w:szCs w:val="12"/>
                          <w:lang w:val="tr-TR"/>
                        </w:rPr>
                        <w:t>:1</w:t>
                      </w:r>
                      <w:r>
                        <w:rPr>
                          <w:rFonts w:cstheme="minorHAnsi"/>
                          <w:bCs/>
                          <w:sz w:val="12"/>
                          <w:szCs w:val="12"/>
                          <w:lang w:val="tr-TR"/>
                        </w:rPr>
                        <w:t>1</w:t>
                      </w:r>
                      <w:r w:rsidRPr="00950280">
                        <w:rPr>
                          <w:rFonts w:cstheme="minorHAnsi"/>
                          <w:bCs/>
                          <w:sz w:val="12"/>
                          <w:szCs w:val="12"/>
                          <w:lang w:val="tr-TR"/>
                        </w:rPr>
                        <w:t xml:space="preserve">. . . . . . . . . . </w:t>
                      </w:r>
                      <w:r>
                        <w:rPr>
                          <w:rFonts w:cstheme="minorHAnsi"/>
                          <w:bCs/>
                          <w:sz w:val="12"/>
                          <w:szCs w:val="12"/>
                          <w:lang w:val="tr-TR"/>
                        </w:rPr>
                        <w:t>. . . . . . . . . 76</w:t>
                      </w:r>
                    </w:p>
                    <w:p w14:paraId="4606FEEB" w14:textId="77777777" w:rsidR="00610741" w:rsidRPr="00FF5245"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Nehemya 8:3</w:t>
                      </w:r>
                      <w:r w:rsidRPr="002D4374">
                        <w:rPr>
                          <w:rFonts w:cstheme="minorHAnsi"/>
                          <w:bCs/>
                          <w:sz w:val="12"/>
                          <w:szCs w:val="12"/>
                          <w:lang w:val="tr-TR"/>
                        </w:rPr>
                        <w:t>. . . . . . . . . . .</w:t>
                      </w:r>
                      <w:r>
                        <w:rPr>
                          <w:rFonts w:cstheme="minorHAnsi"/>
                          <w:bCs/>
                          <w:sz w:val="12"/>
                          <w:szCs w:val="12"/>
                          <w:lang w:val="tr-TR"/>
                        </w:rPr>
                        <w:t xml:space="preserve"> . .</w:t>
                      </w:r>
                      <w:r w:rsidRPr="002D4374">
                        <w:rPr>
                          <w:rFonts w:cstheme="minorHAnsi"/>
                          <w:bCs/>
                          <w:sz w:val="12"/>
                          <w:szCs w:val="12"/>
                          <w:lang w:val="tr-TR"/>
                        </w:rPr>
                        <w:t>13</w:t>
                      </w:r>
                      <w:r>
                        <w:rPr>
                          <w:rFonts w:cstheme="minorHAnsi"/>
                          <w:bCs/>
                          <w:sz w:val="12"/>
                          <w:szCs w:val="12"/>
                          <w:lang w:val="tr-TR"/>
                        </w:rPr>
                        <w:tab/>
                      </w:r>
                      <w:r w:rsidRPr="002D4374">
                        <w:rPr>
                          <w:rFonts w:cstheme="minorHAnsi"/>
                          <w:bCs/>
                          <w:sz w:val="12"/>
                          <w:szCs w:val="12"/>
                          <w:lang w:val="tr-TR"/>
                        </w:rPr>
                        <w:t xml:space="preserve"> </w:t>
                      </w:r>
                      <w:r>
                        <w:rPr>
                          <w:rFonts w:cstheme="minorHAnsi"/>
                          <w:bCs/>
                          <w:sz w:val="12"/>
                          <w:szCs w:val="12"/>
                          <w:lang w:val="tr-TR"/>
                        </w:rPr>
                        <w:t xml:space="preserve">     </w:t>
                      </w:r>
                      <w:r w:rsidRPr="00FF5245">
                        <w:rPr>
                          <w:rFonts w:cstheme="minorHAnsi"/>
                          <w:bCs/>
                          <w:sz w:val="12"/>
                          <w:szCs w:val="12"/>
                          <w:lang w:val="tr-TR"/>
                        </w:rPr>
                        <w:t>İşaya 5</w:t>
                      </w:r>
                      <w:r>
                        <w:rPr>
                          <w:rFonts w:cstheme="minorHAnsi"/>
                          <w:bCs/>
                          <w:sz w:val="12"/>
                          <w:szCs w:val="12"/>
                          <w:lang w:val="tr-TR"/>
                        </w:rPr>
                        <w:t>9</w:t>
                      </w:r>
                      <w:r w:rsidRPr="00FF5245">
                        <w:rPr>
                          <w:rFonts w:cstheme="minorHAnsi"/>
                          <w:bCs/>
                          <w:sz w:val="12"/>
                          <w:szCs w:val="12"/>
                          <w:lang w:val="tr-TR"/>
                        </w:rPr>
                        <w:t>:</w:t>
                      </w:r>
                      <w:r>
                        <w:rPr>
                          <w:rFonts w:cstheme="minorHAnsi"/>
                          <w:bCs/>
                          <w:sz w:val="12"/>
                          <w:szCs w:val="12"/>
                          <w:lang w:val="tr-TR"/>
                        </w:rPr>
                        <w:t>20-21</w:t>
                      </w:r>
                      <w:r w:rsidRPr="00950280">
                        <w:rPr>
                          <w:rFonts w:cstheme="minorHAnsi"/>
                          <w:bCs/>
                          <w:sz w:val="12"/>
                          <w:szCs w:val="12"/>
                          <w:lang w:val="tr-TR"/>
                        </w:rPr>
                        <w:t xml:space="preserve">. . . . . . . . . . </w:t>
                      </w:r>
                      <w:r>
                        <w:rPr>
                          <w:rFonts w:cstheme="minorHAnsi"/>
                          <w:bCs/>
                          <w:sz w:val="12"/>
                          <w:szCs w:val="12"/>
                          <w:lang w:val="tr-TR"/>
                        </w:rPr>
                        <w:t>. . . . . .106</w:t>
                      </w:r>
                    </w:p>
                    <w:p w14:paraId="156E550A" w14:textId="77777777" w:rsidR="00610741" w:rsidRPr="00FF5245" w:rsidRDefault="00610741" w:rsidP="00745223">
                      <w:pPr>
                        <w:spacing w:line="192" w:lineRule="auto"/>
                        <w:contextualSpacing/>
                        <w:rPr>
                          <w:rFonts w:cstheme="minorHAnsi"/>
                          <w:bCs/>
                          <w:sz w:val="12"/>
                          <w:szCs w:val="12"/>
                          <w:lang w:val="tr-TR"/>
                        </w:rPr>
                      </w:pPr>
                      <w:r w:rsidRPr="008E2D4E">
                        <w:rPr>
                          <w:rFonts w:cstheme="minorHAnsi"/>
                          <w:bCs/>
                          <w:sz w:val="12"/>
                          <w:szCs w:val="12"/>
                          <w:lang w:val="tr-TR"/>
                        </w:rPr>
                        <w:t>Nehemya 9:6. . . . . . . . . . .</w:t>
                      </w:r>
                      <w:r>
                        <w:rPr>
                          <w:rFonts w:cstheme="minorHAnsi"/>
                          <w:bCs/>
                          <w:sz w:val="12"/>
                          <w:szCs w:val="12"/>
                          <w:lang w:val="tr-TR"/>
                        </w:rPr>
                        <w:t xml:space="preserve"> . .</w:t>
                      </w:r>
                      <w:r w:rsidRPr="008E2D4E">
                        <w:rPr>
                          <w:rFonts w:cstheme="minorHAnsi"/>
                          <w:bCs/>
                          <w:sz w:val="12"/>
                          <w:szCs w:val="12"/>
                          <w:lang w:val="tr-TR"/>
                        </w:rPr>
                        <w:t>6</w:t>
                      </w:r>
                      <w:r>
                        <w:rPr>
                          <w:rFonts w:cstheme="minorHAnsi"/>
                          <w:bCs/>
                          <w:sz w:val="12"/>
                          <w:szCs w:val="12"/>
                          <w:lang w:val="tr-TR"/>
                        </w:rPr>
                        <w:t>3</w:t>
                      </w:r>
                      <w:r>
                        <w:rPr>
                          <w:rFonts w:cstheme="minorHAnsi"/>
                          <w:bCs/>
                          <w:sz w:val="12"/>
                          <w:szCs w:val="12"/>
                          <w:lang w:val="tr-TR"/>
                        </w:rPr>
                        <w:tab/>
                        <w:t xml:space="preserve">      </w:t>
                      </w:r>
                      <w:r w:rsidRPr="00950280">
                        <w:rPr>
                          <w:rFonts w:cstheme="minorHAnsi"/>
                          <w:bCs/>
                          <w:sz w:val="12"/>
                          <w:szCs w:val="12"/>
                          <w:lang w:val="tr-TR"/>
                        </w:rPr>
                        <w:t xml:space="preserve">Yeremya </w:t>
                      </w:r>
                      <w:r>
                        <w:rPr>
                          <w:rFonts w:cstheme="minorHAnsi"/>
                          <w:bCs/>
                          <w:sz w:val="12"/>
                          <w:szCs w:val="12"/>
                          <w:lang w:val="tr-TR"/>
                        </w:rPr>
                        <w:t>3:13</w:t>
                      </w:r>
                      <w:r w:rsidRPr="00950280">
                        <w:rPr>
                          <w:rFonts w:cstheme="minorHAnsi"/>
                          <w:bCs/>
                          <w:sz w:val="12"/>
                          <w:szCs w:val="12"/>
                          <w:lang w:val="tr-TR"/>
                        </w:rPr>
                        <w:t>. . . . . . . . .</w:t>
                      </w:r>
                      <w:r>
                        <w:rPr>
                          <w:rFonts w:cstheme="minorHAnsi"/>
                          <w:bCs/>
                          <w:sz w:val="12"/>
                          <w:szCs w:val="12"/>
                          <w:lang w:val="tr-TR"/>
                        </w:rPr>
                        <w:t xml:space="preserve"> . . . . . . . .</w:t>
                      </w:r>
                      <w:r w:rsidRPr="00950280">
                        <w:rPr>
                          <w:rFonts w:cstheme="minorHAnsi"/>
                          <w:bCs/>
                          <w:sz w:val="12"/>
                          <w:szCs w:val="12"/>
                          <w:lang w:val="tr-TR"/>
                        </w:rPr>
                        <w:t>1</w:t>
                      </w:r>
                      <w:r>
                        <w:rPr>
                          <w:rFonts w:cstheme="minorHAnsi"/>
                          <w:bCs/>
                          <w:sz w:val="12"/>
                          <w:szCs w:val="12"/>
                          <w:lang w:val="tr-TR"/>
                        </w:rPr>
                        <w:t>02</w:t>
                      </w:r>
                    </w:p>
                    <w:p w14:paraId="44C1280A" w14:textId="77777777" w:rsidR="00610741" w:rsidRPr="00191AB8" w:rsidRDefault="00610741" w:rsidP="00745223">
                      <w:pPr>
                        <w:spacing w:line="192" w:lineRule="auto"/>
                        <w:contextualSpacing/>
                        <w:rPr>
                          <w:rFonts w:cstheme="minorHAnsi"/>
                          <w:bCs/>
                          <w:spacing w:val="-8"/>
                          <w:sz w:val="12"/>
                          <w:szCs w:val="12"/>
                          <w:lang w:val="tr-TR"/>
                        </w:rPr>
                      </w:pPr>
                      <w:r w:rsidRPr="008E2D4E">
                        <w:rPr>
                          <w:rFonts w:cstheme="minorHAnsi"/>
                          <w:bCs/>
                          <w:sz w:val="12"/>
                          <w:szCs w:val="12"/>
                          <w:lang w:val="tr-TR"/>
                        </w:rPr>
                        <w:t xml:space="preserve">1 Samuel 2:9-10. . . . . . . </w:t>
                      </w:r>
                      <w:r>
                        <w:rPr>
                          <w:rFonts w:cstheme="minorHAnsi"/>
                          <w:bCs/>
                          <w:sz w:val="12"/>
                          <w:szCs w:val="12"/>
                          <w:lang w:val="tr-TR"/>
                        </w:rPr>
                        <w:t>. . .</w:t>
                      </w:r>
                      <w:r w:rsidRPr="008E2D4E">
                        <w:rPr>
                          <w:rFonts w:cstheme="minorHAnsi"/>
                          <w:bCs/>
                          <w:sz w:val="12"/>
                          <w:szCs w:val="12"/>
                          <w:lang w:val="tr-TR"/>
                        </w:rPr>
                        <w:t>6</w:t>
                      </w:r>
                      <w:r>
                        <w:rPr>
                          <w:rFonts w:cstheme="minorHAnsi"/>
                          <w:bCs/>
                          <w:sz w:val="12"/>
                          <w:szCs w:val="12"/>
                          <w:lang w:val="tr-TR"/>
                        </w:rPr>
                        <w:t>5</w:t>
                      </w:r>
                      <w:r>
                        <w:rPr>
                          <w:rFonts w:cstheme="minorHAnsi"/>
                          <w:bCs/>
                          <w:sz w:val="12"/>
                          <w:szCs w:val="12"/>
                          <w:lang w:val="tr-TR"/>
                        </w:rPr>
                        <w:tab/>
                        <w:t xml:space="preserve">      </w:t>
                      </w:r>
                      <w:r w:rsidRPr="00950280">
                        <w:rPr>
                          <w:rFonts w:cstheme="minorHAnsi"/>
                          <w:bCs/>
                          <w:sz w:val="12"/>
                          <w:szCs w:val="12"/>
                          <w:lang w:val="tr-TR"/>
                        </w:rPr>
                        <w:t xml:space="preserve">Yeremya </w:t>
                      </w:r>
                      <w:r>
                        <w:rPr>
                          <w:rFonts w:cstheme="minorHAnsi"/>
                          <w:bCs/>
                          <w:sz w:val="12"/>
                          <w:szCs w:val="12"/>
                          <w:lang w:val="tr-TR"/>
                        </w:rPr>
                        <w:t>5:4</w:t>
                      </w:r>
                      <w:r w:rsidRPr="00950280">
                        <w:rPr>
                          <w:rFonts w:cstheme="minorHAnsi"/>
                          <w:bCs/>
                          <w:sz w:val="12"/>
                          <w:szCs w:val="12"/>
                          <w:lang w:val="tr-TR"/>
                        </w:rPr>
                        <w:t>. . . . . . . . .</w:t>
                      </w:r>
                      <w:r>
                        <w:rPr>
                          <w:rFonts w:cstheme="minorHAnsi"/>
                          <w:bCs/>
                          <w:sz w:val="12"/>
                          <w:szCs w:val="12"/>
                          <w:lang w:val="tr-TR"/>
                        </w:rPr>
                        <w:t xml:space="preserve"> . . . . . . . . . </w:t>
                      </w:r>
                      <w:r w:rsidRPr="00950280">
                        <w:rPr>
                          <w:rFonts w:cstheme="minorHAnsi"/>
                          <w:bCs/>
                          <w:sz w:val="12"/>
                          <w:szCs w:val="12"/>
                          <w:lang w:val="tr-TR"/>
                        </w:rPr>
                        <w:t>1</w:t>
                      </w:r>
                      <w:r>
                        <w:rPr>
                          <w:rFonts w:cstheme="minorHAnsi"/>
                          <w:bCs/>
                          <w:sz w:val="12"/>
                          <w:szCs w:val="12"/>
                          <w:lang w:val="tr-TR"/>
                        </w:rPr>
                        <w:t>08</w:t>
                      </w:r>
                    </w:p>
                    <w:p w14:paraId="4129E571" w14:textId="77777777" w:rsidR="00610741" w:rsidRPr="00227BBF" w:rsidRDefault="00610741" w:rsidP="00745223">
                      <w:pPr>
                        <w:spacing w:line="192" w:lineRule="auto"/>
                        <w:contextualSpacing/>
                        <w:rPr>
                          <w:rFonts w:cstheme="minorHAnsi"/>
                          <w:bCs/>
                          <w:spacing w:val="-8"/>
                          <w:sz w:val="12"/>
                          <w:szCs w:val="12"/>
                          <w:lang w:val="tr-TR"/>
                        </w:rPr>
                      </w:pPr>
                      <w:r w:rsidRPr="005D3ED3">
                        <w:rPr>
                          <w:rFonts w:cstheme="minorHAnsi"/>
                          <w:bCs/>
                          <w:sz w:val="12"/>
                          <w:szCs w:val="12"/>
                          <w:lang w:val="tr-TR"/>
                        </w:rPr>
                        <w:t>2 Samuel 7:23-24. . . . . . . . 33</w:t>
                      </w:r>
                      <w:r w:rsidRPr="005D3ED3">
                        <w:rPr>
                          <w:rFonts w:cstheme="minorHAnsi"/>
                          <w:bCs/>
                          <w:sz w:val="12"/>
                          <w:szCs w:val="12"/>
                          <w:lang w:val="tr-TR"/>
                        </w:rPr>
                        <w:tab/>
                      </w:r>
                      <w:r>
                        <w:rPr>
                          <w:rFonts w:cstheme="minorHAnsi"/>
                          <w:bCs/>
                          <w:sz w:val="12"/>
                          <w:szCs w:val="12"/>
                          <w:lang w:val="tr-TR"/>
                        </w:rPr>
                        <w:tab/>
                      </w:r>
                      <w:r w:rsidRPr="008E2D4E">
                        <w:rPr>
                          <w:rFonts w:cstheme="minorHAnsi"/>
                          <w:bCs/>
                          <w:sz w:val="12"/>
                          <w:szCs w:val="12"/>
                          <w:lang w:val="tr-TR"/>
                        </w:rPr>
                        <w:t xml:space="preserve">      </w:t>
                      </w:r>
                      <w:r w:rsidRPr="00950280">
                        <w:rPr>
                          <w:rFonts w:cstheme="minorHAnsi"/>
                          <w:bCs/>
                          <w:sz w:val="12"/>
                          <w:szCs w:val="12"/>
                          <w:lang w:val="tr-TR"/>
                        </w:rPr>
                        <w:t>Yeremya 6:16. . . . . . . . .</w:t>
                      </w:r>
                      <w:r>
                        <w:rPr>
                          <w:rFonts w:cstheme="minorHAnsi"/>
                          <w:bCs/>
                          <w:sz w:val="12"/>
                          <w:szCs w:val="12"/>
                          <w:lang w:val="tr-TR"/>
                        </w:rPr>
                        <w:t xml:space="preserve"> . . . . . . . . </w:t>
                      </w:r>
                      <w:r w:rsidRPr="00950280">
                        <w:rPr>
                          <w:rFonts w:cstheme="minorHAnsi"/>
                          <w:bCs/>
                          <w:sz w:val="12"/>
                          <w:szCs w:val="12"/>
                          <w:lang w:val="tr-TR"/>
                        </w:rPr>
                        <w:t>1</w:t>
                      </w:r>
                      <w:r>
                        <w:rPr>
                          <w:rFonts w:cstheme="minorHAnsi"/>
                          <w:bCs/>
                          <w:sz w:val="12"/>
                          <w:szCs w:val="12"/>
                          <w:lang w:val="tr-TR"/>
                        </w:rPr>
                        <w:t>1</w:t>
                      </w:r>
                    </w:p>
                    <w:p w14:paraId="7F5409C5" w14:textId="77777777" w:rsidR="00610741" w:rsidRPr="00191AB8" w:rsidRDefault="00610741" w:rsidP="00745223">
                      <w:pPr>
                        <w:spacing w:line="192" w:lineRule="auto"/>
                        <w:contextualSpacing/>
                        <w:rPr>
                          <w:rFonts w:cstheme="minorHAnsi"/>
                          <w:bCs/>
                          <w:sz w:val="12"/>
                          <w:szCs w:val="12"/>
                          <w:lang w:val="tr-TR"/>
                        </w:rPr>
                      </w:pPr>
                      <w:r w:rsidRPr="005D3ED3">
                        <w:rPr>
                          <w:rFonts w:cstheme="minorHAnsi"/>
                          <w:bCs/>
                          <w:sz w:val="12"/>
                          <w:szCs w:val="12"/>
                          <w:lang w:val="tr-TR"/>
                        </w:rPr>
                        <w:t>2 Samuel 22:31. . . . . . . . . . 80</w:t>
                      </w:r>
                      <w:r w:rsidRPr="005D3ED3">
                        <w:rPr>
                          <w:rFonts w:cstheme="minorHAnsi"/>
                          <w:bCs/>
                          <w:sz w:val="12"/>
                          <w:szCs w:val="12"/>
                          <w:lang w:val="tr-TR"/>
                        </w:rPr>
                        <w:tab/>
                      </w:r>
                      <w:r w:rsidRPr="008E2D4E">
                        <w:rPr>
                          <w:rFonts w:cstheme="minorHAnsi"/>
                          <w:bCs/>
                          <w:sz w:val="12"/>
                          <w:szCs w:val="12"/>
                          <w:lang w:val="tr-TR"/>
                        </w:rPr>
                        <w:tab/>
                      </w:r>
                      <w:r w:rsidRPr="005D3ED3">
                        <w:rPr>
                          <w:rFonts w:cstheme="minorHAnsi"/>
                          <w:bCs/>
                          <w:sz w:val="12"/>
                          <w:szCs w:val="12"/>
                          <w:lang w:val="tr-TR"/>
                        </w:rPr>
                        <w:t xml:space="preserve">      </w:t>
                      </w:r>
                      <w:r w:rsidRPr="00950280">
                        <w:rPr>
                          <w:rFonts w:cstheme="minorHAnsi"/>
                          <w:bCs/>
                          <w:sz w:val="12"/>
                          <w:szCs w:val="12"/>
                          <w:lang w:val="tr-TR"/>
                        </w:rPr>
                        <w:t xml:space="preserve">Yeremya </w:t>
                      </w:r>
                      <w:r>
                        <w:rPr>
                          <w:rFonts w:cstheme="minorHAnsi"/>
                          <w:bCs/>
                          <w:sz w:val="12"/>
                          <w:szCs w:val="12"/>
                          <w:lang w:val="tr-TR"/>
                        </w:rPr>
                        <w:t>9:23-24</w:t>
                      </w:r>
                      <w:r w:rsidRPr="00950280">
                        <w:rPr>
                          <w:rFonts w:cstheme="minorHAnsi"/>
                          <w:bCs/>
                          <w:sz w:val="12"/>
                          <w:szCs w:val="12"/>
                          <w:lang w:val="tr-TR"/>
                        </w:rPr>
                        <w:t>. . . . . . . .</w:t>
                      </w:r>
                      <w:r>
                        <w:rPr>
                          <w:rFonts w:cstheme="minorHAnsi"/>
                          <w:bCs/>
                          <w:sz w:val="12"/>
                          <w:szCs w:val="12"/>
                          <w:lang w:val="tr-TR"/>
                        </w:rPr>
                        <w:t xml:space="preserve"> . . . . . .98      </w:t>
                      </w:r>
                    </w:p>
                    <w:p w14:paraId="5607D615" w14:textId="77777777" w:rsidR="00610741" w:rsidRPr="00227BBF" w:rsidRDefault="00610741" w:rsidP="00745223">
                      <w:pPr>
                        <w:spacing w:line="192" w:lineRule="auto"/>
                        <w:contextualSpacing/>
                        <w:rPr>
                          <w:rFonts w:cstheme="minorHAnsi"/>
                          <w:bCs/>
                          <w:sz w:val="12"/>
                          <w:szCs w:val="12"/>
                          <w:lang w:val="tr-TR"/>
                        </w:rPr>
                      </w:pPr>
                      <w:r w:rsidRPr="005D3ED3">
                        <w:rPr>
                          <w:rFonts w:cstheme="minorHAnsi"/>
                          <w:bCs/>
                          <w:sz w:val="12"/>
                          <w:szCs w:val="12"/>
                          <w:lang w:val="tr-TR"/>
                        </w:rPr>
                        <w:t>1 Krallar 4:1-9. . . . . . . . .  . .16</w:t>
                      </w:r>
                      <w:r w:rsidRPr="005D3ED3">
                        <w:rPr>
                          <w:rFonts w:cstheme="minorHAnsi"/>
                          <w:bCs/>
                          <w:sz w:val="12"/>
                          <w:szCs w:val="12"/>
                          <w:lang w:val="tr-TR"/>
                        </w:rPr>
                        <w:tab/>
                        <w:t xml:space="preserve">      </w:t>
                      </w:r>
                      <w:r w:rsidRPr="00950280">
                        <w:rPr>
                          <w:rFonts w:cstheme="minorHAnsi"/>
                          <w:bCs/>
                          <w:sz w:val="12"/>
                          <w:szCs w:val="12"/>
                          <w:lang w:val="tr-TR"/>
                        </w:rPr>
                        <w:t>Yeremya 13:23. . . . . . . .</w:t>
                      </w:r>
                      <w:r>
                        <w:rPr>
                          <w:rFonts w:cstheme="minorHAnsi"/>
                          <w:bCs/>
                          <w:sz w:val="12"/>
                          <w:szCs w:val="12"/>
                          <w:lang w:val="tr-TR"/>
                        </w:rPr>
                        <w:t xml:space="preserve"> . . . . . . . .102      </w:t>
                      </w:r>
                    </w:p>
                    <w:p w14:paraId="05ACC5DD" w14:textId="77777777" w:rsidR="00610741" w:rsidRPr="005D3ED3" w:rsidRDefault="00610741" w:rsidP="00745223">
                      <w:pPr>
                        <w:spacing w:line="192" w:lineRule="auto"/>
                        <w:contextualSpacing/>
                        <w:rPr>
                          <w:rFonts w:cstheme="minorHAnsi"/>
                          <w:bCs/>
                          <w:sz w:val="12"/>
                          <w:szCs w:val="12"/>
                          <w:lang w:val="tr-TR"/>
                        </w:rPr>
                      </w:pPr>
                      <w:r w:rsidRPr="005D3ED3">
                        <w:rPr>
                          <w:rFonts w:cstheme="minorHAnsi"/>
                          <w:bCs/>
                          <w:sz w:val="12"/>
                          <w:szCs w:val="12"/>
                          <w:lang w:val="tr-TR"/>
                        </w:rPr>
                        <w:t>1 Krallar 8:56. . . . . . . . . . . . 33</w:t>
                      </w:r>
                      <w:r w:rsidRPr="005D3ED3">
                        <w:rPr>
                          <w:rFonts w:cstheme="minorHAnsi"/>
                          <w:bCs/>
                          <w:sz w:val="12"/>
                          <w:szCs w:val="12"/>
                          <w:lang w:val="tr-TR"/>
                        </w:rPr>
                        <w:tab/>
                      </w:r>
                      <w:r>
                        <w:rPr>
                          <w:rFonts w:cstheme="minorHAnsi"/>
                          <w:bCs/>
                          <w:sz w:val="12"/>
                          <w:szCs w:val="12"/>
                          <w:lang w:val="tr-TR"/>
                        </w:rPr>
                        <w:t xml:space="preserve">      </w:t>
                      </w:r>
                      <w:r w:rsidRPr="00950280">
                        <w:rPr>
                          <w:rFonts w:cstheme="minorHAnsi"/>
                          <w:bCs/>
                          <w:sz w:val="12"/>
                          <w:szCs w:val="12"/>
                          <w:lang w:val="tr-TR"/>
                        </w:rPr>
                        <w:t>Yeremya 15:16. . . . . . . .</w:t>
                      </w:r>
                      <w:r>
                        <w:rPr>
                          <w:rFonts w:cstheme="minorHAnsi"/>
                          <w:bCs/>
                          <w:sz w:val="12"/>
                          <w:szCs w:val="12"/>
                          <w:lang w:val="tr-TR"/>
                        </w:rPr>
                        <w:t xml:space="preserve"> . . . . . . . . </w:t>
                      </w:r>
                      <w:r w:rsidRPr="00950280">
                        <w:rPr>
                          <w:rFonts w:cstheme="minorHAnsi"/>
                          <w:bCs/>
                          <w:sz w:val="12"/>
                          <w:szCs w:val="12"/>
                          <w:lang w:val="tr-TR"/>
                        </w:rPr>
                        <w:t>6</w:t>
                      </w:r>
                      <w:r>
                        <w:rPr>
                          <w:rFonts w:cstheme="minorHAnsi"/>
                          <w:bCs/>
                          <w:sz w:val="12"/>
                          <w:szCs w:val="12"/>
                          <w:lang w:val="tr-TR"/>
                        </w:rPr>
                        <w:t>9</w:t>
                      </w:r>
                    </w:p>
                    <w:p w14:paraId="502F67C8" w14:textId="77777777" w:rsidR="00610741" w:rsidRPr="005D3ED3" w:rsidRDefault="00610741" w:rsidP="00745223">
                      <w:pPr>
                        <w:spacing w:line="192" w:lineRule="auto"/>
                        <w:contextualSpacing/>
                        <w:rPr>
                          <w:rFonts w:cstheme="minorHAnsi"/>
                          <w:bCs/>
                          <w:sz w:val="12"/>
                          <w:szCs w:val="12"/>
                          <w:lang w:val="tr-TR"/>
                        </w:rPr>
                      </w:pPr>
                      <w:r w:rsidRPr="005D3ED3">
                        <w:rPr>
                          <w:rFonts w:cstheme="minorHAnsi"/>
                          <w:bCs/>
                          <w:sz w:val="12"/>
                          <w:szCs w:val="12"/>
                          <w:lang w:val="tr-TR"/>
                        </w:rPr>
                        <w:t>1 Krallar 19:18. . . . . . . . . . .77</w:t>
                      </w:r>
                      <w:r w:rsidRPr="005D3ED3">
                        <w:rPr>
                          <w:rFonts w:cstheme="minorHAnsi"/>
                          <w:bCs/>
                          <w:sz w:val="12"/>
                          <w:szCs w:val="12"/>
                          <w:lang w:val="tr-TR"/>
                        </w:rPr>
                        <w:tab/>
                        <w:t xml:space="preserve">      </w:t>
                      </w:r>
                      <w:r w:rsidRPr="00950280">
                        <w:rPr>
                          <w:rFonts w:cstheme="minorHAnsi"/>
                          <w:bCs/>
                          <w:sz w:val="12"/>
                          <w:szCs w:val="12"/>
                          <w:lang w:val="tr-TR"/>
                        </w:rPr>
                        <w:t xml:space="preserve">Yeremya 17:9. . . . . . . . . </w:t>
                      </w:r>
                      <w:r>
                        <w:rPr>
                          <w:rFonts w:cstheme="minorHAnsi"/>
                          <w:bCs/>
                          <w:sz w:val="12"/>
                          <w:szCs w:val="12"/>
                          <w:lang w:val="tr-TR"/>
                        </w:rPr>
                        <w:t>. . . . . . . . 102</w:t>
                      </w:r>
                    </w:p>
                    <w:p w14:paraId="45AD3BD9" w14:textId="77777777" w:rsidR="00610741" w:rsidRPr="00227BBF" w:rsidRDefault="00610741" w:rsidP="00745223">
                      <w:pPr>
                        <w:spacing w:line="192" w:lineRule="auto"/>
                        <w:contextualSpacing/>
                        <w:rPr>
                          <w:rFonts w:cstheme="minorHAnsi"/>
                          <w:bCs/>
                          <w:sz w:val="12"/>
                          <w:szCs w:val="12"/>
                          <w:lang w:val="tr-TR"/>
                        </w:rPr>
                      </w:pPr>
                      <w:r w:rsidRPr="005D3ED3">
                        <w:rPr>
                          <w:rFonts w:cstheme="minorHAnsi"/>
                          <w:bCs/>
                          <w:sz w:val="12"/>
                          <w:szCs w:val="12"/>
                          <w:lang w:val="tr-TR"/>
                        </w:rPr>
                        <w:t>1 Tarihler 16:15,18.  . . . . .20</w:t>
                      </w:r>
                      <w:r w:rsidRPr="005D3ED3">
                        <w:rPr>
                          <w:rFonts w:cstheme="minorHAnsi"/>
                          <w:bCs/>
                          <w:sz w:val="12"/>
                          <w:szCs w:val="12"/>
                          <w:lang w:val="tr-TR"/>
                        </w:rPr>
                        <w:tab/>
                        <w:t xml:space="preserve"> </w:t>
                      </w:r>
                      <w:r w:rsidRPr="005D3ED3">
                        <w:rPr>
                          <w:rFonts w:cstheme="minorHAnsi"/>
                          <w:bCs/>
                          <w:sz w:val="12"/>
                          <w:szCs w:val="12"/>
                          <w:lang w:val="tr-TR"/>
                        </w:rPr>
                        <w:tab/>
                        <w:t xml:space="preserve">      </w:t>
                      </w:r>
                      <w:r w:rsidRPr="00227BBF">
                        <w:rPr>
                          <w:rFonts w:cstheme="minorHAnsi"/>
                          <w:bCs/>
                          <w:sz w:val="12"/>
                          <w:szCs w:val="12"/>
                          <w:lang w:val="tr-TR"/>
                        </w:rPr>
                        <w:t>Yeremya 31:30.</w:t>
                      </w:r>
                      <w:r>
                        <w:rPr>
                          <w:rFonts w:cstheme="minorHAnsi"/>
                          <w:bCs/>
                          <w:sz w:val="12"/>
                          <w:szCs w:val="12"/>
                          <w:lang w:val="tr-TR"/>
                        </w:rPr>
                        <w:t xml:space="preserve">  . . . . . . . . . . . . . . 103</w:t>
                      </w:r>
                    </w:p>
                    <w:p w14:paraId="21DDC5A8" w14:textId="77777777" w:rsidR="00610741" w:rsidRPr="00227BBF" w:rsidRDefault="00610741" w:rsidP="00745223">
                      <w:pPr>
                        <w:spacing w:line="192" w:lineRule="auto"/>
                        <w:contextualSpacing/>
                        <w:rPr>
                          <w:rFonts w:cstheme="minorHAnsi"/>
                          <w:bCs/>
                          <w:sz w:val="12"/>
                          <w:szCs w:val="12"/>
                          <w:lang w:val="tr-TR"/>
                        </w:rPr>
                      </w:pPr>
                      <w:r w:rsidRPr="005D3ED3">
                        <w:rPr>
                          <w:rFonts w:cstheme="minorHAnsi"/>
                          <w:bCs/>
                          <w:sz w:val="12"/>
                          <w:szCs w:val="12"/>
                          <w:lang w:val="tr-TR"/>
                        </w:rPr>
                        <w:t>1 Tarihler 29:11. . . . . . . . . 71</w:t>
                      </w:r>
                      <w:r w:rsidRPr="005D3ED3">
                        <w:rPr>
                          <w:rFonts w:cstheme="minorHAnsi"/>
                          <w:bCs/>
                          <w:sz w:val="12"/>
                          <w:szCs w:val="12"/>
                          <w:lang w:val="tr-TR"/>
                        </w:rPr>
                        <w:tab/>
                      </w:r>
                      <w:r w:rsidRPr="005D3ED3">
                        <w:rPr>
                          <w:rFonts w:cstheme="minorHAnsi"/>
                          <w:bCs/>
                          <w:sz w:val="12"/>
                          <w:szCs w:val="12"/>
                          <w:lang w:val="tr-TR"/>
                        </w:rPr>
                        <w:tab/>
                      </w:r>
                      <w:r>
                        <w:rPr>
                          <w:rFonts w:cstheme="minorHAnsi"/>
                          <w:bCs/>
                          <w:sz w:val="12"/>
                          <w:szCs w:val="12"/>
                          <w:lang w:val="tr-TR"/>
                        </w:rPr>
                        <w:t xml:space="preserve">      </w:t>
                      </w:r>
                      <w:r w:rsidRPr="00950280">
                        <w:rPr>
                          <w:rFonts w:cstheme="minorHAnsi"/>
                          <w:bCs/>
                          <w:sz w:val="12"/>
                          <w:szCs w:val="12"/>
                          <w:lang w:val="tr-TR"/>
                        </w:rPr>
                        <w:t xml:space="preserve">Yeremya 31:31-34. </w:t>
                      </w:r>
                      <w:r>
                        <w:rPr>
                          <w:rFonts w:cstheme="minorHAnsi"/>
                          <w:bCs/>
                          <w:sz w:val="12"/>
                          <w:szCs w:val="12"/>
                          <w:lang w:val="tr-TR"/>
                        </w:rPr>
                        <w:t>. . . . . . . . . . . 30</w:t>
                      </w:r>
                    </w:p>
                    <w:p w14:paraId="53F47EFE" w14:textId="77777777" w:rsidR="00610741" w:rsidRDefault="00610741" w:rsidP="00745223">
                      <w:pPr>
                        <w:spacing w:line="192" w:lineRule="auto"/>
                        <w:contextualSpacing/>
                        <w:rPr>
                          <w:rFonts w:cstheme="minorHAnsi"/>
                          <w:bCs/>
                          <w:sz w:val="12"/>
                          <w:szCs w:val="12"/>
                          <w:lang w:val="tr-TR"/>
                        </w:rPr>
                      </w:pPr>
                      <w:r w:rsidRPr="00664119">
                        <w:rPr>
                          <w:rFonts w:cstheme="minorHAnsi"/>
                          <w:bCs/>
                          <w:sz w:val="12"/>
                          <w:szCs w:val="12"/>
                          <w:lang w:val="tr-TR"/>
                        </w:rPr>
                        <w:t>2 Tarihler 16:9</w:t>
                      </w:r>
                      <w:r>
                        <w:rPr>
                          <w:rFonts w:cstheme="minorHAnsi"/>
                          <w:bCs/>
                          <w:sz w:val="12"/>
                          <w:szCs w:val="12"/>
                          <w:lang w:val="tr-TR"/>
                        </w:rPr>
                        <w:t>. . . . . . . . . . .71</w:t>
                      </w:r>
                      <w:r>
                        <w:rPr>
                          <w:rFonts w:cstheme="minorHAnsi"/>
                          <w:bCs/>
                          <w:sz w:val="12"/>
                          <w:szCs w:val="12"/>
                          <w:lang w:val="tr-TR"/>
                        </w:rPr>
                        <w:tab/>
                      </w:r>
                      <w:r>
                        <w:rPr>
                          <w:rFonts w:cstheme="minorHAnsi"/>
                          <w:bCs/>
                          <w:sz w:val="12"/>
                          <w:szCs w:val="12"/>
                          <w:lang w:val="tr-TR"/>
                        </w:rPr>
                        <w:tab/>
                        <w:t xml:space="preserve">      </w:t>
                      </w:r>
                      <w:r w:rsidRPr="00227BBF">
                        <w:rPr>
                          <w:rFonts w:cstheme="minorHAnsi"/>
                          <w:bCs/>
                          <w:sz w:val="12"/>
                          <w:szCs w:val="12"/>
                          <w:lang w:val="tr-TR"/>
                        </w:rPr>
                        <w:t xml:space="preserve">Yeremya </w:t>
                      </w:r>
                      <w:r>
                        <w:rPr>
                          <w:rFonts w:cstheme="minorHAnsi"/>
                          <w:bCs/>
                          <w:sz w:val="12"/>
                          <w:szCs w:val="12"/>
                          <w:lang w:val="tr-TR"/>
                        </w:rPr>
                        <w:t>33:8. . . . . . . . . . . . . . . . .112</w:t>
                      </w:r>
                    </w:p>
                    <w:p w14:paraId="65B8C29E" w14:textId="77777777" w:rsidR="00610741" w:rsidRPr="005D3ED3" w:rsidRDefault="00610741" w:rsidP="00745223">
                      <w:pPr>
                        <w:spacing w:line="192" w:lineRule="auto"/>
                        <w:contextualSpacing/>
                        <w:rPr>
                          <w:rFonts w:cstheme="minorHAnsi"/>
                          <w:bCs/>
                          <w:sz w:val="12"/>
                          <w:szCs w:val="12"/>
                          <w:lang w:val="tr-TR"/>
                        </w:rPr>
                      </w:pPr>
                      <w:r>
                        <w:rPr>
                          <w:rFonts w:cstheme="minorHAnsi"/>
                          <w:bCs/>
                          <w:sz w:val="12"/>
                          <w:szCs w:val="12"/>
                          <w:lang w:val="tr-TR"/>
                        </w:rPr>
                        <w:t>2 Tarihler 20:6. . . . . . . . . . .61</w:t>
                      </w:r>
                      <w:r>
                        <w:rPr>
                          <w:rFonts w:cstheme="minorHAnsi"/>
                          <w:bCs/>
                          <w:sz w:val="12"/>
                          <w:szCs w:val="12"/>
                          <w:lang w:val="tr-TR"/>
                        </w:rPr>
                        <w:tab/>
                      </w:r>
                      <w:r>
                        <w:rPr>
                          <w:rFonts w:cstheme="minorHAnsi"/>
                          <w:bCs/>
                          <w:sz w:val="12"/>
                          <w:szCs w:val="12"/>
                          <w:lang w:val="tr-TR"/>
                        </w:rPr>
                        <w:tab/>
                      </w:r>
                      <w:r w:rsidRPr="005D3ED3">
                        <w:rPr>
                          <w:rFonts w:cstheme="minorHAnsi"/>
                          <w:bCs/>
                          <w:sz w:val="12"/>
                          <w:szCs w:val="12"/>
                          <w:lang w:val="tr-TR"/>
                        </w:rPr>
                        <w:t xml:space="preserve">      </w:t>
                      </w:r>
                      <w:r w:rsidRPr="00227BBF">
                        <w:rPr>
                          <w:rFonts w:cstheme="minorHAnsi"/>
                          <w:bCs/>
                          <w:sz w:val="12"/>
                          <w:szCs w:val="12"/>
                          <w:lang w:val="tr-TR"/>
                        </w:rPr>
                        <w:t xml:space="preserve">Yeremya </w:t>
                      </w:r>
                      <w:r>
                        <w:rPr>
                          <w:rFonts w:cstheme="minorHAnsi"/>
                          <w:bCs/>
                          <w:sz w:val="12"/>
                          <w:szCs w:val="12"/>
                          <w:lang w:val="tr-TR"/>
                        </w:rPr>
                        <w:t>48:10. . . . . . . . . . . . . . . .75</w:t>
                      </w:r>
                    </w:p>
                    <w:p w14:paraId="7C0F1A43" w14:textId="77777777" w:rsidR="00610741" w:rsidRPr="00A715F7" w:rsidRDefault="00610741" w:rsidP="00745223">
                      <w:pPr>
                        <w:spacing w:line="192" w:lineRule="auto"/>
                        <w:contextualSpacing/>
                        <w:rPr>
                          <w:rFonts w:cstheme="minorHAnsi"/>
                          <w:bCs/>
                          <w:sz w:val="12"/>
                          <w:szCs w:val="12"/>
                        </w:rPr>
                      </w:pPr>
                      <w:r w:rsidRPr="00664119">
                        <w:rPr>
                          <w:rFonts w:cstheme="minorHAnsi"/>
                          <w:bCs/>
                          <w:sz w:val="12"/>
                          <w:szCs w:val="12"/>
                          <w:lang w:val="tr-TR"/>
                        </w:rPr>
                        <w:t>Eyub 11:2-</w:t>
                      </w:r>
                      <w:r>
                        <w:rPr>
                          <w:rFonts w:cstheme="minorHAnsi"/>
                          <w:bCs/>
                          <w:sz w:val="12"/>
                          <w:szCs w:val="12"/>
                          <w:lang w:val="tr-TR"/>
                        </w:rPr>
                        <w:t>3</w:t>
                      </w:r>
                      <w:r w:rsidRPr="00664119">
                        <w:rPr>
                          <w:rFonts w:cstheme="minorHAnsi"/>
                          <w:bCs/>
                          <w:sz w:val="12"/>
                          <w:szCs w:val="12"/>
                          <w:lang w:val="tr-TR"/>
                        </w:rPr>
                        <w:t>. . . . . . . . . . . . . .</w:t>
                      </w:r>
                      <w:r w:rsidRPr="005D3ED3">
                        <w:rPr>
                          <w:rFonts w:cstheme="minorHAnsi"/>
                          <w:bCs/>
                          <w:sz w:val="12"/>
                          <w:szCs w:val="12"/>
                          <w:lang w:val="tr-TR"/>
                        </w:rPr>
                        <w:t>38</w:t>
                      </w:r>
                      <w:r w:rsidRPr="005D3ED3">
                        <w:rPr>
                          <w:rFonts w:cstheme="minorHAnsi"/>
                          <w:bCs/>
                          <w:sz w:val="12"/>
                          <w:szCs w:val="12"/>
                          <w:lang w:val="tr-TR"/>
                        </w:rPr>
                        <w:tab/>
                        <w:t xml:space="preserve">      </w:t>
                      </w:r>
                      <w:r w:rsidRPr="0036095E">
                        <w:rPr>
                          <w:rFonts w:cstheme="minorHAnsi"/>
                          <w:bCs/>
                          <w:spacing w:val="-8"/>
                          <w:sz w:val="12"/>
                          <w:szCs w:val="12"/>
                          <w:lang w:val="tr-TR"/>
                        </w:rPr>
                        <w:t>Yeremya 36:1-2,22-28,32</w:t>
                      </w:r>
                      <w:r>
                        <w:rPr>
                          <w:rFonts w:cstheme="minorHAnsi"/>
                          <w:bCs/>
                          <w:sz w:val="12"/>
                          <w:szCs w:val="12"/>
                          <w:lang w:val="tr-TR"/>
                        </w:rPr>
                        <w:t xml:space="preserve"> . . . . . . . . .50</w:t>
                      </w:r>
                    </w:p>
                    <w:p w14:paraId="6A6F67A3" w14:textId="77777777" w:rsidR="00610741" w:rsidRPr="00227BBF" w:rsidRDefault="00610741" w:rsidP="00745223">
                      <w:pPr>
                        <w:spacing w:line="192" w:lineRule="auto"/>
                        <w:contextualSpacing/>
                        <w:rPr>
                          <w:rFonts w:cstheme="minorHAnsi"/>
                          <w:bCs/>
                          <w:sz w:val="12"/>
                          <w:szCs w:val="12"/>
                          <w:lang w:val="tr-TR"/>
                        </w:rPr>
                      </w:pPr>
                      <w:r w:rsidRPr="00A715F7">
                        <w:rPr>
                          <w:rFonts w:cstheme="minorHAnsi"/>
                          <w:bCs/>
                          <w:sz w:val="12"/>
                          <w:szCs w:val="12"/>
                        </w:rPr>
                        <w:t>Eyub 33:12,17. . . . . . . . . . . 64,66,72</w:t>
                      </w:r>
                      <w:r w:rsidRPr="00A715F7">
                        <w:rPr>
                          <w:rFonts w:cstheme="minorHAnsi"/>
                          <w:bCs/>
                          <w:sz w:val="12"/>
                          <w:szCs w:val="12"/>
                        </w:rPr>
                        <w:tab/>
                        <w:t xml:space="preserve">      </w:t>
                      </w:r>
                      <w:r w:rsidRPr="00950280">
                        <w:rPr>
                          <w:rFonts w:cstheme="minorHAnsi"/>
                          <w:bCs/>
                          <w:sz w:val="12"/>
                          <w:szCs w:val="12"/>
                          <w:lang w:val="tr-TR"/>
                        </w:rPr>
                        <w:t>Hezekiel 18:4. . . . . . . . .</w:t>
                      </w:r>
                      <w:r>
                        <w:rPr>
                          <w:rFonts w:cstheme="minorHAnsi"/>
                          <w:bCs/>
                          <w:sz w:val="12"/>
                          <w:szCs w:val="12"/>
                          <w:lang w:val="tr-TR"/>
                        </w:rPr>
                        <w:t xml:space="preserve"> . . . . . . . . .103</w:t>
                      </w:r>
                    </w:p>
                    <w:p w14:paraId="4EE7B640" w14:textId="77777777" w:rsidR="00610741" w:rsidRPr="00A715F7" w:rsidRDefault="00610741" w:rsidP="00745223">
                      <w:pPr>
                        <w:spacing w:line="192" w:lineRule="auto"/>
                        <w:contextualSpacing/>
                        <w:rPr>
                          <w:rFonts w:cstheme="minorHAnsi"/>
                          <w:bCs/>
                          <w:sz w:val="12"/>
                          <w:szCs w:val="12"/>
                        </w:rPr>
                      </w:pPr>
                      <w:r w:rsidRPr="00A715F7">
                        <w:rPr>
                          <w:rFonts w:cstheme="minorHAnsi"/>
                          <w:bCs/>
                          <w:sz w:val="12"/>
                          <w:szCs w:val="12"/>
                        </w:rPr>
                        <w:t>Mezmur 1:2. . . . . . . . . . . . . .13</w:t>
                      </w:r>
                      <w:r w:rsidRPr="00A715F7">
                        <w:rPr>
                          <w:rFonts w:cstheme="minorHAnsi"/>
                          <w:bCs/>
                          <w:sz w:val="12"/>
                          <w:szCs w:val="12"/>
                        </w:rPr>
                        <w:tab/>
                      </w:r>
                      <w:r w:rsidRPr="00A715F7">
                        <w:rPr>
                          <w:rFonts w:cstheme="minorHAnsi"/>
                          <w:bCs/>
                          <w:sz w:val="12"/>
                          <w:szCs w:val="12"/>
                        </w:rPr>
                        <w:tab/>
                        <w:t xml:space="preserve">      </w:t>
                      </w:r>
                      <w:r>
                        <w:rPr>
                          <w:rFonts w:cstheme="minorHAnsi"/>
                          <w:bCs/>
                          <w:sz w:val="12"/>
                          <w:szCs w:val="12"/>
                        </w:rPr>
                        <w:t>Hezekiel 33:8. . . . . . . . . . . . . . . . . .103</w:t>
                      </w:r>
                    </w:p>
                    <w:p w14:paraId="2A478D84" w14:textId="77777777" w:rsidR="00610741" w:rsidRPr="00B160CC" w:rsidRDefault="00610741" w:rsidP="00745223">
                      <w:pPr>
                        <w:spacing w:line="192" w:lineRule="auto"/>
                        <w:contextualSpacing/>
                        <w:rPr>
                          <w:rFonts w:cstheme="minorHAnsi"/>
                          <w:bCs/>
                          <w:sz w:val="12"/>
                          <w:szCs w:val="12"/>
                        </w:rPr>
                      </w:pPr>
                      <w:r>
                        <w:rPr>
                          <w:rFonts w:cstheme="minorHAnsi"/>
                          <w:bCs/>
                          <w:sz w:val="12"/>
                          <w:szCs w:val="12"/>
                        </w:rPr>
                        <w:t xml:space="preserve">Mezmur 9:16. . . . . . . . . . . . .66 </w:t>
                      </w:r>
                      <w:r w:rsidRPr="00A715F7">
                        <w:rPr>
                          <w:rFonts w:cstheme="minorHAnsi"/>
                          <w:bCs/>
                          <w:sz w:val="12"/>
                          <w:szCs w:val="12"/>
                        </w:rPr>
                        <w:tab/>
                      </w:r>
                      <w:r>
                        <w:rPr>
                          <w:rFonts w:cstheme="minorHAnsi"/>
                          <w:bCs/>
                          <w:sz w:val="12"/>
                          <w:szCs w:val="12"/>
                        </w:rPr>
                        <w:t xml:space="preserve">     </w:t>
                      </w:r>
                      <w:r w:rsidRPr="002D4374">
                        <w:rPr>
                          <w:rFonts w:cstheme="minorHAnsi"/>
                          <w:bCs/>
                          <w:sz w:val="12"/>
                          <w:szCs w:val="12"/>
                          <w:lang w:val="tr-TR"/>
                        </w:rPr>
                        <w:t xml:space="preserve"> </w:t>
                      </w:r>
                      <w:r w:rsidRPr="00950280">
                        <w:rPr>
                          <w:rFonts w:cstheme="minorHAnsi"/>
                          <w:bCs/>
                          <w:sz w:val="12"/>
                          <w:szCs w:val="12"/>
                          <w:lang w:val="tr-TR"/>
                        </w:rPr>
                        <w:t xml:space="preserve">Daniel 2:4-7:28. . . . . . . </w:t>
                      </w:r>
                      <w:r>
                        <w:rPr>
                          <w:rFonts w:cstheme="minorHAnsi"/>
                          <w:bCs/>
                          <w:sz w:val="12"/>
                          <w:szCs w:val="12"/>
                          <w:lang w:val="tr-TR"/>
                        </w:rPr>
                        <w:t>. . . . . . . . .</w:t>
                      </w:r>
                      <w:r w:rsidRPr="00950280">
                        <w:rPr>
                          <w:rFonts w:cstheme="minorHAnsi"/>
                          <w:bCs/>
                          <w:sz w:val="12"/>
                          <w:szCs w:val="12"/>
                          <w:lang w:val="tr-TR"/>
                        </w:rPr>
                        <w:t>12</w:t>
                      </w:r>
                      <w:r w:rsidRPr="002D4374">
                        <w:rPr>
                          <w:rFonts w:cstheme="minorHAnsi"/>
                          <w:bCs/>
                          <w:sz w:val="12"/>
                          <w:szCs w:val="12"/>
                          <w:lang w:val="tr-TR"/>
                        </w:rPr>
                        <w:t xml:space="preserve">      </w:t>
                      </w:r>
                    </w:p>
                    <w:p w14:paraId="160CD9BF" w14:textId="77777777" w:rsidR="00610741" w:rsidRPr="00B160CC" w:rsidRDefault="00610741" w:rsidP="00745223">
                      <w:pPr>
                        <w:spacing w:line="192" w:lineRule="auto"/>
                        <w:contextualSpacing/>
                        <w:rPr>
                          <w:rFonts w:cstheme="minorHAnsi"/>
                          <w:b/>
                          <w:sz w:val="12"/>
                          <w:szCs w:val="12"/>
                        </w:rPr>
                      </w:pPr>
                      <w:r w:rsidRPr="00B160CC">
                        <w:rPr>
                          <w:rFonts w:cstheme="minorHAnsi"/>
                          <w:bCs/>
                          <w:sz w:val="12"/>
                          <w:szCs w:val="12"/>
                        </w:rPr>
                        <w:t>Mezmur 12:6-7. . . . . . . . . . .32,52,62</w:t>
                      </w:r>
                      <w:r w:rsidRPr="00B160CC">
                        <w:rPr>
                          <w:rFonts w:cstheme="minorHAnsi"/>
                          <w:bCs/>
                          <w:sz w:val="12"/>
                          <w:szCs w:val="12"/>
                        </w:rPr>
                        <w:tab/>
                      </w:r>
                      <w:r w:rsidRPr="00A715F7">
                        <w:rPr>
                          <w:rFonts w:cstheme="minorHAnsi"/>
                          <w:bCs/>
                          <w:sz w:val="12"/>
                          <w:szCs w:val="12"/>
                        </w:rPr>
                        <w:t xml:space="preserve">      </w:t>
                      </w:r>
                      <w:r w:rsidRPr="00950280">
                        <w:rPr>
                          <w:rFonts w:cstheme="minorHAnsi"/>
                          <w:bCs/>
                          <w:sz w:val="12"/>
                          <w:szCs w:val="12"/>
                          <w:lang w:val="tr-TR"/>
                        </w:rPr>
                        <w:t>Daniel 4</w:t>
                      </w:r>
                      <w:r>
                        <w:rPr>
                          <w:rFonts w:cstheme="minorHAnsi"/>
                          <w:bCs/>
                          <w:sz w:val="12"/>
                          <w:szCs w:val="12"/>
                          <w:lang w:val="tr-TR"/>
                        </w:rPr>
                        <w:t>:3,17</w:t>
                      </w:r>
                      <w:r w:rsidRPr="00950280">
                        <w:rPr>
                          <w:rFonts w:cstheme="minorHAnsi"/>
                          <w:bCs/>
                          <w:sz w:val="12"/>
                          <w:szCs w:val="12"/>
                          <w:lang w:val="tr-TR"/>
                        </w:rPr>
                        <w:t>. . . . . . .</w:t>
                      </w:r>
                      <w:r>
                        <w:rPr>
                          <w:rFonts w:cstheme="minorHAnsi"/>
                          <w:bCs/>
                          <w:sz w:val="12"/>
                          <w:szCs w:val="12"/>
                          <w:lang w:val="tr-TR"/>
                        </w:rPr>
                        <w:t xml:space="preserve"> . . . . . . . . . . . 27</w:t>
                      </w:r>
                      <w:r w:rsidRPr="002D4374">
                        <w:rPr>
                          <w:rFonts w:cstheme="minorHAnsi"/>
                          <w:bCs/>
                          <w:sz w:val="12"/>
                          <w:szCs w:val="12"/>
                          <w:lang w:val="tr-TR"/>
                        </w:rPr>
                        <w:t xml:space="preserve">      </w:t>
                      </w:r>
                      <w:r w:rsidRPr="00B160CC">
                        <w:rPr>
                          <w:rFonts w:cstheme="minorHAnsi"/>
                          <w:bCs/>
                          <w:sz w:val="12"/>
                          <w:szCs w:val="12"/>
                        </w:rPr>
                        <w:t xml:space="preserve">      </w:t>
                      </w:r>
                    </w:p>
                    <w:p w14:paraId="060A313B" w14:textId="77777777" w:rsidR="00610741" w:rsidRPr="00B77B1F" w:rsidRDefault="00610741" w:rsidP="00745223">
                      <w:pPr>
                        <w:spacing w:line="192" w:lineRule="auto"/>
                        <w:contextualSpacing/>
                        <w:rPr>
                          <w:rFonts w:cstheme="minorHAnsi"/>
                          <w:bCs/>
                          <w:sz w:val="12"/>
                          <w:szCs w:val="12"/>
                          <w:lang w:val="sv-SE"/>
                        </w:rPr>
                      </w:pPr>
                      <w:r w:rsidRPr="005D3ED3">
                        <w:rPr>
                          <w:rFonts w:cstheme="minorHAnsi"/>
                          <w:bCs/>
                          <w:sz w:val="12"/>
                          <w:szCs w:val="12"/>
                        </w:rPr>
                        <w:t xml:space="preserve">Mezmur 18:30. . . . . . . . . . . .80  </w:t>
                      </w:r>
                      <w:r w:rsidRPr="005D3ED3">
                        <w:rPr>
                          <w:rFonts w:cstheme="minorHAnsi"/>
                          <w:bCs/>
                          <w:sz w:val="12"/>
                          <w:szCs w:val="12"/>
                        </w:rPr>
                        <w:tab/>
                        <w:t xml:space="preserve">      </w:t>
                      </w:r>
                      <w:r w:rsidRPr="00950280">
                        <w:rPr>
                          <w:rFonts w:cstheme="minorHAnsi"/>
                          <w:bCs/>
                          <w:sz w:val="12"/>
                          <w:szCs w:val="12"/>
                          <w:lang w:val="tr-TR"/>
                        </w:rPr>
                        <w:t>Mika 5:2. . . . . . . . .</w:t>
                      </w:r>
                      <w:r>
                        <w:rPr>
                          <w:rFonts w:cstheme="minorHAnsi"/>
                          <w:bCs/>
                          <w:sz w:val="12"/>
                          <w:szCs w:val="12"/>
                          <w:lang w:val="tr-TR"/>
                        </w:rPr>
                        <w:t xml:space="preserve"> . . . . . . . . . . . . . .84,104</w:t>
                      </w:r>
                    </w:p>
                    <w:p w14:paraId="500F6ACA" w14:textId="77777777" w:rsidR="00610741" w:rsidRDefault="00610741" w:rsidP="00745223">
                      <w:pPr>
                        <w:spacing w:line="192" w:lineRule="auto"/>
                        <w:contextualSpacing/>
                        <w:rPr>
                          <w:rFonts w:cstheme="minorHAnsi"/>
                          <w:bCs/>
                          <w:sz w:val="12"/>
                          <w:szCs w:val="12"/>
                          <w:lang w:val="sv-SE"/>
                        </w:rPr>
                      </w:pPr>
                      <w:r w:rsidRPr="00B77B1F">
                        <w:rPr>
                          <w:rFonts w:cstheme="minorHAnsi"/>
                          <w:bCs/>
                          <w:sz w:val="12"/>
                          <w:szCs w:val="12"/>
                          <w:lang w:val="sv-SE"/>
                        </w:rPr>
                        <w:t xml:space="preserve">Mezmur </w:t>
                      </w:r>
                      <w:r>
                        <w:rPr>
                          <w:rFonts w:cstheme="minorHAnsi"/>
                          <w:bCs/>
                          <w:sz w:val="12"/>
                          <w:szCs w:val="12"/>
                          <w:lang w:val="sv-SE"/>
                        </w:rPr>
                        <w:t>19</w:t>
                      </w:r>
                      <w:r w:rsidRPr="00B77B1F">
                        <w:rPr>
                          <w:rFonts w:cstheme="minorHAnsi"/>
                          <w:bCs/>
                          <w:sz w:val="12"/>
                          <w:szCs w:val="12"/>
                          <w:lang w:val="sv-SE"/>
                        </w:rPr>
                        <w:t>:</w:t>
                      </w:r>
                      <w:r>
                        <w:rPr>
                          <w:rFonts w:cstheme="minorHAnsi"/>
                          <w:bCs/>
                          <w:sz w:val="12"/>
                          <w:szCs w:val="12"/>
                          <w:lang w:val="sv-SE"/>
                        </w:rPr>
                        <w:t>7-11</w:t>
                      </w:r>
                      <w:r w:rsidRPr="00B77B1F">
                        <w:rPr>
                          <w:rFonts w:cstheme="minorHAnsi"/>
                          <w:bCs/>
                          <w:sz w:val="12"/>
                          <w:szCs w:val="12"/>
                          <w:lang w:val="sv-SE"/>
                        </w:rPr>
                        <w:t xml:space="preserve">. . . . . . . . . </w:t>
                      </w:r>
                      <w:r>
                        <w:rPr>
                          <w:rFonts w:cstheme="minorHAnsi"/>
                          <w:bCs/>
                          <w:sz w:val="12"/>
                          <w:szCs w:val="12"/>
                          <w:lang w:val="sv-SE"/>
                        </w:rPr>
                        <w:t xml:space="preserve">32  </w:t>
                      </w:r>
                      <w:r>
                        <w:rPr>
                          <w:rFonts w:cstheme="minorHAnsi"/>
                          <w:bCs/>
                          <w:sz w:val="12"/>
                          <w:szCs w:val="12"/>
                          <w:lang w:val="sv-SE"/>
                        </w:rPr>
                        <w:tab/>
                        <w:t xml:space="preserve">      </w:t>
                      </w:r>
                      <w:r w:rsidRPr="00950280">
                        <w:rPr>
                          <w:rFonts w:cstheme="minorHAnsi"/>
                          <w:bCs/>
                          <w:sz w:val="12"/>
                          <w:szCs w:val="12"/>
                          <w:lang w:val="tr-TR"/>
                        </w:rPr>
                        <w:t>Malaki 3:1</w:t>
                      </w:r>
                      <w:r>
                        <w:rPr>
                          <w:rFonts w:cstheme="minorHAnsi"/>
                          <w:bCs/>
                          <w:sz w:val="12"/>
                          <w:szCs w:val="12"/>
                          <w:lang w:val="tr-TR"/>
                        </w:rPr>
                        <w:t>. . .</w:t>
                      </w:r>
                      <w:r w:rsidRPr="00950280">
                        <w:rPr>
                          <w:rFonts w:cstheme="minorHAnsi"/>
                          <w:bCs/>
                          <w:sz w:val="12"/>
                          <w:szCs w:val="12"/>
                          <w:lang w:val="tr-TR"/>
                        </w:rPr>
                        <w:t xml:space="preserve">. . . . . . . . . . </w:t>
                      </w:r>
                      <w:r>
                        <w:rPr>
                          <w:rFonts w:cstheme="minorHAnsi"/>
                          <w:bCs/>
                          <w:sz w:val="12"/>
                          <w:szCs w:val="12"/>
                          <w:lang w:val="tr-TR"/>
                        </w:rPr>
                        <w:t xml:space="preserve">. . . . . . . . 91      </w:t>
                      </w:r>
                    </w:p>
                    <w:p w14:paraId="7A80B6B9" w14:textId="77777777" w:rsidR="00610741" w:rsidRDefault="00610741" w:rsidP="00745223">
                      <w:pPr>
                        <w:spacing w:line="192" w:lineRule="auto"/>
                        <w:contextualSpacing/>
                        <w:rPr>
                          <w:rFonts w:cstheme="minorHAnsi"/>
                          <w:bCs/>
                          <w:sz w:val="12"/>
                          <w:szCs w:val="12"/>
                          <w:lang w:val="sv-SE"/>
                        </w:rPr>
                      </w:pPr>
                      <w:r w:rsidRPr="00B77B1F">
                        <w:rPr>
                          <w:rFonts w:cstheme="minorHAnsi"/>
                          <w:bCs/>
                          <w:sz w:val="12"/>
                          <w:szCs w:val="12"/>
                          <w:lang w:val="sv-SE"/>
                        </w:rPr>
                        <w:t>Mezmur 25:9</w:t>
                      </w:r>
                      <w:r>
                        <w:rPr>
                          <w:rFonts w:cstheme="minorHAnsi"/>
                          <w:bCs/>
                          <w:sz w:val="12"/>
                          <w:szCs w:val="12"/>
                          <w:lang w:val="sv-SE"/>
                        </w:rPr>
                        <w:t>,14</w:t>
                      </w:r>
                      <w:r w:rsidRPr="00B77B1F">
                        <w:rPr>
                          <w:rFonts w:cstheme="minorHAnsi"/>
                          <w:bCs/>
                          <w:sz w:val="12"/>
                          <w:szCs w:val="12"/>
                          <w:lang w:val="sv-SE"/>
                        </w:rPr>
                        <w:t xml:space="preserve">. . . . . . . . . </w:t>
                      </w:r>
                      <w:r>
                        <w:rPr>
                          <w:rFonts w:cstheme="minorHAnsi"/>
                          <w:bCs/>
                          <w:sz w:val="12"/>
                          <w:szCs w:val="12"/>
                          <w:lang w:val="sv-SE"/>
                        </w:rPr>
                        <w:t xml:space="preserve">63,77  </w:t>
                      </w:r>
                      <w:r>
                        <w:rPr>
                          <w:rFonts w:cstheme="minorHAnsi"/>
                          <w:bCs/>
                          <w:sz w:val="12"/>
                          <w:szCs w:val="12"/>
                          <w:lang w:val="sv-SE"/>
                        </w:rPr>
                        <w:tab/>
                        <w:t xml:space="preserve">      </w:t>
                      </w:r>
                      <w:r w:rsidRPr="00950280">
                        <w:rPr>
                          <w:rFonts w:cstheme="minorHAnsi"/>
                          <w:bCs/>
                          <w:sz w:val="12"/>
                          <w:szCs w:val="12"/>
                          <w:lang w:val="tr-TR"/>
                        </w:rPr>
                        <w:t xml:space="preserve">Malaki 3:6. . . . . . . . . . </w:t>
                      </w:r>
                      <w:r>
                        <w:rPr>
                          <w:rFonts w:cstheme="minorHAnsi"/>
                          <w:bCs/>
                          <w:sz w:val="12"/>
                          <w:szCs w:val="12"/>
                          <w:lang w:val="tr-TR"/>
                        </w:rPr>
                        <w:t xml:space="preserve">. . . . . . . . . . .62      </w:t>
                      </w:r>
                    </w:p>
                    <w:p w14:paraId="36EED443" w14:textId="77777777" w:rsidR="00610741" w:rsidRPr="00B77B1F" w:rsidRDefault="00610741" w:rsidP="00745223">
                      <w:pPr>
                        <w:spacing w:line="192" w:lineRule="auto"/>
                        <w:contextualSpacing/>
                        <w:rPr>
                          <w:rFonts w:cstheme="minorHAnsi"/>
                          <w:bCs/>
                          <w:sz w:val="12"/>
                          <w:szCs w:val="12"/>
                          <w:lang w:val="sv-SE"/>
                        </w:rPr>
                      </w:pPr>
                      <w:r w:rsidRPr="00B77B1F">
                        <w:rPr>
                          <w:rFonts w:cstheme="minorHAnsi"/>
                          <w:bCs/>
                          <w:sz w:val="12"/>
                          <w:szCs w:val="12"/>
                          <w:lang w:val="sv-SE"/>
                        </w:rPr>
                        <w:t>Mezmur 24:8,10. . . . . . . .</w:t>
                      </w:r>
                      <w:r>
                        <w:rPr>
                          <w:rFonts w:cstheme="minorHAnsi"/>
                          <w:bCs/>
                          <w:sz w:val="12"/>
                          <w:szCs w:val="12"/>
                          <w:lang w:val="sv-SE"/>
                        </w:rPr>
                        <w:t xml:space="preserve"> . </w:t>
                      </w:r>
                      <w:r w:rsidRPr="00B77B1F">
                        <w:rPr>
                          <w:rFonts w:cstheme="minorHAnsi"/>
                          <w:bCs/>
                          <w:sz w:val="12"/>
                          <w:szCs w:val="12"/>
                          <w:lang w:val="sv-SE"/>
                        </w:rPr>
                        <w:t>6</w:t>
                      </w:r>
                      <w:r>
                        <w:rPr>
                          <w:rFonts w:cstheme="minorHAnsi"/>
                          <w:bCs/>
                          <w:sz w:val="12"/>
                          <w:szCs w:val="12"/>
                          <w:lang w:val="sv-SE"/>
                        </w:rPr>
                        <w:t>5</w:t>
                      </w:r>
                      <w:r>
                        <w:rPr>
                          <w:rFonts w:cstheme="minorHAnsi"/>
                          <w:bCs/>
                          <w:sz w:val="12"/>
                          <w:szCs w:val="12"/>
                          <w:lang w:val="sv-SE"/>
                        </w:rPr>
                        <w:tab/>
                      </w:r>
                      <w:r>
                        <w:rPr>
                          <w:rFonts w:cstheme="minorHAnsi"/>
                          <w:bCs/>
                          <w:sz w:val="12"/>
                          <w:szCs w:val="12"/>
                          <w:lang w:val="sv-SE"/>
                        </w:rPr>
                        <w:tab/>
                        <w:t xml:space="preserve">      </w:t>
                      </w:r>
                      <w:r w:rsidRPr="00950280">
                        <w:rPr>
                          <w:rFonts w:cstheme="minorHAnsi"/>
                          <w:bCs/>
                          <w:sz w:val="12"/>
                          <w:szCs w:val="12"/>
                          <w:lang w:val="tr-TR"/>
                        </w:rPr>
                        <w:t xml:space="preserve">Malaki 3:8. . . . . . . . . </w:t>
                      </w:r>
                      <w:r>
                        <w:rPr>
                          <w:rFonts w:cstheme="minorHAnsi"/>
                          <w:bCs/>
                          <w:sz w:val="12"/>
                          <w:szCs w:val="12"/>
                          <w:lang w:val="tr-TR"/>
                        </w:rPr>
                        <w:t>. . . . . . . . . . . .72</w:t>
                      </w:r>
                      <w:r>
                        <w:rPr>
                          <w:rFonts w:cstheme="minorHAnsi"/>
                          <w:bCs/>
                          <w:sz w:val="12"/>
                          <w:szCs w:val="12"/>
                          <w:lang w:val="sv-SE"/>
                        </w:rPr>
                        <w:t xml:space="preserve">      </w:t>
                      </w:r>
                    </w:p>
                    <w:p w14:paraId="0351EE54" w14:textId="77777777" w:rsidR="00610741" w:rsidRPr="00B77B1F"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33:4,9-11</w:t>
                      </w:r>
                      <w:r>
                        <w:rPr>
                          <w:rFonts w:cstheme="minorHAnsi"/>
                          <w:bCs/>
                          <w:sz w:val="12"/>
                          <w:szCs w:val="12"/>
                          <w:lang w:val="sv-SE"/>
                        </w:rPr>
                        <w:t xml:space="preserve">. . . . . . . </w:t>
                      </w:r>
                      <w:r w:rsidRPr="00FF5245">
                        <w:rPr>
                          <w:rFonts w:cstheme="minorHAnsi"/>
                          <w:bCs/>
                          <w:sz w:val="12"/>
                          <w:szCs w:val="12"/>
                          <w:lang w:val="sv-SE"/>
                        </w:rPr>
                        <w:t>24</w:t>
                      </w:r>
                      <w:r>
                        <w:rPr>
                          <w:rFonts w:cstheme="minorHAnsi"/>
                          <w:bCs/>
                          <w:sz w:val="12"/>
                          <w:szCs w:val="12"/>
                          <w:lang w:val="sv-SE"/>
                        </w:rPr>
                        <w:tab/>
                        <w:t>,70</w:t>
                      </w:r>
                      <w:r>
                        <w:rPr>
                          <w:rFonts w:cstheme="minorHAnsi"/>
                          <w:bCs/>
                          <w:sz w:val="12"/>
                          <w:szCs w:val="12"/>
                          <w:lang w:val="sv-SE"/>
                        </w:rPr>
                        <w:tab/>
                        <w:t xml:space="preserve">      </w:t>
                      </w:r>
                      <w:r w:rsidRPr="00FF5245">
                        <w:rPr>
                          <w:rFonts w:cstheme="minorHAnsi"/>
                          <w:bCs/>
                          <w:sz w:val="12"/>
                          <w:szCs w:val="12"/>
                          <w:lang w:val="sv-SE"/>
                        </w:rPr>
                        <w:t>Matta 1:18-21</w:t>
                      </w:r>
                      <w:r>
                        <w:rPr>
                          <w:rFonts w:cstheme="minorHAnsi"/>
                          <w:bCs/>
                          <w:sz w:val="12"/>
                          <w:szCs w:val="12"/>
                          <w:lang w:val="sv-SE"/>
                        </w:rPr>
                        <w:t>. . . . . . . . . . . . . . . . .</w:t>
                      </w:r>
                      <w:r w:rsidRPr="00FF5245">
                        <w:rPr>
                          <w:rFonts w:cstheme="minorHAnsi"/>
                          <w:bCs/>
                          <w:sz w:val="12"/>
                          <w:szCs w:val="12"/>
                          <w:lang w:val="sv-SE"/>
                        </w:rPr>
                        <w:t>8</w:t>
                      </w:r>
                      <w:r>
                        <w:rPr>
                          <w:rFonts w:cstheme="minorHAnsi"/>
                          <w:bCs/>
                          <w:sz w:val="12"/>
                          <w:szCs w:val="12"/>
                          <w:lang w:val="sv-SE"/>
                        </w:rPr>
                        <w:t>4</w:t>
                      </w:r>
                    </w:p>
                    <w:p w14:paraId="7930B3C6" w14:textId="77777777" w:rsidR="00610741" w:rsidRDefault="00610741" w:rsidP="00745223">
                      <w:pPr>
                        <w:spacing w:line="192" w:lineRule="auto"/>
                        <w:contextualSpacing/>
                        <w:rPr>
                          <w:rFonts w:cstheme="minorHAnsi"/>
                          <w:bCs/>
                          <w:sz w:val="12"/>
                          <w:szCs w:val="12"/>
                          <w:lang w:val="sv-SE"/>
                        </w:rPr>
                      </w:pPr>
                      <w:r>
                        <w:rPr>
                          <w:rFonts w:cstheme="minorHAnsi"/>
                          <w:bCs/>
                          <w:sz w:val="12"/>
                          <w:szCs w:val="12"/>
                          <w:lang w:val="sv-SE"/>
                        </w:rPr>
                        <w:t>Mezmur 36:5-7. . . . . . . . . . .58</w:t>
                      </w:r>
                      <w:r>
                        <w:rPr>
                          <w:rFonts w:cstheme="minorHAnsi"/>
                          <w:bCs/>
                          <w:sz w:val="12"/>
                          <w:szCs w:val="12"/>
                          <w:lang w:val="sv-SE"/>
                        </w:rPr>
                        <w:tab/>
                        <w:t xml:space="preserve">      </w:t>
                      </w:r>
                      <w:r w:rsidRPr="00FF5245">
                        <w:rPr>
                          <w:rFonts w:cstheme="minorHAnsi"/>
                          <w:bCs/>
                          <w:sz w:val="12"/>
                          <w:szCs w:val="12"/>
                          <w:lang w:val="sv-SE"/>
                        </w:rPr>
                        <w:t>Matta 4:4</w:t>
                      </w:r>
                      <w:r>
                        <w:rPr>
                          <w:rFonts w:cstheme="minorHAnsi"/>
                          <w:bCs/>
                          <w:sz w:val="12"/>
                          <w:szCs w:val="12"/>
                          <w:lang w:val="sv-SE"/>
                        </w:rPr>
                        <w:t xml:space="preserve">. . . . . . . . . . . . . . . . . . . . . </w:t>
                      </w:r>
                      <w:r w:rsidRPr="00FF5245">
                        <w:rPr>
                          <w:rFonts w:cstheme="minorHAnsi"/>
                          <w:bCs/>
                          <w:sz w:val="12"/>
                          <w:szCs w:val="12"/>
                          <w:lang w:val="sv-SE"/>
                        </w:rPr>
                        <w:t>6</w:t>
                      </w:r>
                      <w:r>
                        <w:rPr>
                          <w:rFonts w:cstheme="minorHAnsi"/>
                          <w:bCs/>
                          <w:sz w:val="12"/>
                          <w:szCs w:val="12"/>
                          <w:lang w:val="sv-SE"/>
                        </w:rPr>
                        <w:t xml:space="preserve">9      </w:t>
                      </w:r>
                    </w:p>
                    <w:p w14:paraId="5C6DBA07"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48:14</w:t>
                      </w:r>
                      <w:r>
                        <w:rPr>
                          <w:rFonts w:cstheme="minorHAnsi"/>
                          <w:bCs/>
                          <w:sz w:val="12"/>
                          <w:szCs w:val="12"/>
                          <w:lang w:val="sv-SE"/>
                        </w:rPr>
                        <w:t xml:space="preserve">. . . . . . . . . . . 63  </w:t>
                      </w:r>
                      <w:r>
                        <w:rPr>
                          <w:rFonts w:cstheme="minorHAnsi"/>
                          <w:bCs/>
                          <w:sz w:val="12"/>
                          <w:szCs w:val="12"/>
                          <w:lang w:val="sv-SE"/>
                        </w:rPr>
                        <w:tab/>
                        <w:t xml:space="preserve">      Matta 5:17-19. . . . . . . . . . . . . . . . .14      </w:t>
                      </w:r>
                    </w:p>
                    <w:p w14:paraId="78867C20"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 xml:space="preserve">Mezmur </w:t>
                      </w:r>
                      <w:r>
                        <w:rPr>
                          <w:rFonts w:cstheme="minorHAnsi"/>
                          <w:bCs/>
                          <w:sz w:val="12"/>
                          <w:szCs w:val="12"/>
                          <w:lang w:val="sv-SE"/>
                        </w:rPr>
                        <w:t>66</w:t>
                      </w:r>
                      <w:r w:rsidRPr="00FF5245">
                        <w:rPr>
                          <w:rFonts w:cstheme="minorHAnsi"/>
                          <w:bCs/>
                          <w:sz w:val="12"/>
                          <w:szCs w:val="12"/>
                          <w:lang w:val="sv-SE"/>
                        </w:rPr>
                        <w:t>:</w:t>
                      </w:r>
                      <w:r>
                        <w:rPr>
                          <w:rFonts w:cstheme="minorHAnsi"/>
                          <w:bCs/>
                          <w:sz w:val="12"/>
                          <w:szCs w:val="12"/>
                          <w:lang w:val="sv-SE"/>
                        </w:rPr>
                        <w:t xml:space="preserve">18. . . . . . . . . . . 110      </w:t>
                      </w:r>
                      <w:r>
                        <w:rPr>
                          <w:rFonts w:cstheme="minorHAnsi"/>
                          <w:bCs/>
                          <w:sz w:val="12"/>
                          <w:szCs w:val="12"/>
                          <w:lang w:val="sv-SE"/>
                        </w:rPr>
                        <w:tab/>
                        <w:t xml:space="preserve">      </w:t>
                      </w:r>
                      <w:r w:rsidRPr="00FF5245">
                        <w:rPr>
                          <w:rFonts w:cstheme="minorHAnsi"/>
                          <w:bCs/>
                          <w:sz w:val="12"/>
                          <w:szCs w:val="12"/>
                          <w:lang w:val="sv-SE"/>
                        </w:rPr>
                        <w:t>Matta 5:18</w:t>
                      </w:r>
                      <w:r>
                        <w:rPr>
                          <w:rFonts w:cstheme="minorHAnsi"/>
                          <w:bCs/>
                          <w:sz w:val="12"/>
                          <w:szCs w:val="12"/>
                          <w:lang w:val="sv-SE"/>
                        </w:rPr>
                        <w:t>. . . . . . . . . . . . . . . . . . . . 33,58</w:t>
                      </w:r>
                      <w:r>
                        <w:rPr>
                          <w:rFonts w:cstheme="minorHAnsi"/>
                          <w:bCs/>
                          <w:sz w:val="12"/>
                          <w:szCs w:val="12"/>
                          <w:lang w:val="sv-SE"/>
                        </w:rPr>
                        <w:tab/>
                      </w:r>
                    </w:p>
                    <w:p w14:paraId="5A54D2CE"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73:24</w:t>
                      </w:r>
                      <w:r>
                        <w:rPr>
                          <w:rFonts w:cstheme="minorHAnsi"/>
                          <w:bCs/>
                          <w:sz w:val="12"/>
                          <w:szCs w:val="12"/>
                          <w:lang w:val="sv-SE"/>
                        </w:rPr>
                        <w:t xml:space="preserve">. . . . . . . . . . . 63      </w:t>
                      </w:r>
                      <w:r>
                        <w:rPr>
                          <w:rFonts w:cstheme="minorHAnsi"/>
                          <w:bCs/>
                          <w:sz w:val="12"/>
                          <w:szCs w:val="12"/>
                          <w:lang w:val="sv-SE"/>
                        </w:rPr>
                        <w:tab/>
                        <w:t xml:space="preserve">      </w:t>
                      </w:r>
                      <w:r w:rsidRPr="00FF5245">
                        <w:rPr>
                          <w:rFonts w:cstheme="minorHAnsi"/>
                          <w:bCs/>
                          <w:sz w:val="12"/>
                          <w:szCs w:val="12"/>
                          <w:lang w:val="sv-SE"/>
                        </w:rPr>
                        <w:t>Matta 9:3-4</w:t>
                      </w:r>
                      <w:r>
                        <w:rPr>
                          <w:rFonts w:cstheme="minorHAnsi"/>
                          <w:bCs/>
                          <w:sz w:val="12"/>
                          <w:szCs w:val="12"/>
                          <w:lang w:val="sv-SE"/>
                        </w:rPr>
                        <w:t xml:space="preserve">. . . . . . . . . . . . . . . . . . . </w:t>
                      </w:r>
                      <w:r w:rsidRPr="00FF5245">
                        <w:rPr>
                          <w:rFonts w:cstheme="minorHAnsi"/>
                          <w:bCs/>
                          <w:sz w:val="12"/>
                          <w:szCs w:val="12"/>
                          <w:lang w:val="sv-SE"/>
                        </w:rPr>
                        <w:t>8</w:t>
                      </w:r>
                      <w:r>
                        <w:rPr>
                          <w:rFonts w:cstheme="minorHAnsi"/>
                          <w:bCs/>
                          <w:sz w:val="12"/>
                          <w:szCs w:val="12"/>
                          <w:lang w:val="sv-SE"/>
                        </w:rPr>
                        <w:t>4</w:t>
                      </w:r>
                      <w:r>
                        <w:rPr>
                          <w:rFonts w:cstheme="minorHAnsi"/>
                          <w:bCs/>
                          <w:sz w:val="12"/>
                          <w:szCs w:val="12"/>
                          <w:lang w:val="sv-SE"/>
                        </w:rPr>
                        <w:tab/>
                      </w:r>
                    </w:p>
                    <w:p w14:paraId="03281A5B" w14:textId="77777777" w:rsidR="00610741"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89:</w:t>
                      </w:r>
                      <w:r>
                        <w:rPr>
                          <w:rFonts w:cstheme="minorHAnsi"/>
                          <w:bCs/>
                          <w:sz w:val="12"/>
                          <w:szCs w:val="12"/>
                          <w:lang w:val="sv-SE"/>
                        </w:rPr>
                        <w:t>1-4,14,</w:t>
                      </w:r>
                      <w:r w:rsidRPr="00FF5245">
                        <w:rPr>
                          <w:rFonts w:cstheme="minorHAnsi"/>
                          <w:bCs/>
                          <w:sz w:val="12"/>
                          <w:szCs w:val="12"/>
                          <w:lang w:val="sv-SE"/>
                        </w:rPr>
                        <w:t>28-34</w:t>
                      </w:r>
                      <w:r>
                        <w:rPr>
                          <w:rFonts w:cstheme="minorHAnsi"/>
                          <w:bCs/>
                          <w:sz w:val="12"/>
                          <w:szCs w:val="12"/>
                          <w:lang w:val="sv-SE"/>
                        </w:rPr>
                        <w:t>. 32,61,99</w:t>
                      </w:r>
                      <w:r>
                        <w:rPr>
                          <w:rFonts w:cstheme="minorHAnsi"/>
                          <w:bCs/>
                          <w:sz w:val="12"/>
                          <w:szCs w:val="12"/>
                          <w:lang w:val="sv-SE"/>
                        </w:rPr>
                        <w:tab/>
                        <w:t xml:space="preserve">      </w:t>
                      </w:r>
                      <w:r w:rsidRPr="00FF5245">
                        <w:rPr>
                          <w:rFonts w:cstheme="minorHAnsi"/>
                          <w:bCs/>
                          <w:sz w:val="12"/>
                          <w:szCs w:val="12"/>
                          <w:lang w:val="sv-SE"/>
                        </w:rPr>
                        <w:t>Matta 10:2-4</w:t>
                      </w:r>
                      <w:r>
                        <w:rPr>
                          <w:rFonts w:cstheme="minorHAnsi"/>
                          <w:bCs/>
                          <w:sz w:val="12"/>
                          <w:szCs w:val="12"/>
                          <w:lang w:val="sv-SE"/>
                        </w:rPr>
                        <w:t>. . . . . . . . . . . . . . . . . .92</w:t>
                      </w:r>
                    </w:p>
                    <w:p w14:paraId="3487CFA7"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 xml:space="preserve">Mezmur </w:t>
                      </w:r>
                      <w:r>
                        <w:rPr>
                          <w:rFonts w:cstheme="minorHAnsi"/>
                          <w:bCs/>
                          <w:sz w:val="12"/>
                          <w:szCs w:val="12"/>
                          <w:lang w:val="sv-SE"/>
                        </w:rPr>
                        <w:t>9</w:t>
                      </w:r>
                      <w:r w:rsidRPr="00FF5245">
                        <w:rPr>
                          <w:rFonts w:cstheme="minorHAnsi"/>
                          <w:bCs/>
                          <w:sz w:val="12"/>
                          <w:szCs w:val="12"/>
                          <w:lang w:val="sv-SE"/>
                        </w:rPr>
                        <w:t>3:</w:t>
                      </w:r>
                      <w:r>
                        <w:rPr>
                          <w:rFonts w:cstheme="minorHAnsi"/>
                          <w:bCs/>
                          <w:sz w:val="12"/>
                          <w:szCs w:val="12"/>
                          <w:lang w:val="sv-SE"/>
                        </w:rPr>
                        <w:t xml:space="preserve">5. . . . . . . . . . . . .32      </w:t>
                      </w:r>
                      <w:r>
                        <w:rPr>
                          <w:rFonts w:cstheme="minorHAnsi"/>
                          <w:bCs/>
                          <w:sz w:val="12"/>
                          <w:szCs w:val="12"/>
                          <w:lang w:val="sv-SE"/>
                        </w:rPr>
                        <w:tab/>
                        <w:t xml:space="preserve">      </w:t>
                      </w:r>
                      <w:r w:rsidRPr="00FF5245">
                        <w:rPr>
                          <w:rFonts w:cstheme="minorHAnsi"/>
                          <w:bCs/>
                          <w:sz w:val="12"/>
                          <w:szCs w:val="12"/>
                          <w:lang w:val="sv-SE"/>
                        </w:rPr>
                        <w:t>Matta 10:</w:t>
                      </w:r>
                      <w:r>
                        <w:rPr>
                          <w:rFonts w:cstheme="minorHAnsi"/>
                          <w:bCs/>
                          <w:sz w:val="12"/>
                          <w:szCs w:val="12"/>
                          <w:lang w:val="sv-SE"/>
                        </w:rPr>
                        <w:t>20,29,31,32. . . . . . . . . 12,107</w:t>
                      </w:r>
                    </w:p>
                    <w:p w14:paraId="59361528" w14:textId="77777777" w:rsidR="00610741"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94:7-9</w:t>
                      </w:r>
                      <w:r>
                        <w:rPr>
                          <w:rFonts w:cstheme="minorHAnsi"/>
                          <w:bCs/>
                          <w:sz w:val="12"/>
                          <w:szCs w:val="12"/>
                          <w:lang w:val="sv-SE"/>
                        </w:rPr>
                        <w:t>. . . . . . . . . . 60</w:t>
                      </w:r>
                      <w:r>
                        <w:rPr>
                          <w:rFonts w:cstheme="minorHAnsi"/>
                          <w:bCs/>
                          <w:sz w:val="12"/>
                          <w:szCs w:val="12"/>
                          <w:lang w:val="sv-SE"/>
                        </w:rPr>
                        <w:tab/>
                        <w:t xml:space="preserve">      </w:t>
                      </w:r>
                      <w:r>
                        <w:rPr>
                          <w:rFonts w:cstheme="minorHAnsi"/>
                          <w:bCs/>
                          <w:sz w:val="12"/>
                          <w:szCs w:val="12"/>
                          <w:lang w:val="sv-SE"/>
                        </w:rPr>
                        <w:tab/>
                        <w:t xml:space="preserve">      </w:t>
                      </w:r>
                      <w:r w:rsidRPr="00FF5245">
                        <w:rPr>
                          <w:rFonts w:cstheme="minorHAnsi"/>
                          <w:bCs/>
                          <w:sz w:val="12"/>
                          <w:szCs w:val="12"/>
                          <w:lang w:val="sv-SE"/>
                        </w:rPr>
                        <w:t>Matta 12:31-32</w:t>
                      </w:r>
                      <w:r>
                        <w:rPr>
                          <w:rFonts w:cstheme="minorHAnsi"/>
                          <w:bCs/>
                          <w:sz w:val="12"/>
                          <w:szCs w:val="12"/>
                          <w:lang w:val="sv-SE"/>
                        </w:rPr>
                        <w:t xml:space="preserve">. . . . . . . . . . . . . . . </w:t>
                      </w:r>
                      <w:r w:rsidRPr="00FF5245">
                        <w:rPr>
                          <w:rFonts w:cstheme="minorHAnsi"/>
                          <w:bCs/>
                          <w:sz w:val="12"/>
                          <w:szCs w:val="12"/>
                          <w:lang w:val="sv-SE"/>
                        </w:rPr>
                        <w:t>1</w:t>
                      </w:r>
                      <w:r>
                        <w:rPr>
                          <w:rFonts w:cstheme="minorHAnsi"/>
                          <w:bCs/>
                          <w:sz w:val="12"/>
                          <w:szCs w:val="12"/>
                          <w:lang w:val="sv-SE"/>
                        </w:rPr>
                        <w:t>11</w:t>
                      </w:r>
                    </w:p>
                    <w:p w14:paraId="0AD6880F"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103:8,17-18</w:t>
                      </w:r>
                      <w:r>
                        <w:rPr>
                          <w:rFonts w:cstheme="minorHAnsi"/>
                          <w:bCs/>
                          <w:sz w:val="12"/>
                          <w:szCs w:val="12"/>
                          <w:lang w:val="sv-SE"/>
                        </w:rPr>
                        <w:t xml:space="preserve">. . . . </w:t>
                      </w:r>
                      <w:r w:rsidRPr="00FF5245">
                        <w:rPr>
                          <w:rFonts w:cstheme="minorHAnsi"/>
                          <w:bCs/>
                          <w:sz w:val="12"/>
                          <w:szCs w:val="12"/>
                          <w:lang w:val="sv-SE"/>
                        </w:rPr>
                        <w:t>6</w:t>
                      </w:r>
                      <w:r>
                        <w:rPr>
                          <w:rFonts w:cstheme="minorHAnsi"/>
                          <w:bCs/>
                          <w:sz w:val="12"/>
                          <w:szCs w:val="12"/>
                          <w:lang w:val="sv-SE"/>
                        </w:rPr>
                        <w:t xml:space="preserve">8 </w:t>
                      </w:r>
                      <w:r>
                        <w:rPr>
                          <w:rFonts w:cstheme="minorHAnsi"/>
                          <w:bCs/>
                          <w:sz w:val="12"/>
                          <w:szCs w:val="12"/>
                          <w:lang w:val="sv-SE"/>
                        </w:rPr>
                        <w:tab/>
                        <w:t xml:space="preserve">      </w:t>
                      </w:r>
                      <w:r w:rsidRPr="00FF5245">
                        <w:rPr>
                          <w:rFonts w:cstheme="minorHAnsi"/>
                          <w:bCs/>
                          <w:sz w:val="12"/>
                          <w:szCs w:val="12"/>
                          <w:lang w:val="sv-SE"/>
                        </w:rPr>
                        <w:t>Matta 12:3</w:t>
                      </w:r>
                      <w:r>
                        <w:rPr>
                          <w:rFonts w:cstheme="minorHAnsi"/>
                          <w:bCs/>
                          <w:sz w:val="12"/>
                          <w:szCs w:val="12"/>
                          <w:lang w:val="sv-SE"/>
                        </w:rPr>
                        <w:t xml:space="preserve">6-37 . . . . . . . . . . . . . .  22      </w:t>
                      </w:r>
                    </w:p>
                    <w:p w14:paraId="632E69D5"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w:t>
                      </w:r>
                      <w:r>
                        <w:rPr>
                          <w:rFonts w:cstheme="minorHAnsi"/>
                          <w:bCs/>
                          <w:sz w:val="12"/>
                          <w:szCs w:val="12"/>
                          <w:lang w:val="sv-SE"/>
                        </w:rPr>
                        <w:t>05</w:t>
                      </w:r>
                      <w:r w:rsidRPr="00FF5245">
                        <w:rPr>
                          <w:rFonts w:cstheme="minorHAnsi"/>
                          <w:bCs/>
                          <w:sz w:val="12"/>
                          <w:szCs w:val="12"/>
                          <w:lang w:val="sv-SE"/>
                        </w:rPr>
                        <w:t>:7-8</w:t>
                      </w:r>
                      <w:r>
                        <w:rPr>
                          <w:rFonts w:cstheme="minorHAnsi"/>
                          <w:bCs/>
                          <w:sz w:val="12"/>
                          <w:szCs w:val="12"/>
                          <w:lang w:val="sv-SE"/>
                        </w:rPr>
                        <w:t>. . . . . . . . .20</w:t>
                      </w:r>
                      <w:r>
                        <w:rPr>
                          <w:rFonts w:cstheme="minorHAnsi"/>
                          <w:bCs/>
                          <w:sz w:val="12"/>
                          <w:szCs w:val="12"/>
                          <w:lang w:val="sv-SE"/>
                        </w:rPr>
                        <w:tab/>
                        <w:t xml:space="preserve">      </w:t>
                      </w:r>
                      <w:r>
                        <w:rPr>
                          <w:rFonts w:cstheme="minorHAnsi"/>
                          <w:bCs/>
                          <w:sz w:val="12"/>
                          <w:szCs w:val="12"/>
                          <w:lang w:val="sv-SE"/>
                        </w:rPr>
                        <w:tab/>
                        <w:t xml:space="preserve">      </w:t>
                      </w:r>
                      <w:r w:rsidRPr="00FF5245">
                        <w:rPr>
                          <w:rFonts w:cstheme="minorHAnsi"/>
                          <w:bCs/>
                          <w:sz w:val="12"/>
                          <w:szCs w:val="12"/>
                          <w:lang w:val="sv-SE"/>
                        </w:rPr>
                        <w:t>Matta 1</w:t>
                      </w:r>
                      <w:r>
                        <w:rPr>
                          <w:rFonts w:cstheme="minorHAnsi"/>
                          <w:bCs/>
                          <w:sz w:val="12"/>
                          <w:szCs w:val="12"/>
                          <w:lang w:val="sv-SE"/>
                        </w:rPr>
                        <w:t>5</w:t>
                      </w:r>
                      <w:r w:rsidRPr="00FF5245">
                        <w:rPr>
                          <w:rFonts w:cstheme="minorHAnsi"/>
                          <w:bCs/>
                          <w:sz w:val="12"/>
                          <w:szCs w:val="12"/>
                          <w:lang w:val="sv-SE"/>
                        </w:rPr>
                        <w:t>:</w:t>
                      </w:r>
                      <w:r>
                        <w:rPr>
                          <w:rFonts w:cstheme="minorHAnsi"/>
                          <w:bCs/>
                          <w:sz w:val="12"/>
                          <w:szCs w:val="12"/>
                          <w:lang w:val="sv-SE"/>
                        </w:rPr>
                        <w:t>6-9,14. . . . . . . . . . . . . . .63,95</w:t>
                      </w:r>
                    </w:p>
                    <w:p w14:paraId="069F0E0A" w14:textId="77777777" w:rsidR="00610741"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111:7-8</w:t>
                      </w:r>
                      <w:r>
                        <w:rPr>
                          <w:rFonts w:cstheme="minorHAnsi"/>
                          <w:bCs/>
                          <w:sz w:val="12"/>
                          <w:szCs w:val="12"/>
                          <w:lang w:val="sv-SE"/>
                        </w:rPr>
                        <w:t>. . . . . . . . .</w:t>
                      </w:r>
                      <w:r w:rsidRPr="00FF5245">
                        <w:rPr>
                          <w:rFonts w:cstheme="minorHAnsi"/>
                          <w:bCs/>
                          <w:sz w:val="12"/>
                          <w:szCs w:val="12"/>
                          <w:lang w:val="sv-SE"/>
                        </w:rPr>
                        <w:t>24</w:t>
                      </w:r>
                      <w:r>
                        <w:rPr>
                          <w:rFonts w:cstheme="minorHAnsi"/>
                          <w:bCs/>
                          <w:sz w:val="12"/>
                          <w:szCs w:val="12"/>
                          <w:lang w:val="sv-SE"/>
                        </w:rPr>
                        <w:tab/>
                        <w:t xml:space="preserve">     </w:t>
                      </w:r>
                      <w:r>
                        <w:rPr>
                          <w:rFonts w:cstheme="minorHAnsi"/>
                          <w:bCs/>
                          <w:sz w:val="12"/>
                          <w:szCs w:val="12"/>
                          <w:lang w:val="sv-SE"/>
                        </w:rPr>
                        <w:tab/>
                        <w:t xml:space="preserve">      Matta 15:11,18-20. . . . . . . . . . . .103</w:t>
                      </w:r>
                      <w:r>
                        <w:rPr>
                          <w:rFonts w:cstheme="minorHAnsi"/>
                          <w:bCs/>
                          <w:sz w:val="12"/>
                          <w:szCs w:val="12"/>
                          <w:lang w:val="fi-FI"/>
                        </w:rPr>
                        <w:tab/>
                      </w:r>
                    </w:p>
                    <w:p w14:paraId="1EEA3A33"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119:9,</w:t>
                      </w:r>
                      <w:r>
                        <w:rPr>
                          <w:rFonts w:cstheme="minorHAnsi"/>
                          <w:bCs/>
                          <w:sz w:val="12"/>
                          <w:szCs w:val="12"/>
                          <w:lang w:val="sv-SE"/>
                        </w:rPr>
                        <w:t>93,</w:t>
                      </w:r>
                      <w:r w:rsidRPr="00FF5245">
                        <w:rPr>
                          <w:rFonts w:cstheme="minorHAnsi"/>
                          <w:bCs/>
                          <w:sz w:val="12"/>
                          <w:szCs w:val="12"/>
                          <w:lang w:val="sv-SE"/>
                        </w:rPr>
                        <w:t>105.</w:t>
                      </w:r>
                      <w:r w:rsidRPr="00F640E4">
                        <w:rPr>
                          <w:rFonts w:cstheme="minorHAnsi"/>
                          <w:bCs/>
                          <w:sz w:val="12"/>
                          <w:szCs w:val="12"/>
                          <w:lang w:val="sv-SE"/>
                        </w:rPr>
                        <w:t xml:space="preserve"> </w:t>
                      </w:r>
                      <w:r>
                        <w:rPr>
                          <w:rFonts w:cstheme="minorHAnsi"/>
                          <w:bCs/>
                          <w:sz w:val="12"/>
                          <w:szCs w:val="12"/>
                          <w:lang w:val="sv-SE"/>
                        </w:rPr>
                        <w:t>. . 25,63,67</w:t>
                      </w:r>
                      <w:r>
                        <w:rPr>
                          <w:rFonts w:cstheme="minorHAnsi"/>
                          <w:bCs/>
                          <w:sz w:val="12"/>
                          <w:szCs w:val="12"/>
                          <w:lang w:val="sv-SE"/>
                        </w:rPr>
                        <w:tab/>
                        <w:t xml:space="preserve">      </w:t>
                      </w:r>
                      <w:r w:rsidRPr="00FF5245">
                        <w:rPr>
                          <w:rFonts w:cstheme="minorHAnsi"/>
                          <w:bCs/>
                          <w:sz w:val="12"/>
                          <w:szCs w:val="12"/>
                          <w:lang w:val="sv-SE"/>
                        </w:rPr>
                        <w:t>Matta 16:13-17</w:t>
                      </w:r>
                      <w:r>
                        <w:rPr>
                          <w:rFonts w:cstheme="minorHAnsi"/>
                          <w:bCs/>
                          <w:sz w:val="12"/>
                          <w:szCs w:val="12"/>
                          <w:lang w:val="sv-SE"/>
                        </w:rPr>
                        <w:t xml:space="preserve">. . . . . . . . . . . . . . . 93      </w:t>
                      </w:r>
                      <w:r>
                        <w:rPr>
                          <w:rFonts w:cstheme="minorHAnsi"/>
                          <w:bCs/>
                          <w:sz w:val="12"/>
                          <w:szCs w:val="12"/>
                          <w:lang w:val="sv-SE"/>
                        </w:rPr>
                        <w:tab/>
                        <w:t xml:space="preserve">      </w:t>
                      </w:r>
                    </w:p>
                    <w:p w14:paraId="1AC78295"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119:89-90</w:t>
                      </w:r>
                      <w:r>
                        <w:rPr>
                          <w:rFonts w:cstheme="minorHAnsi"/>
                          <w:bCs/>
                          <w:sz w:val="12"/>
                          <w:szCs w:val="12"/>
                          <w:lang w:val="sv-SE"/>
                        </w:rPr>
                        <w:t>. . . . . . 32,62</w:t>
                      </w:r>
                      <w:r>
                        <w:rPr>
                          <w:rFonts w:cstheme="minorHAnsi"/>
                          <w:bCs/>
                          <w:sz w:val="12"/>
                          <w:szCs w:val="12"/>
                          <w:lang w:val="sv-SE"/>
                        </w:rPr>
                        <w:tab/>
                        <w:t xml:space="preserve">      </w:t>
                      </w:r>
                      <w:r w:rsidRPr="00FF5245">
                        <w:rPr>
                          <w:rFonts w:cstheme="minorHAnsi"/>
                          <w:bCs/>
                          <w:sz w:val="12"/>
                          <w:szCs w:val="12"/>
                          <w:lang w:val="sv-SE"/>
                        </w:rPr>
                        <w:t>Matta 16:16-20</w:t>
                      </w:r>
                      <w:r>
                        <w:rPr>
                          <w:rFonts w:cstheme="minorHAnsi"/>
                          <w:bCs/>
                          <w:sz w:val="12"/>
                          <w:szCs w:val="12"/>
                          <w:lang w:val="sv-SE"/>
                        </w:rPr>
                        <w:t>. . . . . . . . . . . . . . . 84</w:t>
                      </w:r>
                    </w:p>
                    <w:p w14:paraId="72E94F9D"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119:105</w:t>
                      </w:r>
                      <w:r>
                        <w:rPr>
                          <w:rFonts w:cstheme="minorHAnsi"/>
                          <w:bCs/>
                          <w:sz w:val="12"/>
                          <w:szCs w:val="12"/>
                          <w:lang w:val="sv-SE"/>
                        </w:rPr>
                        <w:t xml:space="preserve">. . . . . . . . </w:t>
                      </w:r>
                      <w:r w:rsidRPr="00FF5245">
                        <w:rPr>
                          <w:rFonts w:cstheme="minorHAnsi"/>
                          <w:bCs/>
                          <w:sz w:val="12"/>
                          <w:szCs w:val="12"/>
                          <w:lang w:val="sv-SE"/>
                        </w:rPr>
                        <w:t>6</w:t>
                      </w:r>
                      <w:r>
                        <w:rPr>
                          <w:rFonts w:cstheme="minorHAnsi"/>
                          <w:bCs/>
                          <w:sz w:val="12"/>
                          <w:szCs w:val="12"/>
                          <w:lang w:val="sv-SE"/>
                        </w:rPr>
                        <w:t>7</w:t>
                      </w:r>
                      <w:r>
                        <w:rPr>
                          <w:rFonts w:cstheme="minorHAnsi"/>
                          <w:bCs/>
                          <w:sz w:val="12"/>
                          <w:szCs w:val="12"/>
                          <w:lang w:val="sv-SE"/>
                        </w:rPr>
                        <w:tab/>
                      </w:r>
                      <w:r>
                        <w:rPr>
                          <w:rFonts w:cstheme="minorHAnsi"/>
                          <w:bCs/>
                          <w:sz w:val="12"/>
                          <w:szCs w:val="12"/>
                          <w:lang w:val="sv-SE"/>
                        </w:rPr>
                        <w:tab/>
                        <w:t xml:space="preserve">      </w:t>
                      </w:r>
                      <w:r w:rsidRPr="00FF5245">
                        <w:rPr>
                          <w:rFonts w:cstheme="minorHAnsi"/>
                          <w:bCs/>
                          <w:sz w:val="12"/>
                          <w:szCs w:val="12"/>
                          <w:lang w:val="fi-FI"/>
                        </w:rPr>
                        <w:t>Matta 17:21</w:t>
                      </w:r>
                      <w:r>
                        <w:rPr>
                          <w:rFonts w:cstheme="minorHAnsi"/>
                          <w:bCs/>
                          <w:sz w:val="12"/>
                          <w:szCs w:val="12"/>
                          <w:lang w:val="sv-SE"/>
                        </w:rPr>
                        <w:t>. . . . . . . . . . . . . . . . . . .</w:t>
                      </w:r>
                      <w:r>
                        <w:rPr>
                          <w:rFonts w:cstheme="minorHAnsi"/>
                          <w:bCs/>
                          <w:sz w:val="12"/>
                          <w:szCs w:val="12"/>
                          <w:lang w:val="fi-FI"/>
                        </w:rPr>
                        <w:t>81</w:t>
                      </w:r>
                    </w:p>
                    <w:p w14:paraId="7BA030CB"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119:130,160</w:t>
                      </w:r>
                      <w:r>
                        <w:rPr>
                          <w:rFonts w:cstheme="minorHAnsi"/>
                          <w:bCs/>
                          <w:sz w:val="12"/>
                          <w:szCs w:val="12"/>
                          <w:lang w:val="sv-SE"/>
                        </w:rPr>
                        <w:t>. . . .</w:t>
                      </w:r>
                      <w:r w:rsidRPr="00FF5245">
                        <w:rPr>
                          <w:rFonts w:cstheme="minorHAnsi"/>
                          <w:bCs/>
                          <w:sz w:val="12"/>
                          <w:szCs w:val="12"/>
                          <w:lang w:val="sv-SE"/>
                        </w:rPr>
                        <w:t>6</w:t>
                      </w:r>
                      <w:r>
                        <w:rPr>
                          <w:rFonts w:cstheme="minorHAnsi"/>
                          <w:bCs/>
                          <w:sz w:val="12"/>
                          <w:szCs w:val="12"/>
                          <w:lang w:val="sv-SE"/>
                        </w:rPr>
                        <w:t>9</w:t>
                      </w:r>
                      <w:r>
                        <w:rPr>
                          <w:rFonts w:cstheme="minorHAnsi"/>
                          <w:bCs/>
                          <w:sz w:val="12"/>
                          <w:szCs w:val="12"/>
                          <w:lang w:val="sv-SE"/>
                        </w:rPr>
                        <w:tab/>
                      </w:r>
                      <w:r>
                        <w:rPr>
                          <w:rFonts w:cstheme="minorHAnsi"/>
                          <w:bCs/>
                          <w:sz w:val="12"/>
                          <w:szCs w:val="12"/>
                          <w:lang w:val="sv-SE"/>
                        </w:rPr>
                        <w:tab/>
                        <w:t xml:space="preserve">      </w:t>
                      </w:r>
                      <w:r w:rsidRPr="00FF5245">
                        <w:rPr>
                          <w:rFonts w:cstheme="minorHAnsi"/>
                          <w:bCs/>
                          <w:sz w:val="12"/>
                          <w:szCs w:val="12"/>
                          <w:lang w:val="fi-FI"/>
                        </w:rPr>
                        <w:t>Matta 18:</w:t>
                      </w:r>
                      <w:r>
                        <w:rPr>
                          <w:rFonts w:cstheme="minorHAnsi"/>
                          <w:bCs/>
                          <w:sz w:val="12"/>
                          <w:szCs w:val="12"/>
                          <w:lang w:val="fi-FI"/>
                        </w:rPr>
                        <w:t xml:space="preserve">11. . . . . . . </w:t>
                      </w:r>
                      <w:r>
                        <w:rPr>
                          <w:rFonts w:cstheme="minorHAnsi"/>
                          <w:bCs/>
                          <w:sz w:val="12"/>
                          <w:szCs w:val="12"/>
                          <w:lang w:val="sv-SE"/>
                        </w:rPr>
                        <w:t>. . . . . . . . . . . .81</w:t>
                      </w:r>
                      <w:r>
                        <w:rPr>
                          <w:rFonts w:cstheme="minorHAnsi"/>
                          <w:bCs/>
                          <w:sz w:val="12"/>
                          <w:szCs w:val="12"/>
                          <w:lang w:val="fi-FI"/>
                        </w:rPr>
                        <w:tab/>
                      </w:r>
                    </w:p>
                    <w:p w14:paraId="4B7CD834"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119:142,144</w:t>
                      </w:r>
                      <w:r>
                        <w:rPr>
                          <w:rFonts w:cstheme="minorHAnsi"/>
                          <w:bCs/>
                          <w:sz w:val="12"/>
                          <w:szCs w:val="12"/>
                          <w:lang w:val="sv-SE"/>
                        </w:rPr>
                        <w:t>. . . .</w:t>
                      </w:r>
                      <w:r w:rsidRPr="00FF5245">
                        <w:rPr>
                          <w:rFonts w:cstheme="minorHAnsi"/>
                          <w:bCs/>
                          <w:sz w:val="12"/>
                          <w:szCs w:val="12"/>
                          <w:lang w:val="sv-SE"/>
                        </w:rPr>
                        <w:t>6</w:t>
                      </w:r>
                      <w:r>
                        <w:rPr>
                          <w:rFonts w:cstheme="minorHAnsi"/>
                          <w:bCs/>
                          <w:sz w:val="12"/>
                          <w:szCs w:val="12"/>
                          <w:lang w:val="sv-SE"/>
                        </w:rPr>
                        <w:t>6</w:t>
                      </w:r>
                      <w:r w:rsidRPr="00FF5245">
                        <w:rPr>
                          <w:rFonts w:cstheme="minorHAnsi"/>
                          <w:bCs/>
                          <w:sz w:val="12"/>
                          <w:szCs w:val="12"/>
                          <w:lang w:val="sv-SE"/>
                        </w:rPr>
                        <w:t>, 9</w:t>
                      </w:r>
                      <w:r>
                        <w:rPr>
                          <w:rFonts w:cstheme="minorHAnsi"/>
                          <w:bCs/>
                          <w:sz w:val="12"/>
                          <w:szCs w:val="12"/>
                          <w:lang w:val="sv-SE"/>
                        </w:rPr>
                        <w:t>9</w:t>
                      </w:r>
                      <w:r>
                        <w:rPr>
                          <w:rFonts w:cstheme="minorHAnsi"/>
                          <w:bCs/>
                          <w:sz w:val="12"/>
                          <w:szCs w:val="12"/>
                          <w:lang w:val="sv-SE"/>
                        </w:rPr>
                        <w:tab/>
                        <w:t xml:space="preserve">      </w:t>
                      </w:r>
                      <w:r w:rsidRPr="00FF5245">
                        <w:rPr>
                          <w:rFonts w:cstheme="minorHAnsi"/>
                          <w:bCs/>
                          <w:sz w:val="12"/>
                          <w:szCs w:val="12"/>
                          <w:lang w:val="fi-FI"/>
                        </w:rPr>
                        <w:t>Matta 18:18-19</w:t>
                      </w:r>
                      <w:r>
                        <w:rPr>
                          <w:rFonts w:cstheme="minorHAnsi"/>
                          <w:bCs/>
                          <w:sz w:val="12"/>
                          <w:szCs w:val="12"/>
                          <w:lang w:val="sv-SE"/>
                        </w:rPr>
                        <w:t xml:space="preserve">. . . . . . . . . . . . . . . </w:t>
                      </w:r>
                      <w:r w:rsidRPr="00FF5245">
                        <w:rPr>
                          <w:rFonts w:cstheme="minorHAnsi"/>
                          <w:bCs/>
                          <w:sz w:val="12"/>
                          <w:szCs w:val="12"/>
                          <w:lang w:val="fi-FI"/>
                        </w:rPr>
                        <w:t>1</w:t>
                      </w:r>
                      <w:r>
                        <w:rPr>
                          <w:rFonts w:cstheme="minorHAnsi"/>
                          <w:bCs/>
                          <w:sz w:val="12"/>
                          <w:szCs w:val="12"/>
                          <w:lang w:val="fi-FI"/>
                        </w:rPr>
                        <w:t>12</w:t>
                      </w:r>
                      <w:r>
                        <w:rPr>
                          <w:rFonts w:cstheme="minorHAnsi"/>
                          <w:bCs/>
                          <w:sz w:val="12"/>
                          <w:szCs w:val="12"/>
                          <w:lang w:val="fi-FI"/>
                        </w:rPr>
                        <w:tab/>
                        <w:t xml:space="preserve">   </w:t>
                      </w:r>
                    </w:p>
                    <w:p w14:paraId="0F7F117E"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Mezmur 119:152</w:t>
                      </w:r>
                      <w:r>
                        <w:rPr>
                          <w:rFonts w:cstheme="minorHAnsi"/>
                          <w:bCs/>
                          <w:sz w:val="12"/>
                          <w:szCs w:val="12"/>
                          <w:lang w:val="sv-SE"/>
                        </w:rPr>
                        <w:t>,160. . . .</w:t>
                      </w:r>
                      <w:r w:rsidRPr="00FF5245">
                        <w:rPr>
                          <w:rFonts w:cstheme="minorHAnsi"/>
                          <w:bCs/>
                          <w:sz w:val="12"/>
                          <w:szCs w:val="12"/>
                          <w:lang w:val="sv-SE"/>
                        </w:rPr>
                        <w:t>24</w:t>
                      </w:r>
                      <w:r>
                        <w:rPr>
                          <w:rFonts w:cstheme="minorHAnsi"/>
                          <w:bCs/>
                          <w:sz w:val="12"/>
                          <w:szCs w:val="12"/>
                          <w:lang w:val="sv-SE"/>
                        </w:rPr>
                        <w:tab/>
                      </w:r>
                      <w:r>
                        <w:rPr>
                          <w:rFonts w:cstheme="minorHAnsi"/>
                          <w:bCs/>
                          <w:sz w:val="12"/>
                          <w:szCs w:val="12"/>
                          <w:lang w:val="sv-SE"/>
                        </w:rPr>
                        <w:tab/>
                        <w:t xml:space="preserve">      </w:t>
                      </w:r>
                      <w:r w:rsidRPr="00FF5245">
                        <w:rPr>
                          <w:rFonts w:cstheme="minorHAnsi"/>
                          <w:bCs/>
                          <w:sz w:val="12"/>
                          <w:szCs w:val="12"/>
                          <w:lang w:val="fi-FI"/>
                        </w:rPr>
                        <w:t>Matta 22:29</w:t>
                      </w:r>
                      <w:r>
                        <w:rPr>
                          <w:rFonts w:cstheme="minorHAnsi"/>
                          <w:bCs/>
                          <w:sz w:val="12"/>
                          <w:szCs w:val="12"/>
                          <w:lang w:val="sv-SE"/>
                        </w:rPr>
                        <w:t xml:space="preserve">. . . . . . . . . . . . . . . . . . .10, </w:t>
                      </w:r>
                      <w:r w:rsidRPr="00FF5245">
                        <w:rPr>
                          <w:rFonts w:cstheme="minorHAnsi"/>
                          <w:bCs/>
                          <w:sz w:val="12"/>
                          <w:szCs w:val="12"/>
                          <w:lang w:val="fi-FI"/>
                        </w:rPr>
                        <w:t>13</w:t>
                      </w:r>
                    </w:p>
                    <w:p w14:paraId="18CED702"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tr-TR"/>
                        </w:rPr>
                        <w:t>Mezmur 1</w:t>
                      </w:r>
                      <w:r>
                        <w:rPr>
                          <w:rFonts w:cstheme="minorHAnsi"/>
                          <w:bCs/>
                          <w:sz w:val="12"/>
                          <w:szCs w:val="12"/>
                          <w:lang w:val="tr-TR"/>
                        </w:rPr>
                        <w:t>19</w:t>
                      </w:r>
                      <w:r w:rsidRPr="00FF5245">
                        <w:rPr>
                          <w:rFonts w:cstheme="minorHAnsi"/>
                          <w:bCs/>
                          <w:sz w:val="12"/>
                          <w:szCs w:val="12"/>
                          <w:lang w:val="tr-TR"/>
                        </w:rPr>
                        <w:t>:</w:t>
                      </w:r>
                      <w:r>
                        <w:rPr>
                          <w:rFonts w:cstheme="minorHAnsi"/>
                          <w:bCs/>
                          <w:sz w:val="12"/>
                          <w:szCs w:val="12"/>
                          <w:lang w:val="tr-TR"/>
                        </w:rPr>
                        <w:t>89-90,160</w:t>
                      </w:r>
                      <w:r>
                        <w:rPr>
                          <w:rFonts w:cstheme="minorHAnsi"/>
                          <w:bCs/>
                          <w:sz w:val="12"/>
                          <w:szCs w:val="12"/>
                          <w:lang w:val="sv-SE"/>
                        </w:rPr>
                        <w:t>. .</w:t>
                      </w:r>
                      <w:r>
                        <w:rPr>
                          <w:rFonts w:cstheme="minorHAnsi"/>
                          <w:bCs/>
                          <w:sz w:val="12"/>
                          <w:szCs w:val="12"/>
                          <w:lang w:val="tr-TR"/>
                        </w:rPr>
                        <w:t>32</w:t>
                      </w:r>
                      <w:r>
                        <w:rPr>
                          <w:rFonts w:cstheme="minorHAnsi"/>
                          <w:bCs/>
                          <w:sz w:val="12"/>
                          <w:szCs w:val="12"/>
                          <w:lang w:val="tr-TR"/>
                        </w:rPr>
                        <w:tab/>
                      </w:r>
                      <w:r>
                        <w:rPr>
                          <w:rFonts w:cstheme="minorHAnsi"/>
                          <w:bCs/>
                          <w:sz w:val="12"/>
                          <w:szCs w:val="12"/>
                          <w:lang w:val="sv-SE"/>
                        </w:rPr>
                        <w:tab/>
                        <w:t xml:space="preserve">      </w:t>
                      </w:r>
                      <w:r w:rsidRPr="00FF5245">
                        <w:rPr>
                          <w:rFonts w:cstheme="minorHAnsi"/>
                          <w:bCs/>
                          <w:sz w:val="12"/>
                          <w:szCs w:val="12"/>
                          <w:lang w:val="fi-FI"/>
                        </w:rPr>
                        <w:t>Matta 23:14</w:t>
                      </w:r>
                      <w:r>
                        <w:rPr>
                          <w:rFonts w:cstheme="minorHAnsi"/>
                          <w:bCs/>
                          <w:sz w:val="12"/>
                          <w:szCs w:val="12"/>
                          <w:lang w:val="sv-SE"/>
                        </w:rPr>
                        <w:t>. . . . . . . . . . . . . . . . . . .</w:t>
                      </w:r>
                      <w:r>
                        <w:rPr>
                          <w:rFonts w:cstheme="minorHAnsi"/>
                          <w:bCs/>
                          <w:sz w:val="12"/>
                          <w:szCs w:val="12"/>
                          <w:lang w:val="fi-FI"/>
                        </w:rPr>
                        <w:t>81</w:t>
                      </w:r>
                      <w:r>
                        <w:rPr>
                          <w:rFonts w:cstheme="minorHAnsi"/>
                          <w:bCs/>
                          <w:sz w:val="12"/>
                          <w:szCs w:val="12"/>
                          <w:lang w:val="fi-FI"/>
                        </w:rPr>
                        <w:tab/>
                      </w:r>
                    </w:p>
                    <w:p w14:paraId="521B1F19" w14:textId="77777777" w:rsidR="00610741" w:rsidRDefault="00610741" w:rsidP="00745223">
                      <w:pPr>
                        <w:spacing w:line="192" w:lineRule="auto"/>
                        <w:contextualSpacing/>
                        <w:rPr>
                          <w:rFonts w:cstheme="minorHAnsi"/>
                          <w:bCs/>
                          <w:sz w:val="12"/>
                          <w:szCs w:val="12"/>
                          <w:lang w:val="tr-TR"/>
                        </w:rPr>
                      </w:pPr>
                      <w:r w:rsidRPr="00FF5245">
                        <w:rPr>
                          <w:rFonts w:cstheme="minorHAnsi"/>
                          <w:bCs/>
                          <w:sz w:val="12"/>
                          <w:szCs w:val="12"/>
                          <w:lang w:val="tr-TR"/>
                        </w:rPr>
                        <w:t>Mezmur 121:7-8</w:t>
                      </w:r>
                      <w:r>
                        <w:rPr>
                          <w:rFonts w:cstheme="minorHAnsi"/>
                          <w:bCs/>
                          <w:sz w:val="12"/>
                          <w:szCs w:val="12"/>
                          <w:lang w:val="sv-SE"/>
                        </w:rPr>
                        <w:t>. . . . . . . . .</w:t>
                      </w:r>
                      <w:r>
                        <w:rPr>
                          <w:rFonts w:cstheme="minorHAnsi"/>
                          <w:bCs/>
                          <w:sz w:val="12"/>
                          <w:szCs w:val="12"/>
                          <w:lang w:val="tr-TR"/>
                        </w:rPr>
                        <w:t>62</w:t>
                      </w:r>
                      <w:r>
                        <w:rPr>
                          <w:rFonts w:cstheme="minorHAnsi"/>
                          <w:bCs/>
                          <w:sz w:val="12"/>
                          <w:szCs w:val="12"/>
                          <w:lang w:val="tr-TR"/>
                        </w:rPr>
                        <w:tab/>
                      </w:r>
                      <w:r>
                        <w:rPr>
                          <w:rFonts w:cstheme="minorHAnsi"/>
                          <w:bCs/>
                          <w:sz w:val="12"/>
                          <w:szCs w:val="12"/>
                          <w:lang w:val="tr-TR"/>
                        </w:rPr>
                        <w:tab/>
                        <w:t xml:space="preserve">      </w:t>
                      </w:r>
                      <w:r w:rsidRPr="00FF5245">
                        <w:rPr>
                          <w:rFonts w:cstheme="minorHAnsi"/>
                          <w:bCs/>
                          <w:sz w:val="12"/>
                          <w:szCs w:val="12"/>
                          <w:lang w:val="fi-FI"/>
                        </w:rPr>
                        <w:t>Matta 24:35</w:t>
                      </w:r>
                      <w:r>
                        <w:rPr>
                          <w:rFonts w:cstheme="minorHAnsi"/>
                          <w:bCs/>
                          <w:sz w:val="12"/>
                          <w:szCs w:val="12"/>
                          <w:lang w:val="sv-SE"/>
                        </w:rPr>
                        <w:t>. . . . . . . . . . . . . . . . . . .</w:t>
                      </w:r>
                      <w:r w:rsidRPr="00FF5245">
                        <w:rPr>
                          <w:rFonts w:cstheme="minorHAnsi"/>
                          <w:bCs/>
                          <w:sz w:val="12"/>
                          <w:szCs w:val="12"/>
                          <w:lang w:val="fi-FI"/>
                        </w:rPr>
                        <w:t>3</w:t>
                      </w:r>
                      <w:r>
                        <w:rPr>
                          <w:rFonts w:cstheme="minorHAnsi"/>
                          <w:bCs/>
                          <w:sz w:val="12"/>
                          <w:szCs w:val="12"/>
                          <w:lang w:val="fi-FI"/>
                        </w:rPr>
                        <w:t>3</w:t>
                      </w:r>
                      <w:r w:rsidRPr="00FF5245">
                        <w:rPr>
                          <w:rFonts w:cstheme="minorHAnsi"/>
                          <w:bCs/>
                          <w:sz w:val="12"/>
                          <w:szCs w:val="12"/>
                          <w:lang w:val="fi-FI"/>
                        </w:rPr>
                        <w:t>,5</w:t>
                      </w:r>
                      <w:r>
                        <w:rPr>
                          <w:rFonts w:cstheme="minorHAnsi"/>
                          <w:bCs/>
                          <w:sz w:val="12"/>
                          <w:szCs w:val="12"/>
                          <w:lang w:val="fi-FI"/>
                        </w:rPr>
                        <w:t>9</w:t>
                      </w:r>
                      <w:r>
                        <w:rPr>
                          <w:rFonts w:cstheme="minorHAnsi"/>
                          <w:bCs/>
                          <w:sz w:val="12"/>
                          <w:szCs w:val="12"/>
                          <w:lang w:val="sv-SE"/>
                        </w:rPr>
                        <w:t xml:space="preserve">      </w:t>
                      </w:r>
                    </w:p>
                    <w:p w14:paraId="7584E4D6" w14:textId="77777777" w:rsidR="00610741" w:rsidRPr="007E3F27" w:rsidRDefault="00610741" w:rsidP="00745223">
                      <w:pPr>
                        <w:spacing w:line="192" w:lineRule="auto"/>
                        <w:contextualSpacing/>
                        <w:rPr>
                          <w:rFonts w:cstheme="minorHAnsi"/>
                          <w:b/>
                          <w:sz w:val="12"/>
                          <w:szCs w:val="12"/>
                          <w:lang w:val="tr-TR"/>
                        </w:rPr>
                      </w:pPr>
                      <w:r w:rsidRPr="00FF5245">
                        <w:rPr>
                          <w:rFonts w:cstheme="minorHAnsi"/>
                          <w:bCs/>
                          <w:sz w:val="12"/>
                          <w:szCs w:val="12"/>
                          <w:lang w:val="tr-TR"/>
                        </w:rPr>
                        <w:t>Mezmur 130:3</w:t>
                      </w:r>
                      <w:r>
                        <w:rPr>
                          <w:rFonts w:cstheme="minorHAnsi"/>
                          <w:bCs/>
                          <w:sz w:val="12"/>
                          <w:szCs w:val="12"/>
                          <w:lang w:val="sv-SE"/>
                        </w:rPr>
                        <w:t>. . . . . . . . . . .</w:t>
                      </w:r>
                      <w:r>
                        <w:rPr>
                          <w:rFonts w:cstheme="minorHAnsi"/>
                          <w:bCs/>
                          <w:sz w:val="12"/>
                          <w:szCs w:val="12"/>
                          <w:lang w:val="tr-TR"/>
                        </w:rPr>
                        <w:t>102</w:t>
                      </w:r>
                      <w:r>
                        <w:rPr>
                          <w:rFonts w:cstheme="minorHAnsi"/>
                          <w:bCs/>
                          <w:sz w:val="12"/>
                          <w:szCs w:val="12"/>
                          <w:lang w:val="tr-TR"/>
                        </w:rPr>
                        <w:tab/>
                        <w:t xml:space="preserve">      </w:t>
                      </w:r>
                      <w:r w:rsidRPr="00FF5245">
                        <w:rPr>
                          <w:rFonts w:cstheme="minorHAnsi"/>
                          <w:bCs/>
                          <w:sz w:val="12"/>
                          <w:szCs w:val="12"/>
                          <w:lang w:val="fi-FI"/>
                        </w:rPr>
                        <w:t>Matta 27:5</w:t>
                      </w:r>
                      <w:r>
                        <w:rPr>
                          <w:rFonts w:cstheme="minorHAnsi"/>
                          <w:bCs/>
                          <w:sz w:val="12"/>
                          <w:szCs w:val="12"/>
                          <w:lang w:val="sv-SE"/>
                        </w:rPr>
                        <w:t xml:space="preserve">. . . . . . . . . . . . . . . . . . . . </w:t>
                      </w:r>
                      <w:r w:rsidRPr="00FF5245">
                        <w:rPr>
                          <w:rFonts w:cstheme="minorHAnsi"/>
                          <w:bCs/>
                          <w:sz w:val="12"/>
                          <w:szCs w:val="12"/>
                          <w:lang w:val="fi-FI"/>
                        </w:rPr>
                        <w:t>8</w:t>
                      </w:r>
                      <w:r>
                        <w:rPr>
                          <w:rFonts w:cstheme="minorHAnsi"/>
                          <w:bCs/>
                          <w:sz w:val="12"/>
                          <w:szCs w:val="12"/>
                          <w:lang w:val="fi-FI"/>
                        </w:rPr>
                        <w:t>6</w:t>
                      </w:r>
                    </w:p>
                    <w:p w14:paraId="064BCF05" w14:textId="77777777" w:rsidR="00610741" w:rsidRPr="00FF5245" w:rsidRDefault="00610741" w:rsidP="00745223">
                      <w:pPr>
                        <w:spacing w:line="192" w:lineRule="auto"/>
                        <w:contextualSpacing/>
                        <w:rPr>
                          <w:rFonts w:cstheme="minorHAnsi"/>
                          <w:bCs/>
                          <w:sz w:val="12"/>
                          <w:szCs w:val="12"/>
                          <w:lang w:val="sv-SE"/>
                        </w:rPr>
                      </w:pPr>
                      <w:r>
                        <w:rPr>
                          <w:rFonts w:cstheme="minorHAnsi"/>
                          <w:bCs/>
                          <w:sz w:val="12"/>
                          <w:szCs w:val="12"/>
                          <w:lang w:val="tr-TR"/>
                        </w:rPr>
                        <w:t xml:space="preserve">Mezmur 138:2. . . . . . . . . . . 72      </w:t>
                      </w:r>
                      <w:r>
                        <w:rPr>
                          <w:rFonts w:cstheme="minorHAnsi"/>
                          <w:bCs/>
                          <w:sz w:val="12"/>
                          <w:szCs w:val="12"/>
                          <w:lang w:val="tr-TR"/>
                        </w:rPr>
                        <w:tab/>
                        <w:t xml:space="preserve">      </w:t>
                      </w:r>
                      <w:r w:rsidRPr="00FF5245">
                        <w:rPr>
                          <w:rFonts w:cstheme="minorHAnsi"/>
                          <w:bCs/>
                          <w:sz w:val="12"/>
                          <w:szCs w:val="12"/>
                          <w:lang w:val="fi-FI"/>
                        </w:rPr>
                        <w:t>Matta 28:19-20</w:t>
                      </w:r>
                      <w:r>
                        <w:rPr>
                          <w:rFonts w:cstheme="minorHAnsi"/>
                          <w:bCs/>
                          <w:sz w:val="12"/>
                          <w:szCs w:val="12"/>
                          <w:lang w:val="sv-SE"/>
                        </w:rPr>
                        <w:t xml:space="preserve">. . . . . . . . . . . . . . . </w:t>
                      </w:r>
                      <w:r>
                        <w:rPr>
                          <w:rFonts w:cstheme="minorHAnsi"/>
                          <w:bCs/>
                          <w:sz w:val="12"/>
                          <w:szCs w:val="12"/>
                          <w:lang w:val="fi-FI"/>
                        </w:rPr>
                        <w:t>100,112</w:t>
                      </w:r>
                    </w:p>
                    <w:p w14:paraId="2551AE3D" w14:textId="77777777" w:rsidR="00610741" w:rsidRPr="007E3F27" w:rsidRDefault="00610741" w:rsidP="00745223">
                      <w:pPr>
                        <w:spacing w:line="192" w:lineRule="auto"/>
                        <w:contextualSpacing/>
                        <w:rPr>
                          <w:rFonts w:cs="Courier New"/>
                          <w:b/>
                          <w:sz w:val="12"/>
                          <w:szCs w:val="12"/>
                          <w:lang w:val="tr-TR"/>
                        </w:rPr>
                      </w:pPr>
                      <w:r>
                        <w:rPr>
                          <w:rFonts w:cstheme="minorHAnsi"/>
                          <w:bCs/>
                          <w:sz w:val="12"/>
                          <w:szCs w:val="12"/>
                          <w:lang w:val="tr-TR"/>
                        </w:rPr>
                        <w:t>Mezmur 145:8-9. . . . . . . . .68</w:t>
                      </w:r>
                      <w:r>
                        <w:rPr>
                          <w:rFonts w:cstheme="minorHAnsi"/>
                          <w:bCs/>
                          <w:sz w:val="12"/>
                          <w:szCs w:val="12"/>
                          <w:lang w:val="tr-TR"/>
                        </w:rPr>
                        <w:tab/>
                      </w:r>
                      <w:r>
                        <w:rPr>
                          <w:rFonts w:cstheme="minorHAnsi"/>
                          <w:bCs/>
                          <w:sz w:val="12"/>
                          <w:szCs w:val="12"/>
                          <w:lang w:val="sv-SE"/>
                        </w:rPr>
                        <w:tab/>
                        <w:t xml:space="preserve">  </w:t>
                      </w:r>
                      <w:r>
                        <w:rPr>
                          <w:rFonts w:cstheme="minorHAnsi"/>
                          <w:bCs/>
                          <w:sz w:val="12"/>
                          <w:szCs w:val="12"/>
                          <w:lang w:val="tr-TR"/>
                        </w:rPr>
                        <w:t xml:space="preserve">    </w:t>
                      </w:r>
                      <w:r>
                        <w:rPr>
                          <w:rFonts w:cstheme="minorHAnsi"/>
                          <w:bCs/>
                          <w:sz w:val="12"/>
                          <w:szCs w:val="12"/>
                          <w:lang w:val="sv-SE"/>
                        </w:rPr>
                        <w:t>Markos 1:15. . . . . . . . . . . . . . . . . . 110</w:t>
                      </w:r>
                    </w:p>
                    <w:p w14:paraId="49960F36" w14:textId="77777777" w:rsidR="00610741" w:rsidRPr="00472748" w:rsidRDefault="00610741" w:rsidP="00745223">
                      <w:pPr>
                        <w:spacing w:line="192" w:lineRule="auto"/>
                        <w:contextualSpacing/>
                        <w:rPr>
                          <w:rFonts w:cstheme="minorHAnsi"/>
                          <w:bCs/>
                          <w:sz w:val="12"/>
                          <w:szCs w:val="12"/>
                          <w:lang w:val="tr-TR"/>
                        </w:rPr>
                      </w:pPr>
                    </w:p>
                    <w:p w14:paraId="1CD2552C" w14:textId="77777777" w:rsidR="00610741" w:rsidRPr="00FF5245" w:rsidRDefault="00610741" w:rsidP="00745223">
                      <w:pPr>
                        <w:spacing w:line="192" w:lineRule="auto"/>
                        <w:contextualSpacing/>
                        <w:rPr>
                          <w:rFonts w:cstheme="minorHAnsi"/>
                          <w:bCs/>
                          <w:sz w:val="12"/>
                          <w:szCs w:val="12"/>
                          <w:lang w:val="tr-TR"/>
                        </w:rPr>
                      </w:pPr>
                      <w:r>
                        <w:rPr>
                          <w:rFonts w:cstheme="minorHAnsi"/>
                          <w:bCs/>
                          <w:sz w:val="12"/>
                          <w:szCs w:val="12"/>
                          <w:lang w:val="tr-TR"/>
                        </w:rPr>
                        <w:tab/>
                      </w:r>
                      <w:r>
                        <w:rPr>
                          <w:rFonts w:cstheme="minorHAnsi"/>
                          <w:bCs/>
                          <w:sz w:val="12"/>
                          <w:szCs w:val="12"/>
                          <w:lang w:val="tr-TR"/>
                        </w:rPr>
                        <w:tab/>
                        <w:t xml:space="preserve">           </w:t>
                      </w:r>
                      <w:r>
                        <w:rPr>
                          <w:rFonts w:cstheme="minorHAnsi"/>
                          <w:bCs/>
                          <w:sz w:val="12"/>
                          <w:szCs w:val="12"/>
                          <w:lang w:val="tr-TR"/>
                        </w:rPr>
                        <w:tab/>
                        <w:t xml:space="preserve">      </w:t>
                      </w:r>
                    </w:p>
                    <w:p w14:paraId="4C1A488F" w14:textId="77777777" w:rsidR="00610741" w:rsidRPr="002C07F4" w:rsidRDefault="00610741" w:rsidP="00745223">
                      <w:pPr>
                        <w:spacing w:line="192" w:lineRule="auto"/>
                        <w:contextualSpacing/>
                        <w:rPr>
                          <w:rFonts w:cstheme="minorHAnsi"/>
                          <w:b/>
                          <w:sz w:val="12"/>
                          <w:szCs w:val="12"/>
                          <w:lang w:val="tr-TR"/>
                        </w:rPr>
                      </w:pPr>
                      <w:r>
                        <w:rPr>
                          <w:rFonts w:cstheme="minorHAnsi"/>
                          <w:bCs/>
                          <w:sz w:val="12"/>
                          <w:szCs w:val="12"/>
                          <w:lang w:val="tr-TR"/>
                        </w:rPr>
                        <w:tab/>
                        <w:t xml:space="preserve"> </w:t>
                      </w:r>
                      <w:r>
                        <w:rPr>
                          <w:rFonts w:cstheme="minorHAnsi"/>
                          <w:bCs/>
                          <w:sz w:val="12"/>
                          <w:szCs w:val="12"/>
                          <w:lang w:val="tr-TR"/>
                        </w:rPr>
                        <w:tab/>
                        <w:t xml:space="preserve">      </w:t>
                      </w:r>
                      <w:r>
                        <w:rPr>
                          <w:rFonts w:cstheme="minorHAnsi"/>
                          <w:bCs/>
                          <w:sz w:val="12"/>
                          <w:szCs w:val="12"/>
                          <w:lang w:val="fi-FI"/>
                        </w:rPr>
                        <w:tab/>
                      </w:r>
                    </w:p>
                    <w:p w14:paraId="275E6C0B" w14:textId="77777777" w:rsidR="00610741" w:rsidRPr="00FF5245" w:rsidRDefault="00610741" w:rsidP="00745223">
                      <w:pPr>
                        <w:spacing w:line="192" w:lineRule="auto"/>
                        <w:contextualSpacing/>
                        <w:rPr>
                          <w:sz w:val="12"/>
                          <w:szCs w:val="12"/>
                          <w:lang w:val="sv-SE"/>
                        </w:rPr>
                      </w:pPr>
                    </w:p>
                    <w:p w14:paraId="6C63B085" w14:textId="77777777" w:rsidR="00610741" w:rsidRPr="00FF5245" w:rsidRDefault="00610741" w:rsidP="00745223">
                      <w:pPr>
                        <w:spacing w:line="192" w:lineRule="auto"/>
                        <w:contextualSpacing/>
                        <w:rPr>
                          <w:sz w:val="12"/>
                          <w:szCs w:val="12"/>
                          <w:lang w:val="sv-SE"/>
                        </w:rPr>
                      </w:pPr>
                    </w:p>
                    <w:p w14:paraId="3A039835" w14:textId="77777777" w:rsidR="00610741" w:rsidRPr="00FF5245" w:rsidRDefault="00610741" w:rsidP="00FD3A74">
                      <w:pPr>
                        <w:spacing w:line="192" w:lineRule="auto"/>
                        <w:contextualSpacing/>
                        <w:rPr>
                          <w:sz w:val="12"/>
                          <w:szCs w:val="12"/>
                          <w:lang w:val="sv-SE"/>
                        </w:rPr>
                      </w:pPr>
                    </w:p>
                  </w:txbxContent>
                </v:textbox>
                <w10:wrap type="tight"/>
              </v:shape>
            </w:pict>
          </mc:Fallback>
        </mc:AlternateContent>
      </w:r>
      <w:r w:rsidR="00C44FDD">
        <w:t>,</w:t>
      </w:r>
    </w:p>
    <w:p w14:paraId="71CCCD16" w14:textId="7F236361" w:rsidR="00143873" w:rsidRDefault="00143873" w:rsidP="00C573F2">
      <w:r>
        <w:rPr>
          <w:noProof/>
        </w:rPr>
        <w:lastRenderedPageBreak/>
        <mc:AlternateContent>
          <mc:Choice Requires="wps">
            <w:drawing>
              <wp:anchor distT="0" distB="0" distL="114300" distR="114300" simplePos="0" relativeHeight="251761664" behindDoc="0" locked="0" layoutInCell="1" allowOverlap="1" wp14:anchorId="3EA9D158" wp14:editId="5EF4DAE6">
                <wp:simplePos x="0" y="0"/>
                <wp:positionH relativeFrom="column">
                  <wp:posOffset>-684530</wp:posOffset>
                </wp:positionH>
                <wp:positionV relativeFrom="paragraph">
                  <wp:posOffset>-946785</wp:posOffset>
                </wp:positionV>
                <wp:extent cx="3195320" cy="5024120"/>
                <wp:effectExtent l="0" t="0" r="17780" b="17780"/>
                <wp:wrapTight wrapText="bothSides">
                  <wp:wrapPolygon edited="0">
                    <wp:start x="0" y="0"/>
                    <wp:lineTo x="0" y="21622"/>
                    <wp:lineTo x="21634" y="21622"/>
                    <wp:lineTo x="21634" y="0"/>
                    <wp:lineTo x="0" y="0"/>
                  </wp:wrapPolygon>
                </wp:wrapTight>
                <wp:docPr id="22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32E750" w14:textId="77777777" w:rsidR="00610741" w:rsidRPr="005B664B" w:rsidRDefault="00610741" w:rsidP="00745223">
                            <w:pPr>
                              <w:spacing w:line="192" w:lineRule="auto"/>
                              <w:contextualSpacing/>
                              <w:jc w:val="center"/>
                              <w:rPr>
                                <w:rFonts w:ascii="Courier New" w:hAnsi="Courier New" w:cs="Courier New"/>
                                <w:b/>
                                <w:sz w:val="20"/>
                                <w:szCs w:val="20"/>
                                <w:lang w:val="tr-TR"/>
                              </w:rPr>
                            </w:pPr>
                            <w:r w:rsidRPr="005B664B">
                              <w:rPr>
                                <w:rFonts w:ascii="Courier New" w:hAnsi="Courier New" w:cs="Courier New"/>
                                <w:b/>
                                <w:sz w:val="20"/>
                                <w:szCs w:val="20"/>
                                <w:lang w:val="tr-TR"/>
                              </w:rPr>
                              <w:t>115.</w:t>
                            </w:r>
                          </w:p>
                          <w:p w14:paraId="33E0D2C3" w14:textId="77777777" w:rsidR="00610741" w:rsidRPr="005B664B" w:rsidRDefault="00610741" w:rsidP="00745223">
                            <w:pPr>
                              <w:spacing w:line="192" w:lineRule="auto"/>
                              <w:contextualSpacing/>
                              <w:jc w:val="center"/>
                              <w:rPr>
                                <w:rFonts w:ascii="Courier New" w:hAnsi="Courier New" w:cs="Courier New"/>
                                <w:b/>
                                <w:sz w:val="20"/>
                                <w:szCs w:val="20"/>
                                <w:lang w:val="tr-TR"/>
                              </w:rPr>
                            </w:pPr>
                            <w:r w:rsidRPr="005B664B">
                              <w:rPr>
                                <w:rFonts w:ascii="Courier New" w:hAnsi="Courier New" w:cs="Courier New"/>
                                <w:b/>
                                <w:sz w:val="20"/>
                                <w:szCs w:val="20"/>
                                <w:lang w:val="sv-SE"/>
                              </w:rPr>
                              <w:t>Kitab-ı Mukaddes’ten Aktarılmış Ayetler</w:t>
                            </w:r>
                          </w:p>
                          <w:p w14:paraId="53024F7E" w14:textId="77777777" w:rsidR="00610741" w:rsidRPr="00E14C75" w:rsidRDefault="00610741" w:rsidP="00745223">
                            <w:pPr>
                              <w:spacing w:line="192" w:lineRule="auto"/>
                              <w:contextualSpacing/>
                              <w:jc w:val="both"/>
                              <w:rPr>
                                <w:rFonts w:ascii="Courier New" w:hAnsi="Courier New" w:cs="Courier New"/>
                                <w:b/>
                                <w:sz w:val="8"/>
                                <w:szCs w:val="8"/>
                                <w:lang w:val="tr-TR"/>
                              </w:rPr>
                            </w:pPr>
                          </w:p>
                          <w:p w14:paraId="1AB067A6" w14:textId="77777777" w:rsidR="00610741" w:rsidRPr="00357E3F"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2:5-11</w:t>
                            </w:r>
                            <w:r>
                              <w:rPr>
                                <w:rFonts w:cstheme="minorHAnsi"/>
                                <w:bCs/>
                                <w:sz w:val="12"/>
                                <w:szCs w:val="12"/>
                                <w:lang w:val="sv-SE"/>
                              </w:rPr>
                              <w:t>. . . . . . . . . . . .</w:t>
                            </w:r>
                            <w:r>
                              <w:rPr>
                                <w:rFonts w:cstheme="minorHAnsi"/>
                                <w:bCs/>
                                <w:sz w:val="12"/>
                                <w:szCs w:val="12"/>
                                <w:lang w:val="fi-FI"/>
                              </w:rPr>
                              <w:t>84</w:t>
                            </w:r>
                            <w:r>
                              <w:rPr>
                                <w:rFonts w:cstheme="minorHAnsi"/>
                                <w:bCs/>
                                <w:sz w:val="12"/>
                                <w:szCs w:val="12"/>
                                <w:lang w:val="sv-SE"/>
                              </w:rPr>
                              <w:tab/>
                              <w:t xml:space="preserve">      </w:t>
                            </w:r>
                            <w:r w:rsidRPr="002C07F4">
                              <w:rPr>
                                <w:rFonts w:cstheme="minorHAnsi"/>
                                <w:bCs/>
                                <w:sz w:val="12"/>
                                <w:szCs w:val="12"/>
                                <w:lang w:val="sv-SE"/>
                              </w:rPr>
                              <w:t>Romal</w:t>
                            </w:r>
                            <w:r w:rsidRPr="002C07F4">
                              <w:rPr>
                                <w:rFonts w:cstheme="minorHAnsi"/>
                                <w:bCs/>
                                <w:sz w:val="12"/>
                                <w:szCs w:val="12"/>
                                <w:lang w:val="tr-TR"/>
                              </w:rPr>
                              <w:t>ılar</w:t>
                            </w:r>
                            <w:r w:rsidRPr="002C07F4">
                              <w:rPr>
                                <w:rFonts w:cstheme="minorHAnsi"/>
                                <w:bCs/>
                                <w:sz w:val="12"/>
                                <w:szCs w:val="12"/>
                                <w:lang w:val="sv-SE"/>
                              </w:rPr>
                              <w:t xml:space="preserve"> 16:24</w:t>
                            </w:r>
                            <w:r>
                              <w:rPr>
                                <w:rFonts w:cstheme="minorHAnsi"/>
                                <w:bCs/>
                                <w:sz w:val="12"/>
                                <w:szCs w:val="12"/>
                                <w:lang w:val="sv-SE"/>
                              </w:rPr>
                              <w:t>-26</w:t>
                            </w:r>
                            <w:r w:rsidRPr="002C07F4">
                              <w:rPr>
                                <w:rFonts w:cstheme="minorHAnsi"/>
                                <w:bCs/>
                                <w:sz w:val="12"/>
                                <w:szCs w:val="12"/>
                                <w:lang w:val="sv-SE"/>
                              </w:rPr>
                              <w:t>. . . . . . .</w:t>
                            </w:r>
                            <w:r>
                              <w:rPr>
                                <w:rFonts w:cstheme="minorHAnsi"/>
                                <w:bCs/>
                                <w:sz w:val="12"/>
                                <w:szCs w:val="12"/>
                                <w:lang w:val="sv-SE"/>
                              </w:rPr>
                              <w:t>20,81</w:t>
                            </w:r>
                          </w:p>
                          <w:p w14:paraId="7C84FABB"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3:16-19</w:t>
                            </w:r>
                            <w:r>
                              <w:rPr>
                                <w:rFonts w:cstheme="minorHAnsi"/>
                                <w:bCs/>
                                <w:sz w:val="12"/>
                                <w:szCs w:val="12"/>
                                <w:lang w:val="sv-SE"/>
                              </w:rPr>
                              <w:t xml:space="preserve">. . . . . . . . . . </w:t>
                            </w:r>
                            <w:r>
                              <w:rPr>
                                <w:rFonts w:cstheme="minorHAnsi"/>
                                <w:bCs/>
                                <w:sz w:val="12"/>
                                <w:szCs w:val="12"/>
                                <w:lang w:val="fi-FI"/>
                              </w:rPr>
                              <w:t>92</w:t>
                            </w:r>
                            <w:r>
                              <w:rPr>
                                <w:rFonts w:cstheme="minorHAnsi"/>
                                <w:bCs/>
                                <w:sz w:val="12"/>
                                <w:szCs w:val="12"/>
                                <w:lang w:val="sv-SE"/>
                              </w:rPr>
                              <w:tab/>
                              <w:t xml:space="preserve">      </w:t>
                            </w:r>
                            <w:r w:rsidRPr="002C07F4">
                              <w:rPr>
                                <w:rFonts w:cstheme="minorHAnsi"/>
                                <w:bCs/>
                                <w:sz w:val="12"/>
                                <w:szCs w:val="12"/>
                                <w:lang w:val="sv-SE"/>
                              </w:rPr>
                              <w:t xml:space="preserve">1 Korintliler 3:16-17. . </w:t>
                            </w:r>
                            <w:r>
                              <w:rPr>
                                <w:rFonts w:cstheme="minorHAnsi"/>
                                <w:bCs/>
                                <w:sz w:val="12"/>
                                <w:szCs w:val="12"/>
                                <w:lang w:val="sv-SE"/>
                              </w:rPr>
                              <w:t>. . . .91</w:t>
                            </w:r>
                          </w:p>
                          <w:p w14:paraId="1493D751" w14:textId="77777777" w:rsidR="00610741"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3:27</w:t>
                            </w:r>
                            <w:r>
                              <w:rPr>
                                <w:rFonts w:cstheme="minorHAnsi"/>
                                <w:bCs/>
                                <w:sz w:val="12"/>
                                <w:szCs w:val="12"/>
                                <w:lang w:val="sv-SE"/>
                              </w:rPr>
                              <w:t>. . . . . . . . . . . . . .</w:t>
                            </w:r>
                            <w:r>
                              <w:rPr>
                                <w:rFonts w:cstheme="minorHAnsi"/>
                                <w:bCs/>
                                <w:sz w:val="12"/>
                                <w:szCs w:val="12"/>
                                <w:lang w:val="fi-FI"/>
                              </w:rPr>
                              <w:t>72</w:t>
                            </w:r>
                            <w:r>
                              <w:rPr>
                                <w:rFonts w:cstheme="minorHAnsi"/>
                                <w:bCs/>
                                <w:sz w:val="12"/>
                                <w:szCs w:val="12"/>
                                <w:lang w:val="sv-SE"/>
                              </w:rPr>
                              <w:t xml:space="preserve">      </w:t>
                            </w:r>
                            <w:r>
                              <w:rPr>
                                <w:rFonts w:cstheme="minorHAnsi"/>
                                <w:bCs/>
                                <w:sz w:val="12"/>
                                <w:szCs w:val="12"/>
                                <w:lang w:val="sv-SE"/>
                              </w:rPr>
                              <w:tab/>
                              <w:t xml:space="preserve">      </w:t>
                            </w:r>
                            <w:r w:rsidRPr="002C07F4">
                              <w:rPr>
                                <w:rFonts w:cstheme="minorHAnsi"/>
                                <w:bCs/>
                                <w:sz w:val="12"/>
                                <w:szCs w:val="12"/>
                                <w:lang w:val="sv-SE"/>
                              </w:rPr>
                              <w:t xml:space="preserve">1 Korintliler </w:t>
                            </w:r>
                            <w:r>
                              <w:rPr>
                                <w:rFonts w:cstheme="minorHAnsi"/>
                                <w:bCs/>
                                <w:sz w:val="12"/>
                                <w:szCs w:val="12"/>
                                <w:lang w:val="sv-SE"/>
                              </w:rPr>
                              <w:t>5</w:t>
                            </w:r>
                            <w:r w:rsidRPr="002C07F4">
                              <w:rPr>
                                <w:rFonts w:cstheme="minorHAnsi"/>
                                <w:bCs/>
                                <w:sz w:val="12"/>
                                <w:szCs w:val="12"/>
                                <w:lang w:val="sv-SE"/>
                              </w:rPr>
                              <w:t xml:space="preserve">:17. . </w:t>
                            </w:r>
                            <w:r>
                              <w:rPr>
                                <w:rFonts w:cstheme="minorHAnsi"/>
                                <w:bCs/>
                                <w:sz w:val="12"/>
                                <w:szCs w:val="12"/>
                                <w:lang w:val="sv-SE"/>
                              </w:rPr>
                              <w:t>. . . . . . . 105</w:t>
                            </w:r>
                          </w:p>
                          <w:p w14:paraId="06B7E9D0"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7:16</w:t>
                            </w:r>
                            <w:r>
                              <w:rPr>
                                <w:rFonts w:cstheme="minorHAnsi"/>
                                <w:bCs/>
                                <w:sz w:val="12"/>
                                <w:szCs w:val="12"/>
                                <w:lang w:val="sv-SE"/>
                              </w:rPr>
                              <w:t>. . . . . . . . . . . . . .</w:t>
                            </w:r>
                            <w:r>
                              <w:rPr>
                                <w:rFonts w:cstheme="minorHAnsi"/>
                                <w:bCs/>
                                <w:sz w:val="12"/>
                                <w:szCs w:val="12"/>
                                <w:lang w:val="fi-FI"/>
                              </w:rPr>
                              <w:t>81</w:t>
                            </w:r>
                            <w:r>
                              <w:rPr>
                                <w:rFonts w:cstheme="minorHAnsi"/>
                                <w:bCs/>
                                <w:sz w:val="12"/>
                                <w:szCs w:val="12"/>
                                <w:lang w:val="sv-SE"/>
                              </w:rPr>
                              <w:tab/>
                              <w:t xml:space="preserve">      </w:t>
                            </w:r>
                            <w:r w:rsidRPr="002C07F4">
                              <w:rPr>
                                <w:rFonts w:cstheme="minorHAnsi"/>
                                <w:bCs/>
                                <w:sz w:val="12"/>
                                <w:szCs w:val="12"/>
                                <w:lang w:val="sv-SE"/>
                              </w:rPr>
                              <w:t>1 Korintliler 1</w:t>
                            </w:r>
                            <w:r>
                              <w:rPr>
                                <w:rFonts w:cstheme="minorHAnsi"/>
                                <w:bCs/>
                                <w:sz w:val="12"/>
                                <w:szCs w:val="12"/>
                                <w:lang w:val="sv-SE"/>
                              </w:rPr>
                              <w:t>0:6,11</w:t>
                            </w:r>
                            <w:r w:rsidRPr="002C07F4">
                              <w:rPr>
                                <w:rFonts w:cstheme="minorHAnsi"/>
                                <w:bCs/>
                                <w:sz w:val="12"/>
                                <w:szCs w:val="12"/>
                                <w:lang w:val="sv-SE"/>
                              </w:rPr>
                              <w:t xml:space="preserve">. . . </w:t>
                            </w:r>
                            <w:r>
                              <w:rPr>
                                <w:rFonts w:cstheme="minorHAnsi"/>
                                <w:bCs/>
                                <w:sz w:val="12"/>
                                <w:szCs w:val="12"/>
                                <w:lang w:val="sv-SE"/>
                              </w:rPr>
                              <w:t>. . . 13</w:t>
                            </w:r>
                          </w:p>
                          <w:p w14:paraId="58918A8E"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 xml:space="preserve">Markos </w:t>
                            </w:r>
                            <w:r>
                              <w:rPr>
                                <w:rFonts w:cstheme="minorHAnsi"/>
                                <w:bCs/>
                                <w:sz w:val="12"/>
                                <w:szCs w:val="12"/>
                                <w:lang w:val="fi-FI"/>
                              </w:rPr>
                              <w:t>8</w:t>
                            </w:r>
                            <w:r w:rsidRPr="00FF5245">
                              <w:rPr>
                                <w:rFonts w:cstheme="minorHAnsi"/>
                                <w:bCs/>
                                <w:sz w:val="12"/>
                                <w:szCs w:val="12"/>
                                <w:lang w:val="fi-FI"/>
                              </w:rPr>
                              <w:t>:</w:t>
                            </w:r>
                            <w:r>
                              <w:rPr>
                                <w:rFonts w:cstheme="minorHAnsi"/>
                                <w:bCs/>
                                <w:sz w:val="12"/>
                                <w:szCs w:val="12"/>
                                <w:lang w:val="fi-FI"/>
                              </w:rPr>
                              <w:t>3</w:t>
                            </w:r>
                            <w:r w:rsidRPr="00FF5245">
                              <w:rPr>
                                <w:rFonts w:cstheme="minorHAnsi"/>
                                <w:bCs/>
                                <w:sz w:val="12"/>
                                <w:szCs w:val="12"/>
                                <w:lang w:val="fi-FI"/>
                              </w:rPr>
                              <w:t>8</w:t>
                            </w:r>
                            <w:r>
                              <w:rPr>
                                <w:rFonts w:cstheme="minorHAnsi"/>
                                <w:bCs/>
                                <w:sz w:val="12"/>
                                <w:szCs w:val="12"/>
                                <w:lang w:val="sv-SE"/>
                              </w:rPr>
                              <w:t xml:space="preserve">. . . . . . . . . . . . . .24      </w:t>
                            </w:r>
                            <w:r>
                              <w:rPr>
                                <w:rFonts w:cstheme="minorHAnsi"/>
                                <w:bCs/>
                                <w:sz w:val="12"/>
                                <w:szCs w:val="12"/>
                                <w:lang w:val="sv-SE"/>
                              </w:rPr>
                              <w:tab/>
                              <w:t xml:space="preserve">      </w:t>
                            </w:r>
                            <w:r w:rsidRPr="002C07F4">
                              <w:rPr>
                                <w:rFonts w:cstheme="minorHAnsi"/>
                                <w:bCs/>
                                <w:sz w:val="12"/>
                                <w:szCs w:val="12"/>
                                <w:lang w:val="sv-SE"/>
                              </w:rPr>
                              <w:t>1 Korintliler 14:37-38. . . . 20,5</w:t>
                            </w:r>
                            <w:r>
                              <w:rPr>
                                <w:rFonts w:cstheme="minorHAnsi"/>
                                <w:bCs/>
                                <w:sz w:val="12"/>
                                <w:szCs w:val="12"/>
                                <w:lang w:val="sv-SE"/>
                              </w:rPr>
                              <w:t>9</w:t>
                            </w:r>
                          </w:p>
                          <w:p w14:paraId="627D5A0D"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9:48</w:t>
                            </w:r>
                            <w:r>
                              <w:rPr>
                                <w:rFonts w:cstheme="minorHAnsi"/>
                                <w:bCs/>
                                <w:sz w:val="12"/>
                                <w:szCs w:val="12"/>
                                <w:lang w:val="sv-SE"/>
                              </w:rPr>
                              <w:t>. . . . . . . . . . . . . .</w:t>
                            </w:r>
                            <w:r>
                              <w:rPr>
                                <w:rFonts w:cstheme="minorHAnsi"/>
                                <w:bCs/>
                                <w:sz w:val="12"/>
                                <w:szCs w:val="12"/>
                                <w:lang w:val="fi-FI"/>
                              </w:rPr>
                              <w:t>81</w:t>
                            </w:r>
                            <w:r>
                              <w:rPr>
                                <w:rFonts w:cstheme="minorHAnsi"/>
                                <w:bCs/>
                                <w:sz w:val="12"/>
                                <w:szCs w:val="12"/>
                                <w:lang w:val="sv-SE"/>
                              </w:rPr>
                              <w:tab/>
                              <w:t xml:space="preserve">      </w:t>
                            </w:r>
                            <w:r w:rsidRPr="002C07F4">
                              <w:rPr>
                                <w:rFonts w:cstheme="minorHAnsi"/>
                                <w:bCs/>
                                <w:sz w:val="12"/>
                                <w:szCs w:val="12"/>
                                <w:lang w:val="sv-SE"/>
                              </w:rPr>
                              <w:t xml:space="preserve">1 Korintliler 15:1-4. . . </w:t>
                            </w:r>
                            <w:r>
                              <w:rPr>
                                <w:rFonts w:cstheme="minorHAnsi"/>
                                <w:bCs/>
                                <w:sz w:val="12"/>
                                <w:szCs w:val="12"/>
                                <w:lang w:val="sv-SE"/>
                              </w:rPr>
                              <w:t>. . . .84</w:t>
                            </w:r>
                            <w:r w:rsidRPr="002C07F4">
                              <w:rPr>
                                <w:rFonts w:cstheme="minorHAnsi"/>
                                <w:bCs/>
                                <w:sz w:val="12"/>
                                <w:szCs w:val="12"/>
                                <w:lang w:val="sv-SE"/>
                              </w:rPr>
                              <w:t xml:space="preserve">, </w:t>
                            </w:r>
                            <w:r>
                              <w:rPr>
                                <w:rFonts w:cstheme="minorHAnsi"/>
                                <w:bCs/>
                                <w:sz w:val="12"/>
                                <w:szCs w:val="12"/>
                                <w:lang w:val="sv-SE"/>
                              </w:rPr>
                              <w:t>106</w:t>
                            </w:r>
                          </w:p>
                          <w:p w14:paraId="7DF49736"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11:26</w:t>
                            </w:r>
                            <w:r>
                              <w:rPr>
                                <w:rFonts w:cstheme="minorHAnsi"/>
                                <w:bCs/>
                                <w:sz w:val="12"/>
                                <w:szCs w:val="12"/>
                                <w:lang w:val="sv-SE"/>
                              </w:rPr>
                              <w:t xml:space="preserve">. . . . . . . . . . . . </w:t>
                            </w:r>
                            <w:r>
                              <w:rPr>
                                <w:rFonts w:cstheme="minorHAnsi"/>
                                <w:bCs/>
                                <w:sz w:val="12"/>
                                <w:szCs w:val="12"/>
                                <w:lang w:val="fi-FI"/>
                              </w:rPr>
                              <w:t>81</w:t>
                            </w:r>
                            <w:r>
                              <w:rPr>
                                <w:rFonts w:cstheme="minorHAnsi"/>
                                <w:bCs/>
                                <w:sz w:val="12"/>
                                <w:szCs w:val="12"/>
                                <w:lang w:val="sv-SE"/>
                              </w:rPr>
                              <w:tab/>
                              <w:t xml:space="preserve">      </w:t>
                            </w:r>
                            <w:r w:rsidRPr="00FF5245">
                              <w:rPr>
                                <w:rFonts w:cstheme="minorHAnsi"/>
                                <w:bCs/>
                                <w:sz w:val="12"/>
                                <w:szCs w:val="12"/>
                                <w:lang w:val="sv-SE"/>
                              </w:rPr>
                              <w:t>2 Korintliler 1:17-18</w:t>
                            </w:r>
                            <w:r>
                              <w:rPr>
                                <w:rFonts w:cstheme="minorHAnsi"/>
                                <w:bCs/>
                                <w:sz w:val="12"/>
                                <w:szCs w:val="12"/>
                                <w:lang w:val="sv-SE"/>
                              </w:rPr>
                              <w:t xml:space="preserve">. . . . . </w:t>
                            </w:r>
                            <w:r w:rsidRPr="00FF5245">
                              <w:rPr>
                                <w:rFonts w:cstheme="minorHAnsi"/>
                                <w:bCs/>
                                <w:sz w:val="12"/>
                                <w:szCs w:val="12"/>
                                <w:lang w:val="sv-SE"/>
                              </w:rPr>
                              <w:t>16</w:t>
                            </w:r>
                          </w:p>
                          <w:p w14:paraId="2B59E170"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12:24</w:t>
                            </w:r>
                            <w:r>
                              <w:rPr>
                                <w:rFonts w:cstheme="minorHAnsi"/>
                                <w:bCs/>
                                <w:sz w:val="12"/>
                                <w:szCs w:val="12"/>
                                <w:lang w:val="fi-FI"/>
                              </w:rPr>
                              <w:t>,26</w:t>
                            </w:r>
                            <w:r>
                              <w:rPr>
                                <w:rFonts w:cstheme="minorHAnsi"/>
                                <w:bCs/>
                                <w:sz w:val="12"/>
                                <w:szCs w:val="12"/>
                                <w:lang w:val="sv-SE"/>
                              </w:rPr>
                              <w:t xml:space="preserve">. . . . . . . . . </w:t>
                            </w:r>
                            <w:r w:rsidRPr="00FF5245">
                              <w:rPr>
                                <w:rFonts w:cstheme="minorHAnsi"/>
                                <w:bCs/>
                                <w:sz w:val="12"/>
                                <w:szCs w:val="12"/>
                                <w:lang w:val="fi-FI"/>
                              </w:rPr>
                              <w:t>5</w:t>
                            </w:r>
                            <w:r>
                              <w:rPr>
                                <w:rFonts w:cstheme="minorHAnsi"/>
                                <w:bCs/>
                                <w:sz w:val="12"/>
                                <w:szCs w:val="12"/>
                                <w:lang w:val="fi-FI"/>
                              </w:rPr>
                              <w:t>2,101</w:t>
                            </w:r>
                            <w:r>
                              <w:rPr>
                                <w:rFonts w:cstheme="minorHAnsi"/>
                                <w:bCs/>
                                <w:sz w:val="12"/>
                                <w:szCs w:val="12"/>
                                <w:lang w:val="sv-SE"/>
                              </w:rPr>
                              <w:tab/>
                              <w:t xml:space="preserve">      </w:t>
                            </w:r>
                            <w:r w:rsidRPr="000412A9">
                              <w:rPr>
                                <w:rFonts w:cstheme="minorHAnsi"/>
                                <w:bCs/>
                                <w:spacing w:val="-4"/>
                                <w:sz w:val="12"/>
                                <w:szCs w:val="12"/>
                                <w:lang w:val="sv-SE"/>
                              </w:rPr>
                              <w:t>2 Korintliler 3:4-6,9-11,14</w:t>
                            </w:r>
                            <w:r w:rsidRPr="001C1978">
                              <w:rPr>
                                <w:rFonts w:cstheme="minorHAnsi"/>
                                <w:bCs/>
                                <w:sz w:val="12"/>
                                <w:szCs w:val="12"/>
                                <w:lang w:val="sv-SE"/>
                              </w:rPr>
                              <w:t>.</w:t>
                            </w:r>
                            <w:r>
                              <w:rPr>
                                <w:rFonts w:cstheme="minorHAnsi"/>
                                <w:bCs/>
                                <w:sz w:val="12"/>
                                <w:szCs w:val="12"/>
                                <w:lang w:val="sv-SE"/>
                              </w:rPr>
                              <w:t xml:space="preserve"> . 13,30</w:t>
                            </w:r>
                          </w:p>
                          <w:p w14:paraId="322A520A" w14:textId="77777777" w:rsidR="00610741"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13:31</w:t>
                            </w:r>
                            <w:r>
                              <w:rPr>
                                <w:rFonts w:cstheme="minorHAnsi"/>
                                <w:bCs/>
                                <w:sz w:val="12"/>
                                <w:szCs w:val="12"/>
                                <w:lang w:val="sv-SE"/>
                              </w:rPr>
                              <w:t xml:space="preserve">. . . . . . . . . . . . </w:t>
                            </w:r>
                            <w:r>
                              <w:rPr>
                                <w:rFonts w:cstheme="minorHAnsi"/>
                                <w:bCs/>
                                <w:sz w:val="12"/>
                                <w:szCs w:val="12"/>
                                <w:lang w:val="fi-FI"/>
                              </w:rPr>
                              <w:t>52</w:t>
                            </w:r>
                            <w:r w:rsidRPr="00FF5245">
                              <w:rPr>
                                <w:rFonts w:cstheme="minorHAnsi"/>
                                <w:bCs/>
                                <w:sz w:val="12"/>
                                <w:szCs w:val="12"/>
                                <w:lang w:val="fi-FI"/>
                              </w:rPr>
                              <w:t>,5</w:t>
                            </w:r>
                            <w:r>
                              <w:rPr>
                                <w:rFonts w:cstheme="minorHAnsi"/>
                                <w:bCs/>
                                <w:sz w:val="12"/>
                                <w:szCs w:val="12"/>
                                <w:lang w:val="fi-FI"/>
                              </w:rPr>
                              <w:t>8</w:t>
                            </w:r>
                            <w:r>
                              <w:rPr>
                                <w:rFonts w:cstheme="minorHAnsi"/>
                                <w:bCs/>
                                <w:sz w:val="12"/>
                                <w:szCs w:val="12"/>
                                <w:lang w:val="sv-SE"/>
                              </w:rPr>
                              <w:tab/>
                              <w:t xml:space="preserve">      </w:t>
                            </w:r>
                            <w:r w:rsidRPr="001C1978">
                              <w:rPr>
                                <w:rFonts w:cstheme="minorHAnsi"/>
                                <w:bCs/>
                                <w:sz w:val="12"/>
                                <w:szCs w:val="12"/>
                                <w:lang w:val="sv-SE"/>
                              </w:rPr>
                              <w:t xml:space="preserve">Galatlılılar 1:11-12. . . . </w:t>
                            </w:r>
                            <w:r>
                              <w:rPr>
                                <w:rFonts w:cstheme="minorHAnsi"/>
                                <w:bCs/>
                                <w:sz w:val="12"/>
                                <w:szCs w:val="12"/>
                                <w:lang w:val="sv-SE"/>
                              </w:rPr>
                              <w:t xml:space="preserve">. . .  </w:t>
                            </w:r>
                            <w:r w:rsidRPr="001C1978">
                              <w:rPr>
                                <w:rFonts w:cstheme="minorHAnsi"/>
                                <w:bCs/>
                                <w:sz w:val="12"/>
                                <w:szCs w:val="12"/>
                                <w:lang w:val="sv-SE"/>
                              </w:rPr>
                              <w:t>20</w:t>
                            </w:r>
                          </w:p>
                          <w:p w14:paraId="1C9A26FF" w14:textId="77777777" w:rsidR="00610741"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14:61-62</w:t>
                            </w:r>
                            <w:r>
                              <w:rPr>
                                <w:rFonts w:cstheme="minorHAnsi"/>
                                <w:bCs/>
                                <w:sz w:val="12"/>
                                <w:szCs w:val="12"/>
                                <w:lang w:val="sv-SE"/>
                              </w:rPr>
                              <w:t>. . . . . . . . .</w:t>
                            </w:r>
                            <w:r w:rsidRPr="00FF5245">
                              <w:rPr>
                                <w:rFonts w:cstheme="minorHAnsi"/>
                                <w:bCs/>
                                <w:sz w:val="12"/>
                                <w:szCs w:val="12"/>
                                <w:lang w:val="fi-FI"/>
                              </w:rPr>
                              <w:t>8</w:t>
                            </w:r>
                            <w:r>
                              <w:rPr>
                                <w:rFonts w:cstheme="minorHAnsi"/>
                                <w:bCs/>
                                <w:sz w:val="12"/>
                                <w:szCs w:val="12"/>
                                <w:lang w:val="fi-FI"/>
                              </w:rPr>
                              <w:t>4</w:t>
                            </w:r>
                            <w:r>
                              <w:rPr>
                                <w:rFonts w:cstheme="minorHAnsi"/>
                                <w:bCs/>
                                <w:sz w:val="12"/>
                                <w:szCs w:val="12"/>
                                <w:lang w:val="sv-SE"/>
                              </w:rPr>
                              <w:tab/>
                              <w:t xml:space="preserve">      G</w:t>
                            </w:r>
                            <w:r w:rsidRPr="001C1978">
                              <w:rPr>
                                <w:rFonts w:cstheme="minorHAnsi"/>
                                <w:bCs/>
                                <w:sz w:val="12"/>
                                <w:szCs w:val="12"/>
                                <w:lang w:val="sv-SE"/>
                              </w:rPr>
                              <w:t xml:space="preserve">alatlılılar 2:16. . . . . . . </w:t>
                            </w:r>
                            <w:r>
                              <w:rPr>
                                <w:rFonts w:cstheme="minorHAnsi"/>
                                <w:bCs/>
                                <w:sz w:val="12"/>
                                <w:szCs w:val="12"/>
                                <w:lang w:val="sv-SE"/>
                              </w:rPr>
                              <w:t>. . . .105</w:t>
                            </w:r>
                          </w:p>
                          <w:p w14:paraId="60D6C48D"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15:28</w:t>
                            </w:r>
                            <w:r>
                              <w:rPr>
                                <w:rFonts w:cstheme="minorHAnsi"/>
                                <w:bCs/>
                                <w:sz w:val="12"/>
                                <w:szCs w:val="12"/>
                                <w:lang w:val="sv-SE"/>
                              </w:rPr>
                              <w:t xml:space="preserve">. . . . . . . . . . . . </w:t>
                            </w:r>
                            <w:r>
                              <w:rPr>
                                <w:rFonts w:cstheme="minorHAnsi"/>
                                <w:bCs/>
                                <w:sz w:val="12"/>
                                <w:szCs w:val="12"/>
                                <w:lang w:val="fi-FI"/>
                              </w:rPr>
                              <w:t>81</w:t>
                            </w:r>
                            <w:r>
                              <w:rPr>
                                <w:rFonts w:cstheme="minorHAnsi"/>
                                <w:bCs/>
                                <w:sz w:val="12"/>
                                <w:szCs w:val="12"/>
                                <w:lang w:val="sv-SE"/>
                              </w:rPr>
                              <w:tab/>
                              <w:t xml:space="preserve">      </w:t>
                            </w:r>
                            <w:r w:rsidRPr="001C1978">
                              <w:rPr>
                                <w:rFonts w:cstheme="minorHAnsi"/>
                                <w:bCs/>
                                <w:sz w:val="12"/>
                                <w:szCs w:val="12"/>
                                <w:lang w:val="sv-SE"/>
                              </w:rPr>
                              <w:t>Galatlılılar 3:10. . . . . . .</w:t>
                            </w:r>
                            <w:r>
                              <w:rPr>
                                <w:rFonts w:cstheme="minorHAnsi"/>
                                <w:bCs/>
                                <w:sz w:val="12"/>
                                <w:szCs w:val="12"/>
                                <w:lang w:val="sv-SE"/>
                              </w:rPr>
                              <w:t xml:space="preserve"> . . . .103</w:t>
                            </w:r>
                          </w:p>
                          <w:p w14:paraId="2A3F2CBE" w14:textId="77777777" w:rsidR="00610741" w:rsidRPr="00884FAC"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16:9-20</w:t>
                            </w:r>
                            <w:r>
                              <w:rPr>
                                <w:rFonts w:cstheme="minorHAnsi"/>
                                <w:bCs/>
                                <w:sz w:val="12"/>
                                <w:szCs w:val="12"/>
                                <w:lang w:val="sv-SE"/>
                              </w:rPr>
                              <w:t xml:space="preserve">. . . . . . . . . . </w:t>
                            </w:r>
                            <w:r>
                              <w:rPr>
                                <w:rFonts w:cstheme="minorHAnsi"/>
                                <w:bCs/>
                                <w:sz w:val="12"/>
                                <w:szCs w:val="12"/>
                                <w:lang w:val="fi-FI"/>
                              </w:rPr>
                              <w:t>81</w:t>
                            </w:r>
                            <w:r w:rsidRPr="00884FAC">
                              <w:rPr>
                                <w:rFonts w:cstheme="minorHAnsi"/>
                                <w:bCs/>
                                <w:sz w:val="12"/>
                                <w:szCs w:val="12"/>
                                <w:lang w:val="sv-SE"/>
                              </w:rPr>
                              <w:tab/>
                            </w:r>
                            <w:r>
                              <w:rPr>
                                <w:rFonts w:cstheme="minorHAnsi"/>
                                <w:bCs/>
                                <w:sz w:val="12"/>
                                <w:szCs w:val="12"/>
                                <w:lang w:val="sv-SE"/>
                              </w:rPr>
                              <w:t xml:space="preserve">      </w:t>
                            </w:r>
                            <w:r w:rsidRPr="001C1978">
                              <w:rPr>
                                <w:rFonts w:cstheme="minorHAnsi"/>
                                <w:bCs/>
                                <w:sz w:val="12"/>
                                <w:szCs w:val="12"/>
                                <w:lang w:val="sv-SE"/>
                              </w:rPr>
                              <w:t xml:space="preserve">Galatlılılar 4:8-11. . . . . </w:t>
                            </w:r>
                            <w:r>
                              <w:rPr>
                                <w:rFonts w:cstheme="minorHAnsi"/>
                                <w:bCs/>
                                <w:sz w:val="12"/>
                                <w:szCs w:val="12"/>
                                <w:lang w:val="sv-SE"/>
                              </w:rPr>
                              <w:t xml:space="preserve">. . . . 30    </w:t>
                            </w:r>
                          </w:p>
                          <w:p w14:paraId="54A42E7E" w14:textId="77777777" w:rsidR="00610741" w:rsidRPr="00884FAC"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Luka 1:31-32,3</w:t>
                            </w:r>
                            <w:r>
                              <w:rPr>
                                <w:rFonts w:cstheme="minorHAnsi"/>
                                <w:bCs/>
                                <w:sz w:val="12"/>
                                <w:szCs w:val="12"/>
                                <w:lang w:val="fi-FI"/>
                              </w:rPr>
                              <w:t>5</w:t>
                            </w:r>
                            <w:r>
                              <w:rPr>
                                <w:rFonts w:cstheme="minorHAnsi"/>
                                <w:bCs/>
                                <w:sz w:val="12"/>
                                <w:szCs w:val="12"/>
                                <w:lang w:val="sv-SE"/>
                              </w:rPr>
                              <w:t>. . . . . . . . . .</w:t>
                            </w:r>
                            <w:r w:rsidRPr="00FF5245">
                              <w:rPr>
                                <w:rFonts w:cstheme="minorHAnsi"/>
                                <w:bCs/>
                                <w:sz w:val="12"/>
                                <w:szCs w:val="12"/>
                                <w:lang w:val="fi-FI"/>
                              </w:rPr>
                              <w:t>8</w:t>
                            </w:r>
                            <w:r>
                              <w:rPr>
                                <w:rFonts w:cstheme="minorHAnsi"/>
                                <w:bCs/>
                                <w:sz w:val="12"/>
                                <w:szCs w:val="12"/>
                                <w:lang w:val="fi-FI"/>
                              </w:rPr>
                              <w:t>4</w:t>
                            </w:r>
                            <w:r w:rsidRPr="00FF5245">
                              <w:rPr>
                                <w:rFonts w:cstheme="minorHAnsi"/>
                                <w:bCs/>
                                <w:sz w:val="12"/>
                                <w:szCs w:val="12"/>
                                <w:lang w:val="fi-FI"/>
                              </w:rPr>
                              <w:t>,</w:t>
                            </w:r>
                            <w:r>
                              <w:rPr>
                                <w:rFonts w:cstheme="minorHAnsi"/>
                                <w:bCs/>
                                <w:sz w:val="12"/>
                                <w:szCs w:val="12"/>
                                <w:lang w:val="fi-FI"/>
                              </w:rPr>
                              <w:t>104</w:t>
                            </w:r>
                            <w:r>
                              <w:rPr>
                                <w:rFonts w:cstheme="minorHAnsi"/>
                                <w:bCs/>
                                <w:sz w:val="12"/>
                                <w:szCs w:val="12"/>
                                <w:lang w:val="tr-TR"/>
                              </w:rPr>
                              <w:t xml:space="preserve">      </w:t>
                            </w:r>
                            <w:r w:rsidRPr="00884FAC">
                              <w:rPr>
                                <w:rFonts w:cstheme="minorHAnsi"/>
                                <w:bCs/>
                                <w:sz w:val="12"/>
                                <w:szCs w:val="12"/>
                                <w:lang w:val="sv-SE"/>
                              </w:rPr>
                              <w:tab/>
                              <w:t xml:space="preserve">      </w:t>
                            </w:r>
                            <w:r w:rsidRPr="001C1978">
                              <w:rPr>
                                <w:rFonts w:cstheme="minorHAnsi"/>
                                <w:bCs/>
                                <w:sz w:val="12"/>
                                <w:szCs w:val="12"/>
                                <w:lang w:val="sv-SE"/>
                              </w:rPr>
                              <w:t>Galatlılılar 5:1,</w:t>
                            </w:r>
                            <w:r>
                              <w:rPr>
                                <w:rFonts w:cstheme="minorHAnsi"/>
                                <w:bCs/>
                                <w:sz w:val="12"/>
                                <w:szCs w:val="12"/>
                                <w:lang w:val="sv-SE"/>
                              </w:rPr>
                              <w:t>6</w:t>
                            </w:r>
                            <w:r w:rsidRPr="001C1978">
                              <w:rPr>
                                <w:rFonts w:cstheme="minorHAnsi"/>
                                <w:bCs/>
                                <w:sz w:val="12"/>
                                <w:szCs w:val="12"/>
                                <w:lang w:val="sv-SE"/>
                              </w:rPr>
                              <w:t>,1</w:t>
                            </w:r>
                            <w:r>
                              <w:rPr>
                                <w:rFonts w:cstheme="minorHAnsi"/>
                                <w:bCs/>
                                <w:sz w:val="12"/>
                                <w:szCs w:val="12"/>
                                <w:lang w:val="sv-SE"/>
                              </w:rPr>
                              <w:t>8</w:t>
                            </w:r>
                            <w:r w:rsidRPr="001C1978">
                              <w:rPr>
                                <w:rFonts w:cstheme="minorHAnsi"/>
                                <w:bCs/>
                                <w:sz w:val="12"/>
                                <w:szCs w:val="12"/>
                                <w:lang w:val="sv-SE"/>
                              </w:rPr>
                              <w:t>. . . .</w:t>
                            </w:r>
                            <w:r>
                              <w:rPr>
                                <w:rFonts w:cstheme="minorHAnsi"/>
                                <w:bCs/>
                                <w:sz w:val="12"/>
                                <w:szCs w:val="12"/>
                                <w:lang w:val="sv-SE"/>
                              </w:rPr>
                              <w:t xml:space="preserve"> . . . .30</w:t>
                            </w:r>
                          </w:p>
                          <w:p w14:paraId="39987DD4" w14:textId="77777777" w:rsidR="00610741" w:rsidRPr="0089712E"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Luka 2:11</w:t>
                            </w:r>
                            <w:r>
                              <w:rPr>
                                <w:rFonts w:cstheme="minorHAnsi"/>
                                <w:bCs/>
                                <w:sz w:val="12"/>
                                <w:szCs w:val="12"/>
                                <w:lang w:val="sv-SE"/>
                              </w:rPr>
                              <w:t xml:space="preserve">. . . . . . . . . . . . . . . . </w:t>
                            </w:r>
                            <w:r w:rsidRPr="00FF5245">
                              <w:rPr>
                                <w:rFonts w:cstheme="minorHAnsi"/>
                                <w:bCs/>
                                <w:sz w:val="12"/>
                                <w:szCs w:val="12"/>
                                <w:lang w:val="fi-FI"/>
                              </w:rPr>
                              <w:t>8</w:t>
                            </w:r>
                            <w:r>
                              <w:rPr>
                                <w:rFonts w:cstheme="minorHAnsi"/>
                                <w:bCs/>
                                <w:sz w:val="12"/>
                                <w:szCs w:val="12"/>
                                <w:lang w:val="fi-FI"/>
                              </w:rPr>
                              <w:t>4</w:t>
                            </w:r>
                            <w:r w:rsidRPr="00884FAC">
                              <w:rPr>
                                <w:rFonts w:cstheme="minorHAnsi"/>
                                <w:bCs/>
                                <w:sz w:val="12"/>
                                <w:szCs w:val="12"/>
                                <w:lang w:val="sv-SE"/>
                              </w:rPr>
                              <w:tab/>
                              <w:t xml:space="preserve">      </w:t>
                            </w:r>
                            <w:r w:rsidRPr="001C1978">
                              <w:rPr>
                                <w:rFonts w:cstheme="minorHAnsi"/>
                                <w:bCs/>
                                <w:sz w:val="12"/>
                                <w:szCs w:val="12"/>
                                <w:lang w:val="sv-SE"/>
                              </w:rPr>
                              <w:t xml:space="preserve">Galatlılılar 6:15. . . . . . . </w:t>
                            </w:r>
                            <w:r>
                              <w:rPr>
                                <w:rFonts w:cstheme="minorHAnsi"/>
                                <w:bCs/>
                                <w:sz w:val="12"/>
                                <w:szCs w:val="12"/>
                                <w:lang w:val="sv-SE"/>
                              </w:rPr>
                              <w:t xml:space="preserve">. . . . 30  </w:t>
                            </w:r>
                          </w:p>
                          <w:p w14:paraId="2A1FF0A1" w14:textId="77777777" w:rsidR="00610741" w:rsidRPr="0089712E"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Luka 4:17</w:t>
                            </w:r>
                            <w:r>
                              <w:rPr>
                                <w:rFonts w:cstheme="minorHAnsi"/>
                                <w:bCs/>
                                <w:sz w:val="12"/>
                                <w:szCs w:val="12"/>
                                <w:lang w:val="sv-SE"/>
                              </w:rPr>
                              <w:t>. . . . . . . . . . . . . . . .</w:t>
                            </w:r>
                            <w:r w:rsidRPr="00FF5245">
                              <w:rPr>
                                <w:rFonts w:cstheme="minorHAnsi"/>
                                <w:bCs/>
                                <w:sz w:val="12"/>
                                <w:szCs w:val="12"/>
                                <w:lang w:val="fi-FI"/>
                              </w:rPr>
                              <w:t>13</w:t>
                            </w:r>
                            <w:r w:rsidRPr="0089712E">
                              <w:rPr>
                                <w:rFonts w:cstheme="minorHAnsi"/>
                                <w:bCs/>
                                <w:sz w:val="12"/>
                                <w:szCs w:val="12"/>
                                <w:lang w:val="sv-SE"/>
                              </w:rPr>
                              <w:tab/>
                            </w:r>
                            <w:r w:rsidRPr="0089712E">
                              <w:rPr>
                                <w:rFonts w:cstheme="minorHAnsi"/>
                                <w:bCs/>
                                <w:sz w:val="12"/>
                                <w:szCs w:val="12"/>
                                <w:lang w:val="sv-SE"/>
                              </w:rPr>
                              <w:tab/>
                            </w:r>
                            <w:r w:rsidRPr="00884FAC">
                              <w:rPr>
                                <w:rFonts w:cstheme="minorHAnsi"/>
                                <w:bCs/>
                                <w:sz w:val="12"/>
                                <w:szCs w:val="12"/>
                                <w:lang w:val="sv-SE"/>
                              </w:rPr>
                              <w:t xml:space="preserve">      </w:t>
                            </w:r>
                            <w:r w:rsidRPr="001C1978">
                              <w:rPr>
                                <w:rFonts w:cstheme="minorHAnsi"/>
                                <w:bCs/>
                                <w:sz w:val="12"/>
                                <w:szCs w:val="12"/>
                                <w:lang w:val="sv-SE"/>
                              </w:rPr>
                              <w:t>Efesliler 2:</w:t>
                            </w:r>
                            <w:r>
                              <w:rPr>
                                <w:rFonts w:cstheme="minorHAnsi"/>
                                <w:bCs/>
                                <w:sz w:val="12"/>
                                <w:szCs w:val="12"/>
                                <w:lang w:val="sv-SE"/>
                              </w:rPr>
                              <w:t>8-9,</w:t>
                            </w:r>
                            <w:r w:rsidRPr="001C1978">
                              <w:rPr>
                                <w:rFonts w:cstheme="minorHAnsi"/>
                                <w:bCs/>
                                <w:sz w:val="12"/>
                                <w:szCs w:val="12"/>
                                <w:lang w:val="sv-SE"/>
                              </w:rPr>
                              <w:t xml:space="preserve">14-15. . . </w:t>
                            </w:r>
                            <w:r>
                              <w:rPr>
                                <w:rFonts w:cstheme="minorHAnsi"/>
                                <w:bCs/>
                                <w:sz w:val="12"/>
                                <w:szCs w:val="12"/>
                                <w:lang w:val="sv-SE"/>
                              </w:rPr>
                              <w:t>30,91,105</w:t>
                            </w:r>
                          </w:p>
                          <w:p w14:paraId="265F1653" w14:textId="77777777" w:rsidR="00610741" w:rsidRPr="0089712E"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Luka 6:14-16</w:t>
                            </w:r>
                            <w:r>
                              <w:rPr>
                                <w:rFonts w:cstheme="minorHAnsi"/>
                                <w:bCs/>
                                <w:sz w:val="12"/>
                                <w:szCs w:val="12"/>
                                <w:lang w:val="sv-SE"/>
                              </w:rPr>
                              <w:t>. . . . . . . . . . . . .</w:t>
                            </w:r>
                            <w:r>
                              <w:rPr>
                                <w:rFonts w:cstheme="minorHAnsi"/>
                                <w:bCs/>
                                <w:sz w:val="12"/>
                                <w:szCs w:val="12"/>
                                <w:lang w:val="fi-FI"/>
                              </w:rPr>
                              <w:t>92</w:t>
                            </w:r>
                            <w:r w:rsidRPr="0089712E">
                              <w:rPr>
                                <w:rFonts w:cstheme="minorHAnsi"/>
                                <w:bCs/>
                                <w:sz w:val="12"/>
                                <w:szCs w:val="12"/>
                                <w:lang w:val="sv-SE"/>
                              </w:rPr>
                              <w:t xml:space="preserve">      </w:t>
                            </w:r>
                            <w:r>
                              <w:rPr>
                                <w:rFonts w:cstheme="minorHAnsi"/>
                                <w:bCs/>
                                <w:sz w:val="12"/>
                                <w:szCs w:val="12"/>
                                <w:lang w:val="sv-SE"/>
                              </w:rPr>
                              <w:tab/>
                              <w:t xml:space="preserve">      </w:t>
                            </w:r>
                            <w:r w:rsidRPr="001C1978">
                              <w:rPr>
                                <w:rFonts w:cstheme="minorHAnsi"/>
                                <w:bCs/>
                                <w:sz w:val="12"/>
                                <w:szCs w:val="12"/>
                                <w:lang w:val="sv-SE"/>
                              </w:rPr>
                              <w:t xml:space="preserve">Efesliler 4:23-24. . . . . . </w:t>
                            </w:r>
                            <w:r>
                              <w:rPr>
                                <w:rFonts w:cstheme="minorHAnsi"/>
                                <w:bCs/>
                                <w:sz w:val="12"/>
                                <w:szCs w:val="12"/>
                                <w:lang w:val="sv-SE"/>
                              </w:rPr>
                              <w:t xml:space="preserve"> .105</w:t>
                            </w:r>
                          </w:p>
                          <w:p w14:paraId="28E82CB8" w14:textId="77777777" w:rsidR="00610741"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Luka 1</w:t>
                            </w:r>
                            <w:r>
                              <w:rPr>
                                <w:rFonts w:cstheme="minorHAnsi"/>
                                <w:bCs/>
                                <w:sz w:val="12"/>
                                <w:szCs w:val="12"/>
                                <w:lang w:val="sv-SE"/>
                              </w:rPr>
                              <w:t>1</w:t>
                            </w:r>
                            <w:r w:rsidRPr="00FF5245">
                              <w:rPr>
                                <w:rFonts w:cstheme="minorHAnsi"/>
                                <w:bCs/>
                                <w:sz w:val="12"/>
                                <w:szCs w:val="12"/>
                                <w:lang w:val="sv-SE"/>
                              </w:rPr>
                              <w:t>:</w:t>
                            </w:r>
                            <w:r>
                              <w:rPr>
                                <w:rFonts w:cstheme="minorHAnsi"/>
                                <w:bCs/>
                                <w:sz w:val="12"/>
                                <w:szCs w:val="12"/>
                                <w:lang w:val="sv-SE"/>
                              </w:rPr>
                              <w:t>23. . . . . . . . . . . . . . .25</w:t>
                            </w:r>
                            <w:r>
                              <w:rPr>
                                <w:rFonts w:cstheme="minorHAnsi"/>
                                <w:bCs/>
                                <w:sz w:val="12"/>
                                <w:szCs w:val="12"/>
                                <w:lang w:val="sv-SE"/>
                              </w:rPr>
                              <w:tab/>
                            </w:r>
                            <w:r w:rsidRPr="0089712E">
                              <w:rPr>
                                <w:rFonts w:cstheme="minorHAnsi"/>
                                <w:bCs/>
                                <w:sz w:val="12"/>
                                <w:szCs w:val="12"/>
                                <w:lang w:val="sv-SE"/>
                              </w:rPr>
                              <w:t xml:space="preserve">      </w:t>
                            </w:r>
                            <w:r w:rsidRPr="001C1978">
                              <w:rPr>
                                <w:rFonts w:cstheme="minorHAnsi"/>
                                <w:bCs/>
                                <w:sz w:val="12"/>
                                <w:szCs w:val="12"/>
                                <w:lang w:val="sv-SE"/>
                              </w:rPr>
                              <w:t>Filipililer 2:5-11</w:t>
                            </w:r>
                            <w:r>
                              <w:rPr>
                                <w:rFonts w:cstheme="minorHAnsi"/>
                                <w:bCs/>
                                <w:sz w:val="12"/>
                                <w:szCs w:val="12"/>
                                <w:lang w:val="sv-SE"/>
                              </w:rPr>
                              <w:t>,16</w:t>
                            </w:r>
                            <w:r w:rsidRPr="001C1978">
                              <w:rPr>
                                <w:rFonts w:cstheme="minorHAnsi"/>
                                <w:bCs/>
                                <w:sz w:val="12"/>
                                <w:szCs w:val="12"/>
                                <w:lang w:val="sv-SE"/>
                              </w:rPr>
                              <w:t>. . . . .</w:t>
                            </w:r>
                            <w:r>
                              <w:rPr>
                                <w:rFonts w:cstheme="minorHAnsi"/>
                                <w:bCs/>
                                <w:sz w:val="12"/>
                                <w:szCs w:val="12"/>
                                <w:lang w:val="sv-SE"/>
                              </w:rPr>
                              <w:t>12,84</w:t>
                            </w:r>
                          </w:p>
                          <w:p w14:paraId="6E085C04" w14:textId="77777777" w:rsidR="00610741" w:rsidRPr="00EF3466"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Luka 12:5</w:t>
                            </w:r>
                            <w:r>
                              <w:rPr>
                                <w:rFonts w:cstheme="minorHAnsi"/>
                                <w:bCs/>
                                <w:sz w:val="12"/>
                                <w:szCs w:val="12"/>
                                <w:lang w:val="sv-SE"/>
                              </w:rPr>
                              <w:t>. . . . . . . . . . . . . . . .102</w:t>
                            </w:r>
                            <w:r>
                              <w:rPr>
                                <w:rFonts w:cstheme="minorHAnsi"/>
                                <w:bCs/>
                                <w:sz w:val="12"/>
                                <w:szCs w:val="12"/>
                                <w:lang w:val="sv-SE"/>
                              </w:rPr>
                              <w:tab/>
                              <w:t xml:space="preserve">      </w:t>
                            </w:r>
                            <w:r w:rsidRPr="001C1978">
                              <w:rPr>
                                <w:rFonts w:cstheme="minorHAnsi"/>
                                <w:bCs/>
                                <w:sz w:val="12"/>
                                <w:szCs w:val="12"/>
                                <w:lang w:val="sv-SE"/>
                              </w:rPr>
                              <w:t xml:space="preserve">Filipililer </w:t>
                            </w:r>
                            <w:r>
                              <w:rPr>
                                <w:rFonts w:cstheme="minorHAnsi"/>
                                <w:bCs/>
                                <w:sz w:val="12"/>
                                <w:szCs w:val="12"/>
                                <w:lang w:val="sv-SE"/>
                              </w:rPr>
                              <w:t>4:3</w:t>
                            </w:r>
                            <w:r w:rsidRPr="001C1978">
                              <w:rPr>
                                <w:rFonts w:cstheme="minorHAnsi"/>
                                <w:bCs/>
                                <w:sz w:val="12"/>
                                <w:szCs w:val="12"/>
                                <w:lang w:val="sv-SE"/>
                              </w:rPr>
                              <w:t>. . . . . . . . .</w:t>
                            </w:r>
                            <w:r>
                              <w:rPr>
                                <w:rFonts w:cstheme="minorHAnsi"/>
                                <w:bCs/>
                                <w:sz w:val="12"/>
                                <w:szCs w:val="12"/>
                                <w:lang w:val="sv-SE"/>
                              </w:rPr>
                              <w:t xml:space="preserve"> .  .</w:t>
                            </w:r>
                            <w:r w:rsidRPr="001C1978">
                              <w:rPr>
                                <w:rFonts w:cstheme="minorHAnsi"/>
                                <w:bCs/>
                                <w:sz w:val="12"/>
                                <w:szCs w:val="12"/>
                                <w:lang w:val="sv-SE"/>
                              </w:rPr>
                              <w:t>1</w:t>
                            </w:r>
                            <w:r>
                              <w:rPr>
                                <w:rFonts w:cstheme="minorHAnsi"/>
                                <w:bCs/>
                                <w:sz w:val="12"/>
                                <w:szCs w:val="12"/>
                                <w:lang w:val="sv-SE"/>
                              </w:rPr>
                              <w:t>7</w:t>
                            </w:r>
                          </w:p>
                          <w:p w14:paraId="51BF091A"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Luka 16:17</w:t>
                            </w:r>
                            <w:r>
                              <w:rPr>
                                <w:rFonts w:cstheme="minorHAnsi"/>
                                <w:bCs/>
                                <w:sz w:val="12"/>
                                <w:szCs w:val="12"/>
                                <w:lang w:val="sv-SE"/>
                              </w:rPr>
                              <w:t>,29. . . . . . . . . . . .50,52</w:t>
                            </w:r>
                            <w:r>
                              <w:rPr>
                                <w:rFonts w:cstheme="minorHAnsi"/>
                                <w:bCs/>
                                <w:sz w:val="12"/>
                                <w:szCs w:val="12"/>
                                <w:lang w:val="sv-SE"/>
                              </w:rPr>
                              <w:tab/>
                              <w:t xml:space="preserve">      </w:t>
                            </w:r>
                            <w:r w:rsidRPr="001C1978">
                              <w:rPr>
                                <w:rFonts w:cstheme="minorHAnsi"/>
                                <w:bCs/>
                                <w:sz w:val="12"/>
                                <w:szCs w:val="12"/>
                                <w:lang w:val="sv-SE"/>
                              </w:rPr>
                              <w:t>Koloseliler 1:15-22. . . .</w:t>
                            </w:r>
                            <w:r>
                              <w:rPr>
                                <w:rFonts w:cstheme="minorHAnsi"/>
                                <w:bCs/>
                                <w:sz w:val="12"/>
                                <w:szCs w:val="12"/>
                                <w:lang w:val="sv-SE"/>
                              </w:rPr>
                              <w:t xml:space="preserve"> .84</w:t>
                            </w:r>
                          </w:p>
                          <w:p w14:paraId="28CD09D5" w14:textId="77777777" w:rsidR="00610741" w:rsidRPr="002D4374"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Luka 17:36</w:t>
                            </w:r>
                            <w:r>
                              <w:rPr>
                                <w:rFonts w:cstheme="minorHAnsi"/>
                                <w:bCs/>
                                <w:sz w:val="12"/>
                                <w:szCs w:val="12"/>
                                <w:lang w:val="sv-SE"/>
                              </w:rPr>
                              <w:t>. . . . . . . . . . . . . . .81</w:t>
                            </w:r>
                            <w:r>
                              <w:rPr>
                                <w:rFonts w:cstheme="minorHAnsi"/>
                                <w:bCs/>
                                <w:sz w:val="12"/>
                                <w:szCs w:val="12"/>
                                <w:lang w:val="sv-SE"/>
                              </w:rPr>
                              <w:tab/>
                              <w:t xml:space="preserve">      </w:t>
                            </w:r>
                            <w:r w:rsidRPr="001C1978">
                              <w:rPr>
                                <w:rFonts w:cstheme="minorHAnsi"/>
                                <w:bCs/>
                                <w:sz w:val="12"/>
                                <w:szCs w:val="12"/>
                                <w:lang w:val="sv-SE"/>
                              </w:rPr>
                              <w:t>Koloseliler 2:14-17. . . .</w:t>
                            </w:r>
                            <w:r>
                              <w:rPr>
                                <w:rFonts w:cstheme="minorHAnsi"/>
                                <w:bCs/>
                                <w:sz w:val="12"/>
                                <w:szCs w:val="12"/>
                                <w:lang w:val="sv-SE"/>
                              </w:rPr>
                              <w:t xml:space="preserve"> .30       </w:t>
                            </w:r>
                          </w:p>
                          <w:p w14:paraId="5CFEEC9F" w14:textId="77777777" w:rsidR="00610741" w:rsidRPr="002F4990"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Luka 21:33</w:t>
                            </w:r>
                            <w:r>
                              <w:rPr>
                                <w:rFonts w:cstheme="minorHAnsi"/>
                                <w:bCs/>
                                <w:sz w:val="12"/>
                                <w:szCs w:val="12"/>
                                <w:lang w:val="sv-SE"/>
                              </w:rPr>
                              <w:t>. . . . . . . . . . . . . . .</w:t>
                            </w:r>
                            <w:r w:rsidRPr="00FF5245">
                              <w:rPr>
                                <w:rFonts w:cstheme="minorHAnsi"/>
                                <w:bCs/>
                                <w:sz w:val="12"/>
                                <w:szCs w:val="12"/>
                                <w:lang w:val="sv-SE"/>
                              </w:rPr>
                              <w:t>24</w:t>
                            </w:r>
                            <w:r>
                              <w:rPr>
                                <w:rFonts w:cstheme="minorHAnsi"/>
                                <w:bCs/>
                                <w:sz w:val="12"/>
                                <w:szCs w:val="12"/>
                                <w:lang w:val="sv-SE"/>
                              </w:rPr>
                              <w:tab/>
                              <w:t xml:space="preserve">      1 Selanikliler 1:7-10. . . .107</w:t>
                            </w:r>
                          </w:p>
                          <w:p w14:paraId="3AC86B1A" w14:textId="77777777" w:rsidR="00610741" w:rsidRDefault="00610741" w:rsidP="00745223">
                            <w:pPr>
                              <w:spacing w:line="192" w:lineRule="auto"/>
                              <w:contextualSpacing/>
                              <w:jc w:val="both"/>
                              <w:rPr>
                                <w:rFonts w:cstheme="minorHAnsi"/>
                                <w:bCs/>
                                <w:sz w:val="12"/>
                                <w:szCs w:val="12"/>
                                <w:lang w:val="sv-SE"/>
                              </w:rPr>
                            </w:pPr>
                            <w:r w:rsidRPr="00FF5245">
                              <w:rPr>
                                <w:rFonts w:cstheme="minorHAnsi"/>
                                <w:bCs/>
                                <w:sz w:val="12"/>
                                <w:szCs w:val="12"/>
                                <w:lang w:val="sv-SE"/>
                              </w:rPr>
                              <w:t>Luka 23:17</w:t>
                            </w:r>
                            <w:r>
                              <w:rPr>
                                <w:rFonts w:cstheme="minorHAnsi"/>
                                <w:bCs/>
                                <w:sz w:val="12"/>
                                <w:szCs w:val="12"/>
                                <w:lang w:val="sv-SE"/>
                              </w:rPr>
                              <w:t>. . . . . . . . . . . . . . .</w:t>
                            </w:r>
                            <w:r w:rsidRPr="00FF5245">
                              <w:rPr>
                                <w:rFonts w:cstheme="minorHAnsi"/>
                                <w:bCs/>
                                <w:sz w:val="12"/>
                                <w:szCs w:val="12"/>
                                <w:lang w:val="sv-SE"/>
                              </w:rPr>
                              <w:t>75</w:t>
                            </w:r>
                            <w:r>
                              <w:rPr>
                                <w:rFonts w:cstheme="minorHAnsi"/>
                                <w:bCs/>
                                <w:sz w:val="12"/>
                                <w:szCs w:val="12"/>
                                <w:lang w:val="sv-SE"/>
                              </w:rPr>
                              <w:t xml:space="preserve">     </w:t>
                            </w:r>
                            <w:r>
                              <w:rPr>
                                <w:rFonts w:cstheme="minorHAnsi"/>
                                <w:bCs/>
                                <w:sz w:val="12"/>
                                <w:szCs w:val="12"/>
                                <w:lang w:val="sv-SE"/>
                              </w:rPr>
                              <w:tab/>
                              <w:t xml:space="preserve">      1 Selanikliler 5:23-24. . .67</w:t>
                            </w:r>
                            <w:r>
                              <w:rPr>
                                <w:rFonts w:cstheme="minorHAnsi"/>
                                <w:bCs/>
                                <w:sz w:val="12"/>
                                <w:szCs w:val="12"/>
                                <w:lang w:val="sv-SE"/>
                              </w:rPr>
                              <w:tab/>
                            </w:r>
                          </w:p>
                          <w:p w14:paraId="35C18808" w14:textId="77777777" w:rsidR="00610741" w:rsidRPr="003B5271" w:rsidRDefault="00610741" w:rsidP="00745223">
                            <w:pPr>
                              <w:spacing w:line="192" w:lineRule="auto"/>
                              <w:contextualSpacing/>
                              <w:jc w:val="both"/>
                              <w:rPr>
                                <w:rFonts w:cstheme="minorHAnsi"/>
                                <w:bCs/>
                                <w:sz w:val="12"/>
                                <w:szCs w:val="12"/>
                                <w:lang w:val="sv-SE"/>
                              </w:rPr>
                            </w:pPr>
                            <w:r w:rsidRPr="00FF5245">
                              <w:rPr>
                                <w:rFonts w:cstheme="minorHAnsi"/>
                                <w:bCs/>
                                <w:sz w:val="12"/>
                                <w:szCs w:val="12"/>
                                <w:lang w:val="sv-SE"/>
                              </w:rPr>
                              <w:t>Luka 2</w:t>
                            </w:r>
                            <w:r>
                              <w:rPr>
                                <w:rFonts w:cstheme="minorHAnsi"/>
                                <w:bCs/>
                                <w:sz w:val="12"/>
                                <w:szCs w:val="12"/>
                                <w:lang w:val="sv-SE"/>
                              </w:rPr>
                              <w:t>4</w:t>
                            </w:r>
                            <w:r w:rsidRPr="00FF5245">
                              <w:rPr>
                                <w:rFonts w:cstheme="minorHAnsi"/>
                                <w:bCs/>
                                <w:sz w:val="12"/>
                                <w:szCs w:val="12"/>
                                <w:lang w:val="sv-SE"/>
                              </w:rPr>
                              <w:t>:</w:t>
                            </w:r>
                            <w:r>
                              <w:rPr>
                                <w:rFonts w:cstheme="minorHAnsi"/>
                                <w:bCs/>
                                <w:sz w:val="12"/>
                                <w:szCs w:val="12"/>
                                <w:lang w:val="sv-SE"/>
                              </w:rPr>
                              <w:t xml:space="preserve">25-27. . . . . . . . . . . 106     </w:t>
                            </w:r>
                            <w:r w:rsidRPr="002D4374">
                              <w:rPr>
                                <w:rFonts w:cstheme="minorHAnsi"/>
                                <w:bCs/>
                                <w:sz w:val="12"/>
                                <w:szCs w:val="12"/>
                                <w:lang w:val="sv-SE"/>
                              </w:rPr>
                              <w:tab/>
                            </w:r>
                            <w:r>
                              <w:rPr>
                                <w:rFonts w:cstheme="minorHAnsi"/>
                                <w:bCs/>
                                <w:sz w:val="12"/>
                                <w:szCs w:val="12"/>
                                <w:lang w:val="sv-SE"/>
                              </w:rPr>
                              <w:t xml:space="preserve">      </w:t>
                            </w:r>
                            <w:r w:rsidRPr="00EA0FE0">
                              <w:rPr>
                                <w:rFonts w:cstheme="minorHAnsi"/>
                                <w:bCs/>
                                <w:sz w:val="12"/>
                                <w:szCs w:val="12"/>
                                <w:lang w:val="sv-SE"/>
                              </w:rPr>
                              <w:t>2 Selakikliler 2:13. . . . .</w:t>
                            </w:r>
                            <w:r>
                              <w:rPr>
                                <w:rFonts w:cstheme="minorHAnsi"/>
                                <w:bCs/>
                                <w:sz w:val="12"/>
                                <w:szCs w:val="12"/>
                                <w:lang w:val="sv-SE"/>
                              </w:rPr>
                              <w:t xml:space="preserve"> .</w:t>
                            </w:r>
                            <w:r w:rsidRPr="00EA0FE0">
                              <w:rPr>
                                <w:rFonts w:cstheme="minorHAnsi"/>
                                <w:bCs/>
                                <w:sz w:val="12"/>
                                <w:szCs w:val="12"/>
                                <w:lang w:val="sv-SE"/>
                              </w:rPr>
                              <w:t>16</w:t>
                            </w:r>
                            <w:r>
                              <w:rPr>
                                <w:rFonts w:cstheme="minorHAnsi"/>
                                <w:bCs/>
                                <w:sz w:val="12"/>
                                <w:szCs w:val="12"/>
                                <w:lang w:val="sv-SE"/>
                              </w:rPr>
                              <w:tab/>
                            </w:r>
                          </w:p>
                          <w:p w14:paraId="5C8C6E9A" w14:textId="77777777" w:rsidR="00610741" w:rsidRPr="003E7ACF" w:rsidRDefault="00610741" w:rsidP="00745223">
                            <w:pPr>
                              <w:spacing w:line="192" w:lineRule="auto"/>
                              <w:contextualSpacing/>
                              <w:jc w:val="both"/>
                              <w:rPr>
                                <w:rFonts w:cstheme="minorHAnsi"/>
                                <w:bCs/>
                                <w:sz w:val="12"/>
                                <w:szCs w:val="12"/>
                                <w:lang w:val="sv-SE"/>
                              </w:rPr>
                            </w:pPr>
                            <w:r w:rsidRPr="00FF5245">
                              <w:rPr>
                                <w:rFonts w:cstheme="minorHAnsi"/>
                                <w:bCs/>
                                <w:sz w:val="12"/>
                                <w:szCs w:val="12"/>
                                <w:lang w:val="sv-SE"/>
                              </w:rPr>
                              <w:t xml:space="preserve">Yuhanna 1:1-2, </w:t>
                            </w:r>
                            <w:r>
                              <w:rPr>
                                <w:rFonts w:cstheme="minorHAnsi"/>
                                <w:bCs/>
                                <w:sz w:val="12"/>
                                <w:szCs w:val="12"/>
                                <w:lang w:val="sv-SE"/>
                              </w:rPr>
                              <w:t>12-</w:t>
                            </w:r>
                            <w:r w:rsidRPr="00FF5245">
                              <w:rPr>
                                <w:rFonts w:cstheme="minorHAnsi"/>
                                <w:bCs/>
                                <w:sz w:val="12"/>
                                <w:szCs w:val="12"/>
                                <w:lang w:val="sv-SE"/>
                              </w:rPr>
                              <w:t>14</w:t>
                            </w:r>
                            <w:r>
                              <w:rPr>
                                <w:rFonts w:cstheme="minorHAnsi"/>
                                <w:bCs/>
                                <w:sz w:val="12"/>
                                <w:szCs w:val="12"/>
                                <w:lang w:val="sv-SE"/>
                              </w:rPr>
                              <w:t xml:space="preserve">. . . . </w:t>
                            </w:r>
                            <w:r w:rsidRPr="00FF5245">
                              <w:rPr>
                                <w:rFonts w:cstheme="minorHAnsi"/>
                                <w:bCs/>
                                <w:sz w:val="12"/>
                                <w:szCs w:val="12"/>
                                <w:lang w:val="sv-SE"/>
                              </w:rPr>
                              <w:t>24,</w:t>
                            </w:r>
                            <w:r>
                              <w:rPr>
                                <w:rFonts w:cstheme="minorHAnsi"/>
                                <w:bCs/>
                                <w:sz w:val="12"/>
                                <w:szCs w:val="12"/>
                                <w:lang w:val="sv-SE"/>
                              </w:rPr>
                              <w:t xml:space="preserve">84,92,105             </w:t>
                            </w:r>
                            <w:r w:rsidRPr="00EA0FE0">
                              <w:rPr>
                                <w:rFonts w:cstheme="minorHAnsi"/>
                                <w:bCs/>
                                <w:sz w:val="12"/>
                                <w:szCs w:val="12"/>
                                <w:lang w:val="sv-SE"/>
                              </w:rPr>
                              <w:t>1 Timoteyus 1:4. . . . . . .</w:t>
                            </w:r>
                            <w:r>
                              <w:rPr>
                                <w:rFonts w:cstheme="minorHAnsi"/>
                                <w:bCs/>
                                <w:sz w:val="12"/>
                                <w:szCs w:val="12"/>
                                <w:lang w:val="sv-SE"/>
                              </w:rPr>
                              <w:t xml:space="preserve"> .91</w:t>
                            </w:r>
                          </w:p>
                          <w:p w14:paraId="127BDFAB" w14:textId="77777777" w:rsidR="00610741" w:rsidRPr="00AA73CA" w:rsidRDefault="00610741" w:rsidP="00745223">
                            <w:pPr>
                              <w:spacing w:line="192" w:lineRule="auto"/>
                              <w:contextualSpacing/>
                              <w:jc w:val="both"/>
                              <w:rPr>
                                <w:rFonts w:cstheme="minorHAnsi"/>
                                <w:bCs/>
                                <w:sz w:val="12"/>
                                <w:szCs w:val="12"/>
                                <w:lang w:val="sv-SE"/>
                              </w:rPr>
                            </w:pPr>
                            <w:r w:rsidRPr="005D3ED3">
                              <w:rPr>
                                <w:rFonts w:cstheme="minorHAnsi"/>
                                <w:bCs/>
                                <w:sz w:val="12"/>
                                <w:szCs w:val="12"/>
                                <w:lang w:val="sv-SE"/>
                              </w:rPr>
                              <w:t xml:space="preserve">Yuhanna 1:12,41. . . . . . . . . 84,93  </w:t>
                            </w:r>
                            <w:r w:rsidRPr="005D3ED3">
                              <w:rPr>
                                <w:rFonts w:cstheme="minorHAnsi"/>
                                <w:bCs/>
                                <w:sz w:val="12"/>
                                <w:szCs w:val="12"/>
                                <w:lang w:val="sv-SE"/>
                              </w:rPr>
                              <w:tab/>
                              <w:t xml:space="preserve">      </w:t>
                            </w:r>
                            <w:r w:rsidRPr="003E7ACF">
                              <w:rPr>
                                <w:rFonts w:cstheme="minorHAnsi"/>
                                <w:bCs/>
                                <w:sz w:val="12"/>
                                <w:szCs w:val="12"/>
                                <w:lang w:val="sv-SE"/>
                              </w:rPr>
                              <w:t>1 Timoteyus 2:3-5. . . . . .63,84,104</w:t>
                            </w:r>
                          </w:p>
                          <w:p w14:paraId="35404ECE" w14:textId="77777777" w:rsidR="00610741" w:rsidRPr="005D3ED3" w:rsidRDefault="00610741" w:rsidP="00745223">
                            <w:pPr>
                              <w:spacing w:line="192" w:lineRule="auto"/>
                              <w:contextualSpacing/>
                              <w:rPr>
                                <w:rFonts w:cstheme="minorHAnsi"/>
                                <w:bCs/>
                                <w:sz w:val="12"/>
                                <w:szCs w:val="12"/>
                                <w:lang w:val="sv-SE"/>
                              </w:rPr>
                            </w:pPr>
                            <w:r w:rsidRPr="005D3ED3">
                              <w:rPr>
                                <w:rFonts w:cstheme="minorHAnsi"/>
                                <w:bCs/>
                                <w:sz w:val="12"/>
                                <w:szCs w:val="12"/>
                                <w:lang w:val="sv-SE"/>
                              </w:rPr>
                              <w:t>Yuhanna 1:29,34,35. . . . . .106</w:t>
                            </w:r>
                            <w:r w:rsidRPr="005D3ED3">
                              <w:rPr>
                                <w:rFonts w:cstheme="minorHAnsi"/>
                                <w:bCs/>
                                <w:sz w:val="12"/>
                                <w:szCs w:val="12"/>
                                <w:lang w:val="sv-SE"/>
                              </w:rPr>
                              <w:tab/>
                              <w:t xml:space="preserve">      1 Timoteyus 4:7,13. . . . .13,91</w:t>
                            </w:r>
                          </w:p>
                          <w:p w14:paraId="7F1C0AB3" w14:textId="77777777" w:rsidR="00610741" w:rsidRPr="005D3ED3" w:rsidRDefault="00610741" w:rsidP="00745223">
                            <w:pPr>
                              <w:spacing w:line="192" w:lineRule="auto"/>
                              <w:contextualSpacing/>
                              <w:rPr>
                                <w:rFonts w:cstheme="minorHAnsi"/>
                                <w:bCs/>
                                <w:sz w:val="12"/>
                                <w:szCs w:val="12"/>
                                <w:lang w:val="sv-SE"/>
                              </w:rPr>
                            </w:pPr>
                            <w:r w:rsidRPr="005D3ED3">
                              <w:rPr>
                                <w:rFonts w:cstheme="minorHAnsi"/>
                                <w:bCs/>
                                <w:sz w:val="12"/>
                                <w:szCs w:val="12"/>
                                <w:lang w:val="sv-SE"/>
                              </w:rPr>
                              <w:t xml:space="preserve">Yuhanna 3:3,5. . . . . . . . . . . 105   </w:t>
                            </w:r>
                            <w:r>
                              <w:rPr>
                                <w:rFonts w:cstheme="minorHAnsi"/>
                                <w:bCs/>
                                <w:sz w:val="12"/>
                                <w:szCs w:val="12"/>
                                <w:lang w:val="tr-TR"/>
                              </w:rPr>
                              <w:tab/>
                              <w:t xml:space="preserve">      </w:t>
                            </w:r>
                            <w:r w:rsidRPr="005D3ED3">
                              <w:rPr>
                                <w:rFonts w:cstheme="minorHAnsi"/>
                                <w:bCs/>
                                <w:sz w:val="12"/>
                                <w:szCs w:val="12"/>
                                <w:lang w:val="sv-SE"/>
                              </w:rPr>
                              <w:t>2 Timoteyus 1:9,12-14. .12,105</w:t>
                            </w:r>
                          </w:p>
                          <w:p w14:paraId="71D37B5F" w14:textId="77777777" w:rsidR="00610741" w:rsidRPr="005D3ED3" w:rsidRDefault="00610741" w:rsidP="00745223">
                            <w:pPr>
                              <w:spacing w:line="192" w:lineRule="auto"/>
                              <w:contextualSpacing/>
                              <w:rPr>
                                <w:rFonts w:cstheme="minorHAnsi"/>
                                <w:bCs/>
                                <w:sz w:val="12"/>
                                <w:szCs w:val="12"/>
                                <w:lang w:val="sv-SE"/>
                              </w:rPr>
                            </w:pPr>
                            <w:r w:rsidRPr="005D3ED3">
                              <w:rPr>
                                <w:rFonts w:cstheme="minorHAnsi"/>
                                <w:bCs/>
                                <w:sz w:val="12"/>
                                <w:szCs w:val="12"/>
                                <w:lang w:val="sv-SE"/>
                              </w:rPr>
                              <w:t>Yuhanna 3:16,18,36. . . . . .104,107</w:t>
                            </w:r>
                            <w:r w:rsidRPr="005D3ED3">
                              <w:rPr>
                                <w:rFonts w:cstheme="minorHAnsi"/>
                                <w:bCs/>
                                <w:sz w:val="12"/>
                                <w:szCs w:val="12"/>
                                <w:lang w:val="sv-SE"/>
                              </w:rPr>
                              <w:tab/>
                              <w:t xml:space="preserve">      2 Timoteyus 2:16-16. .  .84</w:t>
                            </w:r>
                          </w:p>
                          <w:p w14:paraId="5930DF93" w14:textId="77777777" w:rsidR="00610741" w:rsidRPr="005D3ED3" w:rsidRDefault="00610741" w:rsidP="00745223">
                            <w:pPr>
                              <w:spacing w:line="192" w:lineRule="auto"/>
                              <w:contextualSpacing/>
                              <w:rPr>
                                <w:rFonts w:cstheme="minorHAnsi"/>
                                <w:bCs/>
                                <w:sz w:val="12"/>
                                <w:szCs w:val="12"/>
                                <w:lang w:val="sv-SE"/>
                              </w:rPr>
                            </w:pPr>
                            <w:r w:rsidRPr="005D3ED3">
                              <w:rPr>
                                <w:rFonts w:cstheme="minorHAnsi"/>
                                <w:bCs/>
                                <w:sz w:val="12"/>
                                <w:szCs w:val="12"/>
                                <w:lang w:val="sv-SE"/>
                              </w:rPr>
                              <w:t>Yuhanna 4:22,25-26. . . . . .59,84, 87</w:t>
                            </w:r>
                            <w:r w:rsidRPr="005D3ED3">
                              <w:rPr>
                                <w:rFonts w:cstheme="minorHAnsi"/>
                                <w:bCs/>
                                <w:sz w:val="12"/>
                                <w:szCs w:val="12"/>
                                <w:lang w:val="sv-SE"/>
                              </w:rPr>
                              <w:tab/>
                              <w:t xml:space="preserve">      2 Timoteyus 3:14-16. . . 20      </w:t>
                            </w:r>
                          </w:p>
                          <w:p w14:paraId="42FDF22E" w14:textId="77777777" w:rsidR="00610741" w:rsidRPr="005D3ED3" w:rsidRDefault="00610741" w:rsidP="00745223">
                            <w:pPr>
                              <w:spacing w:line="192" w:lineRule="auto"/>
                              <w:contextualSpacing/>
                              <w:rPr>
                                <w:rFonts w:cstheme="minorHAnsi"/>
                                <w:bCs/>
                                <w:sz w:val="12"/>
                                <w:szCs w:val="12"/>
                                <w:lang w:val="sv-SE"/>
                              </w:rPr>
                            </w:pPr>
                            <w:r w:rsidRPr="005D3ED3">
                              <w:rPr>
                                <w:rFonts w:cstheme="minorHAnsi"/>
                                <w:bCs/>
                                <w:sz w:val="12"/>
                                <w:szCs w:val="12"/>
                                <w:lang w:val="sv-SE"/>
                              </w:rPr>
                              <w:t>Yuhanna 5:4,24. . . . . . . . . . 81,106</w:t>
                            </w:r>
                            <w:r w:rsidRPr="005D3ED3">
                              <w:rPr>
                                <w:rFonts w:cstheme="minorHAnsi"/>
                                <w:bCs/>
                                <w:sz w:val="12"/>
                                <w:szCs w:val="12"/>
                                <w:lang w:val="sv-SE"/>
                              </w:rPr>
                              <w:tab/>
                              <w:t xml:space="preserve">      2 Timoteyus 4:4. . . . . . . .91</w:t>
                            </w:r>
                          </w:p>
                          <w:p w14:paraId="23409825" w14:textId="77777777" w:rsidR="00610741" w:rsidRPr="005D3ED3" w:rsidRDefault="00610741" w:rsidP="00745223">
                            <w:pPr>
                              <w:spacing w:line="192" w:lineRule="auto"/>
                              <w:contextualSpacing/>
                              <w:rPr>
                                <w:rFonts w:cstheme="minorHAnsi"/>
                                <w:bCs/>
                                <w:sz w:val="12"/>
                                <w:szCs w:val="12"/>
                                <w:lang w:val="sv-SE"/>
                              </w:rPr>
                            </w:pPr>
                            <w:r w:rsidRPr="005D3ED3">
                              <w:rPr>
                                <w:rFonts w:cstheme="minorHAnsi"/>
                                <w:bCs/>
                                <w:sz w:val="12"/>
                                <w:szCs w:val="12"/>
                                <w:lang w:val="sv-SE"/>
                              </w:rPr>
                              <w:t>Yuhanna 5:39-40. . . . . . . . 98</w:t>
                            </w:r>
                            <w:r w:rsidRPr="005D3ED3">
                              <w:rPr>
                                <w:rFonts w:cstheme="minorHAnsi"/>
                                <w:bCs/>
                                <w:sz w:val="12"/>
                                <w:szCs w:val="12"/>
                                <w:lang w:val="sv-SE"/>
                              </w:rPr>
                              <w:tab/>
                            </w:r>
                            <w:r w:rsidRPr="005D3ED3">
                              <w:rPr>
                                <w:rFonts w:cstheme="minorHAnsi"/>
                                <w:bCs/>
                                <w:sz w:val="12"/>
                                <w:szCs w:val="12"/>
                                <w:lang w:val="sv-SE"/>
                              </w:rPr>
                              <w:tab/>
                              <w:t xml:space="preserve">      2 Timoteyus 6:3-4. . . . . .99</w:t>
                            </w:r>
                          </w:p>
                          <w:p w14:paraId="00197739" w14:textId="77777777" w:rsidR="00610741" w:rsidRPr="002F4990" w:rsidRDefault="00610741" w:rsidP="00745223">
                            <w:pPr>
                              <w:spacing w:line="192" w:lineRule="auto"/>
                              <w:contextualSpacing/>
                              <w:rPr>
                                <w:rFonts w:cstheme="minorHAnsi"/>
                                <w:bCs/>
                                <w:sz w:val="12"/>
                                <w:szCs w:val="12"/>
                                <w:lang w:val="tr-TR"/>
                              </w:rPr>
                            </w:pPr>
                            <w:r w:rsidRPr="0089712E">
                              <w:rPr>
                                <w:rFonts w:cstheme="minorHAnsi"/>
                                <w:bCs/>
                                <w:sz w:val="12"/>
                                <w:szCs w:val="12"/>
                                <w:lang w:val="sv-SE"/>
                              </w:rPr>
                              <w:t>Yuhanna 5:47. . . . . . . . . . . .13</w:t>
                            </w:r>
                            <w:r w:rsidRPr="0089712E">
                              <w:rPr>
                                <w:rFonts w:cstheme="minorHAnsi"/>
                                <w:bCs/>
                                <w:sz w:val="12"/>
                                <w:szCs w:val="12"/>
                                <w:lang w:val="sv-SE"/>
                              </w:rPr>
                              <w:tab/>
                            </w:r>
                            <w:r>
                              <w:rPr>
                                <w:rFonts w:cstheme="minorHAnsi"/>
                                <w:bCs/>
                                <w:sz w:val="12"/>
                                <w:szCs w:val="12"/>
                                <w:lang w:val="sv-SE"/>
                              </w:rPr>
                              <w:tab/>
                              <w:t xml:space="preserve">      </w:t>
                            </w:r>
                            <w:r w:rsidRPr="00EA0FE0">
                              <w:rPr>
                                <w:rFonts w:cstheme="minorHAnsi"/>
                                <w:bCs/>
                                <w:sz w:val="12"/>
                                <w:szCs w:val="12"/>
                                <w:lang w:val="sv-SE"/>
                              </w:rPr>
                              <w:t xml:space="preserve">Titus 1:14. . . . . . . . . . . . </w:t>
                            </w:r>
                            <w:r>
                              <w:rPr>
                                <w:rFonts w:cstheme="minorHAnsi"/>
                                <w:bCs/>
                                <w:sz w:val="12"/>
                                <w:szCs w:val="12"/>
                                <w:lang w:val="sv-SE"/>
                              </w:rPr>
                              <w:t xml:space="preserve"> . 91      </w:t>
                            </w:r>
                          </w:p>
                          <w:p w14:paraId="6BFF6686" w14:textId="77777777" w:rsidR="00610741" w:rsidRPr="00EA0FE0" w:rsidRDefault="00610741" w:rsidP="00745223">
                            <w:pPr>
                              <w:spacing w:line="192" w:lineRule="auto"/>
                              <w:contextualSpacing/>
                              <w:rPr>
                                <w:rFonts w:cstheme="minorHAnsi"/>
                                <w:bCs/>
                                <w:sz w:val="12"/>
                                <w:szCs w:val="12"/>
                                <w:lang w:val="tr-TR"/>
                              </w:rPr>
                            </w:pPr>
                            <w:r>
                              <w:rPr>
                                <w:rFonts w:cstheme="minorHAnsi"/>
                                <w:bCs/>
                                <w:sz w:val="12"/>
                                <w:szCs w:val="12"/>
                                <w:lang w:val="sv-SE"/>
                              </w:rPr>
                              <w:t>Yuhanna 6:29,35,47. . . . . .</w:t>
                            </w:r>
                            <w:r w:rsidRPr="0089712E">
                              <w:rPr>
                                <w:rFonts w:cstheme="minorHAnsi"/>
                                <w:bCs/>
                                <w:sz w:val="12"/>
                                <w:szCs w:val="12"/>
                                <w:lang w:val="sv-SE"/>
                              </w:rPr>
                              <w:t>35,66,</w:t>
                            </w:r>
                            <w:r>
                              <w:rPr>
                                <w:rFonts w:cstheme="minorHAnsi"/>
                                <w:bCs/>
                                <w:sz w:val="12"/>
                                <w:szCs w:val="12"/>
                                <w:lang w:val="sv-SE"/>
                              </w:rPr>
                              <w:t>69,</w:t>
                            </w:r>
                            <w:r w:rsidRPr="0089712E">
                              <w:rPr>
                                <w:rFonts w:cstheme="minorHAnsi"/>
                                <w:bCs/>
                                <w:sz w:val="12"/>
                                <w:szCs w:val="12"/>
                                <w:lang w:val="sv-SE"/>
                              </w:rPr>
                              <w:t>107,109</w:t>
                            </w:r>
                            <w:r>
                              <w:rPr>
                                <w:rFonts w:cstheme="minorHAnsi"/>
                                <w:bCs/>
                                <w:sz w:val="12"/>
                                <w:szCs w:val="12"/>
                                <w:lang w:val="sv-SE"/>
                              </w:rPr>
                              <w:t xml:space="preserve">     </w:t>
                            </w:r>
                            <w:r w:rsidRPr="001C1978">
                              <w:rPr>
                                <w:rFonts w:cstheme="minorHAnsi"/>
                                <w:bCs/>
                                <w:sz w:val="12"/>
                                <w:szCs w:val="12"/>
                                <w:lang w:val="sv-SE"/>
                              </w:rPr>
                              <w:t>Titus 3:4-6. . . . . . . . . . . .</w:t>
                            </w:r>
                            <w:r>
                              <w:rPr>
                                <w:rFonts w:cstheme="minorHAnsi"/>
                                <w:bCs/>
                                <w:sz w:val="12"/>
                                <w:szCs w:val="12"/>
                                <w:lang w:val="sv-SE"/>
                              </w:rPr>
                              <w:t xml:space="preserve">  .91</w:t>
                            </w:r>
                            <w:r w:rsidRPr="001C1978">
                              <w:rPr>
                                <w:rFonts w:cstheme="minorHAnsi"/>
                                <w:bCs/>
                                <w:sz w:val="12"/>
                                <w:szCs w:val="12"/>
                                <w:lang w:val="sv-SE"/>
                              </w:rPr>
                              <w:t>,</w:t>
                            </w:r>
                            <w:r>
                              <w:rPr>
                                <w:rFonts w:cstheme="minorHAnsi"/>
                                <w:bCs/>
                                <w:sz w:val="12"/>
                                <w:szCs w:val="12"/>
                                <w:lang w:val="sv-SE"/>
                              </w:rPr>
                              <w:t>105</w:t>
                            </w:r>
                          </w:p>
                          <w:p w14:paraId="400D11F3" w14:textId="77777777" w:rsidR="00610741" w:rsidRPr="00EA0FE0" w:rsidRDefault="00610741" w:rsidP="00745223">
                            <w:pPr>
                              <w:spacing w:line="192" w:lineRule="auto"/>
                              <w:contextualSpacing/>
                              <w:rPr>
                                <w:rFonts w:cstheme="minorHAnsi"/>
                                <w:bCs/>
                                <w:sz w:val="12"/>
                                <w:szCs w:val="12"/>
                                <w:lang w:val="tr-TR"/>
                              </w:rPr>
                            </w:pPr>
                            <w:r>
                              <w:rPr>
                                <w:rFonts w:cstheme="minorHAnsi"/>
                                <w:bCs/>
                                <w:sz w:val="12"/>
                                <w:szCs w:val="12"/>
                                <w:lang w:val="sv-SE"/>
                              </w:rPr>
                              <w:t>Yuhanna 6:63,68. . . . . . . . .84,106</w:t>
                            </w:r>
                            <w:r>
                              <w:rPr>
                                <w:rFonts w:cstheme="minorHAnsi"/>
                                <w:bCs/>
                                <w:sz w:val="12"/>
                                <w:szCs w:val="12"/>
                                <w:lang w:val="sv-SE"/>
                              </w:rPr>
                              <w:tab/>
                              <w:t xml:space="preserve">      </w:t>
                            </w:r>
                            <w:r w:rsidRPr="001C1978">
                              <w:rPr>
                                <w:rFonts w:cstheme="minorHAnsi"/>
                                <w:bCs/>
                                <w:sz w:val="12"/>
                                <w:szCs w:val="12"/>
                                <w:lang w:val="sv-SE"/>
                              </w:rPr>
                              <w:t xml:space="preserve">İbraniler 1:1-3. . . . . . . . </w:t>
                            </w:r>
                            <w:r>
                              <w:rPr>
                                <w:rFonts w:cstheme="minorHAnsi"/>
                                <w:bCs/>
                                <w:sz w:val="12"/>
                                <w:szCs w:val="12"/>
                                <w:lang w:val="sv-SE"/>
                              </w:rPr>
                              <w:t xml:space="preserve"> .70</w:t>
                            </w:r>
                          </w:p>
                          <w:p w14:paraId="507674B6" w14:textId="77777777" w:rsidR="00610741" w:rsidRPr="00EA0FE0" w:rsidRDefault="00610741" w:rsidP="00745223">
                            <w:pPr>
                              <w:spacing w:line="192" w:lineRule="auto"/>
                              <w:contextualSpacing/>
                              <w:rPr>
                                <w:rFonts w:cstheme="minorHAnsi"/>
                                <w:bCs/>
                                <w:sz w:val="12"/>
                                <w:szCs w:val="12"/>
                                <w:lang w:val="tr-TR"/>
                              </w:rPr>
                            </w:pPr>
                            <w:r w:rsidRPr="00EF3466">
                              <w:rPr>
                                <w:rFonts w:cstheme="minorHAnsi"/>
                                <w:bCs/>
                                <w:sz w:val="12"/>
                                <w:szCs w:val="12"/>
                                <w:lang w:val="sv-SE"/>
                              </w:rPr>
                              <w:t>Yuhanna 7:53--8:11. . . . . .81</w:t>
                            </w:r>
                            <w:r w:rsidRPr="00EA0FE0">
                              <w:rPr>
                                <w:rFonts w:cstheme="minorHAnsi"/>
                                <w:bCs/>
                                <w:sz w:val="12"/>
                                <w:szCs w:val="12"/>
                                <w:lang w:val="tr-TR"/>
                              </w:rPr>
                              <w:tab/>
                            </w:r>
                            <w:r>
                              <w:rPr>
                                <w:rFonts w:cstheme="minorHAnsi"/>
                                <w:bCs/>
                                <w:sz w:val="12"/>
                                <w:szCs w:val="12"/>
                                <w:lang w:val="sv-SE"/>
                              </w:rPr>
                              <w:t xml:space="preserve">      </w:t>
                            </w:r>
                            <w:r>
                              <w:rPr>
                                <w:rFonts w:cstheme="minorHAnsi"/>
                                <w:bCs/>
                                <w:sz w:val="12"/>
                                <w:szCs w:val="12"/>
                                <w:lang w:val="sv-SE"/>
                              </w:rPr>
                              <w:tab/>
                              <w:t xml:space="preserve">      İ</w:t>
                            </w:r>
                            <w:r w:rsidRPr="001C1978">
                              <w:rPr>
                                <w:rFonts w:cstheme="minorHAnsi"/>
                                <w:bCs/>
                                <w:sz w:val="12"/>
                                <w:szCs w:val="12"/>
                                <w:lang w:val="sv-SE"/>
                              </w:rPr>
                              <w:t>braniler 4:12-15. . . . . .</w:t>
                            </w:r>
                            <w:r>
                              <w:rPr>
                                <w:rFonts w:cstheme="minorHAnsi"/>
                                <w:bCs/>
                                <w:sz w:val="12"/>
                                <w:szCs w:val="12"/>
                                <w:lang w:val="sv-SE"/>
                              </w:rPr>
                              <w:t xml:space="preserve"> .</w:t>
                            </w:r>
                            <w:r w:rsidRPr="001C1978">
                              <w:rPr>
                                <w:rFonts w:cstheme="minorHAnsi"/>
                                <w:bCs/>
                                <w:sz w:val="12"/>
                                <w:szCs w:val="12"/>
                                <w:lang w:val="sv-SE"/>
                              </w:rPr>
                              <w:t>12,16,</w:t>
                            </w:r>
                            <w:r>
                              <w:rPr>
                                <w:rFonts w:cstheme="minorHAnsi"/>
                                <w:bCs/>
                                <w:sz w:val="12"/>
                                <w:szCs w:val="12"/>
                                <w:lang w:val="sv-SE"/>
                              </w:rPr>
                              <w:t>61,84</w:t>
                            </w:r>
                            <w:r w:rsidRPr="002D4374">
                              <w:rPr>
                                <w:rFonts w:cstheme="minorHAnsi"/>
                                <w:bCs/>
                                <w:sz w:val="12"/>
                                <w:szCs w:val="12"/>
                                <w:lang w:val="sv-SE"/>
                              </w:rPr>
                              <w:t xml:space="preserve">      </w:t>
                            </w:r>
                          </w:p>
                          <w:p w14:paraId="6B68575C" w14:textId="77777777" w:rsidR="00610741" w:rsidRPr="00EA0FE0" w:rsidRDefault="00610741" w:rsidP="00745223">
                            <w:pPr>
                              <w:spacing w:line="192" w:lineRule="auto"/>
                              <w:contextualSpacing/>
                              <w:rPr>
                                <w:rFonts w:cstheme="minorHAnsi"/>
                                <w:bCs/>
                                <w:sz w:val="12"/>
                                <w:szCs w:val="12"/>
                                <w:lang w:val="tr-TR"/>
                              </w:rPr>
                            </w:pPr>
                            <w:r w:rsidRPr="00EF3466">
                              <w:rPr>
                                <w:rFonts w:cstheme="minorHAnsi"/>
                                <w:bCs/>
                                <w:sz w:val="12"/>
                                <w:szCs w:val="12"/>
                                <w:lang w:val="sv-SE"/>
                              </w:rPr>
                              <w:t>Yuhanna 8:</w:t>
                            </w:r>
                            <w:r>
                              <w:rPr>
                                <w:rFonts w:cstheme="minorHAnsi"/>
                                <w:bCs/>
                                <w:sz w:val="12"/>
                                <w:szCs w:val="12"/>
                                <w:lang w:val="sv-SE"/>
                              </w:rPr>
                              <w:t>24,</w:t>
                            </w:r>
                            <w:r w:rsidRPr="00EF3466">
                              <w:rPr>
                                <w:rFonts w:cstheme="minorHAnsi"/>
                                <w:bCs/>
                                <w:sz w:val="12"/>
                                <w:szCs w:val="12"/>
                                <w:lang w:val="sv-SE"/>
                              </w:rPr>
                              <w:t>32</w:t>
                            </w:r>
                            <w:r>
                              <w:rPr>
                                <w:rFonts w:cstheme="minorHAnsi"/>
                                <w:bCs/>
                                <w:sz w:val="12"/>
                                <w:szCs w:val="12"/>
                                <w:lang w:val="sv-SE"/>
                              </w:rPr>
                              <w:t>,47</w:t>
                            </w:r>
                            <w:r w:rsidRPr="00EF3466">
                              <w:rPr>
                                <w:rFonts w:cstheme="minorHAnsi"/>
                                <w:bCs/>
                                <w:sz w:val="12"/>
                                <w:szCs w:val="12"/>
                                <w:lang w:val="sv-SE"/>
                              </w:rPr>
                              <w:t xml:space="preserve">. . . . . </w:t>
                            </w:r>
                            <w:r w:rsidRPr="00FF5245">
                              <w:rPr>
                                <w:rFonts w:cstheme="minorHAnsi"/>
                                <w:bCs/>
                                <w:sz w:val="12"/>
                                <w:szCs w:val="12"/>
                                <w:lang w:val="sv-SE"/>
                              </w:rPr>
                              <w:t>1</w:t>
                            </w:r>
                            <w:r>
                              <w:rPr>
                                <w:rFonts w:cstheme="minorHAnsi"/>
                                <w:bCs/>
                                <w:sz w:val="12"/>
                                <w:szCs w:val="12"/>
                                <w:lang w:val="sv-SE"/>
                              </w:rPr>
                              <w:t>0,79,107,109</w:t>
                            </w:r>
                            <w:r>
                              <w:rPr>
                                <w:rFonts w:cstheme="minorHAnsi"/>
                                <w:bCs/>
                                <w:sz w:val="12"/>
                                <w:szCs w:val="12"/>
                                <w:lang w:val="sv-SE"/>
                              </w:rPr>
                              <w:tab/>
                              <w:t xml:space="preserve">      İ</w:t>
                            </w:r>
                            <w:r w:rsidRPr="001C1978">
                              <w:rPr>
                                <w:rFonts w:cstheme="minorHAnsi"/>
                                <w:bCs/>
                                <w:sz w:val="12"/>
                                <w:szCs w:val="12"/>
                                <w:lang w:val="tr-TR"/>
                              </w:rPr>
                              <w:t xml:space="preserve">braniler </w:t>
                            </w:r>
                            <w:r>
                              <w:rPr>
                                <w:rFonts w:cstheme="minorHAnsi"/>
                                <w:bCs/>
                                <w:sz w:val="12"/>
                                <w:szCs w:val="12"/>
                                <w:lang w:val="tr-TR"/>
                              </w:rPr>
                              <w:t>6</w:t>
                            </w:r>
                            <w:r w:rsidRPr="001C1978">
                              <w:rPr>
                                <w:rFonts w:cstheme="minorHAnsi"/>
                                <w:bCs/>
                                <w:sz w:val="12"/>
                                <w:szCs w:val="12"/>
                                <w:lang w:val="tr-TR"/>
                              </w:rPr>
                              <w:t>:1</w:t>
                            </w:r>
                            <w:r>
                              <w:rPr>
                                <w:rFonts w:cstheme="minorHAnsi"/>
                                <w:bCs/>
                                <w:sz w:val="12"/>
                                <w:szCs w:val="12"/>
                                <w:lang w:val="tr-TR"/>
                              </w:rPr>
                              <w:t>7-18</w:t>
                            </w:r>
                            <w:r w:rsidRPr="001C1978">
                              <w:rPr>
                                <w:rFonts w:cstheme="minorHAnsi"/>
                                <w:bCs/>
                                <w:sz w:val="12"/>
                                <w:szCs w:val="12"/>
                                <w:lang w:val="sv-SE"/>
                              </w:rPr>
                              <w:t>. . . . . . .</w:t>
                            </w:r>
                            <w:r>
                              <w:rPr>
                                <w:rFonts w:cstheme="minorHAnsi"/>
                                <w:bCs/>
                                <w:sz w:val="12"/>
                                <w:szCs w:val="12"/>
                                <w:lang w:val="tr-TR"/>
                              </w:rPr>
                              <w:t>50</w:t>
                            </w:r>
                          </w:p>
                          <w:p w14:paraId="1CEC5E2F" w14:textId="77777777" w:rsidR="00610741" w:rsidRPr="00EA0FE0" w:rsidRDefault="00610741" w:rsidP="00745223">
                            <w:pPr>
                              <w:spacing w:line="192" w:lineRule="auto"/>
                              <w:contextualSpacing/>
                              <w:rPr>
                                <w:rFonts w:cstheme="minorHAnsi"/>
                                <w:bCs/>
                                <w:sz w:val="12"/>
                                <w:szCs w:val="12"/>
                                <w:lang w:val="tr-TR"/>
                              </w:rPr>
                            </w:pPr>
                            <w:r w:rsidRPr="00FF5245">
                              <w:rPr>
                                <w:rFonts w:cstheme="minorHAnsi"/>
                                <w:bCs/>
                                <w:sz w:val="12"/>
                                <w:szCs w:val="12"/>
                                <w:lang w:val="sv-SE"/>
                              </w:rPr>
                              <w:t>Yuhanna 9:35</w:t>
                            </w:r>
                            <w:r>
                              <w:rPr>
                                <w:rFonts w:cstheme="minorHAnsi"/>
                                <w:bCs/>
                                <w:sz w:val="12"/>
                                <w:szCs w:val="12"/>
                                <w:lang w:val="sv-SE"/>
                              </w:rPr>
                              <w:t>. . . . . . . . . . . .81</w:t>
                            </w:r>
                            <w:r>
                              <w:rPr>
                                <w:rFonts w:cstheme="minorHAnsi"/>
                                <w:bCs/>
                                <w:sz w:val="12"/>
                                <w:szCs w:val="12"/>
                                <w:lang w:val="sv-SE"/>
                              </w:rPr>
                              <w:tab/>
                            </w:r>
                            <w:r>
                              <w:rPr>
                                <w:rFonts w:cstheme="minorHAnsi"/>
                                <w:bCs/>
                                <w:sz w:val="12"/>
                                <w:szCs w:val="12"/>
                                <w:lang w:val="sv-SE"/>
                              </w:rPr>
                              <w:tab/>
                              <w:t xml:space="preserve">      İ</w:t>
                            </w:r>
                            <w:r w:rsidRPr="001C1978">
                              <w:rPr>
                                <w:rFonts w:cstheme="minorHAnsi"/>
                                <w:bCs/>
                                <w:sz w:val="12"/>
                                <w:szCs w:val="12"/>
                                <w:lang w:val="tr-TR"/>
                              </w:rPr>
                              <w:t>braniler 7:18</w:t>
                            </w:r>
                            <w:r w:rsidRPr="001C1978">
                              <w:rPr>
                                <w:rFonts w:cstheme="minorHAnsi"/>
                                <w:bCs/>
                                <w:sz w:val="12"/>
                                <w:szCs w:val="12"/>
                                <w:lang w:val="sv-SE"/>
                              </w:rPr>
                              <w:t xml:space="preserve">. . . . . . . . . </w:t>
                            </w:r>
                            <w:r>
                              <w:rPr>
                                <w:rFonts w:cstheme="minorHAnsi"/>
                                <w:bCs/>
                                <w:sz w:val="12"/>
                                <w:szCs w:val="12"/>
                                <w:lang w:val="sv-SE"/>
                              </w:rPr>
                              <w:t xml:space="preserve"> </w:t>
                            </w:r>
                            <w:r>
                              <w:rPr>
                                <w:rFonts w:cstheme="minorHAnsi"/>
                                <w:bCs/>
                                <w:sz w:val="12"/>
                                <w:szCs w:val="12"/>
                                <w:lang w:val="tr-TR"/>
                              </w:rPr>
                              <w:t>30</w:t>
                            </w:r>
                            <w:r>
                              <w:rPr>
                                <w:rFonts w:cstheme="minorHAnsi"/>
                                <w:bCs/>
                                <w:sz w:val="12"/>
                                <w:szCs w:val="12"/>
                                <w:lang w:val="sv-SE"/>
                              </w:rPr>
                              <w:t xml:space="preserve">   </w:t>
                            </w:r>
                          </w:p>
                          <w:p w14:paraId="32E5EAFF" w14:textId="77777777" w:rsidR="00610741" w:rsidRPr="00E02E5A" w:rsidRDefault="00610741" w:rsidP="00745223">
                            <w:pPr>
                              <w:spacing w:line="192" w:lineRule="auto"/>
                              <w:contextualSpacing/>
                              <w:rPr>
                                <w:sz w:val="16"/>
                                <w:szCs w:val="16"/>
                                <w:lang w:val="tr-TR"/>
                              </w:rPr>
                            </w:pPr>
                            <w:r w:rsidRPr="00FF5245">
                              <w:rPr>
                                <w:rFonts w:cstheme="minorHAnsi"/>
                                <w:bCs/>
                                <w:sz w:val="12"/>
                                <w:szCs w:val="12"/>
                                <w:lang w:val="sv-SE"/>
                              </w:rPr>
                              <w:t>Yuhanna 10:27-30</w:t>
                            </w:r>
                            <w:r>
                              <w:rPr>
                                <w:rFonts w:cstheme="minorHAnsi"/>
                                <w:bCs/>
                                <w:sz w:val="12"/>
                                <w:szCs w:val="12"/>
                                <w:lang w:val="sv-SE"/>
                              </w:rPr>
                              <w:t>,35. . . . 77,</w:t>
                            </w:r>
                            <w:r w:rsidRPr="00FF5245">
                              <w:rPr>
                                <w:rFonts w:cstheme="minorHAnsi"/>
                                <w:bCs/>
                                <w:sz w:val="12"/>
                                <w:szCs w:val="12"/>
                                <w:lang w:val="sv-SE"/>
                              </w:rPr>
                              <w:t>10</w:t>
                            </w:r>
                            <w:r>
                              <w:rPr>
                                <w:rFonts w:cstheme="minorHAnsi"/>
                                <w:bCs/>
                                <w:sz w:val="12"/>
                                <w:szCs w:val="12"/>
                                <w:lang w:val="sv-SE"/>
                              </w:rPr>
                              <w:t>7</w:t>
                            </w:r>
                            <w:r>
                              <w:rPr>
                                <w:rFonts w:cstheme="minorHAnsi"/>
                                <w:bCs/>
                                <w:sz w:val="12"/>
                                <w:szCs w:val="12"/>
                                <w:lang w:val="sv-SE"/>
                              </w:rPr>
                              <w:tab/>
                              <w:t xml:space="preserve">      İ</w:t>
                            </w:r>
                            <w:r w:rsidRPr="001C1978">
                              <w:rPr>
                                <w:rFonts w:cstheme="minorHAnsi"/>
                                <w:bCs/>
                                <w:sz w:val="12"/>
                                <w:szCs w:val="12"/>
                                <w:lang w:val="tr-TR"/>
                              </w:rPr>
                              <w:t>braniler 8:13</w:t>
                            </w:r>
                            <w:r w:rsidRPr="001C1978">
                              <w:rPr>
                                <w:rFonts w:cstheme="minorHAnsi"/>
                                <w:bCs/>
                                <w:sz w:val="12"/>
                                <w:szCs w:val="12"/>
                                <w:lang w:val="sv-SE"/>
                              </w:rPr>
                              <w:t xml:space="preserve">. . . . . . . . . </w:t>
                            </w:r>
                            <w:r>
                              <w:rPr>
                                <w:rFonts w:cstheme="minorHAnsi"/>
                                <w:bCs/>
                                <w:sz w:val="12"/>
                                <w:szCs w:val="12"/>
                                <w:lang w:val="sv-SE"/>
                              </w:rPr>
                              <w:t>.</w:t>
                            </w:r>
                            <w:r>
                              <w:rPr>
                                <w:rFonts w:cstheme="minorHAnsi"/>
                                <w:bCs/>
                                <w:sz w:val="12"/>
                                <w:szCs w:val="12"/>
                                <w:lang w:val="tr-TR"/>
                              </w:rPr>
                              <w:t>28</w:t>
                            </w:r>
                            <w:r w:rsidRPr="002D4374">
                              <w:rPr>
                                <w:rFonts w:cstheme="minorHAnsi"/>
                                <w:bCs/>
                                <w:sz w:val="12"/>
                                <w:szCs w:val="12"/>
                                <w:lang w:val="sv-SE"/>
                              </w:rPr>
                              <w:t xml:space="preserve">      </w:t>
                            </w:r>
                          </w:p>
                          <w:p w14:paraId="3974FBC6" w14:textId="77777777" w:rsidR="00610741" w:rsidRPr="003B5271" w:rsidRDefault="00610741" w:rsidP="00745223">
                            <w:pPr>
                              <w:spacing w:line="192" w:lineRule="auto"/>
                              <w:contextualSpacing/>
                              <w:rPr>
                                <w:rFonts w:cstheme="minorHAnsi"/>
                                <w:bCs/>
                                <w:sz w:val="12"/>
                                <w:szCs w:val="12"/>
                                <w:lang w:val="sv-SE"/>
                              </w:rPr>
                            </w:pPr>
                            <w:r w:rsidRPr="002D4374">
                              <w:rPr>
                                <w:rFonts w:cstheme="minorHAnsi"/>
                                <w:bCs/>
                                <w:sz w:val="12"/>
                                <w:szCs w:val="12"/>
                                <w:lang w:val="sv-SE"/>
                              </w:rPr>
                              <w:t xml:space="preserve">Yuhanna 11:14-44. . . . </w:t>
                            </w:r>
                            <w:r>
                              <w:rPr>
                                <w:rFonts w:cstheme="minorHAnsi"/>
                                <w:bCs/>
                                <w:sz w:val="12"/>
                                <w:szCs w:val="12"/>
                                <w:lang w:val="sv-SE"/>
                              </w:rPr>
                              <w:t>. . . 84</w:t>
                            </w:r>
                            <w:r w:rsidRPr="002D4374">
                              <w:rPr>
                                <w:rFonts w:cstheme="minorHAnsi"/>
                                <w:bCs/>
                                <w:sz w:val="12"/>
                                <w:szCs w:val="12"/>
                                <w:lang w:val="sv-SE"/>
                              </w:rPr>
                              <w:tab/>
                            </w:r>
                            <w:r>
                              <w:rPr>
                                <w:rFonts w:cstheme="minorHAnsi"/>
                                <w:bCs/>
                                <w:sz w:val="12"/>
                                <w:szCs w:val="12"/>
                                <w:lang w:val="sv-SE"/>
                              </w:rPr>
                              <w:tab/>
                            </w:r>
                            <w:r>
                              <w:rPr>
                                <w:rFonts w:cstheme="minorHAnsi"/>
                                <w:bCs/>
                                <w:sz w:val="12"/>
                                <w:szCs w:val="12"/>
                                <w:lang w:val="tr-TR"/>
                              </w:rPr>
                              <w:t xml:space="preserve">     </w:t>
                            </w:r>
                            <w:r w:rsidRPr="003B5271">
                              <w:rPr>
                                <w:rFonts w:cstheme="minorHAnsi"/>
                                <w:bCs/>
                                <w:sz w:val="12"/>
                                <w:szCs w:val="12"/>
                                <w:lang w:val="tr-TR"/>
                              </w:rPr>
                              <w:t xml:space="preserve"> </w:t>
                            </w:r>
                            <w:r w:rsidRPr="001C1978">
                              <w:rPr>
                                <w:rFonts w:cstheme="minorHAnsi"/>
                                <w:bCs/>
                                <w:sz w:val="12"/>
                                <w:szCs w:val="12"/>
                                <w:lang w:val="tr-TR"/>
                              </w:rPr>
                              <w:t>İbraniler 9:14-26</w:t>
                            </w:r>
                            <w:r>
                              <w:rPr>
                                <w:rFonts w:cstheme="minorHAnsi"/>
                                <w:bCs/>
                                <w:sz w:val="12"/>
                                <w:szCs w:val="12"/>
                                <w:lang w:val="tr-TR"/>
                              </w:rPr>
                              <w:t>,27</w:t>
                            </w:r>
                            <w:r w:rsidRPr="001C1978">
                              <w:rPr>
                                <w:rFonts w:cstheme="minorHAnsi"/>
                                <w:bCs/>
                                <w:sz w:val="12"/>
                                <w:szCs w:val="12"/>
                                <w:lang w:val="sv-SE"/>
                              </w:rPr>
                              <w:t xml:space="preserve">. . . </w:t>
                            </w:r>
                            <w:r>
                              <w:rPr>
                                <w:rFonts w:cstheme="minorHAnsi"/>
                                <w:bCs/>
                                <w:sz w:val="12"/>
                                <w:szCs w:val="12"/>
                                <w:lang w:val="tr-TR"/>
                              </w:rPr>
                              <w:t>30,91</w:t>
                            </w:r>
                          </w:p>
                          <w:p w14:paraId="57EBAB2D" w14:textId="77777777" w:rsidR="00610741" w:rsidRPr="00EA0FE0" w:rsidRDefault="00610741" w:rsidP="00745223">
                            <w:pPr>
                              <w:spacing w:line="192" w:lineRule="auto"/>
                              <w:contextualSpacing/>
                              <w:rPr>
                                <w:rFonts w:cstheme="minorHAnsi"/>
                                <w:bCs/>
                                <w:sz w:val="12"/>
                                <w:szCs w:val="12"/>
                                <w:lang w:val="tr-TR"/>
                              </w:rPr>
                            </w:pPr>
                            <w:r w:rsidRPr="002D4374">
                              <w:rPr>
                                <w:rFonts w:cstheme="minorHAnsi"/>
                                <w:bCs/>
                                <w:sz w:val="12"/>
                                <w:szCs w:val="12"/>
                                <w:lang w:val="sv-SE"/>
                              </w:rPr>
                              <w:t xml:space="preserve">Yuhanna 12:48-49. . . . </w:t>
                            </w:r>
                            <w:r>
                              <w:rPr>
                                <w:rFonts w:cstheme="minorHAnsi"/>
                                <w:bCs/>
                                <w:sz w:val="12"/>
                                <w:szCs w:val="12"/>
                                <w:lang w:val="sv-SE"/>
                              </w:rPr>
                              <w:t>. . . .</w:t>
                            </w:r>
                            <w:r w:rsidRPr="00CA7A75">
                              <w:rPr>
                                <w:rFonts w:cstheme="minorHAnsi"/>
                                <w:bCs/>
                                <w:spacing w:val="-4"/>
                                <w:sz w:val="12"/>
                                <w:szCs w:val="12"/>
                                <w:lang w:val="sv-SE"/>
                              </w:rPr>
                              <w:t>64,98,99,107,108</w:t>
                            </w:r>
                            <w:r>
                              <w:rPr>
                                <w:rFonts w:cstheme="minorHAnsi"/>
                                <w:bCs/>
                                <w:sz w:val="12"/>
                                <w:szCs w:val="12"/>
                                <w:lang w:val="sv-SE"/>
                              </w:rPr>
                              <w:t xml:space="preserve">      </w:t>
                            </w:r>
                            <w:r w:rsidRPr="002D4374">
                              <w:rPr>
                                <w:rFonts w:cstheme="minorHAnsi"/>
                                <w:bCs/>
                                <w:sz w:val="12"/>
                                <w:szCs w:val="12"/>
                                <w:lang w:val="sv-SE"/>
                              </w:rPr>
                              <w:t>İ</w:t>
                            </w:r>
                            <w:r w:rsidRPr="001C1978">
                              <w:rPr>
                                <w:rFonts w:cstheme="minorHAnsi"/>
                                <w:bCs/>
                                <w:sz w:val="12"/>
                                <w:szCs w:val="12"/>
                                <w:lang w:val="tr-TR"/>
                              </w:rPr>
                              <w:t>braniler 12:14,2</w:t>
                            </w:r>
                            <w:r>
                              <w:rPr>
                                <w:rFonts w:cstheme="minorHAnsi"/>
                                <w:bCs/>
                                <w:sz w:val="12"/>
                                <w:szCs w:val="12"/>
                                <w:lang w:val="tr-TR"/>
                              </w:rPr>
                              <w:t>5</w:t>
                            </w:r>
                            <w:r w:rsidRPr="001C1978">
                              <w:rPr>
                                <w:rFonts w:cstheme="minorHAnsi"/>
                                <w:bCs/>
                                <w:sz w:val="12"/>
                                <w:szCs w:val="12"/>
                                <w:lang w:val="sv-SE"/>
                              </w:rPr>
                              <w:t>. . . . .</w:t>
                            </w:r>
                            <w:r>
                              <w:rPr>
                                <w:rFonts w:cstheme="minorHAnsi"/>
                                <w:bCs/>
                                <w:sz w:val="12"/>
                                <w:szCs w:val="12"/>
                                <w:lang w:val="sv-SE"/>
                              </w:rPr>
                              <w:t xml:space="preserve"> </w:t>
                            </w:r>
                            <w:r>
                              <w:rPr>
                                <w:rFonts w:cstheme="minorHAnsi"/>
                                <w:bCs/>
                                <w:sz w:val="12"/>
                                <w:szCs w:val="12"/>
                                <w:lang w:val="tr-TR"/>
                              </w:rPr>
                              <w:t>84,99,102</w:t>
                            </w:r>
                          </w:p>
                          <w:p w14:paraId="0712CBCC" w14:textId="77777777" w:rsidR="00610741" w:rsidRPr="00EA0FE0" w:rsidRDefault="00610741" w:rsidP="00745223">
                            <w:pPr>
                              <w:spacing w:line="192" w:lineRule="auto"/>
                              <w:contextualSpacing/>
                              <w:rPr>
                                <w:rFonts w:cstheme="minorHAnsi"/>
                                <w:bCs/>
                                <w:sz w:val="12"/>
                                <w:szCs w:val="12"/>
                                <w:lang w:val="tr-TR"/>
                              </w:rPr>
                            </w:pPr>
                            <w:r w:rsidRPr="002D4374">
                              <w:rPr>
                                <w:rFonts w:cstheme="minorHAnsi"/>
                                <w:bCs/>
                                <w:sz w:val="12"/>
                                <w:szCs w:val="12"/>
                                <w:lang w:val="sv-SE"/>
                              </w:rPr>
                              <w:t>Yuhanna 14:6-7. . . . . . .</w:t>
                            </w:r>
                            <w:r>
                              <w:rPr>
                                <w:rFonts w:cstheme="minorHAnsi"/>
                                <w:bCs/>
                                <w:sz w:val="12"/>
                                <w:szCs w:val="12"/>
                                <w:lang w:val="sv-SE"/>
                              </w:rPr>
                              <w:t xml:space="preserve"> . . . 104</w:t>
                            </w:r>
                            <w:r w:rsidRPr="003B5271">
                              <w:rPr>
                                <w:rFonts w:cstheme="minorHAnsi"/>
                                <w:bCs/>
                                <w:sz w:val="12"/>
                                <w:szCs w:val="12"/>
                                <w:lang w:val="tr-TR"/>
                              </w:rPr>
                              <w:tab/>
                            </w:r>
                            <w:r>
                              <w:rPr>
                                <w:rFonts w:cstheme="minorHAnsi"/>
                                <w:bCs/>
                                <w:sz w:val="12"/>
                                <w:szCs w:val="12"/>
                                <w:lang w:val="tr-TR"/>
                              </w:rPr>
                              <w:t xml:space="preserve">      </w:t>
                            </w:r>
                            <w:r w:rsidRPr="001C1978">
                              <w:rPr>
                                <w:rFonts w:cstheme="minorHAnsi"/>
                                <w:bCs/>
                                <w:sz w:val="12"/>
                                <w:szCs w:val="12"/>
                                <w:lang w:val="tr-TR"/>
                              </w:rPr>
                              <w:t>İbraniler 13:8</w:t>
                            </w:r>
                            <w:r w:rsidRPr="00E14C75">
                              <w:rPr>
                                <w:rFonts w:cstheme="minorHAnsi"/>
                                <w:bCs/>
                                <w:sz w:val="12"/>
                                <w:szCs w:val="12"/>
                                <w:lang w:val="tr-TR"/>
                              </w:rPr>
                              <w:t>. . . . . . . . .  13,</w:t>
                            </w:r>
                            <w:r w:rsidRPr="001C1978">
                              <w:rPr>
                                <w:rFonts w:cstheme="minorHAnsi"/>
                                <w:bCs/>
                                <w:sz w:val="12"/>
                                <w:szCs w:val="12"/>
                                <w:lang w:val="tr-TR"/>
                              </w:rPr>
                              <w:t>8</w:t>
                            </w:r>
                            <w:r>
                              <w:rPr>
                                <w:rFonts w:cstheme="minorHAnsi"/>
                                <w:bCs/>
                                <w:sz w:val="12"/>
                                <w:szCs w:val="12"/>
                                <w:lang w:val="tr-TR"/>
                              </w:rPr>
                              <w:t>4</w:t>
                            </w:r>
                            <w:r w:rsidRPr="001C1978">
                              <w:rPr>
                                <w:rFonts w:cstheme="minorHAnsi"/>
                                <w:bCs/>
                                <w:sz w:val="12"/>
                                <w:szCs w:val="12"/>
                                <w:lang w:val="tr-TR"/>
                              </w:rPr>
                              <w:t>,</w:t>
                            </w:r>
                            <w:r>
                              <w:rPr>
                                <w:rFonts w:cstheme="minorHAnsi"/>
                                <w:bCs/>
                                <w:sz w:val="12"/>
                                <w:szCs w:val="12"/>
                                <w:lang w:val="tr-TR"/>
                              </w:rPr>
                              <w:t>100</w:t>
                            </w:r>
                          </w:p>
                          <w:p w14:paraId="7720FA8B" w14:textId="77777777" w:rsidR="00610741" w:rsidRPr="003B5271" w:rsidRDefault="00610741" w:rsidP="00745223">
                            <w:pPr>
                              <w:spacing w:line="192" w:lineRule="auto"/>
                              <w:contextualSpacing/>
                              <w:rPr>
                                <w:rFonts w:cstheme="minorHAnsi"/>
                                <w:bCs/>
                                <w:sz w:val="12"/>
                                <w:szCs w:val="12"/>
                                <w:lang w:val="tr-TR"/>
                              </w:rPr>
                            </w:pPr>
                            <w:r w:rsidRPr="005232AD">
                              <w:rPr>
                                <w:rFonts w:cstheme="minorHAnsi"/>
                                <w:bCs/>
                                <w:sz w:val="12"/>
                                <w:szCs w:val="12"/>
                                <w:lang w:val="tr-TR"/>
                              </w:rPr>
                              <w:t>Yuhanna 17:3,17. . . . . . . . . .67,106</w:t>
                            </w:r>
                            <w:r>
                              <w:rPr>
                                <w:rFonts w:cstheme="minorHAnsi"/>
                                <w:bCs/>
                                <w:sz w:val="12"/>
                                <w:szCs w:val="12"/>
                                <w:lang w:val="tr-TR"/>
                              </w:rPr>
                              <w:tab/>
                              <w:t xml:space="preserve">      </w:t>
                            </w:r>
                            <w:r w:rsidRPr="001C1978">
                              <w:rPr>
                                <w:rFonts w:cstheme="minorHAnsi"/>
                                <w:bCs/>
                                <w:sz w:val="12"/>
                                <w:szCs w:val="12"/>
                                <w:lang w:val="tr-TR"/>
                              </w:rPr>
                              <w:t>Yakup 1:14-15</w:t>
                            </w:r>
                            <w:r>
                              <w:rPr>
                                <w:rFonts w:cstheme="minorHAnsi"/>
                                <w:bCs/>
                                <w:sz w:val="12"/>
                                <w:szCs w:val="12"/>
                                <w:lang w:val="tr-TR"/>
                              </w:rPr>
                              <w:t>,17-18</w:t>
                            </w:r>
                            <w:r w:rsidRPr="00E14C75">
                              <w:rPr>
                                <w:rFonts w:cstheme="minorHAnsi"/>
                                <w:bCs/>
                                <w:sz w:val="12"/>
                                <w:szCs w:val="12"/>
                                <w:lang w:val="tr-TR"/>
                              </w:rPr>
                              <w:t>. . .</w:t>
                            </w:r>
                            <w:r>
                              <w:rPr>
                                <w:rFonts w:cstheme="minorHAnsi"/>
                                <w:bCs/>
                                <w:sz w:val="12"/>
                                <w:szCs w:val="12"/>
                                <w:lang w:val="tr-TR"/>
                              </w:rPr>
                              <w:t>13,103</w:t>
                            </w:r>
                          </w:p>
                          <w:p w14:paraId="4738917E" w14:textId="77777777" w:rsidR="00610741" w:rsidRPr="003B5271" w:rsidRDefault="00610741" w:rsidP="00745223">
                            <w:pPr>
                              <w:spacing w:line="192" w:lineRule="auto"/>
                              <w:contextualSpacing/>
                              <w:rPr>
                                <w:rFonts w:cstheme="minorHAnsi"/>
                                <w:bCs/>
                                <w:sz w:val="12"/>
                                <w:szCs w:val="12"/>
                                <w:lang w:val="tr-TR"/>
                              </w:rPr>
                            </w:pPr>
                            <w:r w:rsidRPr="005232AD">
                              <w:rPr>
                                <w:rFonts w:cstheme="minorHAnsi"/>
                                <w:bCs/>
                                <w:sz w:val="12"/>
                                <w:szCs w:val="12"/>
                                <w:lang w:val="tr-TR"/>
                              </w:rPr>
                              <w:t>Yuhanna 20:28-31. . . . . . . .84</w:t>
                            </w:r>
                            <w:r w:rsidRPr="003B5271">
                              <w:rPr>
                                <w:rFonts w:cstheme="minorHAnsi"/>
                                <w:bCs/>
                                <w:sz w:val="12"/>
                                <w:szCs w:val="12"/>
                                <w:lang w:val="tr-TR"/>
                              </w:rPr>
                              <w:tab/>
                              <w:t xml:space="preserve">     </w:t>
                            </w:r>
                            <w:r>
                              <w:rPr>
                                <w:rFonts w:cstheme="minorHAnsi"/>
                                <w:bCs/>
                                <w:sz w:val="12"/>
                                <w:szCs w:val="12"/>
                                <w:lang w:val="tr-TR"/>
                              </w:rPr>
                              <w:t xml:space="preserve"> </w:t>
                            </w:r>
                            <w:r w:rsidRPr="001C1978">
                              <w:rPr>
                                <w:rFonts w:cstheme="minorHAnsi"/>
                                <w:bCs/>
                                <w:sz w:val="12"/>
                                <w:szCs w:val="12"/>
                                <w:lang w:val="tr-TR"/>
                              </w:rPr>
                              <w:t>Yakup 1:21-23</w:t>
                            </w:r>
                            <w:r w:rsidRPr="00E14C75">
                              <w:rPr>
                                <w:rFonts w:cstheme="minorHAnsi"/>
                                <w:bCs/>
                                <w:sz w:val="12"/>
                                <w:szCs w:val="12"/>
                                <w:lang w:val="tr-TR"/>
                              </w:rPr>
                              <w:t>. . . . . . . .  .</w:t>
                            </w:r>
                            <w:r w:rsidRPr="001C1978">
                              <w:rPr>
                                <w:rFonts w:cstheme="minorHAnsi"/>
                                <w:bCs/>
                                <w:sz w:val="12"/>
                                <w:szCs w:val="12"/>
                                <w:lang w:val="tr-TR"/>
                              </w:rPr>
                              <w:t>1</w:t>
                            </w:r>
                            <w:r>
                              <w:rPr>
                                <w:rFonts w:cstheme="minorHAnsi"/>
                                <w:bCs/>
                                <w:sz w:val="12"/>
                                <w:szCs w:val="12"/>
                                <w:lang w:val="tr-TR"/>
                              </w:rPr>
                              <w:t>3</w:t>
                            </w:r>
                          </w:p>
                          <w:p w14:paraId="6032774C" w14:textId="77777777" w:rsidR="00610741" w:rsidRPr="003B5271" w:rsidRDefault="00610741" w:rsidP="00745223">
                            <w:pPr>
                              <w:spacing w:line="192" w:lineRule="auto"/>
                              <w:contextualSpacing/>
                              <w:rPr>
                                <w:rFonts w:cstheme="minorHAnsi"/>
                                <w:bCs/>
                                <w:sz w:val="12"/>
                                <w:szCs w:val="12"/>
                                <w:lang w:val="tr-TR"/>
                              </w:rPr>
                            </w:pPr>
                            <w:r w:rsidRPr="005232AD">
                              <w:rPr>
                                <w:rFonts w:cstheme="minorHAnsi"/>
                                <w:bCs/>
                                <w:sz w:val="12"/>
                                <w:szCs w:val="12"/>
                                <w:lang w:val="tr-TR"/>
                              </w:rPr>
                              <w:t>Elçilerin  İşleri 1:1-2. . . . . .12</w:t>
                            </w:r>
                            <w:r>
                              <w:rPr>
                                <w:rFonts w:cstheme="minorHAnsi"/>
                                <w:bCs/>
                                <w:sz w:val="12"/>
                                <w:szCs w:val="12"/>
                                <w:lang w:val="fi-FI"/>
                              </w:rPr>
                              <w:tab/>
                              <w:t xml:space="preserve">      </w:t>
                            </w:r>
                            <w:r w:rsidRPr="001C1978">
                              <w:rPr>
                                <w:rFonts w:cstheme="minorHAnsi"/>
                                <w:bCs/>
                                <w:sz w:val="12"/>
                                <w:szCs w:val="12"/>
                                <w:lang w:val="tr-TR"/>
                              </w:rPr>
                              <w:t>Yakup 2:10</w:t>
                            </w:r>
                            <w:r w:rsidRPr="00E14C75">
                              <w:rPr>
                                <w:rFonts w:cstheme="minorHAnsi"/>
                                <w:bCs/>
                                <w:sz w:val="12"/>
                                <w:szCs w:val="12"/>
                                <w:lang w:val="tr-TR"/>
                              </w:rPr>
                              <w:t>. . . . . . . . . . . . .</w:t>
                            </w:r>
                            <w:r w:rsidRPr="001C1978">
                              <w:rPr>
                                <w:rFonts w:cstheme="minorHAnsi"/>
                                <w:bCs/>
                                <w:sz w:val="12"/>
                                <w:szCs w:val="12"/>
                                <w:lang w:val="tr-TR"/>
                              </w:rPr>
                              <w:t>95</w:t>
                            </w:r>
                          </w:p>
                          <w:p w14:paraId="0B17875D" w14:textId="77777777" w:rsidR="00610741" w:rsidRPr="00E14C75" w:rsidRDefault="00610741" w:rsidP="00745223">
                            <w:pPr>
                              <w:spacing w:line="192" w:lineRule="auto"/>
                              <w:contextualSpacing/>
                              <w:rPr>
                                <w:rFonts w:cstheme="minorHAnsi"/>
                                <w:bCs/>
                                <w:sz w:val="12"/>
                                <w:szCs w:val="12"/>
                                <w:lang w:val="tr-TR"/>
                              </w:rPr>
                            </w:pPr>
                            <w:r w:rsidRPr="005232AD">
                              <w:rPr>
                                <w:rFonts w:cstheme="minorHAnsi"/>
                                <w:bCs/>
                                <w:sz w:val="12"/>
                                <w:szCs w:val="12"/>
                                <w:lang w:val="tr-TR"/>
                              </w:rPr>
                              <w:t>Elçilerin  İşleri 1:12-13,26.92</w:t>
                            </w:r>
                            <w:r w:rsidRPr="003B5271">
                              <w:rPr>
                                <w:rFonts w:cstheme="minorHAnsi"/>
                                <w:bCs/>
                                <w:sz w:val="12"/>
                                <w:szCs w:val="12"/>
                                <w:lang w:val="tr-TR"/>
                              </w:rPr>
                              <w:tab/>
                              <w:t xml:space="preserve"> </w:t>
                            </w:r>
                            <w:r>
                              <w:rPr>
                                <w:rFonts w:cstheme="minorHAnsi"/>
                                <w:bCs/>
                                <w:sz w:val="12"/>
                                <w:szCs w:val="12"/>
                                <w:lang w:val="tr-TR"/>
                              </w:rPr>
                              <w:t xml:space="preserve">     </w:t>
                            </w:r>
                            <w:r w:rsidRPr="00E14C75">
                              <w:rPr>
                                <w:rFonts w:cstheme="minorHAnsi"/>
                                <w:bCs/>
                                <w:sz w:val="12"/>
                                <w:szCs w:val="12"/>
                                <w:lang w:val="tr-TR"/>
                              </w:rPr>
                              <w:t>Yakup 4:17. . . . . . . . . . . . .103</w:t>
                            </w:r>
                          </w:p>
                          <w:p w14:paraId="20B0ABB7" w14:textId="77777777" w:rsidR="00610741" w:rsidRPr="00E14C75" w:rsidRDefault="00610741" w:rsidP="00745223">
                            <w:pPr>
                              <w:spacing w:line="192" w:lineRule="auto"/>
                              <w:contextualSpacing/>
                              <w:rPr>
                                <w:rFonts w:cstheme="minorHAnsi"/>
                                <w:bCs/>
                                <w:sz w:val="12"/>
                                <w:szCs w:val="12"/>
                                <w:lang w:val="tr-TR"/>
                              </w:rPr>
                            </w:pPr>
                            <w:r w:rsidRPr="005232AD">
                              <w:rPr>
                                <w:rFonts w:cstheme="minorHAnsi"/>
                                <w:bCs/>
                                <w:sz w:val="12"/>
                                <w:szCs w:val="12"/>
                                <w:lang w:val="tr-TR"/>
                              </w:rPr>
                              <w:t>Elçilerin  İşleri 2:22. . . . . . .16</w:t>
                            </w:r>
                            <w:r w:rsidRPr="00EF3466">
                              <w:rPr>
                                <w:rFonts w:cstheme="minorHAnsi"/>
                                <w:bCs/>
                                <w:sz w:val="12"/>
                                <w:szCs w:val="12"/>
                                <w:lang w:val="tr-TR"/>
                              </w:rPr>
                              <w:tab/>
                            </w:r>
                            <w:r w:rsidRPr="00E14C75">
                              <w:rPr>
                                <w:rFonts w:cstheme="minorHAnsi"/>
                                <w:bCs/>
                                <w:sz w:val="12"/>
                                <w:szCs w:val="12"/>
                                <w:lang w:val="tr-TR"/>
                              </w:rPr>
                              <w:t xml:space="preserve">      1 Petrus 1:12, 15-16. . . .12,102            </w:t>
                            </w:r>
                          </w:p>
                          <w:p w14:paraId="34B85669" w14:textId="77777777" w:rsidR="00610741" w:rsidRPr="00E14C75" w:rsidRDefault="00610741" w:rsidP="00745223">
                            <w:pPr>
                              <w:spacing w:line="192" w:lineRule="auto"/>
                              <w:contextualSpacing/>
                              <w:jc w:val="both"/>
                              <w:rPr>
                                <w:rFonts w:cstheme="minorHAnsi"/>
                                <w:bCs/>
                                <w:sz w:val="12"/>
                                <w:szCs w:val="12"/>
                                <w:lang w:val="tr-TR"/>
                              </w:rPr>
                            </w:pPr>
                            <w:r w:rsidRPr="005232AD">
                              <w:rPr>
                                <w:rFonts w:cstheme="minorHAnsi"/>
                                <w:bCs/>
                                <w:sz w:val="12"/>
                                <w:szCs w:val="12"/>
                                <w:lang w:val="tr-TR"/>
                              </w:rPr>
                              <w:t>Elçilerin  İşleri 3:19-20,23.18</w:t>
                            </w:r>
                            <w:r w:rsidRPr="00E14C75">
                              <w:rPr>
                                <w:rFonts w:cstheme="minorHAnsi"/>
                                <w:bCs/>
                                <w:sz w:val="12"/>
                                <w:szCs w:val="12"/>
                                <w:lang w:val="tr-TR"/>
                              </w:rPr>
                              <w:tab/>
                            </w:r>
                            <w:r>
                              <w:rPr>
                                <w:rFonts w:cstheme="minorHAnsi"/>
                                <w:bCs/>
                                <w:sz w:val="12"/>
                                <w:szCs w:val="12"/>
                                <w:lang w:val="fi-FI"/>
                              </w:rPr>
                              <w:t xml:space="preserve">      </w:t>
                            </w:r>
                            <w:r w:rsidRPr="003B5271">
                              <w:rPr>
                                <w:rFonts w:cstheme="minorHAnsi"/>
                                <w:bCs/>
                                <w:sz w:val="12"/>
                                <w:szCs w:val="12"/>
                                <w:lang w:val="tr-TR"/>
                              </w:rPr>
                              <w:t>1 Petrus 1:23-25. . . . . .</w:t>
                            </w:r>
                            <w:r>
                              <w:rPr>
                                <w:rFonts w:cstheme="minorHAnsi"/>
                                <w:bCs/>
                                <w:sz w:val="12"/>
                                <w:szCs w:val="12"/>
                                <w:lang w:val="tr-TR"/>
                              </w:rPr>
                              <w:t xml:space="preserve"> . </w:t>
                            </w:r>
                            <w:r w:rsidRPr="003B5271">
                              <w:rPr>
                                <w:rFonts w:cstheme="minorHAnsi"/>
                                <w:bCs/>
                                <w:sz w:val="12"/>
                                <w:szCs w:val="12"/>
                                <w:lang w:val="tr-TR"/>
                              </w:rPr>
                              <w:t>1</w:t>
                            </w:r>
                            <w:r>
                              <w:rPr>
                                <w:rFonts w:cstheme="minorHAnsi"/>
                                <w:bCs/>
                                <w:sz w:val="12"/>
                                <w:szCs w:val="12"/>
                                <w:lang w:val="tr-TR"/>
                              </w:rPr>
                              <w:t>6</w:t>
                            </w:r>
                            <w:r w:rsidRPr="003B5271">
                              <w:rPr>
                                <w:rFonts w:cstheme="minorHAnsi"/>
                                <w:bCs/>
                                <w:sz w:val="12"/>
                                <w:szCs w:val="12"/>
                                <w:lang w:val="tr-TR"/>
                              </w:rPr>
                              <w:t>,</w:t>
                            </w:r>
                            <w:r>
                              <w:rPr>
                                <w:rFonts w:cstheme="minorHAnsi"/>
                                <w:bCs/>
                                <w:sz w:val="12"/>
                                <w:szCs w:val="12"/>
                                <w:lang w:val="tr-TR"/>
                              </w:rPr>
                              <w:t>30</w:t>
                            </w:r>
                            <w:r w:rsidRPr="003B5271">
                              <w:rPr>
                                <w:rFonts w:cstheme="minorHAnsi"/>
                                <w:bCs/>
                                <w:sz w:val="12"/>
                                <w:szCs w:val="12"/>
                                <w:lang w:val="tr-TR"/>
                              </w:rPr>
                              <w:t>,</w:t>
                            </w:r>
                            <w:r>
                              <w:rPr>
                                <w:rFonts w:cstheme="minorHAnsi"/>
                                <w:bCs/>
                                <w:sz w:val="12"/>
                                <w:szCs w:val="12"/>
                                <w:lang w:val="tr-TR"/>
                              </w:rPr>
                              <w:t>33</w:t>
                            </w:r>
                            <w:r w:rsidRPr="003B5271">
                              <w:rPr>
                                <w:rFonts w:cstheme="minorHAnsi"/>
                                <w:bCs/>
                                <w:sz w:val="12"/>
                                <w:szCs w:val="12"/>
                                <w:lang w:val="tr-TR"/>
                              </w:rPr>
                              <w:t>,</w:t>
                            </w:r>
                            <w:r>
                              <w:rPr>
                                <w:rFonts w:cstheme="minorHAnsi"/>
                                <w:bCs/>
                                <w:sz w:val="12"/>
                                <w:szCs w:val="12"/>
                                <w:lang w:val="tr-TR"/>
                              </w:rPr>
                              <w:t>59,107</w:t>
                            </w:r>
                            <w:r w:rsidRPr="00E14C75">
                              <w:rPr>
                                <w:rFonts w:cstheme="minorHAnsi"/>
                                <w:bCs/>
                                <w:sz w:val="12"/>
                                <w:szCs w:val="12"/>
                                <w:lang w:val="tr-TR"/>
                              </w:rPr>
                              <w:t xml:space="preserve">      </w:t>
                            </w:r>
                          </w:p>
                          <w:p w14:paraId="1ED7C633" w14:textId="77777777" w:rsidR="00610741" w:rsidRPr="00E14C75" w:rsidRDefault="00610741" w:rsidP="00745223">
                            <w:pPr>
                              <w:spacing w:line="192" w:lineRule="auto"/>
                              <w:contextualSpacing/>
                              <w:rPr>
                                <w:rFonts w:cstheme="minorHAnsi"/>
                                <w:bCs/>
                                <w:sz w:val="12"/>
                                <w:szCs w:val="12"/>
                                <w:lang w:val="tr-TR"/>
                              </w:rPr>
                            </w:pPr>
                            <w:r w:rsidRPr="005232AD">
                              <w:rPr>
                                <w:rFonts w:cstheme="minorHAnsi"/>
                                <w:bCs/>
                                <w:sz w:val="12"/>
                                <w:szCs w:val="12"/>
                                <w:lang w:val="tr-TR"/>
                              </w:rPr>
                              <w:t>Elçilerin  İşleri 4:10-12. . . .104</w:t>
                            </w:r>
                            <w:r>
                              <w:rPr>
                                <w:rFonts w:cstheme="minorHAnsi"/>
                                <w:bCs/>
                                <w:sz w:val="12"/>
                                <w:szCs w:val="12"/>
                                <w:lang w:val="fi-FI"/>
                              </w:rPr>
                              <w:tab/>
                            </w:r>
                            <w:r w:rsidRPr="00E14C75">
                              <w:rPr>
                                <w:rFonts w:cstheme="minorHAnsi"/>
                                <w:bCs/>
                                <w:sz w:val="12"/>
                                <w:szCs w:val="12"/>
                                <w:lang w:val="tr-TR"/>
                              </w:rPr>
                              <w:t xml:space="preserve">      </w:t>
                            </w:r>
                            <w:r w:rsidRPr="003B5271">
                              <w:rPr>
                                <w:rFonts w:cstheme="minorHAnsi"/>
                                <w:bCs/>
                                <w:sz w:val="12"/>
                                <w:szCs w:val="12"/>
                                <w:lang w:val="tr-TR"/>
                              </w:rPr>
                              <w:t>1 Petrus 2:2</w:t>
                            </w:r>
                            <w:r>
                              <w:rPr>
                                <w:rFonts w:cstheme="minorHAnsi"/>
                                <w:bCs/>
                                <w:sz w:val="12"/>
                                <w:szCs w:val="12"/>
                                <w:lang w:val="tr-TR"/>
                              </w:rPr>
                              <w:t>,15</w:t>
                            </w:r>
                            <w:r w:rsidRPr="003B5271">
                              <w:rPr>
                                <w:rFonts w:cstheme="minorHAnsi"/>
                                <w:bCs/>
                                <w:sz w:val="12"/>
                                <w:szCs w:val="12"/>
                                <w:lang w:val="tr-TR"/>
                              </w:rPr>
                              <w:t>. . . . . . . .</w:t>
                            </w:r>
                            <w:r>
                              <w:rPr>
                                <w:rFonts w:cstheme="minorHAnsi"/>
                                <w:bCs/>
                                <w:sz w:val="12"/>
                                <w:szCs w:val="12"/>
                                <w:lang w:val="tr-TR"/>
                              </w:rPr>
                              <w:t xml:space="preserve"> . 38,</w:t>
                            </w:r>
                            <w:r w:rsidRPr="003B5271">
                              <w:rPr>
                                <w:rFonts w:cstheme="minorHAnsi"/>
                                <w:bCs/>
                                <w:sz w:val="12"/>
                                <w:szCs w:val="12"/>
                                <w:lang w:val="tr-TR"/>
                              </w:rPr>
                              <w:t>6</w:t>
                            </w:r>
                            <w:r>
                              <w:rPr>
                                <w:rFonts w:cstheme="minorHAnsi"/>
                                <w:bCs/>
                                <w:sz w:val="12"/>
                                <w:szCs w:val="12"/>
                                <w:lang w:val="tr-TR"/>
                              </w:rPr>
                              <w:t>9</w:t>
                            </w:r>
                            <w:r w:rsidRPr="005232AD">
                              <w:rPr>
                                <w:rFonts w:cstheme="minorHAnsi"/>
                                <w:bCs/>
                                <w:sz w:val="12"/>
                                <w:szCs w:val="12"/>
                                <w:lang w:val="tr-TR"/>
                              </w:rPr>
                              <w:t xml:space="preserve">      </w:t>
                            </w:r>
                          </w:p>
                          <w:p w14:paraId="56DB5403" w14:textId="77777777" w:rsidR="00610741" w:rsidRPr="005D3ED3" w:rsidRDefault="00610741" w:rsidP="00745223">
                            <w:pPr>
                              <w:spacing w:line="192" w:lineRule="auto"/>
                              <w:contextualSpacing/>
                              <w:rPr>
                                <w:rFonts w:cstheme="minorHAnsi"/>
                                <w:bCs/>
                                <w:sz w:val="12"/>
                                <w:szCs w:val="12"/>
                                <w:lang w:val="tr-TR"/>
                              </w:rPr>
                            </w:pPr>
                            <w:r w:rsidRPr="005232AD">
                              <w:rPr>
                                <w:rFonts w:cstheme="minorHAnsi"/>
                                <w:bCs/>
                                <w:sz w:val="12"/>
                                <w:szCs w:val="12"/>
                                <w:lang w:val="tr-TR"/>
                              </w:rPr>
                              <w:t>Elçilerin  İşleri 7:51. . . . . . . 111</w:t>
                            </w:r>
                            <w:r w:rsidRPr="005232AD">
                              <w:rPr>
                                <w:rFonts w:cstheme="minorHAnsi"/>
                                <w:bCs/>
                                <w:sz w:val="12"/>
                                <w:szCs w:val="12"/>
                                <w:lang w:val="tr-TR"/>
                              </w:rPr>
                              <w:tab/>
                              <w:t xml:space="preserve">      </w:t>
                            </w:r>
                            <w:r w:rsidRPr="003B5271">
                              <w:rPr>
                                <w:rFonts w:cstheme="minorHAnsi"/>
                                <w:bCs/>
                                <w:sz w:val="12"/>
                                <w:szCs w:val="12"/>
                                <w:lang w:val="tr-TR"/>
                              </w:rPr>
                              <w:t xml:space="preserve">1 Petrus </w:t>
                            </w:r>
                            <w:r>
                              <w:rPr>
                                <w:rFonts w:cstheme="minorHAnsi"/>
                                <w:bCs/>
                                <w:sz w:val="12"/>
                                <w:szCs w:val="12"/>
                                <w:lang w:val="tr-TR"/>
                              </w:rPr>
                              <w:t>3</w:t>
                            </w:r>
                            <w:r w:rsidRPr="003B5271">
                              <w:rPr>
                                <w:rFonts w:cstheme="minorHAnsi"/>
                                <w:bCs/>
                                <w:sz w:val="12"/>
                                <w:szCs w:val="12"/>
                                <w:lang w:val="tr-TR"/>
                              </w:rPr>
                              <w:t>:</w:t>
                            </w:r>
                            <w:r>
                              <w:rPr>
                                <w:rFonts w:cstheme="minorHAnsi"/>
                                <w:bCs/>
                                <w:sz w:val="12"/>
                                <w:szCs w:val="12"/>
                                <w:lang w:val="tr-TR"/>
                              </w:rPr>
                              <w:t>15</w:t>
                            </w:r>
                            <w:r w:rsidRPr="003B5271">
                              <w:rPr>
                                <w:rFonts w:cstheme="minorHAnsi"/>
                                <w:bCs/>
                                <w:sz w:val="12"/>
                                <w:szCs w:val="12"/>
                                <w:lang w:val="tr-TR"/>
                              </w:rPr>
                              <w:t>. . . . . . . .</w:t>
                            </w:r>
                            <w:r>
                              <w:rPr>
                                <w:rFonts w:cstheme="minorHAnsi"/>
                                <w:bCs/>
                                <w:sz w:val="12"/>
                                <w:szCs w:val="12"/>
                                <w:lang w:val="tr-TR"/>
                              </w:rPr>
                              <w:t xml:space="preserve"> . . .11</w:t>
                            </w:r>
                            <w:r w:rsidRPr="005D3ED3">
                              <w:rPr>
                                <w:rFonts w:cstheme="minorHAnsi"/>
                                <w:bCs/>
                                <w:sz w:val="12"/>
                                <w:szCs w:val="12"/>
                                <w:lang w:val="tr-TR"/>
                              </w:rPr>
                              <w:t xml:space="preserve">      </w:t>
                            </w:r>
                          </w:p>
                          <w:p w14:paraId="3732EDDA" w14:textId="77777777" w:rsidR="00610741" w:rsidRPr="005D3ED3" w:rsidRDefault="00610741" w:rsidP="00745223">
                            <w:pPr>
                              <w:spacing w:line="192" w:lineRule="auto"/>
                              <w:contextualSpacing/>
                              <w:jc w:val="both"/>
                              <w:rPr>
                                <w:rFonts w:cstheme="minorHAnsi"/>
                                <w:bCs/>
                                <w:sz w:val="12"/>
                                <w:szCs w:val="12"/>
                                <w:lang w:val="tr-TR"/>
                              </w:rPr>
                            </w:pPr>
                            <w:r w:rsidRPr="005D3ED3">
                              <w:rPr>
                                <w:rFonts w:cstheme="minorHAnsi"/>
                                <w:bCs/>
                                <w:sz w:val="12"/>
                                <w:szCs w:val="12"/>
                                <w:lang w:val="tr-TR"/>
                              </w:rPr>
                              <w:t>Elçilerin  İşleri 8:37. . . . . . . 81</w:t>
                            </w:r>
                            <w:r w:rsidRPr="005D3ED3">
                              <w:rPr>
                                <w:rFonts w:cstheme="minorHAnsi"/>
                                <w:bCs/>
                                <w:sz w:val="12"/>
                                <w:szCs w:val="12"/>
                                <w:lang w:val="tr-TR"/>
                              </w:rPr>
                              <w:tab/>
                              <w:t xml:space="preserve">      </w:t>
                            </w:r>
                            <w:r w:rsidRPr="003B5271">
                              <w:rPr>
                                <w:rFonts w:cstheme="minorHAnsi"/>
                                <w:bCs/>
                                <w:sz w:val="12"/>
                                <w:szCs w:val="12"/>
                                <w:lang w:val="tr-TR"/>
                              </w:rPr>
                              <w:t>2 Petrus 1:</w:t>
                            </w:r>
                            <w:r>
                              <w:rPr>
                                <w:rFonts w:cstheme="minorHAnsi"/>
                                <w:bCs/>
                                <w:sz w:val="12"/>
                                <w:szCs w:val="12"/>
                                <w:lang w:val="tr-TR"/>
                              </w:rPr>
                              <w:t>16,</w:t>
                            </w:r>
                            <w:r w:rsidRPr="003B5271">
                              <w:rPr>
                                <w:rFonts w:cstheme="minorHAnsi"/>
                                <w:bCs/>
                                <w:sz w:val="12"/>
                                <w:szCs w:val="12"/>
                                <w:lang w:val="tr-TR"/>
                              </w:rPr>
                              <w:t xml:space="preserve">19-21. . . . </w:t>
                            </w:r>
                            <w:r>
                              <w:rPr>
                                <w:rFonts w:cstheme="minorHAnsi"/>
                                <w:bCs/>
                                <w:sz w:val="12"/>
                                <w:szCs w:val="12"/>
                                <w:lang w:val="tr-TR"/>
                              </w:rPr>
                              <w:t>1</w:t>
                            </w:r>
                            <w:r w:rsidRPr="003B5271">
                              <w:rPr>
                                <w:rFonts w:cstheme="minorHAnsi"/>
                                <w:bCs/>
                                <w:sz w:val="12"/>
                                <w:szCs w:val="12"/>
                                <w:lang w:val="tr-TR"/>
                              </w:rPr>
                              <w:t>2,20</w:t>
                            </w:r>
                            <w:r>
                              <w:rPr>
                                <w:rFonts w:cstheme="minorHAnsi"/>
                                <w:bCs/>
                                <w:sz w:val="12"/>
                                <w:szCs w:val="12"/>
                                <w:lang w:val="tr-TR"/>
                              </w:rPr>
                              <w:t>,91</w:t>
                            </w:r>
                            <w:r w:rsidRPr="003B5271">
                              <w:rPr>
                                <w:rFonts w:cstheme="minorHAnsi"/>
                                <w:bCs/>
                                <w:sz w:val="12"/>
                                <w:szCs w:val="12"/>
                                <w:lang w:val="tr-TR"/>
                              </w:rPr>
                              <w:t xml:space="preserve">      </w:t>
                            </w:r>
                            <w:r w:rsidRPr="005D3ED3">
                              <w:rPr>
                                <w:rFonts w:cstheme="minorHAnsi"/>
                                <w:bCs/>
                                <w:sz w:val="12"/>
                                <w:szCs w:val="12"/>
                                <w:lang w:val="tr-TR"/>
                              </w:rPr>
                              <w:t xml:space="preserve">      </w:t>
                            </w:r>
                          </w:p>
                          <w:p w14:paraId="37DB9A37" w14:textId="77777777" w:rsidR="00610741" w:rsidRPr="00435B7A" w:rsidRDefault="00610741" w:rsidP="00745223">
                            <w:pPr>
                              <w:spacing w:line="192" w:lineRule="auto"/>
                              <w:contextualSpacing/>
                              <w:jc w:val="both"/>
                              <w:rPr>
                                <w:rFonts w:cstheme="minorHAnsi"/>
                                <w:bCs/>
                                <w:sz w:val="12"/>
                                <w:szCs w:val="12"/>
                                <w:lang w:val="sv-SE"/>
                              </w:rPr>
                            </w:pPr>
                            <w:r w:rsidRPr="005D3ED3">
                              <w:rPr>
                                <w:rFonts w:cstheme="minorHAnsi"/>
                                <w:bCs/>
                                <w:sz w:val="12"/>
                                <w:szCs w:val="12"/>
                                <w:lang w:val="tr-TR"/>
                              </w:rPr>
                              <w:t xml:space="preserve">Elçilerin  İşleri 10:36-43. . </w:t>
                            </w:r>
                            <w:r w:rsidRPr="005D3ED3">
                              <w:rPr>
                                <w:rFonts w:cstheme="minorHAnsi"/>
                                <w:bCs/>
                                <w:sz w:val="12"/>
                                <w:szCs w:val="12"/>
                                <w:lang w:val="sv-SE"/>
                              </w:rPr>
                              <w:t xml:space="preserve">84     </w:t>
                            </w:r>
                            <w:r w:rsidRPr="005D3ED3">
                              <w:rPr>
                                <w:rFonts w:cstheme="minorHAnsi"/>
                                <w:bCs/>
                                <w:sz w:val="12"/>
                                <w:szCs w:val="12"/>
                                <w:lang w:val="sv-SE"/>
                              </w:rPr>
                              <w:tab/>
                              <w:t xml:space="preserve">      </w:t>
                            </w:r>
                            <w:r w:rsidRPr="003B5271">
                              <w:rPr>
                                <w:rFonts w:cstheme="minorHAnsi"/>
                                <w:bCs/>
                                <w:sz w:val="12"/>
                                <w:szCs w:val="12"/>
                                <w:lang w:val="tr-TR"/>
                              </w:rPr>
                              <w:t>2 Petrus 3:9</w:t>
                            </w:r>
                            <w:r>
                              <w:rPr>
                                <w:rFonts w:cstheme="minorHAnsi"/>
                                <w:bCs/>
                                <w:sz w:val="12"/>
                                <w:szCs w:val="12"/>
                                <w:lang w:val="tr-TR"/>
                              </w:rPr>
                              <w:t>, 16</w:t>
                            </w:r>
                            <w:r w:rsidRPr="003B5271">
                              <w:rPr>
                                <w:rFonts w:cstheme="minorHAnsi"/>
                                <w:bCs/>
                                <w:sz w:val="12"/>
                                <w:szCs w:val="12"/>
                                <w:lang w:val="tr-TR"/>
                              </w:rPr>
                              <w:t>. . . . . . .  .</w:t>
                            </w:r>
                            <w:r>
                              <w:rPr>
                                <w:rFonts w:cstheme="minorHAnsi"/>
                                <w:bCs/>
                                <w:sz w:val="12"/>
                                <w:szCs w:val="12"/>
                                <w:lang w:val="tr-TR"/>
                              </w:rPr>
                              <w:t>16,63,104</w:t>
                            </w:r>
                            <w:r w:rsidRPr="003B5271">
                              <w:rPr>
                                <w:rFonts w:cstheme="minorHAnsi"/>
                                <w:bCs/>
                                <w:sz w:val="12"/>
                                <w:szCs w:val="12"/>
                                <w:lang w:val="tr-TR"/>
                              </w:rPr>
                              <w:t xml:space="preserve"> </w:t>
                            </w:r>
                            <w:r>
                              <w:rPr>
                                <w:rFonts w:cstheme="minorHAnsi"/>
                                <w:bCs/>
                                <w:sz w:val="12"/>
                                <w:szCs w:val="12"/>
                                <w:lang w:val="tr-TR"/>
                              </w:rPr>
                              <w:t xml:space="preserve">      </w:t>
                            </w:r>
                          </w:p>
                          <w:p w14:paraId="7EB7F789" w14:textId="77777777" w:rsidR="00610741" w:rsidRPr="00435B7A" w:rsidRDefault="00610741" w:rsidP="00745223">
                            <w:pPr>
                              <w:spacing w:line="192" w:lineRule="auto"/>
                              <w:contextualSpacing/>
                              <w:jc w:val="both"/>
                              <w:rPr>
                                <w:rFonts w:cstheme="minorHAnsi"/>
                                <w:bCs/>
                                <w:sz w:val="12"/>
                                <w:szCs w:val="12"/>
                                <w:lang w:val="sv-SE"/>
                              </w:rPr>
                            </w:pPr>
                            <w:r w:rsidRPr="002C07F4">
                              <w:rPr>
                                <w:rFonts w:cstheme="minorHAnsi"/>
                                <w:bCs/>
                                <w:sz w:val="12"/>
                                <w:szCs w:val="12"/>
                                <w:lang w:val="sv-SE"/>
                              </w:rPr>
                              <w:t>Elçilerin  İşleri 13:1-3,42. .</w:t>
                            </w:r>
                            <w:r>
                              <w:rPr>
                                <w:rFonts w:cstheme="minorHAnsi"/>
                                <w:bCs/>
                                <w:sz w:val="12"/>
                                <w:szCs w:val="12"/>
                                <w:lang w:val="sv-SE"/>
                              </w:rPr>
                              <w:t>93</w:t>
                            </w:r>
                            <w:r>
                              <w:rPr>
                                <w:rFonts w:cstheme="minorHAnsi"/>
                                <w:bCs/>
                                <w:sz w:val="12"/>
                                <w:szCs w:val="12"/>
                                <w:lang w:val="sv-SE"/>
                              </w:rPr>
                              <w:tab/>
                              <w:t xml:space="preserve">      </w:t>
                            </w:r>
                            <w:r w:rsidRPr="003B5271">
                              <w:rPr>
                                <w:rFonts w:cstheme="minorHAnsi"/>
                                <w:bCs/>
                                <w:sz w:val="12"/>
                                <w:szCs w:val="12"/>
                                <w:lang w:val="tr-TR"/>
                              </w:rPr>
                              <w:t>1 Yuhanna 1:</w:t>
                            </w:r>
                            <w:r>
                              <w:rPr>
                                <w:rFonts w:cstheme="minorHAnsi"/>
                                <w:bCs/>
                                <w:sz w:val="12"/>
                                <w:szCs w:val="12"/>
                                <w:lang w:val="tr-TR"/>
                              </w:rPr>
                              <w:t>5,9</w:t>
                            </w:r>
                            <w:r w:rsidRPr="003B5271">
                              <w:rPr>
                                <w:rFonts w:cstheme="minorHAnsi"/>
                                <w:bCs/>
                                <w:sz w:val="12"/>
                                <w:szCs w:val="12"/>
                                <w:lang w:val="tr-TR"/>
                              </w:rPr>
                              <w:t xml:space="preserve">. . . . . . . . </w:t>
                            </w:r>
                            <w:r>
                              <w:rPr>
                                <w:rFonts w:cstheme="minorHAnsi"/>
                                <w:bCs/>
                                <w:sz w:val="12"/>
                                <w:szCs w:val="12"/>
                                <w:lang w:val="tr-TR"/>
                              </w:rPr>
                              <w:t>. .67,</w:t>
                            </w:r>
                            <w:r w:rsidRPr="00EF3466">
                              <w:rPr>
                                <w:rFonts w:cstheme="minorHAnsi"/>
                                <w:bCs/>
                                <w:sz w:val="12"/>
                                <w:szCs w:val="12"/>
                                <w:lang w:val="tr-TR"/>
                              </w:rPr>
                              <w:t>1</w:t>
                            </w:r>
                            <w:r>
                              <w:rPr>
                                <w:rFonts w:cstheme="minorHAnsi"/>
                                <w:bCs/>
                                <w:sz w:val="12"/>
                                <w:szCs w:val="12"/>
                                <w:lang w:val="tr-TR"/>
                              </w:rPr>
                              <w:t>10,112</w:t>
                            </w:r>
                          </w:p>
                          <w:p w14:paraId="72A02E83" w14:textId="77777777" w:rsidR="00610741" w:rsidRDefault="00610741" w:rsidP="00745223">
                            <w:pPr>
                              <w:spacing w:line="192" w:lineRule="auto"/>
                              <w:contextualSpacing/>
                              <w:jc w:val="both"/>
                              <w:rPr>
                                <w:rFonts w:cstheme="minorHAnsi"/>
                                <w:bCs/>
                                <w:sz w:val="12"/>
                                <w:szCs w:val="12"/>
                                <w:lang w:val="sv-SE"/>
                              </w:rPr>
                            </w:pPr>
                            <w:r w:rsidRPr="002C07F4">
                              <w:rPr>
                                <w:rFonts w:cstheme="minorHAnsi"/>
                                <w:bCs/>
                                <w:sz w:val="12"/>
                                <w:szCs w:val="12"/>
                                <w:lang w:val="sv-SE"/>
                              </w:rPr>
                              <w:t xml:space="preserve">Elçilerin  İşleri 13:49. . . . . </w:t>
                            </w:r>
                            <w:r>
                              <w:rPr>
                                <w:rFonts w:cstheme="minorHAnsi"/>
                                <w:bCs/>
                                <w:sz w:val="12"/>
                                <w:szCs w:val="12"/>
                                <w:lang w:val="sv-SE"/>
                              </w:rPr>
                              <w:t xml:space="preserve"> </w:t>
                            </w:r>
                            <w:r w:rsidRPr="002C07F4">
                              <w:rPr>
                                <w:rFonts w:cstheme="minorHAnsi"/>
                                <w:bCs/>
                                <w:sz w:val="12"/>
                                <w:szCs w:val="12"/>
                                <w:lang w:val="sv-SE"/>
                              </w:rPr>
                              <w:t>8</w:t>
                            </w:r>
                            <w:r>
                              <w:rPr>
                                <w:rFonts w:cstheme="minorHAnsi"/>
                                <w:bCs/>
                                <w:sz w:val="12"/>
                                <w:szCs w:val="12"/>
                                <w:lang w:val="sv-SE"/>
                              </w:rPr>
                              <w:t xml:space="preserve">6    </w:t>
                            </w:r>
                            <w:r>
                              <w:rPr>
                                <w:rFonts w:cstheme="minorHAnsi"/>
                                <w:bCs/>
                                <w:sz w:val="12"/>
                                <w:szCs w:val="12"/>
                                <w:lang w:val="sv-SE"/>
                              </w:rPr>
                              <w:tab/>
                              <w:t xml:space="preserve">      </w:t>
                            </w:r>
                            <w:r w:rsidRPr="00EF3466">
                              <w:rPr>
                                <w:rFonts w:cstheme="minorHAnsi"/>
                                <w:bCs/>
                                <w:sz w:val="12"/>
                                <w:szCs w:val="12"/>
                                <w:lang w:val="tr-TR"/>
                              </w:rPr>
                              <w:t xml:space="preserve">1 Yuhanna 1:29,34. . . . . </w:t>
                            </w:r>
                            <w:r>
                              <w:rPr>
                                <w:rFonts w:cstheme="minorHAnsi"/>
                                <w:bCs/>
                                <w:sz w:val="12"/>
                                <w:szCs w:val="12"/>
                                <w:lang w:val="tr-TR"/>
                              </w:rPr>
                              <w:t>106</w:t>
                            </w:r>
                          </w:p>
                          <w:p w14:paraId="06255F97" w14:textId="77777777" w:rsidR="00610741" w:rsidRPr="00FF5245" w:rsidRDefault="00610741" w:rsidP="00745223">
                            <w:pPr>
                              <w:spacing w:line="192" w:lineRule="auto"/>
                              <w:contextualSpacing/>
                              <w:jc w:val="both"/>
                              <w:rPr>
                                <w:rFonts w:cstheme="minorHAnsi"/>
                                <w:bCs/>
                                <w:sz w:val="12"/>
                                <w:szCs w:val="12"/>
                                <w:lang w:val="sv-SE"/>
                              </w:rPr>
                            </w:pPr>
                            <w:r w:rsidRPr="002C07F4">
                              <w:rPr>
                                <w:rFonts w:cstheme="minorHAnsi"/>
                                <w:bCs/>
                                <w:sz w:val="12"/>
                                <w:szCs w:val="12"/>
                                <w:lang w:val="sv-SE"/>
                              </w:rPr>
                              <w:t xml:space="preserve">Elçilerin  İşleri 15:34. . . . . </w:t>
                            </w:r>
                            <w:r>
                              <w:rPr>
                                <w:rFonts w:cstheme="minorHAnsi"/>
                                <w:bCs/>
                                <w:sz w:val="12"/>
                                <w:szCs w:val="12"/>
                                <w:lang w:val="sv-SE"/>
                              </w:rPr>
                              <w:t xml:space="preserve"> 81</w:t>
                            </w:r>
                            <w:r>
                              <w:rPr>
                                <w:rFonts w:cstheme="minorHAnsi"/>
                                <w:bCs/>
                                <w:sz w:val="12"/>
                                <w:szCs w:val="12"/>
                                <w:lang w:val="sv-SE"/>
                              </w:rPr>
                              <w:tab/>
                              <w:t xml:space="preserve">      </w:t>
                            </w:r>
                            <w:r w:rsidRPr="00EF3466">
                              <w:rPr>
                                <w:rFonts w:cstheme="minorHAnsi"/>
                                <w:bCs/>
                                <w:sz w:val="12"/>
                                <w:szCs w:val="12"/>
                                <w:lang w:val="tr-TR"/>
                              </w:rPr>
                              <w:t xml:space="preserve">1 Yuhanna 2:22-24. . . . . </w:t>
                            </w:r>
                            <w:r>
                              <w:rPr>
                                <w:rFonts w:cstheme="minorHAnsi"/>
                                <w:bCs/>
                                <w:sz w:val="12"/>
                                <w:szCs w:val="12"/>
                                <w:lang w:val="sv-SE"/>
                              </w:rPr>
                              <w:t>84</w:t>
                            </w:r>
                          </w:p>
                          <w:p w14:paraId="62D0CB0B" w14:textId="77777777" w:rsidR="00610741" w:rsidRDefault="00610741" w:rsidP="00745223">
                            <w:pPr>
                              <w:spacing w:line="192" w:lineRule="auto"/>
                              <w:contextualSpacing/>
                              <w:rPr>
                                <w:rFonts w:cstheme="minorHAnsi"/>
                                <w:bCs/>
                                <w:sz w:val="12"/>
                                <w:szCs w:val="12"/>
                                <w:lang w:val="sv-SE"/>
                              </w:rPr>
                            </w:pPr>
                            <w:r w:rsidRPr="00EA0FE0">
                              <w:rPr>
                                <w:rFonts w:cstheme="minorHAnsi"/>
                                <w:bCs/>
                                <w:sz w:val="12"/>
                                <w:szCs w:val="12"/>
                                <w:lang w:val="tr-TR"/>
                              </w:rPr>
                              <w:t xml:space="preserve">Elçilerin  İşleri 17:11. . . . . </w:t>
                            </w:r>
                            <w:r>
                              <w:rPr>
                                <w:rFonts w:cstheme="minorHAnsi"/>
                                <w:bCs/>
                                <w:sz w:val="12"/>
                                <w:szCs w:val="12"/>
                                <w:lang w:val="tr-TR"/>
                              </w:rPr>
                              <w:t>.24</w:t>
                            </w:r>
                            <w:r>
                              <w:rPr>
                                <w:rFonts w:cstheme="minorHAnsi"/>
                                <w:bCs/>
                                <w:sz w:val="12"/>
                                <w:szCs w:val="12"/>
                                <w:lang w:val="sv-SE"/>
                              </w:rPr>
                              <w:tab/>
                            </w:r>
                            <w:r w:rsidRPr="00EF3466">
                              <w:rPr>
                                <w:rFonts w:cstheme="minorHAnsi"/>
                                <w:bCs/>
                                <w:sz w:val="12"/>
                                <w:szCs w:val="12"/>
                                <w:lang w:val="tr-TR"/>
                              </w:rPr>
                              <w:t xml:space="preserve">  </w:t>
                            </w:r>
                            <w:r>
                              <w:rPr>
                                <w:rFonts w:cstheme="minorHAnsi"/>
                                <w:bCs/>
                                <w:sz w:val="12"/>
                                <w:szCs w:val="12"/>
                                <w:lang w:val="tr-TR"/>
                              </w:rPr>
                              <w:t xml:space="preserve"> </w:t>
                            </w:r>
                            <w:r w:rsidRPr="00EF3466">
                              <w:rPr>
                                <w:rFonts w:cstheme="minorHAnsi"/>
                                <w:bCs/>
                                <w:sz w:val="12"/>
                                <w:szCs w:val="12"/>
                                <w:lang w:val="tr-TR"/>
                              </w:rPr>
                              <w:t xml:space="preserve">   </w:t>
                            </w:r>
                            <w:r w:rsidRPr="004E4DC5">
                              <w:rPr>
                                <w:rFonts w:cstheme="minorHAnsi"/>
                                <w:bCs/>
                                <w:sz w:val="12"/>
                                <w:szCs w:val="12"/>
                                <w:lang w:val="sv-SE"/>
                              </w:rPr>
                              <w:t xml:space="preserve">1 Yuhanna 3:4. . . . . . . . . </w:t>
                            </w:r>
                            <w:r>
                              <w:rPr>
                                <w:rFonts w:cstheme="minorHAnsi"/>
                                <w:bCs/>
                                <w:sz w:val="12"/>
                                <w:szCs w:val="12"/>
                                <w:lang w:val="sv-SE"/>
                              </w:rPr>
                              <w:t>.103</w:t>
                            </w:r>
                          </w:p>
                          <w:p w14:paraId="7F0A3EC2" w14:textId="77777777" w:rsidR="00610741" w:rsidRDefault="00610741" w:rsidP="00745223">
                            <w:pPr>
                              <w:spacing w:line="192" w:lineRule="auto"/>
                              <w:contextualSpacing/>
                              <w:jc w:val="both"/>
                              <w:rPr>
                                <w:rFonts w:cstheme="minorHAnsi"/>
                                <w:bCs/>
                                <w:sz w:val="12"/>
                                <w:szCs w:val="12"/>
                                <w:lang w:val="sv-SE"/>
                              </w:rPr>
                            </w:pPr>
                            <w:r w:rsidRPr="00EA0FE0">
                              <w:rPr>
                                <w:rFonts w:cstheme="minorHAnsi"/>
                                <w:bCs/>
                                <w:sz w:val="12"/>
                                <w:szCs w:val="12"/>
                                <w:lang w:val="tr-TR"/>
                              </w:rPr>
                              <w:t>Elçilerin  İşleri 1</w:t>
                            </w:r>
                            <w:r>
                              <w:rPr>
                                <w:rFonts w:cstheme="minorHAnsi"/>
                                <w:bCs/>
                                <w:sz w:val="12"/>
                                <w:szCs w:val="12"/>
                                <w:lang w:val="tr-TR"/>
                              </w:rPr>
                              <w:t>8</w:t>
                            </w:r>
                            <w:r w:rsidRPr="00EA0FE0">
                              <w:rPr>
                                <w:rFonts w:cstheme="minorHAnsi"/>
                                <w:bCs/>
                                <w:sz w:val="12"/>
                                <w:szCs w:val="12"/>
                                <w:lang w:val="tr-TR"/>
                              </w:rPr>
                              <w:t>:</w:t>
                            </w:r>
                            <w:r>
                              <w:rPr>
                                <w:rFonts w:cstheme="minorHAnsi"/>
                                <w:bCs/>
                                <w:sz w:val="12"/>
                                <w:szCs w:val="12"/>
                                <w:lang w:val="tr-TR"/>
                              </w:rPr>
                              <w:t>24-25</w:t>
                            </w:r>
                            <w:r w:rsidRPr="00EA0FE0">
                              <w:rPr>
                                <w:rFonts w:cstheme="minorHAnsi"/>
                                <w:bCs/>
                                <w:sz w:val="12"/>
                                <w:szCs w:val="12"/>
                                <w:lang w:val="tr-TR"/>
                              </w:rPr>
                              <w:t xml:space="preserve">. . </w:t>
                            </w:r>
                            <w:r>
                              <w:rPr>
                                <w:rFonts w:cstheme="minorHAnsi"/>
                                <w:bCs/>
                                <w:sz w:val="12"/>
                                <w:szCs w:val="12"/>
                                <w:lang w:val="tr-TR"/>
                              </w:rPr>
                              <w:t>24</w:t>
                            </w:r>
                            <w:r>
                              <w:rPr>
                                <w:rFonts w:cstheme="minorHAnsi"/>
                                <w:bCs/>
                                <w:sz w:val="12"/>
                                <w:szCs w:val="12"/>
                                <w:lang w:val="sv-SE"/>
                              </w:rPr>
                              <w:tab/>
                              <w:t xml:space="preserve">      </w:t>
                            </w:r>
                            <w:r w:rsidRPr="00D71DFB">
                              <w:rPr>
                                <w:rFonts w:cstheme="minorHAnsi"/>
                                <w:bCs/>
                                <w:spacing w:val="-4"/>
                                <w:sz w:val="12"/>
                                <w:szCs w:val="12"/>
                                <w:lang w:val="sv-SE"/>
                              </w:rPr>
                              <w:t>1 Yuhanna 4:7-10,14-15.</w:t>
                            </w:r>
                            <w:r>
                              <w:rPr>
                                <w:rFonts w:cstheme="minorHAnsi"/>
                                <w:bCs/>
                                <w:sz w:val="12"/>
                                <w:szCs w:val="12"/>
                                <w:lang w:val="sv-SE"/>
                              </w:rPr>
                              <w:t xml:space="preserve"> . 84,104</w:t>
                            </w:r>
                            <w:r w:rsidRPr="003B5271">
                              <w:rPr>
                                <w:rFonts w:cstheme="minorHAnsi"/>
                                <w:bCs/>
                                <w:sz w:val="12"/>
                                <w:szCs w:val="12"/>
                                <w:lang w:val="tr-TR"/>
                              </w:rPr>
                              <w:t xml:space="preserve">      </w:t>
                            </w:r>
                          </w:p>
                          <w:p w14:paraId="4716898B" w14:textId="77777777" w:rsidR="00610741" w:rsidRDefault="00610741" w:rsidP="00745223">
                            <w:pPr>
                              <w:spacing w:line="192" w:lineRule="auto"/>
                              <w:contextualSpacing/>
                              <w:jc w:val="both"/>
                              <w:rPr>
                                <w:rFonts w:cstheme="minorHAnsi"/>
                                <w:bCs/>
                                <w:sz w:val="12"/>
                                <w:szCs w:val="12"/>
                                <w:lang w:val="sv-SE"/>
                              </w:rPr>
                            </w:pPr>
                            <w:r w:rsidRPr="00EA0FE0">
                              <w:rPr>
                                <w:rFonts w:cstheme="minorHAnsi"/>
                                <w:bCs/>
                                <w:sz w:val="12"/>
                                <w:szCs w:val="12"/>
                                <w:lang w:val="tr-TR"/>
                              </w:rPr>
                              <w:t>Elçilerin  İşleri 24:8. . . . . . .</w:t>
                            </w:r>
                            <w:r>
                              <w:rPr>
                                <w:rFonts w:cstheme="minorHAnsi"/>
                                <w:bCs/>
                                <w:sz w:val="12"/>
                                <w:szCs w:val="12"/>
                                <w:lang w:val="tr-TR"/>
                              </w:rPr>
                              <w:t xml:space="preserve"> 81</w:t>
                            </w:r>
                            <w:r>
                              <w:rPr>
                                <w:rFonts w:cstheme="minorHAnsi"/>
                                <w:bCs/>
                                <w:sz w:val="12"/>
                                <w:szCs w:val="12"/>
                                <w:lang w:val="sv-SE"/>
                              </w:rPr>
                              <w:tab/>
                              <w:t xml:space="preserve">      </w:t>
                            </w:r>
                            <w:r w:rsidRPr="004E4DC5">
                              <w:rPr>
                                <w:rFonts w:cstheme="minorHAnsi"/>
                                <w:bCs/>
                                <w:sz w:val="12"/>
                                <w:szCs w:val="12"/>
                                <w:lang w:val="sv-SE"/>
                              </w:rPr>
                              <w:t>1 Yuhanna 5:1</w:t>
                            </w:r>
                            <w:r>
                              <w:rPr>
                                <w:rFonts w:cstheme="minorHAnsi"/>
                                <w:bCs/>
                                <w:sz w:val="12"/>
                                <w:szCs w:val="12"/>
                                <w:lang w:val="sv-SE"/>
                              </w:rPr>
                              <w:t>,7,11-13</w:t>
                            </w:r>
                            <w:r w:rsidRPr="004E4DC5">
                              <w:rPr>
                                <w:rFonts w:cstheme="minorHAnsi"/>
                                <w:bCs/>
                                <w:sz w:val="12"/>
                                <w:szCs w:val="12"/>
                                <w:lang w:val="sv-SE"/>
                              </w:rPr>
                              <w:t xml:space="preserve">. . </w:t>
                            </w:r>
                            <w:r>
                              <w:rPr>
                                <w:rFonts w:cstheme="minorHAnsi"/>
                                <w:bCs/>
                                <w:sz w:val="12"/>
                                <w:szCs w:val="12"/>
                                <w:lang w:val="sv-SE"/>
                              </w:rPr>
                              <w:t>81,106</w:t>
                            </w:r>
                          </w:p>
                          <w:p w14:paraId="46A77715" w14:textId="77777777" w:rsidR="00610741" w:rsidRPr="00FF5245" w:rsidRDefault="00610741" w:rsidP="00745223">
                            <w:pPr>
                              <w:spacing w:line="192" w:lineRule="auto"/>
                              <w:contextualSpacing/>
                              <w:rPr>
                                <w:rFonts w:cstheme="minorHAnsi"/>
                                <w:bCs/>
                                <w:sz w:val="12"/>
                                <w:szCs w:val="12"/>
                                <w:lang w:val="sv-SE"/>
                              </w:rPr>
                            </w:pPr>
                            <w:r w:rsidRPr="00EA0FE0">
                              <w:rPr>
                                <w:rFonts w:cstheme="minorHAnsi"/>
                                <w:bCs/>
                                <w:sz w:val="12"/>
                                <w:szCs w:val="12"/>
                                <w:lang w:val="tr-TR"/>
                              </w:rPr>
                              <w:t>Elçilerin  İşleri 28:29. . . . . .</w:t>
                            </w:r>
                            <w:r>
                              <w:rPr>
                                <w:rFonts w:cstheme="minorHAnsi"/>
                                <w:bCs/>
                                <w:sz w:val="12"/>
                                <w:szCs w:val="12"/>
                                <w:lang w:val="tr-TR"/>
                              </w:rPr>
                              <w:t>81</w:t>
                            </w:r>
                            <w:r>
                              <w:rPr>
                                <w:rFonts w:cstheme="minorHAnsi"/>
                                <w:bCs/>
                                <w:sz w:val="12"/>
                                <w:szCs w:val="12"/>
                                <w:lang w:val="sv-SE"/>
                              </w:rPr>
                              <w:tab/>
                              <w:t xml:space="preserve">      </w:t>
                            </w:r>
                            <w:r w:rsidRPr="004E4DC5">
                              <w:rPr>
                                <w:rFonts w:cstheme="minorHAnsi"/>
                                <w:bCs/>
                                <w:sz w:val="12"/>
                                <w:szCs w:val="12"/>
                                <w:lang w:val="sv-SE"/>
                              </w:rPr>
                              <w:t>1 Yuhanna 5:</w:t>
                            </w:r>
                            <w:r>
                              <w:rPr>
                                <w:rFonts w:cstheme="minorHAnsi"/>
                                <w:bCs/>
                                <w:sz w:val="12"/>
                                <w:szCs w:val="12"/>
                                <w:lang w:val="sv-SE"/>
                              </w:rPr>
                              <w:t>17,19-</w:t>
                            </w:r>
                            <w:r w:rsidRPr="004E4DC5">
                              <w:rPr>
                                <w:rFonts w:cstheme="minorHAnsi"/>
                                <w:bCs/>
                                <w:sz w:val="12"/>
                                <w:szCs w:val="12"/>
                                <w:lang w:val="sv-SE"/>
                              </w:rPr>
                              <w:t xml:space="preserve">20. . </w:t>
                            </w:r>
                            <w:r>
                              <w:rPr>
                                <w:rFonts w:cstheme="minorHAnsi"/>
                                <w:bCs/>
                                <w:sz w:val="12"/>
                                <w:szCs w:val="12"/>
                                <w:lang w:val="sv-SE"/>
                              </w:rPr>
                              <w:t>84,103,107</w:t>
                            </w:r>
                          </w:p>
                          <w:p w14:paraId="21903573" w14:textId="77777777" w:rsidR="00610741" w:rsidRDefault="00610741" w:rsidP="00745223">
                            <w:pPr>
                              <w:spacing w:line="192" w:lineRule="auto"/>
                              <w:contextualSpacing/>
                              <w:rPr>
                                <w:rFonts w:cstheme="minorHAnsi"/>
                                <w:bCs/>
                                <w:sz w:val="12"/>
                                <w:szCs w:val="12"/>
                                <w:lang w:val="sv-SE"/>
                              </w:rPr>
                            </w:pPr>
                            <w:r w:rsidRPr="00E53459">
                              <w:rPr>
                                <w:rFonts w:cstheme="minorHAnsi"/>
                                <w:bCs/>
                                <w:spacing w:val="-8"/>
                                <w:sz w:val="12"/>
                                <w:szCs w:val="12"/>
                                <w:lang w:val="tr-TR"/>
                              </w:rPr>
                              <w:t>Romalılar 3:1-4,10,</w:t>
                            </w:r>
                            <w:r>
                              <w:rPr>
                                <w:rFonts w:cstheme="minorHAnsi"/>
                                <w:bCs/>
                                <w:spacing w:val="-8"/>
                                <w:sz w:val="12"/>
                                <w:szCs w:val="12"/>
                                <w:lang w:val="tr-TR"/>
                              </w:rPr>
                              <w:t>20,</w:t>
                            </w:r>
                            <w:r w:rsidRPr="00E53459">
                              <w:rPr>
                                <w:rFonts w:cstheme="minorHAnsi"/>
                                <w:bCs/>
                                <w:spacing w:val="-8"/>
                                <w:sz w:val="12"/>
                                <w:szCs w:val="12"/>
                                <w:lang w:val="tr-TR"/>
                              </w:rPr>
                              <w:t>23,27-28.</w:t>
                            </w:r>
                            <w:r>
                              <w:rPr>
                                <w:rFonts w:cstheme="minorHAnsi"/>
                                <w:bCs/>
                                <w:spacing w:val="-8"/>
                                <w:sz w:val="12"/>
                                <w:szCs w:val="12"/>
                                <w:lang w:val="tr-TR"/>
                              </w:rPr>
                              <w:t xml:space="preserve"> </w:t>
                            </w:r>
                            <w:r>
                              <w:rPr>
                                <w:rFonts w:cstheme="minorHAnsi"/>
                                <w:bCs/>
                                <w:sz w:val="12"/>
                                <w:szCs w:val="12"/>
                                <w:lang w:val="tr-TR"/>
                              </w:rPr>
                              <w:t>.74,76,102,105</w:t>
                            </w:r>
                            <w:r>
                              <w:rPr>
                                <w:rFonts w:cstheme="minorHAnsi"/>
                                <w:bCs/>
                                <w:sz w:val="12"/>
                                <w:szCs w:val="12"/>
                                <w:lang w:val="sv-SE"/>
                              </w:rPr>
                              <w:t xml:space="preserve">      2 Yuhanna 1:9. . . . . . . . . . 84</w:t>
                            </w:r>
                          </w:p>
                          <w:p w14:paraId="345F47EE" w14:textId="77777777" w:rsidR="00610741" w:rsidRPr="00937A1F" w:rsidRDefault="00610741" w:rsidP="00745223">
                            <w:pPr>
                              <w:spacing w:line="192" w:lineRule="auto"/>
                              <w:contextualSpacing/>
                              <w:rPr>
                                <w:rFonts w:cstheme="minorHAnsi"/>
                                <w:bCs/>
                                <w:sz w:val="12"/>
                                <w:szCs w:val="12"/>
                                <w:lang w:val="sv-SE"/>
                              </w:rPr>
                            </w:pPr>
                            <w:r w:rsidRPr="003B5271">
                              <w:rPr>
                                <w:rFonts w:cstheme="minorHAnsi"/>
                                <w:bCs/>
                                <w:sz w:val="12"/>
                                <w:szCs w:val="12"/>
                                <w:lang w:val="tr-TR"/>
                              </w:rPr>
                              <w:t>Romal</w:t>
                            </w:r>
                            <w:r w:rsidRPr="002C07F4">
                              <w:rPr>
                                <w:rFonts w:cstheme="minorHAnsi"/>
                                <w:bCs/>
                                <w:sz w:val="12"/>
                                <w:szCs w:val="12"/>
                                <w:lang w:val="tr-TR"/>
                              </w:rPr>
                              <w:t>ılar</w:t>
                            </w:r>
                            <w:r w:rsidRPr="003B5271">
                              <w:rPr>
                                <w:rFonts w:cstheme="minorHAnsi"/>
                                <w:bCs/>
                                <w:sz w:val="12"/>
                                <w:szCs w:val="12"/>
                                <w:lang w:val="tr-TR"/>
                              </w:rPr>
                              <w:t xml:space="preserve"> 5:8. . . . . . . . . </w:t>
                            </w:r>
                            <w:r>
                              <w:rPr>
                                <w:rFonts w:cstheme="minorHAnsi"/>
                                <w:bCs/>
                                <w:sz w:val="12"/>
                                <w:szCs w:val="12"/>
                                <w:lang w:val="tr-TR"/>
                              </w:rPr>
                              <w:t>. . . .104</w:t>
                            </w:r>
                            <w:r>
                              <w:rPr>
                                <w:rFonts w:cstheme="minorHAnsi"/>
                                <w:bCs/>
                                <w:sz w:val="12"/>
                                <w:szCs w:val="12"/>
                                <w:lang w:val="sv-SE"/>
                              </w:rPr>
                              <w:tab/>
                              <w:t xml:space="preserve">      Yahuda 1:10. . . . . . . . . . . .55</w:t>
                            </w:r>
                          </w:p>
                          <w:p w14:paraId="4657566B" w14:textId="77777777" w:rsidR="00610741" w:rsidRDefault="00610741" w:rsidP="00745223">
                            <w:pPr>
                              <w:spacing w:line="192" w:lineRule="auto"/>
                              <w:contextualSpacing/>
                              <w:rPr>
                                <w:rFonts w:cstheme="minorHAnsi"/>
                                <w:bCs/>
                                <w:sz w:val="12"/>
                                <w:szCs w:val="12"/>
                                <w:lang w:val="sv-SE"/>
                              </w:rPr>
                            </w:pPr>
                            <w:r w:rsidRPr="00EF3466">
                              <w:rPr>
                                <w:rFonts w:cstheme="minorHAnsi"/>
                                <w:bCs/>
                                <w:sz w:val="12"/>
                                <w:szCs w:val="12"/>
                                <w:lang w:val="tr-TR"/>
                              </w:rPr>
                              <w:t>Romal</w:t>
                            </w:r>
                            <w:r w:rsidRPr="002C07F4">
                              <w:rPr>
                                <w:rFonts w:cstheme="minorHAnsi"/>
                                <w:bCs/>
                                <w:sz w:val="12"/>
                                <w:szCs w:val="12"/>
                                <w:lang w:val="tr-TR"/>
                              </w:rPr>
                              <w:t>ılar</w:t>
                            </w:r>
                            <w:r w:rsidRPr="00EF3466">
                              <w:rPr>
                                <w:rFonts w:cstheme="minorHAnsi"/>
                                <w:bCs/>
                                <w:sz w:val="12"/>
                                <w:szCs w:val="12"/>
                                <w:lang w:val="tr-TR"/>
                              </w:rPr>
                              <w:t xml:space="preserve"> 6:</w:t>
                            </w:r>
                            <w:r>
                              <w:rPr>
                                <w:rFonts w:cstheme="minorHAnsi"/>
                                <w:bCs/>
                                <w:sz w:val="12"/>
                                <w:szCs w:val="12"/>
                                <w:lang w:val="tr-TR"/>
                              </w:rPr>
                              <w:t>19,</w:t>
                            </w:r>
                            <w:r w:rsidRPr="00EF3466">
                              <w:rPr>
                                <w:rFonts w:cstheme="minorHAnsi"/>
                                <w:bCs/>
                                <w:sz w:val="12"/>
                                <w:szCs w:val="12"/>
                                <w:lang w:val="tr-TR"/>
                              </w:rPr>
                              <w:t>23. . . . . . . . .</w:t>
                            </w:r>
                            <w:r>
                              <w:rPr>
                                <w:rFonts w:cstheme="minorHAnsi"/>
                                <w:bCs/>
                                <w:sz w:val="12"/>
                                <w:szCs w:val="12"/>
                                <w:lang w:val="tr-TR"/>
                              </w:rPr>
                              <w:t>102,</w:t>
                            </w:r>
                            <w:r w:rsidRPr="00EF3466">
                              <w:rPr>
                                <w:rFonts w:cstheme="minorHAnsi"/>
                                <w:bCs/>
                                <w:sz w:val="12"/>
                                <w:szCs w:val="12"/>
                                <w:lang w:val="tr-TR"/>
                              </w:rPr>
                              <w:t>103</w:t>
                            </w:r>
                            <w:r>
                              <w:rPr>
                                <w:rFonts w:cstheme="minorHAnsi"/>
                                <w:bCs/>
                                <w:sz w:val="12"/>
                                <w:szCs w:val="12"/>
                                <w:lang w:val="sv-SE"/>
                              </w:rPr>
                              <w:tab/>
                              <w:t xml:space="preserve">      </w:t>
                            </w:r>
                            <w:r w:rsidRPr="004E4DC5">
                              <w:rPr>
                                <w:rFonts w:cstheme="minorHAnsi"/>
                                <w:bCs/>
                                <w:sz w:val="12"/>
                                <w:szCs w:val="12"/>
                                <w:lang w:val="sv-SE"/>
                              </w:rPr>
                              <w:t xml:space="preserve">Vahiy 1:1-3,10-11. . . . . </w:t>
                            </w:r>
                            <w:r>
                              <w:rPr>
                                <w:rFonts w:cstheme="minorHAnsi"/>
                                <w:bCs/>
                                <w:sz w:val="12"/>
                                <w:szCs w:val="12"/>
                                <w:lang w:val="sv-SE"/>
                              </w:rPr>
                              <w:t xml:space="preserve"> .</w:t>
                            </w:r>
                            <w:r w:rsidRPr="004E4DC5">
                              <w:rPr>
                                <w:rFonts w:cstheme="minorHAnsi"/>
                                <w:bCs/>
                                <w:sz w:val="12"/>
                                <w:szCs w:val="12"/>
                                <w:lang w:val="sv-SE"/>
                              </w:rPr>
                              <w:t>20</w:t>
                            </w:r>
                            <w:r>
                              <w:rPr>
                                <w:rFonts w:cstheme="minorHAnsi"/>
                                <w:bCs/>
                                <w:sz w:val="12"/>
                                <w:szCs w:val="12"/>
                                <w:lang w:val="sv-SE"/>
                              </w:rPr>
                              <w:t xml:space="preserve">     </w:t>
                            </w:r>
                          </w:p>
                          <w:p w14:paraId="1F9B225C" w14:textId="77777777" w:rsidR="00610741" w:rsidRDefault="00610741" w:rsidP="00745223">
                            <w:pPr>
                              <w:spacing w:line="192" w:lineRule="auto"/>
                              <w:contextualSpacing/>
                              <w:rPr>
                                <w:rFonts w:cstheme="minorHAnsi"/>
                                <w:bCs/>
                                <w:sz w:val="12"/>
                                <w:szCs w:val="12"/>
                                <w:lang w:val="sv-SE"/>
                              </w:rPr>
                            </w:pPr>
                            <w:r w:rsidRPr="00E14C75">
                              <w:rPr>
                                <w:rFonts w:cstheme="minorHAnsi"/>
                                <w:bCs/>
                                <w:sz w:val="12"/>
                                <w:szCs w:val="12"/>
                                <w:lang w:val="tr-TR"/>
                              </w:rPr>
                              <w:t>Romal</w:t>
                            </w:r>
                            <w:r w:rsidRPr="002C07F4">
                              <w:rPr>
                                <w:rFonts w:cstheme="minorHAnsi"/>
                                <w:bCs/>
                                <w:sz w:val="12"/>
                                <w:szCs w:val="12"/>
                                <w:lang w:val="tr-TR"/>
                              </w:rPr>
                              <w:t>ılar</w:t>
                            </w:r>
                            <w:r w:rsidRPr="00E14C75">
                              <w:rPr>
                                <w:rFonts w:cstheme="minorHAnsi"/>
                                <w:bCs/>
                                <w:sz w:val="12"/>
                                <w:szCs w:val="12"/>
                                <w:lang w:val="tr-TR"/>
                              </w:rPr>
                              <w:t xml:space="preserve"> 10:</w:t>
                            </w:r>
                            <w:r>
                              <w:rPr>
                                <w:rFonts w:cstheme="minorHAnsi"/>
                                <w:bCs/>
                                <w:sz w:val="12"/>
                                <w:szCs w:val="12"/>
                                <w:lang w:val="tr-TR"/>
                              </w:rPr>
                              <w:t>2,</w:t>
                            </w:r>
                            <w:r w:rsidRPr="00E14C75">
                              <w:rPr>
                                <w:rFonts w:cstheme="minorHAnsi"/>
                                <w:bCs/>
                                <w:sz w:val="12"/>
                                <w:szCs w:val="12"/>
                                <w:lang w:val="tr-TR"/>
                              </w:rPr>
                              <w:t>9-10,17.</w:t>
                            </w:r>
                            <w:r>
                              <w:rPr>
                                <w:rFonts w:cstheme="minorHAnsi"/>
                                <w:bCs/>
                                <w:sz w:val="12"/>
                                <w:szCs w:val="12"/>
                                <w:lang w:val="tr-TR"/>
                              </w:rPr>
                              <w:t xml:space="preserve"> . . .22,</w:t>
                            </w:r>
                            <w:r w:rsidRPr="00E14C75">
                              <w:rPr>
                                <w:rFonts w:cstheme="minorHAnsi"/>
                                <w:bCs/>
                                <w:sz w:val="12"/>
                                <w:szCs w:val="12"/>
                                <w:lang w:val="tr-TR"/>
                              </w:rPr>
                              <w:t>2</w:t>
                            </w:r>
                            <w:r>
                              <w:rPr>
                                <w:rFonts w:cstheme="minorHAnsi"/>
                                <w:bCs/>
                                <w:sz w:val="12"/>
                                <w:szCs w:val="12"/>
                                <w:lang w:val="tr-TR"/>
                              </w:rPr>
                              <w:t>5</w:t>
                            </w:r>
                            <w:r w:rsidRPr="00E14C75">
                              <w:rPr>
                                <w:rFonts w:cstheme="minorHAnsi"/>
                                <w:bCs/>
                                <w:sz w:val="12"/>
                                <w:szCs w:val="12"/>
                                <w:lang w:val="tr-TR"/>
                              </w:rPr>
                              <w:t>,10</w:t>
                            </w:r>
                            <w:r>
                              <w:rPr>
                                <w:rFonts w:cstheme="minorHAnsi"/>
                                <w:bCs/>
                                <w:sz w:val="12"/>
                                <w:szCs w:val="12"/>
                                <w:lang w:val="tr-TR"/>
                              </w:rPr>
                              <w:t>9</w:t>
                            </w:r>
                            <w:r>
                              <w:rPr>
                                <w:rFonts w:cstheme="minorHAnsi"/>
                                <w:bCs/>
                                <w:sz w:val="12"/>
                                <w:szCs w:val="12"/>
                                <w:lang w:val="sv-SE"/>
                              </w:rPr>
                              <w:tab/>
                              <w:t xml:space="preserve">      </w:t>
                            </w:r>
                            <w:r w:rsidRPr="004E4DC5">
                              <w:rPr>
                                <w:rFonts w:cstheme="minorHAnsi"/>
                                <w:bCs/>
                                <w:sz w:val="12"/>
                                <w:szCs w:val="12"/>
                                <w:lang w:val="sv-SE"/>
                              </w:rPr>
                              <w:t>Vahiy 3:</w:t>
                            </w:r>
                            <w:r>
                              <w:rPr>
                                <w:rFonts w:cstheme="minorHAnsi"/>
                                <w:bCs/>
                                <w:sz w:val="12"/>
                                <w:szCs w:val="12"/>
                                <w:lang w:val="sv-SE"/>
                              </w:rPr>
                              <w:t>19</w:t>
                            </w:r>
                            <w:r w:rsidRPr="004E4DC5">
                              <w:rPr>
                                <w:rFonts w:cstheme="minorHAnsi"/>
                                <w:bCs/>
                                <w:sz w:val="12"/>
                                <w:szCs w:val="12"/>
                                <w:lang w:val="sv-SE"/>
                              </w:rPr>
                              <w:t>. . .</w:t>
                            </w:r>
                            <w:r>
                              <w:rPr>
                                <w:rFonts w:cstheme="minorHAnsi"/>
                                <w:bCs/>
                                <w:sz w:val="12"/>
                                <w:szCs w:val="12"/>
                                <w:lang w:val="sv-SE"/>
                              </w:rPr>
                              <w:t xml:space="preserve"> </w:t>
                            </w:r>
                            <w:r w:rsidRPr="004E4DC5">
                              <w:rPr>
                                <w:rFonts w:cstheme="minorHAnsi"/>
                                <w:bCs/>
                                <w:sz w:val="12"/>
                                <w:szCs w:val="12"/>
                                <w:lang w:val="sv-SE"/>
                              </w:rPr>
                              <w:t>. . . . . . .</w:t>
                            </w:r>
                            <w:r>
                              <w:rPr>
                                <w:rFonts w:cstheme="minorHAnsi"/>
                                <w:bCs/>
                                <w:sz w:val="12"/>
                                <w:szCs w:val="12"/>
                                <w:lang w:val="sv-SE"/>
                              </w:rPr>
                              <w:t xml:space="preserve"> . . . 110</w:t>
                            </w:r>
                          </w:p>
                          <w:p w14:paraId="1D81F4F2" w14:textId="77777777" w:rsidR="00610741" w:rsidRDefault="00610741" w:rsidP="00745223">
                            <w:pPr>
                              <w:spacing w:line="192" w:lineRule="auto"/>
                              <w:contextualSpacing/>
                              <w:rPr>
                                <w:rFonts w:cstheme="minorHAnsi"/>
                                <w:bCs/>
                                <w:sz w:val="12"/>
                                <w:szCs w:val="12"/>
                                <w:lang w:val="sv-SE"/>
                              </w:rPr>
                            </w:pPr>
                            <w:r w:rsidRPr="00AD1792">
                              <w:rPr>
                                <w:rFonts w:cstheme="minorHAnsi"/>
                                <w:bCs/>
                                <w:sz w:val="12"/>
                                <w:szCs w:val="12"/>
                              </w:rPr>
                              <w:t>Romalılar 11:1-5. . . . . . . . . .76</w:t>
                            </w:r>
                            <w:r>
                              <w:rPr>
                                <w:rFonts w:cstheme="minorHAnsi"/>
                                <w:bCs/>
                                <w:sz w:val="12"/>
                                <w:szCs w:val="12"/>
                                <w:lang w:val="sv-SE"/>
                              </w:rPr>
                              <w:tab/>
                              <w:t xml:space="preserve">      </w:t>
                            </w:r>
                            <w:r w:rsidRPr="004E4DC5">
                              <w:rPr>
                                <w:rFonts w:cstheme="minorHAnsi"/>
                                <w:bCs/>
                                <w:sz w:val="12"/>
                                <w:szCs w:val="12"/>
                                <w:lang w:val="sv-SE"/>
                              </w:rPr>
                              <w:t xml:space="preserve">Vahiy 14:6-7. . . . . . . . . . </w:t>
                            </w:r>
                            <w:r>
                              <w:rPr>
                                <w:rFonts w:cstheme="minorHAnsi"/>
                                <w:bCs/>
                                <w:sz w:val="12"/>
                                <w:szCs w:val="12"/>
                                <w:lang w:val="sv-SE"/>
                              </w:rPr>
                              <w:t xml:space="preserve"> .</w:t>
                            </w:r>
                            <w:r w:rsidRPr="004E4DC5">
                              <w:rPr>
                                <w:rFonts w:cstheme="minorHAnsi"/>
                                <w:bCs/>
                                <w:sz w:val="12"/>
                                <w:szCs w:val="12"/>
                                <w:lang w:val="sv-SE"/>
                              </w:rPr>
                              <w:t>24,3</w:t>
                            </w:r>
                            <w:r>
                              <w:rPr>
                                <w:rFonts w:cstheme="minorHAnsi"/>
                                <w:bCs/>
                                <w:sz w:val="12"/>
                                <w:szCs w:val="12"/>
                                <w:lang w:val="sv-SE"/>
                              </w:rPr>
                              <w:t>3</w:t>
                            </w:r>
                          </w:p>
                          <w:p w14:paraId="1D9EB35F" w14:textId="77777777" w:rsidR="00610741" w:rsidRDefault="00610741" w:rsidP="00745223">
                            <w:pPr>
                              <w:spacing w:line="192" w:lineRule="auto"/>
                              <w:contextualSpacing/>
                              <w:rPr>
                                <w:rFonts w:cstheme="minorHAnsi"/>
                                <w:bCs/>
                                <w:sz w:val="12"/>
                                <w:szCs w:val="12"/>
                                <w:lang w:val="sv-SE"/>
                              </w:rPr>
                            </w:pPr>
                            <w:r w:rsidRPr="002C07F4">
                              <w:rPr>
                                <w:rFonts w:cstheme="minorHAnsi"/>
                                <w:bCs/>
                                <w:sz w:val="12"/>
                                <w:szCs w:val="12"/>
                                <w:lang w:val="sv-SE"/>
                              </w:rPr>
                              <w:t>Romal</w:t>
                            </w:r>
                            <w:r w:rsidRPr="002C07F4">
                              <w:rPr>
                                <w:rFonts w:cstheme="minorHAnsi"/>
                                <w:bCs/>
                                <w:sz w:val="12"/>
                                <w:szCs w:val="12"/>
                                <w:lang w:val="tr-TR"/>
                              </w:rPr>
                              <w:t>ılar</w:t>
                            </w:r>
                            <w:r w:rsidRPr="002C07F4">
                              <w:rPr>
                                <w:rFonts w:cstheme="minorHAnsi"/>
                                <w:bCs/>
                                <w:sz w:val="12"/>
                                <w:szCs w:val="12"/>
                                <w:lang w:val="sv-SE"/>
                              </w:rPr>
                              <w:t xml:space="preserve"> 14:23. . . . . . .</w:t>
                            </w:r>
                            <w:r>
                              <w:rPr>
                                <w:rFonts w:cstheme="minorHAnsi"/>
                                <w:bCs/>
                                <w:sz w:val="12"/>
                                <w:szCs w:val="12"/>
                                <w:lang w:val="sv-SE"/>
                              </w:rPr>
                              <w:t xml:space="preserve"> . . . 103</w:t>
                            </w:r>
                            <w:r>
                              <w:rPr>
                                <w:rFonts w:cstheme="minorHAnsi"/>
                                <w:bCs/>
                                <w:sz w:val="12"/>
                                <w:szCs w:val="12"/>
                                <w:lang w:val="sv-SE"/>
                              </w:rPr>
                              <w:tab/>
                              <w:t xml:space="preserve">      </w:t>
                            </w:r>
                            <w:r w:rsidRPr="004E4DC5">
                              <w:rPr>
                                <w:rFonts w:cstheme="minorHAnsi"/>
                                <w:bCs/>
                                <w:sz w:val="12"/>
                                <w:szCs w:val="12"/>
                                <w:lang w:val="sv-SE"/>
                              </w:rPr>
                              <w:t>Vahiy 19:</w:t>
                            </w:r>
                            <w:r>
                              <w:rPr>
                                <w:rFonts w:cstheme="minorHAnsi"/>
                                <w:bCs/>
                                <w:sz w:val="12"/>
                                <w:szCs w:val="12"/>
                                <w:lang w:val="sv-SE"/>
                              </w:rPr>
                              <w:t>10,</w:t>
                            </w:r>
                            <w:r w:rsidRPr="004E4DC5">
                              <w:rPr>
                                <w:rFonts w:cstheme="minorHAnsi"/>
                                <w:bCs/>
                                <w:sz w:val="12"/>
                                <w:szCs w:val="12"/>
                                <w:lang w:val="sv-SE"/>
                              </w:rPr>
                              <w:t>11-16. . . . . .</w:t>
                            </w:r>
                            <w:r>
                              <w:rPr>
                                <w:rFonts w:cstheme="minorHAnsi"/>
                                <w:bCs/>
                                <w:sz w:val="12"/>
                                <w:szCs w:val="12"/>
                                <w:lang w:val="sv-SE"/>
                              </w:rPr>
                              <w:t>51,84</w:t>
                            </w:r>
                          </w:p>
                          <w:p w14:paraId="6C53F39D" w14:textId="77777777" w:rsidR="00610741" w:rsidRDefault="00610741" w:rsidP="00745223">
                            <w:pPr>
                              <w:spacing w:line="192" w:lineRule="auto"/>
                              <w:contextualSpacing/>
                              <w:rPr>
                                <w:rFonts w:cstheme="minorHAnsi"/>
                                <w:bCs/>
                                <w:sz w:val="12"/>
                                <w:szCs w:val="12"/>
                                <w:lang w:val="sv-SE"/>
                              </w:rPr>
                            </w:pPr>
                            <w:r w:rsidRPr="002C07F4">
                              <w:rPr>
                                <w:rFonts w:cstheme="minorHAnsi"/>
                                <w:bCs/>
                                <w:sz w:val="12"/>
                                <w:szCs w:val="12"/>
                                <w:lang w:val="sv-SE"/>
                              </w:rPr>
                              <w:t>Romal</w:t>
                            </w:r>
                            <w:r w:rsidRPr="002C07F4">
                              <w:rPr>
                                <w:rFonts w:cstheme="minorHAnsi"/>
                                <w:bCs/>
                                <w:sz w:val="12"/>
                                <w:szCs w:val="12"/>
                                <w:lang w:val="tr-TR"/>
                              </w:rPr>
                              <w:t>ılar</w:t>
                            </w:r>
                            <w:r w:rsidRPr="002C07F4">
                              <w:rPr>
                                <w:rFonts w:cstheme="minorHAnsi"/>
                                <w:bCs/>
                                <w:sz w:val="12"/>
                                <w:szCs w:val="12"/>
                                <w:lang w:val="sv-SE"/>
                              </w:rPr>
                              <w:t xml:space="preserve"> 1</w:t>
                            </w:r>
                            <w:r>
                              <w:rPr>
                                <w:rFonts w:cstheme="minorHAnsi"/>
                                <w:bCs/>
                                <w:sz w:val="12"/>
                                <w:szCs w:val="12"/>
                                <w:lang w:val="sv-SE"/>
                              </w:rPr>
                              <w:t>5</w:t>
                            </w:r>
                            <w:r w:rsidRPr="002C07F4">
                              <w:rPr>
                                <w:rFonts w:cstheme="minorHAnsi"/>
                                <w:bCs/>
                                <w:sz w:val="12"/>
                                <w:szCs w:val="12"/>
                                <w:lang w:val="sv-SE"/>
                              </w:rPr>
                              <w:t>:</w:t>
                            </w:r>
                            <w:r>
                              <w:rPr>
                                <w:rFonts w:cstheme="minorHAnsi"/>
                                <w:bCs/>
                                <w:sz w:val="12"/>
                                <w:szCs w:val="12"/>
                                <w:lang w:val="sv-SE"/>
                              </w:rPr>
                              <w:t>4</w:t>
                            </w:r>
                            <w:r w:rsidRPr="002C07F4">
                              <w:rPr>
                                <w:rFonts w:cstheme="minorHAnsi"/>
                                <w:bCs/>
                                <w:sz w:val="12"/>
                                <w:szCs w:val="12"/>
                                <w:lang w:val="sv-SE"/>
                              </w:rPr>
                              <w:t>. . . . . . .</w:t>
                            </w:r>
                            <w:r>
                              <w:rPr>
                                <w:rFonts w:cstheme="minorHAnsi"/>
                                <w:bCs/>
                                <w:sz w:val="12"/>
                                <w:szCs w:val="12"/>
                                <w:lang w:val="sv-SE"/>
                              </w:rPr>
                              <w:t xml:space="preserve"> . . . . .13</w:t>
                            </w:r>
                            <w:r>
                              <w:rPr>
                                <w:rFonts w:cstheme="minorHAnsi"/>
                                <w:bCs/>
                                <w:sz w:val="12"/>
                                <w:szCs w:val="12"/>
                                <w:lang w:val="sv-SE"/>
                              </w:rPr>
                              <w:tab/>
                              <w:t xml:space="preserve">      </w:t>
                            </w:r>
                            <w:r w:rsidRPr="00937A1F">
                              <w:rPr>
                                <w:rFonts w:cstheme="minorHAnsi"/>
                                <w:bCs/>
                                <w:sz w:val="12"/>
                                <w:szCs w:val="12"/>
                                <w:lang w:val="sv-SE"/>
                              </w:rPr>
                              <w:t>Vahiy 22:18-19. . . . . . . .</w:t>
                            </w:r>
                            <w:r>
                              <w:rPr>
                                <w:rFonts w:cstheme="minorHAnsi"/>
                                <w:bCs/>
                                <w:sz w:val="12"/>
                                <w:szCs w:val="12"/>
                                <w:lang w:val="sv-SE"/>
                              </w:rPr>
                              <w:t xml:space="preserve"> .50</w:t>
                            </w:r>
                          </w:p>
                          <w:p w14:paraId="6BB5BF66" w14:textId="77777777" w:rsidR="00610741" w:rsidRDefault="00610741" w:rsidP="00745223">
                            <w:pPr>
                              <w:spacing w:line="192" w:lineRule="auto"/>
                              <w:contextualSpacing/>
                              <w:rPr>
                                <w:rFonts w:cstheme="minorHAnsi"/>
                                <w:bCs/>
                                <w:sz w:val="12"/>
                                <w:szCs w:val="12"/>
                                <w:lang w:val="sv-SE"/>
                              </w:rPr>
                            </w:pPr>
                          </w:p>
                          <w:p w14:paraId="09BE4B55" w14:textId="759F5D72" w:rsidR="00610741" w:rsidRDefault="00610741" w:rsidP="000412A9">
                            <w:pPr>
                              <w:spacing w:line="192" w:lineRule="auto"/>
                              <w:contextualSpacing/>
                              <w:rPr>
                                <w:rFonts w:cstheme="minorHAnsi"/>
                                <w:bCs/>
                                <w:sz w:val="12"/>
                                <w:szCs w:val="12"/>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9D158" id="_x0000_s1140" type="#_x0000_t202" style="position:absolute;margin-left:-53.9pt;margin-top:-74.5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CwbMA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">
                <v:textbox>
                  <w:txbxContent>
                    <w:p w14:paraId="5832E750" w14:textId="77777777" w:rsidR="00610741" w:rsidRPr="005B664B" w:rsidRDefault="00610741" w:rsidP="00745223">
                      <w:pPr>
                        <w:spacing w:line="192" w:lineRule="auto"/>
                        <w:contextualSpacing/>
                        <w:jc w:val="center"/>
                        <w:rPr>
                          <w:rFonts w:ascii="Courier New" w:hAnsi="Courier New" w:cs="Courier New"/>
                          <w:b/>
                          <w:sz w:val="20"/>
                          <w:szCs w:val="20"/>
                          <w:lang w:val="tr-TR"/>
                        </w:rPr>
                      </w:pPr>
                      <w:r w:rsidRPr="005B664B">
                        <w:rPr>
                          <w:rFonts w:ascii="Courier New" w:hAnsi="Courier New" w:cs="Courier New"/>
                          <w:b/>
                          <w:sz w:val="20"/>
                          <w:szCs w:val="20"/>
                          <w:lang w:val="tr-TR"/>
                        </w:rPr>
                        <w:t>115.</w:t>
                      </w:r>
                    </w:p>
                    <w:p w14:paraId="33E0D2C3" w14:textId="77777777" w:rsidR="00610741" w:rsidRPr="005B664B" w:rsidRDefault="00610741" w:rsidP="00745223">
                      <w:pPr>
                        <w:spacing w:line="192" w:lineRule="auto"/>
                        <w:contextualSpacing/>
                        <w:jc w:val="center"/>
                        <w:rPr>
                          <w:rFonts w:ascii="Courier New" w:hAnsi="Courier New" w:cs="Courier New"/>
                          <w:b/>
                          <w:sz w:val="20"/>
                          <w:szCs w:val="20"/>
                          <w:lang w:val="tr-TR"/>
                        </w:rPr>
                      </w:pPr>
                      <w:r w:rsidRPr="005B664B">
                        <w:rPr>
                          <w:rFonts w:ascii="Courier New" w:hAnsi="Courier New" w:cs="Courier New"/>
                          <w:b/>
                          <w:sz w:val="20"/>
                          <w:szCs w:val="20"/>
                          <w:lang w:val="sv-SE"/>
                        </w:rPr>
                        <w:t>Kitab-ı Mukaddes’ten Aktarılmış Ayetler</w:t>
                      </w:r>
                    </w:p>
                    <w:p w14:paraId="53024F7E" w14:textId="77777777" w:rsidR="00610741" w:rsidRPr="00E14C75" w:rsidRDefault="00610741" w:rsidP="00745223">
                      <w:pPr>
                        <w:spacing w:line="192" w:lineRule="auto"/>
                        <w:contextualSpacing/>
                        <w:jc w:val="both"/>
                        <w:rPr>
                          <w:rFonts w:ascii="Courier New" w:hAnsi="Courier New" w:cs="Courier New"/>
                          <w:b/>
                          <w:sz w:val="8"/>
                          <w:szCs w:val="8"/>
                          <w:lang w:val="tr-TR"/>
                        </w:rPr>
                      </w:pPr>
                    </w:p>
                    <w:p w14:paraId="1AB067A6" w14:textId="77777777" w:rsidR="00610741" w:rsidRPr="00357E3F"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2:5-11</w:t>
                      </w:r>
                      <w:r>
                        <w:rPr>
                          <w:rFonts w:cstheme="minorHAnsi"/>
                          <w:bCs/>
                          <w:sz w:val="12"/>
                          <w:szCs w:val="12"/>
                          <w:lang w:val="sv-SE"/>
                        </w:rPr>
                        <w:t>. . . . . . . . . . . .</w:t>
                      </w:r>
                      <w:r>
                        <w:rPr>
                          <w:rFonts w:cstheme="minorHAnsi"/>
                          <w:bCs/>
                          <w:sz w:val="12"/>
                          <w:szCs w:val="12"/>
                          <w:lang w:val="fi-FI"/>
                        </w:rPr>
                        <w:t>84</w:t>
                      </w:r>
                      <w:r>
                        <w:rPr>
                          <w:rFonts w:cstheme="minorHAnsi"/>
                          <w:bCs/>
                          <w:sz w:val="12"/>
                          <w:szCs w:val="12"/>
                          <w:lang w:val="sv-SE"/>
                        </w:rPr>
                        <w:tab/>
                        <w:t xml:space="preserve">      </w:t>
                      </w:r>
                      <w:r w:rsidRPr="002C07F4">
                        <w:rPr>
                          <w:rFonts w:cstheme="minorHAnsi"/>
                          <w:bCs/>
                          <w:sz w:val="12"/>
                          <w:szCs w:val="12"/>
                          <w:lang w:val="sv-SE"/>
                        </w:rPr>
                        <w:t>Romal</w:t>
                      </w:r>
                      <w:r w:rsidRPr="002C07F4">
                        <w:rPr>
                          <w:rFonts w:cstheme="minorHAnsi"/>
                          <w:bCs/>
                          <w:sz w:val="12"/>
                          <w:szCs w:val="12"/>
                          <w:lang w:val="tr-TR"/>
                        </w:rPr>
                        <w:t>ılar</w:t>
                      </w:r>
                      <w:r w:rsidRPr="002C07F4">
                        <w:rPr>
                          <w:rFonts w:cstheme="minorHAnsi"/>
                          <w:bCs/>
                          <w:sz w:val="12"/>
                          <w:szCs w:val="12"/>
                          <w:lang w:val="sv-SE"/>
                        </w:rPr>
                        <w:t xml:space="preserve"> 16:24</w:t>
                      </w:r>
                      <w:r>
                        <w:rPr>
                          <w:rFonts w:cstheme="minorHAnsi"/>
                          <w:bCs/>
                          <w:sz w:val="12"/>
                          <w:szCs w:val="12"/>
                          <w:lang w:val="sv-SE"/>
                        </w:rPr>
                        <w:t>-26</w:t>
                      </w:r>
                      <w:r w:rsidRPr="002C07F4">
                        <w:rPr>
                          <w:rFonts w:cstheme="minorHAnsi"/>
                          <w:bCs/>
                          <w:sz w:val="12"/>
                          <w:szCs w:val="12"/>
                          <w:lang w:val="sv-SE"/>
                        </w:rPr>
                        <w:t>. . . . . . .</w:t>
                      </w:r>
                      <w:r>
                        <w:rPr>
                          <w:rFonts w:cstheme="minorHAnsi"/>
                          <w:bCs/>
                          <w:sz w:val="12"/>
                          <w:szCs w:val="12"/>
                          <w:lang w:val="sv-SE"/>
                        </w:rPr>
                        <w:t>20,81</w:t>
                      </w:r>
                    </w:p>
                    <w:p w14:paraId="7C84FABB"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3:16-19</w:t>
                      </w:r>
                      <w:r>
                        <w:rPr>
                          <w:rFonts w:cstheme="minorHAnsi"/>
                          <w:bCs/>
                          <w:sz w:val="12"/>
                          <w:szCs w:val="12"/>
                          <w:lang w:val="sv-SE"/>
                        </w:rPr>
                        <w:t xml:space="preserve">. . . . . . . . . . </w:t>
                      </w:r>
                      <w:r>
                        <w:rPr>
                          <w:rFonts w:cstheme="minorHAnsi"/>
                          <w:bCs/>
                          <w:sz w:val="12"/>
                          <w:szCs w:val="12"/>
                          <w:lang w:val="fi-FI"/>
                        </w:rPr>
                        <w:t>92</w:t>
                      </w:r>
                      <w:r>
                        <w:rPr>
                          <w:rFonts w:cstheme="minorHAnsi"/>
                          <w:bCs/>
                          <w:sz w:val="12"/>
                          <w:szCs w:val="12"/>
                          <w:lang w:val="sv-SE"/>
                        </w:rPr>
                        <w:tab/>
                        <w:t xml:space="preserve">      </w:t>
                      </w:r>
                      <w:r w:rsidRPr="002C07F4">
                        <w:rPr>
                          <w:rFonts w:cstheme="minorHAnsi"/>
                          <w:bCs/>
                          <w:sz w:val="12"/>
                          <w:szCs w:val="12"/>
                          <w:lang w:val="sv-SE"/>
                        </w:rPr>
                        <w:t xml:space="preserve">1 Korintliler 3:16-17. . </w:t>
                      </w:r>
                      <w:r>
                        <w:rPr>
                          <w:rFonts w:cstheme="minorHAnsi"/>
                          <w:bCs/>
                          <w:sz w:val="12"/>
                          <w:szCs w:val="12"/>
                          <w:lang w:val="sv-SE"/>
                        </w:rPr>
                        <w:t>. . . .91</w:t>
                      </w:r>
                    </w:p>
                    <w:p w14:paraId="1493D751" w14:textId="77777777" w:rsidR="00610741"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3:27</w:t>
                      </w:r>
                      <w:r>
                        <w:rPr>
                          <w:rFonts w:cstheme="minorHAnsi"/>
                          <w:bCs/>
                          <w:sz w:val="12"/>
                          <w:szCs w:val="12"/>
                          <w:lang w:val="sv-SE"/>
                        </w:rPr>
                        <w:t>. . . . . . . . . . . . . .</w:t>
                      </w:r>
                      <w:r>
                        <w:rPr>
                          <w:rFonts w:cstheme="minorHAnsi"/>
                          <w:bCs/>
                          <w:sz w:val="12"/>
                          <w:szCs w:val="12"/>
                          <w:lang w:val="fi-FI"/>
                        </w:rPr>
                        <w:t>72</w:t>
                      </w:r>
                      <w:r>
                        <w:rPr>
                          <w:rFonts w:cstheme="minorHAnsi"/>
                          <w:bCs/>
                          <w:sz w:val="12"/>
                          <w:szCs w:val="12"/>
                          <w:lang w:val="sv-SE"/>
                        </w:rPr>
                        <w:t xml:space="preserve">      </w:t>
                      </w:r>
                      <w:r>
                        <w:rPr>
                          <w:rFonts w:cstheme="minorHAnsi"/>
                          <w:bCs/>
                          <w:sz w:val="12"/>
                          <w:szCs w:val="12"/>
                          <w:lang w:val="sv-SE"/>
                        </w:rPr>
                        <w:tab/>
                        <w:t xml:space="preserve">      </w:t>
                      </w:r>
                      <w:r w:rsidRPr="002C07F4">
                        <w:rPr>
                          <w:rFonts w:cstheme="minorHAnsi"/>
                          <w:bCs/>
                          <w:sz w:val="12"/>
                          <w:szCs w:val="12"/>
                          <w:lang w:val="sv-SE"/>
                        </w:rPr>
                        <w:t xml:space="preserve">1 Korintliler </w:t>
                      </w:r>
                      <w:r>
                        <w:rPr>
                          <w:rFonts w:cstheme="minorHAnsi"/>
                          <w:bCs/>
                          <w:sz w:val="12"/>
                          <w:szCs w:val="12"/>
                          <w:lang w:val="sv-SE"/>
                        </w:rPr>
                        <w:t>5</w:t>
                      </w:r>
                      <w:r w:rsidRPr="002C07F4">
                        <w:rPr>
                          <w:rFonts w:cstheme="minorHAnsi"/>
                          <w:bCs/>
                          <w:sz w:val="12"/>
                          <w:szCs w:val="12"/>
                          <w:lang w:val="sv-SE"/>
                        </w:rPr>
                        <w:t xml:space="preserve">:17. . </w:t>
                      </w:r>
                      <w:r>
                        <w:rPr>
                          <w:rFonts w:cstheme="minorHAnsi"/>
                          <w:bCs/>
                          <w:sz w:val="12"/>
                          <w:szCs w:val="12"/>
                          <w:lang w:val="sv-SE"/>
                        </w:rPr>
                        <w:t>. . . . . . . 105</w:t>
                      </w:r>
                    </w:p>
                    <w:p w14:paraId="06B7E9D0"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7:16</w:t>
                      </w:r>
                      <w:r>
                        <w:rPr>
                          <w:rFonts w:cstheme="minorHAnsi"/>
                          <w:bCs/>
                          <w:sz w:val="12"/>
                          <w:szCs w:val="12"/>
                          <w:lang w:val="sv-SE"/>
                        </w:rPr>
                        <w:t>. . . . . . . . . . . . . .</w:t>
                      </w:r>
                      <w:r>
                        <w:rPr>
                          <w:rFonts w:cstheme="minorHAnsi"/>
                          <w:bCs/>
                          <w:sz w:val="12"/>
                          <w:szCs w:val="12"/>
                          <w:lang w:val="fi-FI"/>
                        </w:rPr>
                        <w:t>81</w:t>
                      </w:r>
                      <w:r>
                        <w:rPr>
                          <w:rFonts w:cstheme="minorHAnsi"/>
                          <w:bCs/>
                          <w:sz w:val="12"/>
                          <w:szCs w:val="12"/>
                          <w:lang w:val="sv-SE"/>
                        </w:rPr>
                        <w:tab/>
                        <w:t xml:space="preserve">      </w:t>
                      </w:r>
                      <w:r w:rsidRPr="002C07F4">
                        <w:rPr>
                          <w:rFonts w:cstheme="minorHAnsi"/>
                          <w:bCs/>
                          <w:sz w:val="12"/>
                          <w:szCs w:val="12"/>
                          <w:lang w:val="sv-SE"/>
                        </w:rPr>
                        <w:t>1 Korintliler 1</w:t>
                      </w:r>
                      <w:r>
                        <w:rPr>
                          <w:rFonts w:cstheme="minorHAnsi"/>
                          <w:bCs/>
                          <w:sz w:val="12"/>
                          <w:szCs w:val="12"/>
                          <w:lang w:val="sv-SE"/>
                        </w:rPr>
                        <w:t>0:6,11</w:t>
                      </w:r>
                      <w:r w:rsidRPr="002C07F4">
                        <w:rPr>
                          <w:rFonts w:cstheme="minorHAnsi"/>
                          <w:bCs/>
                          <w:sz w:val="12"/>
                          <w:szCs w:val="12"/>
                          <w:lang w:val="sv-SE"/>
                        </w:rPr>
                        <w:t xml:space="preserve">. . . </w:t>
                      </w:r>
                      <w:r>
                        <w:rPr>
                          <w:rFonts w:cstheme="minorHAnsi"/>
                          <w:bCs/>
                          <w:sz w:val="12"/>
                          <w:szCs w:val="12"/>
                          <w:lang w:val="sv-SE"/>
                        </w:rPr>
                        <w:t>. . . 13</w:t>
                      </w:r>
                    </w:p>
                    <w:p w14:paraId="58918A8E"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 xml:space="preserve">Markos </w:t>
                      </w:r>
                      <w:r>
                        <w:rPr>
                          <w:rFonts w:cstheme="minorHAnsi"/>
                          <w:bCs/>
                          <w:sz w:val="12"/>
                          <w:szCs w:val="12"/>
                          <w:lang w:val="fi-FI"/>
                        </w:rPr>
                        <w:t>8</w:t>
                      </w:r>
                      <w:r w:rsidRPr="00FF5245">
                        <w:rPr>
                          <w:rFonts w:cstheme="minorHAnsi"/>
                          <w:bCs/>
                          <w:sz w:val="12"/>
                          <w:szCs w:val="12"/>
                          <w:lang w:val="fi-FI"/>
                        </w:rPr>
                        <w:t>:</w:t>
                      </w:r>
                      <w:r>
                        <w:rPr>
                          <w:rFonts w:cstheme="minorHAnsi"/>
                          <w:bCs/>
                          <w:sz w:val="12"/>
                          <w:szCs w:val="12"/>
                          <w:lang w:val="fi-FI"/>
                        </w:rPr>
                        <w:t>3</w:t>
                      </w:r>
                      <w:r w:rsidRPr="00FF5245">
                        <w:rPr>
                          <w:rFonts w:cstheme="minorHAnsi"/>
                          <w:bCs/>
                          <w:sz w:val="12"/>
                          <w:szCs w:val="12"/>
                          <w:lang w:val="fi-FI"/>
                        </w:rPr>
                        <w:t>8</w:t>
                      </w:r>
                      <w:r>
                        <w:rPr>
                          <w:rFonts w:cstheme="minorHAnsi"/>
                          <w:bCs/>
                          <w:sz w:val="12"/>
                          <w:szCs w:val="12"/>
                          <w:lang w:val="sv-SE"/>
                        </w:rPr>
                        <w:t xml:space="preserve">. . . . . . . . . . . . . .24      </w:t>
                      </w:r>
                      <w:r>
                        <w:rPr>
                          <w:rFonts w:cstheme="minorHAnsi"/>
                          <w:bCs/>
                          <w:sz w:val="12"/>
                          <w:szCs w:val="12"/>
                          <w:lang w:val="sv-SE"/>
                        </w:rPr>
                        <w:tab/>
                        <w:t xml:space="preserve">      </w:t>
                      </w:r>
                      <w:r w:rsidRPr="002C07F4">
                        <w:rPr>
                          <w:rFonts w:cstheme="minorHAnsi"/>
                          <w:bCs/>
                          <w:sz w:val="12"/>
                          <w:szCs w:val="12"/>
                          <w:lang w:val="sv-SE"/>
                        </w:rPr>
                        <w:t>1 Korintliler 14:37-38. . . . 20,5</w:t>
                      </w:r>
                      <w:r>
                        <w:rPr>
                          <w:rFonts w:cstheme="minorHAnsi"/>
                          <w:bCs/>
                          <w:sz w:val="12"/>
                          <w:szCs w:val="12"/>
                          <w:lang w:val="sv-SE"/>
                        </w:rPr>
                        <w:t>9</w:t>
                      </w:r>
                    </w:p>
                    <w:p w14:paraId="627D5A0D"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9:48</w:t>
                      </w:r>
                      <w:r>
                        <w:rPr>
                          <w:rFonts w:cstheme="minorHAnsi"/>
                          <w:bCs/>
                          <w:sz w:val="12"/>
                          <w:szCs w:val="12"/>
                          <w:lang w:val="sv-SE"/>
                        </w:rPr>
                        <w:t>. . . . . . . . . . . . . .</w:t>
                      </w:r>
                      <w:r>
                        <w:rPr>
                          <w:rFonts w:cstheme="minorHAnsi"/>
                          <w:bCs/>
                          <w:sz w:val="12"/>
                          <w:szCs w:val="12"/>
                          <w:lang w:val="fi-FI"/>
                        </w:rPr>
                        <w:t>81</w:t>
                      </w:r>
                      <w:r>
                        <w:rPr>
                          <w:rFonts w:cstheme="minorHAnsi"/>
                          <w:bCs/>
                          <w:sz w:val="12"/>
                          <w:szCs w:val="12"/>
                          <w:lang w:val="sv-SE"/>
                        </w:rPr>
                        <w:tab/>
                        <w:t xml:space="preserve">      </w:t>
                      </w:r>
                      <w:r w:rsidRPr="002C07F4">
                        <w:rPr>
                          <w:rFonts w:cstheme="minorHAnsi"/>
                          <w:bCs/>
                          <w:sz w:val="12"/>
                          <w:szCs w:val="12"/>
                          <w:lang w:val="sv-SE"/>
                        </w:rPr>
                        <w:t xml:space="preserve">1 Korintliler 15:1-4. . . </w:t>
                      </w:r>
                      <w:r>
                        <w:rPr>
                          <w:rFonts w:cstheme="minorHAnsi"/>
                          <w:bCs/>
                          <w:sz w:val="12"/>
                          <w:szCs w:val="12"/>
                          <w:lang w:val="sv-SE"/>
                        </w:rPr>
                        <w:t>. . . .84</w:t>
                      </w:r>
                      <w:r w:rsidRPr="002C07F4">
                        <w:rPr>
                          <w:rFonts w:cstheme="minorHAnsi"/>
                          <w:bCs/>
                          <w:sz w:val="12"/>
                          <w:szCs w:val="12"/>
                          <w:lang w:val="sv-SE"/>
                        </w:rPr>
                        <w:t xml:space="preserve">, </w:t>
                      </w:r>
                      <w:r>
                        <w:rPr>
                          <w:rFonts w:cstheme="minorHAnsi"/>
                          <w:bCs/>
                          <w:sz w:val="12"/>
                          <w:szCs w:val="12"/>
                          <w:lang w:val="sv-SE"/>
                        </w:rPr>
                        <w:t>106</w:t>
                      </w:r>
                    </w:p>
                    <w:p w14:paraId="7DF49736"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11:26</w:t>
                      </w:r>
                      <w:r>
                        <w:rPr>
                          <w:rFonts w:cstheme="minorHAnsi"/>
                          <w:bCs/>
                          <w:sz w:val="12"/>
                          <w:szCs w:val="12"/>
                          <w:lang w:val="sv-SE"/>
                        </w:rPr>
                        <w:t xml:space="preserve">. . . . . . . . . . . . </w:t>
                      </w:r>
                      <w:r>
                        <w:rPr>
                          <w:rFonts w:cstheme="minorHAnsi"/>
                          <w:bCs/>
                          <w:sz w:val="12"/>
                          <w:szCs w:val="12"/>
                          <w:lang w:val="fi-FI"/>
                        </w:rPr>
                        <w:t>81</w:t>
                      </w:r>
                      <w:r>
                        <w:rPr>
                          <w:rFonts w:cstheme="minorHAnsi"/>
                          <w:bCs/>
                          <w:sz w:val="12"/>
                          <w:szCs w:val="12"/>
                          <w:lang w:val="sv-SE"/>
                        </w:rPr>
                        <w:tab/>
                        <w:t xml:space="preserve">      </w:t>
                      </w:r>
                      <w:r w:rsidRPr="00FF5245">
                        <w:rPr>
                          <w:rFonts w:cstheme="minorHAnsi"/>
                          <w:bCs/>
                          <w:sz w:val="12"/>
                          <w:szCs w:val="12"/>
                          <w:lang w:val="sv-SE"/>
                        </w:rPr>
                        <w:t>2 Korintliler 1:17-18</w:t>
                      </w:r>
                      <w:r>
                        <w:rPr>
                          <w:rFonts w:cstheme="minorHAnsi"/>
                          <w:bCs/>
                          <w:sz w:val="12"/>
                          <w:szCs w:val="12"/>
                          <w:lang w:val="sv-SE"/>
                        </w:rPr>
                        <w:t xml:space="preserve">. . . . . </w:t>
                      </w:r>
                      <w:r w:rsidRPr="00FF5245">
                        <w:rPr>
                          <w:rFonts w:cstheme="minorHAnsi"/>
                          <w:bCs/>
                          <w:sz w:val="12"/>
                          <w:szCs w:val="12"/>
                          <w:lang w:val="sv-SE"/>
                        </w:rPr>
                        <w:t>16</w:t>
                      </w:r>
                    </w:p>
                    <w:p w14:paraId="2B59E170"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12:24</w:t>
                      </w:r>
                      <w:r>
                        <w:rPr>
                          <w:rFonts w:cstheme="minorHAnsi"/>
                          <w:bCs/>
                          <w:sz w:val="12"/>
                          <w:szCs w:val="12"/>
                          <w:lang w:val="fi-FI"/>
                        </w:rPr>
                        <w:t>,26</w:t>
                      </w:r>
                      <w:r>
                        <w:rPr>
                          <w:rFonts w:cstheme="minorHAnsi"/>
                          <w:bCs/>
                          <w:sz w:val="12"/>
                          <w:szCs w:val="12"/>
                          <w:lang w:val="sv-SE"/>
                        </w:rPr>
                        <w:t xml:space="preserve">. . . . . . . . . </w:t>
                      </w:r>
                      <w:r w:rsidRPr="00FF5245">
                        <w:rPr>
                          <w:rFonts w:cstheme="minorHAnsi"/>
                          <w:bCs/>
                          <w:sz w:val="12"/>
                          <w:szCs w:val="12"/>
                          <w:lang w:val="fi-FI"/>
                        </w:rPr>
                        <w:t>5</w:t>
                      </w:r>
                      <w:r>
                        <w:rPr>
                          <w:rFonts w:cstheme="minorHAnsi"/>
                          <w:bCs/>
                          <w:sz w:val="12"/>
                          <w:szCs w:val="12"/>
                          <w:lang w:val="fi-FI"/>
                        </w:rPr>
                        <w:t>2,101</w:t>
                      </w:r>
                      <w:r>
                        <w:rPr>
                          <w:rFonts w:cstheme="minorHAnsi"/>
                          <w:bCs/>
                          <w:sz w:val="12"/>
                          <w:szCs w:val="12"/>
                          <w:lang w:val="sv-SE"/>
                        </w:rPr>
                        <w:tab/>
                        <w:t xml:space="preserve">      </w:t>
                      </w:r>
                      <w:r w:rsidRPr="000412A9">
                        <w:rPr>
                          <w:rFonts w:cstheme="minorHAnsi"/>
                          <w:bCs/>
                          <w:spacing w:val="-4"/>
                          <w:sz w:val="12"/>
                          <w:szCs w:val="12"/>
                          <w:lang w:val="sv-SE"/>
                        </w:rPr>
                        <w:t>2 Korintliler 3:4-6,9-11,14</w:t>
                      </w:r>
                      <w:r w:rsidRPr="001C1978">
                        <w:rPr>
                          <w:rFonts w:cstheme="minorHAnsi"/>
                          <w:bCs/>
                          <w:sz w:val="12"/>
                          <w:szCs w:val="12"/>
                          <w:lang w:val="sv-SE"/>
                        </w:rPr>
                        <w:t>.</w:t>
                      </w:r>
                      <w:r>
                        <w:rPr>
                          <w:rFonts w:cstheme="minorHAnsi"/>
                          <w:bCs/>
                          <w:sz w:val="12"/>
                          <w:szCs w:val="12"/>
                          <w:lang w:val="sv-SE"/>
                        </w:rPr>
                        <w:t xml:space="preserve"> . 13,30</w:t>
                      </w:r>
                    </w:p>
                    <w:p w14:paraId="322A520A" w14:textId="77777777" w:rsidR="00610741"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13:31</w:t>
                      </w:r>
                      <w:r>
                        <w:rPr>
                          <w:rFonts w:cstheme="minorHAnsi"/>
                          <w:bCs/>
                          <w:sz w:val="12"/>
                          <w:szCs w:val="12"/>
                          <w:lang w:val="sv-SE"/>
                        </w:rPr>
                        <w:t xml:space="preserve">. . . . . . . . . . . . </w:t>
                      </w:r>
                      <w:r>
                        <w:rPr>
                          <w:rFonts w:cstheme="minorHAnsi"/>
                          <w:bCs/>
                          <w:sz w:val="12"/>
                          <w:szCs w:val="12"/>
                          <w:lang w:val="fi-FI"/>
                        </w:rPr>
                        <w:t>52</w:t>
                      </w:r>
                      <w:r w:rsidRPr="00FF5245">
                        <w:rPr>
                          <w:rFonts w:cstheme="minorHAnsi"/>
                          <w:bCs/>
                          <w:sz w:val="12"/>
                          <w:szCs w:val="12"/>
                          <w:lang w:val="fi-FI"/>
                        </w:rPr>
                        <w:t>,5</w:t>
                      </w:r>
                      <w:r>
                        <w:rPr>
                          <w:rFonts w:cstheme="minorHAnsi"/>
                          <w:bCs/>
                          <w:sz w:val="12"/>
                          <w:szCs w:val="12"/>
                          <w:lang w:val="fi-FI"/>
                        </w:rPr>
                        <w:t>8</w:t>
                      </w:r>
                      <w:r>
                        <w:rPr>
                          <w:rFonts w:cstheme="minorHAnsi"/>
                          <w:bCs/>
                          <w:sz w:val="12"/>
                          <w:szCs w:val="12"/>
                          <w:lang w:val="sv-SE"/>
                        </w:rPr>
                        <w:tab/>
                        <w:t xml:space="preserve">      </w:t>
                      </w:r>
                      <w:r w:rsidRPr="001C1978">
                        <w:rPr>
                          <w:rFonts w:cstheme="minorHAnsi"/>
                          <w:bCs/>
                          <w:sz w:val="12"/>
                          <w:szCs w:val="12"/>
                          <w:lang w:val="sv-SE"/>
                        </w:rPr>
                        <w:t xml:space="preserve">Galatlılılar 1:11-12. . . . </w:t>
                      </w:r>
                      <w:r>
                        <w:rPr>
                          <w:rFonts w:cstheme="minorHAnsi"/>
                          <w:bCs/>
                          <w:sz w:val="12"/>
                          <w:szCs w:val="12"/>
                          <w:lang w:val="sv-SE"/>
                        </w:rPr>
                        <w:t xml:space="preserve">. . .  </w:t>
                      </w:r>
                      <w:r w:rsidRPr="001C1978">
                        <w:rPr>
                          <w:rFonts w:cstheme="minorHAnsi"/>
                          <w:bCs/>
                          <w:sz w:val="12"/>
                          <w:szCs w:val="12"/>
                          <w:lang w:val="sv-SE"/>
                        </w:rPr>
                        <w:t>20</w:t>
                      </w:r>
                    </w:p>
                    <w:p w14:paraId="1C9A26FF" w14:textId="77777777" w:rsidR="00610741"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14:61-62</w:t>
                      </w:r>
                      <w:r>
                        <w:rPr>
                          <w:rFonts w:cstheme="minorHAnsi"/>
                          <w:bCs/>
                          <w:sz w:val="12"/>
                          <w:szCs w:val="12"/>
                          <w:lang w:val="sv-SE"/>
                        </w:rPr>
                        <w:t>. . . . . . . . .</w:t>
                      </w:r>
                      <w:r w:rsidRPr="00FF5245">
                        <w:rPr>
                          <w:rFonts w:cstheme="minorHAnsi"/>
                          <w:bCs/>
                          <w:sz w:val="12"/>
                          <w:szCs w:val="12"/>
                          <w:lang w:val="fi-FI"/>
                        </w:rPr>
                        <w:t>8</w:t>
                      </w:r>
                      <w:r>
                        <w:rPr>
                          <w:rFonts w:cstheme="minorHAnsi"/>
                          <w:bCs/>
                          <w:sz w:val="12"/>
                          <w:szCs w:val="12"/>
                          <w:lang w:val="fi-FI"/>
                        </w:rPr>
                        <w:t>4</w:t>
                      </w:r>
                      <w:r>
                        <w:rPr>
                          <w:rFonts w:cstheme="minorHAnsi"/>
                          <w:bCs/>
                          <w:sz w:val="12"/>
                          <w:szCs w:val="12"/>
                          <w:lang w:val="sv-SE"/>
                        </w:rPr>
                        <w:tab/>
                        <w:t xml:space="preserve">      G</w:t>
                      </w:r>
                      <w:r w:rsidRPr="001C1978">
                        <w:rPr>
                          <w:rFonts w:cstheme="minorHAnsi"/>
                          <w:bCs/>
                          <w:sz w:val="12"/>
                          <w:szCs w:val="12"/>
                          <w:lang w:val="sv-SE"/>
                        </w:rPr>
                        <w:t xml:space="preserve">alatlılılar 2:16. . . . . . . </w:t>
                      </w:r>
                      <w:r>
                        <w:rPr>
                          <w:rFonts w:cstheme="minorHAnsi"/>
                          <w:bCs/>
                          <w:sz w:val="12"/>
                          <w:szCs w:val="12"/>
                          <w:lang w:val="sv-SE"/>
                        </w:rPr>
                        <w:t>. . . .105</w:t>
                      </w:r>
                    </w:p>
                    <w:p w14:paraId="60D6C48D"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15:28</w:t>
                      </w:r>
                      <w:r>
                        <w:rPr>
                          <w:rFonts w:cstheme="minorHAnsi"/>
                          <w:bCs/>
                          <w:sz w:val="12"/>
                          <w:szCs w:val="12"/>
                          <w:lang w:val="sv-SE"/>
                        </w:rPr>
                        <w:t xml:space="preserve">. . . . . . . . . . . . </w:t>
                      </w:r>
                      <w:r>
                        <w:rPr>
                          <w:rFonts w:cstheme="minorHAnsi"/>
                          <w:bCs/>
                          <w:sz w:val="12"/>
                          <w:szCs w:val="12"/>
                          <w:lang w:val="fi-FI"/>
                        </w:rPr>
                        <w:t>81</w:t>
                      </w:r>
                      <w:r>
                        <w:rPr>
                          <w:rFonts w:cstheme="minorHAnsi"/>
                          <w:bCs/>
                          <w:sz w:val="12"/>
                          <w:szCs w:val="12"/>
                          <w:lang w:val="sv-SE"/>
                        </w:rPr>
                        <w:tab/>
                        <w:t xml:space="preserve">      </w:t>
                      </w:r>
                      <w:r w:rsidRPr="001C1978">
                        <w:rPr>
                          <w:rFonts w:cstheme="minorHAnsi"/>
                          <w:bCs/>
                          <w:sz w:val="12"/>
                          <w:szCs w:val="12"/>
                          <w:lang w:val="sv-SE"/>
                        </w:rPr>
                        <w:t>Galatlılılar 3:10. . . . . . .</w:t>
                      </w:r>
                      <w:r>
                        <w:rPr>
                          <w:rFonts w:cstheme="minorHAnsi"/>
                          <w:bCs/>
                          <w:sz w:val="12"/>
                          <w:szCs w:val="12"/>
                          <w:lang w:val="sv-SE"/>
                        </w:rPr>
                        <w:t xml:space="preserve"> . . . .103</w:t>
                      </w:r>
                    </w:p>
                    <w:p w14:paraId="2A3F2CBE" w14:textId="77777777" w:rsidR="00610741" w:rsidRPr="00884FAC"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Markos 16:9-20</w:t>
                      </w:r>
                      <w:r>
                        <w:rPr>
                          <w:rFonts w:cstheme="minorHAnsi"/>
                          <w:bCs/>
                          <w:sz w:val="12"/>
                          <w:szCs w:val="12"/>
                          <w:lang w:val="sv-SE"/>
                        </w:rPr>
                        <w:t xml:space="preserve">. . . . . . . . . . </w:t>
                      </w:r>
                      <w:r>
                        <w:rPr>
                          <w:rFonts w:cstheme="minorHAnsi"/>
                          <w:bCs/>
                          <w:sz w:val="12"/>
                          <w:szCs w:val="12"/>
                          <w:lang w:val="fi-FI"/>
                        </w:rPr>
                        <w:t>81</w:t>
                      </w:r>
                      <w:r w:rsidRPr="00884FAC">
                        <w:rPr>
                          <w:rFonts w:cstheme="minorHAnsi"/>
                          <w:bCs/>
                          <w:sz w:val="12"/>
                          <w:szCs w:val="12"/>
                          <w:lang w:val="sv-SE"/>
                        </w:rPr>
                        <w:tab/>
                      </w:r>
                      <w:r>
                        <w:rPr>
                          <w:rFonts w:cstheme="minorHAnsi"/>
                          <w:bCs/>
                          <w:sz w:val="12"/>
                          <w:szCs w:val="12"/>
                          <w:lang w:val="sv-SE"/>
                        </w:rPr>
                        <w:t xml:space="preserve">      </w:t>
                      </w:r>
                      <w:r w:rsidRPr="001C1978">
                        <w:rPr>
                          <w:rFonts w:cstheme="minorHAnsi"/>
                          <w:bCs/>
                          <w:sz w:val="12"/>
                          <w:szCs w:val="12"/>
                          <w:lang w:val="sv-SE"/>
                        </w:rPr>
                        <w:t xml:space="preserve">Galatlılılar 4:8-11. . . . . </w:t>
                      </w:r>
                      <w:r>
                        <w:rPr>
                          <w:rFonts w:cstheme="minorHAnsi"/>
                          <w:bCs/>
                          <w:sz w:val="12"/>
                          <w:szCs w:val="12"/>
                          <w:lang w:val="sv-SE"/>
                        </w:rPr>
                        <w:t xml:space="preserve">. . . . 30    </w:t>
                      </w:r>
                    </w:p>
                    <w:p w14:paraId="54A42E7E" w14:textId="77777777" w:rsidR="00610741" w:rsidRPr="00884FAC"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Luka 1:31-32,3</w:t>
                      </w:r>
                      <w:r>
                        <w:rPr>
                          <w:rFonts w:cstheme="minorHAnsi"/>
                          <w:bCs/>
                          <w:sz w:val="12"/>
                          <w:szCs w:val="12"/>
                          <w:lang w:val="fi-FI"/>
                        </w:rPr>
                        <w:t>5</w:t>
                      </w:r>
                      <w:r>
                        <w:rPr>
                          <w:rFonts w:cstheme="minorHAnsi"/>
                          <w:bCs/>
                          <w:sz w:val="12"/>
                          <w:szCs w:val="12"/>
                          <w:lang w:val="sv-SE"/>
                        </w:rPr>
                        <w:t>. . . . . . . . . .</w:t>
                      </w:r>
                      <w:r w:rsidRPr="00FF5245">
                        <w:rPr>
                          <w:rFonts w:cstheme="minorHAnsi"/>
                          <w:bCs/>
                          <w:sz w:val="12"/>
                          <w:szCs w:val="12"/>
                          <w:lang w:val="fi-FI"/>
                        </w:rPr>
                        <w:t>8</w:t>
                      </w:r>
                      <w:r>
                        <w:rPr>
                          <w:rFonts w:cstheme="minorHAnsi"/>
                          <w:bCs/>
                          <w:sz w:val="12"/>
                          <w:szCs w:val="12"/>
                          <w:lang w:val="fi-FI"/>
                        </w:rPr>
                        <w:t>4</w:t>
                      </w:r>
                      <w:r w:rsidRPr="00FF5245">
                        <w:rPr>
                          <w:rFonts w:cstheme="minorHAnsi"/>
                          <w:bCs/>
                          <w:sz w:val="12"/>
                          <w:szCs w:val="12"/>
                          <w:lang w:val="fi-FI"/>
                        </w:rPr>
                        <w:t>,</w:t>
                      </w:r>
                      <w:r>
                        <w:rPr>
                          <w:rFonts w:cstheme="minorHAnsi"/>
                          <w:bCs/>
                          <w:sz w:val="12"/>
                          <w:szCs w:val="12"/>
                          <w:lang w:val="fi-FI"/>
                        </w:rPr>
                        <w:t>104</w:t>
                      </w:r>
                      <w:r>
                        <w:rPr>
                          <w:rFonts w:cstheme="minorHAnsi"/>
                          <w:bCs/>
                          <w:sz w:val="12"/>
                          <w:szCs w:val="12"/>
                          <w:lang w:val="tr-TR"/>
                        </w:rPr>
                        <w:t xml:space="preserve">      </w:t>
                      </w:r>
                      <w:r w:rsidRPr="00884FAC">
                        <w:rPr>
                          <w:rFonts w:cstheme="minorHAnsi"/>
                          <w:bCs/>
                          <w:sz w:val="12"/>
                          <w:szCs w:val="12"/>
                          <w:lang w:val="sv-SE"/>
                        </w:rPr>
                        <w:tab/>
                        <w:t xml:space="preserve">      </w:t>
                      </w:r>
                      <w:r w:rsidRPr="001C1978">
                        <w:rPr>
                          <w:rFonts w:cstheme="minorHAnsi"/>
                          <w:bCs/>
                          <w:sz w:val="12"/>
                          <w:szCs w:val="12"/>
                          <w:lang w:val="sv-SE"/>
                        </w:rPr>
                        <w:t>Galatlılılar 5:1,</w:t>
                      </w:r>
                      <w:r>
                        <w:rPr>
                          <w:rFonts w:cstheme="minorHAnsi"/>
                          <w:bCs/>
                          <w:sz w:val="12"/>
                          <w:szCs w:val="12"/>
                          <w:lang w:val="sv-SE"/>
                        </w:rPr>
                        <w:t>6</w:t>
                      </w:r>
                      <w:r w:rsidRPr="001C1978">
                        <w:rPr>
                          <w:rFonts w:cstheme="minorHAnsi"/>
                          <w:bCs/>
                          <w:sz w:val="12"/>
                          <w:szCs w:val="12"/>
                          <w:lang w:val="sv-SE"/>
                        </w:rPr>
                        <w:t>,1</w:t>
                      </w:r>
                      <w:r>
                        <w:rPr>
                          <w:rFonts w:cstheme="minorHAnsi"/>
                          <w:bCs/>
                          <w:sz w:val="12"/>
                          <w:szCs w:val="12"/>
                          <w:lang w:val="sv-SE"/>
                        </w:rPr>
                        <w:t>8</w:t>
                      </w:r>
                      <w:r w:rsidRPr="001C1978">
                        <w:rPr>
                          <w:rFonts w:cstheme="minorHAnsi"/>
                          <w:bCs/>
                          <w:sz w:val="12"/>
                          <w:szCs w:val="12"/>
                          <w:lang w:val="sv-SE"/>
                        </w:rPr>
                        <w:t>. . . .</w:t>
                      </w:r>
                      <w:r>
                        <w:rPr>
                          <w:rFonts w:cstheme="minorHAnsi"/>
                          <w:bCs/>
                          <w:sz w:val="12"/>
                          <w:szCs w:val="12"/>
                          <w:lang w:val="sv-SE"/>
                        </w:rPr>
                        <w:t xml:space="preserve"> . . . .30</w:t>
                      </w:r>
                    </w:p>
                    <w:p w14:paraId="39987DD4" w14:textId="77777777" w:rsidR="00610741" w:rsidRPr="0089712E"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Luka 2:11</w:t>
                      </w:r>
                      <w:r>
                        <w:rPr>
                          <w:rFonts w:cstheme="minorHAnsi"/>
                          <w:bCs/>
                          <w:sz w:val="12"/>
                          <w:szCs w:val="12"/>
                          <w:lang w:val="sv-SE"/>
                        </w:rPr>
                        <w:t xml:space="preserve">. . . . . . . . . . . . . . . . </w:t>
                      </w:r>
                      <w:r w:rsidRPr="00FF5245">
                        <w:rPr>
                          <w:rFonts w:cstheme="minorHAnsi"/>
                          <w:bCs/>
                          <w:sz w:val="12"/>
                          <w:szCs w:val="12"/>
                          <w:lang w:val="fi-FI"/>
                        </w:rPr>
                        <w:t>8</w:t>
                      </w:r>
                      <w:r>
                        <w:rPr>
                          <w:rFonts w:cstheme="minorHAnsi"/>
                          <w:bCs/>
                          <w:sz w:val="12"/>
                          <w:szCs w:val="12"/>
                          <w:lang w:val="fi-FI"/>
                        </w:rPr>
                        <w:t>4</w:t>
                      </w:r>
                      <w:r w:rsidRPr="00884FAC">
                        <w:rPr>
                          <w:rFonts w:cstheme="minorHAnsi"/>
                          <w:bCs/>
                          <w:sz w:val="12"/>
                          <w:szCs w:val="12"/>
                          <w:lang w:val="sv-SE"/>
                        </w:rPr>
                        <w:tab/>
                        <w:t xml:space="preserve">      </w:t>
                      </w:r>
                      <w:r w:rsidRPr="001C1978">
                        <w:rPr>
                          <w:rFonts w:cstheme="minorHAnsi"/>
                          <w:bCs/>
                          <w:sz w:val="12"/>
                          <w:szCs w:val="12"/>
                          <w:lang w:val="sv-SE"/>
                        </w:rPr>
                        <w:t xml:space="preserve">Galatlılılar 6:15. . . . . . . </w:t>
                      </w:r>
                      <w:r>
                        <w:rPr>
                          <w:rFonts w:cstheme="minorHAnsi"/>
                          <w:bCs/>
                          <w:sz w:val="12"/>
                          <w:szCs w:val="12"/>
                          <w:lang w:val="sv-SE"/>
                        </w:rPr>
                        <w:t xml:space="preserve">. . . . 30  </w:t>
                      </w:r>
                    </w:p>
                    <w:p w14:paraId="2A1FF0A1" w14:textId="77777777" w:rsidR="00610741" w:rsidRPr="0089712E"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Luka 4:17</w:t>
                      </w:r>
                      <w:r>
                        <w:rPr>
                          <w:rFonts w:cstheme="minorHAnsi"/>
                          <w:bCs/>
                          <w:sz w:val="12"/>
                          <w:szCs w:val="12"/>
                          <w:lang w:val="sv-SE"/>
                        </w:rPr>
                        <w:t>. . . . . . . . . . . . . . . .</w:t>
                      </w:r>
                      <w:r w:rsidRPr="00FF5245">
                        <w:rPr>
                          <w:rFonts w:cstheme="minorHAnsi"/>
                          <w:bCs/>
                          <w:sz w:val="12"/>
                          <w:szCs w:val="12"/>
                          <w:lang w:val="fi-FI"/>
                        </w:rPr>
                        <w:t>13</w:t>
                      </w:r>
                      <w:r w:rsidRPr="0089712E">
                        <w:rPr>
                          <w:rFonts w:cstheme="minorHAnsi"/>
                          <w:bCs/>
                          <w:sz w:val="12"/>
                          <w:szCs w:val="12"/>
                          <w:lang w:val="sv-SE"/>
                        </w:rPr>
                        <w:tab/>
                      </w:r>
                      <w:r w:rsidRPr="0089712E">
                        <w:rPr>
                          <w:rFonts w:cstheme="minorHAnsi"/>
                          <w:bCs/>
                          <w:sz w:val="12"/>
                          <w:szCs w:val="12"/>
                          <w:lang w:val="sv-SE"/>
                        </w:rPr>
                        <w:tab/>
                      </w:r>
                      <w:r w:rsidRPr="00884FAC">
                        <w:rPr>
                          <w:rFonts w:cstheme="minorHAnsi"/>
                          <w:bCs/>
                          <w:sz w:val="12"/>
                          <w:szCs w:val="12"/>
                          <w:lang w:val="sv-SE"/>
                        </w:rPr>
                        <w:t xml:space="preserve">      </w:t>
                      </w:r>
                      <w:r w:rsidRPr="001C1978">
                        <w:rPr>
                          <w:rFonts w:cstheme="minorHAnsi"/>
                          <w:bCs/>
                          <w:sz w:val="12"/>
                          <w:szCs w:val="12"/>
                          <w:lang w:val="sv-SE"/>
                        </w:rPr>
                        <w:t>Efesliler 2:</w:t>
                      </w:r>
                      <w:r>
                        <w:rPr>
                          <w:rFonts w:cstheme="minorHAnsi"/>
                          <w:bCs/>
                          <w:sz w:val="12"/>
                          <w:szCs w:val="12"/>
                          <w:lang w:val="sv-SE"/>
                        </w:rPr>
                        <w:t>8-9,</w:t>
                      </w:r>
                      <w:r w:rsidRPr="001C1978">
                        <w:rPr>
                          <w:rFonts w:cstheme="minorHAnsi"/>
                          <w:bCs/>
                          <w:sz w:val="12"/>
                          <w:szCs w:val="12"/>
                          <w:lang w:val="sv-SE"/>
                        </w:rPr>
                        <w:t xml:space="preserve">14-15. . . </w:t>
                      </w:r>
                      <w:r>
                        <w:rPr>
                          <w:rFonts w:cstheme="minorHAnsi"/>
                          <w:bCs/>
                          <w:sz w:val="12"/>
                          <w:szCs w:val="12"/>
                          <w:lang w:val="sv-SE"/>
                        </w:rPr>
                        <w:t>30,91,105</w:t>
                      </w:r>
                    </w:p>
                    <w:p w14:paraId="265F1653" w14:textId="77777777" w:rsidR="00610741" w:rsidRPr="0089712E" w:rsidRDefault="00610741" w:rsidP="00745223">
                      <w:pPr>
                        <w:spacing w:line="192" w:lineRule="auto"/>
                        <w:contextualSpacing/>
                        <w:rPr>
                          <w:rFonts w:cstheme="minorHAnsi"/>
                          <w:bCs/>
                          <w:sz w:val="12"/>
                          <w:szCs w:val="12"/>
                          <w:lang w:val="sv-SE"/>
                        </w:rPr>
                      </w:pPr>
                      <w:r w:rsidRPr="00FF5245">
                        <w:rPr>
                          <w:rFonts w:cstheme="minorHAnsi"/>
                          <w:bCs/>
                          <w:sz w:val="12"/>
                          <w:szCs w:val="12"/>
                          <w:lang w:val="fi-FI"/>
                        </w:rPr>
                        <w:t>Luka 6:14-16</w:t>
                      </w:r>
                      <w:r>
                        <w:rPr>
                          <w:rFonts w:cstheme="minorHAnsi"/>
                          <w:bCs/>
                          <w:sz w:val="12"/>
                          <w:szCs w:val="12"/>
                          <w:lang w:val="sv-SE"/>
                        </w:rPr>
                        <w:t>. . . . . . . . . . . . .</w:t>
                      </w:r>
                      <w:r>
                        <w:rPr>
                          <w:rFonts w:cstheme="minorHAnsi"/>
                          <w:bCs/>
                          <w:sz w:val="12"/>
                          <w:szCs w:val="12"/>
                          <w:lang w:val="fi-FI"/>
                        </w:rPr>
                        <w:t>92</w:t>
                      </w:r>
                      <w:r w:rsidRPr="0089712E">
                        <w:rPr>
                          <w:rFonts w:cstheme="minorHAnsi"/>
                          <w:bCs/>
                          <w:sz w:val="12"/>
                          <w:szCs w:val="12"/>
                          <w:lang w:val="sv-SE"/>
                        </w:rPr>
                        <w:t xml:space="preserve">      </w:t>
                      </w:r>
                      <w:r>
                        <w:rPr>
                          <w:rFonts w:cstheme="minorHAnsi"/>
                          <w:bCs/>
                          <w:sz w:val="12"/>
                          <w:szCs w:val="12"/>
                          <w:lang w:val="sv-SE"/>
                        </w:rPr>
                        <w:tab/>
                        <w:t xml:space="preserve">      </w:t>
                      </w:r>
                      <w:r w:rsidRPr="001C1978">
                        <w:rPr>
                          <w:rFonts w:cstheme="minorHAnsi"/>
                          <w:bCs/>
                          <w:sz w:val="12"/>
                          <w:szCs w:val="12"/>
                          <w:lang w:val="sv-SE"/>
                        </w:rPr>
                        <w:t xml:space="preserve">Efesliler 4:23-24. . . . . . </w:t>
                      </w:r>
                      <w:r>
                        <w:rPr>
                          <w:rFonts w:cstheme="minorHAnsi"/>
                          <w:bCs/>
                          <w:sz w:val="12"/>
                          <w:szCs w:val="12"/>
                          <w:lang w:val="sv-SE"/>
                        </w:rPr>
                        <w:t xml:space="preserve"> .105</w:t>
                      </w:r>
                    </w:p>
                    <w:p w14:paraId="28E82CB8" w14:textId="77777777" w:rsidR="00610741"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Luka 1</w:t>
                      </w:r>
                      <w:r>
                        <w:rPr>
                          <w:rFonts w:cstheme="minorHAnsi"/>
                          <w:bCs/>
                          <w:sz w:val="12"/>
                          <w:szCs w:val="12"/>
                          <w:lang w:val="sv-SE"/>
                        </w:rPr>
                        <w:t>1</w:t>
                      </w:r>
                      <w:r w:rsidRPr="00FF5245">
                        <w:rPr>
                          <w:rFonts w:cstheme="minorHAnsi"/>
                          <w:bCs/>
                          <w:sz w:val="12"/>
                          <w:szCs w:val="12"/>
                          <w:lang w:val="sv-SE"/>
                        </w:rPr>
                        <w:t>:</w:t>
                      </w:r>
                      <w:r>
                        <w:rPr>
                          <w:rFonts w:cstheme="minorHAnsi"/>
                          <w:bCs/>
                          <w:sz w:val="12"/>
                          <w:szCs w:val="12"/>
                          <w:lang w:val="sv-SE"/>
                        </w:rPr>
                        <w:t>23. . . . . . . . . . . . . . .25</w:t>
                      </w:r>
                      <w:r>
                        <w:rPr>
                          <w:rFonts w:cstheme="minorHAnsi"/>
                          <w:bCs/>
                          <w:sz w:val="12"/>
                          <w:szCs w:val="12"/>
                          <w:lang w:val="sv-SE"/>
                        </w:rPr>
                        <w:tab/>
                      </w:r>
                      <w:r w:rsidRPr="0089712E">
                        <w:rPr>
                          <w:rFonts w:cstheme="minorHAnsi"/>
                          <w:bCs/>
                          <w:sz w:val="12"/>
                          <w:szCs w:val="12"/>
                          <w:lang w:val="sv-SE"/>
                        </w:rPr>
                        <w:t xml:space="preserve">      </w:t>
                      </w:r>
                      <w:r w:rsidRPr="001C1978">
                        <w:rPr>
                          <w:rFonts w:cstheme="minorHAnsi"/>
                          <w:bCs/>
                          <w:sz w:val="12"/>
                          <w:szCs w:val="12"/>
                          <w:lang w:val="sv-SE"/>
                        </w:rPr>
                        <w:t>Filipililer 2:5-11</w:t>
                      </w:r>
                      <w:r>
                        <w:rPr>
                          <w:rFonts w:cstheme="minorHAnsi"/>
                          <w:bCs/>
                          <w:sz w:val="12"/>
                          <w:szCs w:val="12"/>
                          <w:lang w:val="sv-SE"/>
                        </w:rPr>
                        <w:t>,16</w:t>
                      </w:r>
                      <w:r w:rsidRPr="001C1978">
                        <w:rPr>
                          <w:rFonts w:cstheme="minorHAnsi"/>
                          <w:bCs/>
                          <w:sz w:val="12"/>
                          <w:szCs w:val="12"/>
                          <w:lang w:val="sv-SE"/>
                        </w:rPr>
                        <w:t>. . . . .</w:t>
                      </w:r>
                      <w:r>
                        <w:rPr>
                          <w:rFonts w:cstheme="minorHAnsi"/>
                          <w:bCs/>
                          <w:sz w:val="12"/>
                          <w:szCs w:val="12"/>
                          <w:lang w:val="sv-SE"/>
                        </w:rPr>
                        <w:t>12,84</w:t>
                      </w:r>
                    </w:p>
                    <w:p w14:paraId="6E085C04" w14:textId="77777777" w:rsidR="00610741" w:rsidRPr="00EF3466"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Luka 12:5</w:t>
                      </w:r>
                      <w:r>
                        <w:rPr>
                          <w:rFonts w:cstheme="minorHAnsi"/>
                          <w:bCs/>
                          <w:sz w:val="12"/>
                          <w:szCs w:val="12"/>
                          <w:lang w:val="sv-SE"/>
                        </w:rPr>
                        <w:t>. . . . . . . . . . . . . . . .102</w:t>
                      </w:r>
                      <w:r>
                        <w:rPr>
                          <w:rFonts w:cstheme="minorHAnsi"/>
                          <w:bCs/>
                          <w:sz w:val="12"/>
                          <w:szCs w:val="12"/>
                          <w:lang w:val="sv-SE"/>
                        </w:rPr>
                        <w:tab/>
                        <w:t xml:space="preserve">      </w:t>
                      </w:r>
                      <w:r w:rsidRPr="001C1978">
                        <w:rPr>
                          <w:rFonts w:cstheme="minorHAnsi"/>
                          <w:bCs/>
                          <w:sz w:val="12"/>
                          <w:szCs w:val="12"/>
                          <w:lang w:val="sv-SE"/>
                        </w:rPr>
                        <w:t xml:space="preserve">Filipililer </w:t>
                      </w:r>
                      <w:r>
                        <w:rPr>
                          <w:rFonts w:cstheme="minorHAnsi"/>
                          <w:bCs/>
                          <w:sz w:val="12"/>
                          <w:szCs w:val="12"/>
                          <w:lang w:val="sv-SE"/>
                        </w:rPr>
                        <w:t>4:3</w:t>
                      </w:r>
                      <w:r w:rsidRPr="001C1978">
                        <w:rPr>
                          <w:rFonts w:cstheme="minorHAnsi"/>
                          <w:bCs/>
                          <w:sz w:val="12"/>
                          <w:szCs w:val="12"/>
                          <w:lang w:val="sv-SE"/>
                        </w:rPr>
                        <w:t>. . . . . . . . .</w:t>
                      </w:r>
                      <w:r>
                        <w:rPr>
                          <w:rFonts w:cstheme="minorHAnsi"/>
                          <w:bCs/>
                          <w:sz w:val="12"/>
                          <w:szCs w:val="12"/>
                          <w:lang w:val="sv-SE"/>
                        </w:rPr>
                        <w:t xml:space="preserve"> .  .</w:t>
                      </w:r>
                      <w:r w:rsidRPr="001C1978">
                        <w:rPr>
                          <w:rFonts w:cstheme="minorHAnsi"/>
                          <w:bCs/>
                          <w:sz w:val="12"/>
                          <w:szCs w:val="12"/>
                          <w:lang w:val="sv-SE"/>
                        </w:rPr>
                        <w:t>1</w:t>
                      </w:r>
                      <w:r>
                        <w:rPr>
                          <w:rFonts w:cstheme="minorHAnsi"/>
                          <w:bCs/>
                          <w:sz w:val="12"/>
                          <w:szCs w:val="12"/>
                          <w:lang w:val="sv-SE"/>
                        </w:rPr>
                        <w:t>7</w:t>
                      </w:r>
                    </w:p>
                    <w:p w14:paraId="51BF091A"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Luka 16:17</w:t>
                      </w:r>
                      <w:r>
                        <w:rPr>
                          <w:rFonts w:cstheme="minorHAnsi"/>
                          <w:bCs/>
                          <w:sz w:val="12"/>
                          <w:szCs w:val="12"/>
                          <w:lang w:val="sv-SE"/>
                        </w:rPr>
                        <w:t>,29. . . . . . . . . . . .50,52</w:t>
                      </w:r>
                      <w:r>
                        <w:rPr>
                          <w:rFonts w:cstheme="minorHAnsi"/>
                          <w:bCs/>
                          <w:sz w:val="12"/>
                          <w:szCs w:val="12"/>
                          <w:lang w:val="sv-SE"/>
                        </w:rPr>
                        <w:tab/>
                        <w:t xml:space="preserve">      </w:t>
                      </w:r>
                      <w:r w:rsidRPr="001C1978">
                        <w:rPr>
                          <w:rFonts w:cstheme="minorHAnsi"/>
                          <w:bCs/>
                          <w:sz w:val="12"/>
                          <w:szCs w:val="12"/>
                          <w:lang w:val="sv-SE"/>
                        </w:rPr>
                        <w:t>Koloseliler 1:15-22. . . .</w:t>
                      </w:r>
                      <w:r>
                        <w:rPr>
                          <w:rFonts w:cstheme="minorHAnsi"/>
                          <w:bCs/>
                          <w:sz w:val="12"/>
                          <w:szCs w:val="12"/>
                          <w:lang w:val="sv-SE"/>
                        </w:rPr>
                        <w:t xml:space="preserve"> .84</w:t>
                      </w:r>
                    </w:p>
                    <w:p w14:paraId="28CD09D5" w14:textId="77777777" w:rsidR="00610741" w:rsidRPr="002D4374"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Luka 17:36</w:t>
                      </w:r>
                      <w:r>
                        <w:rPr>
                          <w:rFonts w:cstheme="minorHAnsi"/>
                          <w:bCs/>
                          <w:sz w:val="12"/>
                          <w:szCs w:val="12"/>
                          <w:lang w:val="sv-SE"/>
                        </w:rPr>
                        <w:t>. . . . . . . . . . . . . . .81</w:t>
                      </w:r>
                      <w:r>
                        <w:rPr>
                          <w:rFonts w:cstheme="minorHAnsi"/>
                          <w:bCs/>
                          <w:sz w:val="12"/>
                          <w:szCs w:val="12"/>
                          <w:lang w:val="sv-SE"/>
                        </w:rPr>
                        <w:tab/>
                        <w:t xml:space="preserve">      </w:t>
                      </w:r>
                      <w:r w:rsidRPr="001C1978">
                        <w:rPr>
                          <w:rFonts w:cstheme="minorHAnsi"/>
                          <w:bCs/>
                          <w:sz w:val="12"/>
                          <w:szCs w:val="12"/>
                          <w:lang w:val="sv-SE"/>
                        </w:rPr>
                        <w:t>Koloseliler 2:14-17. . . .</w:t>
                      </w:r>
                      <w:r>
                        <w:rPr>
                          <w:rFonts w:cstheme="minorHAnsi"/>
                          <w:bCs/>
                          <w:sz w:val="12"/>
                          <w:szCs w:val="12"/>
                          <w:lang w:val="sv-SE"/>
                        </w:rPr>
                        <w:t xml:space="preserve"> .30       </w:t>
                      </w:r>
                    </w:p>
                    <w:p w14:paraId="5CFEEC9F" w14:textId="77777777" w:rsidR="00610741" w:rsidRPr="002F4990"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Luka 21:33</w:t>
                      </w:r>
                      <w:r>
                        <w:rPr>
                          <w:rFonts w:cstheme="minorHAnsi"/>
                          <w:bCs/>
                          <w:sz w:val="12"/>
                          <w:szCs w:val="12"/>
                          <w:lang w:val="sv-SE"/>
                        </w:rPr>
                        <w:t>. . . . . . . . . . . . . . .</w:t>
                      </w:r>
                      <w:r w:rsidRPr="00FF5245">
                        <w:rPr>
                          <w:rFonts w:cstheme="minorHAnsi"/>
                          <w:bCs/>
                          <w:sz w:val="12"/>
                          <w:szCs w:val="12"/>
                          <w:lang w:val="sv-SE"/>
                        </w:rPr>
                        <w:t>24</w:t>
                      </w:r>
                      <w:r>
                        <w:rPr>
                          <w:rFonts w:cstheme="minorHAnsi"/>
                          <w:bCs/>
                          <w:sz w:val="12"/>
                          <w:szCs w:val="12"/>
                          <w:lang w:val="sv-SE"/>
                        </w:rPr>
                        <w:tab/>
                        <w:t xml:space="preserve">      1 Selanikliler 1:7-10. . . .107</w:t>
                      </w:r>
                    </w:p>
                    <w:p w14:paraId="3AC86B1A" w14:textId="77777777" w:rsidR="00610741" w:rsidRDefault="00610741" w:rsidP="00745223">
                      <w:pPr>
                        <w:spacing w:line="192" w:lineRule="auto"/>
                        <w:contextualSpacing/>
                        <w:jc w:val="both"/>
                        <w:rPr>
                          <w:rFonts w:cstheme="minorHAnsi"/>
                          <w:bCs/>
                          <w:sz w:val="12"/>
                          <w:szCs w:val="12"/>
                          <w:lang w:val="sv-SE"/>
                        </w:rPr>
                      </w:pPr>
                      <w:r w:rsidRPr="00FF5245">
                        <w:rPr>
                          <w:rFonts w:cstheme="minorHAnsi"/>
                          <w:bCs/>
                          <w:sz w:val="12"/>
                          <w:szCs w:val="12"/>
                          <w:lang w:val="sv-SE"/>
                        </w:rPr>
                        <w:t>Luka 23:17</w:t>
                      </w:r>
                      <w:r>
                        <w:rPr>
                          <w:rFonts w:cstheme="minorHAnsi"/>
                          <w:bCs/>
                          <w:sz w:val="12"/>
                          <w:szCs w:val="12"/>
                          <w:lang w:val="sv-SE"/>
                        </w:rPr>
                        <w:t>. . . . . . . . . . . . . . .</w:t>
                      </w:r>
                      <w:r w:rsidRPr="00FF5245">
                        <w:rPr>
                          <w:rFonts w:cstheme="minorHAnsi"/>
                          <w:bCs/>
                          <w:sz w:val="12"/>
                          <w:szCs w:val="12"/>
                          <w:lang w:val="sv-SE"/>
                        </w:rPr>
                        <w:t>75</w:t>
                      </w:r>
                      <w:r>
                        <w:rPr>
                          <w:rFonts w:cstheme="minorHAnsi"/>
                          <w:bCs/>
                          <w:sz w:val="12"/>
                          <w:szCs w:val="12"/>
                          <w:lang w:val="sv-SE"/>
                        </w:rPr>
                        <w:t xml:space="preserve">     </w:t>
                      </w:r>
                      <w:r>
                        <w:rPr>
                          <w:rFonts w:cstheme="minorHAnsi"/>
                          <w:bCs/>
                          <w:sz w:val="12"/>
                          <w:szCs w:val="12"/>
                          <w:lang w:val="sv-SE"/>
                        </w:rPr>
                        <w:tab/>
                        <w:t xml:space="preserve">      1 Selanikliler 5:23-24. . .67</w:t>
                      </w:r>
                      <w:r>
                        <w:rPr>
                          <w:rFonts w:cstheme="minorHAnsi"/>
                          <w:bCs/>
                          <w:sz w:val="12"/>
                          <w:szCs w:val="12"/>
                          <w:lang w:val="sv-SE"/>
                        </w:rPr>
                        <w:tab/>
                      </w:r>
                    </w:p>
                    <w:p w14:paraId="35C18808" w14:textId="77777777" w:rsidR="00610741" w:rsidRPr="003B5271" w:rsidRDefault="00610741" w:rsidP="00745223">
                      <w:pPr>
                        <w:spacing w:line="192" w:lineRule="auto"/>
                        <w:contextualSpacing/>
                        <w:jc w:val="both"/>
                        <w:rPr>
                          <w:rFonts w:cstheme="minorHAnsi"/>
                          <w:bCs/>
                          <w:sz w:val="12"/>
                          <w:szCs w:val="12"/>
                          <w:lang w:val="sv-SE"/>
                        </w:rPr>
                      </w:pPr>
                      <w:r w:rsidRPr="00FF5245">
                        <w:rPr>
                          <w:rFonts w:cstheme="minorHAnsi"/>
                          <w:bCs/>
                          <w:sz w:val="12"/>
                          <w:szCs w:val="12"/>
                          <w:lang w:val="sv-SE"/>
                        </w:rPr>
                        <w:t>Luka 2</w:t>
                      </w:r>
                      <w:r>
                        <w:rPr>
                          <w:rFonts w:cstheme="minorHAnsi"/>
                          <w:bCs/>
                          <w:sz w:val="12"/>
                          <w:szCs w:val="12"/>
                          <w:lang w:val="sv-SE"/>
                        </w:rPr>
                        <w:t>4</w:t>
                      </w:r>
                      <w:r w:rsidRPr="00FF5245">
                        <w:rPr>
                          <w:rFonts w:cstheme="minorHAnsi"/>
                          <w:bCs/>
                          <w:sz w:val="12"/>
                          <w:szCs w:val="12"/>
                          <w:lang w:val="sv-SE"/>
                        </w:rPr>
                        <w:t>:</w:t>
                      </w:r>
                      <w:r>
                        <w:rPr>
                          <w:rFonts w:cstheme="minorHAnsi"/>
                          <w:bCs/>
                          <w:sz w:val="12"/>
                          <w:szCs w:val="12"/>
                          <w:lang w:val="sv-SE"/>
                        </w:rPr>
                        <w:t xml:space="preserve">25-27. . . . . . . . . . . 106     </w:t>
                      </w:r>
                      <w:r w:rsidRPr="002D4374">
                        <w:rPr>
                          <w:rFonts w:cstheme="minorHAnsi"/>
                          <w:bCs/>
                          <w:sz w:val="12"/>
                          <w:szCs w:val="12"/>
                          <w:lang w:val="sv-SE"/>
                        </w:rPr>
                        <w:tab/>
                      </w:r>
                      <w:r>
                        <w:rPr>
                          <w:rFonts w:cstheme="minorHAnsi"/>
                          <w:bCs/>
                          <w:sz w:val="12"/>
                          <w:szCs w:val="12"/>
                          <w:lang w:val="sv-SE"/>
                        </w:rPr>
                        <w:t xml:space="preserve">      </w:t>
                      </w:r>
                      <w:r w:rsidRPr="00EA0FE0">
                        <w:rPr>
                          <w:rFonts w:cstheme="minorHAnsi"/>
                          <w:bCs/>
                          <w:sz w:val="12"/>
                          <w:szCs w:val="12"/>
                          <w:lang w:val="sv-SE"/>
                        </w:rPr>
                        <w:t>2 Selakikliler 2:13. . . . .</w:t>
                      </w:r>
                      <w:r>
                        <w:rPr>
                          <w:rFonts w:cstheme="minorHAnsi"/>
                          <w:bCs/>
                          <w:sz w:val="12"/>
                          <w:szCs w:val="12"/>
                          <w:lang w:val="sv-SE"/>
                        </w:rPr>
                        <w:t xml:space="preserve"> .</w:t>
                      </w:r>
                      <w:r w:rsidRPr="00EA0FE0">
                        <w:rPr>
                          <w:rFonts w:cstheme="minorHAnsi"/>
                          <w:bCs/>
                          <w:sz w:val="12"/>
                          <w:szCs w:val="12"/>
                          <w:lang w:val="sv-SE"/>
                        </w:rPr>
                        <w:t>16</w:t>
                      </w:r>
                      <w:r>
                        <w:rPr>
                          <w:rFonts w:cstheme="minorHAnsi"/>
                          <w:bCs/>
                          <w:sz w:val="12"/>
                          <w:szCs w:val="12"/>
                          <w:lang w:val="sv-SE"/>
                        </w:rPr>
                        <w:tab/>
                      </w:r>
                    </w:p>
                    <w:p w14:paraId="5C8C6E9A" w14:textId="77777777" w:rsidR="00610741" w:rsidRPr="003E7ACF" w:rsidRDefault="00610741" w:rsidP="00745223">
                      <w:pPr>
                        <w:spacing w:line="192" w:lineRule="auto"/>
                        <w:contextualSpacing/>
                        <w:jc w:val="both"/>
                        <w:rPr>
                          <w:rFonts w:cstheme="minorHAnsi"/>
                          <w:bCs/>
                          <w:sz w:val="12"/>
                          <w:szCs w:val="12"/>
                          <w:lang w:val="sv-SE"/>
                        </w:rPr>
                      </w:pPr>
                      <w:r w:rsidRPr="00FF5245">
                        <w:rPr>
                          <w:rFonts w:cstheme="minorHAnsi"/>
                          <w:bCs/>
                          <w:sz w:val="12"/>
                          <w:szCs w:val="12"/>
                          <w:lang w:val="sv-SE"/>
                        </w:rPr>
                        <w:t xml:space="preserve">Yuhanna 1:1-2, </w:t>
                      </w:r>
                      <w:r>
                        <w:rPr>
                          <w:rFonts w:cstheme="minorHAnsi"/>
                          <w:bCs/>
                          <w:sz w:val="12"/>
                          <w:szCs w:val="12"/>
                          <w:lang w:val="sv-SE"/>
                        </w:rPr>
                        <w:t>12-</w:t>
                      </w:r>
                      <w:r w:rsidRPr="00FF5245">
                        <w:rPr>
                          <w:rFonts w:cstheme="minorHAnsi"/>
                          <w:bCs/>
                          <w:sz w:val="12"/>
                          <w:szCs w:val="12"/>
                          <w:lang w:val="sv-SE"/>
                        </w:rPr>
                        <w:t>14</w:t>
                      </w:r>
                      <w:r>
                        <w:rPr>
                          <w:rFonts w:cstheme="minorHAnsi"/>
                          <w:bCs/>
                          <w:sz w:val="12"/>
                          <w:szCs w:val="12"/>
                          <w:lang w:val="sv-SE"/>
                        </w:rPr>
                        <w:t xml:space="preserve">. . . . </w:t>
                      </w:r>
                      <w:r w:rsidRPr="00FF5245">
                        <w:rPr>
                          <w:rFonts w:cstheme="minorHAnsi"/>
                          <w:bCs/>
                          <w:sz w:val="12"/>
                          <w:szCs w:val="12"/>
                          <w:lang w:val="sv-SE"/>
                        </w:rPr>
                        <w:t>24,</w:t>
                      </w:r>
                      <w:r>
                        <w:rPr>
                          <w:rFonts w:cstheme="minorHAnsi"/>
                          <w:bCs/>
                          <w:sz w:val="12"/>
                          <w:szCs w:val="12"/>
                          <w:lang w:val="sv-SE"/>
                        </w:rPr>
                        <w:t xml:space="preserve">84,92,105             </w:t>
                      </w:r>
                      <w:r w:rsidRPr="00EA0FE0">
                        <w:rPr>
                          <w:rFonts w:cstheme="minorHAnsi"/>
                          <w:bCs/>
                          <w:sz w:val="12"/>
                          <w:szCs w:val="12"/>
                          <w:lang w:val="sv-SE"/>
                        </w:rPr>
                        <w:t>1 Timoteyus 1:4. . . . . . .</w:t>
                      </w:r>
                      <w:r>
                        <w:rPr>
                          <w:rFonts w:cstheme="minorHAnsi"/>
                          <w:bCs/>
                          <w:sz w:val="12"/>
                          <w:szCs w:val="12"/>
                          <w:lang w:val="sv-SE"/>
                        </w:rPr>
                        <w:t xml:space="preserve"> .91</w:t>
                      </w:r>
                    </w:p>
                    <w:p w14:paraId="127BDFAB" w14:textId="77777777" w:rsidR="00610741" w:rsidRPr="00AA73CA" w:rsidRDefault="00610741" w:rsidP="00745223">
                      <w:pPr>
                        <w:spacing w:line="192" w:lineRule="auto"/>
                        <w:contextualSpacing/>
                        <w:jc w:val="both"/>
                        <w:rPr>
                          <w:rFonts w:cstheme="minorHAnsi"/>
                          <w:bCs/>
                          <w:sz w:val="12"/>
                          <w:szCs w:val="12"/>
                          <w:lang w:val="sv-SE"/>
                        </w:rPr>
                      </w:pPr>
                      <w:r w:rsidRPr="005D3ED3">
                        <w:rPr>
                          <w:rFonts w:cstheme="minorHAnsi"/>
                          <w:bCs/>
                          <w:sz w:val="12"/>
                          <w:szCs w:val="12"/>
                          <w:lang w:val="sv-SE"/>
                        </w:rPr>
                        <w:t xml:space="preserve">Yuhanna 1:12,41. . . . . . . . . 84,93  </w:t>
                      </w:r>
                      <w:r w:rsidRPr="005D3ED3">
                        <w:rPr>
                          <w:rFonts w:cstheme="minorHAnsi"/>
                          <w:bCs/>
                          <w:sz w:val="12"/>
                          <w:szCs w:val="12"/>
                          <w:lang w:val="sv-SE"/>
                        </w:rPr>
                        <w:tab/>
                        <w:t xml:space="preserve">      </w:t>
                      </w:r>
                      <w:r w:rsidRPr="003E7ACF">
                        <w:rPr>
                          <w:rFonts w:cstheme="minorHAnsi"/>
                          <w:bCs/>
                          <w:sz w:val="12"/>
                          <w:szCs w:val="12"/>
                          <w:lang w:val="sv-SE"/>
                        </w:rPr>
                        <w:t>1 Timoteyus 2:3-5. . . . . .63,84,104</w:t>
                      </w:r>
                    </w:p>
                    <w:p w14:paraId="35404ECE" w14:textId="77777777" w:rsidR="00610741" w:rsidRPr="005D3ED3" w:rsidRDefault="00610741" w:rsidP="00745223">
                      <w:pPr>
                        <w:spacing w:line="192" w:lineRule="auto"/>
                        <w:contextualSpacing/>
                        <w:rPr>
                          <w:rFonts w:cstheme="minorHAnsi"/>
                          <w:bCs/>
                          <w:sz w:val="12"/>
                          <w:szCs w:val="12"/>
                          <w:lang w:val="sv-SE"/>
                        </w:rPr>
                      </w:pPr>
                      <w:r w:rsidRPr="005D3ED3">
                        <w:rPr>
                          <w:rFonts w:cstheme="minorHAnsi"/>
                          <w:bCs/>
                          <w:sz w:val="12"/>
                          <w:szCs w:val="12"/>
                          <w:lang w:val="sv-SE"/>
                        </w:rPr>
                        <w:t>Yuhanna 1:29,34,35. . . . . .106</w:t>
                      </w:r>
                      <w:r w:rsidRPr="005D3ED3">
                        <w:rPr>
                          <w:rFonts w:cstheme="minorHAnsi"/>
                          <w:bCs/>
                          <w:sz w:val="12"/>
                          <w:szCs w:val="12"/>
                          <w:lang w:val="sv-SE"/>
                        </w:rPr>
                        <w:tab/>
                        <w:t xml:space="preserve">      1 Timoteyus 4:7,13. . . . .13,91</w:t>
                      </w:r>
                    </w:p>
                    <w:p w14:paraId="7F1C0AB3" w14:textId="77777777" w:rsidR="00610741" w:rsidRPr="005D3ED3" w:rsidRDefault="00610741" w:rsidP="00745223">
                      <w:pPr>
                        <w:spacing w:line="192" w:lineRule="auto"/>
                        <w:contextualSpacing/>
                        <w:rPr>
                          <w:rFonts w:cstheme="minorHAnsi"/>
                          <w:bCs/>
                          <w:sz w:val="12"/>
                          <w:szCs w:val="12"/>
                          <w:lang w:val="sv-SE"/>
                        </w:rPr>
                      </w:pPr>
                      <w:r w:rsidRPr="005D3ED3">
                        <w:rPr>
                          <w:rFonts w:cstheme="minorHAnsi"/>
                          <w:bCs/>
                          <w:sz w:val="12"/>
                          <w:szCs w:val="12"/>
                          <w:lang w:val="sv-SE"/>
                        </w:rPr>
                        <w:t xml:space="preserve">Yuhanna 3:3,5. . . . . . . . . . . 105   </w:t>
                      </w:r>
                      <w:r>
                        <w:rPr>
                          <w:rFonts w:cstheme="minorHAnsi"/>
                          <w:bCs/>
                          <w:sz w:val="12"/>
                          <w:szCs w:val="12"/>
                          <w:lang w:val="tr-TR"/>
                        </w:rPr>
                        <w:tab/>
                        <w:t xml:space="preserve">      </w:t>
                      </w:r>
                      <w:r w:rsidRPr="005D3ED3">
                        <w:rPr>
                          <w:rFonts w:cstheme="minorHAnsi"/>
                          <w:bCs/>
                          <w:sz w:val="12"/>
                          <w:szCs w:val="12"/>
                          <w:lang w:val="sv-SE"/>
                        </w:rPr>
                        <w:t>2 Timoteyus 1:9,12-14. .12,105</w:t>
                      </w:r>
                    </w:p>
                    <w:p w14:paraId="71D37B5F" w14:textId="77777777" w:rsidR="00610741" w:rsidRPr="005D3ED3" w:rsidRDefault="00610741" w:rsidP="00745223">
                      <w:pPr>
                        <w:spacing w:line="192" w:lineRule="auto"/>
                        <w:contextualSpacing/>
                        <w:rPr>
                          <w:rFonts w:cstheme="minorHAnsi"/>
                          <w:bCs/>
                          <w:sz w:val="12"/>
                          <w:szCs w:val="12"/>
                          <w:lang w:val="sv-SE"/>
                        </w:rPr>
                      </w:pPr>
                      <w:r w:rsidRPr="005D3ED3">
                        <w:rPr>
                          <w:rFonts w:cstheme="minorHAnsi"/>
                          <w:bCs/>
                          <w:sz w:val="12"/>
                          <w:szCs w:val="12"/>
                          <w:lang w:val="sv-SE"/>
                        </w:rPr>
                        <w:t>Yuhanna 3:16,18,36. . . . . .104,107</w:t>
                      </w:r>
                      <w:r w:rsidRPr="005D3ED3">
                        <w:rPr>
                          <w:rFonts w:cstheme="minorHAnsi"/>
                          <w:bCs/>
                          <w:sz w:val="12"/>
                          <w:szCs w:val="12"/>
                          <w:lang w:val="sv-SE"/>
                        </w:rPr>
                        <w:tab/>
                        <w:t xml:space="preserve">      2 Timoteyus 2:16-16. .  .84</w:t>
                      </w:r>
                    </w:p>
                    <w:p w14:paraId="5930DF93" w14:textId="77777777" w:rsidR="00610741" w:rsidRPr="005D3ED3" w:rsidRDefault="00610741" w:rsidP="00745223">
                      <w:pPr>
                        <w:spacing w:line="192" w:lineRule="auto"/>
                        <w:contextualSpacing/>
                        <w:rPr>
                          <w:rFonts w:cstheme="minorHAnsi"/>
                          <w:bCs/>
                          <w:sz w:val="12"/>
                          <w:szCs w:val="12"/>
                          <w:lang w:val="sv-SE"/>
                        </w:rPr>
                      </w:pPr>
                      <w:r w:rsidRPr="005D3ED3">
                        <w:rPr>
                          <w:rFonts w:cstheme="minorHAnsi"/>
                          <w:bCs/>
                          <w:sz w:val="12"/>
                          <w:szCs w:val="12"/>
                          <w:lang w:val="sv-SE"/>
                        </w:rPr>
                        <w:t>Yuhanna 4:22,25-26. . . . . .59,84, 87</w:t>
                      </w:r>
                      <w:r w:rsidRPr="005D3ED3">
                        <w:rPr>
                          <w:rFonts w:cstheme="minorHAnsi"/>
                          <w:bCs/>
                          <w:sz w:val="12"/>
                          <w:szCs w:val="12"/>
                          <w:lang w:val="sv-SE"/>
                        </w:rPr>
                        <w:tab/>
                        <w:t xml:space="preserve">      2 Timoteyus 3:14-16. . . 20      </w:t>
                      </w:r>
                    </w:p>
                    <w:p w14:paraId="42FDF22E" w14:textId="77777777" w:rsidR="00610741" w:rsidRPr="005D3ED3" w:rsidRDefault="00610741" w:rsidP="00745223">
                      <w:pPr>
                        <w:spacing w:line="192" w:lineRule="auto"/>
                        <w:contextualSpacing/>
                        <w:rPr>
                          <w:rFonts w:cstheme="minorHAnsi"/>
                          <w:bCs/>
                          <w:sz w:val="12"/>
                          <w:szCs w:val="12"/>
                          <w:lang w:val="sv-SE"/>
                        </w:rPr>
                      </w:pPr>
                      <w:r w:rsidRPr="005D3ED3">
                        <w:rPr>
                          <w:rFonts w:cstheme="minorHAnsi"/>
                          <w:bCs/>
                          <w:sz w:val="12"/>
                          <w:szCs w:val="12"/>
                          <w:lang w:val="sv-SE"/>
                        </w:rPr>
                        <w:t>Yuhanna 5:4,24. . . . . . . . . . 81,106</w:t>
                      </w:r>
                      <w:r w:rsidRPr="005D3ED3">
                        <w:rPr>
                          <w:rFonts w:cstheme="minorHAnsi"/>
                          <w:bCs/>
                          <w:sz w:val="12"/>
                          <w:szCs w:val="12"/>
                          <w:lang w:val="sv-SE"/>
                        </w:rPr>
                        <w:tab/>
                        <w:t xml:space="preserve">      2 Timoteyus 4:4. . . . . . . .91</w:t>
                      </w:r>
                    </w:p>
                    <w:p w14:paraId="23409825" w14:textId="77777777" w:rsidR="00610741" w:rsidRPr="005D3ED3" w:rsidRDefault="00610741" w:rsidP="00745223">
                      <w:pPr>
                        <w:spacing w:line="192" w:lineRule="auto"/>
                        <w:contextualSpacing/>
                        <w:rPr>
                          <w:rFonts w:cstheme="minorHAnsi"/>
                          <w:bCs/>
                          <w:sz w:val="12"/>
                          <w:szCs w:val="12"/>
                          <w:lang w:val="sv-SE"/>
                        </w:rPr>
                      </w:pPr>
                      <w:r w:rsidRPr="005D3ED3">
                        <w:rPr>
                          <w:rFonts w:cstheme="minorHAnsi"/>
                          <w:bCs/>
                          <w:sz w:val="12"/>
                          <w:szCs w:val="12"/>
                          <w:lang w:val="sv-SE"/>
                        </w:rPr>
                        <w:t>Yuhanna 5:39-40. . . . . . . . 98</w:t>
                      </w:r>
                      <w:r w:rsidRPr="005D3ED3">
                        <w:rPr>
                          <w:rFonts w:cstheme="minorHAnsi"/>
                          <w:bCs/>
                          <w:sz w:val="12"/>
                          <w:szCs w:val="12"/>
                          <w:lang w:val="sv-SE"/>
                        </w:rPr>
                        <w:tab/>
                      </w:r>
                      <w:r w:rsidRPr="005D3ED3">
                        <w:rPr>
                          <w:rFonts w:cstheme="minorHAnsi"/>
                          <w:bCs/>
                          <w:sz w:val="12"/>
                          <w:szCs w:val="12"/>
                          <w:lang w:val="sv-SE"/>
                        </w:rPr>
                        <w:tab/>
                        <w:t xml:space="preserve">      2 Timoteyus 6:3-4. . . . . .99</w:t>
                      </w:r>
                    </w:p>
                    <w:p w14:paraId="00197739" w14:textId="77777777" w:rsidR="00610741" w:rsidRPr="002F4990" w:rsidRDefault="00610741" w:rsidP="00745223">
                      <w:pPr>
                        <w:spacing w:line="192" w:lineRule="auto"/>
                        <w:contextualSpacing/>
                        <w:rPr>
                          <w:rFonts w:cstheme="minorHAnsi"/>
                          <w:bCs/>
                          <w:sz w:val="12"/>
                          <w:szCs w:val="12"/>
                          <w:lang w:val="tr-TR"/>
                        </w:rPr>
                      </w:pPr>
                      <w:r w:rsidRPr="0089712E">
                        <w:rPr>
                          <w:rFonts w:cstheme="minorHAnsi"/>
                          <w:bCs/>
                          <w:sz w:val="12"/>
                          <w:szCs w:val="12"/>
                          <w:lang w:val="sv-SE"/>
                        </w:rPr>
                        <w:t>Yuhanna 5:47. . . . . . . . . . . .13</w:t>
                      </w:r>
                      <w:r w:rsidRPr="0089712E">
                        <w:rPr>
                          <w:rFonts w:cstheme="minorHAnsi"/>
                          <w:bCs/>
                          <w:sz w:val="12"/>
                          <w:szCs w:val="12"/>
                          <w:lang w:val="sv-SE"/>
                        </w:rPr>
                        <w:tab/>
                      </w:r>
                      <w:r>
                        <w:rPr>
                          <w:rFonts w:cstheme="minorHAnsi"/>
                          <w:bCs/>
                          <w:sz w:val="12"/>
                          <w:szCs w:val="12"/>
                          <w:lang w:val="sv-SE"/>
                        </w:rPr>
                        <w:tab/>
                        <w:t xml:space="preserve">      </w:t>
                      </w:r>
                      <w:r w:rsidRPr="00EA0FE0">
                        <w:rPr>
                          <w:rFonts w:cstheme="minorHAnsi"/>
                          <w:bCs/>
                          <w:sz w:val="12"/>
                          <w:szCs w:val="12"/>
                          <w:lang w:val="sv-SE"/>
                        </w:rPr>
                        <w:t xml:space="preserve">Titus 1:14. . . . . . . . . . . . </w:t>
                      </w:r>
                      <w:r>
                        <w:rPr>
                          <w:rFonts w:cstheme="minorHAnsi"/>
                          <w:bCs/>
                          <w:sz w:val="12"/>
                          <w:szCs w:val="12"/>
                          <w:lang w:val="sv-SE"/>
                        </w:rPr>
                        <w:t xml:space="preserve"> . 91      </w:t>
                      </w:r>
                    </w:p>
                    <w:p w14:paraId="6BFF6686" w14:textId="77777777" w:rsidR="00610741" w:rsidRPr="00EA0FE0" w:rsidRDefault="00610741" w:rsidP="00745223">
                      <w:pPr>
                        <w:spacing w:line="192" w:lineRule="auto"/>
                        <w:contextualSpacing/>
                        <w:rPr>
                          <w:rFonts w:cstheme="minorHAnsi"/>
                          <w:bCs/>
                          <w:sz w:val="12"/>
                          <w:szCs w:val="12"/>
                          <w:lang w:val="tr-TR"/>
                        </w:rPr>
                      </w:pPr>
                      <w:r>
                        <w:rPr>
                          <w:rFonts w:cstheme="minorHAnsi"/>
                          <w:bCs/>
                          <w:sz w:val="12"/>
                          <w:szCs w:val="12"/>
                          <w:lang w:val="sv-SE"/>
                        </w:rPr>
                        <w:t>Yuhanna 6:29,35,47. . . . . .</w:t>
                      </w:r>
                      <w:r w:rsidRPr="0089712E">
                        <w:rPr>
                          <w:rFonts w:cstheme="minorHAnsi"/>
                          <w:bCs/>
                          <w:sz w:val="12"/>
                          <w:szCs w:val="12"/>
                          <w:lang w:val="sv-SE"/>
                        </w:rPr>
                        <w:t>35,66,</w:t>
                      </w:r>
                      <w:r>
                        <w:rPr>
                          <w:rFonts w:cstheme="minorHAnsi"/>
                          <w:bCs/>
                          <w:sz w:val="12"/>
                          <w:szCs w:val="12"/>
                          <w:lang w:val="sv-SE"/>
                        </w:rPr>
                        <w:t>69,</w:t>
                      </w:r>
                      <w:r w:rsidRPr="0089712E">
                        <w:rPr>
                          <w:rFonts w:cstheme="minorHAnsi"/>
                          <w:bCs/>
                          <w:sz w:val="12"/>
                          <w:szCs w:val="12"/>
                          <w:lang w:val="sv-SE"/>
                        </w:rPr>
                        <w:t>107,109</w:t>
                      </w:r>
                      <w:r>
                        <w:rPr>
                          <w:rFonts w:cstheme="minorHAnsi"/>
                          <w:bCs/>
                          <w:sz w:val="12"/>
                          <w:szCs w:val="12"/>
                          <w:lang w:val="sv-SE"/>
                        </w:rPr>
                        <w:t xml:space="preserve">     </w:t>
                      </w:r>
                      <w:r w:rsidRPr="001C1978">
                        <w:rPr>
                          <w:rFonts w:cstheme="minorHAnsi"/>
                          <w:bCs/>
                          <w:sz w:val="12"/>
                          <w:szCs w:val="12"/>
                          <w:lang w:val="sv-SE"/>
                        </w:rPr>
                        <w:t>Titus 3:4-6. . . . . . . . . . . .</w:t>
                      </w:r>
                      <w:r>
                        <w:rPr>
                          <w:rFonts w:cstheme="minorHAnsi"/>
                          <w:bCs/>
                          <w:sz w:val="12"/>
                          <w:szCs w:val="12"/>
                          <w:lang w:val="sv-SE"/>
                        </w:rPr>
                        <w:t xml:space="preserve">  .91</w:t>
                      </w:r>
                      <w:r w:rsidRPr="001C1978">
                        <w:rPr>
                          <w:rFonts w:cstheme="minorHAnsi"/>
                          <w:bCs/>
                          <w:sz w:val="12"/>
                          <w:szCs w:val="12"/>
                          <w:lang w:val="sv-SE"/>
                        </w:rPr>
                        <w:t>,</w:t>
                      </w:r>
                      <w:r>
                        <w:rPr>
                          <w:rFonts w:cstheme="minorHAnsi"/>
                          <w:bCs/>
                          <w:sz w:val="12"/>
                          <w:szCs w:val="12"/>
                          <w:lang w:val="sv-SE"/>
                        </w:rPr>
                        <w:t>105</w:t>
                      </w:r>
                    </w:p>
                    <w:p w14:paraId="400D11F3" w14:textId="77777777" w:rsidR="00610741" w:rsidRPr="00EA0FE0" w:rsidRDefault="00610741" w:rsidP="00745223">
                      <w:pPr>
                        <w:spacing w:line="192" w:lineRule="auto"/>
                        <w:contextualSpacing/>
                        <w:rPr>
                          <w:rFonts w:cstheme="minorHAnsi"/>
                          <w:bCs/>
                          <w:sz w:val="12"/>
                          <w:szCs w:val="12"/>
                          <w:lang w:val="tr-TR"/>
                        </w:rPr>
                      </w:pPr>
                      <w:r>
                        <w:rPr>
                          <w:rFonts w:cstheme="minorHAnsi"/>
                          <w:bCs/>
                          <w:sz w:val="12"/>
                          <w:szCs w:val="12"/>
                          <w:lang w:val="sv-SE"/>
                        </w:rPr>
                        <w:t>Yuhanna 6:63,68. . . . . . . . .84,106</w:t>
                      </w:r>
                      <w:r>
                        <w:rPr>
                          <w:rFonts w:cstheme="minorHAnsi"/>
                          <w:bCs/>
                          <w:sz w:val="12"/>
                          <w:szCs w:val="12"/>
                          <w:lang w:val="sv-SE"/>
                        </w:rPr>
                        <w:tab/>
                        <w:t xml:space="preserve">      </w:t>
                      </w:r>
                      <w:r w:rsidRPr="001C1978">
                        <w:rPr>
                          <w:rFonts w:cstheme="minorHAnsi"/>
                          <w:bCs/>
                          <w:sz w:val="12"/>
                          <w:szCs w:val="12"/>
                          <w:lang w:val="sv-SE"/>
                        </w:rPr>
                        <w:t xml:space="preserve">İbraniler 1:1-3. . . . . . . . </w:t>
                      </w:r>
                      <w:r>
                        <w:rPr>
                          <w:rFonts w:cstheme="minorHAnsi"/>
                          <w:bCs/>
                          <w:sz w:val="12"/>
                          <w:szCs w:val="12"/>
                          <w:lang w:val="sv-SE"/>
                        </w:rPr>
                        <w:t xml:space="preserve"> .70</w:t>
                      </w:r>
                    </w:p>
                    <w:p w14:paraId="507674B6" w14:textId="77777777" w:rsidR="00610741" w:rsidRPr="00EA0FE0" w:rsidRDefault="00610741" w:rsidP="00745223">
                      <w:pPr>
                        <w:spacing w:line="192" w:lineRule="auto"/>
                        <w:contextualSpacing/>
                        <w:rPr>
                          <w:rFonts w:cstheme="minorHAnsi"/>
                          <w:bCs/>
                          <w:sz w:val="12"/>
                          <w:szCs w:val="12"/>
                          <w:lang w:val="tr-TR"/>
                        </w:rPr>
                      </w:pPr>
                      <w:r w:rsidRPr="00EF3466">
                        <w:rPr>
                          <w:rFonts w:cstheme="minorHAnsi"/>
                          <w:bCs/>
                          <w:sz w:val="12"/>
                          <w:szCs w:val="12"/>
                          <w:lang w:val="sv-SE"/>
                        </w:rPr>
                        <w:t>Yuhanna 7:53--8:11. . . . . .81</w:t>
                      </w:r>
                      <w:r w:rsidRPr="00EA0FE0">
                        <w:rPr>
                          <w:rFonts w:cstheme="minorHAnsi"/>
                          <w:bCs/>
                          <w:sz w:val="12"/>
                          <w:szCs w:val="12"/>
                          <w:lang w:val="tr-TR"/>
                        </w:rPr>
                        <w:tab/>
                      </w:r>
                      <w:r>
                        <w:rPr>
                          <w:rFonts w:cstheme="minorHAnsi"/>
                          <w:bCs/>
                          <w:sz w:val="12"/>
                          <w:szCs w:val="12"/>
                          <w:lang w:val="sv-SE"/>
                        </w:rPr>
                        <w:t xml:space="preserve">      </w:t>
                      </w:r>
                      <w:r>
                        <w:rPr>
                          <w:rFonts w:cstheme="minorHAnsi"/>
                          <w:bCs/>
                          <w:sz w:val="12"/>
                          <w:szCs w:val="12"/>
                          <w:lang w:val="sv-SE"/>
                        </w:rPr>
                        <w:tab/>
                        <w:t xml:space="preserve">      İ</w:t>
                      </w:r>
                      <w:r w:rsidRPr="001C1978">
                        <w:rPr>
                          <w:rFonts w:cstheme="minorHAnsi"/>
                          <w:bCs/>
                          <w:sz w:val="12"/>
                          <w:szCs w:val="12"/>
                          <w:lang w:val="sv-SE"/>
                        </w:rPr>
                        <w:t>braniler 4:12-15. . . . . .</w:t>
                      </w:r>
                      <w:r>
                        <w:rPr>
                          <w:rFonts w:cstheme="minorHAnsi"/>
                          <w:bCs/>
                          <w:sz w:val="12"/>
                          <w:szCs w:val="12"/>
                          <w:lang w:val="sv-SE"/>
                        </w:rPr>
                        <w:t xml:space="preserve"> .</w:t>
                      </w:r>
                      <w:r w:rsidRPr="001C1978">
                        <w:rPr>
                          <w:rFonts w:cstheme="minorHAnsi"/>
                          <w:bCs/>
                          <w:sz w:val="12"/>
                          <w:szCs w:val="12"/>
                          <w:lang w:val="sv-SE"/>
                        </w:rPr>
                        <w:t>12,16,</w:t>
                      </w:r>
                      <w:r>
                        <w:rPr>
                          <w:rFonts w:cstheme="minorHAnsi"/>
                          <w:bCs/>
                          <w:sz w:val="12"/>
                          <w:szCs w:val="12"/>
                          <w:lang w:val="sv-SE"/>
                        </w:rPr>
                        <w:t>61,84</w:t>
                      </w:r>
                      <w:r w:rsidRPr="002D4374">
                        <w:rPr>
                          <w:rFonts w:cstheme="minorHAnsi"/>
                          <w:bCs/>
                          <w:sz w:val="12"/>
                          <w:szCs w:val="12"/>
                          <w:lang w:val="sv-SE"/>
                        </w:rPr>
                        <w:t xml:space="preserve">      </w:t>
                      </w:r>
                    </w:p>
                    <w:p w14:paraId="6B68575C" w14:textId="77777777" w:rsidR="00610741" w:rsidRPr="00EA0FE0" w:rsidRDefault="00610741" w:rsidP="00745223">
                      <w:pPr>
                        <w:spacing w:line="192" w:lineRule="auto"/>
                        <w:contextualSpacing/>
                        <w:rPr>
                          <w:rFonts w:cstheme="minorHAnsi"/>
                          <w:bCs/>
                          <w:sz w:val="12"/>
                          <w:szCs w:val="12"/>
                          <w:lang w:val="tr-TR"/>
                        </w:rPr>
                      </w:pPr>
                      <w:r w:rsidRPr="00EF3466">
                        <w:rPr>
                          <w:rFonts w:cstheme="minorHAnsi"/>
                          <w:bCs/>
                          <w:sz w:val="12"/>
                          <w:szCs w:val="12"/>
                          <w:lang w:val="sv-SE"/>
                        </w:rPr>
                        <w:t>Yuhanna 8:</w:t>
                      </w:r>
                      <w:r>
                        <w:rPr>
                          <w:rFonts w:cstheme="minorHAnsi"/>
                          <w:bCs/>
                          <w:sz w:val="12"/>
                          <w:szCs w:val="12"/>
                          <w:lang w:val="sv-SE"/>
                        </w:rPr>
                        <w:t>24,</w:t>
                      </w:r>
                      <w:r w:rsidRPr="00EF3466">
                        <w:rPr>
                          <w:rFonts w:cstheme="minorHAnsi"/>
                          <w:bCs/>
                          <w:sz w:val="12"/>
                          <w:szCs w:val="12"/>
                          <w:lang w:val="sv-SE"/>
                        </w:rPr>
                        <w:t>32</w:t>
                      </w:r>
                      <w:r>
                        <w:rPr>
                          <w:rFonts w:cstheme="minorHAnsi"/>
                          <w:bCs/>
                          <w:sz w:val="12"/>
                          <w:szCs w:val="12"/>
                          <w:lang w:val="sv-SE"/>
                        </w:rPr>
                        <w:t>,47</w:t>
                      </w:r>
                      <w:r w:rsidRPr="00EF3466">
                        <w:rPr>
                          <w:rFonts w:cstheme="minorHAnsi"/>
                          <w:bCs/>
                          <w:sz w:val="12"/>
                          <w:szCs w:val="12"/>
                          <w:lang w:val="sv-SE"/>
                        </w:rPr>
                        <w:t xml:space="preserve">. . . . . </w:t>
                      </w:r>
                      <w:r w:rsidRPr="00FF5245">
                        <w:rPr>
                          <w:rFonts w:cstheme="minorHAnsi"/>
                          <w:bCs/>
                          <w:sz w:val="12"/>
                          <w:szCs w:val="12"/>
                          <w:lang w:val="sv-SE"/>
                        </w:rPr>
                        <w:t>1</w:t>
                      </w:r>
                      <w:r>
                        <w:rPr>
                          <w:rFonts w:cstheme="minorHAnsi"/>
                          <w:bCs/>
                          <w:sz w:val="12"/>
                          <w:szCs w:val="12"/>
                          <w:lang w:val="sv-SE"/>
                        </w:rPr>
                        <w:t>0,79,107,109</w:t>
                      </w:r>
                      <w:r>
                        <w:rPr>
                          <w:rFonts w:cstheme="minorHAnsi"/>
                          <w:bCs/>
                          <w:sz w:val="12"/>
                          <w:szCs w:val="12"/>
                          <w:lang w:val="sv-SE"/>
                        </w:rPr>
                        <w:tab/>
                        <w:t xml:space="preserve">      İ</w:t>
                      </w:r>
                      <w:r w:rsidRPr="001C1978">
                        <w:rPr>
                          <w:rFonts w:cstheme="minorHAnsi"/>
                          <w:bCs/>
                          <w:sz w:val="12"/>
                          <w:szCs w:val="12"/>
                          <w:lang w:val="tr-TR"/>
                        </w:rPr>
                        <w:t xml:space="preserve">braniler </w:t>
                      </w:r>
                      <w:r>
                        <w:rPr>
                          <w:rFonts w:cstheme="minorHAnsi"/>
                          <w:bCs/>
                          <w:sz w:val="12"/>
                          <w:szCs w:val="12"/>
                          <w:lang w:val="tr-TR"/>
                        </w:rPr>
                        <w:t>6</w:t>
                      </w:r>
                      <w:r w:rsidRPr="001C1978">
                        <w:rPr>
                          <w:rFonts w:cstheme="minorHAnsi"/>
                          <w:bCs/>
                          <w:sz w:val="12"/>
                          <w:szCs w:val="12"/>
                          <w:lang w:val="tr-TR"/>
                        </w:rPr>
                        <w:t>:1</w:t>
                      </w:r>
                      <w:r>
                        <w:rPr>
                          <w:rFonts w:cstheme="minorHAnsi"/>
                          <w:bCs/>
                          <w:sz w:val="12"/>
                          <w:szCs w:val="12"/>
                          <w:lang w:val="tr-TR"/>
                        </w:rPr>
                        <w:t>7-18</w:t>
                      </w:r>
                      <w:r w:rsidRPr="001C1978">
                        <w:rPr>
                          <w:rFonts w:cstheme="minorHAnsi"/>
                          <w:bCs/>
                          <w:sz w:val="12"/>
                          <w:szCs w:val="12"/>
                          <w:lang w:val="sv-SE"/>
                        </w:rPr>
                        <w:t>. . . . . . .</w:t>
                      </w:r>
                      <w:r>
                        <w:rPr>
                          <w:rFonts w:cstheme="minorHAnsi"/>
                          <w:bCs/>
                          <w:sz w:val="12"/>
                          <w:szCs w:val="12"/>
                          <w:lang w:val="tr-TR"/>
                        </w:rPr>
                        <w:t>50</w:t>
                      </w:r>
                    </w:p>
                    <w:p w14:paraId="1CEC5E2F" w14:textId="77777777" w:rsidR="00610741" w:rsidRPr="00EA0FE0" w:rsidRDefault="00610741" w:rsidP="00745223">
                      <w:pPr>
                        <w:spacing w:line="192" w:lineRule="auto"/>
                        <w:contextualSpacing/>
                        <w:rPr>
                          <w:rFonts w:cstheme="minorHAnsi"/>
                          <w:bCs/>
                          <w:sz w:val="12"/>
                          <w:szCs w:val="12"/>
                          <w:lang w:val="tr-TR"/>
                        </w:rPr>
                      </w:pPr>
                      <w:r w:rsidRPr="00FF5245">
                        <w:rPr>
                          <w:rFonts w:cstheme="minorHAnsi"/>
                          <w:bCs/>
                          <w:sz w:val="12"/>
                          <w:szCs w:val="12"/>
                          <w:lang w:val="sv-SE"/>
                        </w:rPr>
                        <w:t>Yuhanna 9:35</w:t>
                      </w:r>
                      <w:r>
                        <w:rPr>
                          <w:rFonts w:cstheme="minorHAnsi"/>
                          <w:bCs/>
                          <w:sz w:val="12"/>
                          <w:szCs w:val="12"/>
                          <w:lang w:val="sv-SE"/>
                        </w:rPr>
                        <w:t>. . . . . . . . . . . .81</w:t>
                      </w:r>
                      <w:r>
                        <w:rPr>
                          <w:rFonts w:cstheme="minorHAnsi"/>
                          <w:bCs/>
                          <w:sz w:val="12"/>
                          <w:szCs w:val="12"/>
                          <w:lang w:val="sv-SE"/>
                        </w:rPr>
                        <w:tab/>
                      </w:r>
                      <w:r>
                        <w:rPr>
                          <w:rFonts w:cstheme="minorHAnsi"/>
                          <w:bCs/>
                          <w:sz w:val="12"/>
                          <w:szCs w:val="12"/>
                          <w:lang w:val="sv-SE"/>
                        </w:rPr>
                        <w:tab/>
                        <w:t xml:space="preserve">      İ</w:t>
                      </w:r>
                      <w:r w:rsidRPr="001C1978">
                        <w:rPr>
                          <w:rFonts w:cstheme="minorHAnsi"/>
                          <w:bCs/>
                          <w:sz w:val="12"/>
                          <w:szCs w:val="12"/>
                          <w:lang w:val="tr-TR"/>
                        </w:rPr>
                        <w:t>braniler 7:18</w:t>
                      </w:r>
                      <w:r w:rsidRPr="001C1978">
                        <w:rPr>
                          <w:rFonts w:cstheme="minorHAnsi"/>
                          <w:bCs/>
                          <w:sz w:val="12"/>
                          <w:szCs w:val="12"/>
                          <w:lang w:val="sv-SE"/>
                        </w:rPr>
                        <w:t xml:space="preserve">. . . . . . . . . </w:t>
                      </w:r>
                      <w:r>
                        <w:rPr>
                          <w:rFonts w:cstheme="minorHAnsi"/>
                          <w:bCs/>
                          <w:sz w:val="12"/>
                          <w:szCs w:val="12"/>
                          <w:lang w:val="sv-SE"/>
                        </w:rPr>
                        <w:t xml:space="preserve"> </w:t>
                      </w:r>
                      <w:r>
                        <w:rPr>
                          <w:rFonts w:cstheme="minorHAnsi"/>
                          <w:bCs/>
                          <w:sz w:val="12"/>
                          <w:szCs w:val="12"/>
                          <w:lang w:val="tr-TR"/>
                        </w:rPr>
                        <w:t>30</w:t>
                      </w:r>
                      <w:r>
                        <w:rPr>
                          <w:rFonts w:cstheme="minorHAnsi"/>
                          <w:bCs/>
                          <w:sz w:val="12"/>
                          <w:szCs w:val="12"/>
                          <w:lang w:val="sv-SE"/>
                        </w:rPr>
                        <w:t xml:space="preserve">   </w:t>
                      </w:r>
                    </w:p>
                    <w:p w14:paraId="32E5EAFF" w14:textId="77777777" w:rsidR="00610741" w:rsidRPr="00E02E5A" w:rsidRDefault="00610741" w:rsidP="00745223">
                      <w:pPr>
                        <w:spacing w:line="192" w:lineRule="auto"/>
                        <w:contextualSpacing/>
                        <w:rPr>
                          <w:sz w:val="16"/>
                          <w:szCs w:val="16"/>
                          <w:lang w:val="tr-TR"/>
                        </w:rPr>
                      </w:pPr>
                      <w:r w:rsidRPr="00FF5245">
                        <w:rPr>
                          <w:rFonts w:cstheme="minorHAnsi"/>
                          <w:bCs/>
                          <w:sz w:val="12"/>
                          <w:szCs w:val="12"/>
                          <w:lang w:val="sv-SE"/>
                        </w:rPr>
                        <w:t>Yuhanna 10:27-30</w:t>
                      </w:r>
                      <w:r>
                        <w:rPr>
                          <w:rFonts w:cstheme="minorHAnsi"/>
                          <w:bCs/>
                          <w:sz w:val="12"/>
                          <w:szCs w:val="12"/>
                          <w:lang w:val="sv-SE"/>
                        </w:rPr>
                        <w:t>,35. . . . 77,</w:t>
                      </w:r>
                      <w:r w:rsidRPr="00FF5245">
                        <w:rPr>
                          <w:rFonts w:cstheme="minorHAnsi"/>
                          <w:bCs/>
                          <w:sz w:val="12"/>
                          <w:szCs w:val="12"/>
                          <w:lang w:val="sv-SE"/>
                        </w:rPr>
                        <w:t>10</w:t>
                      </w:r>
                      <w:r>
                        <w:rPr>
                          <w:rFonts w:cstheme="minorHAnsi"/>
                          <w:bCs/>
                          <w:sz w:val="12"/>
                          <w:szCs w:val="12"/>
                          <w:lang w:val="sv-SE"/>
                        </w:rPr>
                        <w:t>7</w:t>
                      </w:r>
                      <w:r>
                        <w:rPr>
                          <w:rFonts w:cstheme="minorHAnsi"/>
                          <w:bCs/>
                          <w:sz w:val="12"/>
                          <w:szCs w:val="12"/>
                          <w:lang w:val="sv-SE"/>
                        </w:rPr>
                        <w:tab/>
                        <w:t xml:space="preserve">      İ</w:t>
                      </w:r>
                      <w:r w:rsidRPr="001C1978">
                        <w:rPr>
                          <w:rFonts w:cstheme="minorHAnsi"/>
                          <w:bCs/>
                          <w:sz w:val="12"/>
                          <w:szCs w:val="12"/>
                          <w:lang w:val="tr-TR"/>
                        </w:rPr>
                        <w:t>braniler 8:13</w:t>
                      </w:r>
                      <w:r w:rsidRPr="001C1978">
                        <w:rPr>
                          <w:rFonts w:cstheme="minorHAnsi"/>
                          <w:bCs/>
                          <w:sz w:val="12"/>
                          <w:szCs w:val="12"/>
                          <w:lang w:val="sv-SE"/>
                        </w:rPr>
                        <w:t xml:space="preserve">. . . . . . . . . </w:t>
                      </w:r>
                      <w:r>
                        <w:rPr>
                          <w:rFonts w:cstheme="minorHAnsi"/>
                          <w:bCs/>
                          <w:sz w:val="12"/>
                          <w:szCs w:val="12"/>
                          <w:lang w:val="sv-SE"/>
                        </w:rPr>
                        <w:t>.</w:t>
                      </w:r>
                      <w:r>
                        <w:rPr>
                          <w:rFonts w:cstheme="minorHAnsi"/>
                          <w:bCs/>
                          <w:sz w:val="12"/>
                          <w:szCs w:val="12"/>
                          <w:lang w:val="tr-TR"/>
                        </w:rPr>
                        <w:t>28</w:t>
                      </w:r>
                      <w:r w:rsidRPr="002D4374">
                        <w:rPr>
                          <w:rFonts w:cstheme="minorHAnsi"/>
                          <w:bCs/>
                          <w:sz w:val="12"/>
                          <w:szCs w:val="12"/>
                          <w:lang w:val="sv-SE"/>
                        </w:rPr>
                        <w:t xml:space="preserve">      </w:t>
                      </w:r>
                    </w:p>
                    <w:p w14:paraId="3974FBC6" w14:textId="77777777" w:rsidR="00610741" w:rsidRPr="003B5271" w:rsidRDefault="00610741" w:rsidP="00745223">
                      <w:pPr>
                        <w:spacing w:line="192" w:lineRule="auto"/>
                        <w:contextualSpacing/>
                        <w:rPr>
                          <w:rFonts w:cstheme="minorHAnsi"/>
                          <w:bCs/>
                          <w:sz w:val="12"/>
                          <w:szCs w:val="12"/>
                          <w:lang w:val="sv-SE"/>
                        </w:rPr>
                      </w:pPr>
                      <w:r w:rsidRPr="002D4374">
                        <w:rPr>
                          <w:rFonts w:cstheme="minorHAnsi"/>
                          <w:bCs/>
                          <w:sz w:val="12"/>
                          <w:szCs w:val="12"/>
                          <w:lang w:val="sv-SE"/>
                        </w:rPr>
                        <w:t xml:space="preserve">Yuhanna 11:14-44. . . . </w:t>
                      </w:r>
                      <w:r>
                        <w:rPr>
                          <w:rFonts w:cstheme="minorHAnsi"/>
                          <w:bCs/>
                          <w:sz w:val="12"/>
                          <w:szCs w:val="12"/>
                          <w:lang w:val="sv-SE"/>
                        </w:rPr>
                        <w:t>. . . 84</w:t>
                      </w:r>
                      <w:r w:rsidRPr="002D4374">
                        <w:rPr>
                          <w:rFonts w:cstheme="minorHAnsi"/>
                          <w:bCs/>
                          <w:sz w:val="12"/>
                          <w:szCs w:val="12"/>
                          <w:lang w:val="sv-SE"/>
                        </w:rPr>
                        <w:tab/>
                      </w:r>
                      <w:r>
                        <w:rPr>
                          <w:rFonts w:cstheme="minorHAnsi"/>
                          <w:bCs/>
                          <w:sz w:val="12"/>
                          <w:szCs w:val="12"/>
                          <w:lang w:val="sv-SE"/>
                        </w:rPr>
                        <w:tab/>
                      </w:r>
                      <w:r>
                        <w:rPr>
                          <w:rFonts w:cstheme="minorHAnsi"/>
                          <w:bCs/>
                          <w:sz w:val="12"/>
                          <w:szCs w:val="12"/>
                          <w:lang w:val="tr-TR"/>
                        </w:rPr>
                        <w:t xml:space="preserve">     </w:t>
                      </w:r>
                      <w:r w:rsidRPr="003B5271">
                        <w:rPr>
                          <w:rFonts w:cstheme="minorHAnsi"/>
                          <w:bCs/>
                          <w:sz w:val="12"/>
                          <w:szCs w:val="12"/>
                          <w:lang w:val="tr-TR"/>
                        </w:rPr>
                        <w:t xml:space="preserve"> </w:t>
                      </w:r>
                      <w:r w:rsidRPr="001C1978">
                        <w:rPr>
                          <w:rFonts w:cstheme="minorHAnsi"/>
                          <w:bCs/>
                          <w:sz w:val="12"/>
                          <w:szCs w:val="12"/>
                          <w:lang w:val="tr-TR"/>
                        </w:rPr>
                        <w:t>İbraniler 9:14-26</w:t>
                      </w:r>
                      <w:r>
                        <w:rPr>
                          <w:rFonts w:cstheme="minorHAnsi"/>
                          <w:bCs/>
                          <w:sz w:val="12"/>
                          <w:szCs w:val="12"/>
                          <w:lang w:val="tr-TR"/>
                        </w:rPr>
                        <w:t>,27</w:t>
                      </w:r>
                      <w:r w:rsidRPr="001C1978">
                        <w:rPr>
                          <w:rFonts w:cstheme="minorHAnsi"/>
                          <w:bCs/>
                          <w:sz w:val="12"/>
                          <w:szCs w:val="12"/>
                          <w:lang w:val="sv-SE"/>
                        </w:rPr>
                        <w:t xml:space="preserve">. . . </w:t>
                      </w:r>
                      <w:r>
                        <w:rPr>
                          <w:rFonts w:cstheme="minorHAnsi"/>
                          <w:bCs/>
                          <w:sz w:val="12"/>
                          <w:szCs w:val="12"/>
                          <w:lang w:val="tr-TR"/>
                        </w:rPr>
                        <w:t>30,91</w:t>
                      </w:r>
                    </w:p>
                    <w:p w14:paraId="57EBAB2D" w14:textId="77777777" w:rsidR="00610741" w:rsidRPr="00EA0FE0" w:rsidRDefault="00610741" w:rsidP="00745223">
                      <w:pPr>
                        <w:spacing w:line="192" w:lineRule="auto"/>
                        <w:contextualSpacing/>
                        <w:rPr>
                          <w:rFonts w:cstheme="minorHAnsi"/>
                          <w:bCs/>
                          <w:sz w:val="12"/>
                          <w:szCs w:val="12"/>
                          <w:lang w:val="tr-TR"/>
                        </w:rPr>
                      </w:pPr>
                      <w:r w:rsidRPr="002D4374">
                        <w:rPr>
                          <w:rFonts w:cstheme="minorHAnsi"/>
                          <w:bCs/>
                          <w:sz w:val="12"/>
                          <w:szCs w:val="12"/>
                          <w:lang w:val="sv-SE"/>
                        </w:rPr>
                        <w:t xml:space="preserve">Yuhanna 12:48-49. . . . </w:t>
                      </w:r>
                      <w:r>
                        <w:rPr>
                          <w:rFonts w:cstheme="minorHAnsi"/>
                          <w:bCs/>
                          <w:sz w:val="12"/>
                          <w:szCs w:val="12"/>
                          <w:lang w:val="sv-SE"/>
                        </w:rPr>
                        <w:t>. . . .</w:t>
                      </w:r>
                      <w:r w:rsidRPr="00CA7A75">
                        <w:rPr>
                          <w:rFonts w:cstheme="minorHAnsi"/>
                          <w:bCs/>
                          <w:spacing w:val="-4"/>
                          <w:sz w:val="12"/>
                          <w:szCs w:val="12"/>
                          <w:lang w:val="sv-SE"/>
                        </w:rPr>
                        <w:t>64,98,99,107,108</w:t>
                      </w:r>
                      <w:r>
                        <w:rPr>
                          <w:rFonts w:cstheme="minorHAnsi"/>
                          <w:bCs/>
                          <w:sz w:val="12"/>
                          <w:szCs w:val="12"/>
                          <w:lang w:val="sv-SE"/>
                        </w:rPr>
                        <w:t xml:space="preserve">      </w:t>
                      </w:r>
                      <w:r w:rsidRPr="002D4374">
                        <w:rPr>
                          <w:rFonts w:cstheme="minorHAnsi"/>
                          <w:bCs/>
                          <w:sz w:val="12"/>
                          <w:szCs w:val="12"/>
                          <w:lang w:val="sv-SE"/>
                        </w:rPr>
                        <w:t>İ</w:t>
                      </w:r>
                      <w:r w:rsidRPr="001C1978">
                        <w:rPr>
                          <w:rFonts w:cstheme="minorHAnsi"/>
                          <w:bCs/>
                          <w:sz w:val="12"/>
                          <w:szCs w:val="12"/>
                          <w:lang w:val="tr-TR"/>
                        </w:rPr>
                        <w:t>braniler 12:14,2</w:t>
                      </w:r>
                      <w:r>
                        <w:rPr>
                          <w:rFonts w:cstheme="minorHAnsi"/>
                          <w:bCs/>
                          <w:sz w:val="12"/>
                          <w:szCs w:val="12"/>
                          <w:lang w:val="tr-TR"/>
                        </w:rPr>
                        <w:t>5</w:t>
                      </w:r>
                      <w:r w:rsidRPr="001C1978">
                        <w:rPr>
                          <w:rFonts w:cstheme="minorHAnsi"/>
                          <w:bCs/>
                          <w:sz w:val="12"/>
                          <w:szCs w:val="12"/>
                          <w:lang w:val="sv-SE"/>
                        </w:rPr>
                        <w:t>. . . . .</w:t>
                      </w:r>
                      <w:r>
                        <w:rPr>
                          <w:rFonts w:cstheme="minorHAnsi"/>
                          <w:bCs/>
                          <w:sz w:val="12"/>
                          <w:szCs w:val="12"/>
                          <w:lang w:val="sv-SE"/>
                        </w:rPr>
                        <w:t xml:space="preserve"> </w:t>
                      </w:r>
                      <w:r>
                        <w:rPr>
                          <w:rFonts w:cstheme="minorHAnsi"/>
                          <w:bCs/>
                          <w:sz w:val="12"/>
                          <w:szCs w:val="12"/>
                          <w:lang w:val="tr-TR"/>
                        </w:rPr>
                        <w:t>84,99,102</w:t>
                      </w:r>
                    </w:p>
                    <w:p w14:paraId="0712CBCC" w14:textId="77777777" w:rsidR="00610741" w:rsidRPr="00EA0FE0" w:rsidRDefault="00610741" w:rsidP="00745223">
                      <w:pPr>
                        <w:spacing w:line="192" w:lineRule="auto"/>
                        <w:contextualSpacing/>
                        <w:rPr>
                          <w:rFonts w:cstheme="minorHAnsi"/>
                          <w:bCs/>
                          <w:sz w:val="12"/>
                          <w:szCs w:val="12"/>
                          <w:lang w:val="tr-TR"/>
                        </w:rPr>
                      </w:pPr>
                      <w:r w:rsidRPr="002D4374">
                        <w:rPr>
                          <w:rFonts w:cstheme="minorHAnsi"/>
                          <w:bCs/>
                          <w:sz w:val="12"/>
                          <w:szCs w:val="12"/>
                          <w:lang w:val="sv-SE"/>
                        </w:rPr>
                        <w:t>Yuhanna 14:6-7. . . . . . .</w:t>
                      </w:r>
                      <w:r>
                        <w:rPr>
                          <w:rFonts w:cstheme="minorHAnsi"/>
                          <w:bCs/>
                          <w:sz w:val="12"/>
                          <w:szCs w:val="12"/>
                          <w:lang w:val="sv-SE"/>
                        </w:rPr>
                        <w:t xml:space="preserve"> . . . 104</w:t>
                      </w:r>
                      <w:r w:rsidRPr="003B5271">
                        <w:rPr>
                          <w:rFonts w:cstheme="minorHAnsi"/>
                          <w:bCs/>
                          <w:sz w:val="12"/>
                          <w:szCs w:val="12"/>
                          <w:lang w:val="tr-TR"/>
                        </w:rPr>
                        <w:tab/>
                      </w:r>
                      <w:r>
                        <w:rPr>
                          <w:rFonts w:cstheme="minorHAnsi"/>
                          <w:bCs/>
                          <w:sz w:val="12"/>
                          <w:szCs w:val="12"/>
                          <w:lang w:val="tr-TR"/>
                        </w:rPr>
                        <w:t xml:space="preserve">      </w:t>
                      </w:r>
                      <w:r w:rsidRPr="001C1978">
                        <w:rPr>
                          <w:rFonts w:cstheme="minorHAnsi"/>
                          <w:bCs/>
                          <w:sz w:val="12"/>
                          <w:szCs w:val="12"/>
                          <w:lang w:val="tr-TR"/>
                        </w:rPr>
                        <w:t>İbraniler 13:8</w:t>
                      </w:r>
                      <w:r w:rsidRPr="00E14C75">
                        <w:rPr>
                          <w:rFonts w:cstheme="minorHAnsi"/>
                          <w:bCs/>
                          <w:sz w:val="12"/>
                          <w:szCs w:val="12"/>
                          <w:lang w:val="tr-TR"/>
                        </w:rPr>
                        <w:t>. . . . . . . . .  13,</w:t>
                      </w:r>
                      <w:r w:rsidRPr="001C1978">
                        <w:rPr>
                          <w:rFonts w:cstheme="minorHAnsi"/>
                          <w:bCs/>
                          <w:sz w:val="12"/>
                          <w:szCs w:val="12"/>
                          <w:lang w:val="tr-TR"/>
                        </w:rPr>
                        <w:t>8</w:t>
                      </w:r>
                      <w:r>
                        <w:rPr>
                          <w:rFonts w:cstheme="minorHAnsi"/>
                          <w:bCs/>
                          <w:sz w:val="12"/>
                          <w:szCs w:val="12"/>
                          <w:lang w:val="tr-TR"/>
                        </w:rPr>
                        <w:t>4</w:t>
                      </w:r>
                      <w:r w:rsidRPr="001C1978">
                        <w:rPr>
                          <w:rFonts w:cstheme="minorHAnsi"/>
                          <w:bCs/>
                          <w:sz w:val="12"/>
                          <w:szCs w:val="12"/>
                          <w:lang w:val="tr-TR"/>
                        </w:rPr>
                        <w:t>,</w:t>
                      </w:r>
                      <w:r>
                        <w:rPr>
                          <w:rFonts w:cstheme="minorHAnsi"/>
                          <w:bCs/>
                          <w:sz w:val="12"/>
                          <w:szCs w:val="12"/>
                          <w:lang w:val="tr-TR"/>
                        </w:rPr>
                        <w:t>100</w:t>
                      </w:r>
                    </w:p>
                    <w:p w14:paraId="7720FA8B" w14:textId="77777777" w:rsidR="00610741" w:rsidRPr="003B5271" w:rsidRDefault="00610741" w:rsidP="00745223">
                      <w:pPr>
                        <w:spacing w:line="192" w:lineRule="auto"/>
                        <w:contextualSpacing/>
                        <w:rPr>
                          <w:rFonts w:cstheme="minorHAnsi"/>
                          <w:bCs/>
                          <w:sz w:val="12"/>
                          <w:szCs w:val="12"/>
                          <w:lang w:val="tr-TR"/>
                        </w:rPr>
                      </w:pPr>
                      <w:r w:rsidRPr="005232AD">
                        <w:rPr>
                          <w:rFonts w:cstheme="minorHAnsi"/>
                          <w:bCs/>
                          <w:sz w:val="12"/>
                          <w:szCs w:val="12"/>
                          <w:lang w:val="tr-TR"/>
                        </w:rPr>
                        <w:t>Yuhanna 17:3,17. . . . . . . . . .67,106</w:t>
                      </w:r>
                      <w:r>
                        <w:rPr>
                          <w:rFonts w:cstheme="minorHAnsi"/>
                          <w:bCs/>
                          <w:sz w:val="12"/>
                          <w:szCs w:val="12"/>
                          <w:lang w:val="tr-TR"/>
                        </w:rPr>
                        <w:tab/>
                        <w:t xml:space="preserve">      </w:t>
                      </w:r>
                      <w:r w:rsidRPr="001C1978">
                        <w:rPr>
                          <w:rFonts w:cstheme="minorHAnsi"/>
                          <w:bCs/>
                          <w:sz w:val="12"/>
                          <w:szCs w:val="12"/>
                          <w:lang w:val="tr-TR"/>
                        </w:rPr>
                        <w:t>Yakup 1:14-15</w:t>
                      </w:r>
                      <w:r>
                        <w:rPr>
                          <w:rFonts w:cstheme="minorHAnsi"/>
                          <w:bCs/>
                          <w:sz w:val="12"/>
                          <w:szCs w:val="12"/>
                          <w:lang w:val="tr-TR"/>
                        </w:rPr>
                        <w:t>,17-18</w:t>
                      </w:r>
                      <w:r w:rsidRPr="00E14C75">
                        <w:rPr>
                          <w:rFonts w:cstheme="minorHAnsi"/>
                          <w:bCs/>
                          <w:sz w:val="12"/>
                          <w:szCs w:val="12"/>
                          <w:lang w:val="tr-TR"/>
                        </w:rPr>
                        <w:t>. . .</w:t>
                      </w:r>
                      <w:r>
                        <w:rPr>
                          <w:rFonts w:cstheme="minorHAnsi"/>
                          <w:bCs/>
                          <w:sz w:val="12"/>
                          <w:szCs w:val="12"/>
                          <w:lang w:val="tr-TR"/>
                        </w:rPr>
                        <w:t>13,103</w:t>
                      </w:r>
                    </w:p>
                    <w:p w14:paraId="4738917E" w14:textId="77777777" w:rsidR="00610741" w:rsidRPr="003B5271" w:rsidRDefault="00610741" w:rsidP="00745223">
                      <w:pPr>
                        <w:spacing w:line="192" w:lineRule="auto"/>
                        <w:contextualSpacing/>
                        <w:rPr>
                          <w:rFonts w:cstheme="minorHAnsi"/>
                          <w:bCs/>
                          <w:sz w:val="12"/>
                          <w:szCs w:val="12"/>
                          <w:lang w:val="tr-TR"/>
                        </w:rPr>
                      </w:pPr>
                      <w:r w:rsidRPr="005232AD">
                        <w:rPr>
                          <w:rFonts w:cstheme="minorHAnsi"/>
                          <w:bCs/>
                          <w:sz w:val="12"/>
                          <w:szCs w:val="12"/>
                          <w:lang w:val="tr-TR"/>
                        </w:rPr>
                        <w:t>Yuhanna 20:28-31. . . . . . . .84</w:t>
                      </w:r>
                      <w:r w:rsidRPr="003B5271">
                        <w:rPr>
                          <w:rFonts w:cstheme="minorHAnsi"/>
                          <w:bCs/>
                          <w:sz w:val="12"/>
                          <w:szCs w:val="12"/>
                          <w:lang w:val="tr-TR"/>
                        </w:rPr>
                        <w:tab/>
                        <w:t xml:space="preserve">     </w:t>
                      </w:r>
                      <w:r>
                        <w:rPr>
                          <w:rFonts w:cstheme="minorHAnsi"/>
                          <w:bCs/>
                          <w:sz w:val="12"/>
                          <w:szCs w:val="12"/>
                          <w:lang w:val="tr-TR"/>
                        </w:rPr>
                        <w:t xml:space="preserve"> </w:t>
                      </w:r>
                      <w:r w:rsidRPr="001C1978">
                        <w:rPr>
                          <w:rFonts w:cstheme="minorHAnsi"/>
                          <w:bCs/>
                          <w:sz w:val="12"/>
                          <w:szCs w:val="12"/>
                          <w:lang w:val="tr-TR"/>
                        </w:rPr>
                        <w:t>Yakup 1:21-23</w:t>
                      </w:r>
                      <w:r w:rsidRPr="00E14C75">
                        <w:rPr>
                          <w:rFonts w:cstheme="minorHAnsi"/>
                          <w:bCs/>
                          <w:sz w:val="12"/>
                          <w:szCs w:val="12"/>
                          <w:lang w:val="tr-TR"/>
                        </w:rPr>
                        <w:t>. . . . . . . .  .</w:t>
                      </w:r>
                      <w:r w:rsidRPr="001C1978">
                        <w:rPr>
                          <w:rFonts w:cstheme="minorHAnsi"/>
                          <w:bCs/>
                          <w:sz w:val="12"/>
                          <w:szCs w:val="12"/>
                          <w:lang w:val="tr-TR"/>
                        </w:rPr>
                        <w:t>1</w:t>
                      </w:r>
                      <w:r>
                        <w:rPr>
                          <w:rFonts w:cstheme="minorHAnsi"/>
                          <w:bCs/>
                          <w:sz w:val="12"/>
                          <w:szCs w:val="12"/>
                          <w:lang w:val="tr-TR"/>
                        </w:rPr>
                        <w:t>3</w:t>
                      </w:r>
                    </w:p>
                    <w:p w14:paraId="6032774C" w14:textId="77777777" w:rsidR="00610741" w:rsidRPr="003B5271" w:rsidRDefault="00610741" w:rsidP="00745223">
                      <w:pPr>
                        <w:spacing w:line="192" w:lineRule="auto"/>
                        <w:contextualSpacing/>
                        <w:rPr>
                          <w:rFonts w:cstheme="minorHAnsi"/>
                          <w:bCs/>
                          <w:sz w:val="12"/>
                          <w:szCs w:val="12"/>
                          <w:lang w:val="tr-TR"/>
                        </w:rPr>
                      </w:pPr>
                      <w:r w:rsidRPr="005232AD">
                        <w:rPr>
                          <w:rFonts w:cstheme="minorHAnsi"/>
                          <w:bCs/>
                          <w:sz w:val="12"/>
                          <w:szCs w:val="12"/>
                          <w:lang w:val="tr-TR"/>
                        </w:rPr>
                        <w:t>Elçilerin  İşleri 1:1-2. . . . . .12</w:t>
                      </w:r>
                      <w:r>
                        <w:rPr>
                          <w:rFonts w:cstheme="minorHAnsi"/>
                          <w:bCs/>
                          <w:sz w:val="12"/>
                          <w:szCs w:val="12"/>
                          <w:lang w:val="fi-FI"/>
                        </w:rPr>
                        <w:tab/>
                        <w:t xml:space="preserve">      </w:t>
                      </w:r>
                      <w:r w:rsidRPr="001C1978">
                        <w:rPr>
                          <w:rFonts w:cstheme="minorHAnsi"/>
                          <w:bCs/>
                          <w:sz w:val="12"/>
                          <w:szCs w:val="12"/>
                          <w:lang w:val="tr-TR"/>
                        </w:rPr>
                        <w:t>Yakup 2:10</w:t>
                      </w:r>
                      <w:r w:rsidRPr="00E14C75">
                        <w:rPr>
                          <w:rFonts w:cstheme="minorHAnsi"/>
                          <w:bCs/>
                          <w:sz w:val="12"/>
                          <w:szCs w:val="12"/>
                          <w:lang w:val="tr-TR"/>
                        </w:rPr>
                        <w:t>. . . . . . . . . . . . .</w:t>
                      </w:r>
                      <w:r w:rsidRPr="001C1978">
                        <w:rPr>
                          <w:rFonts w:cstheme="minorHAnsi"/>
                          <w:bCs/>
                          <w:sz w:val="12"/>
                          <w:szCs w:val="12"/>
                          <w:lang w:val="tr-TR"/>
                        </w:rPr>
                        <w:t>95</w:t>
                      </w:r>
                    </w:p>
                    <w:p w14:paraId="0B17875D" w14:textId="77777777" w:rsidR="00610741" w:rsidRPr="00E14C75" w:rsidRDefault="00610741" w:rsidP="00745223">
                      <w:pPr>
                        <w:spacing w:line="192" w:lineRule="auto"/>
                        <w:contextualSpacing/>
                        <w:rPr>
                          <w:rFonts w:cstheme="minorHAnsi"/>
                          <w:bCs/>
                          <w:sz w:val="12"/>
                          <w:szCs w:val="12"/>
                          <w:lang w:val="tr-TR"/>
                        </w:rPr>
                      </w:pPr>
                      <w:r w:rsidRPr="005232AD">
                        <w:rPr>
                          <w:rFonts w:cstheme="minorHAnsi"/>
                          <w:bCs/>
                          <w:sz w:val="12"/>
                          <w:szCs w:val="12"/>
                          <w:lang w:val="tr-TR"/>
                        </w:rPr>
                        <w:t>Elçilerin  İşleri 1:12-13,26.92</w:t>
                      </w:r>
                      <w:r w:rsidRPr="003B5271">
                        <w:rPr>
                          <w:rFonts w:cstheme="minorHAnsi"/>
                          <w:bCs/>
                          <w:sz w:val="12"/>
                          <w:szCs w:val="12"/>
                          <w:lang w:val="tr-TR"/>
                        </w:rPr>
                        <w:tab/>
                        <w:t xml:space="preserve"> </w:t>
                      </w:r>
                      <w:r>
                        <w:rPr>
                          <w:rFonts w:cstheme="minorHAnsi"/>
                          <w:bCs/>
                          <w:sz w:val="12"/>
                          <w:szCs w:val="12"/>
                          <w:lang w:val="tr-TR"/>
                        </w:rPr>
                        <w:t xml:space="preserve">     </w:t>
                      </w:r>
                      <w:r w:rsidRPr="00E14C75">
                        <w:rPr>
                          <w:rFonts w:cstheme="minorHAnsi"/>
                          <w:bCs/>
                          <w:sz w:val="12"/>
                          <w:szCs w:val="12"/>
                          <w:lang w:val="tr-TR"/>
                        </w:rPr>
                        <w:t>Yakup 4:17. . . . . . . . . . . . .103</w:t>
                      </w:r>
                    </w:p>
                    <w:p w14:paraId="20B0ABB7" w14:textId="77777777" w:rsidR="00610741" w:rsidRPr="00E14C75" w:rsidRDefault="00610741" w:rsidP="00745223">
                      <w:pPr>
                        <w:spacing w:line="192" w:lineRule="auto"/>
                        <w:contextualSpacing/>
                        <w:rPr>
                          <w:rFonts w:cstheme="minorHAnsi"/>
                          <w:bCs/>
                          <w:sz w:val="12"/>
                          <w:szCs w:val="12"/>
                          <w:lang w:val="tr-TR"/>
                        </w:rPr>
                      </w:pPr>
                      <w:r w:rsidRPr="005232AD">
                        <w:rPr>
                          <w:rFonts w:cstheme="minorHAnsi"/>
                          <w:bCs/>
                          <w:sz w:val="12"/>
                          <w:szCs w:val="12"/>
                          <w:lang w:val="tr-TR"/>
                        </w:rPr>
                        <w:t>Elçilerin  İşleri 2:22. . . . . . .16</w:t>
                      </w:r>
                      <w:r w:rsidRPr="00EF3466">
                        <w:rPr>
                          <w:rFonts w:cstheme="minorHAnsi"/>
                          <w:bCs/>
                          <w:sz w:val="12"/>
                          <w:szCs w:val="12"/>
                          <w:lang w:val="tr-TR"/>
                        </w:rPr>
                        <w:tab/>
                      </w:r>
                      <w:r w:rsidRPr="00E14C75">
                        <w:rPr>
                          <w:rFonts w:cstheme="minorHAnsi"/>
                          <w:bCs/>
                          <w:sz w:val="12"/>
                          <w:szCs w:val="12"/>
                          <w:lang w:val="tr-TR"/>
                        </w:rPr>
                        <w:t xml:space="preserve">      1 Petrus 1:12, 15-16. . . .12,102            </w:t>
                      </w:r>
                    </w:p>
                    <w:p w14:paraId="34B85669" w14:textId="77777777" w:rsidR="00610741" w:rsidRPr="00E14C75" w:rsidRDefault="00610741" w:rsidP="00745223">
                      <w:pPr>
                        <w:spacing w:line="192" w:lineRule="auto"/>
                        <w:contextualSpacing/>
                        <w:jc w:val="both"/>
                        <w:rPr>
                          <w:rFonts w:cstheme="minorHAnsi"/>
                          <w:bCs/>
                          <w:sz w:val="12"/>
                          <w:szCs w:val="12"/>
                          <w:lang w:val="tr-TR"/>
                        </w:rPr>
                      </w:pPr>
                      <w:r w:rsidRPr="005232AD">
                        <w:rPr>
                          <w:rFonts w:cstheme="minorHAnsi"/>
                          <w:bCs/>
                          <w:sz w:val="12"/>
                          <w:szCs w:val="12"/>
                          <w:lang w:val="tr-TR"/>
                        </w:rPr>
                        <w:t>Elçilerin  İşleri 3:19-20,23.18</w:t>
                      </w:r>
                      <w:r w:rsidRPr="00E14C75">
                        <w:rPr>
                          <w:rFonts w:cstheme="minorHAnsi"/>
                          <w:bCs/>
                          <w:sz w:val="12"/>
                          <w:szCs w:val="12"/>
                          <w:lang w:val="tr-TR"/>
                        </w:rPr>
                        <w:tab/>
                      </w:r>
                      <w:r>
                        <w:rPr>
                          <w:rFonts w:cstheme="minorHAnsi"/>
                          <w:bCs/>
                          <w:sz w:val="12"/>
                          <w:szCs w:val="12"/>
                          <w:lang w:val="fi-FI"/>
                        </w:rPr>
                        <w:t xml:space="preserve">      </w:t>
                      </w:r>
                      <w:r w:rsidRPr="003B5271">
                        <w:rPr>
                          <w:rFonts w:cstheme="minorHAnsi"/>
                          <w:bCs/>
                          <w:sz w:val="12"/>
                          <w:szCs w:val="12"/>
                          <w:lang w:val="tr-TR"/>
                        </w:rPr>
                        <w:t>1 Petrus 1:23-25. . . . . .</w:t>
                      </w:r>
                      <w:r>
                        <w:rPr>
                          <w:rFonts w:cstheme="minorHAnsi"/>
                          <w:bCs/>
                          <w:sz w:val="12"/>
                          <w:szCs w:val="12"/>
                          <w:lang w:val="tr-TR"/>
                        </w:rPr>
                        <w:t xml:space="preserve"> . </w:t>
                      </w:r>
                      <w:r w:rsidRPr="003B5271">
                        <w:rPr>
                          <w:rFonts w:cstheme="minorHAnsi"/>
                          <w:bCs/>
                          <w:sz w:val="12"/>
                          <w:szCs w:val="12"/>
                          <w:lang w:val="tr-TR"/>
                        </w:rPr>
                        <w:t>1</w:t>
                      </w:r>
                      <w:r>
                        <w:rPr>
                          <w:rFonts w:cstheme="minorHAnsi"/>
                          <w:bCs/>
                          <w:sz w:val="12"/>
                          <w:szCs w:val="12"/>
                          <w:lang w:val="tr-TR"/>
                        </w:rPr>
                        <w:t>6</w:t>
                      </w:r>
                      <w:r w:rsidRPr="003B5271">
                        <w:rPr>
                          <w:rFonts w:cstheme="minorHAnsi"/>
                          <w:bCs/>
                          <w:sz w:val="12"/>
                          <w:szCs w:val="12"/>
                          <w:lang w:val="tr-TR"/>
                        </w:rPr>
                        <w:t>,</w:t>
                      </w:r>
                      <w:r>
                        <w:rPr>
                          <w:rFonts w:cstheme="minorHAnsi"/>
                          <w:bCs/>
                          <w:sz w:val="12"/>
                          <w:szCs w:val="12"/>
                          <w:lang w:val="tr-TR"/>
                        </w:rPr>
                        <w:t>30</w:t>
                      </w:r>
                      <w:r w:rsidRPr="003B5271">
                        <w:rPr>
                          <w:rFonts w:cstheme="minorHAnsi"/>
                          <w:bCs/>
                          <w:sz w:val="12"/>
                          <w:szCs w:val="12"/>
                          <w:lang w:val="tr-TR"/>
                        </w:rPr>
                        <w:t>,</w:t>
                      </w:r>
                      <w:r>
                        <w:rPr>
                          <w:rFonts w:cstheme="minorHAnsi"/>
                          <w:bCs/>
                          <w:sz w:val="12"/>
                          <w:szCs w:val="12"/>
                          <w:lang w:val="tr-TR"/>
                        </w:rPr>
                        <w:t>33</w:t>
                      </w:r>
                      <w:r w:rsidRPr="003B5271">
                        <w:rPr>
                          <w:rFonts w:cstheme="minorHAnsi"/>
                          <w:bCs/>
                          <w:sz w:val="12"/>
                          <w:szCs w:val="12"/>
                          <w:lang w:val="tr-TR"/>
                        </w:rPr>
                        <w:t>,</w:t>
                      </w:r>
                      <w:r>
                        <w:rPr>
                          <w:rFonts w:cstheme="minorHAnsi"/>
                          <w:bCs/>
                          <w:sz w:val="12"/>
                          <w:szCs w:val="12"/>
                          <w:lang w:val="tr-TR"/>
                        </w:rPr>
                        <w:t>59,107</w:t>
                      </w:r>
                      <w:r w:rsidRPr="00E14C75">
                        <w:rPr>
                          <w:rFonts w:cstheme="minorHAnsi"/>
                          <w:bCs/>
                          <w:sz w:val="12"/>
                          <w:szCs w:val="12"/>
                          <w:lang w:val="tr-TR"/>
                        </w:rPr>
                        <w:t xml:space="preserve">      </w:t>
                      </w:r>
                    </w:p>
                    <w:p w14:paraId="1ED7C633" w14:textId="77777777" w:rsidR="00610741" w:rsidRPr="00E14C75" w:rsidRDefault="00610741" w:rsidP="00745223">
                      <w:pPr>
                        <w:spacing w:line="192" w:lineRule="auto"/>
                        <w:contextualSpacing/>
                        <w:rPr>
                          <w:rFonts w:cstheme="minorHAnsi"/>
                          <w:bCs/>
                          <w:sz w:val="12"/>
                          <w:szCs w:val="12"/>
                          <w:lang w:val="tr-TR"/>
                        </w:rPr>
                      </w:pPr>
                      <w:r w:rsidRPr="005232AD">
                        <w:rPr>
                          <w:rFonts w:cstheme="minorHAnsi"/>
                          <w:bCs/>
                          <w:sz w:val="12"/>
                          <w:szCs w:val="12"/>
                          <w:lang w:val="tr-TR"/>
                        </w:rPr>
                        <w:t>Elçilerin  İşleri 4:10-12. . . .104</w:t>
                      </w:r>
                      <w:r>
                        <w:rPr>
                          <w:rFonts w:cstheme="minorHAnsi"/>
                          <w:bCs/>
                          <w:sz w:val="12"/>
                          <w:szCs w:val="12"/>
                          <w:lang w:val="fi-FI"/>
                        </w:rPr>
                        <w:tab/>
                      </w:r>
                      <w:r w:rsidRPr="00E14C75">
                        <w:rPr>
                          <w:rFonts w:cstheme="minorHAnsi"/>
                          <w:bCs/>
                          <w:sz w:val="12"/>
                          <w:szCs w:val="12"/>
                          <w:lang w:val="tr-TR"/>
                        </w:rPr>
                        <w:t xml:space="preserve">      </w:t>
                      </w:r>
                      <w:r w:rsidRPr="003B5271">
                        <w:rPr>
                          <w:rFonts w:cstheme="minorHAnsi"/>
                          <w:bCs/>
                          <w:sz w:val="12"/>
                          <w:szCs w:val="12"/>
                          <w:lang w:val="tr-TR"/>
                        </w:rPr>
                        <w:t>1 Petrus 2:2</w:t>
                      </w:r>
                      <w:r>
                        <w:rPr>
                          <w:rFonts w:cstheme="minorHAnsi"/>
                          <w:bCs/>
                          <w:sz w:val="12"/>
                          <w:szCs w:val="12"/>
                          <w:lang w:val="tr-TR"/>
                        </w:rPr>
                        <w:t>,15</w:t>
                      </w:r>
                      <w:r w:rsidRPr="003B5271">
                        <w:rPr>
                          <w:rFonts w:cstheme="minorHAnsi"/>
                          <w:bCs/>
                          <w:sz w:val="12"/>
                          <w:szCs w:val="12"/>
                          <w:lang w:val="tr-TR"/>
                        </w:rPr>
                        <w:t>. . . . . . . .</w:t>
                      </w:r>
                      <w:r>
                        <w:rPr>
                          <w:rFonts w:cstheme="minorHAnsi"/>
                          <w:bCs/>
                          <w:sz w:val="12"/>
                          <w:szCs w:val="12"/>
                          <w:lang w:val="tr-TR"/>
                        </w:rPr>
                        <w:t xml:space="preserve"> . 38,</w:t>
                      </w:r>
                      <w:r w:rsidRPr="003B5271">
                        <w:rPr>
                          <w:rFonts w:cstheme="minorHAnsi"/>
                          <w:bCs/>
                          <w:sz w:val="12"/>
                          <w:szCs w:val="12"/>
                          <w:lang w:val="tr-TR"/>
                        </w:rPr>
                        <w:t>6</w:t>
                      </w:r>
                      <w:r>
                        <w:rPr>
                          <w:rFonts w:cstheme="minorHAnsi"/>
                          <w:bCs/>
                          <w:sz w:val="12"/>
                          <w:szCs w:val="12"/>
                          <w:lang w:val="tr-TR"/>
                        </w:rPr>
                        <w:t>9</w:t>
                      </w:r>
                      <w:r w:rsidRPr="005232AD">
                        <w:rPr>
                          <w:rFonts w:cstheme="minorHAnsi"/>
                          <w:bCs/>
                          <w:sz w:val="12"/>
                          <w:szCs w:val="12"/>
                          <w:lang w:val="tr-TR"/>
                        </w:rPr>
                        <w:t xml:space="preserve">      </w:t>
                      </w:r>
                    </w:p>
                    <w:p w14:paraId="56DB5403" w14:textId="77777777" w:rsidR="00610741" w:rsidRPr="005D3ED3" w:rsidRDefault="00610741" w:rsidP="00745223">
                      <w:pPr>
                        <w:spacing w:line="192" w:lineRule="auto"/>
                        <w:contextualSpacing/>
                        <w:rPr>
                          <w:rFonts w:cstheme="minorHAnsi"/>
                          <w:bCs/>
                          <w:sz w:val="12"/>
                          <w:szCs w:val="12"/>
                          <w:lang w:val="tr-TR"/>
                        </w:rPr>
                      </w:pPr>
                      <w:r w:rsidRPr="005232AD">
                        <w:rPr>
                          <w:rFonts w:cstheme="minorHAnsi"/>
                          <w:bCs/>
                          <w:sz w:val="12"/>
                          <w:szCs w:val="12"/>
                          <w:lang w:val="tr-TR"/>
                        </w:rPr>
                        <w:t>Elçilerin  İşleri 7:51. . . . . . . 111</w:t>
                      </w:r>
                      <w:r w:rsidRPr="005232AD">
                        <w:rPr>
                          <w:rFonts w:cstheme="minorHAnsi"/>
                          <w:bCs/>
                          <w:sz w:val="12"/>
                          <w:szCs w:val="12"/>
                          <w:lang w:val="tr-TR"/>
                        </w:rPr>
                        <w:tab/>
                        <w:t xml:space="preserve">      </w:t>
                      </w:r>
                      <w:r w:rsidRPr="003B5271">
                        <w:rPr>
                          <w:rFonts w:cstheme="minorHAnsi"/>
                          <w:bCs/>
                          <w:sz w:val="12"/>
                          <w:szCs w:val="12"/>
                          <w:lang w:val="tr-TR"/>
                        </w:rPr>
                        <w:t xml:space="preserve">1 Petrus </w:t>
                      </w:r>
                      <w:r>
                        <w:rPr>
                          <w:rFonts w:cstheme="minorHAnsi"/>
                          <w:bCs/>
                          <w:sz w:val="12"/>
                          <w:szCs w:val="12"/>
                          <w:lang w:val="tr-TR"/>
                        </w:rPr>
                        <w:t>3</w:t>
                      </w:r>
                      <w:r w:rsidRPr="003B5271">
                        <w:rPr>
                          <w:rFonts w:cstheme="minorHAnsi"/>
                          <w:bCs/>
                          <w:sz w:val="12"/>
                          <w:szCs w:val="12"/>
                          <w:lang w:val="tr-TR"/>
                        </w:rPr>
                        <w:t>:</w:t>
                      </w:r>
                      <w:r>
                        <w:rPr>
                          <w:rFonts w:cstheme="minorHAnsi"/>
                          <w:bCs/>
                          <w:sz w:val="12"/>
                          <w:szCs w:val="12"/>
                          <w:lang w:val="tr-TR"/>
                        </w:rPr>
                        <w:t>15</w:t>
                      </w:r>
                      <w:r w:rsidRPr="003B5271">
                        <w:rPr>
                          <w:rFonts w:cstheme="minorHAnsi"/>
                          <w:bCs/>
                          <w:sz w:val="12"/>
                          <w:szCs w:val="12"/>
                          <w:lang w:val="tr-TR"/>
                        </w:rPr>
                        <w:t>. . . . . . . .</w:t>
                      </w:r>
                      <w:r>
                        <w:rPr>
                          <w:rFonts w:cstheme="minorHAnsi"/>
                          <w:bCs/>
                          <w:sz w:val="12"/>
                          <w:szCs w:val="12"/>
                          <w:lang w:val="tr-TR"/>
                        </w:rPr>
                        <w:t xml:space="preserve"> . . .11</w:t>
                      </w:r>
                      <w:r w:rsidRPr="005D3ED3">
                        <w:rPr>
                          <w:rFonts w:cstheme="minorHAnsi"/>
                          <w:bCs/>
                          <w:sz w:val="12"/>
                          <w:szCs w:val="12"/>
                          <w:lang w:val="tr-TR"/>
                        </w:rPr>
                        <w:t xml:space="preserve">      </w:t>
                      </w:r>
                    </w:p>
                    <w:p w14:paraId="3732EDDA" w14:textId="77777777" w:rsidR="00610741" w:rsidRPr="005D3ED3" w:rsidRDefault="00610741" w:rsidP="00745223">
                      <w:pPr>
                        <w:spacing w:line="192" w:lineRule="auto"/>
                        <w:contextualSpacing/>
                        <w:jc w:val="both"/>
                        <w:rPr>
                          <w:rFonts w:cstheme="minorHAnsi"/>
                          <w:bCs/>
                          <w:sz w:val="12"/>
                          <w:szCs w:val="12"/>
                          <w:lang w:val="tr-TR"/>
                        </w:rPr>
                      </w:pPr>
                      <w:r w:rsidRPr="005D3ED3">
                        <w:rPr>
                          <w:rFonts w:cstheme="minorHAnsi"/>
                          <w:bCs/>
                          <w:sz w:val="12"/>
                          <w:szCs w:val="12"/>
                          <w:lang w:val="tr-TR"/>
                        </w:rPr>
                        <w:t>Elçilerin  İşleri 8:37. . . . . . . 81</w:t>
                      </w:r>
                      <w:r w:rsidRPr="005D3ED3">
                        <w:rPr>
                          <w:rFonts w:cstheme="minorHAnsi"/>
                          <w:bCs/>
                          <w:sz w:val="12"/>
                          <w:szCs w:val="12"/>
                          <w:lang w:val="tr-TR"/>
                        </w:rPr>
                        <w:tab/>
                        <w:t xml:space="preserve">      </w:t>
                      </w:r>
                      <w:r w:rsidRPr="003B5271">
                        <w:rPr>
                          <w:rFonts w:cstheme="minorHAnsi"/>
                          <w:bCs/>
                          <w:sz w:val="12"/>
                          <w:szCs w:val="12"/>
                          <w:lang w:val="tr-TR"/>
                        </w:rPr>
                        <w:t>2 Petrus 1:</w:t>
                      </w:r>
                      <w:r>
                        <w:rPr>
                          <w:rFonts w:cstheme="minorHAnsi"/>
                          <w:bCs/>
                          <w:sz w:val="12"/>
                          <w:szCs w:val="12"/>
                          <w:lang w:val="tr-TR"/>
                        </w:rPr>
                        <w:t>16,</w:t>
                      </w:r>
                      <w:r w:rsidRPr="003B5271">
                        <w:rPr>
                          <w:rFonts w:cstheme="minorHAnsi"/>
                          <w:bCs/>
                          <w:sz w:val="12"/>
                          <w:szCs w:val="12"/>
                          <w:lang w:val="tr-TR"/>
                        </w:rPr>
                        <w:t xml:space="preserve">19-21. . . . </w:t>
                      </w:r>
                      <w:r>
                        <w:rPr>
                          <w:rFonts w:cstheme="minorHAnsi"/>
                          <w:bCs/>
                          <w:sz w:val="12"/>
                          <w:szCs w:val="12"/>
                          <w:lang w:val="tr-TR"/>
                        </w:rPr>
                        <w:t>1</w:t>
                      </w:r>
                      <w:r w:rsidRPr="003B5271">
                        <w:rPr>
                          <w:rFonts w:cstheme="minorHAnsi"/>
                          <w:bCs/>
                          <w:sz w:val="12"/>
                          <w:szCs w:val="12"/>
                          <w:lang w:val="tr-TR"/>
                        </w:rPr>
                        <w:t>2,20</w:t>
                      </w:r>
                      <w:r>
                        <w:rPr>
                          <w:rFonts w:cstheme="minorHAnsi"/>
                          <w:bCs/>
                          <w:sz w:val="12"/>
                          <w:szCs w:val="12"/>
                          <w:lang w:val="tr-TR"/>
                        </w:rPr>
                        <w:t>,91</w:t>
                      </w:r>
                      <w:r w:rsidRPr="003B5271">
                        <w:rPr>
                          <w:rFonts w:cstheme="minorHAnsi"/>
                          <w:bCs/>
                          <w:sz w:val="12"/>
                          <w:szCs w:val="12"/>
                          <w:lang w:val="tr-TR"/>
                        </w:rPr>
                        <w:t xml:space="preserve">      </w:t>
                      </w:r>
                      <w:r w:rsidRPr="005D3ED3">
                        <w:rPr>
                          <w:rFonts w:cstheme="minorHAnsi"/>
                          <w:bCs/>
                          <w:sz w:val="12"/>
                          <w:szCs w:val="12"/>
                          <w:lang w:val="tr-TR"/>
                        </w:rPr>
                        <w:t xml:space="preserve">      </w:t>
                      </w:r>
                    </w:p>
                    <w:p w14:paraId="37DB9A37" w14:textId="77777777" w:rsidR="00610741" w:rsidRPr="00435B7A" w:rsidRDefault="00610741" w:rsidP="00745223">
                      <w:pPr>
                        <w:spacing w:line="192" w:lineRule="auto"/>
                        <w:contextualSpacing/>
                        <w:jc w:val="both"/>
                        <w:rPr>
                          <w:rFonts w:cstheme="minorHAnsi"/>
                          <w:bCs/>
                          <w:sz w:val="12"/>
                          <w:szCs w:val="12"/>
                          <w:lang w:val="sv-SE"/>
                        </w:rPr>
                      </w:pPr>
                      <w:r w:rsidRPr="005D3ED3">
                        <w:rPr>
                          <w:rFonts w:cstheme="minorHAnsi"/>
                          <w:bCs/>
                          <w:sz w:val="12"/>
                          <w:szCs w:val="12"/>
                          <w:lang w:val="tr-TR"/>
                        </w:rPr>
                        <w:t xml:space="preserve">Elçilerin  İşleri 10:36-43. . </w:t>
                      </w:r>
                      <w:r w:rsidRPr="005D3ED3">
                        <w:rPr>
                          <w:rFonts w:cstheme="minorHAnsi"/>
                          <w:bCs/>
                          <w:sz w:val="12"/>
                          <w:szCs w:val="12"/>
                          <w:lang w:val="sv-SE"/>
                        </w:rPr>
                        <w:t xml:space="preserve">84     </w:t>
                      </w:r>
                      <w:r w:rsidRPr="005D3ED3">
                        <w:rPr>
                          <w:rFonts w:cstheme="minorHAnsi"/>
                          <w:bCs/>
                          <w:sz w:val="12"/>
                          <w:szCs w:val="12"/>
                          <w:lang w:val="sv-SE"/>
                        </w:rPr>
                        <w:tab/>
                        <w:t xml:space="preserve">      </w:t>
                      </w:r>
                      <w:r w:rsidRPr="003B5271">
                        <w:rPr>
                          <w:rFonts w:cstheme="minorHAnsi"/>
                          <w:bCs/>
                          <w:sz w:val="12"/>
                          <w:szCs w:val="12"/>
                          <w:lang w:val="tr-TR"/>
                        </w:rPr>
                        <w:t>2 Petrus 3:9</w:t>
                      </w:r>
                      <w:r>
                        <w:rPr>
                          <w:rFonts w:cstheme="minorHAnsi"/>
                          <w:bCs/>
                          <w:sz w:val="12"/>
                          <w:szCs w:val="12"/>
                          <w:lang w:val="tr-TR"/>
                        </w:rPr>
                        <w:t>, 16</w:t>
                      </w:r>
                      <w:r w:rsidRPr="003B5271">
                        <w:rPr>
                          <w:rFonts w:cstheme="minorHAnsi"/>
                          <w:bCs/>
                          <w:sz w:val="12"/>
                          <w:szCs w:val="12"/>
                          <w:lang w:val="tr-TR"/>
                        </w:rPr>
                        <w:t>. . . . . . .  .</w:t>
                      </w:r>
                      <w:r>
                        <w:rPr>
                          <w:rFonts w:cstheme="minorHAnsi"/>
                          <w:bCs/>
                          <w:sz w:val="12"/>
                          <w:szCs w:val="12"/>
                          <w:lang w:val="tr-TR"/>
                        </w:rPr>
                        <w:t>16,63,104</w:t>
                      </w:r>
                      <w:r w:rsidRPr="003B5271">
                        <w:rPr>
                          <w:rFonts w:cstheme="minorHAnsi"/>
                          <w:bCs/>
                          <w:sz w:val="12"/>
                          <w:szCs w:val="12"/>
                          <w:lang w:val="tr-TR"/>
                        </w:rPr>
                        <w:t xml:space="preserve"> </w:t>
                      </w:r>
                      <w:r>
                        <w:rPr>
                          <w:rFonts w:cstheme="minorHAnsi"/>
                          <w:bCs/>
                          <w:sz w:val="12"/>
                          <w:szCs w:val="12"/>
                          <w:lang w:val="tr-TR"/>
                        </w:rPr>
                        <w:t xml:space="preserve">      </w:t>
                      </w:r>
                    </w:p>
                    <w:p w14:paraId="7EB7F789" w14:textId="77777777" w:rsidR="00610741" w:rsidRPr="00435B7A" w:rsidRDefault="00610741" w:rsidP="00745223">
                      <w:pPr>
                        <w:spacing w:line="192" w:lineRule="auto"/>
                        <w:contextualSpacing/>
                        <w:jc w:val="both"/>
                        <w:rPr>
                          <w:rFonts w:cstheme="minorHAnsi"/>
                          <w:bCs/>
                          <w:sz w:val="12"/>
                          <w:szCs w:val="12"/>
                          <w:lang w:val="sv-SE"/>
                        </w:rPr>
                      </w:pPr>
                      <w:r w:rsidRPr="002C07F4">
                        <w:rPr>
                          <w:rFonts w:cstheme="minorHAnsi"/>
                          <w:bCs/>
                          <w:sz w:val="12"/>
                          <w:szCs w:val="12"/>
                          <w:lang w:val="sv-SE"/>
                        </w:rPr>
                        <w:t>Elçilerin  İşleri 13:1-3,42. .</w:t>
                      </w:r>
                      <w:r>
                        <w:rPr>
                          <w:rFonts w:cstheme="minorHAnsi"/>
                          <w:bCs/>
                          <w:sz w:val="12"/>
                          <w:szCs w:val="12"/>
                          <w:lang w:val="sv-SE"/>
                        </w:rPr>
                        <w:t>93</w:t>
                      </w:r>
                      <w:r>
                        <w:rPr>
                          <w:rFonts w:cstheme="minorHAnsi"/>
                          <w:bCs/>
                          <w:sz w:val="12"/>
                          <w:szCs w:val="12"/>
                          <w:lang w:val="sv-SE"/>
                        </w:rPr>
                        <w:tab/>
                        <w:t xml:space="preserve">      </w:t>
                      </w:r>
                      <w:r w:rsidRPr="003B5271">
                        <w:rPr>
                          <w:rFonts w:cstheme="minorHAnsi"/>
                          <w:bCs/>
                          <w:sz w:val="12"/>
                          <w:szCs w:val="12"/>
                          <w:lang w:val="tr-TR"/>
                        </w:rPr>
                        <w:t>1 Yuhanna 1:</w:t>
                      </w:r>
                      <w:r>
                        <w:rPr>
                          <w:rFonts w:cstheme="minorHAnsi"/>
                          <w:bCs/>
                          <w:sz w:val="12"/>
                          <w:szCs w:val="12"/>
                          <w:lang w:val="tr-TR"/>
                        </w:rPr>
                        <w:t>5,9</w:t>
                      </w:r>
                      <w:r w:rsidRPr="003B5271">
                        <w:rPr>
                          <w:rFonts w:cstheme="minorHAnsi"/>
                          <w:bCs/>
                          <w:sz w:val="12"/>
                          <w:szCs w:val="12"/>
                          <w:lang w:val="tr-TR"/>
                        </w:rPr>
                        <w:t xml:space="preserve">. . . . . . . . </w:t>
                      </w:r>
                      <w:r>
                        <w:rPr>
                          <w:rFonts w:cstheme="minorHAnsi"/>
                          <w:bCs/>
                          <w:sz w:val="12"/>
                          <w:szCs w:val="12"/>
                          <w:lang w:val="tr-TR"/>
                        </w:rPr>
                        <w:t>. .67,</w:t>
                      </w:r>
                      <w:r w:rsidRPr="00EF3466">
                        <w:rPr>
                          <w:rFonts w:cstheme="minorHAnsi"/>
                          <w:bCs/>
                          <w:sz w:val="12"/>
                          <w:szCs w:val="12"/>
                          <w:lang w:val="tr-TR"/>
                        </w:rPr>
                        <w:t>1</w:t>
                      </w:r>
                      <w:r>
                        <w:rPr>
                          <w:rFonts w:cstheme="minorHAnsi"/>
                          <w:bCs/>
                          <w:sz w:val="12"/>
                          <w:szCs w:val="12"/>
                          <w:lang w:val="tr-TR"/>
                        </w:rPr>
                        <w:t>10,112</w:t>
                      </w:r>
                    </w:p>
                    <w:p w14:paraId="72A02E83" w14:textId="77777777" w:rsidR="00610741" w:rsidRDefault="00610741" w:rsidP="00745223">
                      <w:pPr>
                        <w:spacing w:line="192" w:lineRule="auto"/>
                        <w:contextualSpacing/>
                        <w:jc w:val="both"/>
                        <w:rPr>
                          <w:rFonts w:cstheme="minorHAnsi"/>
                          <w:bCs/>
                          <w:sz w:val="12"/>
                          <w:szCs w:val="12"/>
                          <w:lang w:val="sv-SE"/>
                        </w:rPr>
                      </w:pPr>
                      <w:r w:rsidRPr="002C07F4">
                        <w:rPr>
                          <w:rFonts w:cstheme="minorHAnsi"/>
                          <w:bCs/>
                          <w:sz w:val="12"/>
                          <w:szCs w:val="12"/>
                          <w:lang w:val="sv-SE"/>
                        </w:rPr>
                        <w:t xml:space="preserve">Elçilerin  İşleri 13:49. . . . . </w:t>
                      </w:r>
                      <w:r>
                        <w:rPr>
                          <w:rFonts w:cstheme="minorHAnsi"/>
                          <w:bCs/>
                          <w:sz w:val="12"/>
                          <w:szCs w:val="12"/>
                          <w:lang w:val="sv-SE"/>
                        </w:rPr>
                        <w:t xml:space="preserve"> </w:t>
                      </w:r>
                      <w:r w:rsidRPr="002C07F4">
                        <w:rPr>
                          <w:rFonts w:cstheme="minorHAnsi"/>
                          <w:bCs/>
                          <w:sz w:val="12"/>
                          <w:szCs w:val="12"/>
                          <w:lang w:val="sv-SE"/>
                        </w:rPr>
                        <w:t>8</w:t>
                      </w:r>
                      <w:r>
                        <w:rPr>
                          <w:rFonts w:cstheme="minorHAnsi"/>
                          <w:bCs/>
                          <w:sz w:val="12"/>
                          <w:szCs w:val="12"/>
                          <w:lang w:val="sv-SE"/>
                        </w:rPr>
                        <w:t xml:space="preserve">6    </w:t>
                      </w:r>
                      <w:r>
                        <w:rPr>
                          <w:rFonts w:cstheme="minorHAnsi"/>
                          <w:bCs/>
                          <w:sz w:val="12"/>
                          <w:szCs w:val="12"/>
                          <w:lang w:val="sv-SE"/>
                        </w:rPr>
                        <w:tab/>
                        <w:t xml:space="preserve">      </w:t>
                      </w:r>
                      <w:r w:rsidRPr="00EF3466">
                        <w:rPr>
                          <w:rFonts w:cstheme="minorHAnsi"/>
                          <w:bCs/>
                          <w:sz w:val="12"/>
                          <w:szCs w:val="12"/>
                          <w:lang w:val="tr-TR"/>
                        </w:rPr>
                        <w:t xml:space="preserve">1 Yuhanna 1:29,34. . . . . </w:t>
                      </w:r>
                      <w:r>
                        <w:rPr>
                          <w:rFonts w:cstheme="minorHAnsi"/>
                          <w:bCs/>
                          <w:sz w:val="12"/>
                          <w:szCs w:val="12"/>
                          <w:lang w:val="tr-TR"/>
                        </w:rPr>
                        <w:t>106</w:t>
                      </w:r>
                    </w:p>
                    <w:p w14:paraId="06255F97" w14:textId="77777777" w:rsidR="00610741" w:rsidRPr="00FF5245" w:rsidRDefault="00610741" w:rsidP="00745223">
                      <w:pPr>
                        <w:spacing w:line="192" w:lineRule="auto"/>
                        <w:contextualSpacing/>
                        <w:jc w:val="both"/>
                        <w:rPr>
                          <w:rFonts w:cstheme="minorHAnsi"/>
                          <w:bCs/>
                          <w:sz w:val="12"/>
                          <w:szCs w:val="12"/>
                          <w:lang w:val="sv-SE"/>
                        </w:rPr>
                      </w:pPr>
                      <w:r w:rsidRPr="002C07F4">
                        <w:rPr>
                          <w:rFonts w:cstheme="minorHAnsi"/>
                          <w:bCs/>
                          <w:sz w:val="12"/>
                          <w:szCs w:val="12"/>
                          <w:lang w:val="sv-SE"/>
                        </w:rPr>
                        <w:t xml:space="preserve">Elçilerin  İşleri 15:34. . . . . </w:t>
                      </w:r>
                      <w:r>
                        <w:rPr>
                          <w:rFonts w:cstheme="minorHAnsi"/>
                          <w:bCs/>
                          <w:sz w:val="12"/>
                          <w:szCs w:val="12"/>
                          <w:lang w:val="sv-SE"/>
                        </w:rPr>
                        <w:t xml:space="preserve"> 81</w:t>
                      </w:r>
                      <w:r>
                        <w:rPr>
                          <w:rFonts w:cstheme="minorHAnsi"/>
                          <w:bCs/>
                          <w:sz w:val="12"/>
                          <w:szCs w:val="12"/>
                          <w:lang w:val="sv-SE"/>
                        </w:rPr>
                        <w:tab/>
                        <w:t xml:space="preserve">      </w:t>
                      </w:r>
                      <w:r w:rsidRPr="00EF3466">
                        <w:rPr>
                          <w:rFonts w:cstheme="minorHAnsi"/>
                          <w:bCs/>
                          <w:sz w:val="12"/>
                          <w:szCs w:val="12"/>
                          <w:lang w:val="tr-TR"/>
                        </w:rPr>
                        <w:t xml:space="preserve">1 Yuhanna 2:22-24. . . . . </w:t>
                      </w:r>
                      <w:r>
                        <w:rPr>
                          <w:rFonts w:cstheme="minorHAnsi"/>
                          <w:bCs/>
                          <w:sz w:val="12"/>
                          <w:szCs w:val="12"/>
                          <w:lang w:val="sv-SE"/>
                        </w:rPr>
                        <w:t>84</w:t>
                      </w:r>
                    </w:p>
                    <w:p w14:paraId="62D0CB0B" w14:textId="77777777" w:rsidR="00610741" w:rsidRDefault="00610741" w:rsidP="00745223">
                      <w:pPr>
                        <w:spacing w:line="192" w:lineRule="auto"/>
                        <w:contextualSpacing/>
                        <w:rPr>
                          <w:rFonts w:cstheme="minorHAnsi"/>
                          <w:bCs/>
                          <w:sz w:val="12"/>
                          <w:szCs w:val="12"/>
                          <w:lang w:val="sv-SE"/>
                        </w:rPr>
                      </w:pPr>
                      <w:r w:rsidRPr="00EA0FE0">
                        <w:rPr>
                          <w:rFonts w:cstheme="minorHAnsi"/>
                          <w:bCs/>
                          <w:sz w:val="12"/>
                          <w:szCs w:val="12"/>
                          <w:lang w:val="tr-TR"/>
                        </w:rPr>
                        <w:t xml:space="preserve">Elçilerin  İşleri 17:11. . . . . </w:t>
                      </w:r>
                      <w:r>
                        <w:rPr>
                          <w:rFonts w:cstheme="minorHAnsi"/>
                          <w:bCs/>
                          <w:sz w:val="12"/>
                          <w:szCs w:val="12"/>
                          <w:lang w:val="tr-TR"/>
                        </w:rPr>
                        <w:t>.24</w:t>
                      </w:r>
                      <w:r>
                        <w:rPr>
                          <w:rFonts w:cstheme="minorHAnsi"/>
                          <w:bCs/>
                          <w:sz w:val="12"/>
                          <w:szCs w:val="12"/>
                          <w:lang w:val="sv-SE"/>
                        </w:rPr>
                        <w:tab/>
                      </w:r>
                      <w:r w:rsidRPr="00EF3466">
                        <w:rPr>
                          <w:rFonts w:cstheme="minorHAnsi"/>
                          <w:bCs/>
                          <w:sz w:val="12"/>
                          <w:szCs w:val="12"/>
                          <w:lang w:val="tr-TR"/>
                        </w:rPr>
                        <w:t xml:space="preserve">  </w:t>
                      </w:r>
                      <w:r>
                        <w:rPr>
                          <w:rFonts w:cstheme="minorHAnsi"/>
                          <w:bCs/>
                          <w:sz w:val="12"/>
                          <w:szCs w:val="12"/>
                          <w:lang w:val="tr-TR"/>
                        </w:rPr>
                        <w:t xml:space="preserve"> </w:t>
                      </w:r>
                      <w:r w:rsidRPr="00EF3466">
                        <w:rPr>
                          <w:rFonts w:cstheme="minorHAnsi"/>
                          <w:bCs/>
                          <w:sz w:val="12"/>
                          <w:szCs w:val="12"/>
                          <w:lang w:val="tr-TR"/>
                        </w:rPr>
                        <w:t xml:space="preserve">   </w:t>
                      </w:r>
                      <w:r w:rsidRPr="004E4DC5">
                        <w:rPr>
                          <w:rFonts w:cstheme="minorHAnsi"/>
                          <w:bCs/>
                          <w:sz w:val="12"/>
                          <w:szCs w:val="12"/>
                          <w:lang w:val="sv-SE"/>
                        </w:rPr>
                        <w:t xml:space="preserve">1 Yuhanna 3:4. . . . . . . . . </w:t>
                      </w:r>
                      <w:r>
                        <w:rPr>
                          <w:rFonts w:cstheme="minorHAnsi"/>
                          <w:bCs/>
                          <w:sz w:val="12"/>
                          <w:szCs w:val="12"/>
                          <w:lang w:val="sv-SE"/>
                        </w:rPr>
                        <w:t>.103</w:t>
                      </w:r>
                    </w:p>
                    <w:p w14:paraId="7F0A3EC2" w14:textId="77777777" w:rsidR="00610741" w:rsidRDefault="00610741" w:rsidP="00745223">
                      <w:pPr>
                        <w:spacing w:line="192" w:lineRule="auto"/>
                        <w:contextualSpacing/>
                        <w:jc w:val="both"/>
                        <w:rPr>
                          <w:rFonts w:cstheme="minorHAnsi"/>
                          <w:bCs/>
                          <w:sz w:val="12"/>
                          <w:szCs w:val="12"/>
                          <w:lang w:val="sv-SE"/>
                        </w:rPr>
                      </w:pPr>
                      <w:r w:rsidRPr="00EA0FE0">
                        <w:rPr>
                          <w:rFonts w:cstheme="minorHAnsi"/>
                          <w:bCs/>
                          <w:sz w:val="12"/>
                          <w:szCs w:val="12"/>
                          <w:lang w:val="tr-TR"/>
                        </w:rPr>
                        <w:t>Elçilerin  İşleri 1</w:t>
                      </w:r>
                      <w:r>
                        <w:rPr>
                          <w:rFonts w:cstheme="minorHAnsi"/>
                          <w:bCs/>
                          <w:sz w:val="12"/>
                          <w:szCs w:val="12"/>
                          <w:lang w:val="tr-TR"/>
                        </w:rPr>
                        <w:t>8</w:t>
                      </w:r>
                      <w:r w:rsidRPr="00EA0FE0">
                        <w:rPr>
                          <w:rFonts w:cstheme="minorHAnsi"/>
                          <w:bCs/>
                          <w:sz w:val="12"/>
                          <w:szCs w:val="12"/>
                          <w:lang w:val="tr-TR"/>
                        </w:rPr>
                        <w:t>:</w:t>
                      </w:r>
                      <w:r>
                        <w:rPr>
                          <w:rFonts w:cstheme="minorHAnsi"/>
                          <w:bCs/>
                          <w:sz w:val="12"/>
                          <w:szCs w:val="12"/>
                          <w:lang w:val="tr-TR"/>
                        </w:rPr>
                        <w:t>24-25</w:t>
                      </w:r>
                      <w:r w:rsidRPr="00EA0FE0">
                        <w:rPr>
                          <w:rFonts w:cstheme="minorHAnsi"/>
                          <w:bCs/>
                          <w:sz w:val="12"/>
                          <w:szCs w:val="12"/>
                          <w:lang w:val="tr-TR"/>
                        </w:rPr>
                        <w:t xml:space="preserve">. . </w:t>
                      </w:r>
                      <w:r>
                        <w:rPr>
                          <w:rFonts w:cstheme="minorHAnsi"/>
                          <w:bCs/>
                          <w:sz w:val="12"/>
                          <w:szCs w:val="12"/>
                          <w:lang w:val="tr-TR"/>
                        </w:rPr>
                        <w:t>24</w:t>
                      </w:r>
                      <w:r>
                        <w:rPr>
                          <w:rFonts w:cstheme="minorHAnsi"/>
                          <w:bCs/>
                          <w:sz w:val="12"/>
                          <w:szCs w:val="12"/>
                          <w:lang w:val="sv-SE"/>
                        </w:rPr>
                        <w:tab/>
                        <w:t xml:space="preserve">      </w:t>
                      </w:r>
                      <w:r w:rsidRPr="00D71DFB">
                        <w:rPr>
                          <w:rFonts w:cstheme="minorHAnsi"/>
                          <w:bCs/>
                          <w:spacing w:val="-4"/>
                          <w:sz w:val="12"/>
                          <w:szCs w:val="12"/>
                          <w:lang w:val="sv-SE"/>
                        </w:rPr>
                        <w:t>1 Yuhanna 4:7-10,14-15.</w:t>
                      </w:r>
                      <w:r>
                        <w:rPr>
                          <w:rFonts w:cstheme="minorHAnsi"/>
                          <w:bCs/>
                          <w:sz w:val="12"/>
                          <w:szCs w:val="12"/>
                          <w:lang w:val="sv-SE"/>
                        </w:rPr>
                        <w:t xml:space="preserve"> . 84,104</w:t>
                      </w:r>
                      <w:r w:rsidRPr="003B5271">
                        <w:rPr>
                          <w:rFonts w:cstheme="minorHAnsi"/>
                          <w:bCs/>
                          <w:sz w:val="12"/>
                          <w:szCs w:val="12"/>
                          <w:lang w:val="tr-TR"/>
                        </w:rPr>
                        <w:t xml:space="preserve">      </w:t>
                      </w:r>
                    </w:p>
                    <w:p w14:paraId="4716898B" w14:textId="77777777" w:rsidR="00610741" w:rsidRDefault="00610741" w:rsidP="00745223">
                      <w:pPr>
                        <w:spacing w:line="192" w:lineRule="auto"/>
                        <w:contextualSpacing/>
                        <w:jc w:val="both"/>
                        <w:rPr>
                          <w:rFonts w:cstheme="minorHAnsi"/>
                          <w:bCs/>
                          <w:sz w:val="12"/>
                          <w:szCs w:val="12"/>
                          <w:lang w:val="sv-SE"/>
                        </w:rPr>
                      </w:pPr>
                      <w:r w:rsidRPr="00EA0FE0">
                        <w:rPr>
                          <w:rFonts w:cstheme="minorHAnsi"/>
                          <w:bCs/>
                          <w:sz w:val="12"/>
                          <w:szCs w:val="12"/>
                          <w:lang w:val="tr-TR"/>
                        </w:rPr>
                        <w:t>Elçilerin  İşleri 24:8. . . . . . .</w:t>
                      </w:r>
                      <w:r>
                        <w:rPr>
                          <w:rFonts w:cstheme="minorHAnsi"/>
                          <w:bCs/>
                          <w:sz w:val="12"/>
                          <w:szCs w:val="12"/>
                          <w:lang w:val="tr-TR"/>
                        </w:rPr>
                        <w:t xml:space="preserve"> 81</w:t>
                      </w:r>
                      <w:r>
                        <w:rPr>
                          <w:rFonts w:cstheme="minorHAnsi"/>
                          <w:bCs/>
                          <w:sz w:val="12"/>
                          <w:szCs w:val="12"/>
                          <w:lang w:val="sv-SE"/>
                        </w:rPr>
                        <w:tab/>
                        <w:t xml:space="preserve">      </w:t>
                      </w:r>
                      <w:r w:rsidRPr="004E4DC5">
                        <w:rPr>
                          <w:rFonts w:cstheme="minorHAnsi"/>
                          <w:bCs/>
                          <w:sz w:val="12"/>
                          <w:szCs w:val="12"/>
                          <w:lang w:val="sv-SE"/>
                        </w:rPr>
                        <w:t>1 Yuhanna 5:1</w:t>
                      </w:r>
                      <w:r>
                        <w:rPr>
                          <w:rFonts w:cstheme="minorHAnsi"/>
                          <w:bCs/>
                          <w:sz w:val="12"/>
                          <w:szCs w:val="12"/>
                          <w:lang w:val="sv-SE"/>
                        </w:rPr>
                        <w:t>,7,11-13</w:t>
                      </w:r>
                      <w:r w:rsidRPr="004E4DC5">
                        <w:rPr>
                          <w:rFonts w:cstheme="minorHAnsi"/>
                          <w:bCs/>
                          <w:sz w:val="12"/>
                          <w:szCs w:val="12"/>
                          <w:lang w:val="sv-SE"/>
                        </w:rPr>
                        <w:t xml:space="preserve">. . </w:t>
                      </w:r>
                      <w:r>
                        <w:rPr>
                          <w:rFonts w:cstheme="minorHAnsi"/>
                          <w:bCs/>
                          <w:sz w:val="12"/>
                          <w:szCs w:val="12"/>
                          <w:lang w:val="sv-SE"/>
                        </w:rPr>
                        <w:t>81,106</w:t>
                      </w:r>
                    </w:p>
                    <w:p w14:paraId="46A77715" w14:textId="77777777" w:rsidR="00610741" w:rsidRPr="00FF5245" w:rsidRDefault="00610741" w:rsidP="00745223">
                      <w:pPr>
                        <w:spacing w:line="192" w:lineRule="auto"/>
                        <w:contextualSpacing/>
                        <w:rPr>
                          <w:rFonts w:cstheme="minorHAnsi"/>
                          <w:bCs/>
                          <w:sz w:val="12"/>
                          <w:szCs w:val="12"/>
                          <w:lang w:val="sv-SE"/>
                        </w:rPr>
                      </w:pPr>
                      <w:r w:rsidRPr="00EA0FE0">
                        <w:rPr>
                          <w:rFonts w:cstheme="minorHAnsi"/>
                          <w:bCs/>
                          <w:sz w:val="12"/>
                          <w:szCs w:val="12"/>
                          <w:lang w:val="tr-TR"/>
                        </w:rPr>
                        <w:t>Elçilerin  İşleri 28:29. . . . . .</w:t>
                      </w:r>
                      <w:r>
                        <w:rPr>
                          <w:rFonts w:cstheme="minorHAnsi"/>
                          <w:bCs/>
                          <w:sz w:val="12"/>
                          <w:szCs w:val="12"/>
                          <w:lang w:val="tr-TR"/>
                        </w:rPr>
                        <w:t>81</w:t>
                      </w:r>
                      <w:r>
                        <w:rPr>
                          <w:rFonts w:cstheme="minorHAnsi"/>
                          <w:bCs/>
                          <w:sz w:val="12"/>
                          <w:szCs w:val="12"/>
                          <w:lang w:val="sv-SE"/>
                        </w:rPr>
                        <w:tab/>
                        <w:t xml:space="preserve">      </w:t>
                      </w:r>
                      <w:r w:rsidRPr="004E4DC5">
                        <w:rPr>
                          <w:rFonts w:cstheme="minorHAnsi"/>
                          <w:bCs/>
                          <w:sz w:val="12"/>
                          <w:szCs w:val="12"/>
                          <w:lang w:val="sv-SE"/>
                        </w:rPr>
                        <w:t>1 Yuhanna 5:</w:t>
                      </w:r>
                      <w:r>
                        <w:rPr>
                          <w:rFonts w:cstheme="minorHAnsi"/>
                          <w:bCs/>
                          <w:sz w:val="12"/>
                          <w:szCs w:val="12"/>
                          <w:lang w:val="sv-SE"/>
                        </w:rPr>
                        <w:t>17,19-</w:t>
                      </w:r>
                      <w:r w:rsidRPr="004E4DC5">
                        <w:rPr>
                          <w:rFonts w:cstheme="minorHAnsi"/>
                          <w:bCs/>
                          <w:sz w:val="12"/>
                          <w:szCs w:val="12"/>
                          <w:lang w:val="sv-SE"/>
                        </w:rPr>
                        <w:t xml:space="preserve">20. . </w:t>
                      </w:r>
                      <w:r>
                        <w:rPr>
                          <w:rFonts w:cstheme="minorHAnsi"/>
                          <w:bCs/>
                          <w:sz w:val="12"/>
                          <w:szCs w:val="12"/>
                          <w:lang w:val="sv-SE"/>
                        </w:rPr>
                        <w:t>84,103,107</w:t>
                      </w:r>
                    </w:p>
                    <w:p w14:paraId="21903573" w14:textId="77777777" w:rsidR="00610741" w:rsidRDefault="00610741" w:rsidP="00745223">
                      <w:pPr>
                        <w:spacing w:line="192" w:lineRule="auto"/>
                        <w:contextualSpacing/>
                        <w:rPr>
                          <w:rFonts w:cstheme="minorHAnsi"/>
                          <w:bCs/>
                          <w:sz w:val="12"/>
                          <w:szCs w:val="12"/>
                          <w:lang w:val="sv-SE"/>
                        </w:rPr>
                      </w:pPr>
                      <w:r w:rsidRPr="00E53459">
                        <w:rPr>
                          <w:rFonts w:cstheme="minorHAnsi"/>
                          <w:bCs/>
                          <w:spacing w:val="-8"/>
                          <w:sz w:val="12"/>
                          <w:szCs w:val="12"/>
                          <w:lang w:val="tr-TR"/>
                        </w:rPr>
                        <w:t>Romalılar 3:1-4,10,</w:t>
                      </w:r>
                      <w:r>
                        <w:rPr>
                          <w:rFonts w:cstheme="minorHAnsi"/>
                          <w:bCs/>
                          <w:spacing w:val="-8"/>
                          <w:sz w:val="12"/>
                          <w:szCs w:val="12"/>
                          <w:lang w:val="tr-TR"/>
                        </w:rPr>
                        <w:t>20,</w:t>
                      </w:r>
                      <w:r w:rsidRPr="00E53459">
                        <w:rPr>
                          <w:rFonts w:cstheme="minorHAnsi"/>
                          <w:bCs/>
                          <w:spacing w:val="-8"/>
                          <w:sz w:val="12"/>
                          <w:szCs w:val="12"/>
                          <w:lang w:val="tr-TR"/>
                        </w:rPr>
                        <w:t>23,27-28.</w:t>
                      </w:r>
                      <w:r>
                        <w:rPr>
                          <w:rFonts w:cstheme="minorHAnsi"/>
                          <w:bCs/>
                          <w:spacing w:val="-8"/>
                          <w:sz w:val="12"/>
                          <w:szCs w:val="12"/>
                          <w:lang w:val="tr-TR"/>
                        </w:rPr>
                        <w:t xml:space="preserve"> </w:t>
                      </w:r>
                      <w:r>
                        <w:rPr>
                          <w:rFonts w:cstheme="minorHAnsi"/>
                          <w:bCs/>
                          <w:sz w:val="12"/>
                          <w:szCs w:val="12"/>
                          <w:lang w:val="tr-TR"/>
                        </w:rPr>
                        <w:t>.74,76,102,105</w:t>
                      </w:r>
                      <w:r>
                        <w:rPr>
                          <w:rFonts w:cstheme="minorHAnsi"/>
                          <w:bCs/>
                          <w:sz w:val="12"/>
                          <w:szCs w:val="12"/>
                          <w:lang w:val="sv-SE"/>
                        </w:rPr>
                        <w:t xml:space="preserve">      2 Yuhanna 1:9. . . . . . . . . . 84</w:t>
                      </w:r>
                    </w:p>
                    <w:p w14:paraId="345F47EE" w14:textId="77777777" w:rsidR="00610741" w:rsidRPr="00937A1F" w:rsidRDefault="00610741" w:rsidP="00745223">
                      <w:pPr>
                        <w:spacing w:line="192" w:lineRule="auto"/>
                        <w:contextualSpacing/>
                        <w:rPr>
                          <w:rFonts w:cstheme="minorHAnsi"/>
                          <w:bCs/>
                          <w:sz w:val="12"/>
                          <w:szCs w:val="12"/>
                          <w:lang w:val="sv-SE"/>
                        </w:rPr>
                      </w:pPr>
                      <w:r w:rsidRPr="003B5271">
                        <w:rPr>
                          <w:rFonts w:cstheme="minorHAnsi"/>
                          <w:bCs/>
                          <w:sz w:val="12"/>
                          <w:szCs w:val="12"/>
                          <w:lang w:val="tr-TR"/>
                        </w:rPr>
                        <w:t>Romal</w:t>
                      </w:r>
                      <w:r w:rsidRPr="002C07F4">
                        <w:rPr>
                          <w:rFonts w:cstheme="minorHAnsi"/>
                          <w:bCs/>
                          <w:sz w:val="12"/>
                          <w:szCs w:val="12"/>
                          <w:lang w:val="tr-TR"/>
                        </w:rPr>
                        <w:t>ılar</w:t>
                      </w:r>
                      <w:r w:rsidRPr="003B5271">
                        <w:rPr>
                          <w:rFonts w:cstheme="minorHAnsi"/>
                          <w:bCs/>
                          <w:sz w:val="12"/>
                          <w:szCs w:val="12"/>
                          <w:lang w:val="tr-TR"/>
                        </w:rPr>
                        <w:t xml:space="preserve"> 5:8. . . . . . . . . </w:t>
                      </w:r>
                      <w:r>
                        <w:rPr>
                          <w:rFonts w:cstheme="minorHAnsi"/>
                          <w:bCs/>
                          <w:sz w:val="12"/>
                          <w:szCs w:val="12"/>
                          <w:lang w:val="tr-TR"/>
                        </w:rPr>
                        <w:t>. . . .104</w:t>
                      </w:r>
                      <w:r>
                        <w:rPr>
                          <w:rFonts w:cstheme="minorHAnsi"/>
                          <w:bCs/>
                          <w:sz w:val="12"/>
                          <w:szCs w:val="12"/>
                          <w:lang w:val="sv-SE"/>
                        </w:rPr>
                        <w:tab/>
                        <w:t xml:space="preserve">      Yahuda 1:10. . . . . . . . . . . .55</w:t>
                      </w:r>
                    </w:p>
                    <w:p w14:paraId="4657566B" w14:textId="77777777" w:rsidR="00610741" w:rsidRDefault="00610741" w:rsidP="00745223">
                      <w:pPr>
                        <w:spacing w:line="192" w:lineRule="auto"/>
                        <w:contextualSpacing/>
                        <w:rPr>
                          <w:rFonts w:cstheme="minorHAnsi"/>
                          <w:bCs/>
                          <w:sz w:val="12"/>
                          <w:szCs w:val="12"/>
                          <w:lang w:val="sv-SE"/>
                        </w:rPr>
                      </w:pPr>
                      <w:r w:rsidRPr="00EF3466">
                        <w:rPr>
                          <w:rFonts w:cstheme="minorHAnsi"/>
                          <w:bCs/>
                          <w:sz w:val="12"/>
                          <w:szCs w:val="12"/>
                          <w:lang w:val="tr-TR"/>
                        </w:rPr>
                        <w:t>Romal</w:t>
                      </w:r>
                      <w:r w:rsidRPr="002C07F4">
                        <w:rPr>
                          <w:rFonts w:cstheme="minorHAnsi"/>
                          <w:bCs/>
                          <w:sz w:val="12"/>
                          <w:szCs w:val="12"/>
                          <w:lang w:val="tr-TR"/>
                        </w:rPr>
                        <w:t>ılar</w:t>
                      </w:r>
                      <w:r w:rsidRPr="00EF3466">
                        <w:rPr>
                          <w:rFonts w:cstheme="minorHAnsi"/>
                          <w:bCs/>
                          <w:sz w:val="12"/>
                          <w:szCs w:val="12"/>
                          <w:lang w:val="tr-TR"/>
                        </w:rPr>
                        <w:t xml:space="preserve"> 6:</w:t>
                      </w:r>
                      <w:r>
                        <w:rPr>
                          <w:rFonts w:cstheme="minorHAnsi"/>
                          <w:bCs/>
                          <w:sz w:val="12"/>
                          <w:szCs w:val="12"/>
                          <w:lang w:val="tr-TR"/>
                        </w:rPr>
                        <w:t>19,</w:t>
                      </w:r>
                      <w:r w:rsidRPr="00EF3466">
                        <w:rPr>
                          <w:rFonts w:cstheme="minorHAnsi"/>
                          <w:bCs/>
                          <w:sz w:val="12"/>
                          <w:szCs w:val="12"/>
                          <w:lang w:val="tr-TR"/>
                        </w:rPr>
                        <w:t>23. . . . . . . . .</w:t>
                      </w:r>
                      <w:r>
                        <w:rPr>
                          <w:rFonts w:cstheme="minorHAnsi"/>
                          <w:bCs/>
                          <w:sz w:val="12"/>
                          <w:szCs w:val="12"/>
                          <w:lang w:val="tr-TR"/>
                        </w:rPr>
                        <w:t>102,</w:t>
                      </w:r>
                      <w:r w:rsidRPr="00EF3466">
                        <w:rPr>
                          <w:rFonts w:cstheme="minorHAnsi"/>
                          <w:bCs/>
                          <w:sz w:val="12"/>
                          <w:szCs w:val="12"/>
                          <w:lang w:val="tr-TR"/>
                        </w:rPr>
                        <w:t>103</w:t>
                      </w:r>
                      <w:r>
                        <w:rPr>
                          <w:rFonts w:cstheme="minorHAnsi"/>
                          <w:bCs/>
                          <w:sz w:val="12"/>
                          <w:szCs w:val="12"/>
                          <w:lang w:val="sv-SE"/>
                        </w:rPr>
                        <w:tab/>
                        <w:t xml:space="preserve">      </w:t>
                      </w:r>
                      <w:r w:rsidRPr="004E4DC5">
                        <w:rPr>
                          <w:rFonts w:cstheme="minorHAnsi"/>
                          <w:bCs/>
                          <w:sz w:val="12"/>
                          <w:szCs w:val="12"/>
                          <w:lang w:val="sv-SE"/>
                        </w:rPr>
                        <w:t xml:space="preserve">Vahiy 1:1-3,10-11. . . . . </w:t>
                      </w:r>
                      <w:r>
                        <w:rPr>
                          <w:rFonts w:cstheme="minorHAnsi"/>
                          <w:bCs/>
                          <w:sz w:val="12"/>
                          <w:szCs w:val="12"/>
                          <w:lang w:val="sv-SE"/>
                        </w:rPr>
                        <w:t xml:space="preserve"> .</w:t>
                      </w:r>
                      <w:r w:rsidRPr="004E4DC5">
                        <w:rPr>
                          <w:rFonts w:cstheme="minorHAnsi"/>
                          <w:bCs/>
                          <w:sz w:val="12"/>
                          <w:szCs w:val="12"/>
                          <w:lang w:val="sv-SE"/>
                        </w:rPr>
                        <w:t>20</w:t>
                      </w:r>
                      <w:r>
                        <w:rPr>
                          <w:rFonts w:cstheme="minorHAnsi"/>
                          <w:bCs/>
                          <w:sz w:val="12"/>
                          <w:szCs w:val="12"/>
                          <w:lang w:val="sv-SE"/>
                        </w:rPr>
                        <w:t xml:space="preserve">     </w:t>
                      </w:r>
                    </w:p>
                    <w:p w14:paraId="1F9B225C" w14:textId="77777777" w:rsidR="00610741" w:rsidRDefault="00610741" w:rsidP="00745223">
                      <w:pPr>
                        <w:spacing w:line="192" w:lineRule="auto"/>
                        <w:contextualSpacing/>
                        <w:rPr>
                          <w:rFonts w:cstheme="minorHAnsi"/>
                          <w:bCs/>
                          <w:sz w:val="12"/>
                          <w:szCs w:val="12"/>
                          <w:lang w:val="sv-SE"/>
                        </w:rPr>
                      </w:pPr>
                      <w:r w:rsidRPr="00E14C75">
                        <w:rPr>
                          <w:rFonts w:cstheme="minorHAnsi"/>
                          <w:bCs/>
                          <w:sz w:val="12"/>
                          <w:szCs w:val="12"/>
                          <w:lang w:val="tr-TR"/>
                        </w:rPr>
                        <w:t>Romal</w:t>
                      </w:r>
                      <w:r w:rsidRPr="002C07F4">
                        <w:rPr>
                          <w:rFonts w:cstheme="minorHAnsi"/>
                          <w:bCs/>
                          <w:sz w:val="12"/>
                          <w:szCs w:val="12"/>
                          <w:lang w:val="tr-TR"/>
                        </w:rPr>
                        <w:t>ılar</w:t>
                      </w:r>
                      <w:r w:rsidRPr="00E14C75">
                        <w:rPr>
                          <w:rFonts w:cstheme="minorHAnsi"/>
                          <w:bCs/>
                          <w:sz w:val="12"/>
                          <w:szCs w:val="12"/>
                          <w:lang w:val="tr-TR"/>
                        </w:rPr>
                        <w:t xml:space="preserve"> 10:</w:t>
                      </w:r>
                      <w:r>
                        <w:rPr>
                          <w:rFonts w:cstheme="minorHAnsi"/>
                          <w:bCs/>
                          <w:sz w:val="12"/>
                          <w:szCs w:val="12"/>
                          <w:lang w:val="tr-TR"/>
                        </w:rPr>
                        <w:t>2,</w:t>
                      </w:r>
                      <w:r w:rsidRPr="00E14C75">
                        <w:rPr>
                          <w:rFonts w:cstheme="minorHAnsi"/>
                          <w:bCs/>
                          <w:sz w:val="12"/>
                          <w:szCs w:val="12"/>
                          <w:lang w:val="tr-TR"/>
                        </w:rPr>
                        <w:t>9-10,17.</w:t>
                      </w:r>
                      <w:r>
                        <w:rPr>
                          <w:rFonts w:cstheme="minorHAnsi"/>
                          <w:bCs/>
                          <w:sz w:val="12"/>
                          <w:szCs w:val="12"/>
                          <w:lang w:val="tr-TR"/>
                        </w:rPr>
                        <w:t xml:space="preserve"> . . .22,</w:t>
                      </w:r>
                      <w:r w:rsidRPr="00E14C75">
                        <w:rPr>
                          <w:rFonts w:cstheme="minorHAnsi"/>
                          <w:bCs/>
                          <w:sz w:val="12"/>
                          <w:szCs w:val="12"/>
                          <w:lang w:val="tr-TR"/>
                        </w:rPr>
                        <w:t>2</w:t>
                      </w:r>
                      <w:r>
                        <w:rPr>
                          <w:rFonts w:cstheme="minorHAnsi"/>
                          <w:bCs/>
                          <w:sz w:val="12"/>
                          <w:szCs w:val="12"/>
                          <w:lang w:val="tr-TR"/>
                        </w:rPr>
                        <w:t>5</w:t>
                      </w:r>
                      <w:r w:rsidRPr="00E14C75">
                        <w:rPr>
                          <w:rFonts w:cstheme="minorHAnsi"/>
                          <w:bCs/>
                          <w:sz w:val="12"/>
                          <w:szCs w:val="12"/>
                          <w:lang w:val="tr-TR"/>
                        </w:rPr>
                        <w:t>,10</w:t>
                      </w:r>
                      <w:r>
                        <w:rPr>
                          <w:rFonts w:cstheme="minorHAnsi"/>
                          <w:bCs/>
                          <w:sz w:val="12"/>
                          <w:szCs w:val="12"/>
                          <w:lang w:val="tr-TR"/>
                        </w:rPr>
                        <w:t>9</w:t>
                      </w:r>
                      <w:r>
                        <w:rPr>
                          <w:rFonts w:cstheme="minorHAnsi"/>
                          <w:bCs/>
                          <w:sz w:val="12"/>
                          <w:szCs w:val="12"/>
                          <w:lang w:val="sv-SE"/>
                        </w:rPr>
                        <w:tab/>
                        <w:t xml:space="preserve">      </w:t>
                      </w:r>
                      <w:r w:rsidRPr="004E4DC5">
                        <w:rPr>
                          <w:rFonts w:cstheme="minorHAnsi"/>
                          <w:bCs/>
                          <w:sz w:val="12"/>
                          <w:szCs w:val="12"/>
                          <w:lang w:val="sv-SE"/>
                        </w:rPr>
                        <w:t>Vahiy 3:</w:t>
                      </w:r>
                      <w:r>
                        <w:rPr>
                          <w:rFonts w:cstheme="minorHAnsi"/>
                          <w:bCs/>
                          <w:sz w:val="12"/>
                          <w:szCs w:val="12"/>
                          <w:lang w:val="sv-SE"/>
                        </w:rPr>
                        <w:t>19</w:t>
                      </w:r>
                      <w:r w:rsidRPr="004E4DC5">
                        <w:rPr>
                          <w:rFonts w:cstheme="minorHAnsi"/>
                          <w:bCs/>
                          <w:sz w:val="12"/>
                          <w:szCs w:val="12"/>
                          <w:lang w:val="sv-SE"/>
                        </w:rPr>
                        <w:t>. . .</w:t>
                      </w:r>
                      <w:r>
                        <w:rPr>
                          <w:rFonts w:cstheme="minorHAnsi"/>
                          <w:bCs/>
                          <w:sz w:val="12"/>
                          <w:szCs w:val="12"/>
                          <w:lang w:val="sv-SE"/>
                        </w:rPr>
                        <w:t xml:space="preserve"> </w:t>
                      </w:r>
                      <w:r w:rsidRPr="004E4DC5">
                        <w:rPr>
                          <w:rFonts w:cstheme="minorHAnsi"/>
                          <w:bCs/>
                          <w:sz w:val="12"/>
                          <w:szCs w:val="12"/>
                          <w:lang w:val="sv-SE"/>
                        </w:rPr>
                        <w:t>. . . . . . .</w:t>
                      </w:r>
                      <w:r>
                        <w:rPr>
                          <w:rFonts w:cstheme="minorHAnsi"/>
                          <w:bCs/>
                          <w:sz w:val="12"/>
                          <w:szCs w:val="12"/>
                          <w:lang w:val="sv-SE"/>
                        </w:rPr>
                        <w:t xml:space="preserve"> . . . 110</w:t>
                      </w:r>
                    </w:p>
                    <w:p w14:paraId="1D81F4F2" w14:textId="77777777" w:rsidR="00610741" w:rsidRDefault="00610741" w:rsidP="00745223">
                      <w:pPr>
                        <w:spacing w:line="192" w:lineRule="auto"/>
                        <w:contextualSpacing/>
                        <w:rPr>
                          <w:rFonts w:cstheme="minorHAnsi"/>
                          <w:bCs/>
                          <w:sz w:val="12"/>
                          <w:szCs w:val="12"/>
                          <w:lang w:val="sv-SE"/>
                        </w:rPr>
                      </w:pPr>
                      <w:r w:rsidRPr="00AD1792">
                        <w:rPr>
                          <w:rFonts w:cstheme="minorHAnsi"/>
                          <w:bCs/>
                          <w:sz w:val="12"/>
                          <w:szCs w:val="12"/>
                        </w:rPr>
                        <w:t>Romalılar 11:1-5. . . . . . . . . .76</w:t>
                      </w:r>
                      <w:r>
                        <w:rPr>
                          <w:rFonts w:cstheme="minorHAnsi"/>
                          <w:bCs/>
                          <w:sz w:val="12"/>
                          <w:szCs w:val="12"/>
                          <w:lang w:val="sv-SE"/>
                        </w:rPr>
                        <w:tab/>
                        <w:t xml:space="preserve">      </w:t>
                      </w:r>
                      <w:r w:rsidRPr="004E4DC5">
                        <w:rPr>
                          <w:rFonts w:cstheme="minorHAnsi"/>
                          <w:bCs/>
                          <w:sz w:val="12"/>
                          <w:szCs w:val="12"/>
                          <w:lang w:val="sv-SE"/>
                        </w:rPr>
                        <w:t xml:space="preserve">Vahiy 14:6-7. . . . . . . . . . </w:t>
                      </w:r>
                      <w:r>
                        <w:rPr>
                          <w:rFonts w:cstheme="minorHAnsi"/>
                          <w:bCs/>
                          <w:sz w:val="12"/>
                          <w:szCs w:val="12"/>
                          <w:lang w:val="sv-SE"/>
                        </w:rPr>
                        <w:t xml:space="preserve"> .</w:t>
                      </w:r>
                      <w:r w:rsidRPr="004E4DC5">
                        <w:rPr>
                          <w:rFonts w:cstheme="minorHAnsi"/>
                          <w:bCs/>
                          <w:sz w:val="12"/>
                          <w:szCs w:val="12"/>
                          <w:lang w:val="sv-SE"/>
                        </w:rPr>
                        <w:t>24,3</w:t>
                      </w:r>
                      <w:r>
                        <w:rPr>
                          <w:rFonts w:cstheme="minorHAnsi"/>
                          <w:bCs/>
                          <w:sz w:val="12"/>
                          <w:szCs w:val="12"/>
                          <w:lang w:val="sv-SE"/>
                        </w:rPr>
                        <w:t>3</w:t>
                      </w:r>
                    </w:p>
                    <w:p w14:paraId="1D9EB35F" w14:textId="77777777" w:rsidR="00610741" w:rsidRDefault="00610741" w:rsidP="00745223">
                      <w:pPr>
                        <w:spacing w:line="192" w:lineRule="auto"/>
                        <w:contextualSpacing/>
                        <w:rPr>
                          <w:rFonts w:cstheme="minorHAnsi"/>
                          <w:bCs/>
                          <w:sz w:val="12"/>
                          <w:szCs w:val="12"/>
                          <w:lang w:val="sv-SE"/>
                        </w:rPr>
                      </w:pPr>
                      <w:r w:rsidRPr="002C07F4">
                        <w:rPr>
                          <w:rFonts w:cstheme="minorHAnsi"/>
                          <w:bCs/>
                          <w:sz w:val="12"/>
                          <w:szCs w:val="12"/>
                          <w:lang w:val="sv-SE"/>
                        </w:rPr>
                        <w:t>Romal</w:t>
                      </w:r>
                      <w:r w:rsidRPr="002C07F4">
                        <w:rPr>
                          <w:rFonts w:cstheme="minorHAnsi"/>
                          <w:bCs/>
                          <w:sz w:val="12"/>
                          <w:szCs w:val="12"/>
                          <w:lang w:val="tr-TR"/>
                        </w:rPr>
                        <w:t>ılar</w:t>
                      </w:r>
                      <w:r w:rsidRPr="002C07F4">
                        <w:rPr>
                          <w:rFonts w:cstheme="minorHAnsi"/>
                          <w:bCs/>
                          <w:sz w:val="12"/>
                          <w:szCs w:val="12"/>
                          <w:lang w:val="sv-SE"/>
                        </w:rPr>
                        <w:t xml:space="preserve"> 14:23. . . . . . .</w:t>
                      </w:r>
                      <w:r>
                        <w:rPr>
                          <w:rFonts w:cstheme="minorHAnsi"/>
                          <w:bCs/>
                          <w:sz w:val="12"/>
                          <w:szCs w:val="12"/>
                          <w:lang w:val="sv-SE"/>
                        </w:rPr>
                        <w:t xml:space="preserve"> . . . 103</w:t>
                      </w:r>
                      <w:r>
                        <w:rPr>
                          <w:rFonts w:cstheme="minorHAnsi"/>
                          <w:bCs/>
                          <w:sz w:val="12"/>
                          <w:szCs w:val="12"/>
                          <w:lang w:val="sv-SE"/>
                        </w:rPr>
                        <w:tab/>
                        <w:t xml:space="preserve">      </w:t>
                      </w:r>
                      <w:r w:rsidRPr="004E4DC5">
                        <w:rPr>
                          <w:rFonts w:cstheme="minorHAnsi"/>
                          <w:bCs/>
                          <w:sz w:val="12"/>
                          <w:szCs w:val="12"/>
                          <w:lang w:val="sv-SE"/>
                        </w:rPr>
                        <w:t>Vahiy 19:</w:t>
                      </w:r>
                      <w:r>
                        <w:rPr>
                          <w:rFonts w:cstheme="minorHAnsi"/>
                          <w:bCs/>
                          <w:sz w:val="12"/>
                          <w:szCs w:val="12"/>
                          <w:lang w:val="sv-SE"/>
                        </w:rPr>
                        <w:t>10,</w:t>
                      </w:r>
                      <w:r w:rsidRPr="004E4DC5">
                        <w:rPr>
                          <w:rFonts w:cstheme="minorHAnsi"/>
                          <w:bCs/>
                          <w:sz w:val="12"/>
                          <w:szCs w:val="12"/>
                          <w:lang w:val="sv-SE"/>
                        </w:rPr>
                        <w:t>11-16. . . . . .</w:t>
                      </w:r>
                      <w:r>
                        <w:rPr>
                          <w:rFonts w:cstheme="minorHAnsi"/>
                          <w:bCs/>
                          <w:sz w:val="12"/>
                          <w:szCs w:val="12"/>
                          <w:lang w:val="sv-SE"/>
                        </w:rPr>
                        <w:t>51,84</w:t>
                      </w:r>
                    </w:p>
                    <w:p w14:paraId="6C53F39D" w14:textId="77777777" w:rsidR="00610741" w:rsidRDefault="00610741" w:rsidP="00745223">
                      <w:pPr>
                        <w:spacing w:line="192" w:lineRule="auto"/>
                        <w:contextualSpacing/>
                        <w:rPr>
                          <w:rFonts w:cstheme="minorHAnsi"/>
                          <w:bCs/>
                          <w:sz w:val="12"/>
                          <w:szCs w:val="12"/>
                          <w:lang w:val="sv-SE"/>
                        </w:rPr>
                      </w:pPr>
                      <w:r w:rsidRPr="002C07F4">
                        <w:rPr>
                          <w:rFonts w:cstheme="minorHAnsi"/>
                          <w:bCs/>
                          <w:sz w:val="12"/>
                          <w:szCs w:val="12"/>
                          <w:lang w:val="sv-SE"/>
                        </w:rPr>
                        <w:t>Romal</w:t>
                      </w:r>
                      <w:r w:rsidRPr="002C07F4">
                        <w:rPr>
                          <w:rFonts w:cstheme="minorHAnsi"/>
                          <w:bCs/>
                          <w:sz w:val="12"/>
                          <w:szCs w:val="12"/>
                          <w:lang w:val="tr-TR"/>
                        </w:rPr>
                        <w:t>ılar</w:t>
                      </w:r>
                      <w:r w:rsidRPr="002C07F4">
                        <w:rPr>
                          <w:rFonts w:cstheme="minorHAnsi"/>
                          <w:bCs/>
                          <w:sz w:val="12"/>
                          <w:szCs w:val="12"/>
                          <w:lang w:val="sv-SE"/>
                        </w:rPr>
                        <w:t xml:space="preserve"> 1</w:t>
                      </w:r>
                      <w:r>
                        <w:rPr>
                          <w:rFonts w:cstheme="minorHAnsi"/>
                          <w:bCs/>
                          <w:sz w:val="12"/>
                          <w:szCs w:val="12"/>
                          <w:lang w:val="sv-SE"/>
                        </w:rPr>
                        <w:t>5</w:t>
                      </w:r>
                      <w:r w:rsidRPr="002C07F4">
                        <w:rPr>
                          <w:rFonts w:cstheme="minorHAnsi"/>
                          <w:bCs/>
                          <w:sz w:val="12"/>
                          <w:szCs w:val="12"/>
                          <w:lang w:val="sv-SE"/>
                        </w:rPr>
                        <w:t>:</w:t>
                      </w:r>
                      <w:r>
                        <w:rPr>
                          <w:rFonts w:cstheme="minorHAnsi"/>
                          <w:bCs/>
                          <w:sz w:val="12"/>
                          <w:szCs w:val="12"/>
                          <w:lang w:val="sv-SE"/>
                        </w:rPr>
                        <w:t>4</w:t>
                      </w:r>
                      <w:r w:rsidRPr="002C07F4">
                        <w:rPr>
                          <w:rFonts w:cstheme="minorHAnsi"/>
                          <w:bCs/>
                          <w:sz w:val="12"/>
                          <w:szCs w:val="12"/>
                          <w:lang w:val="sv-SE"/>
                        </w:rPr>
                        <w:t>. . . . . . .</w:t>
                      </w:r>
                      <w:r>
                        <w:rPr>
                          <w:rFonts w:cstheme="minorHAnsi"/>
                          <w:bCs/>
                          <w:sz w:val="12"/>
                          <w:szCs w:val="12"/>
                          <w:lang w:val="sv-SE"/>
                        </w:rPr>
                        <w:t xml:space="preserve"> . . . . .13</w:t>
                      </w:r>
                      <w:r>
                        <w:rPr>
                          <w:rFonts w:cstheme="minorHAnsi"/>
                          <w:bCs/>
                          <w:sz w:val="12"/>
                          <w:szCs w:val="12"/>
                          <w:lang w:val="sv-SE"/>
                        </w:rPr>
                        <w:tab/>
                        <w:t xml:space="preserve">      </w:t>
                      </w:r>
                      <w:r w:rsidRPr="00937A1F">
                        <w:rPr>
                          <w:rFonts w:cstheme="minorHAnsi"/>
                          <w:bCs/>
                          <w:sz w:val="12"/>
                          <w:szCs w:val="12"/>
                          <w:lang w:val="sv-SE"/>
                        </w:rPr>
                        <w:t>Vahiy 22:18-19. . . . . . . .</w:t>
                      </w:r>
                      <w:r>
                        <w:rPr>
                          <w:rFonts w:cstheme="minorHAnsi"/>
                          <w:bCs/>
                          <w:sz w:val="12"/>
                          <w:szCs w:val="12"/>
                          <w:lang w:val="sv-SE"/>
                        </w:rPr>
                        <w:t xml:space="preserve"> .50</w:t>
                      </w:r>
                    </w:p>
                    <w:p w14:paraId="6BB5BF66" w14:textId="77777777" w:rsidR="00610741" w:rsidRDefault="00610741" w:rsidP="00745223">
                      <w:pPr>
                        <w:spacing w:line="192" w:lineRule="auto"/>
                        <w:contextualSpacing/>
                        <w:rPr>
                          <w:rFonts w:cstheme="minorHAnsi"/>
                          <w:bCs/>
                          <w:sz w:val="12"/>
                          <w:szCs w:val="12"/>
                          <w:lang w:val="sv-SE"/>
                        </w:rPr>
                      </w:pPr>
                    </w:p>
                    <w:p w14:paraId="09BE4B55" w14:textId="759F5D72" w:rsidR="00610741" w:rsidRDefault="00610741" w:rsidP="000412A9">
                      <w:pPr>
                        <w:spacing w:line="192" w:lineRule="auto"/>
                        <w:contextualSpacing/>
                        <w:rPr>
                          <w:rFonts w:cstheme="minorHAnsi"/>
                          <w:bCs/>
                          <w:sz w:val="12"/>
                          <w:szCs w:val="12"/>
                          <w:lang w:val="sv-SE"/>
                        </w:rPr>
                      </w:pPr>
                    </w:p>
                  </w:txbxContent>
                </v:textbox>
                <w10:wrap type="tight"/>
              </v:shape>
            </w:pict>
          </mc:Fallback>
        </mc:AlternateContent>
      </w:r>
      <w:r>
        <w:t>f</w:t>
      </w:r>
      <w:r w:rsidR="00B77B1F">
        <w:t>```````````````````````</w:t>
      </w:r>
      <w:r w:rsidR="00D71DFB">
        <w:t>59</w:t>
      </w:r>
    </w:p>
    <w:p w14:paraId="58E4C87D" w14:textId="3C60A6AB" w:rsidR="00143873" w:rsidRDefault="00143873" w:rsidP="00143873">
      <w:r>
        <w:rPr>
          <w:noProof/>
        </w:rPr>
        <w:lastRenderedPageBreak/>
        <mc:AlternateContent>
          <mc:Choice Requires="wps">
            <w:drawing>
              <wp:anchor distT="0" distB="0" distL="114300" distR="114300" simplePos="0" relativeHeight="251766784" behindDoc="0" locked="0" layoutInCell="1" allowOverlap="1" wp14:anchorId="0E45CB86" wp14:editId="00B7DF1F">
                <wp:simplePos x="0" y="0"/>
                <wp:positionH relativeFrom="column">
                  <wp:posOffset>-638175</wp:posOffset>
                </wp:positionH>
                <wp:positionV relativeFrom="paragraph">
                  <wp:posOffset>-900430</wp:posOffset>
                </wp:positionV>
                <wp:extent cx="3195320" cy="5024120"/>
                <wp:effectExtent l="0" t="0" r="17780" b="17780"/>
                <wp:wrapTight wrapText="bothSides">
                  <wp:wrapPolygon edited="0">
                    <wp:start x="0" y="0"/>
                    <wp:lineTo x="0" y="21622"/>
                    <wp:lineTo x="21634" y="21622"/>
                    <wp:lineTo x="21634" y="0"/>
                    <wp:lineTo x="0" y="0"/>
                  </wp:wrapPolygon>
                </wp:wrapTight>
                <wp:docPr id="231"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9B2483" w14:textId="77777777" w:rsidR="00610741" w:rsidRPr="005B664B" w:rsidRDefault="00610741" w:rsidP="00745223">
                            <w:pPr>
                              <w:spacing w:line="192" w:lineRule="auto"/>
                              <w:contextualSpacing/>
                              <w:jc w:val="center"/>
                              <w:rPr>
                                <w:rFonts w:ascii="Courier New" w:hAnsi="Courier New" w:cs="Courier New"/>
                                <w:b/>
                                <w:sz w:val="20"/>
                                <w:szCs w:val="20"/>
                                <w:lang w:val="sv-SE"/>
                              </w:rPr>
                            </w:pPr>
                            <w:r w:rsidRPr="005B664B">
                              <w:rPr>
                                <w:rFonts w:ascii="Courier New" w:hAnsi="Courier New" w:cs="Courier New"/>
                                <w:b/>
                                <w:sz w:val="20"/>
                                <w:szCs w:val="20"/>
                                <w:lang w:val="sv-SE"/>
                              </w:rPr>
                              <w:t>116.</w:t>
                            </w:r>
                          </w:p>
                          <w:p w14:paraId="23D4AEAD" w14:textId="77777777" w:rsidR="00610741" w:rsidRPr="005B664B" w:rsidRDefault="00610741" w:rsidP="00745223">
                            <w:pPr>
                              <w:spacing w:line="192" w:lineRule="auto"/>
                              <w:contextualSpacing/>
                              <w:jc w:val="center"/>
                              <w:rPr>
                                <w:rFonts w:ascii="Courier New" w:hAnsi="Courier New" w:cs="Courier New"/>
                                <w:b/>
                                <w:sz w:val="20"/>
                                <w:szCs w:val="20"/>
                                <w:lang w:val="sv-SE"/>
                              </w:rPr>
                            </w:pPr>
                            <w:r w:rsidRPr="005B664B">
                              <w:rPr>
                                <w:rFonts w:ascii="Courier New" w:hAnsi="Courier New" w:cs="Courier New"/>
                                <w:b/>
                                <w:sz w:val="20"/>
                                <w:szCs w:val="20"/>
                                <w:lang w:val="sv-SE"/>
                              </w:rPr>
                              <w:t>Kur’an-ı Kerim’den Aktarılmış Ayetler</w:t>
                            </w:r>
                          </w:p>
                          <w:p w14:paraId="313DEAB5" w14:textId="77777777" w:rsidR="00610741" w:rsidRPr="00567286" w:rsidRDefault="00610741" w:rsidP="00745223">
                            <w:pPr>
                              <w:spacing w:line="192" w:lineRule="auto"/>
                              <w:contextualSpacing/>
                              <w:rPr>
                                <w:rFonts w:ascii="Cambria" w:hAnsi="Cambria"/>
                                <w:b/>
                                <w:sz w:val="12"/>
                                <w:szCs w:val="12"/>
                                <w:lang w:val="sv-SE"/>
                              </w:rPr>
                            </w:pPr>
                          </w:p>
                          <w:p w14:paraId="2F61DCA6" w14:textId="77777777" w:rsidR="00610741" w:rsidRPr="00F3799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Fatih 1:1-2, 5. . . . . . . . . . </w:t>
                            </w:r>
                            <w:r>
                              <w:rPr>
                                <w:rFonts w:ascii="Cambria" w:hAnsi="Cambria" w:cstheme="minorHAnsi"/>
                                <w:bCs/>
                                <w:sz w:val="12"/>
                                <w:szCs w:val="12"/>
                                <w:lang w:val="sv-SE"/>
                              </w:rPr>
                              <w:t>. . .  .</w:t>
                            </w:r>
                            <w:r w:rsidRPr="00F37994">
                              <w:rPr>
                                <w:rFonts w:ascii="Cambria" w:hAnsi="Cambria" w:cstheme="minorHAnsi"/>
                                <w:bCs/>
                                <w:sz w:val="12"/>
                                <w:szCs w:val="12"/>
                                <w:lang w:val="sv-SE"/>
                              </w:rPr>
                              <w:t>6</w:t>
                            </w:r>
                            <w:r>
                              <w:rPr>
                                <w:rFonts w:ascii="Cambria" w:hAnsi="Cambria" w:cstheme="minorHAnsi"/>
                                <w:bCs/>
                                <w:sz w:val="12"/>
                                <w:szCs w:val="12"/>
                                <w:lang w:val="sv-SE"/>
                              </w:rPr>
                              <w:t>7,68</w:t>
                            </w:r>
                            <w:r>
                              <w:rPr>
                                <w:rFonts w:ascii="Cambria" w:hAnsi="Cambria" w:cstheme="minorHAnsi"/>
                                <w:bCs/>
                                <w:sz w:val="12"/>
                                <w:szCs w:val="12"/>
                                <w:lang w:val="sv-SE"/>
                              </w:rPr>
                              <w:tab/>
                              <w:t xml:space="preserve">      </w:t>
                            </w:r>
                            <w:r w:rsidRPr="00016112">
                              <w:rPr>
                                <w:rFonts w:cstheme="minorHAnsi"/>
                                <w:bCs/>
                                <w:sz w:val="12"/>
                                <w:szCs w:val="12"/>
                                <w:lang w:val="sv-SE"/>
                              </w:rPr>
                              <w:t>Nisâ 4:136. . . . . . . . . . . . .28, 59</w:t>
                            </w:r>
                          </w:p>
                          <w:p w14:paraId="585A9D4D" w14:textId="77777777" w:rsidR="00610741" w:rsidRPr="00F3799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Bakara 2:20,255. . . . . . .</w:t>
                            </w:r>
                            <w:r>
                              <w:rPr>
                                <w:rFonts w:ascii="Cambria" w:hAnsi="Cambria" w:cstheme="minorHAnsi"/>
                                <w:bCs/>
                                <w:sz w:val="12"/>
                                <w:szCs w:val="12"/>
                                <w:lang w:val="sv-SE"/>
                              </w:rPr>
                              <w:t xml:space="preserve"> . . . .64,</w:t>
                            </w:r>
                            <w:r w:rsidRPr="00F37994">
                              <w:rPr>
                                <w:rFonts w:ascii="Cambria" w:hAnsi="Cambria" w:cstheme="minorHAnsi"/>
                                <w:bCs/>
                                <w:sz w:val="12"/>
                                <w:szCs w:val="12"/>
                                <w:lang w:val="sv-SE"/>
                              </w:rPr>
                              <w:t>6</w:t>
                            </w:r>
                            <w:r>
                              <w:rPr>
                                <w:rFonts w:ascii="Cambria" w:hAnsi="Cambria" w:cstheme="minorHAnsi"/>
                                <w:bCs/>
                                <w:sz w:val="12"/>
                                <w:szCs w:val="12"/>
                                <w:lang w:val="sv-SE"/>
                              </w:rPr>
                              <w:t>8</w:t>
                            </w:r>
                            <w:r>
                              <w:rPr>
                                <w:rFonts w:ascii="Cambria" w:hAnsi="Cambria" w:cstheme="minorHAnsi"/>
                                <w:bCs/>
                                <w:sz w:val="12"/>
                                <w:szCs w:val="12"/>
                                <w:lang w:val="sv-SE"/>
                              </w:rPr>
                              <w:tab/>
                              <w:t xml:space="preserve">      </w:t>
                            </w:r>
                            <w:r w:rsidRPr="00FF5245">
                              <w:rPr>
                                <w:rFonts w:cstheme="minorHAnsi"/>
                                <w:bCs/>
                                <w:sz w:val="12"/>
                                <w:szCs w:val="12"/>
                                <w:lang w:val="sv-SE"/>
                              </w:rPr>
                              <w:t>Nisâ 4:150-152</w:t>
                            </w:r>
                            <w:r>
                              <w:rPr>
                                <w:rFonts w:cstheme="minorHAnsi"/>
                                <w:bCs/>
                                <w:sz w:val="12"/>
                                <w:szCs w:val="12"/>
                                <w:lang w:val="sv-SE"/>
                              </w:rPr>
                              <w:t xml:space="preserve">. . . . . . . . </w:t>
                            </w:r>
                            <w:r w:rsidRPr="00FF5245">
                              <w:rPr>
                                <w:rFonts w:cstheme="minorHAnsi"/>
                                <w:bCs/>
                                <w:sz w:val="12"/>
                                <w:szCs w:val="12"/>
                                <w:lang w:val="sv-SE"/>
                              </w:rPr>
                              <w:t>3</w:t>
                            </w:r>
                            <w:r>
                              <w:rPr>
                                <w:rFonts w:cstheme="minorHAnsi"/>
                                <w:bCs/>
                                <w:sz w:val="12"/>
                                <w:szCs w:val="12"/>
                                <w:lang w:val="sv-SE"/>
                              </w:rPr>
                              <w:t>6</w:t>
                            </w:r>
                            <w:r w:rsidRPr="00FF5245">
                              <w:rPr>
                                <w:rFonts w:cstheme="minorHAnsi"/>
                                <w:bCs/>
                                <w:sz w:val="12"/>
                                <w:szCs w:val="12"/>
                                <w:lang w:val="sv-SE"/>
                              </w:rPr>
                              <w:t xml:space="preserve">, </w:t>
                            </w:r>
                            <w:r>
                              <w:rPr>
                                <w:rFonts w:cstheme="minorHAnsi"/>
                                <w:bCs/>
                                <w:sz w:val="12"/>
                                <w:szCs w:val="12"/>
                                <w:lang w:val="sv-SE"/>
                              </w:rPr>
                              <w:t>40</w:t>
                            </w:r>
                            <w:r w:rsidRPr="00FF5245">
                              <w:rPr>
                                <w:rFonts w:cstheme="minorHAnsi"/>
                                <w:bCs/>
                                <w:sz w:val="12"/>
                                <w:szCs w:val="12"/>
                                <w:lang w:val="sv-SE"/>
                              </w:rPr>
                              <w:t>,</w:t>
                            </w:r>
                            <w:r>
                              <w:rPr>
                                <w:rFonts w:cstheme="minorHAnsi"/>
                                <w:bCs/>
                                <w:sz w:val="12"/>
                                <w:szCs w:val="12"/>
                                <w:lang w:val="sv-SE"/>
                              </w:rPr>
                              <w:t>43</w:t>
                            </w:r>
                            <w:r w:rsidRPr="00FF5245">
                              <w:rPr>
                                <w:rFonts w:cstheme="minorHAnsi"/>
                                <w:bCs/>
                                <w:sz w:val="12"/>
                                <w:szCs w:val="12"/>
                                <w:lang w:val="sv-SE"/>
                              </w:rPr>
                              <w:t>,4</w:t>
                            </w:r>
                            <w:r>
                              <w:rPr>
                                <w:rFonts w:cstheme="minorHAnsi"/>
                                <w:bCs/>
                                <w:sz w:val="12"/>
                                <w:szCs w:val="12"/>
                                <w:lang w:val="sv-SE"/>
                              </w:rPr>
                              <w:t>9</w:t>
                            </w:r>
                          </w:p>
                          <w:p w14:paraId="27517A60" w14:textId="77777777" w:rsidR="00610741" w:rsidRPr="00F3799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Bakara 2:29,32,115 231. . .</w:t>
                            </w:r>
                            <w:r>
                              <w:rPr>
                                <w:rFonts w:ascii="Cambria" w:hAnsi="Cambria" w:cstheme="minorHAnsi"/>
                                <w:bCs/>
                                <w:sz w:val="12"/>
                                <w:szCs w:val="12"/>
                                <w:lang w:val="sv-SE"/>
                              </w:rPr>
                              <w:t xml:space="preserve"> 60</w:t>
                            </w:r>
                            <w:r>
                              <w:rPr>
                                <w:rFonts w:ascii="Cambria" w:hAnsi="Cambria" w:cstheme="minorHAnsi"/>
                                <w:bCs/>
                                <w:sz w:val="12"/>
                                <w:szCs w:val="12"/>
                                <w:lang w:val="sv-SE"/>
                              </w:rPr>
                              <w:tab/>
                              <w:t xml:space="preserve">      </w:t>
                            </w:r>
                            <w:r w:rsidRPr="00FF5245">
                              <w:rPr>
                                <w:rFonts w:cstheme="minorHAnsi"/>
                                <w:bCs/>
                                <w:sz w:val="12"/>
                                <w:szCs w:val="12"/>
                                <w:lang w:val="sv-SE"/>
                              </w:rPr>
                              <w:t>Nisâ 4:157,172</w:t>
                            </w:r>
                            <w:r>
                              <w:rPr>
                                <w:rFonts w:cstheme="minorHAnsi"/>
                                <w:bCs/>
                                <w:sz w:val="12"/>
                                <w:szCs w:val="12"/>
                                <w:lang w:val="sv-SE"/>
                              </w:rPr>
                              <w:t>. . . . . . . . .85</w:t>
                            </w:r>
                            <w:r w:rsidRPr="00FF5245">
                              <w:rPr>
                                <w:rFonts w:cstheme="minorHAnsi"/>
                                <w:bCs/>
                                <w:sz w:val="12"/>
                                <w:szCs w:val="12"/>
                                <w:lang w:val="sv-SE"/>
                              </w:rPr>
                              <w:t>,</w:t>
                            </w:r>
                            <w:r>
                              <w:rPr>
                                <w:rFonts w:cstheme="minorHAnsi"/>
                                <w:bCs/>
                                <w:sz w:val="12"/>
                                <w:szCs w:val="12"/>
                                <w:lang w:val="sv-SE"/>
                              </w:rPr>
                              <w:t>93</w:t>
                            </w:r>
                          </w:p>
                          <w:p w14:paraId="7BD081D3" w14:textId="77777777" w:rsidR="00610741" w:rsidRPr="00F3799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2:30. . . . . . . . . . . </w:t>
                            </w:r>
                            <w:r>
                              <w:rPr>
                                <w:rFonts w:ascii="Cambria" w:hAnsi="Cambria" w:cstheme="minorHAnsi"/>
                                <w:bCs/>
                                <w:sz w:val="12"/>
                                <w:szCs w:val="12"/>
                                <w:lang w:val="sv-SE"/>
                              </w:rPr>
                              <w:t>. . . .</w:t>
                            </w:r>
                            <w:r w:rsidRPr="00F37994">
                              <w:rPr>
                                <w:rFonts w:ascii="Cambria" w:hAnsi="Cambria" w:cstheme="minorHAnsi"/>
                                <w:bCs/>
                                <w:sz w:val="12"/>
                                <w:szCs w:val="12"/>
                                <w:lang w:val="sv-SE"/>
                              </w:rPr>
                              <w:t>13</w:t>
                            </w:r>
                            <w:r>
                              <w:rPr>
                                <w:rFonts w:ascii="Cambria" w:hAnsi="Cambria" w:cstheme="minorHAnsi"/>
                                <w:bCs/>
                                <w:sz w:val="12"/>
                                <w:szCs w:val="12"/>
                                <w:lang w:val="sv-SE"/>
                              </w:rPr>
                              <w:t xml:space="preserve"> </w:t>
                            </w:r>
                            <w:r>
                              <w:rPr>
                                <w:rFonts w:ascii="Cambria" w:hAnsi="Cambria" w:cstheme="minorHAnsi"/>
                                <w:bCs/>
                                <w:sz w:val="12"/>
                                <w:szCs w:val="12"/>
                                <w:lang w:val="sv-SE"/>
                              </w:rPr>
                              <w:tab/>
                              <w:t xml:space="preserve">      </w:t>
                            </w:r>
                            <w:r w:rsidRPr="00FF5245">
                              <w:rPr>
                                <w:rFonts w:cstheme="minorHAnsi"/>
                                <w:bCs/>
                                <w:sz w:val="12"/>
                                <w:szCs w:val="12"/>
                                <w:lang w:val="sv-SE"/>
                              </w:rPr>
                              <w:t>Nisâ 4:159</w:t>
                            </w:r>
                            <w:r>
                              <w:rPr>
                                <w:rFonts w:cstheme="minorHAnsi"/>
                                <w:bCs/>
                                <w:sz w:val="12"/>
                                <w:szCs w:val="12"/>
                                <w:lang w:val="sv-SE"/>
                              </w:rPr>
                              <w:t>. . . . . . . . . . . . .85</w:t>
                            </w:r>
                          </w:p>
                          <w:p w14:paraId="09116A66" w14:textId="77777777" w:rsidR="00610741" w:rsidRPr="00F3799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2:40,44, 113. . . </w:t>
                            </w:r>
                            <w:r>
                              <w:rPr>
                                <w:rFonts w:ascii="Cambria" w:hAnsi="Cambria" w:cstheme="minorHAnsi"/>
                                <w:bCs/>
                                <w:sz w:val="12"/>
                                <w:szCs w:val="12"/>
                                <w:lang w:val="sv-SE"/>
                              </w:rPr>
                              <w:t>. . . .42</w:t>
                            </w:r>
                            <w:r w:rsidRPr="00F37994">
                              <w:rPr>
                                <w:rFonts w:ascii="Cambria" w:hAnsi="Cambria" w:cstheme="minorHAnsi"/>
                                <w:bCs/>
                                <w:sz w:val="12"/>
                                <w:szCs w:val="12"/>
                                <w:lang w:val="sv-SE"/>
                              </w:rPr>
                              <w:t xml:space="preserve">, </w:t>
                            </w:r>
                            <w:r>
                              <w:rPr>
                                <w:rFonts w:ascii="Cambria" w:hAnsi="Cambria" w:cstheme="minorHAnsi"/>
                                <w:bCs/>
                                <w:sz w:val="12"/>
                                <w:szCs w:val="12"/>
                                <w:lang w:val="sv-SE"/>
                              </w:rPr>
                              <w:t>76</w:t>
                            </w:r>
                            <w:r w:rsidRPr="00F37994">
                              <w:rPr>
                                <w:rFonts w:ascii="Cambria" w:hAnsi="Cambria" w:cstheme="minorHAnsi"/>
                                <w:bCs/>
                                <w:sz w:val="12"/>
                                <w:szCs w:val="12"/>
                                <w:lang w:val="sv-SE"/>
                              </w:rPr>
                              <w:t xml:space="preserve"> </w:t>
                            </w:r>
                            <w:r>
                              <w:rPr>
                                <w:rFonts w:ascii="Cambria" w:hAnsi="Cambria" w:cstheme="minorHAnsi"/>
                                <w:bCs/>
                                <w:sz w:val="12"/>
                                <w:szCs w:val="12"/>
                                <w:lang w:val="sv-SE"/>
                              </w:rPr>
                              <w:tab/>
                              <w:t xml:space="preserve">      </w:t>
                            </w:r>
                            <w:r w:rsidRPr="00FF5245">
                              <w:rPr>
                                <w:rFonts w:cstheme="minorHAnsi"/>
                                <w:bCs/>
                                <w:sz w:val="12"/>
                                <w:szCs w:val="12"/>
                                <w:lang w:val="sv-SE"/>
                              </w:rPr>
                              <w:t>Nisâ 4:162-163</w:t>
                            </w:r>
                            <w:r>
                              <w:rPr>
                                <w:rFonts w:cstheme="minorHAnsi"/>
                                <w:bCs/>
                                <w:sz w:val="12"/>
                                <w:szCs w:val="12"/>
                                <w:lang w:val="sv-SE"/>
                              </w:rPr>
                              <w:t xml:space="preserve">. . . . . . . . </w:t>
                            </w:r>
                            <w:r w:rsidRPr="00FF5245">
                              <w:rPr>
                                <w:rFonts w:cstheme="minorHAnsi"/>
                                <w:bCs/>
                                <w:sz w:val="12"/>
                                <w:szCs w:val="12"/>
                                <w:lang w:val="sv-SE"/>
                              </w:rPr>
                              <w:t>3</w:t>
                            </w:r>
                            <w:r>
                              <w:rPr>
                                <w:rFonts w:cstheme="minorHAnsi"/>
                                <w:bCs/>
                                <w:sz w:val="12"/>
                                <w:szCs w:val="12"/>
                                <w:lang w:val="sv-SE"/>
                              </w:rPr>
                              <w:t>7</w:t>
                            </w:r>
                            <w:r w:rsidRPr="00FF5245">
                              <w:rPr>
                                <w:rFonts w:cstheme="minorHAnsi"/>
                                <w:bCs/>
                                <w:sz w:val="12"/>
                                <w:szCs w:val="12"/>
                                <w:lang w:val="sv-SE"/>
                              </w:rPr>
                              <w:t>,4</w:t>
                            </w:r>
                            <w:r>
                              <w:rPr>
                                <w:rFonts w:cstheme="minorHAnsi"/>
                                <w:bCs/>
                                <w:sz w:val="12"/>
                                <w:szCs w:val="12"/>
                                <w:lang w:val="sv-SE"/>
                              </w:rPr>
                              <w:t>6</w:t>
                            </w:r>
                          </w:p>
                          <w:p w14:paraId="7C2B9083" w14:textId="77777777" w:rsidR="00610741" w:rsidRPr="00F3799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Bakara 2:41,79,91,174. 38.4</w:t>
                            </w:r>
                            <w:r>
                              <w:rPr>
                                <w:rFonts w:ascii="Cambria" w:hAnsi="Cambria" w:cstheme="minorHAnsi"/>
                                <w:bCs/>
                                <w:sz w:val="12"/>
                                <w:szCs w:val="12"/>
                                <w:lang w:val="sv-SE"/>
                              </w:rPr>
                              <w:t>8</w:t>
                            </w:r>
                            <w:r>
                              <w:rPr>
                                <w:rFonts w:ascii="Cambria" w:hAnsi="Cambria" w:cstheme="minorHAnsi"/>
                                <w:bCs/>
                                <w:sz w:val="12"/>
                                <w:szCs w:val="12"/>
                                <w:lang w:val="sv-SE"/>
                              </w:rPr>
                              <w:tab/>
                              <w:t xml:space="preserve">      </w:t>
                            </w:r>
                            <w:r w:rsidRPr="00FF5245">
                              <w:rPr>
                                <w:rFonts w:cstheme="minorHAnsi"/>
                                <w:bCs/>
                                <w:sz w:val="12"/>
                                <w:szCs w:val="12"/>
                                <w:lang w:val="sv-SE"/>
                              </w:rPr>
                              <w:t>Nisâ 4:171</w:t>
                            </w:r>
                            <w:r>
                              <w:rPr>
                                <w:rFonts w:cstheme="minorHAnsi"/>
                                <w:bCs/>
                                <w:sz w:val="12"/>
                                <w:szCs w:val="12"/>
                                <w:lang w:val="sv-SE"/>
                              </w:rPr>
                              <w:t>. . . . . . . . . . . . .27,85</w:t>
                            </w:r>
                          </w:p>
                          <w:p w14:paraId="2E53DA0B"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Bakara 2:42,159,174. . .</w:t>
                            </w:r>
                            <w:r>
                              <w:rPr>
                                <w:rFonts w:ascii="Cambria" w:hAnsi="Cambria" w:cstheme="minorHAnsi"/>
                                <w:bCs/>
                                <w:sz w:val="12"/>
                                <w:szCs w:val="12"/>
                                <w:lang w:val="sv-SE"/>
                              </w:rPr>
                              <w:t xml:space="preserve"> . . .</w:t>
                            </w:r>
                            <w:r w:rsidRPr="00F37994">
                              <w:rPr>
                                <w:rFonts w:ascii="Cambria" w:hAnsi="Cambria" w:cstheme="minorHAnsi"/>
                                <w:bCs/>
                                <w:sz w:val="12"/>
                                <w:szCs w:val="12"/>
                                <w:lang w:val="sv-SE"/>
                              </w:rPr>
                              <w:t>4</w:t>
                            </w:r>
                            <w:r>
                              <w:rPr>
                                <w:rFonts w:ascii="Cambria" w:hAnsi="Cambria" w:cstheme="minorHAnsi"/>
                                <w:bCs/>
                                <w:sz w:val="12"/>
                                <w:szCs w:val="12"/>
                                <w:lang w:val="sv-SE"/>
                              </w:rPr>
                              <w:t>8</w:t>
                            </w:r>
                            <w:r>
                              <w:rPr>
                                <w:rFonts w:ascii="Cambria" w:hAnsi="Cambria" w:cstheme="minorHAnsi"/>
                                <w:bCs/>
                                <w:sz w:val="12"/>
                                <w:szCs w:val="12"/>
                                <w:lang w:val="sv-SE"/>
                              </w:rPr>
                              <w:tab/>
                              <w:t xml:space="preserve">      </w:t>
                            </w:r>
                            <w:r w:rsidRPr="00FF5245">
                              <w:rPr>
                                <w:rFonts w:cstheme="minorHAnsi"/>
                                <w:bCs/>
                                <w:sz w:val="12"/>
                                <w:szCs w:val="12"/>
                                <w:lang w:val="sv-SE"/>
                              </w:rPr>
                              <w:t>Nisâ 4:172</w:t>
                            </w:r>
                            <w:r>
                              <w:rPr>
                                <w:rFonts w:cstheme="minorHAnsi"/>
                                <w:bCs/>
                                <w:sz w:val="12"/>
                                <w:szCs w:val="12"/>
                                <w:lang w:val="sv-SE"/>
                              </w:rPr>
                              <w:t>. . . . . . . . . . . . .85</w:t>
                            </w:r>
                          </w:p>
                          <w:p w14:paraId="61E09390"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2:48. . . . . . . . . . . </w:t>
                            </w:r>
                            <w:r>
                              <w:rPr>
                                <w:rFonts w:ascii="Cambria" w:hAnsi="Cambria" w:cstheme="minorHAnsi"/>
                                <w:bCs/>
                                <w:sz w:val="12"/>
                                <w:szCs w:val="12"/>
                                <w:lang w:val="sv-SE"/>
                              </w:rPr>
                              <w:t xml:space="preserve">. . . </w:t>
                            </w:r>
                            <w:r w:rsidRPr="00F37994">
                              <w:rPr>
                                <w:rFonts w:ascii="Cambria" w:hAnsi="Cambria" w:cstheme="minorHAnsi"/>
                                <w:bCs/>
                                <w:sz w:val="12"/>
                                <w:szCs w:val="12"/>
                                <w:lang w:val="sv-SE"/>
                              </w:rPr>
                              <w:t>13</w:t>
                            </w:r>
                            <w:r>
                              <w:rPr>
                                <w:rFonts w:ascii="Cambria" w:hAnsi="Cambria" w:cstheme="minorHAnsi"/>
                                <w:bCs/>
                                <w:sz w:val="12"/>
                                <w:szCs w:val="12"/>
                                <w:lang w:val="sv-SE"/>
                              </w:rPr>
                              <w:t xml:space="preserve">  </w:t>
                            </w:r>
                            <w:r>
                              <w:rPr>
                                <w:rFonts w:ascii="Cambria" w:hAnsi="Cambria" w:cstheme="minorHAnsi"/>
                                <w:bCs/>
                                <w:sz w:val="12"/>
                                <w:szCs w:val="12"/>
                                <w:lang w:val="sv-SE"/>
                              </w:rPr>
                              <w:tab/>
                              <w:t xml:space="preserve">      </w:t>
                            </w:r>
                            <w:r w:rsidRPr="00FF5245">
                              <w:rPr>
                                <w:rFonts w:cstheme="minorHAnsi"/>
                                <w:bCs/>
                                <w:sz w:val="12"/>
                                <w:szCs w:val="12"/>
                                <w:lang w:val="sv-SE"/>
                              </w:rPr>
                              <w:t>Mâide 5:</w:t>
                            </w:r>
                            <w:r>
                              <w:rPr>
                                <w:rFonts w:cstheme="minorHAnsi"/>
                                <w:bCs/>
                                <w:sz w:val="12"/>
                                <w:szCs w:val="12"/>
                                <w:lang w:val="sv-SE"/>
                              </w:rPr>
                              <w:t>5. . . . . . . . . . . . . 41</w:t>
                            </w:r>
                          </w:p>
                          <w:p w14:paraId="7F89E4A8"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2:61,62,85. . . . . </w:t>
                            </w:r>
                            <w:r>
                              <w:rPr>
                                <w:rFonts w:ascii="Cambria" w:hAnsi="Cambria" w:cstheme="minorHAnsi"/>
                                <w:bCs/>
                                <w:sz w:val="12"/>
                                <w:szCs w:val="12"/>
                                <w:lang w:val="sv-SE"/>
                              </w:rPr>
                              <w:t xml:space="preserve">. . . </w:t>
                            </w:r>
                            <w:r w:rsidRPr="00F37994">
                              <w:rPr>
                                <w:rFonts w:ascii="Cambria" w:hAnsi="Cambria" w:cstheme="minorHAnsi"/>
                                <w:bCs/>
                                <w:sz w:val="12"/>
                                <w:szCs w:val="12"/>
                                <w:lang w:val="sv-SE"/>
                              </w:rPr>
                              <w:t>3</w:t>
                            </w:r>
                            <w:r>
                              <w:rPr>
                                <w:rFonts w:ascii="Cambria" w:hAnsi="Cambria" w:cstheme="minorHAnsi"/>
                                <w:bCs/>
                                <w:sz w:val="12"/>
                                <w:szCs w:val="12"/>
                                <w:lang w:val="sv-SE"/>
                              </w:rPr>
                              <w:t>6,46,</w:t>
                            </w:r>
                            <w:r w:rsidRPr="00F37994">
                              <w:rPr>
                                <w:rFonts w:ascii="Cambria" w:hAnsi="Cambria" w:cstheme="minorHAnsi"/>
                                <w:bCs/>
                                <w:sz w:val="12"/>
                                <w:szCs w:val="12"/>
                                <w:lang w:val="sv-SE"/>
                              </w:rPr>
                              <w:t>7</w:t>
                            </w:r>
                            <w:r>
                              <w:rPr>
                                <w:rFonts w:ascii="Cambria" w:hAnsi="Cambria" w:cstheme="minorHAnsi"/>
                                <w:bCs/>
                                <w:sz w:val="12"/>
                                <w:szCs w:val="12"/>
                                <w:lang w:val="sv-SE"/>
                              </w:rPr>
                              <w:t>7</w:t>
                            </w:r>
                            <w:r>
                              <w:rPr>
                                <w:rFonts w:ascii="Cambria" w:hAnsi="Cambria" w:cstheme="minorHAnsi"/>
                                <w:bCs/>
                                <w:sz w:val="12"/>
                                <w:szCs w:val="12"/>
                                <w:lang w:val="sv-SE"/>
                              </w:rPr>
                              <w:tab/>
                              <w:t xml:space="preserve">      </w:t>
                            </w:r>
                            <w:r w:rsidRPr="00FF5245">
                              <w:rPr>
                                <w:rFonts w:cstheme="minorHAnsi"/>
                                <w:bCs/>
                                <w:sz w:val="12"/>
                                <w:szCs w:val="12"/>
                                <w:lang w:val="sv-SE"/>
                              </w:rPr>
                              <w:t>Mâide 5:10-12,44</w:t>
                            </w:r>
                            <w:r>
                              <w:rPr>
                                <w:rFonts w:cstheme="minorHAnsi"/>
                                <w:bCs/>
                                <w:sz w:val="12"/>
                                <w:szCs w:val="12"/>
                                <w:lang w:val="sv-SE"/>
                              </w:rPr>
                              <w:t>. . . . . .41,46,74</w:t>
                            </w:r>
                          </w:p>
                          <w:p w14:paraId="68161011"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2:61,85. . . . . </w:t>
                            </w:r>
                            <w:r>
                              <w:rPr>
                                <w:rFonts w:ascii="Cambria" w:hAnsi="Cambria" w:cstheme="minorHAnsi"/>
                                <w:bCs/>
                                <w:sz w:val="12"/>
                                <w:szCs w:val="12"/>
                                <w:lang w:val="sv-SE"/>
                              </w:rPr>
                              <w:t xml:space="preserve">. . . . . . </w:t>
                            </w:r>
                            <w:r w:rsidRPr="00F37994">
                              <w:rPr>
                                <w:rFonts w:ascii="Cambria" w:hAnsi="Cambria" w:cstheme="minorHAnsi"/>
                                <w:bCs/>
                                <w:sz w:val="12"/>
                                <w:szCs w:val="12"/>
                                <w:lang w:val="sv-SE"/>
                              </w:rPr>
                              <w:t>4</w:t>
                            </w:r>
                            <w:r>
                              <w:rPr>
                                <w:rFonts w:ascii="Cambria" w:hAnsi="Cambria" w:cstheme="minorHAnsi"/>
                                <w:bCs/>
                                <w:sz w:val="12"/>
                                <w:szCs w:val="12"/>
                                <w:lang w:val="sv-SE"/>
                              </w:rPr>
                              <w:t>3</w:t>
                            </w:r>
                            <w:r>
                              <w:rPr>
                                <w:rFonts w:ascii="Cambria" w:hAnsi="Cambria" w:cstheme="minorHAnsi"/>
                                <w:bCs/>
                                <w:sz w:val="12"/>
                                <w:szCs w:val="12"/>
                                <w:lang w:val="sv-SE"/>
                              </w:rPr>
                              <w:tab/>
                              <w:t xml:space="preserve">      </w:t>
                            </w:r>
                            <w:r w:rsidRPr="002D4374">
                              <w:rPr>
                                <w:rFonts w:cstheme="minorHAnsi"/>
                                <w:bCs/>
                                <w:sz w:val="12"/>
                                <w:szCs w:val="12"/>
                                <w:lang w:val="sv-SE"/>
                              </w:rPr>
                              <w:t>Maide 5:13</w:t>
                            </w:r>
                            <w:r>
                              <w:rPr>
                                <w:rFonts w:cstheme="minorHAnsi"/>
                                <w:bCs/>
                                <w:sz w:val="12"/>
                                <w:szCs w:val="12"/>
                                <w:lang w:val="sv-SE"/>
                              </w:rPr>
                              <w:t>-14</w:t>
                            </w:r>
                            <w:r w:rsidRPr="002D4374">
                              <w:rPr>
                                <w:rFonts w:cstheme="minorHAnsi"/>
                                <w:bCs/>
                                <w:sz w:val="12"/>
                                <w:szCs w:val="12"/>
                                <w:lang w:val="sv-SE"/>
                              </w:rPr>
                              <w:t>,41. . . . . .</w:t>
                            </w:r>
                            <w:r>
                              <w:rPr>
                                <w:rFonts w:cstheme="minorHAnsi"/>
                                <w:bCs/>
                                <w:sz w:val="12"/>
                                <w:szCs w:val="12"/>
                                <w:lang w:val="sv-SE"/>
                              </w:rPr>
                              <w:t>48,</w:t>
                            </w:r>
                            <w:r w:rsidRPr="002D4374">
                              <w:rPr>
                                <w:rFonts w:cstheme="minorHAnsi"/>
                                <w:bCs/>
                                <w:sz w:val="12"/>
                                <w:szCs w:val="12"/>
                                <w:lang w:val="sv-SE"/>
                              </w:rPr>
                              <w:t>4</w:t>
                            </w:r>
                            <w:r>
                              <w:rPr>
                                <w:rFonts w:cstheme="minorHAnsi"/>
                                <w:bCs/>
                                <w:sz w:val="12"/>
                                <w:szCs w:val="12"/>
                                <w:lang w:val="sv-SE"/>
                              </w:rPr>
                              <w:t>9</w:t>
                            </w:r>
                          </w:p>
                          <w:p w14:paraId="317352F0" w14:textId="77777777" w:rsidR="00610741" w:rsidRPr="002D4374"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 xml:space="preserve">Bakara 2:75. . . . . . . . . . . </w:t>
                            </w:r>
                            <w:r>
                              <w:rPr>
                                <w:rFonts w:ascii="Cambria" w:hAnsi="Cambria" w:cstheme="minorHAnsi"/>
                                <w:bCs/>
                                <w:sz w:val="12"/>
                                <w:szCs w:val="12"/>
                                <w:lang w:val="sv-SE"/>
                              </w:rPr>
                              <w:t xml:space="preserve">. . . </w:t>
                            </w:r>
                            <w:r w:rsidRPr="00F37994">
                              <w:rPr>
                                <w:rFonts w:ascii="Cambria" w:hAnsi="Cambria" w:cstheme="minorHAnsi"/>
                                <w:bCs/>
                                <w:sz w:val="12"/>
                                <w:szCs w:val="12"/>
                                <w:lang w:val="sv-SE"/>
                              </w:rPr>
                              <w:t>13,4</w:t>
                            </w:r>
                            <w:r>
                              <w:rPr>
                                <w:rFonts w:ascii="Cambria" w:hAnsi="Cambria" w:cstheme="minorHAnsi"/>
                                <w:bCs/>
                                <w:sz w:val="12"/>
                                <w:szCs w:val="12"/>
                                <w:lang w:val="sv-SE"/>
                              </w:rPr>
                              <w:t>9</w:t>
                            </w:r>
                            <w:r>
                              <w:rPr>
                                <w:rFonts w:ascii="Cambria" w:hAnsi="Cambria" w:cstheme="minorHAnsi"/>
                                <w:bCs/>
                                <w:sz w:val="12"/>
                                <w:szCs w:val="12"/>
                                <w:lang w:val="sv-SE"/>
                              </w:rPr>
                              <w:tab/>
                              <w:t xml:space="preserve">      </w:t>
                            </w:r>
                            <w:r w:rsidRPr="002D4374">
                              <w:rPr>
                                <w:rFonts w:cstheme="minorHAnsi"/>
                                <w:bCs/>
                                <w:sz w:val="12"/>
                                <w:szCs w:val="12"/>
                                <w:lang w:val="sv-SE"/>
                              </w:rPr>
                              <w:t>Mâide 5:15. . . . . . . . . . . . 4</w:t>
                            </w:r>
                            <w:r>
                              <w:rPr>
                                <w:rFonts w:cstheme="minorHAnsi"/>
                                <w:bCs/>
                                <w:sz w:val="12"/>
                                <w:szCs w:val="12"/>
                                <w:lang w:val="sv-SE"/>
                              </w:rPr>
                              <w:t>8</w:t>
                            </w:r>
                          </w:p>
                          <w:p w14:paraId="30419735"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2:78. . . . . . . . . . . </w:t>
                            </w:r>
                            <w:r>
                              <w:rPr>
                                <w:rFonts w:ascii="Cambria" w:hAnsi="Cambria" w:cstheme="minorHAnsi"/>
                                <w:bCs/>
                                <w:sz w:val="12"/>
                                <w:szCs w:val="12"/>
                                <w:lang w:val="sv-SE"/>
                              </w:rPr>
                              <w:t xml:space="preserve">. . . </w:t>
                            </w:r>
                            <w:r w:rsidRPr="00F37994">
                              <w:rPr>
                                <w:rFonts w:ascii="Cambria" w:hAnsi="Cambria" w:cstheme="minorHAnsi"/>
                                <w:bCs/>
                                <w:sz w:val="12"/>
                                <w:szCs w:val="12"/>
                                <w:lang w:val="sv-SE"/>
                              </w:rPr>
                              <w:t>4</w:t>
                            </w:r>
                            <w:r>
                              <w:rPr>
                                <w:rFonts w:ascii="Cambria" w:hAnsi="Cambria" w:cstheme="minorHAnsi"/>
                                <w:bCs/>
                                <w:sz w:val="12"/>
                                <w:szCs w:val="12"/>
                                <w:lang w:val="sv-SE"/>
                              </w:rPr>
                              <w:t>8</w:t>
                            </w:r>
                            <w:r>
                              <w:rPr>
                                <w:rFonts w:ascii="Cambria" w:hAnsi="Cambria" w:cstheme="minorHAnsi"/>
                                <w:bCs/>
                                <w:sz w:val="12"/>
                                <w:szCs w:val="12"/>
                                <w:lang w:val="sv-SE"/>
                              </w:rPr>
                              <w:tab/>
                              <w:t xml:space="preserve">      </w:t>
                            </w:r>
                            <w:r w:rsidRPr="002D4374">
                              <w:rPr>
                                <w:rFonts w:cstheme="minorHAnsi"/>
                                <w:bCs/>
                                <w:sz w:val="12"/>
                                <w:szCs w:val="12"/>
                                <w:lang w:val="sv-SE"/>
                              </w:rPr>
                              <w:t xml:space="preserve">Mâide 5:17,72. . . . . . . . . </w:t>
                            </w:r>
                            <w:r>
                              <w:rPr>
                                <w:rFonts w:cstheme="minorHAnsi"/>
                                <w:bCs/>
                                <w:sz w:val="12"/>
                                <w:szCs w:val="12"/>
                                <w:lang w:val="sv-SE"/>
                              </w:rPr>
                              <w:t>93</w:t>
                            </w:r>
                          </w:p>
                          <w:p w14:paraId="5F5293CF"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2:85,121. . . . . . . </w:t>
                            </w:r>
                            <w:r>
                              <w:rPr>
                                <w:rFonts w:ascii="Cambria" w:hAnsi="Cambria" w:cstheme="minorHAnsi"/>
                                <w:bCs/>
                                <w:sz w:val="12"/>
                                <w:szCs w:val="12"/>
                                <w:lang w:val="sv-SE"/>
                              </w:rPr>
                              <w:t>. . .</w:t>
                            </w:r>
                            <w:r w:rsidRPr="00F37994">
                              <w:rPr>
                                <w:rFonts w:ascii="Cambria" w:hAnsi="Cambria" w:cstheme="minorHAnsi"/>
                                <w:bCs/>
                                <w:sz w:val="12"/>
                                <w:szCs w:val="12"/>
                                <w:lang w:val="sv-SE"/>
                              </w:rPr>
                              <w:t>3</w:t>
                            </w:r>
                            <w:r>
                              <w:rPr>
                                <w:rFonts w:ascii="Cambria" w:hAnsi="Cambria" w:cstheme="minorHAnsi"/>
                                <w:bCs/>
                                <w:sz w:val="12"/>
                                <w:szCs w:val="12"/>
                                <w:lang w:val="sv-SE"/>
                              </w:rPr>
                              <w:t>6</w:t>
                            </w:r>
                            <w:r w:rsidRPr="00F37994">
                              <w:rPr>
                                <w:rFonts w:ascii="Cambria" w:hAnsi="Cambria" w:cstheme="minorHAnsi"/>
                                <w:bCs/>
                                <w:sz w:val="12"/>
                                <w:szCs w:val="12"/>
                                <w:lang w:val="sv-SE"/>
                              </w:rPr>
                              <w:t>,</w:t>
                            </w:r>
                            <w:r>
                              <w:rPr>
                                <w:rFonts w:ascii="Cambria" w:hAnsi="Cambria" w:cstheme="minorHAnsi"/>
                                <w:bCs/>
                                <w:sz w:val="12"/>
                                <w:szCs w:val="12"/>
                                <w:lang w:val="sv-SE"/>
                              </w:rPr>
                              <w:t>40</w:t>
                            </w:r>
                            <w:r w:rsidRPr="00F37994">
                              <w:rPr>
                                <w:rFonts w:ascii="Cambria" w:hAnsi="Cambria" w:cstheme="minorHAnsi"/>
                                <w:bCs/>
                                <w:sz w:val="12"/>
                                <w:szCs w:val="12"/>
                                <w:lang w:val="sv-SE"/>
                              </w:rPr>
                              <w:t>,4</w:t>
                            </w:r>
                            <w:r>
                              <w:rPr>
                                <w:rFonts w:ascii="Cambria" w:hAnsi="Cambria" w:cstheme="minorHAnsi"/>
                                <w:bCs/>
                                <w:sz w:val="12"/>
                                <w:szCs w:val="12"/>
                                <w:lang w:val="sv-SE"/>
                              </w:rPr>
                              <w:t>9,56</w:t>
                            </w:r>
                            <w:r>
                              <w:rPr>
                                <w:rFonts w:ascii="Cambria" w:hAnsi="Cambria" w:cstheme="minorHAnsi"/>
                                <w:bCs/>
                                <w:sz w:val="12"/>
                                <w:szCs w:val="12"/>
                                <w:lang w:val="sv-SE"/>
                              </w:rPr>
                              <w:tab/>
                              <w:t xml:space="preserve">      </w:t>
                            </w:r>
                            <w:r w:rsidRPr="002D4374">
                              <w:rPr>
                                <w:rFonts w:cstheme="minorHAnsi"/>
                                <w:bCs/>
                                <w:sz w:val="12"/>
                                <w:szCs w:val="12"/>
                                <w:lang w:val="sv-SE"/>
                              </w:rPr>
                              <w:t>Mâide 5:42-44, 62,68. . 4</w:t>
                            </w:r>
                            <w:r>
                              <w:rPr>
                                <w:rFonts w:cstheme="minorHAnsi"/>
                                <w:bCs/>
                                <w:sz w:val="12"/>
                                <w:szCs w:val="12"/>
                                <w:lang w:val="sv-SE"/>
                              </w:rPr>
                              <w:t>9</w:t>
                            </w:r>
                          </w:p>
                          <w:p w14:paraId="7DFD57F1"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2:87,253. . . . . . . </w:t>
                            </w:r>
                            <w:r>
                              <w:rPr>
                                <w:rFonts w:ascii="Cambria" w:hAnsi="Cambria" w:cstheme="minorHAnsi"/>
                                <w:bCs/>
                                <w:sz w:val="12"/>
                                <w:szCs w:val="12"/>
                                <w:lang w:val="sv-SE"/>
                              </w:rPr>
                              <w:t>. . .85</w:t>
                            </w:r>
                            <w:r>
                              <w:rPr>
                                <w:rFonts w:ascii="Cambria" w:hAnsi="Cambria" w:cstheme="minorHAnsi"/>
                                <w:bCs/>
                                <w:sz w:val="12"/>
                                <w:szCs w:val="12"/>
                                <w:lang w:val="sv-SE"/>
                              </w:rPr>
                              <w:tab/>
                              <w:t xml:space="preserve">      </w:t>
                            </w:r>
                            <w:r w:rsidRPr="002D4374">
                              <w:rPr>
                                <w:rFonts w:cstheme="minorHAnsi"/>
                                <w:bCs/>
                                <w:sz w:val="12"/>
                                <w:szCs w:val="12"/>
                                <w:lang w:val="sv-SE"/>
                              </w:rPr>
                              <w:t xml:space="preserve">Mâide 5:43. . . . . . . . . . . . </w:t>
                            </w:r>
                            <w:r>
                              <w:rPr>
                                <w:rFonts w:cstheme="minorHAnsi"/>
                                <w:bCs/>
                                <w:sz w:val="12"/>
                                <w:szCs w:val="12"/>
                                <w:lang w:val="sv-SE"/>
                              </w:rPr>
                              <w:t>42</w:t>
                            </w:r>
                          </w:p>
                          <w:p w14:paraId="7B23C064"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2:100. . . . . . . . . . </w:t>
                            </w:r>
                            <w:r>
                              <w:rPr>
                                <w:rFonts w:ascii="Cambria" w:hAnsi="Cambria" w:cstheme="minorHAnsi"/>
                                <w:bCs/>
                                <w:sz w:val="12"/>
                                <w:szCs w:val="12"/>
                                <w:lang w:val="sv-SE"/>
                              </w:rPr>
                              <w:t xml:space="preserve">. .  </w:t>
                            </w:r>
                            <w:r w:rsidRPr="00F37994">
                              <w:rPr>
                                <w:rFonts w:ascii="Cambria" w:hAnsi="Cambria" w:cstheme="minorHAnsi"/>
                                <w:bCs/>
                                <w:sz w:val="12"/>
                                <w:szCs w:val="12"/>
                                <w:lang w:val="sv-SE"/>
                              </w:rPr>
                              <w:t>4</w:t>
                            </w:r>
                            <w:r>
                              <w:rPr>
                                <w:rFonts w:ascii="Cambria" w:hAnsi="Cambria" w:cstheme="minorHAnsi"/>
                                <w:bCs/>
                                <w:sz w:val="12"/>
                                <w:szCs w:val="12"/>
                                <w:lang w:val="sv-SE"/>
                              </w:rPr>
                              <w:t>9</w:t>
                            </w:r>
                            <w:r>
                              <w:rPr>
                                <w:rFonts w:ascii="Cambria" w:hAnsi="Cambria" w:cstheme="minorHAnsi"/>
                                <w:bCs/>
                                <w:sz w:val="12"/>
                                <w:szCs w:val="12"/>
                                <w:lang w:val="sv-SE"/>
                              </w:rPr>
                              <w:tab/>
                              <w:t xml:space="preserve">      </w:t>
                            </w:r>
                            <w:r w:rsidRPr="002D4374">
                              <w:rPr>
                                <w:rFonts w:cstheme="minorHAnsi"/>
                                <w:bCs/>
                                <w:sz w:val="12"/>
                                <w:szCs w:val="12"/>
                                <w:lang w:val="sv-SE"/>
                              </w:rPr>
                              <w:t>Mâide 5:44-4</w:t>
                            </w:r>
                            <w:r>
                              <w:rPr>
                                <w:rFonts w:cstheme="minorHAnsi"/>
                                <w:bCs/>
                                <w:sz w:val="12"/>
                                <w:szCs w:val="12"/>
                                <w:lang w:val="sv-SE"/>
                              </w:rPr>
                              <w:t>7</w:t>
                            </w:r>
                            <w:r w:rsidRPr="002D4374">
                              <w:rPr>
                                <w:rFonts w:cstheme="minorHAnsi"/>
                                <w:bCs/>
                                <w:sz w:val="12"/>
                                <w:szCs w:val="12"/>
                                <w:lang w:val="sv-SE"/>
                              </w:rPr>
                              <w:t>. . . . . . . . .4</w:t>
                            </w:r>
                            <w:r>
                              <w:rPr>
                                <w:rFonts w:cstheme="minorHAnsi"/>
                                <w:bCs/>
                                <w:sz w:val="12"/>
                                <w:szCs w:val="12"/>
                                <w:lang w:val="sv-SE"/>
                              </w:rPr>
                              <w:t>2,43,48</w:t>
                            </w:r>
                          </w:p>
                          <w:p w14:paraId="2598C8AC"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2:106. . . . . . . . . . </w:t>
                            </w:r>
                            <w:r>
                              <w:rPr>
                                <w:rFonts w:ascii="Cambria" w:hAnsi="Cambria" w:cstheme="minorHAnsi"/>
                                <w:bCs/>
                                <w:sz w:val="12"/>
                                <w:szCs w:val="12"/>
                                <w:lang w:val="sv-SE"/>
                              </w:rPr>
                              <w:t>. . .31</w:t>
                            </w:r>
                            <w:r>
                              <w:rPr>
                                <w:rFonts w:ascii="Cambria" w:hAnsi="Cambria" w:cstheme="minorHAnsi"/>
                                <w:bCs/>
                                <w:sz w:val="12"/>
                                <w:szCs w:val="12"/>
                                <w:lang w:val="sv-SE"/>
                              </w:rPr>
                              <w:tab/>
                              <w:t xml:space="preserve">      </w:t>
                            </w:r>
                            <w:r w:rsidRPr="002D4374">
                              <w:rPr>
                                <w:rFonts w:cstheme="minorHAnsi"/>
                                <w:bCs/>
                                <w:spacing w:val="-4"/>
                                <w:sz w:val="12"/>
                                <w:szCs w:val="12"/>
                                <w:lang w:val="sv-SE"/>
                              </w:rPr>
                              <w:t>Mâide 5:46</w:t>
                            </w:r>
                            <w:r>
                              <w:rPr>
                                <w:rFonts w:cstheme="minorHAnsi"/>
                                <w:bCs/>
                                <w:spacing w:val="-4"/>
                                <w:sz w:val="12"/>
                                <w:szCs w:val="12"/>
                                <w:lang w:val="sv-SE"/>
                              </w:rPr>
                              <w:t>-50</w:t>
                            </w:r>
                            <w:r w:rsidRPr="002D4374">
                              <w:rPr>
                                <w:rFonts w:cstheme="minorHAnsi"/>
                                <w:bCs/>
                                <w:sz w:val="12"/>
                                <w:szCs w:val="12"/>
                                <w:lang w:val="sv-SE"/>
                              </w:rPr>
                              <w:t>.. . . . . . . . . .13,2</w:t>
                            </w:r>
                            <w:r>
                              <w:rPr>
                                <w:rFonts w:cstheme="minorHAnsi"/>
                                <w:bCs/>
                                <w:sz w:val="12"/>
                                <w:szCs w:val="12"/>
                                <w:lang w:val="sv-SE"/>
                              </w:rPr>
                              <w:t>8</w:t>
                            </w:r>
                            <w:r w:rsidRPr="002D4374">
                              <w:rPr>
                                <w:rFonts w:cstheme="minorHAnsi"/>
                                <w:bCs/>
                                <w:sz w:val="12"/>
                                <w:szCs w:val="12"/>
                                <w:lang w:val="sv-SE"/>
                              </w:rPr>
                              <w:t>,</w:t>
                            </w:r>
                            <w:r w:rsidRPr="002D4374">
                              <w:rPr>
                                <w:rFonts w:cstheme="minorHAnsi"/>
                                <w:bCs/>
                                <w:spacing w:val="-4"/>
                                <w:sz w:val="12"/>
                                <w:szCs w:val="12"/>
                                <w:lang w:val="sv-SE"/>
                              </w:rPr>
                              <w:t>3</w:t>
                            </w:r>
                            <w:r>
                              <w:rPr>
                                <w:rFonts w:cstheme="minorHAnsi"/>
                                <w:bCs/>
                                <w:spacing w:val="-4"/>
                                <w:sz w:val="12"/>
                                <w:szCs w:val="12"/>
                                <w:lang w:val="sv-SE"/>
                              </w:rPr>
                              <w:t>8</w:t>
                            </w:r>
                          </w:p>
                          <w:p w14:paraId="71572A33" w14:textId="77777777" w:rsidR="00610741" w:rsidRPr="002D4374" w:rsidRDefault="00610741" w:rsidP="00745223">
                            <w:pPr>
                              <w:spacing w:line="192" w:lineRule="auto"/>
                              <w:contextualSpacing/>
                              <w:rPr>
                                <w:rFonts w:cstheme="minorHAnsi"/>
                                <w:bCs/>
                                <w:spacing w:val="-4"/>
                                <w:sz w:val="12"/>
                                <w:szCs w:val="12"/>
                                <w:lang w:val="sv-SE"/>
                              </w:rPr>
                            </w:pPr>
                            <w:r w:rsidRPr="00F37994">
                              <w:rPr>
                                <w:rFonts w:ascii="Cambria" w:hAnsi="Cambria" w:cstheme="minorHAnsi"/>
                                <w:bCs/>
                                <w:sz w:val="12"/>
                                <w:szCs w:val="12"/>
                                <w:lang w:val="sv-SE"/>
                              </w:rPr>
                              <w:t xml:space="preserve">Bakara 2:107. . . . . . . . . . </w:t>
                            </w:r>
                            <w:r>
                              <w:rPr>
                                <w:rFonts w:ascii="Cambria" w:hAnsi="Cambria" w:cstheme="minorHAnsi"/>
                                <w:bCs/>
                                <w:sz w:val="12"/>
                                <w:szCs w:val="12"/>
                                <w:lang w:val="sv-SE"/>
                              </w:rPr>
                              <w:t>. . .72</w:t>
                            </w:r>
                            <w:r>
                              <w:rPr>
                                <w:rFonts w:ascii="Cambria" w:hAnsi="Cambria" w:cstheme="minorHAnsi"/>
                                <w:bCs/>
                                <w:sz w:val="12"/>
                                <w:szCs w:val="12"/>
                                <w:lang w:val="sv-SE"/>
                              </w:rPr>
                              <w:tab/>
                              <w:t xml:space="preserve">      </w:t>
                            </w:r>
                            <w:r w:rsidRPr="002D4374">
                              <w:rPr>
                                <w:rFonts w:cstheme="minorHAnsi"/>
                                <w:bCs/>
                                <w:sz w:val="12"/>
                                <w:szCs w:val="12"/>
                                <w:lang w:val="sv-SE"/>
                              </w:rPr>
                              <w:t>Mâide 5:47. . . . . . . . . . . . 4</w:t>
                            </w:r>
                            <w:r>
                              <w:rPr>
                                <w:rFonts w:cstheme="minorHAnsi"/>
                                <w:bCs/>
                                <w:sz w:val="12"/>
                                <w:szCs w:val="12"/>
                                <w:lang w:val="sv-SE"/>
                              </w:rPr>
                              <w:t>8</w:t>
                            </w:r>
                          </w:p>
                          <w:p w14:paraId="37FADDD0"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2:111. . . . . . . . . . </w:t>
                            </w:r>
                            <w:r>
                              <w:rPr>
                                <w:rFonts w:ascii="Cambria" w:hAnsi="Cambria" w:cstheme="minorHAnsi"/>
                                <w:bCs/>
                                <w:sz w:val="12"/>
                                <w:szCs w:val="12"/>
                                <w:lang w:val="sv-SE"/>
                              </w:rPr>
                              <w:t>. . .</w:t>
                            </w:r>
                            <w:r w:rsidRPr="00F37994">
                              <w:rPr>
                                <w:rFonts w:ascii="Cambria" w:hAnsi="Cambria" w:cstheme="minorHAnsi"/>
                                <w:bCs/>
                                <w:sz w:val="12"/>
                                <w:szCs w:val="12"/>
                                <w:lang w:val="sv-SE"/>
                              </w:rPr>
                              <w:t>1</w:t>
                            </w:r>
                            <w:r>
                              <w:rPr>
                                <w:rFonts w:ascii="Cambria" w:hAnsi="Cambria" w:cstheme="minorHAnsi"/>
                                <w:bCs/>
                                <w:sz w:val="12"/>
                                <w:szCs w:val="12"/>
                                <w:lang w:val="sv-SE"/>
                              </w:rPr>
                              <w:t>1</w:t>
                            </w:r>
                            <w:r>
                              <w:rPr>
                                <w:rFonts w:ascii="Cambria" w:hAnsi="Cambria" w:cstheme="minorHAnsi"/>
                                <w:bCs/>
                                <w:sz w:val="12"/>
                                <w:szCs w:val="12"/>
                                <w:lang w:val="sv-SE"/>
                              </w:rPr>
                              <w:tab/>
                              <w:t xml:space="preserve">      </w:t>
                            </w:r>
                            <w:r w:rsidRPr="002D4374">
                              <w:rPr>
                                <w:rFonts w:cstheme="minorHAnsi"/>
                                <w:bCs/>
                                <w:sz w:val="12"/>
                                <w:szCs w:val="12"/>
                                <w:lang w:val="sv-SE"/>
                              </w:rPr>
                              <w:t>Mâide 5:61. . . . . . . . . . . . 4</w:t>
                            </w:r>
                            <w:r>
                              <w:rPr>
                                <w:rFonts w:cstheme="minorHAnsi"/>
                                <w:bCs/>
                                <w:sz w:val="12"/>
                                <w:szCs w:val="12"/>
                                <w:lang w:val="sv-SE"/>
                              </w:rPr>
                              <w:t>8</w:t>
                            </w:r>
                          </w:p>
                          <w:p w14:paraId="2E1C54FF"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Bakara 2:136. . . . . .</w:t>
                            </w:r>
                            <w:r>
                              <w:rPr>
                                <w:rFonts w:ascii="Cambria" w:hAnsi="Cambria" w:cstheme="minorHAnsi"/>
                                <w:bCs/>
                                <w:sz w:val="12"/>
                                <w:szCs w:val="12"/>
                                <w:lang w:val="sv-SE"/>
                              </w:rPr>
                              <w:t xml:space="preserve"> . . . . . . .</w:t>
                            </w:r>
                            <w:r w:rsidRPr="00F37994">
                              <w:rPr>
                                <w:rFonts w:ascii="Cambria" w:hAnsi="Cambria" w:cstheme="minorHAnsi"/>
                                <w:bCs/>
                                <w:sz w:val="12"/>
                                <w:szCs w:val="12"/>
                                <w:lang w:val="sv-SE"/>
                              </w:rPr>
                              <w:t>2</w:t>
                            </w:r>
                            <w:r>
                              <w:rPr>
                                <w:rFonts w:ascii="Cambria" w:hAnsi="Cambria" w:cstheme="minorHAnsi"/>
                                <w:bCs/>
                                <w:sz w:val="12"/>
                                <w:szCs w:val="12"/>
                                <w:lang w:val="sv-SE"/>
                              </w:rPr>
                              <w:t>8</w:t>
                            </w:r>
                            <w:r>
                              <w:rPr>
                                <w:rFonts w:ascii="Cambria" w:hAnsi="Cambria" w:cstheme="minorHAnsi"/>
                                <w:bCs/>
                                <w:sz w:val="12"/>
                                <w:szCs w:val="12"/>
                                <w:lang w:val="sv-SE"/>
                              </w:rPr>
                              <w:tab/>
                              <w:t xml:space="preserve">      </w:t>
                            </w:r>
                            <w:r w:rsidRPr="002D4374">
                              <w:rPr>
                                <w:rFonts w:cstheme="minorHAnsi"/>
                                <w:bCs/>
                                <w:sz w:val="12"/>
                                <w:szCs w:val="12"/>
                                <w:lang w:val="sv-SE"/>
                              </w:rPr>
                              <w:t>Mâide 5:66. . . . . . . . . . . . 3</w:t>
                            </w:r>
                            <w:r>
                              <w:rPr>
                                <w:rFonts w:cstheme="minorHAnsi"/>
                                <w:bCs/>
                                <w:sz w:val="12"/>
                                <w:szCs w:val="12"/>
                                <w:lang w:val="sv-SE"/>
                              </w:rPr>
                              <w:t>7</w:t>
                            </w:r>
                            <w:r w:rsidRPr="002D4374">
                              <w:rPr>
                                <w:rFonts w:cstheme="minorHAnsi"/>
                                <w:bCs/>
                                <w:sz w:val="12"/>
                                <w:szCs w:val="12"/>
                                <w:lang w:val="sv-SE"/>
                              </w:rPr>
                              <w:t>,4</w:t>
                            </w:r>
                            <w:r>
                              <w:rPr>
                                <w:rFonts w:cstheme="minorHAnsi"/>
                                <w:bCs/>
                                <w:sz w:val="12"/>
                                <w:szCs w:val="12"/>
                                <w:lang w:val="sv-SE"/>
                              </w:rPr>
                              <w:t>8</w:t>
                            </w:r>
                          </w:p>
                          <w:p w14:paraId="0FF58BB6" w14:textId="77777777" w:rsidR="00610741" w:rsidRPr="002D4374"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 xml:space="preserve">Bakara 2:143. . . . . . . . . . </w:t>
                            </w:r>
                            <w:r>
                              <w:rPr>
                                <w:rFonts w:ascii="Cambria" w:hAnsi="Cambria" w:cstheme="minorHAnsi"/>
                                <w:bCs/>
                                <w:sz w:val="12"/>
                                <w:szCs w:val="12"/>
                                <w:lang w:val="sv-SE"/>
                              </w:rPr>
                              <w:t>. . .</w:t>
                            </w:r>
                            <w:r w:rsidRPr="00F37994">
                              <w:rPr>
                                <w:rFonts w:ascii="Cambria" w:hAnsi="Cambria" w:cstheme="minorHAnsi"/>
                                <w:bCs/>
                                <w:sz w:val="12"/>
                                <w:szCs w:val="12"/>
                                <w:lang w:val="sv-SE"/>
                              </w:rPr>
                              <w:t>6</w:t>
                            </w:r>
                            <w:r>
                              <w:rPr>
                                <w:rFonts w:ascii="Cambria" w:hAnsi="Cambria" w:cstheme="minorHAnsi"/>
                                <w:bCs/>
                                <w:sz w:val="12"/>
                                <w:szCs w:val="12"/>
                                <w:lang w:val="sv-SE"/>
                              </w:rPr>
                              <w:t>8</w:t>
                            </w:r>
                            <w:r>
                              <w:rPr>
                                <w:rFonts w:ascii="Cambria" w:hAnsi="Cambria" w:cstheme="minorHAnsi"/>
                                <w:bCs/>
                                <w:sz w:val="12"/>
                                <w:szCs w:val="12"/>
                                <w:lang w:val="sv-SE"/>
                              </w:rPr>
                              <w:tab/>
                              <w:t xml:space="preserve">      </w:t>
                            </w:r>
                            <w:r w:rsidRPr="002D4374">
                              <w:rPr>
                                <w:rFonts w:cstheme="minorHAnsi"/>
                                <w:bCs/>
                                <w:sz w:val="12"/>
                                <w:szCs w:val="12"/>
                                <w:lang w:val="sv-SE"/>
                              </w:rPr>
                              <w:t>Mâide 5:66,68,69. . . . . .</w:t>
                            </w:r>
                            <w:r>
                              <w:rPr>
                                <w:rFonts w:cstheme="minorHAnsi"/>
                                <w:bCs/>
                                <w:sz w:val="12"/>
                                <w:szCs w:val="12"/>
                                <w:lang w:val="sv-SE"/>
                              </w:rPr>
                              <w:t xml:space="preserve"> 28</w:t>
                            </w:r>
                            <w:r w:rsidRPr="002D4374">
                              <w:rPr>
                                <w:rFonts w:cstheme="minorHAnsi"/>
                                <w:bCs/>
                                <w:sz w:val="12"/>
                                <w:szCs w:val="12"/>
                                <w:lang w:val="sv-SE"/>
                              </w:rPr>
                              <w:t>,4</w:t>
                            </w:r>
                            <w:r>
                              <w:rPr>
                                <w:rFonts w:cstheme="minorHAnsi"/>
                                <w:bCs/>
                                <w:sz w:val="12"/>
                                <w:szCs w:val="12"/>
                                <w:lang w:val="sv-SE"/>
                              </w:rPr>
                              <w:t>6</w:t>
                            </w:r>
                            <w:r w:rsidRPr="002D4374">
                              <w:rPr>
                                <w:rFonts w:cstheme="minorHAnsi"/>
                                <w:bCs/>
                                <w:sz w:val="12"/>
                                <w:szCs w:val="12"/>
                                <w:lang w:val="sv-SE"/>
                              </w:rPr>
                              <w:t>,4</w:t>
                            </w:r>
                            <w:r>
                              <w:rPr>
                                <w:rFonts w:cstheme="minorHAnsi"/>
                                <w:bCs/>
                                <w:sz w:val="12"/>
                                <w:szCs w:val="12"/>
                                <w:lang w:val="sv-SE"/>
                              </w:rPr>
                              <w:t>8,77</w:t>
                            </w:r>
                            <w:r>
                              <w:rPr>
                                <w:rFonts w:ascii="Cambria" w:hAnsi="Cambria" w:cstheme="minorHAnsi"/>
                                <w:bCs/>
                                <w:sz w:val="12"/>
                                <w:szCs w:val="12"/>
                                <w:lang w:val="sv-SE"/>
                              </w:rPr>
                              <w:t xml:space="preserve">      </w:t>
                            </w:r>
                          </w:p>
                          <w:p w14:paraId="59FD8D1F" w14:textId="77777777" w:rsidR="00610741" w:rsidRPr="002D4374"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 xml:space="preserve">Bakara 2:143. . . . . . . . . . </w:t>
                            </w:r>
                            <w:r>
                              <w:rPr>
                                <w:rFonts w:ascii="Cambria" w:hAnsi="Cambria" w:cstheme="minorHAnsi"/>
                                <w:bCs/>
                                <w:sz w:val="12"/>
                                <w:szCs w:val="12"/>
                                <w:lang w:val="sv-SE"/>
                              </w:rPr>
                              <w:t>. . .</w:t>
                            </w:r>
                            <w:r w:rsidRPr="00F37994">
                              <w:rPr>
                                <w:rFonts w:ascii="Cambria" w:hAnsi="Cambria" w:cstheme="minorHAnsi"/>
                                <w:bCs/>
                                <w:sz w:val="12"/>
                                <w:szCs w:val="12"/>
                                <w:lang w:val="sv-SE"/>
                              </w:rPr>
                              <w:t>6</w:t>
                            </w:r>
                            <w:r>
                              <w:rPr>
                                <w:rFonts w:ascii="Cambria" w:hAnsi="Cambria" w:cstheme="minorHAnsi"/>
                                <w:bCs/>
                                <w:sz w:val="12"/>
                                <w:szCs w:val="12"/>
                                <w:lang w:val="sv-SE"/>
                              </w:rPr>
                              <w:t>8</w:t>
                            </w:r>
                            <w:r>
                              <w:rPr>
                                <w:rFonts w:ascii="Cambria" w:hAnsi="Cambria" w:cstheme="minorHAnsi"/>
                                <w:bCs/>
                                <w:sz w:val="12"/>
                                <w:szCs w:val="12"/>
                                <w:lang w:val="sv-SE"/>
                              </w:rPr>
                              <w:tab/>
                              <w:t xml:space="preserve">      </w:t>
                            </w:r>
                            <w:r w:rsidRPr="002D4374">
                              <w:rPr>
                                <w:rFonts w:cstheme="minorHAnsi"/>
                                <w:bCs/>
                                <w:sz w:val="12"/>
                                <w:szCs w:val="12"/>
                                <w:lang w:val="sv-SE"/>
                              </w:rPr>
                              <w:t>Mâide 5:75. . . . . . . . . . . .</w:t>
                            </w:r>
                            <w:r>
                              <w:rPr>
                                <w:rFonts w:cstheme="minorHAnsi"/>
                                <w:bCs/>
                                <w:sz w:val="12"/>
                                <w:szCs w:val="12"/>
                                <w:lang w:val="sv-SE"/>
                              </w:rPr>
                              <w:t xml:space="preserve"> 85</w:t>
                            </w:r>
                          </w:p>
                          <w:p w14:paraId="6F1BCD74" w14:textId="77777777" w:rsidR="00610741" w:rsidRPr="002D4374"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Bakara 2:159-162. . . . . .</w:t>
                            </w:r>
                            <w:r>
                              <w:rPr>
                                <w:rFonts w:ascii="Cambria" w:hAnsi="Cambria" w:cstheme="minorHAnsi"/>
                                <w:bCs/>
                                <w:sz w:val="12"/>
                                <w:szCs w:val="12"/>
                                <w:lang w:val="sv-SE"/>
                              </w:rPr>
                              <w:t xml:space="preserve"> . . 27</w:t>
                            </w:r>
                            <w:r>
                              <w:rPr>
                                <w:rFonts w:ascii="Cambria" w:hAnsi="Cambria" w:cstheme="minorHAnsi"/>
                                <w:bCs/>
                                <w:sz w:val="12"/>
                                <w:szCs w:val="12"/>
                                <w:lang w:val="tr-TR"/>
                              </w:rPr>
                              <w:t>,</w:t>
                            </w:r>
                            <w:r>
                              <w:rPr>
                                <w:rFonts w:ascii="Cambria" w:hAnsi="Cambria" w:cstheme="minorHAnsi"/>
                                <w:bCs/>
                                <w:sz w:val="12"/>
                                <w:szCs w:val="12"/>
                                <w:lang w:val="sv-SE"/>
                              </w:rPr>
                              <w:t>40</w:t>
                            </w:r>
                            <w:r>
                              <w:rPr>
                                <w:rFonts w:ascii="Cambria" w:hAnsi="Cambria" w:cstheme="minorHAnsi"/>
                                <w:bCs/>
                                <w:sz w:val="12"/>
                                <w:szCs w:val="12"/>
                                <w:lang w:val="sv-SE"/>
                              </w:rPr>
                              <w:tab/>
                              <w:t xml:space="preserve">      </w:t>
                            </w:r>
                            <w:r w:rsidRPr="002D4374">
                              <w:rPr>
                                <w:rFonts w:cstheme="minorHAnsi"/>
                                <w:bCs/>
                                <w:sz w:val="12"/>
                                <w:szCs w:val="12"/>
                                <w:lang w:val="sv-SE"/>
                              </w:rPr>
                              <w:t>Mâide 5:82. . . . . . . . . . . . 4</w:t>
                            </w:r>
                            <w:r>
                              <w:rPr>
                                <w:rFonts w:cstheme="minorHAnsi"/>
                                <w:bCs/>
                                <w:sz w:val="12"/>
                                <w:szCs w:val="12"/>
                                <w:lang w:val="sv-SE"/>
                              </w:rPr>
                              <w:t>6</w:t>
                            </w:r>
                          </w:p>
                          <w:p w14:paraId="18A5CA43"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2:213. . . . . . . . . . </w:t>
                            </w:r>
                            <w:r>
                              <w:rPr>
                                <w:rFonts w:ascii="Cambria" w:hAnsi="Cambria" w:cstheme="minorHAnsi"/>
                                <w:bCs/>
                                <w:sz w:val="12"/>
                                <w:szCs w:val="12"/>
                                <w:lang w:val="sv-SE"/>
                              </w:rPr>
                              <w:t>. . .43</w:t>
                            </w:r>
                            <w:r>
                              <w:rPr>
                                <w:rFonts w:ascii="Cambria" w:hAnsi="Cambria" w:cstheme="minorHAnsi"/>
                                <w:bCs/>
                                <w:sz w:val="12"/>
                                <w:szCs w:val="12"/>
                                <w:lang w:val="sv-SE"/>
                              </w:rPr>
                              <w:tab/>
                              <w:t xml:space="preserve">      </w:t>
                            </w:r>
                            <w:r w:rsidRPr="002D4374">
                              <w:rPr>
                                <w:rFonts w:cstheme="minorHAnsi"/>
                                <w:bCs/>
                                <w:sz w:val="12"/>
                                <w:szCs w:val="12"/>
                                <w:lang w:val="sv-SE"/>
                              </w:rPr>
                              <w:t xml:space="preserve">Mâide 5:110. . . . . . . . . . . </w:t>
                            </w:r>
                            <w:r>
                              <w:rPr>
                                <w:rFonts w:cstheme="minorHAnsi"/>
                                <w:bCs/>
                                <w:sz w:val="12"/>
                                <w:szCs w:val="12"/>
                                <w:lang w:val="sv-SE"/>
                              </w:rPr>
                              <w:t>85</w:t>
                            </w:r>
                            <w:r>
                              <w:rPr>
                                <w:rFonts w:ascii="Cambria" w:hAnsi="Cambria" w:cstheme="minorHAnsi"/>
                                <w:bCs/>
                                <w:sz w:val="12"/>
                                <w:szCs w:val="12"/>
                                <w:lang w:val="sv-SE"/>
                              </w:rPr>
                              <w:t xml:space="preserve">      </w:t>
                            </w:r>
                          </w:p>
                          <w:p w14:paraId="2B4D2E34"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2:220. . . . . . . . . . </w:t>
                            </w:r>
                            <w:r>
                              <w:rPr>
                                <w:rFonts w:ascii="Cambria" w:hAnsi="Cambria" w:cstheme="minorHAnsi"/>
                                <w:bCs/>
                                <w:sz w:val="12"/>
                                <w:szCs w:val="12"/>
                                <w:lang w:val="sv-SE"/>
                              </w:rPr>
                              <w:t>. . .53,68</w:t>
                            </w:r>
                            <w:r>
                              <w:rPr>
                                <w:rFonts w:ascii="Cambria" w:hAnsi="Cambria" w:cstheme="minorHAnsi"/>
                                <w:bCs/>
                                <w:sz w:val="12"/>
                                <w:szCs w:val="12"/>
                                <w:lang w:val="sv-SE"/>
                              </w:rPr>
                              <w:tab/>
                              <w:t xml:space="preserve">      </w:t>
                            </w:r>
                            <w:r w:rsidRPr="002D4374">
                              <w:rPr>
                                <w:rFonts w:cstheme="minorHAnsi"/>
                                <w:bCs/>
                                <w:sz w:val="12"/>
                                <w:szCs w:val="12"/>
                                <w:lang w:val="sv-SE"/>
                              </w:rPr>
                              <w:t>Mâide 5:</w:t>
                            </w:r>
                            <w:r>
                              <w:rPr>
                                <w:rFonts w:cstheme="minorHAnsi"/>
                                <w:bCs/>
                                <w:sz w:val="12"/>
                                <w:szCs w:val="12"/>
                                <w:lang w:val="sv-SE"/>
                              </w:rPr>
                              <w:t>116-</w:t>
                            </w:r>
                            <w:r w:rsidRPr="002D4374">
                              <w:rPr>
                                <w:rFonts w:cstheme="minorHAnsi"/>
                                <w:bCs/>
                                <w:sz w:val="12"/>
                                <w:szCs w:val="12"/>
                                <w:lang w:val="sv-SE"/>
                              </w:rPr>
                              <w:t xml:space="preserve">117. . . . . . </w:t>
                            </w:r>
                            <w:r>
                              <w:rPr>
                                <w:rFonts w:cstheme="minorHAnsi"/>
                                <w:bCs/>
                                <w:sz w:val="12"/>
                                <w:szCs w:val="12"/>
                                <w:lang w:val="sv-SE"/>
                              </w:rPr>
                              <w:t>61,85</w:t>
                            </w:r>
                            <w:r>
                              <w:rPr>
                                <w:rFonts w:ascii="Cambria" w:hAnsi="Cambria" w:cstheme="minorHAnsi"/>
                                <w:bCs/>
                                <w:sz w:val="12"/>
                                <w:szCs w:val="12"/>
                                <w:lang w:val="sv-SE"/>
                              </w:rPr>
                              <w:t xml:space="preserve">        </w:t>
                            </w:r>
                          </w:p>
                          <w:p w14:paraId="4AF24DC4" w14:textId="77777777" w:rsidR="00610741" w:rsidRPr="002D4374"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 xml:space="preserve">Bakara 2:253. . . . . . . . . . </w:t>
                            </w:r>
                            <w:r>
                              <w:rPr>
                                <w:rFonts w:ascii="Cambria" w:hAnsi="Cambria" w:cstheme="minorHAnsi"/>
                                <w:bCs/>
                                <w:sz w:val="12"/>
                                <w:szCs w:val="12"/>
                                <w:lang w:val="sv-SE"/>
                              </w:rPr>
                              <w:t>. . .85</w:t>
                            </w:r>
                            <w:r>
                              <w:rPr>
                                <w:rFonts w:ascii="Cambria" w:hAnsi="Cambria" w:cstheme="minorHAnsi"/>
                                <w:bCs/>
                                <w:sz w:val="12"/>
                                <w:szCs w:val="12"/>
                                <w:lang w:val="sv-SE"/>
                              </w:rPr>
                              <w:tab/>
                              <w:t xml:space="preserve">      </w:t>
                            </w:r>
                            <w:r w:rsidRPr="002D4374">
                              <w:rPr>
                                <w:rFonts w:cstheme="minorHAnsi"/>
                                <w:bCs/>
                                <w:sz w:val="12"/>
                                <w:szCs w:val="12"/>
                                <w:lang w:val="sv-SE"/>
                              </w:rPr>
                              <w:t>En’âm 6:34. . . . . . . . . . . . 3</w:t>
                            </w:r>
                            <w:r>
                              <w:rPr>
                                <w:rFonts w:cstheme="minorHAnsi"/>
                                <w:bCs/>
                                <w:sz w:val="12"/>
                                <w:szCs w:val="12"/>
                                <w:lang w:val="sv-SE"/>
                              </w:rPr>
                              <w:t>4</w:t>
                            </w:r>
                          </w:p>
                          <w:p w14:paraId="4C9E3FFA" w14:textId="77777777" w:rsidR="00610741" w:rsidRPr="002D4374"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 xml:space="preserve">Bakara 2:255. . . . . . . . . . </w:t>
                            </w:r>
                            <w:r>
                              <w:rPr>
                                <w:rFonts w:ascii="Cambria" w:hAnsi="Cambria" w:cstheme="minorHAnsi"/>
                                <w:bCs/>
                                <w:sz w:val="12"/>
                                <w:szCs w:val="12"/>
                                <w:lang w:val="sv-SE"/>
                              </w:rPr>
                              <w:t>. . .</w:t>
                            </w:r>
                            <w:r w:rsidRPr="00F37994">
                              <w:rPr>
                                <w:rFonts w:ascii="Cambria" w:hAnsi="Cambria" w:cstheme="minorHAnsi"/>
                                <w:bCs/>
                                <w:sz w:val="12"/>
                                <w:szCs w:val="12"/>
                                <w:lang w:val="sv-SE"/>
                              </w:rPr>
                              <w:t>6</w:t>
                            </w:r>
                            <w:r>
                              <w:rPr>
                                <w:rFonts w:ascii="Cambria" w:hAnsi="Cambria" w:cstheme="minorHAnsi"/>
                                <w:bCs/>
                                <w:sz w:val="12"/>
                                <w:szCs w:val="12"/>
                                <w:lang w:val="sv-SE"/>
                              </w:rPr>
                              <w:t>8</w:t>
                            </w:r>
                            <w:r>
                              <w:rPr>
                                <w:rFonts w:ascii="Cambria" w:hAnsi="Cambria" w:cstheme="minorHAnsi"/>
                                <w:bCs/>
                                <w:sz w:val="12"/>
                                <w:szCs w:val="12"/>
                                <w:lang w:val="sv-SE"/>
                              </w:rPr>
                              <w:tab/>
                              <w:t xml:space="preserve">      </w:t>
                            </w:r>
                            <w:r w:rsidRPr="002D4374">
                              <w:rPr>
                                <w:rFonts w:cstheme="minorHAnsi"/>
                                <w:bCs/>
                                <w:sz w:val="12"/>
                                <w:szCs w:val="12"/>
                                <w:lang w:val="sv-SE"/>
                              </w:rPr>
                              <w:t>En’âm 6:</w:t>
                            </w:r>
                            <w:r>
                              <w:rPr>
                                <w:rFonts w:cstheme="minorHAnsi"/>
                                <w:bCs/>
                                <w:sz w:val="12"/>
                                <w:szCs w:val="12"/>
                                <w:lang w:val="sv-SE"/>
                              </w:rPr>
                              <w:t>50</w:t>
                            </w:r>
                            <w:r w:rsidRPr="002D4374">
                              <w:rPr>
                                <w:rFonts w:cstheme="minorHAnsi"/>
                                <w:bCs/>
                                <w:sz w:val="12"/>
                                <w:szCs w:val="12"/>
                                <w:lang w:val="sv-SE"/>
                              </w:rPr>
                              <w:t xml:space="preserve">. . . . . . . . . . . . </w:t>
                            </w:r>
                            <w:r>
                              <w:rPr>
                                <w:rFonts w:cstheme="minorHAnsi"/>
                                <w:bCs/>
                                <w:sz w:val="12"/>
                                <w:szCs w:val="12"/>
                                <w:lang w:val="sv-SE"/>
                              </w:rPr>
                              <w:t>51</w:t>
                            </w:r>
                          </w:p>
                          <w:p w14:paraId="6E09499C" w14:textId="77777777" w:rsidR="00610741" w:rsidRDefault="00610741" w:rsidP="00745223">
                            <w:pPr>
                              <w:spacing w:line="192" w:lineRule="auto"/>
                              <w:contextualSpacing/>
                              <w:rPr>
                                <w:rFonts w:ascii="Cambria" w:hAnsi="Cambria" w:cstheme="minorHAnsi"/>
                                <w:bCs/>
                                <w:sz w:val="12"/>
                                <w:szCs w:val="12"/>
                                <w:lang w:val="sv-SE"/>
                              </w:rPr>
                            </w:pPr>
                            <w:r w:rsidRPr="00F37994">
                              <w:rPr>
                                <w:rFonts w:ascii="Cambria" w:hAnsi="Cambria" w:cstheme="minorHAnsi"/>
                                <w:bCs/>
                                <w:sz w:val="12"/>
                                <w:szCs w:val="12"/>
                                <w:lang w:val="sv-SE"/>
                              </w:rPr>
                              <w:t xml:space="preserve">Bakara 2:256. . . . . . . . . . </w:t>
                            </w:r>
                            <w:r>
                              <w:rPr>
                                <w:rFonts w:ascii="Cambria" w:hAnsi="Cambria" w:cstheme="minorHAnsi"/>
                                <w:bCs/>
                                <w:sz w:val="12"/>
                                <w:szCs w:val="12"/>
                                <w:lang w:val="sv-SE"/>
                              </w:rPr>
                              <w:t>. . .</w:t>
                            </w:r>
                            <w:r w:rsidRPr="00F37994">
                              <w:rPr>
                                <w:rFonts w:ascii="Cambria" w:hAnsi="Cambria" w:cstheme="minorHAnsi"/>
                                <w:bCs/>
                                <w:sz w:val="12"/>
                                <w:szCs w:val="12"/>
                                <w:lang w:val="sv-SE"/>
                              </w:rPr>
                              <w:t>5</w:t>
                            </w:r>
                            <w:r>
                              <w:rPr>
                                <w:rFonts w:ascii="Cambria" w:hAnsi="Cambria" w:cstheme="minorHAnsi"/>
                                <w:bCs/>
                                <w:sz w:val="12"/>
                                <w:szCs w:val="12"/>
                                <w:lang w:val="sv-SE"/>
                              </w:rPr>
                              <w:t>4</w:t>
                            </w:r>
                            <w:r>
                              <w:rPr>
                                <w:rFonts w:ascii="Cambria" w:hAnsi="Cambria" w:cstheme="minorHAnsi"/>
                                <w:bCs/>
                                <w:sz w:val="12"/>
                                <w:szCs w:val="12"/>
                                <w:lang w:val="sv-SE"/>
                              </w:rPr>
                              <w:tab/>
                              <w:t xml:space="preserve">      </w:t>
                            </w:r>
                            <w:r w:rsidRPr="002D4374">
                              <w:rPr>
                                <w:rFonts w:cstheme="minorHAnsi"/>
                                <w:bCs/>
                                <w:sz w:val="12"/>
                                <w:szCs w:val="12"/>
                                <w:lang w:val="sv-SE"/>
                              </w:rPr>
                              <w:t xml:space="preserve">En’âm 6:85. . . . . . . . . . . . </w:t>
                            </w:r>
                            <w:r>
                              <w:rPr>
                                <w:rFonts w:cstheme="minorHAnsi"/>
                                <w:bCs/>
                                <w:sz w:val="12"/>
                                <w:szCs w:val="12"/>
                                <w:lang w:val="sv-SE"/>
                              </w:rPr>
                              <w:t>85</w:t>
                            </w:r>
                          </w:p>
                          <w:p w14:paraId="7559E62C"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2:285. . . . . . . . . . </w:t>
                            </w:r>
                            <w:r>
                              <w:rPr>
                                <w:rFonts w:ascii="Cambria" w:hAnsi="Cambria" w:cstheme="minorHAnsi"/>
                                <w:bCs/>
                                <w:sz w:val="12"/>
                                <w:szCs w:val="12"/>
                                <w:lang w:val="sv-SE"/>
                              </w:rPr>
                              <w:t>. . .</w:t>
                            </w:r>
                            <w:r w:rsidRPr="00F37994">
                              <w:rPr>
                                <w:rFonts w:ascii="Cambria" w:hAnsi="Cambria" w:cstheme="minorHAnsi"/>
                                <w:bCs/>
                                <w:sz w:val="12"/>
                                <w:szCs w:val="12"/>
                                <w:lang w:val="sv-SE"/>
                              </w:rPr>
                              <w:t>3</w:t>
                            </w:r>
                            <w:r>
                              <w:rPr>
                                <w:rFonts w:ascii="Cambria" w:hAnsi="Cambria" w:cstheme="minorHAnsi"/>
                                <w:bCs/>
                                <w:sz w:val="12"/>
                                <w:szCs w:val="12"/>
                                <w:lang w:val="sv-SE"/>
                              </w:rPr>
                              <w:t>6</w:t>
                            </w:r>
                            <w:r>
                              <w:rPr>
                                <w:rFonts w:ascii="Cambria" w:hAnsi="Cambria" w:cstheme="minorHAnsi"/>
                                <w:bCs/>
                                <w:sz w:val="12"/>
                                <w:szCs w:val="12"/>
                                <w:lang w:val="sv-SE"/>
                              </w:rPr>
                              <w:tab/>
                              <w:t xml:space="preserve">      </w:t>
                            </w:r>
                            <w:r w:rsidRPr="002D4374">
                              <w:rPr>
                                <w:rFonts w:cstheme="minorHAnsi"/>
                                <w:bCs/>
                                <w:sz w:val="12"/>
                                <w:szCs w:val="12"/>
                                <w:lang w:val="sv-SE"/>
                              </w:rPr>
                              <w:t>En’âm 6:91. . . . . . . . . . . . 4</w:t>
                            </w:r>
                            <w:r>
                              <w:rPr>
                                <w:rFonts w:cstheme="minorHAnsi"/>
                                <w:bCs/>
                                <w:sz w:val="12"/>
                                <w:szCs w:val="12"/>
                                <w:lang w:val="sv-SE"/>
                              </w:rPr>
                              <w:t>8</w:t>
                            </w:r>
                          </w:p>
                          <w:p w14:paraId="14E0139C"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Al-i İmran 3:3. . . . . . . . . .</w:t>
                            </w:r>
                            <w:r>
                              <w:rPr>
                                <w:rFonts w:ascii="Cambria" w:hAnsi="Cambria" w:cstheme="minorHAnsi"/>
                                <w:bCs/>
                                <w:sz w:val="12"/>
                                <w:szCs w:val="12"/>
                                <w:lang w:val="sv-SE"/>
                              </w:rPr>
                              <w:t xml:space="preserve"> . . 1</w:t>
                            </w:r>
                            <w:r w:rsidRPr="00F37994">
                              <w:rPr>
                                <w:rFonts w:ascii="Cambria" w:hAnsi="Cambria" w:cstheme="minorHAnsi"/>
                                <w:bCs/>
                                <w:sz w:val="12"/>
                                <w:szCs w:val="12"/>
                                <w:lang w:val="sv-SE"/>
                              </w:rPr>
                              <w:t>3, 2</w:t>
                            </w:r>
                            <w:r>
                              <w:rPr>
                                <w:rFonts w:ascii="Cambria" w:hAnsi="Cambria" w:cstheme="minorHAnsi"/>
                                <w:bCs/>
                                <w:sz w:val="12"/>
                                <w:szCs w:val="12"/>
                                <w:lang w:val="sv-SE"/>
                              </w:rPr>
                              <w:t>8</w:t>
                            </w:r>
                            <w:r w:rsidRPr="00F37994">
                              <w:rPr>
                                <w:rFonts w:ascii="Cambria" w:hAnsi="Cambria" w:cstheme="minorHAnsi"/>
                                <w:bCs/>
                                <w:sz w:val="12"/>
                                <w:szCs w:val="12"/>
                                <w:lang w:val="sv-SE"/>
                              </w:rPr>
                              <w:t xml:space="preserve">, </w:t>
                            </w:r>
                            <w:r>
                              <w:rPr>
                                <w:rFonts w:ascii="Cambria" w:hAnsi="Cambria" w:cstheme="minorHAnsi"/>
                                <w:bCs/>
                                <w:sz w:val="12"/>
                                <w:szCs w:val="12"/>
                                <w:lang w:val="sv-SE"/>
                              </w:rPr>
                              <w:t>85</w:t>
                            </w:r>
                            <w:r w:rsidRPr="00F37994">
                              <w:rPr>
                                <w:rFonts w:ascii="Cambria" w:hAnsi="Cambria" w:cstheme="minorHAnsi"/>
                                <w:bCs/>
                                <w:sz w:val="12"/>
                                <w:szCs w:val="12"/>
                                <w:lang w:val="sv-SE"/>
                              </w:rPr>
                              <w:t xml:space="preserve"> </w:t>
                            </w:r>
                            <w:r>
                              <w:rPr>
                                <w:rFonts w:ascii="Cambria" w:hAnsi="Cambria" w:cstheme="minorHAnsi"/>
                                <w:bCs/>
                                <w:sz w:val="12"/>
                                <w:szCs w:val="12"/>
                                <w:lang w:val="sv-SE"/>
                              </w:rPr>
                              <w:tab/>
                              <w:t xml:space="preserve">      </w:t>
                            </w:r>
                            <w:r w:rsidRPr="002D4374">
                              <w:rPr>
                                <w:rFonts w:cstheme="minorHAnsi"/>
                                <w:bCs/>
                                <w:sz w:val="12"/>
                                <w:szCs w:val="12"/>
                                <w:lang w:val="sv-SE"/>
                              </w:rPr>
                              <w:t xml:space="preserve">En’âm 6:93. . . . . . . . . . . . </w:t>
                            </w:r>
                            <w:r>
                              <w:rPr>
                                <w:rFonts w:cstheme="minorHAnsi"/>
                                <w:bCs/>
                                <w:sz w:val="12"/>
                                <w:szCs w:val="12"/>
                                <w:lang w:val="sv-SE"/>
                              </w:rPr>
                              <w:t>41</w:t>
                            </w:r>
                          </w:p>
                          <w:p w14:paraId="735CF141"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Al-i İmran 3:3-4. . . . . . . .</w:t>
                            </w:r>
                            <w:r>
                              <w:rPr>
                                <w:rFonts w:ascii="Cambria" w:hAnsi="Cambria" w:cstheme="minorHAnsi"/>
                                <w:bCs/>
                                <w:sz w:val="12"/>
                                <w:szCs w:val="12"/>
                                <w:lang w:val="sv-SE"/>
                              </w:rPr>
                              <w:t xml:space="preserve"> . . 40</w:t>
                            </w:r>
                            <w:r w:rsidRPr="00F37994">
                              <w:rPr>
                                <w:rFonts w:ascii="Cambria" w:hAnsi="Cambria" w:cstheme="minorHAnsi"/>
                                <w:bCs/>
                                <w:sz w:val="12"/>
                                <w:szCs w:val="12"/>
                                <w:lang w:val="sv-SE"/>
                              </w:rPr>
                              <w:t>,</w:t>
                            </w:r>
                            <w:r>
                              <w:rPr>
                                <w:rFonts w:ascii="Cambria" w:hAnsi="Cambria" w:cstheme="minorHAnsi"/>
                                <w:bCs/>
                                <w:sz w:val="12"/>
                                <w:szCs w:val="12"/>
                                <w:lang w:val="sv-SE"/>
                              </w:rPr>
                              <w:t>43</w:t>
                            </w:r>
                            <w:r>
                              <w:rPr>
                                <w:rFonts w:ascii="Cambria" w:hAnsi="Cambria" w:cstheme="minorHAnsi"/>
                                <w:bCs/>
                                <w:sz w:val="12"/>
                                <w:szCs w:val="12"/>
                                <w:lang w:val="sv-SE"/>
                              </w:rPr>
                              <w:tab/>
                              <w:t xml:space="preserve">      </w:t>
                            </w:r>
                            <w:r w:rsidRPr="00F37994">
                              <w:rPr>
                                <w:rFonts w:cstheme="minorHAnsi"/>
                                <w:bCs/>
                                <w:sz w:val="12"/>
                                <w:szCs w:val="12"/>
                                <w:lang w:val="sv-SE"/>
                              </w:rPr>
                              <w:t xml:space="preserve">En’âm 6:114-115. . . . . . </w:t>
                            </w:r>
                            <w:r>
                              <w:rPr>
                                <w:rFonts w:cstheme="minorHAnsi"/>
                                <w:bCs/>
                                <w:sz w:val="12"/>
                                <w:szCs w:val="12"/>
                                <w:lang w:val="sv-SE"/>
                              </w:rPr>
                              <w:t>38,</w:t>
                            </w:r>
                            <w:r w:rsidRPr="00F37994">
                              <w:rPr>
                                <w:rFonts w:cstheme="minorHAnsi"/>
                                <w:bCs/>
                                <w:sz w:val="12"/>
                                <w:szCs w:val="12"/>
                                <w:lang w:val="sv-SE"/>
                              </w:rPr>
                              <w:t>6</w:t>
                            </w:r>
                            <w:r>
                              <w:rPr>
                                <w:rFonts w:cstheme="minorHAnsi"/>
                                <w:bCs/>
                                <w:sz w:val="12"/>
                                <w:szCs w:val="12"/>
                                <w:lang w:val="sv-SE"/>
                              </w:rPr>
                              <w:t>6</w:t>
                            </w:r>
                          </w:p>
                          <w:p w14:paraId="4FA0438C" w14:textId="77777777" w:rsidR="00610741" w:rsidRPr="002D4374"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Al-i İmran 3:7-9,94-95. . . .6</w:t>
                            </w:r>
                            <w:r>
                              <w:rPr>
                                <w:rFonts w:ascii="Cambria" w:hAnsi="Cambria" w:cstheme="minorHAnsi"/>
                                <w:bCs/>
                                <w:sz w:val="12"/>
                                <w:szCs w:val="12"/>
                                <w:lang w:val="sv-SE"/>
                              </w:rPr>
                              <w:t>9</w:t>
                            </w:r>
                            <w:r>
                              <w:rPr>
                                <w:rFonts w:ascii="Cambria" w:hAnsi="Cambria" w:cstheme="minorHAnsi"/>
                                <w:bCs/>
                                <w:sz w:val="12"/>
                                <w:szCs w:val="12"/>
                                <w:lang w:val="sv-SE"/>
                              </w:rPr>
                              <w:tab/>
                              <w:t xml:space="preserve">      </w:t>
                            </w:r>
                            <w:r w:rsidRPr="00F37994">
                              <w:rPr>
                                <w:rFonts w:cstheme="minorHAnsi"/>
                                <w:bCs/>
                                <w:sz w:val="12"/>
                                <w:szCs w:val="12"/>
                                <w:lang w:val="sv-SE"/>
                              </w:rPr>
                              <w:t xml:space="preserve">En’âm 6:115. . . . . . . . . . . </w:t>
                            </w:r>
                            <w:r w:rsidRPr="002D4374">
                              <w:rPr>
                                <w:rFonts w:cstheme="minorHAnsi"/>
                                <w:bCs/>
                                <w:sz w:val="12"/>
                                <w:szCs w:val="12"/>
                                <w:lang w:val="sv-SE"/>
                              </w:rPr>
                              <w:t>3</w:t>
                            </w:r>
                            <w:r>
                              <w:rPr>
                                <w:rFonts w:cstheme="minorHAnsi"/>
                                <w:bCs/>
                                <w:sz w:val="12"/>
                                <w:szCs w:val="12"/>
                                <w:lang w:val="sv-SE"/>
                              </w:rPr>
                              <w:t>4</w:t>
                            </w:r>
                            <w:r w:rsidRPr="002D4374">
                              <w:rPr>
                                <w:rFonts w:cstheme="minorHAnsi"/>
                                <w:bCs/>
                                <w:sz w:val="12"/>
                                <w:szCs w:val="12"/>
                                <w:lang w:val="sv-SE"/>
                              </w:rPr>
                              <w:t>,</w:t>
                            </w:r>
                            <w:r>
                              <w:rPr>
                                <w:rFonts w:cstheme="minorHAnsi"/>
                                <w:bCs/>
                                <w:sz w:val="12"/>
                                <w:szCs w:val="12"/>
                                <w:lang w:val="sv-SE"/>
                              </w:rPr>
                              <w:t>53</w:t>
                            </w:r>
                            <w:r w:rsidRPr="002D4374">
                              <w:rPr>
                                <w:rFonts w:cstheme="minorHAnsi"/>
                                <w:bCs/>
                                <w:sz w:val="12"/>
                                <w:szCs w:val="12"/>
                                <w:lang w:val="sv-SE"/>
                              </w:rPr>
                              <w:t>,5</w:t>
                            </w:r>
                            <w:r>
                              <w:rPr>
                                <w:rFonts w:cstheme="minorHAnsi"/>
                                <w:bCs/>
                                <w:sz w:val="12"/>
                                <w:szCs w:val="12"/>
                                <w:lang w:val="sv-SE"/>
                              </w:rPr>
                              <w:t>8</w:t>
                            </w:r>
                            <w:r w:rsidRPr="002D4374">
                              <w:rPr>
                                <w:rFonts w:cstheme="minorHAnsi"/>
                                <w:bCs/>
                                <w:sz w:val="12"/>
                                <w:szCs w:val="12"/>
                                <w:lang w:val="sv-SE"/>
                              </w:rPr>
                              <w:t>,9</w:t>
                            </w:r>
                            <w:r>
                              <w:rPr>
                                <w:rFonts w:cstheme="minorHAnsi"/>
                                <w:bCs/>
                                <w:sz w:val="12"/>
                                <w:szCs w:val="12"/>
                                <w:lang w:val="sv-SE"/>
                              </w:rPr>
                              <w:t>8</w:t>
                            </w:r>
                          </w:p>
                          <w:p w14:paraId="524C324B" w14:textId="77777777" w:rsidR="00610741" w:rsidRDefault="00610741" w:rsidP="00745223">
                            <w:pPr>
                              <w:spacing w:line="192" w:lineRule="auto"/>
                              <w:contextualSpacing/>
                              <w:rPr>
                                <w:rFonts w:ascii="Cambria" w:hAnsi="Cambria" w:cstheme="minorHAnsi"/>
                                <w:bCs/>
                                <w:sz w:val="12"/>
                                <w:szCs w:val="12"/>
                                <w:lang w:val="sv-SE"/>
                              </w:rPr>
                            </w:pPr>
                            <w:r w:rsidRPr="00F37994">
                              <w:rPr>
                                <w:rFonts w:ascii="Cambria" w:hAnsi="Cambria" w:cstheme="minorHAnsi"/>
                                <w:bCs/>
                                <w:sz w:val="12"/>
                                <w:szCs w:val="12"/>
                                <w:lang w:val="sv-SE"/>
                              </w:rPr>
                              <w:t>Al-i İmran 3:1</w:t>
                            </w:r>
                            <w:r>
                              <w:rPr>
                                <w:rFonts w:ascii="Cambria" w:hAnsi="Cambria" w:cstheme="minorHAnsi"/>
                                <w:bCs/>
                                <w:sz w:val="12"/>
                                <w:szCs w:val="12"/>
                                <w:lang w:val="sv-SE"/>
                              </w:rPr>
                              <w:t>1</w:t>
                            </w:r>
                            <w:r w:rsidRPr="00F37994">
                              <w:rPr>
                                <w:rFonts w:ascii="Cambria" w:hAnsi="Cambria" w:cstheme="minorHAnsi"/>
                                <w:bCs/>
                                <w:sz w:val="12"/>
                                <w:szCs w:val="12"/>
                                <w:lang w:val="sv-SE"/>
                              </w:rPr>
                              <w:t xml:space="preserve">. . . . . . . . </w:t>
                            </w:r>
                            <w:r>
                              <w:rPr>
                                <w:rFonts w:ascii="Cambria" w:hAnsi="Cambria" w:cstheme="minorHAnsi"/>
                                <w:bCs/>
                                <w:sz w:val="12"/>
                                <w:szCs w:val="12"/>
                                <w:lang w:val="sv-SE"/>
                              </w:rPr>
                              <w:t>. . .40</w:t>
                            </w:r>
                            <w:r>
                              <w:rPr>
                                <w:rFonts w:ascii="Cambria" w:hAnsi="Cambria" w:cstheme="minorHAnsi"/>
                                <w:bCs/>
                                <w:sz w:val="12"/>
                                <w:szCs w:val="12"/>
                                <w:lang w:val="sv-SE"/>
                              </w:rPr>
                              <w:tab/>
                              <w:t xml:space="preserve">      </w:t>
                            </w:r>
                            <w:r w:rsidRPr="002D4374">
                              <w:rPr>
                                <w:rFonts w:cstheme="minorHAnsi"/>
                                <w:bCs/>
                                <w:sz w:val="12"/>
                                <w:szCs w:val="12"/>
                                <w:lang w:val="sv-SE"/>
                              </w:rPr>
                              <w:t>En’âm 6:148. . . . . . . . . . . 10</w:t>
                            </w:r>
                            <w:r>
                              <w:rPr>
                                <w:rFonts w:cstheme="minorHAnsi"/>
                                <w:bCs/>
                                <w:sz w:val="12"/>
                                <w:szCs w:val="12"/>
                                <w:lang w:val="sv-SE"/>
                              </w:rPr>
                              <w:t>,38</w:t>
                            </w:r>
                          </w:p>
                          <w:p w14:paraId="50323851" w14:textId="77777777" w:rsidR="00610741" w:rsidRPr="00F37994" w:rsidRDefault="00610741" w:rsidP="00745223">
                            <w:pPr>
                              <w:spacing w:line="192" w:lineRule="auto"/>
                              <w:contextualSpacing/>
                              <w:rPr>
                                <w:rFonts w:ascii="Cambria" w:hAnsi="Cambria" w:cstheme="minorHAnsi"/>
                                <w:bCs/>
                                <w:sz w:val="12"/>
                                <w:szCs w:val="12"/>
                                <w:lang w:val="sv-SE"/>
                              </w:rPr>
                            </w:pPr>
                            <w:r w:rsidRPr="00F37994">
                              <w:rPr>
                                <w:rFonts w:ascii="Cambria" w:hAnsi="Cambria" w:cstheme="minorHAnsi"/>
                                <w:bCs/>
                                <w:sz w:val="12"/>
                                <w:szCs w:val="12"/>
                                <w:lang w:val="sv-SE"/>
                              </w:rPr>
                              <w:t xml:space="preserve">Al-i İmran 3:19. . . . . . . . </w:t>
                            </w:r>
                            <w:r>
                              <w:rPr>
                                <w:rFonts w:ascii="Cambria" w:hAnsi="Cambria" w:cstheme="minorHAnsi"/>
                                <w:bCs/>
                                <w:sz w:val="12"/>
                                <w:szCs w:val="12"/>
                                <w:lang w:val="sv-SE"/>
                              </w:rPr>
                              <w:t>. . .43</w:t>
                            </w:r>
                            <w:r>
                              <w:rPr>
                                <w:rFonts w:ascii="Cambria" w:hAnsi="Cambria" w:cstheme="minorHAnsi"/>
                                <w:bCs/>
                                <w:sz w:val="12"/>
                                <w:szCs w:val="12"/>
                                <w:lang w:val="sv-SE"/>
                              </w:rPr>
                              <w:tab/>
                              <w:t xml:space="preserve">      </w:t>
                            </w:r>
                            <w:r w:rsidRPr="002D4374">
                              <w:rPr>
                                <w:rFonts w:cstheme="minorHAnsi"/>
                                <w:bCs/>
                                <w:sz w:val="12"/>
                                <w:szCs w:val="12"/>
                                <w:lang w:val="sv-SE"/>
                              </w:rPr>
                              <w:t>En’âm 6:1</w:t>
                            </w:r>
                            <w:r>
                              <w:rPr>
                                <w:rFonts w:cstheme="minorHAnsi"/>
                                <w:bCs/>
                                <w:sz w:val="12"/>
                                <w:szCs w:val="12"/>
                                <w:lang w:val="sv-SE"/>
                              </w:rPr>
                              <w:t>57</w:t>
                            </w:r>
                            <w:r w:rsidRPr="002D4374">
                              <w:rPr>
                                <w:rFonts w:cstheme="minorHAnsi"/>
                                <w:bCs/>
                                <w:sz w:val="12"/>
                                <w:szCs w:val="12"/>
                                <w:lang w:val="sv-SE"/>
                              </w:rPr>
                              <w:t>. . . . . . . . . . . 10</w:t>
                            </w:r>
                            <w:r>
                              <w:rPr>
                                <w:rFonts w:cstheme="minorHAnsi"/>
                                <w:bCs/>
                                <w:sz w:val="12"/>
                                <w:szCs w:val="12"/>
                                <w:lang w:val="sv-SE"/>
                              </w:rPr>
                              <w:t>8</w:t>
                            </w:r>
                          </w:p>
                          <w:p w14:paraId="31A769CC" w14:textId="77777777" w:rsidR="00610741" w:rsidRPr="00F37994" w:rsidRDefault="00610741" w:rsidP="00745223">
                            <w:pPr>
                              <w:spacing w:line="192" w:lineRule="auto"/>
                              <w:contextualSpacing/>
                              <w:rPr>
                                <w:rFonts w:ascii="Cambria" w:hAnsi="Cambria" w:cstheme="minorHAnsi"/>
                                <w:bCs/>
                                <w:sz w:val="12"/>
                                <w:szCs w:val="12"/>
                                <w:lang w:val="sv-SE"/>
                              </w:rPr>
                            </w:pPr>
                            <w:r w:rsidRPr="00F37994">
                              <w:rPr>
                                <w:rFonts w:ascii="Cambria" w:hAnsi="Cambria" w:cstheme="minorHAnsi"/>
                                <w:bCs/>
                                <w:sz w:val="12"/>
                                <w:szCs w:val="12"/>
                                <w:lang w:val="sv-SE"/>
                              </w:rPr>
                              <w:t xml:space="preserve">Al-i İmran 3:23. . . . . . . . </w:t>
                            </w:r>
                            <w:r>
                              <w:rPr>
                                <w:rFonts w:ascii="Cambria" w:hAnsi="Cambria" w:cstheme="minorHAnsi"/>
                                <w:bCs/>
                                <w:sz w:val="12"/>
                                <w:szCs w:val="12"/>
                                <w:lang w:val="sv-SE"/>
                              </w:rPr>
                              <w:t>. . .</w:t>
                            </w:r>
                            <w:r w:rsidRPr="00F37994">
                              <w:rPr>
                                <w:rFonts w:ascii="Cambria" w:hAnsi="Cambria" w:cstheme="minorHAnsi"/>
                                <w:bCs/>
                                <w:sz w:val="12"/>
                                <w:szCs w:val="12"/>
                                <w:lang w:val="sv-SE"/>
                              </w:rPr>
                              <w:t>13,</w:t>
                            </w:r>
                            <w:r>
                              <w:rPr>
                                <w:rFonts w:ascii="Cambria" w:hAnsi="Cambria" w:cstheme="minorHAnsi"/>
                                <w:bCs/>
                                <w:sz w:val="12"/>
                                <w:szCs w:val="12"/>
                                <w:lang w:val="sv-SE"/>
                              </w:rPr>
                              <w:t>43</w:t>
                            </w:r>
                            <w:r w:rsidRPr="00F37994">
                              <w:rPr>
                                <w:rFonts w:ascii="Cambria" w:hAnsi="Cambria" w:cstheme="minorHAnsi"/>
                                <w:bCs/>
                                <w:sz w:val="12"/>
                                <w:szCs w:val="12"/>
                                <w:lang w:val="sv-SE"/>
                              </w:rPr>
                              <w:t>,4</w:t>
                            </w:r>
                            <w:r>
                              <w:rPr>
                                <w:rFonts w:ascii="Cambria" w:hAnsi="Cambria" w:cstheme="minorHAnsi"/>
                                <w:bCs/>
                                <w:sz w:val="12"/>
                                <w:szCs w:val="12"/>
                                <w:lang w:val="sv-SE"/>
                              </w:rPr>
                              <w:t>9</w:t>
                            </w:r>
                            <w:r>
                              <w:rPr>
                                <w:rFonts w:ascii="Cambria" w:hAnsi="Cambria" w:cstheme="minorHAnsi"/>
                                <w:bCs/>
                                <w:sz w:val="12"/>
                                <w:szCs w:val="12"/>
                                <w:lang w:val="sv-SE"/>
                              </w:rPr>
                              <w:tab/>
                              <w:t xml:space="preserve">      </w:t>
                            </w:r>
                            <w:r w:rsidRPr="002D4374">
                              <w:rPr>
                                <w:rFonts w:cstheme="minorHAnsi"/>
                                <w:bCs/>
                                <w:sz w:val="12"/>
                                <w:szCs w:val="12"/>
                                <w:lang w:val="sv-SE"/>
                              </w:rPr>
                              <w:t>A’râf 7:29,32,181-182. .6</w:t>
                            </w:r>
                            <w:r>
                              <w:rPr>
                                <w:rFonts w:cstheme="minorHAnsi"/>
                                <w:bCs/>
                                <w:sz w:val="12"/>
                                <w:szCs w:val="12"/>
                                <w:lang w:val="sv-SE"/>
                              </w:rPr>
                              <w:t>6</w:t>
                            </w:r>
                          </w:p>
                          <w:p w14:paraId="7E927FF0"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Al-i İmran 3:39. . . . . . . . </w:t>
                            </w:r>
                            <w:r>
                              <w:rPr>
                                <w:rFonts w:ascii="Cambria" w:hAnsi="Cambria" w:cstheme="minorHAnsi"/>
                                <w:bCs/>
                                <w:sz w:val="12"/>
                                <w:szCs w:val="12"/>
                                <w:lang w:val="sv-SE"/>
                              </w:rPr>
                              <w:t>. . .</w:t>
                            </w:r>
                            <w:r w:rsidRPr="00F37994">
                              <w:rPr>
                                <w:rFonts w:ascii="Cambria" w:hAnsi="Cambria" w:cstheme="minorHAnsi"/>
                                <w:bCs/>
                                <w:sz w:val="12"/>
                                <w:szCs w:val="12"/>
                                <w:lang w:val="sv-SE"/>
                              </w:rPr>
                              <w:t>2</w:t>
                            </w:r>
                            <w:r>
                              <w:rPr>
                                <w:rFonts w:ascii="Cambria" w:hAnsi="Cambria" w:cstheme="minorHAnsi"/>
                                <w:bCs/>
                                <w:sz w:val="12"/>
                                <w:szCs w:val="12"/>
                                <w:lang w:val="sv-SE"/>
                              </w:rPr>
                              <w:t>7</w:t>
                            </w:r>
                            <w:r w:rsidRPr="00F37994">
                              <w:rPr>
                                <w:rFonts w:ascii="Cambria" w:hAnsi="Cambria" w:cstheme="minorHAnsi"/>
                                <w:bCs/>
                                <w:sz w:val="12"/>
                                <w:szCs w:val="12"/>
                                <w:lang w:val="sv-SE"/>
                              </w:rPr>
                              <w:t>,</w:t>
                            </w:r>
                            <w:r>
                              <w:rPr>
                                <w:rFonts w:ascii="Cambria" w:hAnsi="Cambria" w:cstheme="minorHAnsi"/>
                                <w:bCs/>
                                <w:sz w:val="12"/>
                                <w:szCs w:val="12"/>
                                <w:lang w:val="sv-SE"/>
                              </w:rPr>
                              <w:t>100</w:t>
                            </w:r>
                            <w:r>
                              <w:rPr>
                                <w:rFonts w:ascii="Cambria" w:hAnsi="Cambria" w:cstheme="minorHAnsi"/>
                                <w:bCs/>
                                <w:sz w:val="12"/>
                                <w:szCs w:val="12"/>
                                <w:lang w:val="sv-SE"/>
                              </w:rPr>
                              <w:tab/>
                              <w:t xml:space="preserve">      </w:t>
                            </w:r>
                            <w:r w:rsidRPr="002D4374">
                              <w:rPr>
                                <w:rFonts w:cstheme="minorHAnsi"/>
                                <w:bCs/>
                                <w:sz w:val="12"/>
                                <w:szCs w:val="12"/>
                                <w:lang w:val="sv-SE"/>
                              </w:rPr>
                              <w:t>A’râf  7:1</w:t>
                            </w:r>
                            <w:r>
                              <w:rPr>
                                <w:rFonts w:cstheme="minorHAnsi"/>
                                <w:bCs/>
                                <w:sz w:val="12"/>
                                <w:szCs w:val="12"/>
                                <w:lang w:val="sv-SE"/>
                              </w:rPr>
                              <w:t>45</w:t>
                            </w:r>
                            <w:r w:rsidRPr="002D4374">
                              <w:rPr>
                                <w:rFonts w:cstheme="minorHAnsi"/>
                                <w:bCs/>
                                <w:sz w:val="12"/>
                                <w:szCs w:val="12"/>
                                <w:lang w:val="sv-SE"/>
                              </w:rPr>
                              <w:t>. . . . . . .</w:t>
                            </w:r>
                            <w:r>
                              <w:rPr>
                                <w:rFonts w:cstheme="minorHAnsi"/>
                                <w:bCs/>
                                <w:sz w:val="12"/>
                                <w:szCs w:val="12"/>
                                <w:lang w:val="sv-SE"/>
                              </w:rPr>
                              <w:t xml:space="preserve"> . . . . .</w:t>
                            </w:r>
                            <w:r w:rsidRPr="002D4374">
                              <w:rPr>
                                <w:rFonts w:cstheme="minorHAnsi"/>
                                <w:bCs/>
                                <w:sz w:val="12"/>
                                <w:szCs w:val="12"/>
                                <w:lang w:val="sv-SE"/>
                              </w:rPr>
                              <w:t xml:space="preserve"> </w:t>
                            </w:r>
                            <w:r>
                              <w:rPr>
                                <w:rFonts w:cstheme="minorHAnsi"/>
                                <w:bCs/>
                                <w:sz w:val="12"/>
                                <w:szCs w:val="12"/>
                                <w:lang w:val="sv-SE"/>
                              </w:rPr>
                              <w:t>50</w:t>
                            </w:r>
                            <w:r>
                              <w:rPr>
                                <w:rFonts w:ascii="Cambria" w:hAnsi="Cambria" w:cstheme="minorHAnsi"/>
                                <w:bCs/>
                                <w:sz w:val="12"/>
                                <w:szCs w:val="12"/>
                                <w:lang w:val="sv-SE"/>
                              </w:rPr>
                              <w:t xml:space="preserve">      </w:t>
                            </w:r>
                          </w:p>
                          <w:p w14:paraId="5543094E"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Al-i İmran 3:45,55. . . . . </w:t>
                            </w:r>
                            <w:r>
                              <w:rPr>
                                <w:rFonts w:ascii="Cambria" w:hAnsi="Cambria" w:cstheme="minorHAnsi"/>
                                <w:bCs/>
                                <w:sz w:val="12"/>
                                <w:szCs w:val="12"/>
                                <w:lang w:val="sv-SE"/>
                              </w:rPr>
                              <w:t>. . .</w:t>
                            </w:r>
                            <w:r w:rsidRPr="00F37994">
                              <w:rPr>
                                <w:rFonts w:ascii="Cambria" w:hAnsi="Cambria" w:cstheme="minorHAnsi"/>
                                <w:bCs/>
                                <w:sz w:val="12"/>
                                <w:szCs w:val="12"/>
                                <w:lang w:val="sv-SE"/>
                              </w:rPr>
                              <w:t>2</w:t>
                            </w:r>
                            <w:r>
                              <w:rPr>
                                <w:rFonts w:ascii="Cambria" w:hAnsi="Cambria" w:cstheme="minorHAnsi"/>
                                <w:bCs/>
                                <w:sz w:val="12"/>
                                <w:szCs w:val="12"/>
                                <w:lang w:val="sv-SE"/>
                              </w:rPr>
                              <w:t>7</w:t>
                            </w:r>
                            <w:r w:rsidRPr="00F37994">
                              <w:rPr>
                                <w:rFonts w:ascii="Cambria" w:hAnsi="Cambria" w:cstheme="minorHAnsi"/>
                                <w:bCs/>
                                <w:sz w:val="12"/>
                                <w:szCs w:val="12"/>
                                <w:lang w:val="sv-SE"/>
                              </w:rPr>
                              <w:t>,</w:t>
                            </w:r>
                            <w:r>
                              <w:rPr>
                                <w:rFonts w:ascii="Cambria" w:hAnsi="Cambria" w:cstheme="minorHAnsi"/>
                                <w:bCs/>
                                <w:sz w:val="12"/>
                                <w:szCs w:val="12"/>
                                <w:lang w:val="sv-SE"/>
                              </w:rPr>
                              <w:t>83,93</w:t>
                            </w:r>
                            <w:r>
                              <w:rPr>
                                <w:rFonts w:ascii="Cambria" w:hAnsi="Cambria" w:cstheme="minorHAnsi"/>
                                <w:bCs/>
                                <w:sz w:val="12"/>
                                <w:szCs w:val="12"/>
                                <w:lang w:val="sv-SE"/>
                              </w:rPr>
                              <w:tab/>
                              <w:t xml:space="preserve">      </w:t>
                            </w:r>
                            <w:r w:rsidRPr="002D4374">
                              <w:rPr>
                                <w:rFonts w:cstheme="minorHAnsi"/>
                                <w:bCs/>
                                <w:sz w:val="12"/>
                                <w:szCs w:val="12"/>
                                <w:lang w:val="sv-SE"/>
                              </w:rPr>
                              <w:t xml:space="preserve">A’râf  7:155, 196. . . . . . . </w:t>
                            </w:r>
                            <w:r>
                              <w:rPr>
                                <w:rFonts w:cstheme="minorHAnsi"/>
                                <w:bCs/>
                                <w:sz w:val="12"/>
                                <w:szCs w:val="12"/>
                                <w:lang w:val="sv-SE"/>
                              </w:rPr>
                              <w:t>63</w:t>
                            </w:r>
                            <w:r>
                              <w:rPr>
                                <w:rFonts w:ascii="Cambria" w:hAnsi="Cambria" w:cstheme="minorHAnsi"/>
                                <w:bCs/>
                                <w:sz w:val="12"/>
                                <w:szCs w:val="12"/>
                                <w:lang w:val="sv-SE"/>
                              </w:rPr>
                              <w:t xml:space="preserve">      </w:t>
                            </w:r>
                          </w:p>
                          <w:p w14:paraId="07C8DD91"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Al-i İmran 3:46,47,49 . .</w:t>
                            </w:r>
                            <w:r>
                              <w:rPr>
                                <w:rFonts w:ascii="Cambria" w:hAnsi="Cambria" w:cstheme="minorHAnsi"/>
                                <w:bCs/>
                                <w:sz w:val="12"/>
                                <w:szCs w:val="12"/>
                                <w:lang w:val="sv-SE"/>
                              </w:rPr>
                              <w:t xml:space="preserve"> . . 85</w:t>
                            </w:r>
                            <w:r>
                              <w:rPr>
                                <w:rFonts w:ascii="Cambria" w:hAnsi="Cambria" w:cstheme="minorHAnsi"/>
                                <w:bCs/>
                                <w:sz w:val="12"/>
                                <w:szCs w:val="12"/>
                                <w:lang w:val="sv-SE"/>
                              </w:rPr>
                              <w:tab/>
                              <w:t xml:space="preserve">      </w:t>
                            </w:r>
                            <w:r w:rsidRPr="002D4374">
                              <w:rPr>
                                <w:rFonts w:cstheme="minorHAnsi"/>
                                <w:bCs/>
                                <w:sz w:val="12"/>
                                <w:szCs w:val="12"/>
                                <w:lang w:val="sv-SE"/>
                              </w:rPr>
                              <w:t xml:space="preserve">A’raf 7:157-158. . . . . . . . </w:t>
                            </w:r>
                            <w:r>
                              <w:rPr>
                                <w:rFonts w:cstheme="minorHAnsi"/>
                                <w:bCs/>
                                <w:sz w:val="12"/>
                                <w:szCs w:val="12"/>
                                <w:lang w:val="sv-SE"/>
                              </w:rPr>
                              <w:t>42</w:t>
                            </w:r>
                            <w:r w:rsidRPr="002D4374">
                              <w:rPr>
                                <w:rFonts w:cstheme="minorHAnsi"/>
                                <w:bCs/>
                                <w:sz w:val="12"/>
                                <w:szCs w:val="12"/>
                                <w:lang w:val="sv-SE"/>
                              </w:rPr>
                              <w:t>,</w:t>
                            </w:r>
                            <w:r>
                              <w:rPr>
                                <w:rFonts w:cstheme="minorHAnsi"/>
                                <w:bCs/>
                                <w:sz w:val="12"/>
                                <w:szCs w:val="12"/>
                                <w:lang w:val="sv-SE"/>
                              </w:rPr>
                              <w:t>94</w:t>
                            </w:r>
                          </w:p>
                          <w:p w14:paraId="3FE8AA30" w14:textId="77777777" w:rsidR="00610741" w:rsidRPr="002D437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Al-i İmran 3:50,55. . . . . .</w:t>
                            </w:r>
                            <w:r>
                              <w:rPr>
                                <w:rFonts w:cstheme="minorHAnsi"/>
                                <w:bCs/>
                                <w:sz w:val="12"/>
                                <w:szCs w:val="12"/>
                                <w:lang w:val="sv-SE"/>
                              </w:rPr>
                              <w:t xml:space="preserve"> . .</w:t>
                            </w:r>
                            <w:r w:rsidRPr="00F37994">
                              <w:rPr>
                                <w:rFonts w:cstheme="minorHAnsi"/>
                                <w:bCs/>
                                <w:sz w:val="12"/>
                                <w:szCs w:val="12"/>
                                <w:lang w:val="sv-SE"/>
                              </w:rPr>
                              <w:t>9</w:t>
                            </w:r>
                            <w:r>
                              <w:rPr>
                                <w:rFonts w:cstheme="minorHAnsi"/>
                                <w:bCs/>
                                <w:sz w:val="12"/>
                                <w:szCs w:val="12"/>
                                <w:lang w:val="sv-SE"/>
                              </w:rPr>
                              <w:t>9</w:t>
                            </w:r>
                            <w:r>
                              <w:rPr>
                                <w:rFonts w:cstheme="minorHAnsi"/>
                                <w:bCs/>
                                <w:sz w:val="12"/>
                                <w:szCs w:val="12"/>
                                <w:lang w:val="sv-SE"/>
                              </w:rPr>
                              <w:tab/>
                              <w:t xml:space="preserve">      </w:t>
                            </w:r>
                            <w:r w:rsidRPr="002D4374">
                              <w:rPr>
                                <w:rFonts w:cstheme="minorHAnsi"/>
                                <w:bCs/>
                                <w:sz w:val="12"/>
                                <w:szCs w:val="12"/>
                                <w:lang w:val="sv-SE"/>
                              </w:rPr>
                              <w:t>A’râf  7:159, 169. . . . . . . 4</w:t>
                            </w:r>
                            <w:r>
                              <w:rPr>
                                <w:rFonts w:cstheme="minorHAnsi"/>
                                <w:bCs/>
                                <w:sz w:val="12"/>
                                <w:szCs w:val="12"/>
                                <w:lang w:val="sv-SE"/>
                              </w:rPr>
                              <w:t xml:space="preserve">6      </w:t>
                            </w:r>
                          </w:p>
                          <w:p w14:paraId="5BD5DB36" w14:textId="77777777" w:rsidR="00610741" w:rsidRPr="002D437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Al-i İmran 3:55. . . . . . . . .</w:t>
                            </w:r>
                            <w:r>
                              <w:rPr>
                                <w:rFonts w:cstheme="minorHAnsi"/>
                                <w:bCs/>
                                <w:sz w:val="12"/>
                                <w:szCs w:val="12"/>
                                <w:lang w:val="sv-SE"/>
                              </w:rPr>
                              <w:t xml:space="preserve"> . .</w:t>
                            </w:r>
                            <w:r w:rsidRPr="00F37994">
                              <w:rPr>
                                <w:rFonts w:cstheme="minorHAnsi"/>
                                <w:bCs/>
                                <w:sz w:val="12"/>
                                <w:szCs w:val="12"/>
                                <w:lang w:val="sv-SE"/>
                              </w:rPr>
                              <w:t>4</w:t>
                            </w:r>
                            <w:r>
                              <w:rPr>
                                <w:rFonts w:cstheme="minorHAnsi"/>
                                <w:bCs/>
                                <w:sz w:val="12"/>
                                <w:szCs w:val="12"/>
                                <w:lang w:val="sv-SE"/>
                              </w:rPr>
                              <w:t>6</w:t>
                            </w:r>
                            <w:r w:rsidRPr="00F37994">
                              <w:rPr>
                                <w:rFonts w:cstheme="minorHAnsi"/>
                                <w:bCs/>
                                <w:sz w:val="12"/>
                                <w:szCs w:val="12"/>
                                <w:lang w:val="sv-SE"/>
                              </w:rPr>
                              <w:t>,</w:t>
                            </w:r>
                            <w:r>
                              <w:rPr>
                                <w:rFonts w:cstheme="minorHAnsi"/>
                                <w:bCs/>
                                <w:sz w:val="12"/>
                                <w:szCs w:val="12"/>
                                <w:lang w:val="sv-SE"/>
                              </w:rPr>
                              <w:t>85,108</w:t>
                            </w:r>
                            <w:r>
                              <w:rPr>
                                <w:rFonts w:cstheme="minorHAnsi"/>
                                <w:bCs/>
                                <w:sz w:val="12"/>
                                <w:szCs w:val="12"/>
                                <w:lang w:val="sv-SE"/>
                              </w:rPr>
                              <w:tab/>
                              <w:t xml:space="preserve">      </w:t>
                            </w:r>
                            <w:r w:rsidRPr="002D4374">
                              <w:rPr>
                                <w:rFonts w:cstheme="minorHAnsi"/>
                                <w:bCs/>
                                <w:sz w:val="12"/>
                                <w:szCs w:val="12"/>
                                <w:lang w:val="sv-SE"/>
                              </w:rPr>
                              <w:t>A’râf  7:162. . . . . . . . . . . .</w:t>
                            </w:r>
                            <w:r>
                              <w:rPr>
                                <w:rFonts w:cstheme="minorHAnsi"/>
                                <w:bCs/>
                                <w:sz w:val="12"/>
                                <w:szCs w:val="12"/>
                                <w:lang w:val="sv-SE"/>
                              </w:rPr>
                              <w:t xml:space="preserve"> </w:t>
                            </w:r>
                            <w:r w:rsidRPr="002D4374">
                              <w:rPr>
                                <w:rFonts w:cstheme="minorHAnsi"/>
                                <w:bCs/>
                                <w:sz w:val="12"/>
                                <w:szCs w:val="12"/>
                                <w:lang w:val="sv-SE"/>
                              </w:rPr>
                              <w:t>4</w:t>
                            </w:r>
                            <w:r>
                              <w:rPr>
                                <w:rFonts w:cstheme="minorHAnsi"/>
                                <w:bCs/>
                                <w:sz w:val="12"/>
                                <w:szCs w:val="12"/>
                                <w:lang w:val="sv-SE"/>
                              </w:rPr>
                              <w:t>9</w:t>
                            </w:r>
                          </w:p>
                          <w:p w14:paraId="36479669" w14:textId="77777777" w:rsidR="00610741" w:rsidRPr="002D437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 xml:space="preserve">Al-i İmran 3:55-56. . . . . </w:t>
                            </w:r>
                            <w:r>
                              <w:rPr>
                                <w:rFonts w:cstheme="minorHAnsi"/>
                                <w:bCs/>
                                <w:sz w:val="12"/>
                                <w:szCs w:val="12"/>
                                <w:lang w:val="sv-SE"/>
                              </w:rPr>
                              <w:t>. . 40</w:t>
                            </w:r>
                            <w:r>
                              <w:rPr>
                                <w:rFonts w:cstheme="minorHAnsi"/>
                                <w:bCs/>
                                <w:sz w:val="12"/>
                                <w:szCs w:val="12"/>
                                <w:lang w:val="sv-SE"/>
                              </w:rPr>
                              <w:tab/>
                              <w:t xml:space="preserve">      </w:t>
                            </w:r>
                            <w:r w:rsidRPr="002D4374">
                              <w:rPr>
                                <w:rFonts w:cstheme="minorHAnsi"/>
                                <w:bCs/>
                                <w:sz w:val="12"/>
                                <w:szCs w:val="12"/>
                                <w:lang w:val="sv-SE"/>
                              </w:rPr>
                              <w:t>A’râf  7:169. . . . . . . . . . . .</w:t>
                            </w:r>
                            <w:r>
                              <w:rPr>
                                <w:rFonts w:cstheme="minorHAnsi"/>
                                <w:bCs/>
                                <w:sz w:val="12"/>
                                <w:szCs w:val="12"/>
                                <w:lang w:val="sv-SE"/>
                              </w:rPr>
                              <w:t>42</w:t>
                            </w:r>
                          </w:p>
                          <w:p w14:paraId="73621448" w14:textId="77777777" w:rsidR="00610741" w:rsidRPr="002D4374" w:rsidRDefault="00610741" w:rsidP="00745223">
                            <w:pPr>
                              <w:spacing w:line="192" w:lineRule="auto"/>
                              <w:contextualSpacing/>
                              <w:rPr>
                                <w:rFonts w:cstheme="minorHAnsi"/>
                                <w:bCs/>
                                <w:sz w:val="12"/>
                                <w:szCs w:val="12"/>
                                <w:lang w:val="sv-SE"/>
                              </w:rPr>
                            </w:pPr>
                            <w:r w:rsidRPr="00F74049">
                              <w:rPr>
                                <w:rFonts w:cstheme="minorHAnsi"/>
                                <w:bCs/>
                                <w:spacing w:val="-4"/>
                                <w:sz w:val="12"/>
                                <w:szCs w:val="12"/>
                                <w:lang w:val="sv-SE"/>
                              </w:rPr>
                              <w:t>Al-i İmran 3:64,65,69-72,75</w:t>
                            </w:r>
                            <w:r w:rsidRPr="00F37994">
                              <w:rPr>
                                <w:rFonts w:cstheme="minorHAnsi"/>
                                <w:bCs/>
                                <w:sz w:val="12"/>
                                <w:szCs w:val="12"/>
                                <w:lang w:val="sv-SE"/>
                              </w:rPr>
                              <w:t>.</w:t>
                            </w:r>
                            <w:r>
                              <w:rPr>
                                <w:rFonts w:cstheme="minorHAnsi"/>
                                <w:bCs/>
                                <w:sz w:val="12"/>
                                <w:szCs w:val="12"/>
                                <w:lang w:val="sv-SE"/>
                              </w:rPr>
                              <w:t>42,46</w:t>
                            </w:r>
                            <w:r>
                              <w:rPr>
                                <w:rFonts w:cstheme="minorHAnsi"/>
                                <w:bCs/>
                                <w:sz w:val="12"/>
                                <w:szCs w:val="12"/>
                                <w:lang w:val="sv-SE"/>
                              </w:rPr>
                              <w:tab/>
                              <w:t xml:space="preserve">      </w:t>
                            </w:r>
                            <w:r w:rsidRPr="002D4374">
                              <w:rPr>
                                <w:rFonts w:cstheme="minorHAnsi"/>
                                <w:bCs/>
                                <w:sz w:val="12"/>
                                <w:szCs w:val="12"/>
                                <w:lang w:val="sv-SE"/>
                              </w:rPr>
                              <w:t>A’râf  7:1</w:t>
                            </w:r>
                            <w:r>
                              <w:rPr>
                                <w:rFonts w:cstheme="minorHAnsi"/>
                                <w:bCs/>
                                <w:sz w:val="12"/>
                                <w:szCs w:val="12"/>
                                <w:lang w:val="sv-SE"/>
                              </w:rPr>
                              <w:t>72</w:t>
                            </w:r>
                            <w:r w:rsidRPr="002D4374">
                              <w:rPr>
                                <w:rFonts w:cstheme="minorHAnsi"/>
                                <w:bCs/>
                                <w:sz w:val="12"/>
                                <w:szCs w:val="12"/>
                                <w:lang w:val="sv-SE"/>
                              </w:rPr>
                              <w:t>. . . . . . . . . . . .</w:t>
                            </w:r>
                            <w:r>
                              <w:rPr>
                                <w:rFonts w:cstheme="minorHAnsi"/>
                                <w:bCs/>
                                <w:sz w:val="12"/>
                                <w:szCs w:val="12"/>
                                <w:lang w:val="sv-SE"/>
                              </w:rPr>
                              <w:t>111</w:t>
                            </w:r>
                          </w:p>
                          <w:p w14:paraId="14B0FBB4" w14:textId="77777777" w:rsidR="00610741" w:rsidRPr="002D437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Al-i İmran 3:66. . . . . . . . .</w:t>
                            </w:r>
                            <w:r>
                              <w:rPr>
                                <w:rFonts w:cstheme="minorHAnsi"/>
                                <w:bCs/>
                                <w:sz w:val="12"/>
                                <w:szCs w:val="12"/>
                                <w:lang w:val="sv-SE"/>
                              </w:rPr>
                              <w:t xml:space="preserve"> . .24,48</w:t>
                            </w:r>
                            <w:r>
                              <w:rPr>
                                <w:rFonts w:cstheme="minorHAnsi"/>
                                <w:bCs/>
                                <w:sz w:val="12"/>
                                <w:szCs w:val="12"/>
                                <w:lang w:val="sv-SE"/>
                              </w:rPr>
                              <w:tab/>
                              <w:t xml:space="preserve">      </w:t>
                            </w:r>
                            <w:r w:rsidRPr="002D4374">
                              <w:rPr>
                                <w:rFonts w:cstheme="minorHAnsi"/>
                                <w:bCs/>
                                <w:sz w:val="12"/>
                                <w:szCs w:val="12"/>
                                <w:lang w:val="sv-SE"/>
                              </w:rPr>
                              <w:t xml:space="preserve">A’râf  7:196. . . . . . . . . . . . </w:t>
                            </w:r>
                            <w:r>
                              <w:rPr>
                                <w:rFonts w:cstheme="minorHAnsi"/>
                                <w:bCs/>
                                <w:sz w:val="12"/>
                                <w:szCs w:val="12"/>
                                <w:lang w:val="sv-SE"/>
                              </w:rPr>
                              <w:t>51</w:t>
                            </w:r>
                          </w:p>
                          <w:p w14:paraId="64B4F172" w14:textId="77777777" w:rsidR="00610741" w:rsidRPr="002D437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Al-i İmran 3:68. . . . . . . . .</w:t>
                            </w:r>
                            <w:r>
                              <w:rPr>
                                <w:rFonts w:cstheme="minorHAnsi"/>
                                <w:bCs/>
                                <w:sz w:val="12"/>
                                <w:szCs w:val="12"/>
                                <w:lang w:val="sv-SE"/>
                              </w:rPr>
                              <w:t xml:space="preserve"> . .63</w:t>
                            </w:r>
                            <w:r>
                              <w:rPr>
                                <w:rFonts w:cstheme="minorHAnsi"/>
                                <w:bCs/>
                                <w:sz w:val="12"/>
                                <w:szCs w:val="12"/>
                                <w:lang w:val="sv-SE"/>
                              </w:rPr>
                              <w:tab/>
                              <w:t xml:space="preserve">      </w:t>
                            </w:r>
                            <w:r w:rsidRPr="002D4374">
                              <w:rPr>
                                <w:rFonts w:cstheme="minorHAnsi"/>
                                <w:bCs/>
                                <w:sz w:val="12"/>
                                <w:szCs w:val="12"/>
                                <w:lang w:val="sv-SE"/>
                              </w:rPr>
                              <w:t>A’râf  7:</w:t>
                            </w:r>
                            <w:r>
                              <w:rPr>
                                <w:rFonts w:cstheme="minorHAnsi"/>
                                <w:bCs/>
                                <w:sz w:val="12"/>
                                <w:szCs w:val="12"/>
                                <w:lang w:val="sv-SE"/>
                              </w:rPr>
                              <w:t>201</w:t>
                            </w:r>
                            <w:r w:rsidRPr="002D4374">
                              <w:rPr>
                                <w:rFonts w:cstheme="minorHAnsi"/>
                                <w:bCs/>
                                <w:sz w:val="12"/>
                                <w:szCs w:val="12"/>
                                <w:lang w:val="sv-SE"/>
                              </w:rPr>
                              <w:t xml:space="preserve">. . . . . . . . . . . . </w:t>
                            </w:r>
                            <w:r>
                              <w:rPr>
                                <w:rFonts w:cstheme="minorHAnsi"/>
                                <w:bCs/>
                                <w:sz w:val="12"/>
                                <w:szCs w:val="12"/>
                                <w:lang w:val="sv-SE"/>
                              </w:rPr>
                              <w:t>25</w:t>
                            </w:r>
                          </w:p>
                          <w:p w14:paraId="0C9F8014" w14:textId="77777777" w:rsidR="00610741" w:rsidRPr="002D4374" w:rsidRDefault="00610741" w:rsidP="00745223">
                            <w:pPr>
                              <w:spacing w:line="192" w:lineRule="auto"/>
                              <w:contextualSpacing/>
                              <w:jc w:val="both"/>
                              <w:rPr>
                                <w:rFonts w:cstheme="minorHAnsi"/>
                                <w:bCs/>
                                <w:sz w:val="12"/>
                                <w:szCs w:val="12"/>
                                <w:lang w:val="sv-SE"/>
                              </w:rPr>
                            </w:pPr>
                            <w:r w:rsidRPr="00F37994">
                              <w:rPr>
                                <w:rFonts w:cstheme="minorHAnsi"/>
                                <w:bCs/>
                                <w:sz w:val="12"/>
                                <w:szCs w:val="12"/>
                                <w:lang w:val="sv-SE"/>
                              </w:rPr>
                              <w:t>Al-i İmran 3:71. . . . . . . . .</w:t>
                            </w:r>
                            <w:r>
                              <w:rPr>
                                <w:rFonts w:cstheme="minorHAnsi"/>
                                <w:bCs/>
                                <w:sz w:val="12"/>
                                <w:szCs w:val="12"/>
                                <w:lang w:val="sv-SE"/>
                              </w:rPr>
                              <w:t xml:space="preserve"> . .</w:t>
                            </w:r>
                            <w:r w:rsidRPr="00F37994">
                              <w:rPr>
                                <w:rFonts w:cstheme="minorHAnsi"/>
                                <w:bCs/>
                                <w:sz w:val="12"/>
                                <w:szCs w:val="12"/>
                                <w:lang w:val="sv-SE"/>
                              </w:rPr>
                              <w:t>4</w:t>
                            </w:r>
                            <w:r>
                              <w:rPr>
                                <w:rFonts w:cstheme="minorHAnsi"/>
                                <w:bCs/>
                                <w:sz w:val="12"/>
                                <w:szCs w:val="12"/>
                                <w:lang w:val="sv-SE"/>
                              </w:rPr>
                              <w:t>8</w:t>
                            </w:r>
                            <w:r>
                              <w:rPr>
                                <w:rFonts w:cstheme="minorHAnsi"/>
                                <w:bCs/>
                                <w:sz w:val="12"/>
                                <w:szCs w:val="12"/>
                                <w:lang w:val="sv-SE"/>
                              </w:rPr>
                              <w:tab/>
                              <w:t xml:space="preserve">      Enfal 8:52. . . . . . . . . . . . . .71    </w:t>
                            </w:r>
                          </w:p>
                          <w:p w14:paraId="5E0134B0" w14:textId="77777777" w:rsidR="00610741" w:rsidRPr="002D4374" w:rsidRDefault="00610741" w:rsidP="00745223">
                            <w:pPr>
                              <w:spacing w:line="192" w:lineRule="auto"/>
                              <w:contextualSpacing/>
                              <w:jc w:val="both"/>
                              <w:rPr>
                                <w:rFonts w:cstheme="minorHAnsi"/>
                                <w:bCs/>
                                <w:sz w:val="12"/>
                                <w:szCs w:val="12"/>
                                <w:lang w:val="sv-SE"/>
                              </w:rPr>
                            </w:pPr>
                            <w:r w:rsidRPr="00F37994">
                              <w:rPr>
                                <w:rFonts w:cstheme="minorHAnsi"/>
                                <w:bCs/>
                                <w:sz w:val="12"/>
                                <w:szCs w:val="12"/>
                                <w:lang w:val="sv-SE"/>
                              </w:rPr>
                              <w:t>Al-i İmran 3:78. . . . . . . . .</w:t>
                            </w:r>
                            <w:r>
                              <w:rPr>
                                <w:rFonts w:cstheme="minorHAnsi"/>
                                <w:bCs/>
                                <w:sz w:val="12"/>
                                <w:szCs w:val="12"/>
                                <w:lang w:val="sv-SE"/>
                              </w:rPr>
                              <w:t xml:space="preserve"> . .</w:t>
                            </w:r>
                            <w:r w:rsidRPr="00F37994">
                              <w:rPr>
                                <w:rFonts w:cstheme="minorHAnsi"/>
                                <w:bCs/>
                                <w:sz w:val="12"/>
                                <w:szCs w:val="12"/>
                                <w:lang w:val="sv-SE"/>
                              </w:rPr>
                              <w:t>4</w:t>
                            </w:r>
                            <w:r>
                              <w:rPr>
                                <w:rFonts w:cstheme="minorHAnsi"/>
                                <w:bCs/>
                                <w:sz w:val="12"/>
                                <w:szCs w:val="12"/>
                                <w:lang w:val="sv-SE"/>
                              </w:rPr>
                              <w:t>9</w:t>
                            </w:r>
                            <w:r>
                              <w:rPr>
                                <w:rFonts w:cstheme="minorHAnsi"/>
                                <w:bCs/>
                                <w:sz w:val="12"/>
                                <w:szCs w:val="12"/>
                                <w:lang w:val="sv-SE"/>
                              </w:rPr>
                              <w:tab/>
                              <w:t xml:space="preserve">      </w:t>
                            </w:r>
                            <w:r w:rsidRPr="002D4374">
                              <w:rPr>
                                <w:rFonts w:cstheme="minorHAnsi"/>
                                <w:bCs/>
                                <w:sz w:val="12"/>
                                <w:szCs w:val="12"/>
                                <w:lang w:val="sv-SE"/>
                              </w:rPr>
                              <w:t>Tevbe 9:9. . . . . . . . . . . . . . 4</w:t>
                            </w:r>
                            <w:r>
                              <w:rPr>
                                <w:rFonts w:cstheme="minorHAnsi"/>
                                <w:bCs/>
                                <w:sz w:val="12"/>
                                <w:szCs w:val="12"/>
                                <w:lang w:val="sv-SE"/>
                              </w:rPr>
                              <w:t>8</w:t>
                            </w:r>
                          </w:p>
                          <w:p w14:paraId="6F4F3155" w14:textId="77777777" w:rsidR="00610741" w:rsidRPr="002D4374" w:rsidRDefault="00610741" w:rsidP="00745223">
                            <w:pPr>
                              <w:spacing w:line="192" w:lineRule="auto"/>
                              <w:contextualSpacing/>
                              <w:jc w:val="both"/>
                              <w:rPr>
                                <w:rFonts w:cstheme="minorHAnsi"/>
                                <w:bCs/>
                                <w:sz w:val="12"/>
                                <w:szCs w:val="12"/>
                                <w:lang w:val="sv-SE"/>
                              </w:rPr>
                            </w:pPr>
                            <w:r w:rsidRPr="00F37994">
                              <w:rPr>
                                <w:rFonts w:cstheme="minorHAnsi"/>
                                <w:bCs/>
                                <w:sz w:val="12"/>
                                <w:szCs w:val="12"/>
                                <w:lang w:val="sv-SE"/>
                              </w:rPr>
                              <w:t xml:space="preserve">Al-i İmran 3:79,93-94. . </w:t>
                            </w:r>
                            <w:r>
                              <w:rPr>
                                <w:rFonts w:cstheme="minorHAnsi"/>
                                <w:bCs/>
                                <w:sz w:val="12"/>
                                <w:szCs w:val="12"/>
                                <w:lang w:val="sv-SE"/>
                              </w:rPr>
                              <w:t>. . 42</w:t>
                            </w:r>
                            <w:r>
                              <w:rPr>
                                <w:rFonts w:cstheme="minorHAnsi"/>
                                <w:bCs/>
                                <w:sz w:val="12"/>
                                <w:szCs w:val="12"/>
                                <w:lang w:val="sv-SE"/>
                              </w:rPr>
                              <w:tab/>
                              <w:t xml:space="preserve">      </w:t>
                            </w:r>
                            <w:r w:rsidRPr="002D4374">
                              <w:rPr>
                                <w:rFonts w:cstheme="minorHAnsi"/>
                                <w:bCs/>
                                <w:sz w:val="12"/>
                                <w:szCs w:val="12"/>
                                <w:lang w:val="sv-SE"/>
                              </w:rPr>
                              <w:t xml:space="preserve">Tevbe 9:30-31. . . . . . . . . </w:t>
                            </w:r>
                            <w:r>
                              <w:rPr>
                                <w:rFonts w:cstheme="minorHAnsi"/>
                                <w:bCs/>
                                <w:sz w:val="12"/>
                                <w:szCs w:val="12"/>
                                <w:lang w:val="sv-SE"/>
                              </w:rPr>
                              <w:t>93</w:t>
                            </w:r>
                          </w:p>
                          <w:p w14:paraId="4C246B36" w14:textId="77777777" w:rsidR="00610741" w:rsidRPr="002D4374" w:rsidRDefault="00610741" w:rsidP="00745223">
                            <w:pPr>
                              <w:spacing w:line="192" w:lineRule="auto"/>
                              <w:contextualSpacing/>
                              <w:jc w:val="both"/>
                              <w:rPr>
                                <w:rFonts w:cstheme="minorHAnsi"/>
                                <w:bCs/>
                                <w:sz w:val="12"/>
                                <w:szCs w:val="12"/>
                                <w:lang w:val="sv-SE"/>
                              </w:rPr>
                            </w:pPr>
                            <w:r w:rsidRPr="00F37994">
                              <w:rPr>
                                <w:rFonts w:cstheme="minorHAnsi"/>
                                <w:bCs/>
                                <w:sz w:val="12"/>
                                <w:szCs w:val="12"/>
                                <w:lang w:val="sv-SE"/>
                              </w:rPr>
                              <w:t>Al-I İmran 3:84. . . . . . . . .</w:t>
                            </w:r>
                            <w:r>
                              <w:rPr>
                                <w:rFonts w:cstheme="minorHAnsi"/>
                                <w:bCs/>
                                <w:sz w:val="12"/>
                                <w:szCs w:val="12"/>
                                <w:lang w:val="sv-SE"/>
                              </w:rPr>
                              <w:t xml:space="preserve"> . .</w:t>
                            </w:r>
                            <w:r w:rsidRPr="00F37994">
                              <w:rPr>
                                <w:rFonts w:cstheme="minorHAnsi"/>
                                <w:bCs/>
                                <w:sz w:val="12"/>
                                <w:szCs w:val="12"/>
                                <w:lang w:val="sv-SE"/>
                              </w:rPr>
                              <w:t>3</w:t>
                            </w:r>
                            <w:r>
                              <w:rPr>
                                <w:rFonts w:cstheme="minorHAnsi"/>
                                <w:bCs/>
                                <w:sz w:val="12"/>
                                <w:szCs w:val="12"/>
                                <w:lang w:val="sv-SE"/>
                              </w:rPr>
                              <w:t>6</w:t>
                            </w:r>
                            <w:r>
                              <w:rPr>
                                <w:rFonts w:cstheme="minorHAnsi"/>
                                <w:bCs/>
                                <w:sz w:val="12"/>
                                <w:szCs w:val="12"/>
                                <w:lang w:val="sv-SE"/>
                              </w:rPr>
                              <w:tab/>
                              <w:t xml:space="preserve">      </w:t>
                            </w:r>
                            <w:r w:rsidRPr="002D4374">
                              <w:rPr>
                                <w:rFonts w:cstheme="minorHAnsi"/>
                                <w:bCs/>
                                <w:sz w:val="12"/>
                                <w:szCs w:val="12"/>
                                <w:lang w:val="sv-SE"/>
                              </w:rPr>
                              <w:t>Tevbe 9:111. . . . . . . . . . . 2</w:t>
                            </w:r>
                            <w:r>
                              <w:rPr>
                                <w:rFonts w:cstheme="minorHAnsi"/>
                                <w:bCs/>
                                <w:sz w:val="12"/>
                                <w:szCs w:val="12"/>
                                <w:lang w:val="sv-SE"/>
                              </w:rPr>
                              <w:t>8</w:t>
                            </w:r>
                            <w:r w:rsidRPr="002D4374">
                              <w:rPr>
                                <w:rFonts w:cstheme="minorHAnsi"/>
                                <w:bCs/>
                                <w:sz w:val="12"/>
                                <w:szCs w:val="12"/>
                                <w:lang w:val="sv-SE"/>
                              </w:rPr>
                              <w:t>,</w:t>
                            </w:r>
                            <w:r>
                              <w:rPr>
                                <w:rFonts w:cstheme="minorHAnsi"/>
                                <w:bCs/>
                                <w:sz w:val="12"/>
                                <w:szCs w:val="12"/>
                                <w:lang w:val="sv-SE"/>
                              </w:rPr>
                              <w:t>62</w:t>
                            </w:r>
                          </w:p>
                          <w:p w14:paraId="2C31CEA9" w14:textId="77777777" w:rsidR="00610741"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Al-i İmran 3:</w:t>
                            </w:r>
                            <w:r>
                              <w:rPr>
                                <w:rFonts w:ascii="Cambria" w:hAnsi="Cambria" w:cstheme="minorHAnsi"/>
                                <w:bCs/>
                                <w:sz w:val="12"/>
                                <w:szCs w:val="12"/>
                                <w:lang w:val="sv-SE"/>
                              </w:rPr>
                              <w:t>93</w:t>
                            </w:r>
                            <w:r w:rsidRPr="00F37994">
                              <w:rPr>
                                <w:rFonts w:ascii="Cambria" w:hAnsi="Cambria" w:cstheme="minorHAnsi"/>
                                <w:bCs/>
                                <w:sz w:val="12"/>
                                <w:szCs w:val="12"/>
                                <w:lang w:val="sv-SE"/>
                              </w:rPr>
                              <w:t xml:space="preserve">. . . . . . . . </w:t>
                            </w:r>
                            <w:r>
                              <w:rPr>
                                <w:rFonts w:ascii="Cambria" w:hAnsi="Cambria" w:cstheme="minorHAnsi"/>
                                <w:bCs/>
                                <w:sz w:val="12"/>
                                <w:szCs w:val="12"/>
                                <w:lang w:val="sv-SE"/>
                              </w:rPr>
                              <w:t>. . .43</w:t>
                            </w:r>
                            <w:r>
                              <w:rPr>
                                <w:rFonts w:ascii="Cambria" w:hAnsi="Cambria" w:cstheme="minorHAnsi"/>
                                <w:bCs/>
                                <w:sz w:val="12"/>
                                <w:szCs w:val="12"/>
                                <w:lang w:val="sv-SE"/>
                              </w:rPr>
                              <w:tab/>
                              <w:t xml:space="preserve">      </w:t>
                            </w:r>
                            <w:r w:rsidRPr="002D4374">
                              <w:rPr>
                                <w:rFonts w:cstheme="minorHAnsi"/>
                                <w:bCs/>
                                <w:sz w:val="12"/>
                                <w:szCs w:val="12"/>
                                <w:lang w:val="sv-SE"/>
                              </w:rPr>
                              <w:t xml:space="preserve">Yûnus 10:17. . . . . . . . . . . </w:t>
                            </w:r>
                            <w:r>
                              <w:rPr>
                                <w:rFonts w:cstheme="minorHAnsi"/>
                                <w:bCs/>
                                <w:sz w:val="12"/>
                                <w:szCs w:val="12"/>
                                <w:lang w:val="sv-SE"/>
                              </w:rPr>
                              <w:t>41</w:t>
                            </w:r>
                            <w:r w:rsidRPr="002D4374">
                              <w:rPr>
                                <w:rFonts w:cstheme="minorHAnsi"/>
                                <w:bCs/>
                                <w:sz w:val="12"/>
                                <w:szCs w:val="12"/>
                                <w:lang w:val="sv-SE"/>
                              </w:rPr>
                              <w:t>,</w:t>
                            </w:r>
                            <w:r>
                              <w:rPr>
                                <w:rFonts w:cstheme="minorHAnsi"/>
                                <w:bCs/>
                                <w:sz w:val="12"/>
                                <w:szCs w:val="12"/>
                                <w:lang w:val="sv-SE"/>
                              </w:rPr>
                              <w:t>72</w:t>
                            </w:r>
                          </w:p>
                          <w:p w14:paraId="0DD1ED48" w14:textId="77777777" w:rsidR="00610741"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Al-i İmran 3:</w:t>
                            </w:r>
                            <w:r>
                              <w:rPr>
                                <w:rFonts w:ascii="Cambria" w:hAnsi="Cambria" w:cstheme="minorHAnsi"/>
                                <w:bCs/>
                                <w:sz w:val="12"/>
                                <w:szCs w:val="12"/>
                                <w:lang w:val="sv-SE"/>
                              </w:rPr>
                              <w:t>95</w:t>
                            </w:r>
                            <w:r w:rsidRPr="00F37994">
                              <w:rPr>
                                <w:rFonts w:ascii="Cambria" w:hAnsi="Cambria" w:cstheme="minorHAnsi"/>
                                <w:bCs/>
                                <w:sz w:val="12"/>
                                <w:szCs w:val="12"/>
                                <w:lang w:val="sv-SE"/>
                              </w:rPr>
                              <w:t xml:space="preserve">. . . . . . . . </w:t>
                            </w:r>
                            <w:r>
                              <w:rPr>
                                <w:rFonts w:ascii="Cambria" w:hAnsi="Cambria" w:cstheme="minorHAnsi"/>
                                <w:bCs/>
                                <w:sz w:val="12"/>
                                <w:szCs w:val="12"/>
                                <w:lang w:val="sv-SE"/>
                              </w:rPr>
                              <w:t>. . .50</w:t>
                            </w:r>
                            <w:r>
                              <w:rPr>
                                <w:rFonts w:ascii="Cambria" w:hAnsi="Cambria" w:cstheme="minorHAnsi"/>
                                <w:bCs/>
                                <w:sz w:val="12"/>
                                <w:szCs w:val="12"/>
                                <w:lang w:val="sv-SE"/>
                              </w:rPr>
                              <w:tab/>
                              <w:t xml:space="preserve">      </w:t>
                            </w:r>
                            <w:r w:rsidRPr="002D4374">
                              <w:rPr>
                                <w:rFonts w:cstheme="minorHAnsi"/>
                                <w:bCs/>
                                <w:sz w:val="12"/>
                                <w:szCs w:val="12"/>
                                <w:lang w:val="sv-SE"/>
                              </w:rPr>
                              <w:t>Yûnus 10:15,64. . . . . . . . 3</w:t>
                            </w:r>
                            <w:r>
                              <w:rPr>
                                <w:rFonts w:cstheme="minorHAnsi"/>
                                <w:bCs/>
                                <w:sz w:val="12"/>
                                <w:szCs w:val="12"/>
                                <w:lang w:val="sv-SE"/>
                              </w:rPr>
                              <w:t>4</w:t>
                            </w:r>
                            <w:r w:rsidRPr="002D4374">
                              <w:rPr>
                                <w:rFonts w:cstheme="minorHAnsi"/>
                                <w:bCs/>
                                <w:sz w:val="12"/>
                                <w:szCs w:val="12"/>
                                <w:lang w:val="sv-SE"/>
                              </w:rPr>
                              <w:t>,5</w:t>
                            </w:r>
                            <w:r>
                              <w:rPr>
                                <w:rFonts w:cstheme="minorHAnsi"/>
                                <w:bCs/>
                                <w:sz w:val="12"/>
                                <w:szCs w:val="12"/>
                                <w:lang w:val="sv-SE"/>
                              </w:rPr>
                              <w:t>9</w:t>
                            </w:r>
                          </w:p>
                          <w:p w14:paraId="4988AC5C" w14:textId="77777777" w:rsidR="00610741" w:rsidRPr="002D4374" w:rsidRDefault="00610741" w:rsidP="00745223">
                            <w:pPr>
                              <w:spacing w:line="192" w:lineRule="auto"/>
                              <w:contextualSpacing/>
                              <w:jc w:val="both"/>
                              <w:rPr>
                                <w:rFonts w:cstheme="minorHAnsi"/>
                                <w:bCs/>
                                <w:sz w:val="12"/>
                                <w:szCs w:val="12"/>
                                <w:lang w:val="sv-SE"/>
                              </w:rPr>
                            </w:pPr>
                            <w:r w:rsidRPr="00F37994">
                              <w:rPr>
                                <w:rFonts w:cstheme="minorHAnsi"/>
                                <w:bCs/>
                                <w:sz w:val="12"/>
                                <w:szCs w:val="12"/>
                                <w:lang w:val="sv-SE"/>
                              </w:rPr>
                              <w:t>Al-i İmran 3:98. . . . . . . . .</w:t>
                            </w:r>
                            <w:r>
                              <w:rPr>
                                <w:rFonts w:cstheme="minorHAnsi"/>
                                <w:bCs/>
                                <w:sz w:val="12"/>
                                <w:szCs w:val="12"/>
                                <w:lang w:val="sv-SE"/>
                              </w:rPr>
                              <w:t xml:space="preserve"> . .43</w:t>
                            </w:r>
                            <w:r w:rsidRPr="00F37994">
                              <w:rPr>
                                <w:rFonts w:cstheme="minorHAnsi"/>
                                <w:bCs/>
                                <w:sz w:val="12"/>
                                <w:szCs w:val="12"/>
                                <w:lang w:val="sv-SE"/>
                              </w:rPr>
                              <w:t>, 4</w:t>
                            </w:r>
                            <w:r>
                              <w:rPr>
                                <w:rFonts w:cstheme="minorHAnsi"/>
                                <w:bCs/>
                                <w:sz w:val="12"/>
                                <w:szCs w:val="12"/>
                                <w:lang w:val="sv-SE"/>
                              </w:rPr>
                              <w:t>9</w:t>
                            </w:r>
                            <w:r>
                              <w:rPr>
                                <w:rFonts w:cstheme="minorHAnsi"/>
                                <w:bCs/>
                                <w:sz w:val="12"/>
                                <w:szCs w:val="12"/>
                                <w:lang w:val="sv-SE"/>
                              </w:rPr>
                              <w:tab/>
                              <w:t xml:space="preserve">      </w:t>
                            </w:r>
                            <w:r w:rsidRPr="002D4374">
                              <w:rPr>
                                <w:rFonts w:cstheme="minorHAnsi"/>
                                <w:bCs/>
                                <w:sz w:val="12"/>
                                <w:szCs w:val="12"/>
                                <w:lang w:val="sv-SE"/>
                              </w:rPr>
                              <w:t>Yûnus 10:36. . . . . . . . . . .</w:t>
                            </w:r>
                            <w:r>
                              <w:rPr>
                                <w:rFonts w:cstheme="minorHAnsi"/>
                                <w:bCs/>
                                <w:sz w:val="12"/>
                                <w:szCs w:val="12"/>
                                <w:lang w:val="sv-SE"/>
                              </w:rPr>
                              <w:t xml:space="preserve"> </w:t>
                            </w:r>
                            <w:r w:rsidRPr="002D4374">
                              <w:rPr>
                                <w:rFonts w:cstheme="minorHAnsi"/>
                                <w:bCs/>
                                <w:sz w:val="12"/>
                                <w:szCs w:val="12"/>
                                <w:lang w:val="sv-SE"/>
                              </w:rPr>
                              <w:t>3</w:t>
                            </w:r>
                            <w:r>
                              <w:rPr>
                                <w:rFonts w:cstheme="minorHAnsi"/>
                                <w:bCs/>
                                <w:sz w:val="12"/>
                                <w:szCs w:val="12"/>
                                <w:lang w:val="sv-SE"/>
                              </w:rPr>
                              <w:t xml:space="preserve">8      </w:t>
                            </w:r>
                          </w:p>
                          <w:p w14:paraId="1B493105" w14:textId="77777777" w:rsidR="00610741" w:rsidRPr="002D437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Al-i İmran 3:99. . . . . . . . .</w:t>
                            </w:r>
                            <w:r>
                              <w:rPr>
                                <w:rFonts w:cstheme="minorHAnsi"/>
                                <w:bCs/>
                                <w:sz w:val="12"/>
                                <w:szCs w:val="12"/>
                                <w:lang w:val="sv-SE"/>
                              </w:rPr>
                              <w:t xml:space="preserve"> . .</w:t>
                            </w:r>
                            <w:r w:rsidRPr="00F37994">
                              <w:rPr>
                                <w:rFonts w:cstheme="minorHAnsi"/>
                                <w:bCs/>
                                <w:sz w:val="12"/>
                                <w:szCs w:val="12"/>
                                <w:lang w:val="sv-SE"/>
                              </w:rPr>
                              <w:t>4</w:t>
                            </w:r>
                            <w:r>
                              <w:rPr>
                                <w:rFonts w:cstheme="minorHAnsi"/>
                                <w:bCs/>
                                <w:sz w:val="12"/>
                                <w:szCs w:val="12"/>
                                <w:lang w:val="sv-SE"/>
                              </w:rPr>
                              <w:t>9</w:t>
                            </w:r>
                            <w:r>
                              <w:rPr>
                                <w:rFonts w:cstheme="minorHAnsi"/>
                                <w:bCs/>
                                <w:sz w:val="12"/>
                                <w:szCs w:val="12"/>
                                <w:lang w:val="sv-SE"/>
                              </w:rPr>
                              <w:tab/>
                              <w:t xml:space="preserve">      </w:t>
                            </w:r>
                            <w:r w:rsidRPr="002D4374">
                              <w:rPr>
                                <w:rFonts w:cstheme="minorHAnsi"/>
                                <w:bCs/>
                                <w:sz w:val="12"/>
                                <w:szCs w:val="12"/>
                                <w:lang w:val="sv-SE"/>
                              </w:rPr>
                              <w:t>Yûnus 10:89. . . . . . . . . . .</w:t>
                            </w:r>
                            <w:r>
                              <w:rPr>
                                <w:rFonts w:cstheme="minorHAnsi"/>
                                <w:bCs/>
                                <w:sz w:val="12"/>
                                <w:szCs w:val="12"/>
                                <w:lang w:val="sv-SE"/>
                              </w:rPr>
                              <w:t xml:space="preserve"> </w:t>
                            </w:r>
                            <w:r w:rsidRPr="002D4374">
                              <w:rPr>
                                <w:rFonts w:cstheme="minorHAnsi"/>
                                <w:bCs/>
                                <w:sz w:val="12"/>
                                <w:szCs w:val="12"/>
                                <w:lang w:val="sv-SE"/>
                              </w:rPr>
                              <w:t>3</w:t>
                            </w:r>
                            <w:r>
                              <w:rPr>
                                <w:rFonts w:cstheme="minorHAnsi"/>
                                <w:bCs/>
                                <w:sz w:val="12"/>
                                <w:szCs w:val="12"/>
                                <w:lang w:val="sv-SE"/>
                              </w:rPr>
                              <w:t>8</w:t>
                            </w:r>
                            <w:r w:rsidRPr="002D4374">
                              <w:rPr>
                                <w:rFonts w:cstheme="minorHAnsi"/>
                                <w:bCs/>
                                <w:sz w:val="12"/>
                                <w:szCs w:val="12"/>
                                <w:lang w:val="sv-SE"/>
                              </w:rPr>
                              <w:t>,1</w:t>
                            </w:r>
                            <w:r>
                              <w:rPr>
                                <w:rFonts w:cstheme="minorHAnsi"/>
                                <w:bCs/>
                                <w:sz w:val="12"/>
                                <w:szCs w:val="12"/>
                                <w:lang w:val="sv-SE"/>
                              </w:rPr>
                              <w:t>12</w:t>
                            </w:r>
                          </w:p>
                          <w:p w14:paraId="61EA605C" w14:textId="77777777" w:rsidR="00610741" w:rsidRPr="002D437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Al-i İmran 3:103,105. . .</w:t>
                            </w:r>
                            <w:r>
                              <w:rPr>
                                <w:rFonts w:cstheme="minorHAnsi"/>
                                <w:bCs/>
                                <w:sz w:val="12"/>
                                <w:szCs w:val="12"/>
                                <w:lang w:val="sv-SE"/>
                              </w:rPr>
                              <w:t xml:space="preserve"> . .</w:t>
                            </w:r>
                            <w:r w:rsidRPr="00F37994">
                              <w:rPr>
                                <w:rFonts w:cstheme="minorHAnsi"/>
                                <w:bCs/>
                                <w:sz w:val="12"/>
                                <w:szCs w:val="12"/>
                                <w:lang w:val="sv-SE"/>
                              </w:rPr>
                              <w:t>3</w:t>
                            </w:r>
                            <w:r>
                              <w:rPr>
                                <w:rFonts w:cstheme="minorHAnsi"/>
                                <w:bCs/>
                                <w:sz w:val="12"/>
                                <w:szCs w:val="12"/>
                                <w:lang w:val="sv-SE"/>
                              </w:rPr>
                              <w:t>6</w:t>
                            </w:r>
                            <w:r>
                              <w:rPr>
                                <w:rFonts w:cstheme="minorHAnsi"/>
                                <w:bCs/>
                                <w:sz w:val="12"/>
                                <w:szCs w:val="12"/>
                                <w:lang w:val="sv-SE"/>
                              </w:rPr>
                              <w:tab/>
                            </w:r>
                            <w:r>
                              <w:rPr>
                                <w:rFonts w:cstheme="minorHAnsi"/>
                                <w:bCs/>
                                <w:sz w:val="12"/>
                                <w:szCs w:val="12"/>
                                <w:lang w:val="sv-SE"/>
                              </w:rPr>
                              <w:tab/>
                              <w:t xml:space="preserve">      </w:t>
                            </w:r>
                            <w:r w:rsidRPr="00F37994">
                              <w:rPr>
                                <w:rFonts w:cstheme="minorHAnsi"/>
                                <w:bCs/>
                                <w:sz w:val="12"/>
                                <w:szCs w:val="12"/>
                                <w:lang w:val="sv-SE"/>
                              </w:rPr>
                              <w:t>Yûnus 10:94-95. . . . . . . .</w:t>
                            </w:r>
                            <w:r>
                              <w:rPr>
                                <w:rFonts w:cstheme="minorHAnsi"/>
                                <w:bCs/>
                                <w:sz w:val="12"/>
                                <w:szCs w:val="12"/>
                                <w:lang w:val="sv-SE"/>
                              </w:rPr>
                              <w:t>42</w:t>
                            </w:r>
                          </w:p>
                          <w:p w14:paraId="777F9790" w14:textId="77777777" w:rsidR="00610741" w:rsidRPr="00016112"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 xml:space="preserve">Al-i İmran 3:113-114. . </w:t>
                            </w:r>
                            <w:r>
                              <w:rPr>
                                <w:rFonts w:cstheme="minorHAnsi"/>
                                <w:bCs/>
                                <w:sz w:val="12"/>
                                <w:szCs w:val="12"/>
                                <w:lang w:val="sv-SE"/>
                              </w:rPr>
                              <w:t xml:space="preserve"> . .</w:t>
                            </w:r>
                            <w:r w:rsidRPr="00F37994">
                              <w:rPr>
                                <w:rFonts w:cstheme="minorHAnsi"/>
                                <w:bCs/>
                                <w:sz w:val="12"/>
                                <w:szCs w:val="12"/>
                                <w:lang w:val="sv-SE"/>
                              </w:rPr>
                              <w:t>4</w:t>
                            </w:r>
                            <w:r>
                              <w:rPr>
                                <w:rFonts w:cstheme="minorHAnsi"/>
                                <w:bCs/>
                                <w:sz w:val="12"/>
                                <w:szCs w:val="12"/>
                                <w:lang w:val="sv-SE"/>
                              </w:rPr>
                              <w:t>6</w:t>
                            </w:r>
                            <w:r>
                              <w:rPr>
                                <w:rFonts w:cstheme="minorHAnsi"/>
                                <w:bCs/>
                                <w:sz w:val="12"/>
                                <w:szCs w:val="12"/>
                                <w:lang w:val="sv-SE"/>
                              </w:rPr>
                              <w:tab/>
                            </w:r>
                            <w:r>
                              <w:rPr>
                                <w:rFonts w:cstheme="minorHAnsi"/>
                                <w:bCs/>
                                <w:sz w:val="12"/>
                                <w:szCs w:val="12"/>
                                <w:lang w:val="sv-SE"/>
                              </w:rPr>
                              <w:tab/>
                              <w:t xml:space="preserve">      </w:t>
                            </w:r>
                            <w:r w:rsidRPr="00016112">
                              <w:rPr>
                                <w:rFonts w:cstheme="minorHAnsi"/>
                                <w:bCs/>
                                <w:sz w:val="12"/>
                                <w:szCs w:val="12"/>
                                <w:lang w:val="sv-SE"/>
                              </w:rPr>
                              <w:t>Hud 11:57. . . . . . . . . . .  . .51</w:t>
                            </w:r>
                            <w:r>
                              <w:rPr>
                                <w:rFonts w:cstheme="minorHAnsi"/>
                                <w:bCs/>
                                <w:sz w:val="12"/>
                                <w:szCs w:val="12"/>
                                <w:lang w:val="sv-SE"/>
                              </w:rPr>
                              <w:t>,61</w:t>
                            </w:r>
                          </w:p>
                          <w:p w14:paraId="74E66FF6" w14:textId="77777777" w:rsidR="00610741" w:rsidRPr="00016112"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 xml:space="preserve">Al-i İmran 3:119. . . . . . . </w:t>
                            </w:r>
                            <w:r>
                              <w:rPr>
                                <w:rFonts w:cstheme="minorHAnsi"/>
                                <w:bCs/>
                                <w:sz w:val="12"/>
                                <w:szCs w:val="12"/>
                                <w:lang w:val="sv-SE"/>
                              </w:rPr>
                              <w:t xml:space="preserve">. . </w:t>
                            </w:r>
                            <w:r w:rsidRPr="00016112">
                              <w:rPr>
                                <w:rFonts w:cstheme="minorHAnsi"/>
                                <w:bCs/>
                                <w:sz w:val="12"/>
                                <w:szCs w:val="12"/>
                                <w:lang w:val="sv-SE"/>
                              </w:rPr>
                              <w:t>28</w:t>
                            </w:r>
                            <w:r w:rsidRPr="00016112">
                              <w:rPr>
                                <w:rFonts w:cstheme="minorHAnsi"/>
                                <w:bCs/>
                                <w:sz w:val="12"/>
                                <w:szCs w:val="12"/>
                                <w:lang w:val="sv-SE"/>
                              </w:rPr>
                              <w:tab/>
                            </w:r>
                            <w:r w:rsidRPr="00016112">
                              <w:rPr>
                                <w:rFonts w:cstheme="minorHAnsi"/>
                                <w:bCs/>
                                <w:sz w:val="12"/>
                                <w:szCs w:val="12"/>
                                <w:lang w:val="sv-SE"/>
                              </w:rPr>
                              <w:tab/>
                              <w:t xml:space="preserve">      Ra'd 13:</w:t>
                            </w:r>
                            <w:r>
                              <w:rPr>
                                <w:rFonts w:cstheme="minorHAnsi"/>
                                <w:bCs/>
                                <w:sz w:val="12"/>
                                <w:szCs w:val="12"/>
                                <w:lang w:val="sv-SE"/>
                              </w:rPr>
                              <w:t>5</w:t>
                            </w:r>
                            <w:r w:rsidRPr="00016112">
                              <w:rPr>
                                <w:rFonts w:cstheme="minorHAnsi"/>
                                <w:bCs/>
                                <w:sz w:val="12"/>
                                <w:szCs w:val="12"/>
                                <w:lang w:val="sv-SE"/>
                              </w:rPr>
                              <w:t xml:space="preserve"> . . . . . . . . .</w:t>
                            </w:r>
                            <w:r>
                              <w:rPr>
                                <w:rFonts w:cstheme="minorHAnsi"/>
                                <w:bCs/>
                                <w:sz w:val="12"/>
                                <w:szCs w:val="12"/>
                                <w:lang w:val="sv-SE"/>
                              </w:rPr>
                              <w:t xml:space="preserve"> . . . . .27</w:t>
                            </w:r>
                          </w:p>
                          <w:p w14:paraId="47622BEC" w14:textId="77777777" w:rsidR="00610741" w:rsidRPr="00016112"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Al-i İmran 3:175-176. . . . .73</w:t>
                            </w:r>
                            <w:r w:rsidRPr="00016112">
                              <w:rPr>
                                <w:rFonts w:cstheme="minorHAnsi"/>
                                <w:bCs/>
                                <w:sz w:val="12"/>
                                <w:szCs w:val="12"/>
                                <w:lang w:val="sv-SE"/>
                              </w:rPr>
                              <w:tab/>
                              <w:t xml:space="preserve">      Ra'd 13:36,43. . . . . . . . . .43,49</w:t>
                            </w:r>
                          </w:p>
                          <w:p w14:paraId="1C3BEACE" w14:textId="77777777" w:rsidR="00610741"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Al-i İmran 3:1</w:t>
                            </w:r>
                            <w:r>
                              <w:rPr>
                                <w:rFonts w:ascii="Cambria" w:hAnsi="Cambria" w:cstheme="minorHAnsi"/>
                                <w:bCs/>
                                <w:sz w:val="12"/>
                                <w:szCs w:val="12"/>
                                <w:lang w:val="sv-SE"/>
                              </w:rPr>
                              <w:t>77</w:t>
                            </w:r>
                            <w:r w:rsidRPr="00F37994">
                              <w:rPr>
                                <w:rFonts w:ascii="Cambria" w:hAnsi="Cambria" w:cstheme="minorHAnsi"/>
                                <w:bCs/>
                                <w:sz w:val="12"/>
                                <w:szCs w:val="12"/>
                                <w:lang w:val="sv-SE"/>
                              </w:rPr>
                              <w:t xml:space="preserve">. . . . . . . . </w:t>
                            </w:r>
                            <w:r>
                              <w:rPr>
                                <w:rFonts w:ascii="Cambria" w:hAnsi="Cambria" w:cstheme="minorHAnsi"/>
                                <w:bCs/>
                                <w:sz w:val="12"/>
                                <w:szCs w:val="12"/>
                                <w:lang w:val="sv-SE"/>
                              </w:rPr>
                              <w:t>. 40</w:t>
                            </w:r>
                            <w:r>
                              <w:rPr>
                                <w:rFonts w:ascii="Cambria" w:hAnsi="Cambria" w:cstheme="minorHAnsi"/>
                                <w:bCs/>
                                <w:sz w:val="12"/>
                                <w:szCs w:val="12"/>
                                <w:lang w:val="sv-SE"/>
                              </w:rPr>
                              <w:tab/>
                            </w:r>
                            <w:r>
                              <w:rPr>
                                <w:rFonts w:ascii="Cambria" w:hAnsi="Cambria" w:cstheme="minorHAnsi"/>
                                <w:bCs/>
                                <w:sz w:val="12"/>
                                <w:szCs w:val="12"/>
                                <w:lang w:val="sv-SE"/>
                              </w:rPr>
                              <w:tab/>
                              <w:t xml:space="preserve">      </w:t>
                            </w:r>
                            <w:r w:rsidRPr="00016112">
                              <w:rPr>
                                <w:rFonts w:cstheme="minorHAnsi"/>
                                <w:bCs/>
                                <w:sz w:val="12"/>
                                <w:szCs w:val="12"/>
                                <w:lang w:val="sv-SE"/>
                              </w:rPr>
                              <w:t>Ra'd 13:39. . . . . . . . . . . . .31</w:t>
                            </w:r>
                          </w:p>
                          <w:p w14:paraId="41ABB428" w14:textId="77777777" w:rsidR="00610741"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Al-i İmran 3:187. . . . . . . . . 48</w:t>
                            </w:r>
                            <w:r w:rsidRPr="00016112">
                              <w:rPr>
                                <w:rFonts w:cstheme="minorHAnsi"/>
                                <w:bCs/>
                                <w:sz w:val="12"/>
                                <w:szCs w:val="12"/>
                                <w:lang w:val="sv-SE"/>
                              </w:rPr>
                              <w:tab/>
                            </w:r>
                            <w:r>
                              <w:rPr>
                                <w:rFonts w:cstheme="minorHAnsi"/>
                                <w:bCs/>
                                <w:sz w:val="12"/>
                                <w:szCs w:val="12"/>
                                <w:lang w:val="sv-SE"/>
                              </w:rPr>
                              <w:tab/>
                              <w:t xml:space="preserve">      </w:t>
                            </w:r>
                            <w:r w:rsidRPr="00016112">
                              <w:rPr>
                                <w:rFonts w:cstheme="minorHAnsi"/>
                                <w:bCs/>
                                <w:sz w:val="12"/>
                                <w:szCs w:val="12"/>
                                <w:lang w:val="sv-SE"/>
                              </w:rPr>
                              <w:t>İbrahim 14:47. . . . . . . . . 34</w:t>
                            </w:r>
                          </w:p>
                          <w:p w14:paraId="732B3BC5" w14:textId="77777777" w:rsidR="00610741" w:rsidRPr="00016112"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Al-i İmran 3:1</w:t>
                            </w:r>
                            <w:r>
                              <w:rPr>
                                <w:rFonts w:cstheme="minorHAnsi"/>
                                <w:bCs/>
                                <w:sz w:val="12"/>
                                <w:szCs w:val="12"/>
                                <w:lang w:val="sv-SE"/>
                              </w:rPr>
                              <w:t>94</w:t>
                            </w:r>
                            <w:r w:rsidRPr="00016112">
                              <w:rPr>
                                <w:rFonts w:cstheme="minorHAnsi"/>
                                <w:bCs/>
                                <w:sz w:val="12"/>
                                <w:szCs w:val="12"/>
                                <w:lang w:val="sv-SE"/>
                              </w:rPr>
                              <w:t xml:space="preserve">. . . . . . . . . </w:t>
                            </w:r>
                            <w:r>
                              <w:rPr>
                                <w:rFonts w:cstheme="minorHAnsi"/>
                                <w:bCs/>
                                <w:sz w:val="12"/>
                                <w:szCs w:val="12"/>
                                <w:lang w:val="sv-SE"/>
                              </w:rPr>
                              <w:t>62</w:t>
                            </w:r>
                            <w:r w:rsidRPr="00016112">
                              <w:rPr>
                                <w:rFonts w:cstheme="minorHAnsi"/>
                                <w:bCs/>
                                <w:sz w:val="12"/>
                                <w:szCs w:val="12"/>
                                <w:lang w:val="sv-SE"/>
                              </w:rPr>
                              <w:tab/>
                            </w:r>
                            <w:r w:rsidRPr="00016112">
                              <w:rPr>
                                <w:rFonts w:cstheme="minorHAnsi"/>
                                <w:bCs/>
                                <w:sz w:val="12"/>
                                <w:szCs w:val="12"/>
                                <w:lang w:val="sv-SE"/>
                              </w:rPr>
                              <w:tab/>
                              <w:t xml:space="preserve">      Hicr 15:9. . . . . . . . . . . . . . 34,51,58</w:t>
                            </w:r>
                          </w:p>
                          <w:p w14:paraId="5CA0DB37" w14:textId="77777777" w:rsidR="00610741" w:rsidRPr="00016112"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Al-i İmran 3:199. . . . . . . . . 46,77</w:t>
                            </w:r>
                            <w:r w:rsidRPr="00016112">
                              <w:rPr>
                                <w:rFonts w:cstheme="minorHAnsi"/>
                                <w:bCs/>
                                <w:sz w:val="12"/>
                                <w:szCs w:val="12"/>
                                <w:lang w:val="sv-SE"/>
                              </w:rPr>
                              <w:tab/>
                              <w:t xml:space="preserve">      Nahl 16:40. . . . . . . . . . . . .2</w:t>
                            </w:r>
                            <w:r>
                              <w:rPr>
                                <w:rFonts w:cstheme="minorHAnsi"/>
                                <w:bCs/>
                                <w:sz w:val="12"/>
                                <w:szCs w:val="12"/>
                                <w:lang w:val="sv-SE"/>
                              </w:rPr>
                              <w:t>7</w:t>
                            </w:r>
                          </w:p>
                          <w:p w14:paraId="2206C77E" w14:textId="77777777" w:rsidR="00610741" w:rsidRPr="00016112"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Nisâ 4:44. . . . . . . . . . . . . . . . 48</w:t>
                            </w:r>
                            <w:r w:rsidRPr="00016112">
                              <w:rPr>
                                <w:rFonts w:cstheme="minorHAnsi"/>
                                <w:bCs/>
                                <w:sz w:val="12"/>
                                <w:szCs w:val="12"/>
                                <w:lang w:val="sv-SE"/>
                              </w:rPr>
                              <w:tab/>
                            </w:r>
                            <w:r w:rsidRPr="00016112">
                              <w:rPr>
                                <w:rFonts w:cstheme="minorHAnsi"/>
                                <w:bCs/>
                                <w:sz w:val="12"/>
                                <w:szCs w:val="12"/>
                                <w:lang w:val="sv-SE"/>
                              </w:rPr>
                              <w:tab/>
                              <w:t xml:space="preserve">      Nahl 16:43. . . . . . . . . . . . .42, 47      </w:t>
                            </w:r>
                          </w:p>
                          <w:p w14:paraId="791FDF92" w14:textId="77777777" w:rsidR="00610741" w:rsidRPr="00AE6B92"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Nisâ 4:46. . . . . . . . . . . . . . . . 49</w:t>
                            </w:r>
                            <w:r w:rsidRPr="00016112">
                              <w:rPr>
                                <w:rFonts w:cstheme="minorHAnsi"/>
                                <w:bCs/>
                                <w:sz w:val="12"/>
                                <w:szCs w:val="12"/>
                                <w:lang w:val="sv-SE"/>
                              </w:rPr>
                              <w:tab/>
                            </w:r>
                            <w:r>
                              <w:rPr>
                                <w:rFonts w:cstheme="minorHAnsi"/>
                                <w:bCs/>
                                <w:sz w:val="12"/>
                                <w:szCs w:val="12"/>
                                <w:lang w:val="sv-SE"/>
                              </w:rPr>
                              <w:t xml:space="preserve"> </w:t>
                            </w:r>
                            <w:r w:rsidRPr="00016112">
                              <w:rPr>
                                <w:rFonts w:cstheme="minorHAnsi"/>
                                <w:bCs/>
                                <w:sz w:val="12"/>
                                <w:szCs w:val="12"/>
                                <w:lang w:val="sv-SE"/>
                              </w:rPr>
                              <w:tab/>
                            </w:r>
                            <w:r>
                              <w:rPr>
                                <w:rFonts w:cstheme="minorHAnsi"/>
                                <w:bCs/>
                                <w:sz w:val="12"/>
                                <w:szCs w:val="12"/>
                                <w:lang w:val="sv-SE"/>
                              </w:rPr>
                              <w:t xml:space="preserve">      </w:t>
                            </w:r>
                            <w:r w:rsidRPr="00016112">
                              <w:rPr>
                                <w:rFonts w:cstheme="minorHAnsi"/>
                                <w:bCs/>
                                <w:sz w:val="12"/>
                                <w:szCs w:val="12"/>
                                <w:lang w:val="sv-SE"/>
                              </w:rPr>
                              <w:t xml:space="preserve">Nahl 16:43-44. . . . . . . . . </w:t>
                            </w:r>
                            <w:r w:rsidRPr="00AE6B92">
                              <w:rPr>
                                <w:rFonts w:cstheme="minorHAnsi"/>
                                <w:bCs/>
                                <w:sz w:val="12"/>
                                <w:szCs w:val="12"/>
                                <w:lang w:val="sv-SE"/>
                              </w:rPr>
                              <w:t>34</w:t>
                            </w:r>
                          </w:p>
                          <w:p w14:paraId="56D0EA16" w14:textId="77777777" w:rsidR="00610741" w:rsidRPr="00A05D29" w:rsidRDefault="00610741" w:rsidP="00745223">
                            <w:pPr>
                              <w:spacing w:line="192" w:lineRule="auto"/>
                              <w:contextualSpacing/>
                              <w:rPr>
                                <w:rFonts w:cstheme="minorHAnsi"/>
                                <w:bCs/>
                                <w:sz w:val="12"/>
                                <w:szCs w:val="12"/>
                              </w:rPr>
                            </w:pPr>
                            <w:r w:rsidRPr="00016112">
                              <w:rPr>
                                <w:rFonts w:cstheme="minorHAnsi"/>
                                <w:bCs/>
                                <w:sz w:val="12"/>
                                <w:szCs w:val="12"/>
                                <w:lang w:val="sv-SE"/>
                              </w:rPr>
                              <w:t>Nisâ 4:47. . . . . . . . . . . . . . . . 42</w:t>
                            </w:r>
                            <w:r w:rsidRPr="00016112">
                              <w:rPr>
                                <w:rFonts w:cstheme="minorHAnsi"/>
                                <w:bCs/>
                                <w:sz w:val="12"/>
                                <w:szCs w:val="12"/>
                                <w:lang w:val="sv-SE"/>
                              </w:rPr>
                              <w:tab/>
                            </w:r>
                            <w:r w:rsidRPr="00016112">
                              <w:rPr>
                                <w:rFonts w:cstheme="minorHAnsi"/>
                                <w:bCs/>
                                <w:sz w:val="12"/>
                                <w:szCs w:val="12"/>
                                <w:lang w:val="sv-SE"/>
                              </w:rPr>
                              <w:tab/>
                              <w:t xml:space="preserve">      </w:t>
                            </w:r>
                            <w:r w:rsidRPr="00D6374C">
                              <w:rPr>
                                <w:rFonts w:cstheme="minorHAnsi"/>
                                <w:bCs/>
                                <w:sz w:val="12"/>
                                <w:szCs w:val="12"/>
                                <w:lang w:val="sv-SE"/>
                              </w:rPr>
                              <w:t xml:space="preserve">Nahl 16:101-102. . . . . . </w:t>
                            </w:r>
                            <w:r w:rsidRPr="007F5B32">
                              <w:rPr>
                                <w:rFonts w:cstheme="minorHAnsi"/>
                                <w:bCs/>
                                <w:sz w:val="12"/>
                                <w:szCs w:val="12"/>
                                <w:lang w:val="sv-SE"/>
                              </w:rPr>
                              <w:t>30,31,5</w:t>
                            </w:r>
                            <w:r>
                              <w:rPr>
                                <w:rFonts w:cstheme="minorHAnsi"/>
                                <w:bCs/>
                                <w:sz w:val="12"/>
                                <w:szCs w:val="12"/>
                                <w:lang w:val="sv-SE"/>
                              </w:rPr>
                              <w:t>4</w:t>
                            </w:r>
                          </w:p>
                          <w:p w14:paraId="27B1262F" w14:textId="77777777" w:rsidR="00610741" w:rsidRPr="00427944" w:rsidRDefault="00610741" w:rsidP="00745223">
                            <w:pPr>
                              <w:spacing w:line="192" w:lineRule="auto"/>
                              <w:contextualSpacing/>
                              <w:rPr>
                                <w:rFonts w:cstheme="minorHAnsi"/>
                                <w:bCs/>
                                <w:sz w:val="12"/>
                                <w:szCs w:val="12"/>
                                <w:lang w:val="sv-SE"/>
                              </w:rPr>
                            </w:pPr>
                            <w:r w:rsidRPr="00F74049">
                              <w:rPr>
                                <w:rFonts w:cstheme="minorHAnsi"/>
                                <w:bCs/>
                                <w:sz w:val="12"/>
                                <w:szCs w:val="12"/>
                              </w:rPr>
                              <w:t xml:space="preserve">Nisâ 4:85. . . . . . . . . . . . . . </w:t>
                            </w:r>
                            <w:r>
                              <w:rPr>
                                <w:rFonts w:cstheme="minorHAnsi"/>
                                <w:bCs/>
                                <w:sz w:val="12"/>
                                <w:szCs w:val="12"/>
                              </w:rPr>
                              <w:t xml:space="preserve">. . </w:t>
                            </w:r>
                            <w:r w:rsidRPr="00F74049">
                              <w:rPr>
                                <w:rFonts w:cstheme="minorHAnsi"/>
                                <w:bCs/>
                                <w:sz w:val="12"/>
                                <w:szCs w:val="12"/>
                              </w:rPr>
                              <w:t>6</w:t>
                            </w:r>
                            <w:r>
                              <w:rPr>
                                <w:rFonts w:cstheme="minorHAnsi"/>
                                <w:bCs/>
                                <w:sz w:val="12"/>
                                <w:szCs w:val="12"/>
                              </w:rPr>
                              <w:t>6</w:t>
                            </w:r>
                            <w:r>
                              <w:rPr>
                                <w:rFonts w:cstheme="minorHAnsi"/>
                                <w:bCs/>
                                <w:sz w:val="12"/>
                                <w:szCs w:val="12"/>
                              </w:rPr>
                              <w:tab/>
                            </w:r>
                            <w:r w:rsidRPr="00F74049">
                              <w:rPr>
                                <w:rFonts w:cstheme="minorHAnsi"/>
                                <w:bCs/>
                                <w:sz w:val="12"/>
                                <w:szCs w:val="12"/>
                              </w:rPr>
                              <w:tab/>
                              <w:t xml:space="preserve">      </w:t>
                            </w:r>
                            <w:r w:rsidRPr="007F5B32">
                              <w:rPr>
                                <w:rFonts w:cstheme="minorHAnsi"/>
                                <w:bCs/>
                                <w:sz w:val="12"/>
                                <w:szCs w:val="12"/>
                                <w:lang w:val="sv-SE"/>
                              </w:rPr>
                              <w:t>İsrâ 17:35-36. . . . . . . . . .3</w:t>
                            </w:r>
                            <w:r>
                              <w:rPr>
                                <w:rFonts w:cstheme="minorHAnsi"/>
                                <w:bCs/>
                                <w:sz w:val="12"/>
                                <w:szCs w:val="12"/>
                                <w:lang w:val="sv-SE"/>
                              </w:rPr>
                              <w:t>8</w:t>
                            </w:r>
                          </w:p>
                          <w:p w14:paraId="5212AAE5" w14:textId="77777777" w:rsidR="00610741" w:rsidRPr="00F74049" w:rsidRDefault="00610741" w:rsidP="00745223">
                            <w:pPr>
                              <w:spacing w:line="192" w:lineRule="auto"/>
                              <w:contextualSpacing/>
                              <w:rPr>
                                <w:rFonts w:cstheme="minorHAnsi"/>
                                <w:bCs/>
                                <w:sz w:val="12"/>
                                <w:szCs w:val="12"/>
                              </w:rPr>
                            </w:pPr>
                          </w:p>
                          <w:p w14:paraId="3132FA85" w14:textId="77777777" w:rsidR="00610741" w:rsidRPr="00F74049" w:rsidRDefault="00610741" w:rsidP="00745223">
                            <w:pPr>
                              <w:spacing w:line="192" w:lineRule="auto"/>
                              <w:contextualSpacing/>
                              <w:rPr>
                                <w:rFonts w:ascii="Cambria" w:hAnsi="Cambria" w:cs="Courier New"/>
                                <w:sz w:val="16"/>
                                <w:szCs w:val="16"/>
                              </w:rPr>
                            </w:pPr>
                          </w:p>
                          <w:p w14:paraId="0BC1864E" w14:textId="77777777" w:rsidR="00610741" w:rsidRPr="00F74049" w:rsidRDefault="00610741" w:rsidP="00745223">
                            <w:pPr>
                              <w:spacing w:line="192" w:lineRule="auto"/>
                              <w:contextualSpacing/>
                              <w:rPr>
                                <w:rFonts w:ascii="Cambria" w:hAnsi="Cambria" w:cs="Courier New"/>
                                <w:sz w:val="16"/>
                                <w:szCs w:val="16"/>
                              </w:rPr>
                            </w:pPr>
                          </w:p>
                          <w:p w14:paraId="78A61262" w14:textId="77777777" w:rsidR="00610741" w:rsidRPr="00F74049" w:rsidRDefault="00610741" w:rsidP="008E76B0">
                            <w:pPr>
                              <w:spacing w:line="192" w:lineRule="auto"/>
                              <w:contextualSpacing/>
                              <w:rPr>
                                <w:rFonts w:ascii="Cambria" w:hAnsi="Cambria"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45CB86" id="_x0000_s1141" type="#_x0000_t202" style="position:absolute;margin-left:-50.25pt;margin-top:-70.9pt;width:251.6pt;height:395.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hKtiMAIAAF4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">
                <v:textbox>
                  <w:txbxContent>
                    <w:p w14:paraId="5D9B2483" w14:textId="77777777" w:rsidR="00610741" w:rsidRPr="005B664B" w:rsidRDefault="00610741" w:rsidP="00745223">
                      <w:pPr>
                        <w:spacing w:line="192" w:lineRule="auto"/>
                        <w:contextualSpacing/>
                        <w:jc w:val="center"/>
                        <w:rPr>
                          <w:rFonts w:ascii="Courier New" w:hAnsi="Courier New" w:cs="Courier New"/>
                          <w:b/>
                          <w:sz w:val="20"/>
                          <w:szCs w:val="20"/>
                          <w:lang w:val="sv-SE"/>
                        </w:rPr>
                      </w:pPr>
                      <w:r w:rsidRPr="005B664B">
                        <w:rPr>
                          <w:rFonts w:ascii="Courier New" w:hAnsi="Courier New" w:cs="Courier New"/>
                          <w:b/>
                          <w:sz w:val="20"/>
                          <w:szCs w:val="20"/>
                          <w:lang w:val="sv-SE"/>
                        </w:rPr>
                        <w:t>116.</w:t>
                      </w:r>
                    </w:p>
                    <w:p w14:paraId="23D4AEAD" w14:textId="77777777" w:rsidR="00610741" w:rsidRPr="005B664B" w:rsidRDefault="00610741" w:rsidP="00745223">
                      <w:pPr>
                        <w:spacing w:line="192" w:lineRule="auto"/>
                        <w:contextualSpacing/>
                        <w:jc w:val="center"/>
                        <w:rPr>
                          <w:rFonts w:ascii="Courier New" w:hAnsi="Courier New" w:cs="Courier New"/>
                          <w:b/>
                          <w:sz w:val="20"/>
                          <w:szCs w:val="20"/>
                          <w:lang w:val="sv-SE"/>
                        </w:rPr>
                      </w:pPr>
                      <w:r w:rsidRPr="005B664B">
                        <w:rPr>
                          <w:rFonts w:ascii="Courier New" w:hAnsi="Courier New" w:cs="Courier New"/>
                          <w:b/>
                          <w:sz w:val="20"/>
                          <w:szCs w:val="20"/>
                          <w:lang w:val="sv-SE"/>
                        </w:rPr>
                        <w:t>Kur’an-ı Kerim’den Aktarılmış Ayetler</w:t>
                      </w:r>
                    </w:p>
                    <w:p w14:paraId="313DEAB5" w14:textId="77777777" w:rsidR="00610741" w:rsidRPr="00567286" w:rsidRDefault="00610741" w:rsidP="00745223">
                      <w:pPr>
                        <w:spacing w:line="192" w:lineRule="auto"/>
                        <w:contextualSpacing/>
                        <w:rPr>
                          <w:rFonts w:ascii="Cambria" w:hAnsi="Cambria"/>
                          <w:b/>
                          <w:sz w:val="12"/>
                          <w:szCs w:val="12"/>
                          <w:lang w:val="sv-SE"/>
                        </w:rPr>
                      </w:pPr>
                    </w:p>
                    <w:p w14:paraId="2F61DCA6" w14:textId="77777777" w:rsidR="00610741" w:rsidRPr="00F3799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Fatih 1:1-2, 5. . . . . . . . . . </w:t>
                      </w:r>
                      <w:r>
                        <w:rPr>
                          <w:rFonts w:ascii="Cambria" w:hAnsi="Cambria" w:cstheme="minorHAnsi"/>
                          <w:bCs/>
                          <w:sz w:val="12"/>
                          <w:szCs w:val="12"/>
                          <w:lang w:val="sv-SE"/>
                        </w:rPr>
                        <w:t>. . .  .</w:t>
                      </w:r>
                      <w:r w:rsidRPr="00F37994">
                        <w:rPr>
                          <w:rFonts w:ascii="Cambria" w:hAnsi="Cambria" w:cstheme="minorHAnsi"/>
                          <w:bCs/>
                          <w:sz w:val="12"/>
                          <w:szCs w:val="12"/>
                          <w:lang w:val="sv-SE"/>
                        </w:rPr>
                        <w:t>6</w:t>
                      </w:r>
                      <w:r>
                        <w:rPr>
                          <w:rFonts w:ascii="Cambria" w:hAnsi="Cambria" w:cstheme="minorHAnsi"/>
                          <w:bCs/>
                          <w:sz w:val="12"/>
                          <w:szCs w:val="12"/>
                          <w:lang w:val="sv-SE"/>
                        </w:rPr>
                        <w:t>7,68</w:t>
                      </w:r>
                      <w:r>
                        <w:rPr>
                          <w:rFonts w:ascii="Cambria" w:hAnsi="Cambria" w:cstheme="minorHAnsi"/>
                          <w:bCs/>
                          <w:sz w:val="12"/>
                          <w:szCs w:val="12"/>
                          <w:lang w:val="sv-SE"/>
                        </w:rPr>
                        <w:tab/>
                        <w:t xml:space="preserve">      </w:t>
                      </w:r>
                      <w:r w:rsidRPr="00016112">
                        <w:rPr>
                          <w:rFonts w:cstheme="minorHAnsi"/>
                          <w:bCs/>
                          <w:sz w:val="12"/>
                          <w:szCs w:val="12"/>
                          <w:lang w:val="sv-SE"/>
                        </w:rPr>
                        <w:t>Nisâ 4:136. . . . . . . . . . . . .28, 59</w:t>
                      </w:r>
                    </w:p>
                    <w:p w14:paraId="585A9D4D" w14:textId="77777777" w:rsidR="00610741" w:rsidRPr="00F3799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Bakara 2:20,255. . . . . . .</w:t>
                      </w:r>
                      <w:r>
                        <w:rPr>
                          <w:rFonts w:ascii="Cambria" w:hAnsi="Cambria" w:cstheme="minorHAnsi"/>
                          <w:bCs/>
                          <w:sz w:val="12"/>
                          <w:szCs w:val="12"/>
                          <w:lang w:val="sv-SE"/>
                        </w:rPr>
                        <w:t xml:space="preserve"> . . . .64,</w:t>
                      </w:r>
                      <w:r w:rsidRPr="00F37994">
                        <w:rPr>
                          <w:rFonts w:ascii="Cambria" w:hAnsi="Cambria" w:cstheme="minorHAnsi"/>
                          <w:bCs/>
                          <w:sz w:val="12"/>
                          <w:szCs w:val="12"/>
                          <w:lang w:val="sv-SE"/>
                        </w:rPr>
                        <w:t>6</w:t>
                      </w:r>
                      <w:r>
                        <w:rPr>
                          <w:rFonts w:ascii="Cambria" w:hAnsi="Cambria" w:cstheme="minorHAnsi"/>
                          <w:bCs/>
                          <w:sz w:val="12"/>
                          <w:szCs w:val="12"/>
                          <w:lang w:val="sv-SE"/>
                        </w:rPr>
                        <w:t>8</w:t>
                      </w:r>
                      <w:r>
                        <w:rPr>
                          <w:rFonts w:ascii="Cambria" w:hAnsi="Cambria" w:cstheme="minorHAnsi"/>
                          <w:bCs/>
                          <w:sz w:val="12"/>
                          <w:szCs w:val="12"/>
                          <w:lang w:val="sv-SE"/>
                        </w:rPr>
                        <w:tab/>
                        <w:t xml:space="preserve">      </w:t>
                      </w:r>
                      <w:r w:rsidRPr="00FF5245">
                        <w:rPr>
                          <w:rFonts w:cstheme="minorHAnsi"/>
                          <w:bCs/>
                          <w:sz w:val="12"/>
                          <w:szCs w:val="12"/>
                          <w:lang w:val="sv-SE"/>
                        </w:rPr>
                        <w:t>Nisâ 4:150-152</w:t>
                      </w:r>
                      <w:r>
                        <w:rPr>
                          <w:rFonts w:cstheme="minorHAnsi"/>
                          <w:bCs/>
                          <w:sz w:val="12"/>
                          <w:szCs w:val="12"/>
                          <w:lang w:val="sv-SE"/>
                        </w:rPr>
                        <w:t xml:space="preserve">. . . . . . . . </w:t>
                      </w:r>
                      <w:r w:rsidRPr="00FF5245">
                        <w:rPr>
                          <w:rFonts w:cstheme="minorHAnsi"/>
                          <w:bCs/>
                          <w:sz w:val="12"/>
                          <w:szCs w:val="12"/>
                          <w:lang w:val="sv-SE"/>
                        </w:rPr>
                        <w:t>3</w:t>
                      </w:r>
                      <w:r>
                        <w:rPr>
                          <w:rFonts w:cstheme="minorHAnsi"/>
                          <w:bCs/>
                          <w:sz w:val="12"/>
                          <w:szCs w:val="12"/>
                          <w:lang w:val="sv-SE"/>
                        </w:rPr>
                        <w:t>6</w:t>
                      </w:r>
                      <w:r w:rsidRPr="00FF5245">
                        <w:rPr>
                          <w:rFonts w:cstheme="minorHAnsi"/>
                          <w:bCs/>
                          <w:sz w:val="12"/>
                          <w:szCs w:val="12"/>
                          <w:lang w:val="sv-SE"/>
                        </w:rPr>
                        <w:t xml:space="preserve">, </w:t>
                      </w:r>
                      <w:r>
                        <w:rPr>
                          <w:rFonts w:cstheme="minorHAnsi"/>
                          <w:bCs/>
                          <w:sz w:val="12"/>
                          <w:szCs w:val="12"/>
                          <w:lang w:val="sv-SE"/>
                        </w:rPr>
                        <w:t>40</w:t>
                      </w:r>
                      <w:r w:rsidRPr="00FF5245">
                        <w:rPr>
                          <w:rFonts w:cstheme="minorHAnsi"/>
                          <w:bCs/>
                          <w:sz w:val="12"/>
                          <w:szCs w:val="12"/>
                          <w:lang w:val="sv-SE"/>
                        </w:rPr>
                        <w:t>,</w:t>
                      </w:r>
                      <w:r>
                        <w:rPr>
                          <w:rFonts w:cstheme="minorHAnsi"/>
                          <w:bCs/>
                          <w:sz w:val="12"/>
                          <w:szCs w:val="12"/>
                          <w:lang w:val="sv-SE"/>
                        </w:rPr>
                        <w:t>43</w:t>
                      </w:r>
                      <w:r w:rsidRPr="00FF5245">
                        <w:rPr>
                          <w:rFonts w:cstheme="minorHAnsi"/>
                          <w:bCs/>
                          <w:sz w:val="12"/>
                          <w:szCs w:val="12"/>
                          <w:lang w:val="sv-SE"/>
                        </w:rPr>
                        <w:t>,4</w:t>
                      </w:r>
                      <w:r>
                        <w:rPr>
                          <w:rFonts w:cstheme="minorHAnsi"/>
                          <w:bCs/>
                          <w:sz w:val="12"/>
                          <w:szCs w:val="12"/>
                          <w:lang w:val="sv-SE"/>
                        </w:rPr>
                        <w:t>9</w:t>
                      </w:r>
                    </w:p>
                    <w:p w14:paraId="27517A60" w14:textId="77777777" w:rsidR="00610741" w:rsidRPr="00F3799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Bakara 2:29,32,115 231. . .</w:t>
                      </w:r>
                      <w:r>
                        <w:rPr>
                          <w:rFonts w:ascii="Cambria" w:hAnsi="Cambria" w:cstheme="minorHAnsi"/>
                          <w:bCs/>
                          <w:sz w:val="12"/>
                          <w:szCs w:val="12"/>
                          <w:lang w:val="sv-SE"/>
                        </w:rPr>
                        <w:t xml:space="preserve"> 60</w:t>
                      </w:r>
                      <w:r>
                        <w:rPr>
                          <w:rFonts w:ascii="Cambria" w:hAnsi="Cambria" w:cstheme="minorHAnsi"/>
                          <w:bCs/>
                          <w:sz w:val="12"/>
                          <w:szCs w:val="12"/>
                          <w:lang w:val="sv-SE"/>
                        </w:rPr>
                        <w:tab/>
                        <w:t xml:space="preserve">      </w:t>
                      </w:r>
                      <w:r w:rsidRPr="00FF5245">
                        <w:rPr>
                          <w:rFonts w:cstheme="minorHAnsi"/>
                          <w:bCs/>
                          <w:sz w:val="12"/>
                          <w:szCs w:val="12"/>
                          <w:lang w:val="sv-SE"/>
                        </w:rPr>
                        <w:t>Nisâ 4:157,172</w:t>
                      </w:r>
                      <w:r>
                        <w:rPr>
                          <w:rFonts w:cstheme="minorHAnsi"/>
                          <w:bCs/>
                          <w:sz w:val="12"/>
                          <w:szCs w:val="12"/>
                          <w:lang w:val="sv-SE"/>
                        </w:rPr>
                        <w:t>. . . . . . . . .85</w:t>
                      </w:r>
                      <w:r w:rsidRPr="00FF5245">
                        <w:rPr>
                          <w:rFonts w:cstheme="minorHAnsi"/>
                          <w:bCs/>
                          <w:sz w:val="12"/>
                          <w:szCs w:val="12"/>
                          <w:lang w:val="sv-SE"/>
                        </w:rPr>
                        <w:t>,</w:t>
                      </w:r>
                      <w:r>
                        <w:rPr>
                          <w:rFonts w:cstheme="minorHAnsi"/>
                          <w:bCs/>
                          <w:sz w:val="12"/>
                          <w:szCs w:val="12"/>
                          <w:lang w:val="sv-SE"/>
                        </w:rPr>
                        <w:t>93</w:t>
                      </w:r>
                    </w:p>
                    <w:p w14:paraId="7BD081D3" w14:textId="77777777" w:rsidR="00610741" w:rsidRPr="00F3799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2:30. . . . . . . . . . . </w:t>
                      </w:r>
                      <w:r>
                        <w:rPr>
                          <w:rFonts w:ascii="Cambria" w:hAnsi="Cambria" w:cstheme="minorHAnsi"/>
                          <w:bCs/>
                          <w:sz w:val="12"/>
                          <w:szCs w:val="12"/>
                          <w:lang w:val="sv-SE"/>
                        </w:rPr>
                        <w:t>. . . .</w:t>
                      </w:r>
                      <w:r w:rsidRPr="00F37994">
                        <w:rPr>
                          <w:rFonts w:ascii="Cambria" w:hAnsi="Cambria" w:cstheme="minorHAnsi"/>
                          <w:bCs/>
                          <w:sz w:val="12"/>
                          <w:szCs w:val="12"/>
                          <w:lang w:val="sv-SE"/>
                        </w:rPr>
                        <w:t>13</w:t>
                      </w:r>
                      <w:r>
                        <w:rPr>
                          <w:rFonts w:ascii="Cambria" w:hAnsi="Cambria" w:cstheme="minorHAnsi"/>
                          <w:bCs/>
                          <w:sz w:val="12"/>
                          <w:szCs w:val="12"/>
                          <w:lang w:val="sv-SE"/>
                        </w:rPr>
                        <w:t xml:space="preserve"> </w:t>
                      </w:r>
                      <w:r>
                        <w:rPr>
                          <w:rFonts w:ascii="Cambria" w:hAnsi="Cambria" w:cstheme="minorHAnsi"/>
                          <w:bCs/>
                          <w:sz w:val="12"/>
                          <w:szCs w:val="12"/>
                          <w:lang w:val="sv-SE"/>
                        </w:rPr>
                        <w:tab/>
                        <w:t xml:space="preserve">      </w:t>
                      </w:r>
                      <w:r w:rsidRPr="00FF5245">
                        <w:rPr>
                          <w:rFonts w:cstheme="minorHAnsi"/>
                          <w:bCs/>
                          <w:sz w:val="12"/>
                          <w:szCs w:val="12"/>
                          <w:lang w:val="sv-SE"/>
                        </w:rPr>
                        <w:t>Nisâ 4:159</w:t>
                      </w:r>
                      <w:r>
                        <w:rPr>
                          <w:rFonts w:cstheme="minorHAnsi"/>
                          <w:bCs/>
                          <w:sz w:val="12"/>
                          <w:szCs w:val="12"/>
                          <w:lang w:val="sv-SE"/>
                        </w:rPr>
                        <w:t>. . . . . . . . . . . . .85</w:t>
                      </w:r>
                    </w:p>
                    <w:p w14:paraId="09116A66" w14:textId="77777777" w:rsidR="00610741" w:rsidRPr="00F3799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2:40,44, 113. . . </w:t>
                      </w:r>
                      <w:r>
                        <w:rPr>
                          <w:rFonts w:ascii="Cambria" w:hAnsi="Cambria" w:cstheme="minorHAnsi"/>
                          <w:bCs/>
                          <w:sz w:val="12"/>
                          <w:szCs w:val="12"/>
                          <w:lang w:val="sv-SE"/>
                        </w:rPr>
                        <w:t>. . . .42</w:t>
                      </w:r>
                      <w:r w:rsidRPr="00F37994">
                        <w:rPr>
                          <w:rFonts w:ascii="Cambria" w:hAnsi="Cambria" w:cstheme="minorHAnsi"/>
                          <w:bCs/>
                          <w:sz w:val="12"/>
                          <w:szCs w:val="12"/>
                          <w:lang w:val="sv-SE"/>
                        </w:rPr>
                        <w:t xml:space="preserve">, </w:t>
                      </w:r>
                      <w:r>
                        <w:rPr>
                          <w:rFonts w:ascii="Cambria" w:hAnsi="Cambria" w:cstheme="minorHAnsi"/>
                          <w:bCs/>
                          <w:sz w:val="12"/>
                          <w:szCs w:val="12"/>
                          <w:lang w:val="sv-SE"/>
                        </w:rPr>
                        <w:t>76</w:t>
                      </w:r>
                      <w:r w:rsidRPr="00F37994">
                        <w:rPr>
                          <w:rFonts w:ascii="Cambria" w:hAnsi="Cambria" w:cstheme="minorHAnsi"/>
                          <w:bCs/>
                          <w:sz w:val="12"/>
                          <w:szCs w:val="12"/>
                          <w:lang w:val="sv-SE"/>
                        </w:rPr>
                        <w:t xml:space="preserve"> </w:t>
                      </w:r>
                      <w:r>
                        <w:rPr>
                          <w:rFonts w:ascii="Cambria" w:hAnsi="Cambria" w:cstheme="minorHAnsi"/>
                          <w:bCs/>
                          <w:sz w:val="12"/>
                          <w:szCs w:val="12"/>
                          <w:lang w:val="sv-SE"/>
                        </w:rPr>
                        <w:tab/>
                        <w:t xml:space="preserve">      </w:t>
                      </w:r>
                      <w:r w:rsidRPr="00FF5245">
                        <w:rPr>
                          <w:rFonts w:cstheme="minorHAnsi"/>
                          <w:bCs/>
                          <w:sz w:val="12"/>
                          <w:szCs w:val="12"/>
                          <w:lang w:val="sv-SE"/>
                        </w:rPr>
                        <w:t>Nisâ 4:162-163</w:t>
                      </w:r>
                      <w:r>
                        <w:rPr>
                          <w:rFonts w:cstheme="minorHAnsi"/>
                          <w:bCs/>
                          <w:sz w:val="12"/>
                          <w:szCs w:val="12"/>
                          <w:lang w:val="sv-SE"/>
                        </w:rPr>
                        <w:t xml:space="preserve">. . . . . . . . </w:t>
                      </w:r>
                      <w:r w:rsidRPr="00FF5245">
                        <w:rPr>
                          <w:rFonts w:cstheme="minorHAnsi"/>
                          <w:bCs/>
                          <w:sz w:val="12"/>
                          <w:szCs w:val="12"/>
                          <w:lang w:val="sv-SE"/>
                        </w:rPr>
                        <w:t>3</w:t>
                      </w:r>
                      <w:r>
                        <w:rPr>
                          <w:rFonts w:cstheme="minorHAnsi"/>
                          <w:bCs/>
                          <w:sz w:val="12"/>
                          <w:szCs w:val="12"/>
                          <w:lang w:val="sv-SE"/>
                        </w:rPr>
                        <w:t>7</w:t>
                      </w:r>
                      <w:r w:rsidRPr="00FF5245">
                        <w:rPr>
                          <w:rFonts w:cstheme="minorHAnsi"/>
                          <w:bCs/>
                          <w:sz w:val="12"/>
                          <w:szCs w:val="12"/>
                          <w:lang w:val="sv-SE"/>
                        </w:rPr>
                        <w:t>,4</w:t>
                      </w:r>
                      <w:r>
                        <w:rPr>
                          <w:rFonts w:cstheme="minorHAnsi"/>
                          <w:bCs/>
                          <w:sz w:val="12"/>
                          <w:szCs w:val="12"/>
                          <w:lang w:val="sv-SE"/>
                        </w:rPr>
                        <w:t>6</w:t>
                      </w:r>
                    </w:p>
                    <w:p w14:paraId="7C2B9083" w14:textId="77777777" w:rsidR="00610741" w:rsidRPr="00F3799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Bakara 2:41,79,91,174. 38.4</w:t>
                      </w:r>
                      <w:r>
                        <w:rPr>
                          <w:rFonts w:ascii="Cambria" w:hAnsi="Cambria" w:cstheme="minorHAnsi"/>
                          <w:bCs/>
                          <w:sz w:val="12"/>
                          <w:szCs w:val="12"/>
                          <w:lang w:val="sv-SE"/>
                        </w:rPr>
                        <w:t>8</w:t>
                      </w:r>
                      <w:r>
                        <w:rPr>
                          <w:rFonts w:ascii="Cambria" w:hAnsi="Cambria" w:cstheme="minorHAnsi"/>
                          <w:bCs/>
                          <w:sz w:val="12"/>
                          <w:szCs w:val="12"/>
                          <w:lang w:val="sv-SE"/>
                        </w:rPr>
                        <w:tab/>
                        <w:t xml:space="preserve">      </w:t>
                      </w:r>
                      <w:r w:rsidRPr="00FF5245">
                        <w:rPr>
                          <w:rFonts w:cstheme="minorHAnsi"/>
                          <w:bCs/>
                          <w:sz w:val="12"/>
                          <w:szCs w:val="12"/>
                          <w:lang w:val="sv-SE"/>
                        </w:rPr>
                        <w:t>Nisâ 4:171</w:t>
                      </w:r>
                      <w:r>
                        <w:rPr>
                          <w:rFonts w:cstheme="minorHAnsi"/>
                          <w:bCs/>
                          <w:sz w:val="12"/>
                          <w:szCs w:val="12"/>
                          <w:lang w:val="sv-SE"/>
                        </w:rPr>
                        <w:t>. . . . . . . . . . . . .27,85</w:t>
                      </w:r>
                    </w:p>
                    <w:p w14:paraId="2E53DA0B"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Bakara 2:42,159,174. . .</w:t>
                      </w:r>
                      <w:r>
                        <w:rPr>
                          <w:rFonts w:ascii="Cambria" w:hAnsi="Cambria" w:cstheme="minorHAnsi"/>
                          <w:bCs/>
                          <w:sz w:val="12"/>
                          <w:szCs w:val="12"/>
                          <w:lang w:val="sv-SE"/>
                        </w:rPr>
                        <w:t xml:space="preserve"> . . .</w:t>
                      </w:r>
                      <w:r w:rsidRPr="00F37994">
                        <w:rPr>
                          <w:rFonts w:ascii="Cambria" w:hAnsi="Cambria" w:cstheme="minorHAnsi"/>
                          <w:bCs/>
                          <w:sz w:val="12"/>
                          <w:szCs w:val="12"/>
                          <w:lang w:val="sv-SE"/>
                        </w:rPr>
                        <w:t>4</w:t>
                      </w:r>
                      <w:r>
                        <w:rPr>
                          <w:rFonts w:ascii="Cambria" w:hAnsi="Cambria" w:cstheme="minorHAnsi"/>
                          <w:bCs/>
                          <w:sz w:val="12"/>
                          <w:szCs w:val="12"/>
                          <w:lang w:val="sv-SE"/>
                        </w:rPr>
                        <w:t>8</w:t>
                      </w:r>
                      <w:r>
                        <w:rPr>
                          <w:rFonts w:ascii="Cambria" w:hAnsi="Cambria" w:cstheme="minorHAnsi"/>
                          <w:bCs/>
                          <w:sz w:val="12"/>
                          <w:szCs w:val="12"/>
                          <w:lang w:val="sv-SE"/>
                        </w:rPr>
                        <w:tab/>
                        <w:t xml:space="preserve">      </w:t>
                      </w:r>
                      <w:r w:rsidRPr="00FF5245">
                        <w:rPr>
                          <w:rFonts w:cstheme="minorHAnsi"/>
                          <w:bCs/>
                          <w:sz w:val="12"/>
                          <w:szCs w:val="12"/>
                          <w:lang w:val="sv-SE"/>
                        </w:rPr>
                        <w:t>Nisâ 4:172</w:t>
                      </w:r>
                      <w:r>
                        <w:rPr>
                          <w:rFonts w:cstheme="minorHAnsi"/>
                          <w:bCs/>
                          <w:sz w:val="12"/>
                          <w:szCs w:val="12"/>
                          <w:lang w:val="sv-SE"/>
                        </w:rPr>
                        <w:t>. . . . . . . . . . . . .85</w:t>
                      </w:r>
                    </w:p>
                    <w:p w14:paraId="61E09390"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2:48. . . . . . . . . . . </w:t>
                      </w:r>
                      <w:r>
                        <w:rPr>
                          <w:rFonts w:ascii="Cambria" w:hAnsi="Cambria" w:cstheme="minorHAnsi"/>
                          <w:bCs/>
                          <w:sz w:val="12"/>
                          <w:szCs w:val="12"/>
                          <w:lang w:val="sv-SE"/>
                        </w:rPr>
                        <w:t xml:space="preserve">. . . </w:t>
                      </w:r>
                      <w:r w:rsidRPr="00F37994">
                        <w:rPr>
                          <w:rFonts w:ascii="Cambria" w:hAnsi="Cambria" w:cstheme="minorHAnsi"/>
                          <w:bCs/>
                          <w:sz w:val="12"/>
                          <w:szCs w:val="12"/>
                          <w:lang w:val="sv-SE"/>
                        </w:rPr>
                        <w:t>13</w:t>
                      </w:r>
                      <w:r>
                        <w:rPr>
                          <w:rFonts w:ascii="Cambria" w:hAnsi="Cambria" w:cstheme="minorHAnsi"/>
                          <w:bCs/>
                          <w:sz w:val="12"/>
                          <w:szCs w:val="12"/>
                          <w:lang w:val="sv-SE"/>
                        </w:rPr>
                        <w:t xml:space="preserve">  </w:t>
                      </w:r>
                      <w:r>
                        <w:rPr>
                          <w:rFonts w:ascii="Cambria" w:hAnsi="Cambria" w:cstheme="minorHAnsi"/>
                          <w:bCs/>
                          <w:sz w:val="12"/>
                          <w:szCs w:val="12"/>
                          <w:lang w:val="sv-SE"/>
                        </w:rPr>
                        <w:tab/>
                        <w:t xml:space="preserve">      </w:t>
                      </w:r>
                      <w:r w:rsidRPr="00FF5245">
                        <w:rPr>
                          <w:rFonts w:cstheme="minorHAnsi"/>
                          <w:bCs/>
                          <w:sz w:val="12"/>
                          <w:szCs w:val="12"/>
                          <w:lang w:val="sv-SE"/>
                        </w:rPr>
                        <w:t>Mâide 5:</w:t>
                      </w:r>
                      <w:r>
                        <w:rPr>
                          <w:rFonts w:cstheme="minorHAnsi"/>
                          <w:bCs/>
                          <w:sz w:val="12"/>
                          <w:szCs w:val="12"/>
                          <w:lang w:val="sv-SE"/>
                        </w:rPr>
                        <w:t>5. . . . . . . . . . . . . 41</w:t>
                      </w:r>
                    </w:p>
                    <w:p w14:paraId="7F89E4A8"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2:61,62,85. . . . . </w:t>
                      </w:r>
                      <w:r>
                        <w:rPr>
                          <w:rFonts w:ascii="Cambria" w:hAnsi="Cambria" w:cstheme="minorHAnsi"/>
                          <w:bCs/>
                          <w:sz w:val="12"/>
                          <w:szCs w:val="12"/>
                          <w:lang w:val="sv-SE"/>
                        </w:rPr>
                        <w:t xml:space="preserve">. . . </w:t>
                      </w:r>
                      <w:r w:rsidRPr="00F37994">
                        <w:rPr>
                          <w:rFonts w:ascii="Cambria" w:hAnsi="Cambria" w:cstheme="minorHAnsi"/>
                          <w:bCs/>
                          <w:sz w:val="12"/>
                          <w:szCs w:val="12"/>
                          <w:lang w:val="sv-SE"/>
                        </w:rPr>
                        <w:t>3</w:t>
                      </w:r>
                      <w:r>
                        <w:rPr>
                          <w:rFonts w:ascii="Cambria" w:hAnsi="Cambria" w:cstheme="minorHAnsi"/>
                          <w:bCs/>
                          <w:sz w:val="12"/>
                          <w:szCs w:val="12"/>
                          <w:lang w:val="sv-SE"/>
                        </w:rPr>
                        <w:t>6,46,</w:t>
                      </w:r>
                      <w:r w:rsidRPr="00F37994">
                        <w:rPr>
                          <w:rFonts w:ascii="Cambria" w:hAnsi="Cambria" w:cstheme="minorHAnsi"/>
                          <w:bCs/>
                          <w:sz w:val="12"/>
                          <w:szCs w:val="12"/>
                          <w:lang w:val="sv-SE"/>
                        </w:rPr>
                        <w:t>7</w:t>
                      </w:r>
                      <w:r>
                        <w:rPr>
                          <w:rFonts w:ascii="Cambria" w:hAnsi="Cambria" w:cstheme="minorHAnsi"/>
                          <w:bCs/>
                          <w:sz w:val="12"/>
                          <w:szCs w:val="12"/>
                          <w:lang w:val="sv-SE"/>
                        </w:rPr>
                        <w:t>7</w:t>
                      </w:r>
                      <w:r>
                        <w:rPr>
                          <w:rFonts w:ascii="Cambria" w:hAnsi="Cambria" w:cstheme="minorHAnsi"/>
                          <w:bCs/>
                          <w:sz w:val="12"/>
                          <w:szCs w:val="12"/>
                          <w:lang w:val="sv-SE"/>
                        </w:rPr>
                        <w:tab/>
                        <w:t xml:space="preserve">      </w:t>
                      </w:r>
                      <w:r w:rsidRPr="00FF5245">
                        <w:rPr>
                          <w:rFonts w:cstheme="minorHAnsi"/>
                          <w:bCs/>
                          <w:sz w:val="12"/>
                          <w:szCs w:val="12"/>
                          <w:lang w:val="sv-SE"/>
                        </w:rPr>
                        <w:t>Mâide 5:10-12,44</w:t>
                      </w:r>
                      <w:r>
                        <w:rPr>
                          <w:rFonts w:cstheme="minorHAnsi"/>
                          <w:bCs/>
                          <w:sz w:val="12"/>
                          <w:szCs w:val="12"/>
                          <w:lang w:val="sv-SE"/>
                        </w:rPr>
                        <w:t>. . . . . .41,46,74</w:t>
                      </w:r>
                    </w:p>
                    <w:p w14:paraId="68161011"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2:61,85. . . . . </w:t>
                      </w:r>
                      <w:r>
                        <w:rPr>
                          <w:rFonts w:ascii="Cambria" w:hAnsi="Cambria" w:cstheme="minorHAnsi"/>
                          <w:bCs/>
                          <w:sz w:val="12"/>
                          <w:szCs w:val="12"/>
                          <w:lang w:val="sv-SE"/>
                        </w:rPr>
                        <w:t xml:space="preserve">. . . . . . </w:t>
                      </w:r>
                      <w:r w:rsidRPr="00F37994">
                        <w:rPr>
                          <w:rFonts w:ascii="Cambria" w:hAnsi="Cambria" w:cstheme="minorHAnsi"/>
                          <w:bCs/>
                          <w:sz w:val="12"/>
                          <w:szCs w:val="12"/>
                          <w:lang w:val="sv-SE"/>
                        </w:rPr>
                        <w:t>4</w:t>
                      </w:r>
                      <w:r>
                        <w:rPr>
                          <w:rFonts w:ascii="Cambria" w:hAnsi="Cambria" w:cstheme="minorHAnsi"/>
                          <w:bCs/>
                          <w:sz w:val="12"/>
                          <w:szCs w:val="12"/>
                          <w:lang w:val="sv-SE"/>
                        </w:rPr>
                        <w:t>3</w:t>
                      </w:r>
                      <w:r>
                        <w:rPr>
                          <w:rFonts w:ascii="Cambria" w:hAnsi="Cambria" w:cstheme="minorHAnsi"/>
                          <w:bCs/>
                          <w:sz w:val="12"/>
                          <w:szCs w:val="12"/>
                          <w:lang w:val="sv-SE"/>
                        </w:rPr>
                        <w:tab/>
                        <w:t xml:space="preserve">      </w:t>
                      </w:r>
                      <w:r w:rsidRPr="002D4374">
                        <w:rPr>
                          <w:rFonts w:cstheme="minorHAnsi"/>
                          <w:bCs/>
                          <w:sz w:val="12"/>
                          <w:szCs w:val="12"/>
                          <w:lang w:val="sv-SE"/>
                        </w:rPr>
                        <w:t>Maide 5:13</w:t>
                      </w:r>
                      <w:r>
                        <w:rPr>
                          <w:rFonts w:cstheme="minorHAnsi"/>
                          <w:bCs/>
                          <w:sz w:val="12"/>
                          <w:szCs w:val="12"/>
                          <w:lang w:val="sv-SE"/>
                        </w:rPr>
                        <w:t>-14</w:t>
                      </w:r>
                      <w:r w:rsidRPr="002D4374">
                        <w:rPr>
                          <w:rFonts w:cstheme="minorHAnsi"/>
                          <w:bCs/>
                          <w:sz w:val="12"/>
                          <w:szCs w:val="12"/>
                          <w:lang w:val="sv-SE"/>
                        </w:rPr>
                        <w:t>,41. . . . . .</w:t>
                      </w:r>
                      <w:r>
                        <w:rPr>
                          <w:rFonts w:cstheme="minorHAnsi"/>
                          <w:bCs/>
                          <w:sz w:val="12"/>
                          <w:szCs w:val="12"/>
                          <w:lang w:val="sv-SE"/>
                        </w:rPr>
                        <w:t>48,</w:t>
                      </w:r>
                      <w:r w:rsidRPr="002D4374">
                        <w:rPr>
                          <w:rFonts w:cstheme="minorHAnsi"/>
                          <w:bCs/>
                          <w:sz w:val="12"/>
                          <w:szCs w:val="12"/>
                          <w:lang w:val="sv-SE"/>
                        </w:rPr>
                        <w:t>4</w:t>
                      </w:r>
                      <w:r>
                        <w:rPr>
                          <w:rFonts w:cstheme="minorHAnsi"/>
                          <w:bCs/>
                          <w:sz w:val="12"/>
                          <w:szCs w:val="12"/>
                          <w:lang w:val="sv-SE"/>
                        </w:rPr>
                        <w:t>9</w:t>
                      </w:r>
                    </w:p>
                    <w:p w14:paraId="317352F0" w14:textId="77777777" w:rsidR="00610741" w:rsidRPr="002D4374"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 xml:space="preserve">Bakara 2:75. . . . . . . . . . . </w:t>
                      </w:r>
                      <w:r>
                        <w:rPr>
                          <w:rFonts w:ascii="Cambria" w:hAnsi="Cambria" w:cstheme="minorHAnsi"/>
                          <w:bCs/>
                          <w:sz w:val="12"/>
                          <w:szCs w:val="12"/>
                          <w:lang w:val="sv-SE"/>
                        </w:rPr>
                        <w:t xml:space="preserve">. . . </w:t>
                      </w:r>
                      <w:r w:rsidRPr="00F37994">
                        <w:rPr>
                          <w:rFonts w:ascii="Cambria" w:hAnsi="Cambria" w:cstheme="minorHAnsi"/>
                          <w:bCs/>
                          <w:sz w:val="12"/>
                          <w:szCs w:val="12"/>
                          <w:lang w:val="sv-SE"/>
                        </w:rPr>
                        <w:t>13,4</w:t>
                      </w:r>
                      <w:r>
                        <w:rPr>
                          <w:rFonts w:ascii="Cambria" w:hAnsi="Cambria" w:cstheme="minorHAnsi"/>
                          <w:bCs/>
                          <w:sz w:val="12"/>
                          <w:szCs w:val="12"/>
                          <w:lang w:val="sv-SE"/>
                        </w:rPr>
                        <w:t>9</w:t>
                      </w:r>
                      <w:r>
                        <w:rPr>
                          <w:rFonts w:ascii="Cambria" w:hAnsi="Cambria" w:cstheme="minorHAnsi"/>
                          <w:bCs/>
                          <w:sz w:val="12"/>
                          <w:szCs w:val="12"/>
                          <w:lang w:val="sv-SE"/>
                        </w:rPr>
                        <w:tab/>
                        <w:t xml:space="preserve">      </w:t>
                      </w:r>
                      <w:r w:rsidRPr="002D4374">
                        <w:rPr>
                          <w:rFonts w:cstheme="minorHAnsi"/>
                          <w:bCs/>
                          <w:sz w:val="12"/>
                          <w:szCs w:val="12"/>
                          <w:lang w:val="sv-SE"/>
                        </w:rPr>
                        <w:t>Mâide 5:15. . . . . . . . . . . . 4</w:t>
                      </w:r>
                      <w:r>
                        <w:rPr>
                          <w:rFonts w:cstheme="minorHAnsi"/>
                          <w:bCs/>
                          <w:sz w:val="12"/>
                          <w:szCs w:val="12"/>
                          <w:lang w:val="sv-SE"/>
                        </w:rPr>
                        <w:t>8</w:t>
                      </w:r>
                    </w:p>
                    <w:p w14:paraId="30419735"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2:78. . . . . . . . . . . </w:t>
                      </w:r>
                      <w:r>
                        <w:rPr>
                          <w:rFonts w:ascii="Cambria" w:hAnsi="Cambria" w:cstheme="minorHAnsi"/>
                          <w:bCs/>
                          <w:sz w:val="12"/>
                          <w:szCs w:val="12"/>
                          <w:lang w:val="sv-SE"/>
                        </w:rPr>
                        <w:t xml:space="preserve">. . . </w:t>
                      </w:r>
                      <w:r w:rsidRPr="00F37994">
                        <w:rPr>
                          <w:rFonts w:ascii="Cambria" w:hAnsi="Cambria" w:cstheme="minorHAnsi"/>
                          <w:bCs/>
                          <w:sz w:val="12"/>
                          <w:szCs w:val="12"/>
                          <w:lang w:val="sv-SE"/>
                        </w:rPr>
                        <w:t>4</w:t>
                      </w:r>
                      <w:r>
                        <w:rPr>
                          <w:rFonts w:ascii="Cambria" w:hAnsi="Cambria" w:cstheme="minorHAnsi"/>
                          <w:bCs/>
                          <w:sz w:val="12"/>
                          <w:szCs w:val="12"/>
                          <w:lang w:val="sv-SE"/>
                        </w:rPr>
                        <w:t>8</w:t>
                      </w:r>
                      <w:r>
                        <w:rPr>
                          <w:rFonts w:ascii="Cambria" w:hAnsi="Cambria" w:cstheme="minorHAnsi"/>
                          <w:bCs/>
                          <w:sz w:val="12"/>
                          <w:szCs w:val="12"/>
                          <w:lang w:val="sv-SE"/>
                        </w:rPr>
                        <w:tab/>
                        <w:t xml:space="preserve">      </w:t>
                      </w:r>
                      <w:r w:rsidRPr="002D4374">
                        <w:rPr>
                          <w:rFonts w:cstheme="minorHAnsi"/>
                          <w:bCs/>
                          <w:sz w:val="12"/>
                          <w:szCs w:val="12"/>
                          <w:lang w:val="sv-SE"/>
                        </w:rPr>
                        <w:t xml:space="preserve">Mâide 5:17,72. . . . . . . . . </w:t>
                      </w:r>
                      <w:r>
                        <w:rPr>
                          <w:rFonts w:cstheme="minorHAnsi"/>
                          <w:bCs/>
                          <w:sz w:val="12"/>
                          <w:szCs w:val="12"/>
                          <w:lang w:val="sv-SE"/>
                        </w:rPr>
                        <w:t>93</w:t>
                      </w:r>
                    </w:p>
                    <w:p w14:paraId="5F5293CF"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2:85,121. . . . . . . </w:t>
                      </w:r>
                      <w:r>
                        <w:rPr>
                          <w:rFonts w:ascii="Cambria" w:hAnsi="Cambria" w:cstheme="minorHAnsi"/>
                          <w:bCs/>
                          <w:sz w:val="12"/>
                          <w:szCs w:val="12"/>
                          <w:lang w:val="sv-SE"/>
                        </w:rPr>
                        <w:t>. . .</w:t>
                      </w:r>
                      <w:r w:rsidRPr="00F37994">
                        <w:rPr>
                          <w:rFonts w:ascii="Cambria" w:hAnsi="Cambria" w:cstheme="minorHAnsi"/>
                          <w:bCs/>
                          <w:sz w:val="12"/>
                          <w:szCs w:val="12"/>
                          <w:lang w:val="sv-SE"/>
                        </w:rPr>
                        <w:t>3</w:t>
                      </w:r>
                      <w:r>
                        <w:rPr>
                          <w:rFonts w:ascii="Cambria" w:hAnsi="Cambria" w:cstheme="minorHAnsi"/>
                          <w:bCs/>
                          <w:sz w:val="12"/>
                          <w:szCs w:val="12"/>
                          <w:lang w:val="sv-SE"/>
                        </w:rPr>
                        <w:t>6</w:t>
                      </w:r>
                      <w:r w:rsidRPr="00F37994">
                        <w:rPr>
                          <w:rFonts w:ascii="Cambria" w:hAnsi="Cambria" w:cstheme="minorHAnsi"/>
                          <w:bCs/>
                          <w:sz w:val="12"/>
                          <w:szCs w:val="12"/>
                          <w:lang w:val="sv-SE"/>
                        </w:rPr>
                        <w:t>,</w:t>
                      </w:r>
                      <w:r>
                        <w:rPr>
                          <w:rFonts w:ascii="Cambria" w:hAnsi="Cambria" w:cstheme="minorHAnsi"/>
                          <w:bCs/>
                          <w:sz w:val="12"/>
                          <w:szCs w:val="12"/>
                          <w:lang w:val="sv-SE"/>
                        </w:rPr>
                        <w:t>40</w:t>
                      </w:r>
                      <w:r w:rsidRPr="00F37994">
                        <w:rPr>
                          <w:rFonts w:ascii="Cambria" w:hAnsi="Cambria" w:cstheme="minorHAnsi"/>
                          <w:bCs/>
                          <w:sz w:val="12"/>
                          <w:szCs w:val="12"/>
                          <w:lang w:val="sv-SE"/>
                        </w:rPr>
                        <w:t>,4</w:t>
                      </w:r>
                      <w:r>
                        <w:rPr>
                          <w:rFonts w:ascii="Cambria" w:hAnsi="Cambria" w:cstheme="minorHAnsi"/>
                          <w:bCs/>
                          <w:sz w:val="12"/>
                          <w:szCs w:val="12"/>
                          <w:lang w:val="sv-SE"/>
                        </w:rPr>
                        <w:t>9,56</w:t>
                      </w:r>
                      <w:r>
                        <w:rPr>
                          <w:rFonts w:ascii="Cambria" w:hAnsi="Cambria" w:cstheme="minorHAnsi"/>
                          <w:bCs/>
                          <w:sz w:val="12"/>
                          <w:szCs w:val="12"/>
                          <w:lang w:val="sv-SE"/>
                        </w:rPr>
                        <w:tab/>
                        <w:t xml:space="preserve">      </w:t>
                      </w:r>
                      <w:r w:rsidRPr="002D4374">
                        <w:rPr>
                          <w:rFonts w:cstheme="minorHAnsi"/>
                          <w:bCs/>
                          <w:sz w:val="12"/>
                          <w:szCs w:val="12"/>
                          <w:lang w:val="sv-SE"/>
                        </w:rPr>
                        <w:t>Mâide 5:42-44, 62,68. . 4</w:t>
                      </w:r>
                      <w:r>
                        <w:rPr>
                          <w:rFonts w:cstheme="minorHAnsi"/>
                          <w:bCs/>
                          <w:sz w:val="12"/>
                          <w:szCs w:val="12"/>
                          <w:lang w:val="sv-SE"/>
                        </w:rPr>
                        <w:t>9</w:t>
                      </w:r>
                    </w:p>
                    <w:p w14:paraId="7DFD57F1"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2:87,253. . . . . . . </w:t>
                      </w:r>
                      <w:r>
                        <w:rPr>
                          <w:rFonts w:ascii="Cambria" w:hAnsi="Cambria" w:cstheme="minorHAnsi"/>
                          <w:bCs/>
                          <w:sz w:val="12"/>
                          <w:szCs w:val="12"/>
                          <w:lang w:val="sv-SE"/>
                        </w:rPr>
                        <w:t>. . .85</w:t>
                      </w:r>
                      <w:r>
                        <w:rPr>
                          <w:rFonts w:ascii="Cambria" w:hAnsi="Cambria" w:cstheme="minorHAnsi"/>
                          <w:bCs/>
                          <w:sz w:val="12"/>
                          <w:szCs w:val="12"/>
                          <w:lang w:val="sv-SE"/>
                        </w:rPr>
                        <w:tab/>
                        <w:t xml:space="preserve">      </w:t>
                      </w:r>
                      <w:r w:rsidRPr="002D4374">
                        <w:rPr>
                          <w:rFonts w:cstheme="minorHAnsi"/>
                          <w:bCs/>
                          <w:sz w:val="12"/>
                          <w:szCs w:val="12"/>
                          <w:lang w:val="sv-SE"/>
                        </w:rPr>
                        <w:t xml:space="preserve">Mâide 5:43. . . . . . . . . . . . </w:t>
                      </w:r>
                      <w:r>
                        <w:rPr>
                          <w:rFonts w:cstheme="minorHAnsi"/>
                          <w:bCs/>
                          <w:sz w:val="12"/>
                          <w:szCs w:val="12"/>
                          <w:lang w:val="sv-SE"/>
                        </w:rPr>
                        <w:t>42</w:t>
                      </w:r>
                    </w:p>
                    <w:p w14:paraId="7B23C064"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2:100. . . . . . . . . . </w:t>
                      </w:r>
                      <w:r>
                        <w:rPr>
                          <w:rFonts w:ascii="Cambria" w:hAnsi="Cambria" w:cstheme="minorHAnsi"/>
                          <w:bCs/>
                          <w:sz w:val="12"/>
                          <w:szCs w:val="12"/>
                          <w:lang w:val="sv-SE"/>
                        </w:rPr>
                        <w:t xml:space="preserve">. .  </w:t>
                      </w:r>
                      <w:r w:rsidRPr="00F37994">
                        <w:rPr>
                          <w:rFonts w:ascii="Cambria" w:hAnsi="Cambria" w:cstheme="minorHAnsi"/>
                          <w:bCs/>
                          <w:sz w:val="12"/>
                          <w:szCs w:val="12"/>
                          <w:lang w:val="sv-SE"/>
                        </w:rPr>
                        <w:t>4</w:t>
                      </w:r>
                      <w:r>
                        <w:rPr>
                          <w:rFonts w:ascii="Cambria" w:hAnsi="Cambria" w:cstheme="minorHAnsi"/>
                          <w:bCs/>
                          <w:sz w:val="12"/>
                          <w:szCs w:val="12"/>
                          <w:lang w:val="sv-SE"/>
                        </w:rPr>
                        <w:t>9</w:t>
                      </w:r>
                      <w:r>
                        <w:rPr>
                          <w:rFonts w:ascii="Cambria" w:hAnsi="Cambria" w:cstheme="minorHAnsi"/>
                          <w:bCs/>
                          <w:sz w:val="12"/>
                          <w:szCs w:val="12"/>
                          <w:lang w:val="sv-SE"/>
                        </w:rPr>
                        <w:tab/>
                        <w:t xml:space="preserve">      </w:t>
                      </w:r>
                      <w:r w:rsidRPr="002D4374">
                        <w:rPr>
                          <w:rFonts w:cstheme="minorHAnsi"/>
                          <w:bCs/>
                          <w:sz w:val="12"/>
                          <w:szCs w:val="12"/>
                          <w:lang w:val="sv-SE"/>
                        </w:rPr>
                        <w:t>Mâide 5:44-4</w:t>
                      </w:r>
                      <w:r>
                        <w:rPr>
                          <w:rFonts w:cstheme="minorHAnsi"/>
                          <w:bCs/>
                          <w:sz w:val="12"/>
                          <w:szCs w:val="12"/>
                          <w:lang w:val="sv-SE"/>
                        </w:rPr>
                        <w:t>7</w:t>
                      </w:r>
                      <w:r w:rsidRPr="002D4374">
                        <w:rPr>
                          <w:rFonts w:cstheme="minorHAnsi"/>
                          <w:bCs/>
                          <w:sz w:val="12"/>
                          <w:szCs w:val="12"/>
                          <w:lang w:val="sv-SE"/>
                        </w:rPr>
                        <w:t>. . . . . . . . .4</w:t>
                      </w:r>
                      <w:r>
                        <w:rPr>
                          <w:rFonts w:cstheme="minorHAnsi"/>
                          <w:bCs/>
                          <w:sz w:val="12"/>
                          <w:szCs w:val="12"/>
                          <w:lang w:val="sv-SE"/>
                        </w:rPr>
                        <w:t>2,43,48</w:t>
                      </w:r>
                    </w:p>
                    <w:p w14:paraId="2598C8AC"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2:106. . . . . . . . . . </w:t>
                      </w:r>
                      <w:r>
                        <w:rPr>
                          <w:rFonts w:ascii="Cambria" w:hAnsi="Cambria" w:cstheme="minorHAnsi"/>
                          <w:bCs/>
                          <w:sz w:val="12"/>
                          <w:szCs w:val="12"/>
                          <w:lang w:val="sv-SE"/>
                        </w:rPr>
                        <w:t>. . .31</w:t>
                      </w:r>
                      <w:r>
                        <w:rPr>
                          <w:rFonts w:ascii="Cambria" w:hAnsi="Cambria" w:cstheme="minorHAnsi"/>
                          <w:bCs/>
                          <w:sz w:val="12"/>
                          <w:szCs w:val="12"/>
                          <w:lang w:val="sv-SE"/>
                        </w:rPr>
                        <w:tab/>
                        <w:t xml:space="preserve">      </w:t>
                      </w:r>
                      <w:r w:rsidRPr="002D4374">
                        <w:rPr>
                          <w:rFonts w:cstheme="minorHAnsi"/>
                          <w:bCs/>
                          <w:spacing w:val="-4"/>
                          <w:sz w:val="12"/>
                          <w:szCs w:val="12"/>
                          <w:lang w:val="sv-SE"/>
                        </w:rPr>
                        <w:t>Mâide 5:46</w:t>
                      </w:r>
                      <w:r>
                        <w:rPr>
                          <w:rFonts w:cstheme="minorHAnsi"/>
                          <w:bCs/>
                          <w:spacing w:val="-4"/>
                          <w:sz w:val="12"/>
                          <w:szCs w:val="12"/>
                          <w:lang w:val="sv-SE"/>
                        </w:rPr>
                        <w:t>-50</w:t>
                      </w:r>
                      <w:r w:rsidRPr="002D4374">
                        <w:rPr>
                          <w:rFonts w:cstheme="minorHAnsi"/>
                          <w:bCs/>
                          <w:sz w:val="12"/>
                          <w:szCs w:val="12"/>
                          <w:lang w:val="sv-SE"/>
                        </w:rPr>
                        <w:t>.. . . . . . . . . .13,2</w:t>
                      </w:r>
                      <w:r>
                        <w:rPr>
                          <w:rFonts w:cstheme="minorHAnsi"/>
                          <w:bCs/>
                          <w:sz w:val="12"/>
                          <w:szCs w:val="12"/>
                          <w:lang w:val="sv-SE"/>
                        </w:rPr>
                        <w:t>8</w:t>
                      </w:r>
                      <w:r w:rsidRPr="002D4374">
                        <w:rPr>
                          <w:rFonts w:cstheme="minorHAnsi"/>
                          <w:bCs/>
                          <w:sz w:val="12"/>
                          <w:szCs w:val="12"/>
                          <w:lang w:val="sv-SE"/>
                        </w:rPr>
                        <w:t>,</w:t>
                      </w:r>
                      <w:r w:rsidRPr="002D4374">
                        <w:rPr>
                          <w:rFonts w:cstheme="minorHAnsi"/>
                          <w:bCs/>
                          <w:spacing w:val="-4"/>
                          <w:sz w:val="12"/>
                          <w:szCs w:val="12"/>
                          <w:lang w:val="sv-SE"/>
                        </w:rPr>
                        <w:t>3</w:t>
                      </w:r>
                      <w:r>
                        <w:rPr>
                          <w:rFonts w:cstheme="minorHAnsi"/>
                          <w:bCs/>
                          <w:spacing w:val="-4"/>
                          <w:sz w:val="12"/>
                          <w:szCs w:val="12"/>
                          <w:lang w:val="sv-SE"/>
                        </w:rPr>
                        <w:t>8</w:t>
                      </w:r>
                    </w:p>
                    <w:p w14:paraId="71572A33" w14:textId="77777777" w:rsidR="00610741" w:rsidRPr="002D4374" w:rsidRDefault="00610741" w:rsidP="00745223">
                      <w:pPr>
                        <w:spacing w:line="192" w:lineRule="auto"/>
                        <w:contextualSpacing/>
                        <w:rPr>
                          <w:rFonts w:cstheme="minorHAnsi"/>
                          <w:bCs/>
                          <w:spacing w:val="-4"/>
                          <w:sz w:val="12"/>
                          <w:szCs w:val="12"/>
                          <w:lang w:val="sv-SE"/>
                        </w:rPr>
                      </w:pPr>
                      <w:r w:rsidRPr="00F37994">
                        <w:rPr>
                          <w:rFonts w:ascii="Cambria" w:hAnsi="Cambria" w:cstheme="minorHAnsi"/>
                          <w:bCs/>
                          <w:sz w:val="12"/>
                          <w:szCs w:val="12"/>
                          <w:lang w:val="sv-SE"/>
                        </w:rPr>
                        <w:t xml:space="preserve">Bakara 2:107. . . . . . . . . . </w:t>
                      </w:r>
                      <w:r>
                        <w:rPr>
                          <w:rFonts w:ascii="Cambria" w:hAnsi="Cambria" w:cstheme="minorHAnsi"/>
                          <w:bCs/>
                          <w:sz w:val="12"/>
                          <w:szCs w:val="12"/>
                          <w:lang w:val="sv-SE"/>
                        </w:rPr>
                        <w:t>. . .72</w:t>
                      </w:r>
                      <w:r>
                        <w:rPr>
                          <w:rFonts w:ascii="Cambria" w:hAnsi="Cambria" w:cstheme="minorHAnsi"/>
                          <w:bCs/>
                          <w:sz w:val="12"/>
                          <w:szCs w:val="12"/>
                          <w:lang w:val="sv-SE"/>
                        </w:rPr>
                        <w:tab/>
                        <w:t xml:space="preserve">      </w:t>
                      </w:r>
                      <w:r w:rsidRPr="002D4374">
                        <w:rPr>
                          <w:rFonts w:cstheme="minorHAnsi"/>
                          <w:bCs/>
                          <w:sz w:val="12"/>
                          <w:szCs w:val="12"/>
                          <w:lang w:val="sv-SE"/>
                        </w:rPr>
                        <w:t>Mâide 5:47. . . . . . . . . . . . 4</w:t>
                      </w:r>
                      <w:r>
                        <w:rPr>
                          <w:rFonts w:cstheme="minorHAnsi"/>
                          <w:bCs/>
                          <w:sz w:val="12"/>
                          <w:szCs w:val="12"/>
                          <w:lang w:val="sv-SE"/>
                        </w:rPr>
                        <w:t>8</w:t>
                      </w:r>
                    </w:p>
                    <w:p w14:paraId="37FADDD0"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2:111. . . . . . . . . . </w:t>
                      </w:r>
                      <w:r>
                        <w:rPr>
                          <w:rFonts w:ascii="Cambria" w:hAnsi="Cambria" w:cstheme="minorHAnsi"/>
                          <w:bCs/>
                          <w:sz w:val="12"/>
                          <w:szCs w:val="12"/>
                          <w:lang w:val="sv-SE"/>
                        </w:rPr>
                        <w:t>. . .</w:t>
                      </w:r>
                      <w:r w:rsidRPr="00F37994">
                        <w:rPr>
                          <w:rFonts w:ascii="Cambria" w:hAnsi="Cambria" w:cstheme="minorHAnsi"/>
                          <w:bCs/>
                          <w:sz w:val="12"/>
                          <w:szCs w:val="12"/>
                          <w:lang w:val="sv-SE"/>
                        </w:rPr>
                        <w:t>1</w:t>
                      </w:r>
                      <w:r>
                        <w:rPr>
                          <w:rFonts w:ascii="Cambria" w:hAnsi="Cambria" w:cstheme="minorHAnsi"/>
                          <w:bCs/>
                          <w:sz w:val="12"/>
                          <w:szCs w:val="12"/>
                          <w:lang w:val="sv-SE"/>
                        </w:rPr>
                        <w:t>1</w:t>
                      </w:r>
                      <w:r>
                        <w:rPr>
                          <w:rFonts w:ascii="Cambria" w:hAnsi="Cambria" w:cstheme="minorHAnsi"/>
                          <w:bCs/>
                          <w:sz w:val="12"/>
                          <w:szCs w:val="12"/>
                          <w:lang w:val="sv-SE"/>
                        </w:rPr>
                        <w:tab/>
                        <w:t xml:space="preserve">      </w:t>
                      </w:r>
                      <w:r w:rsidRPr="002D4374">
                        <w:rPr>
                          <w:rFonts w:cstheme="minorHAnsi"/>
                          <w:bCs/>
                          <w:sz w:val="12"/>
                          <w:szCs w:val="12"/>
                          <w:lang w:val="sv-SE"/>
                        </w:rPr>
                        <w:t>Mâide 5:61. . . . . . . . . . . . 4</w:t>
                      </w:r>
                      <w:r>
                        <w:rPr>
                          <w:rFonts w:cstheme="minorHAnsi"/>
                          <w:bCs/>
                          <w:sz w:val="12"/>
                          <w:szCs w:val="12"/>
                          <w:lang w:val="sv-SE"/>
                        </w:rPr>
                        <w:t>8</w:t>
                      </w:r>
                    </w:p>
                    <w:p w14:paraId="2E1C54FF"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Bakara 2:136. . . . . .</w:t>
                      </w:r>
                      <w:r>
                        <w:rPr>
                          <w:rFonts w:ascii="Cambria" w:hAnsi="Cambria" w:cstheme="minorHAnsi"/>
                          <w:bCs/>
                          <w:sz w:val="12"/>
                          <w:szCs w:val="12"/>
                          <w:lang w:val="sv-SE"/>
                        </w:rPr>
                        <w:t xml:space="preserve"> . . . . . . .</w:t>
                      </w:r>
                      <w:r w:rsidRPr="00F37994">
                        <w:rPr>
                          <w:rFonts w:ascii="Cambria" w:hAnsi="Cambria" w:cstheme="minorHAnsi"/>
                          <w:bCs/>
                          <w:sz w:val="12"/>
                          <w:szCs w:val="12"/>
                          <w:lang w:val="sv-SE"/>
                        </w:rPr>
                        <w:t>2</w:t>
                      </w:r>
                      <w:r>
                        <w:rPr>
                          <w:rFonts w:ascii="Cambria" w:hAnsi="Cambria" w:cstheme="minorHAnsi"/>
                          <w:bCs/>
                          <w:sz w:val="12"/>
                          <w:szCs w:val="12"/>
                          <w:lang w:val="sv-SE"/>
                        </w:rPr>
                        <w:t>8</w:t>
                      </w:r>
                      <w:r>
                        <w:rPr>
                          <w:rFonts w:ascii="Cambria" w:hAnsi="Cambria" w:cstheme="minorHAnsi"/>
                          <w:bCs/>
                          <w:sz w:val="12"/>
                          <w:szCs w:val="12"/>
                          <w:lang w:val="sv-SE"/>
                        </w:rPr>
                        <w:tab/>
                        <w:t xml:space="preserve">      </w:t>
                      </w:r>
                      <w:r w:rsidRPr="002D4374">
                        <w:rPr>
                          <w:rFonts w:cstheme="minorHAnsi"/>
                          <w:bCs/>
                          <w:sz w:val="12"/>
                          <w:szCs w:val="12"/>
                          <w:lang w:val="sv-SE"/>
                        </w:rPr>
                        <w:t>Mâide 5:66. . . . . . . . . . . . 3</w:t>
                      </w:r>
                      <w:r>
                        <w:rPr>
                          <w:rFonts w:cstheme="minorHAnsi"/>
                          <w:bCs/>
                          <w:sz w:val="12"/>
                          <w:szCs w:val="12"/>
                          <w:lang w:val="sv-SE"/>
                        </w:rPr>
                        <w:t>7</w:t>
                      </w:r>
                      <w:r w:rsidRPr="002D4374">
                        <w:rPr>
                          <w:rFonts w:cstheme="minorHAnsi"/>
                          <w:bCs/>
                          <w:sz w:val="12"/>
                          <w:szCs w:val="12"/>
                          <w:lang w:val="sv-SE"/>
                        </w:rPr>
                        <w:t>,4</w:t>
                      </w:r>
                      <w:r>
                        <w:rPr>
                          <w:rFonts w:cstheme="minorHAnsi"/>
                          <w:bCs/>
                          <w:sz w:val="12"/>
                          <w:szCs w:val="12"/>
                          <w:lang w:val="sv-SE"/>
                        </w:rPr>
                        <w:t>8</w:t>
                      </w:r>
                    </w:p>
                    <w:p w14:paraId="0FF58BB6" w14:textId="77777777" w:rsidR="00610741" w:rsidRPr="002D4374"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 xml:space="preserve">Bakara 2:143. . . . . . . . . . </w:t>
                      </w:r>
                      <w:r>
                        <w:rPr>
                          <w:rFonts w:ascii="Cambria" w:hAnsi="Cambria" w:cstheme="minorHAnsi"/>
                          <w:bCs/>
                          <w:sz w:val="12"/>
                          <w:szCs w:val="12"/>
                          <w:lang w:val="sv-SE"/>
                        </w:rPr>
                        <w:t>. . .</w:t>
                      </w:r>
                      <w:r w:rsidRPr="00F37994">
                        <w:rPr>
                          <w:rFonts w:ascii="Cambria" w:hAnsi="Cambria" w:cstheme="minorHAnsi"/>
                          <w:bCs/>
                          <w:sz w:val="12"/>
                          <w:szCs w:val="12"/>
                          <w:lang w:val="sv-SE"/>
                        </w:rPr>
                        <w:t>6</w:t>
                      </w:r>
                      <w:r>
                        <w:rPr>
                          <w:rFonts w:ascii="Cambria" w:hAnsi="Cambria" w:cstheme="minorHAnsi"/>
                          <w:bCs/>
                          <w:sz w:val="12"/>
                          <w:szCs w:val="12"/>
                          <w:lang w:val="sv-SE"/>
                        </w:rPr>
                        <w:t>8</w:t>
                      </w:r>
                      <w:r>
                        <w:rPr>
                          <w:rFonts w:ascii="Cambria" w:hAnsi="Cambria" w:cstheme="minorHAnsi"/>
                          <w:bCs/>
                          <w:sz w:val="12"/>
                          <w:szCs w:val="12"/>
                          <w:lang w:val="sv-SE"/>
                        </w:rPr>
                        <w:tab/>
                        <w:t xml:space="preserve">      </w:t>
                      </w:r>
                      <w:r w:rsidRPr="002D4374">
                        <w:rPr>
                          <w:rFonts w:cstheme="minorHAnsi"/>
                          <w:bCs/>
                          <w:sz w:val="12"/>
                          <w:szCs w:val="12"/>
                          <w:lang w:val="sv-SE"/>
                        </w:rPr>
                        <w:t>Mâide 5:66,68,69. . . . . .</w:t>
                      </w:r>
                      <w:r>
                        <w:rPr>
                          <w:rFonts w:cstheme="minorHAnsi"/>
                          <w:bCs/>
                          <w:sz w:val="12"/>
                          <w:szCs w:val="12"/>
                          <w:lang w:val="sv-SE"/>
                        </w:rPr>
                        <w:t xml:space="preserve"> 28</w:t>
                      </w:r>
                      <w:r w:rsidRPr="002D4374">
                        <w:rPr>
                          <w:rFonts w:cstheme="minorHAnsi"/>
                          <w:bCs/>
                          <w:sz w:val="12"/>
                          <w:szCs w:val="12"/>
                          <w:lang w:val="sv-SE"/>
                        </w:rPr>
                        <w:t>,4</w:t>
                      </w:r>
                      <w:r>
                        <w:rPr>
                          <w:rFonts w:cstheme="minorHAnsi"/>
                          <w:bCs/>
                          <w:sz w:val="12"/>
                          <w:szCs w:val="12"/>
                          <w:lang w:val="sv-SE"/>
                        </w:rPr>
                        <w:t>6</w:t>
                      </w:r>
                      <w:r w:rsidRPr="002D4374">
                        <w:rPr>
                          <w:rFonts w:cstheme="minorHAnsi"/>
                          <w:bCs/>
                          <w:sz w:val="12"/>
                          <w:szCs w:val="12"/>
                          <w:lang w:val="sv-SE"/>
                        </w:rPr>
                        <w:t>,4</w:t>
                      </w:r>
                      <w:r>
                        <w:rPr>
                          <w:rFonts w:cstheme="minorHAnsi"/>
                          <w:bCs/>
                          <w:sz w:val="12"/>
                          <w:szCs w:val="12"/>
                          <w:lang w:val="sv-SE"/>
                        </w:rPr>
                        <w:t>8,77</w:t>
                      </w:r>
                      <w:r>
                        <w:rPr>
                          <w:rFonts w:ascii="Cambria" w:hAnsi="Cambria" w:cstheme="minorHAnsi"/>
                          <w:bCs/>
                          <w:sz w:val="12"/>
                          <w:szCs w:val="12"/>
                          <w:lang w:val="sv-SE"/>
                        </w:rPr>
                        <w:t xml:space="preserve">      </w:t>
                      </w:r>
                    </w:p>
                    <w:p w14:paraId="59FD8D1F" w14:textId="77777777" w:rsidR="00610741" w:rsidRPr="002D4374"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 xml:space="preserve">Bakara 2:143. . . . . . . . . . </w:t>
                      </w:r>
                      <w:r>
                        <w:rPr>
                          <w:rFonts w:ascii="Cambria" w:hAnsi="Cambria" w:cstheme="minorHAnsi"/>
                          <w:bCs/>
                          <w:sz w:val="12"/>
                          <w:szCs w:val="12"/>
                          <w:lang w:val="sv-SE"/>
                        </w:rPr>
                        <w:t>. . .</w:t>
                      </w:r>
                      <w:r w:rsidRPr="00F37994">
                        <w:rPr>
                          <w:rFonts w:ascii="Cambria" w:hAnsi="Cambria" w:cstheme="minorHAnsi"/>
                          <w:bCs/>
                          <w:sz w:val="12"/>
                          <w:szCs w:val="12"/>
                          <w:lang w:val="sv-SE"/>
                        </w:rPr>
                        <w:t>6</w:t>
                      </w:r>
                      <w:r>
                        <w:rPr>
                          <w:rFonts w:ascii="Cambria" w:hAnsi="Cambria" w:cstheme="minorHAnsi"/>
                          <w:bCs/>
                          <w:sz w:val="12"/>
                          <w:szCs w:val="12"/>
                          <w:lang w:val="sv-SE"/>
                        </w:rPr>
                        <w:t>8</w:t>
                      </w:r>
                      <w:r>
                        <w:rPr>
                          <w:rFonts w:ascii="Cambria" w:hAnsi="Cambria" w:cstheme="minorHAnsi"/>
                          <w:bCs/>
                          <w:sz w:val="12"/>
                          <w:szCs w:val="12"/>
                          <w:lang w:val="sv-SE"/>
                        </w:rPr>
                        <w:tab/>
                        <w:t xml:space="preserve">      </w:t>
                      </w:r>
                      <w:r w:rsidRPr="002D4374">
                        <w:rPr>
                          <w:rFonts w:cstheme="minorHAnsi"/>
                          <w:bCs/>
                          <w:sz w:val="12"/>
                          <w:szCs w:val="12"/>
                          <w:lang w:val="sv-SE"/>
                        </w:rPr>
                        <w:t>Mâide 5:75. . . . . . . . . . . .</w:t>
                      </w:r>
                      <w:r>
                        <w:rPr>
                          <w:rFonts w:cstheme="minorHAnsi"/>
                          <w:bCs/>
                          <w:sz w:val="12"/>
                          <w:szCs w:val="12"/>
                          <w:lang w:val="sv-SE"/>
                        </w:rPr>
                        <w:t xml:space="preserve"> 85</w:t>
                      </w:r>
                    </w:p>
                    <w:p w14:paraId="6F1BCD74" w14:textId="77777777" w:rsidR="00610741" w:rsidRPr="002D4374"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Bakara 2:159-162. . . . . .</w:t>
                      </w:r>
                      <w:r>
                        <w:rPr>
                          <w:rFonts w:ascii="Cambria" w:hAnsi="Cambria" w:cstheme="minorHAnsi"/>
                          <w:bCs/>
                          <w:sz w:val="12"/>
                          <w:szCs w:val="12"/>
                          <w:lang w:val="sv-SE"/>
                        </w:rPr>
                        <w:t xml:space="preserve"> . . 27</w:t>
                      </w:r>
                      <w:r>
                        <w:rPr>
                          <w:rFonts w:ascii="Cambria" w:hAnsi="Cambria" w:cstheme="minorHAnsi"/>
                          <w:bCs/>
                          <w:sz w:val="12"/>
                          <w:szCs w:val="12"/>
                          <w:lang w:val="tr-TR"/>
                        </w:rPr>
                        <w:t>,</w:t>
                      </w:r>
                      <w:r>
                        <w:rPr>
                          <w:rFonts w:ascii="Cambria" w:hAnsi="Cambria" w:cstheme="minorHAnsi"/>
                          <w:bCs/>
                          <w:sz w:val="12"/>
                          <w:szCs w:val="12"/>
                          <w:lang w:val="sv-SE"/>
                        </w:rPr>
                        <w:t>40</w:t>
                      </w:r>
                      <w:r>
                        <w:rPr>
                          <w:rFonts w:ascii="Cambria" w:hAnsi="Cambria" w:cstheme="minorHAnsi"/>
                          <w:bCs/>
                          <w:sz w:val="12"/>
                          <w:szCs w:val="12"/>
                          <w:lang w:val="sv-SE"/>
                        </w:rPr>
                        <w:tab/>
                        <w:t xml:space="preserve">      </w:t>
                      </w:r>
                      <w:r w:rsidRPr="002D4374">
                        <w:rPr>
                          <w:rFonts w:cstheme="minorHAnsi"/>
                          <w:bCs/>
                          <w:sz w:val="12"/>
                          <w:szCs w:val="12"/>
                          <w:lang w:val="sv-SE"/>
                        </w:rPr>
                        <w:t>Mâide 5:82. . . . . . . . . . . . 4</w:t>
                      </w:r>
                      <w:r>
                        <w:rPr>
                          <w:rFonts w:cstheme="minorHAnsi"/>
                          <w:bCs/>
                          <w:sz w:val="12"/>
                          <w:szCs w:val="12"/>
                          <w:lang w:val="sv-SE"/>
                        </w:rPr>
                        <w:t>6</w:t>
                      </w:r>
                    </w:p>
                    <w:p w14:paraId="18A5CA43"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2:213. . . . . . . . . . </w:t>
                      </w:r>
                      <w:r>
                        <w:rPr>
                          <w:rFonts w:ascii="Cambria" w:hAnsi="Cambria" w:cstheme="minorHAnsi"/>
                          <w:bCs/>
                          <w:sz w:val="12"/>
                          <w:szCs w:val="12"/>
                          <w:lang w:val="sv-SE"/>
                        </w:rPr>
                        <w:t>. . .43</w:t>
                      </w:r>
                      <w:r>
                        <w:rPr>
                          <w:rFonts w:ascii="Cambria" w:hAnsi="Cambria" w:cstheme="minorHAnsi"/>
                          <w:bCs/>
                          <w:sz w:val="12"/>
                          <w:szCs w:val="12"/>
                          <w:lang w:val="sv-SE"/>
                        </w:rPr>
                        <w:tab/>
                        <w:t xml:space="preserve">      </w:t>
                      </w:r>
                      <w:r w:rsidRPr="002D4374">
                        <w:rPr>
                          <w:rFonts w:cstheme="minorHAnsi"/>
                          <w:bCs/>
                          <w:sz w:val="12"/>
                          <w:szCs w:val="12"/>
                          <w:lang w:val="sv-SE"/>
                        </w:rPr>
                        <w:t xml:space="preserve">Mâide 5:110. . . . . . . . . . . </w:t>
                      </w:r>
                      <w:r>
                        <w:rPr>
                          <w:rFonts w:cstheme="minorHAnsi"/>
                          <w:bCs/>
                          <w:sz w:val="12"/>
                          <w:szCs w:val="12"/>
                          <w:lang w:val="sv-SE"/>
                        </w:rPr>
                        <w:t>85</w:t>
                      </w:r>
                      <w:r>
                        <w:rPr>
                          <w:rFonts w:ascii="Cambria" w:hAnsi="Cambria" w:cstheme="minorHAnsi"/>
                          <w:bCs/>
                          <w:sz w:val="12"/>
                          <w:szCs w:val="12"/>
                          <w:lang w:val="sv-SE"/>
                        </w:rPr>
                        <w:t xml:space="preserve">      </w:t>
                      </w:r>
                    </w:p>
                    <w:p w14:paraId="2B4D2E34"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2:220. . . . . . . . . . </w:t>
                      </w:r>
                      <w:r>
                        <w:rPr>
                          <w:rFonts w:ascii="Cambria" w:hAnsi="Cambria" w:cstheme="minorHAnsi"/>
                          <w:bCs/>
                          <w:sz w:val="12"/>
                          <w:szCs w:val="12"/>
                          <w:lang w:val="sv-SE"/>
                        </w:rPr>
                        <w:t>. . .53,68</w:t>
                      </w:r>
                      <w:r>
                        <w:rPr>
                          <w:rFonts w:ascii="Cambria" w:hAnsi="Cambria" w:cstheme="minorHAnsi"/>
                          <w:bCs/>
                          <w:sz w:val="12"/>
                          <w:szCs w:val="12"/>
                          <w:lang w:val="sv-SE"/>
                        </w:rPr>
                        <w:tab/>
                        <w:t xml:space="preserve">      </w:t>
                      </w:r>
                      <w:r w:rsidRPr="002D4374">
                        <w:rPr>
                          <w:rFonts w:cstheme="minorHAnsi"/>
                          <w:bCs/>
                          <w:sz w:val="12"/>
                          <w:szCs w:val="12"/>
                          <w:lang w:val="sv-SE"/>
                        </w:rPr>
                        <w:t>Mâide 5:</w:t>
                      </w:r>
                      <w:r>
                        <w:rPr>
                          <w:rFonts w:cstheme="minorHAnsi"/>
                          <w:bCs/>
                          <w:sz w:val="12"/>
                          <w:szCs w:val="12"/>
                          <w:lang w:val="sv-SE"/>
                        </w:rPr>
                        <w:t>116-</w:t>
                      </w:r>
                      <w:r w:rsidRPr="002D4374">
                        <w:rPr>
                          <w:rFonts w:cstheme="minorHAnsi"/>
                          <w:bCs/>
                          <w:sz w:val="12"/>
                          <w:szCs w:val="12"/>
                          <w:lang w:val="sv-SE"/>
                        </w:rPr>
                        <w:t xml:space="preserve">117. . . . . . </w:t>
                      </w:r>
                      <w:r>
                        <w:rPr>
                          <w:rFonts w:cstheme="minorHAnsi"/>
                          <w:bCs/>
                          <w:sz w:val="12"/>
                          <w:szCs w:val="12"/>
                          <w:lang w:val="sv-SE"/>
                        </w:rPr>
                        <w:t>61,85</w:t>
                      </w:r>
                      <w:r>
                        <w:rPr>
                          <w:rFonts w:ascii="Cambria" w:hAnsi="Cambria" w:cstheme="minorHAnsi"/>
                          <w:bCs/>
                          <w:sz w:val="12"/>
                          <w:szCs w:val="12"/>
                          <w:lang w:val="sv-SE"/>
                        </w:rPr>
                        <w:t xml:space="preserve">        </w:t>
                      </w:r>
                    </w:p>
                    <w:p w14:paraId="4AF24DC4" w14:textId="77777777" w:rsidR="00610741" w:rsidRPr="002D4374"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 xml:space="preserve">Bakara 2:253. . . . . . . . . . </w:t>
                      </w:r>
                      <w:r>
                        <w:rPr>
                          <w:rFonts w:ascii="Cambria" w:hAnsi="Cambria" w:cstheme="minorHAnsi"/>
                          <w:bCs/>
                          <w:sz w:val="12"/>
                          <w:szCs w:val="12"/>
                          <w:lang w:val="sv-SE"/>
                        </w:rPr>
                        <w:t>. . .85</w:t>
                      </w:r>
                      <w:r>
                        <w:rPr>
                          <w:rFonts w:ascii="Cambria" w:hAnsi="Cambria" w:cstheme="minorHAnsi"/>
                          <w:bCs/>
                          <w:sz w:val="12"/>
                          <w:szCs w:val="12"/>
                          <w:lang w:val="sv-SE"/>
                        </w:rPr>
                        <w:tab/>
                        <w:t xml:space="preserve">      </w:t>
                      </w:r>
                      <w:r w:rsidRPr="002D4374">
                        <w:rPr>
                          <w:rFonts w:cstheme="minorHAnsi"/>
                          <w:bCs/>
                          <w:sz w:val="12"/>
                          <w:szCs w:val="12"/>
                          <w:lang w:val="sv-SE"/>
                        </w:rPr>
                        <w:t>En’âm 6:34. . . . . . . . . . . . 3</w:t>
                      </w:r>
                      <w:r>
                        <w:rPr>
                          <w:rFonts w:cstheme="minorHAnsi"/>
                          <w:bCs/>
                          <w:sz w:val="12"/>
                          <w:szCs w:val="12"/>
                          <w:lang w:val="sv-SE"/>
                        </w:rPr>
                        <w:t>4</w:t>
                      </w:r>
                    </w:p>
                    <w:p w14:paraId="4C9E3FFA" w14:textId="77777777" w:rsidR="00610741" w:rsidRPr="002D4374"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 xml:space="preserve">Bakara 2:255. . . . . . . . . . </w:t>
                      </w:r>
                      <w:r>
                        <w:rPr>
                          <w:rFonts w:ascii="Cambria" w:hAnsi="Cambria" w:cstheme="minorHAnsi"/>
                          <w:bCs/>
                          <w:sz w:val="12"/>
                          <w:szCs w:val="12"/>
                          <w:lang w:val="sv-SE"/>
                        </w:rPr>
                        <w:t>. . .</w:t>
                      </w:r>
                      <w:r w:rsidRPr="00F37994">
                        <w:rPr>
                          <w:rFonts w:ascii="Cambria" w:hAnsi="Cambria" w:cstheme="minorHAnsi"/>
                          <w:bCs/>
                          <w:sz w:val="12"/>
                          <w:szCs w:val="12"/>
                          <w:lang w:val="sv-SE"/>
                        </w:rPr>
                        <w:t>6</w:t>
                      </w:r>
                      <w:r>
                        <w:rPr>
                          <w:rFonts w:ascii="Cambria" w:hAnsi="Cambria" w:cstheme="minorHAnsi"/>
                          <w:bCs/>
                          <w:sz w:val="12"/>
                          <w:szCs w:val="12"/>
                          <w:lang w:val="sv-SE"/>
                        </w:rPr>
                        <w:t>8</w:t>
                      </w:r>
                      <w:r>
                        <w:rPr>
                          <w:rFonts w:ascii="Cambria" w:hAnsi="Cambria" w:cstheme="minorHAnsi"/>
                          <w:bCs/>
                          <w:sz w:val="12"/>
                          <w:szCs w:val="12"/>
                          <w:lang w:val="sv-SE"/>
                        </w:rPr>
                        <w:tab/>
                        <w:t xml:space="preserve">      </w:t>
                      </w:r>
                      <w:r w:rsidRPr="002D4374">
                        <w:rPr>
                          <w:rFonts w:cstheme="minorHAnsi"/>
                          <w:bCs/>
                          <w:sz w:val="12"/>
                          <w:szCs w:val="12"/>
                          <w:lang w:val="sv-SE"/>
                        </w:rPr>
                        <w:t>En’âm 6:</w:t>
                      </w:r>
                      <w:r>
                        <w:rPr>
                          <w:rFonts w:cstheme="minorHAnsi"/>
                          <w:bCs/>
                          <w:sz w:val="12"/>
                          <w:szCs w:val="12"/>
                          <w:lang w:val="sv-SE"/>
                        </w:rPr>
                        <w:t>50</w:t>
                      </w:r>
                      <w:r w:rsidRPr="002D4374">
                        <w:rPr>
                          <w:rFonts w:cstheme="minorHAnsi"/>
                          <w:bCs/>
                          <w:sz w:val="12"/>
                          <w:szCs w:val="12"/>
                          <w:lang w:val="sv-SE"/>
                        </w:rPr>
                        <w:t xml:space="preserve">. . . . . . . . . . . . </w:t>
                      </w:r>
                      <w:r>
                        <w:rPr>
                          <w:rFonts w:cstheme="minorHAnsi"/>
                          <w:bCs/>
                          <w:sz w:val="12"/>
                          <w:szCs w:val="12"/>
                          <w:lang w:val="sv-SE"/>
                        </w:rPr>
                        <w:t>51</w:t>
                      </w:r>
                    </w:p>
                    <w:p w14:paraId="6E09499C" w14:textId="77777777" w:rsidR="00610741" w:rsidRDefault="00610741" w:rsidP="00745223">
                      <w:pPr>
                        <w:spacing w:line="192" w:lineRule="auto"/>
                        <w:contextualSpacing/>
                        <w:rPr>
                          <w:rFonts w:ascii="Cambria" w:hAnsi="Cambria" w:cstheme="minorHAnsi"/>
                          <w:bCs/>
                          <w:sz w:val="12"/>
                          <w:szCs w:val="12"/>
                          <w:lang w:val="sv-SE"/>
                        </w:rPr>
                      </w:pPr>
                      <w:r w:rsidRPr="00F37994">
                        <w:rPr>
                          <w:rFonts w:ascii="Cambria" w:hAnsi="Cambria" w:cstheme="minorHAnsi"/>
                          <w:bCs/>
                          <w:sz w:val="12"/>
                          <w:szCs w:val="12"/>
                          <w:lang w:val="sv-SE"/>
                        </w:rPr>
                        <w:t xml:space="preserve">Bakara 2:256. . . . . . . . . . </w:t>
                      </w:r>
                      <w:r>
                        <w:rPr>
                          <w:rFonts w:ascii="Cambria" w:hAnsi="Cambria" w:cstheme="minorHAnsi"/>
                          <w:bCs/>
                          <w:sz w:val="12"/>
                          <w:szCs w:val="12"/>
                          <w:lang w:val="sv-SE"/>
                        </w:rPr>
                        <w:t>. . .</w:t>
                      </w:r>
                      <w:r w:rsidRPr="00F37994">
                        <w:rPr>
                          <w:rFonts w:ascii="Cambria" w:hAnsi="Cambria" w:cstheme="minorHAnsi"/>
                          <w:bCs/>
                          <w:sz w:val="12"/>
                          <w:szCs w:val="12"/>
                          <w:lang w:val="sv-SE"/>
                        </w:rPr>
                        <w:t>5</w:t>
                      </w:r>
                      <w:r>
                        <w:rPr>
                          <w:rFonts w:ascii="Cambria" w:hAnsi="Cambria" w:cstheme="minorHAnsi"/>
                          <w:bCs/>
                          <w:sz w:val="12"/>
                          <w:szCs w:val="12"/>
                          <w:lang w:val="sv-SE"/>
                        </w:rPr>
                        <w:t>4</w:t>
                      </w:r>
                      <w:r>
                        <w:rPr>
                          <w:rFonts w:ascii="Cambria" w:hAnsi="Cambria" w:cstheme="minorHAnsi"/>
                          <w:bCs/>
                          <w:sz w:val="12"/>
                          <w:szCs w:val="12"/>
                          <w:lang w:val="sv-SE"/>
                        </w:rPr>
                        <w:tab/>
                        <w:t xml:space="preserve">      </w:t>
                      </w:r>
                      <w:r w:rsidRPr="002D4374">
                        <w:rPr>
                          <w:rFonts w:cstheme="minorHAnsi"/>
                          <w:bCs/>
                          <w:sz w:val="12"/>
                          <w:szCs w:val="12"/>
                          <w:lang w:val="sv-SE"/>
                        </w:rPr>
                        <w:t xml:space="preserve">En’âm 6:85. . . . . . . . . . . . </w:t>
                      </w:r>
                      <w:r>
                        <w:rPr>
                          <w:rFonts w:cstheme="minorHAnsi"/>
                          <w:bCs/>
                          <w:sz w:val="12"/>
                          <w:szCs w:val="12"/>
                          <w:lang w:val="sv-SE"/>
                        </w:rPr>
                        <w:t>85</w:t>
                      </w:r>
                    </w:p>
                    <w:p w14:paraId="7559E62C"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Bakara 2:285. . . . . . . . . . </w:t>
                      </w:r>
                      <w:r>
                        <w:rPr>
                          <w:rFonts w:ascii="Cambria" w:hAnsi="Cambria" w:cstheme="minorHAnsi"/>
                          <w:bCs/>
                          <w:sz w:val="12"/>
                          <w:szCs w:val="12"/>
                          <w:lang w:val="sv-SE"/>
                        </w:rPr>
                        <w:t>. . .</w:t>
                      </w:r>
                      <w:r w:rsidRPr="00F37994">
                        <w:rPr>
                          <w:rFonts w:ascii="Cambria" w:hAnsi="Cambria" w:cstheme="minorHAnsi"/>
                          <w:bCs/>
                          <w:sz w:val="12"/>
                          <w:szCs w:val="12"/>
                          <w:lang w:val="sv-SE"/>
                        </w:rPr>
                        <w:t>3</w:t>
                      </w:r>
                      <w:r>
                        <w:rPr>
                          <w:rFonts w:ascii="Cambria" w:hAnsi="Cambria" w:cstheme="minorHAnsi"/>
                          <w:bCs/>
                          <w:sz w:val="12"/>
                          <w:szCs w:val="12"/>
                          <w:lang w:val="sv-SE"/>
                        </w:rPr>
                        <w:t>6</w:t>
                      </w:r>
                      <w:r>
                        <w:rPr>
                          <w:rFonts w:ascii="Cambria" w:hAnsi="Cambria" w:cstheme="minorHAnsi"/>
                          <w:bCs/>
                          <w:sz w:val="12"/>
                          <w:szCs w:val="12"/>
                          <w:lang w:val="sv-SE"/>
                        </w:rPr>
                        <w:tab/>
                        <w:t xml:space="preserve">      </w:t>
                      </w:r>
                      <w:r w:rsidRPr="002D4374">
                        <w:rPr>
                          <w:rFonts w:cstheme="minorHAnsi"/>
                          <w:bCs/>
                          <w:sz w:val="12"/>
                          <w:szCs w:val="12"/>
                          <w:lang w:val="sv-SE"/>
                        </w:rPr>
                        <w:t>En’âm 6:91. . . . . . . . . . . . 4</w:t>
                      </w:r>
                      <w:r>
                        <w:rPr>
                          <w:rFonts w:cstheme="minorHAnsi"/>
                          <w:bCs/>
                          <w:sz w:val="12"/>
                          <w:szCs w:val="12"/>
                          <w:lang w:val="sv-SE"/>
                        </w:rPr>
                        <w:t>8</w:t>
                      </w:r>
                    </w:p>
                    <w:p w14:paraId="14E0139C"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Al-i İmran 3:3. . . . . . . . . .</w:t>
                      </w:r>
                      <w:r>
                        <w:rPr>
                          <w:rFonts w:ascii="Cambria" w:hAnsi="Cambria" w:cstheme="minorHAnsi"/>
                          <w:bCs/>
                          <w:sz w:val="12"/>
                          <w:szCs w:val="12"/>
                          <w:lang w:val="sv-SE"/>
                        </w:rPr>
                        <w:t xml:space="preserve"> . . 1</w:t>
                      </w:r>
                      <w:r w:rsidRPr="00F37994">
                        <w:rPr>
                          <w:rFonts w:ascii="Cambria" w:hAnsi="Cambria" w:cstheme="minorHAnsi"/>
                          <w:bCs/>
                          <w:sz w:val="12"/>
                          <w:szCs w:val="12"/>
                          <w:lang w:val="sv-SE"/>
                        </w:rPr>
                        <w:t>3, 2</w:t>
                      </w:r>
                      <w:r>
                        <w:rPr>
                          <w:rFonts w:ascii="Cambria" w:hAnsi="Cambria" w:cstheme="minorHAnsi"/>
                          <w:bCs/>
                          <w:sz w:val="12"/>
                          <w:szCs w:val="12"/>
                          <w:lang w:val="sv-SE"/>
                        </w:rPr>
                        <w:t>8</w:t>
                      </w:r>
                      <w:r w:rsidRPr="00F37994">
                        <w:rPr>
                          <w:rFonts w:ascii="Cambria" w:hAnsi="Cambria" w:cstheme="minorHAnsi"/>
                          <w:bCs/>
                          <w:sz w:val="12"/>
                          <w:szCs w:val="12"/>
                          <w:lang w:val="sv-SE"/>
                        </w:rPr>
                        <w:t xml:space="preserve">, </w:t>
                      </w:r>
                      <w:r>
                        <w:rPr>
                          <w:rFonts w:ascii="Cambria" w:hAnsi="Cambria" w:cstheme="minorHAnsi"/>
                          <w:bCs/>
                          <w:sz w:val="12"/>
                          <w:szCs w:val="12"/>
                          <w:lang w:val="sv-SE"/>
                        </w:rPr>
                        <w:t>85</w:t>
                      </w:r>
                      <w:r w:rsidRPr="00F37994">
                        <w:rPr>
                          <w:rFonts w:ascii="Cambria" w:hAnsi="Cambria" w:cstheme="minorHAnsi"/>
                          <w:bCs/>
                          <w:sz w:val="12"/>
                          <w:szCs w:val="12"/>
                          <w:lang w:val="sv-SE"/>
                        </w:rPr>
                        <w:t xml:space="preserve"> </w:t>
                      </w:r>
                      <w:r>
                        <w:rPr>
                          <w:rFonts w:ascii="Cambria" w:hAnsi="Cambria" w:cstheme="minorHAnsi"/>
                          <w:bCs/>
                          <w:sz w:val="12"/>
                          <w:szCs w:val="12"/>
                          <w:lang w:val="sv-SE"/>
                        </w:rPr>
                        <w:tab/>
                        <w:t xml:space="preserve">      </w:t>
                      </w:r>
                      <w:r w:rsidRPr="002D4374">
                        <w:rPr>
                          <w:rFonts w:cstheme="minorHAnsi"/>
                          <w:bCs/>
                          <w:sz w:val="12"/>
                          <w:szCs w:val="12"/>
                          <w:lang w:val="sv-SE"/>
                        </w:rPr>
                        <w:t xml:space="preserve">En’âm 6:93. . . . . . . . . . . . </w:t>
                      </w:r>
                      <w:r>
                        <w:rPr>
                          <w:rFonts w:cstheme="minorHAnsi"/>
                          <w:bCs/>
                          <w:sz w:val="12"/>
                          <w:szCs w:val="12"/>
                          <w:lang w:val="sv-SE"/>
                        </w:rPr>
                        <w:t>41</w:t>
                      </w:r>
                    </w:p>
                    <w:p w14:paraId="735CF141"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Al-i İmran 3:3-4. . . . . . . .</w:t>
                      </w:r>
                      <w:r>
                        <w:rPr>
                          <w:rFonts w:ascii="Cambria" w:hAnsi="Cambria" w:cstheme="minorHAnsi"/>
                          <w:bCs/>
                          <w:sz w:val="12"/>
                          <w:szCs w:val="12"/>
                          <w:lang w:val="sv-SE"/>
                        </w:rPr>
                        <w:t xml:space="preserve"> . . 40</w:t>
                      </w:r>
                      <w:r w:rsidRPr="00F37994">
                        <w:rPr>
                          <w:rFonts w:ascii="Cambria" w:hAnsi="Cambria" w:cstheme="minorHAnsi"/>
                          <w:bCs/>
                          <w:sz w:val="12"/>
                          <w:szCs w:val="12"/>
                          <w:lang w:val="sv-SE"/>
                        </w:rPr>
                        <w:t>,</w:t>
                      </w:r>
                      <w:r>
                        <w:rPr>
                          <w:rFonts w:ascii="Cambria" w:hAnsi="Cambria" w:cstheme="minorHAnsi"/>
                          <w:bCs/>
                          <w:sz w:val="12"/>
                          <w:szCs w:val="12"/>
                          <w:lang w:val="sv-SE"/>
                        </w:rPr>
                        <w:t>43</w:t>
                      </w:r>
                      <w:r>
                        <w:rPr>
                          <w:rFonts w:ascii="Cambria" w:hAnsi="Cambria" w:cstheme="minorHAnsi"/>
                          <w:bCs/>
                          <w:sz w:val="12"/>
                          <w:szCs w:val="12"/>
                          <w:lang w:val="sv-SE"/>
                        </w:rPr>
                        <w:tab/>
                        <w:t xml:space="preserve">      </w:t>
                      </w:r>
                      <w:r w:rsidRPr="00F37994">
                        <w:rPr>
                          <w:rFonts w:cstheme="minorHAnsi"/>
                          <w:bCs/>
                          <w:sz w:val="12"/>
                          <w:szCs w:val="12"/>
                          <w:lang w:val="sv-SE"/>
                        </w:rPr>
                        <w:t xml:space="preserve">En’âm 6:114-115. . . . . . </w:t>
                      </w:r>
                      <w:r>
                        <w:rPr>
                          <w:rFonts w:cstheme="minorHAnsi"/>
                          <w:bCs/>
                          <w:sz w:val="12"/>
                          <w:szCs w:val="12"/>
                          <w:lang w:val="sv-SE"/>
                        </w:rPr>
                        <w:t>38,</w:t>
                      </w:r>
                      <w:r w:rsidRPr="00F37994">
                        <w:rPr>
                          <w:rFonts w:cstheme="minorHAnsi"/>
                          <w:bCs/>
                          <w:sz w:val="12"/>
                          <w:szCs w:val="12"/>
                          <w:lang w:val="sv-SE"/>
                        </w:rPr>
                        <w:t>6</w:t>
                      </w:r>
                      <w:r>
                        <w:rPr>
                          <w:rFonts w:cstheme="minorHAnsi"/>
                          <w:bCs/>
                          <w:sz w:val="12"/>
                          <w:szCs w:val="12"/>
                          <w:lang w:val="sv-SE"/>
                        </w:rPr>
                        <w:t>6</w:t>
                      </w:r>
                    </w:p>
                    <w:p w14:paraId="4FA0438C" w14:textId="77777777" w:rsidR="00610741" w:rsidRPr="002D4374"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Al-i İmran 3:7-9,94-95. . . .6</w:t>
                      </w:r>
                      <w:r>
                        <w:rPr>
                          <w:rFonts w:ascii="Cambria" w:hAnsi="Cambria" w:cstheme="minorHAnsi"/>
                          <w:bCs/>
                          <w:sz w:val="12"/>
                          <w:szCs w:val="12"/>
                          <w:lang w:val="sv-SE"/>
                        </w:rPr>
                        <w:t>9</w:t>
                      </w:r>
                      <w:r>
                        <w:rPr>
                          <w:rFonts w:ascii="Cambria" w:hAnsi="Cambria" w:cstheme="minorHAnsi"/>
                          <w:bCs/>
                          <w:sz w:val="12"/>
                          <w:szCs w:val="12"/>
                          <w:lang w:val="sv-SE"/>
                        </w:rPr>
                        <w:tab/>
                        <w:t xml:space="preserve">      </w:t>
                      </w:r>
                      <w:r w:rsidRPr="00F37994">
                        <w:rPr>
                          <w:rFonts w:cstheme="minorHAnsi"/>
                          <w:bCs/>
                          <w:sz w:val="12"/>
                          <w:szCs w:val="12"/>
                          <w:lang w:val="sv-SE"/>
                        </w:rPr>
                        <w:t xml:space="preserve">En’âm 6:115. . . . . . . . . . . </w:t>
                      </w:r>
                      <w:r w:rsidRPr="002D4374">
                        <w:rPr>
                          <w:rFonts w:cstheme="minorHAnsi"/>
                          <w:bCs/>
                          <w:sz w:val="12"/>
                          <w:szCs w:val="12"/>
                          <w:lang w:val="sv-SE"/>
                        </w:rPr>
                        <w:t>3</w:t>
                      </w:r>
                      <w:r>
                        <w:rPr>
                          <w:rFonts w:cstheme="minorHAnsi"/>
                          <w:bCs/>
                          <w:sz w:val="12"/>
                          <w:szCs w:val="12"/>
                          <w:lang w:val="sv-SE"/>
                        </w:rPr>
                        <w:t>4</w:t>
                      </w:r>
                      <w:r w:rsidRPr="002D4374">
                        <w:rPr>
                          <w:rFonts w:cstheme="minorHAnsi"/>
                          <w:bCs/>
                          <w:sz w:val="12"/>
                          <w:szCs w:val="12"/>
                          <w:lang w:val="sv-SE"/>
                        </w:rPr>
                        <w:t>,</w:t>
                      </w:r>
                      <w:r>
                        <w:rPr>
                          <w:rFonts w:cstheme="minorHAnsi"/>
                          <w:bCs/>
                          <w:sz w:val="12"/>
                          <w:szCs w:val="12"/>
                          <w:lang w:val="sv-SE"/>
                        </w:rPr>
                        <w:t>53</w:t>
                      </w:r>
                      <w:r w:rsidRPr="002D4374">
                        <w:rPr>
                          <w:rFonts w:cstheme="minorHAnsi"/>
                          <w:bCs/>
                          <w:sz w:val="12"/>
                          <w:szCs w:val="12"/>
                          <w:lang w:val="sv-SE"/>
                        </w:rPr>
                        <w:t>,5</w:t>
                      </w:r>
                      <w:r>
                        <w:rPr>
                          <w:rFonts w:cstheme="minorHAnsi"/>
                          <w:bCs/>
                          <w:sz w:val="12"/>
                          <w:szCs w:val="12"/>
                          <w:lang w:val="sv-SE"/>
                        </w:rPr>
                        <w:t>8</w:t>
                      </w:r>
                      <w:r w:rsidRPr="002D4374">
                        <w:rPr>
                          <w:rFonts w:cstheme="minorHAnsi"/>
                          <w:bCs/>
                          <w:sz w:val="12"/>
                          <w:szCs w:val="12"/>
                          <w:lang w:val="sv-SE"/>
                        </w:rPr>
                        <w:t>,9</w:t>
                      </w:r>
                      <w:r>
                        <w:rPr>
                          <w:rFonts w:cstheme="minorHAnsi"/>
                          <w:bCs/>
                          <w:sz w:val="12"/>
                          <w:szCs w:val="12"/>
                          <w:lang w:val="sv-SE"/>
                        </w:rPr>
                        <w:t>8</w:t>
                      </w:r>
                    </w:p>
                    <w:p w14:paraId="524C324B" w14:textId="77777777" w:rsidR="00610741" w:rsidRDefault="00610741" w:rsidP="00745223">
                      <w:pPr>
                        <w:spacing w:line="192" w:lineRule="auto"/>
                        <w:contextualSpacing/>
                        <w:rPr>
                          <w:rFonts w:ascii="Cambria" w:hAnsi="Cambria" w:cstheme="minorHAnsi"/>
                          <w:bCs/>
                          <w:sz w:val="12"/>
                          <w:szCs w:val="12"/>
                          <w:lang w:val="sv-SE"/>
                        </w:rPr>
                      </w:pPr>
                      <w:r w:rsidRPr="00F37994">
                        <w:rPr>
                          <w:rFonts w:ascii="Cambria" w:hAnsi="Cambria" w:cstheme="minorHAnsi"/>
                          <w:bCs/>
                          <w:sz w:val="12"/>
                          <w:szCs w:val="12"/>
                          <w:lang w:val="sv-SE"/>
                        </w:rPr>
                        <w:t>Al-i İmran 3:1</w:t>
                      </w:r>
                      <w:r>
                        <w:rPr>
                          <w:rFonts w:ascii="Cambria" w:hAnsi="Cambria" w:cstheme="minorHAnsi"/>
                          <w:bCs/>
                          <w:sz w:val="12"/>
                          <w:szCs w:val="12"/>
                          <w:lang w:val="sv-SE"/>
                        </w:rPr>
                        <w:t>1</w:t>
                      </w:r>
                      <w:r w:rsidRPr="00F37994">
                        <w:rPr>
                          <w:rFonts w:ascii="Cambria" w:hAnsi="Cambria" w:cstheme="minorHAnsi"/>
                          <w:bCs/>
                          <w:sz w:val="12"/>
                          <w:szCs w:val="12"/>
                          <w:lang w:val="sv-SE"/>
                        </w:rPr>
                        <w:t xml:space="preserve">. . . . . . . . </w:t>
                      </w:r>
                      <w:r>
                        <w:rPr>
                          <w:rFonts w:ascii="Cambria" w:hAnsi="Cambria" w:cstheme="minorHAnsi"/>
                          <w:bCs/>
                          <w:sz w:val="12"/>
                          <w:szCs w:val="12"/>
                          <w:lang w:val="sv-SE"/>
                        </w:rPr>
                        <w:t>. . .40</w:t>
                      </w:r>
                      <w:r>
                        <w:rPr>
                          <w:rFonts w:ascii="Cambria" w:hAnsi="Cambria" w:cstheme="minorHAnsi"/>
                          <w:bCs/>
                          <w:sz w:val="12"/>
                          <w:szCs w:val="12"/>
                          <w:lang w:val="sv-SE"/>
                        </w:rPr>
                        <w:tab/>
                        <w:t xml:space="preserve">      </w:t>
                      </w:r>
                      <w:r w:rsidRPr="002D4374">
                        <w:rPr>
                          <w:rFonts w:cstheme="minorHAnsi"/>
                          <w:bCs/>
                          <w:sz w:val="12"/>
                          <w:szCs w:val="12"/>
                          <w:lang w:val="sv-SE"/>
                        </w:rPr>
                        <w:t>En’âm 6:148. . . . . . . . . . . 10</w:t>
                      </w:r>
                      <w:r>
                        <w:rPr>
                          <w:rFonts w:cstheme="minorHAnsi"/>
                          <w:bCs/>
                          <w:sz w:val="12"/>
                          <w:szCs w:val="12"/>
                          <w:lang w:val="sv-SE"/>
                        </w:rPr>
                        <w:t>,38</w:t>
                      </w:r>
                    </w:p>
                    <w:p w14:paraId="50323851" w14:textId="77777777" w:rsidR="00610741" w:rsidRPr="00F37994" w:rsidRDefault="00610741" w:rsidP="00745223">
                      <w:pPr>
                        <w:spacing w:line="192" w:lineRule="auto"/>
                        <w:contextualSpacing/>
                        <w:rPr>
                          <w:rFonts w:ascii="Cambria" w:hAnsi="Cambria" w:cstheme="minorHAnsi"/>
                          <w:bCs/>
                          <w:sz w:val="12"/>
                          <w:szCs w:val="12"/>
                          <w:lang w:val="sv-SE"/>
                        </w:rPr>
                      </w:pPr>
                      <w:r w:rsidRPr="00F37994">
                        <w:rPr>
                          <w:rFonts w:ascii="Cambria" w:hAnsi="Cambria" w:cstheme="minorHAnsi"/>
                          <w:bCs/>
                          <w:sz w:val="12"/>
                          <w:szCs w:val="12"/>
                          <w:lang w:val="sv-SE"/>
                        </w:rPr>
                        <w:t xml:space="preserve">Al-i İmran 3:19. . . . . . . . </w:t>
                      </w:r>
                      <w:r>
                        <w:rPr>
                          <w:rFonts w:ascii="Cambria" w:hAnsi="Cambria" w:cstheme="minorHAnsi"/>
                          <w:bCs/>
                          <w:sz w:val="12"/>
                          <w:szCs w:val="12"/>
                          <w:lang w:val="sv-SE"/>
                        </w:rPr>
                        <w:t>. . .43</w:t>
                      </w:r>
                      <w:r>
                        <w:rPr>
                          <w:rFonts w:ascii="Cambria" w:hAnsi="Cambria" w:cstheme="minorHAnsi"/>
                          <w:bCs/>
                          <w:sz w:val="12"/>
                          <w:szCs w:val="12"/>
                          <w:lang w:val="sv-SE"/>
                        </w:rPr>
                        <w:tab/>
                        <w:t xml:space="preserve">      </w:t>
                      </w:r>
                      <w:r w:rsidRPr="002D4374">
                        <w:rPr>
                          <w:rFonts w:cstheme="minorHAnsi"/>
                          <w:bCs/>
                          <w:sz w:val="12"/>
                          <w:szCs w:val="12"/>
                          <w:lang w:val="sv-SE"/>
                        </w:rPr>
                        <w:t>En’âm 6:1</w:t>
                      </w:r>
                      <w:r>
                        <w:rPr>
                          <w:rFonts w:cstheme="minorHAnsi"/>
                          <w:bCs/>
                          <w:sz w:val="12"/>
                          <w:szCs w:val="12"/>
                          <w:lang w:val="sv-SE"/>
                        </w:rPr>
                        <w:t>57</w:t>
                      </w:r>
                      <w:r w:rsidRPr="002D4374">
                        <w:rPr>
                          <w:rFonts w:cstheme="minorHAnsi"/>
                          <w:bCs/>
                          <w:sz w:val="12"/>
                          <w:szCs w:val="12"/>
                          <w:lang w:val="sv-SE"/>
                        </w:rPr>
                        <w:t>. . . . . . . . . . . 10</w:t>
                      </w:r>
                      <w:r>
                        <w:rPr>
                          <w:rFonts w:cstheme="minorHAnsi"/>
                          <w:bCs/>
                          <w:sz w:val="12"/>
                          <w:szCs w:val="12"/>
                          <w:lang w:val="sv-SE"/>
                        </w:rPr>
                        <w:t>8</w:t>
                      </w:r>
                    </w:p>
                    <w:p w14:paraId="31A769CC" w14:textId="77777777" w:rsidR="00610741" w:rsidRPr="00F37994" w:rsidRDefault="00610741" w:rsidP="00745223">
                      <w:pPr>
                        <w:spacing w:line="192" w:lineRule="auto"/>
                        <w:contextualSpacing/>
                        <w:rPr>
                          <w:rFonts w:ascii="Cambria" w:hAnsi="Cambria" w:cstheme="minorHAnsi"/>
                          <w:bCs/>
                          <w:sz w:val="12"/>
                          <w:szCs w:val="12"/>
                          <w:lang w:val="sv-SE"/>
                        </w:rPr>
                      </w:pPr>
                      <w:r w:rsidRPr="00F37994">
                        <w:rPr>
                          <w:rFonts w:ascii="Cambria" w:hAnsi="Cambria" w:cstheme="minorHAnsi"/>
                          <w:bCs/>
                          <w:sz w:val="12"/>
                          <w:szCs w:val="12"/>
                          <w:lang w:val="sv-SE"/>
                        </w:rPr>
                        <w:t xml:space="preserve">Al-i İmran 3:23. . . . . . . . </w:t>
                      </w:r>
                      <w:r>
                        <w:rPr>
                          <w:rFonts w:ascii="Cambria" w:hAnsi="Cambria" w:cstheme="minorHAnsi"/>
                          <w:bCs/>
                          <w:sz w:val="12"/>
                          <w:szCs w:val="12"/>
                          <w:lang w:val="sv-SE"/>
                        </w:rPr>
                        <w:t>. . .</w:t>
                      </w:r>
                      <w:r w:rsidRPr="00F37994">
                        <w:rPr>
                          <w:rFonts w:ascii="Cambria" w:hAnsi="Cambria" w:cstheme="minorHAnsi"/>
                          <w:bCs/>
                          <w:sz w:val="12"/>
                          <w:szCs w:val="12"/>
                          <w:lang w:val="sv-SE"/>
                        </w:rPr>
                        <w:t>13,</w:t>
                      </w:r>
                      <w:r>
                        <w:rPr>
                          <w:rFonts w:ascii="Cambria" w:hAnsi="Cambria" w:cstheme="minorHAnsi"/>
                          <w:bCs/>
                          <w:sz w:val="12"/>
                          <w:szCs w:val="12"/>
                          <w:lang w:val="sv-SE"/>
                        </w:rPr>
                        <w:t>43</w:t>
                      </w:r>
                      <w:r w:rsidRPr="00F37994">
                        <w:rPr>
                          <w:rFonts w:ascii="Cambria" w:hAnsi="Cambria" w:cstheme="minorHAnsi"/>
                          <w:bCs/>
                          <w:sz w:val="12"/>
                          <w:szCs w:val="12"/>
                          <w:lang w:val="sv-SE"/>
                        </w:rPr>
                        <w:t>,4</w:t>
                      </w:r>
                      <w:r>
                        <w:rPr>
                          <w:rFonts w:ascii="Cambria" w:hAnsi="Cambria" w:cstheme="minorHAnsi"/>
                          <w:bCs/>
                          <w:sz w:val="12"/>
                          <w:szCs w:val="12"/>
                          <w:lang w:val="sv-SE"/>
                        </w:rPr>
                        <w:t>9</w:t>
                      </w:r>
                      <w:r>
                        <w:rPr>
                          <w:rFonts w:ascii="Cambria" w:hAnsi="Cambria" w:cstheme="minorHAnsi"/>
                          <w:bCs/>
                          <w:sz w:val="12"/>
                          <w:szCs w:val="12"/>
                          <w:lang w:val="sv-SE"/>
                        </w:rPr>
                        <w:tab/>
                        <w:t xml:space="preserve">      </w:t>
                      </w:r>
                      <w:r w:rsidRPr="002D4374">
                        <w:rPr>
                          <w:rFonts w:cstheme="minorHAnsi"/>
                          <w:bCs/>
                          <w:sz w:val="12"/>
                          <w:szCs w:val="12"/>
                          <w:lang w:val="sv-SE"/>
                        </w:rPr>
                        <w:t>A’râf 7:29,32,181-182. .6</w:t>
                      </w:r>
                      <w:r>
                        <w:rPr>
                          <w:rFonts w:cstheme="minorHAnsi"/>
                          <w:bCs/>
                          <w:sz w:val="12"/>
                          <w:szCs w:val="12"/>
                          <w:lang w:val="sv-SE"/>
                        </w:rPr>
                        <w:t>6</w:t>
                      </w:r>
                    </w:p>
                    <w:p w14:paraId="7E927FF0"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Al-i İmran 3:39. . . . . . . . </w:t>
                      </w:r>
                      <w:r>
                        <w:rPr>
                          <w:rFonts w:ascii="Cambria" w:hAnsi="Cambria" w:cstheme="minorHAnsi"/>
                          <w:bCs/>
                          <w:sz w:val="12"/>
                          <w:szCs w:val="12"/>
                          <w:lang w:val="sv-SE"/>
                        </w:rPr>
                        <w:t>. . .</w:t>
                      </w:r>
                      <w:r w:rsidRPr="00F37994">
                        <w:rPr>
                          <w:rFonts w:ascii="Cambria" w:hAnsi="Cambria" w:cstheme="minorHAnsi"/>
                          <w:bCs/>
                          <w:sz w:val="12"/>
                          <w:szCs w:val="12"/>
                          <w:lang w:val="sv-SE"/>
                        </w:rPr>
                        <w:t>2</w:t>
                      </w:r>
                      <w:r>
                        <w:rPr>
                          <w:rFonts w:ascii="Cambria" w:hAnsi="Cambria" w:cstheme="minorHAnsi"/>
                          <w:bCs/>
                          <w:sz w:val="12"/>
                          <w:szCs w:val="12"/>
                          <w:lang w:val="sv-SE"/>
                        </w:rPr>
                        <w:t>7</w:t>
                      </w:r>
                      <w:r w:rsidRPr="00F37994">
                        <w:rPr>
                          <w:rFonts w:ascii="Cambria" w:hAnsi="Cambria" w:cstheme="minorHAnsi"/>
                          <w:bCs/>
                          <w:sz w:val="12"/>
                          <w:szCs w:val="12"/>
                          <w:lang w:val="sv-SE"/>
                        </w:rPr>
                        <w:t>,</w:t>
                      </w:r>
                      <w:r>
                        <w:rPr>
                          <w:rFonts w:ascii="Cambria" w:hAnsi="Cambria" w:cstheme="minorHAnsi"/>
                          <w:bCs/>
                          <w:sz w:val="12"/>
                          <w:szCs w:val="12"/>
                          <w:lang w:val="sv-SE"/>
                        </w:rPr>
                        <w:t>100</w:t>
                      </w:r>
                      <w:r>
                        <w:rPr>
                          <w:rFonts w:ascii="Cambria" w:hAnsi="Cambria" w:cstheme="minorHAnsi"/>
                          <w:bCs/>
                          <w:sz w:val="12"/>
                          <w:szCs w:val="12"/>
                          <w:lang w:val="sv-SE"/>
                        </w:rPr>
                        <w:tab/>
                        <w:t xml:space="preserve">      </w:t>
                      </w:r>
                      <w:r w:rsidRPr="002D4374">
                        <w:rPr>
                          <w:rFonts w:cstheme="minorHAnsi"/>
                          <w:bCs/>
                          <w:sz w:val="12"/>
                          <w:szCs w:val="12"/>
                          <w:lang w:val="sv-SE"/>
                        </w:rPr>
                        <w:t>A’râf  7:1</w:t>
                      </w:r>
                      <w:r>
                        <w:rPr>
                          <w:rFonts w:cstheme="minorHAnsi"/>
                          <w:bCs/>
                          <w:sz w:val="12"/>
                          <w:szCs w:val="12"/>
                          <w:lang w:val="sv-SE"/>
                        </w:rPr>
                        <w:t>45</w:t>
                      </w:r>
                      <w:r w:rsidRPr="002D4374">
                        <w:rPr>
                          <w:rFonts w:cstheme="minorHAnsi"/>
                          <w:bCs/>
                          <w:sz w:val="12"/>
                          <w:szCs w:val="12"/>
                          <w:lang w:val="sv-SE"/>
                        </w:rPr>
                        <w:t>. . . . . . .</w:t>
                      </w:r>
                      <w:r>
                        <w:rPr>
                          <w:rFonts w:cstheme="minorHAnsi"/>
                          <w:bCs/>
                          <w:sz w:val="12"/>
                          <w:szCs w:val="12"/>
                          <w:lang w:val="sv-SE"/>
                        </w:rPr>
                        <w:t xml:space="preserve"> . . . . .</w:t>
                      </w:r>
                      <w:r w:rsidRPr="002D4374">
                        <w:rPr>
                          <w:rFonts w:cstheme="minorHAnsi"/>
                          <w:bCs/>
                          <w:sz w:val="12"/>
                          <w:szCs w:val="12"/>
                          <w:lang w:val="sv-SE"/>
                        </w:rPr>
                        <w:t xml:space="preserve"> </w:t>
                      </w:r>
                      <w:r>
                        <w:rPr>
                          <w:rFonts w:cstheme="minorHAnsi"/>
                          <w:bCs/>
                          <w:sz w:val="12"/>
                          <w:szCs w:val="12"/>
                          <w:lang w:val="sv-SE"/>
                        </w:rPr>
                        <w:t>50</w:t>
                      </w:r>
                      <w:r>
                        <w:rPr>
                          <w:rFonts w:ascii="Cambria" w:hAnsi="Cambria" w:cstheme="minorHAnsi"/>
                          <w:bCs/>
                          <w:sz w:val="12"/>
                          <w:szCs w:val="12"/>
                          <w:lang w:val="sv-SE"/>
                        </w:rPr>
                        <w:t xml:space="preserve">      </w:t>
                      </w:r>
                    </w:p>
                    <w:p w14:paraId="5543094E"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 xml:space="preserve">Al-i İmran 3:45,55. . . . . </w:t>
                      </w:r>
                      <w:r>
                        <w:rPr>
                          <w:rFonts w:ascii="Cambria" w:hAnsi="Cambria" w:cstheme="minorHAnsi"/>
                          <w:bCs/>
                          <w:sz w:val="12"/>
                          <w:szCs w:val="12"/>
                          <w:lang w:val="sv-SE"/>
                        </w:rPr>
                        <w:t>. . .</w:t>
                      </w:r>
                      <w:r w:rsidRPr="00F37994">
                        <w:rPr>
                          <w:rFonts w:ascii="Cambria" w:hAnsi="Cambria" w:cstheme="minorHAnsi"/>
                          <w:bCs/>
                          <w:sz w:val="12"/>
                          <w:szCs w:val="12"/>
                          <w:lang w:val="sv-SE"/>
                        </w:rPr>
                        <w:t>2</w:t>
                      </w:r>
                      <w:r>
                        <w:rPr>
                          <w:rFonts w:ascii="Cambria" w:hAnsi="Cambria" w:cstheme="minorHAnsi"/>
                          <w:bCs/>
                          <w:sz w:val="12"/>
                          <w:szCs w:val="12"/>
                          <w:lang w:val="sv-SE"/>
                        </w:rPr>
                        <w:t>7</w:t>
                      </w:r>
                      <w:r w:rsidRPr="00F37994">
                        <w:rPr>
                          <w:rFonts w:ascii="Cambria" w:hAnsi="Cambria" w:cstheme="minorHAnsi"/>
                          <w:bCs/>
                          <w:sz w:val="12"/>
                          <w:szCs w:val="12"/>
                          <w:lang w:val="sv-SE"/>
                        </w:rPr>
                        <w:t>,</w:t>
                      </w:r>
                      <w:r>
                        <w:rPr>
                          <w:rFonts w:ascii="Cambria" w:hAnsi="Cambria" w:cstheme="minorHAnsi"/>
                          <w:bCs/>
                          <w:sz w:val="12"/>
                          <w:szCs w:val="12"/>
                          <w:lang w:val="sv-SE"/>
                        </w:rPr>
                        <w:t>83,93</w:t>
                      </w:r>
                      <w:r>
                        <w:rPr>
                          <w:rFonts w:ascii="Cambria" w:hAnsi="Cambria" w:cstheme="minorHAnsi"/>
                          <w:bCs/>
                          <w:sz w:val="12"/>
                          <w:szCs w:val="12"/>
                          <w:lang w:val="sv-SE"/>
                        </w:rPr>
                        <w:tab/>
                        <w:t xml:space="preserve">      </w:t>
                      </w:r>
                      <w:r w:rsidRPr="002D4374">
                        <w:rPr>
                          <w:rFonts w:cstheme="minorHAnsi"/>
                          <w:bCs/>
                          <w:sz w:val="12"/>
                          <w:szCs w:val="12"/>
                          <w:lang w:val="sv-SE"/>
                        </w:rPr>
                        <w:t xml:space="preserve">A’râf  7:155, 196. . . . . . . </w:t>
                      </w:r>
                      <w:r>
                        <w:rPr>
                          <w:rFonts w:cstheme="minorHAnsi"/>
                          <w:bCs/>
                          <w:sz w:val="12"/>
                          <w:szCs w:val="12"/>
                          <w:lang w:val="sv-SE"/>
                        </w:rPr>
                        <w:t>63</w:t>
                      </w:r>
                      <w:r>
                        <w:rPr>
                          <w:rFonts w:ascii="Cambria" w:hAnsi="Cambria" w:cstheme="minorHAnsi"/>
                          <w:bCs/>
                          <w:sz w:val="12"/>
                          <w:szCs w:val="12"/>
                          <w:lang w:val="sv-SE"/>
                        </w:rPr>
                        <w:t xml:space="preserve">      </w:t>
                      </w:r>
                    </w:p>
                    <w:p w14:paraId="07C8DD91" w14:textId="77777777" w:rsidR="00610741" w:rsidRPr="002D4374"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Al-i İmran 3:46,47,49 . .</w:t>
                      </w:r>
                      <w:r>
                        <w:rPr>
                          <w:rFonts w:ascii="Cambria" w:hAnsi="Cambria" w:cstheme="minorHAnsi"/>
                          <w:bCs/>
                          <w:sz w:val="12"/>
                          <w:szCs w:val="12"/>
                          <w:lang w:val="sv-SE"/>
                        </w:rPr>
                        <w:t xml:space="preserve"> . . 85</w:t>
                      </w:r>
                      <w:r>
                        <w:rPr>
                          <w:rFonts w:ascii="Cambria" w:hAnsi="Cambria" w:cstheme="minorHAnsi"/>
                          <w:bCs/>
                          <w:sz w:val="12"/>
                          <w:szCs w:val="12"/>
                          <w:lang w:val="sv-SE"/>
                        </w:rPr>
                        <w:tab/>
                        <w:t xml:space="preserve">      </w:t>
                      </w:r>
                      <w:r w:rsidRPr="002D4374">
                        <w:rPr>
                          <w:rFonts w:cstheme="minorHAnsi"/>
                          <w:bCs/>
                          <w:sz w:val="12"/>
                          <w:szCs w:val="12"/>
                          <w:lang w:val="sv-SE"/>
                        </w:rPr>
                        <w:t xml:space="preserve">A’raf 7:157-158. . . . . . . . </w:t>
                      </w:r>
                      <w:r>
                        <w:rPr>
                          <w:rFonts w:cstheme="minorHAnsi"/>
                          <w:bCs/>
                          <w:sz w:val="12"/>
                          <w:szCs w:val="12"/>
                          <w:lang w:val="sv-SE"/>
                        </w:rPr>
                        <w:t>42</w:t>
                      </w:r>
                      <w:r w:rsidRPr="002D4374">
                        <w:rPr>
                          <w:rFonts w:cstheme="minorHAnsi"/>
                          <w:bCs/>
                          <w:sz w:val="12"/>
                          <w:szCs w:val="12"/>
                          <w:lang w:val="sv-SE"/>
                        </w:rPr>
                        <w:t>,</w:t>
                      </w:r>
                      <w:r>
                        <w:rPr>
                          <w:rFonts w:cstheme="minorHAnsi"/>
                          <w:bCs/>
                          <w:sz w:val="12"/>
                          <w:szCs w:val="12"/>
                          <w:lang w:val="sv-SE"/>
                        </w:rPr>
                        <w:t>94</w:t>
                      </w:r>
                    </w:p>
                    <w:p w14:paraId="3FE8AA30" w14:textId="77777777" w:rsidR="00610741" w:rsidRPr="002D437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Al-i İmran 3:50,55. . . . . .</w:t>
                      </w:r>
                      <w:r>
                        <w:rPr>
                          <w:rFonts w:cstheme="minorHAnsi"/>
                          <w:bCs/>
                          <w:sz w:val="12"/>
                          <w:szCs w:val="12"/>
                          <w:lang w:val="sv-SE"/>
                        </w:rPr>
                        <w:t xml:space="preserve"> . .</w:t>
                      </w:r>
                      <w:r w:rsidRPr="00F37994">
                        <w:rPr>
                          <w:rFonts w:cstheme="minorHAnsi"/>
                          <w:bCs/>
                          <w:sz w:val="12"/>
                          <w:szCs w:val="12"/>
                          <w:lang w:val="sv-SE"/>
                        </w:rPr>
                        <w:t>9</w:t>
                      </w:r>
                      <w:r>
                        <w:rPr>
                          <w:rFonts w:cstheme="minorHAnsi"/>
                          <w:bCs/>
                          <w:sz w:val="12"/>
                          <w:szCs w:val="12"/>
                          <w:lang w:val="sv-SE"/>
                        </w:rPr>
                        <w:t>9</w:t>
                      </w:r>
                      <w:r>
                        <w:rPr>
                          <w:rFonts w:cstheme="minorHAnsi"/>
                          <w:bCs/>
                          <w:sz w:val="12"/>
                          <w:szCs w:val="12"/>
                          <w:lang w:val="sv-SE"/>
                        </w:rPr>
                        <w:tab/>
                        <w:t xml:space="preserve">      </w:t>
                      </w:r>
                      <w:r w:rsidRPr="002D4374">
                        <w:rPr>
                          <w:rFonts w:cstheme="minorHAnsi"/>
                          <w:bCs/>
                          <w:sz w:val="12"/>
                          <w:szCs w:val="12"/>
                          <w:lang w:val="sv-SE"/>
                        </w:rPr>
                        <w:t>A’râf  7:159, 169. . . . . . . 4</w:t>
                      </w:r>
                      <w:r>
                        <w:rPr>
                          <w:rFonts w:cstheme="minorHAnsi"/>
                          <w:bCs/>
                          <w:sz w:val="12"/>
                          <w:szCs w:val="12"/>
                          <w:lang w:val="sv-SE"/>
                        </w:rPr>
                        <w:t xml:space="preserve">6      </w:t>
                      </w:r>
                    </w:p>
                    <w:p w14:paraId="5BD5DB36" w14:textId="77777777" w:rsidR="00610741" w:rsidRPr="002D437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Al-i İmran 3:55. . . . . . . . .</w:t>
                      </w:r>
                      <w:r>
                        <w:rPr>
                          <w:rFonts w:cstheme="minorHAnsi"/>
                          <w:bCs/>
                          <w:sz w:val="12"/>
                          <w:szCs w:val="12"/>
                          <w:lang w:val="sv-SE"/>
                        </w:rPr>
                        <w:t xml:space="preserve"> . .</w:t>
                      </w:r>
                      <w:r w:rsidRPr="00F37994">
                        <w:rPr>
                          <w:rFonts w:cstheme="minorHAnsi"/>
                          <w:bCs/>
                          <w:sz w:val="12"/>
                          <w:szCs w:val="12"/>
                          <w:lang w:val="sv-SE"/>
                        </w:rPr>
                        <w:t>4</w:t>
                      </w:r>
                      <w:r>
                        <w:rPr>
                          <w:rFonts w:cstheme="minorHAnsi"/>
                          <w:bCs/>
                          <w:sz w:val="12"/>
                          <w:szCs w:val="12"/>
                          <w:lang w:val="sv-SE"/>
                        </w:rPr>
                        <w:t>6</w:t>
                      </w:r>
                      <w:r w:rsidRPr="00F37994">
                        <w:rPr>
                          <w:rFonts w:cstheme="minorHAnsi"/>
                          <w:bCs/>
                          <w:sz w:val="12"/>
                          <w:szCs w:val="12"/>
                          <w:lang w:val="sv-SE"/>
                        </w:rPr>
                        <w:t>,</w:t>
                      </w:r>
                      <w:r>
                        <w:rPr>
                          <w:rFonts w:cstheme="minorHAnsi"/>
                          <w:bCs/>
                          <w:sz w:val="12"/>
                          <w:szCs w:val="12"/>
                          <w:lang w:val="sv-SE"/>
                        </w:rPr>
                        <w:t>85,108</w:t>
                      </w:r>
                      <w:r>
                        <w:rPr>
                          <w:rFonts w:cstheme="minorHAnsi"/>
                          <w:bCs/>
                          <w:sz w:val="12"/>
                          <w:szCs w:val="12"/>
                          <w:lang w:val="sv-SE"/>
                        </w:rPr>
                        <w:tab/>
                        <w:t xml:space="preserve">      </w:t>
                      </w:r>
                      <w:r w:rsidRPr="002D4374">
                        <w:rPr>
                          <w:rFonts w:cstheme="minorHAnsi"/>
                          <w:bCs/>
                          <w:sz w:val="12"/>
                          <w:szCs w:val="12"/>
                          <w:lang w:val="sv-SE"/>
                        </w:rPr>
                        <w:t>A’râf  7:162. . . . . . . . . . . .</w:t>
                      </w:r>
                      <w:r>
                        <w:rPr>
                          <w:rFonts w:cstheme="minorHAnsi"/>
                          <w:bCs/>
                          <w:sz w:val="12"/>
                          <w:szCs w:val="12"/>
                          <w:lang w:val="sv-SE"/>
                        </w:rPr>
                        <w:t xml:space="preserve"> </w:t>
                      </w:r>
                      <w:r w:rsidRPr="002D4374">
                        <w:rPr>
                          <w:rFonts w:cstheme="minorHAnsi"/>
                          <w:bCs/>
                          <w:sz w:val="12"/>
                          <w:szCs w:val="12"/>
                          <w:lang w:val="sv-SE"/>
                        </w:rPr>
                        <w:t>4</w:t>
                      </w:r>
                      <w:r>
                        <w:rPr>
                          <w:rFonts w:cstheme="minorHAnsi"/>
                          <w:bCs/>
                          <w:sz w:val="12"/>
                          <w:szCs w:val="12"/>
                          <w:lang w:val="sv-SE"/>
                        </w:rPr>
                        <w:t>9</w:t>
                      </w:r>
                    </w:p>
                    <w:p w14:paraId="36479669" w14:textId="77777777" w:rsidR="00610741" w:rsidRPr="002D437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 xml:space="preserve">Al-i İmran 3:55-56. . . . . </w:t>
                      </w:r>
                      <w:r>
                        <w:rPr>
                          <w:rFonts w:cstheme="minorHAnsi"/>
                          <w:bCs/>
                          <w:sz w:val="12"/>
                          <w:szCs w:val="12"/>
                          <w:lang w:val="sv-SE"/>
                        </w:rPr>
                        <w:t>. . 40</w:t>
                      </w:r>
                      <w:r>
                        <w:rPr>
                          <w:rFonts w:cstheme="minorHAnsi"/>
                          <w:bCs/>
                          <w:sz w:val="12"/>
                          <w:szCs w:val="12"/>
                          <w:lang w:val="sv-SE"/>
                        </w:rPr>
                        <w:tab/>
                        <w:t xml:space="preserve">      </w:t>
                      </w:r>
                      <w:r w:rsidRPr="002D4374">
                        <w:rPr>
                          <w:rFonts w:cstheme="minorHAnsi"/>
                          <w:bCs/>
                          <w:sz w:val="12"/>
                          <w:szCs w:val="12"/>
                          <w:lang w:val="sv-SE"/>
                        </w:rPr>
                        <w:t>A’râf  7:169. . . . . . . . . . . .</w:t>
                      </w:r>
                      <w:r>
                        <w:rPr>
                          <w:rFonts w:cstheme="minorHAnsi"/>
                          <w:bCs/>
                          <w:sz w:val="12"/>
                          <w:szCs w:val="12"/>
                          <w:lang w:val="sv-SE"/>
                        </w:rPr>
                        <w:t>42</w:t>
                      </w:r>
                    </w:p>
                    <w:p w14:paraId="73621448" w14:textId="77777777" w:rsidR="00610741" w:rsidRPr="002D4374" w:rsidRDefault="00610741" w:rsidP="00745223">
                      <w:pPr>
                        <w:spacing w:line="192" w:lineRule="auto"/>
                        <w:contextualSpacing/>
                        <w:rPr>
                          <w:rFonts w:cstheme="minorHAnsi"/>
                          <w:bCs/>
                          <w:sz w:val="12"/>
                          <w:szCs w:val="12"/>
                          <w:lang w:val="sv-SE"/>
                        </w:rPr>
                      </w:pPr>
                      <w:r w:rsidRPr="00F74049">
                        <w:rPr>
                          <w:rFonts w:cstheme="minorHAnsi"/>
                          <w:bCs/>
                          <w:spacing w:val="-4"/>
                          <w:sz w:val="12"/>
                          <w:szCs w:val="12"/>
                          <w:lang w:val="sv-SE"/>
                        </w:rPr>
                        <w:t>Al-i İmran 3:64,65,69-72,75</w:t>
                      </w:r>
                      <w:r w:rsidRPr="00F37994">
                        <w:rPr>
                          <w:rFonts w:cstheme="minorHAnsi"/>
                          <w:bCs/>
                          <w:sz w:val="12"/>
                          <w:szCs w:val="12"/>
                          <w:lang w:val="sv-SE"/>
                        </w:rPr>
                        <w:t>.</w:t>
                      </w:r>
                      <w:r>
                        <w:rPr>
                          <w:rFonts w:cstheme="minorHAnsi"/>
                          <w:bCs/>
                          <w:sz w:val="12"/>
                          <w:szCs w:val="12"/>
                          <w:lang w:val="sv-SE"/>
                        </w:rPr>
                        <w:t>42,46</w:t>
                      </w:r>
                      <w:r>
                        <w:rPr>
                          <w:rFonts w:cstheme="minorHAnsi"/>
                          <w:bCs/>
                          <w:sz w:val="12"/>
                          <w:szCs w:val="12"/>
                          <w:lang w:val="sv-SE"/>
                        </w:rPr>
                        <w:tab/>
                        <w:t xml:space="preserve">      </w:t>
                      </w:r>
                      <w:r w:rsidRPr="002D4374">
                        <w:rPr>
                          <w:rFonts w:cstheme="minorHAnsi"/>
                          <w:bCs/>
                          <w:sz w:val="12"/>
                          <w:szCs w:val="12"/>
                          <w:lang w:val="sv-SE"/>
                        </w:rPr>
                        <w:t>A’râf  7:1</w:t>
                      </w:r>
                      <w:r>
                        <w:rPr>
                          <w:rFonts w:cstheme="minorHAnsi"/>
                          <w:bCs/>
                          <w:sz w:val="12"/>
                          <w:szCs w:val="12"/>
                          <w:lang w:val="sv-SE"/>
                        </w:rPr>
                        <w:t>72</w:t>
                      </w:r>
                      <w:r w:rsidRPr="002D4374">
                        <w:rPr>
                          <w:rFonts w:cstheme="minorHAnsi"/>
                          <w:bCs/>
                          <w:sz w:val="12"/>
                          <w:szCs w:val="12"/>
                          <w:lang w:val="sv-SE"/>
                        </w:rPr>
                        <w:t>. . . . . . . . . . . .</w:t>
                      </w:r>
                      <w:r>
                        <w:rPr>
                          <w:rFonts w:cstheme="minorHAnsi"/>
                          <w:bCs/>
                          <w:sz w:val="12"/>
                          <w:szCs w:val="12"/>
                          <w:lang w:val="sv-SE"/>
                        </w:rPr>
                        <w:t>111</w:t>
                      </w:r>
                    </w:p>
                    <w:p w14:paraId="14B0FBB4" w14:textId="77777777" w:rsidR="00610741" w:rsidRPr="002D437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Al-i İmran 3:66. . . . . . . . .</w:t>
                      </w:r>
                      <w:r>
                        <w:rPr>
                          <w:rFonts w:cstheme="minorHAnsi"/>
                          <w:bCs/>
                          <w:sz w:val="12"/>
                          <w:szCs w:val="12"/>
                          <w:lang w:val="sv-SE"/>
                        </w:rPr>
                        <w:t xml:space="preserve"> . .24,48</w:t>
                      </w:r>
                      <w:r>
                        <w:rPr>
                          <w:rFonts w:cstheme="minorHAnsi"/>
                          <w:bCs/>
                          <w:sz w:val="12"/>
                          <w:szCs w:val="12"/>
                          <w:lang w:val="sv-SE"/>
                        </w:rPr>
                        <w:tab/>
                        <w:t xml:space="preserve">      </w:t>
                      </w:r>
                      <w:r w:rsidRPr="002D4374">
                        <w:rPr>
                          <w:rFonts w:cstheme="minorHAnsi"/>
                          <w:bCs/>
                          <w:sz w:val="12"/>
                          <w:szCs w:val="12"/>
                          <w:lang w:val="sv-SE"/>
                        </w:rPr>
                        <w:t xml:space="preserve">A’râf  7:196. . . . . . . . . . . . </w:t>
                      </w:r>
                      <w:r>
                        <w:rPr>
                          <w:rFonts w:cstheme="minorHAnsi"/>
                          <w:bCs/>
                          <w:sz w:val="12"/>
                          <w:szCs w:val="12"/>
                          <w:lang w:val="sv-SE"/>
                        </w:rPr>
                        <w:t>51</w:t>
                      </w:r>
                    </w:p>
                    <w:p w14:paraId="64B4F172" w14:textId="77777777" w:rsidR="00610741" w:rsidRPr="002D437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Al-i İmran 3:68. . . . . . . . .</w:t>
                      </w:r>
                      <w:r>
                        <w:rPr>
                          <w:rFonts w:cstheme="minorHAnsi"/>
                          <w:bCs/>
                          <w:sz w:val="12"/>
                          <w:szCs w:val="12"/>
                          <w:lang w:val="sv-SE"/>
                        </w:rPr>
                        <w:t xml:space="preserve"> . .63</w:t>
                      </w:r>
                      <w:r>
                        <w:rPr>
                          <w:rFonts w:cstheme="minorHAnsi"/>
                          <w:bCs/>
                          <w:sz w:val="12"/>
                          <w:szCs w:val="12"/>
                          <w:lang w:val="sv-SE"/>
                        </w:rPr>
                        <w:tab/>
                        <w:t xml:space="preserve">      </w:t>
                      </w:r>
                      <w:r w:rsidRPr="002D4374">
                        <w:rPr>
                          <w:rFonts w:cstheme="minorHAnsi"/>
                          <w:bCs/>
                          <w:sz w:val="12"/>
                          <w:szCs w:val="12"/>
                          <w:lang w:val="sv-SE"/>
                        </w:rPr>
                        <w:t>A’râf  7:</w:t>
                      </w:r>
                      <w:r>
                        <w:rPr>
                          <w:rFonts w:cstheme="minorHAnsi"/>
                          <w:bCs/>
                          <w:sz w:val="12"/>
                          <w:szCs w:val="12"/>
                          <w:lang w:val="sv-SE"/>
                        </w:rPr>
                        <w:t>201</w:t>
                      </w:r>
                      <w:r w:rsidRPr="002D4374">
                        <w:rPr>
                          <w:rFonts w:cstheme="minorHAnsi"/>
                          <w:bCs/>
                          <w:sz w:val="12"/>
                          <w:szCs w:val="12"/>
                          <w:lang w:val="sv-SE"/>
                        </w:rPr>
                        <w:t xml:space="preserve">. . . . . . . . . . . . </w:t>
                      </w:r>
                      <w:r>
                        <w:rPr>
                          <w:rFonts w:cstheme="minorHAnsi"/>
                          <w:bCs/>
                          <w:sz w:val="12"/>
                          <w:szCs w:val="12"/>
                          <w:lang w:val="sv-SE"/>
                        </w:rPr>
                        <w:t>25</w:t>
                      </w:r>
                    </w:p>
                    <w:p w14:paraId="0C9F8014" w14:textId="77777777" w:rsidR="00610741" w:rsidRPr="002D4374" w:rsidRDefault="00610741" w:rsidP="00745223">
                      <w:pPr>
                        <w:spacing w:line="192" w:lineRule="auto"/>
                        <w:contextualSpacing/>
                        <w:jc w:val="both"/>
                        <w:rPr>
                          <w:rFonts w:cstheme="minorHAnsi"/>
                          <w:bCs/>
                          <w:sz w:val="12"/>
                          <w:szCs w:val="12"/>
                          <w:lang w:val="sv-SE"/>
                        </w:rPr>
                      </w:pPr>
                      <w:r w:rsidRPr="00F37994">
                        <w:rPr>
                          <w:rFonts w:cstheme="minorHAnsi"/>
                          <w:bCs/>
                          <w:sz w:val="12"/>
                          <w:szCs w:val="12"/>
                          <w:lang w:val="sv-SE"/>
                        </w:rPr>
                        <w:t>Al-i İmran 3:71. . . . . . . . .</w:t>
                      </w:r>
                      <w:r>
                        <w:rPr>
                          <w:rFonts w:cstheme="minorHAnsi"/>
                          <w:bCs/>
                          <w:sz w:val="12"/>
                          <w:szCs w:val="12"/>
                          <w:lang w:val="sv-SE"/>
                        </w:rPr>
                        <w:t xml:space="preserve"> . .</w:t>
                      </w:r>
                      <w:r w:rsidRPr="00F37994">
                        <w:rPr>
                          <w:rFonts w:cstheme="minorHAnsi"/>
                          <w:bCs/>
                          <w:sz w:val="12"/>
                          <w:szCs w:val="12"/>
                          <w:lang w:val="sv-SE"/>
                        </w:rPr>
                        <w:t>4</w:t>
                      </w:r>
                      <w:r>
                        <w:rPr>
                          <w:rFonts w:cstheme="minorHAnsi"/>
                          <w:bCs/>
                          <w:sz w:val="12"/>
                          <w:szCs w:val="12"/>
                          <w:lang w:val="sv-SE"/>
                        </w:rPr>
                        <w:t>8</w:t>
                      </w:r>
                      <w:r>
                        <w:rPr>
                          <w:rFonts w:cstheme="minorHAnsi"/>
                          <w:bCs/>
                          <w:sz w:val="12"/>
                          <w:szCs w:val="12"/>
                          <w:lang w:val="sv-SE"/>
                        </w:rPr>
                        <w:tab/>
                        <w:t xml:space="preserve">      Enfal 8:52. . . . . . . . . . . . . .71    </w:t>
                      </w:r>
                    </w:p>
                    <w:p w14:paraId="5E0134B0" w14:textId="77777777" w:rsidR="00610741" w:rsidRPr="002D4374" w:rsidRDefault="00610741" w:rsidP="00745223">
                      <w:pPr>
                        <w:spacing w:line="192" w:lineRule="auto"/>
                        <w:contextualSpacing/>
                        <w:jc w:val="both"/>
                        <w:rPr>
                          <w:rFonts w:cstheme="minorHAnsi"/>
                          <w:bCs/>
                          <w:sz w:val="12"/>
                          <w:szCs w:val="12"/>
                          <w:lang w:val="sv-SE"/>
                        </w:rPr>
                      </w:pPr>
                      <w:r w:rsidRPr="00F37994">
                        <w:rPr>
                          <w:rFonts w:cstheme="minorHAnsi"/>
                          <w:bCs/>
                          <w:sz w:val="12"/>
                          <w:szCs w:val="12"/>
                          <w:lang w:val="sv-SE"/>
                        </w:rPr>
                        <w:t>Al-i İmran 3:78. . . . . . . . .</w:t>
                      </w:r>
                      <w:r>
                        <w:rPr>
                          <w:rFonts w:cstheme="minorHAnsi"/>
                          <w:bCs/>
                          <w:sz w:val="12"/>
                          <w:szCs w:val="12"/>
                          <w:lang w:val="sv-SE"/>
                        </w:rPr>
                        <w:t xml:space="preserve"> . .</w:t>
                      </w:r>
                      <w:r w:rsidRPr="00F37994">
                        <w:rPr>
                          <w:rFonts w:cstheme="minorHAnsi"/>
                          <w:bCs/>
                          <w:sz w:val="12"/>
                          <w:szCs w:val="12"/>
                          <w:lang w:val="sv-SE"/>
                        </w:rPr>
                        <w:t>4</w:t>
                      </w:r>
                      <w:r>
                        <w:rPr>
                          <w:rFonts w:cstheme="minorHAnsi"/>
                          <w:bCs/>
                          <w:sz w:val="12"/>
                          <w:szCs w:val="12"/>
                          <w:lang w:val="sv-SE"/>
                        </w:rPr>
                        <w:t>9</w:t>
                      </w:r>
                      <w:r>
                        <w:rPr>
                          <w:rFonts w:cstheme="minorHAnsi"/>
                          <w:bCs/>
                          <w:sz w:val="12"/>
                          <w:szCs w:val="12"/>
                          <w:lang w:val="sv-SE"/>
                        </w:rPr>
                        <w:tab/>
                        <w:t xml:space="preserve">      </w:t>
                      </w:r>
                      <w:r w:rsidRPr="002D4374">
                        <w:rPr>
                          <w:rFonts w:cstheme="minorHAnsi"/>
                          <w:bCs/>
                          <w:sz w:val="12"/>
                          <w:szCs w:val="12"/>
                          <w:lang w:val="sv-SE"/>
                        </w:rPr>
                        <w:t>Tevbe 9:9. . . . . . . . . . . . . . 4</w:t>
                      </w:r>
                      <w:r>
                        <w:rPr>
                          <w:rFonts w:cstheme="minorHAnsi"/>
                          <w:bCs/>
                          <w:sz w:val="12"/>
                          <w:szCs w:val="12"/>
                          <w:lang w:val="sv-SE"/>
                        </w:rPr>
                        <w:t>8</w:t>
                      </w:r>
                    </w:p>
                    <w:p w14:paraId="6F4F3155" w14:textId="77777777" w:rsidR="00610741" w:rsidRPr="002D4374" w:rsidRDefault="00610741" w:rsidP="00745223">
                      <w:pPr>
                        <w:spacing w:line="192" w:lineRule="auto"/>
                        <w:contextualSpacing/>
                        <w:jc w:val="both"/>
                        <w:rPr>
                          <w:rFonts w:cstheme="minorHAnsi"/>
                          <w:bCs/>
                          <w:sz w:val="12"/>
                          <w:szCs w:val="12"/>
                          <w:lang w:val="sv-SE"/>
                        </w:rPr>
                      </w:pPr>
                      <w:r w:rsidRPr="00F37994">
                        <w:rPr>
                          <w:rFonts w:cstheme="minorHAnsi"/>
                          <w:bCs/>
                          <w:sz w:val="12"/>
                          <w:szCs w:val="12"/>
                          <w:lang w:val="sv-SE"/>
                        </w:rPr>
                        <w:t xml:space="preserve">Al-i İmran 3:79,93-94. . </w:t>
                      </w:r>
                      <w:r>
                        <w:rPr>
                          <w:rFonts w:cstheme="minorHAnsi"/>
                          <w:bCs/>
                          <w:sz w:val="12"/>
                          <w:szCs w:val="12"/>
                          <w:lang w:val="sv-SE"/>
                        </w:rPr>
                        <w:t>. . 42</w:t>
                      </w:r>
                      <w:r>
                        <w:rPr>
                          <w:rFonts w:cstheme="minorHAnsi"/>
                          <w:bCs/>
                          <w:sz w:val="12"/>
                          <w:szCs w:val="12"/>
                          <w:lang w:val="sv-SE"/>
                        </w:rPr>
                        <w:tab/>
                        <w:t xml:space="preserve">      </w:t>
                      </w:r>
                      <w:r w:rsidRPr="002D4374">
                        <w:rPr>
                          <w:rFonts w:cstheme="minorHAnsi"/>
                          <w:bCs/>
                          <w:sz w:val="12"/>
                          <w:szCs w:val="12"/>
                          <w:lang w:val="sv-SE"/>
                        </w:rPr>
                        <w:t xml:space="preserve">Tevbe 9:30-31. . . . . . . . . </w:t>
                      </w:r>
                      <w:r>
                        <w:rPr>
                          <w:rFonts w:cstheme="minorHAnsi"/>
                          <w:bCs/>
                          <w:sz w:val="12"/>
                          <w:szCs w:val="12"/>
                          <w:lang w:val="sv-SE"/>
                        </w:rPr>
                        <w:t>93</w:t>
                      </w:r>
                    </w:p>
                    <w:p w14:paraId="4C246B36" w14:textId="77777777" w:rsidR="00610741" w:rsidRPr="002D4374" w:rsidRDefault="00610741" w:rsidP="00745223">
                      <w:pPr>
                        <w:spacing w:line="192" w:lineRule="auto"/>
                        <w:contextualSpacing/>
                        <w:jc w:val="both"/>
                        <w:rPr>
                          <w:rFonts w:cstheme="minorHAnsi"/>
                          <w:bCs/>
                          <w:sz w:val="12"/>
                          <w:szCs w:val="12"/>
                          <w:lang w:val="sv-SE"/>
                        </w:rPr>
                      </w:pPr>
                      <w:r w:rsidRPr="00F37994">
                        <w:rPr>
                          <w:rFonts w:cstheme="minorHAnsi"/>
                          <w:bCs/>
                          <w:sz w:val="12"/>
                          <w:szCs w:val="12"/>
                          <w:lang w:val="sv-SE"/>
                        </w:rPr>
                        <w:t>Al-I İmran 3:84. . . . . . . . .</w:t>
                      </w:r>
                      <w:r>
                        <w:rPr>
                          <w:rFonts w:cstheme="minorHAnsi"/>
                          <w:bCs/>
                          <w:sz w:val="12"/>
                          <w:szCs w:val="12"/>
                          <w:lang w:val="sv-SE"/>
                        </w:rPr>
                        <w:t xml:space="preserve"> . .</w:t>
                      </w:r>
                      <w:r w:rsidRPr="00F37994">
                        <w:rPr>
                          <w:rFonts w:cstheme="minorHAnsi"/>
                          <w:bCs/>
                          <w:sz w:val="12"/>
                          <w:szCs w:val="12"/>
                          <w:lang w:val="sv-SE"/>
                        </w:rPr>
                        <w:t>3</w:t>
                      </w:r>
                      <w:r>
                        <w:rPr>
                          <w:rFonts w:cstheme="minorHAnsi"/>
                          <w:bCs/>
                          <w:sz w:val="12"/>
                          <w:szCs w:val="12"/>
                          <w:lang w:val="sv-SE"/>
                        </w:rPr>
                        <w:t>6</w:t>
                      </w:r>
                      <w:r>
                        <w:rPr>
                          <w:rFonts w:cstheme="minorHAnsi"/>
                          <w:bCs/>
                          <w:sz w:val="12"/>
                          <w:szCs w:val="12"/>
                          <w:lang w:val="sv-SE"/>
                        </w:rPr>
                        <w:tab/>
                        <w:t xml:space="preserve">      </w:t>
                      </w:r>
                      <w:r w:rsidRPr="002D4374">
                        <w:rPr>
                          <w:rFonts w:cstheme="minorHAnsi"/>
                          <w:bCs/>
                          <w:sz w:val="12"/>
                          <w:szCs w:val="12"/>
                          <w:lang w:val="sv-SE"/>
                        </w:rPr>
                        <w:t>Tevbe 9:111. . . . . . . . . . . 2</w:t>
                      </w:r>
                      <w:r>
                        <w:rPr>
                          <w:rFonts w:cstheme="minorHAnsi"/>
                          <w:bCs/>
                          <w:sz w:val="12"/>
                          <w:szCs w:val="12"/>
                          <w:lang w:val="sv-SE"/>
                        </w:rPr>
                        <w:t>8</w:t>
                      </w:r>
                      <w:r w:rsidRPr="002D4374">
                        <w:rPr>
                          <w:rFonts w:cstheme="minorHAnsi"/>
                          <w:bCs/>
                          <w:sz w:val="12"/>
                          <w:szCs w:val="12"/>
                          <w:lang w:val="sv-SE"/>
                        </w:rPr>
                        <w:t>,</w:t>
                      </w:r>
                      <w:r>
                        <w:rPr>
                          <w:rFonts w:cstheme="minorHAnsi"/>
                          <w:bCs/>
                          <w:sz w:val="12"/>
                          <w:szCs w:val="12"/>
                          <w:lang w:val="sv-SE"/>
                        </w:rPr>
                        <w:t>62</w:t>
                      </w:r>
                    </w:p>
                    <w:p w14:paraId="2C31CEA9" w14:textId="77777777" w:rsidR="00610741"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Al-i İmran 3:</w:t>
                      </w:r>
                      <w:r>
                        <w:rPr>
                          <w:rFonts w:ascii="Cambria" w:hAnsi="Cambria" w:cstheme="minorHAnsi"/>
                          <w:bCs/>
                          <w:sz w:val="12"/>
                          <w:szCs w:val="12"/>
                          <w:lang w:val="sv-SE"/>
                        </w:rPr>
                        <w:t>93</w:t>
                      </w:r>
                      <w:r w:rsidRPr="00F37994">
                        <w:rPr>
                          <w:rFonts w:ascii="Cambria" w:hAnsi="Cambria" w:cstheme="minorHAnsi"/>
                          <w:bCs/>
                          <w:sz w:val="12"/>
                          <w:szCs w:val="12"/>
                          <w:lang w:val="sv-SE"/>
                        </w:rPr>
                        <w:t xml:space="preserve">. . . . . . . . </w:t>
                      </w:r>
                      <w:r>
                        <w:rPr>
                          <w:rFonts w:ascii="Cambria" w:hAnsi="Cambria" w:cstheme="minorHAnsi"/>
                          <w:bCs/>
                          <w:sz w:val="12"/>
                          <w:szCs w:val="12"/>
                          <w:lang w:val="sv-SE"/>
                        </w:rPr>
                        <w:t>. . .43</w:t>
                      </w:r>
                      <w:r>
                        <w:rPr>
                          <w:rFonts w:ascii="Cambria" w:hAnsi="Cambria" w:cstheme="minorHAnsi"/>
                          <w:bCs/>
                          <w:sz w:val="12"/>
                          <w:szCs w:val="12"/>
                          <w:lang w:val="sv-SE"/>
                        </w:rPr>
                        <w:tab/>
                        <w:t xml:space="preserve">      </w:t>
                      </w:r>
                      <w:r w:rsidRPr="002D4374">
                        <w:rPr>
                          <w:rFonts w:cstheme="minorHAnsi"/>
                          <w:bCs/>
                          <w:sz w:val="12"/>
                          <w:szCs w:val="12"/>
                          <w:lang w:val="sv-SE"/>
                        </w:rPr>
                        <w:t xml:space="preserve">Yûnus 10:17. . . . . . . . . . . </w:t>
                      </w:r>
                      <w:r>
                        <w:rPr>
                          <w:rFonts w:cstheme="minorHAnsi"/>
                          <w:bCs/>
                          <w:sz w:val="12"/>
                          <w:szCs w:val="12"/>
                          <w:lang w:val="sv-SE"/>
                        </w:rPr>
                        <w:t>41</w:t>
                      </w:r>
                      <w:r w:rsidRPr="002D4374">
                        <w:rPr>
                          <w:rFonts w:cstheme="minorHAnsi"/>
                          <w:bCs/>
                          <w:sz w:val="12"/>
                          <w:szCs w:val="12"/>
                          <w:lang w:val="sv-SE"/>
                        </w:rPr>
                        <w:t>,</w:t>
                      </w:r>
                      <w:r>
                        <w:rPr>
                          <w:rFonts w:cstheme="minorHAnsi"/>
                          <w:bCs/>
                          <w:sz w:val="12"/>
                          <w:szCs w:val="12"/>
                          <w:lang w:val="sv-SE"/>
                        </w:rPr>
                        <w:t>72</w:t>
                      </w:r>
                    </w:p>
                    <w:p w14:paraId="0DD1ED48" w14:textId="77777777" w:rsidR="00610741" w:rsidRDefault="00610741" w:rsidP="00745223">
                      <w:pPr>
                        <w:spacing w:line="192" w:lineRule="auto"/>
                        <w:contextualSpacing/>
                        <w:jc w:val="both"/>
                        <w:rPr>
                          <w:rFonts w:cstheme="minorHAnsi"/>
                          <w:bCs/>
                          <w:sz w:val="12"/>
                          <w:szCs w:val="12"/>
                          <w:lang w:val="sv-SE"/>
                        </w:rPr>
                      </w:pPr>
                      <w:r w:rsidRPr="00F37994">
                        <w:rPr>
                          <w:rFonts w:ascii="Cambria" w:hAnsi="Cambria" w:cstheme="minorHAnsi"/>
                          <w:bCs/>
                          <w:sz w:val="12"/>
                          <w:szCs w:val="12"/>
                          <w:lang w:val="sv-SE"/>
                        </w:rPr>
                        <w:t>Al-i İmran 3:</w:t>
                      </w:r>
                      <w:r>
                        <w:rPr>
                          <w:rFonts w:ascii="Cambria" w:hAnsi="Cambria" w:cstheme="minorHAnsi"/>
                          <w:bCs/>
                          <w:sz w:val="12"/>
                          <w:szCs w:val="12"/>
                          <w:lang w:val="sv-SE"/>
                        </w:rPr>
                        <w:t>95</w:t>
                      </w:r>
                      <w:r w:rsidRPr="00F37994">
                        <w:rPr>
                          <w:rFonts w:ascii="Cambria" w:hAnsi="Cambria" w:cstheme="minorHAnsi"/>
                          <w:bCs/>
                          <w:sz w:val="12"/>
                          <w:szCs w:val="12"/>
                          <w:lang w:val="sv-SE"/>
                        </w:rPr>
                        <w:t xml:space="preserve">. . . . . . . . </w:t>
                      </w:r>
                      <w:r>
                        <w:rPr>
                          <w:rFonts w:ascii="Cambria" w:hAnsi="Cambria" w:cstheme="minorHAnsi"/>
                          <w:bCs/>
                          <w:sz w:val="12"/>
                          <w:szCs w:val="12"/>
                          <w:lang w:val="sv-SE"/>
                        </w:rPr>
                        <w:t>. . .50</w:t>
                      </w:r>
                      <w:r>
                        <w:rPr>
                          <w:rFonts w:ascii="Cambria" w:hAnsi="Cambria" w:cstheme="minorHAnsi"/>
                          <w:bCs/>
                          <w:sz w:val="12"/>
                          <w:szCs w:val="12"/>
                          <w:lang w:val="sv-SE"/>
                        </w:rPr>
                        <w:tab/>
                        <w:t xml:space="preserve">      </w:t>
                      </w:r>
                      <w:r w:rsidRPr="002D4374">
                        <w:rPr>
                          <w:rFonts w:cstheme="minorHAnsi"/>
                          <w:bCs/>
                          <w:sz w:val="12"/>
                          <w:szCs w:val="12"/>
                          <w:lang w:val="sv-SE"/>
                        </w:rPr>
                        <w:t>Yûnus 10:15,64. . . . . . . . 3</w:t>
                      </w:r>
                      <w:r>
                        <w:rPr>
                          <w:rFonts w:cstheme="minorHAnsi"/>
                          <w:bCs/>
                          <w:sz w:val="12"/>
                          <w:szCs w:val="12"/>
                          <w:lang w:val="sv-SE"/>
                        </w:rPr>
                        <w:t>4</w:t>
                      </w:r>
                      <w:r w:rsidRPr="002D4374">
                        <w:rPr>
                          <w:rFonts w:cstheme="minorHAnsi"/>
                          <w:bCs/>
                          <w:sz w:val="12"/>
                          <w:szCs w:val="12"/>
                          <w:lang w:val="sv-SE"/>
                        </w:rPr>
                        <w:t>,5</w:t>
                      </w:r>
                      <w:r>
                        <w:rPr>
                          <w:rFonts w:cstheme="minorHAnsi"/>
                          <w:bCs/>
                          <w:sz w:val="12"/>
                          <w:szCs w:val="12"/>
                          <w:lang w:val="sv-SE"/>
                        </w:rPr>
                        <w:t>9</w:t>
                      </w:r>
                    </w:p>
                    <w:p w14:paraId="4988AC5C" w14:textId="77777777" w:rsidR="00610741" w:rsidRPr="002D4374" w:rsidRDefault="00610741" w:rsidP="00745223">
                      <w:pPr>
                        <w:spacing w:line="192" w:lineRule="auto"/>
                        <w:contextualSpacing/>
                        <w:jc w:val="both"/>
                        <w:rPr>
                          <w:rFonts w:cstheme="minorHAnsi"/>
                          <w:bCs/>
                          <w:sz w:val="12"/>
                          <w:szCs w:val="12"/>
                          <w:lang w:val="sv-SE"/>
                        </w:rPr>
                      </w:pPr>
                      <w:r w:rsidRPr="00F37994">
                        <w:rPr>
                          <w:rFonts w:cstheme="minorHAnsi"/>
                          <w:bCs/>
                          <w:sz w:val="12"/>
                          <w:szCs w:val="12"/>
                          <w:lang w:val="sv-SE"/>
                        </w:rPr>
                        <w:t>Al-i İmran 3:98. . . . . . . . .</w:t>
                      </w:r>
                      <w:r>
                        <w:rPr>
                          <w:rFonts w:cstheme="minorHAnsi"/>
                          <w:bCs/>
                          <w:sz w:val="12"/>
                          <w:szCs w:val="12"/>
                          <w:lang w:val="sv-SE"/>
                        </w:rPr>
                        <w:t xml:space="preserve"> . .43</w:t>
                      </w:r>
                      <w:r w:rsidRPr="00F37994">
                        <w:rPr>
                          <w:rFonts w:cstheme="minorHAnsi"/>
                          <w:bCs/>
                          <w:sz w:val="12"/>
                          <w:szCs w:val="12"/>
                          <w:lang w:val="sv-SE"/>
                        </w:rPr>
                        <w:t>, 4</w:t>
                      </w:r>
                      <w:r>
                        <w:rPr>
                          <w:rFonts w:cstheme="minorHAnsi"/>
                          <w:bCs/>
                          <w:sz w:val="12"/>
                          <w:szCs w:val="12"/>
                          <w:lang w:val="sv-SE"/>
                        </w:rPr>
                        <w:t>9</w:t>
                      </w:r>
                      <w:r>
                        <w:rPr>
                          <w:rFonts w:cstheme="minorHAnsi"/>
                          <w:bCs/>
                          <w:sz w:val="12"/>
                          <w:szCs w:val="12"/>
                          <w:lang w:val="sv-SE"/>
                        </w:rPr>
                        <w:tab/>
                        <w:t xml:space="preserve">      </w:t>
                      </w:r>
                      <w:r w:rsidRPr="002D4374">
                        <w:rPr>
                          <w:rFonts w:cstheme="minorHAnsi"/>
                          <w:bCs/>
                          <w:sz w:val="12"/>
                          <w:szCs w:val="12"/>
                          <w:lang w:val="sv-SE"/>
                        </w:rPr>
                        <w:t>Yûnus 10:36. . . . . . . . . . .</w:t>
                      </w:r>
                      <w:r>
                        <w:rPr>
                          <w:rFonts w:cstheme="minorHAnsi"/>
                          <w:bCs/>
                          <w:sz w:val="12"/>
                          <w:szCs w:val="12"/>
                          <w:lang w:val="sv-SE"/>
                        </w:rPr>
                        <w:t xml:space="preserve"> </w:t>
                      </w:r>
                      <w:r w:rsidRPr="002D4374">
                        <w:rPr>
                          <w:rFonts w:cstheme="minorHAnsi"/>
                          <w:bCs/>
                          <w:sz w:val="12"/>
                          <w:szCs w:val="12"/>
                          <w:lang w:val="sv-SE"/>
                        </w:rPr>
                        <w:t>3</w:t>
                      </w:r>
                      <w:r>
                        <w:rPr>
                          <w:rFonts w:cstheme="minorHAnsi"/>
                          <w:bCs/>
                          <w:sz w:val="12"/>
                          <w:szCs w:val="12"/>
                          <w:lang w:val="sv-SE"/>
                        </w:rPr>
                        <w:t xml:space="preserve">8      </w:t>
                      </w:r>
                    </w:p>
                    <w:p w14:paraId="1B493105" w14:textId="77777777" w:rsidR="00610741" w:rsidRPr="002D437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Al-i İmran 3:99. . . . . . . . .</w:t>
                      </w:r>
                      <w:r>
                        <w:rPr>
                          <w:rFonts w:cstheme="minorHAnsi"/>
                          <w:bCs/>
                          <w:sz w:val="12"/>
                          <w:szCs w:val="12"/>
                          <w:lang w:val="sv-SE"/>
                        </w:rPr>
                        <w:t xml:space="preserve"> . .</w:t>
                      </w:r>
                      <w:r w:rsidRPr="00F37994">
                        <w:rPr>
                          <w:rFonts w:cstheme="minorHAnsi"/>
                          <w:bCs/>
                          <w:sz w:val="12"/>
                          <w:szCs w:val="12"/>
                          <w:lang w:val="sv-SE"/>
                        </w:rPr>
                        <w:t>4</w:t>
                      </w:r>
                      <w:r>
                        <w:rPr>
                          <w:rFonts w:cstheme="minorHAnsi"/>
                          <w:bCs/>
                          <w:sz w:val="12"/>
                          <w:szCs w:val="12"/>
                          <w:lang w:val="sv-SE"/>
                        </w:rPr>
                        <w:t>9</w:t>
                      </w:r>
                      <w:r>
                        <w:rPr>
                          <w:rFonts w:cstheme="minorHAnsi"/>
                          <w:bCs/>
                          <w:sz w:val="12"/>
                          <w:szCs w:val="12"/>
                          <w:lang w:val="sv-SE"/>
                        </w:rPr>
                        <w:tab/>
                        <w:t xml:space="preserve">      </w:t>
                      </w:r>
                      <w:r w:rsidRPr="002D4374">
                        <w:rPr>
                          <w:rFonts w:cstheme="minorHAnsi"/>
                          <w:bCs/>
                          <w:sz w:val="12"/>
                          <w:szCs w:val="12"/>
                          <w:lang w:val="sv-SE"/>
                        </w:rPr>
                        <w:t>Yûnus 10:89. . . . . . . . . . .</w:t>
                      </w:r>
                      <w:r>
                        <w:rPr>
                          <w:rFonts w:cstheme="minorHAnsi"/>
                          <w:bCs/>
                          <w:sz w:val="12"/>
                          <w:szCs w:val="12"/>
                          <w:lang w:val="sv-SE"/>
                        </w:rPr>
                        <w:t xml:space="preserve"> </w:t>
                      </w:r>
                      <w:r w:rsidRPr="002D4374">
                        <w:rPr>
                          <w:rFonts w:cstheme="minorHAnsi"/>
                          <w:bCs/>
                          <w:sz w:val="12"/>
                          <w:szCs w:val="12"/>
                          <w:lang w:val="sv-SE"/>
                        </w:rPr>
                        <w:t>3</w:t>
                      </w:r>
                      <w:r>
                        <w:rPr>
                          <w:rFonts w:cstheme="minorHAnsi"/>
                          <w:bCs/>
                          <w:sz w:val="12"/>
                          <w:szCs w:val="12"/>
                          <w:lang w:val="sv-SE"/>
                        </w:rPr>
                        <w:t>8</w:t>
                      </w:r>
                      <w:r w:rsidRPr="002D4374">
                        <w:rPr>
                          <w:rFonts w:cstheme="minorHAnsi"/>
                          <w:bCs/>
                          <w:sz w:val="12"/>
                          <w:szCs w:val="12"/>
                          <w:lang w:val="sv-SE"/>
                        </w:rPr>
                        <w:t>,1</w:t>
                      </w:r>
                      <w:r>
                        <w:rPr>
                          <w:rFonts w:cstheme="minorHAnsi"/>
                          <w:bCs/>
                          <w:sz w:val="12"/>
                          <w:szCs w:val="12"/>
                          <w:lang w:val="sv-SE"/>
                        </w:rPr>
                        <w:t>12</w:t>
                      </w:r>
                    </w:p>
                    <w:p w14:paraId="61EA605C" w14:textId="77777777" w:rsidR="00610741" w:rsidRPr="002D437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Al-i İmran 3:103,105. . .</w:t>
                      </w:r>
                      <w:r>
                        <w:rPr>
                          <w:rFonts w:cstheme="minorHAnsi"/>
                          <w:bCs/>
                          <w:sz w:val="12"/>
                          <w:szCs w:val="12"/>
                          <w:lang w:val="sv-SE"/>
                        </w:rPr>
                        <w:t xml:space="preserve"> . .</w:t>
                      </w:r>
                      <w:r w:rsidRPr="00F37994">
                        <w:rPr>
                          <w:rFonts w:cstheme="minorHAnsi"/>
                          <w:bCs/>
                          <w:sz w:val="12"/>
                          <w:szCs w:val="12"/>
                          <w:lang w:val="sv-SE"/>
                        </w:rPr>
                        <w:t>3</w:t>
                      </w:r>
                      <w:r>
                        <w:rPr>
                          <w:rFonts w:cstheme="minorHAnsi"/>
                          <w:bCs/>
                          <w:sz w:val="12"/>
                          <w:szCs w:val="12"/>
                          <w:lang w:val="sv-SE"/>
                        </w:rPr>
                        <w:t>6</w:t>
                      </w:r>
                      <w:r>
                        <w:rPr>
                          <w:rFonts w:cstheme="minorHAnsi"/>
                          <w:bCs/>
                          <w:sz w:val="12"/>
                          <w:szCs w:val="12"/>
                          <w:lang w:val="sv-SE"/>
                        </w:rPr>
                        <w:tab/>
                      </w:r>
                      <w:r>
                        <w:rPr>
                          <w:rFonts w:cstheme="minorHAnsi"/>
                          <w:bCs/>
                          <w:sz w:val="12"/>
                          <w:szCs w:val="12"/>
                          <w:lang w:val="sv-SE"/>
                        </w:rPr>
                        <w:tab/>
                        <w:t xml:space="preserve">      </w:t>
                      </w:r>
                      <w:r w:rsidRPr="00F37994">
                        <w:rPr>
                          <w:rFonts w:cstheme="minorHAnsi"/>
                          <w:bCs/>
                          <w:sz w:val="12"/>
                          <w:szCs w:val="12"/>
                          <w:lang w:val="sv-SE"/>
                        </w:rPr>
                        <w:t>Yûnus 10:94-95. . . . . . . .</w:t>
                      </w:r>
                      <w:r>
                        <w:rPr>
                          <w:rFonts w:cstheme="minorHAnsi"/>
                          <w:bCs/>
                          <w:sz w:val="12"/>
                          <w:szCs w:val="12"/>
                          <w:lang w:val="sv-SE"/>
                        </w:rPr>
                        <w:t>42</w:t>
                      </w:r>
                    </w:p>
                    <w:p w14:paraId="777F9790" w14:textId="77777777" w:rsidR="00610741" w:rsidRPr="00016112"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 xml:space="preserve">Al-i İmran 3:113-114. . </w:t>
                      </w:r>
                      <w:r>
                        <w:rPr>
                          <w:rFonts w:cstheme="minorHAnsi"/>
                          <w:bCs/>
                          <w:sz w:val="12"/>
                          <w:szCs w:val="12"/>
                          <w:lang w:val="sv-SE"/>
                        </w:rPr>
                        <w:t xml:space="preserve"> . .</w:t>
                      </w:r>
                      <w:r w:rsidRPr="00F37994">
                        <w:rPr>
                          <w:rFonts w:cstheme="minorHAnsi"/>
                          <w:bCs/>
                          <w:sz w:val="12"/>
                          <w:szCs w:val="12"/>
                          <w:lang w:val="sv-SE"/>
                        </w:rPr>
                        <w:t>4</w:t>
                      </w:r>
                      <w:r>
                        <w:rPr>
                          <w:rFonts w:cstheme="minorHAnsi"/>
                          <w:bCs/>
                          <w:sz w:val="12"/>
                          <w:szCs w:val="12"/>
                          <w:lang w:val="sv-SE"/>
                        </w:rPr>
                        <w:t>6</w:t>
                      </w:r>
                      <w:r>
                        <w:rPr>
                          <w:rFonts w:cstheme="minorHAnsi"/>
                          <w:bCs/>
                          <w:sz w:val="12"/>
                          <w:szCs w:val="12"/>
                          <w:lang w:val="sv-SE"/>
                        </w:rPr>
                        <w:tab/>
                      </w:r>
                      <w:r>
                        <w:rPr>
                          <w:rFonts w:cstheme="minorHAnsi"/>
                          <w:bCs/>
                          <w:sz w:val="12"/>
                          <w:szCs w:val="12"/>
                          <w:lang w:val="sv-SE"/>
                        </w:rPr>
                        <w:tab/>
                        <w:t xml:space="preserve">      </w:t>
                      </w:r>
                      <w:r w:rsidRPr="00016112">
                        <w:rPr>
                          <w:rFonts w:cstheme="minorHAnsi"/>
                          <w:bCs/>
                          <w:sz w:val="12"/>
                          <w:szCs w:val="12"/>
                          <w:lang w:val="sv-SE"/>
                        </w:rPr>
                        <w:t>Hud 11:57. . . . . . . . . . .  . .51</w:t>
                      </w:r>
                      <w:r>
                        <w:rPr>
                          <w:rFonts w:cstheme="minorHAnsi"/>
                          <w:bCs/>
                          <w:sz w:val="12"/>
                          <w:szCs w:val="12"/>
                          <w:lang w:val="sv-SE"/>
                        </w:rPr>
                        <w:t>,61</w:t>
                      </w:r>
                    </w:p>
                    <w:p w14:paraId="74E66FF6" w14:textId="77777777" w:rsidR="00610741" w:rsidRPr="00016112"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 xml:space="preserve">Al-i İmran 3:119. . . . . . . </w:t>
                      </w:r>
                      <w:r>
                        <w:rPr>
                          <w:rFonts w:cstheme="minorHAnsi"/>
                          <w:bCs/>
                          <w:sz w:val="12"/>
                          <w:szCs w:val="12"/>
                          <w:lang w:val="sv-SE"/>
                        </w:rPr>
                        <w:t xml:space="preserve">. . </w:t>
                      </w:r>
                      <w:r w:rsidRPr="00016112">
                        <w:rPr>
                          <w:rFonts w:cstheme="minorHAnsi"/>
                          <w:bCs/>
                          <w:sz w:val="12"/>
                          <w:szCs w:val="12"/>
                          <w:lang w:val="sv-SE"/>
                        </w:rPr>
                        <w:t>28</w:t>
                      </w:r>
                      <w:r w:rsidRPr="00016112">
                        <w:rPr>
                          <w:rFonts w:cstheme="minorHAnsi"/>
                          <w:bCs/>
                          <w:sz w:val="12"/>
                          <w:szCs w:val="12"/>
                          <w:lang w:val="sv-SE"/>
                        </w:rPr>
                        <w:tab/>
                      </w:r>
                      <w:r w:rsidRPr="00016112">
                        <w:rPr>
                          <w:rFonts w:cstheme="minorHAnsi"/>
                          <w:bCs/>
                          <w:sz w:val="12"/>
                          <w:szCs w:val="12"/>
                          <w:lang w:val="sv-SE"/>
                        </w:rPr>
                        <w:tab/>
                        <w:t xml:space="preserve">      Ra'd 13:</w:t>
                      </w:r>
                      <w:r>
                        <w:rPr>
                          <w:rFonts w:cstheme="minorHAnsi"/>
                          <w:bCs/>
                          <w:sz w:val="12"/>
                          <w:szCs w:val="12"/>
                          <w:lang w:val="sv-SE"/>
                        </w:rPr>
                        <w:t>5</w:t>
                      </w:r>
                      <w:r w:rsidRPr="00016112">
                        <w:rPr>
                          <w:rFonts w:cstheme="minorHAnsi"/>
                          <w:bCs/>
                          <w:sz w:val="12"/>
                          <w:szCs w:val="12"/>
                          <w:lang w:val="sv-SE"/>
                        </w:rPr>
                        <w:t xml:space="preserve"> . . . . . . . . .</w:t>
                      </w:r>
                      <w:r>
                        <w:rPr>
                          <w:rFonts w:cstheme="minorHAnsi"/>
                          <w:bCs/>
                          <w:sz w:val="12"/>
                          <w:szCs w:val="12"/>
                          <w:lang w:val="sv-SE"/>
                        </w:rPr>
                        <w:t xml:space="preserve"> . . . . .27</w:t>
                      </w:r>
                    </w:p>
                    <w:p w14:paraId="47622BEC" w14:textId="77777777" w:rsidR="00610741" w:rsidRPr="00016112"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Al-i İmran 3:175-176. . . . .73</w:t>
                      </w:r>
                      <w:r w:rsidRPr="00016112">
                        <w:rPr>
                          <w:rFonts w:cstheme="minorHAnsi"/>
                          <w:bCs/>
                          <w:sz w:val="12"/>
                          <w:szCs w:val="12"/>
                          <w:lang w:val="sv-SE"/>
                        </w:rPr>
                        <w:tab/>
                        <w:t xml:space="preserve">      Ra'd 13:36,43. . . . . . . . . .43,49</w:t>
                      </w:r>
                    </w:p>
                    <w:p w14:paraId="1C3BEACE" w14:textId="77777777" w:rsidR="00610741" w:rsidRDefault="00610741" w:rsidP="00745223">
                      <w:pPr>
                        <w:spacing w:line="192" w:lineRule="auto"/>
                        <w:contextualSpacing/>
                        <w:rPr>
                          <w:rFonts w:cstheme="minorHAnsi"/>
                          <w:bCs/>
                          <w:sz w:val="12"/>
                          <w:szCs w:val="12"/>
                          <w:lang w:val="sv-SE"/>
                        </w:rPr>
                      </w:pPr>
                      <w:r w:rsidRPr="00F37994">
                        <w:rPr>
                          <w:rFonts w:ascii="Cambria" w:hAnsi="Cambria" w:cstheme="minorHAnsi"/>
                          <w:bCs/>
                          <w:sz w:val="12"/>
                          <w:szCs w:val="12"/>
                          <w:lang w:val="sv-SE"/>
                        </w:rPr>
                        <w:t>Al-i İmran 3:1</w:t>
                      </w:r>
                      <w:r>
                        <w:rPr>
                          <w:rFonts w:ascii="Cambria" w:hAnsi="Cambria" w:cstheme="minorHAnsi"/>
                          <w:bCs/>
                          <w:sz w:val="12"/>
                          <w:szCs w:val="12"/>
                          <w:lang w:val="sv-SE"/>
                        </w:rPr>
                        <w:t>77</w:t>
                      </w:r>
                      <w:r w:rsidRPr="00F37994">
                        <w:rPr>
                          <w:rFonts w:ascii="Cambria" w:hAnsi="Cambria" w:cstheme="minorHAnsi"/>
                          <w:bCs/>
                          <w:sz w:val="12"/>
                          <w:szCs w:val="12"/>
                          <w:lang w:val="sv-SE"/>
                        </w:rPr>
                        <w:t xml:space="preserve">. . . . . . . . </w:t>
                      </w:r>
                      <w:r>
                        <w:rPr>
                          <w:rFonts w:ascii="Cambria" w:hAnsi="Cambria" w:cstheme="minorHAnsi"/>
                          <w:bCs/>
                          <w:sz w:val="12"/>
                          <w:szCs w:val="12"/>
                          <w:lang w:val="sv-SE"/>
                        </w:rPr>
                        <w:t>. 40</w:t>
                      </w:r>
                      <w:r>
                        <w:rPr>
                          <w:rFonts w:ascii="Cambria" w:hAnsi="Cambria" w:cstheme="minorHAnsi"/>
                          <w:bCs/>
                          <w:sz w:val="12"/>
                          <w:szCs w:val="12"/>
                          <w:lang w:val="sv-SE"/>
                        </w:rPr>
                        <w:tab/>
                      </w:r>
                      <w:r>
                        <w:rPr>
                          <w:rFonts w:ascii="Cambria" w:hAnsi="Cambria" w:cstheme="minorHAnsi"/>
                          <w:bCs/>
                          <w:sz w:val="12"/>
                          <w:szCs w:val="12"/>
                          <w:lang w:val="sv-SE"/>
                        </w:rPr>
                        <w:tab/>
                        <w:t xml:space="preserve">      </w:t>
                      </w:r>
                      <w:r w:rsidRPr="00016112">
                        <w:rPr>
                          <w:rFonts w:cstheme="minorHAnsi"/>
                          <w:bCs/>
                          <w:sz w:val="12"/>
                          <w:szCs w:val="12"/>
                          <w:lang w:val="sv-SE"/>
                        </w:rPr>
                        <w:t>Ra'd 13:39. . . . . . . . . . . . .31</w:t>
                      </w:r>
                    </w:p>
                    <w:p w14:paraId="41ABB428" w14:textId="77777777" w:rsidR="00610741"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Al-i İmran 3:187. . . . . . . . . 48</w:t>
                      </w:r>
                      <w:r w:rsidRPr="00016112">
                        <w:rPr>
                          <w:rFonts w:cstheme="minorHAnsi"/>
                          <w:bCs/>
                          <w:sz w:val="12"/>
                          <w:szCs w:val="12"/>
                          <w:lang w:val="sv-SE"/>
                        </w:rPr>
                        <w:tab/>
                      </w:r>
                      <w:r>
                        <w:rPr>
                          <w:rFonts w:cstheme="minorHAnsi"/>
                          <w:bCs/>
                          <w:sz w:val="12"/>
                          <w:szCs w:val="12"/>
                          <w:lang w:val="sv-SE"/>
                        </w:rPr>
                        <w:tab/>
                        <w:t xml:space="preserve">      </w:t>
                      </w:r>
                      <w:r w:rsidRPr="00016112">
                        <w:rPr>
                          <w:rFonts w:cstheme="minorHAnsi"/>
                          <w:bCs/>
                          <w:sz w:val="12"/>
                          <w:szCs w:val="12"/>
                          <w:lang w:val="sv-SE"/>
                        </w:rPr>
                        <w:t>İbrahim 14:47. . . . . . . . . 34</w:t>
                      </w:r>
                    </w:p>
                    <w:p w14:paraId="732B3BC5" w14:textId="77777777" w:rsidR="00610741" w:rsidRPr="00016112"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Al-i İmran 3:1</w:t>
                      </w:r>
                      <w:r>
                        <w:rPr>
                          <w:rFonts w:cstheme="minorHAnsi"/>
                          <w:bCs/>
                          <w:sz w:val="12"/>
                          <w:szCs w:val="12"/>
                          <w:lang w:val="sv-SE"/>
                        </w:rPr>
                        <w:t>94</w:t>
                      </w:r>
                      <w:r w:rsidRPr="00016112">
                        <w:rPr>
                          <w:rFonts w:cstheme="minorHAnsi"/>
                          <w:bCs/>
                          <w:sz w:val="12"/>
                          <w:szCs w:val="12"/>
                          <w:lang w:val="sv-SE"/>
                        </w:rPr>
                        <w:t xml:space="preserve">. . . . . . . . . </w:t>
                      </w:r>
                      <w:r>
                        <w:rPr>
                          <w:rFonts w:cstheme="minorHAnsi"/>
                          <w:bCs/>
                          <w:sz w:val="12"/>
                          <w:szCs w:val="12"/>
                          <w:lang w:val="sv-SE"/>
                        </w:rPr>
                        <w:t>62</w:t>
                      </w:r>
                      <w:r w:rsidRPr="00016112">
                        <w:rPr>
                          <w:rFonts w:cstheme="minorHAnsi"/>
                          <w:bCs/>
                          <w:sz w:val="12"/>
                          <w:szCs w:val="12"/>
                          <w:lang w:val="sv-SE"/>
                        </w:rPr>
                        <w:tab/>
                      </w:r>
                      <w:r w:rsidRPr="00016112">
                        <w:rPr>
                          <w:rFonts w:cstheme="minorHAnsi"/>
                          <w:bCs/>
                          <w:sz w:val="12"/>
                          <w:szCs w:val="12"/>
                          <w:lang w:val="sv-SE"/>
                        </w:rPr>
                        <w:tab/>
                        <w:t xml:space="preserve">      Hicr 15:9. . . . . . . . . . . . . . 34,51,58</w:t>
                      </w:r>
                    </w:p>
                    <w:p w14:paraId="5CA0DB37" w14:textId="77777777" w:rsidR="00610741" w:rsidRPr="00016112"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Al-i İmran 3:199. . . . . . . . . 46,77</w:t>
                      </w:r>
                      <w:r w:rsidRPr="00016112">
                        <w:rPr>
                          <w:rFonts w:cstheme="minorHAnsi"/>
                          <w:bCs/>
                          <w:sz w:val="12"/>
                          <w:szCs w:val="12"/>
                          <w:lang w:val="sv-SE"/>
                        </w:rPr>
                        <w:tab/>
                        <w:t xml:space="preserve">      Nahl 16:40. . . . . . . . . . . . .2</w:t>
                      </w:r>
                      <w:r>
                        <w:rPr>
                          <w:rFonts w:cstheme="minorHAnsi"/>
                          <w:bCs/>
                          <w:sz w:val="12"/>
                          <w:szCs w:val="12"/>
                          <w:lang w:val="sv-SE"/>
                        </w:rPr>
                        <w:t>7</w:t>
                      </w:r>
                    </w:p>
                    <w:p w14:paraId="2206C77E" w14:textId="77777777" w:rsidR="00610741" w:rsidRPr="00016112"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Nisâ 4:44. . . . . . . . . . . . . . . . 48</w:t>
                      </w:r>
                      <w:r w:rsidRPr="00016112">
                        <w:rPr>
                          <w:rFonts w:cstheme="minorHAnsi"/>
                          <w:bCs/>
                          <w:sz w:val="12"/>
                          <w:szCs w:val="12"/>
                          <w:lang w:val="sv-SE"/>
                        </w:rPr>
                        <w:tab/>
                      </w:r>
                      <w:r w:rsidRPr="00016112">
                        <w:rPr>
                          <w:rFonts w:cstheme="minorHAnsi"/>
                          <w:bCs/>
                          <w:sz w:val="12"/>
                          <w:szCs w:val="12"/>
                          <w:lang w:val="sv-SE"/>
                        </w:rPr>
                        <w:tab/>
                        <w:t xml:space="preserve">      Nahl 16:43. . . . . . . . . . . . .42, 47      </w:t>
                      </w:r>
                    </w:p>
                    <w:p w14:paraId="791FDF92" w14:textId="77777777" w:rsidR="00610741" w:rsidRPr="00AE6B92"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Nisâ 4:46. . . . . . . . . . . . . . . . 49</w:t>
                      </w:r>
                      <w:r w:rsidRPr="00016112">
                        <w:rPr>
                          <w:rFonts w:cstheme="minorHAnsi"/>
                          <w:bCs/>
                          <w:sz w:val="12"/>
                          <w:szCs w:val="12"/>
                          <w:lang w:val="sv-SE"/>
                        </w:rPr>
                        <w:tab/>
                      </w:r>
                      <w:r>
                        <w:rPr>
                          <w:rFonts w:cstheme="minorHAnsi"/>
                          <w:bCs/>
                          <w:sz w:val="12"/>
                          <w:szCs w:val="12"/>
                          <w:lang w:val="sv-SE"/>
                        </w:rPr>
                        <w:t xml:space="preserve"> </w:t>
                      </w:r>
                      <w:r w:rsidRPr="00016112">
                        <w:rPr>
                          <w:rFonts w:cstheme="minorHAnsi"/>
                          <w:bCs/>
                          <w:sz w:val="12"/>
                          <w:szCs w:val="12"/>
                          <w:lang w:val="sv-SE"/>
                        </w:rPr>
                        <w:tab/>
                      </w:r>
                      <w:r>
                        <w:rPr>
                          <w:rFonts w:cstheme="minorHAnsi"/>
                          <w:bCs/>
                          <w:sz w:val="12"/>
                          <w:szCs w:val="12"/>
                          <w:lang w:val="sv-SE"/>
                        </w:rPr>
                        <w:t xml:space="preserve">      </w:t>
                      </w:r>
                      <w:r w:rsidRPr="00016112">
                        <w:rPr>
                          <w:rFonts w:cstheme="minorHAnsi"/>
                          <w:bCs/>
                          <w:sz w:val="12"/>
                          <w:szCs w:val="12"/>
                          <w:lang w:val="sv-SE"/>
                        </w:rPr>
                        <w:t xml:space="preserve">Nahl 16:43-44. . . . . . . . . </w:t>
                      </w:r>
                      <w:r w:rsidRPr="00AE6B92">
                        <w:rPr>
                          <w:rFonts w:cstheme="minorHAnsi"/>
                          <w:bCs/>
                          <w:sz w:val="12"/>
                          <w:szCs w:val="12"/>
                          <w:lang w:val="sv-SE"/>
                        </w:rPr>
                        <w:t>34</w:t>
                      </w:r>
                    </w:p>
                    <w:p w14:paraId="56D0EA16" w14:textId="77777777" w:rsidR="00610741" w:rsidRPr="00A05D29" w:rsidRDefault="00610741" w:rsidP="00745223">
                      <w:pPr>
                        <w:spacing w:line="192" w:lineRule="auto"/>
                        <w:contextualSpacing/>
                        <w:rPr>
                          <w:rFonts w:cstheme="minorHAnsi"/>
                          <w:bCs/>
                          <w:sz w:val="12"/>
                          <w:szCs w:val="12"/>
                        </w:rPr>
                      </w:pPr>
                      <w:r w:rsidRPr="00016112">
                        <w:rPr>
                          <w:rFonts w:cstheme="minorHAnsi"/>
                          <w:bCs/>
                          <w:sz w:val="12"/>
                          <w:szCs w:val="12"/>
                          <w:lang w:val="sv-SE"/>
                        </w:rPr>
                        <w:t>Nisâ 4:47. . . . . . . . . . . . . . . . 42</w:t>
                      </w:r>
                      <w:r w:rsidRPr="00016112">
                        <w:rPr>
                          <w:rFonts w:cstheme="minorHAnsi"/>
                          <w:bCs/>
                          <w:sz w:val="12"/>
                          <w:szCs w:val="12"/>
                          <w:lang w:val="sv-SE"/>
                        </w:rPr>
                        <w:tab/>
                      </w:r>
                      <w:r w:rsidRPr="00016112">
                        <w:rPr>
                          <w:rFonts w:cstheme="minorHAnsi"/>
                          <w:bCs/>
                          <w:sz w:val="12"/>
                          <w:szCs w:val="12"/>
                          <w:lang w:val="sv-SE"/>
                        </w:rPr>
                        <w:tab/>
                        <w:t xml:space="preserve">      </w:t>
                      </w:r>
                      <w:r w:rsidRPr="00D6374C">
                        <w:rPr>
                          <w:rFonts w:cstheme="minorHAnsi"/>
                          <w:bCs/>
                          <w:sz w:val="12"/>
                          <w:szCs w:val="12"/>
                          <w:lang w:val="sv-SE"/>
                        </w:rPr>
                        <w:t xml:space="preserve">Nahl 16:101-102. . . . . . </w:t>
                      </w:r>
                      <w:r w:rsidRPr="007F5B32">
                        <w:rPr>
                          <w:rFonts w:cstheme="minorHAnsi"/>
                          <w:bCs/>
                          <w:sz w:val="12"/>
                          <w:szCs w:val="12"/>
                          <w:lang w:val="sv-SE"/>
                        </w:rPr>
                        <w:t>30,31,5</w:t>
                      </w:r>
                      <w:r>
                        <w:rPr>
                          <w:rFonts w:cstheme="minorHAnsi"/>
                          <w:bCs/>
                          <w:sz w:val="12"/>
                          <w:szCs w:val="12"/>
                          <w:lang w:val="sv-SE"/>
                        </w:rPr>
                        <w:t>4</w:t>
                      </w:r>
                    </w:p>
                    <w:p w14:paraId="27B1262F" w14:textId="77777777" w:rsidR="00610741" w:rsidRPr="00427944" w:rsidRDefault="00610741" w:rsidP="00745223">
                      <w:pPr>
                        <w:spacing w:line="192" w:lineRule="auto"/>
                        <w:contextualSpacing/>
                        <w:rPr>
                          <w:rFonts w:cstheme="minorHAnsi"/>
                          <w:bCs/>
                          <w:sz w:val="12"/>
                          <w:szCs w:val="12"/>
                          <w:lang w:val="sv-SE"/>
                        </w:rPr>
                      </w:pPr>
                      <w:r w:rsidRPr="00F74049">
                        <w:rPr>
                          <w:rFonts w:cstheme="minorHAnsi"/>
                          <w:bCs/>
                          <w:sz w:val="12"/>
                          <w:szCs w:val="12"/>
                        </w:rPr>
                        <w:t xml:space="preserve">Nisâ 4:85. . . . . . . . . . . . . . </w:t>
                      </w:r>
                      <w:r>
                        <w:rPr>
                          <w:rFonts w:cstheme="minorHAnsi"/>
                          <w:bCs/>
                          <w:sz w:val="12"/>
                          <w:szCs w:val="12"/>
                        </w:rPr>
                        <w:t xml:space="preserve">. . </w:t>
                      </w:r>
                      <w:r w:rsidRPr="00F74049">
                        <w:rPr>
                          <w:rFonts w:cstheme="minorHAnsi"/>
                          <w:bCs/>
                          <w:sz w:val="12"/>
                          <w:szCs w:val="12"/>
                        </w:rPr>
                        <w:t>6</w:t>
                      </w:r>
                      <w:r>
                        <w:rPr>
                          <w:rFonts w:cstheme="minorHAnsi"/>
                          <w:bCs/>
                          <w:sz w:val="12"/>
                          <w:szCs w:val="12"/>
                        </w:rPr>
                        <w:t>6</w:t>
                      </w:r>
                      <w:r>
                        <w:rPr>
                          <w:rFonts w:cstheme="minorHAnsi"/>
                          <w:bCs/>
                          <w:sz w:val="12"/>
                          <w:szCs w:val="12"/>
                        </w:rPr>
                        <w:tab/>
                      </w:r>
                      <w:r w:rsidRPr="00F74049">
                        <w:rPr>
                          <w:rFonts w:cstheme="minorHAnsi"/>
                          <w:bCs/>
                          <w:sz w:val="12"/>
                          <w:szCs w:val="12"/>
                        </w:rPr>
                        <w:tab/>
                        <w:t xml:space="preserve">      </w:t>
                      </w:r>
                      <w:r w:rsidRPr="007F5B32">
                        <w:rPr>
                          <w:rFonts w:cstheme="minorHAnsi"/>
                          <w:bCs/>
                          <w:sz w:val="12"/>
                          <w:szCs w:val="12"/>
                          <w:lang w:val="sv-SE"/>
                        </w:rPr>
                        <w:t>İsrâ 17:35-36. . . . . . . . . .3</w:t>
                      </w:r>
                      <w:r>
                        <w:rPr>
                          <w:rFonts w:cstheme="minorHAnsi"/>
                          <w:bCs/>
                          <w:sz w:val="12"/>
                          <w:szCs w:val="12"/>
                          <w:lang w:val="sv-SE"/>
                        </w:rPr>
                        <w:t>8</w:t>
                      </w:r>
                    </w:p>
                    <w:p w14:paraId="5212AAE5" w14:textId="77777777" w:rsidR="00610741" w:rsidRPr="00F74049" w:rsidRDefault="00610741" w:rsidP="00745223">
                      <w:pPr>
                        <w:spacing w:line="192" w:lineRule="auto"/>
                        <w:contextualSpacing/>
                        <w:rPr>
                          <w:rFonts w:cstheme="minorHAnsi"/>
                          <w:bCs/>
                          <w:sz w:val="12"/>
                          <w:szCs w:val="12"/>
                        </w:rPr>
                      </w:pPr>
                    </w:p>
                    <w:p w14:paraId="3132FA85" w14:textId="77777777" w:rsidR="00610741" w:rsidRPr="00F74049" w:rsidRDefault="00610741" w:rsidP="00745223">
                      <w:pPr>
                        <w:spacing w:line="192" w:lineRule="auto"/>
                        <w:contextualSpacing/>
                        <w:rPr>
                          <w:rFonts w:ascii="Cambria" w:hAnsi="Cambria" w:cs="Courier New"/>
                          <w:sz w:val="16"/>
                          <w:szCs w:val="16"/>
                        </w:rPr>
                      </w:pPr>
                    </w:p>
                    <w:p w14:paraId="0BC1864E" w14:textId="77777777" w:rsidR="00610741" w:rsidRPr="00F74049" w:rsidRDefault="00610741" w:rsidP="00745223">
                      <w:pPr>
                        <w:spacing w:line="192" w:lineRule="auto"/>
                        <w:contextualSpacing/>
                        <w:rPr>
                          <w:rFonts w:ascii="Cambria" w:hAnsi="Cambria" w:cs="Courier New"/>
                          <w:sz w:val="16"/>
                          <w:szCs w:val="16"/>
                        </w:rPr>
                      </w:pPr>
                    </w:p>
                    <w:p w14:paraId="78A61262" w14:textId="77777777" w:rsidR="00610741" w:rsidRPr="00F74049" w:rsidRDefault="00610741" w:rsidP="008E76B0">
                      <w:pPr>
                        <w:spacing w:line="192" w:lineRule="auto"/>
                        <w:contextualSpacing/>
                        <w:rPr>
                          <w:rFonts w:ascii="Cambria" w:hAnsi="Cambria" w:cs="Courier New"/>
                          <w:sz w:val="16"/>
                          <w:szCs w:val="16"/>
                        </w:rPr>
                      </w:pPr>
                    </w:p>
                  </w:txbxContent>
                </v:textbox>
                <w10:wrap type="tight"/>
              </v:shape>
            </w:pict>
          </mc:Fallback>
        </mc:AlternateContent>
      </w:r>
    </w:p>
    <w:p w14:paraId="5C27938B" w14:textId="0B2F7753" w:rsidR="00143873" w:rsidRDefault="000C7293" w:rsidP="00863573">
      <w:r>
        <w:rPr>
          <w:noProof/>
        </w:rPr>
        <w:lastRenderedPageBreak/>
        <mc:AlternateContent>
          <mc:Choice Requires="wps">
            <w:drawing>
              <wp:anchor distT="0" distB="0" distL="114300" distR="114300" simplePos="0" relativeHeight="251767808" behindDoc="0" locked="0" layoutInCell="1" allowOverlap="1" wp14:anchorId="0598CCB9" wp14:editId="1424EABD">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2"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AABCC8" w14:textId="77777777" w:rsidR="00610741" w:rsidRPr="005B664B" w:rsidRDefault="00610741" w:rsidP="00745223">
                            <w:pPr>
                              <w:spacing w:line="192" w:lineRule="auto"/>
                              <w:contextualSpacing/>
                              <w:jc w:val="center"/>
                              <w:rPr>
                                <w:rFonts w:ascii="Courier New" w:hAnsi="Courier New" w:cs="Courier New"/>
                                <w:b/>
                                <w:sz w:val="20"/>
                                <w:szCs w:val="20"/>
                                <w:lang w:val="sv-SE"/>
                              </w:rPr>
                            </w:pPr>
                            <w:r w:rsidRPr="005B664B">
                              <w:rPr>
                                <w:rFonts w:ascii="Courier New" w:hAnsi="Courier New" w:cs="Courier New"/>
                                <w:b/>
                                <w:sz w:val="20"/>
                                <w:szCs w:val="20"/>
                                <w:lang w:val="sv-SE"/>
                              </w:rPr>
                              <w:t>117.</w:t>
                            </w:r>
                          </w:p>
                          <w:p w14:paraId="2A193041" w14:textId="77777777" w:rsidR="00610741" w:rsidRPr="005B664B" w:rsidRDefault="00610741" w:rsidP="00745223">
                            <w:pPr>
                              <w:spacing w:line="192" w:lineRule="auto"/>
                              <w:contextualSpacing/>
                              <w:jc w:val="center"/>
                              <w:rPr>
                                <w:rFonts w:ascii="Courier New" w:hAnsi="Courier New" w:cs="Courier New"/>
                                <w:b/>
                                <w:sz w:val="20"/>
                                <w:szCs w:val="20"/>
                                <w:lang w:val="sv-SE"/>
                              </w:rPr>
                            </w:pPr>
                            <w:r w:rsidRPr="005B664B">
                              <w:rPr>
                                <w:rFonts w:ascii="Courier New" w:hAnsi="Courier New" w:cs="Courier New"/>
                                <w:b/>
                                <w:sz w:val="20"/>
                                <w:szCs w:val="20"/>
                                <w:lang w:val="sv-SE"/>
                              </w:rPr>
                              <w:t>Kur’an-ı Kerim’den Aktarılmış Ayetler</w:t>
                            </w:r>
                          </w:p>
                          <w:p w14:paraId="235D0129" w14:textId="77777777" w:rsidR="00610741" w:rsidRPr="007F5B32" w:rsidRDefault="00610741" w:rsidP="00745223">
                            <w:pPr>
                              <w:spacing w:line="192" w:lineRule="auto"/>
                              <w:contextualSpacing/>
                              <w:rPr>
                                <w:rFonts w:cstheme="minorHAnsi"/>
                                <w:bCs/>
                                <w:sz w:val="12"/>
                                <w:szCs w:val="12"/>
                                <w:lang w:val="sv-SE"/>
                              </w:rPr>
                            </w:pPr>
                          </w:p>
                          <w:p w14:paraId="420249AD" w14:textId="77777777" w:rsidR="00610741" w:rsidRPr="00F24678" w:rsidRDefault="00610741" w:rsidP="00745223">
                            <w:pPr>
                              <w:spacing w:line="192" w:lineRule="auto"/>
                              <w:contextualSpacing/>
                              <w:rPr>
                                <w:rFonts w:cstheme="minorHAnsi"/>
                                <w:bCs/>
                                <w:sz w:val="12"/>
                                <w:szCs w:val="12"/>
                                <w:lang w:val="sv-SE"/>
                              </w:rPr>
                            </w:pPr>
                            <w:r w:rsidRPr="007F5B32">
                              <w:rPr>
                                <w:rFonts w:cstheme="minorHAnsi"/>
                                <w:bCs/>
                                <w:sz w:val="12"/>
                                <w:szCs w:val="12"/>
                                <w:lang w:val="sv-SE"/>
                              </w:rPr>
                              <w:t>İsrâ 17:55. . . . . . . . . . . . . 2</w:t>
                            </w:r>
                            <w:r>
                              <w:rPr>
                                <w:rFonts w:cstheme="minorHAnsi"/>
                                <w:bCs/>
                                <w:sz w:val="12"/>
                                <w:szCs w:val="12"/>
                                <w:lang w:val="sv-SE"/>
                              </w:rPr>
                              <w:t>8</w:t>
                            </w:r>
                            <w:r w:rsidRPr="007F5B32">
                              <w:rPr>
                                <w:rFonts w:cstheme="minorHAnsi"/>
                                <w:bCs/>
                                <w:sz w:val="12"/>
                                <w:szCs w:val="12"/>
                                <w:lang w:val="sv-SE"/>
                              </w:rPr>
                              <w:tab/>
                            </w:r>
                            <w:r w:rsidRPr="007F5B32">
                              <w:rPr>
                                <w:rFonts w:cstheme="minorHAnsi"/>
                                <w:bCs/>
                                <w:sz w:val="12"/>
                                <w:szCs w:val="12"/>
                                <w:lang w:val="sv-SE"/>
                              </w:rPr>
                              <w:tab/>
                              <w:t xml:space="preserve">      </w:t>
                            </w:r>
                            <w:r w:rsidRPr="00016112">
                              <w:rPr>
                                <w:rFonts w:cstheme="minorHAnsi"/>
                                <w:bCs/>
                                <w:sz w:val="12"/>
                                <w:szCs w:val="12"/>
                                <w:lang w:val="sv-SE"/>
                              </w:rPr>
                              <w:t>Şûra 42:52. . . . . . . . . . . . . .94</w:t>
                            </w:r>
                          </w:p>
                          <w:p w14:paraId="6CD14C22" w14:textId="77777777" w:rsidR="00610741" w:rsidRPr="007F5B32" w:rsidRDefault="00610741" w:rsidP="00745223">
                            <w:pPr>
                              <w:spacing w:line="192" w:lineRule="auto"/>
                              <w:contextualSpacing/>
                              <w:rPr>
                                <w:rFonts w:cstheme="minorHAnsi"/>
                                <w:bCs/>
                                <w:sz w:val="12"/>
                                <w:szCs w:val="12"/>
                                <w:lang w:val="sv-SE"/>
                              </w:rPr>
                            </w:pPr>
                            <w:r w:rsidRPr="007F5B32">
                              <w:rPr>
                                <w:rFonts w:cstheme="minorHAnsi"/>
                                <w:bCs/>
                                <w:sz w:val="12"/>
                                <w:szCs w:val="12"/>
                                <w:lang w:val="sv-SE"/>
                              </w:rPr>
                              <w:t>İsrâ 17:77,87. . . . . . . . . . 3</w:t>
                            </w:r>
                            <w:r>
                              <w:rPr>
                                <w:rFonts w:cstheme="minorHAnsi"/>
                                <w:bCs/>
                                <w:sz w:val="12"/>
                                <w:szCs w:val="12"/>
                                <w:lang w:val="sv-SE"/>
                              </w:rPr>
                              <w:t>3</w:t>
                            </w:r>
                            <w:r w:rsidRPr="007F5B32">
                              <w:rPr>
                                <w:rFonts w:cstheme="minorHAnsi"/>
                                <w:bCs/>
                                <w:sz w:val="12"/>
                                <w:szCs w:val="12"/>
                                <w:lang w:val="sv-SE"/>
                              </w:rPr>
                              <w:t>,5</w:t>
                            </w:r>
                            <w:r>
                              <w:rPr>
                                <w:rFonts w:cstheme="minorHAnsi"/>
                                <w:bCs/>
                                <w:sz w:val="12"/>
                                <w:szCs w:val="12"/>
                                <w:lang w:val="sv-SE"/>
                              </w:rPr>
                              <w:t>8</w:t>
                            </w:r>
                            <w:r w:rsidRPr="007F5B32">
                              <w:rPr>
                                <w:rFonts w:cstheme="minorHAnsi"/>
                                <w:bCs/>
                                <w:sz w:val="12"/>
                                <w:szCs w:val="12"/>
                                <w:lang w:val="sv-SE"/>
                              </w:rPr>
                              <w:tab/>
                              <w:t xml:space="preserve">      </w:t>
                            </w:r>
                            <w:r w:rsidRPr="00016112">
                              <w:rPr>
                                <w:rFonts w:cstheme="minorHAnsi"/>
                                <w:bCs/>
                                <w:sz w:val="12"/>
                                <w:szCs w:val="12"/>
                                <w:lang w:val="sv-SE"/>
                              </w:rPr>
                              <w:t>Zuhruf 43:</w:t>
                            </w:r>
                            <w:r>
                              <w:rPr>
                                <w:rFonts w:cstheme="minorHAnsi"/>
                                <w:bCs/>
                                <w:sz w:val="12"/>
                                <w:szCs w:val="12"/>
                                <w:lang w:val="sv-SE"/>
                              </w:rPr>
                              <w:t>2</w:t>
                            </w:r>
                            <w:r w:rsidRPr="00016112">
                              <w:rPr>
                                <w:rFonts w:cstheme="minorHAnsi"/>
                                <w:bCs/>
                                <w:sz w:val="12"/>
                                <w:szCs w:val="12"/>
                                <w:lang w:val="sv-SE"/>
                              </w:rPr>
                              <w:t>-5. . . . . . . . . . .25</w:t>
                            </w:r>
                            <w:r>
                              <w:rPr>
                                <w:rFonts w:cstheme="minorHAnsi"/>
                                <w:bCs/>
                                <w:sz w:val="12"/>
                                <w:szCs w:val="12"/>
                                <w:lang w:val="sv-SE"/>
                              </w:rPr>
                              <w:t>,28</w:t>
                            </w:r>
                          </w:p>
                          <w:p w14:paraId="3462AFD6" w14:textId="77777777" w:rsidR="00610741" w:rsidRPr="007F5B32" w:rsidRDefault="00610741" w:rsidP="00745223">
                            <w:pPr>
                              <w:spacing w:line="192" w:lineRule="auto"/>
                              <w:contextualSpacing/>
                              <w:rPr>
                                <w:rFonts w:cstheme="minorHAnsi"/>
                                <w:bCs/>
                                <w:sz w:val="12"/>
                                <w:szCs w:val="12"/>
                                <w:lang w:val="sv-SE"/>
                              </w:rPr>
                            </w:pPr>
                            <w:r w:rsidRPr="007F5B32">
                              <w:rPr>
                                <w:rFonts w:cstheme="minorHAnsi"/>
                                <w:bCs/>
                                <w:sz w:val="12"/>
                                <w:szCs w:val="12"/>
                                <w:lang w:val="sv-SE"/>
                              </w:rPr>
                              <w:t>İsra 17:85-87. . . . . . . . . . 31,111</w:t>
                            </w:r>
                            <w:r w:rsidRPr="007F5B32">
                              <w:rPr>
                                <w:rFonts w:cstheme="minorHAnsi"/>
                                <w:bCs/>
                                <w:sz w:val="12"/>
                                <w:szCs w:val="12"/>
                                <w:lang w:val="sv-SE"/>
                              </w:rPr>
                              <w:tab/>
                              <w:t xml:space="preserve">      </w:t>
                            </w:r>
                            <w:r w:rsidRPr="00016112">
                              <w:rPr>
                                <w:rFonts w:cstheme="minorHAnsi"/>
                                <w:bCs/>
                                <w:sz w:val="12"/>
                                <w:szCs w:val="12"/>
                                <w:lang w:val="sv-SE"/>
                              </w:rPr>
                              <w:t>Zuhruf 43:36-37. . . . . . . . 39</w:t>
                            </w:r>
                          </w:p>
                          <w:p w14:paraId="49006568" w14:textId="77777777" w:rsidR="00610741" w:rsidRPr="00016112" w:rsidRDefault="00610741" w:rsidP="00745223">
                            <w:pPr>
                              <w:spacing w:line="192" w:lineRule="auto"/>
                              <w:contextualSpacing/>
                              <w:rPr>
                                <w:rFonts w:cstheme="minorHAnsi"/>
                                <w:bCs/>
                                <w:sz w:val="12"/>
                                <w:szCs w:val="12"/>
                                <w:lang w:val="sv-SE"/>
                              </w:rPr>
                            </w:pPr>
                            <w:r w:rsidRPr="007F5B32">
                              <w:rPr>
                                <w:rFonts w:cstheme="minorHAnsi"/>
                                <w:bCs/>
                                <w:sz w:val="12"/>
                                <w:szCs w:val="12"/>
                                <w:lang w:val="sv-SE"/>
                              </w:rPr>
                              <w:t xml:space="preserve">İsrâ 17:101. . . . . . . . . . . . </w:t>
                            </w:r>
                            <w:r w:rsidRPr="00016112">
                              <w:rPr>
                                <w:rFonts w:cstheme="minorHAnsi"/>
                                <w:bCs/>
                                <w:sz w:val="12"/>
                                <w:szCs w:val="12"/>
                                <w:lang w:val="sv-SE"/>
                              </w:rPr>
                              <w:t>42</w:t>
                            </w:r>
                            <w:r w:rsidRPr="00016112">
                              <w:rPr>
                                <w:rFonts w:cstheme="minorHAnsi"/>
                                <w:bCs/>
                                <w:sz w:val="12"/>
                                <w:szCs w:val="12"/>
                                <w:lang w:val="sv-SE"/>
                              </w:rPr>
                              <w:tab/>
                            </w:r>
                            <w:r w:rsidRPr="00016112">
                              <w:rPr>
                                <w:rFonts w:cstheme="minorHAnsi"/>
                                <w:bCs/>
                                <w:sz w:val="12"/>
                                <w:szCs w:val="12"/>
                                <w:lang w:val="sv-SE"/>
                              </w:rPr>
                              <w:tab/>
                              <w:t xml:space="preserve">      Zuhruf 43:45-46. . . . . . . . 42</w:t>
                            </w:r>
                          </w:p>
                          <w:p w14:paraId="2F3F1741" w14:textId="77777777" w:rsidR="00610741" w:rsidRDefault="00610741" w:rsidP="00745223">
                            <w:pPr>
                              <w:spacing w:line="192" w:lineRule="auto"/>
                              <w:contextualSpacing/>
                              <w:rPr>
                                <w:rFonts w:cstheme="minorHAnsi"/>
                                <w:bCs/>
                                <w:sz w:val="12"/>
                                <w:szCs w:val="12"/>
                                <w:lang w:val="sv-SE"/>
                              </w:rPr>
                            </w:pPr>
                            <w:r>
                              <w:rPr>
                                <w:rFonts w:cstheme="minorHAnsi"/>
                                <w:bCs/>
                                <w:sz w:val="12"/>
                                <w:szCs w:val="12"/>
                                <w:lang w:val="sv-SE"/>
                              </w:rPr>
                              <w:t>Kehf 18:1. . . . . . . . . . . . . . 85</w:t>
                            </w:r>
                            <w:r>
                              <w:rPr>
                                <w:rFonts w:cstheme="minorHAnsi"/>
                                <w:bCs/>
                                <w:sz w:val="12"/>
                                <w:szCs w:val="12"/>
                                <w:lang w:val="sv-SE"/>
                              </w:rPr>
                              <w:tab/>
                            </w:r>
                            <w:r>
                              <w:rPr>
                                <w:rFonts w:cstheme="minorHAnsi"/>
                                <w:bCs/>
                                <w:sz w:val="12"/>
                                <w:szCs w:val="12"/>
                                <w:lang w:val="sv-SE"/>
                              </w:rPr>
                              <w:tab/>
                              <w:t xml:space="preserve">      </w:t>
                            </w:r>
                            <w:r w:rsidRPr="00016112">
                              <w:rPr>
                                <w:rFonts w:cstheme="minorHAnsi"/>
                                <w:bCs/>
                                <w:sz w:val="12"/>
                                <w:szCs w:val="12"/>
                                <w:lang w:val="sv-SE"/>
                              </w:rPr>
                              <w:t>Zuhruf 43:59. . . . . . . . . . . .85</w:t>
                            </w:r>
                          </w:p>
                          <w:p w14:paraId="226BF59A" w14:textId="77777777" w:rsidR="00610741" w:rsidRPr="00016112"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Kehf 18:27. . . . . . . . . . . . .35, 59</w:t>
                            </w:r>
                            <w:r w:rsidRPr="00016112">
                              <w:rPr>
                                <w:rFonts w:cstheme="minorHAnsi"/>
                                <w:bCs/>
                                <w:sz w:val="12"/>
                                <w:szCs w:val="12"/>
                                <w:lang w:val="sv-SE"/>
                              </w:rPr>
                              <w:tab/>
                            </w:r>
                            <w:r>
                              <w:rPr>
                                <w:rFonts w:cstheme="minorHAnsi"/>
                                <w:bCs/>
                                <w:sz w:val="12"/>
                                <w:szCs w:val="12"/>
                                <w:lang w:val="sv-SE"/>
                              </w:rPr>
                              <w:t xml:space="preserve">      </w:t>
                            </w:r>
                            <w:r w:rsidRPr="00016112">
                              <w:rPr>
                                <w:rFonts w:cstheme="minorHAnsi"/>
                                <w:bCs/>
                                <w:sz w:val="12"/>
                                <w:szCs w:val="12"/>
                                <w:lang w:val="sv-SE"/>
                              </w:rPr>
                              <w:t>Zuhruf 43:61,63. . . . . . . . .29,85,99</w:t>
                            </w:r>
                          </w:p>
                          <w:p w14:paraId="22B9D862" w14:textId="77777777" w:rsidR="00610741" w:rsidRPr="00016112"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Kehf 18:45. . . . . . . . . . . . .69</w:t>
                            </w:r>
                            <w:r w:rsidRPr="00016112">
                              <w:rPr>
                                <w:rFonts w:cstheme="minorHAnsi"/>
                                <w:bCs/>
                                <w:sz w:val="12"/>
                                <w:szCs w:val="12"/>
                                <w:lang w:val="sv-SE"/>
                              </w:rPr>
                              <w:tab/>
                            </w:r>
                            <w:r w:rsidRPr="00016112">
                              <w:rPr>
                                <w:rFonts w:cstheme="minorHAnsi"/>
                                <w:bCs/>
                                <w:sz w:val="12"/>
                                <w:szCs w:val="12"/>
                                <w:lang w:val="sv-SE"/>
                              </w:rPr>
                              <w:tab/>
                              <w:t xml:space="preserve">      Câsiye 45:16,31, 34-35. . 41</w:t>
                            </w:r>
                          </w:p>
                          <w:p w14:paraId="4EAEED5C" w14:textId="77777777" w:rsidR="00610741" w:rsidRPr="00494D59" w:rsidRDefault="00610741" w:rsidP="00745223">
                            <w:pPr>
                              <w:spacing w:line="192" w:lineRule="auto"/>
                              <w:contextualSpacing/>
                              <w:rPr>
                                <w:rFonts w:cstheme="minorHAnsi"/>
                                <w:bCs/>
                                <w:sz w:val="12"/>
                                <w:szCs w:val="12"/>
                              </w:rPr>
                            </w:pPr>
                            <w:r w:rsidRPr="00016112">
                              <w:rPr>
                                <w:rFonts w:cstheme="minorHAnsi"/>
                                <w:bCs/>
                                <w:sz w:val="12"/>
                                <w:szCs w:val="12"/>
                                <w:lang w:val="sv-SE"/>
                              </w:rPr>
                              <w:t xml:space="preserve">Meryem 19:19. . . . . . . . . </w:t>
                            </w:r>
                            <w:r w:rsidRPr="005D3ED3">
                              <w:rPr>
                                <w:rFonts w:cstheme="minorHAnsi"/>
                                <w:bCs/>
                                <w:sz w:val="12"/>
                                <w:szCs w:val="12"/>
                                <w:lang w:val="sv-SE"/>
                              </w:rPr>
                              <w:t>85</w:t>
                            </w:r>
                            <w:r w:rsidRPr="005D3ED3">
                              <w:rPr>
                                <w:rFonts w:cstheme="minorHAnsi"/>
                                <w:bCs/>
                                <w:sz w:val="12"/>
                                <w:szCs w:val="12"/>
                                <w:lang w:val="sv-SE"/>
                              </w:rPr>
                              <w:tab/>
                            </w:r>
                            <w:r w:rsidRPr="005D3ED3">
                              <w:rPr>
                                <w:rFonts w:cstheme="minorHAnsi"/>
                                <w:bCs/>
                                <w:sz w:val="12"/>
                                <w:szCs w:val="12"/>
                                <w:lang w:val="sv-SE"/>
                              </w:rPr>
                              <w:tab/>
                              <w:t xml:space="preserve">      Câsiye 45:16-17. . . . . . . . . </w:t>
                            </w:r>
                            <w:r w:rsidRPr="00494D59">
                              <w:rPr>
                                <w:rFonts w:cstheme="minorHAnsi"/>
                                <w:bCs/>
                                <w:sz w:val="12"/>
                                <w:szCs w:val="12"/>
                              </w:rPr>
                              <w:t>43,47</w:t>
                            </w:r>
                          </w:p>
                          <w:p w14:paraId="27D4C062" w14:textId="77777777" w:rsidR="00610741" w:rsidRPr="00494D59" w:rsidRDefault="00610741" w:rsidP="00745223">
                            <w:pPr>
                              <w:spacing w:line="192" w:lineRule="auto"/>
                              <w:contextualSpacing/>
                              <w:rPr>
                                <w:rFonts w:cstheme="minorHAnsi"/>
                                <w:bCs/>
                                <w:sz w:val="12"/>
                                <w:szCs w:val="12"/>
                              </w:rPr>
                            </w:pPr>
                            <w:r w:rsidRPr="00494D59">
                              <w:rPr>
                                <w:rFonts w:cstheme="minorHAnsi"/>
                                <w:bCs/>
                                <w:sz w:val="12"/>
                                <w:szCs w:val="12"/>
                              </w:rPr>
                              <w:t>Meryem 19:20-21. . . . . .85</w:t>
                            </w:r>
                            <w:r w:rsidRPr="00494D59">
                              <w:rPr>
                                <w:rFonts w:cstheme="minorHAnsi"/>
                                <w:bCs/>
                                <w:sz w:val="12"/>
                                <w:szCs w:val="12"/>
                              </w:rPr>
                              <w:tab/>
                            </w:r>
                            <w:r w:rsidRPr="00494D59">
                              <w:rPr>
                                <w:rFonts w:cstheme="minorHAnsi"/>
                                <w:bCs/>
                                <w:sz w:val="12"/>
                                <w:szCs w:val="12"/>
                              </w:rPr>
                              <w:tab/>
                              <w:t xml:space="preserve">      Ahkaf 46:12. . . . . . . . . . . . . 42,43</w:t>
                            </w:r>
                          </w:p>
                          <w:p w14:paraId="27E540E7" w14:textId="77777777" w:rsidR="00610741" w:rsidRPr="00494D59" w:rsidRDefault="00610741" w:rsidP="00745223">
                            <w:pPr>
                              <w:spacing w:line="192" w:lineRule="auto"/>
                              <w:contextualSpacing/>
                              <w:rPr>
                                <w:rFonts w:cstheme="minorHAnsi"/>
                                <w:bCs/>
                                <w:sz w:val="12"/>
                                <w:szCs w:val="12"/>
                              </w:rPr>
                            </w:pPr>
                            <w:r w:rsidRPr="00494D59">
                              <w:rPr>
                                <w:rFonts w:cstheme="minorHAnsi"/>
                                <w:bCs/>
                                <w:sz w:val="12"/>
                                <w:szCs w:val="12"/>
                              </w:rPr>
                              <w:t>Meryem 19:30. . . . . . . . . 85</w:t>
                            </w:r>
                            <w:r w:rsidRPr="00494D59">
                              <w:rPr>
                                <w:rFonts w:cstheme="minorHAnsi"/>
                                <w:bCs/>
                                <w:sz w:val="12"/>
                                <w:szCs w:val="12"/>
                              </w:rPr>
                              <w:tab/>
                            </w:r>
                            <w:r w:rsidRPr="00494D59">
                              <w:rPr>
                                <w:rFonts w:cstheme="minorHAnsi"/>
                                <w:bCs/>
                                <w:sz w:val="12"/>
                                <w:szCs w:val="12"/>
                              </w:rPr>
                              <w:tab/>
                              <w:t xml:space="preserve">      Muhammed 47:11. . . . . . . 51</w:t>
                            </w:r>
                          </w:p>
                          <w:p w14:paraId="20F79478" w14:textId="77777777" w:rsidR="00610741" w:rsidRPr="00494D59" w:rsidRDefault="00610741" w:rsidP="00745223">
                            <w:pPr>
                              <w:spacing w:line="192" w:lineRule="auto"/>
                              <w:contextualSpacing/>
                              <w:rPr>
                                <w:rFonts w:cstheme="minorHAnsi"/>
                                <w:bCs/>
                                <w:sz w:val="12"/>
                                <w:szCs w:val="12"/>
                              </w:rPr>
                            </w:pPr>
                            <w:r w:rsidRPr="00494D59">
                              <w:rPr>
                                <w:rFonts w:cstheme="minorHAnsi"/>
                                <w:bCs/>
                                <w:sz w:val="12"/>
                                <w:szCs w:val="12"/>
                              </w:rPr>
                              <w:t>Meryem 19:31. . . . . . . . . 85</w:t>
                            </w:r>
                            <w:r w:rsidRPr="00494D59">
                              <w:rPr>
                                <w:rFonts w:cstheme="minorHAnsi"/>
                                <w:bCs/>
                                <w:sz w:val="12"/>
                                <w:szCs w:val="12"/>
                              </w:rPr>
                              <w:tab/>
                            </w:r>
                            <w:r w:rsidRPr="00494D59">
                              <w:rPr>
                                <w:rFonts w:cstheme="minorHAnsi"/>
                                <w:bCs/>
                                <w:sz w:val="12"/>
                                <w:szCs w:val="12"/>
                              </w:rPr>
                              <w:tab/>
                              <w:t xml:space="preserve">      Muhammed 47:32. . . . . . . 53,71</w:t>
                            </w:r>
                          </w:p>
                          <w:p w14:paraId="55077C0F" w14:textId="77777777" w:rsidR="00610741" w:rsidRPr="00494D59" w:rsidRDefault="00610741" w:rsidP="00745223">
                            <w:pPr>
                              <w:spacing w:line="192" w:lineRule="auto"/>
                              <w:contextualSpacing/>
                              <w:rPr>
                                <w:rFonts w:cstheme="minorHAnsi"/>
                                <w:bCs/>
                                <w:sz w:val="12"/>
                                <w:szCs w:val="12"/>
                              </w:rPr>
                            </w:pPr>
                            <w:r w:rsidRPr="00494D59">
                              <w:rPr>
                                <w:rFonts w:cstheme="minorHAnsi"/>
                                <w:bCs/>
                                <w:sz w:val="12"/>
                                <w:szCs w:val="12"/>
                              </w:rPr>
                              <w:t>Meryem 19:34. . . . . . . . . 85</w:t>
                            </w:r>
                            <w:r w:rsidRPr="00494D59">
                              <w:rPr>
                                <w:rFonts w:cstheme="minorHAnsi"/>
                                <w:bCs/>
                                <w:sz w:val="12"/>
                                <w:szCs w:val="12"/>
                              </w:rPr>
                              <w:tab/>
                            </w:r>
                            <w:r w:rsidRPr="00494D59">
                              <w:rPr>
                                <w:rFonts w:cstheme="minorHAnsi"/>
                                <w:bCs/>
                                <w:sz w:val="12"/>
                                <w:szCs w:val="12"/>
                              </w:rPr>
                              <w:tab/>
                              <w:t xml:space="preserve">      Fetih 48:6. . . . . . . . . . . . . . . 39</w:t>
                            </w:r>
                          </w:p>
                          <w:p w14:paraId="1B2F3BB2" w14:textId="77777777" w:rsidR="00610741" w:rsidRPr="00494D59" w:rsidRDefault="00610741" w:rsidP="00745223">
                            <w:pPr>
                              <w:spacing w:line="192" w:lineRule="auto"/>
                              <w:contextualSpacing/>
                              <w:rPr>
                                <w:rFonts w:cstheme="minorHAnsi"/>
                                <w:bCs/>
                                <w:sz w:val="12"/>
                                <w:szCs w:val="12"/>
                              </w:rPr>
                            </w:pPr>
                            <w:r w:rsidRPr="00494D59">
                              <w:rPr>
                                <w:rFonts w:cstheme="minorHAnsi"/>
                                <w:bCs/>
                                <w:sz w:val="12"/>
                                <w:szCs w:val="12"/>
                              </w:rPr>
                              <w:t>Meryem 19:58. . . . . . . . . 13</w:t>
                            </w:r>
                            <w:r w:rsidRPr="00494D59">
                              <w:rPr>
                                <w:rFonts w:cstheme="minorHAnsi"/>
                                <w:bCs/>
                                <w:sz w:val="12"/>
                                <w:szCs w:val="12"/>
                              </w:rPr>
                              <w:tab/>
                            </w:r>
                            <w:r w:rsidRPr="00494D59">
                              <w:rPr>
                                <w:rFonts w:cstheme="minorHAnsi"/>
                                <w:bCs/>
                                <w:sz w:val="12"/>
                                <w:szCs w:val="12"/>
                              </w:rPr>
                              <w:tab/>
                              <w:t xml:space="preserve">      Fetih 48:23. . . . . . . . . . . . . . 35</w:t>
                            </w:r>
                          </w:p>
                          <w:p w14:paraId="7E11D2E2" w14:textId="77777777" w:rsidR="00610741" w:rsidRPr="005D3ED3" w:rsidRDefault="00610741" w:rsidP="00745223">
                            <w:pPr>
                              <w:spacing w:line="192" w:lineRule="auto"/>
                              <w:contextualSpacing/>
                              <w:rPr>
                                <w:rFonts w:cstheme="minorHAnsi"/>
                                <w:bCs/>
                                <w:sz w:val="12"/>
                                <w:szCs w:val="12"/>
                              </w:rPr>
                            </w:pPr>
                            <w:r w:rsidRPr="00494D59">
                              <w:rPr>
                                <w:rFonts w:cstheme="minorHAnsi"/>
                                <w:bCs/>
                                <w:sz w:val="12"/>
                                <w:szCs w:val="12"/>
                              </w:rPr>
                              <w:t>Tâhâ 20:1-5,8-9. . . . . . . . 67</w:t>
                            </w:r>
                            <w:r w:rsidRPr="00494D59">
                              <w:rPr>
                                <w:rFonts w:cstheme="minorHAnsi"/>
                                <w:bCs/>
                                <w:sz w:val="12"/>
                                <w:szCs w:val="12"/>
                              </w:rPr>
                              <w:tab/>
                            </w:r>
                            <w:r w:rsidRPr="00494D59">
                              <w:rPr>
                                <w:rFonts w:cstheme="minorHAnsi"/>
                                <w:bCs/>
                                <w:sz w:val="12"/>
                                <w:szCs w:val="12"/>
                              </w:rPr>
                              <w:tab/>
                              <w:t xml:space="preserve">      Hucurât 49:6. . . . . . . . . . . . .</w:t>
                            </w:r>
                            <w:r w:rsidRPr="005D3ED3">
                              <w:rPr>
                                <w:rFonts w:cstheme="minorHAnsi"/>
                                <w:bCs/>
                                <w:sz w:val="12"/>
                                <w:szCs w:val="12"/>
                              </w:rPr>
                              <w:t>55</w:t>
                            </w:r>
                          </w:p>
                          <w:p w14:paraId="0CD4234A"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Tâhâ 20:126-127. . . . . . .41</w:t>
                            </w:r>
                            <w:r w:rsidRPr="005D3ED3">
                              <w:rPr>
                                <w:rFonts w:cstheme="minorHAnsi"/>
                                <w:bCs/>
                                <w:sz w:val="12"/>
                                <w:szCs w:val="12"/>
                              </w:rPr>
                              <w:tab/>
                            </w:r>
                            <w:r w:rsidRPr="005D3ED3">
                              <w:rPr>
                                <w:rFonts w:cstheme="minorHAnsi"/>
                                <w:bCs/>
                                <w:sz w:val="12"/>
                                <w:szCs w:val="12"/>
                              </w:rPr>
                              <w:tab/>
                              <w:t xml:space="preserve">      Hucurât 49:12. . . . . . . . . . . .39</w:t>
                            </w:r>
                          </w:p>
                          <w:p w14:paraId="415A72AC"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Tâhâ 20:133. . . . . . . . . . . .42</w:t>
                            </w:r>
                            <w:r w:rsidRPr="005D3ED3">
                              <w:rPr>
                                <w:rFonts w:cstheme="minorHAnsi"/>
                                <w:bCs/>
                                <w:sz w:val="12"/>
                                <w:szCs w:val="12"/>
                              </w:rPr>
                              <w:tab/>
                            </w:r>
                            <w:r w:rsidRPr="005D3ED3">
                              <w:rPr>
                                <w:rFonts w:cstheme="minorHAnsi"/>
                                <w:bCs/>
                                <w:sz w:val="12"/>
                                <w:szCs w:val="12"/>
                              </w:rPr>
                              <w:tab/>
                              <w:t xml:space="preserve">      Hucurât 49:15. . . . . . . . . . . .2</w:t>
                            </w:r>
                            <w:r>
                              <w:rPr>
                                <w:rFonts w:cstheme="minorHAnsi"/>
                                <w:bCs/>
                                <w:sz w:val="12"/>
                                <w:szCs w:val="12"/>
                              </w:rPr>
                              <w:t>5</w:t>
                            </w:r>
                          </w:p>
                          <w:p w14:paraId="45EE1171"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Enbiya 21:3,7. . . . . . . . . . .2</w:t>
                            </w:r>
                            <w:r>
                              <w:rPr>
                                <w:rFonts w:cstheme="minorHAnsi"/>
                                <w:bCs/>
                                <w:sz w:val="12"/>
                                <w:szCs w:val="12"/>
                              </w:rPr>
                              <w:t>4</w:t>
                            </w:r>
                            <w:r w:rsidRPr="005D3ED3">
                              <w:rPr>
                                <w:rFonts w:cstheme="minorHAnsi"/>
                                <w:bCs/>
                                <w:sz w:val="12"/>
                                <w:szCs w:val="12"/>
                              </w:rPr>
                              <w:t>,38</w:t>
                            </w:r>
                            <w:r w:rsidRPr="005D3ED3">
                              <w:rPr>
                                <w:rFonts w:cstheme="minorHAnsi"/>
                                <w:bCs/>
                                <w:sz w:val="12"/>
                                <w:szCs w:val="12"/>
                              </w:rPr>
                              <w:tab/>
                              <w:t xml:space="preserve">      Kaf 50:29. . . . . . . . . . . . . . . . 35,59</w:t>
                            </w:r>
                          </w:p>
                          <w:p w14:paraId="591FF789" w14:textId="77777777" w:rsidR="00610741" w:rsidRPr="007F5B32" w:rsidRDefault="00610741" w:rsidP="00745223">
                            <w:pPr>
                              <w:spacing w:line="192" w:lineRule="auto"/>
                              <w:contextualSpacing/>
                              <w:rPr>
                                <w:rFonts w:cstheme="minorHAnsi"/>
                                <w:bCs/>
                                <w:sz w:val="12"/>
                                <w:szCs w:val="12"/>
                                <w:lang w:val="sv-SE"/>
                              </w:rPr>
                            </w:pPr>
                            <w:r w:rsidRPr="005D3ED3">
                              <w:rPr>
                                <w:rFonts w:cstheme="minorHAnsi"/>
                                <w:bCs/>
                                <w:sz w:val="12"/>
                                <w:szCs w:val="12"/>
                              </w:rPr>
                              <w:t>Enbiya 21:7. . . . . . . . . . . . 13,112</w:t>
                            </w:r>
                            <w:r w:rsidRPr="005D3ED3">
                              <w:rPr>
                                <w:rFonts w:cstheme="minorHAnsi"/>
                                <w:bCs/>
                                <w:sz w:val="12"/>
                                <w:szCs w:val="12"/>
                              </w:rPr>
                              <w:tab/>
                              <w:t xml:space="preserve">      Zariyat 51:9-11. . . . . . . . . . </w:t>
                            </w:r>
                            <w:r w:rsidRPr="000C7293">
                              <w:rPr>
                                <w:rFonts w:cstheme="minorHAnsi"/>
                                <w:bCs/>
                                <w:sz w:val="12"/>
                                <w:szCs w:val="12"/>
                                <w:lang w:val="sv-SE"/>
                              </w:rPr>
                              <w:t>3</w:t>
                            </w:r>
                            <w:r>
                              <w:rPr>
                                <w:rFonts w:cstheme="minorHAnsi"/>
                                <w:bCs/>
                                <w:sz w:val="12"/>
                                <w:szCs w:val="12"/>
                                <w:lang w:val="sv-SE"/>
                              </w:rPr>
                              <w:t>9</w:t>
                            </w:r>
                          </w:p>
                          <w:p w14:paraId="3A683AA8" w14:textId="77777777" w:rsidR="00610741" w:rsidRPr="007F5B32" w:rsidRDefault="00610741" w:rsidP="00745223">
                            <w:pPr>
                              <w:spacing w:line="192" w:lineRule="auto"/>
                              <w:contextualSpacing/>
                              <w:rPr>
                                <w:rFonts w:cstheme="minorHAnsi"/>
                                <w:bCs/>
                                <w:sz w:val="12"/>
                                <w:szCs w:val="12"/>
                                <w:lang w:val="sv-SE"/>
                              </w:rPr>
                            </w:pPr>
                            <w:r w:rsidRPr="007F5B32">
                              <w:rPr>
                                <w:rFonts w:cstheme="minorHAnsi"/>
                                <w:bCs/>
                                <w:sz w:val="12"/>
                                <w:szCs w:val="12"/>
                                <w:lang w:val="sv-SE"/>
                              </w:rPr>
                              <w:t>Enbiya 21:7,10,48,105. .34,</w:t>
                            </w:r>
                            <w:r>
                              <w:rPr>
                                <w:rFonts w:cstheme="minorHAnsi"/>
                                <w:bCs/>
                                <w:sz w:val="12"/>
                                <w:szCs w:val="12"/>
                                <w:lang w:val="sv-SE"/>
                              </w:rPr>
                              <w:t>42</w:t>
                            </w:r>
                            <w:r w:rsidRPr="007F5B32">
                              <w:rPr>
                                <w:rFonts w:cstheme="minorHAnsi"/>
                                <w:bCs/>
                                <w:sz w:val="12"/>
                                <w:szCs w:val="12"/>
                                <w:lang w:val="sv-SE"/>
                              </w:rPr>
                              <w:tab/>
                              <w:t xml:space="preserve">      </w:t>
                            </w:r>
                            <w:r>
                              <w:rPr>
                                <w:rFonts w:cstheme="minorHAnsi"/>
                                <w:bCs/>
                                <w:sz w:val="12"/>
                                <w:szCs w:val="12"/>
                                <w:lang w:val="sv-SE"/>
                              </w:rPr>
                              <w:t>Necm</w:t>
                            </w:r>
                            <w:r w:rsidRPr="00FF5245">
                              <w:rPr>
                                <w:rFonts w:cstheme="minorHAnsi"/>
                                <w:bCs/>
                                <w:sz w:val="12"/>
                                <w:szCs w:val="12"/>
                                <w:lang w:val="sv-SE"/>
                              </w:rPr>
                              <w:t xml:space="preserve"> 5</w:t>
                            </w:r>
                            <w:r>
                              <w:rPr>
                                <w:rFonts w:cstheme="minorHAnsi"/>
                                <w:bCs/>
                                <w:sz w:val="12"/>
                                <w:szCs w:val="12"/>
                                <w:lang w:val="sv-SE"/>
                              </w:rPr>
                              <w:t>3</w:t>
                            </w:r>
                            <w:r w:rsidRPr="00FF5245">
                              <w:rPr>
                                <w:rFonts w:cstheme="minorHAnsi"/>
                                <w:bCs/>
                                <w:sz w:val="12"/>
                                <w:szCs w:val="12"/>
                                <w:lang w:val="sv-SE"/>
                              </w:rPr>
                              <w:t>:</w:t>
                            </w:r>
                            <w:r>
                              <w:rPr>
                                <w:rFonts w:cstheme="minorHAnsi"/>
                                <w:bCs/>
                                <w:sz w:val="12"/>
                                <w:szCs w:val="12"/>
                                <w:lang w:val="sv-SE"/>
                              </w:rPr>
                              <w:t>28. . . . . . . . . . . . . . 39</w:t>
                            </w:r>
                          </w:p>
                          <w:p w14:paraId="4B9F0A7C" w14:textId="77777777" w:rsidR="00610741" w:rsidRPr="00F37994" w:rsidRDefault="00610741" w:rsidP="00745223">
                            <w:pPr>
                              <w:spacing w:line="192" w:lineRule="auto"/>
                              <w:contextualSpacing/>
                              <w:rPr>
                                <w:rFonts w:cstheme="minorHAnsi"/>
                                <w:bCs/>
                                <w:sz w:val="12"/>
                                <w:szCs w:val="12"/>
                                <w:lang w:val="sv-SE"/>
                              </w:rPr>
                            </w:pPr>
                            <w:r w:rsidRPr="007F5B32">
                              <w:rPr>
                                <w:rFonts w:cstheme="minorHAnsi"/>
                                <w:bCs/>
                                <w:sz w:val="12"/>
                                <w:szCs w:val="12"/>
                                <w:lang w:val="sv-SE"/>
                              </w:rPr>
                              <w:t>Enbiya 21:10. . . . . . . . . . . 5</w:t>
                            </w:r>
                            <w:r>
                              <w:rPr>
                                <w:rFonts w:cstheme="minorHAnsi"/>
                                <w:bCs/>
                                <w:sz w:val="12"/>
                                <w:szCs w:val="12"/>
                                <w:lang w:val="sv-SE"/>
                              </w:rPr>
                              <w:t>5</w:t>
                            </w:r>
                            <w:r w:rsidRPr="007F5B32">
                              <w:rPr>
                                <w:rFonts w:cstheme="minorHAnsi"/>
                                <w:bCs/>
                                <w:sz w:val="12"/>
                                <w:szCs w:val="12"/>
                                <w:lang w:val="sv-SE"/>
                              </w:rPr>
                              <w:tab/>
                            </w:r>
                            <w:r w:rsidRPr="007F5B32">
                              <w:rPr>
                                <w:rFonts w:cstheme="minorHAnsi"/>
                                <w:bCs/>
                                <w:sz w:val="12"/>
                                <w:szCs w:val="12"/>
                                <w:lang w:val="sv-SE"/>
                              </w:rPr>
                              <w:tab/>
                              <w:t xml:space="preserve">      </w:t>
                            </w:r>
                            <w:r w:rsidRPr="00FF5245">
                              <w:rPr>
                                <w:rFonts w:cstheme="minorHAnsi"/>
                                <w:bCs/>
                                <w:sz w:val="12"/>
                                <w:szCs w:val="12"/>
                                <w:lang w:val="sv-SE"/>
                              </w:rPr>
                              <w:t>Kamer 54:42</w:t>
                            </w:r>
                            <w:r>
                              <w:rPr>
                                <w:rFonts w:cstheme="minorHAnsi"/>
                                <w:bCs/>
                                <w:sz w:val="12"/>
                                <w:szCs w:val="12"/>
                                <w:lang w:val="sv-SE"/>
                              </w:rPr>
                              <w:t>. . . . . . . . . . . . .</w:t>
                            </w:r>
                            <w:r w:rsidRPr="00FF5245">
                              <w:rPr>
                                <w:rFonts w:cstheme="minorHAnsi"/>
                                <w:bCs/>
                                <w:sz w:val="12"/>
                                <w:szCs w:val="12"/>
                                <w:lang w:val="sv-SE"/>
                              </w:rPr>
                              <w:t>6</w:t>
                            </w:r>
                            <w:r>
                              <w:rPr>
                                <w:rFonts w:cstheme="minorHAnsi"/>
                                <w:bCs/>
                                <w:sz w:val="12"/>
                                <w:szCs w:val="12"/>
                                <w:lang w:val="sv-SE"/>
                              </w:rPr>
                              <w:t>5</w:t>
                            </w:r>
                          </w:p>
                          <w:p w14:paraId="2F620D84"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Enbiya 21:48. . . . . . . . . . . 13</w:t>
                            </w:r>
                            <w:r>
                              <w:rPr>
                                <w:rFonts w:cstheme="minorHAnsi"/>
                                <w:bCs/>
                                <w:sz w:val="12"/>
                                <w:szCs w:val="12"/>
                                <w:lang w:val="sv-SE"/>
                              </w:rPr>
                              <w:tab/>
                            </w:r>
                            <w:r>
                              <w:rPr>
                                <w:rFonts w:cstheme="minorHAnsi"/>
                                <w:bCs/>
                                <w:sz w:val="12"/>
                                <w:szCs w:val="12"/>
                                <w:lang w:val="sv-SE"/>
                              </w:rPr>
                              <w:tab/>
                              <w:t xml:space="preserve">      </w:t>
                            </w:r>
                            <w:r w:rsidRPr="00FF5245">
                              <w:rPr>
                                <w:rFonts w:cstheme="minorHAnsi"/>
                                <w:bCs/>
                                <w:sz w:val="12"/>
                                <w:szCs w:val="12"/>
                                <w:lang w:val="sv-SE"/>
                              </w:rPr>
                              <w:t>Kamer 54:49-53</w:t>
                            </w:r>
                            <w:r>
                              <w:rPr>
                                <w:rFonts w:cstheme="minorHAnsi"/>
                                <w:bCs/>
                                <w:sz w:val="12"/>
                                <w:szCs w:val="12"/>
                                <w:lang w:val="sv-SE"/>
                              </w:rPr>
                              <w:t>. . . . . . . . . .</w:t>
                            </w:r>
                            <w:r w:rsidRPr="00FF5245">
                              <w:rPr>
                                <w:rFonts w:cstheme="minorHAnsi"/>
                                <w:bCs/>
                                <w:sz w:val="12"/>
                                <w:szCs w:val="12"/>
                                <w:lang w:val="sv-SE"/>
                              </w:rPr>
                              <w:t>25</w:t>
                            </w:r>
                          </w:p>
                          <w:p w14:paraId="5FAD4BF4" w14:textId="77777777" w:rsidR="00610741" w:rsidRPr="00D6374C" w:rsidRDefault="00610741" w:rsidP="00745223">
                            <w:pPr>
                              <w:spacing w:line="192" w:lineRule="auto"/>
                              <w:contextualSpacing/>
                              <w:rPr>
                                <w:rFonts w:cstheme="minorHAnsi"/>
                                <w:sz w:val="12"/>
                                <w:szCs w:val="12"/>
                                <w:lang w:val="sv-SE"/>
                              </w:rPr>
                            </w:pPr>
                            <w:r w:rsidRPr="00F37994">
                              <w:rPr>
                                <w:rFonts w:cstheme="minorHAnsi"/>
                                <w:bCs/>
                                <w:sz w:val="12"/>
                                <w:szCs w:val="12"/>
                                <w:lang w:val="sv-SE"/>
                              </w:rPr>
                              <w:t>Enbiya 21:</w:t>
                            </w:r>
                            <w:r>
                              <w:rPr>
                                <w:rFonts w:cstheme="minorHAnsi"/>
                                <w:bCs/>
                                <w:sz w:val="12"/>
                                <w:szCs w:val="12"/>
                                <w:lang w:val="sv-SE"/>
                              </w:rPr>
                              <w:t>91</w:t>
                            </w:r>
                            <w:r w:rsidRPr="00F37994">
                              <w:rPr>
                                <w:rFonts w:cstheme="minorHAnsi"/>
                                <w:bCs/>
                                <w:sz w:val="12"/>
                                <w:szCs w:val="12"/>
                                <w:lang w:val="sv-SE"/>
                              </w:rPr>
                              <w:t>. . . . . . . . . .</w:t>
                            </w:r>
                            <w:r>
                              <w:rPr>
                                <w:rFonts w:cstheme="minorHAnsi"/>
                                <w:bCs/>
                                <w:sz w:val="12"/>
                                <w:szCs w:val="12"/>
                                <w:lang w:val="sv-SE"/>
                              </w:rPr>
                              <w:t xml:space="preserve"> . 85</w:t>
                            </w:r>
                            <w:r>
                              <w:rPr>
                                <w:rFonts w:cstheme="minorHAnsi"/>
                                <w:bCs/>
                                <w:sz w:val="12"/>
                                <w:szCs w:val="12"/>
                                <w:lang w:val="sv-SE"/>
                              </w:rPr>
                              <w:tab/>
                            </w:r>
                            <w:r>
                              <w:rPr>
                                <w:rFonts w:cstheme="minorHAnsi"/>
                                <w:bCs/>
                                <w:sz w:val="12"/>
                                <w:szCs w:val="12"/>
                                <w:lang w:val="sv-SE"/>
                              </w:rPr>
                              <w:tab/>
                              <w:t xml:space="preserve">      </w:t>
                            </w:r>
                            <w:r w:rsidRPr="00FF5245">
                              <w:rPr>
                                <w:rFonts w:cstheme="minorHAnsi"/>
                                <w:bCs/>
                                <w:sz w:val="12"/>
                                <w:szCs w:val="12"/>
                                <w:lang w:val="sv-SE"/>
                              </w:rPr>
                              <w:t>Hadîd 5</w:t>
                            </w:r>
                            <w:r>
                              <w:rPr>
                                <w:rFonts w:cstheme="minorHAnsi"/>
                                <w:bCs/>
                                <w:sz w:val="12"/>
                                <w:szCs w:val="12"/>
                                <w:lang w:val="sv-SE"/>
                              </w:rPr>
                              <w:t>6:77-78. . . . . . . . . . .20</w:t>
                            </w:r>
                          </w:p>
                          <w:p w14:paraId="1647C907"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Enbiya 21:105. . . . . . . . . .2</w:t>
                            </w:r>
                            <w:r>
                              <w:rPr>
                                <w:rFonts w:cstheme="minorHAnsi"/>
                                <w:bCs/>
                                <w:sz w:val="12"/>
                                <w:szCs w:val="12"/>
                                <w:lang w:val="sv-SE"/>
                              </w:rPr>
                              <w:t>8</w:t>
                            </w:r>
                            <w:r>
                              <w:rPr>
                                <w:rFonts w:cstheme="minorHAnsi"/>
                                <w:bCs/>
                                <w:sz w:val="12"/>
                                <w:szCs w:val="12"/>
                                <w:lang w:val="sv-SE"/>
                              </w:rPr>
                              <w:tab/>
                            </w:r>
                            <w:r>
                              <w:rPr>
                                <w:rFonts w:cstheme="minorHAnsi"/>
                                <w:bCs/>
                                <w:sz w:val="12"/>
                                <w:szCs w:val="12"/>
                                <w:lang w:val="sv-SE"/>
                              </w:rPr>
                              <w:tab/>
                              <w:t xml:space="preserve">      </w:t>
                            </w:r>
                            <w:r w:rsidRPr="004E4DC5">
                              <w:rPr>
                                <w:rFonts w:cstheme="minorHAnsi"/>
                                <w:bCs/>
                                <w:sz w:val="12"/>
                                <w:szCs w:val="12"/>
                                <w:lang w:val="sv-SE"/>
                              </w:rPr>
                              <w:t>Hadîd 57:</w:t>
                            </w:r>
                            <w:r>
                              <w:rPr>
                                <w:rFonts w:cstheme="minorHAnsi"/>
                                <w:bCs/>
                                <w:sz w:val="12"/>
                                <w:szCs w:val="12"/>
                                <w:lang w:val="sv-SE"/>
                              </w:rPr>
                              <w:t>3,22,</w:t>
                            </w:r>
                            <w:r w:rsidRPr="004E4DC5">
                              <w:rPr>
                                <w:rFonts w:cstheme="minorHAnsi"/>
                                <w:bCs/>
                                <w:sz w:val="12"/>
                                <w:szCs w:val="12"/>
                                <w:lang w:val="sv-SE"/>
                              </w:rPr>
                              <w:t xml:space="preserve">27. . . . . . . . . </w:t>
                            </w:r>
                            <w:r>
                              <w:rPr>
                                <w:rFonts w:cstheme="minorHAnsi"/>
                                <w:bCs/>
                                <w:sz w:val="12"/>
                                <w:szCs w:val="12"/>
                                <w:lang w:val="sv-SE"/>
                              </w:rPr>
                              <w:t>25,</w:t>
                            </w:r>
                            <w:r w:rsidRPr="004E4DC5">
                              <w:rPr>
                                <w:rFonts w:cstheme="minorHAnsi"/>
                                <w:bCs/>
                                <w:sz w:val="12"/>
                                <w:szCs w:val="12"/>
                                <w:lang w:val="sv-SE"/>
                              </w:rPr>
                              <w:t>27</w:t>
                            </w:r>
                          </w:p>
                          <w:p w14:paraId="5AF7CEE8"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Hac 22:47,52. . . . . . . . . . . 3</w:t>
                            </w:r>
                            <w:r>
                              <w:rPr>
                                <w:rFonts w:cstheme="minorHAnsi"/>
                                <w:bCs/>
                                <w:sz w:val="12"/>
                                <w:szCs w:val="12"/>
                                <w:lang w:val="sv-SE"/>
                              </w:rPr>
                              <w:t>5</w:t>
                            </w:r>
                            <w:r>
                              <w:rPr>
                                <w:rFonts w:cstheme="minorHAnsi"/>
                                <w:bCs/>
                                <w:sz w:val="12"/>
                                <w:szCs w:val="12"/>
                                <w:lang w:val="sv-SE"/>
                              </w:rPr>
                              <w:tab/>
                            </w:r>
                            <w:r>
                              <w:rPr>
                                <w:rFonts w:cstheme="minorHAnsi"/>
                                <w:bCs/>
                                <w:sz w:val="12"/>
                                <w:szCs w:val="12"/>
                                <w:lang w:val="sv-SE"/>
                              </w:rPr>
                              <w:tab/>
                              <w:t xml:space="preserve">      </w:t>
                            </w:r>
                            <w:r w:rsidRPr="004E4DC5">
                              <w:rPr>
                                <w:rFonts w:cstheme="minorHAnsi"/>
                                <w:bCs/>
                                <w:sz w:val="12"/>
                                <w:szCs w:val="12"/>
                                <w:lang w:val="sv-SE"/>
                              </w:rPr>
                              <w:t>Mucâdele 58:10. . . . . . . . . .</w:t>
                            </w:r>
                            <w:r>
                              <w:rPr>
                                <w:rFonts w:cstheme="minorHAnsi"/>
                                <w:bCs/>
                                <w:sz w:val="12"/>
                                <w:szCs w:val="12"/>
                                <w:lang w:val="sv-SE"/>
                              </w:rPr>
                              <w:t xml:space="preserve"> .51</w:t>
                            </w:r>
                          </w:p>
                          <w:p w14:paraId="6FC9916A"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 xml:space="preserve">Hac 22:52. . . . . . . . . . . . . . </w:t>
                            </w:r>
                            <w:r>
                              <w:rPr>
                                <w:rFonts w:cstheme="minorHAnsi"/>
                                <w:bCs/>
                                <w:sz w:val="12"/>
                                <w:szCs w:val="12"/>
                                <w:lang w:val="sv-SE"/>
                              </w:rPr>
                              <w:t>53</w:t>
                            </w:r>
                            <w:r>
                              <w:rPr>
                                <w:rFonts w:cstheme="minorHAnsi"/>
                                <w:bCs/>
                                <w:sz w:val="12"/>
                                <w:szCs w:val="12"/>
                                <w:lang w:val="sv-SE"/>
                              </w:rPr>
                              <w:tab/>
                            </w:r>
                            <w:r>
                              <w:rPr>
                                <w:rFonts w:cstheme="minorHAnsi"/>
                                <w:bCs/>
                                <w:sz w:val="12"/>
                                <w:szCs w:val="12"/>
                                <w:lang w:val="sv-SE"/>
                              </w:rPr>
                              <w:tab/>
                              <w:t xml:space="preserve">      </w:t>
                            </w:r>
                            <w:r w:rsidRPr="004E4DC5">
                              <w:rPr>
                                <w:rFonts w:cstheme="minorHAnsi"/>
                                <w:bCs/>
                                <w:sz w:val="12"/>
                                <w:szCs w:val="12"/>
                                <w:lang w:val="sv-SE"/>
                              </w:rPr>
                              <w:t xml:space="preserve">Haşr 59:23. . . . . . . . . . . . . . </w:t>
                            </w:r>
                            <w:r>
                              <w:rPr>
                                <w:rFonts w:cstheme="minorHAnsi"/>
                                <w:bCs/>
                                <w:sz w:val="12"/>
                                <w:szCs w:val="12"/>
                                <w:lang w:val="sv-SE"/>
                              </w:rPr>
                              <w:t>. .62,</w:t>
                            </w:r>
                            <w:r w:rsidRPr="004E4DC5">
                              <w:rPr>
                                <w:rFonts w:cstheme="minorHAnsi"/>
                                <w:bCs/>
                                <w:sz w:val="12"/>
                                <w:szCs w:val="12"/>
                                <w:lang w:val="sv-SE"/>
                              </w:rPr>
                              <w:t>6</w:t>
                            </w:r>
                            <w:r>
                              <w:rPr>
                                <w:rFonts w:cstheme="minorHAnsi"/>
                                <w:bCs/>
                                <w:sz w:val="12"/>
                                <w:szCs w:val="12"/>
                                <w:lang w:val="sv-SE"/>
                              </w:rPr>
                              <w:t>5</w:t>
                            </w:r>
                          </w:p>
                          <w:p w14:paraId="22DC885F"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Hac 22:54. . . . . . . . . . . . . . .</w:t>
                            </w:r>
                            <w:r>
                              <w:rPr>
                                <w:rFonts w:cstheme="minorHAnsi"/>
                                <w:bCs/>
                                <w:sz w:val="12"/>
                                <w:szCs w:val="12"/>
                                <w:lang w:val="sv-SE"/>
                              </w:rPr>
                              <w:t>63</w:t>
                            </w:r>
                            <w:r>
                              <w:rPr>
                                <w:rFonts w:cstheme="minorHAnsi"/>
                                <w:bCs/>
                                <w:sz w:val="12"/>
                                <w:szCs w:val="12"/>
                                <w:lang w:val="sv-SE"/>
                              </w:rPr>
                              <w:tab/>
                            </w:r>
                            <w:r>
                              <w:rPr>
                                <w:rFonts w:cstheme="minorHAnsi"/>
                                <w:bCs/>
                                <w:sz w:val="12"/>
                                <w:szCs w:val="12"/>
                                <w:lang w:val="sv-SE"/>
                              </w:rPr>
                              <w:tab/>
                              <w:t xml:space="preserve">      </w:t>
                            </w:r>
                            <w:r w:rsidRPr="004E4DC5">
                              <w:rPr>
                                <w:rFonts w:cstheme="minorHAnsi"/>
                                <w:bCs/>
                                <w:sz w:val="12"/>
                                <w:szCs w:val="12"/>
                                <w:lang w:val="sv-SE"/>
                              </w:rPr>
                              <w:t xml:space="preserve">Cum’a 62:5. . . . . . . . . . . . . . </w:t>
                            </w:r>
                            <w:r>
                              <w:rPr>
                                <w:rFonts w:cstheme="minorHAnsi"/>
                                <w:bCs/>
                                <w:sz w:val="12"/>
                                <w:szCs w:val="12"/>
                                <w:lang w:val="sv-SE"/>
                              </w:rPr>
                              <w:t>. .43,101</w:t>
                            </w:r>
                          </w:p>
                          <w:p w14:paraId="0168578B"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Hac 22:57,62. . . . . . . . . . . 6</w:t>
                            </w:r>
                            <w:r>
                              <w:rPr>
                                <w:rFonts w:cstheme="minorHAnsi"/>
                                <w:bCs/>
                                <w:sz w:val="12"/>
                                <w:szCs w:val="12"/>
                                <w:lang w:val="sv-SE"/>
                              </w:rPr>
                              <w:t>5</w:t>
                            </w:r>
                            <w:r>
                              <w:rPr>
                                <w:rFonts w:cstheme="minorHAnsi"/>
                                <w:bCs/>
                                <w:sz w:val="12"/>
                                <w:szCs w:val="12"/>
                                <w:lang w:val="sv-SE"/>
                              </w:rPr>
                              <w:tab/>
                            </w:r>
                            <w:r>
                              <w:rPr>
                                <w:rFonts w:cstheme="minorHAnsi"/>
                                <w:bCs/>
                                <w:sz w:val="12"/>
                                <w:szCs w:val="12"/>
                                <w:lang w:val="sv-SE"/>
                              </w:rPr>
                              <w:tab/>
                              <w:t xml:space="preserve">      </w:t>
                            </w:r>
                            <w:r w:rsidRPr="00FF5245">
                              <w:rPr>
                                <w:rFonts w:cstheme="minorHAnsi"/>
                                <w:bCs/>
                                <w:sz w:val="12"/>
                                <w:szCs w:val="12"/>
                                <w:lang w:val="sv-SE"/>
                              </w:rPr>
                              <w:t>Tahrîm 66:12</w:t>
                            </w:r>
                            <w:r>
                              <w:rPr>
                                <w:rFonts w:cstheme="minorHAnsi"/>
                                <w:bCs/>
                                <w:sz w:val="12"/>
                                <w:szCs w:val="12"/>
                                <w:lang w:val="sv-SE"/>
                              </w:rPr>
                              <w:t>. . . . . . . . . . . . . 85</w:t>
                            </w:r>
                          </w:p>
                          <w:p w14:paraId="1AF3175C"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Hac 22:74-75. . . . . . . . . . .</w:t>
                            </w:r>
                            <w:r>
                              <w:rPr>
                                <w:rFonts w:cstheme="minorHAnsi"/>
                                <w:bCs/>
                                <w:sz w:val="12"/>
                                <w:szCs w:val="12"/>
                                <w:lang w:val="sv-SE"/>
                              </w:rPr>
                              <w:t>71</w:t>
                            </w:r>
                            <w:r>
                              <w:rPr>
                                <w:rFonts w:cstheme="minorHAnsi"/>
                                <w:bCs/>
                                <w:sz w:val="12"/>
                                <w:szCs w:val="12"/>
                                <w:lang w:val="sv-SE"/>
                              </w:rPr>
                              <w:tab/>
                            </w:r>
                            <w:r>
                              <w:rPr>
                                <w:rFonts w:cstheme="minorHAnsi"/>
                                <w:bCs/>
                                <w:sz w:val="12"/>
                                <w:szCs w:val="12"/>
                                <w:lang w:val="sv-SE"/>
                              </w:rPr>
                              <w:tab/>
                              <w:t xml:space="preserve">      Teğâbûn 64:8. . . . . . . . . . . . . 67</w:t>
                            </w:r>
                          </w:p>
                          <w:p w14:paraId="7AD3F02C"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Nûr 24:35. . . . . . . . . . . . . . 6</w:t>
                            </w:r>
                            <w:r>
                              <w:rPr>
                                <w:rFonts w:cstheme="minorHAnsi"/>
                                <w:bCs/>
                                <w:sz w:val="12"/>
                                <w:szCs w:val="12"/>
                                <w:lang w:val="sv-SE"/>
                              </w:rPr>
                              <w:t>5</w:t>
                            </w:r>
                            <w:r>
                              <w:rPr>
                                <w:rFonts w:cstheme="minorHAnsi"/>
                                <w:bCs/>
                                <w:sz w:val="12"/>
                                <w:szCs w:val="12"/>
                                <w:lang w:val="sv-SE"/>
                              </w:rPr>
                              <w:tab/>
                            </w:r>
                            <w:r>
                              <w:rPr>
                                <w:rFonts w:cstheme="minorHAnsi"/>
                                <w:bCs/>
                                <w:sz w:val="12"/>
                                <w:szCs w:val="12"/>
                                <w:lang w:val="sv-SE"/>
                              </w:rPr>
                              <w:tab/>
                              <w:t xml:space="preserve">      </w:t>
                            </w:r>
                            <w:r w:rsidRPr="00D6374C">
                              <w:rPr>
                                <w:rFonts w:cstheme="minorHAnsi"/>
                                <w:bCs/>
                                <w:sz w:val="12"/>
                                <w:szCs w:val="12"/>
                                <w:lang w:val="sv-SE"/>
                              </w:rPr>
                              <w:t>Hâkka 69:1-3,43. . . . . . . . . . 6</w:t>
                            </w:r>
                            <w:r>
                              <w:rPr>
                                <w:rFonts w:cstheme="minorHAnsi"/>
                                <w:bCs/>
                                <w:sz w:val="12"/>
                                <w:szCs w:val="12"/>
                                <w:lang w:val="sv-SE"/>
                              </w:rPr>
                              <w:t>7</w:t>
                            </w:r>
                          </w:p>
                          <w:p w14:paraId="2FB1C5D4"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Furkan 25:72-73. . . . . . . 3</w:t>
                            </w:r>
                            <w:r>
                              <w:rPr>
                                <w:rFonts w:cstheme="minorHAnsi"/>
                                <w:bCs/>
                                <w:sz w:val="12"/>
                                <w:szCs w:val="12"/>
                                <w:lang w:val="sv-SE"/>
                              </w:rPr>
                              <w:t>9</w:t>
                            </w:r>
                            <w:r>
                              <w:rPr>
                                <w:rFonts w:cstheme="minorHAnsi"/>
                                <w:bCs/>
                                <w:sz w:val="12"/>
                                <w:szCs w:val="12"/>
                                <w:lang w:val="sv-SE"/>
                              </w:rPr>
                              <w:tab/>
                            </w:r>
                            <w:r>
                              <w:rPr>
                                <w:rFonts w:cstheme="minorHAnsi"/>
                                <w:bCs/>
                                <w:sz w:val="12"/>
                                <w:szCs w:val="12"/>
                                <w:lang w:val="sv-SE"/>
                              </w:rPr>
                              <w:tab/>
                              <w:t xml:space="preserve">      </w:t>
                            </w:r>
                            <w:r w:rsidRPr="00D6374C">
                              <w:rPr>
                                <w:rFonts w:cstheme="minorHAnsi"/>
                                <w:bCs/>
                                <w:sz w:val="12"/>
                                <w:szCs w:val="12"/>
                                <w:lang w:val="sv-SE"/>
                              </w:rPr>
                              <w:t>Hâkka 69:44-47. . . . . . . . . . .3</w:t>
                            </w:r>
                            <w:r>
                              <w:rPr>
                                <w:rFonts w:cstheme="minorHAnsi"/>
                                <w:bCs/>
                                <w:sz w:val="12"/>
                                <w:szCs w:val="12"/>
                                <w:lang w:val="sv-SE"/>
                              </w:rPr>
                              <w:t>5</w:t>
                            </w:r>
                            <w:r w:rsidRPr="00D6374C">
                              <w:rPr>
                                <w:rFonts w:cstheme="minorHAnsi"/>
                                <w:bCs/>
                                <w:sz w:val="12"/>
                                <w:szCs w:val="12"/>
                                <w:lang w:val="sv-SE"/>
                              </w:rPr>
                              <w:t>,</w:t>
                            </w:r>
                            <w:r>
                              <w:rPr>
                                <w:rFonts w:cstheme="minorHAnsi"/>
                                <w:bCs/>
                                <w:sz w:val="12"/>
                                <w:szCs w:val="12"/>
                                <w:lang w:val="sv-SE"/>
                              </w:rPr>
                              <w:t>51</w:t>
                            </w:r>
                            <w:r w:rsidRPr="00D6374C">
                              <w:rPr>
                                <w:rFonts w:cstheme="minorHAnsi"/>
                                <w:bCs/>
                                <w:sz w:val="12"/>
                                <w:szCs w:val="12"/>
                                <w:lang w:val="sv-SE"/>
                              </w:rPr>
                              <w:t>,</w:t>
                            </w:r>
                            <w:r>
                              <w:rPr>
                                <w:rFonts w:cstheme="minorHAnsi"/>
                                <w:bCs/>
                                <w:sz w:val="12"/>
                                <w:szCs w:val="12"/>
                                <w:lang w:val="sv-SE"/>
                              </w:rPr>
                              <w:t>53</w:t>
                            </w:r>
                            <w:r w:rsidRPr="00D6374C">
                              <w:rPr>
                                <w:rFonts w:cstheme="minorHAnsi"/>
                                <w:bCs/>
                                <w:sz w:val="12"/>
                                <w:szCs w:val="12"/>
                                <w:lang w:val="sv-SE"/>
                              </w:rPr>
                              <w:t>,5</w:t>
                            </w:r>
                            <w:r>
                              <w:rPr>
                                <w:rFonts w:cstheme="minorHAnsi"/>
                                <w:bCs/>
                                <w:sz w:val="12"/>
                                <w:szCs w:val="12"/>
                                <w:lang w:val="sv-SE"/>
                              </w:rPr>
                              <w:t>8</w:t>
                            </w:r>
                            <w:r w:rsidRPr="00D6374C">
                              <w:rPr>
                                <w:rFonts w:cstheme="minorHAnsi"/>
                                <w:bCs/>
                                <w:sz w:val="12"/>
                                <w:szCs w:val="12"/>
                                <w:lang w:val="sv-SE"/>
                              </w:rPr>
                              <w:t>,6</w:t>
                            </w:r>
                            <w:r>
                              <w:rPr>
                                <w:rFonts w:cstheme="minorHAnsi"/>
                                <w:bCs/>
                                <w:sz w:val="12"/>
                                <w:szCs w:val="12"/>
                                <w:lang w:val="sv-SE"/>
                              </w:rPr>
                              <w:t>5</w:t>
                            </w:r>
                          </w:p>
                          <w:p w14:paraId="51FF1F38"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Kasas 28:48-49. . . . . . . . .</w:t>
                            </w:r>
                            <w:r>
                              <w:rPr>
                                <w:rFonts w:cstheme="minorHAnsi"/>
                                <w:bCs/>
                                <w:sz w:val="12"/>
                                <w:szCs w:val="12"/>
                                <w:lang w:val="sv-SE"/>
                              </w:rPr>
                              <w:t>42</w:t>
                            </w:r>
                            <w:r>
                              <w:rPr>
                                <w:rFonts w:cstheme="minorHAnsi"/>
                                <w:bCs/>
                                <w:sz w:val="12"/>
                                <w:szCs w:val="12"/>
                                <w:lang w:val="sv-SE"/>
                              </w:rPr>
                              <w:tab/>
                            </w:r>
                            <w:r>
                              <w:rPr>
                                <w:rFonts w:cstheme="minorHAnsi"/>
                                <w:bCs/>
                                <w:sz w:val="12"/>
                                <w:szCs w:val="12"/>
                                <w:lang w:val="sv-SE"/>
                              </w:rPr>
                              <w:tab/>
                              <w:t xml:space="preserve">      </w:t>
                            </w:r>
                            <w:r w:rsidRPr="00D6374C">
                              <w:rPr>
                                <w:rFonts w:cstheme="minorHAnsi"/>
                                <w:bCs/>
                                <w:sz w:val="12"/>
                                <w:szCs w:val="12"/>
                                <w:lang w:val="sv-SE"/>
                              </w:rPr>
                              <w:t>Cin 72:26-28. . . . . . . . . . . . .</w:t>
                            </w:r>
                            <w:r>
                              <w:rPr>
                                <w:rFonts w:cstheme="minorHAnsi"/>
                                <w:bCs/>
                                <w:sz w:val="12"/>
                                <w:szCs w:val="12"/>
                                <w:lang w:val="sv-SE"/>
                              </w:rPr>
                              <w:t xml:space="preserve"> .51,61,73</w:t>
                            </w:r>
                          </w:p>
                          <w:p w14:paraId="435D92F1" w14:textId="77777777" w:rsidR="00610741" w:rsidRPr="00F37994" w:rsidRDefault="00610741" w:rsidP="00745223">
                            <w:pPr>
                              <w:spacing w:line="192" w:lineRule="auto"/>
                              <w:contextualSpacing/>
                              <w:rPr>
                                <w:rFonts w:cstheme="minorHAnsi"/>
                                <w:bCs/>
                                <w:sz w:val="12"/>
                                <w:szCs w:val="12"/>
                                <w:lang w:val="sv-SE"/>
                              </w:rPr>
                            </w:pPr>
                            <w:r>
                              <w:rPr>
                                <w:rFonts w:cstheme="minorHAnsi"/>
                                <w:bCs/>
                                <w:sz w:val="12"/>
                                <w:szCs w:val="12"/>
                                <w:lang w:val="sv-SE"/>
                              </w:rPr>
                              <w:t xml:space="preserve">Neml 27:1. . . </w:t>
                            </w:r>
                            <w:r w:rsidRPr="00F37994">
                              <w:rPr>
                                <w:rFonts w:cstheme="minorHAnsi"/>
                                <w:bCs/>
                                <w:sz w:val="12"/>
                                <w:szCs w:val="12"/>
                                <w:lang w:val="sv-SE"/>
                              </w:rPr>
                              <w:t>. . . . . . . . . . . 2</w:t>
                            </w:r>
                            <w:r>
                              <w:rPr>
                                <w:rFonts w:cstheme="minorHAnsi"/>
                                <w:bCs/>
                                <w:sz w:val="12"/>
                                <w:szCs w:val="12"/>
                                <w:lang w:val="sv-SE"/>
                              </w:rPr>
                              <w:t>8</w:t>
                            </w:r>
                            <w:r>
                              <w:rPr>
                                <w:rFonts w:cstheme="minorHAnsi"/>
                                <w:bCs/>
                                <w:sz w:val="12"/>
                                <w:szCs w:val="12"/>
                                <w:lang w:val="sv-SE"/>
                              </w:rPr>
                              <w:tab/>
                            </w:r>
                            <w:r>
                              <w:rPr>
                                <w:rFonts w:cstheme="minorHAnsi"/>
                                <w:bCs/>
                                <w:sz w:val="12"/>
                                <w:szCs w:val="12"/>
                                <w:lang w:val="sv-SE"/>
                              </w:rPr>
                              <w:tab/>
                              <w:t xml:space="preserve">      </w:t>
                            </w:r>
                            <w:r w:rsidRPr="00D6374C">
                              <w:rPr>
                                <w:rFonts w:cstheme="minorHAnsi"/>
                                <w:bCs/>
                                <w:sz w:val="12"/>
                                <w:szCs w:val="12"/>
                                <w:lang w:val="sv-SE"/>
                              </w:rPr>
                              <w:t>Bürûc 85:14,21-22. . . . . . .</w:t>
                            </w:r>
                            <w:r>
                              <w:rPr>
                                <w:rFonts w:cstheme="minorHAnsi"/>
                                <w:bCs/>
                                <w:sz w:val="12"/>
                                <w:szCs w:val="12"/>
                                <w:lang w:val="sv-SE"/>
                              </w:rPr>
                              <w:t xml:space="preserve"> . </w:t>
                            </w:r>
                            <w:r w:rsidRPr="00D6374C">
                              <w:rPr>
                                <w:rFonts w:cstheme="minorHAnsi"/>
                                <w:bCs/>
                                <w:sz w:val="12"/>
                                <w:szCs w:val="12"/>
                                <w:lang w:val="sv-SE"/>
                              </w:rPr>
                              <w:t>25,</w:t>
                            </w:r>
                            <w:r>
                              <w:rPr>
                                <w:rFonts w:cstheme="minorHAnsi"/>
                                <w:bCs/>
                                <w:sz w:val="12"/>
                                <w:szCs w:val="12"/>
                                <w:lang w:val="sv-SE"/>
                              </w:rPr>
                              <w:t>53</w:t>
                            </w:r>
                          </w:p>
                          <w:p w14:paraId="77DAFB18" w14:textId="77777777" w:rsidR="00610741" w:rsidRDefault="00610741" w:rsidP="00745223">
                            <w:pPr>
                              <w:spacing w:line="192" w:lineRule="auto"/>
                              <w:contextualSpacing/>
                              <w:rPr>
                                <w:rFonts w:cstheme="minorHAnsi"/>
                                <w:bCs/>
                                <w:sz w:val="12"/>
                                <w:szCs w:val="12"/>
                                <w:lang w:val="sv-SE"/>
                              </w:rPr>
                            </w:pPr>
                            <w:r>
                              <w:rPr>
                                <w:rFonts w:cstheme="minorHAnsi"/>
                                <w:bCs/>
                                <w:sz w:val="12"/>
                                <w:szCs w:val="12"/>
                                <w:lang w:val="sv-SE"/>
                              </w:rPr>
                              <w:t>Kasas 28:50,70. . . . . . . . . 23,66</w:t>
                            </w:r>
                            <w:r w:rsidRPr="00BB039A">
                              <w:rPr>
                                <w:rFonts w:cstheme="minorHAnsi"/>
                                <w:bCs/>
                                <w:sz w:val="12"/>
                                <w:szCs w:val="12"/>
                                <w:lang w:val="sv-SE"/>
                              </w:rPr>
                              <w:t xml:space="preserve"> </w:t>
                            </w:r>
                            <w:r>
                              <w:rPr>
                                <w:rFonts w:cstheme="minorHAnsi"/>
                                <w:bCs/>
                                <w:sz w:val="12"/>
                                <w:szCs w:val="12"/>
                                <w:lang w:val="sv-SE"/>
                              </w:rPr>
                              <w:tab/>
                              <w:t xml:space="preserve">      </w:t>
                            </w:r>
                            <w:r w:rsidRPr="00D6374C">
                              <w:rPr>
                                <w:rFonts w:cstheme="minorHAnsi"/>
                                <w:bCs/>
                                <w:sz w:val="12"/>
                                <w:szCs w:val="12"/>
                                <w:lang w:val="sv-SE"/>
                              </w:rPr>
                              <w:t>Beyyine 98:4. . . . . . . . . . . . .</w:t>
                            </w:r>
                            <w:r>
                              <w:rPr>
                                <w:rFonts w:cstheme="minorHAnsi"/>
                                <w:bCs/>
                                <w:sz w:val="12"/>
                                <w:szCs w:val="12"/>
                                <w:lang w:val="sv-SE"/>
                              </w:rPr>
                              <w:t xml:space="preserve"> . 43</w:t>
                            </w:r>
                            <w:r w:rsidRPr="004C7660">
                              <w:rPr>
                                <w:rFonts w:cstheme="minorHAnsi"/>
                                <w:bCs/>
                                <w:sz w:val="12"/>
                                <w:szCs w:val="12"/>
                                <w:lang w:val="sv-SE"/>
                              </w:rPr>
                              <w:t xml:space="preserve">      </w:t>
                            </w:r>
                          </w:p>
                          <w:p w14:paraId="26DFB5DD"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Ankebut 29:27</w:t>
                            </w:r>
                            <w:r>
                              <w:rPr>
                                <w:rFonts w:cstheme="minorHAnsi"/>
                                <w:bCs/>
                                <w:sz w:val="12"/>
                                <w:szCs w:val="12"/>
                                <w:lang w:val="sv-SE"/>
                              </w:rPr>
                              <w:t xml:space="preserve">. . . . . . . . . </w:t>
                            </w:r>
                            <w:r w:rsidRPr="00FF5245">
                              <w:rPr>
                                <w:rFonts w:cstheme="minorHAnsi"/>
                                <w:bCs/>
                                <w:sz w:val="12"/>
                                <w:szCs w:val="12"/>
                                <w:lang w:val="sv-SE"/>
                              </w:rPr>
                              <w:t>4</w:t>
                            </w:r>
                            <w:r>
                              <w:rPr>
                                <w:rFonts w:cstheme="minorHAnsi"/>
                                <w:bCs/>
                                <w:sz w:val="12"/>
                                <w:szCs w:val="12"/>
                                <w:lang w:val="sv-SE"/>
                              </w:rPr>
                              <w:t>7</w:t>
                            </w:r>
                            <w:r>
                              <w:rPr>
                                <w:rFonts w:cstheme="minorHAnsi"/>
                                <w:bCs/>
                                <w:sz w:val="12"/>
                                <w:szCs w:val="12"/>
                                <w:lang w:val="sv-SE"/>
                              </w:rPr>
                              <w:tab/>
                            </w:r>
                            <w:r>
                              <w:rPr>
                                <w:rFonts w:cstheme="minorHAnsi"/>
                                <w:bCs/>
                                <w:sz w:val="12"/>
                                <w:szCs w:val="12"/>
                                <w:lang w:val="sv-SE"/>
                              </w:rPr>
                              <w:tab/>
                              <w:t xml:space="preserve">      </w:t>
                            </w:r>
                          </w:p>
                          <w:p w14:paraId="6F50B9B9" w14:textId="77777777" w:rsidR="00610741" w:rsidRPr="00D6374C"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 xml:space="preserve">Ankebut 29:46-47. </w:t>
                            </w:r>
                            <w:r>
                              <w:rPr>
                                <w:rFonts w:cstheme="minorHAnsi"/>
                                <w:bCs/>
                                <w:sz w:val="12"/>
                                <w:szCs w:val="12"/>
                                <w:lang w:val="sv-SE"/>
                              </w:rPr>
                              <w:t xml:space="preserve">. . . . . </w:t>
                            </w:r>
                            <w:r w:rsidRPr="00FF5245">
                              <w:rPr>
                                <w:rFonts w:cstheme="minorHAnsi"/>
                                <w:bCs/>
                                <w:sz w:val="12"/>
                                <w:szCs w:val="12"/>
                                <w:lang w:val="sv-SE"/>
                              </w:rPr>
                              <w:t>2</w:t>
                            </w:r>
                            <w:r>
                              <w:rPr>
                                <w:rFonts w:cstheme="minorHAnsi"/>
                                <w:bCs/>
                                <w:sz w:val="12"/>
                                <w:szCs w:val="12"/>
                                <w:lang w:val="sv-SE"/>
                              </w:rPr>
                              <w:t>9</w:t>
                            </w:r>
                            <w:r w:rsidRPr="00FF5245">
                              <w:rPr>
                                <w:rFonts w:cstheme="minorHAnsi"/>
                                <w:bCs/>
                                <w:sz w:val="12"/>
                                <w:szCs w:val="12"/>
                                <w:lang w:val="sv-SE"/>
                              </w:rPr>
                              <w:t>,</w:t>
                            </w:r>
                            <w:r>
                              <w:rPr>
                                <w:rFonts w:cstheme="minorHAnsi"/>
                                <w:bCs/>
                                <w:sz w:val="12"/>
                                <w:szCs w:val="12"/>
                                <w:lang w:val="sv-SE"/>
                              </w:rPr>
                              <w:t>41</w:t>
                            </w:r>
                            <w:r>
                              <w:rPr>
                                <w:rFonts w:cstheme="minorHAnsi"/>
                                <w:bCs/>
                                <w:sz w:val="12"/>
                                <w:szCs w:val="12"/>
                                <w:lang w:val="sv-SE"/>
                              </w:rPr>
                              <w:tab/>
                              <w:t xml:space="preserve">      </w:t>
                            </w:r>
                          </w:p>
                          <w:p w14:paraId="06F1D144"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Ankebut 29:48</w:t>
                            </w:r>
                            <w:r>
                              <w:rPr>
                                <w:rFonts w:cstheme="minorHAnsi"/>
                                <w:bCs/>
                                <w:sz w:val="12"/>
                                <w:szCs w:val="12"/>
                                <w:lang w:val="sv-SE"/>
                              </w:rPr>
                              <w:t>. . . . . . . . . .94</w:t>
                            </w:r>
                            <w:r>
                              <w:rPr>
                                <w:rFonts w:cstheme="minorHAnsi"/>
                                <w:bCs/>
                                <w:sz w:val="12"/>
                                <w:szCs w:val="12"/>
                                <w:lang w:val="sv-SE"/>
                              </w:rPr>
                              <w:tab/>
                            </w:r>
                            <w:r>
                              <w:rPr>
                                <w:rFonts w:cstheme="minorHAnsi"/>
                                <w:bCs/>
                                <w:sz w:val="12"/>
                                <w:szCs w:val="12"/>
                                <w:lang w:val="sv-SE"/>
                              </w:rPr>
                              <w:tab/>
                              <w:t xml:space="preserve">      </w:t>
                            </w:r>
                            <w:r>
                              <w:rPr>
                                <w:rFonts w:cstheme="minorHAnsi"/>
                                <w:bCs/>
                                <w:sz w:val="12"/>
                                <w:szCs w:val="12"/>
                                <w:lang w:val="sv-SE"/>
                              </w:rPr>
                              <w:tab/>
                            </w:r>
                          </w:p>
                          <w:p w14:paraId="05F5D647" w14:textId="77777777" w:rsidR="00610741" w:rsidRDefault="00610741" w:rsidP="00745223">
                            <w:pPr>
                              <w:spacing w:line="192" w:lineRule="auto"/>
                              <w:contextualSpacing/>
                              <w:rPr>
                                <w:rFonts w:cstheme="minorHAnsi"/>
                                <w:bCs/>
                                <w:sz w:val="12"/>
                                <w:szCs w:val="12"/>
                                <w:lang w:val="sv-SE"/>
                              </w:rPr>
                            </w:pPr>
                            <w:r>
                              <w:rPr>
                                <w:rFonts w:cstheme="minorHAnsi"/>
                                <w:bCs/>
                                <w:sz w:val="12"/>
                                <w:szCs w:val="12"/>
                                <w:lang w:val="sv-SE"/>
                              </w:rPr>
                              <w:t>Ankebut 29:68. . . . . . . . . .60</w:t>
                            </w:r>
                            <w:r>
                              <w:rPr>
                                <w:rFonts w:cstheme="minorHAnsi"/>
                                <w:bCs/>
                                <w:sz w:val="12"/>
                                <w:szCs w:val="12"/>
                                <w:lang w:val="sv-SE"/>
                              </w:rPr>
                              <w:tab/>
                            </w:r>
                            <w:r>
                              <w:rPr>
                                <w:rFonts w:cstheme="minorHAnsi"/>
                                <w:bCs/>
                                <w:sz w:val="12"/>
                                <w:szCs w:val="12"/>
                                <w:lang w:val="sv-SE"/>
                              </w:rPr>
                              <w:tab/>
                              <w:t xml:space="preserve">      </w:t>
                            </w:r>
                          </w:p>
                          <w:p w14:paraId="432A1A97"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Rum 30:25</w:t>
                            </w:r>
                            <w:r>
                              <w:rPr>
                                <w:rFonts w:cstheme="minorHAnsi"/>
                                <w:bCs/>
                                <w:sz w:val="12"/>
                                <w:szCs w:val="12"/>
                                <w:lang w:val="sv-SE"/>
                              </w:rPr>
                              <w:t xml:space="preserve">. . . . . . . . . . . . . </w:t>
                            </w:r>
                            <w:r w:rsidRPr="00FF5245">
                              <w:rPr>
                                <w:rFonts w:cstheme="minorHAnsi"/>
                                <w:bCs/>
                                <w:sz w:val="12"/>
                                <w:szCs w:val="12"/>
                                <w:lang w:val="sv-SE"/>
                              </w:rPr>
                              <w:t>2</w:t>
                            </w:r>
                            <w:r>
                              <w:rPr>
                                <w:rFonts w:cstheme="minorHAnsi"/>
                                <w:bCs/>
                                <w:sz w:val="12"/>
                                <w:szCs w:val="12"/>
                                <w:lang w:val="sv-SE"/>
                              </w:rPr>
                              <w:t>7</w:t>
                            </w:r>
                            <w:r>
                              <w:rPr>
                                <w:rFonts w:cstheme="minorHAnsi"/>
                                <w:bCs/>
                                <w:sz w:val="12"/>
                                <w:szCs w:val="12"/>
                                <w:lang w:val="sv-SE"/>
                              </w:rPr>
                              <w:tab/>
                            </w:r>
                            <w:r>
                              <w:rPr>
                                <w:rFonts w:cstheme="minorHAnsi"/>
                                <w:bCs/>
                                <w:sz w:val="12"/>
                                <w:szCs w:val="12"/>
                                <w:lang w:val="sv-SE"/>
                              </w:rPr>
                              <w:tab/>
                            </w:r>
                          </w:p>
                          <w:p w14:paraId="414AE08E" w14:textId="77777777" w:rsidR="00610741" w:rsidRPr="00D6374C"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Lukman 31:2</w:t>
                            </w:r>
                            <w:r>
                              <w:rPr>
                                <w:rFonts w:cstheme="minorHAnsi"/>
                                <w:bCs/>
                                <w:sz w:val="12"/>
                                <w:szCs w:val="12"/>
                                <w:lang w:val="sv-SE"/>
                              </w:rPr>
                              <w:t>0. . . . . . . . . .</w:t>
                            </w:r>
                            <w:r w:rsidRPr="00D6374C">
                              <w:rPr>
                                <w:rFonts w:cstheme="minorHAnsi"/>
                                <w:bCs/>
                                <w:sz w:val="12"/>
                                <w:szCs w:val="12"/>
                                <w:lang w:val="sv-SE"/>
                              </w:rPr>
                              <w:t>3</w:t>
                            </w:r>
                            <w:r>
                              <w:rPr>
                                <w:rFonts w:cstheme="minorHAnsi"/>
                                <w:bCs/>
                                <w:sz w:val="12"/>
                                <w:szCs w:val="12"/>
                                <w:lang w:val="sv-SE"/>
                              </w:rPr>
                              <w:t>9</w:t>
                            </w:r>
                            <w:r>
                              <w:rPr>
                                <w:rFonts w:cstheme="minorHAnsi"/>
                                <w:bCs/>
                                <w:sz w:val="12"/>
                                <w:szCs w:val="12"/>
                                <w:lang w:val="sv-SE"/>
                              </w:rPr>
                              <w:tab/>
                            </w:r>
                            <w:r>
                              <w:rPr>
                                <w:rFonts w:cstheme="minorHAnsi"/>
                                <w:bCs/>
                                <w:sz w:val="12"/>
                                <w:szCs w:val="12"/>
                                <w:lang w:val="sv-SE"/>
                              </w:rPr>
                              <w:tab/>
                              <w:t xml:space="preserve">      </w:t>
                            </w:r>
                          </w:p>
                          <w:p w14:paraId="70958F49" w14:textId="77777777" w:rsidR="00610741" w:rsidRDefault="00610741" w:rsidP="00745223">
                            <w:pPr>
                              <w:spacing w:line="192" w:lineRule="auto"/>
                              <w:contextualSpacing/>
                              <w:rPr>
                                <w:rFonts w:cstheme="minorHAnsi"/>
                                <w:bCs/>
                                <w:sz w:val="12"/>
                                <w:szCs w:val="12"/>
                                <w:lang w:val="sv-SE"/>
                              </w:rPr>
                            </w:pPr>
                            <w:r>
                              <w:rPr>
                                <w:rFonts w:cstheme="minorHAnsi"/>
                                <w:bCs/>
                                <w:sz w:val="12"/>
                                <w:szCs w:val="12"/>
                                <w:lang w:val="sv-SE"/>
                              </w:rPr>
                              <w:t>Lukman 31:30. . . . . . . . . . 64</w:t>
                            </w:r>
                            <w:r>
                              <w:rPr>
                                <w:rFonts w:cstheme="minorHAnsi"/>
                                <w:bCs/>
                                <w:sz w:val="12"/>
                                <w:szCs w:val="12"/>
                                <w:lang w:val="sv-SE"/>
                              </w:rPr>
                              <w:tab/>
                            </w:r>
                            <w:r>
                              <w:rPr>
                                <w:rFonts w:cstheme="minorHAnsi"/>
                                <w:bCs/>
                                <w:sz w:val="12"/>
                                <w:szCs w:val="12"/>
                                <w:lang w:val="sv-SE"/>
                              </w:rPr>
                              <w:tab/>
                              <w:t xml:space="preserve">      </w:t>
                            </w:r>
                          </w:p>
                          <w:p w14:paraId="34A6CC58" w14:textId="77777777" w:rsidR="00610741" w:rsidRPr="00D6374C" w:rsidRDefault="00610741" w:rsidP="00745223">
                            <w:pPr>
                              <w:spacing w:line="192" w:lineRule="auto"/>
                              <w:contextualSpacing/>
                              <w:rPr>
                                <w:rFonts w:cstheme="minorHAnsi"/>
                                <w:bCs/>
                                <w:sz w:val="12"/>
                                <w:szCs w:val="12"/>
                                <w:lang w:val="sv-SE"/>
                              </w:rPr>
                            </w:pPr>
                            <w:r w:rsidRPr="00D6374C">
                              <w:rPr>
                                <w:rFonts w:cstheme="minorHAnsi"/>
                                <w:bCs/>
                                <w:sz w:val="12"/>
                                <w:szCs w:val="12"/>
                                <w:lang w:val="sv-SE"/>
                              </w:rPr>
                              <w:t>Lukman 31:27. . . . . . . . . .</w:t>
                            </w:r>
                            <w:r>
                              <w:rPr>
                                <w:rFonts w:cstheme="minorHAnsi"/>
                                <w:bCs/>
                                <w:sz w:val="12"/>
                                <w:szCs w:val="12"/>
                                <w:lang w:val="sv-SE"/>
                              </w:rPr>
                              <w:t>53</w:t>
                            </w:r>
                            <w:r w:rsidRPr="00D6374C">
                              <w:rPr>
                                <w:rFonts w:cstheme="minorHAnsi"/>
                                <w:bCs/>
                                <w:sz w:val="12"/>
                                <w:szCs w:val="12"/>
                                <w:lang w:val="sv-SE"/>
                              </w:rPr>
                              <w:t>,</w:t>
                            </w:r>
                            <w:r>
                              <w:rPr>
                                <w:rFonts w:cstheme="minorHAnsi"/>
                                <w:bCs/>
                                <w:sz w:val="12"/>
                                <w:szCs w:val="12"/>
                                <w:lang w:val="sv-SE"/>
                              </w:rPr>
                              <w:t>70</w:t>
                            </w:r>
                            <w:r>
                              <w:rPr>
                                <w:rFonts w:cstheme="minorHAnsi"/>
                                <w:bCs/>
                                <w:sz w:val="12"/>
                                <w:szCs w:val="12"/>
                                <w:lang w:val="sv-SE"/>
                              </w:rPr>
                              <w:tab/>
                              <w:t xml:space="preserve">      </w:t>
                            </w:r>
                          </w:p>
                          <w:p w14:paraId="7DFA2A4D" w14:textId="77777777" w:rsidR="00610741" w:rsidRPr="00D6374C" w:rsidRDefault="00610741" w:rsidP="00745223">
                            <w:pPr>
                              <w:spacing w:line="192" w:lineRule="auto"/>
                              <w:contextualSpacing/>
                              <w:rPr>
                                <w:rFonts w:cstheme="minorHAnsi"/>
                                <w:bCs/>
                                <w:sz w:val="12"/>
                                <w:szCs w:val="12"/>
                                <w:lang w:val="sv-SE"/>
                              </w:rPr>
                            </w:pPr>
                            <w:r w:rsidRPr="00D6374C">
                              <w:rPr>
                                <w:rFonts w:cstheme="minorHAnsi"/>
                                <w:bCs/>
                                <w:sz w:val="12"/>
                                <w:szCs w:val="12"/>
                                <w:lang w:val="sv-SE"/>
                              </w:rPr>
                              <w:t>Secde 32:22-23. . . . . . . . . 2</w:t>
                            </w:r>
                            <w:r>
                              <w:rPr>
                                <w:rFonts w:cstheme="minorHAnsi"/>
                                <w:bCs/>
                                <w:sz w:val="12"/>
                                <w:szCs w:val="12"/>
                                <w:lang w:val="sv-SE"/>
                              </w:rPr>
                              <w:t>9</w:t>
                            </w:r>
                            <w:r>
                              <w:rPr>
                                <w:rFonts w:cstheme="minorHAnsi"/>
                                <w:bCs/>
                                <w:sz w:val="12"/>
                                <w:szCs w:val="12"/>
                                <w:lang w:val="sv-SE"/>
                              </w:rPr>
                              <w:tab/>
                            </w:r>
                            <w:r>
                              <w:rPr>
                                <w:rFonts w:cstheme="minorHAnsi"/>
                                <w:bCs/>
                                <w:sz w:val="12"/>
                                <w:szCs w:val="12"/>
                                <w:lang w:val="sv-SE"/>
                              </w:rPr>
                              <w:tab/>
                              <w:t xml:space="preserve">      </w:t>
                            </w:r>
                          </w:p>
                          <w:p w14:paraId="0135C01E" w14:textId="77777777" w:rsidR="00610741" w:rsidRPr="005D3ED3" w:rsidRDefault="00610741" w:rsidP="00745223">
                            <w:pPr>
                              <w:spacing w:line="192" w:lineRule="auto"/>
                              <w:contextualSpacing/>
                              <w:rPr>
                                <w:rFonts w:cstheme="minorHAnsi"/>
                                <w:bCs/>
                                <w:sz w:val="12"/>
                                <w:szCs w:val="12"/>
                              </w:rPr>
                            </w:pPr>
                            <w:r>
                              <w:rPr>
                                <w:rFonts w:cstheme="minorHAnsi"/>
                                <w:bCs/>
                                <w:sz w:val="12"/>
                                <w:szCs w:val="12"/>
                                <w:lang w:val="sv-SE"/>
                              </w:rPr>
                              <w:t>Ahzab 33:19-20. . . . . . . . .</w:t>
                            </w:r>
                            <w:r w:rsidRPr="005D3ED3">
                              <w:rPr>
                                <w:rFonts w:cstheme="minorHAnsi"/>
                                <w:bCs/>
                                <w:sz w:val="12"/>
                                <w:szCs w:val="12"/>
                              </w:rPr>
                              <w:t xml:space="preserve">63 </w:t>
                            </w:r>
                            <w:r w:rsidRPr="005D3ED3">
                              <w:rPr>
                                <w:rFonts w:cstheme="minorHAnsi"/>
                                <w:bCs/>
                                <w:sz w:val="12"/>
                                <w:szCs w:val="12"/>
                              </w:rPr>
                              <w:tab/>
                            </w:r>
                            <w:r w:rsidRPr="005D3ED3">
                              <w:rPr>
                                <w:rFonts w:cstheme="minorHAnsi"/>
                                <w:bCs/>
                                <w:sz w:val="12"/>
                                <w:szCs w:val="12"/>
                              </w:rPr>
                              <w:tab/>
                              <w:t xml:space="preserve">      </w:t>
                            </w:r>
                          </w:p>
                          <w:p w14:paraId="0617E0FF"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Ahzab 33:52. . . . . . . . . . . . 61</w:t>
                            </w:r>
                            <w:r w:rsidRPr="005D3ED3">
                              <w:rPr>
                                <w:rFonts w:cstheme="minorHAnsi"/>
                                <w:bCs/>
                                <w:sz w:val="12"/>
                                <w:szCs w:val="12"/>
                              </w:rPr>
                              <w:tab/>
                              <w:t xml:space="preserve"> </w:t>
                            </w:r>
                            <w:r w:rsidRPr="005D3ED3">
                              <w:rPr>
                                <w:rFonts w:cstheme="minorHAnsi"/>
                                <w:bCs/>
                                <w:sz w:val="12"/>
                                <w:szCs w:val="12"/>
                              </w:rPr>
                              <w:tab/>
                              <w:t xml:space="preserve">      </w:t>
                            </w:r>
                          </w:p>
                          <w:p w14:paraId="5D1F3C8D"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Ahzab 33:62. . . . . . . . . . . . 35</w:t>
                            </w:r>
                            <w:r w:rsidRPr="005D3ED3">
                              <w:rPr>
                                <w:rFonts w:cstheme="minorHAnsi"/>
                                <w:bCs/>
                                <w:sz w:val="12"/>
                                <w:szCs w:val="12"/>
                              </w:rPr>
                              <w:tab/>
                            </w:r>
                            <w:r w:rsidRPr="005D3ED3">
                              <w:rPr>
                                <w:rFonts w:cstheme="minorHAnsi"/>
                                <w:bCs/>
                                <w:sz w:val="12"/>
                                <w:szCs w:val="12"/>
                              </w:rPr>
                              <w:tab/>
                              <w:t xml:space="preserve">      </w:t>
                            </w:r>
                          </w:p>
                          <w:p w14:paraId="1262CF1D"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Sebe’ 34:21. . . . . . . . . . . . . 61</w:t>
                            </w:r>
                          </w:p>
                          <w:p w14:paraId="73B0569C"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 xml:space="preserve">Sebe' 34:31,38. . . . . . . . . .41,43 </w:t>
                            </w:r>
                            <w:r w:rsidRPr="005D3ED3">
                              <w:rPr>
                                <w:rFonts w:cstheme="minorHAnsi"/>
                                <w:bCs/>
                                <w:sz w:val="12"/>
                                <w:szCs w:val="12"/>
                              </w:rPr>
                              <w:tab/>
                              <w:t xml:space="preserve">       </w:t>
                            </w:r>
                          </w:p>
                          <w:p w14:paraId="4EF79F06"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Fatır 35:31. . . . . . . . . . . . . 94</w:t>
                            </w:r>
                          </w:p>
                          <w:p w14:paraId="0C9C88DE"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Fatır 35:43. . . . . . . . . . . . . 35</w:t>
                            </w:r>
                          </w:p>
                          <w:p w14:paraId="6C3B5E66"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Saffat 37:157. . . . . . . . . . . 11</w:t>
                            </w:r>
                          </w:p>
                          <w:p w14:paraId="3CA16046"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Zümer 39:9. . . . . . . . . . . . .47,54</w:t>
                            </w:r>
                          </w:p>
                          <w:p w14:paraId="15F72297"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Zümer 39:69-70. . . . . . . . 66</w:t>
                            </w:r>
                          </w:p>
                          <w:p w14:paraId="44F6C76F" w14:textId="77777777" w:rsidR="00610741" w:rsidRDefault="00610741" w:rsidP="00745223">
                            <w:pPr>
                              <w:spacing w:line="192" w:lineRule="auto"/>
                              <w:contextualSpacing/>
                              <w:rPr>
                                <w:rFonts w:cstheme="minorHAnsi"/>
                                <w:bCs/>
                                <w:sz w:val="12"/>
                                <w:szCs w:val="12"/>
                                <w:lang w:val="sv-SE"/>
                              </w:rPr>
                            </w:pPr>
                            <w:r w:rsidRPr="005D3ED3">
                              <w:rPr>
                                <w:rFonts w:cstheme="minorHAnsi"/>
                                <w:bCs/>
                                <w:sz w:val="12"/>
                                <w:szCs w:val="12"/>
                              </w:rPr>
                              <w:t>Mümin 40:53-54. . . . . . . .</w:t>
                            </w:r>
                            <w:r w:rsidRPr="00FF5245">
                              <w:rPr>
                                <w:rFonts w:cstheme="minorHAnsi"/>
                                <w:bCs/>
                                <w:sz w:val="12"/>
                                <w:szCs w:val="12"/>
                                <w:lang w:val="sv-SE"/>
                              </w:rPr>
                              <w:t>4</w:t>
                            </w:r>
                            <w:r>
                              <w:rPr>
                                <w:rFonts w:cstheme="minorHAnsi"/>
                                <w:bCs/>
                                <w:sz w:val="12"/>
                                <w:szCs w:val="12"/>
                                <w:lang w:val="sv-SE"/>
                              </w:rPr>
                              <w:t>7</w:t>
                            </w:r>
                            <w:r w:rsidRPr="00FF5245">
                              <w:rPr>
                                <w:rFonts w:cstheme="minorHAnsi"/>
                                <w:bCs/>
                                <w:sz w:val="12"/>
                                <w:szCs w:val="12"/>
                                <w:lang w:val="sv-SE"/>
                              </w:rPr>
                              <w:t xml:space="preserve"> </w:t>
                            </w:r>
                          </w:p>
                          <w:p w14:paraId="4A4DB93A" w14:textId="77777777" w:rsidR="00610741"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Mümin 40:56.</w:t>
                            </w:r>
                            <w:r w:rsidRPr="00576C8E">
                              <w:rPr>
                                <w:rFonts w:cstheme="minorHAnsi"/>
                                <w:bCs/>
                                <w:sz w:val="12"/>
                                <w:szCs w:val="12"/>
                                <w:lang w:val="sv-SE"/>
                              </w:rPr>
                              <w:t xml:space="preserve"> </w:t>
                            </w:r>
                            <w:r>
                              <w:rPr>
                                <w:rFonts w:cstheme="minorHAnsi"/>
                                <w:bCs/>
                                <w:sz w:val="12"/>
                                <w:szCs w:val="12"/>
                                <w:lang w:val="sv-SE"/>
                              </w:rPr>
                              <w:t>. . . . . . . . . . 39,60</w:t>
                            </w:r>
                          </w:p>
                          <w:p w14:paraId="22C7BFFD" w14:textId="77777777" w:rsidR="00610741" w:rsidRPr="00F37994" w:rsidRDefault="00610741" w:rsidP="00745223">
                            <w:pPr>
                              <w:spacing w:line="192" w:lineRule="auto"/>
                              <w:contextualSpacing/>
                              <w:rPr>
                                <w:rFonts w:cstheme="minorHAnsi"/>
                                <w:bCs/>
                                <w:sz w:val="12"/>
                                <w:szCs w:val="12"/>
                                <w:lang w:val="sv-SE"/>
                              </w:rPr>
                            </w:pPr>
                            <w:r>
                              <w:rPr>
                                <w:rFonts w:cstheme="minorHAnsi"/>
                                <w:bCs/>
                                <w:sz w:val="12"/>
                                <w:szCs w:val="12"/>
                                <w:lang w:val="sv-SE"/>
                              </w:rPr>
                              <w:t>M</w:t>
                            </w:r>
                            <w:r w:rsidRPr="00FF5245">
                              <w:rPr>
                                <w:rFonts w:cstheme="minorHAnsi"/>
                                <w:bCs/>
                                <w:sz w:val="12"/>
                                <w:szCs w:val="12"/>
                                <w:lang w:val="sv-SE"/>
                              </w:rPr>
                              <w:t>ümin 40:69-70</w:t>
                            </w:r>
                            <w:r>
                              <w:rPr>
                                <w:rFonts w:cstheme="minorHAnsi"/>
                                <w:bCs/>
                                <w:sz w:val="12"/>
                                <w:szCs w:val="12"/>
                                <w:lang w:val="sv-SE"/>
                              </w:rPr>
                              <w:t>. . . . . . . .43</w:t>
                            </w:r>
                          </w:p>
                          <w:p w14:paraId="641CFF2F" w14:textId="77777777" w:rsidR="00610741" w:rsidRPr="00D20523"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Mümin 40:</w:t>
                            </w:r>
                            <w:r>
                              <w:rPr>
                                <w:rFonts w:cstheme="minorHAnsi"/>
                                <w:bCs/>
                                <w:sz w:val="12"/>
                                <w:szCs w:val="12"/>
                                <w:lang w:val="sv-SE"/>
                              </w:rPr>
                              <w:t>68-</w:t>
                            </w:r>
                            <w:r w:rsidRPr="00FF5245">
                              <w:rPr>
                                <w:rFonts w:cstheme="minorHAnsi"/>
                                <w:bCs/>
                                <w:sz w:val="12"/>
                                <w:szCs w:val="12"/>
                                <w:lang w:val="sv-SE"/>
                              </w:rPr>
                              <w:t>69</w:t>
                            </w:r>
                            <w:r>
                              <w:rPr>
                                <w:rFonts w:cstheme="minorHAnsi"/>
                                <w:bCs/>
                                <w:sz w:val="12"/>
                                <w:szCs w:val="12"/>
                                <w:lang w:val="sv-SE"/>
                              </w:rPr>
                              <w:t>. . . . . . . .</w:t>
                            </w:r>
                            <w:r w:rsidRPr="00FF5245">
                              <w:rPr>
                                <w:rFonts w:cstheme="minorHAnsi"/>
                                <w:bCs/>
                                <w:sz w:val="12"/>
                                <w:szCs w:val="12"/>
                                <w:lang w:val="sv-SE"/>
                              </w:rPr>
                              <w:t>3</w:t>
                            </w:r>
                            <w:r>
                              <w:rPr>
                                <w:rFonts w:cstheme="minorHAnsi"/>
                                <w:bCs/>
                                <w:sz w:val="12"/>
                                <w:szCs w:val="12"/>
                                <w:lang w:val="sv-SE"/>
                              </w:rPr>
                              <w:t>9</w:t>
                            </w:r>
                          </w:p>
                          <w:p w14:paraId="4776A9B5" w14:textId="77777777" w:rsidR="00610741" w:rsidRPr="007F5B32" w:rsidRDefault="00610741" w:rsidP="00745223">
                            <w:pPr>
                              <w:spacing w:line="192" w:lineRule="auto"/>
                              <w:contextualSpacing/>
                              <w:rPr>
                                <w:rFonts w:cstheme="minorHAnsi"/>
                                <w:bCs/>
                                <w:sz w:val="12"/>
                                <w:szCs w:val="12"/>
                                <w:lang w:val="sv-SE"/>
                              </w:rPr>
                            </w:pPr>
                            <w:r w:rsidRPr="007F5B32">
                              <w:rPr>
                                <w:rFonts w:cstheme="minorHAnsi"/>
                                <w:bCs/>
                                <w:sz w:val="12"/>
                                <w:szCs w:val="12"/>
                                <w:lang w:val="sv-SE"/>
                              </w:rPr>
                              <w:t>Fussilet 41:</w:t>
                            </w:r>
                            <w:r>
                              <w:rPr>
                                <w:rFonts w:cstheme="minorHAnsi"/>
                                <w:bCs/>
                                <w:sz w:val="12"/>
                                <w:szCs w:val="12"/>
                                <w:lang w:val="sv-SE"/>
                              </w:rPr>
                              <w:t>2</w:t>
                            </w:r>
                            <w:r w:rsidRPr="007F5B32">
                              <w:rPr>
                                <w:rFonts w:cstheme="minorHAnsi"/>
                                <w:bCs/>
                                <w:sz w:val="12"/>
                                <w:szCs w:val="12"/>
                                <w:lang w:val="sv-SE"/>
                              </w:rPr>
                              <w:t>3. . . . . . . . . . .</w:t>
                            </w:r>
                            <w:r>
                              <w:rPr>
                                <w:rFonts w:cstheme="minorHAnsi"/>
                                <w:bCs/>
                                <w:sz w:val="12"/>
                                <w:szCs w:val="12"/>
                                <w:lang w:val="sv-SE"/>
                              </w:rPr>
                              <w:t>39</w:t>
                            </w:r>
                          </w:p>
                          <w:p w14:paraId="2E59535B" w14:textId="77777777" w:rsidR="00610741" w:rsidRDefault="00610741" w:rsidP="00745223">
                            <w:pPr>
                              <w:spacing w:line="192" w:lineRule="auto"/>
                              <w:contextualSpacing/>
                              <w:rPr>
                                <w:rFonts w:cstheme="minorHAnsi"/>
                                <w:bCs/>
                                <w:sz w:val="12"/>
                                <w:szCs w:val="12"/>
                                <w:lang w:val="sv-SE"/>
                              </w:rPr>
                            </w:pPr>
                            <w:r w:rsidRPr="007F5B32">
                              <w:rPr>
                                <w:rFonts w:cstheme="minorHAnsi"/>
                                <w:bCs/>
                                <w:sz w:val="12"/>
                                <w:szCs w:val="12"/>
                                <w:lang w:val="sv-SE"/>
                              </w:rPr>
                              <w:t>Fussilet 41:43. . . . . . . . . . .2</w:t>
                            </w:r>
                            <w:r>
                              <w:rPr>
                                <w:rFonts w:cstheme="minorHAnsi"/>
                                <w:bCs/>
                                <w:sz w:val="12"/>
                                <w:szCs w:val="12"/>
                                <w:lang w:val="sv-SE"/>
                              </w:rPr>
                              <w:t>9</w:t>
                            </w:r>
                            <w:r w:rsidRPr="007F5B32">
                              <w:rPr>
                                <w:rFonts w:cstheme="minorHAnsi"/>
                                <w:bCs/>
                                <w:sz w:val="12"/>
                                <w:szCs w:val="12"/>
                                <w:lang w:val="sv-SE"/>
                              </w:rPr>
                              <w:t xml:space="preserve">, </w:t>
                            </w:r>
                            <w:r>
                              <w:rPr>
                                <w:rFonts w:cstheme="minorHAnsi"/>
                                <w:bCs/>
                                <w:sz w:val="12"/>
                                <w:szCs w:val="12"/>
                                <w:lang w:val="sv-SE"/>
                              </w:rPr>
                              <w:t>94</w:t>
                            </w:r>
                          </w:p>
                          <w:p w14:paraId="33DF924A" w14:textId="77777777" w:rsidR="00610741"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Fussilet 41:41-43. . . . . . . 35</w:t>
                            </w:r>
                          </w:p>
                          <w:p w14:paraId="22FBFE9F" w14:textId="77777777" w:rsidR="00610741"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Fussilet 41:45. . . . . . . . . . .43</w:t>
                            </w:r>
                          </w:p>
                          <w:p w14:paraId="3863D628" w14:textId="77777777" w:rsidR="00610741"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Şûra 42:11,13,15. . . . . . . .</w:t>
                            </w:r>
                            <w:r>
                              <w:rPr>
                                <w:rFonts w:cstheme="minorHAnsi"/>
                                <w:bCs/>
                                <w:sz w:val="12"/>
                                <w:szCs w:val="12"/>
                                <w:lang w:val="sv-SE"/>
                              </w:rPr>
                              <w:t>34,</w:t>
                            </w:r>
                            <w:r w:rsidRPr="00016112">
                              <w:rPr>
                                <w:rFonts w:cstheme="minorHAnsi"/>
                                <w:bCs/>
                                <w:sz w:val="12"/>
                                <w:szCs w:val="12"/>
                                <w:lang w:val="sv-SE"/>
                              </w:rPr>
                              <w:t>37</w:t>
                            </w:r>
                          </w:p>
                          <w:p w14:paraId="691B7F71" w14:textId="77777777" w:rsidR="00610741"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Şûra 42:14. . . . . . . . . . . . . .43</w:t>
                            </w:r>
                          </w:p>
                          <w:p w14:paraId="5EF4F3C1" w14:textId="77777777" w:rsidR="00610741" w:rsidRPr="00D20523"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Şûra 42:15. . . . . . . . . . . . . .29</w:t>
                            </w:r>
                          </w:p>
                          <w:p w14:paraId="76382DEB" w14:textId="77777777" w:rsidR="00610741" w:rsidRPr="00D20523" w:rsidRDefault="00610741" w:rsidP="00745223">
                            <w:pPr>
                              <w:spacing w:line="192" w:lineRule="auto"/>
                              <w:contextualSpacing/>
                              <w:rPr>
                                <w:rFonts w:cstheme="minorHAnsi"/>
                                <w:bCs/>
                                <w:sz w:val="12"/>
                                <w:szCs w:val="12"/>
                                <w:lang w:val="sv-SE"/>
                              </w:rPr>
                            </w:pPr>
                          </w:p>
                          <w:p w14:paraId="0387BF21" w14:textId="319A3367" w:rsidR="00610741" w:rsidRPr="00D20523" w:rsidRDefault="00610741" w:rsidP="008E76B0">
                            <w:pPr>
                              <w:spacing w:line="192" w:lineRule="auto"/>
                              <w:contextualSpacing/>
                              <w:rPr>
                                <w:rFonts w:cstheme="minorHAnsi"/>
                                <w:bCs/>
                                <w:sz w:val="12"/>
                                <w:szCs w:val="12"/>
                                <w:lang w:val="sv-S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8CCB9" id="_x0000_s1142" type="#_x0000_t202" style="position:absolute;margin-left:-54pt;margin-top:-1in;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0JKdMAIAAF4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KnQkp0wAgAAXgQAAA4AAAAAAAAA&#13;&#10;AAAAAAAALgIAAGRycy9lMm9Eb2MueG1sUEsBAi0AFAAGAAgAAAAhAEhG0t7nAAAAEgEAAA8AAAAA&#13;&#10;AAAAAAAAAAAAigQAAGRycy9kb3ducmV2LnhtbFBLBQYAAAAABAAEAPMAAACeBQAAAAA=&#13;&#10;">
                <v:textbox>
                  <w:txbxContent>
                    <w:p w14:paraId="4DAABCC8" w14:textId="77777777" w:rsidR="00610741" w:rsidRPr="005B664B" w:rsidRDefault="00610741" w:rsidP="00745223">
                      <w:pPr>
                        <w:spacing w:line="192" w:lineRule="auto"/>
                        <w:contextualSpacing/>
                        <w:jc w:val="center"/>
                        <w:rPr>
                          <w:rFonts w:ascii="Courier New" w:hAnsi="Courier New" w:cs="Courier New"/>
                          <w:b/>
                          <w:sz w:val="20"/>
                          <w:szCs w:val="20"/>
                          <w:lang w:val="sv-SE"/>
                        </w:rPr>
                      </w:pPr>
                      <w:r w:rsidRPr="005B664B">
                        <w:rPr>
                          <w:rFonts w:ascii="Courier New" w:hAnsi="Courier New" w:cs="Courier New"/>
                          <w:b/>
                          <w:sz w:val="20"/>
                          <w:szCs w:val="20"/>
                          <w:lang w:val="sv-SE"/>
                        </w:rPr>
                        <w:t>117.</w:t>
                      </w:r>
                    </w:p>
                    <w:p w14:paraId="2A193041" w14:textId="77777777" w:rsidR="00610741" w:rsidRPr="005B664B" w:rsidRDefault="00610741" w:rsidP="00745223">
                      <w:pPr>
                        <w:spacing w:line="192" w:lineRule="auto"/>
                        <w:contextualSpacing/>
                        <w:jc w:val="center"/>
                        <w:rPr>
                          <w:rFonts w:ascii="Courier New" w:hAnsi="Courier New" w:cs="Courier New"/>
                          <w:b/>
                          <w:sz w:val="20"/>
                          <w:szCs w:val="20"/>
                          <w:lang w:val="sv-SE"/>
                        </w:rPr>
                      </w:pPr>
                      <w:r w:rsidRPr="005B664B">
                        <w:rPr>
                          <w:rFonts w:ascii="Courier New" w:hAnsi="Courier New" w:cs="Courier New"/>
                          <w:b/>
                          <w:sz w:val="20"/>
                          <w:szCs w:val="20"/>
                          <w:lang w:val="sv-SE"/>
                        </w:rPr>
                        <w:t>Kur’an-ı Kerim’den Aktarılmış Ayetler</w:t>
                      </w:r>
                    </w:p>
                    <w:p w14:paraId="235D0129" w14:textId="77777777" w:rsidR="00610741" w:rsidRPr="007F5B32" w:rsidRDefault="00610741" w:rsidP="00745223">
                      <w:pPr>
                        <w:spacing w:line="192" w:lineRule="auto"/>
                        <w:contextualSpacing/>
                        <w:rPr>
                          <w:rFonts w:cstheme="minorHAnsi"/>
                          <w:bCs/>
                          <w:sz w:val="12"/>
                          <w:szCs w:val="12"/>
                          <w:lang w:val="sv-SE"/>
                        </w:rPr>
                      </w:pPr>
                    </w:p>
                    <w:p w14:paraId="420249AD" w14:textId="77777777" w:rsidR="00610741" w:rsidRPr="00F24678" w:rsidRDefault="00610741" w:rsidP="00745223">
                      <w:pPr>
                        <w:spacing w:line="192" w:lineRule="auto"/>
                        <w:contextualSpacing/>
                        <w:rPr>
                          <w:rFonts w:cstheme="minorHAnsi"/>
                          <w:bCs/>
                          <w:sz w:val="12"/>
                          <w:szCs w:val="12"/>
                          <w:lang w:val="sv-SE"/>
                        </w:rPr>
                      </w:pPr>
                      <w:r w:rsidRPr="007F5B32">
                        <w:rPr>
                          <w:rFonts w:cstheme="minorHAnsi"/>
                          <w:bCs/>
                          <w:sz w:val="12"/>
                          <w:szCs w:val="12"/>
                          <w:lang w:val="sv-SE"/>
                        </w:rPr>
                        <w:t>İsrâ 17:55. . . . . . . . . . . . . 2</w:t>
                      </w:r>
                      <w:r>
                        <w:rPr>
                          <w:rFonts w:cstheme="minorHAnsi"/>
                          <w:bCs/>
                          <w:sz w:val="12"/>
                          <w:szCs w:val="12"/>
                          <w:lang w:val="sv-SE"/>
                        </w:rPr>
                        <w:t>8</w:t>
                      </w:r>
                      <w:r w:rsidRPr="007F5B32">
                        <w:rPr>
                          <w:rFonts w:cstheme="minorHAnsi"/>
                          <w:bCs/>
                          <w:sz w:val="12"/>
                          <w:szCs w:val="12"/>
                          <w:lang w:val="sv-SE"/>
                        </w:rPr>
                        <w:tab/>
                      </w:r>
                      <w:r w:rsidRPr="007F5B32">
                        <w:rPr>
                          <w:rFonts w:cstheme="minorHAnsi"/>
                          <w:bCs/>
                          <w:sz w:val="12"/>
                          <w:szCs w:val="12"/>
                          <w:lang w:val="sv-SE"/>
                        </w:rPr>
                        <w:tab/>
                        <w:t xml:space="preserve">      </w:t>
                      </w:r>
                      <w:r w:rsidRPr="00016112">
                        <w:rPr>
                          <w:rFonts w:cstheme="minorHAnsi"/>
                          <w:bCs/>
                          <w:sz w:val="12"/>
                          <w:szCs w:val="12"/>
                          <w:lang w:val="sv-SE"/>
                        </w:rPr>
                        <w:t>Şûra 42:52. . . . . . . . . . . . . .94</w:t>
                      </w:r>
                    </w:p>
                    <w:p w14:paraId="6CD14C22" w14:textId="77777777" w:rsidR="00610741" w:rsidRPr="007F5B32" w:rsidRDefault="00610741" w:rsidP="00745223">
                      <w:pPr>
                        <w:spacing w:line="192" w:lineRule="auto"/>
                        <w:contextualSpacing/>
                        <w:rPr>
                          <w:rFonts w:cstheme="minorHAnsi"/>
                          <w:bCs/>
                          <w:sz w:val="12"/>
                          <w:szCs w:val="12"/>
                          <w:lang w:val="sv-SE"/>
                        </w:rPr>
                      </w:pPr>
                      <w:r w:rsidRPr="007F5B32">
                        <w:rPr>
                          <w:rFonts w:cstheme="minorHAnsi"/>
                          <w:bCs/>
                          <w:sz w:val="12"/>
                          <w:szCs w:val="12"/>
                          <w:lang w:val="sv-SE"/>
                        </w:rPr>
                        <w:t>İsrâ 17:77,87. . . . . . . . . . 3</w:t>
                      </w:r>
                      <w:r>
                        <w:rPr>
                          <w:rFonts w:cstheme="minorHAnsi"/>
                          <w:bCs/>
                          <w:sz w:val="12"/>
                          <w:szCs w:val="12"/>
                          <w:lang w:val="sv-SE"/>
                        </w:rPr>
                        <w:t>3</w:t>
                      </w:r>
                      <w:r w:rsidRPr="007F5B32">
                        <w:rPr>
                          <w:rFonts w:cstheme="minorHAnsi"/>
                          <w:bCs/>
                          <w:sz w:val="12"/>
                          <w:szCs w:val="12"/>
                          <w:lang w:val="sv-SE"/>
                        </w:rPr>
                        <w:t>,5</w:t>
                      </w:r>
                      <w:r>
                        <w:rPr>
                          <w:rFonts w:cstheme="minorHAnsi"/>
                          <w:bCs/>
                          <w:sz w:val="12"/>
                          <w:szCs w:val="12"/>
                          <w:lang w:val="sv-SE"/>
                        </w:rPr>
                        <w:t>8</w:t>
                      </w:r>
                      <w:r w:rsidRPr="007F5B32">
                        <w:rPr>
                          <w:rFonts w:cstheme="minorHAnsi"/>
                          <w:bCs/>
                          <w:sz w:val="12"/>
                          <w:szCs w:val="12"/>
                          <w:lang w:val="sv-SE"/>
                        </w:rPr>
                        <w:tab/>
                        <w:t xml:space="preserve">      </w:t>
                      </w:r>
                      <w:r w:rsidRPr="00016112">
                        <w:rPr>
                          <w:rFonts w:cstheme="minorHAnsi"/>
                          <w:bCs/>
                          <w:sz w:val="12"/>
                          <w:szCs w:val="12"/>
                          <w:lang w:val="sv-SE"/>
                        </w:rPr>
                        <w:t>Zuhruf 43:</w:t>
                      </w:r>
                      <w:r>
                        <w:rPr>
                          <w:rFonts w:cstheme="minorHAnsi"/>
                          <w:bCs/>
                          <w:sz w:val="12"/>
                          <w:szCs w:val="12"/>
                          <w:lang w:val="sv-SE"/>
                        </w:rPr>
                        <w:t>2</w:t>
                      </w:r>
                      <w:r w:rsidRPr="00016112">
                        <w:rPr>
                          <w:rFonts w:cstheme="minorHAnsi"/>
                          <w:bCs/>
                          <w:sz w:val="12"/>
                          <w:szCs w:val="12"/>
                          <w:lang w:val="sv-SE"/>
                        </w:rPr>
                        <w:t>-5. . . . . . . . . . .25</w:t>
                      </w:r>
                      <w:r>
                        <w:rPr>
                          <w:rFonts w:cstheme="minorHAnsi"/>
                          <w:bCs/>
                          <w:sz w:val="12"/>
                          <w:szCs w:val="12"/>
                          <w:lang w:val="sv-SE"/>
                        </w:rPr>
                        <w:t>,28</w:t>
                      </w:r>
                    </w:p>
                    <w:p w14:paraId="3462AFD6" w14:textId="77777777" w:rsidR="00610741" w:rsidRPr="007F5B32" w:rsidRDefault="00610741" w:rsidP="00745223">
                      <w:pPr>
                        <w:spacing w:line="192" w:lineRule="auto"/>
                        <w:contextualSpacing/>
                        <w:rPr>
                          <w:rFonts w:cstheme="minorHAnsi"/>
                          <w:bCs/>
                          <w:sz w:val="12"/>
                          <w:szCs w:val="12"/>
                          <w:lang w:val="sv-SE"/>
                        </w:rPr>
                      </w:pPr>
                      <w:r w:rsidRPr="007F5B32">
                        <w:rPr>
                          <w:rFonts w:cstheme="minorHAnsi"/>
                          <w:bCs/>
                          <w:sz w:val="12"/>
                          <w:szCs w:val="12"/>
                          <w:lang w:val="sv-SE"/>
                        </w:rPr>
                        <w:t>İsra 17:85-87. . . . . . . . . . 31,111</w:t>
                      </w:r>
                      <w:r w:rsidRPr="007F5B32">
                        <w:rPr>
                          <w:rFonts w:cstheme="minorHAnsi"/>
                          <w:bCs/>
                          <w:sz w:val="12"/>
                          <w:szCs w:val="12"/>
                          <w:lang w:val="sv-SE"/>
                        </w:rPr>
                        <w:tab/>
                        <w:t xml:space="preserve">      </w:t>
                      </w:r>
                      <w:r w:rsidRPr="00016112">
                        <w:rPr>
                          <w:rFonts w:cstheme="minorHAnsi"/>
                          <w:bCs/>
                          <w:sz w:val="12"/>
                          <w:szCs w:val="12"/>
                          <w:lang w:val="sv-SE"/>
                        </w:rPr>
                        <w:t>Zuhruf 43:36-37. . . . . . . . 39</w:t>
                      </w:r>
                    </w:p>
                    <w:p w14:paraId="49006568" w14:textId="77777777" w:rsidR="00610741" w:rsidRPr="00016112" w:rsidRDefault="00610741" w:rsidP="00745223">
                      <w:pPr>
                        <w:spacing w:line="192" w:lineRule="auto"/>
                        <w:contextualSpacing/>
                        <w:rPr>
                          <w:rFonts w:cstheme="minorHAnsi"/>
                          <w:bCs/>
                          <w:sz w:val="12"/>
                          <w:szCs w:val="12"/>
                          <w:lang w:val="sv-SE"/>
                        </w:rPr>
                      </w:pPr>
                      <w:r w:rsidRPr="007F5B32">
                        <w:rPr>
                          <w:rFonts w:cstheme="minorHAnsi"/>
                          <w:bCs/>
                          <w:sz w:val="12"/>
                          <w:szCs w:val="12"/>
                          <w:lang w:val="sv-SE"/>
                        </w:rPr>
                        <w:t xml:space="preserve">İsrâ 17:101. . . . . . . . . . . . </w:t>
                      </w:r>
                      <w:r w:rsidRPr="00016112">
                        <w:rPr>
                          <w:rFonts w:cstheme="minorHAnsi"/>
                          <w:bCs/>
                          <w:sz w:val="12"/>
                          <w:szCs w:val="12"/>
                          <w:lang w:val="sv-SE"/>
                        </w:rPr>
                        <w:t>42</w:t>
                      </w:r>
                      <w:r w:rsidRPr="00016112">
                        <w:rPr>
                          <w:rFonts w:cstheme="minorHAnsi"/>
                          <w:bCs/>
                          <w:sz w:val="12"/>
                          <w:szCs w:val="12"/>
                          <w:lang w:val="sv-SE"/>
                        </w:rPr>
                        <w:tab/>
                      </w:r>
                      <w:r w:rsidRPr="00016112">
                        <w:rPr>
                          <w:rFonts w:cstheme="minorHAnsi"/>
                          <w:bCs/>
                          <w:sz w:val="12"/>
                          <w:szCs w:val="12"/>
                          <w:lang w:val="sv-SE"/>
                        </w:rPr>
                        <w:tab/>
                        <w:t xml:space="preserve">      Zuhruf 43:45-46. . . . . . . . 42</w:t>
                      </w:r>
                    </w:p>
                    <w:p w14:paraId="2F3F1741" w14:textId="77777777" w:rsidR="00610741" w:rsidRDefault="00610741" w:rsidP="00745223">
                      <w:pPr>
                        <w:spacing w:line="192" w:lineRule="auto"/>
                        <w:contextualSpacing/>
                        <w:rPr>
                          <w:rFonts w:cstheme="minorHAnsi"/>
                          <w:bCs/>
                          <w:sz w:val="12"/>
                          <w:szCs w:val="12"/>
                          <w:lang w:val="sv-SE"/>
                        </w:rPr>
                      </w:pPr>
                      <w:r>
                        <w:rPr>
                          <w:rFonts w:cstheme="minorHAnsi"/>
                          <w:bCs/>
                          <w:sz w:val="12"/>
                          <w:szCs w:val="12"/>
                          <w:lang w:val="sv-SE"/>
                        </w:rPr>
                        <w:t>Kehf 18:1. . . . . . . . . . . . . . 85</w:t>
                      </w:r>
                      <w:r>
                        <w:rPr>
                          <w:rFonts w:cstheme="minorHAnsi"/>
                          <w:bCs/>
                          <w:sz w:val="12"/>
                          <w:szCs w:val="12"/>
                          <w:lang w:val="sv-SE"/>
                        </w:rPr>
                        <w:tab/>
                      </w:r>
                      <w:r>
                        <w:rPr>
                          <w:rFonts w:cstheme="minorHAnsi"/>
                          <w:bCs/>
                          <w:sz w:val="12"/>
                          <w:szCs w:val="12"/>
                          <w:lang w:val="sv-SE"/>
                        </w:rPr>
                        <w:tab/>
                        <w:t xml:space="preserve">      </w:t>
                      </w:r>
                      <w:r w:rsidRPr="00016112">
                        <w:rPr>
                          <w:rFonts w:cstheme="minorHAnsi"/>
                          <w:bCs/>
                          <w:sz w:val="12"/>
                          <w:szCs w:val="12"/>
                          <w:lang w:val="sv-SE"/>
                        </w:rPr>
                        <w:t>Zuhruf 43:59. . . . . . . . . . . .85</w:t>
                      </w:r>
                    </w:p>
                    <w:p w14:paraId="226BF59A" w14:textId="77777777" w:rsidR="00610741" w:rsidRPr="00016112"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Kehf 18:27. . . . . . . . . . . . .35, 59</w:t>
                      </w:r>
                      <w:r w:rsidRPr="00016112">
                        <w:rPr>
                          <w:rFonts w:cstheme="minorHAnsi"/>
                          <w:bCs/>
                          <w:sz w:val="12"/>
                          <w:szCs w:val="12"/>
                          <w:lang w:val="sv-SE"/>
                        </w:rPr>
                        <w:tab/>
                      </w:r>
                      <w:r>
                        <w:rPr>
                          <w:rFonts w:cstheme="minorHAnsi"/>
                          <w:bCs/>
                          <w:sz w:val="12"/>
                          <w:szCs w:val="12"/>
                          <w:lang w:val="sv-SE"/>
                        </w:rPr>
                        <w:t xml:space="preserve">      </w:t>
                      </w:r>
                      <w:r w:rsidRPr="00016112">
                        <w:rPr>
                          <w:rFonts w:cstheme="minorHAnsi"/>
                          <w:bCs/>
                          <w:sz w:val="12"/>
                          <w:szCs w:val="12"/>
                          <w:lang w:val="sv-SE"/>
                        </w:rPr>
                        <w:t>Zuhruf 43:61,63. . . . . . . . .29,85,99</w:t>
                      </w:r>
                    </w:p>
                    <w:p w14:paraId="22B9D862" w14:textId="77777777" w:rsidR="00610741" w:rsidRPr="00016112"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Kehf 18:45. . . . . . . . . . . . .69</w:t>
                      </w:r>
                      <w:r w:rsidRPr="00016112">
                        <w:rPr>
                          <w:rFonts w:cstheme="minorHAnsi"/>
                          <w:bCs/>
                          <w:sz w:val="12"/>
                          <w:szCs w:val="12"/>
                          <w:lang w:val="sv-SE"/>
                        </w:rPr>
                        <w:tab/>
                      </w:r>
                      <w:r w:rsidRPr="00016112">
                        <w:rPr>
                          <w:rFonts w:cstheme="minorHAnsi"/>
                          <w:bCs/>
                          <w:sz w:val="12"/>
                          <w:szCs w:val="12"/>
                          <w:lang w:val="sv-SE"/>
                        </w:rPr>
                        <w:tab/>
                        <w:t xml:space="preserve">      Câsiye 45:16,31, 34-35. . 41</w:t>
                      </w:r>
                    </w:p>
                    <w:p w14:paraId="4EAEED5C" w14:textId="77777777" w:rsidR="00610741" w:rsidRPr="00494D59" w:rsidRDefault="00610741" w:rsidP="00745223">
                      <w:pPr>
                        <w:spacing w:line="192" w:lineRule="auto"/>
                        <w:contextualSpacing/>
                        <w:rPr>
                          <w:rFonts w:cstheme="minorHAnsi"/>
                          <w:bCs/>
                          <w:sz w:val="12"/>
                          <w:szCs w:val="12"/>
                        </w:rPr>
                      </w:pPr>
                      <w:r w:rsidRPr="00016112">
                        <w:rPr>
                          <w:rFonts w:cstheme="minorHAnsi"/>
                          <w:bCs/>
                          <w:sz w:val="12"/>
                          <w:szCs w:val="12"/>
                          <w:lang w:val="sv-SE"/>
                        </w:rPr>
                        <w:t xml:space="preserve">Meryem 19:19. . . . . . . . . </w:t>
                      </w:r>
                      <w:r w:rsidRPr="005D3ED3">
                        <w:rPr>
                          <w:rFonts w:cstheme="minorHAnsi"/>
                          <w:bCs/>
                          <w:sz w:val="12"/>
                          <w:szCs w:val="12"/>
                          <w:lang w:val="sv-SE"/>
                        </w:rPr>
                        <w:t>85</w:t>
                      </w:r>
                      <w:r w:rsidRPr="005D3ED3">
                        <w:rPr>
                          <w:rFonts w:cstheme="minorHAnsi"/>
                          <w:bCs/>
                          <w:sz w:val="12"/>
                          <w:szCs w:val="12"/>
                          <w:lang w:val="sv-SE"/>
                        </w:rPr>
                        <w:tab/>
                      </w:r>
                      <w:r w:rsidRPr="005D3ED3">
                        <w:rPr>
                          <w:rFonts w:cstheme="minorHAnsi"/>
                          <w:bCs/>
                          <w:sz w:val="12"/>
                          <w:szCs w:val="12"/>
                          <w:lang w:val="sv-SE"/>
                        </w:rPr>
                        <w:tab/>
                        <w:t xml:space="preserve">      Câsiye 45:16-17. . . . . . . . . </w:t>
                      </w:r>
                      <w:r w:rsidRPr="00494D59">
                        <w:rPr>
                          <w:rFonts w:cstheme="minorHAnsi"/>
                          <w:bCs/>
                          <w:sz w:val="12"/>
                          <w:szCs w:val="12"/>
                        </w:rPr>
                        <w:t>43,47</w:t>
                      </w:r>
                    </w:p>
                    <w:p w14:paraId="27D4C062" w14:textId="77777777" w:rsidR="00610741" w:rsidRPr="00494D59" w:rsidRDefault="00610741" w:rsidP="00745223">
                      <w:pPr>
                        <w:spacing w:line="192" w:lineRule="auto"/>
                        <w:contextualSpacing/>
                        <w:rPr>
                          <w:rFonts w:cstheme="minorHAnsi"/>
                          <w:bCs/>
                          <w:sz w:val="12"/>
                          <w:szCs w:val="12"/>
                        </w:rPr>
                      </w:pPr>
                      <w:r w:rsidRPr="00494D59">
                        <w:rPr>
                          <w:rFonts w:cstheme="minorHAnsi"/>
                          <w:bCs/>
                          <w:sz w:val="12"/>
                          <w:szCs w:val="12"/>
                        </w:rPr>
                        <w:t>Meryem 19:20-21. . . . . .85</w:t>
                      </w:r>
                      <w:r w:rsidRPr="00494D59">
                        <w:rPr>
                          <w:rFonts w:cstheme="minorHAnsi"/>
                          <w:bCs/>
                          <w:sz w:val="12"/>
                          <w:szCs w:val="12"/>
                        </w:rPr>
                        <w:tab/>
                      </w:r>
                      <w:r w:rsidRPr="00494D59">
                        <w:rPr>
                          <w:rFonts w:cstheme="minorHAnsi"/>
                          <w:bCs/>
                          <w:sz w:val="12"/>
                          <w:szCs w:val="12"/>
                        </w:rPr>
                        <w:tab/>
                        <w:t xml:space="preserve">      Ahkaf 46:12. . . . . . . . . . . . . 42,43</w:t>
                      </w:r>
                    </w:p>
                    <w:p w14:paraId="27E540E7" w14:textId="77777777" w:rsidR="00610741" w:rsidRPr="00494D59" w:rsidRDefault="00610741" w:rsidP="00745223">
                      <w:pPr>
                        <w:spacing w:line="192" w:lineRule="auto"/>
                        <w:contextualSpacing/>
                        <w:rPr>
                          <w:rFonts w:cstheme="minorHAnsi"/>
                          <w:bCs/>
                          <w:sz w:val="12"/>
                          <w:szCs w:val="12"/>
                        </w:rPr>
                      </w:pPr>
                      <w:r w:rsidRPr="00494D59">
                        <w:rPr>
                          <w:rFonts w:cstheme="minorHAnsi"/>
                          <w:bCs/>
                          <w:sz w:val="12"/>
                          <w:szCs w:val="12"/>
                        </w:rPr>
                        <w:t>Meryem 19:30. . . . . . . . . 85</w:t>
                      </w:r>
                      <w:r w:rsidRPr="00494D59">
                        <w:rPr>
                          <w:rFonts w:cstheme="minorHAnsi"/>
                          <w:bCs/>
                          <w:sz w:val="12"/>
                          <w:szCs w:val="12"/>
                        </w:rPr>
                        <w:tab/>
                      </w:r>
                      <w:r w:rsidRPr="00494D59">
                        <w:rPr>
                          <w:rFonts w:cstheme="minorHAnsi"/>
                          <w:bCs/>
                          <w:sz w:val="12"/>
                          <w:szCs w:val="12"/>
                        </w:rPr>
                        <w:tab/>
                        <w:t xml:space="preserve">      Muhammed 47:11. . . . . . . 51</w:t>
                      </w:r>
                    </w:p>
                    <w:p w14:paraId="20F79478" w14:textId="77777777" w:rsidR="00610741" w:rsidRPr="00494D59" w:rsidRDefault="00610741" w:rsidP="00745223">
                      <w:pPr>
                        <w:spacing w:line="192" w:lineRule="auto"/>
                        <w:contextualSpacing/>
                        <w:rPr>
                          <w:rFonts w:cstheme="minorHAnsi"/>
                          <w:bCs/>
                          <w:sz w:val="12"/>
                          <w:szCs w:val="12"/>
                        </w:rPr>
                      </w:pPr>
                      <w:r w:rsidRPr="00494D59">
                        <w:rPr>
                          <w:rFonts w:cstheme="minorHAnsi"/>
                          <w:bCs/>
                          <w:sz w:val="12"/>
                          <w:szCs w:val="12"/>
                        </w:rPr>
                        <w:t>Meryem 19:31. . . . . . . . . 85</w:t>
                      </w:r>
                      <w:r w:rsidRPr="00494D59">
                        <w:rPr>
                          <w:rFonts w:cstheme="minorHAnsi"/>
                          <w:bCs/>
                          <w:sz w:val="12"/>
                          <w:szCs w:val="12"/>
                        </w:rPr>
                        <w:tab/>
                      </w:r>
                      <w:r w:rsidRPr="00494D59">
                        <w:rPr>
                          <w:rFonts w:cstheme="minorHAnsi"/>
                          <w:bCs/>
                          <w:sz w:val="12"/>
                          <w:szCs w:val="12"/>
                        </w:rPr>
                        <w:tab/>
                        <w:t xml:space="preserve">      Muhammed 47:32. . . . . . . 53,71</w:t>
                      </w:r>
                    </w:p>
                    <w:p w14:paraId="55077C0F" w14:textId="77777777" w:rsidR="00610741" w:rsidRPr="00494D59" w:rsidRDefault="00610741" w:rsidP="00745223">
                      <w:pPr>
                        <w:spacing w:line="192" w:lineRule="auto"/>
                        <w:contextualSpacing/>
                        <w:rPr>
                          <w:rFonts w:cstheme="minorHAnsi"/>
                          <w:bCs/>
                          <w:sz w:val="12"/>
                          <w:szCs w:val="12"/>
                        </w:rPr>
                      </w:pPr>
                      <w:r w:rsidRPr="00494D59">
                        <w:rPr>
                          <w:rFonts w:cstheme="minorHAnsi"/>
                          <w:bCs/>
                          <w:sz w:val="12"/>
                          <w:szCs w:val="12"/>
                        </w:rPr>
                        <w:t>Meryem 19:34. . . . . . . . . 85</w:t>
                      </w:r>
                      <w:r w:rsidRPr="00494D59">
                        <w:rPr>
                          <w:rFonts w:cstheme="minorHAnsi"/>
                          <w:bCs/>
                          <w:sz w:val="12"/>
                          <w:szCs w:val="12"/>
                        </w:rPr>
                        <w:tab/>
                      </w:r>
                      <w:r w:rsidRPr="00494D59">
                        <w:rPr>
                          <w:rFonts w:cstheme="minorHAnsi"/>
                          <w:bCs/>
                          <w:sz w:val="12"/>
                          <w:szCs w:val="12"/>
                        </w:rPr>
                        <w:tab/>
                        <w:t xml:space="preserve">      Fetih 48:6. . . . . . . . . . . . . . . 39</w:t>
                      </w:r>
                    </w:p>
                    <w:p w14:paraId="1B2F3BB2" w14:textId="77777777" w:rsidR="00610741" w:rsidRPr="00494D59" w:rsidRDefault="00610741" w:rsidP="00745223">
                      <w:pPr>
                        <w:spacing w:line="192" w:lineRule="auto"/>
                        <w:contextualSpacing/>
                        <w:rPr>
                          <w:rFonts w:cstheme="minorHAnsi"/>
                          <w:bCs/>
                          <w:sz w:val="12"/>
                          <w:szCs w:val="12"/>
                        </w:rPr>
                      </w:pPr>
                      <w:r w:rsidRPr="00494D59">
                        <w:rPr>
                          <w:rFonts w:cstheme="minorHAnsi"/>
                          <w:bCs/>
                          <w:sz w:val="12"/>
                          <w:szCs w:val="12"/>
                        </w:rPr>
                        <w:t>Meryem 19:58. . . . . . . . . 13</w:t>
                      </w:r>
                      <w:r w:rsidRPr="00494D59">
                        <w:rPr>
                          <w:rFonts w:cstheme="minorHAnsi"/>
                          <w:bCs/>
                          <w:sz w:val="12"/>
                          <w:szCs w:val="12"/>
                        </w:rPr>
                        <w:tab/>
                      </w:r>
                      <w:r w:rsidRPr="00494D59">
                        <w:rPr>
                          <w:rFonts w:cstheme="minorHAnsi"/>
                          <w:bCs/>
                          <w:sz w:val="12"/>
                          <w:szCs w:val="12"/>
                        </w:rPr>
                        <w:tab/>
                        <w:t xml:space="preserve">      Fetih 48:23. . . . . . . . . . . . . . 35</w:t>
                      </w:r>
                    </w:p>
                    <w:p w14:paraId="7E11D2E2" w14:textId="77777777" w:rsidR="00610741" w:rsidRPr="005D3ED3" w:rsidRDefault="00610741" w:rsidP="00745223">
                      <w:pPr>
                        <w:spacing w:line="192" w:lineRule="auto"/>
                        <w:contextualSpacing/>
                        <w:rPr>
                          <w:rFonts w:cstheme="minorHAnsi"/>
                          <w:bCs/>
                          <w:sz w:val="12"/>
                          <w:szCs w:val="12"/>
                        </w:rPr>
                      </w:pPr>
                      <w:r w:rsidRPr="00494D59">
                        <w:rPr>
                          <w:rFonts w:cstheme="minorHAnsi"/>
                          <w:bCs/>
                          <w:sz w:val="12"/>
                          <w:szCs w:val="12"/>
                        </w:rPr>
                        <w:t>Tâhâ 20:1-5,8-9. . . . . . . . 67</w:t>
                      </w:r>
                      <w:r w:rsidRPr="00494D59">
                        <w:rPr>
                          <w:rFonts w:cstheme="minorHAnsi"/>
                          <w:bCs/>
                          <w:sz w:val="12"/>
                          <w:szCs w:val="12"/>
                        </w:rPr>
                        <w:tab/>
                      </w:r>
                      <w:r w:rsidRPr="00494D59">
                        <w:rPr>
                          <w:rFonts w:cstheme="minorHAnsi"/>
                          <w:bCs/>
                          <w:sz w:val="12"/>
                          <w:szCs w:val="12"/>
                        </w:rPr>
                        <w:tab/>
                        <w:t xml:space="preserve">      Hucurât 49:6. . . . . . . . . . . . .</w:t>
                      </w:r>
                      <w:r w:rsidRPr="005D3ED3">
                        <w:rPr>
                          <w:rFonts w:cstheme="minorHAnsi"/>
                          <w:bCs/>
                          <w:sz w:val="12"/>
                          <w:szCs w:val="12"/>
                        </w:rPr>
                        <w:t>55</w:t>
                      </w:r>
                    </w:p>
                    <w:p w14:paraId="0CD4234A"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Tâhâ 20:126-127. . . . . . .41</w:t>
                      </w:r>
                      <w:r w:rsidRPr="005D3ED3">
                        <w:rPr>
                          <w:rFonts w:cstheme="minorHAnsi"/>
                          <w:bCs/>
                          <w:sz w:val="12"/>
                          <w:szCs w:val="12"/>
                        </w:rPr>
                        <w:tab/>
                      </w:r>
                      <w:r w:rsidRPr="005D3ED3">
                        <w:rPr>
                          <w:rFonts w:cstheme="minorHAnsi"/>
                          <w:bCs/>
                          <w:sz w:val="12"/>
                          <w:szCs w:val="12"/>
                        </w:rPr>
                        <w:tab/>
                        <w:t xml:space="preserve">      Hucurât 49:12. . . . . . . . . . . .39</w:t>
                      </w:r>
                    </w:p>
                    <w:p w14:paraId="415A72AC"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Tâhâ 20:133. . . . . . . . . . . .42</w:t>
                      </w:r>
                      <w:r w:rsidRPr="005D3ED3">
                        <w:rPr>
                          <w:rFonts w:cstheme="minorHAnsi"/>
                          <w:bCs/>
                          <w:sz w:val="12"/>
                          <w:szCs w:val="12"/>
                        </w:rPr>
                        <w:tab/>
                      </w:r>
                      <w:r w:rsidRPr="005D3ED3">
                        <w:rPr>
                          <w:rFonts w:cstheme="minorHAnsi"/>
                          <w:bCs/>
                          <w:sz w:val="12"/>
                          <w:szCs w:val="12"/>
                        </w:rPr>
                        <w:tab/>
                        <w:t xml:space="preserve">      Hucurât 49:15. . . . . . . . . . . .2</w:t>
                      </w:r>
                      <w:r>
                        <w:rPr>
                          <w:rFonts w:cstheme="minorHAnsi"/>
                          <w:bCs/>
                          <w:sz w:val="12"/>
                          <w:szCs w:val="12"/>
                        </w:rPr>
                        <w:t>5</w:t>
                      </w:r>
                    </w:p>
                    <w:p w14:paraId="45EE1171"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Enbiya 21:3,7. . . . . . . . . . .2</w:t>
                      </w:r>
                      <w:r>
                        <w:rPr>
                          <w:rFonts w:cstheme="minorHAnsi"/>
                          <w:bCs/>
                          <w:sz w:val="12"/>
                          <w:szCs w:val="12"/>
                        </w:rPr>
                        <w:t>4</w:t>
                      </w:r>
                      <w:r w:rsidRPr="005D3ED3">
                        <w:rPr>
                          <w:rFonts w:cstheme="minorHAnsi"/>
                          <w:bCs/>
                          <w:sz w:val="12"/>
                          <w:szCs w:val="12"/>
                        </w:rPr>
                        <w:t>,38</w:t>
                      </w:r>
                      <w:r w:rsidRPr="005D3ED3">
                        <w:rPr>
                          <w:rFonts w:cstheme="minorHAnsi"/>
                          <w:bCs/>
                          <w:sz w:val="12"/>
                          <w:szCs w:val="12"/>
                        </w:rPr>
                        <w:tab/>
                        <w:t xml:space="preserve">      Kaf 50:29. . . . . . . . . . . . . . . . 35,59</w:t>
                      </w:r>
                    </w:p>
                    <w:p w14:paraId="591FF789" w14:textId="77777777" w:rsidR="00610741" w:rsidRPr="007F5B32" w:rsidRDefault="00610741" w:rsidP="00745223">
                      <w:pPr>
                        <w:spacing w:line="192" w:lineRule="auto"/>
                        <w:contextualSpacing/>
                        <w:rPr>
                          <w:rFonts w:cstheme="minorHAnsi"/>
                          <w:bCs/>
                          <w:sz w:val="12"/>
                          <w:szCs w:val="12"/>
                          <w:lang w:val="sv-SE"/>
                        </w:rPr>
                      </w:pPr>
                      <w:r w:rsidRPr="005D3ED3">
                        <w:rPr>
                          <w:rFonts w:cstheme="minorHAnsi"/>
                          <w:bCs/>
                          <w:sz w:val="12"/>
                          <w:szCs w:val="12"/>
                        </w:rPr>
                        <w:t>Enbiya 21:7. . . . . . . . . . . . 13,112</w:t>
                      </w:r>
                      <w:r w:rsidRPr="005D3ED3">
                        <w:rPr>
                          <w:rFonts w:cstheme="minorHAnsi"/>
                          <w:bCs/>
                          <w:sz w:val="12"/>
                          <w:szCs w:val="12"/>
                        </w:rPr>
                        <w:tab/>
                        <w:t xml:space="preserve">      Zariyat 51:9-11. . . . . . . . . . </w:t>
                      </w:r>
                      <w:r w:rsidRPr="000C7293">
                        <w:rPr>
                          <w:rFonts w:cstheme="minorHAnsi"/>
                          <w:bCs/>
                          <w:sz w:val="12"/>
                          <w:szCs w:val="12"/>
                          <w:lang w:val="sv-SE"/>
                        </w:rPr>
                        <w:t>3</w:t>
                      </w:r>
                      <w:r>
                        <w:rPr>
                          <w:rFonts w:cstheme="minorHAnsi"/>
                          <w:bCs/>
                          <w:sz w:val="12"/>
                          <w:szCs w:val="12"/>
                          <w:lang w:val="sv-SE"/>
                        </w:rPr>
                        <w:t>9</w:t>
                      </w:r>
                    </w:p>
                    <w:p w14:paraId="3A683AA8" w14:textId="77777777" w:rsidR="00610741" w:rsidRPr="007F5B32" w:rsidRDefault="00610741" w:rsidP="00745223">
                      <w:pPr>
                        <w:spacing w:line="192" w:lineRule="auto"/>
                        <w:contextualSpacing/>
                        <w:rPr>
                          <w:rFonts w:cstheme="minorHAnsi"/>
                          <w:bCs/>
                          <w:sz w:val="12"/>
                          <w:szCs w:val="12"/>
                          <w:lang w:val="sv-SE"/>
                        </w:rPr>
                      </w:pPr>
                      <w:r w:rsidRPr="007F5B32">
                        <w:rPr>
                          <w:rFonts w:cstheme="minorHAnsi"/>
                          <w:bCs/>
                          <w:sz w:val="12"/>
                          <w:szCs w:val="12"/>
                          <w:lang w:val="sv-SE"/>
                        </w:rPr>
                        <w:t>Enbiya 21:7,10,48,105. .34,</w:t>
                      </w:r>
                      <w:r>
                        <w:rPr>
                          <w:rFonts w:cstheme="minorHAnsi"/>
                          <w:bCs/>
                          <w:sz w:val="12"/>
                          <w:szCs w:val="12"/>
                          <w:lang w:val="sv-SE"/>
                        </w:rPr>
                        <w:t>42</w:t>
                      </w:r>
                      <w:r w:rsidRPr="007F5B32">
                        <w:rPr>
                          <w:rFonts w:cstheme="minorHAnsi"/>
                          <w:bCs/>
                          <w:sz w:val="12"/>
                          <w:szCs w:val="12"/>
                          <w:lang w:val="sv-SE"/>
                        </w:rPr>
                        <w:tab/>
                        <w:t xml:space="preserve">      </w:t>
                      </w:r>
                      <w:r>
                        <w:rPr>
                          <w:rFonts w:cstheme="minorHAnsi"/>
                          <w:bCs/>
                          <w:sz w:val="12"/>
                          <w:szCs w:val="12"/>
                          <w:lang w:val="sv-SE"/>
                        </w:rPr>
                        <w:t>Necm</w:t>
                      </w:r>
                      <w:r w:rsidRPr="00FF5245">
                        <w:rPr>
                          <w:rFonts w:cstheme="minorHAnsi"/>
                          <w:bCs/>
                          <w:sz w:val="12"/>
                          <w:szCs w:val="12"/>
                          <w:lang w:val="sv-SE"/>
                        </w:rPr>
                        <w:t xml:space="preserve"> 5</w:t>
                      </w:r>
                      <w:r>
                        <w:rPr>
                          <w:rFonts w:cstheme="minorHAnsi"/>
                          <w:bCs/>
                          <w:sz w:val="12"/>
                          <w:szCs w:val="12"/>
                          <w:lang w:val="sv-SE"/>
                        </w:rPr>
                        <w:t>3</w:t>
                      </w:r>
                      <w:r w:rsidRPr="00FF5245">
                        <w:rPr>
                          <w:rFonts w:cstheme="minorHAnsi"/>
                          <w:bCs/>
                          <w:sz w:val="12"/>
                          <w:szCs w:val="12"/>
                          <w:lang w:val="sv-SE"/>
                        </w:rPr>
                        <w:t>:</w:t>
                      </w:r>
                      <w:r>
                        <w:rPr>
                          <w:rFonts w:cstheme="minorHAnsi"/>
                          <w:bCs/>
                          <w:sz w:val="12"/>
                          <w:szCs w:val="12"/>
                          <w:lang w:val="sv-SE"/>
                        </w:rPr>
                        <w:t>28. . . . . . . . . . . . . . 39</w:t>
                      </w:r>
                    </w:p>
                    <w:p w14:paraId="4B9F0A7C" w14:textId="77777777" w:rsidR="00610741" w:rsidRPr="00F37994" w:rsidRDefault="00610741" w:rsidP="00745223">
                      <w:pPr>
                        <w:spacing w:line="192" w:lineRule="auto"/>
                        <w:contextualSpacing/>
                        <w:rPr>
                          <w:rFonts w:cstheme="minorHAnsi"/>
                          <w:bCs/>
                          <w:sz w:val="12"/>
                          <w:szCs w:val="12"/>
                          <w:lang w:val="sv-SE"/>
                        </w:rPr>
                      </w:pPr>
                      <w:r w:rsidRPr="007F5B32">
                        <w:rPr>
                          <w:rFonts w:cstheme="minorHAnsi"/>
                          <w:bCs/>
                          <w:sz w:val="12"/>
                          <w:szCs w:val="12"/>
                          <w:lang w:val="sv-SE"/>
                        </w:rPr>
                        <w:t>Enbiya 21:10. . . . . . . . . . . 5</w:t>
                      </w:r>
                      <w:r>
                        <w:rPr>
                          <w:rFonts w:cstheme="minorHAnsi"/>
                          <w:bCs/>
                          <w:sz w:val="12"/>
                          <w:szCs w:val="12"/>
                          <w:lang w:val="sv-SE"/>
                        </w:rPr>
                        <w:t>5</w:t>
                      </w:r>
                      <w:r w:rsidRPr="007F5B32">
                        <w:rPr>
                          <w:rFonts w:cstheme="minorHAnsi"/>
                          <w:bCs/>
                          <w:sz w:val="12"/>
                          <w:szCs w:val="12"/>
                          <w:lang w:val="sv-SE"/>
                        </w:rPr>
                        <w:tab/>
                      </w:r>
                      <w:r w:rsidRPr="007F5B32">
                        <w:rPr>
                          <w:rFonts w:cstheme="minorHAnsi"/>
                          <w:bCs/>
                          <w:sz w:val="12"/>
                          <w:szCs w:val="12"/>
                          <w:lang w:val="sv-SE"/>
                        </w:rPr>
                        <w:tab/>
                        <w:t xml:space="preserve">      </w:t>
                      </w:r>
                      <w:r w:rsidRPr="00FF5245">
                        <w:rPr>
                          <w:rFonts w:cstheme="minorHAnsi"/>
                          <w:bCs/>
                          <w:sz w:val="12"/>
                          <w:szCs w:val="12"/>
                          <w:lang w:val="sv-SE"/>
                        </w:rPr>
                        <w:t>Kamer 54:42</w:t>
                      </w:r>
                      <w:r>
                        <w:rPr>
                          <w:rFonts w:cstheme="minorHAnsi"/>
                          <w:bCs/>
                          <w:sz w:val="12"/>
                          <w:szCs w:val="12"/>
                          <w:lang w:val="sv-SE"/>
                        </w:rPr>
                        <w:t>. . . . . . . . . . . . .</w:t>
                      </w:r>
                      <w:r w:rsidRPr="00FF5245">
                        <w:rPr>
                          <w:rFonts w:cstheme="minorHAnsi"/>
                          <w:bCs/>
                          <w:sz w:val="12"/>
                          <w:szCs w:val="12"/>
                          <w:lang w:val="sv-SE"/>
                        </w:rPr>
                        <w:t>6</w:t>
                      </w:r>
                      <w:r>
                        <w:rPr>
                          <w:rFonts w:cstheme="minorHAnsi"/>
                          <w:bCs/>
                          <w:sz w:val="12"/>
                          <w:szCs w:val="12"/>
                          <w:lang w:val="sv-SE"/>
                        </w:rPr>
                        <w:t>5</w:t>
                      </w:r>
                    </w:p>
                    <w:p w14:paraId="2F620D84"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Enbiya 21:48. . . . . . . . . . . 13</w:t>
                      </w:r>
                      <w:r>
                        <w:rPr>
                          <w:rFonts w:cstheme="minorHAnsi"/>
                          <w:bCs/>
                          <w:sz w:val="12"/>
                          <w:szCs w:val="12"/>
                          <w:lang w:val="sv-SE"/>
                        </w:rPr>
                        <w:tab/>
                      </w:r>
                      <w:r>
                        <w:rPr>
                          <w:rFonts w:cstheme="minorHAnsi"/>
                          <w:bCs/>
                          <w:sz w:val="12"/>
                          <w:szCs w:val="12"/>
                          <w:lang w:val="sv-SE"/>
                        </w:rPr>
                        <w:tab/>
                        <w:t xml:space="preserve">      </w:t>
                      </w:r>
                      <w:r w:rsidRPr="00FF5245">
                        <w:rPr>
                          <w:rFonts w:cstheme="minorHAnsi"/>
                          <w:bCs/>
                          <w:sz w:val="12"/>
                          <w:szCs w:val="12"/>
                          <w:lang w:val="sv-SE"/>
                        </w:rPr>
                        <w:t>Kamer 54:49-53</w:t>
                      </w:r>
                      <w:r>
                        <w:rPr>
                          <w:rFonts w:cstheme="minorHAnsi"/>
                          <w:bCs/>
                          <w:sz w:val="12"/>
                          <w:szCs w:val="12"/>
                          <w:lang w:val="sv-SE"/>
                        </w:rPr>
                        <w:t>. . . . . . . . . .</w:t>
                      </w:r>
                      <w:r w:rsidRPr="00FF5245">
                        <w:rPr>
                          <w:rFonts w:cstheme="minorHAnsi"/>
                          <w:bCs/>
                          <w:sz w:val="12"/>
                          <w:szCs w:val="12"/>
                          <w:lang w:val="sv-SE"/>
                        </w:rPr>
                        <w:t>25</w:t>
                      </w:r>
                    </w:p>
                    <w:p w14:paraId="5FAD4BF4" w14:textId="77777777" w:rsidR="00610741" w:rsidRPr="00D6374C" w:rsidRDefault="00610741" w:rsidP="00745223">
                      <w:pPr>
                        <w:spacing w:line="192" w:lineRule="auto"/>
                        <w:contextualSpacing/>
                        <w:rPr>
                          <w:rFonts w:cstheme="minorHAnsi"/>
                          <w:sz w:val="12"/>
                          <w:szCs w:val="12"/>
                          <w:lang w:val="sv-SE"/>
                        </w:rPr>
                      </w:pPr>
                      <w:r w:rsidRPr="00F37994">
                        <w:rPr>
                          <w:rFonts w:cstheme="minorHAnsi"/>
                          <w:bCs/>
                          <w:sz w:val="12"/>
                          <w:szCs w:val="12"/>
                          <w:lang w:val="sv-SE"/>
                        </w:rPr>
                        <w:t>Enbiya 21:</w:t>
                      </w:r>
                      <w:r>
                        <w:rPr>
                          <w:rFonts w:cstheme="minorHAnsi"/>
                          <w:bCs/>
                          <w:sz w:val="12"/>
                          <w:szCs w:val="12"/>
                          <w:lang w:val="sv-SE"/>
                        </w:rPr>
                        <w:t>91</w:t>
                      </w:r>
                      <w:r w:rsidRPr="00F37994">
                        <w:rPr>
                          <w:rFonts w:cstheme="minorHAnsi"/>
                          <w:bCs/>
                          <w:sz w:val="12"/>
                          <w:szCs w:val="12"/>
                          <w:lang w:val="sv-SE"/>
                        </w:rPr>
                        <w:t>. . . . . . . . . .</w:t>
                      </w:r>
                      <w:r>
                        <w:rPr>
                          <w:rFonts w:cstheme="minorHAnsi"/>
                          <w:bCs/>
                          <w:sz w:val="12"/>
                          <w:szCs w:val="12"/>
                          <w:lang w:val="sv-SE"/>
                        </w:rPr>
                        <w:t xml:space="preserve"> . 85</w:t>
                      </w:r>
                      <w:r>
                        <w:rPr>
                          <w:rFonts w:cstheme="minorHAnsi"/>
                          <w:bCs/>
                          <w:sz w:val="12"/>
                          <w:szCs w:val="12"/>
                          <w:lang w:val="sv-SE"/>
                        </w:rPr>
                        <w:tab/>
                      </w:r>
                      <w:r>
                        <w:rPr>
                          <w:rFonts w:cstheme="minorHAnsi"/>
                          <w:bCs/>
                          <w:sz w:val="12"/>
                          <w:szCs w:val="12"/>
                          <w:lang w:val="sv-SE"/>
                        </w:rPr>
                        <w:tab/>
                        <w:t xml:space="preserve">      </w:t>
                      </w:r>
                      <w:r w:rsidRPr="00FF5245">
                        <w:rPr>
                          <w:rFonts w:cstheme="minorHAnsi"/>
                          <w:bCs/>
                          <w:sz w:val="12"/>
                          <w:szCs w:val="12"/>
                          <w:lang w:val="sv-SE"/>
                        </w:rPr>
                        <w:t>Hadîd 5</w:t>
                      </w:r>
                      <w:r>
                        <w:rPr>
                          <w:rFonts w:cstheme="minorHAnsi"/>
                          <w:bCs/>
                          <w:sz w:val="12"/>
                          <w:szCs w:val="12"/>
                          <w:lang w:val="sv-SE"/>
                        </w:rPr>
                        <w:t>6:77-78. . . . . . . . . . .20</w:t>
                      </w:r>
                    </w:p>
                    <w:p w14:paraId="1647C907"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Enbiya 21:105. . . . . . . . . .2</w:t>
                      </w:r>
                      <w:r>
                        <w:rPr>
                          <w:rFonts w:cstheme="minorHAnsi"/>
                          <w:bCs/>
                          <w:sz w:val="12"/>
                          <w:szCs w:val="12"/>
                          <w:lang w:val="sv-SE"/>
                        </w:rPr>
                        <w:t>8</w:t>
                      </w:r>
                      <w:r>
                        <w:rPr>
                          <w:rFonts w:cstheme="minorHAnsi"/>
                          <w:bCs/>
                          <w:sz w:val="12"/>
                          <w:szCs w:val="12"/>
                          <w:lang w:val="sv-SE"/>
                        </w:rPr>
                        <w:tab/>
                      </w:r>
                      <w:r>
                        <w:rPr>
                          <w:rFonts w:cstheme="minorHAnsi"/>
                          <w:bCs/>
                          <w:sz w:val="12"/>
                          <w:szCs w:val="12"/>
                          <w:lang w:val="sv-SE"/>
                        </w:rPr>
                        <w:tab/>
                        <w:t xml:space="preserve">      </w:t>
                      </w:r>
                      <w:r w:rsidRPr="004E4DC5">
                        <w:rPr>
                          <w:rFonts w:cstheme="minorHAnsi"/>
                          <w:bCs/>
                          <w:sz w:val="12"/>
                          <w:szCs w:val="12"/>
                          <w:lang w:val="sv-SE"/>
                        </w:rPr>
                        <w:t>Hadîd 57:</w:t>
                      </w:r>
                      <w:r>
                        <w:rPr>
                          <w:rFonts w:cstheme="minorHAnsi"/>
                          <w:bCs/>
                          <w:sz w:val="12"/>
                          <w:szCs w:val="12"/>
                          <w:lang w:val="sv-SE"/>
                        </w:rPr>
                        <w:t>3,22,</w:t>
                      </w:r>
                      <w:r w:rsidRPr="004E4DC5">
                        <w:rPr>
                          <w:rFonts w:cstheme="minorHAnsi"/>
                          <w:bCs/>
                          <w:sz w:val="12"/>
                          <w:szCs w:val="12"/>
                          <w:lang w:val="sv-SE"/>
                        </w:rPr>
                        <w:t xml:space="preserve">27. . . . . . . . . </w:t>
                      </w:r>
                      <w:r>
                        <w:rPr>
                          <w:rFonts w:cstheme="minorHAnsi"/>
                          <w:bCs/>
                          <w:sz w:val="12"/>
                          <w:szCs w:val="12"/>
                          <w:lang w:val="sv-SE"/>
                        </w:rPr>
                        <w:t>25,</w:t>
                      </w:r>
                      <w:r w:rsidRPr="004E4DC5">
                        <w:rPr>
                          <w:rFonts w:cstheme="minorHAnsi"/>
                          <w:bCs/>
                          <w:sz w:val="12"/>
                          <w:szCs w:val="12"/>
                          <w:lang w:val="sv-SE"/>
                        </w:rPr>
                        <w:t>27</w:t>
                      </w:r>
                    </w:p>
                    <w:p w14:paraId="5AF7CEE8"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Hac 22:47,52. . . . . . . . . . . 3</w:t>
                      </w:r>
                      <w:r>
                        <w:rPr>
                          <w:rFonts w:cstheme="minorHAnsi"/>
                          <w:bCs/>
                          <w:sz w:val="12"/>
                          <w:szCs w:val="12"/>
                          <w:lang w:val="sv-SE"/>
                        </w:rPr>
                        <w:t>5</w:t>
                      </w:r>
                      <w:r>
                        <w:rPr>
                          <w:rFonts w:cstheme="minorHAnsi"/>
                          <w:bCs/>
                          <w:sz w:val="12"/>
                          <w:szCs w:val="12"/>
                          <w:lang w:val="sv-SE"/>
                        </w:rPr>
                        <w:tab/>
                      </w:r>
                      <w:r>
                        <w:rPr>
                          <w:rFonts w:cstheme="minorHAnsi"/>
                          <w:bCs/>
                          <w:sz w:val="12"/>
                          <w:szCs w:val="12"/>
                          <w:lang w:val="sv-SE"/>
                        </w:rPr>
                        <w:tab/>
                        <w:t xml:space="preserve">      </w:t>
                      </w:r>
                      <w:r w:rsidRPr="004E4DC5">
                        <w:rPr>
                          <w:rFonts w:cstheme="minorHAnsi"/>
                          <w:bCs/>
                          <w:sz w:val="12"/>
                          <w:szCs w:val="12"/>
                          <w:lang w:val="sv-SE"/>
                        </w:rPr>
                        <w:t>Mucâdele 58:10. . . . . . . . . .</w:t>
                      </w:r>
                      <w:r>
                        <w:rPr>
                          <w:rFonts w:cstheme="minorHAnsi"/>
                          <w:bCs/>
                          <w:sz w:val="12"/>
                          <w:szCs w:val="12"/>
                          <w:lang w:val="sv-SE"/>
                        </w:rPr>
                        <w:t xml:space="preserve"> .51</w:t>
                      </w:r>
                    </w:p>
                    <w:p w14:paraId="6FC9916A"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 xml:space="preserve">Hac 22:52. . . . . . . . . . . . . . </w:t>
                      </w:r>
                      <w:r>
                        <w:rPr>
                          <w:rFonts w:cstheme="minorHAnsi"/>
                          <w:bCs/>
                          <w:sz w:val="12"/>
                          <w:szCs w:val="12"/>
                          <w:lang w:val="sv-SE"/>
                        </w:rPr>
                        <w:t>53</w:t>
                      </w:r>
                      <w:r>
                        <w:rPr>
                          <w:rFonts w:cstheme="minorHAnsi"/>
                          <w:bCs/>
                          <w:sz w:val="12"/>
                          <w:szCs w:val="12"/>
                          <w:lang w:val="sv-SE"/>
                        </w:rPr>
                        <w:tab/>
                      </w:r>
                      <w:r>
                        <w:rPr>
                          <w:rFonts w:cstheme="minorHAnsi"/>
                          <w:bCs/>
                          <w:sz w:val="12"/>
                          <w:szCs w:val="12"/>
                          <w:lang w:val="sv-SE"/>
                        </w:rPr>
                        <w:tab/>
                        <w:t xml:space="preserve">      </w:t>
                      </w:r>
                      <w:r w:rsidRPr="004E4DC5">
                        <w:rPr>
                          <w:rFonts w:cstheme="minorHAnsi"/>
                          <w:bCs/>
                          <w:sz w:val="12"/>
                          <w:szCs w:val="12"/>
                          <w:lang w:val="sv-SE"/>
                        </w:rPr>
                        <w:t xml:space="preserve">Haşr 59:23. . . . . . . . . . . . . . </w:t>
                      </w:r>
                      <w:r>
                        <w:rPr>
                          <w:rFonts w:cstheme="minorHAnsi"/>
                          <w:bCs/>
                          <w:sz w:val="12"/>
                          <w:szCs w:val="12"/>
                          <w:lang w:val="sv-SE"/>
                        </w:rPr>
                        <w:t>. .62,</w:t>
                      </w:r>
                      <w:r w:rsidRPr="004E4DC5">
                        <w:rPr>
                          <w:rFonts w:cstheme="minorHAnsi"/>
                          <w:bCs/>
                          <w:sz w:val="12"/>
                          <w:szCs w:val="12"/>
                          <w:lang w:val="sv-SE"/>
                        </w:rPr>
                        <w:t>6</w:t>
                      </w:r>
                      <w:r>
                        <w:rPr>
                          <w:rFonts w:cstheme="minorHAnsi"/>
                          <w:bCs/>
                          <w:sz w:val="12"/>
                          <w:szCs w:val="12"/>
                          <w:lang w:val="sv-SE"/>
                        </w:rPr>
                        <w:t>5</w:t>
                      </w:r>
                    </w:p>
                    <w:p w14:paraId="22DC885F"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Hac 22:54. . . . . . . . . . . . . . .</w:t>
                      </w:r>
                      <w:r>
                        <w:rPr>
                          <w:rFonts w:cstheme="minorHAnsi"/>
                          <w:bCs/>
                          <w:sz w:val="12"/>
                          <w:szCs w:val="12"/>
                          <w:lang w:val="sv-SE"/>
                        </w:rPr>
                        <w:t>63</w:t>
                      </w:r>
                      <w:r>
                        <w:rPr>
                          <w:rFonts w:cstheme="minorHAnsi"/>
                          <w:bCs/>
                          <w:sz w:val="12"/>
                          <w:szCs w:val="12"/>
                          <w:lang w:val="sv-SE"/>
                        </w:rPr>
                        <w:tab/>
                      </w:r>
                      <w:r>
                        <w:rPr>
                          <w:rFonts w:cstheme="minorHAnsi"/>
                          <w:bCs/>
                          <w:sz w:val="12"/>
                          <w:szCs w:val="12"/>
                          <w:lang w:val="sv-SE"/>
                        </w:rPr>
                        <w:tab/>
                        <w:t xml:space="preserve">      </w:t>
                      </w:r>
                      <w:r w:rsidRPr="004E4DC5">
                        <w:rPr>
                          <w:rFonts w:cstheme="minorHAnsi"/>
                          <w:bCs/>
                          <w:sz w:val="12"/>
                          <w:szCs w:val="12"/>
                          <w:lang w:val="sv-SE"/>
                        </w:rPr>
                        <w:t xml:space="preserve">Cum’a 62:5. . . . . . . . . . . . . . </w:t>
                      </w:r>
                      <w:r>
                        <w:rPr>
                          <w:rFonts w:cstheme="minorHAnsi"/>
                          <w:bCs/>
                          <w:sz w:val="12"/>
                          <w:szCs w:val="12"/>
                          <w:lang w:val="sv-SE"/>
                        </w:rPr>
                        <w:t>. .43,101</w:t>
                      </w:r>
                    </w:p>
                    <w:p w14:paraId="0168578B"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Hac 22:57,62. . . . . . . . . . . 6</w:t>
                      </w:r>
                      <w:r>
                        <w:rPr>
                          <w:rFonts w:cstheme="minorHAnsi"/>
                          <w:bCs/>
                          <w:sz w:val="12"/>
                          <w:szCs w:val="12"/>
                          <w:lang w:val="sv-SE"/>
                        </w:rPr>
                        <w:t>5</w:t>
                      </w:r>
                      <w:r>
                        <w:rPr>
                          <w:rFonts w:cstheme="minorHAnsi"/>
                          <w:bCs/>
                          <w:sz w:val="12"/>
                          <w:szCs w:val="12"/>
                          <w:lang w:val="sv-SE"/>
                        </w:rPr>
                        <w:tab/>
                      </w:r>
                      <w:r>
                        <w:rPr>
                          <w:rFonts w:cstheme="minorHAnsi"/>
                          <w:bCs/>
                          <w:sz w:val="12"/>
                          <w:szCs w:val="12"/>
                          <w:lang w:val="sv-SE"/>
                        </w:rPr>
                        <w:tab/>
                        <w:t xml:space="preserve">      </w:t>
                      </w:r>
                      <w:r w:rsidRPr="00FF5245">
                        <w:rPr>
                          <w:rFonts w:cstheme="minorHAnsi"/>
                          <w:bCs/>
                          <w:sz w:val="12"/>
                          <w:szCs w:val="12"/>
                          <w:lang w:val="sv-SE"/>
                        </w:rPr>
                        <w:t>Tahrîm 66:12</w:t>
                      </w:r>
                      <w:r>
                        <w:rPr>
                          <w:rFonts w:cstheme="minorHAnsi"/>
                          <w:bCs/>
                          <w:sz w:val="12"/>
                          <w:szCs w:val="12"/>
                          <w:lang w:val="sv-SE"/>
                        </w:rPr>
                        <w:t>. . . . . . . . . . . . . 85</w:t>
                      </w:r>
                    </w:p>
                    <w:p w14:paraId="1AF3175C"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Hac 22:74-75. . . . . . . . . . .</w:t>
                      </w:r>
                      <w:r>
                        <w:rPr>
                          <w:rFonts w:cstheme="minorHAnsi"/>
                          <w:bCs/>
                          <w:sz w:val="12"/>
                          <w:szCs w:val="12"/>
                          <w:lang w:val="sv-SE"/>
                        </w:rPr>
                        <w:t>71</w:t>
                      </w:r>
                      <w:r>
                        <w:rPr>
                          <w:rFonts w:cstheme="minorHAnsi"/>
                          <w:bCs/>
                          <w:sz w:val="12"/>
                          <w:szCs w:val="12"/>
                          <w:lang w:val="sv-SE"/>
                        </w:rPr>
                        <w:tab/>
                      </w:r>
                      <w:r>
                        <w:rPr>
                          <w:rFonts w:cstheme="minorHAnsi"/>
                          <w:bCs/>
                          <w:sz w:val="12"/>
                          <w:szCs w:val="12"/>
                          <w:lang w:val="sv-SE"/>
                        </w:rPr>
                        <w:tab/>
                        <w:t xml:space="preserve">      Teğâbûn 64:8. . . . . . . . . . . . . 67</w:t>
                      </w:r>
                    </w:p>
                    <w:p w14:paraId="7AD3F02C"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Nûr 24:35. . . . . . . . . . . . . . 6</w:t>
                      </w:r>
                      <w:r>
                        <w:rPr>
                          <w:rFonts w:cstheme="minorHAnsi"/>
                          <w:bCs/>
                          <w:sz w:val="12"/>
                          <w:szCs w:val="12"/>
                          <w:lang w:val="sv-SE"/>
                        </w:rPr>
                        <w:t>5</w:t>
                      </w:r>
                      <w:r>
                        <w:rPr>
                          <w:rFonts w:cstheme="minorHAnsi"/>
                          <w:bCs/>
                          <w:sz w:val="12"/>
                          <w:szCs w:val="12"/>
                          <w:lang w:val="sv-SE"/>
                        </w:rPr>
                        <w:tab/>
                      </w:r>
                      <w:r>
                        <w:rPr>
                          <w:rFonts w:cstheme="minorHAnsi"/>
                          <w:bCs/>
                          <w:sz w:val="12"/>
                          <w:szCs w:val="12"/>
                          <w:lang w:val="sv-SE"/>
                        </w:rPr>
                        <w:tab/>
                        <w:t xml:space="preserve">      </w:t>
                      </w:r>
                      <w:r w:rsidRPr="00D6374C">
                        <w:rPr>
                          <w:rFonts w:cstheme="minorHAnsi"/>
                          <w:bCs/>
                          <w:sz w:val="12"/>
                          <w:szCs w:val="12"/>
                          <w:lang w:val="sv-SE"/>
                        </w:rPr>
                        <w:t>Hâkka 69:1-3,43. . . . . . . . . . 6</w:t>
                      </w:r>
                      <w:r>
                        <w:rPr>
                          <w:rFonts w:cstheme="minorHAnsi"/>
                          <w:bCs/>
                          <w:sz w:val="12"/>
                          <w:szCs w:val="12"/>
                          <w:lang w:val="sv-SE"/>
                        </w:rPr>
                        <w:t>7</w:t>
                      </w:r>
                    </w:p>
                    <w:p w14:paraId="2FB1C5D4"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Furkan 25:72-73. . . . . . . 3</w:t>
                      </w:r>
                      <w:r>
                        <w:rPr>
                          <w:rFonts w:cstheme="minorHAnsi"/>
                          <w:bCs/>
                          <w:sz w:val="12"/>
                          <w:szCs w:val="12"/>
                          <w:lang w:val="sv-SE"/>
                        </w:rPr>
                        <w:t>9</w:t>
                      </w:r>
                      <w:r>
                        <w:rPr>
                          <w:rFonts w:cstheme="minorHAnsi"/>
                          <w:bCs/>
                          <w:sz w:val="12"/>
                          <w:szCs w:val="12"/>
                          <w:lang w:val="sv-SE"/>
                        </w:rPr>
                        <w:tab/>
                      </w:r>
                      <w:r>
                        <w:rPr>
                          <w:rFonts w:cstheme="minorHAnsi"/>
                          <w:bCs/>
                          <w:sz w:val="12"/>
                          <w:szCs w:val="12"/>
                          <w:lang w:val="sv-SE"/>
                        </w:rPr>
                        <w:tab/>
                        <w:t xml:space="preserve">      </w:t>
                      </w:r>
                      <w:r w:rsidRPr="00D6374C">
                        <w:rPr>
                          <w:rFonts w:cstheme="minorHAnsi"/>
                          <w:bCs/>
                          <w:sz w:val="12"/>
                          <w:szCs w:val="12"/>
                          <w:lang w:val="sv-SE"/>
                        </w:rPr>
                        <w:t>Hâkka 69:44-47. . . . . . . . . . .3</w:t>
                      </w:r>
                      <w:r>
                        <w:rPr>
                          <w:rFonts w:cstheme="minorHAnsi"/>
                          <w:bCs/>
                          <w:sz w:val="12"/>
                          <w:szCs w:val="12"/>
                          <w:lang w:val="sv-SE"/>
                        </w:rPr>
                        <w:t>5</w:t>
                      </w:r>
                      <w:r w:rsidRPr="00D6374C">
                        <w:rPr>
                          <w:rFonts w:cstheme="minorHAnsi"/>
                          <w:bCs/>
                          <w:sz w:val="12"/>
                          <w:szCs w:val="12"/>
                          <w:lang w:val="sv-SE"/>
                        </w:rPr>
                        <w:t>,</w:t>
                      </w:r>
                      <w:r>
                        <w:rPr>
                          <w:rFonts w:cstheme="minorHAnsi"/>
                          <w:bCs/>
                          <w:sz w:val="12"/>
                          <w:szCs w:val="12"/>
                          <w:lang w:val="sv-SE"/>
                        </w:rPr>
                        <w:t>51</w:t>
                      </w:r>
                      <w:r w:rsidRPr="00D6374C">
                        <w:rPr>
                          <w:rFonts w:cstheme="minorHAnsi"/>
                          <w:bCs/>
                          <w:sz w:val="12"/>
                          <w:szCs w:val="12"/>
                          <w:lang w:val="sv-SE"/>
                        </w:rPr>
                        <w:t>,</w:t>
                      </w:r>
                      <w:r>
                        <w:rPr>
                          <w:rFonts w:cstheme="minorHAnsi"/>
                          <w:bCs/>
                          <w:sz w:val="12"/>
                          <w:szCs w:val="12"/>
                          <w:lang w:val="sv-SE"/>
                        </w:rPr>
                        <w:t>53</w:t>
                      </w:r>
                      <w:r w:rsidRPr="00D6374C">
                        <w:rPr>
                          <w:rFonts w:cstheme="minorHAnsi"/>
                          <w:bCs/>
                          <w:sz w:val="12"/>
                          <w:szCs w:val="12"/>
                          <w:lang w:val="sv-SE"/>
                        </w:rPr>
                        <w:t>,5</w:t>
                      </w:r>
                      <w:r>
                        <w:rPr>
                          <w:rFonts w:cstheme="minorHAnsi"/>
                          <w:bCs/>
                          <w:sz w:val="12"/>
                          <w:szCs w:val="12"/>
                          <w:lang w:val="sv-SE"/>
                        </w:rPr>
                        <w:t>8</w:t>
                      </w:r>
                      <w:r w:rsidRPr="00D6374C">
                        <w:rPr>
                          <w:rFonts w:cstheme="minorHAnsi"/>
                          <w:bCs/>
                          <w:sz w:val="12"/>
                          <w:szCs w:val="12"/>
                          <w:lang w:val="sv-SE"/>
                        </w:rPr>
                        <w:t>,6</w:t>
                      </w:r>
                      <w:r>
                        <w:rPr>
                          <w:rFonts w:cstheme="minorHAnsi"/>
                          <w:bCs/>
                          <w:sz w:val="12"/>
                          <w:szCs w:val="12"/>
                          <w:lang w:val="sv-SE"/>
                        </w:rPr>
                        <w:t>5</w:t>
                      </w:r>
                    </w:p>
                    <w:p w14:paraId="51FF1F38" w14:textId="77777777" w:rsidR="00610741" w:rsidRPr="00F37994" w:rsidRDefault="00610741" w:rsidP="00745223">
                      <w:pPr>
                        <w:spacing w:line="192" w:lineRule="auto"/>
                        <w:contextualSpacing/>
                        <w:rPr>
                          <w:rFonts w:cstheme="minorHAnsi"/>
                          <w:bCs/>
                          <w:sz w:val="12"/>
                          <w:szCs w:val="12"/>
                          <w:lang w:val="sv-SE"/>
                        </w:rPr>
                      </w:pPr>
                      <w:r w:rsidRPr="00F37994">
                        <w:rPr>
                          <w:rFonts w:cstheme="minorHAnsi"/>
                          <w:bCs/>
                          <w:sz w:val="12"/>
                          <w:szCs w:val="12"/>
                          <w:lang w:val="sv-SE"/>
                        </w:rPr>
                        <w:t>Kasas 28:48-49. . . . . . . . .</w:t>
                      </w:r>
                      <w:r>
                        <w:rPr>
                          <w:rFonts w:cstheme="minorHAnsi"/>
                          <w:bCs/>
                          <w:sz w:val="12"/>
                          <w:szCs w:val="12"/>
                          <w:lang w:val="sv-SE"/>
                        </w:rPr>
                        <w:t>42</w:t>
                      </w:r>
                      <w:r>
                        <w:rPr>
                          <w:rFonts w:cstheme="minorHAnsi"/>
                          <w:bCs/>
                          <w:sz w:val="12"/>
                          <w:szCs w:val="12"/>
                          <w:lang w:val="sv-SE"/>
                        </w:rPr>
                        <w:tab/>
                      </w:r>
                      <w:r>
                        <w:rPr>
                          <w:rFonts w:cstheme="minorHAnsi"/>
                          <w:bCs/>
                          <w:sz w:val="12"/>
                          <w:szCs w:val="12"/>
                          <w:lang w:val="sv-SE"/>
                        </w:rPr>
                        <w:tab/>
                        <w:t xml:space="preserve">      </w:t>
                      </w:r>
                      <w:r w:rsidRPr="00D6374C">
                        <w:rPr>
                          <w:rFonts w:cstheme="minorHAnsi"/>
                          <w:bCs/>
                          <w:sz w:val="12"/>
                          <w:szCs w:val="12"/>
                          <w:lang w:val="sv-SE"/>
                        </w:rPr>
                        <w:t>Cin 72:26-28. . . . . . . . . . . . .</w:t>
                      </w:r>
                      <w:r>
                        <w:rPr>
                          <w:rFonts w:cstheme="minorHAnsi"/>
                          <w:bCs/>
                          <w:sz w:val="12"/>
                          <w:szCs w:val="12"/>
                          <w:lang w:val="sv-SE"/>
                        </w:rPr>
                        <w:t xml:space="preserve"> .51,61,73</w:t>
                      </w:r>
                    </w:p>
                    <w:p w14:paraId="435D92F1" w14:textId="77777777" w:rsidR="00610741" w:rsidRPr="00F37994" w:rsidRDefault="00610741" w:rsidP="00745223">
                      <w:pPr>
                        <w:spacing w:line="192" w:lineRule="auto"/>
                        <w:contextualSpacing/>
                        <w:rPr>
                          <w:rFonts w:cstheme="minorHAnsi"/>
                          <w:bCs/>
                          <w:sz w:val="12"/>
                          <w:szCs w:val="12"/>
                          <w:lang w:val="sv-SE"/>
                        </w:rPr>
                      </w:pPr>
                      <w:r>
                        <w:rPr>
                          <w:rFonts w:cstheme="minorHAnsi"/>
                          <w:bCs/>
                          <w:sz w:val="12"/>
                          <w:szCs w:val="12"/>
                          <w:lang w:val="sv-SE"/>
                        </w:rPr>
                        <w:t xml:space="preserve">Neml 27:1. . . </w:t>
                      </w:r>
                      <w:r w:rsidRPr="00F37994">
                        <w:rPr>
                          <w:rFonts w:cstheme="minorHAnsi"/>
                          <w:bCs/>
                          <w:sz w:val="12"/>
                          <w:szCs w:val="12"/>
                          <w:lang w:val="sv-SE"/>
                        </w:rPr>
                        <w:t>. . . . . . . . . . . 2</w:t>
                      </w:r>
                      <w:r>
                        <w:rPr>
                          <w:rFonts w:cstheme="minorHAnsi"/>
                          <w:bCs/>
                          <w:sz w:val="12"/>
                          <w:szCs w:val="12"/>
                          <w:lang w:val="sv-SE"/>
                        </w:rPr>
                        <w:t>8</w:t>
                      </w:r>
                      <w:r>
                        <w:rPr>
                          <w:rFonts w:cstheme="minorHAnsi"/>
                          <w:bCs/>
                          <w:sz w:val="12"/>
                          <w:szCs w:val="12"/>
                          <w:lang w:val="sv-SE"/>
                        </w:rPr>
                        <w:tab/>
                      </w:r>
                      <w:r>
                        <w:rPr>
                          <w:rFonts w:cstheme="minorHAnsi"/>
                          <w:bCs/>
                          <w:sz w:val="12"/>
                          <w:szCs w:val="12"/>
                          <w:lang w:val="sv-SE"/>
                        </w:rPr>
                        <w:tab/>
                        <w:t xml:space="preserve">      </w:t>
                      </w:r>
                      <w:r w:rsidRPr="00D6374C">
                        <w:rPr>
                          <w:rFonts w:cstheme="minorHAnsi"/>
                          <w:bCs/>
                          <w:sz w:val="12"/>
                          <w:szCs w:val="12"/>
                          <w:lang w:val="sv-SE"/>
                        </w:rPr>
                        <w:t>Bürûc 85:14,21-22. . . . . . .</w:t>
                      </w:r>
                      <w:r>
                        <w:rPr>
                          <w:rFonts w:cstheme="minorHAnsi"/>
                          <w:bCs/>
                          <w:sz w:val="12"/>
                          <w:szCs w:val="12"/>
                          <w:lang w:val="sv-SE"/>
                        </w:rPr>
                        <w:t xml:space="preserve"> . </w:t>
                      </w:r>
                      <w:r w:rsidRPr="00D6374C">
                        <w:rPr>
                          <w:rFonts w:cstheme="minorHAnsi"/>
                          <w:bCs/>
                          <w:sz w:val="12"/>
                          <w:szCs w:val="12"/>
                          <w:lang w:val="sv-SE"/>
                        </w:rPr>
                        <w:t>25,</w:t>
                      </w:r>
                      <w:r>
                        <w:rPr>
                          <w:rFonts w:cstheme="minorHAnsi"/>
                          <w:bCs/>
                          <w:sz w:val="12"/>
                          <w:szCs w:val="12"/>
                          <w:lang w:val="sv-SE"/>
                        </w:rPr>
                        <w:t>53</w:t>
                      </w:r>
                    </w:p>
                    <w:p w14:paraId="77DAFB18" w14:textId="77777777" w:rsidR="00610741" w:rsidRDefault="00610741" w:rsidP="00745223">
                      <w:pPr>
                        <w:spacing w:line="192" w:lineRule="auto"/>
                        <w:contextualSpacing/>
                        <w:rPr>
                          <w:rFonts w:cstheme="minorHAnsi"/>
                          <w:bCs/>
                          <w:sz w:val="12"/>
                          <w:szCs w:val="12"/>
                          <w:lang w:val="sv-SE"/>
                        </w:rPr>
                      </w:pPr>
                      <w:r>
                        <w:rPr>
                          <w:rFonts w:cstheme="minorHAnsi"/>
                          <w:bCs/>
                          <w:sz w:val="12"/>
                          <w:szCs w:val="12"/>
                          <w:lang w:val="sv-SE"/>
                        </w:rPr>
                        <w:t>Kasas 28:50,70. . . . . . . . . 23,66</w:t>
                      </w:r>
                      <w:r w:rsidRPr="00BB039A">
                        <w:rPr>
                          <w:rFonts w:cstheme="minorHAnsi"/>
                          <w:bCs/>
                          <w:sz w:val="12"/>
                          <w:szCs w:val="12"/>
                          <w:lang w:val="sv-SE"/>
                        </w:rPr>
                        <w:t xml:space="preserve"> </w:t>
                      </w:r>
                      <w:r>
                        <w:rPr>
                          <w:rFonts w:cstheme="minorHAnsi"/>
                          <w:bCs/>
                          <w:sz w:val="12"/>
                          <w:szCs w:val="12"/>
                          <w:lang w:val="sv-SE"/>
                        </w:rPr>
                        <w:tab/>
                        <w:t xml:space="preserve">      </w:t>
                      </w:r>
                      <w:r w:rsidRPr="00D6374C">
                        <w:rPr>
                          <w:rFonts w:cstheme="minorHAnsi"/>
                          <w:bCs/>
                          <w:sz w:val="12"/>
                          <w:szCs w:val="12"/>
                          <w:lang w:val="sv-SE"/>
                        </w:rPr>
                        <w:t>Beyyine 98:4. . . . . . . . . . . . .</w:t>
                      </w:r>
                      <w:r>
                        <w:rPr>
                          <w:rFonts w:cstheme="minorHAnsi"/>
                          <w:bCs/>
                          <w:sz w:val="12"/>
                          <w:szCs w:val="12"/>
                          <w:lang w:val="sv-SE"/>
                        </w:rPr>
                        <w:t xml:space="preserve"> . 43</w:t>
                      </w:r>
                      <w:r w:rsidRPr="004C7660">
                        <w:rPr>
                          <w:rFonts w:cstheme="minorHAnsi"/>
                          <w:bCs/>
                          <w:sz w:val="12"/>
                          <w:szCs w:val="12"/>
                          <w:lang w:val="sv-SE"/>
                        </w:rPr>
                        <w:t xml:space="preserve">      </w:t>
                      </w:r>
                    </w:p>
                    <w:p w14:paraId="26DFB5DD"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Ankebut 29:27</w:t>
                      </w:r>
                      <w:r>
                        <w:rPr>
                          <w:rFonts w:cstheme="minorHAnsi"/>
                          <w:bCs/>
                          <w:sz w:val="12"/>
                          <w:szCs w:val="12"/>
                          <w:lang w:val="sv-SE"/>
                        </w:rPr>
                        <w:t xml:space="preserve">. . . . . . . . . </w:t>
                      </w:r>
                      <w:r w:rsidRPr="00FF5245">
                        <w:rPr>
                          <w:rFonts w:cstheme="minorHAnsi"/>
                          <w:bCs/>
                          <w:sz w:val="12"/>
                          <w:szCs w:val="12"/>
                          <w:lang w:val="sv-SE"/>
                        </w:rPr>
                        <w:t>4</w:t>
                      </w:r>
                      <w:r>
                        <w:rPr>
                          <w:rFonts w:cstheme="minorHAnsi"/>
                          <w:bCs/>
                          <w:sz w:val="12"/>
                          <w:szCs w:val="12"/>
                          <w:lang w:val="sv-SE"/>
                        </w:rPr>
                        <w:t>7</w:t>
                      </w:r>
                      <w:r>
                        <w:rPr>
                          <w:rFonts w:cstheme="minorHAnsi"/>
                          <w:bCs/>
                          <w:sz w:val="12"/>
                          <w:szCs w:val="12"/>
                          <w:lang w:val="sv-SE"/>
                        </w:rPr>
                        <w:tab/>
                      </w:r>
                      <w:r>
                        <w:rPr>
                          <w:rFonts w:cstheme="minorHAnsi"/>
                          <w:bCs/>
                          <w:sz w:val="12"/>
                          <w:szCs w:val="12"/>
                          <w:lang w:val="sv-SE"/>
                        </w:rPr>
                        <w:tab/>
                        <w:t xml:space="preserve">      </w:t>
                      </w:r>
                    </w:p>
                    <w:p w14:paraId="6F50B9B9" w14:textId="77777777" w:rsidR="00610741" w:rsidRPr="00D6374C"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 xml:space="preserve">Ankebut 29:46-47. </w:t>
                      </w:r>
                      <w:r>
                        <w:rPr>
                          <w:rFonts w:cstheme="minorHAnsi"/>
                          <w:bCs/>
                          <w:sz w:val="12"/>
                          <w:szCs w:val="12"/>
                          <w:lang w:val="sv-SE"/>
                        </w:rPr>
                        <w:t xml:space="preserve">. . . . . </w:t>
                      </w:r>
                      <w:r w:rsidRPr="00FF5245">
                        <w:rPr>
                          <w:rFonts w:cstheme="minorHAnsi"/>
                          <w:bCs/>
                          <w:sz w:val="12"/>
                          <w:szCs w:val="12"/>
                          <w:lang w:val="sv-SE"/>
                        </w:rPr>
                        <w:t>2</w:t>
                      </w:r>
                      <w:r>
                        <w:rPr>
                          <w:rFonts w:cstheme="minorHAnsi"/>
                          <w:bCs/>
                          <w:sz w:val="12"/>
                          <w:szCs w:val="12"/>
                          <w:lang w:val="sv-SE"/>
                        </w:rPr>
                        <w:t>9</w:t>
                      </w:r>
                      <w:r w:rsidRPr="00FF5245">
                        <w:rPr>
                          <w:rFonts w:cstheme="minorHAnsi"/>
                          <w:bCs/>
                          <w:sz w:val="12"/>
                          <w:szCs w:val="12"/>
                          <w:lang w:val="sv-SE"/>
                        </w:rPr>
                        <w:t>,</w:t>
                      </w:r>
                      <w:r>
                        <w:rPr>
                          <w:rFonts w:cstheme="minorHAnsi"/>
                          <w:bCs/>
                          <w:sz w:val="12"/>
                          <w:szCs w:val="12"/>
                          <w:lang w:val="sv-SE"/>
                        </w:rPr>
                        <w:t>41</w:t>
                      </w:r>
                      <w:r>
                        <w:rPr>
                          <w:rFonts w:cstheme="minorHAnsi"/>
                          <w:bCs/>
                          <w:sz w:val="12"/>
                          <w:szCs w:val="12"/>
                          <w:lang w:val="sv-SE"/>
                        </w:rPr>
                        <w:tab/>
                        <w:t xml:space="preserve">      </w:t>
                      </w:r>
                    </w:p>
                    <w:p w14:paraId="06F1D144"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Ankebut 29:48</w:t>
                      </w:r>
                      <w:r>
                        <w:rPr>
                          <w:rFonts w:cstheme="minorHAnsi"/>
                          <w:bCs/>
                          <w:sz w:val="12"/>
                          <w:szCs w:val="12"/>
                          <w:lang w:val="sv-SE"/>
                        </w:rPr>
                        <w:t>. . . . . . . . . .94</w:t>
                      </w:r>
                      <w:r>
                        <w:rPr>
                          <w:rFonts w:cstheme="minorHAnsi"/>
                          <w:bCs/>
                          <w:sz w:val="12"/>
                          <w:szCs w:val="12"/>
                          <w:lang w:val="sv-SE"/>
                        </w:rPr>
                        <w:tab/>
                      </w:r>
                      <w:r>
                        <w:rPr>
                          <w:rFonts w:cstheme="minorHAnsi"/>
                          <w:bCs/>
                          <w:sz w:val="12"/>
                          <w:szCs w:val="12"/>
                          <w:lang w:val="sv-SE"/>
                        </w:rPr>
                        <w:tab/>
                        <w:t xml:space="preserve">      </w:t>
                      </w:r>
                      <w:r>
                        <w:rPr>
                          <w:rFonts w:cstheme="minorHAnsi"/>
                          <w:bCs/>
                          <w:sz w:val="12"/>
                          <w:szCs w:val="12"/>
                          <w:lang w:val="sv-SE"/>
                        </w:rPr>
                        <w:tab/>
                      </w:r>
                    </w:p>
                    <w:p w14:paraId="05F5D647" w14:textId="77777777" w:rsidR="00610741" w:rsidRDefault="00610741" w:rsidP="00745223">
                      <w:pPr>
                        <w:spacing w:line="192" w:lineRule="auto"/>
                        <w:contextualSpacing/>
                        <w:rPr>
                          <w:rFonts w:cstheme="minorHAnsi"/>
                          <w:bCs/>
                          <w:sz w:val="12"/>
                          <w:szCs w:val="12"/>
                          <w:lang w:val="sv-SE"/>
                        </w:rPr>
                      </w:pPr>
                      <w:r>
                        <w:rPr>
                          <w:rFonts w:cstheme="minorHAnsi"/>
                          <w:bCs/>
                          <w:sz w:val="12"/>
                          <w:szCs w:val="12"/>
                          <w:lang w:val="sv-SE"/>
                        </w:rPr>
                        <w:t>Ankebut 29:68. . . . . . . . . .60</w:t>
                      </w:r>
                      <w:r>
                        <w:rPr>
                          <w:rFonts w:cstheme="minorHAnsi"/>
                          <w:bCs/>
                          <w:sz w:val="12"/>
                          <w:szCs w:val="12"/>
                          <w:lang w:val="sv-SE"/>
                        </w:rPr>
                        <w:tab/>
                      </w:r>
                      <w:r>
                        <w:rPr>
                          <w:rFonts w:cstheme="minorHAnsi"/>
                          <w:bCs/>
                          <w:sz w:val="12"/>
                          <w:szCs w:val="12"/>
                          <w:lang w:val="sv-SE"/>
                        </w:rPr>
                        <w:tab/>
                        <w:t xml:space="preserve">      </w:t>
                      </w:r>
                    </w:p>
                    <w:p w14:paraId="432A1A97" w14:textId="77777777" w:rsidR="00610741" w:rsidRPr="00FF5245"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Rum 30:25</w:t>
                      </w:r>
                      <w:r>
                        <w:rPr>
                          <w:rFonts w:cstheme="minorHAnsi"/>
                          <w:bCs/>
                          <w:sz w:val="12"/>
                          <w:szCs w:val="12"/>
                          <w:lang w:val="sv-SE"/>
                        </w:rPr>
                        <w:t xml:space="preserve">. . . . . . . . . . . . . </w:t>
                      </w:r>
                      <w:r w:rsidRPr="00FF5245">
                        <w:rPr>
                          <w:rFonts w:cstheme="minorHAnsi"/>
                          <w:bCs/>
                          <w:sz w:val="12"/>
                          <w:szCs w:val="12"/>
                          <w:lang w:val="sv-SE"/>
                        </w:rPr>
                        <w:t>2</w:t>
                      </w:r>
                      <w:r>
                        <w:rPr>
                          <w:rFonts w:cstheme="minorHAnsi"/>
                          <w:bCs/>
                          <w:sz w:val="12"/>
                          <w:szCs w:val="12"/>
                          <w:lang w:val="sv-SE"/>
                        </w:rPr>
                        <w:t>7</w:t>
                      </w:r>
                      <w:r>
                        <w:rPr>
                          <w:rFonts w:cstheme="minorHAnsi"/>
                          <w:bCs/>
                          <w:sz w:val="12"/>
                          <w:szCs w:val="12"/>
                          <w:lang w:val="sv-SE"/>
                        </w:rPr>
                        <w:tab/>
                      </w:r>
                      <w:r>
                        <w:rPr>
                          <w:rFonts w:cstheme="minorHAnsi"/>
                          <w:bCs/>
                          <w:sz w:val="12"/>
                          <w:szCs w:val="12"/>
                          <w:lang w:val="sv-SE"/>
                        </w:rPr>
                        <w:tab/>
                      </w:r>
                    </w:p>
                    <w:p w14:paraId="414AE08E" w14:textId="77777777" w:rsidR="00610741" w:rsidRPr="00D6374C"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Lukman 31:2</w:t>
                      </w:r>
                      <w:r>
                        <w:rPr>
                          <w:rFonts w:cstheme="minorHAnsi"/>
                          <w:bCs/>
                          <w:sz w:val="12"/>
                          <w:szCs w:val="12"/>
                          <w:lang w:val="sv-SE"/>
                        </w:rPr>
                        <w:t>0. . . . . . . . . .</w:t>
                      </w:r>
                      <w:r w:rsidRPr="00D6374C">
                        <w:rPr>
                          <w:rFonts w:cstheme="minorHAnsi"/>
                          <w:bCs/>
                          <w:sz w:val="12"/>
                          <w:szCs w:val="12"/>
                          <w:lang w:val="sv-SE"/>
                        </w:rPr>
                        <w:t>3</w:t>
                      </w:r>
                      <w:r>
                        <w:rPr>
                          <w:rFonts w:cstheme="minorHAnsi"/>
                          <w:bCs/>
                          <w:sz w:val="12"/>
                          <w:szCs w:val="12"/>
                          <w:lang w:val="sv-SE"/>
                        </w:rPr>
                        <w:t>9</w:t>
                      </w:r>
                      <w:r>
                        <w:rPr>
                          <w:rFonts w:cstheme="minorHAnsi"/>
                          <w:bCs/>
                          <w:sz w:val="12"/>
                          <w:szCs w:val="12"/>
                          <w:lang w:val="sv-SE"/>
                        </w:rPr>
                        <w:tab/>
                      </w:r>
                      <w:r>
                        <w:rPr>
                          <w:rFonts w:cstheme="minorHAnsi"/>
                          <w:bCs/>
                          <w:sz w:val="12"/>
                          <w:szCs w:val="12"/>
                          <w:lang w:val="sv-SE"/>
                        </w:rPr>
                        <w:tab/>
                        <w:t xml:space="preserve">      </w:t>
                      </w:r>
                    </w:p>
                    <w:p w14:paraId="70958F49" w14:textId="77777777" w:rsidR="00610741" w:rsidRDefault="00610741" w:rsidP="00745223">
                      <w:pPr>
                        <w:spacing w:line="192" w:lineRule="auto"/>
                        <w:contextualSpacing/>
                        <w:rPr>
                          <w:rFonts w:cstheme="minorHAnsi"/>
                          <w:bCs/>
                          <w:sz w:val="12"/>
                          <w:szCs w:val="12"/>
                          <w:lang w:val="sv-SE"/>
                        </w:rPr>
                      </w:pPr>
                      <w:r>
                        <w:rPr>
                          <w:rFonts w:cstheme="minorHAnsi"/>
                          <w:bCs/>
                          <w:sz w:val="12"/>
                          <w:szCs w:val="12"/>
                          <w:lang w:val="sv-SE"/>
                        </w:rPr>
                        <w:t>Lukman 31:30. . . . . . . . . . 64</w:t>
                      </w:r>
                      <w:r>
                        <w:rPr>
                          <w:rFonts w:cstheme="minorHAnsi"/>
                          <w:bCs/>
                          <w:sz w:val="12"/>
                          <w:szCs w:val="12"/>
                          <w:lang w:val="sv-SE"/>
                        </w:rPr>
                        <w:tab/>
                      </w:r>
                      <w:r>
                        <w:rPr>
                          <w:rFonts w:cstheme="minorHAnsi"/>
                          <w:bCs/>
                          <w:sz w:val="12"/>
                          <w:szCs w:val="12"/>
                          <w:lang w:val="sv-SE"/>
                        </w:rPr>
                        <w:tab/>
                        <w:t xml:space="preserve">      </w:t>
                      </w:r>
                    </w:p>
                    <w:p w14:paraId="34A6CC58" w14:textId="77777777" w:rsidR="00610741" w:rsidRPr="00D6374C" w:rsidRDefault="00610741" w:rsidP="00745223">
                      <w:pPr>
                        <w:spacing w:line="192" w:lineRule="auto"/>
                        <w:contextualSpacing/>
                        <w:rPr>
                          <w:rFonts w:cstheme="minorHAnsi"/>
                          <w:bCs/>
                          <w:sz w:val="12"/>
                          <w:szCs w:val="12"/>
                          <w:lang w:val="sv-SE"/>
                        </w:rPr>
                      </w:pPr>
                      <w:r w:rsidRPr="00D6374C">
                        <w:rPr>
                          <w:rFonts w:cstheme="minorHAnsi"/>
                          <w:bCs/>
                          <w:sz w:val="12"/>
                          <w:szCs w:val="12"/>
                          <w:lang w:val="sv-SE"/>
                        </w:rPr>
                        <w:t>Lukman 31:27. . . . . . . . . .</w:t>
                      </w:r>
                      <w:r>
                        <w:rPr>
                          <w:rFonts w:cstheme="minorHAnsi"/>
                          <w:bCs/>
                          <w:sz w:val="12"/>
                          <w:szCs w:val="12"/>
                          <w:lang w:val="sv-SE"/>
                        </w:rPr>
                        <w:t>53</w:t>
                      </w:r>
                      <w:r w:rsidRPr="00D6374C">
                        <w:rPr>
                          <w:rFonts w:cstheme="minorHAnsi"/>
                          <w:bCs/>
                          <w:sz w:val="12"/>
                          <w:szCs w:val="12"/>
                          <w:lang w:val="sv-SE"/>
                        </w:rPr>
                        <w:t>,</w:t>
                      </w:r>
                      <w:r>
                        <w:rPr>
                          <w:rFonts w:cstheme="minorHAnsi"/>
                          <w:bCs/>
                          <w:sz w:val="12"/>
                          <w:szCs w:val="12"/>
                          <w:lang w:val="sv-SE"/>
                        </w:rPr>
                        <w:t>70</w:t>
                      </w:r>
                      <w:r>
                        <w:rPr>
                          <w:rFonts w:cstheme="minorHAnsi"/>
                          <w:bCs/>
                          <w:sz w:val="12"/>
                          <w:szCs w:val="12"/>
                          <w:lang w:val="sv-SE"/>
                        </w:rPr>
                        <w:tab/>
                        <w:t xml:space="preserve">      </w:t>
                      </w:r>
                    </w:p>
                    <w:p w14:paraId="7DFA2A4D" w14:textId="77777777" w:rsidR="00610741" w:rsidRPr="00D6374C" w:rsidRDefault="00610741" w:rsidP="00745223">
                      <w:pPr>
                        <w:spacing w:line="192" w:lineRule="auto"/>
                        <w:contextualSpacing/>
                        <w:rPr>
                          <w:rFonts w:cstheme="minorHAnsi"/>
                          <w:bCs/>
                          <w:sz w:val="12"/>
                          <w:szCs w:val="12"/>
                          <w:lang w:val="sv-SE"/>
                        </w:rPr>
                      </w:pPr>
                      <w:r w:rsidRPr="00D6374C">
                        <w:rPr>
                          <w:rFonts w:cstheme="minorHAnsi"/>
                          <w:bCs/>
                          <w:sz w:val="12"/>
                          <w:szCs w:val="12"/>
                          <w:lang w:val="sv-SE"/>
                        </w:rPr>
                        <w:t>Secde 32:22-23. . . . . . . . . 2</w:t>
                      </w:r>
                      <w:r>
                        <w:rPr>
                          <w:rFonts w:cstheme="minorHAnsi"/>
                          <w:bCs/>
                          <w:sz w:val="12"/>
                          <w:szCs w:val="12"/>
                          <w:lang w:val="sv-SE"/>
                        </w:rPr>
                        <w:t>9</w:t>
                      </w:r>
                      <w:r>
                        <w:rPr>
                          <w:rFonts w:cstheme="minorHAnsi"/>
                          <w:bCs/>
                          <w:sz w:val="12"/>
                          <w:szCs w:val="12"/>
                          <w:lang w:val="sv-SE"/>
                        </w:rPr>
                        <w:tab/>
                      </w:r>
                      <w:r>
                        <w:rPr>
                          <w:rFonts w:cstheme="minorHAnsi"/>
                          <w:bCs/>
                          <w:sz w:val="12"/>
                          <w:szCs w:val="12"/>
                          <w:lang w:val="sv-SE"/>
                        </w:rPr>
                        <w:tab/>
                        <w:t xml:space="preserve">      </w:t>
                      </w:r>
                    </w:p>
                    <w:p w14:paraId="0135C01E" w14:textId="77777777" w:rsidR="00610741" w:rsidRPr="005D3ED3" w:rsidRDefault="00610741" w:rsidP="00745223">
                      <w:pPr>
                        <w:spacing w:line="192" w:lineRule="auto"/>
                        <w:contextualSpacing/>
                        <w:rPr>
                          <w:rFonts w:cstheme="minorHAnsi"/>
                          <w:bCs/>
                          <w:sz w:val="12"/>
                          <w:szCs w:val="12"/>
                        </w:rPr>
                      </w:pPr>
                      <w:r>
                        <w:rPr>
                          <w:rFonts w:cstheme="minorHAnsi"/>
                          <w:bCs/>
                          <w:sz w:val="12"/>
                          <w:szCs w:val="12"/>
                          <w:lang w:val="sv-SE"/>
                        </w:rPr>
                        <w:t>Ahzab 33:19-20. . . . . . . . .</w:t>
                      </w:r>
                      <w:r w:rsidRPr="005D3ED3">
                        <w:rPr>
                          <w:rFonts w:cstheme="minorHAnsi"/>
                          <w:bCs/>
                          <w:sz w:val="12"/>
                          <w:szCs w:val="12"/>
                        </w:rPr>
                        <w:t xml:space="preserve">63 </w:t>
                      </w:r>
                      <w:r w:rsidRPr="005D3ED3">
                        <w:rPr>
                          <w:rFonts w:cstheme="minorHAnsi"/>
                          <w:bCs/>
                          <w:sz w:val="12"/>
                          <w:szCs w:val="12"/>
                        </w:rPr>
                        <w:tab/>
                      </w:r>
                      <w:r w:rsidRPr="005D3ED3">
                        <w:rPr>
                          <w:rFonts w:cstheme="minorHAnsi"/>
                          <w:bCs/>
                          <w:sz w:val="12"/>
                          <w:szCs w:val="12"/>
                        </w:rPr>
                        <w:tab/>
                        <w:t xml:space="preserve">      </w:t>
                      </w:r>
                    </w:p>
                    <w:p w14:paraId="0617E0FF"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Ahzab 33:52. . . . . . . . . . . . 61</w:t>
                      </w:r>
                      <w:r w:rsidRPr="005D3ED3">
                        <w:rPr>
                          <w:rFonts w:cstheme="minorHAnsi"/>
                          <w:bCs/>
                          <w:sz w:val="12"/>
                          <w:szCs w:val="12"/>
                        </w:rPr>
                        <w:tab/>
                        <w:t xml:space="preserve"> </w:t>
                      </w:r>
                      <w:r w:rsidRPr="005D3ED3">
                        <w:rPr>
                          <w:rFonts w:cstheme="minorHAnsi"/>
                          <w:bCs/>
                          <w:sz w:val="12"/>
                          <w:szCs w:val="12"/>
                        </w:rPr>
                        <w:tab/>
                        <w:t xml:space="preserve">      </w:t>
                      </w:r>
                    </w:p>
                    <w:p w14:paraId="5D1F3C8D"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Ahzab 33:62. . . . . . . . . . . . 35</w:t>
                      </w:r>
                      <w:r w:rsidRPr="005D3ED3">
                        <w:rPr>
                          <w:rFonts w:cstheme="minorHAnsi"/>
                          <w:bCs/>
                          <w:sz w:val="12"/>
                          <w:szCs w:val="12"/>
                        </w:rPr>
                        <w:tab/>
                      </w:r>
                      <w:r w:rsidRPr="005D3ED3">
                        <w:rPr>
                          <w:rFonts w:cstheme="minorHAnsi"/>
                          <w:bCs/>
                          <w:sz w:val="12"/>
                          <w:szCs w:val="12"/>
                        </w:rPr>
                        <w:tab/>
                        <w:t xml:space="preserve">      </w:t>
                      </w:r>
                    </w:p>
                    <w:p w14:paraId="1262CF1D"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Sebe’ 34:21. . . . . . . . . . . . . 61</w:t>
                      </w:r>
                    </w:p>
                    <w:p w14:paraId="73B0569C"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 xml:space="preserve">Sebe' 34:31,38. . . . . . . . . .41,43 </w:t>
                      </w:r>
                      <w:r w:rsidRPr="005D3ED3">
                        <w:rPr>
                          <w:rFonts w:cstheme="minorHAnsi"/>
                          <w:bCs/>
                          <w:sz w:val="12"/>
                          <w:szCs w:val="12"/>
                        </w:rPr>
                        <w:tab/>
                        <w:t xml:space="preserve">       </w:t>
                      </w:r>
                    </w:p>
                    <w:p w14:paraId="4EF79F06"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Fatır 35:31. . . . . . . . . . . . . 94</w:t>
                      </w:r>
                    </w:p>
                    <w:p w14:paraId="0C9C88DE"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Fatır 35:43. . . . . . . . . . . . . 35</w:t>
                      </w:r>
                    </w:p>
                    <w:p w14:paraId="6C3B5E66"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Saffat 37:157. . . . . . . . . . . 11</w:t>
                      </w:r>
                    </w:p>
                    <w:p w14:paraId="3CA16046"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Zümer 39:9. . . . . . . . . . . . .47,54</w:t>
                      </w:r>
                    </w:p>
                    <w:p w14:paraId="15F72297" w14:textId="77777777" w:rsidR="00610741" w:rsidRPr="005D3ED3" w:rsidRDefault="00610741" w:rsidP="00745223">
                      <w:pPr>
                        <w:spacing w:line="192" w:lineRule="auto"/>
                        <w:contextualSpacing/>
                        <w:rPr>
                          <w:rFonts w:cstheme="minorHAnsi"/>
                          <w:bCs/>
                          <w:sz w:val="12"/>
                          <w:szCs w:val="12"/>
                        </w:rPr>
                      </w:pPr>
                      <w:r w:rsidRPr="005D3ED3">
                        <w:rPr>
                          <w:rFonts w:cstheme="minorHAnsi"/>
                          <w:bCs/>
                          <w:sz w:val="12"/>
                          <w:szCs w:val="12"/>
                        </w:rPr>
                        <w:t>Zümer 39:69-70. . . . . . . . 66</w:t>
                      </w:r>
                    </w:p>
                    <w:p w14:paraId="44F6C76F" w14:textId="77777777" w:rsidR="00610741" w:rsidRDefault="00610741" w:rsidP="00745223">
                      <w:pPr>
                        <w:spacing w:line="192" w:lineRule="auto"/>
                        <w:contextualSpacing/>
                        <w:rPr>
                          <w:rFonts w:cstheme="minorHAnsi"/>
                          <w:bCs/>
                          <w:sz w:val="12"/>
                          <w:szCs w:val="12"/>
                          <w:lang w:val="sv-SE"/>
                        </w:rPr>
                      </w:pPr>
                      <w:r w:rsidRPr="005D3ED3">
                        <w:rPr>
                          <w:rFonts w:cstheme="minorHAnsi"/>
                          <w:bCs/>
                          <w:sz w:val="12"/>
                          <w:szCs w:val="12"/>
                        </w:rPr>
                        <w:t>Mümin 40:53-54. . . . . . . .</w:t>
                      </w:r>
                      <w:r w:rsidRPr="00FF5245">
                        <w:rPr>
                          <w:rFonts w:cstheme="minorHAnsi"/>
                          <w:bCs/>
                          <w:sz w:val="12"/>
                          <w:szCs w:val="12"/>
                          <w:lang w:val="sv-SE"/>
                        </w:rPr>
                        <w:t>4</w:t>
                      </w:r>
                      <w:r>
                        <w:rPr>
                          <w:rFonts w:cstheme="minorHAnsi"/>
                          <w:bCs/>
                          <w:sz w:val="12"/>
                          <w:szCs w:val="12"/>
                          <w:lang w:val="sv-SE"/>
                        </w:rPr>
                        <w:t>7</w:t>
                      </w:r>
                      <w:r w:rsidRPr="00FF5245">
                        <w:rPr>
                          <w:rFonts w:cstheme="minorHAnsi"/>
                          <w:bCs/>
                          <w:sz w:val="12"/>
                          <w:szCs w:val="12"/>
                          <w:lang w:val="sv-SE"/>
                        </w:rPr>
                        <w:t xml:space="preserve"> </w:t>
                      </w:r>
                    </w:p>
                    <w:p w14:paraId="4A4DB93A" w14:textId="77777777" w:rsidR="00610741"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Mümin 40:56.</w:t>
                      </w:r>
                      <w:r w:rsidRPr="00576C8E">
                        <w:rPr>
                          <w:rFonts w:cstheme="minorHAnsi"/>
                          <w:bCs/>
                          <w:sz w:val="12"/>
                          <w:szCs w:val="12"/>
                          <w:lang w:val="sv-SE"/>
                        </w:rPr>
                        <w:t xml:space="preserve"> </w:t>
                      </w:r>
                      <w:r>
                        <w:rPr>
                          <w:rFonts w:cstheme="minorHAnsi"/>
                          <w:bCs/>
                          <w:sz w:val="12"/>
                          <w:szCs w:val="12"/>
                          <w:lang w:val="sv-SE"/>
                        </w:rPr>
                        <w:t>. . . . . . . . . . 39,60</w:t>
                      </w:r>
                    </w:p>
                    <w:p w14:paraId="22C7BFFD" w14:textId="77777777" w:rsidR="00610741" w:rsidRPr="00F37994" w:rsidRDefault="00610741" w:rsidP="00745223">
                      <w:pPr>
                        <w:spacing w:line="192" w:lineRule="auto"/>
                        <w:contextualSpacing/>
                        <w:rPr>
                          <w:rFonts w:cstheme="minorHAnsi"/>
                          <w:bCs/>
                          <w:sz w:val="12"/>
                          <w:szCs w:val="12"/>
                          <w:lang w:val="sv-SE"/>
                        </w:rPr>
                      </w:pPr>
                      <w:r>
                        <w:rPr>
                          <w:rFonts w:cstheme="minorHAnsi"/>
                          <w:bCs/>
                          <w:sz w:val="12"/>
                          <w:szCs w:val="12"/>
                          <w:lang w:val="sv-SE"/>
                        </w:rPr>
                        <w:t>M</w:t>
                      </w:r>
                      <w:r w:rsidRPr="00FF5245">
                        <w:rPr>
                          <w:rFonts w:cstheme="minorHAnsi"/>
                          <w:bCs/>
                          <w:sz w:val="12"/>
                          <w:szCs w:val="12"/>
                          <w:lang w:val="sv-SE"/>
                        </w:rPr>
                        <w:t>ümin 40:69-70</w:t>
                      </w:r>
                      <w:r>
                        <w:rPr>
                          <w:rFonts w:cstheme="minorHAnsi"/>
                          <w:bCs/>
                          <w:sz w:val="12"/>
                          <w:szCs w:val="12"/>
                          <w:lang w:val="sv-SE"/>
                        </w:rPr>
                        <w:t>. . . . . . . .43</w:t>
                      </w:r>
                    </w:p>
                    <w:p w14:paraId="641CFF2F" w14:textId="77777777" w:rsidR="00610741" w:rsidRPr="00D20523" w:rsidRDefault="00610741" w:rsidP="00745223">
                      <w:pPr>
                        <w:spacing w:line="192" w:lineRule="auto"/>
                        <w:contextualSpacing/>
                        <w:rPr>
                          <w:rFonts w:cstheme="minorHAnsi"/>
                          <w:bCs/>
                          <w:sz w:val="12"/>
                          <w:szCs w:val="12"/>
                          <w:lang w:val="sv-SE"/>
                        </w:rPr>
                      </w:pPr>
                      <w:r w:rsidRPr="00FF5245">
                        <w:rPr>
                          <w:rFonts w:cstheme="minorHAnsi"/>
                          <w:bCs/>
                          <w:sz w:val="12"/>
                          <w:szCs w:val="12"/>
                          <w:lang w:val="sv-SE"/>
                        </w:rPr>
                        <w:t>Mümin 40:</w:t>
                      </w:r>
                      <w:r>
                        <w:rPr>
                          <w:rFonts w:cstheme="minorHAnsi"/>
                          <w:bCs/>
                          <w:sz w:val="12"/>
                          <w:szCs w:val="12"/>
                          <w:lang w:val="sv-SE"/>
                        </w:rPr>
                        <w:t>68-</w:t>
                      </w:r>
                      <w:r w:rsidRPr="00FF5245">
                        <w:rPr>
                          <w:rFonts w:cstheme="minorHAnsi"/>
                          <w:bCs/>
                          <w:sz w:val="12"/>
                          <w:szCs w:val="12"/>
                          <w:lang w:val="sv-SE"/>
                        </w:rPr>
                        <w:t>69</w:t>
                      </w:r>
                      <w:r>
                        <w:rPr>
                          <w:rFonts w:cstheme="minorHAnsi"/>
                          <w:bCs/>
                          <w:sz w:val="12"/>
                          <w:szCs w:val="12"/>
                          <w:lang w:val="sv-SE"/>
                        </w:rPr>
                        <w:t>. . . . . . . .</w:t>
                      </w:r>
                      <w:r w:rsidRPr="00FF5245">
                        <w:rPr>
                          <w:rFonts w:cstheme="minorHAnsi"/>
                          <w:bCs/>
                          <w:sz w:val="12"/>
                          <w:szCs w:val="12"/>
                          <w:lang w:val="sv-SE"/>
                        </w:rPr>
                        <w:t>3</w:t>
                      </w:r>
                      <w:r>
                        <w:rPr>
                          <w:rFonts w:cstheme="minorHAnsi"/>
                          <w:bCs/>
                          <w:sz w:val="12"/>
                          <w:szCs w:val="12"/>
                          <w:lang w:val="sv-SE"/>
                        </w:rPr>
                        <w:t>9</w:t>
                      </w:r>
                    </w:p>
                    <w:p w14:paraId="4776A9B5" w14:textId="77777777" w:rsidR="00610741" w:rsidRPr="007F5B32" w:rsidRDefault="00610741" w:rsidP="00745223">
                      <w:pPr>
                        <w:spacing w:line="192" w:lineRule="auto"/>
                        <w:contextualSpacing/>
                        <w:rPr>
                          <w:rFonts w:cstheme="minorHAnsi"/>
                          <w:bCs/>
                          <w:sz w:val="12"/>
                          <w:szCs w:val="12"/>
                          <w:lang w:val="sv-SE"/>
                        </w:rPr>
                      </w:pPr>
                      <w:r w:rsidRPr="007F5B32">
                        <w:rPr>
                          <w:rFonts w:cstheme="minorHAnsi"/>
                          <w:bCs/>
                          <w:sz w:val="12"/>
                          <w:szCs w:val="12"/>
                          <w:lang w:val="sv-SE"/>
                        </w:rPr>
                        <w:t>Fussilet 41:</w:t>
                      </w:r>
                      <w:r>
                        <w:rPr>
                          <w:rFonts w:cstheme="minorHAnsi"/>
                          <w:bCs/>
                          <w:sz w:val="12"/>
                          <w:szCs w:val="12"/>
                          <w:lang w:val="sv-SE"/>
                        </w:rPr>
                        <w:t>2</w:t>
                      </w:r>
                      <w:r w:rsidRPr="007F5B32">
                        <w:rPr>
                          <w:rFonts w:cstheme="minorHAnsi"/>
                          <w:bCs/>
                          <w:sz w:val="12"/>
                          <w:szCs w:val="12"/>
                          <w:lang w:val="sv-SE"/>
                        </w:rPr>
                        <w:t>3. . . . . . . . . . .</w:t>
                      </w:r>
                      <w:r>
                        <w:rPr>
                          <w:rFonts w:cstheme="minorHAnsi"/>
                          <w:bCs/>
                          <w:sz w:val="12"/>
                          <w:szCs w:val="12"/>
                          <w:lang w:val="sv-SE"/>
                        </w:rPr>
                        <w:t>39</w:t>
                      </w:r>
                    </w:p>
                    <w:p w14:paraId="2E59535B" w14:textId="77777777" w:rsidR="00610741" w:rsidRDefault="00610741" w:rsidP="00745223">
                      <w:pPr>
                        <w:spacing w:line="192" w:lineRule="auto"/>
                        <w:contextualSpacing/>
                        <w:rPr>
                          <w:rFonts w:cstheme="minorHAnsi"/>
                          <w:bCs/>
                          <w:sz w:val="12"/>
                          <w:szCs w:val="12"/>
                          <w:lang w:val="sv-SE"/>
                        </w:rPr>
                      </w:pPr>
                      <w:r w:rsidRPr="007F5B32">
                        <w:rPr>
                          <w:rFonts w:cstheme="minorHAnsi"/>
                          <w:bCs/>
                          <w:sz w:val="12"/>
                          <w:szCs w:val="12"/>
                          <w:lang w:val="sv-SE"/>
                        </w:rPr>
                        <w:t>Fussilet 41:43. . . . . . . . . . .2</w:t>
                      </w:r>
                      <w:r>
                        <w:rPr>
                          <w:rFonts w:cstheme="minorHAnsi"/>
                          <w:bCs/>
                          <w:sz w:val="12"/>
                          <w:szCs w:val="12"/>
                          <w:lang w:val="sv-SE"/>
                        </w:rPr>
                        <w:t>9</w:t>
                      </w:r>
                      <w:r w:rsidRPr="007F5B32">
                        <w:rPr>
                          <w:rFonts w:cstheme="minorHAnsi"/>
                          <w:bCs/>
                          <w:sz w:val="12"/>
                          <w:szCs w:val="12"/>
                          <w:lang w:val="sv-SE"/>
                        </w:rPr>
                        <w:t xml:space="preserve">, </w:t>
                      </w:r>
                      <w:r>
                        <w:rPr>
                          <w:rFonts w:cstheme="minorHAnsi"/>
                          <w:bCs/>
                          <w:sz w:val="12"/>
                          <w:szCs w:val="12"/>
                          <w:lang w:val="sv-SE"/>
                        </w:rPr>
                        <w:t>94</w:t>
                      </w:r>
                    </w:p>
                    <w:p w14:paraId="33DF924A" w14:textId="77777777" w:rsidR="00610741"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Fussilet 41:41-43. . . . . . . 35</w:t>
                      </w:r>
                    </w:p>
                    <w:p w14:paraId="22FBFE9F" w14:textId="77777777" w:rsidR="00610741"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Fussilet 41:45. . . . . . . . . . .43</w:t>
                      </w:r>
                    </w:p>
                    <w:p w14:paraId="3863D628" w14:textId="77777777" w:rsidR="00610741"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Şûra 42:11,13,15. . . . . . . .</w:t>
                      </w:r>
                      <w:r>
                        <w:rPr>
                          <w:rFonts w:cstheme="minorHAnsi"/>
                          <w:bCs/>
                          <w:sz w:val="12"/>
                          <w:szCs w:val="12"/>
                          <w:lang w:val="sv-SE"/>
                        </w:rPr>
                        <w:t>34,</w:t>
                      </w:r>
                      <w:r w:rsidRPr="00016112">
                        <w:rPr>
                          <w:rFonts w:cstheme="minorHAnsi"/>
                          <w:bCs/>
                          <w:sz w:val="12"/>
                          <w:szCs w:val="12"/>
                          <w:lang w:val="sv-SE"/>
                        </w:rPr>
                        <w:t>37</w:t>
                      </w:r>
                    </w:p>
                    <w:p w14:paraId="691B7F71" w14:textId="77777777" w:rsidR="00610741"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Şûra 42:14. . . . . . . . . . . . . .43</w:t>
                      </w:r>
                    </w:p>
                    <w:p w14:paraId="5EF4F3C1" w14:textId="77777777" w:rsidR="00610741" w:rsidRPr="00D20523" w:rsidRDefault="00610741" w:rsidP="00745223">
                      <w:pPr>
                        <w:spacing w:line="192" w:lineRule="auto"/>
                        <w:contextualSpacing/>
                        <w:rPr>
                          <w:rFonts w:cstheme="minorHAnsi"/>
                          <w:bCs/>
                          <w:sz w:val="12"/>
                          <w:szCs w:val="12"/>
                          <w:lang w:val="sv-SE"/>
                        </w:rPr>
                      </w:pPr>
                      <w:r w:rsidRPr="00016112">
                        <w:rPr>
                          <w:rFonts w:cstheme="minorHAnsi"/>
                          <w:bCs/>
                          <w:sz w:val="12"/>
                          <w:szCs w:val="12"/>
                          <w:lang w:val="sv-SE"/>
                        </w:rPr>
                        <w:t>Şûra 42:15. . . . . . . . . . . . . .29</w:t>
                      </w:r>
                    </w:p>
                    <w:p w14:paraId="76382DEB" w14:textId="77777777" w:rsidR="00610741" w:rsidRPr="00D20523" w:rsidRDefault="00610741" w:rsidP="00745223">
                      <w:pPr>
                        <w:spacing w:line="192" w:lineRule="auto"/>
                        <w:contextualSpacing/>
                        <w:rPr>
                          <w:rFonts w:cstheme="minorHAnsi"/>
                          <w:bCs/>
                          <w:sz w:val="12"/>
                          <w:szCs w:val="12"/>
                          <w:lang w:val="sv-SE"/>
                        </w:rPr>
                      </w:pPr>
                    </w:p>
                    <w:p w14:paraId="0387BF21" w14:textId="319A3367" w:rsidR="00610741" w:rsidRPr="00D20523" w:rsidRDefault="00610741" w:rsidP="008E76B0">
                      <w:pPr>
                        <w:spacing w:line="192" w:lineRule="auto"/>
                        <w:contextualSpacing/>
                        <w:rPr>
                          <w:rFonts w:cstheme="minorHAnsi"/>
                          <w:bCs/>
                          <w:sz w:val="12"/>
                          <w:szCs w:val="12"/>
                          <w:lang w:val="sv-SE"/>
                        </w:rPr>
                      </w:pPr>
                    </w:p>
                  </w:txbxContent>
                </v:textbox>
                <w10:wrap type="tight"/>
              </v:shape>
            </w:pict>
          </mc:Fallback>
        </mc:AlternateContent>
      </w:r>
      <w:r w:rsidR="00143873">
        <w:t>f</w:t>
      </w:r>
    </w:p>
    <w:p w14:paraId="755433D4" w14:textId="77777777" w:rsidR="00143873" w:rsidRDefault="00143873" w:rsidP="00143873">
      <w:r>
        <w:rPr>
          <w:noProof/>
        </w:rPr>
        <w:lastRenderedPageBreak/>
        <mc:AlternateContent>
          <mc:Choice Requires="wps">
            <w:drawing>
              <wp:anchor distT="0" distB="0" distL="114300" distR="114300" simplePos="0" relativeHeight="251772928" behindDoc="0" locked="0" layoutInCell="1" allowOverlap="1" wp14:anchorId="7E353F08" wp14:editId="1790F006">
                <wp:simplePos x="0" y="0"/>
                <wp:positionH relativeFrom="column">
                  <wp:posOffset>-685800</wp:posOffset>
                </wp:positionH>
                <wp:positionV relativeFrom="paragraph">
                  <wp:posOffset>-908384</wp:posOffset>
                </wp:positionV>
                <wp:extent cx="3195320" cy="5024120"/>
                <wp:effectExtent l="0" t="0" r="17780" b="17780"/>
                <wp:wrapTight wrapText="bothSides">
                  <wp:wrapPolygon edited="0">
                    <wp:start x="0" y="0"/>
                    <wp:lineTo x="0" y="21622"/>
                    <wp:lineTo x="21634" y="21622"/>
                    <wp:lineTo x="21634" y="0"/>
                    <wp:lineTo x="0" y="0"/>
                  </wp:wrapPolygon>
                </wp:wrapTight>
                <wp:docPr id="23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7AA45B" w14:textId="77777777" w:rsidR="00235491" w:rsidRPr="00CE41F5" w:rsidRDefault="00235491" w:rsidP="00235491">
                            <w:pPr>
                              <w:spacing w:line="228" w:lineRule="auto"/>
                              <w:contextualSpacing/>
                              <w:jc w:val="center"/>
                              <w:rPr>
                                <w:rFonts w:ascii="Courier New" w:hAnsi="Courier New" w:cs="Courier New"/>
                                <w:b/>
                                <w:sz w:val="20"/>
                                <w:szCs w:val="20"/>
                                <w:lang w:val="sv-SE"/>
                              </w:rPr>
                            </w:pPr>
                            <w:r w:rsidRPr="00CE41F5">
                              <w:rPr>
                                <w:rFonts w:ascii="Courier New" w:hAnsi="Courier New" w:cs="Courier New"/>
                                <w:b/>
                                <w:sz w:val="20"/>
                                <w:szCs w:val="20"/>
                                <w:lang w:val="sv-SE"/>
                              </w:rPr>
                              <w:t>118.</w:t>
                            </w:r>
                          </w:p>
                          <w:p w14:paraId="3C001FCF" w14:textId="77777777" w:rsidR="00235491" w:rsidRPr="00CE41F5" w:rsidRDefault="00235491" w:rsidP="00235491">
                            <w:pPr>
                              <w:spacing w:line="228" w:lineRule="auto"/>
                              <w:contextualSpacing/>
                              <w:jc w:val="center"/>
                              <w:rPr>
                                <w:rFonts w:ascii="Courier New" w:hAnsi="Courier New" w:cs="Courier New"/>
                                <w:b/>
                                <w:sz w:val="20"/>
                                <w:szCs w:val="20"/>
                                <w:lang w:val="sv-SE"/>
                              </w:rPr>
                            </w:pPr>
                            <w:r w:rsidRPr="00CE41F5">
                              <w:rPr>
                                <w:rFonts w:ascii="Courier New" w:hAnsi="Courier New" w:cs="Courier New"/>
                                <w:b/>
                                <w:sz w:val="20"/>
                                <w:szCs w:val="20"/>
                                <w:lang w:val="sv-SE"/>
                              </w:rPr>
                              <w:t>Kaynakça</w:t>
                            </w:r>
                          </w:p>
                          <w:p w14:paraId="6BD11F7D" w14:textId="77777777" w:rsidR="00235491" w:rsidRDefault="00235491" w:rsidP="00235491">
                            <w:pPr>
                              <w:spacing w:line="228" w:lineRule="auto"/>
                              <w:contextualSpacing/>
                              <w:rPr>
                                <w:rFonts w:ascii="Courier New" w:hAnsi="Courier New" w:cs="Courier New"/>
                                <w:b/>
                                <w:sz w:val="14"/>
                                <w:szCs w:val="14"/>
                                <w:lang w:val="sv-SE"/>
                              </w:rPr>
                            </w:pPr>
                          </w:p>
                          <w:p w14:paraId="50B1EFB3" w14:textId="77777777" w:rsidR="00235491" w:rsidRPr="00B57DFE" w:rsidRDefault="00235491" w:rsidP="00235491">
                            <w:pPr>
                              <w:spacing w:line="228" w:lineRule="auto"/>
                              <w:contextualSpacing/>
                              <w:rPr>
                                <w:rFonts w:ascii="Courier New" w:hAnsi="Courier New" w:cs="Courier New"/>
                                <w:b/>
                                <w:sz w:val="14"/>
                                <w:szCs w:val="14"/>
                                <w:lang w:val="sv-SE"/>
                              </w:rPr>
                            </w:pPr>
                            <w:r w:rsidRPr="00B57DFE">
                              <w:rPr>
                                <w:rFonts w:ascii="Courier New" w:hAnsi="Courier New" w:cs="Courier New"/>
                                <w:b/>
                                <w:sz w:val="14"/>
                                <w:szCs w:val="14"/>
                                <w:lang w:val="sv-SE"/>
                              </w:rPr>
                              <w:t xml:space="preserve">Ahmet, </w:t>
                            </w:r>
                            <w:r w:rsidRPr="005E0BD8">
                              <w:rPr>
                                <w:rFonts w:ascii="Courier New" w:hAnsi="Courier New" w:cs="Courier New"/>
                                <w:bCs/>
                                <w:sz w:val="14"/>
                                <w:szCs w:val="14"/>
                                <w:lang w:val="sv-SE"/>
                              </w:rPr>
                              <w:t>Seyyid,</w:t>
                            </w:r>
                            <w:r w:rsidRPr="00B57DFE">
                              <w:rPr>
                                <w:rFonts w:ascii="Courier New" w:hAnsi="Courier New" w:cs="Courier New"/>
                                <w:b/>
                                <w:sz w:val="14"/>
                                <w:szCs w:val="14"/>
                                <w:lang w:val="sv-SE"/>
                              </w:rPr>
                              <w:t xml:space="preserve"> </w:t>
                            </w:r>
                            <w:r w:rsidRPr="00B57DFE">
                              <w:rPr>
                                <w:rFonts w:ascii="Courier New" w:hAnsi="Courier New" w:cs="Courier New"/>
                                <w:bCs/>
                                <w:sz w:val="14"/>
                                <w:szCs w:val="14"/>
                                <w:u w:val="single"/>
                                <w:lang w:val="sv-SE"/>
                              </w:rPr>
                              <w:t>Mudaddes İncil Hakkında Müslüman Düşünceleri</w:t>
                            </w:r>
                            <w:r>
                              <w:rPr>
                                <w:rFonts w:ascii="Courier New" w:hAnsi="Courier New" w:cs="Courier New"/>
                                <w:b/>
                                <w:sz w:val="14"/>
                                <w:szCs w:val="14"/>
                                <w:lang w:val="sv-SE"/>
                              </w:rPr>
                              <w:t xml:space="preserve">, </w:t>
                            </w:r>
                            <w:r w:rsidRPr="00B57DFE">
                              <w:rPr>
                                <w:rFonts w:ascii="Courier New" w:hAnsi="Courier New" w:cs="Courier New"/>
                                <w:bCs/>
                                <w:sz w:val="14"/>
                                <w:szCs w:val="14"/>
                                <w:lang w:val="sv-SE"/>
                              </w:rPr>
                              <w:t>7. Konuşması.</w:t>
                            </w:r>
                          </w:p>
                          <w:p w14:paraId="55459871" w14:textId="77777777" w:rsidR="00235491" w:rsidRPr="00CE41F5" w:rsidRDefault="00235491" w:rsidP="00235491">
                            <w:pPr>
                              <w:spacing w:line="228" w:lineRule="auto"/>
                              <w:contextualSpacing/>
                              <w:rPr>
                                <w:rFonts w:ascii="Courier New" w:hAnsi="Courier New" w:cs="Courier New"/>
                                <w:sz w:val="14"/>
                                <w:szCs w:val="14"/>
                                <w:lang w:val="sv-SE"/>
                              </w:rPr>
                            </w:pPr>
                            <w:r w:rsidRPr="00CE41F5">
                              <w:rPr>
                                <w:rFonts w:ascii="Courier New" w:hAnsi="Courier New" w:cs="Courier New"/>
                                <w:b/>
                                <w:bCs/>
                                <w:sz w:val="14"/>
                                <w:szCs w:val="14"/>
                                <w:lang w:val="sv-SE"/>
                              </w:rPr>
                              <w:t>Akaltun</w:t>
                            </w:r>
                            <w:r w:rsidRPr="00CE41F5">
                              <w:rPr>
                                <w:rFonts w:ascii="Courier New" w:hAnsi="Courier New" w:cs="Courier New"/>
                                <w:sz w:val="14"/>
                                <w:szCs w:val="14"/>
                                <w:lang w:val="sv-SE"/>
                              </w:rPr>
                              <w:t xml:space="preserve">, Nevzat, </w:t>
                            </w:r>
                            <w:r w:rsidRPr="00CE41F5">
                              <w:rPr>
                                <w:rFonts w:ascii="Courier New" w:hAnsi="Courier New" w:cs="Courier New"/>
                                <w:sz w:val="14"/>
                                <w:szCs w:val="14"/>
                                <w:u w:val="single"/>
                                <w:lang w:val="sv-SE"/>
                              </w:rPr>
                              <w:t>Din ve Namaz Hocası</w:t>
                            </w:r>
                            <w:r w:rsidRPr="00CE41F5">
                              <w:rPr>
                                <w:rFonts w:ascii="Courier New" w:hAnsi="Courier New" w:cs="Courier New"/>
                                <w:sz w:val="14"/>
                                <w:szCs w:val="14"/>
                                <w:lang w:val="sv-SE"/>
                              </w:rPr>
                              <w:t>, Ankara: Kılıç Kitabevi,</w:t>
                            </w:r>
                            <w:r>
                              <w:rPr>
                                <w:rFonts w:ascii="Courier New" w:hAnsi="Courier New" w:cs="Courier New"/>
                                <w:sz w:val="14"/>
                                <w:szCs w:val="14"/>
                                <w:lang w:val="sv-SE"/>
                              </w:rPr>
                              <w:t xml:space="preserve"> </w:t>
                            </w:r>
                            <w:r w:rsidRPr="00CE41F5">
                              <w:rPr>
                                <w:rFonts w:ascii="Courier New" w:hAnsi="Courier New" w:cs="Courier New"/>
                                <w:sz w:val="14"/>
                                <w:szCs w:val="14"/>
                                <w:lang w:val="sv-SE"/>
                              </w:rPr>
                              <w:t>1984.</w:t>
                            </w:r>
                          </w:p>
                          <w:p w14:paraId="69F60EE6" w14:textId="77777777" w:rsidR="00235491" w:rsidRPr="00CE41F5" w:rsidRDefault="00235491" w:rsidP="00235491">
                            <w:pPr>
                              <w:spacing w:line="228" w:lineRule="auto"/>
                              <w:contextualSpacing/>
                              <w:rPr>
                                <w:rFonts w:ascii="Courier New" w:hAnsi="Courier New" w:cs="Courier New"/>
                                <w:sz w:val="14"/>
                                <w:szCs w:val="14"/>
                                <w:lang w:val="sv-SE"/>
                              </w:rPr>
                            </w:pPr>
                            <w:r w:rsidRPr="00CE41F5">
                              <w:rPr>
                                <w:rFonts w:ascii="Courier New" w:hAnsi="Courier New" w:cs="Courier New"/>
                                <w:b/>
                                <w:bCs/>
                                <w:sz w:val="14"/>
                                <w:szCs w:val="14"/>
                                <w:lang w:val="sv-SE"/>
                              </w:rPr>
                              <w:t>Atay</w:t>
                            </w:r>
                            <w:r w:rsidRPr="00CE41F5">
                              <w:rPr>
                                <w:rFonts w:ascii="Courier New" w:hAnsi="Courier New" w:cs="Courier New"/>
                                <w:sz w:val="14"/>
                                <w:szCs w:val="14"/>
                                <w:lang w:val="sv-SE"/>
                              </w:rPr>
                              <w:t xml:space="preserve">, Prof. Dr. Hüseyin, </w:t>
                            </w:r>
                            <w:r w:rsidRPr="00CE41F5">
                              <w:rPr>
                                <w:rFonts w:ascii="Courier New" w:hAnsi="Courier New" w:cs="Courier New"/>
                                <w:sz w:val="14"/>
                                <w:szCs w:val="14"/>
                                <w:u w:val="single"/>
                                <w:lang w:val="sv-SE"/>
                              </w:rPr>
                              <w:t>Kur’ân’a Göre Araştırmalar – I</w:t>
                            </w:r>
                            <w:r w:rsidRPr="00CE41F5">
                              <w:rPr>
                                <w:rFonts w:ascii="Courier New" w:hAnsi="Courier New" w:cs="Courier New"/>
                                <w:sz w:val="14"/>
                                <w:szCs w:val="14"/>
                                <w:lang w:val="sv-SE"/>
                              </w:rPr>
                              <w:t>,  Ankara, Atay</w:t>
                            </w:r>
                            <w:r>
                              <w:rPr>
                                <w:rFonts w:ascii="Courier New" w:hAnsi="Courier New" w:cs="Courier New"/>
                                <w:sz w:val="14"/>
                                <w:szCs w:val="14"/>
                                <w:lang w:val="sv-SE"/>
                              </w:rPr>
                              <w:t xml:space="preserve"> </w:t>
                            </w:r>
                            <w:r w:rsidRPr="00CE41F5">
                              <w:rPr>
                                <w:rFonts w:ascii="Courier New" w:hAnsi="Courier New" w:cs="Courier New"/>
                                <w:sz w:val="14"/>
                                <w:szCs w:val="14"/>
                                <w:lang w:val="sv-SE"/>
                              </w:rPr>
                              <w:t>Yayınları, 1993.</w:t>
                            </w:r>
                          </w:p>
                          <w:p w14:paraId="1FA68451" w14:textId="77777777" w:rsidR="00235491" w:rsidRPr="00CE41F5" w:rsidRDefault="00235491" w:rsidP="00235491">
                            <w:pPr>
                              <w:spacing w:line="228" w:lineRule="auto"/>
                              <w:contextualSpacing/>
                              <w:rPr>
                                <w:rFonts w:ascii="Courier New" w:hAnsi="Courier New" w:cs="Courier New"/>
                                <w:sz w:val="14"/>
                                <w:szCs w:val="14"/>
                                <w:u w:val="single"/>
                                <w:lang w:val="sv-SE"/>
                              </w:rPr>
                            </w:pPr>
                            <w:r w:rsidRPr="00CE41F5">
                              <w:rPr>
                                <w:rFonts w:ascii="Courier New" w:hAnsi="Courier New" w:cs="Courier New"/>
                                <w:b/>
                                <w:bCs/>
                                <w:sz w:val="14"/>
                                <w:szCs w:val="14"/>
                                <w:lang w:val="sv-SE"/>
                              </w:rPr>
                              <w:t>Atay</w:t>
                            </w:r>
                            <w:r w:rsidRPr="00CE41F5">
                              <w:rPr>
                                <w:rFonts w:ascii="Courier New" w:hAnsi="Courier New" w:cs="Courier New"/>
                                <w:sz w:val="14"/>
                                <w:szCs w:val="14"/>
                                <w:lang w:val="sv-SE"/>
                              </w:rPr>
                              <w:t xml:space="preserve">, Prof. Dr. Hüseyin, “Dinde Mantıklılık”, </w:t>
                            </w:r>
                            <w:r w:rsidRPr="00CE41F5">
                              <w:rPr>
                                <w:rFonts w:ascii="Courier New" w:hAnsi="Courier New" w:cs="Courier New"/>
                                <w:sz w:val="14"/>
                                <w:szCs w:val="14"/>
                                <w:u w:val="single"/>
                                <w:lang w:val="sv-SE"/>
                              </w:rPr>
                              <w:t>Ankara</w:t>
                            </w:r>
                            <w:r>
                              <w:rPr>
                                <w:rFonts w:ascii="Courier New" w:hAnsi="Courier New" w:cs="Courier New"/>
                                <w:sz w:val="14"/>
                                <w:szCs w:val="14"/>
                                <w:u w:val="single"/>
                                <w:lang w:val="sv-SE"/>
                              </w:rPr>
                              <w:t xml:space="preserve"> </w:t>
                            </w:r>
                            <w:r w:rsidRPr="00CE41F5">
                              <w:rPr>
                                <w:rFonts w:ascii="Courier New" w:hAnsi="Courier New" w:cs="Courier New"/>
                                <w:sz w:val="14"/>
                                <w:szCs w:val="14"/>
                                <w:u w:val="single"/>
                                <w:lang w:val="sv-SE"/>
                              </w:rPr>
                              <w:t>Üniversitesi İlâhiyat Fakültesi Dergisi</w:t>
                            </w:r>
                            <w:r w:rsidRPr="00CE41F5">
                              <w:rPr>
                                <w:rFonts w:ascii="Courier New" w:hAnsi="Courier New" w:cs="Courier New"/>
                                <w:sz w:val="14"/>
                                <w:szCs w:val="14"/>
                                <w:lang w:val="sv-SE"/>
                              </w:rPr>
                              <w:t>, XXXIV, Ankara:</w:t>
                            </w:r>
                          </w:p>
                          <w:p w14:paraId="522EED71" w14:textId="77777777" w:rsidR="00235491" w:rsidRPr="00CE41F5" w:rsidRDefault="00235491" w:rsidP="00235491">
                            <w:pPr>
                              <w:spacing w:line="228" w:lineRule="auto"/>
                              <w:contextualSpacing/>
                              <w:rPr>
                                <w:rFonts w:ascii="Courier New" w:hAnsi="Courier New" w:cs="Courier New"/>
                                <w:sz w:val="14"/>
                                <w:szCs w:val="14"/>
                                <w:lang w:val="sv-SE"/>
                              </w:rPr>
                            </w:pPr>
                            <w:r w:rsidRPr="00CE41F5">
                              <w:rPr>
                                <w:rFonts w:ascii="Courier New" w:hAnsi="Courier New" w:cs="Courier New"/>
                                <w:sz w:val="14"/>
                                <w:szCs w:val="14"/>
                                <w:lang w:val="sv-SE"/>
                              </w:rPr>
                              <w:t>Ankara Üniversitesi Basımevi, 1993.</w:t>
                            </w:r>
                          </w:p>
                          <w:p w14:paraId="6D57F5F8" w14:textId="77777777" w:rsidR="00235491" w:rsidRPr="00CE41F5" w:rsidRDefault="00235491" w:rsidP="00235491">
                            <w:pPr>
                              <w:spacing w:line="228" w:lineRule="auto"/>
                              <w:contextualSpacing/>
                              <w:rPr>
                                <w:rFonts w:ascii="Courier New" w:hAnsi="Courier New" w:cs="Courier New"/>
                                <w:sz w:val="14"/>
                                <w:szCs w:val="14"/>
                                <w:lang w:val="sv-SE"/>
                              </w:rPr>
                            </w:pPr>
                            <w:r w:rsidRPr="00CE41F5">
                              <w:rPr>
                                <w:rFonts w:ascii="Courier New" w:hAnsi="Courier New" w:cs="Courier New"/>
                                <w:b/>
                                <w:bCs/>
                                <w:sz w:val="14"/>
                                <w:szCs w:val="14"/>
                                <w:lang w:val="sv-SE"/>
                              </w:rPr>
                              <w:t>Ateş</w:t>
                            </w:r>
                            <w:r w:rsidRPr="00CE41F5">
                              <w:rPr>
                                <w:rFonts w:ascii="Courier New" w:hAnsi="Courier New" w:cs="Courier New"/>
                                <w:sz w:val="14"/>
                                <w:szCs w:val="14"/>
                                <w:lang w:val="sv-SE"/>
                              </w:rPr>
                              <w:t xml:space="preserve">, Prof. Dr. Süleyman, </w:t>
                            </w:r>
                            <w:r w:rsidRPr="00CE41F5">
                              <w:rPr>
                                <w:rFonts w:ascii="Courier New" w:hAnsi="Courier New" w:cs="Courier New"/>
                                <w:sz w:val="14"/>
                                <w:szCs w:val="14"/>
                                <w:u w:val="single"/>
                                <w:lang w:val="sv-SE"/>
                              </w:rPr>
                              <w:t>Kur’ân-ı Kerîm ve Yüce Meali</w:t>
                            </w:r>
                            <w:r w:rsidRPr="00CE41F5">
                              <w:rPr>
                                <w:rFonts w:ascii="Courier New" w:hAnsi="Courier New" w:cs="Courier New"/>
                                <w:sz w:val="14"/>
                                <w:szCs w:val="14"/>
                                <w:lang w:val="sv-SE"/>
                              </w:rPr>
                              <w:t xml:space="preserve">, </w:t>
                            </w:r>
                          </w:p>
                          <w:p w14:paraId="628416D7" w14:textId="77777777" w:rsidR="00235491" w:rsidRPr="00CE41F5" w:rsidRDefault="00235491" w:rsidP="00235491">
                            <w:pPr>
                              <w:spacing w:line="228" w:lineRule="auto"/>
                              <w:contextualSpacing/>
                              <w:rPr>
                                <w:rFonts w:ascii="Courier New" w:hAnsi="Courier New" w:cs="Courier New"/>
                                <w:sz w:val="14"/>
                                <w:szCs w:val="14"/>
                                <w:lang w:val="sv-SE"/>
                              </w:rPr>
                            </w:pPr>
                            <w:r w:rsidRPr="00CE41F5">
                              <w:rPr>
                                <w:rFonts w:ascii="Courier New" w:hAnsi="Courier New" w:cs="Courier New"/>
                                <w:sz w:val="14"/>
                                <w:szCs w:val="14"/>
                                <w:lang w:val="sv-SE"/>
                              </w:rPr>
                              <w:t>Ankara: Kılıç Kitabevi, 1975.</w:t>
                            </w:r>
                          </w:p>
                          <w:p w14:paraId="006D17BE" w14:textId="77777777" w:rsidR="00235491" w:rsidRPr="00CE41F5" w:rsidRDefault="00235491" w:rsidP="00235491">
                            <w:pPr>
                              <w:spacing w:line="228" w:lineRule="auto"/>
                              <w:contextualSpacing/>
                              <w:rPr>
                                <w:rFonts w:ascii="Courier New" w:hAnsi="Courier New" w:cs="Courier New"/>
                                <w:sz w:val="14"/>
                                <w:szCs w:val="14"/>
                                <w:lang w:val="sv-SE"/>
                              </w:rPr>
                            </w:pPr>
                            <w:r w:rsidRPr="00CE41F5">
                              <w:rPr>
                                <w:rFonts w:ascii="Courier New" w:hAnsi="Courier New" w:cs="Courier New"/>
                                <w:b/>
                                <w:bCs/>
                                <w:sz w:val="14"/>
                                <w:szCs w:val="14"/>
                                <w:lang w:val="sv-SE"/>
                              </w:rPr>
                              <w:t>Ateş</w:t>
                            </w:r>
                            <w:r w:rsidRPr="00CE41F5">
                              <w:rPr>
                                <w:rFonts w:ascii="Courier New" w:hAnsi="Courier New" w:cs="Courier New"/>
                                <w:sz w:val="14"/>
                                <w:szCs w:val="14"/>
                                <w:lang w:val="sv-SE"/>
                              </w:rPr>
                              <w:t xml:space="preserve">, Şüleyman, </w:t>
                            </w:r>
                            <w:r w:rsidRPr="00CE41F5">
                              <w:rPr>
                                <w:rFonts w:ascii="Courier New" w:hAnsi="Courier New" w:cs="Courier New"/>
                                <w:sz w:val="14"/>
                                <w:szCs w:val="14"/>
                                <w:u w:val="single"/>
                                <w:lang w:val="sv-SE"/>
                              </w:rPr>
                              <w:t xml:space="preserve">Yeniden İslama I &amp; II </w:t>
                            </w:r>
                            <w:r w:rsidRPr="00CE41F5">
                              <w:rPr>
                                <w:rFonts w:ascii="Courier New" w:hAnsi="Courier New" w:cs="Courier New"/>
                                <w:sz w:val="14"/>
                                <w:szCs w:val="14"/>
                                <w:lang w:val="sv-SE"/>
                              </w:rPr>
                              <w:t>, Istanbul, Kuran Okulu</w:t>
                            </w:r>
                            <w:r>
                              <w:rPr>
                                <w:rFonts w:ascii="Courier New" w:hAnsi="Courier New" w:cs="Courier New"/>
                                <w:sz w:val="14"/>
                                <w:szCs w:val="14"/>
                                <w:lang w:val="sv-SE"/>
                              </w:rPr>
                              <w:t xml:space="preserve"> </w:t>
                            </w:r>
                            <w:r w:rsidRPr="00CE41F5">
                              <w:rPr>
                                <w:rFonts w:ascii="Courier New" w:hAnsi="Courier New" w:cs="Courier New"/>
                                <w:sz w:val="14"/>
                                <w:szCs w:val="14"/>
                                <w:lang w:val="sv-SE"/>
                              </w:rPr>
                              <w:t xml:space="preserve">Yayncılık, 1997. </w:t>
                            </w:r>
                          </w:p>
                          <w:p w14:paraId="74347B22" w14:textId="77777777" w:rsidR="00235491" w:rsidRPr="00CE41F5" w:rsidRDefault="00235491" w:rsidP="00235491">
                            <w:pPr>
                              <w:spacing w:line="228" w:lineRule="auto"/>
                              <w:contextualSpacing/>
                              <w:rPr>
                                <w:rFonts w:ascii="Courier New" w:hAnsi="Courier New" w:cs="Courier New"/>
                                <w:b/>
                                <w:sz w:val="14"/>
                                <w:szCs w:val="14"/>
                                <w:lang w:val="da-DK"/>
                              </w:rPr>
                            </w:pPr>
                            <w:r w:rsidRPr="00CE41F5">
                              <w:rPr>
                                <w:rFonts w:ascii="Courier New" w:hAnsi="Courier New" w:cs="Courier New"/>
                                <w:b/>
                                <w:sz w:val="14"/>
                                <w:szCs w:val="14"/>
                                <w:lang w:val="da-DK"/>
                              </w:rPr>
                              <w:t>Ateş</w:t>
                            </w:r>
                            <w:r w:rsidRPr="00CE41F5">
                              <w:rPr>
                                <w:rFonts w:ascii="Courier New" w:hAnsi="Courier New" w:cs="Courier New"/>
                                <w:bCs/>
                                <w:sz w:val="14"/>
                                <w:szCs w:val="14"/>
                                <w:lang w:val="da-DK"/>
                              </w:rPr>
                              <w:t xml:space="preserve">, </w:t>
                            </w:r>
                            <w:r w:rsidRPr="00CE41F5">
                              <w:rPr>
                                <w:rFonts w:ascii="Courier New" w:hAnsi="Courier New" w:cs="Courier New"/>
                                <w:bCs/>
                                <w:sz w:val="14"/>
                                <w:szCs w:val="14"/>
                                <w:u w:val="single"/>
                                <w:lang w:val="da-DK"/>
                              </w:rPr>
                              <w:t>Yeniden İslâma II</w:t>
                            </w:r>
                            <w:r w:rsidRPr="00CE41F5">
                              <w:rPr>
                                <w:rFonts w:ascii="Courier New" w:hAnsi="Courier New" w:cs="Courier New"/>
                                <w:bCs/>
                                <w:sz w:val="14"/>
                                <w:szCs w:val="14"/>
                                <w:lang w:val="da-DK"/>
                              </w:rPr>
                              <w:t>, s. 167.</w:t>
                            </w:r>
                            <w:r w:rsidRPr="00CE41F5">
                              <w:rPr>
                                <w:rFonts w:ascii="Courier New" w:hAnsi="Courier New" w:cs="Courier New"/>
                                <w:b/>
                                <w:sz w:val="14"/>
                                <w:szCs w:val="14"/>
                                <w:lang w:val="da-DK"/>
                              </w:rPr>
                              <w:t xml:space="preserve">   </w:t>
                            </w:r>
                          </w:p>
                          <w:p w14:paraId="1C64C084" w14:textId="77777777" w:rsidR="00235491" w:rsidRPr="00CE41F5" w:rsidRDefault="00235491" w:rsidP="00235491">
                            <w:pPr>
                              <w:spacing w:line="228" w:lineRule="auto"/>
                              <w:contextualSpacing/>
                              <w:rPr>
                                <w:rFonts w:ascii="Courier New" w:hAnsi="Courier New" w:cs="Courier New"/>
                                <w:bCs/>
                                <w:sz w:val="14"/>
                                <w:szCs w:val="14"/>
                                <w:u w:val="single"/>
                                <w:lang w:val="da-DK"/>
                              </w:rPr>
                            </w:pPr>
                            <w:r w:rsidRPr="00CE41F5">
                              <w:rPr>
                                <w:rFonts w:ascii="Courier New" w:hAnsi="Courier New" w:cs="Courier New"/>
                                <w:b/>
                                <w:sz w:val="14"/>
                                <w:szCs w:val="14"/>
                                <w:lang w:val="da-DK"/>
                              </w:rPr>
                              <w:t>Aykan</w:t>
                            </w:r>
                            <w:r w:rsidRPr="00CE41F5">
                              <w:rPr>
                                <w:rFonts w:ascii="Courier New" w:hAnsi="Courier New" w:cs="Courier New"/>
                                <w:bCs/>
                                <w:sz w:val="14"/>
                                <w:szCs w:val="14"/>
                                <w:lang w:val="da-DK"/>
                              </w:rPr>
                              <w:t xml:space="preserve">, Recep, </w:t>
                            </w:r>
                            <w:r w:rsidRPr="00CE41F5">
                              <w:rPr>
                                <w:rFonts w:ascii="Courier New" w:hAnsi="Courier New" w:cs="Courier New"/>
                                <w:bCs/>
                                <w:sz w:val="14"/>
                                <w:szCs w:val="14"/>
                                <w:u w:val="single"/>
                                <w:lang w:val="da-DK"/>
                              </w:rPr>
                              <w:t>Kelime ve Konularına Göre Alfabetik Kur’an Fihristi,</w:t>
                            </w:r>
                            <w:r>
                              <w:rPr>
                                <w:rFonts w:ascii="Courier New" w:hAnsi="Courier New" w:cs="Courier New"/>
                                <w:bCs/>
                                <w:sz w:val="14"/>
                                <w:szCs w:val="14"/>
                                <w:u w:val="single"/>
                                <w:lang w:val="da-DK"/>
                              </w:rPr>
                              <w:t xml:space="preserve"> </w:t>
                            </w:r>
                            <w:r w:rsidRPr="00CE41F5">
                              <w:rPr>
                                <w:rFonts w:ascii="Courier New" w:hAnsi="Courier New" w:cs="Courier New"/>
                                <w:bCs/>
                                <w:sz w:val="14"/>
                                <w:szCs w:val="14"/>
                                <w:u w:val="single"/>
                                <w:lang w:val="da-DK"/>
                              </w:rPr>
                              <w:t>Pınar Yayınları</w:t>
                            </w:r>
                            <w:r w:rsidRPr="00CE41F5">
                              <w:rPr>
                                <w:rFonts w:ascii="Courier New" w:hAnsi="Courier New" w:cs="Courier New"/>
                                <w:bCs/>
                                <w:sz w:val="14"/>
                                <w:szCs w:val="14"/>
                                <w:lang w:val="da-DK"/>
                              </w:rPr>
                              <w:t>, İstanbul, 1997.</w:t>
                            </w:r>
                          </w:p>
                          <w:p w14:paraId="603A3C07" w14:textId="77777777" w:rsidR="00235491" w:rsidRPr="00CE41F5" w:rsidRDefault="00235491" w:rsidP="00235491">
                            <w:pPr>
                              <w:spacing w:line="228" w:lineRule="auto"/>
                              <w:contextualSpacing/>
                              <w:rPr>
                                <w:rFonts w:ascii="Courier New" w:hAnsi="Courier New" w:cs="Courier New"/>
                                <w:sz w:val="14"/>
                                <w:szCs w:val="14"/>
                                <w:lang w:val="da-DK"/>
                              </w:rPr>
                            </w:pPr>
                            <w:r w:rsidRPr="00CE41F5">
                              <w:rPr>
                                <w:rFonts w:ascii="Courier New" w:hAnsi="Courier New" w:cs="Courier New"/>
                                <w:b/>
                                <w:bCs/>
                                <w:sz w:val="14"/>
                                <w:szCs w:val="14"/>
                                <w:lang w:val="da-DK"/>
                              </w:rPr>
                              <w:t>Benson</w:t>
                            </w:r>
                            <w:r w:rsidRPr="00CE41F5">
                              <w:rPr>
                                <w:rFonts w:ascii="Courier New" w:hAnsi="Courier New" w:cs="Courier New"/>
                                <w:sz w:val="14"/>
                                <w:szCs w:val="14"/>
                                <w:lang w:val="da-DK"/>
                              </w:rPr>
                              <w:t xml:space="preserve">, R., </w:t>
                            </w:r>
                            <w:r w:rsidRPr="00CE41F5">
                              <w:rPr>
                                <w:rFonts w:ascii="Courier New" w:hAnsi="Courier New" w:cs="Courier New"/>
                                <w:sz w:val="14"/>
                                <w:szCs w:val="14"/>
                                <w:u w:val="single"/>
                                <w:lang w:val="da-DK"/>
                              </w:rPr>
                              <w:t>İncîl-i Barnaba: Bilimsel Bir Araştırma</w:t>
                            </w:r>
                            <w:r w:rsidRPr="00CE41F5">
                              <w:rPr>
                                <w:rFonts w:ascii="Courier New" w:hAnsi="Courier New" w:cs="Courier New"/>
                                <w:sz w:val="14"/>
                                <w:szCs w:val="14"/>
                                <w:lang w:val="da-DK"/>
                              </w:rPr>
                              <w:t>, İstanbul: 1985.</w:t>
                            </w:r>
                          </w:p>
                          <w:p w14:paraId="351DBB99" w14:textId="77777777" w:rsidR="00235491" w:rsidRPr="00CE41F5" w:rsidRDefault="00235491" w:rsidP="00235491">
                            <w:pPr>
                              <w:spacing w:line="228" w:lineRule="auto"/>
                              <w:contextualSpacing/>
                              <w:rPr>
                                <w:rFonts w:ascii="Courier New" w:hAnsi="Courier New" w:cs="Courier New"/>
                                <w:sz w:val="14"/>
                                <w:szCs w:val="14"/>
                                <w:lang w:val="da-DK"/>
                              </w:rPr>
                            </w:pPr>
                            <w:r w:rsidRPr="00CE41F5">
                              <w:rPr>
                                <w:rFonts w:ascii="Courier New" w:hAnsi="Courier New" w:cs="Courier New"/>
                                <w:b/>
                                <w:bCs/>
                                <w:sz w:val="14"/>
                                <w:szCs w:val="14"/>
                                <w:lang w:val="da-DK"/>
                              </w:rPr>
                              <w:t>Belviranlı</w:t>
                            </w:r>
                            <w:r w:rsidRPr="00CE41F5">
                              <w:rPr>
                                <w:rFonts w:ascii="Courier New" w:hAnsi="Courier New" w:cs="Courier New"/>
                                <w:sz w:val="14"/>
                                <w:szCs w:val="14"/>
                                <w:lang w:val="da-DK"/>
                              </w:rPr>
                              <w:t xml:space="preserve">, Dr. Ali Kemal, </w:t>
                            </w:r>
                            <w:r w:rsidRPr="00CE41F5">
                              <w:rPr>
                                <w:rFonts w:ascii="Courier New" w:hAnsi="Courier New" w:cs="Courier New"/>
                                <w:sz w:val="14"/>
                                <w:szCs w:val="14"/>
                                <w:u w:val="single"/>
                                <w:lang w:val="da-DK"/>
                              </w:rPr>
                              <w:t>İslâm Prensipleri</w:t>
                            </w:r>
                            <w:r w:rsidRPr="00CE41F5">
                              <w:rPr>
                                <w:rFonts w:ascii="Courier New" w:hAnsi="Courier New" w:cs="Courier New"/>
                                <w:sz w:val="14"/>
                                <w:szCs w:val="14"/>
                                <w:lang w:val="da-DK"/>
                              </w:rPr>
                              <w:t>, Konya: Şuur</w:t>
                            </w:r>
                            <w:r>
                              <w:rPr>
                                <w:rFonts w:ascii="Courier New" w:hAnsi="Courier New" w:cs="Courier New"/>
                                <w:sz w:val="14"/>
                                <w:szCs w:val="14"/>
                                <w:lang w:val="da-DK"/>
                              </w:rPr>
                              <w:t xml:space="preserve"> </w:t>
                            </w:r>
                            <w:r w:rsidRPr="00CE41F5">
                              <w:rPr>
                                <w:rFonts w:ascii="Courier New" w:hAnsi="Courier New" w:cs="Courier New"/>
                                <w:sz w:val="14"/>
                                <w:szCs w:val="14"/>
                                <w:lang w:val="da-DK"/>
                              </w:rPr>
                              <w:t>Yayınları, 1961.</w:t>
                            </w:r>
                            <w:bookmarkStart w:id="0" w:name="_GoBack"/>
                          </w:p>
                          <w:bookmarkEnd w:id="0"/>
                          <w:p w14:paraId="50B2BB5E" w14:textId="77777777" w:rsidR="00235491" w:rsidRPr="00CE41F5" w:rsidRDefault="00235491" w:rsidP="00235491">
                            <w:pPr>
                              <w:spacing w:line="228" w:lineRule="auto"/>
                              <w:contextualSpacing/>
                              <w:rPr>
                                <w:rFonts w:ascii="Courier New" w:hAnsi="Courier New" w:cs="Courier New"/>
                                <w:sz w:val="14"/>
                                <w:szCs w:val="14"/>
                              </w:rPr>
                            </w:pPr>
                            <w:r w:rsidRPr="00CE41F5">
                              <w:rPr>
                                <w:rFonts w:ascii="Courier New" w:hAnsi="Courier New" w:cs="Courier New"/>
                                <w:b/>
                                <w:bCs/>
                                <w:sz w:val="14"/>
                                <w:szCs w:val="14"/>
                              </w:rPr>
                              <w:t>Bruce</w:t>
                            </w:r>
                            <w:r w:rsidRPr="00CE41F5">
                              <w:rPr>
                                <w:rFonts w:ascii="Courier New" w:hAnsi="Courier New" w:cs="Courier New"/>
                                <w:sz w:val="14"/>
                                <w:szCs w:val="14"/>
                              </w:rPr>
                              <w:t xml:space="preserve">, F.F., Prof. Dr., </w:t>
                            </w:r>
                            <w:r w:rsidRPr="00CE41F5">
                              <w:rPr>
                                <w:rFonts w:ascii="Courier New" w:hAnsi="Courier New" w:cs="Courier New"/>
                                <w:sz w:val="14"/>
                                <w:szCs w:val="14"/>
                                <w:u w:val="single"/>
                              </w:rPr>
                              <w:t>The Books and thenParchments</w:t>
                            </w:r>
                            <w:r w:rsidRPr="00CE41F5">
                              <w:rPr>
                                <w:rFonts w:ascii="Courier New" w:hAnsi="Courier New" w:cs="Courier New"/>
                                <w:sz w:val="14"/>
                                <w:szCs w:val="14"/>
                              </w:rPr>
                              <w:t>, Westwood, New</w:t>
                            </w:r>
                            <w:r>
                              <w:rPr>
                                <w:rFonts w:ascii="Courier New" w:hAnsi="Courier New" w:cs="Courier New"/>
                                <w:sz w:val="14"/>
                                <w:szCs w:val="14"/>
                              </w:rPr>
                              <w:t xml:space="preserve"> </w:t>
                            </w:r>
                            <w:r w:rsidRPr="00CE41F5">
                              <w:rPr>
                                <w:rFonts w:ascii="Courier New" w:hAnsi="Courier New" w:cs="Courier New"/>
                                <w:sz w:val="14"/>
                                <w:szCs w:val="14"/>
                              </w:rPr>
                              <w:t xml:space="preserve">Jersey: Fleming Hç Revell Company, 1963. </w:t>
                            </w:r>
                          </w:p>
                          <w:p w14:paraId="73CAD65E" w14:textId="77777777" w:rsidR="00235491" w:rsidRPr="00CE41F5" w:rsidRDefault="00235491" w:rsidP="00235491">
                            <w:pPr>
                              <w:spacing w:line="228" w:lineRule="auto"/>
                              <w:contextualSpacing/>
                              <w:rPr>
                                <w:rFonts w:ascii="Courier New" w:hAnsi="Courier New" w:cs="Courier New"/>
                                <w:bCs/>
                                <w:sz w:val="14"/>
                                <w:szCs w:val="14"/>
                              </w:rPr>
                            </w:pPr>
                            <w:r w:rsidRPr="00CE41F5">
                              <w:rPr>
                                <w:rFonts w:ascii="Courier New" w:hAnsi="Courier New" w:cs="Courier New"/>
                                <w:b/>
                                <w:sz w:val="14"/>
                                <w:szCs w:val="14"/>
                              </w:rPr>
                              <w:t>Bulaç</w:t>
                            </w:r>
                            <w:r w:rsidRPr="00CE41F5">
                              <w:rPr>
                                <w:rFonts w:ascii="Courier New" w:hAnsi="Courier New" w:cs="Courier New"/>
                                <w:bCs/>
                                <w:sz w:val="14"/>
                                <w:szCs w:val="14"/>
                              </w:rPr>
                              <w:t xml:space="preserve">, Ali,  </w:t>
                            </w:r>
                            <w:r w:rsidRPr="00CE41F5">
                              <w:rPr>
                                <w:rFonts w:ascii="Courier New" w:hAnsi="Courier New" w:cs="Courier New"/>
                                <w:bCs/>
                                <w:sz w:val="14"/>
                                <w:szCs w:val="14"/>
                                <w:u w:val="single"/>
                              </w:rPr>
                              <w:t>Çağdaş Kavramlar ve Düzenler</w:t>
                            </w:r>
                            <w:r w:rsidRPr="00CE41F5">
                              <w:rPr>
                                <w:rFonts w:ascii="Courier New" w:hAnsi="Courier New" w:cs="Courier New"/>
                                <w:bCs/>
                                <w:sz w:val="14"/>
                                <w:szCs w:val="14"/>
                              </w:rPr>
                              <w:t>,  11. Baskı, İstanbul:</w:t>
                            </w:r>
                            <w:r>
                              <w:rPr>
                                <w:rFonts w:ascii="Courier New" w:hAnsi="Courier New" w:cs="Courier New"/>
                                <w:bCs/>
                                <w:sz w:val="14"/>
                                <w:szCs w:val="14"/>
                              </w:rPr>
                              <w:t xml:space="preserve"> </w:t>
                            </w:r>
                            <w:r w:rsidRPr="00CE41F5">
                              <w:rPr>
                                <w:rFonts w:ascii="Courier New" w:hAnsi="Courier New" w:cs="Courier New"/>
                                <w:bCs/>
                                <w:sz w:val="14"/>
                                <w:szCs w:val="14"/>
                              </w:rPr>
                              <w:t>Endülüs Yayınları, 1991.</w:t>
                            </w:r>
                          </w:p>
                          <w:p w14:paraId="478ED074" w14:textId="77777777" w:rsidR="00235491" w:rsidRPr="00CE41F5" w:rsidRDefault="00235491" w:rsidP="00235491">
                            <w:pPr>
                              <w:spacing w:line="228" w:lineRule="auto"/>
                              <w:contextualSpacing/>
                              <w:rPr>
                                <w:rFonts w:ascii="Courier New" w:hAnsi="Courier New" w:cs="Courier New"/>
                                <w:sz w:val="14"/>
                                <w:szCs w:val="14"/>
                              </w:rPr>
                            </w:pPr>
                            <w:r w:rsidRPr="00CE41F5">
                              <w:rPr>
                                <w:rFonts w:ascii="Courier New" w:hAnsi="Courier New" w:cs="Courier New"/>
                                <w:b/>
                                <w:bCs/>
                                <w:sz w:val="14"/>
                                <w:szCs w:val="14"/>
                              </w:rPr>
                              <w:t>Chafer</w:t>
                            </w:r>
                            <w:r w:rsidRPr="00CE41F5">
                              <w:rPr>
                                <w:rFonts w:ascii="Courier New" w:hAnsi="Courier New" w:cs="Courier New"/>
                                <w:sz w:val="14"/>
                                <w:szCs w:val="14"/>
                              </w:rPr>
                              <w:t xml:space="preserve">, Prof. Dr. Lewis Sperry, </w:t>
                            </w:r>
                            <w:r w:rsidRPr="00CE41F5">
                              <w:rPr>
                                <w:rFonts w:ascii="Courier New" w:hAnsi="Courier New" w:cs="Courier New"/>
                                <w:sz w:val="14"/>
                                <w:szCs w:val="14"/>
                                <w:u w:val="single"/>
                              </w:rPr>
                              <w:t>Systematic Theology</w:t>
                            </w:r>
                            <w:r w:rsidRPr="00CE41F5">
                              <w:rPr>
                                <w:rFonts w:ascii="Courier New" w:hAnsi="Courier New" w:cs="Courier New"/>
                                <w:sz w:val="14"/>
                                <w:szCs w:val="14"/>
                              </w:rPr>
                              <w:t>, 8 Vols., Dallas</w:t>
                            </w:r>
                            <w:r>
                              <w:rPr>
                                <w:rFonts w:ascii="Courier New" w:hAnsi="Courier New" w:cs="Courier New"/>
                                <w:sz w:val="14"/>
                                <w:szCs w:val="14"/>
                              </w:rPr>
                              <w:t xml:space="preserve"> </w:t>
                            </w:r>
                            <w:r w:rsidRPr="00CE41F5">
                              <w:rPr>
                                <w:rFonts w:ascii="Courier New" w:hAnsi="Courier New" w:cs="Courier New"/>
                                <w:sz w:val="14"/>
                                <w:szCs w:val="14"/>
                              </w:rPr>
                              <w:t>Texas: Dallas Seminary Press, 1974.</w:t>
                            </w:r>
                          </w:p>
                          <w:p w14:paraId="4CDFD92B" w14:textId="77777777" w:rsidR="00235491" w:rsidRPr="00CE41F5" w:rsidRDefault="00235491" w:rsidP="00235491">
                            <w:pPr>
                              <w:spacing w:line="228" w:lineRule="auto"/>
                              <w:contextualSpacing/>
                              <w:rPr>
                                <w:rFonts w:ascii="Courier New" w:hAnsi="Courier New" w:cs="Courier New"/>
                                <w:sz w:val="14"/>
                                <w:szCs w:val="14"/>
                              </w:rPr>
                            </w:pPr>
                            <w:r w:rsidRPr="00CE41F5">
                              <w:rPr>
                                <w:rFonts w:ascii="Courier New" w:hAnsi="Courier New" w:cs="Courier New"/>
                                <w:b/>
                                <w:bCs/>
                                <w:sz w:val="14"/>
                                <w:szCs w:val="14"/>
                              </w:rPr>
                              <w:t>Copi</w:t>
                            </w:r>
                            <w:r w:rsidRPr="00CE41F5">
                              <w:rPr>
                                <w:rFonts w:ascii="Courier New" w:hAnsi="Courier New" w:cs="Courier New"/>
                                <w:sz w:val="14"/>
                                <w:szCs w:val="14"/>
                              </w:rPr>
                              <w:t xml:space="preserve">, İrving M. &amp; Carl Cohen, </w:t>
                            </w:r>
                            <w:r w:rsidRPr="00CE41F5">
                              <w:rPr>
                                <w:rFonts w:ascii="Courier New" w:hAnsi="Courier New" w:cs="Courier New"/>
                                <w:sz w:val="14"/>
                                <w:szCs w:val="14"/>
                                <w:u w:val="single"/>
                              </w:rPr>
                              <w:t>Introduction to Logic</w:t>
                            </w:r>
                            <w:r w:rsidRPr="00CE41F5">
                              <w:rPr>
                                <w:rFonts w:ascii="Courier New" w:hAnsi="Courier New" w:cs="Courier New"/>
                                <w:sz w:val="14"/>
                                <w:szCs w:val="14"/>
                              </w:rPr>
                              <w:t>, New York:</w:t>
                            </w:r>
                            <w:r>
                              <w:rPr>
                                <w:rFonts w:ascii="Courier New" w:hAnsi="Courier New" w:cs="Courier New"/>
                                <w:sz w:val="14"/>
                                <w:szCs w:val="14"/>
                              </w:rPr>
                              <w:t xml:space="preserve"> </w:t>
                            </w:r>
                            <w:r w:rsidRPr="00CE41F5">
                              <w:rPr>
                                <w:rFonts w:ascii="Courier New" w:hAnsi="Courier New" w:cs="Courier New"/>
                                <w:sz w:val="14"/>
                                <w:szCs w:val="14"/>
                              </w:rPr>
                              <w:t>Macmillan Publishing Company, 1990.</w:t>
                            </w:r>
                          </w:p>
                          <w:p w14:paraId="429B1718" w14:textId="77777777" w:rsidR="00235491" w:rsidRDefault="00235491" w:rsidP="00235491">
                            <w:pPr>
                              <w:spacing w:line="228" w:lineRule="auto"/>
                              <w:contextualSpacing/>
                              <w:rPr>
                                <w:rFonts w:ascii="Courier New" w:hAnsi="Courier New" w:cs="Courier New"/>
                                <w:b/>
                                <w:bCs/>
                                <w:iCs/>
                                <w:sz w:val="14"/>
                                <w:szCs w:val="14"/>
                              </w:rPr>
                            </w:pPr>
                            <w:r>
                              <w:rPr>
                                <w:rFonts w:ascii="Courier New" w:hAnsi="Courier New" w:cs="Courier New"/>
                                <w:b/>
                                <w:bCs/>
                                <w:iCs/>
                                <w:sz w:val="14"/>
                                <w:szCs w:val="14"/>
                              </w:rPr>
                              <w:t xml:space="preserve">Dake, </w:t>
                            </w:r>
                            <w:r w:rsidRPr="00DB6C63">
                              <w:rPr>
                                <w:rFonts w:ascii="Courier New" w:hAnsi="Courier New" w:cs="Courier New"/>
                                <w:iCs/>
                                <w:sz w:val="14"/>
                                <w:szCs w:val="14"/>
                              </w:rPr>
                              <w:t xml:space="preserve">Finis Jennings, </w:t>
                            </w:r>
                            <w:r w:rsidRPr="00DB6C63">
                              <w:rPr>
                                <w:rFonts w:ascii="Courier New" w:hAnsi="Courier New" w:cs="Courier New"/>
                                <w:iCs/>
                                <w:sz w:val="14"/>
                                <w:szCs w:val="14"/>
                                <w:u w:val="single"/>
                              </w:rPr>
                              <w:t>Dake’s Annotated Reference Bible</w:t>
                            </w:r>
                            <w:r w:rsidRPr="00DB6C63">
                              <w:rPr>
                                <w:rFonts w:ascii="Courier New" w:hAnsi="Courier New" w:cs="Courier New"/>
                                <w:iCs/>
                                <w:sz w:val="14"/>
                                <w:szCs w:val="14"/>
                              </w:rPr>
                              <w:t>,</w:t>
                            </w:r>
                            <w:r>
                              <w:rPr>
                                <w:rFonts w:ascii="Courier New" w:hAnsi="Courier New" w:cs="Courier New"/>
                                <w:iCs/>
                                <w:sz w:val="14"/>
                                <w:szCs w:val="14"/>
                              </w:rPr>
                              <w:t xml:space="preserve"> Lawrenceville, Georgia: 1981.</w:t>
                            </w:r>
                          </w:p>
                          <w:p w14:paraId="52D1D0B4" w14:textId="77777777" w:rsidR="00235491" w:rsidRPr="00CE41F5" w:rsidRDefault="00235491" w:rsidP="00235491">
                            <w:pPr>
                              <w:spacing w:line="228" w:lineRule="auto"/>
                              <w:contextualSpacing/>
                              <w:rPr>
                                <w:rFonts w:ascii="Courier New" w:hAnsi="Courier New" w:cs="Courier New"/>
                                <w:iCs/>
                                <w:sz w:val="14"/>
                                <w:szCs w:val="14"/>
                                <w:u w:val="single"/>
                              </w:rPr>
                            </w:pPr>
                            <w:r w:rsidRPr="00CE41F5">
                              <w:rPr>
                                <w:rFonts w:ascii="Courier New" w:hAnsi="Courier New" w:cs="Courier New"/>
                                <w:b/>
                                <w:bCs/>
                                <w:iCs/>
                                <w:sz w:val="14"/>
                                <w:szCs w:val="14"/>
                              </w:rPr>
                              <w:t>Davidson</w:t>
                            </w:r>
                            <w:r w:rsidRPr="00CE41F5">
                              <w:rPr>
                                <w:rFonts w:ascii="Courier New" w:hAnsi="Courier New" w:cs="Courier New"/>
                                <w:iCs/>
                                <w:sz w:val="14"/>
                                <w:szCs w:val="14"/>
                              </w:rPr>
                              <w:t xml:space="preserve">, Prof. Dr. Samuel, </w:t>
                            </w:r>
                            <w:r w:rsidRPr="00CE41F5">
                              <w:rPr>
                                <w:rFonts w:ascii="Courier New" w:hAnsi="Courier New" w:cs="Courier New"/>
                                <w:sz w:val="14"/>
                                <w:szCs w:val="14"/>
                                <w:u w:val="single"/>
                              </w:rPr>
                              <w:t>T</w:t>
                            </w:r>
                            <w:r w:rsidRPr="00CE41F5">
                              <w:rPr>
                                <w:rFonts w:ascii="Courier New" w:hAnsi="Courier New" w:cs="Courier New"/>
                                <w:iCs/>
                                <w:sz w:val="14"/>
                                <w:szCs w:val="14"/>
                                <w:u w:val="single"/>
                              </w:rPr>
                              <w:t>he Hebrew Text of the Old</w:t>
                            </w:r>
                            <w:r>
                              <w:rPr>
                                <w:rFonts w:ascii="Courier New" w:hAnsi="Courier New" w:cs="Courier New"/>
                                <w:iCs/>
                                <w:sz w:val="14"/>
                                <w:szCs w:val="14"/>
                                <w:u w:val="single"/>
                              </w:rPr>
                              <w:t xml:space="preserve"> </w:t>
                            </w:r>
                            <w:r w:rsidRPr="00CE41F5">
                              <w:rPr>
                                <w:rFonts w:ascii="Courier New" w:hAnsi="Courier New" w:cs="Courier New"/>
                                <w:iCs/>
                                <w:sz w:val="14"/>
                                <w:szCs w:val="14"/>
                                <w:u w:val="single"/>
                              </w:rPr>
                              <w:t>Testament</w:t>
                            </w:r>
                            <w:r w:rsidRPr="00CE41F5">
                              <w:rPr>
                                <w:rFonts w:ascii="Courier New" w:hAnsi="Courier New" w:cs="Courier New"/>
                                <w:iCs/>
                                <w:sz w:val="14"/>
                                <w:szCs w:val="14"/>
                              </w:rPr>
                              <w:t xml:space="preserve">, London, Samuel Bagster &amp; Sons, 1859.  </w:t>
                            </w:r>
                          </w:p>
                          <w:p w14:paraId="56407330" w14:textId="77777777" w:rsidR="00235491" w:rsidRPr="00CE41F5" w:rsidRDefault="00235491" w:rsidP="00235491">
                            <w:pPr>
                              <w:spacing w:line="228" w:lineRule="auto"/>
                              <w:contextualSpacing/>
                              <w:rPr>
                                <w:rFonts w:ascii="Courier New" w:hAnsi="Courier New" w:cs="Courier New"/>
                                <w:sz w:val="14"/>
                                <w:szCs w:val="14"/>
                              </w:rPr>
                            </w:pPr>
                            <w:r w:rsidRPr="00CE41F5">
                              <w:rPr>
                                <w:rFonts w:ascii="Courier New" w:hAnsi="Courier New" w:cs="Courier New"/>
                                <w:b/>
                                <w:bCs/>
                                <w:sz w:val="14"/>
                                <w:szCs w:val="14"/>
                              </w:rPr>
                              <w:t>Dursun</w:t>
                            </w:r>
                            <w:r w:rsidRPr="00CE41F5">
                              <w:rPr>
                                <w:rFonts w:ascii="Courier New" w:hAnsi="Courier New" w:cs="Courier New"/>
                                <w:sz w:val="14"/>
                                <w:szCs w:val="14"/>
                              </w:rPr>
                              <w:t xml:space="preserve">, Turan, </w:t>
                            </w:r>
                            <w:r w:rsidRPr="00CE41F5">
                              <w:rPr>
                                <w:rFonts w:ascii="Courier New" w:hAnsi="Courier New" w:cs="Courier New"/>
                                <w:sz w:val="14"/>
                                <w:szCs w:val="14"/>
                                <w:u w:val="single"/>
                              </w:rPr>
                              <w:t>Tabu Can Çekişiyor: Din Bu 1 &amp; 2 Kitap</w:t>
                            </w:r>
                            <w:r w:rsidRPr="00CE41F5">
                              <w:rPr>
                                <w:rFonts w:ascii="Courier New" w:hAnsi="Courier New" w:cs="Courier New"/>
                                <w:sz w:val="14"/>
                                <w:szCs w:val="14"/>
                              </w:rPr>
                              <w:t xml:space="preserve">,  İstanbul, Kaynak Yayınları, 1993. </w:t>
                            </w:r>
                          </w:p>
                          <w:p w14:paraId="018FE490" w14:textId="77777777" w:rsidR="00235491" w:rsidRPr="00CE41F5" w:rsidRDefault="00235491" w:rsidP="00235491">
                            <w:pPr>
                              <w:spacing w:line="228" w:lineRule="auto"/>
                              <w:contextualSpacing/>
                              <w:rPr>
                                <w:rFonts w:ascii="Courier New" w:hAnsi="Courier New" w:cs="Courier New"/>
                                <w:sz w:val="14"/>
                                <w:szCs w:val="14"/>
                                <w:u w:val="single"/>
                              </w:rPr>
                            </w:pPr>
                            <w:r w:rsidRPr="00CE41F5">
                              <w:rPr>
                                <w:rFonts w:ascii="Courier New" w:hAnsi="Courier New" w:cs="Courier New"/>
                                <w:b/>
                                <w:bCs/>
                                <w:sz w:val="14"/>
                                <w:szCs w:val="14"/>
                              </w:rPr>
                              <w:t>Geisler</w:t>
                            </w:r>
                            <w:r w:rsidRPr="00CE41F5">
                              <w:rPr>
                                <w:rFonts w:ascii="Courier New" w:hAnsi="Courier New" w:cs="Courier New"/>
                                <w:sz w:val="14"/>
                                <w:szCs w:val="14"/>
                              </w:rPr>
                              <w:t xml:space="preserve">, Dr. Norman L and Nix, Dr. William E., </w:t>
                            </w:r>
                            <w:r w:rsidRPr="00CE41F5">
                              <w:rPr>
                                <w:rFonts w:ascii="Courier New" w:hAnsi="Courier New" w:cs="Courier New"/>
                                <w:sz w:val="14"/>
                                <w:szCs w:val="14"/>
                                <w:u w:val="single"/>
                              </w:rPr>
                              <w:t>A General Introduction</w:t>
                            </w:r>
                            <w:r>
                              <w:rPr>
                                <w:rFonts w:ascii="Courier New" w:hAnsi="Courier New" w:cs="Courier New"/>
                                <w:sz w:val="14"/>
                                <w:szCs w:val="14"/>
                                <w:u w:val="single"/>
                              </w:rPr>
                              <w:t xml:space="preserve"> </w:t>
                            </w:r>
                            <w:r w:rsidRPr="00CE41F5">
                              <w:rPr>
                                <w:rFonts w:ascii="Courier New" w:hAnsi="Courier New" w:cs="Courier New"/>
                                <w:sz w:val="14"/>
                                <w:szCs w:val="14"/>
                                <w:u w:val="single"/>
                              </w:rPr>
                              <w:t>to the Bible</w:t>
                            </w:r>
                            <w:r w:rsidRPr="00CE41F5">
                              <w:rPr>
                                <w:rFonts w:ascii="Courier New" w:hAnsi="Courier New" w:cs="Courier New"/>
                                <w:sz w:val="14"/>
                                <w:szCs w:val="14"/>
                              </w:rPr>
                              <w:t>, Chicago, Moody Press, 1968.</w:t>
                            </w:r>
                          </w:p>
                          <w:p w14:paraId="08401FEA" w14:textId="77777777" w:rsidR="00235491" w:rsidRPr="00CE41F5" w:rsidRDefault="00235491" w:rsidP="00235491">
                            <w:pPr>
                              <w:spacing w:line="228" w:lineRule="auto"/>
                              <w:contextualSpacing/>
                              <w:rPr>
                                <w:rFonts w:ascii="Courier New" w:hAnsi="Courier New" w:cs="Courier New"/>
                                <w:spacing w:val="-10"/>
                                <w:sz w:val="14"/>
                                <w:szCs w:val="14"/>
                              </w:rPr>
                            </w:pPr>
                            <w:r w:rsidRPr="00CE41F5">
                              <w:rPr>
                                <w:rFonts w:ascii="Courier New" w:hAnsi="Courier New" w:cs="Courier New"/>
                                <w:b/>
                                <w:bCs/>
                                <w:sz w:val="14"/>
                                <w:szCs w:val="14"/>
                              </w:rPr>
                              <w:t>Gilchr</w:t>
                            </w:r>
                            <w:r>
                              <w:rPr>
                                <w:rFonts w:ascii="Courier New" w:hAnsi="Courier New" w:cs="Courier New"/>
                                <w:b/>
                                <w:bCs/>
                                <w:sz w:val="14"/>
                                <w:szCs w:val="14"/>
                              </w:rPr>
                              <w:t>i</w:t>
                            </w:r>
                            <w:r w:rsidRPr="00CE41F5">
                              <w:rPr>
                                <w:rFonts w:ascii="Courier New" w:hAnsi="Courier New" w:cs="Courier New"/>
                                <w:b/>
                                <w:bCs/>
                                <w:sz w:val="14"/>
                                <w:szCs w:val="14"/>
                              </w:rPr>
                              <w:t>st</w:t>
                            </w:r>
                            <w:r w:rsidRPr="00CE41F5">
                              <w:rPr>
                                <w:rFonts w:ascii="Courier New" w:hAnsi="Courier New" w:cs="Courier New"/>
                                <w:sz w:val="14"/>
                                <w:szCs w:val="14"/>
                              </w:rPr>
                              <w:t xml:space="preserve">,  John, </w:t>
                            </w:r>
                            <w:r w:rsidRPr="00CE41F5">
                              <w:rPr>
                                <w:rFonts w:ascii="Courier New" w:hAnsi="Courier New" w:cs="Courier New"/>
                                <w:sz w:val="14"/>
                                <w:szCs w:val="14"/>
                                <w:u w:val="single"/>
                              </w:rPr>
                              <w:t>The Christian Witness to the Muslim</w:t>
                            </w:r>
                            <w:r w:rsidRPr="00CE41F5">
                              <w:rPr>
                                <w:rFonts w:ascii="Courier New" w:hAnsi="Courier New" w:cs="Courier New"/>
                                <w:sz w:val="14"/>
                                <w:szCs w:val="14"/>
                              </w:rPr>
                              <w:t xml:space="preserve">,  </w:t>
                            </w:r>
                            <w:r w:rsidRPr="00CE41F5">
                              <w:rPr>
                                <w:rFonts w:ascii="Courier New" w:hAnsi="Courier New" w:cs="Courier New"/>
                                <w:spacing w:val="-10"/>
                                <w:sz w:val="14"/>
                                <w:szCs w:val="14"/>
                              </w:rPr>
                              <w:t>South Africa, Jesus to the Muslims, 1988.</w:t>
                            </w:r>
                          </w:p>
                          <w:p w14:paraId="1F14FEF2" w14:textId="77777777" w:rsidR="00235491" w:rsidRPr="00CE41F5" w:rsidRDefault="00235491" w:rsidP="00235491">
                            <w:pPr>
                              <w:spacing w:line="228" w:lineRule="auto"/>
                              <w:contextualSpacing/>
                              <w:rPr>
                                <w:rFonts w:ascii="Courier New" w:hAnsi="Courier New" w:cs="Courier New"/>
                                <w:sz w:val="14"/>
                                <w:szCs w:val="14"/>
                              </w:rPr>
                            </w:pPr>
                            <w:r w:rsidRPr="00CE41F5">
                              <w:rPr>
                                <w:rFonts w:ascii="Courier New" w:hAnsi="Courier New" w:cs="Courier New"/>
                                <w:b/>
                                <w:bCs/>
                                <w:sz w:val="14"/>
                                <w:szCs w:val="14"/>
                              </w:rPr>
                              <w:t>Hill</w:t>
                            </w:r>
                            <w:r w:rsidRPr="00CE41F5">
                              <w:rPr>
                                <w:rFonts w:ascii="Courier New" w:hAnsi="Courier New" w:cs="Courier New"/>
                                <w:sz w:val="14"/>
                                <w:szCs w:val="14"/>
                              </w:rPr>
                              <w:t xml:space="preserve">,  Andrew E., Comp, </w:t>
                            </w:r>
                            <w:r w:rsidRPr="00CE41F5">
                              <w:rPr>
                                <w:rFonts w:ascii="Courier New" w:hAnsi="Courier New" w:cs="Courier New"/>
                                <w:sz w:val="14"/>
                                <w:szCs w:val="14"/>
                                <w:u w:val="single"/>
                              </w:rPr>
                              <w:t>Bakers Handbook of Bible List’s</w:t>
                            </w:r>
                            <w:r w:rsidRPr="00CE41F5">
                              <w:rPr>
                                <w:rFonts w:ascii="Courier New" w:hAnsi="Courier New" w:cs="Courier New"/>
                                <w:sz w:val="14"/>
                                <w:szCs w:val="14"/>
                              </w:rPr>
                              <w:t>, Grand</w:t>
                            </w:r>
                            <w:r>
                              <w:rPr>
                                <w:rFonts w:ascii="Courier New" w:hAnsi="Courier New" w:cs="Courier New"/>
                                <w:sz w:val="14"/>
                                <w:szCs w:val="14"/>
                              </w:rPr>
                              <w:t xml:space="preserve"> </w:t>
                            </w:r>
                            <w:r w:rsidRPr="00CE41F5">
                              <w:rPr>
                                <w:rFonts w:ascii="Courier New" w:hAnsi="Courier New" w:cs="Courier New"/>
                                <w:sz w:val="14"/>
                                <w:szCs w:val="14"/>
                              </w:rPr>
                              <w:t>Rapids: Baker Book House, 1981.</w:t>
                            </w:r>
                          </w:p>
                          <w:p w14:paraId="03854BF8" w14:textId="77777777" w:rsidR="00235491" w:rsidRPr="00CE41F5" w:rsidRDefault="00235491" w:rsidP="00235491">
                            <w:pPr>
                              <w:spacing w:line="228" w:lineRule="auto"/>
                              <w:contextualSpacing/>
                              <w:rPr>
                                <w:rFonts w:ascii="Courier New" w:hAnsi="Courier New" w:cs="Courier New"/>
                                <w:sz w:val="14"/>
                                <w:szCs w:val="14"/>
                              </w:rPr>
                            </w:pPr>
                            <w:r w:rsidRPr="00CE41F5">
                              <w:rPr>
                                <w:rFonts w:ascii="Courier New" w:hAnsi="Courier New" w:cs="Courier New"/>
                                <w:b/>
                                <w:bCs/>
                                <w:sz w:val="14"/>
                                <w:szCs w:val="14"/>
                              </w:rPr>
                              <w:t>Jeffery</w:t>
                            </w:r>
                            <w:r w:rsidRPr="00CE41F5">
                              <w:rPr>
                                <w:rFonts w:ascii="Courier New" w:hAnsi="Courier New" w:cs="Courier New"/>
                                <w:sz w:val="14"/>
                                <w:szCs w:val="14"/>
                              </w:rPr>
                              <w:t>, Grant, R.,</w:t>
                            </w:r>
                            <w:r w:rsidRPr="00CE41F5">
                              <w:rPr>
                                <w:rFonts w:ascii="Courier New" w:hAnsi="Courier New" w:cs="Courier New"/>
                                <w:sz w:val="14"/>
                                <w:szCs w:val="14"/>
                                <w:u w:val="single"/>
                              </w:rPr>
                              <w:t xml:space="preserve"> The Signature of God: Astonishing Biblica</w:t>
                            </w:r>
                            <w:r>
                              <w:rPr>
                                <w:rFonts w:ascii="Courier New" w:hAnsi="Courier New" w:cs="Courier New"/>
                                <w:sz w:val="14"/>
                                <w:szCs w:val="14"/>
                                <w:u w:val="single"/>
                              </w:rPr>
                              <w:t xml:space="preserve">l </w:t>
                            </w:r>
                            <w:r w:rsidRPr="00CE41F5">
                              <w:rPr>
                                <w:rFonts w:ascii="Courier New" w:hAnsi="Courier New" w:cs="Courier New"/>
                                <w:sz w:val="14"/>
                                <w:szCs w:val="14"/>
                                <w:u w:val="single"/>
                              </w:rPr>
                              <w:t>Discoveries</w:t>
                            </w:r>
                            <w:r w:rsidRPr="00CE41F5">
                              <w:rPr>
                                <w:rFonts w:ascii="Courier New" w:hAnsi="Courier New" w:cs="Courier New"/>
                                <w:sz w:val="14"/>
                                <w:szCs w:val="14"/>
                              </w:rPr>
                              <w:t>, Toronto, Ontario, Frontier Research Publications, 1997.</w:t>
                            </w:r>
                          </w:p>
                          <w:p w14:paraId="2BC00DD9" w14:textId="77777777" w:rsidR="00235491" w:rsidRPr="00CE41F5" w:rsidRDefault="00235491" w:rsidP="00235491">
                            <w:pPr>
                              <w:spacing w:line="228" w:lineRule="auto"/>
                              <w:contextualSpacing/>
                              <w:rPr>
                                <w:rFonts w:ascii="Courier New" w:hAnsi="Courier New" w:cs="Courier New"/>
                                <w:sz w:val="14"/>
                                <w:szCs w:val="14"/>
                              </w:rPr>
                            </w:pPr>
                            <w:r w:rsidRPr="00CE41F5">
                              <w:rPr>
                                <w:rFonts w:ascii="Courier New" w:hAnsi="Courier New" w:cs="Courier New"/>
                                <w:b/>
                                <w:bCs/>
                                <w:sz w:val="14"/>
                                <w:szCs w:val="14"/>
                              </w:rPr>
                              <w:t>Keskioğlu</w:t>
                            </w:r>
                            <w:r w:rsidRPr="00CE41F5">
                              <w:rPr>
                                <w:rFonts w:ascii="Courier New" w:hAnsi="Courier New" w:cs="Courier New"/>
                                <w:sz w:val="14"/>
                                <w:szCs w:val="14"/>
                              </w:rPr>
                              <w:t xml:space="preserve">, Dr.Osman,  </w:t>
                            </w:r>
                            <w:r w:rsidRPr="00CE41F5">
                              <w:rPr>
                                <w:rFonts w:ascii="Courier New" w:hAnsi="Courier New" w:cs="Courier New"/>
                                <w:sz w:val="14"/>
                                <w:szCs w:val="14"/>
                                <w:u w:val="single"/>
                              </w:rPr>
                              <w:t>Nûzulünden İtibaren Kur’an-ı Kerim</w:t>
                            </w:r>
                            <w:r w:rsidRPr="00CE41F5">
                              <w:rPr>
                                <w:rFonts w:ascii="Courier New" w:hAnsi="Courier New" w:cs="Courier New"/>
                                <w:sz w:val="14"/>
                                <w:szCs w:val="14"/>
                              </w:rPr>
                              <w:t>, Ankara: Türkiye Diyanet Vakfı Yayınları, 1989.</w:t>
                            </w:r>
                          </w:p>
                          <w:p w14:paraId="01E00821" w14:textId="77777777" w:rsidR="00235491" w:rsidRPr="00CE41F5" w:rsidRDefault="00235491" w:rsidP="00235491">
                            <w:pPr>
                              <w:spacing w:line="228" w:lineRule="auto"/>
                              <w:contextualSpacing/>
                              <w:rPr>
                                <w:rFonts w:ascii="Courier New" w:hAnsi="Courier New" w:cs="Courier New"/>
                                <w:b/>
                                <w:sz w:val="14"/>
                                <w:szCs w:val="14"/>
                              </w:rPr>
                            </w:pPr>
                          </w:p>
                          <w:p w14:paraId="0AA47DFF" w14:textId="77777777" w:rsidR="00235491" w:rsidRPr="00CE41F5" w:rsidRDefault="00235491" w:rsidP="00235491">
                            <w:pPr>
                              <w:spacing w:line="228" w:lineRule="auto"/>
                              <w:contextualSpacing/>
                              <w:rPr>
                                <w:rFonts w:ascii="Courier New" w:hAnsi="Courier New" w:cs="Courier New"/>
                                <w:b/>
                                <w:sz w:val="14"/>
                                <w:szCs w:val="14"/>
                              </w:rPr>
                            </w:pPr>
                          </w:p>
                          <w:p w14:paraId="373D1735" w14:textId="77777777" w:rsidR="00610741" w:rsidRPr="00CE41F5" w:rsidRDefault="00610741" w:rsidP="003F2EE7">
                            <w:pPr>
                              <w:spacing w:line="228" w:lineRule="auto"/>
                              <w:contextualSpacing/>
                              <w:rPr>
                                <w:rFonts w:ascii="Courier New" w:hAnsi="Courier New" w:cs="Courier New"/>
                                <w:b/>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353F08" id="_x0000_s1143" type="#_x0000_t202" style="position:absolute;margin-left:-54pt;margin-top:-71.55pt;width:251.6pt;height:395.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">
                <v:textbox>
                  <w:txbxContent>
                    <w:p w14:paraId="407AA45B" w14:textId="77777777" w:rsidR="00235491" w:rsidRPr="00CE41F5" w:rsidRDefault="00235491" w:rsidP="00235491">
                      <w:pPr>
                        <w:spacing w:line="228" w:lineRule="auto"/>
                        <w:contextualSpacing/>
                        <w:jc w:val="center"/>
                        <w:rPr>
                          <w:rFonts w:ascii="Courier New" w:hAnsi="Courier New" w:cs="Courier New"/>
                          <w:b/>
                          <w:sz w:val="20"/>
                          <w:szCs w:val="20"/>
                          <w:lang w:val="sv-SE"/>
                        </w:rPr>
                      </w:pPr>
                      <w:r w:rsidRPr="00CE41F5">
                        <w:rPr>
                          <w:rFonts w:ascii="Courier New" w:hAnsi="Courier New" w:cs="Courier New"/>
                          <w:b/>
                          <w:sz w:val="20"/>
                          <w:szCs w:val="20"/>
                          <w:lang w:val="sv-SE"/>
                        </w:rPr>
                        <w:t>118.</w:t>
                      </w:r>
                    </w:p>
                    <w:p w14:paraId="3C001FCF" w14:textId="77777777" w:rsidR="00235491" w:rsidRPr="00CE41F5" w:rsidRDefault="00235491" w:rsidP="00235491">
                      <w:pPr>
                        <w:spacing w:line="228" w:lineRule="auto"/>
                        <w:contextualSpacing/>
                        <w:jc w:val="center"/>
                        <w:rPr>
                          <w:rFonts w:ascii="Courier New" w:hAnsi="Courier New" w:cs="Courier New"/>
                          <w:b/>
                          <w:sz w:val="20"/>
                          <w:szCs w:val="20"/>
                          <w:lang w:val="sv-SE"/>
                        </w:rPr>
                      </w:pPr>
                      <w:r w:rsidRPr="00CE41F5">
                        <w:rPr>
                          <w:rFonts w:ascii="Courier New" w:hAnsi="Courier New" w:cs="Courier New"/>
                          <w:b/>
                          <w:sz w:val="20"/>
                          <w:szCs w:val="20"/>
                          <w:lang w:val="sv-SE"/>
                        </w:rPr>
                        <w:t>Kaynakça</w:t>
                      </w:r>
                    </w:p>
                    <w:p w14:paraId="6BD11F7D" w14:textId="77777777" w:rsidR="00235491" w:rsidRDefault="00235491" w:rsidP="00235491">
                      <w:pPr>
                        <w:spacing w:line="228" w:lineRule="auto"/>
                        <w:contextualSpacing/>
                        <w:rPr>
                          <w:rFonts w:ascii="Courier New" w:hAnsi="Courier New" w:cs="Courier New"/>
                          <w:b/>
                          <w:sz w:val="14"/>
                          <w:szCs w:val="14"/>
                          <w:lang w:val="sv-SE"/>
                        </w:rPr>
                      </w:pPr>
                    </w:p>
                    <w:p w14:paraId="50B1EFB3" w14:textId="77777777" w:rsidR="00235491" w:rsidRPr="00B57DFE" w:rsidRDefault="00235491" w:rsidP="00235491">
                      <w:pPr>
                        <w:spacing w:line="228" w:lineRule="auto"/>
                        <w:contextualSpacing/>
                        <w:rPr>
                          <w:rFonts w:ascii="Courier New" w:hAnsi="Courier New" w:cs="Courier New"/>
                          <w:b/>
                          <w:sz w:val="14"/>
                          <w:szCs w:val="14"/>
                          <w:lang w:val="sv-SE"/>
                        </w:rPr>
                      </w:pPr>
                      <w:r w:rsidRPr="00B57DFE">
                        <w:rPr>
                          <w:rFonts w:ascii="Courier New" w:hAnsi="Courier New" w:cs="Courier New"/>
                          <w:b/>
                          <w:sz w:val="14"/>
                          <w:szCs w:val="14"/>
                          <w:lang w:val="sv-SE"/>
                        </w:rPr>
                        <w:t xml:space="preserve">Ahmet, </w:t>
                      </w:r>
                      <w:r w:rsidRPr="005E0BD8">
                        <w:rPr>
                          <w:rFonts w:ascii="Courier New" w:hAnsi="Courier New" w:cs="Courier New"/>
                          <w:bCs/>
                          <w:sz w:val="14"/>
                          <w:szCs w:val="14"/>
                          <w:lang w:val="sv-SE"/>
                        </w:rPr>
                        <w:t>Seyyid,</w:t>
                      </w:r>
                      <w:r w:rsidRPr="00B57DFE">
                        <w:rPr>
                          <w:rFonts w:ascii="Courier New" w:hAnsi="Courier New" w:cs="Courier New"/>
                          <w:b/>
                          <w:sz w:val="14"/>
                          <w:szCs w:val="14"/>
                          <w:lang w:val="sv-SE"/>
                        </w:rPr>
                        <w:t xml:space="preserve"> </w:t>
                      </w:r>
                      <w:r w:rsidRPr="00B57DFE">
                        <w:rPr>
                          <w:rFonts w:ascii="Courier New" w:hAnsi="Courier New" w:cs="Courier New"/>
                          <w:bCs/>
                          <w:sz w:val="14"/>
                          <w:szCs w:val="14"/>
                          <w:u w:val="single"/>
                          <w:lang w:val="sv-SE"/>
                        </w:rPr>
                        <w:t>Mudaddes İncil Hakkında Müslüman Düşünceleri</w:t>
                      </w:r>
                      <w:r>
                        <w:rPr>
                          <w:rFonts w:ascii="Courier New" w:hAnsi="Courier New" w:cs="Courier New"/>
                          <w:b/>
                          <w:sz w:val="14"/>
                          <w:szCs w:val="14"/>
                          <w:lang w:val="sv-SE"/>
                        </w:rPr>
                        <w:t xml:space="preserve">, </w:t>
                      </w:r>
                      <w:r w:rsidRPr="00B57DFE">
                        <w:rPr>
                          <w:rFonts w:ascii="Courier New" w:hAnsi="Courier New" w:cs="Courier New"/>
                          <w:bCs/>
                          <w:sz w:val="14"/>
                          <w:szCs w:val="14"/>
                          <w:lang w:val="sv-SE"/>
                        </w:rPr>
                        <w:t>7. Konuşması.</w:t>
                      </w:r>
                    </w:p>
                    <w:p w14:paraId="55459871" w14:textId="77777777" w:rsidR="00235491" w:rsidRPr="00CE41F5" w:rsidRDefault="00235491" w:rsidP="00235491">
                      <w:pPr>
                        <w:spacing w:line="228" w:lineRule="auto"/>
                        <w:contextualSpacing/>
                        <w:rPr>
                          <w:rFonts w:ascii="Courier New" w:hAnsi="Courier New" w:cs="Courier New"/>
                          <w:sz w:val="14"/>
                          <w:szCs w:val="14"/>
                          <w:lang w:val="sv-SE"/>
                        </w:rPr>
                      </w:pPr>
                      <w:r w:rsidRPr="00CE41F5">
                        <w:rPr>
                          <w:rFonts w:ascii="Courier New" w:hAnsi="Courier New" w:cs="Courier New"/>
                          <w:b/>
                          <w:bCs/>
                          <w:sz w:val="14"/>
                          <w:szCs w:val="14"/>
                          <w:lang w:val="sv-SE"/>
                        </w:rPr>
                        <w:t>Akaltun</w:t>
                      </w:r>
                      <w:r w:rsidRPr="00CE41F5">
                        <w:rPr>
                          <w:rFonts w:ascii="Courier New" w:hAnsi="Courier New" w:cs="Courier New"/>
                          <w:sz w:val="14"/>
                          <w:szCs w:val="14"/>
                          <w:lang w:val="sv-SE"/>
                        </w:rPr>
                        <w:t xml:space="preserve">, Nevzat, </w:t>
                      </w:r>
                      <w:r w:rsidRPr="00CE41F5">
                        <w:rPr>
                          <w:rFonts w:ascii="Courier New" w:hAnsi="Courier New" w:cs="Courier New"/>
                          <w:sz w:val="14"/>
                          <w:szCs w:val="14"/>
                          <w:u w:val="single"/>
                          <w:lang w:val="sv-SE"/>
                        </w:rPr>
                        <w:t>Din ve Namaz Hocası</w:t>
                      </w:r>
                      <w:r w:rsidRPr="00CE41F5">
                        <w:rPr>
                          <w:rFonts w:ascii="Courier New" w:hAnsi="Courier New" w:cs="Courier New"/>
                          <w:sz w:val="14"/>
                          <w:szCs w:val="14"/>
                          <w:lang w:val="sv-SE"/>
                        </w:rPr>
                        <w:t>, Ankara: Kılıç Kitabevi,</w:t>
                      </w:r>
                      <w:r>
                        <w:rPr>
                          <w:rFonts w:ascii="Courier New" w:hAnsi="Courier New" w:cs="Courier New"/>
                          <w:sz w:val="14"/>
                          <w:szCs w:val="14"/>
                          <w:lang w:val="sv-SE"/>
                        </w:rPr>
                        <w:t xml:space="preserve"> </w:t>
                      </w:r>
                      <w:r w:rsidRPr="00CE41F5">
                        <w:rPr>
                          <w:rFonts w:ascii="Courier New" w:hAnsi="Courier New" w:cs="Courier New"/>
                          <w:sz w:val="14"/>
                          <w:szCs w:val="14"/>
                          <w:lang w:val="sv-SE"/>
                        </w:rPr>
                        <w:t>1984.</w:t>
                      </w:r>
                    </w:p>
                    <w:p w14:paraId="69F60EE6" w14:textId="77777777" w:rsidR="00235491" w:rsidRPr="00CE41F5" w:rsidRDefault="00235491" w:rsidP="00235491">
                      <w:pPr>
                        <w:spacing w:line="228" w:lineRule="auto"/>
                        <w:contextualSpacing/>
                        <w:rPr>
                          <w:rFonts w:ascii="Courier New" w:hAnsi="Courier New" w:cs="Courier New"/>
                          <w:sz w:val="14"/>
                          <w:szCs w:val="14"/>
                          <w:lang w:val="sv-SE"/>
                        </w:rPr>
                      </w:pPr>
                      <w:r w:rsidRPr="00CE41F5">
                        <w:rPr>
                          <w:rFonts w:ascii="Courier New" w:hAnsi="Courier New" w:cs="Courier New"/>
                          <w:b/>
                          <w:bCs/>
                          <w:sz w:val="14"/>
                          <w:szCs w:val="14"/>
                          <w:lang w:val="sv-SE"/>
                        </w:rPr>
                        <w:t>Atay</w:t>
                      </w:r>
                      <w:r w:rsidRPr="00CE41F5">
                        <w:rPr>
                          <w:rFonts w:ascii="Courier New" w:hAnsi="Courier New" w:cs="Courier New"/>
                          <w:sz w:val="14"/>
                          <w:szCs w:val="14"/>
                          <w:lang w:val="sv-SE"/>
                        </w:rPr>
                        <w:t xml:space="preserve">, Prof. Dr. Hüseyin, </w:t>
                      </w:r>
                      <w:r w:rsidRPr="00CE41F5">
                        <w:rPr>
                          <w:rFonts w:ascii="Courier New" w:hAnsi="Courier New" w:cs="Courier New"/>
                          <w:sz w:val="14"/>
                          <w:szCs w:val="14"/>
                          <w:u w:val="single"/>
                          <w:lang w:val="sv-SE"/>
                        </w:rPr>
                        <w:t>Kur’ân’a Göre Araştırmalar – I</w:t>
                      </w:r>
                      <w:r w:rsidRPr="00CE41F5">
                        <w:rPr>
                          <w:rFonts w:ascii="Courier New" w:hAnsi="Courier New" w:cs="Courier New"/>
                          <w:sz w:val="14"/>
                          <w:szCs w:val="14"/>
                          <w:lang w:val="sv-SE"/>
                        </w:rPr>
                        <w:t>,  Ankara, Atay</w:t>
                      </w:r>
                      <w:r>
                        <w:rPr>
                          <w:rFonts w:ascii="Courier New" w:hAnsi="Courier New" w:cs="Courier New"/>
                          <w:sz w:val="14"/>
                          <w:szCs w:val="14"/>
                          <w:lang w:val="sv-SE"/>
                        </w:rPr>
                        <w:t xml:space="preserve"> </w:t>
                      </w:r>
                      <w:r w:rsidRPr="00CE41F5">
                        <w:rPr>
                          <w:rFonts w:ascii="Courier New" w:hAnsi="Courier New" w:cs="Courier New"/>
                          <w:sz w:val="14"/>
                          <w:szCs w:val="14"/>
                          <w:lang w:val="sv-SE"/>
                        </w:rPr>
                        <w:t>Yayınları, 1993.</w:t>
                      </w:r>
                    </w:p>
                    <w:p w14:paraId="1FA68451" w14:textId="77777777" w:rsidR="00235491" w:rsidRPr="00CE41F5" w:rsidRDefault="00235491" w:rsidP="00235491">
                      <w:pPr>
                        <w:spacing w:line="228" w:lineRule="auto"/>
                        <w:contextualSpacing/>
                        <w:rPr>
                          <w:rFonts w:ascii="Courier New" w:hAnsi="Courier New" w:cs="Courier New"/>
                          <w:sz w:val="14"/>
                          <w:szCs w:val="14"/>
                          <w:u w:val="single"/>
                          <w:lang w:val="sv-SE"/>
                        </w:rPr>
                      </w:pPr>
                      <w:r w:rsidRPr="00CE41F5">
                        <w:rPr>
                          <w:rFonts w:ascii="Courier New" w:hAnsi="Courier New" w:cs="Courier New"/>
                          <w:b/>
                          <w:bCs/>
                          <w:sz w:val="14"/>
                          <w:szCs w:val="14"/>
                          <w:lang w:val="sv-SE"/>
                        </w:rPr>
                        <w:t>Atay</w:t>
                      </w:r>
                      <w:r w:rsidRPr="00CE41F5">
                        <w:rPr>
                          <w:rFonts w:ascii="Courier New" w:hAnsi="Courier New" w:cs="Courier New"/>
                          <w:sz w:val="14"/>
                          <w:szCs w:val="14"/>
                          <w:lang w:val="sv-SE"/>
                        </w:rPr>
                        <w:t xml:space="preserve">, Prof. Dr. Hüseyin, “Dinde Mantıklılık”, </w:t>
                      </w:r>
                      <w:r w:rsidRPr="00CE41F5">
                        <w:rPr>
                          <w:rFonts w:ascii="Courier New" w:hAnsi="Courier New" w:cs="Courier New"/>
                          <w:sz w:val="14"/>
                          <w:szCs w:val="14"/>
                          <w:u w:val="single"/>
                          <w:lang w:val="sv-SE"/>
                        </w:rPr>
                        <w:t>Ankara</w:t>
                      </w:r>
                      <w:r>
                        <w:rPr>
                          <w:rFonts w:ascii="Courier New" w:hAnsi="Courier New" w:cs="Courier New"/>
                          <w:sz w:val="14"/>
                          <w:szCs w:val="14"/>
                          <w:u w:val="single"/>
                          <w:lang w:val="sv-SE"/>
                        </w:rPr>
                        <w:t xml:space="preserve"> </w:t>
                      </w:r>
                      <w:r w:rsidRPr="00CE41F5">
                        <w:rPr>
                          <w:rFonts w:ascii="Courier New" w:hAnsi="Courier New" w:cs="Courier New"/>
                          <w:sz w:val="14"/>
                          <w:szCs w:val="14"/>
                          <w:u w:val="single"/>
                          <w:lang w:val="sv-SE"/>
                        </w:rPr>
                        <w:t>Üniversitesi İlâhiyat Fakültesi Dergisi</w:t>
                      </w:r>
                      <w:r w:rsidRPr="00CE41F5">
                        <w:rPr>
                          <w:rFonts w:ascii="Courier New" w:hAnsi="Courier New" w:cs="Courier New"/>
                          <w:sz w:val="14"/>
                          <w:szCs w:val="14"/>
                          <w:lang w:val="sv-SE"/>
                        </w:rPr>
                        <w:t>, XXXIV, Ankara:</w:t>
                      </w:r>
                    </w:p>
                    <w:p w14:paraId="522EED71" w14:textId="77777777" w:rsidR="00235491" w:rsidRPr="00CE41F5" w:rsidRDefault="00235491" w:rsidP="00235491">
                      <w:pPr>
                        <w:spacing w:line="228" w:lineRule="auto"/>
                        <w:contextualSpacing/>
                        <w:rPr>
                          <w:rFonts w:ascii="Courier New" w:hAnsi="Courier New" w:cs="Courier New"/>
                          <w:sz w:val="14"/>
                          <w:szCs w:val="14"/>
                          <w:lang w:val="sv-SE"/>
                        </w:rPr>
                      </w:pPr>
                      <w:r w:rsidRPr="00CE41F5">
                        <w:rPr>
                          <w:rFonts w:ascii="Courier New" w:hAnsi="Courier New" w:cs="Courier New"/>
                          <w:sz w:val="14"/>
                          <w:szCs w:val="14"/>
                          <w:lang w:val="sv-SE"/>
                        </w:rPr>
                        <w:t>Ankara Üniversitesi Basımevi, 1993.</w:t>
                      </w:r>
                    </w:p>
                    <w:p w14:paraId="6D57F5F8" w14:textId="77777777" w:rsidR="00235491" w:rsidRPr="00CE41F5" w:rsidRDefault="00235491" w:rsidP="00235491">
                      <w:pPr>
                        <w:spacing w:line="228" w:lineRule="auto"/>
                        <w:contextualSpacing/>
                        <w:rPr>
                          <w:rFonts w:ascii="Courier New" w:hAnsi="Courier New" w:cs="Courier New"/>
                          <w:sz w:val="14"/>
                          <w:szCs w:val="14"/>
                          <w:lang w:val="sv-SE"/>
                        </w:rPr>
                      </w:pPr>
                      <w:r w:rsidRPr="00CE41F5">
                        <w:rPr>
                          <w:rFonts w:ascii="Courier New" w:hAnsi="Courier New" w:cs="Courier New"/>
                          <w:b/>
                          <w:bCs/>
                          <w:sz w:val="14"/>
                          <w:szCs w:val="14"/>
                          <w:lang w:val="sv-SE"/>
                        </w:rPr>
                        <w:t>Ateş</w:t>
                      </w:r>
                      <w:r w:rsidRPr="00CE41F5">
                        <w:rPr>
                          <w:rFonts w:ascii="Courier New" w:hAnsi="Courier New" w:cs="Courier New"/>
                          <w:sz w:val="14"/>
                          <w:szCs w:val="14"/>
                          <w:lang w:val="sv-SE"/>
                        </w:rPr>
                        <w:t xml:space="preserve">, Prof. Dr. Süleyman, </w:t>
                      </w:r>
                      <w:r w:rsidRPr="00CE41F5">
                        <w:rPr>
                          <w:rFonts w:ascii="Courier New" w:hAnsi="Courier New" w:cs="Courier New"/>
                          <w:sz w:val="14"/>
                          <w:szCs w:val="14"/>
                          <w:u w:val="single"/>
                          <w:lang w:val="sv-SE"/>
                        </w:rPr>
                        <w:t>Kur’ân-ı Kerîm ve Yüce Meali</w:t>
                      </w:r>
                      <w:r w:rsidRPr="00CE41F5">
                        <w:rPr>
                          <w:rFonts w:ascii="Courier New" w:hAnsi="Courier New" w:cs="Courier New"/>
                          <w:sz w:val="14"/>
                          <w:szCs w:val="14"/>
                          <w:lang w:val="sv-SE"/>
                        </w:rPr>
                        <w:t xml:space="preserve">, </w:t>
                      </w:r>
                    </w:p>
                    <w:p w14:paraId="628416D7" w14:textId="77777777" w:rsidR="00235491" w:rsidRPr="00CE41F5" w:rsidRDefault="00235491" w:rsidP="00235491">
                      <w:pPr>
                        <w:spacing w:line="228" w:lineRule="auto"/>
                        <w:contextualSpacing/>
                        <w:rPr>
                          <w:rFonts w:ascii="Courier New" w:hAnsi="Courier New" w:cs="Courier New"/>
                          <w:sz w:val="14"/>
                          <w:szCs w:val="14"/>
                          <w:lang w:val="sv-SE"/>
                        </w:rPr>
                      </w:pPr>
                      <w:r w:rsidRPr="00CE41F5">
                        <w:rPr>
                          <w:rFonts w:ascii="Courier New" w:hAnsi="Courier New" w:cs="Courier New"/>
                          <w:sz w:val="14"/>
                          <w:szCs w:val="14"/>
                          <w:lang w:val="sv-SE"/>
                        </w:rPr>
                        <w:t>Ankara: Kılıç Kitabevi, 1975.</w:t>
                      </w:r>
                    </w:p>
                    <w:p w14:paraId="006D17BE" w14:textId="77777777" w:rsidR="00235491" w:rsidRPr="00CE41F5" w:rsidRDefault="00235491" w:rsidP="00235491">
                      <w:pPr>
                        <w:spacing w:line="228" w:lineRule="auto"/>
                        <w:contextualSpacing/>
                        <w:rPr>
                          <w:rFonts w:ascii="Courier New" w:hAnsi="Courier New" w:cs="Courier New"/>
                          <w:sz w:val="14"/>
                          <w:szCs w:val="14"/>
                          <w:lang w:val="sv-SE"/>
                        </w:rPr>
                      </w:pPr>
                      <w:r w:rsidRPr="00CE41F5">
                        <w:rPr>
                          <w:rFonts w:ascii="Courier New" w:hAnsi="Courier New" w:cs="Courier New"/>
                          <w:b/>
                          <w:bCs/>
                          <w:sz w:val="14"/>
                          <w:szCs w:val="14"/>
                          <w:lang w:val="sv-SE"/>
                        </w:rPr>
                        <w:t>Ateş</w:t>
                      </w:r>
                      <w:r w:rsidRPr="00CE41F5">
                        <w:rPr>
                          <w:rFonts w:ascii="Courier New" w:hAnsi="Courier New" w:cs="Courier New"/>
                          <w:sz w:val="14"/>
                          <w:szCs w:val="14"/>
                          <w:lang w:val="sv-SE"/>
                        </w:rPr>
                        <w:t xml:space="preserve">, Şüleyman, </w:t>
                      </w:r>
                      <w:r w:rsidRPr="00CE41F5">
                        <w:rPr>
                          <w:rFonts w:ascii="Courier New" w:hAnsi="Courier New" w:cs="Courier New"/>
                          <w:sz w:val="14"/>
                          <w:szCs w:val="14"/>
                          <w:u w:val="single"/>
                          <w:lang w:val="sv-SE"/>
                        </w:rPr>
                        <w:t xml:space="preserve">Yeniden İslama I &amp; II </w:t>
                      </w:r>
                      <w:r w:rsidRPr="00CE41F5">
                        <w:rPr>
                          <w:rFonts w:ascii="Courier New" w:hAnsi="Courier New" w:cs="Courier New"/>
                          <w:sz w:val="14"/>
                          <w:szCs w:val="14"/>
                          <w:lang w:val="sv-SE"/>
                        </w:rPr>
                        <w:t>, Istanbul, Kuran Okulu</w:t>
                      </w:r>
                      <w:r>
                        <w:rPr>
                          <w:rFonts w:ascii="Courier New" w:hAnsi="Courier New" w:cs="Courier New"/>
                          <w:sz w:val="14"/>
                          <w:szCs w:val="14"/>
                          <w:lang w:val="sv-SE"/>
                        </w:rPr>
                        <w:t xml:space="preserve"> </w:t>
                      </w:r>
                      <w:r w:rsidRPr="00CE41F5">
                        <w:rPr>
                          <w:rFonts w:ascii="Courier New" w:hAnsi="Courier New" w:cs="Courier New"/>
                          <w:sz w:val="14"/>
                          <w:szCs w:val="14"/>
                          <w:lang w:val="sv-SE"/>
                        </w:rPr>
                        <w:t xml:space="preserve">Yayncılık, 1997. </w:t>
                      </w:r>
                    </w:p>
                    <w:p w14:paraId="74347B22" w14:textId="77777777" w:rsidR="00235491" w:rsidRPr="00CE41F5" w:rsidRDefault="00235491" w:rsidP="00235491">
                      <w:pPr>
                        <w:spacing w:line="228" w:lineRule="auto"/>
                        <w:contextualSpacing/>
                        <w:rPr>
                          <w:rFonts w:ascii="Courier New" w:hAnsi="Courier New" w:cs="Courier New"/>
                          <w:b/>
                          <w:sz w:val="14"/>
                          <w:szCs w:val="14"/>
                          <w:lang w:val="da-DK"/>
                        </w:rPr>
                      </w:pPr>
                      <w:r w:rsidRPr="00CE41F5">
                        <w:rPr>
                          <w:rFonts w:ascii="Courier New" w:hAnsi="Courier New" w:cs="Courier New"/>
                          <w:b/>
                          <w:sz w:val="14"/>
                          <w:szCs w:val="14"/>
                          <w:lang w:val="da-DK"/>
                        </w:rPr>
                        <w:t>Ateş</w:t>
                      </w:r>
                      <w:r w:rsidRPr="00CE41F5">
                        <w:rPr>
                          <w:rFonts w:ascii="Courier New" w:hAnsi="Courier New" w:cs="Courier New"/>
                          <w:bCs/>
                          <w:sz w:val="14"/>
                          <w:szCs w:val="14"/>
                          <w:lang w:val="da-DK"/>
                        </w:rPr>
                        <w:t xml:space="preserve">, </w:t>
                      </w:r>
                      <w:r w:rsidRPr="00CE41F5">
                        <w:rPr>
                          <w:rFonts w:ascii="Courier New" w:hAnsi="Courier New" w:cs="Courier New"/>
                          <w:bCs/>
                          <w:sz w:val="14"/>
                          <w:szCs w:val="14"/>
                          <w:u w:val="single"/>
                          <w:lang w:val="da-DK"/>
                        </w:rPr>
                        <w:t>Yeniden İslâma II</w:t>
                      </w:r>
                      <w:r w:rsidRPr="00CE41F5">
                        <w:rPr>
                          <w:rFonts w:ascii="Courier New" w:hAnsi="Courier New" w:cs="Courier New"/>
                          <w:bCs/>
                          <w:sz w:val="14"/>
                          <w:szCs w:val="14"/>
                          <w:lang w:val="da-DK"/>
                        </w:rPr>
                        <w:t>, s. 167.</w:t>
                      </w:r>
                      <w:r w:rsidRPr="00CE41F5">
                        <w:rPr>
                          <w:rFonts w:ascii="Courier New" w:hAnsi="Courier New" w:cs="Courier New"/>
                          <w:b/>
                          <w:sz w:val="14"/>
                          <w:szCs w:val="14"/>
                          <w:lang w:val="da-DK"/>
                        </w:rPr>
                        <w:t xml:space="preserve">   </w:t>
                      </w:r>
                    </w:p>
                    <w:p w14:paraId="1C64C084" w14:textId="77777777" w:rsidR="00235491" w:rsidRPr="00CE41F5" w:rsidRDefault="00235491" w:rsidP="00235491">
                      <w:pPr>
                        <w:spacing w:line="228" w:lineRule="auto"/>
                        <w:contextualSpacing/>
                        <w:rPr>
                          <w:rFonts w:ascii="Courier New" w:hAnsi="Courier New" w:cs="Courier New"/>
                          <w:bCs/>
                          <w:sz w:val="14"/>
                          <w:szCs w:val="14"/>
                          <w:u w:val="single"/>
                          <w:lang w:val="da-DK"/>
                        </w:rPr>
                      </w:pPr>
                      <w:r w:rsidRPr="00CE41F5">
                        <w:rPr>
                          <w:rFonts w:ascii="Courier New" w:hAnsi="Courier New" w:cs="Courier New"/>
                          <w:b/>
                          <w:sz w:val="14"/>
                          <w:szCs w:val="14"/>
                          <w:lang w:val="da-DK"/>
                        </w:rPr>
                        <w:t>Aykan</w:t>
                      </w:r>
                      <w:r w:rsidRPr="00CE41F5">
                        <w:rPr>
                          <w:rFonts w:ascii="Courier New" w:hAnsi="Courier New" w:cs="Courier New"/>
                          <w:bCs/>
                          <w:sz w:val="14"/>
                          <w:szCs w:val="14"/>
                          <w:lang w:val="da-DK"/>
                        </w:rPr>
                        <w:t xml:space="preserve">, Recep, </w:t>
                      </w:r>
                      <w:r w:rsidRPr="00CE41F5">
                        <w:rPr>
                          <w:rFonts w:ascii="Courier New" w:hAnsi="Courier New" w:cs="Courier New"/>
                          <w:bCs/>
                          <w:sz w:val="14"/>
                          <w:szCs w:val="14"/>
                          <w:u w:val="single"/>
                          <w:lang w:val="da-DK"/>
                        </w:rPr>
                        <w:t>Kelime ve Konularına Göre Alfabetik Kur’an Fihristi,</w:t>
                      </w:r>
                      <w:r>
                        <w:rPr>
                          <w:rFonts w:ascii="Courier New" w:hAnsi="Courier New" w:cs="Courier New"/>
                          <w:bCs/>
                          <w:sz w:val="14"/>
                          <w:szCs w:val="14"/>
                          <w:u w:val="single"/>
                          <w:lang w:val="da-DK"/>
                        </w:rPr>
                        <w:t xml:space="preserve"> </w:t>
                      </w:r>
                      <w:r w:rsidRPr="00CE41F5">
                        <w:rPr>
                          <w:rFonts w:ascii="Courier New" w:hAnsi="Courier New" w:cs="Courier New"/>
                          <w:bCs/>
                          <w:sz w:val="14"/>
                          <w:szCs w:val="14"/>
                          <w:u w:val="single"/>
                          <w:lang w:val="da-DK"/>
                        </w:rPr>
                        <w:t>Pınar Yayınları</w:t>
                      </w:r>
                      <w:r w:rsidRPr="00CE41F5">
                        <w:rPr>
                          <w:rFonts w:ascii="Courier New" w:hAnsi="Courier New" w:cs="Courier New"/>
                          <w:bCs/>
                          <w:sz w:val="14"/>
                          <w:szCs w:val="14"/>
                          <w:lang w:val="da-DK"/>
                        </w:rPr>
                        <w:t>, İstanbul, 1997.</w:t>
                      </w:r>
                    </w:p>
                    <w:p w14:paraId="603A3C07" w14:textId="77777777" w:rsidR="00235491" w:rsidRPr="00CE41F5" w:rsidRDefault="00235491" w:rsidP="00235491">
                      <w:pPr>
                        <w:spacing w:line="228" w:lineRule="auto"/>
                        <w:contextualSpacing/>
                        <w:rPr>
                          <w:rFonts w:ascii="Courier New" w:hAnsi="Courier New" w:cs="Courier New"/>
                          <w:sz w:val="14"/>
                          <w:szCs w:val="14"/>
                          <w:lang w:val="da-DK"/>
                        </w:rPr>
                      </w:pPr>
                      <w:r w:rsidRPr="00CE41F5">
                        <w:rPr>
                          <w:rFonts w:ascii="Courier New" w:hAnsi="Courier New" w:cs="Courier New"/>
                          <w:b/>
                          <w:bCs/>
                          <w:sz w:val="14"/>
                          <w:szCs w:val="14"/>
                          <w:lang w:val="da-DK"/>
                        </w:rPr>
                        <w:t>Benson</w:t>
                      </w:r>
                      <w:r w:rsidRPr="00CE41F5">
                        <w:rPr>
                          <w:rFonts w:ascii="Courier New" w:hAnsi="Courier New" w:cs="Courier New"/>
                          <w:sz w:val="14"/>
                          <w:szCs w:val="14"/>
                          <w:lang w:val="da-DK"/>
                        </w:rPr>
                        <w:t xml:space="preserve">, R., </w:t>
                      </w:r>
                      <w:r w:rsidRPr="00CE41F5">
                        <w:rPr>
                          <w:rFonts w:ascii="Courier New" w:hAnsi="Courier New" w:cs="Courier New"/>
                          <w:sz w:val="14"/>
                          <w:szCs w:val="14"/>
                          <w:u w:val="single"/>
                          <w:lang w:val="da-DK"/>
                        </w:rPr>
                        <w:t>İncîl-i Barnaba: Bilimsel Bir Araştırma</w:t>
                      </w:r>
                      <w:r w:rsidRPr="00CE41F5">
                        <w:rPr>
                          <w:rFonts w:ascii="Courier New" w:hAnsi="Courier New" w:cs="Courier New"/>
                          <w:sz w:val="14"/>
                          <w:szCs w:val="14"/>
                          <w:lang w:val="da-DK"/>
                        </w:rPr>
                        <w:t>, İstanbul: 1985.</w:t>
                      </w:r>
                    </w:p>
                    <w:p w14:paraId="351DBB99" w14:textId="77777777" w:rsidR="00235491" w:rsidRPr="00CE41F5" w:rsidRDefault="00235491" w:rsidP="00235491">
                      <w:pPr>
                        <w:spacing w:line="228" w:lineRule="auto"/>
                        <w:contextualSpacing/>
                        <w:rPr>
                          <w:rFonts w:ascii="Courier New" w:hAnsi="Courier New" w:cs="Courier New"/>
                          <w:sz w:val="14"/>
                          <w:szCs w:val="14"/>
                          <w:lang w:val="da-DK"/>
                        </w:rPr>
                      </w:pPr>
                      <w:r w:rsidRPr="00CE41F5">
                        <w:rPr>
                          <w:rFonts w:ascii="Courier New" w:hAnsi="Courier New" w:cs="Courier New"/>
                          <w:b/>
                          <w:bCs/>
                          <w:sz w:val="14"/>
                          <w:szCs w:val="14"/>
                          <w:lang w:val="da-DK"/>
                        </w:rPr>
                        <w:t>Belviranlı</w:t>
                      </w:r>
                      <w:r w:rsidRPr="00CE41F5">
                        <w:rPr>
                          <w:rFonts w:ascii="Courier New" w:hAnsi="Courier New" w:cs="Courier New"/>
                          <w:sz w:val="14"/>
                          <w:szCs w:val="14"/>
                          <w:lang w:val="da-DK"/>
                        </w:rPr>
                        <w:t xml:space="preserve">, Dr. Ali Kemal, </w:t>
                      </w:r>
                      <w:r w:rsidRPr="00CE41F5">
                        <w:rPr>
                          <w:rFonts w:ascii="Courier New" w:hAnsi="Courier New" w:cs="Courier New"/>
                          <w:sz w:val="14"/>
                          <w:szCs w:val="14"/>
                          <w:u w:val="single"/>
                          <w:lang w:val="da-DK"/>
                        </w:rPr>
                        <w:t>İslâm Prensipleri</w:t>
                      </w:r>
                      <w:r w:rsidRPr="00CE41F5">
                        <w:rPr>
                          <w:rFonts w:ascii="Courier New" w:hAnsi="Courier New" w:cs="Courier New"/>
                          <w:sz w:val="14"/>
                          <w:szCs w:val="14"/>
                          <w:lang w:val="da-DK"/>
                        </w:rPr>
                        <w:t>, Konya: Şuur</w:t>
                      </w:r>
                      <w:r>
                        <w:rPr>
                          <w:rFonts w:ascii="Courier New" w:hAnsi="Courier New" w:cs="Courier New"/>
                          <w:sz w:val="14"/>
                          <w:szCs w:val="14"/>
                          <w:lang w:val="da-DK"/>
                        </w:rPr>
                        <w:t xml:space="preserve"> </w:t>
                      </w:r>
                      <w:r w:rsidRPr="00CE41F5">
                        <w:rPr>
                          <w:rFonts w:ascii="Courier New" w:hAnsi="Courier New" w:cs="Courier New"/>
                          <w:sz w:val="14"/>
                          <w:szCs w:val="14"/>
                          <w:lang w:val="da-DK"/>
                        </w:rPr>
                        <w:t>Yayınları, 1961.</w:t>
                      </w:r>
                      <w:bookmarkStart w:id="1" w:name="_GoBack"/>
                    </w:p>
                    <w:bookmarkEnd w:id="1"/>
                    <w:p w14:paraId="50B2BB5E" w14:textId="77777777" w:rsidR="00235491" w:rsidRPr="00CE41F5" w:rsidRDefault="00235491" w:rsidP="00235491">
                      <w:pPr>
                        <w:spacing w:line="228" w:lineRule="auto"/>
                        <w:contextualSpacing/>
                        <w:rPr>
                          <w:rFonts w:ascii="Courier New" w:hAnsi="Courier New" w:cs="Courier New"/>
                          <w:sz w:val="14"/>
                          <w:szCs w:val="14"/>
                        </w:rPr>
                      </w:pPr>
                      <w:r w:rsidRPr="00CE41F5">
                        <w:rPr>
                          <w:rFonts w:ascii="Courier New" w:hAnsi="Courier New" w:cs="Courier New"/>
                          <w:b/>
                          <w:bCs/>
                          <w:sz w:val="14"/>
                          <w:szCs w:val="14"/>
                        </w:rPr>
                        <w:t>Bruce</w:t>
                      </w:r>
                      <w:r w:rsidRPr="00CE41F5">
                        <w:rPr>
                          <w:rFonts w:ascii="Courier New" w:hAnsi="Courier New" w:cs="Courier New"/>
                          <w:sz w:val="14"/>
                          <w:szCs w:val="14"/>
                        </w:rPr>
                        <w:t xml:space="preserve">, F.F., Prof. Dr., </w:t>
                      </w:r>
                      <w:r w:rsidRPr="00CE41F5">
                        <w:rPr>
                          <w:rFonts w:ascii="Courier New" w:hAnsi="Courier New" w:cs="Courier New"/>
                          <w:sz w:val="14"/>
                          <w:szCs w:val="14"/>
                          <w:u w:val="single"/>
                        </w:rPr>
                        <w:t>The Books and thenParchments</w:t>
                      </w:r>
                      <w:r w:rsidRPr="00CE41F5">
                        <w:rPr>
                          <w:rFonts w:ascii="Courier New" w:hAnsi="Courier New" w:cs="Courier New"/>
                          <w:sz w:val="14"/>
                          <w:szCs w:val="14"/>
                        </w:rPr>
                        <w:t>, Westwood, New</w:t>
                      </w:r>
                      <w:r>
                        <w:rPr>
                          <w:rFonts w:ascii="Courier New" w:hAnsi="Courier New" w:cs="Courier New"/>
                          <w:sz w:val="14"/>
                          <w:szCs w:val="14"/>
                        </w:rPr>
                        <w:t xml:space="preserve"> </w:t>
                      </w:r>
                      <w:r w:rsidRPr="00CE41F5">
                        <w:rPr>
                          <w:rFonts w:ascii="Courier New" w:hAnsi="Courier New" w:cs="Courier New"/>
                          <w:sz w:val="14"/>
                          <w:szCs w:val="14"/>
                        </w:rPr>
                        <w:t xml:space="preserve">Jersey: Fleming Hç Revell Company, 1963. </w:t>
                      </w:r>
                    </w:p>
                    <w:p w14:paraId="73CAD65E" w14:textId="77777777" w:rsidR="00235491" w:rsidRPr="00CE41F5" w:rsidRDefault="00235491" w:rsidP="00235491">
                      <w:pPr>
                        <w:spacing w:line="228" w:lineRule="auto"/>
                        <w:contextualSpacing/>
                        <w:rPr>
                          <w:rFonts w:ascii="Courier New" w:hAnsi="Courier New" w:cs="Courier New"/>
                          <w:bCs/>
                          <w:sz w:val="14"/>
                          <w:szCs w:val="14"/>
                        </w:rPr>
                      </w:pPr>
                      <w:r w:rsidRPr="00CE41F5">
                        <w:rPr>
                          <w:rFonts w:ascii="Courier New" w:hAnsi="Courier New" w:cs="Courier New"/>
                          <w:b/>
                          <w:sz w:val="14"/>
                          <w:szCs w:val="14"/>
                        </w:rPr>
                        <w:t>Bulaç</w:t>
                      </w:r>
                      <w:r w:rsidRPr="00CE41F5">
                        <w:rPr>
                          <w:rFonts w:ascii="Courier New" w:hAnsi="Courier New" w:cs="Courier New"/>
                          <w:bCs/>
                          <w:sz w:val="14"/>
                          <w:szCs w:val="14"/>
                        </w:rPr>
                        <w:t xml:space="preserve">, Ali,  </w:t>
                      </w:r>
                      <w:r w:rsidRPr="00CE41F5">
                        <w:rPr>
                          <w:rFonts w:ascii="Courier New" w:hAnsi="Courier New" w:cs="Courier New"/>
                          <w:bCs/>
                          <w:sz w:val="14"/>
                          <w:szCs w:val="14"/>
                          <w:u w:val="single"/>
                        </w:rPr>
                        <w:t>Çağdaş Kavramlar ve Düzenler</w:t>
                      </w:r>
                      <w:r w:rsidRPr="00CE41F5">
                        <w:rPr>
                          <w:rFonts w:ascii="Courier New" w:hAnsi="Courier New" w:cs="Courier New"/>
                          <w:bCs/>
                          <w:sz w:val="14"/>
                          <w:szCs w:val="14"/>
                        </w:rPr>
                        <w:t>,  11. Baskı, İstanbul:</w:t>
                      </w:r>
                      <w:r>
                        <w:rPr>
                          <w:rFonts w:ascii="Courier New" w:hAnsi="Courier New" w:cs="Courier New"/>
                          <w:bCs/>
                          <w:sz w:val="14"/>
                          <w:szCs w:val="14"/>
                        </w:rPr>
                        <w:t xml:space="preserve"> </w:t>
                      </w:r>
                      <w:r w:rsidRPr="00CE41F5">
                        <w:rPr>
                          <w:rFonts w:ascii="Courier New" w:hAnsi="Courier New" w:cs="Courier New"/>
                          <w:bCs/>
                          <w:sz w:val="14"/>
                          <w:szCs w:val="14"/>
                        </w:rPr>
                        <w:t>Endülüs Yayınları, 1991.</w:t>
                      </w:r>
                    </w:p>
                    <w:p w14:paraId="478ED074" w14:textId="77777777" w:rsidR="00235491" w:rsidRPr="00CE41F5" w:rsidRDefault="00235491" w:rsidP="00235491">
                      <w:pPr>
                        <w:spacing w:line="228" w:lineRule="auto"/>
                        <w:contextualSpacing/>
                        <w:rPr>
                          <w:rFonts w:ascii="Courier New" w:hAnsi="Courier New" w:cs="Courier New"/>
                          <w:sz w:val="14"/>
                          <w:szCs w:val="14"/>
                        </w:rPr>
                      </w:pPr>
                      <w:r w:rsidRPr="00CE41F5">
                        <w:rPr>
                          <w:rFonts w:ascii="Courier New" w:hAnsi="Courier New" w:cs="Courier New"/>
                          <w:b/>
                          <w:bCs/>
                          <w:sz w:val="14"/>
                          <w:szCs w:val="14"/>
                        </w:rPr>
                        <w:t>Chafer</w:t>
                      </w:r>
                      <w:r w:rsidRPr="00CE41F5">
                        <w:rPr>
                          <w:rFonts w:ascii="Courier New" w:hAnsi="Courier New" w:cs="Courier New"/>
                          <w:sz w:val="14"/>
                          <w:szCs w:val="14"/>
                        </w:rPr>
                        <w:t xml:space="preserve">, Prof. Dr. Lewis Sperry, </w:t>
                      </w:r>
                      <w:r w:rsidRPr="00CE41F5">
                        <w:rPr>
                          <w:rFonts w:ascii="Courier New" w:hAnsi="Courier New" w:cs="Courier New"/>
                          <w:sz w:val="14"/>
                          <w:szCs w:val="14"/>
                          <w:u w:val="single"/>
                        </w:rPr>
                        <w:t>Systematic Theology</w:t>
                      </w:r>
                      <w:r w:rsidRPr="00CE41F5">
                        <w:rPr>
                          <w:rFonts w:ascii="Courier New" w:hAnsi="Courier New" w:cs="Courier New"/>
                          <w:sz w:val="14"/>
                          <w:szCs w:val="14"/>
                        </w:rPr>
                        <w:t>, 8 Vols., Dallas</w:t>
                      </w:r>
                      <w:r>
                        <w:rPr>
                          <w:rFonts w:ascii="Courier New" w:hAnsi="Courier New" w:cs="Courier New"/>
                          <w:sz w:val="14"/>
                          <w:szCs w:val="14"/>
                        </w:rPr>
                        <w:t xml:space="preserve"> </w:t>
                      </w:r>
                      <w:r w:rsidRPr="00CE41F5">
                        <w:rPr>
                          <w:rFonts w:ascii="Courier New" w:hAnsi="Courier New" w:cs="Courier New"/>
                          <w:sz w:val="14"/>
                          <w:szCs w:val="14"/>
                        </w:rPr>
                        <w:t>Texas: Dallas Seminary Press, 1974.</w:t>
                      </w:r>
                    </w:p>
                    <w:p w14:paraId="4CDFD92B" w14:textId="77777777" w:rsidR="00235491" w:rsidRPr="00CE41F5" w:rsidRDefault="00235491" w:rsidP="00235491">
                      <w:pPr>
                        <w:spacing w:line="228" w:lineRule="auto"/>
                        <w:contextualSpacing/>
                        <w:rPr>
                          <w:rFonts w:ascii="Courier New" w:hAnsi="Courier New" w:cs="Courier New"/>
                          <w:sz w:val="14"/>
                          <w:szCs w:val="14"/>
                        </w:rPr>
                      </w:pPr>
                      <w:r w:rsidRPr="00CE41F5">
                        <w:rPr>
                          <w:rFonts w:ascii="Courier New" w:hAnsi="Courier New" w:cs="Courier New"/>
                          <w:b/>
                          <w:bCs/>
                          <w:sz w:val="14"/>
                          <w:szCs w:val="14"/>
                        </w:rPr>
                        <w:t>Copi</w:t>
                      </w:r>
                      <w:r w:rsidRPr="00CE41F5">
                        <w:rPr>
                          <w:rFonts w:ascii="Courier New" w:hAnsi="Courier New" w:cs="Courier New"/>
                          <w:sz w:val="14"/>
                          <w:szCs w:val="14"/>
                        </w:rPr>
                        <w:t xml:space="preserve">, İrving M. &amp; Carl Cohen, </w:t>
                      </w:r>
                      <w:r w:rsidRPr="00CE41F5">
                        <w:rPr>
                          <w:rFonts w:ascii="Courier New" w:hAnsi="Courier New" w:cs="Courier New"/>
                          <w:sz w:val="14"/>
                          <w:szCs w:val="14"/>
                          <w:u w:val="single"/>
                        </w:rPr>
                        <w:t>Introduction to Logic</w:t>
                      </w:r>
                      <w:r w:rsidRPr="00CE41F5">
                        <w:rPr>
                          <w:rFonts w:ascii="Courier New" w:hAnsi="Courier New" w:cs="Courier New"/>
                          <w:sz w:val="14"/>
                          <w:szCs w:val="14"/>
                        </w:rPr>
                        <w:t>, New York:</w:t>
                      </w:r>
                      <w:r>
                        <w:rPr>
                          <w:rFonts w:ascii="Courier New" w:hAnsi="Courier New" w:cs="Courier New"/>
                          <w:sz w:val="14"/>
                          <w:szCs w:val="14"/>
                        </w:rPr>
                        <w:t xml:space="preserve"> </w:t>
                      </w:r>
                      <w:r w:rsidRPr="00CE41F5">
                        <w:rPr>
                          <w:rFonts w:ascii="Courier New" w:hAnsi="Courier New" w:cs="Courier New"/>
                          <w:sz w:val="14"/>
                          <w:szCs w:val="14"/>
                        </w:rPr>
                        <w:t>Macmillan Publishing Company, 1990.</w:t>
                      </w:r>
                    </w:p>
                    <w:p w14:paraId="429B1718" w14:textId="77777777" w:rsidR="00235491" w:rsidRDefault="00235491" w:rsidP="00235491">
                      <w:pPr>
                        <w:spacing w:line="228" w:lineRule="auto"/>
                        <w:contextualSpacing/>
                        <w:rPr>
                          <w:rFonts w:ascii="Courier New" w:hAnsi="Courier New" w:cs="Courier New"/>
                          <w:b/>
                          <w:bCs/>
                          <w:iCs/>
                          <w:sz w:val="14"/>
                          <w:szCs w:val="14"/>
                        </w:rPr>
                      </w:pPr>
                      <w:r>
                        <w:rPr>
                          <w:rFonts w:ascii="Courier New" w:hAnsi="Courier New" w:cs="Courier New"/>
                          <w:b/>
                          <w:bCs/>
                          <w:iCs/>
                          <w:sz w:val="14"/>
                          <w:szCs w:val="14"/>
                        </w:rPr>
                        <w:t xml:space="preserve">Dake, </w:t>
                      </w:r>
                      <w:r w:rsidRPr="00DB6C63">
                        <w:rPr>
                          <w:rFonts w:ascii="Courier New" w:hAnsi="Courier New" w:cs="Courier New"/>
                          <w:iCs/>
                          <w:sz w:val="14"/>
                          <w:szCs w:val="14"/>
                        </w:rPr>
                        <w:t xml:space="preserve">Finis Jennings, </w:t>
                      </w:r>
                      <w:r w:rsidRPr="00DB6C63">
                        <w:rPr>
                          <w:rFonts w:ascii="Courier New" w:hAnsi="Courier New" w:cs="Courier New"/>
                          <w:iCs/>
                          <w:sz w:val="14"/>
                          <w:szCs w:val="14"/>
                          <w:u w:val="single"/>
                        </w:rPr>
                        <w:t>Dake’s Annotated Reference Bible</w:t>
                      </w:r>
                      <w:r w:rsidRPr="00DB6C63">
                        <w:rPr>
                          <w:rFonts w:ascii="Courier New" w:hAnsi="Courier New" w:cs="Courier New"/>
                          <w:iCs/>
                          <w:sz w:val="14"/>
                          <w:szCs w:val="14"/>
                        </w:rPr>
                        <w:t>,</w:t>
                      </w:r>
                      <w:r>
                        <w:rPr>
                          <w:rFonts w:ascii="Courier New" w:hAnsi="Courier New" w:cs="Courier New"/>
                          <w:iCs/>
                          <w:sz w:val="14"/>
                          <w:szCs w:val="14"/>
                        </w:rPr>
                        <w:t xml:space="preserve"> Lawrenceville, Georgia: 1981.</w:t>
                      </w:r>
                    </w:p>
                    <w:p w14:paraId="52D1D0B4" w14:textId="77777777" w:rsidR="00235491" w:rsidRPr="00CE41F5" w:rsidRDefault="00235491" w:rsidP="00235491">
                      <w:pPr>
                        <w:spacing w:line="228" w:lineRule="auto"/>
                        <w:contextualSpacing/>
                        <w:rPr>
                          <w:rFonts w:ascii="Courier New" w:hAnsi="Courier New" w:cs="Courier New"/>
                          <w:iCs/>
                          <w:sz w:val="14"/>
                          <w:szCs w:val="14"/>
                          <w:u w:val="single"/>
                        </w:rPr>
                      </w:pPr>
                      <w:r w:rsidRPr="00CE41F5">
                        <w:rPr>
                          <w:rFonts w:ascii="Courier New" w:hAnsi="Courier New" w:cs="Courier New"/>
                          <w:b/>
                          <w:bCs/>
                          <w:iCs/>
                          <w:sz w:val="14"/>
                          <w:szCs w:val="14"/>
                        </w:rPr>
                        <w:t>Davidson</w:t>
                      </w:r>
                      <w:r w:rsidRPr="00CE41F5">
                        <w:rPr>
                          <w:rFonts w:ascii="Courier New" w:hAnsi="Courier New" w:cs="Courier New"/>
                          <w:iCs/>
                          <w:sz w:val="14"/>
                          <w:szCs w:val="14"/>
                        </w:rPr>
                        <w:t xml:space="preserve">, Prof. Dr. Samuel, </w:t>
                      </w:r>
                      <w:r w:rsidRPr="00CE41F5">
                        <w:rPr>
                          <w:rFonts w:ascii="Courier New" w:hAnsi="Courier New" w:cs="Courier New"/>
                          <w:sz w:val="14"/>
                          <w:szCs w:val="14"/>
                          <w:u w:val="single"/>
                        </w:rPr>
                        <w:t>T</w:t>
                      </w:r>
                      <w:r w:rsidRPr="00CE41F5">
                        <w:rPr>
                          <w:rFonts w:ascii="Courier New" w:hAnsi="Courier New" w:cs="Courier New"/>
                          <w:iCs/>
                          <w:sz w:val="14"/>
                          <w:szCs w:val="14"/>
                          <w:u w:val="single"/>
                        </w:rPr>
                        <w:t>he Hebrew Text of the Old</w:t>
                      </w:r>
                      <w:r>
                        <w:rPr>
                          <w:rFonts w:ascii="Courier New" w:hAnsi="Courier New" w:cs="Courier New"/>
                          <w:iCs/>
                          <w:sz w:val="14"/>
                          <w:szCs w:val="14"/>
                          <w:u w:val="single"/>
                        </w:rPr>
                        <w:t xml:space="preserve"> </w:t>
                      </w:r>
                      <w:r w:rsidRPr="00CE41F5">
                        <w:rPr>
                          <w:rFonts w:ascii="Courier New" w:hAnsi="Courier New" w:cs="Courier New"/>
                          <w:iCs/>
                          <w:sz w:val="14"/>
                          <w:szCs w:val="14"/>
                          <w:u w:val="single"/>
                        </w:rPr>
                        <w:t>Testament</w:t>
                      </w:r>
                      <w:r w:rsidRPr="00CE41F5">
                        <w:rPr>
                          <w:rFonts w:ascii="Courier New" w:hAnsi="Courier New" w:cs="Courier New"/>
                          <w:iCs/>
                          <w:sz w:val="14"/>
                          <w:szCs w:val="14"/>
                        </w:rPr>
                        <w:t xml:space="preserve">, London, Samuel Bagster &amp; Sons, 1859.  </w:t>
                      </w:r>
                    </w:p>
                    <w:p w14:paraId="56407330" w14:textId="77777777" w:rsidR="00235491" w:rsidRPr="00CE41F5" w:rsidRDefault="00235491" w:rsidP="00235491">
                      <w:pPr>
                        <w:spacing w:line="228" w:lineRule="auto"/>
                        <w:contextualSpacing/>
                        <w:rPr>
                          <w:rFonts w:ascii="Courier New" w:hAnsi="Courier New" w:cs="Courier New"/>
                          <w:sz w:val="14"/>
                          <w:szCs w:val="14"/>
                        </w:rPr>
                      </w:pPr>
                      <w:r w:rsidRPr="00CE41F5">
                        <w:rPr>
                          <w:rFonts w:ascii="Courier New" w:hAnsi="Courier New" w:cs="Courier New"/>
                          <w:b/>
                          <w:bCs/>
                          <w:sz w:val="14"/>
                          <w:szCs w:val="14"/>
                        </w:rPr>
                        <w:t>Dursun</w:t>
                      </w:r>
                      <w:r w:rsidRPr="00CE41F5">
                        <w:rPr>
                          <w:rFonts w:ascii="Courier New" w:hAnsi="Courier New" w:cs="Courier New"/>
                          <w:sz w:val="14"/>
                          <w:szCs w:val="14"/>
                        </w:rPr>
                        <w:t xml:space="preserve">, Turan, </w:t>
                      </w:r>
                      <w:r w:rsidRPr="00CE41F5">
                        <w:rPr>
                          <w:rFonts w:ascii="Courier New" w:hAnsi="Courier New" w:cs="Courier New"/>
                          <w:sz w:val="14"/>
                          <w:szCs w:val="14"/>
                          <w:u w:val="single"/>
                        </w:rPr>
                        <w:t>Tabu Can Çekişiyor: Din Bu 1 &amp; 2 Kitap</w:t>
                      </w:r>
                      <w:r w:rsidRPr="00CE41F5">
                        <w:rPr>
                          <w:rFonts w:ascii="Courier New" w:hAnsi="Courier New" w:cs="Courier New"/>
                          <w:sz w:val="14"/>
                          <w:szCs w:val="14"/>
                        </w:rPr>
                        <w:t xml:space="preserve">,  İstanbul, Kaynak Yayınları, 1993. </w:t>
                      </w:r>
                    </w:p>
                    <w:p w14:paraId="018FE490" w14:textId="77777777" w:rsidR="00235491" w:rsidRPr="00CE41F5" w:rsidRDefault="00235491" w:rsidP="00235491">
                      <w:pPr>
                        <w:spacing w:line="228" w:lineRule="auto"/>
                        <w:contextualSpacing/>
                        <w:rPr>
                          <w:rFonts w:ascii="Courier New" w:hAnsi="Courier New" w:cs="Courier New"/>
                          <w:sz w:val="14"/>
                          <w:szCs w:val="14"/>
                          <w:u w:val="single"/>
                        </w:rPr>
                      </w:pPr>
                      <w:r w:rsidRPr="00CE41F5">
                        <w:rPr>
                          <w:rFonts w:ascii="Courier New" w:hAnsi="Courier New" w:cs="Courier New"/>
                          <w:b/>
                          <w:bCs/>
                          <w:sz w:val="14"/>
                          <w:szCs w:val="14"/>
                        </w:rPr>
                        <w:t>Geisler</w:t>
                      </w:r>
                      <w:r w:rsidRPr="00CE41F5">
                        <w:rPr>
                          <w:rFonts w:ascii="Courier New" w:hAnsi="Courier New" w:cs="Courier New"/>
                          <w:sz w:val="14"/>
                          <w:szCs w:val="14"/>
                        </w:rPr>
                        <w:t xml:space="preserve">, Dr. Norman L and Nix, Dr. William E., </w:t>
                      </w:r>
                      <w:r w:rsidRPr="00CE41F5">
                        <w:rPr>
                          <w:rFonts w:ascii="Courier New" w:hAnsi="Courier New" w:cs="Courier New"/>
                          <w:sz w:val="14"/>
                          <w:szCs w:val="14"/>
                          <w:u w:val="single"/>
                        </w:rPr>
                        <w:t>A General Introduction</w:t>
                      </w:r>
                      <w:r>
                        <w:rPr>
                          <w:rFonts w:ascii="Courier New" w:hAnsi="Courier New" w:cs="Courier New"/>
                          <w:sz w:val="14"/>
                          <w:szCs w:val="14"/>
                          <w:u w:val="single"/>
                        </w:rPr>
                        <w:t xml:space="preserve"> </w:t>
                      </w:r>
                      <w:r w:rsidRPr="00CE41F5">
                        <w:rPr>
                          <w:rFonts w:ascii="Courier New" w:hAnsi="Courier New" w:cs="Courier New"/>
                          <w:sz w:val="14"/>
                          <w:szCs w:val="14"/>
                          <w:u w:val="single"/>
                        </w:rPr>
                        <w:t>to the Bible</w:t>
                      </w:r>
                      <w:r w:rsidRPr="00CE41F5">
                        <w:rPr>
                          <w:rFonts w:ascii="Courier New" w:hAnsi="Courier New" w:cs="Courier New"/>
                          <w:sz w:val="14"/>
                          <w:szCs w:val="14"/>
                        </w:rPr>
                        <w:t>, Chicago, Moody Press, 1968.</w:t>
                      </w:r>
                    </w:p>
                    <w:p w14:paraId="08401FEA" w14:textId="77777777" w:rsidR="00235491" w:rsidRPr="00CE41F5" w:rsidRDefault="00235491" w:rsidP="00235491">
                      <w:pPr>
                        <w:spacing w:line="228" w:lineRule="auto"/>
                        <w:contextualSpacing/>
                        <w:rPr>
                          <w:rFonts w:ascii="Courier New" w:hAnsi="Courier New" w:cs="Courier New"/>
                          <w:spacing w:val="-10"/>
                          <w:sz w:val="14"/>
                          <w:szCs w:val="14"/>
                        </w:rPr>
                      </w:pPr>
                      <w:r w:rsidRPr="00CE41F5">
                        <w:rPr>
                          <w:rFonts w:ascii="Courier New" w:hAnsi="Courier New" w:cs="Courier New"/>
                          <w:b/>
                          <w:bCs/>
                          <w:sz w:val="14"/>
                          <w:szCs w:val="14"/>
                        </w:rPr>
                        <w:t>Gilchr</w:t>
                      </w:r>
                      <w:r>
                        <w:rPr>
                          <w:rFonts w:ascii="Courier New" w:hAnsi="Courier New" w:cs="Courier New"/>
                          <w:b/>
                          <w:bCs/>
                          <w:sz w:val="14"/>
                          <w:szCs w:val="14"/>
                        </w:rPr>
                        <w:t>i</w:t>
                      </w:r>
                      <w:r w:rsidRPr="00CE41F5">
                        <w:rPr>
                          <w:rFonts w:ascii="Courier New" w:hAnsi="Courier New" w:cs="Courier New"/>
                          <w:b/>
                          <w:bCs/>
                          <w:sz w:val="14"/>
                          <w:szCs w:val="14"/>
                        </w:rPr>
                        <w:t>st</w:t>
                      </w:r>
                      <w:r w:rsidRPr="00CE41F5">
                        <w:rPr>
                          <w:rFonts w:ascii="Courier New" w:hAnsi="Courier New" w:cs="Courier New"/>
                          <w:sz w:val="14"/>
                          <w:szCs w:val="14"/>
                        </w:rPr>
                        <w:t xml:space="preserve">,  John, </w:t>
                      </w:r>
                      <w:r w:rsidRPr="00CE41F5">
                        <w:rPr>
                          <w:rFonts w:ascii="Courier New" w:hAnsi="Courier New" w:cs="Courier New"/>
                          <w:sz w:val="14"/>
                          <w:szCs w:val="14"/>
                          <w:u w:val="single"/>
                        </w:rPr>
                        <w:t>The Christian Witness to the Muslim</w:t>
                      </w:r>
                      <w:r w:rsidRPr="00CE41F5">
                        <w:rPr>
                          <w:rFonts w:ascii="Courier New" w:hAnsi="Courier New" w:cs="Courier New"/>
                          <w:sz w:val="14"/>
                          <w:szCs w:val="14"/>
                        </w:rPr>
                        <w:t xml:space="preserve">,  </w:t>
                      </w:r>
                      <w:r w:rsidRPr="00CE41F5">
                        <w:rPr>
                          <w:rFonts w:ascii="Courier New" w:hAnsi="Courier New" w:cs="Courier New"/>
                          <w:spacing w:val="-10"/>
                          <w:sz w:val="14"/>
                          <w:szCs w:val="14"/>
                        </w:rPr>
                        <w:t>South Africa, Jesus to the Muslims, 1988.</w:t>
                      </w:r>
                    </w:p>
                    <w:p w14:paraId="1F14FEF2" w14:textId="77777777" w:rsidR="00235491" w:rsidRPr="00CE41F5" w:rsidRDefault="00235491" w:rsidP="00235491">
                      <w:pPr>
                        <w:spacing w:line="228" w:lineRule="auto"/>
                        <w:contextualSpacing/>
                        <w:rPr>
                          <w:rFonts w:ascii="Courier New" w:hAnsi="Courier New" w:cs="Courier New"/>
                          <w:sz w:val="14"/>
                          <w:szCs w:val="14"/>
                        </w:rPr>
                      </w:pPr>
                      <w:r w:rsidRPr="00CE41F5">
                        <w:rPr>
                          <w:rFonts w:ascii="Courier New" w:hAnsi="Courier New" w:cs="Courier New"/>
                          <w:b/>
                          <w:bCs/>
                          <w:sz w:val="14"/>
                          <w:szCs w:val="14"/>
                        </w:rPr>
                        <w:t>Hill</w:t>
                      </w:r>
                      <w:r w:rsidRPr="00CE41F5">
                        <w:rPr>
                          <w:rFonts w:ascii="Courier New" w:hAnsi="Courier New" w:cs="Courier New"/>
                          <w:sz w:val="14"/>
                          <w:szCs w:val="14"/>
                        </w:rPr>
                        <w:t xml:space="preserve">,  Andrew E., Comp, </w:t>
                      </w:r>
                      <w:r w:rsidRPr="00CE41F5">
                        <w:rPr>
                          <w:rFonts w:ascii="Courier New" w:hAnsi="Courier New" w:cs="Courier New"/>
                          <w:sz w:val="14"/>
                          <w:szCs w:val="14"/>
                          <w:u w:val="single"/>
                        </w:rPr>
                        <w:t>Bakers Handbook of Bible List’s</w:t>
                      </w:r>
                      <w:r w:rsidRPr="00CE41F5">
                        <w:rPr>
                          <w:rFonts w:ascii="Courier New" w:hAnsi="Courier New" w:cs="Courier New"/>
                          <w:sz w:val="14"/>
                          <w:szCs w:val="14"/>
                        </w:rPr>
                        <w:t>, Grand</w:t>
                      </w:r>
                      <w:r>
                        <w:rPr>
                          <w:rFonts w:ascii="Courier New" w:hAnsi="Courier New" w:cs="Courier New"/>
                          <w:sz w:val="14"/>
                          <w:szCs w:val="14"/>
                        </w:rPr>
                        <w:t xml:space="preserve"> </w:t>
                      </w:r>
                      <w:r w:rsidRPr="00CE41F5">
                        <w:rPr>
                          <w:rFonts w:ascii="Courier New" w:hAnsi="Courier New" w:cs="Courier New"/>
                          <w:sz w:val="14"/>
                          <w:szCs w:val="14"/>
                        </w:rPr>
                        <w:t>Rapids: Baker Book House, 1981.</w:t>
                      </w:r>
                    </w:p>
                    <w:p w14:paraId="03854BF8" w14:textId="77777777" w:rsidR="00235491" w:rsidRPr="00CE41F5" w:rsidRDefault="00235491" w:rsidP="00235491">
                      <w:pPr>
                        <w:spacing w:line="228" w:lineRule="auto"/>
                        <w:contextualSpacing/>
                        <w:rPr>
                          <w:rFonts w:ascii="Courier New" w:hAnsi="Courier New" w:cs="Courier New"/>
                          <w:sz w:val="14"/>
                          <w:szCs w:val="14"/>
                        </w:rPr>
                      </w:pPr>
                      <w:r w:rsidRPr="00CE41F5">
                        <w:rPr>
                          <w:rFonts w:ascii="Courier New" w:hAnsi="Courier New" w:cs="Courier New"/>
                          <w:b/>
                          <w:bCs/>
                          <w:sz w:val="14"/>
                          <w:szCs w:val="14"/>
                        </w:rPr>
                        <w:t>Jeffery</w:t>
                      </w:r>
                      <w:r w:rsidRPr="00CE41F5">
                        <w:rPr>
                          <w:rFonts w:ascii="Courier New" w:hAnsi="Courier New" w:cs="Courier New"/>
                          <w:sz w:val="14"/>
                          <w:szCs w:val="14"/>
                        </w:rPr>
                        <w:t>, Grant, R.,</w:t>
                      </w:r>
                      <w:r w:rsidRPr="00CE41F5">
                        <w:rPr>
                          <w:rFonts w:ascii="Courier New" w:hAnsi="Courier New" w:cs="Courier New"/>
                          <w:sz w:val="14"/>
                          <w:szCs w:val="14"/>
                          <w:u w:val="single"/>
                        </w:rPr>
                        <w:t xml:space="preserve"> The Signature of God: Astonishing Biblica</w:t>
                      </w:r>
                      <w:r>
                        <w:rPr>
                          <w:rFonts w:ascii="Courier New" w:hAnsi="Courier New" w:cs="Courier New"/>
                          <w:sz w:val="14"/>
                          <w:szCs w:val="14"/>
                          <w:u w:val="single"/>
                        </w:rPr>
                        <w:t xml:space="preserve">l </w:t>
                      </w:r>
                      <w:r w:rsidRPr="00CE41F5">
                        <w:rPr>
                          <w:rFonts w:ascii="Courier New" w:hAnsi="Courier New" w:cs="Courier New"/>
                          <w:sz w:val="14"/>
                          <w:szCs w:val="14"/>
                          <w:u w:val="single"/>
                        </w:rPr>
                        <w:t>Discoveries</w:t>
                      </w:r>
                      <w:r w:rsidRPr="00CE41F5">
                        <w:rPr>
                          <w:rFonts w:ascii="Courier New" w:hAnsi="Courier New" w:cs="Courier New"/>
                          <w:sz w:val="14"/>
                          <w:szCs w:val="14"/>
                        </w:rPr>
                        <w:t>, Toronto, Ontario, Frontier Research Publications, 1997.</w:t>
                      </w:r>
                    </w:p>
                    <w:p w14:paraId="2BC00DD9" w14:textId="77777777" w:rsidR="00235491" w:rsidRPr="00CE41F5" w:rsidRDefault="00235491" w:rsidP="00235491">
                      <w:pPr>
                        <w:spacing w:line="228" w:lineRule="auto"/>
                        <w:contextualSpacing/>
                        <w:rPr>
                          <w:rFonts w:ascii="Courier New" w:hAnsi="Courier New" w:cs="Courier New"/>
                          <w:sz w:val="14"/>
                          <w:szCs w:val="14"/>
                        </w:rPr>
                      </w:pPr>
                      <w:r w:rsidRPr="00CE41F5">
                        <w:rPr>
                          <w:rFonts w:ascii="Courier New" w:hAnsi="Courier New" w:cs="Courier New"/>
                          <w:b/>
                          <w:bCs/>
                          <w:sz w:val="14"/>
                          <w:szCs w:val="14"/>
                        </w:rPr>
                        <w:t>Keskioğlu</w:t>
                      </w:r>
                      <w:r w:rsidRPr="00CE41F5">
                        <w:rPr>
                          <w:rFonts w:ascii="Courier New" w:hAnsi="Courier New" w:cs="Courier New"/>
                          <w:sz w:val="14"/>
                          <w:szCs w:val="14"/>
                        </w:rPr>
                        <w:t xml:space="preserve">, Dr.Osman,  </w:t>
                      </w:r>
                      <w:r w:rsidRPr="00CE41F5">
                        <w:rPr>
                          <w:rFonts w:ascii="Courier New" w:hAnsi="Courier New" w:cs="Courier New"/>
                          <w:sz w:val="14"/>
                          <w:szCs w:val="14"/>
                          <w:u w:val="single"/>
                        </w:rPr>
                        <w:t>Nûzulünden İtibaren Kur’an-ı Kerim</w:t>
                      </w:r>
                      <w:r w:rsidRPr="00CE41F5">
                        <w:rPr>
                          <w:rFonts w:ascii="Courier New" w:hAnsi="Courier New" w:cs="Courier New"/>
                          <w:sz w:val="14"/>
                          <w:szCs w:val="14"/>
                        </w:rPr>
                        <w:t>, Ankara: Türkiye Diyanet Vakfı Yayınları, 1989.</w:t>
                      </w:r>
                    </w:p>
                    <w:p w14:paraId="01E00821" w14:textId="77777777" w:rsidR="00235491" w:rsidRPr="00CE41F5" w:rsidRDefault="00235491" w:rsidP="00235491">
                      <w:pPr>
                        <w:spacing w:line="228" w:lineRule="auto"/>
                        <w:contextualSpacing/>
                        <w:rPr>
                          <w:rFonts w:ascii="Courier New" w:hAnsi="Courier New" w:cs="Courier New"/>
                          <w:b/>
                          <w:sz w:val="14"/>
                          <w:szCs w:val="14"/>
                        </w:rPr>
                      </w:pPr>
                    </w:p>
                    <w:p w14:paraId="0AA47DFF" w14:textId="77777777" w:rsidR="00235491" w:rsidRPr="00CE41F5" w:rsidRDefault="00235491" w:rsidP="00235491">
                      <w:pPr>
                        <w:spacing w:line="228" w:lineRule="auto"/>
                        <w:contextualSpacing/>
                        <w:rPr>
                          <w:rFonts w:ascii="Courier New" w:hAnsi="Courier New" w:cs="Courier New"/>
                          <w:b/>
                          <w:sz w:val="14"/>
                          <w:szCs w:val="14"/>
                        </w:rPr>
                      </w:pPr>
                    </w:p>
                    <w:p w14:paraId="373D1735" w14:textId="77777777" w:rsidR="00610741" w:rsidRPr="00CE41F5" w:rsidRDefault="00610741" w:rsidP="003F2EE7">
                      <w:pPr>
                        <w:spacing w:line="228" w:lineRule="auto"/>
                        <w:contextualSpacing/>
                        <w:rPr>
                          <w:rFonts w:ascii="Courier New" w:hAnsi="Courier New" w:cs="Courier New"/>
                          <w:b/>
                          <w:sz w:val="14"/>
                          <w:szCs w:val="14"/>
                        </w:rPr>
                      </w:pPr>
                    </w:p>
                  </w:txbxContent>
                </v:textbox>
                <w10:wrap type="tight"/>
              </v:shape>
            </w:pict>
          </mc:Fallback>
        </mc:AlternateContent>
      </w:r>
      <w:r>
        <w:t>f</w:t>
      </w:r>
    </w:p>
    <w:p w14:paraId="624F0B44" w14:textId="125C618F" w:rsidR="00B9132B" w:rsidRPr="00143873" w:rsidRDefault="00143873" w:rsidP="004B08DF">
      <w:r>
        <w:rPr>
          <w:noProof/>
        </w:rPr>
        <w:lastRenderedPageBreak/>
        <mc:AlternateContent>
          <mc:Choice Requires="wps">
            <w:drawing>
              <wp:anchor distT="0" distB="0" distL="114300" distR="114300" simplePos="0" relativeHeight="251773952" behindDoc="0" locked="0" layoutInCell="1" allowOverlap="1" wp14:anchorId="72DAE4D1" wp14:editId="5289115F">
                <wp:simplePos x="0" y="0"/>
                <wp:positionH relativeFrom="column">
                  <wp:posOffset>-685800</wp:posOffset>
                </wp:positionH>
                <wp:positionV relativeFrom="paragraph">
                  <wp:posOffset>-914400</wp:posOffset>
                </wp:positionV>
                <wp:extent cx="3195320" cy="5024120"/>
                <wp:effectExtent l="0" t="0" r="17780" b="17780"/>
                <wp:wrapTight wrapText="bothSides">
                  <wp:wrapPolygon edited="0">
                    <wp:start x="-69" y="0"/>
                    <wp:lineTo x="-69" y="21556"/>
                    <wp:lineTo x="21669" y="21556"/>
                    <wp:lineTo x="21669" y="0"/>
                    <wp:lineTo x="-69" y="0"/>
                  </wp:wrapPolygon>
                </wp:wrapTight>
                <wp:docPr id="238"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CA62041" w14:textId="77777777" w:rsidR="00610741" w:rsidRPr="005B664B" w:rsidRDefault="00610741" w:rsidP="00745223">
                            <w:pPr>
                              <w:spacing w:line="228" w:lineRule="auto"/>
                              <w:contextualSpacing/>
                              <w:jc w:val="center"/>
                              <w:rPr>
                                <w:rFonts w:ascii="Courier New" w:hAnsi="Courier New" w:cs="Courier New"/>
                                <w:b/>
                                <w:sz w:val="20"/>
                                <w:szCs w:val="20"/>
                              </w:rPr>
                            </w:pPr>
                            <w:r w:rsidRPr="005B664B">
                              <w:rPr>
                                <w:rFonts w:ascii="Courier New" w:hAnsi="Courier New" w:cs="Courier New"/>
                                <w:b/>
                                <w:sz w:val="20"/>
                                <w:szCs w:val="20"/>
                              </w:rPr>
                              <w:t>119.</w:t>
                            </w:r>
                          </w:p>
                          <w:p w14:paraId="6C3047EF" w14:textId="77777777" w:rsidR="00610741" w:rsidRPr="005B664B" w:rsidRDefault="00610741" w:rsidP="00745223">
                            <w:pPr>
                              <w:spacing w:line="228" w:lineRule="auto"/>
                              <w:contextualSpacing/>
                              <w:jc w:val="center"/>
                              <w:rPr>
                                <w:rFonts w:ascii="Courier New" w:hAnsi="Courier New" w:cs="Courier New"/>
                                <w:b/>
                                <w:sz w:val="20"/>
                                <w:szCs w:val="20"/>
                              </w:rPr>
                            </w:pPr>
                            <w:r w:rsidRPr="005B664B">
                              <w:rPr>
                                <w:rFonts w:ascii="Courier New" w:hAnsi="Courier New" w:cs="Courier New"/>
                                <w:b/>
                                <w:sz w:val="20"/>
                                <w:szCs w:val="20"/>
                              </w:rPr>
                              <w:t>Kaynakça</w:t>
                            </w:r>
                          </w:p>
                          <w:p w14:paraId="1344925D" w14:textId="77777777" w:rsidR="00610741" w:rsidRPr="00E06F62" w:rsidRDefault="00610741" w:rsidP="00745223">
                            <w:pPr>
                              <w:spacing w:line="228" w:lineRule="auto"/>
                              <w:contextualSpacing/>
                              <w:rPr>
                                <w:rFonts w:ascii="Times New Roman" w:hAnsi="Times New Roman"/>
                                <w:bCs/>
                                <w:spacing w:val="-2"/>
                                <w:sz w:val="16"/>
                                <w:szCs w:val="16"/>
                              </w:rPr>
                            </w:pPr>
                          </w:p>
                          <w:p w14:paraId="48AFBB0C"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b/>
                                <w:bCs/>
                                <w:sz w:val="14"/>
                                <w:szCs w:val="14"/>
                              </w:rPr>
                              <w:t>İbn İsma’il</w:t>
                            </w:r>
                            <w:r w:rsidRPr="00CE41F5">
                              <w:rPr>
                                <w:rFonts w:ascii="Courier New" w:hAnsi="Courier New" w:cs="Courier New"/>
                                <w:sz w:val="14"/>
                                <w:szCs w:val="14"/>
                              </w:rPr>
                              <w:t xml:space="preserve">, Adan, </w:t>
                            </w:r>
                            <w:r w:rsidRPr="00CE41F5">
                              <w:rPr>
                                <w:rFonts w:ascii="Courier New" w:hAnsi="Courier New" w:cs="Courier New"/>
                                <w:sz w:val="14"/>
                                <w:szCs w:val="14"/>
                                <w:u w:val="single"/>
                              </w:rPr>
                              <w:t>The Belief of Isma’il</w:t>
                            </w:r>
                            <w:r w:rsidRPr="00CE41F5">
                              <w:rPr>
                                <w:rFonts w:ascii="Courier New" w:hAnsi="Courier New" w:cs="Courier New"/>
                                <w:sz w:val="14"/>
                                <w:szCs w:val="14"/>
                              </w:rPr>
                              <w:t>, 2003.</w:t>
                            </w:r>
                          </w:p>
                          <w:p w14:paraId="18A79D38" w14:textId="77777777" w:rsidR="00610741" w:rsidRPr="00CE41F5" w:rsidRDefault="00610741" w:rsidP="00745223">
                            <w:pPr>
                              <w:spacing w:line="228" w:lineRule="auto"/>
                              <w:contextualSpacing/>
                              <w:rPr>
                                <w:rFonts w:ascii="Courier New" w:hAnsi="Courier New" w:cs="Courier New"/>
                                <w:spacing w:val="-4"/>
                                <w:sz w:val="14"/>
                                <w:szCs w:val="14"/>
                                <w:u w:val="single"/>
                              </w:rPr>
                            </w:pPr>
                            <w:r w:rsidRPr="00CE41F5">
                              <w:rPr>
                                <w:rFonts w:ascii="Courier New" w:hAnsi="Courier New" w:cs="Courier New"/>
                                <w:b/>
                                <w:bCs/>
                                <w:spacing w:val="-4"/>
                                <w:sz w:val="14"/>
                                <w:szCs w:val="14"/>
                              </w:rPr>
                              <w:t>Kistler</w:t>
                            </w:r>
                            <w:r w:rsidRPr="00CE41F5">
                              <w:rPr>
                                <w:rFonts w:ascii="Courier New" w:hAnsi="Courier New" w:cs="Courier New"/>
                                <w:spacing w:val="-4"/>
                                <w:sz w:val="14"/>
                                <w:szCs w:val="14"/>
                              </w:rPr>
                              <w:t xml:space="preserve">, Don, Gen. Ed., </w:t>
                            </w:r>
                            <w:r w:rsidRPr="00CE41F5">
                              <w:rPr>
                                <w:rFonts w:ascii="Courier New" w:hAnsi="Courier New" w:cs="Courier New"/>
                                <w:spacing w:val="-4"/>
                                <w:sz w:val="14"/>
                                <w:szCs w:val="14"/>
                                <w:u w:val="single"/>
                              </w:rPr>
                              <w:t>Sola Scriptura: The Prostestant Position on the Bible,</w:t>
                            </w:r>
                            <w:r w:rsidRPr="00CE41F5">
                              <w:rPr>
                                <w:rFonts w:ascii="Courier New" w:hAnsi="Courier New" w:cs="Courier New"/>
                                <w:spacing w:val="-2"/>
                                <w:sz w:val="14"/>
                                <w:szCs w:val="14"/>
                              </w:rPr>
                              <w:t xml:space="preserve"> Morgan, Pennsylvania, Soli Deo Gloria Publications, 1995.</w:t>
                            </w:r>
                          </w:p>
                          <w:p w14:paraId="7147295C"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b/>
                                <w:bCs/>
                                <w:spacing w:val="-2"/>
                                <w:sz w:val="14"/>
                                <w:szCs w:val="14"/>
                                <w:u w:val="single"/>
                              </w:rPr>
                              <w:t>Kitab-ı Mukaddes</w:t>
                            </w:r>
                            <w:r w:rsidRPr="00CE41F5">
                              <w:rPr>
                                <w:rFonts w:ascii="Courier New" w:hAnsi="Courier New" w:cs="Courier New"/>
                                <w:spacing w:val="-2"/>
                                <w:sz w:val="14"/>
                                <w:szCs w:val="14"/>
                              </w:rPr>
                              <w:t xml:space="preserve">, (Eski Çeviri) </w:t>
                            </w:r>
                            <w:r w:rsidRPr="00CE41F5">
                              <w:rPr>
                                <w:rFonts w:ascii="Courier New" w:hAnsi="Courier New" w:cs="Courier New"/>
                                <w:bCs/>
                                <w:spacing w:val="-2"/>
                                <w:sz w:val="14"/>
                                <w:szCs w:val="14"/>
                              </w:rPr>
                              <w:t>Kitab-ı Mukaddes Şirketi, İstanbul, 1985.</w:t>
                            </w:r>
                          </w:p>
                          <w:p w14:paraId="520A9B38" w14:textId="77777777" w:rsidR="00610741" w:rsidRPr="00CE41F5" w:rsidRDefault="00610741" w:rsidP="00745223">
                            <w:pPr>
                              <w:spacing w:line="228" w:lineRule="auto"/>
                              <w:contextualSpacing/>
                              <w:rPr>
                                <w:rFonts w:ascii="Courier New" w:hAnsi="Courier New" w:cs="Courier New"/>
                                <w:b/>
                                <w:sz w:val="14"/>
                                <w:szCs w:val="14"/>
                              </w:rPr>
                            </w:pPr>
                            <w:r w:rsidRPr="00CE41F5">
                              <w:rPr>
                                <w:rFonts w:ascii="Courier New" w:hAnsi="Courier New" w:cs="Courier New"/>
                                <w:b/>
                                <w:bCs/>
                                <w:sz w:val="14"/>
                                <w:szCs w:val="14"/>
                                <w:u w:val="single"/>
                              </w:rPr>
                              <w:t>Kutsal Kitap</w:t>
                            </w:r>
                            <w:r w:rsidRPr="00CE41F5">
                              <w:rPr>
                                <w:rFonts w:ascii="Courier New" w:hAnsi="Courier New" w:cs="Courier New"/>
                                <w:sz w:val="14"/>
                                <w:szCs w:val="14"/>
                              </w:rPr>
                              <w:t xml:space="preserve">, Yeni Çeviri,  </w:t>
                            </w:r>
                            <w:r w:rsidRPr="00CE41F5">
                              <w:rPr>
                                <w:rFonts w:ascii="Courier New" w:hAnsi="Courier New" w:cs="Courier New"/>
                                <w:bCs/>
                                <w:sz w:val="14"/>
                                <w:szCs w:val="14"/>
                              </w:rPr>
                              <w:t>Kitab-ı Mukaddes Şirketi, İstanbul, 2007.</w:t>
                            </w:r>
                          </w:p>
                          <w:p w14:paraId="7BF1834A"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b/>
                                <w:bCs/>
                                <w:sz w:val="14"/>
                                <w:szCs w:val="14"/>
                              </w:rPr>
                              <w:t>MacDonald</w:t>
                            </w:r>
                            <w:r w:rsidRPr="00CE41F5">
                              <w:rPr>
                                <w:rFonts w:ascii="Courier New" w:hAnsi="Courier New" w:cs="Courier New"/>
                                <w:sz w:val="14"/>
                                <w:szCs w:val="14"/>
                              </w:rPr>
                              <w:t xml:space="preserve">, William, </w:t>
                            </w:r>
                            <w:r w:rsidRPr="00CE41F5">
                              <w:rPr>
                                <w:rFonts w:ascii="Courier New" w:hAnsi="Courier New" w:cs="Courier New"/>
                                <w:sz w:val="14"/>
                                <w:szCs w:val="14"/>
                                <w:u w:val="single"/>
                              </w:rPr>
                              <w:t>Markos: Kutsal Kitap Yorumu</w:t>
                            </w:r>
                            <w:r w:rsidRPr="00CE41F5">
                              <w:rPr>
                                <w:rFonts w:ascii="Courier New" w:hAnsi="Courier New" w:cs="Courier New"/>
                                <w:sz w:val="14"/>
                                <w:szCs w:val="14"/>
                              </w:rPr>
                              <w:t>, Çev. Filiz Akyüz, İstanbul: Müjde Yayıncılık, 1994.</w:t>
                            </w:r>
                          </w:p>
                          <w:p w14:paraId="7B46A6D0" w14:textId="77777777" w:rsidR="00610741" w:rsidRPr="00CE41F5" w:rsidRDefault="00610741" w:rsidP="00745223">
                            <w:pPr>
                              <w:spacing w:line="228" w:lineRule="auto"/>
                              <w:contextualSpacing/>
                              <w:rPr>
                                <w:rFonts w:ascii="Courier New" w:hAnsi="Courier New" w:cs="Courier New"/>
                                <w:sz w:val="14"/>
                                <w:szCs w:val="14"/>
                                <w:u w:val="single"/>
                              </w:rPr>
                            </w:pPr>
                            <w:r w:rsidRPr="00CE41F5">
                              <w:rPr>
                                <w:rFonts w:ascii="Courier New" w:hAnsi="Courier New" w:cs="Courier New"/>
                                <w:b/>
                                <w:bCs/>
                                <w:sz w:val="14"/>
                                <w:szCs w:val="14"/>
                              </w:rPr>
                              <w:t>McDowell</w:t>
                            </w:r>
                            <w:r w:rsidRPr="00CE41F5">
                              <w:rPr>
                                <w:rFonts w:ascii="Courier New" w:hAnsi="Courier New" w:cs="Courier New"/>
                                <w:sz w:val="14"/>
                                <w:szCs w:val="14"/>
                              </w:rPr>
                              <w:t xml:space="preserve">, Dr. Josh, </w:t>
                            </w:r>
                            <w:r w:rsidRPr="00CE41F5">
                              <w:rPr>
                                <w:rFonts w:ascii="Courier New" w:hAnsi="Courier New" w:cs="Courier New"/>
                                <w:sz w:val="14"/>
                                <w:szCs w:val="14"/>
                                <w:u w:val="single"/>
                              </w:rPr>
                              <w:t>Evidence That Demands a Verdict: Historical</w:t>
                            </w:r>
                            <w:r>
                              <w:rPr>
                                <w:rFonts w:ascii="Courier New" w:hAnsi="Courier New" w:cs="Courier New"/>
                                <w:sz w:val="14"/>
                                <w:szCs w:val="14"/>
                                <w:u w:val="single"/>
                              </w:rPr>
                              <w:t xml:space="preserve"> </w:t>
                            </w:r>
                            <w:r w:rsidRPr="00CE41F5">
                              <w:rPr>
                                <w:rFonts w:ascii="Courier New" w:hAnsi="Courier New" w:cs="Courier New"/>
                                <w:sz w:val="14"/>
                                <w:szCs w:val="14"/>
                                <w:u w:val="single"/>
                              </w:rPr>
                              <w:t>Evidences for the Christian Faith</w:t>
                            </w:r>
                            <w:r w:rsidRPr="00CE41F5">
                              <w:rPr>
                                <w:rFonts w:ascii="Courier New" w:hAnsi="Courier New" w:cs="Courier New"/>
                                <w:sz w:val="14"/>
                                <w:szCs w:val="14"/>
                              </w:rPr>
                              <w:t>, Arrowhead Springs, California: Campus Crusade for Christ International, 1972.</w:t>
                            </w:r>
                          </w:p>
                          <w:p w14:paraId="607A805B"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b/>
                                <w:bCs/>
                                <w:sz w:val="14"/>
                                <w:szCs w:val="14"/>
                              </w:rPr>
                              <w:t>McDowell</w:t>
                            </w:r>
                            <w:r w:rsidRPr="00CE41F5">
                              <w:rPr>
                                <w:rFonts w:ascii="Courier New" w:hAnsi="Courier New" w:cs="Courier New"/>
                                <w:sz w:val="14"/>
                                <w:szCs w:val="14"/>
                              </w:rPr>
                              <w:t xml:space="preserve">, Dr. Josh, </w:t>
                            </w:r>
                            <w:r w:rsidRPr="00CE41F5">
                              <w:rPr>
                                <w:rFonts w:ascii="Courier New" w:hAnsi="Courier New" w:cs="Courier New"/>
                                <w:sz w:val="14"/>
                                <w:szCs w:val="14"/>
                                <w:u w:val="single"/>
                              </w:rPr>
                              <w:t>The Best of Josh McDowell: A Ready Defense</w:t>
                            </w:r>
                            <w:r w:rsidRPr="00CE41F5">
                              <w:rPr>
                                <w:rFonts w:ascii="Courier New" w:hAnsi="Courier New" w:cs="Courier New"/>
                                <w:sz w:val="14"/>
                                <w:szCs w:val="14"/>
                              </w:rPr>
                              <w:t>, Comp. Bill Wilson, Nashville, Thomas Nelson Publishers, 1993.</w:t>
                            </w:r>
                          </w:p>
                          <w:p w14:paraId="569B1A91"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b/>
                                <w:bCs/>
                                <w:sz w:val="14"/>
                                <w:szCs w:val="14"/>
                              </w:rPr>
                              <w:t>Noyan</w:t>
                            </w:r>
                            <w:r w:rsidRPr="00CE41F5">
                              <w:rPr>
                                <w:rFonts w:ascii="Courier New" w:hAnsi="Courier New" w:cs="Courier New"/>
                                <w:sz w:val="14"/>
                                <w:szCs w:val="14"/>
                              </w:rPr>
                              <w:t xml:space="preserve">, Dr. Bedri, </w:t>
                            </w:r>
                            <w:r w:rsidRPr="00CE41F5">
                              <w:rPr>
                                <w:rFonts w:ascii="Courier New" w:hAnsi="Courier New" w:cs="Courier New"/>
                                <w:sz w:val="14"/>
                                <w:szCs w:val="14"/>
                                <w:u w:val="single"/>
                              </w:rPr>
                              <w:t>Anadilimizle Manzum Türkçe Kur’an-ı Kerim</w:t>
                            </w:r>
                            <w:r w:rsidRPr="00CE41F5">
                              <w:rPr>
                                <w:rFonts w:ascii="Courier New" w:hAnsi="Courier New" w:cs="Courier New"/>
                                <w:sz w:val="14"/>
                                <w:szCs w:val="14"/>
                              </w:rPr>
                              <w:t>, Ankara: Ayyıldız Yayınları, 1991.</w:t>
                            </w:r>
                          </w:p>
                          <w:p w14:paraId="17572204" w14:textId="77777777" w:rsidR="00610741" w:rsidRPr="00CE41F5" w:rsidRDefault="00610741" w:rsidP="00745223">
                            <w:pPr>
                              <w:spacing w:line="228" w:lineRule="auto"/>
                              <w:contextualSpacing/>
                              <w:rPr>
                                <w:rFonts w:ascii="Courier New" w:hAnsi="Courier New" w:cs="Courier New"/>
                                <w:sz w:val="14"/>
                                <w:szCs w:val="14"/>
                                <w:u w:val="single"/>
                              </w:rPr>
                            </w:pPr>
                            <w:r w:rsidRPr="00CE41F5">
                              <w:rPr>
                                <w:rFonts w:ascii="Courier New" w:hAnsi="Courier New" w:cs="Courier New"/>
                                <w:b/>
                                <w:bCs/>
                                <w:sz w:val="14"/>
                                <w:szCs w:val="14"/>
                              </w:rPr>
                              <w:t>Pache</w:t>
                            </w:r>
                            <w:r w:rsidRPr="00CE41F5">
                              <w:rPr>
                                <w:rFonts w:ascii="Courier New" w:hAnsi="Courier New" w:cs="Courier New"/>
                                <w:sz w:val="14"/>
                                <w:szCs w:val="14"/>
                              </w:rPr>
                              <w:t xml:space="preserve">, René, Prof. Dr., </w:t>
                            </w:r>
                            <w:r w:rsidRPr="00CE41F5">
                              <w:rPr>
                                <w:rFonts w:ascii="Courier New" w:hAnsi="Courier New" w:cs="Courier New"/>
                                <w:sz w:val="14"/>
                                <w:szCs w:val="14"/>
                                <w:u w:val="single"/>
                              </w:rPr>
                              <w:t>The Inspiration and Authority of</w:t>
                            </w:r>
                          </w:p>
                          <w:p w14:paraId="04C0B82B"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sz w:val="14"/>
                                <w:szCs w:val="14"/>
                                <w:u w:val="single"/>
                              </w:rPr>
                              <w:t>Scripture</w:t>
                            </w:r>
                            <w:r w:rsidRPr="00CE41F5">
                              <w:rPr>
                                <w:rFonts w:ascii="Courier New" w:hAnsi="Courier New" w:cs="Courier New"/>
                                <w:sz w:val="14"/>
                                <w:szCs w:val="14"/>
                              </w:rPr>
                              <w:t>, Chicago: Moody Press, 1969.</w:t>
                            </w:r>
                          </w:p>
                          <w:p w14:paraId="7065EC63"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b/>
                                <w:bCs/>
                                <w:sz w:val="14"/>
                                <w:szCs w:val="14"/>
                              </w:rPr>
                              <w:t>Paçacı</w:t>
                            </w:r>
                            <w:r w:rsidRPr="00CE41F5">
                              <w:rPr>
                                <w:rFonts w:ascii="Courier New" w:hAnsi="Courier New" w:cs="Courier New"/>
                                <w:sz w:val="14"/>
                                <w:szCs w:val="14"/>
                              </w:rPr>
                              <w:t>, Dr. Mehmet, “Kur’ân-ı Kerîm Işığında Vahiy Geleneğine - Kitab-ı Mukaddes Bağlamında - Bir Bakış”,</w:t>
                            </w:r>
                          </w:p>
                          <w:p w14:paraId="112A7699"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sz w:val="14"/>
                                <w:szCs w:val="14"/>
                                <w:u w:val="single"/>
                              </w:rPr>
                              <w:t>İslâmî Araştırmalar</w:t>
                            </w:r>
                            <w:r w:rsidRPr="00CE41F5">
                              <w:rPr>
                                <w:rFonts w:ascii="Courier New" w:hAnsi="Courier New" w:cs="Courier New"/>
                                <w:sz w:val="14"/>
                                <w:szCs w:val="14"/>
                              </w:rPr>
                              <w:t>, Cilt: 5. Sayı: 3, Temmuz, 1991.</w:t>
                            </w:r>
                          </w:p>
                          <w:p w14:paraId="25147CF6" w14:textId="77777777" w:rsidR="00610741" w:rsidRDefault="00610741" w:rsidP="00745223">
                            <w:pPr>
                              <w:spacing w:line="228" w:lineRule="auto"/>
                              <w:contextualSpacing/>
                              <w:rPr>
                                <w:rFonts w:ascii="Courier New" w:hAnsi="Courier New" w:cs="Courier New"/>
                                <w:color w:val="000000" w:themeColor="text1"/>
                                <w:sz w:val="14"/>
                                <w:szCs w:val="14"/>
                              </w:rPr>
                            </w:pPr>
                            <w:r w:rsidRPr="00CE41F5">
                              <w:rPr>
                                <w:rFonts w:ascii="Courier New" w:hAnsi="Courier New" w:cs="Courier New"/>
                                <w:b/>
                                <w:bCs/>
                                <w:sz w:val="14"/>
                                <w:szCs w:val="14"/>
                              </w:rPr>
                              <w:t>Slick</w:t>
                            </w:r>
                            <w:r w:rsidRPr="00CE41F5">
                              <w:rPr>
                                <w:rFonts w:ascii="Courier New" w:hAnsi="Courier New" w:cs="Courier New"/>
                                <w:sz w:val="14"/>
                                <w:szCs w:val="14"/>
                              </w:rPr>
                              <w:t xml:space="preserve">,  Matthew J., </w:t>
                            </w:r>
                            <w:r w:rsidRPr="00CE41F5">
                              <w:rPr>
                                <w:rFonts w:ascii="Courier New" w:hAnsi="Courier New" w:cs="Courier New"/>
                                <w:sz w:val="14"/>
                                <w:szCs w:val="14"/>
                                <w:u w:val="single"/>
                              </w:rPr>
                              <w:t>When Was the Bible Written and Who Wrote it</w:t>
                            </w:r>
                            <w:r w:rsidRPr="00CE41F5">
                              <w:rPr>
                                <w:rFonts w:ascii="Courier New" w:hAnsi="Courier New" w:cs="Courier New"/>
                                <w:sz w:val="14"/>
                                <w:szCs w:val="14"/>
                              </w:rPr>
                              <w:t xml:space="preserve">? Christian Apologetics &amp; Research Ministry, </w:t>
                            </w:r>
                            <w:hyperlink r:id="rId7" w:history="1">
                              <w:r w:rsidRPr="00CE41F5">
                                <w:rPr>
                                  <w:rStyle w:val="Hyperlink"/>
                                  <w:rFonts w:ascii="Courier New" w:hAnsi="Courier New" w:cs="Courier New"/>
                                  <w:color w:val="000000" w:themeColor="text1"/>
                                  <w:sz w:val="14"/>
                                  <w:szCs w:val="14"/>
                                </w:rPr>
                                <w:t>www.carm.org</w:t>
                              </w:r>
                            </w:hyperlink>
                            <w:r w:rsidRPr="00CE41F5">
                              <w:rPr>
                                <w:rFonts w:ascii="Courier New" w:hAnsi="Courier New" w:cs="Courier New"/>
                                <w:color w:val="000000" w:themeColor="text1"/>
                                <w:sz w:val="14"/>
                                <w:szCs w:val="14"/>
                              </w:rPr>
                              <w:t>.</w:t>
                            </w:r>
                          </w:p>
                          <w:p w14:paraId="1E0AB7BF" w14:textId="77777777" w:rsidR="00610741" w:rsidRPr="00B73E91" w:rsidRDefault="00610741" w:rsidP="00745223">
                            <w:pPr>
                              <w:spacing w:line="228" w:lineRule="auto"/>
                              <w:contextualSpacing/>
                              <w:rPr>
                                <w:rFonts w:ascii="Courier New" w:hAnsi="Courier New" w:cs="Courier New"/>
                                <w:sz w:val="14"/>
                                <w:szCs w:val="14"/>
                                <w:lang w:val="pt-PT"/>
                              </w:rPr>
                            </w:pPr>
                            <w:r w:rsidRPr="00C12C30">
                              <w:rPr>
                                <w:rFonts w:ascii="Courier New" w:hAnsi="Courier New" w:cs="Courier New"/>
                                <w:b/>
                                <w:bCs/>
                                <w:sz w:val="14"/>
                                <w:szCs w:val="14"/>
                                <w:lang w:val="pt-PT"/>
                              </w:rPr>
                              <w:t>Sönmez</w:t>
                            </w:r>
                            <w:r w:rsidRPr="00C12C30">
                              <w:rPr>
                                <w:rFonts w:ascii="Courier New" w:hAnsi="Courier New" w:cs="Courier New"/>
                                <w:sz w:val="14"/>
                                <w:szCs w:val="14"/>
                                <w:lang w:val="pt-PT"/>
                              </w:rPr>
                              <w:t>,</w:t>
                            </w:r>
                            <w:r>
                              <w:rPr>
                                <w:rFonts w:ascii="Courier New" w:hAnsi="Courier New" w:cs="Courier New"/>
                                <w:sz w:val="14"/>
                                <w:szCs w:val="14"/>
                                <w:lang w:val="pt-PT"/>
                              </w:rPr>
                              <w:t xml:space="preserve"> Doç. Dr. Mehemt Ali, </w:t>
                            </w:r>
                            <w:r w:rsidRPr="00B73E91">
                              <w:rPr>
                                <w:rFonts w:ascii="Courier New" w:hAnsi="Courier New" w:cs="Courier New"/>
                                <w:sz w:val="14"/>
                                <w:szCs w:val="14"/>
                                <w:u w:val="single"/>
                                <w:lang w:val="pt-PT"/>
                              </w:rPr>
                              <w:t>Müsbet İlim Yönünden Tevrât</w:t>
                            </w:r>
                            <w:r w:rsidRPr="00C12C30">
                              <w:rPr>
                                <w:rFonts w:ascii="Courier New" w:hAnsi="Courier New" w:cs="Courier New"/>
                                <w:sz w:val="14"/>
                                <w:szCs w:val="14"/>
                                <w:u w:val="single"/>
                                <w:lang w:val="pt-PT"/>
                              </w:rPr>
                              <w:t xml:space="preserve"> </w:t>
                            </w:r>
                            <w:r w:rsidRPr="00B73E91">
                              <w:rPr>
                                <w:rFonts w:ascii="Courier New" w:hAnsi="Courier New" w:cs="Courier New"/>
                                <w:spacing w:val="-4"/>
                                <w:sz w:val="14"/>
                                <w:szCs w:val="14"/>
                                <w:u w:val="single"/>
                                <w:lang w:val="pt-PT"/>
                              </w:rPr>
                              <w:t>İncîller ve Kur’ân</w:t>
                            </w:r>
                            <w:r w:rsidRPr="00B73E91">
                              <w:rPr>
                                <w:rFonts w:ascii="Courier New" w:hAnsi="Courier New" w:cs="Courier New"/>
                                <w:spacing w:val="-4"/>
                                <w:sz w:val="14"/>
                                <w:szCs w:val="14"/>
                                <w:lang w:val="pt-PT"/>
                              </w:rPr>
                              <w:t>, Ankara: Diyanet İşler Bakanlığı, 1997.</w:t>
                            </w:r>
                          </w:p>
                          <w:p w14:paraId="1C37CDB7" w14:textId="77777777" w:rsidR="00610741" w:rsidRPr="00CE41F5" w:rsidRDefault="00610741" w:rsidP="00745223">
                            <w:pPr>
                              <w:spacing w:line="228" w:lineRule="auto"/>
                              <w:contextualSpacing/>
                              <w:rPr>
                                <w:rFonts w:ascii="Courier New" w:hAnsi="Courier New" w:cs="Courier New"/>
                                <w:sz w:val="14"/>
                                <w:szCs w:val="14"/>
                              </w:rPr>
                            </w:pPr>
                            <w:r w:rsidRPr="00B73E91">
                              <w:rPr>
                                <w:rFonts w:ascii="Courier New" w:hAnsi="Courier New" w:cs="Courier New"/>
                                <w:b/>
                                <w:bCs/>
                                <w:sz w:val="14"/>
                                <w:szCs w:val="14"/>
                                <w:lang w:val="pt-PT"/>
                              </w:rPr>
                              <w:t>Şerif</w:t>
                            </w:r>
                            <w:r w:rsidRPr="00B73E91">
                              <w:rPr>
                                <w:rFonts w:ascii="Courier New" w:hAnsi="Courier New" w:cs="Courier New"/>
                                <w:sz w:val="14"/>
                                <w:szCs w:val="14"/>
                                <w:lang w:val="pt-PT"/>
                              </w:rPr>
                              <w:t xml:space="preserve">, Seyyid, “Ta’rifat”, İstanbul, 1327,  s. 162.  </w:t>
                            </w:r>
                            <w:r w:rsidRPr="00CE41F5">
                              <w:rPr>
                                <w:rFonts w:ascii="Courier New" w:hAnsi="Courier New" w:cs="Courier New"/>
                                <w:sz w:val="14"/>
                                <w:szCs w:val="14"/>
                              </w:rPr>
                              <w:t>İslam Ansiklopedisi.</w:t>
                            </w:r>
                          </w:p>
                          <w:p w14:paraId="23DBA938"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b/>
                                <w:bCs/>
                                <w:sz w:val="14"/>
                                <w:szCs w:val="14"/>
                              </w:rPr>
                              <w:t>Robinson</w:t>
                            </w:r>
                            <w:r w:rsidRPr="00CE41F5">
                              <w:rPr>
                                <w:rFonts w:ascii="Courier New" w:hAnsi="Courier New" w:cs="Courier New"/>
                                <w:sz w:val="14"/>
                                <w:szCs w:val="14"/>
                              </w:rPr>
                              <w:t>, John A.T., “</w:t>
                            </w:r>
                            <w:r w:rsidRPr="00CE41F5">
                              <w:rPr>
                                <w:rFonts w:ascii="Courier New" w:hAnsi="Courier New" w:cs="Courier New"/>
                                <w:sz w:val="14"/>
                                <w:szCs w:val="14"/>
                                <w:u w:val="single"/>
                              </w:rPr>
                              <w:t>Redating the New Testament</w:t>
                            </w:r>
                            <w:r w:rsidRPr="00CE41F5">
                              <w:rPr>
                                <w:rFonts w:ascii="Courier New" w:hAnsi="Courier New" w:cs="Courier New"/>
                                <w:sz w:val="14"/>
                                <w:szCs w:val="14"/>
                              </w:rPr>
                              <w:t>”, 1976, www.scborromeo.org.</w:t>
                            </w:r>
                          </w:p>
                          <w:p w14:paraId="3CF7849D" w14:textId="77777777" w:rsidR="00610741" w:rsidRDefault="00610741" w:rsidP="00745223">
                            <w:pPr>
                              <w:spacing w:line="228" w:lineRule="auto"/>
                              <w:contextualSpacing/>
                              <w:rPr>
                                <w:rFonts w:ascii="Courier New" w:hAnsi="Courier New" w:cs="Courier New"/>
                                <w:sz w:val="14"/>
                                <w:szCs w:val="14"/>
                              </w:rPr>
                            </w:pPr>
                            <w:r w:rsidRPr="00B57DFE">
                              <w:rPr>
                                <w:rFonts w:ascii="Courier New" w:hAnsi="Courier New" w:cs="Courier New"/>
                                <w:b/>
                                <w:bCs/>
                                <w:sz w:val="14"/>
                                <w:szCs w:val="14"/>
                              </w:rPr>
                              <w:t xml:space="preserve">Rhoton, </w:t>
                            </w:r>
                            <w:r w:rsidRPr="00B57DFE">
                              <w:rPr>
                                <w:rFonts w:ascii="Courier New" w:hAnsi="Courier New" w:cs="Courier New"/>
                                <w:sz w:val="14"/>
                                <w:szCs w:val="14"/>
                              </w:rPr>
                              <w:t>Dale,</w:t>
                            </w:r>
                            <w:r w:rsidRPr="00B57DFE">
                              <w:rPr>
                                <w:rFonts w:ascii="Courier New" w:hAnsi="Courier New" w:cs="Courier New"/>
                                <w:b/>
                                <w:bCs/>
                                <w:sz w:val="14"/>
                                <w:szCs w:val="14"/>
                              </w:rPr>
                              <w:t xml:space="preserve"> </w:t>
                            </w:r>
                            <w:r w:rsidRPr="00B57DFE">
                              <w:rPr>
                                <w:rFonts w:ascii="Courier New" w:hAnsi="Courier New" w:cs="Courier New"/>
                                <w:sz w:val="14"/>
                                <w:szCs w:val="14"/>
                                <w:u w:val="single"/>
                              </w:rPr>
                              <w:t>İnanç ve Delil</w:t>
                            </w:r>
                            <w:r>
                              <w:rPr>
                                <w:rFonts w:ascii="Courier New" w:hAnsi="Courier New" w:cs="Courier New"/>
                                <w:b/>
                                <w:bCs/>
                                <w:sz w:val="14"/>
                                <w:szCs w:val="14"/>
                              </w:rPr>
                              <w:t xml:space="preserve">, </w:t>
                            </w:r>
                            <w:r w:rsidRPr="00B57DFE">
                              <w:rPr>
                                <w:rFonts w:ascii="Courier New" w:hAnsi="Courier New" w:cs="Courier New"/>
                                <w:sz w:val="14"/>
                                <w:szCs w:val="14"/>
                              </w:rPr>
                              <w:t>Zafer Matbaası, İstanbul, 1988.</w:t>
                            </w:r>
                          </w:p>
                          <w:p w14:paraId="7EA74882" w14:textId="77777777" w:rsidR="00610741" w:rsidRDefault="00610741" w:rsidP="00745223">
                            <w:pPr>
                              <w:spacing w:line="228" w:lineRule="auto"/>
                              <w:contextualSpacing/>
                              <w:rPr>
                                <w:rFonts w:ascii="Courier New" w:hAnsi="Courier New" w:cs="Courier New"/>
                                <w:sz w:val="14"/>
                                <w:szCs w:val="14"/>
                              </w:rPr>
                            </w:pPr>
                            <w:r w:rsidRPr="00CE41F5">
                              <w:rPr>
                                <w:rFonts w:ascii="Courier New" w:hAnsi="Courier New" w:cs="Courier New"/>
                                <w:b/>
                                <w:bCs/>
                                <w:sz w:val="14"/>
                                <w:szCs w:val="14"/>
                              </w:rPr>
                              <w:t>Unger</w:t>
                            </w:r>
                            <w:r w:rsidRPr="00CE41F5">
                              <w:rPr>
                                <w:rFonts w:ascii="Courier New" w:hAnsi="Courier New" w:cs="Courier New"/>
                                <w:sz w:val="14"/>
                                <w:szCs w:val="14"/>
                              </w:rPr>
                              <w:t xml:space="preserve">, Dr. Merill F., </w:t>
                            </w:r>
                            <w:r w:rsidRPr="00CE41F5">
                              <w:rPr>
                                <w:rFonts w:ascii="Courier New" w:hAnsi="Courier New" w:cs="Courier New"/>
                                <w:sz w:val="14"/>
                                <w:szCs w:val="14"/>
                                <w:u w:val="single"/>
                              </w:rPr>
                              <w:t>Unger’s Bible Handbook</w:t>
                            </w:r>
                            <w:r w:rsidRPr="00CE41F5">
                              <w:rPr>
                                <w:rFonts w:ascii="Courier New" w:hAnsi="Courier New" w:cs="Courier New"/>
                                <w:sz w:val="14"/>
                                <w:szCs w:val="14"/>
                              </w:rPr>
                              <w:t>, Chicago: Moody Press,</w:t>
                            </w:r>
                            <w:r>
                              <w:rPr>
                                <w:rFonts w:ascii="Courier New" w:hAnsi="Courier New" w:cs="Courier New"/>
                                <w:sz w:val="14"/>
                                <w:szCs w:val="14"/>
                              </w:rPr>
                              <w:t xml:space="preserve"> </w:t>
                            </w:r>
                            <w:r w:rsidRPr="00CE41F5">
                              <w:rPr>
                                <w:rFonts w:ascii="Courier New" w:hAnsi="Courier New" w:cs="Courier New"/>
                                <w:sz w:val="14"/>
                                <w:szCs w:val="14"/>
                              </w:rPr>
                              <w:t>1967.</w:t>
                            </w:r>
                          </w:p>
                          <w:p w14:paraId="72959C62" w14:textId="77777777" w:rsidR="00610741" w:rsidRPr="00CE41F5" w:rsidRDefault="00610741" w:rsidP="00745223">
                            <w:pPr>
                              <w:spacing w:line="228" w:lineRule="auto"/>
                              <w:contextualSpacing/>
                              <w:rPr>
                                <w:rFonts w:ascii="Courier New" w:hAnsi="Courier New" w:cs="Courier New"/>
                                <w:sz w:val="14"/>
                                <w:szCs w:val="14"/>
                              </w:rPr>
                            </w:pPr>
                            <w:r w:rsidRPr="00E95329">
                              <w:rPr>
                                <w:rFonts w:ascii="Courier New" w:hAnsi="Courier New" w:cs="Courier New"/>
                                <w:b/>
                                <w:bCs/>
                                <w:sz w:val="14"/>
                                <w:szCs w:val="14"/>
                              </w:rPr>
                              <w:t>Üçal</w:t>
                            </w:r>
                            <w:r w:rsidRPr="00E95329">
                              <w:rPr>
                                <w:rFonts w:ascii="Courier New" w:hAnsi="Courier New" w:cs="Courier New"/>
                                <w:sz w:val="14"/>
                                <w:szCs w:val="14"/>
                              </w:rPr>
                              <w:t xml:space="preserve">, Turgay, </w:t>
                            </w:r>
                            <w:r w:rsidRPr="00E95329">
                              <w:rPr>
                                <w:rFonts w:ascii="Courier New" w:hAnsi="Courier New" w:cs="Courier New"/>
                                <w:sz w:val="14"/>
                                <w:szCs w:val="14"/>
                                <w:u w:val="single"/>
                              </w:rPr>
                              <w:t>Mesih’le Yaşamak</w:t>
                            </w:r>
                            <w:r w:rsidRPr="00E95329">
                              <w:rPr>
                                <w:rFonts w:ascii="Courier New" w:hAnsi="Courier New" w:cs="Courier New"/>
                                <w:sz w:val="14"/>
                                <w:szCs w:val="14"/>
                              </w:rPr>
                              <w:t>, İstanbul: Müjde Yayıncılık, 1994.</w:t>
                            </w:r>
                          </w:p>
                          <w:p w14:paraId="709D50DD" w14:textId="77777777" w:rsidR="00610741" w:rsidRPr="00CE41F5" w:rsidRDefault="00610741" w:rsidP="00745223">
                            <w:pPr>
                              <w:spacing w:line="228" w:lineRule="auto"/>
                              <w:contextualSpacing/>
                              <w:rPr>
                                <w:rFonts w:ascii="Courier New" w:hAnsi="Courier New" w:cs="Courier New"/>
                                <w:sz w:val="14"/>
                                <w:szCs w:val="14"/>
                                <w:u w:val="single"/>
                              </w:rPr>
                            </w:pPr>
                            <w:r w:rsidRPr="00CE41F5">
                              <w:rPr>
                                <w:rFonts w:ascii="Courier New" w:hAnsi="Courier New" w:cs="Courier New"/>
                                <w:b/>
                                <w:bCs/>
                                <w:sz w:val="14"/>
                                <w:szCs w:val="14"/>
                              </w:rPr>
                              <w:t>Wickwire</w:t>
                            </w:r>
                            <w:r w:rsidRPr="00CE41F5">
                              <w:rPr>
                                <w:rFonts w:ascii="Courier New" w:hAnsi="Courier New" w:cs="Courier New"/>
                                <w:sz w:val="14"/>
                                <w:szCs w:val="14"/>
                              </w:rPr>
                              <w:t xml:space="preserve">, Daniel, </w:t>
                            </w:r>
                            <w:r w:rsidRPr="00CE41F5">
                              <w:rPr>
                                <w:rFonts w:ascii="Courier New" w:hAnsi="Courier New" w:cs="Courier New"/>
                                <w:spacing w:val="-4"/>
                                <w:sz w:val="14"/>
                                <w:szCs w:val="14"/>
                                <w:u w:val="single"/>
                              </w:rPr>
                              <w:t xml:space="preserve">Yahudi, Hrıstiyan ve İslam Kaynaklarına </w:t>
                            </w:r>
                            <w:r w:rsidRPr="00CE41F5">
                              <w:rPr>
                                <w:rFonts w:ascii="Courier New" w:hAnsi="Courier New" w:cs="Courier New"/>
                                <w:sz w:val="14"/>
                                <w:szCs w:val="14"/>
                                <w:u w:val="single"/>
                              </w:rPr>
                              <w:t>Göre Kutsal Kitab’ın Değişmezliği</w:t>
                            </w:r>
                            <w:r w:rsidRPr="00CE41F5">
                              <w:rPr>
                                <w:rFonts w:ascii="Courier New" w:hAnsi="Courier New" w:cs="Courier New"/>
                                <w:sz w:val="14"/>
                                <w:szCs w:val="14"/>
                              </w:rPr>
                              <w:t>,</w:t>
                            </w:r>
                            <w:r w:rsidRPr="00CE41F5">
                              <w:rPr>
                                <w:rFonts w:ascii="Courier New" w:hAnsi="Courier New" w:cs="Courier New"/>
                                <w:b/>
                                <w:sz w:val="14"/>
                                <w:szCs w:val="14"/>
                              </w:rPr>
                              <w:t xml:space="preserve">  </w:t>
                            </w:r>
                            <w:r w:rsidRPr="00CE41F5">
                              <w:rPr>
                                <w:rFonts w:ascii="Courier New" w:hAnsi="Courier New" w:cs="Courier New"/>
                                <w:bCs/>
                                <w:sz w:val="14"/>
                                <w:szCs w:val="14"/>
                              </w:rPr>
                              <w:t>Lütüf Yayıncılık, İstanbul, 1999.</w:t>
                            </w:r>
                          </w:p>
                          <w:p w14:paraId="5E341276" w14:textId="77777777" w:rsidR="00610741" w:rsidRPr="00CE41F5" w:rsidRDefault="00610741" w:rsidP="00745223">
                            <w:pPr>
                              <w:spacing w:line="228" w:lineRule="auto"/>
                              <w:contextualSpacing/>
                              <w:rPr>
                                <w:rFonts w:ascii="Courier New" w:hAnsi="Courier New" w:cs="Courier New"/>
                                <w:bCs/>
                                <w:sz w:val="14"/>
                                <w:szCs w:val="14"/>
                                <w:u w:val="single"/>
                              </w:rPr>
                            </w:pPr>
                            <w:r w:rsidRPr="00CE41F5">
                              <w:rPr>
                                <w:rFonts w:ascii="Courier New" w:hAnsi="Courier New" w:cs="Courier New"/>
                                <w:b/>
                                <w:bCs/>
                                <w:sz w:val="14"/>
                                <w:szCs w:val="14"/>
                              </w:rPr>
                              <w:t>Wickwire</w:t>
                            </w:r>
                            <w:r w:rsidRPr="00CE41F5">
                              <w:rPr>
                                <w:rFonts w:ascii="Courier New" w:hAnsi="Courier New" w:cs="Courier New"/>
                                <w:sz w:val="14"/>
                                <w:szCs w:val="14"/>
                              </w:rPr>
                              <w:t xml:space="preserve">, Daniel, </w:t>
                            </w:r>
                            <w:r w:rsidRPr="00CE41F5">
                              <w:rPr>
                                <w:rFonts w:ascii="Courier New" w:hAnsi="Courier New" w:cs="Courier New"/>
                                <w:bCs/>
                                <w:sz w:val="14"/>
                                <w:szCs w:val="14"/>
                                <w:u w:val="single"/>
                              </w:rPr>
                              <w:t xml:space="preserve">Kutsal Kitap ve Kuran’ı Kerim’de </w:t>
                            </w:r>
                            <w:r w:rsidRPr="001A0C4B">
                              <w:rPr>
                                <w:rFonts w:ascii="Courier New" w:hAnsi="Courier New" w:cs="Courier New"/>
                                <w:bCs/>
                                <w:spacing w:val="-8"/>
                                <w:sz w:val="14"/>
                                <w:szCs w:val="14"/>
                                <w:u w:val="single"/>
                              </w:rPr>
                              <w:t>Allah’ın Esmaül Hüsna’daki 99 En Güzel İsimleri</w:t>
                            </w:r>
                            <w:r w:rsidRPr="001A0C4B">
                              <w:rPr>
                                <w:rFonts w:ascii="Courier New" w:hAnsi="Courier New" w:cs="Courier New"/>
                                <w:bCs/>
                                <w:spacing w:val="-8"/>
                                <w:sz w:val="14"/>
                                <w:szCs w:val="14"/>
                              </w:rPr>
                              <w:t xml:space="preserve">, </w:t>
                            </w:r>
                            <w:r>
                              <w:rPr>
                                <w:rFonts w:ascii="Courier New" w:hAnsi="Courier New" w:cs="Courier New"/>
                                <w:bCs/>
                                <w:spacing w:val="-8"/>
                                <w:sz w:val="14"/>
                                <w:szCs w:val="14"/>
                              </w:rPr>
                              <w:t>Kıbrıs</w:t>
                            </w:r>
                            <w:r w:rsidRPr="001A0C4B">
                              <w:rPr>
                                <w:rFonts w:ascii="Courier New" w:hAnsi="Courier New" w:cs="Courier New"/>
                                <w:bCs/>
                                <w:spacing w:val="-8"/>
                                <w:sz w:val="14"/>
                                <w:szCs w:val="14"/>
                              </w:rPr>
                              <w:t>, 2017.</w:t>
                            </w:r>
                          </w:p>
                          <w:p w14:paraId="0EB53387" w14:textId="77777777" w:rsidR="00610741" w:rsidRPr="00CE41F5" w:rsidRDefault="00610741" w:rsidP="00745223">
                            <w:pPr>
                              <w:spacing w:line="228" w:lineRule="auto"/>
                              <w:contextualSpacing/>
                              <w:rPr>
                                <w:rFonts w:ascii="Cambria" w:hAnsi="Cambria" w:cs="Courier New"/>
                                <w:sz w:val="16"/>
                                <w:szCs w:val="16"/>
                                <w:u w:val="single"/>
                              </w:rPr>
                            </w:pPr>
                          </w:p>
                          <w:p w14:paraId="505AE4A2" w14:textId="77777777" w:rsidR="00610741" w:rsidRPr="00CE41F5" w:rsidRDefault="00610741" w:rsidP="00F840C3">
                            <w:pPr>
                              <w:spacing w:line="228" w:lineRule="auto"/>
                              <w:contextualSpacing/>
                              <w:rPr>
                                <w:rFonts w:ascii="Cambria" w:hAnsi="Cambria" w:cs="Courier New"/>
                                <w:sz w:val="16"/>
                                <w:szCs w:val="16"/>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DAE4D1" id="_x0000_s1144" type="#_x0000_t202" style="position:absolute;margin-left:-54pt;margin-top:-1in;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">
                <v:textbox>
                  <w:txbxContent>
                    <w:p w14:paraId="5CA62041" w14:textId="77777777" w:rsidR="00610741" w:rsidRPr="005B664B" w:rsidRDefault="00610741" w:rsidP="00745223">
                      <w:pPr>
                        <w:spacing w:line="228" w:lineRule="auto"/>
                        <w:contextualSpacing/>
                        <w:jc w:val="center"/>
                        <w:rPr>
                          <w:rFonts w:ascii="Courier New" w:hAnsi="Courier New" w:cs="Courier New"/>
                          <w:b/>
                          <w:sz w:val="20"/>
                          <w:szCs w:val="20"/>
                        </w:rPr>
                      </w:pPr>
                      <w:r w:rsidRPr="005B664B">
                        <w:rPr>
                          <w:rFonts w:ascii="Courier New" w:hAnsi="Courier New" w:cs="Courier New"/>
                          <w:b/>
                          <w:sz w:val="20"/>
                          <w:szCs w:val="20"/>
                        </w:rPr>
                        <w:t>119.</w:t>
                      </w:r>
                    </w:p>
                    <w:p w14:paraId="6C3047EF" w14:textId="77777777" w:rsidR="00610741" w:rsidRPr="005B664B" w:rsidRDefault="00610741" w:rsidP="00745223">
                      <w:pPr>
                        <w:spacing w:line="228" w:lineRule="auto"/>
                        <w:contextualSpacing/>
                        <w:jc w:val="center"/>
                        <w:rPr>
                          <w:rFonts w:ascii="Courier New" w:hAnsi="Courier New" w:cs="Courier New"/>
                          <w:b/>
                          <w:sz w:val="20"/>
                          <w:szCs w:val="20"/>
                        </w:rPr>
                      </w:pPr>
                      <w:r w:rsidRPr="005B664B">
                        <w:rPr>
                          <w:rFonts w:ascii="Courier New" w:hAnsi="Courier New" w:cs="Courier New"/>
                          <w:b/>
                          <w:sz w:val="20"/>
                          <w:szCs w:val="20"/>
                        </w:rPr>
                        <w:t>Kaynakça</w:t>
                      </w:r>
                    </w:p>
                    <w:p w14:paraId="1344925D" w14:textId="77777777" w:rsidR="00610741" w:rsidRPr="00E06F62" w:rsidRDefault="00610741" w:rsidP="00745223">
                      <w:pPr>
                        <w:spacing w:line="228" w:lineRule="auto"/>
                        <w:contextualSpacing/>
                        <w:rPr>
                          <w:rFonts w:ascii="Times New Roman" w:hAnsi="Times New Roman"/>
                          <w:bCs/>
                          <w:spacing w:val="-2"/>
                          <w:sz w:val="16"/>
                          <w:szCs w:val="16"/>
                        </w:rPr>
                      </w:pPr>
                    </w:p>
                    <w:p w14:paraId="48AFBB0C"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b/>
                          <w:bCs/>
                          <w:sz w:val="14"/>
                          <w:szCs w:val="14"/>
                        </w:rPr>
                        <w:t>İbn İsma’il</w:t>
                      </w:r>
                      <w:r w:rsidRPr="00CE41F5">
                        <w:rPr>
                          <w:rFonts w:ascii="Courier New" w:hAnsi="Courier New" w:cs="Courier New"/>
                          <w:sz w:val="14"/>
                          <w:szCs w:val="14"/>
                        </w:rPr>
                        <w:t xml:space="preserve">, Adan, </w:t>
                      </w:r>
                      <w:r w:rsidRPr="00CE41F5">
                        <w:rPr>
                          <w:rFonts w:ascii="Courier New" w:hAnsi="Courier New" w:cs="Courier New"/>
                          <w:sz w:val="14"/>
                          <w:szCs w:val="14"/>
                          <w:u w:val="single"/>
                        </w:rPr>
                        <w:t>The Belief of Isma’il</w:t>
                      </w:r>
                      <w:r w:rsidRPr="00CE41F5">
                        <w:rPr>
                          <w:rFonts w:ascii="Courier New" w:hAnsi="Courier New" w:cs="Courier New"/>
                          <w:sz w:val="14"/>
                          <w:szCs w:val="14"/>
                        </w:rPr>
                        <w:t>, 2003.</w:t>
                      </w:r>
                    </w:p>
                    <w:p w14:paraId="18A79D38" w14:textId="77777777" w:rsidR="00610741" w:rsidRPr="00CE41F5" w:rsidRDefault="00610741" w:rsidP="00745223">
                      <w:pPr>
                        <w:spacing w:line="228" w:lineRule="auto"/>
                        <w:contextualSpacing/>
                        <w:rPr>
                          <w:rFonts w:ascii="Courier New" w:hAnsi="Courier New" w:cs="Courier New"/>
                          <w:spacing w:val="-4"/>
                          <w:sz w:val="14"/>
                          <w:szCs w:val="14"/>
                          <w:u w:val="single"/>
                        </w:rPr>
                      </w:pPr>
                      <w:r w:rsidRPr="00CE41F5">
                        <w:rPr>
                          <w:rFonts w:ascii="Courier New" w:hAnsi="Courier New" w:cs="Courier New"/>
                          <w:b/>
                          <w:bCs/>
                          <w:spacing w:val="-4"/>
                          <w:sz w:val="14"/>
                          <w:szCs w:val="14"/>
                        </w:rPr>
                        <w:t>Kistler</w:t>
                      </w:r>
                      <w:r w:rsidRPr="00CE41F5">
                        <w:rPr>
                          <w:rFonts w:ascii="Courier New" w:hAnsi="Courier New" w:cs="Courier New"/>
                          <w:spacing w:val="-4"/>
                          <w:sz w:val="14"/>
                          <w:szCs w:val="14"/>
                        </w:rPr>
                        <w:t xml:space="preserve">, Don, Gen. Ed., </w:t>
                      </w:r>
                      <w:r w:rsidRPr="00CE41F5">
                        <w:rPr>
                          <w:rFonts w:ascii="Courier New" w:hAnsi="Courier New" w:cs="Courier New"/>
                          <w:spacing w:val="-4"/>
                          <w:sz w:val="14"/>
                          <w:szCs w:val="14"/>
                          <w:u w:val="single"/>
                        </w:rPr>
                        <w:t>Sola Scriptura: The Prostestant Position on the Bible,</w:t>
                      </w:r>
                      <w:r w:rsidRPr="00CE41F5">
                        <w:rPr>
                          <w:rFonts w:ascii="Courier New" w:hAnsi="Courier New" w:cs="Courier New"/>
                          <w:spacing w:val="-2"/>
                          <w:sz w:val="14"/>
                          <w:szCs w:val="14"/>
                        </w:rPr>
                        <w:t xml:space="preserve"> Morgan, Pennsylvania, Soli Deo Gloria Publications, 1995.</w:t>
                      </w:r>
                    </w:p>
                    <w:p w14:paraId="7147295C"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b/>
                          <w:bCs/>
                          <w:spacing w:val="-2"/>
                          <w:sz w:val="14"/>
                          <w:szCs w:val="14"/>
                          <w:u w:val="single"/>
                        </w:rPr>
                        <w:t>Kitab-ı Mukaddes</w:t>
                      </w:r>
                      <w:r w:rsidRPr="00CE41F5">
                        <w:rPr>
                          <w:rFonts w:ascii="Courier New" w:hAnsi="Courier New" w:cs="Courier New"/>
                          <w:spacing w:val="-2"/>
                          <w:sz w:val="14"/>
                          <w:szCs w:val="14"/>
                        </w:rPr>
                        <w:t xml:space="preserve">, (Eski Çeviri) </w:t>
                      </w:r>
                      <w:r w:rsidRPr="00CE41F5">
                        <w:rPr>
                          <w:rFonts w:ascii="Courier New" w:hAnsi="Courier New" w:cs="Courier New"/>
                          <w:bCs/>
                          <w:spacing w:val="-2"/>
                          <w:sz w:val="14"/>
                          <w:szCs w:val="14"/>
                        </w:rPr>
                        <w:t>Kitab-ı Mukaddes Şirketi, İstanbul, 1985.</w:t>
                      </w:r>
                    </w:p>
                    <w:p w14:paraId="520A9B38" w14:textId="77777777" w:rsidR="00610741" w:rsidRPr="00CE41F5" w:rsidRDefault="00610741" w:rsidP="00745223">
                      <w:pPr>
                        <w:spacing w:line="228" w:lineRule="auto"/>
                        <w:contextualSpacing/>
                        <w:rPr>
                          <w:rFonts w:ascii="Courier New" w:hAnsi="Courier New" w:cs="Courier New"/>
                          <w:b/>
                          <w:sz w:val="14"/>
                          <w:szCs w:val="14"/>
                        </w:rPr>
                      </w:pPr>
                      <w:r w:rsidRPr="00CE41F5">
                        <w:rPr>
                          <w:rFonts w:ascii="Courier New" w:hAnsi="Courier New" w:cs="Courier New"/>
                          <w:b/>
                          <w:bCs/>
                          <w:sz w:val="14"/>
                          <w:szCs w:val="14"/>
                          <w:u w:val="single"/>
                        </w:rPr>
                        <w:t>Kutsal Kitap</w:t>
                      </w:r>
                      <w:r w:rsidRPr="00CE41F5">
                        <w:rPr>
                          <w:rFonts w:ascii="Courier New" w:hAnsi="Courier New" w:cs="Courier New"/>
                          <w:sz w:val="14"/>
                          <w:szCs w:val="14"/>
                        </w:rPr>
                        <w:t xml:space="preserve">, Yeni Çeviri,  </w:t>
                      </w:r>
                      <w:r w:rsidRPr="00CE41F5">
                        <w:rPr>
                          <w:rFonts w:ascii="Courier New" w:hAnsi="Courier New" w:cs="Courier New"/>
                          <w:bCs/>
                          <w:sz w:val="14"/>
                          <w:szCs w:val="14"/>
                        </w:rPr>
                        <w:t>Kitab-ı Mukaddes Şirketi, İstanbul, 2007.</w:t>
                      </w:r>
                    </w:p>
                    <w:p w14:paraId="7BF1834A"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b/>
                          <w:bCs/>
                          <w:sz w:val="14"/>
                          <w:szCs w:val="14"/>
                        </w:rPr>
                        <w:t>MacDonald</w:t>
                      </w:r>
                      <w:r w:rsidRPr="00CE41F5">
                        <w:rPr>
                          <w:rFonts w:ascii="Courier New" w:hAnsi="Courier New" w:cs="Courier New"/>
                          <w:sz w:val="14"/>
                          <w:szCs w:val="14"/>
                        </w:rPr>
                        <w:t xml:space="preserve">, William, </w:t>
                      </w:r>
                      <w:r w:rsidRPr="00CE41F5">
                        <w:rPr>
                          <w:rFonts w:ascii="Courier New" w:hAnsi="Courier New" w:cs="Courier New"/>
                          <w:sz w:val="14"/>
                          <w:szCs w:val="14"/>
                          <w:u w:val="single"/>
                        </w:rPr>
                        <w:t>Markos: Kutsal Kitap Yorumu</w:t>
                      </w:r>
                      <w:r w:rsidRPr="00CE41F5">
                        <w:rPr>
                          <w:rFonts w:ascii="Courier New" w:hAnsi="Courier New" w:cs="Courier New"/>
                          <w:sz w:val="14"/>
                          <w:szCs w:val="14"/>
                        </w:rPr>
                        <w:t>, Çev. Filiz Akyüz, İstanbul: Müjde Yayıncılık, 1994.</w:t>
                      </w:r>
                    </w:p>
                    <w:p w14:paraId="7B46A6D0" w14:textId="77777777" w:rsidR="00610741" w:rsidRPr="00CE41F5" w:rsidRDefault="00610741" w:rsidP="00745223">
                      <w:pPr>
                        <w:spacing w:line="228" w:lineRule="auto"/>
                        <w:contextualSpacing/>
                        <w:rPr>
                          <w:rFonts w:ascii="Courier New" w:hAnsi="Courier New" w:cs="Courier New"/>
                          <w:sz w:val="14"/>
                          <w:szCs w:val="14"/>
                          <w:u w:val="single"/>
                        </w:rPr>
                      </w:pPr>
                      <w:r w:rsidRPr="00CE41F5">
                        <w:rPr>
                          <w:rFonts w:ascii="Courier New" w:hAnsi="Courier New" w:cs="Courier New"/>
                          <w:b/>
                          <w:bCs/>
                          <w:sz w:val="14"/>
                          <w:szCs w:val="14"/>
                        </w:rPr>
                        <w:t>McDowell</w:t>
                      </w:r>
                      <w:r w:rsidRPr="00CE41F5">
                        <w:rPr>
                          <w:rFonts w:ascii="Courier New" w:hAnsi="Courier New" w:cs="Courier New"/>
                          <w:sz w:val="14"/>
                          <w:szCs w:val="14"/>
                        </w:rPr>
                        <w:t xml:space="preserve">, Dr. Josh, </w:t>
                      </w:r>
                      <w:r w:rsidRPr="00CE41F5">
                        <w:rPr>
                          <w:rFonts w:ascii="Courier New" w:hAnsi="Courier New" w:cs="Courier New"/>
                          <w:sz w:val="14"/>
                          <w:szCs w:val="14"/>
                          <w:u w:val="single"/>
                        </w:rPr>
                        <w:t>Evidence That Demands a Verdict: Historical</w:t>
                      </w:r>
                      <w:r>
                        <w:rPr>
                          <w:rFonts w:ascii="Courier New" w:hAnsi="Courier New" w:cs="Courier New"/>
                          <w:sz w:val="14"/>
                          <w:szCs w:val="14"/>
                          <w:u w:val="single"/>
                        </w:rPr>
                        <w:t xml:space="preserve"> </w:t>
                      </w:r>
                      <w:r w:rsidRPr="00CE41F5">
                        <w:rPr>
                          <w:rFonts w:ascii="Courier New" w:hAnsi="Courier New" w:cs="Courier New"/>
                          <w:sz w:val="14"/>
                          <w:szCs w:val="14"/>
                          <w:u w:val="single"/>
                        </w:rPr>
                        <w:t>Evidences for the Christian Faith</w:t>
                      </w:r>
                      <w:r w:rsidRPr="00CE41F5">
                        <w:rPr>
                          <w:rFonts w:ascii="Courier New" w:hAnsi="Courier New" w:cs="Courier New"/>
                          <w:sz w:val="14"/>
                          <w:szCs w:val="14"/>
                        </w:rPr>
                        <w:t>, Arrowhead Springs, California: Campus Crusade for Christ International, 1972.</w:t>
                      </w:r>
                    </w:p>
                    <w:p w14:paraId="607A805B"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b/>
                          <w:bCs/>
                          <w:sz w:val="14"/>
                          <w:szCs w:val="14"/>
                        </w:rPr>
                        <w:t>McDowell</w:t>
                      </w:r>
                      <w:r w:rsidRPr="00CE41F5">
                        <w:rPr>
                          <w:rFonts w:ascii="Courier New" w:hAnsi="Courier New" w:cs="Courier New"/>
                          <w:sz w:val="14"/>
                          <w:szCs w:val="14"/>
                        </w:rPr>
                        <w:t xml:space="preserve">, Dr. Josh, </w:t>
                      </w:r>
                      <w:r w:rsidRPr="00CE41F5">
                        <w:rPr>
                          <w:rFonts w:ascii="Courier New" w:hAnsi="Courier New" w:cs="Courier New"/>
                          <w:sz w:val="14"/>
                          <w:szCs w:val="14"/>
                          <w:u w:val="single"/>
                        </w:rPr>
                        <w:t>The Best of Josh McDowell: A Ready Defense</w:t>
                      </w:r>
                      <w:r w:rsidRPr="00CE41F5">
                        <w:rPr>
                          <w:rFonts w:ascii="Courier New" w:hAnsi="Courier New" w:cs="Courier New"/>
                          <w:sz w:val="14"/>
                          <w:szCs w:val="14"/>
                        </w:rPr>
                        <w:t>, Comp. Bill Wilson, Nashville, Thomas Nelson Publishers, 1993.</w:t>
                      </w:r>
                    </w:p>
                    <w:p w14:paraId="569B1A91"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b/>
                          <w:bCs/>
                          <w:sz w:val="14"/>
                          <w:szCs w:val="14"/>
                        </w:rPr>
                        <w:t>Noyan</w:t>
                      </w:r>
                      <w:r w:rsidRPr="00CE41F5">
                        <w:rPr>
                          <w:rFonts w:ascii="Courier New" w:hAnsi="Courier New" w:cs="Courier New"/>
                          <w:sz w:val="14"/>
                          <w:szCs w:val="14"/>
                        </w:rPr>
                        <w:t xml:space="preserve">, Dr. Bedri, </w:t>
                      </w:r>
                      <w:r w:rsidRPr="00CE41F5">
                        <w:rPr>
                          <w:rFonts w:ascii="Courier New" w:hAnsi="Courier New" w:cs="Courier New"/>
                          <w:sz w:val="14"/>
                          <w:szCs w:val="14"/>
                          <w:u w:val="single"/>
                        </w:rPr>
                        <w:t>Anadilimizle Manzum Türkçe Kur’an-ı Kerim</w:t>
                      </w:r>
                      <w:r w:rsidRPr="00CE41F5">
                        <w:rPr>
                          <w:rFonts w:ascii="Courier New" w:hAnsi="Courier New" w:cs="Courier New"/>
                          <w:sz w:val="14"/>
                          <w:szCs w:val="14"/>
                        </w:rPr>
                        <w:t>, Ankara: Ayyıldız Yayınları, 1991.</w:t>
                      </w:r>
                    </w:p>
                    <w:p w14:paraId="17572204" w14:textId="77777777" w:rsidR="00610741" w:rsidRPr="00CE41F5" w:rsidRDefault="00610741" w:rsidP="00745223">
                      <w:pPr>
                        <w:spacing w:line="228" w:lineRule="auto"/>
                        <w:contextualSpacing/>
                        <w:rPr>
                          <w:rFonts w:ascii="Courier New" w:hAnsi="Courier New" w:cs="Courier New"/>
                          <w:sz w:val="14"/>
                          <w:szCs w:val="14"/>
                          <w:u w:val="single"/>
                        </w:rPr>
                      </w:pPr>
                      <w:r w:rsidRPr="00CE41F5">
                        <w:rPr>
                          <w:rFonts w:ascii="Courier New" w:hAnsi="Courier New" w:cs="Courier New"/>
                          <w:b/>
                          <w:bCs/>
                          <w:sz w:val="14"/>
                          <w:szCs w:val="14"/>
                        </w:rPr>
                        <w:t>Pache</w:t>
                      </w:r>
                      <w:r w:rsidRPr="00CE41F5">
                        <w:rPr>
                          <w:rFonts w:ascii="Courier New" w:hAnsi="Courier New" w:cs="Courier New"/>
                          <w:sz w:val="14"/>
                          <w:szCs w:val="14"/>
                        </w:rPr>
                        <w:t xml:space="preserve">, René, Prof. Dr., </w:t>
                      </w:r>
                      <w:r w:rsidRPr="00CE41F5">
                        <w:rPr>
                          <w:rFonts w:ascii="Courier New" w:hAnsi="Courier New" w:cs="Courier New"/>
                          <w:sz w:val="14"/>
                          <w:szCs w:val="14"/>
                          <w:u w:val="single"/>
                        </w:rPr>
                        <w:t>The Inspiration and Authority of</w:t>
                      </w:r>
                    </w:p>
                    <w:p w14:paraId="04C0B82B"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sz w:val="14"/>
                          <w:szCs w:val="14"/>
                          <w:u w:val="single"/>
                        </w:rPr>
                        <w:t>Scripture</w:t>
                      </w:r>
                      <w:r w:rsidRPr="00CE41F5">
                        <w:rPr>
                          <w:rFonts w:ascii="Courier New" w:hAnsi="Courier New" w:cs="Courier New"/>
                          <w:sz w:val="14"/>
                          <w:szCs w:val="14"/>
                        </w:rPr>
                        <w:t>, Chicago: Moody Press, 1969.</w:t>
                      </w:r>
                    </w:p>
                    <w:p w14:paraId="7065EC63"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b/>
                          <w:bCs/>
                          <w:sz w:val="14"/>
                          <w:szCs w:val="14"/>
                        </w:rPr>
                        <w:t>Paçacı</w:t>
                      </w:r>
                      <w:r w:rsidRPr="00CE41F5">
                        <w:rPr>
                          <w:rFonts w:ascii="Courier New" w:hAnsi="Courier New" w:cs="Courier New"/>
                          <w:sz w:val="14"/>
                          <w:szCs w:val="14"/>
                        </w:rPr>
                        <w:t>, Dr. Mehmet, “Kur’ân-ı Kerîm Işığında Vahiy Geleneğine - Kitab-ı Mukaddes Bağlamında - Bir Bakış”,</w:t>
                      </w:r>
                    </w:p>
                    <w:p w14:paraId="112A7699"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sz w:val="14"/>
                          <w:szCs w:val="14"/>
                          <w:u w:val="single"/>
                        </w:rPr>
                        <w:t>İslâmî Araştırmalar</w:t>
                      </w:r>
                      <w:r w:rsidRPr="00CE41F5">
                        <w:rPr>
                          <w:rFonts w:ascii="Courier New" w:hAnsi="Courier New" w:cs="Courier New"/>
                          <w:sz w:val="14"/>
                          <w:szCs w:val="14"/>
                        </w:rPr>
                        <w:t>, Cilt: 5. Sayı: 3, Temmuz, 1991.</w:t>
                      </w:r>
                    </w:p>
                    <w:p w14:paraId="25147CF6" w14:textId="77777777" w:rsidR="00610741" w:rsidRDefault="00610741" w:rsidP="00745223">
                      <w:pPr>
                        <w:spacing w:line="228" w:lineRule="auto"/>
                        <w:contextualSpacing/>
                        <w:rPr>
                          <w:rFonts w:ascii="Courier New" w:hAnsi="Courier New" w:cs="Courier New"/>
                          <w:color w:val="000000" w:themeColor="text1"/>
                          <w:sz w:val="14"/>
                          <w:szCs w:val="14"/>
                        </w:rPr>
                      </w:pPr>
                      <w:r w:rsidRPr="00CE41F5">
                        <w:rPr>
                          <w:rFonts w:ascii="Courier New" w:hAnsi="Courier New" w:cs="Courier New"/>
                          <w:b/>
                          <w:bCs/>
                          <w:sz w:val="14"/>
                          <w:szCs w:val="14"/>
                        </w:rPr>
                        <w:t>Slick</w:t>
                      </w:r>
                      <w:r w:rsidRPr="00CE41F5">
                        <w:rPr>
                          <w:rFonts w:ascii="Courier New" w:hAnsi="Courier New" w:cs="Courier New"/>
                          <w:sz w:val="14"/>
                          <w:szCs w:val="14"/>
                        </w:rPr>
                        <w:t xml:space="preserve">,  Matthew J., </w:t>
                      </w:r>
                      <w:r w:rsidRPr="00CE41F5">
                        <w:rPr>
                          <w:rFonts w:ascii="Courier New" w:hAnsi="Courier New" w:cs="Courier New"/>
                          <w:sz w:val="14"/>
                          <w:szCs w:val="14"/>
                          <w:u w:val="single"/>
                        </w:rPr>
                        <w:t>When Was the Bible Written and Who Wrote it</w:t>
                      </w:r>
                      <w:r w:rsidRPr="00CE41F5">
                        <w:rPr>
                          <w:rFonts w:ascii="Courier New" w:hAnsi="Courier New" w:cs="Courier New"/>
                          <w:sz w:val="14"/>
                          <w:szCs w:val="14"/>
                        </w:rPr>
                        <w:t xml:space="preserve">? Christian Apologetics &amp; Research Ministry, </w:t>
                      </w:r>
                      <w:hyperlink r:id="rId8" w:history="1">
                        <w:r w:rsidRPr="00CE41F5">
                          <w:rPr>
                            <w:rStyle w:val="Hyperlink"/>
                            <w:rFonts w:ascii="Courier New" w:hAnsi="Courier New" w:cs="Courier New"/>
                            <w:color w:val="000000" w:themeColor="text1"/>
                            <w:sz w:val="14"/>
                            <w:szCs w:val="14"/>
                          </w:rPr>
                          <w:t>www.carm.org</w:t>
                        </w:r>
                      </w:hyperlink>
                      <w:r w:rsidRPr="00CE41F5">
                        <w:rPr>
                          <w:rFonts w:ascii="Courier New" w:hAnsi="Courier New" w:cs="Courier New"/>
                          <w:color w:val="000000" w:themeColor="text1"/>
                          <w:sz w:val="14"/>
                          <w:szCs w:val="14"/>
                        </w:rPr>
                        <w:t>.</w:t>
                      </w:r>
                    </w:p>
                    <w:p w14:paraId="1E0AB7BF" w14:textId="77777777" w:rsidR="00610741" w:rsidRPr="00B73E91" w:rsidRDefault="00610741" w:rsidP="00745223">
                      <w:pPr>
                        <w:spacing w:line="228" w:lineRule="auto"/>
                        <w:contextualSpacing/>
                        <w:rPr>
                          <w:rFonts w:ascii="Courier New" w:hAnsi="Courier New" w:cs="Courier New"/>
                          <w:sz w:val="14"/>
                          <w:szCs w:val="14"/>
                          <w:lang w:val="pt-PT"/>
                        </w:rPr>
                      </w:pPr>
                      <w:r w:rsidRPr="00C12C30">
                        <w:rPr>
                          <w:rFonts w:ascii="Courier New" w:hAnsi="Courier New" w:cs="Courier New"/>
                          <w:b/>
                          <w:bCs/>
                          <w:sz w:val="14"/>
                          <w:szCs w:val="14"/>
                          <w:lang w:val="pt-PT"/>
                        </w:rPr>
                        <w:t>Sönmez</w:t>
                      </w:r>
                      <w:r w:rsidRPr="00C12C30">
                        <w:rPr>
                          <w:rFonts w:ascii="Courier New" w:hAnsi="Courier New" w:cs="Courier New"/>
                          <w:sz w:val="14"/>
                          <w:szCs w:val="14"/>
                          <w:lang w:val="pt-PT"/>
                        </w:rPr>
                        <w:t>,</w:t>
                      </w:r>
                      <w:r>
                        <w:rPr>
                          <w:rFonts w:ascii="Courier New" w:hAnsi="Courier New" w:cs="Courier New"/>
                          <w:sz w:val="14"/>
                          <w:szCs w:val="14"/>
                          <w:lang w:val="pt-PT"/>
                        </w:rPr>
                        <w:t xml:space="preserve"> Doç. Dr. Mehemt Ali, </w:t>
                      </w:r>
                      <w:r w:rsidRPr="00B73E91">
                        <w:rPr>
                          <w:rFonts w:ascii="Courier New" w:hAnsi="Courier New" w:cs="Courier New"/>
                          <w:sz w:val="14"/>
                          <w:szCs w:val="14"/>
                          <w:u w:val="single"/>
                          <w:lang w:val="pt-PT"/>
                        </w:rPr>
                        <w:t>Müsbet İlim Yönünden Tevrât</w:t>
                      </w:r>
                      <w:r w:rsidRPr="00C12C30">
                        <w:rPr>
                          <w:rFonts w:ascii="Courier New" w:hAnsi="Courier New" w:cs="Courier New"/>
                          <w:sz w:val="14"/>
                          <w:szCs w:val="14"/>
                          <w:u w:val="single"/>
                          <w:lang w:val="pt-PT"/>
                        </w:rPr>
                        <w:t xml:space="preserve"> </w:t>
                      </w:r>
                      <w:r w:rsidRPr="00B73E91">
                        <w:rPr>
                          <w:rFonts w:ascii="Courier New" w:hAnsi="Courier New" w:cs="Courier New"/>
                          <w:spacing w:val="-4"/>
                          <w:sz w:val="14"/>
                          <w:szCs w:val="14"/>
                          <w:u w:val="single"/>
                          <w:lang w:val="pt-PT"/>
                        </w:rPr>
                        <w:t>İncîller ve Kur’ân</w:t>
                      </w:r>
                      <w:r w:rsidRPr="00B73E91">
                        <w:rPr>
                          <w:rFonts w:ascii="Courier New" w:hAnsi="Courier New" w:cs="Courier New"/>
                          <w:spacing w:val="-4"/>
                          <w:sz w:val="14"/>
                          <w:szCs w:val="14"/>
                          <w:lang w:val="pt-PT"/>
                        </w:rPr>
                        <w:t>, Ankara: Diyanet İşler Bakanlığı, 1997.</w:t>
                      </w:r>
                    </w:p>
                    <w:p w14:paraId="1C37CDB7" w14:textId="77777777" w:rsidR="00610741" w:rsidRPr="00CE41F5" w:rsidRDefault="00610741" w:rsidP="00745223">
                      <w:pPr>
                        <w:spacing w:line="228" w:lineRule="auto"/>
                        <w:contextualSpacing/>
                        <w:rPr>
                          <w:rFonts w:ascii="Courier New" w:hAnsi="Courier New" w:cs="Courier New"/>
                          <w:sz w:val="14"/>
                          <w:szCs w:val="14"/>
                        </w:rPr>
                      </w:pPr>
                      <w:r w:rsidRPr="00B73E91">
                        <w:rPr>
                          <w:rFonts w:ascii="Courier New" w:hAnsi="Courier New" w:cs="Courier New"/>
                          <w:b/>
                          <w:bCs/>
                          <w:sz w:val="14"/>
                          <w:szCs w:val="14"/>
                          <w:lang w:val="pt-PT"/>
                        </w:rPr>
                        <w:t>Şerif</w:t>
                      </w:r>
                      <w:r w:rsidRPr="00B73E91">
                        <w:rPr>
                          <w:rFonts w:ascii="Courier New" w:hAnsi="Courier New" w:cs="Courier New"/>
                          <w:sz w:val="14"/>
                          <w:szCs w:val="14"/>
                          <w:lang w:val="pt-PT"/>
                        </w:rPr>
                        <w:t xml:space="preserve">, Seyyid, “Ta’rifat”, İstanbul, 1327,  s. 162.  </w:t>
                      </w:r>
                      <w:r w:rsidRPr="00CE41F5">
                        <w:rPr>
                          <w:rFonts w:ascii="Courier New" w:hAnsi="Courier New" w:cs="Courier New"/>
                          <w:sz w:val="14"/>
                          <w:szCs w:val="14"/>
                        </w:rPr>
                        <w:t>İslam Ansiklopedisi.</w:t>
                      </w:r>
                    </w:p>
                    <w:p w14:paraId="23DBA938" w14:textId="77777777" w:rsidR="00610741" w:rsidRPr="00CE41F5" w:rsidRDefault="00610741" w:rsidP="00745223">
                      <w:pPr>
                        <w:spacing w:line="228" w:lineRule="auto"/>
                        <w:contextualSpacing/>
                        <w:rPr>
                          <w:rFonts w:ascii="Courier New" w:hAnsi="Courier New" w:cs="Courier New"/>
                          <w:sz w:val="14"/>
                          <w:szCs w:val="14"/>
                        </w:rPr>
                      </w:pPr>
                      <w:r w:rsidRPr="00CE41F5">
                        <w:rPr>
                          <w:rFonts w:ascii="Courier New" w:hAnsi="Courier New" w:cs="Courier New"/>
                          <w:b/>
                          <w:bCs/>
                          <w:sz w:val="14"/>
                          <w:szCs w:val="14"/>
                        </w:rPr>
                        <w:t>Robinson</w:t>
                      </w:r>
                      <w:r w:rsidRPr="00CE41F5">
                        <w:rPr>
                          <w:rFonts w:ascii="Courier New" w:hAnsi="Courier New" w:cs="Courier New"/>
                          <w:sz w:val="14"/>
                          <w:szCs w:val="14"/>
                        </w:rPr>
                        <w:t>, John A.T., “</w:t>
                      </w:r>
                      <w:r w:rsidRPr="00CE41F5">
                        <w:rPr>
                          <w:rFonts w:ascii="Courier New" w:hAnsi="Courier New" w:cs="Courier New"/>
                          <w:sz w:val="14"/>
                          <w:szCs w:val="14"/>
                          <w:u w:val="single"/>
                        </w:rPr>
                        <w:t>Redating the New Testament</w:t>
                      </w:r>
                      <w:r w:rsidRPr="00CE41F5">
                        <w:rPr>
                          <w:rFonts w:ascii="Courier New" w:hAnsi="Courier New" w:cs="Courier New"/>
                          <w:sz w:val="14"/>
                          <w:szCs w:val="14"/>
                        </w:rPr>
                        <w:t>”, 1976, www.scborromeo.org.</w:t>
                      </w:r>
                    </w:p>
                    <w:p w14:paraId="3CF7849D" w14:textId="77777777" w:rsidR="00610741" w:rsidRDefault="00610741" w:rsidP="00745223">
                      <w:pPr>
                        <w:spacing w:line="228" w:lineRule="auto"/>
                        <w:contextualSpacing/>
                        <w:rPr>
                          <w:rFonts w:ascii="Courier New" w:hAnsi="Courier New" w:cs="Courier New"/>
                          <w:sz w:val="14"/>
                          <w:szCs w:val="14"/>
                        </w:rPr>
                      </w:pPr>
                      <w:r w:rsidRPr="00B57DFE">
                        <w:rPr>
                          <w:rFonts w:ascii="Courier New" w:hAnsi="Courier New" w:cs="Courier New"/>
                          <w:b/>
                          <w:bCs/>
                          <w:sz w:val="14"/>
                          <w:szCs w:val="14"/>
                        </w:rPr>
                        <w:t xml:space="preserve">Rhoton, </w:t>
                      </w:r>
                      <w:r w:rsidRPr="00B57DFE">
                        <w:rPr>
                          <w:rFonts w:ascii="Courier New" w:hAnsi="Courier New" w:cs="Courier New"/>
                          <w:sz w:val="14"/>
                          <w:szCs w:val="14"/>
                        </w:rPr>
                        <w:t>Dale,</w:t>
                      </w:r>
                      <w:r w:rsidRPr="00B57DFE">
                        <w:rPr>
                          <w:rFonts w:ascii="Courier New" w:hAnsi="Courier New" w:cs="Courier New"/>
                          <w:b/>
                          <w:bCs/>
                          <w:sz w:val="14"/>
                          <w:szCs w:val="14"/>
                        </w:rPr>
                        <w:t xml:space="preserve"> </w:t>
                      </w:r>
                      <w:r w:rsidRPr="00B57DFE">
                        <w:rPr>
                          <w:rFonts w:ascii="Courier New" w:hAnsi="Courier New" w:cs="Courier New"/>
                          <w:sz w:val="14"/>
                          <w:szCs w:val="14"/>
                          <w:u w:val="single"/>
                        </w:rPr>
                        <w:t>İnanç ve Delil</w:t>
                      </w:r>
                      <w:r>
                        <w:rPr>
                          <w:rFonts w:ascii="Courier New" w:hAnsi="Courier New" w:cs="Courier New"/>
                          <w:b/>
                          <w:bCs/>
                          <w:sz w:val="14"/>
                          <w:szCs w:val="14"/>
                        </w:rPr>
                        <w:t xml:space="preserve">, </w:t>
                      </w:r>
                      <w:r w:rsidRPr="00B57DFE">
                        <w:rPr>
                          <w:rFonts w:ascii="Courier New" w:hAnsi="Courier New" w:cs="Courier New"/>
                          <w:sz w:val="14"/>
                          <w:szCs w:val="14"/>
                        </w:rPr>
                        <w:t>Zafer Matbaası, İstanbul, 1988.</w:t>
                      </w:r>
                    </w:p>
                    <w:p w14:paraId="7EA74882" w14:textId="77777777" w:rsidR="00610741" w:rsidRDefault="00610741" w:rsidP="00745223">
                      <w:pPr>
                        <w:spacing w:line="228" w:lineRule="auto"/>
                        <w:contextualSpacing/>
                        <w:rPr>
                          <w:rFonts w:ascii="Courier New" w:hAnsi="Courier New" w:cs="Courier New"/>
                          <w:sz w:val="14"/>
                          <w:szCs w:val="14"/>
                        </w:rPr>
                      </w:pPr>
                      <w:r w:rsidRPr="00CE41F5">
                        <w:rPr>
                          <w:rFonts w:ascii="Courier New" w:hAnsi="Courier New" w:cs="Courier New"/>
                          <w:b/>
                          <w:bCs/>
                          <w:sz w:val="14"/>
                          <w:szCs w:val="14"/>
                        </w:rPr>
                        <w:t>Unger</w:t>
                      </w:r>
                      <w:r w:rsidRPr="00CE41F5">
                        <w:rPr>
                          <w:rFonts w:ascii="Courier New" w:hAnsi="Courier New" w:cs="Courier New"/>
                          <w:sz w:val="14"/>
                          <w:szCs w:val="14"/>
                        </w:rPr>
                        <w:t xml:space="preserve">, Dr. Merill F., </w:t>
                      </w:r>
                      <w:r w:rsidRPr="00CE41F5">
                        <w:rPr>
                          <w:rFonts w:ascii="Courier New" w:hAnsi="Courier New" w:cs="Courier New"/>
                          <w:sz w:val="14"/>
                          <w:szCs w:val="14"/>
                          <w:u w:val="single"/>
                        </w:rPr>
                        <w:t>Unger’s Bible Handbook</w:t>
                      </w:r>
                      <w:r w:rsidRPr="00CE41F5">
                        <w:rPr>
                          <w:rFonts w:ascii="Courier New" w:hAnsi="Courier New" w:cs="Courier New"/>
                          <w:sz w:val="14"/>
                          <w:szCs w:val="14"/>
                        </w:rPr>
                        <w:t>, Chicago: Moody Press,</w:t>
                      </w:r>
                      <w:r>
                        <w:rPr>
                          <w:rFonts w:ascii="Courier New" w:hAnsi="Courier New" w:cs="Courier New"/>
                          <w:sz w:val="14"/>
                          <w:szCs w:val="14"/>
                        </w:rPr>
                        <w:t xml:space="preserve"> </w:t>
                      </w:r>
                      <w:r w:rsidRPr="00CE41F5">
                        <w:rPr>
                          <w:rFonts w:ascii="Courier New" w:hAnsi="Courier New" w:cs="Courier New"/>
                          <w:sz w:val="14"/>
                          <w:szCs w:val="14"/>
                        </w:rPr>
                        <w:t>1967.</w:t>
                      </w:r>
                    </w:p>
                    <w:p w14:paraId="72959C62" w14:textId="77777777" w:rsidR="00610741" w:rsidRPr="00CE41F5" w:rsidRDefault="00610741" w:rsidP="00745223">
                      <w:pPr>
                        <w:spacing w:line="228" w:lineRule="auto"/>
                        <w:contextualSpacing/>
                        <w:rPr>
                          <w:rFonts w:ascii="Courier New" w:hAnsi="Courier New" w:cs="Courier New"/>
                          <w:sz w:val="14"/>
                          <w:szCs w:val="14"/>
                        </w:rPr>
                      </w:pPr>
                      <w:r w:rsidRPr="00E95329">
                        <w:rPr>
                          <w:rFonts w:ascii="Courier New" w:hAnsi="Courier New" w:cs="Courier New"/>
                          <w:b/>
                          <w:bCs/>
                          <w:sz w:val="14"/>
                          <w:szCs w:val="14"/>
                        </w:rPr>
                        <w:t>Üçal</w:t>
                      </w:r>
                      <w:r w:rsidRPr="00E95329">
                        <w:rPr>
                          <w:rFonts w:ascii="Courier New" w:hAnsi="Courier New" w:cs="Courier New"/>
                          <w:sz w:val="14"/>
                          <w:szCs w:val="14"/>
                        </w:rPr>
                        <w:t xml:space="preserve">, Turgay, </w:t>
                      </w:r>
                      <w:r w:rsidRPr="00E95329">
                        <w:rPr>
                          <w:rFonts w:ascii="Courier New" w:hAnsi="Courier New" w:cs="Courier New"/>
                          <w:sz w:val="14"/>
                          <w:szCs w:val="14"/>
                          <w:u w:val="single"/>
                        </w:rPr>
                        <w:t>Mesih’le Yaşamak</w:t>
                      </w:r>
                      <w:r w:rsidRPr="00E95329">
                        <w:rPr>
                          <w:rFonts w:ascii="Courier New" w:hAnsi="Courier New" w:cs="Courier New"/>
                          <w:sz w:val="14"/>
                          <w:szCs w:val="14"/>
                        </w:rPr>
                        <w:t>, İstanbul: Müjde Yayıncılık, 1994.</w:t>
                      </w:r>
                    </w:p>
                    <w:p w14:paraId="709D50DD" w14:textId="77777777" w:rsidR="00610741" w:rsidRPr="00CE41F5" w:rsidRDefault="00610741" w:rsidP="00745223">
                      <w:pPr>
                        <w:spacing w:line="228" w:lineRule="auto"/>
                        <w:contextualSpacing/>
                        <w:rPr>
                          <w:rFonts w:ascii="Courier New" w:hAnsi="Courier New" w:cs="Courier New"/>
                          <w:sz w:val="14"/>
                          <w:szCs w:val="14"/>
                          <w:u w:val="single"/>
                        </w:rPr>
                      </w:pPr>
                      <w:r w:rsidRPr="00CE41F5">
                        <w:rPr>
                          <w:rFonts w:ascii="Courier New" w:hAnsi="Courier New" w:cs="Courier New"/>
                          <w:b/>
                          <w:bCs/>
                          <w:sz w:val="14"/>
                          <w:szCs w:val="14"/>
                        </w:rPr>
                        <w:t>Wickwire</w:t>
                      </w:r>
                      <w:r w:rsidRPr="00CE41F5">
                        <w:rPr>
                          <w:rFonts w:ascii="Courier New" w:hAnsi="Courier New" w:cs="Courier New"/>
                          <w:sz w:val="14"/>
                          <w:szCs w:val="14"/>
                        </w:rPr>
                        <w:t xml:space="preserve">, Daniel, </w:t>
                      </w:r>
                      <w:r w:rsidRPr="00CE41F5">
                        <w:rPr>
                          <w:rFonts w:ascii="Courier New" w:hAnsi="Courier New" w:cs="Courier New"/>
                          <w:spacing w:val="-4"/>
                          <w:sz w:val="14"/>
                          <w:szCs w:val="14"/>
                          <w:u w:val="single"/>
                        </w:rPr>
                        <w:t xml:space="preserve">Yahudi, Hrıstiyan ve İslam Kaynaklarına </w:t>
                      </w:r>
                      <w:r w:rsidRPr="00CE41F5">
                        <w:rPr>
                          <w:rFonts w:ascii="Courier New" w:hAnsi="Courier New" w:cs="Courier New"/>
                          <w:sz w:val="14"/>
                          <w:szCs w:val="14"/>
                          <w:u w:val="single"/>
                        </w:rPr>
                        <w:t>Göre Kutsal Kitab’ın Değişmezliği</w:t>
                      </w:r>
                      <w:r w:rsidRPr="00CE41F5">
                        <w:rPr>
                          <w:rFonts w:ascii="Courier New" w:hAnsi="Courier New" w:cs="Courier New"/>
                          <w:sz w:val="14"/>
                          <w:szCs w:val="14"/>
                        </w:rPr>
                        <w:t>,</w:t>
                      </w:r>
                      <w:r w:rsidRPr="00CE41F5">
                        <w:rPr>
                          <w:rFonts w:ascii="Courier New" w:hAnsi="Courier New" w:cs="Courier New"/>
                          <w:b/>
                          <w:sz w:val="14"/>
                          <w:szCs w:val="14"/>
                        </w:rPr>
                        <w:t xml:space="preserve">  </w:t>
                      </w:r>
                      <w:r w:rsidRPr="00CE41F5">
                        <w:rPr>
                          <w:rFonts w:ascii="Courier New" w:hAnsi="Courier New" w:cs="Courier New"/>
                          <w:bCs/>
                          <w:sz w:val="14"/>
                          <w:szCs w:val="14"/>
                        </w:rPr>
                        <w:t>Lütüf Yayıncılık, İstanbul, 1999.</w:t>
                      </w:r>
                    </w:p>
                    <w:p w14:paraId="5E341276" w14:textId="77777777" w:rsidR="00610741" w:rsidRPr="00CE41F5" w:rsidRDefault="00610741" w:rsidP="00745223">
                      <w:pPr>
                        <w:spacing w:line="228" w:lineRule="auto"/>
                        <w:contextualSpacing/>
                        <w:rPr>
                          <w:rFonts w:ascii="Courier New" w:hAnsi="Courier New" w:cs="Courier New"/>
                          <w:bCs/>
                          <w:sz w:val="14"/>
                          <w:szCs w:val="14"/>
                          <w:u w:val="single"/>
                        </w:rPr>
                      </w:pPr>
                      <w:r w:rsidRPr="00CE41F5">
                        <w:rPr>
                          <w:rFonts w:ascii="Courier New" w:hAnsi="Courier New" w:cs="Courier New"/>
                          <w:b/>
                          <w:bCs/>
                          <w:sz w:val="14"/>
                          <w:szCs w:val="14"/>
                        </w:rPr>
                        <w:t>Wickwire</w:t>
                      </w:r>
                      <w:r w:rsidRPr="00CE41F5">
                        <w:rPr>
                          <w:rFonts w:ascii="Courier New" w:hAnsi="Courier New" w:cs="Courier New"/>
                          <w:sz w:val="14"/>
                          <w:szCs w:val="14"/>
                        </w:rPr>
                        <w:t xml:space="preserve">, Daniel, </w:t>
                      </w:r>
                      <w:r w:rsidRPr="00CE41F5">
                        <w:rPr>
                          <w:rFonts w:ascii="Courier New" w:hAnsi="Courier New" w:cs="Courier New"/>
                          <w:bCs/>
                          <w:sz w:val="14"/>
                          <w:szCs w:val="14"/>
                          <w:u w:val="single"/>
                        </w:rPr>
                        <w:t xml:space="preserve">Kutsal Kitap ve Kuran’ı Kerim’de </w:t>
                      </w:r>
                      <w:r w:rsidRPr="001A0C4B">
                        <w:rPr>
                          <w:rFonts w:ascii="Courier New" w:hAnsi="Courier New" w:cs="Courier New"/>
                          <w:bCs/>
                          <w:spacing w:val="-8"/>
                          <w:sz w:val="14"/>
                          <w:szCs w:val="14"/>
                          <w:u w:val="single"/>
                        </w:rPr>
                        <w:t>Allah’ın Esmaül Hüsna’daki 99 En Güzel İsimleri</w:t>
                      </w:r>
                      <w:r w:rsidRPr="001A0C4B">
                        <w:rPr>
                          <w:rFonts w:ascii="Courier New" w:hAnsi="Courier New" w:cs="Courier New"/>
                          <w:bCs/>
                          <w:spacing w:val="-8"/>
                          <w:sz w:val="14"/>
                          <w:szCs w:val="14"/>
                        </w:rPr>
                        <w:t xml:space="preserve">, </w:t>
                      </w:r>
                      <w:r>
                        <w:rPr>
                          <w:rFonts w:ascii="Courier New" w:hAnsi="Courier New" w:cs="Courier New"/>
                          <w:bCs/>
                          <w:spacing w:val="-8"/>
                          <w:sz w:val="14"/>
                          <w:szCs w:val="14"/>
                        </w:rPr>
                        <w:t>Kıbrıs</w:t>
                      </w:r>
                      <w:r w:rsidRPr="001A0C4B">
                        <w:rPr>
                          <w:rFonts w:ascii="Courier New" w:hAnsi="Courier New" w:cs="Courier New"/>
                          <w:bCs/>
                          <w:spacing w:val="-8"/>
                          <w:sz w:val="14"/>
                          <w:szCs w:val="14"/>
                        </w:rPr>
                        <w:t>, 2017.</w:t>
                      </w:r>
                    </w:p>
                    <w:p w14:paraId="0EB53387" w14:textId="77777777" w:rsidR="00610741" w:rsidRPr="00CE41F5" w:rsidRDefault="00610741" w:rsidP="00745223">
                      <w:pPr>
                        <w:spacing w:line="228" w:lineRule="auto"/>
                        <w:contextualSpacing/>
                        <w:rPr>
                          <w:rFonts w:ascii="Cambria" w:hAnsi="Cambria" w:cs="Courier New"/>
                          <w:sz w:val="16"/>
                          <w:szCs w:val="16"/>
                          <w:u w:val="single"/>
                        </w:rPr>
                      </w:pPr>
                    </w:p>
                    <w:p w14:paraId="505AE4A2" w14:textId="77777777" w:rsidR="00610741" w:rsidRPr="00CE41F5" w:rsidRDefault="00610741" w:rsidP="00F840C3">
                      <w:pPr>
                        <w:spacing w:line="228" w:lineRule="auto"/>
                        <w:contextualSpacing/>
                        <w:rPr>
                          <w:rFonts w:ascii="Cambria" w:hAnsi="Cambria" w:cs="Courier New"/>
                          <w:sz w:val="16"/>
                          <w:szCs w:val="16"/>
                          <w:u w:val="single"/>
                        </w:rPr>
                      </w:pPr>
                    </w:p>
                  </w:txbxContent>
                </v:textbox>
                <w10:wrap type="tight"/>
              </v:shape>
            </w:pict>
          </mc:Fallback>
        </mc:AlternateContent>
      </w:r>
      <w:r>
        <w:t>f</w:t>
      </w:r>
      <w:r w:rsidR="00644639">
        <w:br w:type="column"/>
      </w:r>
      <w:r w:rsidR="00D6775D">
        <w:rPr>
          <w:noProof/>
        </w:rPr>
        <w:lastRenderedPageBreak/>
        <mc:AlternateContent>
          <mc:Choice Requires="wps">
            <w:drawing>
              <wp:anchor distT="0" distB="0" distL="114300" distR="114300" simplePos="0" relativeHeight="251873280" behindDoc="0" locked="0" layoutInCell="1" allowOverlap="1" wp14:anchorId="2C0465F5" wp14:editId="6FE82384">
                <wp:simplePos x="0" y="0"/>
                <wp:positionH relativeFrom="column">
                  <wp:posOffset>-662004</wp:posOffset>
                </wp:positionH>
                <wp:positionV relativeFrom="paragraph">
                  <wp:posOffset>-932180</wp:posOffset>
                </wp:positionV>
                <wp:extent cx="3195320" cy="5024120"/>
                <wp:effectExtent l="0" t="0" r="17780" b="17780"/>
                <wp:wrapTight wrapText="bothSides">
                  <wp:wrapPolygon edited="0">
                    <wp:start x="0" y="0"/>
                    <wp:lineTo x="0" y="21622"/>
                    <wp:lineTo x="21634" y="21622"/>
                    <wp:lineTo x="21634" y="0"/>
                    <wp:lineTo x="0" y="0"/>
                  </wp:wrapPolygon>
                </wp:wrapTight>
                <wp:docPr id="3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BA2487" w14:textId="77777777" w:rsidR="00610741" w:rsidRPr="005B664B" w:rsidRDefault="00610741" w:rsidP="00745223">
                            <w:pPr>
                              <w:spacing w:line="192" w:lineRule="auto"/>
                              <w:contextualSpacing/>
                              <w:jc w:val="center"/>
                              <w:rPr>
                                <w:rFonts w:ascii="Courier New" w:hAnsi="Courier New" w:cs="Courier New"/>
                                <w:b/>
                                <w:sz w:val="20"/>
                                <w:szCs w:val="20"/>
                                <w:lang w:val="tr-TR"/>
                              </w:rPr>
                            </w:pPr>
                            <w:r w:rsidRPr="005B664B">
                              <w:rPr>
                                <w:rFonts w:ascii="Courier New" w:hAnsi="Courier New" w:cs="Courier New"/>
                                <w:b/>
                                <w:sz w:val="20"/>
                                <w:szCs w:val="20"/>
                                <w:lang w:val="tr-TR"/>
                              </w:rPr>
                              <w:t>120.</w:t>
                            </w:r>
                          </w:p>
                          <w:p w14:paraId="7D1808BC" w14:textId="77777777" w:rsidR="00610741" w:rsidRPr="005B664B" w:rsidRDefault="00610741" w:rsidP="00745223">
                            <w:pPr>
                              <w:spacing w:line="192" w:lineRule="auto"/>
                              <w:contextualSpacing/>
                              <w:jc w:val="center"/>
                              <w:rPr>
                                <w:rFonts w:ascii="Courier New" w:hAnsi="Courier New" w:cs="Courier New"/>
                                <w:b/>
                                <w:sz w:val="20"/>
                                <w:szCs w:val="20"/>
                                <w:lang w:val="tr-TR"/>
                              </w:rPr>
                            </w:pPr>
                            <w:r w:rsidRPr="005B664B">
                              <w:rPr>
                                <w:rFonts w:ascii="Courier New" w:hAnsi="Courier New" w:cs="Courier New"/>
                                <w:b/>
                                <w:sz w:val="20"/>
                                <w:szCs w:val="20"/>
                                <w:lang w:val="tr-TR"/>
                              </w:rPr>
                              <w:t>Notes</w:t>
                            </w:r>
                          </w:p>
                          <w:p w14:paraId="4042CC87" w14:textId="77777777" w:rsidR="00610741" w:rsidRPr="00E27B24" w:rsidRDefault="00610741" w:rsidP="00745223">
                            <w:pPr>
                              <w:spacing w:line="192" w:lineRule="auto"/>
                              <w:contextualSpacing/>
                              <w:rPr>
                                <w:rFonts w:ascii="Courier New" w:hAnsi="Courier New" w:cs="Courier New"/>
                                <w:b/>
                                <w:sz w:val="16"/>
                                <w:szCs w:val="16"/>
                                <w:lang w:val="fi-FI"/>
                              </w:rPr>
                            </w:pPr>
                          </w:p>
                          <w:p w14:paraId="6EB58EDB" w14:textId="77777777" w:rsidR="00610741" w:rsidRPr="00E27B24" w:rsidRDefault="00610741" w:rsidP="00781CBE">
                            <w:pPr>
                              <w:spacing w:line="192" w:lineRule="auto"/>
                              <w:contextualSpacing/>
                              <w:rPr>
                                <w:rFonts w:ascii="Courier New" w:hAnsi="Courier New" w:cs="Courier New"/>
                                <w:b/>
                                <w:sz w:val="16"/>
                                <w:szCs w:val="16"/>
                                <w:lang w:val="fi-F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0465F5" id="_x0000_s1145" type="#_x0000_t202" style="position:absolute;margin-left:-52.15pt;margin-top:-73.4pt;width:251.6pt;height:395.6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yZGSMAIAAF0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">
                <v:textbox>
                  <w:txbxContent>
                    <w:p w14:paraId="21BA2487" w14:textId="77777777" w:rsidR="00610741" w:rsidRPr="005B664B" w:rsidRDefault="00610741" w:rsidP="00745223">
                      <w:pPr>
                        <w:spacing w:line="192" w:lineRule="auto"/>
                        <w:contextualSpacing/>
                        <w:jc w:val="center"/>
                        <w:rPr>
                          <w:rFonts w:ascii="Courier New" w:hAnsi="Courier New" w:cs="Courier New"/>
                          <w:b/>
                          <w:sz w:val="20"/>
                          <w:szCs w:val="20"/>
                          <w:lang w:val="tr-TR"/>
                        </w:rPr>
                      </w:pPr>
                      <w:r w:rsidRPr="005B664B">
                        <w:rPr>
                          <w:rFonts w:ascii="Courier New" w:hAnsi="Courier New" w:cs="Courier New"/>
                          <w:b/>
                          <w:sz w:val="20"/>
                          <w:szCs w:val="20"/>
                          <w:lang w:val="tr-TR"/>
                        </w:rPr>
                        <w:t>120.</w:t>
                      </w:r>
                    </w:p>
                    <w:p w14:paraId="7D1808BC" w14:textId="77777777" w:rsidR="00610741" w:rsidRPr="005B664B" w:rsidRDefault="00610741" w:rsidP="00745223">
                      <w:pPr>
                        <w:spacing w:line="192" w:lineRule="auto"/>
                        <w:contextualSpacing/>
                        <w:jc w:val="center"/>
                        <w:rPr>
                          <w:rFonts w:ascii="Courier New" w:hAnsi="Courier New" w:cs="Courier New"/>
                          <w:b/>
                          <w:sz w:val="20"/>
                          <w:szCs w:val="20"/>
                          <w:lang w:val="tr-TR"/>
                        </w:rPr>
                      </w:pPr>
                      <w:r w:rsidRPr="005B664B">
                        <w:rPr>
                          <w:rFonts w:ascii="Courier New" w:hAnsi="Courier New" w:cs="Courier New"/>
                          <w:b/>
                          <w:sz w:val="20"/>
                          <w:szCs w:val="20"/>
                          <w:lang w:val="tr-TR"/>
                        </w:rPr>
                        <w:t>Notes</w:t>
                      </w:r>
                    </w:p>
                    <w:p w14:paraId="4042CC87" w14:textId="77777777" w:rsidR="00610741" w:rsidRPr="00E27B24" w:rsidRDefault="00610741" w:rsidP="00745223">
                      <w:pPr>
                        <w:spacing w:line="192" w:lineRule="auto"/>
                        <w:contextualSpacing/>
                        <w:rPr>
                          <w:rFonts w:ascii="Courier New" w:hAnsi="Courier New" w:cs="Courier New"/>
                          <w:b/>
                          <w:sz w:val="16"/>
                          <w:szCs w:val="16"/>
                          <w:lang w:val="fi-FI"/>
                        </w:rPr>
                      </w:pPr>
                    </w:p>
                    <w:p w14:paraId="6EB58EDB" w14:textId="77777777" w:rsidR="00610741" w:rsidRPr="00E27B24" w:rsidRDefault="00610741" w:rsidP="00781CBE">
                      <w:pPr>
                        <w:spacing w:line="192" w:lineRule="auto"/>
                        <w:contextualSpacing/>
                        <w:rPr>
                          <w:rFonts w:ascii="Courier New" w:hAnsi="Courier New" w:cs="Courier New"/>
                          <w:b/>
                          <w:sz w:val="16"/>
                          <w:szCs w:val="16"/>
                          <w:lang w:val="fi-FI"/>
                        </w:rPr>
                      </w:pPr>
                    </w:p>
                  </w:txbxContent>
                </v:textbox>
                <w10:wrap type="tight"/>
              </v:shape>
            </w:pict>
          </mc:Fallback>
        </mc:AlternateContent>
      </w:r>
    </w:p>
    <w:sectPr w:rsidR="00B9132B" w:rsidRPr="00143873" w:rsidSect="008452CE">
      <w:pgSz w:w="5760" w:h="8640"/>
      <w:pgMar w:top="180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DBC31" w14:textId="77777777" w:rsidR="0098720D" w:rsidRDefault="0098720D">
      <w:r>
        <w:separator/>
      </w:r>
    </w:p>
  </w:endnote>
  <w:endnote w:type="continuationSeparator" w:id="0">
    <w:p w14:paraId="5D12A9D0" w14:textId="77777777" w:rsidR="0098720D" w:rsidRDefault="0098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Bold">
    <w:altName w:val="Courier New"/>
    <w:panose1 w:val="02070609020205020404"/>
    <w:charset w:val="00"/>
    <w:family w:val="modern"/>
    <w:pitch w:val="fixed"/>
    <w:sig w:usb0="E0002AFF" w:usb1="C0007843" w:usb2="00000009" w:usb3="00000000" w:csb0="000001FF" w:csb1="00000000"/>
  </w:font>
  <w:font w:name="Courier New TUR">
    <w:altName w:val="Courier New"/>
    <w:panose1 w:val="02070309020205020404"/>
    <w:charset w:val="A2"/>
    <w:family w:val="modern"/>
    <w:pitch w:val="fixed"/>
    <w:sig w:usb0="E0007AFF" w:usb1="C0007843" w:usb2="00000009" w:usb3="00000000" w:csb0="000001FF" w:csb1="00000000"/>
  </w:font>
  <w:font w:name="Roboto">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EFAF" w14:textId="77777777" w:rsidR="0098720D" w:rsidRDefault="0098720D">
      <w:r>
        <w:separator/>
      </w:r>
    </w:p>
  </w:footnote>
  <w:footnote w:type="continuationSeparator" w:id="0">
    <w:p w14:paraId="458374E0" w14:textId="77777777" w:rsidR="0098720D" w:rsidRDefault="00987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5C1"/>
    <w:multiLevelType w:val="hybridMultilevel"/>
    <w:tmpl w:val="CB307A7C"/>
    <w:lvl w:ilvl="0" w:tplc="C890BCF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7D2"/>
    <w:multiLevelType w:val="hybridMultilevel"/>
    <w:tmpl w:val="460E051E"/>
    <w:lvl w:ilvl="0" w:tplc="674688F0">
      <w:numFmt w:val="bullet"/>
      <w:lvlText w:val=""/>
      <w:lvlJc w:val="left"/>
      <w:pPr>
        <w:ind w:left="288" w:hanging="216"/>
      </w:pPr>
      <w:rPr>
        <w:rFonts w:ascii="Symbol" w:eastAsiaTheme="minorHAnsi" w:hAnsi="Symbol"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F338D"/>
    <w:multiLevelType w:val="hybridMultilevel"/>
    <w:tmpl w:val="F172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357D4"/>
    <w:multiLevelType w:val="hybridMultilevel"/>
    <w:tmpl w:val="46324012"/>
    <w:lvl w:ilvl="0" w:tplc="B5D42948">
      <w:numFmt w:val="bullet"/>
      <w:lvlText w:val=""/>
      <w:lvlJc w:val="left"/>
      <w:pPr>
        <w:ind w:left="288" w:hanging="216"/>
      </w:pPr>
      <w:rPr>
        <w:rFonts w:ascii="Symbol" w:eastAsiaTheme="minorHAnsi" w:hAnsi="Symbol"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F3DDE"/>
    <w:multiLevelType w:val="hybridMultilevel"/>
    <w:tmpl w:val="514A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11245"/>
    <w:multiLevelType w:val="hybridMultilevel"/>
    <w:tmpl w:val="21D6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62306"/>
    <w:multiLevelType w:val="hybridMultilevel"/>
    <w:tmpl w:val="BDE0B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E4649"/>
    <w:multiLevelType w:val="hybridMultilevel"/>
    <w:tmpl w:val="1C04286E"/>
    <w:lvl w:ilvl="0" w:tplc="C890BCFA">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B5F6B"/>
    <w:multiLevelType w:val="hybridMultilevel"/>
    <w:tmpl w:val="97AC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C4654D"/>
    <w:multiLevelType w:val="hybridMultilevel"/>
    <w:tmpl w:val="200E2B02"/>
    <w:lvl w:ilvl="0" w:tplc="3F5E6EC0">
      <w:numFmt w:val="bullet"/>
      <w:lvlText w:val=""/>
      <w:lvlJc w:val="left"/>
      <w:pPr>
        <w:ind w:left="288" w:hanging="216"/>
      </w:pPr>
      <w:rPr>
        <w:rFonts w:ascii="Symbol" w:eastAsiaTheme="minorHAnsi" w:hAnsi="Symbol"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30632"/>
    <w:multiLevelType w:val="hybridMultilevel"/>
    <w:tmpl w:val="D15C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7263D"/>
    <w:multiLevelType w:val="hybridMultilevel"/>
    <w:tmpl w:val="7506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56353"/>
    <w:multiLevelType w:val="hybridMultilevel"/>
    <w:tmpl w:val="6A24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31F9C"/>
    <w:multiLevelType w:val="hybridMultilevel"/>
    <w:tmpl w:val="C9DC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72246"/>
    <w:multiLevelType w:val="hybridMultilevel"/>
    <w:tmpl w:val="21D65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128BF"/>
    <w:multiLevelType w:val="hybridMultilevel"/>
    <w:tmpl w:val="B33A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35ADC"/>
    <w:multiLevelType w:val="hybridMultilevel"/>
    <w:tmpl w:val="F6189EF6"/>
    <w:lvl w:ilvl="0" w:tplc="6408F448">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10A13"/>
    <w:multiLevelType w:val="hybridMultilevel"/>
    <w:tmpl w:val="D2D280F4"/>
    <w:lvl w:ilvl="0" w:tplc="A1A81380">
      <w:start w:val="1"/>
      <w:numFmt w:val="upp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15DBC"/>
    <w:multiLevelType w:val="hybridMultilevel"/>
    <w:tmpl w:val="EBC0C53A"/>
    <w:lvl w:ilvl="0" w:tplc="6408F448">
      <w:start w:val="1"/>
      <w:numFmt w:val="bullet"/>
      <w:lvlText w:val=""/>
      <w:lvlJc w:val="left"/>
      <w:pPr>
        <w:ind w:left="216"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C841FE"/>
    <w:multiLevelType w:val="hybridMultilevel"/>
    <w:tmpl w:val="BD0A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001EC8"/>
    <w:multiLevelType w:val="hybridMultilevel"/>
    <w:tmpl w:val="1B0E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86375"/>
    <w:multiLevelType w:val="hybridMultilevel"/>
    <w:tmpl w:val="9DF2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35B8E"/>
    <w:multiLevelType w:val="hybridMultilevel"/>
    <w:tmpl w:val="4ED0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DF7A18"/>
    <w:multiLevelType w:val="hybridMultilevel"/>
    <w:tmpl w:val="92BC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21407"/>
    <w:multiLevelType w:val="hybridMultilevel"/>
    <w:tmpl w:val="F4DE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FB75B4"/>
    <w:multiLevelType w:val="hybridMultilevel"/>
    <w:tmpl w:val="0F023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9216D"/>
    <w:multiLevelType w:val="hybridMultilevel"/>
    <w:tmpl w:val="FD82F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87785"/>
    <w:multiLevelType w:val="hybridMultilevel"/>
    <w:tmpl w:val="0AAEF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8"/>
  </w:num>
  <w:num w:numId="4">
    <w:abstractNumId w:val="16"/>
  </w:num>
  <w:num w:numId="5">
    <w:abstractNumId w:val="10"/>
  </w:num>
  <w:num w:numId="6">
    <w:abstractNumId w:val="6"/>
  </w:num>
  <w:num w:numId="7">
    <w:abstractNumId w:val="21"/>
  </w:num>
  <w:num w:numId="8">
    <w:abstractNumId w:val="24"/>
  </w:num>
  <w:num w:numId="9">
    <w:abstractNumId w:val="13"/>
  </w:num>
  <w:num w:numId="10">
    <w:abstractNumId w:val="12"/>
  </w:num>
  <w:num w:numId="11">
    <w:abstractNumId w:val="22"/>
  </w:num>
  <w:num w:numId="12">
    <w:abstractNumId w:val="23"/>
  </w:num>
  <w:num w:numId="13">
    <w:abstractNumId w:val="5"/>
  </w:num>
  <w:num w:numId="14">
    <w:abstractNumId w:val="26"/>
  </w:num>
  <w:num w:numId="15">
    <w:abstractNumId w:val="20"/>
  </w:num>
  <w:num w:numId="16">
    <w:abstractNumId w:val="11"/>
  </w:num>
  <w:num w:numId="17">
    <w:abstractNumId w:val="27"/>
  </w:num>
  <w:num w:numId="18">
    <w:abstractNumId w:val="19"/>
  </w:num>
  <w:num w:numId="19">
    <w:abstractNumId w:val="25"/>
  </w:num>
  <w:num w:numId="20">
    <w:abstractNumId w:val="15"/>
  </w:num>
  <w:num w:numId="21">
    <w:abstractNumId w:val="4"/>
  </w:num>
  <w:num w:numId="22">
    <w:abstractNumId w:val="2"/>
  </w:num>
  <w:num w:numId="23">
    <w:abstractNumId w:val="14"/>
  </w:num>
  <w:num w:numId="24">
    <w:abstractNumId w:val="7"/>
  </w:num>
  <w:num w:numId="25">
    <w:abstractNumId w:val="0"/>
  </w:num>
  <w:num w:numId="26">
    <w:abstractNumId w:val="1"/>
  </w:num>
  <w:num w:numId="27">
    <w:abstractNumId w:val="3"/>
  </w:num>
  <w:num w:numId="28">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2CE"/>
    <w:rsid w:val="000004DC"/>
    <w:rsid w:val="00000A2B"/>
    <w:rsid w:val="00000D92"/>
    <w:rsid w:val="00001239"/>
    <w:rsid w:val="00002F41"/>
    <w:rsid w:val="0000311E"/>
    <w:rsid w:val="00004CDA"/>
    <w:rsid w:val="00006A1F"/>
    <w:rsid w:val="00006D30"/>
    <w:rsid w:val="00010706"/>
    <w:rsid w:val="0001127E"/>
    <w:rsid w:val="00012AB6"/>
    <w:rsid w:val="00013448"/>
    <w:rsid w:val="0001346C"/>
    <w:rsid w:val="00013BF5"/>
    <w:rsid w:val="00014435"/>
    <w:rsid w:val="0001564C"/>
    <w:rsid w:val="00016112"/>
    <w:rsid w:val="00016A4B"/>
    <w:rsid w:val="00016FED"/>
    <w:rsid w:val="0001738C"/>
    <w:rsid w:val="0001741C"/>
    <w:rsid w:val="00020FA1"/>
    <w:rsid w:val="00020FF2"/>
    <w:rsid w:val="00021D67"/>
    <w:rsid w:val="00022E34"/>
    <w:rsid w:val="000233EF"/>
    <w:rsid w:val="0002353D"/>
    <w:rsid w:val="00027335"/>
    <w:rsid w:val="000277C2"/>
    <w:rsid w:val="0003036A"/>
    <w:rsid w:val="000306EA"/>
    <w:rsid w:val="00031001"/>
    <w:rsid w:val="000310DD"/>
    <w:rsid w:val="00032461"/>
    <w:rsid w:val="00032633"/>
    <w:rsid w:val="0003282C"/>
    <w:rsid w:val="00033092"/>
    <w:rsid w:val="00033D3F"/>
    <w:rsid w:val="00034558"/>
    <w:rsid w:val="00034DA4"/>
    <w:rsid w:val="00035E3B"/>
    <w:rsid w:val="00035E96"/>
    <w:rsid w:val="00035F88"/>
    <w:rsid w:val="000361AD"/>
    <w:rsid w:val="00036A4E"/>
    <w:rsid w:val="00036AAB"/>
    <w:rsid w:val="00036C69"/>
    <w:rsid w:val="0003714F"/>
    <w:rsid w:val="000375E5"/>
    <w:rsid w:val="00037C36"/>
    <w:rsid w:val="00037D78"/>
    <w:rsid w:val="000403CA"/>
    <w:rsid w:val="0004078A"/>
    <w:rsid w:val="00040B7B"/>
    <w:rsid w:val="00040EC6"/>
    <w:rsid w:val="00040ECE"/>
    <w:rsid w:val="000412A9"/>
    <w:rsid w:val="0004147D"/>
    <w:rsid w:val="00041EA6"/>
    <w:rsid w:val="00042041"/>
    <w:rsid w:val="0004213B"/>
    <w:rsid w:val="00043030"/>
    <w:rsid w:val="0004430A"/>
    <w:rsid w:val="00044E37"/>
    <w:rsid w:val="00045784"/>
    <w:rsid w:val="000458D8"/>
    <w:rsid w:val="00045B61"/>
    <w:rsid w:val="00047D97"/>
    <w:rsid w:val="00050A41"/>
    <w:rsid w:val="00051191"/>
    <w:rsid w:val="00051933"/>
    <w:rsid w:val="00051D44"/>
    <w:rsid w:val="00052133"/>
    <w:rsid w:val="00053DCE"/>
    <w:rsid w:val="00055370"/>
    <w:rsid w:val="00055934"/>
    <w:rsid w:val="00055DEB"/>
    <w:rsid w:val="00056A28"/>
    <w:rsid w:val="00056B58"/>
    <w:rsid w:val="0006015E"/>
    <w:rsid w:val="000616B4"/>
    <w:rsid w:val="00061AEA"/>
    <w:rsid w:val="00062B1D"/>
    <w:rsid w:val="00063037"/>
    <w:rsid w:val="00063322"/>
    <w:rsid w:val="00063A62"/>
    <w:rsid w:val="00063ACB"/>
    <w:rsid w:val="00064135"/>
    <w:rsid w:val="00064CF4"/>
    <w:rsid w:val="000656EB"/>
    <w:rsid w:val="00067578"/>
    <w:rsid w:val="0006770A"/>
    <w:rsid w:val="000704C9"/>
    <w:rsid w:val="000708E3"/>
    <w:rsid w:val="00070D6B"/>
    <w:rsid w:val="00071844"/>
    <w:rsid w:val="000718DC"/>
    <w:rsid w:val="00071D87"/>
    <w:rsid w:val="00074159"/>
    <w:rsid w:val="0007437E"/>
    <w:rsid w:val="00076275"/>
    <w:rsid w:val="00076412"/>
    <w:rsid w:val="0007701F"/>
    <w:rsid w:val="00077775"/>
    <w:rsid w:val="00077F37"/>
    <w:rsid w:val="000811D1"/>
    <w:rsid w:val="000812C6"/>
    <w:rsid w:val="000813F9"/>
    <w:rsid w:val="0008218C"/>
    <w:rsid w:val="000830E2"/>
    <w:rsid w:val="00083586"/>
    <w:rsid w:val="000835B8"/>
    <w:rsid w:val="00083E3E"/>
    <w:rsid w:val="000843D2"/>
    <w:rsid w:val="000859C6"/>
    <w:rsid w:val="00085E58"/>
    <w:rsid w:val="00085F28"/>
    <w:rsid w:val="000861B6"/>
    <w:rsid w:val="00086245"/>
    <w:rsid w:val="00086F78"/>
    <w:rsid w:val="00087125"/>
    <w:rsid w:val="00087926"/>
    <w:rsid w:val="00090178"/>
    <w:rsid w:val="00090A3F"/>
    <w:rsid w:val="00090A78"/>
    <w:rsid w:val="00091D5F"/>
    <w:rsid w:val="000921BD"/>
    <w:rsid w:val="00092BED"/>
    <w:rsid w:val="00093146"/>
    <w:rsid w:val="00094618"/>
    <w:rsid w:val="00095F2D"/>
    <w:rsid w:val="00096743"/>
    <w:rsid w:val="00096ECB"/>
    <w:rsid w:val="00097A39"/>
    <w:rsid w:val="000A0689"/>
    <w:rsid w:val="000A1B2E"/>
    <w:rsid w:val="000A3789"/>
    <w:rsid w:val="000A3F40"/>
    <w:rsid w:val="000A4444"/>
    <w:rsid w:val="000A4E97"/>
    <w:rsid w:val="000A70FB"/>
    <w:rsid w:val="000A7995"/>
    <w:rsid w:val="000A7E5F"/>
    <w:rsid w:val="000B02F7"/>
    <w:rsid w:val="000B109C"/>
    <w:rsid w:val="000B2799"/>
    <w:rsid w:val="000B3751"/>
    <w:rsid w:val="000B37B4"/>
    <w:rsid w:val="000B3C43"/>
    <w:rsid w:val="000B3CE9"/>
    <w:rsid w:val="000B546A"/>
    <w:rsid w:val="000B7720"/>
    <w:rsid w:val="000B7A73"/>
    <w:rsid w:val="000C04E2"/>
    <w:rsid w:val="000C083A"/>
    <w:rsid w:val="000C2345"/>
    <w:rsid w:val="000C3C10"/>
    <w:rsid w:val="000C4E14"/>
    <w:rsid w:val="000C4E41"/>
    <w:rsid w:val="000C577F"/>
    <w:rsid w:val="000C5A9D"/>
    <w:rsid w:val="000C6497"/>
    <w:rsid w:val="000C67A3"/>
    <w:rsid w:val="000C69AB"/>
    <w:rsid w:val="000C6E9D"/>
    <w:rsid w:val="000C7293"/>
    <w:rsid w:val="000C75F9"/>
    <w:rsid w:val="000D0A6C"/>
    <w:rsid w:val="000D5E04"/>
    <w:rsid w:val="000D5EA2"/>
    <w:rsid w:val="000D63A1"/>
    <w:rsid w:val="000D6CA5"/>
    <w:rsid w:val="000D6FE1"/>
    <w:rsid w:val="000E0318"/>
    <w:rsid w:val="000E1385"/>
    <w:rsid w:val="000E1EB1"/>
    <w:rsid w:val="000E3160"/>
    <w:rsid w:val="000E5160"/>
    <w:rsid w:val="000E6518"/>
    <w:rsid w:val="000E65FE"/>
    <w:rsid w:val="000E7454"/>
    <w:rsid w:val="000F09EA"/>
    <w:rsid w:val="000F105E"/>
    <w:rsid w:val="000F125E"/>
    <w:rsid w:val="000F1C4F"/>
    <w:rsid w:val="000F1D2A"/>
    <w:rsid w:val="000F1F99"/>
    <w:rsid w:val="000F230A"/>
    <w:rsid w:val="000F247E"/>
    <w:rsid w:val="000F2C56"/>
    <w:rsid w:val="000F3371"/>
    <w:rsid w:val="000F3703"/>
    <w:rsid w:val="000F4ACD"/>
    <w:rsid w:val="000F5079"/>
    <w:rsid w:val="000F5320"/>
    <w:rsid w:val="000F6445"/>
    <w:rsid w:val="000F7175"/>
    <w:rsid w:val="00101003"/>
    <w:rsid w:val="00101602"/>
    <w:rsid w:val="001018EA"/>
    <w:rsid w:val="00101D54"/>
    <w:rsid w:val="00102B8F"/>
    <w:rsid w:val="00102E2A"/>
    <w:rsid w:val="00103C01"/>
    <w:rsid w:val="00104727"/>
    <w:rsid w:val="00105CE9"/>
    <w:rsid w:val="00106FDB"/>
    <w:rsid w:val="00107511"/>
    <w:rsid w:val="00110087"/>
    <w:rsid w:val="0011199F"/>
    <w:rsid w:val="00111D55"/>
    <w:rsid w:val="001123F5"/>
    <w:rsid w:val="001147DC"/>
    <w:rsid w:val="00114A03"/>
    <w:rsid w:val="00114A95"/>
    <w:rsid w:val="00114BAE"/>
    <w:rsid w:val="00114E3E"/>
    <w:rsid w:val="0011572C"/>
    <w:rsid w:val="00115994"/>
    <w:rsid w:val="00115D0E"/>
    <w:rsid w:val="00115D54"/>
    <w:rsid w:val="00115ED0"/>
    <w:rsid w:val="001166B4"/>
    <w:rsid w:val="00116848"/>
    <w:rsid w:val="0011797D"/>
    <w:rsid w:val="00120481"/>
    <w:rsid w:val="001209A5"/>
    <w:rsid w:val="00121E3C"/>
    <w:rsid w:val="00121F70"/>
    <w:rsid w:val="0012211D"/>
    <w:rsid w:val="00122A30"/>
    <w:rsid w:val="00122EB2"/>
    <w:rsid w:val="00123639"/>
    <w:rsid w:val="001249A1"/>
    <w:rsid w:val="00125034"/>
    <w:rsid w:val="00125DD8"/>
    <w:rsid w:val="00125EA7"/>
    <w:rsid w:val="00125EE1"/>
    <w:rsid w:val="00126C0E"/>
    <w:rsid w:val="00130DE0"/>
    <w:rsid w:val="001312FC"/>
    <w:rsid w:val="001320BE"/>
    <w:rsid w:val="00132AAD"/>
    <w:rsid w:val="001332D0"/>
    <w:rsid w:val="001339BF"/>
    <w:rsid w:val="001339CA"/>
    <w:rsid w:val="00134D83"/>
    <w:rsid w:val="00135F31"/>
    <w:rsid w:val="001374F7"/>
    <w:rsid w:val="00137686"/>
    <w:rsid w:val="001376AF"/>
    <w:rsid w:val="00137762"/>
    <w:rsid w:val="00142222"/>
    <w:rsid w:val="0014225F"/>
    <w:rsid w:val="00143873"/>
    <w:rsid w:val="001442CC"/>
    <w:rsid w:val="00144810"/>
    <w:rsid w:val="001449AA"/>
    <w:rsid w:val="00144DB0"/>
    <w:rsid w:val="00146429"/>
    <w:rsid w:val="00146F67"/>
    <w:rsid w:val="0015179B"/>
    <w:rsid w:val="00151D69"/>
    <w:rsid w:val="00151E05"/>
    <w:rsid w:val="00151E51"/>
    <w:rsid w:val="001526E7"/>
    <w:rsid w:val="001527CF"/>
    <w:rsid w:val="0015333E"/>
    <w:rsid w:val="00153BAD"/>
    <w:rsid w:val="00153E6B"/>
    <w:rsid w:val="001541DB"/>
    <w:rsid w:val="00154987"/>
    <w:rsid w:val="00155F58"/>
    <w:rsid w:val="001574F7"/>
    <w:rsid w:val="00160D98"/>
    <w:rsid w:val="0016163E"/>
    <w:rsid w:val="00163E06"/>
    <w:rsid w:val="00163FE2"/>
    <w:rsid w:val="001649AE"/>
    <w:rsid w:val="0016507C"/>
    <w:rsid w:val="001653A9"/>
    <w:rsid w:val="001673F8"/>
    <w:rsid w:val="00167D25"/>
    <w:rsid w:val="00167D5A"/>
    <w:rsid w:val="00170911"/>
    <w:rsid w:val="00170B20"/>
    <w:rsid w:val="00171930"/>
    <w:rsid w:val="00171AC0"/>
    <w:rsid w:val="00171B57"/>
    <w:rsid w:val="00172681"/>
    <w:rsid w:val="0017270F"/>
    <w:rsid w:val="00172AFF"/>
    <w:rsid w:val="001736C8"/>
    <w:rsid w:val="0017480E"/>
    <w:rsid w:val="00175ED4"/>
    <w:rsid w:val="0017681F"/>
    <w:rsid w:val="00177030"/>
    <w:rsid w:val="00177154"/>
    <w:rsid w:val="0017788F"/>
    <w:rsid w:val="00180DB2"/>
    <w:rsid w:val="00181401"/>
    <w:rsid w:val="00181C18"/>
    <w:rsid w:val="00181CF3"/>
    <w:rsid w:val="001824A0"/>
    <w:rsid w:val="00183F44"/>
    <w:rsid w:val="00185E10"/>
    <w:rsid w:val="00190BCC"/>
    <w:rsid w:val="00190FC2"/>
    <w:rsid w:val="00191AB8"/>
    <w:rsid w:val="00192297"/>
    <w:rsid w:val="00192BBE"/>
    <w:rsid w:val="00192EC4"/>
    <w:rsid w:val="00194171"/>
    <w:rsid w:val="0019440E"/>
    <w:rsid w:val="0019469A"/>
    <w:rsid w:val="00194E72"/>
    <w:rsid w:val="00195AA4"/>
    <w:rsid w:val="0019607F"/>
    <w:rsid w:val="00197221"/>
    <w:rsid w:val="00197627"/>
    <w:rsid w:val="00197F88"/>
    <w:rsid w:val="001A067D"/>
    <w:rsid w:val="001A0AB9"/>
    <w:rsid w:val="001A0B6A"/>
    <w:rsid w:val="001A0C4B"/>
    <w:rsid w:val="001A2031"/>
    <w:rsid w:val="001A2484"/>
    <w:rsid w:val="001A2865"/>
    <w:rsid w:val="001A32A4"/>
    <w:rsid w:val="001A3DA8"/>
    <w:rsid w:val="001A51E2"/>
    <w:rsid w:val="001A5E15"/>
    <w:rsid w:val="001A6480"/>
    <w:rsid w:val="001A6A30"/>
    <w:rsid w:val="001A6F14"/>
    <w:rsid w:val="001B0A78"/>
    <w:rsid w:val="001B1AAD"/>
    <w:rsid w:val="001B1F36"/>
    <w:rsid w:val="001B22E1"/>
    <w:rsid w:val="001B27A2"/>
    <w:rsid w:val="001B28F9"/>
    <w:rsid w:val="001B3BB8"/>
    <w:rsid w:val="001B4434"/>
    <w:rsid w:val="001B44AD"/>
    <w:rsid w:val="001B4EB8"/>
    <w:rsid w:val="001B5778"/>
    <w:rsid w:val="001C1978"/>
    <w:rsid w:val="001C1E9E"/>
    <w:rsid w:val="001C2832"/>
    <w:rsid w:val="001C2DDF"/>
    <w:rsid w:val="001C35F3"/>
    <w:rsid w:val="001C380F"/>
    <w:rsid w:val="001C3B88"/>
    <w:rsid w:val="001C54CD"/>
    <w:rsid w:val="001C5DE8"/>
    <w:rsid w:val="001C6C99"/>
    <w:rsid w:val="001C6DA8"/>
    <w:rsid w:val="001C772F"/>
    <w:rsid w:val="001C78BB"/>
    <w:rsid w:val="001D133A"/>
    <w:rsid w:val="001D205B"/>
    <w:rsid w:val="001D20F9"/>
    <w:rsid w:val="001D289D"/>
    <w:rsid w:val="001D28CB"/>
    <w:rsid w:val="001D2C81"/>
    <w:rsid w:val="001D363B"/>
    <w:rsid w:val="001D4335"/>
    <w:rsid w:val="001D4DD5"/>
    <w:rsid w:val="001D6AE3"/>
    <w:rsid w:val="001D74BD"/>
    <w:rsid w:val="001E026E"/>
    <w:rsid w:val="001E06DB"/>
    <w:rsid w:val="001E169E"/>
    <w:rsid w:val="001E3402"/>
    <w:rsid w:val="001E4248"/>
    <w:rsid w:val="001E4381"/>
    <w:rsid w:val="001E469E"/>
    <w:rsid w:val="001E5070"/>
    <w:rsid w:val="001E55C3"/>
    <w:rsid w:val="001E583D"/>
    <w:rsid w:val="001E693E"/>
    <w:rsid w:val="001E7059"/>
    <w:rsid w:val="001E71FD"/>
    <w:rsid w:val="001F065D"/>
    <w:rsid w:val="001F0754"/>
    <w:rsid w:val="001F0885"/>
    <w:rsid w:val="001F0F64"/>
    <w:rsid w:val="001F1011"/>
    <w:rsid w:val="001F2B24"/>
    <w:rsid w:val="001F2B7F"/>
    <w:rsid w:val="001F3907"/>
    <w:rsid w:val="001F401C"/>
    <w:rsid w:val="001F4067"/>
    <w:rsid w:val="001F4567"/>
    <w:rsid w:val="001F45BC"/>
    <w:rsid w:val="001F4784"/>
    <w:rsid w:val="001F4A5A"/>
    <w:rsid w:val="001F5643"/>
    <w:rsid w:val="001F652C"/>
    <w:rsid w:val="001F792D"/>
    <w:rsid w:val="0020083D"/>
    <w:rsid w:val="00202867"/>
    <w:rsid w:val="00202E12"/>
    <w:rsid w:val="0020323F"/>
    <w:rsid w:val="00205B0C"/>
    <w:rsid w:val="002068FF"/>
    <w:rsid w:val="0020756C"/>
    <w:rsid w:val="00207608"/>
    <w:rsid w:val="0020793C"/>
    <w:rsid w:val="002103E2"/>
    <w:rsid w:val="00212036"/>
    <w:rsid w:val="00212302"/>
    <w:rsid w:val="00213100"/>
    <w:rsid w:val="002141CF"/>
    <w:rsid w:val="0021477B"/>
    <w:rsid w:val="002162FE"/>
    <w:rsid w:val="002168BF"/>
    <w:rsid w:val="00216B0D"/>
    <w:rsid w:val="00216F6B"/>
    <w:rsid w:val="002173D6"/>
    <w:rsid w:val="00217F44"/>
    <w:rsid w:val="00220963"/>
    <w:rsid w:val="0022139C"/>
    <w:rsid w:val="00221A8C"/>
    <w:rsid w:val="00222A77"/>
    <w:rsid w:val="00223AFB"/>
    <w:rsid w:val="0022405C"/>
    <w:rsid w:val="00224274"/>
    <w:rsid w:val="00224277"/>
    <w:rsid w:val="002249EC"/>
    <w:rsid w:val="00225A9A"/>
    <w:rsid w:val="00225AC6"/>
    <w:rsid w:val="00225C5B"/>
    <w:rsid w:val="002268E0"/>
    <w:rsid w:val="00226EE7"/>
    <w:rsid w:val="00227186"/>
    <w:rsid w:val="00227440"/>
    <w:rsid w:val="0022782E"/>
    <w:rsid w:val="00227BBF"/>
    <w:rsid w:val="00232756"/>
    <w:rsid w:val="00232BC6"/>
    <w:rsid w:val="00234AA5"/>
    <w:rsid w:val="00235491"/>
    <w:rsid w:val="00236473"/>
    <w:rsid w:val="002370D5"/>
    <w:rsid w:val="00240DBE"/>
    <w:rsid w:val="00241909"/>
    <w:rsid w:val="002430E1"/>
    <w:rsid w:val="00243150"/>
    <w:rsid w:val="0024390F"/>
    <w:rsid w:val="002440B7"/>
    <w:rsid w:val="002444E0"/>
    <w:rsid w:val="00245780"/>
    <w:rsid w:val="0024583A"/>
    <w:rsid w:val="00246156"/>
    <w:rsid w:val="002466C9"/>
    <w:rsid w:val="0024678F"/>
    <w:rsid w:val="0024721D"/>
    <w:rsid w:val="002473A1"/>
    <w:rsid w:val="002477E8"/>
    <w:rsid w:val="00247D35"/>
    <w:rsid w:val="00250886"/>
    <w:rsid w:val="00250B67"/>
    <w:rsid w:val="002515F1"/>
    <w:rsid w:val="00251C10"/>
    <w:rsid w:val="00251F4C"/>
    <w:rsid w:val="00252C1D"/>
    <w:rsid w:val="00253ABD"/>
    <w:rsid w:val="002547FF"/>
    <w:rsid w:val="00254AAD"/>
    <w:rsid w:val="00256137"/>
    <w:rsid w:val="002561C9"/>
    <w:rsid w:val="00257DD0"/>
    <w:rsid w:val="002605ED"/>
    <w:rsid w:val="00260AE5"/>
    <w:rsid w:val="00260E2B"/>
    <w:rsid w:val="0026120A"/>
    <w:rsid w:val="0026357E"/>
    <w:rsid w:val="00263CC9"/>
    <w:rsid w:val="00263E5A"/>
    <w:rsid w:val="002645CA"/>
    <w:rsid w:val="00264891"/>
    <w:rsid w:val="0026524B"/>
    <w:rsid w:val="0026622E"/>
    <w:rsid w:val="002673BC"/>
    <w:rsid w:val="00267C67"/>
    <w:rsid w:val="0027015B"/>
    <w:rsid w:val="0027032C"/>
    <w:rsid w:val="0027041F"/>
    <w:rsid w:val="002707B0"/>
    <w:rsid w:val="00270BAD"/>
    <w:rsid w:val="0027155F"/>
    <w:rsid w:val="00271950"/>
    <w:rsid w:val="0027253F"/>
    <w:rsid w:val="002736B4"/>
    <w:rsid w:val="00274C81"/>
    <w:rsid w:val="0027514B"/>
    <w:rsid w:val="0027548C"/>
    <w:rsid w:val="00275579"/>
    <w:rsid w:val="0027560B"/>
    <w:rsid w:val="00275A05"/>
    <w:rsid w:val="00281016"/>
    <w:rsid w:val="00281F18"/>
    <w:rsid w:val="00283E92"/>
    <w:rsid w:val="0028656A"/>
    <w:rsid w:val="00286911"/>
    <w:rsid w:val="00287217"/>
    <w:rsid w:val="00290274"/>
    <w:rsid w:val="002916DA"/>
    <w:rsid w:val="00293684"/>
    <w:rsid w:val="002936C4"/>
    <w:rsid w:val="002942D7"/>
    <w:rsid w:val="0029430E"/>
    <w:rsid w:val="002943EF"/>
    <w:rsid w:val="00294809"/>
    <w:rsid w:val="00294A91"/>
    <w:rsid w:val="00295779"/>
    <w:rsid w:val="00295F2D"/>
    <w:rsid w:val="00296611"/>
    <w:rsid w:val="0029662C"/>
    <w:rsid w:val="002968AE"/>
    <w:rsid w:val="00296CA1"/>
    <w:rsid w:val="002A0E67"/>
    <w:rsid w:val="002A0F25"/>
    <w:rsid w:val="002A2351"/>
    <w:rsid w:val="002A2662"/>
    <w:rsid w:val="002A4106"/>
    <w:rsid w:val="002A53EE"/>
    <w:rsid w:val="002A5AF8"/>
    <w:rsid w:val="002A6261"/>
    <w:rsid w:val="002A64A6"/>
    <w:rsid w:val="002A7037"/>
    <w:rsid w:val="002B0748"/>
    <w:rsid w:val="002B112F"/>
    <w:rsid w:val="002B1AD8"/>
    <w:rsid w:val="002B1D3E"/>
    <w:rsid w:val="002B225F"/>
    <w:rsid w:val="002B22BB"/>
    <w:rsid w:val="002B3222"/>
    <w:rsid w:val="002B3ED6"/>
    <w:rsid w:val="002B4A65"/>
    <w:rsid w:val="002B50E1"/>
    <w:rsid w:val="002B54FA"/>
    <w:rsid w:val="002B5EC9"/>
    <w:rsid w:val="002B7C49"/>
    <w:rsid w:val="002B7F92"/>
    <w:rsid w:val="002C00A8"/>
    <w:rsid w:val="002C07F4"/>
    <w:rsid w:val="002C1C32"/>
    <w:rsid w:val="002C2B2A"/>
    <w:rsid w:val="002C32B9"/>
    <w:rsid w:val="002C4078"/>
    <w:rsid w:val="002C45CA"/>
    <w:rsid w:val="002C4AF3"/>
    <w:rsid w:val="002C565D"/>
    <w:rsid w:val="002C5827"/>
    <w:rsid w:val="002C68F5"/>
    <w:rsid w:val="002C6B7F"/>
    <w:rsid w:val="002C763E"/>
    <w:rsid w:val="002D2002"/>
    <w:rsid w:val="002D3A1F"/>
    <w:rsid w:val="002D4374"/>
    <w:rsid w:val="002D5CBE"/>
    <w:rsid w:val="002D76DA"/>
    <w:rsid w:val="002D7A07"/>
    <w:rsid w:val="002E0E01"/>
    <w:rsid w:val="002E17B7"/>
    <w:rsid w:val="002E2053"/>
    <w:rsid w:val="002E34E3"/>
    <w:rsid w:val="002E364B"/>
    <w:rsid w:val="002E367B"/>
    <w:rsid w:val="002E3F85"/>
    <w:rsid w:val="002E47A9"/>
    <w:rsid w:val="002E5136"/>
    <w:rsid w:val="002E5CEC"/>
    <w:rsid w:val="002E6FBC"/>
    <w:rsid w:val="002E6FDA"/>
    <w:rsid w:val="002E7E33"/>
    <w:rsid w:val="002F0269"/>
    <w:rsid w:val="002F03C7"/>
    <w:rsid w:val="002F139B"/>
    <w:rsid w:val="002F1575"/>
    <w:rsid w:val="002F4990"/>
    <w:rsid w:val="002F49F0"/>
    <w:rsid w:val="002F5B94"/>
    <w:rsid w:val="002F6943"/>
    <w:rsid w:val="002F7039"/>
    <w:rsid w:val="002F772E"/>
    <w:rsid w:val="00300801"/>
    <w:rsid w:val="00300843"/>
    <w:rsid w:val="00300B8C"/>
    <w:rsid w:val="00300C08"/>
    <w:rsid w:val="00300E6A"/>
    <w:rsid w:val="003020BF"/>
    <w:rsid w:val="00302215"/>
    <w:rsid w:val="00302546"/>
    <w:rsid w:val="00302C8A"/>
    <w:rsid w:val="00302FE9"/>
    <w:rsid w:val="003033F4"/>
    <w:rsid w:val="00303708"/>
    <w:rsid w:val="003045F9"/>
    <w:rsid w:val="00304F6B"/>
    <w:rsid w:val="0030513D"/>
    <w:rsid w:val="00306611"/>
    <w:rsid w:val="0030756F"/>
    <w:rsid w:val="00307D8D"/>
    <w:rsid w:val="003107DF"/>
    <w:rsid w:val="0031135F"/>
    <w:rsid w:val="003113AB"/>
    <w:rsid w:val="0031145A"/>
    <w:rsid w:val="003120FD"/>
    <w:rsid w:val="00312717"/>
    <w:rsid w:val="00312980"/>
    <w:rsid w:val="00312EB4"/>
    <w:rsid w:val="0031375D"/>
    <w:rsid w:val="003174DF"/>
    <w:rsid w:val="003200C2"/>
    <w:rsid w:val="00321F5B"/>
    <w:rsid w:val="0032244D"/>
    <w:rsid w:val="0032255D"/>
    <w:rsid w:val="00324652"/>
    <w:rsid w:val="00325880"/>
    <w:rsid w:val="00325FF8"/>
    <w:rsid w:val="0032795A"/>
    <w:rsid w:val="003304BB"/>
    <w:rsid w:val="003305C9"/>
    <w:rsid w:val="00330C85"/>
    <w:rsid w:val="00330DA6"/>
    <w:rsid w:val="003315FE"/>
    <w:rsid w:val="00331784"/>
    <w:rsid w:val="00333706"/>
    <w:rsid w:val="0033656F"/>
    <w:rsid w:val="0033691F"/>
    <w:rsid w:val="0033706E"/>
    <w:rsid w:val="00337C01"/>
    <w:rsid w:val="00337E8A"/>
    <w:rsid w:val="003415B5"/>
    <w:rsid w:val="00342655"/>
    <w:rsid w:val="00342A31"/>
    <w:rsid w:val="003443D8"/>
    <w:rsid w:val="0034453C"/>
    <w:rsid w:val="003451D9"/>
    <w:rsid w:val="00345B84"/>
    <w:rsid w:val="00346320"/>
    <w:rsid w:val="003467BD"/>
    <w:rsid w:val="00347572"/>
    <w:rsid w:val="003504FB"/>
    <w:rsid w:val="00351FC8"/>
    <w:rsid w:val="003522EA"/>
    <w:rsid w:val="003527AF"/>
    <w:rsid w:val="00353045"/>
    <w:rsid w:val="00353577"/>
    <w:rsid w:val="003535DD"/>
    <w:rsid w:val="003542B5"/>
    <w:rsid w:val="003548F7"/>
    <w:rsid w:val="00354FA9"/>
    <w:rsid w:val="0035566F"/>
    <w:rsid w:val="00355EF8"/>
    <w:rsid w:val="00357E3F"/>
    <w:rsid w:val="003608E4"/>
    <w:rsid w:val="0036095E"/>
    <w:rsid w:val="00361AF6"/>
    <w:rsid w:val="00361B66"/>
    <w:rsid w:val="00361EA5"/>
    <w:rsid w:val="00362210"/>
    <w:rsid w:val="00362286"/>
    <w:rsid w:val="00363CA8"/>
    <w:rsid w:val="00366D09"/>
    <w:rsid w:val="00367CA3"/>
    <w:rsid w:val="00367E97"/>
    <w:rsid w:val="0037092E"/>
    <w:rsid w:val="00371193"/>
    <w:rsid w:val="00371763"/>
    <w:rsid w:val="0037195A"/>
    <w:rsid w:val="00371C2A"/>
    <w:rsid w:val="00371F4F"/>
    <w:rsid w:val="00372985"/>
    <w:rsid w:val="00375051"/>
    <w:rsid w:val="00375992"/>
    <w:rsid w:val="003769FF"/>
    <w:rsid w:val="00376FF8"/>
    <w:rsid w:val="00380A51"/>
    <w:rsid w:val="00381E5B"/>
    <w:rsid w:val="00381FB5"/>
    <w:rsid w:val="0038395F"/>
    <w:rsid w:val="00383FAF"/>
    <w:rsid w:val="00385801"/>
    <w:rsid w:val="00385C3E"/>
    <w:rsid w:val="00385CBE"/>
    <w:rsid w:val="00386402"/>
    <w:rsid w:val="0038751A"/>
    <w:rsid w:val="00387A46"/>
    <w:rsid w:val="00387B9B"/>
    <w:rsid w:val="003900F8"/>
    <w:rsid w:val="0039150C"/>
    <w:rsid w:val="00391AD5"/>
    <w:rsid w:val="00391DAF"/>
    <w:rsid w:val="00392289"/>
    <w:rsid w:val="00392501"/>
    <w:rsid w:val="003938F3"/>
    <w:rsid w:val="0039453C"/>
    <w:rsid w:val="003947E8"/>
    <w:rsid w:val="00395E54"/>
    <w:rsid w:val="00396431"/>
    <w:rsid w:val="00396B2F"/>
    <w:rsid w:val="00396E6A"/>
    <w:rsid w:val="003971BF"/>
    <w:rsid w:val="003A01D3"/>
    <w:rsid w:val="003A04B0"/>
    <w:rsid w:val="003A177B"/>
    <w:rsid w:val="003A178A"/>
    <w:rsid w:val="003A2F06"/>
    <w:rsid w:val="003A3232"/>
    <w:rsid w:val="003A3A8A"/>
    <w:rsid w:val="003A7138"/>
    <w:rsid w:val="003A75C8"/>
    <w:rsid w:val="003B06A8"/>
    <w:rsid w:val="003B0BC3"/>
    <w:rsid w:val="003B1BF2"/>
    <w:rsid w:val="003B1D8C"/>
    <w:rsid w:val="003B1E30"/>
    <w:rsid w:val="003B39DA"/>
    <w:rsid w:val="003B40C8"/>
    <w:rsid w:val="003B5271"/>
    <w:rsid w:val="003B536D"/>
    <w:rsid w:val="003B6A9F"/>
    <w:rsid w:val="003B6C06"/>
    <w:rsid w:val="003B72D6"/>
    <w:rsid w:val="003C102F"/>
    <w:rsid w:val="003C157C"/>
    <w:rsid w:val="003C1676"/>
    <w:rsid w:val="003C25A7"/>
    <w:rsid w:val="003C3576"/>
    <w:rsid w:val="003C4825"/>
    <w:rsid w:val="003C62A5"/>
    <w:rsid w:val="003C6760"/>
    <w:rsid w:val="003C7144"/>
    <w:rsid w:val="003C77A4"/>
    <w:rsid w:val="003C7F20"/>
    <w:rsid w:val="003D0A0E"/>
    <w:rsid w:val="003D0B4C"/>
    <w:rsid w:val="003D198B"/>
    <w:rsid w:val="003D2AF4"/>
    <w:rsid w:val="003D2B62"/>
    <w:rsid w:val="003D38F1"/>
    <w:rsid w:val="003D403D"/>
    <w:rsid w:val="003D56C8"/>
    <w:rsid w:val="003D612C"/>
    <w:rsid w:val="003D7CB3"/>
    <w:rsid w:val="003E0484"/>
    <w:rsid w:val="003E12F5"/>
    <w:rsid w:val="003E14B1"/>
    <w:rsid w:val="003E1D92"/>
    <w:rsid w:val="003E2468"/>
    <w:rsid w:val="003E2A06"/>
    <w:rsid w:val="003E304D"/>
    <w:rsid w:val="003E321A"/>
    <w:rsid w:val="003E3280"/>
    <w:rsid w:val="003E4B96"/>
    <w:rsid w:val="003E54DD"/>
    <w:rsid w:val="003E5575"/>
    <w:rsid w:val="003E5F04"/>
    <w:rsid w:val="003E713F"/>
    <w:rsid w:val="003E7326"/>
    <w:rsid w:val="003E750D"/>
    <w:rsid w:val="003E7ACF"/>
    <w:rsid w:val="003F0637"/>
    <w:rsid w:val="003F1A33"/>
    <w:rsid w:val="003F1BDA"/>
    <w:rsid w:val="003F28D1"/>
    <w:rsid w:val="003F2EE7"/>
    <w:rsid w:val="003F3540"/>
    <w:rsid w:val="003F4195"/>
    <w:rsid w:val="003F4A8D"/>
    <w:rsid w:val="003F4BC7"/>
    <w:rsid w:val="003F53F4"/>
    <w:rsid w:val="003F66F4"/>
    <w:rsid w:val="003F7352"/>
    <w:rsid w:val="003F74DC"/>
    <w:rsid w:val="004012C6"/>
    <w:rsid w:val="00401509"/>
    <w:rsid w:val="00401D7A"/>
    <w:rsid w:val="004024FB"/>
    <w:rsid w:val="00402509"/>
    <w:rsid w:val="004025B1"/>
    <w:rsid w:val="00402D28"/>
    <w:rsid w:val="00403A14"/>
    <w:rsid w:val="00404F25"/>
    <w:rsid w:val="0040591C"/>
    <w:rsid w:val="00406916"/>
    <w:rsid w:val="00406D9C"/>
    <w:rsid w:val="00410DD3"/>
    <w:rsid w:val="00410E00"/>
    <w:rsid w:val="00411ABE"/>
    <w:rsid w:val="00411E8E"/>
    <w:rsid w:val="00412306"/>
    <w:rsid w:val="0041241C"/>
    <w:rsid w:val="00413501"/>
    <w:rsid w:val="004143AC"/>
    <w:rsid w:val="00414AE3"/>
    <w:rsid w:val="0041578C"/>
    <w:rsid w:val="00416CF8"/>
    <w:rsid w:val="0041793C"/>
    <w:rsid w:val="0042170C"/>
    <w:rsid w:val="0042188A"/>
    <w:rsid w:val="00421E70"/>
    <w:rsid w:val="00422333"/>
    <w:rsid w:val="00424615"/>
    <w:rsid w:val="0042547A"/>
    <w:rsid w:val="00426131"/>
    <w:rsid w:val="00427944"/>
    <w:rsid w:val="004300A4"/>
    <w:rsid w:val="0043095B"/>
    <w:rsid w:val="0043185E"/>
    <w:rsid w:val="00431933"/>
    <w:rsid w:val="00432095"/>
    <w:rsid w:val="0043281E"/>
    <w:rsid w:val="00432898"/>
    <w:rsid w:val="004329C8"/>
    <w:rsid w:val="004339A4"/>
    <w:rsid w:val="00433F5B"/>
    <w:rsid w:val="00434842"/>
    <w:rsid w:val="004348C3"/>
    <w:rsid w:val="00435A50"/>
    <w:rsid w:val="00435A53"/>
    <w:rsid w:val="00435B7A"/>
    <w:rsid w:val="00436183"/>
    <w:rsid w:val="00437A75"/>
    <w:rsid w:val="00437CB5"/>
    <w:rsid w:val="00440710"/>
    <w:rsid w:val="004409F2"/>
    <w:rsid w:val="00443100"/>
    <w:rsid w:val="0044341D"/>
    <w:rsid w:val="004435AB"/>
    <w:rsid w:val="00443CDA"/>
    <w:rsid w:val="00444CA0"/>
    <w:rsid w:val="00444E8A"/>
    <w:rsid w:val="004462EA"/>
    <w:rsid w:val="00446C67"/>
    <w:rsid w:val="00446E7C"/>
    <w:rsid w:val="004470D3"/>
    <w:rsid w:val="004470E3"/>
    <w:rsid w:val="0045122B"/>
    <w:rsid w:val="00451CC9"/>
    <w:rsid w:val="00451EB5"/>
    <w:rsid w:val="00451FEE"/>
    <w:rsid w:val="00452F9E"/>
    <w:rsid w:val="00453209"/>
    <w:rsid w:val="004539CD"/>
    <w:rsid w:val="00453ED7"/>
    <w:rsid w:val="004549B9"/>
    <w:rsid w:val="00455497"/>
    <w:rsid w:val="00455EB6"/>
    <w:rsid w:val="00456245"/>
    <w:rsid w:val="00456A88"/>
    <w:rsid w:val="004576BB"/>
    <w:rsid w:val="004576F0"/>
    <w:rsid w:val="00460718"/>
    <w:rsid w:val="004622BF"/>
    <w:rsid w:val="004622C3"/>
    <w:rsid w:val="00462711"/>
    <w:rsid w:val="00462E86"/>
    <w:rsid w:val="00464080"/>
    <w:rsid w:val="004644BC"/>
    <w:rsid w:val="00464FBA"/>
    <w:rsid w:val="00465471"/>
    <w:rsid w:val="0046572B"/>
    <w:rsid w:val="00466148"/>
    <w:rsid w:val="0046642A"/>
    <w:rsid w:val="00466586"/>
    <w:rsid w:val="00467235"/>
    <w:rsid w:val="00467D72"/>
    <w:rsid w:val="0047035D"/>
    <w:rsid w:val="004707FE"/>
    <w:rsid w:val="00472748"/>
    <w:rsid w:val="00473113"/>
    <w:rsid w:val="00473139"/>
    <w:rsid w:val="00473328"/>
    <w:rsid w:val="004738EF"/>
    <w:rsid w:val="00474EAA"/>
    <w:rsid w:val="00475A6D"/>
    <w:rsid w:val="00475B43"/>
    <w:rsid w:val="00476983"/>
    <w:rsid w:val="00476EC5"/>
    <w:rsid w:val="004775AC"/>
    <w:rsid w:val="0048001D"/>
    <w:rsid w:val="00480E2E"/>
    <w:rsid w:val="00481580"/>
    <w:rsid w:val="004821DB"/>
    <w:rsid w:val="004825B6"/>
    <w:rsid w:val="00483716"/>
    <w:rsid w:val="004846E5"/>
    <w:rsid w:val="00485104"/>
    <w:rsid w:val="004853A6"/>
    <w:rsid w:val="00485827"/>
    <w:rsid w:val="004864A3"/>
    <w:rsid w:val="00487623"/>
    <w:rsid w:val="00487D50"/>
    <w:rsid w:val="00490C49"/>
    <w:rsid w:val="004938FA"/>
    <w:rsid w:val="004949AB"/>
    <w:rsid w:val="00494D59"/>
    <w:rsid w:val="0049544C"/>
    <w:rsid w:val="00495F85"/>
    <w:rsid w:val="004965E1"/>
    <w:rsid w:val="00496953"/>
    <w:rsid w:val="00496F9B"/>
    <w:rsid w:val="004A0955"/>
    <w:rsid w:val="004A0F94"/>
    <w:rsid w:val="004A1A7D"/>
    <w:rsid w:val="004A32F0"/>
    <w:rsid w:val="004A3F31"/>
    <w:rsid w:val="004A4F28"/>
    <w:rsid w:val="004A5508"/>
    <w:rsid w:val="004A5C72"/>
    <w:rsid w:val="004A5D06"/>
    <w:rsid w:val="004A5F34"/>
    <w:rsid w:val="004A626F"/>
    <w:rsid w:val="004A78D8"/>
    <w:rsid w:val="004A7CA9"/>
    <w:rsid w:val="004B0726"/>
    <w:rsid w:val="004B08DF"/>
    <w:rsid w:val="004B0FE3"/>
    <w:rsid w:val="004B0FE4"/>
    <w:rsid w:val="004B249E"/>
    <w:rsid w:val="004B2BA5"/>
    <w:rsid w:val="004B31E9"/>
    <w:rsid w:val="004B34E0"/>
    <w:rsid w:val="004B35C7"/>
    <w:rsid w:val="004B5673"/>
    <w:rsid w:val="004B58D6"/>
    <w:rsid w:val="004B5D88"/>
    <w:rsid w:val="004B71FB"/>
    <w:rsid w:val="004B7CA1"/>
    <w:rsid w:val="004C26E8"/>
    <w:rsid w:val="004C3630"/>
    <w:rsid w:val="004C4AB3"/>
    <w:rsid w:val="004C5500"/>
    <w:rsid w:val="004C5700"/>
    <w:rsid w:val="004C58FC"/>
    <w:rsid w:val="004C5CDE"/>
    <w:rsid w:val="004C75E5"/>
    <w:rsid w:val="004C7660"/>
    <w:rsid w:val="004C7996"/>
    <w:rsid w:val="004D03AA"/>
    <w:rsid w:val="004D0AFE"/>
    <w:rsid w:val="004D0D69"/>
    <w:rsid w:val="004D4BAB"/>
    <w:rsid w:val="004D4D97"/>
    <w:rsid w:val="004D6058"/>
    <w:rsid w:val="004D6163"/>
    <w:rsid w:val="004D7919"/>
    <w:rsid w:val="004E01E1"/>
    <w:rsid w:val="004E0894"/>
    <w:rsid w:val="004E08CA"/>
    <w:rsid w:val="004E1771"/>
    <w:rsid w:val="004E1BB2"/>
    <w:rsid w:val="004E20BE"/>
    <w:rsid w:val="004E3299"/>
    <w:rsid w:val="004E4DC5"/>
    <w:rsid w:val="004E647B"/>
    <w:rsid w:val="004E6F3F"/>
    <w:rsid w:val="004E737F"/>
    <w:rsid w:val="004E7F7D"/>
    <w:rsid w:val="004F1098"/>
    <w:rsid w:val="004F11CC"/>
    <w:rsid w:val="004F1F8F"/>
    <w:rsid w:val="004F21C6"/>
    <w:rsid w:val="004F314D"/>
    <w:rsid w:val="004F335B"/>
    <w:rsid w:val="004F3DE0"/>
    <w:rsid w:val="004F4059"/>
    <w:rsid w:val="004F4310"/>
    <w:rsid w:val="004F558C"/>
    <w:rsid w:val="004F57E3"/>
    <w:rsid w:val="004F6C87"/>
    <w:rsid w:val="004F70D8"/>
    <w:rsid w:val="004F7F40"/>
    <w:rsid w:val="00500482"/>
    <w:rsid w:val="0050093B"/>
    <w:rsid w:val="00500992"/>
    <w:rsid w:val="00500C73"/>
    <w:rsid w:val="0050190E"/>
    <w:rsid w:val="005021FC"/>
    <w:rsid w:val="00502AC1"/>
    <w:rsid w:val="00502B4D"/>
    <w:rsid w:val="00504DFC"/>
    <w:rsid w:val="005054B2"/>
    <w:rsid w:val="005059B0"/>
    <w:rsid w:val="00505F12"/>
    <w:rsid w:val="00505F2A"/>
    <w:rsid w:val="00505FCF"/>
    <w:rsid w:val="005062C1"/>
    <w:rsid w:val="00506A64"/>
    <w:rsid w:val="0051010F"/>
    <w:rsid w:val="00510315"/>
    <w:rsid w:val="00510B3B"/>
    <w:rsid w:val="00511E31"/>
    <w:rsid w:val="00512262"/>
    <w:rsid w:val="00512B5B"/>
    <w:rsid w:val="00512C63"/>
    <w:rsid w:val="005133B0"/>
    <w:rsid w:val="005150A3"/>
    <w:rsid w:val="00520836"/>
    <w:rsid w:val="00520DFE"/>
    <w:rsid w:val="0052102F"/>
    <w:rsid w:val="0052126F"/>
    <w:rsid w:val="0052141C"/>
    <w:rsid w:val="00522EC4"/>
    <w:rsid w:val="005232AD"/>
    <w:rsid w:val="005243B5"/>
    <w:rsid w:val="00524964"/>
    <w:rsid w:val="00525114"/>
    <w:rsid w:val="00525890"/>
    <w:rsid w:val="00525BD3"/>
    <w:rsid w:val="00526E05"/>
    <w:rsid w:val="0052740D"/>
    <w:rsid w:val="00527D2D"/>
    <w:rsid w:val="00527E75"/>
    <w:rsid w:val="005300A4"/>
    <w:rsid w:val="0053057D"/>
    <w:rsid w:val="00531180"/>
    <w:rsid w:val="005312AD"/>
    <w:rsid w:val="00532106"/>
    <w:rsid w:val="00532C59"/>
    <w:rsid w:val="005333F4"/>
    <w:rsid w:val="005338CD"/>
    <w:rsid w:val="00534024"/>
    <w:rsid w:val="005341F4"/>
    <w:rsid w:val="005344FA"/>
    <w:rsid w:val="00534C63"/>
    <w:rsid w:val="0053581A"/>
    <w:rsid w:val="00535CDE"/>
    <w:rsid w:val="0053603B"/>
    <w:rsid w:val="00540212"/>
    <w:rsid w:val="005416B6"/>
    <w:rsid w:val="00544C6A"/>
    <w:rsid w:val="00544F2E"/>
    <w:rsid w:val="005453C1"/>
    <w:rsid w:val="00545643"/>
    <w:rsid w:val="005465FE"/>
    <w:rsid w:val="00546733"/>
    <w:rsid w:val="00546E07"/>
    <w:rsid w:val="00547102"/>
    <w:rsid w:val="005476D4"/>
    <w:rsid w:val="00551711"/>
    <w:rsid w:val="0055210D"/>
    <w:rsid w:val="0055214D"/>
    <w:rsid w:val="0055262D"/>
    <w:rsid w:val="00553922"/>
    <w:rsid w:val="00554684"/>
    <w:rsid w:val="005546AE"/>
    <w:rsid w:val="00554E0A"/>
    <w:rsid w:val="00555C1E"/>
    <w:rsid w:val="00555DFD"/>
    <w:rsid w:val="00557267"/>
    <w:rsid w:val="00557BD7"/>
    <w:rsid w:val="0056027B"/>
    <w:rsid w:val="0056316C"/>
    <w:rsid w:val="005642F7"/>
    <w:rsid w:val="005643D6"/>
    <w:rsid w:val="0056442E"/>
    <w:rsid w:val="005645D1"/>
    <w:rsid w:val="00565FD4"/>
    <w:rsid w:val="00566864"/>
    <w:rsid w:val="00567286"/>
    <w:rsid w:val="00570A33"/>
    <w:rsid w:val="00570E1B"/>
    <w:rsid w:val="00571249"/>
    <w:rsid w:val="005714BC"/>
    <w:rsid w:val="00571C25"/>
    <w:rsid w:val="005721AF"/>
    <w:rsid w:val="00572E0D"/>
    <w:rsid w:val="00573425"/>
    <w:rsid w:val="005737B6"/>
    <w:rsid w:val="00574C4D"/>
    <w:rsid w:val="005752F2"/>
    <w:rsid w:val="005755ED"/>
    <w:rsid w:val="0057652A"/>
    <w:rsid w:val="00576C8E"/>
    <w:rsid w:val="005775FC"/>
    <w:rsid w:val="0058027B"/>
    <w:rsid w:val="0058165E"/>
    <w:rsid w:val="0058183B"/>
    <w:rsid w:val="0058229C"/>
    <w:rsid w:val="00582A31"/>
    <w:rsid w:val="0058412E"/>
    <w:rsid w:val="00584FE8"/>
    <w:rsid w:val="00585D23"/>
    <w:rsid w:val="00585FCA"/>
    <w:rsid w:val="005867C0"/>
    <w:rsid w:val="00587107"/>
    <w:rsid w:val="00590789"/>
    <w:rsid w:val="00590830"/>
    <w:rsid w:val="00591934"/>
    <w:rsid w:val="00592E4D"/>
    <w:rsid w:val="005961CB"/>
    <w:rsid w:val="00596474"/>
    <w:rsid w:val="00597D87"/>
    <w:rsid w:val="005A1402"/>
    <w:rsid w:val="005A1454"/>
    <w:rsid w:val="005A1C2A"/>
    <w:rsid w:val="005A23B5"/>
    <w:rsid w:val="005A4199"/>
    <w:rsid w:val="005A4334"/>
    <w:rsid w:val="005A472D"/>
    <w:rsid w:val="005A4E1D"/>
    <w:rsid w:val="005A57F8"/>
    <w:rsid w:val="005A5B42"/>
    <w:rsid w:val="005A5B9A"/>
    <w:rsid w:val="005A7B8F"/>
    <w:rsid w:val="005A7C02"/>
    <w:rsid w:val="005A7CC4"/>
    <w:rsid w:val="005B00FA"/>
    <w:rsid w:val="005B0141"/>
    <w:rsid w:val="005B05FF"/>
    <w:rsid w:val="005B0A6A"/>
    <w:rsid w:val="005B137B"/>
    <w:rsid w:val="005B260B"/>
    <w:rsid w:val="005B33FB"/>
    <w:rsid w:val="005B47A0"/>
    <w:rsid w:val="005B49BE"/>
    <w:rsid w:val="005B523B"/>
    <w:rsid w:val="005B664B"/>
    <w:rsid w:val="005B6AFE"/>
    <w:rsid w:val="005B6DA4"/>
    <w:rsid w:val="005B7101"/>
    <w:rsid w:val="005B7FEF"/>
    <w:rsid w:val="005C01BB"/>
    <w:rsid w:val="005C0646"/>
    <w:rsid w:val="005C2306"/>
    <w:rsid w:val="005C4CB1"/>
    <w:rsid w:val="005C56CD"/>
    <w:rsid w:val="005C5FC5"/>
    <w:rsid w:val="005C6E25"/>
    <w:rsid w:val="005C7AFF"/>
    <w:rsid w:val="005C7CC9"/>
    <w:rsid w:val="005D0E8F"/>
    <w:rsid w:val="005D2213"/>
    <w:rsid w:val="005D310D"/>
    <w:rsid w:val="005D348F"/>
    <w:rsid w:val="005D352A"/>
    <w:rsid w:val="005D3ED3"/>
    <w:rsid w:val="005D422A"/>
    <w:rsid w:val="005D477C"/>
    <w:rsid w:val="005D66A2"/>
    <w:rsid w:val="005D713C"/>
    <w:rsid w:val="005D7EEA"/>
    <w:rsid w:val="005E03AC"/>
    <w:rsid w:val="005E0BD8"/>
    <w:rsid w:val="005E1697"/>
    <w:rsid w:val="005E24AD"/>
    <w:rsid w:val="005E3B94"/>
    <w:rsid w:val="005E4D68"/>
    <w:rsid w:val="005E549A"/>
    <w:rsid w:val="005E56D6"/>
    <w:rsid w:val="005E5A9E"/>
    <w:rsid w:val="005F08C3"/>
    <w:rsid w:val="005F0AB1"/>
    <w:rsid w:val="005F162C"/>
    <w:rsid w:val="005F272A"/>
    <w:rsid w:val="005F42D2"/>
    <w:rsid w:val="005F4867"/>
    <w:rsid w:val="005F579F"/>
    <w:rsid w:val="00600700"/>
    <w:rsid w:val="00600FA6"/>
    <w:rsid w:val="00602874"/>
    <w:rsid w:val="00603062"/>
    <w:rsid w:val="00603560"/>
    <w:rsid w:val="0060393D"/>
    <w:rsid w:val="00603D5A"/>
    <w:rsid w:val="00606277"/>
    <w:rsid w:val="006105E7"/>
    <w:rsid w:val="00610741"/>
    <w:rsid w:val="00610C1A"/>
    <w:rsid w:val="006111F1"/>
    <w:rsid w:val="0061214A"/>
    <w:rsid w:val="00613CE4"/>
    <w:rsid w:val="00614C88"/>
    <w:rsid w:val="00615EE9"/>
    <w:rsid w:val="006175BE"/>
    <w:rsid w:val="00617C71"/>
    <w:rsid w:val="00621A99"/>
    <w:rsid w:val="00621ABB"/>
    <w:rsid w:val="00622A36"/>
    <w:rsid w:val="006233C3"/>
    <w:rsid w:val="00624879"/>
    <w:rsid w:val="00624882"/>
    <w:rsid w:val="00624BFA"/>
    <w:rsid w:val="0062576F"/>
    <w:rsid w:val="00625925"/>
    <w:rsid w:val="00626222"/>
    <w:rsid w:val="00626D48"/>
    <w:rsid w:val="0062722D"/>
    <w:rsid w:val="00627DE4"/>
    <w:rsid w:val="00630A62"/>
    <w:rsid w:val="00630CBE"/>
    <w:rsid w:val="006316C0"/>
    <w:rsid w:val="00632CFD"/>
    <w:rsid w:val="006353AD"/>
    <w:rsid w:val="00635C9A"/>
    <w:rsid w:val="00636906"/>
    <w:rsid w:val="00636F2D"/>
    <w:rsid w:val="0063776B"/>
    <w:rsid w:val="00637CC8"/>
    <w:rsid w:val="0064068E"/>
    <w:rsid w:val="00641E07"/>
    <w:rsid w:val="00643DE4"/>
    <w:rsid w:val="006442D0"/>
    <w:rsid w:val="00644639"/>
    <w:rsid w:val="00645255"/>
    <w:rsid w:val="006457E4"/>
    <w:rsid w:val="006464AD"/>
    <w:rsid w:val="006465A4"/>
    <w:rsid w:val="00646CD7"/>
    <w:rsid w:val="0065026E"/>
    <w:rsid w:val="00650557"/>
    <w:rsid w:val="00650E14"/>
    <w:rsid w:val="00652752"/>
    <w:rsid w:val="00652F49"/>
    <w:rsid w:val="00653398"/>
    <w:rsid w:val="00654070"/>
    <w:rsid w:val="00654E4C"/>
    <w:rsid w:val="00654E94"/>
    <w:rsid w:val="00655524"/>
    <w:rsid w:val="006558C8"/>
    <w:rsid w:val="00655975"/>
    <w:rsid w:val="00655A60"/>
    <w:rsid w:val="00657631"/>
    <w:rsid w:val="006579E7"/>
    <w:rsid w:val="00657EC4"/>
    <w:rsid w:val="00661231"/>
    <w:rsid w:val="006616B4"/>
    <w:rsid w:val="00661D65"/>
    <w:rsid w:val="00663395"/>
    <w:rsid w:val="00663ACB"/>
    <w:rsid w:val="00663D15"/>
    <w:rsid w:val="00664119"/>
    <w:rsid w:val="00665081"/>
    <w:rsid w:val="006652E7"/>
    <w:rsid w:val="0066584D"/>
    <w:rsid w:val="006663AE"/>
    <w:rsid w:val="00667C0D"/>
    <w:rsid w:val="006702A1"/>
    <w:rsid w:val="006703AB"/>
    <w:rsid w:val="0067067D"/>
    <w:rsid w:val="00671200"/>
    <w:rsid w:val="006712AF"/>
    <w:rsid w:val="0067269C"/>
    <w:rsid w:val="006727AB"/>
    <w:rsid w:val="00672B71"/>
    <w:rsid w:val="0067359B"/>
    <w:rsid w:val="00674165"/>
    <w:rsid w:val="00675677"/>
    <w:rsid w:val="00675DA2"/>
    <w:rsid w:val="00675EB7"/>
    <w:rsid w:val="00676B36"/>
    <w:rsid w:val="0067727C"/>
    <w:rsid w:val="0067749C"/>
    <w:rsid w:val="00680C17"/>
    <w:rsid w:val="00680FE1"/>
    <w:rsid w:val="00681083"/>
    <w:rsid w:val="00681257"/>
    <w:rsid w:val="0068161C"/>
    <w:rsid w:val="006817CB"/>
    <w:rsid w:val="00681A9A"/>
    <w:rsid w:val="00682213"/>
    <w:rsid w:val="006825AA"/>
    <w:rsid w:val="006829F0"/>
    <w:rsid w:val="006834B2"/>
    <w:rsid w:val="00683DE4"/>
    <w:rsid w:val="00684732"/>
    <w:rsid w:val="00685460"/>
    <w:rsid w:val="00685B49"/>
    <w:rsid w:val="006906F0"/>
    <w:rsid w:val="006908A8"/>
    <w:rsid w:val="00690D36"/>
    <w:rsid w:val="006935E2"/>
    <w:rsid w:val="00693A03"/>
    <w:rsid w:val="00693D52"/>
    <w:rsid w:val="00694063"/>
    <w:rsid w:val="00694237"/>
    <w:rsid w:val="00694EAC"/>
    <w:rsid w:val="00695653"/>
    <w:rsid w:val="00695D16"/>
    <w:rsid w:val="006A0164"/>
    <w:rsid w:val="006A2290"/>
    <w:rsid w:val="006A2954"/>
    <w:rsid w:val="006A38EE"/>
    <w:rsid w:val="006A399C"/>
    <w:rsid w:val="006A4B82"/>
    <w:rsid w:val="006A505E"/>
    <w:rsid w:val="006A5DED"/>
    <w:rsid w:val="006A608A"/>
    <w:rsid w:val="006A612D"/>
    <w:rsid w:val="006A63B2"/>
    <w:rsid w:val="006A67CA"/>
    <w:rsid w:val="006A77B0"/>
    <w:rsid w:val="006B0186"/>
    <w:rsid w:val="006B06DC"/>
    <w:rsid w:val="006B0B91"/>
    <w:rsid w:val="006B112E"/>
    <w:rsid w:val="006B120E"/>
    <w:rsid w:val="006B1B2A"/>
    <w:rsid w:val="006B3540"/>
    <w:rsid w:val="006B35CE"/>
    <w:rsid w:val="006B3E01"/>
    <w:rsid w:val="006B466A"/>
    <w:rsid w:val="006B480B"/>
    <w:rsid w:val="006B4DAD"/>
    <w:rsid w:val="006B6C20"/>
    <w:rsid w:val="006B6D46"/>
    <w:rsid w:val="006B750E"/>
    <w:rsid w:val="006C2C44"/>
    <w:rsid w:val="006C3EE6"/>
    <w:rsid w:val="006C40A7"/>
    <w:rsid w:val="006C54E0"/>
    <w:rsid w:val="006C5FF8"/>
    <w:rsid w:val="006C6D7D"/>
    <w:rsid w:val="006C6E69"/>
    <w:rsid w:val="006C7765"/>
    <w:rsid w:val="006D04ED"/>
    <w:rsid w:val="006D0710"/>
    <w:rsid w:val="006D11AE"/>
    <w:rsid w:val="006D1594"/>
    <w:rsid w:val="006D4480"/>
    <w:rsid w:val="006D45B4"/>
    <w:rsid w:val="006D476F"/>
    <w:rsid w:val="006D4AEC"/>
    <w:rsid w:val="006D6079"/>
    <w:rsid w:val="006D6447"/>
    <w:rsid w:val="006D6779"/>
    <w:rsid w:val="006D73EB"/>
    <w:rsid w:val="006E01AC"/>
    <w:rsid w:val="006E026F"/>
    <w:rsid w:val="006E04F3"/>
    <w:rsid w:val="006E1642"/>
    <w:rsid w:val="006E23E7"/>
    <w:rsid w:val="006E25C5"/>
    <w:rsid w:val="006E2736"/>
    <w:rsid w:val="006E3ED2"/>
    <w:rsid w:val="006E6C46"/>
    <w:rsid w:val="006E7497"/>
    <w:rsid w:val="006F0449"/>
    <w:rsid w:val="006F1E8C"/>
    <w:rsid w:val="006F2457"/>
    <w:rsid w:val="006F36B4"/>
    <w:rsid w:val="006F3994"/>
    <w:rsid w:val="006F3F7C"/>
    <w:rsid w:val="006F4614"/>
    <w:rsid w:val="006F4C00"/>
    <w:rsid w:val="006F53C8"/>
    <w:rsid w:val="006F565C"/>
    <w:rsid w:val="006F629F"/>
    <w:rsid w:val="006F661D"/>
    <w:rsid w:val="006F7599"/>
    <w:rsid w:val="006F760F"/>
    <w:rsid w:val="006F77FE"/>
    <w:rsid w:val="006F7927"/>
    <w:rsid w:val="007003E4"/>
    <w:rsid w:val="00700EAD"/>
    <w:rsid w:val="00701204"/>
    <w:rsid w:val="00701737"/>
    <w:rsid w:val="00701B81"/>
    <w:rsid w:val="00701D4E"/>
    <w:rsid w:val="007029EB"/>
    <w:rsid w:val="00702A5F"/>
    <w:rsid w:val="00702CD3"/>
    <w:rsid w:val="00703002"/>
    <w:rsid w:val="007035AC"/>
    <w:rsid w:val="00703A3E"/>
    <w:rsid w:val="00703B12"/>
    <w:rsid w:val="0070411C"/>
    <w:rsid w:val="00704DEE"/>
    <w:rsid w:val="007053A1"/>
    <w:rsid w:val="00706775"/>
    <w:rsid w:val="00706BE0"/>
    <w:rsid w:val="007075A4"/>
    <w:rsid w:val="00707638"/>
    <w:rsid w:val="00711A60"/>
    <w:rsid w:val="007127CA"/>
    <w:rsid w:val="00712E6D"/>
    <w:rsid w:val="0071371B"/>
    <w:rsid w:val="007142E0"/>
    <w:rsid w:val="0071628D"/>
    <w:rsid w:val="00716420"/>
    <w:rsid w:val="007164A6"/>
    <w:rsid w:val="00716D3B"/>
    <w:rsid w:val="007172A6"/>
    <w:rsid w:val="0071761E"/>
    <w:rsid w:val="00717FC3"/>
    <w:rsid w:val="00720125"/>
    <w:rsid w:val="00720591"/>
    <w:rsid w:val="00720708"/>
    <w:rsid w:val="0072071A"/>
    <w:rsid w:val="00721503"/>
    <w:rsid w:val="00721F07"/>
    <w:rsid w:val="0072298C"/>
    <w:rsid w:val="007253CB"/>
    <w:rsid w:val="00725D30"/>
    <w:rsid w:val="007262D7"/>
    <w:rsid w:val="00730D89"/>
    <w:rsid w:val="00731A5E"/>
    <w:rsid w:val="0073200D"/>
    <w:rsid w:val="00732EDF"/>
    <w:rsid w:val="0073321C"/>
    <w:rsid w:val="007337BD"/>
    <w:rsid w:val="00734599"/>
    <w:rsid w:val="00734934"/>
    <w:rsid w:val="00735C86"/>
    <w:rsid w:val="00736369"/>
    <w:rsid w:val="00736822"/>
    <w:rsid w:val="0073736E"/>
    <w:rsid w:val="007404B4"/>
    <w:rsid w:val="00744970"/>
    <w:rsid w:val="00745064"/>
    <w:rsid w:val="0074509D"/>
    <w:rsid w:val="00745223"/>
    <w:rsid w:val="0074540D"/>
    <w:rsid w:val="007461B1"/>
    <w:rsid w:val="00746AAA"/>
    <w:rsid w:val="00747079"/>
    <w:rsid w:val="00747085"/>
    <w:rsid w:val="00747CC0"/>
    <w:rsid w:val="007501E0"/>
    <w:rsid w:val="00750842"/>
    <w:rsid w:val="00751613"/>
    <w:rsid w:val="007516FB"/>
    <w:rsid w:val="00752E15"/>
    <w:rsid w:val="00752E72"/>
    <w:rsid w:val="00753A10"/>
    <w:rsid w:val="007541CC"/>
    <w:rsid w:val="00756020"/>
    <w:rsid w:val="00756916"/>
    <w:rsid w:val="00756EE8"/>
    <w:rsid w:val="0075730D"/>
    <w:rsid w:val="00757782"/>
    <w:rsid w:val="007613F9"/>
    <w:rsid w:val="00761499"/>
    <w:rsid w:val="0076189C"/>
    <w:rsid w:val="007634B6"/>
    <w:rsid w:val="00766868"/>
    <w:rsid w:val="0076694A"/>
    <w:rsid w:val="00766CCE"/>
    <w:rsid w:val="00767358"/>
    <w:rsid w:val="00770FF4"/>
    <w:rsid w:val="0077197C"/>
    <w:rsid w:val="0077328E"/>
    <w:rsid w:val="00773F8A"/>
    <w:rsid w:val="0077449E"/>
    <w:rsid w:val="007745E6"/>
    <w:rsid w:val="007752A3"/>
    <w:rsid w:val="0077597E"/>
    <w:rsid w:val="00776684"/>
    <w:rsid w:val="0077734B"/>
    <w:rsid w:val="00777B4F"/>
    <w:rsid w:val="0078060F"/>
    <w:rsid w:val="00781301"/>
    <w:rsid w:val="00781344"/>
    <w:rsid w:val="00781CBE"/>
    <w:rsid w:val="00781F63"/>
    <w:rsid w:val="007827DA"/>
    <w:rsid w:val="0078293A"/>
    <w:rsid w:val="00782E22"/>
    <w:rsid w:val="0078332F"/>
    <w:rsid w:val="007841EF"/>
    <w:rsid w:val="00784581"/>
    <w:rsid w:val="00785C22"/>
    <w:rsid w:val="00786277"/>
    <w:rsid w:val="00787238"/>
    <w:rsid w:val="007872DA"/>
    <w:rsid w:val="00792241"/>
    <w:rsid w:val="007922D4"/>
    <w:rsid w:val="00792F57"/>
    <w:rsid w:val="00795290"/>
    <w:rsid w:val="00795A24"/>
    <w:rsid w:val="00796527"/>
    <w:rsid w:val="00796FD4"/>
    <w:rsid w:val="00797362"/>
    <w:rsid w:val="007A086D"/>
    <w:rsid w:val="007A097D"/>
    <w:rsid w:val="007A0E0A"/>
    <w:rsid w:val="007A10AE"/>
    <w:rsid w:val="007A3633"/>
    <w:rsid w:val="007A481A"/>
    <w:rsid w:val="007A5B74"/>
    <w:rsid w:val="007A669D"/>
    <w:rsid w:val="007A6938"/>
    <w:rsid w:val="007B0287"/>
    <w:rsid w:val="007B10F3"/>
    <w:rsid w:val="007B118C"/>
    <w:rsid w:val="007B1E2E"/>
    <w:rsid w:val="007B2582"/>
    <w:rsid w:val="007B498E"/>
    <w:rsid w:val="007B4EC4"/>
    <w:rsid w:val="007B5875"/>
    <w:rsid w:val="007B7195"/>
    <w:rsid w:val="007C0553"/>
    <w:rsid w:val="007C079E"/>
    <w:rsid w:val="007C1507"/>
    <w:rsid w:val="007C4602"/>
    <w:rsid w:val="007C519D"/>
    <w:rsid w:val="007C51FF"/>
    <w:rsid w:val="007C63C3"/>
    <w:rsid w:val="007C7DE4"/>
    <w:rsid w:val="007C7EE7"/>
    <w:rsid w:val="007D0520"/>
    <w:rsid w:val="007D0885"/>
    <w:rsid w:val="007D10D1"/>
    <w:rsid w:val="007D26C9"/>
    <w:rsid w:val="007D2DEF"/>
    <w:rsid w:val="007D2F5D"/>
    <w:rsid w:val="007D349A"/>
    <w:rsid w:val="007D37BB"/>
    <w:rsid w:val="007D39B4"/>
    <w:rsid w:val="007D4E30"/>
    <w:rsid w:val="007D513B"/>
    <w:rsid w:val="007D5D3E"/>
    <w:rsid w:val="007D6383"/>
    <w:rsid w:val="007D701E"/>
    <w:rsid w:val="007D74A5"/>
    <w:rsid w:val="007D7F45"/>
    <w:rsid w:val="007E0E26"/>
    <w:rsid w:val="007E136C"/>
    <w:rsid w:val="007E17A1"/>
    <w:rsid w:val="007E1ED6"/>
    <w:rsid w:val="007E2210"/>
    <w:rsid w:val="007E2812"/>
    <w:rsid w:val="007E2E5F"/>
    <w:rsid w:val="007E2FFE"/>
    <w:rsid w:val="007E33F5"/>
    <w:rsid w:val="007E3EB6"/>
    <w:rsid w:val="007E3F27"/>
    <w:rsid w:val="007E45D2"/>
    <w:rsid w:val="007E6CA5"/>
    <w:rsid w:val="007E7AB0"/>
    <w:rsid w:val="007E7B9C"/>
    <w:rsid w:val="007E7C5B"/>
    <w:rsid w:val="007E7E79"/>
    <w:rsid w:val="007F0C38"/>
    <w:rsid w:val="007F1191"/>
    <w:rsid w:val="007F15CB"/>
    <w:rsid w:val="007F1D05"/>
    <w:rsid w:val="007F2391"/>
    <w:rsid w:val="007F33D9"/>
    <w:rsid w:val="007F411E"/>
    <w:rsid w:val="007F4121"/>
    <w:rsid w:val="007F4AE8"/>
    <w:rsid w:val="007F51A6"/>
    <w:rsid w:val="007F522C"/>
    <w:rsid w:val="007F5B32"/>
    <w:rsid w:val="007F63D0"/>
    <w:rsid w:val="007F67E3"/>
    <w:rsid w:val="007F713F"/>
    <w:rsid w:val="008000E8"/>
    <w:rsid w:val="00800F2C"/>
    <w:rsid w:val="008015D7"/>
    <w:rsid w:val="0080205A"/>
    <w:rsid w:val="008020EA"/>
    <w:rsid w:val="008034DE"/>
    <w:rsid w:val="00803CD9"/>
    <w:rsid w:val="00803F26"/>
    <w:rsid w:val="00803F66"/>
    <w:rsid w:val="00804A99"/>
    <w:rsid w:val="00805A52"/>
    <w:rsid w:val="00805A5F"/>
    <w:rsid w:val="00805C6C"/>
    <w:rsid w:val="00805EC5"/>
    <w:rsid w:val="00806614"/>
    <w:rsid w:val="00806652"/>
    <w:rsid w:val="00806668"/>
    <w:rsid w:val="00806EF0"/>
    <w:rsid w:val="0080794B"/>
    <w:rsid w:val="00810333"/>
    <w:rsid w:val="00810D58"/>
    <w:rsid w:val="008122CA"/>
    <w:rsid w:val="00812666"/>
    <w:rsid w:val="00815BBC"/>
    <w:rsid w:val="00816C9E"/>
    <w:rsid w:val="008203F9"/>
    <w:rsid w:val="008213EB"/>
    <w:rsid w:val="008215AB"/>
    <w:rsid w:val="00821B06"/>
    <w:rsid w:val="008236B0"/>
    <w:rsid w:val="00823D07"/>
    <w:rsid w:val="008244E6"/>
    <w:rsid w:val="00824DB7"/>
    <w:rsid w:val="00825116"/>
    <w:rsid w:val="008265F5"/>
    <w:rsid w:val="00827128"/>
    <w:rsid w:val="00827257"/>
    <w:rsid w:val="00827C08"/>
    <w:rsid w:val="00830504"/>
    <w:rsid w:val="00830943"/>
    <w:rsid w:val="00831F00"/>
    <w:rsid w:val="008329D6"/>
    <w:rsid w:val="00832C57"/>
    <w:rsid w:val="00832FE9"/>
    <w:rsid w:val="00833292"/>
    <w:rsid w:val="008332AF"/>
    <w:rsid w:val="0083447D"/>
    <w:rsid w:val="008349E5"/>
    <w:rsid w:val="0083531D"/>
    <w:rsid w:val="00835625"/>
    <w:rsid w:val="00835AD1"/>
    <w:rsid w:val="008400BA"/>
    <w:rsid w:val="00841B8C"/>
    <w:rsid w:val="00842290"/>
    <w:rsid w:val="00842E0C"/>
    <w:rsid w:val="00843875"/>
    <w:rsid w:val="00843C5B"/>
    <w:rsid w:val="0084431A"/>
    <w:rsid w:val="00844641"/>
    <w:rsid w:val="008452CE"/>
    <w:rsid w:val="00845AD8"/>
    <w:rsid w:val="0084622E"/>
    <w:rsid w:val="008472DE"/>
    <w:rsid w:val="00847B77"/>
    <w:rsid w:val="00851BE0"/>
    <w:rsid w:val="00851DE3"/>
    <w:rsid w:val="00852223"/>
    <w:rsid w:val="00853558"/>
    <w:rsid w:val="00854630"/>
    <w:rsid w:val="00854657"/>
    <w:rsid w:val="00856485"/>
    <w:rsid w:val="00856772"/>
    <w:rsid w:val="00857418"/>
    <w:rsid w:val="00857647"/>
    <w:rsid w:val="00857BA0"/>
    <w:rsid w:val="00861219"/>
    <w:rsid w:val="00862D78"/>
    <w:rsid w:val="00863374"/>
    <w:rsid w:val="00863573"/>
    <w:rsid w:val="00864423"/>
    <w:rsid w:val="00864A73"/>
    <w:rsid w:val="00865142"/>
    <w:rsid w:val="0086528F"/>
    <w:rsid w:val="00865977"/>
    <w:rsid w:val="00866619"/>
    <w:rsid w:val="0086703A"/>
    <w:rsid w:val="00867EA5"/>
    <w:rsid w:val="0087096A"/>
    <w:rsid w:val="0087211F"/>
    <w:rsid w:val="00872150"/>
    <w:rsid w:val="00872A0D"/>
    <w:rsid w:val="0087303E"/>
    <w:rsid w:val="00873EA6"/>
    <w:rsid w:val="00874E53"/>
    <w:rsid w:val="008750A0"/>
    <w:rsid w:val="00876B65"/>
    <w:rsid w:val="00876B7A"/>
    <w:rsid w:val="0087742E"/>
    <w:rsid w:val="00877CAC"/>
    <w:rsid w:val="0088067E"/>
    <w:rsid w:val="00880EBC"/>
    <w:rsid w:val="008817AE"/>
    <w:rsid w:val="0088347B"/>
    <w:rsid w:val="0088397E"/>
    <w:rsid w:val="008839D3"/>
    <w:rsid w:val="00884B5C"/>
    <w:rsid w:val="00884FAC"/>
    <w:rsid w:val="0088674B"/>
    <w:rsid w:val="00886F61"/>
    <w:rsid w:val="00890046"/>
    <w:rsid w:val="008917BA"/>
    <w:rsid w:val="00891DB4"/>
    <w:rsid w:val="00893410"/>
    <w:rsid w:val="008939E6"/>
    <w:rsid w:val="00894BDD"/>
    <w:rsid w:val="00894D90"/>
    <w:rsid w:val="00896487"/>
    <w:rsid w:val="00896F0A"/>
    <w:rsid w:val="0089712E"/>
    <w:rsid w:val="008971B1"/>
    <w:rsid w:val="00897836"/>
    <w:rsid w:val="00897D68"/>
    <w:rsid w:val="00897F5B"/>
    <w:rsid w:val="008A01EE"/>
    <w:rsid w:val="008A0982"/>
    <w:rsid w:val="008A1E1E"/>
    <w:rsid w:val="008A1FCD"/>
    <w:rsid w:val="008A2781"/>
    <w:rsid w:val="008A43FD"/>
    <w:rsid w:val="008A5074"/>
    <w:rsid w:val="008A6656"/>
    <w:rsid w:val="008A68C4"/>
    <w:rsid w:val="008A6C3F"/>
    <w:rsid w:val="008A6FEA"/>
    <w:rsid w:val="008B07DB"/>
    <w:rsid w:val="008B096F"/>
    <w:rsid w:val="008B09D9"/>
    <w:rsid w:val="008B16A3"/>
    <w:rsid w:val="008B1C82"/>
    <w:rsid w:val="008B1DCB"/>
    <w:rsid w:val="008B1F0F"/>
    <w:rsid w:val="008B2207"/>
    <w:rsid w:val="008B26E1"/>
    <w:rsid w:val="008B2F31"/>
    <w:rsid w:val="008B4B1C"/>
    <w:rsid w:val="008B4F6C"/>
    <w:rsid w:val="008B5C5D"/>
    <w:rsid w:val="008B7822"/>
    <w:rsid w:val="008B78BF"/>
    <w:rsid w:val="008C02F8"/>
    <w:rsid w:val="008C0B8E"/>
    <w:rsid w:val="008C0BC1"/>
    <w:rsid w:val="008C113A"/>
    <w:rsid w:val="008C1539"/>
    <w:rsid w:val="008C31E5"/>
    <w:rsid w:val="008C3E1E"/>
    <w:rsid w:val="008C4345"/>
    <w:rsid w:val="008C441D"/>
    <w:rsid w:val="008C4468"/>
    <w:rsid w:val="008C72A9"/>
    <w:rsid w:val="008C72FD"/>
    <w:rsid w:val="008C778B"/>
    <w:rsid w:val="008C7AD4"/>
    <w:rsid w:val="008D024A"/>
    <w:rsid w:val="008D07E0"/>
    <w:rsid w:val="008D0A00"/>
    <w:rsid w:val="008D0F8B"/>
    <w:rsid w:val="008D1D2E"/>
    <w:rsid w:val="008D1D51"/>
    <w:rsid w:val="008D2B60"/>
    <w:rsid w:val="008D2F57"/>
    <w:rsid w:val="008D4C33"/>
    <w:rsid w:val="008D5A85"/>
    <w:rsid w:val="008D5FD7"/>
    <w:rsid w:val="008E03FE"/>
    <w:rsid w:val="008E0C61"/>
    <w:rsid w:val="008E12A9"/>
    <w:rsid w:val="008E1F60"/>
    <w:rsid w:val="008E2532"/>
    <w:rsid w:val="008E2D4E"/>
    <w:rsid w:val="008E3309"/>
    <w:rsid w:val="008E3CBD"/>
    <w:rsid w:val="008E76B0"/>
    <w:rsid w:val="008E7996"/>
    <w:rsid w:val="008F0B5F"/>
    <w:rsid w:val="008F0BB5"/>
    <w:rsid w:val="008F1111"/>
    <w:rsid w:val="008F1859"/>
    <w:rsid w:val="008F2093"/>
    <w:rsid w:val="008F40F1"/>
    <w:rsid w:val="008F48E5"/>
    <w:rsid w:val="008F5CE7"/>
    <w:rsid w:val="008F6C62"/>
    <w:rsid w:val="008F76A4"/>
    <w:rsid w:val="008F7C6B"/>
    <w:rsid w:val="009001B9"/>
    <w:rsid w:val="00900CF0"/>
    <w:rsid w:val="00900E5C"/>
    <w:rsid w:val="00901537"/>
    <w:rsid w:val="00901A61"/>
    <w:rsid w:val="00903008"/>
    <w:rsid w:val="00904516"/>
    <w:rsid w:val="009053C3"/>
    <w:rsid w:val="00910A06"/>
    <w:rsid w:val="00910C25"/>
    <w:rsid w:val="00911CDC"/>
    <w:rsid w:val="009128E3"/>
    <w:rsid w:val="00912EFC"/>
    <w:rsid w:val="009131A6"/>
    <w:rsid w:val="00913E63"/>
    <w:rsid w:val="00914754"/>
    <w:rsid w:val="00915FBF"/>
    <w:rsid w:val="00920972"/>
    <w:rsid w:val="00920E13"/>
    <w:rsid w:val="00920F35"/>
    <w:rsid w:val="0092117B"/>
    <w:rsid w:val="00921486"/>
    <w:rsid w:val="00924347"/>
    <w:rsid w:val="0092480B"/>
    <w:rsid w:val="00925769"/>
    <w:rsid w:val="00925A91"/>
    <w:rsid w:val="00927EAC"/>
    <w:rsid w:val="00931A1B"/>
    <w:rsid w:val="00931C3D"/>
    <w:rsid w:val="00935231"/>
    <w:rsid w:val="0093555B"/>
    <w:rsid w:val="00935AA7"/>
    <w:rsid w:val="00936598"/>
    <w:rsid w:val="00936A98"/>
    <w:rsid w:val="00937160"/>
    <w:rsid w:val="00937A1F"/>
    <w:rsid w:val="0094194C"/>
    <w:rsid w:val="009423B8"/>
    <w:rsid w:val="00942961"/>
    <w:rsid w:val="00942B35"/>
    <w:rsid w:val="00942EBD"/>
    <w:rsid w:val="009447B5"/>
    <w:rsid w:val="00944A41"/>
    <w:rsid w:val="00944E4A"/>
    <w:rsid w:val="0094693A"/>
    <w:rsid w:val="00946ACE"/>
    <w:rsid w:val="00947C06"/>
    <w:rsid w:val="00947D80"/>
    <w:rsid w:val="00950017"/>
    <w:rsid w:val="009501ED"/>
    <w:rsid w:val="00950280"/>
    <w:rsid w:val="00950287"/>
    <w:rsid w:val="00950C64"/>
    <w:rsid w:val="00951005"/>
    <w:rsid w:val="009512AB"/>
    <w:rsid w:val="00953AF4"/>
    <w:rsid w:val="00954AB5"/>
    <w:rsid w:val="00955EBB"/>
    <w:rsid w:val="0095641D"/>
    <w:rsid w:val="00956774"/>
    <w:rsid w:val="009571BB"/>
    <w:rsid w:val="00960D28"/>
    <w:rsid w:val="00961F83"/>
    <w:rsid w:val="009620EE"/>
    <w:rsid w:val="009620F8"/>
    <w:rsid w:val="00962127"/>
    <w:rsid w:val="00962E2B"/>
    <w:rsid w:val="00964256"/>
    <w:rsid w:val="009647ED"/>
    <w:rsid w:val="00965EAC"/>
    <w:rsid w:val="00966490"/>
    <w:rsid w:val="00966CB3"/>
    <w:rsid w:val="00967302"/>
    <w:rsid w:val="009708F1"/>
    <w:rsid w:val="00970C3A"/>
    <w:rsid w:val="00970CB0"/>
    <w:rsid w:val="009721CD"/>
    <w:rsid w:val="00972436"/>
    <w:rsid w:val="00972B0B"/>
    <w:rsid w:val="00973440"/>
    <w:rsid w:val="00973C51"/>
    <w:rsid w:val="00974488"/>
    <w:rsid w:val="00975325"/>
    <w:rsid w:val="009763E9"/>
    <w:rsid w:val="00976FC9"/>
    <w:rsid w:val="00977684"/>
    <w:rsid w:val="00977C14"/>
    <w:rsid w:val="00980888"/>
    <w:rsid w:val="00980E64"/>
    <w:rsid w:val="00981115"/>
    <w:rsid w:val="0098177A"/>
    <w:rsid w:val="00982C78"/>
    <w:rsid w:val="0098320F"/>
    <w:rsid w:val="0098477A"/>
    <w:rsid w:val="0098512A"/>
    <w:rsid w:val="00986587"/>
    <w:rsid w:val="009867DB"/>
    <w:rsid w:val="00986B88"/>
    <w:rsid w:val="0098720D"/>
    <w:rsid w:val="00987AA0"/>
    <w:rsid w:val="00990923"/>
    <w:rsid w:val="009923AA"/>
    <w:rsid w:val="009926E9"/>
    <w:rsid w:val="00992FCD"/>
    <w:rsid w:val="00993793"/>
    <w:rsid w:val="009939A6"/>
    <w:rsid w:val="009963E2"/>
    <w:rsid w:val="00996D6A"/>
    <w:rsid w:val="00997375"/>
    <w:rsid w:val="00997972"/>
    <w:rsid w:val="009A05F6"/>
    <w:rsid w:val="009A2522"/>
    <w:rsid w:val="009A2563"/>
    <w:rsid w:val="009A4C24"/>
    <w:rsid w:val="009A59ED"/>
    <w:rsid w:val="009A644E"/>
    <w:rsid w:val="009A6870"/>
    <w:rsid w:val="009A6A96"/>
    <w:rsid w:val="009A7112"/>
    <w:rsid w:val="009A7403"/>
    <w:rsid w:val="009A74D9"/>
    <w:rsid w:val="009A7871"/>
    <w:rsid w:val="009A794B"/>
    <w:rsid w:val="009B092C"/>
    <w:rsid w:val="009B1B43"/>
    <w:rsid w:val="009B2663"/>
    <w:rsid w:val="009B3BAA"/>
    <w:rsid w:val="009B4781"/>
    <w:rsid w:val="009B5CA6"/>
    <w:rsid w:val="009B697F"/>
    <w:rsid w:val="009B6A92"/>
    <w:rsid w:val="009B7828"/>
    <w:rsid w:val="009C09E2"/>
    <w:rsid w:val="009C1A4C"/>
    <w:rsid w:val="009C25EC"/>
    <w:rsid w:val="009C4591"/>
    <w:rsid w:val="009C5138"/>
    <w:rsid w:val="009C5264"/>
    <w:rsid w:val="009C5FA1"/>
    <w:rsid w:val="009C663B"/>
    <w:rsid w:val="009C7BF8"/>
    <w:rsid w:val="009D0020"/>
    <w:rsid w:val="009D0769"/>
    <w:rsid w:val="009D0EB3"/>
    <w:rsid w:val="009D173B"/>
    <w:rsid w:val="009D179B"/>
    <w:rsid w:val="009D1FB5"/>
    <w:rsid w:val="009D241D"/>
    <w:rsid w:val="009D3305"/>
    <w:rsid w:val="009D3420"/>
    <w:rsid w:val="009D350E"/>
    <w:rsid w:val="009D395A"/>
    <w:rsid w:val="009D441C"/>
    <w:rsid w:val="009D4E54"/>
    <w:rsid w:val="009D4F88"/>
    <w:rsid w:val="009D5142"/>
    <w:rsid w:val="009D60EB"/>
    <w:rsid w:val="009D610D"/>
    <w:rsid w:val="009D675B"/>
    <w:rsid w:val="009D68D8"/>
    <w:rsid w:val="009E01F1"/>
    <w:rsid w:val="009E02E8"/>
    <w:rsid w:val="009E040A"/>
    <w:rsid w:val="009E17C6"/>
    <w:rsid w:val="009E1E53"/>
    <w:rsid w:val="009E3814"/>
    <w:rsid w:val="009E3B1F"/>
    <w:rsid w:val="009E3E65"/>
    <w:rsid w:val="009E6A6E"/>
    <w:rsid w:val="009E7059"/>
    <w:rsid w:val="009F0C4D"/>
    <w:rsid w:val="009F0D7A"/>
    <w:rsid w:val="009F15F4"/>
    <w:rsid w:val="009F16D3"/>
    <w:rsid w:val="009F181D"/>
    <w:rsid w:val="009F2556"/>
    <w:rsid w:val="009F336D"/>
    <w:rsid w:val="009F4215"/>
    <w:rsid w:val="009F4CBD"/>
    <w:rsid w:val="009F5C4E"/>
    <w:rsid w:val="009F7066"/>
    <w:rsid w:val="00A00210"/>
    <w:rsid w:val="00A0065D"/>
    <w:rsid w:val="00A00C55"/>
    <w:rsid w:val="00A00E1C"/>
    <w:rsid w:val="00A011D2"/>
    <w:rsid w:val="00A02F60"/>
    <w:rsid w:val="00A03AAF"/>
    <w:rsid w:val="00A03B1A"/>
    <w:rsid w:val="00A03C76"/>
    <w:rsid w:val="00A04043"/>
    <w:rsid w:val="00A044D2"/>
    <w:rsid w:val="00A05539"/>
    <w:rsid w:val="00A05592"/>
    <w:rsid w:val="00A05D29"/>
    <w:rsid w:val="00A06D34"/>
    <w:rsid w:val="00A0709C"/>
    <w:rsid w:val="00A108C8"/>
    <w:rsid w:val="00A11166"/>
    <w:rsid w:val="00A1128A"/>
    <w:rsid w:val="00A11D37"/>
    <w:rsid w:val="00A12B3F"/>
    <w:rsid w:val="00A137E1"/>
    <w:rsid w:val="00A13B2B"/>
    <w:rsid w:val="00A14282"/>
    <w:rsid w:val="00A16134"/>
    <w:rsid w:val="00A17098"/>
    <w:rsid w:val="00A17D0C"/>
    <w:rsid w:val="00A2101C"/>
    <w:rsid w:val="00A21A76"/>
    <w:rsid w:val="00A225CE"/>
    <w:rsid w:val="00A2308E"/>
    <w:rsid w:val="00A23FEE"/>
    <w:rsid w:val="00A2504B"/>
    <w:rsid w:val="00A254B3"/>
    <w:rsid w:val="00A25512"/>
    <w:rsid w:val="00A25F78"/>
    <w:rsid w:val="00A304BA"/>
    <w:rsid w:val="00A30E07"/>
    <w:rsid w:val="00A32216"/>
    <w:rsid w:val="00A3369C"/>
    <w:rsid w:val="00A343ED"/>
    <w:rsid w:val="00A34E9F"/>
    <w:rsid w:val="00A34F1F"/>
    <w:rsid w:val="00A35B4C"/>
    <w:rsid w:val="00A360B1"/>
    <w:rsid w:val="00A361DA"/>
    <w:rsid w:val="00A36FA1"/>
    <w:rsid w:val="00A3709C"/>
    <w:rsid w:val="00A37B09"/>
    <w:rsid w:val="00A4058C"/>
    <w:rsid w:val="00A41436"/>
    <w:rsid w:val="00A421C9"/>
    <w:rsid w:val="00A4232E"/>
    <w:rsid w:val="00A4287B"/>
    <w:rsid w:val="00A42AF8"/>
    <w:rsid w:val="00A43075"/>
    <w:rsid w:val="00A43127"/>
    <w:rsid w:val="00A43778"/>
    <w:rsid w:val="00A45329"/>
    <w:rsid w:val="00A467A5"/>
    <w:rsid w:val="00A46F47"/>
    <w:rsid w:val="00A5010A"/>
    <w:rsid w:val="00A5071F"/>
    <w:rsid w:val="00A50909"/>
    <w:rsid w:val="00A50CA3"/>
    <w:rsid w:val="00A5293F"/>
    <w:rsid w:val="00A5343B"/>
    <w:rsid w:val="00A53CA1"/>
    <w:rsid w:val="00A5464D"/>
    <w:rsid w:val="00A550BB"/>
    <w:rsid w:val="00A55439"/>
    <w:rsid w:val="00A605A6"/>
    <w:rsid w:val="00A606E6"/>
    <w:rsid w:val="00A61D95"/>
    <w:rsid w:val="00A61EF1"/>
    <w:rsid w:val="00A62971"/>
    <w:rsid w:val="00A63E87"/>
    <w:rsid w:val="00A64909"/>
    <w:rsid w:val="00A64E89"/>
    <w:rsid w:val="00A70177"/>
    <w:rsid w:val="00A7029B"/>
    <w:rsid w:val="00A7043C"/>
    <w:rsid w:val="00A71060"/>
    <w:rsid w:val="00A71170"/>
    <w:rsid w:val="00A715F7"/>
    <w:rsid w:val="00A73775"/>
    <w:rsid w:val="00A73C43"/>
    <w:rsid w:val="00A73D80"/>
    <w:rsid w:val="00A73DF0"/>
    <w:rsid w:val="00A74173"/>
    <w:rsid w:val="00A76E58"/>
    <w:rsid w:val="00A776E7"/>
    <w:rsid w:val="00A77A84"/>
    <w:rsid w:val="00A80B74"/>
    <w:rsid w:val="00A8115A"/>
    <w:rsid w:val="00A814EF"/>
    <w:rsid w:val="00A821BD"/>
    <w:rsid w:val="00A828CB"/>
    <w:rsid w:val="00A82959"/>
    <w:rsid w:val="00A829BA"/>
    <w:rsid w:val="00A82F5E"/>
    <w:rsid w:val="00A82F72"/>
    <w:rsid w:val="00A84017"/>
    <w:rsid w:val="00A84667"/>
    <w:rsid w:val="00A85DA4"/>
    <w:rsid w:val="00A87180"/>
    <w:rsid w:val="00A87F6B"/>
    <w:rsid w:val="00A917E4"/>
    <w:rsid w:val="00A9209D"/>
    <w:rsid w:val="00A92FBA"/>
    <w:rsid w:val="00A93426"/>
    <w:rsid w:val="00A940B2"/>
    <w:rsid w:val="00A953E0"/>
    <w:rsid w:val="00A95B6D"/>
    <w:rsid w:val="00A9632D"/>
    <w:rsid w:val="00A96527"/>
    <w:rsid w:val="00A96D62"/>
    <w:rsid w:val="00A96FB1"/>
    <w:rsid w:val="00AA076E"/>
    <w:rsid w:val="00AA11DF"/>
    <w:rsid w:val="00AA2E8D"/>
    <w:rsid w:val="00AA33B5"/>
    <w:rsid w:val="00AA53F0"/>
    <w:rsid w:val="00AA5AE1"/>
    <w:rsid w:val="00AA5EE7"/>
    <w:rsid w:val="00AA6EB7"/>
    <w:rsid w:val="00AA73CA"/>
    <w:rsid w:val="00AA7A3E"/>
    <w:rsid w:val="00AA7F25"/>
    <w:rsid w:val="00AB0D8C"/>
    <w:rsid w:val="00AB1829"/>
    <w:rsid w:val="00AB3B1A"/>
    <w:rsid w:val="00AB3BD4"/>
    <w:rsid w:val="00AB3CF7"/>
    <w:rsid w:val="00AB40D9"/>
    <w:rsid w:val="00AB4B1D"/>
    <w:rsid w:val="00AB5E78"/>
    <w:rsid w:val="00AB63F9"/>
    <w:rsid w:val="00AB7539"/>
    <w:rsid w:val="00AC0787"/>
    <w:rsid w:val="00AC2B29"/>
    <w:rsid w:val="00AC2D2B"/>
    <w:rsid w:val="00AC354B"/>
    <w:rsid w:val="00AC3655"/>
    <w:rsid w:val="00AC5A44"/>
    <w:rsid w:val="00AC5D3D"/>
    <w:rsid w:val="00AC6226"/>
    <w:rsid w:val="00AC6AD1"/>
    <w:rsid w:val="00AC79EC"/>
    <w:rsid w:val="00AC7A99"/>
    <w:rsid w:val="00AC7C13"/>
    <w:rsid w:val="00AD02E0"/>
    <w:rsid w:val="00AD0565"/>
    <w:rsid w:val="00AD0676"/>
    <w:rsid w:val="00AD097E"/>
    <w:rsid w:val="00AD1792"/>
    <w:rsid w:val="00AD18F9"/>
    <w:rsid w:val="00AD1D5C"/>
    <w:rsid w:val="00AD3CDA"/>
    <w:rsid w:val="00AD3DD9"/>
    <w:rsid w:val="00AD492F"/>
    <w:rsid w:val="00AD4FEF"/>
    <w:rsid w:val="00AD5052"/>
    <w:rsid w:val="00AD5541"/>
    <w:rsid w:val="00AD582E"/>
    <w:rsid w:val="00AD5990"/>
    <w:rsid w:val="00AD6157"/>
    <w:rsid w:val="00AD67AD"/>
    <w:rsid w:val="00AD69CA"/>
    <w:rsid w:val="00AD72C1"/>
    <w:rsid w:val="00AD73BF"/>
    <w:rsid w:val="00AD7DE7"/>
    <w:rsid w:val="00AE0904"/>
    <w:rsid w:val="00AE0DFD"/>
    <w:rsid w:val="00AE13E5"/>
    <w:rsid w:val="00AE1946"/>
    <w:rsid w:val="00AE1A75"/>
    <w:rsid w:val="00AE220D"/>
    <w:rsid w:val="00AE2724"/>
    <w:rsid w:val="00AE29D9"/>
    <w:rsid w:val="00AE2A14"/>
    <w:rsid w:val="00AE5560"/>
    <w:rsid w:val="00AE6B92"/>
    <w:rsid w:val="00AE6D6F"/>
    <w:rsid w:val="00AF0BBD"/>
    <w:rsid w:val="00AF3F41"/>
    <w:rsid w:val="00AF47C4"/>
    <w:rsid w:val="00AF480B"/>
    <w:rsid w:val="00AF486D"/>
    <w:rsid w:val="00AF54F7"/>
    <w:rsid w:val="00AF5E1A"/>
    <w:rsid w:val="00AF6829"/>
    <w:rsid w:val="00AF6FD2"/>
    <w:rsid w:val="00B00341"/>
    <w:rsid w:val="00B00647"/>
    <w:rsid w:val="00B00D92"/>
    <w:rsid w:val="00B03520"/>
    <w:rsid w:val="00B0387F"/>
    <w:rsid w:val="00B04B11"/>
    <w:rsid w:val="00B04DED"/>
    <w:rsid w:val="00B05453"/>
    <w:rsid w:val="00B0656D"/>
    <w:rsid w:val="00B0659D"/>
    <w:rsid w:val="00B07E83"/>
    <w:rsid w:val="00B115FF"/>
    <w:rsid w:val="00B11D6F"/>
    <w:rsid w:val="00B123CE"/>
    <w:rsid w:val="00B12443"/>
    <w:rsid w:val="00B12469"/>
    <w:rsid w:val="00B13E6B"/>
    <w:rsid w:val="00B14115"/>
    <w:rsid w:val="00B1416B"/>
    <w:rsid w:val="00B145E6"/>
    <w:rsid w:val="00B152BA"/>
    <w:rsid w:val="00B160CC"/>
    <w:rsid w:val="00B164EE"/>
    <w:rsid w:val="00B16A9E"/>
    <w:rsid w:val="00B16D79"/>
    <w:rsid w:val="00B17830"/>
    <w:rsid w:val="00B20ADB"/>
    <w:rsid w:val="00B2196F"/>
    <w:rsid w:val="00B22090"/>
    <w:rsid w:val="00B2260A"/>
    <w:rsid w:val="00B2280D"/>
    <w:rsid w:val="00B22CA3"/>
    <w:rsid w:val="00B2476F"/>
    <w:rsid w:val="00B25CCC"/>
    <w:rsid w:val="00B25F06"/>
    <w:rsid w:val="00B26E0B"/>
    <w:rsid w:val="00B27372"/>
    <w:rsid w:val="00B279DC"/>
    <w:rsid w:val="00B27FAF"/>
    <w:rsid w:val="00B303E6"/>
    <w:rsid w:val="00B309DE"/>
    <w:rsid w:val="00B30A25"/>
    <w:rsid w:val="00B30C2E"/>
    <w:rsid w:val="00B31C5D"/>
    <w:rsid w:val="00B32260"/>
    <w:rsid w:val="00B32561"/>
    <w:rsid w:val="00B3414B"/>
    <w:rsid w:val="00B345B4"/>
    <w:rsid w:val="00B34DCB"/>
    <w:rsid w:val="00B358E5"/>
    <w:rsid w:val="00B3665A"/>
    <w:rsid w:val="00B3799A"/>
    <w:rsid w:val="00B40171"/>
    <w:rsid w:val="00B404B4"/>
    <w:rsid w:val="00B40B15"/>
    <w:rsid w:val="00B40B30"/>
    <w:rsid w:val="00B42F75"/>
    <w:rsid w:val="00B434B8"/>
    <w:rsid w:val="00B435C5"/>
    <w:rsid w:val="00B43605"/>
    <w:rsid w:val="00B4425D"/>
    <w:rsid w:val="00B44E4C"/>
    <w:rsid w:val="00B45130"/>
    <w:rsid w:val="00B455E2"/>
    <w:rsid w:val="00B45AE8"/>
    <w:rsid w:val="00B461EB"/>
    <w:rsid w:val="00B470FE"/>
    <w:rsid w:val="00B4793F"/>
    <w:rsid w:val="00B506BC"/>
    <w:rsid w:val="00B50B7C"/>
    <w:rsid w:val="00B527B2"/>
    <w:rsid w:val="00B52FD4"/>
    <w:rsid w:val="00B53431"/>
    <w:rsid w:val="00B5358C"/>
    <w:rsid w:val="00B536C7"/>
    <w:rsid w:val="00B53743"/>
    <w:rsid w:val="00B5385B"/>
    <w:rsid w:val="00B53C65"/>
    <w:rsid w:val="00B54149"/>
    <w:rsid w:val="00B54730"/>
    <w:rsid w:val="00B548B8"/>
    <w:rsid w:val="00B551C5"/>
    <w:rsid w:val="00B5539B"/>
    <w:rsid w:val="00B5568A"/>
    <w:rsid w:val="00B55E14"/>
    <w:rsid w:val="00B57DFE"/>
    <w:rsid w:val="00B61A4D"/>
    <w:rsid w:val="00B62851"/>
    <w:rsid w:val="00B62D35"/>
    <w:rsid w:val="00B6383C"/>
    <w:rsid w:val="00B6631A"/>
    <w:rsid w:val="00B66BF5"/>
    <w:rsid w:val="00B66FEF"/>
    <w:rsid w:val="00B67AB1"/>
    <w:rsid w:val="00B70459"/>
    <w:rsid w:val="00B7062E"/>
    <w:rsid w:val="00B710C6"/>
    <w:rsid w:val="00B71B22"/>
    <w:rsid w:val="00B726F1"/>
    <w:rsid w:val="00B72B3E"/>
    <w:rsid w:val="00B72C65"/>
    <w:rsid w:val="00B7392D"/>
    <w:rsid w:val="00B73E91"/>
    <w:rsid w:val="00B7447E"/>
    <w:rsid w:val="00B75F80"/>
    <w:rsid w:val="00B76E7E"/>
    <w:rsid w:val="00B76F54"/>
    <w:rsid w:val="00B773DC"/>
    <w:rsid w:val="00B774C8"/>
    <w:rsid w:val="00B77622"/>
    <w:rsid w:val="00B77B1F"/>
    <w:rsid w:val="00B80C5E"/>
    <w:rsid w:val="00B81CAA"/>
    <w:rsid w:val="00B852DD"/>
    <w:rsid w:val="00B85D77"/>
    <w:rsid w:val="00B87EAF"/>
    <w:rsid w:val="00B905B7"/>
    <w:rsid w:val="00B90876"/>
    <w:rsid w:val="00B91006"/>
    <w:rsid w:val="00B9132B"/>
    <w:rsid w:val="00B9158F"/>
    <w:rsid w:val="00B91B4B"/>
    <w:rsid w:val="00B9244E"/>
    <w:rsid w:val="00B92D73"/>
    <w:rsid w:val="00B931EE"/>
    <w:rsid w:val="00B95261"/>
    <w:rsid w:val="00B95297"/>
    <w:rsid w:val="00B962A0"/>
    <w:rsid w:val="00B96AAE"/>
    <w:rsid w:val="00B97035"/>
    <w:rsid w:val="00B97244"/>
    <w:rsid w:val="00BA0348"/>
    <w:rsid w:val="00BA0663"/>
    <w:rsid w:val="00BA0C29"/>
    <w:rsid w:val="00BA120B"/>
    <w:rsid w:val="00BA37B6"/>
    <w:rsid w:val="00BA4920"/>
    <w:rsid w:val="00BA5403"/>
    <w:rsid w:val="00BA55F2"/>
    <w:rsid w:val="00BA5620"/>
    <w:rsid w:val="00BA5D7F"/>
    <w:rsid w:val="00BB039A"/>
    <w:rsid w:val="00BB0782"/>
    <w:rsid w:val="00BB1295"/>
    <w:rsid w:val="00BB1662"/>
    <w:rsid w:val="00BB1A22"/>
    <w:rsid w:val="00BB1D6A"/>
    <w:rsid w:val="00BB2C77"/>
    <w:rsid w:val="00BB2D08"/>
    <w:rsid w:val="00BB3703"/>
    <w:rsid w:val="00BB3A91"/>
    <w:rsid w:val="00BB3E31"/>
    <w:rsid w:val="00BB4E98"/>
    <w:rsid w:val="00BB6306"/>
    <w:rsid w:val="00BB67F5"/>
    <w:rsid w:val="00BB73B7"/>
    <w:rsid w:val="00BB76A5"/>
    <w:rsid w:val="00BC0129"/>
    <w:rsid w:val="00BC01E6"/>
    <w:rsid w:val="00BC0279"/>
    <w:rsid w:val="00BC061C"/>
    <w:rsid w:val="00BC1AFA"/>
    <w:rsid w:val="00BC2573"/>
    <w:rsid w:val="00BC31C9"/>
    <w:rsid w:val="00BC47A5"/>
    <w:rsid w:val="00BC4911"/>
    <w:rsid w:val="00BC6335"/>
    <w:rsid w:val="00BC6A85"/>
    <w:rsid w:val="00BD0646"/>
    <w:rsid w:val="00BD08F7"/>
    <w:rsid w:val="00BD0C9E"/>
    <w:rsid w:val="00BD0FCA"/>
    <w:rsid w:val="00BD114E"/>
    <w:rsid w:val="00BD1229"/>
    <w:rsid w:val="00BD1C9B"/>
    <w:rsid w:val="00BD1E7E"/>
    <w:rsid w:val="00BD202A"/>
    <w:rsid w:val="00BD2AED"/>
    <w:rsid w:val="00BD2E1C"/>
    <w:rsid w:val="00BD3284"/>
    <w:rsid w:val="00BD4637"/>
    <w:rsid w:val="00BD55B9"/>
    <w:rsid w:val="00BD5EC0"/>
    <w:rsid w:val="00BD652A"/>
    <w:rsid w:val="00BE1A60"/>
    <w:rsid w:val="00BE2DE1"/>
    <w:rsid w:val="00BE38F0"/>
    <w:rsid w:val="00BE3A98"/>
    <w:rsid w:val="00BE56EE"/>
    <w:rsid w:val="00BE7A45"/>
    <w:rsid w:val="00BE7A82"/>
    <w:rsid w:val="00BE7BBB"/>
    <w:rsid w:val="00BF04D1"/>
    <w:rsid w:val="00BF07E9"/>
    <w:rsid w:val="00BF1126"/>
    <w:rsid w:val="00BF173F"/>
    <w:rsid w:val="00BF19D1"/>
    <w:rsid w:val="00BF1B14"/>
    <w:rsid w:val="00BF1DFB"/>
    <w:rsid w:val="00BF26C6"/>
    <w:rsid w:val="00BF5B7C"/>
    <w:rsid w:val="00BF5ECF"/>
    <w:rsid w:val="00BF6396"/>
    <w:rsid w:val="00BF6C11"/>
    <w:rsid w:val="00BF716C"/>
    <w:rsid w:val="00BF74DC"/>
    <w:rsid w:val="00C00421"/>
    <w:rsid w:val="00C00D68"/>
    <w:rsid w:val="00C02B84"/>
    <w:rsid w:val="00C039C5"/>
    <w:rsid w:val="00C03A73"/>
    <w:rsid w:val="00C0427E"/>
    <w:rsid w:val="00C058C3"/>
    <w:rsid w:val="00C0674A"/>
    <w:rsid w:val="00C070C9"/>
    <w:rsid w:val="00C07D1F"/>
    <w:rsid w:val="00C07DE9"/>
    <w:rsid w:val="00C10942"/>
    <w:rsid w:val="00C11EAC"/>
    <w:rsid w:val="00C12779"/>
    <w:rsid w:val="00C12C30"/>
    <w:rsid w:val="00C15F13"/>
    <w:rsid w:val="00C16337"/>
    <w:rsid w:val="00C16D27"/>
    <w:rsid w:val="00C16F18"/>
    <w:rsid w:val="00C176B2"/>
    <w:rsid w:val="00C17919"/>
    <w:rsid w:val="00C2076D"/>
    <w:rsid w:val="00C21A58"/>
    <w:rsid w:val="00C21A9F"/>
    <w:rsid w:val="00C2264E"/>
    <w:rsid w:val="00C22B46"/>
    <w:rsid w:val="00C234F9"/>
    <w:rsid w:val="00C23A57"/>
    <w:rsid w:val="00C23ACE"/>
    <w:rsid w:val="00C2424E"/>
    <w:rsid w:val="00C24304"/>
    <w:rsid w:val="00C2565F"/>
    <w:rsid w:val="00C259E9"/>
    <w:rsid w:val="00C25ED3"/>
    <w:rsid w:val="00C273FD"/>
    <w:rsid w:val="00C3012F"/>
    <w:rsid w:val="00C3050E"/>
    <w:rsid w:val="00C32133"/>
    <w:rsid w:val="00C32654"/>
    <w:rsid w:val="00C32A13"/>
    <w:rsid w:val="00C334FA"/>
    <w:rsid w:val="00C33952"/>
    <w:rsid w:val="00C3398D"/>
    <w:rsid w:val="00C351E6"/>
    <w:rsid w:val="00C3553A"/>
    <w:rsid w:val="00C35E93"/>
    <w:rsid w:val="00C364E3"/>
    <w:rsid w:val="00C36E1F"/>
    <w:rsid w:val="00C370E2"/>
    <w:rsid w:val="00C40465"/>
    <w:rsid w:val="00C4057C"/>
    <w:rsid w:val="00C406F5"/>
    <w:rsid w:val="00C41F98"/>
    <w:rsid w:val="00C425B0"/>
    <w:rsid w:val="00C42C1F"/>
    <w:rsid w:val="00C4390E"/>
    <w:rsid w:val="00C4417C"/>
    <w:rsid w:val="00C44E1F"/>
    <w:rsid w:val="00C44FDD"/>
    <w:rsid w:val="00C45F1C"/>
    <w:rsid w:val="00C47D16"/>
    <w:rsid w:val="00C50854"/>
    <w:rsid w:val="00C5166E"/>
    <w:rsid w:val="00C51DB3"/>
    <w:rsid w:val="00C5220C"/>
    <w:rsid w:val="00C5336C"/>
    <w:rsid w:val="00C55436"/>
    <w:rsid w:val="00C55573"/>
    <w:rsid w:val="00C55826"/>
    <w:rsid w:val="00C573F2"/>
    <w:rsid w:val="00C57F79"/>
    <w:rsid w:val="00C60620"/>
    <w:rsid w:val="00C60B24"/>
    <w:rsid w:val="00C6163D"/>
    <w:rsid w:val="00C61BFE"/>
    <w:rsid w:val="00C61F18"/>
    <w:rsid w:val="00C6214F"/>
    <w:rsid w:val="00C62EBE"/>
    <w:rsid w:val="00C63572"/>
    <w:rsid w:val="00C64802"/>
    <w:rsid w:val="00C6494B"/>
    <w:rsid w:val="00C64E9F"/>
    <w:rsid w:val="00C660B5"/>
    <w:rsid w:val="00C70DB6"/>
    <w:rsid w:val="00C7151C"/>
    <w:rsid w:val="00C71551"/>
    <w:rsid w:val="00C71EFA"/>
    <w:rsid w:val="00C74829"/>
    <w:rsid w:val="00C7783B"/>
    <w:rsid w:val="00C80133"/>
    <w:rsid w:val="00C80C7D"/>
    <w:rsid w:val="00C8157B"/>
    <w:rsid w:val="00C825BF"/>
    <w:rsid w:val="00C8287E"/>
    <w:rsid w:val="00C82A24"/>
    <w:rsid w:val="00C83354"/>
    <w:rsid w:val="00C8391E"/>
    <w:rsid w:val="00C839A2"/>
    <w:rsid w:val="00C83AAC"/>
    <w:rsid w:val="00C84B8C"/>
    <w:rsid w:val="00C852C7"/>
    <w:rsid w:val="00C86F01"/>
    <w:rsid w:val="00C86F28"/>
    <w:rsid w:val="00C8724B"/>
    <w:rsid w:val="00C87980"/>
    <w:rsid w:val="00C87F6B"/>
    <w:rsid w:val="00C90430"/>
    <w:rsid w:val="00C90EC5"/>
    <w:rsid w:val="00C92B37"/>
    <w:rsid w:val="00C92D12"/>
    <w:rsid w:val="00C9313E"/>
    <w:rsid w:val="00C94299"/>
    <w:rsid w:val="00C95D96"/>
    <w:rsid w:val="00C96BEB"/>
    <w:rsid w:val="00C97233"/>
    <w:rsid w:val="00C9795D"/>
    <w:rsid w:val="00CA27B1"/>
    <w:rsid w:val="00CA3AD0"/>
    <w:rsid w:val="00CA70E3"/>
    <w:rsid w:val="00CA753D"/>
    <w:rsid w:val="00CA769B"/>
    <w:rsid w:val="00CA7A75"/>
    <w:rsid w:val="00CA7EE6"/>
    <w:rsid w:val="00CB114B"/>
    <w:rsid w:val="00CB27F6"/>
    <w:rsid w:val="00CB2ACC"/>
    <w:rsid w:val="00CB2EC5"/>
    <w:rsid w:val="00CB367C"/>
    <w:rsid w:val="00CB3866"/>
    <w:rsid w:val="00CB38D0"/>
    <w:rsid w:val="00CB4008"/>
    <w:rsid w:val="00CB4EBA"/>
    <w:rsid w:val="00CB4F98"/>
    <w:rsid w:val="00CB5720"/>
    <w:rsid w:val="00CC0717"/>
    <w:rsid w:val="00CC0CA7"/>
    <w:rsid w:val="00CC4736"/>
    <w:rsid w:val="00CC68D7"/>
    <w:rsid w:val="00CC6C2C"/>
    <w:rsid w:val="00CC7706"/>
    <w:rsid w:val="00CC7847"/>
    <w:rsid w:val="00CD02B9"/>
    <w:rsid w:val="00CD156A"/>
    <w:rsid w:val="00CD1ADC"/>
    <w:rsid w:val="00CD2EA6"/>
    <w:rsid w:val="00CD3865"/>
    <w:rsid w:val="00CD3C47"/>
    <w:rsid w:val="00CD5476"/>
    <w:rsid w:val="00CD5BF3"/>
    <w:rsid w:val="00CD6028"/>
    <w:rsid w:val="00CD6044"/>
    <w:rsid w:val="00CD7822"/>
    <w:rsid w:val="00CD7E40"/>
    <w:rsid w:val="00CE0209"/>
    <w:rsid w:val="00CE0AE0"/>
    <w:rsid w:val="00CE1819"/>
    <w:rsid w:val="00CE1E1F"/>
    <w:rsid w:val="00CE3BA7"/>
    <w:rsid w:val="00CE3BA9"/>
    <w:rsid w:val="00CE41F5"/>
    <w:rsid w:val="00CE467D"/>
    <w:rsid w:val="00CE4AA6"/>
    <w:rsid w:val="00CE50CD"/>
    <w:rsid w:val="00CE7BE2"/>
    <w:rsid w:val="00CF247D"/>
    <w:rsid w:val="00CF42DD"/>
    <w:rsid w:val="00CF44ED"/>
    <w:rsid w:val="00CF4D0B"/>
    <w:rsid w:val="00CF6523"/>
    <w:rsid w:val="00CF697E"/>
    <w:rsid w:val="00CF7E50"/>
    <w:rsid w:val="00D0076C"/>
    <w:rsid w:val="00D00CDC"/>
    <w:rsid w:val="00D0104D"/>
    <w:rsid w:val="00D02C6F"/>
    <w:rsid w:val="00D02D82"/>
    <w:rsid w:val="00D02E4C"/>
    <w:rsid w:val="00D04284"/>
    <w:rsid w:val="00D04788"/>
    <w:rsid w:val="00D048C1"/>
    <w:rsid w:val="00D04B42"/>
    <w:rsid w:val="00D065D0"/>
    <w:rsid w:val="00D06A40"/>
    <w:rsid w:val="00D07314"/>
    <w:rsid w:val="00D100F5"/>
    <w:rsid w:val="00D10411"/>
    <w:rsid w:val="00D10C26"/>
    <w:rsid w:val="00D11346"/>
    <w:rsid w:val="00D1200E"/>
    <w:rsid w:val="00D12033"/>
    <w:rsid w:val="00D12258"/>
    <w:rsid w:val="00D128C2"/>
    <w:rsid w:val="00D132EB"/>
    <w:rsid w:val="00D13826"/>
    <w:rsid w:val="00D13858"/>
    <w:rsid w:val="00D14232"/>
    <w:rsid w:val="00D14FFC"/>
    <w:rsid w:val="00D15E7D"/>
    <w:rsid w:val="00D203C0"/>
    <w:rsid w:val="00D20523"/>
    <w:rsid w:val="00D20A47"/>
    <w:rsid w:val="00D20C58"/>
    <w:rsid w:val="00D22F77"/>
    <w:rsid w:val="00D2362A"/>
    <w:rsid w:val="00D23B53"/>
    <w:rsid w:val="00D24659"/>
    <w:rsid w:val="00D24CD5"/>
    <w:rsid w:val="00D25DC6"/>
    <w:rsid w:val="00D25FE4"/>
    <w:rsid w:val="00D26550"/>
    <w:rsid w:val="00D268EA"/>
    <w:rsid w:val="00D271FC"/>
    <w:rsid w:val="00D27447"/>
    <w:rsid w:val="00D276A8"/>
    <w:rsid w:val="00D27B70"/>
    <w:rsid w:val="00D27C10"/>
    <w:rsid w:val="00D3008D"/>
    <w:rsid w:val="00D3012D"/>
    <w:rsid w:val="00D3258D"/>
    <w:rsid w:val="00D325FC"/>
    <w:rsid w:val="00D3273F"/>
    <w:rsid w:val="00D3565C"/>
    <w:rsid w:val="00D35990"/>
    <w:rsid w:val="00D35C14"/>
    <w:rsid w:val="00D37A5F"/>
    <w:rsid w:val="00D37A81"/>
    <w:rsid w:val="00D407AC"/>
    <w:rsid w:val="00D4095D"/>
    <w:rsid w:val="00D40BA8"/>
    <w:rsid w:val="00D40F9F"/>
    <w:rsid w:val="00D4138C"/>
    <w:rsid w:val="00D41582"/>
    <w:rsid w:val="00D42072"/>
    <w:rsid w:val="00D430CA"/>
    <w:rsid w:val="00D44957"/>
    <w:rsid w:val="00D44AC6"/>
    <w:rsid w:val="00D44E8B"/>
    <w:rsid w:val="00D468B2"/>
    <w:rsid w:val="00D468C2"/>
    <w:rsid w:val="00D473EE"/>
    <w:rsid w:val="00D478FA"/>
    <w:rsid w:val="00D50042"/>
    <w:rsid w:val="00D50142"/>
    <w:rsid w:val="00D50877"/>
    <w:rsid w:val="00D519F0"/>
    <w:rsid w:val="00D51CF6"/>
    <w:rsid w:val="00D53524"/>
    <w:rsid w:val="00D53E86"/>
    <w:rsid w:val="00D5466C"/>
    <w:rsid w:val="00D55240"/>
    <w:rsid w:val="00D5563C"/>
    <w:rsid w:val="00D55754"/>
    <w:rsid w:val="00D56499"/>
    <w:rsid w:val="00D5674D"/>
    <w:rsid w:val="00D56799"/>
    <w:rsid w:val="00D568BA"/>
    <w:rsid w:val="00D5742E"/>
    <w:rsid w:val="00D57A28"/>
    <w:rsid w:val="00D57BE9"/>
    <w:rsid w:val="00D57C26"/>
    <w:rsid w:val="00D60163"/>
    <w:rsid w:val="00D6374C"/>
    <w:rsid w:val="00D651E2"/>
    <w:rsid w:val="00D656A2"/>
    <w:rsid w:val="00D65C60"/>
    <w:rsid w:val="00D6600C"/>
    <w:rsid w:val="00D66153"/>
    <w:rsid w:val="00D663CC"/>
    <w:rsid w:val="00D6775D"/>
    <w:rsid w:val="00D677E9"/>
    <w:rsid w:val="00D67D98"/>
    <w:rsid w:val="00D703CE"/>
    <w:rsid w:val="00D71437"/>
    <w:rsid w:val="00D7161E"/>
    <w:rsid w:val="00D71DFB"/>
    <w:rsid w:val="00D71FA1"/>
    <w:rsid w:val="00D75C7E"/>
    <w:rsid w:val="00D76085"/>
    <w:rsid w:val="00D76C0E"/>
    <w:rsid w:val="00D773CD"/>
    <w:rsid w:val="00D77474"/>
    <w:rsid w:val="00D80912"/>
    <w:rsid w:val="00D80B25"/>
    <w:rsid w:val="00D80EB3"/>
    <w:rsid w:val="00D80F76"/>
    <w:rsid w:val="00D823B0"/>
    <w:rsid w:val="00D82541"/>
    <w:rsid w:val="00D831B1"/>
    <w:rsid w:val="00D84953"/>
    <w:rsid w:val="00D85C6E"/>
    <w:rsid w:val="00D864C9"/>
    <w:rsid w:val="00D87611"/>
    <w:rsid w:val="00D90EA2"/>
    <w:rsid w:val="00D91076"/>
    <w:rsid w:val="00D91799"/>
    <w:rsid w:val="00D93284"/>
    <w:rsid w:val="00D93BFC"/>
    <w:rsid w:val="00D9416C"/>
    <w:rsid w:val="00D96217"/>
    <w:rsid w:val="00D96639"/>
    <w:rsid w:val="00D96701"/>
    <w:rsid w:val="00D967BA"/>
    <w:rsid w:val="00D96F38"/>
    <w:rsid w:val="00D97664"/>
    <w:rsid w:val="00D97980"/>
    <w:rsid w:val="00D97DC8"/>
    <w:rsid w:val="00D97E59"/>
    <w:rsid w:val="00DA0101"/>
    <w:rsid w:val="00DA07AD"/>
    <w:rsid w:val="00DA1D69"/>
    <w:rsid w:val="00DA26D2"/>
    <w:rsid w:val="00DA318C"/>
    <w:rsid w:val="00DA3ADE"/>
    <w:rsid w:val="00DA3B57"/>
    <w:rsid w:val="00DA4683"/>
    <w:rsid w:val="00DA48A4"/>
    <w:rsid w:val="00DA4CA6"/>
    <w:rsid w:val="00DA59F3"/>
    <w:rsid w:val="00DA5F88"/>
    <w:rsid w:val="00DA7AF4"/>
    <w:rsid w:val="00DA7F36"/>
    <w:rsid w:val="00DA7FA8"/>
    <w:rsid w:val="00DB02C2"/>
    <w:rsid w:val="00DB08C1"/>
    <w:rsid w:val="00DB0C65"/>
    <w:rsid w:val="00DB3445"/>
    <w:rsid w:val="00DB3490"/>
    <w:rsid w:val="00DB36F5"/>
    <w:rsid w:val="00DB3E57"/>
    <w:rsid w:val="00DB4573"/>
    <w:rsid w:val="00DB542A"/>
    <w:rsid w:val="00DB5CEE"/>
    <w:rsid w:val="00DB6654"/>
    <w:rsid w:val="00DB6ACF"/>
    <w:rsid w:val="00DB6C63"/>
    <w:rsid w:val="00DB6F4C"/>
    <w:rsid w:val="00DB6F64"/>
    <w:rsid w:val="00DB785D"/>
    <w:rsid w:val="00DC1477"/>
    <w:rsid w:val="00DC181C"/>
    <w:rsid w:val="00DC1F0E"/>
    <w:rsid w:val="00DC2ACF"/>
    <w:rsid w:val="00DC3FE2"/>
    <w:rsid w:val="00DC4C13"/>
    <w:rsid w:val="00DC4EAE"/>
    <w:rsid w:val="00DC7730"/>
    <w:rsid w:val="00DC7FD6"/>
    <w:rsid w:val="00DD107C"/>
    <w:rsid w:val="00DD1634"/>
    <w:rsid w:val="00DD1B83"/>
    <w:rsid w:val="00DD233F"/>
    <w:rsid w:val="00DD3E8B"/>
    <w:rsid w:val="00DD41BF"/>
    <w:rsid w:val="00DD4279"/>
    <w:rsid w:val="00DD4C01"/>
    <w:rsid w:val="00DD66B8"/>
    <w:rsid w:val="00DE088C"/>
    <w:rsid w:val="00DE0FA6"/>
    <w:rsid w:val="00DE1DA5"/>
    <w:rsid w:val="00DE1E35"/>
    <w:rsid w:val="00DE2720"/>
    <w:rsid w:val="00DE4412"/>
    <w:rsid w:val="00DE4CF8"/>
    <w:rsid w:val="00DE5C21"/>
    <w:rsid w:val="00DE6B68"/>
    <w:rsid w:val="00DE6F58"/>
    <w:rsid w:val="00DE7F39"/>
    <w:rsid w:val="00DF077E"/>
    <w:rsid w:val="00DF0994"/>
    <w:rsid w:val="00DF0ACC"/>
    <w:rsid w:val="00DF0BEC"/>
    <w:rsid w:val="00DF13C8"/>
    <w:rsid w:val="00DF16DB"/>
    <w:rsid w:val="00DF4B7C"/>
    <w:rsid w:val="00DF597C"/>
    <w:rsid w:val="00DF6086"/>
    <w:rsid w:val="00DF6F54"/>
    <w:rsid w:val="00DF76F0"/>
    <w:rsid w:val="00DF77A9"/>
    <w:rsid w:val="00E0073F"/>
    <w:rsid w:val="00E00E21"/>
    <w:rsid w:val="00E0140F"/>
    <w:rsid w:val="00E0283A"/>
    <w:rsid w:val="00E02895"/>
    <w:rsid w:val="00E02E5A"/>
    <w:rsid w:val="00E03354"/>
    <w:rsid w:val="00E03A34"/>
    <w:rsid w:val="00E058DE"/>
    <w:rsid w:val="00E067C3"/>
    <w:rsid w:val="00E0689A"/>
    <w:rsid w:val="00E06F62"/>
    <w:rsid w:val="00E07391"/>
    <w:rsid w:val="00E10DA5"/>
    <w:rsid w:val="00E1215A"/>
    <w:rsid w:val="00E13745"/>
    <w:rsid w:val="00E13829"/>
    <w:rsid w:val="00E13FD9"/>
    <w:rsid w:val="00E14C75"/>
    <w:rsid w:val="00E14C76"/>
    <w:rsid w:val="00E15264"/>
    <w:rsid w:val="00E153C6"/>
    <w:rsid w:val="00E163C1"/>
    <w:rsid w:val="00E166BD"/>
    <w:rsid w:val="00E17B95"/>
    <w:rsid w:val="00E17C45"/>
    <w:rsid w:val="00E209F0"/>
    <w:rsid w:val="00E20BCE"/>
    <w:rsid w:val="00E2103A"/>
    <w:rsid w:val="00E21D41"/>
    <w:rsid w:val="00E232BB"/>
    <w:rsid w:val="00E24A62"/>
    <w:rsid w:val="00E25DAD"/>
    <w:rsid w:val="00E25EF5"/>
    <w:rsid w:val="00E2657F"/>
    <w:rsid w:val="00E26E0C"/>
    <w:rsid w:val="00E26EB7"/>
    <w:rsid w:val="00E27933"/>
    <w:rsid w:val="00E27A4B"/>
    <w:rsid w:val="00E27B24"/>
    <w:rsid w:val="00E30641"/>
    <w:rsid w:val="00E33B07"/>
    <w:rsid w:val="00E33B0C"/>
    <w:rsid w:val="00E3430A"/>
    <w:rsid w:val="00E3452F"/>
    <w:rsid w:val="00E3455E"/>
    <w:rsid w:val="00E36548"/>
    <w:rsid w:val="00E40927"/>
    <w:rsid w:val="00E42A87"/>
    <w:rsid w:val="00E453CC"/>
    <w:rsid w:val="00E473DE"/>
    <w:rsid w:val="00E47A5F"/>
    <w:rsid w:val="00E50E67"/>
    <w:rsid w:val="00E51320"/>
    <w:rsid w:val="00E53459"/>
    <w:rsid w:val="00E563BE"/>
    <w:rsid w:val="00E568EE"/>
    <w:rsid w:val="00E56EED"/>
    <w:rsid w:val="00E57676"/>
    <w:rsid w:val="00E57992"/>
    <w:rsid w:val="00E608FC"/>
    <w:rsid w:val="00E60C30"/>
    <w:rsid w:val="00E61608"/>
    <w:rsid w:val="00E61C5E"/>
    <w:rsid w:val="00E629D4"/>
    <w:rsid w:val="00E64D6F"/>
    <w:rsid w:val="00E66132"/>
    <w:rsid w:val="00E66AF0"/>
    <w:rsid w:val="00E677A0"/>
    <w:rsid w:val="00E7061E"/>
    <w:rsid w:val="00E7118A"/>
    <w:rsid w:val="00E715F0"/>
    <w:rsid w:val="00E737FA"/>
    <w:rsid w:val="00E73A34"/>
    <w:rsid w:val="00E73C18"/>
    <w:rsid w:val="00E7421E"/>
    <w:rsid w:val="00E74776"/>
    <w:rsid w:val="00E74CC1"/>
    <w:rsid w:val="00E74E7F"/>
    <w:rsid w:val="00E75143"/>
    <w:rsid w:val="00E75C20"/>
    <w:rsid w:val="00E7627D"/>
    <w:rsid w:val="00E76EFB"/>
    <w:rsid w:val="00E775A8"/>
    <w:rsid w:val="00E77A66"/>
    <w:rsid w:val="00E827F6"/>
    <w:rsid w:val="00E83CE4"/>
    <w:rsid w:val="00E84202"/>
    <w:rsid w:val="00E84551"/>
    <w:rsid w:val="00E84CBF"/>
    <w:rsid w:val="00E85745"/>
    <w:rsid w:val="00E85928"/>
    <w:rsid w:val="00E86155"/>
    <w:rsid w:val="00E87237"/>
    <w:rsid w:val="00E9086B"/>
    <w:rsid w:val="00E90AEC"/>
    <w:rsid w:val="00E9377A"/>
    <w:rsid w:val="00E93AA4"/>
    <w:rsid w:val="00E94F41"/>
    <w:rsid w:val="00E95329"/>
    <w:rsid w:val="00E95CEB"/>
    <w:rsid w:val="00E9659F"/>
    <w:rsid w:val="00E96CDE"/>
    <w:rsid w:val="00EA016C"/>
    <w:rsid w:val="00EA0FE0"/>
    <w:rsid w:val="00EA1489"/>
    <w:rsid w:val="00EA1613"/>
    <w:rsid w:val="00EA2B6C"/>
    <w:rsid w:val="00EA2E5A"/>
    <w:rsid w:val="00EA41E3"/>
    <w:rsid w:val="00EA4B7D"/>
    <w:rsid w:val="00EA4D26"/>
    <w:rsid w:val="00EA4E02"/>
    <w:rsid w:val="00EA75E1"/>
    <w:rsid w:val="00EA7C4F"/>
    <w:rsid w:val="00EA7F4C"/>
    <w:rsid w:val="00EB0039"/>
    <w:rsid w:val="00EB11F0"/>
    <w:rsid w:val="00EB23FB"/>
    <w:rsid w:val="00EB259C"/>
    <w:rsid w:val="00EB3C71"/>
    <w:rsid w:val="00EB4AB8"/>
    <w:rsid w:val="00EB4FD0"/>
    <w:rsid w:val="00EB627C"/>
    <w:rsid w:val="00EB64E5"/>
    <w:rsid w:val="00EB6DC1"/>
    <w:rsid w:val="00EB743C"/>
    <w:rsid w:val="00EC03BB"/>
    <w:rsid w:val="00EC09D7"/>
    <w:rsid w:val="00EC2077"/>
    <w:rsid w:val="00EC2F9B"/>
    <w:rsid w:val="00EC3A79"/>
    <w:rsid w:val="00EC56E9"/>
    <w:rsid w:val="00EC5BFA"/>
    <w:rsid w:val="00EC6099"/>
    <w:rsid w:val="00EC686C"/>
    <w:rsid w:val="00EC6EE7"/>
    <w:rsid w:val="00EC723A"/>
    <w:rsid w:val="00EC75F7"/>
    <w:rsid w:val="00EC7EE0"/>
    <w:rsid w:val="00ED053B"/>
    <w:rsid w:val="00ED0F3A"/>
    <w:rsid w:val="00ED1A22"/>
    <w:rsid w:val="00ED1BD4"/>
    <w:rsid w:val="00ED1D90"/>
    <w:rsid w:val="00ED1F49"/>
    <w:rsid w:val="00ED2101"/>
    <w:rsid w:val="00ED297E"/>
    <w:rsid w:val="00ED2F2A"/>
    <w:rsid w:val="00ED385C"/>
    <w:rsid w:val="00ED3B61"/>
    <w:rsid w:val="00ED4653"/>
    <w:rsid w:val="00ED522D"/>
    <w:rsid w:val="00ED5462"/>
    <w:rsid w:val="00ED5945"/>
    <w:rsid w:val="00ED5A1F"/>
    <w:rsid w:val="00ED628F"/>
    <w:rsid w:val="00ED68A8"/>
    <w:rsid w:val="00ED70AC"/>
    <w:rsid w:val="00EE0888"/>
    <w:rsid w:val="00EE2B89"/>
    <w:rsid w:val="00EE2FDB"/>
    <w:rsid w:val="00EE36FF"/>
    <w:rsid w:val="00EE4C12"/>
    <w:rsid w:val="00EE511F"/>
    <w:rsid w:val="00EE71DB"/>
    <w:rsid w:val="00EE767C"/>
    <w:rsid w:val="00EE76AB"/>
    <w:rsid w:val="00EF1103"/>
    <w:rsid w:val="00EF151A"/>
    <w:rsid w:val="00EF176A"/>
    <w:rsid w:val="00EF1F1C"/>
    <w:rsid w:val="00EF3466"/>
    <w:rsid w:val="00EF3F47"/>
    <w:rsid w:val="00EF584E"/>
    <w:rsid w:val="00EF5D81"/>
    <w:rsid w:val="00EF5F1E"/>
    <w:rsid w:val="00EF638C"/>
    <w:rsid w:val="00EF64B1"/>
    <w:rsid w:val="00EF6897"/>
    <w:rsid w:val="00EF721C"/>
    <w:rsid w:val="00EF73D9"/>
    <w:rsid w:val="00EF7655"/>
    <w:rsid w:val="00F00241"/>
    <w:rsid w:val="00F024D4"/>
    <w:rsid w:val="00F02804"/>
    <w:rsid w:val="00F02F77"/>
    <w:rsid w:val="00F03250"/>
    <w:rsid w:val="00F03B89"/>
    <w:rsid w:val="00F04689"/>
    <w:rsid w:val="00F04C6A"/>
    <w:rsid w:val="00F04D3F"/>
    <w:rsid w:val="00F0597A"/>
    <w:rsid w:val="00F059D0"/>
    <w:rsid w:val="00F06044"/>
    <w:rsid w:val="00F072CA"/>
    <w:rsid w:val="00F1120F"/>
    <w:rsid w:val="00F1316D"/>
    <w:rsid w:val="00F15290"/>
    <w:rsid w:val="00F1566C"/>
    <w:rsid w:val="00F16D39"/>
    <w:rsid w:val="00F17C72"/>
    <w:rsid w:val="00F206E3"/>
    <w:rsid w:val="00F21427"/>
    <w:rsid w:val="00F23058"/>
    <w:rsid w:val="00F236BB"/>
    <w:rsid w:val="00F23AD1"/>
    <w:rsid w:val="00F24678"/>
    <w:rsid w:val="00F255EE"/>
    <w:rsid w:val="00F26853"/>
    <w:rsid w:val="00F268A5"/>
    <w:rsid w:val="00F30412"/>
    <w:rsid w:val="00F30800"/>
    <w:rsid w:val="00F31A10"/>
    <w:rsid w:val="00F31B0C"/>
    <w:rsid w:val="00F31FFF"/>
    <w:rsid w:val="00F32367"/>
    <w:rsid w:val="00F32423"/>
    <w:rsid w:val="00F32A18"/>
    <w:rsid w:val="00F33012"/>
    <w:rsid w:val="00F337AD"/>
    <w:rsid w:val="00F3388B"/>
    <w:rsid w:val="00F34931"/>
    <w:rsid w:val="00F358DB"/>
    <w:rsid w:val="00F35F25"/>
    <w:rsid w:val="00F366FF"/>
    <w:rsid w:val="00F37235"/>
    <w:rsid w:val="00F37477"/>
    <w:rsid w:val="00F3773B"/>
    <w:rsid w:val="00F37850"/>
    <w:rsid w:val="00F37994"/>
    <w:rsid w:val="00F40A07"/>
    <w:rsid w:val="00F40CA5"/>
    <w:rsid w:val="00F40CFE"/>
    <w:rsid w:val="00F42898"/>
    <w:rsid w:val="00F42B05"/>
    <w:rsid w:val="00F4479E"/>
    <w:rsid w:val="00F452EE"/>
    <w:rsid w:val="00F456EF"/>
    <w:rsid w:val="00F45C74"/>
    <w:rsid w:val="00F45CBC"/>
    <w:rsid w:val="00F45F89"/>
    <w:rsid w:val="00F46686"/>
    <w:rsid w:val="00F46CC2"/>
    <w:rsid w:val="00F472E5"/>
    <w:rsid w:val="00F47CA0"/>
    <w:rsid w:val="00F50381"/>
    <w:rsid w:val="00F506A3"/>
    <w:rsid w:val="00F508B5"/>
    <w:rsid w:val="00F5164C"/>
    <w:rsid w:val="00F552D2"/>
    <w:rsid w:val="00F5575A"/>
    <w:rsid w:val="00F570E1"/>
    <w:rsid w:val="00F57167"/>
    <w:rsid w:val="00F5745E"/>
    <w:rsid w:val="00F574AB"/>
    <w:rsid w:val="00F602B0"/>
    <w:rsid w:val="00F61325"/>
    <w:rsid w:val="00F619FC"/>
    <w:rsid w:val="00F61C56"/>
    <w:rsid w:val="00F62847"/>
    <w:rsid w:val="00F640E4"/>
    <w:rsid w:val="00F64EEF"/>
    <w:rsid w:val="00F6682E"/>
    <w:rsid w:val="00F6692B"/>
    <w:rsid w:val="00F7135B"/>
    <w:rsid w:val="00F71837"/>
    <w:rsid w:val="00F72595"/>
    <w:rsid w:val="00F7300E"/>
    <w:rsid w:val="00F74049"/>
    <w:rsid w:val="00F74269"/>
    <w:rsid w:val="00F74427"/>
    <w:rsid w:val="00F74B55"/>
    <w:rsid w:val="00F76D82"/>
    <w:rsid w:val="00F77B3C"/>
    <w:rsid w:val="00F77FC9"/>
    <w:rsid w:val="00F80055"/>
    <w:rsid w:val="00F8009F"/>
    <w:rsid w:val="00F80A40"/>
    <w:rsid w:val="00F80FD0"/>
    <w:rsid w:val="00F812A4"/>
    <w:rsid w:val="00F817D2"/>
    <w:rsid w:val="00F81F64"/>
    <w:rsid w:val="00F824FB"/>
    <w:rsid w:val="00F82628"/>
    <w:rsid w:val="00F82D4D"/>
    <w:rsid w:val="00F8364B"/>
    <w:rsid w:val="00F8383E"/>
    <w:rsid w:val="00F83FDF"/>
    <w:rsid w:val="00F840C3"/>
    <w:rsid w:val="00F84B75"/>
    <w:rsid w:val="00F86D8F"/>
    <w:rsid w:val="00F912AF"/>
    <w:rsid w:val="00F91EFB"/>
    <w:rsid w:val="00F9212A"/>
    <w:rsid w:val="00F92719"/>
    <w:rsid w:val="00F92B24"/>
    <w:rsid w:val="00F93AEB"/>
    <w:rsid w:val="00F93D24"/>
    <w:rsid w:val="00F93E58"/>
    <w:rsid w:val="00F94151"/>
    <w:rsid w:val="00F94447"/>
    <w:rsid w:val="00F94CFB"/>
    <w:rsid w:val="00F95244"/>
    <w:rsid w:val="00F953C5"/>
    <w:rsid w:val="00F957F2"/>
    <w:rsid w:val="00F95D54"/>
    <w:rsid w:val="00F962DD"/>
    <w:rsid w:val="00F97D53"/>
    <w:rsid w:val="00FA0542"/>
    <w:rsid w:val="00FA05D5"/>
    <w:rsid w:val="00FA06C4"/>
    <w:rsid w:val="00FA0BCD"/>
    <w:rsid w:val="00FA15C3"/>
    <w:rsid w:val="00FA1E1C"/>
    <w:rsid w:val="00FA216C"/>
    <w:rsid w:val="00FA23E9"/>
    <w:rsid w:val="00FA2D27"/>
    <w:rsid w:val="00FA331B"/>
    <w:rsid w:val="00FA341B"/>
    <w:rsid w:val="00FA42C8"/>
    <w:rsid w:val="00FA43E7"/>
    <w:rsid w:val="00FA69B6"/>
    <w:rsid w:val="00FB1053"/>
    <w:rsid w:val="00FB142F"/>
    <w:rsid w:val="00FB2C45"/>
    <w:rsid w:val="00FB2E1B"/>
    <w:rsid w:val="00FB4676"/>
    <w:rsid w:val="00FB4BF1"/>
    <w:rsid w:val="00FB4FFD"/>
    <w:rsid w:val="00FB527A"/>
    <w:rsid w:val="00FB5353"/>
    <w:rsid w:val="00FB5E28"/>
    <w:rsid w:val="00FB6354"/>
    <w:rsid w:val="00FB7390"/>
    <w:rsid w:val="00FB75C3"/>
    <w:rsid w:val="00FB79DC"/>
    <w:rsid w:val="00FC01E6"/>
    <w:rsid w:val="00FC1E10"/>
    <w:rsid w:val="00FC2192"/>
    <w:rsid w:val="00FC2308"/>
    <w:rsid w:val="00FC33B6"/>
    <w:rsid w:val="00FC3FB6"/>
    <w:rsid w:val="00FC5436"/>
    <w:rsid w:val="00FC5BC3"/>
    <w:rsid w:val="00FC6561"/>
    <w:rsid w:val="00FC66B4"/>
    <w:rsid w:val="00FC70C0"/>
    <w:rsid w:val="00FC73EB"/>
    <w:rsid w:val="00FC799A"/>
    <w:rsid w:val="00FD069B"/>
    <w:rsid w:val="00FD0A83"/>
    <w:rsid w:val="00FD0CBF"/>
    <w:rsid w:val="00FD1A1D"/>
    <w:rsid w:val="00FD1C58"/>
    <w:rsid w:val="00FD25B7"/>
    <w:rsid w:val="00FD3A74"/>
    <w:rsid w:val="00FD49F4"/>
    <w:rsid w:val="00FD54F3"/>
    <w:rsid w:val="00FD5AB5"/>
    <w:rsid w:val="00FD6151"/>
    <w:rsid w:val="00FD6BC2"/>
    <w:rsid w:val="00FD74D2"/>
    <w:rsid w:val="00FD7C8F"/>
    <w:rsid w:val="00FE00B0"/>
    <w:rsid w:val="00FE0653"/>
    <w:rsid w:val="00FE10B0"/>
    <w:rsid w:val="00FE1C63"/>
    <w:rsid w:val="00FE2953"/>
    <w:rsid w:val="00FE2C80"/>
    <w:rsid w:val="00FE33A0"/>
    <w:rsid w:val="00FE3470"/>
    <w:rsid w:val="00FE38A0"/>
    <w:rsid w:val="00FE3B42"/>
    <w:rsid w:val="00FE628A"/>
    <w:rsid w:val="00FE68ED"/>
    <w:rsid w:val="00FE7249"/>
    <w:rsid w:val="00FF15F2"/>
    <w:rsid w:val="00FF28E6"/>
    <w:rsid w:val="00FF3940"/>
    <w:rsid w:val="00FF40D7"/>
    <w:rsid w:val="00FF4D72"/>
    <w:rsid w:val="00FF5245"/>
    <w:rsid w:val="00FF587B"/>
    <w:rsid w:val="00FF5923"/>
    <w:rsid w:val="00FF5A94"/>
    <w:rsid w:val="00FF65EE"/>
    <w:rsid w:val="00FF7AF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12A136"/>
  <w15:docId w15:val="{90073BF5-2A16-1644-A0B6-955B0DAA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888"/>
    <w:rPr>
      <w:rFonts w:eastAsiaTheme="minorHAnsi"/>
      <w:lang w:eastAsia="en-US"/>
    </w:rPr>
  </w:style>
  <w:style w:type="paragraph" w:styleId="Heading2">
    <w:name w:val="heading 2"/>
    <w:basedOn w:val="Normal"/>
    <w:next w:val="Normal"/>
    <w:link w:val="Heading2Char"/>
    <w:uiPriority w:val="9"/>
    <w:semiHidden/>
    <w:unhideWhenUsed/>
    <w:qFormat/>
    <w:rsid w:val="000161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452CE"/>
  </w:style>
  <w:style w:type="paragraph" w:styleId="Header">
    <w:name w:val="header"/>
    <w:basedOn w:val="Normal"/>
    <w:link w:val="HeaderChar"/>
    <w:uiPriority w:val="99"/>
    <w:unhideWhenUsed/>
    <w:rsid w:val="008452CE"/>
    <w:pPr>
      <w:tabs>
        <w:tab w:val="center" w:pos="4320"/>
        <w:tab w:val="right" w:pos="8640"/>
      </w:tabs>
    </w:pPr>
    <w:rPr>
      <w:rFonts w:eastAsiaTheme="minorEastAsia"/>
      <w:lang w:eastAsia="ja-JP"/>
    </w:rPr>
  </w:style>
  <w:style w:type="character" w:customStyle="1" w:styleId="HeaderChar">
    <w:name w:val="Header Char"/>
    <w:basedOn w:val="DefaultParagraphFont"/>
    <w:link w:val="Header"/>
    <w:uiPriority w:val="99"/>
    <w:rsid w:val="008452CE"/>
  </w:style>
  <w:style w:type="paragraph" w:styleId="Footer">
    <w:name w:val="footer"/>
    <w:basedOn w:val="Normal"/>
    <w:link w:val="FooterChar"/>
    <w:uiPriority w:val="99"/>
    <w:unhideWhenUsed/>
    <w:rsid w:val="008452CE"/>
    <w:pPr>
      <w:tabs>
        <w:tab w:val="center" w:pos="4320"/>
        <w:tab w:val="right" w:pos="8640"/>
      </w:tabs>
    </w:pPr>
  </w:style>
  <w:style w:type="character" w:customStyle="1" w:styleId="FooterChar">
    <w:name w:val="Footer Char"/>
    <w:basedOn w:val="DefaultParagraphFont"/>
    <w:link w:val="Footer"/>
    <w:uiPriority w:val="99"/>
    <w:rsid w:val="008452CE"/>
  </w:style>
  <w:style w:type="character" w:customStyle="1" w:styleId="apple-converted-space">
    <w:name w:val="apple-converted-space"/>
    <w:basedOn w:val="DefaultParagraphFont"/>
    <w:rsid w:val="009E3B1F"/>
  </w:style>
  <w:style w:type="character" w:customStyle="1" w:styleId="label">
    <w:name w:val="label"/>
    <w:basedOn w:val="DefaultParagraphFont"/>
    <w:rsid w:val="009E3B1F"/>
  </w:style>
  <w:style w:type="character" w:customStyle="1" w:styleId="content">
    <w:name w:val="content"/>
    <w:basedOn w:val="DefaultParagraphFont"/>
    <w:rsid w:val="009E3B1F"/>
  </w:style>
  <w:style w:type="character" w:styleId="Hyperlink">
    <w:name w:val="Hyperlink"/>
    <w:basedOn w:val="DefaultParagraphFont"/>
    <w:uiPriority w:val="99"/>
    <w:rsid w:val="005A23B5"/>
    <w:rPr>
      <w:color w:val="0000FF"/>
      <w:u w:val="single"/>
    </w:rPr>
  </w:style>
  <w:style w:type="character" w:styleId="Strong">
    <w:name w:val="Strong"/>
    <w:basedOn w:val="DefaultParagraphFont"/>
    <w:uiPriority w:val="22"/>
    <w:qFormat/>
    <w:rsid w:val="005A23B5"/>
    <w:rPr>
      <w:b/>
      <w:bCs/>
    </w:rPr>
  </w:style>
  <w:style w:type="paragraph" w:styleId="PlainText">
    <w:name w:val="Plain Text"/>
    <w:basedOn w:val="Normal"/>
    <w:link w:val="PlainTextChar"/>
    <w:semiHidden/>
    <w:rsid w:val="00CB4008"/>
    <w:rPr>
      <w:rFonts w:ascii="Courier" w:eastAsia="Times" w:hAnsi="Courier" w:cs="Times New Roman"/>
      <w:szCs w:val="20"/>
    </w:rPr>
  </w:style>
  <w:style w:type="character" w:customStyle="1" w:styleId="PlainTextChar">
    <w:name w:val="Plain Text Char"/>
    <w:basedOn w:val="DefaultParagraphFont"/>
    <w:link w:val="PlainText"/>
    <w:semiHidden/>
    <w:rsid w:val="00CB4008"/>
    <w:rPr>
      <w:rFonts w:ascii="Courier" w:eastAsia="Times" w:hAnsi="Courier" w:cs="Times New Roman"/>
      <w:szCs w:val="20"/>
    </w:rPr>
  </w:style>
  <w:style w:type="character" w:styleId="FollowedHyperlink">
    <w:name w:val="FollowedHyperlink"/>
    <w:basedOn w:val="DefaultParagraphFont"/>
    <w:uiPriority w:val="99"/>
    <w:semiHidden/>
    <w:unhideWhenUsed/>
    <w:rsid w:val="00BA55F2"/>
    <w:rPr>
      <w:color w:val="800080" w:themeColor="followedHyperlink"/>
      <w:u w:val="single"/>
    </w:rPr>
  </w:style>
  <w:style w:type="paragraph" w:customStyle="1" w:styleId="indenttwo">
    <w:name w:val="indenttwo"/>
    <w:basedOn w:val="Normal"/>
    <w:rsid w:val="009A644E"/>
    <w:pPr>
      <w:spacing w:beforeLines="1" w:afterLines="1"/>
    </w:pPr>
    <w:rPr>
      <w:rFonts w:ascii="Times" w:eastAsiaTheme="minorEastAsia" w:hAnsi="Times"/>
      <w:sz w:val="20"/>
      <w:szCs w:val="20"/>
      <w:lang w:eastAsia="ja-JP"/>
    </w:rPr>
  </w:style>
  <w:style w:type="character" w:styleId="Emphasis">
    <w:name w:val="Emphasis"/>
    <w:basedOn w:val="DefaultParagraphFont"/>
    <w:uiPriority w:val="20"/>
    <w:rsid w:val="009A644E"/>
    <w:rPr>
      <w:i/>
    </w:rPr>
  </w:style>
  <w:style w:type="paragraph" w:styleId="ListParagraph">
    <w:name w:val="List Paragraph"/>
    <w:basedOn w:val="Normal"/>
    <w:uiPriority w:val="34"/>
    <w:qFormat/>
    <w:rsid w:val="00F3388B"/>
    <w:pPr>
      <w:ind w:left="720"/>
      <w:contextualSpacing/>
    </w:pPr>
  </w:style>
  <w:style w:type="paragraph" w:styleId="BodyText3">
    <w:name w:val="Body Text 3"/>
    <w:basedOn w:val="Normal"/>
    <w:link w:val="BodyText3Char"/>
    <w:rsid w:val="003F53F4"/>
    <w:pPr>
      <w:jc w:val="both"/>
    </w:pPr>
    <w:rPr>
      <w:rFonts w:ascii="Courier New" w:eastAsia="Times New Roman" w:hAnsi="Courier New" w:cs="Courier New"/>
      <w:b/>
      <w:spacing w:val="-8"/>
    </w:rPr>
  </w:style>
  <w:style w:type="character" w:customStyle="1" w:styleId="BodyText3Char">
    <w:name w:val="Body Text 3 Char"/>
    <w:basedOn w:val="DefaultParagraphFont"/>
    <w:link w:val="BodyText3"/>
    <w:rsid w:val="003F53F4"/>
    <w:rPr>
      <w:rFonts w:ascii="Courier New" w:eastAsia="Times New Roman" w:hAnsi="Courier New" w:cs="Courier New"/>
      <w:b/>
      <w:spacing w:val="-8"/>
      <w:lang w:eastAsia="en-US"/>
    </w:rPr>
  </w:style>
  <w:style w:type="character" w:styleId="UnresolvedMention">
    <w:name w:val="Unresolved Mention"/>
    <w:basedOn w:val="DefaultParagraphFont"/>
    <w:uiPriority w:val="99"/>
    <w:semiHidden/>
    <w:unhideWhenUsed/>
    <w:rsid w:val="00720708"/>
    <w:rPr>
      <w:color w:val="605E5C"/>
      <w:shd w:val="clear" w:color="auto" w:fill="E1DFDD"/>
    </w:rPr>
  </w:style>
  <w:style w:type="paragraph" w:styleId="HTMLPreformatted">
    <w:name w:val="HTML Preformatted"/>
    <w:basedOn w:val="Normal"/>
    <w:link w:val="HTMLPreformattedChar"/>
    <w:uiPriority w:val="99"/>
    <w:semiHidden/>
    <w:unhideWhenUsed/>
    <w:rsid w:val="00935AA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35AA7"/>
    <w:rPr>
      <w:rFonts w:ascii="Consolas" w:eastAsiaTheme="minorHAnsi" w:hAnsi="Consolas" w:cs="Consolas"/>
      <w:sz w:val="20"/>
      <w:szCs w:val="20"/>
      <w:lang w:eastAsia="en-US"/>
    </w:rPr>
  </w:style>
  <w:style w:type="paragraph" w:styleId="NormalWeb">
    <w:name w:val="Normal (Web)"/>
    <w:basedOn w:val="Normal"/>
    <w:uiPriority w:val="99"/>
    <w:semiHidden/>
    <w:unhideWhenUsed/>
    <w:rsid w:val="0042613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03B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3B89"/>
    <w:rPr>
      <w:rFonts w:ascii="Times New Roman" w:eastAsiaTheme="minorHAnsi" w:hAnsi="Times New Roman" w:cs="Times New Roman"/>
      <w:sz w:val="18"/>
      <w:szCs w:val="18"/>
      <w:lang w:eastAsia="en-US"/>
    </w:rPr>
  </w:style>
  <w:style w:type="character" w:customStyle="1" w:styleId="Heading2Char">
    <w:name w:val="Heading 2 Char"/>
    <w:basedOn w:val="DefaultParagraphFont"/>
    <w:link w:val="Heading2"/>
    <w:uiPriority w:val="9"/>
    <w:semiHidden/>
    <w:rsid w:val="00016112"/>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8283">
      <w:bodyDiv w:val="1"/>
      <w:marLeft w:val="0"/>
      <w:marRight w:val="0"/>
      <w:marTop w:val="0"/>
      <w:marBottom w:val="0"/>
      <w:divBdr>
        <w:top w:val="none" w:sz="0" w:space="0" w:color="auto"/>
        <w:left w:val="none" w:sz="0" w:space="0" w:color="auto"/>
        <w:bottom w:val="none" w:sz="0" w:space="0" w:color="auto"/>
        <w:right w:val="none" w:sz="0" w:space="0" w:color="auto"/>
      </w:divBdr>
      <w:divsChild>
        <w:div w:id="1136534247">
          <w:marLeft w:val="547"/>
          <w:marRight w:val="0"/>
          <w:marTop w:val="0"/>
          <w:marBottom w:val="0"/>
          <w:divBdr>
            <w:top w:val="none" w:sz="0" w:space="0" w:color="auto"/>
            <w:left w:val="none" w:sz="0" w:space="0" w:color="auto"/>
            <w:bottom w:val="none" w:sz="0" w:space="0" w:color="auto"/>
            <w:right w:val="none" w:sz="0" w:space="0" w:color="auto"/>
          </w:divBdr>
        </w:div>
      </w:divsChild>
    </w:div>
    <w:div w:id="11421640">
      <w:bodyDiv w:val="1"/>
      <w:marLeft w:val="0"/>
      <w:marRight w:val="0"/>
      <w:marTop w:val="0"/>
      <w:marBottom w:val="0"/>
      <w:divBdr>
        <w:top w:val="none" w:sz="0" w:space="0" w:color="auto"/>
        <w:left w:val="none" w:sz="0" w:space="0" w:color="auto"/>
        <w:bottom w:val="none" w:sz="0" w:space="0" w:color="auto"/>
        <w:right w:val="none" w:sz="0" w:space="0" w:color="auto"/>
      </w:divBdr>
    </w:div>
    <w:div w:id="13072081">
      <w:bodyDiv w:val="1"/>
      <w:marLeft w:val="0"/>
      <w:marRight w:val="0"/>
      <w:marTop w:val="0"/>
      <w:marBottom w:val="0"/>
      <w:divBdr>
        <w:top w:val="none" w:sz="0" w:space="0" w:color="auto"/>
        <w:left w:val="none" w:sz="0" w:space="0" w:color="auto"/>
        <w:bottom w:val="none" w:sz="0" w:space="0" w:color="auto"/>
        <w:right w:val="none" w:sz="0" w:space="0" w:color="auto"/>
      </w:divBdr>
    </w:div>
    <w:div w:id="19477699">
      <w:bodyDiv w:val="1"/>
      <w:marLeft w:val="0"/>
      <w:marRight w:val="0"/>
      <w:marTop w:val="0"/>
      <w:marBottom w:val="0"/>
      <w:divBdr>
        <w:top w:val="none" w:sz="0" w:space="0" w:color="auto"/>
        <w:left w:val="none" w:sz="0" w:space="0" w:color="auto"/>
        <w:bottom w:val="none" w:sz="0" w:space="0" w:color="auto"/>
        <w:right w:val="none" w:sz="0" w:space="0" w:color="auto"/>
      </w:divBdr>
    </w:div>
    <w:div w:id="32006200">
      <w:bodyDiv w:val="1"/>
      <w:marLeft w:val="0"/>
      <w:marRight w:val="0"/>
      <w:marTop w:val="0"/>
      <w:marBottom w:val="0"/>
      <w:divBdr>
        <w:top w:val="none" w:sz="0" w:space="0" w:color="auto"/>
        <w:left w:val="none" w:sz="0" w:space="0" w:color="auto"/>
        <w:bottom w:val="none" w:sz="0" w:space="0" w:color="auto"/>
        <w:right w:val="none" w:sz="0" w:space="0" w:color="auto"/>
      </w:divBdr>
    </w:div>
    <w:div w:id="45035777">
      <w:bodyDiv w:val="1"/>
      <w:marLeft w:val="0"/>
      <w:marRight w:val="0"/>
      <w:marTop w:val="0"/>
      <w:marBottom w:val="0"/>
      <w:divBdr>
        <w:top w:val="none" w:sz="0" w:space="0" w:color="auto"/>
        <w:left w:val="none" w:sz="0" w:space="0" w:color="auto"/>
        <w:bottom w:val="none" w:sz="0" w:space="0" w:color="auto"/>
        <w:right w:val="none" w:sz="0" w:space="0" w:color="auto"/>
      </w:divBdr>
    </w:div>
    <w:div w:id="49622666">
      <w:bodyDiv w:val="1"/>
      <w:marLeft w:val="0"/>
      <w:marRight w:val="0"/>
      <w:marTop w:val="0"/>
      <w:marBottom w:val="0"/>
      <w:divBdr>
        <w:top w:val="none" w:sz="0" w:space="0" w:color="auto"/>
        <w:left w:val="none" w:sz="0" w:space="0" w:color="auto"/>
        <w:bottom w:val="none" w:sz="0" w:space="0" w:color="auto"/>
        <w:right w:val="none" w:sz="0" w:space="0" w:color="auto"/>
      </w:divBdr>
    </w:div>
    <w:div w:id="50344869">
      <w:bodyDiv w:val="1"/>
      <w:marLeft w:val="0"/>
      <w:marRight w:val="0"/>
      <w:marTop w:val="0"/>
      <w:marBottom w:val="0"/>
      <w:divBdr>
        <w:top w:val="none" w:sz="0" w:space="0" w:color="auto"/>
        <w:left w:val="none" w:sz="0" w:space="0" w:color="auto"/>
        <w:bottom w:val="none" w:sz="0" w:space="0" w:color="auto"/>
        <w:right w:val="none" w:sz="0" w:space="0" w:color="auto"/>
      </w:divBdr>
    </w:div>
    <w:div w:id="94403960">
      <w:bodyDiv w:val="1"/>
      <w:marLeft w:val="0"/>
      <w:marRight w:val="0"/>
      <w:marTop w:val="0"/>
      <w:marBottom w:val="0"/>
      <w:divBdr>
        <w:top w:val="none" w:sz="0" w:space="0" w:color="auto"/>
        <w:left w:val="none" w:sz="0" w:space="0" w:color="auto"/>
        <w:bottom w:val="none" w:sz="0" w:space="0" w:color="auto"/>
        <w:right w:val="none" w:sz="0" w:space="0" w:color="auto"/>
      </w:divBdr>
    </w:div>
    <w:div w:id="94716835">
      <w:bodyDiv w:val="1"/>
      <w:marLeft w:val="0"/>
      <w:marRight w:val="0"/>
      <w:marTop w:val="0"/>
      <w:marBottom w:val="0"/>
      <w:divBdr>
        <w:top w:val="none" w:sz="0" w:space="0" w:color="auto"/>
        <w:left w:val="none" w:sz="0" w:space="0" w:color="auto"/>
        <w:bottom w:val="none" w:sz="0" w:space="0" w:color="auto"/>
        <w:right w:val="none" w:sz="0" w:space="0" w:color="auto"/>
      </w:divBdr>
      <w:divsChild>
        <w:div w:id="977027984">
          <w:marLeft w:val="547"/>
          <w:marRight w:val="0"/>
          <w:marTop w:val="0"/>
          <w:marBottom w:val="0"/>
          <w:divBdr>
            <w:top w:val="none" w:sz="0" w:space="0" w:color="auto"/>
            <w:left w:val="none" w:sz="0" w:space="0" w:color="auto"/>
            <w:bottom w:val="none" w:sz="0" w:space="0" w:color="auto"/>
            <w:right w:val="none" w:sz="0" w:space="0" w:color="auto"/>
          </w:divBdr>
        </w:div>
      </w:divsChild>
    </w:div>
    <w:div w:id="120463157">
      <w:bodyDiv w:val="1"/>
      <w:marLeft w:val="0"/>
      <w:marRight w:val="0"/>
      <w:marTop w:val="0"/>
      <w:marBottom w:val="0"/>
      <w:divBdr>
        <w:top w:val="none" w:sz="0" w:space="0" w:color="auto"/>
        <w:left w:val="none" w:sz="0" w:space="0" w:color="auto"/>
        <w:bottom w:val="none" w:sz="0" w:space="0" w:color="auto"/>
        <w:right w:val="none" w:sz="0" w:space="0" w:color="auto"/>
      </w:divBdr>
    </w:div>
    <w:div w:id="124197744">
      <w:bodyDiv w:val="1"/>
      <w:marLeft w:val="0"/>
      <w:marRight w:val="0"/>
      <w:marTop w:val="0"/>
      <w:marBottom w:val="0"/>
      <w:divBdr>
        <w:top w:val="none" w:sz="0" w:space="0" w:color="auto"/>
        <w:left w:val="none" w:sz="0" w:space="0" w:color="auto"/>
        <w:bottom w:val="none" w:sz="0" w:space="0" w:color="auto"/>
        <w:right w:val="none" w:sz="0" w:space="0" w:color="auto"/>
      </w:divBdr>
    </w:div>
    <w:div w:id="133643746">
      <w:bodyDiv w:val="1"/>
      <w:marLeft w:val="0"/>
      <w:marRight w:val="0"/>
      <w:marTop w:val="0"/>
      <w:marBottom w:val="0"/>
      <w:divBdr>
        <w:top w:val="none" w:sz="0" w:space="0" w:color="auto"/>
        <w:left w:val="none" w:sz="0" w:space="0" w:color="auto"/>
        <w:bottom w:val="none" w:sz="0" w:space="0" w:color="auto"/>
        <w:right w:val="none" w:sz="0" w:space="0" w:color="auto"/>
      </w:divBdr>
    </w:div>
    <w:div w:id="135070714">
      <w:bodyDiv w:val="1"/>
      <w:marLeft w:val="0"/>
      <w:marRight w:val="0"/>
      <w:marTop w:val="0"/>
      <w:marBottom w:val="0"/>
      <w:divBdr>
        <w:top w:val="none" w:sz="0" w:space="0" w:color="auto"/>
        <w:left w:val="none" w:sz="0" w:space="0" w:color="auto"/>
        <w:bottom w:val="none" w:sz="0" w:space="0" w:color="auto"/>
        <w:right w:val="none" w:sz="0" w:space="0" w:color="auto"/>
      </w:divBdr>
    </w:div>
    <w:div w:id="136185048">
      <w:bodyDiv w:val="1"/>
      <w:marLeft w:val="0"/>
      <w:marRight w:val="0"/>
      <w:marTop w:val="0"/>
      <w:marBottom w:val="0"/>
      <w:divBdr>
        <w:top w:val="none" w:sz="0" w:space="0" w:color="auto"/>
        <w:left w:val="none" w:sz="0" w:space="0" w:color="auto"/>
        <w:bottom w:val="none" w:sz="0" w:space="0" w:color="auto"/>
        <w:right w:val="none" w:sz="0" w:space="0" w:color="auto"/>
      </w:divBdr>
      <w:divsChild>
        <w:div w:id="412238563">
          <w:marLeft w:val="547"/>
          <w:marRight w:val="0"/>
          <w:marTop w:val="0"/>
          <w:marBottom w:val="0"/>
          <w:divBdr>
            <w:top w:val="none" w:sz="0" w:space="0" w:color="auto"/>
            <w:left w:val="none" w:sz="0" w:space="0" w:color="auto"/>
            <w:bottom w:val="none" w:sz="0" w:space="0" w:color="auto"/>
            <w:right w:val="none" w:sz="0" w:space="0" w:color="auto"/>
          </w:divBdr>
        </w:div>
      </w:divsChild>
    </w:div>
    <w:div w:id="145974018">
      <w:bodyDiv w:val="1"/>
      <w:marLeft w:val="0"/>
      <w:marRight w:val="0"/>
      <w:marTop w:val="0"/>
      <w:marBottom w:val="0"/>
      <w:divBdr>
        <w:top w:val="none" w:sz="0" w:space="0" w:color="auto"/>
        <w:left w:val="none" w:sz="0" w:space="0" w:color="auto"/>
        <w:bottom w:val="none" w:sz="0" w:space="0" w:color="auto"/>
        <w:right w:val="none" w:sz="0" w:space="0" w:color="auto"/>
      </w:divBdr>
    </w:div>
    <w:div w:id="153568575">
      <w:bodyDiv w:val="1"/>
      <w:marLeft w:val="0"/>
      <w:marRight w:val="0"/>
      <w:marTop w:val="0"/>
      <w:marBottom w:val="0"/>
      <w:divBdr>
        <w:top w:val="none" w:sz="0" w:space="0" w:color="auto"/>
        <w:left w:val="none" w:sz="0" w:space="0" w:color="auto"/>
        <w:bottom w:val="none" w:sz="0" w:space="0" w:color="auto"/>
        <w:right w:val="none" w:sz="0" w:space="0" w:color="auto"/>
      </w:divBdr>
    </w:div>
    <w:div w:id="159010607">
      <w:bodyDiv w:val="1"/>
      <w:marLeft w:val="0"/>
      <w:marRight w:val="0"/>
      <w:marTop w:val="0"/>
      <w:marBottom w:val="0"/>
      <w:divBdr>
        <w:top w:val="none" w:sz="0" w:space="0" w:color="auto"/>
        <w:left w:val="none" w:sz="0" w:space="0" w:color="auto"/>
        <w:bottom w:val="none" w:sz="0" w:space="0" w:color="auto"/>
        <w:right w:val="none" w:sz="0" w:space="0" w:color="auto"/>
      </w:divBdr>
    </w:div>
    <w:div w:id="159347088">
      <w:bodyDiv w:val="1"/>
      <w:marLeft w:val="0"/>
      <w:marRight w:val="0"/>
      <w:marTop w:val="0"/>
      <w:marBottom w:val="0"/>
      <w:divBdr>
        <w:top w:val="none" w:sz="0" w:space="0" w:color="auto"/>
        <w:left w:val="none" w:sz="0" w:space="0" w:color="auto"/>
        <w:bottom w:val="none" w:sz="0" w:space="0" w:color="auto"/>
        <w:right w:val="none" w:sz="0" w:space="0" w:color="auto"/>
      </w:divBdr>
    </w:div>
    <w:div w:id="176697512">
      <w:bodyDiv w:val="1"/>
      <w:marLeft w:val="0"/>
      <w:marRight w:val="0"/>
      <w:marTop w:val="0"/>
      <w:marBottom w:val="0"/>
      <w:divBdr>
        <w:top w:val="none" w:sz="0" w:space="0" w:color="auto"/>
        <w:left w:val="none" w:sz="0" w:space="0" w:color="auto"/>
        <w:bottom w:val="none" w:sz="0" w:space="0" w:color="auto"/>
        <w:right w:val="none" w:sz="0" w:space="0" w:color="auto"/>
      </w:divBdr>
    </w:div>
    <w:div w:id="184295181">
      <w:bodyDiv w:val="1"/>
      <w:marLeft w:val="0"/>
      <w:marRight w:val="0"/>
      <w:marTop w:val="0"/>
      <w:marBottom w:val="0"/>
      <w:divBdr>
        <w:top w:val="none" w:sz="0" w:space="0" w:color="auto"/>
        <w:left w:val="none" w:sz="0" w:space="0" w:color="auto"/>
        <w:bottom w:val="none" w:sz="0" w:space="0" w:color="auto"/>
        <w:right w:val="none" w:sz="0" w:space="0" w:color="auto"/>
      </w:divBdr>
      <w:divsChild>
        <w:div w:id="1981762912">
          <w:marLeft w:val="547"/>
          <w:marRight w:val="0"/>
          <w:marTop w:val="0"/>
          <w:marBottom w:val="0"/>
          <w:divBdr>
            <w:top w:val="none" w:sz="0" w:space="0" w:color="auto"/>
            <w:left w:val="none" w:sz="0" w:space="0" w:color="auto"/>
            <w:bottom w:val="none" w:sz="0" w:space="0" w:color="auto"/>
            <w:right w:val="none" w:sz="0" w:space="0" w:color="auto"/>
          </w:divBdr>
        </w:div>
      </w:divsChild>
    </w:div>
    <w:div w:id="219489124">
      <w:bodyDiv w:val="1"/>
      <w:marLeft w:val="0"/>
      <w:marRight w:val="0"/>
      <w:marTop w:val="0"/>
      <w:marBottom w:val="0"/>
      <w:divBdr>
        <w:top w:val="none" w:sz="0" w:space="0" w:color="auto"/>
        <w:left w:val="none" w:sz="0" w:space="0" w:color="auto"/>
        <w:bottom w:val="none" w:sz="0" w:space="0" w:color="auto"/>
        <w:right w:val="none" w:sz="0" w:space="0" w:color="auto"/>
      </w:divBdr>
    </w:div>
    <w:div w:id="234434338">
      <w:bodyDiv w:val="1"/>
      <w:marLeft w:val="0"/>
      <w:marRight w:val="0"/>
      <w:marTop w:val="0"/>
      <w:marBottom w:val="0"/>
      <w:divBdr>
        <w:top w:val="none" w:sz="0" w:space="0" w:color="auto"/>
        <w:left w:val="none" w:sz="0" w:space="0" w:color="auto"/>
        <w:bottom w:val="none" w:sz="0" w:space="0" w:color="auto"/>
        <w:right w:val="none" w:sz="0" w:space="0" w:color="auto"/>
      </w:divBdr>
    </w:div>
    <w:div w:id="247926704">
      <w:bodyDiv w:val="1"/>
      <w:marLeft w:val="0"/>
      <w:marRight w:val="0"/>
      <w:marTop w:val="0"/>
      <w:marBottom w:val="0"/>
      <w:divBdr>
        <w:top w:val="none" w:sz="0" w:space="0" w:color="auto"/>
        <w:left w:val="none" w:sz="0" w:space="0" w:color="auto"/>
        <w:bottom w:val="none" w:sz="0" w:space="0" w:color="auto"/>
        <w:right w:val="none" w:sz="0" w:space="0" w:color="auto"/>
      </w:divBdr>
    </w:div>
    <w:div w:id="248931750">
      <w:bodyDiv w:val="1"/>
      <w:marLeft w:val="0"/>
      <w:marRight w:val="0"/>
      <w:marTop w:val="0"/>
      <w:marBottom w:val="0"/>
      <w:divBdr>
        <w:top w:val="none" w:sz="0" w:space="0" w:color="auto"/>
        <w:left w:val="none" w:sz="0" w:space="0" w:color="auto"/>
        <w:bottom w:val="none" w:sz="0" w:space="0" w:color="auto"/>
        <w:right w:val="none" w:sz="0" w:space="0" w:color="auto"/>
      </w:divBdr>
    </w:div>
    <w:div w:id="264271169">
      <w:bodyDiv w:val="1"/>
      <w:marLeft w:val="0"/>
      <w:marRight w:val="0"/>
      <w:marTop w:val="0"/>
      <w:marBottom w:val="0"/>
      <w:divBdr>
        <w:top w:val="none" w:sz="0" w:space="0" w:color="auto"/>
        <w:left w:val="none" w:sz="0" w:space="0" w:color="auto"/>
        <w:bottom w:val="none" w:sz="0" w:space="0" w:color="auto"/>
        <w:right w:val="none" w:sz="0" w:space="0" w:color="auto"/>
      </w:divBdr>
    </w:div>
    <w:div w:id="264729763">
      <w:bodyDiv w:val="1"/>
      <w:marLeft w:val="0"/>
      <w:marRight w:val="0"/>
      <w:marTop w:val="0"/>
      <w:marBottom w:val="0"/>
      <w:divBdr>
        <w:top w:val="none" w:sz="0" w:space="0" w:color="auto"/>
        <w:left w:val="none" w:sz="0" w:space="0" w:color="auto"/>
        <w:bottom w:val="none" w:sz="0" w:space="0" w:color="auto"/>
        <w:right w:val="none" w:sz="0" w:space="0" w:color="auto"/>
      </w:divBdr>
    </w:div>
    <w:div w:id="274366377">
      <w:bodyDiv w:val="1"/>
      <w:marLeft w:val="0"/>
      <w:marRight w:val="0"/>
      <w:marTop w:val="0"/>
      <w:marBottom w:val="0"/>
      <w:divBdr>
        <w:top w:val="none" w:sz="0" w:space="0" w:color="auto"/>
        <w:left w:val="none" w:sz="0" w:space="0" w:color="auto"/>
        <w:bottom w:val="none" w:sz="0" w:space="0" w:color="auto"/>
        <w:right w:val="none" w:sz="0" w:space="0" w:color="auto"/>
      </w:divBdr>
    </w:div>
    <w:div w:id="277641732">
      <w:bodyDiv w:val="1"/>
      <w:marLeft w:val="0"/>
      <w:marRight w:val="0"/>
      <w:marTop w:val="0"/>
      <w:marBottom w:val="0"/>
      <w:divBdr>
        <w:top w:val="none" w:sz="0" w:space="0" w:color="auto"/>
        <w:left w:val="none" w:sz="0" w:space="0" w:color="auto"/>
        <w:bottom w:val="none" w:sz="0" w:space="0" w:color="auto"/>
        <w:right w:val="none" w:sz="0" w:space="0" w:color="auto"/>
      </w:divBdr>
      <w:divsChild>
        <w:div w:id="248396328">
          <w:marLeft w:val="547"/>
          <w:marRight w:val="0"/>
          <w:marTop w:val="0"/>
          <w:marBottom w:val="0"/>
          <w:divBdr>
            <w:top w:val="none" w:sz="0" w:space="0" w:color="auto"/>
            <w:left w:val="none" w:sz="0" w:space="0" w:color="auto"/>
            <w:bottom w:val="none" w:sz="0" w:space="0" w:color="auto"/>
            <w:right w:val="none" w:sz="0" w:space="0" w:color="auto"/>
          </w:divBdr>
        </w:div>
        <w:div w:id="694305164">
          <w:marLeft w:val="547"/>
          <w:marRight w:val="0"/>
          <w:marTop w:val="0"/>
          <w:marBottom w:val="0"/>
          <w:divBdr>
            <w:top w:val="none" w:sz="0" w:space="0" w:color="auto"/>
            <w:left w:val="none" w:sz="0" w:space="0" w:color="auto"/>
            <w:bottom w:val="none" w:sz="0" w:space="0" w:color="auto"/>
            <w:right w:val="none" w:sz="0" w:space="0" w:color="auto"/>
          </w:divBdr>
        </w:div>
        <w:div w:id="730881896">
          <w:marLeft w:val="547"/>
          <w:marRight w:val="0"/>
          <w:marTop w:val="0"/>
          <w:marBottom w:val="0"/>
          <w:divBdr>
            <w:top w:val="none" w:sz="0" w:space="0" w:color="auto"/>
            <w:left w:val="none" w:sz="0" w:space="0" w:color="auto"/>
            <w:bottom w:val="none" w:sz="0" w:space="0" w:color="auto"/>
            <w:right w:val="none" w:sz="0" w:space="0" w:color="auto"/>
          </w:divBdr>
        </w:div>
        <w:div w:id="774444407">
          <w:marLeft w:val="547"/>
          <w:marRight w:val="0"/>
          <w:marTop w:val="0"/>
          <w:marBottom w:val="0"/>
          <w:divBdr>
            <w:top w:val="none" w:sz="0" w:space="0" w:color="auto"/>
            <w:left w:val="none" w:sz="0" w:space="0" w:color="auto"/>
            <w:bottom w:val="none" w:sz="0" w:space="0" w:color="auto"/>
            <w:right w:val="none" w:sz="0" w:space="0" w:color="auto"/>
          </w:divBdr>
        </w:div>
        <w:div w:id="801457570">
          <w:marLeft w:val="547"/>
          <w:marRight w:val="0"/>
          <w:marTop w:val="0"/>
          <w:marBottom w:val="0"/>
          <w:divBdr>
            <w:top w:val="none" w:sz="0" w:space="0" w:color="auto"/>
            <w:left w:val="none" w:sz="0" w:space="0" w:color="auto"/>
            <w:bottom w:val="none" w:sz="0" w:space="0" w:color="auto"/>
            <w:right w:val="none" w:sz="0" w:space="0" w:color="auto"/>
          </w:divBdr>
        </w:div>
        <w:div w:id="904101477">
          <w:marLeft w:val="547"/>
          <w:marRight w:val="0"/>
          <w:marTop w:val="0"/>
          <w:marBottom w:val="0"/>
          <w:divBdr>
            <w:top w:val="none" w:sz="0" w:space="0" w:color="auto"/>
            <w:left w:val="none" w:sz="0" w:space="0" w:color="auto"/>
            <w:bottom w:val="none" w:sz="0" w:space="0" w:color="auto"/>
            <w:right w:val="none" w:sz="0" w:space="0" w:color="auto"/>
          </w:divBdr>
        </w:div>
        <w:div w:id="1127508274">
          <w:marLeft w:val="547"/>
          <w:marRight w:val="0"/>
          <w:marTop w:val="0"/>
          <w:marBottom w:val="0"/>
          <w:divBdr>
            <w:top w:val="none" w:sz="0" w:space="0" w:color="auto"/>
            <w:left w:val="none" w:sz="0" w:space="0" w:color="auto"/>
            <w:bottom w:val="none" w:sz="0" w:space="0" w:color="auto"/>
            <w:right w:val="none" w:sz="0" w:space="0" w:color="auto"/>
          </w:divBdr>
        </w:div>
        <w:div w:id="1175878088">
          <w:marLeft w:val="547"/>
          <w:marRight w:val="0"/>
          <w:marTop w:val="0"/>
          <w:marBottom w:val="0"/>
          <w:divBdr>
            <w:top w:val="none" w:sz="0" w:space="0" w:color="auto"/>
            <w:left w:val="none" w:sz="0" w:space="0" w:color="auto"/>
            <w:bottom w:val="none" w:sz="0" w:space="0" w:color="auto"/>
            <w:right w:val="none" w:sz="0" w:space="0" w:color="auto"/>
          </w:divBdr>
        </w:div>
        <w:div w:id="1688020148">
          <w:marLeft w:val="547"/>
          <w:marRight w:val="0"/>
          <w:marTop w:val="0"/>
          <w:marBottom w:val="0"/>
          <w:divBdr>
            <w:top w:val="none" w:sz="0" w:space="0" w:color="auto"/>
            <w:left w:val="none" w:sz="0" w:space="0" w:color="auto"/>
            <w:bottom w:val="none" w:sz="0" w:space="0" w:color="auto"/>
            <w:right w:val="none" w:sz="0" w:space="0" w:color="auto"/>
          </w:divBdr>
        </w:div>
        <w:div w:id="2113620355">
          <w:marLeft w:val="547"/>
          <w:marRight w:val="0"/>
          <w:marTop w:val="0"/>
          <w:marBottom w:val="0"/>
          <w:divBdr>
            <w:top w:val="none" w:sz="0" w:space="0" w:color="auto"/>
            <w:left w:val="none" w:sz="0" w:space="0" w:color="auto"/>
            <w:bottom w:val="none" w:sz="0" w:space="0" w:color="auto"/>
            <w:right w:val="none" w:sz="0" w:space="0" w:color="auto"/>
          </w:divBdr>
        </w:div>
      </w:divsChild>
    </w:div>
    <w:div w:id="286160893">
      <w:bodyDiv w:val="1"/>
      <w:marLeft w:val="0"/>
      <w:marRight w:val="0"/>
      <w:marTop w:val="0"/>
      <w:marBottom w:val="0"/>
      <w:divBdr>
        <w:top w:val="none" w:sz="0" w:space="0" w:color="auto"/>
        <w:left w:val="none" w:sz="0" w:space="0" w:color="auto"/>
        <w:bottom w:val="none" w:sz="0" w:space="0" w:color="auto"/>
        <w:right w:val="none" w:sz="0" w:space="0" w:color="auto"/>
      </w:divBdr>
    </w:div>
    <w:div w:id="320081721">
      <w:bodyDiv w:val="1"/>
      <w:marLeft w:val="0"/>
      <w:marRight w:val="0"/>
      <w:marTop w:val="0"/>
      <w:marBottom w:val="0"/>
      <w:divBdr>
        <w:top w:val="none" w:sz="0" w:space="0" w:color="auto"/>
        <w:left w:val="none" w:sz="0" w:space="0" w:color="auto"/>
        <w:bottom w:val="none" w:sz="0" w:space="0" w:color="auto"/>
        <w:right w:val="none" w:sz="0" w:space="0" w:color="auto"/>
      </w:divBdr>
    </w:div>
    <w:div w:id="342365491">
      <w:bodyDiv w:val="1"/>
      <w:marLeft w:val="0"/>
      <w:marRight w:val="0"/>
      <w:marTop w:val="0"/>
      <w:marBottom w:val="0"/>
      <w:divBdr>
        <w:top w:val="none" w:sz="0" w:space="0" w:color="auto"/>
        <w:left w:val="none" w:sz="0" w:space="0" w:color="auto"/>
        <w:bottom w:val="none" w:sz="0" w:space="0" w:color="auto"/>
        <w:right w:val="none" w:sz="0" w:space="0" w:color="auto"/>
      </w:divBdr>
    </w:div>
    <w:div w:id="343290810">
      <w:bodyDiv w:val="1"/>
      <w:marLeft w:val="0"/>
      <w:marRight w:val="0"/>
      <w:marTop w:val="0"/>
      <w:marBottom w:val="0"/>
      <w:divBdr>
        <w:top w:val="none" w:sz="0" w:space="0" w:color="auto"/>
        <w:left w:val="none" w:sz="0" w:space="0" w:color="auto"/>
        <w:bottom w:val="none" w:sz="0" w:space="0" w:color="auto"/>
        <w:right w:val="none" w:sz="0" w:space="0" w:color="auto"/>
      </w:divBdr>
    </w:div>
    <w:div w:id="360667961">
      <w:bodyDiv w:val="1"/>
      <w:marLeft w:val="0"/>
      <w:marRight w:val="0"/>
      <w:marTop w:val="0"/>
      <w:marBottom w:val="0"/>
      <w:divBdr>
        <w:top w:val="none" w:sz="0" w:space="0" w:color="auto"/>
        <w:left w:val="none" w:sz="0" w:space="0" w:color="auto"/>
        <w:bottom w:val="none" w:sz="0" w:space="0" w:color="auto"/>
        <w:right w:val="none" w:sz="0" w:space="0" w:color="auto"/>
      </w:divBdr>
    </w:div>
    <w:div w:id="364720780">
      <w:bodyDiv w:val="1"/>
      <w:marLeft w:val="0"/>
      <w:marRight w:val="0"/>
      <w:marTop w:val="0"/>
      <w:marBottom w:val="0"/>
      <w:divBdr>
        <w:top w:val="none" w:sz="0" w:space="0" w:color="auto"/>
        <w:left w:val="none" w:sz="0" w:space="0" w:color="auto"/>
        <w:bottom w:val="none" w:sz="0" w:space="0" w:color="auto"/>
        <w:right w:val="none" w:sz="0" w:space="0" w:color="auto"/>
      </w:divBdr>
    </w:div>
    <w:div w:id="371926439">
      <w:bodyDiv w:val="1"/>
      <w:marLeft w:val="0"/>
      <w:marRight w:val="0"/>
      <w:marTop w:val="0"/>
      <w:marBottom w:val="0"/>
      <w:divBdr>
        <w:top w:val="none" w:sz="0" w:space="0" w:color="auto"/>
        <w:left w:val="none" w:sz="0" w:space="0" w:color="auto"/>
        <w:bottom w:val="none" w:sz="0" w:space="0" w:color="auto"/>
        <w:right w:val="none" w:sz="0" w:space="0" w:color="auto"/>
      </w:divBdr>
    </w:div>
    <w:div w:id="403600868">
      <w:bodyDiv w:val="1"/>
      <w:marLeft w:val="0"/>
      <w:marRight w:val="0"/>
      <w:marTop w:val="0"/>
      <w:marBottom w:val="0"/>
      <w:divBdr>
        <w:top w:val="none" w:sz="0" w:space="0" w:color="auto"/>
        <w:left w:val="none" w:sz="0" w:space="0" w:color="auto"/>
        <w:bottom w:val="none" w:sz="0" w:space="0" w:color="auto"/>
        <w:right w:val="none" w:sz="0" w:space="0" w:color="auto"/>
      </w:divBdr>
    </w:div>
    <w:div w:id="426851136">
      <w:bodyDiv w:val="1"/>
      <w:marLeft w:val="0"/>
      <w:marRight w:val="0"/>
      <w:marTop w:val="0"/>
      <w:marBottom w:val="0"/>
      <w:divBdr>
        <w:top w:val="none" w:sz="0" w:space="0" w:color="auto"/>
        <w:left w:val="none" w:sz="0" w:space="0" w:color="auto"/>
        <w:bottom w:val="none" w:sz="0" w:space="0" w:color="auto"/>
        <w:right w:val="none" w:sz="0" w:space="0" w:color="auto"/>
      </w:divBdr>
    </w:div>
    <w:div w:id="433717616">
      <w:bodyDiv w:val="1"/>
      <w:marLeft w:val="0"/>
      <w:marRight w:val="0"/>
      <w:marTop w:val="0"/>
      <w:marBottom w:val="0"/>
      <w:divBdr>
        <w:top w:val="none" w:sz="0" w:space="0" w:color="auto"/>
        <w:left w:val="none" w:sz="0" w:space="0" w:color="auto"/>
        <w:bottom w:val="none" w:sz="0" w:space="0" w:color="auto"/>
        <w:right w:val="none" w:sz="0" w:space="0" w:color="auto"/>
      </w:divBdr>
    </w:div>
    <w:div w:id="436944357">
      <w:bodyDiv w:val="1"/>
      <w:marLeft w:val="0"/>
      <w:marRight w:val="0"/>
      <w:marTop w:val="0"/>
      <w:marBottom w:val="0"/>
      <w:divBdr>
        <w:top w:val="none" w:sz="0" w:space="0" w:color="auto"/>
        <w:left w:val="none" w:sz="0" w:space="0" w:color="auto"/>
        <w:bottom w:val="none" w:sz="0" w:space="0" w:color="auto"/>
        <w:right w:val="none" w:sz="0" w:space="0" w:color="auto"/>
      </w:divBdr>
    </w:div>
    <w:div w:id="442846392">
      <w:bodyDiv w:val="1"/>
      <w:marLeft w:val="0"/>
      <w:marRight w:val="0"/>
      <w:marTop w:val="0"/>
      <w:marBottom w:val="0"/>
      <w:divBdr>
        <w:top w:val="none" w:sz="0" w:space="0" w:color="auto"/>
        <w:left w:val="none" w:sz="0" w:space="0" w:color="auto"/>
        <w:bottom w:val="none" w:sz="0" w:space="0" w:color="auto"/>
        <w:right w:val="none" w:sz="0" w:space="0" w:color="auto"/>
      </w:divBdr>
    </w:div>
    <w:div w:id="450126466">
      <w:bodyDiv w:val="1"/>
      <w:marLeft w:val="0"/>
      <w:marRight w:val="0"/>
      <w:marTop w:val="0"/>
      <w:marBottom w:val="0"/>
      <w:divBdr>
        <w:top w:val="none" w:sz="0" w:space="0" w:color="auto"/>
        <w:left w:val="none" w:sz="0" w:space="0" w:color="auto"/>
        <w:bottom w:val="none" w:sz="0" w:space="0" w:color="auto"/>
        <w:right w:val="none" w:sz="0" w:space="0" w:color="auto"/>
      </w:divBdr>
    </w:div>
    <w:div w:id="462580723">
      <w:bodyDiv w:val="1"/>
      <w:marLeft w:val="0"/>
      <w:marRight w:val="0"/>
      <w:marTop w:val="0"/>
      <w:marBottom w:val="0"/>
      <w:divBdr>
        <w:top w:val="none" w:sz="0" w:space="0" w:color="auto"/>
        <w:left w:val="none" w:sz="0" w:space="0" w:color="auto"/>
        <w:bottom w:val="none" w:sz="0" w:space="0" w:color="auto"/>
        <w:right w:val="none" w:sz="0" w:space="0" w:color="auto"/>
      </w:divBdr>
    </w:div>
    <w:div w:id="464472276">
      <w:bodyDiv w:val="1"/>
      <w:marLeft w:val="0"/>
      <w:marRight w:val="0"/>
      <w:marTop w:val="0"/>
      <w:marBottom w:val="0"/>
      <w:divBdr>
        <w:top w:val="none" w:sz="0" w:space="0" w:color="auto"/>
        <w:left w:val="none" w:sz="0" w:space="0" w:color="auto"/>
        <w:bottom w:val="none" w:sz="0" w:space="0" w:color="auto"/>
        <w:right w:val="none" w:sz="0" w:space="0" w:color="auto"/>
      </w:divBdr>
    </w:div>
    <w:div w:id="479423266">
      <w:bodyDiv w:val="1"/>
      <w:marLeft w:val="0"/>
      <w:marRight w:val="0"/>
      <w:marTop w:val="0"/>
      <w:marBottom w:val="0"/>
      <w:divBdr>
        <w:top w:val="none" w:sz="0" w:space="0" w:color="auto"/>
        <w:left w:val="none" w:sz="0" w:space="0" w:color="auto"/>
        <w:bottom w:val="none" w:sz="0" w:space="0" w:color="auto"/>
        <w:right w:val="none" w:sz="0" w:space="0" w:color="auto"/>
      </w:divBdr>
    </w:div>
    <w:div w:id="506405400">
      <w:bodyDiv w:val="1"/>
      <w:marLeft w:val="0"/>
      <w:marRight w:val="0"/>
      <w:marTop w:val="0"/>
      <w:marBottom w:val="0"/>
      <w:divBdr>
        <w:top w:val="none" w:sz="0" w:space="0" w:color="auto"/>
        <w:left w:val="none" w:sz="0" w:space="0" w:color="auto"/>
        <w:bottom w:val="none" w:sz="0" w:space="0" w:color="auto"/>
        <w:right w:val="none" w:sz="0" w:space="0" w:color="auto"/>
      </w:divBdr>
    </w:div>
    <w:div w:id="537082589">
      <w:bodyDiv w:val="1"/>
      <w:marLeft w:val="0"/>
      <w:marRight w:val="0"/>
      <w:marTop w:val="0"/>
      <w:marBottom w:val="0"/>
      <w:divBdr>
        <w:top w:val="none" w:sz="0" w:space="0" w:color="auto"/>
        <w:left w:val="none" w:sz="0" w:space="0" w:color="auto"/>
        <w:bottom w:val="none" w:sz="0" w:space="0" w:color="auto"/>
        <w:right w:val="none" w:sz="0" w:space="0" w:color="auto"/>
      </w:divBdr>
      <w:divsChild>
        <w:div w:id="799806973">
          <w:marLeft w:val="547"/>
          <w:marRight w:val="0"/>
          <w:marTop w:val="0"/>
          <w:marBottom w:val="0"/>
          <w:divBdr>
            <w:top w:val="none" w:sz="0" w:space="0" w:color="auto"/>
            <w:left w:val="none" w:sz="0" w:space="0" w:color="auto"/>
            <w:bottom w:val="none" w:sz="0" w:space="0" w:color="auto"/>
            <w:right w:val="none" w:sz="0" w:space="0" w:color="auto"/>
          </w:divBdr>
        </w:div>
      </w:divsChild>
    </w:div>
    <w:div w:id="562259352">
      <w:bodyDiv w:val="1"/>
      <w:marLeft w:val="0"/>
      <w:marRight w:val="0"/>
      <w:marTop w:val="0"/>
      <w:marBottom w:val="0"/>
      <w:divBdr>
        <w:top w:val="none" w:sz="0" w:space="0" w:color="auto"/>
        <w:left w:val="none" w:sz="0" w:space="0" w:color="auto"/>
        <w:bottom w:val="none" w:sz="0" w:space="0" w:color="auto"/>
        <w:right w:val="none" w:sz="0" w:space="0" w:color="auto"/>
      </w:divBdr>
    </w:div>
    <w:div w:id="569081598">
      <w:bodyDiv w:val="1"/>
      <w:marLeft w:val="0"/>
      <w:marRight w:val="0"/>
      <w:marTop w:val="0"/>
      <w:marBottom w:val="0"/>
      <w:divBdr>
        <w:top w:val="none" w:sz="0" w:space="0" w:color="auto"/>
        <w:left w:val="none" w:sz="0" w:space="0" w:color="auto"/>
        <w:bottom w:val="none" w:sz="0" w:space="0" w:color="auto"/>
        <w:right w:val="none" w:sz="0" w:space="0" w:color="auto"/>
      </w:divBdr>
    </w:div>
    <w:div w:id="628509607">
      <w:bodyDiv w:val="1"/>
      <w:marLeft w:val="0"/>
      <w:marRight w:val="0"/>
      <w:marTop w:val="0"/>
      <w:marBottom w:val="0"/>
      <w:divBdr>
        <w:top w:val="none" w:sz="0" w:space="0" w:color="auto"/>
        <w:left w:val="none" w:sz="0" w:space="0" w:color="auto"/>
        <w:bottom w:val="none" w:sz="0" w:space="0" w:color="auto"/>
        <w:right w:val="none" w:sz="0" w:space="0" w:color="auto"/>
      </w:divBdr>
    </w:div>
    <w:div w:id="634482545">
      <w:bodyDiv w:val="1"/>
      <w:marLeft w:val="0"/>
      <w:marRight w:val="0"/>
      <w:marTop w:val="0"/>
      <w:marBottom w:val="0"/>
      <w:divBdr>
        <w:top w:val="none" w:sz="0" w:space="0" w:color="auto"/>
        <w:left w:val="none" w:sz="0" w:space="0" w:color="auto"/>
        <w:bottom w:val="none" w:sz="0" w:space="0" w:color="auto"/>
        <w:right w:val="none" w:sz="0" w:space="0" w:color="auto"/>
      </w:divBdr>
    </w:div>
    <w:div w:id="635456656">
      <w:bodyDiv w:val="1"/>
      <w:marLeft w:val="0"/>
      <w:marRight w:val="0"/>
      <w:marTop w:val="0"/>
      <w:marBottom w:val="0"/>
      <w:divBdr>
        <w:top w:val="none" w:sz="0" w:space="0" w:color="auto"/>
        <w:left w:val="none" w:sz="0" w:space="0" w:color="auto"/>
        <w:bottom w:val="none" w:sz="0" w:space="0" w:color="auto"/>
        <w:right w:val="none" w:sz="0" w:space="0" w:color="auto"/>
      </w:divBdr>
    </w:div>
    <w:div w:id="641808343">
      <w:bodyDiv w:val="1"/>
      <w:marLeft w:val="0"/>
      <w:marRight w:val="0"/>
      <w:marTop w:val="0"/>
      <w:marBottom w:val="0"/>
      <w:divBdr>
        <w:top w:val="none" w:sz="0" w:space="0" w:color="auto"/>
        <w:left w:val="none" w:sz="0" w:space="0" w:color="auto"/>
        <w:bottom w:val="none" w:sz="0" w:space="0" w:color="auto"/>
        <w:right w:val="none" w:sz="0" w:space="0" w:color="auto"/>
      </w:divBdr>
    </w:div>
    <w:div w:id="657851213">
      <w:bodyDiv w:val="1"/>
      <w:marLeft w:val="0"/>
      <w:marRight w:val="0"/>
      <w:marTop w:val="0"/>
      <w:marBottom w:val="0"/>
      <w:divBdr>
        <w:top w:val="none" w:sz="0" w:space="0" w:color="auto"/>
        <w:left w:val="none" w:sz="0" w:space="0" w:color="auto"/>
        <w:bottom w:val="none" w:sz="0" w:space="0" w:color="auto"/>
        <w:right w:val="none" w:sz="0" w:space="0" w:color="auto"/>
      </w:divBdr>
    </w:div>
    <w:div w:id="659966159">
      <w:bodyDiv w:val="1"/>
      <w:marLeft w:val="0"/>
      <w:marRight w:val="0"/>
      <w:marTop w:val="0"/>
      <w:marBottom w:val="0"/>
      <w:divBdr>
        <w:top w:val="none" w:sz="0" w:space="0" w:color="auto"/>
        <w:left w:val="none" w:sz="0" w:space="0" w:color="auto"/>
        <w:bottom w:val="none" w:sz="0" w:space="0" w:color="auto"/>
        <w:right w:val="none" w:sz="0" w:space="0" w:color="auto"/>
      </w:divBdr>
    </w:div>
    <w:div w:id="660819306">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547"/>
          <w:marRight w:val="0"/>
          <w:marTop w:val="0"/>
          <w:marBottom w:val="0"/>
          <w:divBdr>
            <w:top w:val="none" w:sz="0" w:space="0" w:color="auto"/>
            <w:left w:val="none" w:sz="0" w:space="0" w:color="auto"/>
            <w:bottom w:val="none" w:sz="0" w:space="0" w:color="auto"/>
            <w:right w:val="none" w:sz="0" w:space="0" w:color="auto"/>
          </w:divBdr>
        </w:div>
      </w:divsChild>
    </w:div>
    <w:div w:id="663357567">
      <w:bodyDiv w:val="1"/>
      <w:marLeft w:val="0"/>
      <w:marRight w:val="0"/>
      <w:marTop w:val="0"/>
      <w:marBottom w:val="0"/>
      <w:divBdr>
        <w:top w:val="none" w:sz="0" w:space="0" w:color="auto"/>
        <w:left w:val="none" w:sz="0" w:space="0" w:color="auto"/>
        <w:bottom w:val="none" w:sz="0" w:space="0" w:color="auto"/>
        <w:right w:val="none" w:sz="0" w:space="0" w:color="auto"/>
      </w:divBdr>
    </w:div>
    <w:div w:id="682165781">
      <w:bodyDiv w:val="1"/>
      <w:marLeft w:val="0"/>
      <w:marRight w:val="0"/>
      <w:marTop w:val="0"/>
      <w:marBottom w:val="0"/>
      <w:divBdr>
        <w:top w:val="none" w:sz="0" w:space="0" w:color="auto"/>
        <w:left w:val="none" w:sz="0" w:space="0" w:color="auto"/>
        <w:bottom w:val="none" w:sz="0" w:space="0" w:color="auto"/>
        <w:right w:val="none" w:sz="0" w:space="0" w:color="auto"/>
      </w:divBdr>
    </w:div>
    <w:div w:id="715548688">
      <w:bodyDiv w:val="1"/>
      <w:marLeft w:val="0"/>
      <w:marRight w:val="0"/>
      <w:marTop w:val="0"/>
      <w:marBottom w:val="0"/>
      <w:divBdr>
        <w:top w:val="none" w:sz="0" w:space="0" w:color="auto"/>
        <w:left w:val="none" w:sz="0" w:space="0" w:color="auto"/>
        <w:bottom w:val="none" w:sz="0" w:space="0" w:color="auto"/>
        <w:right w:val="none" w:sz="0" w:space="0" w:color="auto"/>
      </w:divBdr>
    </w:div>
    <w:div w:id="721488968">
      <w:bodyDiv w:val="1"/>
      <w:marLeft w:val="0"/>
      <w:marRight w:val="0"/>
      <w:marTop w:val="0"/>
      <w:marBottom w:val="0"/>
      <w:divBdr>
        <w:top w:val="none" w:sz="0" w:space="0" w:color="auto"/>
        <w:left w:val="none" w:sz="0" w:space="0" w:color="auto"/>
        <w:bottom w:val="none" w:sz="0" w:space="0" w:color="auto"/>
        <w:right w:val="none" w:sz="0" w:space="0" w:color="auto"/>
      </w:divBdr>
    </w:div>
    <w:div w:id="721977264">
      <w:bodyDiv w:val="1"/>
      <w:marLeft w:val="0"/>
      <w:marRight w:val="0"/>
      <w:marTop w:val="0"/>
      <w:marBottom w:val="0"/>
      <w:divBdr>
        <w:top w:val="none" w:sz="0" w:space="0" w:color="auto"/>
        <w:left w:val="none" w:sz="0" w:space="0" w:color="auto"/>
        <w:bottom w:val="none" w:sz="0" w:space="0" w:color="auto"/>
        <w:right w:val="none" w:sz="0" w:space="0" w:color="auto"/>
      </w:divBdr>
    </w:div>
    <w:div w:id="729958831">
      <w:bodyDiv w:val="1"/>
      <w:marLeft w:val="0"/>
      <w:marRight w:val="0"/>
      <w:marTop w:val="0"/>
      <w:marBottom w:val="0"/>
      <w:divBdr>
        <w:top w:val="none" w:sz="0" w:space="0" w:color="auto"/>
        <w:left w:val="none" w:sz="0" w:space="0" w:color="auto"/>
        <w:bottom w:val="none" w:sz="0" w:space="0" w:color="auto"/>
        <w:right w:val="none" w:sz="0" w:space="0" w:color="auto"/>
      </w:divBdr>
    </w:div>
    <w:div w:id="735056878">
      <w:bodyDiv w:val="1"/>
      <w:marLeft w:val="0"/>
      <w:marRight w:val="0"/>
      <w:marTop w:val="0"/>
      <w:marBottom w:val="0"/>
      <w:divBdr>
        <w:top w:val="none" w:sz="0" w:space="0" w:color="auto"/>
        <w:left w:val="none" w:sz="0" w:space="0" w:color="auto"/>
        <w:bottom w:val="none" w:sz="0" w:space="0" w:color="auto"/>
        <w:right w:val="none" w:sz="0" w:space="0" w:color="auto"/>
      </w:divBdr>
    </w:div>
    <w:div w:id="751974288">
      <w:bodyDiv w:val="1"/>
      <w:marLeft w:val="0"/>
      <w:marRight w:val="0"/>
      <w:marTop w:val="0"/>
      <w:marBottom w:val="0"/>
      <w:divBdr>
        <w:top w:val="none" w:sz="0" w:space="0" w:color="auto"/>
        <w:left w:val="none" w:sz="0" w:space="0" w:color="auto"/>
        <w:bottom w:val="none" w:sz="0" w:space="0" w:color="auto"/>
        <w:right w:val="none" w:sz="0" w:space="0" w:color="auto"/>
      </w:divBdr>
    </w:div>
    <w:div w:id="765997109">
      <w:bodyDiv w:val="1"/>
      <w:marLeft w:val="0"/>
      <w:marRight w:val="0"/>
      <w:marTop w:val="0"/>
      <w:marBottom w:val="0"/>
      <w:divBdr>
        <w:top w:val="none" w:sz="0" w:space="0" w:color="auto"/>
        <w:left w:val="none" w:sz="0" w:space="0" w:color="auto"/>
        <w:bottom w:val="none" w:sz="0" w:space="0" w:color="auto"/>
        <w:right w:val="none" w:sz="0" w:space="0" w:color="auto"/>
      </w:divBdr>
    </w:div>
    <w:div w:id="766002319">
      <w:bodyDiv w:val="1"/>
      <w:marLeft w:val="0"/>
      <w:marRight w:val="0"/>
      <w:marTop w:val="0"/>
      <w:marBottom w:val="0"/>
      <w:divBdr>
        <w:top w:val="none" w:sz="0" w:space="0" w:color="auto"/>
        <w:left w:val="none" w:sz="0" w:space="0" w:color="auto"/>
        <w:bottom w:val="none" w:sz="0" w:space="0" w:color="auto"/>
        <w:right w:val="none" w:sz="0" w:space="0" w:color="auto"/>
      </w:divBdr>
    </w:div>
    <w:div w:id="771171094">
      <w:bodyDiv w:val="1"/>
      <w:marLeft w:val="0"/>
      <w:marRight w:val="0"/>
      <w:marTop w:val="0"/>
      <w:marBottom w:val="0"/>
      <w:divBdr>
        <w:top w:val="none" w:sz="0" w:space="0" w:color="auto"/>
        <w:left w:val="none" w:sz="0" w:space="0" w:color="auto"/>
        <w:bottom w:val="none" w:sz="0" w:space="0" w:color="auto"/>
        <w:right w:val="none" w:sz="0" w:space="0" w:color="auto"/>
      </w:divBdr>
    </w:div>
    <w:div w:id="774860046">
      <w:bodyDiv w:val="1"/>
      <w:marLeft w:val="0"/>
      <w:marRight w:val="0"/>
      <w:marTop w:val="0"/>
      <w:marBottom w:val="0"/>
      <w:divBdr>
        <w:top w:val="none" w:sz="0" w:space="0" w:color="auto"/>
        <w:left w:val="none" w:sz="0" w:space="0" w:color="auto"/>
        <w:bottom w:val="none" w:sz="0" w:space="0" w:color="auto"/>
        <w:right w:val="none" w:sz="0" w:space="0" w:color="auto"/>
      </w:divBdr>
    </w:div>
    <w:div w:id="785854498">
      <w:bodyDiv w:val="1"/>
      <w:marLeft w:val="0"/>
      <w:marRight w:val="0"/>
      <w:marTop w:val="0"/>
      <w:marBottom w:val="0"/>
      <w:divBdr>
        <w:top w:val="none" w:sz="0" w:space="0" w:color="auto"/>
        <w:left w:val="none" w:sz="0" w:space="0" w:color="auto"/>
        <w:bottom w:val="none" w:sz="0" w:space="0" w:color="auto"/>
        <w:right w:val="none" w:sz="0" w:space="0" w:color="auto"/>
      </w:divBdr>
    </w:div>
    <w:div w:id="792527203">
      <w:bodyDiv w:val="1"/>
      <w:marLeft w:val="0"/>
      <w:marRight w:val="0"/>
      <w:marTop w:val="0"/>
      <w:marBottom w:val="0"/>
      <w:divBdr>
        <w:top w:val="none" w:sz="0" w:space="0" w:color="auto"/>
        <w:left w:val="none" w:sz="0" w:space="0" w:color="auto"/>
        <w:bottom w:val="none" w:sz="0" w:space="0" w:color="auto"/>
        <w:right w:val="none" w:sz="0" w:space="0" w:color="auto"/>
      </w:divBdr>
    </w:div>
    <w:div w:id="802501177">
      <w:bodyDiv w:val="1"/>
      <w:marLeft w:val="0"/>
      <w:marRight w:val="0"/>
      <w:marTop w:val="0"/>
      <w:marBottom w:val="0"/>
      <w:divBdr>
        <w:top w:val="none" w:sz="0" w:space="0" w:color="auto"/>
        <w:left w:val="none" w:sz="0" w:space="0" w:color="auto"/>
        <w:bottom w:val="none" w:sz="0" w:space="0" w:color="auto"/>
        <w:right w:val="none" w:sz="0" w:space="0" w:color="auto"/>
      </w:divBdr>
    </w:div>
    <w:div w:id="814489809">
      <w:bodyDiv w:val="1"/>
      <w:marLeft w:val="0"/>
      <w:marRight w:val="0"/>
      <w:marTop w:val="0"/>
      <w:marBottom w:val="0"/>
      <w:divBdr>
        <w:top w:val="none" w:sz="0" w:space="0" w:color="auto"/>
        <w:left w:val="none" w:sz="0" w:space="0" w:color="auto"/>
        <w:bottom w:val="none" w:sz="0" w:space="0" w:color="auto"/>
        <w:right w:val="none" w:sz="0" w:space="0" w:color="auto"/>
      </w:divBdr>
      <w:divsChild>
        <w:div w:id="65108668">
          <w:marLeft w:val="0"/>
          <w:marRight w:val="0"/>
          <w:marTop w:val="0"/>
          <w:marBottom w:val="0"/>
          <w:divBdr>
            <w:top w:val="none" w:sz="0" w:space="0" w:color="auto"/>
            <w:left w:val="none" w:sz="0" w:space="0" w:color="auto"/>
            <w:bottom w:val="none" w:sz="0" w:space="0" w:color="auto"/>
            <w:right w:val="none" w:sz="0" w:space="0" w:color="auto"/>
          </w:divBdr>
        </w:div>
      </w:divsChild>
    </w:div>
    <w:div w:id="824130213">
      <w:bodyDiv w:val="1"/>
      <w:marLeft w:val="0"/>
      <w:marRight w:val="0"/>
      <w:marTop w:val="0"/>
      <w:marBottom w:val="0"/>
      <w:divBdr>
        <w:top w:val="none" w:sz="0" w:space="0" w:color="auto"/>
        <w:left w:val="none" w:sz="0" w:space="0" w:color="auto"/>
        <w:bottom w:val="none" w:sz="0" w:space="0" w:color="auto"/>
        <w:right w:val="none" w:sz="0" w:space="0" w:color="auto"/>
      </w:divBdr>
    </w:div>
    <w:div w:id="877402212">
      <w:bodyDiv w:val="1"/>
      <w:marLeft w:val="0"/>
      <w:marRight w:val="0"/>
      <w:marTop w:val="0"/>
      <w:marBottom w:val="0"/>
      <w:divBdr>
        <w:top w:val="none" w:sz="0" w:space="0" w:color="auto"/>
        <w:left w:val="none" w:sz="0" w:space="0" w:color="auto"/>
        <w:bottom w:val="none" w:sz="0" w:space="0" w:color="auto"/>
        <w:right w:val="none" w:sz="0" w:space="0" w:color="auto"/>
      </w:divBdr>
    </w:div>
    <w:div w:id="885725940">
      <w:bodyDiv w:val="1"/>
      <w:marLeft w:val="0"/>
      <w:marRight w:val="0"/>
      <w:marTop w:val="0"/>
      <w:marBottom w:val="0"/>
      <w:divBdr>
        <w:top w:val="none" w:sz="0" w:space="0" w:color="auto"/>
        <w:left w:val="none" w:sz="0" w:space="0" w:color="auto"/>
        <w:bottom w:val="none" w:sz="0" w:space="0" w:color="auto"/>
        <w:right w:val="none" w:sz="0" w:space="0" w:color="auto"/>
      </w:divBdr>
    </w:div>
    <w:div w:id="895163713">
      <w:bodyDiv w:val="1"/>
      <w:marLeft w:val="0"/>
      <w:marRight w:val="0"/>
      <w:marTop w:val="0"/>
      <w:marBottom w:val="0"/>
      <w:divBdr>
        <w:top w:val="none" w:sz="0" w:space="0" w:color="auto"/>
        <w:left w:val="none" w:sz="0" w:space="0" w:color="auto"/>
        <w:bottom w:val="none" w:sz="0" w:space="0" w:color="auto"/>
        <w:right w:val="none" w:sz="0" w:space="0" w:color="auto"/>
      </w:divBdr>
    </w:div>
    <w:div w:id="904878245">
      <w:bodyDiv w:val="1"/>
      <w:marLeft w:val="0"/>
      <w:marRight w:val="0"/>
      <w:marTop w:val="0"/>
      <w:marBottom w:val="0"/>
      <w:divBdr>
        <w:top w:val="none" w:sz="0" w:space="0" w:color="auto"/>
        <w:left w:val="none" w:sz="0" w:space="0" w:color="auto"/>
        <w:bottom w:val="none" w:sz="0" w:space="0" w:color="auto"/>
        <w:right w:val="none" w:sz="0" w:space="0" w:color="auto"/>
      </w:divBdr>
    </w:div>
    <w:div w:id="906188224">
      <w:bodyDiv w:val="1"/>
      <w:marLeft w:val="0"/>
      <w:marRight w:val="0"/>
      <w:marTop w:val="0"/>
      <w:marBottom w:val="0"/>
      <w:divBdr>
        <w:top w:val="none" w:sz="0" w:space="0" w:color="auto"/>
        <w:left w:val="none" w:sz="0" w:space="0" w:color="auto"/>
        <w:bottom w:val="none" w:sz="0" w:space="0" w:color="auto"/>
        <w:right w:val="none" w:sz="0" w:space="0" w:color="auto"/>
      </w:divBdr>
    </w:div>
    <w:div w:id="913049492">
      <w:bodyDiv w:val="1"/>
      <w:marLeft w:val="0"/>
      <w:marRight w:val="0"/>
      <w:marTop w:val="0"/>
      <w:marBottom w:val="0"/>
      <w:divBdr>
        <w:top w:val="none" w:sz="0" w:space="0" w:color="auto"/>
        <w:left w:val="none" w:sz="0" w:space="0" w:color="auto"/>
        <w:bottom w:val="none" w:sz="0" w:space="0" w:color="auto"/>
        <w:right w:val="none" w:sz="0" w:space="0" w:color="auto"/>
      </w:divBdr>
      <w:divsChild>
        <w:div w:id="847212245">
          <w:marLeft w:val="547"/>
          <w:marRight w:val="0"/>
          <w:marTop w:val="0"/>
          <w:marBottom w:val="0"/>
          <w:divBdr>
            <w:top w:val="none" w:sz="0" w:space="0" w:color="auto"/>
            <w:left w:val="none" w:sz="0" w:space="0" w:color="auto"/>
            <w:bottom w:val="none" w:sz="0" w:space="0" w:color="auto"/>
            <w:right w:val="none" w:sz="0" w:space="0" w:color="auto"/>
          </w:divBdr>
        </w:div>
        <w:div w:id="2125727255">
          <w:marLeft w:val="547"/>
          <w:marRight w:val="0"/>
          <w:marTop w:val="0"/>
          <w:marBottom w:val="0"/>
          <w:divBdr>
            <w:top w:val="none" w:sz="0" w:space="0" w:color="auto"/>
            <w:left w:val="none" w:sz="0" w:space="0" w:color="auto"/>
            <w:bottom w:val="none" w:sz="0" w:space="0" w:color="auto"/>
            <w:right w:val="none" w:sz="0" w:space="0" w:color="auto"/>
          </w:divBdr>
        </w:div>
      </w:divsChild>
    </w:div>
    <w:div w:id="913779200">
      <w:bodyDiv w:val="1"/>
      <w:marLeft w:val="0"/>
      <w:marRight w:val="0"/>
      <w:marTop w:val="0"/>
      <w:marBottom w:val="0"/>
      <w:divBdr>
        <w:top w:val="none" w:sz="0" w:space="0" w:color="auto"/>
        <w:left w:val="none" w:sz="0" w:space="0" w:color="auto"/>
        <w:bottom w:val="none" w:sz="0" w:space="0" w:color="auto"/>
        <w:right w:val="none" w:sz="0" w:space="0" w:color="auto"/>
      </w:divBdr>
    </w:div>
    <w:div w:id="918323135">
      <w:bodyDiv w:val="1"/>
      <w:marLeft w:val="0"/>
      <w:marRight w:val="0"/>
      <w:marTop w:val="0"/>
      <w:marBottom w:val="0"/>
      <w:divBdr>
        <w:top w:val="none" w:sz="0" w:space="0" w:color="auto"/>
        <w:left w:val="none" w:sz="0" w:space="0" w:color="auto"/>
        <w:bottom w:val="none" w:sz="0" w:space="0" w:color="auto"/>
        <w:right w:val="none" w:sz="0" w:space="0" w:color="auto"/>
      </w:divBdr>
    </w:div>
    <w:div w:id="937373240">
      <w:bodyDiv w:val="1"/>
      <w:marLeft w:val="0"/>
      <w:marRight w:val="0"/>
      <w:marTop w:val="0"/>
      <w:marBottom w:val="0"/>
      <w:divBdr>
        <w:top w:val="none" w:sz="0" w:space="0" w:color="auto"/>
        <w:left w:val="none" w:sz="0" w:space="0" w:color="auto"/>
        <w:bottom w:val="none" w:sz="0" w:space="0" w:color="auto"/>
        <w:right w:val="none" w:sz="0" w:space="0" w:color="auto"/>
      </w:divBdr>
    </w:div>
    <w:div w:id="937831330">
      <w:bodyDiv w:val="1"/>
      <w:marLeft w:val="0"/>
      <w:marRight w:val="0"/>
      <w:marTop w:val="0"/>
      <w:marBottom w:val="0"/>
      <w:divBdr>
        <w:top w:val="none" w:sz="0" w:space="0" w:color="auto"/>
        <w:left w:val="none" w:sz="0" w:space="0" w:color="auto"/>
        <w:bottom w:val="none" w:sz="0" w:space="0" w:color="auto"/>
        <w:right w:val="none" w:sz="0" w:space="0" w:color="auto"/>
      </w:divBdr>
    </w:div>
    <w:div w:id="950361110">
      <w:bodyDiv w:val="1"/>
      <w:marLeft w:val="0"/>
      <w:marRight w:val="0"/>
      <w:marTop w:val="0"/>
      <w:marBottom w:val="0"/>
      <w:divBdr>
        <w:top w:val="none" w:sz="0" w:space="0" w:color="auto"/>
        <w:left w:val="none" w:sz="0" w:space="0" w:color="auto"/>
        <w:bottom w:val="none" w:sz="0" w:space="0" w:color="auto"/>
        <w:right w:val="none" w:sz="0" w:space="0" w:color="auto"/>
      </w:divBdr>
    </w:div>
    <w:div w:id="968121605">
      <w:bodyDiv w:val="1"/>
      <w:marLeft w:val="0"/>
      <w:marRight w:val="0"/>
      <w:marTop w:val="0"/>
      <w:marBottom w:val="0"/>
      <w:divBdr>
        <w:top w:val="none" w:sz="0" w:space="0" w:color="auto"/>
        <w:left w:val="none" w:sz="0" w:space="0" w:color="auto"/>
        <w:bottom w:val="none" w:sz="0" w:space="0" w:color="auto"/>
        <w:right w:val="none" w:sz="0" w:space="0" w:color="auto"/>
      </w:divBdr>
    </w:div>
    <w:div w:id="982778902">
      <w:bodyDiv w:val="1"/>
      <w:marLeft w:val="0"/>
      <w:marRight w:val="0"/>
      <w:marTop w:val="0"/>
      <w:marBottom w:val="0"/>
      <w:divBdr>
        <w:top w:val="none" w:sz="0" w:space="0" w:color="auto"/>
        <w:left w:val="none" w:sz="0" w:space="0" w:color="auto"/>
        <w:bottom w:val="none" w:sz="0" w:space="0" w:color="auto"/>
        <w:right w:val="none" w:sz="0" w:space="0" w:color="auto"/>
      </w:divBdr>
    </w:div>
    <w:div w:id="1014961646">
      <w:bodyDiv w:val="1"/>
      <w:marLeft w:val="0"/>
      <w:marRight w:val="0"/>
      <w:marTop w:val="0"/>
      <w:marBottom w:val="0"/>
      <w:divBdr>
        <w:top w:val="none" w:sz="0" w:space="0" w:color="auto"/>
        <w:left w:val="none" w:sz="0" w:space="0" w:color="auto"/>
        <w:bottom w:val="none" w:sz="0" w:space="0" w:color="auto"/>
        <w:right w:val="none" w:sz="0" w:space="0" w:color="auto"/>
      </w:divBdr>
      <w:divsChild>
        <w:div w:id="209924838">
          <w:marLeft w:val="547"/>
          <w:marRight w:val="0"/>
          <w:marTop w:val="0"/>
          <w:marBottom w:val="0"/>
          <w:divBdr>
            <w:top w:val="none" w:sz="0" w:space="0" w:color="auto"/>
            <w:left w:val="none" w:sz="0" w:space="0" w:color="auto"/>
            <w:bottom w:val="none" w:sz="0" w:space="0" w:color="auto"/>
            <w:right w:val="none" w:sz="0" w:space="0" w:color="auto"/>
          </w:divBdr>
        </w:div>
        <w:div w:id="566651073">
          <w:marLeft w:val="547"/>
          <w:marRight w:val="0"/>
          <w:marTop w:val="0"/>
          <w:marBottom w:val="0"/>
          <w:divBdr>
            <w:top w:val="none" w:sz="0" w:space="0" w:color="auto"/>
            <w:left w:val="none" w:sz="0" w:space="0" w:color="auto"/>
            <w:bottom w:val="none" w:sz="0" w:space="0" w:color="auto"/>
            <w:right w:val="none" w:sz="0" w:space="0" w:color="auto"/>
          </w:divBdr>
        </w:div>
        <w:div w:id="1241327244">
          <w:marLeft w:val="547"/>
          <w:marRight w:val="0"/>
          <w:marTop w:val="0"/>
          <w:marBottom w:val="0"/>
          <w:divBdr>
            <w:top w:val="none" w:sz="0" w:space="0" w:color="auto"/>
            <w:left w:val="none" w:sz="0" w:space="0" w:color="auto"/>
            <w:bottom w:val="none" w:sz="0" w:space="0" w:color="auto"/>
            <w:right w:val="none" w:sz="0" w:space="0" w:color="auto"/>
          </w:divBdr>
        </w:div>
        <w:div w:id="1613826178">
          <w:marLeft w:val="547"/>
          <w:marRight w:val="0"/>
          <w:marTop w:val="0"/>
          <w:marBottom w:val="0"/>
          <w:divBdr>
            <w:top w:val="none" w:sz="0" w:space="0" w:color="auto"/>
            <w:left w:val="none" w:sz="0" w:space="0" w:color="auto"/>
            <w:bottom w:val="none" w:sz="0" w:space="0" w:color="auto"/>
            <w:right w:val="none" w:sz="0" w:space="0" w:color="auto"/>
          </w:divBdr>
        </w:div>
        <w:div w:id="1719162390">
          <w:marLeft w:val="547"/>
          <w:marRight w:val="0"/>
          <w:marTop w:val="0"/>
          <w:marBottom w:val="0"/>
          <w:divBdr>
            <w:top w:val="none" w:sz="0" w:space="0" w:color="auto"/>
            <w:left w:val="none" w:sz="0" w:space="0" w:color="auto"/>
            <w:bottom w:val="none" w:sz="0" w:space="0" w:color="auto"/>
            <w:right w:val="none" w:sz="0" w:space="0" w:color="auto"/>
          </w:divBdr>
        </w:div>
        <w:div w:id="1729498169">
          <w:marLeft w:val="547"/>
          <w:marRight w:val="0"/>
          <w:marTop w:val="0"/>
          <w:marBottom w:val="0"/>
          <w:divBdr>
            <w:top w:val="none" w:sz="0" w:space="0" w:color="auto"/>
            <w:left w:val="none" w:sz="0" w:space="0" w:color="auto"/>
            <w:bottom w:val="none" w:sz="0" w:space="0" w:color="auto"/>
            <w:right w:val="none" w:sz="0" w:space="0" w:color="auto"/>
          </w:divBdr>
        </w:div>
        <w:div w:id="1829975995">
          <w:marLeft w:val="547"/>
          <w:marRight w:val="0"/>
          <w:marTop w:val="0"/>
          <w:marBottom w:val="0"/>
          <w:divBdr>
            <w:top w:val="none" w:sz="0" w:space="0" w:color="auto"/>
            <w:left w:val="none" w:sz="0" w:space="0" w:color="auto"/>
            <w:bottom w:val="none" w:sz="0" w:space="0" w:color="auto"/>
            <w:right w:val="none" w:sz="0" w:space="0" w:color="auto"/>
          </w:divBdr>
        </w:div>
      </w:divsChild>
    </w:div>
    <w:div w:id="1066149169">
      <w:bodyDiv w:val="1"/>
      <w:marLeft w:val="0"/>
      <w:marRight w:val="0"/>
      <w:marTop w:val="0"/>
      <w:marBottom w:val="0"/>
      <w:divBdr>
        <w:top w:val="none" w:sz="0" w:space="0" w:color="auto"/>
        <w:left w:val="none" w:sz="0" w:space="0" w:color="auto"/>
        <w:bottom w:val="none" w:sz="0" w:space="0" w:color="auto"/>
        <w:right w:val="none" w:sz="0" w:space="0" w:color="auto"/>
      </w:divBdr>
    </w:div>
    <w:div w:id="1089885300">
      <w:bodyDiv w:val="1"/>
      <w:marLeft w:val="0"/>
      <w:marRight w:val="0"/>
      <w:marTop w:val="0"/>
      <w:marBottom w:val="0"/>
      <w:divBdr>
        <w:top w:val="none" w:sz="0" w:space="0" w:color="auto"/>
        <w:left w:val="none" w:sz="0" w:space="0" w:color="auto"/>
        <w:bottom w:val="none" w:sz="0" w:space="0" w:color="auto"/>
        <w:right w:val="none" w:sz="0" w:space="0" w:color="auto"/>
      </w:divBdr>
    </w:div>
    <w:div w:id="1096290465">
      <w:bodyDiv w:val="1"/>
      <w:marLeft w:val="0"/>
      <w:marRight w:val="0"/>
      <w:marTop w:val="0"/>
      <w:marBottom w:val="0"/>
      <w:divBdr>
        <w:top w:val="none" w:sz="0" w:space="0" w:color="auto"/>
        <w:left w:val="none" w:sz="0" w:space="0" w:color="auto"/>
        <w:bottom w:val="none" w:sz="0" w:space="0" w:color="auto"/>
        <w:right w:val="none" w:sz="0" w:space="0" w:color="auto"/>
      </w:divBdr>
    </w:div>
    <w:div w:id="1098988339">
      <w:bodyDiv w:val="1"/>
      <w:marLeft w:val="0"/>
      <w:marRight w:val="0"/>
      <w:marTop w:val="0"/>
      <w:marBottom w:val="0"/>
      <w:divBdr>
        <w:top w:val="none" w:sz="0" w:space="0" w:color="auto"/>
        <w:left w:val="none" w:sz="0" w:space="0" w:color="auto"/>
        <w:bottom w:val="none" w:sz="0" w:space="0" w:color="auto"/>
        <w:right w:val="none" w:sz="0" w:space="0" w:color="auto"/>
      </w:divBdr>
    </w:div>
    <w:div w:id="1106778165">
      <w:bodyDiv w:val="1"/>
      <w:marLeft w:val="0"/>
      <w:marRight w:val="0"/>
      <w:marTop w:val="0"/>
      <w:marBottom w:val="0"/>
      <w:divBdr>
        <w:top w:val="none" w:sz="0" w:space="0" w:color="auto"/>
        <w:left w:val="none" w:sz="0" w:space="0" w:color="auto"/>
        <w:bottom w:val="none" w:sz="0" w:space="0" w:color="auto"/>
        <w:right w:val="none" w:sz="0" w:space="0" w:color="auto"/>
      </w:divBdr>
    </w:div>
    <w:div w:id="1122923578">
      <w:bodyDiv w:val="1"/>
      <w:marLeft w:val="0"/>
      <w:marRight w:val="0"/>
      <w:marTop w:val="0"/>
      <w:marBottom w:val="0"/>
      <w:divBdr>
        <w:top w:val="none" w:sz="0" w:space="0" w:color="auto"/>
        <w:left w:val="none" w:sz="0" w:space="0" w:color="auto"/>
        <w:bottom w:val="none" w:sz="0" w:space="0" w:color="auto"/>
        <w:right w:val="none" w:sz="0" w:space="0" w:color="auto"/>
      </w:divBdr>
    </w:div>
    <w:div w:id="1124234495">
      <w:bodyDiv w:val="1"/>
      <w:marLeft w:val="0"/>
      <w:marRight w:val="0"/>
      <w:marTop w:val="0"/>
      <w:marBottom w:val="0"/>
      <w:divBdr>
        <w:top w:val="none" w:sz="0" w:space="0" w:color="auto"/>
        <w:left w:val="none" w:sz="0" w:space="0" w:color="auto"/>
        <w:bottom w:val="none" w:sz="0" w:space="0" w:color="auto"/>
        <w:right w:val="none" w:sz="0" w:space="0" w:color="auto"/>
      </w:divBdr>
    </w:div>
    <w:div w:id="1124887496">
      <w:bodyDiv w:val="1"/>
      <w:marLeft w:val="0"/>
      <w:marRight w:val="0"/>
      <w:marTop w:val="0"/>
      <w:marBottom w:val="0"/>
      <w:divBdr>
        <w:top w:val="none" w:sz="0" w:space="0" w:color="auto"/>
        <w:left w:val="none" w:sz="0" w:space="0" w:color="auto"/>
        <w:bottom w:val="none" w:sz="0" w:space="0" w:color="auto"/>
        <w:right w:val="none" w:sz="0" w:space="0" w:color="auto"/>
      </w:divBdr>
    </w:div>
    <w:div w:id="1129319435">
      <w:bodyDiv w:val="1"/>
      <w:marLeft w:val="0"/>
      <w:marRight w:val="0"/>
      <w:marTop w:val="0"/>
      <w:marBottom w:val="0"/>
      <w:divBdr>
        <w:top w:val="none" w:sz="0" w:space="0" w:color="auto"/>
        <w:left w:val="none" w:sz="0" w:space="0" w:color="auto"/>
        <w:bottom w:val="none" w:sz="0" w:space="0" w:color="auto"/>
        <w:right w:val="none" w:sz="0" w:space="0" w:color="auto"/>
      </w:divBdr>
    </w:div>
    <w:div w:id="1136992916">
      <w:bodyDiv w:val="1"/>
      <w:marLeft w:val="0"/>
      <w:marRight w:val="0"/>
      <w:marTop w:val="0"/>
      <w:marBottom w:val="0"/>
      <w:divBdr>
        <w:top w:val="none" w:sz="0" w:space="0" w:color="auto"/>
        <w:left w:val="none" w:sz="0" w:space="0" w:color="auto"/>
        <w:bottom w:val="none" w:sz="0" w:space="0" w:color="auto"/>
        <w:right w:val="none" w:sz="0" w:space="0" w:color="auto"/>
      </w:divBdr>
    </w:div>
    <w:div w:id="1144204206">
      <w:bodyDiv w:val="1"/>
      <w:marLeft w:val="0"/>
      <w:marRight w:val="0"/>
      <w:marTop w:val="0"/>
      <w:marBottom w:val="0"/>
      <w:divBdr>
        <w:top w:val="none" w:sz="0" w:space="0" w:color="auto"/>
        <w:left w:val="none" w:sz="0" w:space="0" w:color="auto"/>
        <w:bottom w:val="none" w:sz="0" w:space="0" w:color="auto"/>
        <w:right w:val="none" w:sz="0" w:space="0" w:color="auto"/>
      </w:divBdr>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sChild>
        <w:div w:id="500463745">
          <w:marLeft w:val="547"/>
          <w:marRight w:val="0"/>
          <w:marTop w:val="0"/>
          <w:marBottom w:val="0"/>
          <w:divBdr>
            <w:top w:val="none" w:sz="0" w:space="0" w:color="auto"/>
            <w:left w:val="none" w:sz="0" w:space="0" w:color="auto"/>
            <w:bottom w:val="none" w:sz="0" w:space="0" w:color="auto"/>
            <w:right w:val="none" w:sz="0" w:space="0" w:color="auto"/>
          </w:divBdr>
        </w:div>
        <w:div w:id="657227163">
          <w:marLeft w:val="547"/>
          <w:marRight w:val="0"/>
          <w:marTop w:val="0"/>
          <w:marBottom w:val="0"/>
          <w:divBdr>
            <w:top w:val="none" w:sz="0" w:space="0" w:color="auto"/>
            <w:left w:val="none" w:sz="0" w:space="0" w:color="auto"/>
            <w:bottom w:val="none" w:sz="0" w:space="0" w:color="auto"/>
            <w:right w:val="none" w:sz="0" w:space="0" w:color="auto"/>
          </w:divBdr>
        </w:div>
        <w:div w:id="709453559">
          <w:marLeft w:val="547"/>
          <w:marRight w:val="0"/>
          <w:marTop w:val="0"/>
          <w:marBottom w:val="0"/>
          <w:divBdr>
            <w:top w:val="none" w:sz="0" w:space="0" w:color="auto"/>
            <w:left w:val="none" w:sz="0" w:space="0" w:color="auto"/>
            <w:bottom w:val="none" w:sz="0" w:space="0" w:color="auto"/>
            <w:right w:val="none" w:sz="0" w:space="0" w:color="auto"/>
          </w:divBdr>
        </w:div>
        <w:div w:id="830751086">
          <w:marLeft w:val="547"/>
          <w:marRight w:val="0"/>
          <w:marTop w:val="0"/>
          <w:marBottom w:val="0"/>
          <w:divBdr>
            <w:top w:val="none" w:sz="0" w:space="0" w:color="auto"/>
            <w:left w:val="none" w:sz="0" w:space="0" w:color="auto"/>
            <w:bottom w:val="none" w:sz="0" w:space="0" w:color="auto"/>
            <w:right w:val="none" w:sz="0" w:space="0" w:color="auto"/>
          </w:divBdr>
        </w:div>
        <w:div w:id="1064063264">
          <w:marLeft w:val="547"/>
          <w:marRight w:val="0"/>
          <w:marTop w:val="0"/>
          <w:marBottom w:val="0"/>
          <w:divBdr>
            <w:top w:val="none" w:sz="0" w:space="0" w:color="auto"/>
            <w:left w:val="none" w:sz="0" w:space="0" w:color="auto"/>
            <w:bottom w:val="none" w:sz="0" w:space="0" w:color="auto"/>
            <w:right w:val="none" w:sz="0" w:space="0" w:color="auto"/>
          </w:divBdr>
        </w:div>
        <w:div w:id="1721125400">
          <w:marLeft w:val="547"/>
          <w:marRight w:val="0"/>
          <w:marTop w:val="0"/>
          <w:marBottom w:val="0"/>
          <w:divBdr>
            <w:top w:val="none" w:sz="0" w:space="0" w:color="auto"/>
            <w:left w:val="none" w:sz="0" w:space="0" w:color="auto"/>
            <w:bottom w:val="none" w:sz="0" w:space="0" w:color="auto"/>
            <w:right w:val="none" w:sz="0" w:space="0" w:color="auto"/>
          </w:divBdr>
        </w:div>
      </w:divsChild>
    </w:div>
    <w:div w:id="1164903357">
      <w:bodyDiv w:val="1"/>
      <w:marLeft w:val="0"/>
      <w:marRight w:val="0"/>
      <w:marTop w:val="0"/>
      <w:marBottom w:val="0"/>
      <w:divBdr>
        <w:top w:val="none" w:sz="0" w:space="0" w:color="auto"/>
        <w:left w:val="none" w:sz="0" w:space="0" w:color="auto"/>
        <w:bottom w:val="none" w:sz="0" w:space="0" w:color="auto"/>
        <w:right w:val="none" w:sz="0" w:space="0" w:color="auto"/>
      </w:divBdr>
    </w:div>
    <w:div w:id="1175417548">
      <w:bodyDiv w:val="1"/>
      <w:marLeft w:val="0"/>
      <w:marRight w:val="0"/>
      <w:marTop w:val="0"/>
      <w:marBottom w:val="0"/>
      <w:divBdr>
        <w:top w:val="none" w:sz="0" w:space="0" w:color="auto"/>
        <w:left w:val="none" w:sz="0" w:space="0" w:color="auto"/>
        <w:bottom w:val="none" w:sz="0" w:space="0" w:color="auto"/>
        <w:right w:val="none" w:sz="0" w:space="0" w:color="auto"/>
      </w:divBdr>
    </w:div>
    <w:div w:id="1180119102">
      <w:bodyDiv w:val="1"/>
      <w:marLeft w:val="0"/>
      <w:marRight w:val="0"/>
      <w:marTop w:val="0"/>
      <w:marBottom w:val="0"/>
      <w:divBdr>
        <w:top w:val="none" w:sz="0" w:space="0" w:color="auto"/>
        <w:left w:val="none" w:sz="0" w:space="0" w:color="auto"/>
        <w:bottom w:val="none" w:sz="0" w:space="0" w:color="auto"/>
        <w:right w:val="none" w:sz="0" w:space="0" w:color="auto"/>
      </w:divBdr>
      <w:divsChild>
        <w:div w:id="2030521855">
          <w:marLeft w:val="547"/>
          <w:marRight w:val="0"/>
          <w:marTop w:val="0"/>
          <w:marBottom w:val="0"/>
          <w:divBdr>
            <w:top w:val="none" w:sz="0" w:space="0" w:color="auto"/>
            <w:left w:val="none" w:sz="0" w:space="0" w:color="auto"/>
            <w:bottom w:val="none" w:sz="0" w:space="0" w:color="auto"/>
            <w:right w:val="none" w:sz="0" w:space="0" w:color="auto"/>
          </w:divBdr>
        </w:div>
      </w:divsChild>
    </w:div>
    <w:div w:id="1191451746">
      <w:bodyDiv w:val="1"/>
      <w:marLeft w:val="0"/>
      <w:marRight w:val="0"/>
      <w:marTop w:val="0"/>
      <w:marBottom w:val="0"/>
      <w:divBdr>
        <w:top w:val="none" w:sz="0" w:space="0" w:color="auto"/>
        <w:left w:val="none" w:sz="0" w:space="0" w:color="auto"/>
        <w:bottom w:val="none" w:sz="0" w:space="0" w:color="auto"/>
        <w:right w:val="none" w:sz="0" w:space="0" w:color="auto"/>
      </w:divBdr>
    </w:div>
    <w:div w:id="1198466701">
      <w:bodyDiv w:val="1"/>
      <w:marLeft w:val="0"/>
      <w:marRight w:val="0"/>
      <w:marTop w:val="0"/>
      <w:marBottom w:val="0"/>
      <w:divBdr>
        <w:top w:val="none" w:sz="0" w:space="0" w:color="auto"/>
        <w:left w:val="none" w:sz="0" w:space="0" w:color="auto"/>
        <w:bottom w:val="none" w:sz="0" w:space="0" w:color="auto"/>
        <w:right w:val="none" w:sz="0" w:space="0" w:color="auto"/>
      </w:divBdr>
    </w:div>
    <w:div w:id="1202858961">
      <w:bodyDiv w:val="1"/>
      <w:marLeft w:val="0"/>
      <w:marRight w:val="0"/>
      <w:marTop w:val="0"/>
      <w:marBottom w:val="0"/>
      <w:divBdr>
        <w:top w:val="none" w:sz="0" w:space="0" w:color="auto"/>
        <w:left w:val="none" w:sz="0" w:space="0" w:color="auto"/>
        <w:bottom w:val="none" w:sz="0" w:space="0" w:color="auto"/>
        <w:right w:val="none" w:sz="0" w:space="0" w:color="auto"/>
      </w:divBdr>
    </w:div>
    <w:div w:id="1209609964">
      <w:bodyDiv w:val="1"/>
      <w:marLeft w:val="0"/>
      <w:marRight w:val="0"/>
      <w:marTop w:val="0"/>
      <w:marBottom w:val="0"/>
      <w:divBdr>
        <w:top w:val="none" w:sz="0" w:space="0" w:color="auto"/>
        <w:left w:val="none" w:sz="0" w:space="0" w:color="auto"/>
        <w:bottom w:val="none" w:sz="0" w:space="0" w:color="auto"/>
        <w:right w:val="none" w:sz="0" w:space="0" w:color="auto"/>
      </w:divBdr>
    </w:div>
    <w:div w:id="1227690635">
      <w:bodyDiv w:val="1"/>
      <w:marLeft w:val="0"/>
      <w:marRight w:val="0"/>
      <w:marTop w:val="0"/>
      <w:marBottom w:val="0"/>
      <w:divBdr>
        <w:top w:val="none" w:sz="0" w:space="0" w:color="auto"/>
        <w:left w:val="none" w:sz="0" w:space="0" w:color="auto"/>
        <w:bottom w:val="none" w:sz="0" w:space="0" w:color="auto"/>
        <w:right w:val="none" w:sz="0" w:space="0" w:color="auto"/>
      </w:divBdr>
      <w:divsChild>
        <w:div w:id="1811903184">
          <w:marLeft w:val="547"/>
          <w:marRight w:val="0"/>
          <w:marTop w:val="0"/>
          <w:marBottom w:val="0"/>
          <w:divBdr>
            <w:top w:val="none" w:sz="0" w:space="0" w:color="auto"/>
            <w:left w:val="none" w:sz="0" w:space="0" w:color="auto"/>
            <w:bottom w:val="none" w:sz="0" w:space="0" w:color="auto"/>
            <w:right w:val="none" w:sz="0" w:space="0" w:color="auto"/>
          </w:divBdr>
        </w:div>
      </w:divsChild>
    </w:div>
    <w:div w:id="1242255568">
      <w:bodyDiv w:val="1"/>
      <w:marLeft w:val="0"/>
      <w:marRight w:val="0"/>
      <w:marTop w:val="0"/>
      <w:marBottom w:val="0"/>
      <w:divBdr>
        <w:top w:val="none" w:sz="0" w:space="0" w:color="auto"/>
        <w:left w:val="none" w:sz="0" w:space="0" w:color="auto"/>
        <w:bottom w:val="none" w:sz="0" w:space="0" w:color="auto"/>
        <w:right w:val="none" w:sz="0" w:space="0" w:color="auto"/>
      </w:divBdr>
    </w:div>
    <w:div w:id="1243218404">
      <w:bodyDiv w:val="1"/>
      <w:marLeft w:val="0"/>
      <w:marRight w:val="0"/>
      <w:marTop w:val="0"/>
      <w:marBottom w:val="0"/>
      <w:divBdr>
        <w:top w:val="none" w:sz="0" w:space="0" w:color="auto"/>
        <w:left w:val="none" w:sz="0" w:space="0" w:color="auto"/>
        <w:bottom w:val="none" w:sz="0" w:space="0" w:color="auto"/>
        <w:right w:val="none" w:sz="0" w:space="0" w:color="auto"/>
      </w:divBdr>
    </w:div>
    <w:div w:id="1254313785">
      <w:bodyDiv w:val="1"/>
      <w:marLeft w:val="0"/>
      <w:marRight w:val="0"/>
      <w:marTop w:val="0"/>
      <w:marBottom w:val="0"/>
      <w:divBdr>
        <w:top w:val="none" w:sz="0" w:space="0" w:color="auto"/>
        <w:left w:val="none" w:sz="0" w:space="0" w:color="auto"/>
        <w:bottom w:val="none" w:sz="0" w:space="0" w:color="auto"/>
        <w:right w:val="none" w:sz="0" w:space="0" w:color="auto"/>
      </w:divBdr>
    </w:div>
    <w:div w:id="1268854638">
      <w:bodyDiv w:val="1"/>
      <w:marLeft w:val="0"/>
      <w:marRight w:val="0"/>
      <w:marTop w:val="0"/>
      <w:marBottom w:val="0"/>
      <w:divBdr>
        <w:top w:val="none" w:sz="0" w:space="0" w:color="auto"/>
        <w:left w:val="none" w:sz="0" w:space="0" w:color="auto"/>
        <w:bottom w:val="none" w:sz="0" w:space="0" w:color="auto"/>
        <w:right w:val="none" w:sz="0" w:space="0" w:color="auto"/>
      </w:divBdr>
    </w:div>
    <w:div w:id="1278834793">
      <w:bodyDiv w:val="1"/>
      <w:marLeft w:val="0"/>
      <w:marRight w:val="0"/>
      <w:marTop w:val="0"/>
      <w:marBottom w:val="0"/>
      <w:divBdr>
        <w:top w:val="none" w:sz="0" w:space="0" w:color="auto"/>
        <w:left w:val="none" w:sz="0" w:space="0" w:color="auto"/>
        <w:bottom w:val="none" w:sz="0" w:space="0" w:color="auto"/>
        <w:right w:val="none" w:sz="0" w:space="0" w:color="auto"/>
      </w:divBdr>
    </w:div>
    <w:div w:id="1303654440">
      <w:bodyDiv w:val="1"/>
      <w:marLeft w:val="0"/>
      <w:marRight w:val="0"/>
      <w:marTop w:val="0"/>
      <w:marBottom w:val="0"/>
      <w:divBdr>
        <w:top w:val="none" w:sz="0" w:space="0" w:color="auto"/>
        <w:left w:val="none" w:sz="0" w:space="0" w:color="auto"/>
        <w:bottom w:val="none" w:sz="0" w:space="0" w:color="auto"/>
        <w:right w:val="none" w:sz="0" w:space="0" w:color="auto"/>
      </w:divBdr>
    </w:div>
    <w:div w:id="1327249057">
      <w:bodyDiv w:val="1"/>
      <w:marLeft w:val="0"/>
      <w:marRight w:val="0"/>
      <w:marTop w:val="0"/>
      <w:marBottom w:val="0"/>
      <w:divBdr>
        <w:top w:val="none" w:sz="0" w:space="0" w:color="auto"/>
        <w:left w:val="none" w:sz="0" w:space="0" w:color="auto"/>
        <w:bottom w:val="none" w:sz="0" w:space="0" w:color="auto"/>
        <w:right w:val="none" w:sz="0" w:space="0" w:color="auto"/>
      </w:divBdr>
    </w:div>
    <w:div w:id="1350909712">
      <w:bodyDiv w:val="1"/>
      <w:marLeft w:val="0"/>
      <w:marRight w:val="0"/>
      <w:marTop w:val="0"/>
      <w:marBottom w:val="0"/>
      <w:divBdr>
        <w:top w:val="none" w:sz="0" w:space="0" w:color="auto"/>
        <w:left w:val="none" w:sz="0" w:space="0" w:color="auto"/>
        <w:bottom w:val="none" w:sz="0" w:space="0" w:color="auto"/>
        <w:right w:val="none" w:sz="0" w:space="0" w:color="auto"/>
      </w:divBdr>
      <w:divsChild>
        <w:div w:id="1968194697">
          <w:marLeft w:val="0"/>
          <w:marRight w:val="0"/>
          <w:marTop w:val="0"/>
          <w:marBottom w:val="0"/>
          <w:divBdr>
            <w:top w:val="none" w:sz="0" w:space="0" w:color="auto"/>
            <w:left w:val="none" w:sz="0" w:space="0" w:color="auto"/>
            <w:bottom w:val="none" w:sz="0" w:space="0" w:color="auto"/>
            <w:right w:val="none" w:sz="0" w:space="0" w:color="auto"/>
          </w:divBdr>
          <w:divsChild>
            <w:div w:id="940065936">
              <w:marLeft w:val="0"/>
              <w:marRight w:val="0"/>
              <w:marTop w:val="0"/>
              <w:marBottom w:val="0"/>
              <w:divBdr>
                <w:top w:val="none" w:sz="0" w:space="0" w:color="auto"/>
                <w:left w:val="none" w:sz="0" w:space="0" w:color="auto"/>
                <w:bottom w:val="none" w:sz="0" w:space="0" w:color="auto"/>
                <w:right w:val="none" w:sz="0" w:space="0" w:color="auto"/>
              </w:divBdr>
              <w:divsChild>
                <w:div w:id="2139449019">
                  <w:marLeft w:val="0"/>
                  <w:marRight w:val="0"/>
                  <w:marTop w:val="0"/>
                  <w:marBottom w:val="0"/>
                  <w:divBdr>
                    <w:top w:val="none" w:sz="0" w:space="0" w:color="auto"/>
                    <w:left w:val="none" w:sz="0" w:space="0" w:color="auto"/>
                    <w:bottom w:val="none" w:sz="0" w:space="0" w:color="auto"/>
                    <w:right w:val="none" w:sz="0" w:space="0" w:color="auto"/>
                  </w:divBdr>
                  <w:divsChild>
                    <w:div w:id="455101448">
                      <w:marLeft w:val="0"/>
                      <w:marRight w:val="0"/>
                      <w:marTop w:val="0"/>
                      <w:marBottom w:val="0"/>
                      <w:divBdr>
                        <w:top w:val="none" w:sz="0" w:space="0" w:color="auto"/>
                        <w:left w:val="none" w:sz="0" w:space="0" w:color="auto"/>
                        <w:bottom w:val="none" w:sz="0" w:space="0" w:color="auto"/>
                        <w:right w:val="none" w:sz="0" w:space="0" w:color="auto"/>
                      </w:divBdr>
                    </w:div>
                  </w:divsChild>
                </w:div>
                <w:div w:id="1916814999">
                  <w:marLeft w:val="0"/>
                  <w:marRight w:val="0"/>
                  <w:marTop w:val="0"/>
                  <w:marBottom w:val="0"/>
                  <w:divBdr>
                    <w:top w:val="none" w:sz="0" w:space="0" w:color="auto"/>
                    <w:left w:val="none" w:sz="0" w:space="0" w:color="auto"/>
                    <w:bottom w:val="none" w:sz="0" w:space="0" w:color="auto"/>
                    <w:right w:val="none" w:sz="0" w:space="0" w:color="auto"/>
                  </w:divBdr>
                  <w:divsChild>
                    <w:div w:id="703217875">
                      <w:marLeft w:val="0"/>
                      <w:marRight w:val="0"/>
                      <w:marTop w:val="0"/>
                      <w:marBottom w:val="0"/>
                      <w:divBdr>
                        <w:top w:val="none" w:sz="0" w:space="0" w:color="auto"/>
                        <w:left w:val="none" w:sz="0" w:space="0" w:color="auto"/>
                        <w:bottom w:val="none" w:sz="0" w:space="0" w:color="auto"/>
                        <w:right w:val="none" w:sz="0" w:space="0" w:color="auto"/>
                      </w:divBdr>
                    </w:div>
                  </w:divsChild>
                </w:div>
                <w:div w:id="1521700097">
                  <w:marLeft w:val="0"/>
                  <w:marRight w:val="0"/>
                  <w:marTop w:val="0"/>
                  <w:marBottom w:val="0"/>
                  <w:divBdr>
                    <w:top w:val="none" w:sz="0" w:space="0" w:color="auto"/>
                    <w:left w:val="none" w:sz="0" w:space="0" w:color="auto"/>
                    <w:bottom w:val="none" w:sz="0" w:space="0" w:color="auto"/>
                    <w:right w:val="none" w:sz="0" w:space="0" w:color="auto"/>
                  </w:divBdr>
                  <w:divsChild>
                    <w:div w:id="48381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17517">
      <w:bodyDiv w:val="1"/>
      <w:marLeft w:val="0"/>
      <w:marRight w:val="0"/>
      <w:marTop w:val="0"/>
      <w:marBottom w:val="0"/>
      <w:divBdr>
        <w:top w:val="none" w:sz="0" w:space="0" w:color="auto"/>
        <w:left w:val="none" w:sz="0" w:space="0" w:color="auto"/>
        <w:bottom w:val="none" w:sz="0" w:space="0" w:color="auto"/>
        <w:right w:val="none" w:sz="0" w:space="0" w:color="auto"/>
      </w:divBdr>
      <w:divsChild>
        <w:div w:id="1511287090">
          <w:marLeft w:val="0"/>
          <w:marRight w:val="0"/>
          <w:marTop w:val="0"/>
          <w:marBottom w:val="0"/>
          <w:divBdr>
            <w:top w:val="none" w:sz="0" w:space="0" w:color="auto"/>
            <w:left w:val="none" w:sz="0" w:space="0" w:color="auto"/>
            <w:bottom w:val="none" w:sz="0" w:space="0" w:color="auto"/>
            <w:right w:val="none" w:sz="0" w:space="0" w:color="auto"/>
          </w:divBdr>
          <w:divsChild>
            <w:div w:id="549000673">
              <w:marLeft w:val="0"/>
              <w:marRight w:val="0"/>
              <w:marTop w:val="0"/>
              <w:marBottom w:val="0"/>
              <w:divBdr>
                <w:top w:val="none" w:sz="0" w:space="0" w:color="auto"/>
                <w:left w:val="none" w:sz="0" w:space="0" w:color="auto"/>
                <w:bottom w:val="none" w:sz="0" w:space="0" w:color="auto"/>
                <w:right w:val="none" w:sz="0" w:space="0" w:color="auto"/>
              </w:divBdr>
              <w:divsChild>
                <w:div w:id="314842730">
                  <w:marLeft w:val="0"/>
                  <w:marRight w:val="0"/>
                  <w:marTop w:val="0"/>
                  <w:marBottom w:val="0"/>
                  <w:divBdr>
                    <w:top w:val="none" w:sz="0" w:space="0" w:color="auto"/>
                    <w:left w:val="none" w:sz="0" w:space="0" w:color="auto"/>
                    <w:bottom w:val="none" w:sz="0" w:space="0" w:color="auto"/>
                    <w:right w:val="none" w:sz="0" w:space="0" w:color="auto"/>
                  </w:divBdr>
                  <w:divsChild>
                    <w:div w:id="94059975">
                      <w:marLeft w:val="0"/>
                      <w:marRight w:val="0"/>
                      <w:marTop w:val="0"/>
                      <w:marBottom w:val="0"/>
                      <w:divBdr>
                        <w:top w:val="none" w:sz="0" w:space="0" w:color="auto"/>
                        <w:left w:val="none" w:sz="0" w:space="0" w:color="auto"/>
                        <w:bottom w:val="none" w:sz="0" w:space="0" w:color="auto"/>
                        <w:right w:val="none" w:sz="0" w:space="0" w:color="auto"/>
                      </w:divBdr>
                    </w:div>
                  </w:divsChild>
                </w:div>
                <w:div w:id="306907756">
                  <w:marLeft w:val="0"/>
                  <w:marRight w:val="0"/>
                  <w:marTop w:val="0"/>
                  <w:marBottom w:val="0"/>
                  <w:divBdr>
                    <w:top w:val="none" w:sz="0" w:space="0" w:color="auto"/>
                    <w:left w:val="none" w:sz="0" w:space="0" w:color="auto"/>
                    <w:bottom w:val="none" w:sz="0" w:space="0" w:color="auto"/>
                    <w:right w:val="none" w:sz="0" w:space="0" w:color="auto"/>
                  </w:divBdr>
                  <w:divsChild>
                    <w:div w:id="1234388430">
                      <w:marLeft w:val="0"/>
                      <w:marRight w:val="0"/>
                      <w:marTop w:val="0"/>
                      <w:marBottom w:val="0"/>
                      <w:divBdr>
                        <w:top w:val="none" w:sz="0" w:space="0" w:color="auto"/>
                        <w:left w:val="none" w:sz="0" w:space="0" w:color="auto"/>
                        <w:bottom w:val="none" w:sz="0" w:space="0" w:color="auto"/>
                        <w:right w:val="none" w:sz="0" w:space="0" w:color="auto"/>
                      </w:divBdr>
                    </w:div>
                  </w:divsChild>
                </w:div>
                <w:div w:id="888298166">
                  <w:marLeft w:val="0"/>
                  <w:marRight w:val="0"/>
                  <w:marTop w:val="0"/>
                  <w:marBottom w:val="0"/>
                  <w:divBdr>
                    <w:top w:val="none" w:sz="0" w:space="0" w:color="auto"/>
                    <w:left w:val="none" w:sz="0" w:space="0" w:color="auto"/>
                    <w:bottom w:val="none" w:sz="0" w:space="0" w:color="auto"/>
                    <w:right w:val="none" w:sz="0" w:space="0" w:color="auto"/>
                  </w:divBdr>
                  <w:divsChild>
                    <w:div w:id="1620721046">
                      <w:marLeft w:val="0"/>
                      <w:marRight w:val="0"/>
                      <w:marTop w:val="0"/>
                      <w:marBottom w:val="0"/>
                      <w:divBdr>
                        <w:top w:val="none" w:sz="0" w:space="0" w:color="auto"/>
                        <w:left w:val="none" w:sz="0" w:space="0" w:color="auto"/>
                        <w:bottom w:val="none" w:sz="0" w:space="0" w:color="auto"/>
                        <w:right w:val="none" w:sz="0" w:space="0" w:color="auto"/>
                      </w:divBdr>
                    </w:div>
                    <w:div w:id="1109618874">
                      <w:marLeft w:val="0"/>
                      <w:marRight w:val="0"/>
                      <w:marTop w:val="0"/>
                      <w:marBottom w:val="0"/>
                      <w:divBdr>
                        <w:top w:val="none" w:sz="0" w:space="0" w:color="auto"/>
                        <w:left w:val="none" w:sz="0" w:space="0" w:color="auto"/>
                        <w:bottom w:val="none" w:sz="0" w:space="0" w:color="auto"/>
                        <w:right w:val="none" w:sz="0" w:space="0" w:color="auto"/>
                      </w:divBdr>
                    </w:div>
                  </w:divsChild>
                </w:div>
                <w:div w:id="347487546">
                  <w:marLeft w:val="0"/>
                  <w:marRight w:val="0"/>
                  <w:marTop w:val="0"/>
                  <w:marBottom w:val="0"/>
                  <w:divBdr>
                    <w:top w:val="none" w:sz="0" w:space="0" w:color="auto"/>
                    <w:left w:val="none" w:sz="0" w:space="0" w:color="auto"/>
                    <w:bottom w:val="none" w:sz="0" w:space="0" w:color="auto"/>
                    <w:right w:val="none" w:sz="0" w:space="0" w:color="auto"/>
                  </w:divBdr>
                  <w:divsChild>
                    <w:div w:id="556093422">
                      <w:marLeft w:val="0"/>
                      <w:marRight w:val="0"/>
                      <w:marTop w:val="0"/>
                      <w:marBottom w:val="0"/>
                      <w:divBdr>
                        <w:top w:val="none" w:sz="0" w:space="0" w:color="auto"/>
                        <w:left w:val="none" w:sz="0" w:space="0" w:color="auto"/>
                        <w:bottom w:val="none" w:sz="0" w:space="0" w:color="auto"/>
                        <w:right w:val="none" w:sz="0" w:space="0" w:color="auto"/>
                      </w:divBdr>
                    </w:div>
                    <w:div w:id="2103722593">
                      <w:marLeft w:val="0"/>
                      <w:marRight w:val="0"/>
                      <w:marTop w:val="0"/>
                      <w:marBottom w:val="0"/>
                      <w:divBdr>
                        <w:top w:val="none" w:sz="0" w:space="0" w:color="auto"/>
                        <w:left w:val="none" w:sz="0" w:space="0" w:color="auto"/>
                        <w:bottom w:val="none" w:sz="0" w:space="0" w:color="auto"/>
                        <w:right w:val="none" w:sz="0" w:space="0" w:color="auto"/>
                      </w:divBdr>
                    </w:div>
                  </w:divsChild>
                </w:div>
                <w:div w:id="1528638916">
                  <w:marLeft w:val="0"/>
                  <w:marRight w:val="0"/>
                  <w:marTop w:val="0"/>
                  <w:marBottom w:val="0"/>
                  <w:divBdr>
                    <w:top w:val="none" w:sz="0" w:space="0" w:color="auto"/>
                    <w:left w:val="none" w:sz="0" w:space="0" w:color="auto"/>
                    <w:bottom w:val="none" w:sz="0" w:space="0" w:color="auto"/>
                    <w:right w:val="none" w:sz="0" w:space="0" w:color="auto"/>
                  </w:divBdr>
                  <w:divsChild>
                    <w:div w:id="2074959541">
                      <w:marLeft w:val="0"/>
                      <w:marRight w:val="0"/>
                      <w:marTop w:val="0"/>
                      <w:marBottom w:val="0"/>
                      <w:divBdr>
                        <w:top w:val="none" w:sz="0" w:space="0" w:color="auto"/>
                        <w:left w:val="none" w:sz="0" w:space="0" w:color="auto"/>
                        <w:bottom w:val="none" w:sz="0" w:space="0" w:color="auto"/>
                        <w:right w:val="none" w:sz="0" w:space="0" w:color="auto"/>
                      </w:divBdr>
                    </w:div>
                  </w:divsChild>
                </w:div>
                <w:div w:id="1219823592">
                  <w:marLeft w:val="0"/>
                  <w:marRight w:val="0"/>
                  <w:marTop w:val="0"/>
                  <w:marBottom w:val="0"/>
                  <w:divBdr>
                    <w:top w:val="none" w:sz="0" w:space="0" w:color="auto"/>
                    <w:left w:val="none" w:sz="0" w:space="0" w:color="auto"/>
                    <w:bottom w:val="none" w:sz="0" w:space="0" w:color="auto"/>
                    <w:right w:val="none" w:sz="0" w:space="0" w:color="auto"/>
                  </w:divBdr>
                  <w:divsChild>
                    <w:div w:id="1039819488">
                      <w:marLeft w:val="0"/>
                      <w:marRight w:val="0"/>
                      <w:marTop w:val="0"/>
                      <w:marBottom w:val="0"/>
                      <w:divBdr>
                        <w:top w:val="none" w:sz="0" w:space="0" w:color="auto"/>
                        <w:left w:val="none" w:sz="0" w:space="0" w:color="auto"/>
                        <w:bottom w:val="none" w:sz="0" w:space="0" w:color="auto"/>
                        <w:right w:val="none" w:sz="0" w:space="0" w:color="auto"/>
                      </w:divBdr>
                    </w:div>
                  </w:divsChild>
                </w:div>
                <w:div w:id="1949963989">
                  <w:marLeft w:val="0"/>
                  <w:marRight w:val="0"/>
                  <w:marTop w:val="0"/>
                  <w:marBottom w:val="0"/>
                  <w:divBdr>
                    <w:top w:val="none" w:sz="0" w:space="0" w:color="auto"/>
                    <w:left w:val="none" w:sz="0" w:space="0" w:color="auto"/>
                    <w:bottom w:val="none" w:sz="0" w:space="0" w:color="auto"/>
                    <w:right w:val="none" w:sz="0" w:space="0" w:color="auto"/>
                  </w:divBdr>
                  <w:divsChild>
                    <w:div w:id="1437943907">
                      <w:marLeft w:val="0"/>
                      <w:marRight w:val="0"/>
                      <w:marTop w:val="0"/>
                      <w:marBottom w:val="0"/>
                      <w:divBdr>
                        <w:top w:val="none" w:sz="0" w:space="0" w:color="auto"/>
                        <w:left w:val="none" w:sz="0" w:space="0" w:color="auto"/>
                        <w:bottom w:val="none" w:sz="0" w:space="0" w:color="auto"/>
                        <w:right w:val="none" w:sz="0" w:space="0" w:color="auto"/>
                      </w:divBdr>
                    </w:div>
                    <w:div w:id="491988927">
                      <w:marLeft w:val="0"/>
                      <w:marRight w:val="0"/>
                      <w:marTop w:val="0"/>
                      <w:marBottom w:val="0"/>
                      <w:divBdr>
                        <w:top w:val="none" w:sz="0" w:space="0" w:color="auto"/>
                        <w:left w:val="none" w:sz="0" w:space="0" w:color="auto"/>
                        <w:bottom w:val="none" w:sz="0" w:space="0" w:color="auto"/>
                        <w:right w:val="none" w:sz="0" w:space="0" w:color="auto"/>
                      </w:divBdr>
                    </w:div>
                    <w:div w:id="1676568746">
                      <w:marLeft w:val="0"/>
                      <w:marRight w:val="0"/>
                      <w:marTop w:val="0"/>
                      <w:marBottom w:val="0"/>
                      <w:divBdr>
                        <w:top w:val="none" w:sz="0" w:space="0" w:color="auto"/>
                        <w:left w:val="none" w:sz="0" w:space="0" w:color="auto"/>
                        <w:bottom w:val="none" w:sz="0" w:space="0" w:color="auto"/>
                        <w:right w:val="none" w:sz="0" w:space="0" w:color="auto"/>
                      </w:divBdr>
                    </w:div>
                  </w:divsChild>
                </w:div>
                <w:div w:id="1566377400">
                  <w:marLeft w:val="0"/>
                  <w:marRight w:val="0"/>
                  <w:marTop w:val="0"/>
                  <w:marBottom w:val="0"/>
                  <w:divBdr>
                    <w:top w:val="none" w:sz="0" w:space="0" w:color="auto"/>
                    <w:left w:val="none" w:sz="0" w:space="0" w:color="auto"/>
                    <w:bottom w:val="none" w:sz="0" w:space="0" w:color="auto"/>
                    <w:right w:val="none" w:sz="0" w:space="0" w:color="auto"/>
                  </w:divBdr>
                  <w:divsChild>
                    <w:div w:id="93206140">
                      <w:marLeft w:val="0"/>
                      <w:marRight w:val="0"/>
                      <w:marTop w:val="0"/>
                      <w:marBottom w:val="0"/>
                      <w:divBdr>
                        <w:top w:val="none" w:sz="0" w:space="0" w:color="auto"/>
                        <w:left w:val="none" w:sz="0" w:space="0" w:color="auto"/>
                        <w:bottom w:val="none" w:sz="0" w:space="0" w:color="auto"/>
                        <w:right w:val="none" w:sz="0" w:space="0" w:color="auto"/>
                      </w:divBdr>
                    </w:div>
                  </w:divsChild>
                </w:div>
                <w:div w:id="696933977">
                  <w:marLeft w:val="0"/>
                  <w:marRight w:val="0"/>
                  <w:marTop w:val="0"/>
                  <w:marBottom w:val="0"/>
                  <w:divBdr>
                    <w:top w:val="none" w:sz="0" w:space="0" w:color="auto"/>
                    <w:left w:val="none" w:sz="0" w:space="0" w:color="auto"/>
                    <w:bottom w:val="none" w:sz="0" w:space="0" w:color="auto"/>
                    <w:right w:val="none" w:sz="0" w:space="0" w:color="auto"/>
                  </w:divBdr>
                  <w:divsChild>
                    <w:div w:id="2083135089">
                      <w:marLeft w:val="0"/>
                      <w:marRight w:val="0"/>
                      <w:marTop w:val="0"/>
                      <w:marBottom w:val="0"/>
                      <w:divBdr>
                        <w:top w:val="none" w:sz="0" w:space="0" w:color="auto"/>
                        <w:left w:val="none" w:sz="0" w:space="0" w:color="auto"/>
                        <w:bottom w:val="none" w:sz="0" w:space="0" w:color="auto"/>
                        <w:right w:val="none" w:sz="0" w:space="0" w:color="auto"/>
                      </w:divBdr>
                    </w:div>
                    <w:div w:id="1622030818">
                      <w:marLeft w:val="0"/>
                      <w:marRight w:val="0"/>
                      <w:marTop w:val="0"/>
                      <w:marBottom w:val="0"/>
                      <w:divBdr>
                        <w:top w:val="none" w:sz="0" w:space="0" w:color="auto"/>
                        <w:left w:val="none" w:sz="0" w:space="0" w:color="auto"/>
                        <w:bottom w:val="none" w:sz="0" w:space="0" w:color="auto"/>
                        <w:right w:val="none" w:sz="0" w:space="0" w:color="auto"/>
                      </w:divBdr>
                    </w:div>
                  </w:divsChild>
                </w:div>
                <w:div w:id="788015808">
                  <w:marLeft w:val="0"/>
                  <w:marRight w:val="0"/>
                  <w:marTop w:val="0"/>
                  <w:marBottom w:val="0"/>
                  <w:divBdr>
                    <w:top w:val="none" w:sz="0" w:space="0" w:color="auto"/>
                    <w:left w:val="none" w:sz="0" w:space="0" w:color="auto"/>
                    <w:bottom w:val="none" w:sz="0" w:space="0" w:color="auto"/>
                    <w:right w:val="none" w:sz="0" w:space="0" w:color="auto"/>
                  </w:divBdr>
                  <w:divsChild>
                    <w:div w:id="7760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9604">
      <w:bodyDiv w:val="1"/>
      <w:marLeft w:val="0"/>
      <w:marRight w:val="0"/>
      <w:marTop w:val="0"/>
      <w:marBottom w:val="0"/>
      <w:divBdr>
        <w:top w:val="none" w:sz="0" w:space="0" w:color="auto"/>
        <w:left w:val="none" w:sz="0" w:space="0" w:color="auto"/>
        <w:bottom w:val="none" w:sz="0" w:space="0" w:color="auto"/>
        <w:right w:val="none" w:sz="0" w:space="0" w:color="auto"/>
      </w:divBdr>
    </w:div>
    <w:div w:id="1414233423">
      <w:bodyDiv w:val="1"/>
      <w:marLeft w:val="0"/>
      <w:marRight w:val="0"/>
      <w:marTop w:val="0"/>
      <w:marBottom w:val="0"/>
      <w:divBdr>
        <w:top w:val="none" w:sz="0" w:space="0" w:color="auto"/>
        <w:left w:val="none" w:sz="0" w:space="0" w:color="auto"/>
        <w:bottom w:val="none" w:sz="0" w:space="0" w:color="auto"/>
        <w:right w:val="none" w:sz="0" w:space="0" w:color="auto"/>
      </w:divBdr>
    </w:div>
    <w:div w:id="1417247489">
      <w:bodyDiv w:val="1"/>
      <w:marLeft w:val="0"/>
      <w:marRight w:val="0"/>
      <w:marTop w:val="0"/>
      <w:marBottom w:val="0"/>
      <w:divBdr>
        <w:top w:val="none" w:sz="0" w:space="0" w:color="auto"/>
        <w:left w:val="none" w:sz="0" w:space="0" w:color="auto"/>
        <w:bottom w:val="none" w:sz="0" w:space="0" w:color="auto"/>
        <w:right w:val="none" w:sz="0" w:space="0" w:color="auto"/>
      </w:divBdr>
    </w:div>
    <w:div w:id="1424379216">
      <w:bodyDiv w:val="1"/>
      <w:marLeft w:val="0"/>
      <w:marRight w:val="0"/>
      <w:marTop w:val="0"/>
      <w:marBottom w:val="0"/>
      <w:divBdr>
        <w:top w:val="none" w:sz="0" w:space="0" w:color="auto"/>
        <w:left w:val="none" w:sz="0" w:space="0" w:color="auto"/>
        <w:bottom w:val="none" w:sz="0" w:space="0" w:color="auto"/>
        <w:right w:val="none" w:sz="0" w:space="0" w:color="auto"/>
      </w:divBdr>
    </w:div>
    <w:div w:id="1445684868">
      <w:bodyDiv w:val="1"/>
      <w:marLeft w:val="0"/>
      <w:marRight w:val="0"/>
      <w:marTop w:val="0"/>
      <w:marBottom w:val="0"/>
      <w:divBdr>
        <w:top w:val="none" w:sz="0" w:space="0" w:color="auto"/>
        <w:left w:val="none" w:sz="0" w:space="0" w:color="auto"/>
        <w:bottom w:val="none" w:sz="0" w:space="0" w:color="auto"/>
        <w:right w:val="none" w:sz="0" w:space="0" w:color="auto"/>
      </w:divBdr>
    </w:div>
    <w:div w:id="1452430677">
      <w:bodyDiv w:val="1"/>
      <w:marLeft w:val="0"/>
      <w:marRight w:val="0"/>
      <w:marTop w:val="0"/>
      <w:marBottom w:val="0"/>
      <w:divBdr>
        <w:top w:val="none" w:sz="0" w:space="0" w:color="auto"/>
        <w:left w:val="none" w:sz="0" w:space="0" w:color="auto"/>
        <w:bottom w:val="none" w:sz="0" w:space="0" w:color="auto"/>
        <w:right w:val="none" w:sz="0" w:space="0" w:color="auto"/>
      </w:divBdr>
    </w:div>
    <w:div w:id="1479490918">
      <w:bodyDiv w:val="1"/>
      <w:marLeft w:val="0"/>
      <w:marRight w:val="0"/>
      <w:marTop w:val="0"/>
      <w:marBottom w:val="0"/>
      <w:divBdr>
        <w:top w:val="none" w:sz="0" w:space="0" w:color="auto"/>
        <w:left w:val="none" w:sz="0" w:space="0" w:color="auto"/>
        <w:bottom w:val="none" w:sz="0" w:space="0" w:color="auto"/>
        <w:right w:val="none" w:sz="0" w:space="0" w:color="auto"/>
      </w:divBdr>
    </w:div>
    <w:div w:id="1486630442">
      <w:bodyDiv w:val="1"/>
      <w:marLeft w:val="0"/>
      <w:marRight w:val="0"/>
      <w:marTop w:val="0"/>
      <w:marBottom w:val="0"/>
      <w:divBdr>
        <w:top w:val="none" w:sz="0" w:space="0" w:color="auto"/>
        <w:left w:val="none" w:sz="0" w:space="0" w:color="auto"/>
        <w:bottom w:val="none" w:sz="0" w:space="0" w:color="auto"/>
        <w:right w:val="none" w:sz="0" w:space="0" w:color="auto"/>
      </w:divBdr>
    </w:div>
    <w:div w:id="1495412116">
      <w:bodyDiv w:val="1"/>
      <w:marLeft w:val="0"/>
      <w:marRight w:val="0"/>
      <w:marTop w:val="0"/>
      <w:marBottom w:val="0"/>
      <w:divBdr>
        <w:top w:val="none" w:sz="0" w:space="0" w:color="auto"/>
        <w:left w:val="none" w:sz="0" w:space="0" w:color="auto"/>
        <w:bottom w:val="none" w:sz="0" w:space="0" w:color="auto"/>
        <w:right w:val="none" w:sz="0" w:space="0" w:color="auto"/>
      </w:divBdr>
    </w:div>
    <w:div w:id="1508180173">
      <w:bodyDiv w:val="1"/>
      <w:marLeft w:val="0"/>
      <w:marRight w:val="0"/>
      <w:marTop w:val="0"/>
      <w:marBottom w:val="0"/>
      <w:divBdr>
        <w:top w:val="none" w:sz="0" w:space="0" w:color="auto"/>
        <w:left w:val="none" w:sz="0" w:space="0" w:color="auto"/>
        <w:bottom w:val="none" w:sz="0" w:space="0" w:color="auto"/>
        <w:right w:val="none" w:sz="0" w:space="0" w:color="auto"/>
      </w:divBdr>
    </w:div>
    <w:div w:id="1512791171">
      <w:bodyDiv w:val="1"/>
      <w:marLeft w:val="0"/>
      <w:marRight w:val="0"/>
      <w:marTop w:val="0"/>
      <w:marBottom w:val="0"/>
      <w:divBdr>
        <w:top w:val="none" w:sz="0" w:space="0" w:color="auto"/>
        <w:left w:val="none" w:sz="0" w:space="0" w:color="auto"/>
        <w:bottom w:val="none" w:sz="0" w:space="0" w:color="auto"/>
        <w:right w:val="none" w:sz="0" w:space="0" w:color="auto"/>
      </w:divBdr>
    </w:div>
    <w:div w:id="1524200282">
      <w:bodyDiv w:val="1"/>
      <w:marLeft w:val="0"/>
      <w:marRight w:val="0"/>
      <w:marTop w:val="0"/>
      <w:marBottom w:val="0"/>
      <w:divBdr>
        <w:top w:val="none" w:sz="0" w:space="0" w:color="auto"/>
        <w:left w:val="none" w:sz="0" w:space="0" w:color="auto"/>
        <w:bottom w:val="none" w:sz="0" w:space="0" w:color="auto"/>
        <w:right w:val="none" w:sz="0" w:space="0" w:color="auto"/>
      </w:divBdr>
    </w:div>
    <w:div w:id="1533692740">
      <w:bodyDiv w:val="1"/>
      <w:marLeft w:val="0"/>
      <w:marRight w:val="0"/>
      <w:marTop w:val="0"/>
      <w:marBottom w:val="0"/>
      <w:divBdr>
        <w:top w:val="none" w:sz="0" w:space="0" w:color="auto"/>
        <w:left w:val="none" w:sz="0" w:space="0" w:color="auto"/>
        <w:bottom w:val="none" w:sz="0" w:space="0" w:color="auto"/>
        <w:right w:val="none" w:sz="0" w:space="0" w:color="auto"/>
      </w:divBdr>
    </w:div>
    <w:div w:id="1536502064">
      <w:bodyDiv w:val="1"/>
      <w:marLeft w:val="0"/>
      <w:marRight w:val="0"/>
      <w:marTop w:val="0"/>
      <w:marBottom w:val="0"/>
      <w:divBdr>
        <w:top w:val="none" w:sz="0" w:space="0" w:color="auto"/>
        <w:left w:val="none" w:sz="0" w:space="0" w:color="auto"/>
        <w:bottom w:val="none" w:sz="0" w:space="0" w:color="auto"/>
        <w:right w:val="none" w:sz="0" w:space="0" w:color="auto"/>
      </w:divBdr>
    </w:div>
    <w:div w:id="1540975645">
      <w:bodyDiv w:val="1"/>
      <w:marLeft w:val="0"/>
      <w:marRight w:val="0"/>
      <w:marTop w:val="0"/>
      <w:marBottom w:val="0"/>
      <w:divBdr>
        <w:top w:val="none" w:sz="0" w:space="0" w:color="auto"/>
        <w:left w:val="none" w:sz="0" w:space="0" w:color="auto"/>
        <w:bottom w:val="none" w:sz="0" w:space="0" w:color="auto"/>
        <w:right w:val="none" w:sz="0" w:space="0" w:color="auto"/>
      </w:divBdr>
    </w:div>
    <w:div w:id="1547062656">
      <w:bodyDiv w:val="1"/>
      <w:marLeft w:val="0"/>
      <w:marRight w:val="0"/>
      <w:marTop w:val="0"/>
      <w:marBottom w:val="0"/>
      <w:divBdr>
        <w:top w:val="none" w:sz="0" w:space="0" w:color="auto"/>
        <w:left w:val="none" w:sz="0" w:space="0" w:color="auto"/>
        <w:bottom w:val="none" w:sz="0" w:space="0" w:color="auto"/>
        <w:right w:val="none" w:sz="0" w:space="0" w:color="auto"/>
      </w:divBdr>
      <w:divsChild>
        <w:div w:id="1080760277">
          <w:marLeft w:val="547"/>
          <w:marRight w:val="0"/>
          <w:marTop w:val="0"/>
          <w:marBottom w:val="0"/>
          <w:divBdr>
            <w:top w:val="none" w:sz="0" w:space="0" w:color="auto"/>
            <w:left w:val="none" w:sz="0" w:space="0" w:color="auto"/>
            <w:bottom w:val="none" w:sz="0" w:space="0" w:color="auto"/>
            <w:right w:val="none" w:sz="0" w:space="0" w:color="auto"/>
          </w:divBdr>
        </w:div>
      </w:divsChild>
    </w:div>
    <w:div w:id="1548954210">
      <w:bodyDiv w:val="1"/>
      <w:marLeft w:val="0"/>
      <w:marRight w:val="0"/>
      <w:marTop w:val="0"/>
      <w:marBottom w:val="0"/>
      <w:divBdr>
        <w:top w:val="none" w:sz="0" w:space="0" w:color="auto"/>
        <w:left w:val="none" w:sz="0" w:space="0" w:color="auto"/>
        <w:bottom w:val="none" w:sz="0" w:space="0" w:color="auto"/>
        <w:right w:val="none" w:sz="0" w:space="0" w:color="auto"/>
      </w:divBdr>
    </w:div>
    <w:div w:id="1563828396">
      <w:bodyDiv w:val="1"/>
      <w:marLeft w:val="0"/>
      <w:marRight w:val="0"/>
      <w:marTop w:val="0"/>
      <w:marBottom w:val="0"/>
      <w:divBdr>
        <w:top w:val="none" w:sz="0" w:space="0" w:color="auto"/>
        <w:left w:val="none" w:sz="0" w:space="0" w:color="auto"/>
        <w:bottom w:val="none" w:sz="0" w:space="0" w:color="auto"/>
        <w:right w:val="none" w:sz="0" w:space="0" w:color="auto"/>
      </w:divBdr>
    </w:div>
    <w:div w:id="1567915813">
      <w:bodyDiv w:val="1"/>
      <w:marLeft w:val="0"/>
      <w:marRight w:val="0"/>
      <w:marTop w:val="0"/>
      <w:marBottom w:val="0"/>
      <w:divBdr>
        <w:top w:val="none" w:sz="0" w:space="0" w:color="auto"/>
        <w:left w:val="none" w:sz="0" w:space="0" w:color="auto"/>
        <w:bottom w:val="none" w:sz="0" w:space="0" w:color="auto"/>
        <w:right w:val="none" w:sz="0" w:space="0" w:color="auto"/>
      </w:divBdr>
    </w:div>
    <w:div w:id="1569222188">
      <w:bodyDiv w:val="1"/>
      <w:marLeft w:val="0"/>
      <w:marRight w:val="0"/>
      <w:marTop w:val="0"/>
      <w:marBottom w:val="0"/>
      <w:divBdr>
        <w:top w:val="none" w:sz="0" w:space="0" w:color="auto"/>
        <w:left w:val="none" w:sz="0" w:space="0" w:color="auto"/>
        <w:bottom w:val="none" w:sz="0" w:space="0" w:color="auto"/>
        <w:right w:val="none" w:sz="0" w:space="0" w:color="auto"/>
      </w:divBdr>
    </w:div>
    <w:div w:id="1595017269">
      <w:bodyDiv w:val="1"/>
      <w:marLeft w:val="0"/>
      <w:marRight w:val="0"/>
      <w:marTop w:val="0"/>
      <w:marBottom w:val="0"/>
      <w:divBdr>
        <w:top w:val="none" w:sz="0" w:space="0" w:color="auto"/>
        <w:left w:val="none" w:sz="0" w:space="0" w:color="auto"/>
        <w:bottom w:val="none" w:sz="0" w:space="0" w:color="auto"/>
        <w:right w:val="none" w:sz="0" w:space="0" w:color="auto"/>
      </w:divBdr>
    </w:div>
    <w:div w:id="1602686869">
      <w:bodyDiv w:val="1"/>
      <w:marLeft w:val="0"/>
      <w:marRight w:val="0"/>
      <w:marTop w:val="0"/>
      <w:marBottom w:val="0"/>
      <w:divBdr>
        <w:top w:val="none" w:sz="0" w:space="0" w:color="auto"/>
        <w:left w:val="none" w:sz="0" w:space="0" w:color="auto"/>
        <w:bottom w:val="none" w:sz="0" w:space="0" w:color="auto"/>
        <w:right w:val="none" w:sz="0" w:space="0" w:color="auto"/>
      </w:divBdr>
    </w:div>
    <w:div w:id="1615401238">
      <w:bodyDiv w:val="1"/>
      <w:marLeft w:val="0"/>
      <w:marRight w:val="0"/>
      <w:marTop w:val="0"/>
      <w:marBottom w:val="0"/>
      <w:divBdr>
        <w:top w:val="none" w:sz="0" w:space="0" w:color="auto"/>
        <w:left w:val="none" w:sz="0" w:space="0" w:color="auto"/>
        <w:bottom w:val="none" w:sz="0" w:space="0" w:color="auto"/>
        <w:right w:val="none" w:sz="0" w:space="0" w:color="auto"/>
      </w:divBdr>
    </w:div>
    <w:div w:id="1621836924">
      <w:bodyDiv w:val="1"/>
      <w:marLeft w:val="0"/>
      <w:marRight w:val="0"/>
      <w:marTop w:val="0"/>
      <w:marBottom w:val="0"/>
      <w:divBdr>
        <w:top w:val="none" w:sz="0" w:space="0" w:color="auto"/>
        <w:left w:val="none" w:sz="0" w:space="0" w:color="auto"/>
        <w:bottom w:val="none" w:sz="0" w:space="0" w:color="auto"/>
        <w:right w:val="none" w:sz="0" w:space="0" w:color="auto"/>
      </w:divBdr>
    </w:div>
    <w:div w:id="1622952510">
      <w:bodyDiv w:val="1"/>
      <w:marLeft w:val="0"/>
      <w:marRight w:val="0"/>
      <w:marTop w:val="0"/>
      <w:marBottom w:val="0"/>
      <w:divBdr>
        <w:top w:val="none" w:sz="0" w:space="0" w:color="auto"/>
        <w:left w:val="none" w:sz="0" w:space="0" w:color="auto"/>
        <w:bottom w:val="none" w:sz="0" w:space="0" w:color="auto"/>
        <w:right w:val="none" w:sz="0" w:space="0" w:color="auto"/>
      </w:divBdr>
    </w:div>
    <w:div w:id="1623420658">
      <w:bodyDiv w:val="1"/>
      <w:marLeft w:val="0"/>
      <w:marRight w:val="0"/>
      <w:marTop w:val="0"/>
      <w:marBottom w:val="0"/>
      <w:divBdr>
        <w:top w:val="none" w:sz="0" w:space="0" w:color="auto"/>
        <w:left w:val="none" w:sz="0" w:space="0" w:color="auto"/>
        <w:bottom w:val="none" w:sz="0" w:space="0" w:color="auto"/>
        <w:right w:val="none" w:sz="0" w:space="0" w:color="auto"/>
      </w:divBdr>
    </w:div>
    <w:div w:id="1625770554">
      <w:bodyDiv w:val="1"/>
      <w:marLeft w:val="0"/>
      <w:marRight w:val="0"/>
      <w:marTop w:val="0"/>
      <w:marBottom w:val="0"/>
      <w:divBdr>
        <w:top w:val="none" w:sz="0" w:space="0" w:color="auto"/>
        <w:left w:val="none" w:sz="0" w:space="0" w:color="auto"/>
        <w:bottom w:val="none" w:sz="0" w:space="0" w:color="auto"/>
        <w:right w:val="none" w:sz="0" w:space="0" w:color="auto"/>
      </w:divBdr>
    </w:div>
    <w:div w:id="1634628146">
      <w:bodyDiv w:val="1"/>
      <w:marLeft w:val="0"/>
      <w:marRight w:val="0"/>
      <w:marTop w:val="0"/>
      <w:marBottom w:val="0"/>
      <w:divBdr>
        <w:top w:val="none" w:sz="0" w:space="0" w:color="auto"/>
        <w:left w:val="none" w:sz="0" w:space="0" w:color="auto"/>
        <w:bottom w:val="none" w:sz="0" w:space="0" w:color="auto"/>
        <w:right w:val="none" w:sz="0" w:space="0" w:color="auto"/>
      </w:divBdr>
    </w:div>
    <w:div w:id="1652364786">
      <w:bodyDiv w:val="1"/>
      <w:marLeft w:val="0"/>
      <w:marRight w:val="0"/>
      <w:marTop w:val="0"/>
      <w:marBottom w:val="0"/>
      <w:divBdr>
        <w:top w:val="none" w:sz="0" w:space="0" w:color="auto"/>
        <w:left w:val="none" w:sz="0" w:space="0" w:color="auto"/>
        <w:bottom w:val="none" w:sz="0" w:space="0" w:color="auto"/>
        <w:right w:val="none" w:sz="0" w:space="0" w:color="auto"/>
      </w:divBdr>
    </w:div>
    <w:div w:id="1667855744">
      <w:bodyDiv w:val="1"/>
      <w:marLeft w:val="0"/>
      <w:marRight w:val="0"/>
      <w:marTop w:val="0"/>
      <w:marBottom w:val="0"/>
      <w:divBdr>
        <w:top w:val="none" w:sz="0" w:space="0" w:color="auto"/>
        <w:left w:val="none" w:sz="0" w:space="0" w:color="auto"/>
        <w:bottom w:val="none" w:sz="0" w:space="0" w:color="auto"/>
        <w:right w:val="none" w:sz="0" w:space="0" w:color="auto"/>
      </w:divBdr>
    </w:div>
    <w:div w:id="1674919926">
      <w:bodyDiv w:val="1"/>
      <w:marLeft w:val="0"/>
      <w:marRight w:val="0"/>
      <w:marTop w:val="0"/>
      <w:marBottom w:val="0"/>
      <w:divBdr>
        <w:top w:val="none" w:sz="0" w:space="0" w:color="auto"/>
        <w:left w:val="none" w:sz="0" w:space="0" w:color="auto"/>
        <w:bottom w:val="none" w:sz="0" w:space="0" w:color="auto"/>
        <w:right w:val="none" w:sz="0" w:space="0" w:color="auto"/>
      </w:divBdr>
    </w:div>
    <w:div w:id="1681588945">
      <w:bodyDiv w:val="1"/>
      <w:marLeft w:val="0"/>
      <w:marRight w:val="0"/>
      <w:marTop w:val="0"/>
      <w:marBottom w:val="0"/>
      <w:divBdr>
        <w:top w:val="none" w:sz="0" w:space="0" w:color="auto"/>
        <w:left w:val="none" w:sz="0" w:space="0" w:color="auto"/>
        <w:bottom w:val="none" w:sz="0" w:space="0" w:color="auto"/>
        <w:right w:val="none" w:sz="0" w:space="0" w:color="auto"/>
      </w:divBdr>
    </w:div>
    <w:div w:id="1688941411">
      <w:bodyDiv w:val="1"/>
      <w:marLeft w:val="0"/>
      <w:marRight w:val="0"/>
      <w:marTop w:val="0"/>
      <w:marBottom w:val="0"/>
      <w:divBdr>
        <w:top w:val="none" w:sz="0" w:space="0" w:color="auto"/>
        <w:left w:val="none" w:sz="0" w:space="0" w:color="auto"/>
        <w:bottom w:val="none" w:sz="0" w:space="0" w:color="auto"/>
        <w:right w:val="none" w:sz="0" w:space="0" w:color="auto"/>
      </w:divBdr>
    </w:div>
    <w:div w:id="1691831541">
      <w:bodyDiv w:val="1"/>
      <w:marLeft w:val="0"/>
      <w:marRight w:val="0"/>
      <w:marTop w:val="0"/>
      <w:marBottom w:val="0"/>
      <w:divBdr>
        <w:top w:val="none" w:sz="0" w:space="0" w:color="auto"/>
        <w:left w:val="none" w:sz="0" w:space="0" w:color="auto"/>
        <w:bottom w:val="none" w:sz="0" w:space="0" w:color="auto"/>
        <w:right w:val="none" w:sz="0" w:space="0" w:color="auto"/>
      </w:divBdr>
    </w:div>
    <w:div w:id="1692297202">
      <w:bodyDiv w:val="1"/>
      <w:marLeft w:val="0"/>
      <w:marRight w:val="0"/>
      <w:marTop w:val="0"/>
      <w:marBottom w:val="0"/>
      <w:divBdr>
        <w:top w:val="none" w:sz="0" w:space="0" w:color="auto"/>
        <w:left w:val="none" w:sz="0" w:space="0" w:color="auto"/>
        <w:bottom w:val="none" w:sz="0" w:space="0" w:color="auto"/>
        <w:right w:val="none" w:sz="0" w:space="0" w:color="auto"/>
      </w:divBdr>
    </w:div>
    <w:div w:id="1701274674">
      <w:bodyDiv w:val="1"/>
      <w:marLeft w:val="0"/>
      <w:marRight w:val="0"/>
      <w:marTop w:val="0"/>
      <w:marBottom w:val="0"/>
      <w:divBdr>
        <w:top w:val="none" w:sz="0" w:space="0" w:color="auto"/>
        <w:left w:val="none" w:sz="0" w:space="0" w:color="auto"/>
        <w:bottom w:val="none" w:sz="0" w:space="0" w:color="auto"/>
        <w:right w:val="none" w:sz="0" w:space="0" w:color="auto"/>
      </w:divBdr>
      <w:divsChild>
        <w:div w:id="2048098132">
          <w:marLeft w:val="547"/>
          <w:marRight w:val="0"/>
          <w:marTop w:val="0"/>
          <w:marBottom w:val="0"/>
          <w:divBdr>
            <w:top w:val="none" w:sz="0" w:space="0" w:color="auto"/>
            <w:left w:val="none" w:sz="0" w:space="0" w:color="auto"/>
            <w:bottom w:val="none" w:sz="0" w:space="0" w:color="auto"/>
            <w:right w:val="none" w:sz="0" w:space="0" w:color="auto"/>
          </w:divBdr>
        </w:div>
      </w:divsChild>
    </w:div>
    <w:div w:id="1708023706">
      <w:bodyDiv w:val="1"/>
      <w:marLeft w:val="0"/>
      <w:marRight w:val="0"/>
      <w:marTop w:val="0"/>
      <w:marBottom w:val="0"/>
      <w:divBdr>
        <w:top w:val="none" w:sz="0" w:space="0" w:color="auto"/>
        <w:left w:val="none" w:sz="0" w:space="0" w:color="auto"/>
        <w:bottom w:val="none" w:sz="0" w:space="0" w:color="auto"/>
        <w:right w:val="none" w:sz="0" w:space="0" w:color="auto"/>
      </w:divBdr>
    </w:div>
    <w:div w:id="1722248785">
      <w:bodyDiv w:val="1"/>
      <w:marLeft w:val="0"/>
      <w:marRight w:val="0"/>
      <w:marTop w:val="0"/>
      <w:marBottom w:val="0"/>
      <w:divBdr>
        <w:top w:val="none" w:sz="0" w:space="0" w:color="auto"/>
        <w:left w:val="none" w:sz="0" w:space="0" w:color="auto"/>
        <w:bottom w:val="none" w:sz="0" w:space="0" w:color="auto"/>
        <w:right w:val="none" w:sz="0" w:space="0" w:color="auto"/>
      </w:divBdr>
      <w:divsChild>
        <w:div w:id="1111391016">
          <w:marLeft w:val="547"/>
          <w:marRight w:val="0"/>
          <w:marTop w:val="0"/>
          <w:marBottom w:val="0"/>
          <w:divBdr>
            <w:top w:val="none" w:sz="0" w:space="0" w:color="auto"/>
            <w:left w:val="none" w:sz="0" w:space="0" w:color="auto"/>
            <w:bottom w:val="none" w:sz="0" w:space="0" w:color="auto"/>
            <w:right w:val="none" w:sz="0" w:space="0" w:color="auto"/>
          </w:divBdr>
        </w:div>
        <w:div w:id="1840998312">
          <w:marLeft w:val="547"/>
          <w:marRight w:val="0"/>
          <w:marTop w:val="0"/>
          <w:marBottom w:val="0"/>
          <w:divBdr>
            <w:top w:val="none" w:sz="0" w:space="0" w:color="auto"/>
            <w:left w:val="none" w:sz="0" w:space="0" w:color="auto"/>
            <w:bottom w:val="none" w:sz="0" w:space="0" w:color="auto"/>
            <w:right w:val="none" w:sz="0" w:space="0" w:color="auto"/>
          </w:divBdr>
        </w:div>
      </w:divsChild>
    </w:div>
    <w:div w:id="1727214734">
      <w:bodyDiv w:val="1"/>
      <w:marLeft w:val="0"/>
      <w:marRight w:val="0"/>
      <w:marTop w:val="0"/>
      <w:marBottom w:val="0"/>
      <w:divBdr>
        <w:top w:val="none" w:sz="0" w:space="0" w:color="auto"/>
        <w:left w:val="none" w:sz="0" w:space="0" w:color="auto"/>
        <w:bottom w:val="none" w:sz="0" w:space="0" w:color="auto"/>
        <w:right w:val="none" w:sz="0" w:space="0" w:color="auto"/>
      </w:divBdr>
    </w:div>
    <w:div w:id="1746342426">
      <w:bodyDiv w:val="1"/>
      <w:marLeft w:val="0"/>
      <w:marRight w:val="0"/>
      <w:marTop w:val="0"/>
      <w:marBottom w:val="0"/>
      <w:divBdr>
        <w:top w:val="none" w:sz="0" w:space="0" w:color="auto"/>
        <w:left w:val="none" w:sz="0" w:space="0" w:color="auto"/>
        <w:bottom w:val="none" w:sz="0" w:space="0" w:color="auto"/>
        <w:right w:val="none" w:sz="0" w:space="0" w:color="auto"/>
      </w:divBdr>
    </w:div>
    <w:div w:id="1763448287">
      <w:bodyDiv w:val="1"/>
      <w:marLeft w:val="0"/>
      <w:marRight w:val="0"/>
      <w:marTop w:val="0"/>
      <w:marBottom w:val="0"/>
      <w:divBdr>
        <w:top w:val="none" w:sz="0" w:space="0" w:color="auto"/>
        <w:left w:val="none" w:sz="0" w:space="0" w:color="auto"/>
        <w:bottom w:val="none" w:sz="0" w:space="0" w:color="auto"/>
        <w:right w:val="none" w:sz="0" w:space="0" w:color="auto"/>
      </w:divBdr>
    </w:div>
    <w:div w:id="1802919769">
      <w:bodyDiv w:val="1"/>
      <w:marLeft w:val="0"/>
      <w:marRight w:val="0"/>
      <w:marTop w:val="0"/>
      <w:marBottom w:val="0"/>
      <w:divBdr>
        <w:top w:val="none" w:sz="0" w:space="0" w:color="auto"/>
        <w:left w:val="none" w:sz="0" w:space="0" w:color="auto"/>
        <w:bottom w:val="none" w:sz="0" w:space="0" w:color="auto"/>
        <w:right w:val="none" w:sz="0" w:space="0" w:color="auto"/>
      </w:divBdr>
    </w:div>
    <w:div w:id="1822042386">
      <w:bodyDiv w:val="1"/>
      <w:marLeft w:val="0"/>
      <w:marRight w:val="0"/>
      <w:marTop w:val="0"/>
      <w:marBottom w:val="0"/>
      <w:divBdr>
        <w:top w:val="none" w:sz="0" w:space="0" w:color="auto"/>
        <w:left w:val="none" w:sz="0" w:space="0" w:color="auto"/>
        <w:bottom w:val="none" w:sz="0" w:space="0" w:color="auto"/>
        <w:right w:val="none" w:sz="0" w:space="0" w:color="auto"/>
      </w:divBdr>
    </w:div>
    <w:div w:id="1832137434">
      <w:bodyDiv w:val="1"/>
      <w:marLeft w:val="0"/>
      <w:marRight w:val="0"/>
      <w:marTop w:val="0"/>
      <w:marBottom w:val="0"/>
      <w:divBdr>
        <w:top w:val="none" w:sz="0" w:space="0" w:color="auto"/>
        <w:left w:val="none" w:sz="0" w:space="0" w:color="auto"/>
        <w:bottom w:val="none" w:sz="0" w:space="0" w:color="auto"/>
        <w:right w:val="none" w:sz="0" w:space="0" w:color="auto"/>
      </w:divBdr>
    </w:div>
    <w:div w:id="1836453749">
      <w:bodyDiv w:val="1"/>
      <w:marLeft w:val="0"/>
      <w:marRight w:val="0"/>
      <w:marTop w:val="0"/>
      <w:marBottom w:val="0"/>
      <w:divBdr>
        <w:top w:val="none" w:sz="0" w:space="0" w:color="auto"/>
        <w:left w:val="none" w:sz="0" w:space="0" w:color="auto"/>
        <w:bottom w:val="none" w:sz="0" w:space="0" w:color="auto"/>
        <w:right w:val="none" w:sz="0" w:space="0" w:color="auto"/>
      </w:divBdr>
    </w:div>
    <w:div w:id="1838881904">
      <w:bodyDiv w:val="1"/>
      <w:marLeft w:val="0"/>
      <w:marRight w:val="0"/>
      <w:marTop w:val="0"/>
      <w:marBottom w:val="0"/>
      <w:divBdr>
        <w:top w:val="none" w:sz="0" w:space="0" w:color="auto"/>
        <w:left w:val="none" w:sz="0" w:space="0" w:color="auto"/>
        <w:bottom w:val="none" w:sz="0" w:space="0" w:color="auto"/>
        <w:right w:val="none" w:sz="0" w:space="0" w:color="auto"/>
      </w:divBdr>
    </w:div>
    <w:div w:id="1867478162">
      <w:bodyDiv w:val="1"/>
      <w:marLeft w:val="0"/>
      <w:marRight w:val="0"/>
      <w:marTop w:val="0"/>
      <w:marBottom w:val="0"/>
      <w:divBdr>
        <w:top w:val="none" w:sz="0" w:space="0" w:color="auto"/>
        <w:left w:val="none" w:sz="0" w:space="0" w:color="auto"/>
        <w:bottom w:val="none" w:sz="0" w:space="0" w:color="auto"/>
        <w:right w:val="none" w:sz="0" w:space="0" w:color="auto"/>
      </w:divBdr>
    </w:div>
    <w:div w:id="1868329217">
      <w:bodyDiv w:val="1"/>
      <w:marLeft w:val="0"/>
      <w:marRight w:val="0"/>
      <w:marTop w:val="0"/>
      <w:marBottom w:val="0"/>
      <w:divBdr>
        <w:top w:val="none" w:sz="0" w:space="0" w:color="auto"/>
        <w:left w:val="none" w:sz="0" w:space="0" w:color="auto"/>
        <w:bottom w:val="none" w:sz="0" w:space="0" w:color="auto"/>
        <w:right w:val="none" w:sz="0" w:space="0" w:color="auto"/>
      </w:divBdr>
    </w:div>
    <w:div w:id="1873497122">
      <w:bodyDiv w:val="1"/>
      <w:marLeft w:val="0"/>
      <w:marRight w:val="0"/>
      <w:marTop w:val="0"/>
      <w:marBottom w:val="0"/>
      <w:divBdr>
        <w:top w:val="none" w:sz="0" w:space="0" w:color="auto"/>
        <w:left w:val="none" w:sz="0" w:space="0" w:color="auto"/>
        <w:bottom w:val="none" w:sz="0" w:space="0" w:color="auto"/>
        <w:right w:val="none" w:sz="0" w:space="0" w:color="auto"/>
      </w:divBdr>
    </w:div>
    <w:div w:id="1886595522">
      <w:bodyDiv w:val="1"/>
      <w:marLeft w:val="0"/>
      <w:marRight w:val="0"/>
      <w:marTop w:val="0"/>
      <w:marBottom w:val="0"/>
      <w:divBdr>
        <w:top w:val="none" w:sz="0" w:space="0" w:color="auto"/>
        <w:left w:val="none" w:sz="0" w:space="0" w:color="auto"/>
        <w:bottom w:val="none" w:sz="0" w:space="0" w:color="auto"/>
        <w:right w:val="none" w:sz="0" w:space="0" w:color="auto"/>
      </w:divBdr>
    </w:div>
    <w:div w:id="1923758934">
      <w:bodyDiv w:val="1"/>
      <w:marLeft w:val="0"/>
      <w:marRight w:val="0"/>
      <w:marTop w:val="0"/>
      <w:marBottom w:val="0"/>
      <w:divBdr>
        <w:top w:val="none" w:sz="0" w:space="0" w:color="auto"/>
        <w:left w:val="none" w:sz="0" w:space="0" w:color="auto"/>
        <w:bottom w:val="none" w:sz="0" w:space="0" w:color="auto"/>
        <w:right w:val="none" w:sz="0" w:space="0" w:color="auto"/>
      </w:divBdr>
    </w:div>
    <w:div w:id="1929801279">
      <w:bodyDiv w:val="1"/>
      <w:marLeft w:val="0"/>
      <w:marRight w:val="0"/>
      <w:marTop w:val="0"/>
      <w:marBottom w:val="0"/>
      <w:divBdr>
        <w:top w:val="none" w:sz="0" w:space="0" w:color="auto"/>
        <w:left w:val="none" w:sz="0" w:space="0" w:color="auto"/>
        <w:bottom w:val="none" w:sz="0" w:space="0" w:color="auto"/>
        <w:right w:val="none" w:sz="0" w:space="0" w:color="auto"/>
      </w:divBdr>
    </w:div>
    <w:div w:id="1935672279">
      <w:bodyDiv w:val="1"/>
      <w:marLeft w:val="0"/>
      <w:marRight w:val="0"/>
      <w:marTop w:val="0"/>
      <w:marBottom w:val="0"/>
      <w:divBdr>
        <w:top w:val="none" w:sz="0" w:space="0" w:color="auto"/>
        <w:left w:val="none" w:sz="0" w:space="0" w:color="auto"/>
        <w:bottom w:val="none" w:sz="0" w:space="0" w:color="auto"/>
        <w:right w:val="none" w:sz="0" w:space="0" w:color="auto"/>
      </w:divBdr>
    </w:div>
    <w:div w:id="1968585223">
      <w:bodyDiv w:val="1"/>
      <w:marLeft w:val="0"/>
      <w:marRight w:val="0"/>
      <w:marTop w:val="0"/>
      <w:marBottom w:val="0"/>
      <w:divBdr>
        <w:top w:val="none" w:sz="0" w:space="0" w:color="auto"/>
        <w:left w:val="none" w:sz="0" w:space="0" w:color="auto"/>
        <w:bottom w:val="none" w:sz="0" w:space="0" w:color="auto"/>
        <w:right w:val="none" w:sz="0" w:space="0" w:color="auto"/>
      </w:divBdr>
    </w:div>
    <w:div w:id="1972855722">
      <w:bodyDiv w:val="1"/>
      <w:marLeft w:val="0"/>
      <w:marRight w:val="0"/>
      <w:marTop w:val="0"/>
      <w:marBottom w:val="0"/>
      <w:divBdr>
        <w:top w:val="none" w:sz="0" w:space="0" w:color="auto"/>
        <w:left w:val="none" w:sz="0" w:space="0" w:color="auto"/>
        <w:bottom w:val="none" w:sz="0" w:space="0" w:color="auto"/>
        <w:right w:val="none" w:sz="0" w:space="0" w:color="auto"/>
      </w:divBdr>
      <w:divsChild>
        <w:div w:id="1790707842">
          <w:marLeft w:val="547"/>
          <w:marRight w:val="0"/>
          <w:marTop w:val="0"/>
          <w:marBottom w:val="0"/>
          <w:divBdr>
            <w:top w:val="none" w:sz="0" w:space="0" w:color="auto"/>
            <w:left w:val="none" w:sz="0" w:space="0" w:color="auto"/>
            <w:bottom w:val="none" w:sz="0" w:space="0" w:color="auto"/>
            <w:right w:val="none" w:sz="0" w:space="0" w:color="auto"/>
          </w:divBdr>
        </w:div>
      </w:divsChild>
    </w:div>
    <w:div w:id="1980915577">
      <w:bodyDiv w:val="1"/>
      <w:marLeft w:val="0"/>
      <w:marRight w:val="0"/>
      <w:marTop w:val="0"/>
      <w:marBottom w:val="0"/>
      <w:divBdr>
        <w:top w:val="none" w:sz="0" w:space="0" w:color="auto"/>
        <w:left w:val="none" w:sz="0" w:space="0" w:color="auto"/>
        <w:bottom w:val="none" w:sz="0" w:space="0" w:color="auto"/>
        <w:right w:val="none" w:sz="0" w:space="0" w:color="auto"/>
      </w:divBdr>
    </w:div>
    <w:div w:id="1983583028">
      <w:bodyDiv w:val="1"/>
      <w:marLeft w:val="0"/>
      <w:marRight w:val="0"/>
      <w:marTop w:val="0"/>
      <w:marBottom w:val="0"/>
      <w:divBdr>
        <w:top w:val="none" w:sz="0" w:space="0" w:color="auto"/>
        <w:left w:val="none" w:sz="0" w:space="0" w:color="auto"/>
        <w:bottom w:val="none" w:sz="0" w:space="0" w:color="auto"/>
        <w:right w:val="none" w:sz="0" w:space="0" w:color="auto"/>
      </w:divBdr>
    </w:div>
    <w:div w:id="1993026105">
      <w:bodyDiv w:val="1"/>
      <w:marLeft w:val="0"/>
      <w:marRight w:val="0"/>
      <w:marTop w:val="0"/>
      <w:marBottom w:val="0"/>
      <w:divBdr>
        <w:top w:val="none" w:sz="0" w:space="0" w:color="auto"/>
        <w:left w:val="none" w:sz="0" w:space="0" w:color="auto"/>
        <w:bottom w:val="none" w:sz="0" w:space="0" w:color="auto"/>
        <w:right w:val="none" w:sz="0" w:space="0" w:color="auto"/>
      </w:divBdr>
    </w:div>
    <w:div w:id="2005208026">
      <w:bodyDiv w:val="1"/>
      <w:marLeft w:val="0"/>
      <w:marRight w:val="0"/>
      <w:marTop w:val="0"/>
      <w:marBottom w:val="0"/>
      <w:divBdr>
        <w:top w:val="none" w:sz="0" w:space="0" w:color="auto"/>
        <w:left w:val="none" w:sz="0" w:space="0" w:color="auto"/>
        <w:bottom w:val="none" w:sz="0" w:space="0" w:color="auto"/>
        <w:right w:val="none" w:sz="0" w:space="0" w:color="auto"/>
      </w:divBdr>
    </w:div>
    <w:div w:id="2019575962">
      <w:bodyDiv w:val="1"/>
      <w:marLeft w:val="0"/>
      <w:marRight w:val="0"/>
      <w:marTop w:val="0"/>
      <w:marBottom w:val="0"/>
      <w:divBdr>
        <w:top w:val="none" w:sz="0" w:space="0" w:color="auto"/>
        <w:left w:val="none" w:sz="0" w:space="0" w:color="auto"/>
        <w:bottom w:val="none" w:sz="0" w:space="0" w:color="auto"/>
        <w:right w:val="none" w:sz="0" w:space="0" w:color="auto"/>
      </w:divBdr>
    </w:div>
    <w:div w:id="2027560595">
      <w:bodyDiv w:val="1"/>
      <w:marLeft w:val="0"/>
      <w:marRight w:val="0"/>
      <w:marTop w:val="0"/>
      <w:marBottom w:val="0"/>
      <w:divBdr>
        <w:top w:val="none" w:sz="0" w:space="0" w:color="auto"/>
        <w:left w:val="none" w:sz="0" w:space="0" w:color="auto"/>
        <w:bottom w:val="none" w:sz="0" w:space="0" w:color="auto"/>
        <w:right w:val="none" w:sz="0" w:space="0" w:color="auto"/>
      </w:divBdr>
    </w:div>
    <w:div w:id="2033189528">
      <w:bodyDiv w:val="1"/>
      <w:marLeft w:val="0"/>
      <w:marRight w:val="0"/>
      <w:marTop w:val="0"/>
      <w:marBottom w:val="0"/>
      <w:divBdr>
        <w:top w:val="none" w:sz="0" w:space="0" w:color="auto"/>
        <w:left w:val="none" w:sz="0" w:space="0" w:color="auto"/>
        <w:bottom w:val="none" w:sz="0" w:space="0" w:color="auto"/>
        <w:right w:val="none" w:sz="0" w:space="0" w:color="auto"/>
      </w:divBdr>
      <w:divsChild>
        <w:div w:id="1092432823">
          <w:marLeft w:val="547"/>
          <w:marRight w:val="0"/>
          <w:marTop w:val="0"/>
          <w:marBottom w:val="0"/>
          <w:divBdr>
            <w:top w:val="none" w:sz="0" w:space="0" w:color="auto"/>
            <w:left w:val="none" w:sz="0" w:space="0" w:color="auto"/>
            <w:bottom w:val="none" w:sz="0" w:space="0" w:color="auto"/>
            <w:right w:val="none" w:sz="0" w:space="0" w:color="auto"/>
          </w:divBdr>
        </w:div>
      </w:divsChild>
    </w:div>
    <w:div w:id="2033338475">
      <w:bodyDiv w:val="1"/>
      <w:marLeft w:val="0"/>
      <w:marRight w:val="0"/>
      <w:marTop w:val="0"/>
      <w:marBottom w:val="0"/>
      <w:divBdr>
        <w:top w:val="none" w:sz="0" w:space="0" w:color="auto"/>
        <w:left w:val="none" w:sz="0" w:space="0" w:color="auto"/>
        <w:bottom w:val="none" w:sz="0" w:space="0" w:color="auto"/>
        <w:right w:val="none" w:sz="0" w:space="0" w:color="auto"/>
      </w:divBdr>
      <w:divsChild>
        <w:div w:id="406224224">
          <w:marLeft w:val="547"/>
          <w:marRight w:val="0"/>
          <w:marTop w:val="0"/>
          <w:marBottom w:val="0"/>
          <w:divBdr>
            <w:top w:val="none" w:sz="0" w:space="0" w:color="auto"/>
            <w:left w:val="none" w:sz="0" w:space="0" w:color="auto"/>
            <w:bottom w:val="none" w:sz="0" w:space="0" w:color="auto"/>
            <w:right w:val="none" w:sz="0" w:space="0" w:color="auto"/>
          </w:divBdr>
        </w:div>
        <w:div w:id="779495452">
          <w:marLeft w:val="547"/>
          <w:marRight w:val="0"/>
          <w:marTop w:val="0"/>
          <w:marBottom w:val="0"/>
          <w:divBdr>
            <w:top w:val="none" w:sz="0" w:space="0" w:color="auto"/>
            <w:left w:val="none" w:sz="0" w:space="0" w:color="auto"/>
            <w:bottom w:val="none" w:sz="0" w:space="0" w:color="auto"/>
            <w:right w:val="none" w:sz="0" w:space="0" w:color="auto"/>
          </w:divBdr>
        </w:div>
        <w:div w:id="1060515353">
          <w:marLeft w:val="547"/>
          <w:marRight w:val="0"/>
          <w:marTop w:val="0"/>
          <w:marBottom w:val="0"/>
          <w:divBdr>
            <w:top w:val="none" w:sz="0" w:space="0" w:color="auto"/>
            <w:left w:val="none" w:sz="0" w:space="0" w:color="auto"/>
            <w:bottom w:val="none" w:sz="0" w:space="0" w:color="auto"/>
            <w:right w:val="none" w:sz="0" w:space="0" w:color="auto"/>
          </w:divBdr>
        </w:div>
        <w:div w:id="1115447638">
          <w:marLeft w:val="547"/>
          <w:marRight w:val="0"/>
          <w:marTop w:val="0"/>
          <w:marBottom w:val="0"/>
          <w:divBdr>
            <w:top w:val="none" w:sz="0" w:space="0" w:color="auto"/>
            <w:left w:val="none" w:sz="0" w:space="0" w:color="auto"/>
            <w:bottom w:val="none" w:sz="0" w:space="0" w:color="auto"/>
            <w:right w:val="none" w:sz="0" w:space="0" w:color="auto"/>
          </w:divBdr>
        </w:div>
        <w:div w:id="2074114634">
          <w:marLeft w:val="547"/>
          <w:marRight w:val="0"/>
          <w:marTop w:val="0"/>
          <w:marBottom w:val="0"/>
          <w:divBdr>
            <w:top w:val="none" w:sz="0" w:space="0" w:color="auto"/>
            <w:left w:val="none" w:sz="0" w:space="0" w:color="auto"/>
            <w:bottom w:val="none" w:sz="0" w:space="0" w:color="auto"/>
            <w:right w:val="none" w:sz="0" w:space="0" w:color="auto"/>
          </w:divBdr>
        </w:div>
        <w:div w:id="2132049882">
          <w:marLeft w:val="547"/>
          <w:marRight w:val="0"/>
          <w:marTop w:val="0"/>
          <w:marBottom w:val="0"/>
          <w:divBdr>
            <w:top w:val="none" w:sz="0" w:space="0" w:color="auto"/>
            <w:left w:val="none" w:sz="0" w:space="0" w:color="auto"/>
            <w:bottom w:val="none" w:sz="0" w:space="0" w:color="auto"/>
            <w:right w:val="none" w:sz="0" w:space="0" w:color="auto"/>
          </w:divBdr>
        </w:div>
      </w:divsChild>
    </w:div>
    <w:div w:id="2053113510">
      <w:bodyDiv w:val="1"/>
      <w:marLeft w:val="0"/>
      <w:marRight w:val="0"/>
      <w:marTop w:val="0"/>
      <w:marBottom w:val="0"/>
      <w:divBdr>
        <w:top w:val="none" w:sz="0" w:space="0" w:color="auto"/>
        <w:left w:val="none" w:sz="0" w:space="0" w:color="auto"/>
        <w:bottom w:val="none" w:sz="0" w:space="0" w:color="auto"/>
        <w:right w:val="none" w:sz="0" w:space="0" w:color="auto"/>
      </w:divBdr>
    </w:div>
    <w:div w:id="2063097221">
      <w:bodyDiv w:val="1"/>
      <w:marLeft w:val="0"/>
      <w:marRight w:val="0"/>
      <w:marTop w:val="0"/>
      <w:marBottom w:val="0"/>
      <w:divBdr>
        <w:top w:val="none" w:sz="0" w:space="0" w:color="auto"/>
        <w:left w:val="none" w:sz="0" w:space="0" w:color="auto"/>
        <w:bottom w:val="none" w:sz="0" w:space="0" w:color="auto"/>
        <w:right w:val="none" w:sz="0" w:space="0" w:color="auto"/>
      </w:divBdr>
    </w:div>
    <w:div w:id="2065788484">
      <w:bodyDiv w:val="1"/>
      <w:marLeft w:val="0"/>
      <w:marRight w:val="0"/>
      <w:marTop w:val="0"/>
      <w:marBottom w:val="0"/>
      <w:divBdr>
        <w:top w:val="none" w:sz="0" w:space="0" w:color="auto"/>
        <w:left w:val="none" w:sz="0" w:space="0" w:color="auto"/>
        <w:bottom w:val="none" w:sz="0" w:space="0" w:color="auto"/>
        <w:right w:val="none" w:sz="0" w:space="0" w:color="auto"/>
      </w:divBdr>
    </w:div>
    <w:div w:id="2067139277">
      <w:bodyDiv w:val="1"/>
      <w:marLeft w:val="0"/>
      <w:marRight w:val="0"/>
      <w:marTop w:val="0"/>
      <w:marBottom w:val="0"/>
      <w:divBdr>
        <w:top w:val="none" w:sz="0" w:space="0" w:color="auto"/>
        <w:left w:val="none" w:sz="0" w:space="0" w:color="auto"/>
        <w:bottom w:val="none" w:sz="0" w:space="0" w:color="auto"/>
        <w:right w:val="none" w:sz="0" w:space="0" w:color="auto"/>
      </w:divBdr>
      <w:divsChild>
        <w:div w:id="1993169299">
          <w:marLeft w:val="547"/>
          <w:marRight w:val="0"/>
          <w:marTop w:val="0"/>
          <w:marBottom w:val="0"/>
          <w:divBdr>
            <w:top w:val="none" w:sz="0" w:space="0" w:color="auto"/>
            <w:left w:val="none" w:sz="0" w:space="0" w:color="auto"/>
            <w:bottom w:val="none" w:sz="0" w:space="0" w:color="auto"/>
            <w:right w:val="none" w:sz="0" w:space="0" w:color="auto"/>
          </w:divBdr>
        </w:div>
        <w:div w:id="2097896985">
          <w:marLeft w:val="547"/>
          <w:marRight w:val="0"/>
          <w:marTop w:val="0"/>
          <w:marBottom w:val="0"/>
          <w:divBdr>
            <w:top w:val="none" w:sz="0" w:space="0" w:color="auto"/>
            <w:left w:val="none" w:sz="0" w:space="0" w:color="auto"/>
            <w:bottom w:val="none" w:sz="0" w:space="0" w:color="auto"/>
            <w:right w:val="none" w:sz="0" w:space="0" w:color="auto"/>
          </w:divBdr>
        </w:div>
      </w:divsChild>
    </w:div>
    <w:div w:id="2067336538">
      <w:bodyDiv w:val="1"/>
      <w:marLeft w:val="0"/>
      <w:marRight w:val="0"/>
      <w:marTop w:val="0"/>
      <w:marBottom w:val="0"/>
      <w:divBdr>
        <w:top w:val="none" w:sz="0" w:space="0" w:color="auto"/>
        <w:left w:val="none" w:sz="0" w:space="0" w:color="auto"/>
        <w:bottom w:val="none" w:sz="0" w:space="0" w:color="auto"/>
        <w:right w:val="none" w:sz="0" w:space="0" w:color="auto"/>
      </w:divBdr>
    </w:div>
    <w:div w:id="2071995486">
      <w:bodyDiv w:val="1"/>
      <w:marLeft w:val="0"/>
      <w:marRight w:val="0"/>
      <w:marTop w:val="0"/>
      <w:marBottom w:val="0"/>
      <w:divBdr>
        <w:top w:val="none" w:sz="0" w:space="0" w:color="auto"/>
        <w:left w:val="none" w:sz="0" w:space="0" w:color="auto"/>
        <w:bottom w:val="none" w:sz="0" w:space="0" w:color="auto"/>
        <w:right w:val="none" w:sz="0" w:space="0" w:color="auto"/>
      </w:divBdr>
    </w:div>
    <w:div w:id="2083484597">
      <w:bodyDiv w:val="1"/>
      <w:marLeft w:val="0"/>
      <w:marRight w:val="0"/>
      <w:marTop w:val="0"/>
      <w:marBottom w:val="0"/>
      <w:divBdr>
        <w:top w:val="none" w:sz="0" w:space="0" w:color="auto"/>
        <w:left w:val="none" w:sz="0" w:space="0" w:color="auto"/>
        <w:bottom w:val="none" w:sz="0" w:space="0" w:color="auto"/>
        <w:right w:val="none" w:sz="0" w:space="0" w:color="auto"/>
      </w:divBdr>
    </w:div>
    <w:div w:id="2086149661">
      <w:bodyDiv w:val="1"/>
      <w:marLeft w:val="0"/>
      <w:marRight w:val="0"/>
      <w:marTop w:val="0"/>
      <w:marBottom w:val="0"/>
      <w:divBdr>
        <w:top w:val="none" w:sz="0" w:space="0" w:color="auto"/>
        <w:left w:val="none" w:sz="0" w:space="0" w:color="auto"/>
        <w:bottom w:val="none" w:sz="0" w:space="0" w:color="auto"/>
        <w:right w:val="none" w:sz="0" w:space="0" w:color="auto"/>
      </w:divBdr>
    </w:div>
    <w:div w:id="2107535563">
      <w:bodyDiv w:val="1"/>
      <w:marLeft w:val="0"/>
      <w:marRight w:val="0"/>
      <w:marTop w:val="0"/>
      <w:marBottom w:val="0"/>
      <w:divBdr>
        <w:top w:val="none" w:sz="0" w:space="0" w:color="auto"/>
        <w:left w:val="none" w:sz="0" w:space="0" w:color="auto"/>
        <w:bottom w:val="none" w:sz="0" w:space="0" w:color="auto"/>
        <w:right w:val="none" w:sz="0" w:space="0" w:color="auto"/>
      </w:divBdr>
    </w:div>
    <w:div w:id="2118744293">
      <w:bodyDiv w:val="1"/>
      <w:marLeft w:val="0"/>
      <w:marRight w:val="0"/>
      <w:marTop w:val="0"/>
      <w:marBottom w:val="0"/>
      <w:divBdr>
        <w:top w:val="none" w:sz="0" w:space="0" w:color="auto"/>
        <w:left w:val="none" w:sz="0" w:space="0" w:color="auto"/>
        <w:bottom w:val="none" w:sz="0" w:space="0" w:color="auto"/>
        <w:right w:val="none" w:sz="0" w:space="0" w:color="auto"/>
      </w:divBdr>
    </w:div>
    <w:div w:id="2144737907">
      <w:bodyDiv w:val="1"/>
      <w:marLeft w:val="0"/>
      <w:marRight w:val="0"/>
      <w:marTop w:val="0"/>
      <w:marBottom w:val="0"/>
      <w:divBdr>
        <w:top w:val="none" w:sz="0" w:space="0" w:color="auto"/>
        <w:left w:val="none" w:sz="0" w:space="0" w:color="auto"/>
        <w:bottom w:val="none" w:sz="0" w:space="0" w:color="auto"/>
        <w:right w:val="none" w:sz="0" w:space="0" w:color="auto"/>
      </w:divBdr>
    </w:div>
    <w:div w:id="2146047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m.org" TargetMode="External"/><Relationship Id="rId3" Type="http://schemas.openxmlformats.org/officeDocument/2006/relationships/settings" Target="settings.xml"/><Relationship Id="rId7" Type="http://schemas.openxmlformats.org/officeDocument/2006/relationships/hyperlink" Target="http://www.car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120</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200 Questions To Print Template</vt:lpstr>
    </vt:vector>
  </TitlesOfParts>
  <Manager/>
  <Company/>
  <LinksUpToDate>false</LinksUpToDate>
  <CharactersWithSpaces>387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 Questions To Print Template</dc:title>
  <dc:subject/>
  <dc:creator>Dan Wickwire</dc:creator>
  <cp:keywords/>
  <dc:description/>
  <cp:lastModifiedBy>Dan Wickwire</cp:lastModifiedBy>
  <cp:revision>26</cp:revision>
  <cp:lastPrinted>2019-11-20T05:01:00Z</cp:lastPrinted>
  <dcterms:created xsi:type="dcterms:W3CDTF">2019-11-20T05:01:00Z</dcterms:created>
  <dcterms:modified xsi:type="dcterms:W3CDTF">2019-11-24T14:33:00Z</dcterms:modified>
  <cp:category/>
</cp:coreProperties>
</file>